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6A8" w:rsidRPr="00A55B47" w:rsidRDefault="00D966A8" w:rsidP="00450BE9">
      <w:pPr>
        <w:tabs>
          <w:tab w:val="left" w:pos="8820"/>
          <w:tab w:val="left" w:pos="9000"/>
        </w:tabs>
        <w:rPr>
          <w:lang w:val="sr-Cyrl-RS"/>
        </w:rPr>
      </w:pPr>
      <w:bookmarkStart w:id="0" w:name="_GoBack"/>
      <w:bookmarkEnd w:id="0"/>
    </w:p>
    <w:sdt>
      <w:sdtPr>
        <w:id w:val="554049940"/>
        <w:docPartObj>
          <w:docPartGallery w:val="Cover Pages"/>
          <w:docPartUnique/>
        </w:docPartObj>
      </w:sdtPr>
      <w:sdtEndPr/>
      <w:sdtContent>
        <w:p w:rsidR="00243909" w:rsidRDefault="005806B6">
          <w:r>
            <w:rPr>
              <w:noProof/>
              <w:lang w:val="en-US" w:eastAsia="en-US"/>
            </w:rPr>
            <mc:AlternateContent>
              <mc:Choice Requires="wpg">
                <w:drawing>
                  <wp:anchor distT="0" distB="0" distL="114300" distR="114300" simplePos="0" relativeHeight="251659264" behindDoc="0" locked="0" layoutInCell="0" allowOverlap="1">
                    <wp:simplePos x="0" y="0"/>
                    <wp:positionH relativeFrom="page">
                      <wp:align>center</wp:align>
                    </wp:positionH>
                    <wp:positionV relativeFrom="page">
                      <wp:align>center</wp:align>
                    </wp:positionV>
                    <wp:extent cx="7360920" cy="9532620"/>
                    <wp:effectExtent l="0" t="0" r="26670" b="26670"/>
                    <wp:wrapNone/>
                    <wp:docPr id="1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0920" cy="9532620"/>
                              <a:chOff x="321" y="411"/>
                              <a:chExt cx="11600" cy="15018"/>
                            </a:xfrm>
                          </wpg:grpSpPr>
                          <wps:wsp>
                            <wps:cNvPr id="20" name="Rectangle 77"/>
                            <wps:cNvSpPr>
                              <a:spLocks noChangeArrowheads="1"/>
                            </wps:cNvSpPr>
                            <wps:spPr bwMode="auto">
                              <a:xfrm>
                                <a:off x="321" y="411"/>
                                <a:ext cx="11600" cy="150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87"/>
                            <wps:cNvSpPr>
                              <a:spLocks noChangeArrowheads="1"/>
                            </wps:cNvSpPr>
                            <wps:spPr bwMode="auto">
                              <a:xfrm>
                                <a:off x="350" y="14683"/>
                                <a:ext cx="11537" cy="719"/>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hAnsi="Times New Roman" w:cs="Times New Roman"/>
                                      <w:b/>
                                      <w:spacing w:val="60"/>
                                      <w:sz w:val="36"/>
                                      <w:szCs w:val="36"/>
                                    </w:rPr>
                                    <w:alias w:val="Address"/>
                                    <w:id w:val="795097981"/>
                                    <w:dataBinding w:prefixMappings="xmlns:ns0='http://schemas.microsoft.com/office/2006/coverPageProps'" w:xpath="/ns0:CoverPageProperties[1]/ns0:CompanyAddress[1]" w:storeItemID="{55AF091B-3C7A-41E3-B477-F2FDAA23CFDA}"/>
                                    <w:text w:multiLine="1"/>
                                  </w:sdtPr>
                                  <w:sdtEndPr/>
                                  <w:sdtContent>
                                    <w:p w:rsidR="00C44871" w:rsidRPr="00115EB0" w:rsidRDefault="00C44871">
                                      <w:pPr>
                                        <w:pStyle w:val="NoSpacing"/>
                                        <w:jc w:val="center"/>
                                        <w:rPr>
                                          <w:rFonts w:ascii="Times New Roman" w:hAnsi="Times New Roman" w:cs="Times New Roman"/>
                                          <w:smallCaps/>
                                          <w:spacing w:val="60"/>
                                          <w:sz w:val="36"/>
                                          <w:szCs w:val="36"/>
                                        </w:rPr>
                                      </w:pPr>
                                      <w:r w:rsidRPr="00115EB0">
                                        <w:rPr>
                                          <w:rFonts w:ascii="Times New Roman" w:hAnsi="Times New Roman" w:cs="Times New Roman"/>
                                          <w:b/>
                                          <w:spacing w:val="60"/>
                                          <w:sz w:val="36"/>
                                          <w:szCs w:val="36"/>
                                        </w:rPr>
                                        <w:t>Традицију не заборави, екологијом се бави !</w:t>
                                      </w:r>
                                    </w:p>
                                  </w:sdtContent>
                                </w:sdt>
                              </w:txbxContent>
                            </wps:txbx>
                            <wps:bodyPr rot="0" vert="horz" wrap="square" lIns="91440" tIns="45720" rIns="91440" bIns="45720" anchor="ctr" anchorCtr="0" upright="1">
                              <a:noAutofit/>
                            </wps:bodyPr>
                          </wps:wsp>
                          <wps:wsp>
                            <wps:cNvPr id="231" name="Rectangle 86"/>
                            <wps:cNvSpPr>
                              <a:spLocks noChangeArrowheads="1"/>
                            </wps:cNvSpPr>
                            <wps:spPr bwMode="auto">
                              <a:xfrm>
                                <a:off x="9028" y="10710"/>
                                <a:ext cx="2859" cy="3937"/>
                              </a:xfrm>
                              <a:prstGeom prst="rect">
                                <a:avLst/>
                              </a:prstGeom>
                              <a:solidFill>
                                <a:srgbClr val="FFC000"/>
                              </a:solidFill>
                              <a:ln w="9525">
                                <a:solidFill>
                                  <a:schemeClr val="accent5">
                                    <a:lumMod val="95000"/>
                                    <a:lumOff val="0"/>
                                  </a:schemeClr>
                                </a:solidFill>
                                <a:miter lim="800000"/>
                                <a:headEnd/>
                                <a:tailEnd/>
                              </a:ln>
                            </wps:spPr>
                            <wps:bodyPr rot="0" vert="horz" wrap="square" lIns="91440" tIns="45720" rIns="91440" bIns="45720" anchor="t" anchorCtr="0" upright="1">
                              <a:noAutofit/>
                            </wps:bodyPr>
                          </wps:wsp>
                          <wps:wsp>
                            <wps:cNvPr id="232" name="Rectangle 85"/>
                            <wps:cNvSpPr>
                              <a:spLocks noChangeArrowheads="1"/>
                            </wps:cNvSpPr>
                            <wps:spPr bwMode="auto">
                              <a:xfrm>
                                <a:off x="350" y="10711"/>
                                <a:ext cx="8631" cy="3942"/>
                              </a:xfrm>
                              <a:prstGeom prst="rect">
                                <a:avLst/>
                              </a:prstGeom>
                              <a:solidFill>
                                <a:schemeClr val="accent3">
                                  <a:lumMod val="60000"/>
                                  <a:lumOff val="40000"/>
                                </a:schemeClr>
                              </a:solidFill>
                              <a:ln w="9525">
                                <a:solidFill>
                                  <a:schemeClr val="accent2">
                                    <a:lumMod val="95000"/>
                                    <a:lumOff val="0"/>
                                  </a:schemeClr>
                                </a:solidFill>
                                <a:miter lim="800000"/>
                                <a:headEnd/>
                                <a:tailEnd/>
                              </a:ln>
                            </wps:spPr>
                            <wps:bodyPr rot="0" vert="horz" wrap="square" lIns="91440" tIns="45720" rIns="91440" bIns="45720" anchor="t" anchorCtr="0" upright="1">
                              <a:noAutofit/>
                            </wps:bodyPr>
                          </wps:wsp>
                          <wps:wsp>
                            <wps:cNvPr id="281" name="Rectangle 82"/>
                            <wps:cNvSpPr>
                              <a:spLocks noChangeArrowheads="1"/>
                            </wps:cNvSpPr>
                            <wps:spPr bwMode="auto">
                              <a:xfrm>
                                <a:off x="9028" y="9607"/>
                                <a:ext cx="2860" cy="1073"/>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sz w:val="44"/>
                                      <w:szCs w:val="44"/>
                                    </w:rPr>
                                    <w:alias w:val="Year"/>
                                    <w:id w:val="79509797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C44871" w:rsidRPr="00115EB0" w:rsidRDefault="00C44871">
                                      <w:pPr>
                                        <w:pStyle w:val="NoSpacing"/>
                                        <w:rPr>
                                          <w:rFonts w:asciiTheme="majorHAnsi" w:eastAsiaTheme="majorEastAsia" w:hAnsiTheme="majorHAnsi" w:cstheme="majorBidi"/>
                                          <w:b/>
                                          <w:sz w:val="44"/>
                                          <w:szCs w:val="44"/>
                                        </w:rPr>
                                      </w:pPr>
                                      <w:r>
                                        <w:rPr>
                                          <w:rFonts w:asciiTheme="majorHAnsi" w:eastAsiaTheme="majorEastAsia" w:hAnsiTheme="majorHAnsi" w:cstheme="majorBidi"/>
                                          <w:b/>
                                          <w:sz w:val="44"/>
                                          <w:szCs w:val="44"/>
                                        </w:rPr>
                                        <w:t>20</w:t>
                                      </w:r>
                                      <w:r>
                                        <w:rPr>
                                          <w:rFonts w:asciiTheme="majorHAnsi" w:eastAsiaTheme="majorEastAsia" w:hAnsiTheme="majorHAnsi" w:cstheme="majorBidi"/>
                                          <w:b/>
                                          <w:sz w:val="44"/>
                                          <w:szCs w:val="44"/>
                                          <w:lang w:val="sr-Cyrl-RS"/>
                                        </w:rPr>
                                        <w:t>2</w:t>
                                      </w:r>
                                      <w:r>
                                        <w:rPr>
                                          <w:rFonts w:asciiTheme="majorHAnsi" w:eastAsiaTheme="majorEastAsia" w:hAnsiTheme="majorHAnsi" w:cstheme="majorBidi"/>
                                          <w:b/>
                                          <w:sz w:val="44"/>
                                          <w:szCs w:val="44"/>
                                          <w:lang w:val="en-US"/>
                                        </w:rPr>
                                        <w:t>1</w:t>
                                      </w:r>
                                      <w:r w:rsidRPr="00115EB0">
                                        <w:rPr>
                                          <w:rFonts w:asciiTheme="majorHAnsi" w:eastAsiaTheme="majorEastAsia" w:hAnsiTheme="majorHAnsi" w:cstheme="majorBidi"/>
                                          <w:b/>
                                          <w:sz w:val="44"/>
                                          <w:szCs w:val="44"/>
                                        </w:rPr>
                                        <w:t>/20</w:t>
                                      </w:r>
                                      <w:r>
                                        <w:rPr>
                                          <w:rFonts w:asciiTheme="majorHAnsi" w:eastAsiaTheme="majorEastAsia" w:hAnsiTheme="majorHAnsi" w:cstheme="majorBidi"/>
                                          <w:b/>
                                          <w:sz w:val="44"/>
                                          <w:szCs w:val="44"/>
                                          <w:lang w:val="sr-Cyrl-RS"/>
                                        </w:rPr>
                                        <w:t>2</w:t>
                                      </w:r>
                                      <w:r>
                                        <w:rPr>
                                          <w:rFonts w:asciiTheme="majorHAnsi" w:eastAsiaTheme="majorEastAsia" w:hAnsiTheme="majorHAnsi" w:cstheme="majorBidi"/>
                                          <w:b/>
                                          <w:sz w:val="44"/>
                                          <w:szCs w:val="44"/>
                                          <w:lang w:val="en-US"/>
                                        </w:rPr>
                                        <w:t>2</w:t>
                                      </w:r>
                                      <w:r w:rsidRPr="00115EB0">
                                        <w:rPr>
                                          <w:rFonts w:asciiTheme="majorHAnsi" w:eastAsiaTheme="majorEastAsia" w:hAnsiTheme="majorHAnsi" w:cstheme="majorBidi"/>
                                          <w:b/>
                                          <w:sz w:val="44"/>
                                          <w:szCs w:val="44"/>
                                        </w:rPr>
                                        <w:t>.</w:t>
                                      </w:r>
                                    </w:p>
                                  </w:sdtContent>
                                </w:sdt>
                              </w:txbxContent>
                            </wps:txbx>
                            <wps:bodyPr rot="0" vert="horz" wrap="square" lIns="91440" tIns="45720" rIns="91440" bIns="45720" anchor="ctr" anchorCtr="0" upright="1">
                              <a:noAutofit/>
                            </wps:bodyPr>
                          </wps:wsp>
                          <wps:wsp>
                            <wps:cNvPr id="282" name="Rectangle 81"/>
                            <wps:cNvSpPr>
                              <a:spLocks noChangeArrowheads="1"/>
                            </wps:cNvSpPr>
                            <wps:spPr bwMode="auto">
                              <a:xfrm>
                                <a:off x="6137" y="9607"/>
                                <a:ext cx="2860" cy="1073"/>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80"/>
                            <wps:cNvSpPr>
                              <a:spLocks noChangeArrowheads="1"/>
                            </wps:cNvSpPr>
                            <wps:spPr bwMode="auto">
                              <a:xfrm>
                                <a:off x="3245" y="9607"/>
                                <a:ext cx="2860" cy="1073"/>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79"/>
                            <wps:cNvSpPr>
                              <a:spLocks noChangeArrowheads="1"/>
                            </wps:cNvSpPr>
                            <wps:spPr bwMode="auto">
                              <a:xfrm>
                                <a:off x="354" y="9607"/>
                                <a:ext cx="2860" cy="1073"/>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 name="Rectangle 84"/>
                            <wps:cNvSpPr>
                              <a:spLocks noChangeArrowheads="1"/>
                            </wps:cNvSpPr>
                            <wps:spPr bwMode="auto">
                              <a:xfrm>
                                <a:off x="9028" y="2263"/>
                                <a:ext cx="2859" cy="7316"/>
                              </a:xfrm>
                              <a:prstGeom prst="rect">
                                <a:avLst/>
                              </a:prstGeom>
                              <a:solidFill>
                                <a:srgbClr val="FFC000"/>
                              </a:solidFill>
                              <a:ln w="9525">
                                <a:solidFill>
                                  <a:schemeClr val="accent6">
                                    <a:lumMod val="95000"/>
                                    <a:lumOff val="0"/>
                                  </a:schemeClr>
                                </a:solidFill>
                                <a:miter lim="800000"/>
                                <a:headEnd/>
                                <a:tailEnd/>
                              </a:ln>
                            </wps:spPr>
                            <wps:bodyPr rot="0" vert="horz" wrap="square" lIns="91440" tIns="45720" rIns="91440" bIns="45720" anchor="t" anchorCtr="0" upright="1">
                              <a:noAutofit/>
                            </wps:bodyPr>
                          </wps:wsp>
                          <wps:wsp>
                            <wps:cNvPr id="1447" name="Rectangle 83"/>
                            <wps:cNvSpPr>
                              <a:spLocks noChangeArrowheads="1"/>
                            </wps:cNvSpPr>
                            <wps:spPr bwMode="auto">
                              <a:xfrm>
                                <a:off x="354" y="2263"/>
                                <a:ext cx="8643" cy="7316"/>
                              </a:xfrm>
                              <a:prstGeom prst="rect">
                                <a:avLst/>
                              </a:prstGeom>
                              <a:solidFill>
                                <a:schemeClr val="accent3">
                                  <a:lumMod val="60000"/>
                                  <a:lumOff val="40000"/>
                                </a:schemeClr>
                              </a:solidFill>
                              <a:ln w="9525">
                                <a:solidFill>
                                  <a:schemeClr val="accent3">
                                    <a:lumMod val="95000"/>
                                    <a:lumOff val="0"/>
                                  </a:schemeClr>
                                </a:solidFill>
                                <a:miter lim="800000"/>
                                <a:headEnd/>
                                <a:tailEnd/>
                              </a:ln>
                            </wps:spPr>
                            <wps:txbx>
                              <w:txbxContent>
                                <w:sdt>
                                  <w:sdtPr>
                                    <w:rPr>
                                      <w:rFonts w:asciiTheme="majorHAnsi" w:eastAsiaTheme="majorEastAsia" w:hAnsiTheme="majorHAnsi" w:cstheme="majorBidi"/>
                                      <w:b/>
                                      <w:sz w:val="72"/>
                                      <w:szCs w:val="72"/>
                                    </w:rPr>
                                    <w:alias w:val="Title"/>
                                    <w:id w:val="795097961"/>
                                    <w:dataBinding w:prefixMappings="xmlns:ns0='http://schemas.openxmlformats.org/package/2006/metadata/core-properties' xmlns:ns1='http://purl.org/dc/elements/1.1/'" w:xpath="/ns0:coreProperties[1]/ns1:title[1]" w:storeItemID="{6C3C8BC8-F283-45AE-878A-BAB7291924A1}"/>
                                    <w:text/>
                                  </w:sdtPr>
                                  <w:sdtEndPr/>
                                  <w:sdtContent>
                                    <w:p w:rsidR="00C44871" w:rsidRPr="00115EB0" w:rsidRDefault="00C44871" w:rsidP="00243909">
                                      <w:pPr>
                                        <w:jc w:val="center"/>
                                        <w:rPr>
                                          <w:rFonts w:asciiTheme="majorHAnsi" w:eastAsiaTheme="majorEastAsia" w:hAnsiTheme="majorHAnsi" w:cstheme="majorBidi"/>
                                          <w:sz w:val="72"/>
                                          <w:szCs w:val="72"/>
                                        </w:rPr>
                                      </w:pPr>
                                      <w:r w:rsidRPr="00115EB0">
                                        <w:rPr>
                                          <w:rFonts w:asciiTheme="majorHAnsi" w:eastAsiaTheme="majorEastAsia" w:hAnsiTheme="majorHAnsi" w:cstheme="majorBidi"/>
                                          <w:b/>
                                          <w:sz w:val="72"/>
                                          <w:szCs w:val="72"/>
                                        </w:rPr>
                                        <w:t>ГОДИШЊИ ПЛАН РАДА ШКОЛЕ</w:t>
                                      </w:r>
                                    </w:p>
                                  </w:sdtContent>
                                </w:sdt>
                                <w:sdt>
                                  <w:sdtPr>
                                    <w:rPr>
                                      <w:color w:val="FFFFFF" w:themeColor="background1"/>
                                      <w:sz w:val="40"/>
                                      <w:szCs w:val="40"/>
                                    </w:rPr>
                                    <w:alias w:val="Subtitle"/>
                                    <w:id w:val="795097966"/>
                                    <w:showingPlcHdr/>
                                    <w:dataBinding w:prefixMappings="xmlns:ns0='http://schemas.openxmlformats.org/package/2006/metadata/core-properties' xmlns:ns1='http://purl.org/dc/elements/1.1/'" w:xpath="/ns0:coreProperties[1]/ns1:subject[1]" w:storeItemID="{6C3C8BC8-F283-45AE-878A-BAB7291924A1}"/>
                                    <w:text/>
                                  </w:sdtPr>
                                  <w:sdtEndPr/>
                                  <w:sdtContent>
                                    <w:p w:rsidR="00C44871" w:rsidRDefault="00C44871">
                                      <w:pPr>
                                        <w:jc w:val="right"/>
                                        <w:rPr>
                                          <w:color w:val="FFFFFF" w:themeColor="background1"/>
                                          <w:sz w:val="40"/>
                                          <w:szCs w:val="40"/>
                                        </w:rPr>
                                      </w:pPr>
                                      <w:r>
                                        <w:rPr>
                                          <w:color w:val="FFFFFF" w:themeColor="background1"/>
                                          <w:sz w:val="40"/>
                                          <w:szCs w:val="40"/>
                                        </w:rPr>
                                        <w:t xml:space="preserve">     </w:t>
                                      </w:r>
                                    </w:p>
                                  </w:sdtContent>
                                </w:sdt>
                              </w:txbxContent>
                            </wps:txbx>
                            <wps:bodyPr rot="0" vert="horz" wrap="square" lIns="228600" tIns="45720" rIns="228600" bIns="45720" anchor="ctr" anchorCtr="0" upright="1">
                              <a:noAutofit/>
                            </wps:bodyPr>
                          </wps:wsp>
                          <wps:wsp>
                            <wps:cNvPr id="1448" name="Rectangle 78"/>
                            <wps:cNvSpPr>
                              <a:spLocks noChangeArrowheads="1"/>
                            </wps:cNvSpPr>
                            <wps:spPr bwMode="auto">
                              <a:xfrm>
                                <a:off x="350" y="440"/>
                                <a:ext cx="11537" cy="1784"/>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871" w:rsidRPr="00115EB0" w:rsidRDefault="008B2A33" w:rsidP="00243909">
                                  <w:pPr>
                                    <w:pStyle w:val="NoSpacing"/>
                                    <w:jc w:val="center"/>
                                    <w:rPr>
                                      <w:b/>
                                      <w:smallCaps/>
                                      <w:sz w:val="44"/>
                                      <w:szCs w:val="44"/>
                                    </w:rPr>
                                  </w:pPr>
                                  <w:sdt>
                                    <w:sdtPr>
                                      <w:rPr>
                                        <w:rFonts w:ascii="Times New Roman" w:hAnsi="Times New Roman" w:cs="Times New Roman"/>
                                        <w:b/>
                                        <w:sz w:val="48"/>
                                        <w:szCs w:val="48"/>
                                      </w:rPr>
                                      <w:alias w:val="Company"/>
                                      <w:id w:val="795097956"/>
                                      <w:dataBinding w:prefixMappings="xmlns:ns0='http://schemas.openxmlformats.org/officeDocument/2006/extended-properties'" w:xpath="/ns0:Properties[1]/ns0:Company[1]" w:storeItemID="{6668398D-A668-4E3E-A5EB-62B293D839F1}"/>
                                      <w:text/>
                                    </w:sdtPr>
                                    <w:sdtEndPr/>
                                    <w:sdtContent>
                                      <w:r w:rsidR="00C44871" w:rsidRPr="00115EB0">
                                        <w:rPr>
                                          <w:rFonts w:ascii="Times New Roman" w:hAnsi="Times New Roman" w:cs="Times New Roman"/>
                                          <w:b/>
                                          <w:sz w:val="48"/>
                                          <w:szCs w:val="48"/>
                                        </w:rPr>
                                        <w:t>ОШ „Душан Вукасовић Диоген“ Купиново</w:t>
                                      </w:r>
                                    </w:sdtContent>
                                  </w:sdt>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oup 76" o:spid="_x0000_s1026" style="position:absolute;margin-left:0;margin-top:0;width:579.6pt;height:750.6pt;z-index:251659264;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z7b8A&#10;AADbAAAADwAAAGRycy9kb3ducmV2LnhtbERPTYvCMBC9L/gfwgje1lTBZalGqaLgSVh3YfU2NGNS&#10;bCalibb+e3MQPD7e92LVu1rcqQ2VZwWTcQaCuPS6YqPg73f3+Q0iRGSNtWdS8KAAq+XgY4G59h3/&#10;0P0YjUghHHJUYGNscilDaclhGPuGOHEX3zqMCbZG6ha7FO5qOc2yL+mw4tRgsaGNpfJ6vDkF2+Z8&#10;KGYmyOI/2tPVr7udPRilRsO+mIOI1Me3+OXeawXTtD59ST9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sbPtvwAAANsAAAAPAAAAAAAAAAAAAAAAAJgCAABkcnMvZG93bnJl&#10;di54bWxQSwUGAAAAAAQABAD1AAAAhAMAAAAA&#10;" filled="f"/>
                    <v:rect id="Rectangle 87" o:spid="_x0000_s1028"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TMEA&#10;AADbAAAADwAAAGRycy9kb3ducmV2LnhtbERPzWrCQBC+F/oOyxS8FN0kB5HUVUqrKIpCjQ8wZsck&#10;NDsbspsY3949CB4/vv/5cjC16Kl1lWUF8SQCQZxbXXGh4JytxzMQziNrrC2Tgjs5WC7e3+aYanvj&#10;P+pPvhAhhF2KCkrvm1RKl5dk0E1sQxy4q20N+gDbQuoWbyHc1DKJoqk0WHFoKLGhn5Ly/1NnFFTZ&#10;7vh52Kz4cu9+99M8llmEUqnRx/D9BcLT4F/ip3urFSRhbPgSf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skzBAAAA2wAAAA8AAAAAAAAAAAAAAAAAmAIAAGRycy9kb3du&#10;cmV2LnhtbFBLBQYAAAAABAAEAPUAAACGAwAAAAA=&#10;" fillcolor="#00b050" stroked="f">
                      <v:textbox>
                        <w:txbxContent>
                          <w:sdt>
                            <w:sdtPr>
                              <w:rPr>
                                <w:rFonts w:ascii="Times New Roman" w:hAnsi="Times New Roman" w:cs="Times New Roman"/>
                                <w:b/>
                                <w:spacing w:val="60"/>
                                <w:sz w:val="36"/>
                                <w:szCs w:val="36"/>
                              </w:rPr>
                              <w:alias w:val="Address"/>
                              <w:id w:val="795097981"/>
                              <w:dataBinding w:prefixMappings="xmlns:ns0='http://schemas.microsoft.com/office/2006/coverPageProps'" w:xpath="/ns0:CoverPageProperties[1]/ns0:CompanyAddress[1]" w:storeItemID="{55AF091B-3C7A-41E3-B477-F2FDAA23CFDA}"/>
                              <w:text w:multiLine="1"/>
                            </w:sdtPr>
                            <w:sdtContent>
                              <w:p w:rsidR="003C3123" w:rsidRPr="00115EB0" w:rsidRDefault="003C3123">
                                <w:pPr>
                                  <w:pStyle w:val="NoSpacing"/>
                                  <w:jc w:val="center"/>
                                  <w:rPr>
                                    <w:rFonts w:ascii="Times New Roman" w:hAnsi="Times New Roman" w:cs="Times New Roman"/>
                                    <w:smallCaps/>
                                    <w:spacing w:val="60"/>
                                    <w:sz w:val="36"/>
                                    <w:szCs w:val="36"/>
                                  </w:rPr>
                                </w:pPr>
                                <w:r w:rsidRPr="00115EB0">
                                  <w:rPr>
                                    <w:rFonts w:ascii="Times New Roman" w:hAnsi="Times New Roman" w:cs="Times New Roman"/>
                                    <w:b/>
                                    <w:spacing w:val="60"/>
                                    <w:sz w:val="36"/>
                                    <w:szCs w:val="36"/>
                                  </w:rPr>
                                  <w:t>Традицију не заборави, екологијом се бави !</w:t>
                                </w:r>
                              </w:p>
                            </w:sdtContent>
                          </w:sdt>
                        </w:txbxContent>
                      </v:textbox>
                    </v:rect>
                    <v:rect id="Rectangle 86" o:spid="_x0000_s1029"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I0cIA&#10;AADcAAAADwAAAGRycy9kb3ducmV2LnhtbESPQYvCMBSE74L/ITzBm6ZWWKQaRYrCerQrqLdH82yr&#10;zUtpsrX++40g7HGYmW+Y1aY3teiodZVlBbNpBII4t7riQsHpZz9ZgHAeWWNtmRS8yMFmPRysMNH2&#10;yUfqMl+IAGGXoILS+yaR0uUlGXRT2xAH72Zbgz7ItpC6xWeAm1rGUfQlDVYcFkpsKC0pf2S/RsHV&#10;mcU5tadD1m13eLjbi95XF6XGo367BOGp9//hT/tbK4jnM3ifC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LAjRwgAAANwAAAAPAAAAAAAAAAAAAAAAAJgCAABkcnMvZG93&#10;bnJldi54bWxQSwUGAAAAAAQABAD1AAAAhwMAAAAA&#10;" fillcolor="#ffc000" strokecolor="#5a4471 [3048]"/>
                    <v:rect id="Rectangle 85" o:spid="_x0000_s1030"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ss8QA&#10;AADcAAAADwAAAGRycy9kb3ducmV2LnhtbESPQWvCQBSE74X+h+UJvTUbV5CSuooIhUipYBSqt0f2&#10;mQSzb0N21fTfu4LQ4zAz3zCzxWBbcaXeN441jJMUBHHpTMOVhv3u6/0DhA/IBlvHpOGPPCzmry8z&#10;zIy78ZauRahEhLDPUEMdQpdJ6cuaLPrEdcTRO7neYoiyr6Tp8RbhtpUqTafSYsNxocaOVjWV5+Ji&#10;NfwWm5/jN6/WE6/G/nBKD7mSudZvo2H5CSLQEP7Dz3ZuNKiJgs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hbLPEAAAA3AAAAA8AAAAAAAAAAAAAAAAAmAIAAGRycy9k&#10;b3ducmV2LnhtbFBLBQYAAAAABAAEAPUAAACJAwAAAAA=&#10;" fillcolor="#4da4d8 [1942]" strokecolor="#962733 [3045]"/>
                    <v:rect id="Rectangle 82" o:spid="_x0000_s1031"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OZcQA&#10;AADcAAAADwAAAGRycy9kb3ducmV2LnhtbESP3YrCMBSE7wXfIRxhb0TTeiHSNcriDyuKwrY+wLE5&#10;tmWbk9JErW9vFha8HGbmG2a+7Ewt7tS6yrKCeByBIM6trrhQcM62oxkI55E11pZJwZMcLBf93hwT&#10;bR/8Q/fUFyJA2CWooPS+SaR0eUkG3dg2xMG72tagD7ItpG7xEeCmlpMomkqDFYeFEhtalZT/pjej&#10;oMr2p+Hxe8OX5219mOaxzCKUSn0Muq9PEJ46/w7/t3dawWQWw9+Zc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JDmXEAAAA3AAAAA8AAAAAAAAAAAAAAAAAmAIAAGRycy9k&#10;b3ducmV2LnhtbFBLBQYAAAAABAAEAPUAAACJAwAAAAA=&#10;" fillcolor="#00b050" stroked="f">
                      <v:textbox>
                        <w:txbxContent>
                          <w:sdt>
                            <w:sdtPr>
                              <w:rPr>
                                <w:rFonts w:asciiTheme="majorHAnsi" w:eastAsiaTheme="majorEastAsia" w:hAnsiTheme="majorHAnsi" w:cstheme="majorBidi"/>
                                <w:b/>
                                <w:sz w:val="44"/>
                                <w:szCs w:val="44"/>
                              </w:rPr>
                              <w:alias w:val="Year"/>
                              <w:id w:val="79509797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3C3123" w:rsidRPr="00115EB0" w:rsidRDefault="003C3123">
                                <w:pPr>
                                  <w:pStyle w:val="NoSpacing"/>
                                  <w:rPr>
                                    <w:rFonts w:asciiTheme="majorHAnsi" w:eastAsiaTheme="majorEastAsia" w:hAnsiTheme="majorHAnsi" w:cstheme="majorBidi"/>
                                    <w:b/>
                                    <w:sz w:val="44"/>
                                    <w:szCs w:val="44"/>
                                  </w:rPr>
                                </w:pPr>
                                <w:r>
                                  <w:rPr>
                                    <w:rFonts w:asciiTheme="majorHAnsi" w:eastAsiaTheme="majorEastAsia" w:hAnsiTheme="majorHAnsi" w:cstheme="majorBidi"/>
                                    <w:b/>
                                    <w:sz w:val="44"/>
                                    <w:szCs w:val="44"/>
                                  </w:rPr>
                                  <w:t>20</w:t>
                                </w:r>
                                <w:r>
                                  <w:rPr>
                                    <w:rFonts w:asciiTheme="majorHAnsi" w:eastAsiaTheme="majorEastAsia" w:hAnsiTheme="majorHAnsi" w:cstheme="majorBidi"/>
                                    <w:b/>
                                    <w:sz w:val="44"/>
                                    <w:szCs w:val="44"/>
                                    <w:lang w:val="sr-Cyrl-RS"/>
                                  </w:rPr>
                                  <w:t>2</w:t>
                                </w:r>
                                <w:r>
                                  <w:rPr>
                                    <w:rFonts w:asciiTheme="majorHAnsi" w:eastAsiaTheme="majorEastAsia" w:hAnsiTheme="majorHAnsi" w:cstheme="majorBidi"/>
                                    <w:b/>
                                    <w:sz w:val="44"/>
                                    <w:szCs w:val="44"/>
                                    <w:lang w:val="en-US"/>
                                  </w:rPr>
                                  <w:t>1</w:t>
                                </w:r>
                                <w:r w:rsidRPr="00115EB0">
                                  <w:rPr>
                                    <w:rFonts w:asciiTheme="majorHAnsi" w:eastAsiaTheme="majorEastAsia" w:hAnsiTheme="majorHAnsi" w:cstheme="majorBidi"/>
                                    <w:b/>
                                    <w:sz w:val="44"/>
                                    <w:szCs w:val="44"/>
                                  </w:rPr>
                                  <w:t>/20</w:t>
                                </w:r>
                                <w:r>
                                  <w:rPr>
                                    <w:rFonts w:asciiTheme="majorHAnsi" w:eastAsiaTheme="majorEastAsia" w:hAnsiTheme="majorHAnsi" w:cstheme="majorBidi"/>
                                    <w:b/>
                                    <w:sz w:val="44"/>
                                    <w:szCs w:val="44"/>
                                    <w:lang w:val="sr-Cyrl-RS"/>
                                  </w:rPr>
                                  <w:t>2</w:t>
                                </w:r>
                                <w:r>
                                  <w:rPr>
                                    <w:rFonts w:asciiTheme="majorHAnsi" w:eastAsiaTheme="majorEastAsia" w:hAnsiTheme="majorHAnsi" w:cstheme="majorBidi"/>
                                    <w:b/>
                                    <w:sz w:val="44"/>
                                    <w:szCs w:val="44"/>
                                    <w:lang w:val="en-US"/>
                                  </w:rPr>
                                  <w:t>2</w:t>
                                </w:r>
                                <w:r w:rsidRPr="00115EB0">
                                  <w:rPr>
                                    <w:rFonts w:asciiTheme="majorHAnsi" w:eastAsiaTheme="majorEastAsia" w:hAnsiTheme="majorHAnsi" w:cstheme="majorBidi"/>
                                    <w:b/>
                                    <w:sz w:val="44"/>
                                    <w:szCs w:val="44"/>
                                  </w:rPr>
                                  <w:t>.</w:t>
                                </w:r>
                              </w:p>
                            </w:sdtContent>
                          </w:sdt>
                        </w:txbxContent>
                      </v:textbox>
                    </v:rect>
                    <v:rect id="Rectangle 81" o:spid="_x0000_s1032"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uIMUA&#10;AADcAAAADwAAAGRycy9kb3ducmV2LnhtbESPQWvCQBSE74L/YXmCF6kbcyg2dRURCqUHq7a9P7Kv&#10;SWj2bZp90eivdwXB4zAz3zCLVe9qdaQ2VJ4NzKYJKOLc24oLA99fb09zUEGQLdaeycCZAqyWw8EC&#10;M+tPvKfjQQoVIRwyNFCKNJnWIS/JYZj6hjh6v751KFG2hbYtniLc1TpNkmftsOK4UGJDm5Lyv0Pn&#10;DDj5f5Fql18+L9vZT7f/mPRb7IwZj/r1KyihXh7he/vdGkjnKdzOxCO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m4gxQAAANwAAAAPAAAAAAAAAAAAAAAAAJgCAABkcnMv&#10;ZG93bnJldi54bWxQSwUGAAAAAAQABAD1AAAAigMAAAAA&#10;" fillcolor="#00b050" stroked="f"/>
                    <v:rect id="Rectangle 80" o:spid="_x0000_s1033"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Lu8UA&#10;AADcAAAADwAAAGRycy9kb3ducmV2LnhtbESPX2vCQBDE3wv9DscWfCl6UaFo9JRSKEgftP57X3Jr&#10;EsztpbmNpn56Tyj0cZiZ3zDzZecqdaEmlJ4NDAcJKOLM25JzA4f9Z38CKgiyxcozGfilAMvF89Mc&#10;U+uvvKXLTnIVIRxSNFCI1KnWISvIYRj4mjh6J984lCibXNsGrxHuKj1KkjftsOS4UGBNHwVl513r&#10;DDj5mUr5nd02t/Xw2G6/Xrs1tsb0Xrr3GSihTv7Df+2VNTCajOFxJh4B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su7xQAAANwAAAAPAAAAAAAAAAAAAAAAAJgCAABkcnMv&#10;ZG93bnJldi54bWxQSwUGAAAAAAQABAD1AAAAigMAAAAA&#10;" fillcolor="#00b050" stroked="f"/>
                    <v:rect id="Rectangle 79" o:spid="_x0000_s1034"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Tz8UA&#10;AADcAAAADwAAAGRycy9kb3ducmV2LnhtbESPX2vCQBDE3wv9DscWfCl6UaRo9JRSKEgftP57X3Jr&#10;EsztpbmNpn56Tyj0cZiZ3zDzZecqdaEmlJ4NDAcJKOLM25JzA4f9Z38CKgiyxcozGfilAMvF89Mc&#10;U+uvvKXLTnIVIRxSNFCI1KnWISvIYRj4mjh6J984lCibXNsGrxHuKj1KkjftsOS4UGBNHwVl513r&#10;DDj5mUr5nd02t/Xw2G6/Xrs1tsb0Xrr3GSihTv7Df+2VNTCajOFxJh4B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1PPxQAAANwAAAAPAAAAAAAAAAAAAAAAAJgCAABkcnMv&#10;ZG93bnJldi54bWxQSwUGAAAAAAQABAD1AAAAigMAAAAA&#10;" fillcolor="#00b050" stroked="f"/>
                    <v:rect id="Rectangle 84" o:spid="_x0000_s1035"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o9cYA&#10;AADdAAAADwAAAGRycy9kb3ducmV2LnhtbERPTWvCQBC9C/6HZQQvUjcVCSV1Fa1EbJGCqRR6G7LT&#10;JJqdDdmtpv76rlDwNo/3ObNFZ2pxptZVlhU8jiMQxLnVFRcKDh/pwxMI55E11pZJwS85WMz7vRkm&#10;2l54T+fMFyKEsEtQQel9k0jp8pIMurFtiAP3bVuDPsC2kLrFSwg3tZxEUSwNVhwaSmzopaT8lP0Y&#10;BbtVdv3avKf1cfS6TWN5ePvkdazUcNAtn0F46vxd/O/e6jB/Oo3h9k0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oo9cYAAADdAAAADwAAAAAAAAAAAAAAAACYAgAAZHJz&#10;L2Rvd25yZXYueG1sUEsFBgAAAAAEAAQA9QAAAIsDAAAAAA==&#10;" fillcolor="#ffc000" strokecolor="#bd914e [3049]"/>
                    <v:rect id="Rectangle 83" o:spid="_x0000_s1036"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w0MQA&#10;AADdAAAADwAAAGRycy9kb3ducmV2LnhtbERPS2vCQBC+F/oflin0Vjetj0p0lWoRhJ7UHvQ27E6T&#10;0OxsyGxN2l/vFgRv8/E9Z77sfa3O1EoV2MDzIANFbIOruDDwedg8TUFJRHZYByYDvySwXNzfzTF3&#10;oeMdnfexUCmEJUcDZYxNrrXYkjzKIDTEifsKrceYYFto12KXwn2tX7Jsoj1WnBpKbGhdkv3e/3gD&#10;Gz7Y4UeQo9ju9Heaymq8e18Z8/jQv81ARerjTXx1b12aPxq9wv836QS9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sNDEAAAA3QAAAA8AAAAAAAAAAAAAAAAAmAIAAGRycy9k&#10;b3ducmV2LnhtbFBLBQYAAAAABAAEAPUAAACJAwAAAAA=&#10;" fillcolor="#4da4d8 [1942]" strokecolor="#195375 [3046]">
                      <v:textbox inset="18pt,,18pt">
                        <w:txbxContent>
                          <w:sdt>
                            <w:sdtPr>
                              <w:rPr>
                                <w:rFonts w:asciiTheme="majorHAnsi" w:eastAsiaTheme="majorEastAsia" w:hAnsiTheme="majorHAnsi" w:cstheme="majorBidi"/>
                                <w:b/>
                                <w:sz w:val="72"/>
                                <w:szCs w:val="72"/>
                              </w:rPr>
                              <w:alias w:val="Title"/>
                              <w:id w:val="795097961"/>
                              <w:dataBinding w:prefixMappings="xmlns:ns0='http://schemas.openxmlformats.org/package/2006/metadata/core-properties' xmlns:ns1='http://purl.org/dc/elements/1.1/'" w:xpath="/ns0:coreProperties[1]/ns1:title[1]" w:storeItemID="{6C3C8BC8-F283-45AE-878A-BAB7291924A1}"/>
                              <w:text/>
                            </w:sdtPr>
                            <w:sdtContent>
                              <w:p w:rsidR="003C3123" w:rsidRPr="00115EB0" w:rsidRDefault="003C3123" w:rsidP="00243909">
                                <w:pPr>
                                  <w:jc w:val="center"/>
                                  <w:rPr>
                                    <w:rFonts w:asciiTheme="majorHAnsi" w:eastAsiaTheme="majorEastAsia" w:hAnsiTheme="majorHAnsi" w:cstheme="majorBidi"/>
                                    <w:sz w:val="72"/>
                                    <w:szCs w:val="72"/>
                                  </w:rPr>
                                </w:pPr>
                                <w:r w:rsidRPr="00115EB0">
                                  <w:rPr>
                                    <w:rFonts w:asciiTheme="majorHAnsi" w:eastAsiaTheme="majorEastAsia" w:hAnsiTheme="majorHAnsi" w:cstheme="majorBidi"/>
                                    <w:b/>
                                    <w:sz w:val="72"/>
                                    <w:szCs w:val="72"/>
                                  </w:rPr>
                                  <w:t>ГОДИШЊИ ПЛАН РАДА ШКОЛЕ</w:t>
                                </w:r>
                              </w:p>
                            </w:sdtContent>
                          </w:sdt>
                          <w:sdt>
                            <w:sdtPr>
                              <w:rPr>
                                <w:color w:val="FFFFFF" w:themeColor="background1"/>
                                <w:sz w:val="40"/>
                                <w:szCs w:val="40"/>
                              </w:rPr>
                              <w:alias w:val="Subtitle"/>
                              <w:id w:val="795097966"/>
                              <w:showingPlcHdr/>
                              <w:dataBinding w:prefixMappings="xmlns:ns0='http://schemas.openxmlformats.org/package/2006/metadata/core-properties' xmlns:ns1='http://purl.org/dc/elements/1.1/'" w:xpath="/ns0:coreProperties[1]/ns1:subject[1]" w:storeItemID="{6C3C8BC8-F283-45AE-878A-BAB7291924A1}"/>
                              <w:text/>
                            </w:sdtPr>
                            <w:sdtContent>
                              <w:p w:rsidR="003C3123" w:rsidRDefault="003C3123">
                                <w:pPr>
                                  <w:jc w:val="right"/>
                                  <w:rPr>
                                    <w:color w:val="FFFFFF" w:themeColor="background1"/>
                                    <w:sz w:val="40"/>
                                    <w:szCs w:val="40"/>
                                  </w:rPr>
                                </w:pPr>
                                <w:r>
                                  <w:rPr>
                                    <w:color w:val="FFFFFF" w:themeColor="background1"/>
                                    <w:sz w:val="40"/>
                                    <w:szCs w:val="40"/>
                                  </w:rPr>
                                  <w:t xml:space="preserve">     </w:t>
                                </w:r>
                              </w:p>
                            </w:sdtContent>
                          </w:sdt>
                        </w:txbxContent>
                      </v:textbox>
                    </v:rect>
                    <v:rect id="Rectangle 78" o:spid="_x0000_s1037"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84U8MA&#10;AADdAAAADwAAAGRycy9kb3ducmV2LnhtbESPQWsCMRCF70L/Q5iCN81ukUW2RhFBEHqqFc/DZrpZ&#10;3UyWJOr67zsHobcZ3pv3vlltRt+rO8XUBTZQzgtQxE2wHbcGTj/72RJUysgW+8Bk4EkJNuu3yQpr&#10;Gx78TfdjbpWEcKrRgMt5qLVOjSOPaR4GYtF+Q/SYZY2tthEfEu57/VEUlfbYsTQ4HGjnqLkeb95A&#10;heXXUPD+2e7Km7tezrE6LKMx0/dx+wkq05j/za/rgxX8xUJw5RsZQ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84U8MAAADdAAAADwAAAAAAAAAAAAAAAACYAgAAZHJzL2Rv&#10;d25yZXYueG1sUEsFBgAAAAAEAAQA9QAAAIgDAAAAAA==&#10;" fillcolor="#00b050" stroked="f">
                      <v:textbox inset="18pt,,18pt">
                        <w:txbxContent>
                          <w:p w:rsidR="003C3123" w:rsidRPr="00115EB0" w:rsidRDefault="003C3123" w:rsidP="00243909">
                            <w:pPr>
                              <w:pStyle w:val="NoSpacing"/>
                              <w:jc w:val="center"/>
                              <w:rPr>
                                <w:b/>
                                <w:smallCaps/>
                                <w:sz w:val="44"/>
                                <w:szCs w:val="44"/>
                              </w:rPr>
                            </w:pPr>
                            <w:sdt>
                              <w:sdtPr>
                                <w:rPr>
                                  <w:rFonts w:ascii="Times New Roman" w:hAnsi="Times New Roman" w:cs="Times New Roman"/>
                                  <w:b/>
                                  <w:sz w:val="48"/>
                                  <w:szCs w:val="48"/>
                                </w:rPr>
                                <w:alias w:val="Company"/>
                                <w:id w:val="795097956"/>
                                <w:dataBinding w:prefixMappings="xmlns:ns0='http://schemas.openxmlformats.org/officeDocument/2006/extended-properties'" w:xpath="/ns0:Properties[1]/ns0:Company[1]" w:storeItemID="{6668398D-A668-4E3E-A5EB-62B293D839F1}"/>
                                <w:text/>
                              </w:sdtPr>
                              <w:sdtContent>
                                <w:r w:rsidRPr="00115EB0">
                                  <w:rPr>
                                    <w:rFonts w:ascii="Times New Roman" w:hAnsi="Times New Roman" w:cs="Times New Roman"/>
                                    <w:b/>
                                    <w:sz w:val="48"/>
                                    <w:szCs w:val="48"/>
                                  </w:rPr>
                                  <w:t>ОШ „Душан Вукасовић Диоген“ Купиново</w:t>
                                </w:r>
                              </w:sdtContent>
                            </w:sdt>
                          </w:p>
                        </w:txbxContent>
                      </v:textbox>
                    </v:rect>
                    <w10:wrap anchorx="page" anchory="page"/>
                  </v:group>
                </w:pict>
              </mc:Fallback>
            </mc:AlternateContent>
          </w:r>
          <w:r w:rsidR="00243909">
            <w:br w:type="page"/>
          </w:r>
        </w:p>
      </w:sdtContent>
    </w:sdt>
    <w:p w:rsidR="0047103F" w:rsidRDefault="0047103F" w:rsidP="00243909">
      <w:pPr>
        <w:jc w:val="center"/>
        <w:rPr>
          <w:rFonts w:ascii="Times New Roman" w:eastAsia="Calibri" w:hAnsi="Times New Roman" w:cs="Times New Roman"/>
          <w:b/>
          <w:color w:val="C00000"/>
          <w:sz w:val="32"/>
          <w:szCs w:val="32"/>
        </w:rPr>
      </w:pPr>
    </w:p>
    <w:p w:rsidR="00243909" w:rsidRPr="00243909" w:rsidRDefault="00243909" w:rsidP="00243909">
      <w:pPr>
        <w:jc w:val="center"/>
        <w:rPr>
          <w:rFonts w:ascii="Times New Roman" w:eastAsia="Calibri" w:hAnsi="Times New Roman" w:cs="Times New Roman"/>
          <w:b/>
          <w:color w:val="C00000"/>
          <w:sz w:val="32"/>
          <w:szCs w:val="32"/>
        </w:rPr>
      </w:pPr>
      <w:r w:rsidRPr="00243909">
        <w:rPr>
          <w:rFonts w:ascii="Times New Roman" w:eastAsia="Calibri" w:hAnsi="Times New Roman" w:cs="Times New Roman"/>
          <w:b/>
          <w:color w:val="C00000"/>
          <w:sz w:val="32"/>
          <w:szCs w:val="32"/>
        </w:rPr>
        <w:t xml:space="preserve">С А Д Р Ж А Ј </w:t>
      </w:r>
    </w:p>
    <w:p w:rsidR="00243909" w:rsidRPr="00243909" w:rsidRDefault="00243909" w:rsidP="00243909">
      <w:pPr>
        <w:jc w:val="both"/>
        <w:rPr>
          <w:rFonts w:ascii="Times New Roman" w:eastAsia="Calibri" w:hAnsi="Times New Roman" w:cs="Times New Roman"/>
          <w:b/>
          <w:color w:val="C00000"/>
          <w:sz w:val="32"/>
          <w:szCs w:val="32"/>
          <w:lang w:val="sr-Cyrl-CS"/>
        </w:rPr>
      </w:pPr>
      <w:r w:rsidRPr="00243909">
        <w:rPr>
          <w:rFonts w:ascii="Times New Roman" w:eastAsia="Calibri" w:hAnsi="Times New Roman" w:cs="Times New Roman"/>
          <w:b/>
          <w:color w:val="C00000"/>
          <w:sz w:val="28"/>
          <w:szCs w:val="28"/>
        </w:rPr>
        <w:t xml:space="preserve">I </w:t>
      </w:r>
      <w:r w:rsidRPr="00243909">
        <w:rPr>
          <w:rFonts w:ascii="Times New Roman" w:eastAsia="Calibri" w:hAnsi="Times New Roman" w:cs="Times New Roman"/>
          <w:b/>
          <w:color w:val="C00000"/>
          <w:sz w:val="28"/>
          <w:szCs w:val="28"/>
          <w:lang w:val="sr-Cyrl-CS"/>
        </w:rPr>
        <w:t>У В О Д</w:t>
      </w:r>
      <w:r w:rsidR="0060480C">
        <w:rPr>
          <w:rFonts w:ascii="Times New Roman" w:eastAsia="Calibri" w:hAnsi="Times New Roman" w:cs="Times New Roman"/>
          <w:b/>
          <w:color w:val="C00000"/>
          <w:sz w:val="28"/>
          <w:szCs w:val="28"/>
        </w:rPr>
        <w:t>…………………………………………………………………………</w:t>
      </w:r>
      <w:r w:rsidR="0071012C">
        <w:rPr>
          <w:rFonts w:ascii="Times New Roman" w:eastAsia="Calibri" w:hAnsi="Times New Roman" w:cs="Times New Roman"/>
          <w:b/>
          <w:color w:val="C00000"/>
          <w:sz w:val="28"/>
          <w:szCs w:val="28"/>
          <w:lang w:val="sr-Cyrl-RS"/>
        </w:rPr>
        <w:t>..........</w:t>
      </w:r>
      <w:r w:rsidR="0060480C">
        <w:rPr>
          <w:rFonts w:ascii="Times New Roman" w:eastAsia="Calibri" w:hAnsi="Times New Roman" w:cs="Times New Roman"/>
          <w:b/>
          <w:color w:val="C00000"/>
          <w:sz w:val="28"/>
          <w:szCs w:val="28"/>
        </w:rPr>
        <w:t>8.</w:t>
      </w:r>
      <w:r w:rsidR="00695093">
        <w:rPr>
          <w:rFonts w:ascii="Times New Roman" w:eastAsia="Calibri" w:hAnsi="Times New Roman" w:cs="Times New Roman"/>
          <w:b/>
          <w:color w:val="C00000"/>
          <w:sz w:val="28"/>
          <w:szCs w:val="28"/>
        </w:rPr>
        <w:tab/>
      </w:r>
      <w:r w:rsidR="00695093">
        <w:rPr>
          <w:rFonts w:ascii="Times New Roman" w:eastAsia="Calibri" w:hAnsi="Times New Roman" w:cs="Times New Roman"/>
          <w:b/>
          <w:color w:val="C00000"/>
          <w:sz w:val="28"/>
          <w:szCs w:val="28"/>
        </w:rPr>
        <w:tab/>
      </w:r>
      <w:r w:rsidR="00D8018B">
        <w:rPr>
          <w:rFonts w:ascii="Times New Roman" w:eastAsia="Calibri" w:hAnsi="Times New Roman" w:cs="Times New Roman"/>
          <w:b/>
          <w:color w:val="C00000"/>
          <w:sz w:val="28"/>
          <w:szCs w:val="28"/>
        </w:rPr>
        <w:tab/>
      </w:r>
      <w:r w:rsidR="00D8018B">
        <w:rPr>
          <w:rFonts w:ascii="Times New Roman" w:eastAsia="Calibri" w:hAnsi="Times New Roman" w:cs="Times New Roman"/>
          <w:b/>
          <w:color w:val="C00000"/>
          <w:sz w:val="28"/>
          <w:szCs w:val="28"/>
        </w:rPr>
        <w:tab/>
      </w:r>
      <w:r w:rsidR="00D8018B">
        <w:rPr>
          <w:rFonts w:ascii="Times New Roman" w:eastAsia="Calibri" w:hAnsi="Times New Roman" w:cs="Times New Roman"/>
          <w:b/>
          <w:color w:val="C00000"/>
          <w:sz w:val="28"/>
          <w:szCs w:val="28"/>
        </w:rPr>
        <w:tab/>
      </w:r>
    </w:p>
    <w:p w:rsidR="00243909" w:rsidRPr="00243909" w:rsidRDefault="00243909" w:rsidP="0060480C">
      <w:pPr>
        <w:numPr>
          <w:ilvl w:val="1"/>
          <w:numId w:val="1"/>
        </w:numPr>
        <w:contextualSpacing/>
        <w:jc w:val="center"/>
        <w:rPr>
          <w:rFonts w:ascii="Times New Roman" w:eastAsia="Times New Roman" w:hAnsi="Times New Roman" w:cs="Times New Roman"/>
          <w:b/>
          <w:color w:val="0070C0"/>
          <w:sz w:val="28"/>
          <w:szCs w:val="28"/>
        </w:rPr>
      </w:pPr>
      <w:r w:rsidRPr="00243909">
        <w:rPr>
          <w:rFonts w:ascii="Times New Roman" w:eastAsia="Times New Roman" w:hAnsi="Times New Roman" w:cs="Times New Roman"/>
          <w:b/>
          <w:color w:val="0070C0"/>
          <w:sz w:val="28"/>
          <w:szCs w:val="28"/>
        </w:rPr>
        <w:t>ПОЛАЗНЕ ОСНОВЕ ЗА ИЗРАДУ ГОДИШЊЕГ ПЛАНА РАДА ШКОЛЕ</w:t>
      </w:r>
      <w:r w:rsidR="00075FAC">
        <w:rPr>
          <w:rFonts w:ascii="Times New Roman" w:eastAsia="Times New Roman" w:hAnsi="Times New Roman" w:cs="Times New Roman"/>
          <w:b/>
          <w:color w:val="0070C0"/>
          <w:sz w:val="28"/>
          <w:szCs w:val="28"/>
          <w:lang w:val="sr-Cyrl-CS"/>
        </w:rPr>
        <w:t xml:space="preserve"> 9.</w:t>
      </w:r>
    </w:p>
    <w:p w:rsidR="00243909" w:rsidRPr="00243909" w:rsidRDefault="00243909" w:rsidP="0060480C">
      <w:pPr>
        <w:numPr>
          <w:ilvl w:val="1"/>
          <w:numId w:val="1"/>
        </w:numPr>
        <w:contextualSpacing/>
        <w:jc w:val="right"/>
        <w:rPr>
          <w:rFonts w:ascii="Times New Roman" w:eastAsia="Times New Roman" w:hAnsi="Times New Roman" w:cs="Times New Roman"/>
          <w:b/>
          <w:color w:val="0070C0"/>
          <w:sz w:val="28"/>
          <w:szCs w:val="28"/>
        </w:rPr>
      </w:pPr>
      <w:r w:rsidRPr="00243909">
        <w:rPr>
          <w:rFonts w:ascii="Times New Roman" w:eastAsia="Times New Roman" w:hAnsi="Times New Roman" w:cs="Times New Roman"/>
          <w:b/>
          <w:color w:val="0070C0"/>
          <w:sz w:val="28"/>
          <w:szCs w:val="28"/>
        </w:rPr>
        <w:t>ЦИЉЕВИ И ИСХОДИ ОСНОВНОГ ОБРАЗОВАЊА И ВАСПИТАЊА</w:t>
      </w:r>
      <w:r w:rsidR="00075FAC">
        <w:rPr>
          <w:rFonts w:ascii="Times New Roman" w:eastAsia="Times New Roman" w:hAnsi="Times New Roman" w:cs="Times New Roman"/>
          <w:b/>
          <w:color w:val="0070C0"/>
          <w:sz w:val="28"/>
          <w:szCs w:val="28"/>
          <w:lang w:val="sr-Cyrl-CS"/>
        </w:rPr>
        <w:t xml:space="preserve">    10.</w:t>
      </w:r>
    </w:p>
    <w:p w:rsidR="00243909" w:rsidRPr="00243909" w:rsidRDefault="00243909" w:rsidP="0060480C">
      <w:pPr>
        <w:numPr>
          <w:ilvl w:val="1"/>
          <w:numId w:val="1"/>
        </w:numPr>
        <w:contextualSpacing/>
        <w:jc w:val="right"/>
        <w:rPr>
          <w:rFonts w:ascii="Times New Roman" w:eastAsia="Times New Roman" w:hAnsi="Times New Roman" w:cs="Times New Roman"/>
          <w:b/>
          <w:color w:val="0070C0"/>
          <w:sz w:val="28"/>
          <w:szCs w:val="28"/>
        </w:rPr>
      </w:pPr>
      <w:r w:rsidRPr="00243909">
        <w:rPr>
          <w:rFonts w:ascii="Times New Roman" w:eastAsia="Times New Roman" w:hAnsi="Times New Roman" w:cs="Times New Roman"/>
          <w:b/>
          <w:color w:val="0070C0"/>
          <w:sz w:val="28"/>
          <w:szCs w:val="28"/>
        </w:rPr>
        <w:t xml:space="preserve">ПРИМАРНИ ЗАДАЦИ ШКОЛЕ </w:t>
      </w:r>
      <w:r w:rsidR="0060480C">
        <w:rPr>
          <w:rFonts w:ascii="Times New Roman" w:eastAsia="Times New Roman" w:hAnsi="Times New Roman" w:cs="Times New Roman"/>
          <w:b/>
          <w:color w:val="0070C0"/>
          <w:sz w:val="28"/>
          <w:szCs w:val="28"/>
        </w:rPr>
        <w:t>……………………………………………..</w:t>
      </w:r>
      <w:r w:rsidR="0060480C">
        <w:rPr>
          <w:rFonts w:ascii="Times New Roman" w:eastAsia="Times New Roman" w:hAnsi="Times New Roman" w:cs="Times New Roman"/>
          <w:b/>
          <w:color w:val="0070C0"/>
          <w:sz w:val="28"/>
          <w:szCs w:val="28"/>
          <w:lang w:val="sr-Cyrl-CS"/>
        </w:rPr>
        <w:t xml:space="preserve">  </w:t>
      </w:r>
      <w:r w:rsidR="00075FAC">
        <w:rPr>
          <w:rFonts w:ascii="Times New Roman" w:eastAsia="Times New Roman" w:hAnsi="Times New Roman" w:cs="Times New Roman"/>
          <w:b/>
          <w:color w:val="0070C0"/>
          <w:sz w:val="28"/>
          <w:szCs w:val="28"/>
          <w:lang w:val="sr-Cyrl-CS"/>
        </w:rPr>
        <w:t>12.</w:t>
      </w:r>
    </w:p>
    <w:p w:rsidR="00243909" w:rsidRPr="00243909" w:rsidRDefault="0060480C" w:rsidP="0060480C">
      <w:pPr>
        <w:numPr>
          <w:ilvl w:val="1"/>
          <w:numId w:val="1"/>
        </w:numPr>
        <w:contextualSpacing/>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70C0"/>
          <w:sz w:val="28"/>
          <w:szCs w:val="28"/>
        </w:rPr>
        <w:t xml:space="preserve">ЛИЧНА </w:t>
      </w:r>
      <w:r>
        <w:rPr>
          <w:rFonts w:ascii="Times New Roman" w:eastAsia="Times New Roman" w:hAnsi="Times New Roman" w:cs="Times New Roman"/>
          <w:b/>
          <w:color w:val="0070C0"/>
          <w:sz w:val="28"/>
          <w:szCs w:val="28"/>
          <w:lang w:val="sr-Cyrl-CS"/>
        </w:rPr>
        <w:t xml:space="preserve">КАРТА ШКОЛЕ </w:t>
      </w:r>
      <w:r>
        <w:rPr>
          <w:rFonts w:ascii="Times New Roman" w:eastAsia="Times New Roman" w:hAnsi="Times New Roman" w:cs="Times New Roman"/>
          <w:b/>
          <w:color w:val="0070C0"/>
          <w:sz w:val="28"/>
          <w:szCs w:val="28"/>
        </w:rPr>
        <w:t>…………………………………………………...</w:t>
      </w:r>
      <w:r>
        <w:rPr>
          <w:rFonts w:ascii="Times New Roman" w:eastAsia="Times New Roman" w:hAnsi="Times New Roman" w:cs="Times New Roman"/>
          <w:b/>
          <w:color w:val="0070C0"/>
          <w:sz w:val="28"/>
          <w:szCs w:val="28"/>
          <w:lang w:val="sr-Cyrl-CS"/>
        </w:rPr>
        <w:t>...</w:t>
      </w:r>
      <w:r w:rsidR="00243909" w:rsidRPr="00243909">
        <w:rPr>
          <w:rFonts w:ascii="Times New Roman" w:eastAsia="Times New Roman" w:hAnsi="Times New Roman" w:cs="Times New Roman"/>
          <w:b/>
          <w:color w:val="0070C0"/>
          <w:sz w:val="28"/>
          <w:szCs w:val="28"/>
        </w:rPr>
        <w:t xml:space="preserve"> </w:t>
      </w:r>
      <w:r w:rsidR="002E0968">
        <w:rPr>
          <w:rFonts w:ascii="Times New Roman" w:eastAsia="Times New Roman" w:hAnsi="Times New Roman" w:cs="Times New Roman"/>
          <w:b/>
          <w:color w:val="0070C0"/>
          <w:sz w:val="28"/>
          <w:szCs w:val="28"/>
          <w:lang w:val="sr-Cyrl-CS"/>
        </w:rPr>
        <w:tab/>
      </w:r>
      <w:r>
        <w:rPr>
          <w:rFonts w:ascii="Times New Roman" w:eastAsia="Times New Roman" w:hAnsi="Times New Roman" w:cs="Times New Roman"/>
          <w:b/>
          <w:color w:val="0070C0"/>
          <w:sz w:val="28"/>
          <w:szCs w:val="28"/>
          <w:lang w:val="sr-Cyrl-CS"/>
        </w:rPr>
        <w:t xml:space="preserve"> 13.</w:t>
      </w:r>
    </w:p>
    <w:p w:rsidR="00243909" w:rsidRPr="00243909" w:rsidRDefault="00243909" w:rsidP="0060480C">
      <w:pPr>
        <w:numPr>
          <w:ilvl w:val="1"/>
          <w:numId w:val="1"/>
        </w:numPr>
        <w:contextualSpacing/>
        <w:jc w:val="right"/>
        <w:rPr>
          <w:rFonts w:ascii="Times New Roman" w:eastAsia="Times New Roman" w:hAnsi="Times New Roman" w:cs="Times New Roman"/>
          <w:b/>
          <w:color w:val="0070C0"/>
          <w:sz w:val="28"/>
          <w:szCs w:val="28"/>
        </w:rPr>
      </w:pPr>
      <w:r w:rsidRPr="00243909">
        <w:rPr>
          <w:rFonts w:ascii="Times New Roman" w:eastAsia="Times New Roman" w:hAnsi="Times New Roman" w:cs="Times New Roman"/>
          <w:b/>
          <w:color w:val="0070C0"/>
          <w:sz w:val="28"/>
          <w:szCs w:val="28"/>
        </w:rPr>
        <w:t xml:space="preserve">ОСНОВНИ </w:t>
      </w:r>
      <w:r w:rsidR="007F7FF7">
        <w:rPr>
          <w:rFonts w:ascii="Times New Roman" w:eastAsia="Times New Roman" w:hAnsi="Times New Roman" w:cs="Times New Roman"/>
          <w:b/>
          <w:color w:val="0070C0"/>
          <w:sz w:val="28"/>
          <w:szCs w:val="28"/>
          <w:lang w:val="sr-Cyrl-CS"/>
        </w:rPr>
        <w:t xml:space="preserve"> </w:t>
      </w:r>
      <w:r w:rsidRPr="00243909">
        <w:rPr>
          <w:rFonts w:ascii="Times New Roman" w:eastAsia="Times New Roman" w:hAnsi="Times New Roman" w:cs="Times New Roman"/>
          <w:b/>
          <w:color w:val="0070C0"/>
          <w:sz w:val="28"/>
          <w:szCs w:val="28"/>
        </w:rPr>
        <w:t>ПОДАЦИ О ШКОЛИ</w:t>
      </w:r>
      <w:r w:rsidR="0060480C">
        <w:rPr>
          <w:rFonts w:ascii="Times New Roman" w:eastAsia="Times New Roman" w:hAnsi="Times New Roman" w:cs="Times New Roman"/>
          <w:b/>
          <w:color w:val="0070C0"/>
          <w:sz w:val="28"/>
          <w:szCs w:val="28"/>
          <w:lang w:val="sr-Cyrl-CS"/>
        </w:rPr>
        <w:t>..................................................................   14.</w:t>
      </w:r>
    </w:p>
    <w:p w:rsidR="00243909" w:rsidRPr="00243909" w:rsidRDefault="00243909" w:rsidP="0060480C">
      <w:pPr>
        <w:numPr>
          <w:ilvl w:val="1"/>
          <w:numId w:val="1"/>
        </w:numPr>
        <w:contextualSpacing/>
        <w:jc w:val="right"/>
        <w:rPr>
          <w:rFonts w:ascii="Times New Roman" w:eastAsia="Times New Roman" w:hAnsi="Times New Roman" w:cs="Times New Roman"/>
          <w:b/>
          <w:color w:val="0070C0"/>
          <w:sz w:val="28"/>
          <w:szCs w:val="28"/>
        </w:rPr>
      </w:pPr>
      <w:r w:rsidRPr="00243909">
        <w:rPr>
          <w:rFonts w:ascii="Times New Roman" w:eastAsia="Times New Roman" w:hAnsi="Times New Roman" w:cs="Times New Roman"/>
          <w:b/>
          <w:color w:val="0070C0"/>
          <w:sz w:val="28"/>
          <w:szCs w:val="28"/>
        </w:rPr>
        <w:t xml:space="preserve">КРАТАК </w:t>
      </w:r>
      <w:r w:rsidR="007F7FF7">
        <w:rPr>
          <w:rFonts w:ascii="Times New Roman" w:eastAsia="Times New Roman" w:hAnsi="Times New Roman" w:cs="Times New Roman"/>
          <w:b/>
          <w:color w:val="0070C0"/>
          <w:sz w:val="28"/>
          <w:szCs w:val="28"/>
          <w:lang w:val="sr-Cyrl-CS"/>
        </w:rPr>
        <w:t xml:space="preserve"> </w:t>
      </w:r>
      <w:r w:rsidRPr="00243909">
        <w:rPr>
          <w:rFonts w:ascii="Times New Roman" w:eastAsia="Times New Roman" w:hAnsi="Times New Roman" w:cs="Times New Roman"/>
          <w:b/>
          <w:color w:val="0070C0"/>
          <w:sz w:val="28"/>
          <w:szCs w:val="28"/>
        </w:rPr>
        <w:t>ИСТОРИЈАТ ШКОЛЕ</w:t>
      </w:r>
      <w:r w:rsidR="0060480C">
        <w:rPr>
          <w:rFonts w:ascii="Times New Roman" w:eastAsia="Times New Roman" w:hAnsi="Times New Roman" w:cs="Times New Roman"/>
          <w:b/>
          <w:color w:val="0070C0"/>
          <w:sz w:val="28"/>
          <w:szCs w:val="28"/>
          <w:lang w:val="sr-Cyrl-CS"/>
        </w:rPr>
        <w:t>.....................................................................</w:t>
      </w:r>
      <w:r w:rsidRPr="00243909">
        <w:rPr>
          <w:rFonts w:ascii="Times New Roman" w:eastAsia="Times New Roman" w:hAnsi="Times New Roman" w:cs="Times New Roman"/>
          <w:b/>
          <w:color w:val="0070C0"/>
          <w:sz w:val="28"/>
          <w:szCs w:val="28"/>
        </w:rPr>
        <w:t xml:space="preserve"> </w:t>
      </w:r>
      <w:r w:rsidR="002E0968">
        <w:rPr>
          <w:rFonts w:ascii="Times New Roman" w:eastAsia="Times New Roman" w:hAnsi="Times New Roman" w:cs="Times New Roman"/>
          <w:b/>
          <w:color w:val="0070C0"/>
          <w:sz w:val="28"/>
          <w:szCs w:val="28"/>
          <w:lang w:val="sr-Cyrl-CS"/>
        </w:rPr>
        <w:tab/>
      </w:r>
      <w:r w:rsidR="0060480C">
        <w:rPr>
          <w:rFonts w:ascii="Times New Roman" w:eastAsia="Times New Roman" w:hAnsi="Times New Roman" w:cs="Times New Roman"/>
          <w:b/>
          <w:color w:val="0070C0"/>
          <w:sz w:val="28"/>
          <w:szCs w:val="28"/>
          <w:lang w:val="sr-Cyrl-CS"/>
        </w:rPr>
        <w:t xml:space="preserve"> </w:t>
      </w:r>
      <w:r w:rsidR="00075FAC">
        <w:rPr>
          <w:rFonts w:ascii="Times New Roman" w:eastAsia="Times New Roman" w:hAnsi="Times New Roman" w:cs="Times New Roman"/>
          <w:b/>
          <w:color w:val="0070C0"/>
          <w:sz w:val="28"/>
          <w:szCs w:val="28"/>
          <w:lang w:val="sr-Cyrl-CS"/>
        </w:rPr>
        <w:t>15.</w:t>
      </w:r>
    </w:p>
    <w:p w:rsidR="00243909" w:rsidRPr="00243909" w:rsidRDefault="00243909" w:rsidP="0060480C">
      <w:pPr>
        <w:numPr>
          <w:ilvl w:val="1"/>
          <w:numId w:val="1"/>
        </w:numPr>
        <w:contextualSpacing/>
        <w:jc w:val="right"/>
        <w:rPr>
          <w:rFonts w:ascii="Times New Roman" w:eastAsia="Times New Roman" w:hAnsi="Times New Roman" w:cs="Times New Roman"/>
          <w:b/>
          <w:sz w:val="28"/>
          <w:szCs w:val="28"/>
        </w:rPr>
      </w:pPr>
      <w:r w:rsidRPr="00243909">
        <w:rPr>
          <w:rFonts w:ascii="Times New Roman" w:eastAsia="Times New Roman" w:hAnsi="Times New Roman" w:cs="Times New Roman"/>
          <w:b/>
          <w:color w:val="0070C0"/>
          <w:sz w:val="28"/>
          <w:szCs w:val="28"/>
        </w:rPr>
        <w:t xml:space="preserve">ШКОЛА ДАНАС </w:t>
      </w:r>
      <w:r w:rsidR="0060480C">
        <w:rPr>
          <w:rFonts w:ascii="Times New Roman" w:eastAsia="Times New Roman" w:hAnsi="Times New Roman" w:cs="Times New Roman"/>
          <w:b/>
          <w:color w:val="0070C0"/>
          <w:sz w:val="28"/>
          <w:szCs w:val="28"/>
          <w:lang w:val="sr-Cyrl-CS"/>
        </w:rPr>
        <w:t>........................................................................................</w:t>
      </w:r>
      <w:r w:rsidR="002E0968">
        <w:rPr>
          <w:rFonts w:ascii="Times New Roman" w:eastAsia="Times New Roman" w:hAnsi="Times New Roman" w:cs="Times New Roman"/>
          <w:b/>
          <w:color w:val="0070C0"/>
          <w:sz w:val="28"/>
          <w:szCs w:val="28"/>
          <w:lang w:val="sr-Cyrl-CS"/>
        </w:rPr>
        <w:tab/>
      </w:r>
      <w:r w:rsidR="0060480C">
        <w:rPr>
          <w:rFonts w:ascii="Times New Roman" w:eastAsia="Times New Roman" w:hAnsi="Times New Roman" w:cs="Times New Roman"/>
          <w:b/>
          <w:color w:val="0070C0"/>
          <w:sz w:val="28"/>
          <w:szCs w:val="28"/>
          <w:lang w:val="sr-Cyrl-CS"/>
        </w:rPr>
        <w:t>........</w:t>
      </w:r>
      <w:r w:rsidR="002E0968">
        <w:rPr>
          <w:rFonts w:ascii="Times New Roman" w:eastAsia="Times New Roman" w:hAnsi="Times New Roman" w:cs="Times New Roman"/>
          <w:b/>
          <w:color w:val="0070C0"/>
          <w:sz w:val="28"/>
          <w:szCs w:val="28"/>
          <w:lang w:val="sr-Cyrl-CS"/>
        </w:rPr>
        <w:tab/>
      </w:r>
      <w:r w:rsidR="0060480C">
        <w:rPr>
          <w:rFonts w:ascii="Times New Roman" w:eastAsia="Times New Roman" w:hAnsi="Times New Roman" w:cs="Times New Roman"/>
          <w:b/>
          <w:color w:val="0070C0"/>
          <w:sz w:val="28"/>
          <w:szCs w:val="28"/>
          <w:lang w:val="sr-Cyrl-CS"/>
        </w:rPr>
        <w:t xml:space="preserve"> </w:t>
      </w:r>
      <w:r w:rsidR="00075FAC">
        <w:rPr>
          <w:rFonts w:ascii="Times New Roman" w:eastAsia="Times New Roman" w:hAnsi="Times New Roman" w:cs="Times New Roman"/>
          <w:b/>
          <w:color w:val="0070C0"/>
          <w:sz w:val="28"/>
          <w:szCs w:val="28"/>
          <w:lang w:val="sr-Cyrl-CS"/>
        </w:rPr>
        <w:t>16.</w:t>
      </w:r>
    </w:p>
    <w:p w:rsidR="00243909" w:rsidRPr="00243909" w:rsidRDefault="00243909" w:rsidP="0060480C">
      <w:pPr>
        <w:numPr>
          <w:ilvl w:val="1"/>
          <w:numId w:val="1"/>
        </w:numPr>
        <w:contextualSpacing/>
        <w:jc w:val="right"/>
        <w:rPr>
          <w:rFonts w:ascii="Times New Roman" w:eastAsia="Times New Roman" w:hAnsi="Times New Roman" w:cs="Times New Roman"/>
          <w:b/>
          <w:sz w:val="28"/>
          <w:szCs w:val="28"/>
        </w:rPr>
      </w:pPr>
      <w:r w:rsidRPr="00243909">
        <w:rPr>
          <w:rFonts w:ascii="Times New Roman" w:eastAsia="Times New Roman" w:hAnsi="Times New Roman" w:cs="Times New Roman"/>
          <w:b/>
          <w:color w:val="0070C0"/>
          <w:sz w:val="28"/>
          <w:szCs w:val="28"/>
        </w:rPr>
        <w:t>МИСИЈА, ВИЗИЈА, МОТО И ХИМНА ШКОЛЕ</w:t>
      </w:r>
      <w:r w:rsidR="0060480C">
        <w:rPr>
          <w:rFonts w:ascii="Times New Roman" w:eastAsia="Times New Roman" w:hAnsi="Times New Roman" w:cs="Times New Roman"/>
          <w:b/>
          <w:color w:val="0070C0"/>
          <w:sz w:val="28"/>
          <w:szCs w:val="28"/>
          <w:lang w:val="sr-Cyrl-CS"/>
        </w:rPr>
        <w:t xml:space="preserve">.........................................  </w:t>
      </w:r>
      <w:r w:rsidRPr="00243909">
        <w:rPr>
          <w:rFonts w:ascii="Times New Roman" w:eastAsia="Times New Roman" w:hAnsi="Times New Roman" w:cs="Times New Roman"/>
          <w:b/>
          <w:color w:val="0070C0"/>
          <w:sz w:val="28"/>
          <w:szCs w:val="28"/>
        </w:rPr>
        <w:t xml:space="preserve"> </w:t>
      </w:r>
      <w:r w:rsidR="0020426B">
        <w:rPr>
          <w:rFonts w:ascii="Times New Roman" w:eastAsia="Times New Roman" w:hAnsi="Times New Roman" w:cs="Times New Roman"/>
          <w:b/>
          <w:color w:val="0070C0"/>
          <w:sz w:val="28"/>
          <w:szCs w:val="28"/>
        </w:rPr>
        <w:t>17.</w:t>
      </w:r>
    </w:p>
    <w:p w:rsidR="00243909" w:rsidRPr="00243909" w:rsidRDefault="00243909" w:rsidP="0060480C">
      <w:pPr>
        <w:numPr>
          <w:ilvl w:val="2"/>
          <w:numId w:val="1"/>
        </w:numPr>
        <w:contextualSpacing/>
        <w:jc w:val="right"/>
        <w:rPr>
          <w:rFonts w:ascii="Times New Roman" w:eastAsia="Times New Roman" w:hAnsi="Times New Roman" w:cs="Times New Roman"/>
          <w:b/>
          <w:color w:val="7030A0"/>
          <w:sz w:val="24"/>
          <w:szCs w:val="24"/>
        </w:rPr>
      </w:pPr>
      <w:r w:rsidRPr="00243909">
        <w:rPr>
          <w:rFonts w:ascii="Times New Roman" w:eastAsia="Times New Roman" w:hAnsi="Times New Roman" w:cs="Times New Roman"/>
          <w:b/>
          <w:color w:val="7030A0"/>
          <w:sz w:val="24"/>
          <w:szCs w:val="24"/>
        </w:rPr>
        <w:t xml:space="preserve">МИСИЈА ШКОЛЕ </w:t>
      </w:r>
      <w:r w:rsidR="0060480C">
        <w:rPr>
          <w:rFonts w:ascii="Times New Roman" w:eastAsia="Times New Roman" w:hAnsi="Times New Roman" w:cs="Times New Roman"/>
          <w:b/>
          <w:color w:val="7030A0"/>
          <w:sz w:val="24"/>
          <w:szCs w:val="24"/>
          <w:lang w:val="sr-Cyrl-CS"/>
        </w:rPr>
        <w:t>...................................................................................................................   17.</w:t>
      </w:r>
    </w:p>
    <w:p w:rsidR="00243909" w:rsidRPr="00243909" w:rsidRDefault="00243909" w:rsidP="0060480C">
      <w:pPr>
        <w:numPr>
          <w:ilvl w:val="2"/>
          <w:numId w:val="1"/>
        </w:numPr>
        <w:contextualSpacing/>
        <w:jc w:val="right"/>
        <w:rPr>
          <w:rFonts w:ascii="Times New Roman" w:eastAsia="Times New Roman" w:hAnsi="Times New Roman" w:cs="Times New Roman"/>
          <w:b/>
          <w:color w:val="7030A0"/>
          <w:sz w:val="24"/>
          <w:szCs w:val="24"/>
        </w:rPr>
      </w:pPr>
      <w:r w:rsidRPr="00243909">
        <w:rPr>
          <w:rFonts w:ascii="Times New Roman" w:eastAsia="Times New Roman" w:hAnsi="Times New Roman" w:cs="Times New Roman"/>
          <w:b/>
          <w:color w:val="7030A0"/>
          <w:sz w:val="24"/>
          <w:szCs w:val="24"/>
        </w:rPr>
        <w:t xml:space="preserve">ВИЗИЈА ШКОЛЕ </w:t>
      </w:r>
      <w:r w:rsidR="0060480C">
        <w:rPr>
          <w:rFonts w:ascii="Times New Roman" w:eastAsia="Times New Roman" w:hAnsi="Times New Roman" w:cs="Times New Roman"/>
          <w:b/>
          <w:color w:val="7030A0"/>
          <w:sz w:val="24"/>
          <w:szCs w:val="24"/>
          <w:lang w:val="sr-Cyrl-CS"/>
        </w:rPr>
        <w:t>.....................................................................................................................   17.</w:t>
      </w:r>
    </w:p>
    <w:p w:rsidR="00243909" w:rsidRPr="00243909" w:rsidRDefault="00243909" w:rsidP="0060480C">
      <w:pPr>
        <w:numPr>
          <w:ilvl w:val="2"/>
          <w:numId w:val="1"/>
        </w:numPr>
        <w:contextualSpacing/>
        <w:jc w:val="right"/>
        <w:rPr>
          <w:rFonts w:ascii="Times New Roman" w:eastAsia="Times New Roman" w:hAnsi="Times New Roman" w:cs="Times New Roman"/>
          <w:b/>
          <w:color w:val="7030A0"/>
          <w:sz w:val="24"/>
          <w:szCs w:val="24"/>
        </w:rPr>
      </w:pPr>
      <w:r w:rsidRPr="00243909">
        <w:rPr>
          <w:rFonts w:ascii="Times New Roman" w:eastAsia="Times New Roman" w:hAnsi="Times New Roman" w:cs="Times New Roman"/>
          <w:b/>
          <w:color w:val="7030A0"/>
          <w:sz w:val="24"/>
          <w:szCs w:val="24"/>
        </w:rPr>
        <w:t xml:space="preserve">МОТО ШКОЛЕ </w:t>
      </w:r>
      <w:r w:rsidR="0060480C">
        <w:rPr>
          <w:rFonts w:ascii="Times New Roman" w:eastAsia="Times New Roman" w:hAnsi="Times New Roman" w:cs="Times New Roman"/>
          <w:b/>
          <w:color w:val="7030A0"/>
          <w:sz w:val="24"/>
          <w:szCs w:val="24"/>
          <w:lang w:val="sr-Cyrl-CS"/>
        </w:rPr>
        <w:t>........................................................................................................................   17.</w:t>
      </w:r>
    </w:p>
    <w:p w:rsidR="00243909" w:rsidRPr="00243909" w:rsidRDefault="00243909" w:rsidP="0060480C">
      <w:pPr>
        <w:numPr>
          <w:ilvl w:val="2"/>
          <w:numId w:val="1"/>
        </w:numPr>
        <w:contextualSpacing/>
        <w:jc w:val="right"/>
        <w:rPr>
          <w:rFonts w:ascii="Times New Roman" w:eastAsia="Times New Roman" w:hAnsi="Times New Roman" w:cs="Times New Roman"/>
          <w:b/>
          <w:color w:val="7030A0"/>
          <w:sz w:val="24"/>
          <w:szCs w:val="24"/>
        </w:rPr>
      </w:pPr>
      <w:r w:rsidRPr="00243909">
        <w:rPr>
          <w:rFonts w:ascii="Times New Roman" w:eastAsia="Times New Roman" w:hAnsi="Times New Roman" w:cs="Times New Roman"/>
          <w:b/>
          <w:color w:val="7030A0"/>
          <w:sz w:val="24"/>
          <w:szCs w:val="24"/>
        </w:rPr>
        <w:t xml:space="preserve">ХИМНА ШКОЛЕ </w:t>
      </w:r>
      <w:r w:rsidR="0060480C">
        <w:rPr>
          <w:rFonts w:ascii="Times New Roman" w:eastAsia="Times New Roman" w:hAnsi="Times New Roman" w:cs="Times New Roman"/>
          <w:b/>
          <w:color w:val="7030A0"/>
          <w:sz w:val="24"/>
          <w:szCs w:val="24"/>
          <w:lang w:val="sr-Cyrl-CS"/>
        </w:rPr>
        <w:t>.....................................................................................................................   17.</w:t>
      </w:r>
    </w:p>
    <w:p w:rsidR="00243909" w:rsidRPr="00E41D5D" w:rsidRDefault="00243909" w:rsidP="0060480C">
      <w:pPr>
        <w:numPr>
          <w:ilvl w:val="1"/>
          <w:numId w:val="1"/>
        </w:numPr>
        <w:contextualSpacing/>
        <w:jc w:val="right"/>
        <w:rPr>
          <w:rFonts w:ascii="Times New Roman" w:eastAsia="Times New Roman" w:hAnsi="Times New Roman" w:cs="Times New Roman"/>
          <w:b/>
          <w:sz w:val="28"/>
          <w:szCs w:val="28"/>
        </w:rPr>
      </w:pPr>
      <w:r w:rsidRPr="00243909">
        <w:rPr>
          <w:rFonts w:ascii="Times New Roman" w:eastAsia="Times New Roman" w:hAnsi="Times New Roman" w:cs="Times New Roman"/>
          <w:b/>
          <w:color w:val="0070C0"/>
          <w:sz w:val="28"/>
          <w:szCs w:val="28"/>
        </w:rPr>
        <w:t>АКЦИОНИ</w:t>
      </w:r>
      <w:r w:rsidR="007F7FF7">
        <w:rPr>
          <w:rFonts w:ascii="Times New Roman" w:eastAsia="Times New Roman" w:hAnsi="Times New Roman" w:cs="Times New Roman"/>
          <w:b/>
          <w:color w:val="0070C0"/>
          <w:sz w:val="28"/>
          <w:szCs w:val="28"/>
          <w:lang w:val="sr-Cyrl-CS"/>
        </w:rPr>
        <w:t xml:space="preserve"> </w:t>
      </w:r>
      <w:r w:rsidR="007F7FF7">
        <w:rPr>
          <w:rFonts w:ascii="Times New Roman" w:eastAsia="Times New Roman" w:hAnsi="Times New Roman" w:cs="Times New Roman"/>
          <w:b/>
          <w:color w:val="0070C0"/>
          <w:sz w:val="28"/>
          <w:szCs w:val="28"/>
        </w:rPr>
        <w:t>ПЛАН</w:t>
      </w:r>
      <w:r w:rsidR="007F7FF7">
        <w:rPr>
          <w:rFonts w:ascii="Times New Roman" w:eastAsia="Times New Roman" w:hAnsi="Times New Roman" w:cs="Times New Roman"/>
          <w:b/>
          <w:color w:val="0070C0"/>
          <w:sz w:val="28"/>
          <w:szCs w:val="28"/>
          <w:lang w:val="sr-Cyrl-CS"/>
        </w:rPr>
        <w:t xml:space="preserve"> </w:t>
      </w:r>
      <w:r w:rsidR="007F7FF7">
        <w:rPr>
          <w:rFonts w:ascii="Times New Roman" w:eastAsia="Times New Roman" w:hAnsi="Times New Roman" w:cs="Times New Roman"/>
          <w:b/>
          <w:color w:val="0070C0"/>
          <w:sz w:val="28"/>
          <w:szCs w:val="28"/>
        </w:rPr>
        <w:t>ШКОЛСКОГ</w:t>
      </w:r>
      <w:r w:rsidR="007F7FF7">
        <w:rPr>
          <w:rFonts w:ascii="Times New Roman" w:eastAsia="Times New Roman" w:hAnsi="Times New Roman" w:cs="Times New Roman"/>
          <w:b/>
          <w:color w:val="0070C0"/>
          <w:sz w:val="28"/>
          <w:szCs w:val="28"/>
          <w:lang w:val="sr-Cyrl-CS"/>
        </w:rPr>
        <w:t xml:space="preserve"> </w:t>
      </w:r>
      <w:r w:rsidRPr="00243909">
        <w:rPr>
          <w:rFonts w:ascii="Times New Roman" w:eastAsia="Times New Roman" w:hAnsi="Times New Roman" w:cs="Times New Roman"/>
          <w:b/>
          <w:color w:val="0070C0"/>
          <w:sz w:val="28"/>
          <w:szCs w:val="28"/>
        </w:rPr>
        <w:t>РАЗВОЈНОГ ПЛАНА</w:t>
      </w:r>
      <w:r w:rsidR="0060480C">
        <w:rPr>
          <w:rFonts w:ascii="Times New Roman" w:eastAsia="Times New Roman" w:hAnsi="Times New Roman" w:cs="Times New Roman"/>
          <w:b/>
          <w:color w:val="0070C0"/>
          <w:sz w:val="28"/>
          <w:szCs w:val="28"/>
          <w:lang w:val="sr-Cyrl-CS"/>
        </w:rPr>
        <w:t>.............................</w:t>
      </w:r>
      <w:r w:rsidRPr="00243909">
        <w:rPr>
          <w:rFonts w:ascii="Times New Roman" w:eastAsia="Times New Roman" w:hAnsi="Times New Roman" w:cs="Times New Roman"/>
          <w:b/>
          <w:color w:val="0070C0"/>
          <w:sz w:val="28"/>
          <w:szCs w:val="28"/>
        </w:rPr>
        <w:t xml:space="preserve"> </w:t>
      </w:r>
      <w:r w:rsidR="0020426B">
        <w:rPr>
          <w:rFonts w:ascii="Times New Roman" w:eastAsia="Times New Roman" w:hAnsi="Times New Roman" w:cs="Times New Roman"/>
          <w:b/>
          <w:color w:val="0070C0"/>
          <w:sz w:val="28"/>
          <w:szCs w:val="28"/>
        </w:rPr>
        <w:t>18.</w:t>
      </w:r>
    </w:p>
    <w:p w:rsidR="00E41D5D" w:rsidRPr="00243909" w:rsidRDefault="00E41D5D" w:rsidP="0060480C">
      <w:pPr>
        <w:ind w:left="720"/>
        <w:contextualSpacing/>
        <w:jc w:val="right"/>
        <w:rPr>
          <w:rFonts w:ascii="Times New Roman" w:eastAsia="Times New Roman" w:hAnsi="Times New Roman" w:cs="Times New Roman"/>
          <w:b/>
          <w:sz w:val="28"/>
          <w:szCs w:val="28"/>
        </w:rPr>
      </w:pPr>
    </w:p>
    <w:p w:rsidR="00243909" w:rsidRPr="00243909" w:rsidRDefault="00243909" w:rsidP="00243909">
      <w:pPr>
        <w:jc w:val="both"/>
        <w:rPr>
          <w:rFonts w:ascii="Times New Roman" w:eastAsia="Calibri" w:hAnsi="Times New Roman" w:cs="Times New Roman"/>
          <w:b/>
          <w:color w:val="C00000"/>
          <w:sz w:val="32"/>
          <w:szCs w:val="32"/>
          <w:lang w:val="sr-Cyrl-CS"/>
        </w:rPr>
      </w:pPr>
      <w:r w:rsidRPr="00243909">
        <w:rPr>
          <w:rFonts w:ascii="Times New Roman" w:eastAsia="Calibri" w:hAnsi="Times New Roman" w:cs="Times New Roman"/>
          <w:b/>
          <w:color w:val="C00000"/>
          <w:sz w:val="32"/>
          <w:szCs w:val="32"/>
        </w:rPr>
        <w:t xml:space="preserve">II  У С Л О В И  Р А </w:t>
      </w:r>
      <w:r w:rsidRPr="00243909">
        <w:rPr>
          <w:rFonts w:ascii="Times New Roman" w:eastAsia="Calibri" w:hAnsi="Times New Roman" w:cs="Times New Roman"/>
          <w:b/>
          <w:color w:val="C00000"/>
          <w:sz w:val="32"/>
          <w:szCs w:val="32"/>
          <w:lang w:val="sr-Cyrl-CS"/>
        </w:rPr>
        <w:t>Д А</w:t>
      </w:r>
      <w:r w:rsidR="0060480C">
        <w:rPr>
          <w:rFonts w:ascii="Times New Roman" w:eastAsia="Calibri" w:hAnsi="Times New Roman" w:cs="Times New Roman"/>
          <w:b/>
          <w:color w:val="C00000"/>
          <w:sz w:val="32"/>
          <w:szCs w:val="32"/>
          <w:lang w:val="sr-Cyrl-CS"/>
        </w:rPr>
        <w:t xml:space="preserve">............................................................................... </w:t>
      </w:r>
      <w:r w:rsidR="005B1BE8">
        <w:rPr>
          <w:rFonts w:ascii="Times New Roman" w:eastAsia="Calibri" w:hAnsi="Times New Roman" w:cs="Times New Roman"/>
          <w:b/>
          <w:color w:val="C00000"/>
          <w:sz w:val="32"/>
          <w:szCs w:val="32"/>
          <w:lang w:val="sr-Cyrl-RS"/>
        </w:rPr>
        <w:t>25</w:t>
      </w:r>
      <w:r w:rsidR="00075FAC">
        <w:rPr>
          <w:rFonts w:ascii="Times New Roman" w:eastAsia="Calibri" w:hAnsi="Times New Roman" w:cs="Times New Roman"/>
          <w:b/>
          <w:color w:val="C00000"/>
          <w:sz w:val="32"/>
          <w:szCs w:val="32"/>
          <w:lang w:val="sr-Cyrl-CS"/>
        </w:rPr>
        <w:t>.</w:t>
      </w:r>
    </w:p>
    <w:p w:rsidR="00243909" w:rsidRPr="0060480C" w:rsidRDefault="00243909" w:rsidP="00243909">
      <w:pPr>
        <w:jc w:val="both"/>
        <w:rPr>
          <w:rFonts w:ascii="Times New Roman" w:eastAsia="Calibri" w:hAnsi="Times New Roman" w:cs="Times New Roman"/>
          <w:b/>
          <w:sz w:val="28"/>
          <w:szCs w:val="28"/>
          <w:lang w:val="sr-Cyrl-CS"/>
        </w:rPr>
      </w:pPr>
      <w:r w:rsidRPr="00243909">
        <w:rPr>
          <w:rFonts w:ascii="Times New Roman" w:eastAsia="Calibri" w:hAnsi="Times New Roman" w:cs="Times New Roman"/>
          <w:b/>
          <w:color w:val="0070C0"/>
          <w:sz w:val="28"/>
          <w:szCs w:val="28"/>
        </w:rPr>
        <w:t>2.1. ПРОСТОРНИ И МАТЕРИЈАЛНО – ТЕХНИЧКИ УСЛОВИ РАДА</w:t>
      </w:r>
      <w:r w:rsidR="0060480C">
        <w:rPr>
          <w:rFonts w:ascii="Times New Roman" w:eastAsia="Calibri" w:hAnsi="Times New Roman" w:cs="Times New Roman"/>
          <w:b/>
          <w:color w:val="0070C0"/>
          <w:sz w:val="28"/>
          <w:szCs w:val="28"/>
          <w:lang w:val="sr-Cyrl-CS"/>
        </w:rPr>
        <w:t>......</w:t>
      </w:r>
      <w:r w:rsidR="00A873B9">
        <w:rPr>
          <w:rFonts w:ascii="Times New Roman" w:eastAsia="Calibri" w:hAnsi="Times New Roman" w:cs="Times New Roman"/>
          <w:b/>
          <w:color w:val="0070C0"/>
          <w:sz w:val="28"/>
          <w:szCs w:val="28"/>
          <w:lang w:val="sr-Cyrl-CS"/>
        </w:rPr>
        <w:t>........</w:t>
      </w:r>
      <w:r w:rsidR="005B1BE8">
        <w:rPr>
          <w:rFonts w:ascii="Times New Roman" w:eastAsia="Calibri" w:hAnsi="Times New Roman" w:cs="Times New Roman"/>
          <w:b/>
          <w:color w:val="0070C0"/>
          <w:sz w:val="28"/>
          <w:szCs w:val="28"/>
          <w:lang w:val="sr-Cyrl-RS"/>
        </w:rPr>
        <w:t>26</w:t>
      </w:r>
      <w:r w:rsidR="0060480C">
        <w:rPr>
          <w:rFonts w:ascii="Times New Roman" w:eastAsia="Calibri" w:hAnsi="Times New Roman" w:cs="Times New Roman"/>
          <w:b/>
          <w:color w:val="0070C0"/>
          <w:sz w:val="28"/>
          <w:szCs w:val="28"/>
          <w:lang w:val="sr-Cyrl-CS"/>
        </w:rPr>
        <w:t>.</w:t>
      </w:r>
    </w:p>
    <w:p w:rsidR="00243909" w:rsidRPr="0060480C" w:rsidRDefault="00243909" w:rsidP="00243909">
      <w:pPr>
        <w:jc w:val="both"/>
        <w:rPr>
          <w:rFonts w:ascii="Times New Roman" w:eastAsia="Calibri" w:hAnsi="Times New Roman" w:cs="Times New Roman"/>
          <w:b/>
          <w:sz w:val="28"/>
          <w:szCs w:val="28"/>
          <w:lang w:val="sr-Cyrl-CS"/>
        </w:rPr>
      </w:pPr>
      <w:r w:rsidRPr="00243909">
        <w:rPr>
          <w:rFonts w:ascii="Times New Roman" w:eastAsia="Calibri" w:hAnsi="Times New Roman" w:cs="Times New Roman"/>
          <w:b/>
          <w:color w:val="0070C0"/>
          <w:sz w:val="28"/>
          <w:szCs w:val="28"/>
        </w:rPr>
        <w:t>2.2. ПРЕГЛЕД ОПРЕМЉЕНОСТИ НАСТАВНИМ, ТЕХНИЧКИМ И ДРУГИМ СРЕДСТВИМА</w:t>
      </w:r>
      <w:r w:rsidR="0060480C">
        <w:rPr>
          <w:rFonts w:ascii="Times New Roman" w:eastAsia="Calibri" w:hAnsi="Times New Roman" w:cs="Times New Roman"/>
          <w:b/>
          <w:color w:val="0070C0"/>
          <w:sz w:val="28"/>
          <w:szCs w:val="28"/>
          <w:lang w:val="sr-Cyrl-CS"/>
        </w:rPr>
        <w:t>................................................................................................................</w:t>
      </w:r>
      <w:r w:rsidR="00A873B9">
        <w:rPr>
          <w:rFonts w:ascii="Times New Roman" w:eastAsia="Calibri" w:hAnsi="Times New Roman" w:cs="Times New Roman"/>
          <w:b/>
          <w:color w:val="0070C0"/>
          <w:sz w:val="28"/>
          <w:szCs w:val="28"/>
          <w:lang w:val="sr-Cyrl-CS"/>
        </w:rPr>
        <w:t>..</w:t>
      </w:r>
      <w:r w:rsidR="005B1BE8">
        <w:rPr>
          <w:rFonts w:ascii="Times New Roman" w:eastAsia="Calibri" w:hAnsi="Times New Roman" w:cs="Times New Roman"/>
          <w:b/>
          <w:color w:val="0070C0"/>
          <w:sz w:val="28"/>
          <w:szCs w:val="28"/>
          <w:lang w:val="sr-Cyrl-RS"/>
        </w:rPr>
        <w:t>27</w:t>
      </w:r>
      <w:r w:rsidR="0060480C">
        <w:rPr>
          <w:rFonts w:ascii="Times New Roman" w:eastAsia="Calibri" w:hAnsi="Times New Roman" w:cs="Times New Roman"/>
          <w:b/>
          <w:color w:val="0070C0"/>
          <w:sz w:val="28"/>
          <w:szCs w:val="28"/>
          <w:lang w:val="sr-Cyrl-CS"/>
        </w:rPr>
        <w:t>.</w:t>
      </w:r>
    </w:p>
    <w:p w:rsidR="00243909" w:rsidRPr="00075FAC" w:rsidRDefault="00243909" w:rsidP="00243909">
      <w:pPr>
        <w:jc w:val="both"/>
        <w:rPr>
          <w:rFonts w:ascii="Times New Roman" w:eastAsia="Calibri" w:hAnsi="Times New Roman" w:cs="Times New Roman"/>
          <w:b/>
          <w:sz w:val="28"/>
          <w:szCs w:val="28"/>
          <w:lang w:val="sr-Cyrl-CS"/>
        </w:rPr>
      </w:pPr>
      <w:r w:rsidRPr="00243909">
        <w:rPr>
          <w:rFonts w:ascii="Times New Roman" w:eastAsia="Calibri" w:hAnsi="Times New Roman" w:cs="Times New Roman"/>
          <w:b/>
          <w:color w:val="0070C0"/>
          <w:sz w:val="28"/>
          <w:szCs w:val="28"/>
        </w:rPr>
        <w:t>2.3. ПЛАН КОРИШЋЕЊА НАСТАВНИХ СРЕДСТАВА</w:t>
      </w:r>
      <w:r w:rsidR="0060480C">
        <w:rPr>
          <w:rFonts w:ascii="Times New Roman" w:eastAsia="Calibri" w:hAnsi="Times New Roman" w:cs="Times New Roman"/>
          <w:b/>
          <w:color w:val="0070C0"/>
          <w:sz w:val="28"/>
          <w:szCs w:val="28"/>
          <w:lang w:val="sr-Cyrl-CS"/>
        </w:rPr>
        <w:t>...............................</w:t>
      </w:r>
      <w:r w:rsidR="0071012C">
        <w:rPr>
          <w:rFonts w:ascii="Times New Roman" w:eastAsia="Calibri" w:hAnsi="Times New Roman" w:cs="Times New Roman"/>
          <w:b/>
          <w:color w:val="0070C0"/>
          <w:sz w:val="28"/>
          <w:szCs w:val="28"/>
          <w:lang w:val="sr-Cyrl-CS"/>
        </w:rPr>
        <w:t>..</w:t>
      </w:r>
      <w:r w:rsidR="0060480C">
        <w:rPr>
          <w:rFonts w:ascii="Times New Roman" w:eastAsia="Calibri" w:hAnsi="Times New Roman" w:cs="Times New Roman"/>
          <w:b/>
          <w:color w:val="0070C0"/>
          <w:sz w:val="28"/>
          <w:szCs w:val="28"/>
          <w:lang w:val="sr-Cyrl-CS"/>
        </w:rPr>
        <w:t>.......</w:t>
      </w:r>
      <w:r w:rsidRPr="00243909">
        <w:rPr>
          <w:rFonts w:ascii="Times New Roman" w:eastAsia="Calibri" w:hAnsi="Times New Roman" w:cs="Times New Roman"/>
          <w:b/>
          <w:color w:val="0070C0"/>
          <w:sz w:val="28"/>
          <w:szCs w:val="28"/>
        </w:rPr>
        <w:t xml:space="preserve"> </w:t>
      </w:r>
      <w:r w:rsidR="005B1BE8">
        <w:rPr>
          <w:rFonts w:ascii="Times New Roman" w:eastAsia="Calibri" w:hAnsi="Times New Roman" w:cs="Times New Roman"/>
          <w:b/>
          <w:color w:val="0070C0"/>
          <w:sz w:val="28"/>
          <w:szCs w:val="28"/>
          <w:lang w:val="sr-Cyrl-RS"/>
        </w:rPr>
        <w:t>28</w:t>
      </w:r>
      <w:r w:rsidR="00075FAC">
        <w:rPr>
          <w:rFonts w:ascii="Times New Roman" w:eastAsia="Calibri" w:hAnsi="Times New Roman" w:cs="Times New Roman"/>
          <w:b/>
          <w:color w:val="0070C0"/>
          <w:sz w:val="28"/>
          <w:szCs w:val="28"/>
          <w:lang w:val="sr-Cyrl-CS"/>
        </w:rPr>
        <w:t>.</w:t>
      </w:r>
    </w:p>
    <w:p w:rsidR="00243909" w:rsidRPr="00075FAC" w:rsidRDefault="00243909" w:rsidP="00243909">
      <w:pPr>
        <w:jc w:val="both"/>
        <w:rPr>
          <w:rFonts w:ascii="Times New Roman" w:eastAsia="Calibri" w:hAnsi="Times New Roman" w:cs="Times New Roman"/>
          <w:b/>
          <w:sz w:val="28"/>
          <w:szCs w:val="28"/>
          <w:lang w:val="sr-Cyrl-CS"/>
        </w:rPr>
      </w:pPr>
      <w:r w:rsidRPr="00243909">
        <w:rPr>
          <w:rFonts w:ascii="Times New Roman" w:eastAsia="Calibri" w:hAnsi="Times New Roman" w:cs="Times New Roman"/>
          <w:b/>
          <w:color w:val="0070C0"/>
          <w:sz w:val="28"/>
          <w:szCs w:val="28"/>
        </w:rPr>
        <w:t>2.4. И</w:t>
      </w:r>
      <w:r w:rsidR="00D005E0">
        <w:rPr>
          <w:rFonts w:ascii="Times New Roman" w:eastAsia="Calibri" w:hAnsi="Times New Roman" w:cs="Times New Roman"/>
          <w:b/>
          <w:color w:val="0070C0"/>
          <w:sz w:val="28"/>
          <w:szCs w:val="28"/>
        </w:rPr>
        <w:t>НВЕСТИЦИОНИ ПЛАН ЗА ШКОЛСКУ 2020</w:t>
      </w:r>
      <w:r w:rsidR="0071012C">
        <w:rPr>
          <w:rFonts w:ascii="Times New Roman" w:eastAsia="Calibri" w:hAnsi="Times New Roman" w:cs="Times New Roman"/>
          <w:b/>
          <w:color w:val="0070C0"/>
          <w:sz w:val="28"/>
          <w:szCs w:val="28"/>
        </w:rPr>
        <w:t>/20</w:t>
      </w:r>
      <w:r w:rsidR="00D005E0">
        <w:rPr>
          <w:rFonts w:ascii="Times New Roman" w:eastAsia="Calibri" w:hAnsi="Times New Roman" w:cs="Times New Roman"/>
          <w:b/>
          <w:color w:val="0070C0"/>
          <w:sz w:val="28"/>
          <w:szCs w:val="28"/>
          <w:lang w:val="sr-Cyrl-RS"/>
        </w:rPr>
        <w:t>2</w:t>
      </w:r>
      <w:r w:rsidR="00D005E0">
        <w:rPr>
          <w:rFonts w:ascii="Times New Roman" w:eastAsia="Calibri" w:hAnsi="Times New Roman" w:cs="Times New Roman"/>
          <w:b/>
          <w:color w:val="0070C0"/>
          <w:sz w:val="28"/>
          <w:szCs w:val="28"/>
        </w:rPr>
        <w:t>1</w:t>
      </w:r>
      <w:r w:rsidRPr="00243909">
        <w:rPr>
          <w:rFonts w:ascii="Times New Roman" w:eastAsia="Calibri" w:hAnsi="Times New Roman" w:cs="Times New Roman"/>
          <w:b/>
          <w:color w:val="0070C0"/>
          <w:sz w:val="28"/>
          <w:szCs w:val="28"/>
        </w:rPr>
        <w:t>. ГОДИНУ</w:t>
      </w:r>
      <w:r w:rsidR="0060480C">
        <w:rPr>
          <w:rFonts w:ascii="Times New Roman" w:eastAsia="Calibri" w:hAnsi="Times New Roman" w:cs="Times New Roman"/>
          <w:b/>
          <w:color w:val="0070C0"/>
          <w:sz w:val="28"/>
          <w:szCs w:val="28"/>
          <w:lang w:val="sr-Cyrl-CS"/>
        </w:rPr>
        <w:t>...........</w:t>
      </w:r>
      <w:r w:rsidR="0071012C">
        <w:rPr>
          <w:rFonts w:ascii="Times New Roman" w:eastAsia="Calibri" w:hAnsi="Times New Roman" w:cs="Times New Roman"/>
          <w:b/>
          <w:color w:val="0070C0"/>
          <w:sz w:val="28"/>
          <w:szCs w:val="28"/>
          <w:lang w:val="sr-Cyrl-CS"/>
        </w:rPr>
        <w:t>...</w:t>
      </w:r>
      <w:r w:rsidR="0060480C">
        <w:rPr>
          <w:rFonts w:ascii="Times New Roman" w:eastAsia="Calibri" w:hAnsi="Times New Roman" w:cs="Times New Roman"/>
          <w:b/>
          <w:color w:val="0070C0"/>
          <w:sz w:val="28"/>
          <w:szCs w:val="28"/>
          <w:lang w:val="sr-Cyrl-CS"/>
        </w:rPr>
        <w:t>......</w:t>
      </w:r>
      <w:r w:rsidR="005B1BE8">
        <w:rPr>
          <w:rFonts w:ascii="Times New Roman" w:eastAsia="Calibri" w:hAnsi="Times New Roman" w:cs="Times New Roman"/>
          <w:b/>
          <w:color w:val="0070C0"/>
          <w:sz w:val="28"/>
          <w:szCs w:val="28"/>
          <w:lang w:val="sr-Cyrl-RS"/>
        </w:rPr>
        <w:t>28</w:t>
      </w:r>
      <w:r w:rsidR="00075FAC">
        <w:rPr>
          <w:rFonts w:ascii="Times New Roman" w:eastAsia="Calibri" w:hAnsi="Times New Roman" w:cs="Times New Roman"/>
          <w:b/>
          <w:color w:val="0070C0"/>
          <w:sz w:val="28"/>
          <w:szCs w:val="28"/>
          <w:lang w:val="sr-Cyrl-CS"/>
        </w:rPr>
        <w:t>.</w:t>
      </w:r>
    </w:p>
    <w:p w:rsidR="00243909" w:rsidRPr="0060480C" w:rsidRDefault="00243909" w:rsidP="00243909">
      <w:pPr>
        <w:jc w:val="both"/>
        <w:rPr>
          <w:rFonts w:ascii="Times New Roman" w:eastAsia="Calibri" w:hAnsi="Times New Roman" w:cs="Times New Roman"/>
          <w:b/>
          <w:sz w:val="28"/>
          <w:szCs w:val="28"/>
          <w:lang w:val="sr-Cyrl-CS"/>
        </w:rPr>
      </w:pPr>
      <w:r w:rsidRPr="00243909">
        <w:rPr>
          <w:rFonts w:ascii="Times New Roman" w:eastAsia="Calibri" w:hAnsi="Times New Roman" w:cs="Times New Roman"/>
          <w:b/>
          <w:color w:val="0070C0"/>
          <w:sz w:val="28"/>
          <w:szCs w:val="28"/>
        </w:rPr>
        <w:t>2.5. КАДРОВСКИ УСЛОВИ</w:t>
      </w:r>
      <w:r w:rsidR="0060480C">
        <w:rPr>
          <w:rFonts w:ascii="Times New Roman" w:eastAsia="Calibri" w:hAnsi="Times New Roman" w:cs="Times New Roman"/>
          <w:b/>
          <w:color w:val="0070C0"/>
          <w:sz w:val="28"/>
          <w:szCs w:val="28"/>
          <w:lang w:val="sr-Cyrl-CS"/>
        </w:rPr>
        <w:t>.................................................................................</w:t>
      </w:r>
      <w:r w:rsidR="00A873B9">
        <w:rPr>
          <w:rFonts w:ascii="Times New Roman" w:eastAsia="Calibri" w:hAnsi="Times New Roman" w:cs="Times New Roman"/>
          <w:b/>
          <w:color w:val="0070C0"/>
          <w:sz w:val="28"/>
          <w:szCs w:val="28"/>
          <w:lang w:val="sr-Cyrl-CS"/>
        </w:rPr>
        <w:t>..........</w:t>
      </w:r>
      <w:r w:rsidR="005B1BE8">
        <w:rPr>
          <w:rFonts w:ascii="Times New Roman" w:eastAsia="Calibri" w:hAnsi="Times New Roman" w:cs="Times New Roman"/>
          <w:b/>
          <w:color w:val="0070C0"/>
          <w:sz w:val="28"/>
          <w:szCs w:val="28"/>
          <w:lang w:val="sr-Cyrl-RS"/>
        </w:rPr>
        <w:t>29</w:t>
      </w:r>
      <w:r w:rsidR="0060480C">
        <w:rPr>
          <w:rFonts w:ascii="Times New Roman" w:eastAsia="Calibri" w:hAnsi="Times New Roman" w:cs="Times New Roman"/>
          <w:b/>
          <w:color w:val="0070C0"/>
          <w:sz w:val="28"/>
          <w:szCs w:val="28"/>
          <w:lang w:val="sr-Cyrl-CS"/>
        </w:rPr>
        <w:t>.</w:t>
      </w:r>
    </w:p>
    <w:p w:rsidR="00243909" w:rsidRPr="0060480C" w:rsidRDefault="00075FAC" w:rsidP="00243909">
      <w:pPr>
        <w:jc w:val="both"/>
        <w:rPr>
          <w:rFonts w:ascii="Times New Roman" w:eastAsia="Calibri" w:hAnsi="Times New Roman" w:cs="Times New Roman"/>
          <w:b/>
          <w:sz w:val="28"/>
          <w:szCs w:val="28"/>
          <w:lang w:val="sr-Cyrl-CS"/>
        </w:rPr>
      </w:pPr>
      <w:r>
        <w:rPr>
          <w:rFonts w:ascii="Times New Roman" w:eastAsia="Calibri" w:hAnsi="Times New Roman" w:cs="Times New Roman"/>
          <w:b/>
          <w:color w:val="7030A0"/>
          <w:sz w:val="24"/>
          <w:szCs w:val="24"/>
        </w:rPr>
        <w:t>2.5.</w:t>
      </w:r>
      <w:r>
        <w:rPr>
          <w:rFonts w:ascii="Times New Roman" w:eastAsia="Calibri" w:hAnsi="Times New Roman" w:cs="Times New Roman"/>
          <w:b/>
          <w:color w:val="7030A0"/>
          <w:sz w:val="24"/>
          <w:szCs w:val="24"/>
          <w:lang w:val="sr-Cyrl-CS"/>
        </w:rPr>
        <w:t>1</w:t>
      </w:r>
      <w:r w:rsidR="00243909" w:rsidRPr="00243909">
        <w:rPr>
          <w:rFonts w:ascii="Times New Roman" w:eastAsia="Calibri" w:hAnsi="Times New Roman" w:cs="Times New Roman"/>
          <w:b/>
          <w:color w:val="7030A0"/>
          <w:sz w:val="24"/>
          <w:szCs w:val="24"/>
        </w:rPr>
        <w:t>. ОЦЕНА КАДРОВСКИХ УСЛОВА ПРЕМА ПРАВИЛНИКУ</w:t>
      </w:r>
      <w:r w:rsidR="0060480C">
        <w:rPr>
          <w:rFonts w:ascii="Times New Roman" w:eastAsia="Calibri" w:hAnsi="Times New Roman" w:cs="Times New Roman"/>
          <w:b/>
          <w:color w:val="7030A0"/>
          <w:sz w:val="24"/>
          <w:szCs w:val="24"/>
          <w:lang w:val="sr-Cyrl-CS"/>
        </w:rPr>
        <w:t>...............</w:t>
      </w:r>
      <w:r w:rsidR="0071012C">
        <w:rPr>
          <w:rFonts w:ascii="Times New Roman" w:eastAsia="Calibri" w:hAnsi="Times New Roman" w:cs="Times New Roman"/>
          <w:b/>
          <w:color w:val="7030A0"/>
          <w:sz w:val="24"/>
          <w:szCs w:val="24"/>
          <w:lang w:val="sr-Cyrl-CS"/>
        </w:rPr>
        <w:t>.</w:t>
      </w:r>
      <w:r w:rsidR="00A873B9">
        <w:rPr>
          <w:rFonts w:ascii="Times New Roman" w:eastAsia="Calibri" w:hAnsi="Times New Roman" w:cs="Times New Roman"/>
          <w:b/>
          <w:color w:val="7030A0"/>
          <w:sz w:val="24"/>
          <w:szCs w:val="24"/>
          <w:lang w:val="sr-Cyrl-CS"/>
        </w:rPr>
        <w:t>..............................</w:t>
      </w:r>
      <w:r w:rsidR="005B1BE8">
        <w:rPr>
          <w:rFonts w:ascii="Times New Roman" w:eastAsia="Calibri" w:hAnsi="Times New Roman" w:cs="Times New Roman"/>
          <w:b/>
          <w:color w:val="7030A0"/>
          <w:sz w:val="24"/>
          <w:szCs w:val="24"/>
          <w:lang w:val="sr-Cyrl-RS"/>
        </w:rPr>
        <w:t>33</w:t>
      </w:r>
      <w:r w:rsidR="0060480C">
        <w:rPr>
          <w:rFonts w:ascii="Times New Roman" w:eastAsia="Calibri" w:hAnsi="Times New Roman" w:cs="Times New Roman"/>
          <w:b/>
          <w:color w:val="7030A0"/>
          <w:sz w:val="24"/>
          <w:szCs w:val="24"/>
          <w:lang w:val="sr-Cyrl-CS"/>
        </w:rPr>
        <w:t>.</w:t>
      </w:r>
    </w:p>
    <w:p w:rsidR="00243909" w:rsidRPr="00075FAC" w:rsidRDefault="00075FAC" w:rsidP="00243909">
      <w:pPr>
        <w:jc w:val="both"/>
        <w:rPr>
          <w:rFonts w:ascii="Times New Roman" w:eastAsia="Calibri" w:hAnsi="Times New Roman" w:cs="Times New Roman"/>
          <w:b/>
          <w:sz w:val="28"/>
          <w:szCs w:val="28"/>
          <w:lang w:val="sr-Cyrl-CS"/>
        </w:rPr>
      </w:pPr>
      <w:r>
        <w:rPr>
          <w:rFonts w:ascii="Times New Roman" w:eastAsia="Calibri" w:hAnsi="Times New Roman" w:cs="Times New Roman"/>
          <w:b/>
          <w:color w:val="7030A0"/>
          <w:sz w:val="24"/>
          <w:szCs w:val="24"/>
        </w:rPr>
        <w:t>2.5.</w:t>
      </w:r>
      <w:r>
        <w:rPr>
          <w:rFonts w:ascii="Times New Roman" w:eastAsia="Calibri" w:hAnsi="Times New Roman" w:cs="Times New Roman"/>
          <w:b/>
          <w:color w:val="7030A0"/>
          <w:sz w:val="24"/>
          <w:szCs w:val="24"/>
          <w:lang w:val="sr-Cyrl-CS"/>
        </w:rPr>
        <w:t>2</w:t>
      </w:r>
      <w:r>
        <w:rPr>
          <w:rFonts w:ascii="Times New Roman" w:eastAsia="Calibri" w:hAnsi="Times New Roman" w:cs="Times New Roman"/>
          <w:b/>
          <w:color w:val="7030A0"/>
          <w:sz w:val="24"/>
          <w:szCs w:val="24"/>
        </w:rPr>
        <w:t>. Ф</w:t>
      </w:r>
      <w:r>
        <w:rPr>
          <w:rFonts w:ascii="Times New Roman" w:eastAsia="Calibri" w:hAnsi="Times New Roman" w:cs="Times New Roman"/>
          <w:b/>
          <w:color w:val="7030A0"/>
          <w:sz w:val="24"/>
          <w:szCs w:val="24"/>
          <w:lang w:val="sr-Cyrl-CS"/>
        </w:rPr>
        <w:t>Л</w:t>
      </w:r>
      <w:r w:rsidR="00243909" w:rsidRPr="00243909">
        <w:rPr>
          <w:rFonts w:ascii="Times New Roman" w:eastAsia="Calibri" w:hAnsi="Times New Roman" w:cs="Times New Roman"/>
          <w:b/>
          <w:color w:val="7030A0"/>
          <w:sz w:val="24"/>
          <w:szCs w:val="24"/>
        </w:rPr>
        <w:t xml:space="preserve">УКТУАЦИЈА КАДРОВА </w:t>
      </w:r>
      <w:r w:rsidR="0060480C">
        <w:rPr>
          <w:rFonts w:ascii="Times New Roman" w:eastAsia="Calibri" w:hAnsi="Times New Roman" w:cs="Times New Roman"/>
          <w:b/>
          <w:color w:val="7030A0"/>
          <w:sz w:val="24"/>
          <w:szCs w:val="24"/>
          <w:lang w:val="sr-Cyrl-CS"/>
        </w:rPr>
        <w:t>............................................................................................</w:t>
      </w:r>
      <w:r w:rsidR="0071012C">
        <w:rPr>
          <w:rFonts w:ascii="Times New Roman" w:eastAsia="Calibri" w:hAnsi="Times New Roman" w:cs="Times New Roman"/>
          <w:b/>
          <w:color w:val="7030A0"/>
          <w:sz w:val="24"/>
          <w:szCs w:val="24"/>
          <w:lang w:val="sr-Cyrl-CS"/>
        </w:rPr>
        <w:t>.</w:t>
      </w:r>
      <w:r w:rsidR="0060480C">
        <w:rPr>
          <w:rFonts w:ascii="Times New Roman" w:eastAsia="Calibri" w:hAnsi="Times New Roman" w:cs="Times New Roman"/>
          <w:b/>
          <w:color w:val="7030A0"/>
          <w:sz w:val="24"/>
          <w:szCs w:val="24"/>
          <w:lang w:val="sr-Cyrl-CS"/>
        </w:rPr>
        <w:t>........</w:t>
      </w:r>
      <w:r w:rsidR="00A873B9">
        <w:rPr>
          <w:rFonts w:ascii="Times New Roman" w:eastAsia="Calibri" w:hAnsi="Times New Roman" w:cs="Times New Roman"/>
          <w:b/>
          <w:color w:val="7030A0"/>
          <w:sz w:val="24"/>
          <w:szCs w:val="24"/>
          <w:lang w:val="sr-Cyrl-CS"/>
        </w:rPr>
        <w:t xml:space="preserve"> </w:t>
      </w:r>
      <w:r w:rsidR="005B1BE8">
        <w:rPr>
          <w:rFonts w:ascii="Times New Roman" w:eastAsia="Calibri" w:hAnsi="Times New Roman" w:cs="Times New Roman"/>
          <w:b/>
          <w:color w:val="7030A0"/>
          <w:sz w:val="24"/>
          <w:szCs w:val="24"/>
          <w:lang w:val="sr-Cyrl-RS"/>
        </w:rPr>
        <w:t>34</w:t>
      </w:r>
      <w:r>
        <w:rPr>
          <w:rFonts w:ascii="Times New Roman" w:eastAsia="Calibri" w:hAnsi="Times New Roman" w:cs="Times New Roman"/>
          <w:b/>
          <w:color w:val="7030A0"/>
          <w:sz w:val="24"/>
          <w:szCs w:val="24"/>
          <w:lang w:val="sr-Cyrl-CS"/>
        </w:rPr>
        <w:t>.</w:t>
      </w:r>
    </w:p>
    <w:p w:rsidR="00243909" w:rsidRPr="00075FAC" w:rsidRDefault="00243909" w:rsidP="00243909">
      <w:pPr>
        <w:jc w:val="both"/>
        <w:rPr>
          <w:rFonts w:ascii="Times New Roman" w:eastAsia="Calibri" w:hAnsi="Times New Roman" w:cs="Times New Roman"/>
          <w:b/>
          <w:sz w:val="28"/>
          <w:szCs w:val="28"/>
          <w:lang w:val="sr-Cyrl-CS"/>
        </w:rPr>
      </w:pPr>
      <w:r w:rsidRPr="00243909">
        <w:rPr>
          <w:rFonts w:ascii="Times New Roman" w:eastAsia="Calibri" w:hAnsi="Times New Roman" w:cs="Times New Roman"/>
          <w:b/>
          <w:color w:val="0070C0"/>
          <w:sz w:val="28"/>
          <w:szCs w:val="28"/>
        </w:rPr>
        <w:t>2.6. СРЕДИНСКИ, СОЦИОКУЛТУРНИ И ЕКОЛОШКИ УСЛОВИ</w:t>
      </w:r>
      <w:r w:rsidR="0060480C">
        <w:rPr>
          <w:rFonts w:ascii="Times New Roman" w:eastAsia="Calibri" w:hAnsi="Times New Roman" w:cs="Times New Roman"/>
          <w:b/>
          <w:color w:val="0070C0"/>
          <w:sz w:val="28"/>
          <w:szCs w:val="28"/>
          <w:lang w:val="sr-Cyrl-CS"/>
        </w:rPr>
        <w:t>..............</w:t>
      </w:r>
      <w:r w:rsidR="0071012C">
        <w:rPr>
          <w:rFonts w:ascii="Times New Roman" w:eastAsia="Calibri" w:hAnsi="Times New Roman" w:cs="Times New Roman"/>
          <w:b/>
          <w:color w:val="0070C0"/>
          <w:sz w:val="28"/>
          <w:szCs w:val="28"/>
          <w:lang w:val="sr-Cyrl-CS"/>
        </w:rPr>
        <w:t>.</w:t>
      </w:r>
      <w:r w:rsidR="0060480C">
        <w:rPr>
          <w:rFonts w:ascii="Times New Roman" w:eastAsia="Calibri" w:hAnsi="Times New Roman" w:cs="Times New Roman"/>
          <w:b/>
          <w:color w:val="0070C0"/>
          <w:sz w:val="28"/>
          <w:szCs w:val="28"/>
          <w:lang w:val="sr-Cyrl-CS"/>
        </w:rPr>
        <w:t>...</w:t>
      </w:r>
      <w:r w:rsidRPr="00243909">
        <w:rPr>
          <w:rFonts w:ascii="Times New Roman" w:eastAsia="Calibri" w:hAnsi="Times New Roman" w:cs="Times New Roman"/>
          <w:b/>
          <w:color w:val="0070C0"/>
          <w:sz w:val="28"/>
          <w:szCs w:val="28"/>
        </w:rPr>
        <w:t xml:space="preserve"> </w:t>
      </w:r>
      <w:r w:rsidR="005B1BE8">
        <w:rPr>
          <w:rFonts w:ascii="Times New Roman" w:eastAsia="Calibri" w:hAnsi="Times New Roman" w:cs="Times New Roman"/>
          <w:b/>
          <w:color w:val="0070C0"/>
          <w:sz w:val="28"/>
          <w:szCs w:val="28"/>
          <w:lang w:val="sr-Cyrl-RS"/>
        </w:rPr>
        <w:t>34</w:t>
      </w:r>
      <w:r w:rsidR="00075FAC">
        <w:rPr>
          <w:rFonts w:ascii="Times New Roman" w:eastAsia="Calibri" w:hAnsi="Times New Roman" w:cs="Times New Roman"/>
          <w:b/>
          <w:color w:val="0070C0"/>
          <w:sz w:val="28"/>
          <w:szCs w:val="28"/>
          <w:lang w:val="sr-Cyrl-CS"/>
        </w:rPr>
        <w:t>.</w:t>
      </w:r>
    </w:p>
    <w:p w:rsidR="00243909" w:rsidRPr="00075FAC" w:rsidRDefault="00243909" w:rsidP="00E41D5D">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rPr>
        <w:t xml:space="preserve">2.7. ПОРОДИЧНИ УСЛОВИ УЧЕНИКА </w:t>
      </w:r>
      <w:r w:rsidR="0060480C">
        <w:rPr>
          <w:rFonts w:ascii="Times New Roman" w:eastAsia="Calibri" w:hAnsi="Times New Roman" w:cs="Times New Roman"/>
          <w:b/>
          <w:color w:val="0070C0"/>
          <w:sz w:val="28"/>
          <w:szCs w:val="28"/>
          <w:lang w:val="sr-Cyrl-CS"/>
        </w:rPr>
        <w:t>...................................</w:t>
      </w:r>
      <w:r w:rsidR="0071012C">
        <w:rPr>
          <w:rFonts w:ascii="Times New Roman" w:eastAsia="Calibri" w:hAnsi="Times New Roman" w:cs="Times New Roman"/>
          <w:b/>
          <w:color w:val="0070C0"/>
          <w:sz w:val="28"/>
          <w:szCs w:val="28"/>
          <w:lang w:val="sr-Cyrl-CS"/>
        </w:rPr>
        <w:t>..........</w:t>
      </w:r>
      <w:r w:rsidR="00A873B9">
        <w:rPr>
          <w:rFonts w:ascii="Times New Roman" w:eastAsia="Calibri" w:hAnsi="Times New Roman" w:cs="Times New Roman"/>
          <w:b/>
          <w:color w:val="0070C0"/>
          <w:sz w:val="28"/>
          <w:szCs w:val="28"/>
          <w:lang w:val="sr-Cyrl-CS"/>
        </w:rPr>
        <w:t>......................</w:t>
      </w:r>
      <w:r w:rsidR="005B1BE8">
        <w:rPr>
          <w:rFonts w:ascii="Times New Roman" w:eastAsia="Calibri" w:hAnsi="Times New Roman" w:cs="Times New Roman"/>
          <w:b/>
          <w:color w:val="0070C0"/>
          <w:sz w:val="28"/>
          <w:szCs w:val="28"/>
          <w:lang w:val="sr-Cyrl-RS"/>
        </w:rPr>
        <w:t>34</w:t>
      </w:r>
      <w:r w:rsidR="0060480C">
        <w:rPr>
          <w:rFonts w:ascii="Times New Roman" w:eastAsia="Calibri" w:hAnsi="Times New Roman" w:cs="Times New Roman"/>
          <w:b/>
          <w:color w:val="0070C0"/>
          <w:sz w:val="28"/>
          <w:szCs w:val="28"/>
          <w:lang w:val="sr-Cyrl-CS"/>
        </w:rPr>
        <w:t>.</w:t>
      </w:r>
    </w:p>
    <w:p w:rsidR="00E41D5D" w:rsidRPr="0060480C" w:rsidRDefault="00243909" w:rsidP="00243909">
      <w:pPr>
        <w:jc w:val="both"/>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rPr>
        <w:t>2.7.1. ОБРАЗОВНИ СТАТУ</w:t>
      </w:r>
      <w:r w:rsidR="0060480C">
        <w:rPr>
          <w:rFonts w:ascii="Times New Roman" w:eastAsia="Calibri" w:hAnsi="Times New Roman" w:cs="Times New Roman"/>
          <w:b/>
          <w:color w:val="7030A0"/>
          <w:sz w:val="24"/>
          <w:szCs w:val="24"/>
        </w:rPr>
        <w:t>С И СОЦИЈАЛНА СТРУКТУРА ПОРОДИЦ</w:t>
      </w:r>
      <w:r w:rsidR="0060480C">
        <w:rPr>
          <w:rFonts w:ascii="Times New Roman" w:eastAsia="Calibri" w:hAnsi="Times New Roman" w:cs="Times New Roman"/>
          <w:b/>
          <w:color w:val="7030A0"/>
          <w:sz w:val="24"/>
          <w:szCs w:val="24"/>
          <w:lang w:val="sr-Cyrl-CS"/>
        </w:rPr>
        <w:t>Е</w:t>
      </w:r>
      <w:r w:rsidR="00A873B9">
        <w:rPr>
          <w:rFonts w:ascii="Times New Roman" w:eastAsia="Calibri" w:hAnsi="Times New Roman" w:cs="Times New Roman"/>
          <w:b/>
          <w:color w:val="7030A0"/>
          <w:sz w:val="24"/>
          <w:szCs w:val="24"/>
          <w:lang w:val="sr-Cyrl-CS"/>
        </w:rPr>
        <w:t>..............................</w:t>
      </w:r>
      <w:r w:rsidR="005B1BE8">
        <w:rPr>
          <w:rFonts w:ascii="Times New Roman" w:eastAsia="Calibri" w:hAnsi="Times New Roman" w:cs="Times New Roman"/>
          <w:b/>
          <w:color w:val="7030A0"/>
          <w:sz w:val="24"/>
          <w:szCs w:val="24"/>
          <w:lang w:val="sr-Cyrl-RS"/>
        </w:rPr>
        <w:t>35</w:t>
      </w:r>
      <w:r w:rsidR="00DC7619">
        <w:rPr>
          <w:rFonts w:ascii="Times New Roman" w:eastAsia="Calibri" w:hAnsi="Times New Roman" w:cs="Times New Roman"/>
          <w:b/>
          <w:color w:val="7030A0"/>
          <w:sz w:val="24"/>
          <w:szCs w:val="24"/>
          <w:lang w:val="sr-Cyrl-CS"/>
        </w:rPr>
        <w:t>.</w:t>
      </w:r>
    </w:p>
    <w:p w:rsidR="0071012C" w:rsidRDefault="0071012C" w:rsidP="00243909">
      <w:pPr>
        <w:jc w:val="both"/>
        <w:rPr>
          <w:rFonts w:ascii="Times New Roman" w:eastAsia="Calibri" w:hAnsi="Times New Roman" w:cs="Times New Roman"/>
          <w:b/>
          <w:color w:val="FF0000"/>
          <w:sz w:val="32"/>
          <w:szCs w:val="32"/>
          <w:lang w:val="sr-Cyrl-RS"/>
        </w:rPr>
      </w:pPr>
    </w:p>
    <w:p w:rsidR="005B1BE8" w:rsidRDefault="00243909" w:rsidP="005B1BE8">
      <w:pPr>
        <w:jc w:val="both"/>
        <w:rPr>
          <w:rFonts w:ascii="Times New Roman" w:eastAsia="Calibri" w:hAnsi="Times New Roman" w:cs="Times New Roman"/>
          <w:b/>
          <w:color w:val="FF0000"/>
          <w:sz w:val="32"/>
          <w:szCs w:val="32"/>
          <w:lang w:val="sr-Cyrl-CS"/>
        </w:rPr>
      </w:pPr>
      <w:r w:rsidRPr="00243909">
        <w:rPr>
          <w:rFonts w:ascii="Times New Roman" w:eastAsia="Calibri" w:hAnsi="Times New Roman" w:cs="Times New Roman"/>
          <w:b/>
          <w:color w:val="FF0000"/>
          <w:sz w:val="32"/>
          <w:szCs w:val="32"/>
          <w:lang w:val="sr-Latn-CS"/>
        </w:rPr>
        <w:t xml:space="preserve">III </w:t>
      </w:r>
      <w:r w:rsidR="005B1BE8">
        <w:rPr>
          <w:rFonts w:ascii="Times New Roman" w:eastAsia="Calibri" w:hAnsi="Times New Roman" w:cs="Times New Roman"/>
          <w:b/>
          <w:color w:val="FF0000"/>
          <w:sz w:val="32"/>
          <w:szCs w:val="32"/>
          <w:lang w:val="sr-Cyrl-CS"/>
        </w:rPr>
        <w:t xml:space="preserve">О Р Г А Н И З А Ц И Ј А </w:t>
      </w:r>
    </w:p>
    <w:p w:rsidR="00243909" w:rsidRPr="00243909" w:rsidRDefault="00243909" w:rsidP="005B1BE8">
      <w:pPr>
        <w:jc w:val="both"/>
        <w:rPr>
          <w:rFonts w:ascii="Times New Roman" w:eastAsia="Calibri" w:hAnsi="Times New Roman" w:cs="Times New Roman"/>
          <w:b/>
          <w:color w:val="FF0000"/>
          <w:sz w:val="32"/>
          <w:szCs w:val="32"/>
          <w:lang w:val="sr-Cyrl-CS"/>
        </w:rPr>
      </w:pPr>
      <w:r w:rsidRPr="00243909">
        <w:rPr>
          <w:rFonts w:ascii="Times New Roman" w:eastAsia="Calibri" w:hAnsi="Times New Roman" w:cs="Times New Roman"/>
          <w:b/>
          <w:color w:val="FF0000"/>
          <w:sz w:val="32"/>
          <w:szCs w:val="32"/>
          <w:lang w:val="sr-Cyrl-CS"/>
        </w:rPr>
        <w:t>О Б Р А З О В Н О – В А С</w:t>
      </w:r>
      <w:r w:rsidR="0060480C">
        <w:rPr>
          <w:rFonts w:ascii="Times New Roman" w:eastAsia="Calibri" w:hAnsi="Times New Roman" w:cs="Times New Roman"/>
          <w:b/>
          <w:color w:val="FF0000"/>
          <w:sz w:val="32"/>
          <w:szCs w:val="32"/>
          <w:lang w:val="sr-Cyrl-CS"/>
        </w:rPr>
        <w:t xml:space="preserve"> П И Т Н О Г  Р А</w:t>
      </w:r>
      <w:r w:rsidR="00286B26">
        <w:rPr>
          <w:rFonts w:ascii="Times New Roman" w:eastAsia="Calibri" w:hAnsi="Times New Roman" w:cs="Times New Roman"/>
          <w:b/>
          <w:color w:val="FF0000"/>
          <w:sz w:val="32"/>
          <w:szCs w:val="32"/>
          <w:lang w:val="sr-Cyrl-CS"/>
        </w:rPr>
        <w:t xml:space="preserve"> Д А  Ш К О Л Е...............</w:t>
      </w:r>
      <w:r w:rsidR="0060480C">
        <w:rPr>
          <w:rFonts w:ascii="Times New Roman" w:eastAsia="Calibri" w:hAnsi="Times New Roman" w:cs="Times New Roman"/>
          <w:b/>
          <w:color w:val="FF0000"/>
          <w:sz w:val="32"/>
          <w:szCs w:val="32"/>
          <w:lang w:val="sr-Cyrl-CS"/>
        </w:rPr>
        <w:t>.</w:t>
      </w:r>
      <w:r w:rsidR="005B1BE8">
        <w:rPr>
          <w:rFonts w:ascii="Times New Roman" w:eastAsia="Calibri" w:hAnsi="Times New Roman" w:cs="Times New Roman"/>
          <w:b/>
          <w:color w:val="FF0000"/>
          <w:sz w:val="32"/>
          <w:szCs w:val="32"/>
          <w:lang w:val="sr-Cyrl-CS"/>
        </w:rPr>
        <w:t>46</w:t>
      </w:r>
    </w:p>
    <w:p w:rsidR="00243909" w:rsidRPr="00243909" w:rsidRDefault="00243909" w:rsidP="00F665F3">
      <w:pPr>
        <w:jc w:val="center"/>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3.1. ОПШТА ОРГАНИЗАЦИЈА РАДА ШКОЛЕ</w:t>
      </w:r>
      <w:r w:rsidR="0060480C">
        <w:rPr>
          <w:rFonts w:ascii="Times New Roman" w:eastAsia="Calibri" w:hAnsi="Times New Roman" w:cs="Times New Roman"/>
          <w:b/>
          <w:color w:val="0070C0"/>
          <w:sz w:val="28"/>
          <w:szCs w:val="28"/>
          <w:lang w:val="sr-Cyrl-CS"/>
        </w:rPr>
        <w:t>...............................................</w:t>
      </w:r>
      <w:r w:rsidR="00F665F3">
        <w:rPr>
          <w:rFonts w:ascii="Times New Roman" w:eastAsia="Calibri" w:hAnsi="Times New Roman" w:cs="Times New Roman"/>
          <w:b/>
          <w:color w:val="0070C0"/>
          <w:sz w:val="28"/>
          <w:szCs w:val="28"/>
          <w:lang w:val="sr-Cyrl-CS"/>
        </w:rPr>
        <w:t>.</w:t>
      </w:r>
      <w:r w:rsidR="0060480C">
        <w:rPr>
          <w:rFonts w:ascii="Times New Roman" w:eastAsia="Calibri" w:hAnsi="Times New Roman" w:cs="Times New Roman"/>
          <w:b/>
          <w:color w:val="0070C0"/>
          <w:sz w:val="28"/>
          <w:szCs w:val="28"/>
          <w:lang w:val="sr-Cyrl-CS"/>
        </w:rPr>
        <w:t>........</w:t>
      </w:r>
      <w:r w:rsidR="005B1BE8">
        <w:rPr>
          <w:rFonts w:ascii="Times New Roman" w:eastAsia="Calibri" w:hAnsi="Times New Roman" w:cs="Times New Roman"/>
          <w:b/>
          <w:color w:val="0070C0"/>
          <w:sz w:val="28"/>
          <w:szCs w:val="28"/>
          <w:lang w:val="sr-Cyrl-RS"/>
        </w:rPr>
        <w:t>47</w:t>
      </w:r>
      <w:r w:rsidR="00075FAC">
        <w:rPr>
          <w:rFonts w:ascii="Times New Roman" w:eastAsia="Calibri" w:hAnsi="Times New Roman" w:cs="Times New Roman"/>
          <w:b/>
          <w:color w:val="0070C0"/>
          <w:sz w:val="28"/>
          <w:szCs w:val="28"/>
          <w:lang w:val="sr-Cyrl-CS"/>
        </w:rPr>
        <w:t>.</w:t>
      </w:r>
    </w:p>
    <w:p w:rsidR="00243909" w:rsidRPr="00243909" w:rsidRDefault="00243909" w:rsidP="00F665F3">
      <w:pPr>
        <w:jc w:val="center"/>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3.</w:t>
      </w:r>
      <w:r w:rsidR="00E472F7">
        <w:rPr>
          <w:rFonts w:ascii="Times New Roman" w:eastAsia="Calibri" w:hAnsi="Times New Roman" w:cs="Times New Roman"/>
          <w:b/>
          <w:color w:val="0070C0"/>
          <w:sz w:val="28"/>
          <w:szCs w:val="28"/>
          <w:lang w:val="sr-Cyrl-CS"/>
        </w:rPr>
        <w:t>2. КАЛЕНДАР РАДА ЗА ШКОЛСКУ 2020/2021</w:t>
      </w:r>
      <w:r w:rsidRPr="00243909">
        <w:rPr>
          <w:rFonts w:ascii="Times New Roman" w:eastAsia="Calibri" w:hAnsi="Times New Roman" w:cs="Times New Roman"/>
          <w:b/>
          <w:color w:val="0070C0"/>
          <w:sz w:val="28"/>
          <w:szCs w:val="28"/>
          <w:lang w:val="sr-Cyrl-CS"/>
        </w:rPr>
        <w:t>. ГОДИНУ</w:t>
      </w:r>
      <w:r w:rsidR="0060480C">
        <w:rPr>
          <w:rFonts w:ascii="Times New Roman" w:eastAsia="Calibri" w:hAnsi="Times New Roman" w:cs="Times New Roman"/>
          <w:b/>
          <w:color w:val="0070C0"/>
          <w:sz w:val="28"/>
          <w:szCs w:val="28"/>
          <w:lang w:val="sr-Cyrl-CS"/>
        </w:rPr>
        <w:t>....................</w:t>
      </w:r>
      <w:r w:rsidR="00F665F3">
        <w:rPr>
          <w:rFonts w:ascii="Times New Roman" w:eastAsia="Calibri" w:hAnsi="Times New Roman" w:cs="Times New Roman"/>
          <w:b/>
          <w:color w:val="0070C0"/>
          <w:sz w:val="28"/>
          <w:szCs w:val="28"/>
          <w:lang w:val="sr-Cyrl-CS"/>
        </w:rPr>
        <w:t>.</w:t>
      </w:r>
      <w:r w:rsidR="0060480C">
        <w:rPr>
          <w:rFonts w:ascii="Times New Roman" w:eastAsia="Calibri" w:hAnsi="Times New Roman" w:cs="Times New Roman"/>
          <w:b/>
          <w:color w:val="0070C0"/>
          <w:sz w:val="28"/>
          <w:szCs w:val="28"/>
          <w:lang w:val="sr-Cyrl-CS"/>
        </w:rPr>
        <w:t>.............</w:t>
      </w:r>
      <w:r w:rsidR="005B1BE8">
        <w:rPr>
          <w:rFonts w:ascii="Times New Roman" w:eastAsia="Calibri" w:hAnsi="Times New Roman" w:cs="Times New Roman"/>
          <w:b/>
          <w:color w:val="0070C0"/>
          <w:sz w:val="28"/>
          <w:szCs w:val="28"/>
          <w:lang w:val="sr-Cyrl-RS"/>
        </w:rPr>
        <w:t>48</w:t>
      </w:r>
      <w:r w:rsidR="00075FAC">
        <w:rPr>
          <w:rFonts w:ascii="Times New Roman" w:eastAsia="Calibri" w:hAnsi="Times New Roman" w:cs="Times New Roman"/>
          <w:b/>
          <w:color w:val="0070C0"/>
          <w:sz w:val="28"/>
          <w:szCs w:val="28"/>
          <w:lang w:val="sr-Cyrl-CS"/>
        </w:rPr>
        <w:t>.</w:t>
      </w:r>
    </w:p>
    <w:p w:rsidR="00243909" w:rsidRPr="00243909" w:rsidRDefault="00243909" w:rsidP="0060480C">
      <w:pPr>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3.3. ТАБЕЛАРНИ ПРЕГЛЕД ШКОЛСКОГ</w:t>
      </w:r>
      <w:r w:rsidR="00364EDF">
        <w:rPr>
          <w:rFonts w:ascii="Times New Roman" w:eastAsia="Calibri" w:hAnsi="Times New Roman" w:cs="Times New Roman"/>
          <w:b/>
          <w:color w:val="0070C0"/>
          <w:sz w:val="28"/>
          <w:szCs w:val="28"/>
          <w:lang w:val="sr-Cyrl-CS"/>
        </w:rPr>
        <w:t xml:space="preserve"> КАЛЕНДАРА ЗА ШКОЛСКУ </w:t>
      </w:r>
      <w:r w:rsidR="0060480C">
        <w:rPr>
          <w:rFonts w:ascii="Times New Roman" w:eastAsia="Calibri" w:hAnsi="Times New Roman" w:cs="Times New Roman"/>
          <w:b/>
          <w:color w:val="0070C0"/>
          <w:sz w:val="28"/>
          <w:szCs w:val="28"/>
          <w:lang w:val="sr-Cyrl-CS"/>
        </w:rPr>
        <w:t xml:space="preserve">            </w:t>
      </w:r>
      <w:r w:rsidR="00E472F7">
        <w:rPr>
          <w:rFonts w:ascii="Times New Roman" w:eastAsia="Calibri" w:hAnsi="Times New Roman" w:cs="Times New Roman"/>
          <w:b/>
          <w:color w:val="0070C0"/>
          <w:sz w:val="28"/>
          <w:szCs w:val="28"/>
          <w:lang w:val="sr-Cyrl-CS"/>
        </w:rPr>
        <w:t>2020/2021</w:t>
      </w:r>
      <w:r w:rsidRPr="00243909">
        <w:rPr>
          <w:rFonts w:ascii="Times New Roman" w:eastAsia="Calibri" w:hAnsi="Times New Roman" w:cs="Times New Roman"/>
          <w:b/>
          <w:color w:val="0070C0"/>
          <w:sz w:val="28"/>
          <w:szCs w:val="28"/>
          <w:lang w:val="sr-Cyrl-CS"/>
        </w:rPr>
        <w:t>.ГОДИНУ</w:t>
      </w:r>
      <w:r w:rsidR="0060480C">
        <w:rPr>
          <w:rFonts w:ascii="Times New Roman" w:eastAsia="Calibri" w:hAnsi="Times New Roman" w:cs="Times New Roman"/>
          <w:b/>
          <w:color w:val="0070C0"/>
          <w:sz w:val="28"/>
          <w:szCs w:val="28"/>
          <w:lang w:val="sr-Cyrl-CS"/>
        </w:rPr>
        <w:t>............................................................</w:t>
      </w:r>
      <w:r w:rsidR="0071012C">
        <w:rPr>
          <w:rFonts w:ascii="Times New Roman" w:eastAsia="Calibri" w:hAnsi="Times New Roman" w:cs="Times New Roman"/>
          <w:b/>
          <w:color w:val="0070C0"/>
          <w:sz w:val="28"/>
          <w:szCs w:val="28"/>
          <w:lang w:val="sr-Cyrl-CS"/>
        </w:rPr>
        <w:t>.......</w:t>
      </w:r>
      <w:r w:rsidR="0060480C">
        <w:rPr>
          <w:rFonts w:ascii="Times New Roman" w:eastAsia="Calibri" w:hAnsi="Times New Roman" w:cs="Times New Roman"/>
          <w:b/>
          <w:color w:val="0070C0"/>
          <w:sz w:val="28"/>
          <w:szCs w:val="28"/>
          <w:lang w:val="sr-Cyrl-CS"/>
        </w:rPr>
        <w:t>.......................................</w:t>
      </w:r>
      <w:r w:rsidR="00286B26">
        <w:rPr>
          <w:rFonts w:ascii="Times New Roman" w:eastAsia="Calibri" w:hAnsi="Times New Roman" w:cs="Times New Roman"/>
          <w:b/>
          <w:color w:val="0070C0"/>
          <w:sz w:val="28"/>
          <w:szCs w:val="28"/>
          <w:lang w:val="sr-Cyrl-CS"/>
        </w:rPr>
        <w:t>.</w:t>
      </w:r>
      <w:r w:rsidR="005B1BE8">
        <w:rPr>
          <w:rFonts w:ascii="Times New Roman" w:eastAsia="Calibri" w:hAnsi="Times New Roman" w:cs="Times New Roman"/>
          <w:b/>
          <w:color w:val="0070C0"/>
          <w:sz w:val="28"/>
          <w:szCs w:val="28"/>
          <w:lang w:val="sr-Cyrl-RS"/>
        </w:rPr>
        <w:t>52</w:t>
      </w:r>
      <w:r w:rsidR="00075FAC">
        <w:rPr>
          <w:rFonts w:ascii="Times New Roman" w:eastAsia="Calibri" w:hAnsi="Times New Roman" w:cs="Times New Roman"/>
          <w:b/>
          <w:color w:val="0070C0"/>
          <w:sz w:val="28"/>
          <w:szCs w:val="28"/>
          <w:lang w:val="sr-Cyrl-CS"/>
        </w:rPr>
        <w:t>.</w:t>
      </w:r>
    </w:p>
    <w:p w:rsidR="00243909" w:rsidRPr="00243909" w:rsidRDefault="0060480C" w:rsidP="00F665F3">
      <w:pPr>
        <w:rPr>
          <w:rFonts w:ascii="Times New Roman" w:eastAsia="Calibri" w:hAnsi="Times New Roman" w:cs="Times New Roman"/>
          <w:b/>
          <w:color w:val="0070C0"/>
          <w:sz w:val="28"/>
          <w:szCs w:val="28"/>
          <w:lang w:val="sr-Cyrl-CS"/>
        </w:rPr>
      </w:pPr>
      <w:r>
        <w:rPr>
          <w:rFonts w:ascii="Times New Roman" w:eastAsia="Calibri" w:hAnsi="Times New Roman" w:cs="Times New Roman"/>
          <w:b/>
          <w:color w:val="0070C0"/>
          <w:sz w:val="28"/>
          <w:szCs w:val="28"/>
          <w:lang w:val="sr-Cyrl-CS"/>
        </w:rPr>
        <w:t>3.4. РИТАМ РАДНОГ ДАНА.................................................................................</w:t>
      </w:r>
      <w:r w:rsidR="00F665F3">
        <w:rPr>
          <w:rFonts w:ascii="Times New Roman" w:eastAsia="Calibri" w:hAnsi="Times New Roman" w:cs="Times New Roman"/>
          <w:b/>
          <w:color w:val="0070C0"/>
          <w:sz w:val="28"/>
          <w:szCs w:val="28"/>
          <w:lang w:val="sr-Cyrl-CS"/>
        </w:rPr>
        <w:t>.</w:t>
      </w:r>
      <w:r>
        <w:rPr>
          <w:rFonts w:ascii="Times New Roman" w:eastAsia="Calibri" w:hAnsi="Times New Roman" w:cs="Times New Roman"/>
          <w:b/>
          <w:color w:val="0070C0"/>
          <w:sz w:val="28"/>
          <w:szCs w:val="28"/>
          <w:lang w:val="sr-Cyrl-CS"/>
        </w:rPr>
        <w:t>........</w:t>
      </w:r>
      <w:r w:rsidR="005B1BE8">
        <w:rPr>
          <w:rFonts w:ascii="Times New Roman" w:eastAsia="Calibri" w:hAnsi="Times New Roman" w:cs="Times New Roman"/>
          <w:b/>
          <w:color w:val="0070C0"/>
          <w:sz w:val="28"/>
          <w:szCs w:val="28"/>
          <w:lang w:val="sr-Cyrl-RS"/>
        </w:rPr>
        <w:t>53</w:t>
      </w:r>
      <w:r w:rsidR="00075FAC">
        <w:rPr>
          <w:rFonts w:ascii="Times New Roman" w:eastAsia="Calibri" w:hAnsi="Times New Roman" w:cs="Times New Roman"/>
          <w:b/>
          <w:color w:val="0070C0"/>
          <w:sz w:val="28"/>
          <w:szCs w:val="28"/>
          <w:lang w:val="sr-Cyrl-CS"/>
        </w:rPr>
        <w:t>.</w:t>
      </w:r>
    </w:p>
    <w:p w:rsidR="00243909" w:rsidRPr="00243909" w:rsidRDefault="00243909" w:rsidP="00ED2CCF">
      <w:pPr>
        <w:jc w:val="center"/>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3.4.1. РАСПОРЕД ЗВОЊЕЊА</w:t>
      </w:r>
      <w:r w:rsidR="0060480C">
        <w:rPr>
          <w:rFonts w:ascii="Times New Roman" w:eastAsia="Calibri" w:hAnsi="Times New Roman" w:cs="Times New Roman"/>
          <w:b/>
          <w:color w:val="7030A0"/>
          <w:sz w:val="24"/>
          <w:szCs w:val="24"/>
          <w:lang w:val="sr-Cyrl-CS"/>
        </w:rPr>
        <w:t xml:space="preserve"> .............................................................................................................</w:t>
      </w:r>
      <w:r w:rsidR="000E63CA">
        <w:rPr>
          <w:rFonts w:ascii="Times New Roman" w:eastAsia="Calibri" w:hAnsi="Times New Roman" w:cs="Times New Roman"/>
          <w:b/>
          <w:color w:val="7030A0"/>
          <w:sz w:val="24"/>
          <w:szCs w:val="24"/>
          <w:lang w:val="sr-Cyrl-RS"/>
        </w:rPr>
        <w:t>53</w:t>
      </w:r>
      <w:r w:rsidR="00075FAC">
        <w:rPr>
          <w:rFonts w:ascii="Times New Roman" w:eastAsia="Calibri" w:hAnsi="Times New Roman" w:cs="Times New Roman"/>
          <w:b/>
          <w:color w:val="7030A0"/>
          <w:sz w:val="24"/>
          <w:szCs w:val="24"/>
          <w:lang w:val="sr-Cyrl-CS"/>
        </w:rPr>
        <w:t>.</w:t>
      </w:r>
    </w:p>
    <w:p w:rsidR="00243909" w:rsidRPr="00243909" w:rsidRDefault="00243909" w:rsidP="00ED2CCF">
      <w:pPr>
        <w:jc w:val="center"/>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3.4.2. РАСПОРЕД ЧАСОВА РАЗРЕДНЕ НАСТАВЕ</w:t>
      </w:r>
      <w:r w:rsidR="0060480C">
        <w:rPr>
          <w:rFonts w:ascii="Times New Roman" w:eastAsia="Calibri" w:hAnsi="Times New Roman" w:cs="Times New Roman"/>
          <w:b/>
          <w:color w:val="7030A0"/>
          <w:sz w:val="24"/>
          <w:szCs w:val="24"/>
          <w:lang w:val="sr-Cyrl-CS"/>
        </w:rPr>
        <w:t xml:space="preserve"> ........................................</w:t>
      </w:r>
      <w:r w:rsidR="00286B26">
        <w:rPr>
          <w:rFonts w:ascii="Times New Roman" w:eastAsia="Calibri" w:hAnsi="Times New Roman" w:cs="Times New Roman"/>
          <w:b/>
          <w:color w:val="7030A0"/>
          <w:sz w:val="24"/>
          <w:szCs w:val="24"/>
          <w:lang w:val="sr-Cyrl-CS"/>
        </w:rPr>
        <w:t>..............................</w:t>
      </w:r>
      <w:r w:rsidR="000E63CA">
        <w:rPr>
          <w:rFonts w:ascii="Times New Roman" w:eastAsia="Calibri" w:hAnsi="Times New Roman" w:cs="Times New Roman"/>
          <w:b/>
          <w:color w:val="7030A0"/>
          <w:sz w:val="24"/>
          <w:szCs w:val="24"/>
          <w:lang w:val="sr-Cyrl-RS"/>
        </w:rPr>
        <w:t>54</w:t>
      </w:r>
      <w:r w:rsidR="0019168F">
        <w:rPr>
          <w:rFonts w:ascii="Times New Roman" w:eastAsia="Calibri" w:hAnsi="Times New Roman" w:cs="Times New Roman"/>
          <w:b/>
          <w:color w:val="7030A0"/>
          <w:sz w:val="24"/>
          <w:szCs w:val="24"/>
          <w:lang w:val="sr-Cyrl-CS"/>
        </w:rPr>
        <w:t>.</w:t>
      </w:r>
    </w:p>
    <w:p w:rsidR="00243909" w:rsidRPr="00243909" w:rsidRDefault="00243909" w:rsidP="00ED2CCF">
      <w:pPr>
        <w:jc w:val="center"/>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3.4.3. РАСПОРЕД ЧАСОВА ПРЕДМЕТНЕ НАСТАВЕ</w:t>
      </w:r>
      <w:r w:rsidR="0060480C">
        <w:rPr>
          <w:rFonts w:ascii="Times New Roman" w:eastAsia="Calibri" w:hAnsi="Times New Roman" w:cs="Times New Roman"/>
          <w:b/>
          <w:color w:val="7030A0"/>
          <w:sz w:val="24"/>
          <w:szCs w:val="24"/>
          <w:lang w:val="sr-Cyrl-CS"/>
        </w:rPr>
        <w:t xml:space="preserve"> ......................................................</w:t>
      </w:r>
      <w:r w:rsidR="00286B26">
        <w:rPr>
          <w:rFonts w:ascii="Times New Roman" w:eastAsia="Calibri" w:hAnsi="Times New Roman" w:cs="Times New Roman"/>
          <w:b/>
          <w:color w:val="7030A0"/>
          <w:sz w:val="24"/>
          <w:szCs w:val="24"/>
          <w:lang w:val="sr-Cyrl-CS"/>
        </w:rPr>
        <w:t>...........</w:t>
      </w:r>
      <w:r w:rsidR="000E63CA">
        <w:rPr>
          <w:rFonts w:ascii="Times New Roman" w:eastAsia="Calibri" w:hAnsi="Times New Roman" w:cs="Times New Roman"/>
          <w:b/>
          <w:color w:val="7030A0"/>
          <w:sz w:val="24"/>
          <w:szCs w:val="24"/>
          <w:lang w:val="sr-Cyrl-RS"/>
        </w:rPr>
        <w:t>59</w:t>
      </w:r>
      <w:r w:rsidR="0019168F">
        <w:rPr>
          <w:rFonts w:ascii="Times New Roman" w:eastAsia="Calibri" w:hAnsi="Times New Roman" w:cs="Times New Roman"/>
          <w:b/>
          <w:color w:val="7030A0"/>
          <w:sz w:val="24"/>
          <w:szCs w:val="24"/>
          <w:lang w:val="sr-Cyrl-CS"/>
        </w:rPr>
        <w:t>.</w:t>
      </w:r>
    </w:p>
    <w:p w:rsidR="00243909" w:rsidRPr="00243909" w:rsidRDefault="00243909" w:rsidP="00ED2CCF">
      <w:pPr>
        <w:jc w:val="center"/>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3.4.4. РАСПОРЕД ЧАСОВА ОДЕЉЕЊА ЗА ДЕЦУ СА СМЕТЊАМА У РАЗВОЈУ</w:t>
      </w:r>
      <w:r w:rsidR="00286B26">
        <w:rPr>
          <w:rFonts w:ascii="Times New Roman" w:eastAsia="Calibri" w:hAnsi="Times New Roman" w:cs="Times New Roman"/>
          <w:b/>
          <w:color w:val="7030A0"/>
          <w:sz w:val="24"/>
          <w:szCs w:val="24"/>
          <w:lang w:val="sr-Cyrl-CS"/>
        </w:rPr>
        <w:t xml:space="preserve">............... </w:t>
      </w:r>
      <w:r w:rsidR="000E63CA">
        <w:rPr>
          <w:rFonts w:ascii="Times New Roman" w:eastAsia="Calibri" w:hAnsi="Times New Roman" w:cs="Times New Roman"/>
          <w:b/>
          <w:color w:val="7030A0"/>
          <w:sz w:val="24"/>
          <w:szCs w:val="24"/>
          <w:lang w:val="sr-Cyrl-RS"/>
        </w:rPr>
        <w:t>63</w:t>
      </w:r>
      <w:r w:rsidR="0019168F">
        <w:rPr>
          <w:rFonts w:ascii="Times New Roman" w:eastAsia="Calibri" w:hAnsi="Times New Roman" w:cs="Times New Roman"/>
          <w:b/>
          <w:color w:val="7030A0"/>
          <w:sz w:val="24"/>
          <w:szCs w:val="24"/>
          <w:lang w:val="sr-Cyrl-CS"/>
        </w:rPr>
        <w:t>.</w:t>
      </w:r>
    </w:p>
    <w:p w:rsidR="00243909" w:rsidRPr="00243909" w:rsidRDefault="00243909" w:rsidP="00ED2CCF">
      <w:pPr>
        <w:jc w:val="center"/>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3.4.5. РАСПОРЕД ДЕЖУРСТВА</w:t>
      </w:r>
      <w:r w:rsidR="0060480C">
        <w:rPr>
          <w:rFonts w:ascii="Times New Roman" w:eastAsia="Calibri" w:hAnsi="Times New Roman" w:cs="Times New Roman"/>
          <w:b/>
          <w:color w:val="7030A0"/>
          <w:sz w:val="24"/>
          <w:szCs w:val="24"/>
          <w:lang w:val="sr-Cyrl-CS"/>
        </w:rPr>
        <w:t xml:space="preserve"> .......................................................................................................</w:t>
      </w:r>
      <w:r w:rsidR="00286B26">
        <w:rPr>
          <w:rFonts w:ascii="Times New Roman" w:eastAsia="Calibri" w:hAnsi="Times New Roman" w:cs="Times New Roman"/>
          <w:b/>
          <w:color w:val="7030A0"/>
          <w:sz w:val="24"/>
          <w:szCs w:val="24"/>
          <w:lang w:val="sr-Cyrl-CS"/>
        </w:rPr>
        <w:t xml:space="preserve"> </w:t>
      </w:r>
      <w:r w:rsidR="000E63CA">
        <w:rPr>
          <w:rFonts w:ascii="Times New Roman" w:eastAsia="Calibri" w:hAnsi="Times New Roman" w:cs="Times New Roman"/>
          <w:b/>
          <w:color w:val="7030A0"/>
          <w:sz w:val="24"/>
          <w:szCs w:val="24"/>
          <w:lang w:val="sr-Cyrl-RS"/>
        </w:rPr>
        <w:t>64</w:t>
      </w:r>
      <w:r w:rsidR="0019168F">
        <w:rPr>
          <w:rFonts w:ascii="Times New Roman" w:eastAsia="Calibri" w:hAnsi="Times New Roman" w:cs="Times New Roman"/>
          <w:b/>
          <w:color w:val="7030A0"/>
          <w:sz w:val="24"/>
          <w:szCs w:val="24"/>
          <w:lang w:val="sr-Cyrl-CS"/>
        </w:rPr>
        <w:t>.</w:t>
      </w:r>
    </w:p>
    <w:p w:rsidR="00243909" w:rsidRPr="00243909" w:rsidRDefault="00243909" w:rsidP="0060480C">
      <w:pPr>
        <w:jc w:val="right"/>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3.4.6. ДАНИ ПОСЕТЕ РОДИТЕЉА/СТАРАТЕЉА ШКОЛИ – ОТВОРЕНИ ДАНИ ШКОЛЕ</w:t>
      </w:r>
      <w:r w:rsidR="00286B26">
        <w:rPr>
          <w:rFonts w:ascii="Times New Roman" w:eastAsia="Calibri" w:hAnsi="Times New Roman" w:cs="Times New Roman"/>
          <w:b/>
          <w:color w:val="7030A0"/>
          <w:sz w:val="24"/>
          <w:szCs w:val="24"/>
          <w:lang w:val="sr-Cyrl-CS"/>
        </w:rPr>
        <w:t xml:space="preserve"> </w:t>
      </w:r>
      <w:r w:rsidR="000E63CA">
        <w:rPr>
          <w:rFonts w:ascii="Times New Roman" w:eastAsia="Calibri" w:hAnsi="Times New Roman" w:cs="Times New Roman"/>
          <w:b/>
          <w:color w:val="7030A0"/>
          <w:sz w:val="24"/>
          <w:szCs w:val="24"/>
          <w:lang w:val="sr-Cyrl-RS"/>
        </w:rPr>
        <w:t>73</w:t>
      </w:r>
      <w:r w:rsidR="0019168F">
        <w:rPr>
          <w:rFonts w:ascii="Times New Roman" w:eastAsia="Calibri" w:hAnsi="Times New Roman" w:cs="Times New Roman"/>
          <w:b/>
          <w:color w:val="7030A0"/>
          <w:sz w:val="24"/>
          <w:szCs w:val="24"/>
          <w:lang w:val="sr-Cyrl-CS"/>
        </w:rPr>
        <w:t>.</w:t>
      </w:r>
    </w:p>
    <w:p w:rsidR="00243909" w:rsidRPr="00243909" w:rsidRDefault="00243909" w:rsidP="00ED2CCF">
      <w:pPr>
        <w:jc w:val="center"/>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3.4.7. ДАНИ ПОСЕТЕ РОДИТЕЉА/СТАРАТЕЉА ШКОЛИ – ОТВОРЕНА ВРАТА</w:t>
      </w:r>
      <w:r w:rsidR="00286B26">
        <w:rPr>
          <w:rFonts w:ascii="Times New Roman" w:eastAsia="Calibri" w:hAnsi="Times New Roman" w:cs="Times New Roman"/>
          <w:b/>
          <w:color w:val="7030A0"/>
          <w:sz w:val="24"/>
          <w:szCs w:val="24"/>
          <w:lang w:val="sr-Cyrl-CS"/>
        </w:rPr>
        <w:t xml:space="preserve">.............. </w:t>
      </w:r>
      <w:r w:rsidR="000E63CA">
        <w:rPr>
          <w:rFonts w:ascii="Times New Roman" w:eastAsia="Calibri" w:hAnsi="Times New Roman" w:cs="Times New Roman"/>
          <w:b/>
          <w:color w:val="7030A0"/>
          <w:sz w:val="24"/>
          <w:szCs w:val="24"/>
          <w:lang w:val="sr-Cyrl-RS"/>
        </w:rPr>
        <w:t>73</w:t>
      </w:r>
      <w:r w:rsidR="0019168F">
        <w:rPr>
          <w:rFonts w:ascii="Times New Roman" w:eastAsia="Calibri" w:hAnsi="Times New Roman" w:cs="Times New Roman"/>
          <w:b/>
          <w:color w:val="7030A0"/>
          <w:sz w:val="24"/>
          <w:szCs w:val="24"/>
          <w:lang w:val="sr-Cyrl-CS"/>
        </w:rPr>
        <w:t>.</w:t>
      </w:r>
    </w:p>
    <w:p w:rsidR="00243909" w:rsidRPr="00243909" w:rsidRDefault="0060480C" w:rsidP="0060480C">
      <w:pPr>
        <w:jc w:val="right"/>
        <w:rPr>
          <w:rFonts w:ascii="Times New Roman" w:eastAsia="Calibri" w:hAnsi="Times New Roman" w:cs="Times New Roman"/>
          <w:b/>
          <w:color w:val="0070C0"/>
          <w:sz w:val="28"/>
          <w:szCs w:val="28"/>
          <w:lang w:val="sr-Cyrl-CS"/>
        </w:rPr>
      </w:pPr>
      <w:r>
        <w:rPr>
          <w:rFonts w:ascii="Times New Roman" w:eastAsia="Calibri" w:hAnsi="Times New Roman" w:cs="Times New Roman"/>
          <w:b/>
          <w:color w:val="0070C0"/>
          <w:sz w:val="28"/>
          <w:szCs w:val="28"/>
          <w:lang w:val="sr-Cyrl-CS"/>
        </w:rPr>
        <w:t>3.5. НАСТАВА.....................................................................................</w:t>
      </w:r>
      <w:r w:rsidR="0071012C">
        <w:rPr>
          <w:rFonts w:ascii="Times New Roman" w:eastAsia="Calibri" w:hAnsi="Times New Roman" w:cs="Times New Roman"/>
          <w:b/>
          <w:color w:val="0070C0"/>
          <w:sz w:val="28"/>
          <w:szCs w:val="28"/>
          <w:lang w:val="sr-Cyrl-CS"/>
        </w:rPr>
        <w:t>.......</w:t>
      </w:r>
      <w:r w:rsidR="00286B26">
        <w:rPr>
          <w:rFonts w:ascii="Times New Roman" w:eastAsia="Calibri" w:hAnsi="Times New Roman" w:cs="Times New Roman"/>
          <w:b/>
          <w:color w:val="0070C0"/>
          <w:sz w:val="28"/>
          <w:szCs w:val="28"/>
          <w:lang w:val="sr-Cyrl-CS"/>
        </w:rPr>
        <w:t>.......................</w:t>
      </w:r>
      <w:r w:rsidR="000E63CA">
        <w:rPr>
          <w:rFonts w:ascii="Times New Roman" w:eastAsia="Calibri" w:hAnsi="Times New Roman" w:cs="Times New Roman"/>
          <w:b/>
          <w:color w:val="0070C0"/>
          <w:sz w:val="28"/>
          <w:szCs w:val="28"/>
          <w:lang w:val="sr-Cyrl-RS"/>
        </w:rPr>
        <w:t>75</w:t>
      </w:r>
      <w:r w:rsidR="0019168F">
        <w:rPr>
          <w:rFonts w:ascii="Times New Roman" w:eastAsia="Calibri" w:hAnsi="Times New Roman" w:cs="Times New Roman"/>
          <w:b/>
          <w:color w:val="0070C0"/>
          <w:sz w:val="28"/>
          <w:szCs w:val="28"/>
          <w:lang w:val="sr-Cyrl-CS"/>
        </w:rPr>
        <w:t>.</w:t>
      </w:r>
    </w:p>
    <w:p w:rsidR="00243909" w:rsidRPr="00243909" w:rsidRDefault="00243909" w:rsidP="0060480C">
      <w:pPr>
        <w:jc w:val="right"/>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3.5.1. ПЛАН ПОСЕТЕ ЧАСОВИМА</w:t>
      </w:r>
      <w:r w:rsidR="0060480C">
        <w:rPr>
          <w:rFonts w:ascii="Times New Roman" w:eastAsia="Calibri" w:hAnsi="Times New Roman" w:cs="Times New Roman"/>
          <w:b/>
          <w:color w:val="7030A0"/>
          <w:sz w:val="24"/>
          <w:szCs w:val="24"/>
          <w:lang w:val="sr-Cyrl-CS"/>
        </w:rPr>
        <w:t xml:space="preserve"> ......................................................................</w:t>
      </w:r>
      <w:r w:rsidR="00286B26">
        <w:rPr>
          <w:rFonts w:ascii="Times New Roman" w:eastAsia="Calibri" w:hAnsi="Times New Roman" w:cs="Times New Roman"/>
          <w:b/>
          <w:color w:val="7030A0"/>
          <w:sz w:val="24"/>
          <w:szCs w:val="24"/>
          <w:lang w:val="sr-Cyrl-CS"/>
        </w:rPr>
        <w:t>..............................</w:t>
      </w:r>
      <w:r w:rsidR="000E63CA">
        <w:rPr>
          <w:rFonts w:ascii="Times New Roman" w:eastAsia="Calibri" w:hAnsi="Times New Roman" w:cs="Times New Roman"/>
          <w:b/>
          <w:color w:val="7030A0"/>
          <w:sz w:val="24"/>
          <w:szCs w:val="24"/>
          <w:lang w:val="sr-Cyrl-RS"/>
        </w:rPr>
        <w:t>76</w:t>
      </w:r>
      <w:r w:rsidR="0019168F">
        <w:rPr>
          <w:rFonts w:ascii="Times New Roman" w:eastAsia="Calibri" w:hAnsi="Times New Roman" w:cs="Times New Roman"/>
          <w:b/>
          <w:color w:val="7030A0"/>
          <w:sz w:val="24"/>
          <w:szCs w:val="24"/>
          <w:lang w:val="sr-Cyrl-CS"/>
        </w:rPr>
        <w:t>.</w:t>
      </w:r>
    </w:p>
    <w:p w:rsidR="00243909" w:rsidRPr="00243909" w:rsidRDefault="00243909" w:rsidP="0060480C">
      <w:pPr>
        <w:jc w:val="right"/>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3.5.2. ПЛАН УГЛЕДНИХ ЧАСОВА</w:t>
      </w:r>
      <w:r w:rsidR="0060480C">
        <w:rPr>
          <w:rFonts w:ascii="Times New Roman" w:eastAsia="Calibri" w:hAnsi="Times New Roman" w:cs="Times New Roman"/>
          <w:b/>
          <w:color w:val="7030A0"/>
          <w:sz w:val="24"/>
          <w:szCs w:val="24"/>
          <w:lang w:val="sr-Cyrl-CS"/>
        </w:rPr>
        <w:t>....................................................................................................</w:t>
      </w:r>
      <w:r w:rsidR="00286B26">
        <w:rPr>
          <w:rFonts w:ascii="Times New Roman" w:eastAsia="Calibri" w:hAnsi="Times New Roman" w:cs="Times New Roman"/>
          <w:b/>
          <w:color w:val="7030A0"/>
          <w:sz w:val="24"/>
          <w:szCs w:val="24"/>
          <w:lang w:val="sr-Cyrl-CS"/>
        </w:rPr>
        <w:t>..</w:t>
      </w:r>
      <w:r w:rsidR="000E63CA">
        <w:rPr>
          <w:rFonts w:ascii="Times New Roman" w:eastAsia="Calibri" w:hAnsi="Times New Roman" w:cs="Times New Roman"/>
          <w:b/>
          <w:color w:val="7030A0"/>
          <w:sz w:val="24"/>
          <w:szCs w:val="24"/>
          <w:lang w:val="sr-Cyrl-RS"/>
        </w:rPr>
        <w:t>79</w:t>
      </w:r>
      <w:r w:rsidR="0019168F">
        <w:rPr>
          <w:rFonts w:ascii="Times New Roman" w:eastAsia="Calibri" w:hAnsi="Times New Roman" w:cs="Times New Roman"/>
          <w:b/>
          <w:color w:val="7030A0"/>
          <w:sz w:val="24"/>
          <w:szCs w:val="24"/>
          <w:lang w:val="sr-Cyrl-CS"/>
        </w:rPr>
        <w:t>.</w:t>
      </w:r>
    </w:p>
    <w:p w:rsidR="00243909" w:rsidRPr="00243909" w:rsidRDefault="00243909" w:rsidP="0060480C">
      <w:pPr>
        <w:jc w:val="right"/>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3.5.3. ГОДИШЊИ ФОНД ЧАСОВА</w:t>
      </w:r>
      <w:r w:rsidR="0060480C">
        <w:rPr>
          <w:rFonts w:ascii="Times New Roman" w:eastAsia="Calibri" w:hAnsi="Times New Roman" w:cs="Times New Roman"/>
          <w:b/>
          <w:color w:val="7030A0"/>
          <w:sz w:val="24"/>
          <w:szCs w:val="24"/>
          <w:lang w:val="sr-Cyrl-CS"/>
        </w:rPr>
        <w:t>........................................................................</w:t>
      </w:r>
      <w:r w:rsidR="00286B26">
        <w:rPr>
          <w:rFonts w:ascii="Times New Roman" w:eastAsia="Calibri" w:hAnsi="Times New Roman" w:cs="Times New Roman"/>
          <w:b/>
          <w:color w:val="7030A0"/>
          <w:sz w:val="24"/>
          <w:szCs w:val="24"/>
          <w:lang w:val="sr-Cyrl-CS"/>
        </w:rPr>
        <w:t xml:space="preserve">............................. </w:t>
      </w:r>
      <w:r w:rsidR="000E63CA">
        <w:rPr>
          <w:rFonts w:ascii="Times New Roman" w:eastAsia="Calibri" w:hAnsi="Times New Roman" w:cs="Times New Roman"/>
          <w:b/>
          <w:color w:val="7030A0"/>
          <w:sz w:val="24"/>
          <w:szCs w:val="24"/>
        </w:rPr>
        <w:t>8</w:t>
      </w:r>
      <w:r w:rsidR="000E63CA">
        <w:rPr>
          <w:rFonts w:ascii="Times New Roman" w:eastAsia="Calibri" w:hAnsi="Times New Roman" w:cs="Times New Roman"/>
          <w:b/>
          <w:color w:val="7030A0"/>
          <w:sz w:val="24"/>
          <w:szCs w:val="24"/>
          <w:lang w:val="sr-Cyrl-RS"/>
        </w:rPr>
        <w:t>0</w:t>
      </w:r>
      <w:r w:rsidR="0019168F">
        <w:rPr>
          <w:rFonts w:ascii="Times New Roman" w:eastAsia="Calibri" w:hAnsi="Times New Roman" w:cs="Times New Roman"/>
          <w:b/>
          <w:color w:val="7030A0"/>
          <w:sz w:val="24"/>
          <w:szCs w:val="24"/>
          <w:lang w:val="sr-Cyrl-CS"/>
        </w:rPr>
        <w:t>.</w:t>
      </w:r>
    </w:p>
    <w:p w:rsidR="00243909" w:rsidRPr="00243909" w:rsidRDefault="0071012C" w:rsidP="0060480C">
      <w:pPr>
        <w:jc w:val="right"/>
        <w:rPr>
          <w:rFonts w:ascii="Times New Roman" w:eastAsia="Calibri" w:hAnsi="Times New Roman" w:cs="Times New Roman"/>
          <w:b/>
          <w:color w:val="7030A0"/>
          <w:sz w:val="24"/>
          <w:szCs w:val="24"/>
          <w:lang w:val="sr-Cyrl-CS"/>
        </w:rPr>
      </w:pPr>
      <w:r>
        <w:rPr>
          <w:rFonts w:ascii="Times New Roman" w:eastAsia="Calibri" w:hAnsi="Times New Roman" w:cs="Times New Roman"/>
          <w:b/>
          <w:color w:val="7030A0"/>
          <w:sz w:val="24"/>
          <w:szCs w:val="24"/>
          <w:lang w:val="sr-Cyrl-CS"/>
        </w:rPr>
        <w:t>3.5.4</w:t>
      </w:r>
      <w:r w:rsidR="00243909" w:rsidRPr="00243909">
        <w:rPr>
          <w:rFonts w:ascii="Times New Roman" w:eastAsia="Calibri" w:hAnsi="Times New Roman" w:cs="Times New Roman"/>
          <w:b/>
          <w:color w:val="7030A0"/>
          <w:sz w:val="24"/>
          <w:szCs w:val="24"/>
          <w:lang w:val="sr-Cyrl-CS"/>
        </w:rPr>
        <w:t>. СПИСАК УЏБЕНИКА</w:t>
      </w:r>
      <w:r w:rsidR="0060480C">
        <w:rPr>
          <w:rFonts w:ascii="Times New Roman" w:eastAsia="Calibri" w:hAnsi="Times New Roman" w:cs="Times New Roman"/>
          <w:b/>
          <w:color w:val="7030A0"/>
          <w:sz w:val="24"/>
          <w:szCs w:val="24"/>
          <w:lang w:val="sr-Cyrl-CS"/>
        </w:rPr>
        <w:t xml:space="preserve"> ..............................................................................................................</w:t>
      </w:r>
      <w:r w:rsidR="00286B26">
        <w:rPr>
          <w:rFonts w:ascii="Times New Roman" w:eastAsia="Calibri" w:hAnsi="Times New Roman" w:cs="Times New Roman"/>
          <w:b/>
          <w:color w:val="7030A0"/>
          <w:sz w:val="24"/>
          <w:szCs w:val="24"/>
          <w:lang w:val="sr-Cyrl-CS"/>
        </w:rPr>
        <w:t>...</w:t>
      </w:r>
      <w:r w:rsidR="000E63CA">
        <w:rPr>
          <w:rFonts w:ascii="Times New Roman" w:eastAsia="Calibri" w:hAnsi="Times New Roman" w:cs="Times New Roman"/>
          <w:b/>
          <w:color w:val="7030A0"/>
          <w:sz w:val="24"/>
          <w:szCs w:val="24"/>
          <w:lang w:val="sr-Cyrl-RS"/>
        </w:rPr>
        <w:t>84</w:t>
      </w:r>
      <w:r w:rsidR="0019168F">
        <w:rPr>
          <w:rFonts w:ascii="Times New Roman" w:eastAsia="Calibri" w:hAnsi="Times New Roman" w:cs="Times New Roman"/>
          <w:b/>
          <w:color w:val="7030A0"/>
          <w:sz w:val="24"/>
          <w:szCs w:val="24"/>
          <w:lang w:val="sr-Cyrl-CS"/>
        </w:rPr>
        <w:t>.</w:t>
      </w:r>
    </w:p>
    <w:p w:rsidR="00243909" w:rsidRPr="00243909" w:rsidRDefault="0071012C" w:rsidP="0071012C">
      <w:pPr>
        <w:jc w:val="center"/>
        <w:rPr>
          <w:rFonts w:ascii="Times New Roman" w:eastAsia="Calibri" w:hAnsi="Times New Roman" w:cs="Times New Roman"/>
          <w:b/>
          <w:color w:val="7030A0"/>
          <w:sz w:val="24"/>
          <w:szCs w:val="24"/>
          <w:lang w:val="sr-Cyrl-CS"/>
        </w:rPr>
      </w:pPr>
      <w:r>
        <w:rPr>
          <w:rFonts w:ascii="Times New Roman" w:eastAsia="Calibri" w:hAnsi="Times New Roman" w:cs="Times New Roman"/>
          <w:b/>
          <w:color w:val="7030A0"/>
          <w:sz w:val="24"/>
          <w:szCs w:val="24"/>
          <w:lang w:val="sr-Cyrl-CS"/>
        </w:rPr>
        <w:t>3.5.5</w:t>
      </w:r>
      <w:r w:rsidR="00243909" w:rsidRPr="00243909">
        <w:rPr>
          <w:rFonts w:ascii="Times New Roman" w:eastAsia="Calibri" w:hAnsi="Times New Roman" w:cs="Times New Roman"/>
          <w:b/>
          <w:color w:val="7030A0"/>
          <w:sz w:val="24"/>
          <w:szCs w:val="24"/>
          <w:lang w:val="sr-Cyrl-CS"/>
        </w:rPr>
        <w:t>. ОРИЈЕНТАЦИОНИ РАСПОРЕД ОДРЖАВАЊА ЧАСОВА ПРЕДМЕТНЕ НАСТАВЕ</w:t>
      </w:r>
      <w:r w:rsidR="00723E24">
        <w:rPr>
          <w:rFonts w:ascii="Times New Roman" w:eastAsia="Calibri" w:hAnsi="Times New Roman" w:cs="Times New Roman"/>
          <w:b/>
          <w:color w:val="7030A0"/>
          <w:sz w:val="24"/>
          <w:szCs w:val="24"/>
          <w:lang w:val="sr-Cyrl-CS"/>
        </w:rPr>
        <w:t xml:space="preserve"> У ЧЕТВРТОМ РАЗРЕДУ ШКОЛСКЕ 2021/2022</w:t>
      </w:r>
      <w:r w:rsidR="0060480C">
        <w:rPr>
          <w:rFonts w:ascii="Times New Roman" w:eastAsia="Calibri" w:hAnsi="Times New Roman" w:cs="Times New Roman"/>
          <w:b/>
          <w:color w:val="7030A0"/>
          <w:sz w:val="24"/>
          <w:szCs w:val="24"/>
          <w:lang w:val="sr-Cyrl-CS"/>
        </w:rPr>
        <w:t>.....................................................</w:t>
      </w:r>
      <w:r w:rsidR="00286B26">
        <w:rPr>
          <w:rFonts w:ascii="Times New Roman" w:eastAsia="Calibri" w:hAnsi="Times New Roman" w:cs="Times New Roman"/>
          <w:b/>
          <w:color w:val="7030A0"/>
          <w:sz w:val="24"/>
          <w:szCs w:val="24"/>
          <w:lang w:val="sr-Cyrl-CS"/>
        </w:rPr>
        <w:t>..............................</w:t>
      </w:r>
      <w:r w:rsidR="000E63CA">
        <w:rPr>
          <w:rFonts w:ascii="Times New Roman" w:eastAsia="Calibri" w:hAnsi="Times New Roman" w:cs="Times New Roman"/>
          <w:b/>
          <w:color w:val="7030A0"/>
          <w:sz w:val="24"/>
          <w:szCs w:val="24"/>
          <w:lang w:val="sr-Cyrl-RS"/>
        </w:rPr>
        <w:t>91</w:t>
      </w:r>
      <w:r w:rsidR="0019168F">
        <w:rPr>
          <w:rFonts w:ascii="Times New Roman" w:eastAsia="Calibri" w:hAnsi="Times New Roman" w:cs="Times New Roman"/>
          <w:b/>
          <w:color w:val="7030A0"/>
          <w:sz w:val="24"/>
          <w:szCs w:val="24"/>
          <w:lang w:val="sr-Cyrl-CS"/>
        </w:rPr>
        <w:t>.</w:t>
      </w:r>
    </w:p>
    <w:p w:rsidR="00243909" w:rsidRPr="00243909" w:rsidRDefault="00F665F3" w:rsidP="0060480C">
      <w:pPr>
        <w:jc w:val="right"/>
        <w:rPr>
          <w:rFonts w:ascii="Times New Roman" w:eastAsia="Calibri" w:hAnsi="Times New Roman" w:cs="Times New Roman"/>
          <w:b/>
          <w:color w:val="7030A0"/>
          <w:sz w:val="24"/>
          <w:szCs w:val="24"/>
          <w:lang w:val="sr-Cyrl-CS"/>
        </w:rPr>
      </w:pPr>
      <w:r>
        <w:rPr>
          <w:rFonts w:ascii="Times New Roman" w:eastAsia="Calibri" w:hAnsi="Times New Roman" w:cs="Times New Roman"/>
          <w:b/>
          <w:color w:val="7030A0"/>
          <w:sz w:val="24"/>
          <w:szCs w:val="24"/>
          <w:lang w:val="sr-Cyrl-CS"/>
        </w:rPr>
        <w:t>3.5.6</w:t>
      </w:r>
      <w:r w:rsidR="00243909" w:rsidRPr="00243909">
        <w:rPr>
          <w:rFonts w:ascii="Times New Roman" w:eastAsia="Calibri" w:hAnsi="Times New Roman" w:cs="Times New Roman"/>
          <w:b/>
          <w:color w:val="7030A0"/>
          <w:sz w:val="24"/>
          <w:szCs w:val="24"/>
          <w:lang w:val="sr-Cyrl-CS"/>
        </w:rPr>
        <w:t>. ОБАВЕЗНИ ИЗБОРНИ ПРЕДМЕТИ</w:t>
      </w:r>
      <w:r w:rsidR="0060480C">
        <w:rPr>
          <w:rFonts w:ascii="Times New Roman" w:eastAsia="Calibri" w:hAnsi="Times New Roman" w:cs="Times New Roman"/>
          <w:b/>
          <w:color w:val="7030A0"/>
          <w:sz w:val="24"/>
          <w:szCs w:val="24"/>
          <w:lang w:val="sr-Cyrl-CS"/>
        </w:rPr>
        <w:t xml:space="preserve"> ..........................................................</w:t>
      </w:r>
      <w:r w:rsidR="00286B26">
        <w:rPr>
          <w:rFonts w:ascii="Times New Roman" w:eastAsia="Calibri" w:hAnsi="Times New Roman" w:cs="Times New Roman"/>
          <w:b/>
          <w:color w:val="7030A0"/>
          <w:sz w:val="24"/>
          <w:szCs w:val="24"/>
          <w:lang w:val="sr-Cyrl-CS"/>
        </w:rPr>
        <w:t xml:space="preserve">............................  </w:t>
      </w:r>
      <w:r w:rsidR="000E63CA">
        <w:rPr>
          <w:rFonts w:ascii="Times New Roman" w:eastAsia="Calibri" w:hAnsi="Times New Roman" w:cs="Times New Roman"/>
          <w:b/>
          <w:color w:val="7030A0"/>
          <w:sz w:val="24"/>
          <w:szCs w:val="24"/>
        </w:rPr>
        <w:t>9</w:t>
      </w:r>
      <w:r w:rsidR="000E63CA">
        <w:rPr>
          <w:rFonts w:ascii="Times New Roman" w:eastAsia="Calibri" w:hAnsi="Times New Roman" w:cs="Times New Roman"/>
          <w:b/>
          <w:color w:val="7030A0"/>
          <w:sz w:val="24"/>
          <w:szCs w:val="24"/>
          <w:lang w:val="sr-Cyrl-RS"/>
        </w:rPr>
        <w:t>1</w:t>
      </w:r>
      <w:r w:rsidR="0019168F">
        <w:rPr>
          <w:rFonts w:ascii="Times New Roman" w:eastAsia="Calibri" w:hAnsi="Times New Roman" w:cs="Times New Roman"/>
          <w:b/>
          <w:color w:val="7030A0"/>
          <w:sz w:val="24"/>
          <w:szCs w:val="24"/>
          <w:lang w:val="sr-Cyrl-CS"/>
        </w:rPr>
        <w:t>.</w:t>
      </w:r>
    </w:p>
    <w:p w:rsidR="00E41D5D" w:rsidRPr="00243909" w:rsidRDefault="00F665F3" w:rsidP="0071012C">
      <w:pPr>
        <w:jc w:val="center"/>
        <w:rPr>
          <w:rFonts w:ascii="Times New Roman" w:eastAsia="Calibri" w:hAnsi="Times New Roman" w:cs="Times New Roman"/>
          <w:b/>
          <w:color w:val="7030A0"/>
          <w:sz w:val="24"/>
          <w:szCs w:val="24"/>
          <w:lang w:val="sr-Cyrl-CS"/>
        </w:rPr>
      </w:pPr>
      <w:r>
        <w:rPr>
          <w:rFonts w:ascii="Times New Roman" w:eastAsia="Calibri" w:hAnsi="Times New Roman" w:cs="Times New Roman"/>
          <w:b/>
          <w:color w:val="7030A0"/>
          <w:sz w:val="24"/>
          <w:szCs w:val="24"/>
          <w:lang w:val="sr-Cyrl-CS"/>
        </w:rPr>
        <w:t>3.5.7</w:t>
      </w:r>
      <w:r w:rsidR="00243909" w:rsidRPr="00243909">
        <w:rPr>
          <w:rFonts w:ascii="Times New Roman" w:eastAsia="Calibri" w:hAnsi="Times New Roman" w:cs="Times New Roman"/>
          <w:b/>
          <w:color w:val="7030A0"/>
          <w:sz w:val="24"/>
          <w:szCs w:val="24"/>
          <w:lang w:val="sr-Cyrl-CS"/>
        </w:rPr>
        <w:t>. ГОДИШЊИ ФОНД ЧАСОВ</w:t>
      </w:r>
      <w:r w:rsidR="0060480C">
        <w:rPr>
          <w:rFonts w:ascii="Times New Roman" w:eastAsia="Calibri" w:hAnsi="Times New Roman" w:cs="Times New Roman"/>
          <w:b/>
          <w:color w:val="7030A0"/>
          <w:sz w:val="24"/>
          <w:szCs w:val="24"/>
          <w:lang w:val="sr-Cyrl-CS"/>
        </w:rPr>
        <w:t>А ИЗБОРНЕ НАСТАВЕ ОД 1-8 РАЗРЕ</w:t>
      </w:r>
      <w:r w:rsidR="00286B26">
        <w:rPr>
          <w:rFonts w:ascii="Times New Roman" w:eastAsia="Calibri" w:hAnsi="Times New Roman" w:cs="Times New Roman"/>
          <w:b/>
          <w:color w:val="7030A0"/>
          <w:sz w:val="24"/>
          <w:szCs w:val="24"/>
          <w:lang w:val="sr-Cyrl-CS"/>
        </w:rPr>
        <w:t>ДА......................</w:t>
      </w:r>
      <w:r w:rsidR="000E63CA">
        <w:rPr>
          <w:rFonts w:ascii="Times New Roman" w:eastAsia="Calibri" w:hAnsi="Times New Roman" w:cs="Times New Roman"/>
          <w:b/>
          <w:color w:val="7030A0"/>
          <w:sz w:val="24"/>
          <w:szCs w:val="24"/>
          <w:lang w:val="sr-Cyrl-RS"/>
        </w:rPr>
        <w:t>.92</w:t>
      </w:r>
      <w:r w:rsidR="0019168F">
        <w:rPr>
          <w:rFonts w:ascii="Times New Roman" w:eastAsia="Calibri" w:hAnsi="Times New Roman" w:cs="Times New Roman"/>
          <w:b/>
          <w:color w:val="7030A0"/>
          <w:sz w:val="24"/>
          <w:szCs w:val="24"/>
          <w:lang w:val="sr-Cyrl-CS"/>
        </w:rPr>
        <w:t>.</w:t>
      </w:r>
    </w:p>
    <w:p w:rsidR="00243909" w:rsidRPr="00243909" w:rsidRDefault="00F665F3" w:rsidP="0060480C">
      <w:pPr>
        <w:rPr>
          <w:rFonts w:ascii="Times New Roman" w:eastAsia="Calibri" w:hAnsi="Times New Roman" w:cs="Times New Roman"/>
          <w:b/>
          <w:color w:val="7030A0"/>
          <w:sz w:val="24"/>
          <w:szCs w:val="24"/>
          <w:lang w:val="sr-Cyrl-CS"/>
        </w:rPr>
      </w:pPr>
      <w:r>
        <w:rPr>
          <w:rFonts w:ascii="Times New Roman" w:eastAsia="Calibri" w:hAnsi="Times New Roman" w:cs="Times New Roman"/>
          <w:b/>
          <w:color w:val="7030A0"/>
          <w:sz w:val="24"/>
          <w:szCs w:val="24"/>
          <w:lang w:val="sr-Cyrl-CS"/>
        </w:rPr>
        <w:t>3.5.8</w:t>
      </w:r>
      <w:r w:rsidR="00243909" w:rsidRPr="00243909">
        <w:rPr>
          <w:rFonts w:ascii="Times New Roman" w:eastAsia="Calibri" w:hAnsi="Times New Roman" w:cs="Times New Roman"/>
          <w:b/>
          <w:color w:val="7030A0"/>
          <w:sz w:val="24"/>
          <w:szCs w:val="24"/>
          <w:lang w:val="sr-Cyrl-CS"/>
        </w:rPr>
        <w:t xml:space="preserve">. ГОДИШЊИ ФОНД УСЛОВА ЗА РАД ОДЕЉЕНСКОГ СТАРЕШИНЕ ОД </w:t>
      </w:r>
    </w:p>
    <w:p w:rsidR="00243909" w:rsidRPr="00243909" w:rsidRDefault="00243909" w:rsidP="0060480C">
      <w:pPr>
        <w:jc w:val="right"/>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1-8 РАЗРЕДА</w:t>
      </w:r>
      <w:r w:rsidR="0060480C">
        <w:rPr>
          <w:rFonts w:ascii="Times New Roman" w:eastAsia="Calibri" w:hAnsi="Times New Roman" w:cs="Times New Roman"/>
          <w:b/>
          <w:color w:val="7030A0"/>
          <w:sz w:val="24"/>
          <w:szCs w:val="24"/>
          <w:lang w:val="sr-Cyrl-CS"/>
        </w:rPr>
        <w:t>................................................................................................................</w:t>
      </w:r>
      <w:r w:rsidR="00286B26">
        <w:rPr>
          <w:rFonts w:ascii="Times New Roman" w:eastAsia="Calibri" w:hAnsi="Times New Roman" w:cs="Times New Roman"/>
          <w:b/>
          <w:color w:val="7030A0"/>
          <w:sz w:val="24"/>
          <w:szCs w:val="24"/>
          <w:lang w:val="sr-Cyrl-CS"/>
        </w:rPr>
        <w:t>............................</w:t>
      </w:r>
      <w:r w:rsidR="000E63CA">
        <w:rPr>
          <w:rFonts w:ascii="Times New Roman" w:eastAsia="Calibri" w:hAnsi="Times New Roman" w:cs="Times New Roman"/>
          <w:b/>
          <w:color w:val="7030A0"/>
          <w:sz w:val="24"/>
          <w:szCs w:val="24"/>
          <w:lang w:val="sr-Cyrl-RS"/>
        </w:rPr>
        <w:t>93</w:t>
      </w:r>
      <w:r w:rsidR="0019168F">
        <w:rPr>
          <w:rFonts w:ascii="Times New Roman" w:eastAsia="Calibri" w:hAnsi="Times New Roman" w:cs="Times New Roman"/>
          <w:b/>
          <w:color w:val="7030A0"/>
          <w:sz w:val="24"/>
          <w:szCs w:val="24"/>
          <w:lang w:val="sr-Cyrl-CS"/>
        </w:rPr>
        <w:t>.</w:t>
      </w:r>
    </w:p>
    <w:p w:rsidR="0019168F" w:rsidRPr="00243909" w:rsidRDefault="00F665F3" w:rsidP="0060480C">
      <w:pPr>
        <w:jc w:val="both"/>
        <w:rPr>
          <w:rFonts w:ascii="Times New Roman" w:eastAsia="Calibri" w:hAnsi="Times New Roman" w:cs="Times New Roman"/>
          <w:b/>
          <w:color w:val="7030A0"/>
          <w:sz w:val="24"/>
          <w:szCs w:val="24"/>
          <w:lang w:val="sr-Cyrl-CS"/>
        </w:rPr>
      </w:pPr>
      <w:r>
        <w:rPr>
          <w:rFonts w:ascii="Times New Roman" w:eastAsia="Calibri" w:hAnsi="Times New Roman" w:cs="Times New Roman"/>
          <w:b/>
          <w:color w:val="7030A0"/>
          <w:sz w:val="24"/>
          <w:szCs w:val="24"/>
          <w:lang w:val="sr-Cyrl-CS"/>
        </w:rPr>
        <w:t>3.5.9</w:t>
      </w:r>
      <w:r w:rsidR="0019168F">
        <w:rPr>
          <w:rFonts w:ascii="Times New Roman" w:eastAsia="Calibri" w:hAnsi="Times New Roman" w:cs="Times New Roman"/>
          <w:b/>
          <w:color w:val="7030A0"/>
          <w:sz w:val="24"/>
          <w:szCs w:val="24"/>
          <w:lang w:val="sr-Cyrl-CS"/>
        </w:rPr>
        <w:t>. ПОПРАВНИ ИСПИТИ И ФОНД ЧАСОВА ПРИ</w:t>
      </w:r>
      <w:r w:rsidR="0071012C">
        <w:rPr>
          <w:rFonts w:ascii="Times New Roman" w:eastAsia="Calibri" w:hAnsi="Times New Roman" w:cs="Times New Roman"/>
          <w:b/>
          <w:color w:val="7030A0"/>
          <w:sz w:val="24"/>
          <w:szCs w:val="24"/>
          <w:lang w:val="sr-Cyrl-CS"/>
        </w:rPr>
        <w:t>ПРЕМНО – ОБРАЗОВНОГ РАДА ....</w:t>
      </w:r>
      <w:r w:rsidR="000E63CA">
        <w:rPr>
          <w:rFonts w:ascii="Times New Roman" w:eastAsia="Calibri" w:hAnsi="Times New Roman" w:cs="Times New Roman"/>
          <w:b/>
          <w:color w:val="7030A0"/>
          <w:sz w:val="24"/>
          <w:szCs w:val="24"/>
          <w:lang w:val="sr-Cyrl-RS"/>
        </w:rPr>
        <w:t>93</w:t>
      </w:r>
      <w:r w:rsidR="0060480C">
        <w:rPr>
          <w:rFonts w:ascii="Times New Roman" w:eastAsia="Calibri" w:hAnsi="Times New Roman" w:cs="Times New Roman"/>
          <w:b/>
          <w:color w:val="7030A0"/>
          <w:sz w:val="24"/>
          <w:szCs w:val="24"/>
          <w:lang w:val="sr-Cyrl-CS"/>
        </w:rPr>
        <w:t>.</w:t>
      </w:r>
    </w:p>
    <w:p w:rsidR="00243909" w:rsidRPr="00243909" w:rsidRDefault="00243909" w:rsidP="0060480C">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lastRenderedPageBreak/>
        <w:t>3.6. ВАННАСТАВНЕ АКТИВНОСТИ</w:t>
      </w:r>
      <w:r w:rsidR="0071012C">
        <w:rPr>
          <w:rFonts w:ascii="Times New Roman" w:eastAsia="Calibri" w:hAnsi="Times New Roman" w:cs="Times New Roman"/>
          <w:b/>
          <w:color w:val="0070C0"/>
          <w:sz w:val="28"/>
          <w:szCs w:val="28"/>
          <w:lang w:val="sr-Cyrl-CS"/>
        </w:rPr>
        <w:t>/СЕКЦИЈЕ.</w:t>
      </w:r>
      <w:r w:rsidR="0060480C">
        <w:rPr>
          <w:rFonts w:ascii="Times New Roman" w:eastAsia="Calibri" w:hAnsi="Times New Roman" w:cs="Times New Roman"/>
          <w:b/>
          <w:color w:val="0070C0"/>
          <w:sz w:val="28"/>
          <w:szCs w:val="28"/>
          <w:lang w:val="sr-Cyrl-CS"/>
        </w:rPr>
        <w:t>......................</w:t>
      </w:r>
      <w:r w:rsidR="00A164BA">
        <w:rPr>
          <w:rFonts w:ascii="Times New Roman" w:eastAsia="Calibri" w:hAnsi="Times New Roman" w:cs="Times New Roman"/>
          <w:b/>
          <w:color w:val="0070C0"/>
          <w:sz w:val="28"/>
          <w:szCs w:val="28"/>
          <w:lang w:val="sr-Cyrl-CS"/>
        </w:rPr>
        <w:t>............................</w:t>
      </w:r>
      <w:r w:rsidR="000E63CA">
        <w:rPr>
          <w:rFonts w:ascii="Times New Roman" w:eastAsia="Calibri" w:hAnsi="Times New Roman" w:cs="Times New Roman"/>
          <w:b/>
          <w:color w:val="0070C0"/>
          <w:sz w:val="28"/>
          <w:szCs w:val="28"/>
          <w:lang w:val="sr-Cyrl-RS"/>
        </w:rPr>
        <w:t>93</w:t>
      </w:r>
      <w:r w:rsidR="0019168F">
        <w:rPr>
          <w:rFonts w:ascii="Times New Roman" w:eastAsia="Calibri" w:hAnsi="Times New Roman" w:cs="Times New Roman"/>
          <w:b/>
          <w:color w:val="0070C0"/>
          <w:sz w:val="28"/>
          <w:szCs w:val="28"/>
          <w:lang w:val="sr-Cyrl-CS"/>
        </w:rPr>
        <w:t>.</w:t>
      </w:r>
    </w:p>
    <w:p w:rsidR="00243909" w:rsidRPr="00243909" w:rsidRDefault="00F665F3" w:rsidP="0060480C">
      <w:pPr>
        <w:jc w:val="both"/>
        <w:rPr>
          <w:rFonts w:ascii="Times New Roman" w:eastAsia="Calibri" w:hAnsi="Times New Roman" w:cs="Times New Roman"/>
          <w:b/>
          <w:color w:val="7030A0"/>
          <w:sz w:val="24"/>
          <w:szCs w:val="24"/>
          <w:lang w:val="sr-Cyrl-CS"/>
        </w:rPr>
      </w:pPr>
      <w:r>
        <w:rPr>
          <w:rFonts w:ascii="Times New Roman" w:eastAsia="Calibri" w:hAnsi="Times New Roman" w:cs="Times New Roman"/>
          <w:b/>
          <w:color w:val="7030A0"/>
          <w:sz w:val="24"/>
          <w:szCs w:val="24"/>
          <w:lang w:val="sr-Cyrl-CS"/>
        </w:rPr>
        <w:t>3.6.1</w:t>
      </w:r>
      <w:r w:rsidR="008A1FAD">
        <w:rPr>
          <w:rFonts w:ascii="Times New Roman" w:eastAsia="Calibri" w:hAnsi="Times New Roman" w:cs="Times New Roman"/>
          <w:b/>
          <w:color w:val="7030A0"/>
          <w:sz w:val="24"/>
          <w:szCs w:val="24"/>
          <w:lang w:val="sr-Cyrl-CS"/>
        </w:rPr>
        <w:t>. ЕКСКУРЗИЈЕ И НАС</w:t>
      </w:r>
      <w:r w:rsidR="0060480C">
        <w:rPr>
          <w:rFonts w:ascii="Times New Roman" w:eastAsia="Calibri" w:hAnsi="Times New Roman" w:cs="Times New Roman"/>
          <w:b/>
          <w:color w:val="7030A0"/>
          <w:sz w:val="24"/>
          <w:szCs w:val="24"/>
          <w:lang w:val="sr-Cyrl-CS"/>
        </w:rPr>
        <w:t>ТАВА У ПРИРОДИ .................................................</w:t>
      </w:r>
      <w:r w:rsidR="00A164BA">
        <w:rPr>
          <w:rFonts w:ascii="Times New Roman" w:eastAsia="Calibri" w:hAnsi="Times New Roman" w:cs="Times New Roman"/>
          <w:b/>
          <w:color w:val="7030A0"/>
          <w:sz w:val="24"/>
          <w:szCs w:val="24"/>
          <w:lang w:val="sr-Cyrl-CS"/>
        </w:rPr>
        <w:t>............................</w:t>
      </w:r>
      <w:r w:rsidR="000E63CA">
        <w:rPr>
          <w:rFonts w:ascii="Times New Roman" w:eastAsia="Calibri" w:hAnsi="Times New Roman" w:cs="Times New Roman"/>
          <w:b/>
          <w:color w:val="7030A0"/>
          <w:sz w:val="24"/>
          <w:szCs w:val="24"/>
          <w:lang w:val="sr-Cyrl-RS"/>
        </w:rPr>
        <w:t>95</w:t>
      </w:r>
      <w:r w:rsidR="008A1FAD">
        <w:rPr>
          <w:rFonts w:ascii="Times New Roman" w:eastAsia="Calibri" w:hAnsi="Times New Roman" w:cs="Times New Roman"/>
          <w:b/>
          <w:color w:val="7030A0"/>
          <w:sz w:val="24"/>
          <w:szCs w:val="24"/>
          <w:lang w:val="sr-Cyrl-CS"/>
        </w:rPr>
        <w:t xml:space="preserve">. </w:t>
      </w:r>
    </w:p>
    <w:p w:rsidR="00243909" w:rsidRPr="00243909" w:rsidRDefault="000E63CA" w:rsidP="0060480C">
      <w:pPr>
        <w:jc w:val="both"/>
        <w:rPr>
          <w:rFonts w:ascii="Times New Roman" w:eastAsia="Calibri" w:hAnsi="Times New Roman" w:cs="Times New Roman"/>
          <w:b/>
          <w:color w:val="0070C0"/>
          <w:sz w:val="28"/>
          <w:szCs w:val="28"/>
          <w:lang w:val="sr-Cyrl-CS"/>
        </w:rPr>
      </w:pPr>
      <w:r>
        <w:rPr>
          <w:rFonts w:ascii="Times New Roman" w:eastAsia="Calibri" w:hAnsi="Times New Roman" w:cs="Times New Roman"/>
          <w:b/>
          <w:color w:val="0070C0"/>
          <w:sz w:val="28"/>
          <w:szCs w:val="28"/>
          <w:lang w:val="sr-Cyrl-CS"/>
        </w:rPr>
        <w:t>3.7.УЧЕНИЦИ.................</w:t>
      </w:r>
      <w:r w:rsidR="0060480C">
        <w:rPr>
          <w:rFonts w:ascii="Times New Roman" w:eastAsia="Calibri" w:hAnsi="Times New Roman" w:cs="Times New Roman"/>
          <w:b/>
          <w:color w:val="0070C0"/>
          <w:sz w:val="28"/>
          <w:szCs w:val="28"/>
          <w:lang w:val="sr-Cyrl-CS"/>
        </w:rPr>
        <w:t>.............................................................</w:t>
      </w:r>
      <w:r w:rsidR="00A164BA">
        <w:rPr>
          <w:rFonts w:ascii="Times New Roman" w:eastAsia="Calibri" w:hAnsi="Times New Roman" w:cs="Times New Roman"/>
          <w:b/>
          <w:color w:val="0070C0"/>
          <w:sz w:val="28"/>
          <w:szCs w:val="28"/>
          <w:lang w:val="sr-Cyrl-CS"/>
        </w:rPr>
        <w:t>.............................</w:t>
      </w:r>
      <w:r>
        <w:rPr>
          <w:rFonts w:ascii="Times New Roman" w:eastAsia="Calibri" w:hAnsi="Times New Roman" w:cs="Times New Roman"/>
          <w:b/>
          <w:color w:val="0070C0"/>
          <w:sz w:val="28"/>
          <w:szCs w:val="28"/>
        </w:rPr>
        <w:t>.....</w:t>
      </w:r>
      <w:r>
        <w:rPr>
          <w:rFonts w:ascii="Times New Roman" w:eastAsia="Calibri" w:hAnsi="Times New Roman" w:cs="Times New Roman"/>
          <w:b/>
          <w:color w:val="0070C0"/>
          <w:sz w:val="28"/>
          <w:szCs w:val="28"/>
          <w:lang w:val="sr-Cyrl-RS"/>
        </w:rPr>
        <w:t>..97</w:t>
      </w:r>
      <w:r w:rsidR="008A1FAD">
        <w:rPr>
          <w:rFonts w:ascii="Times New Roman" w:eastAsia="Calibri" w:hAnsi="Times New Roman" w:cs="Times New Roman"/>
          <w:b/>
          <w:color w:val="0070C0"/>
          <w:sz w:val="28"/>
          <w:szCs w:val="28"/>
          <w:lang w:val="sr-Cyrl-CS"/>
        </w:rPr>
        <w:t>.</w:t>
      </w:r>
    </w:p>
    <w:p w:rsidR="00243909" w:rsidRPr="00243909" w:rsidRDefault="00243909" w:rsidP="0060480C">
      <w:pPr>
        <w:jc w:val="both"/>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3.7.1. БРОЈНО СТАЊЕ УЧЕНИКА</w:t>
      </w:r>
      <w:r w:rsidR="0060480C">
        <w:rPr>
          <w:rFonts w:ascii="Times New Roman" w:eastAsia="Calibri" w:hAnsi="Times New Roman" w:cs="Times New Roman"/>
          <w:b/>
          <w:color w:val="7030A0"/>
          <w:sz w:val="24"/>
          <w:szCs w:val="24"/>
          <w:lang w:val="sr-Cyrl-CS"/>
        </w:rPr>
        <w:t xml:space="preserve"> ........................................................................</w:t>
      </w:r>
      <w:r w:rsidR="00A164BA">
        <w:rPr>
          <w:rFonts w:ascii="Times New Roman" w:eastAsia="Calibri" w:hAnsi="Times New Roman" w:cs="Times New Roman"/>
          <w:b/>
          <w:color w:val="7030A0"/>
          <w:sz w:val="24"/>
          <w:szCs w:val="24"/>
          <w:lang w:val="sr-Cyrl-CS"/>
        </w:rPr>
        <w:t>............................</w:t>
      </w:r>
      <w:r w:rsidR="000E63CA">
        <w:rPr>
          <w:rFonts w:ascii="Times New Roman" w:eastAsia="Calibri" w:hAnsi="Times New Roman" w:cs="Times New Roman"/>
          <w:b/>
          <w:color w:val="7030A0"/>
          <w:sz w:val="24"/>
          <w:szCs w:val="24"/>
          <w:lang w:val="sr-Cyrl-RS"/>
        </w:rPr>
        <w:t>97</w:t>
      </w:r>
      <w:r w:rsidR="008A1FAD">
        <w:rPr>
          <w:rFonts w:ascii="Times New Roman" w:eastAsia="Calibri" w:hAnsi="Times New Roman" w:cs="Times New Roman"/>
          <w:b/>
          <w:color w:val="7030A0"/>
          <w:sz w:val="24"/>
          <w:szCs w:val="24"/>
          <w:lang w:val="sr-Cyrl-CS"/>
        </w:rPr>
        <w:t>.</w:t>
      </w:r>
    </w:p>
    <w:p w:rsidR="008A1FAD" w:rsidRDefault="00243909" w:rsidP="0060480C">
      <w:pPr>
        <w:spacing w:after="0" w:line="240" w:lineRule="auto"/>
        <w:jc w:val="both"/>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 xml:space="preserve">3.7.2. БРОЈ УЧЕНИКА КОЈИМА ЈЕ ПОТРЕБНА ДОДАТНА ПОДРШКА </w:t>
      </w:r>
    </w:p>
    <w:p w:rsidR="00243909" w:rsidRPr="00243909" w:rsidRDefault="00243909" w:rsidP="0060480C">
      <w:pPr>
        <w:spacing w:after="0" w:line="240" w:lineRule="auto"/>
        <w:jc w:val="both"/>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У ОБРАЗОВАЊУ</w:t>
      </w:r>
      <w:r w:rsidR="0060480C">
        <w:rPr>
          <w:rFonts w:ascii="Times New Roman" w:eastAsia="Calibri" w:hAnsi="Times New Roman" w:cs="Times New Roman"/>
          <w:b/>
          <w:color w:val="7030A0"/>
          <w:sz w:val="24"/>
          <w:szCs w:val="24"/>
          <w:lang w:val="sr-Cyrl-CS"/>
        </w:rPr>
        <w:t>........................................................................................................</w:t>
      </w:r>
      <w:r w:rsidR="00A164BA">
        <w:rPr>
          <w:rFonts w:ascii="Times New Roman" w:eastAsia="Calibri" w:hAnsi="Times New Roman" w:cs="Times New Roman"/>
          <w:b/>
          <w:color w:val="7030A0"/>
          <w:sz w:val="24"/>
          <w:szCs w:val="24"/>
          <w:lang w:val="sr-Cyrl-CS"/>
        </w:rPr>
        <w:t>............................</w:t>
      </w:r>
      <w:r w:rsidR="000E63CA">
        <w:rPr>
          <w:rFonts w:ascii="Times New Roman" w:eastAsia="Calibri" w:hAnsi="Times New Roman" w:cs="Times New Roman"/>
          <w:b/>
          <w:color w:val="7030A0"/>
          <w:sz w:val="24"/>
          <w:szCs w:val="24"/>
          <w:lang w:val="sr-Cyrl-RS"/>
        </w:rPr>
        <w:t>98</w:t>
      </w:r>
      <w:r w:rsidR="008A1FAD">
        <w:rPr>
          <w:rFonts w:ascii="Times New Roman" w:eastAsia="Calibri" w:hAnsi="Times New Roman" w:cs="Times New Roman"/>
          <w:b/>
          <w:color w:val="7030A0"/>
          <w:sz w:val="24"/>
          <w:szCs w:val="24"/>
          <w:lang w:val="sr-Cyrl-CS"/>
        </w:rPr>
        <w:t>.</w:t>
      </w:r>
    </w:p>
    <w:p w:rsidR="0060480C" w:rsidRDefault="0060480C" w:rsidP="0060480C">
      <w:pPr>
        <w:spacing w:after="0"/>
        <w:jc w:val="both"/>
        <w:rPr>
          <w:rFonts w:ascii="Times New Roman" w:eastAsia="Calibri" w:hAnsi="Times New Roman" w:cs="Times New Roman"/>
          <w:b/>
          <w:color w:val="7030A0"/>
          <w:sz w:val="24"/>
          <w:szCs w:val="24"/>
          <w:lang w:val="sr-Cyrl-CS"/>
        </w:rPr>
      </w:pPr>
    </w:p>
    <w:p w:rsidR="00243909" w:rsidRPr="00243909" w:rsidRDefault="00243909" w:rsidP="0060480C">
      <w:pPr>
        <w:spacing w:after="0"/>
        <w:jc w:val="both"/>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3.7.3. ПЛАН ПРУЖАЊА ДОДАТНЕ ПОДРШКЕ УЧЕНИЦИМА У ОБРАЗОВАЊУ И ВАСПИТАЊУ</w:t>
      </w:r>
      <w:r w:rsidR="0060480C">
        <w:rPr>
          <w:rFonts w:ascii="Times New Roman" w:eastAsia="Calibri" w:hAnsi="Times New Roman" w:cs="Times New Roman"/>
          <w:b/>
          <w:color w:val="7030A0"/>
          <w:sz w:val="24"/>
          <w:szCs w:val="24"/>
          <w:lang w:val="sr-Cyrl-CS"/>
        </w:rPr>
        <w:t xml:space="preserve"> ............................................................................................................</w:t>
      </w:r>
      <w:r w:rsidR="00A164BA">
        <w:rPr>
          <w:rFonts w:ascii="Times New Roman" w:eastAsia="Calibri" w:hAnsi="Times New Roman" w:cs="Times New Roman"/>
          <w:b/>
          <w:color w:val="7030A0"/>
          <w:sz w:val="24"/>
          <w:szCs w:val="24"/>
          <w:lang w:val="sr-Cyrl-CS"/>
        </w:rPr>
        <w:t>...........................</w:t>
      </w:r>
      <w:r w:rsidR="000E63CA">
        <w:rPr>
          <w:rFonts w:ascii="Times New Roman" w:eastAsia="Calibri" w:hAnsi="Times New Roman" w:cs="Times New Roman"/>
          <w:b/>
          <w:color w:val="7030A0"/>
          <w:sz w:val="24"/>
          <w:szCs w:val="24"/>
          <w:lang w:val="sr-Cyrl-RS"/>
        </w:rPr>
        <w:t>.99</w:t>
      </w:r>
      <w:r w:rsidR="008A1FAD">
        <w:rPr>
          <w:rFonts w:ascii="Times New Roman" w:eastAsia="Calibri" w:hAnsi="Times New Roman" w:cs="Times New Roman"/>
          <w:b/>
          <w:color w:val="7030A0"/>
          <w:sz w:val="24"/>
          <w:szCs w:val="24"/>
          <w:lang w:val="sr-Cyrl-CS"/>
        </w:rPr>
        <w:t>.</w:t>
      </w:r>
    </w:p>
    <w:p w:rsidR="00243909" w:rsidRPr="00243909" w:rsidRDefault="00243909" w:rsidP="0060480C">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3.8. ЗАДУЖЕЊА НАСТАВНИКА</w:t>
      </w:r>
      <w:r w:rsidR="0060480C">
        <w:rPr>
          <w:rFonts w:ascii="Times New Roman" w:eastAsia="Calibri" w:hAnsi="Times New Roman" w:cs="Times New Roman"/>
          <w:b/>
          <w:color w:val="0070C0"/>
          <w:sz w:val="28"/>
          <w:szCs w:val="28"/>
          <w:lang w:val="sr-Cyrl-CS"/>
        </w:rPr>
        <w:t>..................................................</w:t>
      </w:r>
      <w:r w:rsidR="002A11F6">
        <w:rPr>
          <w:rFonts w:ascii="Times New Roman" w:eastAsia="Calibri" w:hAnsi="Times New Roman" w:cs="Times New Roman"/>
          <w:b/>
          <w:color w:val="0070C0"/>
          <w:sz w:val="28"/>
          <w:szCs w:val="28"/>
          <w:lang w:val="sr-Cyrl-CS"/>
        </w:rPr>
        <w:t>.</w:t>
      </w:r>
      <w:r w:rsidR="00A164BA">
        <w:rPr>
          <w:rFonts w:ascii="Times New Roman" w:eastAsia="Calibri" w:hAnsi="Times New Roman" w:cs="Times New Roman"/>
          <w:b/>
          <w:color w:val="0070C0"/>
          <w:sz w:val="28"/>
          <w:szCs w:val="28"/>
          <w:lang w:val="sr-Cyrl-CS"/>
        </w:rPr>
        <w:t>............................</w:t>
      </w:r>
      <w:r w:rsidR="000E63CA">
        <w:rPr>
          <w:rFonts w:ascii="Times New Roman" w:eastAsia="Calibri" w:hAnsi="Times New Roman" w:cs="Times New Roman"/>
          <w:b/>
          <w:color w:val="0070C0"/>
          <w:sz w:val="28"/>
          <w:szCs w:val="28"/>
        </w:rPr>
        <w:t>10</w:t>
      </w:r>
      <w:r w:rsidR="000E63CA">
        <w:rPr>
          <w:rFonts w:ascii="Times New Roman" w:eastAsia="Calibri" w:hAnsi="Times New Roman" w:cs="Times New Roman"/>
          <w:b/>
          <w:color w:val="0070C0"/>
          <w:sz w:val="28"/>
          <w:szCs w:val="28"/>
          <w:lang w:val="sr-Cyrl-RS"/>
        </w:rPr>
        <w:t>0</w:t>
      </w:r>
      <w:r w:rsidR="008A1FAD">
        <w:rPr>
          <w:rFonts w:ascii="Times New Roman" w:eastAsia="Calibri" w:hAnsi="Times New Roman" w:cs="Times New Roman"/>
          <w:b/>
          <w:color w:val="0070C0"/>
          <w:sz w:val="28"/>
          <w:szCs w:val="28"/>
          <w:lang w:val="sr-Cyrl-CS"/>
        </w:rPr>
        <w:t>.</w:t>
      </w:r>
    </w:p>
    <w:p w:rsidR="00243909" w:rsidRPr="00243909" w:rsidRDefault="00243909" w:rsidP="0060480C">
      <w:pPr>
        <w:jc w:val="both"/>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3.8.1. ОДЕЉЕНСКЕ СТАРЕШИНЕ РАЗРЕДНЕ НАСТАВЕ</w:t>
      </w:r>
      <w:r w:rsidR="0060480C">
        <w:rPr>
          <w:rFonts w:ascii="Times New Roman" w:eastAsia="Calibri" w:hAnsi="Times New Roman" w:cs="Times New Roman"/>
          <w:b/>
          <w:color w:val="7030A0"/>
          <w:sz w:val="24"/>
          <w:szCs w:val="24"/>
          <w:lang w:val="sr-Cyrl-CS"/>
        </w:rPr>
        <w:t>............................</w:t>
      </w:r>
      <w:r w:rsidR="00A164BA">
        <w:rPr>
          <w:rFonts w:ascii="Times New Roman" w:eastAsia="Calibri" w:hAnsi="Times New Roman" w:cs="Times New Roman"/>
          <w:b/>
          <w:color w:val="7030A0"/>
          <w:sz w:val="24"/>
          <w:szCs w:val="24"/>
          <w:lang w:val="sr-Cyrl-CS"/>
        </w:rPr>
        <w:t>.............................</w:t>
      </w:r>
      <w:r w:rsidR="000E63CA">
        <w:rPr>
          <w:rFonts w:ascii="Times New Roman" w:eastAsia="Calibri" w:hAnsi="Times New Roman" w:cs="Times New Roman"/>
          <w:b/>
          <w:color w:val="7030A0"/>
          <w:sz w:val="24"/>
          <w:szCs w:val="24"/>
        </w:rPr>
        <w:t>10</w:t>
      </w:r>
      <w:r w:rsidR="000E63CA">
        <w:rPr>
          <w:rFonts w:ascii="Times New Roman" w:eastAsia="Calibri" w:hAnsi="Times New Roman" w:cs="Times New Roman"/>
          <w:b/>
          <w:color w:val="7030A0"/>
          <w:sz w:val="24"/>
          <w:szCs w:val="24"/>
          <w:lang w:val="sr-Cyrl-RS"/>
        </w:rPr>
        <w:t>0</w:t>
      </w:r>
      <w:r w:rsidR="008A1FAD">
        <w:rPr>
          <w:rFonts w:ascii="Times New Roman" w:eastAsia="Calibri" w:hAnsi="Times New Roman" w:cs="Times New Roman"/>
          <w:b/>
          <w:color w:val="7030A0"/>
          <w:sz w:val="24"/>
          <w:szCs w:val="24"/>
          <w:lang w:val="sr-Cyrl-CS"/>
        </w:rPr>
        <w:t>.</w:t>
      </w:r>
    </w:p>
    <w:p w:rsidR="00243909" w:rsidRPr="00243909" w:rsidRDefault="00243909" w:rsidP="0060480C">
      <w:pPr>
        <w:jc w:val="both"/>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3.8.2. ОДЕЉЕНСКЕ СТАРЕШИНЕ ПРЕДМЕТНЕ НАСТАВЕ</w:t>
      </w:r>
      <w:r w:rsidR="0060480C">
        <w:rPr>
          <w:rFonts w:ascii="Times New Roman" w:eastAsia="Calibri" w:hAnsi="Times New Roman" w:cs="Times New Roman"/>
          <w:b/>
          <w:color w:val="7030A0"/>
          <w:sz w:val="24"/>
          <w:szCs w:val="24"/>
          <w:lang w:val="sr-Cyrl-CS"/>
        </w:rPr>
        <w:t xml:space="preserve"> ......................</w:t>
      </w:r>
      <w:r w:rsidR="00A164BA">
        <w:rPr>
          <w:rFonts w:ascii="Times New Roman" w:eastAsia="Calibri" w:hAnsi="Times New Roman" w:cs="Times New Roman"/>
          <w:b/>
          <w:color w:val="7030A0"/>
          <w:sz w:val="24"/>
          <w:szCs w:val="24"/>
          <w:lang w:val="sr-Cyrl-CS"/>
        </w:rPr>
        <w:t>............................</w:t>
      </w:r>
      <w:r w:rsidR="000E63CA">
        <w:rPr>
          <w:rFonts w:ascii="Times New Roman" w:eastAsia="Calibri" w:hAnsi="Times New Roman" w:cs="Times New Roman"/>
          <w:b/>
          <w:color w:val="7030A0"/>
          <w:sz w:val="24"/>
          <w:szCs w:val="24"/>
        </w:rPr>
        <w:t>10</w:t>
      </w:r>
      <w:r w:rsidR="000E63CA">
        <w:rPr>
          <w:rFonts w:ascii="Times New Roman" w:eastAsia="Calibri" w:hAnsi="Times New Roman" w:cs="Times New Roman"/>
          <w:b/>
          <w:color w:val="7030A0"/>
          <w:sz w:val="24"/>
          <w:szCs w:val="24"/>
          <w:lang w:val="sr-Cyrl-RS"/>
        </w:rPr>
        <w:t>1</w:t>
      </w:r>
      <w:r w:rsidR="008A1FAD">
        <w:rPr>
          <w:rFonts w:ascii="Times New Roman" w:eastAsia="Calibri" w:hAnsi="Times New Roman" w:cs="Times New Roman"/>
          <w:b/>
          <w:color w:val="7030A0"/>
          <w:sz w:val="24"/>
          <w:szCs w:val="24"/>
          <w:lang w:val="sr-Cyrl-CS"/>
        </w:rPr>
        <w:t>.</w:t>
      </w:r>
    </w:p>
    <w:p w:rsidR="00243909" w:rsidRPr="00243909" w:rsidRDefault="00243909" w:rsidP="0060480C">
      <w:pPr>
        <w:jc w:val="both"/>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3.8.3. ПЛАН РАДА ОДЕЉЕНСКОГ СТАРЕШИНЕ</w:t>
      </w:r>
      <w:r w:rsidR="0060480C">
        <w:rPr>
          <w:rFonts w:ascii="Times New Roman" w:eastAsia="Calibri" w:hAnsi="Times New Roman" w:cs="Times New Roman"/>
          <w:b/>
          <w:color w:val="7030A0"/>
          <w:sz w:val="24"/>
          <w:szCs w:val="24"/>
          <w:lang w:val="sr-Cyrl-CS"/>
        </w:rPr>
        <w:t>..................................................</w:t>
      </w:r>
      <w:r w:rsidR="00861280">
        <w:rPr>
          <w:rFonts w:ascii="Times New Roman" w:eastAsia="Calibri" w:hAnsi="Times New Roman" w:cs="Times New Roman"/>
          <w:b/>
          <w:color w:val="7030A0"/>
          <w:sz w:val="24"/>
          <w:szCs w:val="24"/>
          <w:lang w:val="sr-Cyrl-CS"/>
        </w:rPr>
        <w:t>.....</w:t>
      </w:r>
      <w:r w:rsidR="002A11F6">
        <w:rPr>
          <w:rFonts w:ascii="Times New Roman" w:eastAsia="Calibri" w:hAnsi="Times New Roman" w:cs="Times New Roman"/>
          <w:b/>
          <w:color w:val="7030A0"/>
          <w:sz w:val="24"/>
          <w:szCs w:val="24"/>
          <w:lang w:val="sr-Cyrl-CS"/>
        </w:rPr>
        <w:t>....</w:t>
      </w:r>
      <w:r w:rsidR="00A164BA">
        <w:rPr>
          <w:rFonts w:ascii="Times New Roman" w:eastAsia="Calibri" w:hAnsi="Times New Roman" w:cs="Times New Roman"/>
          <w:b/>
          <w:color w:val="7030A0"/>
          <w:sz w:val="24"/>
          <w:szCs w:val="24"/>
          <w:lang w:val="sr-Cyrl-CS"/>
        </w:rPr>
        <w:t>............</w:t>
      </w:r>
      <w:r w:rsidR="000E63CA">
        <w:rPr>
          <w:rFonts w:ascii="Times New Roman" w:eastAsia="Calibri" w:hAnsi="Times New Roman" w:cs="Times New Roman"/>
          <w:b/>
          <w:color w:val="7030A0"/>
          <w:sz w:val="24"/>
          <w:szCs w:val="24"/>
        </w:rPr>
        <w:t>1</w:t>
      </w:r>
      <w:r w:rsidR="000E63CA">
        <w:rPr>
          <w:rFonts w:ascii="Times New Roman" w:eastAsia="Calibri" w:hAnsi="Times New Roman" w:cs="Times New Roman"/>
          <w:b/>
          <w:color w:val="7030A0"/>
          <w:sz w:val="24"/>
          <w:szCs w:val="24"/>
          <w:lang w:val="sr-Cyrl-RS"/>
        </w:rPr>
        <w:t>02</w:t>
      </w:r>
      <w:r w:rsidR="00861280">
        <w:rPr>
          <w:rFonts w:ascii="Times New Roman" w:eastAsia="Calibri" w:hAnsi="Times New Roman" w:cs="Times New Roman"/>
          <w:b/>
          <w:color w:val="7030A0"/>
          <w:sz w:val="24"/>
          <w:szCs w:val="24"/>
          <w:lang w:val="sr-Cyrl-CS"/>
        </w:rPr>
        <w:t>.</w:t>
      </w:r>
    </w:p>
    <w:p w:rsidR="008A1FAD" w:rsidRDefault="00243909" w:rsidP="0060480C">
      <w:pPr>
        <w:spacing w:after="0"/>
        <w:jc w:val="both"/>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 xml:space="preserve">3.8.4. ЗАДУЖЕЊА НАСТАВНИКА ПО ПРЕДМЕТИМА И МЕСТИМА </w:t>
      </w:r>
    </w:p>
    <w:p w:rsidR="00243909" w:rsidRPr="00243909" w:rsidRDefault="00243909" w:rsidP="0060480C">
      <w:pPr>
        <w:spacing w:after="0"/>
        <w:jc w:val="both"/>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У КОЈИМА ПРЕДАЈУ</w:t>
      </w:r>
      <w:r w:rsidR="0060480C">
        <w:rPr>
          <w:rFonts w:ascii="Times New Roman" w:eastAsia="Calibri" w:hAnsi="Times New Roman" w:cs="Times New Roman"/>
          <w:b/>
          <w:color w:val="7030A0"/>
          <w:sz w:val="24"/>
          <w:szCs w:val="24"/>
          <w:lang w:val="sr-Cyrl-CS"/>
        </w:rPr>
        <w:t>..............................................................................................</w:t>
      </w:r>
      <w:r w:rsidR="00A164BA">
        <w:rPr>
          <w:rFonts w:ascii="Times New Roman" w:eastAsia="Calibri" w:hAnsi="Times New Roman" w:cs="Times New Roman"/>
          <w:b/>
          <w:color w:val="7030A0"/>
          <w:sz w:val="24"/>
          <w:szCs w:val="24"/>
          <w:lang w:val="sr-Cyrl-CS"/>
        </w:rPr>
        <w:t>.............................</w:t>
      </w:r>
      <w:r w:rsidR="000E63CA">
        <w:rPr>
          <w:rFonts w:ascii="Times New Roman" w:eastAsia="Calibri" w:hAnsi="Times New Roman" w:cs="Times New Roman"/>
          <w:b/>
          <w:color w:val="7030A0"/>
          <w:sz w:val="24"/>
          <w:szCs w:val="24"/>
        </w:rPr>
        <w:t>1</w:t>
      </w:r>
      <w:r w:rsidR="000E63CA">
        <w:rPr>
          <w:rFonts w:ascii="Times New Roman" w:eastAsia="Calibri" w:hAnsi="Times New Roman" w:cs="Times New Roman"/>
          <w:b/>
          <w:color w:val="7030A0"/>
          <w:sz w:val="24"/>
          <w:szCs w:val="24"/>
          <w:lang w:val="sr-Cyrl-RS"/>
        </w:rPr>
        <w:t>05</w:t>
      </w:r>
      <w:r w:rsidR="008A1FAD">
        <w:rPr>
          <w:rFonts w:ascii="Times New Roman" w:eastAsia="Calibri" w:hAnsi="Times New Roman" w:cs="Times New Roman"/>
          <w:b/>
          <w:color w:val="7030A0"/>
          <w:sz w:val="24"/>
          <w:szCs w:val="24"/>
          <w:lang w:val="sr-Cyrl-CS"/>
        </w:rPr>
        <w:t>.</w:t>
      </w:r>
    </w:p>
    <w:p w:rsidR="00243909" w:rsidRPr="00243909" w:rsidRDefault="00243909" w:rsidP="0060480C">
      <w:pPr>
        <w:jc w:val="both"/>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3.8.5. НАСТАВНИЦИ РУКОВОДИОЦИ ВЕЋА И АКТИВА</w:t>
      </w:r>
      <w:r w:rsidR="0060480C">
        <w:rPr>
          <w:rFonts w:ascii="Times New Roman" w:eastAsia="Calibri" w:hAnsi="Times New Roman" w:cs="Times New Roman"/>
          <w:b/>
          <w:color w:val="7030A0"/>
          <w:sz w:val="24"/>
          <w:szCs w:val="24"/>
          <w:lang w:val="sr-Cyrl-CS"/>
        </w:rPr>
        <w:t>............................</w:t>
      </w:r>
      <w:r w:rsidR="00A164BA">
        <w:rPr>
          <w:rFonts w:ascii="Times New Roman" w:eastAsia="Calibri" w:hAnsi="Times New Roman" w:cs="Times New Roman"/>
          <w:b/>
          <w:color w:val="7030A0"/>
          <w:sz w:val="24"/>
          <w:szCs w:val="24"/>
          <w:lang w:val="sr-Cyrl-CS"/>
        </w:rPr>
        <w:t>.............................1</w:t>
      </w:r>
      <w:r w:rsidR="000E63CA">
        <w:rPr>
          <w:rFonts w:ascii="Times New Roman" w:eastAsia="Calibri" w:hAnsi="Times New Roman" w:cs="Times New Roman"/>
          <w:b/>
          <w:color w:val="7030A0"/>
          <w:sz w:val="24"/>
          <w:szCs w:val="24"/>
          <w:lang w:val="sr-Cyrl-RS"/>
        </w:rPr>
        <w:t>06</w:t>
      </w:r>
      <w:r w:rsidR="008A1FAD">
        <w:rPr>
          <w:rFonts w:ascii="Times New Roman" w:eastAsia="Calibri" w:hAnsi="Times New Roman" w:cs="Times New Roman"/>
          <w:b/>
          <w:color w:val="7030A0"/>
          <w:sz w:val="24"/>
          <w:szCs w:val="24"/>
          <w:lang w:val="sr-Cyrl-CS"/>
        </w:rPr>
        <w:t>.</w:t>
      </w:r>
    </w:p>
    <w:p w:rsidR="00243909" w:rsidRPr="00243909" w:rsidRDefault="00243909" w:rsidP="0060480C">
      <w:pPr>
        <w:jc w:val="both"/>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3.8.6. КООРДИНАТОРИ ТИМОВА</w:t>
      </w:r>
      <w:r w:rsidR="0060480C">
        <w:rPr>
          <w:rFonts w:ascii="Times New Roman" w:eastAsia="Calibri" w:hAnsi="Times New Roman" w:cs="Times New Roman"/>
          <w:b/>
          <w:color w:val="7030A0"/>
          <w:sz w:val="24"/>
          <w:szCs w:val="24"/>
          <w:lang w:val="sr-Cyrl-CS"/>
        </w:rPr>
        <w:t>........................................................................</w:t>
      </w:r>
      <w:r w:rsidR="00A164BA">
        <w:rPr>
          <w:rFonts w:ascii="Times New Roman" w:eastAsia="Calibri" w:hAnsi="Times New Roman" w:cs="Times New Roman"/>
          <w:b/>
          <w:color w:val="7030A0"/>
          <w:sz w:val="24"/>
          <w:szCs w:val="24"/>
          <w:lang w:val="sr-Cyrl-CS"/>
        </w:rPr>
        <w:t>.............................1</w:t>
      </w:r>
      <w:r w:rsidR="000E63CA">
        <w:rPr>
          <w:rFonts w:ascii="Times New Roman" w:eastAsia="Calibri" w:hAnsi="Times New Roman" w:cs="Times New Roman"/>
          <w:b/>
          <w:color w:val="7030A0"/>
          <w:sz w:val="24"/>
          <w:szCs w:val="24"/>
          <w:lang w:val="sr-Cyrl-RS"/>
        </w:rPr>
        <w:t>06</w:t>
      </w:r>
      <w:r w:rsidR="008A1FAD">
        <w:rPr>
          <w:rFonts w:ascii="Times New Roman" w:eastAsia="Calibri" w:hAnsi="Times New Roman" w:cs="Times New Roman"/>
          <w:b/>
          <w:color w:val="7030A0"/>
          <w:sz w:val="24"/>
          <w:szCs w:val="24"/>
          <w:lang w:val="sr-Cyrl-CS"/>
        </w:rPr>
        <w:t>.</w:t>
      </w:r>
    </w:p>
    <w:p w:rsidR="00243909" w:rsidRPr="00243909" w:rsidRDefault="00243909" w:rsidP="0060480C">
      <w:pPr>
        <w:spacing w:after="120" w:line="240" w:lineRule="auto"/>
        <w:jc w:val="both"/>
        <w:rPr>
          <w:rFonts w:ascii="Times New Roman" w:eastAsia="Calibri" w:hAnsi="Times New Roman" w:cs="Times New Roman"/>
          <w:b/>
          <w:color w:val="FF0000"/>
          <w:sz w:val="32"/>
          <w:szCs w:val="32"/>
          <w:lang w:val="sr-Cyrl-CS"/>
        </w:rPr>
      </w:pPr>
      <w:r w:rsidRPr="00243909">
        <w:rPr>
          <w:rFonts w:ascii="Times New Roman" w:eastAsia="Calibri" w:hAnsi="Times New Roman" w:cs="Times New Roman"/>
          <w:b/>
          <w:color w:val="FF0000"/>
          <w:sz w:val="32"/>
          <w:szCs w:val="32"/>
          <w:lang w:val="sr-Latn-CS"/>
        </w:rPr>
        <w:t xml:space="preserve">IV </w:t>
      </w:r>
      <w:r w:rsidRPr="00243909">
        <w:rPr>
          <w:rFonts w:ascii="Times New Roman" w:eastAsia="Calibri" w:hAnsi="Times New Roman" w:cs="Times New Roman"/>
          <w:b/>
          <w:color w:val="FF0000"/>
          <w:sz w:val="32"/>
          <w:szCs w:val="32"/>
          <w:lang w:val="sr-Cyrl-CS"/>
        </w:rPr>
        <w:t xml:space="preserve">П Л А Н О В И  Р А Д А  У П Р А В Н И Х, </w:t>
      </w:r>
    </w:p>
    <w:p w:rsidR="00243909" w:rsidRPr="00243909" w:rsidRDefault="00243909" w:rsidP="0060480C">
      <w:pPr>
        <w:spacing w:after="120" w:line="240" w:lineRule="auto"/>
        <w:jc w:val="both"/>
        <w:rPr>
          <w:rFonts w:ascii="Times New Roman" w:eastAsia="Calibri" w:hAnsi="Times New Roman" w:cs="Times New Roman"/>
          <w:b/>
          <w:color w:val="FF0000"/>
          <w:sz w:val="32"/>
          <w:szCs w:val="32"/>
          <w:lang w:val="sr-Cyrl-CS"/>
        </w:rPr>
      </w:pPr>
      <w:r w:rsidRPr="00243909">
        <w:rPr>
          <w:rFonts w:ascii="Times New Roman" w:eastAsia="Calibri" w:hAnsi="Times New Roman" w:cs="Times New Roman"/>
          <w:b/>
          <w:color w:val="FF0000"/>
          <w:sz w:val="32"/>
          <w:szCs w:val="32"/>
          <w:lang w:val="sr-Cyrl-CS"/>
        </w:rPr>
        <w:t xml:space="preserve">С А В Е Т О Д А В Н И Х  И  Р У К О В О Д Е Ћ И Х </w:t>
      </w:r>
    </w:p>
    <w:p w:rsidR="00243909" w:rsidRPr="00243909" w:rsidRDefault="0060480C" w:rsidP="0060480C">
      <w:pPr>
        <w:spacing w:after="120" w:line="240" w:lineRule="auto"/>
        <w:jc w:val="both"/>
        <w:rPr>
          <w:rFonts w:ascii="Times New Roman" w:eastAsia="Calibri" w:hAnsi="Times New Roman" w:cs="Times New Roman"/>
          <w:b/>
          <w:color w:val="FF0000"/>
          <w:sz w:val="32"/>
          <w:szCs w:val="32"/>
          <w:lang w:val="sr-Cyrl-CS"/>
        </w:rPr>
      </w:pPr>
      <w:r>
        <w:rPr>
          <w:rFonts w:ascii="Times New Roman" w:eastAsia="Calibri" w:hAnsi="Times New Roman" w:cs="Times New Roman"/>
          <w:b/>
          <w:color w:val="FF0000"/>
          <w:sz w:val="32"/>
          <w:szCs w:val="32"/>
          <w:lang w:val="sr-Cyrl-CS"/>
        </w:rPr>
        <w:t xml:space="preserve"> О Р Г А Н А  Ш К О Л Е................................................</w:t>
      </w:r>
      <w:r w:rsidR="009D522F">
        <w:rPr>
          <w:rFonts w:ascii="Times New Roman" w:eastAsia="Calibri" w:hAnsi="Times New Roman" w:cs="Times New Roman"/>
          <w:b/>
          <w:color w:val="FF0000"/>
          <w:sz w:val="32"/>
          <w:szCs w:val="32"/>
          <w:lang w:val="sr-Cyrl-CS"/>
        </w:rPr>
        <w:t xml:space="preserve">............................ </w:t>
      </w:r>
      <w:r w:rsidR="003E17D3">
        <w:rPr>
          <w:rFonts w:ascii="Times New Roman" w:eastAsia="Calibri" w:hAnsi="Times New Roman" w:cs="Times New Roman"/>
          <w:b/>
          <w:color w:val="FF0000"/>
          <w:sz w:val="32"/>
          <w:szCs w:val="32"/>
        </w:rPr>
        <w:t>1</w:t>
      </w:r>
      <w:r w:rsidR="003E17D3">
        <w:rPr>
          <w:rFonts w:ascii="Times New Roman" w:eastAsia="Calibri" w:hAnsi="Times New Roman" w:cs="Times New Roman"/>
          <w:b/>
          <w:color w:val="FF0000"/>
          <w:sz w:val="32"/>
          <w:szCs w:val="32"/>
          <w:lang w:val="sr-Cyrl-RS"/>
        </w:rPr>
        <w:t>08</w:t>
      </w:r>
      <w:r w:rsidR="008A1FAD">
        <w:rPr>
          <w:rFonts w:ascii="Times New Roman" w:eastAsia="Calibri" w:hAnsi="Times New Roman" w:cs="Times New Roman"/>
          <w:b/>
          <w:color w:val="FF0000"/>
          <w:sz w:val="32"/>
          <w:szCs w:val="32"/>
          <w:lang w:val="sr-Cyrl-CS"/>
        </w:rPr>
        <w:t>.</w:t>
      </w:r>
    </w:p>
    <w:p w:rsidR="00243909" w:rsidRPr="00243909" w:rsidRDefault="00243909" w:rsidP="0060480C">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4.1. ПЛАН РАДА ШКОЛСКОГ ОДБОРА</w:t>
      </w:r>
      <w:r w:rsidR="0060480C">
        <w:rPr>
          <w:rFonts w:ascii="Times New Roman" w:eastAsia="Calibri" w:hAnsi="Times New Roman" w:cs="Times New Roman"/>
          <w:b/>
          <w:color w:val="0070C0"/>
          <w:sz w:val="28"/>
          <w:szCs w:val="28"/>
          <w:lang w:val="sr-Cyrl-CS"/>
        </w:rPr>
        <w:t xml:space="preserve"> ....................................</w:t>
      </w:r>
      <w:r w:rsidR="009D522F">
        <w:rPr>
          <w:rFonts w:ascii="Times New Roman" w:eastAsia="Calibri" w:hAnsi="Times New Roman" w:cs="Times New Roman"/>
          <w:b/>
          <w:color w:val="0070C0"/>
          <w:sz w:val="28"/>
          <w:szCs w:val="28"/>
          <w:lang w:val="sr-Cyrl-CS"/>
        </w:rPr>
        <w:t>.............................1</w:t>
      </w:r>
      <w:r w:rsidR="003E17D3">
        <w:rPr>
          <w:rFonts w:ascii="Times New Roman" w:eastAsia="Calibri" w:hAnsi="Times New Roman" w:cs="Times New Roman"/>
          <w:b/>
          <w:color w:val="0070C0"/>
          <w:sz w:val="28"/>
          <w:szCs w:val="28"/>
          <w:lang w:val="sr-Cyrl-RS"/>
        </w:rPr>
        <w:t>09</w:t>
      </w:r>
      <w:r w:rsidR="008A1FAD">
        <w:rPr>
          <w:rFonts w:ascii="Times New Roman" w:eastAsia="Calibri" w:hAnsi="Times New Roman" w:cs="Times New Roman"/>
          <w:b/>
          <w:color w:val="0070C0"/>
          <w:sz w:val="28"/>
          <w:szCs w:val="28"/>
          <w:lang w:val="sr-Cyrl-CS"/>
        </w:rPr>
        <w:t>.</w:t>
      </w:r>
    </w:p>
    <w:p w:rsidR="00243909" w:rsidRPr="00243909" w:rsidRDefault="00243909" w:rsidP="0060480C">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4.2. ПЛАН РАДА САВЕТА РОДИТЕЉА</w:t>
      </w:r>
      <w:r w:rsidR="0060480C">
        <w:rPr>
          <w:rFonts w:ascii="Times New Roman" w:eastAsia="Calibri" w:hAnsi="Times New Roman" w:cs="Times New Roman"/>
          <w:b/>
          <w:color w:val="0070C0"/>
          <w:sz w:val="28"/>
          <w:szCs w:val="28"/>
          <w:lang w:val="sr-Cyrl-CS"/>
        </w:rPr>
        <w:t xml:space="preserve"> .....................................</w:t>
      </w:r>
      <w:r w:rsidR="009D522F">
        <w:rPr>
          <w:rFonts w:ascii="Times New Roman" w:eastAsia="Calibri" w:hAnsi="Times New Roman" w:cs="Times New Roman"/>
          <w:b/>
          <w:color w:val="0070C0"/>
          <w:sz w:val="28"/>
          <w:szCs w:val="28"/>
          <w:lang w:val="sr-Cyrl-CS"/>
        </w:rPr>
        <w:t>.............................1</w:t>
      </w:r>
      <w:r w:rsidR="003E17D3">
        <w:rPr>
          <w:rFonts w:ascii="Times New Roman" w:eastAsia="Calibri" w:hAnsi="Times New Roman" w:cs="Times New Roman"/>
          <w:b/>
          <w:color w:val="0070C0"/>
          <w:sz w:val="28"/>
          <w:szCs w:val="28"/>
        </w:rPr>
        <w:t>1</w:t>
      </w:r>
      <w:r w:rsidR="003E17D3">
        <w:rPr>
          <w:rFonts w:ascii="Times New Roman" w:eastAsia="Calibri" w:hAnsi="Times New Roman" w:cs="Times New Roman"/>
          <w:b/>
          <w:color w:val="0070C0"/>
          <w:sz w:val="28"/>
          <w:szCs w:val="28"/>
          <w:lang w:val="sr-Cyrl-RS"/>
        </w:rPr>
        <w:t>0</w:t>
      </w:r>
      <w:r w:rsidR="008A1FAD">
        <w:rPr>
          <w:rFonts w:ascii="Times New Roman" w:eastAsia="Calibri" w:hAnsi="Times New Roman" w:cs="Times New Roman"/>
          <w:b/>
          <w:color w:val="0070C0"/>
          <w:sz w:val="28"/>
          <w:szCs w:val="28"/>
          <w:lang w:val="sr-Cyrl-CS"/>
        </w:rPr>
        <w:t>.</w:t>
      </w:r>
    </w:p>
    <w:p w:rsidR="00E41D5D" w:rsidRPr="008A1FAD" w:rsidRDefault="00243909" w:rsidP="0060480C">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4.3. ПЛАН РАДА ДИРЕКТОРА ШКОЛЕ</w:t>
      </w:r>
      <w:r w:rsidR="0060480C">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.............................1</w:t>
      </w:r>
      <w:r w:rsidR="003E17D3">
        <w:rPr>
          <w:rFonts w:ascii="Times New Roman" w:eastAsia="Calibri" w:hAnsi="Times New Roman" w:cs="Times New Roman"/>
          <w:b/>
          <w:color w:val="0070C0"/>
          <w:sz w:val="28"/>
          <w:szCs w:val="28"/>
        </w:rPr>
        <w:t>1</w:t>
      </w:r>
      <w:r w:rsidR="003E17D3">
        <w:rPr>
          <w:rFonts w:ascii="Times New Roman" w:eastAsia="Calibri" w:hAnsi="Times New Roman" w:cs="Times New Roman"/>
          <w:b/>
          <w:color w:val="0070C0"/>
          <w:sz w:val="28"/>
          <w:szCs w:val="28"/>
          <w:lang w:val="sr-Cyrl-RS"/>
        </w:rPr>
        <w:t>1</w:t>
      </w:r>
      <w:r w:rsidR="008A1FAD">
        <w:rPr>
          <w:rFonts w:ascii="Times New Roman" w:eastAsia="Calibri" w:hAnsi="Times New Roman" w:cs="Times New Roman"/>
          <w:b/>
          <w:color w:val="0070C0"/>
          <w:sz w:val="28"/>
          <w:szCs w:val="28"/>
          <w:lang w:val="sr-Cyrl-CS"/>
        </w:rPr>
        <w:t>.</w:t>
      </w:r>
    </w:p>
    <w:p w:rsidR="00E41D5D" w:rsidRPr="00243909" w:rsidRDefault="00243909" w:rsidP="0060480C">
      <w:pPr>
        <w:jc w:val="both"/>
        <w:rPr>
          <w:rFonts w:ascii="Times New Roman" w:eastAsia="Calibri" w:hAnsi="Times New Roman" w:cs="Times New Roman"/>
          <w:b/>
          <w:color w:val="FF0000"/>
          <w:sz w:val="32"/>
          <w:szCs w:val="32"/>
          <w:lang w:val="sr-Cyrl-CS"/>
        </w:rPr>
      </w:pPr>
      <w:r w:rsidRPr="00243909">
        <w:rPr>
          <w:rFonts w:ascii="Times New Roman" w:eastAsia="Calibri" w:hAnsi="Times New Roman" w:cs="Times New Roman"/>
          <w:b/>
          <w:color w:val="FF0000"/>
          <w:sz w:val="32"/>
          <w:szCs w:val="32"/>
          <w:lang w:val="sr-Latn-CS"/>
        </w:rPr>
        <w:t>V</w:t>
      </w:r>
      <w:r w:rsidR="0060480C">
        <w:rPr>
          <w:rFonts w:ascii="Times New Roman" w:eastAsia="Calibri" w:hAnsi="Times New Roman" w:cs="Times New Roman"/>
          <w:b/>
          <w:color w:val="FF0000"/>
          <w:sz w:val="32"/>
          <w:szCs w:val="32"/>
          <w:lang w:val="sr-Cyrl-CS"/>
        </w:rPr>
        <w:t xml:space="preserve"> </w:t>
      </w:r>
      <w:r w:rsidRPr="00243909">
        <w:rPr>
          <w:rFonts w:ascii="Times New Roman" w:eastAsia="Calibri" w:hAnsi="Times New Roman" w:cs="Times New Roman"/>
          <w:b/>
          <w:color w:val="FF0000"/>
          <w:sz w:val="32"/>
          <w:szCs w:val="32"/>
          <w:lang w:val="sr-Cyrl-CS"/>
        </w:rPr>
        <w:t xml:space="preserve">П Л А Н О В И  Р А Д А  С Т Р У Ч Н И Х  О Г Р А Н А </w:t>
      </w:r>
    </w:p>
    <w:p w:rsidR="00243909" w:rsidRPr="00243909" w:rsidRDefault="0060480C" w:rsidP="0060480C">
      <w:pPr>
        <w:jc w:val="both"/>
        <w:rPr>
          <w:rFonts w:ascii="Times New Roman" w:eastAsia="Calibri" w:hAnsi="Times New Roman" w:cs="Times New Roman"/>
          <w:b/>
          <w:color w:val="FF0000"/>
          <w:sz w:val="32"/>
          <w:szCs w:val="32"/>
          <w:lang w:val="sr-Cyrl-CS"/>
        </w:rPr>
      </w:pPr>
      <w:r>
        <w:rPr>
          <w:rFonts w:ascii="Times New Roman" w:eastAsia="Calibri" w:hAnsi="Times New Roman" w:cs="Times New Roman"/>
          <w:b/>
          <w:color w:val="FF0000"/>
          <w:sz w:val="32"/>
          <w:szCs w:val="32"/>
          <w:lang w:val="sr-Cyrl-CS"/>
        </w:rPr>
        <w:t>Ш К О Л  Е........................................................................</w:t>
      </w:r>
      <w:r w:rsidR="009D522F">
        <w:rPr>
          <w:rFonts w:ascii="Times New Roman" w:eastAsia="Calibri" w:hAnsi="Times New Roman" w:cs="Times New Roman"/>
          <w:b/>
          <w:color w:val="FF0000"/>
          <w:sz w:val="32"/>
          <w:szCs w:val="32"/>
          <w:lang w:val="sr-Cyrl-CS"/>
        </w:rPr>
        <w:t>............................ 1</w:t>
      </w:r>
      <w:r w:rsidR="003E17D3">
        <w:rPr>
          <w:rFonts w:ascii="Times New Roman" w:eastAsia="Calibri" w:hAnsi="Times New Roman" w:cs="Times New Roman"/>
          <w:b/>
          <w:color w:val="FF0000"/>
          <w:sz w:val="32"/>
          <w:szCs w:val="32"/>
          <w:lang w:val="sr-Cyrl-RS"/>
        </w:rPr>
        <w:t>15</w:t>
      </w:r>
      <w:r w:rsidR="008A1FAD">
        <w:rPr>
          <w:rFonts w:ascii="Times New Roman" w:eastAsia="Calibri" w:hAnsi="Times New Roman" w:cs="Times New Roman"/>
          <w:b/>
          <w:color w:val="FF0000"/>
          <w:sz w:val="32"/>
          <w:szCs w:val="32"/>
          <w:lang w:val="sr-Cyrl-CS"/>
        </w:rPr>
        <w:t>.</w:t>
      </w:r>
    </w:p>
    <w:p w:rsidR="00243909" w:rsidRPr="00243909" w:rsidRDefault="00243909" w:rsidP="0060480C">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5.1. ПЛАН РАДА ПЕДАГОШКОГ КОЛЕГИЈУМА</w:t>
      </w:r>
      <w:r w:rsidR="0060480C">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.............................1</w:t>
      </w:r>
      <w:r w:rsidR="003E17D3">
        <w:rPr>
          <w:rFonts w:ascii="Times New Roman" w:eastAsia="Calibri" w:hAnsi="Times New Roman" w:cs="Times New Roman"/>
          <w:b/>
          <w:color w:val="0070C0"/>
          <w:sz w:val="28"/>
          <w:szCs w:val="28"/>
          <w:lang w:val="sr-Cyrl-RS"/>
        </w:rPr>
        <w:t>17</w:t>
      </w:r>
      <w:r w:rsidR="008A1FAD">
        <w:rPr>
          <w:rFonts w:ascii="Times New Roman" w:eastAsia="Calibri" w:hAnsi="Times New Roman" w:cs="Times New Roman"/>
          <w:b/>
          <w:color w:val="0070C0"/>
          <w:sz w:val="28"/>
          <w:szCs w:val="28"/>
          <w:lang w:val="sr-Cyrl-CS"/>
        </w:rPr>
        <w:t>.</w:t>
      </w:r>
    </w:p>
    <w:p w:rsidR="00243909" w:rsidRPr="00243909" w:rsidRDefault="00243909" w:rsidP="0060480C">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5.2. ПЛАН РАДА НАСТАВНИЧКОГ ВЕЋА</w:t>
      </w:r>
      <w:r w:rsidR="0060480C">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w:t>
      </w:r>
      <w:r w:rsidR="003E17D3">
        <w:rPr>
          <w:rFonts w:ascii="Times New Roman" w:eastAsia="Calibri" w:hAnsi="Times New Roman" w:cs="Times New Roman"/>
          <w:b/>
          <w:color w:val="0070C0"/>
          <w:sz w:val="28"/>
          <w:szCs w:val="28"/>
        </w:rPr>
        <w:t>12</w:t>
      </w:r>
      <w:r w:rsidR="003E17D3">
        <w:rPr>
          <w:rFonts w:ascii="Times New Roman" w:eastAsia="Calibri" w:hAnsi="Times New Roman" w:cs="Times New Roman"/>
          <w:b/>
          <w:color w:val="0070C0"/>
          <w:sz w:val="28"/>
          <w:szCs w:val="28"/>
          <w:lang w:val="sr-Cyrl-RS"/>
        </w:rPr>
        <w:t>0</w:t>
      </w:r>
      <w:r w:rsidR="008A1FAD">
        <w:rPr>
          <w:rFonts w:ascii="Times New Roman" w:eastAsia="Calibri" w:hAnsi="Times New Roman" w:cs="Times New Roman"/>
          <w:b/>
          <w:color w:val="0070C0"/>
          <w:sz w:val="28"/>
          <w:szCs w:val="28"/>
          <w:lang w:val="sr-Cyrl-CS"/>
        </w:rPr>
        <w:t>.</w:t>
      </w:r>
    </w:p>
    <w:p w:rsidR="00243909" w:rsidRPr="00243909" w:rsidRDefault="00243909" w:rsidP="0060480C">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5.3. ПЛАН РАДА ОДЕЉЕНСКИХ ВЕЋА</w:t>
      </w:r>
      <w:r w:rsidR="0060480C">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.............................1</w:t>
      </w:r>
      <w:r w:rsidR="003E17D3">
        <w:rPr>
          <w:rFonts w:ascii="Times New Roman" w:eastAsia="Calibri" w:hAnsi="Times New Roman" w:cs="Times New Roman"/>
          <w:b/>
          <w:color w:val="0070C0"/>
          <w:sz w:val="28"/>
          <w:szCs w:val="28"/>
          <w:lang w:val="sr-Cyrl-RS"/>
        </w:rPr>
        <w:t>25</w:t>
      </w:r>
      <w:r w:rsidR="008A1FAD">
        <w:rPr>
          <w:rFonts w:ascii="Times New Roman" w:eastAsia="Calibri" w:hAnsi="Times New Roman" w:cs="Times New Roman"/>
          <w:b/>
          <w:color w:val="0070C0"/>
          <w:sz w:val="28"/>
          <w:szCs w:val="28"/>
          <w:lang w:val="sr-Cyrl-CS"/>
        </w:rPr>
        <w:t>.</w:t>
      </w:r>
    </w:p>
    <w:p w:rsidR="00243909" w:rsidRPr="00243909" w:rsidRDefault="00243909" w:rsidP="0060480C">
      <w:pPr>
        <w:jc w:val="both"/>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5.3.1. ПЛАН РАДА ОДЕЉЕНСКОГ ВЕЋА ПРВОГ РАЗРЕДА</w:t>
      </w:r>
      <w:r w:rsidR="0060480C">
        <w:rPr>
          <w:rFonts w:ascii="Times New Roman" w:eastAsia="Calibri" w:hAnsi="Times New Roman" w:cs="Times New Roman"/>
          <w:b/>
          <w:color w:val="7030A0"/>
          <w:sz w:val="24"/>
          <w:szCs w:val="24"/>
          <w:lang w:val="sr-Cyrl-CS"/>
        </w:rPr>
        <w:t>........................</w:t>
      </w:r>
      <w:r w:rsidR="009D522F">
        <w:rPr>
          <w:rFonts w:ascii="Times New Roman" w:eastAsia="Calibri" w:hAnsi="Times New Roman" w:cs="Times New Roman"/>
          <w:b/>
          <w:color w:val="7030A0"/>
          <w:sz w:val="24"/>
          <w:szCs w:val="24"/>
          <w:lang w:val="sr-Cyrl-CS"/>
        </w:rPr>
        <w:t>.............................1</w:t>
      </w:r>
      <w:r w:rsidR="003E17D3">
        <w:rPr>
          <w:rFonts w:ascii="Times New Roman" w:eastAsia="Calibri" w:hAnsi="Times New Roman" w:cs="Times New Roman"/>
          <w:b/>
          <w:color w:val="7030A0"/>
          <w:sz w:val="24"/>
          <w:szCs w:val="24"/>
          <w:lang w:val="sr-Cyrl-RS"/>
        </w:rPr>
        <w:t>25</w:t>
      </w:r>
      <w:r w:rsidR="0060480C">
        <w:rPr>
          <w:rFonts w:ascii="Times New Roman" w:eastAsia="Calibri" w:hAnsi="Times New Roman" w:cs="Times New Roman"/>
          <w:b/>
          <w:color w:val="7030A0"/>
          <w:sz w:val="24"/>
          <w:szCs w:val="24"/>
          <w:lang w:val="sr-Cyrl-CS"/>
        </w:rPr>
        <w:t>.</w:t>
      </w:r>
    </w:p>
    <w:p w:rsidR="00243909" w:rsidRPr="00243909" w:rsidRDefault="00243909" w:rsidP="0060480C">
      <w:pPr>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lastRenderedPageBreak/>
        <w:t>5.3.2. ПЛАН РАДА ОДЕЉЕНСКОГ ВЕЋА ДРУГОГ РАЗРЕДА</w:t>
      </w:r>
      <w:r w:rsidR="0060480C">
        <w:rPr>
          <w:rFonts w:ascii="Times New Roman" w:eastAsia="Calibri" w:hAnsi="Times New Roman" w:cs="Times New Roman"/>
          <w:b/>
          <w:color w:val="7030A0"/>
          <w:sz w:val="24"/>
          <w:szCs w:val="24"/>
          <w:lang w:val="sr-Cyrl-CS"/>
        </w:rPr>
        <w:t>......................</w:t>
      </w:r>
      <w:r w:rsidR="009D522F">
        <w:rPr>
          <w:rFonts w:ascii="Times New Roman" w:eastAsia="Calibri" w:hAnsi="Times New Roman" w:cs="Times New Roman"/>
          <w:b/>
          <w:color w:val="7030A0"/>
          <w:sz w:val="24"/>
          <w:szCs w:val="24"/>
          <w:lang w:val="sr-Cyrl-CS"/>
        </w:rPr>
        <w:t>.............................1</w:t>
      </w:r>
      <w:r w:rsidR="003E17D3">
        <w:rPr>
          <w:rFonts w:ascii="Times New Roman" w:eastAsia="Calibri" w:hAnsi="Times New Roman" w:cs="Times New Roman"/>
          <w:b/>
          <w:color w:val="7030A0"/>
          <w:sz w:val="24"/>
          <w:szCs w:val="24"/>
          <w:lang w:val="sr-Cyrl-RS"/>
        </w:rPr>
        <w:t>31</w:t>
      </w:r>
      <w:r w:rsidR="00CA5630">
        <w:rPr>
          <w:rFonts w:ascii="Times New Roman" w:eastAsia="Calibri" w:hAnsi="Times New Roman" w:cs="Times New Roman"/>
          <w:b/>
          <w:color w:val="7030A0"/>
          <w:sz w:val="24"/>
          <w:szCs w:val="24"/>
          <w:lang w:val="sr-Cyrl-CS"/>
        </w:rPr>
        <w:t>.</w:t>
      </w:r>
    </w:p>
    <w:p w:rsidR="00243909" w:rsidRPr="00243909" w:rsidRDefault="00243909" w:rsidP="0060480C">
      <w:pPr>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5.3.3. ПЛАН РАДА ОДЕЉЕНСКОГ ВЕЋА ТРЕЋЕГ РАЗРЕДА</w:t>
      </w:r>
      <w:r w:rsidR="0060480C">
        <w:rPr>
          <w:rFonts w:ascii="Times New Roman" w:eastAsia="Calibri" w:hAnsi="Times New Roman" w:cs="Times New Roman"/>
          <w:b/>
          <w:color w:val="7030A0"/>
          <w:sz w:val="24"/>
          <w:szCs w:val="24"/>
          <w:lang w:val="sr-Cyrl-CS"/>
        </w:rPr>
        <w:t>......................</w:t>
      </w:r>
      <w:r w:rsidR="009D522F">
        <w:rPr>
          <w:rFonts w:ascii="Times New Roman" w:eastAsia="Calibri" w:hAnsi="Times New Roman" w:cs="Times New Roman"/>
          <w:b/>
          <w:color w:val="7030A0"/>
          <w:sz w:val="24"/>
          <w:szCs w:val="24"/>
          <w:lang w:val="sr-Cyrl-CS"/>
        </w:rPr>
        <w:t>.............................1</w:t>
      </w:r>
      <w:r w:rsidR="003E17D3">
        <w:rPr>
          <w:rFonts w:ascii="Times New Roman" w:eastAsia="Calibri" w:hAnsi="Times New Roman" w:cs="Times New Roman"/>
          <w:b/>
          <w:color w:val="7030A0"/>
          <w:sz w:val="24"/>
          <w:szCs w:val="24"/>
          <w:lang w:val="sr-Cyrl-RS"/>
        </w:rPr>
        <w:t>33</w:t>
      </w:r>
      <w:r w:rsidR="0060480C">
        <w:rPr>
          <w:rFonts w:ascii="Times New Roman" w:eastAsia="Calibri" w:hAnsi="Times New Roman" w:cs="Times New Roman"/>
          <w:b/>
          <w:color w:val="7030A0"/>
          <w:sz w:val="24"/>
          <w:szCs w:val="24"/>
          <w:lang w:val="sr-Cyrl-CS"/>
        </w:rPr>
        <w:t>.</w:t>
      </w:r>
    </w:p>
    <w:p w:rsidR="00243909" w:rsidRPr="00243909" w:rsidRDefault="00243909" w:rsidP="0060480C">
      <w:pPr>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5.3.4. ПЛАН РАДА ОДЕЉЕНСКОГ ВЕЋА ЧЕТВРТОГ РАЗРЕДА</w:t>
      </w:r>
      <w:r w:rsidR="0060480C">
        <w:rPr>
          <w:rFonts w:ascii="Times New Roman" w:eastAsia="Calibri" w:hAnsi="Times New Roman" w:cs="Times New Roman"/>
          <w:b/>
          <w:color w:val="7030A0"/>
          <w:sz w:val="24"/>
          <w:szCs w:val="24"/>
          <w:lang w:val="sr-Cyrl-CS"/>
        </w:rPr>
        <w:t>.................</w:t>
      </w:r>
      <w:r w:rsidR="009D522F">
        <w:rPr>
          <w:rFonts w:ascii="Times New Roman" w:eastAsia="Calibri" w:hAnsi="Times New Roman" w:cs="Times New Roman"/>
          <w:b/>
          <w:color w:val="7030A0"/>
          <w:sz w:val="24"/>
          <w:szCs w:val="24"/>
          <w:lang w:val="sr-Cyrl-CS"/>
        </w:rPr>
        <w:t>.............................1</w:t>
      </w:r>
      <w:r w:rsidR="003E17D3">
        <w:rPr>
          <w:rFonts w:ascii="Times New Roman" w:eastAsia="Calibri" w:hAnsi="Times New Roman" w:cs="Times New Roman"/>
          <w:b/>
          <w:color w:val="7030A0"/>
          <w:sz w:val="24"/>
          <w:szCs w:val="24"/>
          <w:lang w:val="sr-Cyrl-RS"/>
        </w:rPr>
        <w:t>38</w:t>
      </w:r>
      <w:r w:rsidR="00CA5630">
        <w:rPr>
          <w:rFonts w:ascii="Times New Roman" w:eastAsia="Calibri" w:hAnsi="Times New Roman" w:cs="Times New Roman"/>
          <w:b/>
          <w:color w:val="7030A0"/>
          <w:sz w:val="24"/>
          <w:szCs w:val="24"/>
          <w:lang w:val="sr-Cyrl-CS"/>
        </w:rPr>
        <w:t>.</w:t>
      </w:r>
    </w:p>
    <w:p w:rsidR="00243909" w:rsidRPr="00243909" w:rsidRDefault="00243909" w:rsidP="0060480C">
      <w:pPr>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5.3.5. ПЛАН РАДА ОДЕЉЕНСКОГ ВЕЋА ПЕТОГ РАЗРЕДА</w:t>
      </w:r>
      <w:r w:rsidR="0060480C">
        <w:rPr>
          <w:rFonts w:ascii="Times New Roman" w:eastAsia="Calibri" w:hAnsi="Times New Roman" w:cs="Times New Roman"/>
          <w:b/>
          <w:color w:val="7030A0"/>
          <w:sz w:val="24"/>
          <w:szCs w:val="24"/>
          <w:lang w:val="sr-Cyrl-CS"/>
        </w:rPr>
        <w:t>........................</w:t>
      </w:r>
      <w:r w:rsidR="009D522F">
        <w:rPr>
          <w:rFonts w:ascii="Times New Roman" w:eastAsia="Calibri" w:hAnsi="Times New Roman" w:cs="Times New Roman"/>
          <w:b/>
          <w:color w:val="7030A0"/>
          <w:sz w:val="24"/>
          <w:szCs w:val="24"/>
          <w:lang w:val="sr-Cyrl-CS"/>
        </w:rPr>
        <w:t>.............................1</w:t>
      </w:r>
      <w:r w:rsidR="003E17D3">
        <w:rPr>
          <w:rFonts w:ascii="Times New Roman" w:eastAsia="Calibri" w:hAnsi="Times New Roman" w:cs="Times New Roman"/>
          <w:b/>
          <w:color w:val="7030A0"/>
          <w:sz w:val="24"/>
          <w:szCs w:val="24"/>
          <w:lang w:val="sr-Cyrl-RS"/>
        </w:rPr>
        <w:t>39</w:t>
      </w:r>
      <w:r w:rsidR="00CA5630">
        <w:rPr>
          <w:rFonts w:ascii="Times New Roman" w:eastAsia="Calibri" w:hAnsi="Times New Roman" w:cs="Times New Roman"/>
          <w:b/>
          <w:color w:val="7030A0"/>
          <w:sz w:val="24"/>
          <w:szCs w:val="24"/>
          <w:lang w:val="sr-Cyrl-CS"/>
        </w:rPr>
        <w:t>.</w:t>
      </w:r>
    </w:p>
    <w:p w:rsidR="00243909" w:rsidRPr="00243909" w:rsidRDefault="00243909" w:rsidP="0060480C">
      <w:pPr>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5.3.6. ПЛАН РАДА ОДЕЉЕНСКОГ ВЕЋА ШЕСТОГ РАЗРЕДА</w:t>
      </w:r>
      <w:r w:rsidR="0060480C">
        <w:rPr>
          <w:rFonts w:ascii="Times New Roman" w:eastAsia="Calibri" w:hAnsi="Times New Roman" w:cs="Times New Roman"/>
          <w:b/>
          <w:color w:val="7030A0"/>
          <w:sz w:val="24"/>
          <w:szCs w:val="24"/>
          <w:lang w:val="sr-Cyrl-CS"/>
        </w:rPr>
        <w:t xml:space="preserve"> ...................</w:t>
      </w:r>
      <w:r w:rsidR="009D522F">
        <w:rPr>
          <w:rFonts w:ascii="Times New Roman" w:eastAsia="Calibri" w:hAnsi="Times New Roman" w:cs="Times New Roman"/>
          <w:b/>
          <w:color w:val="7030A0"/>
          <w:sz w:val="24"/>
          <w:szCs w:val="24"/>
          <w:lang w:val="sr-Cyrl-CS"/>
        </w:rPr>
        <w:t>.............................1</w:t>
      </w:r>
      <w:r w:rsidR="003E17D3">
        <w:rPr>
          <w:rFonts w:ascii="Times New Roman" w:eastAsia="Calibri" w:hAnsi="Times New Roman" w:cs="Times New Roman"/>
          <w:b/>
          <w:color w:val="7030A0"/>
          <w:sz w:val="24"/>
          <w:szCs w:val="24"/>
          <w:lang w:val="sr-Cyrl-RS"/>
        </w:rPr>
        <w:t>42</w:t>
      </w:r>
      <w:r w:rsidR="002A11F6">
        <w:rPr>
          <w:rFonts w:ascii="Times New Roman" w:eastAsia="Calibri" w:hAnsi="Times New Roman" w:cs="Times New Roman"/>
          <w:b/>
          <w:color w:val="7030A0"/>
          <w:sz w:val="24"/>
          <w:szCs w:val="24"/>
          <w:lang w:val="sr-Cyrl-CS"/>
        </w:rPr>
        <w:t>.</w:t>
      </w:r>
    </w:p>
    <w:p w:rsidR="00243909" w:rsidRPr="00243909" w:rsidRDefault="00243909" w:rsidP="0060480C">
      <w:pPr>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5.3.7. ПЛАН РАДА ОДЕЉЕНСКОГ ВЕЋА СЕДМОГ РАЗРЕДА</w:t>
      </w:r>
      <w:r w:rsidR="0060480C">
        <w:rPr>
          <w:rFonts w:ascii="Times New Roman" w:eastAsia="Calibri" w:hAnsi="Times New Roman" w:cs="Times New Roman"/>
          <w:b/>
          <w:color w:val="7030A0"/>
          <w:sz w:val="24"/>
          <w:szCs w:val="24"/>
          <w:lang w:val="sr-Cyrl-CS"/>
        </w:rPr>
        <w:t xml:space="preserve"> ....................</w:t>
      </w:r>
      <w:r w:rsidR="009D522F">
        <w:rPr>
          <w:rFonts w:ascii="Times New Roman" w:eastAsia="Calibri" w:hAnsi="Times New Roman" w:cs="Times New Roman"/>
          <w:b/>
          <w:color w:val="7030A0"/>
          <w:sz w:val="24"/>
          <w:szCs w:val="24"/>
          <w:lang w:val="sr-Cyrl-CS"/>
        </w:rPr>
        <w:t>.............................1</w:t>
      </w:r>
      <w:r w:rsidR="003E17D3">
        <w:rPr>
          <w:rFonts w:ascii="Times New Roman" w:eastAsia="Calibri" w:hAnsi="Times New Roman" w:cs="Times New Roman"/>
          <w:b/>
          <w:color w:val="7030A0"/>
          <w:sz w:val="24"/>
          <w:szCs w:val="24"/>
          <w:lang w:val="sr-Cyrl-RS"/>
        </w:rPr>
        <w:t>44</w:t>
      </w:r>
      <w:r w:rsidR="00CA5630">
        <w:rPr>
          <w:rFonts w:ascii="Times New Roman" w:eastAsia="Calibri" w:hAnsi="Times New Roman" w:cs="Times New Roman"/>
          <w:b/>
          <w:color w:val="7030A0"/>
          <w:sz w:val="24"/>
          <w:szCs w:val="24"/>
          <w:lang w:val="sr-Cyrl-CS"/>
        </w:rPr>
        <w:t>.</w:t>
      </w:r>
    </w:p>
    <w:p w:rsidR="00243909" w:rsidRPr="00243909" w:rsidRDefault="00243909" w:rsidP="0060480C">
      <w:pPr>
        <w:rPr>
          <w:rFonts w:ascii="Times New Roman" w:eastAsia="Calibri" w:hAnsi="Times New Roman" w:cs="Times New Roman"/>
          <w:b/>
          <w:color w:val="7030A0"/>
          <w:sz w:val="24"/>
          <w:szCs w:val="24"/>
          <w:lang w:val="sr-Latn-CS"/>
        </w:rPr>
      </w:pPr>
      <w:r w:rsidRPr="00243909">
        <w:rPr>
          <w:rFonts w:ascii="Times New Roman" w:eastAsia="Calibri" w:hAnsi="Times New Roman" w:cs="Times New Roman"/>
          <w:b/>
          <w:color w:val="7030A0"/>
          <w:sz w:val="24"/>
          <w:szCs w:val="24"/>
          <w:lang w:val="sr-Cyrl-CS"/>
        </w:rPr>
        <w:t>5.3.8. ПЛАН РАДА ОДЕЉЕНСКОГ ВЕЋА ОСМОГ РАЗРЕДА</w:t>
      </w:r>
      <w:r w:rsidR="0060480C">
        <w:rPr>
          <w:rFonts w:ascii="Times New Roman" w:eastAsia="Calibri" w:hAnsi="Times New Roman" w:cs="Times New Roman"/>
          <w:b/>
          <w:color w:val="7030A0"/>
          <w:sz w:val="24"/>
          <w:szCs w:val="24"/>
          <w:lang w:val="sr-Cyrl-CS"/>
        </w:rPr>
        <w:t xml:space="preserve"> ......................</w:t>
      </w:r>
      <w:r w:rsidR="009D522F">
        <w:rPr>
          <w:rFonts w:ascii="Times New Roman" w:eastAsia="Calibri" w:hAnsi="Times New Roman" w:cs="Times New Roman"/>
          <w:b/>
          <w:color w:val="7030A0"/>
          <w:sz w:val="24"/>
          <w:szCs w:val="24"/>
          <w:lang w:val="sr-Cyrl-CS"/>
        </w:rPr>
        <w:t>.............................1</w:t>
      </w:r>
      <w:r w:rsidR="003E17D3">
        <w:rPr>
          <w:rFonts w:ascii="Times New Roman" w:eastAsia="Calibri" w:hAnsi="Times New Roman" w:cs="Times New Roman"/>
          <w:b/>
          <w:color w:val="7030A0"/>
          <w:sz w:val="24"/>
          <w:szCs w:val="24"/>
          <w:lang w:val="sr-Cyrl-RS"/>
        </w:rPr>
        <w:t>46</w:t>
      </w:r>
      <w:r w:rsidR="00CA5630">
        <w:rPr>
          <w:rFonts w:ascii="Times New Roman" w:eastAsia="Calibri" w:hAnsi="Times New Roman" w:cs="Times New Roman"/>
          <w:b/>
          <w:color w:val="7030A0"/>
          <w:sz w:val="24"/>
          <w:szCs w:val="24"/>
          <w:lang w:val="sr-Cyrl-CS"/>
        </w:rPr>
        <w:t>.</w:t>
      </w:r>
    </w:p>
    <w:p w:rsidR="00243909" w:rsidRPr="00243909" w:rsidRDefault="00243909" w:rsidP="0060480C">
      <w:pPr>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Latn-CS"/>
        </w:rPr>
        <w:t xml:space="preserve">5.4. </w:t>
      </w:r>
      <w:r w:rsidRPr="00243909">
        <w:rPr>
          <w:rFonts w:ascii="Times New Roman" w:eastAsia="Calibri" w:hAnsi="Times New Roman" w:cs="Times New Roman"/>
          <w:b/>
          <w:color w:val="0070C0"/>
          <w:sz w:val="28"/>
          <w:szCs w:val="28"/>
          <w:lang w:val="sr-Cyrl-CS"/>
        </w:rPr>
        <w:t>ПЛАНОВИ РАДА СТРУЧНИХ ВЕЋА</w:t>
      </w:r>
      <w:r w:rsidR="0060480C">
        <w:rPr>
          <w:rFonts w:ascii="Times New Roman" w:eastAsia="Calibri" w:hAnsi="Times New Roman" w:cs="Times New Roman"/>
          <w:b/>
          <w:color w:val="0070C0"/>
          <w:sz w:val="28"/>
          <w:szCs w:val="28"/>
          <w:lang w:val="sr-Cyrl-CS"/>
        </w:rPr>
        <w:t>...................................</w:t>
      </w:r>
      <w:r w:rsidR="002A11F6">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 1</w:t>
      </w:r>
      <w:r w:rsidR="003E17D3">
        <w:rPr>
          <w:rFonts w:ascii="Times New Roman" w:eastAsia="Calibri" w:hAnsi="Times New Roman" w:cs="Times New Roman"/>
          <w:b/>
          <w:color w:val="0070C0"/>
          <w:sz w:val="28"/>
          <w:szCs w:val="28"/>
          <w:lang w:val="sr-Cyrl-RS"/>
        </w:rPr>
        <w:t>49</w:t>
      </w:r>
      <w:r w:rsidR="00CA5630">
        <w:rPr>
          <w:rFonts w:ascii="Times New Roman" w:eastAsia="Calibri" w:hAnsi="Times New Roman" w:cs="Times New Roman"/>
          <w:b/>
          <w:color w:val="0070C0"/>
          <w:sz w:val="28"/>
          <w:szCs w:val="28"/>
          <w:lang w:val="sr-Cyrl-CS"/>
        </w:rPr>
        <w:t>.</w:t>
      </w:r>
    </w:p>
    <w:p w:rsidR="00243909" w:rsidRPr="00243909" w:rsidRDefault="00243909" w:rsidP="0060480C">
      <w:pPr>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5.4.1. ПЛАН РАДА</w:t>
      </w:r>
      <w:r w:rsidR="0060480C">
        <w:rPr>
          <w:rFonts w:ascii="Times New Roman" w:eastAsia="Calibri" w:hAnsi="Times New Roman" w:cs="Times New Roman"/>
          <w:b/>
          <w:color w:val="7030A0"/>
          <w:sz w:val="24"/>
          <w:szCs w:val="24"/>
          <w:lang w:val="sr-Cyrl-CS"/>
        </w:rPr>
        <w:t xml:space="preserve"> СТРУЧНОГ ВЕЋА РАЗРЕДНЕ НАСТАВЕ......................</w:t>
      </w:r>
      <w:r w:rsidR="009D522F">
        <w:rPr>
          <w:rFonts w:ascii="Times New Roman" w:eastAsia="Calibri" w:hAnsi="Times New Roman" w:cs="Times New Roman"/>
          <w:b/>
          <w:color w:val="7030A0"/>
          <w:sz w:val="24"/>
          <w:szCs w:val="24"/>
          <w:lang w:val="sr-Cyrl-CS"/>
        </w:rPr>
        <w:t>.............................1</w:t>
      </w:r>
      <w:r w:rsidR="003E17D3">
        <w:rPr>
          <w:rFonts w:ascii="Times New Roman" w:eastAsia="Calibri" w:hAnsi="Times New Roman" w:cs="Times New Roman"/>
          <w:b/>
          <w:color w:val="7030A0"/>
          <w:sz w:val="24"/>
          <w:szCs w:val="24"/>
          <w:lang w:val="sr-Cyrl-RS"/>
        </w:rPr>
        <w:t>49</w:t>
      </w:r>
      <w:r w:rsidR="00873471" w:rsidRPr="002A11F6">
        <w:rPr>
          <w:rFonts w:ascii="Times New Roman" w:eastAsia="Calibri" w:hAnsi="Times New Roman" w:cs="Times New Roman"/>
          <w:color w:val="7030A0"/>
          <w:sz w:val="24"/>
          <w:szCs w:val="24"/>
          <w:lang w:val="sr-Cyrl-CS"/>
        </w:rPr>
        <w:t>.</w:t>
      </w:r>
    </w:p>
    <w:p w:rsidR="00243909" w:rsidRPr="00243909" w:rsidRDefault="00243909" w:rsidP="0060480C">
      <w:pPr>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5.4.2. ПЛАН РАДА СТРУЧНОГ ВЕЋА ПРЕДМЕТНЕ НАСТАВЕ</w:t>
      </w:r>
      <w:r w:rsidR="0060480C">
        <w:rPr>
          <w:rFonts w:ascii="Times New Roman" w:eastAsia="Calibri" w:hAnsi="Times New Roman" w:cs="Times New Roman"/>
          <w:b/>
          <w:color w:val="7030A0"/>
          <w:sz w:val="24"/>
          <w:szCs w:val="24"/>
          <w:lang w:val="sr-Cyrl-CS"/>
        </w:rPr>
        <w:t xml:space="preserve"> ................</w:t>
      </w:r>
      <w:r w:rsidR="009D522F">
        <w:rPr>
          <w:rFonts w:ascii="Times New Roman" w:eastAsia="Calibri" w:hAnsi="Times New Roman" w:cs="Times New Roman"/>
          <w:b/>
          <w:color w:val="7030A0"/>
          <w:sz w:val="24"/>
          <w:szCs w:val="24"/>
          <w:lang w:val="sr-Cyrl-CS"/>
        </w:rPr>
        <w:t>.............................1</w:t>
      </w:r>
      <w:r w:rsidR="003E17D3">
        <w:rPr>
          <w:rFonts w:ascii="Times New Roman" w:eastAsia="Calibri" w:hAnsi="Times New Roman" w:cs="Times New Roman"/>
          <w:b/>
          <w:color w:val="7030A0"/>
          <w:sz w:val="24"/>
          <w:szCs w:val="24"/>
          <w:lang w:val="sr-Cyrl-RS"/>
        </w:rPr>
        <w:t>51</w:t>
      </w:r>
      <w:r w:rsidR="00CA5630">
        <w:rPr>
          <w:rFonts w:ascii="Times New Roman" w:eastAsia="Calibri" w:hAnsi="Times New Roman" w:cs="Times New Roman"/>
          <w:b/>
          <w:color w:val="7030A0"/>
          <w:sz w:val="24"/>
          <w:szCs w:val="24"/>
          <w:lang w:val="sr-Cyrl-CS"/>
        </w:rPr>
        <w:t>.</w:t>
      </w:r>
    </w:p>
    <w:p w:rsidR="00243909" w:rsidRPr="00243909" w:rsidRDefault="00243909" w:rsidP="0060480C">
      <w:pPr>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5.4.3. ПЛАН РАДА ВЕЋА ПРИРОДНО – МАТЕМАТИЧКЕ ГРУПЕ ПРЕДМЕТА</w:t>
      </w:r>
      <w:r w:rsidR="009D522F">
        <w:rPr>
          <w:rFonts w:ascii="Times New Roman" w:eastAsia="Calibri" w:hAnsi="Times New Roman" w:cs="Times New Roman"/>
          <w:b/>
          <w:color w:val="7030A0"/>
          <w:sz w:val="24"/>
          <w:szCs w:val="24"/>
          <w:lang w:val="sr-Cyrl-CS"/>
        </w:rPr>
        <w:t>..................1</w:t>
      </w:r>
      <w:r w:rsidR="003E17D3">
        <w:rPr>
          <w:rFonts w:ascii="Times New Roman" w:eastAsia="Calibri" w:hAnsi="Times New Roman" w:cs="Times New Roman"/>
          <w:b/>
          <w:color w:val="7030A0"/>
          <w:sz w:val="24"/>
          <w:szCs w:val="24"/>
          <w:lang w:val="sr-Cyrl-RS"/>
        </w:rPr>
        <w:t>55</w:t>
      </w:r>
      <w:r w:rsidR="00CA5630">
        <w:rPr>
          <w:rFonts w:ascii="Times New Roman" w:eastAsia="Calibri" w:hAnsi="Times New Roman" w:cs="Times New Roman"/>
          <w:b/>
          <w:color w:val="7030A0"/>
          <w:sz w:val="24"/>
          <w:szCs w:val="24"/>
          <w:lang w:val="sr-Cyrl-CS"/>
        </w:rPr>
        <w:t>.</w:t>
      </w:r>
    </w:p>
    <w:p w:rsidR="00243909" w:rsidRPr="00243909" w:rsidRDefault="00243909" w:rsidP="0060480C">
      <w:pPr>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5.4.4. ПЛАН РАДА ВЕЋА ДРУШТВЕНО – ЈЕЗИЧКЕ ГРУПЕ ПРЕДМЕТА</w:t>
      </w:r>
      <w:r w:rsidR="009D522F">
        <w:rPr>
          <w:rFonts w:ascii="Times New Roman" w:eastAsia="Calibri" w:hAnsi="Times New Roman" w:cs="Times New Roman"/>
          <w:b/>
          <w:color w:val="7030A0"/>
          <w:sz w:val="24"/>
          <w:szCs w:val="24"/>
          <w:lang w:val="sr-Cyrl-CS"/>
        </w:rPr>
        <w:t>.............................1</w:t>
      </w:r>
      <w:r w:rsidR="003E17D3">
        <w:rPr>
          <w:rFonts w:ascii="Times New Roman" w:eastAsia="Calibri" w:hAnsi="Times New Roman" w:cs="Times New Roman"/>
          <w:b/>
          <w:color w:val="7030A0"/>
          <w:sz w:val="24"/>
          <w:szCs w:val="24"/>
          <w:lang w:val="sr-Cyrl-RS"/>
        </w:rPr>
        <w:t>58</w:t>
      </w:r>
      <w:r w:rsidR="00CA5630">
        <w:rPr>
          <w:rFonts w:ascii="Times New Roman" w:eastAsia="Calibri" w:hAnsi="Times New Roman" w:cs="Times New Roman"/>
          <w:b/>
          <w:color w:val="7030A0"/>
          <w:sz w:val="24"/>
          <w:szCs w:val="24"/>
          <w:lang w:val="sr-Cyrl-CS"/>
        </w:rPr>
        <w:t>.</w:t>
      </w:r>
    </w:p>
    <w:p w:rsidR="00243909" w:rsidRPr="00243909" w:rsidRDefault="00243909" w:rsidP="0060480C">
      <w:pPr>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5.4.5. ПЛАН РАДА ВЕЋА УМЕТНИЧКО – СПОРТСКЕ ГРУПЕ ПРЕДМЕТА</w:t>
      </w:r>
      <w:r w:rsidR="009D522F">
        <w:rPr>
          <w:rFonts w:ascii="Times New Roman" w:eastAsia="Calibri" w:hAnsi="Times New Roman" w:cs="Times New Roman"/>
          <w:b/>
          <w:color w:val="7030A0"/>
          <w:sz w:val="24"/>
          <w:szCs w:val="24"/>
          <w:lang w:val="sr-Cyrl-CS"/>
        </w:rPr>
        <w:t>........................1</w:t>
      </w:r>
      <w:r w:rsidR="003E17D3">
        <w:rPr>
          <w:rFonts w:ascii="Times New Roman" w:eastAsia="Calibri" w:hAnsi="Times New Roman" w:cs="Times New Roman"/>
          <w:b/>
          <w:color w:val="7030A0"/>
          <w:sz w:val="24"/>
          <w:szCs w:val="24"/>
        </w:rPr>
        <w:t>6</w:t>
      </w:r>
      <w:r w:rsidR="003E17D3">
        <w:rPr>
          <w:rFonts w:ascii="Times New Roman" w:eastAsia="Calibri" w:hAnsi="Times New Roman" w:cs="Times New Roman"/>
          <w:b/>
          <w:color w:val="7030A0"/>
          <w:sz w:val="24"/>
          <w:szCs w:val="24"/>
          <w:lang w:val="sr-Cyrl-RS"/>
        </w:rPr>
        <w:t>0</w:t>
      </w:r>
      <w:r w:rsidR="002A11F6">
        <w:rPr>
          <w:rFonts w:ascii="Times New Roman" w:eastAsia="Calibri" w:hAnsi="Times New Roman" w:cs="Times New Roman"/>
          <w:b/>
          <w:color w:val="7030A0"/>
          <w:sz w:val="24"/>
          <w:szCs w:val="24"/>
          <w:lang w:val="sr-Cyrl-CS"/>
        </w:rPr>
        <w:t>.</w:t>
      </w:r>
      <w:r w:rsidR="00CA5630">
        <w:rPr>
          <w:rFonts w:ascii="Times New Roman" w:eastAsia="Calibri" w:hAnsi="Times New Roman" w:cs="Times New Roman"/>
          <w:b/>
          <w:color w:val="7030A0"/>
          <w:sz w:val="24"/>
          <w:szCs w:val="24"/>
          <w:lang w:val="sr-Cyrl-CS"/>
        </w:rPr>
        <w:t>.</w:t>
      </w:r>
    </w:p>
    <w:p w:rsidR="00243909" w:rsidRPr="00243909" w:rsidRDefault="00243909" w:rsidP="0060480C">
      <w:pPr>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5.5. ПЛАН РАДА СТРУЧНИХ САРАДНИКА</w:t>
      </w:r>
      <w:r w:rsidR="0060480C">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.............................1</w:t>
      </w:r>
      <w:r w:rsidR="003E17D3">
        <w:rPr>
          <w:rFonts w:ascii="Times New Roman" w:eastAsia="Calibri" w:hAnsi="Times New Roman" w:cs="Times New Roman"/>
          <w:b/>
          <w:color w:val="0070C0"/>
          <w:sz w:val="28"/>
          <w:szCs w:val="28"/>
          <w:lang w:val="sr-Cyrl-RS"/>
        </w:rPr>
        <w:t>63</w:t>
      </w:r>
      <w:r w:rsidR="00CA5630">
        <w:rPr>
          <w:rFonts w:ascii="Times New Roman" w:eastAsia="Calibri" w:hAnsi="Times New Roman" w:cs="Times New Roman"/>
          <w:b/>
          <w:color w:val="0070C0"/>
          <w:sz w:val="28"/>
          <w:szCs w:val="28"/>
          <w:lang w:val="sr-Cyrl-CS"/>
        </w:rPr>
        <w:t>.</w:t>
      </w:r>
    </w:p>
    <w:p w:rsidR="00243909" w:rsidRPr="00243909" w:rsidRDefault="00243909" w:rsidP="0060480C">
      <w:pPr>
        <w:rPr>
          <w:rFonts w:ascii="Times New Roman" w:eastAsia="Calibri" w:hAnsi="Times New Roman" w:cs="Times New Roman"/>
          <w:b/>
          <w:color w:val="7030A0"/>
          <w:sz w:val="28"/>
          <w:szCs w:val="28"/>
          <w:lang w:val="sr-Cyrl-CS"/>
        </w:rPr>
      </w:pPr>
      <w:r w:rsidRPr="00243909">
        <w:rPr>
          <w:rFonts w:ascii="Times New Roman" w:eastAsia="Calibri" w:hAnsi="Times New Roman" w:cs="Times New Roman"/>
          <w:b/>
          <w:color w:val="7030A0"/>
          <w:sz w:val="28"/>
          <w:szCs w:val="28"/>
          <w:lang w:val="sr-Cyrl-CS"/>
        </w:rPr>
        <w:t>5.5.1. ПЛАН РАДА ПЕДАГОГА</w:t>
      </w:r>
      <w:r w:rsidR="0060480C">
        <w:rPr>
          <w:rFonts w:ascii="Times New Roman" w:eastAsia="Calibri" w:hAnsi="Times New Roman" w:cs="Times New Roman"/>
          <w:b/>
          <w:color w:val="7030A0"/>
          <w:sz w:val="28"/>
          <w:szCs w:val="28"/>
          <w:lang w:val="sr-Cyrl-CS"/>
        </w:rPr>
        <w:t>.....................................................</w:t>
      </w:r>
      <w:r w:rsidR="00873471">
        <w:rPr>
          <w:rFonts w:ascii="Times New Roman" w:eastAsia="Calibri" w:hAnsi="Times New Roman" w:cs="Times New Roman"/>
          <w:b/>
          <w:color w:val="7030A0"/>
          <w:sz w:val="28"/>
          <w:szCs w:val="28"/>
          <w:lang w:val="sr-Cyrl-CS"/>
        </w:rPr>
        <w:t>.....................</w:t>
      </w:r>
      <w:r w:rsidR="009D522F">
        <w:rPr>
          <w:rFonts w:ascii="Times New Roman" w:eastAsia="Calibri" w:hAnsi="Times New Roman" w:cs="Times New Roman"/>
          <w:b/>
          <w:color w:val="7030A0"/>
          <w:sz w:val="28"/>
          <w:szCs w:val="28"/>
          <w:lang w:val="sr-Cyrl-CS"/>
        </w:rPr>
        <w:t>.........1</w:t>
      </w:r>
      <w:r w:rsidR="003E17D3">
        <w:rPr>
          <w:rFonts w:ascii="Times New Roman" w:eastAsia="Calibri" w:hAnsi="Times New Roman" w:cs="Times New Roman"/>
          <w:b/>
          <w:color w:val="7030A0"/>
          <w:sz w:val="28"/>
          <w:szCs w:val="28"/>
          <w:lang w:val="sr-Cyrl-RS"/>
        </w:rPr>
        <w:t>63</w:t>
      </w:r>
      <w:r w:rsidR="00CA5630">
        <w:rPr>
          <w:rFonts w:ascii="Times New Roman" w:eastAsia="Calibri" w:hAnsi="Times New Roman" w:cs="Times New Roman"/>
          <w:b/>
          <w:color w:val="7030A0"/>
          <w:sz w:val="28"/>
          <w:szCs w:val="28"/>
          <w:lang w:val="sr-Cyrl-CS"/>
        </w:rPr>
        <w:t>.</w:t>
      </w:r>
    </w:p>
    <w:p w:rsidR="00243909" w:rsidRPr="001A048A" w:rsidRDefault="00243909" w:rsidP="0060480C">
      <w:pPr>
        <w:rPr>
          <w:rFonts w:ascii="Times New Roman" w:eastAsia="Calibri" w:hAnsi="Times New Roman" w:cs="Times New Roman"/>
          <w:b/>
          <w:color w:val="7030A0"/>
          <w:sz w:val="28"/>
          <w:szCs w:val="28"/>
        </w:rPr>
      </w:pPr>
      <w:r w:rsidRPr="00243909">
        <w:rPr>
          <w:rFonts w:ascii="Times New Roman" w:eastAsia="Calibri" w:hAnsi="Times New Roman" w:cs="Times New Roman"/>
          <w:b/>
          <w:color w:val="7030A0"/>
          <w:sz w:val="28"/>
          <w:szCs w:val="28"/>
          <w:lang w:val="sr-Cyrl-CS"/>
        </w:rPr>
        <w:t>5.5.2. ПЛАН РАДА ПСИХОЛОГА</w:t>
      </w:r>
      <w:r w:rsidR="0060480C">
        <w:rPr>
          <w:rFonts w:ascii="Times New Roman" w:eastAsia="Calibri" w:hAnsi="Times New Roman" w:cs="Times New Roman"/>
          <w:b/>
          <w:color w:val="7030A0"/>
          <w:sz w:val="28"/>
          <w:szCs w:val="28"/>
          <w:lang w:val="sr-Cyrl-CS"/>
        </w:rPr>
        <w:t>.................................................</w:t>
      </w:r>
      <w:r w:rsidR="002A11F6">
        <w:rPr>
          <w:rFonts w:ascii="Times New Roman" w:eastAsia="Calibri" w:hAnsi="Times New Roman" w:cs="Times New Roman"/>
          <w:b/>
          <w:color w:val="7030A0"/>
          <w:sz w:val="28"/>
          <w:szCs w:val="28"/>
          <w:lang w:val="sr-Cyrl-CS"/>
        </w:rPr>
        <w:t>.</w:t>
      </w:r>
      <w:r w:rsidR="009D522F">
        <w:rPr>
          <w:rFonts w:ascii="Times New Roman" w:eastAsia="Calibri" w:hAnsi="Times New Roman" w:cs="Times New Roman"/>
          <w:b/>
          <w:color w:val="7030A0"/>
          <w:sz w:val="28"/>
          <w:szCs w:val="28"/>
          <w:lang w:val="sr-Cyrl-CS"/>
        </w:rPr>
        <w:t>.............................1</w:t>
      </w:r>
      <w:r w:rsidR="003E17D3">
        <w:rPr>
          <w:rFonts w:ascii="Times New Roman" w:eastAsia="Calibri" w:hAnsi="Times New Roman" w:cs="Times New Roman"/>
          <w:b/>
          <w:color w:val="7030A0"/>
          <w:sz w:val="28"/>
          <w:szCs w:val="28"/>
        </w:rPr>
        <w:t>7</w:t>
      </w:r>
      <w:r w:rsidR="003E17D3">
        <w:rPr>
          <w:rFonts w:ascii="Times New Roman" w:eastAsia="Calibri" w:hAnsi="Times New Roman" w:cs="Times New Roman"/>
          <w:b/>
          <w:color w:val="7030A0"/>
          <w:sz w:val="28"/>
          <w:szCs w:val="28"/>
          <w:lang w:val="sr-Cyrl-RS"/>
        </w:rPr>
        <w:t>0</w:t>
      </w:r>
      <w:r w:rsidR="00CA5630">
        <w:rPr>
          <w:rFonts w:ascii="Times New Roman" w:eastAsia="Calibri" w:hAnsi="Times New Roman" w:cs="Times New Roman"/>
          <w:b/>
          <w:color w:val="7030A0"/>
          <w:sz w:val="28"/>
          <w:szCs w:val="28"/>
          <w:lang w:val="sr-Cyrl-CS"/>
        </w:rPr>
        <w:t>.</w:t>
      </w:r>
    </w:p>
    <w:p w:rsidR="00E41D5D" w:rsidRPr="00243909" w:rsidRDefault="00243909" w:rsidP="0060480C">
      <w:pPr>
        <w:rPr>
          <w:rFonts w:ascii="Times New Roman" w:eastAsia="Calibri" w:hAnsi="Times New Roman" w:cs="Times New Roman"/>
          <w:b/>
          <w:color w:val="7030A0"/>
          <w:sz w:val="28"/>
          <w:szCs w:val="28"/>
          <w:lang w:val="sr-Cyrl-CS"/>
        </w:rPr>
      </w:pPr>
      <w:r w:rsidRPr="00243909">
        <w:rPr>
          <w:rFonts w:ascii="Times New Roman" w:eastAsia="Calibri" w:hAnsi="Times New Roman" w:cs="Times New Roman"/>
          <w:b/>
          <w:color w:val="7030A0"/>
          <w:sz w:val="28"/>
          <w:szCs w:val="28"/>
          <w:lang w:val="sr-Cyrl-CS"/>
        </w:rPr>
        <w:t>5.5.3. ПЛАН РАДА БИБЛИОТЕКАРА</w:t>
      </w:r>
      <w:r w:rsidR="0060480C">
        <w:rPr>
          <w:rFonts w:ascii="Times New Roman" w:eastAsia="Calibri" w:hAnsi="Times New Roman" w:cs="Times New Roman"/>
          <w:b/>
          <w:color w:val="7030A0"/>
          <w:sz w:val="28"/>
          <w:szCs w:val="28"/>
          <w:lang w:val="sr-Cyrl-CS"/>
        </w:rPr>
        <w:t>..........................................</w:t>
      </w:r>
      <w:r w:rsidR="009D522F">
        <w:rPr>
          <w:rFonts w:ascii="Times New Roman" w:eastAsia="Calibri" w:hAnsi="Times New Roman" w:cs="Times New Roman"/>
          <w:b/>
          <w:color w:val="7030A0"/>
          <w:sz w:val="28"/>
          <w:szCs w:val="28"/>
          <w:lang w:val="sr-Cyrl-CS"/>
        </w:rPr>
        <w:t>.............................1</w:t>
      </w:r>
      <w:r w:rsidR="003E17D3">
        <w:rPr>
          <w:rFonts w:ascii="Times New Roman" w:eastAsia="Calibri" w:hAnsi="Times New Roman" w:cs="Times New Roman"/>
          <w:b/>
          <w:color w:val="7030A0"/>
          <w:sz w:val="28"/>
          <w:szCs w:val="28"/>
          <w:lang w:val="sr-Cyrl-RS"/>
        </w:rPr>
        <w:t>75</w:t>
      </w:r>
      <w:r w:rsidR="00CA5630">
        <w:rPr>
          <w:rFonts w:ascii="Times New Roman" w:eastAsia="Calibri" w:hAnsi="Times New Roman" w:cs="Times New Roman"/>
          <w:b/>
          <w:color w:val="7030A0"/>
          <w:sz w:val="28"/>
          <w:szCs w:val="28"/>
          <w:lang w:val="sr-Cyrl-CS"/>
        </w:rPr>
        <w:t>.</w:t>
      </w:r>
    </w:p>
    <w:p w:rsidR="00243909" w:rsidRPr="00243909" w:rsidRDefault="00243909" w:rsidP="0060480C">
      <w:pPr>
        <w:rPr>
          <w:rFonts w:ascii="Times New Roman" w:eastAsia="Calibri" w:hAnsi="Times New Roman" w:cs="Times New Roman"/>
          <w:b/>
          <w:color w:val="FF0000"/>
          <w:sz w:val="32"/>
          <w:szCs w:val="32"/>
          <w:lang w:val="sr-Cyrl-CS"/>
        </w:rPr>
      </w:pPr>
      <w:r w:rsidRPr="00243909">
        <w:rPr>
          <w:rFonts w:ascii="Times New Roman" w:eastAsia="Calibri" w:hAnsi="Times New Roman" w:cs="Times New Roman"/>
          <w:b/>
          <w:color w:val="FF0000"/>
          <w:sz w:val="32"/>
          <w:szCs w:val="32"/>
          <w:lang w:val="sr-Latn-CS"/>
        </w:rPr>
        <w:t xml:space="preserve">VI </w:t>
      </w:r>
      <w:r w:rsidRPr="00243909">
        <w:rPr>
          <w:rFonts w:ascii="Times New Roman" w:eastAsia="Calibri" w:hAnsi="Times New Roman" w:cs="Times New Roman"/>
          <w:b/>
          <w:color w:val="FF0000"/>
          <w:sz w:val="32"/>
          <w:szCs w:val="32"/>
          <w:lang w:val="sr-Cyrl-CS"/>
        </w:rPr>
        <w:t xml:space="preserve"> П Л А Н О В И  Р А Д </w:t>
      </w:r>
      <w:r w:rsidR="0060480C">
        <w:rPr>
          <w:rFonts w:ascii="Times New Roman" w:eastAsia="Calibri" w:hAnsi="Times New Roman" w:cs="Times New Roman"/>
          <w:b/>
          <w:color w:val="FF0000"/>
          <w:sz w:val="32"/>
          <w:szCs w:val="32"/>
          <w:lang w:val="sr-Cyrl-CS"/>
        </w:rPr>
        <w:t>А  С Т Р У Ч Н И Х</w:t>
      </w:r>
      <w:r w:rsidR="009D522F">
        <w:rPr>
          <w:rFonts w:ascii="Times New Roman" w:eastAsia="Calibri" w:hAnsi="Times New Roman" w:cs="Times New Roman"/>
          <w:b/>
          <w:color w:val="FF0000"/>
          <w:sz w:val="32"/>
          <w:szCs w:val="32"/>
          <w:lang w:val="sr-Cyrl-CS"/>
        </w:rPr>
        <w:t xml:space="preserve">  А К Т И В А............... 1</w:t>
      </w:r>
      <w:r w:rsidR="003E17D3">
        <w:rPr>
          <w:rFonts w:ascii="Times New Roman" w:eastAsia="Calibri" w:hAnsi="Times New Roman" w:cs="Times New Roman"/>
          <w:b/>
          <w:color w:val="FF0000"/>
          <w:sz w:val="32"/>
          <w:szCs w:val="32"/>
          <w:lang w:val="sr-Cyrl-RS"/>
        </w:rPr>
        <w:t>77</w:t>
      </w:r>
      <w:r w:rsidR="00873471">
        <w:rPr>
          <w:rFonts w:ascii="Times New Roman" w:eastAsia="Calibri" w:hAnsi="Times New Roman" w:cs="Times New Roman"/>
          <w:b/>
          <w:color w:val="FF0000"/>
          <w:sz w:val="32"/>
          <w:szCs w:val="32"/>
          <w:lang w:val="sr-Cyrl-CS"/>
        </w:rPr>
        <w:t>.</w:t>
      </w:r>
    </w:p>
    <w:p w:rsidR="00243909" w:rsidRPr="00243909" w:rsidRDefault="00243909" w:rsidP="0060480C">
      <w:pPr>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6.1. ПЛАН РАДА СТРУЧНОГ АКТИВА ЗА РАЗВОЈНО ПЛАНИРАЊЕ</w:t>
      </w:r>
      <w:r w:rsidR="009D522F">
        <w:rPr>
          <w:rFonts w:ascii="Times New Roman" w:eastAsia="Calibri" w:hAnsi="Times New Roman" w:cs="Times New Roman"/>
          <w:b/>
          <w:color w:val="0070C0"/>
          <w:sz w:val="28"/>
          <w:szCs w:val="28"/>
          <w:lang w:val="sr-Cyrl-CS"/>
        </w:rPr>
        <w:t>..........1</w:t>
      </w:r>
      <w:r w:rsidR="003E17D3">
        <w:rPr>
          <w:rFonts w:ascii="Times New Roman" w:eastAsia="Calibri" w:hAnsi="Times New Roman" w:cs="Times New Roman"/>
          <w:b/>
          <w:color w:val="0070C0"/>
          <w:sz w:val="28"/>
          <w:szCs w:val="28"/>
          <w:lang w:val="sr-Cyrl-RS"/>
        </w:rPr>
        <w:t>78</w:t>
      </w:r>
      <w:r w:rsidR="00CA5630">
        <w:rPr>
          <w:rFonts w:ascii="Times New Roman" w:eastAsia="Calibri" w:hAnsi="Times New Roman" w:cs="Times New Roman"/>
          <w:b/>
          <w:color w:val="0070C0"/>
          <w:sz w:val="28"/>
          <w:szCs w:val="28"/>
          <w:lang w:val="sr-Cyrl-CS"/>
        </w:rPr>
        <w:t>.</w:t>
      </w:r>
    </w:p>
    <w:p w:rsidR="00CA5630" w:rsidRDefault="00243909" w:rsidP="0060480C">
      <w:pPr>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 xml:space="preserve">6.2. ПЛАН РАДА СТРУЧНОГ АКТИВА ЗА </w:t>
      </w:r>
      <w:r w:rsidR="0060480C">
        <w:rPr>
          <w:rFonts w:ascii="Times New Roman" w:eastAsia="Calibri" w:hAnsi="Times New Roman" w:cs="Times New Roman"/>
          <w:b/>
          <w:color w:val="0070C0"/>
          <w:sz w:val="28"/>
          <w:szCs w:val="28"/>
          <w:lang w:val="sr-Cyrl-CS"/>
        </w:rPr>
        <w:t>РАЗВОЈ ШКОЛСКОГ ПРОГРАМА........................................................................................</w:t>
      </w:r>
      <w:r w:rsidR="009D522F">
        <w:rPr>
          <w:rFonts w:ascii="Times New Roman" w:eastAsia="Calibri" w:hAnsi="Times New Roman" w:cs="Times New Roman"/>
          <w:b/>
          <w:color w:val="0070C0"/>
          <w:sz w:val="28"/>
          <w:szCs w:val="28"/>
          <w:lang w:val="sr-Cyrl-CS"/>
        </w:rPr>
        <w:t>.............................1</w:t>
      </w:r>
      <w:r w:rsidR="003E17D3">
        <w:rPr>
          <w:rFonts w:ascii="Times New Roman" w:eastAsia="Calibri" w:hAnsi="Times New Roman" w:cs="Times New Roman"/>
          <w:b/>
          <w:color w:val="0070C0"/>
          <w:sz w:val="28"/>
          <w:szCs w:val="28"/>
          <w:lang w:val="sr-Cyrl-RS"/>
        </w:rPr>
        <w:t>80</w:t>
      </w:r>
      <w:r w:rsidR="0060480C">
        <w:rPr>
          <w:rFonts w:ascii="Times New Roman" w:eastAsia="Calibri" w:hAnsi="Times New Roman" w:cs="Times New Roman"/>
          <w:b/>
          <w:color w:val="0070C0"/>
          <w:sz w:val="28"/>
          <w:szCs w:val="28"/>
          <w:lang w:val="sr-Cyrl-CS"/>
        </w:rPr>
        <w:t>.</w:t>
      </w:r>
    </w:p>
    <w:p w:rsidR="00243909" w:rsidRPr="00243909" w:rsidRDefault="00243909" w:rsidP="00243909">
      <w:pPr>
        <w:jc w:val="both"/>
        <w:rPr>
          <w:rFonts w:ascii="Times New Roman" w:eastAsia="Calibri" w:hAnsi="Times New Roman" w:cs="Times New Roman"/>
          <w:b/>
          <w:color w:val="FF0000"/>
          <w:sz w:val="32"/>
          <w:szCs w:val="32"/>
          <w:lang w:val="sr-Cyrl-CS"/>
        </w:rPr>
      </w:pPr>
      <w:r w:rsidRPr="00243909">
        <w:rPr>
          <w:rFonts w:ascii="Times New Roman" w:eastAsia="Calibri" w:hAnsi="Times New Roman" w:cs="Times New Roman"/>
          <w:b/>
          <w:color w:val="FF0000"/>
          <w:sz w:val="32"/>
          <w:szCs w:val="32"/>
          <w:lang w:val="sr-Latn-CS"/>
        </w:rPr>
        <w:t xml:space="preserve">VII </w:t>
      </w:r>
      <w:r w:rsidRPr="00243909">
        <w:rPr>
          <w:rFonts w:ascii="Times New Roman" w:eastAsia="Calibri" w:hAnsi="Times New Roman" w:cs="Times New Roman"/>
          <w:b/>
          <w:color w:val="FF0000"/>
          <w:sz w:val="32"/>
          <w:szCs w:val="32"/>
          <w:lang w:val="sr-Cyrl-CS"/>
        </w:rPr>
        <w:t>П Л А Н О В И  Р А Д А  Т И М О В А</w:t>
      </w:r>
      <w:r w:rsidR="0060480C">
        <w:rPr>
          <w:rFonts w:ascii="Times New Roman" w:eastAsia="Calibri" w:hAnsi="Times New Roman" w:cs="Times New Roman"/>
          <w:b/>
          <w:color w:val="FF0000"/>
          <w:sz w:val="32"/>
          <w:szCs w:val="32"/>
          <w:lang w:val="sr-Cyrl-CS"/>
        </w:rPr>
        <w:t>..................</w:t>
      </w:r>
      <w:r w:rsidR="009D522F">
        <w:rPr>
          <w:rFonts w:ascii="Times New Roman" w:eastAsia="Calibri" w:hAnsi="Times New Roman" w:cs="Times New Roman"/>
          <w:b/>
          <w:color w:val="FF0000"/>
          <w:sz w:val="32"/>
          <w:szCs w:val="32"/>
          <w:lang w:val="sr-Cyrl-CS"/>
        </w:rPr>
        <w:t>.............................1</w:t>
      </w:r>
      <w:r w:rsidR="003E17D3">
        <w:rPr>
          <w:rFonts w:ascii="Times New Roman" w:eastAsia="Calibri" w:hAnsi="Times New Roman" w:cs="Times New Roman"/>
          <w:b/>
          <w:color w:val="FF0000"/>
          <w:sz w:val="32"/>
          <w:szCs w:val="32"/>
          <w:lang w:val="sr-Cyrl-RS"/>
        </w:rPr>
        <w:t>82</w:t>
      </w:r>
      <w:r w:rsidR="00CA5630">
        <w:rPr>
          <w:rFonts w:ascii="Times New Roman" w:eastAsia="Calibri" w:hAnsi="Times New Roman" w:cs="Times New Roman"/>
          <w:b/>
          <w:color w:val="FF0000"/>
          <w:sz w:val="32"/>
          <w:szCs w:val="32"/>
          <w:lang w:val="sr-Cyrl-CS"/>
        </w:rPr>
        <w:t>.</w:t>
      </w:r>
    </w:p>
    <w:p w:rsidR="00243909" w:rsidRPr="00243909" w:rsidRDefault="00243909" w:rsidP="00243909">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7.1. ПЛАН РАДА ТИМА ЗА САМОВРЕДНОВАЊЕ</w:t>
      </w:r>
      <w:r w:rsidR="0060480C">
        <w:rPr>
          <w:rFonts w:ascii="Times New Roman" w:eastAsia="Calibri" w:hAnsi="Times New Roman" w:cs="Times New Roman"/>
          <w:b/>
          <w:color w:val="0070C0"/>
          <w:sz w:val="28"/>
          <w:szCs w:val="28"/>
          <w:lang w:val="sr-Cyrl-CS"/>
        </w:rPr>
        <w:t xml:space="preserve"> .................</w:t>
      </w:r>
      <w:r w:rsidR="009D522F">
        <w:rPr>
          <w:rFonts w:ascii="Times New Roman" w:eastAsia="Calibri" w:hAnsi="Times New Roman" w:cs="Times New Roman"/>
          <w:b/>
          <w:color w:val="0070C0"/>
          <w:sz w:val="28"/>
          <w:szCs w:val="28"/>
          <w:lang w:val="sr-Cyrl-CS"/>
        </w:rPr>
        <w:t>.............................1</w:t>
      </w:r>
      <w:r w:rsidR="003E17D3">
        <w:rPr>
          <w:rFonts w:ascii="Times New Roman" w:eastAsia="Calibri" w:hAnsi="Times New Roman" w:cs="Times New Roman"/>
          <w:b/>
          <w:color w:val="0070C0"/>
          <w:sz w:val="28"/>
          <w:szCs w:val="28"/>
          <w:lang w:val="sr-Cyrl-RS"/>
        </w:rPr>
        <w:t>83</w:t>
      </w:r>
      <w:r w:rsidR="00CA5630">
        <w:rPr>
          <w:rFonts w:ascii="Times New Roman" w:eastAsia="Calibri" w:hAnsi="Times New Roman" w:cs="Times New Roman"/>
          <w:b/>
          <w:color w:val="0070C0"/>
          <w:sz w:val="28"/>
          <w:szCs w:val="28"/>
          <w:lang w:val="sr-Cyrl-CS"/>
        </w:rPr>
        <w:t>.</w:t>
      </w:r>
    </w:p>
    <w:p w:rsidR="00243909" w:rsidRPr="00243909" w:rsidRDefault="00243909" w:rsidP="00243909">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7.2. ПЛАН РАДА ТИМА ЗА ИНКЛУЗИВНО ОБРАЗОВАЊЕ</w:t>
      </w:r>
      <w:r w:rsidR="009D522F">
        <w:rPr>
          <w:rFonts w:ascii="Times New Roman" w:eastAsia="Calibri" w:hAnsi="Times New Roman" w:cs="Times New Roman"/>
          <w:b/>
          <w:color w:val="0070C0"/>
          <w:sz w:val="28"/>
          <w:szCs w:val="28"/>
          <w:lang w:val="sr-Cyrl-CS"/>
        </w:rPr>
        <w:t>.............................1</w:t>
      </w:r>
      <w:r w:rsidR="003E17D3">
        <w:rPr>
          <w:rFonts w:ascii="Times New Roman" w:eastAsia="Calibri" w:hAnsi="Times New Roman" w:cs="Times New Roman"/>
          <w:b/>
          <w:color w:val="0070C0"/>
          <w:sz w:val="28"/>
          <w:szCs w:val="28"/>
          <w:lang w:val="sr-Cyrl-RS"/>
        </w:rPr>
        <w:t>84</w:t>
      </w:r>
      <w:r w:rsidR="00CA5630">
        <w:rPr>
          <w:rFonts w:ascii="Times New Roman" w:eastAsia="Calibri" w:hAnsi="Times New Roman" w:cs="Times New Roman"/>
          <w:b/>
          <w:color w:val="0070C0"/>
          <w:sz w:val="28"/>
          <w:szCs w:val="28"/>
          <w:lang w:val="sr-Cyrl-CS"/>
        </w:rPr>
        <w:t>.</w:t>
      </w:r>
    </w:p>
    <w:p w:rsidR="0060480C" w:rsidRDefault="00243909" w:rsidP="00243909">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 xml:space="preserve">7.3. ПЛАН РАДА ТИМА ЗА ЗАШТИТУ ДЕЦЕ ОД </w:t>
      </w:r>
      <w:r w:rsidR="00685A0D">
        <w:rPr>
          <w:rFonts w:ascii="Times New Roman" w:eastAsia="Calibri" w:hAnsi="Times New Roman" w:cs="Times New Roman"/>
          <w:b/>
          <w:color w:val="0070C0"/>
          <w:sz w:val="28"/>
          <w:szCs w:val="28"/>
          <w:lang w:val="sr-Cyrl-CS"/>
        </w:rPr>
        <w:t>ДИСКРИМИНАЦИЈЕ НАСИЉА,</w:t>
      </w:r>
      <w:r w:rsidR="0060480C">
        <w:rPr>
          <w:rFonts w:ascii="Times New Roman" w:eastAsia="Calibri" w:hAnsi="Times New Roman" w:cs="Times New Roman"/>
          <w:b/>
          <w:color w:val="0070C0"/>
          <w:sz w:val="28"/>
          <w:szCs w:val="28"/>
          <w:lang w:val="sr-Cyrl-CS"/>
        </w:rPr>
        <w:t xml:space="preserve"> ЗЛОСТАВЉАЊА И ЗАНЕМАРИВАЊА................</w:t>
      </w:r>
      <w:r w:rsidR="009D522F">
        <w:rPr>
          <w:rFonts w:ascii="Times New Roman" w:eastAsia="Calibri" w:hAnsi="Times New Roman" w:cs="Times New Roman"/>
          <w:b/>
          <w:color w:val="0070C0"/>
          <w:sz w:val="28"/>
          <w:szCs w:val="28"/>
          <w:lang w:val="sr-Cyrl-CS"/>
        </w:rPr>
        <w:t>.............................1</w:t>
      </w:r>
      <w:r w:rsidR="003E17D3">
        <w:rPr>
          <w:rFonts w:ascii="Times New Roman" w:eastAsia="Calibri" w:hAnsi="Times New Roman" w:cs="Times New Roman"/>
          <w:b/>
          <w:color w:val="0070C0"/>
          <w:sz w:val="28"/>
          <w:szCs w:val="28"/>
          <w:lang w:val="sr-Cyrl-RS"/>
        </w:rPr>
        <w:t>86</w:t>
      </w:r>
      <w:r w:rsidR="0060480C">
        <w:rPr>
          <w:rFonts w:ascii="Times New Roman" w:eastAsia="Calibri" w:hAnsi="Times New Roman" w:cs="Times New Roman"/>
          <w:b/>
          <w:color w:val="0070C0"/>
          <w:sz w:val="28"/>
          <w:szCs w:val="28"/>
          <w:lang w:val="sr-Cyrl-CS"/>
        </w:rPr>
        <w:t>.</w:t>
      </w:r>
    </w:p>
    <w:p w:rsidR="00243909" w:rsidRDefault="00243909" w:rsidP="00243909">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lastRenderedPageBreak/>
        <w:t xml:space="preserve">7.4. ПЛАН РАДА </w:t>
      </w:r>
      <w:r w:rsidR="003E17D3">
        <w:rPr>
          <w:rFonts w:ascii="Times New Roman" w:eastAsia="Calibri" w:hAnsi="Times New Roman" w:cs="Times New Roman"/>
          <w:b/>
          <w:color w:val="0070C0"/>
          <w:sz w:val="28"/>
          <w:szCs w:val="28"/>
          <w:lang w:val="sr-Cyrl-CS"/>
        </w:rPr>
        <w:t xml:space="preserve">ВРШЊАЧКОГ </w:t>
      </w:r>
      <w:r w:rsidRPr="00243909">
        <w:rPr>
          <w:rFonts w:ascii="Times New Roman" w:eastAsia="Calibri" w:hAnsi="Times New Roman" w:cs="Times New Roman"/>
          <w:b/>
          <w:color w:val="0070C0"/>
          <w:sz w:val="28"/>
          <w:szCs w:val="28"/>
          <w:lang w:val="sr-Cyrl-CS"/>
        </w:rPr>
        <w:t>ТИМА ЗА РЕАЛИЗАЦИЈУ ПРОЈЕКТА „МОЈА ШКОЛА ШКОЛА БЕЗ НАСИЉА“</w:t>
      </w:r>
      <w:r w:rsidR="0060480C">
        <w:rPr>
          <w:rFonts w:ascii="Times New Roman" w:eastAsia="Calibri" w:hAnsi="Times New Roman" w:cs="Times New Roman"/>
          <w:b/>
          <w:color w:val="0070C0"/>
          <w:sz w:val="28"/>
          <w:szCs w:val="28"/>
          <w:lang w:val="sr-Cyrl-CS"/>
        </w:rPr>
        <w:t xml:space="preserve"> .........................................................................</w:t>
      </w:r>
      <w:r w:rsidR="00873471">
        <w:rPr>
          <w:rFonts w:ascii="Times New Roman" w:eastAsia="Calibri" w:hAnsi="Times New Roman" w:cs="Times New Roman"/>
          <w:b/>
          <w:color w:val="0070C0"/>
          <w:sz w:val="28"/>
          <w:szCs w:val="28"/>
          <w:lang w:val="sr-Cyrl-CS"/>
        </w:rPr>
        <w:t>.....</w:t>
      </w:r>
      <w:r w:rsidR="002A11F6">
        <w:rPr>
          <w:rFonts w:ascii="Times New Roman" w:eastAsia="Calibri" w:hAnsi="Times New Roman" w:cs="Times New Roman"/>
          <w:b/>
          <w:color w:val="0070C0"/>
          <w:sz w:val="28"/>
          <w:szCs w:val="28"/>
          <w:lang w:val="sr-Cyrl-CS"/>
        </w:rPr>
        <w:t>..............</w:t>
      </w:r>
      <w:r w:rsidR="003E17D3">
        <w:rPr>
          <w:rFonts w:ascii="Times New Roman" w:eastAsia="Calibri" w:hAnsi="Times New Roman" w:cs="Times New Roman"/>
          <w:b/>
          <w:color w:val="0070C0"/>
          <w:sz w:val="28"/>
          <w:szCs w:val="28"/>
          <w:lang w:val="sr-Cyrl-CS"/>
        </w:rPr>
        <w:t>.............................................</w:t>
      </w:r>
      <w:r w:rsidR="00C34C36">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1</w:t>
      </w:r>
      <w:r w:rsidR="003E17D3">
        <w:rPr>
          <w:rFonts w:ascii="Times New Roman" w:eastAsia="Calibri" w:hAnsi="Times New Roman" w:cs="Times New Roman"/>
          <w:b/>
          <w:color w:val="0070C0"/>
          <w:sz w:val="28"/>
          <w:szCs w:val="28"/>
          <w:lang w:val="sr-Cyrl-RS"/>
        </w:rPr>
        <w:t>89</w:t>
      </w:r>
      <w:r w:rsidR="002A11F6">
        <w:rPr>
          <w:rFonts w:ascii="Times New Roman" w:eastAsia="Calibri" w:hAnsi="Times New Roman" w:cs="Times New Roman"/>
          <w:b/>
          <w:color w:val="0070C0"/>
          <w:sz w:val="28"/>
          <w:szCs w:val="28"/>
          <w:lang w:val="sr-Cyrl-CS"/>
        </w:rPr>
        <w:t>.</w:t>
      </w:r>
    </w:p>
    <w:p w:rsidR="007645AC" w:rsidRPr="00243909" w:rsidRDefault="007645AC" w:rsidP="00243909">
      <w:pPr>
        <w:jc w:val="both"/>
        <w:rPr>
          <w:rFonts w:ascii="Times New Roman" w:eastAsia="Calibri" w:hAnsi="Times New Roman" w:cs="Times New Roman"/>
          <w:b/>
          <w:color w:val="0070C0"/>
          <w:sz w:val="28"/>
          <w:szCs w:val="28"/>
          <w:lang w:val="sr-Cyrl-CS"/>
        </w:rPr>
      </w:pPr>
      <w:r>
        <w:rPr>
          <w:rFonts w:ascii="Times New Roman" w:eastAsia="Calibri" w:hAnsi="Times New Roman" w:cs="Times New Roman"/>
          <w:b/>
          <w:color w:val="0070C0"/>
          <w:sz w:val="28"/>
          <w:szCs w:val="28"/>
          <w:lang w:val="sr-Cyrl-CS"/>
        </w:rPr>
        <w:t>7.5. ПЛАН РАДА ТИМА ЗА КРИЗНЕ ИНТЕРВЕНЦИЈЕ...</w:t>
      </w:r>
      <w:r w:rsidR="002A11F6">
        <w:rPr>
          <w:rFonts w:ascii="Times New Roman" w:eastAsia="Calibri" w:hAnsi="Times New Roman" w:cs="Times New Roman"/>
          <w:b/>
          <w:color w:val="0070C0"/>
          <w:sz w:val="28"/>
          <w:szCs w:val="28"/>
          <w:lang w:val="sr-Cyrl-CS"/>
        </w:rPr>
        <w:t>...............................</w:t>
      </w:r>
      <w:r>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1</w:t>
      </w:r>
      <w:r w:rsidR="003E17D3">
        <w:rPr>
          <w:rFonts w:ascii="Times New Roman" w:eastAsia="Calibri" w:hAnsi="Times New Roman" w:cs="Times New Roman"/>
          <w:b/>
          <w:color w:val="0070C0"/>
          <w:sz w:val="28"/>
          <w:szCs w:val="28"/>
        </w:rPr>
        <w:t>9</w:t>
      </w:r>
      <w:r w:rsidR="003E17D3">
        <w:rPr>
          <w:rFonts w:ascii="Times New Roman" w:eastAsia="Calibri" w:hAnsi="Times New Roman" w:cs="Times New Roman"/>
          <w:b/>
          <w:color w:val="0070C0"/>
          <w:sz w:val="28"/>
          <w:szCs w:val="28"/>
          <w:lang w:val="sr-Cyrl-RS"/>
        </w:rPr>
        <w:t>1</w:t>
      </w:r>
      <w:r w:rsidR="002A11F6">
        <w:rPr>
          <w:rFonts w:ascii="Times New Roman" w:eastAsia="Calibri" w:hAnsi="Times New Roman" w:cs="Times New Roman"/>
          <w:b/>
          <w:color w:val="0070C0"/>
          <w:sz w:val="28"/>
          <w:szCs w:val="28"/>
          <w:lang w:val="sr-Cyrl-CS"/>
        </w:rPr>
        <w:t>.</w:t>
      </w:r>
    </w:p>
    <w:p w:rsidR="00243909" w:rsidRPr="00243909" w:rsidRDefault="007645AC" w:rsidP="00243909">
      <w:pPr>
        <w:jc w:val="both"/>
        <w:rPr>
          <w:rFonts w:ascii="Times New Roman" w:eastAsia="Calibri" w:hAnsi="Times New Roman" w:cs="Times New Roman"/>
          <w:b/>
          <w:color w:val="0070C0"/>
          <w:sz w:val="28"/>
          <w:szCs w:val="28"/>
          <w:lang w:val="sr-Cyrl-CS"/>
        </w:rPr>
      </w:pPr>
      <w:r>
        <w:rPr>
          <w:rFonts w:ascii="Times New Roman" w:eastAsia="Calibri" w:hAnsi="Times New Roman" w:cs="Times New Roman"/>
          <w:b/>
          <w:color w:val="0070C0"/>
          <w:sz w:val="28"/>
          <w:szCs w:val="28"/>
          <w:lang w:val="sr-Cyrl-CS"/>
        </w:rPr>
        <w:t>7.6</w:t>
      </w:r>
      <w:r w:rsidR="00243909" w:rsidRPr="00243909">
        <w:rPr>
          <w:rFonts w:ascii="Times New Roman" w:eastAsia="Calibri" w:hAnsi="Times New Roman" w:cs="Times New Roman"/>
          <w:b/>
          <w:color w:val="0070C0"/>
          <w:sz w:val="28"/>
          <w:szCs w:val="28"/>
          <w:lang w:val="sr-Cyrl-CS"/>
        </w:rPr>
        <w:t>. ПЛАН РАДА ТИМА ЗА ДЕЖУРСТВО</w:t>
      </w:r>
      <w:r w:rsidR="0060480C">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1</w:t>
      </w:r>
      <w:r w:rsidR="003E17D3">
        <w:rPr>
          <w:rFonts w:ascii="Times New Roman" w:eastAsia="Calibri" w:hAnsi="Times New Roman" w:cs="Times New Roman"/>
          <w:b/>
          <w:color w:val="0070C0"/>
          <w:sz w:val="28"/>
          <w:szCs w:val="28"/>
        </w:rPr>
        <w:t>9</w:t>
      </w:r>
      <w:r w:rsidR="003E17D3">
        <w:rPr>
          <w:rFonts w:ascii="Times New Roman" w:eastAsia="Calibri" w:hAnsi="Times New Roman" w:cs="Times New Roman"/>
          <w:b/>
          <w:color w:val="0070C0"/>
          <w:sz w:val="28"/>
          <w:szCs w:val="28"/>
          <w:lang w:val="sr-Cyrl-RS"/>
        </w:rPr>
        <w:t>3</w:t>
      </w:r>
      <w:r w:rsidR="00C34C36">
        <w:rPr>
          <w:rFonts w:ascii="Times New Roman" w:eastAsia="Calibri" w:hAnsi="Times New Roman" w:cs="Times New Roman"/>
          <w:b/>
          <w:color w:val="0070C0"/>
          <w:sz w:val="28"/>
          <w:szCs w:val="28"/>
          <w:lang w:val="sr-Cyrl-CS"/>
        </w:rPr>
        <w:t>.</w:t>
      </w:r>
    </w:p>
    <w:p w:rsidR="00D013CE" w:rsidRPr="0060480C" w:rsidRDefault="007645AC" w:rsidP="00243909">
      <w:pPr>
        <w:jc w:val="both"/>
        <w:rPr>
          <w:rFonts w:ascii="Times New Roman" w:eastAsia="Calibri" w:hAnsi="Times New Roman" w:cs="Times New Roman"/>
          <w:b/>
          <w:color w:val="0070C0"/>
          <w:sz w:val="28"/>
          <w:szCs w:val="28"/>
          <w:lang w:val="sr-Cyrl-CS"/>
        </w:rPr>
      </w:pPr>
      <w:r>
        <w:rPr>
          <w:rFonts w:ascii="Times New Roman" w:eastAsia="Calibri" w:hAnsi="Times New Roman" w:cs="Times New Roman"/>
          <w:b/>
          <w:color w:val="0070C0"/>
          <w:sz w:val="28"/>
          <w:szCs w:val="28"/>
          <w:lang w:val="sr-Cyrl-CS"/>
        </w:rPr>
        <w:t>7.7</w:t>
      </w:r>
      <w:r w:rsidR="00243909" w:rsidRPr="00243909">
        <w:rPr>
          <w:rFonts w:ascii="Times New Roman" w:eastAsia="Calibri" w:hAnsi="Times New Roman" w:cs="Times New Roman"/>
          <w:b/>
          <w:color w:val="0070C0"/>
          <w:sz w:val="28"/>
          <w:szCs w:val="28"/>
          <w:lang w:val="sr-Cyrl-CS"/>
        </w:rPr>
        <w:t>. ПЛАН РАДА ТИМА ЗА ПРОФЕСИОНАЛНУ ОРИЈЕНТАЦИЈУ</w:t>
      </w:r>
      <w:r w:rsidR="00873471">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w:t>
      </w:r>
      <w:r w:rsidR="003E17D3">
        <w:rPr>
          <w:rFonts w:ascii="Times New Roman" w:eastAsia="Calibri" w:hAnsi="Times New Roman" w:cs="Times New Roman"/>
          <w:b/>
          <w:color w:val="0070C0"/>
          <w:sz w:val="28"/>
          <w:szCs w:val="28"/>
          <w:lang w:val="sr-Cyrl-RS"/>
        </w:rPr>
        <w:t>194</w:t>
      </w:r>
      <w:r w:rsidR="00C34C36">
        <w:rPr>
          <w:rFonts w:ascii="Times New Roman" w:eastAsia="Calibri" w:hAnsi="Times New Roman" w:cs="Times New Roman"/>
          <w:b/>
          <w:color w:val="0070C0"/>
          <w:sz w:val="28"/>
          <w:szCs w:val="28"/>
          <w:lang w:val="sr-Cyrl-CS"/>
        </w:rPr>
        <w:t>.</w:t>
      </w:r>
    </w:p>
    <w:p w:rsidR="00243909" w:rsidRPr="00243909" w:rsidRDefault="007645AC" w:rsidP="00243909">
      <w:pPr>
        <w:jc w:val="both"/>
        <w:rPr>
          <w:rFonts w:ascii="Times New Roman" w:eastAsia="Calibri" w:hAnsi="Times New Roman" w:cs="Times New Roman"/>
          <w:b/>
          <w:color w:val="0070C0"/>
          <w:sz w:val="28"/>
          <w:szCs w:val="28"/>
          <w:lang w:val="sr-Cyrl-CS"/>
        </w:rPr>
      </w:pPr>
      <w:r>
        <w:rPr>
          <w:rFonts w:ascii="Times New Roman" w:eastAsia="Calibri" w:hAnsi="Times New Roman" w:cs="Times New Roman"/>
          <w:b/>
          <w:color w:val="0070C0"/>
          <w:sz w:val="28"/>
          <w:szCs w:val="28"/>
          <w:lang w:val="sr-Cyrl-CS"/>
        </w:rPr>
        <w:t>7.8</w:t>
      </w:r>
      <w:r w:rsidR="00243909" w:rsidRPr="00243909">
        <w:rPr>
          <w:rFonts w:ascii="Times New Roman" w:eastAsia="Calibri" w:hAnsi="Times New Roman" w:cs="Times New Roman"/>
          <w:b/>
          <w:color w:val="0070C0"/>
          <w:sz w:val="28"/>
          <w:szCs w:val="28"/>
          <w:lang w:val="sr-Cyrl-CS"/>
        </w:rPr>
        <w:t>. ПЛАН РАДА ТИМА ЗА РЕАЛИЗАЦИЈУ ЗАВРШНОГ ИСПИТА</w:t>
      </w:r>
      <w:r w:rsidR="0060480C">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w:t>
      </w:r>
      <w:r w:rsidR="003E17D3">
        <w:rPr>
          <w:rFonts w:ascii="Times New Roman" w:eastAsia="Calibri" w:hAnsi="Times New Roman" w:cs="Times New Roman"/>
          <w:b/>
          <w:color w:val="0070C0"/>
          <w:sz w:val="28"/>
          <w:szCs w:val="28"/>
          <w:lang w:val="sr-Cyrl-RS"/>
        </w:rPr>
        <w:t>197</w:t>
      </w:r>
      <w:r w:rsidR="00C34C36">
        <w:rPr>
          <w:rFonts w:ascii="Times New Roman" w:eastAsia="Calibri" w:hAnsi="Times New Roman" w:cs="Times New Roman"/>
          <w:b/>
          <w:color w:val="0070C0"/>
          <w:sz w:val="28"/>
          <w:szCs w:val="28"/>
          <w:lang w:val="sr-Cyrl-CS"/>
        </w:rPr>
        <w:t>.</w:t>
      </w:r>
    </w:p>
    <w:p w:rsidR="00243909" w:rsidRPr="00243909" w:rsidRDefault="007645AC" w:rsidP="00243909">
      <w:pPr>
        <w:jc w:val="both"/>
        <w:rPr>
          <w:rFonts w:ascii="Times New Roman" w:eastAsia="Calibri" w:hAnsi="Times New Roman" w:cs="Times New Roman"/>
          <w:b/>
          <w:color w:val="7030A0"/>
          <w:sz w:val="24"/>
          <w:szCs w:val="24"/>
          <w:lang w:val="sr-Cyrl-CS"/>
        </w:rPr>
      </w:pPr>
      <w:r>
        <w:rPr>
          <w:rFonts w:ascii="Times New Roman" w:eastAsia="Calibri" w:hAnsi="Times New Roman" w:cs="Times New Roman"/>
          <w:b/>
          <w:color w:val="7030A0"/>
          <w:sz w:val="24"/>
          <w:szCs w:val="24"/>
          <w:lang w:val="sr-Cyrl-CS"/>
        </w:rPr>
        <w:t>7.8</w:t>
      </w:r>
      <w:r w:rsidR="00243909" w:rsidRPr="00243909">
        <w:rPr>
          <w:rFonts w:ascii="Times New Roman" w:eastAsia="Calibri" w:hAnsi="Times New Roman" w:cs="Times New Roman"/>
          <w:b/>
          <w:color w:val="7030A0"/>
          <w:sz w:val="24"/>
          <w:szCs w:val="24"/>
          <w:lang w:val="sr-Cyrl-CS"/>
        </w:rPr>
        <w:t>. 1. ПЛАН КОМУНИКАЦИЈСКИХ АКТИВНОСТИ ШКОЛЕ ПОВОДОМ ПРИПРЕМЕ И РЕАЛИЗАЦИЈЕ ЗАВРШНОГ ИСПИТА</w:t>
      </w:r>
      <w:r w:rsidR="0060480C">
        <w:rPr>
          <w:rFonts w:ascii="Times New Roman" w:eastAsia="Calibri" w:hAnsi="Times New Roman" w:cs="Times New Roman"/>
          <w:b/>
          <w:color w:val="7030A0"/>
          <w:sz w:val="24"/>
          <w:szCs w:val="24"/>
          <w:lang w:val="sr-Cyrl-CS"/>
        </w:rPr>
        <w:t xml:space="preserve"> .............................................................</w:t>
      </w:r>
      <w:r w:rsidR="00873471">
        <w:rPr>
          <w:rFonts w:ascii="Times New Roman" w:eastAsia="Calibri" w:hAnsi="Times New Roman" w:cs="Times New Roman"/>
          <w:b/>
          <w:color w:val="7030A0"/>
          <w:sz w:val="24"/>
          <w:szCs w:val="24"/>
          <w:lang w:val="sr-Cyrl-CS"/>
        </w:rPr>
        <w:t>...................</w:t>
      </w:r>
      <w:r w:rsidR="009D522F">
        <w:rPr>
          <w:rFonts w:ascii="Times New Roman" w:eastAsia="Calibri" w:hAnsi="Times New Roman" w:cs="Times New Roman"/>
          <w:b/>
          <w:color w:val="7030A0"/>
          <w:sz w:val="24"/>
          <w:szCs w:val="24"/>
          <w:lang w:val="sr-Cyrl-CS"/>
        </w:rPr>
        <w:t>..........</w:t>
      </w:r>
      <w:r w:rsidR="003E17D3">
        <w:rPr>
          <w:rFonts w:ascii="Times New Roman" w:eastAsia="Calibri" w:hAnsi="Times New Roman" w:cs="Times New Roman"/>
          <w:b/>
          <w:color w:val="7030A0"/>
          <w:sz w:val="24"/>
          <w:szCs w:val="24"/>
          <w:lang w:val="sr-Cyrl-RS"/>
        </w:rPr>
        <w:t>199</w:t>
      </w:r>
      <w:r w:rsidR="0060480C">
        <w:rPr>
          <w:rFonts w:ascii="Times New Roman" w:eastAsia="Calibri" w:hAnsi="Times New Roman" w:cs="Times New Roman"/>
          <w:b/>
          <w:color w:val="7030A0"/>
          <w:sz w:val="24"/>
          <w:szCs w:val="24"/>
          <w:lang w:val="sr-Cyrl-CS"/>
        </w:rPr>
        <w:t>.</w:t>
      </w:r>
    </w:p>
    <w:p w:rsidR="00243909" w:rsidRPr="00243909" w:rsidRDefault="007645AC" w:rsidP="00243909">
      <w:pPr>
        <w:jc w:val="both"/>
        <w:rPr>
          <w:rFonts w:ascii="Times New Roman" w:eastAsia="Calibri" w:hAnsi="Times New Roman" w:cs="Times New Roman"/>
          <w:b/>
          <w:color w:val="0070C0"/>
          <w:sz w:val="28"/>
          <w:szCs w:val="28"/>
          <w:lang w:val="sr-Cyrl-CS"/>
        </w:rPr>
      </w:pPr>
      <w:r>
        <w:rPr>
          <w:rFonts w:ascii="Times New Roman" w:eastAsia="Calibri" w:hAnsi="Times New Roman" w:cs="Times New Roman"/>
          <w:b/>
          <w:color w:val="0070C0"/>
          <w:sz w:val="28"/>
          <w:szCs w:val="28"/>
          <w:lang w:val="sr-Cyrl-CS"/>
        </w:rPr>
        <w:t>7.9</w:t>
      </w:r>
      <w:r w:rsidR="00243909" w:rsidRPr="00243909">
        <w:rPr>
          <w:rFonts w:ascii="Times New Roman" w:eastAsia="Calibri" w:hAnsi="Times New Roman" w:cs="Times New Roman"/>
          <w:b/>
          <w:color w:val="0070C0"/>
          <w:sz w:val="28"/>
          <w:szCs w:val="28"/>
          <w:lang w:val="sr-Cyrl-CS"/>
        </w:rPr>
        <w:t>. ПЛАН ТИМА ЗА КУЛТУРНУ И ЈАВНУ ДЕЛАТНОСТ</w:t>
      </w:r>
      <w:r w:rsidR="0060480C">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w:t>
      </w:r>
      <w:r w:rsidR="003E17D3">
        <w:rPr>
          <w:rFonts w:ascii="Times New Roman" w:eastAsia="Calibri" w:hAnsi="Times New Roman" w:cs="Times New Roman"/>
          <w:b/>
          <w:color w:val="0070C0"/>
          <w:sz w:val="28"/>
          <w:szCs w:val="28"/>
        </w:rPr>
        <w:t>20</w:t>
      </w:r>
      <w:r w:rsidR="003E17D3">
        <w:rPr>
          <w:rFonts w:ascii="Times New Roman" w:eastAsia="Calibri" w:hAnsi="Times New Roman" w:cs="Times New Roman"/>
          <w:b/>
          <w:color w:val="0070C0"/>
          <w:sz w:val="28"/>
          <w:szCs w:val="28"/>
          <w:lang w:val="sr-Cyrl-RS"/>
        </w:rPr>
        <w:t>0</w:t>
      </w:r>
      <w:r w:rsidR="00C34C36">
        <w:rPr>
          <w:rFonts w:ascii="Times New Roman" w:eastAsia="Calibri" w:hAnsi="Times New Roman" w:cs="Times New Roman"/>
          <w:b/>
          <w:color w:val="0070C0"/>
          <w:sz w:val="28"/>
          <w:szCs w:val="28"/>
          <w:lang w:val="sr-Cyrl-CS"/>
        </w:rPr>
        <w:t>.</w:t>
      </w:r>
    </w:p>
    <w:p w:rsidR="006558DE" w:rsidRDefault="003E17D3" w:rsidP="0060480C">
      <w:pPr>
        <w:spacing w:after="0"/>
        <w:rPr>
          <w:rFonts w:ascii="Times New Roman" w:eastAsia="Calibri" w:hAnsi="Times New Roman" w:cs="Times New Roman"/>
          <w:b/>
          <w:color w:val="0070C0"/>
          <w:sz w:val="28"/>
          <w:szCs w:val="28"/>
          <w:lang w:val="sr-Cyrl-CS"/>
        </w:rPr>
      </w:pPr>
      <w:r>
        <w:rPr>
          <w:rFonts w:ascii="Times New Roman" w:eastAsia="Calibri" w:hAnsi="Times New Roman" w:cs="Times New Roman"/>
          <w:b/>
          <w:color w:val="0070C0"/>
          <w:sz w:val="28"/>
          <w:szCs w:val="28"/>
          <w:lang w:val="sr-Cyrl-CS"/>
        </w:rPr>
        <w:t>7.10</w:t>
      </w:r>
      <w:r w:rsidR="00BF26CD">
        <w:rPr>
          <w:rFonts w:ascii="Times New Roman" w:eastAsia="Calibri" w:hAnsi="Times New Roman" w:cs="Times New Roman"/>
          <w:b/>
          <w:color w:val="0070C0"/>
          <w:sz w:val="28"/>
          <w:szCs w:val="28"/>
          <w:lang w:val="sr-Cyrl-CS"/>
        </w:rPr>
        <w:t>. ПЛАН ТИМА ЗА РАЗВОЈ МЕЂУПРЕДМЕТНИХ КОМПЕТЕНЦИЈА И ПРЕДУЗЕТНИШТВО</w:t>
      </w:r>
      <w:r w:rsidR="00BF26CD">
        <w:rPr>
          <w:rFonts w:ascii="Times New Roman" w:eastAsia="Calibri" w:hAnsi="Times New Roman" w:cs="Times New Roman"/>
          <w:b/>
          <w:color w:val="0070C0"/>
          <w:sz w:val="28"/>
          <w:szCs w:val="28"/>
          <w:lang w:val="sr-Cyrl-CS"/>
        </w:rPr>
        <w:tab/>
      </w:r>
      <w:r w:rsidR="0060480C">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w:t>
      </w:r>
      <w:r>
        <w:rPr>
          <w:rFonts w:ascii="Times New Roman" w:eastAsia="Calibri" w:hAnsi="Times New Roman" w:cs="Times New Roman"/>
          <w:b/>
          <w:color w:val="0070C0"/>
          <w:sz w:val="28"/>
          <w:szCs w:val="28"/>
        </w:rPr>
        <w:t>2</w:t>
      </w:r>
      <w:r>
        <w:rPr>
          <w:rFonts w:ascii="Times New Roman" w:eastAsia="Calibri" w:hAnsi="Times New Roman" w:cs="Times New Roman"/>
          <w:b/>
          <w:color w:val="0070C0"/>
          <w:sz w:val="28"/>
          <w:szCs w:val="28"/>
          <w:lang w:val="sr-Cyrl-RS"/>
        </w:rPr>
        <w:t>09</w:t>
      </w:r>
      <w:r w:rsidR="007645AC">
        <w:rPr>
          <w:rFonts w:ascii="Times New Roman" w:eastAsia="Calibri" w:hAnsi="Times New Roman" w:cs="Times New Roman"/>
          <w:b/>
          <w:color w:val="0070C0"/>
          <w:sz w:val="28"/>
          <w:szCs w:val="28"/>
          <w:lang w:val="sr-Cyrl-CS"/>
        </w:rPr>
        <w:t xml:space="preserve">. </w:t>
      </w:r>
    </w:p>
    <w:p w:rsidR="00C34C36" w:rsidRPr="0060480C" w:rsidRDefault="0060480C" w:rsidP="0060480C">
      <w:pPr>
        <w:spacing w:after="0"/>
        <w:rPr>
          <w:rFonts w:ascii="Times New Roman" w:eastAsia="Calibri" w:hAnsi="Times New Roman" w:cs="Times New Roman"/>
          <w:b/>
          <w:color w:val="0070C0"/>
          <w:sz w:val="28"/>
          <w:szCs w:val="28"/>
        </w:rPr>
      </w:pPr>
      <w:r>
        <w:rPr>
          <w:rFonts w:ascii="Times New Roman" w:eastAsia="Calibri" w:hAnsi="Times New Roman" w:cs="Times New Roman"/>
          <w:b/>
          <w:color w:val="0070C0"/>
          <w:sz w:val="28"/>
          <w:szCs w:val="28"/>
        </w:rPr>
        <w:t>7.1</w:t>
      </w:r>
      <w:r w:rsidR="003E17D3">
        <w:rPr>
          <w:rFonts w:ascii="Times New Roman" w:eastAsia="Calibri" w:hAnsi="Times New Roman" w:cs="Times New Roman"/>
          <w:b/>
          <w:color w:val="0070C0"/>
          <w:sz w:val="28"/>
          <w:szCs w:val="28"/>
          <w:lang w:val="sr-Cyrl-CS"/>
        </w:rPr>
        <w:t>1</w:t>
      </w:r>
      <w:r w:rsidR="00695093">
        <w:rPr>
          <w:rFonts w:ascii="Times New Roman" w:eastAsia="Calibri" w:hAnsi="Times New Roman" w:cs="Times New Roman"/>
          <w:b/>
          <w:color w:val="0070C0"/>
          <w:sz w:val="28"/>
          <w:szCs w:val="28"/>
        </w:rPr>
        <w:t>. ТИМ ЗА ОБЕЗБЕЂИВАЊЕ КВА</w:t>
      </w:r>
      <w:r w:rsidR="00695093">
        <w:rPr>
          <w:rFonts w:ascii="Times New Roman" w:eastAsia="Calibri" w:hAnsi="Times New Roman" w:cs="Times New Roman"/>
          <w:b/>
          <w:color w:val="0070C0"/>
          <w:sz w:val="28"/>
          <w:szCs w:val="28"/>
          <w:lang w:val="sr-Cyrl-CS"/>
        </w:rPr>
        <w:t>ЛИТЕТА И РАЗВОЈ УСТА</w:t>
      </w:r>
      <w:r w:rsidR="009D522F">
        <w:rPr>
          <w:rFonts w:ascii="Times New Roman" w:eastAsia="Calibri" w:hAnsi="Times New Roman" w:cs="Times New Roman"/>
          <w:b/>
          <w:color w:val="0070C0"/>
          <w:sz w:val="28"/>
          <w:szCs w:val="28"/>
          <w:lang w:val="sr-Cyrl-CS"/>
        </w:rPr>
        <w:t>НОВЕ..........</w:t>
      </w:r>
      <w:r w:rsidR="003E17D3">
        <w:rPr>
          <w:rFonts w:ascii="Times New Roman" w:eastAsia="Calibri" w:hAnsi="Times New Roman" w:cs="Times New Roman"/>
          <w:b/>
          <w:color w:val="0070C0"/>
          <w:sz w:val="28"/>
          <w:szCs w:val="28"/>
        </w:rPr>
        <w:t>2</w:t>
      </w:r>
      <w:r w:rsidR="003E17D3">
        <w:rPr>
          <w:rFonts w:ascii="Times New Roman" w:eastAsia="Calibri" w:hAnsi="Times New Roman" w:cs="Times New Roman"/>
          <w:b/>
          <w:color w:val="0070C0"/>
          <w:sz w:val="28"/>
          <w:szCs w:val="28"/>
          <w:lang w:val="sr-Cyrl-RS"/>
        </w:rPr>
        <w:t>16</w:t>
      </w:r>
      <w:r w:rsidR="00695093">
        <w:rPr>
          <w:rFonts w:ascii="Times New Roman" w:eastAsia="Calibri" w:hAnsi="Times New Roman" w:cs="Times New Roman"/>
          <w:b/>
          <w:color w:val="0070C0"/>
          <w:sz w:val="28"/>
          <w:szCs w:val="28"/>
          <w:lang w:val="sr-Cyrl-CS"/>
        </w:rPr>
        <w:t>.</w:t>
      </w:r>
    </w:p>
    <w:p w:rsidR="00243909" w:rsidRPr="00243909" w:rsidRDefault="003E17D3" w:rsidP="00243909">
      <w:pPr>
        <w:jc w:val="both"/>
        <w:rPr>
          <w:rFonts w:ascii="Times New Roman" w:eastAsia="Calibri" w:hAnsi="Times New Roman" w:cs="Times New Roman"/>
          <w:b/>
          <w:color w:val="0070C0"/>
          <w:sz w:val="28"/>
          <w:szCs w:val="28"/>
          <w:lang w:val="sr-Cyrl-CS"/>
        </w:rPr>
      </w:pPr>
      <w:r>
        <w:rPr>
          <w:rFonts w:ascii="Times New Roman" w:eastAsia="Calibri" w:hAnsi="Times New Roman" w:cs="Times New Roman"/>
          <w:b/>
          <w:color w:val="0070C0"/>
          <w:sz w:val="28"/>
          <w:szCs w:val="28"/>
          <w:lang w:val="sr-Cyrl-CS"/>
        </w:rPr>
        <w:t>7.12</w:t>
      </w:r>
      <w:r w:rsidR="0060480C">
        <w:rPr>
          <w:rFonts w:ascii="Times New Roman" w:eastAsia="Calibri" w:hAnsi="Times New Roman" w:cs="Times New Roman"/>
          <w:b/>
          <w:color w:val="0070C0"/>
          <w:sz w:val="28"/>
          <w:szCs w:val="28"/>
          <w:lang w:val="sr-Cyrl-CS"/>
        </w:rPr>
        <w:t xml:space="preserve">. </w:t>
      </w:r>
      <w:r w:rsidR="00243909" w:rsidRPr="00243909">
        <w:rPr>
          <w:rFonts w:ascii="Times New Roman" w:eastAsia="Calibri" w:hAnsi="Times New Roman" w:cs="Times New Roman"/>
          <w:b/>
          <w:color w:val="0070C0"/>
          <w:sz w:val="28"/>
          <w:szCs w:val="28"/>
          <w:lang w:val="sr-Cyrl-CS"/>
        </w:rPr>
        <w:t>ПЛАН РАДА ТИМА ЗА РЕАЛИЗАЦИЈУ</w:t>
      </w:r>
      <w:r w:rsidR="0060480C">
        <w:rPr>
          <w:rFonts w:ascii="Times New Roman" w:eastAsia="Calibri" w:hAnsi="Times New Roman" w:cs="Times New Roman"/>
          <w:b/>
          <w:color w:val="0070C0"/>
          <w:sz w:val="28"/>
          <w:szCs w:val="28"/>
          <w:lang w:val="sr-Cyrl-CS"/>
        </w:rPr>
        <w:t xml:space="preserve"> ПРОЈЕКТА „ЂАЧКИ КРЕАТИВНИ КЛУБ.........................................................................</w:t>
      </w:r>
      <w:r w:rsidR="009D522F">
        <w:rPr>
          <w:rFonts w:ascii="Times New Roman" w:eastAsia="Calibri" w:hAnsi="Times New Roman" w:cs="Times New Roman"/>
          <w:b/>
          <w:color w:val="0070C0"/>
          <w:sz w:val="28"/>
          <w:szCs w:val="28"/>
          <w:lang w:val="sr-Cyrl-CS"/>
        </w:rPr>
        <w:t>.............................2</w:t>
      </w:r>
      <w:r>
        <w:rPr>
          <w:rFonts w:ascii="Times New Roman" w:eastAsia="Calibri" w:hAnsi="Times New Roman" w:cs="Times New Roman"/>
          <w:b/>
          <w:color w:val="0070C0"/>
          <w:sz w:val="28"/>
          <w:szCs w:val="28"/>
          <w:lang w:val="sr-Cyrl-RS"/>
        </w:rPr>
        <w:t>18</w:t>
      </w:r>
      <w:r w:rsidR="00C34C36">
        <w:rPr>
          <w:rFonts w:ascii="Times New Roman" w:eastAsia="Calibri" w:hAnsi="Times New Roman" w:cs="Times New Roman"/>
          <w:b/>
          <w:color w:val="0070C0"/>
          <w:sz w:val="28"/>
          <w:szCs w:val="28"/>
          <w:lang w:val="sr-Cyrl-CS"/>
        </w:rPr>
        <w:t>.</w:t>
      </w:r>
    </w:p>
    <w:p w:rsidR="00243909" w:rsidRPr="00243909" w:rsidRDefault="003E17D3" w:rsidP="00243909">
      <w:pPr>
        <w:jc w:val="both"/>
        <w:rPr>
          <w:rFonts w:ascii="Times New Roman" w:eastAsia="Calibri" w:hAnsi="Times New Roman" w:cs="Times New Roman"/>
          <w:b/>
          <w:color w:val="0070C0"/>
          <w:sz w:val="28"/>
          <w:szCs w:val="28"/>
          <w:lang w:val="sr-Cyrl-CS"/>
        </w:rPr>
      </w:pPr>
      <w:r>
        <w:rPr>
          <w:rFonts w:ascii="Times New Roman" w:eastAsia="Calibri" w:hAnsi="Times New Roman" w:cs="Times New Roman"/>
          <w:b/>
          <w:color w:val="0070C0"/>
          <w:sz w:val="28"/>
          <w:szCs w:val="28"/>
          <w:lang w:val="sr-Cyrl-CS"/>
        </w:rPr>
        <w:t>7.13</w:t>
      </w:r>
      <w:r w:rsidR="00243909" w:rsidRPr="00243909">
        <w:rPr>
          <w:rFonts w:ascii="Times New Roman" w:eastAsia="Calibri" w:hAnsi="Times New Roman" w:cs="Times New Roman"/>
          <w:b/>
          <w:color w:val="0070C0"/>
          <w:sz w:val="28"/>
          <w:szCs w:val="28"/>
          <w:lang w:val="sr-Cyrl-CS"/>
        </w:rPr>
        <w:t>. ПЛАН РАДА ТИМА ЗА ЕКОЛОГИЈУ</w:t>
      </w:r>
      <w:r w:rsidR="0060480C">
        <w:rPr>
          <w:rFonts w:ascii="Times New Roman" w:eastAsia="Calibri" w:hAnsi="Times New Roman" w:cs="Times New Roman"/>
          <w:b/>
          <w:color w:val="0070C0"/>
          <w:sz w:val="28"/>
          <w:szCs w:val="28"/>
          <w:lang w:val="sr-Cyrl-CS"/>
        </w:rPr>
        <w:t>................................</w:t>
      </w:r>
      <w:r w:rsidR="00360BF3">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.............................2</w:t>
      </w:r>
      <w:r>
        <w:rPr>
          <w:rFonts w:ascii="Times New Roman" w:eastAsia="Calibri" w:hAnsi="Times New Roman" w:cs="Times New Roman"/>
          <w:b/>
          <w:color w:val="0070C0"/>
          <w:sz w:val="28"/>
          <w:szCs w:val="28"/>
        </w:rPr>
        <w:t>2</w:t>
      </w:r>
      <w:r>
        <w:rPr>
          <w:rFonts w:ascii="Times New Roman" w:eastAsia="Calibri" w:hAnsi="Times New Roman" w:cs="Times New Roman"/>
          <w:b/>
          <w:color w:val="0070C0"/>
          <w:sz w:val="28"/>
          <w:szCs w:val="28"/>
          <w:lang w:val="sr-Cyrl-RS"/>
        </w:rPr>
        <w:t>0</w:t>
      </w:r>
      <w:r w:rsidR="00282D49">
        <w:rPr>
          <w:rFonts w:ascii="Times New Roman" w:eastAsia="Calibri" w:hAnsi="Times New Roman" w:cs="Times New Roman"/>
          <w:b/>
          <w:color w:val="0070C0"/>
          <w:sz w:val="28"/>
          <w:szCs w:val="28"/>
          <w:lang w:val="sr-Cyrl-CS"/>
        </w:rPr>
        <w:t>.</w:t>
      </w:r>
    </w:p>
    <w:p w:rsidR="00243909" w:rsidRPr="00243909" w:rsidRDefault="007645AC" w:rsidP="00243909">
      <w:pPr>
        <w:jc w:val="both"/>
        <w:rPr>
          <w:rFonts w:ascii="Times New Roman" w:eastAsia="Calibri" w:hAnsi="Times New Roman" w:cs="Times New Roman"/>
          <w:b/>
          <w:color w:val="0070C0"/>
          <w:sz w:val="28"/>
          <w:szCs w:val="28"/>
          <w:lang w:val="sr-Cyrl-CS"/>
        </w:rPr>
      </w:pPr>
      <w:r>
        <w:rPr>
          <w:rFonts w:ascii="Times New Roman" w:eastAsia="Calibri" w:hAnsi="Times New Roman" w:cs="Times New Roman"/>
          <w:b/>
          <w:color w:val="0070C0"/>
          <w:sz w:val="28"/>
          <w:szCs w:val="28"/>
          <w:lang w:val="sr-Cyrl-CS"/>
        </w:rPr>
        <w:t>7.1</w:t>
      </w:r>
      <w:r w:rsidR="003E17D3">
        <w:rPr>
          <w:rFonts w:ascii="Times New Roman" w:eastAsia="Calibri" w:hAnsi="Times New Roman" w:cs="Times New Roman"/>
          <w:b/>
          <w:color w:val="0070C0"/>
          <w:sz w:val="28"/>
          <w:szCs w:val="28"/>
          <w:lang w:val="sr-Cyrl-CS"/>
        </w:rPr>
        <w:t>4</w:t>
      </w:r>
      <w:r w:rsidR="00243909" w:rsidRPr="00243909">
        <w:rPr>
          <w:rFonts w:ascii="Times New Roman" w:eastAsia="Calibri" w:hAnsi="Times New Roman" w:cs="Times New Roman"/>
          <w:b/>
          <w:color w:val="0070C0"/>
          <w:sz w:val="28"/>
          <w:szCs w:val="28"/>
          <w:lang w:val="sr-Cyrl-CS"/>
        </w:rPr>
        <w:t>. ПЛАН РАДА ТИМА ЗА СТРУЧНО УСАВРШАВАЊЕ</w:t>
      </w:r>
      <w:r w:rsidR="0060480C">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.............................2</w:t>
      </w:r>
      <w:r w:rsidR="003E17D3">
        <w:rPr>
          <w:rFonts w:ascii="Times New Roman" w:eastAsia="Calibri" w:hAnsi="Times New Roman" w:cs="Times New Roman"/>
          <w:b/>
          <w:color w:val="0070C0"/>
          <w:sz w:val="28"/>
          <w:szCs w:val="28"/>
        </w:rPr>
        <w:t>2</w:t>
      </w:r>
      <w:r w:rsidR="003E17D3">
        <w:rPr>
          <w:rFonts w:ascii="Times New Roman" w:eastAsia="Calibri" w:hAnsi="Times New Roman" w:cs="Times New Roman"/>
          <w:b/>
          <w:color w:val="0070C0"/>
          <w:sz w:val="28"/>
          <w:szCs w:val="28"/>
          <w:lang w:val="sr-Cyrl-RS"/>
        </w:rPr>
        <w:t>3</w:t>
      </w:r>
      <w:r w:rsidR="00282D49">
        <w:rPr>
          <w:rFonts w:ascii="Times New Roman" w:eastAsia="Calibri" w:hAnsi="Times New Roman" w:cs="Times New Roman"/>
          <w:b/>
          <w:color w:val="0070C0"/>
          <w:sz w:val="28"/>
          <w:szCs w:val="28"/>
          <w:lang w:val="sr-Cyrl-CS"/>
        </w:rPr>
        <w:t>.</w:t>
      </w:r>
    </w:p>
    <w:p w:rsidR="00243909" w:rsidRPr="00243909" w:rsidRDefault="007645AC" w:rsidP="00243909">
      <w:pPr>
        <w:jc w:val="both"/>
        <w:rPr>
          <w:rFonts w:ascii="Times New Roman" w:eastAsia="Calibri" w:hAnsi="Times New Roman" w:cs="Times New Roman"/>
          <w:b/>
          <w:color w:val="7030A0"/>
          <w:sz w:val="28"/>
          <w:szCs w:val="28"/>
          <w:lang w:val="sr-Cyrl-CS"/>
        </w:rPr>
      </w:pPr>
      <w:r>
        <w:rPr>
          <w:rFonts w:ascii="Times New Roman" w:eastAsia="Calibri" w:hAnsi="Times New Roman" w:cs="Times New Roman"/>
          <w:b/>
          <w:color w:val="7030A0"/>
          <w:sz w:val="28"/>
          <w:szCs w:val="28"/>
          <w:lang w:val="sr-Cyrl-CS"/>
        </w:rPr>
        <w:t>7.1</w:t>
      </w:r>
      <w:r w:rsidR="003E17D3">
        <w:rPr>
          <w:rFonts w:ascii="Times New Roman" w:eastAsia="Calibri" w:hAnsi="Times New Roman" w:cs="Times New Roman"/>
          <w:b/>
          <w:color w:val="7030A0"/>
          <w:sz w:val="28"/>
          <w:szCs w:val="28"/>
          <w:lang w:val="sr-Cyrl-CS"/>
        </w:rPr>
        <w:t>4</w:t>
      </w:r>
      <w:r w:rsidR="00243909" w:rsidRPr="00243909">
        <w:rPr>
          <w:rFonts w:ascii="Times New Roman" w:eastAsia="Calibri" w:hAnsi="Times New Roman" w:cs="Times New Roman"/>
          <w:b/>
          <w:color w:val="7030A0"/>
          <w:sz w:val="28"/>
          <w:szCs w:val="28"/>
          <w:lang w:val="sr-Cyrl-CS"/>
        </w:rPr>
        <w:t>.1. СТРУЧНО УСАВРШАВАЊЕ У</w:t>
      </w:r>
      <w:r w:rsidR="0060480C">
        <w:rPr>
          <w:rFonts w:ascii="Times New Roman" w:eastAsia="Calibri" w:hAnsi="Times New Roman" w:cs="Times New Roman"/>
          <w:b/>
          <w:color w:val="7030A0"/>
          <w:sz w:val="28"/>
          <w:szCs w:val="28"/>
          <w:lang w:val="sr-Cyrl-CS"/>
        </w:rPr>
        <w:t xml:space="preserve"> ОКВИРУ НАСТАВНИЧКОГ ВЕЋА</w:t>
      </w:r>
      <w:r w:rsidR="009D522F">
        <w:rPr>
          <w:rFonts w:ascii="Times New Roman" w:eastAsia="Calibri" w:hAnsi="Times New Roman" w:cs="Times New Roman"/>
          <w:b/>
          <w:color w:val="7030A0"/>
          <w:sz w:val="28"/>
          <w:szCs w:val="28"/>
          <w:lang w:val="sr-Cyrl-CS"/>
        </w:rPr>
        <w:t>....2</w:t>
      </w:r>
      <w:r w:rsidR="003E17D3">
        <w:rPr>
          <w:rFonts w:ascii="Times New Roman" w:eastAsia="Calibri" w:hAnsi="Times New Roman" w:cs="Times New Roman"/>
          <w:b/>
          <w:color w:val="7030A0"/>
          <w:sz w:val="28"/>
          <w:szCs w:val="28"/>
          <w:lang w:val="sr-Cyrl-RS"/>
        </w:rPr>
        <w:t>27</w:t>
      </w:r>
      <w:r w:rsidR="00282D49">
        <w:rPr>
          <w:rFonts w:ascii="Times New Roman" w:eastAsia="Calibri" w:hAnsi="Times New Roman" w:cs="Times New Roman"/>
          <w:b/>
          <w:color w:val="7030A0"/>
          <w:sz w:val="28"/>
          <w:szCs w:val="28"/>
          <w:lang w:val="sr-Cyrl-CS"/>
        </w:rPr>
        <w:t>.</w:t>
      </w:r>
    </w:p>
    <w:p w:rsidR="00243909" w:rsidRPr="00243909" w:rsidRDefault="007645AC" w:rsidP="00243909">
      <w:pPr>
        <w:jc w:val="both"/>
        <w:rPr>
          <w:rFonts w:ascii="Times New Roman" w:eastAsia="Calibri" w:hAnsi="Times New Roman" w:cs="Times New Roman"/>
          <w:b/>
          <w:color w:val="7030A0"/>
          <w:sz w:val="28"/>
          <w:szCs w:val="28"/>
          <w:lang w:val="sr-Cyrl-CS"/>
        </w:rPr>
      </w:pPr>
      <w:r>
        <w:rPr>
          <w:rFonts w:ascii="Times New Roman" w:eastAsia="Calibri" w:hAnsi="Times New Roman" w:cs="Times New Roman"/>
          <w:b/>
          <w:color w:val="7030A0"/>
          <w:sz w:val="28"/>
          <w:szCs w:val="28"/>
          <w:lang w:val="sr-Cyrl-CS"/>
        </w:rPr>
        <w:t>7.1</w:t>
      </w:r>
      <w:r w:rsidR="003E17D3">
        <w:rPr>
          <w:rFonts w:ascii="Times New Roman" w:eastAsia="Calibri" w:hAnsi="Times New Roman" w:cs="Times New Roman"/>
          <w:b/>
          <w:color w:val="7030A0"/>
          <w:sz w:val="28"/>
          <w:szCs w:val="28"/>
          <w:lang w:val="sr-Cyrl-CS"/>
        </w:rPr>
        <w:t>4</w:t>
      </w:r>
      <w:r w:rsidR="00243909" w:rsidRPr="00243909">
        <w:rPr>
          <w:rFonts w:ascii="Times New Roman" w:eastAsia="Calibri" w:hAnsi="Times New Roman" w:cs="Times New Roman"/>
          <w:b/>
          <w:color w:val="7030A0"/>
          <w:sz w:val="28"/>
          <w:szCs w:val="28"/>
          <w:lang w:val="sr-Cyrl-CS"/>
        </w:rPr>
        <w:t>.2. СТРУЧНО УСАВРШАВАЊЕ У ОКВИРУ СТРУЧНИХ ВЕЋА</w:t>
      </w:r>
      <w:r w:rsidR="009D522F">
        <w:rPr>
          <w:rFonts w:ascii="Times New Roman" w:eastAsia="Calibri" w:hAnsi="Times New Roman" w:cs="Times New Roman"/>
          <w:b/>
          <w:color w:val="7030A0"/>
          <w:sz w:val="28"/>
          <w:szCs w:val="28"/>
          <w:lang w:val="sr-Cyrl-CS"/>
        </w:rPr>
        <w:t>................2</w:t>
      </w:r>
      <w:r w:rsidR="00B228AE">
        <w:rPr>
          <w:rFonts w:ascii="Times New Roman" w:eastAsia="Calibri" w:hAnsi="Times New Roman" w:cs="Times New Roman"/>
          <w:b/>
          <w:color w:val="7030A0"/>
          <w:sz w:val="28"/>
          <w:szCs w:val="28"/>
          <w:lang w:val="sr-Cyrl-RS"/>
        </w:rPr>
        <w:t>27</w:t>
      </w:r>
      <w:r w:rsidR="0060480C">
        <w:rPr>
          <w:rFonts w:ascii="Times New Roman" w:eastAsia="Calibri" w:hAnsi="Times New Roman" w:cs="Times New Roman"/>
          <w:b/>
          <w:color w:val="7030A0"/>
          <w:sz w:val="28"/>
          <w:szCs w:val="28"/>
          <w:lang w:val="sr-Cyrl-CS"/>
        </w:rPr>
        <w:t>.</w:t>
      </w:r>
    </w:p>
    <w:p w:rsidR="00243909" w:rsidRPr="00243909" w:rsidRDefault="00243909" w:rsidP="00243909">
      <w:pPr>
        <w:jc w:val="both"/>
        <w:rPr>
          <w:rFonts w:ascii="Times New Roman" w:eastAsia="Calibri" w:hAnsi="Times New Roman" w:cs="Times New Roman"/>
          <w:b/>
          <w:color w:val="FF0000"/>
          <w:sz w:val="32"/>
          <w:szCs w:val="32"/>
          <w:lang w:val="sr-Cyrl-CS"/>
        </w:rPr>
      </w:pPr>
      <w:r w:rsidRPr="00243909">
        <w:rPr>
          <w:rFonts w:ascii="Times New Roman" w:eastAsia="Calibri" w:hAnsi="Times New Roman" w:cs="Times New Roman"/>
          <w:b/>
          <w:color w:val="FF0000"/>
          <w:sz w:val="32"/>
          <w:szCs w:val="32"/>
          <w:lang w:val="sr-Latn-CS"/>
        </w:rPr>
        <w:t xml:space="preserve">VIII </w:t>
      </w:r>
      <w:r w:rsidRPr="00243909">
        <w:rPr>
          <w:rFonts w:ascii="Times New Roman" w:eastAsia="Calibri" w:hAnsi="Times New Roman" w:cs="Times New Roman"/>
          <w:b/>
          <w:color w:val="FF0000"/>
          <w:sz w:val="32"/>
          <w:szCs w:val="32"/>
          <w:lang w:val="sr-Cyrl-CS"/>
        </w:rPr>
        <w:t>ПЛАН РАДА УЧЕНИЧКИХ ОРГАНИЗАЦИЈА</w:t>
      </w:r>
      <w:r w:rsidR="009D522F">
        <w:rPr>
          <w:rFonts w:ascii="Times New Roman" w:eastAsia="Calibri" w:hAnsi="Times New Roman" w:cs="Times New Roman"/>
          <w:b/>
          <w:color w:val="FF0000"/>
          <w:sz w:val="32"/>
          <w:szCs w:val="32"/>
          <w:lang w:val="sr-Cyrl-CS"/>
        </w:rPr>
        <w:t>...........................2</w:t>
      </w:r>
      <w:r w:rsidR="00051FA3">
        <w:rPr>
          <w:rFonts w:ascii="Times New Roman" w:eastAsia="Calibri" w:hAnsi="Times New Roman" w:cs="Times New Roman"/>
          <w:b/>
          <w:color w:val="FF0000"/>
          <w:sz w:val="32"/>
          <w:szCs w:val="32"/>
          <w:lang w:val="sr-Cyrl-RS"/>
        </w:rPr>
        <w:t>29</w:t>
      </w:r>
      <w:r w:rsidR="00282D49">
        <w:rPr>
          <w:rFonts w:ascii="Times New Roman" w:eastAsia="Calibri" w:hAnsi="Times New Roman" w:cs="Times New Roman"/>
          <w:b/>
          <w:color w:val="FF0000"/>
          <w:sz w:val="32"/>
          <w:szCs w:val="32"/>
          <w:lang w:val="sr-Cyrl-CS"/>
        </w:rPr>
        <w:t>.</w:t>
      </w:r>
    </w:p>
    <w:p w:rsidR="00243909" w:rsidRPr="00243909" w:rsidRDefault="00243909" w:rsidP="00243909">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8.1. ПЛАН РАДА УЧЕНИЧКОГ ПАРЛАМЕНТА</w:t>
      </w:r>
      <w:r w:rsidR="0060480C">
        <w:rPr>
          <w:rFonts w:ascii="Times New Roman" w:eastAsia="Calibri" w:hAnsi="Times New Roman" w:cs="Times New Roman"/>
          <w:b/>
          <w:color w:val="0070C0"/>
          <w:sz w:val="28"/>
          <w:szCs w:val="28"/>
          <w:lang w:val="sr-Cyrl-CS"/>
        </w:rPr>
        <w:t>......................</w:t>
      </w:r>
      <w:r w:rsidR="00360BF3">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.............................2</w:t>
      </w:r>
      <w:r w:rsidR="00103736">
        <w:rPr>
          <w:rFonts w:ascii="Times New Roman" w:eastAsia="Calibri" w:hAnsi="Times New Roman" w:cs="Times New Roman"/>
          <w:b/>
          <w:color w:val="0070C0"/>
          <w:sz w:val="28"/>
          <w:szCs w:val="28"/>
        </w:rPr>
        <w:t>30</w:t>
      </w:r>
      <w:r w:rsidR="00282D49">
        <w:rPr>
          <w:rFonts w:ascii="Times New Roman" w:eastAsia="Calibri" w:hAnsi="Times New Roman" w:cs="Times New Roman"/>
          <w:b/>
          <w:color w:val="0070C0"/>
          <w:sz w:val="28"/>
          <w:szCs w:val="28"/>
          <w:lang w:val="sr-Cyrl-CS"/>
        </w:rPr>
        <w:t>.</w:t>
      </w:r>
    </w:p>
    <w:p w:rsidR="00243909" w:rsidRPr="00243909" w:rsidRDefault="00103736" w:rsidP="00243909">
      <w:pPr>
        <w:jc w:val="both"/>
        <w:rPr>
          <w:rFonts w:ascii="Times New Roman" w:eastAsia="Calibri" w:hAnsi="Times New Roman" w:cs="Times New Roman"/>
          <w:b/>
          <w:color w:val="0070C0"/>
          <w:sz w:val="28"/>
          <w:szCs w:val="28"/>
          <w:lang w:val="sr-Cyrl-CS"/>
        </w:rPr>
      </w:pPr>
      <w:r>
        <w:rPr>
          <w:rFonts w:ascii="Times New Roman" w:eastAsia="Calibri" w:hAnsi="Times New Roman" w:cs="Times New Roman"/>
          <w:b/>
          <w:color w:val="0070C0"/>
          <w:sz w:val="28"/>
          <w:szCs w:val="28"/>
          <w:lang w:val="sr-Cyrl-CS"/>
        </w:rPr>
        <w:t>8.</w:t>
      </w:r>
      <w:r>
        <w:rPr>
          <w:rFonts w:ascii="Times New Roman" w:eastAsia="Calibri" w:hAnsi="Times New Roman" w:cs="Times New Roman"/>
          <w:b/>
          <w:color w:val="0070C0"/>
          <w:sz w:val="28"/>
          <w:szCs w:val="28"/>
          <w:lang w:val="en-US"/>
        </w:rPr>
        <w:t>2</w:t>
      </w:r>
      <w:r w:rsidR="00243909" w:rsidRPr="00243909">
        <w:rPr>
          <w:rFonts w:ascii="Times New Roman" w:eastAsia="Calibri" w:hAnsi="Times New Roman" w:cs="Times New Roman"/>
          <w:b/>
          <w:color w:val="0070C0"/>
          <w:sz w:val="28"/>
          <w:szCs w:val="28"/>
          <w:lang w:val="sr-Cyrl-CS"/>
        </w:rPr>
        <w:t>. ПЛАН РАДА ДЕЧЈЕГ САВЕЗА</w:t>
      </w:r>
      <w:r w:rsidR="0060480C">
        <w:rPr>
          <w:rFonts w:ascii="Times New Roman" w:eastAsia="Calibri" w:hAnsi="Times New Roman" w:cs="Times New Roman"/>
          <w:b/>
          <w:color w:val="0070C0"/>
          <w:sz w:val="28"/>
          <w:szCs w:val="28"/>
          <w:lang w:val="sr-Cyrl-CS"/>
        </w:rPr>
        <w:t>..............................................</w:t>
      </w:r>
      <w:r w:rsidR="009E3567">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....2</w:t>
      </w:r>
      <w:r>
        <w:rPr>
          <w:rFonts w:ascii="Times New Roman" w:eastAsia="Calibri" w:hAnsi="Times New Roman" w:cs="Times New Roman"/>
          <w:b/>
          <w:color w:val="0070C0"/>
          <w:sz w:val="28"/>
          <w:szCs w:val="28"/>
        </w:rPr>
        <w:t>33</w:t>
      </w:r>
      <w:r w:rsidR="00282D49">
        <w:rPr>
          <w:rFonts w:ascii="Times New Roman" w:eastAsia="Calibri" w:hAnsi="Times New Roman" w:cs="Times New Roman"/>
          <w:b/>
          <w:color w:val="0070C0"/>
          <w:sz w:val="28"/>
          <w:szCs w:val="28"/>
          <w:lang w:val="sr-Cyrl-CS"/>
        </w:rPr>
        <w:t>.</w:t>
      </w:r>
    </w:p>
    <w:p w:rsidR="00243909" w:rsidRPr="00243909" w:rsidRDefault="00103736" w:rsidP="00243909">
      <w:pPr>
        <w:jc w:val="both"/>
        <w:rPr>
          <w:rFonts w:ascii="Times New Roman" w:eastAsia="Calibri" w:hAnsi="Times New Roman" w:cs="Times New Roman"/>
          <w:b/>
          <w:color w:val="0070C0"/>
          <w:sz w:val="28"/>
          <w:szCs w:val="28"/>
          <w:lang w:val="sr-Cyrl-CS"/>
        </w:rPr>
      </w:pPr>
      <w:r>
        <w:rPr>
          <w:rFonts w:ascii="Times New Roman" w:eastAsia="Calibri" w:hAnsi="Times New Roman" w:cs="Times New Roman"/>
          <w:b/>
          <w:color w:val="0070C0"/>
          <w:sz w:val="28"/>
          <w:szCs w:val="28"/>
          <w:lang w:val="sr-Cyrl-CS"/>
        </w:rPr>
        <w:t>8.</w:t>
      </w:r>
      <w:r>
        <w:rPr>
          <w:rFonts w:ascii="Times New Roman" w:eastAsia="Calibri" w:hAnsi="Times New Roman" w:cs="Times New Roman"/>
          <w:b/>
          <w:color w:val="0070C0"/>
          <w:sz w:val="28"/>
          <w:szCs w:val="28"/>
          <w:lang w:val="en-US"/>
        </w:rPr>
        <w:t>3</w:t>
      </w:r>
      <w:r w:rsidR="00243909" w:rsidRPr="00243909">
        <w:rPr>
          <w:rFonts w:ascii="Times New Roman" w:eastAsia="Calibri" w:hAnsi="Times New Roman" w:cs="Times New Roman"/>
          <w:b/>
          <w:color w:val="0070C0"/>
          <w:sz w:val="28"/>
          <w:szCs w:val="28"/>
          <w:lang w:val="sr-Cyrl-CS"/>
        </w:rPr>
        <w:t>. ПЛАН РАДА ПОДМЛАТКА ЦРВЕНОГ КРСТА</w:t>
      </w:r>
      <w:r w:rsidR="0060480C">
        <w:rPr>
          <w:rFonts w:ascii="Times New Roman" w:eastAsia="Calibri" w:hAnsi="Times New Roman" w:cs="Times New Roman"/>
          <w:b/>
          <w:color w:val="0070C0"/>
          <w:sz w:val="28"/>
          <w:szCs w:val="28"/>
          <w:lang w:val="sr-Cyrl-CS"/>
        </w:rPr>
        <w:t>...........................</w:t>
      </w:r>
      <w:r w:rsidR="009E3567">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.....2</w:t>
      </w:r>
      <w:r>
        <w:rPr>
          <w:rFonts w:ascii="Times New Roman" w:eastAsia="Calibri" w:hAnsi="Times New Roman" w:cs="Times New Roman"/>
          <w:b/>
          <w:color w:val="0070C0"/>
          <w:sz w:val="28"/>
          <w:szCs w:val="28"/>
        </w:rPr>
        <w:t>34</w:t>
      </w:r>
      <w:r w:rsidR="00282D49">
        <w:rPr>
          <w:rFonts w:ascii="Times New Roman" w:eastAsia="Calibri" w:hAnsi="Times New Roman" w:cs="Times New Roman"/>
          <w:b/>
          <w:color w:val="0070C0"/>
          <w:sz w:val="28"/>
          <w:szCs w:val="28"/>
          <w:lang w:val="sr-Cyrl-CS"/>
        </w:rPr>
        <w:t>.</w:t>
      </w:r>
    </w:p>
    <w:p w:rsidR="00243909" w:rsidRPr="00243909" w:rsidRDefault="00243909" w:rsidP="00243909">
      <w:pPr>
        <w:jc w:val="both"/>
        <w:rPr>
          <w:rFonts w:ascii="Times New Roman" w:eastAsia="Calibri" w:hAnsi="Times New Roman" w:cs="Times New Roman"/>
          <w:b/>
          <w:color w:val="FF0000"/>
          <w:sz w:val="32"/>
          <w:szCs w:val="32"/>
          <w:lang w:val="sr-Cyrl-CS"/>
        </w:rPr>
      </w:pPr>
      <w:r w:rsidRPr="00243909">
        <w:rPr>
          <w:rFonts w:ascii="Times New Roman" w:eastAsia="Calibri" w:hAnsi="Times New Roman" w:cs="Times New Roman"/>
          <w:b/>
          <w:color w:val="FF0000"/>
          <w:sz w:val="32"/>
          <w:szCs w:val="32"/>
          <w:lang w:val="sr-Latn-CS"/>
        </w:rPr>
        <w:t xml:space="preserve">IX </w:t>
      </w:r>
      <w:r w:rsidRPr="00243909">
        <w:rPr>
          <w:rFonts w:ascii="Times New Roman" w:eastAsia="Calibri" w:hAnsi="Times New Roman" w:cs="Times New Roman"/>
          <w:b/>
          <w:color w:val="FF0000"/>
          <w:sz w:val="32"/>
          <w:szCs w:val="32"/>
          <w:lang w:val="sr-Cyrl-CS"/>
        </w:rPr>
        <w:t>ПРОЈЕКТИ КОЈИ СЕ РЕАЛИЗУЈУ У ШКОЛИ</w:t>
      </w:r>
      <w:r w:rsidR="009E3567">
        <w:rPr>
          <w:rFonts w:ascii="Times New Roman" w:eastAsia="Calibri" w:hAnsi="Times New Roman" w:cs="Times New Roman"/>
          <w:b/>
          <w:color w:val="FF0000"/>
          <w:sz w:val="32"/>
          <w:szCs w:val="32"/>
          <w:lang w:val="sr-Cyrl-CS"/>
        </w:rPr>
        <w:t>.......................</w:t>
      </w:r>
      <w:r w:rsidR="009D522F">
        <w:rPr>
          <w:rFonts w:ascii="Times New Roman" w:eastAsia="Calibri" w:hAnsi="Times New Roman" w:cs="Times New Roman"/>
          <w:b/>
          <w:color w:val="FF0000"/>
          <w:sz w:val="32"/>
          <w:szCs w:val="32"/>
          <w:lang w:val="sr-Cyrl-CS"/>
        </w:rPr>
        <w:t>......2</w:t>
      </w:r>
      <w:r w:rsidR="00103736">
        <w:rPr>
          <w:rFonts w:ascii="Times New Roman" w:eastAsia="Calibri" w:hAnsi="Times New Roman" w:cs="Times New Roman"/>
          <w:b/>
          <w:color w:val="FF0000"/>
          <w:sz w:val="32"/>
          <w:szCs w:val="32"/>
        </w:rPr>
        <w:t>36</w:t>
      </w:r>
      <w:r w:rsidR="00282D49">
        <w:rPr>
          <w:rFonts w:ascii="Times New Roman" w:eastAsia="Calibri" w:hAnsi="Times New Roman" w:cs="Times New Roman"/>
          <w:b/>
          <w:color w:val="FF0000"/>
          <w:sz w:val="32"/>
          <w:szCs w:val="32"/>
          <w:lang w:val="sr-Cyrl-CS"/>
        </w:rPr>
        <w:t>.</w:t>
      </w:r>
    </w:p>
    <w:p w:rsidR="00243909" w:rsidRPr="00243909" w:rsidRDefault="00243909" w:rsidP="00243909">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9.1. ПРОЈЕКАТ „МОЈА ШКОЛА – ШКОЛА БЕЗ НАСИЉА“</w:t>
      </w:r>
      <w:r w:rsidR="009E3567">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.........2</w:t>
      </w:r>
      <w:r w:rsidR="00103736">
        <w:rPr>
          <w:rFonts w:ascii="Times New Roman" w:eastAsia="Calibri" w:hAnsi="Times New Roman" w:cs="Times New Roman"/>
          <w:b/>
          <w:color w:val="0070C0"/>
          <w:sz w:val="28"/>
          <w:szCs w:val="28"/>
        </w:rPr>
        <w:t>37</w:t>
      </w:r>
      <w:r w:rsidR="00282D49">
        <w:rPr>
          <w:rFonts w:ascii="Times New Roman" w:eastAsia="Calibri" w:hAnsi="Times New Roman" w:cs="Times New Roman"/>
          <w:b/>
          <w:color w:val="0070C0"/>
          <w:sz w:val="28"/>
          <w:szCs w:val="28"/>
          <w:lang w:val="sr-Cyrl-CS"/>
        </w:rPr>
        <w:t>.</w:t>
      </w:r>
    </w:p>
    <w:p w:rsidR="00243909" w:rsidRPr="00243909" w:rsidRDefault="00243909" w:rsidP="00243909">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9.2. ПРОЈЕКАТ „ЂАЧКИ КРЕАТИВНИ КЛУБ“</w:t>
      </w:r>
      <w:r w:rsidR="0060480C">
        <w:rPr>
          <w:rFonts w:ascii="Times New Roman" w:eastAsia="Calibri" w:hAnsi="Times New Roman" w:cs="Times New Roman"/>
          <w:b/>
          <w:color w:val="0070C0"/>
          <w:sz w:val="28"/>
          <w:szCs w:val="28"/>
          <w:lang w:val="sr-Cyrl-CS"/>
        </w:rPr>
        <w:t>....................</w:t>
      </w:r>
      <w:r w:rsidR="00360BF3">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.............................2</w:t>
      </w:r>
      <w:r w:rsidR="00103736">
        <w:rPr>
          <w:rFonts w:ascii="Times New Roman" w:eastAsia="Calibri" w:hAnsi="Times New Roman" w:cs="Times New Roman"/>
          <w:b/>
          <w:color w:val="0070C0"/>
          <w:sz w:val="28"/>
          <w:szCs w:val="28"/>
        </w:rPr>
        <w:t>38</w:t>
      </w:r>
      <w:r w:rsidR="00282D49">
        <w:rPr>
          <w:rFonts w:ascii="Times New Roman" w:eastAsia="Calibri" w:hAnsi="Times New Roman" w:cs="Times New Roman"/>
          <w:b/>
          <w:color w:val="0070C0"/>
          <w:sz w:val="28"/>
          <w:szCs w:val="28"/>
          <w:lang w:val="sr-Cyrl-CS"/>
        </w:rPr>
        <w:t>.</w:t>
      </w:r>
    </w:p>
    <w:p w:rsidR="00243909" w:rsidRPr="00243909" w:rsidRDefault="00ED2CCF" w:rsidP="00243909">
      <w:pPr>
        <w:jc w:val="both"/>
        <w:rPr>
          <w:rFonts w:ascii="Times New Roman" w:eastAsia="Calibri" w:hAnsi="Times New Roman" w:cs="Times New Roman"/>
          <w:b/>
          <w:color w:val="0070C0"/>
          <w:sz w:val="28"/>
          <w:szCs w:val="28"/>
          <w:lang w:val="sr-Cyrl-CS"/>
        </w:rPr>
      </w:pPr>
      <w:r>
        <w:rPr>
          <w:rFonts w:ascii="Times New Roman" w:eastAsia="Calibri" w:hAnsi="Times New Roman" w:cs="Times New Roman"/>
          <w:b/>
          <w:color w:val="0070C0"/>
          <w:sz w:val="28"/>
          <w:szCs w:val="28"/>
          <w:lang w:val="sr-Cyrl-CS"/>
        </w:rPr>
        <w:t>9.3</w:t>
      </w:r>
      <w:r w:rsidR="00243909" w:rsidRPr="00243909">
        <w:rPr>
          <w:rFonts w:ascii="Times New Roman" w:eastAsia="Calibri" w:hAnsi="Times New Roman" w:cs="Times New Roman"/>
          <w:b/>
          <w:color w:val="0070C0"/>
          <w:sz w:val="28"/>
          <w:szCs w:val="28"/>
          <w:lang w:val="sr-Cyrl-CS"/>
        </w:rPr>
        <w:t>. ПРОЈЕКАТ „ПОКРЕНИМО НАШУ ДЕЦУ“</w:t>
      </w:r>
      <w:r w:rsidR="0060480C">
        <w:rPr>
          <w:rFonts w:ascii="Times New Roman" w:eastAsia="Calibri" w:hAnsi="Times New Roman" w:cs="Times New Roman"/>
          <w:b/>
          <w:color w:val="0070C0"/>
          <w:sz w:val="28"/>
          <w:szCs w:val="28"/>
          <w:lang w:val="sr-Cyrl-CS"/>
        </w:rPr>
        <w:t>.................................................</w:t>
      </w:r>
      <w:r w:rsidR="00243909" w:rsidRPr="00243909">
        <w:rPr>
          <w:rFonts w:ascii="Times New Roman" w:eastAsia="Calibri" w:hAnsi="Times New Roman" w:cs="Times New Roman"/>
          <w:b/>
          <w:color w:val="0070C0"/>
          <w:sz w:val="28"/>
          <w:szCs w:val="28"/>
          <w:lang w:val="sr-Cyrl-CS"/>
        </w:rPr>
        <w:t xml:space="preserve"> </w:t>
      </w:r>
      <w:r w:rsidR="009D522F">
        <w:rPr>
          <w:rFonts w:ascii="Times New Roman" w:eastAsia="Calibri" w:hAnsi="Times New Roman" w:cs="Times New Roman"/>
          <w:b/>
          <w:color w:val="0070C0"/>
          <w:sz w:val="28"/>
          <w:szCs w:val="28"/>
          <w:lang w:val="sr-Cyrl-CS"/>
        </w:rPr>
        <w:t>2</w:t>
      </w:r>
      <w:r w:rsidR="00103736">
        <w:rPr>
          <w:rFonts w:ascii="Times New Roman" w:eastAsia="Calibri" w:hAnsi="Times New Roman" w:cs="Times New Roman"/>
          <w:b/>
          <w:color w:val="0070C0"/>
          <w:sz w:val="28"/>
          <w:szCs w:val="28"/>
        </w:rPr>
        <w:t>39</w:t>
      </w:r>
      <w:r w:rsidR="00282D49">
        <w:rPr>
          <w:rFonts w:ascii="Times New Roman" w:eastAsia="Calibri" w:hAnsi="Times New Roman" w:cs="Times New Roman"/>
          <w:b/>
          <w:color w:val="0070C0"/>
          <w:sz w:val="28"/>
          <w:szCs w:val="28"/>
          <w:lang w:val="sr-Cyrl-CS"/>
        </w:rPr>
        <w:t>.</w:t>
      </w:r>
    </w:p>
    <w:p w:rsidR="00243909" w:rsidRPr="00243909" w:rsidRDefault="00ED2CCF" w:rsidP="00243909">
      <w:pPr>
        <w:jc w:val="both"/>
        <w:rPr>
          <w:rFonts w:ascii="Times New Roman" w:eastAsia="Calibri" w:hAnsi="Times New Roman" w:cs="Times New Roman"/>
          <w:b/>
          <w:color w:val="0070C0"/>
          <w:sz w:val="28"/>
          <w:szCs w:val="28"/>
          <w:lang w:val="sr-Cyrl-CS"/>
        </w:rPr>
      </w:pPr>
      <w:r>
        <w:rPr>
          <w:rFonts w:ascii="Times New Roman" w:eastAsia="Calibri" w:hAnsi="Times New Roman" w:cs="Times New Roman"/>
          <w:b/>
          <w:color w:val="0070C0"/>
          <w:sz w:val="28"/>
          <w:szCs w:val="28"/>
          <w:lang w:val="sr-Cyrl-CS"/>
        </w:rPr>
        <w:lastRenderedPageBreak/>
        <w:t>9.4</w:t>
      </w:r>
      <w:r w:rsidR="00243909" w:rsidRPr="00243909">
        <w:rPr>
          <w:rFonts w:ascii="Times New Roman" w:eastAsia="Calibri" w:hAnsi="Times New Roman" w:cs="Times New Roman"/>
          <w:b/>
          <w:color w:val="0070C0"/>
          <w:sz w:val="28"/>
          <w:szCs w:val="28"/>
          <w:lang w:val="sr-Cyrl-CS"/>
        </w:rPr>
        <w:t>. ПРОЈЕКАТ „ЗА ЧИСТИЈЕ И ЗЕЛЕНИЈЕ ШКОЛЕ У ВОЈВОДИНИ“</w:t>
      </w:r>
      <w:r w:rsidR="009D522F">
        <w:rPr>
          <w:rFonts w:ascii="Times New Roman" w:eastAsia="Calibri" w:hAnsi="Times New Roman" w:cs="Times New Roman"/>
          <w:b/>
          <w:color w:val="0070C0"/>
          <w:sz w:val="28"/>
          <w:szCs w:val="28"/>
          <w:lang w:val="sr-Cyrl-CS"/>
        </w:rPr>
        <w:t>.....2</w:t>
      </w:r>
      <w:r w:rsidR="00103736">
        <w:rPr>
          <w:rFonts w:ascii="Times New Roman" w:eastAsia="Calibri" w:hAnsi="Times New Roman" w:cs="Times New Roman"/>
          <w:b/>
          <w:color w:val="0070C0"/>
          <w:sz w:val="28"/>
          <w:szCs w:val="28"/>
        </w:rPr>
        <w:t>40</w:t>
      </w:r>
      <w:r w:rsidR="00282D49">
        <w:rPr>
          <w:rFonts w:ascii="Times New Roman" w:eastAsia="Calibri" w:hAnsi="Times New Roman" w:cs="Times New Roman"/>
          <w:b/>
          <w:color w:val="0070C0"/>
          <w:sz w:val="28"/>
          <w:szCs w:val="28"/>
          <w:lang w:val="sr-Cyrl-CS"/>
        </w:rPr>
        <w:t>.</w:t>
      </w:r>
    </w:p>
    <w:p w:rsidR="00243909" w:rsidRPr="00243909" w:rsidRDefault="00243909" w:rsidP="00243909">
      <w:pPr>
        <w:jc w:val="both"/>
        <w:rPr>
          <w:rFonts w:ascii="Times New Roman" w:eastAsia="Calibri" w:hAnsi="Times New Roman" w:cs="Times New Roman"/>
          <w:b/>
          <w:color w:val="FF0000"/>
          <w:sz w:val="32"/>
          <w:szCs w:val="32"/>
          <w:lang w:val="sr-Cyrl-CS"/>
        </w:rPr>
      </w:pPr>
      <w:r w:rsidRPr="00243909">
        <w:rPr>
          <w:rFonts w:ascii="Times New Roman" w:eastAsia="Calibri" w:hAnsi="Times New Roman" w:cs="Times New Roman"/>
          <w:b/>
          <w:color w:val="FF0000"/>
          <w:sz w:val="32"/>
          <w:szCs w:val="32"/>
          <w:lang w:val="sr-Latn-CS"/>
        </w:rPr>
        <w:t xml:space="preserve">X </w:t>
      </w:r>
      <w:r w:rsidRPr="00243909">
        <w:rPr>
          <w:rFonts w:ascii="Times New Roman" w:eastAsia="Calibri" w:hAnsi="Times New Roman" w:cs="Times New Roman"/>
          <w:b/>
          <w:color w:val="FF0000"/>
          <w:sz w:val="32"/>
          <w:szCs w:val="32"/>
          <w:lang w:val="sr-Cyrl-CS"/>
        </w:rPr>
        <w:t>П Л А Н О В И  Р А Д А  П О С Е Б Н И Х  П Р О Г Р А М А О Б Р А З О В Н О – В А С П И Т Н О Г  Р А Д А</w:t>
      </w:r>
      <w:r w:rsidR="0060480C">
        <w:rPr>
          <w:rFonts w:ascii="Times New Roman" w:eastAsia="Calibri" w:hAnsi="Times New Roman" w:cs="Times New Roman"/>
          <w:b/>
          <w:color w:val="FF0000"/>
          <w:sz w:val="32"/>
          <w:szCs w:val="32"/>
          <w:lang w:val="sr-Cyrl-CS"/>
        </w:rPr>
        <w:t xml:space="preserve"> ...................</w:t>
      </w:r>
      <w:r w:rsidR="009D522F">
        <w:rPr>
          <w:rFonts w:ascii="Times New Roman" w:eastAsia="Calibri" w:hAnsi="Times New Roman" w:cs="Times New Roman"/>
          <w:b/>
          <w:color w:val="FF0000"/>
          <w:sz w:val="32"/>
          <w:szCs w:val="32"/>
          <w:lang w:val="sr-Cyrl-CS"/>
        </w:rPr>
        <w:t>.............................2</w:t>
      </w:r>
      <w:r w:rsidR="009335CD">
        <w:rPr>
          <w:rFonts w:ascii="Times New Roman" w:eastAsia="Calibri" w:hAnsi="Times New Roman" w:cs="Times New Roman"/>
          <w:b/>
          <w:color w:val="FF0000"/>
          <w:sz w:val="32"/>
          <w:szCs w:val="32"/>
        </w:rPr>
        <w:t>41</w:t>
      </w:r>
      <w:r w:rsidR="00282D49">
        <w:rPr>
          <w:rFonts w:ascii="Times New Roman" w:eastAsia="Calibri" w:hAnsi="Times New Roman" w:cs="Times New Roman"/>
          <w:b/>
          <w:color w:val="FF0000"/>
          <w:sz w:val="32"/>
          <w:szCs w:val="32"/>
          <w:lang w:val="sr-Cyrl-CS"/>
        </w:rPr>
        <w:t>.</w:t>
      </w:r>
    </w:p>
    <w:p w:rsidR="00282D49" w:rsidRDefault="00243909" w:rsidP="00243909">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 xml:space="preserve">10. 1. ПЛАН ЗАШТИТЕ ОД </w:t>
      </w:r>
      <w:r w:rsidR="00685A0D">
        <w:rPr>
          <w:rFonts w:ascii="Times New Roman" w:eastAsia="Calibri" w:hAnsi="Times New Roman" w:cs="Times New Roman"/>
          <w:b/>
          <w:color w:val="0070C0"/>
          <w:sz w:val="28"/>
          <w:szCs w:val="28"/>
          <w:lang w:val="sr-Cyrl-CS"/>
        </w:rPr>
        <w:t xml:space="preserve">ДИСКРИМИНАЦИЈЕ, </w:t>
      </w:r>
      <w:r w:rsidRPr="00243909">
        <w:rPr>
          <w:rFonts w:ascii="Times New Roman" w:eastAsia="Calibri" w:hAnsi="Times New Roman" w:cs="Times New Roman"/>
          <w:b/>
          <w:color w:val="0070C0"/>
          <w:sz w:val="28"/>
          <w:szCs w:val="28"/>
          <w:lang w:val="sr-Cyrl-CS"/>
        </w:rPr>
        <w:t xml:space="preserve">НАСИЉА, </w:t>
      </w:r>
    </w:p>
    <w:p w:rsidR="00243909" w:rsidRPr="00243909" w:rsidRDefault="00243909" w:rsidP="00243909">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ЗЛОСТАВЉАЊА И ЗАНЕМАРИВАЊА</w:t>
      </w:r>
      <w:r w:rsidR="00360BF3">
        <w:rPr>
          <w:rFonts w:ascii="Times New Roman" w:eastAsia="Calibri" w:hAnsi="Times New Roman" w:cs="Times New Roman"/>
          <w:b/>
          <w:color w:val="0070C0"/>
          <w:sz w:val="28"/>
          <w:szCs w:val="28"/>
          <w:lang w:val="sr-Cyrl-CS"/>
        </w:rPr>
        <w:t>...............................</w:t>
      </w:r>
      <w:r w:rsidR="0060480C">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.............................2</w:t>
      </w:r>
      <w:r w:rsidR="009335CD">
        <w:rPr>
          <w:rFonts w:ascii="Times New Roman" w:eastAsia="Calibri" w:hAnsi="Times New Roman" w:cs="Times New Roman"/>
          <w:b/>
          <w:color w:val="0070C0"/>
          <w:sz w:val="28"/>
          <w:szCs w:val="28"/>
        </w:rPr>
        <w:t>42</w:t>
      </w:r>
      <w:r w:rsidR="00282D49">
        <w:rPr>
          <w:rFonts w:ascii="Times New Roman" w:eastAsia="Calibri" w:hAnsi="Times New Roman" w:cs="Times New Roman"/>
          <w:b/>
          <w:color w:val="0070C0"/>
          <w:sz w:val="28"/>
          <w:szCs w:val="28"/>
          <w:lang w:val="sr-Cyrl-CS"/>
        </w:rPr>
        <w:t>.</w:t>
      </w:r>
    </w:p>
    <w:p w:rsidR="00243909" w:rsidRPr="00243909" w:rsidRDefault="00243909" w:rsidP="00243909">
      <w:pPr>
        <w:jc w:val="both"/>
        <w:rPr>
          <w:rFonts w:ascii="Times New Roman" w:eastAsia="Calibri" w:hAnsi="Times New Roman" w:cs="Times New Roman"/>
          <w:b/>
          <w:color w:val="7030A0"/>
          <w:sz w:val="24"/>
          <w:szCs w:val="24"/>
          <w:lang w:val="sr-Cyrl-CS"/>
        </w:rPr>
      </w:pPr>
      <w:r w:rsidRPr="00243909">
        <w:rPr>
          <w:rFonts w:ascii="Times New Roman" w:eastAsia="Calibri" w:hAnsi="Times New Roman" w:cs="Times New Roman"/>
          <w:b/>
          <w:color w:val="7030A0"/>
          <w:sz w:val="24"/>
          <w:szCs w:val="24"/>
          <w:lang w:val="sr-Cyrl-CS"/>
        </w:rPr>
        <w:t>10.1.1. ПРЕВЕНТИВНЕ АКТИВНОСТИ</w:t>
      </w:r>
      <w:r w:rsidR="0060480C">
        <w:rPr>
          <w:rFonts w:ascii="Times New Roman" w:eastAsia="Calibri" w:hAnsi="Times New Roman" w:cs="Times New Roman"/>
          <w:b/>
          <w:color w:val="7030A0"/>
          <w:sz w:val="24"/>
          <w:szCs w:val="24"/>
          <w:lang w:val="sr-Cyrl-CS"/>
        </w:rPr>
        <w:t xml:space="preserve"> ...........................................................</w:t>
      </w:r>
      <w:r w:rsidR="00360BF3">
        <w:rPr>
          <w:rFonts w:ascii="Times New Roman" w:eastAsia="Calibri" w:hAnsi="Times New Roman" w:cs="Times New Roman"/>
          <w:b/>
          <w:color w:val="7030A0"/>
          <w:sz w:val="24"/>
          <w:szCs w:val="24"/>
          <w:lang w:val="sr-Cyrl-CS"/>
        </w:rPr>
        <w:t>............................</w:t>
      </w:r>
      <w:r w:rsidR="009D522F">
        <w:rPr>
          <w:rFonts w:ascii="Times New Roman" w:eastAsia="Calibri" w:hAnsi="Times New Roman" w:cs="Times New Roman"/>
          <w:b/>
          <w:color w:val="7030A0"/>
          <w:sz w:val="24"/>
          <w:szCs w:val="24"/>
          <w:lang w:val="sr-Cyrl-CS"/>
        </w:rPr>
        <w:t>.2</w:t>
      </w:r>
      <w:r w:rsidR="009335CD">
        <w:rPr>
          <w:rFonts w:ascii="Times New Roman" w:eastAsia="Calibri" w:hAnsi="Times New Roman" w:cs="Times New Roman"/>
          <w:b/>
          <w:color w:val="7030A0"/>
          <w:sz w:val="24"/>
          <w:szCs w:val="24"/>
        </w:rPr>
        <w:t>42</w:t>
      </w:r>
      <w:r w:rsidR="00282D49">
        <w:rPr>
          <w:rFonts w:ascii="Times New Roman" w:eastAsia="Calibri" w:hAnsi="Times New Roman" w:cs="Times New Roman"/>
          <w:b/>
          <w:color w:val="7030A0"/>
          <w:sz w:val="24"/>
          <w:szCs w:val="24"/>
          <w:lang w:val="sr-Cyrl-CS"/>
        </w:rPr>
        <w:t>.</w:t>
      </w:r>
    </w:p>
    <w:p w:rsidR="00243909" w:rsidRPr="00243909" w:rsidRDefault="00364EDF" w:rsidP="00243909">
      <w:pPr>
        <w:jc w:val="both"/>
        <w:rPr>
          <w:rFonts w:ascii="Times New Roman" w:eastAsia="Calibri" w:hAnsi="Times New Roman" w:cs="Times New Roman"/>
          <w:b/>
          <w:color w:val="7030A0"/>
          <w:sz w:val="24"/>
          <w:szCs w:val="24"/>
          <w:lang w:val="sr-Cyrl-CS"/>
        </w:rPr>
      </w:pPr>
      <w:r>
        <w:rPr>
          <w:rFonts w:ascii="Times New Roman" w:eastAsia="Calibri" w:hAnsi="Times New Roman" w:cs="Times New Roman"/>
          <w:b/>
          <w:color w:val="7030A0"/>
          <w:sz w:val="24"/>
          <w:szCs w:val="24"/>
          <w:lang w:val="sr-Cyrl-CS"/>
        </w:rPr>
        <w:t>10.1.</w:t>
      </w:r>
      <w:r w:rsidR="00243909" w:rsidRPr="00243909">
        <w:rPr>
          <w:rFonts w:ascii="Times New Roman" w:eastAsia="Calibri" w:hAnsi="Times New Roman" w:cs="Times New Roman"/>
          <w:b/>
          <w:color w:val="7030A0"/>
          <w:sz w:val="24"/>
          <w:szCs w:val="24"/>
          <w:lang w:val="sr-Cyrl-CS"/>
        </w:rPr>
        <w:t>2. МЕРЕ ИНТЕРВЕНЦИЈЕ</w:t>
      </w:r>
      <w:r w:rsidR="0060480C">
        <w:rPr>
          <w:rFonts w:ascii="Times New Roman" w:eastAsia="Calibri" w:hAnsi="Times New Roman" w:cs="Times New Roman"/>
          <w:b/>
          <w:color w:val="7030A0"/>
          <w:sz w:val="24"/>
          <w:szCs w:val="24"/>
          <w:lang w:val="sr-Cyrl-CS"/>
        </w:rPr>
        <w:t xml:space="preserve"> ..........................................................................</w:t>
      </w:r>
      <w:r w:rsidR="009D522F">
        <w:rPr>
          <w:rFonts w:ascii="Times New Roman" w:eastAsia="Calibri" w:hAnsi="Times New Roman" w:cs="Times New Roman"/>
          <w:b/>
          <w:color w:val="7030A0"/>
          <w:sz w:val="24"/>
          <w:szCs w:val="24"/>
          <w:lang w:val="sr-Cyrl-CS"/>
        </w:rPr>
        <w:t>.............................2</w:t>
      </w:r>
      <w:r w:rsidR="009335CD">
        <w:rPr>
          <w:rFonts w:ascii="Times New Roman" w:eastAsia="Calibri" w:hAnsi="Times New Roman" w:cs="Times New Roman"/>
          <w:b/>
          <w:color w:val="7030A0"/>
          <w:sz w:val="24"/>
          <w:szCs w:val="24"/>
        </w:rPr>
        <w:t>43</w:t>
      </w:r>
      <w:r w:rsidR="00282D49">
        <w:rPr>
          <w:rFonts w:ascii="Times New Roman" w:eastAsia="Calibri" w:hAnsi="Times New Roman" w:cs="Times New Roman"/>
          <w:b/>
          <w:color w:val="7030A0"/>
          <w:sz w:val="24"/>
          <w:szCs w:val="24"/>
          <w:lang w:val="sr-Cyrl-CS"/>
        </w:rPr>
        <w:t>.</w:t>
      </w:r>
    </w:p>
    <w:p w:rsidR="00243909" w:rsidRPr="00243909" w:rsidRDefault="00243909" w:rsidP="00243909">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10.2. ПЛАН АКТИВНОСТИ ФОРУМ ТЕАТРА</w:t>
      </w:r>
      <w:r w:rsidR="0060480C">
        <w:rPr>
          <w:rFonts w:ascii="Times New Roman" w:eastAsia="Calibri" w:hAnsi="Times New Roman" w:cs="Times New Roman"/>
          <w:b/>
          <w:color w:val="0070C0"/>
          <w:sz w:val="28"/>
          <w:szCs w:val="28"/>
          <w:lang w:val="sr-Cyrl-CS"/>
        </w:rPr>
        <w:t>........................</w:t>
      </w:r>
      <w:r w:rsidR="00360BF3">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.............................2</w:t>
      </w:r>
      <w:r w:rsidR="009335CD">
        <w:rPr>
          <w:rFonts w:ascii="Times New Roman" w:eastAsia="Calibri" w:hAnsi="Times New Roman" w:cs="Times New Roman"/>
          <w:b/>
          <w:color w:val="0070C0"/>
          <w:sz w:val="28"/>
          <w:szCs w:val="28"/>
        </w:rPr>
        <w:t>44</w:t>
      </w:r>
      <w:r w:rsidR="00282D49">
        <w:rPr>
          <w:rFonts w:ascii="Times New Roman" w:eastAsia="Calibri" w:hAnsi="Times New Roman" w:cs="Times New Roman"/>
          <w:b/>
          <w:color w:val="0070C0"/>
          <w:sz w:val="28"/>
          <w:szCs w:val="28"/>
          <w:lang w:val="sr-Cyrl-CS"/>
        </w:rPr>
        <w:t>.</w:t>
      </w:r>
    </w:p>
    <w:p w:rsidR="00243909" w:rsidRPr="00243909" w:rsidRDefault="00243909" w:rsidP="00243909">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10.3. ПЛАН ПРЕВЕНЦИЈЕ ДРУГИХ ОБЛИКА РИЗИЧНОГ ПОНАШАЊА</w:t>
      </w:r>
      <w:r w:rsidR="009D522F">
        <w:rPr>
          <w:rFonts w:ascii="Times New Roman" w:eastAsia="Calibri" w:hAnsi="Times New Roman" w:cs="Times New Roman"/>
          <w:b/>
          <w:color w:val="0070C0"/>
          <w:sz w:val="28"/>
          <w:szCs w:val="28"/>
          <w:lang w:val="sr-Cyrl-CS"/>
        </w:rPr>
        <w:t>..2</w:t>
      </w:r>
      <w:r w:rsidR="009335CD">
        <w:rPr>
          <w:rFonts w:ascii="Times New Roman" w:eastAsia="Calibri" w:hAnsi="Times New Roman" w:cs="Times New Roman"/>
          <w:b/>
          <w:color w:val="0070C0"/>
          <w:sz w:val="28"/>
          <w:szCs w:val="28"/>
        </w:rPr>
        <w:t>45</w:t>
      </w:r>
      <w:r w:rsidR="00282D49">
        <w:rPr>
          <w:rFonts w:ascii="Times New Roman" w:eastAsia="Calibri" w:hAnsi="Times New Roman" w:cs="Times New Roman"/>
          <w:b/>
          <w:color w:val="0070C0"/>
          <w:sz w:val="28"/>
          <w:szCs w:val="28"/>
          <w:lang w:val="sr-Cyrl-CS"/>
        </w:rPr>
        <w:t>.</w:t>
      </w:r>
    </w:p>
    <w:p w:rsidR="00243909" w:rsidRPr="00243909" w:rsidRDefault="00243909" w:rsidP="00243909">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10.4. ПЛАН РЕАЛИЗАЦИЈЕ ЗДРАВСТВЕНЕ ЗАШТИТЕ УЧЕНИКА</w:t>
      </w:r>
      <w:r w:rsidR="009D522F">
        <w:rPr>
          <w:rFonts w:ascii="Times New Roman" w:eastAsia="Calibri" w:hAnsi="Times New Roman" w:cs="Times New Roman"/>
          <w:b/>
          <w:color w:val="0070C0"/>
          <w:sz w:val="28"/>
          <w:szCs w:val="28"/>
          <w:lang w:val="sr-Cyrl-CS"/>
        </w:rPr>
        <w:t>.............2</w:t>
      </w:r>
      <w:r w:rsidR="009335CD">
        <w:rPr>
          <w:rFonts w:ascii="Times New Roman" w:eastAsia="Calibri" w:hAnsi="Times New Roman" w:cs="Times New Roman"/>
          <w:b/>
          <w:color w:val="0070C0"/>
          <w:sz w:val="28"/>
          <w:szCs w:val="28"/>
        </w:rPr>
        <w:t>48</w:t>
      </w:r>
      <w:r w:rsidR="00282D49">
        <w:rPr>
          <w:rFonts w:ascii="Times New Roman" w:eastAsia="Calibri" w:hAnsi="Times New Roman" w:cs="Times New Roman"/>
          <w:b/>
          <w:color w:val="0070C0"/>
          <w:sz w:val="28"/>
          <w:szCs w:val="28"/>
          <w:lang w:val="sr-Cyrl-CS"/>
        </w:rPr>
        <w:t>.</w:t>
      </w:r>
    </w:p>
    <w:p w:rsidR="00243909" w:rsidRPr="00243909" w:rsidRDefault="00243909" w:rsidP="00243909">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10.5. ПЛАН СОЦИЈАЛНЕ ЗАШТИТЕ УЧЕНИКА</w:t>
      </w:r>
      <w:r w:rsidR="0060480C">
        <w:rPr>
          <w:rFonts w:ascii="Times New Roman" w:eastAsia="Calibri" w:hAnsi="Times New Roman" w:cs="Times New Roman"/>
          <w:b/>
          <w:color w:val="0070C0"/>
          <w:sz w:val="28"/>
          <w:szCs w:val="28"/>
          <w:lang w:val="sr-Cyrl-CS"/>
        </w:rPr>
        <w:t>..................</w:t>
      </w:r>
      <w:r w:rsidR="00360BF3">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.............................2</w:t>
      </w:r>
      <w:r w:rsidR="009335CD">
        <w:rPr>
          <w:rFonts w:ascii="Times New Roman" w:eastAsia="Calibri" w:hAnsi="Times New Roman" w:cs="Times New Roman"/>
          <w:b/>
          <w:color w:val="0070C0"/>
          <w:sz w:val="28"/>
          <w:szCs w:val="28"/>
        </w:rPr>
        <w:t>52</w:t>
      </w:r>
      <w:r w:rsidR="00282D49">
        <w:rPr>
          <w:rFonts w:ascii="Times New Roman" w:eastAsia="Calibri" w:hAnsi="Times New Roman" w:cs="Times New Roman"/>
          <w:b/>
          <w:color w:val="0070C0"/>
          <w:sz w:val="28"/>
          <w:szCs w:val="28"/>
          <w:lang w:val="sr-Cyrl-CS"/>
        </w:rPr>
        <w:t>.</w:t>
      </w:r>
    </w:p>
    <w:p w:rsidR="00282D49" w:rsidRDefault="00243909" w:rsidP="0060480C">
      <w:pPr>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10.6. ПЛАН ЕКОЛОШКЕ ЗАШТИТЕ ЖИВОТНЕ</w:t>
      </w:r>
      <w:r w:rsidR="0060480C">
        <w:rPr>
          <w:rFonts w:ascii="Times New Roman" w:eastAsia="Calibri" w:hAnsi="Times New Roman" w:cs="Times New Roman"/>
          <w:b/>
          <w:color w:val="0070C0"/>
          <w:sz w:val="28"/>
          <w:szCs w:val="28"/>
          <w:lang w:val="sr-Cyrl-CS"/>
        </w:rPr>
        <w:t xml:space="preserve">  СРЕДИНЕ</w:t>
      </w:r>
    </w:p>
    <w:p w:rsidR="00243909" w:rsidRPr="00243909" w:rsidRDefault="00243909" w:rsidP="00243909">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 xml:space="preserve"> И ЕСТЕТСКО – ХИГИЈЕНСКОГ УРЕЂЕЊА ШКОЛЕ</w:t>
      </w:r>
      <w:r w:rsidR="0060480C">
        <w:rPr>
          <w:rFonts w:ascii="Times New Roman" w:eastAsia="Calibri" w:hAnsi="Times New Roman" w:cs="Times New Roman"/>
          <w:b/>
          <w:color w:val="0070C0"/>
          <w:sz w:val="28"/>
          <w:szCs w:val="28"/>
          <w:lang w:val="sr-Cyrl-CS"/>
        </w:rPr>
        <w:t>.......</w:t>
      </w:r>
      <w:r w:rsidR="00360BF3">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 2</w:t>
      </w:r>
      <w:r w:rsidR="009335CD">
        <w:rPr>
          <w:rFonts w:ascii="Times New Roman" w:eastAsia="Calibri" w:hAnsi="Times New Roman" w:cs="Times New Roman"/>
          <w:b/>
          <w:color w:val="0070C0"/>
          <w:sz w:val="28"/>
          <w:szCs w:val="28"/>
        </w:rPr>
        <w:t>53</w:t>
      </w:r>
      <w:r w:rsidR="00282D49">
        <w:rPr>
          <w:rFonts w:ascii="Times New Roman" w:eastAsia="Calibri" w:hAnsi="Times New Roman" w:cs="Times New Roman"/>
          <w:b/>
          <w:color w:val="0070C0"/>
          <w:sz w:val="28"/>
          <w:szCs w:val="28"/>
          <w:lang w:val="sr-Cyrl-CS"/>
        </w:rPr>
        <w:t>.</w:t>
      </w:r>
    </w:p>
    <w:p w:rsidR="00243909" w:rsidRDefault="00243909" w:rsidP="00243909">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10.7. ПЛАН ТРАНЗИЦИЈЕ УЧЕНИКА</w:t>
      </w:r>
      <w:r w:rsidR="0060480C">
        <w:rPr>
          <w:rFonts w:ascii="Times New Roman" w:eastAsia="Calibri" w:hAnsi="Times New Roman" w:cs="Times New Roman"/>
          <w:b/>
          <w:color w:val="0070C0"/>
          <w:sz w:val="28"/>
          <w:szCs w:val="28"/>
          <w:lang w:val="sr-Cyrl-CS"/>
        </w:rPr>
        <w:t>......................................</w:t>
      </w:r>
      <w:r w:rsidR="009E3567">
        <w:rPr>
          <w:rFonts w:ascii="Times New Roman" w:eastAsia="Calibri" w:hAnsi="Times New Roman" w:cs="Times New Roman"/>
          <w:b/>
          <w:color w:val="0070C0"/>
          <w:sz w:val="28"/>
          <w:szCs w:val="28"/>
          <w:lang w:val="sr-Cyrl-CS"/>
        </w:rPr>
        <w:t>.......................</w:t>
      </w:r>
      <w:r w:rsidR="00360BF3">
        <w:rPr>
          <w:rFonts w:ascii="Times New Roman" w:eastAsia="Calibri" w:hAnsi="Times New Roman" w:cs="Times New Roman"/>
          <w:b/>
          <w:color w:val="0070C0"/>
          <w:sz w:val="28"/>
          <w:szCs w:val="28"/>
          <w:lang w:val="sr-Cyrl-CS"/>
        </w:rPr>
        <w:t>.</w:t>
      </w:r>
      <w:r w:rsidR="009E3567">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...2</w:t>
      </w:r>
      <w:r w:rsidR="009335CD">
        <w:rPr>
          <w:rFonts w:ascii="Times New Roman" w:eastAsia="Calibri" w:hAnsi="Times New Roman" w:cs="Times New Roman"/>
          <w:b/>
          <w:color w:val="0070C0"/>
          <w:sz w:val="28"/>
          <w:szCs w:val="28"/>
        </w:rPr>
        <w:t>54</w:t>
      </w:r>
      <w:r w:rsidR="00282D49">
        <w:rPr>
          <w:rFonts w:ascii="Times New Roman" w:eastAsia="Calibri" w:hAnsi="Times New Roman" w:cs="Times New Roman"/>
          <w:b/>
          <w:color w:val="0070C0"/>
          <w:sz w:val="28"/>
          <w:szCs w:val="28"/>
          <w:lang w:val="sr-Cyrl-CS"/>
        </w:rPr>
        <w:t>.</w:t>
      </w:r>
    </w:p>
    <w:p w:rsidR="00F0400A" w:rsidRDefault="00F0400A" w:rsidP="00243909">
      <w:pPr>
        <w:jc w:val="both"/>
        <w:rPr>
          <w:rFonts w:ascii="Times New Roman" w:eastAsia="Calibri" w:hAnsi="Times New Roman" w:cs="Times New Roman"/>
          <w:b/>
          <w:color w:val="0070C0"/>
          <w:sz w:val="28"/>
          <w:szCs w:val="28"/>
          <w:lang w:val="sr-Cyrl-CS"/>
        </w:rPr>
      </w:pPr>
      <w:r>
        <w:rPr>
          <w:rFonts w:ascii="Times New Roman" w:eastAsia="Calibri" w:hAnsi="Times New Roman" w:cs="Times New Roman"/>
          <w:b/>
          <w:color w:val="0070C0"/>
          <w:sz w:val="28"/>
          <w:szCs w:val="28"/>
          <w:lang w:val="sr-Cyrl-CS"/>
        </w:rPr>
        <w:t>10.8. ПЛАН ПОДРШКЕ УЧЕНИЦИМА КОЈИ ПОКАЗУЈУ НЕУСПЕХ У УЧЕЊУ..............................................................................................</w:t>
      </w:r>
      <w:r w:rsidR="00360BF3">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.............................2</w:t>
      </w:r>
      <w:r w:rsidR="009335CD">
        <w:rPr>
          <w:rFonts w:ascii="Times New Roman" w:eastAsia="Calibri" w:hAnsi="Times New Roman" w:cs="Times New Roman"/>
          <w:b/>
          <w:color w:val="0070C0"/>
          <w:sz w:val="28"/>
          <w:szCs w:val="28"/>
        </w:rPr>
        <w:t>56</w:t>
      </w:r>
      <w:r w:rsidR="00360BF3">
        <w:rPr>
          <w:rFonts w:ascii="Times New Roman" w:eastAsia="Calibri" w:hAnsi="Times New Roman" w:cs="Times New Roman"/>
          <w:b/>
          <w:color w:val="0070C0"/>
          <w:sz w:val="28"/>
          <w:szCs w:val="28"/>
          <w:lang w:val="sr-Cyrl-CS"/>
        </w:rPr>
        <w:t>.</w:t>
      </w:r>
    </w:p>
    <w:p w:rsidR="00F0400A" w:rsidRPr="00243909" w:rsidRDefault="00F0400A" w:rsidP="00243909">
      <w:pPr>
        <w:jc w:val="both"/>
        <w:rPr>
          <w:rFonts w:ascii="Times New Roman" w:eastAsia="Calibri" w:hAnsi="Times New Roman" w:cs="Times New Roman"/>
          <w:b/>
          <w:color w:val="0070C0"/>
          <w:sz w:val="28"/>
          <w:szCs w:val="28"/>
          <w:lang w:val="sr-Cyrl-CS"/>
        </w:rPr>
      </w:pPr>
      <w:r>
        <w:rPr>
          <w:rFonts w:ascii="Times New Roman" w:eastAsia="Calibri" w:hAnsi="Times New Roman" w:cs="Times New Roman"/>
          <w:b/>
          <w:color w:val="0070C0"/>
          <w:sz w:val="28"/>
          <w:szCs w:val="28"/>
          <w:lang w:val="sr-Cyrl-CS"/>
        </w:rPr>
        <w:t>10.9. ПЛАН ПОДРШКЕ НОВОУПИСАНИМ УЧЕНИЦИ</w:t>
      </w:r>
      <w:r w:rsidR="00360BF3">
        <w:rPr>
          <w:rFonts w:ascii="Times New Roman" w:eastAsia="Calibri" w:hAnsi="Times New Roman" w:cs="Times New Roman"/>
          <w:b/>
          <w:color w:val="0070C0"/>
          <w:sz w:val="28"/>
          <w:szCs w:val="28"/>
          <w:lang w:val="sr-Cyrl-CS"/>
        </w:rPr>
        <w:t>МА.</w:t>
      </w:r>
      <w:r w:rsidR="009D522F">
        <w:rPr>
          <w:rFonts w:ascii="Times New Roman" w:eastAsia="Calibri" w:hAnsi="Times New Roman" w:cs="Times New Roman"/>
          <w:b/>
          <w:color w:val="0070C0"/>
          <w:sz w:val="28"/>
          <w:szCs w:val="28"/>
          <w:lang w:val="sr-Cyrl-CS"/>
        </w:rPr>
        <w:t>.............................2</w:t>
      </w:r>
      <w:r w:rsidR="009335CD">
        <w:rPr>
          <w:rFonts w:ascii="Times New Roman" w:eastAsia="Calibri" w:hAnsi="Times New Roman" w:cs="Times New Roman"/>
          <w:b/>
          <w:color w:val="0070C0"/>
          <w:sz w:val="28"/>
          <w:szCs w:val="28"/>
        </w:rPr>
        <w:t>58</w:t>
      </w:r>
      <w:r w:rsidR="00360BF3">
        <w:rPr>
          <w:rFonts w:ascii="Times New Roman" w:eastAsia="Calibri" w:hAnsi="Times New Roman" w:cs="Times New Roman"/>
          <w:b/>
          <w:color w:val="0070C0"/>
          <w:sz w:val="28"/>
          <w:szCs w:val="28"/>
          <w:lang w:val="sr-Cyrl-CS"/>
        </w:rPr>
        <w:t>.</w:t>
      </w:r>
    </w:p>
    <w:p w:rsidR="00243909" w:rsidRPr="00243909" w:rsidRDefault="00F0400A" w:rsidP="0092757A">
      <w:pPr>
        <w:jc w:val="both"/>
        <w:rPr>
          <w:rFonts w:ascii="Times New Roman" w:eastAsia="Calibri" w:hAnsi="Times New Roman" w:cs="Times New Roman"/>
          <w:b/>
          <w:color w:val="0070C0"/>
          <w:sz w:val="28"/>
          <w:szCs w:val="28"/>
          <w:lang w:val="sr-Cyrl-CS"/>
        </w:rPr>
      </w:pPr>
      <w:r>
        <w:rPr>
          <w:rFonts w:ascii="Times New Roman" w:eastAsia="Calibri" w:hAnsi="Times New Roman" w:cs="Times New Roman"/>
          <w:b/>
          <w:color w:val="0070C0"/>
          <w:sz w:val="28"/>
          <w:szCs w:val="28"/>
          <w:lang w:val="sr-Cyrl-CS"/>
        </w:rPr>
        <w:t>10.10</w:t>
      </w:r>
      <w:r w:rsidR="00243909" w:rsidRPr="00243909">
        <w:rPr>
          <w:rFonts w:ascii="Times New Roman" w:eastAsia="Calibri" w:hAnsi="Times New Roman" w:cs="Times New Roman"/>
          <w:b/>
          <w:color w:val="0070C0"/>
          <w:sz w:val="28"/>
          <w:szCs w:val="28"/>
          <w:lang w:val="sr-Cyrl-CS"/>
        </w:rPr>
        <w:t xml:space="preserve">. ПЛАН </w:t>
      </w:r>
      <w:r w:rsidR="0092757A">
        <w:rPr>
          <w:rFonts w:ascii="Times New Roman" w:eastAsia="Calibri" w:hAnsi="Times New Roman" w:cs="Times New Roman"/>
          <w:b/>
          <w:color w:val="0070C0"/>
          <w:sz w:val="28"/>
          <w:szCs w:val="28"/>
          <w:lang w:val="sr-Cyrl-RS"/>
        </w:rPr>
        <w:t xml:space="preserve">СМАЊЕЊА </w:t>
      </w:r>
      <w:r w:rsidR="00243909" w:rsidRPr="00243909">
        <w:rPr>
          <w:rFonts w:ascii="Times New Roman" w:eastAsia="Calibri" w:hAnsi="Times New Roman" w:cs="Times New Roman"/>
          <w:b/>
          <w:color w:val="0070C0"/>
          <w:sz w:val="28"/>
          <w:szCs w:val="28"/>
          <w:lang w:val="sr-Cyrl-CS"/>
        </w:rPr>
        <w:t>ОСИПАЊА БРОЈА УЧЕНИКА</w:t>
      </w:r>
      <w:r w:rsidR="0060480C">
        <w:rPr>
          <w:rFonts w:ascii="Times New Roman" w:eastAsia="Calibri" w:hAnsi="Times New Roman" w:cs="Times New Roman"/>
          <w:b/>
          <w:color w:val="0070C0"/>
          <w:sz w:val="28"/>
          <w:szCs w:val="28"/>
          <w:lang w:val="sr-Cyrl-CS"/>
        </w:rPr>
        <w:t>.............................</w:t>
      </w:r>
      <w:r w:rsidR="00360BF3">
        <w:rPr>
          <w:rFonts w:ascii="Times New Roman" w:eastAsia="Calibri" w:hAnsi="Times New Roman" w:cs="Times New Roman"/>
          <w:b/>
          <w:color w:val="0070C0"/>
          <w:sz w:val="28"/>
          <w:szCs w:val="28"/>
          <w:lang w:val="sr-Cyrl-CS"/>
        </w:rPr>
        <w:t>....................</w:t>
      </w:r>
      <w:r w:rsidR="009335CD">
        <w:rPr>
          <w:rFonts w:ascii="Times New Roman" w:eastAsia="Calibri" w:hAnsi="Times New Roman" w:cs="Times New Roman"/>
          <w:b/>
          <w:color w:val="0070C0"/>
          <w:sz w:val="28"/>
          <w:szCs w:val="28"/>
          <w:lang w:val="sr-Cyrl-CS"/>
        </w:rPr>
        <w:t>.........</w:t>
      </w:r>
      <w:r w:rsidR="009335CD">
        <w:rPr>
          <w:rFonts w:ascii="Times New Roman" w:eastAsia="Calibri" w:hAnsi="Times New Roman" w:cs="Times New Roman"/>
          <w:b/>
          <w:color w:val="0070C0"/>
          <w:sz w:val="28"/>
          <w:szCs w:val="28"/>
          <w:lang w:val="en-US"/>
        </w:rPr>
        <w:t>..............................................................261</w:t>
      </w:r>
      <w:r w:rsidR="00282D49">
        <w:rPr>
          <w:rFonts w:ascii="Times New Roman" w:eastAsia="Calibri" w:hAnsi="Times New Roman" w:cs="Times New Roman"/>
          <w:b/>
          <w:color w:val="0070C0"/>
          <w:sz w:val="28"/>
          <w:szCs w:val="28"/>
          <w:lang w:val="sr-Cyrl-CS"/>
        </w:rPr>
        <w:t>.</w:t>
      </w:r>
    </w:p>
    <w:p w:rsidR="00243909" w:rsidRPr="00243909" w:rsidRDefault="00F0400A" w:rsidP="00243909">
      <w:pPr>
        <w:jc w:val="both"/>
        <w:rPr>
          <w:rFonts w:ascii="Times New Roman" w:eastAsia="Calibri" w:hAnsi="Times New Roman" w:cs="Times New Roman"/>
          <w:b/>
          <w:color w:val="0070C0"/>
          <w:sz w:val="28"/>
          <w:szCs w:val="28"/>
          <w:lang w:val="sr-Cyrl-CS"/>
        </w:rPr>
      </w:pPr>
      <w:r>
        <w:rPr>
          <w:rFonts w:ascii="Times New Roman" w:eastAsia="Calibri" w:hAnsi="Times New Roman" w:cs="Times New Roman"/>
          <w:b/>
          <w:color w:val="0070C0"/>
          <w:sz w:val="28"/>
          <w:szCs w:val="28"/>
          <w:lang w:val="sr-Cyrl-CS"/>
        </w:rPr>
        <w:t>10.11</w:t>
      </w:r>
      <w:r w:rsidR="00243909" w:rsidRPr="00243909">
        <w:rPr>
          <w:rFonts w:ascii="Times New Roman" w:eastAsia="Calibri" w:hAnsi="Times New Roman" w:cs="Times New Roman"/>
          <w:b/>
          <w:color w:val="0070C0"/>
          <w:sz w:val="28"/>
          <w:szCs w:val="28"/>
          <w:lang w:val="sr-Cyrl-CS"/>
        </w:rPr>
        <w:t>. ПЛАН САРАДЊЕ СА ДРУШТВЕНОМ СРЕДИНОМ</w:t>
      </w:r>
      <w:r w:rsidR="0060480C">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.............................2</w:t>
      </w:r>
      <w:r w:rsidR="009335CD">
        <w:rPr>
          <w:rFonts w:ascii="Times New Roman" w:eastAsia="Calibri" w:hAnsi="Times New Roman" w:cs="Times New Roman"/>
          <w:b/>
          <w:color w:val="0070C0"/>
          <w:sz w:val="28"/>
          <w:szCs w:val="28"/>
        </w:rPr>
        <w:t>63</w:t>
      </w:r>
      <w:r w:rsidR="009E3567">
        <w:rPr>
          <w:rFonts w:ascii="Times New Roman" w:eastAsia="Calibri" w:hAnsi="Times New Roman" w:cs="Times New Roman"/>
          <w:b/>
          <w:color w:val="0070C0"/>
          <w:sz w:val="28"/>
          <w:szCs w:val="28"/>
          <w:lang w:val="sr-Cyrl-CS"/>
        </w:rPr>
        <w:t>.</w:t>
      </w:r>
    </w:p>
    <w:p w:rsidR="00F0400A" w:rsidRPr="00243909" w:rsidRDefault="00F0400A" w:rsidP="00243909">
      <w:pPr>
        <w:jc w:val="both"/>
        <w:rPr>
          <w:rFonts w:ascii="Times New Roman" w:eastAsia="Calibri" w:hAnsi="Times New Roman" w:cs="Times New Roman"/>
          <w:b/>
          <w:color w:val="0070C0"/>
          <w:sz w:val="28"/>
          <w:szCs w:val="28"/>
          <w:lang w:val="sr-Cyrl-CS"/>
        </w:rPr>
      </w:pPr>
      <w:r>
        <w:rPr>
          <w:rFonts w:ascii="Times New Roman" w:eastAsia="Calibri" w:hAnsi="Times New Roman" w:cs="Times New Roman"/>
          <w:b/>
          <w:color w:val="0070C0"/>
          <w:sz w:val="28"/>
          <w:szCs w:val="28"/>
          <w:lang w:val="sr-Cyrl-CS"/>
        </w:rPr>
        <w:t>10.12</w:t>
      </w:r>
      <w:r w:rsidR="00243909" w:rsidRPr="00243909">
        <w:rPr>
          <w:rFonts w:ascii="Times New Roman" w:eastAsia="Calibri" w:hAnsi="Times New Roman" w:cs="Times New Roman"/>
          <w:b/>
          <w:color w:val="0070C0"/>
          <w:sz w:val="28"/>
          <w:szCs w:val="28"/>
          <w:lang w:val="sr-Cyrl-CS"/>
        </w:rPr>
        <w:t>. ПЛАН САРАДЊЕ СА ПОРОДИЦОМ</w:t>
      </w:r>
      <w:r w:rsidR="0060480C">
        <w:rPr>
          <w:rFonts w:ascii="Times New Roman" w:eastAsia="Calibri" w:hAnsi="Times New Roman" w:cs="Times New Roman"/>
          <w:b/>
          <w:color w:val="0070C0"/>
          <w:sz w:val="28"/>
          <w:szCs w:val="28"/>
          <w:lang w:val="sr-Cyrl-CS"/>
        </w:rPr>
        <w:t>.............................</w:t>
      </w:r>
      <w:r w:rsidR="009E3567">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........2</w:t>
      </w:r>
      <w:r w:rsidR="009335CD">
        <w:rPr>
          <w:rFonts w:ascii="Times New Roman" w:eastAsia="Calibri" w:hAnsi="Times New Roman" w:cs="Times New Roman"/>
          <w:b/>
          <w:color w:val="0070C0"/>
          <w:sz w:val="28"/>
          <w:szCs w:val="28"/>
        </w:rPr>
        <w:t>68</w:t>
      </w:r>
      <w:r w:rsidR="00282D49">
        <w:rPr>
          <w:rFonts w:ascii="Times New Roman" w:eastAsia="Calibri" w:hAnsi="Times New Roman" w:cs="Times New Roman"/>
          <w:b/>
          <w:color w:val="0070C0"/>
          <w:sz w:val="28"/>
          <w:szCs w:val="28"/>
          <w:lang w:val="sr-Cyrl-CS"/>
        </w:rPr>
        <w:t>.</w:t>
      </w:r>
    </w:p>
    <w:p w:rsidR="00243909" w:rsidRPr="00865914" w:rsidRDefault="00243909" w:rsidP="00360BF3">
      <w:pPr>
        <w:spacing w:after="0"/>
        <w:jc w:val="both"/>
        <w:rPr>
          <w:rFonts w:ascii="Times New Roman" w:eastAsia="Calibri" w:hAnsi="Times New Roman" w:cs="Times New Roman"/>
          <w:b/>
          <w:color w:val="FF0000"/>
          <w:sz w:val="32"/>
          <w:szCs w:val="32"/>
        </w:rPr>
      </w:pPr>
      <w:r w:rsidRPr="00243909">
        <w:rPr>
          <w:rFonts w:ascii="Times New Roman" w:eastAsia="Calibri" w:hAnsi="Times New Roman" w:cs="Times New Roman"/>
          <w:b/>
          <w:color w:val="FF0000"/>
          <w:sz w:val="32"/>
          <w:szCs w:val="32"/>
          <w:lang w:val="sr-Latn-CS"/>
        </w:rPr>
        <w:t>XI</w:t>
      </w:r>
      <w:r w:rsidR="0060480C">
        <w:rPr>
          <w:rFonts w:ascii="Times New Roman" w:eastAsia="Calibri" w:hAnsi="Times New Roman" w:cs="Times New Roman"/>
          <w:b/>
          <w:color w:val="FF0000"/>
          <w:sz w:val="32"/>
          <w:szCs w:val="32"/>
          <w:lang w:val="sr-Cyrl-CS"/>
        </w:rPr>
        <w:t xml:space="preserve"> </w:t>
      </w:r>
      <w:r w:rsidRPr="00243909">
        <w:rPr>
          <w:rFonts w:ascii="Times New Roman" w:eastAsia="Calibri" w:hAnsi="Times New Roman" w:cs="Times New Roman"/>
          <w:b/>
          <w:color w:val="FF0000"/>
          <w:sz w:val="32"/>
          <w:szCs w:val="32"/>
          <w:lang w:val="sr-Latn-CS"/>
        </w:rPr>
        <w:t xml:space="preserve"> </w:t>
      </w:r>
      <w:r w:rsidRPr="00243909">
        <w:rPr>
          <w:rFonts w:ascii="Times New Roman" w:eastAsia="Calibri" w:hAnsi="Times New Roman" w:cs="Times New Roman"/>
          <w:b/>
          <w:color w:val="FF0000"/>
          <w:sz w:val="32"/>
          <w:szCs w:val="32"/>
          <w:lang w:val="sr-Cyrl-CS"/>
        </w:rPr>
        <w:t>П Л А Н О В И  О С Т А Л И Х  О Б Р А З О В Н О –</w:t>
      </w:r>
    </w:p>
    <w:p w:rsidR="00243909" w:rsidRPr="00243909" w:rsidRDefault="00243909" w:rsidP="00360BF3">
      <w:pPr>
        <w:spacing w:after="0"/>
        <w:jc w:val="both"/>
        <w:rPr>
          <w:rFonts w:ascii="Times New Roman" w:eastAsia="Calibri" w:hAnsi="Times New Roman" w:cs="Times New Roman"/>
          <w:b/>
          <w:color w:val="FF0000"/>
          <w:sz w:val="32"/>
          <w:szCs w:val="32"/>
          <w:lang w:val="sr-Cyrl-CS"/>
        </w:rPr>
      </w:pPr>
      <w:r w:rsidRPr="00243909">
        <w:rPr>
          <w:rFonts w:ascii="Times New Roman" w:eastAsia="Calibri" w:hAnsi="Times New Roman" w:cs="Times New Roman"/>
          <w:b/>
          <w:color w:val="FF0000"/>
          <w:sz w:val="32"/>
          <w:szCs w:val="32"/>
          <w:lang w:val="sr-Cyrl-CS"/>
        </w:rPr>
        <w:t xml:space="preserve"> В А С П И Т Н И Х П Р О Г Р А М А  К О Ј И  </w:t>
      </w:r>
    </w:p>
    <w:p w:rsidR="00243909" w:rsidRPr="00243909" w:rsidRDefault="00243909" w:rsidP="00360BF3">
      <w:pPr>
        <w:spacing w:after="0"/>
        <w:jc w:val="both"/>
        <w:rPr>
          <w:rFonts w:ascii="Times New Roman" w:eastAsia="Calibri" w:hAnsi="Times New Roman" w:cs="Times New Roman"/>
          <w:b/>
          <w:color w:val="FF0000"/>
          <w:sz w:val="32"/>
          <w:szCs w:val="32"/>
          <w:lang w:val="sr-Cyrl-CS"/>
        </w:rPr>
      </w:pPr>
      <w:r w:rsidRPr="00243909">
        <w:rPr>
          <w:rFonts w:ascii="Times New Roman" w:eastAsia="Calibri" w:hAnsi="Times New Roman" w:cs="Times New Roman"/>
          <w:b/>
          <w:color w:val="FF0000"/>
          <w:sz w:val="32"/>
          <w:szCs w:val="32"/>
          <w:lang w:val="sr-Cyrl-CS"/>
        </w:rPr>
        <w:t xml:space="preserve">Д О П Р И Н О С Е  О С Т В А Р И В А Њ У  Р А Д А  </w:t>
      </w:r>
    </w:p>
    <w:p w:rsidR="00243909" w:rsidRPr="00243909" w:rsidRDefault="00243909" w:rsidP="00360BF3">
      <w:pPr>
        <w:spacing w:after="0"/>
        <w:jc w:val="both"/>
        <w:rPr>
          <w:rFonts w:ascii="Times New Roman" w:eastAsia="Calibri" w:hAnsi="Times New Roman" w:cs="Times New Roman"/>
          <w:b/>
          <w:color w:val="FF0000"/>
          <w:sz w:val="32"/>
          <w:szCs w:val="32"/>
          <w:lang w:val="sr-Cyrl-CS"/>
        </w:rPr>
      </w:pPr>
      <w:r w:rsidRPr="00243909">
        <w:rPr>
          <w:rFonts w:ascii="Times New Roman" w:eastAsia="Calibri" w:hAnsi="Times New Roman" w:cs="Times New Roman"/>
          <w:b/>
          <w:color w:val="FF0000"/>
          <w:sz w:val="32"/>
          <w:szCs w:val="32"/>
          <w:lang w:val="sr-Cyrl-CS"/>
        </w:rPr>
        <w:t>Ш К О Л Е</w:t>
      </w:r>
      <w:r w:rsidR="0060480C">
        <w:rPr>
          <w:rFonts w:ascii="Times New Roman" w:eastAsia="Calibri" w:hAnsi="Times New Roman" w:cs="Times New Roman"/>
          <w:b/>
          <w:color w:val="FF0000"/>
          <w:sz w:val="32"/>
          <w:szCs w:val="32"/>
          <w:lang w:val="sr-Cyrl-CS"/>
        </w:rPr>
        <w:t>.....................................................................................................</w:t>
      </w:r>
      <w:r w:rsidRPr="00243909">
        <w:rPr>
          <w:rFonts w:ascii="Times New Roman" w:eastAsia="Calibri" w:hAnsi="Times New Roman" w:cs="Times New Roman"/>
          <w:b/>
          <w:color w:val="FF0000"/>
          <w:sz w:val="32"/>
          <w:szCs w:val="32"/>
          <w:lang w:val="sr-Cyrl-CS"/>
        </w:rPr>
        <w:t xml:space="preserve"> </w:t>
      </w:r>
      <w:r w:rsidR="009335CD">
        <w:rPr>
          <w:rFonts w:ascii="Times New Roman" w:eastAsia="Calibri" w:hAnsi="Times New Roman" w:cs="Times New Roman"/>
          <w:b/>
          <w:color w:val="FF0000"/>
          <w:sz w:val="32"/>
          <w:szCs w:val="32"/>
        </w:rPr>
        <w:t>270</w:t>
      </w:r>
      <w:r w:rsidR="00282D49">
        <w:rPr>
          <w:rFonts w:ascii="Times New Roman" w:eastAsia="Calibri" w:hAnsi="Times New Roman" w:cs="Times New Roman"/>
          <w:b/>
          <w:color w:val="FF0000"/>
          <w:sz w:val="32"/>
          <w:szCs w:val="32"/>
          <w:lang w:val="sr-Cyrl-CS"/>
        </w:rPr>
        <w:t>.</w:t>
      </w:r>
    </w:p>
    <w:p w:rsidR="00243909" w:rsidRPr="00801D8A" w:rsidRDefault="00243909" w:rsidP="0060480C">
      <w:pPr>
        <w:jc w:val="both"/>
        <w:rPr>
          <w:rFonts w:ascii="Times New Roman" w:eastAsia="Calibri" w:hAnsi="Times New Roman" w:cs="Times New Roman"/>
          <w:b/>
          <w:color w:val="0070C0"/>
          <w:sz w:val="28"/>
          <w:szCs w:val="28"/>
          <w:lang w:val="sr-Cyrl-CS"/>
        </w:rPr>
      </w:pPr>
      <w:r w:rsidRPr="00801D8A">
        <w:rPr>
          <w:rFonts w:ascii="Times New Roman" w:eastAsia="Calibri" w:hAnsi="Times New Roman" w:cs="Times New Roman"/>
          <w:b/>
          <w:color w:val="0070C0"/>
          <w:sz w:val="28"/>
          <w:szCs w:val="28"/>
          <w:lang w:val="sr-Cyrl-CS"/>
        </w:rPr>
        <w:t>11. 1. ПЛАН СТРУЧНОГ УСАВРШАВАЊА ЗАПОСЛЕНИХ</w:t>
      </w:r>
      <w:r w:rsidR="00360BF3">
        <w:rPr>
          <w:rFonts w:ascii="Times New Roman" w:eastAsia="Calibri" w:hAnsi="Times New Roman" w:cs="Times New Roman"/>
          <w:b/>
          <w:color w:val="0070C0"/>
          <w:sz w:val="28"/>
          <w:szCs w:val="28"/>
          <w:lang w:val="sr-Cyrl-CS"/>
        </w:rPr>
        <w:t>...........</w:t>
      </w:r>
      <w:r w:rsidR="009D522F">
        <w:rPr>
          <w:rFonts w:ascii="Times New Roman" w:eastAsia="Calibri" w:hAnsi="Times New Roman" w:cs="Times New Roman"/>
          <w:b/>
          <w:color w:val="0070C0"/>
          <w:sz w:val="28"/>
          <w:szCs w:val="28"/>
          <w:lang w:val="sr-Cyrl-CS"/>
        </w:rPr>
        <w:t>..................2</w:t>
      </w:r>
      <w:r w:rsidR="009335CD">
        <w:rPr>
          <w:rFonts w:ascii="Times New Roman" w:eastAsia="Calibri" w:hAnsi="Times New Roman" w:cs="Times New Roman"/>
          <w:b/>
          <w:color w:val="0070C0"/>
          <w:sz w:val="28"/>
          <w:szCs w:val="28"/>
        </w:rPr>
        <w:t>71</w:t>
      </w:r>
      <w:r w:rsidR="009E3567">
        <w:rPr>
          <w:rFonts w:ascii="Times New Roman" w:eastAsia="Calibri" w:hAnsi="Times New Roman" w:cs="Times New Roman"/>
          <w:b/>
          <w:color w:val="0070C0"/>
          <w:sz w:val="28"/>
          <w:szCs w:val="28"/>
          <w:lang w:val="sr-Cyrl-CS"/>
        </w:rPr>
        <w:t>.</w:t>
      </w:r>
    </w:p>
    <w:p w:rsidR="00243909" w:rsidRPr="00243909" w:rsidRDefault="00243909" w:rsidP="0060480C">
      <w:pPr>
        <w:jc w:val="both"/>
        <w:rPr>
          <w:rFonts w:ascii="Times New Roman" w:eastAsia="Calibri" w:hAnsi="Times New Roman" w:cs="Times New Roman"/>
          <w:b/>
          <w:color w:val="7030A0"/>
          <w:sz w:val="28"/>
          <w:szCs w:val="28"/>
          <w:lang w:val="sr-Cyrl-CS"/>
        </w:rPr>
      </w:pPr>
      <w:r w:rsidRPr="00243909">
        <w:rPr>
          <w:rFonts w:ascii="Times New Roman" w:eastAsia="Calibri" w:hAnsi="Times New Roman" w:cs="Times New Roman"/>
          <w:b/>
          <w:color w:val="7030A0"/>
          <w:sz w:val="28"/>
          <w:szCs w:val="28"/>
          <w:lang w:val="sr-Cyrl-CS"/>
        </w:rPr>
        <w:lastRenderedPageBreak/>
        <w:t>11.1.1. ПЛАН СТРУЧНОГ УСАВРШАВАЊА ЗА НАСТАВНИКЕ И СТРУЧНЕ САРАДНИКЕ БЕЗ ЛИЦЕНЦЕ</w:t>
      </w:r>
      <w:r w:rsidR="0060480C">
        <w:rPr>
          <w:rFonts w:ascii="Times New Roman" w:eastAsia="Calibri" w:hAnsi="Times New Roman" w:cs="Times New Roman"/>
          <w:b/>
          <w:color w:val="7030A0"/>
          <w:sz w:val="28"/>
          <w:szCs w:val="28"/>
          <w:lang w:val="sr-Cyrl-CS"/>
        </w:rPr>
        <w:t>......................................................</w:t>
      </w:r>
      <w:r w:rsidR="00B911B7">
        <w:rPr>
          <w:rFonts w:ascii="Times New Roman" w:eastAsia="Calibri" w:hAnsi="Times New Roman" w:cs="Times New Roman"/>
          <w:b/>
          <w:color w:val="7030A0"/>
          <w:sz w:val="28"/>
          <w:szCs w:val="28"/>
          <w:lang w:val="sr-Cyrl-CS"/>
        </w:rPr>
        <w:t>.............................2</w:t>
      </w:r>
      <w:r w:rsidR="009335CD">
        <w:rPr>
          <w:rFonts w:ascii="Times New Roman" w:eastAsia="Calibri" w:hAnsi="Times New Roman" w:cs="Times New Roman"/>
          <w:b/>
          <w:color w:val="7030A0"/>
          <w:sz w:val="28"/>
          <w:szCs w:val="28"/>
        </w:rPr>
        <w:t>72</w:t>
      </w:r>
      <w:r w:rsidR="00282D49">
        <w:rPr>
          <w:rFonts w:ascii="Times New Roman" w:eastAsia="Calibri" w:hAnsi="Times New Roman" w:cs="Times New Roman"/>
          <w:b/>
          <w:color w:val="7030A0"/>
          <w:sz w:val="28"/>
          <w:szCs w:val="28"/>
          <w:lang w:val="sr-Cyrl-CS"/>
        </w:rPr>
        <w:t>.</w:t>
      </w:r>
    </w:p>
    <w:p w:rsidR="00243909" w:rsidRPr="00243909" w:rsidRDefault="00243909" w:rsidP="0060480C">
      <w:pPr>
        <w:jc w:val="both"/>
        <w:rPr>
          <w:rFonts w:ascii="Times New Roman" w:eastAsia="Calibri" w:hAnsi="Times New Roman" w:cs="Times New Roman"/>
          <w:b/>
          <w:color w:val="7030A0"/>
          <w:sz w:val="28"/>
          <w:szCs w:val="28"/>
          <w:lang w:val="sr-Cyrl-CS"/>
        </w:rPr>
      </w:pPr>
      <w:r w:rsidRPr="00243909">
        <w:rPr>
          <w:rFonts w:ascii="Times New Roman" w:eastAsia="Calibri" w:hAnsi="Times New Roman" w:cs="Times New Roman"/>
          <w:b/>
          <w:color w:val="7030A0"/>
          <w:sz w:val="28"/>
          <w:szCs w:val="28"/>
          <w:lang w:val="sr-Cyrl-CS"/>
        </w:rPr>
        <w:t>11.1.2. ПЛАН СТРУЧНОГ УСАВРШАВАЊА ЗА НАСТАВНИКЕ И СТРУЧНЕ САРАДНИКЕ СА ЛИЦЕНЦОМ</w:t>
      </w:r>
      <w:r w:rsidR="0060480C">
        <w:rPr>
          <w:rFonts w:ascii="Times New Roman" w:eastAsia="Calibri" w:hAnsi="Times New Roman" w:cs="Times New Roman"/>
          <w:b/>
          <w:color w:val="7030A0"/>
          <w:sz w:val="28"/>
          <w:szCs w:val="28"/>
          <w:lang w:val="sr-Cyrl-CS"/>
        </w:rPr>
        <w:t>....................................................</w:t>
      </w:r>
      <w:r w:rsidR="00360BF3">
        <w:rPr>
          <w:rFonts w:ascii="Times New Roman" w:eastAsia="Calibri" w:hAnsi="Times New Roman" w:cs="Times New Roman"/>
          <w:b/>
          <w:color w:val="7030A0"/>
          <w:sz w:val="28"/>
          <w:szCs w:val="28"/>
          <w:lang w:val="sr-Cyrl-CS"/>
        </w:rPr>
        <w:t>.</w:t>
      </w:r>
      <w:r w:rsidR="00B911B7">
        <w:rPr>
          <w:rFonts w:ascii="Times New Roman" w:eastAsia="Calibri" w:hAnsi="Times New Roman" w:cs="Times New Roman"/>
          <w:b/>
          <w:color w:val="7030A0"/>
          <w:sz w:val="28"/>
          <w:szCs w:val="28"/>
          <w:lang w:val="sr-Cyrl-CS"/>
        </w:rPr>
        <w:t>.............................2</w:t>
      </w:r>
      <w:r w:rsidR="009335CD">
        <w:rPr>
          <w:rFonts w:ascii="Times New Roman" w:eastAsia="Calibri" w:hAnsi="Times New Roman" w:cs="Times New Roman"/>
          <w:b/>
          <w:color w:val="7030A0"/>
          <w:sz w:val="28"/>
          <w:szCs w:val="28"/>
        </w:rPr>
        <w:t>73</w:t>
      </w:r>
      <w:r w:rsidR="00282D49">
        <w:rPr>
          <w:rFonts w:ascii="Times New Roman" w:eastAsia="Calibri" w:hAnsi="Times New Roman" w:cs="Times New Roman"/>
          <w:b/>
          <w:color w:val="7030A0"/>
          <w:sz w:val="28"/>
          <w:szCs w:val="28"/>
          <w:lang w:val="sr-Cyrl-CS"/>
        </w:rPr>
        <w:t>.</w:t>
      </w:r>
    </w:p>
    <w:p w:rsidR="00243909" w:rsidRPr="00243909" w:rsidRDefault="00243909" w:rsidP="0060480C">
      <w:pPr>
        <w:jc w:val="both"/>
        <w:rPr>
          <w:rFonts w:ascii="Times New Roman" w:eastAsia="Calibri" w:hAnsi="Times New Roman" w:cs="Times New Roman"/>
          <w:b/>
          <w:color w:val="7030A0"/>
          <w:sz w:val="28"/>
          <w:szCs w:val="28"/>
          <w:lang w:val="sr-Cyrl-CS"/>
        </w:rPr>
      </w:pPr>
      <w:r w:rsidRPr="00243909">
        <w:rPr>
          <w:rFonts w:ascii="Times New Roman" w:eastAsia="Calibri" w:hAnsi="Times New Roman" w:cs="Times New Roman"/>
          <w:b/>
          <w:color w:val="7030A0"/>
          <w:sz w:val="28"/>
          <w:szCs w:val="28"/>
          <w:lang w:val="sr-Cyrl-CS"/>
        </w:rPr>
        <w:t>11.1.3. ОРИЈЕНТАЦИОНИ ПЛАН СТРУЧНОГ УСАВРШАВАЊА У УСТАНОВ</w:t>
      </w:r>
      <w:r w:rsidR="00723E24">
        <w:rPr>
          <w:rFonts w:ascii="Times New Roman" w:eastAsia="Calibri" w:hAnsi="Times New Roman" w:cs="Times New Roman"/>
          <w:b/>
          <w:color w:val="7030A0"/>
          <w:sz w:val="28"/>
          <w:szCs w:val="28"/>
          <w:lang w:val="sr-Cyrl-CS"/>
        </w:rPr>
        <w:t>И И ВАН УСТАНОВЕ У ШКОЛСКОЈ 2021/2022</w:t>
      </w:r>
      <w:r w:rsidRPr="00243909">
        <w:rPr>
          <w:rFonts w:ascii="Times New Roman" w:eastAsia="Calibri" w:hAnsi="Times New Roman" w:cs="Times New Roman"/>
          <w:b/>
          <w:color w:val="7030A0"/>
          <w:sz w:val="28"/>
          <w:szCs w:val="28"/>
          <w:lang w:val="sr-Cyrl-CS"/>
        </w:rPr>
        <w:t>. ГОДИНИ</w:t>
      </w:r>
      <w:r w:rsidR="0060480C">
        <w:rPr>
          <w:rFonts w:ascii="Times New Roman" w:eastAsia="Calibri" w:hAnsi="Times New Roman" w:cs="Times New Roman"/>
          <w:b/>
          <w:color w:val="7030A0"/>
          <w:sz w:val="28"/>
          <w:szCs w:val="28"/>
          <w:lang w:val="sr-Cyrl-CS"/>
        </w:rPr>
        <w:t>......</w:t>
      </w:r>
      <w:r w:rsidR="00B911B7">
        <w:rPr>
          <w:rFonts w:ascii="Times New Roman" w:eastAsia="Calibri" w:hAnsi="Times New Roman" w:cs="Times New Roman"/>
          <w:b/>
          <w:color w:val="7030A0"/>
          <w:sz w:val="28"/>
          <w:szCs w:val="28"/>
          <w:lang w:val="sr-Cyrl-CS"/>
        </w:rPr>
        <w:t>......2</w:t>
      </w:r>
      <w:r w:rsidR="009335CD">
        <w:rPr>
          <w:rFonts w:ascii="Times New Roman" w:eastAsia="Calibri" w:hAnsi="Times New Roman" w:cs="Times New Roman"/>
          <w:b/>
          <w:color w:val="7030A0"/>
          <w:sz w:val="28"/>
          <w:szCs w:val="28"/>
        </w:rPr>
        <w:t>74</w:t>
      </w:r>
      <w:r w:rsidR="00282D49">
        <w:rPr>
          <w:rFonts w:ascii="Times New Roman" w:eastAsia="Calibri" w:hAnsi="Times New Roman" w:cs="Times New Roman"/>
          <w:b/>
          <w:color w:val="7030A0"/>
          <w:sz w:val="28"/>
          <w:szCs w:val="28"/>
          <w:lang w:val="sr-Cyrl-CS"/>
        </w:rPr>
        <w:t>.</w:t>
      </w:r>
    </w:p>
    <w:p w:rsidR="00243909" w:rsidRPr="00243909" w:rsidRDefault="00360BF3" w:rsidP="0060480C">
      <w:pPr>
        <w:jc w:val="both"/>
        <w:rPr>
          <w:rFonts w:ascii="Times New Roman" w:eastAsia="Calibri" w:hAnsi="Times New Roman" w:cs="Times New Roman"/>
          <w:b/>
          <w:color w:val="0070C0"/>
          <w:sz w:val="28"/>
          <w:szCs w:val="28"/>
          <w:lang w:val="sr-Cyrl-CS"/>
        </w:rPr>
      </w:pPr>
      <w:r>
        <w:rPr>
          <w:rFonts w:ascii="Times New Roman" w:eastAsia="Calibri" w:hAnsi="Times New Roman" w:cs="Times New Roman"/>
          <w:b/>
          <w:color w:val="0070C0"/>
          <w:sz w:val="28"/>
          <w:szCs w:val="28"/>
          <w:lang w:val="sr-Cyrl-CS"/>
        </w:rPr>
        <w:t>11.</w:t>
      </w:r>
      <w:r w:rsidR="00243909" w:rsidRPr="00243909">
        <w:rPr>
          <w:rFonts w:ascii="Times New Roman" w:eastAsia="Calibri" w:hAnsi="Times New Roman" w:cs="Times New Roman"/>
          <w:b/>
          <w:color w:val="0070C0"/>
          <w:sz w:val="28"/>
          <w:szCs w:val="28"/>
          <w:lang w:val="sr-Cyrl-CS"/>
        </w:rPr>
        <w:t>2. ПЛАН ЗА РЕАЛИЗАЦИЈУ ПРОГРАМА УВОЂЕЊА ПРИПРАВНИКА У ПОСАО</w:t>
      </w:r>
      <w:r w:rsidR="0060480C">
        <w:rPr>
          <w:rFonts w:ascii="Times New Roman" w:eastAsia="Calibri" w:hAnsi="Times New Roman" w:cs="Times New Roman"/>
          <w:b/>
          <w:color w:val="0070C0"/>
          <w:sz w:val="28"/>
          <w:szCs w:val="28"/>
          <w:lang w:val="sr-Cyrl-CS"/>
        </w:rPr>
        <w:t>...............................................................................................</w:t>
      </w:r>
      <w:r w:rsidR="009E3567">
        <w:rPr>
          <w:rFonts w:ascii="Times New Roman" w:eastAsia="Calibri" w:hAnsi="Times New Roman" w:cs="Times New Roman"/>
          <w:b/>
          <w:color w:val="0070C0"/>
          <w:sz w:val="28"/>
          <w:szCs w:val="28"/>
          <w:lang w:val="sr-Cyrl-CS"/>
        </w:rPr>
        <w:t>............................</w:t>
      </w:r>
      <w:r w:rsidR="00B911B7">
        <w:rPr>
          <w:rFonts w:ascii="Times New Roman" w:eastAsia="Calibri" w:hAnsi="Times New Roman" w:cs="Times New Roman"/>
          <w:b/>
          <w:color w:val="0070C0"/>
          <w:sz w:val="28"/>
          <w:szCs w:val="28"/>
          <w:lang w:val="sr-Cyrl-CS"/>
        </w:rPr>
        <w:t>..2</w:t>
      </w:r>
      <w:r w:rsidR="009335CD">
        <w:rPr>
          <w:rFonts w:ascii="Times New Roman" w:eastAsia="Calibri" w:hAnsi="Times New Roman" w:cs="Times New Roman"/>
          <w:b/>
          <w:color w:val="0070C0"/>
          <w:sz w:val="28"/>
          <w:szCs w:val="28"/>
        </w:rPr>
        <w:t>78</w:t>
      </w:r>
      <w:r w:rsidR="00282D49">
        <w:rPr>
          <w:rFonts w:ascii="Times New Roman" w:eastAsia="Calibri" w:hAnsi="Times New Roman" w:cs="Times New Roman"/>
          <w:b/>
          <w:color w:val="0070C0"/>
          <w:sz w:val="28"/>
          <w:szCs w:val="28"/>
          <w:lang w:val="sr-Cyrl-CS"/>
        </w:rPr>
        <w:t>.</w:t>
      </w:r>
    </w:p>
    <w:p w:rsidR="00243909" w:rsidRPr="00243909" w:rsidRDefault="00243909" w:rsidP="0060480C">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11.3. ПЛАН БЕЗБЕДНОСТИ И ЗДРАВЉА НА РАДУ</w:t>
      </w:r>
      <w:r w:rsidR="0060480C">
        <w:rPr>
          <w:rFonts w:ascii="Times New Roman" w:eastAsia="Calibri" w:hAnsi="Times New Roman" w:cs="Times New Roman"/>
          <w:b/>
          <w:color w:val="0070C0"/>
          <w:sz w:val="28"/>
          <w:szCs w:val="28"/>
          <w:lang w:val="sr-Cyrl-CS"/>
        </w:rPr>
        <w:t xml:space="preserve"> .............</w:t>
      </w:r>
      <w:r w:rsidR="00360BF3">
        <w:rPr>
          <w:rFonts w:ascii="Times New Roman" w:eastAsia="Calibri" w:hAnsi="Times New Roman" w:cs="Times New Roman"/>
          <w:b/>
          <w:color w:val="0070C0"/>
          <w:sz w:val="28"/>
          <w:szCs w:val="28"/>
          <w:lang w:val="sr-Cyrl-CS"/>
        </w:rPr>
        <w:t>.</w:t>
      </w:r>
      <w:r w:rsidR="00B911B7">
        <w:rPr>
          <w:rFonts w:ascii="Times New Roman" w:eastAsia="Calibri" w:hAnsi="Times New Roman" w:cs="Times New Roman"/>
          <w:b/>
          <w:color w:val="0070C0"/>
          <w:sz w:val="28"/>
          <w:szCs w:val="28"/>
          <w:lang w:val="sr-Cyrl-CS"/>
        </w:rPr>
        <w:t>.............................2</w:t>
      </w:r>
      <w:r w:rsidR="009335CD">
        <w:rPr>
          <w:rFonts w:ascii="Times New Roman" w:eastAsia="Calibri" w:hAnsi="Times New Roman" w:cs="Times New Roman"/>
          <w:b/>
          <w:color w:val="0070C0"/>
          <w:sz w:val="28"/>
          <w:szCs w:val="28"/>
        </w:rPr>
        <w:t>81</w:t>
      </w:r>
      <w:r w:rsidR="00282D49">
        <w:rPr>
          <w:rFonts w:ascii="Times New Roman" w:eastAsia="Calibri" w:hAnsi="Times New Roman" w:cs="Times New Roman"/>
          <w:b/>
          <w:color w:val="0070C0"/>
          <w:sz w:val="28"/>
          <w:szCs w:val="28"/>
          <w:lang w:val="sr-Cyrl-CS"/>
        </w:rPr>
        <w:t>.</w:t>
      </w:r>
    </w:p>
    <w:p w:rsidR="00243909" w:rsidRPr="00243909" w:rsidRDefault="00243909" w:rsidP="0060480C">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11.4. ПЛАН КУЛТУРОЛОШКИХ АКТИВНОСТИ ШКОЛЕ</w:t>
      </w:r>
      <w:r w:rsidR="0060480C">
        <w:rPr>
          <w:rFonts w:ascii="Times New Roman" w:eastAsia="Calibri" w:hAnsi="Times New Roman" w:cs="Times New Roman"/>
          <w:b/>
          <w:color w:val="0070C0"/>
          <w:sz w:val="28"/>
          <w:szCs w:val="28"/>
          <w:lang w:val="sr-Cyrl-CS"/>
        </w:rPr>
        <w:t>...</w:t>
      </w:r>
      <w:r w:rsidR="00B911B7">
        <w:rPr>
          <w:rFonts w:ascii="Times New Roman" w:eastAsia="Calibri" w:hAnsi="Times New Roman" w:cs="Times New Roman"/>
          <w:b/>
          <w:color w:val="0070C0"/>
          <w:sz w:val="28"/>
          <w:szCs w:val="28"/>
          <w:lang w:val="sr-Cyrl-CS"/>
        </w:rPr>
        <w:t>............................ 2</w:t>
      </w:r>
      <w:r w:rsidR="009335CD">
        <w:rPr>
          <w:rFonts w:ascii="Times New Roman" w:eastAsia="Calibri" w:hAnsi="Times New Roman" w:cs="Times New Roman"/>
          <w:b/>
          <w:color w:val="0070C0"/>
          <w:sz w:val="28"/>
          <w:szCs w:val="28"/>
        </w:rPr>
        <w:t>82</w:t>
      </w:r>
      <w:r w:rsidR="00282D49">
        <w:rPr>
          <w:rFonts w:ascii="Times New Roman" w:eastAsia="Calibri" w:hAnsi="Times New Roman" w:cs="Times New Roman"/>
          <w:b/>
          <w:color w:val="0070C0"/>
          <w:sz w:val="28"/>
          <w:szCs w:val="28"/>
          <w:lang w:val="sr-Cyrl-CS"/>
        </w:rPr>
        <w:t>.</w:t>
      </w:r>
    </w:p>
    <w:p w:rsidR="00243909" w:rsidRPr="00243909" w:rsidRDefault="00243909" w:rsidP="0060480C">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11.5. ПЛАН ШКОЛСКОГ СПОРТА И СПОРТСКИХ АКТИВНОСТИ</w:t>
      </w:r>
      <w:r w:rsidR="009E3567">
        <w:rPr>
          <w:rFonts w:ascii="Times New Roman" w:eastAsia="Calibri" w:hAnsi="Times New Roman" w:cs="Times New Roman"/>
          <w:b/>
          <w:color w:val="0070C0"/>
          <w:sz w:val="28"/>
          <w:szCs w:val="28"/>
          <w:lang w:val="sr-Cyrl-CS"/>
        </w:rPr>
        <w:t>..........</w:t>
      </w:r>
      <w:r w:rsidR="00B911B7">
        <w:rPr>
          <w:rFonts w:ascii="Times New Roman" w:eastAsia="Calibri" w:hAnsi="Times New Roman" w:cs="Times New Roman"/>
          <w:b/>
          <w:color w:val="0070C0"/>
          <w:sz w:val="28"/>
          <w:szCs w:val="28"/>
          <w:lang w:val="sr-Cyrl-CS"/>
        </w:rPr>
        <w:t>....2</w:t>
      </w:r>
      <w:r w:rsidR="009335CD">
        <w:rPr>
          <w:rFonts w:ascii="Times New Roman" w:eastAsia="Calibri" w:hAnsi="Times New Roman" w:cs="Times New Roman"/>
          <w:b/>
          <w:color w:val="0070C0"/>
          <w:sz w:val="28"/>
          <w:szCs w:val="28"/>
        </w:rPr>
        <w:t>84</w:t>
      </w:r>
      <w:r w:rsidR="00282D49">
        <w:rPr>
          <w:rFonts w:ascii="Times New Roman" w:eastAsia="Calibri" w:hAnsi="Times New Roman" w:cs="Times New Roman"/>
          <w:b/>
          <w:color w:val="0070C0"/>
          <w:sz w:val="28"/>
          <w:szCs w:val="28"/>
          <w:lang w:val="sr-Cyrl-CS"/>
        </w:rPr>
        <w:t>.</w:t>
      </w:r>
    </w:p>
    <w:p w:rsidR="00243909" w:rsidRPr="00243909" w:rsidRDefault="00243909" w:rsidP="0060480C">
      <w:pPr>
        <w:spacing w:after="0" w:line="240" w:lineRule="auto"/>
        <w:jc w:val="both"/>
        <w:rPr>
          <w:rFonts w:ascii="Times New Roman" w:eastAsia="Calibri" w:hAnsi="Times New Roman" w:cs="Times New Roman"/>
          <w:b/>
          <w:color w:val="FF0000"/>
          <w:sz w:val="32"/>
          <w:szCs w:val="32"/>
          <w:lang w:val="sr-Cyrl-CS"/>
        </w:rPr>
      </w:pPr>
      <w:r w:rsidRPr="00243909">
        <w:rPr>
          <w:rFonts w:ascii="Times New Roman" w:eastAsia="Calibri" w:hAnsi="Times New Roman" w:cs="Times New Roman"/>
          <w:b/>
          <w:color w:val="FF0000"/>
          <w:sz w:val="32"/>
          <w:szCs w:val="32"/>
          <w:lang w:val="sr-Latn-CS"/>
        </w:rPr>
        <w:t xml:space="preserve">XII </w:t>
      </w:r>
      <w:r w:rsidRPr="00243909">
        <w:rPr>
          <w:rFonts w:ascii="Times New Roman" w:eastAsia="Calibri" w:hAnsi="Times New Roman" w:cs="Times New Roman"/>
          <w:b/>
          <w:color w:val="FF0000"/>
          <w:sz w:val="32"/>
          <w:szCs w:val="32"/>
          <w:lang w:val="sr-Cyrl-CS"/>
        </w:rPr>
        <w:t xml:space="preserve">П Р А Ћ Е Њ Е  О С Т В А Р И В А Њ А  И  </w:t>
      </w:r>
    </w:p>
    <w:p w:rsidR="00243909" w:rsidRPr="00243909" w:rsidRDefault="00243909" w:rsidP="0060480C">
      <w:pPr>
        <w:spacing w:after="0" w:line="240" w:lineRule="auto"/>
        <w:jc w:val="both"/>
        <w:rPr>
          <w:rFonts w:ascii="Times New Roman" w:eastAsia="Calibri" w:hAnsi="Times New Roman" w:cs="Times New Roman"/>
          <w:b/>
          <w:color w:val="FF0000"/>
          <w:sz w:val="32"/>
          <w:szCs w:val="32"/>
          <w:lang w:val="sr-Cyrl-CS"/>
        </w:rPr>
      </w:pPr>
      <w:r w:rsidRPr="00243909">
        <w:rPr>
          <w:rFonts w:ascii="Times New Roman" w:eastAsia="Calibri" w:hAnsi="Times New Roman" w:cs="Times New Roman"/>
          <w:b/>
          <w:color w:val="FF0000"/>
          <w:sz w:val="32"/>
          <w:szCs w:val="32"/>
          <w:lang w:val="sr-Cyrl-CS"/>
        </w:rPr>
        <w:t>Е В А Л У А Ц И Ј Е  Г О Д И Ш Њ Е Г  П Л А Н А  Р А Д А</w:t>
      </w:r>
      <w:r w:rsidR="00B911B7">
        <w:rPr>
          <w:rFonts w:ascii="Times New Roman" w:eastAsia="Calibri" w:hAnsi="Times New Roman" w:cs="Times New Roman"/>
          <w:b/>
          <w:color w:val="FF0000"/>
          <w:sz w:val="32"/>
          <w:szCs w:val="32"/>
          <w:lang w:val="sr-Cyrl-CS"/>
        </w:rPr>
        <w:t>............</w:t>
      </w:r>
      <w:r w:rsidR="009335CD">
        <w:rPr>
          <w:rFonts w:ascii="Times New Roman" w:eastAsia="Calibri" w:hAnsi="Times New Roman" w:cs="Times New Roman"/>
          <w:b/>
          <w:color w:val="FF0000"/>
          <w:sz w:val="32"/>
          <w:szCs w:val="32"/>
          <w:lang w:val="en-US"/>
        </w:rPr>
        <w:t>.</w:t>
      </w:r>
      <w:r w:rsidR="00B911B7">
        <w:rPr>
          <w:rFonts w:ascii="Times New Roman" w:eastAsia="Calibri" w:hAnsi="Times New Roman" w:cs="Times New Roman"/>
          <w:b/>
          <w:color w:val="FF0000"/>
          <w:sz w:val="32"/>
          <w:szCs w:val="32"/>
          <w:lang w:val="sr-Cyrl-CS"/>
        </w:rPr>
        <w:t>.2</w:t>
      </w:r>
      <w:r w:rsidR="009335CD">
        <w:rPr>
          <w:rFonts w:ascii="Times New Roman" w:eastAsia="Calibri" w:hAnsi="Times New Roman" w:cs="Times New Roman"/>
          <w:b/>
          <w:color w:val="FF0000"/>
          <w:sz w:val="32"/>
          <w:szCs w:val="32"/>
        </w:rPr>
        <w:t>86</w:t>
      </w:r>
      <w:r w:rsidR="00282D49">
        <w:rPr>
          <w:rFonts w:ascii="Times New Roman" w:eastAsia="Calibri" w:hAnsi="Times New Roman" w:cs="Times New Roman"/>
          <w:b/>
          <w:color w:val="FF0000"/>
          <w:sz w:val="32"/>
          <w:szCs w:val="32"/>
          <w:lang w:val="sr-Cyrl-CS"/>
        </w:rPr>
        <w:t>.</w:t>
      </w:r>
    </w:p>
    <w:p w:rsidR="00243909" w:rsidRPr="00243909" w:rsidRDefault="00243909" w:rsidP="0060480C">
      <w:pPr>
        <w:jc w:val="both"/>
        <w:rPr>
          <w:rFonts w:ascii="Times New Roman" w:eastAsia="Calibri" w:hAnsi="Times New Roman" w:cs="Times New Roman"/>
          <w:b/>
          <w:color w:val="0070C0"/>
          <w:sz w:val="28"/>
          <w:szCs w:val="28"/>
          <w:lang w:val="sr-Cyrl-CS"/>
        </w:rPr>
      </w:pPr>
      <w:r w:rsidRPr="00243909">
        <w:rPr>
          <w:rFonts w:ascii="Times New Roman" w:eastAsia="Calibri" w:hAnsi="Times New Roman" w:cs="Times New Roman"/>
          <w:b/>
          <w:color w:val="0070C0"/>
          <w:sz w:val="28"/>
          <w:szCs w:val="28"/>
          <w:lang w:val="sr-Cyrl-CS"/>
        </w:rPr>
        <w:t>12. 1. ИНТЕРНА ЕВАЛУАЦИЈА</w:t>
      </w:r>
      <w:r w:rsidR="0060480C">
        <w:rPr>
          <w:rFonts w:ascii="Times New Roman" w:eastAsia="Calibri" w:hAnsi="Times New Roman" w:cs="Times New Roman"/>
          <w:b/>
          <w:color w:val="0070C0"/>
          <w:sz w:val="28"/>
          <w:szCs w:val="28"/>
          <w:lang w:val="sr-Cyrl-CS"/>
        </w:rPr>
        <w:t>...................................................</w:t>
      </w:r>
      <w:r w:rsidR="009E3567">
        <w:rPr>
          <w:rFonts w:ascii="Times New Roman" w:eastAsia="Calibri" w:hAnsi="Times New Roman" w:cs="Times New Roman"/>
          <w:b/>
          <w:color w:val="0070C0"/>
          <w:sz w:val="28"/>
          <w:szCs w:val="28"/>
          <w:lang w:val="sr-Cyrl-CS"/>
        </w:rPr>
        <w:t>..........................</w:t>
      </w:r>
      <w:r w:rsidR="00B911B7">
        <w:rPr>
          <w:rFonts w:ascii="Times New Roman" w:eastAsia="Calibri" w:hAnsi="Times New Roman" w:cs="Times New Roman"/>
          <w:b/>
          <w:color w:val="0070C0"/>
          <w:sz w:val="28"/>
          <w:szCs w:val="28"/>
          <w:lang w:val="sr-Cyrl-CS"/>
        </w:rPr>
        <w:t>....2</w:t>
      </w:r>
      <w:r w:rsidR="009335CD">
        <w:rPr>
          <w:rFonts w:ascii="Times New Roman" w:eastAsia="Calibri" w:hAnsi="Times New Roman" w:cs="Times New Roman"/>
          <w:b/>
          <w:color w:val="0070C0"/>
          <w:sz w:val="28"/>
          <w:szCs w:val="28"/>
        </w:rPr>
        <w:t>88</w:t>
      </w:r>
      <w:r w:rsidR="00282D49">
        <w:rPr>
          <w:rFonts w:ascii="Times New Roman" w:eastAsia="Calibri" w:hAnsi="Times New Roman" w:cs="Times New Roman"/>
          <w:b/>
          <w:color w:val="0070C0"/>
          <w:sz w:val="28"/>
          <w:szCs w:val="28"/>
          <w:lang w:val="sr-Cyrl-CS"/>
        </w:rPr>
        <w:t>.</w:t>
      </w:r>
    </w:p>
    <w:p w:rsidR="00243909" w:rsidRDefault="00243909" w:rsidP="0060480C">
      <w:pPr>
        <w:jc w:val="both"/>
        <w:rPr>
          <w:rFonts w:ascii="Times New Roman" w:eastAsia="Calibri" w:hAnsi="Times New Roman" w:cs="Times New Roman"/>
          <w:b/>
          <w:color w:val="0070C0"/>
          <w:sz w:val="28"/>
          <w:szCs w:val="28"/>
        </w:rPr>
      </w:pPr>
      <w:r w:rsidRPr="00243909">
        <w:rPr>
          <w:rFonts w:ascii="Times New Roman" w:eastAsia="Calibri" w:hAnsi="Times New Roman" w:cs="Times New Roman"/>
          <w:b/>
          <w:color w:val="0070C0"/>
          <w:sz w:val="28"/>
          <w:szCs w:val="28"/>
          <w:lang w:val="sr-Cyrl-CS"/>
        </w:rPr>
        <w:t>12.2. ЕКСТЕРНА ЕВАЛУАЦИЈА</w:t>
      </w:r>
      <w:r w:rsidR="0060480C">
        <w:rPr>
          <w:rFonts w:ascii="Times New Roman" w:eastAsia="Calibri" w:hAnsi="Times New Roman" w:cs="Times New Roman"/>
          <w:b/>
          <w:color w:val="0070C0"/>
          <w:sz w:val="28"/>
          <w:szCs w:val="28"/>
          <w:lang w:val="sr-Cyrl-CS"/>
        </w:rPr>
        <w:t>..................................................</w:t>
      </w:r>
      <w:r w:rsidR="00360BF3">
        <w:rPr>
          <w:rFonts w:ascii="Times New Roman" w:eastAsia="Calibri" w:hAnsi="Times New Roman" w:cs="Times New Roman"/>
          <w:b/>
          <w:color w:val="0070C0"/>
          <w:sz w:val="28"/>
          <w:szCs w:val="28"/>
          <w:lang w:val="sr-Cyrl-CS"/>
        </w:rPr>
        <w:t>.</w:t>
      </w:r>
      <w:r w:rsidR="00B911B7">
        <w:rPr>
          <w:rFonts w:ascii="Times New Roman" w:eastAsia="Calibri" w:hAnsi="Times New Roman" w:cs="Times New Roman"/>
          <w:b/>
          <w:color w:val="0070C0"/>
          <w:sz w:val="28"/>
          <w:szCs w:val="28"/>
          <w:lang w:val="sr-Cyrl-CS"/>
        </w:rPr>
        <w:t>.............................2</w:t>
      </w:r>
      <w:r w:rsidR="009335CD">
        <w:rPr>
          <w:rFonts w:ascii="Times New Roman" w:eastAsia="Calibri" w:hAnsi="Times New Roman" w:cs="Times New Roman"/>
          <w:b/>
          <w:color w:val="0070C0"/>
          <w:sz w:val="28"/>
          <w:szCs w:val="28"/>
        </w:rPr>
        <w:t>88</w:t>
      </w:r>
      <w:r w:rsidR="00360BF3">
        <w:rPr>
          <w:rFonts w:ascii="Times New Roman" w:eastAsia="Calibri" w:hAnsi="Times New Roman" w:cs="Times New Roman"/>
          <w:b/>
          <w:color w:val="0070C0"/>
          <w:sz w:val="28"/>
          <w:szCs w:val="28"/>
          <w:lang w:val="sr-Cyrl-CS"/>
        </w:rPr>
        <w:t>.</w:t>
      </w:r>
    </w:p>
    <w:p w:rsidR="00B911B7" w:rsidRPr="009335CD" w:rsidRDefault="00B911B7" w:rsidP="0060480C">
      <w:pPr>
        <w:jc w:val="both"/>
        <w:rPr>
          <w:rFonts w:ascii="Times New Roman" w:eastAsia="Calibri" w:hAnsi="Times New Roman" w:cs="Times New Roman"/>
          <w:b/>
          <w:color w:val="FF0000"/>
          <w:sz w:val="28"/>
          <w:szCs w:val="28"/>
          <w:lang w:val="en-US"/>
        </w:rPr>
      </w:pPr>
      <w:r>
        <w:rPr>
          <w:rFonts w:ascii="Times New Roman" w:eastAsia="Calibri" w:hAnsi="Times New Roman" w:cs="Times New Roman"/>
          <w:b/>
          <w:color w:val="FF0000"/>
          <w:sz w:val="28"/>
          <w:szCs w:val="28"/>
        </w:rPr>
        <w:t xml:space="preserve">XIII </w:t>
      </w:r>
      <w:r w:rsidR="009335CD">
        <w:rPr>
          <w:rFonts w:ascii="Times New Roman" w:eastAsia="Calibri" w:hAnsi="Times New Roman" w:cs="Times New Roman"/>
          <w:b/>
          <w:color w:val="FF0000"/>
          <w:sz w:val="28"/>
          <w:szCs w:val="28"/>
          <w:lang w:val="sr-Cyrl-RS"/>
        </w:rPr>
        <w:t>ОПЕРАТИВНИ ПЛАН ЗА ШКОЛСКУ 202</w:t>
      </w:r>
      <w:r w:rsidR="009335CD">
        <w:rPr>
          <w:rFonts w:ascii="Times New Roman" w:eastAsia="Calibri" w:hAnsi="Times New Roman" w:cs="Times New Roman"/>
          <w:b/>
          <w:color w:val="FF0000"/>
          <w:sz w:val="28"/>
          <w:szCs w:val="28"/>
          <w:lang w:val="en-US"/>
        </w:rPr>
        <w:t>1</w:t>
      </w:r>
      <w:r w:rsidR="009335CD">
        <w:rPr>
          <w:rFonts w:ascii="Times New Roman" w:eastAsia="Calibri" w:hAnsi="Times New Roman" w:cs="Times New Roman"/>
          <w:b/>
          <w:color w:val="FF0000"/>
          <w:sz w:val="28"/>
          <w:szCs w:val="28"/>
          <w:lang w:val="sr-Cyrl-RS"/>
        </w:rPr>
        <w:t>/2</w:t>
      </w:r>
      <w:r w:rsidR="009335CD">
        <w:rPr>
          <w:rFonts w:ascii="Times New Roman" w:eastAsia="Calibri" w:hAnsi="Times New Roman" w:cs="Times New Roman"/>
          <w:b/>
          <w:color w:val="FF0000"/>
          <w:sz w:val="28"/>
          <w:szCs w:val="28"/>
          <w:lang w:val="en-US"/>
        </w:rPr>
        <w:t>2</w:t>
      </w:r>
      <w:r w:rsidR="00AA3DC7">
        <w:rPr>
          <w:rFonts w:ascii="Times New Roman" w:eastAsia="Calibri" w:hAnsi="Times New Roman" w:cs="Times New Roman"/>
          <w:b/>
          <w:color w:val="FF0000"/>
          <w:sz w:val="28"/>
          <w:szCs w:val="28"/>
          <w:lang w:val="sr-Cyrl-RS"/>
        </w:rPr>
        <w:t>. ГОДИН</w:t>
      </w:r>
      <w:r w:rsidR="009335CD">
        <w:rPr>
          <w:rFonts w:ascii="Times New Roman" w:eastAsia="Calibri" w:hAnsi="Times New Roman" w:cs="Times New Roman"/>
          <w:b/>
          <w:color w:val="FF0000"/>
          <w:sz w:val="28"/>
          <w:szCs w:val="28"/>
          <w:lang w:val="sr-Cyrl-RS"/>
        </w:rPr>
        <w:t>У............................</w:t>
      </w:r>
      <w:r w:rsidR="009335CD">
        <w:rPr>
          <w:rFonts w:ascii="Times New Roman" w:eastAsia="Calibri" w:hAnsi="Times New Roman" w:cs="Times New Roman"/>
          <w:b/>
          <w:color w:val="FF0000"/>
          <w:sz w:val="28"/>
          <w:szCs w:val="28"/>
          <w:lang w:val="en-US"/>
        </w:rPr>
        <w:t>289</w:t>
      </w:r>
    </w:p>
    <w:p w:rsidR="00243909" w:rsidRPr="00282D49" w:rsidRDefault="00B911B7" w:rsidP="0060480C">
      <w:pPr>
        <w:jc w:val="both"/>
        <w:rPr>
          <w:rFonts w:ascii="Times New Roman" w:hAnsi="Times New Roman" w:cs="Times New Roman"/>
          <w:b/>
          <w:color w:val="FF0000"/>
          <w:sz w:val="32"/>
          <w:szCs w:val="32"/>
          <w:lang w:val="sr-Cyrl-CS"/>
        </w:rPr>
      </w:pPr>
      <w:r>
        <w:rPr>
          <w:rFonts w:ascii="Times New Roman" w:hAnsi="Times New Roman" w:cs="Times New Roman"/>
          <w:b/>
          <w:color w:val="FF0000"/>
          <w:sz w:val="32"/>
          <w:szCs w:val="32"/>
        </w:rPr>
        <w:t>XIV</w:t>
      </w:r>
      <w:r w:rsidR="009335CD">
        <w:rPr>
          <w:rFonts w:ascii="Times New Roman" w:hAnsi="Times New Roman" w:cs="Times New Roman"/>
          <w:b/>
          <w:color w:val="FF0000"/>
          <w:sz w:val="32"/>
          <w:szCs w:val="32"/>
        </w:rPr>
        <w:t xml:space="preserve"> </w:t>
      </w:r>
      <w:r w:rsidR="00F13578">
        <w:rPr>
          <w:rFonts w:ascii="Times New Roman" w:hAnsi="Times New Roman" w:cs="Times New Roman"/>
          <w:b/>
          <w:color w:val="FF0000"/>
          <w:sz w:val="32"/>
          <w:szCs w:val="32"/>
        </w:rPr>
        <w:t>ПРИЛО</w:t>
      </w:r>
      <w:r w:rsidR="00F13578">
        <w:rPr>
          <w:rFonts w:ascii="Times New Roman" w:hAnsi="Times New Roman" w:cs="Times New Roman"/>
          <w:b/>
          <w:color w:val="FF0000"/>
          <w:sz w:val="32"/>
          <w:szCs w:val="32"/>
          <w:lang w:val="sr-Cyrl-CS"/>
        </w:rPr>
        <w:t>Г</w:t>
      </w:r>
      <w:r w:rsidR="0060480C">
        <w:rPr>
          <w:rFonts w:ascii="Times New Roman" w:hAnsi="Times New Roman" w:cs="Times New Roman"/>
          <w:b/>
          <w:color w:val="FF0000"/>
          <w:sz w:val="32"/>
          <w:szCs w:val="32"/>
          <w:lang w:val="sr-Cyrl-CS"/>
        </w:rPr>
        <w:t>..</w:t>
      </w:r>
      <w:r w:rsidR="009335CD">
        <w:rPr>
          <w:rFonts w:ascii="Times New Roman" w:hAnsi="Times New Roman" w:cs="Times New Roman"/>
          <w:b/>
          <w:color w:val="FF0000"/>
          <w:sz w:val="32"/>
          <w:szCs w:val="32"/>
          <w:lang w:val="sr-Cyrl-CS"/>
        </w:rPr>
        <w:t>.......................</w:t>
      </w:r>
      <w:r w:rsidR="0060480C">
        <w:rPr>
          <w:rFonts w:ascii="Times New Roman" w:hAnsi="Times New Roman" w:cs="Times New Roman"/>
          <w:b/>
          <w:color w:val="FF0000"/>
          <w:sz w:val="32"/>
          <w:szCs w:val="32"/>
          <w:lang w:val="sr-Cyrl-CS"/>
        </w:rPr>
        <w:t>.....................................................</w:t>
      </w:r>
      <w:r w:rsidR="00AA3DC7">
        <w:rPr>
          <w:rFonts w:ascii="Times New Roman" w:hAnsi="Times New Roman" w:cs="Times New Roman"/>
          <w:b/>
          <w:color w:val="FF0000"/>
          <w:sz w:val="32"/>
          <w:szCs w:val="32"/>
          <w:lang w:val="sr-Cyrl-CS"/>
        </w:rPr>
        <w:t>.................</w:t>
      </w:r>
      <w:r w:rsidR="00E41624">
        <w:rPr>
          <w:rFonts w:ascii="Times New Roman" w:hAnsi="Times New Roman" w:cs="Times New Roman"/>
          <w:b/>
          <w:color w:val="FF0000"/>
          <w:sz w:val="32"/>
          <w:szCs w:val="32"/>
        </w:rPr>
        <w:t>301</w:t>
      </w:r>
      <w:r w:rsidR="00282D49">
        <w:rPr>
          <w:rFonts w:ascii="Times New Roman" w:hAnsi="Times New Roman" w:cs="Times New Roman"/>
          <w:b/>
          <w:color w:val="FF0000"/>
          <w:sz w:val="32"/>
          <w:szCs w:val="32"/>
          <w:lang w:val="sr-Cyrl-CS"/>
        </w:rPr>
        <w:t>.</w:t>
      </w:r>
    </w:p>
    <w:p w:rsidR="00282D49" w:rsidRDefault="00243909" w:rsidP="0060480C">
      <w:pPr>
        <w:jc w:val="both"/>
        <w:rPr>
          <w:rFonts w:ascii="Times New Roman" w:hAnsi="Times New Roman" w:cs="Times New Roman"/>
          <w:b/>
          <w:color w:val="0070C0"/>
          <w:sz w:val="28"/>
          <w:szCs w:val="28"/>
          <w:lang w:val="sr-Cyrl-CS"/>
        </w:rPr>
      </w:pPr>
      <w:r w:rsidRPr="00243909">
        <w:rPr>
          <w:rFonts w:ascii="Times New Roman" w:hAnsi="Times New Roman" w:cs="Times New Roman"/>
          <w:b/>
          <w:color w:val="0070C0"/>
          <w:sz w:val="28"/>
          <w:szCs w:val="28"/>
        </w:rPr>
        <w:t>13. 1. ЧЕТРДЕСЕТОЧАСОВНА РАДНА НЕДЕЉА</w:t>
      </w:r>
      <w:r w:rsidR="0060480C">
        <w:rPr>
          <w:rFonts w:ascii="Times New Roman" w:hAnsi="Times New Roman" w:cs="Times New Roman"/>
          <w:b/>
          <w:color w:val="0070C0"/>
          <w:sz w:val="28"/>
          <w:szCs w:val="28"/>
          <w:lang w:val="sr-Cyrl-CS"/>
        </w:rPr>
        <w:t>...................</w:t>
      </w:r>
      <w:r w:rsidR="00B911B7">
        <w:rPr>
          <w:rFonts w:ascii="Times New Roman" w:hAnsi="Times New Roman" w:cs="Times New Roman"/>
          <w:b/>
          <w:color w:val="0070C0"/>
          <w:sz w:val="28"/>
          <w:szCs w:val="28"/>
          <w:lang w:val="sr-Cyrl-CS"/>
        </w:rPr>
        <w:t xml:space="preserve">............................ </w:t>
      </w:r>
      <w:r w:rsidR="00E41624">
        <w:rPr>
          <w:rFonts w:ascii="Times New Roman" w:hAnsi="Times New Roman" w:cs="Times New Roman"/>
          <w:b/>
          <w:color w:val="0070C0"/>
          <w:sz w:val="28"/>
          <w:szCs w:val="28"/>
        </w:rPr>
        <w:t>302</w:t>
      </w:r>
      <w:r w:rsidR="00282D49">
        <w:rPr>
          <w:rFonts w:ascii="Times New Roman" w:hAnsi="Times New Roman" w:cs="Times New Roman"/>
          <w:b/>
          <w:color w:val="0070C0"/>
          <w:sz w:val="28"/>
          <w:szCs w:val="28"/>
          <w:lang w:val="sr-Cyrl-CS"/>
        </w:rPr>
        <w:t>.</w:t>
      </w:r>
    </w:p>
    <w:p w:rsidR="00282D49" w:rsidRPr="00282D49" w:rsidRDefault="00282D49" w:rsidP="0060480C">
      <w:pPr>
        <w:jc w:val="both"/>
        <w:rPr>
          <w:rFonts w:ascii="Times New Roman" w:hAnsi="Times New Roman" w:cs="Times New Roman"/>
          <w:b/>
          <w:color w:val="0070C0"/>
          <w:sz w:val="28"/>
          <w:szCs w:val="28"/>
          <w:lang w:val="sr-Cyrl-CS"/>
        </w:rPr>
      </w:pPr>
    </w:p>
    <w:p w:rsidR="0060480C" w:rsidRDefault="0060480C" w:rsidP="00115EB0">
      <w:pPr>
        <w:tabs>
          <w:tab w:val="left" w:pos="2580"/>
          <w:tab w:val="center" w:pos="4536"/>
        </w:tabs>
        <w:rPr>
          <w:rFonts w:ascii="Times New Roman" w:eastAsia="Calibri" w:hAnsi="Times New Roman" w:cs="Times New Roman"/>
          <w:color w:val="C00000"/>
          <w:sz w:val="32"/>
          <w:szCs w:val="32"/>
          <w:lang w:val="sr-Cyrl-CS"/>
        </w:rPr>
      </w:pPr>
    </w:p>
    <w:p w:rsidR="00360BF3" w:rsidRDefault="00360BF3" w:rsidP="00243909">
      <w:pPr>
        <w:tabs>
          <w:tab w:val="left" w:pos="2580"/>
          <w:tab w:val="center" w:pos="4536"/>
        </w:tabs>
        <w:jc w:val="center"/>
        <w:rPr>
          <w:rFonts w:ascii="Times New Roman" w:eastAsia="Calibri" w:hAnsi="Times New Roman" w:cs="Times New Roman"/>
          <w:color w:val="C00000"/>
          <w:sz w:val="32"/>
          <w:szCs w:val="32"/>
          <w:lang w:val="sr-Cyrl-RS"/>
        </w:rPr>
      </w:pPr>
    </w:p>
    <w:p w:rsidR="00360BF3" w:rsidRDefault="00360BF3" w:rsidP="00A86F74">
      <w:pPr>
        <w:tabs>
          <w:tab w:val="left" w:pos="2580"/>
          <w:tab w:val="center" w:pos="4536"/>
        </w:tabs>
        <w:rPr>
          <w:rFonts w:ascii="Times New Roman" w:eastAsia="Calibri" w:hAnsi="Times New Roman" w:cs="Times New Roman"/>
          <w:color w:val="C00000"/>
          <w:sz w:val="32"/>
          <w:szCs w:val="32"/>
          <w:lang w:val="en-US"/>
        </w:rPr>
      </w:pPr>
    </w:p>
    <w:p w:rsidR="00E41624" w:rsidRDefault="00E41624" w:rsidP="00A86F74">
      <w:pPr>
        <w:tabs>
          <w:tab w:val="left" w:pos="2580"/>
          <w:tab w:val="center" w:pos="4536"/>
        </w:tabs>
        <w:rPr>
          <w:rFonts w:ascii="Times New Roman" w:eastAsia="Calibri" w:hAnsi="Times New Roman" w:cs="Times New Roman"/>
          <w:color w:val="C00000"/>
          <w:sz w:val="32"/>
          <w:szCs w:val="32"/>
          <w:lang w:val="en-US"/>
        </w:rPr>
      </w:pPr>
    </w:p>
    <w:p w:rsidR="00E41624" w:rsidRDefault="00E41624" w:rsidP="00A86F74">
      <w:pPr>
        <w:tabs>
          <w:tab w:val="left" w:pos="2580"/>
          <w:tab w:val="center" w:pos="4536"/>
        </w:tabs>
        <w:rPr>
          <w:rFonts w:ascii="Times New Roman" w:eastAsia="Calibri" w:hAnsi="Times New Roman" w:cs="Times New Roman"/>
          <w:color w:val="C00000"/>
          <w:sz w:val="32"/>
          <w:szCs w:val="32"/>
          <w:lang w:val="en-US"/>
        </w:rPr>
      </w:pPr>
    </w:p>
    <w:p w:rsidR="00E41624" w:rsidRDefault="00E41624" w:rsidP="00A86F74">
      <w:pPr>
        <w:tabs>
          <w:tab w:val="left" w:pos="2580"/>
          <w:tab w:val="center" w:pos="4536"/>
        </w:tabs>
        <w:rPr>
          <w:rFonts w:ascii="Times New Roman" w:eastAsia="Calibri" w:hAnsi="Times New Roman" w:cs="Times New Roman"/>
          <w:color w:val="C00000"/>
          <w:sz w:val="32"/>
          <w:szCs w:val="32"/>
          <w:lang w:val="en-US"/>
        </w:rPr>
      </w:pPr>
    </w:p>
    <w:p w:rsidR="00E41624" w:rsidRDefault="00E41624" w:rsidP="00A86F74">
      <w:pPr>
        <w:tabs>
          <w:tab w:val="left" w:pos="2580"/>
          <w:tab w:val="center" w:pos="4536"/>
        </w:tabs>
        <w:rPr>
          <w:rFonts w:ascii="Times New Roman" w:eastAsia="Calibri" w:hAnsi="Times New Roman" w:cs="Times New Roman"/>
          <w:color w:val="C00000"/>
          <w:sz w:val="32"/>
          <w:szCs w:val="32"/>
          <w:lang w:val="en-US"/>
        </w:rPr>
      </w:pPr>
    </w:p>
    <w:p w:rsidR="00E41624" w:rsidRPr="00E41624" w:rsidRDefault="00E41624" w:rsidP="00A86F74">
      <w:pPr>
        <w:tabs>
          <w:tab w:val="left" w:pos="2580"/>
          <w:tab w:val="center" w:pos="4536"/>
        </w:tabs>
        <w:rPr>
          <w:rFonts w:ascii="Times New Roman" w:eastAsia="Calibri" w:hAnsi="Times New Roman" w:cs="Times New Roman"/>
          <w:color w:val="C00000"/>
          <w:sz w:val="32"/>
          <w:szCs w:val="32"/>
          <w:lang w:val="en-US"/>
        </w:rPr>
      </w:pPr>
    </w:p>
    <w:p w:rsidR="00243909" w:rsidRPr="00243909" w:rsidRDefault="00243909" w:rsidP="00243909">
      <w:pPr>
        <w:tabs>
          <w:tab w:val="left" w:pos="2580"/>
          <w:tab w:val="center" w:pos="4536"/>
        </w:tabs>
        <w:jc w:val="center"/>
        <w:rPr>
          <w:rFonts w:ascii="Times New Roman" w:eastAsia="Calibri" w:hAnsi="Times New Roman" w:cs="Times New Roman"/>
          <w:b/>
          <w:color w:val="C00000"/>
          <w:sz w:val="32"/>
          <w:szCs w:val="32"/>
        </w:rPr>
      </w:pPr>
      <w:r w:rsidRPr="00243909">
        <w:rPr>
          <w:rFonts w:ascii="Times New Roman" w:eastAsia="Calibri" w:hAnsi="Times New Roman" w:cs="Times New Roman"/>
          <w:color w:val="C00000"/>
          <w:sz w:val="32"/>
          <w:szCs w:val="32"/>
        </w:rPr>
        <w:t>I</w:t>
      </w:r>
      <w:r w:rsidR="00BE2929">
        <w:rPr>
          <w:rFonts w:ascii="Times New Roman" w:eastAsia="Calibri" w:hAnsi="Times New Roman" w:cs="Times New Roman"/>
          <w:color w:val="C00000"/>
          <w:sz w:val="32"/>
          <w:szCs w:val="32"/>
          <w:lang w:val="sr-Cyrl-RS"/>
        </w:rPr>
        <w:t>.</w:t>
      </w:r>
      <w:r w:rsidRPr="00243909">
        <w:rPr>
          <w:rFonts w:ascii="Times New Roman" w:eastAsia="Calibri" w:hAnsi="Times New Roman" w:cs="Times New Roman"/>
          <w:b/>
          <w:color w:val="C00000"/>
          <w:sz w:val="32"/>
          <w:szCs w:val="32"/>
        </w:rPr>
        <w:t>У В О Д</w:t>
      </w:r>
    </w:p>
    <w:p w:rsidR="00243909" w:rsidRDefault="00115EB0" w:rsidP="00A55B47">
      <w:pPr>
        <w:tabs>
          <w:tab w:val="left" w:pos="220"/>
        </w:tabs>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ab/>
      </w:r>
      <w:r>
        <w:rPr>
          <w:rFonts w:ascii="Times New Roman" w:eastAsia="Times New Roman" w:hAnsi="Times New Roman" w:cs="Times New Roman"/>
          <w:sz w:val="24"/>
          <w:szCs w:val="24"/>
          <w:lang w:val="sr-Cyrl-CS"/>
        </w:rPr>
        <w:tab/>
      </w:r>
      <w:r w:rsidR="001E4831">
        <w:rPr>
          <w:rFonts w:ascii="Times New Roman" w:eastAsia="Times New Roman" w:hAnsi="Times New Roman" w:cs="Times New Roman"/>
          <w:sz w:val="24"/>
          <w:szCs w:val="24"/>
          <w:lang w:val="sr-Cyrl-CS"/>
        </w:rPr>
        <w:t xml:space="preserve">На основу члана </w:t>
      </w:r>
      <w:r w:rsidR="001E4831">
        <w:rPr>
          <w:rFonts w:ascii="Times New Roman" w:eastAsia="Times New Roman" w:hAnsi="Times New Roman" w:cs="Times New Roman"/>
          <w:sz w:val="24"/>
          <w:szCs w:val="24"/>
        </w:rPr>
        <w:t>62</w:t>
      </w:r>
      <w:r w:rsidR="00243909" w:rsidRPr="00243909">
        <w:rPr>
          <w:rFonts w:ascii="Times New Roman" w:eastAsia="Times New Roman" w:hAnsi="Times New Roman" w:cs="Times New Roman"/>
          <w:sz w:val="24"/>
          <w:szCs w:val="24"/>
          <w:lang w:val="sr-Cyrl-CS"/>
        </w:rPr>
        <w:t>. Закона о основама система образовања и васпитања (</w:t>
      </w:r>
      <w:r w:rsidR="001E4831">
        <w:rPr>
          <w:rFonts w:ascii="Times New Roman" w:eastAsia="Times New Roman" w:hAnsi="Times New Roman" w:cs="Times New Roman"/>
          <w:sz w:val="24"/>
          <w:szCs w:val="24"/>
          <w:lang w:val="sr-Cyrl-CS"/>
        </w:rPr>
        <w:t>„Службени</w:t>
      </w:r>
      <w:r w:rsidR="00243909" w:rsidRPr="00243909">
        <w:rPr>
          <w:rFonts w:ascii="Times New Roman" w:eastAsia="Times New Roman" w:hAnsi="Times New Roman" w:cs="Times New Roman"/>
          <w:sz w:val="24"/>
          <w:szCs w:val="24"/>
          <w:lang w:val="sr-Cyrl-CS"/>
        </w:rPr>
        <w:t xml:space="preserve"> гласник РС</w:t>
      </w:r>
      <w:r w:rsidR="001E4831">
        <w:rPr>
          <w:rFonts w:ascii="Times New Roman" w:eastAsia="Times New Roman" w:hAnsi="Times New Roman" w:cs="Times New Roman"/>
          <w:sz w:val="24"/>
          <w:szCs w:val="24"/>
          <w:lang w:val="sr-Cyrl-CS"/>
        </w:rPr>
        <w:t>“</w:t>
      </w:r>
      <w:r w:rsidR="00243909" w:rsidRPr="00243909">
        <w:rPr>
          <w:rFonts w:ascii="Times New Roman" w:eastAsia="Times New Roman" w:hAnsi="Times New Roman" w:cs="Times New Roman"/>
          <w:sz w:val="24"/>
          <w:szCs w:val="24"/>
          <w:lang w:val="sr-Cyrl-CS"/>
        </w:rPr>
        <w:t xml:space="preserve">, број </w:t>
      </w:r>
      <w:r w:rsidR="001E4831">
        <w:rPr>
          <w:rFonts w:ascii="Times New Roman" w:eastAsia="Times New Roman" w:hAnsi="Times New Roman" w:cs="Times New Roman"/>
          <w:sz w:val="24"/>
          <w:szCs w:val="24"/>
          <w:lang w:val="sr-Cyrl-CS"/>
        </w:rPr>
        <w:t>88/</w:t>
      </w:r>
      <w:r w:rsidR="00A55B47">
        <w:rPr>
          <w:rFonts w:ascii="Times New Roman" w:eastAsia="Times New Roman" w:hAnsi="Times New Roman" w:cs="Times New Roman"/>
          <w:sz w:val="24"/>
          <w:szCs w:val="24"/>
          <w:lang w:val="sr-Cyrl-CS"/>
        </w:rPr>
        <w:t>20</w:t>
      </w:r>
      <w:r w:rsidR="001E4831">
        <w:rPr>
          <w:rFonts w:ascii="Times New Roman" w:eastAsia="Times New Roman" w:hAnsi="Times New Roman" w:cs="Times New Roman"/>
          <w:sz w:val="24"/>
          <w:szCs w:val="24"/>
          <w:lang w:val="sr-Cyrl-CS"/>
        </w:rPr>
        <w:t>17</w:t>
      </w:r>
      <w:r w:rsidR="00A55B47">
        <w:rPr>
          <w:rFonts w:ascii="Times New Roman" w:eastAsia="Times New Roman" w:hAnsi="Times New Roman" w:cs="Times New Roman"/>
          <w:sz w:val="24"/>
          <w:szCs w:val="24"/>
          <w:lang w:val="sr-Cyrl-CS"/>
        </w:rPr>
        <w:t>, 27/2018 – др.закони и 10/2019</w:t>
      </w:r>
      <w:r w:rsidR="00243909" w:rsidRPr="00243909">
        <w:rPr>
          <w:rFonts w:ascii="Times New Roman" w:eastAsia="Times New Roman" w:hAnsi="Times New Roman" w:cs="Times New Roman"/>
          <w:sz w:val="24"/>
          <w:szCs w:val="24"/>
          <w:lang w:val="sr-Cyrl-CS"/>
        </w:rPr>
        <w:t xml:space="preserve">) и члана </w:t>
      </w:r>
      <w:r w:rsidR="001E4831">
        <w:rPr>
          <w:rFonts w:ascii="Times New Roman" w:eastAsia="Times New Roman" w:hAnsi="Times New Roman" w:cs="Times New Roman"/>
          <w:sz w:val="24"/>
          <w:szCs w:val="24"/>
          <w:lang w:val="sr-Cyrl-CS"/>
        </w:rPr>
        <w:t>36</w:t>
      </w:r>
      <w:r w:rsidR="00243909" w:rsidRPr="00243909">
        <w:rPr>
          <w:rFonts w:ascii="Times New Roman" w:eastAsia="Times New Roman" w:hAnsi="Times New Roman" w:cs="Times New Roman"/>
          <w:sz w:val="24"/>
          <w:szCs w:val="24"/>
          <w:lang w:val="sr-Cyrl-CS"/>
        </w:rPr>
        <w:t xml:space="preserve"> „Статута Основне школе “Душан Вукасовић Диоген" из Купинова, а на предлог Наставничко</w:t>
      </w:r>
      <w:r w:rsidR="00243909" w:rsidRPr="00243909">
        <w:rPr>
          <w:rFonts w:ascii="Times New Roman" w:eastAsia="Times New Roman" w:hAnsi="Times New Roman" w:cs="Times New Roman"/>
          <w:sz w:val="24"/>
          <w:szCs w:val="24"/>
        </w:rPr>
        <w:t>г</w:t>
      </w:r>
      <w:r w:rsidR="00243909" w:rsidRPr="00243909">
        <w:rPr>
          <w:rFonts w:ascii="Times New Roman" w:eastAsia="Times New Roman" w:hAnsi="Times New Roman" w:cs="Times New Roman"/>
          <w:sz w:val="24"/>
          <w:szCs w:val="24"/>
          <w:lang w:val="sr-Cyrl-CS"/>
        </w:rPr>
        <w:t xml:space="preserve"> већа, Школски одбор је на св</w:t>
      </w:r>
      <w:r w:rsidR="00BE2929">
        <w:rPr>
          <w:rFonts w:ascii="Times New Roman" w:eastAsia="Times New Roman" w:hAnsi="Times New Roman" w:cs="Times New Roman"/>
          <w:sz w:val="24"/>
          <w:szCs w:val="24"/>
          <w:lang w:val="sr-Cyrl-CS"/>
        </w:rPr>
        <w:t xml:space="preserve">ојој седници </w:t>
      </w:r>
      <w:r w:rsidR="004D6036">
        <w:rPr>
          <w:rFonts w:ascii="Times New Roman" w:eastAsia="Times New Roman" w:hAnsi="Times New Roman" w:cs="Times New Roman"/>
          <w:sz w:val="24"/>
          <w:szCs w:val="24"/>
          <w:lang w:val="sr-Cyrl-CS"/>
        </w:rPr>
        <w:t>15</w:t>
      </w:r>
      <w:r w:rsidR="00BD5402" w:rsidRPr="009647AA">
        <w:rPr>
          <w:rFonts w:ascii="Times New Roman" w:eastAsia="Times New Roman" w:hAnsi="Times New Roman" w:cs="Times New Roman"/>
          <w:sz w:val="24"/>
          <w:szCs w:val="24"/>
          <w:lang w:val="sr-Cyrl-CS"/>
        </w:rPr>
        <w:t>. септембра 2021</w:t>
      </w:r>
      <w:r w:rsidR="00243909" w:rsidRPr="009647AA">
        <w:rPr>
          <w:rFonts w:ascii="Times New Roman" w:eastAsia="Times New Roman" w:hAnsi="Times New Roman" w:cs="Times New Roman"/>
          <w:sz w:val="24"/>
          <w:szCs w:val="24"/>
          <w:lang w:val="sr-Cyrl-CS"/>
        </w:rPr>
        <w:t>. године</w:t>
      </w:r>
      <w:r w:rsidR="000917D8" w:rsidRPr="009647AA">
        <w:rPr>
          <w:rFonts w:ascii="Times New Roman" w:eastAsia="Times New Roman" w:hAnsi="Times New Roman" w:cs="Times New Roman"/>
          <w:sz w:val="24"/>
          <w:szCs w:val="24"/>
        </w:rPr>
        <w:t xml:space="preserve"> (</w:t>
      </w:r>
      <w:r w:rsidR="000917D8" w:rsidRPr="009647AA">
        <w:rPr>
          <w:rFonts w:ascii="Times New Roman" w:eastAsia="Times New Roman" w:hAnsi="Times New Roman" w:cs="Times New Roman"/>
          <w:sz w:val="24"/>
          <w:szCs w:val="24"/>
          <w:lang w:val="sr-Cyrl-RS"/>
        </w:rPr>
        <w:t>дел.бр:</w:t>
      </w:r>
      <w:r w:rsidR="00ED2DF9">
        <w:rPr>
          <w:rFonts w:ascii="Times New Roman" w:eastAsia="Times New Roman" w:hAnsi="Times New Roman" w:cs="Times New Roman"/>
          <w:sz w:val="24"/>
          <w:szCs w:val="24"/>
          <w:lang w:val="sr-Cyrl-RS"/>
        </w:rPr>
        <w:t xml:space="preserve"> 1039/1/21</w:t>
      </w:r>
      <w:r w:rsidR="000917D8" w:rsidRPr="009647AA">
        <w:rPr>
          <w:rFonts w:ascii="Times New Roman" w:eastAsia="Times New Roman" w:hAnsi="Times New Roman" w:cs="Times New Roman"/>
          <w:sz w:val="24"/>
          <w:szCs w:val="24"/>
        </w:rPr>
        <w:t>)</w:t>
      </w:r>
      <w:r w:rsidR="00243909" w:rsidRPr="003775E3">
        <w:rPr>
          <w:rFonts w:ascii="Times New Roman" w:eastAsia="Times New Roman" w:hAnsi="Times New Roman" w:cs="Times New Roman"/>
          <w:sz w:val="24"/>
          <w:szCs w:val="24"/>
          <w:lang w:val="sr-Cyrl-CS"/>
        </w:rPr>
        <w:t xml:space="preserve"> усвојио</w:t>
      </w:r>
    </w:p>
    <w:p w:rsidR="00A55B47" w:rsidRPr="00243909" w:rsidRDefault="00A55B47" w:rsidP="00243909">
      <w:pPr>
        <w:tabs>
          <w:tab w:val="left" w:pos="220"/>
        </w:tabs>
        <w:rPr>
          <w:rFonts w:ascii="Times New Roman" w:eastAsia="Times New Roman" w:hAnsi="Times New Roman" w:cs="Times New Roman"/>
          <w:sz w:val="24"/>
          <w:szCs w:val="24"/>
          <w:lang w:val="sr-Cyrl-CS"/>
        </w:rPr>
      </w:pPr>
    </w:p>
    <w:p w:rsidR="00243909" w:rsidRPr="00BE2929" w:rsidRDefault="00243909" w:rsidP="00243909">
      <w:pPr>
        <w:tabs>
          <w:tab w:val="left" w:pos="220"/>
        </w:tabs>
        <w:jc w:val="center"/>
        <w:rPr>
          <w:rFonts w:ascii="Times New Roman" w:eastAsia="Times New Roman" w:hAnsi="Times New Roman" w:cs="Times New Roman"/>
          <w:color w:val="0070C0"/>
          <w:sz w:val="28"/>
          <w:szCs w:val="28"/>
          <w:lang w:val="sr-Cyrl-CS"/>
        </w:rPr>
      </w:pPr>
      <w:r w:rsidRPr="00BE2929">
        <w:rPr>
          <w:rFonts w:ascii="Times New Roman" w:eastAsia="Times New Roman" w:hAnsi="Times New Roman" w:cs="Times New Roman"/>
          <w:color w:val="0070C0"/>
          <w:sz w:val="28"/>
          <w:szCs w:val="28"/>
          <w:lang w:val="sr-Cyrl-CS"/>
        </w:rPr>
        <w:t>ГОДИШЊИ ПЛАН РАДА ШКОЛЕ</w:t>
      </w:r>
    </w:p>
    <w:p w:rsidR="00243909" w:rsidRPr="00BE2929" w:rsidRDefault="00723E24" w:rsidP="00243909">
      <w:pPr>
        <w:tabs>
          <w:tab w:val="left" w:pos="220"/>
        </w:tabs>
        <w:jc w:val="center"/>
        <w:rPr>
          <w:rFonts w:ascii="Times New Roman" w:eastAsia="Times New Roman" w:hAnsi="Times New Roman" w:cs="Times New Roman"/>
          <w:color w:val="0070C0"/>
          <w:sz w:val="28"/>
          <w:szCs w:val="28"/>
          <w:lang w:val="sr-Cyrl-CS"/>
        </w:rPr>
      </w:pPr>
      <w:r>
        <w:rPr>
          <w:rFonts w:ascii="Times New Roman" w:eastAsia="Times New Roman" w:hAnsi="Times New Roman" w:cs="Times New Roman"/>
          <w:color w:val="0070C0"/>
          <w:sz w:val="28"/>
          <w:szCs w:val="28"/>
          <w:lang w:val="sr-Cyrl-CS"/>
        </w:rPr>
        <w:t>ЗА ШКОЛСКУ 2021/2022</w:t>
      </w:r>
      <w:r w:rsidR="00243909" w:rsidRPr="00BE2929">
        <w:rPr>
          <w:rFonts w:ascii="Times New Roman" w:eastAsia="Times New Roman" w:hAnsi="Times New Roman" w:cs="Times New Roman"/>
          <w:color w:val="0070C0"/>
          <w:sz w:val="28"/>
          <w:szCs w:val="28"/>
          <w:lang w:val="sr-Cyrl-CS"/>
        </w:rPr>
        <w:t>. ГОДИНУ</w:t>
      </w:r>
    </w:p>
    <w:p w:rsidR="00243909" w:rsidRPr="00243909" w:rsidRDefault="00243909" w:rsidP="00243909">
      <w:pPr>
        <w:tabs>
          <w:tab w:val="left" w:pos="220"/>
        </w:tabs>
        <w:jc w:val="both"/>
        <w:rPr>
          <w:rFonts w:ascii="Times New Roman" w:eastAsia="Times New Roman" w:hAnsi="Times New Roman" w:cs="Times New Roman"/>
          <w:color w:val="00B0F0"/>
          <w:sz w:val="24"/>
          <w:szCs w:val="24"/>
          <w:lang w:val="sr-Cyrl-CS"/>
        </w:rPr>
      </w:pPr>
    </w:p>
    <w:p w:rsidR="00243909" w:rsidRPr="00243909" w:rsidRDefault="00243909" w:rsidP="00243909">
      <w:pPr>
        <w:ind w:firstLine="708"/>
        <w:jc w:val="both"/>
        <w:rPr>
          <w:rFonts w:ascii="Times New Roman" w:eastAsia="Calibri" w:hAnsi="Times New Roman" w:cs="Times New Roman"/>
          <w:sz w:val="24"/>
          <w:szCs w:val="24"/>
          <w:lang w:val="sr-Cyrl-CS"/>
        </w:rPr>
      </w:pPr>
      <w:r w:rsidRPr="00243909">
        <w:rPr>
          <w:rFonts w:ascii="Times New Roman" w:eastAsia="Calibri" w:hAnsi="Times New Roman" w:cs="Times New Roman"/>
          <w:sz w:val="24"/>
          <w:szCs w:val="24"/>
          <w:lang w:val="sr-Cyrl-CS"/>
        </w:rPr>
        <w:t>Годишњи план рада школе представља основни радни документ ко</w:t>
      </w:r>
      <w:r w:rsidR="00115EB0">
        <w:rPr>
          <w:rFonts w:ascii="Times New Roman" w:eastAsia="Calibri" w:hAnsi="Times New Roman" w:cs="Times New Roman"/>
          <w:sz w:val="24"/>
          <w:szCs w:val="24"/>
          <w:lang w:val="sr-Cyrl-CS"/>
        </w:rPr>
        <w:t>јим се обезбеђује  рационална и</w:t>
      </w:r>
      <w:r w:rsidRPr="00243909">
        <w:rPr>
          <w:rFonts w:ascii="Times New Roman" w:eastAsia="Calibri" w:hAnsi="Times New Roman" w:cs="Times New Roman"/>
          <w:sz w:val="24"/>
          <w:szCs w:val="24"/>
          <w:lang w:val="sr-Cyrl-CS"/>
        </w:rPr>
        <w:t xml:space="preserve"> организована делатност свих учесника (интересних група) у раду на реализацији образовно-васпитног рада. Њиме се утврђују планови и временска динамика остваривања образовно-васпитних активности, одређују се њихови носиоци, што има за циљ унапређење образовно-в</w:t>
      </w:r>
      <w:r w:rsidR="00115EB0">
        <w:rPr>
          <w:rFonts w:ascii="Times New Roman" w:eastAsia="Calibri" w:hAnsi="Times New Roman" w:cs="Times New Roman"/>
          <w:sz w:val="24"/>
          <w:szCs w:val="24"/>
          <w:lang w:val="sr-Cyrl-CS"/>
        </w:rPr>
        <w:t>аспитног рада. Он садржи</w:t>
      </w:r>
      <w:r w:rsidRPr="00243909">
        <w:rPr>
          <w:rFonts w:ascii="Times New Roman" w:eastAsia="Calibri" w:hAnsi="Times New Roman" w:cs="Times New Roman"/>
          <w:sz w:val="24"/>
          <w:szCs w:val="24"/>
          <w:lang w:val="sr-Cyrl-CS"/>
        </w:rPr>
        <w:t xml:space="preserve"> најважније активности које ће школа спроводити у текућој школској години сарадњом свих васпитних фактора школе. Годишњи план рада обезбеђује праћење остваривања циљева и задатака као и евалуацију стручних, руководећих и управних органа школе.</w:t>
      </w:r>
      <w:r w:rsidR="00115EB0">
        <w:rPr>
          <w:rFonts w:ascii="Times New Roman" w:eastAsia="Calibri" w:hAnsi="Times New Roman" w:cs="Times New Roman"/>
          <w:sz w:val="24"/>
          <w:szCs w:val="24"/>
          <w:lang w:val="sr-Cyrl-CS"/>
        </w:rPr>
        <w:t xml:space="preserve"> </w:t>
      </w:r>
      <w:r w:rsidRPr="00243909">
        <w:rPr>
          <w:rFonts w:ascii="Times New Roman" w:eastAsia="Calibri" w:hAnsi="Times New Roman" w:cs="Times New Roman"/>
          <w:sz w:val="24"/>
          <w:szCs w:val="24"/>
          <w:lang w:val="sr-Cyrl-CS"/>
        </w:rPr>
        <w:t>Годишњи план рада школе представља институционални оквир целокупне делатности и функционисања школе са наглашеним усмеравајућим  и развојним функцијама.</w:t>
      </w:r>
    </w:p>
    <w:p w:rsidR="00243909" w:rsidRPr="00243909" w:rsidRDefault="00243909" w:rsidP="00243909">
      <w:pPr>
        <w:rPr>
          <w:rFonts w:ascii="Cambria" w:eastAsia="Calibri" w:hAnsi="Cambria" w:cs="Times New Roman"/>
          <w:sz w:val="28"/>
          <w:szCs w:val="28"/>
          <w:lang w:val="sr-Cyrl-CS"/>
        </w:rPr>
      </w:pPr>
    </w:p>
    <w:p w:rsidR="00243909" w:rsidRDefault="00243909">
      <w:pPr>
        <w:rPr>
          <w:rFonts w:ascii="Times New Roman" w:hAnsi="Times New Roman" w:cs="Times New Roman"/>
          <w:b/>
          <w:color w:val="0070C0"/>
          <w:sz w:val="28"/>
          <w:szCs w:val="28"/>
        </w:rPr>
      </w:pPr>
    </w:p>
    <w:p w:rsidR="00243909" w:rsidRDefault="00243909">
      <w:pPr>
        <w:rPr>
          <w:rFonts w:ascii="Times New Roman" w:hAnsi="Times New Roman" w:cs="Times New Roman"/>
          <w:b/>
          <w:color w:val="0070C0"/>
          <w:sz w:val="28"/>
          <w:szCs w:val="28"/>
        </w:rPr>
      </w:pPr>
    </w:p>
    <w:p w:rsidR="00243909" w:rsidRDefault="00243909">
      <w:pPr>
        <w:rPr>
          <w:rFonts w:ascii="Times New Roman" w:hAnsi="Times New Roman" w:cs="Times New Roman"/>
          <w:b/>
          <w:color w:val="0070C0"/>
          <w:sz w:val="28"/>
          <w:szCs w:val="28"/>
        </w:rPr>
      </w:pPr>
    </w:p>
    <w:p w:rsidR="00243909" w:rsidRDefault="00243909">
      <w:pPr>
        <w:rPr>
          <w:rFonts w:ascii="Times New Roman" w:hAnsi="Times New Roman" w:cs="Times New Roman"/>
          <w:b/>
          <w:color w:val="0070C0"/>
          <w:sz w:val="28"/>
          <w:szCs w:val="28"/>
        </w:rPr>
      </w:pPr>
    </w:p>
    <w:p w:rsidR="00243909" w:rsidRDefault="00243909">
      <w:pPr>
        <w:rPr>
          <w:rFonts w:ascii="Times New Roman" w:hAnsi="Times New Roman" w:cs="Times New Roman"/>
          <w:b/>
          <w:color w:val="0070C0"/>
          <w:sz w:val="28"/>
          <w:szCs w:val="28"/>
        </w:rPr>
      </w:pPr>
    </w:p>
    <w:p w:rsidR="00243909" w:rsidRDefault="00243909">
      <w:pPr>
        <w:rPr>
          <w:rFonts w:ascii="Times New Roman" w:hAnsi="Times New Roman" w:cs="Times New Roman"/>
          <w:b/>
          <w:color w:val="0070C0"/>
          <w:sz w:val="28"/>
          <w:szCs w:val="28"/>
        </w:rPr>
      </w:pPr>
    </w:p>
    <w:p w:rsidR="00243909" w:rsidRDefault="00243909">
      <w:pPr>
        <w:rPr>
          <w:rFonts w:ascii="Times New Roman" w:hAnsi="Times New Roman" w:cs="Times New Roman"/>
          <w:b/>
          <w:color w:val="0070C0"/>
          <w:sz w:val="28"/>
          <w:szCs w:val="28"/>
        </w:rPr>
      </w:pPr>
    </w:p>
    <w:p w:rsidR="00243909" w:rsidRPr="00BE2929" w:rsidRDefault="00243909">
      <w:pPr>
        <w:rPr>
          <w:rFonts w:ascii="Times New Roman" w:hAnsi="Times New Roman" w:cs="Times New Roman"/>
          <w:b/>
          <w:color w:val="0070C0"/>
          <w:sz w:val="28"/>
          <w:szCs w:val="28"/>
          <w:lang w:val="sr-Cyrl-RS"/>
        </w:rPr>
      </w:pPr>
    </w:p>
    <w:p w:rsidR="008F74A0" w:rsidRDefault="008F74A0">
      <w:pPr>
        <w:rPr>
          <w:rFonts w:ascii="Times New Roman" w:hAnsi="Times New Roman" w:cs="Times New Roman"/>
          <w:b/>
          <w:color w:val="0070C0"/>
          <w:sz w:val="28"/>
          <w:szCs w:val="28"/>
          <w:lang w:val="sr-Cyrl-RS"/>
        </w:rPr>
      </w:pPr>
    </w:p>
    <w:p w:rsidR="00115EB0" w:rsidRDefault="00115EB0">
      <w:pPr>
        <w:rPr>
          <w:rFonts w:ascii="Times New Roman" w:hAnsi="Times New Roman" w:cs="Times New Roman"/>
          <w:b/>
          <w:color w:val="0070C0"/>
          <w:sz w:val="28"/>
          <w:szCs w:val="28"/>
          <w:lang w:val="sr-Cyrl-RS"/>
        </w:rPr>
      </w:pPr>
    </w:p>
    <w:p w:rsidR="00115EB0" w:rsidRPr="00115EB0" w:rsidRDefault="00115EB0">
      <w:pPr>
        <w:rPr>
          <w:rFonts w:ascii="Times New Roman" w:hAnsi="Times New Roman" w:cs="Times New Roman"/>
          <w:b/>
          <w:color w:val="0070C0"/>
          <w:sz w:val="28"/>
          <w:szCs w:val="28"/>
          <w:lang w:val="sr-Cyrl-RS"/>
        </w:rPr>
      </w:pPr>
    </w:p>
    <w:p w:rsidR="00243909" w:rsidRPr="009647AA" w:rsidRDefault="00243909" w:rsidP="00243909">
      <w:pPr>
        <w:keepNext/>
        <w:numPr>
          <w:ilvl w:val="1"/>
          <w:numId w:val="3"/>
        </w:numPr>
        <w:spacing w:before="240" w:after="60" w:line="240" w:lineRule="auto"/>
        <w:contextualSpacing/>
        <w:jc w:val="center"/>
        <w:outlineLvl w:val="1"/>
        <w:rPr>
          <w:rFonts w:ascii="Times New Roman" w:eastAsia="Times New Roman" w:hAnsi="Times New Roman" w:cs="Times New Roman"/>
          <w:b/>
          <w:bCs/>
          <w:iCs/>
          <w:color w:val="0070C0"/>
          <w:sz w:val="28"/>
          <w:szCs w:val="28"/>
        </w:rPr>
      </w:pPr>
      <w:r w:rsidRPr="009647AA">
        <w:rPr>
          <w:rFonts w:ascii="Times New Roman" w:eastAsia="Times New Roman" w:hAnsi="Times New Roman" w:cs="Times New Roman"/>
          <w:b/>
          <w:bCs/>
          <w:iCs/>
          <w:color w:val="0070C0"/>
          <w:sz w:val="28"/>
          <w:szCs w:val="28"/>
        </w:rPr>
        <w:t>ПОЛАЗНЕ ОСНОВЕ ЗА ИЗРАДУ ГОДИШЊЕГ ПЛАНА</w:t>
      </w:r>
      <w:r w:rsidR="00BE2929" w:rsidRPr="009647AA">
        <w:rPr>
          <w:rFonts w:ascii="Times New Roman" w:eastAsia="Times New Roman" w:hAnsi="Times New Roman" w:cs="Times New Roman"/>
          <w:b/>
          <w:bCs/>
          <w:iCs/>
          <w:color w:val="0070C0"/>
          <w:sz w:val="28"/>
          <w:szCs w:val="28"/>
          <w:lang w:val="sr-Cyrl-RS"/>
        </w:rPr>
        <w:t xml:space="preserve"> </w:t>
      </w:r>
      <w:r w:rsidRPr="009647AA">
        <w:rPr>
          <w:rFonts w:ascii="Times New Roman" w:eastAsia="Times New Roman" w:hAnsi="Times New Roman" w:cs="Times New Roman"/>
          <w:b/>
          <w:bCs/>
          <w:iCs/>
          <w:color w:val="0070C0"/>
          <w:sz w:val="28"/>
          <w:szCs w:val="28"/>
        </w:rPr>
        <w:t>РАДА ШКОЛЕ</w:t>
      </w:r>
    </w:p>
    <w:p w:rsidR="00243909" w:rsidRPr="00243909" w:rsidRDefault="00243909" w:rsidP="00243909">
      <w:pPr>
        <w:keepNext/>
        <w:spacing w:before="240" w:after="60" w:line="240" w:lineRule="auto"/>
        <w:ind w:left="720"/>
        <w:contextualSpacing/>
        <w:outlineLvl w:val="1"/>
        <w:rPr>
          <w:rFonts w:ascii="Times New Roman" w:eastAsia="Times New Roman" w:hAnsi="Times New Roman" w:cs="Times New Roman"/>
          <w:b/>
          <w:bCs/>
          <w:iCs/>
          <w:color w:val="0070C0"/>
          <w:sz w:val="28"/>
          <w:szCs w:val="28"/>
        </w:rPr>
      </w:pPr>
    </w:p>
    <w:p w:rsidR="00243909" w:rsidRPr="001E4831" w:rsidRDefault="00243909" w:rsidP="004813A4">
      <w:pPr>
        <w:numPr>
          <w:ilvl w:val="1"/>
          <w:numId w:val="2"/>
        </w:numPr>
        <w:tabs>
          <w:tab w:val="clear" w:pos="1440"/>
          <w:tab w:val="left" w:pos="990"/>
          <w:tab w:val="left" w:pos="1080"/>
        </w:tabs>
        <w:spacing w:after="0" w:line="240" w:lineRule="auto"/>
        <w:jc w:val="both"/>
        <w:rPr>
          <w:rFonts w:ascii="Times New Roman" w:eastAsia="Times New Roman" w:hAnsi="Times New Roman" w:cs="Times New Roman"/>
          <w:sz w:val="24"/>
          <w:szCs w:val="24"/>
          <w:lang w:val="sr-Cyrl-CS"/>
        </w:rPr>
      </w:pPr>
      <w:r w:rsidRPr="001E4831">
        <w:rPr>
          <w:rFonts w:ascii="Times New Roman" w:eastAsia="Times New Roman" w:hAnsi="Times New Roman" w:cs="Times New Roman"/>
          <w:sz w:val="24"/>
          <w:szCs w:val="24"/>
          <w:lang w:val="sr-Cyrl-CS"/>
        </w:rPr>
        <w:t>Закон о основама система образовања и васпита</w:t>
      </w:r>
      <w:r w:rsidR="001E4831" w:rsidRPr="001E4831">
        <w:rPr>
          <w:rFonts w:ascii="Times New Roman" w:eastAsia="Times New Roman" w:hAnsi="Times New Roman" w:cs="Times New Roman"/>
          <w:sz w:val="24"/>
          <w:szCs w:val="24"/>
          <w:lang w:val="sr-Cyrl-CS"/>
        </w:rPr>
        <w:t>ња (</w:t>
      </w:r>
      <w:r w:rsidR="00A55B47" w:rsidRPr="00243909">
        <w:rPr>
          <w:rFonts w:ascii="Times New Roman" w:eastAsia="Times New Roman" w:hAnsi="Times New Roman" w:cs="Times New Roman"/>
          <w:sz w:val="24"/>
          <w:szCs w:val="24"/>
          <w:lang w:val="sr-Cyrl-CS"/>
        </w:rPr>
        <w:t>(</w:t>
      </w:r>
      <w:r w:rsidR="00A55B47">
        <w:rPr>
          <w:rFonts w:ascii="Times New Roman" w:eastAsia="Times New Roman" w:hAnsi="Times New Roman" w:cs="Times New Roman"/>
          <w:sz w:val="24"/>
          <w:szCs w:val="24"/>
          <w:lang w:val="sr-Cyrl-CS"/>
        </w:rPr>
        <w:t>„Службени</w:t>
      </w:r>
      <w:r w:rsidR="00A55B47" w:rsidRPr="00243909">
        <w:rPr>
          <w:rFonts w:ascii="Times New Roman" w:eastAsia="Times New Roman" w:hAnsi="Times New Roman" w:cs="Times New Roman"/>
          <w:sz w:val="24"/>
          <w:szCs w:val="24"/>
          <w:lang w:val="sr-Cyrl-CS"/>
        </w:rPr>
        <w:t xml:space="preserve"> гласник РС</w:t>
      </w:r>
      <w:r w:rsidR="00A55B47">
        <w:rPr>
          <w:rFonts w:ascii="Times New Roman" w:eastAsia="Times New Roman" w:hAnsi="Times New Roman" w:cs="Times New Roman"/>
          <w:sz w:val="24"/>
          <w:szCs w:val="24"/>
          <w:lang w:val="sr-Cyrl-CS"/>
        </w:rPr>
        <w:t>“</w:t>
      </w:r>
      <w:r w:rsidR="00A55B47" w:rsidRPr="00243909">
        <w:rPr>
          <w:rFonts w:ascii="Times New Roman" w:eastAsia="Times New Roman" w:hAnsi="Times New Roman" w:cs="Times New Roman"/>
          <w:sz w:val="24"/>
          <w:szCs w:val="24"/>
          <w:lang w:val="sr-Cyrl-CS"/>
        </w:rPr>
        <w:t xml:space="preserve">, број </w:t>
      </w:r>
      <w:r w:rsidR="00A55B47">
        <w:rPr>
          <w:rFonts w:ascii="Times New Roman" w:eastAsia="Times New Roman" w:hAnsi="Times New Roman" w:cs="Times New Roman"/>
          <w:sz w:val="24"/>
          <w:szCs w:val="24"/>
          <w:lang w:val="sr-Cyrl-CS"/>
        </w:rPr>
        <w:t>88/2017, 27/2018 – др.закони и 10/2019</w:t>
      </w:r>
      <w:r w:rsidRPr="001E4831">
        <w:rPr>
          <w:rFonts w:ascii="Times New Roman" w:eastAsia="Times New Roman" w:hAnsi="Times New Roman" w:cs="Times New Roman"/>
          <w:sz w:val="24"/>
          <w:szCs w:val="24"/>
          <w:lang w:val="sr-Cyrl-CS"/>
        </w:rPr>
        <w:t>)</w:t>
      </w:r>
    </w:p>
    <w:p w:rsidR="00243909" w:rsidRPr="001E4831" w:rsidRDefault="00243909" w:rsidP="00243909">
      <w:pPr>
        <w:numPr>
          <w:ilvl w:val="1"/>
          <w:numId w:val="2"/>
        </w:numPr>
        <w:spacing w:after="0" w:line="240" w:lineRule="auto"/>
        <w:jc w:val="both"/>
        <w:rPr>
          <w:rFonts w:ascii="Times New Roman" w:eastAsia="Times New Roman" w:hAnsi="Times New Roman" w:cs="Times New Roman"/>
          <w:sz w:val="24"/>
          <w:szCs w:val="24"/>
          <w:lang w:val="it-IT"/>
        </w:rPr>
      </w:pPr>
      <w:r w:rsidRPr="001E4831">
        <w:rPr>
          <w:rFonts w:ascii="Times New Roman" w:eastAsia="Times New Roman" w:hAnsi="Times New Roman" w:cs="Times New Roman"/>
          <w:sz w:val="24"/>
          <w:szCs w:val="24"/>
          <w:lang w:val="sr-Cyrl-CS"/>
        </w:rPr>
        <w:t>Закон о основном образовању и васпитању</w:t>
      </w:r>
      <w:r w:rsidR="001E4831" w:rsidRPr="001E4831">
        <w:rPr>
          <w:rFonts w:ascii="Times New Roman" w:eastAsia="Times New Roman" w:hAnsi="Times New Roman" w:cs="Times New Roman"/>
          <w:sz w:val="24"/>
          <w:szCs w:val="24"/>
          <w:lang w:val="sr-Cyrl-CS"/>
        </w:rPr>
        <w:t xml:space="preserve"> (Службени гласник РС, бр. 55/2013,101/2017 и 27/2018. – др. </w:t>
      </w:r>
      <w:r w:rsidR="00A55B47" w:rsidRPr="001E4831">
        <w:rPr>
          <w:rFonts w:ascii="Times New Roman" w:eastAsia="Times New Roman" w:hAnsi="Times New Roman" w:cs="Times New Roman"/>
          <w:sz w:val="24"/>
          <w:szCs w:val="24"/>
          <w:lang w:val="sr-Cyrl-CS"/>
        </w:rPr>
        <w:t>З</w:t>
      </w:r>
      <w:r w:rsidR="001E4831" w:rsidRPr="001E4831">
        <w:rPr>
          <w:rFonts w:ascii="Times New Roman" w:eastAsia="Times New Roman" w:hAnsi="Times New Roman" w:cs="Times New Roman"/>
          <w:sz w:val="24"/>
          <w:szCs w:val="24"/>
          <w:lang w:val="sr-Cyrl-CS"/>
        </w:rPr>
        <w:t>акон</w:t>
      </w:r>
      <w:r w:rsidR="00A55B47">
        <w:rPr>
          <w:rFonts w:ascii="Times New Roman" w:eastAsia="Times New Roman" w:hAnsi="Times New Roman" w:cs="Times New Roman"/>
          <w:sz w:val="24"/>
          <w:szCs w:val="24"/>
          <w:lang w:val="sr-Cyrl-CS"/>
        </w:rPr>
        <w:t xml:space="preserve"> и 10/2019</w:t>
      </w:r>
      <w:r w:rsidRPr="001E4831">
        <w:rPr>
          <w:rFonts w:ascii="Times New Roman" w:eastAsia="Times New Roman" w:hAnsi="Times New Roman" w:cs="Times New Roman"/>
          <w:sz w:val="24"/>
          <w:szCs w:val="24"/>
          <w:lang w:val="sr-Cyrl-CS"/>
        </w:rPr>
        <w:t>)</w:t>
      </w:r>
    </w:p>
    <w:p w:rsidR="00243909" w:rsidRPr="001E4831" w:rsidRDefault="00243909" w:rsidP="00243909">
      <w:pPr>
        <w:numPr>
          <w:ilvl w:val="1"/>
          <w:numId w:val="2"/>
        </w:numPr>
        <w:spacing w:after="0" w:line="240" w:lineRule="auto"/>
        <w:jc w:val="both"/>
        <w:rPr>
          <w:rFonts w:ascii="Times New Roman" w:eastAsia="Times New Roman" w:hAnsi="Times New Roman" w:cs="Times New Roman"/>
          <w:sz w:val="24"/>
          <w:szCs w:val="24"/>
          <w:lang w:val="it-IT"/>
        </w:rPr>
      </w:pPr>
      <w:r w:rsidRPr="001E4831">
        <w:rPr>
          <w:rFonts w:ascii="Times New Roman" w:eastAsia="Times New Roman" w:hAnsi="Times New Roman" w:cs="Times New Roman"/>
          <w:sz w:val="24"/>
          <w:szCs w:val="24"/>
          <w:lang w:val="sr-Cyrl-CS"/>
        </w:rPr>
        <w:t>Статут школе</w:t>
      </w:r>
    </w:p>
    <w:p w:rsidR="00243909" w:rsidRPr="00243909" w:rsidRDefault="00243909" w:rsidP="00243909">
      <w:pPr>
        <w:numPr>
          <w:ilvl w:val="1"/>
          <w:numId w:val="2"/>
        </w:numPr>
        <w:spacing w:after="0" w:line="240" w:lineRule="auto"/>
        <w:jc w:val="both"/>
        <w:rPr>
          <w:rFonts w:ascii="Times New Roman" w:eastAsia="Times New Roman" w:hAnsi="Times New Roman" w:cs="Times New Roman"/>
          <w:sz w:val="24"/>
          <w:szCs w:val="24"/>
          <w:lang w:val="it-IT"/>
        </w:rPr>
      </w:pPr>
      <w:r w:rsidRPr="00243909">
        <w:rPr>
          <w:rFonts w:ascii="Times New Roman" w:eastAsia="Times New Roman" w:hAnsi="Times New Roman" w:cs="Times New Roman"/>
          <w:sz w:val="24"/>
          <w:szCs w:val="24"/>
          <w:lang w:val="sr-Cyrl-CS"/>
        </w:rPr>
        <w:t>Правилник о Наставном плану и програму (са свим изменама и допунама)</w:t>
      </w:r>
    </w:p>
    <w:p w:rsidR="00243909" w:rsidRPr="002C57C7" w:rsidRDefault="00243909" w:rsidP="00243909">
      <w:pPr>
        <w:numPr>
          <w:ilvl w:val="1"/>
          <w:numId w:val="2"/>
        </w:numPr>
        <w:spacing w:after="0" w:line="240" w:lineRule="auto"/>
        <w:jc w:val="both"/>
        <w:rPr>
          <w:rFonts w:ascii="Times New Roman" w:eastAsia="Times New Roman" w:hAnsi="Times New Roman" w:cs="Times New Roman"/>
          <w:sz w:val="24"/>
          <w:szCs w:val="24"/>
          <w:lang w:val="it-IT"/>
        </w:rPr>
      </w:pPr>
      <w:r w:rsidRPr="002C57C7">
        <w:rPr>
          <w:rFonts w:ascii="Times New Roman" w:eastAsia="Times New Roman" w:hAnsi="Times New Roman" w:cs="Times New Roman"/>
          <w:sz w:val="24"/>
          <w:szCs w:val="24"/>
        </w:rPr>
        <w:t>Закон о уџбеницима и другим наставним средствима</w:t>
      </w:r>
      <w:r w:rsidR="002C57C7">
        <w:rPr>
          <w:rFonts w:ascii="Times New Roman" w:eastAsia="Times New Roman" w:hAnsi="Times New Roman" w:cs="Times New Roman"/>
          <w:sz w:val="24"/>
          <w:szCs w:val="24"/>
        </w:rPr>
        <w:t xml:space="preserve"> (Службени гласник РС, бр. </w:t>
      </w:r>
      <w:r w:rsidR="002C57C7">
        <w:rPr>
          <w:rFonts w:ascii="Times New Roman" w:eastAsia="Times New Roman" w:hAnsi="Times New Roman" w:cs="Times New Roman"/>
          <w:sz w:val="24"/>
          <w:szCs w:val="24"/>
          <w:lang w:val="sr-Cyrl-CS"/>
        </w:rPr>
        <w:t>27/2018</w:t>
      </w:r>
      <w:r w:rsidRPr="002C57C7">
        <w:rPr>
          <w:rFonts w:ascii="Times New Roman" w:eastAsia="Times New Roman" w:hAnsi="Times New Roman" w:cs="Times New Roman"/>
          <w:sz w:val="24"/>
          <w:szCs w:val="24"/>
        </w:rPr>
        <w:t>)</w:t>
      </w:r>
    </w:p>
    <w:p w:rsidR="004D6036" w:rsidRPr="004D6036" w:rsidRDefault="00243909" w:rsidP="004D6036">
      <w:pPr>
        <w:numPr>
          <w:ilvl w:val="1"/>
          <w:numId w:val="2"/>
        </w:numPr>
        <w:spacing w:before="240" w:after="0" w:line="240" w:lineRule="auto"/>
        <w:jc w:val="both"/>
        <w:rPr>
          <w:rFonts w:ascii="Times New Roman" w:eastAsia="Times New Roman" w:hAnsi="Times New Roman" w:cs="Times New Roman"/>
          <w:sz w:val="24"/>
          <w:szCs w:val="24"/>
          <w:lang w:val="it-IT"/>
        </w:rPr>
      </w:pPr>
      <w:r w:rsidRPr="004D6036">
        <w:rPr>
          <w:rFonts w:ascii="Times New Roman" w:eastAsia="Times New Roman" w:hAnsi="Times New Roman" w:cs="Times New Roman"/>
          <w:sz w:val="24"/>
          <w:szCs w:val="24"/>
        </w:rPr>
        <w:t xml:space="preserve">Правилник о </w:t>
      </w:r>
      <w:r w:rsidRPr="004D6036">
        <w:rPr>
          <w:rFonts w:ascii="Times New Roman" w:eastAsia="Times New Roman" w:hAnsi="Times New Roman" w:cs="Times New Roman"/>
          <w:sz w:val="24"/>
          <w:szCs w:val="24"/>
          <w:lang w:val="sr-Cyrl-CS"/>
        </w:rPr>
        <w:t xml:space="preserve">школском </w:t>
      </w:r>
      <w:r w:rsidRPr="004D6036">
        <w:rPr>
          <w:rFonts w:ascii="Times New Roman" w:eastAsia="Times New Roman" w:hAnsi="Times New Roman" w:cs="Times New Roman"/>
          <w:sz w:val="24"/>
          <w:szCs w:val="24"/>
        </w:rPr>
        <w:t xml:space="preserve">календару </w:t>
      </w:r>
      <w:r w:rsidRPr="004D6036">
        <w:rPr>
          <w:rFonts w:ascii="Times New Roman" w:eastAsia="Times New Roman" w:hAnsi="Times New Roman" w:cs="Times New Roman"/>
          <w:sz w:val="24"/>
          <w:szCs w:val="24"/>
          <w:lang w:val="sr-Cyrl-CS"/>
        </w:rPr>
        <w:t xml:space="preserve">за основне школе са седиштем  на територији АП Војводине </w:t>
      </w:r>
      <w:r w:rsidR="00012562" w:rsidRPr="004D6036">
        <w:rPr>
          <w:rFonts w:ascii="Times New Roman" w:eastAsia="Times New Roman" w:hAnsi="Times New Roman" w:cs="Times New Roman"/>
          <w:sz w:val="24"/>
          <w:szCs w:val="24"/>
        </w:rPr>
        <w:t>за школску 20</w:t>
      </w:r>
      <w:r w:rsidR="004D6036" w:rsidRPr="004D6036">
        <w:rPr>
          <w:rFonts w:ascii="Times New Roman" w:eastAsia="Times New Roman" w:hAnsi="Times New Roman" w:cs="Times New Roman"/>
          <w:sz w:val="24"/>
          <w:szCs w:val="24"/>
          <w:lang w:val="sr-Cyrl-RS"/>
        </w:rPr>
        <w:t>21</w:t>
      </w:r>
      <w:r w:rsidR="007552A4" w:rsidRPr="004D6036">
        <w:rPr>
          <w:rFonts w:ascii="Times New Roman" w:eastAsia="Times New Roman" w:hAnsi="Times New Roman" w:cs="Times New Roman"/>
          <w:sz w:val="24"/>
          <w:szCs w:val="24"/>
        </w:rPr>
        <w:t>/20</w:t>
      </w:r>
      <w:r w:rsidR="004D6036" w:rsidRPr="004D6036">
        <w:rPr>
          <w:rFonts w:ascii="Times New Roman" w:eastAsia="Times New Roman" w:hAnsi="Times New Roman" w:cs="Times New Roman"/>
          <w:sz w:val="24"/>
          <w:szCs w:val="24"/>
          <w:lang w:val="sr-Cyrl-RS"/>
        </w:rPr>
        <w:t>22</w:t>
      </w:r>
      <w:r w:rsidRPr="004D6036">
        <w:rPr>
          <w:rFonts w:ascii="Times New Roman" w:eastAsia="Times New Roman" w:hAnsi="Times New Roman" w:cs="Times New Roman"/>
          <w:sz w:val="24"/>
          <w:szCs w:val="24"/>
        </w:rPr>
        <w:t>. годину (</w:t>
      </w:r>
      <w:r w:rsidR="00012562" w:rsidRPr="004D6036">
        <w:rPr>
          <w:rFonts w:ascii="Times New Roman" w:hAnsi="Times New Roman" w:cs="Times New Roman"/>
          <w:sz w:val="24"/>
          <w:szCs w:val="24"/>
        </w:rPr>
        <w:t>Службен</w:t>
      </w:r>
      <w:r w:rsidR="00012562" w:rsidRPr="004D6036">
        <w:rPr>
          <w:rFonts w:ascii="Times New Roman" w:hAnsi="Times New Roman" w:cs="Times New Roman"/>
          <w:sz w:val="24"/>
          <w:szCs w:val="24"/>
          <w:lang w:val="sr-Cyrl-RS"/>
        </w:rPr>
        <w:t>и</w:t>
      </w:r>
      <w:r w:rsidR="00012562" w:rsidRPr="004D6036">
        <w:rPr>
          <w:rFonts w:ascii="Times New Roman" w:hAnsi="Times New Roman" w:cs="Times New Roman"/>
          <w:sz w:val="24"/>
          <w:szCs w:val="24"/>
        </w:rPr>
        <w:t xml:space="preserve"> лист АПВ бр. </w:t>
      </w:r>
      <w:r w:rsidR="004D6036" w:rsidRPr="004D6036">
        <w:rPr>
          <w:rFonts w:ascii="Times New Roman" w:hAnsi="Times New Roman" w:cs="Times New Roman"/>
          <w:sz w:val="24"/>
          <w:szCs w:val="24"/>
        </w:rPr>
        <w:t>128-610-1/2021-01</w:t>
      </w:r>
      <w:r w:rsidR="004D6036">
        <w:rPr>
          <w:rFonts w:ascii="Times New Roman" w:hAnsi="Times New Roman" w:cs="Times New Roman"/>
          <w:sz w:val="24"/>
          <w:szCs w:val="24"/>
          <w:lang w:val="sr-Cyrl-RS"/>
        </w:rPr>
        <w:t>)</w:t>
      </w:r>
      <w:r w:rsidR="004D6036" w:rsidRPr="004D6036">
        <w:rPr>
          <w:rFonts w:ascii="Times New Roman" w:hAnsi="Times New Roman" w:cs="Times New Roman"/>
          <w:sz w:val="24"/>
          <w:szCs w:val="24"/>
        </w:rPr>
        <w:t xml:space="preserve"> </w:t>
      </w:r>
    </w:p>
    <w:p w:rsidR="00243909" w:rsidRPr="004D6036" w:rsidRDefault="00243909" w:rsidP="004D6036">
      <w:pPr>
        <w:numPr>
          <w:ilvl w:val="1"/>
          <w:numId w:val="2"/>
        </w:numPr>
        <w:spacing w:after="0" w:line="240" w:lineRule="auto"/>
        <w:jc w:val="both"/>
        <w:rPr>
          <w:rFonts w:ascii="Times New Roman" w:eastAsia="Times New Roman" w:hAnsi="Times New Roman" w:cs="Times New Roman"/>
          <w:sz w:val="24"/>
          <w:szCs w:val="24"/>
          <w:lang w:val="it-IT"/>
        </w:rPr>
      </w:pPr>
      <w:r w:rsidRPr="004D6036">
        <w:rPr>
          <w:rFonts w:ascii="Times New Roman" w:eastAsia="Times New Roman" w:hAnsi="Times New Roman" w:cs="Times New Roman"/>
          <w:sz w:val="24"/>
          <w:szCs w:val="24"/>
        </w:rPr>
        <w:t xml:space="preserve">Правилник о програму за остваривање екскурзија у првом и другом циклусу основног образовања и васпитања (Службени гласник РС бр. </w:t>
      </w:r>
      <w:r w:rsidR="007552A4" w:rsidRPr="004D6036">
        <w:rPr>
          <w:rFonts w:ascii="Times New Roman" w:eastAsia="Times New Roman" w:hAnsi="Times New Roman" w:cs="Times New Roman"/>
          <w:sz w:val="24"/>
          <w:szCs w:val="24"/>
          <w:lang w:val="sr-Cyrl-RS"/>
        </w:rPr>
        <w:t>30</w:t>
      </w:r>
      <w:r w:rsidR="007552A4" w:rsidRPr="004D6036">
        <w:rPr>
          <w:rFonts w:ascii="Times New Roman" w:eastAsia="Times New Roman" w:hAnsi="Times New Roman" w:cs="Times New Roman"/>
          <w:sz w:val="24"/>
          <w:szCs w:val="24"/>
        </w:rPr>
        <w:t>/20</w:t>
      </w:r>
      <w:r w:rsidR="007552A4" w:rsidRPr="004D6036">
        <w:rPr>
          <w:rFonts w:ascii="Times New Roman" w:eastAsia="Times New Roman" w:hAnsi="Times New Roman" w:cs="Times New Roman"/>
          <w:sz w:val="24"/>
          <w:szCs w:val="24"/>
          <w:lang w:val="sr-Cyrl-RS"/>
        </w:rPr>
        <w:t>19</w:t>
      </w:r>
      <w:r w:rsidRPr="004D6036">
        <w:rPr>
          <w:rFonts w:ascii="Times New Roman" w:eastAsia="Times New Roman" w:hAnsi="Times New Roman" w:cs="Times New Roman"/>
          <w:sz w:val="24"/>
          <w:szCs w:val="24"/>
        </w:rPr>
        <w:t>)</w:t>
      </w:r>
    </w:p>
    <w:p w:rsidR="00243909" w:rsidRPr="00243909" w:rsidRDefault="00243909" w:rsidP="00243909">
      <w:pPr>
        <w:numPr>
          <w:ilvl w:val="1"/>
          <w:numId w:val="2"/>
        </w:numPr>
        <w:spacing w:after="0" w:line="240" w:lineRule="auto"/>
        <w:jc w:val="both"/>
        <w:rPr>
          <w:rFonts w:ascii="Times New Roman" w:eastAsia="Times New Roman" w:hAnsi="Times New Roman" w:cs="Times New Roman"/>
          <w:sz w:val="24"/>
          <w:szCs w:val="24"/>
          <w:lang w:val="it-IT"/>
        </w:rPr>
      </w:pPr>
      <w:r w:rsidRPr="00243909">
        <w:rPr>
          <w:rFonts w:ascii="Times New Roman" w:eastAsia="Times New Roman" w:hAnsi="Times New Roman" w:cs="Times New Roman"/>
          <w:sz w:val="24"/>
          <w:szCs w:val="24"/>
        </w:rPr>
        <w:t>Правилник о норми часова непосредног рада са ученицима, наставника, стручних сарадника и васпитача у Основној школи (Службени гласник РС бр. 2/92 и 2/00)</w:t>
      </w:r>
    </w:p>
    <w:p w:rsidR="00243909" w:rsidRPr="00243909" w:rsidRDefault="00243909" w:rsidP="00243909">
      <w:pPr>
        <w:numPr>
          <w:ilvl w:val="1"/>
          <w:numId w:val="2"/>
        </w:numPr>
        <w:spacing w:after="0" w:line="240" w:lineRule="auto"/>
        <w:jc w:val="both"/>
        <w:rPr>
          <w:rFonts w:ascii="Times New Roman" w:eastAsia="Times New Roman" w:hAnsi="Times New Roman" w:cs="Times New Roman"/>
          <w:sz w:val="24"/>
          <w:szCs w:val="24"/>
          <w:lang w:val="it-IT"/>
        </w:rPr>
      </w:pPr>
      <w:r w:rsidRPr="00243909">
        <w:rPr>
          <w:rFonts w:ascii="Times New Roman" w:eastAsia="Times New Roman" w:hAnsi="Times New Roman" w:cs="Times New Roman"/>
          <w:sz w:val="24"/>
          <w:szCs w:val="24"/>
        </w:rPr>
        <w:t>Уредба о организовању верске наставе и изборних предмета у Основној школи (Службени гласник РС, бр. 46/01)</w:t>
      </w:r>
    </w:p>
    <w:p w:rsidR="00243909" w:rsidRPr="00243909" w:rsidRDefault="00243909" w:rsidP="00243909">
      <w:pPr>
        <w:numPr>
          <w:ilvl w:val="1"/>
          <w:numId w:val="2"/>
        </w:numPr>
        <w:spacing w:after="0" w:line="240" w:lineRule="auto"/>
        <w:jc w:val="both"/>
        <w:rPr>
          <w:rFonts w:ascii="Times New Roman" w:eastAsia="Times New Roman" w:hAnsi="Times New Roman" w:cs="Times New Roman"/>
          <w:sz w:val="24"/>
          <w:szCs w:val="24"/>
          <w:lang w:val="it-IT"/>
        </w:rPr>
      </w:pPr>
      <w:r w:rsidRPr="00243909">
        <w:rPr>
          <w:rFonts w:ascii="Times New Roman" w:eastAsia="Times New Roman" w:hAnsi="Times New Roman" w:cs="Times New Roman"/>
          <w:sz w:val="24"/>
          <w:szCs w:val="24"/>
        </w:rPr>
        <w:t>Правилник о стандардима квалитета рада уста</w:t>
      </w:r>
      <w:r w:rsidR="00E25E4B">
        <w:rPr>
          <w:rFonts w:ascii="Times New Roman" w:eastAsia="Times New Roman" w:hAnsi="Times New Roman" w:cs="Times New Roman"/>
          <w:sz w:val="24"/>
          <w:szCs w:val="24"/>
        </w:rPr>
        <w:t xml:space="preserve">нове (Службени гласник РС, бр. </w:t>
      </w:r>
      <w:r w:rsidR="00E25E4B">
        <w:rPr>
          <w:rFonts w:ascii="Times New Roman" w:eastAsia="Times New Roman" w:hAnsi="Times New Roman" w:cs="Times New Roman"/>
          <w:sz w:val="24"/>
          <w:szCs w:val="24"/>
          <w:lang w:val="sr-Cyrl-CS"/>
        </w:rPr>
        <w:t>14</w:t>
      </w:r>
      <w:r w:rsidR="00E25E4B">
        <w:rPr>
          <w:rFonts w:ascii="Times New Roman" w:eastAsia="Times New Roman" w:hAnsi="Times New Roman" w:cs="Times New Roman"/>
          <w:sz w:val="24"/>
          <w:szCs w:val="24"/>
        </w:rPr>
        <w:t>/</w:t>
      </w:r>
      <w:r w:rsidR="00E25E4B">
        <w:rPr>
          <w:rFonts w:ascii="Times New Roman" w:eastAsia="Times New Roman" w:hAnsi="Times New Roman" w:cs="Times New Roman"/>
          <w:sz w:val="24"/>
          <w:szCs w:val="24"/>
          <w:lang w:val="sr-Cyrl-CS"/>
        </w:rPr>
        <w:t>18</w:t>
      </w:r>
      <w:r w:rsidRPr="00243909">
        <w:rPr>
          <w:rFonts w:ascii="Times New Roman" w:eastAsia="Times New Roman" w:hAnsi="Times New Roman" w:cs="Times New Roman"/>
          <w:sz w:val="24"/>
          <w:szCs w:val="24"/>
        </w:rPr>
        <w:t>)</w:t>
      </w:r>
    </w:p>
    <w:p w:rsidR="00243909" w:rsidRPr="00243909" w:rsidRDefault="00243909" w:rsidP="00243909">
      <w:pPr>
        <w:numPr>
          <w:ilvl w:val="1"/>
          <w:numId w:val="2"/>
        </w:numPr>
        <w:spacing w:after="0" w:line="240" w:lineRule="auto"/>
        <w:jc w:val="both"/>
        <w:rPr>
          <w:rFonts w:ascii="Times New Roman" w:eastAsia="Times New Roman" w:hAnsi="Times New Roman" w:cs="Times New Roman"/>
          <w:sz w:val="24"/>
          <w:szCs w:val="24"/>
          <w:lang w:val="it-IT"/>
        </w:rPr>
      </w:pPr>
      <w:r w:rsidRPr="00243909">
        <w:rPr>
          <w:rFonts w:ascii="Times New Roman" w:eastAsia="Times New Roman" w:hAnsi="Times New Roman" w:cs="Times New Roman"/>
          <w:sz w:val="24"/>
          <w:szCs w:val="24"/>
        </w:rPr>
        <w:t>Правилник о стручно педагошком надзору (Службени гласник РС, бр. 34/12)</w:t>
      </w:r>
    </w:p>
    <w:p w:rsidR="00243909" w:rsidRPr="00243909" w:rsidRDefault="00243909" w:rsidP="00243909">
      <w:pPr>
        <w:numPr>
          <w:ilvl w:val="1"/>
          <w:numId w:val="2"/>
        </w:numPr>
        <w:spacing w:after="0" w:line="240" w:lineRule="auto"/>
        <w:jc w:val="both"/>
        <w:rPr>
          <w:rFonts w:ascii="Times New Roman" w:eastAsia="Times New Roman" w:hAnsi="Times New Roman" w:cs="Times New Roman"/>
          <w:sz w:val="24"/>
          <w:szCs w:val="24"/>
          <w:lang w:val="it-IT"/>
        </w:rPr>
      </w:pPr>
      <w:r w:rsidRPr="00243909">
        <w:rPr>
          <w:rFonts w:ascii="Times New Roman" w:eastAsia="Times New Roman" w:hAnsi="Times New Roman" w:cs="Times New Roman"/>
          <w:sz w:val="24"/>
          <w:szCs w:val="24"/>
        </w:rPr>
        <w:t>Правилник о ближим упутствима за утврђивање права на индивидуални образовни план, његову примену и вредн</w:t>
      </w:r>
      <w:r w:rsidR="00D9113B">
        <w:rPr>
          <w:rFonts w:ascii="Times New Roman" w:eastAsia="Times New Roman" w:hAnsi="Times New Roman" w:cs="Times New Roman"/>
          <w:sz w:val="24"/>
          <w:szCs w:val="24"/>
        </w:rPr>
        <w:t>овање (Службени гласник РС, бр</w:t>
      </w:r>
      <w:r w:rsidR="00251864">
        <w:rPr>
          <w:rFonts w:ascii="Times New Roman" w:eastAsia="Times New Roman" w:hAnsi="Times New Roman" w:cs="Times New Roman"/>
          <w:sz w:val="24"/>
          <w:szCs w:val="24"/>
          <w:lang w:val="sr-Cyrl-RS"/>
        </w:rPr>
        <w:t xml:space="preserve">. </w:t>
      </w:r>
      <w:r w:rsidR="00D9113B">
        <w:rPr>
          <w:rFonts w:ascii="Times New Roman" w:eastAsia="Times New Roman" w:hAnsi="Times New Roman" w:cs="Times New Roman"/>
          <w:sz w:val="24"/>
          <w:szCs w:val="24"/>
        </w:rPr>
        <w:t>7</w:t>
      </w:r>
      <w:r w:rsidR="00D9113B">
        <w:rPr>
          <w:rFonts w:ascii="Times New Roman" w:eastAsia="Times New Roman" w:hAnsi="Times New Roman" w:cs="Times New Roman"/>
          <w:sz w:val="24"/>
          <w:szCs w:val="24"/>
          <w:lang w:val="sr-Cyrl-RS"/>
        </w:rPr>
        <w:t>4</w:t>
      </w:r>
      <w:r w:rsidR="00D9113B">
        <w:rPr>
          <w:rFonts w:ascii="Times New Roman" w:eastAsia="Times New Roman" w:hAnsi="Times New Roman" w:cs="Times New Roman"/>
          <w:sz w:val="24"/>
          <w:szCs w:val="24"/>
        </w:rPr>
        <w:t>/1</w:t>
      </w:r>
      <w:r w:rsidR="00D9113B">
        <w:rPr>
          <w:rFonts w:ascii="Times New Roman" w:eastAsia="Times New Roman" w:hAnsi="Times New Roman" w:cs="Times New Roman"/>
          <w:sz w:val="24"/>
          <w:szCs w:val="24"/>
          <w:lang w:val="sr-Cyrl-RS"/>
        </w:rPr>
        <w:t>8</w:t>
      </w:r>
      <w:r w:rsidRPr="00243909">
        <w:rPr>
          <w:rFonts w:ascii="Times New Roman" w:eastAsia="Times New Roman" w:hAnsi="Times New Roman" w:cs="Times New Roman"/>
          <w:sz w:val="24"/>
          <w:szCs w:val="24"/>
        </w:rPr>
        <w:t>)</w:t>
      </w:r>
    </w:p>
    <w:p w:rsidR="00243909" w:rsidRPr="00243909" w:rsidRDefault="00243909" w:rsidP="00243909">
      <w:pPr>
        <w:numPr>
          <w:ilvl w:val="1"/>
          <w:numId w:val="2"/>
        </w:numPr>
        <w:spacing w:after="0" w:line="240" w:lineRule="auto"/>
        <w:jc w:val="both"/>
        <w:rPr>
          <w:rFonts w:ascii="Times New Roman" w:eastAsia="Times New Roman" w:hAnsi="Times New Roman" w:cs="Times New Roman"/>
          <w:sz w:val="24"/>
          <w:szCs w:val="24"/>
          <w:lang w:val="it-IT"/>
        </w:rPr>
      </w:pPr>
      <w:r w:rsidRPr="00243909">
        <w:rPr>
          <w:rFonts w:ascii="Times New Roman" w:eastAsia="Times New Roman" w:hAnsi="Times New Roman" w:cs="Times New Roman"/>
          <w:sz w:val="24"/>
          <w:szCs w:val="24"/>
        </w:rPr>
        <w:t>Правилник о програму свих облика рада стручних сарадника (Службени гласник РС бр 5/2012)</w:t>
      </w:r>
    </w:p>
    <w:p w:rsidR="00243909" w:rsidRPr="00243909" w:rsidRDefault="00243909" w:rsidP="00243909">
      <w:pPr>
        <w:numPr>
          <w:ilvl w:val="1"/>
          <w:numId w:val="2"/>
        </w:numPr>
        <w:spacing w:after="0" w:line="240" w:lineRule="auto"/>
        <w:jc w:val="both"/>
        <w:rPr>
          <w:rFonts w:ascii="Times New Roman" w:eastAsia="Times New Roman" w:hAnsi="Times New Roman" w:cs="Times New Roman"/>
          <w:sz w:val="24"/>
          <w:szCs w:val="24"/>
          <w:lang w:val="it-IT"/>
        </w:rPr>
      </w:pPr>
      <w:r w:rsidRPr="00243909">
        <w:rPr>
          <w:rFonts w:ascii="Times New Roman" w:eastAsia="Times New Roman" w:hAnsi="Times New Roman" w:cs="Times New Roman"/>
          <w:sz w:val="24"/>
          <w:szCs w:val="24"/>
        </w:rPr>
        <w:t>Правилник о оцењивању ученика у основном образовању и в</w:t>
      </w:r>
      <w:r w:rsidR="00E7475C">
        <w:rPr>
          <w:rFonts w:ascii="Times New Roman" w:eastAsia="Times New Roman" w:hAnsi="Times New Roman" w:cs="Times New Roman"/>
          <w:sz w:val="24"/>
          <w:szCs w:val="24"/>
        </w:rPr>
        <w:t xml:space="preserve">аспитању (Службени гласник </w:t>
      </w:r>
      <w:r w:rsidR="00E7475C" w:rsidRPr="00CB6137">
        <w:rPr>
          <w:rFonts w:ascii="Times New Roman" w:eastAsia="Times New Roman" w:hAnsi="Times New Roman" w:cs="Times New Roman"/>
          <w:sz w:val="24"/>
          <w:szCs w:val="24"/>
        </w:rPr>
        <w:t xml:space="preserve">РС, </w:t>
      </w:r>
      <w:r w:rsidR="00E7475C" w:rsidRPr="00CB6137">
        <w:rPr>
          <w:rFonts w:ascii="Times New Roman" w:eastAsia="Times New Roman" w:hAnsi="Times New Roman" w:cs="Times New Roman"/>
          <w:sz w:val="24"/>
          <w:szCs w:val="24"/>
          <w:lang w:val="sr-Cyrl-RS"/>
        </w:rPr>
        <w:t>3</w:t>
      </w:r>
      <w:r w:rsidR="00E7475C" w:rsidRPr="00CB6137">
        <w:rPr>
          <w:rFonts w:ascii="Times New Roman" w:eastAsia="Times New Roman" w:hAnsi="Times New Roman" w:cs="Times New Roman"/>
          <w:sz w:val="24"/>
          <w:szCs w:val="24"/>
        </w:rPr>
        <w:t>4/1</w:t>
      </w:r>
      <w:r w:rsidR="00E7475C" w:rsidRPr="00CB6137">
        <w:rPr>
          <w:rFonts w:ascii="Times New Roman" w:eastAsia="Times New Roman" w:hAnsi="Times New Roman" w:cs="Times New Roman"/>
          <w:sz w:val="24"/>
          <w:szCs w:val="24"/>
          <w:lang w:val="sr-Cyrl-RS"/>
        </w:rPr>
        <w:t>9</w:t>
      </w:r>
      <w:r w:rsidRPr="00CB6137">
        <w:rPr>
          <w:rFonts w:ascii="Times New Roman" w:eastAsia="Times New Roman" w:hAnsi="Times New Roman" w:cs="Times New Roman"/>
          <w:sz w:val="24"/>
          <w:szCs w:val="24"/>
        </w:rPr>
        <w:t>)</w:t>
      </w:r>
    </w:p>
    <w:p w:rsidR="00243909" w:rsidRPr="003775E3" w:rsidRDefault="00243909" w:rsidP="00243909">
      <w:pPr>
        <w:numPr>
          <w:ilvl w:val="1"/>
          <w:numId w:val="2"/>
        </w:numPr>
        <w:spacing w:after="0" w:line="240" w:lineRule="auto"/>
        <w:jc w:val="both"/>
        <w:rPr>
          <w:rFonts w:ascii="Times New Roman" w:eastAsia="Times New Roman" w:hAnsi="Times New Roman" w:cs="Times New Roman"/>
          <w:sz w:val="24"/>
          <w:szCs w:val="24"/>
          <w:lang w:val="it-IT"/>
        </w:rPr>
      </w:pPr>
      <w:r w:rsidRPr="00243909">
        <w:rPr>
          <w:rFonts w:ascii="Times New Roman" w:eastAsia="Times New Roman" w:hAnsi="Times New Roman" w:cs="Times New Roman"/>
          <w:sz w:val="24"/>
          <w:szCs w:val="24"/>
        </w:rPr>
        <w:t>Правилник о сталном стручном усавршавању и стицању знања наставника, васпитача и стручних сарадника (</w:t>
      </w:r>
      <w:r w:rsidRPr="00CB6137">
        <w:rPr>
          <w:rFonts w:ascii="Times New Roman" w:eastAsia="Times New Roman" w:hAnsi="Times New Roman" w:cs="Times New Roman"/>
          <w:sz w:val="24"/>
          <w:szCs w:val="24"/>
        </w:rPr>
        <w:t>Службени гласник РС</w:t>
      </w:r>
      <w:r w:rsidR="00E7475C" w:rsidRPr="00CB6137">
        <w:rPr>
          <w:rFonts w:ascii="Times New Roman" w:eastAsia="Times New Roman" w:hAnsi="Times New Roman" w:cs="Times New Roman"/>
          <w:sz w:val="24"/>
          <w:szCs w:val="24"/>
          <w:lang w:val="sr-Cyrl-RS"/>
        </w:rPr>
        <w:t>,</w:t>
      </w:r>
      <w:r w:rsidRPr="00CB6137">
        <w:rPr>
          <w:rFonts w:ascii="Times New Roman" w:eastAsia="Times New Roman" w:hAnsi="Times New Roman" w:cs="Times New Roman"/>
          <w:sz w:val="24"/>
          <w:szCs w:val="24"/>
        </w:rPr>
        <w:t xml:space="preserve"> 81/2017</w:t>
      </w:r>
      <w:r w:rsidR="00E7475C" w:rsidRPr="00CB6137">
        <w:rPr>
          <w:rFonts w:ascii="Times New Roman" w:eastAsia="Times New Roman" w:hAnsi="Times New Roman" w:cs="Times New Roman"/>
          <w:sz w:val="24"/>
          <w:szCs w:val="24"/>
          <w:lang w:val="sr-Cyrl-RS"/>
        </w:rPr>
        <w:t xml:space="preserve"> и 48/2018</w:t>
      </w:r>
      <w:r w:rsidRPr="00CB6137">
        <w:rPr>
          <w:rFonts w:ascii="Times New Roman" w:eastAsia="Times New Roman" w:hAnsi="Times New Roman" w:cs="Times New Roman"/>
          <w:sz w:val="24"/>
          <w:szCs w:val="24"/>
        </w:rPr>
        <w:t xml:space="preserve"> )</w:t>
      </w:r>
    </w:p>
    <w:p w:rsidR="003775E3" w:rsidRPr="00641BA5" w:rsidRDefault="003775E3" w:rsidP="00641BA5">
      <w:pPr>
        <w:numPr>
          <w:ilvl w:val="1"/>
          <w:numId w:val="2"/>
        </w:numPr>
        <w:spacing w:after="0" w:line="240" w:lineRule="auto"/>
        <w:jc w:val="both"/>
        <w:rPr>
          <w:rFonts w:ascii="Times New Roman" w:eastAsia="Times New Roman" w:hAnsi="Times New Roman" w:cs="Times New Roman"/>
          <w:sz w:val="24"/>
          <w:szCs w:val="24"/>
          <w:lang w:val="it-IT"/>
        </w:rPr>
      </w:pPr>
      <w:r w:rsidRPr="003775E3">
        <w:rPr>
          <w:rFonts w:ascii="Times New Roman" w:hAnsi="Times New Roman" w:cs="Times New Roman"/>
          <w:color w:val="000000"/>
          <w:sz w:val="24"/>
          <w:szCs w:val="24"/>
        </w:rPr>
        <w:t>П</w:t>
      </w:r>
      <w:r w:rsidRPr="003775E3">
        <w:rPr>
          <w:rFonts w:ascii="Times New Roman" w:hAnsi="Times New Roman" w:cs="Times New Roman"/>
          <w:color w:val="000000"/>
          <w:sz w:val="24"/>
          <w:szCs w:val="24"/>
          <w:lang w:val="sr-Cyrl-RS"/>
        </w:rPr>
        <w:t>равилник</w:t>
      </w:r>
      <w:r w:rsidRPr="003775E3">
        <w:rPr>
          <w:rFonts w:ascii="Times New Roman" w:eastAsia="Times New Roman" w:hAnsi="Times New Roman" w:cs="Times New Roman"/>
          <w:sz w:val="24"/>
          <w:szCs w:val="24"/>
          <w:lang w:val="sr-Cyrl-RS"/>
        </w:rPr>
        <w:t xml:space="preserve"> </w:t>
      </w:r>
      <w:r w:rsidRPr="003775E3">
        <w:rPr>
          <w:rFonts w:ascii="Times New Roman" w:hAnsi="Times New Roman" w:cs="Times New Roman"/>
          <w:color w:val="000000"/>
          <w:sz w:val="24"/>
          <w:szCs w:val="24"/>
        </w:rPr>
        <w:t>о протоколу поступања у установи у одговору на насиље, злостављање и занемаривање</w:t>
      </w:r>
      <w:r w:rsidRPr="003775E3">
        <w:rPr>
          <w:rFonts w:ascii="Times New Roman" w:eastAsia="Times New Roman" w:hAnsi="Times New Roman" w:cs="Times New Roman"/>
          <w:sz w:val="24"/>
          <w:szCs w:val="24"/>
          <w:lang w:val="sr-Cyrl-RS"/>
        </w:rPr>
        <w:t xml:space="preserve"> </w:t>
      </w:r>
      <w:r w:rsidR="00EB3456">
        <w:rPr>
          <w:rFonts w:ascii="Times New Roman" w:eastAsia="Times New Roman" w:hAnsi="Times New Roman" w:cs="Times New Roman"/>
          <w:sz w:val="24"/>
          <w:szCs w:val="24"/>
          <w:lang w:val="sr-Cyrl-RS"/>
        </w:rPr>
        <w:t>(</w:t>
      </w:r>
      <w:r w:rsidRPr="003775E3">
        <w:rPr>
          <w:rFonts w:ascii="Times New Roman" w:hAnsi="Times New Roman" w:cs="Times New Roman"/>
          <w:color w:val="000000"/>
          <w:sz w:val="24"/>
          <w:szCs w:val="24"/>
        </w:rPr>
        <w:t>"Службени гласник РС", бр. 46 од 26. јуна 2019, 104 од 31. јула 2020.</w:t>
      </w:r>
      <w:r w:rsidRPr="003775E3">
        <w:rPr>
          <w:rFonts w:ascii="Times New Roman" w:eastAsia="Times New Roman" w:hAnsi="Times New Roman" w:cs="Times New Roman"/>
          <w:sz w:val="24"/>
          <w:szCs w:val="24"/>
          <w:lang w:val="sr-Cyrl-RS"/>
        </w:rPr>
        <w:t xml:space="preserve"> </w:t>
      </w:r>
      <w:r w:rsidRPr="003775E3">
        <w:rPr>
          <w:rFonts w:ascii="Times New Roman" w:hAnsi="Times New Roman" w:cs="Times New Roman"/>
          <w:color w:val="000000"/>
          <w:sz w:val="24"/>
          <w:szCs w:val="24"/>
        </w:rPr>
        <w:t>Члан 1.</w:t>
      </w:r>
      <w:r w:rsidR="00EB3456">
        <w:rPr>
          <w:rFonts w:ascii="Times New Roman" w:hAnsi="Times New Roman" w:cs="Times New Roman"/>
          <w:color w:val="000000"/>
          <w:sz w:val="24"/>
          <w:szCs w:val="24"/>
          <w:lang w:val="sr-Cyrl-RS"/>
        </w:rPr>
        <w:t>)</w:t>
      </w:r>
    </w:p>
    <w:p w:rsidR="003775E3" w:rsidRPr="003775E3" w:rsidRDefault="003775E3" w:rsidP="00243909">
      <w:pPr>
        <w:numPr>
          <w:ilvl w:val="1"/>
          <w:numId w:val="2"/>
        </w:numPr>
        <w:spacing w:after="0" w:line="240" w:lineRule="auto"/>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sr-Cyrl-RS"/>
        </w:rPr>
        <w:t>Стручно упутство за орга</w:t>
      </w:r>
      <w:r w:rsidR="00641BA5">
        <w:rPr>
          <w:rFonts w:ascii="Times New Roman" w:eastAsia="Times New Roman" w:hAnsi="Times New Roman" w:cs="Times New Roman"/>
          <w:sz w:val="24"/>
          <w:szCs w:val="24"/>
          <w:lang w:val="sr-Cyrl-RS"/>
        </w:rPr>
        <w:t>н</w:t>
      </w:r>
      <w:r>
        <w:rPr>
          <w:rFonts w:ascii="Times New Roman" w:eastAsia="Times New Roman" w:hAnsi="Times New Roman" w:cs="Times New Roman"/>
          <w:sz w:val="24"/>
          <w:szCs w:val="24"/>
          <w:lang w:val="sr-Cyrl-RS"/>
        </w:rPr>
        <w:t xml:space="preserve">изацију и реализацију образовно-васпитног рада у основној </w:t>
      </w:r>
      <w:r w:rsidR="00BD5402">
        <w:rPr>
          <w:rFonts w:ascii="Times New Roman" w:eastAsia="Times New Roman" w:hAnsi="Times New Roman" w:cs="Times New Roman"/>
          <w:sz w:val="24"/>
          <w:szCs w:val="24"/>
          <w:lang w:val="sr-Cyrl-RS"/>
        </w:rPr>
        <w:t>школи у школској 2021/22</w:t>
      </w:r>
      <w:r>
        <w:rPr>
          <w:rFonts w:ascii="Times New Roman" w:eastAsia="Times New Roman" w:hAnsi="Times New Roman" w:cs="Times New Roman"/>
          <w:sz w:val="24"/>
          <w:szCs w:val="24"/>
          <w:lang w:val="sr-Cyrl-RS"/>
        </w:rPr>
        <w:t>. години</w:t>
      </w:r>
    </w:p>
    <w:p w:rsidR="003775E3" w:rsidRPr="00EB3456" w:rsidRDefault="003775E3" w:rsidP="00EB3456">
      <w:pPr>
        <w:numPr>
          <w:ilvl w:val="1"/>
          <w:numId w:val="2"/>
        </w:numPr>
        <w:spacing w:after="0" w:line="240" w:lineRule="auto"/>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sr-Cyrl-RS"/>
        </w:rPr>
        <w:t xml:space="preserve">Посебни програм образовања и васпитања у складу са мерама заштите од ширења заразне болести </w:t>
      </w:r>
      <w:r>
        <w:rPr>
          <w:rFonts w:ascii="Times New Roman" w:eastAsia="Times New Roman" w:hAnsi="Times New Roman" w:cs="Times New Roman"/>
          <w:sz w:val="24"/>
          <w:szCs w:val="24"/>
          <w:lang w:val="en-US"/>
        </w:rPr>
        <w:t>Covid</w:t>
      </w:r>
      <w:r>
        <w:rPr>
          <w:rFonts w:ascii="Times New Roman" w:eastAsia="Times New Roman" w:hAnsi="Times New Roman" w:cs="Times New Roman"/>
          <w:sz w:val="24"/>
          <w:szCs w:val="24"/>
          <w:lang w:val="sr-Cyrl-RS"/>
        </w:rPr>
        <w:t>-19</w:t>
      </w:r>
      <w:r w:rsidR="00CF786F">
        <w:rPr>
          <w:rFonts w:ascii="Times New Roman" w:eastAsia="Times New Roman" w:hAnsi="Times New Roman" w:cs="Times New Roman"/>
          <w:sz w:val="24"/>
          <w:szCs w:val="24"/>
        </w:rPr>
        <w:t xml:space="preserve"> </w:t>
      </w:r>
      <w:r w:rsidR="00CF786F">
        <w:rPr>
          <w:rFonts w:ascii="Times New Roman" w:eastAsia="Times New Roman" w:hAnsi="Times New Roman" w:cs="Times New Roman"/>
          <w:sz w:val="24"/>
          <w:szCs w:val="24"/>
          <w:lang w:val="sr-Cyrl-RS"/>
        </w:rPr>
        <w:t>и Правилник о посебном програму образовања и васпитања правилник о ближим условима за остваривање и начин осигурања квалитета и вредновање наставе на даљину у ош</w:t>
      </w:r>
    </w:p>
    <w:p w:rsidR="00243909" w:rsidRPr="00243909" w:rsidRDefault="00243909" w:rsidP="00243909">
      <w:pPr>
        <w:numPr>
          <w:ilvl w:val="1"/>
          <w:numId w:val="2"/>
        </w:numPr>
        <w:spacing w:after="0" w:line="240" w:lineRule="auto"/>
        <w:jc w:val="both"/>
        <w:rPr>
          <w:rFonts w:ascii="Times New Roman" w:eastAsia="Times New Roman" w:hAnsi="Times New Roman" w:cs="Times New Roman"/>
          <w:sz w:val="24"/>
          <w:szCs w:val="24"/>
          <w:lang w:val="it-IT"/>
        </w:rPr>
      </w:pPr>
      <w:r w:rsidRPr="00243909">
        <w:rPr>
          <w:rFonts w:ascii="Times New Roman" w:eastAsia="Times New Roman" w:hAnsi="Times New Roman" w:cs="Times New Roman"/>
          <w:sz w:val="24"/>
          <w:szCs w:val="24"/>
          <w:lang w:val="sr-Cyrl-CS"/>
        </w:rPr>
        <w:t>Изв</w:t>
      </w:r>
      <w:r w:rsidR="00723E24">
        <w:rPr>
          <w:rFonts w:ascii="Times New Roman" w:eastAsia="Times New Roman" w:hAnsi="Times New Roman" w:cs="Times New Roman"/>
          <w:sz w:val="24"/>
          <w:szCs w:val="24"/>
          <w:lang w:val="sr-Cyrl-CS"/>
        </w:rPr>
        <w:t>ештај о раду школе (школска 2020/2021</w:t>
      </w:r>
      <w:r w:rsidRPr="00243909">
        <w:rPr>
          <w:rFonts w:ascii="Times New Roman" w:eastAsia="Times New Roman" w:hAnsi="Times New Roman" w:cs="Times New Roman"/>
          <w:sz w:val="24"/>
          <w:szCs w:val="24"/>
          <w:lang w:val="sr-Cyrl-CS"/>
        </w:rPr>
        <w:t>.)</w:t>
      </w:r>
    </w:p>
    <w:p w:rsidR="00243909" w:rsidRPr="00243909" w:rsidRDefault="00243909" w:rsidP="00243909">
      <w:pPr>
        <w:numPr>
          <w:ilvl w:val="1"/>
          <w:numId w:val="2"/>
        </w:numPr>
        <w:spacing w:after="0" w:line="240" w:lineRule="auto"/>
        <w:jc w:val="both"/>
        <w:rPr>
          <w:rFonts w:ascii="Times New Roman" w:eastAsia="Times New Roman" w:hAnsi="Times New Roman" w:cs="Times New Roman"/>
          <w:sz w:val="24"/>
          <w:szCs w:val="24"/>
        </w:rPr>
      </w:pPr>
      <w:r w:rsidRPr="00243909">
        <w:rPr>
          <w:rFonts w:ascii="Times New Roman" w:eastAsia="Times New Roman" w:hAnsi="Times New Roman" w:cs="Times New Roman"/>
          <w:sz w:val="24"/>
          <w:szCs w:val="24"/>
          <w:lang w:val="sr-Cyrl-CS"/>
        </w:rPr>
        <w:t>Школски програм</w:t>
      </w:r>
    </w:p>
    <w:p w:rsidR="00243909" w:rsidRPr="00243909" w:rsidRDefault="00243909" w:rsidP="00243909">
      <w:pPr>
        <w:numPr>
          <w:ilvl w:val="1"/>
          <w:numId w:val="2"/>
        </w:numPr>
        <w:spacing w:after="0" w:line="240" w:lineRule="auto"/>
        <w:jc w:val="both"/>
        <w:rPr>
          <w:rFonts w:ascii="Times New Roman" w:eastAsia="Times New Roman" w:hAnsi="Times New Roman" w:cs="Times New Roman"/>
          <w:sz w:val="24"/>
          <w:szCs w:val="24"/>
          <w:lang w:val="ru-RU"/>
        </w:rPr>
      </w:pPr>
      <w:r w:rsidRPr="00243909">
        <w:rPr>
          <w:rFonts w:ascii="Times New Roman" w:eastAsia="Times New Roman" w:hAnsi="Times New Roman" w:cs="Times New Roman"/>
          <w:sz w:val="24"/>
          <w:szCs w:val="24"/>
          <w:lang w:val="sr-Cyrl-CS"/>
        </w:rPr>
        <w:t>Развојни план школе</w:t>
      </w:r>
      <w:r w:rsidR="003775E3">
        <w:rPr>
          <w:rFonts w:ascii="Times New Roman" w:eastAsia="Times New Roman" w:hAnsi="Times New Roman" w:cs="Times New Roman"/>
          <w:sz w:val="24"/>
          <w:szCs w:val="24"/>
          <w:lang w:val="ru-RU"/>
        </w:rPr>
        <w:t>, за период 2020</w:t>
      </w:r>
      <w:r w:rsidRPr="00243909">
        <w:rPr>
          <w:rFonts w:ascii="Times New Roman" w:eastAsia="Times New Roman" w:hAnsi="Times New Roman" w:cs="Times New Roman"/>
          <w:sz w:val="24"/>
          <w:szCs w:val="24"/>
        </w:rPr>
        <w:t>-</w:t>
      </w:r>
      <w:r w:rsidR="003775E3">
        <w:rPr>
          <w:rFonts w:ascii="Times New Roman" w:eastAsia="Times New Roman" w:hAnsi="Times New Roman" w:cs="Times New Roman"/>
          <w:sz w:val="24"/>
          <w:szCs w:val="24"/>
          <w:lang w:val="ru-RU"/>
        </w:rPr>
        <w:t>2023</w:t>
      </w:r>
      <w:r w:rsidRPr="00243909">
        <w:rPr>
          <w:rFonts w:ascii="Times New Roman" w:eastAsia="Times New Roman" w:hAnsi="Times New Roman" w:cs="Times New Roman"/>
          <w:sz w:val="24"/>
          <w:szCs w:val="24"/>
          <w:lang w:val="ru-RU"/>
        </w:rPr>
        <w:t>. године</w:t>
      </w:r>
    </w:p>
    <w:p w:rsidR="00243909" w:rsidRPr="00243909" w:rsidRDefault="00243909" w:rsidP="00243909">
      <w:pPr>
        <w:numPr>
          <w:ilvl w:val="1"/>
          <w:numId w:val="2"/>
        </w:numPr>
        <w:spacing w:after="0" w:line="240" w:lineRule="auto"/>
        <w:jc w:val="both"/>
        <w:rPr>
          <w:rFonts w:ascii="Times New Roman" w:eastAsia="Times New Roman" w:hAnsi="Times New Roman" w:cs="Times New Roman"/>
          <w:sz w:val="24"/>
          <w:szCs w:val="24"/>
          <w:lang w:val="ru-RU"/>
        </w:rPr>
      </w:pPr>
      <w:r w:rsidRPr="00243909">
        <w:rPr>
          <w:rFonts w:ascii="Times New Roman" w:eastAsia="Times New Roman" w:hAnsi="Times New Roman" w:cs="Times New Roman"/>
          <w:sz w:val="24"/>
          <w:szCs w:val="24"/>
          <w:lang w:val="sr-Cyrl-CS"/>
        </w:rPr>
        <w:t>Образовних потреба ученика, родитеља, локалне заједнице</w:t>
      </w:r>
    </w:p>
    <w:p w:rsidR="00243909" w:rsidRPr="00243909" w:rsidRDefault="00243909" w:rsidP="00243909">
      <w:pPr>
        <w:numPr>
          <w:ilvl w:val="1"/>
          <w:numId w:val="2"/>
        </w:numPr>
        <w:spacing w:after="0" w:line="240" w:lineRule="auto"/>
        <w:jc w:val="both"/>
        <w:rPr>
          <w:rFonts w:ascii="Times New Roman" w:eastAsia="Times New Roman" w:hAnsi="Times New Roman" w:cs="Times New Roman"/>
          <w:sz w:val="24"/>
          <w:szCs w:val="24"/>
          <w:lang w:val="ru-RU"/>
        </w:rPr>
      </w:pPr>
      <w:r w:rsidRPr="00243909">
        <w:rPr>
          <w:rFonts w:ascii="Times New Roman" w:eastAsia="Times New Roman" w:hAnsi="Times New Roman" w:cs="Times New Roman"/>
          <w:sz w:val="24"/>
          <w:szCs w:val="24"/>
          <w:lang w:val="sr-Cyrl-CS"/>
        </w:rPr>
        <w:t>Пројекат „ Моја школа- школа без насиља“</w:t>
      </w:r>
    </w:p>
    <w:p w:rsidR="00243909" w:rsidRPr="00243909" w:rsidRDefault="00243909" w:rsidP="00243909">
      <w:pPr>
        <w:numPr>
          <w:ilvl w:val="1"/>
          <w:numId w:val="2"/>
        </w:numPr>
        <w:spacing w:after="0" w:line="240" w:lineRule="auto"/>
        <w:jc w:val="both"/>
        <w:rPr>
          <w:rFonts w:ascii="Times New Roman" w:eastAsia="Times New Roman" w:hAnsi="Times New Roman" w:cs="Times New Roman"/>
          <w:sz w:val="24"/>
          <w:szCs w:val="24"/>
          <w:lang w:val="ru-RU"/>
        </w:rPr>
      </w:pPr>
      <w:r w:rsidRPr="00243909">
        <w:rPr>
          <w:rFonts w:ascii="Times New Roman" w:eastAsia="Times New Roman" w:hAnsi="Times New Roman" w:cs="Times New Roman"/>
          <w:sz w:val="24"/>
          <w:szCs w:val="24"/>
          <w:lang w:val="sr-Cyrl-CS"/>
        </w:rPr>
        <w:t>Локални план акција за младе општине Пећинци</w:t>
      </w:r>
    </w:p>
    <w:p w:rsidR="00243909" w:rsidRPr="00243909" w:rsidRDefault="00243909" w:rsidP="00243909">
      <w:pPr>
        <w:numPr>
          <w:ilvl w:val="1"/>
          <w:numId w:val="2"/>
        </w:numPr>
        <w:spacing w:after="0" w:line="240" w:lineRule="auto"/>
        <w:jc w:val="both"/>
        <w:rPr>
          <w:rFonts w:ascii="Times New Roman" w:eastAsia="Times New Roman" w:hAnsi="Times New Roman" w:cs="Times New Roman"/>
          <w:sz w:val="24"/>
          <w:szCs w:val="24"/>
          <w:lang w:val="ru-RU"/>
        </w:rPr>
      </w:pPr>
      <w:r w:rsidRPr="00243909">
        <w:rPr>
          <w:rFonts w:ascii="Times New Roman" w:eastAsia="Times New Roman" w:hAnsi="Times New Roman" w:cs="Times New Roman"/>
          <w:sz w:val="24"/>
          <w:szCs w:val="24"/>
          <w:lang w:val="sr-Cyrl-CS"/>
        </w:rPr>
        <w:t>Материјално- технички услови рада у школи</w:t>
      </w:r>
      <w:r w:rsidRPr="00243909">
        <w:rPr>
          <w:rFonts w:ascii="Times New Roman" w:eastAsia="Times New Roman" w:hAnsi="Times New Roman" w:cs="Times New Roman"/>
          <w:sz w:val="24"/>
          <w:szCs w:val="24"/>
        </w:rPr>
        <w:t>.</w:t>
      </w:r>
    </w:p>
    <w:p w:rsidR="00243909" w:rsidRPr="00243909" w:rsidRDefault="00243909" w:rsidP="00243909">
      <w:pPr>
        <w:tabs>
          <w:tab w:val="left" w:pos="220"/>
        </w:tabs>
        <w:rPr>
          <w:rFonts w:ascii="Times New Roman" w:eastAsia="Times New Roman" w:hAnsi="Times New Roman" w:cs="Times New Roman"/>
          <w:sz w:val="24"/>
          <w:szCs w:val="24"/>
          <w:lang w:val="sr-Cyrl-CS"/>
        </w:rPr>
      </w:pPr>
    </w:p>
    <w:p w:rsidR="00243909" w:rsidRPr="00243909" w:rsidRDefault="00243909" w:rsidP="00243909">
      <w:pPr>
        <w:rPr>
          <w:rFonts w:ascii="Calibri" w:eastAsia="Calibri" w:hAnsi="Calibri" w:cs="Times New Roman"/>
        </w:rPr>
      </w:pPr>
    </w:p>
    <w:p w:rsidR="007F7FF7" w:rsidRPr="00641BA5" w:rsidRDefault="007F7FF7" w:rsidP="00641BA5">
      <w:pPr>
        <w:tabs>
          <w:tab w:val="left" w:pos="567"/>
        </w:tabs>
        <w:spacing w:after="120"/>
        <w:contextualSpacing/>
        <w:rPr>
          <w:rFonts w:ascii="Calibri" w:eastAsia="Times New Roman" w:hAnsi="Calibri" w:cs="Times New Roman"/>
          <w:b/>
          <w:color w:val="0070C0"/>
          <w:sz w:val="44"/>
          <w:szCs w:val="44"/>
          <w:lang w:val="sr-Cyrl-RS"/>
        </w:rPr>
      </w:pPr>
    </w:p>
    <w:p w:rsidR="00243909" w:rsidRPr="00243909" w:rsidRDefault="00243909" w:rsidP="00243909">
      <w:pPr>
        <w:numPr>
          <w:ilvl w:val="1"/>
          <w:numId w:val="3"/>
        </w:numPr>
        <w:tabs>
          <w:tab w:val="left" w:pos="567"/>
        </w:tabs>
        <w:spacing w:after="120"/>
        <w:contextualSpacing/>
        <w:jc w:val="center"/>
        <w:rPr>
          <w:rFonts w:ascii="Calibri" w:eastAsia="Times New Roman" w:hAnsi="Calibri" w:cs="Times New Roman"/>
          <w:b/>
          <w:color w:val="0070C0"/>
          <w:sz w:val="44"/>
          <w:szCs w:val="44"/>
        </w:rPr>
      </w:pPr>
      <w:r w:rsidRPr="00243909">
        <w:rPr>
          <w:rFonts w:ascii="Times New Roman" w:eastAsia="Times New Roman" w:hAnsi="Times New Roman" w:cs="Times New Roman"/>
          <w:b/>
          <w:color w:val="0070C0"/>
          <w:sz w:val="28"/>
          <w:szCs w:val="28"/>
        </w:rPr>
        <w:t>ЦИЉЕВИ</w:t>
      </w:r>
      <w:r w:rsidR="007F7FF7">
        <w:rPr>
          <w:rFonts w:ascii="Times New Roman" w:eastAsia="Times New Roman" w:hAnsi="Times New Roman" w:cs="Times New Roman"/>
          <w:b/>
          <w:color w:val="0070C0"/>
          <w:sz w:val="28"/>
          <w:szCs w:val="28"/>
          <w:lang w:val="sr-Cyrl-CS"/>
        </w:rPr>
        <w:t xml:space="preserve"> </w:t>
      </w:r>
      <w:r w:rsidRPr="00243909">
        <w:rPr>
          <w:rFonts w:ascii="Times New Roman" w:eastAsia="Times New Roman" w:hAnsi="Times New Roman" w:cs="Times New Roman"/>
          <w:b/>
          <w:color w:val="0070C0"/>
          <w:sz w:val="28"/>
          <w:szCs w:val="28"/>
        </w:rPr>
        <w:t>И ИСХОДИ ОСНОВНОГ ОБРАЗОВАЊА И ВАСПИТАЊА</w:t>
      </w:r>
    </w:p>
    <w:p w:rsidR="00BE2929" w:rsidRDefault="00243909" w:rsidP="00243909">
      <w:pPr>
        <w:spacing w:after="120"/>
        <w:jc w:val="both"/>
        <w:rPr>
          <w:rFonts w:ascii="Calibri" w:eastAsia="Times New Roman" w:hAnsi="Calibri" w:cs="Times New Roman"/>
          <w:lang w:val="sr-Cyrl-CS"/>
        </w:rPr>
      </w:pPr>
      <w:r w:rsidRPr="00243909">
        <w:rPr>
          <w:rFonts w:ascii="Calibri" w:eastAsia="Times New Roman" w:hAnsi="Calibri" w:cs="Times New Roman"/>
          <w:lang w:val="sr-Cyrl-CS"/>
        </w:rPr>
        <w:tab/>
      </w:r>
    </w:p>
    <w:p w:rsidR="00243909" w:rsidRPr="00243909" w:rsidRDefault="00243909" w:rsidP="00BE2929">
      <w:pPr>
        <w:spacing w:after="120"/>
        <w:ind w:firstLine="708"/>
        <w:jc w:val="both"/>
        <w:rPr>
          <w:rFonts w:ascii="Times New Roman" w:eastAsia="Times New Roman" w:hAnsi="Times New Roman" w:cs="Times New Roman"/>
          <w:color w:val="000000"/>
          <w:sz w:val="24"/>
          <w:szCs w:val="24"/>
          <w:lang w:val="sr-Cyrl-CS"/>
        </w:rPr>
      </w:pPr>
      <w:r w:rsidRPr="00243909">
        <w:rPr>
          <w:rFonts w:ascii="Times New Roman" w:eastAsia="Times New Roman" w:hAnsi="Times New Roman" w:cs="Times New Roman"/>
          <w:color w:val="000000"/>
          <w:sz w:val="24"/>
          <w:szCs w:val="24"/>
          <w:lang w:val="sr-Cyrl-CS"/>
        </w:rPr>
        <w:t>Законом о основном образовању и васпитању прописани су циљеви и исходи образовања и васпитања, и обавеза сваке школе је да свој рад усмери ка њиховом остварењу. Начини њиховог остваривања зависе од постављеног циља и могућности школе, а могу се реализовати кроз редовну наставу и ваннаставне активности које школа нуди. Све активности у школи треба да буду планиране, организоване и реализоване са намером да се остваре постављени циљеви.</w:t>
      </w:r>
    </w:p>
    <w:p w:rsidR="00243909" w:rsidRPr="00243909" w:rsidRDefault="00243909" w:rsidP="00243909">
      <w:pPr>
        <w:spacing w:after="120"/>
        <w:jc w:val="both"/>
        <w:rPr>
          <w:rFonts w:ascii="Times New Roman" w:eastAsia="Times New Roman" w:hAnsi="Times New Roman" w:cs="Times New Roman"/>
          <w:color w:val="000000"/>
          <w:sz w:val="24"/>
          <w:szCs w:val="24"/>
          <w:lang w:val="sr-Cyrl-CS"/>
        </w:rPr>
      </w:pPr>
    </w:p>
    <w:p w:rsidR="00243909" w:rsidRDefault="00243909" w:rsidP="00243909">
      <w:pPr>
        <w:spacing w:after="0"/>
        <w:jc w:val="both"/>
        <w:rPr>
          <w:rFonts w:ascii="Times New Roman" w:eastAsia="Times New Roman" w:hAnsi="Times New Roman" w:cs="Times New Roman"/>
          <w:i/>
          <w:color w:val="00B050"/>
          <w:sz w:val="24"/>
          <w:szCs w:val="24"/>
          <w:lang w:val="sr-Cyrl-RS"/>
        </w:rPr>
      </w:pPr>
      <w:r w:rsidRPr="00243909">
        <w:rPr>
          <w:rFonts w:ascii="Times New Roman" w:eastAsia="Times New Roman" w:hAnsi="Times New Roman" w:cs="Times New Roman"/>
          <w:i/>
          <w:color w:val="00B050"/>
          <w:sz w:val="24"/>
          <w:szCs w:val="24"/>
          <w:lang w:val="sr-Latn-CS"/>
        </w:rPr>
        <w:t>Циљеви основног образовања и васпитања</w:t>
      </w:r>
    </w:p>
    <w:p w:rsidR="00BE2929" w:rsidRPr="00BE2929" w:rsidRDefault="00BE2929" w:rsidP="00243909">
      <w:pPr>
        <w:spacing w:after="0"/>
        <w:jc w:val="both"/>
        <w:rPr>
          <w:rFonts w:ascii="Times New Roman" w:eastAsia="Times New Roman" w:hAnsi="Times New Roman" w:cs="Times New Roman"/>
          <w:i/>
          <w:color w:val="00B050"/>
          <w:sz w:val="24"/>
          <w:szCs w:val="24"/>
          <w:lang w:val="sr-Cyrl-RS"/>
        </w:rPr>
      </w:pPr>
    </w:p>
    <w:p w:rsidR="00243909" w:rsidRPr="00243909" w:rsidRDefault="00243909" w:rsidP="00243909">
      <w:pPr>
        <w:numPr>
          <w:ilvl w:val="0"/>
          <w:numId w:val="4"/>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Пун и усклађен интелектуални, емоционални, социјални, морални и физички развој сваког детета и ученика у складу са његовим узрастом, развојним потребама и интересовањима;</w:t>
      </w:r>
    </w:p>
    <w:p w:rsidR="00243909" w:rsidRPr="00243909" w:rsidRDefault="00243909" w:rsidP="00243909">
      <w:pPr>
        <w:numPr>
          <w:ilvl w:val="0"/>
          <w:numId w:val="4"/>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Стицање квалитетних знања и вештина и формирање вредносних ставова, језичке, математичке, научне, уметничке, културне, медијске, техничке и информатичке писмености, неопходних за наставак школовања и активну укљученост у живот породице и заједнице;</w:t>
      </w:r>
    </w:p>
    <w:p w:rsidR="00243909" w:rsidRPr="00243909" w:rsidRDefault="00243909" w:rsidP="00243909">
      <w:pPr>
        <w:numPr>
          <w:ilvl w:val="0"/>
          <w:numId w:val="4"/>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Развој стваралачких способности, креативности, естетске перцепције и укуса;</w:t>
      </w:r>
    </w:p>
    <w:p w:rsidR="00243909" w:rsidRPr="00243909" w:rsidRDefault="00243909" w:rsidP="00243909">
      <w:pPr>
        <w:numPr>
          <w:ilvl w:val="0"/>
          <w:numId w:val="4"/>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Развој способности проналажења, анализирања, примене и саопштавања информација, уз вешто и ефикасно коришћење медија и информационо-комуникационих технологија;</w:t>
      </w:r>
    </w:p>
    <w:p w:rsidR="00243909" w:rsidRPr="00243909" w:rsidRDefault="00243909" w:rsidP="00243909">
      <w:pPr>
        <w:numPr>
          <w:ilvl w:val="0"/>
          <w:numId w:val="4"/>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Оспособљавање за решавање проблема, повезивање и примену знања и вештина у даљем образовању и свакодневном животу;</w:t>
      </w:r>
    </w:p>
    <w:p w:rsidR="00243909" w:rsidRPr="00243909" w:rsidRDefault="00243909" w:rsidP="00243909">
      <w:pPr>
        <w:numPr>
          <w:ilvl w:val="0"/>
          <w:numId w:val="4"/>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Развој мотивације за учење и оспособљавање за самостално учење и образовање током читавог живота;</w:t>
      </w:r>
    </w:p>
    <w:p w:rsidR="00243909" w:rsidRPr="00243909" w:rsidRDefault="00243909" w:rsidP="00243909">
      <w:pPr>
        <w:numPr>
          <w:ilvl w:val="0"/>
          <w:numId w:val="4"/>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Развој свести о себи, самоиницијативе, самовредновања и изражавања свог мишљења;</w:t>
      </w:r>
    </w:p>
    <w:p w:rsidR="00243909" w:rsidRPr="00243909" w:rsidRDefault="00243909" w:rsidP="00243909">
      <w:pPr>
        <w:numPr>
          <w:ilvl w:val="0"/>
          <w:numId w:val="4"/>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Оспособљавање за доношење ваљаних одлука о избору даљег образовања и занимања, сопственог развоја будућег живота;</w:t>
      </w:r>
    </w:p>
    <w:p w:rsidR="00243909" w:rsidRPr="00243909" w:rsidRDefault="00243909" w:rsidP="00243909">
      <w:pPr>
        <w:numPr>
          <w:ilvl w:val="0"/>
          <w:numId w:val="4"/>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Развој кључних компетенција потребних за живот у савременом друштву;</w:t>
      </w:r>
    </w:p>
    <w:p w:rsidR="00243909" w:rsidRPr="00243909" w:rsidRDefault="00243909" w:rsidP="00243909">
      <w:pPr>
        <w:numPr>
          <w:ilvl w:val="0"/>
          <w:numId w:val="4"/>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Развој и практиковање здравог начина живота, свести о важности сопственог здравља и безбедности, потребе неговања и развоја физичких способности;</w:t>
      </w:r>
    </w:p>
    <w:p w:rsidR="00243909" w:rsidRPr="00243909" w:rsidRDefault="00243909" w:rsidP="00243909">
      <w:pPr>
        <w:numPr>
          <w:ilvl w:val="0"/>
          <w:numId w:val="4"/>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Развој свести о значају одрживог развоја, заштите и очувања природе и животне средине, еколошке етике и заштите животиња;</w:t>
      </w:r>
    </w:p>
    <w:p w:rsidR="00243909" w:rsidRPr="00243909" w:rsidRDefault="00243909" w:rsidP="00243909">
      <w:pPr>
        <w:numPr>
          <w:ilvl w:val="0"/>
          <w:numId w:val="4"/>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Развој способности комуницирања, дијалога, осећања солидарности, квалитетне и ефикасне сарадње са другима и способности за тимски рад и неговање другарства и пријатељства;</w:t>
      </w:r>
    </w:p>
    <w:p w:rsidR="00243909" w:rsidRPr="00243909" w:rsidRDefault="00243909" w:rsidP="00243909">
      <w:pPr>
        <w:numPr>
          <w:ilvl w:val="0"/>
          <w:numId w:val="4"/>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Развијање способности за улогу одговорног грађанина, за живот у демократски уређеном и хуманом др</w:t>
      </w:r>
      <w:r w:rsidR="00BE2929">
        <w:rPr>
          <w:rFonts w:ascii="Times New Roman" w:eastAsia="Times New Roman" w:hAnsi="Times New Roman" w:cs="Times New Roman"/>
          <w:sz w:val="24"/>
          <w:szCs w:val="24"/>
          <w:lang w:val="sr-Cyrl-CS"/>
        </w:rPr>
        <w:t>уштву заснованом на поштовању љ</w:t>
      </w:r>
      <w:r w:rsidRPr="00243909">
        <w:rPr>
          <w:rFonts w:ascii="Times New Roman" w:eastAsia="Times New Roman" w:hAnsi="Times New Roman" w:cs="Times New Roman"/>
          <w:sz w:val="24"/>
          <w:szCs w:val="24"/>
          <w:lang w:val="sr-Cyrl-CS"/>
        </w:rPr>
        <w:t>удских и грађанских права, као и основних вредности правде, истине, слободе, поштења и личне одговорности;</w:t>
      </w:r>
    </w:p>
    <w:p w:rsidR="00243909" w:rsidRPr="00243909" w:rsidRDefault="00243909" w:rsidP="00243909">
      <w:pPr>
        <w:numPr>
          <w:ilvl w:val="0"/>
          <w:numId w:val="4"/>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 xml:space="preserve">Формирање ставова, уверења и система вредности, развој личног и националног идентитета, развијање свести и осећања припадности држави Србији, поштовање и неговање српског језика и свог језика, традиције и културе српског народа, националних мањина и етничких </w:t>
      </w:r>
      <w:r w:rsidRPr="00243909">
        <w:rPr>
          <w:rFonts w:ascii="Times New Roman" w:eastAsia="Times New Roman" w:hAnsi="Times New Roman" w:cs="Times New Roman"/>
          <w:sz w:val="24"/>
          <w:szCs w:val="24"/>
          <w:lang w:val="sr-Cyrl-CS"/>
        </w:rPr>
        <w:lastRenderedPageBreak/>
        <w:t>заједница, других народа, развијање мултикултурализма, поштовање и очување националног и светског културног наслеђа;</w:t>
      </w:r>
    </w:p>
    <w:p w:rsidR="00243909" w:rsidRPr="00243909" w:rsidRDefault="00243909" w:rsidP="00243909">
      <w:pPr>
        <w:numPr>
          <w:ilvl w:val="0"/>
          <w:numId w:val="4"/>
        </w:numPr>
        <w:spacing w:after="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Развој и поштовање расне, националне, културне, језичке, верске, родне и узрасне равноправности и толеранције.</w:t>
      </w:r>
    </w:p>
    <w:p w:rsidR="00243909" w:rsidRPr="00243909" w:rsidRDefault="00243909" w:rsidP="00243909">
      <w:pPr>
        <w:spacing w:after="120"/>
        <w:contextualSpacing/>
        <w:jc w:val="both"/>
        <w:rPr>
          <w:rFonts w:ascii="Cambria" w:eastAsia="Times New Roman" w:hAnsi="Cambria" w:cs="Times New Roman"/>
          <w:i/>
          <w:sz w:val="28"/>
          <w:szCs w:val="28"/>
          <w:lang w:val="sr-Cyrl-CS"/>
        </w:rPr>
      </w:pPr>
    </w:p>
    <w:p w:rsidR="00243909" w:rsidRPr="00243909" w:rsidRDefault="00243909" w:rsidP="00243909">
      <w:pPr>
        <w:spacing w:after="120"/>
        <w:contextualSpacing/>
        <w:jc w:val="both"/>
        <w:rPr>
          <w:rFonts w:ascii="Times New Roman" w:eastAsia="Times New Roman" w:hAnsi="Times New Roman" w:cs="Times New Roman"/>
          <w:i/>
          <w:color w:val="00B050"/>
          <w:sz w:val="24"/>
          <w:szCs w:val="24"/>
        </w:rPr>
      </w:pPr>
      <w:r w:rsidRPr="00243909">
        <w:rPr>
          <w:rFonts w:ascii="Times New Roman" w:eastAsia="Times New Roman" w:hAnsi="Times New Roman" w:cs="Times New Roman"/>
          <w:i/>
          <w:color w:val="00B050"/>
          <w:sz w:val="24"/>
          <w:szCs w:val="24"/>
          <w:lang w:val="sr-Cyrl-CS"/>
        </w:rPr>
        <w:t xml:space="preserve">Исходи </w:t>
      </w:r>
      <w:r w:rsidRPr="00243909">
        <w:rPr>
          <w:rFonts w:ascii="Times New Roman" w:eastAsia="Times New Roman" w:hAnsi="Times New Roman" w:cs="Times New Roman"/>
          <w:i/>
          <w:color w:val="00B050"/>
          <w:sz w:val="24"/>
          <w:szCs w:val="24"/>
          <w:lang w:val="sr-Latn-CS"/>
        </w:rPr>
        <w:t>основног образовања и васпитања</w:t>
      </w:r>
    </w:p>
    <w:p w:rsidR="00243909" w:rsidRPr="00243909" w:rsidRDefault="00243909" w:rsidP="00243909">
      <w:pPr>
        <w:spacing w:after="120"/>
        <w:contextualSpacing/>
        <w:jc w:val="both"/>
        <w:rPr>
          <w:rFonts w:ascii="Times New Roman" w:eastAsia="Times New Roman" w:hAnsi="Times New Roman" w:cs="Times New Roman"/>
          <w:color w:val="00B050"/>
          <w:sz w:val="24"/>
          <w:szCs w:val="24"/>
        </w:rPr>
      </w:pPr>
    </w:p>
    <w:p w:rsidR="00243909" w:rsidRPr="00243909" w:rsidRDefault="00243909" w:rsidP="00243909">
      <w:pPr>
        <w:spacing w:after="120"/>
        <w:ind w:firstLine="720"/>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Након завршетка основног образовања и васпитања ученици ће:</w:t>
      </w:r>
    </w:p>
    <w:p w:rsidR="00243909" w:rsidRPr="00243909" w:rsidRDefault="00243909" w:rsidP="00243909">
      <w:pPr>
        <w:numPr>
          <w:ilvl w:val="0"/>
          <w:numId w:val="5"/>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Имати усвојен интегрисан систем научно заснованих знања о природи и друштву и бити способни да тако стечена знања примењују и размењују;</w:t>
      </w:r>
    </w:p>
    <w:p w:rsidR="00243909" w:rsidRPr="00243909" w:rsidRDefault="00243909" w:rsidP="00243909">
      <w:pPr>
        <w:numPr>
          <w:ilvl w:val="0"/>
          <w:numId w:val="5"/>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Умети да ефикасно и писмено комуницирају на српском, односно на српском и језику националне мањине и најмање једном страном језику користећи се вербалним, визуелним и симболичким средствима;</w:t>
      </w:r>
    </w:p>
    <w:p w:rsidR="00243909" w:rsidRPr="00243909" w:rsidRDefault="00243909" w:rsidP="00243909">
      <w:pPr>
        <w:numPr>
          <w:ilvl w:val="0"/>
          <w:numId w:val="5"/>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Бити функционално писмени у математичком, научном и финансијском домену;</w:t>
      </w:r>
    </w:p>
    <w:p w:rsidR="00243909" w:rsidRPr="00243909" w:rsidRDefault="00243909" w:rsidP="00243909">
      <w:pPr>
        <w:numPr>
          <w:ilvl w:val="0"/>
          <w:numId w:val="5"/>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Умети да ефикасно и критички користе научна знања и технологију, уз показивање одговорности према свом животу, животу других и животној средини;</w:t>
      </w:r>
    </w:p>
    <w:p w:rsidR="00243909" w:rsidRPr="00243909" w:rsidRDefault="00243909" w:rsidP="00243909">
      <w:pPr>
        <w:numPr>
          <w:ilvl w:val="0"/>
          <w:numId w:val="5"/>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Бити способни да разумеју различите форме уметничког изражавања и да их користе за сопствено изражавање;</w:t>
      </w:r>
    </w:p>
    <w:p w:rsidR="00243909" w:rsidRPr="00243909" w:rsidRDefault="00243909" w:rsidP="00243909">
      <w:pPr>
        <w:numPr>
          <w:ilvl w:val="0"/>
          <w:numId w:val="5"/>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Бити оспособљени за самостално учење;</w:t>
      </w:r>
    </w:p>
    <w:p w:rsidR="00243909" w:rsidRPr="00243909" w:rsidRDefault="00243909" w:rsidP="00243909">
      <w:pPr>
        <w:numPr>
          <w:ilvl w:val="0"/>
          <w:numId w:val="5"/>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Бити способни да прикупљају, анализирају и критички процењују информације;</w:t>
      </w:r>
    </w:p>
    <w:p w:rsidR="00243909" w:rsidRPr="00243909" w:rsidRDefault="00243909" w:rsidP="00243909">
      <w:pPr>
        <w:numPr>
          <w:ilvl w:val="0"/>
          <w:numId w:val="5"/>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Моћи да идентификују и решавају проблеме и доносе одлуке користећи критичко и креативно мишљење и релевантна знања;</w:t>
      </w:r>
    </w:p>
    <w:p w:rsidR="00243909" w:rsidRPr="00243909" w:rsidRDefault="00243909" w:rsidP="00243909">
      <w:pPr>
        <w:numPr>
          <w:ilvl w:val="0"/>
          <w:numId w:val="5"/>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Бити спремни да прихвате изазове и промене уз одговоран однос према себи и својим активностима;</w:t>
      </w:r>
    </w:p>
    <w:p w:rsidR="00243909" w:rsidRPr="00243909" w:rsidRDefault="00243909" w:rsidP="00243909">
      <w:pPr>
        <w:numPr>
          <w:ilvl w:val="0"/>
          <w:numId w:val="5"/>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Бити одговорни према сопственом здрављу и његовом очувању;</w:t>
      </w:r>
    </w:p>
    <w:p w:rsidR="00243909" w:rsidRPr="00243909" w:rsidRDefault="00243909" w:rsidP="00243909">
      <w:pPr>
        <w:numPr>
          <w:ilvl w:val="0"/>
          <w:numId w:val="5"/>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Умети да препознају и уваже људска и дечија права и бити способни да активно учествују у њиховом остваривању;</w:t>
      </w:r>
    </w:p>
    <w:p w:rsidR="00243909" w:rsidRPr="00243909" w:rsidRDefault="00243909" w:rsidP="00243909">
      <w:pPr>
        <w:numPr>
          <w:ilvl w:val="0"/>
          <w:numId w:val="5"/>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Имати развијено осећање припадности сопственој породици, нацији и култури, познавати сопствену традицију и доприносити њеном очувању и развоју;</w:t>
      </w:r>
    </w:p>
    <w:p w:rsidR="00243909" w:rsidRPr="00243909" w:rsidRDefault="00243909" w:rsidP="00243909">
      <w:pPr>
        <w:numPr>
          <w:ilvl w:val="0"/>
          <w:numId w:val="5"/>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Знати и поштовати традицију, идентитет и културу других заједница и бити способни да сарађују са њиховим припадницима;</w:t>
      </w:r>
    </w:p>
    <w:p w:rsidR="00243909" w:rsidRPr="00243909" w:rsidRDefault="00243909" w:rsidP="00243909">
      <w:pPr>
        <w:numPr>
          <w:ilvl w:val="0"/>
          <w:numId w:val="5"/>
        </w:numPr>
        <w:spacing w:after="120"/>
        <w:contextualSpacing/>
        <w:jc w:val="both"/>
        <w:rPr>
          <w:rFonts w:ascii="Times New Roman" w:eastAsia="Times New Roman" w:hAnsi="Times New Roman" w:cs="Times New Roman"/>
          <w:sz w:val="24"/>
          <w:szCs w:val="24"/>
          <w:lang w:val="sr-Cyrl-CS"/>
        </w:rPr>
      </w:pPr>
      <w:r w:rsidRPr="00243909">
        <w:rPr>
          <w:rFonts w:ascii="Times New Roman" w:eastAsia="Times New Roman" w:hAnsi="Times New Roman" w:cs="Times New Roman"/>
          <w:sz w:val="24"/>
          <w:szCs w:val="24"/>
          <w:lang w:val="sr-Cyrl-CS"/>
        </w:rPr>
        <w:t>Бити способни да ефикасно и конструктивно раде као чланови тима, групе, организације и заједнице.</w:t>
      </w:r>
    </w:p>
    <w:p w:rsidR="00243909" w:rsidRPr="00243909" w:rsidRDefault="00243909" w:rsidP="00BE2929">
      <w:pPr>
        <w:spacing w:after="120"/>
        <w:contextualSpacing/>
        <w:jc w:val="both"/>
        <w:rPr>
          <w:rFonts w:ascii="Times New Roman" w:eastAsia="Times New Roman" w:hAnsi="Times New Roman" w:cs="Times New Roman"/>
          <w:sz w:val="24"/>
          <w:szCs w:val="24"/>
          <w:lang w:val="sr-Cyrl-CS"/>
        </w:rPr>
      </w:pPr>
    </w:p>
    <w:p w:rsidR="00243909" w:rsidRPr="00243909" w:rsidRDefault="00243909" w:rsidP="00243909">
      <w:pPr>
        <w:spacing w:after="0" w:line="218" w:lineRule="auto"/>
        <w:ind w:right="700"/>
        <w:jc w:val="both"/>
        <w:rPr>
          <w:rFonts w:ascii="Times New Roman" w:eastAsia="Times New Roman" w:hAnsi="Times New Roman" w:cs="Times New Roman"/>
          <w:b/>
          <w:i/>
          <w:color w:val="00B050"/>
          <w:sz w:val="24"/>
          <w:szCs w:val="24"/>
        </w:rPr>
      </w:pPr>
      <w:r w:rsidRPr="00243909">
        <w:rPr>
          <w:rFonts w:ascii="Times New Roman" w:eastAsia="Times New Roman" w:hAnsi="Times New Roman" w:cs="Times New Roman"/>
          <w:b/>
          <w:i/>
          <w:color w:val="00B050"/>
          <w:sz w:val="24"/>
          <w:szCs w:val="24"/>
        </w:rPr>
        <w:t>Остваривање прописаних циљева и стандарда образовних постигнућа ученика дефинисано је Планом рада и одвијаће се кроз:</w:t>
      </w:r>
    </w:p>
    <w:p w:rsidR="00243909" w:rsidRPr="00243909" w:rsidRDefault="00243909" w:rsidP="00243909">
      <w:pPr>
        <w:spacing w:after="0" w:line="218" w:lineRule="auto"/>
        <w:ind w:right="700" w:firstLine="720"/>
        <w:jc w:val="both"/>
        <w:rPr>
          <w:rFonts w:ascii="Times New Roman" w:eastAsia="Times New Roman" w:hAnsi="Times New Roman" w:cs="Times New Roman"/>
          <w:b/>
          <w:i/>
          <w:color w:val="00B050"/>
          <w:sz w:val="24"/>
          <w:szCs w:val="24"/>
        </w:rPr>
      </w:pPr>
    </w:p>
    <w:p w:rsidR="00243909" w:rsidRPr="00243909" w:rsidRDefault="00243909" w:rsidP="00243909">
      <w:pPr>
        <w:spacing w:after="0" w:line="53" w:lineRule="exact"/>
        <w:jc w:val="both"/>
        <w:rPr>
          <w:rFonts w:ascii="Times New Roman" w:eastAsia="Times New Roman" w:hAnsi="Times New Roman" w:cs="Times New Roman"/>
          <w:sz w:val="24"/>
          <w:szCs w:val="24"/>
        </w:rPr>
      </w:pPr>
    </w:p>
    <w:p w:rsidR="00243909" w:rsidRPr="00243909" w:rsidRDefault="00243909" w:rsidP="00243909">
      <w:pPr>
        <w:spacing w:after="0" w:line="53" w:lineRule="exact"/>
        <w:jc w:val="both"/>
        <w:rPr>
          <w:rFonts w:ascii="Times New Roman" w:eastAsia="Times New Roman" w:hAnsi="Times New Roman" w:cs="Times New Roman"/>
          <w:sz w:val="24"/>
          <w:szCs w:val="24"/>
        </w:rPr>
      </w:pPr>
    </w:p>
    <w:p w:rsidR="00243909" w:rsidRPr="00243909" w:rsidRDefault="00243909" w:rsidP="00243909">
      <w:pPr>
        <w:numPr>
          <w:ilvl w:val="0"/>
          <w:numId w:val="6"/>
        </w:numPr>
        <w:spacing w:after="0" w:line="225" w:lineRule="auto"/>
        <w:ind w:right="3360"/>
        <w:jc w:val="both"/>
        <w:rPr>
          <w:rFonts w:ascii="Times New Roman" w:eastAsia="Times New Roman" w:hAnsi="Times New Roman" w:cs="Times New Roman"/>
          <w:sz w:val="24"/>
          <w:szCs w:val="24"/>
        </w:rPr>
      </w:pPr>
      <w:r w:rsidRPr="00243909">
        <w:rPr>
          <w:rFonts w:ascii="Times New Roman" w:eastAsia="Times New Roman" w:hAnsi="Times New Roman" w:cs="Times New Roman"/>
          <w:sz w:val="24"/>
          <w:szCs w:val="24"/>
        </w:rPr>
        <w:t>Наставу и програме обавезних наставних предмета;</w:t>
      </w:r>
    </w:p>
    <w:p w:rsidR="00243909" w:rsidRPr="00243909" w:rsidRDefault="00243909" w:rsidP="00243909">
      <w:pPr>
        <w:numPr>
          <w:ilvl w:val="0"/>
          <w:numId w:val="6"/>
        </w:numPr>
        <w:spacing w:after="0" w:line="225" w:lineRule="auto"/>
        <w:ind w:right="3360"/>
        <w:jc w:val="both"/>
        <w:rPr>
          <w:rFonts w:ascii="Times New Roman" w:eastAsia="Times New Roman" w:hAnsi="Times New Roman" w:cs="Times New Roman"/>
          <w:sz w:val="24"/>
          <w:szCs w:val="24"/>
        </w:rPr>
      </w:pPr>
      <w:r w:rsidRPr="00243909">
        <w:rPr>
          <w:rFonts w:ascii="Times New Roman" w:eastAsia="Times New Roman" w:hAnsi="Times New Roman" w:cs="Times New Roman"/>
          <w:sz w:val="24"/>
          <w:szCs w:val="24"/>
        </w:rPr>
        <w:t>Наставу и програме изборних предмета;</w:t>
      </w:r>
    </w:p>
    <w:p w:rsidR="00243909" w:rsidRPr="00243909" w:rsidRDefault="00243909" w:rsidP="00243909">
      <w:pPr>
        <w:numPr>
          <w:ilvl w:val="0"/>
          <w:numId w:val="6"/>
        </w:numPr>
        <w:spacing w:after="0" w:line="225" w:lineRule="auto"/>
        <w:ind w:right="3360"/>
        <w:jc w:val="both"/>
        <w:rPr>
          <w:rFonts w:ascii="Times New Roman" w:eastAsia="Times New Roman" w:hAnsi="Times New Roman" w:cs="Times New Roman"/>
          <w:sz w:val="24"/>
          <w:szCs w:val="24"/>
        </w:rPr>
      </w:pPr>
      <w:r w:rsidRPr="00243909">
        <w:rPr>
          <w:rFonts w:ascii="Times New Roman" w:eastAsia="Times New Roman" w:hAnsi="Times New Roman" w:cs="Times New Roman"/>
          <w:sz w:val="24"/>
          <w:szCs w:val="24"/>
        </w:rPr>
        <w:t>Допунску наставу и додатни рад;</w:t>
      </w:r>
    </w:p>
    <w:p w:rsidR="00243909" w:rsidRPr="00243909" w:rsidRDefault="00243909" w:rsidP="00243909">
      <w:pPr>
        <w:spacing w:after="0" w:line="54" w:lineRule="exact"/>
        <w:jc w:val="both"/>
        <w:rPr>
          <w:rFonts w:ascii="Times New Roman" w:eastAsia="Times New Roman" w:hAnsi="Times New Roman" w:cs="Times New Roman"/>
          <w:sz w:val="24"/>
          <w:szCs w:val="24"/>
        </w:rPr>
      </w:pPr>
    </w:p>
    <w:p w:rsidR="00243909" w:rsidRPr="00243909" w:rsidRDefault="00243909" w:rsidP="00243909">
      <w:pPr>
        <w:numPr>
          <w:ilvl w:val="0"/>
          <w:numId w:val="6"/>
        </w:numPr>
        <w:spacing w:after="0" w:line="231" w:lineRule="auto"/>
        <w:ind w:right="3300"/>
        <w:jc w:val="both"/>
        <w:rPr>
          <w:rFonts w:ascii="Times New Roman" w:eastAsia="Times New Roman" w:hAnsi="Times New Roman" w:cs="Times New Roman"/>
          <w:sz w:val="24"/>
          <w:szCs w:val="24"/>
        </w:rPr>
      </w:pPr>
      <w:r w:rsidRPr="00243909">
        <w:rPr>
          <w:rFonts w:ascii="Times New Roman" w:eastAsia="Times New Roman" w:hAnsi="Times New Roman" w:cs="Times New Roman"/>
          <w:sz w:val="24"/>
          <w:szCs w:val="24"/>
        </w:rPr>
        <w:t>Рад одељенског старешине и одељенске заједнице;</w:t>
      </w:r>
    </w:p>
    <w:p w:rsidR="00243909" w:rsidRPr="00243909" w:rsidRDefault="00243909" w:rsidP="00243909">
      <w:pPr>
        <w:numPr>
          <w:ilvl w:val="0"/>
          <w:numId w:val="6"/>
        </w:numPr>
        <w:spacing w:after="0" w:line="231" w:lineRule="auto"/>
        <w:ind w:right="3300"/>
        <w:jc w:val="both"/>
        <w:rPr>
          <w:rFonts w:ascii="Times New Roman" w:eastAsia="Times New Roman" w:hAnsi="Times New Roman" w:cs="Times New Roman"/>
          <w:sz w:val="24"/>
          <w:szCs w:val="24"/>
        </w:rPr>
      </w:pPr>
      <w:r w:rsidRPr="00243909">
        <w:rPr>
          <w:rFonts w:ascii="Times New Roman" w:eastAsia="Times New Roman" w:hAnsi="Times New Roman" w:cs="Times New Roman"/>
          <w:sz w:val="24"/>
          <w:szCs w:val="24"/>
        </w:rPr>
        <w:t>Слободне активности и ученичке организације;</w:t>
      </w:r>
    </w:p>
    <w:p w:rsidR="00243909" w:rsidRPr="00243909" w:rsidRDefault="00243909" w:rsidP="00243909">
      <w:pPr>
        <w:numPr>
          <w:ilvl w:val="0"/>
          <w:numId w:val="6"/>
        </w:numPr>
        <w:spacing w:after="0" w:line="231" w:lineRule="auto"/>
        <w:ind w:right="3300"/>
        <w:jc w:val="both"/>
        <w:rPr>
          <w:rFonts w:ascii="Times New Roman" w:eastAsia="Times New Roman" w:hAnsi="Times New Roman" w:cs="Times New Roman"/>
          <w:sz w:val="24"/>
          <w:szCs w:val="24"/>
        </w:rPr>
      </w:pPr>
      <w:r w:rsidRPr="00243909">
        <w:rPr>
          <w:rFonts w:ascii="Times New Roman" w:eastAsia="Times New Roman" w:hAnsi="Times New Roman" w:cs="Times New Roman"/>
          <w:sz w:val="24"/>
          <w:szCs w:val="24"/>
        </w:rPr>
        <w:t>Спортске активности и спортска такмичења;</w:t>
      </w:r>
    </w:p>
    <w:p w:rsidR="00243909" w:rsidRPr="004813A4" w:rsidRDefault="00243909" w:rsidP="00243909">
      <w:pPr>
        <w:numPr>
          <w:ilvl w:val="0"/>
          <w:numId w:val="6"/>
        </w:numPr>
        <w:spacing w:after="0" w:line="231" w:lineRule="auto"/>
        <w:ind w:right="3300"/>
        <w:jc w:val="both"/>
        <w:rPr>
          <w:rFonts w:ascii="Times New Roman" w:eastAsia="Times New Roman" w:hAnsi="Times New Roman" w:cs="Times New Roman"/>
          <w:sz w:val="24"/>
          <w:szCs w:val="24"/>
        </w:rPr>
      </w:pPr>
      <w:r w:rsidRPr="00243909">
        <w:rPr>
          <w:rFonts w:ascii="Times New Roman" w:eastAsia="Times New Roman" w:hAnsi="Times New Roman" w:cs="Times New Roman"/>
          <w:sz w:val="24"/>
          <w:szCs w:val="24"/>
        </w:rPr>
        <w:lastRenderedPageBreak/>
        <w:t>Културне манифестације,</w:t>
      </w:r>
      <w:r w:rsidR="00524962">
        <w:rPr>
          <w:rFonts w:ascii="Times New Roman" w:eastAsia="Times New Roman" w:hAnsi="Times New Roman" w:cs="Times New Roman"/>
          <w:sz w:val="24"/>
          <w:szCs w:val="24"/>
        </w:rPr>
        <w:t xml:space="preserve"> посете и екскурзије, друштвен</w:t>
      </w:r>
      <w:r w:rsidR="00524962">
        <w:rPr>
          <w:rFonts w:ascii="Times New Roman" w:eastAsia="Times New Roman" w:hAnsi="Times New Roman" w:cs="Times New Roman"/>
          <w:sz w:val="24"/>
          <w:szCs w:val="24"/>
          <w:lang w:val="sr-Cyrl-RS"/>
        </w:rPr>
        <w:t>о-</w:t>
      </w:r>
      <w:r w:rsidRPr="00243909">
        <w:rPr>
          <w:rFonts w:ascii="Times New Roman" w:eastAsia="Times New Roman" w:hAnsi="Times New Roman" w:cs="Times New Roman"/>
          <w:sz w:val="24"/>
          <w:szCs w:val="24"/>
        </w:rPr>
        <w:t>користан рад и школске акције.</w:t>
      </w:r>
    </w:p>
    <w:p w:rsidR="004813A4" w:rsidRPr="00243909" w:rsidRDefault="004813A4" w:rsidP="00641BA5">
      <w:pPr>
        <w:spacing w:after="0" w:line="231" w:lineRule="auto"/>
        <w:ind w:left="360" w:right="3300"/>
        <w:jc w:val="both"/>
        <w:rPr>
          <w:rFonts w:ascii="Times New Roman" w:eastAsia="Times New Roman" w:hAnsi="Times New Roman" w:cs="Times New Roman"/>
          <w:sz w:val="24"/>
          <w:szCs w:val="24"/>
        </w:rPr>
      </w:pPr>
    </w:p>
    <w:p w:rsidR="00243909" w:rsidRPr="00115EB0" w:rsidRDefault="00243909">
      <w:pPr>
        <w:rPr>
          <w:rFonts w:ascii="Times New Roman" w:hAnsi="Times New Roman" w:cs="Times New Roman"/>
          <w:b/>
          <w:color w:val="0070C0"/>
          <w:sz w:val="28"/>
          <w:szCs w:val="28"/>
          <w:lang w:val="sr-Cyrl-RS"/>
        </w:rPr>
      </w:pPr>
    </w:p>
    <w:p w:rsidR="00243909" w:rsidRPr="004813A4" w:rsidRDefault="00243909" w:rsidP="004813A4">
      <w:pPr>
        <w:keepNext/>
        <w:numPr>
          <w:ilvl w:val="1"/>
          <w:numId w:val="7"/>
        </w:numPr>
        <w:spacing w:before="240" w:after="60" w:line="240" w:lineRule="auto"/>
        <w:contextualSpacing/>
        <w:jc w:val="center"/>
        <w:outlineLvl w:val="1"/>
        <w:rPr>
          <w:rFonts w:ascii="Times New Roman" w:eastAsia="Times New Roman" w:hAnsi="Times New Roman" w:cs="Times New Roman"/>
          <w:b/>
          <w:bCs/>
          <w:iCs/>
          <w:color w:val="0070C0"/>
          <w:sz w:val="28"/>
          <w:szCs w:val="28"/>
        </w:rPr>
      </w:pPr>
      <w:r w:rsidRPr="004813A4">
        <w:rPr>
          <w:rFonts w:ascii="Times New Roman" w:eastAsia="Times New Roman" w:hAnsi="Times New Roman" w:cs="Times New Roman"/>
          <w:b/>
          <w:bCs/>
          <w:iCs/>
          <w:color w:val="0070C0"/>
          <w:sz w:val="28"/>
          <w:szCs w:val="28"/>
        </w:rPr>
        <w:t>ПРИМАРНИ ЗАДАЦИ ШКОЛЕ</w:t>
      </w:r>
    </w:p>
    <w:p w:rsidR="00243909" w:rsidRPr="00243909" w:rsidRDefault="00243909" w:rsidP="00243909">
      <w:pPr>
        <w:spacing w:after="120"/>
        <w:ind w:left="720"/>
        <w:contextualSpacing/>
        <w:jc w:val="center"/>
        <w:rPr>
          <w:rFonts w:ascii="Cambria" w:eastAsia="Times New Roman" w:hAnsi="Cambria" w:cs="Times New Roman"/>
          <w:sz w:val="28"/>
          <w:szCs w:val="28"/>
          <w:lang w:val="sr-Cyrl-CS"/>
        </w:rPr>
      </w:pPr>
    </w:p>
    <w:p w:rsidR="00243909" w:rsidRPr="00243909" w:rsidRDefault="00243909" w:rsidP="00BE2929">
      <w:pPr>
        <w:spacing w:after="0" w:line="218" w:lineRule="auto"/>
        <w:ind w:firstLine="360"/>
        <w:jc w:val="both"/>
        <w:rPr>
          <w:rFonts w:ascii="Times New Roman" w:eastAsia="Times New Roman" w:hAnsi="Times New Roman" w:cs="Times New Roman"/>
          <w:sz w:val="24"/>
          <w:szCs w:val="24"/>
        </w:rPr>
      </w:pPr>
      <w:r w:rsidRPr="00243909">
        <w:rPr>
          <w:rFonts w:ascii="Times New Roman" w:eastAsia="Times New Roman" w:hAnsi="Times New Roman" w:cs="Times New Roman"/>
          <w:sz w:val="24"/>
          <w:szCs w:val="24"/>
        </w:rPr>
        <w:t>којима ћемо се руководити у планирању, организацији и реализацији рада у овој школској години су :</w:t>
      </w:r>
    </w:p>
    <w:p w:rsidR="00243909" w:rsidRPr="00243909" w:rsidRDefault="00243909" w:rsidP="00BE2929">
      <w:pPr>
        <w:spacing w:after="0" w:line="34" w:lineRule="exact"/>
        <w:jc w:val="both"/>
        <w:rPr>
          <w:rFonts w:ascii="Times New Roman" w:eastAsia="Times New Roman" w:hAnsi="Times New Roman" w:cs="Times New Roman"/>
          <w:sz w:val="24"/>
          <w:szCs w:val="24"/>
        </w:rPr>
      </w:pPr>
    </w:p>
    <w:p w:rsidR="00243909" w:rsidRPr="00243909" w:rsidRDefault="00243909" w:rsidP="00BE2929">
      <w:pPr>
        <w:spacing w:after="0" w:line="230" w:lineRule="auto"/>
        <w:ind w:firstLine="360"/>
        <w:jc w:val="both"/>
        <w:rPr>
          <w:rFonts w:ascii="Times New Roman" w:eastAsia="Times New Roman" w:hAnsi="Times New Roman" w:cs="Times New Roman"/>
          <w:sz w:val="24"/>
          <w:szCs w:val="24"/>
        </w:rPr>
      </w:pPr>
      <w:r w:rsidRPr="00243909">
        <w:rPr>
          <w:rFonts w:ascii="Times New Roman" w:eastAsia="Times New Roman" w:hAnsi="Times New Roman" w:cs="Times New Roman"/>
          <w:noProof/>
          <w:sz w:val="24"/>
          <w:szCs w:val="24"/>
          <w:lang w:val="en-US" w:eastAsia="en-US"/>
        </w:rPr>
        <w:drawing>
          <wp:inline distT="0" distB="0" distL="0" distR="0" wp14:anchorId="6E2C240D" wp14:editId="2E6FED73">
            <wp:extent cx="123825" cy="123825"/>
            <wp:effectExtent l="0" t="0" r="9525" b="9525"/>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43909">
        <w:rPr>
          <w:rFonts w:ascii="Times New Roman" w:eastAsia="Times New Roman" w:hAnsi="Times New Roman" w:cs="Times New Roman"/>
          <w:sz w:val="24"/>
          <w:szCs w:val="24"/>
        </w:rPr>
        <w:t xml:space="preserve"> Побољшавање нивоа знања и постигнућа свих ученика, а посебно деце из осетљивих група развијањем инклузивне културе, политике и праксе;</w:t>
      </w:r>
    </w:p>
    <w:p w:rsidR="00243909" w:rsidRPr="00243909" w:rsidRDefault="00243909" w:rsidP="00BE2929">
      <w:pPr>
        <w:spacing w:after="0" w:line="39" w:lineRule="exact"/>
        <w:jc w:val="both"/>
        <w:rPr>
          <w:rFonts w:ascii="Times New Roman" w:eastAsia="Times New Roman" w:hAnsi="Times New Roman" w:cs="Times New Roman"/>
          <w:sz w:val="24"/>
          <w:szCs w:val="24"/>
        </w:rPr>
      </w:pPr>
    </w:p>
    <w:p w:rsidR="00243909" w:rsidRPr="00243909" w:rsidRDefault="00243909" w:rsidP="00BE2929">
      <w:pPr>
        <w:spacing w:after="0" w:line="226" w:lineRule="auto"/>
        <w:ind w:firstLine="360"/>
        <w:jc w:val="both"/>
        <w:rPr>
          <w:rFonts w:ascii="Times New Roman" w:eastAsia="Times New Roman" w:hAnsi="Times New Roman" w:cs="Times New Roman"/>
          <w:sz w:val="24"/>
          <w:szCs w:val="24"/>
        </w:rPr>
      </w:pPr>
      <w:r w:rsidRPr="00243909">
        <w:rPr>
          <w:rFonts w:ascii="Times New Roman" w:eastAsia="Times New Roman" w:hAnsi="Times New Roman" w:cs="Times New Roman"/>
          <w:noProof/>
          <w:sz w:val="24"/>
          <w:szCs w:val="24"/>
          <w:lang w:val="en-US" w:eastAsia="en-US"/>
        </w:rPr>
        <w:drawing>
          <wp:inline distT="0" distB="0" distL="0" distR="0" wp14:anchorId="16F52FD1" wp14:editId="57383300">
            <wp:extent cx="123825" cy="123825"/>
            <wp:effectExtent l="0" t="0" r="9525" b="9525"/>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43909">
        <w:rPr>
          <w:rFonts w:ascii="Times New Roman" w:eastAsia="Times New Roman" w:hAnsi="Times New Roman" w:cs="Times New Roman"/>
          <w:sz w:val="24"/>
          <w:szCs w:val="24"/>
        </w:rPr>
        <w:t xml:space="preserve"> Подизање квалитета наставе применом разноврсних метода и облика рада, метода активног учења и интерактивне наставе;</w:t>
      </w:r>
    </w:p>
    <w:p w:rsidR="00243909" w:rsidRPr="00243909" w:rsidRDefault="00243909" w:rsidP="00BE2929">
      <w:pPr>
        <w:spacing w:after="0" w:line="33" w:lineRule="exact"/>
        <w:jc w:val="both"/>
        <w:rPr>
          <w:rFonts w:ascii="Times New Roman" w:eastAsia="Times New Roman" w:hAnsi="Times New Roman" w:cs="Times New Roman"/>
          <w:sz w:val="24"/>
          <w:szCs w:val="24"/>
        </w:rPr>
      </w:pPr>
    </w:p>
    <w:p w:rsidR="00243909" w:rsidRPr="00243909" w:rsidRDefault="00243909" w:rsidP="00BE2929">
      <w:pPr>
        <w:spacing w:after="0" w:line="226" w:lineRule="auto"/>
        <w:ind w:firstLine="360"/>
        <w:jc w:val="both"/>
        <w:rPr>
          <w:rFonts w:ascii="Times New Roman" w:eastAsia="Times New Roman" w:hAnsi="Times New Roman" w:cs="Times New Roman"/>
          <w:sz w:val="24"/>
          <w:szCs w:val="24"/>
        </w:rPr>
      </w:pPr>
      <w:r w:rsidRPr="00243909">
        <w:rPr>
          <w:rFonts w:ascii="Times New Roman" w:eastAsia="Times New Roman" w:hAnsi="Times New Roman" w:cs="Times New Roman"/>
          <w:noProof/>
          <w:sz w:val="24"/>
          <w:szCs w:val="24"/>
          <w:lang w:val="en-US" w:eastAsia="en-US"/>
        </w:rPr>
        <w:drawing>
          <wp:inline distT="0" distB="0" distL="0" distR="0" wp14:anchorId="22096B2E" wp14:editId="5E6197EE">
            <wp:extent cx="123825" cy="123825"/>
            <wp:effectExtent l="0" t="0" r="9525" b="9525"/>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43909">
        <w:rPr>
          <w:rFonts w:ascii="Times New Roman" w:eastAsia="Times New Roman" w:hAnsi="Times New Roman" w:cs="Times New Roman"/>
          <w:sz w:val="24"/>
          <w:szCs w:val="24"/>
        </w:rPr>
        <w:t xml:space="preserve"> Повећавање компетенција наставника кроз стално стручно усавршавање;</w:t>
      </w:r>
    </w:p>
    <w:p w:rsidR="00243909" w:rsidRPr="00243909" w:rsidRDefault="00243909" w:rsidP="00BE2929">
      <w:pPr>
        <w:spacing w:after="0" w:line="34" w:lineRule="exact"/>
        <w:jc w:val="both"/>
        <w:rPr>
          <w:rFonts w:ascii="Times New Roman" w:eastAsia="Times New Roman" w:hAnsi="Times New Roman" w:cs="Times New Roman"/>
          <w:sz w:val="24"/>
          <w:szCs w:val="24"/>
        </w:rPr>
      </w:pPr>
    </w:p>
    <w:p w:rsidR="00243909" w:rsidRPr="00243909" w:rsidRDefault="00243909" w:rsidP="00BE2929">
      <w:pPr>
        <w:spacing w:after="0" w:line="230" w:lineRule="auto"/>
        <w:ind w:firstLine="360"/>
        <w:jc w:val="both"/>
        <w:rPr>
          <w:rFonts w:ascii="Times New Roman" w:eastAsia="Times New Roman" w:hAnsi="Times New Roman" w:cs="Times New Roman"/>
          <w:sz w:val="24"/>
          <w:szCs w:val="24"/>
        </w:rPr>
      </w:pPr>
      <w:r w:rsidRPr="00243909">
        <w:rPr>
          <w:rFonts w:ascii="Times New Roman" w:eastAsia="Times New Roman" w:hAnsi="Times New Roman" w:cs="Times New Roman"/>
          <w:noProof/>
          <w:sz w:val="24"/>
          <w:szCs w:val="24"/>
          <w:lang w:val="en-US" w:eastAsia="en-US"/>
        </w:rPr>
        <w:drawing>
          <wp:inline distT="0" distB="0" distL="0" distR="0" wp14:anchorId="610E6598" wp14:editId="005C53C9">
            <wp:extent cx="123825" cy="123825"/>
            <wp:effectExtent l="0" t="0" r="9525" b="9525"/>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43909">
        <w:rPr>
          <w:rFonts w:ascii="Times New Roman" w:eastAsia="Times New Roman" w:hAnsi="Times New Roman" w:cs="Times New Roman"/>
          <w:sz w:val="24"/>
          <w:szCs w:val="24"/>
        </w:rPr>
        <w:t xml:space="preserve"> Отварање школе према локалној заједници, кроз повећање партиципације интересних група и јачање сарадње школе и локалне заједнице.</w:t>
      </w:r>
    </w:p>
    <w:p w:rsidR="00243909" w:rsidRPr="00243909" w:rsidRDefault="00243909" w:rsidP="00BE2929">
      <w:pPr>
        <w:spacing w:after="0" w:line="36" w:lineRule="exact"/>
        <w:jc w:val="both"/>
        <w:rPr>
          <w:rFonts w:ascii="Times New Roman" w:eastAsia="Times New Roman" w:hAnsi="Times New Roman" w:cs="Times New Roman"/>
          <w:sz w:val="24"/>
          <w:szCs w:val="24"/>
        </w:rPr>
      </w:pPr>
    </w:p>
    <w:p w:rsidR="00243909" w:rsidRPr="00243909" w:rsidRDefault="00243909" w:rsidP="00BE2929">
      <w:pPr>
        <w:spacing w:after="0" w:line="231" w:lineRule="auto"/>
        <w:ind w:firstLine="360"/>
        <w:jc w:val="both"/>
        <w:rPr>
          <w:rFonts w:ascii="Times New Roman" w:eastAsia="Times New Roman" w:hAnsi="Times New Roman" w:cs="Times New Roman"/>
          <w:sz w:val="24"/>
          <w:szCs w:val="24"/>
        </w:rPr>
      </w:pPr>
      <w:r w:rsidRPr="00243909">
        <w:rPr>
          <w:rFonts w:ascii="Times New Roman" w:eastAsia="Times New Roman" w:hAnsi="Times New Roman" w:cs="Times New Roman"/>
          <w:noProof/>
          <w:sz w:val="24"/>
          <w:szCs w:val="24"/>
          <w:lang w:val="en-US" w:eastAsia="en-US"/>
        </w:rPr>
        <w:drawing>
          <wp:inline distT="0" distB="0" distL="0" distR="0" wp14:anchorId="7106F825" wp14:editId="336A9124">
            <wp:extent cx="123825" cy="123825"/>
            <wp:effectExtent l="0" t="0" r="9525" b="9525"/>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43909">
        <w:rPr>
          <w:rFonts w:ascii="Times New Roman" w:eastAsia="Times New Roman" w:hAnsi="Times New Roman" w:cs="Times New Roman"/>
          <w:sz w:val="24"/>
          <w:szCs w:val="24"/>
        </w:rPr>
        <w:t xml:space="preserve"> Континуиран рад на имплементацији образовних стандарда у настави, донетих како за крај првог образовног циклуса, тако и за крај основног образовања.</w:t>
      </w:r>
    </w:p>
    <w:p w:rsidR="00243909" w:rsidRPr="00243909" w:rsidRDefault="00243909" w:rsidP="00BE2929">
      <w:pPr>
        <w:spacing w:after="0" w:line="33" w:lineRule="exact"/>
        <w:jc w:val="both"/>
        <w:rPr>
          <w:rFonts w:ascii="Times New Roman" w:eastAsia="Times New Roman" w:hAnsi="Times New Roman" w:cs="Times New Roman"/>
          <w:sz w:val="24"/>
          <w:szCs w:val="24"/>
        </w:rPr>
      </w:pPr>
    </w:p>
    <w:p w:rsidR="00243909" w:rsidRPr="00243909" w:rsidRDefault="00243909" w:rsidP="00BE2929">
      <w:pPr>
        <w:spacing w:after="0" w:line="230" w:lineRule="auto"/>
        <w:ind w:firstLine="360"/>
        <w:jc w:val="both"/>
        <w:rPr>
          <w:rFonts w:ascii="Times New Roman" w:eastAsia="Times New Roman" w:hAnsi="Times New Roman" w:cs="Times New Roman"/>
          <w:i/>
          <w:sz w:val="24"/>
          <w:szCs w:val="24"/>
        </w:rPr>
      </w:pPr>
      <w:r w:rsidRPr="00243909">
        <w:rPr>
          <w:rFonts w:ascii="Times New Roman" w:eastAsia="Times New Roman" w:hAnsi="Times New Roman" w:cs="Times New Roman"/>
          <w:noProof/>
          <w:sz w:val="24"/>
          <w:szCs w:val="24"/>
          <w:lang w:val="en-US" w:eastAsia="en-US"/>
        </w:rPr>
        <w:drawing>
          <wp:inline distT="0" distB="0" distL="0" distR="0" wp14:anchorId="1A4ED0F2" wp14:editId="5CB29699">
            <wp:extent cx="123825" cy="123825"/>
            <wp:effectExtent l="0" t="0" r="9525" b="9525"/>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43909">
        <w:rPr>
          <w:rFonts w:ascii="Times New Roman" w:eastAsia="Times New Roman" w:hAnsi="Times New Roman" w:cs="Times New Roman"/>
          <w:sz w:val="24"/>
          <w:szCs w:val="24"/>
        </w:rPr>
        <w:t xml:space="preserve"> Припремање ученика за полагање завршног испита на крају основног образовања и повећање компетенција ученика завршних разреда на правилном доношењу одлуку о избору занимања</w:t>
      </w:r>
      <w:r w:rsidRPr="00243909">
        <w:rPr>
          <w:rFonts w:ascii="Times New Roman" w:eastAsia="Times New Roman" w:hAnsi="Times New Roman" w:cs="Times New Roman"/>
          <w:i/>
          <w:sz w:val="24"/>
          <w:szCs w:val="24"/>
        </w:rPr>
        <w:t>;</w:t>
      </w:r>
    </w:p>
    <w:p w:rsidR="00243909" w:rsidRPr="00243909" w:rsidRDefault="00243909" w:rsidP="00BE2929">
      <w:pPr>
        <w:spacing w:after="0" w:line="36" w:lineRule="exact"/>
        <w:jc w:val="both"/>
        <w:rPr>
          <w:rFonts w:ascii="Times New Roman" w:eastAsia="Times New Roman" w:hAnsi="Times New Roman" w:cs="Times New Roman"/>
          <w:sz w:val="24"/>
          <w:szCs w:val="24"/>
        </w:rPr>
      </w:pPr>
    </w:p>
    <w:p w:rsidR="00243909" w:rsidRPr="00243909" w:rsidRDefault="00243909" w:rsidP="00BE2929">
      <w:pPr>
        <w:spacing w:after="0" w:line="231" w:lineRule="auto"/>
        <w:ind w:firstLine="360"/>
        <w:jc w:val="both"/>
        <w:rPr>
          <w:rFonts w:ascii="Times New Roman" w:eastAsia="Times New Roman" w:hAnsi="Times New Roman" w:cs="Times New Roman"/>
          <w:sz w:val="24"/>
          <w:szCs w:val="24"/>
        </w:rPr>
      </w:pPr>
      <w:r w:rsidRPr="00243909">
        <w:rPr>
          <w:rFonts w:ascii="Times New Roman" w:eastAsia="Times New Roman" w:hAnsi="Times New Roman" w:cs="Times New Roman"/>
          <w:noProof/>
          <w:sz w:val="24"/>
          <w:szCs w:val="24"/>
          <w:lang w:val="en-US" w:eastAsia="en-US"/>
        </w:rPr>
        <w:drawing>
          <wp:inline distT="0" distB="0" distL="0" distR="0" wp14:anchorId="4A485EBF" wp14:editId="5567A631">
            <wp:extent cx="123825" cy="123825"/>
            <wp:effectExtent l="0" t="0" r="9525" b="9525"/>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43909">
        <w:rPr>
          <w:rFonts w:ascii="Times New Roman" w:eastAsia="Times New Roman" w:hAnsi="Times New Roman" w:cs="Times New Roman"/>
          <w:sz w:val="24"/>
          <w:szCs w:val="24"/>
        </w:rPr>
        <w:t xml:space="preserve"> Проширивање интересовања ученика кроз увођење нових друштвених, техничких, хуманитарних и културних активности, као и кроз повећан обухват ученика за реализацију тих активносети;</w:t>
      </w:r>
    </w:p>
    <w:p w:rsidR="00243909" w:rsidRPr="00243909" w:rsidRDefault="00243909" w:rsidP="00BE2929">
      <w:pPr>
        <w:spacing w:after="0" w:line="35" w:lineRule="exact"/>
        <w:jc w:val="both"/>
        <w:rPr>
          <w:rFonts w:ascii="Times New Roman" w:eastAsia="Times New Roman" w:hAnsi="Times New Roman" w:cs="Times New Roman"/>
          <w:sz w:val="24"/>
          <w:szCs w:val="24"/>
        </w:rPr>
      </w:pPr>
    </w:p>
    <w:p w:rsidR="00243909" w:rsidRPr="00243909" w:rsidRDefault="00243909" w:rsidP="00BE2929">
      <w:pPr>
        <w:spacing w:after="0" w:line="234" w:lineRule="auto"/>
        <w:ind w:right="40" w:firstLine="360"/>
        <w:jc w:val="both"/>
        <w:rPr>
          <w:rFonts w:ascii="Times New Roman" w:eastAsia="Times New Roman" w:hAnsi="Times New Roman" w:cs="Times New Roman"/>
          <w:sz w:val="24"/>
          <w:szCs w:val="24"/>
        </w:rPr>
      </w:pPr>
      <w:r w:rsidRPr="00243909">
        <w:rPr>
          <w:rFonts w:ascii="Times New Roman" w:eastAsia="Times New Roman" w:hAnsi="Times New Roman" w:cs="Times New Roman"/>
          <w:noProof/>
          <w:sz w:val="24"/>
          <w:szCs w:val="24"/>
          <w:lang w:val="en-US" w:eastAsia="en-US"/>
        </w:rPr>
        <w:drawing>
          <wp:inline distT="0" distB="0" distL="0" distR="0" wp14:anchorId="045F99B8" wp14:editId="6298DB3E">
            <wp:extent cx="123825" cy="123825"/>
            <wp:effectExtent l="0" t="0" r="9525" b="9525"/>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43909">
        <w:rPr>
          <w:rFonts w:ascii="Times New Roman" w:eastAsia="Times New Roman" w:hAnsi="Times New Roman" w:cs="Times New Roman"/>
          <w:sz w:val="24"/>
          <w:szCs w:val="24"/>
        </w:rPr>
        <w:t xml:space="preserve"> Повећање безбедности ученика у школи, као и смањивање насиља, увођењем нових мера безбедности, као и реализацијом задатака постављених Правилником о протоколу о заштити деце од насиља, злостављања и занемаривања, као и превентивним програмом “ Школа без насиља.“</w:t>
      </w:r>
    </w:p>
    <w:p w:rsidR="00243909" w:rsidRPr="00243909" w:rsidRDefault="00243909" w:rsidP="00BE2929">
      <w:pPr>
        <w:spacing w:after="0" w:line="36" w:lineRule="exact"/>
        <w:jc w:val="both"/>
        <w:rPr>
          <w:rFonts w:ascii="Times New Roman" w:eastAsia="Times New Roman" w:hAnsi="Times New Roman" w:cs="Times New Roman"/>
          <w:sz w:val="24"/>
          <w:szCs w:val="24"/>
        </w:rPr>
      </w:pPr>
    </w:p>
    <w:p w:rsidR="00243909" w:rsidRPr="00243909" w:rsidRDefault="00243909" w:rsidP="00BE2929">
      <w:pPr>
        <w:spacing w:after="0" w:line="236" w:lineRule="auto"/>
        <w:ind w:right="200" w:firstLine="360"/>
        <w:jc w:val="both"/>
        <w:rPr>
          <w:rFonts w:ascii="Times New Roman" w:eastAsia="Times New Roman" w:hAnsi="Times New Roman" w:cs="Times New Roman"/>
          <w:sz w:val="24"/>
          <w:szCs w:val="24"/>
        </w:rPr>
      </w:pPr>
      <w:r w:rsidRPr="00243909">
        <w:rPr>
          <w:rFonts w:ascii="Times New Roman" w:eastAsia="Times New Roman" w:hAnsi="Times New Roman" w:cs="Times New Roman"/>
          <w:noProof/>
          <w:sz w:val="24"/>
          <w:szCs w:val="24"/>
          <w:lang w:val="en-US" w:eastAsia="en-US"/>
        </w:rPr>
        <w:drawing>
          <wp:inline distT="0" distB="0" distL="0" distR="0" wp14:anchorId="1D1FCA98" wp14:editId="67ABE05D">
            <wp:extent cx="123825" cy="123825"/>
            <wp:effectExtent l="0" t="0" r="9525" b="952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43909">
        <w:rPr>
          <w:rFonts w:ascii="Times New Roman" w:eastAsia="Times New Roman" w:hAnsi="Times New Roman" w:cs="Times New Roman"/>
          <w:sz w:val="24"/>
          <w:szCs w:val="24"/>
        </w:rPr>
        <w:t xml:space="preserve"> Мотивисање ученика и родитеља за директно укључивање њихових представника у реализацију појединих сегмената Плана рада школе (нпр: Плана рада на еколошкој заштити и естетском уређењу школе, Плана рада на професионалној ор</w:t>
      </w:r>
      <w:r w:rsidR="007D68F9">
        <w:rPr>
          <w:rFonts w:ascii="Times New Roman" w:eastAsia="Times New Roman" w:hAnsi="Times New Roman" w:cs="Times New Roman"/>
          <w:sz w:val="24"/>
          <w:szCs w:val="24"/>
          <w:lang w:val="sr-Cyrl-RS"/>
        </w:rPr>
        <w:t>и</w:t>
      </w:r>
      <w:r w:rsidRPr="00243909">
        <w:rPr>
          <w:rFonts w:ascii="Times New Roman" w:eastAsia="Times New Roman" w:hAnsi="Times New Roman" w:cs="Times New Roman"/>
          <w:sz w:val="24"/>
          <w:szCs w:val="24"/>
        </w:rPr>
        <w:t>јентацији, појединих активности предвиђених ЧОС, Ационих планова за: инклузивно образовање, ШРП Пројекат</w:t>
      </w:r>
      <w:r w:rsidR="007D68F9">
        <w:rPr>
          <w:rFonts w:ascii="Times New Roman" w:eastAsia="Times New Roman" w:hAnsi="Times New Roman" w:cs="Times New Roman"/>
          <w:sz w:val="24"/>
          <w:szCs w:val="24"/>
          <w:lang w:val="sr-Cyrl-RS"/>
        </w:rPr>
        <w:t xml:space="preserve"> </w:t>
      </w:r>
      <w:r w:rsidRPr="00243909">
        <w:rPr>
          <w:rFonts w:ascii="Times New Roman" w:eastAsia="Times New Roman" w:hAnsi="Times New Roman" w:cs="Times New Roman"/>
          <w:sz w:val="24"/>
          <w:szCs w:val="24"/>
        </w:rPr>
        <w:t>“Самовредновање и вредновање рада школе“, Протокол о заштити деце од занемар</w:t>
      </w:r>
      <w:r w:rsidR="00BE2929">
        <w:rPr>
          <w:rFonts w:ascii="Times New Roman" w:eastAsia="Times New Roman" w:hAnsi="Times New Roman" w:cs="Times New Roman"/>
          <w:sz w:val="24"/>
          <w:szCs w:val="24"/>
        </w:rPr>
        <w:t>ивања и злостављања, Пројекат „</w:t>
      </w:r>
      <w:r w:rsidRPr="00243909">
        <w:rPr>
          <w:rFonts w:ascii="Times New Roman" w:eastAsia="Times New Roman" w:hAnsi="Times New Roman" w:cs="Times New Roman"/>
          <w:sz w:val="24"/>
          <w:szCs w:val="24"/>
        </w:rPr>
        <w:t>Школа без насиља“).</w:t>
      </w:r>
    </w:p>
    <w:p w:rsidR="00243909" w:rsidRPr="00243909" w:rsidRDefault="00243909" w:rsidP="00BE2929">
      <w:pPr>
        <w:spacing w:after="0" w:line="40" w:lineRule="exact"/>
        <w:jc w:val="both"/>
        <w:rPr>
          <w:rFonts w:ascii="Times New Roman" w:eastAsia="Times New Roman" w:hAnsi="Times New Roman" w:cs="Times New Roman"/>
          <w:sz w:val="24"/>
          <w:szCs w:val="24"/>
        </w:rPr>
      </w:pPr>
    </w:p>
    <w:p w:rsidR="00243909" w:rsidRPr="00243909" w:rsidRDefault="00243909" w:rsidP="00BE2929">
      <w:pPr>
        <w:spacing w:after="0" w:line="234" w:lineRule="auto"/>
        <w:ind w:right="420" w:firstLine="360"/>
        <w:jc w:val="both"/>
        <w:rPr>
          <w:rFonts w:ascii="Times New Roman" w:eastAsia="Times New Roman" w:hAnsi="Times New Roman" w:cs="Times New Roman"/>
          <w:sz w:val="24"/>
          <w:szCs w:val="24"/>
        </w:rPr>
      </w:pPr>
      <w:r w:rsidRPr="00243909">
        <w:rPr>
          <w:rFonts w:ascii="Times New Roman" w:eastAsia="Times New Roman" w:hAnsi="Times New Roman" w:cs="Times New Roman"/>
          <w:noProof/>
          <w:sz w:val="24"/>
          <w:szCs w:val="24"/>
          <w:lang w:val="en-US" w:eastAsia="en-US"/>
        </w:rPr>
        <w:drawing>
          <wp:inline distT="0" distB="0" distL="0" distR="0" wp14:anchorId="47CB4400" wp14:editId="5BFC8346">
            <wp:extent cx="123825" cy="123825"/>
            <wp:effectExtent l="0" t="0" r="9525" b="952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43909">
        <w:rPr>
          <w:rFonts w:ascii="Times New Roman" w:eastAsia="Times New Roman" w:hAnsi="Times New Roman" w:cs="Times New Roman"/>
          <w:sz w:val="24"/>
          <w:szCs w:val="24"/>
        </w:rPr>
        <w:t xml:space="preserve"> Ради успешног остваривања свих програмских задатака које пред школу поставља оснивач на плану основног образовања и васпитања, а на основу овог Годишњег плана рада, усклађено ће деловати: Школски одбор, као орган управљања школом, стручни органи школе и директор школе.</w:t>
      </w:r>
    </w:p>
    <w:p w:rsidR="00243909" w:rsidRPr="004813A4" w:rsidRDefault="00243909" w:rsidP="00243909">
      <w:pPr>
        <w:spacing w:after="0" w:line="240" w:lineRule="auto"/>
        <w:rPr>
          <w:rFonts w:ascii="Times New Roman" w:eastAsia="Times New Roman" w:hAnsi="Times New Roman" w:cs="Times New Roman"/>
          <w:sz w:val="28"/>
          <w:szCs w:val="28"/>
          <w:lang w:val="sr-Cyrl-RS"/>
        </w:rPr>
      </w:pPr>
    </w:p>
    <w:p w:rsidR="00243909" w:rsidRPr="00243909" w:rsidRDefault="00243909" w:rsidP="00243909">
      <w:pPr>
        <w:spacing w:after="0" w:line="240" w:lineRule="auto"/>
        <w:rPr>
          <w:rFonts w:ascii="Times New Roman" w:eastAsia="Times New Roman" w:hAnsi="Times New Roman" w:cs="Times New Roman"/>
          <w:sz w:val="24"/>
          <w:szCs w:val="24"/>
        </w:rPr>
      </w:pPr>
      <w:r w:rsidRPr="00243909">
        <w:rPr>
          <w:rFonts w:ascii="Times New Roman" w:eastAsia="Times New Roman" w:hAnsi="Times New Roman" w:cs="Times New Roman"/>
          <w:sz w:val="24"/>
          <w:szCs w:val="24"/>
        </w:rPr>
        <w:t>Годишњи план рада школе припремио је тим за израду годишњег плана рада школе:</w:t>
      </w:r>
    </w:p>
    <w:p w:rsidR="00243909" w:rsidRPr="00243909" w:rsidRDefault="00243909" w:rsidP="00243909">
      <w:pPr>
        <w:spacing w:after="0" w:line="240" w:lineRule="auto"/>
        <w:rPr>
          <w:rFonts w:ascii="Times New Roman" w:eastAsia="Times New Roman" w:hAnsi="Times New Roman" w:cs="Times New Roman"/>
          <w:sz w:val="24"/>
          <w:szCs w:val="24"/>
        </w:rPr>
      </w:pPr>
    </w:p>
    <w:p w:rsidR="00243909" w:rsidRPr="00BE2929" w:rsidRDefault="00243909" w:rsidP="00243909">
      <w:pPr>
        <w:spacing w:after="0" w:line="240" w:lineRule="auto"/>
        <w:rPr>
          <w:rFonts w:ascii="Times New Roman" w:eastAsia="Times New Roman" w:hAnsi="Times New Roman" w:cs="Times New Roman"/>
          <w:sz w:val="24"/>
          <w:szCs w:val="24"/>
          <w:lang w:val="sr-Cyrl-RS"/>
        </w:rPr>
      </w:pPr>
    </w:p>
    <w:p w:rsidR="00243909" w:rsidRPr="00243909" w:rsidRDefault="00243909" w:rsidP="00243909">
      <w:pPr>
        <w:spacing w:after="0" w:line="240" w:lineRule="auto"/>
        <w:rPr>
          <w:rFonts w:ascii="Times New Roman" w:eastAsia="Times New Roman" w:hAnsi="Times New Roman" w:cs="Times New Roman"/>
          <w:sz w:val="24"/>
          <w:szCs w:val="24"/>
        </w:rPr>
      </w:pPr>
      <w:r w:rsidRPr="00243909">
        <w:rPr>
          <w:rFonts w:ascii="Times New Roman" w:eastAsia="Times New Roman" w:hAnsi="Times New Roman" w:cs="Times New Roman"/>
          <w:sz w:val="24"/>
          <w:szCs w:val="24"/>
        </w:rPr>
        <w:tab/>
      </w:r>
      <w:r w:rsidR="009647AA">
        <w:rPr>
          <w:rFonts w:ascii="Times New Roman" w:eastAsia="Times New Roman" w:hAnsi="Times New Roman" w:cs="Times New Roman"/>
          <w:sz w:val="24"/>
          <w:szCs w:val="24"/>
          <w:lang w:val="sr-Cyrl-RS"/>
        </w:rPr>
        <w:t>Здравко Обренић</w:t>
      </w:r>
      <w:r w:rsidRPr="00243909">
        <w:rPr>
          <w:rFonts w:ascii="Times New Roman" w:eastAsia="Times New Roman" w:hAnsi="Times New Roman" w:cs="Times New Roman"/>
          <w:sz w:val="24"/>
          <w:szCs w:val="24"/>
        </w:rPr>
        <w:t>, директор школе</w:t>
      </w:r>
    </w:p>
    <w:p w:rsidR="00243909" w:rsidRPr="00E25E4B" w:rsidRDefault="00E25E4B" w:rsidP="00243909">
      <w:pPr>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rPr>
        <w:tab/>
        <w:t>Чланови Педагошког колегијума</w:t>
      </w:r>
    </w:p>
    <w:p w:rsidR="00E25E4B" w:rsidRPr="00E25E4B" w:rsidRDefault="00E25E4B" w:rsidP="00243909">
      <w:pPr>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            Чланови Тима за обезбеђивање квалитета и развој установе.</w:t>
      </w:r>
    </w:p>
    <w:p w:rsidR="00243909" w:rsidRDefault="00243909">
      <w:pPr>
        <w:rPr>
          <w:rFonts w:ascii="Times New Roman" w:hAnsi="Times New Roman" w:cs="Times New Roman"/>
          <w:b/>
          <w:color w:val="0070C0"/>
          <w:sz w:val="28"/>
          <w:szCs w:val="28"/>
        </w:rPr>
      </w:pPr>
    </w:p>
    <w:p w:rsidR="00243909" w:rsidRDefault="00243909">
      <w:pPr>
        <w:rPr>
          <w:rFonts w:ascii="Times New Roman" w:hAnsi="Times New Roman" w:cs="Times New Roman"/>
          <w:b/>
          <w:color w:val="0070C0"/>
          <w:sz w:val="28"/>
          <w:szCs w:val="28"/>
        </w:rPr>
      </w:pPr>
    </w:p>
    <w:p w:rsidR="00243909" w:rsidRDefault="00243909">
      <w:pPr>
        <w:rPr>
          <w:rFonts w:ascii="Times New Roman" w:hAnsi="Times New Roman" w:cs="Times New Roman"/>
          <w:b/>
          <w:color w:val="0070C0"/>
          <w:sz w:val="28"/>
          <w:szCs w:val="28"/>
          <w:lang w:val="sr-Cyrl-RS"/>
        </w:rPr>
      </w:pPr>
    </w:p>
    <w:p w:rsidR="007D68F9" w:rsidRPr="00BE2929" w:rsidRDefault="007D68F9">
      <w:pPr>
        <w:rPr>
          <w:rFonts w:ascii="Times New Roman" w:hAnsi="Times New Roman" w:cs="Times New Roman"/>
          <w:b/>
          <w:color w:val="0070C0"/>
          <w:sz w:val="28"/>
          <w:szCs w:val="28"/>
          <w:lang w:val="sr-Cyrl-RS"/>
        </w:rPr>
      </w:pPr>
    </w:p>
    <w:p w:rsidR="00243909" w:rsidRPr="00130147" w:rsidRDefault="00243909" w:rsidP="007F7FF7">
      <w:pPr>
        <w:pStyle w:val="ListParagraph"/>
        <w:keepNext/>
        <w:numPr>
          <w:ilvl w:val="1"/>
          <w:numId w:val="7"/>
        </w:numPr>
        <w:spacing w:before="240" w:after="60" w:line="240" w:lineRule="auto"/>
        <w:jc w:val="center"/>
        <w:outlineLvl w:val="1"/>
        <w:rPr>
          <w:rFonts w:ascii="Times New Roman" w:eastAsia="Times New Roman" w:hAnsi="Times New Roman" w:cs="Times New Roman"/>
          <w:b/>
          <w:bCs/>
          <w:iCs/>
          <w:color w:val="0070C0"/>
          <w:sz w:val="28"/>
          <w:szCs w:val="28"/>
        </w:rPr>
      </w:pPr>
      <w:r w:rsidRPr="00130147">
        <w:rPr>
          <w:rFonts w:ascii="Times New Roman" w:eastAsia="Times New Roman" w:hAnsi="Times New Roman" w:cs="Times New Roman"/>
          <w:b/>
          <w:bCs/>
          <w:iCs/>
          <w:color w:val="0070C0"/>
          <w:sz w:val="28"/>
          <w:szCs w:val="28"/>
        </w:rPr>
        <w:t>ЛИЧНА КАРТА ШКОЛЕ</w:t>
      </w:r>
    </w:p>
    <w:p w:rsidR="00243909" w:rsidRPr="00243909" w:rsidRDefault="00243909" w:rsidP="00243909">
      <w:pPr>
        <w:spacing w:after="0" w:line="240" w:lineRule="auto"/>
        <w:jc w:val="center"/>
        <w:rPr>
          <w:rFonts w:ascii="Times New Roman" w:eastAsia="Times New Roman" w:hAnsi="Times New Roman" w:cs="Times New Roman"/>
          <w:b/>
          <w:sz w:val="52"/>
          <w:szCs w:val="52"/>
          <w:lang w:val="sr-Cyrl-BA"/>
        </w:rPr>
      </w:pPr>
    </w:p>
    <w:tbl>
      <w:tblPr>
        <w:tblW w:w="0" w:type="auto"/>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4615"/>
        <w:gridCol w:w="4630"/>
      </w:tblGrid>
      <w:tr w:rsidR="00243909" w:rsidRPr="00243909" w:rsidTr="00AD4D64">
        <w:tc>
          <w:tcPr>
            <w:tcW w:w="4615" w:type="dxa"/>
            <w:shd w:val="clear" w:color="auto" w:fill="C0504D"/>
          </w:tcPr>
          <w:p w:rsidR="00243909" w:rsidRPr="00243909" w:rsidRDefault="00243909" w:rsidP="00243909">
            <w:pPr>
              <w:spacing w:after="0" w:line="240" w:lineRule="auto"/>
              <w:rPr>
                <w:rFonts w:ascii="Times New Roman" w:eastAsia="Times New Roman" w:hAnsi="Times New Roman" w:cs="Times New Roman"/>
                <w:b/>
                <w:bCs/>
                <w:color w:val="FFFFFF"/>
                <w:sz w:val="24"/>
                <w:szCs w:val="24"/>
                <w:lang w:val="sr-Cyrl-BA"/>
              </w:rPr>
            </w:pPr>
            <w:r w:rsidRPr="00243909">
              <w:rPr>
                <w:rFonts w:ascii="Times New Roman" w:eastAsia="Times New Roman" w:hAnsi="Times New Roman" w:cs="Times New Roman"/>
                <w:b/>
                <w:bCs/>
                <w:color w:val="FFFFFF"/>
                <w:sz w:val="24"/>
                <w:szCs w:val="24"/>
                <w:lang w:val="sr-Cyrl-BA"/>
              </w:rPr>
              <w:t>Назив школе</w:t>
            </w:r>
          </w:p>
          <w:p w:rsidR="00243909" w:rsidRPr="00243909" w:rsidRDefault="00243909" w:rsidP="00243909">
            <w:pPr>
              <w:spacing w:after="0" w:line="240" w:lineRule="auto"/>
              <w:rPr>
                <w:rFonts w:ascii="Times New Roman" w:eastAsia="Times New Roman" w:hAnsi="Times New Roman" w:cs="Times New Roman"/>
                <w:b/>
                <w:bCs/>
                <w:color w:val="FFFFFF"/>
                <w:sz w:val="24"/>
                <w:szCs w:val="24"/>
                <w:lang w:val="sr-Cyrl-BA"/>
              </w:rPr>
            </w:pPr>
          </w:p>
        </w:tc>
        <w:tc>
          <w:tcPr>
            <w:tcW w:w="4630" w:type="dxa"/>
            <w:shd w:val="clear" w:color="auto" w:fill="C0504D"/>
          </w:tcPr>
          <w:p w:rsidR="00243909" w:rsidRPr="00243909" w:rsidRDefault="00243909" w:rsidP="00243909">
            <w:pPr>
              <w:spacing w:after="0" w:line="240" w:lineRule="auto"/>
              <w:rPr>
                <w:rFonts w:ascii="Times New Roman" w:eastAsia="Times New Roman" w:hAnsi="Times New Roman" w:cs="Times New Roman"/>
                <w:b/>
                <w:bCs/>
                <w:color w:val="FFFFFF"/>
                <w:sz w:val="24"/>
                <w:szCs w:val="24"/>
                <w:lang w:val="sr-Cyrl-BA"/>
              </w:rPr>
            </w:pPr>
            <w:r w:rsidRPr="00243909">
              <w:rPr>
                <w:rFonts w:ascii="Times New Roman" w:eastAsia="Times New Roman" w:hAnsi="Times New Roman" w:cs="Times New Roman"/>
                <w:b/>
                <w:bCs/>
                <w:color w:val="FFFFFF"/>
                <w:sz w:val="24"/>
                <w:szCs w:val="24"/>
                <w:lang w:val="sr-Cyrl-BA"/>
              </w:rPr>
              <w:t xml:space="preserve"> Основна школа „ Душан Вукасовић Диоген“</w:t>
            </w:r>
          </w:p>
        </w:tc>
      </w:tr>
      <w:tr w:rsidR="00243909" w:rsidRPr="00243909" w:rsidTr="00AD4D64">
        <w:tc>
          <w:tcPr>
            <w:tcW w:w="4615" w:type="dxa"/>
            <w:tcBorders>
              <w:top w:val="single" w:sz="8" w:space="0" w:color="C0504D"/>
              <w:left w:val="single" w:sz="8" w:space="0" w:color="C0504D"/>
              <w:bottom w:val="single" w:sz="8" w:space="0" w:color="C0504D"/>
            </w:tcBorders>
          </w:tcPr>
          <w:p w:rsidR="00243909" w:rsidRPr="00243909" w:rsidRDefault="00243909" w:rsidP="00243909">
            <w:pPr>
              <w:spacing w:after="0" w:line="240" w:lineRule="auto"/>
              <w:rPr>
                <w:rFonts w:ascii="Times New Roman" w:eastAsia="Times New Roman" w:hAnsi="Times New Roman" w:cs="Times New Roman"/>
                <w:b/>
                <w:bCs/>
                <w:sz w:val="24"/>
                <w:szCs w:val="24"/>
                <w:lang w:val="sr-Cyrl-BA"/>
              </w:rPr>
            </w:pPr>
            <w:r w:rsidRPr="00243909">
              <w:rPr>
                <w:rFonts w:ascii="Times New Roman" w:eastAsia="Times New Roman" w:hAnsi="Times New Roman" w:cs="Times New Roman"/>
                <w:b/>
                <w:bCs/>
                <w:sz w:val="24"/>
                <w:szCs w:val="24"/>
                <w:lang w:val="sr-Cyrl-BA"/>
              </w:rPr>
              <w:t xml:space="preserve">Адреса </w:t>
            </w:r>
          </w:p>
          <w:p w:rsidR="00243909" w:rsidRPr="00243909" w:rsidRDefault="00243909" w:rsidP="00243909">
            <w:pPr>
              <w:spacing w:after="0" w:line="240" w:lineRule="auto"/>
              <w:rPr>
                <w:rFonts w:ascii="Times New Roman" w:eastAsia="Times New Roman" w:hAnsi="Times New Roman" w:cs="Times New Roman"/>
                <w:b/>
                <w:bCs/>
                <w:sz w:val="24"/>
                <w:szCs w:val="24"/>
                <w:lang w:val="sr-Cyrl-BA"/>
              </w:rPr>
            </w:pPr>
          </w:p>
        </w:tc>
        <w:tc>
          <w:tcPr>
            <w:tcW w:w="4630" w:type="dxa"/>
            <w:tcBorders>
              <w:top w:val="single" w:sz="8" w:space="0" w:color="C0504D"/>
              <w:bottom w:val="single" w:sz="8" w:space="0" w:color="C0504D"/>
              <w:right w:val="single" w:sz="8" w:space="0" w:color="C0504D"/>
            </w:tcBorders>
          </w:tcPr>
          <w:p w:rsidR="00243909" w:rsidRPr="00243909" w:rsidRDefault="00243909" w:rsidP="00243909">
            <w:pPr>
              <w:spacing w:after="0" w:line="240" w:lineRule="auto"/>
              <w:rPr>
                <w:rFonts w:ascii="Times New Roman" w:eastAsia="Times New Roman" w:hAnsi="Times New Roman" w:cs="Times New Roman"/>
                <w:sz w:val="24"/>
                <w:szCs w:val="24"/>
                <w:lang w:val="sr-Cyrl-BA"/>
              </w:rPr>
            </w:pPr>
            <w:r w:rsidRPr="00243909">
              <w:rPr>
                <w:rFonts w:ascii="Times New Roman" w:eastAsia="Times New Roman" w:hAnsi="Times New Roman" w:cs="Times New Roman"/>
                <w:sz w:val="24"/>
                <w:szCs w:val="24"/>
                <w:lang w:val="sr-Cyrl-BA"/>
              </w:rPr>
              <w:t>Маршала Тита бр.1  22419 Купиново- матична школа</w:t>
            </w:r>
          </w:p>
          <w:p w:rsidR="00243909" w:rsidRPr="00243909" w:rsidRDefault="00243909" w:rsidP="00243909">
            <w:pPr>
              <w:spacing w:after="0" w:line="240" w:lineRule="auto"/>
              <w:rPr>
                <w:rFonts w:ascii="Times New Roman" w:eastAsia="Times New Roman" w:hAnsi="Times New Roman" w:cs="Times New Roman"/>
                <w:sz w:val="24"/>
                <w:szCs w:val="24"/>
                <w:lang w:val="sr-Cyrl-BA"/>
              </w:rPr>
            </w:pPr>
            <w:r w:rsidRPr="00243909">
              <w:rPr>
                <w:rFonts w:ascii="Times New Roman" w:eastAsia="Times New Roman" w:hAnsi="Times New Roman" w:cs="Times New Roman"/>
                <w:sz w:val="24"/>
                <w:szCs w:val="24"/>
                <w:lang w:val="sr-Cyrl-BA"/>
              </w:rPr>
              <w:t>Карађорђева бр.6 22418 Ашања – издвојено одељење</w:t>
            </w:r>
          </w:p>
          <w:p w:rsidR="00243909" w:rsidRPr="00243909" w:rsidRDefault="00243909" w:rsidP="00243909">
            <w:pPr>
              <w:spacing w:after="0" w:line="240" w:lineRule="auto"/>
              <w:rPr>
                <w:rFonts w:ascii="Times New Roman" w:eastAsia="Times New Roman" w:hAnsi="Times New Roman" w:cs="Times New Roman"/>
                <w:sz w:val="24"/>
                <w:szCs w:val="24"/>
                <w:lang w:val="sr-Cyrl-BA"/>
              </w:rPr>
            </w:pPr>
            <w:r w:rsidRPr="00243909">
              <w:rPr>
                <w:rFonts w:ascii="Times New Roman" w:eastAsia="Times New Roman" w:hAnsi="Times New Roman" w:cs="Times New Roman"/>
                <w:sz w:val="24"/>
                <w:szCs w:val="24"/>
                <w:lang w:val="sr-Cyrl-BA"/>
              </w:rPr>
              <w:t>Маршала Тита бр.1 22417 Обреж – издвојено одељење</w:t>
            </w:r>
          </w:p>
        </w:tc>
      </w:tr>
      <w:tr w:rsidR="00243909" w:rsidRPr="00243909" w:rsidTr="00AD4D64">
        <w:tc>
          <w:tcPr>
            <w:tcW w:w="4615" w:type="dxa"/>
          </w:tcPr>
          <w:p w:rsidR="00243909" w:rsidRPr="00243909" w:rsidRDefault="00243909" w:rsidP="00243909">
            <w:pPr>
              <w:spacing w:after="0" w:line="240" w:lineRule="auto"/>
              <w:rPr>
                <w:rFonts w:ascii="Times New Roman" w:eastAsia="Times New Roman" w:hAnsi="Times New Roman" w:cs="Times New Roman"/>
                <w:b/>
                <w:bCs/>
                <w:sz w:val="24"/>
                <w:szCs w:val="24"/>
                <w:lang w:val="sr-Cyrl-BA"/>
              </w:rPr>
            </w:pPr>
            <w:r w:rsidRPr="00243909">
              <w:rPr>
                <w:rFonts w:ascii="Times New Roman" w:eastAsia="Times New Roman" w:hAnsi="Times New Roman" w:cs="Times New Roman"/>
                <w:b/>
                <w:bCs/>
                <w:sz w:val="24"/>
                <w:szCs w:val="24"/>
                <w:lang w:val="sr-Cyrl-BA"/>
              </w:rPr>
              <w:t xml:space="preserve">Општина </w:t>
            </w:r>
          </w:p>
          <w:p w:rsidR="00243909" w:rsidRPr="00243909" w:rsidRDefault="00243909" w:rsidP="00243909">
            <w:pPr>
              <w:spacing w:after="0" w:line="240" w:lineRule="auto"/>
              <w:rPr>
                <w:rFonts w:ascii="Times New Roman" w:eastAsia="Times New Roman" w:hAnsi="Times New Roman" w:cs="Times New Roman"/>
                <w:b/>
                <w:bCs/>
                <w:sz w:val="24"/>
                <w:szCs w:val="24"/>
                <w:lang w:val="sr-Cyrl-BA"/>
              </w:rPr>
            </w:pPr>
          </w:p>
        </w:tc>
        <w:tc>
          <w:tcPr>
            <w:tcW w:w="4630" w:type="dxa"/>
          </w:tcPr>
          <w:p w:rsidR="00243909" w:rsidRPr="00243909" w:rsidRDefault="00243909" w:rsidP="00243909">
            <w:pPr>
              <w:spacing w:after="0" w:line="240" w:lineRule="auto"/>
              <w:rPr>
                <w:rFonts w:ascii="Times New Roman" w:eastAsia="Times New Roman" w:hAnsi="Times New Roman" w:cs="Times New Roman"/>
                <w:sz w:val="24"/>
                <w:szCs w:val="24"/>
                <w:lang w:val="sr-Cyrl-BA"/>
              </w:rPr>
            </w:pPr>
            <w:r w:rsidRPr="00243909">
              <w:rPr>
                <w:rFonts w:ascii="Times New Roman" w:eastAsia="Times New Roman" w:hAnsi="Times New Roman" w:cs="Times New Roman"/>
                <w:sz w:val="24"/>
                <w:szCs w:val="24"/>
                <w:lang w:val="sr-Cyrl-BA"/>
              </w:rPr>
              <w:t xml:space="preserve">Пећинци </w:t>
            </w:r>
          </w:p>
        </w:tc>
      </w:tr>
      <w:tr w:rsidR="00243909" w:rsidRPr="00243909" w:rsidTr="00AD4D64">
        <w:tc>
          <w:tcPr>
            <w:tcW w:w="4615" w:type="dxa"/>
            <w:tcBorders>
              <w:top w:val="single" w:sz="8" w:space="0" w:color="C0504D"/>
              <w:left w:val="single" w:sz="8" w:space="0" w:color="C0504D"/>
              <w:bottom w:val="single" w:sz="8" w:space="0" w:color="C0504D"/>
            </w:tcBorders>
          </w:tcPr>
          <w:p w:rsidR="00243909" w:rsidRPr="00243909" w:rsidRDefault="00243909" w:rsidP="00243909">
            <w:pPr>
              <w:spacing w:after="0" w:line="240" w:lineRule="auto"/>
              <w:rPr>
                <w:rFonts w:ascii="Times New Roman" w:eastAsia="Times New Roman" w:hAnsi="Times New Roman" w:cs="Times New Roman"/>
                <w:b/>
                <w:bCs/>
                <w:sz w:val="24"/>
                <w:szCs w:val="24"/>
                <w:lang w:val="sr-Cyrl-BA"/>
              </w:rPr>
            </w:pPr>
            <w:r w:rsidRPr="00243909">
              <w:rPr>
                <w:rFonts w:ascii="Times New Roman" w:eastAsia="Times New Roman" w:hAnsi="Times New Roman" w:cs="Times New Roman"/>
                <w:b/>
                <w:bCs/>
                <w:sz w:val="24"/>
                <w:szCs w:val="24"/>
                <w:lang w:val="sr-Cyrl-BA"/>
              </w:rPr>
              <w:t>Телефон</w:t>
            </w:r>
          </w:p>
          <w:p w:rsidR="00243909" w:rsidRPr="00243909" w:rsidRDefault="00243909" w:rsidP="00243909">
            <w:pPr>
              <w:spacing w:after="0" w:line="240" w:lineRule="auto"/>
              <w:rPr>
                <w:rFonts w:ascii="Times New Roman" w:eastAsia="Times New Roman" w:hAnsi="Times New Roman" w:cs="Times New Roman"/>
                <w:b/>
                <w:bCs/>
                <w:sz w:val="24"/>
                <w:szCs w:val="24"/>
                <w:lang w:val="sr-Cyrl-BA"/>
              </w:rPr>
            </w:pPr>
          </w:p>
        </w:tc>
        <w:tc>
          <w:tcPr>
            <w:tcW w:w="4630" w:type="dxa"/>
            <w:tcBorders>
              <w:top w:val="single" w:sz="8" w:space="0" w:color="C0504D"/>
              <w:bottom w:val="single" w:sz="8" w:space="0" w:color="C0504D"/>
              <w:right w:val="single" w:sz="8" w:space="0" w:color="C0504D"/>
            </w:tcBorders>
          </w:tcPr>
          <w:p w:rsidR="00243909" w:rsidRPr="00243909" w:rsidRDefault="00243909" w:rsidP="00243909">
            <w:pPr>
              <w:spacing w:after="0" w:line="240" w:lineRule="auto"/>
              <w:rPr>
                <w:rFonts w:ascii="Times New Roman" w:eastAsia="Times New Roman" w:hAnsi="Times New Roman" w:cs="Times New Roman"/>
                <w:sz w:val="24"/>
                <w:szCs w:val="24"/>
                <w:lang w:val="sr-Cyrl-BA"/>
              </w:rPr>
            </w:pPr>
            <w:r w:rsidRPr="00243909">
              <w:rPr>
                <w:rFonts w:ascii="Times New Roman" w:eastAsia="Times New Roman" w:hAnsi="Times New Roman" w:cs="Times New Roman"/>
                <w:sz w:val="24"/>
                <w:szCs w:val="24"/>
                <w:lang w:val="sr-Cyrl-BA"/>
              </w:rPr>
              <w:t>022/ 2438 – 114- матична школа</w:t>
            </w:r>
          </w:p>
          <w:p w:rsidR="00243909" w:rsidRPr="00243909" w:rsidRDefault="00243909" w:rsidP="00243909">
            <w:pPr>
              <w:spacing w:after="0" w:line="240" w:lineRule="auto"/>
              <w:rPr>
                <w:rFonts w:ascii="Times New Roman" w:eastAsia="Times New Roman" w:hAnsi="Times New Roman" w:cs="Times New Roman"/>
                <w:sz w:val="24"/>
                <w:szCs w:val="24"/>
                <w:lang w:val="sr-Cyrl-BA"/>
              </w:rPr>
            </w:pPr>
            <w:r w:rsidRPr="00243909">
              <w:rPr>
                <w:rFonts w:ascii="Times New Roman" w:eastAsia="Times New Roman" w:hAnsi="Times New Roman" w:cs="Times New Roman"/>
                <w:sz w:val="24"/>
                <w:szCs w:val="24"/>
                <w:lang w:val="sr-Cyrl-BA"/>
              </w:rPr>
              <w:t>022/ 497 – 214 – издвојено одељење у Ашањи</w:t>
            </w:r>
          </w:p>
          <w:p w:rsidR="00243909" w:rsidRPr="00243909" w:rsidRDefault="00243909" w:rsidP="00243909">
            <w:pPr>
              <w:spacing w:after="0" w:line="240" w:lineRule="auto"/>
              <w:rPr>
                <w:rFonts w:ascii="Times New Roman" w:eastAsia="Times New Roman" w:hAnsi="Times New Roman" w:cs="Times New Roman"/>
                <w:sz w:val="24"/>
                <w:szCs w:val="24"/>
                <w:lang w:val="sr-Cyrl-BA"/>
              </w:rPr>
            </w:pPr>
            <w:r w:rsidRPr="00243909">
              <w:rPr>
                <w:rFonts w:ascii="Times New Roman" w:eastAsia="Times New Roman" w:hAnsi="Times New Roman" w:cs="Times New Roman"/>
                <w:sz w:val="24"/>
                <w:szCs w:val="24"/>
                <w:lang w:val="sr-Cyrl-BA"/>
              </w:rPr>
              <w:t xml:space="preserve">022/ 210-15-20 – издвојено одељење у Обрежу </w:t>
            </w:r>
          </w:p>
          <w:p w:rsidR="00243909" w:rsidRPr="00243909" w:rsidRDefault="00243909" w:rsidP="00243909">
            <w:pPr>
              <w:spacing w:after="0" w:line="240" w:lineRule="auto"/>
              <w:rPr>
                <w:rFonts w:ascii="Times New Roman" w:eastAsia="Times New Roman" w:hAnsi="Times New Roman" w:cs="Times New Roman"/>
                <w:sz w:val="24"/>
                <w:szCs w:val="24"/>
                <w:lang w:val="sr-Cyrl-BA"/>
              </w:rPr>
            </w:pPr>
          </w:p>
        </w:tc>
      </w:tr>
      <w:tr w:rsidR="00243909" w:rsidRPr="00243909" w:rsidTr="00AD4D64">
        <w:tc>
          <w:tcPr>
            <w:tcW w:w="4615" w:type="dxa"/>
          </w:tcPr>
          <w:p w:rsidR="00243909" w:rsidRPr="00243909" w:rsidRDefault="00243909" w:rsidP="00243909">
            <w:pPr>
              <w:spacing w:after="0" w:line="240" w:lineRule="auto"/>
              <w:rPr>
                <w:rFonts w:ascii="Times New Roman" w:eastAsia="Times New Roman" w:hAnsi="Times New Roman" w:cs="Times New Roman"/>
                <w:b/>
                <w:bCs/>
                <w:sz w:val="24"/>
                <w:szCs w:val="24"/>
                <w:lang w:val="sr-Cyrl-BA"/>
              </w:rPr>
            </w:pPr>
            <w:r w:rsidRPr="00243909">
              <w:rPr>
                <w:rFonts w:ascii="Times New Roman" w:eastAsia="Times New Roman" w:hAnsi="Times New Roman" w:cs="Times New Roman"/>
                <w:b/>
                <w:bCs/>
                <w:sz w:val="24"/>
                <w:szCs w:val="24"/>
                <w:lang w:val="sr-Cyrl-BA"/>
              </w:rPr>
              <w:t>Веб-сајт</w:t>
            </w:r>
          </w:p>
          <w:p w:rsidR="00243909" w:rsidRPr="00243909" w:rsidRDefault="00243909" w:rsidP="00243909">
            <w:pPr>
              <w:spacing w:after="0" w:line="240" w:lineRule="auto"/>
              <w:rPr>
                <w:rFonts w:ascii="Times New Roman" w:eastAsia="Times New Roman" w:hAnsi="Times New Roman" w:cs="Times New Roman"/>
                <w:b/>
                <w:bCs/>
                <w:sz w:val="24"/>
                <w:szCs w:val="24"/>
                <w:lang w:val="sr-Cyrl-BA"/>
              </w:rPr>
            </w:pPr>
          </w:p>
        </w:tc>
        <w:tc>
          <w:tcPr>
            <w:tcW w:w="4630" w:type="dxa"/>
          </w:tcPr>
          <w:p w:rsidR="00243909" w:rsidRPr="00243909" w:rsidRDefault="008B2A33" w:rsidP="00243909">
            <w:pPr>
              <w:spacing w:after="0" w:line="240" w:lineRule="auto"/>
              <w:rPr>
                <w:rFonts w:ascii="Times New Roman" w:eastAsia="Times New Roman" w:hAnsi="Times New Roman" w:cs="Times New Roman"/>
                <w:sz w:val="24"/>
                <w:szCs w:val="24"/>
              </w:rPr>
            </w:pPr>
            <w:hyperlink r:id="rId12" w:history="1">
              <w:r w:rsidR="00243909" w:rsidRPr="00243909">
                <w:rPr>
                  <w:rFonts w:ascii="Times New Roman" w:eastAsia="Times New Roman" w:hAnsi="Times New Roman" w:cs="Times New Roman"/>
                  <w:color w:val="0000FF"/>
                  <w:sz w:val="24"/>
                  <w:szCs w:val="24"/>
                  <w:u w:val="single"/>
                </w:rPr>
                <w:t>www.dvdiogen.nasaskola.rs</w:t>
              </w:r>
            </w:hyperlink>
          </w:p>
        </w:tc>
      </w:tr>
      <w:tr w:rsidR="00243909" w:rsidRPr="00243909" w:rsidTr="00AD4D64">
        <w:tc>
          <w:tcPr>
            <w:tcW w:w="4615" w:type="dxa"/>
            <w:tcBorders>
              <w:top w:val="single" w:sz="8" w:space="0" w:color="C0504D"/>
              <w:left w:val="single" w:sz="8" w:space="0" w:color="C0504D"/>
              <w:bottom w:val="single" w:sz="8" w:space="0" w:color="C0504D"/>
            </w:tcBorders>
          </w:tcPr>
          <w:p w:rsidR="00243909" w:rsidRPr="00243909" w:rsidRDefault="00243909" w:rsidP="00243909">
            <w:pPr>
              <w:spacing w:after="0" w:line="240" w:lineRule="auto"/>
              <w:rPr>
                <w:rFonts w:ascii="Times New Roman" w:eastAsia="Times New Roman" w:hAnsi="Times New Roman" w:cs="Times New Roman"/>
                <w:b/>
                <w:bCs/>
                <w:sz w:val="24"/>
                <w:szCs w:val="24"/>
                <w:lang w:val="sr-Cyrl-BA"/>
              </w:rPr>
            </w:pPr>
            <w:r w:rsidRPr="00243909">
              <w:rPr>
                <w:rFonts w:ascii="Times New Roman" w:eastAsia="Times New Roman" w:hAnsi="Times New Roman" w:cs="Times New Roman"/>
                <w:b/>
                <w:bCs/>
                <w:sz w:val="24"/>
                <w:szCs w:val="24"/>
                <w:lang w:val="sr-Cyrl-BA"/>
              </w:rPr>
              <w:t>Електронска пошта</w:t>
            </w:r>
          </w:p>
          <w:p w:rsidR="00243909" w:rsidRPr="00243909" w:rsidRDefault="00243909" w:rsidP="00243909">
            <w:pPr>
              <w:spacing w:after="0" w:line="240" w:lineRule="auto"/>
              <w:rPr>
                <w:rFonts w:ascii="Times New Roman" w:eastAsia="Times New Roman" w:hAnsi="Times New Roman" w:cs="Times New Roman"/>
                <w:b/>
                <w:bCs/>
                <w:sz w:val="24"/>
                <w:szCs w:val="24"/>
                <w:lang w:val="sr-Cyrl-BA"/>
              </w:rPr>
            </w:pPr>
          </w:p>
        </w:tc>
        <w:tc>
          <w:tcPr>
            <w:tcW w:w="4630" w:type="dxa"/>
            <w:tcBorders>
              <w:top w:val="single" w:sz="8" w:space="0" w:color="C0504D"/>
              <w:bottom w:val="single" w:sz="8" w:space="0" w:color="C0504D"/>
              <w:right w:val="single" w:sz="8" w:space="0" w:color="C0504D"/>
            </w:tcBorders>
          </w:tcPr>
          <w:p w:rsidR="00243909" w:rsidRPr="00243909" w:rsidRDefault="008B2A33" w:rsidP="00243909">
            <w:pPr>
              <w:spacing w:after="0" w:line="240" w:lineRule="auto"/>
              <w:rPr>
                <w:rFonts w:ascii="Times New Roman" w:eastAsia="Times New Roman" w:hAnsi="Times New Roman" w:cs="Times New Roman"/>
                <w:sz w:val="24"/>
                <w:szCs w:val="24"/>
                <w:lang w:val="sr-Cyrl-BA"/>
              </w:rPr>
            </w:pPr>
            <w:hyperlink r:id="rId13" w:history="1">
              <w:r w:rsidR="00243909" w:rsidRPr="00243909">
                <w:rPr>
                  <w:rFonts w:ascii="Times New Roman" w:eastAsia="Times New Roman" w:hAnsi="Times New Roman" w:cs="Times New Roman"/>
                  <w:color w:val="0000FF"/>
                  <w:sz w:val="24"/>
                  <w:szCs w:val="24"/>
                  <w:u w:val="single"/>
                </w:rPr>
                <w:t>dvdiogen@gmail.com</w:t>
              </w:r>
            </w:hyperlink>
          </w:p>
        </w:tc>
      </w:tr>
      <w:tr w:rsidR="00243909" w:rsidRPr="00243909" w:rsidTr="00AD4D64">
        <w:tc>
          <w:tcPr>
            <w:tcW w:w="4615" w:type="dxa"/>
          </w:tcPr>
          <w:p w:rsidR="00243909" w:rsidRPr="00243909" w:rsidRDefault="00243909" w:rsidP="00243909">
            <w:pPr>
              <w:spacing w:after="0" w:line="240" w:lineRule="auto"/>
              <w:rPr>
                <w:rFonts w:ascii="Times New Roman" w:eastAsia="Times New Roman" w:hAnsi="Times New Roman" w:cs="Times New Roman"/>
                <w:b/>
                <w:bCs/>
                <w:sz w:val="24"/>
                <w:szCs w:val="24"/>
                <w:lang w:val="sr-Cyrl-BA"/>
              </w:rPr>
            </w:pPr>
            <w:r w:rsidRPr="00243909">
              <w:rPr>
                <w:rFonts w:ascii="Times New Roman" w:eastAsia="Times New Roman" w:hAnsi="Times New Roman" w:cs="Times New Roman"/>
                <w:b/>
                <w:bCs/>
                <w:sz w:val="24"/>
                <w:szCs w:val="24"/>
                <w:lang w:val="sr-Cyrl-BA"/>
              </w:rPr>
              <w:t>Дан школе</w:t>
            </w:r>
          </w:p>
          <w:p w:rsidR="00243909" w:rsidRPr="00243909" w:rsidRDefault="00243909" w:rsidP="00243909">
            <w:pPr>
              <w:spacing w:after="0" w:line="240" w:lineRule="auto"/>
              <w:rPr>
                <w:rFonts w:ascii="Times New Roman" w:eastAsia="Times New Roman" w:hAnsi="Times New Roman" w:cs="Times New Roman"/>
                <w:b/>
                <w:bCs/>
                <w:sz w:val="24"/>
                <w:szCs w:val="24"/>
                <w:lang w:val="sr-Cyrl-BA"/>
              </w:rPr>
            </w:pPr>
          </w:p>
        </w:tc>
        <w:tc>
          <w:tcPr>
            <w:tcW w:w="4630" w:type="dxa"/>
          </w:tcPr>
          <w:p w:rsidR="00243909" w:rsidRPr="00243909" w:rsidRDefault="00AA28BE" w:rsidP="00243909">
            <w:pPr>
              <w:spacing w:after="0" w:line="240" w:lineRule="auto"/>
              <w:rPr>
                <w:rFonts w:ascii="Times New Roman" w:eastAsia="Times New Roman" w:hAnsi="Times New Roman" w:cs="Times New Roman"/>
                <w:sz w:val="24"/>
                <w:szCs w:val="24"/>
                <w:lang w:val="sr-Cyrl-BA"/>
              </w:rPr>
            </w:pPr>
            <w:r w:rsidRPr="00B57709">
              <w:rPr>
                <w:rFonts w:ascii="Times New Roman" w:eastAsia="Times New Roman" w:hAnsi="Times New Roman" w:cs="Times New Roman"/>
                <w:sz w:val="24"/>
                <w:szCs w:val="24"/>
                <w:lang w:val="sr-Cyrl-BA"/>
              </w:rPr>
              <w:t>2</w:t>
            </w:r>
            <w:r w:rsidRPr="00B57709">
              <w:rPr>
                <w:rFonts w:ascii="Times New Roman" w:eastAsia="Times New Roman" w:hAnsi="Times New Roman" w:cs="Times New Roman"/>
                <w:sz w:val="24"/>
                <w:szCs w:val="24"/>
              </w:rPr>
              <w:t>6</w:t>
            </w:r>
            <w:r w:rsidR="009A1272" w:rsidRPr="00B57709">
              <w:rPr>
                <w:rFonts w:ascii="Times New Roman" w:eastAsia="Times New Roman" w:hAnsi="Times New Roman" w:cs="Times New Roman"/>
                <w:color w:val="FF0000"/>
                <w:sz w:val="24"/>
                <w:szCs w:val="24"/>
                <w:lang w:val="sr-Cyrl-BA"/>
              </w:rPr>
              <w:t>.</w:t>
            </w:r>
            <w:r w:rsidR="009A1272">
              <w:rPr>
                <w:rFonts w:ascii="Times New Roman" w:eastAsia="Times New Roman" w:hAnsi="Times New Roman" w:cs="Times New Roman"/>
                <w:sz w:val="24"/>
                <w:szCs w:val="24"/>
                <w:lang w:val="sr-Cyrl-BA"/>
              </w:rPr>
              <w:t xml:space="preserve"> </w:t>
            </w:r>
            <w:r w:rsidR="003C0CDD">
              <w:rPr>
                <w:rFonts w:ascii="Times New Roman" w:eastAsia="Times New Roman" w:hAnsi="Times New Roman" w:cs="Times New Roman"/>
                <w:sz w:val="24"/>
                <w:szCs w:val="24"/>
                <w:lang w:val="sr-Cyrl-BA"/>
              </w:rPr>
              <w:t>септембар 2021</w:t>
            </w:r>
            <w:r w:rsidR="00243909" w:rsidRPr="00243909">
              <w:rPr>
                <w:rFonts w:ascii="Times New Roman" w:eastAsia="Times New Roman" w:hAnsi="Times New Roman" w:cs="Times New Roman"/>
                <w:sz w:val="24"/>
                <w:szCs w:val="24"/>
                <w:lang w:val="sr-Cyrl-BA"/>
              </w:rPr>
              <w:t>.године</w:t>
            </w:r>
          </w:p>
        </w:tc>
      </w:tr>
      <w:tr w:rsidR="00243909" w:rsidRPr="00243909" w:rsidTr="00AD4D64">
        <w:tc>
          <w:tcPr>
            <w:tcW w:w="4615" w:type="dxa"/>
            <w:tcBorders>
              <w:top w:val="single" w:sz="8" w:space="0" w:color="C0504D"/>
              <w:left w:val="single" w:sz="8" w:space="0" w:color="C0504D"/>
              <w:bottom w:val="single" w:sz="8" w:space="0" w:color="C0504D"/>
            </w:tcBorders>
          </w:tcPr>
          <w:p w:rsidR="00243909" w:rsidRPr="00243909" w:rsidRDefault="00243909" w:rsidP="00243909">
            <w:pPr>
              <w:spacing w:after="0" w:line="240" w:lineRule="auto"/>
              <w:rPr>
                <w:rFonts w:ascii="Times New Roman" w:eastAsia="Times New Roman" w:hAnsi="Times New Roman" w:cs="Times New Roman"/>
                <w:b/>
                <w:bCs/>
                <w:sz w:val="24"/>
                <w:szCs w:val="24"/>
                <w:lang w:val="sr-Cyrl-BA"/>
              </w:rPr>
            </w:pPr>
            <w:r w:rsidRPr="00243909">
              <w:rPr>
                <w:rFonts w:ascii="Times New Roman" w:eastAsia="Times New Roman" w:hAnsi="Times New Roman" w:cs="Times New Roman"/>
                <w:b/>
                <w:bCs/>
                <w:sz w:val="24"/>
                <w:szCs w:val="24"/>
                <w:lang w:val="sr-Cyrl-BA"/>
              </w:rPr>
              <w:t>Површина објекта</w:t>
            </w:r>
          </w:p>
          <w:p w:rsidR="00243909" w:rsidRPr="00243909" w:rsidRDefault="00243909" w:rsidP="00243909">
            <w:pPr>
              <w:spacing w:after="0" w:line="240" w:lineRule="auto"/>
              <w:rPr>
                <w:rFonts w:ascii="Times New Roman" w:eastAsia="Times New Roman" w:hAnsi="Times New Roman" w:cs="Times New Roman"/>
                <w:b/>
                <w:bCs/>
                <w:sz w:val="24"/>
                <w:szCs w:val="24"/>
                <w:lang w:val="sr-Cyrl-BA"/>
              </w:rPr>
            </w:pPr>
          </w:p>
        </w:tc>
        <w:tc>
          <w:tcPr>
            <w:tcW w:w="4630" w:type="dxa"/>
            <w:tcBorders>
              <w:top w:val="single" w:sz="8" w:space="0" w:color="C0504D"/>
              <w:bottom w:val="single" w:sz="8" w:space="0" w:color="C0504D"/>
              <w:right w:val="single" w:sz="8" w:space="0" w:color="C0504D"/>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2200"/>
            </w:tblGrid>
            <w:tr w:rsidR="00243909" w:rsidRPr="00E66D6A" w:rsidTr="00AD4D64">
              <w:tc>
                <w:tcPr>
                  <w:tcW w:w="2199" w:type="dxa"/>
                </w:tcPr>
                <w:p w:rsidR="00243909" w:rsidRPr="00D54B02" w:rsidRDefault="00D54B02" w:rsidP="00243909">
                  <w:pPr>
                    <w:spacing w:after="0" w:line="240" w:lineRule="auto"/>
                    <w:rPr>
                      <w:rFonts w:ascii="Times New Roman" w:eastAsia="Times New Roman" w:hAnsi="Times New Roman" w:cs="Times New Roman"/>
                      <w:sz w:val="24"/>
                      <w:szCs w:val="24"/>
                      <w:vertAlign w:val="superscript"/>
                    </w:rPr>
                  </w:pPr>
                  <w:r w:rsidRPr="00D54B02">
                    <w:rPr>
                      <w:rFonts w:ascii="Times New Roman" w:eastAsia="Times New Roman" w:hAnsi="Times New Roman" w:cs="Times New Roman"/>
                      <w:sz w:val="24"/>
                      <w:szCs w:val="24"/>
                      <w:lang w:val="sr-Cyrl-RS"/>
                    </w:rPr>
                    <w:t>269</w:t>
                  </w:r>
                  <w:r w:rsidR="00C44871" w:rsidRPr="00D54B02">
                    <w:rPr>
                      <w:rFonts w:ascii="Times New Roman" w:eastAsia="Times New Roman" w:hAnsi="Times New Roman" w:cs="Times New Roman"/>
                      <w:sz w:val="24"/>
                      <w:szCs w:val="24"/>
                      <w:lang w:val="sr-Cyrl-RS"/>
                    </w:rPr>
                    <w:t>4</w:t>
                  </w:r>
                  <w:r w:rsidRPr="00D54B02">
                    <w:rPr>
                      <w:rFonts w:ascii="Times New Roman" w:eastAsia="Times New Roman" w:hAnsi="Times New Roman" w:cs="Times New Roman"/>
                      <w:sz w:val="24"/>
                      <w:szCs w:val="24"/>
                      <w:lang w:val="sr-Cyrl-RS"/>
                    </w:rPr>
                    <w:t>,58</w:t>
                  </w:r>
                  <w:r w:rsidR="00243909" w:rsidRPr="00D54B02">
                    <w:rPr>
                      <w:rFonts w:ascii="Times New Roman" w:eastAsia="Times New Roman" w:hAnsi="Times New Roman" w:cs="Times New Roman"/>
                      <w:sz w:val="24"/>
                      <w:szCs w:val="24"/>
                    </w:rPr>
                    <w:t xml:space="preserve"> m</w:t>
                  </w:r>
                  <w:r w:rsidR="00243909" w:rsidRPr="00D54B02">
                    <w:rPr>
                      <w:rFonts w:ascii="Times New Roman" w:eastAsia="Times New Roman" w:hAnsi="Times New Roman" w:cs="Times New Roman"/>
                      <w:sz w:val="24"/>
                      <w:szCs w:val="24"/>
                      <w:vertAlign w:val="superscript"/>
                    </w:rPr>
                    <w:t>2</w:t>
                  </w:r>
                </w:p>
              </w:tc>
              <w:tc>
                <w:tcPr>
                  <w:tcW w:w="2200" w:type="dxa"/>
                </w:tcPr>
                <w:p w:rsidR="00243909" w:rsidRPr="008846CE" w:rsidRDefault="00243909" w:rsidP="00243909">
                  <w:pPr>
                    <w:spacing w:after="0" w:line="240" w:lineRule="auto"/>
                    <w:rPr>
                      <w:rFonts w:ascii="Times New Roman" w:eastAsia="Times New Roman" w:hAnsi="Times New Roman" w:cs="Times New Roman"/>
                      <w:sz w:val="24"/>
                      <w:szCs w:val="24"/>
                    </w:rPr>
                  </w:pPr>
                  <w:r w:rsidRPr="008846CE">
                    <w:rPr>
                      <w:rFonts w:ascii="Times New Roman" w:eastAsia="Times New Roman" w:hAnsi="Times New Roman" w:cs="Times New Roman"/>
                      <w:sz w:val="24"/>
                      <w:szCs w:val="24"/>
                    </w:rPr>
                    <w:t>Школа у Купинову</w:t>
                  </w:r>
                </w:p>
              </w:tc>
            </w:tr>
            <w:tr w:rsidR="00243909" w:rsidRPr="00E66D6A" w:rsidTr="00AD4D64">
              <w:tc>
                <w:tcPr>
                  <w:tcW w:w="2199" w:type="dxa"/>
                </w:tcPr>
                <w:p w:rsidR="00243909" w:rsidRPr="00D54B02" w:rsidRDefault="008846CE" w:rsidP="00243909">
                  <w:pPr>
                    <w:spacing w:after="0" w:line="240" w:lineRule="auto"/>
                    <w:rPr>
                      <w:rFonts w:ascii="Times New Roman" w:eastAsia="Times New Roman" w:hAnsi="Times New Roman" w:cs="Times New Roman"/>
                      <w:sz w:val="24"/>
                      <w:szCs w:val="24"/>
                    </w:rPr>
                  </w:pPr>
                  <w:r w:rsidRPr="00D54B02">
                    <w:rPr>
                      <w:rFonts w:ascii="Times New Roman" w:eastAsia="Times New Roman" w:hAnsi="Times New Roman" w:cs="Times New Roman"/>
                      <w:sz w:val="24"/>
                      <w:szCs w:val="24"/>
                    </w:rPr>
                    <w:t>1</w:t>
                  </w:r>
                  <w:r w:rsidRPr="00D54B02">
                    <w:rPr>
                      <w:rFonts w:ascii="Times New Roman" w:eastAsia="Times New Roman" w:hAnsi="Times New Roman" w:cs="Times New Roman"/>
                      <w:sz w:val="24"/>
                      <w:szCs w:val="24"/>
                      <w:lang w:val="sr-Cyrl-RS"/>
                    </w:rPr>
                    <w:t>464</w:t>
                  </w:r>
                  <w:r w:rsidR="00243909" w:rsidRPr="00D54B02">
                    <w:rPr>
                      <w:rFonts w:ascii="Times New Roman" w:eastAsia="Times New Roman" w:hAnsi="Times New Roman" w:cs="Times New Roman"/>
                      <w:sz w:val="24"/>
                      <w:szCs w:val="24"/>
                    </w:rPr>
                    <w:t xml:space="preserve"> m</w:t>
                  </w:r>
                  <w:r w:rsidR="00243909" w:rsidRPr="00D54B02">
                    <w:rPr>
                      <w:rFonts w:ascii="Times New Roman" w:eastAsia="Times New Roman" w:hAnsi="Times New Roman" w:cs="Times New Roman"/>
                      <w:sz w:val="24"/>
                      <w:szCs w:val="24"/>
                      <w:vertAlign w:val="superscript"/>
                    </w:rPr>
                    <w:t>2</w:t>
                  </w:r>
                </w:p>
              </w:tc>
              <w:tc>
                <w:tcPr>
                  <w:tcW w:w="2200" w:type="dxa"/>
                </w:tcPr>
                <w:p w:rsidR="00243909" w:rsidRPr="008846CE" w:rsidRDefault="00243909" w:rsidP="00243909">
                  <w:pPr>
                    <w:spacing w:after="0" w:line="240" w:lineRule="auto"/>
                    <w:rPr>
                      <w:rFonts w:ascii="Times New Roman" w:eastAsia="Times New Roman" w:hAnsi="Times New Roman" w:cs="Times New Roman"/>
                      <w:sz w:val="24"/>
                      <w:szCs w:val="24"/>
                    </w:rPr>
                  </w:pPr>
                  <w:r w:rsidRPr="008846CE">
                    <w:rPr>
                      <w:rFonts w:ascii="Times New Roman" w:eastAsia="Times New Roman" w:hAnsi="Times New Roman" w:cs="Times New Roman"/>
                      <w:sz w:val="24"/>
                      <w:szCs w:val="24"/>
                    </w:rPr>
                    <w:t>Школа у Ашањи</w:t>
                  </w:r>
                </w:p>
              </w:tc>
            </w:tr>
            <w:tr w:rsidR="00243909" w:rsidRPr="00E66D6A" w:rsidTr="00AD4D64">
              <w:tc>
                <w:tcPr>
                  <w:tcW w:w="2199" w:type="dxa"/>
                </w:tcPr>
                <w:p w:rsidR="00243909" w:rsidRPr="00D54B02" w:rsidRDefault="008846CE" w:rsidP="00243909">
                  <w:pPr>
                    <w:spacing w:after="0" w:line="240" w:lineRule="auto"/>
                    <w:rPr>
                      <w:rFonts w:ascii="Times New Roman" w:eastAsia="Times New Roman" w:hAnsi="Times New Roman" w:cs="Times New Roman"/>
                      <w:sz w:val="24"/>
                      <w:szCs w:val="24"/>
                    </w:rPr>
                  </w:pPr>
                  <w:r w:rsidRPr="00D54B02">
                    <w:rPr>
                      <w:rFonts w:ascii="Times New Roman" w:eastAsia="Times New Roman" w:hAnsi="Times New Roman" w:cs="Times New Roman"/>
                      <w:sz w:val="24"/>
                      <w:szCs w:val="24"/>
                      <w:lang w:val="sr-Cyrl-RS"/>
                    </w:rPr>
                    <w:t>883</w:t>
                  </w:r>
                  <w:r w:rsidR="00243909" w:rsidRPr="00D54B02">
                    <w:rPr>
                      <w:rFonts w:ascii="Times New Roman" w:eastAsia="Times New Roman" w:hAnsi="Times New Roman" w:cs="Times New Roman"/>
                      <w:sz w:val="24"/>
                      <w:szCs w:val="24"/>
                    </w:rPr>
                    <w:t xml:space="preserve"> m</w:t>
                  </w:r>
                  <w:r w:rsidR="00243909" w:rsidRPr="00D54B02">
                    <w:rPr>
                      <w:rFonts w:ascii="Times New Roman" w:eastAsia="Times New Roman" w:hAnsi="Times New Roman" w:cs="Times New Roman"/>
                      <w:sz w:val="24"/>
                      <w:szCs w:val="24"/>
                      <w:vertAlign w:val="superscript"/>
                    </w:rPr>
                    <w:t xml:space="preserve">2 </w:t>
                  </w:r>
                </w:p>
              </w:tc>
              <w:tc>
                <w:tcPr>
                  <w:tcW w:w="2200" w:type="dxa"/>
                </w:tcPr>
                <w:p w:rsidR="00243909" w:rsidRPr="008846CE" w:rsidRDefault="00243909" w:rsidP="00243909">
                  <w:pPr>
                    <w:spacing w:after="0" w:line="240" w:lineRule="auto"/>
                    <w:rPr>
                      <w:rFonts w:ascii="Times New Roman" w:eastAsia="Times New Roman" w:hAnsi="Times New Roman" w:cs="Times New Roman"/>
                      <w:sz w:val="24"/>
                      <w:szCs w:val="24"/>
                    </w:rPr>
                  </w:pPr>
                  <w:r w:rsidRPr="008846CE">
                    <w:rPr>
                      <w:rFonts w:ascii="Times New Roman" w:eastAsia="Times New Roman" w:hAnsi="Times New Roman" w:cs="Times New Roman"/>
                      <w:sz w:val="24"/>
                      <w:szCs w:val="24"/>
                    </w:rPr>
                    <w:t>Школа у Обрежу</w:t>
                  </w:r>
                </w:p>
              </w:tc>
            </w:tr>
            <w:tr w:rsidR="00243909" w:rsidRPr="00243909" w:rsidTr="00AD4D64">
              <w:tc>
                <w:tcPr>
                  <w:tcW w:w="2199" w:type="dxa"/>
                </w:tcPr>
                <w:p w:rsidR="00243909" w:rsidRPr="00D54B02" w:rsidRDefault="00D54B02" w:rsidP="00243909">
                  <w:pPr>
                    <w:spacing w:after="0" w:line="240" w:lineRule="auto"/>
                    <w:rPr>
                      <w:rFonts w:ascii="Times New Roman" w:eastAsia="Times New Roman" w:hAnsi="Times New Roman" w:cs="Times New Roman"/>
                      <w:sz w:val="24"/>
                      <w:szCs w:val="24"/>
                    </w:rPr>
                  </w:pPr>
                  <w:r w:rsidRPr="00D54B02">
                    <w:rPr>
                      <w:rFonts w:ascii="Times New Roman" w:eastAsia="Times New Roman" w:hAnsi="Times New Roman" w:cs="Times New Roman"/>
                      <w:sz w:val="24"/>
                      <w:szCs w:val="24"/>
                      <w:lang w:val="sr-Cyrl-RS"/>
                    </w:rPr>
                    <w:t>5041,58</w:t>
                  </w:r>
                  <w:r w:rsidR="00243909" w:rsidRPr="00D54B02">
                    <w:rPr>
                      <w:rFonts w:ascii="Times New Roman" w:eastAsia="Times New Roman" w:hAnsi="Times New Roman" w:cs="Times New Roman"/>
                      <w:sz w:val="24"/>
                      <w:szCs w:val="24"/>
                    </w:rPr>
                    <w:t xml:space="preserve"> m</w:t>
                  </w:r>
                  <w:r w:rsidR="00243909" w:rsidRPr="00D54B02">
                    <w:rPr>
                      <w:rFonts w:ascii="Times New Roman" w:eastAsia="Times New Roman" w:hAnsi="Times New Roman" w:cs="Times New Roman"/>
                      <w:sz w:val="24"/>
                      <w:szCs w:val="24"/>
                      <w:vertAlign w:val="superscript"/>
                    </w:rPr>
                    <w:t>2</w:t>
                  </w:r>
                </w:p>
              </w:tc>
              <w:tc>
                <w:tcPr>
                  <w:tcW w:w="2200" w:type="dxa"/>
                </w:tcPr>
                <w:p w:rsidR="00243909" w:rsidRPr="008846CE" w:rsidRDefault="00243909" w:rsidP="00243909">
                  <w:pPr>
                    <w:spacing w:after="0" w:line="240" w:lineRule="auto"/>
                    <w:rPr>
                      <w:rFonts w:ascii="Times New Roman" w:eastAsia="Times New Roman" w:hAnsi="Times New Roman" w:cs="Times New Roman"/>
                      <w:sz w:val="24"/>
                      <w:szCs w:val="24"/>
                    </w:rPr>
                  </w:pPr>
                  <w:r w:rsidRPr="008846CE">
                    <w:rPr>
                      <w:rFonts w:ascii="Times New Roman" w:eastAsia="Times New Roman" w:hAnsi="Times New Roman" w:cs="Times New Roman"/>
                      <w:sz w:val="24"/>
                      <w:szCs w:val="24"/>
                    </w:rPr>
                    <w:t>Укупна површина</w:t>
                  </w:r>
                </w:p>
              </w:tc>
            </w:tr>
          </w:tbl>
          <w:p w:rsidR="00243909" w:rsidRPr="00243909" w:rsidRDefault="00243909" w:rsidP="00243909">
            <w:pPr>
              <w:spacing w:after="0" w:line="240" w:lineRule="auto"/>
              <w:rPr>
                <w:rFonts w:ascii="Times New Roman" w:eastAsia="Times New Roman" w:hAnsi="Times New Roman" w:cs="Times New Roman"/>
                <w:sz w:val="24"/>
                <w:szCs w:val="24"/>
              </w:rPr>
            </w:pPr>
          </w:p>
        </w:tc>
      </w:tr>
      <w:tr w:rsidR="00243909" w:rsidRPr="00243909" w:rsidTr="00AD4D64">
        <w:trPr>
          <w:trHeight w:val="352"/>
        </w:trPr>
        <w:tc>
          <w:tcPr>
            <w:tcW w:w="4615" w:type="dxa"/>
            <w:tcBorders>
              <w:top w:val="single" w:sz="8" w:space="0" w:color="C0504D"/>
              <w:left w:val="single" w:sz="8" w:space="0" w:color="C0504D"/>
              <w:bottom w:val="single" w:sz="8" w:space="0" w:color="C0504D"/>
            </w:tcBorders>
          </w:tcPr>
          <w:p w:rsidR="00243909" w:rsidRPr="00243909" w:rsidRDefault="00AA4112" w:rsidP="00243909">
            <w:pPr>
              <w:spacing w:after="0" w:line="240" w:lineRule="auto"/>
              <w:rPr>
                <w:rFonts w:ascii="Times New Roman" w:eastAsia="Times New Roman" w:hAnsi="Times New Roman" w:cs="Times New Roman"/>
                <w:b/>
                <w:bCs/>
                <w:sz w:val="24"/>
                <w:szCs w:val="24"/>
                <w:lang w:val="sr-Cyrl-BA"/>
              </w:rPr>
            </w:pPr>
            <w:r>
              <w:rPr>
                <w:rFonts w:ascii="Times New Roman" w:eastAsia="Times New Roman" w:hAnsi="Times New Roman" w:cs="Times New Roman"/>
                <w:b/>
                <w:bCs/>
                <w:sz w:val="24"/>
                <w:szCs w:val="24"/>
                <w:lang w:val="sr-Cyrl-BA"/>
              </w:rPr>
              <w:t>Број ученика школске 2021/2022</w:t>
            </w:r>
            <w:r w:rsidR="00243909" w:rsidRPr="00243909">
              <w:rPr>
                <w:rFonts w:ascii="Times New Roman" w:eastAsia="Times New Roman" w:hAnsi="Times New Roman" w:cs="Times New Roman"/>
                <w:b/>
                <w:bCs/>
                <w:sz w:val="24"/>
                <w:szCs w:val="24"/>
                <w:lang w:val="sr-Cyrl-BA"/>
              </w:rPr>
              <w:t>.године</w:t>
            </w:r>
          </w:p>
          <w:p w:rsidR="00243909" w:rsidRPr="00243909" w:rsidRDefault="00243909" w:rsidP="00243909">
            <w:pPr>
              <w:spacing w:after="0" w:line="240" w:lineRule="auto"/>
              <w:rPr>
                <w:rFonts w:ascii="Times New Roman" w:eastAsia="Times New Roman" w:hAnsi="Times New Roman" w:cs="Times New Roman"/>
                <w:b/>
                <w:bCs/>
                <w:sz w:val="24"/>
                <w:szCs w:val="24"/>
                <w:lang w:val="sr-Cyrl-BA"/>
              </w:rPr>
            </w:pPr>
          </w:p>
        </w:tc>
        <w:tc>
          <w:tcPr>
            <w:tcW w:w="4630" w:type="dxa"/>
            <w:tcBorders>
              <w:top w:val="single" w:sz="8" w:space="0" w:color="C0504D"/>
              <w:bottom w:val="single" w:sz="8" w:space="0" w:color="C0504D"/>
              <w:right w:val="single" w:sz="8" w:space="0" w:color="C0504D"/>
            </w:tcBorders>
          </w:tcPr>
          <w:p w:rsidR="00243909" w:rsidRPr="00AA4684" w:rsidRDefault="00AA4112" w:rsidP="00243909">
            <w:pPr>
              <w:spacing w:after="0" w:line="240" w:lineRule="auto"/>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BA"/>
              </w:rPr>
              <w:t>329</w:t>
            </w:r>
          </w:p>
          <w:p w:rsidR="00243909" w:rsidRPr="00243909" w:rsidRDefault="00243909" w:rsidP="00243909">
            <w:pPr>
              <w:spacing w:after="0" w:line="240" w:lineRule="auto"/>
              <w:rPr>
                <w:rFonts w:ascii="Times New Roman" w:eastAsia="Times New Roman" w:hAnsi="Times New Roman" w:cs="Times New Roman"/>
                <w:sz w:val="24"/>
                <w:szCs w:val="24"/>
                <w:lang w:val="sr-Cyrl-B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0"/>
              <w:gridCol w:w="2184"/>
            </w:tblGrid>
            <w:tr w:rsidR="00243909" w:rsidRPr="00243909" w:rsidTr="00AD4D64">
              <w:tc>
                <w:tcPr>
                  <w:tcW w:w="2278" w:type="dxa"/>
                </w:tcPr>
                <w:p w:rsidR="00243909" w:rsidRPr="00243909" w:rsidRDefault="00243909" w:rsidP="00243909">
                  <w:pPr>
                    <w:spacing w:after="0" w:line="240" w:lineRule="auto"/>
                    <w:rPr>
                      <w:rFonts w:ascii="Times New Roman" w:eastAsia="Times New Roman" w:hAnsi="Times New Roman" w:cs="Times New Roman"/>
                      <w:sz w:val="24"/>
                      <w:szCs w:val="24"/>
                      <w:lang w:val="sr-Cyrl-BA"/>
                    </w:rPr>
                  </w:pPr>
                  <w:r w:rsidRPr="00243909">
                    <w:rPr>
                      <w:rFonts w:ascii="Times New Roman" w:eastAsia="Times New Roman" w:hAnsi="Times New Roman" w:cs="Times New Roman"/>
                      <w:sz w:val="24"/>
                      <w:szCs w:val="24"/>
                      <w:lang w:val="sr-Cyrl-BA"/>
                    </w:rPr>
                    <w:t xml:space="preserve">Купиново </w:t>
                  </w:r>
                </w:p>
              </w:tc>
              <w:tc>
                <w:tcPr>
                  <w:tcW w:w="2279" w:type="dxa"/>
                </w:tcPr>
                <w:p w:rsidR="00243909" w:rsidRPr="00243909" w:rsidRDefault="00AF2E9D" w:rsidP="00243909">
                  <w:pPr>
                    <w:spacing w:after="0" w:line="240" w:lineRule="auto"/>
                    <w:rPr>
                      <w:rFonts w:ascii="Times New Roman" w:eastAsia="Times New Roman" w:hAnsi="Times New Roman" w:cs="Times New Roman"/>
                      <w:sz w:val="24"/>
                      <w:szCs w:val="24"/>
                      <w:lang w:val="sr-Cyrl-BA"/>
                    </w:rPr>
                  </w:pPr>
                  <w:r w:rsidRPr="00871C63">
                    <w:rPr>
                      <w:rFonts w:ascii="Times New Roman" w:eastAsia="Times New Roman" w:hAnsi="Times New Roman" w:cs="Times New Roman"/>
                      <w:sz w:val="24"/>
                      <w:szCs w:val="24"/>
                      <w:lang w:val="sr-Cyrl-BA"/>
                    </w:rPr>
                    <w:t>1</w:t>
                  </w:r>
                  <w:r w:rsidR="00AA4112">
                    <w:rPr>
                      <w:rFonts w:ascii="Times New Roman" w:eastAsia="Times New Roman" w:hAnsi="Times New Roman" w:cs="Times New Roman"/>
                      <w:sz w:val="24"/>
                      <w:szCs w:val="24"/>
                      <w:lang w:val="sr-Cyrl-BA"/>
                    </w:rPr>
                    <w:t>29</w:t>
                  </w:r>
                </w:p>
              </w:tc>
            </w:tr>
            <w:tr w:rsidR="00243909" w:rsidRPr="00243909" w:rsidTr="00AD4D64">
              <w:tc>
                <w:tcPr>
                  <w:tcW w:w="2278" w:type="dxa"/>
                </w:tcPr>
                <w:p w:rsidR="00243909" w:rsidRPr="00243909" w:rsidRDefault="00243909" w:rsidP="00243909">
                  <w:pPr>
                    <w:spacing w:after="0" w:line="240" w:lineRule="auto"/>
                    <w:rPr>
                      <w:rFonts w:ascii="Times New Roman" w:eastAsia="Times New Roman" w:hAnsi="Times New Roman" w:cs="Times New Roman"/>
                      <w:sz w:val="24"/>
                      <w:szCs w:val="24"/>
                      <w:lang w:val="sr-Cyrl-BA"/>
                    </w:rPr>
                  </w:pPr>
                  <w:r w:rsidRPr="00243909">
                    <w:rPr>
                      <w:rFonts w:ascii="Times New Roman" w:eastAsia="Times New Roman" w:hAnsi="Times New Roman" w:cs="Times New Roman"/>
                      <w:sz w:val="24"/>
                      <w:szCs w:val="24"/>
                      <w:lang w:val="sr-Cyrl-BA"/>
                    </w:rPr>
                    <w:t xml:space="preserve">Ашања </w:t>
                  </w:r>
                </w:p>
              </w:tc>
              <w:tc>
                <w:tcPr>
                  <w:tcW w:w="2279" w:type="dxa"/>
                </w:tcPr>
                <w:p w:rsidR="00243909" w:rsidRPr="00B57709" w:rsidRDefault="00AA4112" w:rsidP="00243909">
                  <w:pPr>
                    <w:spacing w:after="0" w:line="240" w:lineRule="auto"/>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100</w:t>
                  </w:r>
                </w:p>
              </w:tc>
            </w:tr>
            <w:tr w:rsidR="00243909" w:rsidRPr="00243909" w:rsidTr="00AD4D64">
              <w:trPr>
                <w:trHeight w:val="285"/>
              </w:trPr>
              <w:tc>
                <w:tcPr>
                  <w:tcW w:w="2278" w:type="dxa"/>
                  <w:tcBorders>
                    <w:bottom w:val="single" w:sz="4" w:space="0" w:color="auto"/>
                  </w:tcBorders>
                </w:tcPr>
                <w:p w:rsidR="00243909" w:rsidRPr="00243909" w:rsidRDefault="00243909" w:rsidP="00243909">
                  <w:pPr>
                    <w:spacing w:after="0" w:line="240" w:lineRule="auto"/>
                    <w:rPr>
                      <w:rFonts w:ascii="Times New Roman" w:eastAsia="Times New Roman" w:hAnsi="Times New Roman" w:cs="Times New Roman"/>
                      <w:sz w:val="24"/>
                      <w:szCs w:val="24"/>
                      <w:lang w:val="sr-Cyrl-BA"/>
                    </w:rPr>
                  </w:pPr>
                  <w:r w:rsidRPr="00243909">
                    <w:rPr>
                      <w:rFonts w:ascii="Times New Roman" w:eastAsia="Times New Roman" w:hAnsi="Times New Roman" w:cs="Times New Roman"/>
                      <w:sz w:val="24"/>
                      <w:szCs w:val="24"/>
                      <w:lang w:val="sr-Cyrl-BA"/>
                    </w:rPr>
                    <w:t xml:space="preserve">Обреж </w:t>
                  </w:r>
                </w:p>
              </w:tc>
              <w:tc>
                <w:tcPr>
                  <w:tcW w:w="2279" w:type="dxa"/>
                  <w:tcBorders>
                    <w:bottom w:val="single" w:sz="4" w:space="0" w:color="auto"/>
                  </w:tcBorders>
                </w:tcPr>
                <w:p w:rsidR="00243909" w:rsidRPr="00243909" w:rsidRDefault="00AA4112" w:rsidP="00243909">
                  <w:pPr>
                    <w:spacing w:after="0" w:line="240" w:lineRule="auto"/>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9</w:t>
                  </w:r>
                  <w:r w:rsidR="00871C63">
                    <w:rPr>
                      <w:rFonts w:ascii="Times New Roman" w:eastAsia="Times New Roman" w:hAnsi="Times New Roman" w:cs="Times New Roman"/>
                      <w:sz w:val="24"/>
                      <w:szCs w:val="24"/>
                      <w:lang w:val="sr-Cyrl-BA"/>
                    </w:rPr>
                    <w:t>6</w:t>
                  </w:r>
                </w:p>
              </w:tc>
            </w:tr>
            <w:tr w:rsidR="00243909" w:rsidRPr="00243909" w:rsidTr="00AD4D64">
              <w:trPr>
                <w:trHeight w:val="201"/>
              </w:trPr>
              <w:tc>
                <w:tcPr>
                  <w:tcW w:w="2278" w:type="dxa"/>
                  <w:tcBorders>
                    <w:top w:val="single" w:sz="4" w:space="0" w:color="auto"/>
                  </w:tcBorders>
                </w:tcPr>
                <w:p w:rsidR="00243909" w:rsidRPr="00243909" w:rsidRDefault="00C44871" w:rsidP="00243909">
                  <w:pPr>
                    <w:spacing w:after="0" w:line="240" w:lineRule="auto"/>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Оде</w:t>
                  </w:r>
                  <w:r>
                    <w:rPr>
                      <w:rFonts w:ascii="Times New Roman" w:eastAsia="Times New Roman" w:hAnsi="Times New Roman" w:cs="Times New Roman"/>
                      <w:sz w:val="24"/>
                      <w:szCs w:val="24"/>
                      <w:lang w:val="sr-Cyrl-RS"/>
                    </w:rPr>
                    <w:t>љ</w:t>
                  </w:r>
                  <w:r w:rsidR="00243909" w:rsidRPr="00243909">
                    <w:rPr>
                      <w:rFonts w:ascii="Times New Roman" w:eastAsia="Times New Roman" w:hAnsi="Times New Roman" w:cs="Times New Roman"/>
                      <w:sz w:val="24"/>
                      <w:szCs w:val="24"/>
                      <w:lang w:val="sr-Cyrl-BA"/>
                    </w:rPr>
                    <w:t>ење за децу са сметњама у развоју</w:t>
                  </w:r>
                </w:p>
              </w:tc>
              <w:tc>
                <w:tcPr>
                  <w:tcW w:w="2279" w:type="dxa"/>
                  <w:tcBorders>
                    <w:top w:val="single" w:sz="4" w:space="0" w:color="auto"/>
                  </w:tcBorders>
                </w:tcPr>
                <w:p w:rsidR="00243909" w:rsidRPr="00243909" w:rsidRDefault="00B57709" w:rsidP="00243909">
                  <w:pPr>
                    <w:spacing w:after="0" w:line="240" w:lineRule="auto"/>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4</w:t>
                  </w:r>
                </w:p>
              </w:tc>
            </w:tr>
          </w:tbl>
          <w:p w:rsidR="00243909" w:rsidRPr="00243909" w:rsidRDefault="00243909" w:rsidP="00243909">
            <w:pPr>
              <w:spacing w:after="0" w:line="240" w:lineRule="auto"/>
              <w:rPr>
                <w:rFonts w:ascii="Times New Roman" w:eastAsia="Times New Roman" w:hAnsi="Times New Roman" w:cs="Times New Roman"/>
                <w:sz w:val="24"/>
                <w:szCs w:val="24"/>
                <w:lang w:val="sr-Cyrl-BA"/>
              </w:rPr>
            </w:pPr>
          </w:p>
        </w:tc>
      </w:tr>
      <w:tr w:rsidR="00243909" w:rsidRPr="00243909" w:rsidTr="00AD4D64">
        <w:trPr>
          <w:trHeight w:val="318"/>
        </w:trPr>
        <w:tc>
          <w:tcPr>
            <w:tcW w:w="4615" w:type="dxa"/>
          </w:tcPr>
          <w:p w:rsidR="00243909" w:rsidRPr="00243909" w:rsidRDefault="00243909" w:rsidP="00243909">
            <w:pPr>
              <w:spacing w:after="0" w:line="240" w:lineRule="auto"/>
              <w:rPr>
                <w:rFonts w:ascii="Times New Roman" w:eastAsia="Times New Roman" w:hAnsi="Times New Roman" w:cs="Times New Roman"/>
                <w:b/>
                <w:bCs/>
                <w:sz w:val="24"/>
                <w:szCs w:val="24"/>
                <w:lang w:val="sr-Cyrl-BA"/>
              </w:rPr>
            </w:pPr>
            <w:r w:rsidRPr="00243909">
              <w:rPr>
                <w:rFonts w:ascii="Times New Roman" w:eastAsia="Times New Roman" w:hAnsi="Times New Roman" w:cs="Times New Roman"/>
                <w:b/>
                <w:bCs/>
                <w:sz w:val="24"/>
                <w:szCs w:val="24"/>
                <w:lang w:val="sr-Cyrl-BA"/>
              </w:rPr>
              <w:t>Број одељења у школи</w:t>
            </w:r>
          </w:p>
          <w:p w:rsidR="00243909" w:rsidRPr="00243909" w:rsidRDefault="00243909" w:rsidP="00243909">
            <w:pPr>
              <w:spacing w:after="0" w:line="240" w:lineRule="auto"/>
              <w:rPr>
                <w:rFonts w:ascii="Times New Roman" w:eastAsia="Times New Roman" w:hAnsi="Times New Roman" w:cs="Times New Roman"/>
                <w:b/>
                <w:bCs/>
                <w:sz w:val="24"/>
                <w:szCs w:val="24"/>
                <w:lang w:val="sr-Cyrl-BA"/>
              </w:rPr>
            </w:pPr>
          </w:p>
        </w:tc>
        <w:tc>
          <w:tcPr>
            <w:tcW w:w="4630" w:type="dxa"/>
          </w:tcPr>
          <w:p w:rsidR="00243909" w:rsidRPr="00243909" w:rsidRDefault="00243909" w:rsidP="00243909">
            <w:pPr>
              <w:spacing w:after="0" w:line="240" w:lineRule="auto"/>
              <w:rPr>
                <w:rFonts w:ascii="Times New Roman" w:eastAsia="Times New Roman" w:hAnsi="Times New Roman" w:cs="Times New Roman"/>
                <w:sz w:val="24"/>
                <w:szCs w:val="24"/>
                <w:lang w:val="sr-Cyrl-BA"/>
              </w:rPr>
            </w:pPr>
            <w:r w:rsidRPr="00243909">
              <w:rPr>
                <w:rFonts w:ascii="Times New Roman" w:eastAsia="Times New Roman" w:hAnsi="Times New Roman" w:cs="Times New Roman"/>
                <w:sz w:val="24"/>
                <w:szCs w:val="24"/>
                <w:lang w:val="sr-Cyrl-BA"/>
              </w:rPr>
              <w:t>25 одељења у матичној школи и издвојеним одељењима</w:t>
            </w:r>
          </w:p>
        </w:tc>
      </w:tr>
      <w:tr w:rsidR="00243909" w:rsidRPr="00243909" w:rsidTr="00AD4D64">
        <w:trPr>
          <w:trHeight w:val="352"/>
        </w:trPr>
        <w:tc>
          <w:tcPr>
            <w:tcW w:w="4615" w:type="dxa"/>
            <w:tcBorders>
              <w:top w:val="single" w:sz="8" w:space="0" w:color="C0504D"/>
              <w:left w:val="single" w:sz="8" w:space="0" w:color="C0504D"/>
              <w:bottom w:val="single" w:sz="8" w:space="0" w:color="C0504D"/>
            </w:tcBorders>
          </w:tcPr>
          <w:p w:rsidR="00243909" w:rsidRPr="00243909" w:rsidRDefault="00243909" w:rsidP="00243909">
            <w:pPr>
              <w:spacing w:after="0" w:line="240" w:lineRule="auto"/>
              <w:rPr>
                <w:rFonts w:ascii="Times New Roman" w:eastAsia="Times New Roman" w:hAnsi="Times New Roman" w:cs="Times New Roman"/>
                <w:b/>
                <w:bCs/>
                <w:sz w:val="24"/>
                <w:szCs w:val="24"/>
                <w:lang w:val="sr-Cyrl-BA"/>
              </w:rPr>
            </w:pPr>
            <w:r w:rsidRPr="00243909">
              <w:rPr>
                <w:rFonts w:ascii="Times New Roman" w:eastAsia="Times New Roman" w:hAnsi="Times New Roman" w:cs="Times New Roman"/>
                <w:b/>
                <w:bCs/>
                <w:sz w:val="24"/>
                <w:szCs w:val="24"/>
                <w:lang w:val="sr-Cyrl-BA"/>
              </w:rPr>
              <w:t>Број смена у школи</w:t>
            </w:r>
          </w:p>
          <w:p w:rsidR="00243909" w:rsidRPr="00243909" w:rsidRDefault="00243909" w:rsidP="00243909">
            <w:pPr>
              <w:spacing w:after="0" w:line="240" w:lineRule="auto"/>
              <w:rPr>
                <w:rFonts w:ascii="Times New Roman" w:eastAsia="Times New Roman" w:hAnsi="Times New Roman" w:cs="Times New Roman"/>
                <w:b/>
                <w:bCs/>
                <w:sz w:val="24"/>
                <w:szCs w:val="24"/>
                <w:lang w:val="sr-Cyrl-BA"/>
              </w:rPr>
            </w:pPr>
          </w:p>
        </w:tc>
        <w:tc>
          <w:tcPr>
            <w:tcW w:w="4630" w:type="dxa"/>
            <w:tcBorders>
              <w:top w:val="single" w:sz="8" w:space="0" w:color="C0504D"/>
              <w:bottom w:val="single" w:sz="8" w:space="0" w:color="C0504D"/>
              <w:right w:val="single" w:sz="8" w:space="0" w:color="C0504D"/>
            </w:tcBorders>
          </w:tcPr>
          <w:p w:rsidR="00243909" w:rsidRPr="00243909" w:rsidRDefault="00243909" w:rsidP="00243909">
            <w:pPr>
              <w:spacing w:after="0" w:line="240" w:lineRule="auto"/>
              <w:rPr>
                <w:rFonts w:ascii="Times New Roman" w:eastAsia="Times New Roman" w:hAnsi="Times New Roman" w:cs="Times New Roman"/>
                <w:sz w:val="24"/>
                <w:szCs w:val="24"/>
                <w:lang w:val="sr-Cyrl-BA"/>
              </w:rPr>
            </w:pPr>
            <w:r w:rsidRPr="00243909">
              <w:rPr>
                <w:rFonts w:ascii="Times New Roman" w:eastAsia="Times New Roman" w:hAnsi="Times New Roman" w:cs="Times New Roman"/>
                <w:sz w:val="24"/>
                <w:szCs w:val="24"/>
                <w:lang w:val="sr-Cyrl-BA"/>
              </w:rPr>
              <w:t>2</w:t>
            </w:r>
          </w:p>
        </w:tc>
      </w:tr>
      <w:tr w:rsidR="00243909" w:rsidRPr="00243909" w:rsidTr="00AD4D64">
        <w:trPr>
          <w:trHeight w:val="335"/>
        </w:trPr>
        <w:tc>
          <w:tcPr>
            <w:tcW w:w="4615" w:type="dxa"/>
          </w:tcPr>
          <w:p w:rsidR="00243909" w:rsidRPr="00243909" w:rsidRDefault="00243909" w:rsidP="00243909">
            <w:pPr>
              <w:spacing w:after="0" w:line="240" w:lineRule="auto"/>
              <w:rPr>
                <w:rFonts w:ascii="Times New Roman" w:eastAsia="Times New Roman" w:hAnsi="Times New Roman" w:cs="Times New Roman"/>
                <w:b/>
                <w:bCs/>
                <w:sz w:val="24"/>
                <w:szCs w:val="24"/>
                <w:lang w:val="sr-Cyrl-BA"/>
              </w:rPr>
            </w:pPr>
            <w:r w:rsidRPr="00243909">
              <w:rPr>
                <w:rFonts w:ascii="Times New Roman" w:eastAsia="Times New Roman" w:hAnsi="Times New Roman" w:cs="Times New Roman"/>
                <w:b/>
                <w:bCs/>
                <w:sz w:val="24"/>
                <w:szCs w:val="24"/>
                <w:lang w:val="sr-Cyrl-BA"/>
              </w:rPr>
              <w:t>Језик на којем се изводи настава</w:t>
            </w:r>
          </w:p>
          <w:p w:rsidR="00243909" w:rsidRPr="00243909" w:rsidRDefault="00243909" w:rsidP="00243909">
            <w:pPr>
              <w:spacing w:after="0" w:line="240" w:lineRule="auto"/>
              <w:rPr>
                <w:rFonts w:ascii="Times New Roman" w:eastAsia="Times New Roman" w:hAnsi="Times New Roman" w:cs="Times New Roman"/>
                <w:b/>
                <w:bCs/>
                <w:sz w:val="24"/>
                <w:szCs w:val="24"/>
                <w:lang w:val="sr-Cyrl-BA"/>
              </w:rPr>
            </w:pPr>
          </w:p>
        </w:tc>
        <w:tc>
          <w:tcPr>
            <w:tcW w:w="4630" w:type="dxa"/>
          </w:tcPr>
          <w:p w:rsidR="00243909" w:rsidRPr="00243909" w:rsidRDefault="00243909" w:rsidP="00243909">
            <w:pPr>
              <w:spacing w:after="0" w:line="240" w:lineRule="auto"/>
              <w:rPr>
                <w:rFonts w:ascii="Times New Roman" w:eastAsia="Times New Roman" w:hAnsi="Times New Roman" w:cs="Times New Roman"/>
                <w:sz w:val="24"/>
                <w:szCs w:val="24"/>
                <w:lang w:val="sr-Cyrl-BA"/>
              </w:rPr>
            </w:pPr>
            <w:r w:rsidRPr="00243909">
              <w:rPr>
                <w:rFonts w:ascii="Times New Roman" w:eastAsia="Times New Roman" w:hAnsi="Times New Roman" w:cs="Times New Roman"/>
                <w:sz w:val="24"/>
                <w:szCs w:val="24"/>
                <w:lang w:val="sr-Cyrl-BA"/>
              </w:rPr>
              <w:t>Српски језик</w:t>
            </w:r>
          </w:p>
        </w:tc>
      </w:tr>
    </w:tbl>
    <w:p w:rsidR="00243909" w:rsidRPr="00243909" w:rsidRDefault="00243909" w:rsidP="00243909">
      <w:pPr>
        <w:rPr>
          <w:rFonts w:ascii="Calibri" w:eastAsia="Calibri" w:hAnsi="Calibri" w:cs="Times New Roman"/>
        </w:rPr>
      </w:pPr>
    </w:p>
    <w:p w:rsidR="00243909" w:rsidRPr="00243909" w:rsidRDefault="00243909" w:rsidP="00243909">
      <w:pPr>
        <w:rPr>
          <w:rFonts w:ascii="Calibri" w:eastAsia="Calibri" w:hAnsi="Calibri" w:cs="Times New Roman"/>
        </w:rPr>
      </w:pPr>
    </w:p>
    <w:p w:rsidR="00243909" w:rsidRDefault="00243909">
      <w:pPr>
        <w:rPr>
          <w:rFonts w:ascii="Times New Roman" w:hAnsi="Times New Roman" w:cs="Times New Roman"/>
          <w:b/>
          <w:color w:val="0070C0"/>
          <w:sz w:val="28"/>
          <w:szCs w:val="28"/>
        </w:rPr>
      </w:pPr>
    </w:p>
    <w:p w:rsidR="00801D8A" w:rsidRPr="00801D8A" w:rsidRDefault="00243909" w:rsidP="00801D8A">
      <w:pPr>
        <w:pStyle w:val="ListParagraph"/>
        <w:numPr>
          <w:ilvl w:val="1"/>
          <w:numId w:val="7"/>
        </w:numPr>
        <w:jc w:val="center"/>
        <w:rPr>
          <w:rFonts w:ascii="Times New Roman" w:eastAsia="Times New Roman" w:hAnsi="Times New Roman" w:cs="Times New Roman"/>
          <w:b/>
          <w:color w:val="0070C0"/>
          <w:sz w:val="28"/>
          <w:szCs w:val="28"/>
        </w:rPr>
      </w:pPr>
      <w:r w:rsidRPr="00130147">
        <w:rPr>
          <w:rFonts w:ascii="Times New Roman" w:eastAsia="Times New Roman" w:hAnsi="Times New Roman" w:cs="Times New Roman"/>
          <w:b/>
          <w:color w:val="0070C0"/>
          <w:sz w:val="28"/>
          <w:szCs w:val="28"/>
        </w:rPr>
        <w:t>ОСНОВНИ ПОДАЦИ О ШКОЛИ</w:t>
      </w:r>
    </w:p>
    <w:p w:rsidR="00243909" w:rsidRPr="00243909" w:rsidRDefault="00243909" w:rsidP="00130147">
      <w:pPr>
        <w:ind w:left="1800"/>
        <w:contextualSpacing/>
        <w:rPr>
          <w:rFonts w:ascii="Times New Roman" w:eastAsia="Times New Roman" w:hAnsi="Times New Roman" w:cs="Times New Roman"/>
          <w:b/>
          <w:color w:val="0070C0"/>
          <w:sz w:val="28"/>
          <w:szCs w:val="28"/>
        </w:rPr>
      </w:pPr>
    </w:p>
    <w:p w:rsidR="00243909" w:rsidRDefault="00243909" w:rsidP="00243909">
      <w:pPr>
        <w:ind w:firstLine="708"/>
        <w:jc w:val="both"/>
        <w:rPr>
          <w:rFonts w:ascii="Times New Roman" w:eastAsia="Calibri" w:hAnsi="Times New Roman" w:cs="Times New Roman"/>
          <w:color w:val="000000"/>
          <w:sz w:val="24"/>
          <w:szCs w:val="24"/>
        </w:rPr>
      </w:pPr>
      <w:r w:rsidRPr="00243909">
        <w:rPr>
          <w:rFonts w:ascii="Times New Roman" w:eastAsia="Calibri" w:hAnsi="Times New Roman" w:cs="Times New Roman"/>
          <w:color w:val="000000"/>
          <w:sz w:val="24"/>
          <w:szCs w:val="24"/>
        </w:rPr>
        <w:t xml:space="preserve">Основна школа „Душан Вукасовић Диоген“ налази се у сремском селу Купиново, у јужном делу Општине Пећинци. Поред матичне школе, настава се одвија у још два издвојена одељења у селима Ашања и Обреж. У све три школе, настава се реализује за први и други циклус образовања у укупно 25 одељења (по једно одељење редовне наставе за сваки разред у сва три места и једно комбиновано одељење за децу са сметњама у развоју, у матичној школи у Купинову). </w:t>
      </w:r>
    </w:p>
    <w:p w:rsidR="00243909" w:rsidRPr="00243909" w:rsidRDefault="00243909" w:rsidP="00130147">
      <w:pPr>
        <w:jc w:val="both"/>
        <w:rPr>
          <w:rFonts w:ascii="Times New Roman" w:eastAsia="Calibri" w:hAnsi="Times New Roman" w:cs="Times New Roman"/>
          <w:color w:val="000000"/>
          <w:sz w:val="24"/>
          <w:szCs w:val="24"/>
        </w:rPr>
      </w:pPr>
    </w:p>
    <w:p w:rsidR="00243909" w:rsidRDefault="005806B6" w:rsidP="00243909">
      <w:pPr>
        <w:ind w:firstLine="708"/>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lang w:val="en-US" w:eastAsia="en-US"/>
        </w:rPr>
        <mc:AlternateContent>
          <mc:Choice Requires="wps">
            <w:drawing>
              <wp:anchor distT="0" distB="0" distL="114300" distR="114300" simplePos="0" relativeHeight="251727872" behindDoc="0" locked="0" layoutInCell="1" allowOverlap="1" wp14:anchorId="0144F504" wp14:editId="4D785319">
                <wp:simplePos x="0" y="0"/>
                <wp:positionH relativeFrom="column">
                  <wp:posOffset>1618615</wp:posOffset>
                </wp:positionH>
                <wp:positionV relativeFrom="paragraph">
                  <wp:posOffset>2294255</wp:posOffset>
                </wp:positionV>
                <wp:extent cx="2609850" cy="2524125"/>
                <wp:effectExtent l="57150" t="38100" r="76200" b="104775"/>
                <wp:wrapNone/>
                <wp:docPr id="403" name="Правоугаоник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2524125"/>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авоугаоник 403" o:spid="_x0000_s1026" style="position:absolute;margin-left:127.45pt;margin-top:180.65pt;width:205.5pt;height:19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" fillcolor="#a0cb97 [1623]" strokecolor="#497e3e [3047]">
                <v:fill color2="#e2efdf [503]" rotate="t" angle="180" colors="0 #b7dcb2;22938f #cde5c9;1 #ecf6ea" focus="100%" type="gradient"/>
                <v:shadow on="t" color="black" opacity="24903f" origin=",.5" offset="0,.55556mm"/>
                <v:path arrowok="t"/>
              </v:rect>
            </w:pict>
          </mc:Fallback>
        </mc:AlternateContent>
      </w:r>
      <w:r>
        <w:rPr>
          <w:rFonts w:ascii="Times New Roman" w:eastAsia="Calibri" w:hAnsi="Times New Roman" w:cs="Times New Roman"/>
          <w:noProof/>
          <w:color w:val="000000"/>
          <w:sz w:val="24"/>
          <w:szCs w:val="24"/>
          <w:lang w:val="en-US" w:eastAsia="en-US"/>
        </w:rPr>
        <mc:AlternateContent>
          <mc:Choice Requires="wps">
            <w:drawing>
              <wp:anchor distT="0" distB="0" distL="114300" distR="114300" simplePos="0" relativeHeight="251726848" behindDoc="0" locked="0" layoutInCell="1" allowOverlap="1" wp14:anchorId="1C18CC37" wp14:editId="7E5F08A8">
                <wp:simplePos x="0" y="0"/>
                <wp:positionH relativeFrom="column">
                  <wp:posOffset>1618615</wp:posOffset>
                </wp:positionH>
                <wp:positionV relativeFrom="paragraph">
                  <wp:posOffset>1094105</wp:posOffset>
                </wp:positionV>
                <wp:extent cx="2609850" cy="1200150"/>
                <wp:effectExtent l="0" t="0" r="19050" b="19050"/>
                <wp:wrapNone/>
                <wp:docPr id="404" name="Једнакокраки троугао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1200150"/>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Једнакокраки троугао 404" o:spid="_x0000_s1026" type="#_x0000_t5" style="position:absolute;margin-left:127.45pt;margin-top:86.15pt;width:205.5pt;height:9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" fillcolor="#9f2936 [3205]" strokecolor="#4e141a [1605]" strokeweight="2pt">
                <v:path arrowok="t"/>
              </v:shape>
            </w:pict>
          </mc:Fallback>
        </mc:AlternateContent>
      </w:r>
    </w:p>
    <w:p w:rsidR="00243909" w:rsidRPr="00243909" w:rsidRDefault="00243909" w:rsidP="002A5458">
      <w:pPr>
        <w:ind w:firstLine="708"/>
        <w:jc w:val="center"/>
        <w:rPr>
          <w:rFonts w:ascii="Times New Roman" w:eastAsia="Calibri" w:hAnsi="Times New Roman" w:cs="Times New Roman"/>
          <w:color w:val="000000"/>
          <w:sz w:val="24"/>
          <w:szCs w:val="24"/>
        </w:rPr>
      </w:pPr>
    </w:p>
    <w:p w:rsidR="00243909" w:rsidRDefault="00243909" w:rsidP="002A5458">
      <w:pPr>
        <w:tabs>
          <w:tab w:val="left" w:pos="1720"/>
          <w:tab w:val="center" w:pos="4536"/>
        </w:tabs>
        <w:jc w:val="center"/>
        <w:rPr>
          <w:rFonts w:ascii="Times New Roman" w:hAnsi="Times New Roman" w:cs="Times New Roman"/>
          <w:b/>
          <w:color w:val="0070C0"/>
          <w:sz w:val="28"/>
          <w:szCs w:val="28"/>
        </w:rPr>
      </w:pPr>
    </w:p>
    <w:p w:rsidR="00130147" w:rsidRDefault="00130147" w:rsidP="00130147">
      <w:pPr>
        <w:tabs>
          <w:tab w:val="left" w:pos="1720"/>
          <w:tab w:val="center" w:pos="4536"/>
        </w:tabs>
        <w:rPr>
          <w:rFonts w:ascii="Times New Roman" w:hAnsi="Times New Roman" w:cs="Times New Roman"/>
          <w:b/>
          <w:color w:val="0070C0"/>
          <w:sz w:val="28"/>
          <w:szCs w:val="28"/>
        </w:rPr>
      </w:pPr>
    </w:p>
    <w:p w:rsidR="00130147" w:rsidRDefault="00130147" w:rsidP="00130147">
      <w:pPr>
        <w:tabs>
          <w:tab w:val="left" w:pos="1720"/>
          <w:tab w:val="center" w:pos="4536"/>
        </w:tabs>
        <w:rPr>
          <w:rFonts w:ascii="Times New Roman" w:hAnsi="Times New Roman" w:cs="Times New Roman"/>
          <w:b/>
          <w:color w:val="0070C0"/>
          <w:sz w:val="28"/>
          <w:szCs w:val="28"/>
        </w:rPr>
      </w:pPr>
    </w:p>
    <w:p w:rsidR="00130147" w:rsidRDefault="00130147" w:rsidP="00130147">
      <w:pPr>
        <w:tabs>
          <w:tab w:val="left" w:pos="1720"/>
          <w:tab w:val="center" w:pos="4536"/>
        </w:tabs>
        <w:rPr>
          <w:rFonts w:ascii="Times New Roman" w:hAnsi="Times New Roman" w:cs="Times New Roman"/>
          <w:b/>
          <w:color w:val="0070C0"/>
          <w:sz w:val="28"/>
          <w:szCs w:val="28"/>
        </w:rPr>
      </w:pPr>
    </w:p>
    <w:p w:rsidR="002A5458" w:rsidRDefault="002A5458" w:rsidP="00130147">
      <w:pPr>
        <w:tabs>
          <w:tab w:val="left" w:pos="1720"/>
          <w:tab w:val="center" w:pos="4536"/>
        </w:tabs>
        <w:rPr>
          <w:rFonts w:ascii="Times New Roman" w:hAnsi="Times New Roman" w:cs="Times New Roman"/>
          <w:b/>
          <w:color w:val="0070C0"/>
          <w:sz w:val="28"/>
          <w:szCs w:val="28"/>
        </w:rPr>
      </w:pPr>
    </w:p>
    <w:p w:rsidR="002A5458" w:rsidRDefault="005806B6" w:rsidP="00130147">
      <w:pPr>
        <w:tabs>
          <w:tab w:val="left" w:pos="1720"/>
          <w:tab w:val="center" w:pos="4536"/>
        </w:tabs>
        <w:rPr>
          <w:rFonts w:ascii="Times New Roman" w:hAnsi="Times New Roman" w:cs="Times New Roman"/>
          <w:b/>
          <w:color w:val="0070C0"/>
          <w:sz w:val="28"/>
          <w:szCs w:val="28"/>
        </w:rPr>
      </w:pPr>
      <w:r>
        <w:rPr>
          <w:rFonts w:ascii="Times New Roman" w:hAnsi="Times New Roman" w:cs="Times New Roman"/>
          <w:b/>
          <w:noProof/>
          <w:color w:val="0070C0"/>
          <w:sz w:val="28"/>
          <w:szCs w:val="28"/>
          <w:lang w:val="en-US" w:eastAsia="en-US"/>
        </w:rPr>
        <mc:AlternateContent>
          <mc:Choice Requires="wps">
            <w:drawing>
              <wp:anchor distT="0" distB="0" distL="114300" distR="114300" simplePos="0" relativeHeight="251729920" behindDoc="0" locked="0" layoutInCell="1" allowOverlap="1" wp14:anchorId="1EDC1B74" wp14:editId="7D1605E2">
                <wp:simplePos x="0" y="0"/>
                <wp:positionH relativeFrom="column">
                  <wp:posOffset>3085465</wp:posOffset>
                </wp:positionH>
                <wp:positionV relativeFrom="paragraph">
                  <wp:posOffset>220345</wp:posOffset>
                </wp:positionV>
                <wp:extent cx="685800" cy="622300"/>
                <wp:effectExtent l="0" t="0" r="19050" b="25400"/>
                <wp:wrapNone/>
                <wp:docPr id="1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22300"/>
                        </a:xfrm>
                        <a:prstGeom prst="rect">
                          <a:avLst/>
                        </a:prstGeom>
                        <a:solidFill>
                          <a:srgbClr val="FFFFFF"/>
                        </a:solidFill>
                        <a:ln w="9525">
                          <a:solidFill>
                            <a:srgbClr val="000000"/>
                          </a:solidFill>
                          <a:miter lim="800000"/>
                          <a:headEnd/>
                          <a:tailEnd/>
                        </a:ln>
                      </wps:spPr>
                      <wps:txbx>
                        <w:txbxContent>
                          <w:p w:rsidR="00C44871" w:rsidRPr="002A5458" w:rsidRDefault="00C44871">
                            <w:pPr>
                              <w:rPr>
                                <w:b/>
                                <w:lang w:val="sr-Cyrl-CS"/>
                              </w:rPr>
                            </w:pPr>
                            <w:r w:rsidRPr="002A5458">
                              <w:rPr>
                                <w:b/>
                                <w:lang w:val="sr-Cyrl-CS"/>
                              </w:rPr>
                              <w:t>ОБРЕЖ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8" type="#_x0000_t202" style="position:absolute;margin-left:242.95pt;margin-top:17.35pt;width:54pt;height:4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R39KwIAAFgEAAAOAAAAZHJzL2Uyb0RvYy54bWysVNtu2zAMfR+wfxD0vjhxkyw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">
                <v:textbox>
                  <w:txbxContent>
                    <w:p w:rsidR="003C3123" w:rsidRPr="002A5458" w:rsidRDefault="003C3123">
                      <w:pPr>
                        <w:rPr>
                          <w:b/>
                          <w:lang w:val="sr-Cyrl-CS"/>
                        </w:rPr>
                      </w:pPr>
                      <w:r w:rsidRPr="002A5458">
                        <w:rPr>
                          <w:b/>
                          <w:lang w:val="sr-Cyrl-CS"/>
                        </w:rPr>
                        <w:t>ОБРЕЖ</w:t>
                      </w:r>
                    </w:p>
                  </w:txbxContent>
                </v:textbox>
              </v:shape>
            </w:pict>
          </mc:Fallback>
        </mc:AlternateContent>
      </w:r>
      <w:r>
        <w:rPr>
          <w:rFonts w:ascii="Times New Roman" w:hAnsi="Times New Roman" w:cs="Times New Roman"/>
          <w:b/>
          <w:noProof/>
          <w:color w:val="0070C0"/>
          <w:sz w:val="28"/>
          <w:szCs w:val="28"/>
          <w:lang w:val="en-US" w:eastAsia="en-US"/>
        </w:rPr>
        <mc:AlternateContent>
          <mc:Choice Requires="wps">
            <w:drawing>
              <wp:anchor distT="0" distB="0" distL="114300" distR="114300" simplePos="0" relativeHeight="251728896" behindDoc="0" locked="0" layoutInCell="1" allowOverlap="1" wp14:anchorId="50EC99A6" wp14:editId="1FCF5A89">
                <wp:simplePos x="0" y="0"/>
                <wp:positionH relativeFrom="column">
                  <wp:posOffset>1904365</wp:posOffset>
                </wp:positionH>
                <wp:positionV relativeFrom="paragraph">
                  <wp:posOffset>220345</wp:posOffset>
                </wp:positionV>
                <wp:extent cx="723900" cy="622300"/>
                <wp:effectExtent l="0" t="0" r="19050" b="25400"/>
                <wp:wrapNone/>
                <wp:docPr id="1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22300"/>
                        </a:xfrm>
                        <a:prstGeom prst="rect">
                          <a:avLst/>
                        </a:prstGeom>
                        <a:solidFill>
                          <a:srgbClr val="FFFFFF"/>
                        </a:solidFill>
                        <a:ln w="9525">
                          <a:solidFill>
                            <a:srgbClr val="000000"/>
                          </a:solidFill>
                          <a:miter lim="800000"/>
                          <a:headEnd/>
                          <a:tailEnd/>
                        </a:ln>
                      </wps:spPr>
                      <wps:txbx>
                        <w:txbxContent>
                          <w:p w:rsidR="00C44871" w:rsidRPr="002A5458" w:rsidRDefault="00C44871">
                            <w:pPr>
                              <w:rPr>
                                <w:b/>
                                <w:lang w:val="sr-Cyrl-CS"/>
                              </w:rPr>
                            </w:pPr>
                            <w:r w:rsidRPr="002A5458">
                              <w:rPr>
                                <w:b/>
                                <w:lang w:val="sr-Cyrl-CS"/>
                              </w:rPr>
                              <w:t>АШАЊА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9" type="#_x0000_t202" style="position:absolute;margin-left:149.95pt;margin-top:17.35pt;width:57pt;height:4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">
                <v:textbox>
                  <w:txbxContent>
                    <w:p w:rsidR="003C3123" w:rsidRPr="002A5458" w:rsidRDefault="003C3123">
                      <w:pPr>
                        <w:rPr>
                          <w:b/>
                          <w:lang w:val="sr-Cyrl-CS"/>
                        </w:rPr>
                      </w:pPr>
                      <w:r w:rsidRPr="002A5458">
                        <w:rPr>
                          <w:b/>
                          <w:lang w:val="sr-Cyrl-CS"/>
                        </w:rPr>
                        <w:t>АШАЊА</w:t>
                      </w:r>
                    </w:p>
                  </w:txbxContent>
                </v:textbox>
              </v:shape>
            </w:pict>
          </mc:Fallback>
        </mc:AlternateContent>
      </w:r>
    </w:p>
    <w:p w:rsidR="002A5458" w:rsidRDefault="002A5458" w:rsidP="00130147">
      <w:pPr>
        <w:tabs>
          <w:tab w:val="left" w:pos="1720"/>
          <w:tab w:val="center" w:pos="4536"/>
        </w:tabs>
        <w:rPr>
          <w:rFonts w:ascii="Times New Roman" w:hAnsi="Times New Roman" w:cs="Times New Roman"/>
          <w:b/>
          <w:color w:val="0070C0"/>
          <w:sz w:val="28"/>
          <w:szCs w:val="28"/>
        </w:rPr>
      </w:pPr>
    </w:p>
    <w:p w:rsidR="002A5458" w:rsidRDefault="002A5458" w:rsidP="00130147">
      <w:pPr>
        <w:tabs>
          <w:tab w:val="left" w:pos="1720"/>
          <w:tab w:val="center" w:pos="4536"/>
        </w:tabs>
        <w:rPr>
          <w:rFonts w:ascii="Times New Roman" w:hAnsi="Times New Roman" w:cs="Times New Roman"/>
          <w:b/>
          <w:color w:val="0070C0"/>
          <w:sz w:val="28"/>
          <w:szCs w:val="28"/>
        </w:rPr>
      </w:pPr>
    </w:p>
    <w:p w:rsidR="002A5458" w:rsidRDefault="005806B6" w:rsidP="00130147">
      <w:pPr>
        <w:tabs>
          <w:tab w:val="left" w:pos="1720"/>
          <w:tab w:val="center" w:pos="4536"/>
        </w:tabs>
        <w:rPr>
          <w:rFonts w:ascii="Times New Roman" w:hAnsi="Times New Roman" w:cs="Times New Roman"/>
          <w:b/>
          <w:color w:val="0070C0"/>
          <w:sz w:val="28"/>
          <w:szCs w:val="28"/>
        </w:rPr>
      </w:pPr>
      <w:r>
        <w:rPr>
          <w:rFonts w:ascii="Times New Roman" w:hAnsi="Times New Roman" w:cs="Times New Roman"/>
          <w:b/>
          <w:noProof/>
          <w:color w:val="0070C0"/>
          <w:sz w:val="28"/>
          <w:szCs w:val="28"/>
          <w:lang w:val="en-US" w:eastAsia="en-US"/>
        </w:rPr>
        <mc:AlternateContent>
          <mc:Choice Requires="wps">
            <w:drawing>
              <wp:anchor distT="0" distB="0" distL="114300" distR="114300" simplePos="0" relativeHeight="251730944" behindDoc="0" locked="0" layoutInCell="1" allowOverlap="1" wp14:anchorId="70D0FC74" wp14:editId="1C71E14F">
                <wp:simplePos x="0" y="0"/>
                <wp:positionH relativeFrom="column">
                  <wp:posOffset>2437765</wp:posOffset>
                </wp:positionH>
                <wp:positionV relativeFrom="paragraph">
                  <wp:posOffset>48260</wp:posOffset>
                </wp:positionV>
                <wp:extent cx="952500" cy="1143000"/>
                <wp:effectExtent l="0" t="0" r="19050" b="19050"/>
                <wp:wrapNone/>
                <wp:docPr id="1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143000"/>
                        </a:xfrm>
                        <a:prstGeom prst="rect">
                          <a:avLst/>
                        </a:prstGeom>
                        <a:solidFill>
                          <a:srgbClr val="FFFFFF"/>
                        </a:solidFill>
                        <a:ln w="9525">
                          <a:solidFill>
                            <a:srgbClr val="000000"/>
                          </a:solidFill>
                          <a:miter lim="800000"/>
                          <a:headEnd/>
                          <a:tailEnd/>
                        </a:ln>
                      </wps:spPr>
                      <wps:txbx>
                        <w:txbxContent>
                          <w:p w:rsidR="00C44871" w:rsidRPr="002A5458" w:rsidRDefault="00C44871">
                            <w:pPr>
                              <w:rPr>
                                <w:b/>
                                <w:lang w:val="sr-Cyrl-CS"/>
                              </w:rPr>
                            </w:pPr>
                            <w:r w:rsidRPr="002A5458">
                              <w:rPr>
                                <w:b/>
                                <w:lang w:val="sr-Cyrl-CS"/>
                              </w:rPr>
                              <w:t>КУПИНОВО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0" type="#_x0000_t202" style="position:absolute;margin-left:191.95pt;margin-top:3.8pt;width:75pt;height:9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">
                <v:textbox>
                  <w:txbxContent>
                    <w:p w:rsidR="003C3123" w:rsidRPr="002A5458" w:rsidRDefault="003C3123">
                      <w:pPr>
                        <w:rPr>
                          <w:b/>
                          <w:lang w:val="sr-Cyrl-CS"/>
                        </w:rPr>
                      </w:pPr>
                      <w:r w:rsidRPr="002A5458">
                        <w:rPr>
                          <w:b/>
                          <w:lang w:val="sr-Cyrl-CS"/>
                        </w:rPr>
                        <w:t>КУПИНОВО</w:t>
                      </w:r>
                    </w:p>
                  </w:txbxContent>
                </v:textbox>
              </v:shape>
            </w:pict>
          </mc:Fallback>
        </mc:AlternateContent>
      </w:r>
    </w:p>
    <w:p w:rsidR="002A5458" w:rsidRDefault="002A5458" w:rsidP="00130147">
      <w:pPr>
        <w:tabs>
          <w:tab w:val="left" w:pos="1720"/>
          <w:tab w:val="center" w:pos="4536"/>
        </w:tabs>
        <w:rPr>
          <w:rFonts w:ascii="Times New Roman" w:hAnsi="Times New Roman" w:cs="Times New Roman"/>
          <w:b/>
          <w:color w:val="0070C0"/>
          <w:sz w:val="28"/>
          <w:szCs w:val="28"/>
        </w:rPr>
      </w:pPr>
    </w:p>
    <w:p w:rsidR="002A5458" w:rsidRDefault="002A5458" w:rsidP="00130147">
      <w:pPr>
        <w:tabs>
          <w:tab w:val="left" w:pos="1720"/>
          <w:tab w:val="center" w:pos="4536"/>
        </w:tabs>
        <w:rPr>
          <w:rFonts w:ascii="Times New Roman" w:hAnsi="Times New Roman" w:cs="Times New Roman"/>
          <w:b/>
          <w:color w:val="0070C0"/>
          <w:sz w:val="28"/>
          <w:szCs w:val="28"/>
        </w:rPr>
      </w:pPr>
    </w:p>
    <w:p w:rsidR="002A5458" w:rsidRDefault="002A5458" w:rsidP="00130147">
      <w:pPr>
        <w:tabs>
          <w:tab w:val="left" w:pos="1720"/>
          <w:tab w:val="center" w:pos="4536"/>
        </w:tabs>
        <w:rPr>
          <w:rFonts w:ascii="Times New Roman" w:hAnsi="Times New Roman" w:cs="Times New Roman"/>
          <w:b/>
          <w:color w:val="0070C0"/>
          <w:sz w:val="28"/>
          <w:szCs w:val="28"/>
        </w:rPr>
      </w:pPr>
    </w:p>
    <w:p w:rsidR="002A5458" w:rsidRDefault="002A5458" w:rsidP="00130147">
      <w:pPr>
        <w:tabs>
          <w:tab w:val="left" w:pos="1720"/>
          <w:tab w:val="center" w:pos="4536"/>
        </w:tabs>
        <w:rPr>
          <w:rFonts w:ascii="Times New Roman" w:hAnsi="Times New Roman" w:cs="Times New Roman"/>
          <w:b/>
          <w:color w:val="0070C0"/>
          <w:sz w:val="28"/>
          <w:szCs w:val="28"/>
        </w:rPr>
      </w:pPr>
    </w:p>
    <w:p w:rsidR="002A5458" w:rsidRDefault="002A5458" w:rsidP="00130147">
      <w:pPr>
        <w:tabs>
          <w:tab w:val="left" w:pos="1720"/>
          <w:tab w:val="center" w:pos="4536"/>
        </w:tabs>
        <w:rPr>
          <w:rFonts w:ascii="Times New Roman" w:hAnsi="Times New Roman" w:cs="Times New Roman"/>
          <w:b/>
          <w:color w:val="0070C0"/>
          <w:sz w:val="28"/>
          <w:szCs w:val="28"/>
        </w:rPr>
      </w:pPr>
    </w:p>
    <w:p w:rsidR="002A5458" w:rsidRDefault="002A5458" w:rsidP="00130147">
      <w:pPr>
        <w:tabs>
          <w:tab w:val="left" w:pos="1720"/>
          <w:tab w:val="center" w:pos="4536"/>
        </w:tabs>
        <w:rPr>
          <w:rFonts w:ascii="Times New Roman" w:hAnsi="Times New Roman" w:cs="Times New Roman"/>
          <w:b/>
          <w:color w:val="0070C0"/>
          <w:sz w:val="28"/>
          <w:szCs w:val="28"/>
        </w:rPr>
      </w:pPr>
    </w:p>
    <w:p w:rsidR="002A5458" w:rsidRDefault="002A5458" w:rsidP="00130147">
      <w:pPr>
        <w:tabs>
          <w:tab w:val="left" w:pos="1720"/>
          <w:tab w:val="center" w:pos="4536"/>
        </w:tabs>
        <w:rPr>
          <w:rFonts w:ascii="Times New Roman" w:hAnsi="Times New Roman" w:cs="Times New Roman"/>
          <w:b/>
          <w:color w:val="0070C0"/>
          <w:sz w:val="28"/>
          <w:szCs w:val="28"/>
        </w:rPr>
      </w:pPr>
    </w:p>
    <w:p w:rsidR="00130147" w:rsidRPr="00E35FB7" w:rsidRDefault="00130147" w:rsidP="00130147">
      <w:pPr>
        <w:tabs>
          <w:tab w:val="left" w:pos="1720"/>
          <w:tab w:val="center" w:pos="4536"/>
        </w:tabs>
        <w:rPr>
          <w:rFonts w:ascii="Times New Roman" w:hAnsi="Times New Roman" w:cs="Times New Roman"/>
          <w:b/>
          <w:color w:val="0070C0"/>
          <w:sz w:val="28"/>
          <w:szCs w:val="28"/>
          <w:lang w:val="sr-Cyrl-RS"/>
        </w:rPr>
      </w:pPr>
    </w:p>
    <w:p w:rsidR="00130147" w:rsidRPr="00130147" w:rsidRDefault="00130147" w:rsidP="00130147">
      <w:pPr>
        <w:pStyle w:val="ListParagraph"/>
        <w:numPr>
          <w:ilvl w:val="1"/>
          <w:numId w:val="7"/>
        </w:numPr>
        <w:jc w:val="center"/>
        <w:rPr>
          <w:rFonts w:ascii="Times New Roman" w:eastAsia="Calibri" w:hAnsi="Times New Roman" w:cs="Times New Roman"/>
          <w:b/>
          <w:color w:val="0070C0"/>
          <w:sz w:val="28"/>
          <w:szCs w:val="28"/>
        </w:rPr>
      </w:pPr>
      <w:r w:rsidRPr="00130147">
        <w:rPr>
          <w:rFonts w:ascii="Times New Roman" w:eastAsia="Calibri" w:hAnsi="Times New Roman" w:cs="Times New Roman"/>
          <w:b/>
          <w:color w:val="0070C0"/>
          <w:sz w:val="28"/>
          <w:szCs w:val="28"/>
        </w:rPr>
        <w:t>КРАТАК ИСТОРИЈАТ ШКОЛЕ</w:t>
      </w:r>
    </w:p>
    <w:p w:rsidR="00130147" w:rsidRPr="00130147" w:rsidRDefault="00130147" w:rsidP="00130147">
      <w:pPr>
        <w:tabs>
          <w:tab w:val="left" w:pos="6285"/>
        </w:tabs>
        <w:spacing w:after="0" w:line="240" w:lineRule="auto"/>
        <w:rPr>
          <w:rFonts w:ascii="Times New Roman" w:eastAsia="Times New Roman" w:hAnsi="Times New Roman" w:cs="Times New Roman"/>
          <w:b/>
          <w:i/>
          <w:sz w:val="24"/>
          <w:szCs w:val="24"/>
          <w:lang w:val="sr-Cyrl-CS"/>
        </w:rPr>
      </w:pPr>
      <w:r w:rsidRPr="00130147">
        <w:rPr>
          <w:rFonts w:ascii="Times New Roman" w:eastAsia="Times New Roman" w:hAnsi="Times New Roman" w:cs="Times New Roman"/>
          <w:b/>
          <w:i/>
          <w:sz w:val="24"/>
          <w:szCs w:val="24"/>
          <w:lang w:val="sr-Cyrl-CS"/>
        </w:rPr>
        <w:tab/>
      </w:r>
    </w:p>
    <w:p w:rsidR="00130147" w:rsidRPr="00130147" w:rsidRDefault="00130147" w:rsidP="00130147">
      <w:pPr>
        <w:spacing w:after="0" w:line="240" w:lineRule="auto"/>
        <w:rPr>
          <w:rFonts w:ascii="Times New Roman" w:eastAsia="Calibri" w:hAnsi="Times New Roman" w:cs="Times New Roman"/>
          <w:sz w:val="24"/>
          <w:szCs w:val="24"/>
          <w:lang w:val="sr-Cyrl-BA"/>
        </w:rPr>
      </w:pPr>
    </w:p>
    <w:p w:rsidR="00130147" w:rsidRPr="00130147" w:rsidRDefault="00130147" w:rsidP="00130147">
      <w:pPr>
        <w:spacing w:after="0" w:line="240" w:lineRule="auto"/>
        <w:ind w:firstLine="540"/>
        <w:jc w:val="both"/>
        <w:rPr>
          <w:rFonts w:ascii="Times New Roman" w:eastAsia="Times New Roman" w:hAnsi="Times New Roman" w:cs="Times New Roman"/>
          <w:sz w:val="24"/>
          <w:szCs w:val="24"/>
        </w:rPr>
      </w:pPr>
      <w:r w:rsidRPr="00130147">
        <w:rPr>
          <w:rFonts w:ascii="Times New Roman" w:eastAsia="Times New Roman" w:hAnsi="Times New Roman" w:cs="Times New Roman"/>
          <w:sz w:val="24"/>
          <w:szCs w:val="24"/>
        </w:rPr>
        <w:t>Најстарији писани подаци о школи потичу из 1786. године из пера Франца Штефана Енгела: „Купиново има једну илирску и једну немачку школу“. У старој црквеној књизи из 1792. годин</w:t>
      </w:r>
      <w:r w:rsidR="00524962">
        <w:rPr>
          <w:rFonts w:ascii="Times New Roman" w:eastAsia="Times New Roman" w:hAnsi="Times New Roman" w:cs="Times New Roman"/>
          <w:sz w:val="24"/>
          <w:szCs w:val="24"/>
        </w:rPr>
        <w:t>е постоји опис илирске школе: „</w:t>
      </w:r>
      <w:r w:rsidRPr="00130147">
        <w:rPr>
          <w:rFonts w:ascii="Times New Roman" w:eastAsia="Times New Roman" w:hAnsi="Times New Roman" w:cs="Times New Roman"/>
          <w:sz w:val="24"/>
          <w:szCs w:val="24"/>
        </w:rPr>
        <w:t>Школа има три просторије, покривена је трском и изграђена на балванима...“</w:t>
      </w:r>
    </w:p>
    <w:p w:rsidR="00130147" w:rsidRPr="00130147" w:rsidRDefault="00130147" w:rsidP="00130147">
      <w:pPr>
        <w:spacing w:after="0" w:line="240" w:lineRule="auto"/>
        <w:ind w:firstLine="540"/>
        <w:jc w:val="both"/>
        <w:rPr>
          <w:rFonts w:ascii="Times New Roman" w:eastAsia="Times New Roman" w:hAnsi="Times New Roman" w:cs="Times New Roman"/>
          <w:sz w:val="24"/>
          <w:szCs w:val="24"/>
        </w:rPr>
      </w:pPr>
      <w:r w:rsidRPr="00130147">
        <w:rPr>
          <w:rFonts w:ascii="Times New Roman" w:eastAsia="Times New Roman" w:hAnsi="Times New Roman" w:cs="Times New Roman"/>
          <w:sz w:val="24"/>
          <w:szCs w:val="24"/>
        </w:rPr>
        <w:t>Између два рата школа је радила у згради са пет учионица. Ова зграда уништена је у борбама 1943. године, а 1954. године подигнута је нова школска зграда у центру села. Школске 1955/56. године школа д</w:t>
      </w:r>
      <w:r w:rsidR="00524962">
        <w:rPr>
          <w:rFonts w:ascii="Times New Roman" w:eastAsia="Times New Roman" w:hAnsi="Times New Roman" w:cs="Times New Roman"/>
          <w:sz w:val="24"/>
          <w:szCs w:val="24"/>
        </w:rPr>
        <w:t>обија назив Осмогодишња школа „</w:t>
      </w:r>
      <w:r w:rsidRPr="00130147">
        <w:rPr>
          <w:rFonts w:ascii="Times New Roman" w:eastAsia="Times New Roman" w:hAnsi="Times New Roman" w:cs="Times New Roman"/>
          <w:sz w:val="24"/>
          <w:szCs w:val="24"/>
        </w:rPr>
        <w:t>Душан Вукасовић Диоген“, по имену учитеља – народног хероја који је радио у овој школи између два рата.</w:t>
      </w:r>
    </w:p>
    <w:p w:rsidR="00130147" w:rsidRPr="00130147" w:rsidRDefault="00130147" w:rsidP="00130147">
      <w:pPr>
        <w:spacing w:after="0" w:line="240" w:lineRule="auto"/>
        <w:ind w:firstLine="540"/>
        <w:jc w:val="both"/>
        <w:rPr>
          <w:rFonts w:ascii="Times New Roman" w:eastAsia="Times New Roman" w:hAnsi="Times New Roman" w:cs="Times New Roman"/>
          <w:sz w:val="24"/>
          <w:szCs w:val="24"/>
        </w:rPr>
      </w:pPr>
      <w:r w:rsidRPr="00130147">
        <w:rPr>
          <w:rFonts w:ascii="Times New Roman" w:eastAsia="Times New Roman" w:hAnsi="Times New Roman" w:cs="Times New Roman"/>
          <w:sz w:val="24"/>
          <w:szCs w:val="24"/>
        </w:rPr>
        <w:t>18. 11. 1976. године извршена је интеграција школа које су до тада радиле као самосталне школе у Купинову, Ашањи и Обрежу. У Ашањи школа је носила име по народном хероју Влади Обрадовићу Каменом, док се школа у Обрежу звала по хероју Миленку Веркићу Неши. Тако интегрисана школа је првобитно</w:t>
      </w:r>
      <w:r w:rsidR="00524962">
        <w:rPr>
          <w:rFonts w:ascii="Times New Roman" w:eastAsia="Times New Roman" w:hAnsi="Times New Roman" w:cs="Times New Roman"/>
          <w:sz w:val="24"/>
          <w:szCs w:val="24"/>
        </w:rPr>
        <w:t xml:space="preserve"> добила назив „</w:t>
      </w:r>
      <w:r w:rsidRPr="00130147">
        <w:rPr>
          <w:rFonts w:ascii="Times New Roman" w:eastAsia="Times New Roman" w:hAnsi="Times New Roman" w:cs="Times New Roman"/>
          <w:sz w:val="24"/>
          <w:szCs w:val="24"/>
        </w:rPr>
        <w:t>Народни хероји Диоген, Камени и Неша“, са седиштем у Купинову. Све три школе су радиле и обитавале и даље као осмогодишње, а наставници су путовали у сва три села. Назив школе је промењен 197</w:t>
      </w:r>
      <w:r w:rsidR="00E35FB7">
        <w:rPr>
          <w:rFonts w:ascii="Times New Roman" w:eastAsia="Times New Roman" w:hAnsi="Times New Roman" w:cs="Times New Roman"/>
          <w:sz w:val="24"/>
          <w:szCs w:val="24"/>
        </w:rPr>
        <w:t>8. године, одлуком суда, у ОШ „</w:t>
      </w:r>
      <w:r w:rsidRPr="00130147">
        <w:rPr>
          <w:rFonts w:ascii="Times New Roman" w:eastAsia="Times New Roman" w:hAnsi="Times New Roman" w:cs="Times New Roman"/>
          <w:sz w:val="24"/>
          <w:szCs w:val="24"/>
        </w:rPr>
        <w:t>Душан Вукасовић Диоген“.</w:t>
      </w:r>
    </w:p>
    <w:p w:rsidR="00130147" w:rsidRDefault="00130147" w:rsidP="00130147">
      <w:pPr>
        <w:tabs>
          <w:tab w:val="left" w:pos="1720"/>
          <w:tab w:val="center" w:pos="4536"/>
        </w:tabs>
        <w:rPr>
          <w:rFonts w:ascii="Times New Roman" w:hAnsi="Times New Roman" w:cs="Times New Roman"/>
          <w:b/>
          <w:color w:val="0070C0"/>
          <w:sz w:val="28"/>
          <w:szCs w:val="28"/>
        </w:rPr>
      </w:pPr>
    </w:p>
    <w:p w:rsidR="00130147" w:rsidRDefault="00130147" w:rsidP="00130147">
      <w:pPr>
        <w:tabs>
          <w:tab w:val="left" w:pos="1720"/>
          <w:tab w:val="center" w:pos="4536"/>
        </w:tabs>
        <w:rPr>
          <w:rFonts w:ascii="Times New Roman" w:hAnsi="Times New Roman" w:cs="Times New Roman"/>
          <w:b/>
          <w:color w:val="0070C0"/>
          <w:sz w:val="28"/>
          <w:szCs w:val="28"/>
        </w:rPr>
      </w:pPr>
    </w:p>
    <w:p w:rsidR="00130147" w:rsidRDefault="00130147" w:rsidP="00130147">
      <w:pPr>
        <w:tabs>
          <w:tab w:val="left" w:pos="1720"/>
          <w:tab w:val="center" w:pos="4536"/>
        </w:tabs>
        <w:rPr>
          <w:rFonts w:ascii="Times New Roman" w:hAnsi="Times New Roman" w:cs="Times New Roman"/>
          <w:b/>
          <w:color w:val="0070C0"/>
          <w:sz w:val="28"/>
          <w:szCs w:val="28"/>
        </w:rPr>
      </w:pPr>
    </w:p>
    <w:p w:rsidR="00130147" w:rsidRDefault="00130147" w:rsidP="00130147">
      <w:pPr>
        <w:tabs>
          <w:tab w:val="left" w:pos="1720"/>
          <w:tab w:val="center" w:pos="4536"/>
        </w:tabs>
        <w:rPr>
          <w:rFonts w:ascii="Times New Roman" w:hAnsi="Times New Roman" w:cs="Times New Roman"/>
          <w:b/>
          <w:color w:val="0070C0"/>
          <w:sz w:val="28"/>
          <w:szCs w:val="28"/>
        </w:rPr>
      </w:pPr>
    </w:p>
    <w:p w:rsidR="00130147" w:rsidRDefault="00130147" w:rsidP="00130147">
      <w:pPr>
        <w:tabs>
          <w:tab w:val="left" w:pos="1720"/>
          <w:tab w:val="center" w:pos="4536"/>
        </w:tabs>
        <w:rPr>
          <w:rFonts w:ascii="Times New Roman" w:hAnsi="Times New Roman" w:cs="Times New Roman"/>
          <w:b/>
          <w:color w:val="0070C0"/>
          <w:sz w:val="28"/>
          <w:szCs w:val="28"/>
        </w:rPr>
      </w:pPr>
    </w:p>
    <w:p w:rsidR="00130147" w:rsidRDefault="00130147" w:rsidP="00130147">
      <w:pPr>
        <w:tabs>
          <w:tab w:val="left" w:pos="1720"/>
          <w:tab w:val="center" w:pos="4536"/>
        </w:tabs>
        <w:rPr>
          <w:rFonts w:ascii="Times New Roman" w:hAnsi="Times New Roman" w:cs="Times New Roman"/>
          <w:b/>
          <w:color w:val="0070C0"/>
          <w:sz w:val="28"/>
          <w:szCs w:val="28"/>
        </w:rPr>
      </w:pPr>
    </w:p>
    <w:p w:rsidR="00130147" w:rsidRDefault="00130147" w:rsidP="00130147">
      <w:pPr>
        <w:tabs>
          <w:tab w:val="left" w:pos="1720"/>
          <w:tab w:val="center" w:pos="4536"/>
        </w:tabs>
        <w:rPr>
          <w:rFonts w:ascii="Times New Roman" w:hAnsi="Times New Roman" w:cs="Times New Roman"/>
          <w:b/>
          <w:color w:val="0070C0"/>
          <w:sz w:val="28"/>
          <w:szCs w:val="28"/>
        </w:rPr>
      </w:pPr>
    </w:p>
    <w:p w:rsidR="00130147" w:rsidRDefault="00130147" w:rsidP="00130147">
      <w:pPr>
        <w:tabs>
          <w:tab w:val="left" w:pos="1720"/>
          <w:tab w:val="center" w:pos="4536"/>
        </w:tabs>
        <w:rPr>
          <w:rFonts w:ascii="Times New Roman" w:hAnsi="Times New Roman" w:cs="Times New Roman"/>
          <w:b/>
          <w:color w:val="0070C0"/>
          <w:sz w:val="28"/>
          <w:szCs w:val="28"/>
        </w:rPr>
      </w:pPr>
    </w:p>
    <w:p w:rsidR="00130147" w:rsidRDefault="00130147" w:rsidP="00130147">
      <w:pPr>
        <w:tabs>
          <w:tab w:val="left" w:pos="1720"/>
          <w:tab w:val="center" w:pos="4536"/>
        </w:tabs>
        <w:rPr>
          <w:rFonts w:ascii="Times New Roman" w:hAnsi="Times New Roman" w:cs="Times New Roman"/>
          <w:b/>
          <w:color w:val="0070C0"/>
          <w:sz w:val="28"/>
          <w:szCs w:val="28"/>
        </w:rPr>
      </w:pPr>
    </w:p>
    <w:p w:rsidR="00130147" w:rsidRDefault="00130147" w:rsidP="00130147">
      <w:pPr>
        <w:tabs>
          <w:tab w:val="left" w:pos="1720"/>
          <w:tab w:val="center" w:pos="4536"/>
        </w:tabs>
        <w:rPr>
          <w:rFonts w:ascii="Times New Roman" w:hAnsi="Times New Roman" w:cs="Times New Roman"/>
          <w:b/>
          <w:color w:val="0070C0"/>
          <w:sz w:val="28"/>
          <w:szCs w:val="28"/>
        </w:rPr>
      </w:pPr>
    </w:p>
    <w:p w:rsidR="00130147" w:rsidRDefault="00130147" w:rsidP="00130147">
      <w:pPr>
        <w:tabs>
          <w:tab w:val="left" w:pos="1720"/>
          <w:tab w:val="center" w:pos="4536"/>
        </w:tabs>
        <w:rPr>
          <w:rFonts w:ascii="Times New Roman" w:hAnsi="Times New Roman" w:cs="Times New Roman"/>
          <w:b/>
          <w:color w:val="0070C0"/>
          <w:sz w:val="28"/>
          <w:szCs w:val="28"/>
          <w:lang w:val="sr-Cyrl-RS"/>
        </w:rPr>
      </w:pPr>
    </w:p>
    <w:p w:rsidR="00E35FB7" w:rsidRDefault="00E35FB7" w:rsidP="00130147">
      <w:pPr>
        <w:tabs>
          <w:tab w:val="left" w:pos="1720"/>
          <w:tab w:val="center" w:pos="4536"/>
        </w:tabs>
        <w:rPr>
          <w:rFonts w:ascii="Times New Roman" w:hAnsi="Times New Roman" w:cs="Times New Roman"/>
          <w:b/>
          <w:color w:val="0070C0"/>
          <w:sz w:val="28"/>
          <w:szCs w:val="28"/>
          <w:lang w:val="sr-Cyrl-RS"/>
        </w:rPr>
      </w:pPr>
    </w:p>
    <w:p w:rsidR="00E35FB7" w:rsidRPr="00E35FB7" w:rsidRDefault="00E35FB7" w:rsidP="00130147">
      <w:pPr>
        <w:tabs>
          <w:tab w:val="left" w:pos="1720"/>
          <w:tab w:val="center" w:pos="4536"/>
        </w:tabs>
        <w:rPr>
          <w:rFonts w:ascii="Times New Roman" w:hAnsi="Times New Roman" w:cs="Times New Roman"/>
          <w:b/>
          <w:color w:val="0070C0"/>
          <w:sz w:val="28"/>
          <w:szCs w:val="28"/>
          <w:lang w:val="sr-Cyrl-RS"/>
        </w:rPr>
      </w:pPr>
    </w:p>
    <w:p w:rsidR="00130147" w:rsidRDefault="00130147" w:rsidP="00130147">
      <w:pPr>
        <w:tabs>
          <w:tab w:val="left" w:pos="1720"/>
          <w:tab w:val="center" w:pos="4536"/>
        </w:tabs>
        <w:rPr>
          <w:rFonts w:ascii="Times New Roman" w:hAnsi="Times New Roman" w:cs="Times New Roman"/>
          <w:b/>
          <w:color w:val="0070C0"/>
          <w:sz w:val="28"/>
          <w:szCs w:val="28"/>
        </w:rPr>
      </w:pPr>
    </w:p>
    <w:p w:rsidR="00130147" w:rsidRDefault="00130147" w:rsidP="00130147">
      <w:pPr>
        <w:tabs>
          <w:tab w:val="left" w:pos="1720"/>
          <w:tab w:val="center" w:pos="4536"/>
        </w:tabs>
        <w:rPr>
          <w:rFonts w:ascii="Times New Roman" w:hAnsi="Times New Roman" w:cs="Times New Roman"/>
          <w:b/>
          <w:color w:val="0070C0"/>
          <w:sz w:val="28"/>
          <w:szCs w:val="28"/>
        </w:rPr>
      </w:pPr>
    </w:p>
    <w:p w:rsidR="00130147" w:rsidRPr="00DB0F5B" w:rsidRDefault="00130147" w:rsidP="00DB0F5B">
      <w:pPr>
        <w:pStyle w:val="ListParagraph"/>
        <w:numPr>
          <w:ilvl w:val="1"/>
          <w:numId w:val="7"/>
        </w:numPr>
        <w:jc w:val="center"/>
        <w:rPr>
          <w:rFonts w:ascii="Times New Roman" w:eastAsia="Calibri" w:hAnsi="Times New Roman" w:cs="Times New Roman"/>
          <w:b/>
          <w:color w:val="0070C0"/>
          <w:sz w:val="28"/>
          <w:szCs w:val="28"/>
        </w:rPr>
      </w:pPr>
      <w:r w:rsidRPr="00DB0F5B">
        <w:rPr>
          <w:rFonts w:ascii="Times New Roman" w:eastAsia="Calibri" w:hAnsi="Times New Roman" w:cs="Times New Roman"/>
          <w:b/>
          <w:color w:val="0070C0"/>
          <w:sz w:val="28"/>
          <w:szCs w:val="28"/>
        </w:rPr>
        <w:t>ШКОЛА ДАНАС</w:t>
      </w:r>
    </w:p>
    <w:p w:rsidR="00130147" w:rsidRPr="00130147" w:rsidRDefault="00130147" w:rsidP="00130147">
      <w:pPr>
        <w:spacing w:after="0" w:line="240" w:lineRule="auto"/>
        <w:ind w:firstLine="708"/>
        <w:jc w:val="both"/>
        <w:rPr>
          <w:rFonts w:ascii="Times New Roman" w:eastAsia="Times New Roman" w:hAnsi="Times New Roman" w:cs="Times New Roman"/>
          <w:sz w:val="24"/>
          <w:szCs w:val="24"/>
          <w:lang w:val="sr-Cyrl-CS"/>
        </w:rPr>
      </w:pPr>
      <w:r w:rsidRPr="00130147">
        <w:rPr>
          <w:rFonts w:ascii="Times New Roman" w:eastAsia="Times New Roman" w:hAnsi="Times New Roman" w:cs="Times New Roman"/>
          <w:sz w:val="24"/>
          <w:szCs w:val="24"/>
          <w:lang w:val="sr-Cyrl-CS"/>
        </w:rPr>
        <w:t xml:space="preserve">Данас школа има три школска објекта који се налазе у центрима места. Излазе на више улица и доступни су деци која живе у местима. У школу ђаци долазе пешке. </w:t>
      </w:r>
    </w:p>
    <w:p w:rsidR="009174B9" w:rsidRDefault="00130147" w:rsidP="00130147">
      <w:pPr>
        <w:spacing w:after="0" w:line="240" w:lineRule="auto"/>
        <w:ind w:firstLine="708"/>
        <w:jc w:val="both"/>
        <w:rPr>
          <w:rFonts w:ascii="Times New Roman" w:eastAsia="Times New Roman" w:hAnsi="Times New Roman" w:cs="Times New Roman"/>
          <w:sz w:val="24"/>
          <w:szCs w:val="24"/>
          <w:lang w:val="sr-Cyrl-CS"/>
        </w:rPr>
      </w:pPr>
      <w:r w:rsidRPr="009174B9">
        <w:rPr>
          <w:rFonts w:ascii="Times New Roman" w:eastAsia="Times New Roman" w:hAnsi="Times New Roman" w:cs="Times New Roman"/>
          <w:sz w:val="24"/>
          <w:szCs w:val="24"/>
          <w:lang w:val="sr-Cyrl-CS"/>
        </w:rPr>
        <w:t xml:space="preserve">Зграда матичне школе </w:t>
      </w:r>
      <w:r w:rsidR="00871C63" w:rsidRPr="009174B9">
        <w:rPr>
          <w:rFonts w:ascii="Times New Roman" w:eastAsia="Times New Roman" w:hAnsi="Times New Roman" w:cs="Times New Roman"/>
          <w:sz w:val="24"/>
          <w:szCs w:val="24"/>
          <w:lang w:val="sr-Cyrl-CS"/>
        </w:rPr>
        <w:t xml:space="preserve">је </w:t>
      </w:r>
      <w:r w:rsidR="009174B9">
        <w:rPr>
          <w:rFonts w:ascii="Times New Roman" w:eastAsia="Times New Roman" w:hAnsi="Times New Roman" w:cs="Times New Roman"/>
          <w:sz w:val="24"/>
          <w:szCs w:val="24"/>
          <w:lang w:val="sr-Cyrl-CS"/>
        </w:rPr>
        <w:t>реновирана током школске 2020/21. године. Сад</w:t>
      </w:r>
      <w:r w:rsidR="00871C63" w:rsidRPr="009174B9">
        <w:rPr>
          <w:rFonts w:ascii="Times New Roman" w:eastAsia="Times New Roman" w:hAnsi="Times New Roman" w:cs="Times New Roman"/>
          <w:sz w:val="24"/>
          <w:szCs w:val="24"/>
          <w:lang w:val="sr-Cyrl-CS"/>
        </w:rPr>
        <w:t xml:space="preserve"> </w:t>
      </w:r>
      <w:r w:rsidRPr="009174B9">
        <w:rPr>
          <w:rFonts w:ascii="Times New Roman" w:eastAsia="Times New Roman" w:hAnsi="Times New Roman" w:cs="Times New Roman"/>
          <w:sz w:val="24"/>
          <w:szCs w:val="24"/>
          <w:lang w:val="sr-Cyrl-CS"/>
        </w:rPr>
        <w:t>има пет учиони</w:t>
      </w:r>
      <w:r w:rsidR="009174B9">
        <w:rPr>
          <w:rFonts w:ascii="Times New Roman" w:eastAsia="Times New Roman" w:hAnsi="Times New Roman" w:cs="Times New Roman"/>
          <w:sz w:val="24"/>
          <w:szCs w:val="24"/>
          <w:lang w:val="sr-Cyrl-CS"/>
        </w:rPr>
        <w:t>ца, шест</w:t>
      </w:r>
      <w:r w:rsidR="006905F4" w:rsidRPr="009174B9">
        <w:rPr>
          <w:rFonts w:ascii="Times New Roman" w:eastAsia="Times New Roman" w:hAnsi="Times New Roman" w:cs="Times New Roman"/>
          <w:sz w:val="24"/>
          <w:szCs w:val="24"/>
          <w:lang w:val="sr-Cyrl-CS"/>
        </w:rPr>
        <w:t xml:space="preserve"> кабинет</w:t>
      </w:r>
      <w:r w:rsidR="009174B9">
        <w:rPr>
          <w:rFonts w:ascii="Times New Roman" w:eastAsia="Times New Roman" w:hAnsi="Times New Roman" w:cs="Times New Roman"/>
          <w:sz w:val="24"/>
          <w:szCs w:val="24"/>
          <w:lang w:val="sr-Cyrl-CS"/>
        </w:rPr>
        <w:t>а</w:t>
      </w:r>
      <w:r w:rsidR="006905F4" w:rsidRPr="009174B9">
        <w:rPr>
          <w:rFonts w:ascii="Times New Roman" w:eastAsia="Times New Roman" w:hAnsi="Times New Roman" w:cs="Times New Roman"/>
          <w:sz w:val="24"/>
          <w:szCs w:val="24"/>
          <w:lang w:val="sr-Cyrl-CS"/>
        </w:rPr>
        <w:t>, просторију „</w:t>
      </w:r>
      <w:r w:rsidRPr="009174B9">
        <w:rPr>
          <w:rFonts w:ascii="Times New Roman" w:eastAsia="Times New Roman" w:hAnsi="Times New Roman" w:cs="Times New Roman"/>
          <w:sz w:val="24"/>
          <w:szCs w:val="24"/>
          <w:lang w:val="sr-Cyrl-CS"/>
        </w:rPr>
        <w:t>Ђачког креативног клуба“</w:t>
      </w:r>
      <w:r w:rsidR="00524962" w:rsidRPr="009174B9">
        <w:rPr>
          <w:rFonts w:ascii="Times New Roman" w:eastAsia="Times New Roman" w:hAnsi="Times New Roman" w:cs="Times New Roman"/>
          <w:sz w:val="24"/>
          <w:szCs w:val="24"/>
          <w:lang w:val="sr-Cyrl-CS"/>
        </w:rPr>
        <w:t xml:space="preserve"> </w:t>
      </w:r>
      <w:r w:rsidRPr="009174B9">
        <w:rPr>
          <w:rFonts w:ascii="Times New Roman" w:eastAsia="Times New Roman" w:hAnsi="Times New Roman" w:cs="Times New Roman"/>
          <w:sz w:val="24"/>
          <w:szCs w:val="24"/>
          <w:lang w:val="sr-Cyrl-CS"/>
        </w:rPr>
        <w:t>- за извођење ваннаставних активности,  фискултурну салу у којој се изводи настава физичког васпитања</w:t>
      </w:r>
      <w:r w:rsidR="009174B9">
        <w:rPr>
          <w:rFonts w:ascii="Times New Roman" w:eastAsia="Times New Roman" w:hAnsi="Times New Roman" w:cs="Times New Roman"/>
          <w:sz w:val="24"/>
          <w:szCs w:val="24"/>
          <w:lang w:val="sr-Cyrl-CS"/>
        </w:rPr>
        <w:t xml:space="preserve"> са свлачионицама</w:t>
      </w:r>
      <w:r w:rsidRPr="009174B9">
        <w:rPr>
          <w:rFonts w:ascii="Times New Roman" w:eastAsia="Times New Roman" w:hAnsi="Times New Roman" w:cs="Times New Roman"/>
          <w:sz w:val="24"/>
          <w:szCs w:val="24"/>
          <w:lang w:val="sr-Cyrl-CS"/>
        </w:rPr>
        <w:t xml:space="preserve">, </w:t>
      </w:r>
      <w:r w:rsidR="009174B9">
        <w:rPr>
          <w:rFonts w:ascii="Times New Roman" w:eastAsia="Times New Roman" w:hAnsi="Times New Roman" w:cs="Times New Roman"/>
          <w:sz w:val="24"/>
          <w:szCs w:val="24"/>
          <w:lang w:val="sr-Cyrl-CS"/>
        </w:rPr>
        <w:t xml:space="preserve">кабинет наставника физичког васпитања. </w:t>
      </w:r>
      <w:r w:rsidRPr="009174B9">
        <w:rPr>
          <w:rFonts w:ascii="Times New Roman" w:eastAsia="Times New Roman" w:hAnsi="Times New Roman" w:cs="Times New Roman"/>
          <w:sz w:val="24"/>
          <w:szCs w:val="24"/>
          <w:lang w:val="sr-Cyrl-CS"/>
        </w:rPr>
        <w:t xml:space="preserve">мокри чвор, канцеларије за директора, стручну службу, секретара и </w:t>
      </w:r>
      <w:r w:rsidR="006905F4" w:rsidRPr="009174B9">
        <w:rPr>
          <w:rFonts w:ascii="Times New Roman" w:eastAsia="Times New Roman" w:hAnsi="Times New Roman" w:cs="Times New Roman"/>
          <w:sz w:val="24"/>
          <w:szCs w:val="24"/>
          <w:lang w:val="sr-Cyrl-CS"/>
        </w:rPr>
        <w:t>рачунополагача, за наставнике (</w:t>
      </w:r>
      <w:r w:rsidRPr="009174B9">
        <w:rPr>
          <w:rFonts w:ascii="Times New Roman" w:eastAsia="Times New Roman" w:hAnsi="Times New Roman" w:cs="Times New Roman"/>
          <w:sz w:val="24"/>
          <w:szCs w:val="24"/>
          <w:lang w:val="sr-Cyrl-CS"/>
        </w:rPr>
        <w:t>зборница), кухиња са трпезаријом и шупа за огрев</w:t>
      </w:r>
      <w:r w:rsidR="009174B9">
        <w:rPr>
          <w:rFonts w:ascii="Times New Roman" w:eastAsia="Times New Roman" w:hAnsi="Times New Roman" w:cs="Times New Roman"/>
          <w:sz w:val="24"/>
          <w:szCs w:val="24"/>
          <w:lang w:val="sr-Cyrl-CS"/>
        </w:rPr>
        <w:t>, библиотеку и архиву</w:t>
      </w:r>
      <w:r w:rsidRPr="009174B9">
        <w:rPr>
          <w:rFonts w:ascii="Times New Roman" w:eastAsia="Times New Roman" w:hAnsi="Times New Roman" w:cs="Times New Roman"/>
          <w:sz w:val="24"/>
          <w:szCs w:val="24"/>
          <w:lang w:val="sr-Cyrl-CS"/>
        </w:rPr>
        <w:t xml:space="preserve">. Школа се греје на </w:t>
      </w:r>
      <w:r w:rsidR="009174B9">
        <w:rPr>
          <w:rFonts w:ascii="Times New Roman" w:eastAsia="Times New Roman" w:hAnsi="Times New Roman" w:cs="Times New Roman"/>
          <w:sz w:val="24"/>
          <w:szCs w:val="24"/>
          <w:lang w:val="sr-Cyrl-CS"/>
        </w:rPr>
        <w:t>пелет</w:t>
      </w:r>
      <w:r w:rsidRPr="009174B9">
        <w:rPr>
          <w:rFonts w:ascii="Times New Roman" w:eastAsia="Times New Roman" w:hAnsi="Times New Roman" w:cs="Times New Roman"/>
          <w:sz w:val="24"/>
          <w:szCs w:val="24"/>
          <w:lang w:val="sr-Cyrl-CS"/>
        </w:rPr>
        <w:t>. У школи постоји централно грејање. Школа поседује велико школско двориште са</w:t>
      </w:r>
      <w:r w:rsidR="00871C63" w:rsidRPr="009174B9">
        <w:rPr>
          <w:rFonts w:ascii="Times New Roman" w:eastAsia="Times New Roman" w:hAnsi="Times New Roman" w:cs="Times New Roman"/>
          <w:sz w:val="24"/>
          <w:szCs w:val="24"/>
          <w:lang w:val="sr-Cyrl-CS"/>
        </w:rPr>
        <w:t xml:space="preserve"> тереном за физичко васпитање. </w:t>
      </w:r>
    </w:p>
    <w:p w:rsidR="00130147" w:rsidRPr="00130147" w:rsidRDefault="00130147" w:rsidP="00130147">
      <w:pPr>
        <w:spacing w:after="0" w:line="240" w:lineRule="auto"/>
        <w:ind w:firstLine="708"/>
        <w:jc w:val="both"/>
        <w:rPr>
          <w:rFonts w:ascii="Times New Roman" w:eastAsia="Times New Roman" w:hAnsi="Times New Roman" w:cs="Times New Roman"/>
          <w:sz w:val="24"/>
          <w:szCs w:val="24"/>
          <w:lang w:val="sr-Cyrl-CS"/>
        </w:rPr>
      </w:pPr>
      <w:r w:rsidRPr="00130147">
        <w:rPr>
          <w:rFonts w:ascii="Times New Roman" w:eastAsia="Times New Roman" w:hAnsi="Times New Roman" w:cs="Times New Roman"/>
          <w:sz w:val="24"/>
          <w:szCs w:val="24"/>
          <w:lang w:val="sr-Cyrl-CS"/>
        </w:rPr>
        <w:t>Издвојено одељење у Ашањи удаљено је седам километара од матичне школе. То је новоизграђени школски објекат који је отворен за рад децембра 2009. године.</w:t>
      </w:r>
      <w:r w:rsidR="00524962">
        <w:rPr>
          <w:rFonts w:ascii="Times New Roman" w:eastAsia="Times New Roman" w:hAnsi="Times New Roman" w:cs="Times New Roman"/>
          <w:sz w:val="24"/>
          <w:szCs w:val="24"/>
          <w:lang w:val="sr-Cyrl-CS"/>
        </w:rPr>
        <w:t xml:space="preserve"> </w:t>
      </w:r>
      <w:r w:rsidRPr="00130147">
        <w:rPr>
          <w:rFonts w:ascii="Times New Roman" w:eastAsia="Times New Roman" w:hAnsi="Times New Roman" w:cs="Times New Roman"/>
          <w:sz w:val="24"/>
          <w:szCs w:val="24"/>
          <w:lang w:val="sr-Cyrl-CS"/>
        </w:rPr>
        <w:t>У школи постоји осам учионица</w:t>
      </w:r>
      <w:r w:rsidRPr="00130147">
        <w:rPr>
          <w:rFonts w:ascii="Times New Roman" w:eastAsia="Times New Roman" w:hAnsi="Times New Roman" w:cs="Times New Roman"/>
          <w:sz w:val="24"/>
          <w:szCs w:val="24"/>
          <w:lang w:val="sr-Cyrl-BA"/>
        </w:rPr>
        <w:t>,</w:t>
      </w:r>
      <w:r w:rsidRPr="00130147">
        <w:rPr>
          <w:rFonts w:ascii="Times New Roman" w:eastAsia="Times New Roman" w:hAnsi="Times New Roman" w:cs="Times New Roman"/>
          <w:sz w:val="24"/>
          <w:szCs w:val="24"/>
          <w:lang w:val="sr-Cyrl-CS"/>
        </w:rPr>
        <w:t xml:space="preserve"> два кабинета</w:t>
      </w:r>
      <w:r w:rsidRPr="00130147">
        <w:rPr>
          <w:rFonts w:ascii="Times New Roman" w:eastAsia="Times New Roman" w:hAnsi="Times New Roman" w:cs="Times New Roman"/>
          <w:sz w:val="24"/>
          <w:szCs w:val="24"/>
          <w:lang w:val="sr-Cyrl-BA"/>
        </w:rPr>
        <w:t>, кухиња, библиотека, атријум и мокри чвор</w:t>
      </w:r>
      <w:r w:rsidRPr="00130147">
        <w:rPr>
          <w:rFonts w:ascii="Times New Roman" w:eastAsia="Times New Roman" w:hAnsi="Times New Roman" w:cs="Times New Roman"/>
          <w:sz w:val="24"/>
          <w:szCs w:val="24"/>
          <w:lang w:val="sr-Cyrl-CS"/>
        </w:rPr>
        <w:t>. Зграда је опремљена само елементарним наставним средствима. Настава фискултуре</w:t>
      </w:r>
      <w:r w:rsidRPr="00130147">
        <w:rPr>
          <w:rFonts w:ascii="Times New Roman" w:eastAsia="Times New Roman" w:hAnsi="Times New Roman" w:cs="Times New Roman"/>
          <w:sz w:val="24"/>
          <w:szCs w:val="24"/>
          <w:lang w:val="sr-Cyrl-BA"/>
        </w:rPr>
        <w:t xml:space="preserve"> ће се, до завршетка </w:t>
      </w:r>
      <w:r w:rsidR="006905F4">
        <w:rPr>
          <w:rFonts w:ascii="Times New Roman" w:eastAsia="Times New Roman" w:hAnsi="Times New Roman" w:cs="Times New Roman"/>
          <w:sz w:val="24"/>
          <w:szCs w:val="24"/>
          <w:lang w:val="sr-Cyrl-BA"/>
        </w:rPr>
        <w:t>радова на фискултурној сали, (</w:t>
      </w:r>
      <w:r w:rsidRPr="00130147">
        <w:rPr>
          <w:rFonts w:ascii="Times New Roman" w:eastAsia="Times New Roman" w:hAnsi="Times New Roman" w:cs="Times New Roman"/>
          <w:sz w:val="24"/>
          <w:szCs w:val="24"/>
          <w:lang w:val="sr-Cyrl-BA"/>
        </w:rPr>
        <w:t xml:space="preserve">која се налази поред школске зграде) </w:t>
      </w:r>
      <w:r w:rsidR="00524962">
        <w:rPr>
          <w:rFonts w:ascii="Times New Roman" w:eastAsia="Times New Roman" w:hAnsi="Times New Roman" w:cs="Times New Roman"/>
          <w:sz w:val="24"/>
          <w:szCs w:val="24"/>
          <w:lang w:val="sr-Cyrl-CS"/>
        </w:rPr>
        <w:t>одвијати</w:t>
      </w:r>
      <w:r w:rsidRPr="00130147">
        <w:rPr>
          <w:rFonts w:ascii="Times New Roman" w:eastAsia="Times New Roman" w:hAnsi="Times New Roman" w:cs="Times New Roman"/>
          <w:sz w:val="24"/>
          <w:szCs w:val="24"/>
          <w:lang w:val="sr-Cyrl-CS"/>
        </w:rPr>
        <w:t xml:space="preserve"> у учионици прилагођеној тој намени и на локалном терену. У оквиру зграде постоји школско двориште са уређеним вртом</w:t>
      </w:r>
      <w:r w:rsidRPr="00130147">
        <w:rPr>
          <w:rFonts w:ascii="Times New Roman" w:eastAsia="Times New Roman" w:hAnsi="Times New Roman" w:cs="Times New Roman"/>
          <w:sz w:val="24"/>
          <w:szCs w:val="24"/>
          <w:lang w:val="sr-Cyrl-BA"/>
        </w:rPr>
        <w:t xml:space="preserve"> и котларница. Школа се греје на централним грејањем на мазут.</w:t>
      </w:r>
    </w:p>
    <w:p w:rsidR="00130147" w:rsidRPr="00130147" w:rsidRDefault="00130147" w:rsidP="00130147">
      <w:pPr>
        <w:spacing w:after="0" w:line="240" w:lineRule="auto"/>
        <w:jc w:val="both"/>
        <w:rPr>
          <w:rFonts w:ascii="Times New Roman" w:eastAsia="Times New Roman" w:hAnsi="Times New Roman" w:cs="Times New Roman"/>
          <w:sz w:val="24"/>
          <w:szCs w:val="24"/>
          <w:lang w:val="sr-Cyrl-CS"/>
        </w:rPr>
      </w:pPr>
      <w:r w:rsidRPr="00130147">
        <w:rPr>
          <w:rFonts w:ascii="Times New Roman" w:eastAsia="Times New Roman" w:hAnsi="Times New Roman" w:cs="Times New Roman"/>
          <w:sz w:val="24"/>
          <w:szCs w:val="24"/>
          <w:lang w:val="sr-Cyrl-CS"/>
        </w:rPr>
        <w:t xml:space="preserve">      Издвојено одељење у Обрежу удаљено је дванаест километара од матичне школе. Школа се састоји од старог и новог објекта, спојених пасарелом. Објекат има шест учионица, један дигитални кабинет, библиотеку, зборницу, кухињу са трпезаријом, малу нефункционалну фискултурну салу и мокри чвор. Школа поседује школско двориште са теренима за мали фудбал и кошарку. У школи постоји централно грејање на пелет.</w:t>
      </w:r>
    </w:p>
    <w:p w:rsidR="00130147" w:rsidRPr="00130147" w:rsidRDefault="00130147" w:rsidP="00130147">
      <w:pPr>
        <w:tabs>
          <w:tab w:val="left" w:pos="3225"/>
        </w:tabs>
        <w:spacing w:after="0" w:line="240" w:lineRule="auto"/>
        <w:ind w:left="540"/>
        <w:jc w:val="both"/>
        <w:rPr>
          <w:rFonts w:ascii="Times New Roman" w:eastAsia="Times New Roman" w:hAnsi="Times New Roman" w:cs="Times New Roman"/>
          <w:sz w:val="24"/>
          <w:szCs w:val="24"/>
        </w:rPr>
      </w:pPr>
      <w:r w:rsidRPr="00130147">
        <w:rPr>
          <w:rFonts w:ascii="Times New Roman" w:eastAsia="Times New Roman" w:hAnsi="Times New Roman" w:cs="Times New Roman"/>
          <w:sz w:val="24"/>
          <w:szCs w:val="24"/>
        </w:rPr>
        <w:tab/>
      </w:r>
    </w:p>
    <w:p w:rsidR="00130147" w:rsidRPr="00130147" w:rsidRDefault="00130147" w:rsidP="00130147">
      <w:pPr>
        <w:spacing w:after="0" w:line="240" w:lineRule="auto"/>
        <w:ind w:firstLine="540"/>
        <w:jc w:val="both"/>
        <w:rPr>
          <w:rFonts w:ascii="Times New Roman" w:eastAsia="Times New Roman" w:hAnsi="Times New Roman" w:cs="Times New Roman"/>
          <w:sz w:val="24"/>
          <w:szCs w:val="24"/>
          <w:lang w:val="sr-Cyrl-CS"/>
        </w:rPr>
      </w:pPr>
    </w:p>
    <w:p w:rsidR="00130147" w:rsidRPr="00130147" w:rsidRDefault="00130147" w:rsidP="00130147">
      <w:pPr>
        <w:rPr>
          <w:rFonts w:ascii="Calibri" w:eastAsia="Calibri" w:hAnsi="Calibri" w:cs="Times New Roman"/>
          <w:sz w:val="24"/>
          <w:szCs w:val="24"/>
        </w:rPr>
      </w:pPr>
    </w:p>
    <w:p w:rsidR="00130147" w:rsidRPr="00130147" w:rsidRDefault="00130147" w:rsidP="00130147">
      <w:pPr>
        <w:jc w:val="center"/>
        <w:rPr>
          <w:rFonts w:ascii="Times New Roman" w:eastAsia="Calibri" w:hAnsi="Times New Roman" w:cs="Times New Roman"/>
          <w:color w:val="7030A0"/>
          <w:sz w:val="28"/>
          <w:szCs w:val="28"/>
        </w:rPr>
      </w:pPr>
      <w:r w:rsidRPr="00130147">
        <w:rPr>
          <w:rFonts w:ascii="Times New Roman" w:eastAsia="Calibri" w:hAnsi="Times New Roman" w:cs="Times New Roman"/>
          <w:color w:val="7030A0"/>
          <w:sz w:val="28"/>
          <w:szCs w:val="28"/>
        </w:rPr>
        <w:t>ЛОГО ШКОЛЕ</w:t>
      </w:r>
    </w:p>
    <w:p w:rsidR="00130147" w:rsidRPr="00130147" w:rsidRDefault="00130147" w:rsidP="00130147">
      <w:pPr>
        <w:jc w:val="center"/>
        <w:rPr>
          <w:rFonts w:ascii="Times New Roman" w:eastAsia="Calibri" w:hAnsi="Times New Roman" w:cs="Times New Roman"/>
          <w:sz w:val="28"/>
          <w:szCs w:val="28"/>
        </w:rPr>
      </w:pPr>
    </w:p>
    <w:p w:rsidR="00130147" w:rsidRPr="00130147" w:rsidRDefault="00130147" w:rsidP="00130147">
      <w:pPr>
        <w:jc w:val="center"/>
        <w:rPr>
          <w:rFonts w:ascii="Times New Roman" w:eastAsia="Calibri" w:hAnsi="Times New Roman" w:cs="Times New Roman"/>
          <w:sz w:val="28"/>
          <w:szCs w:val="28"/>
        </w:rPr>
      </w:pPr>
      <w:r w:rsidRPr="00130147">
        <w:rPr>
          <w:rFonts w:ascii="Calibri" w:eastAsia="Calibri" w:hAnsi="Calibri" w:cs="Times New Roman"/>
          <w:noProof/>
          <w:lang w:val="en-US" w:eastAsia="en-US"/>
        </w:rPr>
        <w:drawing>
          <wp:inline distT="0" distB="0" distL="0" distR="0" wp14:anchorId="57DD4E38" wp14:editId="600E8EDC">
            <wp:extent cx="1990725" cy="1962150"/>
            <wp:effectExtent l="0" t="0" r="9525" b="0"/>
            <wp:docPr id="21" name="Слика 11" descr="thumb_1490972321202865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_149097232120286584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725" cy="1962150"/>
                    </a:xfrm>
                    <a:prstGeom prst="rect">
                      <a:avLst/>
                    </a:prstGeom>
                    <a:noFill/>
                    <a:ln>
                      <a:noFill/>
                    </a:ln>
                  </pic:spPr>
                </pic:pic>
              </a:graphicData>
            </a:graphic>
          </wp:inline>
        </w:drawing>
      </w:r>
    </w:p>
    <w:p w:rsidR="00130147" w:rsidRPr="00130147" w:rsidRDefault="00130147" w:rsidP="00130147">
      <w:pPr>
        <w:rPr>
          <w:rFonts w:ascii="Times New Roman" w:eastAsia="Calibri" w:hAnsi="Times New Roman" w:cs="Times New Roman"/>
          <w:b/>
          <w:color w:val="0070C0"/>
          <w:sz w:val="28"/>
          <w:szCs w:val="28"/>
        </w:rPr>
      </w:pPr>
    </w:p>
    <w:p w:rsidR="007D68F9" w:rsidRDefault="007D68F9" w:rsidP="00130147">
      <w:pPr>
        <w:tabs>
          <w:tab w:val="left" w:pos="1720"/>
          <w:tab w:val="center" w:pos="4536"/>
        </w:tabs>
        <w:rPr>
          <w:rFonts w:ascii="Times New Roman" w:hAnsi="Times New Roman" w:cs="Times New Roman"/>
          <w:b/>
          <w:color w:val="0070C0"/>
          <w:sz w:val="28"/>
          <w:szCs w:val="28"/>
          <w:lang w:val="sr-Cyrl-RS"/>
        </w:rPr>
      </w:pPr>
    </w:p>
    <w:p w:rsidR="00251864" w:rsidRPr="007D68F9" w:rsidRDefault="00251864" w:rsidP="00130147">
      <w:pPr>
        <w:tabs>
          <w:tab w:val="left" w:pos="1720"/>
          <w:tab w:val="center" w:pos="4536"/>
        </w:tabs>
        <w:rPr>
          <w:rFonts w:ascii="Times New Roman" w:hAnsi="Times New Roman" w:cs="Times New Roman"/>
          <w:b/>
          <w:color w:val="0070C0"/>
          <w:sz w:val="28"/>
          <w:szCs w:val="28"/>
          <w:lang w:val="sr-Cyrl-RS"/>
        </w:rPr>
      </w:pPr>
    </w:p>
    <w:p w:rsidR="00130147" w:rsidRPr="00130147" w:rsidRDefault="00130147" w:rsidP="00130147">
      <w:pPr>
        <w:pStyle w:val="ListParagraph"/>
        <w:numPr>
          <w:ilvl w:val="1"/>
          <w:numId w:val="7"/>
        </w:numPr>
        <w:jc w:val="center"/>
        <w:rPr>
          <w:rFonts w:ascii="Times New Roman" w:eastAsia="Calibri" w:hAnsi="Times New Roman" w:cs="Times New Roman"/>
          <w:b/>
          <w:color w:val="0070C0"/>
          <w:sz w:val="28"/>
          <w:szCs w:val="28"/>
        </w:rPr>
      </w:pPr>
      <w:r w:rsidRPr="00130147">
        <w:rPr>
          <w:rFonts w:ascii="Times New Roman" w:eastAsia="Calibri" w:hAnsi="Times New Roman" w:cs="Times New Roman"/>
          <w:b/>
          <w:color w:val="0070C0"/>
          <w:sz w:val="28"/>
          <w:szCs w:val="28"/>
        </w:rPr>
        <w:lastRenderedPageBreak/>
        <w:t>МИСИЈА, ВИЗИЈА, МОТО И ХИМНА ШКОЛЕ</w:t>
      </w:r>
    </w:p>
    <w:p w:rsidR="00130147" w:rsidRPr="00130147" w:rsidRDefault="00130147" w:rsidP="00130147">
      <w:pPr>
        <w:jc w:val="center"/>
        <w:rPr>
          <w:rFonts w:ascii="Calibri" w:eastAsia="Calibri" w:hAnsi="Calibri" w:cs="Times New Roman"/>
          <w:sz w:val="24"/>
          <w:szCs w:val="24"/>
        </w:rPr>
      </w:pPr>
    </w:p>
    <w:p w:rsidR="00130147" w:rsidRPr="00130147" w:rsidRDefault="00130147" w:rsidP="00130147">
      <w:pPr>
        <w:jc w:val="center"/>
        <w:rPr>
          <w:rFonts w:ascii="Times New Roman" w:eastAsia="Calibri" w:hAnsi="Times New Roman" w:cs="Times New Roman"/>
          <w:b/>
          <w:color w:val="7030A0"/>
          <w:sz w:val="24"/>
          <w:szCs w:val="24"/>
        </w:rPr>
      </w:pPr>
      <w:r w:rsidRPr="00130147">
        <w:rPr>
          <w:rFonts w:ascii="Times New Roman" w:eastAsia="Calibri" w:hAnsi="Times New Roman" w:cs="Times New Roman"/>
          <w:b/>
          <w:color w:val="7030A0"/>
          <w:sz w:val="24"/>
          <w:szCs w:val="24"/>
        </w:rPr>
        <w:t>1.8.1. МИСИЈА ШКОЛЕ</w:t>
      </w:r>
    </w:p>
    <w:p w:rsidR="00130147" w:rsidRPr="00130147" w:rsidRDefault="00130147" w:rsidP="00130147">
      <w:pPr>
        <w:spacing w:after="0" w:line="240" w:lineRule="auto"/>
        <w:ind w:firstLine="540"/>
        <w:jc w:val="both"/>
        <w:rPr>
          <w:rFonts w:ascii="Times New Roman" w:eastAsia="Times New Roman" w:hAnsi="Times New Roman" w:cs="Times New Roman"/>
          <w:sz w:val="24"/>
          <w:szCs w:val="24"/>
          <w:lang w:val="sr-Cyrl-CS"/>
        </w:rPr>
      </w:pPr>
      <w:r w:rsidRPr="00130147">
        <w:rPr>
          <w:rFonts w:ascii="Times New Roman" w:eastAsia="Times New Roman" w:hAnsi="Times New Roman" w:cs="Times New Roman"/>
          <w:sz w:val="24"/>
          <w:szCs w:val="24"/>
          <w:lang w:val="sr-Cyrl-CS"/>
        </w:rPr>
        <w:t>У нашој школи афирмишемо знање и стваралаштво ученика, подстичемо лични развој ученика и наставника, развијамо дух толеранције, међусобног разумевања и уважавања и центар смо културних активности у средини.</w:t>
      </w:r>
    </w:p>
    <w:p w:rsidR="00130147" w:rsidRPr="00130147" w:rsidRDefault="00130147" w:rsidP="00130147">
      <w:pPr>
        <w:spacing w:after="0" w:line="240" w:lineRule="auto"/>
        <w:ind w:firstLine="708"/>
        <w:jc w:val="both"/>
        <w:rPr>
          <w:rFonts w:ascii="Times New Roman" w:eastAsia="Times New Roman" w:hAnsi="Times New Roman" w:cs="Times New Roman"/>
          <w:sz w:val="24"/>
          <w:szCs w:val="24"/>
        </w:rPr>
      </w:pPr>
      <w:r w:rsidRPr="00130147">
        <w:rPr>
          <w:rFonts w:ascii="Times New Roman" w:eastAsia="Times New Roman" w:hAnsi="Times New Roman" w:cs="Times New Roman"/>
          <w:sz w:val="24"/>
          <w:szCs w:val="24"/>
        </w:rPr>
        <w:t>Негујемо традицију, културу, духовност, толеранцију, хуманост, стваралаштво, спортски дух и тежњу ка сталном напредовању.</w:t>
      </w:r>
    </w:p>
    <w:p w:rsidR="00130147" w:rsidRPr="00130147" w:rsidRDefault="00130147" w:rsidP="00130147">
      <w:pPr>
        <w:spacing w:after="0" w:line="240" w:lineRule="auto"/>
        <w:ind w:firstLine="708"/>
        <w:jc w:val="both"/>
        <w:rPr>
          <w:rFonts w:ascii="Times New Roman" w:eastAsia="Times New Roman" w:hAnsi="Times New Roman" w:cs="Times New Roman"/>
          <w:sz w:val="24"/>
          <w:szCs w:val="24"/>
        </w:rPr>
      </w:pPr>
    </w:p>
    <w:p w:rsidR="00130147" w:rsidRPr="00130147" w:rsidRDefault="00130147" w:rsidP="00130147">
      <w:pPr>
        <w:spacing w:after="0" w:line="240" w:lineRule="auto"/>
        <w:ind w:firstLine="708"/>
        <w:jc w:val="both"/>
        <w:rPr>
          <w:rFonts w:ascii="Times New Roman" w:eastAsia="Times New Roman" w:hAnsi="Times New Roman" w:cs="Times New Roman"/>
          <w:sz w:val="24"/>
          <w:szCs w:val="24"/>
        </w:rPr>
      </w:pPr>
    </w:p>
    <w:p w:rsidR="00130147" w:rsidRPr="00130147" w:rsidRDefault="00130147" w:rsidP="00130147">
      <w:pPr>
        <w:spacing w:after="0" w:line="240" w:lineRule="auto"/>
        <w:ind w:firstLine="708"/>
        <w:jc w:val="center"/>
        <w:rPr>
          <w:rFonts w:ascii="Times New Roman" w:eastAsia="Times New Roman" w:hAnsi="Times New Roman" w:cs="Times New Roman"/>
          <w:b/>
          <w:color w:val="7030A0"/>
          <w:sz w:val="24"/>
          <w:szCs w:val="24"/>
        </w:rPr>
      </w:pPr>
      <w:r w:rsidRPr="00130147">
        <w:rPr>
          <w:rFonts w:ascii="Times New Roman" w:eastAsia="Times New Roman" w:hAnsi="Times New Roman" w:cs="Times New Roman"/>
          <w:b/>
          <w:color w:val="7030A0"/>
          <w:sz w:val="24"/>
          <w:szCs w:val="24"/>
        </w:rPr>
        <w:t>1.8.2. ВИЗИЈА ШКОЛЕ</w:t>
      </w:r>
    </w:p>
    <w:p w:rsidR="00130147" w:rsidRPr="00130147" w:rsidRDefault="00130147" w:rsidP="00130147">
      <w:pPr>
        <w:spacing w:after="0" w:line="240" w:lineRule="auto"/>
        <w:ind w:firstLine="708"/>
        <w:jc w:val="both"/>
        <w:rPr>
          <w:rFonts w:ascii="Times New Roman" w:eastAsia="Times New Roman" w:hAnsi="Times New Roman" w:cs="Times New Roman"/>
          <w:b/>
          <w:color w:val="7030A0"/>
          <w:sz w:val="24"/>
          <w:szCs w:val="24"/>
        </w:rPr>
      </w:pPr>
    </w:p>
    <w:p w:rsidR="00130147" w:rsidRPr="00130147" w:rsidRDefault="00130147" w:rsidP="00130147">
      <w:pPr>
        <w:spacing w:after="0" w:line="240" w:lineRule="auto"/>
        <w:ind w:firstLine="708"/>
        <w:jc w:val="both"/>
        <w:rPr>
          <w:rFonts w:ascii="Times New Roman" w:eastAsia="Times New Roman" w:hAnsi="Times New Roman" w:cs="Times New Roman"/>
          <w:sz w:val="24"/>
          <w:szCs w:val="24"/>
          <w:lang w:val="sr-Cyrl-CS"/>
        </w:rPr>
      </w:pPr>
      <w:r w:rsidRPr="00130147">
        <w:rPr>
          <w:rFonts w:ascii="Times New Roman" w:eastAsia="Times New Roman" w:hAnsi="Times New Roman" w:cs="Times New Roman"/>
          <w:sz w:val="24"/>
          <w:szCs w:val="24"/>
          <w:lang w:val="sr-Cyrl-CS"/>
        </w:rPr>
        <w:t xml:space="preserve">Желимо да будемо школа у којој ће се неговати традиција и културно наслеђе и развијати еколошка свест о важности очувања животне средине, али и модерна и безбедна школа у којој ће деца кроз иновативне моделе наставе усвајати функционална и употребљива знања и са осмехом на лицу долазити. Такође желимо да унапредимо сарадњу са родитељима и свим интересним групама  и кроз рад постанемо носиоци културних дешавања у локалној заједници. </w:t>
      </w:r>
    </w:p>
    <w:p w:rsidR="00130147" w:rsidRPr="00130147" w:rsidRDefault="00130147" w:rsidP="00130147">
      <w:pPr>
        <w:keepNext/>
        <w:spacing w:after="0" w:line="240" w:lineRule="auto"/>
        <w:ind w:left="900"/>
        <w:jc w:val="center"/>
        <w:outlineLvl w:val="0"/>
        <w:rPr>
          <w:rFonts w:ascii="Times New Roman" w:eastAsia="Times New Roman" w:hAnsi="Times New Roman" w:cs="Times New Roman"/>
          <w:b/>
          <w:sz w:val="36"/>
          <w:szCs w:val="36"/>
          <w:lang w:val="sr-Cyrl-CS"/>
        </w:rPr>
      </w:pPr>
    </w:p>
    <w:p w:rsidR="00130147" w:rsidRPr="00130147" w:rsidRDefault="00130147" w:rsidP="00130147">
      <w:pPr>
        <w:keepNext/>
        <w:spacing w:after="0" w:line="240" w:lineRule="auto"/>
        <w:ind w:left="900"/>
        <w:jc w:val="center"/>
        <w:outlineLvl w:val="0"/>
        <w:rPr>
          <w:rFonts w:ascii="Times New Roman" w:eastAsia="Times New Roman" w:hAnsi="Times New Roman" w:cs="Times New Roman"/>
          <w:b/>
          <w:color w:val="7030A0"/>
          <w:sz w:val="24"/>
          <w:szCs w:val="24"/>
          <w:lang w:val="sr-Cyrl-CS"/>
        </w:rPr>
      </w:pPr>
      <w:r w:rsidRPr="00130147">
        <w:rPr>
          <w:rFonts w:ascii="Times New Roman" w:eastAsia="Times New Roman" w:hAnsi="Times New Roman" w:cs="Times New Roman"/>
          <w:b/>
          <w:color w:val="7030A0"/>
          <w:sz w:val="24"/>
          <w:szCs w:val="24"/>
          <w:lang w:val="sr-Cyrl-CS"/>
        </w:rPr>
        <w:t>1.8.3. МОТО ШКОЛЕ</w:t>
      </w:r>
    </w:p>
    <w:p w:rsidR="00130147" w:rsidRPr="00130147" w:rsidRDefault="00130147" w:rsidP="00130147">
      <w:pPr>
        <w:keepNext/>
        <w:spacing w:after="0" w:line="240" w:lineRule="auto"/>
        <w:ind w:left="900"/>
        <w:jc w:val="center"/>
        <w:outlineLvl w:val="0"/>
        <w:rPr>
          <w:rFonts w:ascii="Times New Roman" w:eastAsia="Times New Roman" w:hAnsi="Times New Roman" w:cs="Times New Roman"/>
          <w:b/>
          <w:color w:val="7030A0"/>
          <w:sz w:val="24"/>
          <w:szCs w:val="24"/>
          <w:lang w:val="sr-Cyrl-CS"/>
        </w:rPr>
      </w:pPr>
    </w:p>
    <w:p w:rsidR="00130147" w:rsidRPr="00130147" w:rsidRDefault="008B2A33" w:rsidP="00130147">
      <w:pPr>
        <w:keepNext/>
        <w:spacing w:after="0" w:line="240" w:lineRule="auto"/>
        <w:jc w:val="both"/>
        <w:outlineLvl w:val="0"/>
        <w:rPr>
          <w:rFonts w:ascii="Times New Roman" w:eastAsia="Times New Roman" w:hAnsi="Times New Roman" w:cs="Times New Roman"/>
          <w:b/>
          <w:color w:val="7030A0"/>
          <w:sz w:val="24"/>
          <w:szCs w:val="24"/>
          <w:lang w:val="sr-Cyrl-CS"/>
        </w:rPr>
      </w:pPr>
      <w:r>
        <w:rPr>
          <w:rFonts w:ascii="Calibri" w:eastAsia="Calibri" w:hAnsi="Calibri" w:cs="Times New Roman"/>
          <w:lang w:val="sr-Cyrl-CS"/>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68pt;height:86.25pt" fillcolor="#99f" stroked="f">
            <v:fill color2="#099" focus="100%" type="gradient"/>
            <v:shadow on="t" color="silver" opacity="52429f" offset="3pt,3pt"/>
            <v:textpath style="font-family:&quot;Times New Roman&quot;;v-text-kern:t" trim="t" fitpath="t" xscale="f" string="ТРАДИЦИЈУ НЕ ЗАБОРАВИ&#10;ЕКОЛОГИЈОМ СЕ БАВИ"/>
          </v:shape>
        </w:pict>
      </w:r>
    </w:p>
    <w:p w:rsidR="00130147" w:rsidRPr="00130147" w:rsidRDefault="00130147" w:rsidP="00130147">
      <w:pPr>
        <w:spacing w:after="0" w:line="240" w:lineRule="auto"/>
        <w:ind w:firstLine="708"/>
        <w:jc w:val="both"/>
        <w:rPr>
          <w:rFonts w:ascii="Times New Roman" w:eastAsia="Times New Roman" w:hAnsi="Times New Roman" w:cs="Times New Roman"/>
          <w:b/>
          <w:color w:val="7030A0"/>
          <w:sz w:val="24"/>
          <w:szCs w:val="24"/>
        </w:rPr>
      </w:pPr>
    </w:p>
    <w:p w:rsidR="00130147" w:rsidRPr="00130147" w:rsidRDefault="00130147" w:rsidP="00130147">
      <w:pPr>
        <w:jc w:val="center"/>
        <w:rPr>
          <w:rFonts w:ascii="Times New Roman" w:eastAsia="Calibri" w:hAnsi="Times New Roman" w:cs="Times New Roman"/>
          <w:b/>
          <w:color w:val="7030A0"/>
          <w:sz w:val="24"/>
          <w:szCs w:val="24"/>
        </w:rPr>
      </w:pPr>
    </w:p>
    <w:p w:rsidR="00130147" w:rsidRPr="00130147" w:rsidRDefault="00130147" w:rsidP="00130147">
      <w:pPr>
        <w:jc w:val="center"/>
        <w:rPr>
          <w:rFonts w:ascii="Times New Roman" w:eastAsia="Calibri" w:hAnsi="Times New Roman" w:cs="Times New Roman"/>
          <w:b/>
          <w:color w:val="7030A0"/>
          <w:sz w:val="24"/>
          <w:szCs w:val="24"/>
        </w:rPr>
      </w:pPr>
      <w:r w:rsidRPr="00130147">
        <w:rPr>
          <w:rFonts w:ascii="Times New Roman" w:eastAsia="Calibri" w:hAnsi="Times New Roman" w:cs="Times New Roman"/>
          <w:b/>
          <w:color w:val="7030A0"/>
          <w:sz w:val="24"/>
          <w:szCs w:val="24"/>
        </w:rPr>
        <w:t>1.8.4. ХИМНА ШКОЛЕ</w:t>
      </w:r>
    </w:p>
    <w:p w:rsidR="00130147" w:rsidRPr="00130147" w:rsidRDefault="00130147" w:rsidP="00130147">
      <w:pPr>
        <w:widowControl w:val="0"/>
        <w:spacing w:after="0" w:line="240" w:lineRule="auto"/>
        <w:jc w:val="center"/>
        <w:rPr>
          <w:rFonts w:ascii="Times New Roman" w:eastAsia="Times New Roman" w:hAnsi="Times New Roman" w:cs="Times New Roman"/>
          <w:i/>
          <w:sz w:val="24"/>
          <w:szCs w:val="24"/>
        </w:rPr>
      </w:pPr>
      <w:r w:rsidRPr="00130147">
        <w:rPr>
          <w:rFonts w:ascii="Times New Roman" w:eastAsia="Times New Roman" w:hAnsi="Times New Roman" w:cs="Times New Roman"/>
          <w:i/>
          <w:sz w:val="24"/>
          <w:szCs w:val="24"/>
        </w:rPr>
        <w:t>Ми растемо поред реке Саве</w:t>
      </w:r>
    </w:p>
    <w:p w:rsidR="00130147" w:rsidRPr="00130147" w:rsidRDefault="00130147" w:rsidP="00130147">
      <w:pPr>
        <w:widowControl w:val="0"/>
        <w:spacing w:after="0" w:line="240" w:lineRule="auto"/>
        <w:jc w:val="center"/>
        <w:rPr>
          <w:rFonts w:ascii="Times New Roman" w:eastAsia="Times New Roman" w:hAnsi="Times New Roman" w:cs="Times New Roman"/>
          <w:i/>
          <w:sz w:val="24"/>
          <w:szCs w:val="24"/>
        </w:rPr>
      </w:pPr>
      <w:r w:rsidRPr="00130147">
        <w:rPr>
          <w:rFonts w:ascii="Times New Roman" w:eastAsia="Times New Roman" w:hAnsi="Times New Roman" w:cs="Times New Roman"/>
          <w:i/>
          <w:sz w:val="24"/>
          <w:szCs w:val="24"/>
        </w:rPr>
        <w:t>У равници до највеће славе.</w:t>
      </w:r>
    </w:p>
    <w:p w:rsidR="00130147" w:rsidRPr="00130147" w:rsidRDefault="00130147" w:rsidP="00130147">
      <w:pPr>
        <w:widowControl w:val="0"/>
        <w:spacing w:after="0" w:line="240" w:lineRule="auto"/>
        <w:jc w:val="center"/>
        <w:rPr>
          <w:rFonts w:ascii="Times New Roman" w:eastAsia="Times New Roman" w:hAnsi="Times New Roman" w:cs="Times New Roman"/>
          <w:i/>
          <w:sz w:val="24"/>
          <w:szCs w:val="24"/>
        </w:rPr>
      </w:pPr>
      <w:r w:rsidRPr="00130147">
        <w:rPr>
          <w:rFonts w:ascii="Times New Roman" w:eastAsia="Times New Roman" w:hAnsi="Times New Roman" w:cs="Times New Roman"/>
          <w:i/>
          <w:sz w:val="24"/>
          <w:szCs w:val="24"/>
        </w:rPr>
        <w:t> </w:t>
      </w:r>
    </w:p>
    <w:p w:rsidR="00130147" w:rsidRPr="00130147" w:rsidRDefault="00130147" w:rsidP="00130147">
      <w:pPr>
        <w:widowControl w:val="0"/>
        <w:spacing w:after="0" w:line="240" w:lineRule="auto"/>
        <w:jc w:val="center"/>
        <w:rPr>
          <w:rFonts w:ascii="Times New Roman" w:eastAsia="Times New Roman" w:hAnsi="Times New Roman" w:cs="Times New Roman"/>
          <w:i/>
          <w:sz w:val="24"/>
          <w:szCs w:val="24"/>
        </w:rPr>
      </w:pPr>
      <w:r w:rsidRPr="00130147">
        <w:rPr>
          <w:rFonts w:ascii="Times New Roman" w:eastAsia="Times New Roman" w:hAnsi="Times New Roman" w:cs="Times New Roman"/>
          <w:i/>
          <w:sz w:val="24"/>
          <w:szCs w:val="24"/>
        </w:rPr>
        <w:t xml:space="preserve">Ми растемо у најбоље људе </w:t>
      </w:r>
    </w:p>
    <w:p w:rsidR="00130147" w:rsidRPr="00130147" w:rsidRDefault="00130147" w:rsidP="00130147">
      <w:pPr>
        <w:widowControl w:val="0"/>
        <w:spacing w:after="0" w:line="240" w:lineRule="auto"/>
        <w:jc w:val="center"/>
        <w:rPr>
          <w:rFonts w:ascii="Times New Roman" w:eastAsia="Times New Roman" w:hAnsi="Times New Roman" w:cs="Times New Roman"/>
          <w:i/>
          <w:sz w:val="24"/>
          <w:szCs w:val="24"/>
        </w:rPr>
      </w:pPr>
      <w:r w:rsidRPr="00130147">
        <w:rPr>
          <w:rFonts w:ascii="Times New Roman" w:eastAsia="Times New Roman" w:hAnsi="Times New Roman" w:cs="Times New Roman"/>
          <w:i/>
          <w:sz w:val="24"/>
          <w:szCs w:val="24"/>
        </w:rPr>
        <w:t>Нови живот бољи ће да буде.</w:t>
      </w:r>
    </w:p>
    <w:p w:rsidR="00130147" w:rsidRPr="00130147" w:rsidRDefault="00130147" w:rsidP="00130147">
      <w:pPr>
        <w:widowControl w:val="0"/>
        <w:spacing w:after="0" w:line="240" w:lineRule="auto"/>
        <w:jc w:val="center"/>
        <w:rPr>
          <w:rFonts w:ascii="Times New Roman" w:eastAsia="Times New Roman" w:hAnsi="Times New Roman" w:cs="Times New Roman"/>
          <w:i/>
          <w:sz w:val="24"/>
          <w:szCs w:val="24"/>
        </w:rPr>
      </w:pPr>
      <w:r w:rsidRPr="00130147">
        <w:rPr>
          <w:rFonts w:ascii="Times New Roman" w:eastAsia="Times New Roman" w:hAnsi="Times New Roman" w:cs="Times New Roman"/>
          <w:i/>
          <w:sz w:val="24"/>
          <w:szCs w:val="24"/>
        </w:rPr>
        <w:t> </w:t>
      </w:r>
    </w:p>
    <w:p w:rsidR="00130147" w:rsidRPr="00130147" w:rsidRDefault="00130147" w:rsidP="00130147">
      <w:pPr>
        <w:widowControl w:val="0"/>
        <w:spacing w:after="0" w:line="240" w:lineRule="auto"/>
        <w:jc w:val="center"/>
        <w:rPr>
          <w:rFonts w:ascii="Times New Roman" w:eastAsia="Times New Roman" w:hAnsi="Times New Roman" w:cs="Times New Roman"/>
          <w:i/>
          <w:sz w:val="24"/>
          <w:szCs w:val="24"/>
        </w:rPr>
      </w:pPr>
      <w:r w:rsidRPr="00130147">
        <w:rPr>
          <w:rFonts w:ascii="Times New Roman" w:eastAsia="Times New Roman" w:hAnsi="Times New Roman" w:cs="Times New Roman"/>
          <w:i/>
          <w:sz w:val="24"/>
          <w:szCs w:val="24"/>
        </w:rPr>
        <w:t xml:space="preserve">Купиново, Обреж и Ашања </w:t>
      </w:r>
    </w:p>
    <w:p w:rsidR="00130147" w:rsidRPr="00130147" w:rsidRDefault="00130147" w:rsidP="00130147">
      <w:pPr>
        <w:widowControl w:val="0"/>
        <w:spacing w:after="0" w:line="240" w:lineRule="auto"/>
        <w:jc w:val="center"/>
        <w:rPr>
          <w:rFonts w:ascii="Times New Roman" w:eastAsia="Times New Roman" w:hAnsi="Times New Roman" w:cs="Times New Roman"/>
          <w:i/>
          <w:sz w:val="24"/>
          <w:szCs w:val="24"/>
        </w:rPr>
      </w:pPr>
      <w:r w:rsidRPr="00130147">
        <w:rPr>
          <w:rFonts w:ascii="Times New Roman" w:eastAsia="Times New Roman" w:hAnsi="Times New Roman" w:cs="Times New Roman"/>
          <w:i/>
          <w:sz w:val="24"/>
          <w:szCs w:val="24"/>
        </w:rPr>
        <w:t>Прве стопе нашег постојања.</w:t>
      </w:r>
    </w:p>
    <w:p w:rsidR="00130147" w:rsidRPr="00130147" w:rsidRDefault="00130147" w:rsidP="00130147">
      <w:pPr>
        <w:widowControl w:val="0"/>
        <w:spacing w:after="0" w:line="240" w:lineRule="auto"/>
        <w:jc w:val="center"/>
        <w:rPr>
          <w:rFonts w:ascii="Times New Roman" w:eastAsia="Times New Roman" w:hAnsi="Times New Roman" w:cs="Times New Roman"/>
          <w:i/>
          <w:sz w:val="24"/>
          <w:szCs w:val="24"/>
        </w:rPr>
      </w:pPr>
      <w:r w:rsidRPr="00130147">
        <w:rPr>
          <w:rFonts w:ascii="Times New Roman" w:eastAsia="Times New Roman" w:hAnsi="Times New Roman" w:cs="Times New Roman"/>
          <w:i/>
          <w:sz w:val="24"/>
          <w:szCs w:val="24"/>
        </w:rPr>
        <w:t> </w:t>
      </w:r>
    </w:p>
    <w:p w:rsidR="00130147" w:rsidRPr="00130147" w:rsidRDefault="00130147" w:rsidP="00130147">
      <w:pPr>
        <w:widowControl w:val="0"/>
        <w:spacing w:after="0" w:line="240" w:lineRule="auto"/>
        <w:jc w:val="center"/>
        <w:rPr>
          <w:rFonts w:ascii="Times New Roman" w:eastAsia="Times New Roman" w:hAnsi="Times New Roman" w:cs="Times New Roman"/>
          <w:i/>
          <w:sz w:val="24"/>
          <w:szCs w:val="24"/>
        </w:rPr>
      </w:pPr>
      <w:r w:rsidRPr="00130147">
        <w:rPr>
          <w:rFonts w:ascii="Times New Roman" w:eastAsia="Times New Roman" w:hAnsi="Times New Roman" w:cs="Times New Roman"/>
          <w:i/>
          <w:sz w:val="24"/>
          <w:szCs w:val="24"/>
        </w:rPr>
        <w:t xml:space="preserve">Име нам је славног Диогена </w:t>
      </w:r>
    </w:p>
    <w:p w:rsidR="00130147" w:rsidRPr="00130147" w:rsidRDefault="00130147" w:rsidP="00130147">
      <w:pPr>
        <w:widowControl w:val="0"/>
        <w:spacing w:after="0" w:line="240" w:lineRule="auto"/>
        <w:jc w:val="center"/>
        <w:rPr>
          <w:rFonts w:ascii="Times New Roman" w:eastAsia="Times New Roman" w:hAnsi="Times New Roman" w:cs="Times New Roman"/>
          <w:i/>
          <w:sz w:val="24"/>
          <w:szCs w:val="24"/>
        </w:rPr>
      </w:pPr>
      <w:r w:rsidRPr="00130147">
        <w:rPr>
          <w:rFonts w:ascii="Times New Roman" w:eastAsia="Times New Roman" w:hAnsi="Times New Roman" w:cs="Times New Roman"/>
          <w:i/>
          <w:sz w:val="24"/>
          <w:szCs w:val="24"/>
        </w:rPr>
        <w:t>Баш нам равна у равници нема !</w:t>
      </w:r>
    </w:p>
    <w:p w:rsidR="00130147" w:rsidRDefault="00130147" w:rsidP="00130147">
      <w:pPr>
        <w:tabs>
          <w:tab w:val="left" w:pos="1720"/>
          <w:tab w:val="center" w:pos="4536"/>
        </w:tabs>
        <w:rPr>
          <w:rFonts w:ascii="Times New Roman" w:hAnsi="Times New Roman" w:cs="Times New Roman"/>
          <w:b/>
          <w:color w:val="0070C0"/>
          <w:sz w:val="28"/>
          <w:szCs w:val="28"/>
        </w:rPr>
      </w:pPr>
    </w:p>
    <w:p w:rsidR="00641BA5" w:rsidRPr="00641BA5" w:rsidRDefault="00641BA5" w:rsidP="00130147">
      <w:pPr>
        <w:tabs>
          <w:tab w:val="left" w:pos="1720"/>
          <w:tab w:val="center" w:pos="4536"/>
        </w:tabs>
        <w:rPr>
          <w:rFonts w:ascii="Times New Roman" w:hAnsi="Times New Roman" w:cs="Times New Roman"/>
          <w:b/>
          <w:color w:val="0070C0"/>
          <w:sz w:val="28"/>
          <w:szCs w:val="28"/>
          <w:lang w:val="sr-Cyrl-RS"/>
        </w:rPr>
      </w:pPr>
    </w:p>
    <w:p w:rsidR="00130147" w:rsidRPr="006973E7" w:rsidRDefault="00130147" w:rsidP="00130147">
      <w:pPr>
        <w:pStyle w:val="ListParagraph"/>
        <w:numPr>
          <w:ilvl w:val="1"/>
          <w:numId w:val="7"/>
        </w:numPr>
        <w:jc w:val="center"/>
        <w:rPr>
          <w:rFonts w:ascii="Times New Roman" w:eastAsia="Calibri" w:hAnsi="Times New Roman" w:cs="Times New Roman"/>
          <w:b/>
          <w:color w:val="0070C0"/>
          <w:sz w:val="28"/>
          <w:szCs w:val="28"/>
        </w:rPr>
      </w:pPr>
      <w:r w:rsidRPr="006973E7">
        <w:rPr>
          <w:rFonts w:ascii="Times New Roman" w:eastAsia="Calibri" w:hAnsi="Times New Roman" w:cs="Times New Roman"/>
          <w:b/>
          <w:color w:val="0070C0"/>
          <w:sz w:val="28"/>
          <w:szCs w:val="28"/>
        </w:rPr>
        <w:lastRenderedPageBreak/>
        <w:t>АКЦИОНИ ПЛАН ШКОЛСКОГ РАЗВОЈНОГ ПЛАНА</w:t>
      </w:r>
    </w:p>
    <w:p w:rsidR="00130147" w:rsidRPr="00871C63" w:rsidRDefault="00130147" w:rsidP="00130147">
      <w:pPr>
        <w:ind w:firstLine="708"/>
        <w:jc w:val="both"/>
        <w:rPr>
          <w:rFonts w:ascii="Times New Roman" w:eastAsia="Calibri" w:hAnsi="Times New Roman" w:cs="Times New Roman"/>
          <w:b/>
          <w:sz w:val="24"/>
          <w:szCs w:val="24"/>
          <w:lang w:val="sr-Cyrl-RS"/>
        </w:rPr>
      </w:pPr>
      <w:r w:rsidRPr="00027FB4">
        <w:rPr>
          <w:rFonts w:ascii="Times New Roman" w:eastAsia="Calibri" w:hAnsi="Times New Roman" w:cs="Times New Roman"/>
          <w:sz w:val="24"/>
          <w:szCs w:val="24"/>
        </w:rPr>
        <w:t>Школским развој</w:t>
      </w:r>
      <w:r w:rsidR="00641BA5" w:rsidRPr="00027FB4">
        <w:rPr>
          <w:rFonts w:ascii="Times New Roman" w:eastAsia="Calibri" w:hAnsi="Times New Roman" w:cs="Times New Roman"/>
          <w:sz w:val="24"/>
          <w:szCs w:val="24"/>
        </w:rPr>
        <w:t>ним планом за период од 1.9.20</w:t>
      </w:r>
      <w:r w:rsidR="00641BA5" w:rsidRPr="00027FB4">
        <w:rPr>
          <w:rFonts w:ascii="Times New Roman" w:eastAsia="Calibri" w:hAnsi="Times New Roman" w:cs="Times New Roman"/>
          <w:sz w:val="24"/>
          <w:szCs w:val="24"/>
          <w:lang w:val="sr-Cyrl-RS"/>
        </w:rPr>
        <w:t>20</w:t>
      </w:r>
      <w:r w:rsidRPr="00027FB4">
        <w:rPr>
          <w:rFonts w:ascii="Times New Roman" w:eastAsia="Calibri" w:hAnsi="Times New Roman" w:cs="Times New Roman"/>
          <w:sz w:val="24"/>
          <w:szCs w:val="24"/>
        </w:rPr>
        <w:t>. д</w:t>
      </w:r>
      <w:r w:rsidR="00641BA5" w:rsidRPr="00027FB4">
        <w:rPr>
          <w:rFonts w:ascii="Times New Roman" w:eastAsia="Calibri" w:hAnsi="Times New Roman" w:cs="Times New Roman"/>
          <w:sz w:val="24"/>
          <w:szCs w:val="24"/>
        </w:rPr>
        <w:t>о 1.9.202</w:t>
      </w:r>
      <w:r w:rsidR="00641BA5" w:rsidRPr="00027FB4">
        <w:rPr>
          <w:rFonts w:ascii="Times New Roman" w:eastAsia="Calibri" w:hAnsi="Times New Roman" w:cs="Times New Roman"/>
          <w:sz w:val="24"/>
          <w:szCs w:val="24"/>
          <w:lang w:val="sr-Cyrl-RS"/>
        </w:rPr>
        <w:t>3</w:t>
      </w:r>
      <w:r w:rsidRPr="00027FB4">
        <w:rPr>
          <w:rFonts w:ascii="Times New Roman" w:eastAsia="Calibri" w:hAnsi="Times New Roman" w:cs="Times New Roman"/>
          <w:sz w:val="24"/>
          <w:szCs w:val="24"/>
        </w:rPr>
        <w:t xml:space="preserve">. </w:t>
      </w:r>
      <w:r w:rsidR="006973E7">
        <w:rPr>
          <w:rFonts w:ascii="Times New Roman" w:eastAsia="Calibri" w:hAnsi="Times New Roman" w:cs="Times New Roman"/>
          <w:sz w:val="24"/>
          <w:szCs w:val="24"/>
        </w:rPr>
        <w:t>године издвојене су следеће т</w:t>
      </w:r>
      <w:r w:rsidRPr="00027FB4">
        <w:rPr>
          <w:rFonts w:ascii="Times New Roman" w:eastAsia="Calibri" w:hAnsi="Times New Roman" w:cs="Times New Roman"/>
          <w:sz w:val="24"/>
          <w:szCs w:val="24"/>
        </w:rPr>
        <w:t>ри приоритетне области развоја школе:</w:t>
      </w:r>
      <w:r w:rsidR="00871C63">
        <w:rPr>
          <w:rFonts w:ascii="Times New Roman" w:eastAsia="Calibri" w:hAnsi="Times New Roman" w:cs="Times New Roman"/>
          <w:sz w:val="24"/>
          <w:szCs w:val="24"/>
          <w:lang w:val="sr-Cyrl-RS"/>
        </w:rPr>
        <w:t xml:space="preserve"> </w:t>
      </w:r>
    </w:p>
    <w:p w:rsidR="00130147" w:rsidRDefault="00027FB4" w:rsidP="00130147">
      <w:pPr>
        <w:ind w:firstLine="708"/>
        <w:jc w:val="both"/>
        <w:rPr>
          <w:rFonts w:ascii="Times New Roman" w:eastAsia="Calibri" w:hAnsi="Times New Roman" w:cs="Times New Roman"/>
          <w:sz w:val="24"/>
          <w:szCs w:val="24"/>
        </w:rPr>
      </w:pPr>
      <w:r w:rsidRPr="00130147">
        <w:rPr>
          <w:rFonts w:ascii="Times New Roman" w:eastAsia="Times New Roman" w:hAnsi="Times New Roman" w:cs="Times New Roman"/>
          <w:b/>
          <w:noProof/>
          <w:sz w:val="48"/>
          <w:szCs w:val="48"/>
          <w:shd w:val="clear" w:color="auto" w:fill="FFFF00"/>
          <w:lang w:val="en-US" w:eastAsia="en-US"/>
        </w:rPr>
        <w:drawing>
          <wp:inline distT="0" distB="0" distL="0" distR="0" wp14:anchorId="298B89EE" wp14:editId="69373A89">
            <wp:extent cx="5486400" cy="3200400"/>
            <wp:effectExtent l="0" t="0" r="0" b="19050"/>
            <wp:docPr id="22" name="Дијаграм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D4D64" w:rsidRPr="00130147" w:rsidRDefault="00AD4D64" w:rsidP="00130147">
      <w:pPr>
        <w:ind w:firstLine="708"/>
        <w:jc w:val="both"/>
        <w:rPr>
          <w:rFonts w:ascii="Times New Roman" w:eastAsia="Calibri" w:hAnsi="Times New Roman" w:cs="Times New Roman"/>
          <w:sz w:val="24"/>
          <w:szCs w:val="24"/>
        </w:rPr>
      </w:pPr>
    </w:p>
    <w:p w:rsidR="00AD4D64" w:rsidRPr="00AD4D64" w:rsidRDefault="00DB4E14" w:rsidP="00AD4D64">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У току школске 2021/2022</w:t>
      </w:r>
      <w:r w:rsidR="00AD4D64" w:rsidRPr="00027FB4">
        <w:rPr>
          <w:rFonts w:ascii="Times New Roman" w:eastAsia="Times New Roman" w:hAnsi="Times New Roman" w:cs="Times New Roman"/>
          <w:sz w:val="24"/>
          <w:szCs w:val="24"/>
          <w:lang w:val="sr-Cyrl-CS"/>
        </w:rPr>
        <w:t>. године планирано је остваривање следећих циљева и задатака Школског развојног плана по областима:</w:t>
      </w:r>
    </w:p>
    <w:p w:rsidR="00130147" w:rsidRDefault="00130147" w:rsidP="00130147">
      <w:pPr>
        <w:tabs>
          <w:tab w:val="left" w:pos="1720"/>
          <w:tab w:val="center" w:pos="4536"/>
        </w:tabs>
        <w:rPr>
          <w:rFonts w:ascii="Times New Roman" w:hAnsi="Times New Roman" w:cs="Times New Roman"/>
          <w:b/>
          <w:color w:val="0070C0"/>
          <w:sz w:val="28"/>
          <w:szCs w:val="28"/>
        </w:rPr>
      </w:pPr>
    </w:p>
    <w:p w:rsidR="00027FB4" w:rsidRPr="00E365DE" w:rsidRDefault="00027FB4" w:rsidP="00E365DE">
      <w:pPr>
        <w:spacing w:after="0"/>
        <w:jc w:val="center"/>
        <w:rPr>
          <w:rFonts w:ascii="Times New Roman" w:hAnsi="Times New Roman" w:cs="Times New Roman"/>
          <w:b/>
          <w:i/>
          <w:color w:val="7030A0"/>
          <w:lang w:val="sr-Cyrl-CS"/>
        </w:rPr>
      </w:pPr>
      <w:r w:rsidRPr="00E365DE">
        <w:rPr>
          <w:rFonts w:ascii="Times New Roman" w:hAnsi="Times New Roman" w:cs="Times New Roman"/>
          <w:b/>
          <w:i/>
          <w:color w:val="7030A0"/>
          <w:lang w:val="sr-Cyrl-CS"/>
        </w:rPr>
        <w:t>ПРИОРИТЕТ</w:t>
      </w:r>
      <w:r w:rsidR="00E365DE">
        <w:rPr>
          <w:rFonts w:ascii="Times New Roman" w:hAnsi="Times New Roman" w:cs="Times New Roman"/>
          <w:b/>
          <w:i/>
          <w:color w:val="7030A0"/>
          <w:lang w:val="sr-Cyrl-CS"/>
        </w:rPr>
        <w:t xml:space="preserve"> 1</w:t>
      </w:r>
      <w:r w:rsidRPr="00E365DE">
        <w:rPr>
          <w:rFonts w:ascii="Times New Roman" w:hAnsi="Times New Roman" w:cs="Times New Roman"/>
          <w:b/>
          <w:i/>
          <w:color w:val="7030A0"/>
          <w:lang w:val="sr-Cyrl-CS"/>
        </w:rPr>
        <w:t>: РЕСУРСИ</w:t>
      </w:r>
    </w:p>
    <w:p w:rsidR="00027FB4" w:rsidRPr="002F56C6" w:rsidRDefault="00027FB4" w:rsidP="00027FB4">
      <w:pPr>
        <w:spacing w:after="0"/>
        <w:ind w:firstLine="540"/>
        <w:jc w:val="both"/>
        <w:rPr>
          <w:rFonts w:ascii="Times New Roman" w:hAnsi="Times New Roman" w:cs="Times New Roman"/>
          <w:lang w:val="sr-Cyrl-CS"/>
        </w:rPr>
      </w:pPr>
    </w:p>
    <w:p w:rsidR="00027FB4" w:rsidRPr="002F56C6" w:rsidRDefault="00027FB4" w:rsidP="00027FB4">
      <w:pPr>
        <w:spacing w:after="0"/>
        <w:ind w:firstLine="540"/>
        <w:jc w:val="both"/>
        <w:rPr>
          <w:rFonts w:ascii="Times New Roman" w:hAnsi="Times New Roman" w:cs="Times New Roman"/>
          <w:i/>
          <w:lang w:val="sr-Cyrl-CS"/>
        </w:rPr>
      </w:pPr>
      <w:r w:rsidRPr="002F56C6">
        <w:rPr>
          <w:rFonts w:ascii="Times New Roman" w:hAnsi="Times New Roman" w:cs="Times New Roman"/>
          <w:b/>
          <w:color w:val="000000"/>
          <w:shd w:val="clear" w:color="auto" w:fill="F2DBDB"/>
          <w:lang w:val="sr-Cyrl-RS"/>
        </w:rPr>
        <w:t xml:space="preserve">РАЗВОЈНИ ЦИЉ 1.: </w:t>
      </w:r>
      <w:r w:rsidRPr="002F56C6">
        <w:rPr>
          <w:rFonts w:ascii="Times New Roman" w:hAnsi="Times New Roman" w:cs="Times New Roman"/>
          <w:b/>
          <w:i/>
          <w:lang w:val="sr-Cyrl-CS"/>
        </w:rPr>
        <w:t>Побољ</w:t>
      </w:r>
      <w:r w:rsidR="006973E7">
        <w:rPr>
          <w:rFonts w:ascii="Times New Roman" w:hAnsi="Times New Roman" w:cs="Times New Roman"/>
          <w:b/>
          <w:i/>
          <w:lang w:val="sr-Cyrl-CS"/>
        </w:rPr>
        <w:t>шати</w:t>
      </w:r>
      <w:r w:rsidRPr="002F56C6">
        <w:rPr>
          <w:rFonts w:ascii="Times New Roman" w:hAnsi="Times New Roman" w:cs="Times New Roman"/>
          <w:b/>
          <w:i/>
          <w:lang w:val="sr-Cyrl-CS"/>
        </w:rPr>
        <w:t xml:space="preserve"> просторне</w:t>
      </w:r>
      <w:r w:rsidRPr="002F56C6">
        <w:rPr>
          <w:rFonts w:ascii="Times New Roman" w:hAnsi="Times New Roman" w:cs="Times New Roman"/>
          <w:i/>
          <w:lang w:val="sr-Cyrl-CS"/>
        </w:rPr>
        <w:t xml:space="preserve"> </w:t>
      </w:r>
      <w:r w:rsidRPr="002F56C6">
        <w:rPr>
          <w:rFonts w:ascii="Times New Roman" w:hAnsi="Times New Roman" w:cs="Times New Roman"/>
          <w:b/>
          <w:i/>
          <w:lang w:val="sr-Cyrl-CS"/>
        </w:rPr>
        <w:t>услове у школи тако што ћемо завршити започете  радове у све три школе.</w:t>
      </w:r>
    </w:p>
    <w:p w:rsidR="00027FB4" w:rsidRPr="002F56C6" w:rsidRDefault="00027FB4" w:rsidP="00027FB4">
      <w:pPr>
        <w:spacing w:after="0"/>
        <w:jc w:val="both"/>
        <w:rPr>
          <w:rFonts w:ascii="Times New Roman" w:hAnsi="Times New Roman" w:cs="Times New Roman"/>
          <w:i/>
          <w:lang w:val="sr-Cyrl-CS"/>
        </w:rPr>
      </w:pPr>
    </w:p>
    <w:p w:rsidR="00027FB4" w:rsidRPr="002F56C6" w:rsidRDefault="00027FB4" w:rsidP="00027FB4">
      <w:pPr>
        <w:spacing w:after="0"/>
        <w:jc w:val="both"/>
        <w:rPr>
          <w:rFonts w:ascii="Times New Roman" w:hAnsi="Times New Roman" w:cs="Times New Roman"/>
          <w:lang w:val="sr-Cyrl-CS"/>
        </w:rPr>
      </w:pPr>
      <w:r w:rsidRPr="002F56C6">
        <w:rPr>
          <w:rFonts w:ascii="Times New Roman" w:hAnsi="Times New Roman" w:cs="Times New Roman"/>
          <w:lang w:val="sr-Cyrl-CS"/>
        </w:rPr>
        <w:t>ДО САДА ЈЕ УРАЂЕНО:</w:t>
      </w:r>
    </w:p>
    <w:p w:rsidR="00027FB4" w:rsidRPr="002F56C6" w:rsidRDefault="00027FB4" w:rsidP="00027FB4">
      <w:pPr>
        <w:spacing w:after="0"/>
        <w:jc w:val="both"/>
        <w:rPr>
          <w:rFonts w:ascii="Times New Roman" w:hAnsi="Times New Roman" w:cs="Times New Roman"/>
          <w:lang w:val="sr-Cyrl-CS"/>
        </w:rPr>
      </w:pPr>
    </w:p>
    <w:p w:rsidR="00027FB4" w:rsidRPr="002F56C6" w:rsidRDefault="00027FB4" w:rsidP="00027FB4">
      <w:pPr>
        <w:numPr>
          <w:ilvl w:val="0"/>
          <w:numId w:val="99"/>
        </w:numPr>
        <w:spacing w:after="0" w:line="240" w:lineRule="auto"/>
        <w:jc w:val="both"/>
        <w:rPr>
          <w:rFonts w:ascii="Times New Roman" w:hAnsi="Times New Roman" w:cs="Times New Roman"/>
          <w:lang w:val="sr-Cyrl-CS"/>
        </w:rPr>
      </w:pPr>
      <w:r w:rsidRPr="002F56C6">
        <w:rPr>
          <w:rFonts w:ascii="Times New Roman" w:hAnsi="Times New Roman" w:cs="Times New Roman"/>
          <w:lang w:val="sr-Cyrl-CS"/>
        </w:rPr>
        <w:t>Све три школе опремљене видео надзором</w:t>
      </w:r>
    </w:p>
    <w:p w:rsidR="00027FB4" w:rsidRPr="002F56C6" w:rsidRDefault="00027FB4" w:rsidP="00027FB4">
      <w:pPr>
        <w:numPr>
          <w:ilvl w:val="0"/>
          <w:numId w:val="99"/>
        </w:numPr>
        <w:spacing w:after="0" w:line="240" w:lineRule="auto"/>
        <w:jc w:val="both"/>
        <w:rPr>
          <w:rFonts w:ascii="Times New Roman" w:hAnsi="Times New Roman" w:cs="Times New Roman"/>
          <w:lang w:val="sr-Cyrl-CS"/>
        </w:rPr>
      </w:pPr>
      <w:r w:rsidRPr="002F56C6">
        <w:rPr>
          <w:rFonts w:ascii="Times New Roman" w:hAnsi="Times New Roman" w:cs="Times New Roman"/>
          <w:lang w:val="sr-Cyrl-BA"/>
        </w:rPr>
        <w:t>5 учионица у Ашањи опремљено рол завесама, две помоћне учионице опремљене тракастим завесама</w:t>
      </w:r>
    </w:p>
    <w:p w:rsidR="00027FB4" w:rsidRPr="002F56C6" w:rsidRDefault="00027FB4" w:rsidP="00027FB4">
      <w:pPr>
        <w:numPr>
          <w:ilvl w:val="0"/>
          <w:numId w:val="99"/>
        </w:numPr>
        <w:spacing w:after="0" w:line="240" w:lineRule="auto"/>
        <w:jc w:val="both"/>
        <w:rPr>
          <w:rFonts w:ascii="Times New Roman" w:hAnsi="Times New Roman" w:cs="Times New Roman"/>
          <w:lang w:val="sr-Cyrl-CS"/>
        </w:rPr>
      </w:pPr>
      <w:r w:rsidRPr="002F56C6">
        <w:rPr>
          <w:rFonts w:ascii="Times New Roman" w:hAnsi="Times New Roman" w:cs="Times New Roman"/>
          <w:lang w:val="sr-Cyrl-CS"/>
        </w:rPr>
        <w:t>У Ашањи 5 учионица опремљено клима уређајем, 4 канцеларије, зборница и кухиња</w:t>
      </w:r>
    </w:p>
    <w:p w:rsidR="00027FB4" w:rsidRPr="002F56C6" w:rsidRDefault="00027FB4" w:rsidP="00027FB4">
      <w:pPr>
        <w:numPr>
          <w:ilvl w:val="0"/>
          <w:numId w:val="99"/>
        </w:numPr>
        <w:spacing w:after="0" w:line="240" w:lineRule="auto"/>
        <w:jc w:val="both"/>
        <w:rPr>
          <w:rFonts w:ascii="Times New Roman" w:hAnsi="Times New Roman" w:cs="Times New Roman"/>
          <w:lang w:val="sr-Cyrl-CS"/>
        </w:rPr>
      </w:pPr>
      <w:r w:rsidRPr="002F56C6">
        <w:rPr>
          <w:rFonts w:ascii="Times New Roman" w:hAnsi="Times New Roman" w:cs="Times New Roman"/>
          <w:lang w:val="sr-Cyrl-CS"/>
        </w:rPr>
        <w:t>Окречене учионице, ходник, библиотека у старој школи у Обрежу</w:t>
      </w:r>
    </w:p>
    <w:p w:rsidR="00027FB4" w:rsidRPr="002F56C6" w:rsidRDefault="00DB4E14" w:rsidP="00027FB4">
      <w:pPr>
        <w:numPr>
          <w:ilvl w:val="0"/>
          <w:numId w:val="99"/>
        </w:numPr>
        <w:spacing w:after="0" w:line="240" w:lineRule="auto"/>
        <w:jc w:val="both"/>
        <w:rPr>
          <w:rFonts w:ascii="Times New Roman" w:hAnsi="Times New Roman" w:cs="Times New Roman"/>
          <w:lang w:val="sr-Cyrl-CS"/>
        </w:rPr>
      </w:pPr>
      <w:r>
        <w:rPr>
          <w:rFonts w:ascii="Times New Roman" w:hAnsi="Times New Roman" w:cs="Times New Roman"/>
          <w:lang w:val="sr-Cyrl-CS"/>
        </w:rPr>
        <w:t>Комплетно реконструисана и дограђена школска зграда у Купинову и помоћни објекти</w:t>
      </w:r>
    </w:p>
    <w:p w:rsidR="006973E7" w:rsidRDefault="006973E7" w:rsidP="00027FB4">
      <w:pPr>
        <w:spacing w:after="0"/>
        <w:jc w:val="both"/>
        <w:rPr>
          <w:rFonts w:ascii="Times New Roman" w:hAnsi="Times New Roman" w:cs="Times New Roman"/>
          <w:lang w:val="sr-Cyrl-CS"/>
        </w:rPr>
      </w:pPr>
    </w:p>
    <w:p w:rsidR="00027FB4" w:rsidRPr="002F56C6" w:rsidRDefault="00027FB4" w:rsidP="00027FB4">
      <w:pPr>
        <w:spacing w:after="0"/>
        <w:jc w:val="both"/>
        <w:rPr>
          <w:rFonts w:ascii="Times New Roman" w:hAnsi="Times New Roman" w:cs="Times New Roman"/>
          <w:lang w:val="sr-Cyrl-CS"/>
        </w:rPr>
      </w:pPr>
      <w:r w:rsidRPr="002F56C6">
        <w:rPr>
          <w:rFonts w:ascii="Times New Roman" w:hAnsi="Times New Roman" w:cs="Times New Roman"/>
          <w:lang w:val="sr-Cyrl-CS"/>
        </w:rPr>
        <w:t>ТРЕНУТНО СТАЊЕ:</w:t>
      </w:r>
    </w:p>
    <w:p w:rsidR="00027FB4" w:rsidRPr="002F56C6" w:rsidRDefault="00027FB4" w:rsidP="00027FB4">
      <w:pPr>
        <w:spacing w:after="0"/>
        <w:jc w:val="both"/>
        <w:rPr>
          <w:rFonts w:ascii="Times New Roman" w:hAnsi="Times New Roman" w:cs="Times New Roman"/>
          <w:lang w:val="sr-Cyrl-CS"/>
        </w:rPr>
      </w:pPr>
    </w:p>
    <w:p w:rsidR="00027FB4" w:rsidRPr="002F56C6" w:rsidRDefault="00027FB4" w:rsidP="00027FB4">
      <w:pPr>
        <w:numPr>
          <w:ilvl w:val="0"/>
          <w:numId w:val="100"/>
        </w:numPr>
        <w:spacing w:after="0" w:line="240" w:lineRule="auto"/>
        <w:jc w:val="both"/>
        <w:rPr>
          <w:rFonts w:ascii="Times New Roman" w:hAnsi="Times New Roman" w:cs="Times New Roman"/>
          <w:lang w:val="sr-Cyrl-CS"/>
        </w:rPr>
      </w:pPr>
      <w:r w:rsidRPr="002F56C6">
        <w:rPr>
          <w:rFonts w:ascii="Times New Roman" w:hAnsi="Times New Roman" w:cs="Times New Roman"/>
          <w:lang w:val="sr-Cyrl-CS"/>
        </w:rPr>
        <w:t>Недостатак кабинета у  школским зградама у подручној школи у Ашањи и Обрежу и матичној школи у Купинову.</w:t>
      </w:r>
    </w:p>
    <w:p w:rsidR="00027FB4" w:rsidRPr="002F56C6" w:rsidRDefault="00027FB4" w:rsidP="00027FB4">
      <w:pPr>
        <w:numPr>
          <w:ilvl w:val="0"/>
          <w:numId w:val="100"/>
        </w:numPr>
        <w:spacing w:after="0" w:line="240" w:lineRule="auto"/>
        <w:jc w:val="both"/>
        <w:rPr>
          <w:rFonts w:ascii="Times New Roman" w:hAnsi="Times New Roman" w:cs="Times New Roman"/>
          <w:lang w:val="sr-Cyrl-CS"/>
        </w:rPr>
      </w:pPr>
      <w:r w:rsidRPr="002F56C6">
        <w:rPr>
          <w:rFonts w:ascii="Times New Roman" w:hAnsi="Times New Roman" w:cs="Times New Roman"/>
          <w:lang w:val="sr-Cyrl-CS"/>
        </w:rPr>
        <w:t>Недостатак фискултурне сале у подручној школи у Ашањи</w:t>
      </w:r>
    </w:p>
    <w:p w:rsidR="00027FB4" w:rsidRPr="002F56C6" w:rsidRDefault="00027FB4" w:rsidP="00027FB4">
      <w:pPr>
        <w:numPr>
          <w:ilvl w:val="0"/>
          <w:numId w:val="100"/>
        </w:numPr>
        <w:spacing w:after="0" w:line="240" w:lineRule="auto"/>
        <w:jc w:val="both"/>
        <w:rPr>
          <w:rFonts w:ascii="Times New Roman" w:hAnsi="Times New Roman" w:cs="Times New Roman"/>
          <w:lang w:val="sr-Cyrl-CS"/>
        </w:rPr>
      </w:pPr>
      <w:r w:rsidRPr="002F56C6">
        <w:rPr>
          <w:rFonts w:ascii="Times New Roman" w:hAnsi="Times New Roman" w:cs="Times New Roman"/>
          <w:lang w:val="sr-Cyrl-CS"/>
        </w:rPr>
        <w:t>Недостатак паркинг простора и приступног пута школи у Купинову</w:t>
      </w:r>
    </w:p>
    <w:p w:rsidR="00027FB4" w:rsidRPr="002F56C6" w:rsidRDefault="00027FB4" w:rsidP="00027FB4">
      <w:pPr>
        <w:spacing w:after="0"/>
        <w:jc w:val="both"/>
        <w:rPr>
          <w:rFonts w:ascii="Times New Roman" w:hAnsi="Times New Roman" w:cs="Times New Roman"/>
        </w:rPr>
      </w:pPr>
    </w:p>
    <w:p w:rsidR="00027FB4" w:rsidRPr="002F56C6" w:rsidRDefault="00027FB4" w:rsidP="00027FB4">
      <w:pPr>
        <w:spacing w:after="0"/>
        <w:jc w:val="both"/>
        <w:rPr>
          <w:rFonts w:ascii="Times New Roman" w:hAnsi="Times New Roman" w:cs="Times New Roman"/>
          <w:b/>
          <w:color w:val="808080"/>
          <w:u w:val="single"/>
          <w:lang w:val="sr-Cyrl-RS"/>
        </w:rPr>
      </w:pPr>
    </w:p>
    <w:p w:rsidR="00027FB4" w:rsidRPr="002F56C6" w:rsidRDefault="00027FB4" w:rsidP="00027FB4">
      <w:pPr>
        <w:spacing w:after="0"/>
        <w:jc w:val="both"/>
        <w:rPr>
          <w:rFonts w:ascii="Times New Roman" w:hAnsi="Times New Roman" w:cs="Times New Roman"/>
          <w:b/>
          <w:u w:val="single"/>
          <w:lang w:val="sr-Cyrl-CS"/>
        </w:rPr>
      </w:pPr>
      <w:r w:rsidRPr="002F56C6">
        <w:rPr>
          <w:rFonts w:ascii="Times New Roman" w:hAnsi="Times New Roman" w:cs="Times New Roman"/>
          <w:b/>
          <w:u w:val="single"/>
          <w:lang w:val="sr-Cyrl-CS"/>
        </w:rPr>
        <w:t>ЗАДАТАК 1.: Радови на кречењу и фасади школских зграда у Обрежу</w:t>
      </w:r>
    </w:p>
    <w:p w:rsidR="00027FB4" w:rsidRPr="002F56C6" w:rsidRDefault="00027FB4" w:rsidP="00027FB4">
      <w:pPr>
        <w:spacing w:after="0"/>
        <w:jc w:val="both"/>
        <w:rPr>
          <w:rFonts w:ascii="Times New Roman" w:hAnsi="Times New Roman" w:cs="Times New Roman"/>
          <w:lang w:val="sr-Cyrl-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922"/>
        <w:gridCol w:w="3278"/>
        <w:gridCol w:w="1620"/>
      </w:tblGrid>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p>
        </w:tc>
        <w:tc>
          <w:tcPr>
            <w:tcW w:w="3922"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Мере, активности, акције</w:t>
            </w:r>
          </w:p>
        </w:tc>
        <w:tc>
          <w:tcPr>
            <w:tcW w:w="3278"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Извршиоци</w:t>
            </w:r>
          </w:p>
        </w:tc>
        <w:tc>
          <w:tcPr>
            <w:tcW w:w="1620"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Време</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1.</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 xml:space="preserve">Доношење одлуке о покретању поступка јавне набавке </w:t>
            </w:r>
            <w:r w:rsidR="006973E7">
              <w:rPr>
                <w:rFonts w:ascii="Times New Roman" w:hAnsi="Times New Roman" w:cs="Times New Roman"/>
                <w:lang w:val="sr-Cyrl-CS"/>
              </w:rPr>
              <w:t>у веи с</w:t>
            </w:r>
            <w:r w:rsidRPr="002F56C6">
              <w:rPr>
                <w:rFonts w:ascii="Times New Roman" w:hAnsi="Times New Roman" w:cs="Times New Roman"/>
                <w:lang w:val="sr-Cyrl-CS"/>
              </w:rPr>
              <w:t xml:space="preserve">а </w:t>
            </w:r>
          </w:p>
          <w:p w:rsidR="00027FB4" w:rsidRPr="002F56C6" w:rsidRDefault="006973E7" w:rsidP="00E365DE">
            <w:pPr>
              <w:spacing w:after="0"/>
              <w:jc w:val="both"/>
              <w:rPr>
                <w:rFonts w:ascii="Times New Roman" w:hAnsi="Times New Roman" w:cs="Times New Roman"/>
                <w:lang w:val="sr-Cyrl-CS"/>
              </w:rPr>
            </w:pPr>
            <w:r>
              <w:rPr>
                <w:rFonts w:ascii="Times New Roman" w:hAnsi="Times New Roman" w:cs="Times New Roman"/>
                <w:lang w:val="sr-Cyrl-CS"/>
              </w:rPr>
              <w:t>радовима</w:t>
            </w:r>
            <w:r w:rsidR="00027FB4" w:rsidRPr="002F56C6">
              <w:rPr>
                <w:rFonts w:ascii="Times New Roman" w:hAnsi="Times New Roman" w:cs="Times New Roman"/>
                <w:lang w:val="sr-Cyrl-CS"/>
              </w:rPr>
              <w:t xml:space="preserve"> на кречењу и фасади школских зграда у Обрежу</w:t>
            </w:r>
          </w:p>
          <w:p w:rsidR="00027FB4" w:rsidRPr="002F56C6" w:rsidRDefault="00027FB4" w:rsidP="00E365DE">
            <w:pPr>
              <w:spacing w:after="0"/>
              <w:jc w:val="both"/>
              <w:rPr>
                <w:rFonts w:ascii="Times New Roman" w:hAnsi="Times New Roman" w:cs="Times New Roman"/>
                <w:lang w:val="sr-Cyrl-RS"/>
              </w:rPr>
            </w:pPr>
          </w:p>
        </w:tc>
        <w:tc>
          <w:tcPr>
            <w:tcW w:w="3278"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 xml:space="preserve">Комисија за јавне набавке </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2020./2022.</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2.</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Оглашавање јавне набавке</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Секретар, комисија за јавне набавке</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2020./2022.</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3.</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Избор најприхватљивијих понуда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Комисија за јавне набавке</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2020./2022.</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color w:val="000080"/>
                <w:lang w:val="sr-Cyrl-CS"/>
              </w:rPr>
            </w:pPr>
            <w:r w:rsidRPr="002F56C6">
              <w:rPr>
                <w:rFonts w:ascii="Times New Roman" w:hAnsi="Times New Roman" w:cs="Times New Roman"/>
                <w:b/>
                <w:bCs/>
                <w:color w:val="000080"/>
                <w:lang w:val="sr-Cyrl-CS"/>
              </w:rPr>
              <w:t>4.</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Извођење радова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Изабране фирме</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2020./2022.</w:t>
            </w:r>
          </w:p>
        </w:tc>
      </w:tr>
    </w:tbl>
    <w:p w:rsidR="00027FB4" w:rsidRPr="002F56C6" w:rsidRDefault="00027FB4" w:rsidP="00027FB4">
      <w:pPr>
        <w:spacing w:after="0"/>
        <w:jc w:val="both"/>
        <w:rPr>
          <w:rFonts w:ascii="Times New Roman" w:hAnsi="Times New Roman" w:cs="Times New Roman"/>
          <w:b/>
          <w:u w:val="single"/>
          <w:lang w:val="sr-Cyrl-CS"/>
        </w:rPr>
      </w:pPr>
    </w:p>
    <w:p w:rsidR="00027FB4" w:rsidRPr="002F56C6" w:rsidRDefault="00027FB4" w:rsidP="00027FB4">
      <w:pPr>
        <w:spacing w:after="0"/>
        <w:jc w:val="both"/>
        <w:rPr>
          <w:rFonts w:ascii="Times New Roman" w:hAnsi="Times New Roman" w:cs="Times New Roman"/>
          <w:b/>
          <w:u w:val="single"/>
          <w:lang w:val="sr-Cyrl-CS"/>
        </w:rPr>
      </w:pPr>
      <w:r w:rsidRPr="002F56C6">
        <w:rPr>
          <w:rFonts w:ascii="Times New Roman" w:hAnsi="Times New Roman" w:cs="Times New Roman"/>
          <w:b/>
          <w:u w:val="single"/>
          <w:lang w:val="sr-Cyrl-CS"/>
        </w:rPr>
        <w:t>ЗАДАТАК 2.: Радови на кречењу школских просторија у школи у Ашањи</w:t>
      </w:r>
    </w:p>
    <w:p w:rsidR="00027FB4" w:rsidRPr="002F56C6" w:rsidRDefault="00027FB4" w:rsidP="00027FB4">
      <w:pPr>
        <w:spacing w:after="0"/>
        <w:jc w:val="both"/>
        <w:rPr>
          <w:rFonts w:ascii="Times New Roman" w:hAnsi="Times New Roman" w:cs="Times New Roman"/>
          <w:lang w:val="sr-Cyrl-R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922"/>
        <w:gridCol w:w="3278"/>
        <w:gridCol w:w="1620"/>
      </w:tblGrid>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p>
        </w:tc>
        <w:tc>
          <w:tcPr>
            <w:tcW w:w="3922"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Мере, активности, акције</w:t>
            </w:r>
          </w:p>
        </w:tc>
        <w:tc>
          <w:tcPr>
            <w:tcW w:w="3278"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Извршиоци</w:t>
            </w:r>
          </w:p>
        </w:tc>
        <w:tc>
          <w:tcPr>
            <w:tcW w:w="1620"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Време</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1.</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 xml:space="preserve">Доношење одлуке о покретању поступка јавне набавке везано за </w:t>
            </w:r>
          </w:p>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радове на кречењу</w:t>
            </w:r>
            <w:r w:rsidRPr="002F56C6">
              <w:rPr>
                <w:rFonts w:ascii="Times New Roman" w:hAnsi="Times New Roman" w:cs="Times New Roman"/>
              </w:rPr>
              <w:t xml:space="preserve"> </w:t>
            </w:r>
            <w:r w:rsidRPr="002F56C6">
              <w:rPr>
                <w:rFonts w:ascii="Times New Roman" w:hAnsi="Times New Roman" w:cs="Times New Roman"/>
                <w:lang w:val="sr-Cyrl-CS"/>
              </w:rPr>
              <w:t xml:space="preserve"> школске зграде у Ашањи</w:t>
            </w:r>
          </w:p>
          <w:p w:rsidR="00027FB4" w:rsidRPr="002F56C6" w:rsidRDefault="00027FB4" w:rsidP="00E365DE">
            <w:pPr>
              <w:spacing w:after="0"/>
              <w:jc w:val="both"/>
              <w:rPr>
                <w:rFonts w:ascii="Times New Roman" w:hAnsi="Times New Roman" w:cs="Times New Roman"/>
                <w:lang w:val="sr-Cyrl-RS"/>
              </w:rPr>
            </w:pPr>
          </w:p>
        </w:tc>
        <w:tc>
          <w:tcPr>
            <w:tcW w:w="3278"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 xml:space="preserve">Комисија за јавне набавке </w:t>
            </w:r>
          </w:p>
        </w:tc>
        <w:tc>
          <w:tcPr>
            <w:tcW w:w="1620"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Током</w:t>
            </w:r>
          </w:p>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2022./2023.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2.</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Оглашавање јавне набавке</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Секретар, комисија за јавне набавке</w:t>
            </w:r>
          </w:p>
        </w:tc>
        <w:tc>
          <w:tcPr>
            <w:tcW w:w="1620"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Током</w:t>
            </w:r>
          </w:p>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2022./2023.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3.</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Избор најприхватљивијих понуда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Комисија за јавне набавке</w:t>
            </w:r>
          </w:p>
        </w:tc>
        <w:tc>
          <w:tcPr>
            <w:tcW w:w="1620"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Током</w:t>
            </w:r>
          </w:p>
          <w:p w:rsidR="00027FB4" w:rsidRPr="002F56C6" w:rsidRDefault="00027FB4" w:rsidP="00E365DE">
            <w:pPr>
              <w:spacing w:after="0"/>
              <w:rPr>
                <w:rFonts w:ascii="Times New Roman" w:hAnsi="Times New Roman" w:cs="Times New Roman"/>
              </w:rPr>
            </w:pPr>
            <w:r w:rsidRPr="002F56C6">
              <w:rPr>
                <w:rFonts w:ascii="Times New Roman" w:hAnsi="Times New Roman" w:cs="Times New Roman"/>
                <w:lang w:val="sr-Cyrl-CS"/>
              </w:rPr>
              <w:t>2022./2023.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color w:val="000080"/>
                <w:lang w:val="sr-Cyrl-CS"/>
              </w:rPr>
            </w:pPr>
            <w:r w:rsidRPr="002F56C6">
              <w:rPr>
                <w:rFonts w:ascii="Times New Roman" w:hAnsi="Times New Roman" w:cs="Times New Roman"/>
                <w:b/>
                <w:bCs/>
                <w:color w:val="000080"/>
                <w:lang w:val="sr-Cyrl-CS"/>
              </w:rPr>
              <w:t>4.</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Извођење радова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Изабране фирме</w:t>
            </w:r>
          </w:p>
        </w:tc>
        <w:tc>
          <w:tcPr>
            <w:tcW w:w="1620" w:type="dxa"/>
          </w:tcPr>
          <w:p w:rsidR="00027FB4" w:rsidRPr="002F56C6" w:rsidRDefault="00027FB4" w:rsidP="00E365DE">
            <w:pPr>
              <w:spacing w:after="0"/>
              <w:rPr>
                <w:rFonts w:ascii="Times New Roman" w:hAnsi="Times New Roman" w:cs="Times New Roman"/>
              </w:rPr>
            </w:pPr>
            <w:r w:rsidRPr="002F56C6">
              <w:rPr>
                <w:rFonts w:ascii="Times New Roman" w:hAnsi="Times New Roman" w:cs="Times New Roman"/>
                <w:lang w:val="sr-Cyrl-CS"/>
              </w:rPr>
              <w:t>Током 2022./2023.</w:t>
            </w:r>
          </w:p>
        </w:tc>
      </w:tr>
    </w:tbl>
    <w:p w:rsidR="00027FB4" w:rsidRPr="002F56C6" w:rsidRDefault="00027FB4" w:rsidP="00027FB4">
      <w:pPr>
        <w:spacing w:after="0"/>
        <w:jc w:val="both"/>
        <w:rPr>
          <w:rFonts w:ascii="Times New Roman" w:hAnsi="Times New Roman" w:cs="Times New Roman"/>
          <w:b/>
          <w:u w:val="single"/>
          <w:lang w:val="sr-Cyrl-CS"/>
        </w:rPr>
      </w:pPr>
    </w:p>
    <w:p w:rsidR="00027FB4" w:rsidRPr="002F56C6" w:rsidRDefault="00027FB4" w:rsidP="00027FB4">
      <w:pPr>
        <w:spacing w:after="0"/>
        <w:jc w:val="both"/>
        <w:rPr>
          <w:rFonts w:ascii="Times New Roman" w:hAnsi="Times New Roman" w:cs="Times New Roman"/>
          <w:b/>
          <w:u w:val="single"/>
          <w:lang w:val="sr-Cyrl-CS"/>
        </w:rPr>
      </w:pPr>
      <w:r w:rsidRPr="002F56C6">
        <w:rPr>
          <w:rFonts w:ascii="Times New Roman" w:hAnsi="Times New Roman" w:cs="Times New Roman"/>
          <w:b/>
          <w:u w:val="single"/>
          <w:lang w:val="sr-Cyrl-CS"/>
        </w:rPr>
        <w:t>ЗАДАТАК 3.: Замена столарије на старој школској згради у Обрежу</w:t>
      </w:r>
    </w:p>
    <w:p w:rsidR="00027FB4" w:rsidRPr="002F56C6" w:rsidRDefault="00027FB4" w:rsidP="00027FB4">
      <w:pPr>
        <w:spacing w:after="0"/>
        <w:jc w:val="both"/>
        <w:rPr>
          <w:rFonts w:ascii="Times New Roman" w:hAnsi="Times New Roman" w:cs="Times New Roman"/>
          <w:lang w:val="sr-Cyrl-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922"/>
        <w:gridCol w:w="3278"/>
        <w:gridCol w:w="1620"/>
      </w:tblGrid>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p>
        </w:tc>
        <w:tc>
          <w:tcPr>
            <w:tcW w:w="3922"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Мере, активности, акције</w:t>
            </w:r>
          </w:p>
        </w:tc>
        <w:tc>
          <w:tcPr>
            <w:tcW w:w="3278"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Извршиоци</w:t>
            </w:r>
          </w:p>
        </w:tc>
        <w:tc>
          <w:tcPr>
            <w:tcW w:w="1620"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Време</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1.</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Израда и усвајање плана о замени столарије</w:t>
            </w:r>
          </w:p>
        </w:tc>
        <w:tc>
          <w:tcPr>
            <w:tcW w:w="3278"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Директор, Школски одбор</w:t>
            </w:r>
          </w:p>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Комисија за јавне набавке</w:t>
            </w:r>
          </w:p>
        </w:tc>
        <w:tc>
          <w:tcPr>
            <w:tcW w:w="1620"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Током</w:t>
            </w:r>
          </w:p>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2022./2023.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2.</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Доношење одлуке о покретању поступка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 xml:space="preserve">Комисија за јавне набавке </w:t>
            </w:r>
          </w:p>
        </w:tc>
        <w:tc>
          <w:tcPr>
            <w:tcW w:w="1620"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Током</w:t>
            </w:r>
          </w:p>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2022./2023.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3.</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 xml:space="preserve">Оглашавање јавне набавке </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Секретар, комисија за јавне набавке</w:t>
            </w:r>
          </w:p>
        </w:tc>
        <w:tc>
          <w:tcPr>
            <w:tcW w:w="1620"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Током</w:t>
            </w:r>
          </w:p>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2022./2023.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4.</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Избор најприхватљивијих понуда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Комисија за јавне набавке</w:t>
            </w:r>
          </w:p>
        </w:tc>
        <w:tc>
          <w:tcPr>
            <w:tcW w:w="1620"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Током</w:t>
            </w:r>
          </w:p>
          <w:p w:rsidR="00027FB4" w:rsidRPr="002F56C6" w:rsidRDefault="00027FB4" w:rsidP="00E365DE">
            <w:pPr>
              <w:spacing w:after="0"/>
              <w:jc w:val="both"/>
              <w:rPr>
                <w:rFonts w:ascii="Times New Roman" w:hAnsi="Times New Roman" w:cs="Times New Roman"/>
              </w:rPr>
            </w:pPr>
            <w:r w:rsidRPr="002F56C6">
              <w:rPr>
                <w:rFonts w:ascii="Times New Roman" w:hAnsi="Times New Roman" w:cs="Times New Roman"/>
                <w:lang w:val="sr-Cyrl-CS"/>
              </w:rPr>
              <w:t>2022./2023.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color w:val="000080"/>
                <w:lang w:val="sr-Cyrl-CS"/>
              </w:rPr>
            </w:pPr>
            <w:r w:rsidRPr="002F56C6">
              <w:rPr>
                <w:rFonts w:ascii="Times New Roman" w:hAnsi="Times New Roman" w:cs="Times New Roman"/>
                <w:b/>
                <w:bCs/>
                <w:color w:val="000080"/>
                <w:lang w:val="sr-Cyrl-CS"/>
              </w:rPr>
              <w:t>5.</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Извођење радова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Изабране фирме</w:t>
            </w:r>
          </w:p>
        </w:tc>
        <w:tc>
          <w:tcPr>
            <w:tcW w:w="1620"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Током</w:t>
            </w:r>
          </w:p>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2022./2023.</w:t>
            </w:r>
          </w:p>
        </w:tc>
      </w:tr>
    </w:tbl>
    <w:p w:rsidR="00027FB4" w:rsidRPr="002F56C6" w:rsidRDefault="00027FB4" w:rsidP="00027FB4">
      <w:pPr>
        <w:spacing w:after="0"/>
        <w:jc w:val="both"/>
        <w:rPr>
          <w:rFonts w:ascii="Times New Roman" w:hAnsi="Times New Roman" w:cs="Times New Roman"/>
        </w:rPr>
      </w:pPr>
    </w:p>
    <w:p w:rsidR="005B1BE8" w:rsidRDefault="005B1BE8" w:rsidP="00027FB4">
      <w:pPr>
        <w:spacing w:after="0"/>
        <w:jc w:val="both"/>
        <w:rPr>
          <w:rFonts w:ascii="Times New Roman" w:hAnsi="Times New Roman" w:cs="Times New Roman"/>
          <w:b/>
          <w:u w:val="single"/>
          <w:lang w:val="sr-Cyrl-CS"/>
        </w:rPr>
      </w:pPr>
    </w:p>
    <w:p w:rsidR="005B1BE8" w:rsidRDefault="005B1BE8" w:rsidP="00027FB4">
      <w:pPr>
        <w:spacing w:after="0"/>
        <w:jc w:val="both"/>
        <w:rPr>
          <w:rFonts w:ascii="Times New Roman" w:hAnsi="Times New Roman" w:cs="Times New Roman"/>
          <w:b/>
          <w:u w:val="single"/>
          <w:lang w:val="sr-Cyrl-CS"/>
        </w:rPr>
      </w:pPr>
    </w:p>
    <w:p w:rsidR="00027FB4" w:rsidRPr="002F56C6" w:rsidRDefault="0037034B" w:rsidP="00027FB4">
      <w:pPr>
        <w:spacing w:after="0"/>
        <w:jc w:val="both"/>
        <w:rPr>
          <w:rFonts w:ascii="Times New Roman" w:hAnsi="Times New Roman" w:cs="Times New Roman"/>
          <w:b/>
          <w:u w:val="single"/>
          <w:lang w:val="sr-Cyrl-CS"/>
        </w:rPr>
      </w:pPr>
      <w:r>
        <w:rPr>
          <w:rFonts w:ascii="Times New Roman" w:hAnsi="Times New Roman" w:cs="Times New Roman"/>
          <w:b/>
          <w:u w:val="single"/>
          <w:lang w:val="sr-Cyrl-CS"/>
        </w:rPr>
        <w:lastRenderedPageBreak/>
        <w:t>ЗАДАТАК 4</w:t>
      </w:r>
      <w:r w:rsidR="00027FB4" w:rsidRPr="002F56C6">
        <w:rPr>
          <w:rFonts w:ascii="Times New Roman" w:hAnsi="Times New Roman" w:cs="Times New Roman"/>
          <w:b/>
          <w:u w:val="single"/>
          <w:lang w:val="sr-Cyrl-CS"/>
        </w:rPr>
        <w:t>.: Изградња паркинг простора иза  школе у Купинову</w:t>
      </w:r>
    </w:p>
    <w:p w:rsidR="00027FB4" w:rsidRPr="002F56C6" w:rsidRDefault="00027FB4" w:rsidP="00027FB4">
      <w:pPr>
        <w:spacing w:after="0"/>
        <w:jc w:val="both"/>
        <w:rPr>
          <w:rFonts w:ascii="Times New Roman" w:hAnsi="Times New Roman" w:cs="Times New Roman"/>
          <w:b/>
          <w:u w:val="single"/>
          <w:lang w:val="sr-Cyrl-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922"/>
        <w:gridCol w:w="3278"/>
        <w:gridCol w:w="1620"/>
      </w:tblGrid>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p>
        </w:tc>
        <w:tc>
          <w:tcPr>
            <w:tcW w:w="3922"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Мере, активности, акције</w:t>
            </w:r>
          </w:p>
        </w:tc>
        <w:tc>
          <w:tcPr>
            <w:tcW w:w="3278"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Извршиоци</w:t>
            </w:r>
          </w:p>
        </w:tc>
        <w:tc>
          <w:tcPr>
            <w:tcW w:w="1620"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Време</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1.</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Израда и усвајање пројекта  о уређењу паркинг простора</w:t>
            </w:r>
          </w:p>
        </w:tc>
        <w:tc>
          <w:tcPr>
            <w:tcW w:w="3278"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Директор, Школски одбор</w:t>
            </w:r>
          </w:p>
        </w:tc>
        <w:tc>
          <w:tcPr>
            <w:tcW w:w="1620" w:type="dxa"/>
          </w:tcPr>
          <w:p w:rsidR="00027FB4" w:rsidRPr="002F56C6" w:rsidRDefault="0037034B" w:rsidP="00E365DE">
            <w:pPr>
              <w:spacing w:after="0"/>
              <w:jc w:val="both"/>
              <w:rPr>
                <w:rFonts w:ascii="Times New Roman" w:hAnsi="Times New Roman" w:cs="Times New Roman"/>
                <w:lang w:val="sr-Cyrl-CS"/>
              </w:rPr>
            </w:pPr>
            <w:r>
              <w:rPr>
                <w:rFonts w:ascii="Times New Roman" w:hAnsi="Times New Roman" w:cs="Times New Roman"/>
                <w:lang w:val="sr-Cyrl-CS"/>
              </w:rPr>
              <w:t>Током 2021/2022</w:t>
            </w:r>
            <w:r w:rsidR="00027FB4" w:rsidRPr="002F56C6">
              <w:rPr>
                <w:rFonts w:ascii="Times New Roman" w:hAnsi="Times New Roman" w:cs="Times New Roman"/>
                <w:lang w:val="sr-Cyrl-CS"/>
              </w:rPr>
              <w:t>.</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2.</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Доношење одлуке о покретању поступка јавне набавке</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 xml:space="preserve">Комисија за јавне набавке </w:t>
            </w:r>
          </w:p>
        </w:tc>
        <w:tc>
          <w:tcPr>
            <w:tcW w:w="1620" w:type="dxa"/>
          </w:tcPr>
          <w:p w:rsidR="00027FB4" w:rsidRPr="002F56C6" w:rsidRDefault="0037034B" w:rsidP="00E365DE">
            <w:pPr>
              <w:spacing w:after="0"/>
              <w:jc w:val="both"/>
              <w:rPr>
                <w:rFonts w:ascii="Times New Roman" w:hAnsi="Times New Roman" w:cs="Times New Roman"/>
                <w:lang w:val="sr-Cyrl-CS"/>
              </w:rPr>
            </w:pPr>
            <w:r>
              <w:rPr>
                <w:rFonts w:ascii="Times New Roman" w:hAnsi="Times New Roman" w:cs="Times New Roman"/>
                <w:lang w:val="sr-Cyrl-CS"/>
              </w:rPr>
              <w:t>Током 2021/2022</w:t>
            </w:r>
            <w:r w:rsidR="00027FB4" w:rsidRPr="002F56C6">
              <w:rPr>
                <w:rFonts w:ascii="Times New Roman" w:hAnsi="Times New Roman" w:cs="Times New Roman"/>
                <w:lang w:val="sr-Cyrl-CS"/>
              </w:rPr>
              <w:t>.</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3.</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 xml:space="preserve">Оглашавање јавне набавке </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Секретар, комисија за јавне набавке</w:t>
            </w:r>
          </w:p>
        </w:tc>
        <w:tc>
          <w:tcPr>
            <w:tcW w:w="1620" w:type="dxa"/>
          </w:tcPr>
          <w:p w:rsidR="00027FB4" w:rsidRPr="002F56C6" w:rsidRDefault="0037034B" w:rsidP="00E365DE">
            <w:pPr>
              <w:spacing w:after="0"/>
              <w:jc w:val="both"/>
              <w:rPr>
                <w:rFonts w:ascii="Times New Roman" w:hAnsi="Times New Roman" w:cs="Times New Roman"/>
                <w:lang w:val="sr-Cyrl-CS"/>
              </w:rPr>
            </w:pPr>
            <w:r>
              <w:rPr>
                <w:rFonts w:ascii="Times New Roman" w:hAnsi="Times New Roman" w:cs="Times New Roman"/>
                <w:lang w:val="sr-Cyrl-CS"/>
              </w:rPr>
              <w:t>Током 2021/2022</w:t>
            </w:r>
            <w:r w:rsidR="00027FB4" w:rsidRPr="002F56C6">
              <w:rPr>
                <w:rFonts w:ascii="Times New Roman" w:hAnsi="Times New Roman" w:cs="Times New Roman"/>
                <w:lang w:val="sr-Cyrl-CS"/>
              </w:rPr>
              <w:t>.</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4.</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Избор најприхватљивијих понуда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Комисија за јавне набавке</w:t>
            </w:r>
          </w:p>
        </w:tc>
        <w:tc>
          <w:tcPr>
            <w:tcW w:w="1620" w:type="dxa"/>
          </w:tcPr>
          <w:p w:rsidR="00027FB4" w:rsidRPr="002F56C6" w:rsidRDefault="0037034B" w:rsidP="00E365DE">
            <w:pPr>
              <w:spacing w:after="0"/>
              <w:jc w:val="both"/>
              <w:rPr>
                <w:rFonts w:ascii="Times New Roman" w:hAnsi="Times New Roman" w:cs="Times New Roman"/>
                <w:lang w:val="sr-Cyrl-CS"/>
              </w:rPr>
            </w:pPr>
            <w:r>
              <w:rPr>
                <w:rFonts w:ascii="Times New Roman" w:hAnsi="Times New Roman" w:cs="Times New Roman"/>
                <w:lang w:val="sr-Cyrl-CS"/>
              </w:rPr>
              <w:t>Током 2021/2022</w:t>
            </w:r>
            <w:r w:rsidR="00027FB4" w:rsidRPr="002F56C6">
              <w:rPr>
                <w:rFonts w:ascii="Times New Roman" w:hAnsi="Times New Roman" w:cs="Times New Roman"/>
                <w:lang w:val="sr-Cyrl-CS"/>
              </w:rPr>
              <w:t>.</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color w:val="000080"/>
                <w:lang w:val="sr-Cyrl-CS"/>
              </w:rPr>
            </w:pPr>
            <w:r w:rsidRPr="002F56C6">
              <w:rPr>
                <w:rFonts w:ascii="Times New Roman" w:hAnsi="Times New Roman" w:cs="Times New Roman"/>
                <w:b/>
                <w:bCs/>
                <w:color w:val="000080"/>
                <w:lang w:val="sr-Cyrl-CS"/>
              </w:rPr>
              <w:t>5.</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Извођење радова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Изабране фирме</w:t>
            </w:r>
          </w:p>
        </w:tc>
        <w:tc>
          <w:tcPr>
            <w:tcW w:w="1620" w:type="dxa"/>
          </w:tcPr>
          <w:p w:rsidR="00027FB4" w:rsidRPr="002F56C6" w:rsidRDefault="0037034B" w:rsidP="00E365DE">
            <w:pPr>
              <w:spacing w:after="0"/>
              <w:jc w:val="both"/>
              <w:rPr>
                <w:rFonts w:ascii="Times New Roman" w:hAnsi="Times New Roman" w:cs="Times New Roman"/>
                <w:lang w:val="sr-Cyrl-CS"/>
              </w:rPr>
            </w:pPr>
            <w:r>
              <w:rPr>
                <w:rFonts w:ascii="Times New Roman" w:hAnsi="Times New Roman" w:cs="Times New Roman"/>
                <w:lang w:val="sr-Cyrl-CS"/>
              </w:rPr>
              <w:t>Током 2021/2022</w:t>
            </w:r>
            <w:r w:rsidR="00027FB4" w:rsidRPr="002F56C6">
              <w:rPr>
                <w:rFonts w:ascii="Times New Roman" w:hAnsi="Times New Roman" w:cs="Times New Roman"/>
                <w:lang w:val="sr-Cyrl-CS"/>
              </w:rPr>
              <w:t>.</w:t>
            </w:r>
          </w:p>
        </w:tc>
      </w:tr>
    </w:tbl>
    <w:p w:rsidR="00027FB4" w:rsidRPr="002F56C6" w:rsidRDefault="00027FB4" w:rsidP="00027FB4">
      <w:pPr>
        <w:spacing w:after="0"/>
        <w:jc w:val="both"/>
        <w:rPr>
          <w:rFonts w:ascii="Times New Roman" w:hAnsi="Times New Roman" w:cs="Times New Roman"/>
          <w:b/>
          <w:u w:val="single"/>
        </w:rPr>
      </w:pPr>
    </w:p>
    <w:p w:rsidR="00027FB4" w:rsidRPr="002F56C6" w:rsidRDefault="0037034B" w:rsidP="00027FB4">
      <w:pPr>
        <w:spacing w:after="0"/>
        <w:jc w:val="both"/>
        <w:rPr>
          <w:rFonts w:ascii="Times New Roman" w:hAnsi="Times New Roman" w:cs="Times New Roman"/>
          <w:b/>
          <w:u w:val="single"/>
          <w:lang w:val="sr-Cyrl-CS"/>
        </w:rPr>
      </w:pPr>
      <w:r>
        <w:rPr>
          <w:rFonts w:ascii="Times New Roman" w:hAnsi="Times New Roman" w:cs="Times New Roman"/>
          <w:b/>
          <w:u w:val="single"/>
          <w:lang w:val="sr-Cyrl-CS"/>
        </w:rPr>
        <w:t>ЗАДАТАК 6.: О</w:t>
      </w:r>
      <w:r w:rsidR="00027FB4" w:rsidRPr="002F56C6">
        <w:rPr>
          <w:rFonts w:ascii="Times New Roman" w:hAnsi="Times New Roman" w:cs="Times New Roman"/>
          <w:b/>
          <w:u w:val="single"/>
          <w:lang w:val="sr-Cyrl-CS"/>
        </w:rPr>
        <w:t>премање трпезарије у Ашањи</w:t>
      </w:r>
    </w:p>
    <w:p w:rsidR="00027FB4" w:rsidRPr="002F56C6" w:rsidRDefault="00027FB4" w:rsidP="00027FB4">
      <w:pPr>
        <w:spacing w:after="0"/>
        <w:jc w:val="both"/>
        <w:rPr>
          <w:rFonts w:ascii="Times New Roman" w:hAnsi="Times New Roman" w:cs="Times New Roman"/>
          <w:lang w:val="sr-Cyrl-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870"/>
        <w:gridCol w:w="3330"/>
        <w:gridCol w:w="1620"/>
      </w:tblGrid>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lang w:val="sr-Cyrl-CS"/>
              </w:rPr>
            </w:pPr>
          </w:p>
        </w:tc>
        <w:tc>
          <w:tcPr>
            <w:tcW w:w="3870"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Мере, активности, акције</w:t>
            </w:r>
          </w:p>
        </w:tc>
        <w:tc>
          <w:tcPr>
            <w:tcW w:w="3330"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Извршиоци</w:t>
            </w:r>
          </w:p>
        </w:tc>
        <w:tc>
          <w:tcPr>
            <w:tcW w:w="1620"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Време</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1.</w:t>
            </w:r>
          </w:p>
        </w:tc>
        <w:tc>
          <w:tcPr>
            <w:tcW w:w="387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Израда и усвајање пројекта о  изградњи трпезарије</w:t>
            </w:r>
          </w:p>
        </w:tc>
        <w:tc>
          <w:tcPr>
            <w:tcW w:w="3330"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Директор, Школски одбор</w:t>
            </w:r>
          </w:p>
        </w:tc>
        <w:tc>
          <w:tcPr>
            <w:tcW w:w="1620" w:type="dxa"/>
          </w:tcPr>
          <w:p w:rsidR="00027FB4" w:rsidRPr="002F56C6" w:rsidRDefault="0037034B" w:rsidP="00E365DE">
            <w:pPr>
              <w:spacing w:after="0"/>
              <w:jc w:val="both"/>
              <w:rPr>
                <w:rFonts w:ascii="Times New Roman" w:hAnsi="Times New Roman" w:cs="Times New Roman"/>
                <w:lang w:val="sr-Cyrl-CS"/>
              </w:rPr>
            </w:pPr>
            <w:r>
              <w:rPr>
                <w:rFonts w:ascii="Times New Roman" w:hAnsi="Times New Roman" w:cs="Times New Roman"/>
                <w:lang w:val="sr-Cyrl-CS"/>
              </w:rPr>
              <w:t>Током 2021/2022</w:t>
            </w:r>
            <w:r w:rsidR="00027FB4" w:rsidRPr="002F56C6">
              <w:rPr>
                <w:rFonts w:ascii="Times New Roman" w:hAnsi="Times New Roman" w:cs="Times New Roman"/>
                <w:lang w:val="sr-Cyrl-CS"/>
              </w:rPr>
              <w:t>.</w:t>
            </w:r>
          </w:p>
        </w:tc>
      </w:tr>
      <w:tr w:rsidR="00027FB4" w:rsidRPr="002F56C6" w:rsidTr="00E365DE">
        <w:trPr>
          <w:trHeight w:val="422"/>
        </w:trPr>
        <w:tc>
          <w:tcPr>
            <w:tcW w:w="468"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2.</w:t>
            </w:r>
          </w:p>
        </w:tc>
        <w:tc>
          <w:tcPr>
            <w:tcW w:w="387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Доношење одлуке о покретању поступка јавне набавке</w:t>
            </w:r>
          </w:p>
        </w:tc>
        <w:tc>
          <w:tcPr>
            <w:tcW w:w="333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 xml:space="preserve">Комисија за јавне набавке </w:t>
            </w:r>
          </w:p>
        </w:tc>
        <w:tc>
          <w:tcPr>
            <w:tcW w:w="1620" w:type="dxa"/>
          </w:tcPr>
          <w:p w:rsidR="00027FB4" w:rsidRPr="002F56C6" w:rsidRDefault="00027FB4" w:rsidP="0037034B">
            <w:pPr>
              <w:spacing w:after="0"/>
              <w:jc w:val="both"/>
              <w:rPr>
                <w:rFonts w:ascii="Times New Roman" w:hAnsi="Times New Roman" w:cs="Times New Roman"/>
                <w:lang w:val="sr-Cyrl-CS"/>
              </w:rPr>
            </w:pPr>
            <w:r w:rsidRPr="002F56C6">
              <w:rPr>
                <w:rFonts w:ascii="Times New Roman" w:hAnsi="Times New Roman" w:cs="Times New Roman"/>
                <w:lang w:val="sr-Cyrl-CS"/>
              </w:rPr>
              <w:t>Током 2020</w:t>
            </w:r>
            <w:r w:rsidR="0037034B">
              <w:rPr>
                <w:rFonts w:ascii="Times New Roman" w:hAnsi="Times New Roman" w:cs="Times New Roman"/>
                <w:lang w:val="sr-Cyrl-CS"/>
              </w:rPr>
              <w:t>12022.</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3.</w:t>
            </w:r>
          </w:p>
        </w:tc>
        <w:tc>
          <w:tcPr>
            <w:tcW w:w="387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 xml:space="preserve">Оглашавање јавне набавке </w:t>
            </w:r>
          </w:p>
        </w:tc>
        <w:tc>
          <w:tcPr>
            <w:tcW w:w="333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Секретар, комисија за јавне набавке</w:t>
            </w:r>
          </w:p>
        </w:tc>
        <w:tc>
          <w:tcPr>
            <w:tcW w:w="1620" w:type="dxa"/>
          </w:tcPr>
          <w:p w:rsidR="00027FB4" w:rsidRPr="002F56C6" w:rsidRDefault="0037034B" w:rsidP="00E365DE">
            <w:pPr>
              <w:spacing w:after="0"/>
              <w:jc w:val="both"/>
              <w:rPr>
                <w:rFonts w:ascii="Times New Roman" w:hAnsi="Times New Roman" w:cs="Times New Roman"/>
                <w:lang w:val="sr-Cyrl-CS"/>
              </w:rPr>
            </w:pPr>
            <w:r>
              <w:rPr>
                <w:rFonts w:ascii="Times New Roman" w:hAnsi="Times New Roman" w:cs="Times New Roman"/>
                <w:lang w:val="sr-Cyrl-CS"/>
              </w:rPr>
              <w:t>Током 2021/2022</w:t>
            </w:r>
            <w:r w:rsidR="00027FB4" w:rsidRPr="002F56C6">
              <w:rPr>
                <w:rFonts w:ascii="Times New Roman" w:hAnsi="Times New Roman" w:cs="Times New Roman"/>
                <w:lang w:val="sr-Cyrl-CS"/>
              </w:rPr>
              <w:t>.</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4.</w:t>
            </w:r>
          </w:p>
        </w:tc>
        <w:tc>
          <w:tcPr>
            <w:tcW w:w="387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Избор најприхватљивијих понуда</w:t>
            </w:r>
          </w:p>
        </w:tc>
        <w:tc>
          <w:tcPr>
            <w:tcW w:w="333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Комисија за јавне набавке</w:t>
            </w:r>
          </w:p>
        </w:tc>
        <w:tc>
          <w:tcPr>
            <w:tcW w:w="1620" w:type="dxa"/>
          </w:tcPr>
          <w:p w:rsidR="00027FB4" w:rsidRPr="002F56C6" w:rsidRDefault="0037034B" w:rsidP="0037034B">
            <w:pPr>
              <w:spacing w:after="0"/>
              <w:jc w:val="both"/>
              <w:rPr>
                <w:rFonts w:ascii="Times New Roman" w:hAnsi="Times New Roman" w:cs="Times New Roman"/>
                <w:lang w:val="sr-Cyrl-CS"/>
              </w:rPr>
            </w:pPr>
            <w:r>
              <w:rPr>
                <w:rFonts w:ascii="Times New Roman" w:hAnsi="Times New Roman" w:cs="Times New Roman"/>
                <w:lang w:val="sr-Cyrl-CS"/>
              </w:rPr>
              <w:t>Током 2021</w:t>
            </w:r>
            <w:r w:rsidR="00027FB4" w:rsidRPr="002F56C6">
              <w:rPr>
                <w:rFonts w:ascii="Times New Roman" w:hAnsi="Times New Roman" w:cs="Times New Roman"/>
                <w:lang w:val="sr-Cyrl-CS"/>
              </w:rPr>
              <w:t>/202</w:t>
            </w:r>
            <w:r>
              <w:rPr>
                <w:rFonts w:ascii="Times New Roman" w:hAnsi="Times New Roman" w:cs="Times New Roman"/>
                <w:lang w:val="sr-Cyrl-CS"/>
              </w:rPr>
              <w:t>2</w:t>
            </w:r>
            <w:r w:rsidR="00027FB4" w:rsidRPr="002F56C6">
              <w:rPr>
                <w:rFonts w:ascii="Times New Roman" w:hAnsi="Times New Roman" w:cs="Times New Roman"/>
                <w:lang w:val="sr-Cyrl-CS"/>
              </w:rPr>
              <w:t>.</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5.</w:t>
            </w:r>
          </w:p>
        </w:tc>
        <w:tc>
          <w:tcPr>
            <w:tcW w:w="387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Извођење радова</w:t>
            </w:r>
          </w:p>
        </w:tc>
        <w:tc>
          <w:tcPr>
            <w:tcW w:w="333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Изабране фирме</w:t>
            </w:r>
          </w:p>
        </w:tc>
        <w:tc>
          <w:tcPr>
            <w:tcW w:w="1620" w:type="dxa"/>
          </w:tcPr>
          <w:p w:rsidR="00027FB4" w:rsidRPr="002F56C6" w:rsidRDefault="0037034B" w:rsidP="00E365DE">
            <w:pPr>
              <w:spacing w:after="0"/>
              <w:jc w:val="both"/>
              <w:rPr>
                <w:rFonts w:ascii="Times New Roman" w:hAnsi="Times New Roman" w:cs="Times New Roman"/>
                <w:lang w:val="sr-Cyrl-CS"/>
              </w:rPr>
            </w:pPr>
            <w:r>
              <w:rPr>
                <w:rFonts w:ascii="Times New Roman" w:hAnsi="Times New Roman" w:cs="Times New Roman"/>
                <w:lang w:val="sr-Cyrl-CS"/>
              </w:rPr>
              <w:t>Током 2021/2022</w:t>
            </w:r>
            <w:r w:rsidR="00027FB4" w:rsidRPr="002F56C6">
              <w:rPr>
                <w:rFonts w:ascii="Times New Roman" w:hAnsi="Times New Roman" w:cs="Times New Roman"/>
                <w:lang w:val="sr-Cyrl-CS"/>
              </w:rPr>
              <w:t>.</w:t>
            </w:r>
          </w:p>
        </w:tc>
      </w:tr>
    </w:tbl>
    <w:p w:rsidR="00027FB4" w:rsidRPr="002F56C6" w:rsidRDefault="00027FB4" w:rsidP="00027FB4">
      <w:pPr>
        <w:spacing w:after="0"/>
        <w:jc w:val="both"/>
        <w:rPr>
          <w:rFonts w:ascii="Times New Roman" w:hAnsi="Times New Roman" w:cs="Times New Roman"/>
          <w:b/>
          <w:u w:val="single"/>
          <w:lang w:val="sr-Cyrl-RS"/>
        </w:rPr>
      </w:pPr>
    </w:p>
    <w:p w:rsidR="00027FB4" w:rsidRPr="002F56C6" w:rsidRDefault="0037034B" w:rsidP="00027FB4">
      <w:pPr>
        <w:spacing w:after="0"/>
        <w:jc w:val="both"/>
        <w:rPr>
          <w:rFonts w:ascii="Times New Roman" w:hAnsi="Times New Roman" w:cs="Times New Roman"/>
          <w:b/>
          <w:u w:val="single"/>
          <w:lang w:val="sr-Cyrl-CS"/>
        </w:rPr>
      </w:pPr>
      <w:r>
        <w:rPr>
          <w:rFonts w:ascii="Times New Roman" w:hAnsi="Times New Roman" w:cs="Times New Roman"/>
          <w:b/>
          <w:u w:val="single"/>
          <w:lang w:val="sr-Cyrl-CS"/>
        </w:rPr>
        <w:t>ЗАДАТАК 7</w:t>
      </w:r>
      <w:r w:rsidR="00027FB4" w:rsidRPr="002F56C6">
        <w:rPr>
          <w:rFonts w:ascii="Times New Roman" w:hAnsi="Times New Roman" w:cs="Times New Roman"/>
          <w:b/>
          <w:u w:val="single"/>
          <w:lang w:val="sr-Cyrl-CS"/>
        </w:rPr>
        <w:t>.: Завршетак изградње фискултурне сале у Ашањи и реконструкција у Обрежу</w:t>
      </w:r>
    </w:p>
    <w:p w:rsidR="00027FB4" w:rsidRPr="002F56C6" w:rsidRDefault="00027FB4" w:rsidP="00027FB4">
      <w:pPr>
        <w:spacing w:after="0"/>
        <w:jc w:val="both"/>
        <w:rPr>
          <w:rFonts w:ascii="Times New Roman" w:hAnsi="Times New Roman" w:cs="Times New Roman"/>
          <w:lang w:val="sr-Cyrl-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922"/>
        <w:gridCol w:w="3278"/>
        <w:gridCol w:w="1620"/>
      </w:tblGrid>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p>
        </w:tc>
        <w:tc>
          <w:tcPr>
            <w:tcW w:w="3922"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Мере, активности, акције</w:t>
            </w:r>
          </w:p>
        </w:tc>
        <w:tc>
          <w:tcPr>
            <w:tcW w:w="3278"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Извршиоци</w:t>
            </w:r>
          </w:p>
        </w:tc>
        <w:tc>
          <w:tcPr>
            <w:tcW w:w="1620"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Време</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1.</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Израда и усвајање  плана о изградњи фискултурне сале у Ашањи и израда пројекта за реконструкцију у Обрежу</w:t>
            </w:r>
          </w:p>
        </w:tc>
        <w:tc>
          <w:tcPr>
            <w:tcW w:w="3278"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Директор, Школски одбор</w:t>
            </w:r>
          </w:p>
        </w:tc>
        <w:tc>
          <w:tcPr>
            <w:tcW w:w="1620"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Током</w:t>
            </w:r>
          </w:p>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2022./2023.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2.</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Доношење одлуке о покретању поступка јавне набавке</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 xml:space="preserve">Комисија за јавне набавке </w:t>
            </w:r>
          </w:p>
        </w:tc>
        <w:tc>
          <w:tcPr>
            <w:tcW w:w="1620"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Током</w:t>
            </w:r>
          </w:p>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2022./2023.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3.</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Оглашавање јавне набавке</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Секретар, комисија за јавне набавке</w:t>
            </w:r>
          </w:p>
        </w:tc>
        <w:tc>
          <w:tcPr>
            <w:tcW w:w="1620"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Током</w:t>
            </w:r>
          </w:p>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2022./2023.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4.</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Избор најприхватљивијих понуда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Комисија за јавне набавке</w:t>
            </w:r>
          </w:p>
        </w:tc>
        <w:tc>
          <w:tcPr>
            <w:tcW w:w="1620"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Током</w:t>
            </w:r>
          </w:p>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2022./2023.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color w:val="000080"/>
                <w:lang w:val="sr-Cyrl-CS"/>
              </w:rPr>
            </w:pPr>
            <w:r w:rsidRPr="002F56C6">
              <w:rPr>
                <w:rFonts w:ascii="Times New Roman" w:hAnsi="Times New Roman" w:cs="Times New Roman"/>
                <w:b/>
                <w:bCs/>
                <w:color w:val="000080"/>
                <w:lang w:val="sr-Cyrl-CS"/>
              </w:rPr>
              <w:t>5.</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Извођење радова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Изабране фирме</w:t>
            </w:r>
          </w:p>
        </w:tc>
        <w:tc>
          <w:tcPr>
            <w:tcW w:w="1620"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Током</w:t>
            </w:r>
          </w:p>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2022./2023.</w:t>
            </w:r>
          </w:p>
        </w:tc>
      </w:tr>
    </w:tbl>
    <w:p w:rsidR="00027FB4" w:rsidRDefault="00027FB4" w:rsidP="00027FB4">
      <w:pPr>
        <w:spacing w:after="0"/>
        <w:rPr>
          <w:rFonts w:ascii="Times New Roman" w:hAnsi="Times New Roman" w:cs="Times New Roman"/>
          <w:lang w:val="sr-Cyrl-RS"/>
        </w:rPr>
      </w:pPr>
    </w:p>
    <w:p w:rsidR="006973E7" w:rsidRDefault="006973E7" w:rsidP="00027FB4">
      <w:pPr>
        <w:spacing w:after="0"/>
        <w:rPr>
          <w:rFonts w:ascii="Times New Roman" w:hAnsi="Times New Roman" w:cs="Times New Roman"/>
          <w:lang w:val="sr-Cyrl-RS"/>
        </w:rPr>
      </w:pPr>
    </w:p>
    <w:p w:rsidR="006973E7" w:rsidRDefault="006973E7" w:rsidP="00027FB4">
      <w:pPr>
        <w:spacing w:after="0"/>
        <w:rPr>
          <w:rFonts w:ascii="Times New Roman" w:hAnsi="Times New Roman" w:cs="Times New Roman"/>
          <w:lang w:val="sr-Cyrl-RS"/>
        </w:rPr>
      </w:pPr>
    </w:p>
    <w:p w:rsidR="006973E7" w:rsidRDefault="006973E7" w:rsidP="00027FB4">
      <w:pPr>
        <w:spacing w:after="0"/>
        <w:rPr>
          <w:rFonts w:ascii="Times New Roman" w:hAnsi="Times New Roman" w:cs="Times New Roman"/>
          <w:lang w:val="sr-Cyrl-RS"/>
        </w:rPr>
      </w:pPr>
    </w:p>
    <w:p w:rsidR="006973E7" w:rsidRPr="002F56C6" w:rsidRDefault="006973E7" w:rsidP="00027FB4">
      <w:pPr>
        <w:spacing w:after="0"/>
        <w:rPr>
          <w:rFonts w:ascii="Times New Roman" w:hAnsi="Times New Roman" w:cs="Times New Roman"/>
          <w:b/>
          <w:u w:val="single"/>
          <w:lang w:val="sr-Cyrl-CS"/>
        </w:rPr>
      </w:pPr>
    </w:p>
    <w:p w:rsidR="00027FB4" w:rsidRPr="002F56C6" w:rsidRDefault="0037034B" w:rsidP="00027FB4">
      <w:pPr>
        <w:spacing w:after="0"/>
        <w:rPr>
          <w:rFonts w:ascii="Times New Roman" w:hAnsi="Times New Roman" w:cs="Times New Roman"/>
          <w:b/>
          <w:u w:val="single"/>
          <w:lang w:val="sr-Cyrl-CS"/>
        </w:rPr>
      </w:pPr>
      <w:r>
        <w:rPr>
          <w:rFonts w:ascii="Times New Roman" w:hAnsi="Times New Roman" w:cs="Times New Roman"/>
          <w:b/>
          <w:u w:val="single"/>
          <w:lang w:val="sr-Cyrl-CS"/>
        </w:rPr>
        <w:lastRenderedPageBreak/>
        <w:t>ЗАДАТАК 8</w:t>
      </w:r>
      <w:r w:rsidR="00027FB4" w:rsidRPr="002F56C6">
        <w:rPr>
          <w:rFonts w:ascii="Times New Roman" w:hAnsi="Times New Roman" w:cs="Times New Roman"/>
          <w:b/>
          <w:u w:val="single"/>
          <w:lang w:val="sr-Cyrl-CS"/>
        </w:rPr>
        <w:t>.: Увођење електронског звона и интерфона у све три школске зграде</w:t>
      </w:r>
    </w:p>
    <w:p w:rsidR="00027FB4" w:rsidRPr="002F56C6" w:rsidRDefault="00027FB4" w:rsidP="00027FB4">
      <w:pPr>
        <w:spacing w:after="0"/>
        <w:jc w:val="both"/>
        <w:rPr>
          <w:rFonts w:ascii="Times New Roman" w:hAnsi="Times New Roman" w:cs="Times New Roman"/>
          <w:b/>
          <w:color w:val="808080"/>
          <w:u w:val="single"/>
          <w:lang w:val="sr-Cyrl-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922"/>
        <w:gridCol w:w="3278"/>
        <w:gridCol w:w="1620"/>
      </w:tblGrid>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p>
        </w:tc>
        <w:tc>
          <w:tcPr>
            <w:tcW w:w="3922"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Мере, активности, акције</w:t>
            </w:r>
          </w:p>
        </w:tc>
        <w:tc>
          <w:tcPr>
            <w:tcW w:w="3278"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Извршиоци</w:t>
            </w:r>
          </w:p>
        </w:tc>
        <w:tc>
          <w:tcPr>
            <w:tcW w:w="1620"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Време</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1.</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Доношење одлуке о покретању поступка јавне набавке</w:t>
            </w:r>
          </w:p>
        </w:tc>
        <w:tc>
          <w:tcPr>
            <w:tcW w:w="3278"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Комисија за јавне набавке</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2.</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Оглашавање јавне набавке</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 xml:space="preserve">Секретар, комисија за јавне набавке </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3.</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Избор најприхватљивије понуде</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Комисија за јавне набавке</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color w:val="000080"/>
                <w:lang w:val="sr-Cyrl-CS"/>
              </w:rPr>
            </w:pPr>
            <w:r w:rsidRPr="002F56C6">
              <w:rPr>
                <w:rFonts w:ascii="Times New Roman" w:hAnsi="Times New Roman" w:cs="Times New Roman"/>
                <w:b/>
                <w:bCs/>
                <w:color w:val="000080"/>
                <w:lang w:val="sr-Cyrl-CS"/>
              </w:rPr>
              <w:t>4.</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Извођење радова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Изабране фирме</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bl>
    <w:p w:rsidR="00027FB4" w:rsidRPr="002F56C6" w:rsidRDefault="00027FB4" w:rsidP="00027FB4">
      <w:pPr>
        <w:spacing w:after="0"/>
        <w:jc w:val="both"/>
        <w:rPr>
          <w:rFonts w:ascii="Times New Roman" w:hAnsi="Times New Roman" w:cs="Times New Roman"/>
          <w:b/>
          <w:u w:val="single"/>
        </w:rPr>
      </w:pPr>
    </w:p>
    <w:p w:rsidR="00027FB4" w:rsidRPr="002F56C6" w:rsidRDefault="0037034B" w:rsidP="00027FB4">
      <w:pPr>
        <w:spacing w:after="0"/>
        <w:jc w:val="both"/>
        <w:rPr>
          <w:rFonts w:ascii="Times New Roman" w:hAnsi="Times New Roman" w:cs="Times New Roman"/>
          <w:b/>
          <w:u w:val="single"/>
          <w:lang w:val="sr-Cyrl-CS"/>
        </w:rPr>
      </w:pPr>
      <w:r>
        <w:rPr>
          <w:rFonts w:ascii="Times New Roman" w:hAnsi="Times New Roman" w:cs="Times New Roman"/>
          <w:b/>
          <w:u w:val="single"/>
          <w:lang w:val="sr-Cyrl-CS"/>
        </w:rPr>
        <w:t>ЗАДАТАК 9</w:t>
      </w:r>
      <w:r w:rsidR="00027FB4" w:rsidRPr="002F56C6">
        <w:rPr>
          <w:rFonts w:ascii="Times New Roman" w:hAnsi="Times New Roman" w:cs="Times New Roman"/>
          <w:b/>
          <w:u w:val="single"/>
          <w:lang w:val="sr-Cyrl-CS"/>
        </w:rPr>
        <w:t>.:</w:t>
      </w:r>
      <w:r w:rsidR="00027FB4" w:rsidRPr="002F56C6">
        <w:rPr>
          <w:rFonts w:ascii="Times New Roman" w:hAnsi="Times New Roman" w:cs="Times New Roman"/>
          <w:b/>
          <w:color w:val="808080"/>
          <w:u w:val="single"/>
          <w:lang w:val="sr-Cyrl-CS"/>
        </w:rPr>
        <w:t xml:space="preserve">  </w:t>
      </w:r>
      <w:r w:rsidR="00027FB4" w:rsidRPr="002F56C6">
        <w:rPr>
          <w:rFonts w:ascii="Times New Roman" w:hAnsi="Times New Roman" w:cs="Times New Roman"/>
          <w:b/>
          <w:u w:val="single"/>
          <w:lang w:val="sr-Cyrl-CS"/>
        </w:rPr>
        <w:t>Комплетна климатизација школских зграда у Купинову, Ашањи и Обрежу</w:t>
      </w:r>
    </w:p>
    <w:p w:rsidR="00027FB4" w:rsidRPr="002F56C6" w:rsidRDefault="00027FB4" w:rsidP="00027FB4">
      <w:pPr>
        <w:spacing w:after="0"/>
        <w:jc w:val="both"/>
        <w:rPr>
          <w:rFonts w:ascii="Times New Roman" w:hAnsi="Times New Roman" w:cs="Times New Roman"/>
          <w:lang w:val="sr-Cyrl-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922"/>
        <w:gridCol w:w="3278"/>
        <w:gridCol w:w="1620"/>
      </w:tblGrid>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p>
        </w:tc>
        <w:tc>
          <w:tcPr>
            <w:tcW w:w="3922"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Мере, активности, акције</w:t>
            </w:r>
          </w:p>
        </w:tc>
        <w:tc>
          <w:tcPr>
            <w:tcW w:w="3278"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Извршиоци</w:t>
            </w:r>
          </w:p>
        </w:tc>
        <w:tc>
          <w:tcPr>
            <w:tcW w:w="1620"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Време</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1.</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Доношење одлуке о покретању поступка јавне набавке</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 xml:space="preserve">Комисија за јавне набавке </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2.</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 xml:space="preserve">Оглашавање јавне набавке </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Секретар, комисија за јавне набавке</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3.</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Избор најприхватљивијих понуда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Комисија за јавне набавке</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color w:val="000080"/>
                <w:lang w:val="sr-Cyrl-CS"/>
              </w:rPr>
            </w:pPr>
            <w:r w:rsidRPr="002F56C6">
              <w:rPr>
                <w:rFonts w:ascii="Times New Roman" w:hAnsi="Times New Roman" w:cs="Times New Roman"/>
                <w:b/>
                <w:bCs/>
                <w:color w:val="000080"/>
                <w:lang w:val="sr-Cyrl-CS"/>
              </w:rPr>
              <w:t>4.</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Извођење радова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Изабране фирме</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bl>
    <w:p w:rsidR="00027FB4" w:rsidRPr="002F56C6" w:rsidRDefault="00027FB4" w:rsidP="00027FB4">
      <w:pPr>
        <w:spacing w:after="0"/>
        <w:jc w:val="both"/>
        <w:rPr>
          <w:rFonts w:ascii="Times New Roman" w:hAnsi="Times New Roman" w:cs="Times New Roman"/>
          <w:lang w:val="sr-Cyrl-RS"/>
        </w:rPr>
      </w:pPr>
    </w:p>
    <w:p w:rsidR="00027FB4" w:rsidRPr="002F56C6" w:rsidRDefault="0037034B" w:rsidP="00027FB4">
      <w:pPr>
        <w:spacing w:after="0"/>
        <w:jc w:val="both"/>
        <w:rPr>
          <w:rFonts w:ascii="Times New Roman" w:hAnsi="Times New Roman" w:cs="Times New Roman"/>
          <w:b/>
          <w:u w:val="single"/>
          <w:lang w:val="sr-Cyrl-CS"/>
        </w:rPr>
      </w:pPr>
      <w:r>
        <w:rPr>
          <w:rFonts w:ascii="Times New Roman" w:hAnsi="Times New Roman" w:cs="Times New Roman"/>
          <w:b/>
          <w:u w:val="single"/>
          <w:lang w:val="sr-Cyrl-CS"/>
        </w:rPr>
        <w:t>ЗАДАТАК  10</w:t>
      </w:r>
      <w:r w:rsidR="00027FB4" w:rsidRPr="002F56C6">
        <w:rPr>
          <w:rFonts w:ascii="Times New Roman" w:hAnsi="Times New Roman" w:cs="Times New Roman"/>
          <w:b/>
          <w:u w:val="single"/>
          <w:lang w:val="sr-Cyrl-CS"/>
        </w:rPr>
        <w:t>.:</w:t>
      </w:r>
      <w:r w:rsidR="00027FB4" w:rsidRPr="002F56C6">
        <w:rPr>
          <w:rFonts w:ascii="Times New Roman" w:hAnsi="Times New Roman" w:cs="Times New Roman"/>
          <w:b/>
          <w:color w:val="808080"/>
          <w:u w:val="single"/>
          <w:lang w:val="sr-Cyrl-CS"/>
        </w:rPr>
        <w:t xml:space="preserve">  </w:t>
      </w:r>
      <w:r w:rsidR="00027FB4" w:rsidRPr="002F56C6">
        <w:rPr>
          <w:rFonts w:ascii="Times New Roman" w:hAnsi="Times New Roman" w:cs="Times New Roman"/>
          <w:b/>
          <w:u w:val="single"/>
          <w:lang w:val="sr-Cyrl-CS"/>
        </w:rPr>
        <w:t xml:space="preserve">Набавка завеса за учионице </w:t>
      </w:r>
      <w:r w:rsidR="00027FB4" w:rsidRPr="002F56C6">
        <w:rPr>
          <w:rFonts w:ascii="Times New Roman" w:hAnsi="Times New Roman" w:cs="Times New Roman"/>
          <w:b/>
          <w:u w:val="single"/>
        </w:rPr>
        <w:t>у</w:t>
      </w:r>
      <w:r w:rsidR="00027FB4" w:rsidRPr="002F56C6">
        <w:rPr>
          <w:rFonts w:ascii="Times New Roman" w:hAnsi="Times New Roman" w:cs="Times New Roman"/>
          <w:b/>
          <w:u w:val="single"/>
          <w:lang w:val="sr-Cyrl-CS"/>
        </w:rPr>
        <w:t xml:space="preserve"> све три школске зграде</w:t>
      </w:r>
    </w:p>
    <w:p w:rsidR="00027FB4" w:rsidRPr="002F56C6" w:rsidRDefault="00027FB4" w:rsidP="00027FB4">
      <w:pPr>
        <w:spacing w:after="0"/>
        <w:jc w:val="both"/>
        <w:rPr>
          <w:rFonts w:ascii="Times New Roman" w:hAnsi="Times New Roman" w:cs="Times New Roman"/>
          <w:lang w:val="sr-Cyrl-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922"/>
        <w:gridCol w:w="3278"/>
        <w:gridCol w:w="1620"/>
      </w:tblGrid>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p>
        </w:tc>
        <w:tc>
          <w:tcPr>
            <w:tcW w:w="3922"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Мере, активности, акције</w:t>
            </w:r>
          </w:p>
        </w:tc>
        <w:tc>
          <w:tcPr>
            <w:tcW w:w="3278"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Извршиоци</w:t>
            </w:r>
          </w:p>
        </w:tc>
        <w:tc>
          <w:tcPr>
            <w:tcW w:w="1620"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Време</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1.</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Доношење одлуке о покретању поступка јавне набавке</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 xml:space="preserve">Комисија за јавне набавке </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2.</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 xml:space="preserve">Оглашавање јавне набавке </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Секретар, комисија за јавне набавке</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3.</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Избор најприхватљивијих понуда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Комисија за јавне набавке</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color w:val="000080"/>
                <w:lang w:val="sr-Cyrl-CS"/>
              </w:rPr>
            </w:pPr>
            <w:r w:rsidRPr="002F56C6">
              <w:rPr>
                <w:rFonts w:ascii="Times New Roman" w:hAnsi="Times New Roman" w:cs="Times New Roman"/>
                <w:b/>
                <w:bCs/>
                <w:color w:val="000080"/>
                <w:lang w:val="sr-Cyrl-CS"/>
              </w:rPr>
              <w:t>4.</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Извођење радова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Изабране фирме</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bl>
    <w:p w:rsidR="00027FB4" w:rsidRPr="002F56C6" w:rsidRDefault="00027FB4" w:rsidP="00027FB4">
      <w:pPr>
        <w:spacing w:after="0"/>
        <w:jc w:val="both"/>
        <w:rPr>
          <w:rFonts w:ascii="Times New Roman" w:hAnsi="Times New Roman" w:cs="Times New Roman"/>
          <w:lang w:val="sr-Cyrl-CS"/>
        </w:rPr>
      </w:pPr>
    </w:p>
    <w:p w:rsidR="00027FB4" w:rsidRPr="002F56C6" w:rsidRDefault="0037034B" w:rsidP="00027FB4">
      <w:pPr>
        <w:spacing w:after="0"/>
        <w:jc w:val="both"/>
        <w:rPr>
          <w:rFonts w:ascii="Times New Roman" w:hAnsi="Times New Roman" w:cs="Times New Roman"/>
          <w:b/>
          <w:u w:val="single"/>
          <w:lang w:val="sr-Cyrl-CS"/>
        </w:rPr>
      </w:pPr>
      <w:r>
        <w:rPr>
          <w:rFonts w:ascii="Times New Roman" w:hAnsi="Times New Roman" w:cs="Times New Roman"/>
          <w:b/>
          <w:u w:val="single"/>
          <w:lang w:val="sr-Cyrl-CS"/>
        </w:rPr>
        <w:t>ЗАДАТАК 11</w:t>
      </w:r>
      <w:r w:rsidR="00027FB4" w:rsidRPr="002F56C6">
        <w:rPr>
          <w:rFonts w:ascii="Times New Roman" w:hAnsi="Times New Roman" w:cs="Times New Roman"/>
          <w:b/>
          <w:u w:val="single"/>
          <w:lang w:val="sr-Cyrl-CS"/>
        </w:rPr>
        <w:t>.: Фарбање  ограде у Ашањи</w:t>
      </w:r>
    </w:p>
    <w:p w:rsidR="00027FB4" w:rsidRPr="002F56C6" w:rsidRDefault="00027FB4" w:rsidP="00027FB4">
      <w:pPr>
        <w:spacing w:after="0"/>
        <w:jc w:val="both"/>
        <w:rPr>
          <w:rFonts w:ascii="Times New Roman" w:hAnsi="Times New Roman" w:cs="Times New Roman"/>
          <w:lang w:val="sr-Cyrl-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922"/>
        <w:gridCol w:w="3278"/>
        <w:gridCol w:w="1620"/>
      </w:tblGrid>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p>
        </w:tc>
        <w:tc>
          <w:tcPr>
            <w:tcW w:w="3922"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Мере, активности, акције</w:t>
            </w:r>
          </w:p>
        </w:tc>
        <w:tc>
          <w:tcPr>
            <w:tcW w:w="3278"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Извршиоци</w:t>
            </w:r>
          </w:p>
        </w:tc>
        <w:tc>
          <w:tcPr>
            <w:tcW w:w="1620"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Време</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1.</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Набавка материјала за фарбање ограде</w:t>
            </w:r>
          </w:p>
        </w:tc>
        <w:tc>
          <w:tcPr>
            <w:tcW w:w="3278"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Домар, рачунополагач</w:t>
            </w:r>
          </w:p>
        </w:tc>
        <w:tc>
          <w:tcPr>
            <w:tcW w:w="1620" w:type="dxa"/>
          </w:tcPr>
          <w:p w:rsidR="00027FB4" w:rsidRPr="002F56C6" w:rsidRDefault="0037034B" w:rsidP="00E365DE">
            <w:pPr>
              <w:spacing w:after="0"/>
              <w:jc w:val="both"/>
              <w:rPr>
                <w:rFonts w:ascii="Times New Roman" w:hAnsi="Times New Roman" w:cs="Times New Roman"/>
                <w:lang w:val="sr-Cyrl-CS"/>
              </w:rPr>
            </w:pPr>
            <w:r>
              <w:rPr>
                <w:rFonts w:ascii="Times New Roman" w:hAnsi="Times New Roman" w:cs="Times New Roman"/>
                <w:lang w:val="sr-Cyrl-CS"/>
              </w:rPr>
              <w:t>Током 2021/2022</w:t>
            </w:r>
            <w:r w:rsidR="00027FB4" w:rsidRPr="002F56C6">
              <w:rPr>
                <w:rFonts w:ascii="Times New Roman" w:hAnsi="Times New Roman" w:cs="Times New Roman"/>
                <w:lang w:val="sr-Cyrl-CS"/>
              </w:rPr>
              <w:t>.</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color w:val="000080"/>
                <w:lang w:val="sr-Cyrl-CS"/>
              </w:rPr>
            </w:pPr>
            <w:r w:rsidRPr="002F56C6">
              <w:rPr>
                <w:rFonts w:ascii="Times New Roman" w:hAnsi="Times New Roman" w:cs="Times New Roman"/>
                <w:b/>
                <w:bCs/>
                <w:color w:val="000080"/>
                <w:lang w:val="sr-Cyrl-CS"/>
              </w:rPr>
              <w:t>2.</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Извођење радова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 xml:space="preserve">Домар </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 xml:space="preserve">Током </w:t>
            </w:r>
            <w:r w:rsidR="0037034B">
              <w:rPr>
                <w:rFonts w:ascii="Times New Roman" w:hAnsi="Times New Roman" w:cs="Times New Roman"/>
                <w:lang w:val="sr-Cyrl-CS"/>
              </w:rPr>
              <w:t>2021/2022</w:t>
            </w:r>
            <w:r w:rsidRPr="002F56C6">
              <w:rPr>
                <w:rFonts w:ascii="Times New Roman" w:hAnsi="Times New Roman" w:cs="Times New Roman"/>
                <w:lang w:val="sr-Cyrl-CS"/>
              </w:rPr>
              <w:t>.</w:t>
            </w:r>
          </w:p>
        </w:tc>
      </w:tr>
    </w:tbl>
    <w:p w:rsidR="00027FB4" w:rsidRPr="002F56C6" w:rsidRDefault="00027FB4" w:rsidP="00027FB4">
      <w:pPr>
        <w:spacing w:after="0"/>
        <w:jc w:val="both"/>
        <w:rPr>
          <w:rFonts w:ascii="Times New Roman" w:hAnsi="Times New Roman" w:cs="Times New Roman"/>
          <w:lang w:val="sr-Cyrl-RS"/>
        </w:rPr>
      </w:pPr>
    </w:p>
    <w:p w:rsidR="006973E7" w:rsidRDefault="006973E7" w:rsidP="00027FB4">
      <w:pPr>
        <w:spacing w:after="0"/>
        <w:jc w:val="both"/>
        <w:rPr>
          <w:rFonts w:ascii="Times New Roman" w:hAnsi="Times New Roman" w:cs="Times New Roman"/>
          <w:b/>
          <w:lang w:val="sr-Cyrl-CS"/>
        </w:rPr>
      </w:pPr>
    </w:p>
    <w:p w:rsidR="006973E7" w:rsidRDefault="006973E7" w:rsidP="00027FB4">
      <w:pPr>
        <w:spacing w:after="0"/>
        <w:jc w:val="both"/>
        <w:rPr>
          <w:rFonts w:ascii="Times New Roman" w:hAnsi="Times New Roman" w:cs="Times New Roman"/>
          <w:b/>
          <w:lang w:val="sr-Cyrl-CS"/>
        </w:rPr>
      </w:pPr>
    </w:p>
    <w:p w:rsidR="006973E7" w:rsidRDefault="006973E7" w:rsidP="00027FB4">
      <w:pPr>
        <w:spacing w:after="0"/>
        <w:jc w:val="both"/>
        <w:rPr>
          <w:rFonts w:ascii="Times New Roman" w:hAnsi="Times New Roman" w:cs="Times New Roman"/>
          <w:b/>
          <w:lang w:val="sr-Cyrl-CS"/>
        </w:rPr>
      </w:pPr>
    </w:p>
    <w:p w:rsidR="00027FB4" w:rsidRPr="002F56C6" w:rsidRDefault="00027FB4" w:rsidP="00027FB4">
      <w:pPr>
        <w:spacing w:after="0"/>
        <w:jc w:val="both"/>
        <w:rPr>
          <w:rFonts w:ascii="Times New Roman" w:hAnsi="Times New Roman" w:cs="Times New Roman"/>
          <w:b/>
          <w:lang w:val="sr-Cyrl-CS"/>
        </w:rPr>
      </w:pPr>
      <w:r w:rsidRPr="002F56C6">
        <w:rPr>
          <w:rFonts w:ascii="Times New Roman" w:hAnsi="Times New Roman" w:cs="Times New Roman"/>
          <w:b/>
          <w:lang w:val="sr-Cyrl-CS"/>
        </w:rPr>
        <w:lastRenderedPageBreak/>
        <w:t>ЕВАЛУАЦИЈА:</w:t>
      </w:r>
    </w:p>
    <w:p w:rsidR="00027FB4" w:rsidRPr="002F56C6" w:rsidRDefault="00027FB4" w:rsidP="00027FB4">
      <w:pPr>
        <w:spacing w:after="0"/>
        <w:jc w:val="both"/>
        <w:rPr>
          <w:rFonts w:ascii="Times New Roman" w:hAnsi="Times New Roman" w:cs="Times New Roman"/>
          <w:lang w:val="sr-Cyrl-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2955"/>
        <w:gridCol w:w="1986"/>
        <w:gridCol w:w="2017"/>
        <w:gridCol w:w="1880"/>
      </w:tblGrid>
      <w:tr w:rsidR="00027FB4" w:rsidRPr="002F56C6" w:rsidTr="00E365DE">
        <w:tc>
          <w:tcPr>
            <w:tcW w:w="450" w:type="dxa"/>
            <w:shd w:val="clear" w:color="auto" w:fill="F2DBDB"/>
          </w:tcPr>
          <w:p w:rsidR="00027FB4" w:rsidRPr="002F56C6" w:rsidRDefault="00027FB4" w:rsidP="00E365DE">
            <w:pPr>
              <w:spacing w:after="0"/>
              <w:rPr>
                <w:rFonts w:ascii="Times New Roman" w:hAnsi="Times New Roman" w:cs="Times New Roman"/>
                <w:lang w:val="sr-Cyrl-CS"/>
              </w:rPr>
            </w:pPr>
          </w:p>
        </w:tc>
        <w:tc>
          <w:tcPr>
            <w:tcW w:w="2955"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Показатељи</w:t>
            </w:r>
          </w:p>
        </w:tc>
        <w:tc>
          <w:tcPr>
            <w:tcW w:w="1986"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Како меримо</w:t>
            </w:r>
          </w:p>
        </w:tc>
        <w:tc>
          <w:tcPr>
            <w:tcW w:w="2017"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Када меримо</w:t>
            </w:r>
          </w:p>
        </w:tc>
        <w:tc>
          <w:tcPr>
            <w:tcW w:w="1880"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Ко мери</w:t>
            </w:r>
          </w:p>
          <w:p w:rsidR="00027FB4" w:rsidRPr="002F56C6" w:rsidRDefault="00027FB4" w:rsidP="00E365DE">
            <w:pPr>
              <w:spacing w:after="0"/>
              <w:jc w:val="both"/>
              <w:rPr>
                <w:rFonts w:ascii="Times New Roman" w:hAnsi="Times New Roman" w:cs="Times New Roman"/>
                <w:b/>
                <w:bCs/>
                <w:lang w:val="sr-Cyrl-CS"/>
              </w:rPr>
            </w:pPr>
          </w:p>
          <w:p w:rsidR="00027FB4" w:rsidRPr="002F56C6" w:rsidRDefault="00027FB4" w:rsidP="00E365DE">
            <w:pPr>
              <w:spacing w:after="0"/>
              <w:jc w:val="both"/>
              <w:rPr>
                <w:rFonts w:ascii="Times New Roman" w:hAnsi="Times New Roman" w:cs="Times New Roman"/>
                <w:b/>
                <w:bCs/>
                <w:lang w:val="sr-Cyrl-CS"/>
              </w:rPr>
            </w:pPr>
          </w:p>
          <w:p w:rsidR="00027FB4" w:rsidRPr="002F56C6" w:rsidRDefault="00027FB4" w:rsidP="00E365DE">
            <w:pPr>
              <w:spacing w:after="0"/>
              <w:jc w:val="both"/>
              <w:rPr>
                <w:rFonts w:ascii="Times New Roman" w:hAnsi="Times New Roman" w:cs="Times New Roman"/>
                <w:b/>
                <w:bCs/>
                <w:lang w:val="sr-Cyrl-CS"/>
              </w:rPr>
            </w:pPr>
          </w:p>
        </w:tc>
      </w:tr>
      <w:tr w:rsidR="00027FB4" w:rsidRPr="002F56C6" w:rsidTr="00E365DE">
        <w:tc>
          <w:tcPr>
            <w:tcW w:w="450"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1.</w:t>
            </w:r>
          </w:p>
        </w:tc>
        <w:tc>
          <w:tcPr>
            <w:tcW w:w="2955"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Број изведених радова</w:t>
            </w:r>
          </w:p>
        </w:tc>
        <w:tc>
          <w:tcPr>
            <w:tcW w:w="1986"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 xml:space="preserve">Извештаји, посматрање </w:t>
            </w:r>
          </w:p>
        </w:tc>
        <w:tc>
          <w:tcPr>
            <w:tcW w:w="2017"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године</w:t>
            </w:r>
          </w:p>
        </w:tc>
        <w:tc>
          <w:tcPr>
            <w:tcW w:w="188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 xml:space="preserve">Директор </w:t>
            </w:r>
          </w:p>
        </w:tc>
      </w:tr>
      <w:tr w:rsidR="00027FB4" w:rsidRPr="002F56C6" w:rsidTr="00E365DE">
        <w:tc>
          <w:tcPr>
            <w:tcW w:w="450"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2.</w:t>
            </w:r>
          </w:p>
          <w:p w:rsidR="00027FB4" w:rsidRPr="002F56C6" w:rsidRDefault="00027FB4" w:rsidP="00E365DE">
            <w:pPr>
              <w:spacing w:after="0"/>
              <w:jc w:val="both"/>
              <w:rPr>
                <w:rFonts w:ascii="Times New Roman" w:hAnsi="Times New Roman" w:cs="Times New Roman"/>
                <w:b/>
                <w:bCs/>
                <w:lang w:val="sr-Cyrl-CS"/>
              </w:rPr>
            </w:pPr>
          </w:p>
          <w:p w:rsidR="00027FB4" w:rsidRPr="002F56C6" w:rsidRDefault="00027FB4" w:rsidP="00E365DE">
            <w:pPr>
              <w:spacing w:after="0"/>
              <w:jc w:val="both"/>
              <w:rPr>
                <w:rFonts w:ascii="Times New Roman" w:hAnsi="Times New Roman" w:cs="Times New Roman"/>
                <w:b/>
                <w:bCs/>
                <w:lang w:val="sr-Cyrl-CS"/>
              </w:rPr>
            </w:pPr>
          </w:p>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3.</w:t>
            </w:r>
          </w:p>
          <w:p w:rsidR="00027FB4" w:rsidRPr="002F56C6" w:rsidRDefault="00027FB4" w:rsidP="00E365DE">
            <w:pPr>
              <w:spacing w:after="0"/>
              <w:jc w:val="both"/>
              <w:rPr>
                <w:rFonts w:ascii="Times New Roman" w:hAnsi="Times New Roman" w:cs="Times New Roman"/>
                <w:b/>
                <w:bCs/>
                <w:lang w:val="sr-Cyrl-CS"/>
              </w:rPr>
            </w:pPr>
          </w:p>
          <w:p w:rsidR="00027FB4" w:rsidRPr="002F56C6" w:rsidRDefault="00027FB4" w:rsidP="00E365DE">
            <w:pPr>
              <w:spacing w:after="0"/>
              <w:jc w:val="both"/>
              <w:rPr>
                <w:rFonts w:ascii="Times New Roman" w:hAnsi="Times New Roman" w:cs="Times New Roman"/>
                <w:b/>
                <w:bCs/>
                <w:lang w:val="sr-Cyrl-CS"/>
              </w:rPr>
            </w:pPr>
          </w:p>
          <w:p w:rsidR="00027FB4" w:rsidRPr="002F56C6" w:rsidRDefault="00027FB4" w:rsidP="00E365DE">
            <w:pPr>
              <w:spacing w:after="0"/>
              <w:jc w:val="both"/>
              <w:rPr>
                <w:rFonts w:ascii="Times New Roman" w:hAnsi="Times New Roman" w:cs="Times New Roman"/>
                <w:b/>
                <w:bCs/>
                <w:lang w:val="sr-Cyrl-CS"/>
              </w:rPr>
            </w:pPr>
          </w:p>
        </w:tc>
        <w:tc>
          <w:tcPr>
            <w:tcW w:w="2955"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Успешност изведених радова</w:t>
            </w:r>
          </w:p>
          <w:p w:rsidR="00027FB4" w:rsidRPr="002F56C6" w:rsidRDefault="00027FB4" w:rsidP="00E365DE">
            <w:pPr>
              <w:spacing w:after="0"/>
              <w:jc w:val="both"/>
              <w:rPr>
                <w:rFonts w:ascii="Times New Roman" w:hAnsi="Times New Roman" w:cs="Times New Roman"/>
                <w:lang w:val="sr-Cyrl-CS"/>
              </w:rPr>
            </w:pPr>
          </w:p>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Број просторија које се користе након радова</w:t>
            </w:r>
          </w:p>
          <w:p w:rsidR="00027FB4" w:rsidRPr="002F56C6" w:rsidRDefault="00027FB4" w:rsidP="00E365DE">
            <w:pPr>
              <w:spacing w:after="0"/>
              <w:jc w:val="both"/>
              <w:rPr>
                <w:rFonts w:ascii="Times New Roman" w:hAnsi="Times New Roman" w:cs="Times New Roman"/>
                <w:lang w:val="sr-Cyrl-CS"/>
              </w:rPr>
            </w:pPr>
          </w:p>
          <w:p w:rsidR="00027FB4" w:rsidRPr="002F56C6" w:rsidRDefault="00027FB4" w:rsidP="00E365DE">
            <w:pPr>
              <w:spacing w:after="0"/>
              <w:jc w:val="both"/>
              <w:rPr>
                <w:rFonts w:ascii="Times New Roman" w:hAnsi="Times New Roman" w:cs="Times New Roman"/>
                <w:lang w:val="sr-Cyrl-CS"/>
              </w:rPr>
            </w:pPr>
          </w:p>
        </w:tc>
        <w:tc>
          <w:tcPr>
            <w:tcW w:w="1986"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Извештаји, временски рокови</w:t>
            </w:r>
          </w:p>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Извештаји, посматрање</w:t>
            </w:r>
          </w:p>
        </w:tc>
        <w:tc>
          <w:tcPr>
            <w:tcW w:w="2017"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Након реализације</w:t>
            </w:r>
          </w:p>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Након реализације</w:t>
            </w:r>
          </w:p>
        </w:tc>
        <w:tc>
          <w:tcPr>
            <w:tcW w:w="188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Директор</w:t>
            </w:r>
          </w:p>
          <w:p w:rsidR="00027FB4" w:rsidRPr="002F56C6" w:rsidRDefault="00027FB4" w:rsidP="00E365DE">
            <w:pPr>
              <w:spacing w:after="0"/>
              <w:jc w:val="both"/>
              <w:rPr>
                <w:rFonts w:ascii="Times New Roman" w:hAnsi="Times New Roman" w:cs="Times New Roman"/>
                <w:lang w:val="sr-Cyrl-CS"/>
              </w:rPr>
            </w:pPr>
          </w:p>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Директор</w:t>
            </w:r>
          </w:p>
        </w:tc>
      </w:tr>
    </w:tbl>
    <w:p w:rsidR="00027FB4" w:rsidRPr="002F56C6" w:rsidRDefault="00027FB4" w:rsidP="00027FB4">
      <w:pPr>
        <w:spacing w:after="0"/>
        <w:ind w:firstLine="540"/>
        <w:jc w:val="both"/>
        <w:rPr>
          <w:rFonts w:ascii="Times New Roman" w:hAnsi="Times New Roman" w:cs="Times New Roman"/>
          <w:b/>
          <w:color w:val="808080"/>
          <w:lang w:val="sr-Cyrl-BA"/>
        </w:rPr>
      </w:pPr>
    </w:p>
    <w:p w:rsidR="00027FB4" w:rsidRPr="002F56C6" w:rsidRDefault="00027FB4" w:rsidP="00027FB4">
      <w:pPr>
        <w:spacing w:after="0"/>
        <w:ind w:firstLine="540"/>
        <w:jc w:val="both"/>
        <w:rPr>
          <w:rFonts w:ascii="Times New Roman" w:hAnsi="Times New Roman" w:cs="Times New Roman"/>
          <w:b/>
          <w:i/>
          <w:color w:val="000000"/>
          <w:lang w:val="sr-Cyrl-CS"/>
        </w:rPr>
      </w:pPr>
      <w:r w:rsidRPr="002F56C6">
        <w:rPr>
          <w:rFonts w:ascii="Times New Roman" w:hAnsi="Times New Roman" w:cs="Times New Roman"/>
          <w:b/>
          <w:shd w:val="clear" w:color="auto" w:fill="F2DBDB"/>
          <w:lang w:val="sr-Cyrl-CS"/>
        </w:rPr>
        <w:t>РАЗВОЈНИ ЦИЉ 2:</w:t>
      </w:r>
      <w:r w:rsidRPr="002F56C6">
        <w:rPr>
          <w:rFonts w:ascii="Times New Roman" w:hAnsi="Times New Roman" w:cs="Times New Roman"/>
          <w:lang w:val="sr-Cyrl-CS"/>
        </w:rPr>
        <w:t xml:space="preserve"> </w:t>
      </w:r>
      <w:r w:rsidRPr="002F56C6">
        <w:rPr>
          <w:rFonts w:ascii="Times New Roman" w:hAnsi="Times New Roman" w:cs="Times New Roman"/>
          <w:b/>
          <w:i/>
          <w:color w:val="000000"/>
          <w:lang w:val="sr-Cyrl-CS"/>
        </w:rPr>
        <w:t>Побољшати опремљеност наставним средствима набавком нових и организованим коришћењем постојећих</w:t>
      </w:r>
    </w:p>
    <w:p w:rsidR="00027FB4" w:rsidRPr="002F56C6" w:rsidRDefault="00027FB4" w:rsidP="00027FB4">
      <w:pPr>
        <w:spacing w:after="0"/>
        <w:jc w:val="both"/>
        <w:rPr>
          <w:rFonts w:ascii="Times New Roman" w:hAnsi="Times New Roman" w:cs="Times New Roman"/>
          <w:color w:val="000000"/>
          <w:lang w:val="sr-Cyrl-CS"/>
        </w:rPr>
      </w:pPr>
    </w:p>
    <w:p w:rsidR="00027FB4" w:rsidRPr="002F56C6" w:rsidRDefault="00027FB4" w:rsidP="00027FB4">
      <w:pPr>
        <w:spacing w:after="0"/>
        <w:jc w:val="both"/>
        <w:rPr>
          <w:rFonts w:ascii="Times New Roman" w:hAnsi="Times New Roman" w:cs="Times New Roman"/>
          <w:color w:val="000000"/>
          <w:lang w:val="sr-Cyrl-CS"/>
        </w:rPr>
      </w:pPr>
    </w:p>
    <w:p w:rsidR="00027FB4" w:rsidRPr="002F56C6" w:rsidRDefault="00027FB4" w:rsidP="00027FB4">
      <w:pPr>
        <w:spacing w:after="0"/>
        <w:jc w:val="both"/>
        <w:rPr>
          <w:rFonts w:ascii="Times New Roman" w:hAnsi="Times New Roman" w:cs="Times New Roman"/>
          <w:color w:val="000000"/>
          <w:lang w:val="sr-Cyrl-CS"/>
        </w:rPr>
      </w:pPr>
      <w:r w:rsidRPr="002F56C6">
        <w:rPr>
          <w:rFonts w:ascii="Times New Roman" w:hAnsi="Times New Roman" w:cs="Times New Roman"/>
          <w:color w:val="000000"/>
          <w:lang w:val="sr-Cyrl-CS"/>
        </w:rPr>
        <w:t>ТРЕНУТНО СТАЊЕ:</w:t>
      </w:r>
    </w:p>
    <w:p w:rsidR="00027FB4" w:rsidRPr="002F56C6" w:rsidRDefault="00027FB4" w:rsidP="00027FB4">
      <w:pPr>
        <w:spacing w:after="0"/>
        <w:jc w:val="both"/>
        <w:rPr>
          <w:rFonts w:ascii="Times New Roman" w:hAnsi="Times New Roman" w:cs="Times New Roman"/>
          <w:color w:val="000000"/>
          <w:lang w:val="sr-Cyrl-CS"/>
        </w:rPr>
      </w:pPr>
    </w:p>
    <w:p w:rsidR="00027FB4" w:rsidRPr="002F56C6" w:rsidRDefault="00027FB4" w:rsidP="00027FB4">
      <w:pPr>
        <w:numPr>
          <w:ilvl w:val="0"/>
          <w:numId w:val="98"/>
        </w:numPr>
        <w:spacing w:after="0" w:line="240" w:lineRule="auto"/>
        <w:jc w:val="both"/>
        <w:rPr>
          <w:rFonts w:ascii="Times New Roman" w:hAnsi="Times New Roman" w:cs="Times New Roman"/>
          <w:color w:val="000000"/>
          <w:lang w:val="sr-Cyrl-CS"/>
        </w:rPr>
      </w:pPr>
      <w:r w:rsidRPr="002F56C6">
        <w:rPr>
          <w:rFonts w:ascii="Times New Roman" w:hAnsi="Times New Roman" w:cs="Times New Roman"/>
          <w:color w:val="000000"/>
          <w:lang w:val="sr-Cyrl-CS"/>
        </w:rPr>
        <w:t>Недовољна опремљеност кабинета за природне и друштвене науке</w:t>
      </w:r>
    </w:p>
    <w:p w:rsidR="00027FB4" w:rsidRPr="002F56C6" w:rsidRDefault="006973E7" w:rsidP="00027FB4">
      <w:pPr>
        <w:numPr>
          <w:ilvl w:val="0"/>
          <w:numId w:val="98"/>
        </w:numPr>
        <w:spacing w:after="0" w:line="240" w:lineRule="auto"/>
        <w:jc w:val="both"/>
        <w:rPr>
          <w:rFonts w:ascii="Times New Roman" w:hAnsi="Times New Roman" w:cs="Times New Roman"/>
          <w:color w:val="000000"/>
          <w:lang w:val="sr-Cyrl-CS"/>
        </w:rPr>
      </w:pPr>
      <w:r>
        <w:rPr>
          <w:rFonts w:ascii="Times New Roman" w:hAnsi="Times New Roman" w:cs="Times New Roman"/>
          <w:color w:val="000000"/>
          <w:lang w:val="sr-Cyrl-CS"/>
        </w:rPr>
        <w:t>Недостатак рачунара (</w:t>
      </w:r>
      <w:r w:rsidR="00027FB4" w:rsidRPr="002F56C6">
        <w:rPr>
          <w:rFonts w:ascii="Times New Roman" w:hAnsi="Times New Roman" w:cs="Times New Roman"/>
          <w:color w:val="000000"/>
          <w:lang w:val="sr-Cyrl-CS"/>
        </w:rPr>
        <w:t>лаптопа) за сваку учионицу за вођење електронског дневника</w:t>
      </w:r>
    </w:p>
    <w:p w:rsidR="00027FB4" w:rsidRPr="002F56C6" w:rsidRDefault="00027FB4" w:rsidP="00027FB4">
      <w:pPr>
        <w:numPr>
          <w:ilvl w:val="0"/>
          <w:numId w:val="98"/>
        </w:numPr>
        <w:spacing w:after="0" w:line="240" w:lineRule="auto"/>
        <w:jc w:val="both"/>
        <w:rPr>
          <w:rFonts w:ascii="Times New Roman" w:hAnsi="Times New Roman" w:cs="Times New Roman"/>
          <w:color w:val="000000"/>
          <w:lang w:val="sr-Cyrl-CS"/>
        </w:rPr>
      </w:pPr>
      <w:r w:rsidRPr="002F56C6">
        <w:rPr>
          <w:rFonts w:ascii="Times New Roman" w:hAnsi="Times New Roman" w:cs="Times New Roman"/>
          <w:color w:val="000000"/>
          <w:lang w:val="sr-Cyrl-CS"/>
        </w:rPr>
        <w:t>Недовољна покривеност интернетом у школи</w:t>
      </w:r>
    </w:p>
    <w:p w:rsidR="00027FB4" w:rsidRPr="002F56C6" w:rsidRDefault="00027FB4" w:rsidP="00027FB4">
      <w:pPr>
        <w:numPr>
          <w:ilvl w:val="0"/>
          <w:numId w:val="98"/>
        </w:numPr>
        <w:spacing w:after="0" w:line="240" w:lineRule="auto"/>
        <w:jc w:val="both"/>
        <w:rPr>
          <w:rFonts w:ascii="Times New Roman" w:hAnsi="Times New Roman" w:cs="Times New Roman"/>
          <w:color w:val="000000"/>
          <w:lang w:val="sr-Cyrl-CS"/>
        </w:rPr>
      </w:pPr>
      <w:r w:rsidRPr="002F56C6">
        <w:rPr>
          <w:rFonts w:ascii="Times New Roman" w:hAnsi="Times New Roman" w:cs="Times New Roman"/>
          <w:color w:val="000000"/>
          <w:lang w:val="sr-Cyrl-CS"/>
        </w:rPr>
        <w:t>Недостатак музичких инструмената</w:t>
      </w:r>
    </w:p>
    <w:p w:rsidR="00027FB4" w:rsidRPr="002F56C6" w:rsidRDefault="00027FB4" w:rsidP="00027FB4">
      <w:pPr>
        <w:numPr>
          <w:ilvl w:val="0"/>
          <w:numId w:val="98"/>
        </w:numPr>
        <w:spacing w:after="0" w:line="240" w:lineRule="auto"/>
        <w:jc w:val="both"/>
        <w:rPr>
          <w:rFonts w:ascii="Times New Roman" w:hAnsi="Times New Roman" w:cs="Times New Roman"/>
          <w:color w:val="000000"/>
          <w:lang w:val="sr-Cyrl-CS"/>
        </w:rPr>
      </w:pPr>
      <w:r w:rsidRPr="002F56C6">
        <w:rPr>
          <w:rFonts w:ascii="Times New Roman" w:hAnsi="Times New Roman" w:cs="Times New Roman"/>
          <w:color w:val="000000"/>
          <w:lang w:val="sr-Cyrl-CS"/>
        </w:rPr>
        <w:t>Недостатак озвучења у подручним школама</w:t>
      </w:r>
    </w:p>
    <w:p w:rsidR="00027FB4" w:rsidRPr="002F56C6" w:rsidRDefault="00027FB4" w:rsidP="00027FB4">
      <w:pPr>
        <w:spacing w:after="0"/>
        <w:jc w:val="both"/>
        <w:rPr>
          <w:rFonts w:ascii="Times New Roman" w:hAnsi="Times New Roman" w:cs="Times New Roman"/>
        </w:rPr>
      </w:pPr>
    </w:p>
    <w:p w:rsidR="00027FB4" w:rsidRPr="002F56C6" w:rsidRDefault="00027FB4" w:rsidP="00027FB4">
      <w:pPr>
        <w:spacing w:after="0"/>
        <w:jc w:val="both"/>
        <w:rPr>
          <w:rFonts w:ascii="Times New Roman" w:hAnsi="Times New Roman" w:cs="Times New Roman"/>
          <w:b/>
          <w:u w:val="single"/>
          <w:lang w:val="sr-Cyrl-CS"/>
        </w:rPr>
      </w:pPr>
      <w:r w:rsidRPr="002F56C6">
        <w:rPr>
          <w:rFonts w:ascii="Times New Roman" w:hAnsi="Times New Roman" w:cs="Times New Roman"/>
          <w:b/>
          <w:u w:val="single"/>
          <w:lang w:val="sr-Cyrl-CS"/>
        </w:rPr>
        <w:t>ЗАДАТАК 1.: Опремање кабинета за природне и друштвене науке</w:t>
      </w:r>
    </w:p>
    <w:p w:rsidR="00027FB4" w:rsidRPr="002F56C6" w:rsidRDefault="00027FB4" w:rsidP="00027FB4">
      <w:pPr>
        <w:spacing w:after="0"/>
        <w:jc w:val="both"/>
        <w:rPr>
          <w:rFonts w:ascii="Times New Roman" w:hAnsi="Times New Roman" w:cs="Times New Roman"/>
          <w:lang w:val="sr-Cyrl-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922"/>
        <w:gridCol w:w="3278"/>
        <w:gridCol w:w="1620"/>
      </w:tblGrid>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p>
        </w:tc>
        <w:tc>
          <w:tcPr>
            <w:tcW w:w="3922"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Мере, активности, акције</w:t>
            </w:r>
          </w:p>
        </w:tc>
        <w:tc>
          <w:tcPr>
            <w:tcW w:w="3278"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Извршиоци</w:t>
            </w:r>
          </w:p>
        </w:tc>
        <w:tc>
          <w:tcPr>
            <w:tcW w:w="1620"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Време</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1.</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Тражење средстава</w:t>
            </w:r>
          </w:p>
        </w:tc>
        <w:tc>
          <w:tcPr>
            <w:tcW w:w="3278"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Директор школе</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2.</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Списак опреме и намештаја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Наставници природних и друштвених наука</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3.</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Тражење понуда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Комисија за јавне набавке</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r w:rsidR="00027FB4" w:rsidRPr="002F56C6" w:rsidTr="00E365DE">
        <w:trPr>
          <w:trHeight w:val="395"/>
        </w:trPr>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4.</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Избор најповољнијих понуда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Комисија за јавне набавке</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color w:val="000080"/>
                <w:lang w:val="sr-Cyrl-CS"/>
              </w:rPr>
            </w:pPr>
            <w:r w:rsidRPr="002F56C6">
              <w:rPr>
                <w:rFonts w:ascii="Times New Roman" w:hAnsi="Times New Roman" w:cs="Times New Roman"/>
                <w:b/>
                <w:bCs/>
                <w:color w:val="000080"/>
                <w:lang w:val="sr-Cyrl-CS"/>
              </w:rPr>
              <w:t>5.</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Опремање простора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Изабране фирме</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bl>
    <w:p w:rsidR="00027FB4" w:rsidRPr="002F56C6" w:rsidRDefault="00027FB4" w:rsidP="00027FB4">
      <w:pPr>
        <w:spacing w:after="0"/>
        <w:jc w:val="both"/>
        <w:rPr>
          <w:rFonts w:ascii="Times New Roman" w:hAnsi="Times New Roman" w:cs="Times New Roman"/>
          <w:b/>
          <w:u w:val="single"/>
        </w:rPr>
      </w:pPr>
    </w:p>
    <w:p w:rsidR="00027FB4" w:rsidRPr="002F56C6" w:rsidRDefault="00027FB4" w:rsidP="00027FB4">
      <w:pPr>
        <w:spacing w:after="0"/>
        <w:jc w:val="both"/>
        <w:rPr>
          <w:rFonts w:ascii="Times New Roman" w:hAnsi="Times New Roman" w:cs="Times New Roman"/>
          <w:b/>
          <w:u w:val="single"/>
          <w:lang w:val="sr-Cyrl-CS"/>
        </w:rPr>
      </w:pPr>
      <w:r w:rsidRPr="002F56C6">
        <w:rPr>
          <w:rFonts w:ascii="Times New Roman" w:hAnsi="Times New Roman" w:cs="Times New Roman"/>
          <w:b/>
          <w:u w:val="single"/>
          <w:lang w:val="sr-Cyrl-CS"/>
        </w:rPr>
        <w:t>ЗАДАТАК 2: Набавка наставних и дидактичких средстава за све три школе</w:t>
      </w:r>
    </w:p>
    <w:p w:rsidR="00027FB4" w:rsidRPr="002F56C6" w:rsidRDefault="00027FB4" w:rsidP="00027FB4">
      <w:pPr>
        <w:spacing w:after="0"/>
        <w:jc w:val="both"/>
        <w:rPr>
          <w:rFonts w:ascii="Times New Roman" w:hAnsi="Times New Roman" w:cs="Times New Roman"/>
          <w:lang w:val="sr-Cyrl-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922"/>
        <w:gridCol w:w="3278"/>
        <w:gridCol w:w="1620"/>
      </w:tblGrid>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p>
        </w:tc>
        <w:tc>
          <w:tcPr>
            <w:tcW w:w="3922"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Мере, активности, акције</w:t>
            </w:r>
          </w:p>
        </w:tc>
        <w:tc>
          <w:tcPr>
            <w:tcW w:w="3278"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Извршиоци</w:t>
            </w:r>
          </w:p>
        </w:tc>
        <w:tc>
          <w:tcPr>
            <w:tcW w:w="1620"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Време</w:t>
            </w:r>
          </w:p>
        </w:tc>
      </w:tr>
      <w:tr w:rsidR="00027FB4" w:rsidRPr="002F56C6" w:rsidTr="00E365DE">
        <w:trPr>
          <w:trHeight w:val="350"/>
        </w:trPr>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1.</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Процена постојећих средстава</w:t>
            </w:r>
          </w:p>
        </w:tc>
        <w:tc>
          <w:tcPr>
            <w:tcW w:w="3278"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Наставници</w:t>
            </w:r>
          </w:p>
        </w:tc>
        <w:tc>
          <w:tcPr>
            <w:tcW w:w="1620" w:type="dxa"/>
          </w:tcPr>
          <w:p w:rsidR="00027FB4" w:rsidRPr="002F56C6" w:rsidRDefault="00027FB4" w:rsidP="00E365DE">
            <w:pPr>
              <w:spacing w:after="0"/>
              <w:ind w:right="-108"/>
              <w:jc w:val="both"/>
              <w:rPr>
                <w:rFonts w:ascii="Times New Roman" w:hAnsi="Times New Roman" w:cs="Times New Roman"/>
                <w:lang w:val="sr-Cyrl-CS"/>
              </w:rPr>
            </w:pPr>
            <w:r w:rsidRPr="002F56C6">
              <w:rPr>
                <w:rFonts w:ascii="Times New Roman" w:hAnsi="Times New Roman" w:cs="Times New Roman"/>
                <w:lang w:val="sr-Cyrl-CS"/>
              </w:rPr>
              <w:t>Током 2020/2023.</w:t>
            </w:r>
          </w:p>
        </w:tc>
      </w:tr>
      <w:tr w:rsidR="00027FB4" w:rsidRPr="002F56C6" w:rsidTr="00E365DE">
        <w:trPr>
          <w:trHeight w:val="242"/>
        </w:trPr>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2.</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 xml:space="preserve">Анкета о потребним средствима и </w:t>
            </w:r>
            <w:r w:rsidRPr="002F56C6">
              <w:rPr>
                <w:rFonts w:ascii="Times New Roman" w:hAnsi="Times New Roman" w:cs="Times New Roman"/>
                <w:lang w:val="sr-Cyrl-CS"/>
              </w:rPr>
              <w:lastRenderedPageBreak/>
              <w:t>прављење списка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lastRenderedPageBreak/>
              <w:t>Стручна служба</w:t>
            </w:r>
          </w:p>
        </w:tc>
        <w:tc>
          <w:tcPr>
            <w:tcW w:w="1620" w:type="dxa"/>
          </w:tcPr>
          <w:p w:rsidR="00027FB4" w:rsidRPr="002F56C6" w:rsidRDefault="00027FB4" w:rsidP="00E365DE">
            <w:pPr>
              <w:spacing w:after="0"/>
              <w:ind w:right="-198"/>
              <w:jc w:val="both"/>
              <w:rPr>
                <w:rFonts w:ascii="Times New Roman" w:hAnsi="Times New Roman" w:cs="Times New Roman"/>
                <w:lang w:val="sr-Cyrl-CS"/>
              </w:rPr>
            </w:pPr>
            <w:r w:rsidRPr="002F56C6">
              <w:rPr>
                <w:rFonts w:ascii="Times New Roman" w:hAnsi="Times New Roman" w:cs="Times New Roman"/>
                <w:lang w:val="sr-Cyrl-CS"/>
              </w:rPr>
              <w:t xml:space="preserve">Током </w:t>
            </w:r>
            <w:r w:rsidRPr="002F56C6">
              <w:rPr>
                <w:rFonts w:ascii="Times New Roman" w:hAnsi="Times New Roman" w:cs="Times New Roman"/>
                <w:lang w:val="sr-Cyrl-CS"/>
              </w:rPr>
              <w:lastRenderedPageBreak/>
              <w:t>2020/2023.</w:t>
            </w:r>
          </w:p>
        </w:tc>
      </w:tr>
      <w:tr w:rsidR="00027FB4" w:rsidRPr="002F56C6" w:rsidTr="00E365DE">
        <w:trPr>
          <w:trHeight w:val="242"/>
        </w:trPr>
        <w:tc>
          <w:tcPr>
            <w:tcW w:w="468" w:type="dxa"/>
            <w:shd w:val="clear" w:color="auto" w:fill="F2DBDB"/>
          </w:tcPr>
          <w:p w:rsidR="00027FB4" w:rsidRPr="002F56C6" w:rsidRDefault="00027FB4" w:rsidP="00E365DE">
            <w:pPr>
              <w:spacing w:after="0"/>
              <w:jc w:val="both"/>
              <w:rPr>
                <w:rFonts w:ascii="Times New Roman" w:hAnsi="Times New Roman" w:cs="Times New Roman"/>
                <w:b/>
                <w:bCs/>
                <w:color w:val="000080"/>
                <w:lang w:val="sr-Cyrl-CS"/>
              </w:rPr>
            </w:pPr>
            <w:r w:rsidRPr="002F56C6">
              <w:rPr>
                <w:rFonts w:ascii="Times New Roman" w:hAnsi="Times New Roman" w:cs="Times New Roman"/>
                <w:b/>
                <w:bCs/>
                <w:color w:val="000080"/>
                <w:lang w:val="sr-Cyrl-CS"/>
              </w:rPr>
              <w:lastRenderedPageBreak/>
              <w:t>3.</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Куповина потребних наставних средстава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Шеф рачуноводства</w:t>
            </w:r>
          </w:p>
        </w:tc>
        <w:tc>
          <w:tcPr>
            <w:tcW w:w="1620" w:type="dxa"/>
          </w:tcPr>
          <w:p w:rsidR="00027FB4" w:rsidRPr="002F56C6" w:rsidRDefault="00027FB4" w:rsidP="00E365DE">
            <w:pPr>
              <w:spacing w:after="0"/>
              <w:ind w:right="-108"/>
              <w:jc w:val="both"/>
              <w:rPr>
                <w:rFonts w:ascii="Times New Roman" w:hAnsi="Times New Roman" w:cs="Times New Roman"/>
                <w:lang w:val="sr-Cyrl-CS"/>
              </w:rPr>
            </w:pPr>
            <w:r w:rsidRPr="002F56C6">
              <w:rPr>
                <w:rFonts w:ascii="Times New Roman" w:hAnsi="Times New Roman" w:cs="Times New Roman"/>
                <w:lang w:val="sr-Cyrl-CS"/>
              </w:rPr>
              <w:t>Током 2020/2023.</w:t>
            </w:r>
          </w:p>
        </w:tc>
      </w:tr>
    </w:tbl>
    <w:p w:rsidR="00027FB4" w:rsidRPr="002F56C6" w:rsidRDefault="00027FB4" w:rsidP="00027FB4">
      <w:pPr>
        <w:spacing w:after="0"/>
        <w:jc w:val="both"/>
        <w:rPr>
          <w:rFonts w:ascii="Times New Roman" w:hAnsi="Times New Roman" w:cs="Times New Roman"/>
          <w:lang w:val="sr-Cyrl-CS"/>
        </w:rPr>
      </w:pPr>
    </w:p>
    <w:p w:rsidR="00027FB4" w:rsidRPr="002F56C6" w:rsidRDefault="00027FB4" w:rsidP="00027FB4">
      <w:pPr>
        <w:spacing w:after="0"/>
        <w:jc w:val="both"/>
        <w:rPr>
          <w:rFonts w:ascii="Times New Roman" w:hAnsi="Times New Roman" w:cs="Times New Roman"/>
          <w:b/>
          <w:u w:val="single"/>
          <w:lang w:val="sr-Cyrl-CS"/>
        </w:rPr>
      </w:pPr>
      <w:r w:rsidRPr="002F56C6">
        <w:rPr>
          <w:rFonts w:ascii="Times New Roman" w:hAnsi="Times New Roman" w:cs="Times New Roman"/>
          <w:b/>
          <w:u w:val="single"/>
          <w:lang w:val="sr-Cyrl-CS"/>
        </w:rPr>
        <w:t>ЗАДАТАК 3</w:t>
      </w:r>
      <w:r w:rsidRPr="002F56C6">
        <w:rPr>
          <w:rFonts w:ascii="Times New Roman" w:hAnsi="Times New Roman" w:cs="Times New Roman"/>
          <w:b/>
          <w:color w:val="808080"/>
          <w:u w:val="single"/>
          <w:lang w:val="sr-Cyrl-CS"/>
        </w:rPr>
        <w:t>:</w:t>
      </w:r>
      <w:r w:rsidRPr="002F56C6">
        <w:rPr>
          <w:rFonts w:ascii="Times New Roman" w:hAnsi="Times New Roman" w:cs="Times New Roman"/>
          <w:b/>
          <w:u w:val="single"/>
          <w:lang w:val="sr-Cyrl-CS"/>
        </w:rPr>
        <w:t xml:space="preserve"> Опремање фискултурне сале за све три школе</w:t>
      </w:r>
    </w:p>
    <w:p w:rsidR="00027FB4" w:rsidRPr="002F56C6" w:rsidRDefault="00027FB4" w:rsidP="00027FB4">
      <w:pPr>
        <w:spacing w:after="0"/>
        <w:jc w:val="both"/>
        <w:rPr>
          <w:rFonts w:ascii="Times New Roman" w:hAnsi="Times New Roman" w:cs="Times New Roman"/>
          <w:lang w:val="sr-Cyrl-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922"/>
        <w:gridCol w:w="3278"/>
        <w:gridCol w:w="1620"/>
      </w:tblGrid>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p>
        </w:tc>
        <w:tc>
          <w:tcPr>
            <w:tcW w:w="3922"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Мере, активности, акције</w:t>
            </w:r>
          </w:p>
        </w:tc>
        <w:tc>
          <w:tcPr>
            <w:tcW w:w="3278"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Извршиоци</w:t>
            </w:r>
          </w:p>
        </w:tc>
        <w:tc>
          <w:tcPr>
            <w:tcW w:w="1620"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Време</w:t>
            </w:r>
          </w:p>
        </w:tc>
      </w:tr>
      <w:tr w:rsidR="00027FB4" w:rsidRPr="002F56C6" w:rsidTr="00E365DE">
        <w:trPr>
          <w:trHeight w:val="620"/>
        </w:trPr>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1.</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Доношење одлуке о покретању поступка јавне набавке</w:t>
            </w:r>
          </w:p>
        </w:tc>
        <w:tc>
          <w:tcPr>
            <w:tcW w:w="3278"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Директор, Школски одбор</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r w:rsidR="00027FB4" w:rsidRPr="002F56C6" w:rsidTr="00E365DE">
        <w:trPr>
          <w:trHeight w:val="242"/>
        </w:trPr>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2.</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 xml:space="preserve">Оглашавање јавне набавке </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Секретар, комисија за јавне набавке</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r w:rsidR="00027FB4" w:rsidRPr="002F56C6" w:rsidTr="00E365DE">
        <w:trPr>
          <w:trHeight w:val="242"/>
        </w:trPr>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3.</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Избор најприхватљивијих понуда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комисија за јавне набавке</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color w:val="000080"/>
                <w:lang w:val="sr-Cyrl-CS"/>
              </w:rPr>
            </w:pPr>
            <w:r w:rsidRPr="002F56C6">
              <w:rPr>
                <w:rFonts w:ascii="Times New Roman" w:hAnsi="Times New Roman" w:cs="Times New Roman"/>
                <w:b/>
                <w:bCs/>
                <w:color w:val="000080"/>
                <w:lang w:val="sr-Cyrl-CS"/>
              </w:rPr>
              <w:t>4.</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Набавка опреме и наставних средстава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Директор, шеф рачуноводства</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bl>
    <w:p w:rsidR="00027FB4" w:rsidRPr="002F56C6" w:rsidRDefault="00027FB4" w:rsidP="00027FB4">
      <w:pPr>
        <w:spacing w:after="0"/>
        <w:jc w:val="both"/>
        <w:rPr>
          <w:rFonts w:ascii="Times New Roman" w:hAnsi="Times New Roman" w:cs="Times New Roman"/>
          <w:b/>
          <w:lang w:val="sr-Cyrl-RS"/>
        </w:rPr>
      </w:pPr>
    </w:p>
    <w:p w:rsidR="00027FB4" w:rsidRPr="002F56C6" w:rsidRDefault="00027FB4" w:rsidP="00027FB4">
      <w:pPr>
        <w:spacing w:after="0"/>
        <w:jc w:val="both"/>
        <w:rPr>
          <w:rFonts w:ascii="Times New Roman" w:hAnsi="Times New Roman" w:cs="Times New Roman"/>
          <w:b/>
          <w:u w:val="single"/>
          <w:lang w:val="sr-Cyrl-RS"/>
        </w:rPr>
      </w:pPr>
      <w:r w:rsidRPr="002F56C6">
        <w:rPr>
          <w:rFonts w:ascii="Times New Roman" w:hAnsi="Times New Roman" w:cs="Times New Roman"/>
          <w:b/>
          <w:u w:val="single"/>
          <w:lang w:val="sr-Cyrl-RS"/>
        </w:rPr>
        <w:t>ЗАДАТАК 4.: Оп</w:t>
      </w:r>
      <w:r w:rsidR="00851C98">
        <w:rPr>
          <w:rFonts w:ascii="Times New Roman" w:hAnsi="Times New Roman" w:cs="Times New Roman"/>
          <w:b/>
          <w:u w:val="single"/>
          <w:lang w:val="sr-Cyrl-RS"/>
        </w:rPr>
        <w:t>ремање учионица лаптопом (</w:t>
      </w:r>
      <w:r w:rsidRPr="002F56C6">
        <w:rPr>
          <w:rFonts w:ascii="Times New Roman" w:hAnsi="Times New Roman" w:cs="Times New Roman"/>
          <w:b/>
          <w:u w:val="single"/>
          <w:lang w:val="sr-Cyrl-RS"/>
        </w:rPr>
        <w:t xml:space="preserve">рачунаром), интерактивним таблама и пројектором </w:t>
      </w:r>
    </w:p>
    <w:p w:rsidR="00027FB4" w:rsidRPr="002F56C6" w:rsidRDefault="00027FB4" w:rsidP="00027FB4">
      <w:pPr>
        <w:spacing w:after="0"/>
        <w:jc w:val="both"/>
        <w:rPr>
          <w:rFonts w:ascii="Times New Roman" w:hAnsi="Times New Roman" w:cs="Times New Roman"/>
          <w:b/>
          <w:u w:val="single"/>
          <w:lang w:val="sr-Cyrl-R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922"/>
        <w:gridCol w:w="3278"/>
        <w:gridCol w:w="1620"/>
      </w:tblGrid>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p>
        </w:tc>
        <w:tc>
          <w:tcPr>
            <w:tcW w:w="3922"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Мере, активности, акције</w:t>
            </w:r>
          </w:p>
        </w:tc>
        <w:tc>
          <w:tcPr>
            <w:tcW w:w="3278"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Извршиоци</w:t>
            </w:r>
          </w:p>
        </w:tc>
        <w:tc>
          <w:tcPr>
            <w:tcW w:w="1620"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Време</w:t>
            </w:r>
          </w:p>
        </w:tc>
      </w:tr>
      <w:tr w:rsidR="00027FB4" w:rsidRPr="002F56C6" w:rsidTr="00E365DE">
        <w:trPr>
          <w:trHeight w:val="620"/>
        </w:trPr>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1.</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Доношење одлуке о покретању поступка јавне набавке</w:t>
            </w:r>
          </w:p>
        </w:tc>
        <w:tc>
          <w:tcPr>
            <w:tcW w:w="3278"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Директор, Школски одбор</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r w:rsidR="00027FB4" w:rsidRPr="002F56C6" w:rsidTr="00E365DE">
        <w:trPr>
          <w:trHeight w:val="242"/>
        </w:trPr>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2.</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 xml:space="preserve">Оглашавање јавне набавке </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Секретар, комисија за јавне набавке</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r w:rsidR="00027FB4" w:rsidRPr="002F56C6" w:rsidTr="00E365DE">
        <w:trPr>
          <w:trHeight w:val="242"/>
        </w:trPr>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3.</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Избор најприхватљивијих понуда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комисија за јавне набавке</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color w:val="000080"/>
                <w:lang w:val="sr-Cyrl-CS"/>
              </w:rPr>
            </w:pPr>
            <w:r w:rsidRPr="002F56C6">
              <w:rPr>
                <w:rFonts w:ascii="Times New Roman" w:hAnsi="Times New Roman" w:cs="Times New Roman"/>
                <w:b/>
                <w:bCs/>
                <w:color w:val="000080"/>
                <w:lang w:val="sr-Cyrl-CS"/>
              </w:rPr>
              <w:t>4.</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Набавка лаптопа ( рачунара), интерактивних табли и пројектора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Директор, шеф рачуноводства</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bl>
    <w:p w:rsidR="00027FB4" w:rsidRPr="002F56C6" w:rsidRDefault="00027FB4" w:rsidP="00027FB4">
      <w:pPr>
        <w:spacing w:after="0"/>
        <w:jc w:val="both"/>
        <w:rPr>
          <w:rFonts w:ascii="Times New Roman" w:hAnsi="Times New Roman" w:cs="Times New Roman"/>
          <w:b/>
          <w:u w:val="single"/>
          <w:lang w:val="sr-Cyrl-RS"/>
        </w:rPr>
      </w:pPr>
    </w:p>
    <w:p w:rsidR="00027FB4" w:rsidRPr="002F56C6" w:rsidRDefault="00027FB4" w:rsidP="00027FB4">
      <w:pPr>
        <w:spacing w:after="0"/>
        <w:jc w:val="both"/>
        <w:rPr>
          <w:rFonts w:ascii="Times New Roman" w:hAnsi="Times New Roman" w:cs="Times New Roman"/>
          <w:b/>
          <w:u w:val="single"/>
          <w:lang w:val="sr-Cyrl-RS"/>
        </w:rPr>
      </w:pPr>
      <w:r w:rsidRPr="002F56C6">
        <w:rPr>
          <w:rFonts w:ascii="Times New Roman" w:hAnsi="Times New Roman" w:cs="Times New Roman"/>
          <w:b/>
          <w:u w:val="single"/>
          <w:lang w:val="sr-Cyrl-RS"/>
        </w:rPr>
        <w:t>ЗАДАТАК 5: Покривеност бежичним интернетом све три школе</w:t>
      </w:r>
    </w:p>
    <w:p w:rsidR="00027FB4" w:rsidRPr="002F56C6" w:rsidRDefault="00027FB4" w:rsidP="00027FB4">
      <w:pPr>
        <w:spacing w:after="0"/>
        <w:jc w:val="both"/>
        <w:rPr>
          <w:rFonts w:ascii="Times New Roman" w:hAnsi="Times New Roman" w:cs="Times New Roman"/>
          <w:b/>
          <w:u w:val="single"/>
          <w:lang w:val="sr-Cyrl-RS"/>
        </w:rPr>
      </w:pPr>
    </w:p>
    <w:p w:rsidR="00027FB4" w:rsidRPr="002F56C6" w:rsidRDefault="00027FB4" w:rsidP="00027FB4">
      <w:pPr>
        <w:spacing w:after="0"/>
        <w:jc w:val="both"/>
        <w:rPr>
          <w:rFonts w:ascii="Times New Roman" w:hAnsi="Times New Roman" w:cs="Times New Roman"/>
          <w:b/>
          <w:u w:val="single"/>
          <w:lang w:val="sr-Cyrl-RS"/>
        </w:rPr>
      </w:pPr>
      <w:r w:rsidRPr="002F56C6">
        <w:rPr>
          <w:rFonts w:ascii="Times New Roman" w:hAnsi="Times New Roman" w:cs="Times New Roman"/>
          <w:b/>
          <w:u w:val="single"/>
          <w:lang w:val="sr-Cyrl-RS"/>
        </w:rPr>
        <w:t>ЗАДАТАК 6.: Опремање подручних школа озвучењем</w:t>
      </w:r>
    </w:p>
    <w:p w:rsidR="00027FB4" w:rsidRPr="002F56C6" w:rsidRDefault="00027FB4" w:rsidP="00027FB4">
      <w:pPr>
        <w:spacing w:after="0"/>
        <w:jc w:val="both"/>
        <w:rPr>
          <w:rFonts w:ascii="Times New Roman" w:hAnsi="Times New Roman" w:cs="Times New Roman"/>
          <w:b/>
          <w:lang w:val="sr-Cyrl-R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922"/>
        <w:gridCol w:w="3278"/>
        <w:gridCol w:w="1620"/>
      </w:tblGrid>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p>
        </w:tc>
        <w:tc>
          <w:tcPr>
            <w:tcW w:w="3922"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Мере, активности, акције</w:t>
            </w:r>
          </w:p>
        </w:tc>
        <w:tc>
          <w:tcPr>
            <w:tcW w:w="3278"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Извршиоци</w:t>
            </w:r>
          </w:p>
        </w:tc>
        <w:tc>
          <w:tcPr>
            <w:tcW w:w="1620"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Време</w:t>
            </w:r>
          </w:p>
        </w:tc>
      </w:tr>
      <w:tr w:rsidR="00027FB4" w:rsidRPr="002F56C6" w:rsidTr="00E365DE">
        <w:trPr>
          <w:trHeight w:val="620"/>
        </w:trPr>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1.</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Доношење одлуке о покретању поступка јавне набавке</w:t>
            </w:r>
          </w:p>
        </w:tc>
        <w:tc>
          <w:tcPr>
            <w:tcW w:w="3278" w:type="dxa"/>
          </w:tcPr>
          <w:p w:rsidR="00027FB4" w:rsidRPr="002F56C6" w:rsidRDefault="00027FB4" w:rsidP="00E365DE">
            <w:pPr>
              <w:spacing w:after="0"/>
              <w:rPr>
                <w:rFonts w:ascii="Times New Roman" w:hAnsi="Times New Roman" w:cs="Times New Roman"/>
                <w:lang w:val="sr-Cyrl-CS"/>
              </w:rPr>
            </w:pPr>
            <w:r w:rsidRPr="002F56C6">
              <w:rPr>
                <w:rFonts w:ascii="Times New Roman" w:hAnsi="Times New Roman" w:cs="Times New Roman"/>
                <w:lang w:val="sr-Cyrl-CS"/>
              </w:rPr>
              <w:t>Директор, Школски одбор</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r w:rsidR="00027FB4" w:rsidRPr="002F56C6" w:rsidTr="00E365DE">
        <w:trPr>
          <w:trHeight w:val="242"/>
        </w:trPr>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2.</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 xml:space="preserve">Оглашавање јавне набавке </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Секретар, комисија за јавне набавке</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r w:rsidR="00027FB4" w:rsidRPr="002F56C6" w:rsidTr="00E365DE">
        <w:trPr>
          <w:trHeight w:val="242"/>
        </w:trPr>
        <w:tc>
          <w:tcPr>
            <w:tcW w:w="468"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3.</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Избор најприхвстљивијих понуда</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комисија за јавне набавке</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r w:rsidR="00027FB4" w:rsidRPr="002F56C6" w:rsidTr="00E365DE">
        <w:tc>
          <w:tcPr>
            <w:tcW w:w="468" w:type="dxa"/>
            <w:shd w:val="clear" w:color="auto" w:fill="F2DBDB"/>
          </w:tcPr>
          <w:p w:rsidR="00027FB4" w:rsidRPr="002F56C6" w:rsidRDefault="00027FB4" w:rsidP="00E365DE">
            <w:pPr>
              <w:spacing w:after="0"/>
              <w:jc w:val="both"/>
              <w:rPr>
                <w:rFonts w:ascii="Times New Roman" w:hAnsi="Times New Roman" w:cs="Times New Roman"/>
                <w:b/>
                <w:bCs/>
                <w:color w:val="000080"/>
                <w:lang w:val="sr-Cyrl-CS"/>
              </w:rPr>
            </w:pPr>
            <w:r w:rsidRPr="002F56C6">
              <w:rPr>
                <w:rFonts w:ascii="Times New Roman" w:hAnsi="Times New Roman" w:cs="Times New Roman"/>
                <w:b/>
                <w:bCs/>
                <w:color w:val="000080"/>
                <w:lang w:val="sr-Cyrl-CS"/>
              </w:rPr>
              <w:t>4.</w:t>
            </w:r>
          </w:p>
        </w:tc>
        <w:tc>
          <w:tcPr>
            <w:tcW w:w="3922"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Набавка озвучења за подручне школе</w:t>
            </w:r>
          </w:p>
        </w:tc>
        <w:tc>
          <w:tcPr>
            <w:tcW w:w="3278"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Директор, шеф рачуноводства</w:t>
            </w:r>
          </w:p>
        </w:tc>
        <w:tc>
          <w:tcPr>
            <w:tcW w:w="162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2020/2023.</w:t>
            </w:r>
          </w:p>
        </w:tc>
      </w:tr>
    </w:tbl>
    <w:p w:rsidR="00027FB4" w:rsidRPr="002F56C6" w:rsidRDefault="00027FB4" w:rsidP="00027FB4">
      <w:pPr>
        <w:spacing w:after="0"/>
        <w:jc w:val="both"/>
        <w:rPr>
          <w:rFonts w:ascii="Times New Roman" w:hAnsi="Times New Roman" w:cs="Times New Roman"/>
          <w:b/>
          <w:lang w:val="sr-Cyrl-RS"/>
        </w:rPr>
      </w:pPr>
    </w:p>
    <w:p w:rsidR="00027FB4" w:rsidRPr="002F56C6" w:rsidRDefault="00027FB4" w:rsidP="00027FB4">
      <w:pPr>
        <w:spacing w:after="0"/>
        <w:jc w:val="both"/>
        <w:rPr>
          <w:rFonts w:ascii="Times New Roman" w:hAnsi="Times New Roman" w:cs="Times New Roman"/>
          <w:b/>
          <w:lang w:val="sr-Cyrl-CS"/>
        </w:rPr>
      </w:pPr>
      <w:r w:rsidRPr="002F56C6">
        <w:rPr>
          <w:rFonts w:ascii="Times New Roman" w:hAnsi="Times New Roman" w:cs="Times New Roman"/>
          <w:b/>
          <w:lang w:val="sr-Cyrl-CS"/>
        </w:rPr>
        <w:t xml:space="preserve">ЕВАЛУАЦИЈА: </w:t>
      </w:r>
    </w:p>
    <w:p w:rsidR="00027FB4" w:rsidRPr="002F56C6" w:rsidRDefault="00027FB4" w:rsidP="00027FB4">
      <w:pPr>
        <w:spacing w:after="0"/>
        <w:jc w:val="both"/>
        <w:rPr>
          <w:rFonts w:ascii="Times New Roman" w:hAnsi="Times New Roman" w:cs="Times New Roman"/>
          <w:b/>
          <w:lang w:val="sr-Cyrl-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2955"/>
        <w:gridCol w:w="1986"/>
        <w:gridCol w:w="2017"/>
        <w:gridCol w:w="1880"/>
      </w:tblGrid>
      <w:tr w:rsidR="00027FB4" w:rsidRPr="002F56C6" w:rsidTr="00E365DE">
        <w:tc>
          <w:tcPr>
            <w:tcW w:w="450" w:type="dxa"/>
            <w:shd w:val="clear" w:color="auto" w:fill="F2DBDB"/>
          </w:tcPr>
          <w:p w:rsidR="00027FB4" w:rsidRPr="002F56C6" w:rsidRDefault="00027FB4" w:rsidP="00E365DE">
            <w:pPr>
              <w:spacing w:after="0"/>
              <w:jc w:val="both"/>
              <w:rPr>
                <w:rFonts w:ascii="Times New Roman" w:hAnsi="Times New Roman" w:cs="Times New Roman"/>
                <w:b/>
                <w:bCs/>
                <w:lang w:val="sr-Cyrl-CS"/>
              </w:rPr>
            </w:pPr>
          </w:p>
        </w:tc>
        <w:tc>
          <w:tcPr>
            <w:tcW w:w="2955"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Показатељи</w:t>
            </w:r>
          </w:p>
        </w:tc>
        <w:tc>
          <w:tcPr>
            <w:tcW w:w="1986"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Како меримо</w:t>
            </w:r>
          </w:p>
        </w:tc>
        <w:tc>
          <w:tcPr>
            <w:tcW w:w="2017"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Када меримо</w:t>
            </w:r>
          </w:p>
        </w:tc>
        <w:tc>
          <w:tcPr>
            <w:tcW w:w="1880"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Ко мери</w:t>
            </w:r>
          </w:p>
        </w:tc>
      </w:tr>
      <w:tr w:rsidR="00027FB4" w:rsidRPr="002F56C6" w:rsidTr="00E365DE">
        <w:tc>
          <w:tcPr>
            <w:tcW w:w="450"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1.</w:t>
            </w:r>
          </w:p>
        </w:tc>
        <w:tc>
          <w:tcPr>
            <w:tcW w:w="2955"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Број наставних средстава</w:t>
            </w:r>
          </w:p>
        </w:tc>
        <w:tc>
          <w:tcPr>
            <w:tcW w:w="1986"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 xml:space="preserve">Бројање  </w:t>
            </w:r>
          </w:p>
        </w:tc>
        <w:tc>
          <w:tcPr>
            <w:tcW w:w="2017"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 xml:space="preserve">Септембар и јун </w:t>
            </w:r>
          </w:p>
        </w:tc>
        <w:tc>
          <w:tcPr>
            <w:tcW w:w="188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 xml:space="preserve">Библиотекар </w:t>
            </w:r>
          </w:p>
        </w:tc>
      </w:tr>
      <w:tr w:rsidR="00027FB4" w:rsidRPr="002F56C6" w:rsidTr="00E365DE">
        <w:tc>
          <w:tcPr>
            <w:tcW w:w="450"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lastRenderedPageBreak/>
              <w:t>2.</w:t>
            </w:r>
          </w:p>
        </w:tc>
        <w:tc>
          <w:tcPr>
            <w:tcW w:w="2955"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Коришћење наставних средстава и литературе</w:t>
            </w:r>
          </w:p>
        </w:tc>
        <w:tc>
          <w:tcPr>
            <w:tcW w:w="1986"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евиденција</w:t>
            </w:r>
          </w:p>
        </w:tc>
        <w:tc>
          <w:tcPr>
            <w:tcW w:w="2017"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Током године</w:t>
            </w:r>
          </w:p>
        </w:tc>
        <w:tc>
          <w:tcPr>
            <w:tcW w:w="188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Библиотекар</w:t>
            </w:r>
          </w:p>
        </w:tc>
      </w:tr>
      <w:tr w:rsidR="00027FB4" w:rsidRPr="002F56C6" w:rsidTr="00E365DE">
        <w:tc>
          <w:tcPr>
            <w:tcW w:w="450"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3.</w:t>
            </w:r>
          </w:p>
        </w:tc>
        <w:tc>
          <w:tcPr>
            <w:tcW w:w="2955"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Набављена опрема и намештај за кабинет за природне и друштвене науке</w:t>
            </w:r>
          </w:p>
        </w:tc>
        <w:tc>
          <w:tcPr>
            <w:tcW w:w="1986" w:type="dxa"/>
          </w:tcPr>
          <w:p w:rsidR="00027FB4" w:rsidRPr="002F56C6" w:rsidRDefault="00027FB4" w:rsidP="00E365DE">
            <w:pPr>
              <w:spacing w:after="0"/>
              <w:jc w:val="center"/>
              <w:rPr>
                <w:rFonts w:ascii="Times New Roman" w:hAnsi="Times New Roman" w:cs="Times New Roman"/>
                <w:lang w:val="sr-Cyrl-CS"/>
              </w:rPr>
            </w:pPr>
            <w:r w:rsidRPr="002F56C6">
              <w:rPr>
                <w:rFonts w:ascii="Times New Roman" w:hAnsi="Times New Roman" w:cs="Times New Roman"/>
                <w:lang w:val="sr-Cyrl-CS"/>
              </w:rPr>
              <w:t>Посматрањем, извештаји</w:t>
            </w:r>
          </w:p>
        </w:tc>
        <w:tc>
          <w:tcPr>
            <w:tcW w:w="2017"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Након набавке</w:t>
            </w:r>
          </w:p>
        </w:tc>
        <w:tc>
          <w:tcPr>
            <w:tcW w:w="188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Директор, наставници</w:t>
            </w:r>
          </w:p>
        </w:tc>
      </w:tr>
      <w:tr w:rsidR="00027FB4" w:rsidRPr="002F56C6" w:rsidTr="00E365DE">
        <w:tc>
          <w:tcPr>
            <w:tcW w:w="450" w:type="dxa"/>
            <w:shd w:val="clear" w:color="auto" w:fill="F2DBDB"/>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4.</w:t>
            </w:r>
          </w:p>
        </w:tc>
        <w:tc>
          <w:tcPr>
            <w:tcW w:w="2955"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Набављена опрема и намештај за кабинет за техничко и информатику</w:t>
            </w:r>
          </w:p>
        </w:tc>
        <w:tc>
          <w:tcPr>
            <w:tcW w:w="1986" w:type="dxa"/>
          </w:tcPr>
          <w:p w:rsidR="00027FB4" w:rsidRPr="002F56C6" w:rsidRDefault="00027FB4" w:rsidP="00E365DE">
            <w:pPr>
              <w:spacing w:after="0"/>
              <w:jc w:val="center"/>
              <w:rPr>
                <w:rFonts w:ascii="Times New Roman" w:hAnsi="Times New Roman" w:cs="Times New Roman"/>
                <w:lang w:val="sr-Cyrl-CS"/>
              </w:rPr>
            </w:pPr>
            <w:r w:rsidRPr="002F56C6">
              <w:rPr>
                <w:rFonts w:ascii="Times New Roman" w:hAnsi="Times New Roman" w:cs="Times New Roman"/>
                <w:lang w:val="sr-Cyrl-CS"/>
              </w:rPr>
              <w:t>Посматрањем, извештаји</w:t>
            </w:r>
          </w:p>
        </w:tc>
        <w:tc>
          <w:tcPr>
            <w:tcW w:w="2017"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Након набавке</w:t>
            </w:r>
          </w:p>
        </w:tc>
        <w:tc>
          <w:tcPr>
            <w:tcW w:w="188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Директор, наставници</w:t>
            </w:r>
          </w:p>
        </w:tc>
      </w:tr>
      <w:tr w:rsidR="00027FB4" w:rsidRPr="002F56C6" w:rsidTr="00E365DE">
        <w:tc>
          <w:tcPr>
            <w:tcW w:w="450" w:type="dxa"/>
            <w:shd w:val="clear" w:color="auto" w:fill="F2DBDB"/>
          </w:tcPr>
          <w:p w:rsidR="00027FB4" w:rsidRPr="002F56C6" w:rsidRDefault="00027FB4" w:rsidP="00E365DE">
            <w:pPr>
              <w:spacing w:after="0"/>
              <w:jc w:val="both"/>
              <w:rPr>
                <w:rFonts w:ascii="Times New Roman" w:hAnsi="Times New Roman" w:cs="Times New Roman"/>
                <w:b/>
                <w:bCs/>
                <w:lang w:val="sr-Cyrl-CS"/>
              </w:rPr>
            </w:pPr>
            <w:r w:rsidRPr="002F56C6">
              <w:rPr>
                <w:rFonts w:ascii="Times New Roman" w:hAnsi="Times New Roman" w:cs="Times New Roman"/>
                <w:b/>
                <w:bCs/>
                <w:lang w:val="sr-Cyrl-CS"/>
              </w:rPr>
              <w:t>4.</w:t>
            </w:r>
          </w:p>
        </w:tc>
        <w:tc>
          <w:tcPr>
            <w:tcW w:w="2955"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Број набављених средстава за фискултурне сале</w:t>
            </w:r>
          </w:p>
        </w:tc>
        <w:tc>
          <w:tcPr>
            <w:tcW w:w="1986" w:type="dxa"/>
          </w:tcPr>
          <w:p w:rsidR="00027FB4" w:rsidRPr="002F56C6" w:rsidRDefault="00027FB4" w:rsidP="00E365DE">
            <w:pPr>
              <w:spacing w:after="0"/>
              <w:jc w:val="center"/>
              <w:rPr>
                <w:rFonts w:ascii="Times New Roman" w:hAnsi="Times New Roman" w:cs="Times New Roman"/>
                <w:lang w:val="sr-Cyrl-CS"/>
              </w:rPr>
            </w:pPr>
            <w:r w:rsidRPr="002F56C6">
              <w:rPr>
                <w:rFonts w:ascii="Times New Roman" w:hAnsi="Times New Roman" w:cs="Times New Roman"/>
                <w:lang w:val="sr-Cyrl-CS"/>
              </w:rPr>
              <w:t>Бројање</w:t>
            </w:r>
          </w:p>
        </w:tc>
        <w:tc>
          <w:tcPr>
            <w:tcW w:w="2017" w:type="dxa"/>
          </w:tcPr>
          <w:p w:rsidR="00027FB4" w:rsidRPr="002F56C6" w:rsidRDefault="00851C98" w:rsidP="00E365DE">
            <w:pPr>
              <w:spacing w:after="0"/>
              <w:jc w:val="both"/>
              <w:rPr>
                <w:rFonts w:ascii="Times New Roman" w:hAnsi="Times New Roman" w:cs="Times New Roman"/>
                <w:lang w:val="sr-Cyrl-CS"/>
              </w:rPr>
            </w:pPr>
            <w:r>
              <w:rPr>
                <w:rFonts w:ascii="Times New Roman" w:hAnsi="Times New Roman" w:cs="Times New Roman"/>
                <w:lang w:val="sr-Cyrl-CS"/>
              </w:rPr>
              <w:t>На крају  2023</w:t>
            </w:r>
            <w:r w:rsidR="00027FB4" w:rsidRPr="002F56C6">
              <w:rPr>
                <w:rFonts w:ascii="Times New Roman" w:hAnsi="Times New Roman" w:cs="Times New Roman"/>
                <w:lang w:val="sr-Cyrl-CS"/>
              </w:rPr>
              <w:t>.</w:t>
            </w:r>
          </w:p>
        </w:tc>
        <w:tc>
          <w:tcPr>
            <w:tcW w:w="1880" w:type="dxa"/>
          </w:tcPr>
          <w:p w:rsidR="00027FB4" w:rsidRPr="002F56C6" w:rsidRDefault="00027FB4" w:rsidP="00E365DE">
            <w:pPr>
              <w:spacing w:after="0"/>
              <w:jc w:val="both"/>
              <w:rPr>
                <w:rFonts w:ascii="Times New Roman" w:hAnsi="Times New Roman" w:cs="Times New Roman"/>
                <w:lang w:val="sr-Cyrl-CS"/>
              </w:rPr>
            </w:pPr>
            <w:r w:rsidRPr="002F56C6">
              <w:rPr>
                <w:rFonts w:ascii="Times New Roman" w:hAnsi="Times New Roman" w:cs="Times New Roman"/>
                <w:lang w:val="sr-Cyrl-CS"/>
              </w:rPr>
              <w:t>Наставник</w:t>
            </w:r>
          </w:p>
        </w:tc>
      </w:tr>
    </w:tbl>
    <w:p w:rsidR="00027FB4" w:rsidRPr="002F56C6" w:rsidRDefault="00027FB4" w:rsidP="00027FB4">
      <w:pPr>
        <w:pStyle w:val="Title"/>
        <w:rPr>
          <w:rStyle w:val="Strong"/>
          <w:rFonts w:ascii="Times New Roman" w:hAnsi="Times New Roman"/>
          <w:i/>
          <w:sz w:val="22"/>
          <w:szCs w:val="22"/>
          <w:lang w:val="sr-Cyrl-RS"/>
        </w:rPr>
      </w:pPr>
    </w:p>
    <w:p w:rsidR="00027FB4" w:rsidRPr="002F56C6" w:rsidRDefault="00027FB4" w:rsidP="00027FB4">
      <w:pPr>
        <w:spacing w:after="0"/>
        <w:rPr>
          <w:rFonts w:ascii="Times New Roman" w:hAnsi="Times New Roman" w:cs="Times New Roman"/>
          <w:lang w:val="sr-Cyrl-CS" w:eastAsia="x-none"/>
        </w:rPr>
      </w:pPr>
    </w:p>
    <w:p w:rsidR="005038FF" w:rsidRPr="005038FF" w:rsidRDefault="005038FF" w:rsidP="008B76B8">
      <w:pPr>
        <w:rPr>
          <w:rFonts w:ascii="Times New Roman" w:eastAsia="Calibri" w:hAnsi="Times New Roman" w:cs="Times New Roman"/>
          <w:b/>
          <w:color w:val="C00000"/>
          <w:sz w:val="32"/>
          <w:szCs w:val="32"/>
          <w:lang w:val="sr-Cyrl-RS"/>
        </w:rPr>
      </w:pPr>
    </w:p>
    <w:p w:rsidR="009647AA" w:rsidRDefault="009647AA" w:rsidP="007D68F9">
      <w:pPr>
        <w:jc w:val="center"/>
        <w:rPr>
          <w:rFonts w:ascii="Times New Roman" w:eastAsia="Calibri" w:hAnsi="Times New Roman" w:cs="Times New Roman"/>
          <w:b/>
          <w:color w:val="C00000"/>
          <w:sz w:val="32"/>
          <w:szCs w:val="32"/>
          <w:lang w:val="sr-Cyrl-RS"/>
        </w:rPr>
      </w:pPr>
    </w:p>
    <w:p w:rsidR="009647AA" w:rsidRDefault="009647AA" w:rsidP="007D68F9">
      <w:pPr>
        <w:jc w:val="center"/>
        <w:rPr>
          <w:rFonts w:ascii="Times New Roman" w:eastAsia="Calibri" w:hAnsi="Times New Roman" w:cs="Times New Roman"/>
          <w:b/>
          <w:color w:val="C00000"/>
          <w:sz w:val="32"/>
          <w:szCs w:val="32"/>
          <w:lang w:val="sr-Cyrl-RS"/>
        </w:rPr>
      </w:pPr>
    </w:p>
    <w:p w:rsidR="009647AA" w:rsidRDefault="009647AA" w:rsidP="007D68F9">
      <w:pPr>
        <w:jc w:val="center"/>
        <w:rPr>
          <w:rFonts w:ascii="Times New Roman" w:eastAsia="Calibri" w:hAnsi="Times New Roman" w:cs="Times New Roman"/>
          <w:b/>
          <w:color w:val="C00000"/>
          <w:sz w:val="32"/>
          <w:szCs w:val="32"/>
          <w:lang w:val="sr-Cyrl-RS"/>
        </w:rPr>
      </w:pPr>
    </w:p>
    <w:p w:rsidR="009647AA" w:rsidRDefault="009647AA" w:rsidP="007D68F9">
      <w:pPr>
        <w:jc w:val="center"/>
        <w:rPr>
          <w:rFonts w:ascii="Times New Roman" w:eastAsia="Calibri" w:hAnsi="Times New Roman" w:cs="Times New Roman"/>
          <w:b/>
          <w:color w:val="C00000"/>
          <w:sz w:val="32"/>
          <w:szCs w:val="32"/>
          <w:lang w:val="sr-Cyrl-RS"/>
        </w:rPr>
      </w:pPr>
    </w:p>
    <w:p w:rsidR="009647AA" w:rsidRDefault="009647AA" w:rsidP="007D68F9">
      <w:pPr>
        <w:jc w:val="center"/>
        <w:rPr>
          <w:rFonts w:ascii="Times New Roman" w:eastAsia="Calibri" w:hAnsi="Times New Roman" w:cs="Times New Roman"/>
          <w:b/>
          <w:color w:val="C00000"/>
          <w:sz w:val="32"/>
          <w:szCs w:val="32"/>
          <w:lang w:val="sr-Cyrl-RS"/>
        </w:rPr>
      </w:pPr>
    </w:p>
    <w:p w:rsidR="009647AA" w:rsidRDefault="009647AA" w:rsidP="007D68F9">
      <w:pPr>
        <w:jc w:val="center"/>
        <w:rPr>
          <w:rFonts w:ascii="Times New Roman" w:eastAsia="Calibri" w:hAnsi="Times New Roman" w:cs="Times New Roman"/>
          <w:b/>
          <w:color w:val="C00000"/>
          <w:sz w:val="32"/>
          <w:szCs w:val="32"/>
          <w:lang w:val="sr-Cyrl-RS"/>
        </w:rPr>
      </w:pPr>
    </w:p>
    <w:p w:rsidR="009647AA" w:rsidRDefault="009647AA" w:rsidP="007D68F9">
      <w:pPr>
        <w:jc w:val="center"/>
        <w:rPr>
          <w:rFonts w:ascii="Times New Roman" w:eastAsia="Calibri" w:hAnsi="Times New Roman" w:cs="Times New Roman"/>
          <w:b/>
          <w:color w:val="C00000"/>
          <w:sz w:val="32"/>
          <w:szCs w:val="32"/>
          <w:lang w:val="sr-Cyrl-RS"/>
        </w:rPr>
      </w:pPr>
    </w:p>
    <w:p w:rsidR="009647AA" w:rsidRDefault="009647AA" w:rsidP="007D68F9">
      <w:pPr>
        <w:jc w:val="center"/>
        <w:rPr>
          <w:rFonts w:ascii="Times New Roman" w:eastAsia="Calibri" w:hAnsi="Times New Roman" w:cs="Times New Roman"/>
          <w:b/>
          <w:color w:val="C00000"/>
          <w:sz w:val="32"/>
          <w:szCs w:val="32"/>
          <w:lang w:val="sr-Cyrl-RS"/>
        </w:rPr>
      </w:pPr>
    </w:p>
    <w:p w:rsidR="009647AA" w:rsidRDefault="009647AA" w:rsidP="007D68F9">
      <w:pPr>
        <w:jc w:val="center"/>
        <w:rPr>
          <w:rFonts w:ascii="Times New Roman" w:eastAsia="Calibri" w:hAnsi="Times New Roman" w:cs="Times New Roman"/>
          <w:b/>
          <w:color w:val="C00000"/>
          <w:sz w:val="32"/>
          <w:szCs w:val="32"/>
          <w:lang w:val="sr-Cyrl-RS"/>
        </w:rPr>
      </w:pPr>
    </w:p>
    <w:p w:rsidR="009647AA" w:rsidRDefault="009647AA" w:rsidP="007D68F9">
      <w:pPr>
        <w:jc w:val="center"/>
        <w:rPr>
          <w:rFonts w:ascii="Times New Roman" w:eastAsia="Calibri" w:hAnsi="Times New Roman" w:cs="Times New Roman"/>
          <w:b/>
          <w:color w:val="C00000"/>
          <w:sz w:val="32"/>
          <w:szCs w:val="32"/>
          <w:lang w:val="sr-Cyrl-RS"/>
        </w:rPr>
      </w:pPr>
    </w:p>
    <w:p w:rsidR="009647AA" w:rsidRDefault="009647AA" w:rsidP="007D68F9">
      <w:pPr>
        <w:jc w:val="center"/>
        <w:rPr>
          <w:rFonts w:ascii="Times New Roman" w:eastAsia="Calibri" w:hAnsi="Times New Roman" w:cs="Times New Roman"/>
          <w:b/>
          <w:color w:val="C00000"/>
          <w:sz w:val="32"/>
          <w:szCs w:val="32"/>
          <w:lang w:val="sr-Cyrl-RS"/>
        </w:rPr>
      </w:pPr>
    </w:p>
    <w:p w:rsidR="009647AA" w:rsidRDefault="009647AA" w:rsidP="007D68F9">
      <w:pPr>
        <w:jc w:val="center"/>
        <w:rPr>
          <w:rFonts w:ascii="Times New Roman" w:eastAsia="Calibri" w:hAnsi="Times New Roman" w:cs="Times New Roman"/>
          <w:b/>
          <w:color w:val="C00000"/>
          <w:sz w:val="32"/>
          <w:szCs w:val="32"/>
          <w:lang w:val="sr-Cyrl-RS"/>
        </w:rPr>
      </w:pPr>
    </w:p>
    <w:p w:rsidR="009647AA" w:rsidRDefault="009647AA" w:rsidP="007D68F9">
      <w:pPr>
        <w:jc w:val="center"/>
        <w:rPr>
          <w:rFonts w:ascii="Times New Roman" w:eastAsia="Calibri" w:hAnsi="Times New Roman" w:cs="Times New Roman"/>
          <w:b/>
          <w:color w:val="C00000"/>
          <w:sz w:val="32"/>
          <w:szCs w:val="32"/>
          <w:lang w:val="sr-Cyrl-RS"/>
        </w:rPr>
      </w:pPr>
    </w:p>
    <w:p w:rsidR="009647AA" w:rsidRDefault="009647AA" w:rsidP="007D68F9">
      <w:pPr>
        <w:jc w:val="center"/>
        <w:rPr>
          <w:rFonts w:ascii="Times New Roman" w:eastAsia="Calibri" w:hAnsi="Times New Roman" w:cs="Times New Roman"/>
          <w:b/>
          <w:color w:val="C00000"/>
          <w:sz w:val="32"/>
          <w:szCs w:val="32"/>
          <w:lang w:val="sr-Cyrl-RS"/>
        </w:rPr>
      </w:pPr>
    </w:p>
    <w:p w:rsidR="009647AA" w:rsidRDefault="009647AA" w:rsidP="007D68F9">
      <w:pPr>
        <w:jc w:val="center"/>
        <w:rPr>
          <w:rFonts w:ascii="Times New Roman" w:eastAsia="Calibri" w:hAnsi="Times New Roman" w:cs="Times New Roman"/>
          <w:b/>
          <w:color w:val="C00000"/>
          <w:sz w:val="32"/>
          <w:szCs w:val="32"/>
          <w:lang w:val="sr-Cyrl-RS"/>
        </w:rPr>
      </w:pPr>
    </w:p>
    <w:p w:rsidR="009647AA" w:rsidRDefault="009647AA" w:rsidP="007D68F9">
      <w:pPr>
        <w:jc w:val="center"/>
        <w:rPr>
          <w:rFonts w:ascii="Times New Roman" w:eastAsia="Calibri" w:hAnsi="Times New Roman" w:cs="Times New Roman"/>
          <w:b/>
          <w:color w:val="C00000"/>
          <w:sz w:val="32"/>
          <w:szCs w:val="32"/>
          <w:lang w:val="sr-Cyrl-RS"/>
        </w:rPr>
      </w:pPr>
    </w:p>
    <w:p w:rsidR="009647AA" w:rsidRDefault="009647AA" w:rsidP="007D68F9">
      <w:pPr>
        <w:jc w:val="center"/>
        <w:rPr>
          <w:rFonts w:ascii="Times New Roman" w:eastAsia="Calibri" w:hAnsi="Times New Roman" w:cs="Times New Roman"/>
          <w:b/>
          <w:color w:val="C00000"/>
          <w:sz w:val="32"/>
          <w:szCs w:val="32"/>
          <w:lang w:val="sr-Cyrl-RS"/>
        </w:rPr>
      </w:pPr>
    </w:p>
    <w:p w:rsidR="009647AA" w:rsidRDefault="009647AA" w:rsidP="007D68F9">
      <w:pPr>
        <w:jc w:val="center"/>
        <w:rPr>
          <w:rFonts w:ascii="Times New Roman" w:eastAsia="Calibri" w:hAnsi="Times New Roman" w:cs="Times New Roman"/>
          <w:b/>
          <w:color w:val="C00000"/>
          <w:sz w:val="32"/>
          <w:szCs w:val="32"/>
          <w:lang w:val="sr-Cyrl-RS"/>
        </w:rPr>
      </w:pPr>
    </w:p>
    <w:p w:rsidR="009647AA" w:rsidRDefault="009647AA" w:rsidP="007D68F9">
      <w:pPr>
        <w:jc w:val="center"/>
        <w:rPr>
          <w:rFonts w:ascii="Times New Roman" w:eastAsia="Calibri" w:hAnsi="Times New Roman" w:cs="Times New Roman"/>
          <w:b/>
          <w:color w:val="C00000"/>
          <w:sz w:val="32"/>
          <w:szCs w:val="32"/>
          <w:lang w:val="sr-Cyrl-RS"/>
        </w:rPr>
      </w:pPr>
    </w:p>
    <w:p w:rsidR="009647AA" w:rsidRDefault="009647AA" w:rsidP="007D68F9">
      <w:pPr>
        <w:jc w:val="center"/>
        <w:rPr>
          <w:rFonts w:ascii="Times New Roman" w:eastAsia="Calibri" w:hAnsi="Times New Roman" w:cs="Times New Roman"/>
          <w:b/>
          <w:color w:val="C00000"/>
          <w:sz w:val="32"/>
          <w:szCs w:val="32"/>
          <w:lang w:val="sr-Cyrl-RS"/>
        </w:rPr>
      </w:pPr>
    </w:p>
    <w:p w:rsidR="009647AA" w:rsidRDefault="009647AA" w:rsidP="007D68F9">
      <w:pPr>
        <w:jc w:val="center"/>
        <w:rPr>
          <w:rFonts w:ascii="Times New Roman" w:eastAsia="Calibri" w:hAnsi="Times New Roman" w:cs="Times New Roman"/>
          <w:b/>
          <w:color w:val="C00000"/>
          <w:sz w:val="32"/>
          <w:szCs w:val="32"/>
          <w:lang w:val="sr-Cyrl-RS"/>
        </w:rPr>
      </w:pPr>
    </w:p>
    <w:p w:rsidR="009647AA" w:rsidRDefault="009647AA" w:rsidP="007D68F9">
      <w:pPr>
        <w:jc w:val="center"/>
        <w:rPr>
          <w:rFonts w:ascii="Times New Roman" w:eastAsia="Calibri" w:hAnsi="Times New Roman" w:cs="Times New Roman"/>
          <w:b/>
          <w:color w:val="C00000"/>
          <w:sz w:val="32"/>
          <w:szCs w:val="32"/>
          <w:lang w:val="sr-Cyrl-RS"/>
        </w:rPr>
      </w:pPr>
    </w:p>
    <w:p w:rsidR="009647AA" w:rsidRDefault="009647AA" w:rsidP="007D68F9">
      <w:pPr>
        <w:jc w:val="center"/>
        <w:rPr>
          <w:rFonts w:ascii="Times New Roman" w:eastAsia="Calibri" w:hAnsi="Times New Roman" w:cs="Times New Roman"/>
          <w:b/>
          <w:color w:val="C00000"/>
          <w:sz w:val="32"/>
          <w:szCs w:val="32"/>
          <w:lang w:val="sr-Cyrl-RS"/>
        </w:rPr>
      </w:pPr>
    </w:p>
    <w:p w:rsidR="009647AA" w:rsidRDefault="009647AA" w:rsidP="007D68F9">
      <w:pPr>
        <w:jc w:val="center"/>
        <w:rPr>
          <w:rFonts w:ascii="Times New Roman" w:eastAsia="Calibri" w:hAnsi="Times New Roman" w:cs="Times New Roman"/>
          <w:b/>
          <w:color w:val="C00000"/>
          <w:sz w:val="32"/>
          <w:szCs w:val="32"/>
          <w:lang w:val="sr-Cyrl-RS"/>
        </w:rPr>
      </w:pPr>
    </w:p>
    <w:p w:rsidR="00AD4D64" w:rsidRPr="007D68F9" w:rsidRDefault="007D68F9" w:rsidP="007D68F9">
      <w:pPr>
        <w:jc w:val="center"/>
        <w:rPr>
          <w:rFonts w:ascii="Times New Roman" w:eastAsia="Calibri" w:hAnsi="Times New Roman" w:cs="Times New Roman"/>
          <w:b/>
          <w:color w:val="C00000"/>
          <w:sz w:val="32"/>
          <w:szCs w:val="32"/>
          <w:lang w:val="sr-Cyrl-RS"/>
        </w:rPr>
      </w:pPr>
      <w:r>
        <w:rPr>
          <w:rFonts w:ascii="Times New Roman" w:eastAsia="Calibri" w:hAnsi="Times New Roman" w:cs="Times New Roman"/>
          <w:b/>
          <w:color w:val="C00000"/>
          <w:sz w:val="32"/>
          <w:szCs w:val="32"/>
        </w:rPr>
        <w:t>II У С Л О В И  Р А Д А</w:t>
      </w: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9647AA" w:rsidRDefault="009647AA" w:rsidP="007D68F9">
      <w:pPr>
        <w:spacing w:after="0" w:line="240" w:lineRule="auto"/>
        <w:jc w:val="center"/>
        <w:rPr>
          <w:rFonts w:ascii="Times New Roman" w:eastAsia="Times New Roman" w:hAnsi="Times New Roman" w:cs="Times New Roman"/>
          <w:b/>
          <w:color w:val="0070C0"/>
          <w:sz w:val="28"/>
          <w:szCs w:val="28"/>
          <w:lang w:val="sr-Cyrl-RS"/>
        </w:rPr>
      </w:pPr>
    </w:p>
    <w:p w:rsidR="00AD4D64" w:rsidRDefault="00AD4D64" w:rsidP="007D68F9">
      <w:pPr>
        <w:spacing w:after="0" w:line="240" w:lineRule="auto"/>
        <w:jc w:val="center"/>
        <w:rPr>
          <w:rFonts w:ascii="Times New Roman" w:eastAsia="Times New Roman" w:hAnsi="Times New Roman" w:cs="Times New Roman"/>
          <w:b/>
          <w:color w:val="0070C0"/>
          <w:sz w:val="28"/>
          <w:szCs w:val="28"/>
          <w:lang w:val="sr-Cyrl-RS"/>
        </w:rPr>
      </w:pPr>
      <w:r w:rsidRPr="006A0917">
        <w:rPr>
          <w:rFonts w:ascii="Times New Roman" w:eastAsia="Times New Roman" w:hAnsi="Times New Roman" w:cs="Times New Roman"/>
          <w:b/>
          <w:color w:val="0070C0"/>
          <w:sz w:val="28"/>
          <w:szCs w:val="28"/>
        </w:rPr>
        <w:lastRenderedPageBreak/>
        <w:t>2.1.</w:t>
      </w:r>
      <w:r w:rsidR="007D68F9">
        <w:rPr>
          <w:rFonts w:ascii="Times New Roman" w:eastAsia="Times New Roman" w:hAnsi="Times New Roman" w:cs="Times New Roman"/>
          <w:b/>
          <w:color w:val="0070C0"/>
          <w:sz w:val="28"/>
          <w:szCs w:val="28"/>
          <w:lang w:val="sr-Cyrl-RS"/>
        </w:rPr>
        <w:t xml:space="preserve"> </w:t>
      </w:r>
      <w:r w:rsidRPr="006A0917">
        <w:rPr>
          <w:rFonts w:ascii="Times New Roman" w:eastAsia="Times New Roman" w:hAnsi="Times New Roman" w:cs="Times New Roman"/>
          <w:b/>
          <w:color w:val="0070C0"/>
          <w:sz w:val="28"/>
          <w:szCs w:val="28"/>
        </w:rPr>
        <w:t>ПРОСТОРНИ И МАТЕРИЈАЛНО - ТЕХНИЧКИ УСЛОВИ РАДА</w:t>
      </w:r>
      <w:r w:rsidR="007D68F9">
        <w:rPr>
          <w:rFonts w:ascii="Times New Roman" w:eastAsia="Times New Roman" w:hAnsi="Times New Roman" w:cs="Times New Roman"/>
          <w:b/>
          <w:color w:val="0070C0"/>
          <w:sz w:val="28"/>
          <w:szCs w:val="28"/>
        </w:rPr>
        <w:t xml:space="preserve"> </w:t>
      </w:r>
    </w:p>
    <w:p w:rsidR="007D68F9" w:rsidRPr="007D68F9" w:rsidRDefault="007D68F9" w:rsidP="007D68F9">
      <w:pPr>
        <w:spacing w:after="0" w:line="240" w:lineRule="auto"/>
        <w:jc w:val="center"/>
        <w:rPr>
          <w:rFonts w:ascii="Times New Roman" w:eastAsia="Times New Roman" w:hAnsi="Times New Roman" w:cs="Times New Roman"/>
          <w:b/>
          <w:color w:val="0070C0"/>
          <w:sz w:val="28"/>
          <w:szCs w:val="28"/>
          <w:lang w:val="sr-Cyrl-RS"/>
        </w:rPr>
      </w:pPr>
    </w:p>
    <w:p w:rsidR="00AD4D64" w:rsidRPr="00AD4D64" w:rsidRDefault="00AD4D64" w:rsidP="00AD4D64">
      <w:pPr>
        <w:rPr>
          <w:rFonts w:ascii="Times New Roman" w:eastAsia="Times New Roman" w:hAnsi="Times New Roman" w:cs="Times New Roman"/>
          <w:b/>
          <w:i/>
          <w:color w:val="00B050"/>
          <w:sz w:val="24"/>
          <w:szCs w:val="24"/>
          <w:u w:val="single"/>
        </w:rPr>
      </w:pPr>
      <w:r w:rsidRPr="00AD4D64">
        <w:rPr>
          <w:rFonts w:ascii="Times New Roman" w:eastAsia="Calibri" w:hAnsi="Times New Roman" w:cs="Times New Roman"/>
          <w:b/>
          <w:i/>
          <w:color w:val="00B050"/>
          <w:sz w:val="24"/>
          <w:szCs w:val="24"/>
        </w:rPr>
        <w:t>ТАБЕЛА 1 -</w:t>
      </w:r>
      <w:r w:rsidRPr="00AD4D64">
        <w:rPr>
          <w:rFonts w:ascii="Times New Roman" w:eastAsia="Times New Roman" w:hAnsi="Times New Roman" w:cs="Times New Roman"/>
          <w:b/>
          <w:i/>
          <w:color w:val="00B050"/>
          <w:sz w:val="24"/>
          <w:szCs w:val="24"/>
          <w:u w:val="single"/>
        </w:rPr>
        <w:t>Просторни услови рада у матичној школи и издвојеним одељењима</w:t>
      </w:r>
    </w:p>
    <w:p w:rsidR="005038FF" w:rsidRPr="008B76B8" w:rsidRDefault="00AD4D64" w:rsidP="00AD4D64">
      <w:pPr>
        <w:spacing w:after="0" w:line="240" w:lineRule="auto"/>
        <w:ind w:right="216"/>
        <w:rPr>
          <w:rFonts w:ascii="Times New Roman" w:eastAsia="Calibri" w:hAnsi="Times New Roman" w:cs="Times New Roman"/>
          <w:b/>
          <w:i/>
          <w:lang w:val="sr-Cyrl-RS"/>
        </w:rPr>
      </w:pPr>
      <w:r w:rsidRPr="008B76B8">
        <w:rPr>
          <w:rFonts w:ascii="Times New Roman" w:eastAsia="Calibri" w:hAnsi="Times New Roman" w:cs="Times New Roman"/>
          <w:b/>
          <w:i/>
        </w:rPr>
        <w:t>Матична школа Kупиново</w:t>
      </w:r>
    </w:p>
    <w:p w:rsidR="005038FF" w:rsidRPr="00816580" w:rsidRDefault="005038FF" w:rsidP="00AD4D64">
      <w:pPr>
        <w:spacing w:after="0" w:line="240" w:lineRule="auto"/>
        <w:ind w:right="216"/>
        <w:rPr>
          <w:rFonts w:ascii="Times New Roman" w:eastAsia="Calibri" w:hAnsi="Times New Roman" w:cs="Times New Roman"/>
          <w:b/>
          <w:i/>
          <w:highlight w:val="yellow"/>
          <w:lang w:val="sr-Cyrl-RS"/>
        </w:rPr>
      </w:pPr>
    </w:p>
    <w:p w:rsidR="00AD4D64" w:rsidRPr="00AD4D64" w:rsidRDefault="00AD4D64" w:rsidP="00AD4D64">
      <w:pPr>
        <w:spacing w:after="0" w:line="240" w:lineRule="auto"/>
        <w:ind w:right="216"/>
        <w:rPr>
          <w:rFonts w:ascii="Times New Roman" w:eastAsia="Calibri" w:hAnsi="Times New Roman" w:cs="Times New Roman"/>
          <w:b/>
          <w:i/>
        </w:rPr>
      </w:pPr>
    </w:p>
    <w:tbl>
      <w:tblPr>
        <w:tblStyle w:val="TableGrid"/>
        <w:tblW w:w="10575" w:type="dxa"/>
        <w:tblLook w:val="04A0" w:firstRow="1" w:lastRow="0" w:firstColumn="1" w:lastColumn="0" w:noHBand="0" w:noVBand="1"/>
      </w:tblPr>
      <w:tblGrid>
        <w:gridCol w:w="1241"/>
        <w:gridCol w:w="4536"/>
        <w:gridCol w:w="4798"/>
      </w:tblGrid>
      <w:tr w:rsidR="008B76B8" w:rsidRPr="00816580" w:rsidTr="008B76B8">
        <w:tc>
          <w:tcPr>
            <w:tcW w:w="1241" w:type="dxa"/>
            <w:shd w:val="clear" w:color="auto" w:fill="F2CDD1" w:themeFill="accent2" w:themeFillTint="33"/>
          </w:tcPr>
          <w:p w:rsidR="00AD4D64" w:rsidRPr="008B76B8" w:rsidRDefault="00AD4D64" w:rsidP="00AD4D64">
            <w:pPr>
              <w:ind w:right="216"/>
              <w:jc w:val="center"/>
              <w:rPr>
                <w:rFonts w:ascii="Times New Roman" w:eastAsia="Calibri" w:hAnsi="Times New Roman" w:cs="Times New Roman"/>
                <w:b/>
              </w:rPr>
            </w:pPr>
            <w:r w:rsidRPr="008B76B8">
              <w:rPr>
                <w:rFonts w:ascii="Times New Roman" w:eastAsia="Calibri" w:hAnsi="Times New Roman" w:cs="Times New Roman"/>
                <w:b/>
              </w:rPr>
              <w:t>Број</w:t>
            </w:r>
          </w:p>
        </w:tc>
        <w:tc>
          <w:tcPr>
            <w:tcW w:w="4536" w:type="dxa"/>
            <w:shd w:val="clear" w:color="auto" w:fill="F2CDD1" w:themeFill="accent2" w:themeFillTint="33"/>
          </w:tcPr>
          <w:p w:rsidR="00AD4D64" w:rsidRPr="008B76B8" w:rsidRDefault="00AD4D64" w:rsidP="00AD4D64">
            <w:pPr>
              <w:ind w:right="216"/>
              <w:jc w:val="center"/>
              <w:rPr>
                <w:rFonts w:ascii="Times New Roman" w:eastAsia="Calibri" w:hAnsi="Times New Roman" w:cs="Times New Roman"/>
                <w:b/>
              </w:rPr>
            </w:pPr>
            <w:r w:rsidRPr="008B76B8">
              <w:rPr>
                <w:rFonts w:ascii="Times New Roman" w:eastAsia="Calibri" w:hAnsi="Times New Roman" w:cs="Times New Roman"/>
                <w:b/>
              </w:rPr>
              <w:t xml:space="preserve">Простор </w:t>
            </w:r>
          </w:p>
        </w:tc>
        <w:tc>
          <w:tcPr>
            <w:tcW w:w="4798" w:type="dxa"/>
            <w:shd w:val="clear" w:color="auto" w:fill="F2CDD1" w:themeFill="accent2" w:themeFillTint="33"/>
          </w:tcPr>
          <w:p w:rsidR="00AD4D64" w:rsidRPr="008B76B8" w:rsidRDefault="00AD4D64" w:rsidP="00AD4D64">
            <w:pPr>
              <w:ind w:right="216"/>
              <w:jc w:val="center"/>
              <w:rPr>
                <w:rFonts w:ascii="Times New Roman" w:eastAsia="Calibri" w:hAnsi="Times New Roman" w:cs="Times New Roman"/>
                <w:b/>
              </w:rPr>
            </w:pPr>
            <w:r w:rsidRPr="008B76B8">
              <w:rPr>
                <w:rFonts w:ascii="Times New Roman" w:eastAsia="Calibri" w:hAnsi="Times New Roman" w:cs="Times New Roman"/>
                <w:b/>
              </w:rPr>
              <w:t xml:space="preserve">Напомена </w:t>
            </w:r>
          </w:p>
        </w:tc>
      </w:tr>
      <w:tr w:rsidR="008B76B8" w:rsidRPr="00816580" w:rsidTr="008B76B8">
        <w:tc>
          <w:tcPr>
            <w:tcW w:w="1241" w:type="dxa"/>
            <w:shd w:val="clear" w:color="auto" w:fill="FFFFFF" w:themeFill="background1"/>
          </w:tcPr>
          <w:p w:rsidR="00AD4D64" w:rsidRPr="008B76B8" w:rsidRDefault="008B76B8" w:rsidP="00AD4D64">
            <w:pPr>
              <w:ind w:right="216"/>
              <w:jc w:val="center"/>
              <w:rPr>
                <w:rFonts w:ascii="Times New Roman" w:eastAsia="Calibri" w:hAnsi="Times New Roman" w:cs="Times New Roman"/>
                <w:lang w:val="sr-Cyrl-RS"/>
              </w:rPr>
            </w:pPr>
            <w:r w:rsidRPr="008B76B8">
              <w:rPr>
                <w:rFonts w:ascii="Times New Roman" w:eastAsia="Calibri" w:hAnsi="Times New Roman" w:cs="Times New Roman"/>
                <w:lang w:val="sr-Cyrl-RS"/>
              </w:rPr>
              <w:t>6</w:t>
            </w:r>
          </w:p>
        </w:tc>
        <w:tc>
          <w:tcPr>
            <w:tcW w:w="4536" w:type="dxa"/>
          </w:tcPr>
          <w:p w:rsidR="00AD4D64" w:rsidRPr="008B76B8" w:rsidRDefault="00AD4D64" w:rsidP="00AD4D64">
            <w:pPr>
              <w:ind w:right="216"/>
              <w:rPr>
                <w:rFonts w:ascii="Times New Roman" w:eastAsia="Calibri" w:hAnsi="Times New Roman" w:cs="Times New Roman"/>
                <w:color w:val="000000"/>
              </w:rPr>
            </w:pPr>
            <w:r w:rsidRPr="008B76B8">
              <w:rPr>
                <w:rFonts w:ascii="Times New Roman" w:eastAsia="Calibri" w:hAnsi="Times New Roman" w:cs="Times New Roman"/>
                <w:color w:val="000000"/>
              </w:rPr>
              <w:t xml:space="preserve">Кабинет </w:t>
            </w:r>
          </w:p>
        </w:tc>
        <w:tc>
          <w:tcPr>
            <w:tcW w:w="4798" w:type="dxa"/>
          </w:tcPr>
          <w:p w:rsidR="00AD4D64" w:rsidRPr="008B76B8" w:rsidRDefault="008B76B8" w:rsidP="00AD4D64">
            <w:pPr>
              <w:ind w:right="216"/>
              <w:rPr>
                <w:rFonts w:ascii="Times New Roman" w:eastAsia="Calibri" w:hAnsi="Times New Roman" w:cs="Times New Roman"/>
                <w:color w:val="000000"/>
                <w:lang w:val="sr-Cyrl-RS"/>
              </w:rPr>
            </w:pPr>
            <w:r w:rsidRPr="008B76B8">
              <w:rPr>
                <w:rFonts w:ascii="Times New Roman" w:eastAsia="Calibri" w:hAnsi="Times New Roman" w:cs="Times New Roman"/>
                <w:color w:val="000000"/>
                <w:lang w:val="sr-Cyrl-RS"/>
              </w:rPr>
              <w:t>/</w:t>
            </w:r>
          </w:p>
        </w:tc>
      </w:tr>
      <w:tr w:rsidR="008B76B8" w:rsidRPr="00816580" w:rsidTr="008B76B8">
        <w:tc>
          <w:tcPr>
            <w:tcW w:w="1241" w:type="dxa"/>
            <w:shd w:val="clear" w:color="auto" w:fill="FFFFFF" w:themeFill="background1"/>
          </w:tcPr>
          <w:p w:rsidR="00AD4D64" w:rsidRPr="008B76B8" w:rsidRDefault="00AD4D64" w:rsidP="00AD4D64">
            <w:pPr>
              <w:ind w:right="216"/>
              <w:jc w:val="center"/>
              <w:rPr>
                <w:rFonts w:ascii="Times New Roman" w:eastAsia="Calibri" w:hAnsi="Times New Roman" w:cs="Times New Roman"/>
              </w:rPr>
            </w:pPr>
            <w:r w:rsidRPr="008B76B8">
              <w:rPr>
                <w:rFonts w:ascii="Times New Roman" w:eastAsia="Calibri" w:hAnsi="Times New Roman" w:cs="Times New Roman"/>
              </w:rPr>
              <w:t>5</w:t>
            </w:r>
          </w:p>
        </w:tc>
        <w:tc>
          <w:tcPr>
            <w:tcW w:w="4536" w:type="dxa"/>
          </w:tcPr>
          <w:p w:rsidR="00AD4D64" w:rsidRPr="008B76B8" w:rsidRDefault="00AD4D64" w:rsidP="00AD4D64">
            <w:pPr>
              <w:ind w:right="216"/>
              <w:rPr>
                <w:rFonts w:ascii="Times New Roman" w:eastAsia="Calibri" w:hAnsi="Times New Roman" w:cs="Times New Roman"/>
                <w:color w:val="000000"/>
              </w:rPr>
            </w:pPr>
            <w:r w:rsidRPr="008B76B8">
              <w:rPr>
                <w:rFonts w:ascii="Times New Roman" w:eastAsia="Calibri" w:hAnsi="Times New Roman" w:cs="Times New Roman"/>
                <w:color w:val="000000"/>
              </w:rPr>
              <w:t>Учионица опште намене</w:t>
            </w:r>
          </w:p>
        </w:tc>
        <w:tc>
          <w:tcPr>
            <w:tcW w:w="4798" w:type="dxa"/>
          </w:tcPr>
          <w:p w:rsidR="00AD4D64" w:rsidRPr="008B76B8" w:rsidRDefault="00AD4D64" w:rsidP="00AD4D64">
            <w:pPr>
              <w:ind w:right="216"/>
              <w:rPr>
                <w:rFonts w:ascii="Times New Roman" w:eastAsia="Calibri" w:hAnsi="Times New Roman" w:cs="Times New Roman"/>
                <w:color w:val="000000"/>
              </w:rPr>
            </w:pPr>
            <w:r w:rsidRPr="008B76B8">
              <w:rPr>
                <w:rFonts w:ascii="Times New Roman" w:eastAsia="Calibri" w:hAnsi="Times New Roman" w:cs="Times New Roman"/>
                <w:color w:val="000000"/>
              </w:rPr>
              <w:t xml:space="preserve"> /</w:t>
            </w:r>
          </w:p>
        </w:tc>
      </w:tr>
      <w:tr w:rsidR="008B76B8" w:rsidRPr="00816580" w:rsidTr="008B76B8">
        <w:tc>
          <w:tcPr>
            <w:tcW w:w="1241" w:type="dxa"/>
            <w:shd w:val="clear" w:color="auto" w:fill="FFFFFF" w:themeFill="background1"/>
          </w:tcPr>
          <w:p w:rsidR="008B76B8" w:rsidRPr="008B76B8" w:rsidRDefault="008B76B8" w:rsidP="00AD4D64">
            <w:pPr>
              <w:ind w:right="216"/>
              <w:jc w:val="center"/>
              <w:rPr>
                <w:rFonts w:ascii="Times New Roman" w:eastAsia="Calibri" w:hAnsi="Times New Roman" w:cs="Times New Roman"/>
                <w:lang w:val="sr-Cyrl-RS"/>
              </w:rPr>
            </w:pPr>
            <w:r>
              <w:rPr>
                <w:rFonts w:ascii="Times New Roman" w:eastAsia="Calibri" w:hAnsi="Times New Roman" w:cs="Times New Roman"/>
                <w:lang w:val="sr-Cyrl-RS"/>
              </w:rPr>
              <w:t>1</w:t>
            </w:r>
          </w:p>
        </w:tc>
        <w:tc>
          <w:tcPr>
            <w:tcW w:w="4536" w:type="dxa"/>
          </w:tcPr>
          <w:p w:rsidR="008B76B8" w:rsidRPr="008B76B8" w:rsidRDefault="008B76B8" w:rsidP="00AD4D64">
            <w:pPr>
              <w:ind w:right="216"/>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Учионица за ОДСР са тоалетом</w:t>
            </w:r>
          </w:p>
        </w:tc>
        <w:tc>
          <w:tcPr>
            <w:tcW w:w="4798" w:type="dxa"/>
          </w:tcPr>
          <w:p w:rsidR="008B76B8" w:rsidRPr="008B76B8" w:rsidRDefault="008B76B8" w:rsidP="00AD4D64">
            <w:pPr>
              <w:ind w:right="216"/>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w:t>
            </w:r>
          </w:p>
        </w:tc>
      </w:tr>
      <w:tr w:rsidR="008B76B8" w:rsidRPr="00816580" w:rsidTr="008B76B8">
        <w:tc>
          <w:tcPr>
            <w:tcW w:w="1241" w:type="dxa"/>
            <w:shd w:val="clear" w:color="auto" w:fill="FFFFFF" w:themeFill="background1"/>
          </w:tcPr>
          <w:p w:rsidR="00AD4D64" w:rsidRPr="008B76B8" w:rsidRDefault="00AD4D64" w:rsidP="00AD4D64">
            <w:pPr>
              <w:ind w:right="216"/>
              <w:jc w:val="center"/>
              <w:rPr>
                <w:rFonts w:ascii="Times New Roman" w:eastAsia="Calibri" w:hAnsi="Times New Roman" w:cs="Times New Roman"/>
              </w:rPr>
            </w:pPr>
            <w:r w:rsidRPr="008B76B8">
              <w:rPr>
                <w:rFonts w:ascii="Times New Roman" w:eastAsia="Calibri" w:hAnsi="Times New Roman" w:cs="Times New Roman"/>
              </w:rPr>
              <w:t>1</w:t>
            </w:r>
          </w:p>
        </w:tc>
        <w:tc>
          <w:tcPr>
            <w:tcW w:w="4536" w:type="dxa"/>
          </w:tcPr>
          <w:p w:rsidR="00AD4D64" w:rsidRPr="008B76B8" w:rsidRDefault="00AD4D64" w:rsidP="00AD4D64">
            <w:pPr>
              <w:ind w:right="216"/>
              <w:rPr>
                <w:rFonts w:ascii="Times New Roman" w:eastAsia="Calibri" w:hAnsi="Times New Roman" w:cs="Times New Roman"/>
                <w:color w:val="000000"/>
              </w:rPr>
            </w:pPr>
            <w:r w:rsidRPr="008B76B8">
              <w:rPr>
                <w:rFonts w:ascii="Times New Roman" w:eastAsia="Calibri" w:hAnsi="Times New Roman" w:cs="Times New Roman"/>
                <w:color w:val="000000"/>
              </w:rPr>
              <w:t>Простор Креативног клуба</w:t>
            </w:r>
          </w:p>
        </w:tc>
        <w:tc>
          <w:tcPr>
            <w:tcW w:w="4798" w:type="dxa"/>
          </w:tcPr>
          <w:p w:rsidR="00AD4D64" w:rsidRPr="008B76B8" w:rsidRDefault="00AD4D64" w:rsidP="008B76B8">
            <w:pPr>
              <w:ind w:right="216"/>
              <w:rPr>
                <w:rFonts w:ascii="Times New Roman" w:eastAsia="Calibri" w:hAnsi="Times New Roman" w:cs="Times New Roman"/>
                <w:color w:val="000000"/>
                <w:lang w:val="sr-Cyrl-RS"/>
              </w:rPr>
            </w:pPr>
            <w:r w:rsidRPr="008B76B8">
              <w:rPr>
                <w:rFonts w:ascii="Times New Roman" w:eastAsia="Calibri" w:hAnsi="Times New Roman" w:cs="Times New Roman"/>
                <w:color w:val="000000"/>
              </w:rPr>
              <w:t xml:space="preserve">У оквиру </w:t>
            </w:r>
            <w:r w:rsidR="008B76B8">
              <w:rPr>
                <w:rFonts w:ascii="Times New Roman" w:eastAsia="Calibri" w:hAnsi="Times New Roman" w:cs="Times New Roman"/>
                <w:color w:val="000000"/>
                <w:lang w:val="sr-Cyrl-RS"/>
              </w:rPr>
              <w:t>мале зборнице/први спрат</w:t>
            </w:r>
          </w:p>
        </w:tc>
      </w:tr>
      <w:tr w:rsidR="008B76B8" w:rsidRPr="00816580" w:rsidTr="008B76B8">
        <w:tc>
          <w:tcPr>
            <w:tcW w:w="1241" w:type="dxa"/>
            <w:shd w:val="clear" w:color="auto" w:fill="FFFFFF" w:themeFill="background1"/>
          </w:tcPr>
          <w:p w:rsidR="00AD4D64" w:rsidRPr="008B76B8" w:rsidRDefault="00AD4D64" w:rsidP="00AD4D64">
            <w:pPr>
              <w:ind w:right="216"/>
              <w:jc w:val="center"/>
              <w:rPr>
                <w:rFonts w:ascii="Times New Roman" w:eastAsia="Calibri" w:hAnsi="Times New Roman" w:cs="Times New Roman"/>
              </w:rPr>
            </w:pPr>
            <w:r w:rsidRPr="008B76B8">
              <w:rPr>
                <w:rFonts w:ascii="Times New Roman" w:eastAsia="Calibri" w:hAnsi="Times New Roman" w:cs="Times New Roman"/>
              </w:rPr>
              <w:t>1</w:t>
            </w:r>
          </w:p>
        </w:tc>
        <w:tc>
          <w:tcPr>
            <w:tcW w:w="4536" w:type="dxa"/>
          </w:tcPr>
          <w:p w:rsidR="00AD4D64" w:rsidRPr="008B76B8" w:rsidRDefault="00AD4D64" w:rsidP="00AD4D64">
            <w:pPr>
              <w:ind w:right="216"/>
              <w:rPr>
                <w:rFonts w:ascii="Times New Roman" w:eastAsia="Calibri" w:hAnsi="Times New Roman" w:cs="Times New Roman"/>
                <w:color w:val="000000"/>
              </w:rPr>
            </w:pPr>
            <w:r w:rsidRPr="008B76B8">
              <w:rPr>
                <w:rFonts w:ascii="Times New Roman" w:eastAsia="Calibri" w:hAnsi="Times New Roman" w:cs="Times New Roman"/>
                <w:color w:val="000000"/>
              </w:rPr>
              <w:t>Фискултурна  сала</w:t>
            </w:r>
          </w:p>
        </w:tc>
        <w:tc>
          <w:tcPr>
            <w:tcW w:w="4798" w:type="dxa"/>
          </w:tcPr>
          <w:p w:rsidR="00AD4D64" w:rsidRPr="008B76B8" w:rsidRDefault="008B76B8" w:rsidP="00AD4D64">
            <w:pPr>
              <w:rPr>
                <w:rFonts w:ascii="Times New Roman" w:eastAsia="Calibri" w:hAnsi="Times New Roman" w:cs="Times New Roman"/>
                <w:color w:val="000000"/>
                <w:lang w:val="ru-RU"/>
              </w:rPr>
            </w:pPr>
            <w:r>
              <w:rPr>
                <w:rFonts w:ascii="Times New Roman" w:eastAsia="Calibri" w:hAnsi="Times New Roman" w:cs="Times New Roman"/>
                <w:color w:val="000000"/>
                <w:lang w:val="ru-RU"/>
              </w:rPr>
              <w:t>/</w:t>
            </w:r>
          </w:p>
        </w:tc>
      </w:tr>
      <w:tr w:rsidR="008B76B8" w:rsidRPr="00816580" w:rsidTr="008B76B8">
        <w:tc>
          <w:tcPr>
            <w:tcW w:w="1241" w:type="dxa"/>
            <w:shd w:val="clear" w:color="auto" w:fill="FFFFFF" w:themeFill="background1"/>
          </w:tcPr>
          <w:p w:rsidR="008B76B8" w:rsidRPr="008B76B8" w:rsidRDefault="008B76B8" w:rsidP="00AD4D64">
            <w:pPr>
              <w:ind w:right="216"/>
              <w:jc w:val="center"/>
              <w:rPr>
                <w:rFonts w:ascii="Times New Roman" w:eastAsia="Calibri" w:hAnsi="Times New Roman" w:cs="Times New Roman"/>
                <w:lang w:val="sr-Cyrl-RS"/>
              </w:rPr>
            </w:pPr>
            <w:r>
              <w:rPr>
                <w:rFonts w:ascii="Times New Roman" w:eastAsia="Calibri" w:hAnsi="Times New Roman" w:cs="Times New Roman"/>
                <w:lang w:val="sr-Cyrl-RS"/>
              </w:rPr>
              <w:t>2</w:t>
            </w:r>
          </w:p>
        </w:tc>
        <w:tc>
          <w:tcPr>
            <w:tcW w:w="4536" w:type="dxa"/>
          </w:tcPr>
          <w:p w:rsidR="008B76B8" w:rsidRPr="008B76B8" w:rsidRDefault="008B76B8" w:rsidP="00AD4D64">
            <w:pPr>
              <w:ind w:right="216"/>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Свлачионице са туш кабинама</w:t>
            </w:r>
          </w:p>
        </w:tc>
        <w:tc>
          <w:tcPr>
            <w:tcW w:w="4798" w:type="dxa"/>
          </w:tcPr>
          <w:p w:rsidR="008B76B8" w:rsidRDefault="008B76B8" w:rsidP="00AD4D64">
            <w:pPr>
              <w:rPr>
                <w:rFonts w:ascii="Times New Roman" w:eastAsia="Calibri" w:hAnsi="Times New Roman" w:cs="Times New Roman"/>
                <w:color w:val="000000"/>
                <w:lang w:val="ru-RU"/>
              </w:rPr>
            </w:pPr>
            <w:r>
              <w:rPr>
                <w:rFonts w:ascii="Times New Roman" w:eastAsia="Calibri" w:hAnsi="Times New Roman" w:cs="Times New Roman"/>
                <w:color w:val="000000"/>
                <w:lang w:val="ru-RU"/>
              </w:rPr>
              <w:t>/</w:t>
            </w:r>
          </w:p>
        </w:tc>
      </w:tr>
      <w:tr w:rsidR="008B76B8" w:rsidRPr="00816580" w:rsidTr="008B76B8">
        <w:tc>
          <w:tcPr>
            <w:tcW w:w="1241" w:type="dxa"/>
            <w:shd w:val="clear" w:color="auto" w:fill="FFFFFF" w:themeFill="background1"/>
          </w:tcPr>
          <w:p w:rsidR="00AD4D64" w:rsidRPr="008B76B8" w:rsidRDefault="00AD4D64" w:rsidP="00AD4D64">
            <w:pPr>
              <w:ind w:right="216"/>
              <w:jc w:val="center"/>
              <w:rPr>
                <w:rFonts w:ascii="Times New Roman" w:eastAsia="Calibri" w:hAnsi="Times New Roman" w:cs="Times New Roman"/>
              </w:rPr>
            </w:pPr>
            <w:r w:rsidRPr="008B76B8">
              <w:rPr>
                <w:rFonts w:ascii="Times New Roman" w:eastAsia="Calibri" w:hAnsi="Times New Roman" w:cs="Times New Roman"/>
              </w:rPr>
              <w:t>1</w:t>
            </w:r>
          </w:p>
        </w:tc>
        <w:tc>
          <w:tcPr>
            <w:tcW w:w="4536" w:type="dxa"/>
          </w:tcPr>
          <w:p w:rsidR="00AD4D64" w:rsidRPr="008B76B8" w:rsidRDefault="00AD4D64" w:rsidP="00AD4D64">
            <w:pPr>
              <w:ind w:right="216"/>
              <w:rPr>
                <w:rFonts w:ascii="Times New Roman" w:eastAsia="Calibri" w:hAnsi="Times New Roman" w:cs="Times New Roman"/>
                <w:color w:val="000000"/>
              </w:rPr>
            </w:pPr>
            <w:r w:rsidRPr="008B76B8">
              <w:rPr>
                <w:rFonts w:ascii="Times New Roman" w:eastAsia="Calibri" w:hAnsi="Times New Roman" w:cs="Times New Roman"/>
                <w:color w:val="000000"/>
              </w:rPr>
              <w:t xml:space="preserve">Библиотека </w:t>
            </w:r>
          </w:p>
        </w:tc>
        <w:tc>
          <w:tcPr>
            <w:tcW w:w="4798" w:type="dxa"/>
          </w:tcPr>
          <w:p w:rsidR="00AD4D64" w:rsidRPr="008B76B8" w:rsidRDefault="008B76B8" w:rsidP="00AD4D64">
            <w:pPr>
              <w:ind w:right="216"/>
              <w:rPr>
                <w:rFonts w:ascii="Times New Roman" w:eastAsia="Calibri" w:hAnsi="Times New Roman" w:cs="Times New Roman"/>
                <w:noProof/>
                <w:color w:val="000000"/>
                <w:lang w:val="sr-Cyrl-RS"/>
              </w:rPr>
            </w:pPr>
            <w:r>
              <w:rPr>
                <w:rFonts w:ascii="Times New Roman" w:eastAsia="Calibri" w:hAnsi="Times New Roman" w:cs="Times New Roman"/>
                <w:noProof/>
                <w:color w:val="000000"/>
                <w:lang w:val="sr-Cyrl-RS"/>
              </w:rPr>
              <w:t>/</w:t>
            </w:r>
          </w:p>
        </w:tc>
      </w:tr>
      <w:tr w:rsidR="008B76B8" w:rsidRPr="00816580" w:rsidTr="008B76B8">
        <w:tc>
          <w:tcPr>
            <w:tcW w:w="1241" w:type="dxa"/>
            <w:shd w:val="clear" w:color="auto" w:fill="FFFFFF" w:themeFill="background1"/>
          </w:tcPr>
          <w:p w:rsidR="00AD4D64" w:rsidRPr="008B76B8" w:rsidRDefault="00AD4D64" w:rsidP="00AD4D64">
            <w:pPr>
              <w:ind w:right="216"/>
              <w:jc w:val="center"/>
              <w:rPr>
                <w:rFonts w:ascii="Times New Roman" w:eastAsia="Calibri" w:hAnsi="Times New Roman" w:cs="Times New Roman"/>
              </w:rPr>
            </w:pPr>
            <w:r w:rsidRPr="008B76B8">
              <w:rPr>
                <w:rFonts w:ascii="Times New Roman" w:eastAsia="Calibri" w:hAnsi="Times New Roman" w:cs="Times New Roman"/>
              </w:rPr>
              <w:t>1</w:t>
            </w:r>
          </w:p>
        </w:tc>
        <w:tc>
          <w:tcPr>
            <w:tcW w:w="4536" w:type="dxa"/>
          </w:tcPr>
          <w:p w:rsidR="00AD4D64" w:rsidRPr="008B76B8" w:rsidRDefault="008B76B8" w:rsidP="00AD4D64">
            <w:pPr>
              <w:ind w:right="216"/>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Кухиња и трпезарија</w:t>
            </w:r>
            <w:r w:rsidR="00AD4D64" w:rsidRPr="008B76B8">
              <w:rPr>
                <w:rFonts w:ascii="Times New Roman" w:eastAsia="Calibri" w:hAnsi="Times New Roman" w:cs="Times New Roman"/>
                <w:color w:val="000000"/>
              </w:rPr>
              <w:t xml:space="preserve"> </w:t>
            </w:r>
          </w:p>
        </w:tc>
        <w:tc>
          <w:tcPr>
            <w:tcW w:w="4798" w:type="dxa"/>
          </w:tcPr>
          <w:p w:rsidR="00AD4D64" w:rsidRPr="008B76B8" w:rsidRDefault="008B76B8" w:rsidP="00AD4D64">
            <w:pPr>
              <w:ind w:right="216"/>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w:t>
            </w:r>
          </w:p>
        </w:tc>
      </w:tr>
      <w:tr w:rsidR="008B76B8" w:rsidRPr="00816580" w:rsidTr="008B76B8">
        <w:tc>
          <w:tcPr>
            <w:tcW w:w="1241" w:type="dxa"/>
            <w:shd w:val="clear" w:color="auto" w:fill="FFFFFF" w:themeFill="background1"/>
          </w:tcPr>
          <w:p w:rsidR="00AD4D64" w:rsidRPr="008B76B8" w:rsidRDefault="00AD4D64" w:rsidP="00AD4D64">
            <w:pPr>
              <w:ind w:right="216"/>
              <w:jc w:val="center"/>
              <w:rPr>
                <w:rFonts w:ascii="Times New Roman" w:eastAsia="Calibri" w:hAnsi="Times New Roman" w:cs="Times New Roman"/>
              </w:rPr>
            </w:pPr>
            <w:r w:rsidRPr="008B76B8">
              <w:rPr>
                <w:rFonts w:ascii="Times New Roman" w:eastAsia="Calibri" w:hAnsi="Times New Roman" w:cs="Times New Roman"/>
              </w:rPr>
              <w:t>1</w:t>
            </w:r>
          </w:p>
        </w:tc>
        <w:tc>
          <w:tcPr>
            <w:tcW w:w="4536" w:type="dxa"/>
          </w:tcPr>
          <w:p w:rsidR="00AD4D64" w:rsidRPr="008B76B8" w:rsidRDefault="00AD4D64" w:rsidP="00AD4D64">
            <w:pPr>
              <w:ind w:right="216"/>
              <w:rPr>
                <w:rFonts w:ascii="Times New Roman" w:eastAsia="Calibri" w:hAnsi="Times New Roman" w:cs="Times New Roman"/>
                <w:color w:val="000000"/>
              </w:rPr>
            </w:pPr>
            <w:r w:rsidRPr="008B76B8">
              <w:rPr>
                <w:rFonts w:ascii="Times New Roman" w:eastAsia="Calibri" w:hAnsi="Times New Roman" w:cs="Times New Roman"/>
                <w:color w:val="000000"/>
              </w:rPr>
              <w:t xml:space="preserve">Зборница </w:t>
            </w:r>
          </w:p>
        </w:tc>
        <w:tc>
          <w:tcPr>
            <w:tcW w:w="4798" w:type="dxa"/>
          </w:tcPr>
          <w:p w:rsidR="00AD4D64" w:rsidRPr="008B76B8" w:rsidRDefault="008B76B8" w:rsidP="00AD4D64">
            <w:pPr>
              <w:ind w:right="216"/>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Велика у поткровљу, мала на првом спрату</w:t>
            </w:r>
          </w:p>
        </w:tc>
      </w:tr>
      <w:tr w:rsidR="008B76B8" w:rsidRPr="00816580" w:rsidTr="008B76B8">
        <w:tc>
          <w:tcPr>
            <w:tcW w:w="1241" w:type="dxa"/>
            <w:shd w:val="clear" w:color="auto" w:fill="FFFFFF" w:themeFill="background1"/>
          </w:tcPr>
          <w:p w:rsidR="00AD4D64" w:rsidRPr="008B76B8" w:rsidRDefault="00AD4D64" w:rsidP="00AD4D64">
            <w:pPr>
              <w:ind w:right="216"/>
              <w:jc w:val="center"/>
              <w:rPr>
                <w:rFonts w:ascii="Times New Roman" w:eastAsia="Calibri" w:hAnsi="Times New Roman" w:cs="Times New Roman"/>
              </w:rPr>
            </w:pPr>
            <w:r w:rsidRPr="008B76B8">
              <w:rPr>
                <w:rFonts w:ascii="Times New Roman" w:eastAsia="Calibri" w:hAnsi="Times New Roman" w:cs="Times New Roman"/>
              </w:rPr>
              <w:t>1</w:t>
            </w:r>
          </w:p>
        </w:tc>
        <w:tc>
          <w:tcPr>
            <w:tcW w:w="4536" w:type="dxa"/>
          </w:tcPr>
          <w:p w:rsidR="00AD4D64" w:rsidRPr="008B76B8" w:rsidRDefault="00AD4D64" w:rsidP="00AD4D64">
            <w:pPr>
              <w:ind w:right="216"/>
              <w:rPr>
                <w:rFonts w:ascii="Times New Roman" w:eastAsia="Calibri" w:hAnsi="Times New Roman" w:cs="Times New Roman"/>
                <w:color w:val="000000"/>
              </w:rPr>
            </w:pPr>
            <w:r w:rsidRPr="008B76B8">
              <w:rPr>
                <w:rFonts w:ascii="Times New Roman" w:eastAsia="Calibri" w:hAnsi="Times New Roman" w:cs="Times New Roman"/>
                <w:color w:val="000000"/>
              </w:rPr>
              <w:t>Спортски терен</w:t>
            </w:r>
          </w:p>
        </w:tc>
        <w:tc>
          <w:tcPr>
            <w:tcW w:w="4798" w:type="dxa"/>
          </w:tcPr>
          <w:p w:rsidR="00AD4D64" w:rsidRPr="008B76B8" w:rsidRDefault="00AD4D64" w:rsidP="00AD4D64">
            <w:pPr>
              <w:rPr>
                <w:rFonts w:ascii="Times New Roman" w:eastAsia="Calibri" w:hAnsi="Times New Roman" w:cs="Times New Roman"/>
                <w:color w:val="000000"/>
                <w:lang w:val="ru-RU"/>
              </w:rPr>
            </w:pPr>
            <w:r w:rsidRPr="008B76B8">
              <w:rPr>
                <w:rFonts w:ascii="Times New Roman" w:eastAsia="Calibri" w:hAnsi="Times New Roman" w:cs="Times New Roman"/>
                <w:color w:val="000000"/>
                <w:lang w:val="ru-RU"/>
              </w:rPr>
              <w:t>За кошарку, рукомет, мали фудбал</w:t>
            </w:r>
          </w:p>
        </w:tc>
      </w:tr>
      <w:tr w:rsidR="008B76B8" w:rsidRPr="00816580" w:rsidTr="008B76B8">
        <w:tc>
          <w:tcPr>
            <w:tcW w:w="1241" w:type="dxa"/>
            <w:shd w:val="clear" w:color="auto" w:fill="FFFFFF" w:themeFill="background1"/>
          </w:tcPr>
          <w:p w:rsidR="00AD4D64" w:rsidRPr="008B76B8" w:rsidRDefault="00AD4D64" w:rsidP="00AD4D64">
            <w:pPr>
              <w:ind w:right="216"/>
              <w:jc w:val="center"/>
              <w:rPr>
                <w:rFonts w:ascii="Times New Roman" w:eastAsia="Calibri" w:hAnsi="Times New Roman" w:cs="Times New Roman"/>
              </w:rPr>
            </w:pPr>
            <w:r w:rsidRPr="008B76B8">
              <w:rPr>
                <w:rFonts w:ascii="Times New Roman" w:eastAsia="Calibri" w:hAnsi="Times New Roman" w:cs="Times New Roman"/>
              </w:rPr>
              <w:t>1</w:t>
            </w:r>
          </w:p>
        </w:tc>
        <w:tc>
          <w:tcPr>
            <w:tcW w:w="4536" w:type="dxa"/>
          </w:tcPr>
          <w:p w:rsidR="00AD4D64" w:rsidRPr="008B76B8" w:rsidRDefault="00AD4D64" w:rsidP="00AD4D64">
            <w:pPr>
              <w:ind w:right="216"/>
              <w:rPr>
                <w:rFonts w:ascii="Times New Roman" w:eastAsia="Calibri" w:hAnsi="Times New Roman" w:cs="Times New Roman"/>
                <w:color w:val="000000"/>
              </w:rPr>
            </w:pPr>
            <w:r w:rsidRPr="008B76B8">
              <w:rPr>
                <w:rFonts w:ascii="Times New Roman" w:eastAsia="Calibri" w:hAnsi="Times New Roman" w:cs="Times New Roman"/>
                <w:color w:val="000000"/>
              </w:rPr>
              <w:t>Канцеларија директора</w:t>
            </w:r>
          </w:p>
        </w:tc>
        <w:tc>
          <w:tcPr>
            <w:tcW w:w="4798" w:type="dxa"/>
          </w:tcPr>
          <w:p w:rsidR="00AD4D64" w:rsidRPr="008B76B8" w:rsidRDefault="00AD4D64" w:rsidP="00AD4D64">
            <w:pPr>
              <w:ind w:right="216"/>
              <w:rPr>
                <w:rFonts w:ascii="Times New Roman" w:eastAsia="Calibri" w:hAnsi="Times New Roman" w:cs="Times New Roman"/>
                <w:color w:val="000000"/>
              </w:rPr>
            </w:pPr>
            <w:r w:rsidRPr="008B76B8">
              <w:rPr>
                <w:rFonts w:ascii="Times New Roman" w:eastAsia="Calibri" w:hAnsi="Times New Roman" w:cs="Times New Roman"/>
                <w:color w:val="000000"/>
              </w:rPr>
              <w:t>/</w:t>
            </w:r>
          </w:p>
        </w:tc>
      </w:tr>
      <w:tr w:rsidR="008B76B8" w:rsidRPr="00816580" w:rsidTr="008B76B8">
        <w:tc>
          <w:tcPr>
            <w:tcW w:w="1241" w:type="dxa"/>
            <w:shd w:val="clear" w:color="auto" w:fill="FFFFFF" w:themeFill="background1"/>
          </w:tcPr>
          <w:p w:rsidR="00AD4D64" w:rsidRPr="008B76B8" w:rsidRDefault="00AD4D64" w:rsidP="00AD4D64">
            <w:pPr>
              <w:ind w:right="216"/>
              <w:jc w:val="center"/>
              <w:rPr>
                <w:rFonts w:ascii="Times New Roman" w:eastAsia="Calibri" w:hAnsi="Times New Roman" w:cs="Times New Roman"/>
              </w:rPr>
            </w:pPr>
            <w:r w:rsidRPr="008B76B8">
              <w:rPr>
                <w:rFonts w:ascii="Times New Roman" w:eastAsia="Calibri" w:hAnsi="Times New Roman" w:cs="Times New Roman"/>
              </w:rPr>
              <w:t>1</w:t>
            </w:r>
          </w:p>
        </w:tc>
        <w:tc>
          <w:tcPr>
            <w:tcW w:w="4536" w:type="dxa"/>
          </w:tcPr>
          <w:p w:rsidR="00AD4D64" w:rsidRPr="008B76B8" w:rsidRDefault="00AD4D64" w:rsidP="00AD4D64">
            <w:pPr>
              <w:ind w:right="216"/>
              <w:rPr>
                <w:rFonts w:ascii="Times New Roman" w:eastAsia="Calibri" w:hAnsi="Times New Roman" w:cs="Times New Roman"/>
                <w:color w:val="000000"/>
              </w:rPr>
            </w:pPr>
            <w:r w:rsidRPr="008B76B8">
              <w:rPr>
                <w:rFonts w:ascii="Times New Roman" w:eastAsia="Calibri" w:hAnsi="Times New Roman" w:cs="Times New Roman"/>
                <w:color w:val="000000"/>
              </w:rPr>
              <w:t>Канцеларија педагога и психолога</w:t>
            </w:r>
          </w:p>
        </w:tc>
        <w:tc>
          <w:tcPr>
            <w:tcW w:w="4798" w:type="dxa"/>
          </w:tcPr>
          <w:p w:rsidR="00AD4D64" w:rsidRPr="008B76B8" w:rsidRDefault="00AD4D64" w:rsidP="00AD4D64">
            <w:pPr>
              <w:ind w:right="216"/>
              <w:rPr>
                <w:rFonts w:ascii="Times New Roman" w:eastAsia="Calibri" w:hAnsi="Times New Roman" w:cs="Times New Roman"/>
                <w:color w:val="000000"/>
              </w:rPr>
            </w:pPr>
            <w:r w:rsidRPr="008B76B8">
              <w:rPr>
                <w:rFonts w:ascii="Times New Roman" w:eastAsia="Calibri" w:hAnsi="Times New Roman" w:cs="Times New Roman"/>
                <w:color w:val="000000"/>
              </w:rPr>
              <w:t>/</w:t>
            </w:r>
          </w:p>
        </w:tc>
      </w:tr>
      <w:tr w:rsidR="008B76B8" w:rsidRPr="00816580" w:rsidTr="008B76B8">
        <w:tc>
          <w:tcPr>
            <w:tcW w:w="1241" w:type="dxa"/>
            <w:shd w:val="clear" w:color="auto" w:fill="FFFFFF" w:themeFill="background1"/>
          </w:tcPr>
          <w:p w:rsidR="00AD4D64" w:rsidRPr="008B76B8" w:rsidRDefault="00AD4D64" w:rsidP="00AD4D64">
            <w:pPr>
              <w:ind w:right="216"/>
              <w:jc w:val="center"/>
              <w:rPr>
                <w:rFonts w:ascii="Times New Roman" w:eastAsia="Calibri" w:hAnsi="Times New Roman" w:cs="Times New Roman"/>
              </w:rPr>
            </w:pPr>
            <w:r w:rsidRPr="008B76B8">
              <w:rPr>
                <w:rFonts w:ascii="Times New Roman" w:eastAsia="Calibri" w:hAnsi="Times New Roman" w:cs="Times New Roman"/>
              </w:rPr>
              <w:t>1</w:t>
            </w:r>
          </w:p>
        </w:tc>
        <w:tc>
          <w:tcPr>
            <w:tcW w:w="4536" w:type="dxa"/>
          </w:tcPr>
          <w:p w:rsidR="00AD4D64" w:rsidRPr="008B76B8" w:rsidRDefault="00AD4D64" w:rsidP="00AD4D64">
            <w:pPr>
              <w:ind w:right="216"/>
              <w:rPr>
                <w:rFonts w:ascii="Times New Roman" w:eastAsia="Calibri" w:hAnsi="Times New Roman" w:cs="Times New Roman"/>
                <w:color w:val="000000"/>
              </w:rPr>
            </w:pPr>
            <w:r w:rsidRPr="008B76B8">
              <w:rPr>
                <w:rFonts w:ascii="Times New Roman" w:eastAsia="Calibri" w:hAnsi="Times New Roman" w:cs="Times New Roman"/>
                <w:color w:val="000000"/>
              </w:rPr>
              <w:t>Канцеларија рачуводствене службе</w:t>
            </w:r>
          </w:p>
        </w:tc>
        <w:tc>
          <w:tcPr>
            <w:tcW w:w="4798" w:type="dxa"/>
          </w:tcPr>
          <w:p w:rsidR="00AD4D64" w:rsidRPr="008B76B8" w:rsidRDefault="00AD4D64" w:rsidP="00AD4D64">
            <w:pPr>
              <w:ind w:right="216"/>
              <w:rPr>
                <w:rFonts w:ascii="Times New Roman" w:eastAsia="Calibri" w:hAnsi="Times New Roman" w:cs="Times New Roman"/>
                <w:color w:val="000000"/>
              </w:rPr>
            </w:pPr>
            <w:r w:rsidRPr="008B76B8">
              <w:rPr>
                <w:rFonts w:ascii="Times New Roman" w:eastAsia="Calibri" w:hAnsi="Times New Roman" w:cs="Times New Roman"/>
                <w:color w:val="000000"/>
              </w:rPr>
              <w:t>/</w:t>
            </w:r>
          </w:p>
        </w:tc>
      </w:tr>
      <w:tr w:rsidR="008B76B8" w:rsidRPr="00816580" w:rsidTr="008B76B8">
        <w:tc>
          <w:tcPr>
            <w:tcW w:w="1241" w:type="dxa"/>
            <w:shd w:val="clear" w:color="auto" w:fill="FFFFFF" w:themeFill="background1"/>
          </w:tcPr>
          <w:p w:rsidR="00AD4D64" w:rsidRPr="008B76B8" w:rsidRDefault="00AD4D64" w:rsidP="00AD4D64">
            <w:pPr>
              <w:ind w:right="216"/>
              <w:jc w:val="center"/>
              <w:rPr>
                <w:rFonts w:ascii="Times New Roman" w:eastAsia="Calibri" w:hAnsi="Times New Roman" w:cs="Times New Roman"/>
              </w:rPr>
            </w:pPr>
            <w:r w:rsidRPr="008B76B8">
              <w:rPr>
                <w:rFonts w:ascii="Times New Roman" w:eastAsia="Calibri" w:hAnsi="Times New Roman" w:cs="Times New Roman"/>
              </w:rPr>
              <w:t>1</w:t>
            </w:r>
          </w:p>
        </w:tc>
        <w:tc>
          <w:tcPr>
            <w:tcW w:w="4536" w:type="dxa"/>
          </w:tcPr>
          <w:p w:rsidR="00AD4D64" w:rsidRPr="008B76B8" w:rsidRDefault="00AD4D64" w:rsidP="00AD4D64">
            <w:pPr>
              <w:ind w:right="216"/>
              <w:rPr>
                <w:rFonts w:ascii="Times New Roman" w:eastAsia="Calibri" w:hAnsi="Times New Roman" w:cs="Times New Roman"/>
                <w:color w:val="000000"/>
              </w:rPr>
            </w:pPr>
            <w:r w:rsidRPr="008B76B8">
              <w:rPr>
                <w:rFonts w:ascii="Times New Roman" w:eastAsia="Calibri" w:hAnsi="Times New Roman" w:cs="Times New Roman"/>
                <w:color w:val="000000"/>
              </w:rPr>
              <w:t>Канцеларија секретара школе</w:t>
            </w:r>
          </w:p>
        </w:tc>
        <w:tc>
          <w:tcPr>
            <w:tcW w:w="4798" w:type="dxa"/>
          </w:tcPr>
          <w:p w:rsidR="00AD4D64" w:rsidRPr="008B76B8" w:rsidRDefault="00AD4D64" w:rsidP="00AD4D64">
            <w:pPr>
              <w:ind w:right="216"/>
              <w:rPr>
                <w:rFonts w:ascii="Times New Roman" w:eastAsia="Calibri" w:hAnsi="Times New Roman" w:cs="Times New Roman"/>
                <w:color w:val="000000"/>
              </w:rPr>
            </w:pPr>
            <w:r w:rsidRPr="008B76B8">
              <w:rPr>
                <w:rFonts w:ascii="Times New Roman" w:eastAsia="Calibri" w:hAnsi="Times New Roman" w:cs="Times New Roman"/>
                <w:color w:val="000000"/>
              </w:rPr>
              <w:t>/</w:t>
            </w:r>
          </w:p>
        </w:tc>
      </w:tr>
      <w:tr w:rsidR="008B76B8" w:rsidRPr="00816580" w:rsidTr="008B76B8">
        <w:tc>
          <w:tcPr>
            <w:tcW w:w="1241" w:type="dxa"/>
            <w:shd w:val="clear" w:color="auto" w:fill="FFFFFF" w:themeFill="background1"/>
          </w:tcPr>
          <w:p w:rsidR="00AD4D64" w:rsidRPr="008B76B8" w:rsidRDefault="00AD4D64" w:rsidP="00AD4D64">
            <w:pPr>
              <w:ind w:right="216"/>
              <w:jc w:val="center"/>
              <w:rPr>
                <w:rFonts w:ascii="Times New Roman" w:eastAsia="Calibri" w:hAnsi="Times New Roman" w:cs="Times New Roman"/>
              </w:rPr>
            </w:pPr>
            <w:r w:rsidRPr="008B76B8">
              <w:rPr>
                <w:rFonts w:ascii="Times New Roman" w:eastAsia="Calibri" w:hAnsi="Times New Roman" w:cs="Times New Roman"/>
              </w:rPr>
              <w:t>1</w:t>
            </w:r>
          </w:p>
        </w:tc>
        <w:tc>
          <w:tcPr>
            <w:tcW w:w="4536" w:type="dxa"/>
          </w:tcPr>
          <w:p w:rsidR="00AD4D64" w:rsidRPr="008B76B8" w:rsidRDefault="00AD4D64" w:rsidP="00AD4D64">
            <w:pPr>
              <w:ind w:right="216"/>
              <w:rPr>
                <w:rFonts w:ascii="Times New Roman" w:eastAsia="Calibri" w:hAnsi="Times New Roman" w:cs="Times New Roman"/>
                <w:color w:val="000000"/>
              </w:rPr>
            </w:pPr>
            <w:r w:rsidRPr="008B76B8">
              <w:rPr>
                <w:rFonts w:ascii="Times New Roman" w:eastAsia="Calibri" w:hAnsi="Times New Roman" w:cs="Times New Roman"/>
                <w:color w:val="000000"/>
              </w:rPr>
              <w:t>Просторија за пом.-тех. особље</w:t>
            </w:r>
          </w:p>
        </w:tc>
        <w:tc>
          <w:tcPr>
            <w:tcW w:w="4798" w:type="dxa"/>
          </w:tcPr>
          <w:p w:rsidR="00AD4D64" w:rsidRPr="008B76B8" w:rsidRDefault="00AD4D64" w:rsidP="00AD4D64">
            <w:pPr>
              <w:ind w:right="216"/>
              <w:rPr>
                <w:rFonts w:ascii="Times New Roman" w:eastAsia="Calibri" w:hAnsi="Times New Roman" w:cs="Times New Roman"/>
                <w:color w:val="000000"/>
              </w:rPr>
            </w:pPr>
            <w:r w:rsidRPr="008B76B8">
              <w:rPr>
                <w:rFonts w:ascii="Times New Roman" w:eastAsia="Calibri" w:hAnsi="Times New Roman" w:cs="Times New Roman"/>
                <w:color w:val="000000"/>
              </w:rPr>
              <w:t>/</w:t>
            </w:r>
          </w:p>
        </w:tc>
      </w:tr>
      <w:tr w:rsidR="008B76B8" w:rsidRPr="00816580" w:rsidTr="008B76B8">
        <w:tc>
          <w:tcPr>
            <w:tcW w:w="1241" w:type="dxa"/>
            <w:shd w:val="clear" w:color="auto" w:fill="FFFFFF" w:themeFill="background1"/>
          </w:tcPr>
          <w:p w:rsidR="008B76B8" w:rsidRPr="008B76B8" w:rsidRDefault="008B76B8" w:rsidP="00AD4D64">
            <w:pPr>
              <w:ind w:right="216"/>
              <w:jc w:val="center"/>
              <w:rPr>
                <w:rFonts w:ascii="Times New Roman" w:eastAsia="Calibri" w:hAnsi="Times New Roman" w:cs="Times New Roman"/>
                <w:lang w:val="sr-Cyrl-RS"/>
              </w:rPr>
            </w:pPr>
            <w:r>
              <w:rPr>
                <w:rFonts w:ascii="Times New Roman" w:eastAsia="Calibri" w:hAnsi="Times New Roman" w:cs="Times New Roman"/>
                <w:lang w:val="sr-Cyrl-RS"/>
              </w:rPr>
              <w:t>1</w:t>
            </w:r>
          </w:p>
        </w:tc>
        <w:tc>
          <w:tcPr>
            <w:tcW w:w="4536" w:type="dxa"/>
          </w:tcPr>
          <w:p w:rsidR="008B76B8" w:rsidRPr="008B76B8" w:rsidRDefault="008B76B8" w:rsidP="00AD4D64">
            <w:pPr>
              <w:ind w:right="216"/>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Архива</w:t>
            </w:r>
          </w:p>
        </w:tc>
        <w:tc>
          <w:tcPr>
            <w:tcW w:w="4798" w:type="dxa"/>
          </w:tcPr>
          <w:p w:rsidR="008B76B8" w:rsidRPr="008B76B8" w:rsidRDefault="008B76B8" w:rsidP="00AD4D64">
            <w:pPr>
              <w:ind w:right="216"/>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w:t>
            </w:r>
          </w:p>
        </w:tc>
      </w:tr>
      <w:tr w:rsidR="008B76B8" w:rsidRPr="00816580" w:rsidTr="008B76B8">
        <w:trPr>
          <w:trHeight w:val="495"/>
        </w:trPr>
        <w:tc>
          <w:tcPr>
            <w:tcW w:w="1241" w:type="dxa"/>
            <w:shd w:val="clear" w:color="auto" w:fill="FFFFFF" w:themeFill="background1"/>
          </w:tcPr>
          <w:p w:rsidR="00AD4D64" w:rsidRPr="008B76B8" w:rsidRDefault="008B76B8" w:rsidP="00AD4D64">
            <w:pPr>
              <w:ind w:right="216"/>
              <w:jc w:val="center"/>
              <w:rPr>
                <w:rFonts w:ascii="Times New Roman" w:eastAsia="Calibri" w:hAnsi="Times New Roman" w:cs="Times New Roman"/>
                <w:lang w:val="sr-Cyrl-RS"/>
              </w:rPr>
            </w:pPr>
            <w:r>
              <w:rPr>
                <w:rFonts w:ascii="Times New Roman" w:eastAsia="Calibri" w:hAnsi="Times New Roman" w:cs="Times New Roman"/>
                <w:lang w:val="sr-Cyrl-RS"/>
              </w:rPr>
              <w:t>3</w:t>
            </w:r>
          </w:p>
        </w:tc>
        <w:tc>
          <w:tcPr>
            <w:tcW w:w="4536" w:type="dxa"/>
          </w:tcPr>
          <w:p w:rsidR="00AD4D64" w:rsidRPr="008B76B8" w:rsidRDefault="00AD4D64" w:rsidP="008B76B8">
            <w:pPr>
              <w:ind w:right="216"/>
              <w:rPr>
                <w:rFonts w:ascii="Times New Roman" w:eastAsia="Calibri" w:hAnsi="Times New Roman" w:cs="Times New Roman"/>
                <w:color w:val="000000"/>
              </w:rPr>
            </w:pPr>
            <w:r w:rsidRPr="008B76B8">
              <w:rPr>
                <w:rFonts w:ascii="Times New Roman" w:eastAsia="Calibri" w:hAnsi="Times New Roman" w:cs="Times New Roman"/>
                <w:color w:val="000000"/>
              </w:rPr>
              <w:t xml:space="preserve">Мокри чвор </w:t>
            </w:r>
          </w:p>
        </w:tc>
        <w:tc>
          <w:tcPr>
            <w:tcW w:w="4798" w:type="dxa"/>
          </w:tcPr>
          <w:p w:rsidR="00AD4D64" w:rsidRPr="008B76B8" w:rsidRDefault="008B76B8" w:rsidP="00AD4D64">
            <w:pPr>
              <w:rPr>
                <w:rFonts w:ascii="Times New Roman" w:eastAsia="Calibri" w:hAnsi="Times New Roman" w:cs="Times New Roman"/>
                <w:color w:val="000000"/>
                <w:lang w:val="ru-RU"/>
              </w:rPr>
            </w:pPr>
            <w:r>
              <w:rPr>
                <w:rFonts w:ascii="Times New Roman" w:eastAsia="Calibri" w:hAnsi="Times New Roman" w:cs="Times New Roman"/>
                <w:color w:val="000000"/>
                <w:lang w:val="ru-RU"/>
              </w:rPr>
              <w:t>На сваком спрату, мушки, женски и за особе са инвалидитетом</w:t>
            </w:r>
          </w:p>
        </w:tc>
      </w:tr>
      <w:tr w:rsidR="008B76B8" w:rsidRPr="007D68F9" w:rsidTr="008B76B8">
        <w:tc>
          <w:tcPr>
            <w:tcW w:w="1241" w:type="dxa"/>
            <w:shd w:val="clear" w:color="auto" w:fill="FFFFFF" w:themeFill="background1"/>
          </w:tcPr>
          <w:p w:rsidR="00AD4D64" w:rsidRPr="008B76B8" w:rsidRDefault="00AD4D64" w:rsidP="00AD4D64">
            <w:pPr>
              <w:ind w:right="216"/>
              <w:jc w:val="center"/>
              <w:rPr>
                <w:rFonts w:ascii="Times New Roman" w:eastAsia="Calibri" w:hAnsi="Times New Roman" w:cs="Times New Roman"/>
              </w:rPr>
            </w:pPr>
          </w:p>
        </w:tc>
        <w:tc>
          <w:tcPr>
            <w:tcW w:w="4536" w:type="dxa"/>
          </w:tcPr>
          <w:p w:rsidR="00AD4D64" w:rsidRPr="008B76B8" w:rsidRDefault="00AD4D64" w:rsidP="00AD4D64">
            <w:pPr>
              <w:ind w:right="216"/>
              <w:rPr>
                <w:rFonts w:ascii="Times New Roman" w:eastAsia="Calibri" w:hAnsi="Times New Roman" w:cs="Times New Roman"/>
                <w:color w:val="000000"/>
              </w:rPr>
            </w:pPr>
            <w:r w:rsidRPr="008B76B8">
              <w:rPr>
                <w:rFonts w:ascii="Times New Roman" w:eastAsia="Calibri" w:hAnsi="Times New Roman" w:cs="Times New Roman"/>
                <w:color w:val="000000"/>
              </w:rPr>
              <w:t>Остало</w:t>
            </w:r>
          </w:p>
        </w:tc>
        <w:tc>
          <w:tcPr>
            <w:tcW w:w="4798" w:type="dxa"/>
          </w:tcPr>
          <w:p w:rsidR="00AD4D64" w:rsidRPr="008B76B8" w:rsidRDefault="00AD4D64" w:rsidP="00AD4D64">
            <w:pPr>
              <w:ind w:right="216"/>
              <w:rPr>
                <w:rFonts w:ascii="Times New Roman" w:eastAsia="Calibri" w:hAnsi="Times New Roman" w:cs="Times New Roman"/>
                <w:color w:val="000000"/>
              </w:rPr>
            </w:pPr>
            <w:r w:rsidRPr="008B76B8">
              <w:rPr>
                <w:rFonts w:ascii="Times New Roman" w:eastAsia="Calibri" w:hAnsi="Times New Roman" w:cs="Times New Roman"/>
                <w:color w:val="000000"/>
              </w:rPr>
              <w:t>Котларница , радионица, оставе…</w:t>
            </w:r>
          </w:p>
        </w:tc>
      </w:tr>
      <w:tr w:rsidR="008B76B8" w:rsidRPr="007D68F9" w:rsidTr="008B76B8">
        <w:tc>
          <w:tcPr>
            <w:tcW w:w="1241" w:type="dxa"/>
            <w:shd w:val="clear" w:color="auto" w:fill="FFFFFF" w:themeFill="background1"/>
          </w:tcPr>
          <w:p w:rsidR="00AD4D64" w:rsidRPr="008B76B8" w:rsidRDefault="00AD4D64" w:rsidP="00AD4D64">
            <w:pPr>
              <w:ind w:right="216"/>
              <w:jc w:val="center"/>
              <w:rPr>
                <w:rFonts w:ascii="Times New Roman" w:eastAsia="Calibri" w:hAnsi="Times New Roman" w:cs="Times New Roman"/>
                <w:highlight w:val="yellow"/>
              </w:rPr>
            </w:pPr>
          </w:p>
        </w:tc>
        <w:tc>
          <w:tcPr>
            <w:tcW w:w="4536" w:type="dxa"/>
          </w:tcPr>
          <w:p w:rsidR="00AD4D64" w:rsidRPr="008B76B8" w:rsidRDefault="00AD4D64" w:rsidP="00AD4D64">
            <w:pPr>
              <w:ind w:right="216"/>
              <w:rPr>
                <w:rFonts w:ascii="Times New Roman" w:eastAsia="Calibri" w:hAnsi="Times New Roman" w:cs="Times New Roman"/>
                <w:b/>
                <w:i/>
                <w:highlight w:val="yellow"/>
              </w:rPr>
            </w:pPr>
          </w:p>
        </w:tc>
        <w:tc>
          <w:tcPr>
            <w:tcW w:w="4798" w:type="dxa"/>
          </w:tcPr>
          <w:p w:rsidR="00AD4D64" w:rsidRPr="008B76B8" w:rsidRDefault="00AD4D64" w:rsidP="00AD4D64">
            <w:pPr>
              <w:ind w:right="216"/>
              <w:rPr>
                <w:rFonts w:ascii="Times New Roman" w:eastAsia="Calibri" w:hAnsi="Times New Roman" w:cs="Times New Roman"/>
                <w:b/>
                <w:i/>
                <w:highlight w:val="yellow"/>
              </w:rPr>
            </w:pPr>
          </w:p>
        </w:tc>
      </w:tr>
    </w:tbl>
    <w:p w:rsidR="00AD4D64" w:rsidRPr="00AD4D64" w:rsidRDefault="00AD4D64" w:rsidP="00AD4D64">
      <w:pPr>
        <w:spacing w:after="0" w:line="240" w:lineRule="auto"/>
        <w:rPr>
          <w:rFonts w:ascii="Times New Roman" w:eastAsia="Calibri" w:hAnsi="Times New Roman" w:cs="Times New Roman"/>
          <w:b/>
          <w:i/>
        </w:rPr>
      </w:pPr>
      <w:r w:rsidRPr="00AD4D64">
        <w:rPr>
          <w:rFonts w:ascii="Times New Roman" w:eastAsia="Calibri" w:hAnsi="Times New Roman" w:cs="Times New Roman"/>
          <w:b/>
          <w:i/>
        </w:rPr>
        <w:t>Ашања</w:t>
      </w:r>
    </w:p>
    <w:p w:rsidR="00AD4D64" w:rsidRPr="00AD4D64" w:rsidRDefault="00AD4D64" w:rsidP="00AD4D64">
      <w:pPr>
        <w:spacing w:after="0" w:line="240" w:lineRule="auto"/>
        <w:rPr>
          <w:rFonts w:ascii="Times New Roman" w:eastAsia="Calibri" w:hAnsi="Times New Roman" w:cs="Times New Roman"/>
          <w:b/>
          <w:i/>
        </w:rPr>
      </w:pPr>
    </w:p>
    <w:tbl>
      <w:tblPr>
        <w:tblStyle w:val="TableGrid"/>
        <w:tblW w:w="0" w:type="auto"/>
        <w:tblLook w:val="04A0" w:firstRow="1" w:lastRow="0" w:firstColumn="1" w:lastColumn="0" w:noHBand="0" w:noVBand="1"/>
      </w:tblPr>
      <w:tblGrid>
        <w:gridCol w:w="1241"/>
        <w:gridCol w:w="4536"/>
        <w:gridCol w:w="4798"/>
      </w:tblGrid>
      <w:tr w:rsidR="009E0DCB" w:rsidRPr="00AD4D64" w:rsidTr="00AD4D64">
        <w:tc>
          <w:tcPr>
            <w:tcW w:w="1242" w:type="dxa"/>
            <w:shd w:val="clear" w:color="auto" w:fill="F2CDD1" w:themeFill="accent2" w:themeFillTint="33"/>
          </w:tcPr>
          <w:p w:rsidR="00AD4D64" w:rsidRPr="00AD4D64" w:rsidRDefault="00AD4D64" w:rsidP="00AD4D64">
            <w:pPr>
              <w:jc w:val="center"/>
              <w:rPr>
                <w:rFonts w:ascii="Times New Roman" w:eastAsia="Calibri" w:hAnsi="Times New Roman" w:cs="Times New Roman"/>
                <w:b/>
                <w:i/>
              </w:rPr>
            </w:pPr>
            <w:r w:rsidRPr="00AD4D64">
              <w:rPr>
                <w:rFonts w:ascii="Times New Roman" w:eastAsia="Calibri" w:hAnsi="Times New Roman" w:cs="Times New Roman"/>
                <w:b/>
              </w:rPr>
              <w:t>Број</w:t>
            </w:r>
          </w:p>
        </w:tc>
        <w:tc>
          <w:tcPr>
            <w:tcW w:w="4536" w:type="dxa"/>
            <w:shd w:val="clear" w:color="auto" w:fill="F2CDD1" w:themeFill="accent2" w:themeFillTint="33"/>
          </w:tcPr>
          <w:p w:rsidR="00AD4D64" w:rsidRPr="00AD4D64" w:rsidRDefault="00AD4D64" w:rsidP="00AD4D64">
            <w:pPr>
              <w:jc w:val="center"/>
              <w:rPr>
                <w:rFonts w:ascii="Times New Roman" w:eastAsia="Calibri" w:hAnsi="Times New Roman" w:cs="Times New Roman"/>
                <w:b/>
                <w:i/>
              </w:rPr>
            </w:pPr>
            <w:r w:rsidRPr="00AD4D64">
              <w:rPr>
                <w:rFonts w:ascii="Times New Roman" w:eastAsia="Calibri" w:hAnsi="Times New Roman" w:cs="Times New Roman"/>
                <w:b/>
              </w:rPr>
              <w:t>Простор</w:t>
            </w:r>
          </w:p>
        </w:tc>
        <w:tc>
          <w:tcPr>
            <w:tcW w:w="4798" w:type="dxa"/>
            <w:shd w:val="clear" w:color="auto" w:fill="F2CDD1" w:themeFill="accent2" w:themeFillTint="33"/>
          </w:tcPr>
          <w:p w:rsidR="00AD4D64" w:rsidRPr="00AD4D64" w:rsidRDefault="00AD4D64" w:rsidP="00AD4D64">
            <w:pPr>
              <w:jc w:val="center"/>
              <w:rPr>
                <w:rFonts w:ascii="Times New Roman" w:eastAsia="Calibri" w:hAnsi="Times New Roman" w:cs="Times New Roman"/>
                <w:b/>
                <w:i/>
              </w:rPr>
            </w:pPr>
            <w:r w:rsidRPr="00AD4D64">
              <w:rPr>
                <w:rFonts w:ascii="Times New Roman" w:eastAsia="Calibri" w:hAnsi="Times New Roman" w:cs="Times New Roman"/>
                <w:b/>
              </w:rPr>
              <w:t>Напомена</w:t>
            </w:r>
          </w:p>
        </w:tc>
      </w:tr>
      <w:tr w:rsidR="009E0DCB" w:rsidRPr="00AD4D64" w:rsidTr="00AD4D64">
        <w:tc>
          <w:tcPr>
            <w:tcW w:w="1242" w:type="dxa"/>
          </w:tcPr>
          <w:p w:rsidR="00AD4D64" w:rsidRPr="00AD4D64" w:rsidRDefault="00AD4D64" w:rsidP="00AD4D64">
            <w:pPr>
              <w:ind w:right="216"/>
              <w:jc w:val="center"/>
              <w:rPr>
                <w:rFonts w:ascii="Times New Roman" w:eastAsia="Calibri" w:hAnsi="Times New Roman" w:cs="Times New Roman"/>
                <w:color w:val="FFFFFF"/>
                <w:sz w:val="24"/>
                <w:szCs w:val="24"/>
              </w:rPr>
            </w:pPr>
            <w:r w:rsidRPr="00AD4D64">
              <w:rPr>
                <w:rFonts w:ascii="Times New Roman" w:eastAsia="Calibri" w:hAnsi="Times New Roman" w:cs="Times New Roman"/>
                <w:sz w:val="24"/>
                <w:szCs w:val="24"/>
              </w:rPr>
              <w:t>2</w:t>
            </w:r>
          </w:p>
        </w:tc>
        <w:tc>
          <w:tcPr>
            <w:tcW w:w="4536" w:type="dxa"/>
          </w:tcPr>
          <w:p w:rsidR="00AD4D64" w:rsidRPr="00AD4D64" w:rsidRDefault="00AD4D64" w:rsidP="00AD4D64">
            <w:pPr>
              <w:ind w:left="12" w:right="216"/>
              <w:rPr>
                <w:rFonts w:ascii="Times New Roman" w:eastAsia="Calibri" w:hAnsi="Times New Roman" w:cs="Times New Roman"/>
                <w:color w:val="000000"/>
              </w:rPr>
            </w:pPr>
            <w:r w:rsidRPr="00AD4D64">
              <w:rPr>
                <w:rFonts w:ascii="Times New Roman" w:eastAsia="Calibri" w:hAnsi="Times New Roman" w:cs="Times New Roman"/>
                <w:color w:val="000000"/>
              </w:rPr>
              <w:t xml:space="preserve">Кабинет </w:t>
            </w:r>
          </w:p>
        </w:tc>
        <w:tc>
          <w:tcPr>
            <w:tcW w:w="4798" w:type="dxa"/>
          </w:tcPr>
          <w:p w:rsidR="00AD4D64" w:rsidRPr="00AD4D64" w:rsidRDefault="00AD4D64" w:rsidP="00AD4D64">
            <w:pPr>
              <w:ind w:left="8" w:right="216"/>
              <w:rPr>
                <w:rFonts w:ascii="Times New Roman" w:eastAsia="Calibri" w:hAnsi="Times New Roman" w:cs="Times New Roman"/>
                <w:color w:val="000000"/>
              </w:rPr>
            </w:pPr>
            <w:r w:rsidRPr="00AD4D64">
              <w:rPr>
                <w:rFonts w:ascii="Times New Roman" w:eastAsia="Calibri" w:hAnsi="Times New Roman" w:cs="Times New Roman"/>
                <w:color w:val="000000"/>
              </w:rPr>
              <w:t xml:space="preserve">Информатички </w:t>
            </w:r>
          </w:p>
          <w:p w:rsidR="00AD4D64" w:rsidRPr="00AD4D64" w:rsidRDefault="00AD4D64" w:rsidP="00AD4D64">
            <w:pPr>
              <w:ind w:right="216"/>
              <w:rPr>
                <w:rFonts w:ascii="Times New Roman" w:eastAsia="Calibri" w:hAnsi="Times New Roman" w:cs="Times New Roman"/>
                <w:color w:val="000000"/>
              </w:rPr>
            </w:pPr>
            <w:r w:rsidRPr="00AD4D64">
              <w:rPr>
                <w:rFonts w:ascii="Times New Roman" w:eastAsia="Calibri" w:hAnsi="Times New Roman" w:cs="Times New Roman"/>
                <w:color w:val="000000"/>
              </w:rPr>
              <w:t>За физику и хемију,  неуслован</w:t>
            </w:r>
          </w:p>
        </w:tc>
      </w:tr>
      <w:tr w:rsidR="009E0DCB" w:rsidRPr="00AD4D64" w:rsidTr="00AD4D64">
        <w:tc>
          <w:tcPr>
            <w:tcW w:w="1242" w:type="dxa"/>
          </w:tcPr>
          <w:p w:rsidR="00AD4D64" w:rsidRPr="00AD4D64" w:rsidRDefault="00AD4D64" w:rsidP="00AD4D64">
            <w:pPr>
              <w:ind w:right="216"/>
              <w:jc w:val="center"/>
              <w:rPr>
                <w:rFonts w:ascii="Times New Roman" w:eastAsia="Calibri" w:hAnsi="Times New Roman" w:cs="Times New Roman"/>
                <w:color w:val="FFFFFF"/>
                <w:sz w:val="24"/>
                <w:szCs w:val="24"/>
              </w:rPr>
            </w:pPr>
            <w:r w:rsidRPr="00AD4D64">
              <w:rPr>
                <w:rFonts w:ascii="Times New Roman" w:eastAsia="Calibri" w:hAnsi="Times New Roman" w:cs="Times New Roman"/>
                <w:sz w:val="24"/>
                <w:szCs w:val="24"/>
              </w:rPr>
              <w:t>2</w:t>
            </w:r>
          </w:p>
        </w:tc>
        <w:tc>
          <w:tcPr>
            <w:tcW w:w="4536" w:type="dxa"/>
          </w:tcPr>
          <w:p w:rsidR="00AD4D64" w:rsidRPr="00AD4D64" w:rsidRDefault="00AD4D64" w:rsidP="00AD4D64">
            <w:pPr>
              <w:ind w:left="12" w:right="216"/>
              <w:rPr>
                <w:rFonts w:ascii="Times New Roman" w:eastAsia="Calibri" w:hAnsi="Times New Roman" w:cs="Times New Roman"/>
                <w:color w:val="000000"/>
              </w:rPr>
            </w:pPr>
            <w:r w:rsidRPr="00AD4D64">
              <w:rPr>
                <w:rFonts w:ascii="Times New Roman" w:eastAsia="Calibri" w:hAnsi="Times New Roman" w:cs="Times New Roman"/>
                <w:color w:val="000000"/>
              </w:rPr>
              <w:t>Припремни кабинети за наставнике</w:t>
            </w:r>
          </w:p>
        </w:tc>
        <w:tc>
          <w:tcPr>
            <w:tcW w:w="4798" w:type="dxa"/>
          </w:tcPr>
          <w:p w:rsidR="00AD4D64" w:rsidRPr="00AD4D64" w:rsidRDefault="00AD4D64" w:rsidP="00AD4D64">
            <w:pPr>
              <w:ind w:left="8" w:right="216"/>
              <w:rPr>
                <w:rFonts w:ascii="Times New Roman" w:eastAsia="Calibri" w:hAnsi="Times New Roman" w:cs="Times New Roman"/>
                <w:color w:val="000000"/>
              </w:rPr>
            </w:pPr>
            <w:r w:rsidRPr="00AD4D64">
              <w:rPr>
                <w:rFonts w:ascii="Times New Roman" w:eastAsia="Calibri" w:hAnsi="Times New Roman" w:cs="Times New Roman"/>
                <w:color w:val="000000"/>
              </w:rPr>
              <w:t>/</w:t>
            </w:r>
          </w:p>
        </w:tc>
      </w:tr>
      <w:tr w:rsidR="009E0DCB" w:rsidRPr="00AD4D64" w:rsidTr="00AD4D64">
        <w:tc>
          <w:tcPr>
            <w:tcW w:w="1242" w:type="dxa"/>
          </w:tcPr>
          <w:p w:rsidR="00AD4D64" w:rsidRPr="00AD4D64" w:rsidRDefault="00AD4D64" w:rsidP="00AD4D64">
            <w:pPr>
              <w:ind w:right="216"/>
              <w:jc w:val="center"/>
              <w:rPr>
                <w:rFonts w:ascii="Times New Roman" w:eastAsia="Calibri" w:hAnsi="Times New Roman" w:cs="Times New Roman"/>
                <w:sz w:val="24"/>
                <w:szCs w:val="24"/>
              </w:rPr>
            </w:pPr>
            <w:r w:rsidRPr="00AD4D64">
              <w:rPr>
                <w:rFonts w:ascii="Times New Roman" w:eastAsia="Calibri" w:hAnsi="Times New Roman" w:cs="Times New Roman"/>
                <w:sz w:val="24"/>
                <w:szCs w:val="24"/>
              </w:rPr>
              <w:t>7</w:t>
            </w:r>
          </w:p>
        </w:tc>
        <w:tc>
          <w:tcPr>
            <w:tcW w:w="4536" w:type="dxa"/>
          </w:tcPr>
          <w:p w:rsidR="00AD4D64" w:rsidRPr="00AD4D64" w:rsidRDefault="00AD4D64" w:rsidP="00AD4D64">
            <w:pPr>
              <w:ind w:left="12" w:right="216"/>
              <w:rPr>
                <w:rFonts w:ascii="Times New Roman" w:eastAsia="Calibri" w:hAnsi="Times New Roman" w:cs="Times New Roman"/>
                <w:color w:val="000000"/>
              </w:rPr>
            </w:pPr>
            <w:r w:rsidRPr="00AD4D64">
              <w:rPr>
                <w:rFonts w:ascii="Times New Roman" w:eastAsia="Calibri" w:hAnsi="Times New Roman" w:cs="Times New Roman"/>
                <w:color w:val="000000"/>
              </w:rPr>
              <w:t>Учионица  опште намене</w:t>
            </w:r>
          </w:p>
        </w:tc>
        <w:tc>
          <w:tcPr>
            <w:tcW w:w="4798" w:type="dxa"/>
          </w:tcPr>
          <w:p w:rsidR="00AD4D64" w:rsidRPr="00AD4D64" w:rsidRDefault="00AD4D64" w:rsidP="00AD4D64">
            <w:pPr>
              <w:ind w:left="8" w:right="216"/>
              <w:rPr>
                <w:rFonts w:ascii="Times New Roman" w:eastAsia="Calibri" w:hAnsi="Times New Roman" w:cs="Times New Roman"/>
                <w:color w:val="000000"/>
              </w:rPr>
            </w:pPr>
            <w:r w:rsidRPr="00AD4D64">
              <w:rPr>
                <w:rFonts w:ascii="Times New Roman" w:eastAsia="Calibri" w:hAnsi="Times New Roman" w:cs="Times New Roman"/>
                <w:color w:val="000000"/>
              </w:rPr>
              <w:t>/</w:t>
            </w:r>
          </w:p>
        </w:tc>
      </w:tr>
      <w:tr w:rsidR="009E0DCB" w:rsidRPr="00AD4D64" w:rsidTr="00AD4D64">
        <w:tc>
          <w:tcPr>
            <w:tcW w:w="1242" w:type="dxa"/>
          </w:tcPr>
          <w:p w:rsidR="00AD4D64" w:rsidRPr="00AD4D64" w:rsidRDefault="00AD4D64" w:rsidP="00AD4D64">
            <w:pPr>
              <w:ind w:right="216"/>
              <w:jc w:val="center"/>
              <w:rPr>
                <w:rFonts w:ascii="Times New Roman" w:eastAsia="Calibri" w:hAnsi="Times New Roman" w:cs="Times New Roman"/>
                <w:sz w:val="24"/>
                <w:szCs w:val="24"/>
              </w:rPr>
            </w:pPr>
            <w:r w:rsidRPr="00AD4D64">
              <w:rPr>
                <w:rFonts w:ascii="Times New Roman" w:eastAsia="Calibri" w:hAnsi="Times New Roman" w:cs="Times New Roman"/>
                <w:sz w:val="24"/>
                <w:szCs w:val="24"/>
              </w:rPr>
              <w:t>1</w:t>
            </w:r>
          </w:p>
        </w:tc>
        <w:tc>
          <w:tcPr>
            <w:tcW w:w="4536" w:type="dxa"/>
          </w:tcPr>
          <w:p w:rsidR="00AD4D64" w:rsidRPr="00AD4D64" w:rsidRDefault="00AD4D64" w:rsidP="00AD4D64">
            <w:pPr>
              <w:ind w:left="12" w:right="216"/>
              <w:rPr>
                <w:rFonts w:ascii="Times New Roman" w:eastAsia="Calibri" w:hAnsi="Times New Roman" w:cs="Times New Roman"/>
                <w:color w:val="000000"/>
              </w:rPr>
            </w:pPr>
            <w:r w:rsidRPr="00AD4D64">
              <w:rPr>
                <w:rFonts w:ascii="Times New Roman" w:eastAsia="Calibri" w:hAnsi="Times New Roman" w:cs="Times New Roman"/>
                <w:color w:val="000000"/>
              </w:rPr>
              <w:t>Фискултурна  сала</w:t>
            </w:r>
          </w:p>
        </w:tc>
        <w:tc>
          <w:tcPr>
            <w:tcW w:w="4798" w:type="dxa"/>
          </w:tcPr>
          <w:p w:rsidR="00AD4D64" w:rsidRPr="00AD4D64" w:rsidRDefault="00AD4D64" w:rsidP="00AD4D64">
            <w:pPr>
              <w:ind w:left="8" w:right="216"/>
              <w:rPr>
                <w:rFonts w:ascii="Times New Roman" w:eastAsia="Calibri" w:hAnsi="Times New Roman" w:cs="Times New Roman"/>
                <w:color w:val="000000"/>
              </w:rPr>
            </w:pPr>
            <w:r w:rsidRPr="00AD4D64">
              <w:rPr>
                <w:rFonts w:ascii="Times New Roman" w:eastAsia="Calibri" w:hAnsi="Times New Roman" w:cs="Times New Roman"/>
                <w:color w:val="000000"/>
              </w:rPr>
              <w:t>Неусловна, користи се учионица прилагођена тој намени.</w:t>
            </w:r>
          </w:p>
        </w:tc>
      </w:tr>
      <w:tr w:rsidR="009E0DCB" w:rsidRPr="00AD4D64" w:rsidTr="00AD4D64">
        <w:tc>
          <w:tcPr>
            <w:tcW w:w="1242" w:type="dxa"/>
          </w:tcPr>
          <w:p w:rsidR="00AD4D64" w:rsidRPr="00AD4D64" w:rsidRDefault="00AD4D64" w:rsidP="00AD4D64">
            <w:pPr>
              <w:ind w:right="216"/>
              <w:jc w:val="center"/>
              <w:rPr>
                <w:rFonts w:ascii="Times New Roman" w:eastAsia="Calibri" w:hAnsi="Times New Roman" w:cs="Times New Roman"/>
                <w:sz w:val="24"/>
                <w:szCs w:val="24"/>
              </w:rPr>
            </w:pPr>
            <w:r w:rsidRPr="00AD4D64">
              <w:rPr>
                <w:rFonts w:ascii="Times New Roman" w:eastAsia="Calibri" w:hAnsi="Times New Roman" w:cs="Times New Roman"/>
                <w:sz w:val="24"/>
                <w:szCs w:val="24"/>
              </w:rPr>
              <w:t>1</w:t>
            </w:r>
          </w:p>
        </w:tc>
        <w:tc>
          <w:tcPr>
            <w:tcW w:w="4536" w:type="dxa"/>
          </w:tcPr>
          <w:p w:rsidR="00AD4D64" w:rsidRPr="00AD4D64" w:rsidRDefault="00AD4D64" w:rsidP="00AD4D64">
            <w:pPr>
              <w:ind w:left="12" w:right="216"/>
              <w:rPr>
                <w:rFonts w:ascii="Times New Roman" w:eastAsia="Calibri" w:hAnsi="Times New Roman" w:cs="Times New Roman"/>
                <w:color w:val="000000"/>
              </w:rPr>
            </w:pPr>
            <w:r w:rsidRPr="00AD4D64">
              <w:rPr>
                <w:rFonts w:ascii="Times New Roman" w:eastAsia="Calibri" w:hAnsi="Times New Roman" w:cs="Times New Roman"/>
                <w:color w:val="000000"/>
              </w:rPr>
              <w:t xml:space="preserve">Библиотека </w:t>
            </w:r>
          </w:p>
        </w:tc>
        <w:tc>
          <w:tcPr>
            <w:tcW w:w="4798" w:type="dxa"/>
          </w:tcPr>
          <w:p w:rsidR="00AD4D64" w:rsidRPr="00AD4D64" w:rsidRDefault="00AD4D64" w:rsidP="00AD4D64">
            <w:pPr>
              <w:ind w:left="8" w:right="216"/>
              <w:rPr>
                <w:rFonts w:ascii="Times New Roman" w:eastAsia="Calibri" w:hAnsi="Times New Roman" w:cs="Times New Roman"/>
                <w:noProof/>
                <w:color w:val="000000"/>
              </w:rPr>
            </w:pPr>
            <w:r w:rsidRPr="00AD4D64">
              <w:rPr>
                <w:rFonts w:ascii="Times New Roman" w:eastAsia="Calibri" w:hAnsi="Times New Roman" w:cs="Times New Roman"/>
                <w:noProof/>
                <w:color w:val="000000"/>
              </w:rPr>
              <w:t>/</w:t>
            </w:r>
          </w:p>
        </w:tc>
      </w:tr>
      <w:tr w:rsidR="009E0DCB" w:rsidRPr="00AD4D64" w:rsidTr="00AD4D64">
        <w:tc>
          <w:tcPr>
            <w:tcW w:w="1242" w:type="dxa"/>
          </w:tcPr>
          <w:p w:rsidR="00AD4D64" w:rsidRPr="00AD4D64" w:rsidRDefault="00AD4D64" w:rsidP="00AD4D64">
            <w:pPr>
              <w:ind w:right="216"/>
              <w:jc w:val="center"/>
              <w:rPr>
                <w:rFonts w:ascii="Times New Roman" w:eastAsia="Calibri" w:hAnsi="Times New Roman" w:cs="Times New Roman"/>
                <w:sz w:val="24"/>
                <w:szCs w:val="24"/>
              </w:rPr>
            </w:pPr>
            <w:r w:rsidRPr="00AD4D64">
              <w:rPr>
                <w:rFonts w:ascii="Times New Roman" w:eastAsia="Calibri" w:hAnsi="Times New Roman" w:cs="Times New Roman"/>
                <w:sz w:val="24"/>
                <w:szCs w:val="24"/>
              </w:rPr>
              <w:t>1</w:t>
            </w:r>
          </w:p>
        </w:tc>
        <w:tc>
          <w:tcPr>
            <w:tcW w:w="4536" w:type="dxa"/>
          </w:tcPr>
          <w:p w:rsidR="00AD4D64" w:rsidRPr="00AD4D64" w:rsidRDefault="00AD4D64" w:rsidP="00AD4D64">
            <w:pPr>
              <w:ind w:left="12" w:right="216"/>
              <w:rPr>
                <w:rFonts w:ascii="Times New Roman" w:eastAsia="Calibri" w:hAnsi="Times New Roman" w:cs="Times New Roman"/>
                <w:color w:val="000000"/>
              </w:rPr>
            </w:pPr>
            <w:r w:rsidRPr="00AD4D64">
              <w:rPr>
                <w:rFonts w:ascii="Times New Roman" w:eastAsia="Calibri" w:hAnsi="Times New Roman" w:cs="Times New Roman"/>
                <w:color w:val="000000"/>
              </w:rPr>
              <w:t xml:space="preserve">Ђачка  кухиња </w:t>
            </w:r>
          </w:p>
        </w:tc>
        <w:tc>
          <w:tcPr>
            <w:tcW w:w="4798" w:type="dxa"/>
          </w:tcPr>
          <w:p w:rsidR="00AD4D64" w:rsidRPr="00AD4D64" w:rsidRDefault="00AD4D64" w:rsidP="00AD4D64">
            <w:pPr>
              <w:ind w:left="8" w:right="216"/>
              <w:rPr>
                <w:rFonts w:ascii="Times New Roman" w:eastAsia="Calibri" w:hAnsi="Times New Roman" w:cs="Times New Roman"/>
                <w:color w:val="000000"/>
              </w:rPr>
            </w:pPr>
            <w:r w:rsidRPr="00AD4D64">
              <w:rPr>
                <w:rFonts w:ascii="Times New Roman" w:eastAsia="Calibri" w:hAnsi="Times New Roman" w:cs="Times New Roman"/>
                <w:color w:val="000000"/>
              </w:rPr>
              <w:t>Само за сервирање хране</w:t>
            </w:r>
          </w:p>
        </w:tc>
      </w:tr>
      <w:tr w:rsidR="009E0DCB" w:rsidRPr="00AD4D64" w:rsidTr="00AD4D64">
        <w:tc>
          <w:tcPr>
            <w:tcW w:w="1242" w:type="dxa"/>
          </w:tcPr>
          <w:p w:rsidR="00AD4D64" w:rsidRPr="00AD4D64" w:rsidRDefault="00AD4D64" w:rsidP="00AD4D64">
            <w:pPr>
              <w:ind w:right="216"/>
              <w:jc w:val="center"/>
              <w:rPr>
                <w:rFonts w:ascii="Times New Roman" w:eastAsia="Calibri" w:hAnsi="Times New Roman" w:cs="Times New Roman"/>
                <w:sz w:val="24"/>
                <w:szCs w:val="24"/>
              </w:rPr>
            </w:pPr>
            <w:r w:rsidRPr="00AD4D64">
              <w:rPr>
                <w:rFonts w:ascii="Times New Roman" w:eastAsia="Calibri" w:hAnsi="Times New Roman" w:cs="Times New Roman"/>
                <w:sz w:val="24"/>
                <w:szCs w:val="24"/>
              </w:rPr>
              <w:t>2</w:t>
            </w:r>
          </w:p>
        </w:tc>
        <w:tc>
          <w:tcPr>
            <w:tcW w:w="4536" w:type="dxa"/>
          </w:tcPr>
          <w:p w:rsidR="00AD4D64" w:rsidRPr="00AD4D64" w:rsidRDefault="00AD4D64" w:rsidP="00AD4D64">
            <w:pPr>
              <w:ind w:left="12" w:right="216"/>
              <w:rPr>
                <w:rFonts w:ascii="Times New Roman" w:eastAsia="Calibri" w:hAnsi="Times New Roman" w:cs="Times New Roman"/>
                <w:color w:val="000000"/>
              </w:rPr>
            </w:pPr>
            <w:r w:rsidRPr="00AD4D64">
              <w:rPr>
                <w:rFonts w:ascii="Times New Roman" w:eastAsia="Calibri" w:hAnsi="Times New Roman" w:cs="Times New Roman"/>
                <w:color w:val="000000"/>
              </w:rPr>
              <w:t xml:space="preserve">Зборница </w:t>
            </w:r>
          </w:p>
        </w:tc>
        <w:tc>
          <w:tcPr>
            <w:tcW w:w="4798" w:type="dxa"/>
          </w:tcPr>
          <w:p w:rsidR="00AD4D64" w:rsidRPr="00AD4D64" w:rsidRDefault="00AD4D64" w:rsidP="009E0DCB">
            <w:pPr>
              <w:ind w:left="8" w:right="216"/>
              <w:rPr>
                <w:rFonts w:ascii="Times New Roman" w:eastAsia="Calibri" w:hAnsi="Times New Roman" w:cs="Times New Roman"/>
                <w:color w:val="000000"/>
              </w:rPr>
            </w:pPr>
            <w:r w:rsidRPr="00AD4D64">
              <w:rPr>
                <w:rFonts w:ascii="Times New Roman" w:eastAsia="Calibri" w:hAnsi="Times New Roman" w:cs="Times New Roman"/>
                <w:color w:val="000000"/>
              </w:rPr>
              <w:t xml:space="preserve">„Мала“ зборница </w:t>
            </w:r>
            <w:r w:rsidR="009E0DCB">
              <w:rPr>
                <w:rFonts w:ascii="Times New Roman" w:eastAsia="Calibri" w:hAnsi="Times New Roman" w:cs="Times New Roman"/>
                <w:color w:val="000000"/>
                <w:lang w:val="sr-Cyrl-RS"/>
              </w:rPr>
              <w:t>у приземљу</w:t>
            </w:r>
            <w:r w:rsidRPr="00AD4D64">
              <w:rPr>
                <w:rFonts w:ascii="Times New Roman" w:eastAsia="Calibri" w:hAnsi="Times New Roman" w:cs="Times New Roman"/>
                <w:color w:val="000000"/>
              </w:rPr>
              <w:t xml:space="preserve"> за учитељице и „Велика“ зборница у приземљу за наставнике предметне наставе</w:t>
            </w:r>
          </w:p>
        </w:tc>
      </w:tr>
      <w:tr w:rsidR="009E0DCB" w:rsidRPr="00AD4D64" w:rsidTr="00AD4D64">
        <w:tc>
          <w:tcPr>
            <w:tcW w:w="1242" w:type="dxa"/>
          </w:tcPr>
          <w:p w:rsidR="009E0DCB" w:rsidRPr="009E0DCB" w:rsidRDefault="009E0DCB" w:rsidP="00AD4D64">
            <w:pPr>
              <w:ind w:right="216"/>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1</w:t>
            </w:r>
          </w:p>
        </w:tc>
        <w:tc>
          <w:tcPr>
            <w:tcW w:w="4536" w:type="dxa"/>
          </w:tcPr>
          <w:p w:rsidR="009E0DCB" w:rsidRPr="009E0DCB" w:rsidRDefault="009E0DCB" w:rsidP="00AD4D64">
            <w:pPr>
              <w:ind w:left="12" w:right="216"/>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Канцеларија за стручну службу</w:t>
            </w:r>
          </w:p>
        </w:tc>
        <w:tc>
          <w:tcPr>
            <w:tcW w:w="4798" w:type="dxa"/>
          </w:tcPr>
          <w:p w:rsidR="009E0DCB" w:rsidRPr="009E0DCB" w:rsidRDefault="009E0DCB" w:rsidP="009E0DCB">
            <w:pPr>
              <w:ind w:left="8" w:right="216"/>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w:t>
            </w:r>
          </w:p>
        </w:tc>
      </w:tr>
      <w:tr w:rsidR="009E0DCB" w:rsidRPr="00AD4D64" w:rsidTr="00AD4D64">
        <w:tc>
          <w:tcPr>
            <w:tcW w:w="1242" w:type="dxa"/>
          </w:tcPr>
          <w:p w:rsidR="00AD4D64" w:rsidRPr="00AD4D64" w:rsidRDefault="00AD4D64" w:rsidP="00AD4D64">
            <w:pPr>
              <w:ind w:right="216"/>
              <w:jc w:val="center"/>
              <w:rPr>
                <w:rFonts w:ascii="Times New Roman" w:eastAsia="Calibri" w:hAnsi="Times New Roman" w:cs="Times New Roman"/>
                <w:sz w:val="24"/>
                <w:szCs w:val="24"/>
              </w:rPr>
            </w:pPr>
            <w:r w:rsidRPr="00AD4D64">
              <w:rPr>
                <w:rFonts w:ascii="Times New Roman" w:eastAsia="Calibri" w:hAnsi="Times New Roman" w:cs="Times New Roman"/>
                <w:sz w:val="24"/>
                <w:szCs w:val="24"/>
              </w:rPr>
              <w:t>1</w:t>
            </w:r>
          </w:p>
        </w:tc>
        <w:tc>
          <w:tcPr>
            <w:tcW w:w="4536" w:type="dxa"/>
          </w:tcPr>
          <w:p w:rsidR="00AD4D64" w:rsidRPr="00AD4D64" w:rsidRDefault="00AD4D64" w:rsidP="00AD4D64">
            <w:pPr>
              <w:ind w:left="12" w:right="216"/>
              <w:rPr>
                <w:rFonts w:ascii="Times New Roman" w:eastAsia="Calibri" w:hAnsi="Times New Roman" w:cs="Times New Roman"/>
                <w:color w:val="000000"/>
              </w:rPr>
            </w:pPr>
            <w:r w:rsidRPr="00AD4D64">
              <w:rPr>
                <w:rFonts w:ascii="Times New Roman" w:eastAsia="Calibri" w:hAnsi="Times New Roman" w:cs="Times New Roman"/>
                <w:color w:val="000000"/>
              </w:rPr>
              <w:t>Мокри чвор са 7 кабина</w:t>
            </w:r>
          </w:p>
          <w:p w:rsidR="00AD4D64" w:rsidRPr="00AD4D64" w:rsidRDefault="00AD4D64" w:rsidP="00AD4D64">
            <w:pPr>
              <w:ind w:right="216"/>
              <w:rPr>
                <w:rFonts w:ascii="Times New Roman" w:eastAsia="Calibri" w:hAnsi="Times New Roman" w:cs="Times New Roman"/>
                <w:color w:val="000000"/>
              </w:rPr>
            </w:pPr>
          </w:p>
        </w:tc>
        <w:tc>
          <w:tcPr>
            <w:tcW w:w="4798" w:type="dxa"/>
          </w:tcPr>
          <w:p w:rsidR="00AD4D64" w:rsidRPr="00AD4D64" w:rsidRDefault="00AD4D64" w:rsidP="00AD4D64">
            <w:pPr>
              <w:ind w:left="8" w:right="216"/>
              <w:rPr>
                <w:rFonts w:ascii="Times New Roman" w:eastAsia="Calibri" w:hAnsi="Times New Roman" w:cs="Times New Roman"/>
                <w:color w:val="000000"/>
              </w:rPr>
            </w:pPr>
            <w:r w:rsidRPr="00AD4D64">
              <w:rPr>
                <w:rFonts w:ascii="Times New Roman" w:eastAsia="Calibri" w:hAnsi="Times New Roman" w:cs="Times New Roman"/>
                <w:color w:val="000000"/>
              </w:rPr>
              <w:t>/</w:t>
            </w:r>
          </w:p>
        </w:tc>
      </w:tr>
      <w:tr w:rsidR="009E0DCB" w:rsidRPr="00AD4D64" w:rsidTr="00AD4D64">
        <w:tc>
          <w:tcPr>
            <w:tcW w:w="1242" w:type="dxa"/>
          </w:tcPr>
          <w:p w:rsidR="00AD4D64" w:rsidRPr="00AD4D64" w:rsidRDefault="00AD4D64" w:rsidP="00AD4D64">
            <w:pPr>
              <w:ind w:right="216"/>
              <w:jc w:val="center"/>
              <w:rPr>
                <w:rFonts w:ascii="Times New Roman" w:eastAsia="Calibri" w:hAnsi="Times New Roman" w:cs="Times New Roman"/>
                <w:sz w:val="24"/>
                <w:szCs w:val="24"/>
              </w:rPr>
            </w:pPr>
            <w:r w:rsidRPr="00AD4D64">
              <w:rPr>
                <w:rFonts w:ascii="Times New Roman" w:eastAsia="Calibri" w:hAnsi="Times New Roman" w:cs="Times New Roman"/>
                <w:sz w:val="24"/>
                <w:szCs w:val="24"/>
              </w:rPr>
              <w:t>2</w:t>
            </w:r>
          </w:p>
        </w:tc>
        <w:tc>
          <w:tcPr>
            <w:tcW w:w="4536" w:type="dxa"/>
          </w:tcPr>
          <w:p w:rsidR="00AD4D64" w:rsidRPr="00AD4D64" w:rsidRDefault="00AD4D64" w:rsidP="00AD4D64">
            <w:pPr>
              <w:ind w:left="12" w:right="216"/>
              <w:rPr>
                <w:rFonts w:ascii="Times New Roman" w:eastAsia="Calibri" w:hAnsi="Times New Roman" w:cs="Times New Roman"/>
                <w:color w:val="000000"/>
              </w:rPr>
            </w:pPr>
            <w:r w:rsidRPr="00AD4D64">
              <w:rPr>
                <w:rFonts w:ascii="Times New Roman" w:eastAsia="Calibri" w:hAnsi="Times New Roman" w:cs="Times New Roman"/>
                <w:color w:val="000000"/>
              </w:rPr>
              <w:t>Ходник</w:t>
            </w:r>
          </w:p>
        </w:tc>
        <w:tc>
          <w:tcPr>
            <w:tcW w:w="4798" w:type="dxa"/>
          </w:tcPr>
          <w:p w:rsidR="00AD4D64" w:rsidRPr="00AD4D64" w:rsidRDefault="00AD4D64" w:rsidP="00AD4D64">
            <w:pPr>
              <w:ind w:left="8" w:right="216"/>
              <w:rPr>
                <w:rFonts w:ascii="Times New Roman" w:eastAsia="Calibri" w:hAnsi="Times New Roman" w:cs="Times New Roman"/>
                <w:color w:val="000000"/>
              </w:rPr>
            </w:pPr>
            <w:r w:rsidRPr="00AD4D64">
              <w:rPr>
                <w:rFonts w:ascii="Times New Roman" w:eastAsia="Calibri" w:hAnsi="Times New Roman" w:cs="Times New Roman"/>
                <w:color w:val="000000"/>
              </w:rPr>
              <w:t>/</w:t>
            </w:r>
          </w:p>
        </w:tc>
      </w:tr>
      <w:tr w:rsidR="009E0DCB" w:rsidRPr="00AD4D64" w:rsidTr="00AD4D64">
        <w:tc>
          <w:tcPr>
            <w:tcW w:w="1242" w:type="dxa"/>
          </w:tcPr>
          <w:p w:rsidR="00AD4D64" w:rsidRPr="00AD4D64" w:rsidRDefault="00AD4D64" w:rsidP="00AD4D64">
            <w:pPr>
              <w:ind w:right="216"/>
              <w:jc w:val="center"/>
              <w:rPr>
                <w:rFonts w:ascii="Times New Roman" w:eastAsia="Calibri" w:hAnsi="Times New Roman" w:cs="Times New Roman"/>
                <w:sz w:val="24"/>
                <w:szCs w:val="24"/>
              </w:rPr>
            </w:pPr>
            <w:r w:rsidRPr="00AD4D64">
              <w:rPr>
                <w:rFonts w:ascii="Times New Roman" w:eastAsia="Calibri" w:hAnsi="Times New Roman" w:cs="Times New Roman"/>
                <w:sz w:val="24"/>
                <w:szCs w:val="24"/>
              </w:rPr>
              <w:t>1</w:t>
            </w:r>
          </w:p>
        </w:tc>
        <w:tc>
          <w:tcPr>
            <w:tcW w:w="4536" w:type="dxa"/>
          </w:tcPr>
          <w:p w:rsidR="00AD4D64" w:rsidRPr="00AD4D64" w:rsidRDefault="00AD4D64" w:rsidP="00AD4D64">
            <w:pPr>
              <w:ind w:right="216"/>
              <w:rPr>
                <w:rFonts w:ascii="Times New Roman" w:eastAsia="Calibri" w:hAnsi="Times New Roman" w:cs="Times New Roman"/>
                <w:color w:val="000000"/>
              </w:rPr>
            </w:pPr>
            <w:r w:rsidRPr="00AD4D64">
              <w:rPr>
                <w:rFonts w:ascii="Times New Roman" w:eastAsia="Calibri" w:hAnsi="Times New Roman" w:cs="Times New Roman"/>
                <w:color w:val="000000"/>
              </w:rPr>
              <w:t>Хол</w:t>
            </w:r>
          </w:p>
        </w:tc>
        <w:tc>
          <w:tcPr>
            <w:tcW w:w="4798" w:type="dxa"/>
          </w:tcPr>
          <w:p w:rsidR="00AD4D64" w:rsidRPr="00AD4D64" w:rsidRDefault="00AD4D64" w:rsidP="00AD4D64">
            <w:pPr>
              <w:ind w:left="8" w:right="216"/>
              <w:rPr>
                <w:rFonts w:ascii="Times New Roman" w:eastAsia="Calibri" w:hAnsi="Times New Roman" w:cs="Times New Roman"/>
                <w:color w:val="000000"/>
              </w:rPr>
            </w:pPr>
            <w:r w:rsidRPr="00AD4D64">
              <w:rPr>
                <w:rFonts w:ascii="Times New Roman" w:eastAsia="Calibri" w:hAnsi="Times New Roman" w:cs="Times New Roman"/>
                <w:color w:val="000000"/>
              </w:rPr>
              <w:t>Погодан за приредбе и друге манифестације</w:t>
            </w:r>
          </w:p>
        </w:tc>
      </w:tr>
      <w:tr w:rsidR="009E0DCB" w:rsidRPr="00AD4D64" w:rsidTr="00AD4D64">
        <w:tc>
          <w:tcPr>
            <w:tcW w:w="1242" w:type="dxa"/>
          </w:tcPr>
          <w:p w:rsidR="00AD4D64" w:rsidRPr="00AD4D64" w:rsidRDefault="00AD4D64" w:rsidP="00AD4D64">
            <w:pPr>
              <w:ind w:right="216"/>
              <w:jc w:val="center"/>
              <w:rPr>
                <w:rFonts w:ascii="Times New Roman" w:eastAsia="Calibri" w:hAnsi="Times New Roman" w:cs="Times New Roman"/>
                <w:sz w:val="24"/>
                <w:szCs w:val="24"/>
              </w:rPr>
            </w:pPr>
            <w:r w:rsidRPr="00AD4D64">
              <w:rPr>
                <w:rFonts w:ascii="Times New Roman" w:eastAsia="Calibri" w:hAnsi="Times New Roman" w:cs="Times New Roman"/>
                <w:sz w:val="24"/>
                <w:szCs w:val="24"/>
              </w:rPr>
              <w:t>1</w:t>
            </w:r>
          </w:p>
        </w:tc>
        <w:tc>
          <w:tcPr>
            <w:tcW w:w="4536" w:type="dxa"/>
          </w:tcPr>
          <w:p w:rsidR="00AD4D64" w:rsidRPr="00AD4D64" w:rsidRDefault="00AD4D64" w:rsidP="00AD4D64">
            <w:pPr>
              <w:ind w:left="12" w:right="216"/>
              <w:rPr>
                <w:rFonts w:ascii="Times New Roman" w:eastAsia="Calibri" w:hAnsi="Times New Roman" w:cs="Times New Roman"/>
                <w:color w:val="000000"/>
              </w:rPr>
            </w:pPr>
            <w:r w:rsidRPr="00AD4D64">
              <w:rPr>
                <w:rFonts w:ascii="Times New Roman" w:eastAsia="Calibri" w:hAnsi="Times New Roman" w:cs="Times New Roman"/>
                <w:color w:val="000000"/>
              </w:rPr>
              <w:t>Атријум</w:t>
            </w:r>
          </w:p>
        </w:tc>
        <w:tc>
          <w:tcPr>
            <w:tcW w:w="4798" w:type="dxa"/>
          </w:tcPr>
          <w:p w:rsidR="00AD4D64" w:rsidRPr="00AD4D64" w:rsidRDefault="00AD4D64" w:rsidP="00AD4D64">
            <w:pPr>
              <w:ind w:left="8" w:right="216"/>
              <w:rPr>
                <w:rFonts w:ascii="Times New Roman" w:eastAsia="Calibri" w:hAnsi="Times New Roman" w:cs="Times New Roman"/>
                <w:color w:val="000000"/>
              </w:rPr>
            </w:pPr>
            <w:r w:rsidRPr="00AD4D64">
              <w:rPr>
                <w:rFonts w:ascii="Times New Roman" w:eastAsia="Calibri" w:hAnsi="Times New Roman" w:cs="Times New Roman"/>
                <w:color w:val="000000"/>
              </w:rPr>
              <w:t>Користи се као отворена учионица</w:t>
            </w:r>
          </w:p>
        </w:tc>
      </w:tr>
      <w:tr w:rsidR="009E0DCB" w:rsidRPr="00AD4D64" w:rsidTr="00AD4D64">
        <w:tc>
          <w:tcPr>
            <w:tcW w:w="1242" w:type="dxa"/>
          </w:tcPr>
          <w:p w:rsidR="00AD4D64" w:rsidRPr="00AD4D64" w:rsidRDefault="00AD4D64" w:rsidP="00AD4D64">
            <w:pPr>
              <w:rPr>
                <w:rFonts w:ascii="Times New Roman" w:eastAsia="Calibri" w:hAnsi="Times New Roman" w:cs="Times New Roman"/>
                <w:b/>
                <w:i/>
              </w:rPr>
            </w:pPr>
          </w:p>
        </w:tc>
        <w:tc>
          <w:tcPr>
            <w:tcW w:w="4536" w:type="dxa"/>
          </w:tcPr>
          <w:p w:rsidR="00AD4D64" w:rsidRPr="00AD4D64" w:rsidRDefault="00AD4D64" w:rsidP="00AD4D64">
            <w:pPr>
              <w:ind w:right="216"/>
              <w:rPr>
                <w:rFonts w:ascii="Times New Roman" w:eastAsia="Calibri" w:hAnsi="Times New Roman" w:cs="Times New Roman"/>
                <w:color w:val="000000"/>
              </w:rPr>
            </w:pPr>
            <w:r w:rsidRPr="00AD4D64">
              <w:rPr>
                <w:rFonts w:ascii="Times New Roman" w:eastAsia="Calibri" w:hAnsi="Times New Roman" w:cs="Times New Roman"/>
                <w:color w:val="000000"/>
              </w:rPr>
              <w:t>Остало</w:t>
            </w:r>
          </w:p>
        </w:tc>
        <w:tc>
          <w:tcPr>
            <w:tcW w:w="4798" w:type="dxa"/>
          </w:tcPr>
          <w:p w:rsidR="00AD4D64" w:rsidRPr="00AD4D64" w:rsidRDefault="00AD4D64" w:rsidP="00AD4D64">
            <w:pPr>
              <w:ind w:left="8" w:right="216"/>
              <w:rPr>
                <w:rFonts w:ascii="Times New Roman" w:eastAsia="Calibri" w:hAnsi="Times New Roman" w:cs="Times New Roman"/>
                <w:color w:val="000000"/>
              </w:rPr>
            </w:pPr>
            <w:r w:rsidRPr="00AD4D64">
              <w:rPr>
                <w:rFonts w:ascii="Times New Roman" w:eastAsia="Calibri" w:hAnsi="Times New Roman" w:cs="Times New Roman"/>
                <w:color w:val="000000"/>
              </w:rPr>
              <w:t>Котларница</w:t>
            </w:r>
          </w:p>
        </w:tc>
      </w:tr>
    </w:tbl>
    <w:p w:rsidR="004813A4" w:rsidRDefault="004813A4" w:rsidP="00AD4D64">
      <w:pPr>
        <w:ind w:right="216"/>
        <w:rPr>
          <w:rFonts w:ascii="Times New Roman" w:eastAsia="Calibri" w:hAnsi="Times New Roman" w:cs="Times New Roman"/>
          <w:b/>
          <w:i/>
          <w:lang w:val="sr-Cyrl-RS"/>
        </w:rPr>
      </w:pPr>
    </w:p>
    <w:p w:rsidR="005B1BE8" w:rsidRPr="005B1BE8" w:rsidRDefault="005B1BE8" w:rsidP="00AD4D64">
      <w:pPr>
        <w:ind w:right="216"/>
        <w:rPr>
          <w:rFonts w:ascii="Times New Roman" w:eastAsia="Calibri" w:hAnsi="Times New Roman" w:cs="Times New Roman"/>
          <w:b/>
          <w:i/>
          <w:lang w:val="sr-Cyrl-RS"/>
        </w:rPr>
      </w:pPr>
    </w:p>
    <w:p w:rsidR="00AD4D64" w:rsidRPr="00AD4D64" w:rsidRDefault="00AD4D64" w:rsidP="00AD4D64">
      <w:pPr>
        <w:ind w:right="216"/>
        <w:rPr>
          <w:rFonts w:ascii="Times New Roman" w:eastAsia="Calibri" w:hAnsi="Times New Roman" w:cs="Times New Roman"/>
          <w:b/>
          <w:i/>
        </w:rPr>
      </w:pPr>
      <w:r w:rsidRPr="00AD4D64">
        <w:rPr>
          <w:rFonts w:ascii="Times New Roman" w:eastAsia="Calibri" w:hAnsi="Times New Roman" w:cs="Times New Roman"/>
          <w:b/>
          <w:i/>
        </w:rPr>
        <w:lastRenderedPageBreak/>
        <w:t>Обреж стари објекат</w:t>
      </w:r>
    </w:p>
    <w:tbl>
      <w:tblPr>
        <w:tblStyle w:val="TableGrid"/>
        <w:tblW w:w="0" w:type="auto"/>
        <w:tblLook w:val="04A0" w:firstRow="1" w:lastRow="0" w:firstColumn="1" w:lastColumn="0" w:noHBand="0" w:noVBand="1"/>
      </w:tblPr>
      <w:tblGrid>
        <w:gridCol w:w="1241"/>
        <w:gridCol w:w="4536"/>
        <w:gridCol w:w="4798"/>
      </w:tblGrid>
      <w:tr w:rsidR="00AD4D64" w:rsidRPr="00AD4D64" w:rsidTr="00AD4D64">
        <w:tc>
          <w:tcPr>
            <w:tcW w:w="1242" w:type="dxa"/>
            <w:shd w:val="clear" w:color="auto" w:fill="F2CDD1" w:themeFill="accent2" w:themeFillTint="33"/>
          </w:tcPr>
          <w:p w:rsidR="00AD4D64" w:rsidRPr="00AD4D64" w:rsidRDefault="00AD4D64" w:rsidP="00AD4D64">
            <w:pPr>
              <w:jc w:val="center"/>
              <w:rPr>
                <w:rFonts w:ascii="Times New Roman" w:eastAsia="Calibri" w:hAnsi="Times New Roman" w:cs="Times New Roman"/>
                <w:b/>
                <w:i/>
              </w:rPr>
            </w:pPr>
            <w:r w:rsidRPr="00AD4D64">
              <w:rPr>
                <w:rFonts w:ascii="Times New Roman" w:eastAsia="Calibri" w:hAnsi="Times New Roman" w:cs="Times New Roman"/>
                <w:b/>
              </w:rPr>
              <w:t>Број</w:t>
            </w:r>
          </w:p>
        </w:tc>
        <w:tc>
          <w:tcPr>
            <w:tcW w:w="4536" w:type="dxa"/>
            <w:shd w:val="clear" w:color="auto" w:fill="F2CDD1" w:themeFill="accent2" w:themeFillTint="33"/>
          </w:tcPr>
          <w:p w:rsidR="00AD4D64" w:rsidRPr="00AD4D64" w:rsidRDefault="00AD4D64" w:rsidP="00AD4D64">
            <w:pPr>
              <w:jc w:val="center"/>
              <w:rPr>
                <w:rFonts w:ascii="Times New Roman" w:eastAsia="Calibri" w:hAnsi="Times New Roman" w:cs="Times New Roman"/>
                <w:b/>
                <w:i/>
              </w:rPr>
            </w:pPr>
            <w:r w:rsidRPr="00AD4D64">
              <w:rPr>
                <w:rFonts w:ascii="Times New Roman" w:eastAsia="Calibri" w:hAnsi="Times New Roman" w:cs="Times New Roman"/>
                <w:b/>
              </w:rPr>
              <w:t>Простор</w:t>
            </w:r>
          </w:p>
        </w:tc>
        <w:tc>
          <w:tcPr>
            <w:tcW w:w="4798" w:type="dxa"/>
            <w:shd w:val="clear" w:color="auto" w:fill="F2CDD1" w:themeFill="accent2" w:themeFillTint="33"/>
          </w:tcPr>
          <w:p w:rsidR="00AD4D64" w:rsidRPr="00AD4D64" w:rsidRDefault="00AD4D64" w:rsidP="00AD4D64">
            <w:pPr>
              <w:jc w:val="center"/>
              <w:rPr>
                <w:rFonts w:ascii="Times New Roman" w:eastAsia="Calibri" w:hAnsi="Times New Roman" w:cs="Times New Roman"/>
                <w:b/>
                <w:i/>
              </w:rPr>
            </w:pPr>
            <w:r w:rsidRPr="00AD4D64">
              <w:rPr>
                <w:rFonts w:ascii="Times New Roman" w:eastAsia="Calibri" w:hAnsi="Times New Roman" w:cs="Times New Roman"/>
                <w:b/>
              </w:rPr>
              <w:t>Напомена</w:t>
            </w:r>
          </w:p>
        </w:tc>
      </w:tr>
      <w:tr w:rsidR="00AD4D64" w:rsidRPr="00AD4D64" w:rsidTr="00AD4D64">
        <w:tc>
          <w:tcPr>
            <w:tcW w:w="1242" w:type="dxa"/>
          </w:tcPr>
          <w:p w:rsidR="00AD4D64" w:rsidRPr="00AD4D64" w:rsidRDefault="00AD4D64" w:rsidP="00AD4D64">
            <w:pPr>
              <w:ind w:right="216"/>
              <w:jc w:val="center"/>
              <w:rPr>
                <w:rFonts w:ascii="Times New Roman" w:eastAsia="Calibri" w:hAnsi="Times New Roman" w:cs="Times New Roman"/>
              </w:rPr>
            </w:pPr>
            <w:r w:rsidRPr="00AD4D64">
              <w:rPr>
                <w:rFonts w:ascii="Times New Roman" w:eastAsia="Calibri" w:hAnsi="Times New Roman" w:cs="Times New Roman"/>
              </w:rPr>
              <w:t>4</w:t>
            </w:r>
          </w:p>
        </w:tc>
        <w:tc>
          <w:tcPr>
            <w:tcW w:w="4536" w:type="dxa"/>
          </w:tcPr>
          <w:p w:rsidR="00AD4D64" w:rsidRPr="00AD4D64" w:rsidRDefault="00C37016" w:rsidP="00AD4D64">
            <w:pPr>
              <w:ind w:left="12" w:right="216"/>
              <w:rPr>
                <w:rFonts w:ascii="Times New Roman" w:eastAsia="Calibri" w:hAnsi="Times New Roman" w:cs="Times New Roman"/>
                <w:color w:val="000000"/>
              </w:rPr>
            </w:pPr>
            <w:r>
              <w:rPr>
                <w:rFonts w:ascii="Times New Roman" w:eastAsia="Calibri" w:hAnsi="Times New Roman" w:cs="Times New Roman"/>
                <w:color w:val="000000"/>
              </w:rPr>
              <w:t>Учионица</w:t>
            </w:r>
            <w:r w:rsidR="00AD4D64" w:rsidRPr="00AD4D64">
              <w:rPr>
                <w:rFonts w:ascii="Times New Roman" w:eastAsia="Calibri" w:hAnsi="Times New Roman" w:cs="Times New Roman"/>
                <w:color w:val="000000"/>
              </w:rPr>
              <w:t xml:space="preserve"> опште намене</w:t>
            </w:r>
          </w:p>
        </w:tc>
        <w:tc>
          <w:tcPr>
            <w:tcW w:w="4798" w:type="dxa"/>
          </w:tcPr>
          <w:p w:rsidR="00AD4D64" w:rsidRPr="00AD4D64" w:rsidRDefault="00AD4D64" w:rsidP="00AD4D64">
            <w:pPr>
              <w:ind w:right="216"/>
              <w:rPr>
                <w:rFonts w:ascii="Times New Roman" w:eastAsia="Calibri" w:hAnsi="Times New Roman" w:cs="Times New Roman"/>
                <w:color w:val="000000"/>
                <w:sz w:val="24"/>
                <w:szCs w:val="24"/>
              </w:rPr>
            </w:pPr>
            <w:r w:rsidRPr="00AD4D64">
              <w:rPr>
                <w:rFonts w:ascii="Times New Roman" w:eastAsia="Calibri" w:hAnsi="Times New Roman" w:cs="Times New Roman"/>
                <w:color w:val="000000"/>
                <w:sz w:val="24"/>
                <w:szCs w:val="24"/>
              </w:rPr>
              <w:t>/</w:t>
            </w:r>
          </w:p>
        </w:tc>
      </w:tr>
      <w:tr w:rsidR="00AD4D64" w:rsidRPr="00AD4D64" w:rsidTr="00AD4D64">
        <w:tc>
          <w:tcPr>
            <w:tcW w:w="1242" w:type="dxa"/>
          </w:tcPr>
          <w:p w:rsidR="00AD4D64" w:rsidRPr="00AD4D64" w:rsidRDefault="00AD4D64" w:rsidP="00AD4D64">
            <w:pPr>
              <w:ind w:right="216"/>
              <w:jc w:val="center"/>
              <w:rPr>
                <w:rFonts w:ascii="Times New Roman" w:eastAsia="Calibri" w:hAnsi="Times New Roman" w:cs="Times New Roman"/>
              </w:rPr>
            </w:pPr>
            <w:r w:rsidRPr="00AD4D64">
              <w:rPr>
                <w:rFonts w:ascii="Times New Roman" w:eastAsia="Calibri" w:hAnsi="Times New Roman" w:cs="Times New Roman"/>
              </w:rPr>
              <w:t>1</w:t>
            </w:r>
          </w:p>
        </w:tc>
        <w:tc>
          <w:tcPr>
            <w:tcW w:w="4536" w:type="dxa"/>
          </w:tcPr>
          <w:p w:rsidR="00AD4D64" w:rsidRPr="00AD4D64" w:rsidRDefault="00AD4D64" w:rsidP="00AD4D64">
            <w:pPr>
              <w:ind w:left="12" w:right="216"/>
              <w:rPr>
                <w:rFonts w:ascii="Times New Roman" w:eastAsia="Calibri" w:hAnsi="Times New Roman" w:cs="Times New Roman"/>
                <w:color w:val="000000"/>
              </w:rPr>
            </w:pPr>
            <w:r w:rsidRPr="00AD4D64">
              <w:rPr>
                <w:rFonts w:ascii="Times New Roman" w:eastAsia="Calibri" w:hAnsi="Times New Roman" w:cs="Times New Roman"/>
                <w:color w:val="000000"/>
              </w:rPr>
              <w:t>Фискултурна  сала</w:t>
            </w:r>
          </w:p>
        </w:tc>
        <w:tc>
          <w:tcPr>
            <w:tcW w:w="4798" w:type="dxa"/>
          </w:tcPr>
          <w:p w:rsidR="00AD4D64" w:rsidRPr="00AD4D64" w:rsidRDefault="00AD4D64" w:rsidP="00AD4D64">
            <w:pPr>
              <w:ind w:right="216"/>
              <w:rPr>
                <w:rFonts w:ascii="Times New Roman" w:eastAsia="Calibri" w:hAnsi="Times New Roman" w:cs="Times New Roman"/>
                <w:color w:val="000000"/>
              </w:rPr>
            </w:pPr>
            <w:r w:rsidRPr="00AD4D64">
              <w:rPr>
                <w:rFonts w:ascii="Times New Roman" w:eastAsia="Calibri" w:hAnsi="Times New Roman" w:cs="Times New Roman"/>
                <w:color w:val="000000"/>
              </w:rPr>
              <w:t xml:space="preserve">Неусловна </w:t>
            </w:r>
          </w:p>
        </w:tc>
      </w:tr>
      <w:tr w:rsidR="00AD4D64" w:rsidRPr="00AD4D64" w:rsidTr="00AD4D64">
        <w:tc>
          <w:tcPr>
            <w:tcW w:w="1242" w:type="dxa"/>
          </w:tcPr>
          <w:p w:rsidR="00AD4D64" w:rsidRPr="00AD4D64" w:rsidRDefault="00AD4D64" w:rsidP="00AD4D64">
            <w:pPr>
              <w:ind w:right="216"/>
              <w:jc w:val="center"/>
              <w:rPr>
                <w:rFonts w:ascii="Times New Roman" w:eastAsia="Calibri" w:hAnsi="Times New Roman" w:cs="Times New Roman"/>
              </w:rPr>
            </w:pPr>
            <w:r w:rsidRPr="00AD4D64">
              <w:rPr>
                <w:rFonts w:ascii="Times New Roman" w:eastAsia="Calibri" w:hAnsi="Times New Roman" w:cs="Times New Roman"/>
              </w:rPr>
              <w:t>1</w:t>
            </w:r>
          </w:p>
        </w:tc>
        <w:tc>
          <w:tcPr>
            <w:tcW w:w="4536" w:type="dxa"/>
          </w:tcPr>
          <w:p w:rsidR="00AD4D64" w:rsidRPr="00AD4D64" w:rsidRDefault="00AD4D64" w:rsidP="00AD4D64">
            <w:pPr>
              <w:ind w:left="12" w:right="216"/>
              <w:rPr>
                <w:rFonts w:ascii="Times New Roman" w:eastAsia="Calibri" w:hAnsi="Times New Roman" w:cs="Times New Roman"/>
                <w:color w:val="000000"/>
              </w:rPr>
            </w:pPr>
            <w:r w:rsidRPr="00AD4D64">
              <w:rPr>
                <w:rFonts w:ascii="Times New Roman" w:eastAsia="Calibri" w:hAnsi="Times New Roman" w:cs="Times New Roman"/>
                <w:color w:val="000000"/>
              </w:rPr>
              <w:t>Библиотека</w:t>
            </w:r>
          </w:p>
        </w:tc>
        <w:tc>
          <w:tcPr>
            <w:tcW w:w="4798" w:type="dxa"/>
          </w:tcPr>
          <w:p w:rsidR="00AD4D64" w:rsidRPr="00AD4D64" w:rsidRDefault="00AD4D64" w:rsidP="00AD4D64">
            <w:pPr>
              <w:ind w:right="216"/>
              <w:rPr>
                <w:rFonts w:ascii="Times New Roman" w:eastAsia="Calibri" w:hAnsi="Times New Roman" w:cs="Times New Roman"/>
                <w:noProof/>
                <w:color w:val="000000"/>
                <w:sz w:val="24"/>
                <w:szCs w:val="24"/>
              </w:rPr>
            </w:pPr>
            <w:r w:rsidRPr="00AD4D64">
              <w:rPr>
                <w:rFonts w:ascii="Times New Roman" w:eastAsia="Calibri" w:hAnsi="Times New Roman" w:cs="Times New Roman"/>
                <w:noProof/>
                <w:color w:val="000000"/>
                <w:sz w:val="24"/>
                <w:szCs w:val="24"/>
              </w:rPr>
              <w:t>/</w:t>
            </w:r>
          </w:p>
        </w:tc>
      </w:tr>
      <w:tr w:rsidR="00AD4D64" w:rsidRPr="00AD4D64" w:rsidTr="00AD4D64">
        <w:tc>
          <w:tcPr>
            <w:tcW w:w="1242" w:type="dxa"/>
          </w:tcPr>
          <w:p w:rsidR="00AD4D64" w:rsidRPr="00AD4D64" w:rsidRDefault="00AD4D64" w:rsidP="00AD4D64">
            <w:pPr>
              <w:ind w:right="216"/>
              <w:jc w:val="center"/>
              <w:rPr>
                <w:rFonts w:ascii="Times New Roman" w:eastAsia="Calibri" w:hAnsi="Times New Roman" w:cs="Times New Roman"/>
              </w:rPr>
            </w:pPr>
            <w:r w:rsidRPr="00AD4D64">
              <w:rPr>
                <w:rFonts w:ascii="Times New Roman" w:eastAsia="Calibri" w:hAnsi="Times New Roman" w:cs="Times New Roman"/>
              </w:rPr>
              <w:t>1</w:t>
            </w:r>
          </w:p>
        </w:tc>
        <w:tc>
          <w:tcPr>
            <w:tcW w:w="4536" w:type="dxa"/>
          </w:tcPr>
          <w:p w:rsidR="00AD4D64" w:rsidRPr="00AD4D64" w:rsidRDefault="00AD4D64" w:rsidP="00AD4D64">
            <w:pPr>
              <w:ind w:left="12" w:right="216"/>
              <w:rPr>
                <w:rFonts w:ascii="Times New Roman" w:eastAsia="Calibri" w:hAnsi="Times New Roman" w:cs="Times New Roman"/>
                <w:color w:val="000000"/>
              </w:rPr>
            </w:pPr>
            <w:r w:rsidRPr="00AD4D64">
              <w:rPr>
                <w:rFonts w:ascii="Times New Roman" w:eastAsia="Calibri" w:hAnsi="Times New Roman" w:cs="Times New Roman"/>
                <w:color w:val="000000"/>
              </w:rPr>
              <w:t xml:space="preserve">Чајна  кухиња </w:t>
            </w:r>
          </w:p>
        </w:tc>
        <w:tc>
          <w:tcPr>
            <w:tcW w:w="4798" w:type="dxa"/>
          </w:tcPr>
          <w:p w:rsidR="00AD4D64" w:rsidRPr="00AD4D64" w:rsidRDefault="00AD4D64" w:rsidP="00AD4D64">
            <w:pPr>
              <w:ind w:right="216"/>
              <w:rPr>
                <w:rFonts w:ascii="Times New Roman" w:eastAsia="Calibri" w:hAnsi="Times New Roman" w:cs="Times New Roman"/>
                <w:color w:val="000000"/>
                <w:sz w:val="24"/>
                <w:szCs w:val="24"/>
              </w:rPr>
            </w:pPr>
            <w:r w:rsidRPr="00AD4D64">
              <w:rPr>
                <w:rFonts w:ascii="Times New Roman" w:eastAsia="Calibri" w:hAnsi="Times New Roman" w:cs="Times New Roman"/>
                <w:color w:val="000000"/>
                <w:sz w:val="24"/>
                <w:szCs w:val="24"/>
              </w:rPr>
              <w:t>/</w:t>
            </w:r>
          </w:p>
        </w:tc>
      </w:tr>
      <w:tr w:rsidR="00AD4D64" w:rsidRPr="00AD4D64" w:rsidTr="00AD4D64">
        <w:tc>
          <w:tcPr>
            <w:tcW w:w="1242" w:type="dxa"/>
          </w:tcPr>
          <w:p w:rsidR="00AD4D64" w:rsidRPr="00AD4D64" w:rsidRDefault="00AD4D64" w:rsidP="00AD4D64">
            <w:pPr>
              <w:ind w:right="216"/>
              <w:jc w:val="center"/>
              <w:rPr>
                <w:rFonts w:ascii="Times New Roman" w:eastAsia="Calibri" w:hAnsi="Times New Roman" w:cs="Times New Roman"/>
              </w:rPr>
            </w:pPr>
            <w:r w:rsidRPr="00AD4D64">
              <w:rPr>
                <w:rFonts w:ascii="Times New Roman" w:eastAsia="Calibri" w:hAnsi="Times New Roman" w:cs="Times New Roman"/>
              </w:rPr>
              <w:t>1</w:t>
            </w:r>
          </w:p>
        </w:tc>
        <w:tc>
          <w:tcPr>
            <w:tcW w:w="4536" w:type="dxa"/>
          </w:tcPr>
          <w:p w:rsidR="00AD4D64" w:rsidRPr="00AD4D64" w:rsidRDefault="00AD4D64" w:rsidP="00AD4D64">
            <w:pPr>
              <w:ind w:left="12" w:right="216"/>
              <w:rPr>
                <w:rFonts w:ascii="Times New Roman" w:eastAsia="Calibri" w:hAnsi="Times New Roman" w:cs="Times New Roman"/>
                <w:color w:val="000000"/>
              </w:rPr>
            </w:pPr>
            <w:r w:rsidRPr="00AD4D64">
              <w:rPr>
                <w:rFonts w:ascii="Times New Roman" w:eastAsia="Calibri" w:hAnsi="Times New Roman" w:cs="Times New Roman"/>
                <w:color w:val="000000"/>
              </w:rPr>
              <w:t>Мокри чвор са 4 кабине</w:t>
            </w:r>
          </w:p>
        </w:tc>
        <w:tc>
          <w:tcPr>
            <w:tcW w:w="4798" w:type="dxa"/>
          </w:tcPr>
          <w:p w:rsidR="00AD4D64" w:rsidRPr="00AD4D64" w:rsidRDefault="00AD4D64" w:rsidP="00AD4D64">
            <w:pPr>
              <w:ind w:right="216"/>
              <w:rPr>
                <w:rFonts w:ascii="Times New Roman" w:eastAsia="Calibri" w:hAnsi="Times New Roman" w:cs="Times New Roman"/>
                <w:color w:val="000000"/>
                <w:sz w:val="24"/>
                <w:szCs w:val="24"/>
              </w:rPr>
            </w:pPr>
            <w:r w:rsidRPr="00AD4D64">
              <w:rPr>
                <w:rFonts w:ascii="Times New Roman" w:eastAsia="Calibri" w:hAnsi="Times New Roman" w:cs="Times New Roman"/>
                <w:color w:val="000000"/>
                <w:sz w:val="24"/>
                <w:szCs w:val="24"/>
              </w:rPr>
              <w:t>/</w:t>
            </w:r>
          </w:p>
        </w:tc>
      </w:tr>
      <w:tr w:rsidR="00AD4D64" w:rsidRPr="00AD4D64" w:rsidTr="00AD4D64">
        <w:tc>
          <w:tcPr>
            <w:tcW w:w="1242" w:type="dxa"/>
          </w:tcPr>
          <w:p w:rsidR="00AD4D64" w:rsidRPr="00AD4D64" w:rsidRDefault="00AD4D64" w:rsidP="00AD4D64">
            <w:pPr>
              <w:ind w:right="216"/>
              <w:jc w:val="center"/>
              <w:rPr>
                <w:rFonts w:ascii="Times New Roman" w:eastAsia="Calibri" w:hAnsi="Times New Roman" w:cs="Times New Roman"/>
              </w:rPr>
            </w:pPr>
            <w:r w:rsidRPr="00AD4D64">
              <w:rPr>
                <w:rFonts w:ascii="Times New Roman" w:eastAsia="Calibri" w:hAnsi="Times New Roman" w:cs="Times New Roman"/>
              </w:rPr>
              <w:t>1</w:t>
            </w:r>
          </w:p>
        </w:tc>
        <w:tc>
          <w:tcPr>
            <w:tcW w:w="4536" w:type="dxa"/>
          </w:tcPr>
          <w:p w:rsidR="00AD4D64" w:rsidRPr="00AD4D64" w:rsidRDefault="00AD4D64" w:rsidP="00AD4D64">
            <w:pPr>
              <w:ind w:right="216"/>
              <w:rPr>
                <w:rFonts w:ascii="Times New Roman" w:eastAsia="Calibri" w:hAnsi="Times New Roman" w:cs="Times New Roman"/>
                <w:color w:val="000000"/>
              </w:rPr>
            </w:pPr>
            <w:r w:rsidRPr="00AD4D64">
              <w:rPr>
                <w:rFonts w:ascii="Times New Roman" w:eastAsia="Calibri" w:hAnsi="Times New Roman" w:cs="Times New Roman"/>
                <w:color w:val="000000"/>
              </w:rPr>
              <w:t>Ходник</w:t>
            </w:r>
          </w:p>
        </w:tc>
        <w:tc>
          <w:tcPr>
            <w:tcW w:w="4798" w:type="dxa"/>
          </w:tcPr>
          <w:p w:rsidR="00AD4D64" w:rsidRPr="00AD4D64" w:rsidRDefault="00AD4D64" w:rsidP="00AD4D64">
            <w:pPr>
              <w:ind w:right="216"/>
              <w:rPr>
                <w:rFonts w:ascii="Times New Roman" w:eastAsia="Calibri" w:hAnsi="Times New Roman" w:cs="Times New Roman"/>
                <w:color w:val="000000"/>
                <w:sz w:val="24"/>
                <w:szCs w:val="24"/>
              </w:rPr>
            </w:pPr>
            <w:r w:rsidRPr="00AD4D64">
              <w:rPr>
                <w:rFonts w:ascii="Times New Roman" w:eastAsia="Calibri" w:hAnsi="Times New Roman" w:cs="Times New Roman"/>
                <w:color w:val="000000"/>
                <w:sz w:val="24"/>
                <w:szCs w:val="24"/>
              </w:rPr>
              <w:t>/</w:t>
            </w:r>
          </w:p>
        </w:tc>
      </w:tr>
    </w:tbl>
    <w:p w:rsidR="00AD4D64" w:rsidRPr="00AD4D64" w:rsidRDefault="00AD4D64" w:rsidP="00AD4D64">
      <w:pPr>
        <w:spacing w:after="0" w:line="240" w:lineRule="auto"/>
        <w:rPr>
          <w:rFonts w:ascii="Cambria" w:eastAsia="Times New Roman" w:hAnsi="Cambria" w:cs="Times New Roman"/>
          <w:color w:val="C00000"/>
          <w:sz w:val="28"/>
          <w:szCs w:val="28"/>
        </w:rPr>
      </w:pPr>
    </w:p>
    <w:p w:rsidR="00AD4D64" w:rsidRPr="00AD4D64" w:rsidRDefault="00AD4D64" w:rsidP="00AD4D64">
      <w:pPr>
        <w:ind w:right="216"/>
        <w:rPr>
          <w:rFonts w:ascii="Times New Roman" w:eastAsia="Calibri" w:hAnsi="Times New Roman" w:cs="Times New Roman"/>
          <w:b/>
          <w:i/>
        </w:rPr>
      </w:pPr>
      <w:r w:rsidRPr="00AD4D64">
        <w:rPr>
          <w:rFonts w:ascii="Times New Roman" w:eastAsia="Calibri" w:hAnsi="Times New Roman" w:cs="Times New Roman"/>
          <w:b/>
          <w:i/>
        </w:rPr>
        <w:t>Обреж нови објекат</w:t>
      </w:r>
    </w:p>
    <w:tbl>
      <w:tblPr>
        <w:tblStyle w:val="TableGrid"/>
        <w:tblW w:w="0" w:type="auto"/>
        <w:tblLook w:val="04A0" w:firstRow="1" w:lastRow="0" w:firstColumn="1" w:lastColumn="0" w:noHBand="0" w:noVBand="1"/>
      </w:tblPr>
      <w:tblGrid>
        <w:gridCol w:w="1241"/>
        <w:gridCol w:w="4536"/>
        <w:gridCol w:w="4798"/>
      </w:tblGrid>
      <w:tr w:rsidR="00AD4D64" w:rsidRPr="00AD4D64" w:rsidTr="00AD4D64">
        <w:tc>
          <w:tcPr>
            <w:tcW w:w="1242" w:type="dxa"/>
            <w:shd w:val="clear" w:color="auto" w:fill="F2CDD1" w:themeFill="accent2" w:themeFillTint="33"/>
          </w:tcPr>
          <w:p w:rsidR="00AD4D64" w:rsidRPr="00AD4D64" w:rsidRDefault="00AD4D64" w:rsidP="00AD4D64">
            <w:pPr>
              <w:jc w:val="center"/>
              <w:rPr>
                <w:rFonts w:ascii="Times New Roman" w:eastAsia="Calibri" w:hAnsi="Times New Roman" w:cs="Times New Roman"/>
                <w:b/>
                <w:i/>
              </w:rPr>
            </w:pPr>
            <w:r w:rsidRPr="00AD4D64">
              <w:rPr>
                <w:rFonts w:ascii="Times New Roman" w:eastAsia="Calibri" w:hAnsi="Times New Roman" w:cs="Times New Roman"/>
                <w:b/>
              </w:rPr>
              <w:t>Број</w:t>
            </w:r>
          </w:p>
        </w:tc>
        <w:tc>
          <w:tcPr>
            <w:tcW w:w="4536" w:type="dxa"/>
            <w:shd w:val="clear" w:color="auto" w:fill="F2CDD1" w:themeFill="accent2" w:themeFillTint="33"/>
          </w:tcPr>
          <w:p w:rsidR="00AD4D64" w:rsidRPr="00AD4D64" w:rsidRDefault="00AD4D64" w:rsidP="00AD4D64">
            <w:pPr>
              <w:jc w:val="center"/>
              <w:rPr>
                <w:rFonts w:ascii="Times New Roman" w:eastAsia="Calibri" w:hAnsi="Times New Roman" w:cs="Times New Roman"/>
                <w:b/>
                <w:i/>
              </w:rPr>
            </w:pPr>
            <w:r w:rsidRPr="00AD4D64">
              <w:rPr>
                <w:rFonts w:ascii="Times New Roman" w:eastAsia="Calibri" w:hAnsi="Times New Roman" w:cs="Times New Roman"/>
                <w:b/>
              </w:rPr>
              <w:t>Простор</w:t>
            </w:r>
          </w:p>
        </w:tc>
        <w:tc>
          <w:tcPr>
            <w:tcW w:w="4798" w:type="dxa"/>
            <w:shd w:val="clear" w:color="auto" w:fill="F2CDD1" w:themeFill="accent2" w:themeFillTint="33"/>
          </w:tcPr>
          <w:p w:rsidR="00AD4D64" w:rsidRPr="00AD4D64" w:rsidRDefault="00AD4D64" w:rsidP="00AD4D64">
            <w:pPr>
              <w:jc w:val="center"/>
              <w:rPr>
                <w:rFonts w:ascii="Times New Roman" w:eastAsia="Calibri" w:hAnsi="Times New Roman" w:cs="Times New Roman"/>
                <w:b/>
                <w:i/>
              </w:rPr>
            </w:pPr>
            <w:r w:rsidRPr="00AD4D64">
              <w:rPr>
                <w:rFonts w:ascii="Times New Roman" w:eastAsia="Calibri" w:hAnsi="Times New Roman" w:cs="Times New Roman"/>
                <w:b/>
              </w:rPr>
              <w:t>Напомена</w:t>
            </w:r>
          </w:p>
        </w:tc>
      </w:tr>
      <w:tr w:rsidR="00AD4D64" w:rsidRPr="00AD4D64" w:rsidTr="00AD4D64">
        <w:tc>
          <w:tcPr>
            <w:tcW w:w="1242" w:type="dxa"/>
          </w:tcPr>
          <w:p w:rsidR="00AD4D64" w:rsidRPr="00AD4D64" w:rsidRDefault="00AD4D64" w:rsidP="00AD4D64">
            <w:pPr>
              <w:ind w:right="216"/>
              <w:jc w:val="center"/>
              <w:rPr>
                <w:rFonts w:ascii="Times New Roman" w:eastAsia="Calibri" w:hAnsi="Times New Roman" w:cs="Times New Roman"/>
              </w:rPr>
            </w:pPr>
            <w:r w:rsidRPr="00AD4D64">
              <w:rPr>
                <w:rFonts w:ascii="Times New Roman" w:eastAsia="Calibri" w:hAnsi="Times New Roman" w:cs="Times New Roman"/>
              </w:rPr>
              <w:t>1</w:t>
            </w:r>
          </w:p>
        </w:tc>
        <w:tc>
          <w:tcPr>
            <w:tcW w:w="4536" w:type="dxa"/>
          </w:tcPr>
          <w:p w:rsidR="00AD4D64" w:rsidRPr="00AD4D64" w:rsidRDefault="00AD4D64" w:rsidP="00AD4D64">
            <w:pPr>
              <w:ind w:right="216"/>
              <w:rPr>
                <w:rFonts w:ascii="Times New Roman" w:eastAsia="Calibri" w:hAnsi="Times New Roman" w:cs="Times New Roman"/>
                <w:color w:val="000000"/>
              </w:rPr>
            </w:pPr>
            <w:r w:rsidRPr="00AD4D64">
              <w:rPr>
                <w:rFonts w:ascii="Times New Roman" w:eastAsia="Calibri" w:hAnsi="Times New Roman" w:cs="Times New Roman"/>
                <w:color w:val="000000"/>
              </w:rPr>
              <w:t xml:space="preserve">Кабинет </w:t>
            </w:r>
          </w:p>
        </w:tc>
        <w:tc>
          <w:tcPr>
            <w:tcW w:w="4798" w:type="dxa"/>
          </w:tcPr>
          <w:p w:rsidR="00AD4D64" w:rsidRPr="00AD4D64" w:rsidRDefault="00AD4D64" w:rsidP="00AD4D64">
            <w:pPr>
              <w:ind w:right="216"/>
              <w:rPr>
                <w:rFonts w:ascii="Times New Roman" w:eastAsia="Calibri" w:hAnsi="Times New Roman" w:cs="Times New Roman"/>
                <w:color w:val="000000"/>
              </w:rPr>
            </w:pPr>
            <w:r w:rsidRPr="00AD4D64">
              <w:rPr>
                <w:rFonts w:ascii="Times New Roman" w:eastAsia="Calibri" w:hAnsi="Times New Roman" w:cs="Times New Roman"/>
                <w:color w:val="000000"/>
              </w:rPr>
              <w:t xml:space="preserve">Информатички  </w:t>
            </w:r>
          </w:p>
        </w:tc>
      </w:tr>
      <w:tr w:rsidR="00AD4D64" w:rsidRPr="00AD4D64" w:rsidTr="00AD4D64">
        <w:tc>
          <w:tcPr>
            <w:tcW w:w="1242" w:type="dxa"/>
          </w:tcPr>
          <w:p w:rsidR="00AD4D64" w:rsidRPr="00AD4D64" w:rsidRDefault="00AD4D64" w:rsidP="00AD4D64">
            <w:pPr>
              <w:ind w:right="216"/>
              <w:jc w:val="center"/>
              <w:rPr>
                <w:rFonts w:ascii="Times New Roman" w:eastAsia="Calibri" w:hAnsi="Times New Roman" w:cs="Times New Roman"/>
              </w:rPr>
            </w:pPr>
            <w:r w:rsidRPr="00AD4D64">
              <w:rPr>
                <w:rFonts w:ascii="Times New Roman" w:eastAsia="Calibri" w:hAnsi="Times New Roman" w:cs="Times New Roman"/>
              </w:rPr>
              <w:t>2</w:t>
            </w:r>
          </w:p>
        </w:tc>
        <w:tc>
          <w:tcPr>
            <w:tcW w:w="4536" w:type="dxa"/>
          </w:tcPr>
          <w:p w:rsidR="00AD4D64" w:rsidRPr="00AD4D64" w:rsidRDefault="00AD4D64" w:rsidP="00AD4D64">
            <w:pPr>
              <w:ind w:right="216"/>
              <w:rPr>
                <w:rFonts w:ascii="Times New Roman" w:eastAsia="Calibri" w:hAnsi="Times New Roman" w:cs="Times New Roman"/>
                <w:color w:val="000000"/>
              </w:rPr>
            </w:pPr>
            <w:r w:rsidRPr="00AD4D64">
              <w:rPr>
                <w:rFonts w:ascii="Times New Roman" w:eastAsia="Calibri" w:hAnsi="Times New Roman" w:cs="Times New Roman"/>
                <w:color w:val="000000"/>
              </w:rPr>
              <w:t>Учионица  опште намене</w:t>
            </w:r>
          </w:p>
        </w:tc>
        <w:tc>
          <w:tcPr>
            <w:tcW w:w="4798" w:type="dxa"/>
          </w:tcPr>
          <w:p w:rsidR="00AD4D64" w:rsidRPr="00AD4D64" w:rsidRDefault="00AD4D64" w:rsidP="00AD4D64">
            <w:pPr>
              <w:ind w:right="216"/>
              <w:rPr>
                <w:rFonts w:ascii="Times New Roman" w:eastAsia="Calibri" w:hAnsi="Times New Roman" w:cs="Times New Roman"/>
                <w:color w:val="000000"/>
              </w:rPr>
            </w:pPr>
            <w:r w:rsidRPr="00AD4D64">
              <w:rPr>
                <w:rFonts w:ascii="Times New Roman" w:eastAsia="Calibri" w:hAnsi="Times New Roman" w:cs="Times New Roman"/>
                <w:color w:val="000000"/>
              </w:rPr>
              <w:t>/</w:t>
            </w:r>
          </w:p>
        </w:tc>
      </w:tr>
      <w:tr w:rsidR="00AD4D64" w:rsidRPr="00AD4D64" w:rsidTr="00AD4D64">
        <w:tc>
          <w:tcPr>
            <w:tcW w:w="1242" w:type="dxa"/>
          </w:tcPr>
          <w:p w:rsidR="00AD4D64" w:rsidRPr="00AD4D64" w:rsidRDefault="00AD4D64" w:rsidP="00AD4D64">
            <w:pPr>
              <w:ind w:right="216"/>
              <w:jc w:val="center"/>
              <w:rPr>
                <w:rFonts w:ascii="Times New Roman" w:eastAsia="Calibri" w:hAnsi="Times New Roman" w:cs="Times New Roman"/>
              </w:rPr>
            </w:pPr>
            <w:r w:rsidRPr="00AD4D64">
              <w:rPr>
                <w:rFonts w:ascii="Times New Roman" w:eastAsia="Calibri" w:hAnsi="Times New Roman" w:cs="Times New Roman"/>
              </w:rPr>
              <w:t>1</w:t>
            </w:r>
          </w:p>
        </w:tc>
        <w:tc>
          <w:tcPr>
            <w:tcW w:w="4536" w:type="dxa"/>
          </w:tcPr>
          <w:p w:rsidR="00AD4D64" w:rsidRPr="00AD4D64" w:rsidRDefault="00AD4D64" w:rsidP="00AD4D64">
            <w:pPr>
              <w:ind w:right="216"/>
              <w:rPr>
                <w:rFonts w:ascii="Times New Roman" w:eastAsia="Calibri" w:hAnsi="Times New Roman" w:cs="Times New Roman"/>
                <w:color w:val="000000"/>
              </w:rPr>
            </w:pPr>
            <w:r w:rsidRPr="00AD4D64">
              <w:rPr>
                <w:rFonts w:ascii="Times New Roman" w:eastAsia="Calibri" w:hAnsi="Times New Roman" w:cs="Times New Roman"/>
                <w:color w:val="000000"/>
              </w:rPr>
              <w:t>Ђачка  кухиња са трпезаријом</w:t>
            </w:r>
          </w:p>
        </w:tc>
        <w:tc>
          <w:tcPr>
            <w:tcW w:w="4798" w:type="dxa"/>
          </w:tcPr>
          <w:p w:rsidR="00AD4D64" w:rsidRPr="00AD4D64" w:rsidRDefault="00AD4D64" w:rsidP="00AD4D64">
            <w:pPr>
              <w:ind w:right="216"/>
              <w:rPr>
                <w:rFonts w:ascii="Times New Roman" w:eastAsia="Calibri" w:hAnsi="Times New Roman" w:cs="Times New Roman"/>
                <w:color w:val="000000"/>
              </w:rPr>
            </w:pPr>
            <w:r w:rsidRPr="00AD4D64">
              <w:rPr>
                <w:rFonts w:ascii="Times New Roman" w:eastAsia="Calibri" w:hAnsi="Times New Roman" w:cs="Times New Roman"/>
                <w:color w:val="000000"/>
              </w:rPr>
              <w:t>/</w:t>
            </w:r>
          </w:p>
        </w:tc>
      </w:tr>
      <w:tr w:rsidR="00AD4D64" w:rsidRPr="00AD4D64" w:rsidTr="00AD4D64">
        <w:tc>
          <w:tcPr>
            <w:tcW w:w="1242" w:type="dxa"/>
          </w:tcPr>
          <w:p w:rsidR="00AD4D64" w:rsidRPr="00AD4D64" w:rsidRDefault="00AD4D64" w:rsidP="00AD4D64">
            <w:pPr>
              <w:ind w:right="216"/>
              <w:jc w:val="center"/>
              <w:rPr>
                <w:rFonts w:ascii="Times New Roman" w:eastAsia="Calibri" w:hAnsi="Times New Roman" w:cs="Times New Roman"/>
              </w:rPr>
            </w:pPr>
            <w:r w:rsidRPr="00AD4D64">
              <w:rPr>
                <w:rFonts w:ascii="Times New Roman" w:eastAsia="Calibri" w:hAnsi="Times New Roman" w:cs="Times New Roman"/>
              </w:rPr>
              <w:t>1</w:t>
            </w:r>
          </w:p>
        </w:tc>
        <w:tc>
          <w:tcPr>
            <w:tcW w:w="4536" w:type="dxa"/>
          </w:tcPr>
          <w:p w:rsidR="00AD4D64" w:rsidRPr="00AD4D64" w:rsidRDefault="00AD4D64" w:rsidP="00AD4D64">
            <w:pPr>
              <w:ind w:right="216"/>
              <w:rPr>
                <w:rFonts w:ascii="Times New Roman" w:eastAsia="Calibri" w:hAnsi="Times New Roman" w:cs="Times New Roman"/>
                <w:color w:val="000000"/>
              </w:rPr>
            </w:pPr>
            <w:r w:rsidRPr="00AD4D64">
              <w:rPr>
                <w:rFonts w:ascii="Times New Roman" w:eastAsia="Calibri" w:hAnsi="Times New Roman" w:cs="Times New Roman"/>
                <w:color w:val="000000"/>
              </w:rPr>
              <w:t xml:space="preserve">Зборница </w:t>
            </w:r>
          </w:p>
        </w:tc>
        <w:tc>
          <w:tcPr>
            <w:tcW w:w="4798" w:type="dxa"/>
          </w:tcPr>
          <w:p w:rsidR="00AD4D64" w:rsidRPr="00AD4D64" w:rsidRDefault="00AD4D64" w:rsidP="00AD4D64">
            <w:pPr>
              <w:ind w:right="216"/>
              <w:rPr>
                <w:rFonts w:ascii="Times New Roman" w:eastAsia="Calibri" w:hAnsi="Times New Roman" w:cs="Times New Roman"/>
                <w:color w:val="000000"/>
              </w:rPr>
            </w:pPr>
            <w:r w:rsidRPr="00AD4D64">
              <w:rPr>
                <w:rFonts w:ascii="Times New Roman" w:eastAsia="Calibri" w:hAnsi="Times New Roman" w:cs="Times New Roman"/>
                <w:color w:val="000000"/>
              </w:rPr>
              <w:t>/</w:t>
            </w:r>
          </w:p>
        </w:tc>
      </w:tr>
      <w:tr w:rsidR="00AD4D64" w:rsidRPr="00AD4D64" w:rsidTr="00AD4D64">
        <w:tc>
          <w:tcPr>
            <w:tcW w:w="1242" w:type="dxa"/>
          </w:tcPr>
          <w:p w:rsidR="00AD4D64" w:rsidRPr="00AD4D64" w:rsidRDefault="00AD4D64" w:rsidP="00AD4D64">
            <w:pPr>
              <w:ind w:right="216"/>
              <w:jc w:val="center"/>
              <w:rPr>
                <w:rFonts w:ascii="Times New Roman" w:eastAsia="Calibri" w:hAnsi="Times New Roman" w:cs="Times New Roman"/>
              </w:rPr>
            </w:pPr>
            <w:r w:rsidRPr="00AD4D64">
              <w:rPr>
                <w:rFonts w:ascii="Times New Roman" w:eastAsia="Calibri" w:hAnsi="Times New Roman" w:cs="Times New Roman"/>
              </w:rPr>
              <w:t>1</w:t>
            </w:r>
          </w:p>
        </w:tc>
        <w:tc>
          <w:tcPr>
            <w:tcW w:w="4536" w:type="dxa"/>
          </w:tcPr>
          <w:p w:rsidR="00AD4D64" w:rsidRPr="00AD4D64" w:rsidRDefault="00AD4D64" w:rsidP="00AD4D64">
            <w:pPr>
              <w:ind w:right="216"/>
              <w:rPr>
                <w:rFonts w:ascii="Times New Roman" w:eastAsia="Calibri" w:hAnsi="Times New Roman" w:cs="Times New Roman"/>
                <w:color w:val="000000"/>
              </w:rPr>
            </w:pPr>
            <w:r w:rsidRPr="00AD4D64">
              <w:rPr>
                <w:rFonts w:ascii="Times New Roman" w:eastAsia="Calibri" w:hAnsi="Times New Roman" w:cs="Times New Roman"/>
                <w:color w:val="000000"/>
              </w:rPr>
              <w:t>Хол</w:t>
            </w:r>
          </w:p>
        </w:tc>
        <w:tc>
          <w:tcPr>
            <w:tcW w:w="4798" w:type="dxa"/>
          </w:tcPr>
          <w:p w:rsidR="00AD4D64" w:rsidRPr="00AD4D64" w:rsidRDefault="00AD4D64" w:rsidP="00AD4D64">
            <w:pPr>
              <w:rPr>
                <w:rFonts w:ascii="Times New Roman" w:eastAsia="Calibri" w:hAnsi="Times New Roman" w:cs="Times New Roman"/>
                <w:color w:val="000000"/>
                <w:lang w:val="ru-RU"/>
              </w:rPr>
            </w:pPr>
            <w:r w:rsidRPr="00AD4D64">
              <w:rPr>
                <w:rFonts w:ascii="Times New Roman" w:eastAsia="Calibri" w:hAnsi="Times New Roman" w:cs="Times New Roman"/>
                <w:color w:val="000000"/>
                <w:lang w:val="ru-RU"/>
              </w:rPr>
              <w:t>Спаја стари и нови објекат</w:t>
            </w:r>
          </w:p>
        </w:tc>
      </w:tr>
      <w:tr w:rsidR="00AD4D64" w:rsidRPr="00AD4D64" w:rsidTr="00AD4D64">
        <w:tc>
          <w:tcPr>
            <w:tcW w:w="1242" w:type="dxa"/>
          </w:tcPr>
          <w:p w:rsidR="00AD4D64" w:rsidRPr="00AD4D64" w:rsidRDefault="00AD4D64" w:rsidP="00AD4D64">
            <w:pPr>
              <w:ind w:right="216"/>
              <w:jc w:val="center"/>
              <w:rPr>
                <w:rFonts w:ascii="Times New Roman" w:eastAsia="Calibri" w:hAnsi="Times New Roman" w:cs="Times New Roman"/>
              </w:rPr>
            </w:pPr>
            <w:r w:rsidRPr="00AD4D64">
              <w:rPr>
                <w:rFonts w:ascii="Times New Roman" w:eastAsia="Calibri" w:hAnsi="Times New Roman" w:cs="Times New Roman"/>
              </w:rPr>
              <w:t>1</w:t>
            </w:r>
          </w:p>
        </w:tc>
        <w:tc>
          <w:tcPr>
            <w:tcW w:w="4536" w:type="dxa"/>
          </w:tcPr>
          <w:p w:rsidR="00AD4D64" w:rsidRPr="00AD4D64" w:rsidRDefault="00AD4D64" w:rsidP="00AD4D64">
            <w:pPr>
              <w:ind w:right="216"/>
              <w:rPr>
                <w:rFonts w:ascii="Times New Roman" w:eastAsia="Calibri" w:hAnsi="Times New Roman" w:cs="Times New Roman"/>
                <w:color w:val="000000"/>
              </w:rPr>
            </w:pPr>
            <w:r w:rsidRPr="00AD4D64">
              <w:rPr>
                <w:rFonts w:ascii="Times New Roman" w:eastAsia="Calibri" w:hAnsi="Times New Roman" w:cs="Times New Roman"/>
                <w:color w:val="000000"/>
              </w:rPr>
              <w:t>Спортски терен</w:t>
            </w:r>
          </w:p>
        </w:tc>
        <w:tc>
          <w:tcPr>
            <w:tcW w:w="4798" w:type="dxa"/>
          </w:tcPr>
          <w:p w:rsidR="00AD4D64" w:rsidRPr="00AD4D64" w:rsidRDefault="00AD4D64" w:rsidP="00AD4D64">
            <w:pPr>
              <w:rPr>
                <w:rFonts w:ascii="Times New Roman" w:eastAsia="Calibri" w:hAnsi="Times New Roman" w:cs="Times New Roman"/>
                <w:color w:val="000000"/>
                <w:lang w:val="ru-RU"/>
              </w:rPr>
            </w:pPr>
            <w:r w:rsidRPr="00AD4D64">
              <w:rPr>
                <w:rFonts w:ascii="Times New Roman" w:eastAsia="Calibri" w:hAnsi="Times New Roman" w:cs="Times New Roman"/>
                <w:color w:val="000000"/>
                <w:lang w:val="ru-RU"/>
              </w:rPr>
              <w:t>За кошарку, рукомет, мали фудбал, одбојку</w:t>
            </w:r>
          </w:p>
        </w:tc>
      </w:tr>
      <w:tr w:rsidR="00AD4D64" w:rsidRPr="00AD4D64" w:rsidTr="00AD4D64">
        <w:tc>
          <w:tcPr>
            <w:tcW w:w="1242" w:type="dxa"/>
          </w:tcPr>
          <w:p w:rsidR="00AD4D64" w:rsidRPr="00AD4D64" w:rsidRDefault="00AD4D64" w:rsidP="00AD4D64">
            <w:pPr>
              <w:ind w:right="216"/>
              <w:rPr>
                <w:rFonts w:ascii="Times New Roman" w:eastAsia="Calibri" w:hAnsi="Times New Roman" w:cs="Times New Roman"/>
                <w:b/>
                <w:i/>
              </w:rPr>
            </w:pPr>
          </w:p>
        </w:tc>
        <w:tc>
          <w:tcPr>
            <w:tcW w:w="4536" w:type="dxa"/>
          </w:tcPr>
          <w:p w:rsidR="00AD4D64" w:rsidRPr="00AD4D64" w:rsidRDefault="00AD4D64" w:rsidP="00AD4D64">
            <w:pPr>
              <w:ind w:right="216"/>
              <w:rPr>
                <w:rFonts w:ascii="Times New Roman" w:eastAsia="Calibri" w:hAnsi="Times New Roman" w:cs="Times New Roman"/>
                <w:color w:val="000000"/>
              </w:rPr>
            </w:pPr>
            <w:r w:rsidRPr="00AD4D64">
              <w:rPr>
                <w:rFonts w:ascii="Times New Roman" w:eastAsia="Calibri" w:hAnsi="Times New Roman" w:cs="Times New Roman"/>
                <w:color w:val="000000"/>
              </w:rPr>
              <w:t>Остало</w:t>
            </w:r>
          </w:p>
        </w:tc>
        <w:tc>
          <w:tcPr>
            <w:tcW w:w="4798" w:type="dxa"/>
          </w:tcPr>
          <w:p w:rsidR="00AD4D64" w:rsidRPr="00AD4D64" w:rsidRDefault="00AD4D64" w:rsidP="00AD4D64">
            <w:pPr>
              <w:rPr>
                <w:rFonts w:ascii="Times New Roman" w:eastAsia="Calibri" w:hAnsi="Times New Roman" w:cs="Times New Roman"/>
                <w:color w:val="000000"/>
                <w:lang w:val="ru-RU"/>
              </w:rPr>
            </w:pPr>
            <w:r w:rsidRPr="00AD4D64">
              <w:rPr>
                <w:rFonts w:ascii="Times New Roman" w:eastAsia="Calibri" w:hAnsi="Times New Roman" w:cs="Times New Roman"/>
                <w:color w:val="000000"/>
                <w:lang w:val="ru-RU"/>
              </w:rPr>
              <w:t>Котларница</w:t>
            </w:r>
          </w:p>
        </w:tc>
      </w:tr>
    </w:tbl>
    <w:p w:rsidR="00801D8A" w:rsidRDefault="00801D8A" w:rsidP="00594CD4">
      <w:pPr>
        <w:spacing w:after="0" w:line="240" w:lineRule="auto"/>
        <w:rPr>
          <w:rFonts w:ascii="Times New Roman" w:eastAsia="Times New Roman" w:hAnsi="Times New Roman" w:cs="Times New Roman"/>
          <w:b/>
          <w:color w:val="0070C0"/>
          <w:sz w:val="28"/>
          <w:szCs w:val="28"/>
        </w:rPr>
      </w:pPr>
    </w:p>
    <w:p w:rsidR="009E0DCB" w:rsidRDefault="009E0DCB" w:rsidP="00AD4D64">
      <w:pPr>
        <w:spacing w:after="0" w:line="240" w:lineRule="auto"/>
        <w:jc w:val="center"/>
        <w:rPr>
          <w:rFonts w:ascii="Times New Roman" w:eastAsia="Times New Roman" w:hAnsi="Times New Roman" w:cs="Times New Roman"/>
          <w:b/>
          <w:color w:val="0070C0"/>
          <w:sz w:val="28"/>
          <w:szCs w:val="28"/>
          <w:lang w:val="sr-Cyrl-RS"/>
        </w:rPr>
      </w:pPr>
    </w:p>
    <w:p w:rsidR="009E0DCB" w:rsidRDefault="009E0DCB" w:rsidP="00AD4D64">
      <w:pPr>
        <w:spacing w:after="0" w:line="240" w:lineRule="auto"/>
        <w:jc w:val="center"/>
        <w:rPr>
          <w:rFonts w:ascii="Times New Roman" w:eastAsia="Times New Roman" w:hAnsi="Times New Roman" w:cs="Times New Roman"/>
          <w:b/>
          <w:color w:val="0070C0"/>
          <w:sz w:val="28"/>
          <w:szCs w:val="28"/>
          <w:lang w:val="sr-Cyrl-RS"/>
        </w:rPr>
      </w:pPr>
    </w:p>
    <w:p w:rsidR="00AD4D64" w:rsidRPr="002D2884" w:rsidRDefault="00AD4D64" w:rsidP="00AD4D64">
      <w:pPr>
        <w:spacing w:after="0" w:line="240" w:lineRule="auto"/>
        <w:jc w:val="center"/>
        <w:rPr>
          <w:rFonts w:ascii="Cambria" w:eastAsia="Times New Roman" w:hAnsi="Cambria" w:cs="Times New Roman"/>
          <w:b/>
          <w:color w:val="C00000"/>
          <w:sz w:val="28"/>
          <w:szCs w:val="28"/>
          <w:lang w:val="sr-Cyrl-RS"/>
        </w:rPr>
      </w:pPr>
      <w:r w:rsidRPr="005A4439">
        <w:rPr>
          <w:rFonts w:ascii="Times New Roman" w:eastAsia="Times New Roman" w:hAnsi="Times New Roman" w:cs="Times New Roman"/>
          <w:b/>
          <w:color w:val="0070C0"/>
          <w:sz w:val="28"/>
          <w:szCs w:val="28"/>
        </w:rPr>
        <w:t>2.2</w:t>
      </w:r>
      <w:r w:rsidRPr="005A4439">
        <w:rPr>
          <w:rFonts w:ascii="Times New Roman" w:eastAsia="Times New Roman" w:hAnsi="Times New Roman" w:cs="Times New Roman"/>
          <w:b/>
          <w:sz w:val="28"/>
          <w:szCs w:val="28"/>
        </w:rPr>
        <w:t>. ПРЕГЛЕД  ОПРЕМЉЕНОСТИ НАСТАВНИМ, ТЕХНИЧКИМ И ДРУГИМ СРЕДСТВИМА</w:t>
      </w:r>
      <w:r w:rsidR="002D2884" w:rsidRPr="009647AA">
        <w:rPr>
          <w:rFonts w:ascii="Times New Roman" w:eastAsia="Times New Roman" w:hAnsi="Times New Roman" w:cs="Times New Roman"/>
          <w:b/>
          <w:sz w:val="28"/>
          <w:szCs w:val="28"/>
          <w:lang w:val="sr-Cyrl-RS"/>
        </w:rPr>
        <w:t xml:space="preserve"> </w:t>
      </w:r>
    </w:p>
    <w:p w:rsidR="00AD4D64" w:rsidRPr="007D68F9" w:rsidRDefault="00AD4D64" w:rsidP="00AD4D64">
      <w:pPr>
        <w:jc w:val="both"/>
        <w:rPr>
          <w:rFonts w:ascii="Times New Roman" w:eastAsia="Times New Roman" w:hAnsi="Times New Roman" w:cs="Times New Roman"/>
          <w:color w:val="00B050"/>
          <w:sz w:val="24"/>
          <w:szCs w:val="24"/>
          <w:lang w:val="sr-Cyrl-RS"/>
        </w:rPr>
      </w:pPr>
    </w:p>
    <w:p w:rsidR="00AD4D64" w:rsidRPr="00AD4D64" w:rsidRDefault="00AD4D64" w:rsidP="00AD4D64">
      <w:pPr>
        <w:jc w:val="both"/>
        <w:rPr>
          <w:rFonts w:ascii="Times New Roman" w:eastAsia="Times New Roman" w:hAnsi="Times New Roman" w:cs="Times New Roman"/>
          <w:b/>
          <w:color w:val="00B050"/>
          <w:sz w:val="24"/>
          <w:szCs w:val="24"/>
        </w:rPr>
      </w:pPr>
      <w:r w:rsidRPr="009E0DCB">
        <w:rPr>
          <w:rFonts w:ascii="Times New Roman" w:eastAsia="Times New Roman" w:hAnsi="Times New Roman" w:cs="Times New Roman"/>
          <w:b/>
          <w:i/>
          <w:color w:val="00B050"/>
          <w:sz w:val="24"/>
          <w:szCs w:val="24"/>
        </w:rPr>
        <w:t>ТАБЕЛА 2</w:t>
      </w:r>
      <w:r w:rsidRPr="009E0DCB">
        <w:rPr>
          <w:rFonts w:ascii="Times New Roman" w:eastAsia="Times New Roman" w:hAnsi="Times New Roman" w:cs="Times New Roman"/>
          <w:color w:val="00B050"/>
          <w:sz w:val="24"/>
          <w:szCs w:val="24"/>
        </w:rPr>
        <w:t xml:space="preserve"> – </w:t>
      </w:r>
      <w:r w:rsidRPr="009E0DCB">
        <w:rPr>
          <w:rFonts w:ascii="Times New Roman" w:eastAsia="Times New Roman" w:hAnsi="Times New Roman" w:cs="Times New Roman"/>
          <w:b/>
          <w:i/>
          <w:color w:val="00B050"/>
          <w:sz w:val="24"/>
          <w:szCs w:val="24"/>
          <w:u w:val="single"/>
        </w:rPr>
        <w:t>Наставна средства којима школа располаже</w:t>
      </w:r>
    </w:p>
    <w:tbl>
      <w:tblPr>
        <w:tblStyle w:val="21"/>
        <w:tblW w:w="0" w:type="auto"/>
        <w:tblLook w:val="04A0" w:firstRow="1" w:lastRow="0" w:firstColumn="1" w:lastColumn="0" w:noHBand="0" w:noVBand="1"/>
      </w:tblPr>
      <w:tblGrid>
        <w:gridCol w:w="1354"/>
        <w:gridCol w:w="642"/>
        <w:gridCol w:w="641"/>
        <w:gridCol w:w="641"/>
        <w:gridCol w:w="642"/>
        <w:gridCol w:w="642"/>
        <w:gridCol w:w="643"/>
        <w:gridCol w:w="643"/>
        <w:gridCol w:w="643"/>
        <w:gridCol w:w="643"/>
        <w:gridCol w:w="643"/>
        <w:gridCol w:w="643"/>
      </w:tblGrid>
      <w:tr w:rsidR="00AD4D64" w:rsidRPr="00AD4D64" w:rsidTr="00AD4D64">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354" w:type="dxa"/>
          </w:tcPr>
          <w:p w:rsidR="00AD4D64" w:rsidRPr="00AD4D64" w:rsidRDefault="00AD4D64" w:rsidP="00AD4D64">
            <w:pPr>
              <w:jc w:val="center"/>
              <w:rPr>
                <w:rFonts w:ascii="Times New Roman" w:eastAsia="Calibri" w:hAnsi="Times New Roman"/>
                <w:color w:val="FFFFFF"/>
              </w:rPr>
            </w:pPr>
            <w:r w:rsidRPr="00AD4D64">
              <w:rPr>
                <w:rFonts w:ascii="Times New Roman" w:eastAsia="Calibri" w:hAnsi="Times New Roman"/>
              </w:rPr>
              <w:t>Наставна средства</w:t>
            </w:r>
          </w:p>
        </w:tc>
        <w:tc>
          <w:tcPr>
            <w:tcW w:w="642" w:type="dxa"/>
            <w:vMerge w:val="restart"/>
            <w:textDirection w:val="btLr"/>
          </w:tcPr>
          <w:p w:rsidR="00AD4D64" w:rsidRPr="00AD4D64" w:rsidRDefault="00AD4D64" w:rsidP="00AD4D64">
            <w:pPr>
              <w:ind w:left="113" w:right="113"/>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rPr>
            </w:pPr>
            <w:r w:rsidRPr="00AD4D64">
              <w:rPr>
                <w:rFonts w:ascii="Times New Roman" w:eastAsia="Calibri" w:hAnsi="Times New Roman"/>
                <w:color w:val="000000"/>
              </w:rPr>
              <w:t>Тв</w:t>
            </w:r>
          </w:p>
        </w:tc>
        <w:tc>
          <w:tcPr>
            <w:tcW w:w="641" w:type="dxa"/>
            <w:vMerge w:val="restart"/>
            <w:textDirection w:val="btLr"/>
          </w:tcPr>
          <w:p w:rsidR="00AD4D64" w:rsidRPr="00AD4D64" w:rsidRDefault="00AD4D64" w:rsidP="00AD4D64">
            <w:pPr>
              <w:ind w:left="113" w:right="113"/>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rPr>
            </w:pPr>
            <w:r w:rsidRPr="00AD4D64">
              <w:rPr>
                <w:rFonts w:ascii="Times New Roman" w:eastAsia="Calibri" w:hAnsi="Times New Roman"/>
                <w:color w:val="000000"/>
              </w:rPr>
              <w:t>Мини линија</w:t>
            </w:r>
          </w:p>
        </w:tc>
        <w:tc>
          <w:tcPr>
            <w:tcW w:w="641" w:type="dxa"/>
            <w:vMerge w:val="restart"/>
            <w:textDirection w:val="btLr"/>
          </w:tcPr>
          <w:p w:rsidR="00AD4D64" w:rsidRPr="00AD4D64" w:rsidRDefault="00AD4D64" w:rsidP="00AD4D64">
            <w:pPr>
              <w:ind w:left="113" w:right="113"/>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rPr>
            </w:pPr>
            <w:r w:rsidRPr="00AD4D64">
              <w:rPr>
                <w:rFonts w:ascii="Times New Roman" w:eastAsia="Calibri" w:hAnsi="Times New Roman"/>
                <w:color w:val="000000"/>
              </w:rPr>
              <w:t>Дијапројектор</w:t>
            </w:r>
          </w:p>
        </w:tc>
        <w:tc>
          <w:tcPr>
            <w:tcW w:w="642" w:type="dxa"/>
            <w:vMerge w:val="restart"/>
            <w:textDirection w:val="btLr"/>
          </w:tcPr>
          <w:p w:rsidR="00AD4D64" w:rsidRPr="00AD4D64" w:rsidRDefault="00AD4D64" w:rsidP="00AD4D64">
            <w:pPr>
              <w:ind w:left="113" w:right="113"/>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rPr>
            </w:pPr>
            <w:r w:rsidRPr="00AD4D64">
              <w:rPr>
                <w:rFonts w:ascii="Times New Roman" w:eastAsia="Calibri" w:hAnsi="Times New Roman"/>
                <w:color w:val="000000"/>
              </w:rPr>
              <w:t>Графоскоп</w:t>
            </w:r>
          </w:p>
        </w:tc>
        <w:tc>
          <w:tcPr>
            <w:tcW w:w="642" w:type="dxa"/>
            <w:vMerge w:val="restart"/>
            <w:textDirection w:val="btLr"/>
          </w:tcPr>
          <w:p w:rsidR="00AD4D64" w:rsidRPr="00AD4D64" w:rsidRDefault="00AD4D64" w:rsidP="00AD4D64">
            <w:pPr>
              <w:ind w:left="113" w:right="113"/>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rPr>
            </w:pPr>
            <w:r w:rsidRPr="00AD4D64">
              <w:rPr>
                <w:rFonts w:ascii="Times New Roman" w:eastAsia="Calibri" w:hAnsi="Times New Roman"/>
                <w:color w:val="000000"/>
              </w:rPr>
              <w:t>Касетофон</w:t>
            </w:r>
          </w:p>
        </w:tc>
        <w:tc>
          <w:tcPr>
            <w:tcW w:w="643" w:type="dxa"/>
            <w:vMerge w:val="restart"/>
            <w:textDirection w:val="btLr"/>
          </w:tcPr>
          <w:p w:rsidR="00AD4D64" w:rsidRPr="00AD4D64" w:rsidRDefault="00AD4D64" w:rsidP="00AD4D64">
            <w:pPr>
              <w:ind w:left="113" w:right="113"/>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rPr>
            </w:pPr>
            <w:r w:rsidRPr="00AD4D64">
              <w:rPr>
                <w:rFonts w:ascii="Times New Roman" w:eastAsia="Calibri" w:hAnsi="Times New Roman"/>
                <w:color w:val="000000"/>
              </w:rPr>
              <w:t>Компјутер</w:t>
            </w:r>
          </w:p>
        </w:tc>
        <w:tc>
          <w:tcPr>
            <w:tcW w:w="643" w:type="dxa"/>
            <w:vMerge w:val="restart"/>
            <w:textDirection w:val="btLr"/>
          </w:tcPr>
          <w:p w:rsidR="00AD4D64" w:rsidRPr="005038FF" w:rsidRDefault="00AD4D64" w:rsidP="00AD4D64">
            <w:pPr>
              <w:ind w:left="113" w:right="113"/>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rPr>
            </w:pPr>
            <w:r w:rsidRPr="005038FF">
              <w:rPr>
                <w:rFonts w:ascii="Times New Roman" w:eastAsia="Calibri" w:hAnsi="Times New Roman"/>
                <w:color w:val="000000"/>
              </w:rPr>
              <w:t>Видео бим</w:t>
            </w:r>
          </w:p>
        </w:tc>
        <w:tc>
          <w:tcPr>
            <w:tcW w:w="643" w:type="dxa"/>
            <w:vMerge w:val="restart"/>
            <w:textDirection w:val="btLr"/>
          </w:tcPr>
          <w:p w:rsidR="00AD4D64" w:rsidRPr="005038FF" w:rsidRDefault="00AD4D64" w:rsidP="00AD4D64">
            <w:pPr>
              <w:ind w:left="113" w:right="113"/>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rPr>
            </w:pPr>
            <w:r w:rsidRPr="005038FF">
              <w:rPr>
                <w:rFonts w:ascii="Times New Roman" w:eastAsia="Calibri" w:hAnsi="Times New Roman"/>
                <w:color w:val="000000"/>
              </w:rPr>
              <w:t>Лаптоп</w:t>
            </w:r>
          </w:p>
        </w:tc>
        <w:tc>
          <w:tcPr>
            <w:tcW w:w="643" w:type="dxa"/>
            <w:vMerge w:val="restart"/>
            <w:textDirection w:val="btLr"/>
          </w:tcPr>
          <w:p w:rsidR="00AD4D64" w:rsidRPr="005038FF" w:rsidRDefault="00AD4D64" w:rsidP="00AD4D64">
            <w:pPr>
              <w:ind w:left="113" w:right="113"/>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rPr>
            </w:pPr>
            <w:r w:rsidRPr="005038FF">
              <w:rPr>
                <w:rFonts w:ascii="Times New Roman" w:eastAsia="Calibri" w:hAnsi="Times New Roman"/>
                <w:color w:val="000000"/>
              </w:rPr>
              <w:t>Интерактивна табла</w:t>
            </w:r>
          </w:p>
        </w:tc>
        <w:tc>
          <w:tcPr>
            <w:tcW w:w="643" w:type="dxa"/>
            <w:vMerge w:val="restart"/>
            <w:textDirection w:val="btLr"/>
          </w:tcPr>
          <w:p w:rsidR="00AD4D64" w:rsidRPr="00AD4D64" w:rsidRDefault="00AD4D64" w:rsidP="00AD4D64">
            <w:pPr>
              <w:ind w:left="113" w:right="113"/>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rPr>
            </w:pPr>
            <w:r w:rsidRPr="00AD4D64">
              <w:rPr>
                <w:rFonts w:ascii="Times New Roman" w:eastAsia="Calibri" w:hAnsi="Times New Roman"/>
                <w:color w:val="000000"/>
              </w:rPr>
              <w:t>Хармоника</w:t>
            </w:r>
          </w:p>
        </w:tc>
        <w:tc>
          <w:tcPr>
            <w:tcW w:w="643" w:type="dxa"/>
            <w:vMerge w:val="restart"/>
            <w:textDirection w:val="btLr"/>
          </w:tcPr>
          <w:p w:rsidR="00AD4D64" w:rsidRPr="00AD4D64" w:rsidRDefault="00AD4D64" w:rsidP="00AD4D64">
            <w:pPr>
              <w:ind w:left="113" w:right="113"/>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rPr>
            </w:pPr>
            <w:r w:rsidRPr="00AD4D64">
              <w:rPr>
                <w:rFonts w:ascii="Times New Roman" w:eastAsia="Calibri" w:hAnsi="Times New Roman"/>
                <w:color w:val="000000"/>
              </w:rPr>
              <w:t xml:space="preserve">Синтисајзер </w:t>
            </w:r>
          </w:p>
        </w:tc>
      </w:tr>
      <w:tr w:rsidR="00AD4D64" w:rsidRPr="00AD4D64" w:rsidTr="00AD4D64">
        <w:trPr>
          <w:cnfStyle w:val="000000100000" w:firstRow="0" w:lastRow="0" w:firstColumn="0" w:lastColumn="0" w:oddVBand="0" w:evenVBand="0" w:oddHBand="1"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1354" w:type="dxa"/>
          </w:tcPr>
          <w:p w:rsidR="00AD4D64" w:rsidRPr="00AD4D64" w:rsidRDefault="00AD4D64" w:rsidP="00AD4D64">
            <w:pPr>
              <w:jc w:val="center"/>
              <w:rPr>
                <w:rFonts w:ascii="Times New Roman" w:eastAsia="Calibri" w:hAnsi="Times New Roman"/>
                <w:color w:val="FFFFFF"/>
              </w:rPr>
            </w:pPr>
            <w:r w:rsidRPr="00AD4D64">
              <w:rPr>
                <w:rFonts w:ascii="Times New Roman" w:eastAsia="Calibri" w:hAnsi="Times New Roman"/>
              </w:rPr>
              <w:t>Школа</w:t>
            </w:r>
          </w:p>
        </w:tc>
        <w:tc>
          <w:tcPr>
            <w:tcW w:w="642" w:type="dxa"/>
            <w:vMerge/>
            <w:textDirection w:val="btLr"/>
          </w:tcPr>
          <w:p w:rsidR="00AD4D64" w:rsidRPr="00AD4D64" w:rsidRDefault="00AD4D64" w:rsidP="00AD4D64">
            <w:pPr>
              <w:ind w:left="113" w:right="113"/>
              <w:cnfStyle w:val="000000100000" w:firstRow="0" w:lastRow="0" w:firstColumn="0" w:lastColumn="0" w:oddVBand="0" w:evenVBand="0" w:oddHBand="1" w:evenHBand="0" w:firstRowFirstColumn="0" w:firstRowLastColumn="0" w:lastRowFirstColumn="0" w:lastRowLastColumn="0"/>
              <w:rPr>
                <w:rFonts w:eastAsia="Calibri"/>
                <w:color w:val="000000"/>
              </w:rPr>
            </w:pPr>
          </w:p>
        </w:tc>
        <w:tc>
          <w:tcPr>
            <w:tcW w:w="641" w:type="dxa"/>
            <w:vMerge/>
            <w:textDirection w:val="btLr"/>
          </w:tcPr>
          <w:p w:rsidR="00AD4D64" w:rsidRPr="00AD4D64" w:rsidRDefault="00AD4D64" w:rsidP="00AD4D64">
            <w:pPr>
              <w:ind w:left="113" w:right="113"/>
              <w:cnfStyle w:val="000000100000" w:firstRow="0" w:lastRow="0" w:firstColumn="0" w:lastColumn="0" w:oddVBand="0" w:evenVBand="0" w:oddHBand="1" w:evenHBand="0" w:firstRowFirstColumn="0" w:firstRowLastColumn="0" w:lastRowFirstColumn="0" w:lastRowLastColumn="0"/>
              <w:rPr>
                <w:rFonts w:eastAsia="Calibri"/>
                <w:color w:val="000000"/>
              </w:rPr>
            </w:pPr>
          </w:p>
        </w:tc>
        <w:tc>
          <w:tcPr>
            <w:tcW w:w="641" w:type="dxa"/>
            <w:vMerge/>
            <w:textDirection w:val="btLr"/>
          </w:tcPr>
          <w:p w:rsidR="00AD4D64" w:rsidRPr="00AD4D64" w:rsidRDefault="00AD4D64" w:rsidP="00AD4D64">
            <w:pPr>
              <w:ind w:left="113" w:right="113"/>
              <w:cnfStyle w:val="000000100000" w:firstRow="0" w:lastRow="0" w:firstColumn="0" w:lastColumn="0" w:oddVBand="0" w:evenVBand="0" w:oddHBand="1" w:evenHBand="0" w:firstRowFirstColumn="0" w:firstRowLastColumn="0" w:lastRowFirstColumn="0" w:lastRowLastColumn="0"/>
              <w:rPr>
                <w:rFonts w:eastAsia="Calibri"/>
                <w:color w:val="000000"/>
              </w:rPr>
            </w:pPr>
          </w:p>
        </w:tc>
        <w:tc>
          <w:tcPr>
            <w:tcW w:w="642" w:type="dxa"/>
            <w:vMerge/>
            <w:textDirection w:val="btLr"/>
          </w:tcPr>
          <w:p w:rsidR="00AD4D64" w:rsidRPr="00AD4D64" w:rsidRDefault="00AD4D64" w:rsidP="00AD4D64">
            <w:pPr>
              <w:ind w:left="113" w:right="113"/>
              <w:cnfStyle w:val="000000100000" w:firstRow="0" w:lastRow="0" w:firstColumn="0" w:lastColumn="0" w:oddVBand="0" w:evenVBand="0" w:oddHBand="1" w:evenHBand="0" w:firstRowFirstColumn="0" w:firstRowLastColumn="0" w:lastRowFirstColumn="0" w:lastRowLastColumn="0"/>
              <w:rPr>
                <w:rFonts w:eastAsia="Calibri"/>
                <w:color w:val="000000"/>
              </w:rPr>
            </w:pPr>
          </w:p>
        </w:tc>
        <w:tc>
          <w:tcPr>
            <w:tcW w:w="642" w:type="dxa"/>
            <w:vMerge/>
            <w:textDirection w:val="btLr"/>
          </w:tcPr>
          <w:p w:rsidR="00AD4D64" w:rsidRPr="00AD4D64" w:rsidRDefault="00AD4D64" w:rsidP="00AD4D64">
            <w:pPr>
              <w:ind w:left="113" w:right="113"/>
              <w:cnfStyle w:val="000000100000" w:firstRow="0" w:lastRow="0" w:firstColumn="0" w:lastColumn="0" w:oddVBand="0" w:evenVBand="0" w:oddHBand="1" w:evenHBand="0" w:firstRowFirstColumn="0" w:firstRowLastColumn="0" w:lastRowFirstColumn="0" w:lastRowLastColumn="0"/>
              <w:rPr>
                <w:rFonts w:eastAsia="Calibri"/>
                <w:color w:val="000000"/>
              </w:rPr>
            </w:pPr>
          </w:p>
        </w:tc>
        <w:tc>
          <w:tcPr>
            <w:tcW w:w="643" w:type="dxa"/>
            <w:vMerge/>
            <w:textDirection w:val="btLr"/>
          </w:tcPr>
          <w:p w:rsidR="00AD4D64" w:rsidRPr="00AD4D64" w:rsidRDefault="00AD4D64" w:rsidP="00AD4D64">
            <w:pPr>
              <w:ind w:left="113" w:right="113"/>
              <w:cnfStyle w:val="000000100000" w:firstRow="0" w:lastRow="0" w:firstColumn="0" w:lastColumn="0" w:oddVBand="0" w:evenVBand="0" w:oddHBand="1" w:evenHBand="0" w:firstRowFirstColumn="0" w:firstRowLastColumn="0" w:lastRowFirstColumn="0" w:lastRowLastColumn="0"/>
              <w:rPr>
                <w:rFonts w:eastAsia="Calibri"/>
                <w:color w:val="000000"/>
              </w:rPr>
            </w:pPr>
          </w:p>
        </w:tc>
        <w:tc>
          <w:tcPr>
            <w:tcW w:w="643" w:type="dxa"/>
            <w:vMerge/>
            <w:textDirection w:val="btLr"/>
          </w:tcPr>
          <w:p w:rsidR="00AD4D64" w:rsidRPr="00AD4D64" w:rsidRDefault="00AD4D64" w:rsidP="00AD4D64">
            <w:pPr>
              <w:ind w:left="113" w:right="113"/>
              <w:cnfStyle w:val="000000100000" w:firstRow="0" w:lastRow="0" w:firstColumn="0" w:lastColumn="0" w:oddVBand="0" w:evenVBand="0" w:oddHBand="1" w:evenHBand="0" w:firstRowFirstColumn="0" w:firstRowLastColumn="0" w:lastRowFirstColumn="0" w:lastRowLastColumn="0"/>
              <w:rPr>
                <w:rFonts w:eastAsia="Calibri"/>
                <w:color w:val="000000"/>
              </w:rPr>
            </w:pPr>
          </w:p>
        </w:tc>
        <w:tc>
          <w:tcPr>
            <w:tcW w:w="643" w:type="dxa"/>
            <w:vMerge/>
            <w:textDirection w:val="btLr"/>
          </w:tcPr>
          <w:p w:rsidR="00AD4D64" w:rsidRPr="00AD4D64" w:rsidRDefault="00AD4D64" w:rsidP="00AD4D64">
            <w:pPr>
              <w:ind w:left="113" w:right="113"/>
              <w:cnfStyle w:val="000000100000" w:firstRow="0" w:lastRow="0" w:firstColumn="0" w:lastColumn="0" w:oddVBand="0" w:evenVBand="0" w:oddHBand="1" w:evenHBand="0" w:firstRowFirstColumn="0" w:firstRowLastColumn="0" w:lastRowFirstColumn="0" w:lastRowLastColumn="0"/>
              <w:rPr>
                <w:rFonts w:eastAsia="Calibri"/>
                <w:color w:val="000000"/>
              </w:rPr>
            </w:pPr>
          </w:p>
        </w:tc>
        <w:tc>
          <w:tcPr>
            <w:tcW w:w="643" w:type="dxa"/>
            <w:vMerge/>
            <w:textDirection w:val="btLr"/>
          </w:tcPr>
          <w:p w:rsidR="00AD4D64" w:rsidRPr="00AD4D64" w:rsidRDefault="00AD4D64" w:rsidP="00AD4D64">
            <w:pPr>
              <w:ind w:left="113" w:right="113"/>
              <w:cnfStyle w:val="000000100000" w:firstRow="0" w:lastRow="0" w:firstColumn="0" w:lastColumn="0" w:oddVBand="0" w:evenVBand="0" w:oddHBand="1" w:evenHBand="0" w:firstRowFirstColumn="0" w:firstRowLastColumn="0" w:lastRowFirstColumn="0" w:lastRowLastColumn="0"/>
              <w:rPr>
                <w:rFonts w:eastAsia="Calibri"/>
                <w:color w:val="000000"/>
              </w:rPr>
            </w:pPr>
          </w:p>
        </w:tc>
        <w:tc>
          <w:tcPr>
            <w:tcW w:w="643" w:type="dxa"/>
            <w:vMerge/>
            <w:textDirection w:val="btLr"/>
          </w:tcPr>
          <w:p w:rsidR="00AD4D64" w:rsidRPr="00AD4D64" w:rsidRDefault="00AD4D64" w:rsidP="00AD4D64">
            <w:pPr>
              <w:ind w:left="113" w:right="113"/>
              <w:cnfStyle w:val="000000100000" w:firstRow="0" w:lastRow="0" w:firstColumn="0" w:lastColumn="0" w:oddVBand="0" w:evenVBand="0" w:oddHBand="1" w:evenHBand="0" w:firstRowFirstColumn="0" w:firstRowLastColumn="0" w:lastRowFirstColumn="0" w:lastRowLastColumn="0"/>
              <w:rPr>
                <w:rFonts w:eastAsia="Calibri"/>
                <w:color w:val="000000"/>
              </w:rPr>
            </w:pPr>
          </w:p>
        </w:tc>
        <w:tc>
          <w:tcPr>
            <w:tcW w:w="643" w:type="dxa"/>
            <w:vMerge/>
            <w:textDirection w:val="btLr"/>
          </w:tcPr>
          <w:p w:rsidR="00AD4D64" w:rsidRPr="00AD4D64" w:rsidRDefault="00AD4D64" w:rsidP="00AD4D64">
            <w:pPr>
              <w:ind w:left="113" w:right="113"/>
              <w:cnfStyle w:val="000000100000" w:firstRow="0" w:lastRow="0" w:firstColumn="0" w:lastColumn="0" w:oddVBand="0" w:evenVBand="0" w:oddHBand="1" w:evenHBand="0" w:firstRowFirstColumn="0" w:firstRowLastColumn="0" w:lastRowFirstColumn="0" w:lastRowLastColumn="0"/>
              <w:rPr>
                <w:rFonts w:eastAsia="Calibri"/>
                <w:color w:val="000000"/>
              </w:rPr>
            </w:pPr>
          </w:p>
        </w:tc>
      </w:tr>
      <w:tr w:rsidR="00AD4D64" w:rsidRPr="00AD4D64" w:rsidTr="00AD4D64">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54" w:type="dxa"/>
          </w:tcPr>
          <w:p w:rsidR="00AD4D64" w:rsidRPr="00AD4D64" w:rsidRDefault="00AD4D64" w:rsidP="00AD4D64">
            <w:pPr>
              <w:jc w:val="center"/>
              <w:rPr>
                <w:rFonts w:ascii="Times New Roman" w:eastAsia="Calibri" w:hAnsi="Times New Roman"/>
                <w:color w:val="FFFFFF"/>
              </w:rPr>
            </w:pPr>
            <w:r w:rsidRPr="00AD4D64">
              <w:rPr>
                <w:rFonts w:ascii="Times New Roman" w:eastAsia="Calibri" w:hAnsi="Times New Roman"/>
              </w:rPr>
              <w:t>Купиново</w:t>
            </w:r>
          </w:p>
        </w:tc>
        <w:tc>
          <w:tcPr>
            <w:tcW w:w="642" w:type="dxa"/>
          </w:tcPr>
          <w:p w:rsidR="00AD4D64" w:rsidRPr="00AD4D64" w:rsidRDefault="00AD4D64" w:rsidP="00AD4D64">
            <w:pPr>
              <w:jc w:val="center"/>
              <w:cnfStyle w:val="000000010000" w:firstRow="0" w:lastRow="0" w:firstColumn="0" w:lastColumn="0" w:oddVBand="0" w:evenVBand="0" w:oddHBand="0" w:evenHBand="1" w:firstRowFirstColumn="0" w:firstRowLastColumn="0" w:lastRowFirstColumn="0" w:lastRowLastColumn="0"/>
              <w:rPr>
                <w:rFonts w:eastAsia="Calibri"/>
                <w:color w:val="000000"/>
              </w:rPr>
            </w:pPr>
            <w:r w:rsidRPr="00AD4D64">
              <w:rPr>
                <w:rFonts w:eastAsia="Calibri"/>
                <w:color w:val="000000"/>
              </w:rPr>
              <w:t>2</w:t>
            </w:r>
          </w:p>
        </w:tc>
        <w:tc>
          <w:tcPr>
            <w:tcW w:w="641" w:type="dxa"/>
          </w:tcPr>
          <w:p w:rsidR="00AD4D64" w:rsidRPr="00AD4D64" w:rsidRDefault="00AD4D64" w:rsidP="00AD4D64">
            <w:pPr>
              <w:jc w:val="center"/>
              <w:cnfStyle w:val="000000010000" w:firstRow="0" w:lastRow="0" w:firstColumn="0" w:lastColumn="0" w:oddVBand="0" w:evenVBand="0" w:oddHBand="0" w:evenHBand="1" w:firstRowFirstColumn="0" w:firstRowLastColumn="0" w:lastRowFirstColumn="0" w:lastRowLastColumn="0"/>
              <w:rPr>
                <w:rFonts w:eastAsia="Calibri"/>
                <w:color w:val="000000"/>
              </w:rPr>
            </w:pPr>
            <w:r w:rsidRPr="00AD4D64">
              <w:rPr>
                <w:rFonts w:eastAsia="Calibri"/>
                <w:color w:val="000000"/>
              </w:rPr>
              <w:t>1</w:t>
            </w:r>
          </w:p>
        </w:tc>
        <w:tc>
          <w:tcPr>
            <w:tcW w:w="641" w:type="dxa"/>
          </w:tcPr>
          <w:p w:rsidR="00AD4D64" w:rsidRPr="00AE7EB6" w:rsidRDefault="00AE7EB6" w:rsidP="00AD4D64">
            <w:pPr>
              <w:jc w:val="center"/>
              <w:cnfStyle w:val="000000010000" w:firstRow="0" w:lastRow="0" w:firstColumn="0" w:lastColumn="0" w:oddVBand="0" w:evenVBand="0" w:oddHBand="0" w:evenHBand="1" w:firstRowFirstColumn="0" w:firstRowLastColumn="0" w:lastRowFirstColumn="0" w:lastRowLastColumn="0"/>
              <w:rPr>
                <w:rFonts w:eastAsia="Calibri"/>
                <w:color w:val="000000"/>
                <w:lang w:val="sr-Cyrl-RS"/>
              </w:rPr>
            </w:pPr>
            <w:r>
              <w:rPr>
                <w:rFonts w:eastAsia="Calibri"/>
                <w:color w:val="000000"/>
                <w:lang w:val="sr-Cyrl-RS"/>
              </w:rPr>
              <w:t>2</w:t>
            </w:r>
          </w:p>
        </w:tc>
        <w:tc>
          <w:tcPr>
            <w:tcW w:w="642" w:type="dxa"/>
          </w:tcPr>
          <w:p w:rsidR="00AD4D64" w:rsidRPr="00AD4D64" w:rsidRDefault="00AD4D64" w:rsidP="00AD4D64">
            <w:pPr>
              <w:jc w:val="center"/>
              <w:cnfStyle w:val="000000010000" w:firstRow="0" w:lastRow="0" w:firstColumn="0" w:lastColumn="0" w:oddVBand="0" w:evenVBand="0" w:oddHBand="0" w:evenHBand="1" w:firstRowFirstColumn="0" w:firstRowLastColumn="0" w:lastRowFirstColumn="0" w:lastRowLastColumn="0"/>
              <w:rPr>
                <w:rFonts w:eastAsia="Calibri"/>
                <w:color w:val="000000"/>
              </w:rPr>
            </w:pPr>
            <w:r w:rsidRPr="00AD4D64">
              <w:rPr>
                <w:rFonts w:eastAsia="Calibri"/>
                <w:color w:val="000000"/>
              </w:rPr>
              <w:t>1</w:t>
            </w:r>
          </w:p>
        </w:tc>
        <w:tc>
          <w:tcPr>
            <w:tcW w:w="642" w:type="dxa"/>
          </w:tcPr>
          <w:p w:rsidR="00AD4D64" w:rsidRPr="00995633" w:rsidRDefault="00995633" w:rsidP="00AD4D64">
            <w:pPr>
              <w:jc w:val="center"/>
              <w:cnfStyle w:val="000000010000" w:firstRow="0" w:lastRow="0" w:firstColumn="0" w:lastColumn="0" w:oddVBand="0" w:evenVBand="0" w:oddHBand="0" w:evenHBand="1" w:firstRowFirstColumn="0" w:firstRowLastColumn="0" w:lastRowFirstColumn="0" w:lastRowLastColumn="0"/>
              <w:rPr>
                <w:rFonts w:eastAsia="Calibri"/>
                <w:color w:val="000000"/>
                <w:lang w:val="sr-Cyrl-RS"/>
              </w:rPr>
            </w:pPr>
            <w:r>
              <w:rPr>
                <w:rFonts w:eastAsia="Calibri"/>
                <w:color w:val="000000"/>
                <w:lang w:val="sr-Cyrl-RS"/>
              </w:rPr>
              <w:t>1</w:t>
            </w:r>
          </w:p>
        </w:tc>
        <w:tc>
          <w:tcPr>
            <w:tcW w:w="643" w:type="dxa"/>
          </w:tcPr>
          <w:p w:rsidR="00AD4D64" w:rsidRPr="00995633" w:rsidRDefault="005A4439" w:rsidP="00AD4D64">
            <w:pPr>
              <w:jc w:val="center"/>
              <w:cnfStyle w:val="000000010000" w:firstRow="0" w:lastRow="0" w:firstColumn="0" w:lastColumn="0" w:oddVBand="0" w:evenVBand="0" w:oddHBand="0" w:evenHBand="1" w:firstRowFirstColumn="0" w:firstRowLastColumn="0" w:lastRowFirstColumn="0" w:lastRowLastColumn="0"/>
              <w:rPr>
                <w:rFonts w:eastAsia="Calibri"/>
                <w:color w:val="000000"/>
                <w:lang w:val="sr-Cyrl-RS"/>
              </w:rPr>
            </w:pPr>
            <w:r>
              <w:rPr>
                <w:rFonts w:eastAsia="Calibri"/>
                <w:color w:val="000000"/>
                <w:lang w:val="sr-Cyrl-RS"/>
              </w:rPr>
              <w:t>21</w:t>
            </w:r>
          </w:p>
        </w:tc>
        <w:tc>
          <w:tcPr>
            <w:tcW w:w="643" w:type="dxa"/>
          </w:tcPr>
          <w:p w:rsidR="00AD4D64" w:rsidRPr="00871C63" w:rsidRDefault="00871C63" w:rsidP="00AD4D64">
            <w:pPr>
              <w:jc w:val="center"/>
              <w:cnfStyle w:val="000000010000" w:firstRow="0" w:lastRow="0" w:firstColumn="0" w:lastColumn="0" w:oddVBand="0" w:evenVBand="0" w:oddHBand="0" w:evenHBand="1" w:firstRowFirstColumn="0" w:firstRowLastColumn="0" w:lastRowFirstColumn="0" w:lastRowLastColumn="0"/>
              <w:rPr>
                <w:rFonts w:eastAsia="Calibri"/>
                <w:color w:val="000000"/>
                <w:lang w:val="sr-Cyrl-RS"/>
              </w:rPr>
            </w:pPr>
            <w:r>
              <w:rPr>
                <w:rFonts w:eastAsia="Calibri"/>
                <w:color w:val="000000"/>
                <w:lang w:val="sr-Cyrl-RS"/>
              </w:rPr>
              <w:t>2</w:t>
            </w:r>
          </w:p>
        </w:tc>
        <w:tc>
          <w:tcPr>
            <w:tcW w:w="643" w:type="dxa"/>
          </w:tcPr>
          <w:p w:rsidR="00AD4D64" w:rsidRPr="00995633" w:rsidRDefault="005A4439" w:rsidP="00AD4D64">
            <w:pPr>
              <w:jc w:val="center"/>
              <w:cnfStyle w:val="000000010000" w:firstRow="0" w:lastRow="0" w:firstColumn="0" w:lastColumn="0" w:oddVBand="0" w:evenVBand="0" w:oddHBand="0" w:evenHBand="1" w:firstRowFirstColumn="0" w:firstRowLastColumn="0" w:lastRowFirstColumn="0" w:lastRowLastColumn="0"/>
              <w:rPr>
                <w:rFonts w:eastAsia="Calibri"/>
                <w:color w:val="000000"/>
                <w:lang w:val="sr-Cyrl-RS"/>
              </w:rPr>
            </w:pPr>
            <w:r>
              <w:rPr>
                <w:rFonts w:eastAsia="Calibri"/>
                <w:color w:val="000000"/>
                <w:lang w:val="sr-Cyrl-RS"/>
              </w:rPr>
              <w:t>5</w:t>
            </w:r>
          </w:p>
        </w:tc>
        <w:tc>
          <w:tcPr>
            <w:tcW w:w="643" w:type="dxa"/>
          </w:tcPr>
          <w:p w:rsidR="00AD4D64" w:rsidRPr="005A4439" w:rsidRDefault="005A4439" w:rsidP="00AD4D64">
            <w:pPr>
              <w:jc w:val="center"/>
              <w:cnfStyle w:val="000000010000" w:firstRow="0" w:lastRow="0" w:firstColumn="0" w:lastColumn="0" w:oddVBand="0" w:evenVBand="0" w:oddHBand="0" w:evenHBand="1" w:firstRowFirstColumn="0" w:firstRowLastColumn="0" w:lastRowFirstColumn="0" w:lastRowLastColumn="0"/>
              <w:rPr>
                <w:rFonts w:eastAsia="Calibri"/>
                <w:color w:val="000000"/>
                <w:highlight w:val="yellow"/>
                <w:lang w:val="sr-Cyrl-RS"/>
              </w:rPr>
            </w:pPr>
            <w:r w:rsidRPr="005A4439">
              <w:rPr>
                <w:rFonts w:eastAsia="Calibri"/>
                <w:color w:val="000000"/>
                <w:lang w:val="sr-Cyrl-RS"/>
              </w:rPr>
              <w:t>4</w:t>
            </w:r>
          </w:p>
        </w:tc>
        <w:tc>
          <w:tcPr>
            <w:tcW w:w="643" w:type="dxa"/>
          </w:tcPr>
          <w:p w:rsidR="00AD4D64" w:rsidRPr="00AD4D64" w:rsidRDefault="00AD4D64" w:rsidP="00AD4D64">
            <w:pPr>
              <w:jc w:val="center"/>
              <w:cnfStyle w:val="000000010000" w:firstRow="0" w:lastRow="0" w:firstColumn="0" w:lastColumn="0" w:oddVBand="0" w:evenVBand="0" w:oddHBand="0" w:evenHBand="1" w:firstRowFirstColumn="0" w:firstRowLastColumn="0" w:lastRowFirstColumn="0" w:lastRowLastColumn="0"/>
              <w:rPr>
                <w:rFonts w:eastAsia="Calibri"/>
                <w:color w:val="000000"/>
              </w:rPr>
            </w:pPr>
            <w:r w:rsidRPr="00AD4D64">
              <w:rPr>
                <w:rFonts w:eastAsia="Calibri"/>
                <w:color w:val="000000"/>
              </w:rPr>
              <w:t>1</w:t>
            </w:r>
          </w:p>
        </w:tc>
        <w:tc>
          <w:tcPr>
            <w:tcW w:w="643" w:type="dxa"/>
          </w:tcPr>
          <w:p w:rsidR="00AD4D64" w:rsidRPr="00995633" w:rsidRDefault="00995633" w:rsidP="00AD4D64">
            <w:pPr>
              <w:jc w:val="center"/>
              <w:cnfStyle w:val="000000010000" w:firstRow="0" w:lastRow="0" w:firstColumn="0" w:lastColumn="0" w:oddVBand="0" w:evenVBand="0" w:oddHBand="0" w:evenHBand="1" w:firstRowFirstColumn="0" w:firstRowLastColumn="0" w:lastRowFirstColumn="0" w:lastRowLastColumn="0"/>
              <w:rPr>
                <w:rFonts w:eastAsia="Calibri"/>
                <w:color w:val="000000"/>
                <w:lang w:val="sr-Cyrl-RS"/>
              </w:rPr>
            </w:pPr>
            <w:r>
              <w:rPr>
                <w:rFonts w:eastAsia="Calibri"/>
                <w:color w:val="000000"/>
                <w:lang w:val="sr-Cyrl-RS"/>
              </w:rPr>
              <w:t>/</w:t>
            </w:r>
          </w:p>
        </w:tc>
      </w:tr>
      <w:tr w:rsidR="00AD4D64" w:rsidRPr="00AD4D64" w:rsidTr="00AD4D6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54" w:type="dxa"/>
          </w:tcPr>
          <w:p w:rsidR="00AD4D64" w:rsidRPr="00AD4D64" w:rsidRDefault="00AD4D64" w:rsidP="00AD4D64">
            <w:pPr>
              <w:jc w:val="center"/>
              <w:rPr>
                <w:rFonts w:ascii="Times New Roman" w:eastAsia="Calibri" w:hAnsi="Times New Roman"/>
                <w:color w:val="FFFFFF"/>
              </w:rPr>
            </w:pPr>
            <w:r w:rsidRPr="00AD4D64">
              <w:rPr>
                <w:rFonts w:ascii="Times New Roman" w:eastAsia="Calibri" w:hAnsi="Times New Roman"/>
              </w:rPr>
              <w:t>Ашања</w:t>
            </w:r>
          </w:p>
        </w:tc>
        <w:tc>
          <w:tcPr>
            <w:tcW w:w="642" w:type="dxa"/>
          </w:tcPr>
          <w:p w:rsidR="00AD4D64" w:rsidRPr="00995633" w:rsidRDefault="00995633" w:rsidP="00AD4D64">
            <w:pPr>
              <w:jc w:val="center"/>
              <w:cnfStyle w:val="000000100000" w:firstRow="0" w:lastRow="0" w:firstColumn="0" w:lastColumn="0" w:oddVBand="0" w:evenVBand="0" w:oddHBand="1" w:evenHBand="0" w:firstRowFirstColumn="0" w:firstRowLastColumn="0" w:lastRowFirstColumn="0" w:lastRowLastColumn="0"/>
              <w:rPr>
                <w:rFonts w:eastAsia="Calibri"/>
                <w:color w:val="000000"/>
                <w:lang w:val="sr-Cyrl-RS"/>
              </w:rPr>
            </w:pPr>
            <w:r>
              <w:rPr>
                <w:rFonts w:eastAsia="Calibri"/>
                <w:color w:val="000000"/>
                <w:lang w:val="sr-Cyrl-RS"/>
              </w:rPr>
              <w:t>2</w:t>
            </w:r>
          </w:p>
        </w:tc>
        <w:tc>
          <w:tcPr>
            <w:tcW w:w="641" w:type="dxa"/>
          </w:tcPr>
          <w:p w:rsidR="00AD4D64" w:rsidRPr="00995633" w:rsidRDefault="00995633" w:rsidP="00AD4D64">
            <w:pPr>
              <w:jc w:val="center"/>
              <w:cnfStyle w:val="000000100000" w:firstRow="0" w:lastRow="0" w:firstColumn="0" w:lastColumn="0" w:oddVBand="0" w:evenVBand="0" w:oddHBand="1" w:evenHBand="0" w:firstRowFirstColumn="0" w:firstRowLastColumn="0" w:lastRowFirstColumn="0" w:lastRowLastColumn="0"/>
              <w:rPr>
                <w:rFonts w:eastAsia="Calibri"/>
                <w:color w:val="000000"/>
                <w:lang w:val="sr-Cyrl-RS"/>
              </w:rPr>
            </w:pPr>
            <w:r>
              <w:rPr>
                <w:rFonts w:eastAsia="Calibri"/>
                <w:color w:val="000000"/>
                <w:lang w:val="sr-Cyrl-RS"/>
              </w:rPr>
              <w:t>4</w:t>
            </w:r>
          </w:p>
        </w:tc>
        <w:tc>
          <w:tcPr>
            <w:tcW w:w="641" w:type="dxa"/>
          </w:tcPr>
          <w:p w:rsidR="00AD4D64" w:rsidRPr="00AE7EB6" w:rsidRDefault="00AE7EB6" w:rsidP="00AD4D64">
            <w:pPr>
              <w:jc w:val="center"/>
              <w:cnfStyle w:val="000000100000" w:firstRow="0" w:lastRow="0" w:firstColumn="0" w:lastColumn="0" w:oddVBand="0" w:evenVBand="0" w:oddHBand="1" w:evenHBand="0" w:firstRowFirstColumn="0" w:firstRowLastColumn="0" w:lastRowFirstColumn="0" w:lastRowLastColumn="0"/>
              <w:rPr>
                <w:rFonts w:eastAsia="Calibri"/>
                <w:color w:val="000000"/>
                <w:lang w:val="sr-Cyrl-RS"/>
              </w:rPr>
            </w:pPr>
            <w:r>
              <w:rPr>
                <w:rFonts w:eastAsia="Calibri"/>
                <w:color w:val="000000"/>
                <w:lang w:val="sr-Cyrl-RS"/>
              </w:rPr>
              <w:t>2</w:t>
            </w:r>
          </w:p>
        </w:tc>
        <w:tc>
          <w:tcPr>
            <w:tcW w:w="642" w:type="dxa"/>
          </w:tcPr>
          <w:p w:rsidR="00AD4D64" w:rsidRPr="00995633" w:rsidRDefault="00995633" w:rsidP="00AD4D64">
            <w:pPr>
              <w:jc w:val="center"/>
              <w:cnfStyle w:val="000000100000" w:firstRow="0" w:lastRow="0" w:firstColumn="0" w:lastColumn="0" w:oddVBand="0" w:evenVBand="0" w:oddHBand="1" w:evenHBand="0" w:firstRowFirstColumn="0" w:firstRowLastColumn="0" w:lastRowFirstColumn="0" w:lastRowLastColumn="0"/>
              <w:rPr>
                <w:rFonts w:eastAsia="Calibri"/>
                <w:color w:val="000000"/>
                <w:lang w:val="sr-Cyrl-RS"/>
              </w:rPr>
            </w:pPr>
            <w:r>
              <w:rPr>
                <w:rFonts w:eastAsia="Calibri"/>
                <w:color w:val="000000"/>
                <w:lang w:val="sr-Cyrl-RS"/>
              </w:rPr>
              <w:t>1</w:t>
            </w:r>
          </w:p>
        </w:tc>
        <w:tc>
          <w:tcPr>
            <w:tcW w:w="642" w:type="dxa"/>
          </w:tcPr>
          <w:p w:rsidR="00AD4D64" w:rsidRPr="00995633" w:rsidRDefault="00995633" w:rsidP="00AD4D64">
            <w:pPr>
              <w:jc w:val="center"/>
              <w:cnfStyle w:val="000000100000" w:firstRow="0" w:lastRow="0" w:firstColumn="0" w:lastColumn="0" w:oddVBand="0" w:evenVBand="0" w:oddHBand="1" w:evenHBand="0" w:firstRowFirstColumn="0" w:firstRowLastColumn="0" w:lastRowFirstColumn="0" w:lastRowLastColumn="0"/>
              <w:rPr>
                <w:rFonts w:eastAsia="Calibri"/>
                <w:color w:val="000000"/>
                <w:lang w:val="sr-Cyrl-RS"/>
              </w:rPr>
            </w:pPr>
            <w:r>
              <w:rPr>
                <w:rFonts w:eastAsia="Calibri"/>
                <w:color w:val="000000"/>
                <w:lang w:val="sr-Cyrl-RS"/>
              </w:rPr>
              <w:t>/</w:t>
            </w:r>
          </w:p>
        </w:tc>
        <w:tc>
          <w:tcPr>
            <w:tcW w:w="643" w:type="dxa"/>
          </w:tcPr>
          <w:p w:rsidR="00AD4D64" w:rsidRPr="00995633" w:rsidRDefault="00995633" w:rsidP="00AD4D64">
            <w:pPr>
              <w:jc w:val="center"/>
              <w:cnfStyle w:val="000000100000" w:firstRow="0" w:lastRow="0" w:firstColumn="0" w:lastColumn="0" w:oddVBand="0" w:evenVBand="0" w:oddHBand="1" w:evenHBand="0" w:firstRowFirstColumn="0" w:firstRowLastColumn="0" w:lastRowFirstColumn="0" w:lastRowLastColumn="0"/>
              <w:rPr>
                <w:rFonts w:eastAsia="Calibri"/>
                <w:color w:val="000000"/>
                <w:lang w:val="sr-Cyrl-RS"/>
              </w:rPr>
            </w:pPr>
            <w:r>
              <w:rPr>
                <w:rFonts w:eastAsia="Calibri"/>
                <w:color w:val="000000"/>
              </w:rPr>
              <w:t>1</w:t>
            </w:r>
            <w:r w:rsidR="005A4439">
              <w:rPr>
                <w:rFonts w:eastAsia="Calibri"/>
                <w:color w:val="000000"/>
                <w:lang w:val="sr-Cyrl-RS"/>
              </w:rPr>
              <w:t>7</w:t>
            </w:r>
          </w:p>
        </w:tc>
        <w:tc>
          <w:tcPr>
            <w:tcW w:w="643" w:type="dxa"/>
          </w:tcPr>
          <w:p w:rsidR="00AD4D64" w:rsidRPr="00995633" w:rsidRDefault="00871C63" w:rsidP="00AD4D64">
            <w:pPr>
              <w:jc w:val="center"/>
              <w:cnfStyle w:val="000000100000" w:firstRow="0" w:lastRow="0" w:firstColumn="0" w:lastColumn="0" w:oddVBand="0" w:evenVBand="0" w:oddHBand="1" w:evenHBand="0" w:firstRowFirstColumn="0" w:firstRowLastColumn="0" w:lastRowFirstColumn="0" w:lastRowLastColumn="0"/>
              <w:rPr>
                <w:rFonts w:eastAsia="Calibri"/>
                <w:color w:val="000000"/>
                <w:lang w:val="sr-Cyrl-RS"/>
              </w:rPr>
            </w:pPr>
            <w:r>
              <w:rPr>
                <w:rFonts w:eastAsia="Calibri"/>
                <w:color w:val="000000"/>
                <w:lang w:val="sr-Cyrl-RS"/>
              </w:rPr>
              <w:t>1</w:t>
            </w:r>
          </w:p>
        </w:tc>
        <w:tc>
          <w:tcPr>
            <w:tcW w:w="643" w:type="dxa"/>
          </w:tcPr>
          <w:p w:rsidR="00AD4D64" w:rsidRPr="00871C63" w:rsidRDefault="005A4439" w:rsidP="00AD4D64">
            <w:pPr>
              <w:jc w:val="center"/>
              <w:cnfStyle w:val="000000100000" w:firstRow="0" w:lastRow="0" w:firstColumn="0" w:lastColumn="0" w:oddVBand="0" w:evenVBand="0" w:oddHBand="1" w:evenHBand="0" w:firstRowFirstColumn="0" w:firstRowLastColumn="0" w:lastRowFirstColumn="0" w:lastRowLastColumn="0"/>
              <w:rPr>
                <w:rFonts w:eastAsia="Calibri"/>
                <w:color w:val="000000"/>
                <w:lang w:val="sr-Cyrl-RS"/>
              </w:rPr>
            </w:pPr>
            <w:r>
              <w:rPr>
                <w:rFonts w:eastAsia="Calibri"/>
                <w:color w:val="000000"/>
                <w:lang w:val="sr-Cyrl-RS"/>
              </w:rPr>
              <w:t>4</w:t>
            </w:r>
          </w:p>
        </w:tc>
        <w:tc>
          <w:tcPr>
            <w:tcW w:w="643" w:type="dxa"/>
          </w:tcPr>
          <w:p w:rsidR="00AD4D64" w:rsidRPr="005A4439" w:rsidRDefault="005A4439" w:rsidP="00AD4D64">
            <w:pPr>
              <w:jc w:val="center"/>
              <w:cnfStyle w:val="000000100000" w:firstRow="0" w:lastRow="0" w:firstColumn="0" w:lastColumn="0" w:oddVBand="0" w:evenVBand="0" w:oddHBand="1" w:evenHBand="0" w:firstRowFirstColumn="0" w:firstRowLastColumn="0" w:lastRowFirstColumn="0" w:lastRowLastColumn="0"/>
              <w:rPr>
                <w:rFonts w:eastAsia="Calibri"/>
                <w:color w:val="000000"/>
                <w:highlight w:val="yellow"/>
                <w:lang w:val="sr-Cyrl-RS"/>
              </w:rPr>
            </w:pPr>
            <w:r>
              <w:rPr>
                <w:rFonts w:eastAsia="Calibri"/>
                <w:color w:val="000000"/>
                <w:lang w:val="sr-Cyrl-RS"/>
              </w:rPr>
              <w:t>3</w:t>
            </w:r>
          </w:p>
        </w:tc>
        <w:tc>
          <w:tcPr>
            <w:tcW w:w="643" w:type="dxa"/>
          </w:tcPr>
          <w:p w:rsidR="00AD4D64" w:rsidRPr="00AD4D64" w:rsidRDefault="00AD4D64" w:rsidP="00AD4D64">
            <w:pPr>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AD4D64">
              <w:rPr>
                <w:rFonts w:eastAsia="Calibri"/>
                <w:color w:val="000000"/>
              </w:rPr>
              <w:t>/</w:t>
            </w:r>
          </w:p>
        </w:tc>
        <w:tc>
          <w:tcPr>
            <w:tcW w:w="643" w:type="dxa"/>
          </w:tcPr>
          <w:p w:rsidR="00AD4D64" w:rsidRPr="00AD4D64" w:rsidRDefault="00AD4D64" w:rsidP="00AD4D64">
            <w:pPr>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AD4D64">
              <w:rPr>
                <w:rFonts w:eastAsia="Calibri"/>
                <w:color w:val="000000"/>
              </w:rPr>
              <w:t>1</w:t>
            </w:r>
          </w:p>
        </w:tc>
      </w:tr>
      <w:tr w:rsidR="00AD4D64" w:rsidRPr="00AD4D64" w:rsidTr="00AD4D64">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54" w:type="dxa"/>
          </w:tcPr>
          <w:p w:rsidR="00AD4D64" w:rsidRPr="00AD4D64" w:rsidRDefault="00AD4D64" w:rsidP="00AD4D64">
            <w:pPr>
              <w:jc w:val="center"/>
              <w:rPr>
                <w:rFonts w:ascii="Times New Roman" w:eastAsia="Calibri" w:hAnsi="Times New Roman"/>
                <w:color w:val="FFFFFF"/>
              </w:rPr>
            </w:pPr>
            <w:r w:rsidRPr="00AD4D64">
              <w:rPr>
                <w:rFonts w:ascii="Times New Roman" w:eastAsia="Calibri" w:hAnsi="Times New Roman"/>
              </w:rPr>
              <w:t>Обреж</w:t>
            </w:r>
          </w:p>
        </w:tc>
        <w:tc>
          <w:tcPr>
            <w:tcW w:w="642" w:type="dxa"/>
          </w:tcPr>
          <w:p w:rsidR="00AD4D64" w:rsidRPr="00995633" w:rsidRDefault="00995633" w:rsidP="00AD4D64">
            <w:pPr>
              <w:jc w:val="center"/>
              <w:cnfStyle w:val="000000010000" w:firstRow="0" w:lastRow="0" w:firstColumn="0" w:lastColumn="0" w:oddVBand="0" w:evenVBand="0" w:oddHBand="0" w:evenHBand="1" w:firstRowFirstColumn="0" w:firstRowLastColumn="0" w:lastRowFirstColumn="0" w:lastRowLastColumn="0"/>
              <w:rPr>
                <w:rFonts w:eastAsia="Calibri"/>
                <w:color w:val="000000"/>
                <w:lang w:val="sr-Cyrl-RS"/>
              </w:rPr>
            </w:pPr>
            <w:r>
              <w:rPr>
                <w:rFonts w:eastAsia="Calibri"/>
                <w:color w:val="000000"/>
                <w:lang w:val="sr-Cyrl-RS"/>
              </w:rPr>
              <w:t>/</w:t>
            </w:r>
          </w:p>
        </w:tc>
        <w:tc>
          <w:tcPr>
            <w:tcW w:w="641" w:type="dxa"/>
          </w:tcPr>
          <w:p w:rsidR="00AD4D64" w:rsidRPr="00995633" w:rsidRDefault="00995633" w:rsidP="00AD4D64">
            <w:pPr>
              <w:jc w:val="center"/>
              <w:cnfStyle w:val="000000010000" w:firstRow="0" w:lastRow="0" w:firstColumn="0" w:lastColumn="0" w:oddVBand="0" w:evenVBand="0" w:oddHBand="0" w:evenHBand="1" w:firstRowFirstColumn="0" w:firstRowLastColumn="0" w:lastRowFirstColumn="0" w:lastRowLastColumn="0"/>
              <w:rPr>
                <w:rFonts w:eastAsia="Calibri"/>
                <w:color w:val="000000"/>
                <w:lang w:val="sr-Cyrl-RS"/>
              </w:rPr>
            </w:pPr>
            <w:r>
              <w:rPr>
                <w:rFonts w:eastAsia="Calibri"/>
                <w:color w:val="000000"/>
                <w:lang w:val="sr-Cyrl-RS"/>
              </w:rPr>
              <w:t>2</w:t>
            </w:r>
          </w:p>
        </w:tc>
        <w:tc>
          <w:tcPr>
            <w:tcW w:w="641" w:type="dxa"/>
          </w:tcPr>
          <w:p w:rsidR="00AD4D64" w:rsidRPr="00995633" w:rsidRDefault="00AE7EB6" w:rsidP="00AD4D64">
            <w:pPr>
              <w:jc w:val="center"/>
              <w:cnfStyle w:val="000000010000" w:firstRow="0" w:lastRow="0" w:firstColumn="0" w:lastColumn="0" w:oddVBand="0" w:evenVBand="0" w:oddHBand="0" w:evenHBand="1" w:firstRowFirstColumn="0" w:firstRowLastColumn="0" w:lastRowFirstColumn="0" w:lastRowLastColumn="0"/>
              <w:rPr>
                <w:rFonts w:eastAsia="Calibri"/>
                <w:color w:val="000000"/>
                <w:lang w:val="sr-Cyrl-RS"/>
              </w:rPr>
            </w:pPr>
            <w:r>
              <w:rPr>
                <w:rFonts w:eastAsia="Calibri"/>
                <w:color w:val="000000"/>
                <w:lang w:val="sr-Cyrl-RS"/>
              </w:rPr>
              <w:t>2</w:t>
            </w:r>
          </w:p>
        </w:tc>
        <w:tc>
          <w:tcPr>
            <w:tcW w:w="642" w:type="dxa"/>
          </w:tcPr>
          <w:p w:rsidR="00AD4D64" w:rsidRPr="00AD4D64" w:rsidRDefault="00AD4D64" w:rsidP="00AD4D64">
            <w:pPr>
              <w:jc w:val="center"/>
              <w:cnfStyle w:val="000000010000" w:firstRow="0" w:lastRow="0" w:firstColumn="0" w:lastColumn="0" w:oddVBand="0" w:evenVBand="0" w:oddHBand="0" w:evenHBand="1" w:firstRowFirstColumn="0" w:firstRowLastColumn="0" w:lastRowFirstColumn="0" w:lastRowLastColumn="0"/>
              <w:rPr>
                <w:rFonts w:eastAsia="Calibri"/>
                <w:color w:val="000000"/>
              </w:rPr>
            </w:pPr>
            <w:r w:rsidRPr="00AD4D64">
              <w:rPr>
                <w:rFonts w:eastAsia="Calibri"/>
                <w:color w:val="000000"/>
              </w:rPr>
              <w:t>/</w:t>
            </w:r>
          </w:p>
        </w:tc>
        <w:tc>
          <w:tcPr>
            <w:tcW w:w="642" w:type="dxa"/>
          </w:tcPr>
          <w:p w:rsidR="00AD4D64" w:rsidRPr="00995633" w:rsidRDefault="00995633" w:rsidP="00AD4D64">
            <w:pPr>
              <w:jc w:val="center"/>
              <w:cnfStyle w:val="000000010000" w:firstRow="0" w:lastRow="0" w:firstColumn="0" w:lastColumn="0" w:oddVBand="0" w:evenVBand="0" w:oddHBand="0" w:evenHBand="1" w:firstRowFirstColumn="0" w:firstRowLastColumn="0" w:lastRowFirstColumn="0" w:lastRowLastColumn="0"/>
              <w:rPr>
                <w:rFonts w:eastAsia="Calibri"/>
                <w:color w:val="000000"/>
                <w:lang w:val="sr-Cyrl-RS"/>
              </w:rPr>
            </w:pPr>
            <w:r>
              <w:rPr>
                <w:rFonts w:eastAsia="Calibri"/>
                <w:color w:val="000000"/>
                <w:lang w:val="sr-Cyrl-RS"/>
              </w:rPr>
              <w:t>2</w:t>
            </w:r>
          </w:p>
        </w:tc>
        <w:tc>
          <w:tcPr>
            <w:tcW w:w="643" w:type="dxa"/>
          </w:tcPr>
          <w:p w:rsidR="00AD4D64" w:rsidRPr="005A4439" w:rsidRDefault="005A4439" w:rsidP="00AD4D64">
            <w:pPr>
              <w:jc w:val="center"/>
              <w:cnfStyle w:val="000000010000" w:firstRow="0" w:lastRow="0" w:firstColumn="0" w:lastColumn="0" w:oddVBand="0" w:evenVBand="0" w:oddHBand="0" w:evenHBand="1" w:firstRowFirstColumn="0" w:firstRowLastColumn="0" w:lastRowFirstColumn="0" w:lastRowLastColumn="0"/>
              <w:rPr>
                <w:rFonts w:eastAsia="Calibri"/>
                <w:color w:val="000000"/>
                <w:lang w:val="sr-Cyrl-RS"/>
              </w:rPr>
            </w:pPr>
            <w:r>
              <w:rPr>
                <w:rFonts w:eastAsia="Calibri"/>
                <w:color w:val="000000"/>
                <w:lang w:val="sr-Cyrl-RS"/>
              </w:rPr>
              <w:t>20</w:t>
            </w:r>
          </w:p>
        </w:tc>
        <w:tc>
          <w:tcPr>
            <w:tcW w:w="643" w:type="dxa"/>
          </w:tcPr>
          <w:p w:rsidR="00AD4D64" w:rsidRPr="00871C63" w:rsidRDefault="00871C63" w:rsidP="00AD4D64">
            <w:pPr>
              <w:jc w:val="center"/>
              <w:cnfStyle w:val="000000010000" w:firstRow="0" w:lastRow="0" w:firstColumn="0" w:lastColumn="0" w:oddVBand="0" w:evenVBand="0" w:oddHBand="0" w:evenHBand="1" w:firstRowFirstColumn="0" w:firstRowLastColumn="0" w:lastRowFirstColumn="0" w:lastRowLastColumn="0"/>
              <w:rPr>
                <w:rFonts w:eastAsia="Calibri"/>
                <w:color w:val="000000"/>
                <w:lang w:val="sr-Cyrl-RS"/>
              </w:rPr>
            </w:pPr>
            <w:r>
              <w:rPr>
                <w:rFonts w:eastAsia="Calibri"/>
                <w:color w:val="000000"/>
                <w:lang w:val="sr-Cyrl-RS"/>
              </w:rPr>
              <w:t>2</w:t>
            </w:r>
          </w:p>
        </w:tc>
        <w:tc>
          <w:tcPr>
            <w:tcW w:w="643" w:type="dxa"/>
          </w:tcPr>
          <w:p w:rsidR="00AD4D64" w:rsidRPr="00871C63" w:rsidRDefault="005038FF" w:rsidP="00AD4D64">
            <w:pPr>
              <w:jc w:val="center"/>
              <w:cnfStyle w:val="000000010000" w:firstRow="0" w:lastRow="0" w:firstColumn="0" w:lastColumn="0" w:oddVBand="0" w:evenVBand="0" w:oddHBand="0" w:evenHBand="1" w:firstRowFirstColumn="0" w:firstRowLastColumn="0" w:lastRowFirstColumn="0" w:lastRowLastColumn="0"/>
              <w:rPr>
                <w:rFonts w:eastAsia="Calibri"/>
                <w:color w:val="000000"/>
                <w:lang w:val="sr-Cyrl-RS"/>
              </w:rPr>
            </w:pPr>
            <w:r>
              <w:rPr>
                <w:rFonts w:eastAsia="Calibri"/>
                <w:color w:val="000000"/>
                <w:lang w:val="sr-Cyrl-RS"/>
              </w:rPr>
              <w:t>3</w:t>
            </w:r>
          </w:p>
        </w:tc>
        <w:tc>
          <w:tcPr>
            <w:tcW w:w="643" w:type="dxa"/>
          </w:tcPr>
          <w:p w:rsidR="00AD4D64" w:rsidRPr="005A4439" w:rsidRDefault="005A4439" w:rsidP="00AD4D64">
            <w:pPr>
              <w:jc w:val="center"/>
              <w:cnfStyle w:val="000000010000" w:firstRow="0" w:lastRow="0" w:firstColumn="0" w:lastColumn="0" w:oddVBand="0" w:evenVBand="0" w:oddHBand="0" w:evenHBand="1" w:firstRowFirstColumn="0" w:firstRowLastColumn="0" w:lastRowFirstColumn="0" w:lastRowLastColumn="0"/>
              <w:rPr>
                <w:rFonts w:eastAsia="Calibri"/>
                <w:color w:val="000000"/>
                <w:highlight w:val="yellow"/>
                <w:lang w:val="sr-Cyrl-RS"/>
              </w:rPr>
            </w:pPr>
            <w:r w:rsidRPr="005A4439">
              <w:rPr>
                <w:rFonts w:eastAsia="Calibri"/>
                <w:color w:val="000000"/>
                <w:lang w:val="sr-Cyrl-RS"/>
              </w:rPr>
              <w:t>2</w:t>
            </w:r>
          </w:p>
        </w:tc>
        <w:tc>
          <w:tcPr>
            <w:tcW w:w="643" w:type="dxa"/>
          </w:tcPr>
          <w:p w:rsidR="00AD4D64" w:rsidRPr="00AD4D64" w:rsidRDefault="00AD4D64" w:rsidP="00AD4D64">
            <w:pPr>
              <w:jc w:val="center"/>
              <w:cnfStyle w:val="000000010000" w:firstRow="0" w:lastRow="0" w:firstColumn="0" w:lastColumn="0" w:oddVBand="0" w:evenVBand="0" w:oddHBand="0" w:evenHBand="1" w:firstRowFirstColumn="0" w:firstRowLastColumn="0" w:lastRowFirstColumn="0" w:lastRowLastColumn="0"/>
              <w:rPr>
                <w:rFonts w:eastAsia="Calibri"/>
                <w:color w:val="000000"/>
              </w:rPr>
            </w:pPr>
            <w:r w:rsidRPr="00AD4D64">
              <w:rPr>
                <w:rFonts w:eastAsia="Calibri"/>
                <w:color w:val="000000"/>
              </w:rPr>
              <w:t>/</w:t>
            </w:r>
          </w:p>
        </w:tc>
        <w:tc>
          <w:tcPr>
            <w:tcW w:w="643" w:type="dxa"/>
          </w:tcPr>
          <w:p w:rsidR="00AD4D64" w:rsidRPr="00AD4D64" w:rsidRDefault="00AD4D64" w:rsidP="00AD4D64">
            <w:pPr>
              <w:jc w:val="center"/>
              <w:cnfStyle w:val="000000010000" w:firstRow="0" w:lastRow="0" w:firstColumn="0" w:lastColumn="0" w:oddVBand="0" w:evenVBand="0" w:oddHBand="0" w:evenHBand="1" w:firstRowFirstColumn="0" w:firstRowLastColumn="0" w:lastRowFirstColumn="0" w:lastRowLastColumn="0"/>
              <w:rPr>
                <w:rFonts w:eastAsia="Calibri"/>
                <w:color w:val="000000"/>
              </w:rPr>
            </w:pPr>
            <w:r w:rsidRPr="00AD4D64">
              <w:rPr>
                <w:rFonts w:eastAsia="Calibri"/>
                <w:color w:val="000000"/>
              </w:rPr>
              <w:t>/</w:t>
            </w:r>
          </w:p>
        </w:tc>
      </w:tr>
      <w:tr w:rsidR="00AD4D64" w:rsidRPr="00AD4D64" w:rsidTr="00AD4D6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54" w:type="dxa"/>
          </w:tcPr>
          <w:p w:rsidR="00AD4D64" w:rsidRPr="00AD4D64" w:rsidRDefault="00AD4D64" w:rsidP="00AD4D64">
            <w:pPr>
              <w:jc w:val="center"/>
              <w:rPr>
                <w:rFonts w:ascii="Times New Roman" w:eastAsia="Calibri" w:hAnsi="Times New Roman"/>
                <w:color w:val="FFFFFF"/>
              </w:rPr>
            </w:pPr>
            <w:r w:rsidRPr="00AD4D64">
              <w:rPr>
                <w:rFonts w:ascii="Times New Roman" w:eastAsia="Calibri" w:hAnsi="Times New Roman"/>
              </w:rPr>
              <w:t>УКУПНО</w:t>
            </w:r>
          </w:p>
        </w:tc>
        <w:tc>
          <w:tcPr>
            <w:tcW w:w="642" w:type="dxa"/>
          </w:tcPr>
          <w:p w:rsidR="00AD4D64" w:rsidRPr="00AD4D64" w:rsidRDefault="00AD4D64" w:rsidP="00AD4D64">
            <w:pPr>
              <w:jc w:val="center"/>
              <w:cnfStyle w:val="000000100000" w:firstRow="0" w:lastRow="0" w:firstColumn="0" w:lastColumn="0" w:oddVBand="0" w:evenVBand="0" w:oddHBand="1" w:evenHBand="0" w:firstRowFirstColumn="0" w:firstRowLastColumn="0" w:lastRowFirstColumn="0" w:lastRowLastColumn="0"/>
              <w:rPr>
                <w:rFonts w:eastAsia="Calibri"/>
                <w:b/>
                <w:color w:val="000000"/>
              </w:rPr>
            </w:pPr>
            <w:r w:rsidRPr="00AD4D64">
              <w:rPr>
                <w:rFonts w:eastAsia="Calibri"/>
                <w:b/>
                <w:color w:val="000000"/>
              </w:rPr>
              <w:t>4</w:t>
            </w:r>
          </w:p>
        </w:tc>
        <w:tc>
          <w:tcPr>
            <w:tcW w:w="641" w:type="dxa"/>
          </w:tcPr>
          <w:p w:rsidR="00AD4D64" w:rsidRPr="00995633" w:rsidRDefault="00995633" w:rsidP="00AD4D64">
            <w:pPr>
              <w:jc w:val="center"/>
              <w:cnfStyle w:val="000000100000" w:firstRow="0" w:lastRow="0" w:firstColumn="0" w:lastColumn="0" w:oddVBand="0" w:evenVBand="0" w:oddHBand="1" w:evenHBand="0" w:firstRowFirstColumn="0" w:firstRowLastColumn="0" w:lastRowFirstColumn="0" w:lastRowLastColumn="0"/>
              <w:rPr>
                <w:rFonts w:eastAsia="Calibri"/>
                <w:b/>
                <w:color w:val="000000"/>
                <w:lang w:val="sr-Cyrl-RS"/>
              </w:rPr>
            </w:pPr>
            <w:r>
              <w:rPr>
                <w:rFonts w:eastAsia="Calibri"/>
                <w:b/>
                <w:color w:val="000000"/>
                <w:lang w:val="sr-Cyrl-RS"/>
              </w:rPr>
              <w:t>7</w:t>
            </w:r>
          </w:p>
        </w:tc>
        <w:tc>
          <w:tcPr>
            <w:tcW w:w="641" w:type="dxa"/>
          </w:tcPr>
          <w:p w:rsidR="00AD4D64" w:rsidRPr="00AE7EB6" w:rsidRDefault="00AE7EB6" w:rsidP="00AD4D64">
            <w:pPr>
              <w:jc w:val="center"/>
              <w:cnfStyle w:val="000000100000" w:firstRow="0" w:lastRow="0" w:firstColumn="0" w:lastColumn="0" w:oddVBand="0" w:evenVBand="0" w:oddHBand="1" w:evenHBand="0" w:firstRowFirstColumn="0" w:firstRowLastColumn="0" w:lastRowFirstColumn="0" w:lastRowLastColumn="0"/>
              <w:rPr>
                <w:rFonts w:eastAsia="Calibri"/>
                <w:b/>
                <w:color w:val="000000"/>
                <w:lang w:val="sr-Cyrl-RS"/>
              </w:rPr>
            </w:pPr>
            <w:r>
              <w:rPr>
                <w:rFonts w:eastAsia="Calibri"/>
                <w:b/>
                <w:color w:val="000000"/>
                <w:lang w:val="sr-Cyrl-RS"/>
              </w:rPr>
              <w:t>6</w:t>
            </w:r>
          </w:p>
        </w:tc>
        <w:tc>
          <w:tcPr>
            <w:tcW w:w="642" w:type="dxa"/>
          </w:tcPr>
          <w:p w:rsidR="00AD4D64" w:rsidRPr="00995633" w:rsidRDefault="00995633" w:rsidP="00AD4D64">
            <w:pPr>
              <w:jc w:val="center"/>
              <w:cnfStyle w:val="000000100000" w:firstRow="0" w:lastRow="0" w:firstColumn="0" w:lastColumn="0" w:oddVBand="0" w:evenVBand="0" w:oddHBand="1" w:evenHBand="0" w:firstRowFirstColumn="0" w:firstRowLastColumn="0" w:lastRowFirstColumn="0" w:lastRowLastColumn="0"/>
              <w:rPr>
                <w:rFonts w:eastAsia="Calibri"/>
                <w:b/>
                <w:color w:val="000000"/>
                <w:lang w:val="sr-Cyrl-RS"/>
              </w:rPr>
            </w:pPr>
            <w:r>
              <w:rPr>
                <w:rFonts w:eastAsia="Calibri"/>
                <w:b/>
                <w:color w:val="000000"/>
                <w:lang w:val="sr-Cyrl-RS"/>
              </w:rPr>
              <w:t>2</w:t>
            </w:r>
          </w:p>
        </w:tc>
        <w:tc>
          <w:tcPr>
            <w:tcW w:w="642" w:type="dxa"/>
          </w:tcPr>
          <w:p w:rsidR="00AD4D64" w:rsidRPr="00995633" w:rsidRDefault="00995633" w:rsidP="00AD4D64">
            <w:pPr>
              <w:jc w:val="center"/>
              <w:cnfStyle w:val="000000100000" w:firstRow="0" w:lastRow="0" w:firstColumn="0" w:lastColumn="0" w:oddVBand="0" w:evenVBand="0" w:oddHBand="1" w:evenHBand="0" w:firstRowFirstColumn="0" w:firstRowLastColumn="0" w:lastRowFirstColumn="0" w:lastRowLastColumn="0"/>
              <w:rPr>
                <w:rFonts w:eastAsia="Calibri"/>
                <w:b/>
                <w:color w:val="000000"/>
                <w:lang w:val="sr-Cyrl-RS"/>
              </w:rPr>
            </w:pPr>
            <w:r>
              <w:rPr>
                <w:rFonts w:eastAsia="Calibri"/>
                <w:b/>
                <w:color w:val="000000"/>
                <w:lang w:val="sr-Cyrl-RS"/>
              </w:rPr>
              <w:t>3</w:t>
            </w:r>
          </w:p>
        </w:tc>
        <w:tc>
          <w:tcPr>
            <w:tcW w:w="643" w:type="dxa"/>
          </w:tcPr>
          <w:p w:rsidR="00AD4D64" w:rsidRPr="00995633" w:rsidRDefault="005A4439" w:rsidP="00AD4D64">
            <w:pPr>
              <w:jc w:val="center"/>
              <w:cnfStyle w:val="000000100000" w:firstRow="0" w:lastRow="0" w:firstColumn="0" w:lastColumn="0" w:oddVBand="0" w:evenVBand="0" w:oddHBand="1" w:evenHBand="0" w:firstRowFirstColumn="0" w:firstRowLastColumn="0" w:lastRowFirstColumn="0" w:lastRowLastColumn="0"/>
              <w:rPr>
                <w:rFonts w:eastAsia="Calibri"/>
                <w:b/>
                <w:color w:val="000000"/>
                <w:lang w:val="sr-Cyrl-RS"/>
              </w:rPr>
            </w:pPr>
            <w:r>
              <w:rPr>
                <w:rFonts w:eastAsia="Calibri"/>
                <w:b/>
                <w:color w:val="000000"/>
                <w:lang w:val="sr-Cyrl-RS"/>
              </w:rPr>
              <w:t>58</w:t>
            </w:r>
          </w:p>
        </w:tc>
        <w:tc>
          <w:tcPr>
            <w:tcW w:w="643" w:type="dxa"/>
          </w:tcPr>
          <w:p w:rsidR="00AD4D64" w:rsidRPr="00995633" w:rsidRDefault="00995633" w:rsidP="00AD4D64">
            <w:pPr>
              <w:jc w:val="center"/>
              <w:cnfStyle w:val="000000100000" w:firstRow="0" w:lastRow="0" w:firstColumn="0" w:lastColumn="0" w:oddVBand="0" w:evenVBand="0" w:oddHBand="1" w:evenHBand="0" w:firstRowFirstColumn="0" w:firstRowLastColumn="0" w:lastRowFirstColumn="0" w:lastRowLastColumn="0"/>
              <w:rPr>
                <w:rFonts w:eastAsia="Calibri"/>
                <w:b/>
                <w:color w:val="000000"/>
                <w:lang w:val="sr-Cyrl-RS"/>
              </w:rPr>
            </w:pPr>
            <w:r>
              <w:rPr>
                <w:rFonts w:eastAsia="Calibri"/>
                <w:b/>
                <w:color w:val="000000"/>
                <w:lang w:val="sr-Cyrl-RS"/>
              </w:rPr>
              <w:t>2</w:t>
            </w:r>
          </w:p>
        </w:tc>
        <w:tc>
          <w:tcPr>
            <w:tcW w:w="643" w:type="dxa"/>
          </w:tcPr>
          <w:p w:rsidR="00AD4D64" w:rsidRPr="005038FF" w:rsidRDefault="005038FF" w:rsidP="00AD4D64">
            <w:pPr>
              <w:jc w:val="center"/>
              <w:cnfStyle w:val="000000100000" w:firstRow="0" w:lastRow="0" w:firstColumn="0" w:lastColumn="0" w:oddVBand="0" w:evenVBand="0" w:oddHBand="1" w:evenHBand="0" w:firstRowFirstColumn="0" w:firstRowLastColumn="0" w:lastRowFirstColumn="0" w:lastRowLastColumn="0"/>
              <w:rPr>
                <w:rFonts w:eastAsia="Calibri"/>
                <w:b/>
                <w:color w:val="000000"/>
                <w:lang w:val="sr-Cyrl-RS"/>
              </w:rPr>
            </w:pPr>
            <w:r>
              <w:rPr>
                <w:rFonts w:eastAsia="Calibri"/>
                <w:b/>
                <w:color w:val="000000"/>
                <w:lang w:val="sr-Cyrl-RS"/>
              </w:rPr>
              <w:t>9</w:t>
            </w:r>
          </w:p>
        </w:tc>
        <w:tc>
          <w:tcPr>
            <w:tcW w:w="643" w:type="dxa"/>
          </w:tcPr>
          <w:p w:rsidR="00AD4D64" w:rsidRPr="005A4439" w:rsidRDefault="005A4439" w:rsidP="00AD4D64">
            <w:pPr>
              <w:jc w:val="center"/>
              <w:cnfStyle w:val="000000100000" w:firstRow="0" w:lastRow="0" w:firstColumn="0" w:lastColumn="0" w:oddVBand="0" w:evenVBand="0" w:oddHBand="1" w:evenHBand="0" w:firstRowFirstColumn="0" w:firstRowLastColumn="0" w:lastRowFirstColumn="0" w:lastRowLastColumn="0"/>
              <w:rPr>
                <w:rFonts w:eastAsia="Calibri"/>
                <w:b/>
                <w:color w:val="000000"/>
                <w:lang w:val="sr-Cyrl-RS"/>
              </w:rPr>
            </w:pPr>
            <w:r>
              <w:rPr>
                <w:rFonts w:eastAsia="Calibri"/>
                <w:b/>
                <w:color w:val="000000"/>
                <w:lang w:val="sr-Cyrl-RS"/>
              </w:rPr>
              <w:t>8</w:t>
            </w:r>
          </w:p>
        </w:tc>
        <w:tc>
          <w:tcPr>
            <w:tcW w:w="643" w:type="dxa"/>
          </w:tcPr>
          <w:p w:rsidR="00AD4D64" w:rsidRPr="00AD4D64" w:rsidRDefault="00AD4D64" w:rsidP="00AD4D64">
            <w:pPr>
              <w:jc w:val="center"/>
              <w:cnfStyle w:val="000000100000" w:firstRow="0" w:lastRow="0" w:firstColumn="0" w:lastColumn="0" w:oddVBand="0" w:evenVBand="0" w:oddHBand="1" w:evenHBand="0" w:firstRowFirstColumn="0" w:firstRowLastColumn="0" w:lastRowFirstColumn="0" w:lastRowLastColumn="0"/>
              <w:rPr>
                <w:rFonts w:eastAsia="Calibri"/>
                <w:b/>
                <w:color w:val="000000"/>
              </w:rPr>
            </w:pPr>
            <w:r w:rsidRPr="00AD4D64">
              <w:rPr>
                <w:rFonts w:eastAsia="Calibri"/>
                <w:b/>
                <w:color w:val="000000"/>
              </w:rPr>
              <w:t>1</w:t>
            </w:r>
          </w:p>
        </w:tc>
        <w:tc>
          <w:tcPr>
            <w:tcW w:w="643" w:type="dxa"/>
          </w:tcPr>
          <w:p w:rsidR="00AD4D64" w:rsidRPr="00995633" w:rsidRDefault="00995633" w:rsidP="00AD4D64">
            <w:pPr>
              <w:jc w:val="center"/>
              <w:cnfStyle w:val="000000100000" w:firstRow="0" w:lastRow="0" w:firstColumn="0" w:lastColumn="0" w:oddVBand="0" w:evenVBand="0" w:oddHBand="1" w:evenHBand="0" w:firstRowFirstColumn="0" w:firstRowLastColumn="0" w:lastRowFirstColumn="0" w:lastRowLastColumn="0"/>
              <w:rPr>
                <w:rFonts w:eastAsia="Calibri"/>
                <w:b/>
                <w:color w:val="000000"/>
                <w:lang w:val="sr-Cyrl-RS"/>
              </w:rPr>
            </w:pPr>
            <w:r>
              <w:rPr>
                <w:rFonts w:eastAsia="Calibri"/>
                <w:b/>
                <w:color w:val="000000"/>
                <w:lang w:val="sr-Cyrl-RS"/>
              </w:rPr>
              <w:t>1</w:t>
            </w:r>
          </w:p>
        </w:tc>
      </w:tr>
    </w:tbl>
    <w:p w:rsidR="00AD4D64" w:rsidRPr="00AD4D64" w:rsidRDefault="00AD4D64" w:rsidP="00AD4D64">
      <w:pPr>
        <w:jc w:val="both"/>
        <w:rPr>
          <w:rFonts w:ascii="Times New Roman" w:eastAsia="Times New Roman" w:hAnsi="Times New Roman" w:cs="Times New Roman"/>
          <w:b/>
          <w:color w:val="00B050"/>
          <w:sz w:val="24"/>
          <w:szCs w:val="24"/>
        </w:rPr>
      </w:pPr>
    </w:p>
    <w:p w:rsidR="007D68F9" w:rsidRDefault="007D68F9" w:rsidP="00E35FB7">
      <w:pPr>
        <w:spacing w:after="0" w:line="240" w:lineRule="auto"/>
        <w:ind w:firstLine="708"/>
        <w:jc w:val="both"/>
        <w:rPr>
          <w:rFonts w:ascii="Times New Roman" w:eastAsia="Times New Roman" w:hAnsi="Times New Roman" w:cs="Times New Roman"/>
          <w:color w:val="0D0D0D"/>
          <w:sz w:val="24"/>
          <w:szCs w:val="24"/>
          <w:lang w:val="sr-Cyrl-RS"/>
        </w:rPr>
      </w:pPr>
    </w:p>
    <w:p w:rsidR="00AD4D64" w:rsidRPr="00AD4D64" w:rsidRDefault="002D2884" w:rsidP="00E35FB7">
      <w:pPr>
        <w:spacing w:after="0" w:line="240" w:lineRule="auto"/>
        <w:ind w:firstLine="708"/>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Прe </w:t>
      </w:r>
      <w:r>
        <w:rPr>
          <w:rFonts w:ascii="Times New Roman" w:eastAsia="Times New Roman" w:hAnsi="Times New Roman" w:cs="Times New Roman"/>
          <w:color w:val="0D0D0D"/>
          <w:sz w:val="24"/>
          <w:szCs w:val="24"/>
          <w:lang w:val="sr-Cyrl-RS"/>
        </w:rPr>
        <w:t>5</w:t>
      </w:r>
      <w:r>
        <w:rPr>
          <w:rFonts w:ascii="Times New Roman" w:eastAsia="Times New Roman" w:hAnsi="Times New Roman" w:cs="Times New Roman"/>
          <w:color w:val="0D0D0D"/>
          <w:sz w:val="24"/>
          <w:szCs w:val="24"/>
        </w:rPr>
        <w:t xml:space="preserve"> годин</w:t>
      </w:r>
      <w:r>
        <w:rPr>
          <w:rFonts w:ascii="Times New Roman" w:eastAsia="Times New Roman" w:hAnsi="Times New Roman" w:cs="Times New Roman"/>
          <w:color w:val="0D0D0D"/>
          <w:sz w:val="24"/>
          <w:szCs w:val="24"/>
          <w:lang w:val="sr-Cyrl-RS"/>
        </w:rPr>
        <w:t>а</w:t>
      </w:r>
      <w:r w:rsidR="00AD4D64" w:rsidRPr="00AD4D64">
        <w:rPr>
          <w:rFonts w:ascii="Times New Roman" w:eastAsia="Times New Roman" w:hAnsi="Times New Roman" w:cs="Times New Roman"/>
          <w:color w:val="0D0D0D"/>
          <w:sz w:val="24"/>
          <w:szCs w:val="24"/>
        </w:rPr>
        <w:t xml:space="preserve"> је завршено опремање информатичког кабинета конкурсом код Министарства телекомуникација. </w:t>
      </w:r>
      <w:r w:rsidR="00382529">
        <w:rPr>
          <w:rFonts w:ascii="Times New Roman" w:eastAsia="Times New Roman" w:hAnsi="Times New Roman" w:cs="Times New Roman"/>
          <w:color w:val="0D0D0D"/>
          <w:sz w:val="24"/>
          <w:szCs w:val="24"/>
          <w:lang w:val="sr-Cyrl-RS"/>
        </w:rPr>
        <w:t>Реконструкцијом школ</w:t>
      </w:r>
      <w:r w:rsidR="009647AA">
        <w:rPr>
          <w:rFonts w:ascii="Times New Roman" w:eastAsia="Times New Roman" w:hAnsi="Times New Roman" w:cs="Times New Roman"/>
          <w:color w:val="0D0D0D"/>
          <w:sz w:val="24"/>
          <w:szCs w:val="24"/>
          <w:lang w:val="sr-Cyrl-RS"/>
        </w:rPr>
        <w:t>е опремљен нови кабинет информат</w:t>
      </w:r>
      <w:r w:rsidR="00382529">
        <w:rPr>
          <w:rFonts w:ascii="Times New Roman" w:eastAsia="Times New Roman" w:hAnsi="Times New Roman" w:cs="Times New Roman"/>
          <w:color w:val="0D0D0D"/>
          <w:sz w:val="24"/>
          <w:szCs w:val="24"/>
          <w:lang w:val="sr-Cyrl-RS"/>
        </w:rPr>
        <w:t xml:space="preserve">ике у Купинову. </w:t>
      </w:r>
      <w:r w:rsidR="00AD4D64" w:rsidRPr="00AD4D64">
        <w:rPr>
          <w:rFonts w:ascii="Times New Roman" w:eastAsia="Times New Roman" w:hAnsi="Times New Roman" w:cs="Times New Roman"/>
          <w:color w:val="0D0D0D"/>
          <w:sz w:val="24"/>
          <w:szCs w:val="24"/>
        </w:rPr>
        <w:lastRenderedPageBreak/>
        <w:t>Књижни фонд се попуњавао и обнављао. Намештај у учионицама задовољава потребе. Канцеларијска опрема је такође на задовољавајућем нивоу.</w:t>
      </w:r>
    </w:p>
    <w:p w:rsidR="00AD4D64" w:rsidRPr="00AD4D64" w:rsidRDefault="00AD4D64" w:rsidP="00E35FB7">
      <w:pPr>
        <w:spacing w:after="0" w:line="240" w:lineRule="auto"/>
        <w:jc w:val="both"/>
        <w:rPr>
          <w:rFonts w:ascii="Times New Roman" w:eastAsia="Times New Roman" w:hAnsi="Times New Roman" w:cs="Times New Roman"/>
          <w:color w:val="0D0D0D"/>
          <w:sz w:val="24"/>
          <w:szCs w:val="24"/>
          <w:lang w:val="sr-Cyrl-CS"/>
        </w:rPr>
      </w:pPr>
    </w:p>
    <w:p w:rsidR="00AD4D64" w:rsidRPr="00AD4D64" w:rsidRDefault="00AD4D64" w:rsidP="00AD4D64">
      <w:pPr>
        <w:spacing w:after="0" w:line="240" w:lineRule="auto"/>
        <w:rPr>
          <w:rFonts w:ascii="Times New Roman" w:eastAsia="Times New Roman" w:hAnsi="Times New Roman" w:cs="Times New Roman"/>
          <w:color w:val="0D0D0D"/>
          <w:sz w:val="24"/>
          <w:szCs w:val="24"/>
          <w:lang w:val="sr-Cyrl-CS"/>
        </w:rPr>
      </w:pPr>
    </w:p>
    <w:p w:rsidR="00AD4D64" w:rsidRPr="00AD4D64" w:rsidRDefault="00AD4D64" w:rsidP="00AD4D64">
      <w:pPr>
        <w:spacing w:after="0" w:line="240" w:lineRule="auto"/>
        <w:jc w:val="center"/>
        <w:rPr>
          <w:rFonts w:ascii="Times New Roman" w:eastAsia="Times New Roman" w:hAnsi="Times New Roman" w:cs="Times New Roman"/>
          <w:b/>
          <w:color w:val="0070C0"/>
          <w:sz w:val="28"/>
          <w:szCs w:val="28"/>
        </w:rPr>
      </w:pPr>
      <w:r w:rsidRPr="00AD4D64">
        <w:rPr>
          <w:rFonts w:ascii="Times New Roman" w:eastAsia="Times New Roman" w:hAnsi="Times New Roman" w:cs="Times New Roman"/>
          <w:b/>
          <w:color w:val="0070C0"/>
          <w:sz w:val="28"/>
          <w:szCs w:val="28"/>
        </w:rPr>
        <w:t>2.3. ПЛАН КОРИШЋЕЊА НАСТАВНИХ СРЕДСТАВА</w:t>
      </w:r>
    </w:p>
    <w:p w:rsidR="00AD4D64" w:rsidRPr="00AD4D64" w:rsidRDefault="00AD4D64" w:rsidP="00AD4D64">
      <w:pPr>
        <w:spacing w:after="0" w:line="240" w:lineRule="auto"/>
        <w:jc w:val="both"/>
        <w:rPr>
          <w:rFonts w:ascii="Times New Roman" w:eastAsia="Times New Roman" w:hAnsi="Times New Roman" w:cs="Times New Roman"/>
          <w:color w:val="0070C0"/>
          <w:sz w:val="24"/>
          <w:szCs w:val="24"/>
        </w:rPr>
      </w:pPr>
    </w:p>
    <w:p w:rsidR="00AD4D64" w:rsidRPr="00AD4D64" w:rsidRDefault="00AD4D64" w:rsidP="00AD4D64">
      <w:pPr>
        <w:spacing w:after="0" w:line="240" w:lineRule="auto"/>
        <w:jc w:val="both"/>
        <w:rPr>
          <w:rFonts w:ascii="Times New Roman" w:eastAsia="Times New Roman" w:hAnsi="Times New Roman" w:cs="Times New Roman"/>
          <w:color w:val="7030A0"/>
          <w:sz w:val="24"/>
          <w:szCs w:val="24"/>
        </w:rPr>
      </w:pPr>
    </w:p>
    <w:p w:rsidR="00AD4D64" w:rsidRPr="004278CB" w:rsidRDefault="00AD4D64" w:rsidP="00E35FB7">
      <w:pPr>
        <w:spacing w:after="0" w:line="240" w:lineRule="auto"/>
        <w:jc w:val="both"/>
        <w:rPr>
          <w:rFonts w:ascii="Times New Roman" w:eastAsia="Times New Roman" w:hAnsi="Times New Roman" w:cs="Times New Roman"/>
          <w:sz w:val="24"/>
          <w:szCs w:val="24"/>
        </w:rPr>
      </w:pPr>
      <w:r w:rsidRPr="00AD4D64">
        <w:rPr>
          <w:rFonts w:ascii="Times New Roman" w:eastAsia="Times New Roman" w:hAnsi="Times New Roman" w:cs="Times New Roman"/>
          <w:color w:val="0D0D0D"/>
          <w:sz w:val="24"/>
          <w:szCs w:val="24"/>
        </w:rPr>
        <w:t>Коришћење наставних средстава током школске године биће евидентирано у евиденционом листу коришћења наставних средстава који се налази у канцеларији директора школе</w:t>
      </w:r>
      <w:r w:rsidR="00E35FB7">
        <w:rPr>
          <w:rFonts w:ascii="Times New Roman" w:eastAsia="Times New Roman" w:hAnsi="Times New Roman" w:cs="Times New Roman"/>
          <w:color w:val="0D0D0D"/>
          <w:sz w:val="24"/>
          <w:szCs w:val="24"/>
          <w:lang w:val="sr-Cyrl-RS"/>
        </w:rPr>
        <w:t xml:space="preserve"> </w:t>
      </w:r>
      <w:r w:rsidR="004278CB">
        <w:rPr>
          <w:rFonts w:ascii="Times New Roman" w:eastAsia="Times New Roman" w:hAnsi="Times New Roman" w:cs="Times New Roman"/>
          <w:sz w:val="24"/>
          <w:szCs w:val="24"/>
        </w:rPr>
        <w:t>и на огласним таблама, у зборницама школа.</w:t>
      </w:r>
    </w:p>
    <w:p w:rsidR="00AD4D64" w:rsidRPr="007D68F9" w:rsidRDefault="00AD4D64" w:rsidP="00AD4D64">
      <w:pPr>
        <w:tabs>
          <w:tab w:val="left" w:pos="1720"/>
          <w:tab w:val="center" w:pos="4536"/>
        </w:tabs>
        <w:jc w:val="center"/>
        <w:rPr>
          <w:rFonts w:ascii="Times New Roman" w:hAnsi="Times New Roman" w:cs="Times New Roman"/>
          <w:b/>
          <w:color w:val="0070C0"/>
          <w:sz w:val="28"/>
          <w:szCs w:val="28"/>
          <w:lang w:val="sr-Cyrl-RS"/>
        </w:rPr>
      </w:pPr>
    </w:p>
    <w:p w:rsidR="00AD4D64" w:rsidRPr="007D68F9" w:rsidRDefault="00AD4D64" w:rsidP="007D68F9">
      <w:pPr>
        <w:jc w:val="center"/>
        <w:rPr>
          <w:rFonts w:ascii="Times New Roman" w:eastAsia="Times New Roman" w:hAnsi="Times New Roman" w:cs="Times New Roman"/>
          <w:b/>
          <w:color w:val="0070C0"/>
          <w:sz w:val="28"/>
          <w:szCs w:val="28"/>
          <w:lang w:val="sr-Cyrl-RS"/>
        </w:rPr>
      </w:pPr>
      <w:r w:rsidRPr="005A4439">
        <w:rPr>
          <w:rFonts w:ascii="Times New Roman" w:eastAsia="Times New Roman" w:hAnsi="Times New Roman" w:cs="Times New Roman"/>
          <w:b/>
          <w:color w:val="0070C0"/>
          <w:sz w:val="28"/>
          <w:szCs w:val="28"/>
        </w:rPr>
        <w:t>2.4.  И</w:t>
      </w:r>
      <w:r w:rsidR="002D2884" w:rsidRPr="005A4439">
        <w:rPr>
          <w:rFonts w:ascii="Times New Roman" w:eastAsia="Times New Roman" w:hAnsi="Times New Roman" w:cs="Times New Roman"/>
          <w:b/>
          <w:color w:val="0070C0"/>
          <w:sz w:val="28"/>
          <w:szCs w:val="28"/>
        </w:rPr>
        <w:t xml:space="preserve">НВЕСТИЦИОНИ ПЛАН ЗА </w:t>
      </w:r>
      <w:r w:rsidR="00332589" w:rsidRPr="005A4439">
        <w:rPr>
          <w:rFonts w:ascii="Times New Roman" w:eastAsia="Times New Roman" w:hAnsi="Times New Roman" w:cs="Times New Roman"/>
          <w:b/>
          <w:color w:val="0070C0"/>
          <w:sz w:val="28"/>
          <w:szCs w:val="28"/>
        </w:rPr>
        <w:t>ШКОЛСКУ 20</w:t>
      </w:r>
      <w:r w:rsidR="00816580" w:rsidRPr="005A4439">
        <w:rPr>
          <w:rFonts w:ascii="Times New Roman" w:eastAsia="Times New Roman" w:hAnsi="Times New Roman" w:cs="Times New Roman"/>
          <w:b/>
          <w:color w:val="0070C0"/>
          <w:sz w:val="28"/>
          <w:szCs w:val="28"/>
          <w:lang w:val="sr-Cyrl-RS"/>
        </w:rPr>
        <w:t>21</w:t>
      </w:r>
      <w:r w:rsidR="002D2884" w:rsidRPr="005A4439">
        <w:rPr>
          <w:rFonts w:ascii="Times New Roman" w:eastAsia="Times New Roman" w:hAnsi="Times New Roman" w:cs="Times New Roman"/>
          <w:b/>
          <w:color w:val="0070C0"/>
          <w:sz w:val="28"/>
          <w:szCs w:val="28"/>
        </w:rPr>
        <w:t>/20</w:t>
      </w:r>
      <w:r w:rsidR="00816580" w:rsidRPr="005A4439">
        <w:rPr>
          <w:rFonts w:ascii="Times New Roman" w:eastAsia="Times New Roman" w:hAnsi="Times New Roman" w:cs="Times New Roman"/>
          <w:b/>
          <w:color w:val="0070C0"/>
          <w:sz w:val="28"/>
          <w:szCs w:val="28"/>
          <w:lang w:val="sr-Cyrl-RS"/>
        </w:rPr>
        <w:t>22</w:t>
      </w:r>
      <w:r w:rsidRPr="005A4439">
        <w:rPr>
          <w:rFonts w:ascii="Times New Roman" w:eastAsia="Times New Roman" w:hAnsi="Times New Roman" w:cs="Times New Roman"/>
          <w:b/>
          <w:color w:val="0070C0"/>
          <w:sz w:val="28"/>
          <w:szCs w:val="28"/>
        </w:rPr>
        <w:t>. ГОДИНУ</w:t>
      </w:r>
      <w:r w:rsidR="002D2884">
        <w:rPr>
          <w:rFonts w:ascii="Times New Roman" w:eastAsia="Times New Roman" w:hAnsi="Times New Roman" w:cs="Times New Roman"/>
          <w:b/>
          <w:color w:val="0070C0"/>
          <w:sz w:val="28"/>
          <w:szCs w:val="28"/>
          <w:lang w:val="sr-Cyrl-RS"/>
        </w:rPr>
        <w:t xml:space="preserve"> </w:t>
      </w:r>
    </w:p>
    <w:p w:rsidR="00AD4D64" w:rsidRDefault="00AD4D64" w:rsidP="00AD4D64">
      <w:pPr>
        <w:jc w:val="both"/>
        <w:rPr>
          <w:rFonts w:ascii="Times New Roman" w:eastAsia="Times New Roman" w:hAnsi="Times New Roman" w:cs="Times New Roman"/>
          <w:b/>
          <w:i/>
          <w:color w:val="00B050"/>
          <w:sz w:val="24"/>
          <w:szCs w:val="24"/>
          <w:u w:val="single"/>
          <w:lang w:val="sr-Cyrl-RS"/>
        </w:rPr>
      </w:pPr>
      <w:r w:rsidRPr="00AD4D64">
        <w:rPr>
          <w:rFonts w:ascii="Times New Roman" w:eastAsia="Times New Roman" w:hAnsi="Times New Roman" w:cs="Times New Roman"/>
          <w:b/>
          <w:i/>
          <w:color w:val="00B050"/>
          <w:sz w:val="24"/>
          <w:szCs w:val="24"/>
        </w:rPr>
        <w:t>ТАБЕЛА 4</w:t>
      </w:r>
      <w:r w:rsidRPr="00AD4D64">
        <w:rPr>
          <w:rFonts w:ascii="Times New Roman" w:eastAsia="Times New Roman" w:hAnsi="Times New Roman" w:cs="Times New Roman"/>
          <w:b/>
          <w:color w:val="00B050"/>
          <w:sz w:val="24"/>
          <w:szCs w:val="24"/>
        </w:rPr>
        <w:t xml:space="preserve"> – </w:t>
      </w:r>
      <w:r w:rsidRPr="00AD4D64">
        <w:rPr>
          <w:rFonts w:ascii="Times New Roman" w:eastAsia="Times New Roman" w:hAnsi="Times New Roman" w:cs="Times New Roman"/>
          <w:b/>
          <w:i/>
          <w:color w:val="00B050"/>
          <w:sz w:val="24"/>
          <w:szCs w:val="24"/>
          <w:u w:val="single"/>
        </w:rPr>
        <w:t>И</w:t>
      </w:r>
      <w:r w:rsidR="00332589">
        <w:rPr>
          <w:rFonts w:ascii="Times New Roman" w:eastAsia="Times New Roman" w:hAnsi="Times New Roman" w:cs="Times New Roman"/>
          <w:b/>
          <w:i/>
          <w:color w:val="00B050"/>
          <w:sz w:val="24"/>
          <w:szCs w:val="24"/>
          <w:u w:val="single"/>
        </w:rPr>
        <w:t>нвестициони план за школску 20</w:t>
      </w:r>
      <w:r w:rsidR="00816580">
        <w:rPr>
          <w:rFonts w:ascii="Times New Roman" w:eastAsia="Times New Roman" w:hAnsi="Times New Roman" w:cs="Times New Roman"/>
          <w:b/>
          <w:i/>
          <w:color w:val="00B050"/>
          <w:sz w:val="24"/>
          <w:szCs w:val="24"/>
          <w:u w:val="single"/>
          <w:lang w:val="sr-Cyrl-RS"/>
        </w:rPr>
        <w:t>21</w:t>
      </w:r>
      <w:r w:rsidR="002D2884">
        <w:rPr>
          <w:rFonts w:ascii="Times New Roman" w:eastAsia="Times New Roman" w:hAnsi="Times New Roman" w:cs="Times New Roman"/>
          <w:b/>
          <w:i/>
          <w:color w:val="00B050"/>
          <w:sz w:val="24"/>
          <w:szCs w:val="24"/>
          <w:u w:val="single"/>
        </w:rPr>
        <w:t>/20</w:t>
      </w:r>
      <w:r w:rsidR="00816580">
        <w:rPr>
          <w:rFonts w:ascii="Times New Roman" w:eastAsia="Times New Roman" w:hAnsi="Times New Roman" w:cs="Times New Roman"/>
          <w:b/>
          <w:i/>
          <w:color w:val="00B050"/>
          <w:sz w:val="24"/>
          <w:szCs w:val="24"/>
          <w:u w:val="single"/>
          <w:lang w:val="sr-Cyrl-RS"/>
        </w:rPr>
        <w:t>22</w:t>
      </w:r>
      <w:r w:rsidRPr="00AD4D64">
        <w:rPr>
          <w:rFonts w:ascii="Times New Roman" w:eastAsia="Times New Roman" w:hAnsi="Times New Roman" w:cs="Times New Roman"/>
          <w:b/>
          <w:i/>
          <w:color w:val="00B050"/>
          <w:sz w:val="24"/>
          <w:szCs w:val="24"/>
          <w:u w:val="single"/>
        </w:rPr>
        <w:t>. годину у матичној школи и издвојеним одељењима</w:t>
      </w:r>
    </w:p>
    <w:p w:rsidR="00DE32E4" w:rsidRPr="00382529" w:rsidRDefault="00DE32E4" w:rsidP="00AD4D64">
      <w:pPr>
        <w:jc w:val="both"/>
        <w:rPr>
          <w:rFonts w:ascii="Times New Roman" w:eastAsia="Times New Roman" w:hAnsi="Times New Roman" w:cs="Times New Roman"/>
          <w:sz w:val="24"/>
          <w:szCs w:val="24"/>
          <w:lang w:val="sr-Cyrl-RS"/>
        </w:rPr>
      </w:pPr>
    </w:p>
    <w:tbl>
      <w:tblPr>
        <w:tblStyle w:val="22"/>
        <w:tblW w:w="0" w:type="auto"/>
        <w:tblLook w:val="04A0" w:firstRow="1" w:lastRow="0" w:firstColumn="1" w:lastColumn="0" w:noHBand="0" w:noVBand="1"/>
      </w:tblPr>
      <w:tblGrid>
        <w:gridCol w:w="9288"/>
      </w:tblGrid>
      <w:tr w:rsidR="00AD4D64" w:rsidRPr="00AD4D64" w:rsidTr="00AD4D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D4D64" w:rsidRPr="00AD4D64" w:rsidRDefault="00AD4D64" w:rsidP="00AD4D64">
            <w:pPr>
              <w:jc w:val="center"/>
              <w:rPr>
                <w:rFonts w:ascii="Times New Roman" w:hAnsi="Times New Roman"/>
                <w:color w:val="00B050"/>
                <w:sz w:val="24"/>
                <w:szCs w:val="24"/>
              </w:rPr>
            </w:pPr>
            <w:r w:rsidRPr="00AD4D64">
              <w:rPr>
                <w:rFonts w:ascii="Times New Roman" w:hAnsi="Times New Roman"/>
                <w:sz w:val="24"/>
                <w:szCs w:val="24"/>
              </w:rPr>
              <w:t>Купиново</w:t>
            </w:r>
          </w:p>
        </w:tc>
      </w:tr>
      <w:tr w:rsidR="00AD4D64" w:rsidRPr="00AD4D64" w:rsidTr="00AD4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D4D64" w:rsidRPr="00AD4D64" w:rsidRDefault="00AD4D64" w:rsidP="00BA298D">
            <w:pPr>
              <w:numPr>
                <w:ilvl w:val="0"/>
                <w:numId w:val="19"/>
              </w:numPr>
              <w:contextualSpacing/>
              <w:jc w:val="both"/>
              <w:rPr>
                <w:rFonts w:ascii="Times New Roman" w:hAnsi="Times New Roman"/>
                <w:i/>
                <w:color w:val="00B050"/>
                <w:sz w:val="24"/>
                <w:szCs w:val="24"/>
                <w:u w:val="single"/>
              </w:rPr>
            </w:pPr>
            <w:r w:rsidRPr="00AD4D64">
              <w:rPr>
                <w:rFonts w:ascii="Times New Roman" w:hAnsi="Times New Roman"/>
                <w:sz w:val="24"/>
                <w:szCs w:val="24"/>
              </w:rPr>
              <w:t>Извођење друге фазе ограде, део металне ограде - улазне капије са приступним путем, изградња паркинг простора</w:t>
            </w:r>
          </w:p>
        </w:tc>
      </w:tr>
      <w:tr w:rsidR="00AD4D64" w:rsidRPr="00AD4D64" w:rsidTr="00AD4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D4D64" w:rsidRPr="00AD4D64" w:rsidRDefault="00AD4D64" w:rsidP="00BA298D">
            <w:pPr>
              <w:numPr>
                <w:ilvl w:val="0"/>
                <w:numId w:val="19"/>
              </w:numPr>
              <w:contextualSpacing/>
              <w:jc w:val="both"/>
              <w:rPr>
                <w:rFonts w:ascii="Times New Roman" w:hAnsi="Times New Roman"/>
                <w:color w:val="00B050"/>
                <w:sz w:val="24"/>
                <w:szCs w:val="24"/>
              </w:rPr>
            </w:pPr>
            <w:r w:rsidRPr="00AD4D64">
              <w:rPr>
                <w:rFonts w:ascii="Times New Roman" w:hAnsi="Times New Roman"/>
                <w:sz w:val="24"/>
                <w:szCs w:val="24"/>
              </w:rPr>
              <w:t>Набавка учила за предмете ( биологија, музичка култура,страни језици)</w:t>
            </w:r>
          </w:p>
        </w:tc>
      </w:tr>
      <w:tr w:rsidR="00AD4D64" w:rsidRPr="00AD4D64" w:rsidTr="00AD4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D4D64" w:rsidRPr="00AD4D64" w:rsidRDefault="00AD4D64" w:rsidP="00BA298D">
            <w:pPr>
              <w:numPr>
                <w:ilvl w:val="0"/>
                <w:numId w:val="19"/>
              </w:numPr>
              <w:contextualSpacing/>
              <w:jc w:val="both"/>
              <w:rPr>
                <w:rFonts w:ascii="Times New Roman" w:hAnsi="Times New Roman"/>
                <w:i/>
                <w:color w:val="00B050"/>
                <w:sz w:val="24"/>
                <w:szCs w:val="24"/>
                <w:u w:val="single"/>
              </w:rPr>
            </w:pPr>
            <w:r w:rsidRPr="00AD4D64">
              <w:rPr>
                <w:rFonts w:ascii="Times New Roman" w:hAnsi="Times New Roman"/>
                <w:color w:val="0D0D0D"/>
                <w:sz w:val="24"/>
                <w:szCs w:val="24"/>
              </w:rPr>
              <w:t>Набавка клима уређаја за учионице</w:t>
            </w:r>
            <w:r w:rsidR="00382529">
              <w:rPr>
                <w:rFonts w:ascii="Times New Roman" w:hAnsi="Times New Roman"/>
                <w:color w:val="0D0D0D"/>
                <w:sz w:val="24"/>
                <w:szCs w:val="24"/>
                <w:lang w:val="sr-Cyrl-RS"/>
              </w:rPr>
              <w:t xml:space="preserve"> и канцеларије</w:t>
            </w:r>
          </w:p>
        </w:tc>
      </w:tr>
      <w:tr w:rsidR="00AD4D64" w:rsidRPr="00AD4D64" w:rsidTr="00AD4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D4D64" w:rsidRPr="00AD4D64" w:rsidRDefault="00AD4D64" w:rsidP="00BA298D">
            <w:pPr>
              <w:numPr>
                <w:ilvl w:val="0"/>
                <w:numId w:val="19"/>
              </w:numPr>
              <w:contextualSpacing/>
              <w:jc w:val="both"/>
              <w:rPr>
                <w:rFonts w:ascii="Times New Roman" w:hAnsi="Times New Roman"/>
                <w:color w:val="00B050"/>
                <w:sz w:val="24"/>
                <w:szCs w:val="24"/>
              </w:rPr>
            </w:pPr>
            <w:r w:rsidRPr="00AD4D64">
              <w:rPr>
                <w:rFonts w:ascii="Times New Roman" w:hAnsi="Times New Roman"/>
                <w:sz w:val="24"/>
                <w:szCs w:val="24"/>
              </w:rPr>
              <w:t>Набавка тракастих завеса (венецијанера)</w:t>
            </w:r>
          </w:p>
        </w:tc>
      </w:tr>
      <w:tr w:rsidR="00AD4D64" w:rsidRPr="00AD4D64" w:rsidTr="00AD4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D4D64" w:rsidRPr="00AD4D64" w:rsidRDefault="00AD4D64" w:rsidP="00AD4D64">
            <w:pPr>
              <w:jc w:val="center"/>
              <w:rPr>
                <w:rFonts w:ascii="Times New Roman" w:hAnsi="Times New Roman"/>
                <w:color w:val="00B050"/>
                <w:sz w:val="24"/>
                <w:szCs w:val="24"/>
              </w:rPr>
            </w:pPr>
            <w:r w:rsidRPr="00AD4D64">
              <w:rPr>
                <w:rFonts w:ascii="Times New Roman" w:hAnsi="Times New Roman"/>
                <w:sz w:val="24"/>
                <w:szCs w:val="24"/>
              </w:rPr>
              <w:t>Ашања</w:t>
            </w:r>
          </w:p>
        </w:tc>
      </w:tr>
      <w:tr w:rsidR="00AD4D64" w:rsidRPr="00AD4D64" w:rsidTr="00AD4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D4D64" w:rsidRPr="00AD4D64" w:rsidRDefault="00AD4D64" w:rsidP="00BA298D">
            <w:pPr>
              <w:numPr>
                <w:ilvl w:val="0"/>
                <w:numId w:val="20"/>
              </w:numPr>
              <w:contextualSpacing/>
              <w:jc w:val="both"/>
              <w:rPr>
                <w:rFonts w:ascii="Times New Roman" w:hAnsi="Times New Roman"/>
                <w:i/>
                <w:color w:val="00B050"/>
                <w:sz w:val="24"/>
                <w:szCs w:val="24"/>
                <w:u w:val="single"/>
              </w:rPr>
            </w:pPr>
            <w:r w:rsidRPr="00AD4D64">
              <w:rPr>
                <w:rFonts w:ascii="Times New Roman" w:hAnsi="Times New Roman"/>
                <w:color w:val="0D0D0D"/>
                <w:sz w:val="24"/>
                <w:szCs w:val="24"/>
              </w:rPr>
              <w:t>Извођење друге фазе радова фискултурне сале</w:t>
            </w:r>
          </w:p>
        </w:tc>
      </w:tr>
      <w:tr w:rsidR="00AD4D64" w:rsidRPr="00AD4D64" w:rsidTr="00AD4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D4D64" w:rsidRPr="00AD4D64" w:rsidRDefault="00AD4D64" w:rsidP="00BA298D">
            <w:pPr>
              <w:numPr>
                <w:ilvl w:val="0"/>
                <w:numId w:val="20"/>
              </w:numPr>
              <w:contextualSpacing/>
              <w:jc w:val="both"/>
              <w:rPr>
                <w:rFonts w:ascii="Times New Roman" w:hAnsi="Times New Roman"/>
                <w:i/>
                <w:color w:val="00B050"/>
                <w:sz w:val="24"/>
                <w:szCs w:val="24"/>
                <w:u w:val="single"/>
              </w:rPr>
            </w:pPr>
            <w:r w:rsidRPr="00AD4D64">
              <w:rPr>
                <w:rFonts w:ascii="Times New Roman" w:hAnsi="Times New Roman"/>
                <w:color w:val="0D0D0D"/>
                <w:sz w:val="24"/>
                <w:szCs w:val="24"/>
              </w:rPr>
              <w:t>Фарбање зидова учионица (заштитно) и фарбање ограде</w:t>
            </w:r>
          </w:p>
        </w:tc>
      </w:tr>
      <w:tr w:rsidR="00AD4D64" w:rsidRPr="00AD4D64" w:rsidTr="00AD4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D4D64" w:rsidRPr="00AD4D64" w:rsidRDefault="00AD4D64" w:rsidP="00BA298D">
            <w:pPr>
              <w:numPr>
                <w:ilvl w:val="0"/>
                <w:numId w:val="20"/>
              </w:numPr>
              <w:contextualSpacing/>
              <w:jc w:val="both"/>
              <w:rPr>
                <w:rFonts w:ascii="Times New Roman" w:hAnsi="Times New Roman"/>
                <w:color w:val="00B050"/>
                <w:sz w:val="24"/>
                <w:szCs w:val="24"/>
              </w:rPr>
            </w:pPr>
            <w:r w:rsidRPr="00AD4D64">
              <w:rPr>
                <w:rFonts w:ascii="Times New Roman" w:hAnsi="Times New Roman"/>
                <w:sz w:val="24"/>
                <w:szCs w:val="24"/>
              </w:rPr>
              <w:t>Хобловање и лакирање паркета</w:t>
            </w:r>
          </w:p>
        </w:tc>
      </w:tr>
      <w:tr w:rsidR="00AD4D64" w:rsidRPr="00AD4D64" w:rsidTr="00AD4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D4D64" w:rsidRPr="00AD4D64" w:rsidRDefault="00AD4D64" w:rsidP="00BA298D">
            <w:pPr>
              <w:numPr>
                <w:ilvl w:val="0"/>
                <w:numId w:val="20"/>
              </w:numPr>
              <w:contextualSpacing/>
              <w:jc w:val="both"/>
              <w:rPr>
                <w:rFonts w:ascii="Times New Roman" w:hAnsi="Times New Roman"/>
                <w:color w:val="00B050"/>
                <w:sz w:val="24"/>
                <w:szCs w:val="24"/>
              </w:rPr>
            </w:pPr>
            <w:r w:rsidRPr="00AD4D64">
              <w:rPr>
                <w:rFonts w:ascii="Times New Roman" w:hAnsi="Times New Roman"/>
                <w:sz w:val="24"/>
                <w:szCs w:val="24"/>
              </w:rPr>
              <w:t>Постављање тракастих завеса (венецијанера)</w:t>
            </w:r>
          </w:p>
        </w:tc>
      </w:tr>
      <w:tr w:rsidR="00AD4D64" w:rsidRPr="00AD4D64" w:rsidTr="00AD4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D4D64" w:rsidRPr="00AD4D64" w:rsidRDefault="00AD4D64" w:rsidP="00BA298D">
            <w:pPr>
              <w:numPr>
                <w:ilvl w:val="0"/>
                <w:numId w:val="20"/>
              </w:numPr>
              <w:contextualSpacing/>
              <w:jc w:val="both"/>
              <w:rPr>
                <w:rFonts w:ascii="Times New Roman" w:hAnsi="Times New Roman"/>
                <w:color w:val="00B050"/>
                <w:sz w:val="24"/>
                <w:szCs w:val="24"/>
              </w:rPr>
            </w:pPr>
            <w:r w:rsidRPr="00AD4D64">
              <w:rPr>
                <w:rFonts w:ascii="Times New Roman" w:hAnsi="Times New Roman"/>
                <w:sz w:val="24"/>
                <w:szCs w:val="24"/>
              </w:rPr>
              <w:t>Реконструкција прозора</w:t>
            </w:r>
          </w:p>
        </w:tc>
      </w:tr>
      <w:tr w:rsidR="00AD4D64" w:rsidRPr="00AD4D64" w:rsidTr="00AD4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D4D64" w:rsidRPr="00AD4D64" w:rsidRDefault="00AD4D64" w:rsidP="00BA298D">
            <w:pPr>
              <w:numPr>
                <w:ilvl w:val="0"/>
                <w:numId w:val="20"/>
              </w:numPr>
              <w:contextualSpacing/>
              <w:jc w:val="both"/>
              <w:rPr>
                <w:rFonts w:ascii="Times New Roman" w:hAnsi="Times New Roman"/>
                <w:i/>
                <w:color w:val="00B050"/>
                <w:sz w:val="24"/>
                <w:szCs w:val="24"/>
                <w:u w:val="single"/>
              </w:rPr>
            </w:pPr>
            <w:r w:rsidRPr="00AD4D64">
              <w:rPr>
                <w:rFonts w:ascii="Times New Roman" w:hAnsi="Times New Roman"/>
                <w:color w:val="0D0D0D"/>
                <w:sz w:val="24"/>
                <w:szCs w:val="24"/>
              </w:rPr>
              <w:t>Постављање клима уређаја</w:t>
            </w:r>
          </w:p>
        </w:tc>
      </w:tr>
      <w:tr w:rsidR="00AD4D64" w:rsidRPr="00AD4D64" w:rsidTr="00AD4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D4D64" w:rsidRPr="00AD4D64" w:rsidRDefault="00AD4D64" w:rsidP="00BA298D">
            <w:pPr>
              <w:numPr>
                <w:ilvl w:val="0"/>
                <w:numId w:val="20"/>
              </w:numPr>
              <w:contextualSpacing/>
              <w:jc w:val="both"/>
              <w:rPr>
                <w:rFonts w:ascii="Times New Roman" w:hAnsi="Times New Roman"/>
                <w:i/>
                <w:color w:val="00B050"/>
                <w:sz w:val="24"/>
                <w:szCs w:val="24"/>
                <w:u w:val="single"/>
              </w:rPr>
            </w:pPr>
            <w:r w:rsidRPr="00AD4D64">
              <w:rPr>
                <w:rFonts w:ascii="Times New Roman" w:hAnsi="Times New Roman"/>
                <w:color w:val="0D0D0D"/>
                <w:sz w:val="24"/>
                <w:szCs w:val="24"/>
              </w:rPr>
              <w:t>Радови на уређењу дворишта и зелених површина школе</w:t>
            </w:r>
          </w:p>
        </w:tc>
      </w:tr>
      <w:tr w:rsidR="00AD4D64" w:rsidRPr="00AD4D64" w:rsidTr="00AD4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D4D64" w:rsidRPr="00AD4D64" w:rsidRDefault="00AD4D64" w:rsidP="00BA298D">
            <w:pPr>
              <w:numPr>
                <w:ilvl w:val="0"/>
                <w:numId w:val="20"/>
              </w:numPr>
              <w:contextualSpacing/>
              <w:jc w:val="both"/>
              <w:rPr>
                <w:rFonts w:ascii="Times New Roman" w:hAnsi="Times New Roman"/>
                <w:color w:val="00B050"/>
                <w:sz w:val="24"/>
                <w:szCs w:val="24"/>
              </w:rPr>
            </w:pPr>
            <w:r w:rsidRPr="00AD4D64">
              <w:rPr>
                <w:rFonts w:ascii="Times New Roman" w:hAnsi="Times New Roman"/>
                <w:sz w:val="24"/>
                <w:szCs w:val="24"/>
              </w:rPr>
              <w:t>Радови на водоводу и канализацији.</w:t>
            </w:r>
          </w:p>
        </w:tc>
      </w:tr>
      <w:tr w:rsidR="00AD4D64" w:rsidRPr="00AD4D64" w:rsidTr="00AD4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D4D64" w:rsidRPr="00AD4D64" w:rsidRDefault="00AD4D64" w:rsidP="00AD4D64">
            <w:pPr>
              <w:jc w:val="center"/>
              <w:rPr>
                <w:rFonts w:ascii="Times New Roman" w:hAnsi="Times New Roman"/>
                <w:color w:val="00B050"/>
                <w:sz w:val="24"/>
                <w:szCs w:val="24"/>
              </w:rPr>
            </w:pPr>
            <w:r w:rsidRPr="00AD4D64">
              <w:rPr>
                <w:rFonts w:ascii="Times New Roman" w:hAnsi="Times New Roman"/>
                <w:sz w:val="24"/>
                <w:szCs w:val="24"/>
              </w:rPr>
              <w:t>Обреж</w:t>
            </w:r>
          </w:p>
        </w:tc>
      </w:tr>
      <w:tr w:rsidR="00AD4D64" w:rsidRPr="00AD4D64" w:rsidTr="00AD4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D4D64" w:rsidRPr="00AD4D64" w:rsidRDefault="00AD4D64" w:rsidP="00BA298D">
            <w:pPr>
              <w:numPr>
                <w:ilvl w:val="0"/>
                <w:numId w:val="21"/>
              </w:numPr>
              <w:contextualSpacing/>
              <w:jc w:val="both"/>
              <w:rPr>
                <w:rFonts w:ascii="Times New Roman" w:hAnsi="Times New Roman"/>
                <w:i/>
                <w:color w:val="00B050"/>
                <w:sz w:val="24"/>
                <w:szCs w:val="24"/>
                <w:u w:val="single"/>
              </w:rPr>
            </w:pPr>
            <w:r w:rsidRPr="00AD4D64">
              <w:rPr>
                <w:rFonts w:ascii="Times New Roman" w:hAnsi="Times New Roman"/>
                <w:color w:val="0D0D0D"/>
                <w:sz w:val="24"/>
                <w:szCs w:val="24"/>
              </w:rPr>
              <w:t xml:space="preserve">Ограђивање </w:t>
            </w:r>
            <w:r w:rsidR="000573FC">
              <w:rPr>
                <w:rFonts w:ascii="Times New Roman" w:hAnsi="Times New Roman"/>
                <w:color w:val="0D0D0D"/>
                <w:sz w:val="24"/>
                <w:szCs w:val="24"/>
              </w:rPr>
              <w:t xml:space="preserve">дела </w:t>
            </w:r>
            <w:r w:rsidRPr="00AD4D64">
              <w:rPr>
                <w:rFonts w:ascii="Times New Roman" w:hAnsi="Times New Roman"/>
                <w:color w:val="0D0D0D"/>
                <w:sz w:val="24"/>
                <w:szCs w:val="24"/>
              </w:rPr>
              <w:t>дворишта са задње стране</w:t>
            </w:r>
          </w:p>
        </w:tc>
      </w:tr>
      <w:tr w:rsidR="00AD4D64" w:rsidRPr="00AD4D64" w:rsidTr="00AD4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D4D64" w:rsidRPr="00AD4D64" w:rsidRDefault="00AD4D64" w:rsidP="00BA298D">
            <w:pPr>
              <w:numPr>
                <w:ilvl w:val="0"/>
                <w:numId w:val="21"/>
              </w:numPr>
              <w:contextualSpacing/>
              <w:jc w:val="both"/>
              <w:rPr>
                <w:rFonts w:ascii="Times New Roman" w:hAnsi="Times New Roman"/>
                <w:color w:val="00B050"/>
                <w:sz w:val="24"/>
                <w:szCs w:val="24"/>
              </w:rPr>
            </w:pPr>
            <w:r w:rsidRPr="00AD4D64">
              <w:rPr>
                <w:rFonts w:ascii="Times New Roman" w:hAnsi="Times New Roman"/>
                <w:sz w:val="24"/>
                <w:szCs w:val="24"/>
              </w:rPr>
              <w:t>Измена столарије на старом делу зграде- врата на учионицама и прозори</w:t>
            </w:r>
          </w:p>
        </w:tc>
      </w:tr>
      <w:tr w:rsidR="00AD4D64" w:rsidRPr="00AD4D64" w:rsidTr="00AD4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D4D64" w:rsidRPr="00AD4D64" w:rsidRDefault="00AD4D64" w:rsidP="00BA298D">
            <w:pPr>
              <w:numPr>
                <w:ilvl w:val="0"/>
                <w:numId w:val="21"/>
              </w:numPr>
              <w:contextualSpacing/>
              <w:jc w:val="both"/>
              <w:rPr>
                <w:rFonts w:ascii="Times New Roman" w:hAnsi="Times New Roman"/>
                <w:i/>
                <w:color w:val="00B050"/>
                <w:sz w:val="24"/>
                <w:szCs w:val="24"/>
                <w:u w:val="single"/>
              </w:rPr>
            </w:pPr>
            <w:r w:rsidRPr="00AD4D64">
              <w:rPr>
                <w:rFonts w:ascii="Times New Roman" w:hAnsi="Times New Roman"/>
                <w:color w:val="0D0D0D"/>
                <w:sz w:val="24"/>
                <w:szCs w:val="24"/>
              </w:rPr>
              <w:t>Уградња венецијанера и тракастих завеса у новом и старом школском објекту</w:t>
            </w:r>
          </w:p>
        </w:tc>
      </w:tr>
      <w:tr w:rsidR="00AD4D64" w:rsidRPr="00AD4D64" w:rsidTr="00AD4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D4D64" w:rsidRPr="00AD4D64" w:rsidRDefault="00AD4D64" w:rsidP="00BA298D">
            <w:pPr>
              <w:numPr>
                <w:ilvl w:val="0"/>
                <w:numId w:val="21"/>
              </w:numPr>
              <w:contextualSpacing/>
              <w:jc w:val="both"/>
              <w:rPr>
                <w:rFonts w:ascii="Times New Roman" w:hAnsi="Times New Roman"/>
                <w:color w:val="00B050"/>
                <w:sz w:val="24"/>
                <w:szCs w:val="24"/>
              </w:rPr>
            </w:pPr>
            <w:r w:rsidRPr="00AD4D64">
              <w:rPr>
                <w:rFonts w:ascii="Times New Roman" w:hAnsi="Times New Roman"/>
                <w:sz w:val="24"/>
                <w:szCs w:val="24"/>
              </w:rPr>
              <w:t>Набавка клима уређаја</w:t>
            </w:r>
          </w:p>
        </w:tc>
      </w:tr>
      <w:tr w:rsidR="00AD4D64" w:rsidRPr="00AD4D64" w:rsidTr="00AD4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D4D64" w:rsidRPr="00AD4D64" w:rsidRDefault="00AD4D64" w:rsidP="00BA298D">
            <w:pPr>
              <w:numPr>
                <w:ilvl w:val="0"/>
                <w:numId w:val="21"/>
              </w:numPr>
              <w:contextualSpacing/>
              <w:jc w:val="both"/>
              <w:rPr>
                <w:rFonts w:ascii="Times New Roman" w:hAnsi="Times New Roman"/>
                <w:i/>
                <w:color w:val="00B050"/>
                <w:sz w:val="24"/>
                <w:szCs w:val="24"/>
                <w:u w:val="single"/>
              </w:rPr>
            </w:pPr>
            <w:r w:rsidRPr="00AD4D64">
              <w:rPr>
                <w:rFonts w:ascii="Times New Roman" w:hAnsi="Times New Roman"/>
                <w:color w:val="0D0D0D"/>
                <w:sz w:val="24"/>
                <w:szCs w:val="24"/>
              </w:rPr>
              <w:t>Набавка клупа за школско двориште</w:t>
            </w:r>
          </w:p>
        </w:tc>
      </w:tr>
      <w:tr w:rsidR="00AD4D64" w:rsidRPr="00AD4D64" w:rsidTr="00AD4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D4D64" w:rsidRPr="00AD4D64" w:rsidRDefault="00AD4D64" w:rsidP="00BA298D">
            <w:pPr>
              <w:numPr>
                <w:ilvl w:val="0"/>
                <w:numId w:val="21"/>
              </w:numPr>
              <w:contextualSpacing/>
              <w:jc w:val="both"/>
              <w:rPr>
                <w:rFonts w:ascii="Times New Roman" w:hAnsi="Times New Roman"/>
                <w:i/>
                <w:color w:val="00B050"/>
                <w:sz w:val="24"/>
                <w:szCs w:val="24"/>
                <w:u w:val="single"/>
              </w:rPr>
            </w:pPr>
            <w:r w:rsidRPr="00AD4D64">
              <w:rPr>
                <w:rFonts w:ascii="Times New Roman" w:hAnsi="Times New Roman"/>
                <w:color w:val="0D0D0D"/>
                <w:sz w:val="24"/>
                <w:szCs w:val="24"/>
              </w:rPr>
              <w:t>Радови на уређењу дворишта и зелених површина школе</w:t>
            </w:r>
          </w:p>
        </w:tc>
      </w:tr>
      <w:tr w:rsidR="00AD4D64" w:rsidRPr="00AD4D64" w:rsidTr="00AD4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AD4D64" w:rsidRPr="00AD4D64" w:rsidRDefault="00AD4D64" w:rsidP="00BA298D">
            <w:pPr>
              <w:numPr>
                <w:ilvl w:val="0"/>
                <w:numId w:val="21"/>
              </w:numPr>
              <w:contextualSpacing/>
              <w:rPr>
                <w:rFonts w:ascii="Times New Roman" w:hAnsi="Times New Roman"/>
                <w:color w:val="00B050"/>
                <w:sz w:val="24"/>
                <w:szCs w:val="24"/>
              </w:rPr>
            </w:pPr>
            <w:r w:rsidRPr="00AD4D64">
              <w:rPr>
                <w:rFonts w:ascii="Times New Roman" w:hAnsi="Times New Roman"/>
                <w:sz w:val="24"/>
                <w:szCs w:val="24"/>
              </w:rPr>
              <w:t>Радови на водоводу и канализацији</w:t>
            </w:r>
          </w:p>
        </w:tc>
      </w:tr>
    </w:tbl>
    <w:p w:rsidR="00E35FB7" w:rsidRPr="007D68F9" w:rsidRDefault="00E35FB7" w:rsidP="00AD4D64">
      <w:pPr>
        <w:jc w:val="both"/>
        <w:rPr>
          <w:rFonts w:ascii="Times New Roman" w:eastAsia="Times New Roman" w:hAnsi="Times New Roman" w:cs="Times New Roman"/>
          <w:b/>
          <w:i/>
          <w:color w:val="00B050"/>
          <w:sz w:val="24"/>
          <w:szCs w:val="24"/>
          <w:lang w:val="sr-Cyrl-RS"/>
        </w:rPr>
      </w:pPr>
    </w:p>
    <w:p w:rsidR="00AD4D64" w:rsidRPr="00AD4D64" w:rsidRDefault="00AD4D64" w:rsidP="00AD4D64">
      <w:pPr>
        <w:jc w:val="both"/>
        <w:rPr>
          <w:rFonts w:ascii="Times New Roman" w:eastAsia="Times New Roman" w:hAnsi="Times New Roman" w:cs="Times New Roman"/>
          <w:b/>
          <w:i/>
          <w:color w:val="00B050"/>
          <w:sz w:val="24"/>
          <w:szCs w:val="24"/>
          <w:u w:val="single"/>
        </w:rPr>
      </w:pPr>
      <w:r w:rsidRPr="0005147D">
        <w:rPr>
          <w:rFonts w:ascii="Times New Roman" w:eastAsia="Times New Roman" w:hAnsi="Times New Roman" w:cs="Times New Roman"/>
          <w:b/>
          <w:i/>
          <w:color w:val="00B050"/>
          <w:sz w:val="24"/>
          <w:szCs w:val="24"/>
        </w:rPr>
        <w:t>ТАБЕЛА 5</w:t>
      </w:r>
      <w:r w:rsidRPr="0005147D">
        <w:rPr>
          <w:rFonts w:ascii="Times New Roman" w:eastAsia="Times New Roman" w:hAnsi="Times New Roman" w:cs="Times New Roman"/>
          <w:color w:val="00B050"/>
          <w:sz w:val="24"/>
          <w:szCs w:val="24"/>
        </w:rPr>
        <w:t xml:space="preserve">- </w:t>
      </w:r>
      <w:r w:rsidRPr="0005147D">
        <w:rPr>
          <w:rFonts w:ascii="Times New Roman" w:eastAsia="Times New Roman" w:hAnsi="Times New Roman" w:cs="Times New Roman"/>
          <w:b/>
          <w:i/>
          <w:color w:val="00B050"/>
          <w:sz w:val="24"/>
          <w:szCs w:val="24"/>
          <w:u w:val="single"/>
        </w:rPr>
        <w:t>Списак наставних, техничких и других средстава чиј</w:t>
      </w:r>
      <w:r w:rsidR="00332589" w:rsidRPr="0005147D">
        <w:rPr>
          <w:rFonts w:ascii="Times New Roman" w:eastAsia="Times New Roman" w:hAnsi="Times New Roman" w:cs="Times New Roman"/>
          <w:b/>
          <w:i/>
          <w:color w:val="00B050"/>
          <w:sz w:val="24"/>
          <w:szCs w:val="24"/>
          <w:u w:val="single"/>
        </w:rPr>
        <w:t>а се набавка планира у току 20</w:t>
      </w:r>
      <w:r w:rsidR="00816580" w:rsidRPr="0005147D">
        <w:rPr>
          <w:rFonts w:ascii="Times New Roman" w:eastAsia="Times New Roman" w:hAnsi="Times New Roman" w:cs="Times New Roman"/>
          <w:b/>
          <w:i/>
          <w:color w:val="00B050"/>
          <w:sz w:val="24"/>
          <w:szCs w:val="24"/>
          <w:u w:val="single"/>
          <w:lang w:val="sr-Cyrl-RS"/>
        </w:rPr>
        <w:t>21</w:t>
      </w:r>
      <w:r w:rsidR="002D2884" w:rsidRPr="0005147D">
        <w:rPr>
          <w:rFonts w:ascii="Times New Roman" w:eastAsia="Times New Roman" w:hAnsi="Times New Roman" w:cs="Times New Roman"/>
          <w:b/>
          <w:i/>
          <w:color w:val="00B050"/>
          <w:sz w:val="24"/>
          <w:szCs w:val="24"/>
          <w:u w:val="single"/>
        </w:rPr>
        <w:t>/20</w:t>
      </w:r>
      <w:r w:rsidR="00816580" w:rsidRPr="0005147D">
        <w:rPr>
          <w:rFonts w:ascii="Times New Roman" w:eastAsia="Times New Roman" w:hAnsi="Times New Roman" w:cs="Times New Roman"/>
          <w:b/>
          <w:i/>
          <w:color w:val="00B050"/>
          <w:sz w:val="24"/>
          <w:szCs w:val="24"/>
          <w:u w:val="single"/>
          <w:lang w:val="sr-Cyrl-RS"/>
        </w:rPr>
        <w:t>22</w:t>
      </w:r>
      <w:r w:rsidRPr="0005147D">
        <w:rPr>
          <w:rFonts w:ascii="Times New Roman" w:eastAsia="Times New Roman" w:hAnsi="Times New Roman" w:cs="Times New Roman"/>
          <w:b/>
          <w:i/>
          <w:color w:val="00B050"/>
          <w:sz w:val="24"/>
          <w:szCs w:val="24"/>
          <w:u w:val="single"/>
        </w:rPr>
        <w:t>. године</w:t>
      </w:r>
    </w:p>
    <w:tbl>
      <w:tblPr>
        <w:tblStyle w:val="221"/>
        <w:tblW w:w="0" w:type="auto"/>
        <w:tblLook w:val="04A0" w:firstRow="1" w:lastRow="0" w:firstColumn="1" w:lastColumn="0" w:noHBand="0" w:noVBand="1"/>
      </w:tblPr>
      <w:tblGrid>
        <w:gridCol w:w="4644"/>
        <w:gridCol w:w="4644"/>
      </w:tblGrid>
      <w:tr w:rsidR="00AD4D64" w:rsidRPr="00AD4D64" w:rsidTr="00AD4D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AD4D64" w:rsidRPr="00AD4D64" w:rsidRDefault="00AD4D64" w:rsidP="00AD4D64">
            <w:pPr>
              <w:jc w:val="center"/>
              <w:rPr>
                <w:rFonts w:ascii="Times New Roman" w:hAnsi="Times New Roman"/>
                <w:sz w:val="24"/>
                <w:szCs w:val="24"/>
              </w:rPr>
            </w:pPr>
            <w:r w:rsidRPr="00AD4D64">
              <w:rPr>
                <w:rFonts w:ascii="Times New Roman" w:hAnsi="Times New Roman"/>
                <w:sz w:val="24"/>
                <w:szCs w:val="24"/>
              </w:rPr>
              <w:lastRenderedPageBreak/>
              <w:t>Средства</w:t>
            </w:r>
          </w:p>
        </w:tc>
        <w:tc>
          <w:tcPr>
            <w:tcW w:w="4644" w:type="dxa"/>
          </w:tcPr>
          <w:p w:rsidR="00AD4D64" w:rsidRPr="00AD4D64" w:rsidRDefault="00AD4D64" w:rsidP="00AD4D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B050"/>
                <w:sz w:val="24"/>
                <w:szCs w:val="24"/>
              </w:rPr>
            </w:pPr>
            <w:r w:rsidRPr="00AD4D64">
              <w:rPr>
                <w:rFonts w:ascii="Times New Roman" w:hAnsi="Times New Roman"/>
                <w:sz w:val="24"/>
                <w:szCs w:val="24"/>
              </w:rPr>
              <w:t>Напомена</w:t>
            </w:r>
          </w:p>
        </w:tc>
      </w:tr>
      <w:tr w:rsidR="00AD4D64" w:rsidRPr="00AD4D64" w:rsidTr="00AD4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AD4D64" w:rsidRPr="00AD4D64" w:rsidRDefault="00AD4D64" w:rsidP="00AD4D64">
            <w:pPr>
              <w:rPr>
                <w:rFonts w:ascii="Times New Roman" w:hAnsi="Times New Roman"/>
                <w:color w:val="0D0D0D"/>
                <w:sz w:val="24"/>
                <w:szCs w:val="24"/>
              </w:rPr>
            </w:pPr>
            <w:r w:rsidRPr="00AD4D64">
              <w:rPr>
                <w:rFonts w:ascii="Times New Roman" w:hAnsi="Times New Roman"/>
                <w:color w:val="0D0D0D"/>
                <w:sz w:val="24"/>
                <w:szCs w:val="24"/>
              </w:rPr>
              <w:t>Наставна средства за наставу физичког васпитања ( лопте за одбојку, кошарку, рукомет и фудбал, обручи, палице, табле за кошарку и сл.)</w:t>
            </w:r>
          </w:p>
        </w:tc>
        <w:tc>
          <w:tcPr>
            <w:tcW w:w="4644" w:type="dxa"/>
          </w:tcPr>
          <w:p w:rsidR="00AD4D64" w:rsidRPr="00AD4D64" w:rsidRDefault="00AD4D64" w:rsidP="00AD4D6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B050"/>
                <w:sz w:val="24"/>
                <w:szCs w:val="24"/>
              </w:rPr>
            </w:pPr>
            <w:r w:rsidRPr="00AD4D64">
              <w:rPr>
                <w:rFonts w:ascii="Times New Roman" w:eastAsia="Calibri" w:hAnsi="Times New Roman" w:cs="Times New Roman"/>
                <w:sz w:val="24"/>
                <w:szCs w:val="24"/>
              </w:rPr>
              <w:t>за матичну и подручне школе</w:t>
            </w:r>
          </w:p>
        </w:tc>
      </w:tr>
      <w:tr w:rsidR="00AD4D64" w:rsidRPr="00AD4D64" w:rsidTr="00AD4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AD4D64" w:rsidRPr="00AD4D64" w:rsidRDefault="00AD4D64" w:rsidP="00AD4D64">
            <w:pPr>
              <w:jc w:val="both"/>
              <w:rPr>
                <w:rFonts w:ascii="Times New Roman" w:hAnsi="Times New Roman"/>
                <w:i/>
                <w:color w:val="00B050"/>
                <w:sz w:val="24"/>
                <w:szCs w:val="24"/>
                <w:u w:val="single"/>
              </w:rPr>
            </w:pPr>
            <w:r w:rsidRPr="00AD4D64">
              <w:rPr>
                <w:rFonts w:ascii="Times New Roman" w:hAnsi="Times New Roman"/>
                <w:color w:val="0D0D0D"/>
                <w:sz w:val="24"/>
                <w:szCs w:val="24"/>
              </w:rPr>
              <w:t>Синтисајзери</w:t>
            </w:r>
          </w:p>
        </w:tc>
        <w:tc>
          <w:tcPr>
            <w:tcW w:w="4644" w:type="dxa"/>
          </w:tcPr>
          <w:p w:rsidR="00AD4D64" w:rsidRPr="00AD4D64" w:rsidRDefault="00AD4D64" w:rsidP="00AD4D64">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B050"/>
                <w:sz w:val="24"/>
                <w:szCs w:val="24"/>
              </w:rPr>
            </w:pPr>
            <w:r w:rsidRPr="00AD4D64">
              <w:rPr>
                <w:rFonts w:ascii="Times New Roman" w:eastAsia="Calibri" w:hAnsi="Times New Roman" w:cs="Times New Roman"/>
                <w:sz w:val="24"/>
                <w:szCs w:val="24"/>
              </w:rPr>
              <w:t>3 комада</w:t>
            </w:r>
          </w:p>
        </w:tc>
      </w:tr>
      <w:tr w:rsidR="00AD4D64" w:rsidRPr="00AD4D64" w:rsidTr="00AD4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AD4D64" w:rsidRPr="000573FC" w:rsidRDefault="000573FC" w:rsidP="00AD4D64">
            <w:pPr>
              <w:rPr>
                <w:rFonts w:ascii="Times New Roman" w:hAnsi="Times New Roman"/>
                <w:color w:val="0D0D0D"/>
                <w:sz w:val="24"/>
                <w:szCs w:val="24"/>
              </w:rPr>
            </w:pPr>
            <w:r>
              <w:rPr>
                <w:rFonts w:ascii="Times New Roman" w:hAnsi="Times New Roman"/>
                <w:color w:val="0D0D0D"/>
                <w:sz w:val="24"/>
                <w:szCs w:val="24"/>
              </w:rPr>
              <w:t>Платно за пројектор</w:t>
            </w:r>
          </w:p>
        </w:tc>
        <w:tc>
          <w:tcPr>
            <w:tcW w:w="4644" w:type="dxa"/>
          </w:tcPr>
          <w:p w:rsidR="00AD4D64" w:rsidRPr="00AD4D64" w:rsidRDefault="00AD4D64" w:rsidP="00AD4D6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D4D64">
              <w:rPr>
                <w:rFonts w:ascii="Times New Roman" w:eastAsia="Calibri" w:hAnsi="Times New Roman" w:cs="Times New Roman"/>
                <w:sz w:val="24"/>
                <w:szCs w:val="24"/>
              </w:rPr>
              <w:t>за подручну школу у Обрежу</w:t>
            </w:r>
          </w:p>
        </w:tc>
      </w:tr>
      <w:tr w:rsidR="00AD4D64" w:rsidRPr="00AD4D64" w:rsidTr="00AD4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AD4D64" w:rsidRPr="000573FC" w:rsidRDefault="00AD4D64" w:rsidP="00AD4D64">
            <w:pPr>
              <w:rPr>
                <w:rFonts w:ascii="Times New Roman" w:hAnsi="Times New Roman"/>
                <w:color w:val="0D0D0D"/>
                <w:sz w:val="24"/>
                <w:szCs w:val="24"/>
              </w:rPr>
            </w:pPr>
            <w:r w:rsidRPr="00AD4D64">
              <w:rPr>
                <w:rFonts w:ascii="Times New Roman" w:hAnsi="Times New Roman"/>
                <w:color w:val="0D0D0D"/>
                <w:sz w:val="24"/>
                <w:szCs w:val="24"/>
              </w:rPr>
              <w:t>Набавка рачунара, CD п</w:t>
            </w:r>
            <w:r w:rsidR="000573FC">
              <w:rPr>
                <w:rFonts w:ascii="Times New Roman" w:hAnsi="Times New Roman"/>
                <w:color w:val="0D0D0D"/>
                <w:sz w:val="24"/>
                <w:szCs w:val="24"/>
              </w:rPr>
              <w:t>лејера, телефонских апарата и телевизора</w:t>
            </w:r>
          </w:p>
        </w:tc>
        <w:tc>
          <w:tcPr>
            <w:tcW w:w="4644" w:type="dxa"/>
          </w:tcPr>
          <w:p w:rsidR="00AD4D64" w:rsidRPr="00AD4D64" w:rsidRDefault="00AD4D64" w:rsidP="00AD4D64">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i/>
                <w:sz w:val="24"/>
                <w:szCs w:val="24"/>
                <w:u w:val="single"/>
              </w:rPr>
            </w:pPr>
            <w:r w:rsidRPr="00AD4D64">
              <w:rPr>
                <w:rFonts w:ascii="Times New Roman" w:eastAsia="Calibri" w:hAnsi="Times New Roman" w:cs="Times New Roman"/>
                <w:sz w:val="24"/>
                <w:szCs w:val="24"/>
              </w:rPr>
              <w:t>за матичну и подручне школе</w:t>
            </w:r>
          </w:p>
        </w:tc>
      </w:tr>
      <w:tr w:rsidR="00AD4D64" w:rsidRPr="00AD4D64" w:rsidTr="00AD4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AD4D64" w:rsidRPr="00AD4D64" w:rsidRDefault="00AD4D64" w:rsidP="00AD4D64">
            <w:pPr>
              <w:rPr>
                <w:color w:val="0D0D0D"/>
                <w:sz w:val="24"/>
                <w:szCs w:val="24"/>
              </w:rPr>
            </w:pPr>
            <w:r w:rsidRPr="00AD4D64">
              <w:rPr>
                <w:color w:val="0D0D0D"/>
                <w:sz w:val="24"/>
                <w:szCs w:val="24"/>
              </w:rPr>
              <w:t>Опрема за кабинете  ТИО, биологије, физике, хемије, математике, фонетски</w:t>
            </w:r>
            <w:r w:rsidR="000573FC">
              <w:rPr>
                <w:color w:val="0D0D0D"/>
                <w:sz w:val="24"/>
                <w:szCs w:val="24"/>
              </w:rPr>
              <w:t>,</w:t>
            </w:r>
            <w:r w:rsidRPr="00AD4D64">
              <w:rPr>
                <w:color w:val="0D0D0D"/>
                <w:sz w:val="24"/>
                <w:szCs w:val="24"/>
              </w:rPr>
              <w:t xml:space="preserve"> ликовне и музичке културе</w:t>
            </w:r>
          </w:p>
        </w:tc>
        <w:tc>
          <w:tcPr>
            <w:tcW w:w="4644" w:type="dxa"/>
          </w:tcPr>
          <w:p w:rsidR="00AD4D64" w:rsidRPr="00AD4D64" w:rsidRDefault="00AD4D64" w:rsidP="00AD4D6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B050"/>
                <w:sz w:val="24"/>
                <w:szCs w:val="24"/>
              </w:rPr>
            </w:pPr>
            <w:r w:rsidRPr="00AD4D64">
              <w:rPr>
                <w:rFonts w:ascii="Times New Roman" w:eastAsia="Calibri" w:hAnsi="Times New Roman" w:cs="Times New Roman"/>
                <w:sz w:val="24"/>
                <w:szCs w:val="24"/>
              </w:rPr>
              <w:t>за кабинетску наставу у подручним школама у Ашањи и Обрежу</w:t>
            </w:r>
          </w:p>
        </w:tc>
      </w:tr>
      <w:tr w:rsidR="00AD4D64" w:rsidRPr="00AD4D64" w:rsidTr="00AD4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AD4D64" w:rsidRPr="00AD4D64" w:rsidRDefault="00AD4D64" w:rsidP="00AD4D64">
            <w:pPr>
              <w:rPr>
                <w:rFonts w:ascii="Times New Roman" w:hAnsi="Times New Roman"/>
                <w:color w:val="0D0D0D"/>
                <w:sz w:val="24"/>
                <w:szCs w:val="24"/>
              </w:rPr>
            </w:pPr>
            <w:r w:rsidRPr="00AD4D64">
              <w:rPr>
                <w:rFonts w:ascii="Times New Roman" w:hAnsi="Times New Roman"/>
                <w:color w:val="0D0D0D"/>
                <w:sz w:val="24"/>
                <w:szCs w:val="24"/>
              </w:rPr>
              <w:t>Приручници и уџбеници за наставнике и учитеље</w:t>
            </w:r>
          </w:p>
        </w:tc>
        <w:tc>
          <w:tcPr>
            <w:tcW w:w="4644" w:type="dxa"/>
          </w:tcPr>
          <w:p w:rsidR="00AD4D64" w:rsidRPr="00AD4D64" w:rsidRDefault="00AD4D64" w:rsidP="00AD4D64">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i/>
                <w:color w:val="00B050"/>
                <w:sz w:val="24"/>
                <w:szCs w:val="24"/>
                <w:u w:val="single"/>
              </w:rPr>
            </w:pPr>
            <w:r w:rsidRPr="00AD4D64">
              <w:rPr>
                <w:rFonts w:ascii="Times New Roman" w:eastAsia="Calibri" w:hAnsi="Times New Roman" w:cs="Times New Roman"/>
                <w:sz w:val="24"/>
                <w:szCs w:val="24"/>
              </w:rPr>
              <w:t>за матичну и подручне школе</w:t>
            </w:r>
          </w:p>
        </w:tc>
      </w:tr>
      <w:tr w:rsidR="00AD4D64" w:rsidRPr="00AD4D64" w:rsidTr="00AD4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AD4D64" w:rsidRPr="00AD4D64" w:rsidRDefault="00AD4D64" w:rsidP="00AD4D64">
            <w:pPr>
              <w:rPr>
                <w:rFonts w:ascii="Times New Roman" w:hAnsi="Times New Roman"/>
                <w:color w:val="0D0D0D"/>
                <w:sz w:val="24"/>
                <w:szCs w:val="24"/>
              </w:rPr>
            </w:pPr>
            <w:r w:rsidRPr="00AD4D64">
              <w:rPr>
                <w:rFonts w:ascii="Times New Roman" w:hAnsi="Times New Roman"/>
                <w:color w:val="0D0D0D"/>
                <w:sz w:val="24"/>
                <w:szCs w:val="24"/>
              </w:rPr>
              <w:t xml:space="preserve">Намештај за учионице </w:t>
            </w:r>
          </w:p>
        </w:tc>
        <w:tc>
          <w:tcPr>
            <w:tcW w:w="4644" w:type="dxa"/>
          </w:tcPr>
          <w:p w:rsidR="00AD4D64" w:rsidRPr="00AD4D64" w:rsidRDefault="00AD4D64" w:rsidP="00AD4D6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00B050"/>
                <w:sz w:val="24"/>
                <w:szCs w:val="24"/>
                <w:u w:val="single"/>
              </w:rPr>
            </w:pPr>
            <w:r w:rsidRPr="00AD4D64">
              <w:rPr>
                <w:rFonts w:ascii="Times New Roman" w:eastAsia="Calibri" w:hAnsi="Times New Roman" w:cs="Times New Roman"/>
                <w:sz w:val="24"/>
                <w:szCs w:val="24"/>
              </w:rPr>
              <w:t>за матичну и подручне школе</w:t>
            </w:r>
          </w:p>
        </w:tc>
      </w:tr>
      <w:tr w:rsidR="00AD4D64" w:rsidRPr="00AD4D64" w:rsidTr="00AD4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AD4D64" w:rsidRPr="000573FC" w:rsidRDefault="00AD4D64" w:rsidP="00AD4D64">
            <w:pPr>
              <w:rPr>
                <w:rFonts w:ascii="Times New Roman" w:hAnsi="Times New Roman"/>
                <w:color w:val="0D0D0D"/>
                <w:sz w:val="24"/>
                <w:szCs w:val="24"/>
              </w:rPr>
            </w:pPr>
            <w:r w:rsidRPr="00AD4D64">
              <w:rPr>
                <w:rFonts w:ascii="Times New Roman" w:hAnsi="Times New Roman"/>
                <w:color w:val="0D0D0D"/>
                <w:sz w:val="24"/>
                <w:szCs w:val="24"/>
              </w:rPr>
              <w:t xml:space="preserve">Набавка књига  и стручне литературе за школску библиотеку </w:t>
            </w:r>
            <w:r w:rsidR="000573FC">
              <w:rPr>
                <w:rFonts w:ascii="Times New Roman" w:hAnsi="Times New Roman"/>
                <w:color w:val="0D0D0D"/>
                <w:sz w:val="24"/>
                <w:szCs w:val="24"/>
              </w:rPr>
              <w:t>и награђиванје ученика и запослених</w:t>
            </w:r>
          </w:p>
        </w:tc>
        <w:tc>
          <w:tcPr>
            <w:tcW w:w="4644" w:type="dxa"/>
          </w:tcPr>
          <w:p w:rsidR="00AD4D64" w:rsidRPr="00AD4D64" w:rsidRDefault="00AD4D64" w:rsidP="00AD4D64">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i/>
                <w:color w:val="00B050"/>
                <w:sz w:val="24"/>
                <w:szCs w:val="24"/>
                <w:u w:val="single"/>
              </w:rPr>
            </w:pPr>
            <w:r w:rsidRPr="00AD4D64">
              <w:rPr>
                <w:rFonts w:ascii="Times New Roman" w:eastAsia="Calibri" w:hAnsi="Times New Roman" w:cs="Times New Roman"/>
                <w:sz w:val="24"/>
                <w:szCs w:val="24"/>
              </w:rPr>
              <w:t>за матичну и подручне школе</w:t>
            </w:r>
          </w:p>
        </w:tc>
      </w:tr>
      <w:tr w:rsidR="00AD4D64" w:rsidRPr="00AD4D64" w:rsidTr="00AD4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AD4D64" w:rsidRPr="00AD4D64" w:rsidRDefault="00AD4D64" w:rsidP="00AD4D64">
            <w:pPr>
              <w:jc w:val="both"/>
              <w:rPr>
                <w:rFonts w:ascii="Times New Roman" w:hAnsi="Times New Roman"/>
                <w:color w:val="00B050"/>
                <w:sz w:val="24"/>
                <w:szCs w:val="24"/>
              </w:rPr>
            </w:pPr>
            <w:r w:rsidRPr="00AD4D64">
              <w:rPr>
                <w:rFonts w:ascii="Times New Roman" w:hAnsi="Times New Roman"/>
                <w:sz w:val="24"/>
                <w:szCs w:val="24"/>
              </w:rPr>
              <w:t>Носачи за пројекторе и интерактивну таблу</w:t>
            </w:r>
          </w:p>
        </w:tc>
        <w:tc>
          <w:tcPr>
            <w:tcW w:w="4644" w:type="dxa"/>
          </w:tcPr>
          <w:p w:rsidR="00AD4D64" w:rsidRPr="00AD4D64" w:rsidRDefault="00AD4D64" w:rsidP="00AD4D6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00B050"/>
                <w:sz w:val="24"/>
                <w:szCs w:val="24"/>
                <w:u w:val="single"/>
              </w:rPr>
            </w:pPr>
            <w:r w:rsidRPr="00AD4D64">
              <w:rPr>
                <w:rFonts w:ascii="Times New Roman" w:eastAsia="Calibri" w:hAnsi="Times New Roman" w:cs="Times New Roman"/>
                <w:sz w:val="24"/>
                <w:szCs w:val="24"/>
              </w:rPr>
              <w:t>за матичну и подручне школе у свим учионицама</w:t>
            </w:r>
          </w:p>
        </w:tc>
      </w:tr>
      <w:tr w:rsidR="00AD4D64" w:rsidRPr="00AD4D64" w:rsidTr="00AD4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AD4D64" w:rsidRPr="00AD4D64" w:rsidRDefault="00AD4D64" w:rsidP="00AD4D64">
            <w:pPr>
              <w:jc w:val="both"/>
              <w:rPr>
                <w:rFonts w:ascii="Times New Roman" w:hAnsi="Times New Roman"/>
                <w:i/>
                <w:color w:val="00B050"/>
                <w:sz w:val="24"/>
                <w:szCs w:val="24"/>
                <w:u w:val="single"/>
              </w:rPr>
            </w:pPr>
          </w:p>
        </w:tc>
        <w:tc>
          <w:tcPr>
            <w:tcW w:w="4644" w:type="dxa"/>
          </w:tcPr>
          <w:p w:rsidR="00AD4D64" w:rsidRPr="00AD4D64" w:rsidRDefault="00AD4D64" w:rsidP="00AD4D64">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i/>
                <w:color w:val="00B050"/>
                <w:sz w:val="24"/>
                <w:szCs w:val="24"/>
                <w:u w:val="single"/>
              </w:rPr>
            </w:pPr>
          </w:p>
        </w:tc>
      </w:tr>
    </w:tbl>
    <w:p w:rsidR="001347F6" w:rsidRPr="00594CD4" w:rsidRDefault="001347F6" w:rsidP="00594CD4">
      <w:pPr>
        <w:rPr>
          <w:rFonts w:ascii="Times New Roman" w:eastAsia="Times New Roman" w:hAnsi="Times New Roman" w:cs="Times New Roman"/>
          <w:b/>
          <w:color w:val="0070C0"/>
          <w:sz w:val="28"/>
          <w:szCs w:val="28"/>
        </w:rPr>
      </w:pPr>
    </w:p>
    <w:p w:rsidR="00AD4D64" w:rsidRPr="00871C63" w:rsidRDefault="00AD4D64" w:rsidP="007D68F9">
      <w:pPr>
        <w:jc w:val="center"/>
        <w:rPr>
          <w:rFonts w:ascii="Times New Roman" w:eastAsia="Times New Roman" w:hAnsi="Times New Roman" w:cs="Times New Roman"/>
          <w:b/>
          <w:color w:val="0070C0"/>
          <w:sz w:val="28"/>
          <w:szCs w:val="28"/>
          <w:lang w:val="sr-Cyrl-RS"/>
        </w:rPr>
      </w:pPr>
      <w:r w:rsidRPr="003B6B91">
        <w:rPr>
          <w:rFonts w:ascii="Times New Roman" w:eastAsia="Times New Roman" w:hAnsi="Times New Roman" w:cs="Times New Roman"/>
          <w:b/>
          <w:color w:val="0070C0"/>
          <w:sz w:val="28"/>
          <w:szCs w:val="28"/>
        </w:rPr>
        <w:t>2.5</w:t>
      </w:r>
      <w:r w:rsidR="00DF46AB" w:rsidRPr="003B6B91">
        <w:rPr>
          <w:rFonts w:ascii="Times New Roman" w:eastAsia="Times New Roman" w:hAnsi="Times New Roman" w:cs="Times New Roman"/>
          <w:b/>
          <w:color w:val="0070C0"/>
          <w:sz w:val="28"/>
          <w:szCs w:val="28"/>
        </w:rPr>
        <w:t>. КАДРОВСКИ УСЛОВИ</w:t>
      </w:r>
      <w:r w:rsidR="00871C63">
        <w:rPr>
          <w:rFonts w:ascii="Times New Roman" w:eastAsia="Times New Roman" w:hAnsi="Times New Roman" w:cs="Times New Roman"/>
          <w:b/>
          <w:color w:val="0070C0"/>
          <w:sz w:val="28"/>
          <w:szCs w:val="28"/>
          <w:lang w:val="sr-Cyrl-RS"/>
        </w:rPr>
        <w:t xml:space="preserve"> </w:t>
      </w:r>
    </w:p>
    <w:p w:rsidR="00AD4D64" w:rsidRPr="007D68F9" w:rsidRDefault="00871C63" w:rsidP="007D68F9">
      <w:pPr>
        <w:ind w:firstLine="708"/>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На почетку школске 20</w:t>
      </w:r>
      <w:r w:rsidR="00816580">
        <w:rPr>
          <w:rFonts w:ascii="Times New Roman" w:eastAsia="Times New Roman" w:hAnsi="Times New Roman" w:cs="Times New Roman"/>
          <w:sz w:val="24"/>
          <w:szCs w:val="24"/>
          <w:lang w:val="sr-Cyrl-RS"/>
        </w:rPr>
        <w:t>21</w:t>
      </w:r>
      <w:r w:rsidR="002D2884">
        <w:rPr>
          <w:rFonts w:ascii="Times New Roman" w:eastAsia="Times New Roman" w:hAnsi="Times New Roman" w:cs="Times New Roman"/>
          <w:sz w:val="24"/>
          <w:szCs w:val="24"/>
        </w:rPr>
        <w:t>/</w:t>
      </w:r>
      <w:r w:rsidR="00816580">
        <w:rPr>
          <w:rFonts w:ascii="Times New Roman" w:eastAsia="Times New Roman" w:hAnsi="Times New Roman" w:cs="Times New Roman"/>
          <w:sz w:val="24"/>
          <w:szCs w:val="24"/>
          <w:lang w:val="sr-Cyrl-RS"/>
        </w:rPr>
        <w:t>22</w:t>
      </w:r>
      <w:r w:rsidR="00AD4D64" w:rsidRPr="00AD4D64">
        <w:rPr>
          <w:rFonts w:ascii="Times New Roman" w:eastAsia="Times New Roman" w:hAnsi="Times New Roman" w:cs="Times New Roman"/>
          <w:sz w:val="24"/>
          <w:szCs w:val="24"/>
        </w:rPr>
        <w:t>.</w:t>
      </w:r>
      <w:r w:rsidR="00E35FB7">
        <w:rPr>
          <w:rFonts w:ascii="Times New Roman" w:eastAsia="Times New Roman" w:hAnsi="Times New Roman" w:cs="Times New Roman"/>
          <w:sz w:val="24"/>
          <w:szCs w:val="24"/>
          <w:lang w:val="sr-Cyrl-RS"/>
        </w:rPr>
        <w:t xml:space="preserve"> </w:t>
      </w:r>
      <w:r w:rsidR="00AD4D64" w:rsidRPr="00AD4D64">
        <w:rPr>
          <w:rFonts w:ascii="Times New Roman" w:eastAsia="Times New Roman" w:hAnsi="Times New Roman" w:cs="Times New Roman"/>
          <w:sz w:val="24"/>
          <w:szCs w:val="24"/>
        </w:rPr>
        <w:t>године школа располаже са довољно стручног кадра за извршавање свих активности пре</w:t>
      </w:r>
      <w:r w:rsidR="007D68F9">
        <w:rPr>
          <w:rFonts w:ascii="Times New Roman" w:eastAsia="Times New Roman" w:hAnsi="Times New Roman" w:cs="Times New Roman"/>
          <w:sz w:val="24"/>
          <w:szCs w:val="24"/>
        </w:rPr>
        <w:t>двиђених Годишњим планом школе.</w:t>
      </w:r>
    </w:p>
    <w:p w:rsidR="00AD4D64" w:rsidRPr="00AD4D64" w:rsidRDefault="00AD4D64" w:rsidP="00AD4D64">
      <w:pPr>
        <w:ind w:firstLine="708"/>
        <w:jc w:val="both"/>
        <w:rPr>
          <w:rFonts w:ascii="Times New Roman" w:eastAsia="Times New Roman" w:hAnsi="Times New Roman" w:cs="Times New Roman"/>
          <w:color w:val="00B050"/>
          <w:sz w:val="24"/>
          <w:szCs w:val="24"/>
        </w:rPr>
      </w:pPr>
      <w:r w:rsidRPr="00AD4D64">
        <w:rPr>
          <w:rFonts w:ascii="Times New Roman" w:eastAsia="Times New Roman" w:hAnsi="Times New Roman" w:cs="Times New Roman"/>
          <w:b/>
          <w:color w:val="00B050"/>
          <w:sz w:val="24"/>
          <w:szCs w:val="24"/>
        </w:rPr>
        <w:t xml:space="preserve">ТАБЕЛА  </w:t>
      </w:r>
      <w:r w:rsidRPr="00AD4D64">
        <w:rPr>
          <w:rFonts w:ascii="Times New Roman" w:eastAsia="Times New Roman" w:hAnsi="Times New Roman" w:cs="Times New Roman"/>
          <w:b/>
          <w:i/>
          <w:color w:val="00B050"/>
          <w:sz w:val="24"/>
          <w:szCs w:val="24"/>
        </w:rPr>
        <w:t>- Бројно стање запослених кадрова</w:t>
      </w:r>
    </w:p>
    <w:tbl>
      <w:tblPr>
        <w:tblStyle w:val="TableGrid"/>
        <w:tblW w:w="0" w:type="auto"/>
        <w:tblLook w:val="04A0" w:firstRow="1" w:lastRow="0" w:firstColumn="1" w:lastColumn="0" w:noHBand="0" w:noVBand="1"/>
      </w:tblPr>
      <w:tblGrid>
        <w:gridCol w:w="1429"/>
        <w:gridCol w:w="1455"/>
        <w:gridCol w:w="1959"/>
        <w:gridCol w:w="1475"/>
        <w:gridCol w:w="1421"/>
        <w:gridCol w:w="1368"/>
        <w:gridCol w:w="1468"/>
      </w:tblGrid>
      <w:tr w:rsidR="00AD4D64" w:rsidRPr="00816580" w:rsidTr="00AD4D64">
        <w:tc>
          <w:tcPr>
            <w:tcW w:w="1510" w:type="dxa"/>
            <w:shd w:val="clear" w:color="auto" w:fill="F2CDD1" w:themeFill="accent2" w:themeFillTint="33"/>
          </w:tcPr>
          <w:p w:rsidR="00AD4D64" w:rsidRPr="00D54B02" w:rsidRDefault="00AD4D64" w:rsidP="00AD4D64">
            <w:pPr>
              <w:jc w:val="center"/>
              <w:rPr>
                <w:b/>
              </w:rPr>
            </w:pPr>
            <w:r w:rsidRPr="00D54B02">
              <w:rPr>
                <w:b/>
              </w:rPr>
              <w:t>Директор</w:t>
            </w:r>
          </w:p>
        </w:tc>
        <w:tc>
          <w:tcPr>
            <w:tcW w:w="1511" w:type="dxa"/>
            <w:shd w:val="clear" w:color="auto" w:fill="F2CDD1" w:themeFill="accent2" w:themeFillTint="33"/>
          </w:tcPr>
          <w:p w:rsidR="00AD4D64" w:rsidRPr="00D54B02" w:rsidRDefault="00AD4D64" w:rsidP="00AD4D64">
            <w:pPr>
              <w:jc w:val="center"/>
              <w:rPr>
                <w:b/>
              </w:rPr>
            </w:pPr>
            <w:r w:rsidRPr="00D54B02">
              <w:rPr>
                <w:b/>
              </w:rPr>
              <w:t>Стручни сарадници</w:t>
            </w:r>
          </w:p>
        </w:tc>
        <w:tc>
          <w:tcPr>
            <w:tcW w:w="1511" w:type="dxa"/>
            <w:shd w:val="clear" w:color="auto" w:fill="F2CDD1" w:themeFill="accent2" w:themeFillTint="33"/>
          </w:tcPr>
          <w:p w:rsidR="00AD4D64" w:rsidRPr="00D54B02" w:rsidRDefault="00AD4D64" w:rsidP="00AD4D64">
            <w:pPr>
              <w:jc w:val="center"/>
              <w:rPr>
                <w:b/>
              </w:rPr>
            </w:pPr>
            <w:r w:rsidRPr="00D54B02">
              <w:rPr>
                <w:b/>
              </w:rPr>
              <w:t>Административно – финансијско особље</w:t>
            </w:r>
          </w:p>
        </w:tc>
        <w:tc>
          <w:tcPr>
            <w:tcW w:w="1511" w:type="dxa"/>
            <w:shd w:val="clear" w:color="auto" w:fill="F2CDD1" w:themeFill="accent2" w:themeFillTint="33"/>
          </w:tcPr>
          <w:p w:rsidR="00AD4D64" w:rsidRPr="00D54B02" w:rsidRDefault="00AD4D64" w:rsidP="00AD4D64">
            <w:pPr>
              <w:jc w:val="center"/>
              <w:rPr>
                <w:b/>
              </w:rPr>
            </w:pPr>
            <w:r w:rsidRPr="00D54B02">
              <w:rPr>
                <w:b/>
              </w:rPr>
              <w:t xml:space="preserve">Наставници </w:t>
            </w:r>
          </w:p>
        </w:tc>
        <w:tc>
          <w:tcPr>
            <w:tcW w:w="1511" w:type="dxa"/>
            <w:shd w:val="clear" w:color="auto" w:fill="F2CDD1" w:themeFill="accent2" w:themeFillTint="33"/>
          </w:tcPr>
          <w:p w:rsidR="00AD4D64" w:rsidRPr="00D54B02" w:rsidRDefault="00AD4D64" w:rsidP="00AD4D64">
            <w:pPr>
              <w:jc w:val="center"/>
              <w:rPr>
                <w:b/>
              </w:rPr>
            </w:pPr>
            <w:r w:rsidRPr="00D54B02">
              <w:rPr>
                <w:b/>
              </w:rPr>
              <w:t>Помоћно – техничко особље</w:t>
            </w:r>
          </w:p>
        </w:tc>
        <w:tc>
          <w:tcPr>
            <w:tcW w:w="1511" w:type="dxa"/>
            <w:shd w:val="clear" w:color="auto" w:fill="F2CDD1" w:themeFill="accent2" w:themeFillTint="33"/>
          </w:tcPr>
          <w:p w:rsidR="00AD4D64" w:rsidRPr="00D54B02" w:rsidRDefault="00AD4D64" w:rsidP="00AD4D64">
            <w:pPr>
              <w:jc w:val="center"/>
              <w:rPr>
                <w:b/>
              </w:rPr>
            </w:pPr>
            <w:r w:rsidRPr="00D54B02">
              <w:rPr>
                <w:b/>
              </w:rPr>
              <w:t xml:space="preserve">Домар </w:t>
            </w:r>
          </w:p>
        </w:tc>
        <w:tc>
          <w:tcPr>
            <w:tcW w:w="1511" w:type="dxa"/>
            <w:shd w:val="clear" w:color="auto" w:fill="F2CDD1" w:themeFill="accent2" w:themeFillTint="33"/>
          </w:tcPr>
          <w:p w:rsidR="00AD4D64" w:rsidRPr="00D54B02" w:rsidRDefault="00AD4D64" w:rsidP="00AD4D64">
            <w:pPr>
              <w:jc w:val="center"/>
              <w:rPr>
                <w:b/>
              </w:rPr>
            </w:pPr>
            <w:r w:rsidRPr="00D54B02">
              <w:rPr>
                <w:b/>
              </w:rPr>
              <w:t>Укупно запослених</w:t>
            </w:r>
          </w:p>
        </w:tc>
      </w:tr>
      <w:tr w:rsidR="00AD4D64" w:rsidRPr="00AD4D64" w:rsidTr="00AD4D64">
        <w:tc>
          <w:tcPr>
            <w:tcW w:w="1510" w:type="dxa"/>
          </w:tcPr>
          <w:p w:rsidR="00AD4D64" w:rsidRPr="00D54B02" w:rsidRDefault="00AD4D64" w:rsidP="00AD4D64">
            <w:pPr>
              <w:jc w:val="center"/>
            </w:pPr>
            <w:r w:rsidRPr="00D54B02">
              <w:t>1</w:t>
            </w:r>
          </w:p>
        </w:tc>
        <w:tc>
          <w:tcPr>
            <w:tcW w:w="1511" w:type="dxa"/>
          </w:tcPr>
          <w:p w:rsidR="00AD4D64" w:rsidRPr="00D54B02" w:rsidRDefault="00EF7ABE" w:rsidP="00AD4D64">
            <w:pPr>
              <w:jc w:val="center"/>
              <w:rPr>
                <w:lang w:val="sr-Cyrl-CS"/>
              </w:rPr>
            </w:pPr>
            <w:r>
              <w:rPr>
                <w:lang w:val="sr-Cyrl-CS"/>
              </w:rPr>
              <w:t>2</w:t>
            </w:r>
          </w:p>
        </w:tc>
        <w:tc>
          <w:tcPr>
            <w:tcW w:w="1511" w:type="dxa"/>
          </w:tcPr>
          <w:p w:rsidR="00AD4D64" w:rsidRPr="00D54B02" w:rsidRDefault="00AD4D64" w:rsidP="00AD4D64">
            <w:pPr>
              <w:jc w:val="center"/>
            </w:pPr>
            <w:r w:rsidRPr="00D54B02">
              <w:t>3</w:t>
            </w:r>
          </w:p>
        </w:tc>
        <w:tc>
          <w:tcPr>
            <w:tcW w:w="1511" w:type="dxa"/>
          </w:tcPr>
          <w:p w:rsidR="00AD4D64" w:rsidRPr="00D54B02" w:rsidRDefault="00B869E4" w:rsidP="00AD4D64">
            <w:pPr>
              <w:jc w:val="center"/>
              <w:rPr>
                <w:lang w:val="sr-Cyrl-RS"/>
              </w:rPr>
            </w:pPr>
            <w:r w:rsidRPr="00D54B02">
              <w:t>3</w:t>
            </w:r>
            <w:r w:rsidR="002124B8" w:rsidRPr="00D54B02">
              <w:rPr>
                <w:lang w:val="sr-Cyrl-RS"/>
              </w:rPr>
              <w:t>7</w:t>
            </w:r>
          </w:p>
        </w:tc>
        <w:tc>
          <w:tcPr>
            <w:tcW w:w="1511" w:type="dxa"/>
          </w:tcPr>
          <w:p w:rsidR="00AD4D64" w:rsidRPr="00D54B02" w:rsidRDefault="00D54B02" w:rsidP="00AD4D64">
            <w:pPr>
              <w:jc w:val="center"/>
              <w:rPr>
                <w:lang w:val="sr-Cyrl-RS"/>
              </w:rPr>
            </w:pPr>
            <w:r w:rsidRPr="00D54B02">
              <w:rPr>
                <w:lang w:val="sr-Cyrl-RS"/>
              </w:rPr>
              <w:t>1</w:t>
            </w:r>
            <w:r w:rsidR="00EF7ABE">
              <w:rPr>
                <w:lang w:val="sr-Cyrl-RS"/>
              </w:rPr>
              <w:t>2</w:t>
            </w:r>
          </w:p>
        </w:tc>
        <w:tc>
          <w:tcPr>
            <w:tcW w:w="1511" w:type="dxa"/>
          </w:tcPr>
          <w:p w:rsidR="00AD4D64" w:rsidRPr="00D54B02" w:rsidRDefault="00EF7ABE" w:rsidP="00AD4D64">
            <w:pPr>
              <w:jc w:val="center"/>
              <w:rPr>
                <w:lang w:val="sr-Cyrl-RS"/>
              </w:rPr>
            </w:pPr>
            <w:r>
              <w:rPr>
                <w:lang w:val="sr-Cyrl-RS"/>
              </w:rPr>
              <w:t>3</w:t>
            </w:r>
          </w:p>
        </w:tc>
        <w:tc>
          <w:tcPr>
            <w:tcW w:w="1511" w:type="dxa"/>
          </w:tcPr>
          <w:p w:rsidR="00AD4D64" w:rsidRPr="00D54B02" w:rsidRDefault="00B869E4" w:rsidP="00AD4D64">
            <w:pPr>
              <w:jc w:val="center"/>
              <w:rPr>
                <w:lang w:val="sr-Cyrl-RS"/>
              </w:rPr>
            </w:pPr>
            <w:r w:rsidRPr="00D54B02">
              <w:t>5</w:t>
            </w:r>
            <w:r w:rsidR="009647AA" w:rsidRPr="00D54B02">
              <w:rPr>
                <w:lang w:val="sr-Cyrl-RS"/>
              </w:rPr>
              <w:t>8</w:t>
            </w:r>
          </w:p>
        </w:tc>
      </w:tr>
    </w:tbl>
    <w:p w:rsidR="00AD4D64" w:rsidRPr="007D68F9" w:rsidRDefault="00AD4D64" w:rsidP="007D68F9">
      <w:pPr>
        <w:rPr>
          <w:rFonts w:ascii="Times New Roman" w:eastAsia="Times New Roman" w:hAnsi="Times New Roman" w:cs="Times New Roman"/>
          <w:sz w:val="24"/>
          <w:szCs w:val="24"/>
          <w:lang w:val="sr-Cyrl-RS"/>
        </w:rPr>
      </w:pPr>
    </w:p>
    <w:p w:rsidR="00AD4D64" w:rsidRPr="00AD4D64" w:rsidRDefault="00AD4D64" w:rsidP="00AD4D64">
      <w:pPr>
        <w:ind w:firstLine="708"/>
        <w:rPr>
          <w:rFonts w:ascii="Times New Roman" w:eastAsia="Times New Roman" w:hAnsi="Times New Roman" w:cs="Times New Roman"/>
          <w:b/>
          <w:i/>
          <w:color w:val="00B050"/>
          <w:sz w:val="24"/>
          <w:szCs w:val="24"/>
          <w:u w:val="single"/>
        </w:rPr>
      </w:pPr>
      <w:r w:rsidRPr="00EF7ABE">
        <w:rPr>
          <w:rFonts w:ascii="Times New Roman" w:eastAsia="Times New Roman" w:hAnsi="Times New Roman" w:cs="Times New Roman"/>
          <w:b/>
          <w:color w:val="00B050"/>
          <w:sz w:val="24"/>
          <w:szCs w:val="24"/>
        </w:rPr>
        <w:t>ТАБЕЛА –</w:t>
      </w:r>
      <w:r w:rsidRPr="00EF7ABE">
        <w:rPr>
          <w:rFonts w:ascii="Times New Roman" w:eastAsia="Times New Roman" w:hAnsi="Times New Roman" w:cs="Times New Roman"/>
          <w:b/>
          <w:i/>
          <w:color w:val="00B050"/>
          <w:sz w:val="24"/>
          <w:szCs w:val="24"/>
          <w:u w:val="single"/>
        </w:rPr>
        <w:t>Класификациона структура кадрова</w:t>
      </w:r>
    </w:p>
    <w:tbl>
      <w:tblPr>
        <w:tblStyle w:val="TableGrid"/>
        <w:tblW w:w="0" w:type="auto"/>
        <w:tblLook w:val="04A0" w:firstRow="1" w:lastRow="0" w:firstColumn="1" w:lastColumn="0" w:noHBand="0" w:noVBand="1"/>
      </w:tblPr>
      <w:tblGrid>
        <w:gridCol w:w="1927"/>
        <w:gridCol w:w="1720"/>
        <w:gridCol w:w="1730"/>
        <w:gridCol w:w="1730"/>
        <w:gridCol w:w="1730"/>
        <w:gridCol w:w="1738"/>
      </w:tblGrid>
      <w:tr w:rsidR="00AD4D64" w:rsidRPr="00816580" w:rsidTr="00AD4D64">
        <w:tc>
          <w:tcPr>
            <w:tcW w:w="1928" w:type="dxa"/>
            <w:shd w:val="clear" w:color="auto" w:fill="F2CDD1" w:themeFill="accent2" w:themeFillTint="33"/>
          </w:tcPr>
          <w:p w:rsidR="00AD4D64" w:rsidRPr="009647AA" w:rsidRDefault="00AD4D64" w:rsidP="00AD4D64">
            <w:pPr>
              <w:tabs>
                <w:tab w:val="left" w:pos="1316"/>
              </w:tabs>
              <w:rPr>
                <w:b/>
              </w:rPr>
            </w:pPr>
            <w:r w:rsidRPr="009647AA">
              <w:rPr>
                <w:b/>
              </w:rPr>
              <w:t>Радно место</w:t>
            </w:r>
          </w:p>
        </w:tc>
        <w:tc>
          <w:tcPr>
            <w:tcW w:w="1720" w:type="dxa"/>
            <w:shd w:val="clear" w:color="auto" w:fill="F2CDD1" w:themeFill="accent2" w:themeFillTint="33"/>
          </w:tcPr>
          <w:p w:rsidR="00AD4D64" w:rsidRPr="009647AA" w:rsidRDefault="00AD4D64" w:rsidP="00AD4D64">
            <w:pPr>
              <w:jc w:val="center"/>
              <w:rPr>
                <w:b/>
                <w:lang w:val="sr-Cyrl-RS"/>
              </w:rPr>
            </w:pPr>
            <w:r w:rsidRPr="009647AA">
              <w:rPr>
                <w:b/>
              </w:rPr>
              <w:t>ОШ</w:t>
            </w:r>
            <w:r w:rsidR="002124B8" w:rsidRPr="009647AA">
              <w:rPr>
                <w:b/>
                <w:lang w:val="sr-Cyrl-RS"/>
              </w:rPr>
              <w:t>/ВКВ</w:t>
            </w:r>
          </w:p>
        </w:tc>
        <w:tc>
          <w:tcPr>
            <w:tcW w:w="1730" w:type="dxa"/>
            <w:shd w:val="clear" w:color="auto" w:fill="F2CDD1" w:themeFill="accent2" w:themeFillTint="33"/>
          </w:tcPr>
          <w:p w:rsidR="00AD4D64" w:rsidRPr="009647AA" w:rsidRDefault="00AD4D64" w:rsidP="00AD4D64">
            <w:pPr>
              <w:jc w:val="center"/>
              <w:rPr>
                <w:b/>
              </w:rPr>
            </w:pPr>
            <w:r w:rsidRPr="009647AA">
              <w:rPr>
                <w:b/>
              </w:rPr>
              <w:t>III – IV степен</w:t>
            </w:r>
          </w:p>
        </w:tc>
        <w:tc>
          <w:tcPr>
            <w:tcW w:w="1730" w:type="dxa"/>
            <w:shd w:val="clear" w:color="auto" w:fill="F2CDD1" w:themeFill="accent2" w:themeFillTint="33"/>
          </w:tcPr>
          <w:p w:rsidR="00AD4D64" w:rsidRPr="009647AA" w:rsidRDefault="00AD4D64" w:rsidP="00AD4D64">
            <w:pPr>
              <w:jc w:val="center"/>
              <w:rPr>
                <w:b/>
              </w:rPr>
            </w:pPr>
            <w:r w:rsidRPr="009647AA">
              <w:rPr>
                <w:b/>
              </w:rPr>
              <w:t>VI степен</w:t>
            </w:r>
          </w:p>
        </w:tc>
        <w:tc>
          <w:tcPr>
            <w:tcW w:w="1730" w:type="dxa"/>
            <w:shd w:val="clear" w:color="auto" w:fill="F2CDD1" w:themeFill="accent2" w:themeFillTint="33"/>
          </w:tcPr>
          <w:p w:rsidR="00AD4D64" w:rsidRPr="009647AA" w:rsidRDefault="00AD4D64" w:rsidP="00AD4D64">
            <w:pPr>
              <w:jc w:val="center"/>
              <w:rPr>
                <w:b/>
              </w:rPr>
            </w:pPr>
            <w:r w:rsidRPr="009647AA">
              <w:rPr>
                <w:b/>
              </w:rPr>
              <w:t>VII степен</w:t>
            </w:r>
          </w:p>
        </w:tc>
        <w:tc>
          <w:tcPr>
            <w:tcW w:w="1738" w:type="dxa"/>
            <w:shd w:val="clear" w:color="auto" w:fill="F2CDD1" w:themeFill="accent2" w:themeFillTint="33"/>
          </w:tcPr>
          <w:p w:rsidR="00AD4D64" w:rsidRPr="009647AA" w:rsidRDefault="00AD4D64" w:rsidP="00AD4D64">
            <w:pPr>
              <w:jc w:val="center"/>
              <w:rPr>
                <w:b/>
              </w:rPr>
            </w:pPr>
            <w:r w:rsidRPr="009647AA">
              <w:rPr>
                <w:b/>
              </w:rPr>
              <w:t>Стручни испит</w:t>
            </w:r>
          </w:p>
        </w:tc>
      </w:tr>
      <w:tr w:rsidR="00AD4D64" w:rsidRPr="00816580" w:rsidTr="00AD4D64">
        <w:tc>
          <w:tcPr>
            <w:tcW w:w="1928" w:type="dxa"/>
          </w:tcPr>
          <w:p w:rsidR="00AD4D64" w:rsidRPr="009647AA" w:rsidRDefault="00AD4D64" w:rsidP="00AD4D64">
            <w:pPr>
              <w:jc w:val="center"/>
            </w:pPr>
            <w:r w:rsidRPr="009647AA">
              <w:t>Директор</w:t>
            </w:r>
          </w:p>
          <w:p w:rsidR="00AD4D64" w:rsidRPr="009647AA" w:rsidRDefault="00AD4D64" w:rsidP="00AD4D64">
            <w:pPr>
              <w:jc w:val="center"/>
            </w:pPr>
          </w:p>
        </w:tc>
        <w:tc>
          <w:tcPr>
            <w:tcW w:w="1720" w:type="dxa"/>
          </w:tcPr>
          <w:p w:rsidR="00AD4D64" w:rsidRPr="009647AA" w:rsidRDefault="00AD4D64" w:rsidP="00AD4D64">
            <w:pPr>
              <w:jc w:val="center"/>
            </w:pPr>
          </w:p>
        </w:tc>
        <w:tc>
          <w:tcPr>
            <w:tcW w:w="1730" w:type="dxa"/>
          </w:tcPr>
          <w:p w:rsidR="00AD4D64" w:rsidRPr="009647AA" w:rsidRDefault="00AD4D64" w:rsidP="00AD4D64">
            <w:pPr>
              <w:jc w:val="center"/>
            </w:pPr>
          </w:p>
        </w:tc>
        <w:tc>
          <w:tcPr>
            <w:tcW w:w="1730" w:type="dxa"/>
          </w:tcPr>
          <w:p w:rsidR="00AD4D64" w:rsidRPr="009647AA" w:rsidRDefault="009647AA" w:rsidP="00AD4D64">
            <w:pPr>
              <w:jc w:val="center"/>
              <w:rPr>
                <w:lang w:val="sr-Cyrl-RS"/>
              </w:rPr>
            </w:pPr>
            <w:r w:rsidRPr="009647AA">
              <w:rPr>
                <w:lang w:val="sr-Cyrl-RS"/>
              </w:rPr>
              <w:t>1</w:t>
            </w:r>
          </w:p>
        </w:tc>
        <w:tc>
          <w:tcPr>
            <w:tcW w:w="1730" w:type="dxa"/>
          </w:tcPr>
          <w:p w:rsidR="00AD4D64" w:rsidRPr="009647AA" w:rsidRDefault="00AD4D64" w:rsidP="00AD4D64">
            <w:pPr>
              <w:jc w:val="center"/>
              <w:rPr>
                <w:lang w:val="sr-Cyrl-RS"/>
              </w:rPr>
            </w:pPr>
          </w:p>
        </w:tc>
        <w:tc>
          <w:tcPr>
            <w:tcW w:w="1738" w:type="dxa"/>
          </w:tcPr>
          <w:p w:rsidR="00AD4D64" w:rsidRPr="009647AA" w:rsidRDefault="009647AA" w:rsidP="00AD4D64">
            <w:pPr>
              <w:jc w:val="center"/>
              <w:rPr>
                <w:lang w:val="sr-Cyrl-RS"/>
              </w:rPr>
            </w:pPr>
            <w:r w:rsidRPr="009647AA">
              <w:rPr>
                <w:lang w:val="sr-Cyrl-RS"/>
              </w:rPr>
              <w:t>1</w:t>
            </w:r>
          </w:p>
        </w:tc>
      </w:tr>
      <w:tr w:rsidR="00AD4D64" w:rsidRPr="00816580" w:rsidTr="00AD4D64">
        <w:tc>
          <w:tcPr>
            <w:tcW w:w="1928" w:type="dxa"/>
          </w:tcPr>
          <w:p w:rsidR="00AD4D64" w:rsidRPr="009647AA" w:rsidRDefault="00AD4D64" w:rsidP="00AD4D64">
            <w:pPr>
              <w:jc w:val="center"/>
            </w:pPr>
            <w:r w:rsidRPr="009647AA">
              <w:t>Стручни сарадници</w:t>
            </w:r>
          </w:p>
        </w:tc>
        <w:tc>
          <w:tcPr>
            <w:tcW w:w="1720" w:type="dxa"/>
          </w:tcPr>
          <w:p w:rsidR="00AD4D64" w:rsidRPr="009647AA" w:rsidRDefault="00AD4D64" w:rsidP="00AD4D64">
            <w:pPr>
              <w:jc w:val="center"/>
            </w:pPr>
          </w:p>
        </w:tc>
        <w:tc>
          <w:tcPr>
            <w:tcW w:w="1730" w:type="dxa"/>
          </w:tcPr>
          <w:p w:rsidR="00AD4D64" w:rsidRPr="009647AA" w:rsidRDefault="00AD4D64" w:rsidP="00AD4D64">
            <w:pPr>
              <w:jc w:val="center"/>
            </w:pPr>
          </w:p>
        </w:tc>
        <w:tc>
          <w:tcPr>
            <w:tcW w:w="1730" w:type="dxa"/>
          </w:tcPr>
          <w:p w:rsidR="00AD4D64" w:rsidRPr="009647AA" w:rsidRDefault="00AD4D64" w:rsidP="00AD4D64">
            <w:pPr>
              <w:jc w:val="center"/>
            </w:pPr>
          </w:p>
        </w:tc>
        <w:tc>
          <w:tcPr>
            <w:tcW w:w="1730" w:type="dxa"/>
          </w:tcPr>
          <w:p w:rsidR="00AD4D64" w:rsidRPr="009647AA" w:rsidRDefault="002124B8" w:rsidP="00AD4D64">
            <w:pPr>
              <w:jc w:val="center"/>
              <w:rPr>
                <w:lang w:val="sr-Cyrl-RS"/>
              </w:rPr>
            </w:pPr>
            <w:r w:rsidRPr="009647AA">
              <w:rPr>
                <w:lang w:val="sr-Cyrl-RS"/>
              </w:rPr>
              <w:t>2</w:t>
            </w:r>
          </w:p>
        </w:tc>
        <w:tc>
          <w:tcPr>
            <w:tcW w:w="1738" w:type="dxa"/>
          </w:tcPr>
          <w:p w:rsidR="00AD4D64" w:rsidRPr="009647AA" w:rsidRDefault="0062196B" w:rsidP="00DF46AB">
            <w:pPr>
              <w:jc w:val="center"/>
              <w:rPr>
                <w:lang w:val="sr-Cyrl-RS"/>
              </w:rPr>
            </w:pPr>
            <w:r w:rsidRPr="009647AA">
              <w:rPr>
                <w:lang w:val="sr-Cyrl-RS"/>
              </w:rPr>
              <w:t>2</w:t>
            </w:r>
          </w:p>
        </w:tc>
      </w:tr>
      <w:tr w:rsidR="00AD4D64" w:rsidRPr="00816580" w:rsidTr="00AD4D64">
        <w:tc>
          <w:tcPr>
            <w:tcW w:w="1928" w:type="dxa"/>
          </w:tcPr>
          <w:p w:rsidR="00AD4D64" w:rsidRPr="009647AA" w:rsidRDefault="00AD4D64" w:rsidP="00AD4D64">
            <w:pPr>
              <w:jc w:val="center"/>
            </w:pPr>
            <w:r w:rsidRPr="009647AA">
              <w:t>Административно – финансијско особље</w:t>
            </w:r>
          </w:p>
        </w:tc>
        <w:tc>
          <w:tcPr>
            <w:tcW w:w="1720" w:type="dxa"/>
          </w:tcPr>
          <w:p w:rsidR="00AD4D64" w:rsidRPr="009647AA" w:rsidRDefault="00AD4D64" w:rsidP="00AD4D64">
            <w:pPr>
              <w:jc w:val="center"/>
            </w:pPr>
          </w:p>
        </w:tc>
        <w:tc>
          <w:tcPr>
            <w:tcW w:w="1730" w:type="dxa"/>
          </w:tcPr>
          <w:p w:rsidR="00AD4D64" w:rsidRPr="009647AA" w:rsidRDefault="00AD4D64" w:rsidP="00AD4D64">
            <w:pPr>
              <w:jc w:val="center"/>
            </w:pPr>
            <w:r w:rsidRPr="009647AA">
              <w:t>1</w:t>
            </w:r>
          </w:p>
        </w:tc>
        <w:tc>
          <w:tcPr>
            <w:tcW w:w="1730" w:type="dxa"/>
          </w:tcPr>
          <w:p w:rsidR="00AD4D64" w:rsidRPr="009647AA" w:rsidRDefault="00AD4D64" w:rsidP="00AD4D64">
            <w:pPr>
              <w:jc w:val="center"/>
            </w:pPr>
            <w:r w:rsidRPr="009647AA">
              <w:t>1</w:t>
            </w:r>
          </w:p>
        </w:tc>
        <w:tc>
          <w:tcPr>
            <w:tcW w:w="1730" w:type="dxa"/>
          </w:tcPr>
          <w:p w:rsidR="00AD4D64" w:rsidRPr="009647AA" w:rsidRDefault="00AD4D64" w:rsidP="00AD4D64">
            <w:pPr>
              <w:jc w:val="center"/>
            </w:pPr>
            <w:r w:rsidRPr="009647AA">
              <w:t>1</w:t>
            </w:r>
          </w:p>
        </w:tc>
        <w:tc>
          <w:tcPr>
            <w:tcW w:w="1738" w:type="dxa"/>
          </w:tcPr>
          <w:p w:rsidR="00AD4D64" w:rsidRPr="009647AA" w:rsidRDefault="002124B8" w:rsidP="00AD4D64">
            <w:pPr>
              <w:jc w:val="center"/>
              <w:rPr>
                <w:lang w:val="sr-Cyrl-RS"/>
              </w:rPr>
            </w:pPr>
            <w:r w:rsidRPr="009647AA">
              <w:rPr>
                <w:lang w:val="sr-Cyrl-RS"/>
              </w:rPr>
              <w:t>2</w:t>
            </w:r>
          </w:p>
        </w:tc>
      </w:tr>
      <w:tr w:rsidR="00AD4D64" w:rsidRPr="00816580" w:rsidTr="00AD4D64">
        <w:tc>
          <w:tcPr>
            <w:tcW w:w="1928" w:type="dxa"/>
          </w:tcPr>
          <w:p w:rsidR="00AD4D64" w:rsidRPr="009647AA" w:rsidRDefault="00AD4D64" w:rsidP="00AD4D64">
            <w:pPr>
              <w:jc w:val="center"/>
            </w:pPr>
            <w:r w:rsidRPr="009647AA">
              <w:t>Наставници разредне наставе</w:t>
            </w:r>
          </w:p>
          <w:p w:rsidR="00AD4D64" w:rsidRPr="009647AA" w:rsidRDefault="00AD4D64" w:rsidP="00AD4D64">
            <w:pPr>
              <w:jc w:val="center"/>
            </w:pPr>
          </w:p>
        </w:tc>
        <w:tc>
          <w:tcPr>
            <w:tcW w:w="1720" w:type="dxa"/>
          </w:tcPr>
          <w:p w:rsidR="00AD4D64" w:rsidRPr="009647AA" w:rsidRDefault="00AD4D64" w:rsidP="00AD4D64">
            <w:pPr>
              <w:jc w:val="center"/>
            </w:pPr>
          </w:p>
        </w:tc>
        <w:tc>
          <w:tcPr>
            <w:tcW w:w="1730" w:type="dxa"/>
          </w:tcPr>
          <w:p w:rsidR="00AD4D64" w:rsidRPr="009647AA" w:rsidRDefault="00AD4D64" w:rsidP="00AD4D64">
            <w:pPr>
              <w:jc w:val="center"/>
            </w:pPr>
          </w:p>
        </w:tc>
        <w:tc>
          <w:tcPr>
            <w:tcW w:w="1730" w:type="dxa"/>
          </w:tcPr>
          <w:p w:rsidR="00AD4D64" w:rsidRPr="009647AA" w:rsidRDefault="00AD4D64" w:rsidP="00AD4D64">
            <w:pPr>
              <w:jc w:val="center"/>
            </w:pPr>
            <w:r w:rsidRPr="009647AA">
              <w:t>6</w:t>
            </w:r>
          </w:p>
        </w:tc>
        <w:tc>
          <w:tcPr>
            <w:tcW w:w="1730" w:type="dxa"/>
          </w:tcPr>
          <w:p w:rsidR="00AD4D64" w:rsidRPr="009647AA" w:rsidRDefault="00DC28D9" w:rsidP="00AD4D64">
            <w:pPr>
              <w:jc w:val="center"/>
            </w:pPr>
            <w:r w:rsidRPr="009647AA">
              <w:t>7</w:t>
            </w:r>
          </w:p>
        </w:tc>
        <w:tc>
          <w:tcPr>
            <w:tcW w:w="1738" w:type="dxa"/>
          </w:tcPr>
          <w:p w:rsidR="00AD4D64" w:rsidRPr="009647AA" w:rsidRDefault="00DC28D9" w:rsidP="00AD4D64">
            <w:pPr>
              <w:jc w:val="center"/>
            </w:pPr>
            <w:r w:rsidRPr="009647AA">
              <w:t>13</w:t>
            </w:r>
          </w:p>
        </w:tc>
      </w:tr>
      <w:tr w:rsidR="00AD4D64" w:rsidRPr="00816580" w:rsidTr="00AD4D64">
        <w:tc>
          <w:tcPr>
            <w:tcW w:w="1928" w:type="dxa"/>
          </w:tcPr>
          <w:p w:rsidR="00AD4D64" w:rsidRPr="009647AA" w:rsidRDefault="00AD4D64" w:rsidP="00AD4D64">
            <w:pPr>
              <w:jc w:val="center"/>
            </w:pPr>
            <w:r w:rsidRPr="009647AA">
              <w:lastRenderedPageBreak/>
              <w:t>Наставници предметне наставе</w:t>
            </w:r>
          </w:p>
          <w:p w:rsidR="00AD4D64" w:rsidRPr="009647AA" w:rsidRDefault="00AD4D64" w:rsidP="00AD4D64">
            <w:pPr>
              <w:jc w:val="center"/>
            </w:pPr>
          </w:p>
        </w:tc>
        <w:tc>
          <w:tcPr>
            <w:tcW w:w="1720" w:type="dxa"/>
          </w:tcPr>
          <w:p w:rsidR="00AD4D64" w:rsidRPr="009647AA" w:rsidRDefault="00AD4D64" w:rsidP="00AD4D64">
            <w:pPr>
              <w:jc w:val="center"/>
            </w:pPr>
          </w:p>
        </w:tc>
        <w:tc>
          <w:tcPr>
            <w:tcW w:w="1730" w:type="dxa"/>
          </w:tcPr>
          <w:p w:rsidR="00AD4D64" w:rsidRPr="009647AA" w:rsidRDefault="00AD4D64" w:rsidP="00AD4D64">
            <w:pPr>
              <w:jc w:val="center"/>
            </w:pPr>
            <w:r w:rsidRPr="009647AA">
              <w:t>2</w:t>
            </w:r>
          </w:p>
        </w:tc>
        <w:tc>
          <w:tcPr>
            <w:tcW w:w="1730" w:type="dxa"/>
          </w:tcPr>
          <w:p w:rsidR="00AD4D64" w:rsidRPr="009647AA" w:rsidRDefault="002124B8" w:rsidP="00AD4D64">
            <w:pPr>
              <w:jc w:val="center"/>
              <w:rPr>
                <w:lang w:val="sr-Cyrl-RS"/>
              </w:rPr>
            </w:pPr>
            <w:r w:rsidRPr="009647AA">
              <w:rPr>
                <w:lang w:val="sr-Cyrl-RS"/>
              </w:rPr>
              <w:t>5</w:t>
            </w:r>
          </w:p>
        </w:tc>
        <w:tc>
          <w:tcPr>
            <w:tcW w:w="1730" w:type="dxa"/>
          </w:tcPr>
          <w:p w:rsidR="00AD4D64" w:rsidRPr="009647AA" w:rsidRDefault="00A871DC" w:rsidP="00AD4D64">
            <w:pPr>
              <w:jc w:val="center"/>
              <w:rPr>
                <w:lang w:val="sr-Cyrl-RS"/>
              </w:rPr>
            </w:pPr>
            <w:r>
              <w:rPr>
                <w:lang w:val="sr-Cyrl-RS"/>
              </w:rPr>
              <w:t>17</w:t>
            </w:r>
          </w:p>
        </w:tc>
        <w:tc>
          <w:tcPr>
            <w:tcW w:w="1738" w:type="dxa"/>
          </w:tcPr>
          <w:p w:rsidR="00AD4D64" w:rsidRPr="009647AA" w:rsidRDefault="002A67A8" w:rsidP="00AD4D64">
            <w:pPr>
              <w:jc w:val="center"/>
              <w:rPr>
                <w:lang w:val="sr-Cyrl-RS"/>
              </w:rPr>
            </w:pPr>
            <w:r w:rsidRPr="009647AA">
              <w:t>1</w:t>
            </w:r>
            <w:r w:rsidR="00B869E4" w:rsidRPr="009647AA">
              <w:rPr>
                <w:lang w:val="sr-Cyrl-RS"/>
              </w:rPr>
              <w:t>7</w:t>
            </w:r>
          </w:p>
        </w:tc>
      </w:tr>
      <w:tr w:rsidR="00AD4D64" w:rsidRPr="00816580" w:rsidTr="00AD4D64">
        <w:tc>
          <w:tcPr>
            <w:tcW w:w="1928" w:type="dxa"/>
          </w:tcPr>
          <w:p w:rsidR="00AD4D64" w:rsidRPr="00264F14" w:rsidRDefault="00AD4D64" w:rsidP="00AD4D64">
            <w:pPr>
              <w:jc w:val="center"/>
            </w:pPr>
            <w:r w:rsidRPr="00264F14">
              <w:t>Помоћно – техничко особље</w:t>
            </w:r>
          </w:p>
        </w:tc>
        <w:tc>
          <w:tcPr>
            <w:tcW w:w="1720" w:type="dxa"/>
          </w:tcPr>
          <w:p w:rsidR="00AD4D64" w:rsidRPr="00A871DC" w:rsidRDefault="00A871DC" w:rsidP="00AD4D64">
            <w:pPr>
              <w:jc w:val="center"/>
              <w:rPr>
                <w:lang w:val="sr-Cyrl-RS"/>
              </w:rPr>
            </w:pPr>
            <w:r w:rsidRPr="00A871DC">
              <w:rPr>
                <w:lang w:val="sr-Cyrl-RS"/>
              </w:rPr>
              <w:t>12</w:t>
            </w:r>
          </w:p>
        </w:tc>
        <w:tc>
          <w:tcPr>
            <w:tcW w:w="1730" w:type="dxa"/>
          </w:tcPr>
          <w:p w:rsidR="00AD4D64" w:rsidRPr="00A871DC" w:rsidRDefault="00AD4D64" w:rsidP="00A871DC">
            <w:pPr>
              <w:rPr>
                <w:lang w:val="sr-Cyrl-RS"/>
              </w:rPr>
            </w:pPr>
          </w:p>
        </w:tc>
        <w:tc>
          <w:tcPr>
            <w:tcW w:w="1730" w:type="dxa"/>
          </w:tcPr>
          <w:p w:rsidR="00AD4D64" w:rsidRPr="00A871DC" w:rsidRDefault="00AD4D64" w:rsidP="00AD4D64">
            <w:pPr>
              <w:jc w:val="center"/>
            </w:pPr>
          </w:p>
        </w:tc>
        <w:tc>
          <w:tcPr>
            <w:tcW w:w="1730" w:type="dxa"/>
          </w:tcPr>
          <w:p w:rsidR="00AD4D64" w:rsidRPr="00A871DC" w:rsidRDefault="00AD4D64" w:rsidP="00AD4D64">
            <w:pPr>
              <w:jc w:val="center"/>
            </w:pPr>
          </w:p>
        </w:tc>
        <w:tc>
          <w:tcPr>
            <w:tcW w:w="1738" w:type="dxa"/>
          </w:tcPr>
          <w:p w:rsidR="00AD4D64" w:rsidRPr="00A871DC" w:rsidRDefault="00AD4D64" w:rsidP="00AD4D64">
            <w:pPr>
              <w:jc w:val="center"/>
            </w:pPr>
            <w:r w:rsidRPr="00A871DC">
              <w:t>/</w:t>
            </w:r>
          </w:p>
        </w:tc>
      </w:tr>
      <w:tr w:rsidR="00AD4D64" w:rsidRPr="00816580" w:rsidTr="00AD4D64">
        <w:tc>
          <w:tcPr>
            <w:tcW w:w="1928" w:type="dxa"/>
            <w:shd w:val="clear" w:color="auto" w:fill="FFFFFF" w:themeFill="background1"/>
          </w:tcPr>
          <w:p w:rsidR="00AD4D64" w:rsidRPr="00264F14" w:rsidRDefault="00AD4D64" w:rsidP="00AD4D64">
            <w:pPr>
              <w:jc w:val="center"/>
            </w:pPr>
            <w:r w:rsidRPr="00264F14">
              <w:t xml:space="preserve">Домар </w:t>
            </w:r>
          </w:p>
          <w:p w:rsidR="00AD4D64" w:rsidRPr="00264F14" w:rsidRDefault="00AD4D64" w:rsidP="00AD4D64">
            <w:pPr>
              <w:jc w:val="center"/>
            </w:pPr>
          </w:p>
        </w:tc>
        <w:tc>
          <w:tcPr>
            <w:tcW w:w="1720" w:type="dxa"/>
          </w:tcPr>
          <w:p w:rsidR="00AD4D64" w:rsidRPr="00A871DC" w:rsidRDefault="00AD4D64" w:rsidP="00AD4D64">
            <w:pPr>
              <w:jc w:val="center"/>
              <w:rPr>
                <w:lang w:val="sr-Cyrl-RS"/>
              </w:rPr>
            </w:pPr>
          </w:p>
        </w:tc>
        <w:tc>
          <w:tcPr>
            <w:tcW w:w="1730" w:type="dxa"/>
          </w:tcPr>
          <w:p w:rsidR="00AD4D64" w:rsidRPr="00A871DC" w:rsidRDefault="00FF279A" w:rsidP="00AD4D64">
            <w:pPr>
              <w:jc w:val="center"/>
              <w:rPr>
                <w:lang w:val="sr-Cyrl-RS"/>
              </w:rPr>
            </w:pPr>
            <w:r>
              <w:rPr>
                <w:lang w:val="sr-Cyrl-RS"/>
              </w:rPr>
              <w:t>3</w:t>
            </w:r>
          </w:p>
        </w:tc>
        <w:tc>
          <w:tcPr>
            <w:tcW w:w="1730" w:type="dxa"/>
          </w:tcPr>
          <w:p w:rsidR="00AD4D64" w:rsidRPr="00A871DC" w:rsidRDefault="00AD4D64" w:rsidP="00AD4D64">
            <w:pPr>
              <w:jc w:val="center"/>
            </w:pPr>
          </w:p>
        </w:tc>
        <w:tc>
          <w:tcPr>
            <w:tcW w:w="1730" w:type="dxa"/>
          </w:tcPr>
          <w:p w:rsidR="00AD4D64" w:rsidRPr="00A871DC" w:rsidRDefault="00AD4D64" w:rsidP="00AD4D64">
            <w:pPr>
              <w:jc w:val="center"/>
            </w:pPr>
          </w:p>
        </w:tc>
        <w:tc>
          <w:tcPr>
            <w:tcW w:w="1738" w:type="dxa"/>
          </w:tcPr>
          <w:p w:rsidR="00AD4D64" w:rsidRPr="00A871DC" w:rsidRDefault="00AD4D64" w:rsidP="00AD4D64">
            <w:pPr>
              <w:jc w:val="center"/>
            </w:pPr>
            <w:r w:rsidRPr="00A871DC">
              <w:t>/</w:t>
            </w:r>
          </w:p>
        </w:tc>
      </w:tr>
      <w:tr w:rsidR="00AD4D64" w:rsidRPr="00AD4D64" w:rsidTr="00AD4D64">
        <w:tc>
          <w:tcPr>
            <w:tcW w:w="1928" w:type="dxa"/>
            <w:shd w:val="clear" w:color="auto" w:fill="F2CDD1" w:themeFill="accent2" w:themeFillTint="33"/>
          </w:tcPr>
          <w:p w:rsidR="00AD4D64" w:rsidRPr="00264F14" w:rsidRDefault="00AD4D64" w:rsidP="00AD4D64">
            <w:pPr>
              <w:jc w:val="center"/>
            </w:pPr>
            <w:r w:rsidRPr="00264F14">
              <w:t>Укупно</w:t>
            </w:r>
          </w:p>
          <w:p w:rsidR="00AD4D64" w:rsidRPr="00264F14" w:rsidRDefault="00AD4D64" w:rsidP="00AD4D64">
            <w:pPr>
              <w:jc w:val="center"/>
            </w:pPr>
          </w:p>
        </w:tc>
        <w:tc>
          <w:tcPr>
            <w:tcW w:w="1720" w:type="dxa"/>
          </w:tcPr>
          <w:p w:rsidR="00AD4D64" w:rsidRPr="00A871DC" w:rsidRDefault="00A871DC" w:rsidP="00AD4D64">
            <w:pPr>
              <w:jc w:val="center"/>
              <w:rPr>
                <w:lang w:val="sr-Cyrl-RS"/>
              </w:rPr>
            </w:pPr>
            <w:r>
              <w:rPr>
                <w:lang w:val="sr-Cyrl-RS"/>
              </w:rPr>
              <w:t>15</w:t>
            </w:r>
          </w:p>
        </w:tc>
        <w:tc>
          <w:tcPr>
            <w:tcW w:w="1730" w:type="dxa"/>
          </w:tcPr>
          <w:p w:rsidR="00AD4D64" w:rsidRPr="00A871DC" w:rsidRDefault="00FF279A" w:rsidP="00AD4D64">
            <w:pPr>
              <w:jc w:val="center"/>
              <w:rPr>
                <w:lang w:val="sr-Cyrl-RS"/>
              </w:rPr>
            </w:pPr>
            <w:r>
              <w:rPr>
                <w:lang w:val="sr-Cyrl-RS"/>
              </w:rPr>
              <w:t>6</w:t>
            </w:r>
          </w:p>
        </w:tc>
        <w:tc>
          <w:tcPr>
            <w:tcW w:w="1730" w:type="dxa"/>
          </w:tcPr>
          <w:p w:rsidR="00AD4D64" w:rsidRPr="00A871DC" w:rsidRDefault="00A25517" w:rsidP="00AD4D64">
            <w:pPr>
              <w:jc w:val="center"/>
              <w:rPr>
                <w:lang w:val="sr-Cyrl-RS"/>
              </w:rPr>
            </w:pPr>
            <w:r w:rsidRPr="00A871DC">
              <w:rPr>
                <w:lang w:val="sr-Cyrl-RS"/>
              </w:rPr>
              <w:t>12</w:t>
            </w:r>
          </w:p>
        </w:tc>
        <w:tc>
          <w:tcPr>
            <w:tcW w:w="1730" w:type="dxa"/>
          </w:tcPr>
          <w:p w:rsidR="00AD4D64" w:rsidRPr="00A871DC" w:rsidRDefault="00DC28D9" w:rsidP="00AD4D64">
            <w:pPr>
              <w:jc w:val="center"/>
              <w:rPr>
                <w:lang w:val="sr-Cyrl-RS"/>
              </w:rPr>
            </w:pPr>
            <w:r w:rsidRPr="00A871DC">
              <w:rPr>
                <w:lang w:val="sr-Cyrl-RS"/>
              </w:rPr>
              <w:t>2</w:t>
            </w:r>
            <w:r w:rsidR="00A871DC">
              <w:rPr>
                <w:lang w:val="sr-Cyrl-RS"/>
              </w:rPr>
              <w:t>7</w:t>
            </w:r>
          </w:p>
        </w:tc>
        <w:tc>
          <w:tcPr>
            <w:tcW w:w="1738" w:type="dxa"/>
          </w:tcPr>
          <w:p w:rsidR="00AD4D64" w:rsidRPr="00A871DC" w:rsidRDefault="00DC28D9" w:rsidP="00AD4D64">
            <w:pPr>
              <w:jc w:val="center"/>
              <w:rPr>
                <w:lang w:val="sr-Cyrl-RS"/>
              </w:rPr>
            </w:pPr>
            <w:r w:rsidRPr="00A871DC">
              <w:rPr>
                <w:lang w:val="sr-Cyrl-RS"/>
              </w:rPr>
              <w:t>5</w:t>
            </w:r>
            <w:r w:rsidR="00A871DC">
              <w:rPr>
                <w:lang w:val="sr-Cyrl-RS"/>
              </w:rPr>
              <w:t>8</w:t>
            </w:r>
          </w:p>
        </w:tc>
      </w:tr>
    </w:tbl>
    <w:p w:rsidR="007D68F9" w:rsidRDefault="007D68F9" w:rsidP="001347F6">
      <w:pPr>
        <w:jc w:val="both"/>
        <w:rPr>
          <w:rFonts w:ascii="Times New Roman" w:eastAsia="Times New Roman" w:hAnsi="Times New Roman" w:cs="Times New Roman"/>
          <w:b/>
          <w:i/>
          <w:color w:val="00B050"/>
          <w:sz w:val="24"/>
          <w:szCs w:val="24"/>
          <w:lang w:val="sr-Cyrl-RS"/>
        </w:rPr>
      </w:pPr>
    </w:p>
    <w:p w:rsidR="00AD4D64" w:rsidRPr="00871C63" w:rsidRDefault="00AD4D64" w:rsidP="00AD4D64">
      <w:pPr>
        <w:ind w:firstLine="708"/>
        <w:jc w:val="both"/>
        <w:rPr>
          <w:rFonts w:ascii="Times New Roman" w:eastAsia="Times New Roman" w:hAnsi="Times New Roman" w:cs="Times New Roman"/>
          <w:b/>
          <w:i/>
          <w:color w:val="00B050"/>
          <w:sz w:val="24"/>
          <w:szCs w:val="24"/>
          <w:u w:val="single"/>
          <w:lang w:val="sr-Cyrl-RS"/>
        </w:rPr>
      </w:pPr>
      <w:r w:rsidRPr="00264F14">
        <w:rPr>
          <w:rFonts w:ascii="Times New Roman" w:eastAsia="Times New Roman" w:hAnsi="Times New Roman" w:cs="Times New Roman"/>
          <w:b/>
          <w:i/>
          <w:color w:val="00B050"/>
          <w:sz w:val="24"/>
          <w:szCs w:val="24"/>
        </w:rPr>
        <w:t>ТАБЕЛА 6</w:t>
      </w:r>
      <w:r w:rsidRPr="00264F14">
        <w:rPr>
          <w:rFonts w:ascii="Times New Roman" w:eastAsia="Times New Roman" w:hAnsi="Times New Roman" w:cs="Times New Roman"/>
          <w:color w:val="00B050"/>
          <w:sz w:val="24"/>
          <w:szCs w:val="24"/>
        </w:rPr>
        <w:t xml:space="preserve"> – </w:t>
      </w:r>
      <w:r w:rsidRPr="00264F14">
        <w:rPr>
          <w:rFonts w:ascii="Times New Roman" w:eastAsia="Times New Roman" w:hAnsi="Times New Roman" w:cs="Times New Roman"/>
          <w:b/>
          <w:i/>
          <w:color w:val="00B050"/>
          <w:sz w:val="24"/>
          <w:szCs w:val="24"/>
          <w:u w:val="single"/>
        </w:rPr>
        <w:t>Наставни кадар</w:t>
      </w:r>
      <w:r w:rsidR="00A40ED9" w:rsidRPr="00DF46AB">
        <w:rPr>
          <w:rFonts w:ascii="Times New Roman" w:eastAsia="Times New Roman" w:hAnsi="Times New Roman" w:cs="Times New Roman"/>
          <w:b/>
          <w:i/>
          <w:color w:val="00B050"/>
          <w:sz w:val="24"/>
          <w:szCs w:val="24"/>
          <w:u w:val="single"/>
        </w:rPr>
        <w:t xml:space="preserve"> </w:t>
      </w:r>
    </w:p>
    <w:tbl>
      <w:tblPr>
        <w:tblStyle w:val="222"/>
        <w:tblW w:w="11045" w:type="dxa"/>
        <w:tblInd w:w="-885" w:type="dxa"/>
        <w:tblLayout w:type="fixed"/>
        <w:tblLook w:val="04A0" w:firstRow="1" w:lastRow="0" w:firstColumn="1" w:lastColumn="0" w:noHBand="0" w:noVBand="1"/>
      </w:tblPr>
      <w:tblGrid>
        <w:gridCol w:w="2641"/>
        <w:gridCol w:w="1601"/>
        <w:gridCol w:w="2563"/>
        <w:gridCol w:w="1183"/>
        <w:gridCol w:w="1282"/>
        <w:gridCol w:w="1775"/>
      </w:tblGrid>
      <w:tr w:rsidR="006F6F34" w:rsidRPr="00816580" w:rsidTr="006F6F34">
        <w:trPr>
          <w:cnfStyle w:val="100000000000" w:firstRow="1" w:lastRow="0" w:firstColumn="0" w:lastColumn="0" w:oddVBand="0" w:evenVBand="0" w:oddHBand="0"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2641" w:type="dxa"/>
            <w:vAlign w:val="center"/>
          </w:tcPr>
          <w:p w:rsidR="006F6F34" w:rsidRPr="009647AA" w:rsidRDefault="006F6F34" w:rsidP="00F46DD9">
            <w:pPr>
              <w:jc w:val="center"/>
              <w:rPr>
                <w:rFonts w:ascii="Times New Roman" w:hAnsi="Times New Roman"/>
                <w:b w:val="0"/>
                <w:bCs w:val="0"/>
                <w:i/>
                <w:iCs/>
                <w:color w:val="000000"/>
              </w:rPr>
            </w:pPr>
          </w:p>
          <w:p w:rsidR="006F6F34" w:rsidRPr="009647AA" w:rsidRDefault="006F6F34" w:rsidP="00F46DD9">
            <w:pPr>
              <w:jc w:val="center"/>
              <w:rPr>
                <w:rFonts w:ascii="Times New Roman" w:hAnsi="Times New Roman"/>
                <w:b w:val="0"/>
                <w:bCs w:val="0"/>
                <w:i/>
                <w:iCs/>
                <w:color w:val="000000"/>
              </w:rPr>
            </w:pPr>
          </w:p>
          <w:p w:rsidR="006F6F34" w:rsidRPr="009647AA" w:rsidRDefault="006F6F34" w:rsidP="00F46DD9">
            <w:pPr>
              <w:jc w:val="center"/>
              <w:rPr>
                <w:rFonts w:ascii="Times New Roman" w:hAnsi="Times New Roman"/>
                <w:i/>
                <w:iCs/>
                <w:color w:val="000000"/>
              </w:rPr>
            </w:pPr>
            <w:r w:rsidRPr="009647AA">
              <w:rPr>
                <w:rFonts w:ascii="Times New Roman" w:hAnsi="Times New Roman"/>
                <w:b w:val="0"/>
                <w:bCs w:val="0"/>
                <w:i/>
                <w:iCs/>
                <w:color w:val="000000"/>
              </w:rPr>
              <w:t>Име и презиме</w:t>
            </w:r>
          </w:p>
          <w:p w:rsidR="006F6F34" w:rsidRPr="009647AA" w:rsidRDefault="006F6F34" w:rsidP="00F46DD9">
            <w:pPr>
              <w:jc w:val="center"/>
              <w:rPr>
                <w:rFonts w:ascii="Times New Roman" w:hAnsi="Times New Roman"/>
                <w:b w:val="0"/>
                <w:bCs w:val="0"/>
                <w:color w:val="FFFFFF"/>
              </w:rPr>
            </w:pPr>
          </w:p>
          <w:p w:rsidR="006F6F34" w:rsidRPr="009647AA" w:rsidRDefault="006F6F34" w:rsidP="00F46DD9">
            <w:pPr>
              <w:jc w:val="center"/>
              <w:rPr>
                <w:rFonts w:ascii="Times New Roman" w:hAnsi="Times New Roman"/>
              </w:rPr>
            </w:pPr>
          </w:p>
        </w:tc>
        <w:tc>
          <w:tcPr>
            <w:tcW w:w="1601" w:type="dxa"/>
            <w:vAlign w:val="center"/>
          </w:tcPr>
          <w:p w:rsidR="006F6F34" w:rsidRPr="009647AA" w:rsidRDefault="006F6F34" w:rsidP="00F46D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iCs/>
                <w:color w:val="000000"/>
              </w:rPr>
            </w:pPr>
            <w:r w:rsidRPr="009647AA">
              <w:rPr>
                <w:rFonts w:ascii="Times New Roman" w:hAnsi="Times New Roman"/>
                <w:b w:val="0"/>
                <w:bCs w:val="0"/>
                <w:i/>
                <w:iCs/>
                <w:color w:val="000000"/>
              </w:rPr>
              <w:t>Врста стручне спреме</w:t>
            </w:r>
          </w:p>
        </w:tc>
        <w:tc>
          <w:tcPr>
            <w:tcW w:w="2563" w:type="dxa"/>
            <w:vAlign w:val="center"/>
          </w:tcPr>
          <w:p w:rsidR="006F6F34" w:rsidRPr="009647AA" w:rsidRDefault="006F6F34" w:rsidP="00F46D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iCs/>
                <w:color w:val="000000"/>
              </w:rPr>
            </w:pPr>
            <w:r w:rsidRPr="009647AA">
              <w:rPr>
                <w:rFonts w:ascii="Times New Roman" w:hAnsi="Times New Roman"/>
                <w:b w:val="0"/>
                <w:bCs w:val="0"/>
                <w:i/>
                <w:iCs/>
                <w:color w:val="000000"/>
              </w:rPr>
              <w:t>Предмет који прeдаје</w:t>
            </w:r>
          </w:p>
        </w:tc>
        <w:tc>
          <w:tcPr>
            <w:tcW w:w="1183" w:type="dxa"/>
            <w:vAlign w:val="center"/>
          </w:tcPr>
          <w:p w:rsidR="006F6F34" w:rsidRPr="009647AA" w:rsidRDefault="006F6F34" w:rsidP="00F46D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iCs/>
                <w:color w:val="000000"/>
              </w:rPr>
            </w:pPr>
            <w:r w:rsidRPr="009647AA">
              <w:rPr>
                <w:rFonts w:ascii="Times New Roman" w:hAnsi="Times New Roman"/>
                <w:b w:val="0"/>
                <w:bCs w:val="0"/>
                <w:i/>
                <w:iCs/>
                <w:color w:val="000000"/>
              </w:rPr>
              <w:t>Године радног стажа</w:t>
            </w:r>
          </w:p>
        </w:tc>
        <w:tc>
          <w:tcPr>
            <w:tcW w:w="1282" w:type="dxa"/>
            <w:vAlign w:val="center"/>
          </w:tcPr>
          <w:p w:rsidR="006F6F34" w:rsidRPr="009647AA" w:rsidRDefault="006F6F34" w:rsidP="00F46D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iCs/>
                <w:color w:val="000000"/>
              </w:rPr>
            </w:pPr>
            <w:r w:rsidRPr="009647AA">
              <w:rPr>
                <w:rFonts w:ascii="Times New Roman" w:hAnsi="Times New Roman"/>
                <w:b w:val="0"/>
                <w:bCs w:val="0"/>
                <w:i/>
                <w:iCs/>
                <w:color w:val="000000"/>
              </w:rPr>
              <w:t>Лиценца</w:t>
            </w:r>
          </w:p>
        </w:tc>
        <w:tc>
          <w:tcPr>
            <w:tcW w:w="1775" w:type="dxa"/>
            <w:vAlign w:val="center"/>
          </w:tcPr>
          <w:p w:rsidR="006F6F34" w:rsidRPr="009647AA" w:rsidRDefault="006F6F34" w:rsidP="00F46D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iCs/>
                <w:color w:val="000000"/>
              </w:rPr>
            </w:pPr>
            <w:r w:rsidRPr="009647AA">
              <w:rPr>
                <w:rFonts w:ascii="Times New Roman" w:hAnsi="Times New Roman"/>
                <w:b w:val="0"/>
                <w:bCs w:val="0"/>
                <w:i/>
                <w:iCs/>
                <w:color w:val="000000"/>
              </w:rPr>
              <w:t>% ангажовања у школи</w:t>
            </w:r>
          </w:p>
        </w:tc>
      </w:tr>
      <w:tr w:rsidR="006F6F34" w:rsidRPr="00816580" w:rsidTr="006F6F34">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2641" w:type="dxa"/>
          </w:tcPr>
          <w:p w:rsidR="006F6F34" w:rsidRPr="009647AA" w:rsidRDefault="006F6F34" w:rsidP="0062196B">
            <w:pPr>
              <w:rPr>
                <w:rFonts w:ascii="Times New Roman" w:hAnsi="Times New Roman"/>
                <w:b w:val="0"/>
                <w:bCs w:val="0"/>
                <w:lang w:val="sr-Cyrl-CS"/>
              </w:rPr>
            </w:pPr>
            <w:r w:rsidRPr="009647AA">
              <w:rPr>
                <w:rFonts w:ascii="Times New Roman" w:hAnsi="Times New Roman"/>
                <w:b w:val="0"/>
                <w:bCs w:val="0"/>
                <w:lang w:val="sr-Cyrl-CS"/>
              </w:rPr>
              <w:t>1.</w:t>
            </w:r>
            <w:r w:rsidRPr="009647AA">
              <w:rPr>
                <w:rFonts w:ascii="Times New Roman" w:hAnsi="Times New Roman"/>
                <w:lang w:val="sr-Cyrl-CS"/>
              </w:rPr>
              <w:t xml:space="preserve"> </w:t>
            </w:r>
            <w:r w:rsidR="0062196B" w:rsidRPr="009647AA">
              <w:rPr>
                <w:rFonts w:ascii="Times New Roman" w:hAnsi="Times New Roman"/>
                <w:lang w:val="sr-Cyrl-CS"/>
              </w:rPr>
              <w:t>Љиљана Живковић</w:t>
            </w:r>
          </w:p>
        </w:tc>
        <w:tc>
          <w:tcPr>
            <w:tcW w:w="1601" w:type="dxa"/>
          </w:tcPr>
          <w:p w:rsidR="006F6F34" w:rsidRPr="009647AA"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9647AA">
              <w:rPr>
                <w:rFonts w:ascii="Times New Roman" w:eastAsia="Calibri" w:hAnsi="Times New Roman" w:cs="Times New Roman"/>
                <w:color w:val="000000"/>
                <w:lang w:val="sr-Cyrl-CS"/>
              </w:rPr>
              <w:t>Наставник руског</w:t>
            </w:r>
            <w:r w:rsidRPr="009647AA">
              <w:rPr>
                <w:rFonts w:ascii="Times New Roman" w:eastAsia="Calibri" w:hAnsi="Times New Roman" w:cs="Times New Roman"/>
                <w:color w:val="000000"/>
              </w:rPr>
              <w:t xml:space="preserve"> језика</w:t>
            </w:r>
          </w:p>
        </w:tc>
        <w:tc>
          <w:tcPr>
            <w:tcW w:w="2563" w:type="dxa"/>
          </w:tcPr>
          <w:p w:rsidR="006F6F34" w:rsidRPr="009647AA"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9647AA">
              <w:rPr>
                <w:rFonts w:ascii="Times New Roman" w:eastAsia="Calibri" w:hAnsi="Times New Roman" w:cs="Times New Roman"/>
                <w:lang w:val="sr-Cyrl-CS"/>
              </w:rPr>
              <w:t xml:space="preserve">Руски </w:t>
            </w:r>
            <w:r w:rsidRPr="009647AA">
              <w:rPr>
                <w:rFonts w:ascii="Times New Roman" w:eastAsia="Calibri" w:hAnsi="Times New Roman" w:cs="Times New Roman"/>
              </w:rPr>
              <w:t xml:space="preserve"> језик</w:t>
            </w:r>
          </w:p>
        </w:tc>
        <w:tc>
          <w:tcPr>
            <w:tcW w:w="1183" w:type="dxa"/>
          </w:tcPr>
          <w:p w:rsidR="006F6F34" w:rsidRPr="009647AA" w:rsidRDefault="00264F1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25</w:t>
            </w:r>
          </w:p>
        </w:tc>
        <w:tc>
          <w:tcPr>
            <w:tcW w:w="1282" w:type="dxa"/>
          </w:tcPr>
          <w:p w:rsidR="006F6F34" w:rsidRPr="009647AA"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9647AA">
              <w:rPr>
                <w:rFonts w:ascii="Times New Roman" w:eastAsia="Calibri" w:hAnsi="Times New Roman" w:cs="Times New Roman"/>
                <w:color w:val="000000"/>
                <w:lang w:val="sr-Cyrl-CS"/>
              </w:rPr>
              <w:t>да</w:t>
            </w:r>
          </w:p>
        </w:tc>
        <w:tc>
          <w:tcPr>
            <w:tcW w:w="1775" w:type="dxa"/>
          </w:tcPr>
          <w:p w:rsidR="006F6F34" w:rsidRPr="009647AA" w:rsidRDefault="009647AA"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9647AA">
              <w:rPr>
                <w:rFonts w:ascii="Times New Roman" w:eastAsia="Calibri" w:hAnsi="Times New Roman" w:cs="Times New Roman"/>
                <w:color w:val="000000"/>
                <w:lang w:val="sr-Cyrl-CS"/>
              </w:rPr>
              <w:t>9</w:t>
            </w:r>
            <w:r w:rsidR="006F6F34" w:rsidRPr="009647AA">
              <w:rPr>
                <w:rFonts w:ascii="Times New Roman" w:eastAsia="Calibri" w:hAnsi="Times New Roman" w:cs="Times New Roman"/>
                <w:color w:val="000000"/>
                <w:lang w:val="sr-Cyrl-CS"/>
              </w:rPr>
              <w:t>0</w:t>
            </w:r>
            <w:r w:rsidR="006F6F34" w:rsidRPr="009647AA">
              <w:rPr>
                <w:rFonts w:ascii="Times New Roman" w:eastAsia="Calibri" w:hAnsi="Times New Roman" w:cs="Times New Roman"/>
                <w:color w:val="000000"/>
              </w:rPr>
              <w:t>%</w:t>
            </w:r>
          </w:p>
        </w:tc>
      </w:tr>
      <w:tr w:rsidR="006F6F34" w:rsidRPr="00816580" w:rsidTr="006F6F34">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641" w:type="dxa"/>
          </w:tcPr>
          <w:p w:rsidR="006F6F34" w:rsidRPr="009647AA" w:rsidRDefault="006F6F34" w:rsidP="00872961">
            <w:pPr>
              <w:pStyle w:val="ListParagraph"/>
              <w:numPr>
                <w:ilvl w:val="0"/>
                <w:numId w:val="7"/>
              </w:numPr>
              <w:rPr>
                <w:rFonts w:ascii="Times New Roman" w:hAnsi="Times New Roman"/>
                <w:b w:val="0"/>
                <w:bCs w:val="0"/>
                <w:lang w:val="sr-Cyrl-CS"/>
              </w:rPr>
            </w:pPr>
            <w:r w:rsidRPr="009647AA">
              <w:rPr>
                <w:rFonts w:ascii="Times New Roman" w:hAnsi="Times New Roman"/>
                <w:lang w:val="sr-Cyrl-CS"/>
              </w:rPr>
              <w:t xml:space="preserve">Жаклина </w:t>
            </w:r>
            <w:r w:rsidRPr="009647AA">
              <w:rPr>
                <w:rFonts w:ascii="Times New Roman" w:hAnsi="Times New Roman"/>
              </w:rPr>
              <w:t>Мар</w:t>
            </w:r>
            <w:r w:rsidRPr="009647AA">
              <w:rPr>
                <w:rFonts w:ascii="Times New Roman" w:hAnsi="Times New Roman"/>
                <w:lang w:val="sr-Cyrl-CS"/>
              </w:rPr>
              <w:t>ковић</w:t>
            </w:r>
          </w:p>
        </w:tc>
        <w:tc>
          <w:tcPr>
            <w:tcW w:w="1601" w:type="dxa"/>
          </w:tcPr>
          <w:p w:rsidR="006F6F34" w:rsidRPr="009647AA"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9647AA">
              <w:rPr>
                <w:rFonts w:ascii="Times New Roman" w:eastAsia="Calibri" w:hAnsi="Times New Roman" w:cs="Times New Roman"/>
                <w:color w:val="000000"/>
              </w:rPr>
              <w:t xml:space="preserve">Проф. </w:t>
            </w:r>
            <w:r w:rsidRPr="009647AA">
              <w:rPr>
                <w:rFonts w:ascii="Times New Roman" w:eastAsia="Calibri" w:hAnsi="Times New Roman" w:cs="Times New Roman"/>
                <w:color w:val="000000"/>
                <w:lang w:val="sr-Cyrl-CS"/>
              </w:rPr>
              <w:t>хемије</w:t>
            </w:r>
          </w:p>
        </w:tc>
        <w:tc>
          <w:tcPr>
            <w:tcW w:w="2563" w:type="dxa"/>
          </w:tcPr>
          <w:p w:rsidR="006F6F34" w:rsidRPr="009647AA"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9647AA">
              <w:rPr>
                <w:rFonts w:ascii="Times New Roman" w:eastAsia="Calibri" w:hAnsi="Times New Roman" w:cs="Times New Roman"/>
                <w:lang w:val="sr-Cyrl-CS"/>
              </w:rPr>
              <w:t xml:space="preserve">Хемија </w:t>
            </w:r>
          </w:p>
        </w:tc>
        <w:tc>
          <w:tcPr>
            <w:tcW w:w="1183" w:type="dxa"/>
          </w:tcPr>
          <w:p w:rsidR="006F6F34" w:rsidRPr="009647AA"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sidRPr="009647AA">
              <w:rPr>
                <w:rFonts w:ascii="Times New Roman" w:eastAsia="Calibri" w:hAnsi="Times New Roman" w:cs="Times New Roman"/>
                <w:color w:val="000000"/>
                <w:lang w:val="sr-Cyrl-CS"/>
              </w:rPr>
              <w:t>1</w:t>
            </w:r>
            <w:r w:rsidR="00264F14">
              <w:rPr>
                <w:rFonts w:ascii="Times New Roman" w:eastAsia="Calibri" w:hAnsi="Times New Roman" w:cs="Times New Roman"/>
                <w:color w:val="000000"/>
                <w:lang w:val="sr-Cyrl-RS"/>
              </w:rPr>
              <w:t>7</w:t>
            </w:r>
          </w:p>
        </w:tc>
        <w:tc>
          <w:tcPr>
            <w:tcW w:w="1282" w:type="dxa"/>
          </w:tcPr>
          <w:p w:rsidR="006F6F34" w:rsidRPr="009647AA"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9647AA">
              <w:rPr>
                <w:rFonts w:ascii="Times New Roman" w:eastAsia="Calibri" w:hAnsi="Times New Roman" w:cs="Times New Roman"/>
                <w:color w:val="000000"/>
                <w:lang w:val="sr-Cyrl-CS"/>
              </w:rPr>
              <w:t>да</w:t>
            </w:r>
          </w:p>
        </w:tc>
        <w:tc>
          <w:tcPr>
            <w:tcW w:w="1775" w:type="dxa"/>
          </w:tcPr>
          <w:p w:rsidR="006F6F34" w:rsidRPr="009647AA" w:rsidRDefault="009647AA"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Pr>
                <w:rFonts w:ascii="Times New Roman" w:eastAsia="Calibri" w:hAnsi="Times New Roman" w:cs="Times New Roman"/>
                <w:color w:val="000000"/>
                <w:lang w:val="sr-Cyrl-CS"/>
              </w:rPr>
              <w:t>3</w:t>
            </w:r>
            <w:r w:rsidR="006F6F34" w:rsidRPr="009647AA">
              <w:rPr>
                <w:rFonts w:ascii="Times New Roman" w:eastAsia="Calibri" w:hAnsi="Times New Roman" w:cs="Times New Roman"/>
                <w:color w:val="000000"/>
                <w:lang w:val="sr-Cyrl-CS"/>
              </w:rPr>
              <w:t>0</w:t>
            </w:r>
            <w:r w:rsidR="006F6F34" w:rsidRPr="009647AA">
              <w:rPr>
                <w:rFonts w:ascii="Times New Roman" w:eastAsia="Calibri" w:hAnsi="Times New Roman" w:cs="Times New Roman"/>
                <w:color w:val="000000"/>
              </w:rPr>
              <w:t>%</w:t>
            </w:r>
          </w:p>
        </w:tc>
      </w:tr>
      <w:tr w:rsidR="006F6F34" w:rsidRPr="00816580" w:rsidTr="006F6F34">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2641" w:type="dxa"/>
          </w:tcPr>
          <w:p w:rsidR="006F6F34" w:rsidRPr="009647AA" w:rsidRDefault="006F6F34" w:rsidP="0037491B">
            <w:pPr>
              <w:pStyle w:val="ListParagraph"/>
              <w:numPr>
                <w:ilvl w:val="0"/>
                <w:numId w:val="7"/>
              </w:numPr>
              <w:rPr>
                <w:rFonts w:ascii="Times New Roman" w:hAnsi="Times New Roman"/>
                <w:b w:val="0"/>
                <w:bCs w:val="0"/>
                <w:lang w:val="sr-Cyrl-CS"/>
              </w:rPr>
            </w:pPr>
            <w:r w:rsidRPr="009647AA">
              <w:rPr>
                <w:rFonts w:ascii="Times New Roman" w:hAnsi="Times New Roman"/>
              </w:rPr>
              <w:t>С</w:t>
            </w:r>
            <w:r w:rsidRPr="009647AA">
              <w:rPr>
                <w:rFonts w:ascii="Times New Roman" w:hAnsi="Times New Roman"/>
                <w:lang w:val="sr-Cyrl-CS"/>
              </w:rPr>
              <w:t>ања Кнапчек</w:t>
            </w:r>
          </w:p>
        </w:tc>
        <w:tc>
          <w:tcPr>
            <w:tcW w:w="1601" w:type="dxa"/>
          </w:tcPr>
          <w:p w:rsidR="006F6F34" w:rsidRPr="009647AA"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9647AA">
              <w:rPr>
                <w:rFonts w:ascii="Times New Roman" w:eastAsia="Calibri" w:hAnsi="Times New Roman" w:cs="Times New Roman"/>
                <w:color w:val="000000"/>
                <w:lang w:val="sr-Cyrl-CS"/>
              </w:rPr>
              <w:t>Наставник енглеског</w:t>
            </w:r>
            <w:r w:rsidRPr="009647AA">
              <w:rPr>
                <w:rFonts w:ascii="Times New Roman" w:eastAsia="Calibri" w:hAnsi="Times New Roman" w:cs="Times New Roman"/>
                <w:color w:val="000000"/>
              </w:rPr>
              <w:t xml:space="preserve"> језика</w:t>
            </w:r>
          </w:p>
        </w:tc>
        <w:tc>
          <w:tcPr>
            <w:tcW w:w="2563" w:type="dxa"/>
          </w:tcPr>
          <w:p w:rsidR="006F6F34" w:rsidRPr="0000527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r-Cyrl-RS"/>
              </w:rPr>
            </w:pPr>
            <w:r w:rsidRPr="009647AA">
              <w:rPr>
                <w:rFonts w:ascii="Times New Roman" w:eastAsia="Calibri" w:hAnsi="Times New Roman" w:cs="Times New Roman"/>
                <w:lang w:val="sr-Cyrl-CS"/>
              </w:rPr>
              <w:t>Енглески језик</w:t>
            </w:r>
            <w:r w:rsidR="00005272">
              <w:rPr>
                <w:rFonts w:ascii="Times New Roman" w:eastAsia="Calibri" w:hAnsi="Times New Roman" w:cs="Times New Roman"/>
                <w:lang w:val="sr-Cyrl-RS"/>
              </w:rPr>
              <w:t>, географија</w:t>
            </w:r>
          </w:p>
        </w:tc>
        <w:tc>
          <w:tcPr>
            <w:tcW w:w="1183" w:type="dxa"/>
          </w:tcPr>
          <w:p w:rsidR="006F6F34" w:rsidRPr="009647AA"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sidRPr="009647AA">
              <w:rPr>
                <w:rFonts w:ascii="Times New Roman" w:eastAsia="Calibri" w:hAnsi="Times New Roman" w:cs="Times New Roman"/>
                <w:color w:val="000000"/>
                <w:lang w:val="sr-Cyrl-CS"/>
              </w:rPr>
              <w:t>1</w:t>
            </w:r>
            <w:r w:rsidR="00CF0D77">
              <w:rPr>
                <w:rFonts w:ascii="Times New Roman" w:eastAsia="Calibri" w:hAnsi="Times New Roman" w:cs="Times New Roman"/>
                <w:color w:val="000000"/>
                <w:lang w:val="sr-Cyrl-RS"/>
              </w:rPr>
              <w:t>7</w:t>
            </w:r>
          </w:p>
        </w:tc>
        <w:tc>
          <w:tcPr>
            <w:tcW w:w="1282" w:type="dxa"/>
          </w:tcPr>
          <w:p w:rsidR="006F6F34" w:rsidRPr="009647AA"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9647AA">
              <w:rPr>
                <w:rFonts w:ascii="Times New Roman" w:eastAsia="Calibri" w:hAnsi="Times New Roman" w:cs="Times New Roman"/>
                <w:color w:val="000000"/>
                <w:lang w:val="sr-Cyrl-CS"/>
              </w:rPr>
              <w:t>да</w:t>
            </w:r>
          </w:p>
        </w:tc>
        <w:tc>
          <w:tcPr>
            <w:tcW w:w="1775" w:type="dxa"/>
          </w:tcPr>
          <w:p w:rsidR="006F6F34" w:rsidRPr="009647AA" w:rsidRDefault="009647AA"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9647AA">
              <w:rPr>
                <w:rFonts w:ascii="Times New Roman" w:eastAsia="Calibri" w:hAnsi="Times New Roman" w:cs="Times New Roman"/>
                <w:color w:val="000000"/>
                <w:lang w:val="sr-Cyrl-RS"/>
              </w:rPr>
              <w:t>90</w:t>
            </w:r>
            <w:r w:rsidR="006F6F34" w:rsidRPr="009647AA">
              <w:rPr>
                <w:rFonts w:ascii="Times New Roman" w:eastAsia="Calibri" w:hAnsi="Times New Roman" w:cs="Times New Roman"/>
                <w:color w:val="000000"/>
              </w:rPr>
              <w:t>%</w:t>
            </w:r>
          </w:p>
        </w:tc>
      </w:tr>
      <w:tr w:rsidR="006F6F34" w:rsidRPr="00816580" w:rsidTr="006F6F34">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641" w:type="dxa"/>
          </w:tcPr>
          <w:p w:rsidR="006F6F34" w:rsidRPr="009647AA" w:rsidRDefault="006F6F34" w:rsidP="0037491B">
            <w:pPr>
              <w:pStyle w:val="ListParagraph"/>
              <w:numPr>
                <w:ilvl w:val="0"/>
                <w:numId w:val="7"/>
              </w:numPr>
              <w:rPr>
                <w:rFonts w:ascii="Times New Roman" w:hAnsi="Times New Roman"/>
                <w:b w:val="0"/>
                <w:bCs w:val="0"/>
                <w:lang w:val="sr-Cyrl-CS"/>
              </w:rPr>
            </w:pPr>
            <w:r w:rsidRPr="009647AA">
              <w:rPr>
                <w:rFonts w:ascii="Times New Roman" w:hAnsi="Times New Roman"/>
                <w:lang w:val="sr-Cyrl-CS"/>
              </w:rPr>
              <w:t>Нада Остојић</w:t>
            </w:r>
          </w:p>
        </w:tc>
        <w:tc>
          <w:tcPr>
            <w:tcW w:w="1601" w:type="dxa"/>
          </w:tcPr>
          <w:p w:rsidR="006F6F34" w:rsidRPr="009647AA"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9647AA">
              <w:rPr>
                <w:rFonts w:ascii="Times New Roman" w:eastAsia="Calibri" w:hAnsi="Times New Roman" w:cs="Times New Roman"/>
                <w:color w:val="000000"/>
              </w:rPr>
              <w:t>Проф</w:t>
            </w:r>
            <w:r w:rsidRPr="009647AA">
              <w:rPr>
                <w:rFonts w:ascii="Times New Roman" w:eastAsia="Calibri" w:hAnsi="Times New Roman" w:cs="Times New Roman"/>
                <w:color w:val="000000"/>
                <w:lang w:val="sr-Cyrl-CS"/>
              </w:rPr>
              <w:t>есор ТИО</w:t>
            </w:r>
          </w:p>
        </w:tc>
        <w:tc>
          <w:tcPr>
            <w:tcW w:w="2563" w:type="dxa"/>
          </w:tcPr>
          <w:p w:rsidR="006F6F34" w:rsidRPr="009647AA" w:rsidRDefault="006F6F34" w:rsidP="00FD74E0">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9647AA">
              <w:rPr>
                <w:rFonts w:ascii="Times New Roman" w:eastAsia="Calibri" w:hAnsi="Times New Roman" w:cs="Times New Roman"/>
                <w:lang w:val="sr-Cyrl-CS"/>
              </w:rPr>
              <w:t>Техника и технологија</w:t>
            </w:r>
          </w:p>
        </w:tc>
        <w:tc>
          <w:tcPr>
            <w:tcW w:w="1183" w:type="dxa"/>
          </w:tcPr>
          <w:p w:rsidR="006F6F34" w:rsidRPr="009647AA" w:rsidRDefault="00CF0D77"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17</w:t>
            </w:r>
          </w:p>
        </w:tc>
        <w:tc>
          <w:tcPr>
            <w:tcW w:w="1282" w:type="dxa"/>
          </w:tcPr>
          <w:p w:rsidR="006F6F34" w:rsidRPr="009647AA"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9647AA">
              <w:rPr>
                <w:rFonts w:ascii="Times New Roman" w:eastAsia="Calibri" w:hAnsi="Times New Roman" w:cs="Times New Roman"/>
                <w:color w:val="000000"/>
                <w:lang w:val="sr-Cyrl-CS"/>
              </w:rPr>
              <w:t>да</w:t>
            </w:r>
          </w:p>
        </w:tc>
        <w:tc>
          <w:tcPr>
            <w:tcW w:w="1775" w:type="dxa"/>
          </w:tcPr>
          <w:p w:rsidR="006F6F34" w:rsidRPr="009647AA" w:rsidRDefault="009647AA"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9647AA">
              <w:rPr>
                <w:rFonts w:ascii="Times New Roman" w:eastAsia="Calibri" w:hAnsi="Times New Roman" w:cs="Times New Roman"/>
                <w:color w:val="000000"/>
                <w:lang w:val="sr-Cyrl-CS"/>
              </w:rPr>
              <w:t>10</w:t>
            </w:r>
            <w:r w:rsidR="006F6F34" w:rsidRPr="009647AA">
              <w:rPr>
                <w:rFonts w:ascii="Times New Roman" w:eastAsia="Calibri" w:hAnsi="Times New Roman" w:cs="Times New Roman"/>
                <w:color w:val="000000"/>
                <w:lang w:val="sr-Cyrl-CS"/>
              </w:rPr>
              <w:t>0</w:t>
            </w:r>
            <w:r w:rsidR="006F6F34" w:rsidRPr="009647AA">
              <w:rPr>
                <w:rFonts w:ascii="Times New Roman" w:eastAsia="Calibri" w:hAnsi="Times New Roman" w:cs="Times New Roman"/>
                <w:color w:val="000000"/>
              </w:rPr>
              <w:t>%</w:t>
            </w:r>
          </w:p>
        </w:tc>
      </w:tr>
      <w:tr w:rsidR="006F6F34" w:rsidRPr="00816580" w:rsidTr="006F6F34">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641" w:type="dxa"/>
          </w:tcPr>
          <w:p w:rsidR="006F6F34" w:rsidRPr="009647AA" w:rsidRDefault="006F6F34" w:rsidP="00AD4D64">
            <w:pPr>
              <w:rPr>
                <w:rFonts w:ascii="Times New Roman" w:hAnsi="Times New Roman"/>
                <w:b w:val="0"/>
                <w:bCs w:val="0"/>
              </w:rPr>
            </w:pPr>
            <w:r w:rsidRPr="009647AA">
              <w:rPr>
                <w:rFonts w:ascii="Times New Roman" w:hAnsi="Times New Roman"/>
                <w:lang w:val="sr-Cyrl-CS"/>
              </w:rPr>
              <w:t>5. Радица Поповић</w:t>
            </w:r>
          </w:p>
        </w:tc>
        <w:tc>
          <w:tcPr>
            <w:tcW w:w="1601" w:type="dxa"/>
          </w:tcPr>
          <w:p w:rsidR="006F6F34" w:rsidRPr="009647AA" w:rsidRDefault="006F6F34" w:rsidP="00FD74E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9647AA">
              <w:rPr>
                <w:rFonts w:ascii="Times New Roman" w:eastAsia="Calibri" w:hAnsi="Times New Roman" w:cs="Times New Roman"/>
                <w:color w:val="000000"/>
              </w:rPr>
              <w:t>Проф</w:t>
            </w:r>
            <w:r w:rsidRPr="009647AA">
              <w:rPr>
                <w:rFonts w:ascii="Times New Roman" w:eastAsia="Calibri" w:hAnsi="Times New Roman" w:cs="Times New Roman"/>
                <w:color w:val="000000"/>
                <w:lang w:val="sr-Cyrl-CS"/>
              </w:rPr>
              <w:t xml:space="preserve">есор </w:t>
            </w:r>
          </w:p>
        </w:tc>
        <w:tc>
          <w:tcPr>
            <w:tcW w:w="2563" w:type="dxa"/>
          </w:tcPr>
          <w:p w:rsidR="006F6F34" w:rsidRPr="009647AA" w:rsidRDefault="006F6F34" w:rsidP="00FD74E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9647AA">
              <w:rPr>
                <w:rFonts w:ascii="Times New Roman" w:eastAsia="Calibri" w:hAnsi="Times New Roman" w:cs="Times New Roman"/>
                <w:lang w:val="sr-Cyrl-CS"/>
              </w:rPr>
              <w:t xml:space="preserve">Математика, Информ. </w:t>
            </w:r>
            <w:r w:rsidRPr="009647AA">
              <w:rPr>
                <w:rFonts w:ascii="Times New Roman" w:eastAsia="Calibri" w:hAnsi="Times New Roman" w:cs="Times New Roman"/>
                <w:lang w:val="sr-Cyrl-RS"/>
              </w:rPr>
              <w:t>и</w:t>
            </w:r>
            <w:r w:rsidRPr="009647AA">
              <w:rPr>
                <w:rFonts w:ascii="Times New Roman" w:eastAsia="Calibri" w:hAnsi="Times New Roman" w:cs="Times New Roman"/>
              </w:rPr>
              <w:t xml:space="preserve"> </w:t>
            </w:r>
            <w:r w:rsidRPr="009647AA">
              <w:rPr>
                <w:rFonts w:ascii="Times New Roman" w:eastAsia="Calibri" w:hAnsi="Times New Roman" w:cs="Times New Roman"/>
                <w:lang w:val="sr-Cyrl-CS"/>
              </w:rPr>
              <w:t>рачунарство</w:t>
            </w:r>
          </w:p>
        </w:tc>
        <w:tc>
          <w:tcPr>
            <w:tcW w:w="1183" w:type="dxa"/>
          </w:tcPr>
          <w:p w:rsidR="006F6F34" w:rsidRPr="009647AA" w:rsidRDefault="00CF0D77"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r-Cyrl-CS"/>
              </w:rPr>
            </w:pPr>
            <w:r>
              <w:rPr>
                <w:rFonts w:ascii="Times New Roman" w:eastAsia="Calibri" w:hAnsi="Times New Roman" w:cs="Times New Roman"/>
                <w:lang w:val="sr-Cyrl-CS"/>
              </w:rPr>
              <w:t>18</w:t>
            </w:r>
          </w:p>
        </w:tc>
        <w:tc>
          <w:tcPr>
            <w:tcW w:w="1282" w:type="dxa"/>
          </w:tcPr>
          <w:p w:rsidR="006F6F34" w:rsidRPr="009647AA"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9647AA">
              <w:rPr>
                <w:rFonts w:ascii="Times New Roman" w:eastAsia="Calibri" w:hAnsi="Times New Roman" w:cs="Times New Roman"/>
                <w:color w:val="000000"/>
                <w:lang w:val="sr-Cyrl-CS"/>
              </w:rPr>
              <w:t>да</w:t>
            </w:r>
          </w:p>
        </w:tc>
        <w:tc>
          <w:tcPr>
            <w:tcW w:w="1775" w:type="dxa"/>
          </w:tcPr>
          <w:p w:rsidR="006F6F34" w:rsidRPr="009647AA" w:rsidRDefault="009647AA"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9647AA">
              <w:rPr>
                <w:rFonts w:ascii="Times New Roman" w:eastAsia="Calibri" w:hAnsi="Times New Roman" w:cs="Times New Roman"/>
                <w:color w:val="000000"/>
                <w:lang w:val="sr-Cyrl-CS"/>
              </w:rPr>
              <w:t>124</w:t>
            </w:r>
            <w:r w:rsidR="006F6F34" w:rsidRPr="009647AA">
              <w:rPr>
                <w:rFonts w:ascii="Times New Roman" w:eastAsia="Calibri" w:hAnsi="Times New Roman" w:cs="Times New Roman"/>
                <w:color w:val="000000"/>
              </w:rPr>
              <w:t>%</w:t>
            </w:r>
          </w:p>
        </w:tc>
      </w:tr>
      <w:tr w:rsidR="006F6F34" w:rsidRPr="00816580" w:rsidTr="006F6F34">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641" w:type="dxa"/>
          </w:tcPr>
          <w:p w:rsidR="006F6F34" w:rsidRPr="009647AA" w:rsidRDefault="006F6F34" w:rsidP="00AD4D64">
            <w:pPr>
              <w:rPr>
                <w:rFonts w:ascii="Times New Roman" w:hAnsi="Times New Roman"/>
                <w:b w:val="0"/>
                <w:bCs w:val="0"/>
                <w:lang w:val="sr-Cyrl-CS"/>
              </w:rPr>
            </w:pPr>
            <w:r w:rsidRPr="009647AA">
              <w:rPr>
                <w:rFonts w:ascii="Times New Roman" w:hAnsi="Times New Roman"/>
                <w:lang w:val="sr-Cyrl-CS"/>
              </w:rPr>
              <w:t>6. Александар Ристић</w:t>
            </w:r>
          </w:p>
        </w:tc>
        <w:tc>
          <w:tcPr>
            <w:tcW w:w="1601" w:type="dxa"/>
          </w:tcPr>
          <w:p w:rsidR="006F6F34" w:rsidRPr="009647AA"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9647AA">
              <w:rPr>
                <w:rFonts w:ascii="Times New Roman" w:eastAsia="Calibri" w:hAnsi="Times New Roman" w:cs="Times New Roman"/>
                <w:color w:val="000000"/>
                <w:lang w:val="sr-Cyrl-CS"/>
              </w:rPr>
              <w:t>Професор географије</w:t>
            </w:r>
          </w:p>
        </w:tc>
        <w:tc>
          <w:tcPr>
            <w:tcW w:w="2563" w:type="dxa"/>
          </w:tcPr>
          <w:p w:rsidR="006F6F34" w:rsidRPr="009647AA"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lang w:val="sr-Cyrl-CS"/>
              </w:rPr>
            </w:pPr>
            <w:r w:rsidRPr="009647AA">
              <w:rPr>
                <w:rFonts w:ascii="Times New Roman" w:eastAsia="Calibri" w:hAnsi="Times New Roman" w:cs="Times New Roman"/>
                <w:lang w:val="sr-Cyrl-CS"/>
              </w:rPr>
              <w:t>Географија</w:t>
            </w:r>
          </w:p>
        </w:tc>
        <w:tc>
          <w:tcPr>
            <w:tcW w:w="1183" w:type="dxa"/>
          </w:tcPr>
          <w:p w:rsidR="006F6F34" w:rsidRPr="009647AA"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sidRPr="009647AA">
              <w:rPr>
                <w:rFonts w:ascii="Times New Roman" w:eastAsia="Calibri" w:hAnsi="Times New Roman" w:cs="Times New Roman"/>
                <w:color w:val="000000"/>
                <w:lang w:val="sr-Cyrl-CS"/>
              </w:rPr>
              <w:t>1</w:t>
            </w:r>
            <w:r w:rsidR="00CF0D77">
              <w:rPr>
                <w:rFonts w:ascii="Times New Roman" w:eastAsia="Calibri" w:hAnsi="Times New Roman" w:cs="Times New Roman"/>
                <w:color w:val="000000"/>
                <w:lang w:val="sr-Cyrl-RS"/>
              </w:rPr>
              <w:t>5</w:t>
            </w:r>
          </w:p>
        </w:tc>
        <w:tc>
          <w:tcPr>
            <w:tcW w:w="1282" w:type="dxa"/>
          </w:tcPr>
          <w:p w:rsidR="006F6F34" w:rsidRPr="009647AA"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9647AA">
              <w:rPr>
                <w:rFonts w:ascii="Times New Roman" w:eastAsia="Calibri" w:hAnsi="Times New Roman" w:cs="Times New Roman"/>
                <w:color w:val="000000"/>
                <w:lang w:val="sr-Cyrl-CS"/>
              </w:rPr>
              <w:t>да</w:t>
            </w:r>
          </w:p>
        </w:tc>
        <w:tc>
          <w:tcPr>
            <w:tcW w:w="1775" w:type="dxa"/>
          </w:tcPr>
          <w:p w:rsidR="006F6F34" w:rsidRPr="009647AA" w:rsidRDefault="009647AA"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9647AA">
              <w:rPr>
                <w:rFonts w:ascii="Times New Roman" w:eastAsia="Calibri" w:hAnsi="Times New Roman" w:cs="Times New Roman"/>
                <w:color w:val="000000"/>
                <w:lang w:val="sr-Cyrl-CS"/>
              </w:rPr>
              <w:t>100</w:t>
            </w:r>
            <w:r w:rsidR="006F6F34" w:rsidRPr="009647AA">
              <w:rPr>
                <w:rFonts w:ascii="Times New Roman" w:eastAsia="Calibri" w:hAnsi="Times New Roman" w:cs="Times New Roman"/>
                <w:color w:val="000000"/>
              </w:rPr>
              <w:t>%</w:t>
            </w:r>
          </w:p>
        </w:tc>
      </w:tr>
      <w:tr w:rsidR="006F6F34" w:rsidRPr="00816580" w:rsidTr="006F6F34">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2641" w:type="dxa"/>
          </w:tcPr>
          <w:p w:rsidR="006F6F34" w:rsidRPr="008F6099" w:rsidRDefault="006F6F34" w:rsidP="00AD4D64">
            <w:pPr>
              <w:rPr>
                <w:rFonts w:ascii="Times New Roman" w:hAnsi="Times New Roman"/>
                <w:b w:val="0"/>
                <w:bCs w:val="0"/>
                <w:lang w:val="sr-Cyrl-CS"/>
              </w:rPr>
            </w:pPr>
            <w:r w:rsidRPr="008F6099">
              <w:rPr>
                <w:rFonts w:ascii="Times New Roman" w:hAnsi="Times New Roman"/>
                <w:lang w:val="sr-Cyrl-CS"/>
              </w:rPr>
              <w:t>7. Радица Јанковић</w:t>
            </w:r>
          </w:p>
        </w:tc>
        <w:tc>
          <w:tcPr>
            <w:tcW w:w="1601" w:type="dxa"/>
          </w:tcPr>
          <w:p w:rsidR="006F6F34" w:rsidRPr="008F6099"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8F6099">
              <w:rPr>
                <w:rFonts w:ascii="Times New Roman" w:eastAsia="Calibri" w:hAnsi="Times New Roman" w:cs="Times New Roman"/>
                <w:color w:val="000000"/>
                <w:lang w:val="sr-Cyrl-CS"/>
              </w:rPr>
              <w:t>Гимназија</w:t>
            </w:r>
          </w:p>
        </w:tc>
        <w:tc>
          <w:tcPr>
            <w:tcW w:w="2563" w:type="dxa"/>
          </w:tcPr>
          <w:p w:rsidR="006F6F34" w:rsidRPr="008F6099"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r-Cyrl-CS"/>
              </w:rPr>
            </w:pPr>
            <w:r w:rsidRPr="008F6099">
              <w:rPr>
                <w:rFonts w:ascii="Times New Roman" w:eastAsia="Calibri" w:hAnsi="Times New Roman" w:cs="Times New Roman"/>
                <w:lang w:val="sr-Cyrl-CS"/>
              </w:rPr>
              <w:t>Руски језик, Грађанско васпитање, Библиотека</w:t>
            </w:r>
          </w:p>
        </w:tc>
        <w:tc>
          <w:tcPr>
            <w:tcW w:w="1183" w:type="dxa"/>
          </w:tcPr>
          <w:p w:rsidR="006F6F34" w:rsidRPr="008F6099"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sidRPr="008F6099">
              <w:rPr>
                <w:rFonts w:ascii="Times New Roman" w:eastAsia="Calibri" w:hAnsi="Times New Roman" w:cs="Times New Roman"/>
                <w:color w:val="000000"/>
                <w:lang w:val="sr-Cyrl-CS"/>
              </w:rPr>
              <w:t>1</w:t>
            </w:r>
            <w:r w:rsidR="00CF0D77">
              <w:rPr>
                <w:rFonts w:ascii="Times New Roman" w:eastAsia="Calibri" w:hAnsi="Times New Roman" w:cs="Times New Roman"/>
                <w:color w:val="000000"/>
                <w:lang w:val="sr-Cyrl-RS"/>
              </w:rPr>
              <w:t>6</w:t>
            </w:r>
          </w:p>
        </w:tc>
        <w:tc>
          <w:tcPr>
            <w:tcW w:w="1282" w:type="dxa"/>
          </w:tcPr>
          <w:p w:rsidR="006F6F34" w:rsidRPr="008F6099"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8F6099">
              <w:rPr>
                <w:rFonts w:ascii="Times New Roman" w:eastAsia="Calibri" w:hAnsi="Times New Roman" w:cs="Times New Roman"/>
                <w:color w:val="000000"/>
                <w:lang w:val="sr-Cyrl-CS"/>
              </w:rPr>
              <w:t>не</w:t>
            </w:r>
          </w:p>
        </w:tc>
        <w:tc>
          <w:tcPr>
            <w:tcW w:w="1775" w:type="dxa"/>
          </w:tcPr>
          <w:p w:rsidR="006F6F34" w:rsidRPr="008F6099" w:rsidRDefault="008F6099"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8F6099">
              <w:rPr>
                <w:rFonts w:ascii="Times New Roman" w:eastAsia="Calibri" w:hAnsi="Times New Roman" w:cs="Times New Roman"/>
                <w:color w:val="000000"/>
                <w:lang w:val="sr-Cyrl-RS"/>
              </w:rPr>
              <w:t>96</w:t>
            </w:r>
            <w:r w:rsidR="006F6F34" w:rsidRPr="008F6099">
              <w:rPr>
                <w:rFonts w:ascii="Times New Roman" w:eastAsia="Calibri" w:hAnsi="Times New Roman" w:cs="Times New Roman"/>
                <w:color w:val="000000"/>
              </w:rPr>
              <w:t>%</w:t>
            </w:r>
          </w:p>
        </w:tc>
      </w:tr>
      <w:tr w:rsidR="006F6F34" w:rsidRPr="00816580" w:rsidTr="006F6F34">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641" w:type="dxa"/>
          </w:tcPr>
          <w:p w:rsidR="006F6F34" w:rsidRPr="008F6099" w:rsidRDefault="006F6F34" w:rsidP="00AD4D64">
            <w:pPr>
              <w:rPr>
                <w:rFonts w:ascii="Times New Roman" w:hAnsi="Times New Roman"/>
                <w:lang w:val="sr-Cyrl-CS"/>
              </w:rPr>
            </w:pPr>
            <w:r w:rsidRPr="008F6099">
              <w:rPr>
                <w:rFonts w:ascii="Times New Roman" w:hAnsi="Times New Roman"/>
                <w:lang w:val="sr-Cyrl-CS"/>
              </w:rPr>
              <w:t>8. Сандра Исаков</w:t>
            </w:r>
          </w:p>
          <w:p w:rsidR="006F6F34" w:rsidRPr="008F6099" w:rsidRDefault="006F6F34" w:rsidP="00AD4D64">
            <w:pPr>
              <w:rPr>
                <w:rFonts w:ascii="Times New Roman" w:hAnsi="Times New Roman"/>
                <w:b w:val="0"/>
                <w:bCs w:val="0"/>
                <w:lang w:val="sr-Cyrl-CS"/>
              </w:rPr>
            </w:pPr>
            <w:r w:rsidRPr="008F6099">
              <w:rPr>
                <w:rFonts w:ascii="Times New Roman" w:hAnsi="Times New Roman"/>
                <w:lang w:val="sr-Cyrl-CS"/>
              </w:rPr>
              <w:t xml:space="preserve">   Дворницки</w:t>
            </w:r>
          </w:p>
        </w:tc>
        <w:tc>
          <w:tcPr>
            <w:tcW w:w="1601" w:type="dxa"/>
          </w:tcPr>
          <w:p w:rsidR="006F6F34" w:rsidRPr="008F6099"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8F6099">
              <w:rPr>
                <w:rFonts w:ascii="Times New Roman" w:eastAsia="Calibri" w:hAnsi="Times New Roman" w:cs="Times New Roman"/>
                <w:color w:val="000000"/>
                <w:lang w:val="sr-Cyrl-CS"/>
              </w:rPr>
              <w:t>Професор српског језика</w:t>
            </w:r>
          </w:p>
        </w:tc>
        <w:tc>
          <w:tcPr>
            <w:tcW w:w="2563" w:type="dxa"/>
          </w:tcPr>
          <w:p w:rsidR="006F6F34" w:rsidRPr="008F6099"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lang w:val="sr-Cyrl-CS"/>
              </w:rPr>
            </w:pPr>
            <w:r w:rsidRPr="008F6099">
              <w:rPr>
                <w:rFonts w:ascii="Times New Roman" w:eastAsia="Calibri" w:hAnsi="Times New Roman" w:cs="Times New Roman"/>
                <w:lang w:val="sr-Cyrl-CS"/>
              </w:rPr>
              <w:t>Српски језик, Библиотека</w:t>
            </w:r>
          </w:p>
        </w:tc>
        <w:tc>
          <w:tcPr>
            <w:tcW w:w="1183" w:type="dxa"/>
          </w:tcPr>
          <w:p w:rsidR="006F6F34" w:rsidRPr="008F6099" w:rsidRDefault="00CF0D77"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CS"/>
              </w:rPr>
              <w:t>19</w:t>
            </w:r>
          </w:p>
        </w:tc>
        <w:tc>
          <w:tcPr>
            <w:tcW w:w="1282" w:type="dxa"/>
          </w:tcPr>
          <w:p w:rsidR="006F6F34" w:rsidRPr="008F6099"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8F6099">
              <w:rPr>
                <w:rFonts w:ascii="Times New Roman" w:eastAsia="Calibri" w:hAnsi="Times New Roman" w:cs="Times New Roman"/>
                <w:color w:val="000000"/>
                <w:lang w:val="sr-Cyrl-CS"/>
              </w:rPr>
              <w:t>да</w:t>
            </w:r>
          </w:p>
        </w:tc>
        <w:tc>
          <w:tcPr>
            <w:tcW w:w="1775" w:type="dxa"/>
          </w:tcPr>
          <w:p w:rsidR="006F6F34" w:rsidRPr="008F6099" w:rsidRDefault="008F6099"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8F6099">
              <w:rPr>
                <w:rFonts w:ascii="Times New Roman" w:eastAsia="Calibri" w:hAnsi="Times New Roman" w:cs="Times New Roman"/>
                <w:color w:val="000000"/>
                <w:lang w:val="sr-Cyrl-CS"/>
              </w:rPr>
              <w:t>100</w:t>
            </w:r>
            <w:r w:rsidR="006F6F34" w:rsidRPr="008F6099">
              <w:rPr>
                <w:rFonts w:ascii="Times New Roman" w:eastAsia="Calibri" w:hAnsi="Times New Roman" w:cs="Times New Roman"/>
                <w:color w:val="000000"/>
              </w:rPr>
              <w:t>%</w:t>
            </w:r>
          </w:p>
        </w:tc>
      </w:tr>
      <w:tr w:rsidR="006F6F34" w:rsidRPr="00816580" w:rsidTr="006F6F34">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641" w:type="dxa"/>
          </w:tcPr>
          <w:p w:rsidR="006F6F34" w:rsidRPr="008F6099" w:rsidRDefault="006F6F34" w:rsidP="00E35FB7">
            <w:pPr>
              <w:rPr>
                <w:rFonts w:ascii="Times New Roman" w:hAnsi="Times New Roman"/>
                <w:b w:val="0"/>
                <w:bCs w:val="0"/>
                <w:lang w:val="sr-Cyrl-CS"/>
              </w:rPr>
            </w:pPr>
            <w:r w:rsidRPr="008F6099">
              <w:rPr>
                <w:rFonts w:ascii="Times New Roman" w:hAnsi="Times New Roman"/>
                <w:lang w:val="sr-Cyrl-CS"/>
              </w:rPr>
              <w:t>9. Дејан Зец</w:t>
            </w:r>
          </w:p>
        </w:tc>
        <w:tc>
          <w:tcPr>
            <w:tcW w:w="1601" w:type="dxa"/>
          </w:tcPr>
          <w:p w:rsidR="006F6F34" w:rsidRPr="008F6099"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8F6099">
              <w:rPr>
                <w:rFonts w:ascii="Times New Roman" w:eastAsia="Calibri" w:hAnsi="Times New Roman" w:cs="Times New Roman"/>
                <w:color w:val="000000"/>
                <w:lang w:val="sr-Cyrl-CS"/>
              </w:rPr>
              <w:t>Професор физичке културе</w:t>
            </w:r>
          </w:p>
        </w:tc>
        <w:tc>
          <w:tcPr>
            <w:tcW w:w="2563" w:type="dxa"/>
          </w:tcPr>
          <w:p w:rsidR="006F6F34" w:rsidRPr="008F6099" w:rsidRDefault="006F6F34" w:rsidP="00FD74E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r-Cyrl-CS"/>
              </w:rPr>
            </w:pPr>
            <w:r w:rsidRPr="008F6099">
              <w:rPr>
                <w:rFonts w:ascii="Times New Roman" w:eastAsia="Calibri" w:hAnsi="Times New Roman" w:cs="Times New Roman"/>
                <w:lang w:val="sr-Cyrl-CS"/>
              </w:rPr>
              <w:t>Физ. и здрав. васпит, Шах</w:t>
            </w:r>
          </w:p>
        </w:tc>
        <w:tc>
          <w:tcPr>
            <w:tcW w:w="1183" w:type="dxa"/>
          </w:tcPr>
          <w:p w:rsidR="006F6F34" w:rsidRPr="008F6099"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sidRPr="008F6099">
              <w:rPr>
                <w:rFonts w:ascii="Times New Roman" w:eastAsia="Calibri" w:hAnsi="Times New Roman" w:cs="Times New Roman"/>
                <w:color w:val="000000"/>
                <w:lang w:val="sr-Cyrl-CS"/>
              </w:rPr>
              <w:t>1</w:t>
            </w:r>
            <w:r w:rsidR="00CF0D77">
              <w:rPr>
                <w:rFonts w:ascii="Times New Roman" w:eastAsia="Calibri" w:hAnsi="Times New Roman" w:cs="Times New Roman"/>
                <w:color w:val="000000"/>
                <w:lang w:val="sr-Cyrl-RS"/>
              </w:rPr>
              <w:t>6</w:t>
            </w:r>
          </w:p>
        </w:tc>
        <w:tc>
          <w:tcPr>
            <w:tcW w:w="1282" w:type="dxa"/>
          </w:tcPr>
          <w:p w:rsidR="006F6F34" w:rsidRPr="008F6099"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8F6099">
              <w:rPr>
                <w:rFonts w:ascii="Times New Roman" w:eastAsia="Calibri" w:hAnsi="Times New Roman" w:cs="Times New Roman"/>
                <w:color w:val="000000"/>
                <w:lang w:val="sr-Cyrl-CS"/>
              </w:rPr>
              <w:t>да</w:t>
            </w:r>
          </w:p>
        </w:tc>
        <w:tc>
          <w:tcPr>
            <w:tcW w:w="1775" w:type="dxa"/>
          </w:tcPr>
          <w:p w:rsidR="006F6F34" w:rsidRPr="008F6099" w:rsidRDefault="008F6099"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8F6099">
              <w:rPr>
                <w:rFonts w:ascii="Times New Roman" w:eastAsia="Calibri" w:hAnsi="Times New Roman" w:cs="Times New Roman"/>
                <w:color w:val="000000"/>
                <w:lang w:val="sr-Cyrl-CS"/>
              </w:rPr>
              <w:t>10</w:t>
            </w:r>
            <w:r w:rsidR="006F6F34" w:rsidRPr="008F6099">
              <w:rPr>
                <w:rFonts w:ascii="Times New Roman" w:eastAsia="Calibri" w:hAnsi="Times New Roman" w:cs="Times New Roman"/>
                <w:color w:val="000000"/>
                <w:lang w:val="sr-Cyrl-CS"/>
              </w:rPr>
              <w:t>0</w:t>
            </w:r>
            <w:r w:rsidR="006F6F34" w:rsidRPr="008F6099">
              <w:rPr>
                <w:rFonts w:ascii="Times New Roman" w:eastAsia="Calibri" w:hAnsi="Times New Roman" w:cs="Times New Roman"/>
                <w:color w:val="000000"/>
              </w:rPr>
              <w:t>%</w:t>
            </w:r>
          </w:p>
        </w:tc>
      </w:tr>
      <w:tr w:rsidR="006F6F34" w:rsidRPr="00816580" w:rsidTr="006F6F34">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41" w:type="dxa"/>
          </w:tcPr>
          <w:p w:rsidR="006F6F34" w:rsidRPr="008F6099" w:rsidRDefault="006F6F34" w:rsidP="00AD4D64">
            <w:pPr>
              <w:rPr>
                <w:rFonts w:ascii="Times New Roman" w:hAnsi="Times New Roman"/>
                <w:b w:val="0"/>
                <w:bCs w:val="0"/>
              </w:rPr>
            </w:pPr>
            <w:r w:rsidRPr="008F6099">
              <w:rPr>
                <w:rFonts w:ascii="Times New Roman" w:hAnsi="Times New Roman"/>
                <w:lang w:val="sr-Cyrl-CS"/>
              </w:rPr>
              <w:t>10. Миленко Чворков</w:t>
            </w:r>
          </w:p>
        </w:tc>
        <w:tc>
          <w:tcPr>
            <w:tcW w:w="1601" w:type="dxa"/>
          </w:tcPr>
          <w:p w:rsidR="006F6F34" w:rsidRPr="008F6099"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8F6099">
              <w:rPr>
                <w:rFonts w:ascii="Times New Roman" w:eastAsia="Calibri" w:hAnsi="Times New Roman" w:cs="Times New Roman"/>
                <w:color w:val="000000"/>
                <w:lang w:val="sr-Cyrl-CS"/>
              </w:rPr>
              <w:t>Професор српског језика</w:t>
            </w:r>
          </w:p>
        </w:tc>
        <w:tc>
          <w:tcPr>
            <w:tcW w:w="2563" w:type="dxa"/>
          </w:tcPr>
          <w:p w:rsidR="006F6F34" w:rsidRPr="008F6099"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lang w:val="sr-Cyrl-CS"/>
              </w:rPr>
            </w:pPr>
            <w:r w:rsidRPr="008F6099">
              <w:rPr>
                <w:rFonts w:ascii="Times New Roman" w:eastAsia="Calibri" w:hAnsi="Times New Roman" w:cs="Times New Roman"/>
                <w:lang w:val="sr-Cyrl-CS"/>
              </w:rPr>
              <w:t>Српски језик</w:t>
            </w:r>
          </w:p>
        </w:tc>
        <w:tc>
          <w:tcPr>
            <w:tcW w:w="1183" w:type="dxa"/>
          </w:tcPr>
          <w:p w:rsidR="006F6F34" w:rsidRPr="008F6099"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sidRPr="008F6099">
              <w:rPr>
                <w:rFonts w:ascii="Times New Roman" w:eastAsia="Calibri" w:hAnsi="Times New Roman" w:cs="Times New Roman"/>
                <w:color w:val="000000"/>
                <w:lang w:val="sr-Cyrl-CS"/>
              </w:rPr>
              <w:t>1</w:t>
            </w:r>
            <w:r w:rsidR="00CF0D77">
              <w:rPr>
                <w:rFonts w:ascii="Times New Roman" w:eastAsia="Calibri" w:hAnsi="Times New Roman" w:cs="Times New Roman"/>
                <w:color w:val="000000"/>
                <w:lang w:val="sr-Cyrl-RS"/>
              </w:rPr>
              <w:t>7</w:t>
            </w:r>
          </w:p>
        </w:tc>
        <w:tc>
          <w:tcPr>
            <w:tcW w:w="1282" w:type="dxa"/>
          </w:tcPr>
          <w:p w:rsidR="006F6F34" w:rsidRPr="008F6099"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8F6099">
              <w:rPr>
                <w:rFonts w:ascii="Times New Roman" w:eastAsia="Calibri" w:hAnsi="Times New Roman" w:cs="Times New Roman"/>
                <w:color w:val="000000"/>
                <w:lang w:val="sr-Cyrl-CS"/>
              </w:rPr>
              <w:t>да</w:t>
            </w:r>
          </w:p>
        </w:tc>
        <w:tc>
          <w:tcPr>
            <w:tcW w:w="1775" w:type="dxa"/>
          </w:tcPr>
          <w:p w:rsidR="006F6F34" w:rsidRPr="008F6099" w:rsidRDefault="008F6099"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8F6099">
              <w:rPr>
                <w:rFonts w:ascii="Times New Roman" w:eastAsia="Calibri" w:hAnsi="Times New Roman" w:cs="Times New Roman"/>
                <w:color w:val="000000"/>
                <w:lang w:val="sr-Cyrl-CS"/>
              </w:rPr>
              <w:t>100</w:t>
            </w:r>
            <w:r w:rsidR="006F6F34" w:rsidRPr="008F6099">
              <w:rPr>
                <w:rFonts w:ascii="Times New Roman" w:eastAsia="Calibri" w:hAnsi="Times New Roman" w:cs="Times New Roman"/>
                <w:color w:val="000000"/>
              </w:rPr>
              <w:t>%</w:t>
            </w:r>
          </w:p>
        </w:tc>
      </w:tr>
      <w:tr w:rsidR="006F6F34" w:rsidRPr="00816580" w:rsidTr="006F6F3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41" w:type="dxa"/>
          </w:tcPr>
          <w:p w:rsidR="006F6F34" w:rsidRPr="008F6099" w:rsidRDefault="006F6F34" w:rsidP="00AD4D64">
            <w:pPr>
              <w:rPr>
                <w:rFonts w:ascii="Times New Roman" w:hAnsi="Times New Roman"/>
                <w:b w:val="0"/>
                <w:bCs w:val="0"/>
                <w:lang w:val="sr-Cyrl-CS"/>
              </w:rPr>
            </w:pPr>
            <w:r w:rsidRPr="008F6099">
              <w:rPr>
                <w:rFonts w:ascii="Times New Roman" w:hAnsi="Times New Roman"/>
                <w:lang w:val="sr-Cyrl-CS"/>
              </w:rPr>
              <w:t>11. Никица Дошеновић</w:t>
            </w:r>
          </w:p>
        </w:tc>
        <w:tc>
          <w:tcPr>
            <w:tcW w:w="1601" w:type="dxa"/>
          </w:tcPr>
          <w:p w:rsidR="006F6F34" w:rsidRPr="008F6099"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8F6099">
              <w:rPr>
                <w:rFonts w:ascii="Times New Roman" w:eastAsia="Calibri" w:hAnsi="Times New Roman" w:cs="Times New Roman"/>
                <w:color w:val="000000"/>
                <w:lang w:val="sr-Cyrl-CS"/>
              </w:rPr>
              <w:t>Наставник ликовне културе</w:t>
            </w:r>
          </w:p>
        </w:tc>
        <w:tc>
          <w:tcPr>
            <w:tcW w:w="2563" w:type="dxa"/>
          </w:tcPr>
          <w:p w:rsidR="006F6F34" w:rsidRPr="008F6099"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r-Cyrl-CS"/>
              </w:rPr>
            </w:pPr>
            <w:r w:rsidRPr="008F6099">
              <w:rPr>
                <w:rFonts w:ascii="Times New Roman" w:eastAsia="Calibri" w:hAnsi="Times New Roman" w:cs="Times New Roman"/>
                <w:lang w:val="sr-Cyrl-CS"/>
              </w:rPr>
              <w:t>Ликовна култура, Цртање, сликање, вајање</w:t>
            </w:r>
          </w:p>
        </w:tc>
        <w:tc>
          <w:tcPr>
            <w:tcW w:w="1183" w:type="dxa"/>
          </w:tcPr>
          <w:p w:rsidR="006F6F34" w:rsidRPr="008F6099" w:rsidRDefault="00CF0D77"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12</w:t>
            </w:r>
          </w:p>
        </w:tc>
        <w:tc>
          <w:tcPr>
            <w:tcW w:w="1282" w:type="dxa"/>
          </w:tcPr>
          <w:p w:rsidR="006F6F34" w:rsidRPr="008F6099"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8F6099">
              <w:rPr>
                <w:rFonts w:ascii="Times New Roman" w:eastAsia="Calibri" w:hAnsi="Times New Roman" w:cs="Times New Roman"/>
                <w:color w:val="000000"/>
                <w:lang w:val="sr-Cyrl-CS"/>
              </w:rPr>
              <w:t>да</w:t>
            </w:r>
          </w:p>
        </w:tc>
        <w:tc>
          <w:tcPr>
            <w:tcW w:w="1775" w:type="dxa"/>
          </w:tcPr>
          <w:p w:rsidR="006F6F34" w:rsidRPr="008F6099" w:rsidRDefault="008F6099"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Pr>
                <w:rFonts w:ascii="Times New Roman" w:eastAsia="Calibri" w:hAnsi="Times New Roman" w:cs="Times New Roman"/>
                <w:color w:val="000000"/>
                <w:lang w:val="sr-Cyrl-RS"/>
              </w:rPr>
              <w:t>90</w:t>
            </w:r>
            <w:r w:rsidR="006F6F34" w:rsidRPr="008F6099">
              <w:rPr>
                <w:rFonts w:ascii="Times New Roman" w:eastAsia="Calibri" w:hAnsi="Times New Roman" w:cs="Times New Roman"/>
                <w:color w:val="000000"/>
              </w:rPr>
              <w:t>%</w:t>
            </w:r>
          </w:p>
        </w:tc>
      </w:tr>
      <w:tr w:rsidR="006F6F34" w:rsidRPr="007D68F9" w:rsidTr="006F6F34">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41" w:type="dxa"/>
          </w:tcPr>
          <w:p w:rsidR="006F6F34" w:rsidRPr="008F6099" w:rsidRDefault="006F6F34" w:rsidP="00E35FB7">
            <w:pPr>
              <w:rPr>
                <w:rFonts w:ascii="Times New Roman" w:hAnsi="Times New Roman"/>
                <w:b w:val="0"/>
                <w:bCs w:val="0"/>
                <w:lang w:val="sr-Cyrl-CS"/>
              </w:rPr>
            </w:pPr>
            <w:r w:rsidRPr="008F6099">
              <w:rPr>
                <w:rFonts w:ascii="Times New Roman" w:hAnsi="Times New Roman"/>
                <w:lang w:val="sr-Cyrl-CS"/>
              </w:rPr>
              <w:t>12. Мирјана Добрић</w:t>
            </w:r>
          </w:p>
        </w:tc>
        <w:tc>
          <w:tcPr>
            <w:tcW w:w="1601" w:type="dxa"/>
          </w:tcPr>
          <w:p w:rsidR="006F6F34" w:rsidRPr="008F6099"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8F6099">
              <w:rPr>
                <w:rFonts w:ascii="Times New Roman" w:eastAsia="Calibri" w:hAnsi="Times New Roman" w:cs="Times New Roman"/>
                <w:color w:val="000000"/>
                <w:lang w:val="sr-Cyrl-CS"/>
              </w:rPr>
              <w:t>Професор српског језика</w:t>
            </w:r>
          </w:p>
        </w:tc>
        <w:tc>
          <w:tcPr>
            <w:tcW w:w="2563" w:type="dxa"/>
          </w:tcPr>
          <w:p w:rsidR="006F6F34" w:rsidRPr="008F6099"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lang w:val="sr-Cyrl-CS"/>
              </w:rPr>
            </w:pPr>
            <w:r w:rsidRPr="008F6099">
              <w:rPr>
                <w:rFonts w:ascii="Times New Roman" w:eastAsia="Calibri" w:hAnsi="Times New Roman" w:cs="Times New Roman"/>
                <w:lang w:val="sr-Cyrl-CS"/>
              </w:rPr>
              <w:t>Српски језик, Библиотека</w:t>
            </w:r>
          </w:p>
        </w:tc>
        <w:tc>
          <w:tcPr>
            <w:tcW w:w="1183" w:type="dxa"/>
          </w:tcPr>
          <w:p w:rsidR="006F6F34" w:rsidRPr="008F6099" w:rsidRDefault="00CF0D77"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12</w:t>
            </w:r>
          </w:p>
        </w:tc>
        <w:tc>
          <w:tcPr>
            <w:tcW w:w="1282" w:type="dxa"/>
          </w:tcPr>
          <w:p w:rsidR="006F6F34" w:rsidRPr="008F6099"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8F6099">
              <w:rPr>
                <w:rFonts w:ascii="Times New Roman" w:eastAsia="Calibri" w:hAnsi="Times New Roman" w:cs="Times New Roman"/>
                <w:color w:val="000000"/>
                <w:lang w:val="sr-Cyrl-CS"/>
              </w:rPr>
              <w:t>да</w:t>
            </w:r>
          </w:p>
        </w:tc>
        <w:tc>
          <w:tcPr>
            <w:tcW w:w="1775" w:type="dxa"/>
          </w:tcPr>
          <w:p w:rsidR="006F6F34" w:rsidRPr="008F6099" w:rsidRDefault="008F6099"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8F6099">
              <w:rPr>
                <w:rFonts w:ascii="Times New Roman" w:eastAsia="Calibri" w:hAnsi="Times New Roman" w:cs="Times New Roman"/>
                <w:color w:val="000000"/>
                <w:lang w:val="sr-Cyrl-CS"/>
              </w:rPr>
              <w:t>100</w:t>
            </w:r>
            <w:r w:rsidR="006F6F34" w:rsidRPr="008F6099">
              <w:rPr>
                <w:rFonts w:ascii="Times New Roman" w:eastAsia="Calibri" w:hAnsi="Times New Roman" w:cs="Times New Roman"/>
                <w:color w:val="000000"/>
              </w:rPr>
              <w:t>%</w:t>
            </w:r>
          </w:p>
        </w:tc>
      </w:tr>
    </w:tbl>
    <w:tbl>
      <w:tblPr>
        <w:tblStyle w:val="223"/>
        <w:tblW w:w="11062" w:type="dxa"/>
        <w:tblInd w:w="-885" w:type="dxa"/>
        <w:tblLayout w:type="fixed"/>
        <w:tblLook w:val="04A0" w:firstRow="1" w:lastRow="0" w:firstColumn="1" w:lastColumn="0" w:noHBand="0" w:noVBand="1"/>
      </w:tblPr>
      <w:tblGrid>
        <w:gridCol w:w="2645"/>
        <w:gridCol w:w="1604"/>
        <w:gridCol w:w="2567"/>
        <w:gridCol w:w="1185"/>
        <w:gridCol w:w="1284"/>
        <w:gridCol w:w="1777"/>
      </w:tblGrid>
      <w:tr w:rsidR="006F6F34" w:rsidRPr="00816580" w:rsidTr="006F6F34">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45" w:type="dxa"/>
          </w:tcPr>
          <w:p w:rsidR="006F6F34" w:rsidRPr="00CF0D77" w:rsidRDefault="006F6F34" w:rsidP="008F6099">
            <w:pPr>
              <w:rPr>
                <w:rFonts w:ascii="Times New Roman" w:hAnsi="Times New Roman"/>
                <w:b w:val="0"/>
                <w:bCs w:val="0"/>
                <w:lang w:val="sr-Cyrl-CS"/>
              </w:rPr>
            </w:pPr>
            <w:r w:rsidRPr="00CF0D77">
              <w:rPr>
                <w:rFonts w:ascii="Times New Roman" w:hAnsi="Times New Roman"/>
                <w:lang w:val="sr-Cyrl-CS"/>
              </w:rPr>
              <w:t xml:space="preserve">13. </w:t>
            </w:r>
            <w:r w:rsidR="008F6099" w:rsidRPr="00CF0D77">
              <w:rPr>
                <w:rFonts w:ascii="Times New Roman" w:hAnsi="Times New Roman"/>
                <w:lang w:val="sr-Cyrl-CS"/>
              </w:rPr>
              <w:t>Весна Манојловић</w:t>
            </w:r>
          </w:p>
        </w:tc>
        <w:tc>
          <w:tcPr>
            <w:tcW w:w="1604" w:type="dxa"/>
          </w:tcPr>
          <w:p w:rsidR="006F6F34" w:rsidRPr="00CF0D77" w:rsidRDefault="006F6F34" w:rsidP="00AD4D6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lang w:val="sr-Cyrl-CS"/>
              </w:rPr>
            </w:pPr>
            <w:r w:rsidRPr="00CF0D77">
              <w:rPr>
                <w:rFonts w:ascii="Times New Roman" w:eastAsia="Calibri" w:hAnsi="Times New Roman"/>
                <w:color w:val="000000"/>
                <w:lang w:val="sr-Cyrl-CS"/>
              </w:rPr>
              <w:t>Наставник историје</w:t>
            </w:r>
          </w:p>
        </w:tc>
        <w:tc>
          <w:tcPr>
            <w:tcW w:w="2567" w:type="dxa"/>
          </w:tcPr>
          <w:p w:rsidR="006F6F34" w:rsidRPr="00CF0D77" w:rsidRDefault="006F6F34" w:rsidP="00AD4D6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lang w:val="sr-Cyrl-CS"/>
              </w:rPr>
            </w:pPr>
            <w:r w:rsidRPr="00CF0D77">
              <w:rPr>
                <w:rFonts w:ascii="Times New Roman" w:eastAsia="Calibri" w:hAnsi="Times New Roman"/>
                <w:lang w:val="sr-Cyrl-CS"/>
              </w:rPr>
              <w:t>Историја</w:t>
            </w:r>
          </w:p>
        </w:tc>
        <w:tc>
          <w:tcPr>
            <w:tcW w:w="1185" w:type="dxa"/>
          </w:tcPr>
          <w:p w:rsidR="006F6F34" w:rsidRPr="00CF0D77" w:rsidRDefault="00CF0D77" w:rsidP="00AD4D6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lang w:val="sr-Cyrl-RS"/>
              </w:rPr>
            </w:pPr>
            <w:r w:rsidRPr="00CF0D77">
              <w:rPr>
                <w:rFonts w:ascii="Times New Roman" w:eastAsia="Calibri" w:hAnsi="Times New Roman"/>
                <w:color w:val="000000"/>
                <w:lang w:val="sr-Cyrl-RS"/>
              </w:rPr>
              <w:t>6</w:t>
            </w:r>
          </w:p>
        </w:tc>
        <w:tc>
          <w:tcPr>
            <w:tcW w:w="1284" w:type="dxa"/>
          </w:tcPr>
          <w:p w:rsidR="006F6F34" w:rsidRPr="00CF0D77" w:rsidRDefault="008F6099" w:rsidP="00AD4D6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lang w:val="sr-Cyrl-CS"/>
              </w:rPr>
            </w:pPr>
            <w:r w:rsidRPr="00CF0D77">
              <w:rPr>
                <w:rFonts w:ascii="Times New Roman" w:eastAsia="Calibri" w:hAnsi="Times New Roman"/>
                <w:color w:val="000000"/>
                <w:lang w:val="sr-Cyrl-CS"/>
              </w:rPr>
              <w:t>да</w:t>
            </w:r>
          </w:p>
        </w:tc>
        <w:tc>
          <w:tcPr>
            <w:tcW w:w="1777" w:type="dxa"/>
          </w:tcPr>
          <w:p w:rsidR="006F6F34" w:rsidRPr="00816580" w:rsidRDefault="008F6099" w:rsidP="00AD4D6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highlight w:val="yellow"/>
              </w:rPr>
            </w:pPr>
            <w:r w:rsidRPr="008F6099">
              <w:rPr>
                <w:rFonts w:ascii="Times New Roman" w:eastAsia="Calibri" w:hAnsi="Times New Roman"/>
                <w:color w:val="000000"/>
                <w:lang w:val="sr-Cyrl-CS"/>
              </w:rPr>
              <w:t>105</w:t>
            </w:r>
            <w:r w:rsidR="006F6F34" w:rsidRPr="008F6099">
              <w:rPr>
                <w:rFonts w:ascii="Times New Roman" w:eastAsia="Calibri" w:hAnsi="Times New Roman"/>
                <w:color w:val="000000"/>
              </w:rPr>
              <w:t>%</w:t>
            </w:r>
          </w:p>
        </w:tc>
      </w:tr>
      <w:tr w:rsidR="006F6F34" w:rsidRPr="00816580" w:rsidTr="006F6F34">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45" w:type="dxa"/>
          </w:tcPr>
          <w:p w:rsidR="006F6F34" w:rsidRPr="00CF0D77" w:rsidRDefault="006F6F34" w:rsidP="00005272">
            <w:pPr>
              <w:rPr>
                <w:rFonts w:ascii="Times New Roman" w:hAnsi="Times New Roman"/>
                <w:b w:val="0"/>
                <w:bCs w:val="0"/>
                <w:lang w:val="sr-Cyrl-CS"/>
              </w:rPr>
            </w:pPr>
            <w:r w:rsidRPr="00CF0D77">
              <w:rPr>
                <w:rFonts w:ascii="Times New Roman" w:hAnsi="Times New Roman"/>
                <w:lang w:val="sr-Cyrl-CS"/>
              </w:rPr>
              <w:lastRenderedPageBreak/>
              <w:t>14.</w:t>
            </w:r>
            <w:r w:rsidR="00005272" w:rsidRPr="00CF0D77">
              <w:rPr>
                <w:rFonts w:ascii="Times New Roman" w:hAnsi="Times New Roman"/>
                <w:lang w:val="sr-Cyrl-CS"/>
              </w:rPr>
              <w:t>Петар Кашић</w:t>
            </w:r>
          </w:p>
        </w:tc>
        <w:tc>
          <w:tcPr>
            <w:tcW w:w="1604" w:type="dxa"/>
          </w:tcPr>
          <w:p w:rsidR="006F6F34" w:rsidRPr="00CF0D77"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CF0D77">
              <w:rPr>
                <w:rFonts w:ascii="Times New Roman" w:eastAsia="Calibri" w:hAnsi="Times New Roman" w:cs="Times New Roman"/>
                <w:color w:val="000000"/>
                <w:lang w:val="sr-Cyrl-CS"/>
              </w:rPr>
              <w:t>Вероучитељ</w:t>
            </w:r>
          </w:p>
        </w:tc>
        <w:tc>
          <w:tcPr>
            <w:tcW w:w="2567" w:type="dxa"/>
          </w:tcPr>
          <w:p w:rsidR="006F6F34" w:rsidRPr="00CF0D77"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r-Cyrl-CS"/>
              </w:rPr>
            </w:pPr>
            <w:r w:rsidRPr="00CF0D77">
              <w:rPr>
                <w:rFonts w:ascii="Times New Roman" w:eastAsia="Calibri" w:hAnsi="Times New Roman" w:cs="Times New Roman"/>
                <w:lang w:val="sr-Cyrl-CS"/>
              </w:rPr>
              <w:t>Верска настава</w:t>
            </w:r>
          </w:p>
        </w:tc>
        <w:tc>
          <w:tcPr>
            <w:tcW w:w="1185" w:type="dxa"/>
          </w:tcPr>
          <w:p w:rsidR="006F6F34" w:rsidRPr="00CF0D77" w:rsidRDefault="00CF0D77"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sidRPr="00CF0D77">
              <w:rPr>
                <w:rFonts w:ascii="Times New Roman" w:eastAsia="Calibri" w:hAnsi="Times New Roman" w:cs="Times New Roman"/>
                <w:color w:val="000000"/>
                <w:lang w:val="sr-Cyrl-RS"/>
              </w:rPr>
              <w:t>4</w:t>
            </w:r>
          </w:p>
        </w:tc>
        <w:tc>
          <w:tcPr>
            <w:tcW w:w="1284" w:type="dxa"/>
          </w:tcPr>
          <w:p w:rsidR="006F6F34" w:rsidRPr="00CF0D77"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p>
        </w:tc>
        <w:tc>
          <w:tcPr>
            <w:tcW w:w="1777" w:type="dxa"/>
          </w:tcPr>
          <w:p w:rsidR="006F6F34" w:rsidRPr="00816580" w:rsidRDefault="00005272"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highlight w:val="yellow"/>
              </w:rPr>
            </w:pPr>
            <w:r w:rsidRPr="00005272">
              <w:rPr>
                <w:rFonts w:ascii="Times New Roman" w:eastAsia="Calibri" w:hAnsi="Times New Roman" w:cs="Times New Roman"/>
                <w:color w:val="000000"/>
                <w:lang w:val="sr-Cyrl-CS"/>
              </w:rPr>
              <w:t>20</w:t>
            </w:r>
            <w:r w:rsidR="006F6F34" w:rsidRPr="00005272">
              <w:rPr>
                <w:rFonts w:ascii="Times New Roman" w:eastAsia="Calibri" w:hAnsi="Times New Roman" w:cs="Times New Roman"/>
                <w:color w:val="000000"/>
              </w:rPr>
              <w:t>%</w:t>
            </w:r>
          </w:p>
        </w:tc>
      </w:tr>
      <w:tr w:rsidR="006F6F34" w:rsidRPr="00816580" w:rsidTr="006F6F34">
        <w:trPr>
          <w:cnfStyle w:val="000000010000" w:firstRow="0" w:lastRow="0" w:firstColumn="0" w:lastColumn="0" w:oddVBand="0" w:evenVBand="0" w:oddHBand="0" w:evenHBand="1"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45" w:type="dxa"/>
          </w:tcPr>
          <w:p w:rsidR="006F6F34" w:rsidRPr="00CF0D77" w:rsidRDefault="006F6F34" w:rsidP="00005272">
            <w:pPr>
              <w:rPr>
                <w:rFonts w:ascii="Times New Roman" w:hAnsi="Times New Roman"/>
                <w:lang w:val="sr-Cyrl-CS"/>
              </w:rPr>
            </w:pPr>
            <w:r w:rsidRPr="00CF0D77">
              <w:rPr>
                <w:rFonts w:ascii="Times New Roman" w:hAnsi="Times New Roman"/>
                <w:lang w:val="sr-Cyrl-RS"/>
              </w:rPr>
              <w:t xml:space="preserve">15. </w:t>
            </w:r>
            <w:r w:rsidR="00005272" w:rsidRPr="00CF0D77">
              <w:rPr>
                <w:rFonts w:ascii="Times New Roman" w:hAnsi="Times New Roman"/>
                <w:lang w:val="sr-Cyrl-RS"/>
              </w:rPr>
              <w:t>Марко Ракић</w:t>
            </w:r>
          </w:p>
        </w:tc>
        <w:tc>
          <w:tcPr>
            <w:tcW w:w="1604" w:type="dxa"/>
          </w:tcPr>
          <w:p w:rsidR="006F6F34" w:rsidRPr="00CF0D77"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CF0D77">
              <w:rPr>
                <w:rFonts w:ascii="Times New Roman" w:eastAsia="Calibri" w:hAnsi="Times New Roman" w:cs="Times New Roman"/>
                <w:color w:val="000000"/>
                <w:lang w:val="sr-Cyrl-CS"/>
              </w:rPr>
              <w:t>Вероучитељ</w:t>
            </w:r>
          </w:p>
        </w:tc>
        <w:tc>
          <w:tcPr>
            <w:tcW w:w="2567" w:type="dxa"/>
          </w:tcPr>
          <w:p w:rsidR="006F6F34" w:rsidRPr="00CF0D77"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lang w:val="sr-Cyrl-CS"/>
              </w:rPr>
            </w:pPr>
            <w:r w:rsidRPr="00CF0D77">
              <w:rPr>
                <w:rFonts w:ascii="Times New Roman" w:eastAsia="Calibri" w:hAnsi="Times New Roman" w:cs="Times New Roman"/>
                <w:lang w:val="sr-Cyrl-CS"/>
              </w:rPr>
              <w:t>Верска настава</w:t>
            </w:r>
          </w:p>
        </w:tc>
        <w:tc>
          <w:tcPr>
            <w:tcW w:w="1185" w:type="dxa"/>
          </w:tcPr>
          <w:p w:rsidR="006F6F34" w:rsidRPr="00CF0D77" w:rsidRDefault="00CF0D77"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0</w:t>
            </w:r>
          </w:p>
        </w:tc>
        <w:tc>
          <w:tcPr>
            <w:tcW w:w="1284" w:type="dxa"/>
          </w:tcPr>
          <w:p w:rsidR="006F6F34" w:rsidRPr="00CF0D77"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p>
        </w:tc>
        <w:tc>
          <w:tcPr>
            <w:tcW w:w="1777" w:type="dxa"/>
          </w:tcPr>
          <w:p w:rsidR="006F6F34" w:rsidRPr="00816580" w:rsidRDefault="00005272"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highlight w:val="yellow"/>
                <w:lang w:val="sr-Cyrl-CS"/>
              </w:rPr>
            </w:pPr>
            <w:r w:rsidRPr="00005272">
              <w:rPr>
                <w:rFonts w:ascii="Times New Roman" w:eastAsia="Calibri" w:hAnsi="Times New Roman" w:cs="Times New Roman"/>
                <w:color w:val="000000"/>
                <w:lang w:val="sr-Cyrl-CS"/>
              </w:rPr>
              <w:t>2</w:t>
            </w:r>
            <w:r w:rsidR="006F6F34" w:rsidRPr="00005272">
              <w:rPr>
                <w:rFonts w:ascii="Times New Roman" w:eastAsia="Calibri" w:hAnsi="Times New Roman" w:cs="Times New Roman"/>
                <w:color w:val="000000"/>
                <w:lang w:val="sr-Cyrl-CS"/>
              </w:rPr>
              <w:t>5%</w:t>
            </w:r>
          </w:p>
        </w:tc>
      </w:tr>
      <w:tr w:rsidR="006F6F34" w:rsidRPr="00816580" w:rsidTr="006F6F34">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45" w:type="dxa"/>
          </w:tcPr>
          <w:p w:rsidR="006F6F34" w:rsidRPr="00005272" w:rsidRDefault="006F6F34" w:rsidP="007D68F9">
            <w:pPr>
              <w:rPr>
                <w:rFonts w:ascii="Times New Roman" w:hAnsi="Times New Roman"/>
                <w:b w:val="0"/>
                <w:bCs w:val="0"/>
                <w:lang w:val="sr-Cyrl-CS"/>
              </w:rPr>
            </w:pPr>
            <w:r w:rsidRPr="00005272">
              <w:rPr>
                <w:rFonts w:ascii="Times New Roman" w:hAnsi="Times New Roman"/>
                <w:lang w:val="sr-Cyrl-CS"/>
              </w:rPr>
              <w:t>16. Марија Аврамовић Радивојевић</w:t>
            </w:r>
          </w:p>
        </w:tc>
        <w:tc>
          <w:tcPr>
            <w:tcW w:w="1604" w:type="dxa"/>
          </w:tcPr>
          <w:p w:rsidR="006F6F34" w:rsidRPr="0000527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005272">
              <w:rPr>
                <w:rFonts w:ascii="Times New Roman" w:eastAsia="Calibri" w:hAnsi="Times New Roman" w:cs="Times New Roman"/>
                <w:color w:val="000000"/>
                <w:lang w:val="sr-Cyrl-CS"/>
              </w:rPr>
              <w:t>Наставник енглеског језика</w:t>
            </w:r>
          </w:p>
        </w:tc>
        <w:tc>
          <w:tcPr>
            <w:tcW w:w="2567" w:type="dxa"/>
          </w:tcPr>
          <w:p w:rsidR="006F6F34" w:rsidRPr="0000527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05272">
              <w:rPr>
                <w:rFonts w:ascii="Times New Roman" w:eastAsia="Calibri" w:hAnsi="Times New Roman" w:cs="Times New Roman"/>
                <w:lang w:val="sr-Cyrl-CS"/>
              </w:rPr>
              <w:t>Енглески језик</w:t>
            </w:r>
          </w:p>
        </w:tc>
        <w:tc>
          <w:tcPr>
            <w:tcW w:w="1185" w:type="dxa"/>
          </w:tcPr>
          <w:p w:rsidR="006F6F34" w:rsidRPr="00005272"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sidRPr="00005272">
              <w:rPr>
                <w:rFonts w:ascii="Times New Roman" w:eastAsia="Calibri" w:hAnsi="Times New Roman" w:cs="Times New Roman"/>
                <w:color w:val="000000"/>
              </w:rPr>
              <w:t>1</w:t>
            </w:r>
            <w:r w:rsidR="00CF0D77">
              <w:rPr>
                <w:rFonts w:ascii="Times New Roman" w:eastAsia="Calibri" w:hAnsi="Times New Roman" w:cs="Times New Roman"/>
                <w:color w:val="000000"/>
                <w:lang w:val="sr-Cyrl-RS"/>
              </w:rPr>
              <w:t>2</w:t>
            </w:r>
          </w:p>
        </w:tc>
        <w:tc>
          <w:tcPr>
            <w:tcW w:w="1284" w:type="dxa"/>
          </w:tcPr>
          <w:p w:rsidR="006F6F34" w:rsidRPr="00005272"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005272">
              <w:rPr>
                <w:rFonts w:ascii="Times New Roman" w:eastAsia="Calibri" w:hAnsi="Times New Roman" w:cs="Times New Roman"/>
                <w:color w:val="000000"/>
                <w:lang w:val="sr-Cyrl-CS"/>
              </w:rPr>
              <w:t>да</w:t>
            </w:r>
          </w:p>
        </w:tc>
        <w:tc>
          <w:tcPr>
            <w:tcW w:w="1777" w:type="dxa"/>
          </w:tcPr>
          <w:p w:rsidR="006F6F34" w:rsidRPr="00005272" w:rsidRDefault="00005272"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005272">
              <w:rPr>
                <w:rFonts w:ascii="Times New Roman" w:eastAsia="Calibri" w:hAnsi="Times New Roman" w:cs="Times New Roman"/>
                <w:color w:val="000000"/>
                <w:lang w:val="sr-Cyrl-CS"/>
              </w:rPr>
              <w:t>93</w:t>
            </w:r>
            <w:r w:rsidR="006F6F34" w:rsidRPr="00005272">
              <w:rPr>
                <w:rFonts w:ascii="Times New Roman" w:eastAsia="Calibri" w:hAnsi="Times New Roman" w:cs="Times New Roman"/>
                <w:color w:val="000000"/>
              </w:rPr>
              <w:t>%</w:t>
            </w:r>
          </w:p>
        </w:tc>
      </w:tr>
      <w:tr w:rsidR="006F6F34" w:rsidRPr="00816580" w:rsidTr="006F6F34">
        <w:trPr>
          <w:cnfStyle w:val="000000010000" w:firstRow="0" w:lastRow="0" w:firstColumn="0" w:lastColumn="0" w:oddVBand="0" w:evenVBand="0" w:oddHBand="0" w:evenHBand="1"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45" w:type="dxa"/>
          </w:tcPr>
          <w:p w:rsidR="006F6F34" w:rsidRPr="00005272" w:rsidRDefault="006F6F34" w:rsidP="00FD74E0">
            <w:pPr>
              <w:rPr>
                <w:rFonts w:ascii="Times New Roman" w:hAnsi="Times New Roman"/>
                <w:b w:val="0"/>
                <w:bCs w:val="0"/>
                <w:lang w:val="sr-Cyrl-CS"/>
              </w:rPr>
            </w:pPr>
            <w:r w:rsidRPr="00005272">
              <w:rPr>
                <w:rFonts w:ascii="Times New Roman" w:hAnsi="Times New Roman"/>
                <w:lang w:val="sr-Cyrl-CS"/>
              </w:rPr>
              <w:t>17. Томислав Мијатовић</w:t>
            </w:r>
          </w:p>
        </w:tc>
        <w:tc>
          <w:tcPr>
            <w:tcW w:w="1604" w:type="dxa"/>
          </w:tcPr>
          <w:p w:rsidR="006F6F34" w:rsidRPr="0000527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005272">
              <w:rPr>
                <w:rFonts w:ascii="Times New Roman" w:eastAsia="Calibri" w:hAnsi="Times New Roman" w:cs="Times New Roman"/>
                <w:lang w:val="sr-Cyrl-CS"/>
              </w:rPr>
              <w:t>Професор физичке културе</w:t>
            </w:r>
          </w:p>
        </w:tc>
        <w:tc>
          <w:tcPr>
            <w:tcW w:w="2567" w:type="dxa"/>
          </w:tcPr>
          <w:p w:rsidR="006F6F34" w:rsidRPr="00005272" w:rsidRDefault="006F6F34" w:rsidP="00FD74E0">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lang w:val="sr-Cyrl-CS"/>
              </w:rPr>
            </w:pPr>
            <w:r w:rsidRPr="00005272">
              <w:rPr>
                <w:rFonts w:ascii="Times New Roman" w:eastAsia="Calibri" w:hAnsi="Times New Roman" w:cs="Times New Roman"/>
                <w:lang w:val="sr-Cyrl-CS"/>
              </w:rPr>
              <w:t>Физич. и здрав. васпитање, Шах</w:t>
            </w:r>
          </w:p>
        </w:tc>
        <w:tc>
          <w:tcPr>
            <w:tcW w:w="1185" w:type="dxa"/>
          </w:tcPr>
          <w:p w:rsidR="006F6F34" w:rsidRPr="00005272" w:rsidRDefault="00CF0D77"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6</w:t>
            </w:r>
          </w:p>
        </w:tc>
        <w:tc>
          <w:tcPr>
            <w:tcW w:w="1284" w:type="dxa"/>
          </w:tcPr>
          <w:p w:rsidR="006F6F34" w:rsidRPr="0000527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005272">
              <w:rPr>
                <w:rFonts w:ascii="Times New Roman" w:eastAsia="Calibri" w:hAnsi="Times New Roman" w:cs="Times New Roman"/>
                <w:color w:val="000000"/>
                <w:lang w:val="sr-Cyrl-CS"/>
              </w:rPr>
              <w:t>да</w:t>
            </w:r>
          </w:p>
        </w:tc>
        <w:tc>
          <w:tcPr>
            <w:tcW w:w="1777" w:type="dxa"/>
          </w:tcPr>
          <w:p w:rsidR="006F6F34" w:rsidRPr="00005272" w:rsidRDefault="006F6F34" w:rsidP="00530C4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sidRPr="00005272">
              <w:rPr>
                <w:rFonts w:ascii="Times New Roman" w:eastAsia="Calibri" w:hAnsi="Times New Roman" w:cs="Times New Roman"/>
                <w:color w:val="000000"/>
                <w:lang w:val="sr-Cyrl-RS"/>
              </w:rPr>
              <w:t>100%</w:t>
            </w:r>
          </w:p>
        </w:tc>
      </w:tr>
      <w:tr w:rsidR="006F6F34" w:rsidRPr="00816580" w:rsidTr="006F6F34">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45" w:type="dxa"/>
          </w:tcPr>
          <w:p w:rsidR="006F6F34" w:rsidRPr="00CF0D77" w:rsidRDefault="006F6F34" w:rsidP="0062196B">
            <w:pPr>
              <w:rPr>
                <w:rFonts w:ascii="Times New Roman" w:hAnsi="Times New Roman"/>
                <w:b w:val="0"/>
                <w:bCs w:val="0"/>
                <w:lang w:val="sr-Cyrl-CS"/>
              </w:rPr>
            </w:pPr>
            <w:r w:rsidRPr="00CF0D77">
              <w:rPr>
                <w:rFonts w:ascii="Times New Roman" w:hAnsi="Times New Roman"/>
                <w:lang w:val="sr-Cyrl-CS"/>
              </w:rPr>
              <w:t xml:space="preserve">18. </w:t>
            </w:r>
            <w:r w:rsidR="0062196B" w:rsidRPr="00CF0D77">
              <w:rPr>
                <w:rFonts w:ascii="Times New Roman" w:hAnsi="Times New Roman"/>
                <w:lang w:val="sr-Cyrl-CS"/>
              </w:rPr>
              <w:t>Маја Бисерчић</w:t>
            </w:r>
          </w:p>
        </w:tc>
        <w:tc>
          <w:tcPr>
            <w:tcW w:w="1604" w:type="dxa"/>
          </w:tcPr>
          <w:p w:rsidR="006F6F34" w:rsidRPr="00CF0D77" w:rsidRDefault="006F6F34" w:rsidP="0062196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CF0D77">
              <w:rPr>
                <w:rFonts w:ascii="Times New Roman" w:eastAsia="Calibri" w:hAnsi="Times New Roman" w:cs="Times New Roman"/>
                <w:color w:val="000000"/>
                <w:lang w:val="sr-Cyrl-CS"/>
              </w:rPr>
              <w:t xml:space="preserve">Професор </w:t>
            </w:r>
            <w:r w:rsidR="0062196B" w:rsidRPr="00CF0D77">
              <w:rPr>
                <w:rFonts w:ascii="Times New Roman" w:eastAsia="Calibri" w:hAnsi="Times New Roman" w:cs="Times New Roman"/>
                <w:color w:val="000000"/>
                <w:lang w:val="sr-Cyrl-CS"/>
              </w:rPr>
              <w:t>енглеског језика</w:t>
            </w:r>
          </w:p>
        </w:tc>
        <w:tc>
          <w:tcPr>
            <w:tcW w:w="2567" w:type="dxa"/>
          </w:tcPr>
          <w:p w:rsidR="006F6F34" w:rsidRPr="00CF0D77" w:rsidRDefault="006F6F34" w:rsidP="00DF46A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r-Cyrl-CS"/>
              </w:rPr>
            </w:pPr>
            <w:r w:rsidRPr="00CF0D77">
              <w:rPr>
                <w:rFonts w:ascii="Times New Roman" w:eastAsia="Calibri" w:hAnsi="Times New Roman" w:cs="Times New Roman"/>
                <w:lang w:val="sr-Cyrl-CS"/>
              </w:rPr>
              <w:t>Енглески језик</w:t>
            </w:r>
          </w:p>
        </w:tc>
        <w:tc>
          <w:tcPr>
            <w:tcW w:w="1185" w:type="dxa"/>
          </w:tcPr>
          <w:p w:rsidR="006F6F34" w:rsidRPr="00CF0D77" w:rsidRDefault="0005147D"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sidRPr="00CF0D77">
              <w:rPr>
                <w:rFonts w:ascii="Times New Roman" w:eastAsia="Calibri" w:hAnsi="Times New Roman" w:cs="Times New Roman"/>
                <w:color w:val="000000"/>
                <w:lang w:val="sr-Cyrl-RS"/>
              </w:rPr>
              <w:t>7</w:t>
            </w:r>
          </w:p>
        </w:tc>
        <w:tc>
          <w:tcPr>
            <w:tcW w:w="1284" w:type="dxa"/>
          </w:tcPr>
          <w:p w:rsidR="006F6F34" w:rsidRPr="00CF0D77" w:rsidRDefault="00CF0D77"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Pr>
                <w:rFonts w:ascii="Times New Roman" w:eastAsia="Calibri" w:hAnsi="Times New Roman" w:cs="Times New Roman"/>
                <w:color w:val="000000"/>
                <w:lang w:val="sr-Cyrl-CS"/>
              </w:rPr>
              <w:t>да</w:t>
            </w:r>
          </w:p>
        </w:tc>
        <w:tc>
          <w:tcPr>
            <w:tcW w:w="1777" w:type="dxa"/>
          </w:tcPr>
          <w:p w:rsidR="006F6F34" w:rsidRPr="00CF0D77" w:rsidRDefault="00005272"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sidRPr="00CF0D77">
              <w:rPr>
                <w:rFonts w:ascii="Times New Roman" w:eastAsia="Calibri" w:hAnsi="Times New Roman" w:cs="Times New Roman"/>
                <w:color w:val="000000"/>
                <w:lang w:val="sr-Cyrl-RS"/>
              </w:rPr>
              <w:t>100%</w:t>
            </w:r>
          </w:p>
        </w:tc>
      </w:tr>
      <w:tr w:rsidR="006F6F34" w:rsidRPr="00816580" w:rsidTr="006F6F34">
        <w:trPr>
          <w:cnfStyle w:val="000000010000" w:firstRow="0" w:lastRow="0" w:firstColumn="0" w:lastColumn="0" w:oddVBand="0" w:evenVBand="0" w:oddHBand="0" w:evenHBand="1"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45" w:type="dxa"/>
          </w:tcPr>
          <w:p w:rsidR="006F6F34" w:rsidRPr="00005272" w:rsidRDefault="006F6F34" w:rsidP="0037491B">
            <w:pPr>
              <w:rPr>
                <w:rFonts w:ascii="Times New Roman" w:hAnsi="Times New Roman"/>
                <w:b w:val="0"/>
                <w:bCs w:val="0"/>
                <w:lang w:val="sr-Cyrl-CS"/>
              </w:rPr>
            </w:pPr>
            <w:r w:rsidRPr="00005272">
              <w:rPr>
                <w:rFonts w:ascii="Times New Roman" w:hAnsi="Times New Roman"/>
                <w:lang w:val="sr-Cyrl-CS"/>
              </w:rPr>
              <w:t>19. Емилија Поповић</w:t>
            </w:r>
          </w:p>
        </w:tc>
        <w:tc>
          <w:tcPr>
            <w:tcW w:w="1604" w:type="dxa"/>
          </w:tcPr>
          <w:p w:rsidR="006F6F34" w:rsidRPr="0000527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005272">
              <w:rPr>
                <w:rFonts w:ascii="Times New Roman" w:eastAsia="Calibri" w:hAnsi="Times New Roman" w:cs="Times New Roman"/>
                <w:color w:val="000000"/>
                <w:lang w:val="sr-Cyrl-CS"/>
              </w:rPr>
              <w:t>Професор физике</w:t>
            </w:r>
          </w:p>
        </w:tc>
        <w:tc>
          <w:tcPr>
            <w:tcW w:w="2567" w:type="dxa"/>
          </w:tcPr>
          <w:p w:rsidR="006F6F34" w:rsidRPr="0000527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lang w:val="sr-Cyrl-CS"/>
              </w:rPr>
            </w:pPr>
            <w:r w:rsidRPr="00005272">
              <w:rPr>
                <w:rFonts w:ascii="Times New Roman" w:eastAsia="Calibri" w:hAnsi="Times New Roman" w:cs="Times New Roman"/>
                <w:lang w:val="sr-Cyrl-CS"/>
              </w:rPr>
              <w:t>Физика</w:t>
            </w:r>
            <w:r w:rsidR="00005272" w:rsidRPr="00005272">
              <w:rPr>
                <w:rFonts w:ascii="Times New Roman" w:eastAsia="Calibri" w:hAnsi="Times New Roman" w:cs="Times New Roman"/>
                <w:lang w:val="sr-Cyrl-CS"/>
              </w:rPr>
              <w:t>, Хемија</w:t>
            </w:r>
          </w:p>
        </w:tc>
        <w:tc>
          <w:tcPr>
            <w:tcW w:w="1185" w:type="dxa"/>
          </w:tcPr>
          <w:p w:rsidR="006F6F34" w:rsidRPr="00005272" w:rsidRDefault="00CF0D77"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1</w:t>
            </w:r>
          </w:p>
        </w:tc>
        <w:tc>
          <w:tcPr>
            <w:tcW w:w="1284" w:type="dxa"/>
          </w:tcPr>
          <w:p w:rsidR="006F6F34" w:rsidRPr="0000527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005272">
              <w:rPr>
                <w:rFonts w:ascii="Times New Roman" w:eastAsia="Calibri" w:hAnsi="Times New Roman" w:cs="Times New Roman"/>
                <w:color w:val="000000"/>
                <w:lang w:val="sr-Cyrl-CS"/>
              </w:rPr>
              <w:t>не</w:t>
            </w:r>
          </w:p>
        </w:tc>
        <w:tc>
          <w:tcPr>
            <w:tcW w:w="1777" w:type="dxa"/>
          </w:tcPr>
          <w:p w:rsidR="006F6F34" w:rsidRPr="00005272" w:rsidRDefault="00005272"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005272">
              <w:rPr>
                <w:rFonts w:ascii="Times New Roman" w:eastAsia="Calibri" w:hAnsi="Times New Roman" w:cs="Times New Roman"/>
                <w:color w:val="000000"/>
                <w:lang w:val="sr-Cyrl-CS"/>
              </w:rPr>
              <w:t>10</w:t>
            </w:r>
            <w:r w:rsidR="006F6F34" w:rsidRPr="00005272">
              <w:rPr>
                <w:rFonts w:ascii="Times New Roman" w:eastAsia="Calibri" w:hAnsi="Times New Roman" w:cs="Times New Roman"/>
                <w:color w:val="000000"/>
                <w:lang w:val="sr-Cyrl-CS"/>
              </w:rPr>
              <w:t>0</w:t>
            </w:r>
            <w:r w:rsidR="006F6F34" w:rsidRPr="00005272">
              <w:rPr>
                <w:rFonts w:ascii="Times New Roman" w:eastAsia="Calibri" w:hAnsi="Times New Roman" w:cs="Times New Roman"/>
                <w:color w:val="000000"/>
              </w:rPr>
              <w:t>%</w:t>
            </w:r>
          </w:p>
        </w:tc>
      </w:tr>
      <w:tr w:rsidR="006F6F34" w:rsidRPr="00816580" w:rsidTr="006F6F34">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45" w:type="dxa"/>
          </w:tcPr>
          <w:p w:rsidR="006F6F34" w:rsidRPr="00005272" w:rsidRDefault="006F6F34" w:rsidP="00AD4D64">
            <w:pPr>
              <w:rPr>
                <w:rFonts w:ascii="Times New Roman" w:hAnsi="Times New Roman"/>
                <w:b w:val="0"/>
                <w:bCs w:val="0"/>
                <w:lang w:val="sr-Cyrl-CS"/>
              </w:rPr>
            </w:pPr>
            <w:r w:rsidRPr="00005272">
              <w:rPr>
                <w:rFonts w:ascii="Times New Roman" w:hAnsi="Times New Roman"/>
                <w:lang w:val="sr-Cyrl-CS"/>
              </w:rPr>
              <w:t>20. Јелена Ковачевић</w:t>
            </w:r>
          </w:p>
        </w:tc>
        <w:tc>
          <w:tcPr>
            <w:tcW w:w="1604" w:type="dxa"/>
          </w:tcPr>
          <w:p w:rsidR="006F6F34" w:rsidRPr="0000527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005272">
              <w:rPr>
                <w:rFonts w:ascii="Times New Roman" w:eastAsia="Calibri" w:hAnsi="Times New Roman" w:cs="Times New Roman"/>
                <w:color w:val="000000"/>
                <w:lang w:val="sr-Cyrl-CS"/>
              </w:rPr>
              <w:t>Економска школа</w:t>
            </w:r>
          </w:p>
        </w:tc>
        <w:tc>
          <w:tcPr>
            <w:tcW w:w="2567" w:type="dxa"/>
          </w:tcPr>
          <w:p w:rsidR="006F6F34" w:rsidRPr="00005272" w:rsidRDefault="006F6F34" w:rsidP="00FD74E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r-Cyrl-CS"/>
              </w:rPr>
            </w:pPr>
            <w:r w:rsidRPr="00005272">
              <w:rPr>
                <w:rFonts w:ascii="Times New Roman" w:eastAsia="Calibri" w:hAnsi="Times New Roman" w:cs="Times New Roman"/>
                <w:lang w:val="sr-Cyrl-CS"/>
              </w:rPr>
              <w:t>Математика.</w:t>
            </w:r>
          </w:p>
        </w:tc>
        <w:tc>
          <w:tcPr>
            <w:tcW w:w="1185" w:type="dxa"/>
          </w:tcPr>
          <w:p w:rsidR="006F6F34" w:rsidRPr="00005272" w:rsidRDefault="00CF0D77"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7</w:t>
            </w:r>
          </w:p>
        </w:tc>
        <w:tc>
          <w:tcPr>
            <w:tcW w:w="1284" w:type="dxa"/>
          </w:tcPr>
          <w:p w:rsidR="006F6F34" w:rsidRPr="00005272"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005272">
              <w:rPr>
                <w:rFonts w:ascii="Times New Roman" w:eastAsia="Calibri" w:hAnsi="Times New Roman" w:cs="Times New Roman"/>
                <w:color w:val="000000"/>
                <w:lang w:val="sr-Cyrl-CS"/>
              </w:rPr>
              <w:t>не</w:t>
            </w:r>
          </w:p>
        </w:tc>
        <w:tc>
          <w:tcPr>
            <w:tcW w:w="1777" w:type="dxa"/>
          </w:tcPr>
          <w:p w:rsidR="006F6F34" w:rsidRPr="00005272"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005272">
              <w:rPr>
                <w:rFonts w:ascii="Times New Roman" w:eastAsia="Calibri" w:hAnsi="Times New Roman" w:cs="Times New Roman"/>
                <w:color w:val="000000"/>
                <w:lang w:val="sr-Cyrl-RS"/>
              </w:rPr>
              <w:t>111</w:t>
            </w:r>
            <w:r w:rsidRPr="00005272">
              <w:rPr>
                <w:rFonts w:ascii="Times New Roman" w:eastAsia="Calibri" w:hAnsi="Times New Roman" w:cs="Times New Roman"/>
                <w:color w:val="000000"/>
              </w:rPr>
              <w:t>%</w:t>
            </w:r>
          </w:p>
        </w:tc>
      </w:tr>
      <w:tr w:rsidR="006F6F34" w:rsidRPr="00816580" w:rsidTr="006F6F34">
        <w:trPr>
          <w:cnfStyle w:val="000000010000" w:firstRow="0" w:lastRow="0" w:firstColumn="0" w:lastColumn="0" w:oddVBand="0" w:evenVBand="0" w:oddHBand="0" w:evenHBand="1"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45" w:type="dxa"/>
          </w:tcPr>
          <w:p w:rsidR="006F6F34" w:rsidRPr="00005272" w:rsidRDefault="006F6F34" w:rsidP="00AD4D64">
            <w:pPr>
              <w:rPr>
                <w:rFonts w:ascii="Times New Roman" w:hAnsi="Times New Roman"/>
                <w:lang w:val="sr-Cyrl-CS"/>
              </w:rPr>
            </w:pPr>
          </w:p>
          <w:p w:rsidR="006F6F34" w:rsidRPr="00005272" w:rsidRDefault="006F6F34" w:rsidP="00AD4D64">
            <w:pPr>
              <w:rPr>
                <w:rFonts w:ascii="Times New Roman" w:hAnsi="Times New Roman"/>
                <w:lang w:val="sr-Cyrl-CS"/>
              </w:rPr>
            </w:pPr>
            <w:r w:rsidRPr="00005272">
              <w:rPr>
                <w:rFonts w:ascii="Times New Roman" w:hAnsi="Times New Roman"/>
                <w:lang w:val="sr-Cyrl-CS"/>
              </w:rPr>
              <w:t>21. Јелена Лазић</w:t>
            </w:r>
          </w:p>
          <w:p w:rsidR="006F6F34" w:rsidRPr="00005272" w:rsidRDefault="006F6F34" w:rsidP="00AD4D64">
            <w:pPr>
              <w:rPr>
                <w:rFonts w:ascii="Times New Roman" w:hAnsi="Times New Roman"/>
                <w:b w:val="0"/>
                <w:bCs w:val="0"/>
                <w:lang w:val="sr-Cyrl-CS"/>
              </w:rPr>
            </w:pPr>
            <w:r w:rsidRPr="00005272">
              <w:rPr>
                <w:rFonts w:ascii="Times New Roman" w:hAnsi="Times New Roman"/>
                <w:lang w:val="sr-Cyrl-CS"/>
              </w:rPr>
              <w:t xml:space="preserve">      Грујић</w:t>
            </w:r>
          </w:p>
        </w:tc>
        <w:tc>
          <w:tcPr>
            <w:tcW w:w="1604" w:type="dxa"/>
          </w:tcPr>
          <w:p w:rsidR="006F6F34" w:rsidRPr="0000527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005272">
              <w:rPr>
                <w:rFonts w:ascii="Times New Roman" w:eastAsia="Calibri" w:hAnsi="Times New Roman" w:cs="Times New Roman"/>
                <w:color w:val="000000"/>
              </w:rPr>
              <w:t>Дипломирани инжењер за предузетни менаџмент</w:t>
            </w:r>
          </w:p>
        </w:tc>
        <w:tc>
          <w:tcPr>
            <w:tcW w:w="2567" w:type="dxa"/>
          </w:tcPr>
          <w:p w:rsidR="006F6F34" w:rsidRPr="00005272" w:rsidRDefault="006F6F34" w:rsidP="00FD74E0">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lang w:val="sr-Cyrl-CS"/>
              </w:rPr>
            </w:pPr>
            <w:r w:rsidRPr="00005272">
              <w:rPr>
                <w:rFonts w:ascii="Times New Roman" w:eastAsia="Calibri" w:hAnsi="Times New Roman" w:cs="Times New Roman"/>
                <w:lang w:val="sr-Cyrl-CS"/>
              </w:rPr>
              <w:t>Математика</w:t>
            </w:r>
          </w:p>
        </w:tc>
        <w:tc>
          <w:tcPr>
            <w:tcW w:w="1185" w:type="dxa"/>
          </w:tcPr>
          <w:p w:rsidR="006F6F34" w:rsidRPr="00005272" w:rsidRDefault="00CF0D77"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5</w:t>
            </w:r>
          </w:p>
        </w:tc>
        <w:tc>
          <w:tcPr>
            <w:tcW w:w="1284" w:type="dxa"/>
          </w:tcPr>
          <w:p w:rsidR="006F6F34" w:rsidRPr="0000527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005272">
              <w:rPr>
                <w:rFonts w:ascii="Times New Roman" w:eastAsia="Calibri" w:hAnsi="Times New Roman" w:cs="Times New Roman"/>
                <w:color w:val="000000"/>
                <w:lang w:val="sr-Cyrl-CS"/>
              </w:rPr>
              <w:t>не</w:t>
            </w:r>
          </w:p>
        </w:tc>
        <w:tc>
          <w:tcPr>
            <w:tcW w:w="1777" w:type="dxa"/>
          </w:tcPr>
          <w:p w:rsidR="006F6F34" w:rsidRPr="0000527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005272">
              <w:rPr>
                <w:rFonts w:ascii="Times New Roman" w:eastAsia="Calibri" w:hAnsi="Times New Roman" w:cs="Times New Roman"/>
                <w:color w:val="000000"/>
                <w:lang w:val="sr-Cyrl-CS"/>
              </w:rPr>
              <w:t>111</w:t>
            </w:r>
            <w:r w:rsidRPr="00005272">
              <w:rPr>
                <w:rFonts w:ascii="Times New Roman" w:eastAsia="Calibri" w:hAnsi="Times New Roman" w:cs="Times New Roman"/>
                <w:color w:val="000000"/>
              </w:rPr>
              <w:t>%</w:t>
            </w:r>
          </w:p>
        </w:tc>
      </w:tr>
      <w:tr w:rsidR="006F6F34" w:rsidRPr="00816580" w:rsidTr="006F6F34">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45" w:type="dxa"/>
          </w:tcPr>
          <w:p w:rsidR="006F6F34" w:rsidRPr="00DD5E12" w:rsidRDefault="006F6F34" w:rsidP="00AD4D64">
            <w:pPr>
              <w:rPr>
                <w:rFonts w:ascii="Times New Roman" w:hAnsi="Times New Roman"/>
                <w:lang w:val="sr-Cyrl-CS"/>
              </w:rPr>
            </w:pPr>
            <w:r w:rsidRPr="00DD5E12">
              <w:rPr>
                <w:rFonts w:ascii="Times New Roman" w:hAnsi="Times New Roman"/>
                <w:lang w:val="sr-Cyrl-CS"/>
              </w:rPr>
              <w:t xml:space="preserve">22. Биљана </w:t>
            </w:r>
          </w:p>
          <w:p w:rsidR="006F6F34" w:rsidRPr="00DD5E12" w:rsidRDefault="006F6F34" w:rsidP="00AD4D64">
            <w:pPr>
              <w:rPr>
                <w:rFonts w:ascii="Times New Roman" w:hAnsi="Times New Roman"/>
                <w:b w:val="0"/>
                <w:bCs w:val="0"/>
                <w:lang w:val="sr-Cyrl-CS"/>
              </w:rPr>
            </w:pPr>
            <w:r w:rsidRPr="00DD5E12">
              <w:rPr>
                <w:rFonts w:ascii="Times New Roman" w:hAnsi="Times New Roman"/>
                <w:lang w:val="sr-Cyrl-CS"/>
              </w:rPr>
              <w:t xml:space="preserve">      Радисављевић   </w:t>
            </w:r>
          </w:p>
        </w:tc>
        <w:tc>
          <w:tcPr>
            <w:tcW w:w="1604" w:type="dxa"/>
          </w:tcPr>
          <w:p w:rsidR="006F6F34" w:rsidRPr="00DD5E1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Мастер професор биологије</w:t>
            </w:r>
          </w:p>
        </w:tc>
        <w:tc>
          <w:tcPr>
            <w:tcW w:w="2567" w:type="dxa"/>
          </w:tcPr>
          <w:p w:rsidR="006F6F34" w:rsidRPr="00DD5E1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r-Cyrl-CS"/>
              </w:rPr>
            </w:pPr>
            <w:r w:rsidRPr="00DD5E12">
              <w:rPr>
                <w:rFonts w:ascii="Times New Roman" w:eastAsia="Calibri" w:hAnsi="Times New Roman" w:cs="Times New Roman"/>
                <w:lang w:val="sr-Cyrl-CS"/>
              </w:rPr>
              <w:t>Биологија</w:t>
            </w:r>
          </w:p>
        </w:tc>
        <w:tc>
          <w:tcPr>
            <w:tcW w:w="1185" w:type="dxa"/>
          </w:tcPr>
          <w:p w:rsidR="006F6F34" w:rsidRPr="00DD5E12" w:rsidRDefault="00CF0D77"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4</w:t>
            </w:r>
          </w:p>
        </w:tc>
        <w:tc>
          <w:tcPr>
            <w:tcW w:w="1284" w:type="dxa"/>
          </w:tcPr>
          <w:p w:rsidR="006F6F34" w:rsidRPr="00DD5E12"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да</w:t>
            </w:r>
          </w:p>
        </w:tc>
        <w:tc>
          <w:tcPr>
            <w:tcW w:w="1777" w:type="dxa"/>
          </w:tcPr>
          <w:p w:rsidR="006F6F34" w:rsidRPr="00DD5E12"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lang w:val="sr-Cyrl-CS"/>
              </w:rPr>
              <w:t>120</w:t>
            </w:r>
            <w:r w:rsidRPr="00DD5E12">
              <w:rPr>
                <w:rFonts w:ascii="Times New Roman" w:eastAsia="Calibri" w:hAnsi="Times New Roman" w:cs="Times New Roman"/>
                <w:color w:val="000000"/>
              </w:rPr>
              <w:t>%</w:t>
            </w:r>
          </w:p>
        </w:tc>
      </w:tr>
      <w:tr w:rsidR="006F6F34" w:rsidRPr="00816580" w:rsidTr="006F6F34">
        <w:trPr>
          <w:cnfStyle w:val="000000010000" w:firstRow="0" w:lastRow="0" w:firstColumn="0" w:lastColumn="0" w:oddVBand="0" w:evenVBand="0" w:oddHBand="0" w:evenHBand="1"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45" w:type="dxa"/>
          </w:tcPr>
          <w:p w:rsidR="006F6F34" w:rsidRPr="00DD5E12" w:rsidRDefault="006F6F34" w:rsidP="00FD74E0">
            <w:pPr>
              <w:rPr>
                <w:rFonts w:ascii="Times New Roman" w:hAnsi="Times New Roman"/>
                <w:b w:val="0"/>
                <w:bCs w:val="0"/>
                <w:lang w:val="sr-Cyrl-CS"/>
              </w:rPr>
            </w:pPr>
            <w:r w:rsidRPr="00DD5E12">
              <w:rPr>
                <w:rFonts w:ascii="Times New Roman" w:hAnsi="Times New Roman"/>
                <w:lang w:val="sr-Cyrl-CS"/>
              </w:rPr>
              <w:t>23</w:t>
            </w:r>
            <w:r w:rsidRPr="00DD5E12">
              <w:rPr>
                <w:rFonts w:ascii="Times New Roman" w:hAnsi="Times New Roman"/>
                <w:color w:val="7030A0"/>
                <w:lang w:val="sr-Cyrl-CS"/>
              </w:rPr>
              <w:t>.</w:t>
            </w:r>
            <w:r w:rsidRPr="00DD5E12">
              <w:rPr>
                <w:rFonts w:ascii="Times New Roman" w:hAnsi="Times New Roman"/>
                <w:lang w:val="sr-Cyrl-CS"/>
              </w:rPr>
              <w:t xml:space="preserve"> Ана Љубојевић</w:t>
            </w:r>
          </w:p>
        </w:tc>
        <w:tc>
          <w:tcPr>
            <w:tcW w:w="1604" w:type="dxa"/>
          </w:tcPr>
          <w:p w:rsidR="006F6F34" w:rsidRPr="00DD5E1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Дипломирани музички уметник</w:t>
            </w:r>
          </w:p>
        </w:tc>
        <w:tc>
          <w:tcPr>
            <w:tcW w:w="2567" w:type="dxa"/>
          </w:tcPr>
          <w:p w:rsidR="006F6F34" w:rsidRPr="00DD5E1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lang w:val="sr-Cyrl-CS"/>
              </w:rPr>
            </w:pPr>
            <w:r w:rsidRPr="00DD5E12">
              <w:rPr>
                <w:rFonts w:ascii="Times New Roman" w:eastAsia="Calibri" w:hAnsi="Times New Roman" w:cs="Times New Roman"/>
                <w:lang w:val="sr-Cyrl-CS"/>
              </w:rPr>
              <w:t>Музичка култура, Хор- изборни</w:t>
            </w:r>
          </w:p>
        </w:tc>
        <w:tc>
          <w:tcPr>
            <w:tcW w:w="1185" w:type="dxa"/>
          </w:tcPr>
          <w:p w:rsidR="006F6F34" w:rsidRPr="00DD5E12" w:rsidRDefault="00CF0D77"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3</w:t>
            </w:r>
          </w:p>
        </w:tc>
        <w:tc>
          <w:tcPr>
            <w:tcW w:w="1284" w:type="dxa"/>
          </w:tcPr>
          <w:p w:rsidR="006F6F34" w:rsidRPr="00DD5E1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да</w:t>
            </w:r>
          </w:p>
        </w:tc>
        <w:tc>
          <w:tcPr>
            <w:tcW w:w="1777" w:type="dxa"/>
          </w:tcPr>
          <w:p w:rsidR="006F6F34" w:rsidRPr="00DD5E12" w:rsidRDefault="00DD5E12"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lang w:val="sr-Cyrl-CS"/>
              </w:rPr>
              <w:t>90</w:t>
            </w:r>
            <w:r w:rsidR="006F6F34" w:rsidRPr="00DD5E12">
              <w:rPr>
                <w:rFonts w:ascii="Times New Roman" w:eastAsia="Calibri" w:hAnsi="Times New Roman" w:cs="Times New Roman"/>
                <w:color w:val="000000"/>
              </w:rPr>
              <w:t>%</w:t>
            </w:r>
          </w:p>
        </w:tc>
      </w:tr>
      <w:tr w:rsidR="006F6F34" w:rsidRPr="00816580" w:rsidTr="006F6F34">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45" w:type="dxa"/>
          </w:tcPr>
          <w:p w:rsidR="006F6F34" w:rsidRPr="00DD5E12" w:rsidRDefault="006F6F34" w:rsidP="00FD74E0">
            <w:pPr>
              <w:rPr>
                <w:rFonts w:ascii="Times New Roman" w:hAnsi="Times New Roman"/>
                <w:lang w:val="sr-Cyrl-CS"/>
              </w:rPr>
            </w:pPr>
            <w:r w:rsidRPr="00DD5E12">
              <w:rPr>
                <w:rFonts w:ascii="Times New Roman" w:hAnsi="Times New Roman"/>
                <w:lang w:val="sr-Cyrl-CS"/>
              </w:rPr>
              <w:t>24. Зорица Косанић Митровић</w:t>
            </w:r>
          </w:p>
        </w:tc>
        <w:tc>
          <w:tcPr>
            <w:tcW w:w="1604" w:type="dxa"/>
          </w:tcPr>
          <w:p w:rsidR="006F6F34" w:rsidRPr="00DD5E1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Професор хемије</w:t>
            </w:r>
          </w:p>
        </w:tc>
        <w:tc>
          <w:tcPr>
            <w:tcW w:w="2567" w:type="dxa"/>
          </w:tcPr>
          <w:p w:rsidR="006F6F34" w:rsidRPr="00DD5E1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r-Cyrl-CS"/>
              </w:rPr>
            </w:pPr>
            <w:r w:rsidRPr="00DD5E12">
              <w:rPr>
                <w:rFonts w:ascii="Times New Roman" w:eastAsia="Calibri" w:hAnsi="Times New Roman" w:cs="Times New Roman"/>
                <w:lang w:val="sr-Cyrl-CS"/>
              </w:rPr>
              <w:t>Хемија</w:t>
            </w:r>
          </w:p>
        </w:tc>
        <w:tc>
          <w:tcPr>
            <w:tcW w:w="1185" w:type="dxa"/>
          </w:tcPr>
          <w:p w:rsidR="006F6F34" w:rsidRPr="00DD5E12" w:rsidRDefault="00CF0D77"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13</w:t>
            </w:r>
          </w:p>
        </w:tc>
        <w:tc>
          <w:tcPr>
            <w:tcW w:w="1284" w:type="dxa"/>
          </w:tcPr>
          <w:p w:rsidR="006F6F34" w:rsidRPr="00DD5E12"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да</w:t>
            </w:r>
          </w:p>
        </w:tc>
        <w:tc>
          <w:tcPr>
            <w:tcW w:w="1777" w:type="dxa"/>
          </w:tcPr>
          <w:p w:rsidR="006F6F34" w:rsidRPr="00DD5E12"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20%</w:t>
            </w:r>
          </w:p>
        </w:tc>
      </w:tr>
      <w:tr w:rsidR="006F6F34" w:rsidRPr="00816580" w:rsidTr="006F6F34">
        <w:trPr>
          <w:cnfStyle w:val="000000010000" w:firstRow="0" w:lastRow="0" w:firstColumn="0" w:lastColumn="0" w:oddVBand="0" w:evenVBand="0" w:oddHBand="0" w:evenHBand="1"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45" w:type="dxa"/>
          </w:tcPr>
          <w:p w:rsidR="006F6F34" w:rsidRPr="00DD5E12" w:rsidRDefault="006F6F34" w:rsidP="00AD4D64">
            <w:pPr>
              <w:rPr>
                <w:rFonts w:ascii="Times New Roman" w:hAnsi="Times New Roman"/>
                <w:b w:val="0"/>
                <w:bCs w:val="0"/>
                <w:lang w:val="sr-Cyrl-CS"/>
              </w:rPr>
            </w:pPr>
            <w:r w:rsidRPr="00DD5E12">
              <w:rPr>
                <w:rFonts w:ascii="Times New Roman" w:hAnsi="Times New Roman"/>
                <w:lang w:val="sr-Cyrl-CS"/>
              </w:rPr>
              <w:t>25. НаташаДражић</w:t>
            </w:r>
          </w:p>
        </w:tc>
        <w:tc>
          <w:tcPr>
            <w:tcW w:w="1604" w:type="dxa"/>
          </w:tcPr>
          <w:p w:rsidR="006F6F34" w:rsidRPr="00DD5E1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lang w:val="sr-Cyrl-CS"/>
              </w:rPr>
              <w:t>Наставник разредне наставе</w:t>
            </w:r>
          </w:p>
        </w:tc>
        <w:tc>
          <w:tcPr>
            <w:tcW w:w="2567" w:type="dxa"/>
          </w:tcPr>
          <w:p w:rsidR="006F6F34" w:rsidRPr="00DD5E1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lang w:val="sr-Cyrl-CS"/>
              </w:rPr>
            </w:pPr>
            <w:r w:rsidRPr="00DD5E12">
              <w:rPr>
                <w:rFonts w:ascii="Times New Roman" w:eastAsia="Calibri" w:hAnsi="Times New Roman" w:cs="Times New Roman"/>
                <w:lang w:val="sr-Cyrl-CS"/>
              </w:rPr>
              <w:t>Разредна настава 1.-4.</w:t>
            </w:r>
          </w:p>
        </w:tc>
        <w:tc>
          <w:tcPr>
            <w:tcW w:w="1185" w:type="dxa"/>
          </w:tcPr>
          <w:p w:rsidR="006F6F34" w:rsidRPr="00DD5E12" w:rsidRDefault="00CF0D77"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Pr>
                <w:rFonts w:ascii="Times New Roman" w:eastAsia="Calibri" w:hAnsi="Times New Roman" w:cs="Times New Roman"/>
                <w:color w:val="000000"/>
                <w:lang w:val="sr-Cyrl-CS"/>
              </w:rPr>
              <w:t>31</w:t>
            </w:r>
          </w:p>
        </w:tc>
        <w:tc>
          <w:tcPr>
            <w:tcW w:w="1284" w:type="dxa"/>
          </w:tcPr>
          <w:p w:rsidR="006F6F34" w:rsidRPr="00DD5E1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да</w:t>
            </w:r>
          </w:p>
        </w:tc>
        <w:tc>
          <w:tcPr>
            <w:tcW w:w="1777" w:type="dxa"/>
          </w:tcPr>
          <w:p w:rsidR="006F6F34" w:rsidRPr="00DD5E1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lang w:val="sr-Cyrl-CS"/>
              </w:rPr>
              <w:t>100</w:t>
            </w:r>
            <w:r w:rsidRPr="00DD5E12">
              <w:rPr>
                <w:rFonts w:ascii="Times New Roman" w:eastAsia="Calibri" w:hAnsi="Times New Roman" w:cs="Times New Roman"/>
                <w:color w:val="000000"/>
              </w:rPr>
              <w:t>%</w:t>
            </w:r>
          </w:p>
        </w:tc>
      </w:tr>
      <w:tr w:rsidR="006F6F34" w:rsidRPr="00816580" w:rsidTr="006F6F34">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45" w:type="dxa"/>
          </w:tcPr>
          <w:p w:rsidR="006F6F34" w:rsidRPr="00DD5E12" w:rsidRDefault="006F6F34" w:rsidP="00AD4D64">
            <w:pPr>
              <w:rPr>
                <w:rFonts w:ascii="Times New Roman" w:hAnsi="Times New Roman"/>
                <w:b w:val="0"/>
                <w:bCs w:val="0"/>
                <w:lang w:val="sr-Cyrl-CS"/>
              </w:rPr>
            </w:pPr>
            <w:r w:rsidRPr="00DD5E12">
              <w:rPr>
                <w:rFonts w:ascii="Times New Roman" w:hAnsi="Times New Roman"/>
                <w:lang w:val="sr-Cyrl-CS"/>
              </w:rPr>
              <w:t>26. Ирена Бајаловић</w:t>
            </w:r>
          </w:p>
        </w:tc>
        <w:tc>
          <w:tcPr>
            <w:tcW w:w="1604" w:type="dxa"/>
          </w:tcPr>
          <w:p w:rsidR="006F6F34" w:rsidRPr="00DD5E1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rPr>
              <w:t>Проф.разредне наставе</w:t>
            </w:r>
          </w:p>
        </w:tc>
        <w:tc>
          <w:tcPr>
            <w:tcW w:w="2567" w:type="dxa"/>
          </w:tcPr>
          <w:p w:rsidR="006F6F34" w:rsidRPr="00DD5E1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D5E12">
              <w:rPr>
                <w:rFonts w:ascii="Times New Roman" w:eastAsia="Calibri" w:hAnsi="Times New Roman" w:cs="Times New Roman"/>
                <w:lang w:val="sr-Cyrl-CS"/>
              </w:rPr>
              <w:t>Разредна настава 1.-4.</w:t>
            </w:r>
          </w:p>
        </w:tc>
        <w:tc>
          <w:tcPr>
            <w:tcW w:w="1185" w:type="dxa"/>
          </w:tcPr>
          <w:p w:rsidR="006F6F34" w:rsidRPr="00DD5E12" w:rsidRDefault="00CF0D77"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4</w:t>
            </w:r>
          </w:p>
        </w:tc>
        <w:tc>
          <w:tcPr>
            <w:tcW w:w="1284" w:type="dxa"/>
          </w:tcPr>
          <w:p w:rsidR="006F6F34" w:rsidRPr="00DD5E12" w:rsidRDefault="00DD5E12"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Pr>
                <w:rFonts w:ascii="Times New Roman" w:eastAsia="Calibri" w:hAnsi="Times New Roman" w:cs="Times New Roman"/>
                <w:color w:val="000000"/>
                <w:lang w:val="sr-Cyrl-CS"/>
              </w:rPr>
              <w:t>не</w:t>
            </w:r>
          </w:p>
        </w:tc>
        <w:tc>
          <w:tcPr>
            <w:tcW w:w="1777" w:type="dxa"/>
          </w:tcPr>
          <w:p w:rsidR="006F6F34" w:rsidRPr="00DD5E12"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lang w:val="sr-Cyrl-CS"/>
              </w:rPr>
              <w:t>100</w:t>
            </w:r>
            <w:r w:rsidRPr="00DD5E12">
              <w:rPr>
                <w:rFonts w:ascii="Times New Roman" w:eastAsia="Calibri" w:hAnsi="Times New Roman" w:cs="Times New Roman"/>
                <w:color w:val="000000"/>
              </w:rPr>
              <w:t>%</w:t>
            </w:r>
          </w:p>
        </w:tc>
      </w:tr>
      <w:tr w:rsidR="006F6F34" w:rsidRPr="00816580" w:rsidTr="006F6F34">
        <w:trPr>
          <w:cnfStyle w:val="000000010000" w:firstRow="0" w:lastRow="0" w:firstColumn="0" w:lastColumn="0" w:oddVBand="0" w:evenVBand="0" w:oddHBand="0" w:evenHBand="1"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45" w:type="dxa"/>
          </w:tcPr>
          <w:p w:rsidR="006F6F34" w:rsidRPr="00DD5E12" w:rsidRDefault="006F6F34" w:rsidP="00AD4D64">
            <w:pPr>
              <w:rPr>
                <w:rFonts w:ascii="Times New Roman" w:hAnsi="Times New Roman"/>
                <w:b w:val="0"/>
                <w:bCs w:val="0"/>
                <w:lang w:val="sr-Cyrl-CS"/>
              </w:rPr>
            </w:pPr>
            <w:r w:rsidRPr="00DD5E12">
              <w:rPr>
                <w:rFonts w:ascii="Times New Roman" w:hAnsi="Times New Roman"/>
                <w:lang w:val="sr-Cyrl-CS"/>
              </w:rPr>
              <w:t>27. Драгана Петронијевић</w:t>
            </w:r>
          </w:p>
        </w:tc>
        <w:tc>
          <w:tcPr>
            <w:tcW w:w="1604" w:type="dxa"/>
          </w:tcPr>
          <w:p w:rsidR="006F6F34" w:rsidRPr="00DD5E1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Проф.разредне наставе</w:t>
            </w:r>
          </w:p>
        </w:tc>
        <w:tc>
          <w:tcPr>
            <w:tcW w:w="2567" w:type="dxa"/>
          </w:tcPr>
          <w:p w:rsidR="006F6F34" w:rsidRPr="00DD5E1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DD5E12">
              <w:rPr>
                <w:rFonts w:ascii="Times New Roman" w:eastAsia="Calibri" w:hAnsi="Times New Roman" w:cs="Times New Roman"/>
                <w:lang w:val="sr-Cyrl-CS"/>
              </w:rPr>
              <w:t>Разредна настава 1.-4.</w:t>
            </w:r>
          </w:p>
        </w:tc>
        <w:tc>
          <w:tcPr>
            <w:tcW w:w="1185" w:type="dxa"/>
          </w:tcPr>
          <w:p w:rsidR="006F6F34" w:rsidRPr="00DD5E12" w:rsidRDefault="00CF0D77"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12</w:t>
            </w:r>
          </w:p>
        </w:tc>
        <w:tc>
          <w:tcPr>
            <w:tcW w:w="1284" w:type="dxa"/>
          </w:tcPr>
          <w:p w:rsidR="006F6F34" w:rsidRPr="00DD5E1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да</w:t>
            </w:r>
          </w:p>
        </w:tc>
        <w:tc>
          <w:tcPr>
            <w:tcW w:w="1777" w:type="dxa"/>
          </w:tcPr>
          <w:p w:rsidR="006F6F34" w:rsidRPr="00DD5E1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lang w:val="sr-Cyrl-CS"/>
              </w:rPr>
              <w:t>100</w:t>
            </w:r>
            <w:r w:rsidRPr="00DD5E12">
              <w:rPr>
                <w:rFonts w:ascii="Times New Roman" w:eastAsia="Calibri" w:hAnsi="Times New Roman" w:cs="Times New Roman"/>
                <w:color w:val="000000"/>
              </w:rPr>
              <w:t>%</w:t>
            </w:r>
          </w:p>
        </w:tc>
      </w:tr>
      <w:tr w:rsidR="006F6F34" w:rsidRPr="00816580" w:rsidTr="006F6F34">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45" w:type="dxa"/>
          </w:tcPr>
          <w:p w:rsidR="006F6F34" w:rsidRPr="00DD5E12" w:rsidRDefault="006F6F34" w:rsidP="00AD4D64">
            <w:pPr>
              <w:rPr>
                <w:rFonts w:ascii="Times New Roman" w:hAnsi="Times New Roman"/>
                <w:b w:val="0"/>
                <w:bCs w:val="0"/>
                <w:lang w:val="sr-Cyrl-CS"/>
              </w:rPr>
            </w:pPr>
            <w:r w:rsidRPr="00DD5E12">
              <w:rPr>
                <w:rFonts w:ascii="Times New Roman" w:hAnsi="Times New Roman"/>
                <w:lang w:val="sr-Cyrl-CS"/>
              </w:rPr>
              <w:t>28. Милена Милутиновић</w:t>
            </w:r>
          </w:p>
        </w:tc>
        <w:tc>
          <w:tcPr>
            <w:tcW w:w="1604" w:type="dxa"/>
          </w:tcPr>
          <w:p w:rsidR="006F6F34" w:rsidRPr="00DD5E1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lang w:val="sr-Cyrl-CS"/>
              </w:rPr>
              <w:t xml:space="preserve">Наставник </w:t>
            </w:r>
            <w:r w:rsidRPr="00DD5E12">
              <w:rPr>
                <w:rFonts w:ascii="Times New Roman" w:eastAsia="Calibri" w:hAnsi="Times New Roman" w:cs="Times New Roman"/>
                <w:color w:val="000000"/>
              </w:rPr>
              <w:t>разредне наставе</w:t>
            </w:r>
          </w:p>
        </w:tc>
        <w:tc>
          <w:tcPr>
            <w:tcW w:w="2567" w:type="dxa"/>
          </w:tcPr>
          <w:p w:rsidR="006F6F34" w:rsidRPr="00DD5E1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rPr>
              <w:t>Разредна настава 1-4</w:t>
            </w:r>
          </w:p>
        </w:tc>
        <w:tc>
          <w:tcPr>
            <w:tcW w:w="1185" w:type="dxa"/>
          </w:tcPr>
          <w:p w:rsidR="006F6F34" w:rsidRPr="00DD5E12"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sidRPr="00DD5E12">
              <w:rPr>
                <w:rFonts w:ascii="Times New Roman" w:eastAsia="Calibri" w:hAnsi="Times New Roman" w:cs="Times New Roman"/>
                <w:color w:val="000000"/>
                <w:lang w:val="sr-Cyrl-CS"/>
              </w:rPr>
              <w:t>2</w:t>
            </w:r>
            <w:r w:rsidR="00CF0D77">
              <w:rPr>
                <w:rFonts w:ascii="Times New Roman" w:eastAsia="Calibri" w:hAnsi="Times New Roman" w:cs="Times New Roman"/>
                <w:color w:val="000000"/>
                <w:lang w:val="sr-Cyrl-RS"/>
              </w:rPr>
              <w:t>7</w:t>
            </w:r>
          </w:p>
        </w:tc>
        <w:tc>
          <w:tcPr>
            <w:tcW w:w="1284" w:type="dxa"/>
          </w:tcPr>
          <w:p w:rsidR="006F6F34" w:rsidRPr="00DD5E12"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да</w:t>
            </w:r>
          </w:p>
        </w:tc>
        <w:tc>
          <w:tcPr>
            <w:tcW w:w="1777" w:type="dxa"/>
          </w:tcPr>
          <w:p w:rsidR="006F6F34" w:rsidRPr="00DD5E12"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lang w:val="sr-Cyrl-CS"/>
              </w:rPr>
              <w:t>100</w:t>
            </w:r>
            <w:r w:rsidRPr="00DD5E12">
              <w:rPr>
                <w:rFonts w:ascii="Times New Roman" w:eastAsia="Calibri" w:hAnsi="Times New Roman" w:cs="Times New Roman"/>
                <w:color w:val="000000"/>
              </w:rPr>
              <w:t>%</w:t>
            </w:r>
          </w:p>
        </w:tc>
      </w:tr>
      <w:tr w:rsidR="006F6F34" w:rsidRPr="00816580" w:rsidTr="006F6F34">
        <w:trPr>
          <w:cnfStyle w:val="000000010000" w:firstRow="0" w:lastRow="0" w:firstColumn="0" w:lastColumn="0" w:oddVBand="0" w:evenVBand="0" w:oddHBand="0" w:evenHBand="1"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45" w:type="dxa"/>
          </w:tcPr>
          <w:p w:rsidR="006F6F34" w:rsidRPr="00DD5E12" w:rsidRDefault="006F6F34" w:rsidP="00AD4D64">
            <w:pPr>
              <w:rPr>
                <w:rFonts w:ascii="Times New Roman" w:hAnsi="Times New Roman"/>
                <w:b w:val="0"/>
                <w:bCs w:val="0"/>
                <w:lang w:val="sr-Cyrl-CS"/>
              </w:rPr>
            </w:pPr>
            <w:r w:rsidRPr="00DD5E12">
              <w:rPr>
                <w:rFonts w:ascii="Times New Roman" w:hAnsi="Times New Roman"/>
                <w:lang w:val="sr-Cyrl-CS"/>
              </w:rPr>
              <w:t>29.  Станојка Гавриловић</w:t>
            </w:r>
          </w:p>
        </w:tc>
        <w:tc>
          <w:tcPr>
            <w:tcW w:w="1604" w:type="dxa"/>
          </w:tcPr>
          <w:p w:rsidR="006F6F34" w:rsidRPr="00DD5E1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lang w:val="sr-Cyrl-CS"/>
              </w:rPr>
              <w:t xml:space="preserve">Наставник </w:t>
            </w:r>
            <w:r w:rsidRPr="00DD5E12">
              <w:rPr>
                <w:rFonts w:ascii="Times New Roman" w:eastAsia="Calibri" w:hAnsi="Times New Roman" w:cs="Times New Roman"/>
                <w:color w:val="000000"/>
              </w:rPr>
              <w:t>разредне наставе</w:t>
            </w:r>
          </w:p>
        </w:tc>
        <w:tc>
          <w:tcPr>
            <w:tcW w:w="2567" w:type="dxa"/>
          </w:tcPr>
          <w:p w:rsidR="006F6F34" w:rsidRPr="00DD5E1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rPr>
              <w:t>Разредна настава 1-4</w:t>
            </w:r>
          </w:p>
        </w:tc>
        <w:tc>
          <w:tcPr>
            <w:tcW w:w="1185" w:type="dxa"/>
          </w:tcPr>
          <w:p w:rsidR="006F6F34" w:rsidRPr="00DD5E12" w:rsidRDefault="00CF0D77"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CS"/>
              </w:rPr>
              <w:t>31</w:t>
            </w:r>
          </w:p>
        </w:tc>
        <w:tc>
          <w:tcPr>
            <w:tcW w:w="1284" w:type="dxa"/>
          </w:tcPr>
          <w:p w:rsidR="006F6F34" w:rsidRPr="00DD5E1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да</w:t>
            </w:r>
          </w:p>
        </w:tc>
        <w:tc>
          <w:tcPr>
            <w:tcW w:w="1777" w:type="dxa"/>
          </w:tcPr>
          <w:p w:rsidR="006F6F34" w:rsidRPr="00DD5E1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lang w:val="sr-Cyrl-CS"/>
              </w:rPr>
              <w:t>100</w:t>
            </w:r>
            <w:r w:rsidRPr="00DD5E12">
              <w:rPr>
                <w:rFonts w:ascii="Times New Roman" w:eastAsia="Calibri" w:hAnsi="Times New Roman" w:cs="Times New Roman"/>
                <w:color w:val="000000"/>
              </w:rPr>
              <w:t>%</w:t>
            </w:r>
          </w:p>
        </w:tc>
      </w:tr>
      <w:tr w:rsidR="006F6F34" w:rsidRPr="00816580" w:rsidTr="006F6F34">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45" w:type="dxa"/>
          </w:tcPr>
          <w:p w:rsidR="006F6F34" w:rsidRPr="00DD5E12" w:rsidRDefault="006F6F34" w:rsidP="00AD4D64">
            <w:pPr>
              <w:rPr>
                <w:rFonts w:ascii="Times New Roman" w:hAnsi="Times New Roman"/>
                <w:b w:val="0"/>
                <w:bCs w:val="0"/>
                <w:lang w:val="sr-Cyrl-CS"/>
              </w:rPr>
            </w:pPr>
            <w:r w:rsidRPr="00DD5E12">
              <w:rPr>
                <w:rFonts w:ascii="Times New Roman" w:hAnsi="Times New Roman"/>
                <w:lang w:val="sr-Cyrl-CS"/>
              </w:rPr>
              <w:t>30. Душанка Митровић</w:t>
            </w:r>
          </w:p>
        </w:tc>
        <w:tc>
          <w:tcPr>
            <w:tcW w:w="1604" w:type="dxa"/>
          </w:tcPr>
          <w:p w:rsidR="006F6F34" w:rsidRPr="00DD5E1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lang w:val="sr-Cyrl-CS"/>
              </w:rPr>
              <w:t xml:space="preserve">Наставник </w:t>
            </w:r>
            <w:r w:rsidRPr="00DD5E12">
              <w:rPr>
                <w:rFonts w:ascii="Times New Roman" w:eastAsia="Calibri" w:hAnsi="Times New Roman" w:cs="Times New Roman"/>
                <w:color w:val="000000"/>
              </w:rPr>
              <w:t>разредне наставе</w:t>
            </w:r>
          </w:p>
        </w:tc>
        <w:tc>
          <w:tcPr>
            <w:tcW w:w="2567" w:type="dxa"/>
          </w:tcPr>
          <w:p w:rsidR="006F6F34" w:rsidRPr="00DD5E1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rPr>
              <w:t>Разредна настава 1-4</w:t>
            </w:r>
          </w:p>
        </w:tc>
        <w:tc>
          <w:tcPr>
            <w:tcW w:w="1185" w:type="dxa"/>
          </w:tcPr>
          <w:p w:rsidR="006F6F34" w:rsidRPr="00DD5E12"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sidRPr="00DD5E12">
              <w:rPr>
                <w:rFonts w:ascii="Times New Roman" w:eastAsia="Calibri" w:hAnsi="Times New Roman" w:cs="Times New Roman"/>
                <w:color w:val="000000"/>
                <w:lang w:val="sr-Cyrl-CS"/>
              </w:rPr>
              <w:t>2</w:t>
            </w:r>
            <w:r w:rsidR="00CF0D77">
              <w:rPr>
                <w:rFonts w:ascii="Times New Roman" w:eastAsia="Calibri" w:hAnsi="Times New Roman" w:cs="Times New Roman"/>
                <w:color w:val="000000"/>
                <w:lang w:val="sr-Cyrl-RS"/>
              </w:rPr>
              <w:t>5</w:t>
            </w:r>
          </w:p>
        </w:tc>
        <w:tc>
          <w:tcPr>
            <w:tcW w:w="1284" w:type="dxa"/>
          </w:tcPr>
          <w:p w:rsidR="006F6F34" w:rsidRPr="00DD5E12"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да</w:t>
            </w:r>
          </w:p>
        </w:tc>
        <w:tc>
          <w:tcPr>
            <w:tcW w:w="1777" w:type="dxa"/>
          </w:tcPr>
          <w:p w:rsidR="006F6F34" w:rsidRPr="00DD5E12"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lang w:val="sr-Cyrl-CS"/>
              </w:rPr>
              <w:t>100</w:t>
            </w:r>
            <w:r w:rsidRPr="00DD5E12">
              <w:rPr>
                <w:rFonts w:ascii="Times New Roman" w:eastAsia="Calibri" w:hAnsi="Times New Roman" w:cs="Times New Roman"/>
                <w:color w:val="000000"/>
              </w:rPr>
              <w:t>%</w:t>
            </w:r>
          </w:p>
        </w:tc>
      </w:tr>
      <w:tr w:rsidR="006F6F34" w:rsidRPr="00816580" w:rsidTr="006F6F34">
        <w:trPr>
          <w:cnfStyle w:val="000000010000" w:firstRow="0" w:lastRow="0" w:firstColumn="0" w:lastColumn="0" w:oddVBand="0" w:evenVBand="0" w:oddHBand="0" w:evenHBand="1"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45" w:type="dxa"/>
          </w:tcPr>
          <w:p w:rsidR="006F6F34" w:rsidRPr="00DD5E12" w:rsidRDefault="006F6F34" w:rsidP="00AD4D64">
            <w:pPr>
              <w:rPr>
                <w:rFonts w:ascii="Times New Roman" w:hAnsi="Times New Roman"/>
                <w:b w:val="0"/>
                <w:bCs w:val="0"/>
                <w:lang w:val="sr-Cyrl-CS"/>
              </w:rPr>
            </w:pPr>
            <w:r w:rsidRPr="00DD5E12">
              <w:rPr>
                <w:rFonts w:ascii="Times New Roman" w:hAnsi="Times New Roman"/>
                <w:lang w:val="sr-Cyrl-CS"/>
              </w:rPr>
              <w:t>31. Дубравка Девић</w:t>
            </w:r>
          </w:p>
        </w:tc>
        <w:tc>
          <w:tcPr>
            <w:tcW w:w="1604" w:type="dxa"/>
          </w:tcPr>
          <w:p w:rsidR="006F6F34" w:rsidRPr="00DD5E1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lang w:val="sr-Cyrl-CS"/>
              </w:rPr>
              <w:t>Проф</w:t>
            </w:r>
            <w:r w:rsidRPr="00DD5E12">
              <w:rPr>
                <w:rFonts w:ascii="Times New Roman" w:eastAsia="Calibri" w:hAnsi="Times New Roman" w:cs="Times New Roman"/>
                <w:color w:val="000000"/>
              </w:rPr>
              <w:t>.разредне наставе</w:t>
            </w:r>
          </w:p>
        </w:tc>
        <w:tc>
          <w:tcPr>
            <w:tcW w:w="2567" w:type="dxa"/>
          </w:tcPr>
          <w:p w:rsidR="006F6F34" w:rsidRPr="00DD5E1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rPr>
              <w:t>Разредна настава 1-4</w:t>
            </w:r>
          </w:p>
        </w:tc>
        <w:tc>
          <w:tcPr>
            <w:tcW w:w="1185" w:type="dxa"/>
          </w:tcPr>
          <w:p w:rsidR="006F6F34" w:rsidRPr="00DD5E12" w:rsidRDefault="00CF0D77"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CS"/>
              </w:rPr>
              <w:t>19</w:t>
            </w:r>
          </w:p>
        </w:tc>
        <w:tc>
          <w:tcPr>
            <w:tcW w:w="1284" w:type="dxa"/>
          </w:tcPr>
          <w:p w:rsidR="006F6F34" w:rsidRPr="00DD5E1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да</w:t>
            </w:r>
          </w:p>
        </w:tc>
        <w:tc>
          <w:tcPr>
            <w:tcW w:w="1777" w:type="dxa"/>
          </w:tcPr>
          <w:p w:rsidR="006F6F34" w:rsidRPr="00DD5E1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lang w:val="sr-Cyrl-CS"/>
              </w:rPr>
              <w:t>100</w:t>
            </w:r>
            <w:r w:rsidRPr="00DD5E12">
              <w:rPr>
                <w:rFonts w:ascii="Times New Roman" w:eastAsia="Calibri" w:hAnsi="Times New Roman" w:cs="Times New Roman"/>
                <w:color w:val="000000"/>
              </w:rPr>
              <w:t>%</w:t>
            </w:r>
          </w:p>
        </w:tc>
      </w:tr>
      <w:tr w:rsidR="006F6F34" w:rsidRPr="00816580" w:rsidTr="006F6F34">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45" w:type="dxa"/>
          </w:tcPr>
          <w:p w:rsidR="006F6F34" w:rsidRPr="00DD5E12" w:rsidRDefault="006F6F34" w:rsidP="00AD4D64">
            <w:pPr>
              <w:rPr>
                <w:rFonts w:ascii="Times New Roman" w:hAnsi="Times New Roman"/>
                <w:b w:val="0"/>
                <w:bCs w:val="0"/>
              </w:rPr>
            </w:pPr>
            <w:r w:rsidRPr="00DD5E12">
              <w:rPr>
                <w:rFonts w:ascii="Times New Roman" w:hAnsi="Times New Roman"/>
                <w:lang w:val="sr-Cyrl-CS"/>
              </w:rPr>
              <w:t>32. Данијела Плавшић</w:t>
            </w:r>
          </w:p>
        </w:tc>
        <w:tc>
          <w:tcPr>
            <w:tcW w:w="1604" w:type="dxa"/>
          </w:tcPr>
          <w:p w:rsidR="006F6F34" w:rsidRPr="00DD5E1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rPr>
              <w:t>Проф.разредне наставе</w:t>
            </w:r>
          </w:p>
        </w:tc>
        <w:tc>
          <w:tcPr>
            <w:tcW w:w="2567" w:type="dxa"/>
          </w:tcPr>
          <w:p w:rsidR="006F6F34" w:rsidRPr="00DD5E1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rPr>
              <w:t>Разредна настава 1-4</w:t>
            </w:r>
          </w:p>
        </w:tc>
        <w:tc>
          <w:tcPr>
            <w:tcW w:w="1185" w:type="dxa"/>
          </w:tcPr>
          <w:p w:rsidR="006F6F34" w:rsidRPr="00DD5E12" w:rsidRDefault="00CF0D77"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12</w:t>
            </w:r>
          </w:p>
        </w:tc>
        <w:tc>
          <w:tcPr>
            <w:tcW w:w="1284" w:type="dxa"/>
          </w:tcPr>
          <w:p w:rsidR="006F6F34" w:rsidRPr="00DD5E12"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да</w:t>
            </w:r>
          </w:p>
        </w:tc>
        <w:tc>
          <w:tcPr>
            <w:tcW w:w="1777" w:type="dxa"/>
          </w:tcPr>
          <w:p w:rsidR="006F6F34" w:rsidRPr="00DD5E12"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lang w:val="sr-Cyrl-CS"/>
              </w:rPr>
              <w:t>100</w:t>
            </w:r>
            <w:r w:rsidRPr="00DD5E12">
              <w:rPr>
                <w:rFonts w:ascii="Times New Roman" w:eastAsia="Calibri" w:hAnsi="Times New Roman" w:cs="Times New Roman"/>
                <w:color w:val="000000"/>
              </w:rPr>
              <w:t>%</w:t>
            </w:r>
          </w:p>
        </w:tc>
      </w:tr>
      <w:tr w:rsidR="006F6F34" w:rsidRPr="00816580" w:rsidTr="006F6F34">
        <w:trPr>
          <w:cnfStyle w:val="000000010000" w:firstRow="0" w:lastRow="0" w:firstColumn="0" w:lastColumn="0" w:oddVBand="0" w:evenVBand="0" w:oddHBand="0" w:evenHBand="1"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45" w:type="dxa"/>
          </w:tcPr>
          <w:p w:rsidR="006F6F34" w:rsidRPr="00DD5E12" w:rsidRDefault="006F6F34" w:rsidP="00AD4D64">
            <w:pPr>
              <w:rPr>
                <w:rFonts w:ascii="Times New Roman" w:hAnsi="Times New Roman"/>
                <w:lang w:val="sr-Cyrl-CS"/>
              </w:rPr>
            </w:pPr>
            <w:r w:rsidRPr="00DD5E12">
              <w:rPr>
                <w:rFonts w:ascii="Times New Roman" w:hAnsi="Times New Roman"/>
                <w:lang w:val="sr-Cyrl-CS"/>
              </w:rPr>
              <w:t>33. Драгана Јакшић Костић</w:t>
            </w:r>
          </w:p>
        </w:tc>
        <w:tc>
          <w:tcPr>
            <w:tcW w:w="1604" w:type="dxa"/>
          </w:tcPr>
          <w:p w:rsidR="006F6F34" w:rsidRPr="00DD5E1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sidRPr="00DD5E12">
              <w:rPr>
                <w:rFonts w:ascii="Times New Roman" w:eastAsia="Calibri" w:hAnsi="Times New Roman" w:cs="Times New Roman"/>
                <w:color w:val="000000"/>
                <w:lang w:val="sr-Cyrl-RS"/>
              </w:rPr>
              <w:t>Проф.разредне наставе</w:t>
            </w:r>
          </w:p>
        </w:tc>
        <w:tc>
          <w:tcPr>
            <w:tcW w:w="2567" w:type="dxa"/>
          </w:tcPr>
          <w:p w:rsidR="006F6F34" w:rsidRPr="00DD5E1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sidRPr="00DD5E12">
              <w:rPr>
                <w:rFonts w:ascii="Times New Roman" w:eastAsia="Calibri" w:hAnsi="Times New Roman" w:cs="Times New Roman"/>
                <w:color w:val="000000"/>
                <w:lang w:val="sr-Cyrl-RS"/>
              </w:rPr>
              <w:t>Разредна настава 1-4</w:t>
            </w:r>
          </w:p>
        </w:tc>
        <w:tc>
          <w:tcPr>
            <w:tcW w:w="1185" w:type="dxa"/>
          </w:tcPr>
          <w:p w:rsidR="006F6F34" w:rsidRPr="00DD5E12" w:rsidRDefault="00CF0D77"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12</w:t>
            </w:r>
          </w:p>
        </w:tc>
        <w:tc>
          <w:tcPr>
            <w:tcW w:w="1284" w:type="dxa"/>
          </w:tcPr>
          <w:p w:rsidR="006F6F34" w:rsidRPr="00DD5E1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да</w:t>
            </w:r>
          </w:p>
        </w:tc>
        <w:tc>
          <w:tcPr>
            <w:tcW w:w="1777" w:type="dxa"/>
          </w:tcPr>
          <w:p w:rsidR="006F6F34" w:rsidRPr="00DD5E1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100%</w:t>
            </w:r>
          </w:p>
        </w:tc>
      </w:tr>
      <w:tr w:rsidR="006F6F34" w:rsidRPr="00816580" w:rsidTr="006F6F34">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45" w:type="dxa"/>
          </w:tcPr>
          <w:p w:rsidR="006F6F34" w:rsidRPr="00DD5E12" w:rsidRDefault="006F6F34" w:rsidP="00993401">
            <w:pPr>
              <w:rPr>
                <w:rFonts w:ascii="Times New Roman" w:hAnsi="Times New Roman"/>
                <w:b w:val="0"/>
                <w:bCs w:val="0"/>
              </w:rPr>
            </w:pPr>
            <w:r w:rsidRPr="00DD5E12">
              <w:rPr>
                <w:rFonts w:ascii="Times New Roman" w:hAnsi="Times New Roman"/>
                <w:lang w:val="sr-Cyrl-CS"/>
              </w:rPr>
              <w:t>34. Драгана Банковић</w:t>
            </w:r>
          </w:p>
        </w:tc>
        <w:tc>
          <w:tcPr>
            <w:tcW w:w="1604" w:type="dxa"/>
          </w:tcPr>
          <w:p w:rsidR="006F6F34" w:rsidRPr="00DD5E1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rPr>
              <w:t>Проф.разредне наставе</w:t>
            </w:r>
          </w:p>
        </w:tc>
        <w:tc>
          <w:tcPr>
            <w:tcW w:w="2567" w:type="dxa"/>
          </w:tcPr>
          <w:p w:rsidR="006F6F34" w:rsidRPr="00DD5E1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rPr>
              <w:t>Разредна настава 1-4</w:t>
            </w:r>
          </w:p>
        </w:tc>
        <w:tc>
          <w:tcPr>
            <w:tcW w:w="1185" w:type="dxa"/>
          </w:tcPr>
          <w:p w:rsidR="006F6F34" w:rsidRPr="00DD5E12" w:rsidRDefault="00CF0D77"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12</w:t>
            </w:r>
          </w:p>
        </w:tc>
        <w:tc>
          <w:tcPr>
            <w:tcW w:w="1284" w:type="dxa"/>
          </w:tcPr>
          <w:p w:rsidR="006F6F34" w:rsidRPr="00DD5E12"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да</w:t>
            </w:r>
          </w:p>
        </w:tc>
        <w:tc>
          <w:tcPr>
            <w:tcW w:w="1777" w:type="dxa"/>
          </w:tcPr>
          <w:p w:rsidR="006F6F34" w:rsidRPr="00DD5E12"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lang w:val="sr-Cyrl-CS"/>
              </w:rPr>
              <w:t>100</w:t>
            </w:r>
            <w:r w:rsidRPr="00DD5E12">
              <w:rPr>
                <w:rFonts w:ascii="Times New Roman" w:eastAsia="Calibri" w:hAnsi="Times New Roman" w:cs="Times New Roman"/>
                <w:color w:val="000000"/>
              </w:rPr>
              <w:t>%</w:t>
            </w:r>
          </w:p>
        </w:tc>
      </w:tr>
      <w:tr w:rsidR="006F6F34" w:rsidRPr="00816580" w:rsidTr="006F6F34">
        <w:trPr>
          <w:cnfStyle w:val="000000010000" w:firstRow="0" w:lastRow="0" w:firstColumn="0" w:lastColumn="0" w:oddVBand="0" w:evenVBand="0" w:oddHBand="0" w:evenHBand="1"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45" w:type="dxa"/>
          </w:tcPr>
          <w:p w:rsidR="006F6F34" w:rsidRPr="00DD5E12" w:rsidRDefault="006F6F34" w:rsidP="00AD4D64">
            <w:pPr>
              <w:rPr>
                <w:rFonts w:ascii="Times New Roman" w:hAnsi="Times New Roman"/>
                <w:b w:val="0"/>
                <w:bCs w:val="0"/>
                <w:lang w:val="sr-Cyrl-CS"/>
              </w:rPr>
            </w:pPr>
            <w:r w:rsidRPr="00DD5E12">
              <w:rPr>
                <w:rFonts w:ascii="Times New Roman" w:hAnsi="Times New Roman"/>
                <w:lang w:val="sr-Cyrl-CS"/>
              </w:rPr>
              <w:t>35. Јасмина Девчић</w:t>
            </w:r>
          </w:p>
        </w:tc>
        <w:tc>
          <w:tcPr>
            <w:tcW w:w="1604" w:type="dxa"/>
          </w:tcPr>
          <w:p w:rsidR="006F6F34" w:rsidRPr="00DD5E1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lang w:val="sr-Cyrl-CS"/>
              </w:rPr>
              <w:t xml:space="preserve">Наставник разредне </w:t>
            </w:r>
            <w:r w:rsidRPr="00DD5E12">
              <w:rPr>
                <w:rFonts w:ascii="Times New Roman" w:eastAsia="Calibri" w:hAnsi="Times New Roman" w:cs="Times New Roman"/>
                <w:color w:val="000000"/>
                <w:lang w:val="sr-Cyrl-CS"/>
              </w:rPr>
              <w:lastRenderedPageBreak/>
              <w:t>наставе</w:t>
            </w:r>
          </w:p>
        </w:tc>
        <w:tc>
          <w:tcPr>
            <w:tcW w:w="2567" w:type="dxa"/>
          </w:tcPr>
          <w:p w:rsidR="006F6F34" w:rsidRPr="00DD5E1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lastRenderedPageBreak/>
              <w:t>Разредна настава 1-4</w:t>
            </w:r>
          </w:p>
        </w:tc>
        <w:tc>
          <w:tcPr>
            <w:tcW w:w="1185" w:type="dxa"/>
          </w:tcPr>
          <w:p w:rsidR="006F6F34" w:rsidRPr="00DD5E1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sidRPr="00DD5E12">
              <w:rPr>
                <w:rFonts w:ascii="Times New Roman" w:eastAsia="Calibri" w:hAnsi="Times New Roman" w:cs="Times New Roman"/>
                <w:color w:val="000000"/>
              </w:rPr>
              <w:t>2</w:t>
            </w:r>
            <w:r w:rsidR="00CF0D77">
              <w:rPr>
                <w:rFonts w:ascii="Times New Roman" w:eastAsia="Calibri" w:hAnsi="Times New Roman" w:cs="Times New Roman"/>
                <w:color w:val="000000"/>
                <w:lang w:val="sr-Cyrl-RS"/>
              </w:rPr>
              <w:t>4</w:t>
            </w:r>
          </w:p>
        </w:tc>
        <w:tc>
          <w:tcPr>
            <w:tcW w:w="1284" w:type="dxa"/>
          </w:tcPr>
          <w:p w:rsidR="006F6F34" w:rsidRPr="00DD5E1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да</w:t>
            </w:r>
          </w:p>
        </w:tc>
        <w:tc>
          <w:tcPr>
            <w:tcW w:w="1777" w:type="dxa"/>
          </w:tcPr>
          <w:p w:rsidR="006F6F34" w:rsidRPr="00DD5E1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lang w:val="sr-Cyrl-CS"/>
              </w:rPr>
              <w:t>100</w:t>
            </w:r>
            <w:r w:rsidRPr="00DD5E12">
              <w:rPr>
                <w:rFonts w:ascii="Times New Roman" w:eastAsia="Calibri" w:hAnsi="Times New Roman" w:cs="Times New Roman"/>
                <w:color w:val="000000"/>
              </w:rPr>
              <w:t>%</w:t>
            </w:r>
          </w:p>
        </w:tc>
      </w:tr>
      <w:tr w:rsidR="006F6F34" w:rsidRPr="00816580" w:rsidTr="006F6F34">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45" w:type="dxa"/>
          </w:tcPr>
          <w:p w:rsidR="006F6F34" w:rsidRPr="00DD5E12" w:rsidRDefault="006F6F34" w:rsidP="00AD4D64">
            <w:pPr>
              <w:rPr>
                <w:rFonts w:ascii="Times New Roman" w:hAnsi="Times New Roman"/>
                <w:b w:val="0"/>
                <w:bCs w:val="0"/>
                <w:lang w:val="sr-Cyrl-CS"/>
              </w:rPr>
            </w:pPr>
            <w:r w:rsidRPr="00DD5E12">
              <w:rPr>
                <w:rFonts w:ascii="Times New Roman" w:hAnsi="Times New Roman"/>
                <w:lang w:val="sr-Cyrl-CS"/>
              </w:rPr>
              <w:lastRenderedPageBreak/>
              <w:t>36. Марјана Михајловић</w:t>
            </w:r>
          </w:p>
        </w:tc>
        <w:tc>
          <w:tcPr>
            <w:tcW w:w="1604" w:type="dxa"/>
          </w:tcPr>
          <w:p w:rsidR="006F6F34" w:rsidRPr="00DD5E1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Наставник разредне наставе</w:t>
            </w:r>
          </w:p>
        </w:tc>
        <w:tc>
          <w:tcPr>
            <w:tcW w:w="2567" w:type="dxa"/>
          </w:tcPr>
          <w:p w:rsidR="006F6F34" w:rsidRPr="00DD5E1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rPr>
              <w:t>Разредна настава 1-4</w:t>
            </w:r>
          </w:p>
        </w:tc>
        <w:tc>
          <w:tcPr>
            <w:tcW w:w="1185" w:type="dxa"/>
          </w:tcPr>
          <w:p w:rsidR="006F6F34" w:rsidRPr="00DD5E12" w:rsidRDefault="00CF0D77"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CS"/>
              </w:rPr>
              <w:t>20</w:t>
            </w:r>
          </w:p>
        </w:tc>
        <w:tc>
          <w:tcPr>
            <w:tcW w:w="1284" w:type="dxa"/>
          </w:tcPr>
          <w:p w:rsidR="006F6F34" w:rsidRPr="00DD5E12"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да</w:t>
            </w:r>
          </w:p>
        </w:tc>
        <w:tc>
          <w:tcPr>
            <w:tcW w:w="1777" w:type="dxa"/>
          </w:tcPr>
          <w:p w:rsidR="006F6F34" w:rsidRPr="00DD5E12"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100%</w:t>
            </w:r>
          </w:p>
        </w:tc>
      </w:tr>
      <w:tr w:rsidR="006F6F34" w:rsidRPr="007D68F9" w:rsidTr="006F6F34">
        <w:trPr>
          <w:cnfStyle w:val="000000010000" w:firstRow="0" w:lastRow="0" w:firstColumn="0" w:lastColumn="0" w:oddVBand="0" w:evenVBand="0" w:oddHBand="0" w:evenHBand="1"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45" w:type="dxa"/>
          </w:tcPr>
          <w:p w:rsidR="006F6F34" w:rsidRPr="00DD5E12" w:rsidRDefault="006F6F34" w:rsidP="00AD4D64">
            <w:pPr>
              <w:rPr>
                <w:rFonts w:ascii="Times New Roman" w:hAnsi="Times New Roman"/>
                <w:b w:val="0"/>
                <w:bCs w:val="0"/>
                <w:lang w:val="sr-Cyrl-CS"/>
              </w:rPr>
            </w:pPr>
            <w:r w:rsidRPr="00DD5E12">
              <w:rPr>
                <w:rFonts w:ascii="Times New Roman" w:hAnsi="Times New Roman"/>
                <w:lang w:val="sr-Cyrl-CS"/>
              </w:rPr>
              <w:t>37. Мерима Радивојевић</w:t>
            </w:r>
          </w:p>
        </w:tc>
        <w:tc>
          <w:tcPr>
            <w:tcW w:w="1604" w:type="dxa"/>
          </w:tcPr>
          <w:p w:rsidR="006F6F34" w:rsidRPr="00DD5E1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Дефектолог олигофренолог</w:t>
            </w:r>
          </w:p>
        </w:tc>
        <w:tc>
          <w:tcPr>
            <w:tcW w:w="2567" w:type="dxa"/>
          </w:tcPr>
          <w:p w:rsidR="006F6F34" w:rsidRPr="00DD5E1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lang w:val="sr-Cyrl-CS"/>
              </w:rPr>
              <w:t>Специјално одељењ</w:t>
            </w:r>
            <w:r w:rsidRPr="00DD5E12">
              <w:rPr>
                <w:rFonts w:ascii="Times New Roman" w:eastAsia="Calibri" w:hAnsi="Times New Roman" w:cs="Times New Roman"/>
                <w:color w:val="000000"/>
              </w:rPr>
              <w:t>e</w:t>
            </w:r>
          </w:p>
        </w:tc>
        <w:tc>
          <w:tcPr>
            <w:tcW w:w="1185" w:type="dxa"/>
          </w:tcPr>
          <w:p w:rsidR="006F6F34" w:rsidRPr="00DD5E1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sidRPr="00DD5E12">
              <w:rPr>
                <w:rFonts w:ascii="Times New Roman" w:eastAsia="Calibri" w:hAnsi="Times New Roman" w:cs="Times New Roman"/>
                <w:color w:val="000000"/>
              </w:rPr>
              <w:t>1</w:t>
            </w:r>
            <w:r w:rsidR="00CF0D77">
              <w:rPr>
                <w:rFonts w:ascii="Times New Roman" w:eastAsia="Calibri" w:hAnsi="Times New Roman" w:cs="Times New Roman"/>
                <w:color w:val="000000"/>
                <w:lang w:val="sr-Cyrl-RS"/>
              </w:rPr>
              <w:t>3</w:t>
            </w:r>
          </w:p>
        </w:tc>
        <w:tc>
          <w:tcPr>
            <w:tcW w:w="1284" w:type="dxa"/>
          </w:tcPr>
          <w:p w:rsidR="006F6F34" w:rsidRPr="00DD5E1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rPr>
              <w:t>да</w:t>
            </w:r>
          </w:p>
        </w:tc>
        <w:tc>
          <w:tcPr>
            <w:tcW w:w="1777" w:type="dxa"/>
          </w:tcPr>
          <w:p w:rsidR="006F6F34" w:rsidRPr="00DD5E1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rPr>
              <w:t>100%</w:t>
            </w:r>
          </w:p>
        </w:tc>
      </w:tr>
    </w:tbl>
    <w:p w:rsidR="00AD4D64" w:rsidRPr="00801D8A" w:rsidRDefault="00AD4D64" w:rsidP="00AD4D64">
      <w:pPr>
        <w:tabs>
          <w:tab w:val="left" w:pos="6585"/>
        </w:tabs>
        <w:rPr>
          <w:rFonts w:ascii="Calibri" w:eastAsia="Calibri" w:hAnsi="Calibri" w:cs="Times New Roman"/>
        </w:rPr>
      </w:pPr>
    </w:p>
    <w:p w:rsidR="005B663B" w:rsidRPr="005B663B" w:rsidRDefault="00AD4D64" w:rsidP="001347F6">
      <w:pPr>
        <w:ind w:firstLine="708"/>
        <w:jc w:val="both"/>
        <w:rPr>
          <w:rFonts w:ascii="Times New Roman" w:eastAsia="Times New Roman" w:hAnsi="Times New Roman" w:cs="Times New Roman"/>
          <w:b/>
          <w:i/>
          <w:color w:val="00B050"/>
          <w:sz w:val="24"/>
          <w:szCs w:val="24"/>
          <w:u w:val="single"/>
          <w:lang w:val="sr-Cyrl-RS"/>
        </w:rPr>
      </w:pPr>
      <w:r w:rsidRPr="00283F9B">
        <w:rPr>
          <w:rFonts w:ascii="Times New Roman" w:eastAsia="Times New Roman" w:hAnsi="Times New Roman" w:cs="Times New Roman"/>
          <w:b/>
          <w:i/>
          <w:color w:val="00B050"/>
          <w:sz w:val="24"/>
          <w:szCs w:val="24"/>
        </w:rPr>
        <w:t>ТАБЕЛА 7</w:t>
      </w:r>
      <w:r w:rsidRPr="00283F9B">
        <w:rPr>
          <w:rFonts w:ascii="Times New Roman" w:eastAsia="Times New Roman" w:hAnsi="Times New Roman" w:cs="Times New Roman"/>
          <w:color w:val="00B050"/>
          <w:sz w:val="24"/>
          <w:szCs w:val="24"/>
        </w:rPr>
        <w:t xml:space="preserve"> – </w:t>
      </w:r>
      <w:r w:rsidRPr="00283F9B">
        <w:rPr>
          <w:rFonts w:ascii="Times New Roman" w:eastAsia="Times New Roman" w:hAnsi="Times New Roman" w:cs="Times New Roman"/>
          <w:b/>
          <w:i/>
          <w:color w:val="00B050"/>
          <w:sz w:val="24"/>
          <w:szCs w:val="24"/>
          <w:u w:val="single"/>
        </w:rPr>
        <w:t>Ваннаставни кадар</w:t>
      </w:r>
    </w:p>
    <w:tbl>
      <w:tblPr>
        <w:tblStyle w:val="23"/>
        <w:tblW w:w="10725" w:type="dxa"/>
        <w:tblInd w:w="-885" w:type="dxa"/>
        <w:tblLayout w:type="fixed"/>
        <w:tblLook w:val="04A0" w:firstRow="1" w:lastRow="0" w:firstColumn="1" w:lastColumn="0" w:noHBand="0" w:noVBand="1"/>
      </w:tblPr>
      <w:tblGrid>
        <w:gridCol w:w="2606"/>
        <w:gridCol w:w="1580"/>
        <w:gridCol w:w="2821"/>
        <w:gridCol w:w="875"/>
        <w:gridCol w:w="1005"/>
        <w:gridCol w:w="1838"/>
      </w:tblGrid>
      <w:tr w:rsidR="006F6F34" w:rsidRPr="00816580" w:rsidTr="006F6F34">
        <w:trPr>
          <w:cnfStyle w:val="100000000000" w:firstRow="1" w:lastRow="0" w:firstColumn="0" w:lastColumn="0" w:oddVBand="0" w:evenVBand="0" w:oddHBand="0"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606" w:type="dxa"/>
            <w:vAlign w:val="center"/>
          </w:tcPr>
          <w:p w:rsidR="006F6F34" w:rsidRPr="00DD5E12" w:rsidRDefault="006F6F34" w:rsidP="00F46DD9">
            <w:pPr>
              <w:jc w:val="center"/>
              <w:rPr>
                <w:rFonts w:ascii="Times New Roman" w:hAnsi="Times New Roman"/>
                <w:i/>
                <w:iCs/>
                <w:color w:val="000000"/>
              </w:rPr>
            </w:pPr>
            <w:r w:rsidRPr="00DD5E12">
              <w:rPr>
                <w:rFonts w:ascii="Times New Roman" w:hAnsi="Times New Roman"/>
                <w:i/>
                <w:iCs/>
                <w:color w:val="000000"/>
              </w:rPr>
              <w:t>Име и презиме</w:t>
            </w:r>
          </w:p>
        </w:tc>
        <w:tc>
          <w:tcPr>
            <w:tcW w:w="1580" w:type="dxa"/>
            <w:vAlign w:val="center"/>
          </w:tcPr>
          <w:p w:rsidR="006F6F34" w:rsidRPr="00DD5E12" w:rsidRDefault="006F6F34" w:rsidP="00F46D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rPr>
            </w:pPr>
            <w:r w:rsidRPr="00DD5E12">
              <w:rPr>
                <w:rFonts w:ascii="Times New Roman" w:hAnsi="Times New Roman"/>
                <w:i/>
                <w:iCs/>
                <w:color w:val="000000"/>
              </w:rPr>
              <w:t>Врста стручне спреме</w:t>
            </w:r>
          </w:p>
        </w:tc>
        <w:tc>
          <w:tcPr>
            <w:tcW w:w="2821" w:type="dxa"/>
            <w:vAlign w:val="center"/>
          </w:tcPr>
          <w:p w:rsidR="006F6F34" w:rsidRPr="00DD5E12" w:rsidRDefault="006F6F34" w:rsidP="00F46D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rPr>
            </w:pPr>
            <w:r w:rsidRPr="00DD5E12">
              <w:rPr>
                <w:rFonts w:ascii="Times New Roman" w:hAnsi="Times New Roman"/>
                <w:i/>
                <w:iCs/>
                <w:color w:val="000000"/>
              </w:rPr>
              <w:t>Послови на којима ради</w:t>
            </w:r>
          </w:p>
        </w:tc>
        <w:tc>
          <w:tcPr>
            <w:tcW w:w="875" w:type="dxa"/>
            <w:vAlign w:val="center"/>
          </w:tcPr>
          <w:p w:rsidR="006F6F34" w:rsidRPr="00DD5E12" w:rsidRDefault="006F6F34" w:rsidP="00F46D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rPr>
            </w:pPr>
            <w:r w:rsidRPr="00DD5E12">
              <w:rPr>
                <w:rFonts w:ascii="Times New Roman" w:hAnsi="Times New Roman"/>
                <w:i/>
                <w:iCs/>
                <w:color w:val="000000"/>
              </w:rPr>
              <w:t>Године радног стажа у просвети</w:t>
            </w:r>
          </w:p>
        </w:tc>
        <w:tc>
          <w:tcPr>
            <w:tcW w:w="1005" w:type="dxa"/>
            <w:vAlign w:val="center"/>
          </w:tcPr>
          <w:p w:rsidR="006F6F34" w:rsidRPr="00DD5E12" w:rsidRDefault="006F6F34" w:rsidP="00F46D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rPr>
            </w:pPr>
            <w:r w:rsidRPr="00DD5E12">
              <w:rPr>
                <w:rFonts w:ascii="Times New Roman" w:hAnsi="Times New Roman"/>
                <w:i/>
                <w:iCs/>
                <w:color w:val="000000"/>
              </w:rPr>
              <w:t>Лиценца</w:t>
            </w:r>
          </w:p>
        </w:tc>
        <w:tc>
          <w:tcPr>
            <w:tcW w:w="1838" w:type="dxa"/>
            <w:vAlign w:val="center"/>
          </w:tcPr>
          <w:p w:rsidR="006F6F34" w:rsidRPr="00DD5E12" w:rsidRDefault="006F6F34" w:rsidP="00F46D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rPr>
            </w:pPr>
            <w:r w:rsidRPr="00DD5E12">
              <w:rPr>
                <w:rFonts w:ascii="Times New Roman" w:hAnsi="Times New Roman"/>
                <w:i/>
                <w:iCs/>
                <w:color w:val="000000"/>
              </w:rPr>
              <w:t>% ангажовања у школи</w:t>
            </w:r>
          </w:p>
        </w:tc>
      </w:tr>
      <w:tr w:rsidR="006F6F34" w:rsidRPr="00816580" w:rsidTr="006F6F34">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606" w:type="dxa"/>
          </w:tcPr>
          <w:p w:rsidR="006F6F34" w:rsidRPr="00DD5E12" w:rsidRDefault="0062196B" w:rsidP="00AD4D64">
            <w:pPr>
              <w:rPr>
                <w:rFonts w:ascii="Times New Roman" w:hAnsi="Times New Roman"/>
                <w:color w:val="000000"/>
                <w:lang w:val="sr-Cyrl-CS"/>
              </w:rPr>
            </w:pPr>
            <w:r w:rsidRPr="00DD5E12">
              <w:rPr>
                <w:rFonts w:ascii="Times New Roman" w:hAnsi="Times New Roman"/>
                <w:color w:val="000000"/>
                <w:lang w:val="sr-Cyrl-CS"/>
              </w:rPr>
              <w:t>Здравко Обренић</w:t>
            </w:r>
          </w:p>
        </w:tc>
        <w:tc>
          <w:tcPr>
            <w:tcW w:w="1580" w:type="dxa"/>
          </w:tcPr>
          <w:p w:rsidR="006F6F34" w:rsidRPr="00DD5E1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rPr>
              <w:t>Проф.р</w:t>
            </w:r>
            <w:r w:rsidRPr="00DD5E12">
              <w:rPr>
                <w:rFonts w:ascii="Times New Roman" w:eastAsia="Calibri" w:hAnsi="Times New Roman" w:cs="Times New Roman"/>
                <w:color w:val="000000"/>
                <w:lang w:val="sr-Cyrl-CS"/>
              </w:rPr>
              <w:t>уског језика</w:t>
            </w:r>
          </w:p>
        </w:tc>
        <w:tc>
          <w:tcPr>
            <w:tcW w:w="2821" w:type="dxa"/>
          </w:tcPr>
          <w:p w:rsidR="006F6F34" w:rsidRPr="00DD5E1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rPr>
              <w:t>Директор</w:t>
            </w:r>
          </w:p>
        </w:tc>
        <w:tc>
          <w:tcPr>
            <w:tcW w:w="875" w:type="dxa"/>
          </w:tcPr>
          <w:p w:rsidR="006F6F34" w:rsidRPr="00DD5E12" w:rsidRDefault="00D019E8"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CS"/>
              </w:rPr>
              <w:t>33</w:t>
            </w:r>
          </w:p>
        </w:tc>
        <w:tc>
          <w:tcPr>
            <w:tcW w:w="1005" w:type="dxa"/>
          </w:tcPr>
          <w:p w:rsidR="006F6F34" w:rsidRPr="00DD5E12"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rPr>
              <w:t>да</w:t>
            </w:r>
          </w:p>
        </w:tc>
        <w:tc>
          <w:tcPr>
            <w:tcW w:w="1838" w:type="dxa"/>
          </w:tcPr>
          <w:p w:rsidR="006F6F34" w:rsidRPr="00DD5E12"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rPr>
              <w:t>100%</w:t>
            </w:r>
          </w:p>
        </w:tc>
      </w:tr>
      <w:tr w:rsidR="006F6F34" w:rsidRPr="00816580" w:rsidTr="006F6F34">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606" w:type="dxa"/>
          </w:tcPr>
          <w:p w:rsidR="006F6F34" w:rsidRPr="00DD5E12" w:rsidRDefault="006F6F34" w:rsidP="00AD4D64">
            <w:pPr>
              <w:rPr>
                <w:rFonts w:ascii="Times New Roman" w:hAnsi="Times New Roman"/>
                <w:color w:val="000000"/>
                <w:lang w:val="sr-Cyrl-CS"/>
              </w:rPr>
            </w:pPr>
            <w:r w:rsidRPr="00DD5E12">
              <w:rPr>
                <w:rFonts w:ascii="Times New Roman" w:hAnsi="Times New Roman"/>
                <w:color w:val="000000"/>
                <w:lang w:val="sr-Cyrl-CS"/>
              </w:rPr>
              <w:t>Саша М. Марковић</w:t>
            </w:r>
          </w:p>
        </w:tc>
        <w:tc>
          <w:tcPr>
            <w:tcW w:w="1580" w:type="dxa"/>
          </w:tcPr>
          <w:p w:rsidR="006F6F34" w:rsidRPr="00DD5E1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lang w:val="sr-Cyrl-CS"/>
              </w:rPr>
              <w:t>Дипл. правник</w:t>
            </w:r>
          </w:p>
        </w:tc>
        <w:tc>
          <w:tcPr>
            <w:tcW w:w="2821" w:type="dxa"/>
          </w:tcPr>
          <w:p w:rsidR="006F6F34" w:rsidRPr="00DD5E1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Секретар школе</w:t>
            </w:r>
          </w:p>
        </w:tc>
        <w:tc>
          <w:tcPr>
            <w:tcW w:w="875" w:type="dxa"/>
          </w:tcPr>
          <w:p w:rsidR="006F6F34" w:rsidRPr="00DD5E1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sidRPr="00DD5E12">
              <w:rPr>
                <w:rFonts w:ascii="Times New Roman" w:eastAsia="Calibri" w:hAnsi="Times New Roman" w:cs="Times New Roman"/>
                <w:color w:val="000000"/>
                <w:lang w:val="sr-Cyrl-CS"/>
              </w:rPr>
              <w:t>1</w:t>
            </w:r>
            <w:r w:rsidR="00D019E8">
              <w:rPr>
                <w:rFonts w:ascii="Times New Roman" w:eastAsia="Calibri" w:hAnsi="Times New Roman" w:cs="Times New Roman"/>
                <w:color w:val="000000"/>
                <w:lang w:val="sr-Cyrl-RS"/>
              </w:rPr>
              <w:t>8</w:t>
            </w:r>
          </w:p>
        </w:tc>
        <w:tc>
          <w:tcPr>
            <w:tcW w:w="1005" w:type="dxa"/>
          </w:tcPr>
          <w:p w:rsidR="006F6F34" w:rsidRPr="00DD5E1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w:t>
            </w:r>
          </w:p>
        </w:tc>
        <w:tc>
          <w:tcPr>
            <w:tcW w:w="1838" w:type="dxa"/>
          </w:tcPr>
          <w:p w:rsidR="006F6F34" w:rsidRPr="00DD5E1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lang w:val="sr-Cyrl-CS"/>
              </w:rPr>
              <w:t>100</w:t>
            </w:r>
            <w:r w:rsidRPr="00DD5E12">
              <w:rPr>
                <w:rFonts w:ascii="Times New Roman" w:eastAsia="Calibri" w:hAnsi="Times New Roman" w:cs="Times New Roman"/>
                <w:color w:val="000000"/>
              </w:rPr>
              <w:t>%</w:t>
            </w:r>
          </w:p>
        </w:tc>
      </w:tr>
      <w:tr w:rsidR="006F6F34" w:rsidRPr="00816580" w:rsidTr="006F6F34">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606" w:type="dxa"/>
          </w:tcPr>
          <w:p w:rsidR="006F6F34" w:rsidRPr="00DD5E12" w:rsidRDefault="006F6F34" w:rsidP="00AD4D64">
            <w:pPr>
              <w:rPr>
                <w:rFonts w:ascii="Times New Roman" w:hAnsi="Times New Roman"/>
                <w:color w:val="000000"/>
              </w:rPr>
            </w:pPr>
            <w:r w:rsidRPr="00DD5E12">
              <w:rPr>
                <w:rFonts w:ascii="Times New Roman" w:hAnsi="Times New Roman"/>
                <w:color w:val="000000"/>
                <w:lang w:val="sr-Cyrl-CS"/>
              </w:rPr>
              <w:t>Наташа Нинчић</w:t>
            </w:r>
          </w:p>
        </w:tc>
        <w:tc>
          <w:tcPr>
            <w:tcW w:w="1580" w:type="dxa"/>
          </w:tcPr>
          <w:p w:rsidR="006F6F34" w:rsidRPr="00DD5E1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sidRPr="00DD5E12">
              <w:rPr>
                <w:rFonts w:ascii="Times New Roman" w:eastAsia="Calibri" w:hAnsi="Times New Roman" w:cs="Times New Roman"/>
                <w:color w:val="000000"/>
                <w:lang w:val="sr-Cyrl-RS"/>
              </w:rPr>
              <w:t>Мастер психолог</w:t>
            </w:r>
          </w:p>
        </w:tc>
        <w:tc>
          <w:tcPr>
            <w:tcW w:w="2821" w:type="dxa"/>
          </w:tcPr>
          <w:p w:rsidR="006F6F34" w:rsidRPr="00DD5E1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Психолог</w:t>
            </w:r>
          </w:p>
        </w:tc>
        <w:tc>
          <w:tcPr>
            <w:tcW w:w="875" w:type="dxa"/>
          </w:tcPr>
          <w:p w:rsidR="006F6F34" w:rsidRPr="00DD5E12" w:rsidRDefault="00D019E8"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2</w:t>
            </w:r>
          </w:p>
        </w:tc>
        <w:tc>
          <w:tcPr>
            <w:tcW w:w="1005" w:type="dxa"/>
          </w:tcPr>
          <w:p w:rsidR="006F6F34" w:rsidRPr="00DD5E12" w:rsidRDefault="0062196B"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да</w:t>
            </w:r>
          </w:p>
        </w:tc>
        <w:tc>
          <w:tcPr>
            <w:tcW w:w="1838" w:type="dxa"/>
          </w:tcPr>
          <w:p w:rsidR="006F6F34" w:rsidRPr="00DD5E12" w:rsidRDefault="00DD5E12"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Pr>
                <w:rFonts w:ascii="Times New Roman" w:eastAsia="Calibri" w:hAnsi="Times New Roman" w:cs="Times New Roman"/>
                <w:color w:val="000000"/>
                <w:lang w:val="sr-Cyrl-RS"/>
              </w:rPr>
              <w:t>5</w:t>
            </w:r>
            <w:r w:rsidR="006F6F34" w:rsidRPr="00DD5E12">
              <w:rPr>
                <w:rFonts w:ascii="Times New Roman" w:eastAsia="Calibri" w:hAnsi="Times New Roman" w:cs="Times New Roman"/>
                <w:color w:val="000000"/>
              </w:rPr>
              <w:t>0%</w:t>
            </w:r>
          </w:p>
        </w:tc>
      </w:tr>
      <w:tr w:rsidR="006F6F34" w:rsidRPr="00816580" w:rsidTr="006F6F34">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606" w:type="dxa"/>
          </w:tcPr>
          <w:p w:rsidR="006F6F34" w:rsidRPr="00DD5E12" w:rsidRDefault="006F6F34" w:rsidP="00AD4D64">
            <w:pPr>
              <w:rPr>
                <w:rFonts w:ascii="Times New Roman" w:hAnsi="Times New Roman"/>
                <w:color w:val="000000"/>
              </w:rPr>
            </w:pPr>
            <w:r w:rsidRPr="00DD5E12">
              <w:rPr>
                <w:rFonts w:ascii="Times New Roman" w:hAnsi="Times New Roman"/>
                <w:color w:val="000000"/>
                <w:lang w:val="sr-Cyrl-CS"/>
              </w:rPr>
              <w:t>Милица Теодоровић</w:t>
            </w:r>
            <w:r w:rsidRPr="00DD5E12">
              <w:rPr>
                <w:rFonts w:ascii="Times New Roman" w:hAnsi="Times New Roman"/>
                <w:color w:val="000000"/>
              </w:rPr>
              <w:t>,</w:t>
            </w:r>
          </w:p>
          <w:p w:rsidR="006F6F34" w:rsidRPr="00DD5E12" w:rsidRDefault="006F6F34" w:rsidP="000B34A0">
            <w:pPr>
              <w:rPr>
                <w:rFonts w:ascii="Times New Roman" w:hAnsi="Times New Roman"/>
                <w:color w:val="000000"/>
              </w:rPr>
            </w:pPr>
          </w:p>
        </w:tc>
        <w:tc>
          <w:tcPr>
            <w:tcW w:w="1580" w:type="dxa"/>
          </w:tcPr>
          <w:p w:rsidR="006F6F34" w:rsidRPr="00DD5E1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lang w:val="sr-Cyrl-CS"/>
              </w:rPr>
              <w:t>Дипл. мастер педагог</w:t>
            </w:r>
          </w:p>
        </w:tc>
        <w:tc>
          <w:tcPr>
            <w:tcW w:w="2821" w:type="dxa"/>
          </w:tcPr>
          <w:p w:rsidR="006F6F34" w:rsidRPr="00DD5E1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rPr>
              <w:t>Педагог</w:t>
            </w:r>
          </w:p>
        </w:tc>
        <w:tc>
          <w:tcPr>
            <w:tcW w:w="875" w:type="dxa"/>
          </w:tcPr>
          <w:p w:rsidR="006F6F34" w:rsidRPr="00DD5E12" w:rsidRDefault="00D019E8"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4</w:t>
            </w:r>
          </w:p>
        </w:tc>
        <w:tc>
          <w:tcPr>
            <w:tcW w:w="1005" w:type="dxa"/>
          </w:tcPr>
          <w:p w:rsidR="006F6F34" w:rsidRPr="00DD5E12" w:rsidRDefault="0062196B"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sidRPr="00DD5E12">
              <w:rPr>
                <w:rFonts w:ascii="Times New Roman" w:eastAsia="Calibri" w:hAnsi="Times New Roman" w:cs="Times New Roman"/>
                <w:color w:val="000000"/>
                <w:lang w:val="sr-Cyrl-RS"/>
              </w:rPr>
              <w:t>да</w:t>
            </w:r>
          </w:p>
        </w:tc>
        <w:tc>
          <w:tcPr>
            <w:tcW w:w="1838" w:type="dxa"/>
          </w:tcPr>
          <w:p w:rsidR="006F6F34" w:rsidRPr="00DD5E12" w:rsidRDefault="00DD5E12"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Pr>
                <w:rFonts w:ascii="Times New Roman" w:eastAsia="Calibri" w:hAnsi="Times New Roman" w:cs="Times New Roman"/>
                <w:color w:val="000000"/>
                <w:lang w:val="sr-Cyrl-CS"/>
              </w:rPr>
              <w:t>10</w:t>
            </w:r>
            <w:r w:rsidR="006F6F34" w:rsidRPr="00DD5E12">
              <w:rPr>
                <w:rFonts w:ascii="Times New Roman" w:eastAsia="Calibri" w:hAnsi="Times New Roman" w:cs="Times New Roman"/>
                <w:color w:val="000000"/>
                <w:lang w:val="sr-Cyrl-CS"/>
              </w:rPr>
              <w:t>0</w:t>
            </w:r>
            <w:r w:rsidR="006F6F34" w:rsidRPr="00DD5E12">
              <w:rPr>
                <w:rFonts w:ascii="Times New Roman" w:eastAsia="Calibri" w:hAnsi="Times New Roman" w:cs="Times New Roman"/>
                <w:color w:val="000000"/>
              </w:rPr>
              <w:t>%</w:t>
            </w:r>
          </w:p>
        </w:tc>
      </w:tr>
      <w:tr w:rsidR="006F6F34" w:rsidRPr="00816580" w:rsidTr="006F6F34">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606" w:type="dxa"/>
          </w:tcPr>
          <w:p w:rsidR="006F6F34" w:rsidRPr="00DD5E12" w:rsidRDefault="006F6F34" w:rsidP="00AD4D64">
            <w:pPr>
              <w:rPr>
                <w:rFonts w:ascii="Times New Roman" w:hAnsi="Times New Roman"/>
                <w:color w:val="000000"/>
                <w:lang w:val="sr-Cyrl-CS"/>
              </w:rPr>
            </w:pPr>
            <w:r w:rsidRPr="00DD5E12">
              <w:rPr>
                <w:rFonts w:ascii="Times New Roman" w:hAnsi="Times New Roman"/>
                <w:color w:val="000000"/>
                <w:lang w:val="sr-Cyrl-CS"/>
              </w:rPr>
              <w:t>Наташа Ћирић</w:t>
            </w:r>
          </w:p>
        </w:tc>
        <w:tc>
          <w:tcPr>
            <w:tcW w:w="1580" w:type="dxa"/>
          </w:tcPr>
          <w:p w:rsidR="006F6F34" w:rsidRPr="00DD5E1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lang w:val="sr-Cyrl-CS"/>
              </w:rPr>
              <w:t xml:space="preserve">Струковни економиста </w:t>
            </w:r>
            <w:r w:rsidRPr="00DD5E12">
              <w:rPr>
                <w:rFonts w:ascii="Times New Roman" w:eastAsia="Calibri" w:hAnsi="Times New Roman" w:cs="Times New Roman"/>
                <w:color w:val="000000"/>
              </w:rPr>
              <w:t>– шести степен</w:t>
            </w:r>
          </w:p>
        </w:tc>
        <w:tc>
          <w:tcPr>
            <w:tcW w:w="2821" w:type="dxa"/>
          </w:tcPr>
          <w:p w:rsidR="006F6F34" w:rsidRPr="00DD5E12"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DD5E12">
              <w:rPr>
                <w:rFonts w:ascii="Times New Roman" w:eastAsia="Calibri" w:hAnsi="Times New Roman" w:cs="Times New Roman"/>
                <w:color w:val="000000"/>
                <w:lang w:val="sr-Cyrl-CS"/>
              </w:rPr>
              <w:t>Координатор фин.и рач. послова</w:t>
            </w:r>
          </w:p>
        </w:tc>
        <w:tc>
          <w:tcPr>
            <w:tcW w:w="875" w:type="dxa"/>
          </w:tcPr>
          <w:p w:rsidR="006F6F34" w:rsidRPr="00DD5E12" w:rsidRDefault="00D019E8"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6</w:t>
            </w:r>
          </w:p>
        </w:tc>
        <w:tc>
          <w:tcPr>
            <w:tcW w:w="1005" w:type="dxa"/>
          </w:tcPr>
          <w:p w:rsidR="006F6F34" w:rsidRPr="00DD5E12"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rPr>
              <w:t>-</w:t>
            </w:r>
          </w:p>
        </w:tc>
        <w:tc>
          <w:tcPr>
            <w:tcW w:w="1838" w:type="dxa"/>
          </w:tcPr>
          <w:p w:rsidR="006F6F34" w:rsidRPr="00DD5E12"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rPr>
              <w:t>100%</w:t>
            </w:r>
          </w:p>
        </w:tc>
      </w:tr>
      <w:tr w:rsidR="006F6F34" w:rsidRPr="00816580" w:rsidTr="006F6F34">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606" w:type="dxa"/>
          </w:tcPr>
          <w:p w:rsidR="006F6F34" w:rsidRPr="00DD5E12" w:rsidRDefault="006F6F34" w:rsidP="00AD4D64">
            <w:pPr>
              <w:rPr>
                <w:rFonts w:ascii="Times New Roman" w:hAnsi="Times New Roman"/>
                <w:color w:val="000000"/>
                <w:lang w:val="sr-Cyrl-CS"/>
              </w:rPr>
            </w:pPr>
            <w:r w:rsidRPr="00DD5E12">
              <w:rPr>
                <w:rFonts w:ascii="Times New Roman" w:hAnsi="Times New Roman"/>
                <w:color w:val="000000"/>
                <w:lang w:val="sr-Cyrl-CS"/>
              </w:rPr>
              <w:t xml:space="preserve">Јела Бастајић </w:t>
            </w:r>
          </w:p>
        </w:tc>
        <w:tc>
          <w:tcPr>
            <w:tcW w:w="1580" w:type="dxa"/>
          </w:tcPr>
          <w:p w:rsidR="006F6F34" w:rsidRPr="00DD5E1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lang w:val="sr-Cyrl-CS"/>
              </w:rPr>
              <w:t>Економска школа</w:t>
            </w:r>
            <w:r w:rsidRPr="00DD5E12">
              <w:rPr>
                <w:rFonts w:ascii="Times New Roman" w:eastAsia="Calibri" w:hAnsi="Times New Roman" w:cs="Times New Roman"/>
                <w:color w:val="000000"/>
              </w:rPr>
              <w:t>– четврти степен</w:t>
            </w:r>
          </w:p>
        </w:tc>
        <w:tc>
          <w:tcPr>
            <w:tcW w:w="2821" w:type="dxa"/>
          </w:tcPr>
          <w:p w:rsidR="006F6F34" w:rsidRPr="00DD5E12"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lang w:val="sr-Cyrl-CS"/>
              </w:rPr>
              <w:t>Финансијско-админи. радник</w:t>
            </w:r>
          </w:p>
        </w:tc>
        <w:tc>
          <w:tcPr>
            <w:tcW w:w="875" w:type="dxa"/>
          </w:tcPr>
          <w:p w:rsidR="006F6F34" w:rsidRPr="00DD5E12" w:rsidRDefault="0062196B"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sidRPr="00DD5E12">
              <w:rPr>
                <w:rFonts w:ascii="Times New Roman" w:eastAsia="Calibri" w:hAnsi="Times New Roman" w:cs="Times New Roman"/>
                <w:color w:val="000000"/>
                <w:lang w:val="sr-Cyrl-RS"/>
              </w:rPr>
              <w:t>5</w:t>
            </w:r>
          </w:p>
        </w:tc>
        <w:tc>
          <w:tcPr>
            <w:tcW w:w="1005" w:type="dxa"/>
          </w:tcPr>
          <w:p w:rsidR="006F6F34" w:rsidRPr="00DD5E1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rPr>
              <w:t>-</w:t>
            </w:r>
          </w:p>
        </w:tc>
        <w:tc>
          <w:tcPr>
            <w:tcW w:w="1838" w:type="dxa"/>
          </w:tcPr>
          <w:p w:rsidR="006F6F34" w:rsidRPr="00DD5E12"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DD5E12">
              <w:rPr>
                <w:rFonts w:ascii="Times New Roman" w:eastAsia="Calibri" w:hAnsi="Times New Roman" w:cs="Times New Roman"/>
                <w:color w:val="000000"/>
              </w:rPr>
              <w:t>100%</w:t>
            </w:r>
          </w:p>
        </w:tc>
      </w:tr>
      <w:tr w:rsidR="006F6F34" w:rsidRPr="00816580" w:rsidTr="006F6F34">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606" w:type="dxa"/>
          </w:tcPr>
          <w:p w:rsidR="006F6F34" w:rsidRPr="00CA2388" w:rsidRDefault="006F6F34" w:rsidP="00AD4D64">
            <w:pPr>
              <w:rPr>
                <w:rFonts w:ascii="Times New Roman" w:hAnsi="Times New Roman"/>
                <w:color w:val="000000"/>
              </w:rPr>
            </w:pPr>
            <w:r w:rsidRPr="00CA2388">
              <w:rPr>
                <w:rFonts w:ascii="Times New Roman" w:hAnsi="Times New Roman"/>
                <w:color w:val="000000"/>
                <w:lang w:val="sr-Cyrl-CS"/>
              </w:rPr>
              <w:t>Драгица Драгаш</w:t>
            </w:r>
          </w:p>
        </w:tc>
        <w:tc>
          <w:tcPr>
            <w:tcW w:w="1580" w:type="dxa"/>
          </w:tcPr>
          <w:p w:rsidR="006F6F34" w:rsidRPr="00CA2388" w:rsidRDefault="00FF279A"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sidRPr="00CA2388">
              <w:rPr>
                <w:rFonts w:ascii="Times New Roman" w:eastAsia="Calibri" w:hAnsi="Times New Roman" w:cs="Times New Roman"/>
                <w:color w:val="000000"/>
                <w:lang w:val="sr-Cyrl-RS"/>
              </w:rPr>
              <w:t>Основна школа</w:t>
            </w:r>
          </w:p>
        </w:tc>
        <w:tc>
          <w:tcPr>
            <w:tcW w:w="2821" w:type="dxa"/>
          </w:tcPr>
          <w:p w:rsidR="006F6F34" w:rsidRPr="00CA2388"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CA2388">
              <w:rPr>
                <w:rFonts w:ascii="Times New Roman" w:eastAsia="Calibri" w:hAnsi="Times New Roman" w:cs="Times New Roman"/>
                <w:color w:val="000000"/>
                <w:lang w:val="sr-Cyrl-CS"/>
              </w:rPr>
              <w:t>Помоћни радник</w:t>
            </w:r>
          </w:p>
        </w:tc>
        <w:tc>
          <w:tcPr>
            <w:tcW w:w="875" w:type="dxa"/>
          </w:tcPr>
          <w:p w:rsidR="006F6F34" w:rsidRPr="00CA2388" w:rsidRDefault="0062196B"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sidRPr="00CA2388">
              <w:rPr>
                <w:rFonts w:ascii="Times New Roman" w:eastAsia="Calibri" w:hAnsi="Times New Roman" w:cs="Times New Roman"/>
                <w:color w:val="000000"/>
                <w:lang w:val="sr-Cyrl-RS"/>
              </w:rPr>
              <w:t>21</w:t>
            </w:r>
          </w:p>
        </w:tc>
        <w:tc>
          <w:tcPr>
            <w:tcW w:w="1005" w:type="dxa"/>
          </w:tcPr>
          <w:p w:rsidR="006F6F34" w:rsidRPr="00CA2388"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CA2388">
              <w:rPr>
                <w:rFonts w:ascii="Times New Roman" w:eastAsia="Calibri" w:hAnsi="Times New Roman" w:cs="Times New Roman"/>
                <w:color w:val="000000"/>
              </w:rPr>
              <w:t>-</w:t>
            </w:r>
          </w:p>
        </w:tc>
        <w:tc>
          <w:tcPr>
            <w:tcW w:w="1838" w:type="dxa"/>
          </w:tcPr>
          <w:p w:rsidR="006F6F34" w:rsidRPr="00CA2388"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CA2388">
              <w:rPr>
                <w:rFonts w:ascii="Times New Roman" w:eastAsia="Calibri" w:hAnsi="Times New Roman" w:cs="Times New Roman"/>
                <w:color w:val="000000"/>
              </w:rPr>
              <w:t>100%</w:t>
            </w:r>
          </w:p>
        </w:tc>
      </w:tr>
      <w:tr w:rsidR="006F6F34" w:rsidRPr="00816580" w:rsidTr="006F6F34">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606" w:type="dxa"/>
          </w:tcPr>
          <w:p w:rsidR="006F6F34" w:rsidRPr="00CA2388" w:rsidRDefault="006F6F34" w:rsidP="00AD4D64">
            <w:pPr>
              <w:rPr>
                <w:rFonts w:ascii="Times New Roman" w:hAnsi="Times New Roman"/>
                <w:color w:val="000000"/>
                <w:lang w:val="sr-Cyrl-CS"/>
              </w:rPr>
            </w:pPr>
            <w:r w:rsidRPr="00CA2388">
              <w:rPr>
                <w:rFonts w:ascii="Times New Roman" w:hAnsi="Times New Roman"/>
                <w:color w:val="000000"/>
                <w:lang w:val="sr-Cyrl-CS"/>
              </w:rPr>
              <w:t>Стојанка Мркаљ</w:t>
            </w:r>
          </w:p>
        </w:tc>
        <w:tc>
          <w:tcPr>
            <w:tcW w:w="1580" w:type="dxa"/>
          </w:tcPr>
          <w:p w:rsidR="006F6F34" w:rsidRPr="00CA2388"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CA2388">
              <w:rPr>
                <w:rFonts w:ascii="Times New Roman" w:eastAsia="Calibri" w:hAnsi="Times New Roman" w:cs="Times New Roman"/>
                <w:color w:val="000000"/>
              </w:rPr>
              <w:t>Основна школа</w:t>
            </w:r>
          </w:p>
        </w:tc>
        <w:tc>
          <w:tcPr>
            <w:tcW w:w="2821" w:type="dxa"/>
          </w:tcPr>
          <w:p w:rsidR="006F6F34" w:rsidRPr="00CA2388"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CA2388">
              <w:rPr>
                <w:rFonts w:ascii="Times New Roman" w:eastAsia="Calibri" w:hAnsi="Times New Roman" w:cs="Times New Roman"/>
                <w:color w:val="000000"/>
                <w:lang w:val="sr-Cyrl-CS"/>
              </w:rPr>
              <w:t>Помоћни радник</w:t>
            </w:r>
          </w:p>
        </w:tc>
        <w:tc>
          <w:tcPr>
            <w:tcW w:w="875" w:type="dxa"/>
          </w:tcPr>
          <w:p w:rsidR="006F6F34" w:rsidRPr="00CA2388" w:rsidRDefault="00D019E8"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sidRPr="00CA2388">
              <w:rPr>
                <w:rFonts w:ascii="Times New Roman" w:eastAsia="Calibri" w:hAnsi="Times New Roman" w:cs="Times New Roman"/>
                <w:color w:val="000000"/>
                <w:lang w:val="sr-Cyrl-CS"/>
              </w:rPr>
              <w:t>22</w:t>
            </w:r>
          </w:p>
        </w:tc>
        <w:tc>
          <w:tcPr>
            <w:tcW w:w="1005" w:type="dxa"/>
          </w:tcPr>
          <w:p w:rsidR="006F6F34" w:rsidRPr="00CA2388"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CA2388">
              <w:rPr>
                <w:rFonts w:ascii="Times New Roman" w:eastAsia="Calibri" w:hAnsi="Times New Roman" w:cs="Times New Roman"/>
                <w:color w:val="000000"/>
              </w:rPr>
              <w:t>-</w:t>
            </w:r>
          </w:p>
        </w:tc>
        <w:tc>
          <w:tcPr>
            <w:tcW w:w="1838" w:type="dxa"/>
          </w:tcPr>
          <w:p w:rsidR="006F6F34" w:rsidRPr="00CA2388"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CA2388">
              <w:rPr>
                <w:rFonts w:ascii="Times New Roman" w:eastAsia="Calibri" w:hAnsi="Times New Roman" w:cs="Times New Roman"/>
                <w:color w:val="000000"/>
              </w:rPr>
              <w:t>100%</w:t>
            </w:r>
          </w:p>
        </w:tc>
      </w:tr>
      <w:tr w:rsidR="006F6F34" w:rsidRPr="00816580" w:rsidTr="006F6F34">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606" w:type="dxa"/>
          </w:tcPr>
          <w:p w:rsidR="006F6F34" w:rsidRPr="00CA2388" w:rsidRDefault="006F6F34" w:rsidP="00AD4D64">
            <w:pPr>
              <w:rPr>
                <w:rFonts w:ascii="Times New Roman" w:hAnsi="Times New Roman"/>
                <w:color w:val="000000"/>
                <w:lang w:val="sr-Cyrl-CS"/>
              </w:rPr>
            </w:pPr>
            <w:r w:rsidRPr="00CA2388">
              <w:rPr>
                <w:rFonts w:ascii="Times New Roman" w:hAnsi="Times New Roman"/>
                <w:color w:val="000000"/>
                <w:lang w:val="sr-Cyrl-CS"/>
              </w:rPr>
              <w:t>Србијанка Ракић</w:t>
            </w:r>
          </w:p>
        </w:tc>
        <w:tc>
          <w:tcPr>
            <w:tcW w:w="1580" w:type="dxa"/>
          </w:tcPr>
          <w:p w:rsidR="006F6F34" w:rsidRPr="00CA2388"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CA2388">
              <w:rPr>
                <w:rFonts w:ascii="Times New Roman" w:eastAsia="Calibri" w:hAnsi="Times New Roman" w:cs="Times New Roman"/>
                <w:color w:val="000000"/>
              </w:rPr>
              <w:t>Основна школа</w:t>
            </w:r>
          </w:p>
        </w:tc>
        <w:tc>
          <w:tcPr>
            <w:tcW w:w="2821" w:type="dxa"/>
          </w:tcPr>
          <w:p w:rsidR="006F6F34" w:rsidRPr="00CA2388"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CA2388">
              <w:rPr>
                <w:rFonts w:ascii="Times New Roman" w:eastAsia="Calibri" w:hAnsi="Times New Roman" w:cs="Times New Roman"/>
                <w:color w:val="000000"/>
                <w:lang w:val="sr-Cyrl-CS"/>
              </w:rPr>
              <w:t>Сервирка, помоћни радник</w:t>
            </w:r>
          </w:p>
        </w:tc>
        <w:tc>
          <w:tcPr>
            <w:tcW w:w="875" w:type="dxa"/>
          </w:tcPr>
          <w:p w:rsidR="006F6F34" w:rsidRPr="00CA2388" w:rsidRDefault="00D019E8"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sidRPr="00CA2388">
              <w:rPr>
                <w:rFonts w:ascii="Times New Roman" w:eastAsia="Calibri" w:hAnsi="Times New Roman" w:cs="Times New Roman"/>
                <w:color w:val="000000"/>
                <w:lang w:val="sr-Cyrl-CS"/>
              </w:rPr>
              <w:t>28</w:t>
            </w:r>
          </w:p>
        </w:tc>
        <w:tc>
          <w:tcPr>
            <w:tcW w:w="1005" w:type="dxa"/>
          </w:tcPr>
          <w:p w:rsidR="006F6F34" w:rsidRPr="00CA2388"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CA2388">
              <w:rPr>
                <w:rFonts w:ascii="Times New Roman" w:eastAsia="Calibri" w:hAnsi="Times New Roman" w:cs="Times New Roman"/>
                <w:color w:val="000000"/>
              </w:rPr>
              <w:t>-</w:t>
            </w:r>
          </w:p>
        </w:tc>
        <w:tc>
          <w:tcPr>
            <w:tcW w:w="1838" w:type="dxa"/>
          </w:tcPr>
          <w:p w:rsidR="006F6F34" w:rsidRPr="00CA2388"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CA2388">
              <w:rPr>
                <w:rFonts w:ascii="Times New Roman" w:eastAsia="Calibri" w:hAnsi="Times New Roman" w:cs="Times New Roman"/>
                <w:color w:val="000000"/>
              </w:rPr>
              <w:t>100%</w:t>
            </w:r>
          </w:p>
        </w:tc>
      </w:tr>
      <w:tr w:rsidR="006F6F34" w:rsidRPr="00816580" w:rsidTr="006F6F34">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606" w:type="dxa"/>
          </w:tcPr>
          <w:p w:rsidR="006F6F34" w:rsidRPr="00CA2388" w:rsidRDefault="006F6F34" w:rsidP="00AD4D64">
            <w:pPr>
              <w:rPr>
                <w:rFonts w:ascii="Times New Roman" w:hAnsi="Times New Roman"/>
                <w:color w:val="000000"/>
                <w:lang w:val="sr-Cyrl-CS"/>
              </w:rPr>
            </w:pPr>
            <w:r w:rsidRPr="00CA2388">
              <w:rPr>
                <w:rFonts w:ascii="Times New Roman" w:hAnsi="Times New Roman"/>
                <w:color w:val="000000"/>
                <w:lang w:val="sr-Cyrl-CS"/>
              </w:rPr>
              <w:t>Божица Хаџић</w:t>
            </w:r>
          </w:p>
        </w:tc>
        <w:tc>
          <w:tcPr>
            <w:tcW w:w="1580" w:type="dxa"/>
          </w:tcPr>
          <w:p w:rsidR="006F6F34" w:rsidRPr="00CA2388" w:rsidRDefault="00FF279A"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sidRPr="00CA2388">
              <w:rPr>
                <w:rFonts w:ascii="Times New Roman" w:eastAsia="Calibri" w:hAnsi="Times New Roman" w:cs="Times New Roman"/>
                <w:color w:val="000000"/>
                <w:lang w:val="sr-Cyrl-RS"/>
              </w:rPr>
              <w:t>Основна школа</w:t>
            </w:r>
          </w:p>
        </w:tc>
        <w:tc>
          <w:tcPr>
            <w:tcW w:w="2821" w:type="dxa"/>
          </w:tcPr>
          <w:p w:rsidR="006F6F34" w:rsidRPr="00CA2388"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CA2388">
              <w:rPr>
                <w:rFonts w:ascii="Times New Roman" w:eastAsia="Calibri" w:hAnsi="Times New Roman" w:cs="Times New Roman"/>
                <w:color w:val="000000"/>
              </w:rPr>
              <w:t>Сервирка</w:t>
            </w:r>
            <w:r w:rsidRPr="00CA2388">
              <w:rPr>
                <w:rFonts w:ascii="Times New Roman" w:eastAsia="Calibri" w:hAnsi="Times New Roman" w:cs="Times New Roman"/>
                <w:color w:val="000000"/>
                <w:lang w:val="sr-Cyrl-CS"/>
              </w:rPr>
              <w:t>,</w:t>
            </w:r>
            <w:r w:rsidRPr="00CA2388">
              <w:rPr>
                <w:rFonts w:ascii="Times New Roman" w:eastAsia="Calibri" w:hAnsi="Times New Roman" w:cs="Times New Roman"/>
                <w:color w:val="000000"/>
              </w:rPr>
              <w:t xml:space="preserve"> помоћни радник</w:t>
            </w:r>
          </w:p>
        </w:tc>
        <w:tc>
          <w:tcPr>
            <w:tcW w:w="875" w:type="dxa"/>
          </w:tcPr>
          <w:p w:rsidR="006F6F34" w:rsidRPr="00CA2388" w:rsidRDefault="00D019E8"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sidRPr="00CA2388">
              <w:rPr>
                <w:rFonts w:ascii="Times New Roman" w:eastAsia="Calibri" w:hAnsi="Times New Roman" w:cs="Times New Roman"/>
                <w:color w:val="000000"/>
                <w:lang w:val="sr-Cyrl-RS"/>
              </w:rPr>
              <w:t>11</w:t>
            </w:r>
          </w:p>
        </w:tc>
        <w:tc>
          <w:tcPr>
            <w:tcW w:w="1005" w:type="dxa"/>
          </w:tcPr>
          <w:p w:rsidR="006F6F34" w:rsidRPr="00CA2388"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CA2388">
              <w:rPr>
                <w:rFonts w:ascii="Times New Roman" w:eastAsia="Calibri" w:hAnsi="Times New Roman" w:cs="Times New Roman"/>
                <w:color w:val="000000"/>
              </w:rPr>
              <w:t>-</w:t>
            </w:r>
          </w:p>
        </w:tc>
        <w:tc>
          <w:tcPr>
            <w:tcW w:w="1838" w:type="dxa"/>
          </w:tcPr>
          <w:p w:rsidR="006F6F34" w:rsidRPr="00CA2388"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CA2388">
              <w:rPr>
                <w:rFonts w:ascii="Times New Roman" w:eastAsia="Calibri" w:hAnsi="Times New Roman" w:cs="Times New Roman"/>
                <w:color w:val="000000"/>
                <w:lang w:val="sr-Cyrl-RS"/>
              </w:rPr>
              <w:t>100</w:t>
            </w:r>
            <w:r w:rsidRPr="00CA2388">
              <w:rPr>
                <w:rFonts w:ascii="Times New Roman" w:eastAsia="Calibri" w:hAnsi="Times New Roman" w:cs="Times New Roman"/>
                <w:color w:val="000000"/>
              </w:rPr>
              <w:t>%</w:t>
            </w:r>
          </w:p>
        </w:tc>
      </w:tr>
      <w:tr w:rsidR="006F6F34" w:rsidRPr="00816580" w:rsidTr="006F6F34">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606" w:type="dxa"/>
          </w:tcPr>
          <w:p w:rsidR="006F6F34" w:rsidRPr="00CA2388" w:rsidRDefault="006F6F34" w:rsidP="00AD4D64">
            <w:pPr>
              <w:rPr>
                <w:rFonts w:ascii="Times New Roman" w:hAnsi="Times New Roman"/>
                <w:color w:val="000000"/>
                <w:lang w:val="sr-Cyrl-CS"/>
              </w:rPr>
            </w:pPr>
            <w:r w:rsidRPr="00CA2388">
              <w:rPr>
                <w:rFonts w:ascii="Times New Roman" w:hAnsi="Times New Roman"/>
                <w:color w:val="000000"/>
                <w:lang w:val="sr-Cyrl-CS"/>
              </w:rPr>
              <w:t>Милева Мајсторовић</w:t>
            </w:r>
          </w:p>
        </w:tc>
        <w:tc>
          <w:tcPr>
            <w:tcW w:w="1580" w:type="dxa"/>
          </w:tcPr>
          <w:p w:rsidR="006F6F34" w:rsidRPr="00CA2388"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CA2388">
              <w:rPr>
                <w:rFonts w:ascii="Times New Roman" w:eastAsia="Calibri" w:hAnsi="Times New Roman" w:cs="Times New Roman"/>
                <w:color w:val="000000"/>
              </w:rPr>
              <w:t>Основна школа</w:t>
            </w:r>
          </w:p>
        </w:tc>
        <w:tc>
          <w:tcPr>
            <w:tcW w:w="2821" w:type="dxa"/>
          </w:tcPr>
          <w:p w:rsidR="006F6F34" w:rsidRPr="00CA2388"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CA2388">
              <w:rPr>
                <w:rFonts w:ascii="Times New Roman" w:eastAsia="Calibri" w:hAnsi="Times New Roman" w:cs="Times New Roman"/>
                <w:color w:val="000000"/>
              </w:rPr>
              <w:t>Сервирка, помоћни радник</w:t>
            </w:r>
          </w:p>
        </w:tc>
        <w:tc>
          <w:tcPr>
            <w:tcW w:w="875" w:type="dxa"/>
          </w:tcPr>
          <w:p w:rsidR="006F6F34" w:rsidRPr="00CA2388"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sidRPr="00CA2388">
              <w:rPr>
                <w:rFonts w:ascii="Times New Roman" w:eastAsia="Calibri" w:hAnsi="Times New Roman" w:cs="Times New Roman"/>
                <w:color w:val="000000"/>
              </w:rPr>
              <w:t>1</w:t>
            </w:r>
            <w:r w:rsidR="00D019E8" w:rsidRPr="00CA2388">
              <w:rPr>
                <w:rFonts w:ascii="Times New Roman" w:eastAsia="Calibri" w:hAnsi="Times New Roman" w:cs="Times New Roman"/>
                <w:color w:val="000000"/>
                <w:lang w:val="sr-Cyrl-RS"/>
              </w:rPr>
              <w:t>3</w:t>
            </w:r>
          </w:p>
        </w:tc>
        <w:tc>
          <w:tcPr>
            <w:tcW w:w="1005" w:type="dxa"/>
          </w:tcPr>
          <w:p w:rsidR="006F6F34" w:rsidRPr="00CA2388"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CA2388">
              <w:rPr>
                <w:rFonts w:ascii="Times New Roman" w:eastAsia="Calibri" w:hAnsi="Times New Roman" w:cs="Times New Roman"/>
                <w:color w:val="000000"/>
              </w:rPr>
              <w:t>-</w:t>
            </w:r>
          </w:p>
        </w:tc>
        <w:tc>
          <w:tcPr>
            <w:tcW w:w="1838" w:type="dxa"/>
          </w:tcPr>
          <w:p w:rsidR="006F6F34" w:rsidRPr="00CA2388"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CA2388">
              <w:rPr>
                <w:rFonts w:ascii="Times New Roman" w:eastAsia="Calibri" w:hAnsi="Times New Roman" w:cs="Times New Roman"/>
                <w:color w:val="000000"/>
              </w:rPr>
              <w:t>100%</w:t>
            </w:r>
          </w:p>
        </w:tc>
      </w:tr>
      <w:tr w:rsidR="006F6F34" w:rsidRPr="00816580" w:rsidTr="006F6F34">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606" w:type="dxa"/>
          </w:tcPr>
          <w:p w:rsidR="006F6F34" w:rsidRPr="00CA2388" w:rsidRDefault="006F6F34" w:rsidP="00AD4D64">
            <w:pPr>
              <w:rPr>
                <w:rFonts w:ascii="Times New Roman" w:hAnsi="Times New Roman"/>
                <w:color w:val="000000"/>
                <w:lang w:val="sr-Cyrl-CS"/>
              </w:rPr>
            </w:pPr>
            <w:r w:rsidRPr="00CA2388">
              <w:rPr>
                <w:rFonts w:ascii="Times New Roman" w:hAnsi="Times New Roman"/>
                <w:color w:val="000000"/>
                <w:lang w:val="sr-Cyrl-CS"/>
              </w:rPr>
              <w:t>Зоран Спасић</w:t>
            </w:r>
          </w:p>
        </w:tc>
        <w:tc>
          <w:tcPr>
            <w:tcW w:w="1580" w:type="dxa"/>
          </w:tcPr>
          <w:p w:rsidR="006F6F34" w:rsidRPr="00CA2388"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CA2388">
              <w:rPr>
                <w:rFonts w:ascii="Times New Roman" w:eastAsia="Calibri" w:hAnsi="Times New Roman" w:cs="Times New Roman"/>
                <w:color w:val="000000"/>
                <w:lang w:val="sr-Cyrl-CS"/>
              </w:rPr>
              <w:t>Машинска школа – четврти степен</w:t>
            </w:r>
          </w:p>
        </w:tc>
        <w:tc>
          <w:tcPr>
            <w:tcW w:w="2821" w:type="dxa"/>
          </w:tcPr>
          <w:p w:rsidR="006F6F34" w:rsidRPr="00CA2388"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CA2388">
              <w:rPr>
                <w:rFonts w:ascii="Times New Roman" w:eastAsia="Calibri" w:hAnsi="Times New Roman" w:cs="Times New Roman"/>
                <w:color w:val="000000"/>
                <w:lang w:val="sr-Cyrl-CS"/>
              </w:rPr>
              <w:t>Домар, помоћни радник</w:t>
            </w:r>
          </w:p>
        </w:tc>
        <w:tc>
          <w:tcPr>
            <w:tcW w:w="875" w:type="dxa"/>
          </w:tcPr>
          <w:p w:rsidR="006F6F34" w:rsidRPr="00CA2388"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sidRPr="00CA2388">
              <w:rPr>
                <w:rFonts w:ascii="Times New Roman" w:eastAsia="Calibri" w:hAnsi="Times New Roman" w:cs="Times New Roman"/>
                <w:color w:val="000000"/>
                <w:lang w:val="sr-Cyrl-CS"/>
              </w:rPr>
              <w:t>1</w:t>
            </w:r>
            <w:r w:rsidR="00D019E8" w:rsidRPr="00CA2388">
              <w:rPr>
                <w:rFonts w:ascii="Times New Roman" w:eastAsia="Calibri" w:hAnsi="Times New Roman" w:cs="Times New Roman"/>
                <w:color w:val="000000"/>
                <w:lang w:val="sr-Cyrl-RS"/>
              </w:rPr>
              <w:t>5</w:t>
            </w:r>
          </w:p>
        </w:tc>
        <w:tc>
          <w:tcPr>
            <w:tcW w:w="1005" w:type="dxa"/>
          </w:tcPr>
          <w:p w:rsidR="006F6F34" w:rsidRPr="00CA2388"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CA2388">
              <w:rPr>
                <w:rFonts w:ascii="Times New Roman" w:eastAsia="Calibri" w:hAnsi="Times New Roman" w:cs="Times New Roman"/>
                <w:color w:val="000000"/>
              </w:rPr>
              <w:t>-</w:t>
            </w:r>
          </w:p>
        </w:tc>
        <w:tc>
          <w:tcPr>
            <w:tcW w:w="1838" w:type="dxa"/>
          </w:tcPr>
          <w:p w:rsidR="006F6F34" w:rsidRPr="00CA2388"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CA2388">
              <w:rPr>
                <w:rFonts w:ascii="Times New Roman" w:eastAsia="Calibri" w:hAnsi="Times New Roman" w:cs="Times New Roman"/>
                <w:color w:val="000000"/>
              </w:rPr>
              <w:t>100%</w:t>
            </w:r>
          </w:p>
        </w:tc>
      </w:tr>
      <w:tr w:rsidR="006F6F34" w:rsidRPr="00816580" w:rsidTr="006F6F34">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606" w:type="dxa"/>
          </w:tcPr>
          <w:p w:rsidR="006F6F34" w:rsidRPr="00CA2388" w:rsidRDefault="006F6F34" w:rsidP="00AD4D64">
            <w:pPr>
              <w:rPr>
                <w:rFonts w:ascii="Times New Roman" w:hAnsi="Times New Roman"/>
                <w:color w:val="000000"/>
                <w:lang w:val="sr-Cyrl-CS"/>
              </w:rPr>
            </w:pPr>
            <w:r w:rsidRPr="00CA2388">
              <w:rPr>
                <w:rFonts w:ascii="Times New Roman" w:hAnsi="Times New Roman"/>
                <w:color w:val="000000"/>
                <w:lang w:val="sr-Cyrl-CS"/>
              </w:rPr>
              <w:t>Радослав Бастајић</w:t>
            </w:r>
          </w:p>
        </w:tc>
        <w:tc>
          <w:tcPr>
            <w:tcW w:w="1580" w:type="dxa"/>
          </w:tcPr>
          <w:p w:rsidR="006F6F34" w:rsidRPr="00CA2388"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CA2388">
              <w:rPr>
                <w:rFonts w:ascii="Times New Roman" w:eastAsia="Calibri" w:hAnsi="Times New Roman" w:cs="Times New Roman"/>
                <w:color w:val="000000"/>
              </w:rPr>
              <w:t>Техничка школа – трећи степен</w:t>
            </w:r>
          </w:p>
        </w:tc>
        <w:tc>
          <w:tcPr>
            <w:tcW w:w="2821" w:type="dxa"/>
          </w:tcPr>
          <w:p w:rsidR="006F6F34" w:rsidRPr="00CA2388"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CA2388">
              <w:rPr>
                <w:rFonts w:ascii="Times New Roman" w:eastAsia="Calibri" w:hAnsi="Times New Roman" w:cs="Times New Roman"/>
                <w:color w:val="000000"/>
                <w:lang w:val="sr-Cyrl-CS"/>
              </w:rPr>
              <w:t>Домар, помоћни радник</w:t>
            </w:r>
          </w:p>
        </w:tc>
        <w:tc>
          <w:tcPr>
            <w:tcW w:w="875" w:type="dxa"/>
          </w:tcPr>
          <w:p w:rsidR="006F6F34" w:rsidRPr="00CA2388"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sidRPr="00CA2388">
              <w:rPr>
                <w:rFonts w:ascii="Times New Roman" w:eastAsia="Calibri" w:hAnsi="Times New Roman" w:cs="Times New Roman"/>
                <w:color w:val="000000"/>
                <w:lang w:val="sr-Cyrl-CS"/>
              </w:rPr>
              <w:t>1</w:t>
            </w:r>
            <w:r w:rsidR="00D019E8" w:rsidRPr="00CA2388">
              <w:rPr>
                <w:rFonts w:ascii="Times New Roman" w:eastAsia="Calibri" w:hAnsi="Times New Roman" w:cs="Times New Roman"/>
                <w:color w:val="000000"/>
                <w:lang w:val="sr-Cyrl-RS"/>
              </w:rPr>
              <w:t>7</w:t>
            </w:r>
          </w:p>
        </w:tc>
        <w:tc>
          <w:tcPr>
            <w:tcW w:w="1005" w:type="dxa"/>
          </w:tcPr>
          <w:p w:rsidR="006F6F34" w:rsidRPr="00CA2388"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CA2388">
              <w:rPr>
                <w:rFonts w:ascii="Times New Roman" w:eastAsia="Calibri" w:hAnsi="Times New Roman" w:cs="Times New Roman"/>
                <w:color w:val="000000"/>
              </w:rPr>
              <w:t>-</w:t>
            </w:r>
          </w:p>
        </w:tc>
        <w:tc>
          <w:tcPr>
            <w:tcW w:w="1838" w:type="dxa"/>
          </w:tcPr>
          <w:p w:rsidR="006F6F34" w:rsidRPr="00CA2388"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CA2388">
              <w:rPr>
                <w:rFonts w:ascii="Times New Roman" w:eastAsia="Calibri" w:hAnsi="Times New Roman" w:cs="Times New Roman"/>
                <w:color w:val="000000"/>
              </w:rPr>
              <w:t>100%</w:t>
            </w:r>
          </w:p>
        </w:tc>
      </w:tr>
      <w:tr w:rsidR="006F6F34" w:rsidRPr="00816580" w:rsidTr="006F6F34">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606" w:type="dxa"/>
          </w:tcPr>
          <w:p w:rsidR="006F6F34" w:rsidRPr="00CA2388" w:rsidRDefault="006F6F34" w:rsidP="00AD4D64">
            <w:pPr>
              <w:rPr>
                <w:rFonts w:ascii="Times New Roman" w:hAnsi="Times New Roman"/>
                <w:color w:val="000000" w:themeColor="text1"/>
              </w:rPr>
            </w:pPr>
            <w:r w:rsidRPr="00CA2388">
              <w:rPr>
                <w:rFonts w:ascii="Times New Roman" w:hAnsi="Times New Roman"/>
                <w:color w:val="000000" w:themeColor="text1"/>
              </w:rPr>
              <w:t>Милан Балабан</w:t>
            </w:r>
          </w:p>
        </w:tc>
        <w:tc>
          <w:tcPr>
            <w:tcW w:w="1580" w:type="dxa"/>
          </w:tcPr>
          <w:p w:rsidR="006F6F34" w:rsidRPr="00CA2388" w:rsidRDefault="006F6F34"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lang w:val="sr-Cyrl-CS"/>
              </w:rPr>
            </w:pPr>
            <w:r w:rsidRPr="00CA2388">
              <w:rPr>
                <w:rFonts w:ascii="Times New Roman" w:eastAsia="Calibri" w:hAnsi="Times New Roman" w:cs="Times New Roman"/>
                <w:lang w:val="sr-Cyrl-CS"/>
              </w:rPr>
              <w:t>Трећи</w:t>
            </w:r>
            <w:r w:rsidRPr="00CA2388">
              <w:rPr>
                <w:rFonts w:ascii="Times New Roman" w:eastAsia="Calibri" w:hAnsi="Times New Roman" w:cs="Times New Roman"/>
                <w:color w:val="FF0000"/>
                <w:lang w:val="sr-Cyrl-CS"/>
              </w:rPr>
              <w:t xml:space="preserve"> </w:t>
            </w:r>
            <w:r w:rsidRPr="00CA2388">
              <w:rPr>
                <w:rFonts w:ascii="Times New Roman" w:eastAsia="Calibri" w:hAnsi="Times New Roman" w:cs="Times New Roman"/>
                <w:lang w:val="sr-Cyrl-CS"/>
              </w:rPr>
              <w:t>степен</w:t>
            </w:r>
          </w:p>
        </w:tc>
        <w:tc>
          <w:tcPr>
            <w:tcW w:w="2821" w:type="dxa"/>
          </w:tcPr>
          <w:p w:rsidR="006F6F34" w:rsidRPr="00CA2388" w:rsidRDefault="006F6F34" w:rsidP="002A4BDB">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lang w:val="sr-Cyrl-CS"/>
              </w:rPr>
            </w:pPr>
            <w:r w:rsidRPr="00CA2388">
              <w:rPr>
                <w:rFonts w:ascii="Times New Roman" w:eastAsia="Calibri" w:hAnsi="Times New Roman" w:cs="Times New Roman"/>
              </w:rPr>
              <w:t>Помоћни радник</w:t>
            </w:r>
          </w:p>
        </w:tc>
        <w:tc>
          <w:tcPr>
            <w:tcW w:w="875" w:type="dxa"/>
          </w:tcPr>
          <w:p w:rsidR="006F6F34" w:rsidRPr="00CA2388" w:rsidRDefault="00D019E8"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lang w:val="sr-Cyrl-RS"/>
              </w:rPr>
            </w:pPr>
            <w:r w:rsidRPr="00CA2388">
              <w:rPr>
                <w:rFonts w:ascii="Times New Roman" w:eastAsia="Calibri" w:hAnsi="Times New Roman" w:cs="Times New Roman"/>
                <w:lang w:val="sr-Cyrl-RS"/>
              </w:rPr>
              <w:t>2</w:t>
            </w:r>
          </w:p>
        </w:tc>
        <w:tc>
          <w:tcPr>
            <w:tcW w:w="1005" w:type="dxa"/>
          </w:tcPr>
          <w:p w:rsidR="006F6F34" w:rsidRPr="00CA2388"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FF0000"/>
              </w:rPr>
            </w:pPr>
            <w:r w:rsidRPr="00CA2388">
              <w:rPr>
                <w:rFonts w:ascii="Times New Roman" w:eastAsia="Calibri" w:hAnsi="Times New Roman" w:cs="Times New Roman"/>
                <w:color w:val="FF0000"/>
              </w:rPr>
              <w:t>-</w:t>
            </w:r>
          </w:p>
        </w:tc>
        <w:tc>
          <w:tcPr>
            <w:tcW w:w="1838" w:type="dxa"/>
          </w:tcPr>
          <w:p w:rsidR="006F6F34" w:rsidRPr="00CA2388" w:rsidRDefault="006F6F34"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CA2388">
              <w:rPr>
                <w:rFonts w:ascii="Times New Roman" w:eastAsia="Calibri" w:hAnsi="Times New Roman" w:cs="Times New Roman"/>
                <w:lang w:val="sr-Cyrl-RS"/>
              </w:rPr>
              <w:t>100</w:t>
            </w:r>
            <w:r w:rsidRPr="00CA2388">
              <w:rPr>
                <w:rFonts w:ascii="Times New Roman" w:eastAsia="Calibri" w:hAnsi="Times New Roman" w:cs="Times New Roman"/>
              </w:rPr>
              <w:t>%</w:t>
            </w:r>
          </w:p>
        </w:tc>
      </w:tr>
      <w:tr w:rsidR="006F6F34" w:rsidRPr="005B663B" w:rsidTr="006F6F34">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606" w:type="dxa"/>
          </w:tcPr>
          <w:p w:rsidR="006F6F34" w:rsidRPr="00CA2388" w:rsidRDefault="006F6F34" w:rsidP="00AD4D64">
            <w:pPr>
              <w:rPr>
                <w:rFonts w:ascii="Times New Roman" w:hAnsi="Times New Roman"/>
                <w:color w:val="000000"/>
                <w:lang w:val="sr-Cyrl-CS"/>
              </w:rPr>
            </w:pPr>
            <w:r w:rsidRPr="00CA2388">
              <w:rPr>
                <w:rFonts w:ascii="Times New Roman" w:hAnsi="Times New Roman"/>
                <w:color w:val="000000"/>
                <w:lang w:val="sr-Cyrl-CS"/>
              </w:rPr>
              <w:t>Петар Јовановић</w:t>
            </w:r>
          </w:p>
        </w:tc>
        <w:tc>
          <w:tcPr>
            <w:tcW w:w="1580" w:type="dxa"/>
          </w:tcPr>
          <w:p w:rsidR="006F6F34" w:rsidRPr="00CA2388" w:rsidRDefault="006F6F34"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CA2388">
              <w:rPr>
                <w:rFonts w:ascii="Times New Roman" w:eastAsia="Calibri" w:hAnsi="Times New Roman" w:cs="Times New Roman"/>
                <w:color w:val="000000"/>
                <w:lang w:val="sr-Cyrl-CS"/>
              </w:rPr>
              <w:t>Основна школа</w:t>
            </w:r>
          </w:p>
        </w:tc>
        <w:tc>
          <w:tcPr>
            <w:tcW w:w="2821" w:type="dxa"/>
          </w:tcPr>
          <w:p w:rsidR="006F6F34" w:rsidRPr="00CA2388" w:rsidRDefault="006F6F34" w:rsidP="002A4BD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CA2388">
              <w:rPr>
                <w:rFonts w:ascii="Times New Roman" w:eastAsia="Calibri" w:hAnsi="Times New Roman" w:cs="Times New Roman"/>
                <w:color w:val="000000"/>
              </w:rPr>
              <w:t>Помоћни радник</w:t>
            </w:r>
            <w:r w:rsidRPr="00CA2388">
              <w:rPr>
                <w:rFonts w:ascii="Times New Roman" w:eastAsia="Calibri" w:hAnsi="Times New Roman" w:cs="Times New Roman"/>
                <w:color w:val="000000"/>
                <w:lang w:val="sr-Cyrl-CS"/>
              </w:rPr>
              <w:t>, домар</w:t>
            </w:r>
          </w:p>
        </w:tc>
        <w:tc>
          <w:tcPr>
            <w:tcW w:w="875" w:type="dxa"/>
          </w:tcPr>
          <w:p w:rsidR="006F6F34" w:rsidRPr="00CA2388" w:rsidRDefault="00D019E8"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sidRPr="00CA2388">
              <w:rPr>
                <w:rFonts w:ascii="Times New Roman" w:eastAsia="Calibri" w:hAnsi="Times New Roman" w:cs="Times New Roman"/>
                <w:color w:val="000000"/>
                <w:lang w:val="sr-Cyrl-RS"/>
              </w:rPr>
              <w:t>12</w:t>
            </w:r>
          </w:p>
        </w:tc>
        <w:tc>
          <w:tcPr>
            <w:tcW w:w="1005" w:type="dxa"/>
          </w:tcPr>
          <w:p w:rsidR="006F6F34" w:rsidRPr="00CA2388"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CA2388">
              <w:rPr>
                <w:rFonts w:ascii="Times New Roman" w:eastAsia="Calibri" w:hAnsi="Times New Roman" w:cs="Times New Roman"/>
                <w:color w:val="000000"/>
              </w:rPr>
              <w:t>-</w:t>
            </w:r>
          </w:p>
        </w:tc>
        <w:tc>
          <w:tcPr>
            <w:tcW w:w="1838" w:type="dxa"/>
          </w:tcPr>
          <w:p w:rsidR="006F6F34" w:rsidRPr="00CA2388" w:rsidRDefault="006F6F3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CA2388">
              <w:rPr>
                <w:rFonts w:ascii="Times New Roman" w:eastAsia="Calibri" w:hAnsi="Times New Roman" w:cs="Times New Roman"/>
                <w:color w:val="000000"/>
                <w:lang w:val="sr-Cyrl-RS"/>
              </w:rPr>
              <w:t>100</w:t>
            </w:r>
            <w:r w:rsidRPr="00CA2388">
              <w:rPr>
                <w:rFonts w:ascii="Times New Roman" w:eastAsia="Calibri" w:hAnsi="Times New Roman" w:cs="Times New Roman"/>
                <w:color w:val="000000"/>
              </w:rPr>
              <w:t>%</w:t>
            </w:r>
          </w:p>
        </w:tc>
      </w:tr>
      <w:tr w:rsidR="00CA2388" w:rsidRPr="005B663B" w:rsidTr="006F6F34">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606" w:type="dxa"/>
          </w:tcPr>
          <w:p w:rsidR="00CA2388" w:rsidRPr="00CA2388" w:rsidRDefault="00CA2388" w:rsidP="00AD4D64">
            <w:pPr>
              <w:rPr>
                <w:rFonts w:ascii="Times New Roman" w:hAnsi="Times New Roman"/>
                <w:color w:val="000000"/>
                <w:lang w:val="sr-Cyrl-CS"/>
              </w:rPr>
            </w:pPr>
            <w:r>
              <w:rPr>
                <w:rFonts w:ascii="Times New Roman" w:hAnsi="Times New Roman"/>
                <w:color w:val="000000"/>
                <w:lang w:val="sr-Cyrl-CS"/>
              </w:rPr>
              <w:lastRenderedPageBreak/>
              <w:t>Жељка Јовановић</w:t>
            </w:r>
          </w:p>
        </w:tc>
        <w:tc>
          <w:tcPr>
            <w:tcW w:w="1580" w:type="dxa"/>
          </w:tcPr>
          <w:p w:rsidR="00CA2388" w:rsidRPr="00CA2388" w:rsidRDefault="00CA2388"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Pr>
                <w:rFonts w:ascii="Times New Roman" w:eastAsia="Calibri" w:hAnsi="Times New Roman" w:cs="Times New Roman"/>
                <w:color w:val="000000"/>
                <w:lang w:val="sr-Cyrl-CS"/>
              </w:rPr>
              <w:t>Основна школа</w:t>
            </w:r>
          </w:p>
        </w:tc>
        <w:tc>
          <w:tcPr>
            <w:tcW w:w="2821" w:type="dxa"/>
          </w:tcPr>
          <w:p w:rsidR="00CA2388" w:rsidRPr="00CA2388" w:rsidRDefault="00CA2388" w:rsidP="002A4BDB">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Помоћни радник</w:t>
            </w:r>
          </w:p>
        </w:tc>
        <w:tc>
          <w:tcPr>
            <w:tcW w:w="875" w:type="dxa"/>
          </w:tcPr>
          <w:p w:rsidR="00CA2388" w:rsidRPr="00CA2388" w:rsidRDefault="00CA2388"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1</w:t>
            </w:r>
          </w:p>
        </w:tc>
        <w:tc>
          <w:tcPr>
            <w:tcW w:w="1005" w:type="dxa"/>
          </w:tcPr>
          <w:p w:rsidR="00CA2388" w:rsidRPr="00CA2388" w:rsidRDefault="00CA2388"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w:t>
            </w:r>
          </w:p>
        </w:tc>
        <w:tc>
          <w:tcPr>
            <w:tcW w:w="1838" w:type="dxa"/>
          </w:tcPr>
          <w:p w:rsidR="00CA2388" w:rsidRPr="00CA2388" w:rsidRDefault="00CA2388"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p>
        </w:tc>
      </w:tr>
      <w:tr w:rsidR="00CA2388" w:rsidRPr="005B663B" w:rsidTr="006F6F34">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606" w:type="dxa"/>
          </w:tcPr>
          <w:p w:rsidR="00CA2388" w:rsidRDefault="00CA2388" w:rsidP="00AD4D64">
            <w:pPr>
              <w:rPr>
                <w:rFonts w:ascii="Times New Roman" w:hAnsi="Times New Roman"/>
                <w:color w:val="000000"/>
                <w:lang w:val="sr-Cyrl-CS"/>
              </w:rPr>
            </w:pPr>
            <w:r>
              <w:rPr>
                <w:rFonts w:ascii="Times New Roman" w:hAnsi="Times New Roman"/>
                <w:color w:val="000000"/>
                <w:lang w:val="sr-Cyrl-CS"/>
              </w:rPr>
              <w:t>Јована Лакић</w:t>
            </w:r>
          </w:p>
        </w:tc>
        <w:tc>
          <w:tcPr>
            <w:tcW w:w="1580" w:type="dxa"/>
          </w:tcPr>
          <w:p w:rsidR="00CA2388" w:rsidRDefault="00CA2388"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Pr>
                <w:rFonts w:ascii="Times New Roman" w:eastAsia="Calibri" w:hAnsi="Times New Roman" w:cs="Times New Roman"/>
                <w:color w:val="000000"/>
                <w:lang w:val="sr-Cyrl-CS"/>
              </w:rPr>
              <w:t>Основна школа</w:t>
            </w:r>
          </w:p>
        </w:tc>
        <w:tc>
          <w:tcPr>
            <w:tcW w:w="2821" w:type="dxa"/>
          </w:tcPr>
          <w:p w:rsidR="00CA2388" w:rsidRDefault="00CA2388" w:rsidP="002A4BD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Помоћни радник</w:t>
            </w:r>
          </w:p>
        </w:tc>
        <w:tc>
          <w:tcPr>
            <w:tcW w:w="875" w:type="dxa"/>
          </w:tcPr>
          <w:p w:rsidR="00CA2388" w:rsidRDefault="00CA2388"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3</w:t>
            </w:r>
          </w:p>
        </w:tc>
        <w:tc>
          <w:tcPr>
            <w:tcW w:w="1005" w:type="dxa"/>
          </w:tcPr>
          <w:p w:rsidR="00CA2388" w:rsidRDefault="00CA2388"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w:t>
            </w:r>
          </w:p>
        </w:tc>
        <w:tc>
          <w:tcPr>
            <w:tcW w:w="1838" w:type="dxa"/>
          </w:tcPr>
          <w:p w:rsidR="00CA2388" w:rsidRPr="00CA2388" w:rsidRDefault="00CA2388"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p>
        </w:tc>
      </w:tr>
      <w:tr w:rsidR="00D019E8" w:rsidRPr="005B663B" w:rsidTr="006F6F34">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606" w:type="dxa"/>
          </w:tcPr>
          <w:p w:rsidR="00D019E8" w:rsidRPr="00CA2388" w:rsidRDefault="00D019E8" w:rsidP="00AD4D64">
            <w:pPr>
              <w:rPr>
                <w:rFonts w:ascii="Times New Roman" w:hAnsi="Times New Roman"/>
                <w:color w:val="000000"/>
                <w:lang w:val="sr-Cyrl-CS"/>
              </w:rPr>
            </w:pPr>
            <w:r w:rsidRPr="00CA2388">
              <w:rPr>
                <w:rFonts w:ascii="Times New Roman" w:hAnsi="Times New Roman"/>
                <w:color w:val="000000"/>
                <w:lang w:val="sr-Cyrl-CS"/>
              </w:rPr>
              <w:t>Слађана Радовановић</w:t>
            </w:r>
          </w:p>
        </w:tc>
        <w:tc>
          <w:tcPr>
            <w:tcW w:w="1580" w:type="dxa"/>
          </w:tcPr>
          <w:p w:rsidR="00D019E8" w:rsidRPr="00CA2388" w:rsidRDefault="00D019E8"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CA2388">
              <w:rPr>
                <w:rFonts w:ascii="Times New Roman" w:eastAsia="Calibri" w:hAnsi="Times New Roman" w:cs="Times New Roman"/>
                <w:color w:val="000000"/>
                <w:lang w:val="sr-Cyrl-CS"/>
              </w:rPr>
              <w:t>Основна школа</w:t>
            </w:r>
          </w:p>
        </w:tc>
        <w:tc>
          <w:tcPr>
            <w:tcW w:w="2821" w:type="dxa"/>
          </w:tcPr>
          <w:p w:rsidR="00D019E8" w:rsidRPr="00CA2388" w:rsidRDefault="00D019E8" w:rsidP="002A4BDB">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sidRPr="00CA2388">
              <w:rPr>
                <w:rFonts w:ascii="Times New Roman" w:eastAsia="Calibri" w:hAnsi="Times New Roman" w:cs="Times New Roman"/>
                <w:color w:val="000000"/>
                <w:lang w:val="sr-Cyrl-RS"/>
              </w:rPr>
              <w:t>Помоћни радник</w:t>
            </w:r>
          </w:p>
        </w:tc>
        <w:tc>
          <w:tcPr>
            <w:tcW w:w="875" w:type="dxa"/>
          </w:tcPr>
          <w:p w:rsidR="00D019E8" w:rsidRPr="00CA2388" w:rsidRDefault="00D019E8"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sidRPr="00CA2388">
              <w:rPr>
                <w:rFonts w:ascii="Times New Roman" w:eastAsia="Calibri" w:hAnsi="Times New Roman" w:cs="Times New Roman"/>
                <w:color w:val="000000"/>
                <w:lang w:val="sr-Cyrl-RS"/>
              </w:rPr>
              <w:t>0</w:t>
            </w:r>
          </w:p>
        </w:tc>
        <w:tc>
          <w:tcPr>
            <w:tcW w:w="1005" w:type="dxa"/>
          </w:tcPr>
          <w:p w:rsidR="00D019E8" w:rsidRPr="00CA2388" w:rsidRDefault="00D019E8"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sidRPr="00CA2388">
              <w:rPr>
                <w:rFonts w:ascii="Times New Roman" w:eastAsia="Calibri" w:hAnsi="Times New Roman" w:cs="Times New Roman"/>
                <w:color w:val="000000"/>
                <w:lang w:val="sr-Cyrl-RS"/>
              </w:rPr>
              <w:t>-</w:t>
            </w:r>
          </w:p>
        </w:tc>
        <w:tc>
          <w:tcPr>
            <w:tcW w:w="1838" w:type="dxa"/>
          </w:tcPr>
          <w:p w:rsidR="00D019E8" w:rsidRPr="00CA2388" w:rsidRDefault="00D019E8"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p>
        </w:tc>
      </w:tr>
      <w:tr w:rsidR="00D019E8" w:rsidRPr="005B663B" w:rsidTr="006F6F34">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606" w:type="dxa"/>
          </w:tcPr>
          <w:p w:rsidR="00D019E8" w:rsidRPr="00CA2388" w:rsidRDefault="00D019E8" w:rsidP="00AD4D64">
            <w:pPr>
              <w:rPr>
                <w:rFonts w:ascii="Times New Roman" w:hAnsi="Times New Roman"/>
                <w:color w:val="000000"/>
                <w:lang w:val="sr-Cyrl-CS"/>
              </w:rPr>
            </w:pPr>
            <w:r w:rsidRPr="00CA2388">
              <w:rPr>
                <w:rFonts w:ascii="Times New Roman" w:hAnsi="Times New Roman"/>
                <w:color w:val="000000"/>
                <w:lang w:val="sr-Cyrl-CS"/>
              </w:rPr>
              <w:t>Јелица Јевтић</w:t>
            </w:r>
          </w:p>
        </w:tc>
        <w:tc>
          <w:tcPr>
            <w:tcW w:w="1580" w:type="dxa"/>
          </w:tcPr>
          <w:p w:rsidR="00D019E8" w:rsidRPr="00CA2388" w:rsidRDefault="00D019E8"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CA2388">
              <w:rPr>
                <w:rFonts w:ascii="Times New Roman" w:eastAsia="Calibri" w:hAnsi="Times New Roman" w:cs="Times New Roman"/>
                <w:color w:val="000000"/>
                <w:lang w:val="sr-Cyrl-CS"/>
              </w:rPr>
              <w:t>Основна школа</w:t>
            </w:r>
          </w:p>
        </w:tc>
        <w:tc>
          <w:tcPr>
            <w:tcW w:w="2821" w:type="dxa"/>
          </w:tcPr>
          <w:p w:rsidR="00D019E8" w:rsidRPr="00CA2388" w:rsidRDefault="00D019E8" w:rsidP="002A4BD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sidRPr="00CA2388">
              <w:rPr>
                <w:rFonts w:ascii="Times New Roman" w:eastAsia="Calibri" w:hAnsi="Times New Roman" w:cs="Times New Roman"/>
                <w:color w:val="000000"/>
                <w:lang w:val="sr-Cyrl-RS"/>
              </w:rPr>
              <w:t>Помоћни радник</w:t>
            </w:r>
          </w:p>
        </w:tc>
        <w:tc>
          <w:tcPr>
            <w:tcW w:w="875" w:type="dxa"/>
          </w:tcPr>
          <w:p w:rsidR="00D019E8" w:rsidRPr="00CA2388" w:rsidRDefault="00D019E8"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sidRPr="00CA2388">
              <w:rPr>
                <w:rFonts w:ascii="Times New Roman" w:eastAsia="Calibri" w:hAnsi="Times New Roman" w:cs="Times New Roman"/>
                <w:color w:val="000000"/>
                <w:lang w:val="sr-Cyrl-RS"/>
              </w:rPr>
              <w:t>0</w:t>
            </w:r>
          </w:p>
        </w:tc>
        <w:tc>
          <w:tcPr>
            <w:tcW w:w="1005" w:type="dxa"/>
          </w:tcPr>
          <w:p w:rsidR="00D019E8" w:rsidRPr="00CA2388" w:rsidRDefault="00D019E8"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sidRPr="00CA2388">
              <w:rPr>
                <w:rFonts w:ascii="Times New Roman" w:eastAsia="Calibri" w:hAnsi="Times New Roman" w:cs="Times New Roman"/>
                <w:color w:val="000000"/>
                <w:lang w:val="sr-Cyrl-RS"/>
              </w:rPr>
              <w:t>-</w:t>
            </w:r>
          </w:p>
        </w:tc>
        <w:tc>
          <w:tcPr>
            <w:tcW w:w="1838" w:type="dxa"/>
          </w:tcPr>
          <w:p w:rsidR="00D019E8" w:rsidRPr="00CA2388" w:rsidRDefault="00D019E8"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p>
        </w:tc>
      </w:tr>
      <w:tr w:rsidR="00D019E8" w:rsidRPr="005B663B" w:rsidTr="006F6F34">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606" w:type="dxa"/>
          </w:tcPr>
          <w:p w:rsidR="00D019E8" w:rsidRPr="00CA2388" w:rsidRDefault="00D019E8" w:rsidP="00AD4D64">
            <w:pPr>
              <w:rPr>
                <w:rFonts w:ascii="Times New Roman" w:hAnsi="Times New Roman"/>
                <w:color w:val="000000"/>
                <w:lang w:val="sr-Cyrl-CS"/>
              </w:rPr>
            </w:pPr>
            <w:r w:rsidRPr="00CA2388">
              <w:rPr>
                <w:rFonts w:ascii="Times New Roman" w:hAnsi="Times New Roman"/>
                <w:color w:val="000000"/>
                <w:lang w:val="sr-Cyrl-CS"/>
              </w:rPr>
              <w:t xml:space="preserve">Мирјана Златић </w:t>
            </w:r>
          </w:p>
        </w:tc>
        <w:tc>
          <w:tcPr>
            <w:tcW w:w="1580" w:type="dxa"/>
          </w:tcPr>
          <w:p w:rsidR="00D019E8" w:rsidRPr="00CA2388" w:rsidRDefault="00D019E8" w:rsidP="00AD4D6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CS"/>
              </w:rPr>
            </w:pPr>
            <w:r w:rsidRPr="00CA2388">
              <w:rPr>
                <w:rFonts w:ascii="Times New Roman" w:eastAsia="Calibri" w:hAnsi="Times New Roman" w:cs="Times New Roman"/>
                <w:color w:val="000000"/>
                <w:lang w:val="sr-Cyrl-CS"/>
              </w:rPr>
              <w:t>Основна школа</w:t>
            </w:r>
          </w:p>
        </w:tc>
        <w:tc>
          <w:tcPr>
            <w:tcW w:w="2821" w:type="dxa"/>
          </w:tcPr>
          <w:p w:rsidR="00D019E8" w:rsidRPr="00CA2388" w:rsidRDefault="00D019E8" w:rsidP="002A4BDB">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sidRPr="00CA2388">
              <w:rPr>
                <w:rFonts w:ascii="Times New Roman" w:eastAsia="Calibri" w:hAnsi="Times New Roman" w:cs="Times New Roman"/>
                <w:color w:val="000000"/>
                <w:lang w:val="sr-Cyrl-RS"/>
              </w:rPr>
              <w:t>Помоћни радник</w:t>
            </w:r>
          </w:p>
        </w:tc>
        <w:tc>
          <w:tcPr>
            <w:tcW w:w="875" w:type="dxa"/>
          </w:tcPr>
          <w:p w:rsidR="00D019E8" w:rsidRPr="00CA2388" w:rsidRDefault="00D019E8"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sidRPr="00CA2388">
              <w:rPr>
                <w:rFonts w:ascii="Times New Roman" w:eastAsia="Calibri" w:hAnsi="Times New Roman" w:cs="Times New Roman"/>
                <w:color w:val="000000"/>
                <w:lang w:val="sr-Cyrl-RS"/>
              </w:rPr>
              <w:t>0</w:t>
            </w:r>
          </w:p>
        </w:tc>
        <w:tc>
          <w:tcPr>
            <w:tcW w:w="1005" w:type="dxa"/>
          </w:tcPr>
          <w:p w:rsidR="00D019E8" w:rsidRPr="00CA2388" w:rsidRDefault="00D019E8"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r w:rsidRPr="00CA2388">
              <w:rPr>
                <w:rFonts w:ascii="Times New Roman" w:eastAsia="Calibri" w:hAnsi="Times New Roman" w:cs="Times New Roman"/>
                <w:color w:val="000000"/>
                <w:lang w:val="sr-Cyrl-RS"/>
              </w:rPr>
              <w:t>-</w:t>
            </w:r>
          </w:p>
        </w:tc>
        <w:tc>
          <w:tcPr>
            <w:tcW w:w="1838" w:type="dxa"/>
          </w:tcPr>
          <w:p w:rsidR="00D019E8" w:rsidRPr="00CA2388" w:rsidRDefault="00D019E8" w:rsidP="00AD4D64">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lang w:val="sr-Cyrl-RS"/>
              </w:rPr>
            </w:pPr>
          </w:p>
        </w:tc>
      </w:tr>
      <w:tr w:rsidR="00D019E8" w:rsidRPr="005B663B" w:rsidTr="006F6F34">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606" w:type="dxa"/>
          </w:tcPr>
          <w:p w:rsidR="00D019E8" w:rsidRPr="00CA2388" w:rsidRDefault="00D019E8" w:rsidP="00AD4D64">
            <w:pPr>
              <w:rPr>
                <w:rFonts w:ascii="Times New Roman" w:hAnsi="Times New Roman"/>
                <w:color w:val="000000"/>
                <w:lang w:val="sr-Cyrl-CS"/>
              </w:rPr>
            </w:pPr>
            <w:r w:rsidRPr="00CA2388">
              <w:rPr>
                <w:rFonts w:ascii="Times New Roman" w:hAnsi="Times New Roman"/>
                <w:color w:val="000000"/>
                <w:lang w:val="sr-Cyrl-CS"/>
              </w:rPr>
              <w:t>Ивана Миловановић</w:t>
            </w:r>
          </w:p>
        </w:tc>
        <w:tc>
          <w:tcPr>
            <w:tcW w:w="1580" w:type="dxa"/>
          </w:tcPr>
          <w:p w:rsidR="00D019E8" w:rsidRPr="00CA2388" w:rsidRDefault="00D019E8" w:rsidP="00AD4D6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CS"/>
              </w:rPr>
            </w:pPr>
            <w:r w:rsidRPr="00CA2388">
              <w:rPr>
                <w:rFonts w:ascii="Times New Roman" w:eastAsia="Calibri" w:hAnsi="Times New Roman" w:cs="Times New Roman"/>
                <w:color w:val="000000"/>
                <w:lang w:val="sr-Cyrl-CS"/>
              </w:rPr>
              <w:t>Основна школа</w:t>
            </w:r>
          </w:p>
        </w:tc>
        <w:tc>
          <w:tcPr>
            <w:tcW w:w="2821" w:type="dxa"/>
          </w:tcPr>
          <w:p w:rsidR="00D019E8" w:rsidRPr="00CA2388" w:rsidRDefault="00D019E8" w:rsidP="002A4BD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sidRPr="00CA2388">
              <w:rPr>
                <w:rFonts w:ascii="Times New Roman" w:eastAsia="Calibri" w:hAnsi="Times New Roman" w:cs="Times New Roman"/>
                <w:color w:val="000000"/>
                <w:lang w:val="sr-Cyrl-RS"/>
              </w:rPr>
              <w:t>Помоћни радник</w:t>
            </w:r>
          </w:p>
        </w:tc>
        <w:tc>
          <w:tcPr>
            <w:tcW w:w="875" w:type="dxa"/>
          </w:tcPr>
          <w:p w:rsidR="00D019E8" w:rsidRPr="00CA2388" w:rsidRDefault="00D019E8"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sidRPr="00CA2388">
              <w:rPr>
                <w:rFonts w:ascii="Times New Roman" w:eastAsia="Calibri" w:hAnsi="Times New Roman" w:cs="Times New Roman"/>
                <w:color w:val="000000"/>
                <w:lang w:val="sr-Cyrl-RS"/>
              </w:rPr>
              <w:t>0</w:t>
            </w:r>
          </w:p>
        </w:tc>
        <w:tc>
          <w:tcPr>
            <w:tcW w:w="1005" w:type="dxa"/>
          </w:tcPr>
          <w:p w:rsidR="00D019E8" w:rsidRPr="00CA2388" w:rsidRDefault="00D019E8"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r w:rsidRPr="00CA2388">
              <w:rPr>
                <w:rFonts w:ascii="Times New Roman" w:eastAsia="Calibri" w:hAnsi="Times New Roman" w:cs="Times New Roman"/>
                <w:color w:val="000000"/>
                <w:lang w:val="sr-Cyrl-RS"/>
              </w:rPr>
              <w:t>-</w:t>
            </w:r>
          </w:p>
        </w:tc>
        <w:tc>
          <w:tcPr>
            <w:tcW w:w="1838" w:type="dxa"/>
          </w:tcPr>
          <w:p w:rsidR="00D019E8" w:rsidRPr="00CA2388" w:rsidRDefault="00D019E8"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sr-Cyrl-RS"/>
              </w:rPr>
            </w:pPr>
          </w:p>
        </w:tc>
      </w:tr>
    </w:tbl>
    <w:p w:rsidR="00AD4D64" w:rsidRPr="00AD4D64" w:rsidRDefault="00AD4D64" w:rsidP="00AD4D64">
      <w:pPr>
        <w:jc w:val="both"/>
        <w:rPr>
          <w:rFonts w:ascii="Times New Roman" w:eastAsia="Times New Roman" w:hAnsi="Times New Roman" w:cs="Times New Roman"/>
          <w:b/>
          <w:i/>
          <w:color w:val="00B050"/>
          <w:sz w:val="24"/>
          <w:szCs w:val="24"/>
          <w:u w:val="single"/>
        </w:rPr>
      </w:pPr>
    </w:p>
    <w:p w:rsidR="00AD4D64" w:rsidRPr="00AD4D64" w:rsidRDefault="00AD4D64" w:rsidP="00AD4D64">
      <w:pPr>
        <w:spacing w:after="0" w:line="240" w:lineRule="auto"/>
        <w:rPr>
          <w:rFonts w:ascii="Times New Roman" w:eastAsia="Times New Roman" w:hAnsi="Times New Roman" w:cs="Times New Roman"/>
          <w:b/>
          <w:i/>
          <w:color w:val="00B050"/>
          <w:sz w:val="24"/>
          <w:szCs w:val="24"/>
          <w:u w:val="single"/>
          <w:lang w:val="sr-Cyrl-CS"/>
        </w:rPr>
      </w:pPr>
      <w:r w:rsidRPr="00B51313">
        <w:rPr>
          <w:rFonts w:ascii="Times New Roman" w:eastAsia="Times New Roman" w:hAnsi="Times New Roman" w:cs="Times New Roman"/>
          <w:b/>
          <w:i/>
          <w:color w:val="00B050"/>
          <w:sz w:val="24"/>
          <w:szCs w:val="24"/>
          <w:u w:val="single"/>
          <w:lang w:val="sr-Cyrl-CS"/>
        </w:rPr>
        <w:t>ТАБЕЛА 10 - Структура према годинама радног искуства:</w:t>
      </w:r>
    </w:p>
    <w:p w:rsidR="00AD4D64" w:rsidRPr="00AD4D64" w:rsidRDefault="00AD4D64" w:rsidP="00AD4D64">
      <w:pPr>
        <w:spacing w:after="0" w:line="240" w:lineRule="auto"/>
        <w:rPr>
          <w:rFonts w:ascii="Times New Roman" w:eastAsia="Times New Roman" w:hAnsi="Times New Roman" w:cs="Times New Roman"/>
          <w:b/>
          <w:i/>
          <w:color w:val="00B050"/>
          <w:sz w:val="24"/>
          <w:szCs w:val="24"/>
          <w:u w:val="single"/>
        </w:rPr>
      </w:pPr>
    </w:p>
    <w:tbl>
      <w:tblPr>
        <w:tblStyle w:val="LightShading-Accent21"/>
        <w:tblW w:w="0" w:type="auto"/>
        <w:tblLook w:val="04A0" w:firstRow="1" w:lastRow="0" w:firstColumn="1" w:lastColumn="0" w:noHBand="0" w:noVBand="1"/>
      </w:tblPr>
      <w:tblGrid>
        <w:gridCol w:w="2013"/>
        <w:gridCol w:w="1140"/>
        <w:gridCol w:w="1141"/>
        <w:gridCol w:w="1143"/>
        <w:gridCol w:w="1143"/>
        <w:gridCol w:w="1143"/>
        <w:gridCol w:w="1143"/>
        <w:gridCol w:w="1152"/>
      </w:tblGrid>
      <w:tr w:rsidR="00AD4D64" w:rsidRPr="00816580" w:rsidTr="00AD4D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rsidR="00AD4D64" w:rsidRPr="00A87E42" w:rsidRDefault="00AD4D64" w:rsidP="00AD4D64">
            <w:pPr>
              <w:rPr>
                <w:rFonts w:ascii="Times New Roman" w:hAnsi="Times New Roman" w:cs="Times New Roman"/>
              </w:rPr>
            </w:pPr>
            <w:r w:rsidRPr="00A87E42">
              <w:rPr>
                <w:rFonts w:ascii="Times New Roman" w:hAnsi="Times New Roman" w:cs="Times New Roman"/>
              </w:rPr>
              <w:t>радно место</w:t>
            </w:r>
          </w:p>
        </w:tc>
        <w:tc>
          <w:tcPr>
            <w:tcW w:w="1140" w:type="dxa"/>
          </w:tcPr>
          <w:p w:rsidR="00AD4D64" w:rsidRPr="00A87E42" w:rsidRDefault="00AD4D64" w:rsidP="00AD4D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87E42">
              <w:rPr>
                <w:rFonts w:ascii="Times New Roman" w:hAnsi="Times New Roman" w:cs="Times New Roman"/>
              </w:rPr>
              <w:t>0-5</w:t>
            </w:r>
          </w:p>
        </w:tc>
        <w:tc>
          <w:tcPr>
            <w:tcW w:w="1141" w:type="dxa"/>
          </w:tcPr>
          <w:p w:rsidR="00AD4D64" w:rsidRPr="00A87E42" w:rsidRDefault="00AD4D64" w:rsidP="00AD4D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87E42">
              <w:rPr>
                <w:rFonts w:ascii="Times New Roman" w:hAnsi="Times New Roman" w:cs="Times New Roman"/>
              </w:rPr>
              <w:t>5-10</w:t>
            </w:r>
          </w:p>
        </w:tc>
        <w:tc>
          <w:tcPr>
            <w:tcW w:w="1143" w:type="dxa"/>
          </w:tcPr>
          <w:p w:rsidR="00AD4D64" w:rsidRPr="00A87E42" w:rsidRDefault="00AD4D64" w:rsidP="00AD4D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87E42">
              <w:rPr>
                <w:rFonts w:ascii="Times New Roman" w:hAnsi="Times New Roman" w:cs="Times New Roman"/>
              </w:rPr>
              <w:t>10-15</w:t>
            </w:r>
          </w:p>
        </w:tc>
        <w:tc>
          <w:tcPr>
            <w:tcW w:w="1143" w:type="dxa"/>
          </w:tcPr>
          <w:p w:rsidR="00AD4D64" w:rsidRPr="00A87E42" w:rsidRDefault="00AD4D64" w:rsidP="00AD4D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87E42">
              <w:rPr>
                <w:rFonts w:ascii="Times New Roman" w:hAnsi="Times New Roman" w:cs="Times New Roman"/>
              </w:rPr>
              <w:t>15-20</w:t>
            </w:r>
          </w:p>
        </w:tc>
        <w:tc>
          <w:tcPr>
            <w:tcW w:w="1143" w:type="dxa"/>
          </w:tcPr>
          <w:p w:rsidR="00AD4D64" w:rsidRPr="00A87E42" w:rsidRDefault="00AD4D64" w:rsidP="00AD4D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87E42">
              <w:rPr>
                <w:rFonts w:ascii="Times New Roman" w:hAnsi="Times New Roman" w:cs="Times New Roman"/>
              </w:rPr>
              <w:t>20-25</w:t>
            </w:r>
          </w:p>
        </w:tc>
        <w:tc>
          <w:tcPr>
            <w:tcW w:w="1143" w:type="dxa"/>
          </w:tcPr>
          <w:p w:rsidR="00AD4D64" w:rsidRPr="00A87E42" w:rsidRDefault="00AD4D64" w:rsidP="00AD4D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87E42">
              <w:rPr>
                <w:rFonts w:ascii="Times New Roman" w:hAnsi="Times New Roman" w:cs="Times New Roman"/>
              </w:rPr>
              <w:t>25-30</w:t>
            </w:r>
          </w:p>
        </w:tc>
        <w:tc>
          <w:tcPr>
            <w:tcW w:w="1152" w:type="dxa"/>
          </w:tcPr>
          <w:p w:rsidR="00AD4D64" w:rsidRPr="00A87E42" w:rsidRDefault="00AD4D64" w:rsidP="00AD4D6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87E42">
              <w:rPr>
                <w:rFonts w:ascii="Times New Roman" w:hAnsi="Times New Roman" w:cs="Times New Roman"/>
              </w:rPr>
              <w:t>преко 30</w:t>
            </w:r>
          </w:p>
        </w:tc>
      </w:tr>
      <w:tr w:rsidR="00AD4D64" w:rsidRPr="00816580" w:rsidTr="00AD4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rsidR="00AD4D64" w:rsidRPr="00A87E42" w:rsidRDefault="00AD4D64" w:rsidP="00AD4D64">
            <w:pPr>
              <w:rPr>
                <w:rFonts w:ascii="Times New Roman" w:hAnsi="Times New Roman" w:cs="Times New Roman"/>
              </w:rPr>
            </w:pPr>
            <w:r w:rsidRPr="00A87E42">
              <w:rPr>
                <w:rFonts w:ascii="Times New Roman" w:hAnsi="Times New Roman" w:cs="Times New Roman"/>
              </w:rPr>
              <w:t>Директор</w:t>
            </w:r>
          </w:p>
        </w:tc>
        <w:tc>
          <w:tcPr>
            <w:tcW w:w="1140" w:type="dxa"/>
          </w:tcPr>
          <w:p w:rsidR="00AD4D64" w:rsidRPr="00A87E42" w:rsidRDefault="00AD4D6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u w:val="single"/>
              </w:rPr>
            </w:pPr>
          </w:p>
        </w:tc>
        <w:tc>
          <w:tcPr>
            <w:tcW w:w="1141" w:type="dxa"/>
          </w:tcPr>
          <w:p w:rsidR="00AD4D64" w:rsidRPr="00A87E42" w:rsidRDefault="00AD4D6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u w:val="single"/>
              </w:rPr>
            </w:pPr>
          </w:p>
        </w:tc>
        <w:tc>
          <w:tcPr>
            <w:tcW w:w="1143" w:type="dxa"/>
          </w:tcPr>
          <w:p w:rsidR="00AD4D64" w:rsidRPr="00A87E42" w:rsidRDefault="00AD4D6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u w:val="single"/>
              </w:rPr>
            </w:pPr>
          </w:p>
        </w:tc>
        <w:tc>
          <w:tcPr>
            <w:tcW w:w="1143" w:type="dxa"/>
          </w:tcPr>
          <w:p w:rsidR="00AD4D64" w:rsidRPr="00A87E42" w:rsidRDefault="00AD4D6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RS"/>
              </w:rPr>
            </w:pPr>
          </w:p>
        </w:tc>
        <w:tc>
          <w:tcPr>
            <w:tcW w:w="1143" w:type="dxa"/>
          </w:tcPr>
          <w:p w:rsidR="00AD4D64" w:rsidRPr="00A87E42" w:rsidRDefault="00AD4D6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RS"/>
              </w:rPr>
            </w:pPr>
          </w:p>
        </w:tc>
        <w:tc>
          <w:tcPr>
            <w:tcW w:w="1143" w:type="dxa"/>
          </w:tcPr>
          <w:p w:rsidR="00AD4D64" w:rsidRPr="00A87E42" w:rsidRDefault="00AD4D6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u w:val="single"/>
              </w:rPr>
            </w:pPr>
          </w:p>
        </w:tc>
        <w:tc>
          <w:tcPr>
            <w:tcW w:w="1152" w:type="dxa"/>
          </w:tcPr>
          <w:p w:rsidR="00AD4D64" w:rsidRPr="00A87E42" w:rsidRDefault="0062196B"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RS"/>
              </w:rPr>
            </w:pPr>
            <w:r w:rsidRPr="00A87E42">
              <w:rPr>
                <w:rFonts w:ascii="Times New Roman" w:eastAsia="Times New Roman" w:hAnsi="Times New Roman" w:cs="Times New Roman"/>
                <w:b/>
                <w:lang w:val="sr-Cyrl-RS"/>
              </w:rPr>
              <w:t>1</w:t>
            </w:r>
          </w:p>
        </w:tc>
      </w:tr>
      <w:tr w:rsidR="00AD4D64" w:rsidRPr="00816580" w:rsidTr="00AD4D64">
        <w:tc>
          <w:tcPr>
            <w:cnfStyle w:val="001000000000" w:firstRow="0" w:lastRow="0" w:firstColumn="1" w:lastColumn="0" w:oddVBand="0" w:evenVBand="0" w:oddHBand="0" w:evenHBand="0" w:firstRowFirstColumn="0" w:firstRowLastColumn="0" w:lastRowFirstColumn="0" w:lastRowLastColumn="0"/>
            <w:tcW w:w="1283" w:type="dxa"/>
          </w:tcPr>
          <w:p w:rsidR="00AD4D64" w:rsidRPr="00A87E42" w:rsidRDefault="00AD4D64" w:rsidP="00AD4D64">
            <w:pPr>
              <w:rPr>
                <w:rFonts w:ascii="Times New Roman" w:hAnsi="Times New Roman" w:cs="Times New Roman"/>
              </w:rPr>
            </w:pPr>
            <w:r w:rsidRPr="00A87E42">
              <w:rPr>
                <w:rFonts w:ascii="Times New Roman" w:hAnsi="Times New Roman" w:cs="Times New Roman"/>
              </w:rPr>
              <w:t>стручни сарадници</w:t>
            </w:r>
          </w:p>
        </w:tc>
        <w:tc>
          <w:tcPr>
            <w:tcW w:w="1140" w:type="dxa"/>
          </w:tcPr>
          <w:p w:rsidR="00AD4D64" w:rsidRPr="00A87E42" w:rsidRDefault="00B51313"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val="sr-Cyrl-RS"/>
              </w:rPr>
            </w:pPr>
            <w:r w:rsidRPr="00A87E42">
              <w:rPr>
                <w:rFonts w:ascii="Times New Roman" w:eastAsia="Times New Roman" w:hAnsi="Times New Roman" w:cs="Times New Roman"/>
                <w:b/>
                <w:lang w:val="sr-Cyrl-RS"/>
              </w:rPr>
              <w:t>1,5</w:t>
            </w:r>
          </w:p>
        </w:tc>
        <w:tc>
          <w:tcPr>
            <w:tcW w:w="1141" w:type="dxa"/>
          </w:tcPr>
          <w:p w:rsidR="00AD4D64" w:rsidRPr="00A87E42" w:rsidRDefault="00AD4D64"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val="sr-Cyrl-RS"/>
              </w:rPr>
            </w:pPr>
          </w:p>
        </w:tc>
        <w:tc>
          <w:tcPr>
            <w:tcW w:w="1143" w:type="dxa"/>
          </w:tcPr>
          <w:p w:rsidR="00AD4D64" w:rsidRPr="00A87E42" w:rsidRDefault="00AD4D64"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p>
        </w:tc>
        <w:tc>
          <w:tcPr>
            <w:tcW w:w="1143" w:type="dxa"/>
          </w:tcPr>
          <w:p w:rsidR="00AD4D64" w:rsidRPr="00A87E42" w:rsidRDefault="00AD4D64"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u w:val="single"/>
              </w:rPr>
            </w:pPr>
          </w:p>
        </w:tc>
        <w:tc>
          <w:tcPr>
            <w:tcW w:w="1143" w:type="dxa"/>
          </w:tcPr>
          <w:p w:rsidR="00AD4D64" w:rsidRPr="00A87E42" w:rsidRDefault="00AD4D64"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u w:val="single"/>
              </w:rPr>
            </w:pPr>
          </w:p>
        </w:tc>
        <w:tc>
          <w:tcPr>
            <w:tcW w:w="1143" w:type="dxa"/>
          </w:tcPr>
          <w:p w:rsidR="00AD4D64" w:rsidRPr="00A87E42" w:rsidRDefault="00AD4D64"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u w:val="single"/>
              </w:rPr>
            </w:pPr>
          </w:p>
        </w:tc>
        <w:tc>
          <w:tcPr>
            <w:tcW w:w="1152" w:type="dxa"/>
          </w:tcPr>
          <w:p w:rsidR="00AD4D64" w:rsidRPr="00A87E42" w:rsidRDefault="00AD4D64"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u w:val="single"/>
              </w:rPr>
            </w:pPr>
          </w:p>
        </w:tc>
      </w:tr>
      <w:tr w:rsidR="00AD4D64" w:rsidRPr="00816580" w:rsidTr="00AD4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rsidR="00AD4D64" w:rsidRPr="00A87E42" w:rsidRDefault="00AD4D64" w:rsidP="00AD4D64">
            <w:pPr>
              <w:rPr>
                <w:rFonts w:ascii="Times New Roman" w:hAnsi="Times New Roman" w:cs="Times New Roman"/>
              </w:rPr>
            </w:pPr>
            <w:r w:rsidRPr="00A87E42">
              <w:rPr>
                <w:rFonts w:ascii="Times New Roman" w:hAnsi="Times New Roman" w:cs="Times New Roman"/>
              </w:rPr>
              <w:t>стручни сарадник библиотекар</w:t>
            </w:r>
          </w:p>
        </w:tc>
        <w:tc>
          <w:tcPr>
            <w:tcW w:w="1140" w:type="dxa"/>
          </w:tcPr>
          <w:p w:rsidR="00AD4D64" w:rsidRPr="00A87E42" w:rsidRDefault="00B51313"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RS"/>
              </w:rPr>
            </w:pPr>
            <w:r w:rsidRPr="00A87E42">
              <w:rPr>
                <w:rFonts w:ascii="Times New Roman" w:eastAsia="Times New Roman" w:hAnsi="Times New Roman" w:cs="Times New Roman"/>
                <w:b/>
                <w:lang w:val="sr-Cyrl-RS"/>
              </w:rPr>
              <w:t>0,5</w:t>
            </w:r>
          </w:p>
        </w:tc>
        <w:tc>
          <w:tcPr>
            <w:tcW w:w="1141" w:type="dxa"/>
          </w:tcPr>
          <w:p w:rsidR="00AD4D64" w:rsidRPr="00A87E42" w:rsidRDefault="00AD4D6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RS"/>
              </w:rPr>
            </w:pPr>
          </w:p>
        </w:tc>
        <w:tc>
          <w:tcPr>
            <w:tcW w:w="1143" w:type="dxa"/>
          </w:tcPr>
          <w:p w:rsidR="00AD4D64" w:rsidRPr="00A87E42" w:rsidRDefault="00AD4D6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u w:val="single"/>
              </w:rPr>
            </w:pPr>
          </w:p>
        </w:tc>
        <w:tc>
          <w:tcPr>
            <w:tcW w:w="1143" w:type="dxa"/>
          </w:tcPr>
          <w:p w:rsidR="00AD4D64" w:rsidRPr="00A87E42" w:rsidRDefault="00AD4D6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u w:val="single"/>
              </w:rPr>
            </w:pPr>
          </w:p>
        </w:tc>
        <w:tc>
          <w:tcPr>
            <w:tcW w:w="1143" w:type="dxa"/>
          </w:tcPr>
          <w:p w:rsidR="00AD4D64" w:rsidRPr="00A87E42" w:rsidRDefault="00AD4D6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u w:val="single"/>
              </w:rPr>
            </w:pPr>
          </w:p>
        </w:tc>
        <w:tc>
          <w:tcPr>
            <w:tcW w:w="1143" w:type="dxa"/>
          </w:tcPr>
          <w:p w:rsidR="00AD4D64" w:rsidRPr="00A87E42" w:rsidRDefault="00AD4D6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u w:val="single"/>
              </w:rPr>
            </w:pPr>
          </w:p>
        </w:tc>
        <w:tc>
          <w:tcPr>
            <w:tcW w:w="1152" w:type="dxa"/>
          </w:tcPr>
          <w:p w:rsidR="00AD4D64" w:rsidRPr="00A87E42" w:rsidRDefault="00AD4D6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u w:val="single"/>
              </w:rPr>
            </w:pPr>
          </w:p>
        </w:tc>
      </w:tr>
      <w:tr w:rsidR="00AD4D64" w:rsidRPr="00816580" w:rsidTr="00AD4D64">
        <w:tc>
          <w:tcPr>
            <w:cnfStyle w:val="001000000000" w:firstRow="0" w:lastRow="0" w:firstColumn="1" w:lastColumn="0" w:oddVBand="0" w:evenVBand="0" w:oddHBand="0" w:evenHBand="0" w:firstRowFirstColumn="0" w:firstRowLastColumn="0" w:lastRowFirstColumn="0" w:lastRowLastColumn="0"/>
            <w:tcW w:w="1283" w:type="dxa"/>
          </w:tcPr>
          <w:p w:rsidR="00AD4D64" w:rsidRPr="00A87E42" w:rsidRDefault="00AD4D64" w:rsidP="00AD4D64">
            <w:pPr>
              <w:rPr>
                <w:rFonts w:ascii="Times New Roman" w:hAnsi="Times New Roman" w:cs="Times New Roman"/>
              </w:rPr>
            </w:pPr>
            <w:r w:rsidRPr="00A87E42">
              <w:rPr>
                <w:rFonts w:ascii="Times New Roman" w:hAnsi="Times New Roman" w:cs="Times New Roman"/>
              </w:rPr>
              <w:t>предметна настава</w:t>
            </w:r>
          </w:p>
        </w:tc>
        <w:tc>
          <w:tcPr>
            <w:tcW w:w="1140" w:type="dxa"/>
          </w:tcPr>
          <w:p w:rsidR="00AD4D64" w:rsidRPr="00A87E42" w:rsidRDefault="002A398B"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val="sr-Cyrl-RS"/>
              </w:rPr>
            </w:pPr>
            <w:r>
              <w:rPr>
                <w:rFonts w:ascii="Times New Roman" w:eastAsia="Times New Roman" w:hAnsi="Times New Roman" w:cs="Times New Roman"/>
                <w:b/>
                <w:lang w:val="sr-Cyrl-RS"/>
              </w:rPr>
              <w:t>6</w:t>
            </w:r>
          </w:p>
        </w:tc>
        <w:tc>
          <w:tcPr>
            <w:tcW w:w="1141" w:type="dxa"/>
          </w:tcPr>
          <w:p w:rsidR="00AD4D64" w:rsidRPr="00A87E42" w:rsidRDefault="003C1EC9"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val="sr-Cyrl-RS"/>
              </w:rPr>
            </w:pPr>
            <w:r w:rsidRPr="00A87E42">
              <w:rPr>
                <w:rFonts w:ascii="Times New Roman" w:eastAsia="Times New Roman" w:hAnsi="Times New Roman" w:cs="Times New Roman"/>
                <w:b/>
                <w:lang w:val="sr-Cyrl-RS"/>
              </w:rPr>
              <w:t>4</w:t>
            </w:r>
          </w:p>
        </w:tc>
        <w:tc>
          <w:tcPr>
            <w:tcW w:w="1143" w:type="dxa"/>
          </w:tcPr>
          <w:p w:rsidR="00AD4D64" w:rsidRPr="00A87E42" w:rsidRDefault="002A398B"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val="sr-Cyrl-RS"/>
              </w:rPr>
            </w:pPr>
            <w:r>
              <w:rPr>
                <w:rFonts w:ascii="Times New Roman" w:eastAsia="Times New Roman" w:hAnsi="Times New Roman" w:cs="Times New Roman"/>
                <w:b/>
                <w:lang w:val="sr-Cyrl-RS"/>
              </w:rPr>
              <w:t>5</w:t>
            </w:r>
          </w:p>
        </w:tc>
        <w:tc>
          <w:tcPr>
            <w:tcW w:w="1143" w:type="dxa"/>
          </w:tcPr>
          <w:p w:rsidR="00AD4D64" w:rsidRPr="00A87E42" w:rsidRDefault="002A398B"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val="sr-Cyrl-RS"/>
              </w:rPr>
            </w:pPr>
            <w:r>
              <w:rPr>
                <w:rFonts w:ascii="Times New Roman" w:eastAsia="Times New Roman" w:hAnsi="Times New Roman" w:cs="Times New Roman"/>
                <w:b/>
                <w:lang w:val="sr-Cyrl-RS"/>
              </w:rPr>
              <w:t>7</w:t>
            </w:r>
          </w:p>
        </w:tc>
        <w:tc>
          <w:tcPr>
            <w:tcW w:w="1143" w:type="dxa"/>
          </w:tcPr>
          <w:p w:rsidR="00AD4D64" w:rsidRPr="00A87E42" w:rsidRDefault="002A398B"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val="sr-Cyrl-RS"/>
              </w:rPr>
            </w:pPr>
            <w:r>
              <w:rPr>
                <w:rFonts w:ascii="Times New Roman" w:eastAsia="Times New Roman" w:hAnsi="Times New Roman" w:cs="Times New Roman"/>
                <w:b/>
                <w:lang w:val="sr-Cyrl-RS"/>
              </w:rPr>
              <w:t>2</w:t>
            </w:r>
          </w:p>
        </w:tc>
        <w:tc>
          <w:tcPr>
            <w:tcW w:w="1143" w:type="dxa"/>
          </w:tcPr>
          <w:p w:rsidR="00AD4D64" w:rsidRPr="00A87E42" w:rsidRDefault="00AD4D64"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val="sr-Cyrl-RS"/>
              </w:rPr>
            </w:pPr>
          </w:p>
        </w:tc>
        <w:tc>
          <w:tcPr>
            <w:tcW w:w="1152" w:type="dxa"/>
          </w:tcPr>
          <w:p w:rsidR="00AD4D64" w:rsidRPr="00A87E42" w:rsidRDefault="00AD4D64"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val="sr-Cyrl-RS"/>
              </w:rPr>
            </w:pPr>
          </w:p>
        </w:tc>
      </w:tr>
      <w:tr w:rsidR="00AD4D64" w:rsidRPr="00816580" w:rsidTr="00AD4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rsidR="00AD4D64" w:rsidRPr="00A87E42" w:rsidRDefault="00AD4D64" w:rsidP="00AD4D64">
            <w:pPr>
              <w:rPr>
                <w:rFonts w:ascii="Times New Roman" w:hAnsi="Times New Roman" w:cs="Times New Roman"/>
              </w:rPr>
            </w:pPr>
            <w:r w:rsidRPr="00A87E42">
              <w:rPr>
                <w:rFonts w:ascii="Times New Roman" w:hAnsi="Times New Roman" w:cs="Times New Roman"/>
              </w:rPr>
              <w:t>разредна настава</w:t>
            </w:r>
          </w:p>
        </w:tc>
        <w:tc>
          <w:tcPr>
            <w:tcW w:w="1140" w:type="dxa"/>
          </w:tcPr>
          <w:p w:rsidR="00AD4D64" w:rsidRPr="00A87E42" w:rsidRDefault="003C1EC9"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RS"/>
              </w:rPr>
            </w:pPr>
            <w:r w:rsidRPr="00A87E42">
              <w:rPr>
                <w:rFonts w:ascii="Times New Roman" w:eastAsia="Times New Roman" w:hAnsi="Times New Roman" w:cs="Times New Roman"/>
                <w:b/>
                <w:lang w:val="sr-Cyrl-RS"/>
              </w:rPr>
              <w:t>1</w:t>
            </w:r>
          </w:p>
        </w:tc>
        <w:tc>
          <w:tcPr>
            <w:tcW w:w="1141" w:type="dxa"/>
          </w:tcPr>
          <w:p w:rsidR="00AD4D64" w:rsidRPr="00A87E42" w:rsidRDefault="003C1EC9"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RS"/>
              </w:rPr>
            </w:pPr>
            <w:r w:rsidRPr="00A87E42">
              <w:rPr>
                <w:rFonts w:ascii="Times New Roman" w:eastAsia="Times New Roman" w:hAnsi="Times New Roman" w:cs="Times New Roman"/>
                <w:b/>
                <w:lang w:val="sr-Cyrl-RS"/>
              </w:rPr>
              <w:t>0</w:t>
            </w:r>
          </w:p>
        </w:tc>
        <w:tc>
          <w:tcPr>
            <w:tcW w:w="1143" w:type="dxa"/>
          </w:tcPr>
          <w:p w:rsidR="00AD4D64" w:rsidRPr="00A87E42" w:rsidRDefault="00CA2388"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RS"/>
              </w:rPr>
            </w:pPr>
            <w:r w:rsidRPr="00A87E42">
              <w:rPr>
                <w:rFonts w:ascii="Times New Roman" w:eastAsia="Times New Roman" w:hAnsi="Times New Roman" w:cs="Times New Roman"/>
                <w:b/>
                <w:lang w:val="sr-Cyrl-RS"/>
              </w:rPr>
              <w:t>6</w:t>
            </w:r>
          </w:p>
        </w:tc>
        <w:tc>
          <w:tcPr>
            <w:tcW w:w="1143" w:type="dxa"/>
          </w:tcPr>
          <w:p w:rsidR="00AD4D64" w:rsidRPr="00A87E42" w:rsidRDefault="003C1EC9"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RS"/>
              </w:rPr>
            </w:pPr>
            <w:r w:rsidRPr="00A87E42">
              <w:rPr>
                <w:rFonts w:ascii="Times New Roman" w:eastAsia="Times New Roman" w:hAnsi="Times New Roman" w:cs="Times New Roman"/>
                <w:b/>
                <w:lang w:val="sr-Cyrl-RS"/>
              </w:rPr>
              <w:t>2</w:t>
            </w:r>
          </w:p>
        </w:tc>
        <w:tc>
          <w:tcPr>
            <w:tcW w:w="1143" w:type="dxa"/>
          </w:tcPr>
          <w:p w:rsidR="00AD4D64" w:rsidRPr="00A87E42" w:rsidRDefault="003C1EC9"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RS"/>
              </w:rPr>
            </w:pPr>
            <w:r w:rsidRPr="00A87E42">
              <w:rPr>
                <w:rFonts w:ascii="Times New Roman" w:eastAsia="Times New Roman" w:hAnsi="Times New Roman" w:cs="Times New Roman"/>
                <w:b/>
                <w:lang w:val="sr-Cyrl-RS"/>
              </w:rPr>
              <w:t>2</w:t>
            </w:r>
          </w:p>
        </w:tc>
        <w:tc>
          <w:tcPr>
            <w:tcW w:w="1143" w:type="dxa"/>
          </w:tcPr>
          <w:p w:rsidR="00AD4D64" w:rsidRPr="00A87E42" w:rsidRDefault="00AD4D6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RS"/>
              </w:rPr>
            </w:pPr>
          </w:p>
        </w:tc>
        <w:tc>
          <w:tcPr>
            <w:tcW w:w="1152" w:type="dxa"/>
          </w:tcPr>
          <w:p w:rsidR="00AD4D64" w:rsidRPr="00A87E42" w:rsidRDefault="002A398B"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RS"/>
              </w:rPr>
            </w:pPr>
            <w:r>
              <w:rPr>
                <w:rFonts w:ascii="Times New Roman" w:eastAsia="Times New Roman" w:hAnsi="Times New Roman" w:cs="Times New Roman"/>
                <w:b/>
                <w:lang w:val="sr-Cyrl-RS"/>
              </w:rPr>
              <w:t>2</w:t>
            </w:r>
          </w:p>
        </w:tc>
      </w:tr>
      <w:tr w:rsidR="00AD4D64" w:rsidRPr="00816580" w:rsidTr="00AD4D64">
        <w:tc>
          <w:tcPr>
            <w:cnfStyle w:val="001000000000" w:firstRow="0" w:lastRow="0" w:firstColumn="1" w:lastColumn="0" w:oddVBand="0" w:evenVBand="0" w:oddHBand="0" w:evenHBand="0" w:firstRowFirstColumn="0" w:firstRowLastColumn="0" w:lastRowFirstColumn="0" w:lastRowLastColumn="0"/>
            <w:tcW w:w="1283" w:type="dxa"/>
          </w:tcPr>
          <w:p w:rsidR="00AD4D64" w:rsidRPr="00A87E42" w:rsidRDefault="00AD4D64" w:rsidP="00AD4D64">
            <w:pPr>
              <w:rPr>
                <w:rFonts w:ascii="Times New Roman" w:hAnsi="Times New Roman" w:cs="Times New Roman"/>
              </w:rPr>
            </w:pPr>
            <w:r w:rsidRPr="00A87E42">
              <w:rPr>
                <w:rFonts w:ascii="Times New Roman" w:hAnsi="Times New Roman" w:cs="Times New Roman"/>
              </w:rPr>
              <w:t>техничко и помоћно особље</w:t>
            </w:r>
          </w:p>
        </w:tc>
        <w:tc>
          <w:tcPr>
            <w:tcW w:w="1140" w:type="dxa"/>
          </w:tcPr>
          <w:p w:rsidR="00AD4D64" w:rsidRPr="00A87E42" w:rsidRDefault="00CA2388"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val="sr-Cyrl-RS"/>
              </w:rPr>
            </w:pPr>
            <w:r w:rsidRPr="00A87E42">
              <w:rPr>
                <w:rFonts w:ascii="Times New Roman" w:eastAsia="Times New Roman" w:hAnsi="Times New Roman" w:cs="Times New Roman"/>
                <w:b/>
                <w:lang w:val="sr-Cyrl-RS"/>
              </w:rPr>
              <w:t>7</w:t>
            </w:r>
          </w:p>
        </w:tc>
        <w:tc>
          <w:tcPr>
            <w:tcW w:w="1141" w:type="dxa"/>
          </w:tcPr>
          <w:p w:rsidR="00AD4D64" w:rsidRPr="00A87E42" w:rsidRDefault="00AD4D64"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val="sr-Cyrl-RS"/>
              </w:rPr>
            </w:pPr>
          </w:p>
        </w:tc>
        <w:tc>
          <w:tcPr>
            <w:tcW w:w="1143" w:type="dxa"/>
          </w:tcPr>
          <w:p w:rsidR="00AD4D64" w:rsidRPr="00A87E42" w:rsidRDefault="00CA2388"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val="sr-Cyrl-RS"/>
              </w:rPr>
            </w:pPr>
            <w:r w:rsidRPr="00A87E42">
              <w:rPr>
                <w:rFonts w:ascii="Times New Roman" w:eastAsia="Times New Roman" w:hAnsi="Times New Roman" w:cs="Times New Roman"/>
                <w:b/>
                <w:lang w:val="sr-Cyrl-RS"/>
              </w:rPr>
              <w:t>4</w:t>
            </w:r>
          </w:p>
        </w:tc>
        <w:tc>
          <w:tcPr>
            <w:tcW w:w="1143" w:type="dxa"/>
          </w:tcPr>
          <w:p w:rsidR="00AD4D64" w:rsidRPr="00A87E42" w:rsidRDefault="00CA2388"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val="sr-Cyrl-RS"/>
              </w:rPr>
            </w:pPr>
            <w:r w:rsidRPr="00A87E42">
              <w:rPr>
                <w:rFonts w:ascii="Times New Roman" w:eastAsia="Times New Roman" w:hAnsi="Times New Roman" w:cs="Times New Roman"/>
                <w:b/>
                <w:lang w:val="sr-Cyrl-RS"/>
              </w:rPr>
              <w:t>1</w:t>
            </w:r>
          </w:p>
        </w:tc>
        <w:tc>
          <w:tcPr>
            <w:tcW w:w="1143" w:type="dxa"/>
          </w:tcPr>
          <w:p w:rsidR="00AD4D64" w:rsidRPr="00A87E42" w:rsidRDefault="00CA2388"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val="sr-Cyrl-RS"/>
              </w:rPr>
            </w:pPr>
            <w:r w:rsidRPr="00A87E42">
              <w:rPr>
                <w:rFonts w:ascii="Times New Roman" w:eastAsia="Times New Roman" w:hAnsi="Times New Roman" w:cs="Times New Roman"/>
                <w:b/>
                <w:lang w:val="sr-Cyrl-RS"/>
              </w:rPr>
              <w:t>2</w:t>
            </w:r>
          </w:p>
        </w:tc>
        <w:tc>
          <w:tcPr>
            <w:tcW w:w="1143" w:type="dxa"/>
          </w:tcPr>
          <w:p w:rsidR="00AD4D64" w:rsidRPr="00A87E42" w:rsidRDefault="00CE0DA9"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val="sr-Cyrl-RS"/>
              </w:rPr>
            </w:pPr>
            <w:r w:rsidRPr="00A87E42">
              <w:rPr>
                <w:rFonts w:ascii="Times New Roman" w:eastAsia="Times New Roman" w:hAnsi="Times New Roman" w:cs="Times New Roman"/>
                <w:b/>
                <w:lang w:val="sr-Cyrl-RS"/>
              </w:rPr>
              <w:t>1</w:t>
            </w:r>
          </w:p>
        </w:tc>
        <w:tc>
          <w:tcPr>
            <w:tcW w:w="1152" w:type="dxa"/>
          </w:tcPr>
          <w:p w:rsidR="00AD4D64" w:rsidRPr="00A87E42" w:rsidRDefault="00AD4D64"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val="sr-Cyrl-RS"/>
              </w:rPr>
            </w:pPr>
          </w:p>
        </w:tc>
      </w:tr>
      <w:tr w:rsidR="00AD4D64" w:rsidRPr="00816580" w:rsidTr="00AD4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rsidR="00AD4D64" w:rsidRPr="00A87E42" w:rsidRDefault="00AD4D64" w:rsidP="00AD4D64">
            <w:pPr>
              <w:rPr>
                <w:rFonts w:ascii="Times New Roman" w:hAnsi="Times New Roman" w:cs="Times New Roman"/>
              </w:rPr>
            </w:pPr>
            <w:r w:rsidRPr="00A87E42">
              <w:rPr>
                <w:rFonts w:ascii="Times New Roman" w:hAnsi="Times New Roman" w:cs="Times New Roman"/>
              </w:rPr>
              <w:t>административни  радници</w:t>
            </w:r>
          </w:p>
        </w:tc>
        <w:tc>
          <w:tcPr>
            <w:tcW w:w="1140" w:type="dxa"/>
          </w:tcPr>
          <w:p w:rsidR="00AD4D64" w:rsidRPr="00A87E42" w:rsidRDefault="00AD4D6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RS"/>
              </w:rPr>
            </w:pPr>
          </w:p>
        </w:tc>
        <w:tc>
          <w:tcPr>
            <w:tcW w:w="1141" w:type="dxa"/>
          </w:tcPr>
          <w:p w:rsidR="00AD4D64" w:rsidRPr="00A87E42" w:rsidRDefault="00CA2388"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RS"/>
              </w:rPr>
            </w:pPr>
            <w:r w:rsidRPr="00A87E42">
              <w:rPr>
                <w:rFonts w:ascii="Times New Roman" w:eastAsia="Times New Roman" w:hAnsi="Times New Roman" w:cs="Times New Roman"/>
                <w:b/>
                <w:lang w:val="sr-Cyrl-RS"/>
              </w:rPr>
              <w:t>2</w:t>
            </w:r>
          </w:p>
        </w:tc>
        <w:tc>
          <w:tcPr>
            <w:tcW w:w="1143" w:type="dxa"/>
          </w:tcPr>
          <w:p w:rsidR="00AD4D64" w:rsidRPr="00A87E42" w:rsidRDefault="00AD4D6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RS"/>
              </w:rPr>
            </w:pPr>
          </w:p>
        </w:tc>
        <w:tc>
          <w:tcPr>
            <w:tcW w:w="1143" w:type="dxa"/>
          </w:tcPr>
          <w:p w:rsidR="00AD4D64" w:rsidRPr="00A87E42" w:rsidRDefault="00CE0DA9"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RS"/>
              </w:rPr>
            </w:pPr>
            <w:r w:rsidRPr="00A87E42">
              <w:rPr>
                <w:rFonts w:ascii="Times New Roman" w:eastAsia="Times New Roman" w:hAnsi="Times New Roman" w:cs="Times New Roman"/>
                <w:b/>
                <w:lang w:val="sr-Cyrl-RS"/>
              </w:rPr>
              <w:t>1</w:t>
            </w:r>
          </w:p>
        </w:tc>
        <w:tc>
          <w:tcPr>
            <w:tcW w:w="1143" w:type="dxa"/>
          </w:tcPr>
          <w:p w:rsidR="00AD4D64" w:rsidRPr="00A87E42" w:rsidRDefault="00AD4D6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u w:val="single"/>
              </w:rPr>
            </w:pPr>
          </w:p>
        </w:tc>
        <w:tc>
          <w:tcPr>
            <w:tcW w:w="1143" w:type="dxa"/>
          </w:tcPr>
          <w:p w:rsidR="00AD4D64" w:rsidRPr="00A87E42" w:rsidRDefault="00AD4D6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u w:val="single"/>
              </w:rPr>
            </w:pPr>
          </w:p>
        </w:tc>
        <w:tc>
          <w:tcPr>
            <w:tcW w:w="1152" w:type="dxa"/>
          </w:tcPr>
          <w:p w:rsidR="00AD4D64" w:rsidRPr="00A87E42" w:rsidRDefault="00AD4D64" w:rsidP="00AD4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u w:val="single"/>
              </w:rPr>
            </w:pPr>
          </w:p>
        </w:tc>
      </w:tr>
      <w:tr w:rsidR="00AD4D64" w:rsidRPr="005B663B" w:rsidTr="00AD4D64">
        <w:tc>
          <w:tcPr>
            <w:cnfStyle w:val="001000000000" w:firstRow="0" w:lastRow="0" w:firstColumn="1" w:lastColumn="0" w:oddVBand="0" w:evenVBand="0" w:oddHBand="0" w:evenHBand="0" w:firstRowFirstColumn="0" w:firstRowLastColumn="0" w:lastRowFirstColumn="0" w:lastRowLastColumn="0"/>
            <w:tcW w:w="1283" w:type="dxa"/>
          </w:tcPr>
          <w:p w:rsidR="00AD4D64" w:rsidRPr="00A87E42" w:rsidRDefault="00AD4D64" w:rsidP="00AD4D64">
            <w:pPr>
              <w:rPr>
                <w:rFonts w:ascii="Times New Roman" w:hAnsi="Times New Roman" w:cs="Times New Roman"/>
              </w:rPr>
            </w:pPr>
            <w:r w:rsidRPr="00A87E42">
              <w:rPr>
                <w:rFonts w:ascii="Times New Roman" w:hAnsi="Times New Roman" w:cs="Times New Roman"/>
              </w:rPr>
              <w:t xml:space="preserve">укупно </w:t>
            </w:r>
          </w:p>
          <w:tbl>
            <w:tblPr>
              <w:tblStyle w:val="TableGrid"/>
              <w:tblW w:w="0" w:type="auto"/>
              <w:tblLook w:val="04A0" w:firstRow="1" w:lastRow="0" w:firstColumn="1" w:lastColumn="0" w:noHBand="0" w:noVBand="1"/>
            </w:tblPr>
            <w:tblGrid>
              <w:gridCol w:w="1787"/>
            </w:tblGrid>
            <w:tr w:rsidR="00AD4D64" w:rsidRPr="00A87E42" w:rsidTr="00AD4D64">
              <w:tc>
                <w:tcPr>
                  <w:tcW w:w="1945" w:type="dxa"/>
                </w:tcPr>
                <w:p w:rsidR="00AD4D64" w:rsidRPr="00A87E42" w:rsidRDefault="00B51313" w:rsidP="00AD4D64">
                  <w:pPr>
                    <w:jc w:val="center"/>
                    <w:rPr>
                      <w:rFonts w:ascii="Times New Roman" w:hAnsi="Times New Roman" w:cs="Times New Roman"/>
                      <w:b/>
                      <w:lang w:val="sr-Cyrl-RS"/>
                    </w:rPr>
                  </w:pPr>
                  <w:r w:rsidRPr="00A87E42">
                    <w:rPr>
                      <w:rFonts w:ascii="Times New Roman" w:hAnsi="Times New Roman" w:cs="Times New Roman"/>
                      <w:b/>
                    </w:rPr>
                    <w:t>5</w:t>
                  </w:r>
                  <w:r w:rsidR="00DD5E12" w:rsidRPr="00A87E42">
                    <w:rPr>
                      <w:rFonts w:ascii="Times New Roman" w:hAnsi="Times New Roman" w:cs="Times New Roman"/>
                      <w:b/>
                      <w:lang w:val="sr-Cyrl-RS"/>
                    </w:rPr>
                    <w:t>8</w:t>
                  </w:r>
                </w:p>
              </w:tc>
            </w:tr>
          </w:tbl>
          <w:p w:rsidR="00AD4D64" w:rsidRPr="00A87E42" w:rsidRDefault="00AD4D64" w:rsidP="00AD4D64">
            <w:pPr>
              <w:rPr>
                <w:rFonts w:ascii="Times New Roman" w:hAnsi="Times New Roman" w:cs="Times New Roman"/>
              </w:rPr>
            </w:pPr>
          </w:p>
        </w:tc>
        <w:tc>
          <w:tcPr>
            <w:tcW w:w="1140" w:type="dxa"/>
          </w:tcPr>
          <w:p w:rsidR="00AD4D64" w:rsidRPr="00A87E42" w:rsidRDefault="00601589"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val="sr-Cyrl-RS"/>
              </w:rPr>
            </w:pPr>
            <w:r w:rsidRPr="00A87E42">
              <w:rPr>
                <w:rFonts w:ascii="Times New Roman" w:eastAsia="Times New Roman" w:hAnsi="Times New Roman" w:cs="Times New Roman"/>
                <w:b/>
                <w:lang w:val="sr-Cyrl-RS"/>
              </w:rPr>
              <w:t>1</w:t>
            </w:r>
            <w:r w:rsidR="002A398B">
              <w:rPr>
                <w:rFonts w:ascii="Times New Roman" w:eastAsia="Times New Roman" w:hAnsi="Times New Roman" w:cs="Times New Roman"/>
                <w:b/>
                <w:lang w:val="sr-Cyrl-RS"/>
              </w:rPr>
              <w:t>6</w:t>
            </w:r>
          </w:p>
        </w:tc>
        <w:tc>
          <w:tcPr>
            <w:tcW w:w="1141" w:type="dxa"/>
          </w:tcPr>
          <w:p w:rsidR="00AD4D64" w:rsidRPr="00A87E42" w:rsidRDefault="002A398B"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val="sr-Cyrl-RS"/>
              </w:rPr>
            </w:pPr>
            <w:r>
              <w:rPr>
                <w:rFonts w:ascii="Times New Roman" w:eastAsia="Times New Roman" w:hAnsi="Times New Roman" w:cs="Times New Roman"/>
                <w:b/>
                <w:lang w:val="sr-Cyrl-RS"/>
              </w:rPr>
              <w:t>6</w:t>
            </w:r>
          </w:p>
        </w:tc>
        <w:tc>
          <w:tcPr>
            <w:tcW w:w="1143" w:type="dxa"/>
          </w:tcPr>
          <w:p w:rsidR="00AD4D64" w:rsidRPr="00A87E42" w:rsidRDefault="00CE0DA9"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val="sr-Cyrl-RS"/>
              </w:rPr>
            </w:pPr>
            <w:r w:rsidRPr="00A87E42">
              <w:rPr>
                <w:rFonts w:ascii="Times New Roman" w:eastAsia="Times New Roman" w:hAnsi="Times New Roman" w:cs="Times New Roman"/>
                <w:b/>
              </w:rPr>
              <w:t>1</w:t>
            </w:r>
            <w:r w:rsidR="002A398B">
              <w:rPr>
                <w:rFonts w:ascii="Times New Roman" w:eastAsia="Times New Roman" w:hAnsi="Times New Roman" w:cs="Times New Roman"/>
                <w:b/>
                <w:lang w:val="sr-Cyrl-RS"/>
              </w:rPr>
              <w:t>5</w:t>
            </w:r>
          </w:p>
        </w:tc>
        <w:tc>
          <w:tcPr>
            <w:tcW w:w="1143" w:type="dxa"/>
          </w:tcPr>
          <w:p w:rsidR="00AD4D64" w:rsidRPr="00A87E42" w:rsidRDefault="002A398B"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val="sr-Cyrl-RS"/>
              </w:rPr>
            </w:pPr>
            <w:r>
              <w:rPr>
                <w:rFonts w:ascii="Times New Roman" w:eastAsia="Times New Roman" w:hAnsi="Times New Roman" w:cs="Times New Roman"/>
                <w:b/>
                <w:lang w:val="sr-Cyrl-RS"/>
              </w:rPr>
              <w:t>11</w:t>
            </w:r>
          </w:p>
        </w:tc>
        <w:tc>
          <w:tcPr>
            <w:tcW w:w="1143" w:type="dxa"/>
          </w:tcPr>
          <w:p w:rsidR="00AD4D64" w:rsidRPr="00A87E42" w:rsidRDefault="002A398B"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val="sr-Cyrl-RS"/>
              </w:rPr>
            </w:pPr>
            <w:r>
              <w:rPr>
                <w:rFonts w:ascii="Times New Roman" w:eastAsia="Times New Roman" w:hAnsi="Times New Roman" w:cs="Times New Roman"/>
                <w:b/>
                <w:lang w:val="sr-Cyrl-RS"/>
              </w:rPr>
              <w:t>6</w:t>
            </w:r>
          </w:p>
        </w:tc>
        <w:tc>
          <w:tcPr>
            <w:tcW w:w="1143" w:type="dxa"/>
          </w:tcPr>
          <w:p w:rsidR="00AD4D64" w:rsidRPr="00A87E42" w:rsidRDefault="002A398B"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val="sr-Cyrl-RS"/>
              </w:rPr>
            </w:pPr>
            <w:r>
              <w:rPr>
                <w:rFonts w:ascii="Times New Roman" w:eastAsia="Times New Roman" w:hAnsi="Times New Roman" w:cs="Times New Roman"/>
                <w:b/>
                <w:lang w:val="sr-Cyrl-RS"/>
              </w:rPr>
              <w:t>1</w:t>
            </w:r>
          </w:p>
        </w:tc>
        <w:tc>
          <w:tcPr>
            <w:tcW w:w="1152" w:type="dxa"/>
          </w:tcPr>
          <w:p w:rsidR="00AD4D64" w:rsidRPr="00A87E42" w:rsidRDefault="002A398B" w:rsidP="00AD4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val="sr-Cyrl-RS"/>
              </w:rPr>
            </w:pPr>
            <w:r>
              <w:rPr>
                <w:rFonts w:ascii="Times New Roman" w:eastAsia="Times New Roman" w:hAnsi="Times New Roman" w:cs="Times New Roman"/>
                <w:b/>
                <w:lang w:val="sr-Cyrl-RS"/>
              </w:rPr>
              <w:t>3</w:t>
            </w:r>
          </w:p>
        </w:tc>
      </w:tr>
    </w:tbl>
    <w:p w:rsidR="00AD4D64" w:rsidRPr="00AD4D64" w:rsidRDefault="00AD4D64" w:rsidP="00AD4D64">
      <w:pPr>
        <w:tabs>
          <w:tab w:val="left" w:pos="6585"/>
        </w:tabs>
        <w:rPr>
          <w:rFonts w:ascii="Calibri" w:eastAsia="Calibri" w:hAnsi="Calibri" w:cs="Times New Roman"/>
        </w:rPr>
      </w:pPr>
    </w:p>
    <w:p w:rsidR="00AD4D64" w:rsidRPr="00AD4D64" w:rsidRDefault="00AD4D64" w:rsidP="00AD4D64">
      <w:pPr>
        <w:tabs>
          <w:tab w:val="left" w:pos="1720"/>
          <w:tab w:val="center" w:pos="4536"/>
        </w:tabs>
        <w:rPr>
          <w:rFonts w:ascii="Times New Roman" w:hAnsi="Times New Roman" w:cs="Times New Roman"/>
          <w:sz w:val="28"/>
          <w:szCs w:val="28"/>
        </w:rPr>
      </w:pPr>
      <w:r w:rsidRPr="00AD4D64">
        <w:rPr>
          <w:rFonts w:ascii="Times New Roman" w:hAnsi="Times New Roman" w:cs="Times New Roman"/>
          <w:b/>
          <w:sz w:val="28"/>
          <w:szCs w:val="28"/>
        </w:rPr>
        <w:t>НАПОМЕНА</w:t>
      </w:r>
      <w:r>
        <w:rPr>
          <w:rFonts w:ascii="Times New Roman" w:hAnsi="Times New Roman" w:cs="Times New Roman"/>
          <w:sz w:val="28"/>
          <w:szCs w:val="28"/>
        </w:rPr>
        <w:t>: Четрдесеточасовна радна недеља налази се у прилозима.</w:t>
      </w:r>
    </w:p>
    <w:p w:rsidR="00AF2E9D" w:rsidRDefault="00AF2E9D" w:rsidP="00AD4D64">
      <w:pPr>
        <w:spacing w:after="0" w:line="240" w:lineRule="auto"/>
        <w:jc w:val="center"/>
        <w:rPr>
          <w:rFonts w:ascii="Times New Roman" w:eastAsia="Times New Roman" w:hAnsi="Times New Roman" w:cs="Times New Roman"/>
          <w:b/>
          <w:color w:val="7030A0"/>
          <w:sz w:val="24"/>
          <w:szCs w:val="24"/>
          <w:lang w:val="sr-Cyrl-CS"/>
        </w:rPr>
      </w:pPr>
    </w:p>
    <w:p w:rsidR="00AD4D64" w:rsidRPr="00AD4D64" w:rsidRDefault="00801D8A" w:rsidP="00AD4D64">
      <w:pPr>
        <w:spacing w:after="0" w:line="240" w:lineRule="auto"/>
        <w:jc w:val="center"/>
        <w:rPr>
          <w:rFonts w:ascii="Times New Roman" w:eastAsia="Times New Roman" w:hAnsi="Times New Roman" w:cs="Times New Roman"/>
          <w:b/>
          <w:color w:val="7030A0"/>
          <w:sz w:val="24"/>
          <w:szCs w:val="24"/>
        </w:rPr>
      </w:pPr>
      <w:r w:rsidRPr="00E365DE">
        <w:rPr>
          <w:rFonts w:ascii="Times New Roman" w:eastAsia="Times New Roman" w:hAnsi="Times New Roman" w:cs="Times New Roman"/>
          <w:b/>
          <w:color w:val="7030A0"/>
          <w:sz w:val="24"/>
          <w:szCs w:val="24"/>
        </w:rPr>
        <w:t>2.5.1</w:t>
      </w:r>
      <w:r w:rsidR="00AD4D64" w:rsidRPr="00E365DE">
        <w:rPr>
          <w:rFonts w:ascii="Times New Roman" w:eastAsia="Times New Roman" w:hAnsi="Times New Roman" w:cs="Times New Roman"/>
          <w:b/>
          <w:color w:val="7030A0"/>
          <w:sz w:val="24"/>
          <w:szCs w:val="24"/>
        </w:rPr>
        <w:t>. ОЦЕНА КАДРОВСКИХ УСЛОВА ПРЕМА ПРАВИЛНИКУ</w:t>
      </w:r>
    </w:p>
    <w:p w:rsidR="00AD4D64" w:rsidRPr="00AD4D64" w:rsidRDefault="00AD4D64" w:rsidP="00AD4D64">
      <w:pPr>
        <w:spacing w:after="0" w:line="240" w:lineRule="auto"/>
        <w:jc w:val="center"/>
        <w:rPr>
          <w:rFonts w:ascii="Times New Roman" w:eastAsia="Times New Roman" w:hAnsi="Times New Roman" w:cs="Times New Roman"/>
          <w:b/>
          <w:color w:val="7030A0"/>
          <w:sz w:val="24"/>
          <w:szCs w:val="24"/>
        </w:rPr>
      </w:pPr>
    </w:p>
    <w:p w:rsidR="00AD4D64" w:rsidRPr="00AD4D64" w:rsidRDefault="00AD4D64" w:rsidP="00AD4D64">
      <w:pPr>
        <w:spacing w:after="0" w:line="240" w:lineRule="auto"/>
        <w:jc w:val="both"/>
        <w:rPr>
          <w:rFonts w:ascii="Times New Roman" w:eastAsia="Times New Roman" w:hAnsi="Times New Roman" w:cs="Times New Roman"/>
          <w:b/>
          <w:color w:val="7030A0"/>
          <w:sz w:val="24"/>
          <w:szCs w:val="24"/>
        </w:rPr>
      </w:pPr>
    </w:p>
    <w:p w:rsidR="00AD4D64" w:rsidRPr="00AD4D64" w:rsidRDefault="00AD4D64" w:rsidP="001A1D50">
      <w:pPr>
        <w:spacing w:after="0" w:line="240" w:lineRule="auto"/>
        <w:ind w:firstLine="540"/>
        <w:jc w:val="both"/>
        <w:rPr>
          <w:rFonts w:ascii="Times New Roman" w:eastAsia="Times New Roman" w:hAnsi="Times New Roman" w:cs="Times New Roman"/>
          <w:sz w:val="24"/>
          <w:szCs w:val="24"/>
          <w:lang w:val="ru-RU"/>
        </w:rPr>
      </w:pPr>
      <w:r w:rsidRPr="00AD4D64">
        <w:rPr>
          <w:rFonts w:ascii="Times New Roman" w:eastAsia="Times New Roman" w:hAnsi="Times New Roman" w:cs="Times New Roman"/>
          <w:sz w:val="24"/>
          <w:szCs w:val="24"/>
          <w:lang w:val="sr-Cyrl-CS"/>
        </w:rPr>
        <w:t>У ра</w:t>
      </w:r>
      <w:r w:rsidR="00A27A40">
        <w:rPr>
          <w:rFonts w:ascii="Times New Roman" w:eastAsia="Times New Roman" w:hAnsi="Times New Roman" w:cs="Times New Roman"/>
          <w:sz w:val="24"/>
          <w:szCs w:val="24"/>
          <w:lang w:val="sr-Cyrl-CS"/>
        </w:rPr>
        <w:t>зредној настави је заступљено 12</w:t>
      </w:r>
      <w:r w:rsidR="001A1D50">
        <w:rPr>
          <w:rFonts w:ascii="Times New Roman" w:eastAsia="Times New Roman" w:hAnsi="Times New Roman" w:cs="Times New Roman"/>
          <w:sz w:val="24"/>
          <w:szCs w:val="24"/>
          <w:lang w:val="sr-Cyrl-CS"/>
        </w:rPr>
        <w:t xml:space="preserve"> </w:t>
      </w:r>
      <w:r w:rsidRPr="00AD4D64">
        <w:rPr>
          <w:rFonts w:ascii="Times New Roman" w:eastAsia="Times New Roman" w:hAnsi="Times New Roman" w:cs="Times New Roman"/>
          <w:sz w:val="24"/>
          <w:szCs w:val="24"/>
          <w:lang w:val="sr-Cyrl-CS"/>
        </w:rPr>
        <w:t>наставника. У предметној настави 2</w:t>
      </w:r>
      <w:r w:rsidR="00A109E2">
        <w:rPr>
          <w:rFonts w:ascii="Times New Roman" w:eastAsia="Times New Roman" w:hAnsi="Times New Roman" w:cs="Times New Roman"/>
          <w:sz w:val="24"/>
          <w:szCs w:val="24"/>
          <w:lang w:val="sr-Cyrl-RS"/>
        </w:rPr>
        <w:t>4</w:t>
      </w:r>
      <w:r w:rsidR="00A27A40">
        <w:rPr>
          <w:rFonts w:ascii="Times New Roman" w:eastAsia="Times New Roman" w:hAnsi="Times New Roman" w:cs="Times New Roman"/>
          <w:sz w:val="24"/>
          <w:szCs w:val="24"/>
          <w:lang w:val="sr-Cyrl-CS"/>
        </w:rPr>
        <w:t xml:space="preserve"> наставника и 1 олигофренолог. Већина наставника </w:t>
      </w:r>
      <w:r w:rsidRPr="00AD4D64">
        <w:rPr>
          <w:rFonts w:ascii="Times New Roman" w:eastAsia="Times New Roman" w:hAnsi="Times New Roman" w:cs="Times New Roman"/>
          <w:sz w:val="24"/>
          <w:szCs w:val="24"/>
          <w:lang w:val="sr-Cyrl-CS"/>
        </w:rPr>
        <w:t>путује</w:t>
      </w:r>
      <w:r w:rsidRPr="00AD4D64">
        <w:rPr>
          <w:rFonts w:ascii="Times New Roman" w:eastAsia="Times New Roman" w:hAnsi="Times New Roman" w:cs="Times New Roman"/>
          <w:sz w:val="24"/>
          <w:szCs w:val="24"/>
          <w:lang w:val="ru-RU"/>
        </w:rPr>
        <w:t>.</w:t>
      </w:r>
      <w:r w:rsidR="001A1D50">
        <w:rPr>
          <w:rFonts w:ascii="Times New Roman" w:eastAsia="Times New Roman" w:hAnsi="Times New Roman" w:cs="Times New Roman"/>
          <w:sz w:val="24"/>
          <w:szCs w:val="24"/>
          <w:lang w:val="ru-RU"/>
        </w:rPr>
        <w:t xml:space="preserve"> </w:t>
      </w:r>
      <w:r w:rsidR="001A1D50">
        <w:rPr>
          <w:rFonts w:ascii="Times New Roman" w:eastAsia="Times New Roman" w:hAnsi="Times New Roman" w:cs="Times New Roman"/>
          <w:sz w:val="24"/>
          <w:szCs w:val="24"/>
          <w:lang w:val="sr-Cyrl-CS"/>
        </w:rPr>
        <w:t>Радна места у ОШ „</w:t>
      </w:r>
      <w:r w:rsidRPr="00AD4D64">
        <w:rPr>
          <w:rFonts w:ascii="Times New Roman" w:eastAsia="Times New Roman" w:hAnsi="Times New Roman" w:cs="Times New Roman"/>
          <w:sz w:val="24"/>
          <w:szCs w:val="24"/>
          <w:lang w:val="sr-Cyrl-CS"/>
        </w:rPr>
        <w:t>Душан Вукасовић Диоген“ Купиново попуњена су у складу са Правилником, изузев:</w:t>
      </w:r>
    </w:p>
    <w:p w:rsidR="00AD4D64" w:rsidRPr="00AD4D64" w:rsidRDefault="00AD4D64" w:rsidP="001A1D50">
      <w:pPr>
        <w:numPr>
          <w:ilvl w:val="0"/>
          <w:numId w:val="22"/>
        </w:numPr>
        <w:spacing w:after="0" w:line="240" w:lineRule="auto"/>
        <w:jc w:val="both"/>
        <w:rPr>
          <w:rFonts w:ascii="Times New Roman" w:eastAsia="Times New Roman" w:hAnsi="Times New Roman" w:cs="Times New Roman"/>
          <w:sz w:val="24"/>
          <w:szCs w:val="24"/>
          <w:lang w:val="sr-Cyrl-CS"/>
        </w:rPr>
      </w:pPr>
      <w:r w:rsidRPr="00AD4D64">
        <w:rPr>
          <w:rFonts w:ascii="Times New Roman" w:eastAsia="Times New Roman" w:hAnsi="Times New Roman" w:cs="Times New Roman"/>
          <w:sz w:val="24"/>
          <w:szCs w:val="24"/>
          <w:lang w:val="sr-Cyrl-CS"/>
        </w:rPr>
        <w:t>Наставни</w:t>
      </w:r>
      <w:r w:rsidR="001A1D50">
        <w:rPr>
          <w:rFonts w:ascii="Times New Roman" w:eastAsia="Times New Roman" w:hAnsi="Times New Roman" w:cs="Times New Roman"/>
          <w:sz w:val="24"/>
          <w:szCs w:val="24"/>
          <w:lang w:val="sr-Cyrl-CS"/>
        </w:rPr>
        <w:t>ка математике: Радица Поповић (</w:t>
      </w:r>
      <w:r w:rsidRPr="00AD4D64">
        <w:rPr>
          <w:rFonts w:ascii="Times New Roman" w:eastAsia="Times New Roman" w:hAnsi="Times New Roman" w:cs="Times New Roman"/>
          <w:sz w:val="24"/>
          <w:szCs w:val="24"/>
          <w:lang w:val="sr-Cyrl-CS"/>
        </w:rPr>
        <w:t>Технички факултет</w:t>
      </w:r>
      <w:r w:rsidR="005B663B">
        <w:rPr>
          <w:rFonts w:ascii="Times New Roman" w:eastAsia="Times New Roman" w:hAnsi="Times New Roman" w:cs="Times New Roman"/>
          <w:sz w:val="24"/>
          <w:szCs w:val="24"/>
          <w:lang w:val="sr-Cyrl-CS"/>
        </w:rPr>
        <w:t xml:space="preserve"> </w:t>
      </w:r>
      <w:r w:rsidRPr="00AD4D64">
        <w:rPr>
          <w:rFonts w:ascii="Times New Roman" w:eastAsia="Times New Roman" w:hAnsi="Times New Roman" w:cs="Times New Roman"/>
          <w:sz w:val="24"/>
          <w:szCs w:val="24"/>
          <w:lang w:val="sr-Cyrl-CS"/>
        </w:rPr>
        <w:t>- професор технике и инфо</w:t>
      </w:r>
      <w:r w:rsidR="001A1D50">
        <w:rPr>
          <w:rFonts w:ascii="Times New Roman" w:eastAsia="Times New Roman" w:hAnsi="Times New Roman" w:cs="Times New Roman"/>
          <w:sz w:val="24"/>
          <w:szCs w:val="24"/>
          <w:lang w:val="sr-Cyrl-CS"/>
        </w:rPr>
        <w:t>рматике), рад на одређено време</w:t>
      </w:r>
      <w:r w:rsidRPr="00AD4D64">
        <w:rPr>
          <w:rFonts w:ascii="Times New Roman" w:eastAsia="Times New Roman" w:hAnsi="Times New Roman" w:cs="Times New Roman"/>
          <w:sz w:val="24"/>
          <w:szCs w:val="24"/>
        </w:rPr>
        <w:t>,</w:t>
      </w:r>
      <w:r w:rsidR="001A1D50">
        <w:rPr>
          <w:rFonts w:ascii="Times New Roman" w:eastAsia="Times New Roman" w:hAnsi="Times New Roman" w:cs="Times New Roman"/>
          <w:sz w:val="24"/>
          <w:szCs w:val="24"/>
          <w:lang w:val="sr-Cyrl-CS"/>
        </w:rPr>
        <w:t xml:space="preserve"> Јелена Ковачевић (</w:t>
      </w:r>
      <w:r w:rsidRPr="00AD4D64">
        <w:rPr>
          <w:rFonts w:ascii="Times New Roman" w:eastAsia="Times New Roman" w:hAnsi="Times New Roman" w:cs="Times New Roman"/>
          <w:sz w:val="24"/>
          <w:szCs w:val="24"/>
          <w:lang w:val="sr-Cyrl-CS"/>
        </w:rPr>
        <w:t>апсолвент Економског факултета), рад на одређено време,</w:t>
      </w:r>
      <w:r w:rsidRPr="00AD4D64">
        <w:rPr>
          <w:rFonts w:ascii="Times New Roman" w:eastAsia="Times New Roman" w:hAnsi="Times New Roman" w:cs="Times New Roman"/>
          <w:sz w:val="24"/>
          <w:szCs w:val="24"/>
        </w:rPr>
        <w:t xml:space="preserve"> Јелена Лазић Грујић</w:t>
      </w:r>
      <w:r w:rsidR="001A1D50">
        <w:rPr>
          <w:rFonts w:ascii="Times New Roman" w:eastAsia="Times New Roman" w:hAnsi="Times New Roman" w:cs="Times New Roman"/>
          <w:sz w:val="24"/>
          <w:szCs w:val="24"/>
          <w:lang w:val="sr-Cyrl-RS"/>
        </w:rPr>
        <w:t xml:space="preserve"> </w:t>
      </w:r>
      <w:r w:rsidR="001A1D50">
        <w:rPr>
          <w:rFonts w:ascii="Times New Roman" w:eastAsia="Times New Roman" w:hAnsi="Times New Roman" w:cs="Times New Roman"/>
          <w:sz w:val="24"/>
          <w:szCs w:val="24"/>
        </w:rPr>
        <w:t>(</w:t>
      </w:r>
      <w:r w:rsidR="001A1D50">
        <w:rPr>
          <w:rFonts w:ascii="Times New Roman" w:eastAsia="Times New Roman" w:hAnsi="Times New Roman" w:cs="Times New Roman"/>
          <w:sz w:val="24"/>
          <w:szCs w:val="24"/>
          <w:lang w:val="sr-Cyrl-RS"/>
        </w:rPr>
        <w:t>П</w:t>
      </w:r>
      <w:r w:rsidRPr="00AD4D64">
        <w:rPr>
          <w:rFonts w:ascii="Times New Roman" w:eastAsia="Times New Roman" w:hAnsi="Times New Roman" w:cs="Times New Roman"/>
          <w:sz w:val="24"/>
          <w:szCs w:val="24"/>
        </w:rPr>
        <w:t>ословни менаџмент Браћа Карић)</w:t>
      </w:r>
    </w:p>
    <w:p w:rsidR="00AD4D64" w:rsidRPr="00AD4D64" w:rsidRDefault="00AD4D64" w:rsidP="001A1D50">
      <w:pPr>
        <w:numPr>
          <w:ilvl w:val="0"/>
          <w:numId w:val="22"/>
        </w:numPr>
        <w:spacing w:after="0" w:line="240" w:lineRule="auto"/>
        <w:jc w:val="both"/>
        <w:rPr>
          <w:rFonts w:ascii="Times New Roman" w:eastAsia="Times New Roman" w:hAnsi="Times New Roman" w:cs="Times New Roman"/>
          <w:sz w:val="24"/>
          <w:szCs w:val="24"/>
          <w:lang w:val="sr-Cyrl-CS"/>
        </w:rPr>
      </w:pPr>
      <w:r w:rsidRPr="00AD4D64">
        <w:rPr>
          <w:rFonts w:ascii="Times New Roman" w:eastAsia="Times New Roman" w:hAnsi="Times New Roman" w:cs="Times New Roman"/>
          <w:sz w:val="24"/>
          <w:szCs w:val="24"/>
          <w:lang w:val="sr-Cyrl-CS"/>
        </w:rPr>
        <w:t>Наставника р</w:t>
      </w:r>
      <w:r w:rsidR="005B663B">
        <w:rPr>
          <w:rFonts w:ascii="Times New Roman" w:eastAsia="Times New Roman" w:hAnsi="Times New Roman" w:cs="Times New Roman"/>
          <w:sz w:val="24"/>
          <w:szCs w:val="24"/>
          <w:lang w:val="sr-Cyrl-CS"/>
        </w:rPr>
        <w:t>уског језика: Радица Јанковић (</w:t>
      </w:r>
      <w:r w:rsidRPr="00AD4D64">
        <w:rPr>
          <w:rFonts w:ascii="Times New Roman" w:eastAsia="Times New Roman" w:hAnsi="Times New Roman" w:cs="Times New Roman"/>
          <w:sz w:val="24"/>
          <w:szCs w:val="24"/>
          <w:lang w:val="sr-Cyrl-CS"/>
        </w:rPr>
        <w:t>апсолвент Филолошког факултета</w:t>
      </w:r>
      <w:r w:rsidR="005B663B">
        <w:rPr>
          <w:rFonts w:ascii="Times New Roman" w:eastAsia="Times New Roman" w:hAnsi="Times New Roman" w:cs="Times New Roman"/>
          <w:sz w:val="24"/>
          <w:szCs w:val="24"/>
          <w:lang w:val="sr-Cyrl-CS"/>
        </w:rPr>
        <w:t xml:space="preserve"> </w:t>
      </w:r>
      <w:r w:rsidRPr="00AD4D64">
        <w:rPr>
          <w:rFonts w:ascii="Times New Roman" w:eastAsia="Times New Roman" w:hAnsi="Times New Roman" w:cs="Times New Roman"/>
          <w:sz w:val="24"/>
          <w:szCs w:val="24"/>
          <w:lang w:val="sr-Cyrl-CS"/>
        </w:rPr>
        <w:t>- одсек руски језик), рад на одређено време,</w:t>
      </w:r>
    </w:p>
    <w:p w:rsidR="00AD4D64" w:rsidRPr="00AD4D64" w:rsidRDefault="00AD4D64" w:rsidP="001A1D50">
      <w:pPr>
        <w:spacing w:after="0" w:line="240" w:lineRule="auto"/>
        <w:ind w:firstLine="540"/>
        <w:jc w:val="both"/>
        <w:rPr>
          <w:rFonts w:ascii="Times New Roman" w:eastAsia="Times New Roman" w:hAnsi="Times New Roman" w:cs="Times New Roman"/>
          <w:sz w:val="24"/>
          <w:szCs w:val="24"/>
          <w:lang w:val="sr-Cyrl-CS"/>
        </w:rPr>
      </w:pPr>
      <w:r w:rsidRPr="00AD4D64">
        <w:rPr>
          <w:rFonts w:ascii="Times New Roman" w:eastAsia="Times New Roman" w:hAnsi="Times New Roman" w:cs="Times New Roman"/>
          <w:sz w:val="24"/>
          <w:szCs w:val="24"/>
          <w:lang w:val="sr-Cyrl-CS"/>
        </w:rPr>
        <w:t>Наставу Грађанског васпитања изводе наставници разредне наст</w:t>
      </w:r>
      <w:r w:rsidR="001A1D50">
        <w:rPr>
          <w:rFonts w:ascii="Times New Roman" w:eastAsia="Times New Roman" w:hAnsi="Times New Roman" w:cs="Times New Roman"/>
          <w:sz w:val="24"/>
          <w:szCs w:val="24"/>
          <w:lang w:val="sr-Cyrl-CS"/>
        </w:rPr>
        <w:t>аве у својим одељењима. У петом</w:t>
      </w:r>
      <w:r w:rsidRPr="00AD4D64">
        <w:rPr>
          <w:rFonts w:ascii="Times New Roman" w:eastAsia="Times New Roman" w:hAnsi="Times New Roman" w:cs="Times New Roman"/>
          <w:sz w:val="24"/>
          <w:szCs w:val="24"/>
          <w:lang w:val="sr-Cyrl-CS"/>
        </w:rPr>
        <w:t xml:space="preserve">, шестом, седмом и осмом разреду наставу Грађанског васпитања изводи наставник </w:t>
      </w:r>
      <w:r w:rsidR="001A1D50">
        <w:rPr>
          <w:rFonts w:ascii="Times New Roman" w:eastAsia="Times New Roman" w:hAnsi="Times New Roman" w:cs="Times New Roman"/>
          <w:sz w:val="24"/>
          <w:szCs w:val="24"/>
          <w:lang w:val="sr-Cyrl-CS"/>
        </w:rPr>
        <w:t xml:space="preserve">руског </w:t>
      </w:r>
      <w:r w:rsidR="001A1D50">
        <w:rPr>
          <w:rFonts w:ascii="Times New Roman" w:eastAsia="Times New Roman" w:hAnsi="Times New Roman" w:cs="Times New Roman"/>
          <w:sz w:val="24"/>
          <w:szCs w:val="24"/>
          <w:lang w:val="sr-Cyrl-CS"/>
        </w:rPr>
        <w:lastRenderedPageBreak/>
        <w:t>језика Радица Јанковић (</w:t>
      </w:r>
      <w:r w:rsidRPr="00AD4D64">
        <w:rPr>
          <w:rFonts w:ascii="Times New Roman" w:eastAsia="Times New Roman" w:hAnsi="Times New Roman" w:cs="Times New Roman"/>
          <w:sz w:val="24"/>
          <w:szCs w:val="24"/>
          <w:lang w:val="sr-Cyrl-CS"/>
        </w:rPr>
        <w:t>у Купинову,</w:t>
      </w:r>
      <w:r w:rsidR="001A1D50">
        <w:rPr>
          <w:rFonts w:ascii="Times New Roman" w:eastAsia="Times New Roman" w:hAnsi="Times New Roman" w:cs="Times New Roman"/>
          <w:sz w:val="24"/>
          <w:szCs w:val="24"/>
          <w:lang w:val="sr-Cyrl-CS"/>
        </w:rPr>
        <w:t xml:space="preserve"> </w:t>
      </w:r>
      <w:r w:rsidRPr="00AD4D64">
        <w:rPr>
          <w:rFonts w:ascii="Times New Roman" w:eastAsia="Times New Roman" w:hAnsi="Times New Roman" w:cs="Times New Roman"/>
          <w:sz w:val="24"/>
          <w:szCs w:val="24"/>
          <w:lang w:val="sr-Cyrl-CS"/>
        </w:rPr>
        <w:t>Ашањи и у Обрежу)</w:t>
      </w:r>
      <w:r w:rsidRPr="00AD4D64">
        <w:rPr>
          <w:rFonts w:ascii="Times New Roman" w:eastAsia="Times New Roman" w:hAnsi="Times New Roman" w:cs="Times New Roman"/>
          <w:sz w:val="24"/>
          <w:szCs w:val="24"/>
          <w:lang w:val="it-IT"/>
        </w:rPr>
        <w:t>.</w:t>
      </w:r>
      <w:r w:rsidRPr="00AD4D64">
        <w:rPr>
          <w:rFonts w:ascii="Times New Roman" w:eastAsia="Times New Roman" w:hAnsi="Times New Roman" w:cs="Times New Roman"/>
          <w:sz w:val="24"/>
          <w:szCs w:val="24"/>
          <w:lang w:val="sr-Cyrl-CS"/>
        </w:rPr>
        <w:t xml:space="preserve"> Настав</w:t>
      </w:r>
      <w:r w:rsidR="00A86F74">
        <w:rPr>
          <w:rFonts w:ascii="Times New Roman" w:eastAsia="Times New Roman" w:hAnsi="Times New Roman" w:cs="Times New Roman"/>
          <w:sz w:val="24"/>
          <w:szCs w:val="24"/>
          <w:lang w:val="sr-Cyrl-CS"/>
        </w:rPr>
        <w:t xml:space="preserve">у Веронауке изводе </w:t>
      </w:r>
      <w:r w:rsidR="00B20714" w:rsidRPr="00DD5E12">
        <w:rPr>
          <w:rFonts w:ascii="Times New Roman" w:eastAsia="Times New Roman" w:hAnsi="Times New Roman" w:cs="Times New Roman"/>
          <w:sz w:val="24"/>
          <w:szCs w:val="24"/>
          <w:lang w:val="sr-Cyrl-CS"/>
        </w:rPr>
        <w:t>Марко Ракић</w:t>
      </w:r>
      <w:r w:rsidRPr="00DD5E12">
        <w:rPr>
          <w:rFonts w:ascii="Times New Roman" w:eastAsia="Times New Roman" w:hAnsi="Times New Roman" w:cs="Times New Roman"/>
          <w:sz w:val="24"/>
          <w:szCs w:val="24"/>
          <w:lang w:val="sr-Cyrl-CS"/>
        </w:rPr>
        <w:t xml:space="preserve"> у Купинову и Обрежу, </w:t>
      </w:r>
      <w:r w:rsidR="00B20714" w:rsidRPr="00DD5E12">
        <w:rPr>
          <w:rFonts w:ascii="Times New Roman" w:eastAsia="Times New Roman" w:hAnsi="Times New Roman" w:cs="Times New Roman"/>
          <w:sz w:val="24"/>
          <w:szCs w:val="24"/>
          <w:lang w:val="sr-Cyrl-CS"/>
        </w:rPr>
        <w:t xml:space="preserve">Петар Кашић </w:t>
      </w:r>
      <w:r w:rsidRPr="00DD5E12">
        <w:rPr>
          <w:rFonts w:ascii="Times New Roman" w:eastAsia="Times New Roman" w:hAnsi="Times New Roman" w:cs="Times New Roman"/>
          <w:sz w:val="24"/>
          <w:szCs w:val="24"/>
          <w:lang w:val="sr-Cyrl-CS"/>
        </w:rPr>
        <w:t>у Ашањи.</w:t>
      </w:r>
      <w:r w:rsidRPr="00AD4D64">
        <w:rPr>
          <w:rFonts w:ascii="Times New Roman" w:eastAsia="Times New Roman" w:hAnsi="Times New Roman" w:cs="Times New Roman"/>
          <w:sz w:val="24"/>
          <w:szCs w:val="24"/>
          <w:lang w:val="sr-Cyrl-CS"/>
        </w:rPr>
        <w:t xml:space="preserve"> </w:t>
      </w:r>
    </w:p>
    <w:p w:rsidR="009C5344" w:rsidRDefault="00AD4D64" w:rsidP="00594CD4">
      <w:pPr>
        <w:spacing w:after="0" w:line="240" w:lineRule="auto"/>
        <w:ind w:firstLine="540"/>
        <w:jc w:val="both"/>
        <w:rPr>
          <w:rFonts w:ascii="Times New Roman" w:eastAsia="Times New Roman" w:hAnsi="Times New Roman" w:cs="Times New Roman"/>
          <w:sz w:val="24"/>
          <w:szCs w:val="24"/>
        </w:rPr>
      </w:pPr>
      <w:r w:rsidRPr="00AD4D64">
        <w:rPr>
          <w:rFonts w:ascii="Times New Roman" w:eastAsia="Times New Roman" w:hAnsi="Times New Roman" w:cs="Times New Roman"/>
          <w:sz w:val="24"/>
          <w:szCs w:val="24"/>
          <w:lang w:val="sr-Cyrl-CS"/>
        </w:rPr>
        <w:t>Наставу у одељењу</w:t>
      </w:r>
      <w:r w:rsidR="00BB6DC5">
        <w:rPr>
          <w:rFonts w:ascii="Times New Roman" w:eastAsia="Times New Roman" w:hAnsi="Times New Roman" w:cs="Times New Roman"/>
          <w:sz w:val="24"/>
          <w:szCs w:val="24"/>
          <w:lang w:val="sr-Cyrl-CS"/>
        </w:rPr>
        <w:t xml:space="preserve"> </w:t>
      </w:r>
      <w:r w:rsidRPr="00AD4D64">
        <w:rPr>
          <w:rFonts w:ascii="Times New Roman" w:eastAsia="Times New Roman" w:hAnsi="Times New Roman" w:cs="Times New Roman"/>
          <w:sz w:val="24"/>
          <w:szCs w:val="24"/>
        </w:rPr>
        <w:t>за децу са сметњама у развоју</w:t>
      </w:r>
      <w:r w:rsidRPr="00AD4D64">
        <w:rPr>
          <w:rFonts w:ascii="Times New Roman" w:eastAsia="Times New Roman" w:hAnsi="Times New Roman" w:cs="Times New Roman"/>
          <w:sz w:val="24"/>
          <w:szCs w:val="24"/>
          <w:lang w:val="sr-Cyrl-CS"/>
        </w:rPr>
        <w:t xml:space="preserve"> изводи олигофрен</w:t>
      </w:r>
      <w:r w:rsidRPr="00AD4D64">
        <w:rPr>
          <w:rFonts w:ascii="Times New Roman" w:eastAsia="Times New Roman" w:hAnsi="Times New Roman" w:cs="Times New Roman"/>
          <w:sz w:val="24"/>
          <w:szCs w:val="24"/>
        </w:rPr>
        <w:t>o</w:t>
      </w:r>
      <w:r w:rsidRPr="00AD4D64">
        <w:rPr>
          <w:rFonts w:ascii="Times New Roman" w:eastAsia="Times New Roman" w:hAnsi="Times New Roman" w:cs="Times New Roman"/>
          <w:sz w:val="24"/>
          <w:szCs w:val="24"/>
          <w:lang w:val="sr-Cyrl-CS"/>
        </w:rPr>
        <w:t>лог Мерима Радивојевић.</w:t>
      </w:r>
    </w:p>
    <w:p w:rsidR="00DD5E12" w:rsidRDefault="00DD5E12" w:rsidP="000D407E">
      <w:pPr>
        <w:rPr>
          <w:rFonts w:ascii="Times New Roman" w:eastAsia="Times New Roman" w:hAnsi="Times New Roman" w:cs="Times New Roman"/>
          <w:b/>
          <w:color w:val="7030A0"/>
          <w:sz w:val="24"/>
          <w:szCs w:val="24"/>
          <w:lang w:val="sr-Cyrl-RS"/>
        </w:rPr>
      </w:pPr>
    </w:p>
    <w:p w:rsidR="00AD4D64" w:rsidRPr="001347F6" w:rsidRDefault="00801D8A" w:rsidP="00AD4D64">
      <w:pPr>
        <w:jc w:val="center"/>
        <w:rPr>
          <w:rFonts w:ascii="Times New Roman" w:eastAsia="Times New Roman" w:hAnsi="Times New Roman" w:cs="Times New Roman"/>
          <w:b/>
          <w:color w:val="7030A0"/>
          <w:sz w:val="24"/>
          <w:szCs w:val="24"/>
          <w:lang w:val="sr-Cyrl-CS"/>
        </w:rPr>
      </w:pPr>
      <w:r w:rsidRPr="007A6908">
        <w:rPr>
          <w:rFonts w:ascii="Times New Roman" w:eastAsia="Times New Roman" w:hAnsi="Times New Roman" w:cs="Times New Roman"/>
          <w:b/>
          <w:color w:val="7030A0"/>
          <w:sz w:val="24"/>
          <w:szCs w:val="24"/>
        </w:rPr>
        <w:t>2.5.2</w:t>
      </w:r>
      <w:r w:rsidR="00AD4D64" w:rsidRPr="007A6908">
        <w:rPr>
          <w:rFonts w:ascii="Times New Roman" w:eastAsia="Times New Roman" w:hAnsi="Times New Roman" w:cs="Times New Roman"/>
          <w:b/>
          <w:color w:val="7030A0"/>
          <w:sz w:val="24"/>
          <w:szCs w:val="24"/>
        </w:rPr>
        <w:t>.</w:t>
      </w:r>
      <w:r w:rsidR="007A6908">
        <w:rPr>
          <w:rFonts w:ascii="Times New Roman" w:eastAsia="Times New Roman" w:hAnsi="Times New Roman" w:cs="Times New Roman"/>
          <w:b/>
          <w:color w:val="7030A0"/>
          <w:sz w:val="24"/>
          <w:szCs w:val="24"/>
        </w:rPr>
        <w:t xml:space="preserve"> </w:t>
      </w:r>
      <w:r w:rsidR="00AD4D64" w:rsidRPr="007A6908">
        <w:rPr>
          <w:rFonts w:ascii="Times New Roman" w:eastAsia="Times New Roman" w:hAnsi="Times New Roman" w:cs="Times New Roman"/>
          <w:b/>
          <w:color w:val="7030A0"/>
          <w:sz w:val="24"/>
          <w:szCs w:val="24"/>
          <w:lang w:val="sr-Cyrl-CS"/>
        </w:rPr>
        <w:t>ФЛУКТУАЦИЈА КАДРОВА</w:t>
      </w:r>
    </w:p>
    <w:p w:rsidR="00AD4D64" w:rsidRPr="001A1D50" w:rsidRDefault="00AD4D64" w:rsidP="000D407E">
      <w:pPr>
        <w:spacing w:after="0" w:line="240" w:lineRule="auto"/>
        <w:jc w:val="both"/>
        <w:rPr>
          <w:rFonts w:ascii="Cambria" w:eastAsia="Times New Roman" w:hAnsi="Cambria" w:cs="Times New Roman"/>
          <w:sz w:val="28"/>
          <w:szCs w:val="28"/>
          <w:highlight w:val="yellow"/>
          <w:u w:val="single"/>
          <w:lang w:val="ru-RU"/>
        </w:rPr>
      </w:pPr>
    </w:p>
    <w:p w:rsidR="00801D8A" w:rsidRPr="00660EDE" w:rsidRDefault="00B20714" w:rsidP="000D407E">
      <w:pPr>
        <w:tabs>
          <w:tab w:val="left" w:pos="1720"/>
          <w:tab w:val="center" w:pos="4536"/>
        </w:tabs>
        <w:jc w:val="both"/>
        <w:rPr>
          <w:rFonts w:ascii="Times New Roman" w:hAnsi="Times New Roman" w:cs="Times New Roman"/>
          <w:b/>
          <w:color w:val="0070C0"/>
          <w:sz w:val="28"/>
          <w:szCs w:val="28"/>
          <w:lang w:val="sr-Cyrl-RS"/>
        </w:rPr>
      </w:pPr>
      <w:r w:rsidRPr="000D407E">
        <w:rPr>
          <w:rFonts w:ascii="Times New Roman" w:eastAsia="Times New Roman" w:hAnsi="Times New Roman" w:cs="Times New Roman"/>
          <w:sz w:val="24"/>
          <w:szCs w:val="24"/>
          <w:lang w:val="sr-Cyrl-CS"/>
        </w:rPr>
        <w:t xml:space="preserve">Почетком школске 2021/22. године на месту наставника историје за све три школе запослена Весна </w:t>
      </w:r>
      <w:r w:rsidR="00326FAC" w:rsidRPr="000D407E">
        <w:rPr>
          <w:rFonts w:ascii="Times New Roman" w:eastAsia="Times New Roman" w:hAnsi="Times New Roman" w:cs="Times New Roman"/>
          <w:sz w:val="24"/>
          <w:szCs w:val="24"/>
          <w:lang w:val="sr-Cyrl-CS"/>
        </w:rPr>
        <w:t>Манојловић</w:t>
      </w:r>
      <w:r w:rsidR="00D44866" w:rsidRPr="000D407E">
        <w:rPr>
          <w:rFonts w:ascii="Times New Roman" w:eastAsia="Times New Roman" w:hAnsi="Times New Roman" w:cs="Times New Roman"/>
          <w:sz w:val="24"/>
          <w:szCs w:val="24"/>
          <w:lang w:val="sr-Cyrl-CS"/>
        </w:rPr>
        <w:t>. Запослени нови наставници верске наставе, Марко Ракић и Петар Кашић, а са тог места одлазе Светозар Војновић и Милан Томашевић.</w:t>
      </w:r>
      <w:r w:rsidR="000D407E" w:rsidRPr="000D407E">
        <w:rPr>
          <w:rFonts w:ascii="Times New Roman" w:eastAsia="Times New Roman" w:hAnsi="Times New Roman" w:cs="Times New Roman"/>
          <w:sz w:val="24"/>
          <w:szCs w:val="24"/>
          <w:lang w:val="sr-Cyrl-CS"/>
        </w:rPr>
        <w:t xml:space="preserve"> </w:t>
      </w:r>
    </w:p>
    <w:p w:rsidR="00AD4D64" w:rsidRPr="00AD4D64" w:rsidRDefault="00AD4D64" w:rsidP="00AD4D64">
      <w:pPr>
        <w:spacing w:after="0" w:line="240" w:lineRule="auto"/>
        <w:ind w:firstLine="540"/>
        <w:jc w:val="center"/>
        <w:rPr>
          <w:rFonts w:ascii="Times New Roman" w:eastAsia="Times New Roman" w:hAnsi="Times New Roman" w:cs="Times New Roman"/>
          <w:b/>
          <w:color w:val="0070C0"/>
          <w:sz w:val="28"/>
          <w:szCs w:val="28"/>
        </w:rPr>
      </w:pPr>
      <w:r w:rsidRPr="00AD4D64">
        <w:rPr>
          <w:rFonts w:ascii="Times New Roman" w:eastAsia="Times New Roman" w:hAnsi="Times New Roman" w:cs="Times New Roman"/>
          <w:b/>
          <w:color w:val="0070C0"/>
          <w:sz w:val="28"/>
          <w:szCs w:val="28"/>
        </w:rPr>
        <w:t>2.6. СРЕДИНСКИ, СОЦИОКУЛТУРНИ И ЕКОЛОШКИ УСЛОВИ</w:t>
      </w:r>
    </w:p>
    <w:p w:rsidR="00AD4D64" w:rsidRPr="00AD4D64" w:rsidRDefault="00AD4D64" w:rsidP="00AD4D64">
      <w:pPr>
        <w:spacing w:after="0" w:line="240" w:lineRule="auto"/>
        <w:ind w:firstLine="540"/>
        <w:jc w:val="center"/>
        <w:rPr>
          <w:rFonts w:ascii="Times New Roman" w:eastAsia="Times New Roman" w:hAnsi="Times New Roman" w:cs="Times New Roman"/>
          <w:b/>
          <w:color w:val="0070C0"/>
          <w:sz w:val="28"/>
          <w:szCs w:val="28"/>
        </w:rPr>
      </w:pPr>
    </w:p>
    <w:p w:rsidR="00AD4D64" w:rsidRPr="00AD4D64" w:rsidRDefault="00AD4D64" w:rsidP="00AD4D64">
      <w:pPr>
        <w:spacing w:after="0" w:line="240" w:lineRule="auto"/>
        <w:jc w:val="both"/>
        <w:rPr>
          <w:rFonts w:ascii="Times New Roman" w:eastAsia="Times New Roman" w:hAnsi="Times New Roman" w:cs="Times New Roman"/>
          <w:color w:val="0070C0"/>
          <w:sz w:val="28"/>
          <w:szCs w:val="28"/>
        </w:rPr>
      </w:pPr>
    </w:p>
    <w:p w:rsidR="00AD4D64" w:rsidRPr="00AD4D64" w:rsidRDefault="00AD4D64" w:rsidP="00AD4D64">
      <w:pPr>
        <w:spacing w:after="0" w:line="0" w:lineRule="atLeast"/>
        <w:ind w:firstLine="540"/>
        <w:jc w:val="both"/>
        <w:rPr>
          <w:rFonts w:ascii="Times New Roman" w:eastAsia="Times New Roman" w:hAnsi="Times New Roman" w:cs="Times New Roman"/>
          <w:sz w:val="24"/>
          <w:szCs w:val="24"/>
        </w:rPr>
      </w:pPr>
      <w:r w:rsidRPr="00AD4D64">
        <w:rPr>
          <w:rFonts w:ascii="Times New Roman" w:eastAsia="Times New Roman" w:hAnsi="Times New Roman" w:cs="Times New Roman"/>
          <w:sz w:val="24"/>
          <w:szCs w:val="24"/>
        </w:rPr>
        <w:t>Средина у којој се на</w:t>
      </w:r>
      <w:r w:rsidR="00A27A40">
        <w:rPr>
          <w:rFonts w:ascii="Times New Roman" w:eastAsia="Times New Roman" w:hAnsi="Times New Roman" w:cs="Times New Roman"/>
          <w:sz w:val="24"/>
          <w:szCs w:val="24"/>
        </w:rPr>
        <w:t>лази ОШ„Душан Вукасовић Диоген“</w:t>
      </w:r>
      <w:r w:rsidRPr="00AD4D64">
        <w:rPr>
          <w:rFonts w:ascii="Times New Roman" w:eastAsia="Times New Roman" w:hAnsi="Times New Roman" w:cs="Times New Roman"/>
          <w:sz w:val="24"/>
          <w:szCs w:val="24"/>
        </w:rPr>
        <w:t xml:space="preserve"> чине</w:t>
      </w:r>
      <w:r w:rsidR="00660EDE">
        <w:rPr>
          <w:rFonts w:ascii="Times New Roman" w:eastAsia="Times New Roman" w:hAnsi="Times New Roman" w:cs="Times New Roman"/>
          <w:sz w:val="24"/>
          <w:szCs w:val="24"/>
          <w:lang w:val="sr-Cyrl-RS"/>
        </w:rPr>
        <w:t xml:space="preserve"> </w:t>
      </w:r>
      <w:r w:rsidRPr="00AD4D64">
        <w:rPr>
          <w:rFonts w:ascii="Times New Roman" w:eastAsia="Times New Roman" w:hAnsi="Times New Roman" w:cs="Times New Roman"/>
          <w:sz w:val="24"/>
          <w:szCs w:val="24"/>
        </w:rPr>
        <w:t>локалне заједнице</w:t>
      </w:r>
      <w:r w:rsidR="002111F1">
        <w:rPr>
          <w:rFonts w:ascii="Times New Roman" w:eastAsia="Times New Roman" w:hAnsi="Times New Roman" w:cs="Times New Roman"/>
          <w:sz w:val="24"/>
          <w:szCs w:val="24"/>
          <w:lang w:val="sr-Cyrl-CS"/>
        </w:rPr>
        <w:t>:</w:t>
      </w:r>
      <w:r w:rsidRPr="00AD4D64">
        <w:rPr>
          <w:rFonts w:ascii="Times New Roman" w:eastAsia="Times New Roman" w:hAnsi="Times New Roman" w:cs="Times New Roman"/>
          <w:sz w:val="24"/>
          <w:szCs w:val="24"/>
        </w:rPr>
        <w:t xml:space="preserve"> Купиново, Обреж и Ашања.</w:t>
      </w:r>
      <w:r w:rsidRPr="00AD4D64">
        <w:rPr>
          <w:rFonts w:ascii="Times New Roman" w:eastAsia="Times New Roman" w:hAnsi="Times New Roman" w:cs="Times New Roman"/>
          <w:sz w:val="24"/>
          <w:szCs w:val="24"/>
          <w:lang w:val="sr-Cyrl-CS"/>
        </w:rPr>
        <w:t xml:space="preserve"> Школа се налази на самом ободу јединственог природног резервата Обедска бара. Овај природни бисер, познат широм света још од средине</w:t>
      </w:r>
      <w:r w:rsidRPr="00AD4D64">
        <w:rPr>
          <w:rFonts w:ascii="Times New Roman" w:eastAsia="Times New Roman" w:hAnsi="Times New Roman" w:cs="Times New Roman"/>
          <w:sz w:val="24"/>
          <w:szCs w:val="24"/>
          <w:lang w:val="it-IT"/>
        </w:rPr>
        <w:t xml:space="preserve"> XIX </w:t>
      </w:r>
      <w:r w:rsidRPr="00AD4D64">
        <w:rPr>
          <w:rFonts w:ascii="Times New Roman" w:eastAsia="Times New Roman" w:hAnsi="Times New Roman" w:cs="Times New Roman"/>
          <w:sz w:val="24"/>
          <w:szCs w:val="24"/>
          <w:lang w:val="sr-Cyrl-CS"/>
        </w:rPr>
        <w:t>века</w:t>
      </w:r>
      <w:r w:rsidRPr="00AD4D64">
        <w:rPr>
          <w:rFonts w:ascii="Times New Roman" w:eastAsia="Times New Roman" w:hAnsi="Times New Roman" w:cs="Times New Roman"/>
          <w:sz w:val="24"/>
          <w:szCs w:val="24"/>
          <w:lang w:val="it-IT"/>
        </w:rPr>
        <w:t>,</w:t>
      </w:r>
      <w:r w:rsidRPr="00AD4D64">
        <w:rPr>
          <w:rFonts w:ascii="Times New Roman" w:eastAsia="Times New Roman" w:hAnsi="Times New Roman" w:cs="Times New Roman"/>
          <w:sz w:val="24"/>
          <w:szCs w:val="24"/>
          <w:lang w:val="sr-Cyrl-CS"/>
        </w:rPr>
        <w:t xml:space="preserve"> прво је заштићено подручје у Европи. Његово проглашење је уследило две године после </w:t>
      </w:r>
      <w:r w:rsidRPr="00AD4D64">
        <w:rPr>
          <w:rFonts w:ascii="Times New Roman" w:eastAsia="Times New Roman" w:hAnsi="Times New Roman" w:cs="Times New Roman"/>
          <w:sz w:val="24"/>
          <w:szCs w:val="24"/>
          <w:lang w:val="it-IT"/>
        </w:rPr>
        <w:t xml:space="preserve">Yellowstone national park </w:t>
      </w:r>
      <w:r w:rsidRPr="00AD4D64">
        <w:rPr>
          <w:rFonts w:ascii="Times New Roman" w:eastAsia="Times New Roman" w:hAnsi="Times New Roman" w:cs="Times New Roman"/>
          <w:sz w:val="24"/>
          <w:szCs w:val="24"/>
          <w:lang w:val="sr-Cyrl-CS"/>
        </w:rPr>
        <w:t>у САД-у</w:t>
      </w:r>
      <w:r w:rsidRPr="00AD4D64">
        <w:rPr>
          <w:rFonts w:ascii="Times New Roman" w:eastAsia="Times New Roman" w:hAnsi="Times New Roman" w:cs="Times New Roman"/>
          <w:sz w:val="24"/>
          <w:szCs w:val="24"/>
          <w:lang w:val="it-IT"/>
        </w:rPr>
        <w:t>,</w:t>
      </w:r>
      <w:r w:rsidRPr="00AD4D64">
        <w:rPr>
          <w:rFonts w:ascii="Times New Roman" w:eastAsia="Times New Roman" w:hAnsi="Times New Roman" w:cs="Times New Roman"/>
          <w:sz w:val="24"/>
          <w:szCs w:val="24"/>
          <w:lang w:val="sr-Cyrl-CS"/>
        </w:rPr>
        <w:t xml:space="preserve"> који слови за први званично проглашен национални резерват. Највећу вредност овог подручја чини сплет мртваја</w:t>
      </w:r>
      <w:r w:rsidRPr="00AD4D64">
        <w:rPr>
          <w:rFonts w:ascii="Times New Roman" w:eastAsia="Times New Roman" w:hAnsi="Times New Roman" w:cs="Times New Roman"/>
          <w:sz w:val="24"/>
          <w:szCs w:val="24"/>
          <w:lang w:val="it-IT"/>
        </w:rPr>
        <w:t>,</w:t>
      </w:r>
      <w:r w:rsidRPr="00AD4D64">
        <w:rPr>
          <w:rFonts w:ascii="Times New Roman" w:eastAsia="Times New Roman" w:hAnsi="Times New Roman" w:cs="Times New Roman"/>
          <w:sz w:val="24"/>
          <w:szCs w:val="24"/>
          <w:lang w:val="sr-Cyrl-CS"/>
        </w:rPr>
        <w:t xml:space="preserve"> бара, окана, мочварне вегетације</w:t>
      </w:r>
      <w:r w:rsidRPr="00AD4D64">
        <w:rPr>
          <w:rFonts w:ascii="Times New Roman" w:eastAsia="Times New Roman" w:hAnsi="Times New Roman" w:cs="Times New Roman"/>
          <w:sz w:val="24"/>
          <w:szCs w:val="24"/>
          <w:lang w:val="it-IT"/>
        </w:rPr>
        <w:t>,</w:t>
      </w:r>
      <w:r w:rsidRPr="00AD4D64">
        <w:rPr>
          <w:rFonts w:ascii="Times New Roman" w:eastAsia="Times New Roman" w:hAnsi="Times New Roman" w:cs="Times New Roman"/>
          <w:sz w:val="24"/>
          <w:szCs w:val="24"/>
          <w:lang w:val="sr-Cyrl-CS"/>
        </w:rPr>
        <w:t xml:space="preserve"> влажних ливада и шума са изузетно богатим диверзитетом екосистема и врста посебно угрожених</w:t>
      </w:r>
      <w:r w:rsidRPr="00AD4D64">
        <w:rPr>
          <w:rFonts w:ascii="Times New Roman" w:eastAsia="Times New Roman" w:hAnsi="Times New Roman" w:cs="Times New Roman"/>
          <w:sz w:val="24"/>
          <w:szCs w:val="24"/>
          <w:lang w:val="it-IT"/>
        </w:rPr>
        <w:t xml:space="preserve">. </w:t>
      </w:r>
    </w:p>
    <w:p w:rsidR="00AD4D64" w:rsidRPr="00AD4D64" w:rsidRDefault="00AD4D64" w:rsidP="00AD4D64">
      <w:pPr>
        <w:spacing w:after="0" w:line="240" w:lineRule="auto"/>
        <w:ind w:firstLine="720"/>
        <w:jc w:val="both"/>
        <w:rPr>
          <w:rFonts w:ascii="Times New Roman" w:eastAsia="Times New Roman" w:hAnsi="Times New Roman" w:cs="Times New Roman"/>
          <w:sz w:val="24"/>
          <w:szCs w:val="24"/>
          <w:lang w:val="sr-Cyrl-CS"/>
        </w:rPr>
      </w:pPr>
      <w:r w:rsidRPr="00AD4D64">
        <w:rPr>
          <w:rFonts w:ascii="Times New Roman" w:eastAsia="Times New Roman" w:hAnsi="Times New Roman" w:cs="Times New Roman"/>
          <w:sz w:val="24"/>
          <w:szCs w:val="24"/>
          <w:lang w:val="sr-Cyrl-CS"/>
        </w:rPr>
        <w:t xml:space="preserve">У близини Купинова се налази комплекс средњевековних грађевина: црква Светог Луке из </w:t>
      </w:r>
      <w:r w:rsidRPr="00AD4D64">
        <w:rPr>
          <w:rFonts w:ascii="Times New Roman" w:eastAsia="Times New Roman" w:hAnsi="Times New Roman" w:cs="Times New Roman"/>
          <w:sz w:val="24"/>
          <w:szCs w:val="24"/>
        </w:rPr>
        <w:t>XV</w:t>
      </w:r>
      <w:r w:rsidR="005B663B">
        <w:rPr>
          <w:rFonts w:ascii="Times New Roman" w:eastAsia="Times New Roman" w:hAnsi="Times New Roman" w:cs="Times New Roman"/>
          <w:sz w:val="24"/>
          <w:szCs w:val="24"/>
          <w:lang w:val="sr-Cyrl-RS"/>
        </w:rPr>
        <w:t xml:space="preserve"> </w:t>
      </w:r>
      <w:r w:rsidRPr="00AD4D64">
        <w:rPr>
          <w:rFonts w:ascii="Times New Roman" w:eastAsia="Times New Roman" w:hAnsi="Times New Roman" w:cs="Times New Roman"/>
          <w:sz w:val="24"/>
          <w:szCs w:val="24"/>
          <w:lang w:val="sr-Cyrl-CS"/>
        </w:rPr>
        <w:t>века</w:t>
      </w:r>
      <w:r w:rsidRPr="00AD4D64">
        <w:rPr>
          <w:rFonts w:ascii="Times New Roman" w:eastAsia="Times New Roman" w:hAnsi="Times New Roman" w:cs="Times New Roman"/>
          <w:sz w:val="24"/>
          <w:szCs w:val="24"/>
          <w:lang w:val="it-IT"/>
        </w:rPr>
        <w:t>,</w:t>
      </w:r>
      <w:r w:rsidRPr="00AD4D64">
        <w:rPr>
          <w:rFonts w:ascii="Times New Roman" w:eastAsia="Times New Roman" w:hAnsi="Times New Roman" w:cs="Times New Roman"/>
          <w:sz w:val="24"/>
          <w:szCs w:val="24"/>
          <w:lang w:val="sr-Cyrl-CS"/>
        </w:rPr>
        <w:t xml:space="preserve"> остаци средњевековног града Купиника, резиденција српског деспота</w:t>
      </w:r>
      <w:r w:rsidR="00660EDE">
        <w:rPr>
          <w:rFonts w:ascii="Times New Roman" w:eastAsia="Times New Roman" w:hAnsi="Times New Roman" w:cs="Times New Roman"/>
          <w:sz w:val="24"/>
          <w:szCs w:val="24"/>
          <w:lang w:val="sr-Cyrl-CS"/>
        </w:rPr>
        <w:t xml:space="preserve"> </w:t>
      </w:r>
      <w:r w:rsidRPr="00AD4D64">
        <w:rPr>
          <w:rFonts w:ascii="Times New Roman" w:eastAsia="Times New Roman" w:hAnsi="Times New Roman" w:cs="Times New Roman"/>
          <w:sz w:val="24"/>
          <w:szCs w:val="24"/>
          <w:lang w:val="sr-Cyrl-CS"/>
        </w:rPr>
        <w:t>из породице Бранковић</w:t>
      </w:r>
      <w:r w:rsidR="00660EDE">
        <w:rPr>
          <w:rFonts w:ascii="Times New Roman" w:eastAsia="Times New Roman" w:hAnsi="Times New Roman" w:cs="Times New Roman"/>
          <w:sz w:val="24"/>
          <w:szCs w:val="24"/>
          <w:lang w:val="sr-Cyrl-CS"/>
        </w:rPr>
        <w:t>,</w:t>
      </w:r>
      <w:r w:rsidRPr="00AD4D64">
        <w:rPr>
          <w:rFonts w:ascii="Times New Roman" w:eastAsia="Times New Roman" w:hAnsi="Times New Roman" w:cs="Times New Roman"/>
          <w:sz w:val="24"/>
          <w:szCs w:val="24"/>
          <w:lang w:val="sr-Cyrl-CS"/>
        </w:rPr>
        <w:t xml:space="preserve"> као остаци манастира Обед из XVI века. </w:t>
      </w:r>
    </w:p>
    <w:p w:rsidR="00AD4D64" w:rsidRPr="00AD4D64" w:rsidRDefault="00AD4D64" w:rsidP="00AD4D64">
      <w:pPr>
        <w:spacing w:after="0" w:line="240" w:lineRule="auto"/>
        <w:ind w:firstLine="720"/>
        <w:jc w:val="both"/>
        <w:rPr>
          <w:rFonts w:ascii="Times New Roman" w:eastAsia="Times New Roman" w:hAnsi="Times New Roman" w:cs="Times New Roman"/>
          <w:sz w:val="24"/>
          <w:szCs w:val="24"/>
          <w:lang w:val="it-IT"/>
        </w:rPr>
      </w:pPr>
      <w:r w:rsidRPr="00AD4D64">
        <w:rPr>
          <w:rFonts w:ascii="Times New Roman" w:eastAsia="Times New Roman" w:hAnsi="Times New Roman" w:cs="Times New Roman"/>
          <w:sz w:val="24"/>
          <w:szCs w:val="24"/>
          <w:lang w:val="sr-Cyrl-CS"/>
        </w:rPr>
        <w:t>Користећи богат потенцијал природног и историјског окружења, школа негује традицију и промовише заштиту животне средине и здравих стилова живота. У последњих неколико година ради се на промоцији природних и историјских потенцијала околине у сарадњи са Туристичком организацијом Општине Пећинци.</w:t>
      </w:r>
    </w:p>
    <w:p w:rsidR="00AD4D64" w:rsidRPr="00AD4D64" w:rsidRDefault="00AD4D64" w:rsidP="00AD4D64">
      <w:pPr>
        <w:spacing w:after="0" w:line="240" w:lineRule="auto"/>
        <w:ind w:firstLine="720"/>
        <w:jc w:val="both"/>
        <w:rPr>
          <w:rFonts w:ascii="Times New Roman" w:eastAsia="Times New Roman" w:hAnsi="Times New Roman" w:cs="Times New Roman"/>
          <w:sz w:val="28"/>
          <w:szCs w:val="28"/>
        </w:rPr>
      </w:pPr>
    </w:p>
    <w:p w:rsidR="00AD4D64" w:rsidRPr="00AD4D64" w:rsidRDefault="00AD4D64" w:rsidP="005B663B">
      <w:pPr>
        <w:spacing w:after="0" w:line="240" w:lineRule="auto"/>
        <w:rPr>
          <w:rFonts w:ascii="Times New Roman" w:eastAsia="Times New Roman" w:hAnsi="Times New Roman" w:cs="Times New Roman"/>
          <w:sz w:val="28"/>
          <w:szCs w:val="28"/>
          <w:lang w:val="sr-Cyrl-CS"/>
        </w:rPr>
      </w:pPr>
    </w:p>
    <w:p w:rsidR="00AD4D64" w:rsidRPr="00AD4D64" w:rsidRDefault="00AD4D64" w:rsidP="00AD4D64">
      <w:pPr>
        <w:ind w:firstLine="708"/>
        <w:jc w:val="center"/>
        <w:rPr>
          <w:rFonts w:ascii="Times New Roman" w:eastAsia="Times New Roman" w:hAnsi="Times New Roman" w:cs="Times New Roman"/>
          <w:b/>
          <w:color w:val="0070C0"/>
          <w:sz w:val="28"/>
          <w:szCs w:val="28"/>
        </w:rPr>
      </w:pPr>
      <w:r w:rsidRPr="00AD4D64">
        <w:rPr>
          <w:rFonts w:ascii="Times New Roman" w:eastAsia="Times New Roman" w:hAnsi="Times New Roman" w:cs="Times New Roman"/>
          <w:b/>
          <w:color w:val="0070C0"/>
          <w:sz w:val="28"/>
          <w:szCs w:val="28"/>
        </w:rPr>
        <w:t>2.7. ПОРОДИЧНИ УСЛОВИ УЧЕНИКА</w:t>
      </w:r>
    </w:p>
    <w:p w:rsidR="00AD4D64" w:rsidRPr="00AD4D64" w:rsidRDefault="00AD4D64" w:rsidP="00AD4D64">
      <w:pPr>
        <w:spacing w:after="0" w:line="240" w:lineRule="auto"/>
        <w:ind w:firstLine="540"/>
        <w:jc w:val="both"/>
        <w:rPr>
          <w:rFonts w:ascii="Times New Roman" w:eastAsia="Times New Roman" w:hAnsi="Times New Roman" w:cs="Times New Roman"/>
          <w:sz w:val="24"/>
          <w:szCs w:val="24"/>
          <w:lang w:val="sr-Cyrl-CS"/>
        </w:rPr>
      </w:pPr>
      <w:r w:rsidRPr="00AD4D64">
        <w:rPr>
          <w:rFonts w:ascii="Times New Roman" w:eastAsia="Times New Roman" w:hAnsi="Times New Roman" w:cs="Times New Roman"/>
          <w:sz w:val="24"/>
          <w:szCs w:val="24"/>
          <w:lang w:val="sr-Cyrl-CS"/>
        </w:rPr>
        <w:t>Што се тиче породичних</w:t>
      </w:r>
      <w:r w:rsidR="002111F1">
        <w:rPr>
          <w:rFonts w:ascii="Times New Roman" w:eastAsia="Times New Roman" w:hAnsi="Times New Roman" w:cs="Times New Roman"/>
          <w:sz w:val="24"/>
          <w:szCs w:val="24"/>
          <w:lang w:val="sr-Cyrl-CS"/>
        </w:rPr>
        <w:t xml:space="preserve"> услова ученика (</w:t>
      </w:r>
      <w:r w:rsidRPr="00AD4D64">
        <w:rPr>
          <w:rFonts w:ascii="Times New Roman" w:eastAsia="Times New Roman" w:hAnsi="Times New Roman" w:cs="Times New Roman"/>
          <w:sz w:val="24"/>
          <w:szCs w:val="24"/>
          <w:lang w:val="sr-Cyrl-CS"/>
        </w:rPr>
        <w:t>образовни ниво родитеља, запосленост, стамбени услови), они нису битно измењени у односу на рани</w:t>
      </w:r>
      <w:r w:rsidR="005B663B">
        <w:rPr>
          <w:rFonts w:ascii="Times New Roman" w:eastAsia="Times New Roman" w:hAnsi="Times New Roman" w:cs="Times New Roman"/>
          <w:sz w:val="24"/>
          <w:szCs w:val="24"/>
          <w:lang w:val="sr-Cyrl-CS"/>
        </w:rPr>
        <w:t>је године. Већи број родитеља (</w:t>
      </w:r>
      <w:r w:rsidRPr="00AD4D64">
        <w:rPr>
          <w:rFonts w:ascii="Times New Roman" w:eastAsia="Times New Roman" w:hAnsi="Times New Roman" w:cs="Times New Roman"/>
          <w:sz w:val="24"/>
          <w:szCs w:val="24"/>
          <w:lang w:val="sr-Cyrl-CS"/>
        </w:rPr>
        <w:t>из сва три места) је запослен у Београду и у другим местима ван места боравка, у друштвеним и приватним предузећима, нарочито родитељи из Купинова и Ашање.</w:t>
      </w:r>
    </w:p>
    <w:p w:rsidR="005B663B" w:rsidRPr="00956E8F" w:rsidRDefault="00AD4D64" w:rsidP="00956E8F">
      <w:pPr>
        <w:spacing w:after="0" w:line="240" w:lineRule="auto"/>
        <w:ind w:firstLine="540"/>
        <w:jc w:val="both"/>
        <w:rPr>
          <w:rFonts w:ascii="Times New Roman" w:eastAsia="Times New Roman" w:hAnsi="Times New Roman" w:cs="Times New Roman"/>
          <w:sz w:val="24"/>
          <w:szCs w:val="24"/>
        </w:rPr>
      </w:pPr>
      <w:r w:rsidRPr="00AD4D64">
        <w:rPr>
          <w:rFonts w:ascii="Times New Roman" w:eastAsia="Times New Roman" w:hAnsi="Times New Roman" w:cs="Times New Roman"/>
          <w:sz w:val="24"/>
          <w:szCs w:val="24"/>
          <w:lang w:val="sr-Cyrl-CS"/>
        </w:rPr>
        <w:t xml:space="preserve">Приметно је повећање броја деце која су из непотпуних породица, односно </w:t>
      </w:r>
      <w:r w:rsidR="002111F1">
        <w:rPr>
          <w:rFonts w:ascii="Times New Roman" w:eastAsia="Times New Roman" w:hAnsi="Times New Roman" w:cs="Times New Roman"/>
          <w:sz w:val="24"/>
          <w:szCs w:val="24"/>
          <w:lang w:val="sr-Cyrl-CS"/>
        </w:rPr>
        <w:t>без једног или чак оба родитеља</w:t>
      </w:r>
      <w:r w:rsidRPr="00AD4D64">
        <w:rPr>
          <w:rFonts w:ascii="Times New Roman" w:eastAsia="Times New Roman" w:hAnsi="Times New Roman" w:cs="Times New Roman"/>
          <w:sz w:val="24"/>
          <w:szCs w:val="24"/>
          <w:lang w:val="sr-Cyrl-CS"/>
        </w:rPr>
        <w:t xml:space="preserve">, што је специфичан и комплексан </w:t>
      </w:r>
      <w:r w:rsidR="00956E8F">
        <w:rPr>
          <w:rFonts w:ascii="Times New Roman" w:eastAsia="Times New Roman" w:hAnsi="Times New Roman" w:cs="Times New Roman"/>
          <w:sz w:val="24"/>
          <w:szCs w:val="24"/>
          <w:lang w:val="sr-Cyrl-CS"/>
        </w:rPr>
        <w:t>социјални проблем ширих размер</w:t>
      </w:r>
      <w:r w:rsidR="00956E8F">
        <w:rPr>
          <w:rFonts w:ascii="Times New Roman" w:eastAsia="Times New Roman" w:hAnsi="Times New Roman" w:cs="Times New Roman"/>
          <w:sz w:val="24"/>
          <w:szCs w:val="24"/>
        </w:rPr>
        <w:t>a.</w:t>
      </w:r>
    </w:p>
    <w:p w:rsidR="003B6B91" w:rsidRDefault="003B6B91" w:rsidP="00DD5E12">
      <w:pPr>
        <w:rPr>
          <w:rFonts w:ascii="Times New Roman" w:hAnsi="Times New Roman" w:cs="Times New Roman"/>
          <w:b/>
          <w:color w:val="0070C0"/>
          <w:sz w:val="28"/>
          <w:szCs w:val="28"/>
          <w:lang w:val="sr-Cyrl-RS"/>
        </w:rPr>
      </w:pPr>
    </w:p>
    <w:p w:rsidR="00DD5E12" w:rsidRDefault="00DD5E12" w:rsidP="00DD5E12">
      <w:pPr>
        <w:rPr>
          <w:rFonts w:ascii="Times New Roman" w:hAnsi="Times New Roman" w:cs="Times New Roman"/>
          <w:b/>
          <w:color w:val="0070C0"/>
          <w:sz w:val="28"/>
          <w:szCs w:val="28"/>
          <w:lang w:val="sr-Cyrl-RS"/>
        </w:rPr>
      </w:pPr>
    </w:p>
    <w:p w:rsidR="00DD5E12" w:rsidRDefault="00DD5E12" w:rsidP="00DD5E12">
      <w:pPr>
        <w:rPr>
          <w:rFonts w:ascii="Times New Roman" w:hAnsi="Times New Roman" w:cs="Times New Roman"/>
          <w:b/>
          <w:color w:val="0070C0"/>
          <w:sz w:val="28"/>
          <w:szCs w:val="28"/>
          <w:lang w:val="sr-Cyrl-RS"/>
        </w:rPr>
      </w:pPr>
    </w:p>
    <w:p w:rsidR="00DD5E12" w:rsidRDefault="00DD5E12" w:rsidP="00DD5E12">
      <w:pPr>
        <w:rPr>
          <w:rFonts w:ascii="Times New Roman" w:hAnsi="Times New Roman" w:cs="Times New Roman"/>
          <w:b/>
          <w:color w:val="0070C0"/>
          <w:sz w:val="28"/>
          <w:szCs w:val="28"/>
          <w:lang w:val="sr-Cyrl-RS"/>
        </w:rPr>
      </w:pPr>
    </w:p>
    <w:p w:rsidR="00DD5E12" w:rsidRDefault="00DD5E12" w:rsidP="00DD5E12">
      <w:pPr>
        <w:rPr>
          <w:rFonts w:ascii="Times New Roman" w:hAnsi="Times New Roman" w:cs="Times New Roman"/>
          <w:b/>
          <w:color w:val="0070C0"/>
          <w:sz w:val="28"/>
          <w:szCs w:val="28"/>
          <w:lang w:val="sr-Cyrl-RS"/>
        </w:rPr>
      </w:pPr>
    </w:p>
    <w:p w:rsidR="00DD5E12" w:rsidRDefault="00DD5E12" w:rsidP="00DD5E12">
      <w:pPr>
        <w:rPr>
          <w:rFonts w:ascii="Times New Roman" w:hAnsi="Times New Roman" w:cs="Times New Roman"/>
          <w:b/>
          <w:color w:val="0070C0"/>
          <w:sz w:val="28"/>
          <w:szCs w:val="28"/>
          <w:lang w:val="sr-Cyrl-RS"/>
        </w:rPr>
      </w:pPr>
    </w:p>
    <w:p w:rsidR="007076D4" w:rsidRDefault="007076D4" w:rsidP="00DD5E12">
      <w:pPr>
        <w:rPr>
          <w:rFonts w:ascii="Times New Roman" w:hAnsi="Times New Roman" w:cs="Times New Roman"/>
          <w:b/>
          <w:color w:val="0070C0"/>
          <w:sz w:val="28"/>
          <w:szCs w:val="28"/>
          <w:lang w:val="sr-Cyrl-RS"/>
        </w:rPr>
      </w:pPr>
    </w:p>
    <w:p w:rsidR="00DD5E12" w:rsidRPr="00DD5E12" w:rsidRDefault="00DD5E12" w:rsidP="00DD5E12">
      <w:pPr>
        <w:rPr>
          <w:rFonts w:ascii="Times New Roman" w:eastAsia="Times New Roman" w:hAnsi="Times New Roman" w:cs="Times New Roman"/>
          <w:b/>
          <w:sz w:val="24"/>
          <w:szCs w:val="24"/>
          <w:lang w:val="sr-Cyrl-RS"/>
        </w:rPr>
      </w:pPr>
    </w:p>
    <w:p w:rsidR="007076D4" w:rsidRDefault="007076D4" w:rsidP="00956E8F">
      <w:pPr>
        <w:ind w:firstLine="708"/>
        <w:jc w:val="center"/>
        <w:rPr>
          <w:rFonts w:ascii="Times New Roman" w:eastAsia="Times New Roman" w:hAnsi="Times New Roman" w:cs="Times New Roman"/>
          <w:b/>
          <w:sz w:val="24"/>
          <w:szCs w:val="24"/>
          <w:lang w:val="sr-Cyrl-RS"/>
        </w:rPr>
      </w:pPr>
    </w:p>
    <w:p w:rsidR="003B5D09" w:rsidRDefault="003B5D09" w:rsidP="00956E8F">
      <w:pPr>
        <w:ind w:firstLine="708"/>
        <w:jc w:val="center"/>
        <w:rPr>
          <w:rFonts w:ascii="Times New Roman" w:eastAsia="Times New Roman" w:hAnsi="Times New Roman" w:cs="Times New Roman"/>
          <w:b/>
          <w:sz w:val="24"/>
          <w:szCs w:val="24"/>
        </w:rPr>
      </w:pPr>
      <w:r w:rsidRPr="000D61D6">
        <w:rPr>
          <w:rFonts w:ascii="Times New Roman" w:eastAsia="Times New Roman" w:hAnsi="Times New Roman" w:cs="Times New Roman"/>
          <w:b/>
          <w:sz w:val="24"/>
          <w:szCs w:val="24"/>
        </w:rPr>
        <w:t>2.7.1. ОБРАЗОВНИ СТАТУС И СОЦИЈА</w:t>
      </w:r>
      <w:r w:rsidR="00956E8F" w:rsidRPr="000D61D6">
        <w:rPr>
          <w:rFonts w:ascii="Times New Roman" w:eastAsia="Times New Roman" w:hAnsi="Times New Roman" w:cs="Times New Roman"/>
          <w:b/>
          <w:sz w:val="24"/>
          <w:szCs w:val="24"/>
        </w:rPr>
        <w:t>ЛНА СТРУКТУРА ПОРОДИЦЕ</w:t>
      </w:r>
    </w:p>
    <w:p w:rsidR="007347DE" w:rsidRDefault="007347DE" w:rsidP="00956E8F">
      <w:pPr>
        <w:ind w:firstLine="708"/>
        <w:jc w:val="center"/>
        <w:rPr>
          <w:rFonts w:ascii="Times New Roman" w:eastAsia="Times New Roman" w:hAnsi="Times New Roman" w:cs="Times New Roman"/>
          <w:b/>
          <w:sz w:val="24"/>
          <w:szCs w:val="24"/>
        </w:rPr>
      </w:pPr>
    </w:p>
    <w:p w:rsidR="007347DE" w:rsidRDefault="007347DE" w:rsidP="007347DE">
      <w:pPr>
        <w:spacing w:after="0" w:line="240" w:lineRule="auto"/>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Први разред школска година 2021/22.</w:t>
      </w:r>
    </w:p>
    <w:p w:rsidR="007347DE" w:rsidRDefault="007347DE" w:rsidP="007347DE">
      <w:pPr>
        <w:rPr>
          <w:rFonts w:ascii="Times New Roman" w:hAnsi="Times New Roman" w:cs="Times New Roman"/>
          <w:i/>
          <w:color w:val="00B050"/>
          <w:lang w:val="sr-Cyrl-RS"/>
        </w:rPr>
      </w:pPr>
    </w:p>
    <w:p w:rsidR="007347DE" w:rsidRPr="005B663B" w:rsidRDefault="007347DE" w:rsidP="007347DE">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1: Брачни статус родитеља</w:t>
      </w:r>
    </w:p>
    <w:tbl>
      <w:tblPr>
        <w:tblStyle w:val="TableGrid"/>
        <w:tblW w:w="0" w:type="auto"/>
        <w:tblLook w:val="04A0" w:firstRow="1" w:lastRow="0" w:firstColumn="1" w:lastColumn="0" w:noHBand="0" w:noVBand="1"/>
      </w:tblPr>
      <w:tblGrid>
        <w:gridCol w:w="1857"/>
        <w:gridCol w:w="1857"/>
        <w:gridCol w:w="1858"/>
        <w:gridCol w:w="1858"/>
        <w:gridCol w:w="1858"/>
      </w:tblGrid>
      <w:tr w:rsidR="007347DE" w:rsidRPr="005B663B" w:rsidTr="00893758">
        <w:tc>
          <w:tcPr>
            <w:tcW w:w="1857" w:type="dxa"/>
            <w:tcBorders>
              <w:bottom w:val="single" w:sz="4" w:space="0" w:color="auto"/>
            </w:tcBorders>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Брачни статус</w:t>
            </w:r>
          </w:p>
        </w:tc>
        <w:tc>
          <w:tcPr>
            <w:tcW w:w="1857" w:type="dxa"/>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У браку/вбз</w:t>
            </w:r>
          </w:p>
        </w:tc>
        <w:tc>
          <w:tcPr>
            <w:tcW w:w="1858" w:type="dxa"/>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Разведени/</w:t>
            </w:r>
          </w:p>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растављени</w:t>
            </w:r>
          </w:p>
        </w:tc>
        <w:tc>
          <w:tcPr>
            <w:tcW w:w="1858" w:type="dxa"/>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Удовац/удовица</w:t>
            </w:r>
          </w:p>
        </w:tc>
        <w:tc>
          <w:tcPr>
            <w:tcW w:w="1858" w:type="dxa"/>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Укупно</w:t>
            </w:r>
          </w:p>
        </w:tc>
      </w:tr>
      <w:tr w:rsidR="007347DE" w:rsidRPr="005B663B" w:rsidTr="00893758">
        <w:tc>
          <w:tcPr>
            <w:tcW w:w="1857" w:type="dxa"/>
            <w:shd w:val="clear" w:color="auto" w:fill="F2CDD1" w:themeFill="accent2" w:themeFillTint="33"/>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Купиново</w:t>
            </w:r>
          </w:p>
        </w:tc>
        <w:tc>
          <w:tcPr>
            <w:tcW w:w="1857"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13</w:t>
            </w:r>
          </w:p>
        </w:tc>
        <w:tc>
          <w:tcPr>
            <w:tcW w:w="185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3</w:t>
            </w:r>
          </w:p>
        </w:tc>
        <w:tc>
          <w:tcPr>
            <w:tcW w:w="185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0</w:t>
            </w:r>
          </w:p>
        </w:tc>
        <w:tc>
          <w:tcPr>
            <w:tcW w:w="185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16</w:t>
            </w:r>
          </w:p>
        </w:tc>
      </w:tr>
      <w:tr w:rsidR="007347DE" w:rsidRPr="005B663B" w:rsidTr="00893758">
        <w:tc>
          <w:tcPr>
            <w:tcW w:w="1857" w:type="dxa"/>
            <w:shd w:val="clear" w:color="auto" w:fill="F2CDD1" w:themeFill="accent2" w:themeFillTint="33"/>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Ашања</w:t>
            </w:r>
          </w:p>
        </w:tc>
        <w:tc>
          <w:tcPr>
            <w:tcW w:w="1857"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16</w:t>
            </w:r>
          </w:p>
        </w:tc>
        <w:tc>
          <w:tcPr>
            <w:tcW w:w="185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0</w:t>
            </w:r>
          </w:p>
        </w:tc>
        <w:tc>
          <w:tcPr>
            <w:tcW w:w="185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1</w:t>
            </w:r>
          </w:p>
        </w:tc>
        <w:tc>
          <w:tcPr>
            <w:tcW w:w="185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17</w:t>
            </w:r>
          </w:p>
        </w:tc>
      </w:tr>
      <w:tr w:rsidR="007347DE" w:rsidRPr="005B663B" w:rsidTr="00893758">
        <w:tc>
          <w:tcPr>
            <w:tcW w:w="1857" w:type="dxa"/>
            <w:shd w:val="clear" w:color="auto" w:fill="F2CDD1" w:themeFill="accent2" w:themeFillTint="33"/>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Обреж</w:t>
            </w:r>
          </w:p>
        </w:tc>
        <w:tc>
          <w:tcPr>
            <w:tcW w:w="1857"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18</w:t>
            </w:r>
          </w:p>
        </w:tc>
        <w:tc>
          <w:tcPr>
            <w:tcW w:w="185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1</w:t>
            </w:r>
          </w:p>
        </w:tc>
        <w:tc>
          <w:tcPr>
            <w:tcW w:w="1858" w:type="dxa"/>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19</w:t>
            </w:r>
          </w:p>
        </w:tc>
      </w:tr>
      <w:tr w:rsidR="007347DE" w:rsidRPr="005B663B" w:rsidTr="00893758">
        <w:tc>
          <w:tcPr>
            <w:tcW w:w="1857" w:type="dxa"/>
            <w:shd w:val="clear" w:color="auto" w:fill="F2CDD1" w:themeFill="accent2" w:themeFillTint="33"/>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укупно</w:t>
            </w:r>
          </w:p>
        </w:tc>
        <w:tc>
          <w:tcPr>
            <w:tcW w:w="1857"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47</w:t>
            </w:r>
          </w:p>
        </w:tc>
        <w:tc>
          <w:tcPr>
            <w:tcW w:w="185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4</w:t>
            </w:r>
          </w:p>
        </w:tc>
        <w:tc>
          <w:tcPr>
            <w:tcW w:w="185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1</w:t>
            </w:r>
          </w:p>
        </w:tc>
        <w:tc>
          <w:tcPr>
            <w:tcW w:w="185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52</w:t>
            </w:r>
          </w:p>
        </w:tc>
      </w:tr>
    </w:tbl>
    <w:p w:rsidR="007347DE" w:rsidRPr="005B663B" w:rsidRDefault="007347DE" w:rsidP="007347DE">
      <w:pPr>
        <w:rPr>
          <w:rFonts w:ascii="Times New Roman" w:hAnsi="Times New Roman" w:cs="Times New Roman"/>
          <w:lang w:val="sr-Cyrl-RS"/>
        </w:rPr>
      </w:pPr>
    </w:p>
    <w:p w:rsidR="007347DE" w:rsidRPr="005B663B" w:rsidRDefault="007347DE" w:rsidP="007347DE">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2: Стамбени услови:</w:t>
      </w:r>
    </w:p>
    <w:tbl>
      <w:tblPr>
        <w:tblStyle w:val="TableGrid"/>
        <w:tblW w:w="0" w:type="auto"/>
        <w:tblLook w:val="04A0" w:firstRow="1" w:lastRow="0" w:firstColumn="1" w:lastColumn="0" w:noHBand="0" w:noVBand="1"/>
      </w:tblPr>
      <w:tblGrid>
        <w:gridCol w:w="1857"/>
        <w:gridCol w:w="1857"/>
        <w:gridCol w:w="1858"/>
        <w:gridCol w:w="1858"/>
        <w:gridCol w:w="1858"/>
      </w:tblGrid>
      <w:tr w:rsidR="007347DE" w:rsidRPr="005B663B" w:rsidTr="00893758">
        <w:tc>
          <w:tcPr>
            <w:tcW w:w="1857" w:type="dxa"/>
            <w:tcBorders>
              <w:bottom w:val="single" w:sz="4" w:space="0" w:color="auto"/>
            </w:tcBorders>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Услови становања</w:t>
            </w:r>
          </w:p>
        </w:tc>
        <w:tc>
          <w:tcPr>
            <w:tcW w:w="1857" w:type="dxa"/>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Сопствена кућа/стан</w:t>
            </w:r>
          </w:p>
        </w:tc>
        <w:tc>
          <w:tcPr>
            <w:tcW w:w="1858" w:type="dxa"/>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Подстанари</w:t>
            </w:r>
          </w:p>
        </w:tc>
        <w:tc>
          <w:tcPr>
            <w:tcW w:w="1858" w:type="dxa"/>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Са широм породицом</w:t>
            </w:r>
          </w:p>
        </w:tc>
        <w:tc>
          <w:tcPr>
            <w:tcW w:w="1858" w:type="dxa"/>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Укупно</w:t>
            </w:r>
          </w:p>
        </w:tc>
      </w:tr>
      <w:tr w:rsidR="007347DE" w:rsidRPr="005B663B" w:rsidTr="00893758">
        <w:tc>
          <w:tcPr>
            <w:tcW w:w="1857" w:type="dxa"/>
            <w:shd w:val="clear" w:color="auto" w:fill="F2CDD1" w:themeFill="accent2" w:themeFillTint="33"/>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Купиново</w:t>
            </w:r>
          </w:p>
        </w:tc>
        <w:tc>
          <w:tcPr>
            <w:tcW w:w="1857"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12</w:t>
            </w:r>
          </w:p>
        </w:tc>
        <w:tc>
          <w:tcPr>
            <w:tcW w:w="185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0</w:t>
            </w:r>
          </w:p>
        </w:tc>
        <w:tc>
          <w:tcPr>
            <w:tcW w:w="185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4</w:t>
            </w:r>
          </w:p>
        </w:tc>
        <w:tc>
          <w:tcPr>
            <w:tcW w:w="185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16</w:t>
            </w:r>
          </w:p>
        </w:tc>
      </w:tr>
      <w:tr w:rsidR="007347DE" w:rsidRPr="005B663B" w:rsidTr="00893758">
        <w:tc>
          <w:tcPr>
            <w:tcW w:w="1857" w:type="dxa"/>
            <w:shd w:val="clear" w:color="auto" w:fill="F2CDD1" w:themeFill="accent2" w:themeFillTint="33"/>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Ашања</w:t>
            </w:r>
          </w:p>
        </w:tc>
        <w:tc>
          <w:tcPr>
            <w:tcW w:w="1857"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11</w:t>
            </w:r>
          </w:p>
        </w:tc>
        <w:tc>
          <w:tcPr>
            <w:tcW w:w="185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2</w:t>
            </w:r>
          </w:p>
        </w:tc>
        <w:tc>
          <w:tcPr>
            <w:tcW w:w="185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4</w:t>
            </w:r>
          </w:p>
        </w:tc>
        <w:tc>
          <w:tcPr>
            <w:tcW w:w="185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17</w:t>
            </w:r>
          </w:p>
        </w:tc>
      </w:tr>
      <w:tr w:rsidR="007347DE" w:rsidRPr="005B663B" w:rsidTr="00893758">
        <w:tc>
          <w:tcPr>
            <w:tcW w:w="1857" w:type="dxa"/>
            <w:shd w:val="clear" w:color="auto" w:fill="F2CDD1" w:themeFill="accent2" w:themeFillTint="33"/>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Обреж</w:t>
            </w:r>
          </w:p>
        </w:tc>
        <w:tc>
          <w:tcPr>
            <w:tcW w:w="1857"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15</w:t>
            </w:r>
          </w:p>
        </w:tc>
        <w:tc>
          <w:tcPr>
            <w:tcW w:w="185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0</w:t>
            </w:r>
          </w:p>
        </w:tc>
        <w:tc>
          <w:tcPr>
            <w:tcW w:w="185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4</w:t>
            </w:r>
          </w:p>
        </w:tc>
        <w:tc>
          <w:tcPr>
            <w:tcW w:w="185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19</w:t>
            </w:r>
          </w:p>
        </w:tc>
      </w:tr>
      <w:tr w:rsidR="007347DE" w:rsidRPr="005B663B" w:rsidTr="00893758">
        <w:tc>
          <w:tcPr>
            <w:tcW w:w="1857" w:type="dxa"/>
            <w:shd w:val="clear" w:color="auto" w:fill="F2CDD1" w:themeFill="accent2" w:themeFillTint="33"/>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Укупно</w:t>
            </w:r>
          </w:p>
        </w:tc>
        <w:tc>
          <w:tcPr>
            <w:tcW w:w="1857"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38</w:t>
            </w:r>
          </w:p>
        </w:tc>
        <w:tc>
          <w:tcPr>
            <w:tcW w:w="185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2</w:t>
            </w:r>
          </w:p>
        </w:tc>
        <w:tc>
          <w:tcPr>
            <w:tcW w:w="185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12</w:t>
            </w:r>
          </w:p>
        </w:tc>
        <w:tc>
          <w:tcPr>
            <w:tcW w:w="185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52</w:t>
            </w:r>
          </w:p>
        </w:tc>
      </w:tr>
    </w:tbl>
    <w:p w:rsidR="007347DE" w:rsidRDefault="007347DE" w:rsidP="007347DE">
      <w:pPr>
        <w:rPr>
          <w:lang w:val="sr-Cyrl-RS"/>
        </w:rPr>
      </w:pPr>
    </w:p>
    <w:p w:rsidR="007347DE" w:rsidRPr="005B663B" w:rsidRDefault="007347DE" w:rsidP="007347DE">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3: Услови становања ученика:</w:t>
      </w:r>
    </w:p>
    <w:tbl>
      <w:tblPr>
        <w:tblStyle w:val="TableGrid"/>
        <w:tblW w:w="0" w:type="auto"/>
        <w:tblLook w:val="04A0" w:firstRow="1" w:lastRow="0" w:firstColumn="1" w:lastColumn="0" w:noHBand="0" w:noVBand="1"/>
      </w:tblPr>
      <w:tblGrid>
        <w:gridCol w:w="1548"/>
        <w:gridCol w:w="1548"/>
        <w:gridCol w:w="1548"/>
        <w:gridCol w:w="1548"/>
        <w:gridCol w:w="1548"/>
        <w:gridCol w:w="1548"/>
      </w:tblGrid>
      <w:tr w:rsidR="007347DE" w:rsidRPr="005B663B" w:rsidTr="00893758">
        <w:tc>
          <w:tcPr>
            <w:tcW w:w="1548" w:type="dxa"/>
            <w:tcBorders>
              <w:bottom w:val="single" w:sz="4" w:space="0" w:color="auto"/>
            </w:tcBorders>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Са ким дете живи</w:t>
            </w:r>
          </w:p>
        </w:tc>
        <w:tc>
          <w:tcPr>
            <w:tcW w:w="1548" w:type="dxa"/>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Са оба родитеља</w:t>
            </w:r>
          </w:p>
        </w:tc>
        <w:tc>
          <w:tcPr>
            <w:tcW w:w="1548" w:type="dxa"/>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Само са мајком</w:t>
            </w:r>
          </w:p>
        </w:tc>
        <w:tc>
          <w:tcPr>
            <w:tcW w:w="1548" w:type="dxa"/>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Само са оцем</w:t>
            </w:r>
          </w:p>
        </w:tc>
        <w:tc>
          <w:tcPr>
            <w:tcW w:w="1548" w:type="dxa"/>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Са хранитељем/</w:t>
            </w:r>
          </w:p>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старатељем</w:t>
            </w:r>
          </w:p>
        </w:tc>
        <w:tc>
          <w:tcPr>
            <w:tcW w:w="1548" w:type="dxa"/>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Укупно</w:t>
            </w:r>
          </w:p>
        </w:tc>
      </w:tr>
      <w:tr w:rsidR="007347DE" w:rsidRPr="005B663B" w:rsidTr="00893758">
        <w:tc>
          <w:tcPr>
            <w:tcW w:w="1548" w:type="dxa"/>
            <w:shd w:val="clear" w:color="auto" w:fill="F2CDD1" w:themeFill="accent2" w:themeFillTint="33"/>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Купиново</w:t>
            </w:r>
          </w:p>
        </w:tc>
        <w:tc>
          <w:tcPr>
            <w:tcW w:w="1548"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13</w:t>
            </w:r>
          </w:p>
        </w:tc>
        <w:tc>
          <w:tcPr>
            <w:tcW w:w="1548"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3</w:t>
            </w:r>
          </w:p>
        </w:tc>
        <w:tc>
          <w:tcPr>
            <w:tcW w:w="1548"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0</w:t>
            </w:r>
          </w:p>
        </w:tc>
        <w:tc>
          <w:tcPr>
            <w:tcW w:w="154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0</w:t>
            </w:r>
          </w:p>
        </w:tc>
        <w:tc>
          <w:tcPr>
            <w:tcW w:w="1548"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16</w:t>
            </w:r>
          </w:p>
        </w:tc>
      </w:tr>
      <w:tr w:rsidR="007347DE" w:rsidRPr="005B663B" w:rsidTr="00893758">
        <w:tc>
          <w:tcPr>
            <w:tcW w:w="1548" w:type="dxa"/>
            <w:shd w:val="clear" w:color="auto" w:fill="F2CDD1" w:themeFill="accent2" w:themeFillTint="33"/>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Ашања</w:t>
            </w:r>
          </w:p>
        </w:tc>
        <w:tc>
          <w:tcPr>
            <w:tcW w:w="1548"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16</w:t>
            </w:r>
          </w:p>
        </w:tc>
        <w:tc>
          <w:tcPr>
            <w:tcW w:w="154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1</w:t>
            </w:r>
          </w:p>
        </w:tc>
        <w:tc>
          <w:tcPr>
            <w:tcW w:w="154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0</w:t>
            </w:r>
          </w:p>
        </w:tc>
        <w:tc>
          <w:tcPr>
            <w:tcW w:w="1548" w:type="dxa"/>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17</w:t>
            </w:r>
          </w:p>
        </w:tc>
      </w:tr>
      <w:tr w:rsidR="007347DE" w:rsidRPr="005B663B" w:rsidTr="00893758">
        <w:tc>
          <w:tcPr>
            <w:tcW w:w="1548" w:type="dxa"/>
            <w:shd w:val="clear" w:color="auto" w:fill="F2CDD1" w:themeFill="accent2" w:themeFillTint="33"/>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Обреж</w:t>
            </w:r>
          </w:p>
        </w:tc>
        <w:tc>
          <w:tcPr>
            <w:tcW w:w="1548"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18</w:t>
            </w:r>
          </w:p>
        </w:tc>
        <w:tc>
          <w:tcPr>
            <w:tcW w:w="1548"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1</w:t>
            </w:r>
          </w:p>
        </w:tc>
        <w:tc>
          <w:tcPr>
            <w:tcW w:w="1548"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0</w:t>
            </w:r>
          </w:p>
        </w:tc>
        <w:tc>
          <w:tcPr>
            <w:tcW w:w="1548" w:type="dxa"/>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19</w:t>
            </w:r>
          </w:p>
        </w:tc>
      </w:tr>
      <w:tr w:rsidR="007347DE" w:rsidRPr="005B663B" w:rsidTr="00893758">
        <w:tc>
          <w:tcPr>
            <w:tcW w:w="1548" w:type="dxa"/>
            <w:shd w:val="clear" w:color="auto" w:fill="F2CDD1" w:themeFill="accent2" w:themeFillTint="33"/>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Укупно</w:t>
            </w:r>
          </w:p>
        </w:tc>
        <w:tc>
          <w:tcPr>
            <w:tcW w:w="1548"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47</w:t>
            </w:r>
          </w:p>
        </w:tc>
        <w:tc>
          <w:tcPr>
            <w:tcW w:w="154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5</w:t>
            </w:r>
          </w:p>
        </w:tc>
        <w:tc>
          <w:tcPr>
            <w:tcW w:w="1548"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0</w:t>
            </w:r>
          </w:p>
        </w:tc>
        <w:tc>
          <w:tcPr>
            <w:tcW w:w="1548"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0</w:t>
            </w:r>
          </w:p>
        </w:tc>
        <w:tc>
          <w:tcPr>
            <w:tcW w:w="1548"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52</w:t>
            </w:r>
          </w:p>
        </w:tc>
      </w:tr>
    </w:tbl>
    <w:p w:rsidR="007347DE" w:rsidRDefault="007347DE" w:rsidP="007347DE">
      <w:pPr>
        <w:rPr>
          <w:rFonts w:ascii="Times New Roman" w:hAnsi="Times New Roman" w:cs="Times New Roman"/>
          <w:i/>
          <w:color w:val="00B050"/>
          <w:lang w:val="sr-Cyrl-RS"/>
        </w:rPr>
      </w:pPr>
    </w:p>
    <w:p w:rsidR="007347DE" w:rsidRPr="005B663B" w:rsidRDefault="007347DE" w:rsidP="007347DE">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4: Образовни статус родитеља/старатеља:</w:t>
      </w:r>
    </w:p>
    <w:tbl>
      <w:tblPr>
        <w:tblStyle w:val="TableGrid"/>
        <w:tblW w:w="0" w:type="auto"/>
        <w:tblLook w:val="04A0" w:firstRow="1" w:lastRow="0" w:firstColumn="1" w:lastColumn="0" w:noHBand="0" w:noVBand="1"/>
      </w:tblPr>
      <w:tblGrid>
        <w:gridCol w:w="1365"/>
        <w:gridCol w:w="1240"/>
        <w:gridCol w:w="1025"/>
        <w:gridCol w:w="846"/>
        <w:gridCol w:w="846"/>
        <w:gridCol w:w="747"/>
        <w:gridCol w:w="640"/>
        <w:gridCol w:w="674"/>
        <w:gridCol w:w="1065"/>
        <w:gridCol w:w="935"/>
      </w:tblGrid>
      <w:tr w:rsidR="007347DE" w:rsidRPr="005B663B" w:rsidTr="00893758">
        <w:trPr>
          <w:trHeight w:val="270"/>
        </w:trPr>
        <w:tc>
          <w:tcPr>
            <w:tcW w:w="1365" w:type="dxa"/>
            <w:tcBorders>
              <w:bottom w:val="single" w:sz="4" w:space="0" w:color="auto"/>
            </w:tcBorders>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Степен образовања</w:t>
            </w:r>
          </w:p>
        </w:tc>
        <w:tc>
          <w:tcPr>
            <w:tcW w:w="1216" w:type="dxa"/>
            <w:vMerge w:val="restart"/>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Непотпуна ОШ</w:t>
            </w:r>
          </w:p>
        </w:tc>
        <w:tc>
          <w:tcPr>
            <w:tcW w:w="1007" w:type="dxa"/>
            <w:vMerge w:val="restart"/>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Потпуна ОШ</w:t>
            </w:r>
          </w:p>
        </w:tc>
        <w:tc>
          <w:tcPr>
            <w:tcW w:w="846" w:type="dxa"/>
            <w:vMerge w:val="restart"/>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en-US"/>
              </w:rPr>
              <w:t>III</w:t>
            </w:r>
            <w:r w:rsidRPr="005B663B">
              <w:rPr>
                <w:rFonts w:ascii="Times New Roman" w:hAnsi="Times New Roman" w:cs="Times New Roman"/>
                <w:lang w:val="sr-Cyrl-RS"/>
              </w:rPr>
              <w:t xml:space="preserve"> степен</w:t>
            </w:r>
          </w:p>
        </w:tc>
        <w:tc>
          <w:tcPr>
            <w:tcW w:w="846" w:type="dxa"/>
            <w:vMerge w:val="restart"/>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en-US"/>
              </w:rPr>
              <w:t>IV</w:t>
            </w:r>
            <w:r w:rsidRPr="005B663B">
              <w:rPr>
                <w:rFonts w:ascii="Times New Roman" w:hAnsi="Times New Roman" w:cs="Times New Roman"/>
                <w:lang w:val="sr-Cyrl-RS"/>
              </w:rPr>
              <w:t xml:space="preserve"> степен</w:t>
            </w:r>
          </w:p>
        </w:tc>
        <w:tc>
          <w:tcPr>
            <w:tcW w:w="747" w:type="dxa"/>
            <w:vMerge w:val="restart"/>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en-US"/>
              </w:rPr>
              <w:t>V</w:t>
            </w:r>
            <w:r w:rsidRPr="005B663B">
              <w:rPr>
                <w:rFonts w:ascii="Times New Roman" w:hAnsi="Times New Roman" w:cs="Times New Roman"/>
                <w:lang w:val="sr-Cyrl-RS"/>
              </w:rPr>
              <w:t xml:space="preserve"> (вкв)</w:t>
            </w:r>
          </w:p>
        </w:tc>
        <w:tc>
          <w:tcPr>
            <w:tcW w:w="640" w:type="dxa"/>
            <w:vMerge w:val="restart"/>
            <w:shd w:val="clear" w:color="auto" w:fill="E59CA4" w:themeFill="accent2" w:themeFillTint="66"/>
          </w:tcPr>
          <w:p w:rsidR="007347DE" w:rsidRPr="005B663B" w:rsidRDefault="007347DE" w:rsidP="00893758">
            <w:pPr>
              <w:rPr>
                <w:rFonts w:ascii="Times New Roman" w:hAnsi="Times New Roman" w:cs="Times New Roman"/>
                <w:lang w:val="en-US"/>
              </w:rPr>
            </w:pPr>
            <w:r w:rsidRPr="005B663B">
              <w:rPr>
                <w:rFonts w:ascii="Times New Roman" w:hAnsi="Times New Roman" w:cs="Times New Roman"/>
                <w:lang w:val="en-US"/>
              </w:rPr>
              <w:t>VI</w:t>
            </w:r>
          </w:p>
        </w:tc>
        <w:tc>
          <w:tcPr>
            <w:tcW w:w="674" w:type="dxa"/>
            <w:vMerge w:val="restart"/>
            <w:shd w:val="clear" w:color="auto" w:fill="E59CA4" w:themeFill="accent2" w:themeFillTint="66"/>
          </w:tcPr>
          <w:p w:rsidR="007347DE" w:rsidRPr="005B663B" w:rsidRDefault="007347DE" w:rsidP="00893758">
            <w:pPr>
              <w:rPr>
                <w:rFonts w:ascii="Times New Roman" w:hAnsi="Times New Roman" w:cs="Times New Roman"/>
                <w:lang w:val="en-US"/>
              </w:rPr>
            </w:pPr>
            <w:r w:rsidRPr="005B663B">
              <w:rPr>
                <w:rFonts w:ascii="Times New Roman" w:hAnsi="Times New Roman" w:cs="Times New Roman"/>
                <w:lang w:val="en-US"/>
              </w:rPr>
              <w:t>VII</w:t>
            </w:r>
          </w:p>
        </w:tc>
        <w:tc>
          <w:tcPr>
            <w:tcW w:w="1065" w:type="dxa"/>
            <w:vMerge w:val="restart"/>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Мастер/</w:t>
            </w:r>
          </w:p>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магистар</w:t>
            </w:r>
          </w:p>
        </w:tc>
        <w:tc>
          <w:tcPr>
            <w:tcW w:w="882" w:type="dxa"/>
            <w:vMerge w:val="restart"/>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Укупно</w:t>
            </w:r>
          </w:p>
        </w:tc>
      </w:tr>
      <w:tr w:rsidR="007347DE" w:rsidRPr="005B663B" w:rsidTr="00893758">
        <w:trPr>
          <w:trHeight w:val="270"/>
        </w:trPr>
        <w:tc>
          <w:tcPr>
            <w:tcW w:w="1365" w:type="dxa"/>
            <w:shd w:val="clear" w:color="auto" w:fill="F2CDD1" w:themeFill="accent2" w:themeFillTint="33"/>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Родитељ:</w:t>
            </w:r>
          </w:p>
        </w:tc>
        <w:tc>
          <w:tcPr>
            <w:tcW w:w="1216" w:type="dxa"/>
            <w:vMerge/>
            <w:shd w:val="clear" w:color="auto" w:fill="E59CA4" w:themeFill="accent2" w:themeFillTint="66"/>
          </w:tcPr>
          <w:p w:rsidR="007347DE" w:rsidRPr="005B663B" w:rsidRDefault="007347DE" w:rsidP="00893758">
            <w:pPr>
              <w:rPr>
                <w:rFonts w:ascii="Times New Roman" w:hAnsi="Times New Roman" w:cs="Times New Roman"/>
                <w:lang w:val="sr-Cyrl-RS"/>
              </w:rPr>
            </w:pPr>
          </w:p>
        </w:tc>
        <w:tc>
          <w:tcPr>
            <w:tcW w:w="1007" w:type="dxa"/>
            <w:vMerge/>
            <w:shd w:val="clear" w:color="auto" w:fill="E59CA4" w:themeFill="accent2" w:themeFillTint="66"/>
          </w:tcPr>
          <w:p w:rsidR="007347DE" w:rsidRPr="005B663B" w:rsidRDefault="007347DE" w:rsidP="00893758">
            <w:pPr>
              <w:rPr>
                <w:rFonts w:ascii="Times New Roman" w:hAnsi="Times New Roman" w:cs="Times New Roman"/>
                <w:lang w:val="sr-Cyrl-RS"/>
              </w:rPr>
            </w:pPr>
          </w:p>
        </w:tc>
        <w:tc>
          <w:tcPr>
            <w:tcW w:w="846" w:type="dxa"/>
            <w:vMerge/>
            <w:shd w:val="clear" w:color="auto" w:fill="E59CA4" w:themeFill="accent2" w:themeFillTint="66"/>
          </w:tcPr>
          <w:p w:rsidR="007347DE" w:rsidRPr="005B663B" w:rsidRDefault="007347DE" w:rsidP="00893758">
            <w:pPr>
              <w:rPr>
                <w:rFonts w:ascii="Times New Roman" w:hAnsi="Times New Roman" w:cs="Times New Roman"/>
                <w:lang w:val="en-US"/>
              </w:rPr>
            </w:pPr>
          </w:p>
        </w:tc>
        <w:tc>
          <w:tcPr>
            <w:tcW w:w="846" w:type="dxa"/>
            <w:vMerge/>
            <w:shd w:val="clear" w:color="auto" w:fill="E59CA4" w:themeFill="accent2" w:themeFillTint="66"/>
          </w:tcPr>
          <w:p w:rsidR="007347DE" w:rsidRPr="005B663B" w:rsidRDefault="007347DE" w:rsidP="00893758">
            <w:pPr>
              <w:rPr>
                <w:rFonts w:ascii="Times New Roman" w:hAnsi="Times New Roman" w:cs="Times New Roman"/>
                <w:lang w:val="en-US"/>
              </w:rPr>
            </w:pPr>
          </w:p>
        </w:tc>
        <w:tc>
          <w:tcPr>
            <w:tcW w:w="747" w:type="dxa"/>
            <w:vMerge/>
            <w:shd w:val="clear" w:color="auto" w:fill="E59CA4" w:themeFill="accent2" w:themeFillTint="66"/>
          </w:tcPr>
          <w:p w:rsidR="007347DE" w:rsidRPr="005B663B" w:rsidRDefault="007347DE" w:rsidP="00893758">
            <w:pPr>
              <w:rPr>
                <w:rFonts w:ascii="Times New Roman" w:hAnsi="Times New Roman" w:cs="Times New Roman"/>
                <w:lang w:val="en-US"/>
              </w:rPr>
            </w:pPr>
          </w:p>
        </w:tc>
        <w:tc>
          <w:tcPr>
            <w:tcW w:w="640" w:type="dxa"/>
            <w:vMerge/>
            <w:shd w:val="clear" w:color="auto" w:fill="E59CA4" w:themeFill="accent2" w:themeFillTint="66"/>
          </w:tcPr>
          <w:p w:rsidR="007347DE" w:rsidRPr="005B663B" w:rsidRDefault="007347DE" w:rsidP="00893758">
            <w:pPr>
              <w:rPr>
                <w:rFonts w:ascii="Times New Roman" w:hAnsi="Times New Roman" w:cs="Times New Roman"/>
                <w:lang w:val="en-US"/>
              </w:rPr>
            </w:pPr>
          </w:p>
        </w:tc>
        <w:tc>
          <w:tcPr>
            <w:tcW w:w="674" w:type="dxa"/>
            <w:vMerge/>
            <w:shd w:val="clear" w:color="auto" w:fill="E59CA4" w:themeFill="accent2" w:themeFillTint="66"/>
          </w:tcPr>
          <w:p w:rsidR="007347DE" w:rsidRPr="005B663B" w:rsidRDefault="007347DE" w:rsidP="00893758">
            <w:pPr>
              <w:rPr>
                <w:rFonts w:ascii="Times New Roman" w:hAnsi="Times New Roman" w:cs="Times New Roman"/>
                <w:lang w:val="en-US"/>
              </w:rPr>
            </w:pPr>
          </w:p>
        </w:tc>
        <w:tc>
          <w:tcPr>
            <w:tcW w:w="1065" w:type="dxa"/>
            <w:vMerge/>
            <w:shd w:val="clear" w:color="auto" w:fill="E59CA4" w:themeFill="accent2" w:themeFillTint="66"/>
          </w:tcPr>
          <w:p w:rsidR="007347DE" w:rsidRPr="005B663B" w:rsidRDefault="007347DE" w:rsidP="00893758">
            <w:pPr>
              <w:rPr>
                <w:rFonts w:ascii="Times New Roman" w:hAnsi="Times New Roman" w:cs="Times New Roman"/>
                <w:lang w:val="sr-Cyrl-RS"/>
              </w:rPr>
            </w:pPr>
          </w:p>
        </w:tc>
        <w:tc>
          <w:tcPr>
            <w:tcW w:w="882" w:type="dxa"/>
            <w:vMerge/>
            <w:shd w:val="clear" w:color="auto" w:fill="E59CA4" w:themeFill="accent2" w:themeFillTint="66"/>
          </w:tcPr>
          <w:p w:rsidR="007347DE" w:rsidRPr="005B663B" w:rsidRDefault="007347DE" w:rsidP="00893758">
            <w:pPr>
              <w:rPr>
                <w:rFonts w:ascii="Times New Roman" w:hAnsi="Times New Roman" w:cs="Times New Roman"/>
                <w:lang w:val="sr-Cyrl-RS"/>
              </w:rPr>
            </w:pPr>
          </w:p>
        </w:tc>
      </w:tr>
      <w:tr w:rsidR="007347DE" w:rsidRPr="005B663B" w:rsidTr="00893758">
        <w:tc>
          <w:tcPr>
            <w:tcW w:w="1365" w:type="dxa"/>
            <w:shd w:val="clear" w:color="auto" w:fill="F2CDD1" w:themeFill="accent2" w:themeFillTint="33"/>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Отац</w:t>
            </w:r>
          </w:p>
        </w:tc>
        <w:tc>
          <w:tcPr>
            <w:tcW w:w="1216"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2</w:t>
            </w:r>
          </w:p>
        </w:tc>
        <w:tc>
          <w:tcPr>
            <w:tcW w:w="1007"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9</w:t>
            </w:r>
          </w:p>
        </w:tc>
        <w:tc>
          <w:tcPr>
            <w:tcW w:w="846"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15</w:t>
            </w:r>
          </w:p>
        </w:tc>
        <w:tc>
          <w:tcPr>
            <w:tcW w:w="846"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22</w:t>
            </w:r>
          </w:p>
        </w:tc>
        <w:tc>
          <w:tcPr>
            <w:tcW w:w="747"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0</w:t>
            </w:r>
          </w:p>
        </w:tc>
        <w:tc>
          <w:tcPr>
            <w:tcW w:w="640" w:type="dxa"/>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0</w:t>
            </w:r>
          </w:p>
        </w:tc>
        <w:tc>
          <w:tcPr>
            <w:tcW w:w="674"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1</w:t>
            </w:r>
          </w:p>
        </w:tc>
        <w:tc>
          <w:tcPr>
            <w:tcW w:w="1065"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1</w:t>
            </w:r>
          </w:p>
        </w:tc>
        <w:tc>
          <w:tcPr>
            <w:tcW w:w="882"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50</w:t>
            </w:r>
          </w:p>
        </w:tc>
      </w:tr>
      <w:tr w:rsidR="007347DE" w:rsidRPr="005B663B" w:rsidTr="00893758">
        <w:tc>
          <w:tcPr>
            <w:tcW w:w="1365" w:type="dxa"/>
            <w:shd w:val="clear" w:color="auto" w:fill="F2CDD1" w:themeFill="accent2" w:themeFillTint="33"/>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Мајка</w:t>
            </w:r>
          </w:p>
        </w:tc>
        <w:tc>
          <w:tcPr>
            <w:tcW w:w="1216"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4</w:t>
            </w:r>
          </w:p>
        </w:tc>
        <w:tc>
          <w:tcPr>
            <w:tcW w:w="1007"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8</w:t>
            </w:r>
          </w:p>
        </w:tc>
        <w:tc>
          <w:tcPr>
            <w:tcW w:w="846"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11</w:t>
            </w:r>
          </w:p>
        </w:tc>
        <w:tc>
          <w:tcPr>
            <w:tcW w:w="846"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20</w:t>
            </w:r>
          </w:p>
        </w:tc>
        <w:tc>
          <w:tcPr>
            <w:tcW w:w="747" w:type="dxa"/>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0</w:t>
            </w:r>
          </w:p>
        </w:tc>
        <w:tc>
          <w:tcPr>
            <w:tcW w:w="640"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5</w:t>
            </w:r>
          </w:p>
        </w:tc>
        <w:tc>
          <w:tcPr>
            <w:tcW w:w="674"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3</w:t>
            </w:r>
          </w:p>
        </w:tc>
        <w:tc>
          <w:tcPr>
            <w:tcW w:w="1065"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1</w:t>
            </w:r>
          </w:p>
        </w:tc>
        <w:tc>
          <w:tcPr>
            <w:tcW w:w="882"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52</w:t>
            </w:r>
          </w:p>
        </w:tc>
      </w:tr>
      <w:tr w:rsidR="007347DE" w:rsidRPr="005B663B" w:rsidTr="00893758">
        <w:tc>
          <w:tcPr>
            <w:tcW w:w="1365" w:type="dxa"/>
            <w:shd w:val="clear" w:color="auto" w:fill="F2CDD1" w:themeFill="accent2" w:themeFillTint="33"/>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lastRenderedPageBreak/>
              <w:t>укупно</w:t>
            </w:r>
          </w:p>
        </w:tc>
        <w:tc>
          <w:tcPr>
            <w:tcW w:w="1216"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6</w:t>
            </w:r>
          </w:p>
        </w:tc>
        <w:tc>
          <w:tcPr>
            <w:tcW w:w="1007"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17</w:t>
            </w:r>
          </w:p>
        </w:tc>
        <w:tc>
          <w:tcPr>
            <w:tcW w:w="846"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26</w:t>
            </w:r>
          </w:p>
        </w:tc>
        <w:tc>
          <w:tcPr>
            <w:tcW w:w="846"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42</w:t>
            </w:r>
          </w:p>
        </w:tc>
        <w:tc>
          <w:tcPr>
            <w:tcW w:w="747"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0</w:t>
            </w:r>
          </w:p>
        </w:tc>
        <w:tc>
          <w:tcPr>
            <w:tcW w:w="640"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5</w:t>
            </w:r>
          </w:p>
        </w:tc>
        <w:tc>
          <w:tcPr>
            <w:tcW w:w="674"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4</w:t>
            </w:r>
          </w:p>
        </w:tc>
        <w:tc>
          <w:tcPr>
            <w:tcW w:w="1065"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2</w:t>
            </w:r>
          </w:p>
        </w:tc>
        <w:tc>
          <w:tcPr>
            <w:tcW w:w="882"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102</w:t>
            </w:r>
          </w:p>
        </w:tc>
      </w:tr>
    </w:tbl>
    <w:p w:rsidR="007347DE" w:rsidRPr="003B6B91" w:rsidRDefault="007347DE" w:rsidP="007347DE">
      <w:pPr>
        <w:rPr>
          <w:rFonts w:ascii="Times New Roman" w:hAnsi="Times New Roman" w:cs="Times New Roman"/>
          <w:lang w:val="sr-Cyrl-RS"/>
        </w:rPr>
      </w:pPr>
    </w:p>
    <w:p w:rsidR="007347DE" w:rsidRPr="005B663B" w:rsidRDefault="007347DE" w:rsidP="007347DE">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5: Запосленост родитеља:</w:t>
      </w:r>
    </w:p>
    <w:tbl>
      <w:tblPr>
        <w:tblStyle w:val="TableGrid"/>
        <w:tblW w:w="0" w:type="auto"/>
        <w:tblLook w:val="04A0" w:firstRow="1" w:lastRow="0" w:firstColumn="1" w:lastColumn="0" w:noHBand="0" w:noVBand="1"/>
      </w:tblPr>
      <w:tblGrid>
        <w:gridCol w:w="1191"/>
        <w:gridCol w:w="1191"/>
        <w:gridCol w:w="1234"/>
        <w:gridCol w:w="1243"/>
        <w:gridCol w:w="1732"/>
        <w:gridCol w:w="1283"/>
        <w:gridCol w:w="1231"/>
        <w:gridCol w:w="1161"/>
      </w:tblGrid>
      <w:tr w:rsidR="007347DE" w:rsidRPr="005B663B" w:rsidTr="00893758">
        <w:tc>
          <w:tcPr>
            <w:tcW w:w="1161" w:type="dxa"/>
            <w:tcBorders>
              <w:bottom w:val="single" w:sz="4" w:space="0" w:color="auto"/>
            </w:tcBorders>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Статус запослења</w:t>
            </w:r>
          </w:p>
        </w:tc>
        <w:tc>
          <w:tcPr>
            <w:tcW w:w="1161" w:type="dxa"/>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Без запослења</w:t>
            </w:r>
          </w:p>
        </w:tc>
        <w:tc>
          <w:tcPr>
            <w:tcW w:w="1161" w:type="dxa"/>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Запослен/а</w:t>
            </w:r>
          </w:p>
        </w:tc>
        <w:tc>
          <w:tcPr>
            <w:tcW w:w="1161" w:type="dxa"/>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Приватник</w:t>
            </w:r>
          </w:p>
        </w:tc>
        <w:tc>
          <w:tcPr>
            <w:tcW w:w="1161" w:type="dxa"/>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Бави се пољопривредом</w:t>
            </w:r>
          </w:p>
        </w:tc>
        <w:tc>
          <w:tcPr>
            <w:tcW w:w="1161" w:type="dxa"/>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Нешто друго (сезонски, хонорарно)</w:t>
            </w:r>
          </w:p>
        </w:tc>
        <w:tc>
          <w:tcPr>
            <w:tcW w:w="1161" w:type="dxa"/>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Пензионер</w:t>
            </w:r>
          </w:p>
        </w:tc>
        <w:tc>
          <w:tcPr>
            <w:tcW w:w="1161" w:type="dxa"/>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Укупно</w:t>
            </w:r>
          </w:p>
        </w:tc>
      </w:tr>
      <w:tr w:rsidR="007347DE" w:rsidRPr="005B663B" w:rsidTr="00893758">
        <w:tc>
          <w:tcPr>
            <w:tcW w:w="1161" w:type="dxa"/>
            <w:shd w:val="clear" w:color="auto" w:fill="F2CDD1" w:themeFill="accent2" w:themeFillTint="33"/>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Отац</w:t>
            </w:r>
          </w:p>
        </w:tc>
        <w:tc>
          <w:tcPr>
            <w:tcW w:w="1161"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6</w:t>
            </w:r>
          </w:p>
        </w:tc>
        <w:tc>
          <w:tcPr>
            <w:tcW w:w="1161"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35</w:t>
            </w:r>
          </w:p>
        </w:tc>
        <w:tc>
          <w:tcPr>
            <w:tcW w:w="1161"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4</w:t>
            </w:r>
          </w:p>
        </w:tc>
        <w:tc>
          <w:tcPr>
            <w:tcW w:w="1161"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4</w:t>
            </w:r>
          </w:p>
        </w:tc>
        <w:tc>
          <w:tcPr>
            <w:tcW w:w="1161"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1</w:t>
            </w:r>
          </w:p>
        </w:tc>
        <w:tc>
          <w:tcPr>
            <w:tcW w:w="1161" w:type="dxa"/>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0</w:t>
            </w:r>
          </w:p>
        </w:tc>
        <w:tc>
          <w:tcPr>
            <w:tcW w:w="1161"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50</w:t>
            </w:r>
          </w:p>
        </w:tc>
      </w:tr>
      <w:tr w:rsidR="007347DE" w:rsidRPr="005B663B" w:rsidTr="00893758">
        <w:tc>
          <w:tcPr>
            <w:tcW w:w="1161" w:type="dxa"/>
            <w:shd w:val="clear" w:color="auto" w:fill="F2CDD1" w:themeFill="accent2" w:themeFillTint="33"/>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Мајка</w:t>
            </w:r>
          </w:p>
        </w:tc>
        <w:tc>
          <w:tcPr>
            <w:tcW w:w="1161"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18</w:t>
            </w:r>
          </w:p>
        </w:tc>
        <w:tc>
          <w:tcPr>
            <w:tcW w:w="1161"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27</w:t>
            </w:r>
          </w:p>
        </w:tc>
        <w:tc>
          <w:tcPr>
            <w:tcW w:w="1161"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2</w:t>
            </w:r>
          </w:p>
        </w:tc>
        <w:tc>
          <w:tcPr>
            <w:tcW w:w="1161"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3</w:t>
            </w:r>
          </w:p>
        </w:tc>
        <w:tc>
          <w:tcPr>
            <w:tcW w:w="1161"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2</w:t>
            </w:r>
          </w:p>
        </w:tc>
        <w:tc>
          <w:tcPr>
            <w:tcW w:w="1161" w:type="dxa"/>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0</w:t>
            </w:r>
          </w:p>
        </w:tc>
        <w:tc>
          <w:tcPr>
            <w:tcW w:w="1161"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52</w:t>
            </w:r>
          </w:p>
        </w:tc>
      </w:tr>
      <w:tr w:rsidR="007347DE" w:rsidRPr="005B663B" w:rsidTr="00893758">
        <w:tc>
          <w:tcPr>
            <w:tcW w:w="1161" w:type="dxa"/>
            <w:shd w:val="clear" w:color="auto" w:fill="F2CDD1" w:themeFill="accent2" w:themeFillTint="33"/>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Укупно</w:t>
            </w:r>
          </w:p>
        </w:tc>
        <w:tc>
          <w:tcPr>
            <w:tcW w:w="1161"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24</w:t>
            </w:r>
          </w:p>
        </w:tc>
        <w:tc>
          <w:tcPr>
            <w:tcW w:w="1161"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62</w:t>
            </w:r>
          </w:p>
        </w:tc>
        <w:tc>
          <w:tcPr>
            <w:tcW w:w="1161"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6</w:t>
            </w:r>
          </w:p>
        </w:tc>
        <w:tc>
          <w:tcPr>
            <w:tcW w:w="1161"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7</w:t>
            </w:r>
          </w:p>
        </w:tc>
        <w:tc>
          <w:tcPr>
            <w:tcW w:w="1161"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3</w:t>
            </w:r>
          </w:p>
        </w:tc>
        <w:tc>
          <w:tcPr>
            <w:tcW w:w="1161" w:type="dxa"/>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0</w:t>
            </w:r>
          </w:p>
        </w:tc>
        <w:tc>
          <w:tcPr>
            <w:tcW w:w="1161"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102</w:t>
            </w:r>
          </w:p>
        </w:tc>
      </w:tr>
    </w:tbl>
    <w:p w:rsidR="007347DE" w:rsidRPr="005B663B" w:rsidRDefault="007347DE" w:rsidP="007347DE">
      <w:pPr>
        <w:spacing w:after="0" w:line="240" w:lineRule="auto"/>
        <w:jc w:val="center"/>
        <w:rPr>
          <w:rFonts w:ascii="Times New Roman" w:eastAsia="Times New Roman" w:hAnsi="Times New Roman" w:cs="Times New Roman"/>
          <w:b/>
          <w:lang w:val="ru-RU"/>
        </w:rPr>
      </w:pPr>
    </w:p>
    <w:p w:rsidR="007347DE" w:rsidRPr="005B663B" w:rsidRDefault="007347DE" w:rsidP="007347DE">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6 и 7: Године родитеља</w:t>
      </w:r>
    </w:p>
    <w:tbl>
      <w:tblPr>
        <w:tblStyle w:val="TableGrid"/>
        <w:tblW w:w="0" w:type="auto"/>
        <w:tblLook w:val="04A0" w:firstRow="1" w:lastRow="0" w:firstColumn="1" w:lastColumn="0" w:noHBand="0" w:noVBand="1"/>
      </w:tblPr>
      <w:tblGrid>
        <w:gridCol w:w="2322"/>
        <w:gridCol w:w="2322"/>
        <w:gridCol w:w="2322"/>
        <w:gridCol w:w="2322"/>
      </w:tblGrid>
      <w:tr w:rsidR="007347DE" w:rsidRPr="00B26469" w:rsidTr="00893758">
        <w:trPr>
          <w:trHeight w:val="378"/>
        </w:trPr>
        <w:tc>
          <w:tcPr>
            <w:tcW w:w="2322" w:type="dxa"/>
            <w:tcBorders>
              <w:bottom w:val="single" w:sz="4" w:space="0" w:color="auto"/>
            </w:tcBorders>
            <w:shd w:val="clear" w:color="auto" w:fill="E59CA4" w:themeFill="accent2" w:themeFillTint="66"/>
          </w:tcPr>
          <w:p w:rsidR="007347DE" w:rsidRPr="00B26469" w:rsidRDefault="007347DE" w:rsidP="00893758">
            <w:pPr>
              <w:rPr>
                <w:rFonts w:ascii="Times New Roman" w:hAnsi="Times New Roman" w:cs="Times New Roman"/>
                <w:lang w:val="sr-Cyrl-RS"/>
              </w:rPr>
            </w:pPr>
            <w:r w:rsidRPr="00B26469">
              <w:rPr>
                <w:rFonts w:ascii="Times New Roman" w:hAnsi="Times New Roman" w:cs="Times New Roman"/>
                <w:lang w:val="sr-Cyrl-RS"/>
              </w:rPr>
              <w:t>Године оца</w:t>
            </w:r>
          </w:p>
        </w:tc>
        <w:tc>
          <w:tcPr>
            <w:tcW w:w="2322" w:type="dxa"/>
            <w:shd w:val="clear" w:color="auto" w:fill="E59CA4" w:themeFill="accent2" w:themeFillTint="66"/>
          </w:tcPr>
          <w:p w:rsidR="007347DE" w:rsidRPr="00B26469" w:rsidRDefault="007347DE" w:rsidP="00893758">
            <w:pPr>
              <w:rPr>
                <w:rFonts w:ascii="Times New Roman" w:hAnsi="Times New Roman" w:cs="Times New Roman"/>
                <w:lang w:val="sr-Cyrl-RS"/>
              </w:rPr>
            </w:pPr>
            <w:r w:rsidRPr="00B26469">
              <w:rPr>
                <w:rFonts w:ascii="Times New Roman" w:hAnsi="Times New Roman" w:cs="Times New Roman"/>
                <w:lang w:val="sr-Cyrl-RS"/>
              </w:rPr>
              <w:t>Просек</w:t>
            </w:r>
          </w:p>
        </w:tc>
        <w:tc>
          <w:tcPr>
            <w:tcW w:w="2322" w:type="dxa"/>
            <w:shd w:val="clear" w:color="auto" w:fill="E59CA4" w:themeFill="accent2" w:themeFillTint="66"/>
          </w:tcPr>
          <w:p w:rsidR="007347DE" w:rsidRPr="00B26469" w:rsidRDefault="007347DE" w:rsidP="00893758">
            <w:pPr>
              <w:rPr>
                <w:rFonts w:ascii="Times New Roman" w:hAnsi="Times New Roman" w:cs="Times New Roman"/>
                <w:lang w:val="sr-Cyrl-RS"/>
              </w:rPr>
            </w:pPr>
            <w:r w:rsidRPr="00B26469">
              <w:rPr>
                <w:rFonts w:ascii="Times New Roman" w:hAnsi="Times New Roman" w:cs="Times New Roman"/>
                <w:lang w:val="sr-Cyrl-RS"/>
              </w:rPr>
              <w:t>Мин</w:t>
            </w:r>
          </w:p>
        </w:tc>
        <w:tc>
          <w:tcPr>
            <w:tcW w:w="2322" w:type="dxa"/>
            <w:shd w:val="clear" w:color="auto" w:fill="E59CA4" w:themeFill="accent2" w:themeFillTint="66"/>
          </w:tcPr>
          <w:p w:rsidR="007347DE" w:rsidRPr="00B26469" w:rsidRDefault="007347DE" w:rsidP="00893758">
            <w:pPr>
              <w:rPr>
                <w:rFonts w:ascii="Times New Roman" w:hAnsi="Times New Roman" w:cs="Times New Roman"/>
                <w:lang w:val="sr-Cyrl-RS"/>
              </w:rPr>
            </w:pPr>
            <w:r w:rsidRPr="00B26469">
              <w:rPr>
                <w:rFonts w:ascii="Times New Roman" w:hAnsi="Times New Roman" w:cs="Times New Roman"/>
                <w:lang w:val="sr-Cyrl-RS"/>
              </w:rPr>
              <w:t>Макс</w:t>
            </w:r>
          </w:p>
        </w:tc>
      </w:tr>
      <w:tr w:rsidR="007347DE" w:rsidRPr="00B26469" w:rsidTr="00893758">
        <w:tc>
          <w:tcPr>
            <w:tcW w:w="2322" w:type="dxa"/>
            <w:shd w:val="clear" w:color="auto" w:fill="F2CDD1" w:themeFill="accent2" w:themeFillTint="33"/>
          </w:tcPr>
          <w:p w:rsidR="007347DE" w:rsidRPr="00B26469" w:rsidRDefault="007347DE" w:rsidP="00893758">
            <w:pPr>
              <w:rPr>
                <w:rFonts w:ascii="Times New Roman" w:hAnsi="Times New Roman" w:cs="Times New Roman"/>
                <w:lang w:val="sr-Cyrl-RS"/>
              </w:rPr>
            </w:pPr>
            <w:r w:rsidRPr="00B26469">
              <w:rPr>
                <w:rFonts w:ascii="Times New Roman" w:hAnsi="Times New Roman" w:cs="Times New Roman"/>
                <w:lang w:val="sr-Cyrl-RS"/>
              </w:rPr>
              <w:t>Купиново</w:t>
            </w:r>
          </w:p>
        </w:tc>
        <w:tc>
          <w:tcPr>
            <w:tcW w:w="2322" w:type="dxa"/>
          </w:tcPr>
          <w:p w:rsidR="007347DE" w:rsidRPr="00B26469" w:rsidRDefault="00F60DD8" w:rsidP="00893758">
            <w:pPr>
              <w:rPr>
                <w:rFonts w:ascii="Times New Roman" w:hAnsi="Times New Roman" w:cs="Times New Roman"/>
                <w:lang w:val="sr-Cyrl-RS"/>
              </w:rPr>
            </w:pPr>
            <w:r>
              <w:rPr>
                <w:rFonts w:ascii="Times New Roman" w:hAnsi="Times New Roman" w:cs="Times New Roman"/>
                <w:lang w:val="sr-Cyrl-RS"/>
              </w:rPr>
              <w:t>41.5</w:t>
            </w:r>
          </w:p>
        </w:tc>
        <w:tc>
          <w:tcPr>
            <w:tcW w:w="2322" w:type="dxa"/>
          </w:tcPr>
          <w:p w:rsidR="007347DE" w:rsidRPr="00B26469" w:rsidRDefault="007347DE" w:rsidP="00893758">
            <w:pPr>
              <w:rPr>
                <w:rFonts w:ascii="Times New Roman" w:hAnsi="Times New Roman" w:cs="Times New Roman"/>
                <w:lang w:val="sr-Cyrl-RS"/>
              </w:rPr>
            </w:pPr>
            <w:r>
              <w:rPr>
                <w:rFonts w:ascii="Times New Roman" w:hAnsi="Times New Roman" w:cs="Times New Roman"/>
                <w:lang w:val="sr-Cyrl-RS"/>
              </w:rPr>
              <w:t>32</w:t>
            </w:r>
          </w:p>
        </w:tc>
        <w:tc>
          <w:tcPr>
            <w:tcW w:w="2322" w:type="dxa"/>
          </w:tcPr>
          <w:p w:rsidR="007347DE" w:rsidRPr="00B26469" w:rsidRDefault="00F60DD8" w:rsidP="00893758">
            <w:pPr>
              <w:rPr>
                <w:rFonts w:ascii="Times New Roman" w:hAnsi="Times New Roman" w:cs="Times New Roman"/>
                <w:lang w:val="sr-Cyrl-RS"/>
              </w:rPr>
            </w:pPr>
            <w:r>
              <w:rPr>
                <w:rFonts w:ascii="Times New Roman" w:hAnsi="Times New Roman" w:cs="Times New Roman"/>
                <w:lang w:val="sr-Cyrl-RS"/>
              </w:rPr>
              <w:t>57</w:t>
            </w:r>
          </w:p>
        </w:tc>
      </w:tr>
      <w:tr w:rsidR="007347DE" w:rsidRPr="00B26469" w:rsidTr="00893758">
        <w:tc>
          <w:tcPr>
            <w:tcW w:w="2322" w:type="dxa"/>
            <w:shd w:val="clear" w:color="auto" w:fill="F2CDD1" w:themeFill="accent2" w:themeFillTint="33"/>
          </w:tcPr>
          <w:p w:rsidR="007347DE" w:rsidRPr="00B26469" w:rsidRDefault="007347DE" w:rsidP="00893758">
            <w:pPr>
              <w:rPr>
                <w:rFonts w:ascii="Times New Roman" w:hAnsi="Times New Roman" w:cs="Times New Roman"/>
                <w:lang w:val="sr-Cyrl-RS"/>
              </w:rPr>
            </w:pPr>
            <w:r w:rsidRPr="00B26469">
              <w:rPr>
                <w:rFonts w:ascii="Times New Roman" w:hAnsi="Times New Roman" w:cs="Times New Roman"/>
                <w:lang w:val="sr-Cyrl-RS"/>
              </w:rPr>
              <w:t>Ашања</w:t>
            </w:r>
          </w:p>
        </w:tc>
        <w:tc>
          <w:tcPr>
            <w:tcW w:w="2322" w:type="dxa"/>
          </w:tcPr>
          <w:p w:rsidR="007347DE" w:rsidRPr="00B26469" w:rsidRDefault="007347DE" w:rsidP="00893758">
            <w:pPr>
              <w:rPr>
                <w:rFonts w:ascii="Times New Roman" w:hAnsi="Times New Roman" w:cs="Times New Roman"/>
                <w:lang w:val="sr-Cyrl-RS"/>
              </w:rPr>
            </w:pPr>
            <w:r>
              <w:rPr>
                <w:rFonts w:ascii="Times New Roman" w:hAnsi="Times New Roman" w:cs="Times New Roman"/>
                <w:lang w:val="sr-Cyrl-RS"/>
              </w:rPr>
              <w:t>3</w:t>
            </w:r>
            <w:r w:rsidR="00F60DD8">
              <w:rPr>
                <w:rFonts w:ascii="Times New Roman" w:hAnsi="Times New Roman" w:cs="Times New Roman"/>
                <w:lang w:val="sr-Cyrl-RS"/>
              </w:rPr>
              <w:t>9</w:t>
            </w:r>
          </w:p>
        </w:tc>
        <w:tc>
          <w:tcPr>
            <w:tcW w:w="2322" w:type="dxa"/>
          </w:tcPr>
          <w:p w:rsidR="007347DE" w:rsidRPr="00B26469" w:rsidRDefault="007347DE" w:rsidP="00893758">
            <w:pPr>
              <w:rPr>
                <w:rFonts w:ascii="Times New Roman" w:hAnsi="Times New Roman" w:cs="Times New Roman"/>
                <w:lang w:val="sr-Cyrl-RS"/>
              </w:rPr>
            </w:pPr>
            <w:r>
              <w:rPr>
                <w:rFonts w:ascii="Times New Roman" w:hAnsi="Times New Roman" w:cs="Times New Roman"/>
                <w:lang w:val="sr-Cyrl-RS"/>
              </w:rPr>
              <w:t>28</w:t>
            </w:r>
          </w:p>
        </w:tc>
        <w:tc>
          <w:tcPr>
            <w:tcW w:w="2322" w:type="dxa"/>
          </w:tcPr>
          <w:p w:rsidR="007347DE" w:rsidRPr="00B26469" w:rsidRDefault="00F60DD8" w:rsidP="00893758">
            <w:pPr>
              <w:rPr>
                <w:rFonts w:ascii="Times New Roman" w:hAnsi="Times New Roman" w:cs="Times New Roman"/>
                <w:lang w:val="sr-Cyrl-RS"/>
              </w:rPr>
            </w:pPr>
            <w:r>
              <w:rPr>
                <w:rFonts w:ascii="Times New Roman" w:hAnsi="Times New Roman" w:cs="Times New Roman"/>
                <w:lang w:val="sr-Cyrl-RS"/>
              </w:rPr>
              <w:t>5</w:t>
            </w:r>
            <w:r w:rsidR="007347DE">
              <w:rPr>
                <w:rFonts w:ascii="Times New Roman" w:hAnsi="Times New Roman" w:cs="Times New Roman"/>
                <w:lang w:val="sr-Cyrl-RS"/>
              </w:rPr>
              <w:t>1</w:t>
            </w:r>
          </w:p>
        </w:tc>
      </w:tr>
      <w:tr w:rsidR="007347DE" w:rsidRPr="00B26469" w:rsidTr="00893758">
        <w:tc>
          <w:tcPr>
            <w:tcW w:w="2322" w:type="dxa"/>
            <w:shd w:val="clear" w:color="auto" w:fill="F2CDD1" w:themeFill="accent2" w:themeFillTint="33"/>
          </w:tcPr>
          <w:p w:rsidR="007347DE" w:rsidRPr="00B26469" w:rsidRDefault="007347DE" w:rsidP="00893758">
            <w:pPr>
              <w:rPr>
                <w:rFonts w:ascii="Times New Roman" w:hAnsi="Times New Roman" w:cs="Times New Roman"/>
                <w:lang w:val="sr-Cyrl-RS"/>
              </w:rPr>
            </w:pPr>
            <w:r w:rsidRPr="00B26469">
              <w:rPr>
                <w:rFonts w:ascii="Times New Roman" w:hAnsi="Times New Roman" w:cs="Times New Roman"/>
                <w:lang w:val="sr-Cyrl-RS"/>
              </w:rPr>
              <w:t>Обреж</w:t>
            </w:r>
          </w:p>
        </w:tc>
        <w:tc>
          <w:tcPr>
            <w:tcW w:w="2322" w:type="dxa"/>
          </w:tcPr>
          <w:p w:rsidR="007347DE" w:rsidRPr="00B26469" w:rsidRDefault="007347DE" w:rsidP="00893758">
            <w:pPr>
              <w:rPr>
                <w:rFonts w:ascii="Times New Roman" w:hAnsi="Times New Roman" w:cs="Times New Roman"/>
                <w:lang w:val="sr-Cyrl-RS"/>
              </w:rPr>
            </w:pPr>
            <w:r>
              <w:rPr>
                <w:rFonts w:ascii="Times New Roman" w:hAnsi="Times New Roman" w:cs="Times New Roman"/>
                <w:lang w:val="sr-Cyrl-RS"/>
              </w:rPr>
              <w:t>3</w:t>
            </w:r>
            <w:r w:rsidR="00F60DD8">
              <w:rPr>
                <w:rFonts w:ascii="Times New Roman" w:hAnsi="Times New Roman" w:cs="Times New Roman"/>
                <w:lang w:val="sr-Cyrl-RS"/>
              </w:rPr>
              <w:t>5</w:t>
            </w:r>
          </w:p>
        </w:tc>
        <w:tc>
          <w:tcPr>
            <w:tcW w:w="2322" w:type="dxa"/>
          </w:tcPr>
          <w:p w:rsidR="007347DE" w:rsidRPr="00B26469" w:rsidRDefault="00F60DD8" w:rsidP="00893758">
            <w:pPr>
              <w:rPr>
                <w:rFonts w:ascii="Times New Roman" w:hAnsi="Times New Roman" w:cs="Times New Roman"/>
                <w:lang w:val="sr-Cyrl-RS"/>
              </w:rPr>
            </w:pPr>
            <w:r>
              <w:rPr>
                <w:rFonts w:ascii="Times New Roman" w:hAnsi="Times New Roman" w:cs="Times New Roman"/>
                <w:lang w:val="sr-Cyrl-RS"/>
              </w:rPr>
              <w:t>30</w:t>
            </w:r>
          </w:p>
        </w:tc>
        <w:tc>
          <w:tcPr>
            <w:tcW w:w="2322" w:type="dxa"/>
          </w:tcPr>
          <w:p w:rsidR="007347DE" w:rsidRPr="00B26469" w:rsidRDefault="007347DE" w:rsidP="00893758">
            <w:pPr>
              <w:rPr>
                <w:rFonts w:ascii="Times New Roman" w:hAnsi="Times New Roman" w:cs="Times New Roman"/>
                <w:lang w:val="sr-Cyrl-RS"/>
              </w:rPr>
            </w:pPr>
            <w:r>
              <w:rPr>
                <w:rFonts w:ascii="Times New Roman" w:hAnsi="Times New Roman" w:cs="Times New Roman"/>
                <w:lang w:val="sr-Cyrl-RS"/>
              </w:rPr>
              <w:t>49</w:t>
            </w:r>
          </w:p>
        </w:tc>
      </w:tr>
    </w:tbl>
    <w:p w:rsidR="007347DE" w:rsidRPr="005B663B" w:rsidRDefault="007347DE" w:rsidP="007347DE">
      <w:pPr>
        <w:rPr>
          <w:rFonts w:ascii="Times New Roman" w:hAnsi="Times New Roman" w:cs="Times New Roman"/>
          <w:lang w:val="sr-Cyrl-RS"/>
        </w:rPr>
      </w:pPr>
    </w:p>
    <w:tbl>
      <w:tblPr>
        <w:tblStyle w:val="TableGrid"/>
        <w:tblW w:w="0" w:type="auto"/>
        <w:tblLook w:val="04A0" w:firstRow="1" w:lastRow="0" w:firstColumn="1" w:lastColumn="0" w:noHBand="0" w:noVBand="1"/>
      </w:tblPr>
      <w:tblGrid>
        <w:gridCol w:w="2322"/>
        <w:gridCol w:w="2322"/>
        <w:gridCol w:w="2322"/>
        <w:gridCol w:w="2322"/>
      </w:tblGrid>
      <w:tr w:rsidR="007347DE" w:rsidRPr="005B663B" w:rsidTr="00893758">
        <w:tc>
          <w:tcPr>
            <w:tcW w:w="2322" w:type="dxa"/>
            <w:tcBorders>
              <w:bottom w:val="single" w:sz="4" w:space="0" w:color="auto"/>
            </w:tcBorders>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Године мајке</w:t>
            </w:r>
          </w:p>
        </w:tc>
        <w:tc>
          <w:tcPr>
            <w:tcW w:w="2322" w:type="dxa"/>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Просек</w:t>
            </w:r>
          </w:p>
        </w:tc>
        <w:tc>
          <w:tcPr>
            <w:tcW w:w="2322" w:type="dxa"/>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Мин</w:t>
            </w:r>
          </w:p>
        </w:tc>
        <w:tc>
          <w:tcPr>
            <w:tcW w:w="2322" w:type="dxa"/>
            <w:shd w:val="clear" w:color="auto" w:fill="E59CA4" w:themeFill="accent2" w:themeFillTint="66"/>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Макс</w:t>
            </w:r>
          </w:p>
        </w:tc>
      </w:tr>
      <w:tr w:rsidR="007347DE" w:rsidRPr="005B663B" w:rsidTr="00893758">
        <w:tc>
          <w:tcPr>
            <w:tcW w:w="2322" w:type="dxa"/>
            <w:shd w:val="clear" w:color="auto" w:fill="F2CDD1" w:themeFill="accent2" w:themeFillTint="33"/>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Купиново</w:t>
            </w:r>
          </w:p>
        </w:tc>
        <w:tc>
          <w:tcPr>
            <w:tcW w:w="2322"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3</w:t>
            </w:r>
            <w:r w:rsidR="00F60DD8">
              <w:rPr>
                <w:rFonts w:ascii="Times New Roman" w:hAnsi="Times New Roman" w:cs="Times New Roman"/>
                <w:lang w:val="sr-Cyrl-RS"/>
              </w:rPr>
              <w:t>3,7</w:t>
            </w:r>
          </w:p>
        </w:tc>
        <w:tc>
          <w:tcPr>
            <w:tcW w:w="2322"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26</w:t>
            </w:r>
          </w:p>
        </w:tc>
        <w:tc>
          <w:tcPr>
            <w:tcW w:w="2322"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4</w:t>
            </w:r>
            <w:r w:rsidR="00F60DD8">
              <w:rPr>
                <w:rFonts w:ascii="Times New Roman" w:hAnsi="Times New Roman" w:cs="Times New Roman"/>
                <w:lang w:val="sr-Cyrl-RS"/>
              </w:rPr>
              <w:t>6</w:t>
            </w:r>
          </w:p>
        </w:tc>
      </w:tr>
      <w:tr w:rsidR="007347DE" w:rsidRPr="005B663B" w:rsidTr="00893758">
        <w:tc>
          <w:tcPr>
            <w:tcW w:w="2322" w:type="dxa"/>
            <w:shd w:val="clear" w:color="auto" w:fill="F2CDD1" w:themeFill="accent2" w:themeFillTint="33"/>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Ашања</w:t>
            </w:r>
          </w:p>
        </w:tc>
        <w:tc>
          <w:tcPr>
            <w:tcW w:w="2322"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3</w:t>
            </w:r>
            <w:r w:rsidR="00F60DD8">
              <w:rPr>
                <w:rFonts w:ascii="Times New Roman" w:hAnsi="Times New Roman" w:cs="Times New Roman"/>
                <w:lang w:val="sr-Cyrl-RS"/>
              </w:rPr>
              <w:t>5,2</w:t>
            </w:r>
          </w:p>
        </w:tc>
        <w:tc>
          <w:tcPr>
            <w:tcW w:w="2322"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28</w:t>
            </w:r>
          </w:p>
        </w:tc>
        <w:tc>
          <w:tcPr>
            <w:tcW w:w="2322"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51</w:t>
            </w:r>
          </w:p>
        </w:tc>
      </w:tr>
      <w:tr w:rsidR="007347DE" w:rsidRPr="005B663B" w:rsidTr="00893758">
        <w:tc>
          <w:tcPr>
            <w:tcW w:w="2322" w:type="dxa"/>
            <w:shd w:val="clear" w:color="auto" w:fill="F2CDD1" w:themeFill="accent2" w:themeFillTint="33"/>
          </w:tcPr>
          <w:p w:rsidR="007347DE" w:rsidRPr="005B663B" w:rsidRDefault="007347DE" w:rsidP="00893758">
            <w:pPr>
              <w:rPr>
                <w:rFonts w:ascii="Times New Roman" w:hAnsi="Times New Roman" w:cs="Times New Roman"/>
                <w:lang w:val="sr-Cyrl-RS"/>
              </w:rPr>
            </w:pPr>
            <w:r w:rsidRPr="005B663B">
              <w:rPr>
                <w:rFonts w:ascii="Times New Roman" w:hAnsi="Times New Roman" w:cs="Times New Roman"/>
                <w:lang w:val="sr-Cyrl-RS"/>
              </w:rPr>
              <w:t>Обреж</w:t>
            </w:r>
          </w:p>
        </w:tc>
        <w:tc>
          <w:tcPr>
            <w:tcW w:w="2322" w:type="dxa"/>
          </w:tcPr>
          <w:p w:rsidR="007347DE" w:rsidRPr="005B663B" w:rsidRDefault="007347DE" w:rsidP="00893758">
            <w:pPr>
              <w:rPr>
                <w:rFonts w:ascii="Times New Roman" w:hAnsi="Times New Roman" w:cs="Times New Roman"/>
                <w:lang w:val="sr-Cyrl-RS"/>
              </w:rPr>
            </w:pPr>
            <w:r>
              <w:rPr>
                <w:rFonts w:ascii="Times New Roman" w:hAnsi="Times New Roman" w:cs="Times New Roman"/>
                <w:lang w:val="sr-Cyrl-RS"/>
              </w:rPr>
              <w:t>3</w:t>
            </w:r>
            <w:r w:rsidR="00F60DD8">
              <w:rPr>
                <w:rFonts w:ascii="Times New Roman" w:hAnsi="Times New Roman" w:cs="Times New Roman"/>
                <w:lang w:val="sr-Cyrl-RS"/>
              </w:rPr>
              <w:t>0,7</w:t>
            </w:r>
          </w:p>
        </w:tc>
        <w:tc>
          <w:tcPr>
            <w:tcW w:w="2322"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23</w:t>
            </w:r>
          </w:p>
        </w:tc>
        <w:tc>
          <w:tcPr>
            <w:tcW w:w="2322" w:type="dxa"/>
          </w:tcPr>
          <w:p w:rsidR="007347DE" w:rsidRPr="005B663B" w:rsidRDefault="00F60DD8" w:rsidP="00893758">
            <w:pPr>
              <w:rPr>
                <w:rFonts w:ascii="Times New Roman" w:hAnsi="Times New Roman" w:cs="Times New Roman"/>
                <w:lang w:val="sr-Cyrl-RS"/>
              </w:rPr>
            </w:pPr>
            <w:r>
              <w:rPr>
                <w:rFonts w:ascii="Times New Roman" w:hAnsi="Times New Roman" w:cs="Times New Roman"/>
                <w:lang w:val="sr-Cyrl-RS"/>
              </w:rPr>
              <w:t>37</w:t>
            </w:r>
          </w:p>
        </w:tc>
      </w:tr>
    </w:tbl>
    <w:p w:rsidR="007347DE" w:rsidRDefault="007347DE" w:rsidP="007347DE">
      <w:pPr>
        <w:spacing w:after="0" w:line="240" w:lineRule="auto"/>
        <w:jc w:val="center"/>
        <w:rPr>
          <w:rFonts w:ascii="Times New Roman" w:eastAsia="Times New Roman" w:hAnsi="Times New Roman" w:cs="Times New Roman"/>
          <w:b/>
          <w:sz w:val="24"/>
          <w:szCs w:val="24"/>
          <w:lang w:val="ru-RU"/>
        </w:rPr>
      </w:pPr>
    </w:p>
    <w:p w:rsidR="00816580" w:rsidRDefault="00816580" w:rsidP="00816580">
      <w:pPr>
        <w:spacing w:after="0" w:line="240" w:lineRule="auto"/>
        <w:rPr>
          <w:rFonts w:ascii="Times New Roman" w:eastAsia="Times New Roman" w:hAnsi="Times New Roman" w:cs="Times New Roman"/>
          <w:b/>
          <w:sz w:val="24"/>
          <w:szCs w:val="24"/>
          <w:lang w:val="ru-RU"/>
        </w:rPr>
      </w:pPr>
    </w:p>
    <w:p w:rsidR="000F6899" w:rsidRDefault="00816580" w:rsidP="00816580">
      <w:pPr>
        <w:spacing w:after="0" w:line="240" w:lineRule="auto"/>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Други разред школска година 2021/22</w:t>
      </w:r>
      <w:r w:rsidR="000F6899">
        <w:rPr>
          <w:rFonts w:ascii="Times New Roman" w:eastAsia="Times New Roman" w:hAnsi="Times New Roman" w:cs="Times New Roman"/>
          <w:b/>
          <w:sz w:val="24"/>
          <w:szCs w:val="24"/>
          <w:lang w:val="ru-RU"/>
        </w:rPr>
        <w:t>.</w:t>
      </w:r>
    </w:p>
    <w:p w:rsidR="000F6899" w:rsidRDefault="000F6899" w:rsidP="000F6899">
      <w:pPr>
        <w:rPr>
          <w:rFonts w:ascii="Times New Roman" w:hAnsi="Times New Roman" w:cs="Times New Roman"/>
          <w:i/>
          <w:color w:val="00B050"/>
          <w:lang w:val="sr-Cyrl-RS"/>
        </w:rPr>
      </w:pPr>
    </w:p>
    <w:p w:rsidR="000F6899" w:rsidRPr="005B663B" w:rsidRDefault="000F6899" w:rsidP="000F6899">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1: Брачни статус родитеља</w:t>
      </w:r>
    </w:p>
    <w:tbl>
      <w:tblPr>
        <w:tblStyle w:val="TableGrid"/>
        <w:tblW w:w="0" w:type="auto"/>
        <w:tblLook w:val="04A0" w:firstRow="1" w:lastRow="0" w:firstColumn="1" w:lastColumn="0" w:noHBand="0" w:noVBand="1"/>
      </w:tblPr>
      <w:tblGrid>
        <w:gridCol w:w="1857"/>
        <w:gridCol w:w="1857"/>
        <w:gridCol w:w="1858"/>
        <w:gridCol w:w="1858"/>
        <w:gridCol w:w="1858"/>
      </w:tblGrid>
      <w:tr w:rsidR="000F6899" w:rsidRPr="005B663B" w:rsidTr="00B26469">
        <w:tc>
          <w:tcPr>
            <w:tcW w:w="1857" w:type="dxa"/>
            <w:tcBorders>
              <w:bottom w:val="single" w:sz="4" w:space="0" w:color="auto"/>
            </w:tcBorders>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Брачни статус</w:t>
            </w:r>
          </w:p>
        </w:tc>
        <w:tc>
          <w:tcPr>
            <w:tcW w:w="1857" w:type="dxa"/>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У браку/вбз</w:t>
            </w:r>
          </w:p>
        </w:tc>
        <w:tc>
          <w:tcPr>
            <w:tcW w:w="1858" w:type="dxa"/>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Разведени/</w:t>
            </w:r>
          </w:p>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растављени</w:t>
            </w:r>
          </w:p>
        </w:tc>
        <w:tc>
          <w:tcPr>
            <w:tcW w:w="1858" w:type="dxa"/>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Удовац/удовица</w:t>
            </w:r>
          </w:p>
        </w:tc>
        <w:tc>
          <w:tcPr>
            <w:tcW w:w="1858" w:type="dxa"/>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Укупно</w:t>
            </w:r>
          </w:p>
        </w:tc>
      </w:tr>
      <w:tr w:rsidR="000F6899" w:rsidRPr="005B663B" w:rsidTr="00B26469">
        <w:tc>
          <w:tcPr>
            <w:tcW w:w="1857" w:type="dxa"/>
            <w:shd w:val="clear" w:color="auto" w:fill="F2CDD1" w:themeFill="accent2" w:themeFillTint="33"/>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Купиново</w:t>
            </w:r>
          </w:p>
        </w:tc>
        <w:tc>
          <w:tcPr>
            <w:tcW w:w="1857" w:type="dxa"/>
          </w:tcPr>
          <w:p w:rsidR="000F6899" w:rsidRPr="005B663B" w:rsidRDefault="00816580" w:rsidP="00B26469">
            <w:pPr>
              <w:rPr>
                <w:rFonts w:ascii="Times New Roman" w:hAnsi="Times New Roman" w:cs="Times New Roman"/>
                <w:lang w:val="sr-Cyrl-RS"/>
              </w:rPr>
            </w:pPr>
            <w:r>
              <w:rPr>
                <w:rFonts w:ascii="Times New Roman" w:hAnsi="Times New Roman" w:cs="Times New Roman"/>
                <w:lang w:val="sr-Cyrl-RS"/>
              </w:rPr>
              <w:t>9</w:t>
            </w:r>
          </w:p>
        </w:tc>
        <w:tc>
          <w:tcPr>
            <w:tcW w:w="1858" w:type="dxa"/>
          </w:tcPr>
          <w:p w:rsidR="000F6899" w:rsidRPr="005B663B" w:rsidRDefault="00816580" w:rsidP="00B26469">
            <w:pPr>
              <w:rPr>
                <w:rFonts w:ascii="Times New Roman" w:hAnsi="Times New Roman" w:cs="Times New Roman"/>
                <w:lang w:val="sr-Cyrl-RS"/>
              </w:rPr>
            </w:pPr>
            <w:r>
              <w:rPr>
                <w:rFonts w:ascii="Times New Roman" w:hAnsi="Times New Roman" w:cs="Times New Roman"/>
                <w:lang w:val="sr-Cyrl-RS"/>
              </w:rPr>
              <w:t>2</w:t>
            </w:r>
          </w:p>
        </w:tc>
        <w:tc>
          <w:tcPr>
            <w:tcW w:w="1858" w:type="dxa"/>
          </w:tcPr>
          <w:p w:rsidR="000F6899" w:rsidRPr="005B663B" w:rsidRDefault="00816580" w:rsidP="00B26469">
            <w:pPr>
              <w:rPr>
                <w:rFonts w:ascii="Times New Roman" w:hAnsi="Times New Roman" w:cs="Times New Roman"/>
                <w:lang w:val="sr-Cyrl-RS"/>
              </w:rPr>
            </w:pPr>
            <w:r>
              <w:rPr>
                <w:rFonts w:ascii="Times New Roman" w:hAnsi="Times New Roman" w:cs="Times New Roman"/>
                <w:lang w:val="sr-Cyrl-RS"/>
              </w:rPr>
              <w:t>1</w:t>
            </w:r>
          </w:p>
        </w:tc>
        <w:tc>
          <w:tcPr>
            <w:tcW w:w="1858" w:type="dxa"/>
          </w:tcPr>
          <w:p w:rsidR="000F6899" w:rsidRPr="005B663B" w:rsidRDefault="00816580" w:rsidP="00B26469">
            <w:pPr>
              <w:rPr>
                <w:rFonts w:ascii="Times New Roman" w:hAnsi="Times New Roman" w:cs="Times New Roman"/>
                <w:lang w:val="sr-Cyrl-RS"/>
              </w:rPr>
            </w:pPr>
            <w:r>
              <w:rPr>
                <w:rFonts w:ascii="Times New Roman" w:hAnsi="Times New Roman" w:cs="Times New Roman"/>
                <w:lang w:val="sr-Cyrl-RS"/>
              </w:rPr>
              <w:t>12</w:t>
            </w:r>
          </w:p>
        </w:tc>
      </w:tr>
      <w:tr w:rsidR="000F6899" w:rsidRPr="005B663B" w:rsidTr="00B26469">
        <w:tc>
          <w:tcPr>
            <w:tcW w:w="1857" w:type="dxa"/>
            <w:shd w:val="clear" w:color="auto" w:fill="F2CDD1" w:themeFill="accent2" w:themeFillTint="33"/>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Ашања</w:t>
            </w:r>
          </w:p>
        </w:tc>
        <w:tc>
          <w:tcPr>
            <w:tcW w:w="1857"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14</w:t>
            </w:r>
          </w:p>
        </w:tc>
        <w:tc>
          <w:tcPr>
            <w:tcW w:w="1858" w:type="dxa"/>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1</w:t>
            </w:r>
          </w:p>
        </w:tc>
        <w:tc>
          <w:tcPr>
            <w:tcW w:w="1858" w:type="dxa"/>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15</w:t>
            </w:r>
          </w:p>
        </w:tc>
      </w:tr>
      <w:tr w:rsidR="000F6899" w:rsidRPr="005B663B" w:rsidTr="00B26469">
        <w:tc>
          <w:tcPr>
            <w:tcW w:w="1857" w:type="dxa"/>
            <w:shd w:val="clear" w:color="auto" w:fill="F2CDD1" w:themeFill="accent2" w:themeFillTint="33"/>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Обреж</w:t>
            </w:r>
          </w:p>
        </w:tc>
        <w:tc>
          <w:tcPr>
            <w:tcW w:w="1857"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10</w:t>
            </w:r>
          </w:p>
        </w:tc>
        <w:tc>
          <w:tcPr>
            <w:tcW w:w="1858" w:type="dxa"/>
          </w:tcPr>
          <w:p w:rsidR="000F6899" w:rsidRPr="005B663B" w:rsidRDefault="00BB6DC5" w:rsidP="00B26469">
            <w:pPr>
              <w:rPr>
                <w:rFonts w:ascii="Times New Roman" w:hAnsi="Times New Roman" w:cs="Times New Roman"/>
                <w:lang w:val="sr-Cyrl-RS"/>
              </w:rPr>
            </w:pPr>
            <w:r>
              <w:rPr>
                <w:rFonts w:ascii="Times New Roman" w:hAnsi="Times New Roman" w:cs="Times New Roman"/>
                <w:lang w:val="sr-Cyrl-RS"/>
              </w:rPr>
              <w:t>4</w:t>
            </w:r>
          </w:p>
        </w:tc>
        <w:tc>
          <w:tcPr>
            <w:tcW w:w="1858" w:type="dxa"/>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0F6899" w:rsidRPr="005B663B" w:rsidRDefault="00BB6DC5" w:rsidP="00B26469">
            <w:pPr>
              <w:rPr>
                <w:rFonts w:ascii="Times New Roman" w:hAnsi="Times New Roman" w:cs="Times New Roman"/>
                <w:lang w:val="sr-Cyrl-RS"/>
              </w:rPr>
            </w:pPr>
            <w:r>
              <w:rPr>
                <w:rFonts w:ascii="Times New Roman" w:hAnsi="Times New Roman" w:cs="Times New Roman"/>
                <w:lang w:val="sr-Cyrl-RS"/>
              </w:rPr>
              <w:t>14</w:t>
            </w:r>
          </w:p>
        </w:tc>
      </w:tr>
      <w:tr w:rsidR="000F6899" w:rsidRPr="005B663B" w:rsidTr="00B26469">
        <w:tc>
          <w:tcPr>
            <w:tcW w:w="1857" w:type="dxa"/>
            <w:shd w:val="clear" w:color="auto" w:fill="F2CDD1" w:themeFill="accent2" w:themeFillTint="33"/>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укупно</w:t>
            </w:r>
          </w:p>
        </w:tc>
        <w:tc>
          <w:tcPr>
            <w:tcW w:w="1857" w:type="dxa"/>
          </w:tcPr>
          <w:p w:rsidR="000F6899" w:rsidRPr="005B663B" w:rsidRDefault="00816580" w:rsidP="00B26469">
            <w:pPr>
              <w:rPr>
                <w:rFonts w:ascii="Times New Roman" w:hAnsi="Times New Roman" w:cs="Times New Roman"/>
                <w:lang w:val="sr-Cyrl-RS"/>
              </w:rPr>
            </w:pPr>
            <w:r>
              <w:rPr>
                <w:rFonts w:ascii="Times New Roman" w:hAnsi="Times New Roman" w:cs="Times New Roman"/>
                <w:lang w:val="sr-Cyrl-RS"/>
              </w:rPr>
              <w:t>33</w:t>
            </w:r>
          </w:p>
        </w:tc>
        <w:tc>
          <w:tcPr>
            <w:tcW w:w="1858" w:type="dxa"/>
          </w:tcPr>
          <w:p w:rsidR="000F6899" w:rsidRPr="005B663B" w:rsidRDefault="00816580" w:rsidP="00B26469">
            <w:pPr>
              <w:rPr>
                <w:rFonts w:ascii="Times New Roman" w:hAnsi="Times New Roman" w:cs="Times New Roman"/>
                <w:lang w:val="sr-Cyrl-RS"/>
              </w:rPr>
            </w:pPr>
            <w:r>
              <w:rPr>
                <w:rFonts w:ascii="Times New Roman" w:hAnsi="Times New Roman" w:cs="Times New Roman"/>
                <w:lang w:val="sr-Cyrl-RS"/>
              </w:rPr>
              <w:t>7</w:t>
            </w:r>
          </w:p>
        </w:tc>
        <w:tc>
          <w:tcPr>
            <w:tcW w:w="1858" w:type="dxa"/>
          </w:tcPr>
          <w:p w:rsidR="000F6899" w:rsidRPr="005B663B" w:rsidRDefault="00816580" w:rsidP="00B26469">
            <w:pPr>
              <w:rPr>
                <w:rFonts w:ascii="Times New Roman" w:hAnsi="Times New Roman" w:cs="Times New Roman"/>
                <w:lang w:val="sr-Cyrl-RS"/>
              </w:rPr>
            </w:pPr>
            <w:r>
              <w:rPr>
                <w:rFonts w:ascii="Times New Roman" w:hAnsi="Times New Roman" w:cs="Times New Roman"/>
                <w:lang w:val="sr-Cyrl-RS"/>
              </w:rPr>
              <w:t>1</w:t>
            </w:r>
          </w:p>
        </w:tc>
        <w:tc>
          <w:tcPr>
            <w:tcW w:w="1858" w:type="dxa"/>
          </w:tcPr>
          <w:p w:rsidR="000F6899" w:rsidRPr="005B663B" w:rsidRDefault="00816580" w:rsidP="00B26469">
            <w:pPr>
              <w:rPr>
                <w:rFonts w:ascii="Times New Roman" w:hAnsi="Times New Roman" w:cs="Times New Roman"/>
                <w:lang w:val="sr-Cyrl-RS"/>
              </w:rPr>
            </w:pPr>
            <w:r>
              <w:rPr>
                <w:rFonts w:ascii="Times New Roman" w:hAnsi="Times New Roman" w:cs="Times New Roman"/>
                <w:lang w:val="sr-Cyrl-RS"/>
              </w:rPr>
              <w:t>41</w:t>
            </w:r>
          </w:p>
        </w:tc>
      </w:tr>
    </w:tbl>
    <w:p w:rsidR="000F6899" w:rsidRPr="005B663B" w:rsidRDefault="000F6899" w:rsidP="000F6899">
      <w:pPr>
        <w:rPr>
          <w:rFonts w:ascii="Times New Roman" w:hAnsi="Times New Roman" w:cs="Times New Roman"/>
          <w:lang w:val="sr-Cyrl-RS"/>
        </w:rPr>
      </w:pPr>
    </w:p>
    <w:p w:rsidR="000F6899" w:rsidRPr="005B663B" w:rsidRDefault="000F6899" w:rsidP="000F6899">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2: Стамбени услови:</w:t>
      </w:r>
    </w:p>
    <w:tbl>
      <w:tblPr>
        <w:tblStyle w:val="TableGrid"/>
        <w:tblW w:w="0" w:type="auto"/>
        <w:tblLook w:val="04A0" w:firstRow="1" w:lastRow="0" w:firstColumn="1" w:lastColumn="0" w:noHBand="0" w:noVBand="1"/>
      </w:tblPr>
      <w:tblGrid>
        <w:gridCol w:w="1857"/>
        <w:gridCol w:w="1857"/>
        <w:gridCol w:w="1858"/>
        <w:gridCol w:w="1858"/>
        <w:gridCol w:w="1858"/>
      </w:tblGrid>
      <w:tr w:rsidR="000F6899" w:rsidRPr="005B663B" w:rsidTr="00B26469">
        <w:tc>
          <w:tcPr>
            <w:tcW w:w="1857" w:type="dxa"/>
            <w:tcBorders>
              <w:bottom w:val="single" w:sz="4" w:space="0" w:color="auto"/>
            </w:tcBorders>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Услови становања</w:t>
            </w:r>
          </w:p>
        </w:tc>
        <w:tc>
          <w:tcPr>
            <w:tcW w:w="1857" w:type="dxa"/>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Сопствена кућа/стан</w:t>
            </w:r>
          </w:p>
        </w:tc>
        <w:tc>
          <w:tcPr>
            <w:tcW w:w="1858" w:type="dxa"/>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Подстанари</w:t>
            </w:r>
          </w:p>
        </w:tc>
        <w:tc>
          <w:tcPr>
            <w:tcW w:w="1858" w:type="dxa"/>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Са широм породицом</w:t>
            </w:r>
          </w:p>
        </w:tc>
        <w:tc>
          <w:tcPr>
            <w:tcW w:w="1858" w:type="dxa"/>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Укупно</w:t>
            </w:r>
          </w:p>
        </w:tc>
      </w:tr>
      <w:tr w:rsidR="000F6899" w:rsidRPr="005B663B" w:rsidTr="00B26469">
        <w:tc>
          <w:tcPr>
            <w:tcW w:w="1857" w:type="dxa"/>
            <w:shd w:val="clear" w:color="auto" w:fill="F2CDD1" w:themeFill="accent2" w:themeFillTint="33"/>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Купиново</w:t>
            </w:r>
          </w:p>
        </w:tc>
        <w:tc>
          <w:tcPr>
            <w:tcW w:w="1857"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4</w:t>
            </w:r>
          </w:p>
        </w:tc>
        <w:tc>
          <w:tcPr>
            <w:tcW w:w="1858"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0</w:t>
            </w:r>
          </w:p>
        </w:tc>
        <w:tc>
          <w:tcPr>
            <w:tcW w:w="1858" w:type="dxa"/>
          </w:tcPr>
          <w:p w:rsidR="000F6899" w:rsidRPr="005B663B" w:rsidRDefault="005C0ECD" w:rsidP="00B26469">
            <w:pPr>
              <w:rPr>
                <w:rFonts w:ascii="Times New Roman" w:hAnsi="Times New Roman" w:cs="Times New Roman"/>
                <w:lang w:val="sr-Cyrl-RS"/>
              </w:rPr>
            </w:pPr>
            <w:r>
              <w:rPr>
                <w:rFonts w:ascii="Times New Roman" w:hAnsi="Times New Roman" w:cs="Times New Roman"/>
                <w:lang w:val="sr-Cyrl-RS"/>
              </w:rPr>
              <w:t>8</w:t>
            </w:r>
          </w:p>
        </w:tc>
        <w:tc>
          <w:tcPr>
            <w:tcW w:w="1858" w:type="dxa"/>
          </w:tcPr>
          <w:p w:rsidR="000F6899" w:rsidRPr="005B663B" w:rsidRDefault="005C0ECD" w:rsidP="00B26469">
            <w:pPr>
              <w:rPr>
                <w:rFonts w:ascii="Times New Roman" w:hAnsi="Times New Roman" w:cs="Times New Roman"/>
                <w:lang w:val="sr-Cyrl-RS"/>
              </w:rPr>
            </w:pPr>
            <w:r>
              <w:rPr>
                <w:rFonts w:ascii="Times New Roman" w:hAnsi="Times New Roman" w:cs="Times New Roman"/>
                <w:lang w:val="sr-Cyrl-RS"/>
              </w:rPr>
              <w:t>12</w:t>
            </w:r>
          </w:p>
        </w:tc>
      </w:tr>
      <w:tr w:rsidR="000F6899" w:rsidRPr="005B663B" w:rsidTr="00B26469">
        <w:tc>
          <w:tcPr>
            <w:tcW w:w="1857" w:type="dxa"/>
            <w:shd w:val="clear" w:color="auto" w:fill="F2CDD1" w:themeFill="accent2" w:themeFillTint="33"/>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Ашања</w:t>
            </w:r>
          </w:p>
        </w:tc>
        <w:tc>
          <w:tcPr>
            <w:tcW w:w="1857" w:type="dxa"/>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7</w:t>
            </w:r>
          </w:p>
        </w:tc>
        <w:tc>
          <w:tcPr>
            <w:tcW w:w="1858" w:type="dxa"/>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8</w:t>
            </w:r>
          </w:p>
        </w:tc>
        <w:tc>
          <w:tcPr>
            <w:tcW w:w="1858"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15</w:t>
            </w:r>
          </w:p>
        </w:tc>
      </w:tr>
      <w:tr w:rsidR="000F6899" w:rsidRPr="005B663B" w:rsidTr="00B26469">
        <w:tc>
          <w:tcPr>
            <w:tcW w:w="1857" w:type="dxa"/>
            <w:shd w:val="clear" w:color="auto" w:fill="F2CDD1" w:themeFill="accent2" w:themeFillTint="33"/>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Обреж</w:t>
            </w:r>
          </w:p>
        </w:tc>
        <w:tc>
          <w:tcPr>
            <w:tcW w:w="1857"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1</w:t>
            </w:r>
            <w:r w:rsidR="00BB6DC5">
              <w:rPr>
                <w:rFonts w:ascii="Times New Roman" w:hAnsi="Times New Roman" w:cs="Times New Roman"/>
                <w:lang w:val="sr-Cyrl-RS"/>
              </w:rPr>
              <w:t>1</w:t>
            </w:r>
          </w:p>
        </w:tc>
        <w:tc>
          <w:tcPr>
            <w:tcW w:w="1858" w:type="dxa"/>
          </w:tcPr>
          <w:p w:rsidR="000F6899" w:rsidRPr="005B663B" w:rsidRDefault="00BB6DC5" w:rsidP="00B26469">
            <w:pPr>
              <w:rPr>
                <w:rFonts w:ascii="Times New Roman" w:hAnsi="Times New Roman" w:cs="Times New Roman"/>
                <w:lang w:val="sr-Cyrl-RS"/>
              </w:rPr>
            </w:pPr>
            <w:r>
              <w:rPr>
                <w:rFonts w:ascii="Times New Roman" w:hAnsi="Times New Roman" w:cs="Times New Roman"/>
                <w:lang w:val="sr-Cyrl-RS"/>
              </w:rPr>
              <w:t>2</w:t>
            </w:r>
          </w:p>
        </w:tc>
        <w:tc>
          <w:tcPr>
            <w:tcW w:w="1858" w:type="dxa"/>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1</w:t>
            </w:r>
          </w:p>
        </w:tc>
        <w:tc>
          <w:tcPr>
            <w:tcW w:w="1858" w:type="dxa"/>
          </w:tcPr>
          <w:p w:rsidR="000F6899" w:rsidRPr="005B663B" w:rsidRDefault="00BB6DC5" w:rsidP="00B26469">
            <w:pPr>
              <w:rPr>
                <w:rFonts w:ascii="Times New Roman" w:hAnsi="Times New Roman" w:cs="Times New Roman"/>
                <w:lang w:val="sr-Cyrl-RS"/>
              </w:rPr>
            </w:pPr>
            <w:r>
              <w:rPr>
                <w:rFonts w:ascii="Times New Roman" w:hAnsi="Times New Roman" w:cs="Times New Roman"/>
                <w:lang w:val="sr-Cyrl-RS"/>
              </w:rPr>
              <w:t>14</w:t>
            </w:r>
          </w:p>
        </w:tc>
      </w:tr>
      <w:tr w:rsidR="000F6899" w:rsidRPr="005B663B" w:rsidTr="00B26469">
        <w:tc>
          <w:tcPr>
            <w:tcW w:w="1857" w:type="dxa"/>
            <w:shd w:val="clear" w:color="auto" w:fill="F2CDD1" w:themeFill="accent2" w:themeFillTint="33"/>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Укупно</w:t>
            </w:r>
          </w:p>
        </w:tc>
        <w:tc>
          <w:tcPr>
            <w:tcW w:w="1857"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22</w:t>
            </w:r>
          </w:p>
        </w:tc>
        <w:tc>
          <w:tcPr>
            <w:tcW w:w="1858" w:type="dxa"/>
          </w:tcPr>
          <w:p w:rsidR="000F6899" w:rsidRPr="005B663B" w:rsidRDefault="00BB6DC5" w:rsidP="00B26469">
            <w:pPr>
              <w:rPr>
                <w:rFonts w:ascii="Times New Roman" w:hAnsi="Times New Roman" w:cs="Times New Roman"/>
                <w:lang w:val="sr-Cyrl-RS"/>
              </w:rPr>
            </w:pPr>
            <w:r>
              <w:rPr>
                <w:rFonts w:ascii="Times New Roman" w:hAnsi="Times New Roman" w:cs="Times New Roman"/>
                <w:lang w:val="sr-Cyrl-RS"/>
              </w:rPr>
              <w:t>2</w:t>
            </w:r>
          </w:p>
        </w:tc>
        <w:tc>
          <w:tcPr>
            <w:tcW w:w="1858" w:type="dxa"/>
          </w:tcPr>
          <w:p w:rsidR="000F6899" w:rsidRPr="005B663B" w:rsidRDefault="005C0ECD" w:rsidP="00B26469">
            <w:pPr>
              <w:rPr>
                <w:rFonts w:ascii="Times New Roman" w:hAnsi="Times New Roman" w:cs="Times New Roman"/>
                <w:lang w:val="sr-Cyrl-RS"/>
              </w:rPr>
            </w:pPr>
            <w:r>
              <w:rPr>
                <w:rFonts w:ascii="Times New Roman" w:hAnsi="Times New Roman" w:cs="Times New Roman"/>
                <w:lang w:val="sr-Cyrl-RS"/>
              </w:rPr>
              <w:t>17</w:t>
            </w:r>
          </w:p>
        </w:tc>
        <w:tc>
          <w:tcPr>
            <w:tcW w:w="1858" w:type="dxa"/>
          </w:tcPr>
          <w:p w:rsidR="000F6899" w:rsidRPr="005B663B" w:rsidRDefault="005C0ECD" w:rsidP="00B26469">
            <w:pPr>
              <w:rPr>
                <w:rFonts w:ascii="Times New Roman" w:hAnsi="Times New Roman" w:cs="Times New Roman"/>
                <w:lang w:val="sr-Cyrl-RS"/>
              </w:rPr>
            </w:pPr>
            <w:r>
              <w:rPr>
                <w:rFonts w:ascii="Times New Roman" w:hAnsi="Times New Roman" w:cs="Times New Roman"/>
                <w:lang w:val="sr-Cyrl-RS"/>
              </w:rPr>
              <w:t>41</w:t>
            </w:r>
          </w:p>
        </w:tc>
      </w:tr>
    </w:tbl>
    <w:p w:rsidR="000F6899" w:rsidRDefault="000F6899" w:rsidP="000F6899">
      <w:pPr>
        <w:rPr>
          <w:lang w:val="sr-Cyrl-RS"/>
        </w:rPr>
      </w:pPr>
    </w:p>
    <w:p w:rsidR="000F6899" w:rsidRPr="005B663B" w:rsidRDefault="000F6899" w:rsidP="000F6899">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3: Услови становања ученика:</w:t>
      </w:r>
    </w:p>
    <w:tbl>
      <w:tblPr>
        <w:tblStyle w:val="TableGrid"/>
        <w:tblW w:w="0" w:type="auto"/>
        <w:tblLook w:val="04A0" w:firstRow="1" w:lastRow="0" w:firstColumn="1" w:lastColumn="0" w:noHBand="0" w:noVBand="1"/>
      </w:tblPr>
      <w:tblGrid>
        <w:gridCol w:w="1548"/>
        <w:gridCol w:w="1548"/>
        <w:gridCol w:w="1548"/>
        <w:gridCol w:w="1548"/>
        <w:gridCol w:w="1548"/>
        <w:gridCol w:w="1548"/>
      </w:tblGrid>
      <w:tr w:rsidR="000F6899" w:rsidRPr="005B663B" w:rsidTr="00B26469">
        <w:tc>
          <w:tcPr>
            <w:tcW w:w="1548" w:type="dxa"/>
            <w:tcBorders>
              <w:bottom w:val="single" w:sz="4" w:space="0" w:color="auto"/>
            </w:tcBorders>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 xml:space="preserve">Са ким дете </w:t>
            </w:r>
            <w:r w:rsidRPr="005B663B">
              <w:rPr>
                <w:rFonts w:ascii="Times New Roman" w:hAnsi="Times New Roman" w:cs="Times New Roman"/>
                <w:lang w:val="sr-Cyrl-RS"/>
              </w:rPr>
              <w:lastRenderedPageBreak/>
              <w:t>живи</w:t>
            </w:r>
          </w:p>
        </w:tc>
        <w:tc>
          <w:tcPr>
            <w:tcW w:w="1548" w:type="dxa"/>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lastRenderedPageBreak/>
              <w:t xml:space="preserve">Са оба </w:t>
            </w:r>
            <w:r w:rsidRPr="005B663B">
              <w:rPr>
                <w:rFonts w:ascii="Times New Roman" w:hAnsi="Times New Roman" w:cs="Times New Roman"/>
                <w:lang w:val="sr-Cyrl-RS"/>
              </w:rPr>
              <w:lastRenderedPageBreak/>
              <w:t>родитеља</w:t>
            </w:r>
          </w:p>
        </w:tc>
        <w:tc>
          <w:tcPr>
            <w:tcW w:w="1548" w:type="dxa"/>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lastRenderedPageBreak/>
              <w:t xml:space="preserve">Само са </w:t>
            </w:r>
            <w:r w:rsidRPr="005B663B">
              <w:rPr>
                <w:rFonts w:ascii="Times New Roman" w:hAnsi="Times New Roman" w:cs="Times New Roman"/>
                <w:lang w:val="sr-Cyrl-RS"/>
              </w:rPr>
              <w:lastRenderedPageBreak/>
              <w:t>мајком</w:t>
            </w:r>
          </w:p>
        </w:tc>
        <w:tc>
          <w:tcPr>
            <w:tcW w:w="1548" w:type="dxa"/>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lastRenderedPageBreak/>
              <w:t>Само са оцем</w:t>
            </w:r>
          </w:p>
        </w:tc>
        <w:tc>
          <w:tcPr>
            <w:tcW w:w="1548" w:type="dxa"/>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 xml:space="preserve">Са </w:t>
            </w:r>
            <w:r w:rsidRPr="005B663B">
              <w:rPr>
                <w:rFonts w:ascii="Times New Roman" w:hAnsi="Times New Roman" w:cs="Times New Roman"/>
                <w:lang w:val="sr-Cyrl-RS"/>
              </w:rPr>
              <w:lastRenderedPageBreak/>
              <w:t>хранитељем/</w:t>
            </w:r>
          </w:p>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старатељем</w:t>
            </w:r>
          </w:p>
        </w:tc>
        <w:tc>
          <w:tcPr>
            <w:tcW w:w="1548" w:type="dxa"/>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lastRenderedPageBreak/>
              <w:t>Укупно</w:t>
            </w:r>
          </w:p>
        </w:tc>
      </w:tr>
      <w:tr w:rsidR="000F6899" w:rsidRPr="005B663B" w:rsidTr="00B26469">
        <w:tc>
          <w:tcPr>
            <w:tcW w:w="1548" w:type="dxa"/>
            <w:shd w:val="clear" w:color="auto" w:fill="F2CDD1" w:themeFill="accent2" w:themeFillTint="33"/>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lastRenderedPageBreak/>
              <w:t>Купиново</w:t>
            </w:r>
          </w:p>
        </w:tc>
        <w:tc>
          <w:tcPr>
            <w:tcW w:w="1548" w:type="dxa"/>
          </w:tcPr>
          <w:p w:rsidR="000F6899" w:rsidRPr="005B663B" w:rsidRDefault="005C0ECD" w:rsidP="00B26469">
            <w:pPr>
              <w:rPr>
                <w:rFonts w:ascii="Times New Roman" w:hAnsi="Times New Roman" w:cs="Times New Roman"/>
                <w:lang w:val="sr-Cyrl-RS"/>
              </w:rPr>
            </w:pPr>
            <w:r>
              <w:rPr>
                <w:rFonts w:ascii="Times New Roman" w:hAnsi="Times New Roman" w:cs="Times New Roman"/>
                <w:lang w:val="sr-Cyrl-RS"/>
              </w:rPr>
              <w:t>9</w:t>
            </w:r>
          </w:p>
        </w:tc>
        <w:tc>
          <w:tcPr>
            <w:tcW w:w="1548" w:type="dxa"/>
          </w:tcPr>
          <w:p w:rsidR="000F6899" w:rsidRPr="005B663B" w:rsidRDefault="005C0ECD" w:rsidP="00B26469">
            <w:pPr>
              <w:rPr>
                <w:rFonts w:ascii="Times New Roman" w:hAnsi="Times New Roman" w:cs="Times New Roman"/>
                <w:lang w:val="sr-Cyrl-RS"/>
              </w:rPr>
            </w:pPr>
            <w:r>
              <w:rPr>
                <w:rFonts w:ascii="Times New Roman" w:hAnsi="Times New Roman" w:cs="Times New Roman"/>
                <w:lang w:val="sr-Cyrl-RS"/>
              </w:rPr>
              <w:t>1</w:t>
            </w:r>
          </w:p>
        </w:tc>
        <w:tc>
          <w:tcPr>
            <w:tcW w:w="1548" w:type="dxa"/>
          </w:tcPr>
          <w:p w:rsidR="000F6899" w:rsidRPr="005B663B" w:rsidRDefault="005C0ECD" w:rsidP="00B26469">
            <w:pPr>
              <w:rPr>
                <w:rFonts w:ascii="Times New Roman" w:hAnsi="Times New Roman" w:cs="Times New Roman"/>
                <w:lang w:val="sr-Cyrl-RS"/>
              </w:rPr>
            </w:pPr>
            <w:r>
              <w:rPr>
                <w:rFonts w:ascii="Times New Roman" w:hAnsi="Times New Roman" w:cs="Times New Roman"/>
                <w:lang w:val="sr-Cyrl-RS"/>
              </w:rPr>
              <w:t>2</w:t>
            </w:r>
          </w:p>
        </w:tc>
        <w:tc>
          <w:tcPr>
            <w:tcW w:w="1548"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0</w:t>
            </w:r>
          </w:p>
        </w:tc>
        <w:tc>
          <w:tcPr>
            <w:tcW w:w="1548" w:type="dxa"/>
          </w:tcPr>
          <w:p w:rsidR="000F6899" w:rsidRPr="005B663B" w:rsidRDefault="005C0ECD" w:rsidP="00B26469">
            <w:pPr>
              <w:rPr>
                <w:rFonts w:ascii="Times New Roman" w:hAnsi="Times New Roman" w:cs="Times New Roman"/>
                <w:lang w:val="sr-Cyrl-RS"/>
              </w:rPr>
            </w:pPr>
            <w:r>
              <w:rPr>
                <w:rFonts w:ascii="Times New Roman" w:hAnsi="Times New Roman" w:cs="Times New Roman"/>
                <w:lang w:val="sr-Cyrl-RS"/>
              </w:rPr>
              <w:t>12</w:t>
            </w:r>
          </w:p>
        </w:tc>
      </w:tr>
      <w:tr w:rsidR="000F6899" w:rsidRPr="005B663B" w:rsidTr="00B26469">
        <w:tc>
          <w:tcPr>
            <w:tcW w:w="1548" w:type="dxa"/>
            <w:shd w:val="clear" w:color="auto" w:fill="F2CDD1" w:themeFill="accent2" w:themeFillTint="33"/>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Ашања</w:t>
            </w:r>
          </w:p>
        </w:tc>
        <w:tc>
          <w:tcPr>
            <w:tcW w:w="1548"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14</w:t>
            </w:r>
          </w:p>
        </w:tc>
        <w:tc>
          <w:tcPr>
            <w:tcW w:w="1548"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1</w:t>
            </w:r>
          </w:p>
        </w:tc>
        <w:tc>
          <w:tcPr>
            <w:tcW w:w="1548"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0</w:t>
            </w:r>
          </w:p>
        </w:tc>
        <w:tc>
          <w:tcPr>
            <w:tcW w:w="1548" w:type="dxa"/>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15</w:t>
            </w:r>
          </w:p>
        </w:tc>
      </w:tr>
      <w:tr w:rsidR="000F6899" w:rsidRPr="005B663B" w:rsidTr="00B26469">
        <w:tc>
          <w:tcPr>
            <w:tcW w:w="1548" w:type="dxa"/>
            <w:shd w:val="clear" w:color="auto" w:fill="F2CDD1" w:themeFill="accent2" w:themeFillTint="33"/>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Обреж</w:t>
            </w:r>
          </w:p>
        </w:tc>
        <w:tc>
          <w:tcPr>
            <w:tcW w:w="1548"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10</w:t>
            </w:r>
          </w:p>
        </w:tc>
        <w:tc>
          <w:tcPr>
            <w:tcW w:w="1548"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3</w:t>
            </w:r>
          </w:p>
        </w:tc>
        <w:tc>
          <w:tcPr>
            <w:tcW w:w="1548" w:type="dxa"/>
          </w:tcPr>
          <w:p w:rsidR="000F6899" w:rsidRPr="005B663B" w:rsidRDefault="00BB6DC5" w:rsidP="00B26469">
            <w:pPr>
              <w:rPr>
                <w:rFonts w:ascii="Times New Roman" w:hAnsi="Times New Roman" w:cs="Times New Roman"/>
                <w:lang w:val="sr-Cyrl-RS"/>
              </w:rPr>
            </w:pPr>
            <w:r>
              <w:rPr>
                <w:rFonts w:ascii="Times New Roman" w:hAnsi="Times New Roman" w:cs="Times New Roman"/>
                <w:lang w:val="sr-Cyrl-RS"/>
              </w:rPr>
              <w:t>1</w:t>
            </w:r>
          </w:p>
        </w:tc>
        <w:tc>
          <w:tcPr>
            <w:tcW w:w="1548" w:type="dxa"/>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0F6899" w:rsidRPr="005B663B" w:rsidRDefault="00BB6DC5" w:rsidP="00B26469">
            <w:pPr>
              <w:rPr>
                <w:rFonts w:ascii="Times New Roman" w:hAnsi="Times New Roman" w:cs="Times New Roman"/>
                <w:lang w:val="sr-Cyrl-RS"/>
              </w:rPr>
            </w:pPr>
            <w:r>
              <w:rPr>
                <w:rFonts w:ascii="Times New Roman" w:hAnsi="Times New Roman" w:cs="Times New Roman"/>
                <w:lang w:val="sr-Cyrl-RS"/>
              </w:rPr>
              <w:t>14</w:t>
            </w:r>
          </w:p>
        </w:tc>
      </w:tr>
      <w:tr w:rsidR="000F6899" w:rsidRPr="005B663B" w:rsidTr="00B26469">
        <w:tc>
          <w:tcPr>
            <w:tcW w:w="1548" w:type="dxa"/>
            <w:shd w:val="clear" w:color="auto" w:fill="F2CDD1" w:themeFill="accent2" w:themeFillTint="33"/>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Укупно</w:t>
            </w:r>
          </w:p>
        </w:tc>
        <w:tc>
          <w:tcPr>
            <w:tcW w:w="1548"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34</w:t>
            </w:r>
          </w:p>
        </w:tc>
        <w:tc>
          <w:tcPr>
            <w:tcW w:w="1548" w:type="dxa"/>
          </w:tcPr>
          <w:p w:rsidR="000F6899" w:rsidRPr="005B663B" w:rsidRDefault="005C0ECD" w:rsidP="00B26469">
            <w:pPr>
              <w:rPr>
                <w:rFonts w:ascii="Times New Roman" w:hAnsi="Times New Roman" w:cs="Times New Roman"/>
                <w:lang w:val="sr-Cyrl-RS"/>
              </w:rPr>
            </w:pPr>
            <w:r>
              <w:rPr>
                <w:rFonts w:ascii="Times New Roman" w:hAnsi="Times New Roman" w:cs="Times New Roman"/>
                <w:lang w:val="sr-Cyrl-RS"/>
              </w:rPr>
              <w:t>5</w:t>
            </w:r>
          </w:p>
        </w:tc>
        <w:tc>
          <w:tcPr>
            <w:tcW w:w="1548" w:type="dxa"/>
          </w:tcPr>
          <w:p w:rsidR="000F6899" w:rsidRPr="005B663B" w:rsidRDefault="005C0ECD" w:rsidP="00B26469">
            <w:pPr>
              <w:rPr>
                <w:rFonts w:ascii="Times New Roman" w:hAnsi="Times New Roman" w:cs="Times New Roman"/>
                <w:lang w:val="sr-Cyrl-RS"/>
              </w:rPr>
            </w:pPr>
            <w:r>
              <w:rPr>
                <w:rFonts w:ascii="Times New Roman" w:hAnsi="Times New Roman" w:cs="Times New Roman"/>
                <w:lang w:val="sr-Cyrl-RS"/>
              </w:rPr>
              <w:t>3</w:t>
            </w:r>
          </w:p>
        </w:tc>
        <w:tc>
          <w:tcPr>
            <w:tcW w:w="1548"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0</w:t>
            </w:r>
          </w:p>
        </w:tc>
        <w:tc>
          <w:tcPr>
            <w:tcW w:w="1548" w:type="dxa"/>
          </w:tcPr>
          <w:p w:rsidR="000F6899" w:rsidRPr="005B663B" w:rsidRDefault="005C0ECD" w:rsidP="00B26469">
            <w:pPr>
              <w:rPr>
                <w:rFonts w:ascii="Times New Roman" w:hAnsi="Times New Roman" w:cs="Times New Roman"/>
                <w:lang w:val="sr-Cyrl-RS"/>
              </w:rPr>
            </w:pPr>
            <w:r>
              <w:rPr>
                <w:rFonts w:ascii="Times New Roman" w:hAnsi="Times New Roman" w:cs="Times New Roman"/>
                <w:lang w:val="sr-Cyrl-RS"/>
              </w:rPr>
              <w:t>41</w:t>
            </w:r>
          </w:p>
        </w:tc>
      </w:tr>
    </w:tbl>
    <w:p w:rsidR="000F6899" w:rsidRDefault="000F6899" w:rsidP="000F6899">
      <w:pPr>
        <w:rPr>
          <w:rFonts w:ascii="Times New Roman" w:hAnsi="Times New Roman" w:cs="Times New Roman"/>
          <w:i/>
          <w:color w:val="00B050"/>
          <w:lang w:val="sr-Cyrl-RS"/>
        </w:rPr>
      </w:pPr>
    </w:p>
    <w:p w:rsidR="000F6899" w:rsidRPr="005B663B" w:rsidRDefault="000F6899" w:rsidP="000F6899">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4: Образовни статус родитеља/старатеља:</w:t>
      </w:r>
    </w:p>
    <w:tbl>
      <w:tblPr>
        <w:tblStyle w:val="TableGrid"/>
        <w:tblW w:w="0" w:type="auto"/>
        <w:tblLook w:val="04A0" w:firstRow="1" w:lastRow="0" w:firstColumn="1" w:lastColumn="0" w:noHBand="0" w:noVBand="1"/>
      </w:tblPr>
      <w:tblGrid>
        <w:gridCol w:w="1365"/>
        <w:gridCol w:w="1240"/>
        <w:gridCol w:w="1025"/>
        <w:gridCol w:w="846"/>
        <w:gridCol w:w="846"/>
        <w:gridCol w:w="747"/>
        <w:gridCol w:w="640"/>
        <w:gridCol w:w="674"/>
        <w:gridCol w:w="1065"/>
        <w:gridCol w:w="935"/>
      </w:tblGrid>
      <w:tr w:rsidR="000F6899" w:rsidRPr="005B663B" w:rsidTr="00B26469">
        <w:trPr>
          <w:trHeight w:val="270"/>
        </w:trPr>
        <w:tc>
          <w:tcPr>
            <w:tcW w:w="1365" w:type="dxa"/>
            <w:tcBorders>
              <w:bottom w:val="single" w:sz="4" w:space="0" w:color="auto"/>
            </w:tcBorders>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Степен образовања</w:t>
            </w:r>
          </w:p>
        </w:tc>
        <w:tc>
          <w:tcPr>
            <w:tcW w:w="1216" w:type="dxa"/>
            <w:vMerge w:val="restart"/>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Непотпуна ОШ</w:t>
            </w:r>
          </w:p>
        </w:tc>
        <w:tc>
          <w:tcPr>
            <w:tcW w:w="1007" w:type="dxa"/>
            <w:vMerge w:val="restart"/>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Потпуна ОШ</w:t>
            </w:r>
          </w:p>
        </w:tc>
        <w:tc>
          <w:tcPr>
            <w:tcW w:w="846" w:type="dxa"/>
            <w:vMerge w:val="restart"/>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en-US"/>
              </w:rPr>
              <w:t>III</w:t>
            </w:r>
            <w:r w:rsidRPr="005B663B">
              <w:rPr>
                <w:rFonts w:ascii="Times New Roman" w:hAnsi="Times New Roman" w:cs="Times New Roman"/>
                <w:lang w:val="sr-Cyrl-RS"/>
              </w:rPr>
              <w:t xml:space="preserve"> степен</w:t>
            </w:r>
          </w:p>
        </w:tc>
        <w:tc>
          <w:tcPr>
            <w:tcW w:w="846" w:type="dxa"/>
            <w:vMerge w:val="restart"/>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en-US"/>
              </w:rPr>
              <w:t>IV</w:t>
            </w:r>
            <w:r w:rsidRPr="005B663B">
              <w:rPr>
                <w:rFonts w:ascii="Times New Roman" w:hAnsi="Times New Roman" w:cs="Times New Roman"/>
                <w:lang w:val="sr-Cyrl-RS"/>
              </w:rPr>
              <w:t xml:space="preserve"> степен</w:t>
            </w:r>
          </w:p>
        </w:tc>
        <w:tc>
          <w:tcPr>
            <w:tcW w:w="747" w:type="dxa"/>
            <w:vMerge w:val="restart"/>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en-US"/>
              </w:rPr>
              <w:t>V</w:t>
            </w:r>
            <w:r w:rsidRPr="005B663B">
              <w:rPr>
                <w:rFonts w:ascii="Times New Roman" w:hAnsi="Times New Roman" w:cs="Times New Roman"/>
                <w:lang w:val="sr-Cyrl-RS"/>
              </w:rPr>
              <w:t xml:space="preserve"> (вкв)</w:t>
            </w:r>
          </w:p>
        </w:tc>
        <w:tc>
          <w:tcPr>
            <w:tcW w:w="640" w:type="dxa"/>
            <w:vMerge w:val="restart"/>
            <w:shd w:val="clear" w:color="auto" w:fill="E59CA4" w:themeFill="accent2" w:themeFillTint="66"/>
          </w:tcPr>
          <w:p w:rsidR="000F6899" w:rsidRPr="005B663B" w:rsidRDefault="000F6899" w:rsidP="00B26469">
            <w:pPr>
              <w:rPr>
                <w:rFonts w:ascii="Times New Roman" w:hAnsi="Times New Roman" w:cs="Times New Roman"/>
                <w:lang w:val="en-US"/>
              </w:rPr>
            </w:pPr>
            <w:r w:rsidRPr="005B663B">
              <w:rPr>
                <w:rFonts w:ascii="Times New Roman" w:hAnsi="Times New Roman" w:cs="Times New Roman"/>
                <w:lang w:val="en-US"/>
              </w:rPr>
              <w:t>VI</w:t>
            </w:r>
          </w:p>
        </w:tc>
        <w:tc>
          <w:tcPr>
            <w:tcW w:w="674" w:type="dxa"/>
            <w:vMerge w:val="restart"/>
            <w:shd w:val="clear" w:color="auto" w:fill="E59CA4" w:themeFill="accent2" w:themeFillTint="66"/>
          </w:tcPr>
          <w:p w:rsidR="000F6899" w:rsidRPr="005B663B" w:rsidRDefault="000F6899" w:rsidP="00B26469">
            <w:pPr>
              <w:rPr>
                <w:rFonts w:ascii="Times New Roman" w:hAnsi="Times New Roman" w:cs="Times New Roman"/>
                <w:lang w:val="en-US"/>
              </w:rPr>
            </w:pPr>
            <w:r w:rsidRPr="005B663B">
              <w:rPr>
                <w:rFonts w:ascii="Times New Roman" w:hAnsi="Times New Roman" w:cs="Times New Roman"/>
                <w:lang w:val="en-US"/>
              </w:rPr>
              <w:t>VII</w:t>
            </w:r>
          </w:p>
        </w:tc>
        <w:tc>
          <w:tcPr>
            <w:tcW w:w="1065" w:type="dxa"/>
            <w:vMerge w:val="restart"/>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Мастер/</w:t>
            </w:r>
          </w:p>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магистар</w:t>
            </w:r>
          </w:p>
        </w:tc>
        <w:tc>
          <w:tcPr>
            <w:tcW w:w="882" w:type="dxa"/>
            <w:vMerge w:val="restart"/>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Укупно</w:t>
            </w:r>
          </w:p>
        </w:tc>
      </w:tr>
      <w:tr w:rsidR="000F6899" w:rsidRPr="005B663B" w:rsidTr="00B26469">
        <w:trPr>
          <w:trHeight w:val="270"/>
        </w:trPr>
        <w:tc>
          <w:tcPr>
            <w:tcW w:w="1365" w:type="dxa"/>
            <w:shd w:val="clear" w:color="auto" w:fill="F2CDD1" w:themeFill="accent2" w:themeFillTint="33"/>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Родитељ:</w:t>
            </w:r>
          </w:p>
        </w:tc>
        <w:tc>
          <w:tcPr>
            <w:tcW w:w="1216" w:type="dxa"/>
            <w:vMerge/>
            <w:shd w:val="clear" w:color="auto" w:fill="E59CA4" w:themeFill="accent2" w:themeFillTint="66"/>
          </w:tcPr>
          <w:p w:rsidR="000F6899" w:rsidRPr="005B663B" w:rsidRDefault="000F6899" w:rsidP="00B26469">
            <w:pPr>
              <w:rPr>
                <w:rFonts w:ascii="Times New Roman" w:hAnsi="Times New Roman" w:cs="Times New Roman"/>
                <w:lang w:val="sr-Cyrl-RS"/>
              </w:rPr>
            </w:pPr>
          </w:p>
        </w:tc>
        <w:tc>
          <w:tcPr>
            <w:tcW w:w="1007" w:type="dxa"/>
            <w:vMerge/>
            <w:shd w:val="clear" w:color="auto" w:fill="E59CA4" w:themeFill="accent2" w:themeFillTint="66"/>
          </w:tcPr>
          <w:p w:rsidR="000F6899" w:rsidRPr="005B663B" w:rsidRDefault="000F6899" w:rsidP="00B26469">
            <w:pPr>
              <w:rPr>
                <w:rFonts w:ascii="Times New Roman" w:hAnsi="Times New Roman" w:cs="Times New Roman"/>
                <w:lang w:val="sr-Cyrl-RS"/>
              </w:rPr>
            </w:pPr>
          </w:p>
        </w:tc>
        <w:tc>
          <w:tcPr>
            <w:tcW w:w="846" w:type="dxa"/>
            <w:vMerge/>
            <w:shd w:val="clear" w:color="auto" w:fill="E59CA4" w:themeFill="accent2" w:themeFillTint="66"/>
          </w:tcPr>
          <w:p w:rsidR="000F6899" w:rsidRPr="005B663B" w:rsidRDefault="000F6899" w:rsidP="00B26469">
            <w:pPr>
              <w:rPr>
                <w:rFonts w:ascii="Times New Roman" w:hAnsi="Times New Roman" w:cs="Times New Roman"/>
                <w:lang w:val="en-US"/>
              </w:rPr>
            </w:pPr>
          </w:p>
        </w:tc>
        <w:tc>
          <w:tcPr>
            <w:tcW w:w="846" w:type="dxa"/>
            <w:vMerge/>
            <w:shd w:val="clear" w:color="auto" w:fill="E59CA4" w:themeFill="accent2" w:themeFillTint="66"/>
          </w:tcPr>
          <w:p w:rsidR="000F6899" w:rsidRPr="005B663B" w:rsidRDefault="000F6899" w:rsidP="00B26469">
            <w:pPr>
              <w:rPr>
                <w:rFonts w:ascii="Times New Roman" w:hAnsi="Times New Roman" w:cs="Times New Roman"/>
                <w:lang w:val="en-US"/>
              </w:rPr>
            </w:pPr>
          </w:p>
        </w:tc>
        <w:tc>
          <w:tcPr>
            <w:tcW w:w="747" w:type="dxa"/>
            <w:vMerge/>
            <w:shd w:val="clear" w:color="auto" w:fill="E59CA4" w:themeFill="accent2" w:themeFillTint="66"/>
          </w:tcPr>
          <w:p w:rsidR="000F6899" w:rsidRPr="005B663B" w:rsidRDefault="000F6899" w:rsidP="00B26469">
            <w:pPr>
              <w:rPr>
                <w:rFonts w:ascii="Times New Roman" w:hAnsi="Times New Roman" w:cs="Times New Roman"/>
                <w:lang w:val="en-US"/>
              </w:rPr>
            </w:pPr>
          </w:p>
        </w:tc>
        <w:tc>
          <w:tcPr>
            <w:tcW w:w="640" w:type="dxa"/>
            <w:vMerge/>
            <w:shd w:val="clear" w:color="auto" w:fill="E59CA4" w:themeFill="accent2" w:themeFillTint="66"/>
          </w:tcPr>
          <w:p w:rsidR="000F6899" w:rsidRPr="005B663B" w:rsidRDefault="000F6899" w:rsidP="00B26469">
            <w:pPr>
              <w:rPr>
                <w:rFonts w:ascii="Times New Roman" w:hAnsi="Times New Roman" w:cs="Times New Roman"/>
                <w:lang w:val="en-US"/>
              </w:rPr>
            </w:pPr>
          </w:p>
        </w:tc>
        <w:tc>
          <w:tcPr>
            <w:tcW w:w="674" w:type="dxa"/>
            <w:vMerge/>
            <w:shd w:val="clear" w:color="auto" w:fill="E59CA4" w:themeFill="accent2" w:themeFillTint="66"/>
          </w:tcPr>
          <w:p w:rsidR="000F6899" w:rsidRPr="005B663B" w:rsidRDefault="000F6899" w:rsidP="00B26469">
            <w:pPr>
              <w:rPr>
                <w:rFonts w:ascii="Times New Roman" w:hAnsi="Times New Roman" w:cs="Times New Roman"/>
                <w:lang w:val="en-US"/>
              </w:rPr>
            </w:pPr>
          </w:p>
        </w:tc>
        <w:tc>
          <w:tcPr>
            <w:tcW w:w="1065" w:type="dxa"/>
            <w:vMerge/>
            <w:shd w:val="clear" w:color="auto" w:fill="E59CA4" w:themeFill="accent2" w:themeFillTint="66"/>
          </w:tcPr>
          <w:p w:rsidR="000F6899" w:rsidRPr="005B663B" w:rsidRDefault="000F6899" w:rsidP="00B26469">
            <w:pPr>
              <w:rPr>
                <w:rFonts w:ascii="Times New Roman" w:hAnsi="Times New Roman" w:cs="Times New Roman"/>
                <w:lang w:val="sr-Cyrl-RS"/>
              </w:rPr>
            </w:pPr>
          </w:p>
        </w:tc>
        <w:tc>
          <w:tcPr>
            <w:tcW w:w="882" w:type="dxa"/>
            <w:vMerge/>
            <w:shd w:val="clear" w:color="auto" w:fill="E59CA4" w:themeFill="accent2" w:themeFillTint="66"/>
          </w:tcPr>
          <w:p w:rsidR="000F6899" w:rsidRPr="005B663B" w:rsidRDefault="000F6899" w:rsidP="00B26469">
            <w:pPr>
              <w:rPr>
                <w:rFonts w:ascii="Times New Roman" w:hAnsi="Times New Roman" w:cs="Times New Roman"/>
                <w:lang w:val="sr-Cyrl-RS"/>
              </w:rPr>
            </w:pPr>
          </w:p>
        </w:tc>
      </w:tr>
      <w:tr w:rsidR="000F6899" w:rsidRPr="005B663B" w:rsidTr="00B26469">
        <w:tc>
          <w:tcPr>
            <w:tcW w:w="1365" w:type="dxa"/>
            <w:shd w:val="clear" w:color="auto" w:fill="F2CDD1" w:themeFill="accent2" w:themeFillTint="33"/>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Отац</w:t>
            </w:r>
          </w:p>
        </w:tc>
        <w:tc>
          <w:tcPr>
            <w:tcW w:w="1216"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0</w:t>
            </w:r>
          </w:p>
        </w:tc>
        <w:tc>
          <w:tcPr>
            <w:tcW w:w="1007" w:type="dxa"/>
          </w:tcPr>
          <w:p w:rsidR="000F6899" w:rsidRPr="005B663B" w:rsidRDefault="005C0ECD" w:rsidP="00B26469">
            <w:pPr>
              <w:rPr>
                <w:rFonts w:ascii="Times New Roman" w:hAnsi="Times New Roman" w:cs="Times New Roman"/>
                <w:lang w:val="sr-Cyrl-RS"/>
              </w:rPr>
            </w:pPr>
            <w:r>
              <w:rPr>
                <w:rFonts w:ascii="Times New Roman" w:hAnsi="Times New Roman" w:cs="Times New Roman"/>
                <w:lang w:val="sr-Cyrl-RS"/>
              </w:rPr>
              <w:t>7</w:t>
            </w:r>
          </w:p>
        </w:tc>
        <w:tc>
          <w:tcPr>
            <w:tcW w:w="846"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22</w:t>
            </w:r>
          </w:p>
        </w:tc>
        <w:tc>
          <w:tcPr>
            <w:tcW w:w="846" w:type="dxa"/>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8</w:t>
            </w:r>
          </w:p>
        </w:tc>
        <w:tc>
          <w:tcPr>
            <w:tcW w:w="747"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0</w:t>
            </w:r>
          </w:p>
        </w:tc>
        <w:tc>
          <w:tcPr>
            <w:tcW w:w="640" w:type="dxa"/>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0</w:t>
            </w:r>
          </w:p>
        </w:tc>
        <w:tc>
          <w:tcPr>
            <w:tcW w:w="674" w:type="dxa"/>
          </w:tcPr>
          <w:p w:rsidR="000F6899" w:rsidRPr="005B663B" w:rsidRDefault="00BB6DC5" w:rsidP="00B26469">
            <w:pPr>
              <w:rPr>
                <w:rFonts w:ascii="Times New Roman" w:hAnsi="Times New Roman" w:cs="Times New Roman"/>
                <w:lang w:val="sr-Cyrl-RS"/>
              </w:rPr>
            </w:pPr>
            <w:r>
              <w:rPr>
                <w:rFonts w:ascii="Times New Roman" w:hAnsi="Times New Roman" w:cs="Times New Roman"/>
                <w:lang w:val="sr-Cyrl-RS"/>
              </w:rPr>
              <w:t>3</w:t>
            </w:r>
          </w:p>
        </w:tc>
        <w:tc>
          <w:tcPr>
            <w:tcW w:w="1065" w:type="dxa"/>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0</w:t>
            </w:r>
          </w:p>
        </w:tc>
        <w:tc>
          <w:tcPr>
            <w:tcW w:w="882" w:type="dxa"/>
          </w:tcPr>
          <w:p w:rsidR="000F6899" w:rsidRPr="005B663B" w:rsidRDefault="005C0ECD" w:rsidP="00B26469">
            <w:pPr>
              <w:rPr>
                <w:rFonts w:ascii="Times New Roman" w:hAnsi="Times New Roman" w:cs="Times New Roman"/>
                <w:lang w:val="sr-Cyrl-RS"/>
              </w:rPr>
            </w:pPr>
            <w:r>
              <w:rPr>
                <w:rFonts w:ascii="Times New Roman" w:hAnsi="Times New Roman" w:cs="Times New Roman"/>
                <w:lang w:val="sr-Cyrl-RS"/>
              </w:rPr>
              <w:t>40</w:t>
            </w:r>
          </w:p>
        </w:tc>
      </w:tr>
      <w:tr w:rsidR="000F6899" w:rsidRPr="005B663B" w:rsidTr="00B26469">
        <w:tc>
          <w:tcPr>
            <w:tcW w:w="1365" w:type="dxa"/>
            <w:shd w:val="clear" w:color="auto" w:fill="F2CDD1" w:themeFill="accent2" w:themeFillTint="33"/>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Мајка</w:t>
            </w:r>
          </w:p>
        </w:tc>
        <w:tc>
          <w:tcPr>
            <w:tcW w:w="1216"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1</w:t>
            </w:r>
          </w:p>
        </w:tc>
        <w:tc>
          <w:tcPr>
            <w:tcW w:w="1007"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4</w:t>
            </w:r>
          </w:p>
        </w:tc>
        <w:tc>
          <w:tcPr>
            <w:tcW w:w="846"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11</w:t>
            </w:r>
          </w:p>
        </w:tc>
        <w:tc>
          <w:tcPr>
            <w:tcW w:w="846" w:type="dxa"/>
          </w:tcPr>
          <w:p w:rsidR="000F6899" w:rsidRPr="005B663B" w:rsidRDefault="00BB6DC5" w:rsidP="00B26469">
            <w:pPr>
              <w:rPr>
                <w:rFonts w:ascii="Times New Roman" w:hAnsi="Times New Roman" w:cs="Times New Roman"/>
                <w:lang w:val="sr-Cyrl-RS"/>
              </w:rPr>
            </w:pPr>
            <w:r>
              <w:rPr>
                <w:rFonts w:ascii="Times New Roman" w:hAnsi="Times New Roman" w:cs="Times New Roman"/>
                <w:lang w:val="sr-Cyrl-RS"/>
              </w:rPr>
              <w:t>18</w:t>
            </w:r>
          </w:p>
        </w:tc>
        <w:tc>
          <w:tcPr>
            <w:tcW w:w="747" w:type="dxa"/>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0</w:t>
            </w:r>
          </w:p>
        </w:tc>
        <w:tc>
          <w:tcPr>
            <w:tcW w:w="640"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6</w:t>
            </w:r>
          </w:p>
        </w:tc>
        <w:tc>
          <w:tcPr>
            <w:tcW w:w="674"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0</w:t>
            </w:r>
          </w:p>
        </w:tc>
        <w:tc>
          <w:tcPr>
            <w:tcW w:w="1065" w:type="dxa"/>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0</w:t>
            </w:r>
          </w:p>
        </w:tc>
        <w:tc>
          <w:tcPr>
            <w:tcW w:w="882" w:type="dxa"/>
          </w:tcPr>
          <w:p w:rsidR="000F6899" w:rsidRPr="005B663B" w:rsidRDefault="00BB6DC5" w:rsidP="00B26469">
            <w:pPr>
              <w:rPr>
                <w:rFonts w:ascii="Times New Roman" w:hAnsi="Times New Roman" w:cs="Times New Roman"/>
                <w:lang w:val="sr-Cyrl-RS"/>
              </w:rPr>
            </w:pPr>
            <w:r>
              <w:rPr>
                <w:rFonts w:ascii="Times New Roman" w:hAnsi="Times New Roman" w:cs="Times New Roman"/>
                <w:lang w:val="sr-Cyrl-RS"/>
              </w:rPr>
              <w:t>40</w:t>
            </w:r>
          </w:p>
        </w:tc>
      </w:tr>
      <w:tr w:rsidR="000F6899" w:rsidRPr="005B663B" w:rsidTr="00B26469">
        <w:tc>
          <w:tcPr>
            <w:tcW w:w="1365" w:type="dxa"/>
            <w:shd w:val="clear" w:color="auto" w:fill="F2CDD1" w:themeFill="accent2" w:themeFillTint="33"/>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укупно</w:t>
            </w:r>
          </w:p>
        </w:tc>
        <w:tc>
          <w:tcPr>
            <w:tcW w:w="1216"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1</w:t>
            </w:r>
          </w:p>
        </w:tc>
        <w:tc>
          <w:tcPr>
            <w:tcW w:w="1007" w:type="dxa"/>
          </w:tcPr>
          <w:p w:rsidR="000F6899" w:rsidRPr="005B663B" w:rsidRDefault="005C0ECD" w:rsidP="00B26469">
            <w:pPr>
              <w:rPr>
                <w:rFonts w:ascii="Times New Roman" w:hAnsi="Times New Roman" w:cs="Times New Roman"/>
                <w:lang w:val="sr-Cyrl-RS"/>
              </w:rPr>
            </w:pPr>
            <w:r>
              <w:rPr>
                <w:rFonts w:ascii="Times New Roman" w:hAnsi="Times New Roman" w:cs="Times New Roman"/>
                <w:lang w:val="sr-Cyrl-RS"/>
              </w:rPr>
              <w:t>11</w:t>
            </w:r>
          </w:p>
        </w:tc>
        <w:tc>
          <w:tcPr>
            <w:tcW w:w="846"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33</w:t>
            </w:r>
          </w:p>
        </w:tc>
        <w:tc>
          <w:tcPr>
            <w:tcW w:w="846" w:type="dxa"/>
          </w:tcPr>
          <w:p w:rsidR="000F6899" w:rsidRPr="005B663B" w:rsidRDefault="00BB6DC5" w:rsidP="00B26469">
            <w:pPr>
              <w:rPr>
                <w:rFonts w:ascii="Times New Roman" w:hAnsi="Times New Roman" w:cs="Times New Roman"/>
                <w:lang w:val="sr-Cyrl-RS"/>
              </w:rPr>
            </w:pPr>
            <w:r>
              <w:rPr>
                <w:rFonts w:ascii="Times New Roman" w:hAnsi="Times New Roman" w:cs="Times New Roman"/>
                <w:lang w:val="sr-Cyrl-RS"/>
              </w:rPr>
              <w:t>26</w:t>
            </w:r>
          </w:p>
        </w:tc>
        <w:tc>
          <w:tcPr>
            <w:tcW w:w="747"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0</w:t>
            </w:r>
          </w:p>
        </w:tc>
        <w:tc>
          <w:tcPr>
            <w:tcW w:w="640"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6</w:t>
            </w:r>
          </w:p>
        </w:tc>
        <w:tc>
          <w:tcPr>
            <w:tcW w:w="674" w:type="dxa"/>
          </w:tcPr>
          <w:p w:rsidR="000F6899" w:rsidRPr="005B663B" w:rsidRDefault="00BB6DC5" w:rsidP="00B26469">
            <w:pPr>
              <w:rPr>
                <w:rFonts w:ascii="Times New Roman" w:hAnsi="Times New Roman" w:cs="Times New Roman"/>
                <w:lang w:val="sr-Cyrl-RS"/>
              </w:rPr>
            </w:pPr>
            <w:r>
              <w:rPr>
                <w:rFonts w:ascii="Times New Roman" w:hAnsi="Times New Roman" w:cs="Times New Roman"/>
                <w:lang w:val="sr-Cyrl-RS"/>
              </w:rPr>
              <w:t>3</w:t>
            </w:r>
          </w:p>
        </w:tc>
        <w:tc>
          <w:tcPr>
            <w:tcW w:w="1065" w:type="dxa"/>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0</w:t>
            </w:r>
          </w:p>
        </w:tc>
        <w:tc>
          <w:tcPr>
            <w:tcW w:w="882" w:type="dxa"/>
          </w:tcPr>
          <w:p w:rsidR="000F6899" w:rsidRPr="005B663B" w:rsidRDefault="005C0ECD" w:rsidP="00B26469">
            <w:pPr>
              <w:rPr>
                <w:rFonts w:ascii="Times New Roman" w:hAnsi="Times New Roman" w:cs="Times New Roman"/>
                <w:lang w:val="sr-Cyrl-RS"/>
              </w:rPr>
            </w:pPr>
            <w:r>
              <w:rPr>
                <w:rFonts w:ascii="Times New Roman" w:hAnsi="Times New Roman" w:cs="Times New Roman"/>
                <w:lang w:val="sr-Cyrl-RS"/>
              </w:rPr>
              <w:t>80</w:t>
            </w:r>
          </w:p>
        </w:tc>
      </w:tr>
    </w:tbl>
    <w:p w:rsidR="003B6B91" w:rsidRPr="003B6B91" w:rsidRDefault="003B6B91" w:rsidP="000F6899">
      <w:pPr>
        <w:rPr>
          <w:rFonts w:ascii="Times New Roman" w:hAnsi="Times New Roman" w:cs="Times New Roman"/>
          <w:lang w:val="sr-Cyrl-RS"/>
        </w:rPr>
      </w:pPr>
    </w:p>
    <w:p w:rsidR="000F6899" w:rsidRPr="005B663B" w:rsidRDefault="000F6899" w:rsidP="000F6899">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5: Запосленост родитеља:</w:t>
      </w:r>
    </w:p>
    <w:tbl>
      <w:tblPr>
        <w:tblStyle w:val="TableGrid"/>
        <w:tblW w:w="0" w:type="auto"/>
        <w:tblLook w:val="04A0" w:firstRow="1" w:lastRow="0" w:firstColumn="1" w:lastColumn="0" w:noHBand="0" w:noVBand="1"/>
      </w:tblPr>
      <w:tblGrid>
        <w:gridCol w:w="1191"/>
        <w:gridCol w:w="1191"/>
        <w:gridCol w:w="1234"/>
        <w:gridCol w:w="1243"/>
        <w:gridCol w:w="1732"/>
        <w:gridCol w:w="1283"/>
        <w:gridCol w:w="1231"/>
        <w:gridCol w:w="1161"/>
      </w:tblGrid>
      <w:tr w:rsidR="000F6899" w:rsidRPr="005B663B" w:rsidTr="00B26469">
        <w:tc>
          <w:tcPr>
            <w:tcW w:w="1161" w:type="dxa"/>
            <w:tcBorders>
              <w:bottom w:val="single" w:sz="4" w:space="0" w:color="auto"/>
            </w:tcBorders>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Статус запослења</w:t>
            </w:r>
          </w:p>
        </w:tc>
        <w:tc>
          <w:tcPr>
            <w:tcW w:w="1161" w:type="dxa"/>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Без запослења</w:t>
            </w:r>
          </w:p>
        </w:tc>
        <w:tc>
          <w:tcPr>
            <w:tcW w:w="1161" w:type="dxa"/>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Запослен/а</w:t>
            </w:r>
          </w:p>
        </w:tc>
        <w:tc>
          <w:tcPr>
            <w:tcW w:w="1161" w:type="dxa"/>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Приватник</w:t>
            </w:r>
          </w:p>
        </w:tc>
        <w:tc>
          <w:tcPr>
            <w:tcW w:w="1161" w:type="dxa"/>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Бави се пољопривредом</w:t>
            </w:r>
          </w:p>
        </w:tc>
        <w:tc>
          <w:tcPr>
            <w:tcW w:w="1161" w:type="dxa"/>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Нешто друго (сезонски, хонорарно)</w:t>
            </w:r>
          </w:p>
        </w:tc>
        <w:tc>
          <w:tcPr>
            <w:tcW w:w="1161" w:type="dxa"/>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Пензионер</w:t>
            </w:r>
          </w:p>
        </w:tc>
        <w:tc>
          <w:tcPr>
            <w:tcW w:w="1161" w:type="dxa"/>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Укупно</w:t>
            </w:r>
          </w:p>
        </w:tc>
      </w:tr>
      <w:tr w:rsidR="000F6899" w:rsidRPr="005B663B" w:rsidTr="00B26469">
        <w:tc>
          <w:tcPr>
            <w:tcW w:w="1161" w:type="dxa"/>
            <w:shd w:val="clear" w:color="auto" w:fill="F2CDD1" w:themeFill="accent2" w:themeFillTint="33"/>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Отац</w:t>
            </w:r>
          </w:p>
        </w:tc>
        <w:tc>
          <w:tcPr>
            <w:tcW w:w="1161"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8</w:t>
            </w:r>
          </w:p>
        </w:tc>
        <w:tc>
          <w:tcPr>
            <w:tcW w:w="1161" w:type="dxa"/>
          </w:tcPr>
          <w:p w:rsidR="000F6899" w:rsidRPr="005B663B" w:rsidRDefault="00D44566" w:rsidP="00B26469">
            <w:pPr>
              <w:rPr>
                <w:rFonts w:ascii="Times New Roman" w:hAnsi="Times New Roman" w:cs="Times New Roman"/>
                <w:lang w:val="sr-Cyrl-RS"/>
              </w:rPr>
            </w:pPr>
            <w:r>
              <w:rPr>
                <w:rFonts w:ascii="Times New Roman" w:hAnsi="Times New Roman" w:cs="Times New Roman"/>
                <w:lang w:val="sr-Cyrl-RS"/>
              </w:rPr>
              <w:t>30</w:t>
            </w:r>
          </w:p>
        </w:tc>
        <w:tc>
          <w:tcPr>
            <w:tcW w:w="1161"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0</w:t>
            </w:r>
          </w:p>
        </w:tc>
        <w:tc>
          <w:tcPr>
            <w:tcW w:w="1161"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1</w:t>
            </w:r>
          </w:p>
        </w:tc>
        <w:tc>
          <w:tcPr>
            <w:tcW w:w="1161" w:type="dxa"/>
          </w:tcPr>
          <w:p w:rsidR="000F6899" w:rsidRPr="005B663B" w:rsidRDefault="005C0ECD" w:rsidP="00B26469">
            <w:pPr>
              <w:rPr>
                <w:rFonts w:ascii="Times New Roman" w:hAnsi="Times New Roman" w:cs="Times New Roman"/>
                <w:lang w:val="sr-Cyrl-RS"/>
              </w:rPr>
            </w:pPr>
            <w:r>
              <w:rPr>
                <w:rFonts w:ascii="Times New Roman" w:hAnsi="Times New Roman" w:cs="Times New Roman"/>
                <w:lang w:val="sr-Cyrl-RS"/>
              </w:rPr>
              <w:t>1</w:t>
            </w:r>
          </w:p>
        </w:tc>
        <w:tc>
          <w:tcPr>
            <w:tcW w:w="1161" w:type="dxa"/>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0</w:t>
            </w:r>
          </w:p>
        </w:tc>
        <w:tc>
          <w:tcPr>
            <w:tcW w:w="1161" w:type="dxa"/>
          </w:tcPr>
          <w:p w:rsidR="000F6899" w:rsidRPr="005B663B" w:rsidRDefault="005C0ECD" w:rsidP="00B26469">
            <w:pPr>
              <w:rPr>
                <w:rFonts w:ascii="Times New Roman" w:hAnsi="Times New Roman" w:cs="Times New Roman"/>
                <w:lang w:val="sr-Cyrl-RS"/>
              </w:rPr>
            </w:pPr>
            <w:r>
              <w:rPr>
                <w:rFonts w:ascii="Times New Roman" w:hAnsi="Times New Roman" w:cs="Times New Roman"/>
                <w:lang w:val="sr-Cyrl-RS"/>
              </w:rPr>
              <w:t>40</w:t>
            </w:r>
          </w:p>
        </w:tc>
      </w:tr>
      <w:tr w:rsidR="000F6899" w:rsidRPr="005B663B" w:rsidTr="00B26469">
        <w:tc>
          <w:tcPr>
            <w:tcW w:w="1161" w:type="dxa"/>
            <w:shd w:val="clear" w:color="auto" w:fill="F2CDD1" w:themeFill="accent2" w:themeFillTint="33"/>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Мајка</w:t>
            </w:r>
          </w:p>
        </w:tc>
        <w:tc>
          <w:tcPr>
            <w:tcW w:w="1161"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13</w:t>
            </w:r>
          </w:p>
        </w:tc>
        <w:tc>
          <w:tcPr>
            <w:tcW w:w="1161" w:type="dxa"/>
          </w:tcPr>
          <w:p w:rsidR="000F6899" w:rsidRPr="005B663B" w:rsidRDefault="00BB6DC5" w:rsidP="00B26469">
            <w:pPr>
              <w:rPr>
                <w:rFonts w:ascii="Times New Roman" w:hAnsi="Times New Roman" w:cs="Times New Roman"/>
                <w:lang w:val="sr-Cyrl-RS"/>
              </w:rPr>
            </w:pPr>
            <w:r>
              <w:rPr>
                <w:rFonts w:ascii="Times New Roman" w:hAnsi="Times New Roman" w:cs="Times New Roman"/>
                <w:lang w:val="sr-Cyrl-RS"/>
              </w:rPr>
              <w:t>25</w:t>
            </w:r>
          </w:p>
        </w:tc>
        <w:tc>
          <w:tcPr>
            <w:tcW w:w="1161"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2</w:t>
            </w:r>
          </w:p>
        </w:tc>
        <w:tc>
          <w:tcPr>
            <w:tcW w:w="1161"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0</w:t>
            </w:r>
          </w:p>
        </w:tc>
        <w:tc>
          <w:tcPr>
            <w:tcW w:w="1161"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0</w:t>
            </w:r>
          </w:p>
        </w:tc>
        <w:tc>
          <w:tcPr>
            <w:tcW w:w="1161" w:type="dxa"/>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0</w:t>
            </w:r>
          </w:p>
        </w:tc>
        <w:tc>
          <w:tcPr>
            <w:tcW w:w="1161" w:type="dxa"/>
          </w:tcPr>
          <w:p w:rsidR="000F6899" w:rsidRPr="005B663B" w:rsidRDefault="00BB6DC5" w:rsidP="00B26469">
            <w:pPr>
              <w:rPr>
                <w:rFonts w:ascii="Times New Roman" w:hAnsi="Times New Roman" w:cs="Times New Roman"/>
                <w:lang w:val="sr-Cyrl-RS"/>
              </w:rPr>
            </w:pPr>
            <w:r>
              <w:rPr>
                <w:rFonts w:ascii="Times New Roman" w:hAnsi="Times New Roman" w:cs="Times New Roman"/>
                <w:lang w:val="sr-Cyrl-RS"/>
              </w:rPr>
              <w:t>40</w:t>
            </w:r>
          </w:p>
        </w:tc>
      </w:tr>
      <w:tr w:rsidR="000F6899" w:rsidRPr="005B663B" w:rsidTr="00B26469">
        <w:tc>
          <w:tcPr>
            <w:tcW w:w="1161" w:type="dxa"/>
            <w:shd w:val="clear" w:color="auto" w:fill="F2CDD1" w:themeFill="accent2" w:themeFillTint="33"/>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Укупно</w:t>
            </w:r>
          </w:p>
        </w:tc>
        <w:tc>
          <w:tcPr>
            <w:tcW w:w="1161"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21</w:t>
            </w:r>
          </w:p>
        </w:tc>
        <w:tc>
          <w:tcPr>
            <w:tcW w:w="1161" w:type="dxa"/>
          </w:tcPr>
          <w:p w:rsidR="000F6899" w:rsidRPr="005B663B" w:rsidRDefault="00BB6DC5" w:rsidP="00B26469">
            <w:pPr>
              <w:rPr>
                <w:rFonts w:ascii="Times New Roman" w:hAnsi="Times New Roman" w:cs="Times New Roman"/>
                <w:lang w:val="sr-Cyrl-RS"/>
              </w:rPr>
            </w:pPr>
            <w:r>
              <w:rPr>
                <w:rFonts w:ascii="Times New Roman" w:hAnsi="Times New Roman" w:cs="Times New Roman"/>
                <w:lang w:val="sr-Cyrl-RS"/>
              </w:rPr>
              <w:t>5</w:t>
            </w:r>
            <w:r w:rsidR="00D44566">
              <w:rPr>
                <w:rFonts w:ascii="Times New Roman" w:hAnsi="Times New Roman" w:cs="Times New Roman"/>
                <w:lang w:val="sr-Cyrl-RS"/>
              </w:rPr>
              <w:t>5</w:t>
            </w:r>
          </w:p>
        </w:tc>
        <w:tc>
          <w:tcPr>
            <w:tcW w:w="1161"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2</w:t>
            </w:r>
          </w:p>
        </w:tc>
        <w:tc>
          <w:tcPr>
            <w:tcW w:w="1161" w:type="dxa"/>
          </w:tcPr>
          <w:p w:rsidR="000F6899" w:rsidRPr="005B663B" w:rsidRDefault="000F6899" w:rsidP="00B26469">
            <w:pPr>
              <w:rPr>
                <w:rFonts w:ascii="Times New Roman" w:hAnsi="Times New Roman" w:cs="Times New Roman"/>
                <w:lang w:val="sr-Cyrl-RS"/>
              </w:rPr>
            </w:pPr>
            <w:r>
              <w:rPr>
                <w:rFonts w:ascii="Times New Roman" w:hAnsi="Times New Roman" w:cs="Times New Roman"/>
                <w:lang w:val="sr-Cyrl-RS"/>
              </w:rPr>
              <w:t>1</w:t>
            </w:r>
          </w:p>
        </w:tc>
        <w:tc>
          <w:tcPr>
            <w:tcW w:w="1161" w:type="dxa"/>
          </w:tcPr>
          <w:p w:rsidR="000F6899" w:rsidRPr="005B663B" w:rsidRDefault="005C0ECD" w:rsidP="00B26469">
            <w:pPr>
              <w:rPr>
                <w:rFonts w:ascii="Times New Roman" w:hAnsi="Times New Roman" w:cs="Times New Roman"/>
                <w:lang w:val="sr-Cyrl-RS"/>
              </w:rPr>
            </w:pPr>
            <w:r>
              <w:rPr>
                <w:rFonts w:ascii="Times New Roman" w:hAnsi="Times New Roman" w:cs="Times New Roman"/>
                <w:lang w:val="sr-Cyrl-RS"/>
              </w:rPr>
              <w:t>1</w:t>
            </w:r>
          </w:p>
        </w:tc>
        <w:tc>
          <w:tcPr>
            <w:tcW w:w="1161" w:type="dxa"/>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0</w:t>
            </w:r>
          </w:p>
        </w:tc>
        <w:tc>
          <w:tcPr>
            <w:tcW w:w="1161" w:type="dxa"/>
          </w:tcPr>
          <w:p w:rsidR="000F6899" w:rsidRPr="005B663B" w:rsidRDefault="005C0ECD" w:rsidP="00B26469">
            <w:pPr>
              <w:rPr>
                <w:rFonts w:ascii="Times New Roman" w:hAnsi="Times New Roman" w:cs="Times New Roman"/>
                <w:lang w:val="sr-Cyrl-RS"/>
              </w:rPr>
            </w:pPr>
            <w:r>
              <w:rPr>
                <w:rFonts w:ascii="Times New Roman" w:hAnsi="Times New Roman" w:cs="Times New Roman"/>
                <w:lang w:val="sr-Cyrl-RS"/>
              </w:rPr>
              <w:t>80</w:t>
            </w:r>
          </w:p>
        </w:tc>
      </w:tr>
    </w:tbl>
    <w:p w:rsidR="000F6899" w:rsidRPr="005B663B" w:rsidRDefault="000F6899" w:rsidP="000F6899">
      <w:pPr>
        <w:spacing w:after="0" w:line="240" w:lineRule="auto"/>
        <w:jc w:val="center"/>
        <w:rPr>
          <w:rFonts w:ascii="Times New Roman" w:eastAsia="Times New Roman" w:hAnsi="Times New Roman" w:cs="Times New Roman"/>
          <w:b/>
          <w:lang w:val="ru-RU"/>
        </w:rPr>
      </w:pPr>
    </w:p>
    <w:p w:rsidR="000F6899" w:rsidRPr="005B663B" w:rsidRDefault="000F6899" w:rsidP="000F6899">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6 и 7: Године родитеља</w:t>
      </w:r>
    </w:p>
    <w:tbl>
      <w:tblPr>
        <w:tblStyle w:val="TableGrid"/>
        <w:tblW w:w="0" w:type="auto"/>
        <w:tblLook w:val="04A0" w:firstRow="1" w:lastRow="0" w:firstColumn="1" w:lastColumn="0" w:noHBand="0" w:noVBand="1"/>
      </w:tblPr>
      <w:tblGrid>
        <w:gridCol w:w="2322"/>
        <w:gridCol w:w="2322"/>
        <w:gridCol w:w="2322"/>
        <w:gridCol w:w="2322"/>
      </w:tblGrid>
      <w:tr w:rsidR="000F6899" w:rsidRPr="00B26469" w:rsidTr="00B26469">
        <w:trPr>
          <w:trHeight w:val="378"/>
        </w:trPr>
        <w:tc>
          <w:tcPr>
            <w:tcW w:w="2322" w:type="dxa"/>
            <w:tcBorders>
              <w:bottom w:val="single" w:sz="4" w:space="0" w:color="auto"/>
            </w:tcBorders>
            <w:shd w:val="clear" w:color="auto" w:fill="E59CA4" w:themeFill="accent2" w:themeFillTint="66"/>
          </w:tcPr>
          <w:p w:rsidR="000F6899" w:rsidRPr="00B26469" w:rsidRDefault="000F6899" w:rsidP="00B26469">
            <w:pPr>
              <w:rPr>
                <w:rFonts w:ascii="Times New Roman" w:hAnsi="Times New Roman" w:cs="Times New Roman"/>
                <w:lang w:val="sr-Cyrl-RS"/>
              </w:rPr>
            </w:pPr>
            <w:r w:rsidRPr="00B26469">
              <w:rPr>
                <w:rFonts w:ascii="Times New Roman" w:hAnsi="Times New Roman" w:cs="Times New Roman"/>
                <w:lang w:val="sr-Cyrl-RS"/>
              </w:rPr>
              <w:t>Године оца</w:t>
            </w:r>
          </w:p>
        </w:tc>
        <w:tc>
          <w:tcPr>
            <w:tcW w:w="2322" w:type="dxa"/>
            <w:shd w:val="clear" w:color="auto" w:fill="E59CA4" w:themeFill="accent2" w:themeFillTint="66"/>
          </w:tcPr>
          <w:p w:rsidR="000F6899" w:rsidRPr="00B26469" w:rsidRDefault="000F6899" w:rsidP="00B26469">
            <w:pPr>
              <w:rPr>
                <w:rFonts w:ascii="Times New Roman" w:hAnsi="Times New Roman" w:cs="Times New Roman"/>
                <w:lang w:val="sr-Cyrl-RS"/>
              </w:rPr>
            </w:pPr>
            <w:r w:rsidRPr="00B26469">
              <w:rPr>
                <w:rFonts w:ascii="Times New Roman" w:hAnsi="Times New Roman" w:cs="Times New Roman"/>
                <w:lang w:val="sr-Cyrl-RS"/>
              </w:rPr>
              <w:t>Просек</w:t>
            </w:r>
          </w:p>
        </w:tc>
        <w:tc>
          <w:tcPr>
            <w:tcW w:w="2322" w:type="dxa"/>
            <w:shd w:val="clear" w:color="auto" w:fill="E59CA4" w:themeFill="accent2" w:themeFillTint="66"/>
          </w:tcPr>
          <w:p w:rsidR="000F6899" w:rsidRPr="00B26469" w:rsidRDefault="000F6899" w:rsidP="00B26469">
            <w:pPr>
              <w:rPr>
                <w:rFonts w:ascii="Times New Roman" w:hAnsi="Times New Roman" w:cs="Times New Roman"/>
                <w:lang w:val="sr-Cyrl-RS"/>
              </w:rPr>
            </w:pPr>
            <w:r w:rsidRPr="00B26469">
              <w:rPr>
                <w:rFonts w:ascii="Times New Roman" w:hAnsi="Times New Roman" w:cs="Times New Roman"/>
                <w:lang w:val="sr-Cyrl-RS"/>
              </w:rPr>
              <w:t>Мин</w:t>
            </w:r>
          </w:p>
        </w:tc>
        <w:tc>
          <w:tcPr>
            <w:tcW w:w="2322" w:type="dxa"/>
            <w:shd w:val="clear" w:color="auto" w:fill="E59CA4" w:themeFill="accent2" w:themeFillTint="66"/>
          </w:tcPr>
          <w:p w:rsidR="000F6899" w:rsidRPr="00B26469" w:rsidRDefault="000F6899" w:rsidP="00B26469">
            <w:pPr>
              <w:rPr>
                <w:rFonts w:ascii="Times New Roman" w:hAnsi="Times New Roman" w:cs="Times New Roman"/>
                <w:lang w:val="sr-Cyrl-RS"/>
              </w:rPr>
            </w:pPr>
            <w:r w:rsidRPr="00B26469">
              <w:rPr>
                <w:rFonts w:ascii="Times New Roman" w:hAnsi="Times New Roman" w:cs="Times New Roman"/>
                <w:lang w:val="sr-Cyrl-RS"/>
              </w:rPr>
              <w:t>Макс</w:t>
            </w:r>
          </w:p>
        </w:tc>
      </w:tr>
      <w:tr w:rsidR="000F6899" w:rsidRPr="00B26469" w:rsidTr="00B26469">
        <w:tc>
          <w:tcPr>
            <w:tcW w:w="2322" w:type="dxa"/>
            <w:shd w:val="clear" w:color="auto" w:fill="F2CDD1" w:themeFill="accent2" w:themeFillTint="33"/>
          </w:tcPr>
          <w:p w:rsidR="000F6899" w:rsidRPr="00B26469" w:rsidRDefault="000F6899" w:rsidP="00B26469">
            <w:pPr>
              <w:rPr>
                <w:rFonts w:ascii="Times New Roman" w:hAnsi="Times New Roman" w:cs="Times New Roman"/>
                <w:lang w:val="sr-Cyrl-RS"/>
              </w:rPr>
            </w:pPr>
            <w:r w:rsidRPr="00B26469">
              <w:rPr>
                <w:rFonts w:ascii="Times New Roman" w:hAnsi="Times New Roman" w:cs="Times New Roman"/>
                <w:lang w:val="sr-Cyrl-RS"/>
              </w:rPr>
              <w:t>Купиново</w:t>
            </w:r>
          </w:p>
        </w:tc>
        <w:tc>
          <w:tcPr>
            <w:tcW w:w="2322" w:type="dxa"/>
          </w:tcPr>
          <w:p w:rsidR="000F6899" w:rsidRPr="00B26469" w:rsidRDefault="000D7756" w:rsidP="00B26469">
            <w:pPr>
              <w:rPr>
                <w:rFonts w:ascii="Times New Roman" w:hAnsi="Times New Roman" w:cs="Times New Roman"/>
                <w:lang w:val="sr-Cyrl-RS"/>
              </w:rPr>
            </w:pPr>
            <w:r>
              <w:rPr>
                <w:rFonts w:ascii="Times New Roman" w:hAnsi="Times New Roman" w:cs="Times New Roman"/>
                <w:lang w:val="sr-Cyrl-RS"/>
              </w:rPr>
              <w:t>38</w:t>
            </w:r>
          </w:p>
        </w:tc>
        <w:tc>
          <w:tcPr>
            <w:tcW w:w="2322" w:type="dxa"/>
          </w:tcPr>
          <w:p w:rsidR="000F6899" w:rsidRPr="00B26469" w:rsidRDefault="000D7756" w:rsidP="00B26469">
            <w:pPr>
              <w:rPr>
                <w:rFonts w:ascii="Times New Roman" w:hAnsi="Times New Roman" w:cs="Times New Roman"/>
                <w:lang w:val="sr-Cyrl-RS"/>
              </w:rPr>
            </w:pPr>
            <w:r>
              <w:rPr>
                <w:rFonts w:ascii="Times New Roman" w:hAnsi="Times New Roman" w:cs="Times New Roman"/>
                <w:lang w:val="sr-Cyrl-RS"/>
              </w:rPr>
              <w:t>32</w:t>
            </w:r>
          </w:p>
        </w:tc>
        <w:tc>
          <w:tcPr>
            <w:tcW w:w="2322" w:type="dxa"/>
          </w:tcPr>
          <w:p w:rsidR="000F6899" w:rsidRPr="00B26469" w:rsidRDefault="000D7756" w:rsidP="00B26469">
            <w:pPr>
              <w:rPr>
                <w:rFonts w:ascii="Times New Roman" w:hAnsi="Times New Roman" w:cs="Times New Roman"/>
                <w:lang w:val="sr-Cyrl-RS"/>
              </w:rPr>
            </w:pPr>
            <w:r>
              <w:rPr>
                <w:rFonts w:ascii="Times New Roman" w:hAnsi="Times New Roman" w:cs="Times New Roman"/>
                <w:lang w:val="sr-Cyrl-RS"/>
              </w:rPr>
              <w:t>42</w:t>
            </w:r>
          </w:p>
        </w:tc>
      </w:tr>
      <w:tr w:rsidR="000F6899" w:rsidRPr="00B26469" w:rsidTr="00B26469">
        <w:tc>
          <w:tcPr>
            <w:tcW w:w="2322" w:type="dxa"/>
            <w:shd w:val="clear" w:color="auto" w:fill="F2CDD1" w:themeFill="accent2" w:themeFillTint="33"/>
          </w:tcPr>
          <w:p w:rsidR="000F6899" w:rsidRPr="00B26469" w:rsidRDefault="000F6899" w:rsidP="00B26469">
            <w:pPr>
              <w:rPr>
                <w:rFonts w:ascii="Times New Roman" w:hAnsi="Times New Roman" w:cs="Times New Roman"/>
                <w:lang w:val="sr-Cyrl-RS"/>
              </w:rPr>
            </w:pPr>
            <w:r w:rsidRPr="00B26469">
              <w:rPr>
                <w:rFonts w:ascii="Times New Roman" w:hAnsi="Times New Roman" w:cs="Times New Roman"/>
                <w:lang w:val="sr-Cyrl-RS"/>
              </w:rPr>
              <w:t>Ашања</w:t>
            </w:r>
          </w:p>
        </w:tc>
        <w:tc>
          <w:tcPr>
            <w:tcW w:w="2322" w:type="dxa"/>
          </w:tcPr>
          <w:p w:rsidR="000F6899" w:rsidRPr="00B26469" w:rsidRDefault="000D7756" w:rsidP="00B26469">
            <w:pPr>
              <w:rPr>
                <w:rFonts w:ascii="Times New Roman" w:hAnsi="Times New Roman" w:cs="Times New Roman"/>
                <w:lang w:val="sr-Cyrl-RS"/>
              </w:rPr>
            </w:pPr>
            <w:r>
              <w:rPr>
                <w:rFonts w:ascii="Times New Roman" w:hAnsi="Times New Roman" w:cs="Times New Roman"/>
                <w:lang w:val="sr-Cyrl-RS"/>
              </w:rPr>
              <w:t>36</w:t>
            </w:r>
            <w:r w:rsidR="000F6899" w:rsidRPr="00B26469">
              <w:rPr>
                <w:rFonts w:ascii="Times New Roman" w:hAnsi="Times New Roman" w:cs="Times New Roman"/>
                <w:lang w:val="sr-Cyrl-RS"/>
              </w:rPr>
              <w:t>,2</w:t>
            </w:r>
          </w:p>
        </w:tc>
        <w:tc>
          <w:tcPr>
            <w:tcW w:w="2322" w:type="dxa"/>
          </w:tcPr>
          <w:p w:rsidR="000F6899" w:rsidRPr="00B26469" w:rsidRDefault="000D7756" w:rsidP="00B26469">
            <w:pPr>
              <w:rPr>
                <w:rFonts w:ascii="Times New Roman" w:hAnsi="Times New Roman" w:cs="Times New Roman"/>
                <w:lang w:val="sr-Cyrl-RS"/>
              </w:rPr>
            </w:pPr>
            <w:r>
              <w:rPr>
                <w:rFonts w:ascii="Times New Roman" w:hAnsi="Times New Roman" w:cs="Times New Roman"/>
                <w:lang w:val="sr-Cyrl-RS"/>
              </w:rPr>
              <w:t>28</w:t>
            </w:r>
          </w:p>
        </w:tc>
        <w:tc>
          <w:tcPr>
            <w:tcW w:w="2322" w:type="dxa"/>
          </w:tcPr>
          <w:p w:rsidR="000F6899" w:rsidRPr="00B26469" w:rsidRDefault="000D7756" w:rsidP="00B26469">
            <w:pPr>
              <w:rPr>
                <w:rFonts w:ascii="Times New Roman" w:hAnsi="Times New Roman" w:cs="Times New Roman"/>
                <w:lang w:val="sr-Cyrl-RS"/>
              </w:rPr>
            </w:pPr>
            <w:r>
              <w:rPr>
                <w:rFonts w:ascii="Times New Roman" w:hAnsi="Times New Roman" w:cs="Times New Roman"/>
                <w:lang w:val="sr-Cyrl-RS"/>
              </w:rPr>
              <w:t>41</w:t>
            </w:r>
          </w:p>
        </w:tc>
      </w:tr>
      <w:tr w:rsidR="000F6899" w:rsidRPr="00B26469" w:rsidTr="00B26469">
        <w:tc>
          <w:tcPr>
            <w:tcW w:w="2322" w:type="dxa"/>
            <w:shd w:val="clear" w:color="auto" w:fill="F2CDD1" w:themeFill="accent2" w:themeFillTint="33"/>
          </w:tcPr>
          <w:p w:rsidR="000F6899" w:rsidRPr="00B26469" w:rsidRDefault="000F6899" w:rsidP="00B26469">
            <w:pPr>
              <w:rPr>
                <w:rFonts w:ascii="Times New Roman" w:hAnsi="Times New Roman" w:cs="Times New Roman"/>
                <w:lang w:val="sr-Cyrl-RS"/>
              </w:rPr>
            </w:pPr>
            <w:r w:rsidRPr="00B26469">
              <w:rPr>
                <w:rFonts w:ascii="Times New Roman" w:hAnsi="Times New Roman" w:cs="Times New Roman"/>
                <w:lang w:val="sr-Cyrl-RS"/>
              </w:rPr>
              <w:t>Обреж</w:t>
            </w:r>
          </w:p>
        </w:tc>
        <w:tc>
          <w:tcPr>
            <w:tcW w:w="2322" w:type="dxa"/>
          </w:tcPr>
          <w:p w:rsidR="000F6899" w:rsidRPr="00B26469" w:rsidRDefault="000D7756" w:rsidP="00B26469">
            <w:pPr>
              <w:rPr>
                <w:rFonts w:ascii="Times New Roman" w:hAnsi="Times New Roman" w:cs="Times New Roman"/>
                <w:lang w:val="sr-Cyrl-RS"/>
              </w:rPr>
            </w:pPr>
            <w:r>
              <w:rPr>
                <w:rFonts w:ascii="Times New Roman" w:hAnsi="Times New Roman" w:cs="Times New Roman"/>
                <w:lang w:val="sr-Cyrl-RS"/>
              </w:rPr>
              <w:t>36</w:t>
            </w:r>
            <w:r w:rsidR="000F6899" w:rsidRPr="00B26469">
              <w:rPr>
                <w:rFonts w:ascii="Times New Roman" w:hAnsi="Times New Roman" w:cs="Times New Roman"/>
                <w:lang w:val="sr-Cyrl-RS"/>
              </w:rPr>
              <w:t>,8</w:t>
            </w:r>
          </w:p>
        </w:tc>
        <w:tc>
          <w:tcPr>
            <w:tcW w:w="2322" w:type="dxa"/>
          </w:tcPr>
          <w:p w:rsidR="000F6899" w:rsidRPr="00B26469" w:rsidRDefault="000D7756" w:rsidP="00B26469">
            <w:pPr>
              <w:rPr>
                <w:rFonts w:ascii="Times New Roman" w:hAnsi="Times New Roman" w:cs="Times New Roman"/>
                <w:lang w:val="sr-Cyrl-RS"/>
              </w:rPr>
            </w:pPr>
            <w:r>
              <w:rPr>
                <w:rFonts w:ascii="Times New Roman" w:hAnsi="Times New Roman" w:cs="Times New Roman"/>
                <w:lang w:val="sr-Cyrl-RS"/>
              </w:rPr>
              <w:t>29</w:t>
            </w:r>
          </w:p>
        </w:tc>
        <w:tc>
          <w:tcPr>
            <w:tcW w:w="2322" w:type="dxa"/>
          </w:tcPr>
          <w:p w:rsidR="000F6899" w:rsidRPr="00B26469" w:rsidRDefault="000D7756" w:rsidP="00B26469">
            <w:pPr>
              <w:rPr>
                <w:rFonts w:ascii="Times New Roman" w:hAnsi="Times New Roman" w:cs="Times New Roman"/>
                <w:lang w:val="sr-Cyrl-RS"/>
              </w:rPr>
            </w:pPr>
            <w:r>
              <w:rPr>
                <w:rFonts w:ascii="Times New Roman" w:hAnsi="Times New Roman" w:cs="Times New Roman"/>
                <w:lang w:val="sr-Cyrl-RS"/>
              </w:rPr>
              <w:t>49</w:t>
            </w:r>
          </w:p>
        </w:tc>
      </w:tr>
    </w:tbl>
    <w:p w:rsidR="000F6899" w:rsidRPr="005B663B" w:rsidRDefault="000F6899" w:rsidP="000F6899">
      <w:pPr>
        <w:rPr>
          <w:rFonts w:ascii="Times New Roman" w:hAnsi="Times New Roman" w:cs="Times New Roman"/>
          <w:lang w:val="sr-Cyrl-RS"/>
        </w:rPr>
      </w:pPr>
    </w:p>
    <w:tbl>
      <w:tblPr>
        <w:tblStyle w:val="TableGrid"/>
        <w:tblW w:w="0" w:type="auto"/>
        <w:tblLook w:val="04A0" w:firstRow="1" w:lastRow="0" w:firstColumn="1" w:lastColumn="0" w:noHBand="0" w:noVBand="1"/>
      </w:tblPr>
      <w:tblGrid>
        <w:gridCol w:w="2322"/>
        <w:gridCol w:w="2322"/>
        <w:gridCol w:w="2322"/>
        <w:gridCol w:w="2322"/>
      </w:tblGrid>
      <w:tr w:rsidR="000F6899" w:rsidRPr="005B663B" w:rsidTr="00B26469">
        <w:tc>
          <w:tcPr>
            <w:tcW w:w="2322" w:type="dxa"/>
            <w:tcBorders>
              <w:bottom w:val="single" w:sz="4" w:space="0" w:color="auto"/>
            </w:tcBorders>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Године мајке</w:t>
            </w:r>
          </w:p>
        </w:tc>
        <w:tc>
          <w:tcPr>
            <w:tcW w:w="2322" w:type="dxa"/>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Просек</w:t>
            </w:r>
          </w:p>
        </w:tc>
        <w:tc>
          <w:tcPr>
            <w:tcW w:w="2322" w:type="dxa"/>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Мин</w:t>
            </w:r>
          </w:p>
        </w:tc>
        <w:tc>
          <w:tcPr>
            <w:tcW w:w="2322" w:type="dxa"/>
            <w:shd w:val="clear" w:color="auto" w:fill="E59CA4" w:themeFill="accent2" w:themeFillTint="66"/>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Макс</w:t>
            </w:r>
          </w:p>
        </w:tc>
      </w:tr>
      <w:tr w:rsidR="000F6899" w:rsidRPr="005B663B" w:rsidTr="00B26469">
        <w:tc>
          <w:tcPr>
            <w:tcW w:w="2322" w:type="dxa"/>
            <w:shd w:val="clear" w:color="auto" w:fill="F2CDD1" w:themeFill="accent2" w:themeFillTint="33"/>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Купиново</w:t>
            </w:r>
          </w:p>
        </w:tc>
        <w:tc>
          <w:tcPr>
            <w:tcW w:w="2322" w:type="dxa"/>
          </w:tcPr>
          <w:p w:rsidR="000F6899" w:rsidRPr="005B663B" w:rsidRDefault="000D7756" w:rsidP="00B26469">
            <w:pPr>
              <w:rPr>
                <w:rFonts w:ascii="Times New Roman" w:hAnsi="Times New Roman" w:cs="Times New Roman"/>
                <w:lang w:val="sr-Cyrl-RS"/>
              </w:rPr>
            </w:pPr>
            <w:r>
              <w:rPr>
                <w:rFonts w:ascii="Times New Roman" w:hAnsi="Times New Roman" w:cs="Times New Roman"/>
                <w:lang w:val="sr-Cyrl-RS"/>
              </w:rPr>
              <w:t>33</w:t>
            </w:r>
            <w:r w:rsidR="000F6899">
              <w:rPr>
                <w:rFonts w:ascii="Times New Roman" w:hAnsi="Times New Roman" w:cs="Times New Roman"/>
                <w:lang w:val="sr-Cyrl-RS"/>
              </w:rPr>
              <w:t>,3</w:t>
            </w:r>
          </w:p>
        </w:tc>
        <w:tc>
          <w:tcPr>
            <w:tcW w:w="2322" w:type="dxa"/>
          </w:tcPr>
          <w:p w:rsidR="000F6899" w:rsidRPr="005B663B" w:rsidRDefault="000D7756" w:rsidP="00B26469">
            <w:pPr>
              <w:rPr>
                <w:rFonts w:ascii="Times New Roman" w:hAnsi="Times New Roman" w:cs="Times New Roman"/>
                <w:lang w:val="sr-Cyrl-RS"/>
              </w:rPr>
            </w:pPr>
            <w:r>
              <w:rPr>
                <w:rFonts w:ascii="Times New Roman" w:hAnsi="Times New Roman" w:cs="Times New Roman"/>
                <w:lang w:val="sr-Cyrl-RS"/>
              </w:rPr>
              <w:t>26</w:t>
            </w:r>
          </w:p>
        </w:tc>
        <w:tc>
          <w:tcPr>
            <w:tcW w:w="2322" w:type="dxa"/>
          </w:tcPr>
          <w:p w:rsidR="000F6899" w:rsidRPr="005B663B" w:rsidRDefault="000D7756" w:rsidP="00B26469">
            <w:pPr>
              <w:rPr>
                <w:rFonts w:ascii="Times New Roman" w:hAnsi="Times New Roman" w:cs="Times New Roman"/>
                <w:lang w:val="sr-Cyrl-RS"/>
              </w:rPr>
            </w:pPr>
            <w:r>
              <w:rPr>
                <w:rFonts w:ascii="Times New Roman" w:hAnsi="Times New Roman" w:cs="Times New Roman"/>
                <w:lang w:val="sr-Cyrl-RS"/>
              </w:rPr>
              <w:t>41</w:t>
            </w:r>
          </w:p>
        </w:tc>
      </w:tr>
      <w:tr w:rsidR="000F6899" w:rsidRPr="005B663B" w:rsidTr="00B26469">
        <w:tc>
          <w:tcPr>
            <w:tcW w:w="2322" w:type="dxa"/>
            <w:shd w:val="clear" w:color="auto" w:fill="F2CDD1" w:themeFill="accent2" w:themeFillTint="33"/>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Ашања</w:t>
            </w:r>
          </w:p>
        </w:tc>
        <w:tc>
          <w:tcPr>
            <w:tcW w:w="2322" w:type="dxa"/>
          </w:tcPr>
          <w:p w:rsidR="000F6899" w:rsidRPr="005B663B" w:rsidRDefault="000D7756" w:rsidP="00B26469">
            <w:pPr>
              <w:rPr>
                <w:rFonts w:ascii="Times New Roman" w:hAnsi="Times New Roman" w:cs="Times New Roman"/>
                <w:lang w:val="sr-Cyrl-RS"/>
              </w:rPr>
            </w:pPr>
            <w:r>
              <w:rPr>
                <w:rFonts w:ascii="Times New Roman" w:hAnsi="Times New Roman" w:cs="Times New Roman"/>
                <w:lang w:val="sr-Cyrl-RS"/>
              </w:rPr>
              <w:t>33</w:t>
            </w:r>
            <w:r w:rsidR="000F6899">
              <w:rPr>
                <w:rFonts w:ascii="Times New Roman" w:hAnsi="Times New Roman" w:cs="Times New Roman"/>
                <w:lang w:val="sr-Cyrl-RS"/>
              </w:rPr>
              <w:t>,1</w:t>
            </w:r>
          </w:p>
        </w:tc>
        <w:tc>
          <w:tcPr>
            <w:tcW w:w="2322" w:type="dxa"/>
          </w:tcPr>
          <w:p w:rsidR="000F6899" w:rsidRPr="005B663B" w:rsidRDefault="000D7756" w:rsidP="00B26469">
            <w:pPr>
              <w:rPr>
                <w:rFonts w:ascii="Times New Roman" w:hAnsi="Times New Roman" w:cs="Times New Roman"/>
                <w:lang w:val="sr-Cyrl-RS"/>
              </w:rPr>
            </w:pPr>
            <w:r>
              <w:rPr>
                <w:rFonts w:ascii="Times New Roman" w:hAnsi="Times New Roman" w:cs="Times New Roman"/>
                <w:lang w:val="sr-Cyrl-RS"/>
              </w:rPr>
              <w:t>28</w:t>
            </w:r>
          </w:p>
        </w:tc>
        <w:tc>
          <w:tcPr>
            <w:tcW w:w="2322" w:type="dxa"/>
          </w:tcPr>
          <w:p w:rsidR="000F6899" w:rsidRPr="005B663B" w:rsidRDefault="000D7756" w:rsidP="00B26469">
            <w:pPr>
              <w:rPr>
                <w:rFonts w:ascii="Times New Roman" w:hAnsi="Times New Roman" w:cs="Times New Roman"/>
                <w:lang w:val="sr-Cyrl-RS"/>
              </w:rPr>
            </w:pPr>
            <w:r>
              <w:rPr>
                <w:rFonts w:ascii="Times New Roman" w:hAnsi="Times New Roman" w:cs="Times New Roman"/>
                <w:lang w:val="sr-Cyrl-RS"/>
              </w:rPr>
              <w:t>37</w:t>
            </w:r>
          </w:p>
        </w:tc>
      </w:tr>
      <w:tr w:rsidR="000F6899" w:rsidRPr="005B663B" w:rsidTr="00B26469">
        <w:tc>
          <w:tcPr>
            <w:tcW w:w="2322" w:type="dxa"/>
            <w:shd w:val="clear" w:color="auto" w:fill="F2CDD1" w:themeFill="accent2" w:themeFillTint="33"/>
          </w:tcPr>
          <w:p w:rsidR="000F6899" w:rsidRPr="005B663B" w:rsidRDefault="000F6899" w:rsidP="00B26469">
            <w:pPr>
              <w:rPr>
                <w:rFonts w:ascii="Times New Roman" w:hAnsi="Times New Roman" w:cs="Times New Roman"/>
                <w:lang w:val="sr-Cyrl-RS"/>
              </w:rPr>
            </w:pPr>
            <w:r w:rsidRPr="005B663B">
              <w:rPr>
                <w:rFonts w:ascii="Times New Roman" w:hAnsi="Times New Roman" w:cs="Times New Roman"/>
                <w:lang w:val="sr-Cyrl-RS"/>
              </w:rPr>
              <w:t>Обреж</w:t>
            </w:r>
          </w:p>
        </w:tc>
        <w:tc>
          <w:tcPr>
            <w:tcW w:w="2322" w:type="dxa"/>
          </w:tcPr>
          <w:p w:rsidR="000F6899" w:rsidRPr="005B663B" w:rsidRDefault="000D7756" w:rsidP="00B26469">
            <w:pPr>
              <w:rPr>
                <w:rFonts w:ascii="Times New Roman" w:hAnsi="Times New Roman" w:cs="Times New Roman"/>
                <w:lang w:val="sr-Cyrl-RS"/>
              </w:rPr>
            </w:pPr>
            <w:r>
              <w:rPr>
                <w:rFonts w:ascii="Times New Roman" w:hAnsi="Times New Roman" w:cs="Times New Roman"/>
                <w:lang w:val="sr-Cyrl-RS"/>
              </w:rPr>
              <w:t>36</w:t>
            </w:r>
            <w:r w:rsidR="000F6899">
              <w:rPr>
                <w:rFonts w:ascii="Times New Roman" w:hAnsi="Times New Roman" w:cs="Times New Roman"/>
                <w:lang w:val="sr-Cyrl-RS"/>
              </w:rPr>
              <w:t>,5</w:t>
            </w:r>
          </w:p>
        </w:tc>
        <w:tc>
          <w:tcPr>
            <w:tcW w:w="2322" w:type="dxa"/>
          </w:tcPr>
          <w:p w:rsidR="000F6899" w:rsidRPr="005B663B" w:rsidRDefault="000D7756" w:rsidP="00B26469">
            <w:pPr>
              <w:rPr>
                <w:rFonts w:ascii="Times New Roman" w:hAnsi="Times New Roman" w:cs="Times New Roman"/>
                <w:lang w:val="sr-Cyrl-RS"/>
              </w:rPr>
            </w:pPr>
            <w:r>
              <w:rPr>
                <w:rFonts w:ascii="Times New Roman" w:hAnsi="Times New Roman" w:cs="Times New Roman"/>
                <w:lang w:val="sr-Cyrl-RS"/>
              </w:rPr>
              <w:t>27</w:t>
            </w:r>
          </w:p>
        </w:tc>
        <w:tc>
          <w:tcPr>
            <w:tcW w:w="2322" w:type="dxa"/>
          </w:tcPr>
          <w:p w:rsidR="000F6899" w:rsidRPr="005B663B" w:rsidRDefault="000D7756" w:rsidP="00B26469">
            <w:pPr>
              <w:rPr>
                <w:rFonts w:ascii="Times New Roman" w:hAnsi="Times New Roman" w:cs="Times New Roman"/>
                <w:lang w:val="sr-Cyrl-RS"/>
              </w:rPr>
            </w:pPr>
            <w:r>
              <w:rPr>
                <w:rFonts w:ascii="Times New Roman" w:hAnsi="Times New Roman" w:cs="Times New Roman"/>
                <w:lang w:val="sr-Cyrl-RS"/>
              </w:rPr>
              <w:t>46</w:t>
            </w:r>
          </w:p>
        </w:tc>
      </w:tr>
    </w:tbl>
    <w:p w:rsidR="00680005" w:rsidRDefault="00680005" w:rsidP="00680005">
      <w:pPr>
        <w:spacing w:after="0" w:line="240" w:lineRule="auto"/>
        <w:rPr>
          <w:rFonts w:ascii="Times New Roman" w:eastAsia="Times New Roman" w:hAnsi="Times New Roman" w:cs="Times New Roman"/>
          <w:b/>
          <w:sz w:val="24"/>
          <w:szCs w:val="24"/>
          <w:lang w:val="ru-RU"/>
        </w:rPr>
      </w:pPr>
    </w:p>
    <w:p w:rsidR="00A81B3A" w:rsidRPr="005B663B" w:rsidRDefault="00680005" w:rsidP="00680005">
      <w:pPr>
        <w:spacing w:after="0" w:line="240" w:lineRule="auto"/>
        <w:jc w:val="center"/>
        <w:rPr>
          <w:rFonts w:ascii="Times New Roman" w:eastAsia="Times New Roman" w:hAnsi="Times New Roman" w:cs="Times New Roman"/>
          <w:b/>
          <w:i/>
          <w:color w:val="00B050"/>
          <w:sz w:val="24"/>
          <w:szCs w:val="24"/>
          <w:u w:val="single"/>
          <w:lang w:val="ru-RU"/>
        </w:rPr>
      </w:pPr>
      <w:r>
        <w:rPr>
          <w:rFonts w:ascii="Times New Roman" w:eastAsia="Times New Roman" w:hAnsi="Times New Roman" w:cs="Times New Roman"/>
          <w:b/>
          <w:sz w:val="24"/>
          <w:szCs w:val="24"/>
          <w:lang w:val="ru-RU"/>
        </w:rPr>
        <w:t>Трећи разред школска година 2021/2022</w:t>
      </w:r>
      <w:r w:rsidR="00A81B3A" w:rsidRPr="005B663B">
        <w:rPr>
          <w:rFonts w:ascii="Times New Roman" w:eastAsia="Times New Roman" w:hAnsi="Times New Roman" w:cs="Times New Roman"/>
          <w:b/>
          <w:sz w:val="24"/>
          <w:szCs w:val="24"/>
          <w:lang w:val="ru-RU"/>
        </w:rPr>
        <w:t>.</w:t>
      </w:r>
    </w:p>
    <w:p w:rsidR="002E331D" w:rsidRPr="005B663B" w:rsidRDefault="002E331D" w:rsidP="002E331D">
      <w:pPr>
        <w:rPr>
          <w:rFonts w:ascii="Times New Roman" w:hAnsi="Times New Roman" w:cs="Times New Roman"/>
          <w:lang w:val="sr-Cyrl-RS"/>
        </w:rPr>
      </w:pPr>
    </w:p>
    <w:p w:rsidR="002E331D" w:rsidRPr="005B663B" w:rsidRDefault="002E331D" w:rsidP="002E331D">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1: Брачни статус родитеља</w:t>
      </w:r>
    </w:p>
    <w:tbl>
      <w:tblPr>
        <w:tblStyle w:val="TableGrid"/>
        <w:tblW w:w="0" w:type="auto"/>
        <w:tblLook w:val="04A0" w:firstRow="1" w:lastRow="0" w:firstColumn="1" w:lastColumn="0" w:noHBand="0" w:noVBand="1"/>
      </w:tblPr>
      <w:tblGrid>
        <w:gridCol w:w="1857"/>
        <w:gridCol w:w="1857"/>
        <w:gridCol w:w="1858"/>
        <w:gridCol w:w="1858"/>
        <w:gridCol w:w="1858"/>
      </w:tblGrid>
      <w:tr w:rsidR="002E331D" w:rsidRPr="005B663B" w:rsidTr="001F60E7">
        <w:tc>
          <w:tcPr>
            <w:tcW w:w="1857"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Брачни статус</w:t>
            </w:r>
          </w:p>
        </w:tc>
        <w:tc>
          <w:tcPr>
            <w:tcW w:w="1857"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 браку/вбз</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Разведени/</w:t>
            </w:r>
          </w:p>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растављени</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Удовац/удовица</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1F60E7">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Купиново</w:t>
            </w:r>
          </w:p>
        </w:tc>
        <w:tc>
          <w:tcPr>
            <w:tcW w:w="1857" w:type="dxa"/>
          </w:tcPr>
          <w:p w:rsidR="002E331D" w:rsidRPr="005B663B" w:rsidRDefault="00A5373B" w:rsidP="00F36742">
            <w:pPr>
              <w:rPr>
                <w:rFonts w:ascii="Times New Roman" w:hAnsi="Times New Roman" w:cs="Times New Roman"/>
                <w:lang w:val="sr-Cyrl-RS"/>
              </w:rPr>
            </w:pPr>
            <w:r>
              <w:rPr>
                <w:rFonts w:ascii="Times New Roman" w:hAnsi="Times New Roman" w:cs="Times New Roman"/>
                <w:lang w:val="sr-Cyrl-RS"/>
              </w:rPr>
              <w:t>15</w:t>
            </w:r>
          </w:p>
        </w:tc>
        <w:tc>
          <w:tcPr>
            <w:tcW w:w="1858" w:type="dxa"/>
          </w:tcPr>
          <w:p w:rsidR="002E331D" w:rsidRPr="005B663B" w:rsidRDefault="00A5373B" w:rsidP="00F36742">
            <w:pPr>
              <w:rPr>
                <w:rFonts w:ascii="Times New Roman" w:hAnsi="Times New Roman" w:cs="Times New Roman"/>
                <w:lang w:val="sr-Cyrl-RS"/>
              </w:rPr>
            </w:pPr>
            <w:r>
              <w:rPr>
                <w:rFonts w:ascii="Times New Roman" w:hAnsi="Times New Roman" w:cs="Times New Roman"/>
                <w:lang w:val="sr-Cyrl-RS"/>
              </w:rPr>
              <w:t>3</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19</w:t>
            </w:r>
          </w:p>
        </w:tc>
      </w:tr>
      <w:tr w:rsidR="002E331D" w:rsidRPr="005B663B" w:rsidTr="001F60E7">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Ашања</w:t>
            </w:r>
          </w:p>
        </w:tc>
        <w:tc>
          <w:tcPr>
            <w:tcW w:w="1857" w:type="dxa"/>
          </w:tcPr>
          <w:p w:rsidR="002E331D" w:rsidRPr="005B663B" w:rsidRDefault="00A5373B" w:rsidP="00F36742">
            <w:pPr>
              <w:rPr>
                <w:rFonts w:ascii="Times New Roman" w:hAnsi="Times New Roman" w:cs="Times New Roman"/>
                <w:lang w:val="sr-Cyrl-RS"/>
              </w:rPr>
            </w:pPr>
            <w:r>
              <w:rPr>
                <w:rFonts w:ascii="Times New Roman" w:hAnsi="Times New Roman" w:cs="Times New Roman"/>
                <w:lang w:val="sr-Cyrl-RS"/>
              </w:rPr>
              <w:t>8</w:t>
            </w:r>
          </w:p>
        </w:tc>
        <w:tc>
          <w:tcPr>
            <w:tcW w:w="1858" w:type="dxa"/>
          </w:tcPr>
          <w:p w:rsidR="002E331D" w:rsidRPr="005B663B" w:rsidRDefault="00A5373B" w:rsidP="00F36742">
            <w:pPr>
              <w:rPr>
                <w:rFonts w:ascii="Times New Roman" w:hAnsi="Times New Roman" w:cs="Times New Roman"/>
                <w:lang w:val="sr-Cyrl-RS"/>
              </w:rPr>
            </w:pPr>
            <w:r>
              <w:rPr>
                <w:rFonts w:ascii="Times New Roman" w:hAnsi="Times New Roman" w:cs="Times New Roman"/>
                <w:lang w:val="sr-Cyrl-RS"/>
              </w:rPr>
              <w:t>4</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12</w:t>
            </w:r>
          </w:p>
        </w:tc>
      </w:tr>
      <w:tr w:rsidR="002E331D" w:rsidRPr="005B663B" w:rsidTr="001F60E7">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Обреж</w:t>
            </w:r>
          </w:p>
        </w:tc>
        <w:tc>
          <w:tcPr>
            <w:tcW w:w="185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12</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13</w:t>
            </w:r>
          </w:p>
        </w:tc>
      </w:tr>
      <w:tr w:rsidR="002E331D" w:rsidRPr="005B663B" w:rsidTr="001F60E7">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857" w:type="dxa"/>
          </w:tcPr>
          <w:p w:rsidR="002E331D" w:rsidRPr="005B663B" w:rsidRDefault="00A5373B" w:rsidP="00F36742">
            <w:pPr>
              <w:rPr>
                <w:rFonts w:ascii="Times New Roman" w:hAnsi="Times New Roman" w:cs="Times New Roman"/>
                <w:lang w:val="sr-Cyrl-RS"/>
              </w:rPr>
            </w:pPr>
            <w:r>
              <w:rPr>
                <w:rFonts w:ascii="Times New Roman" w:hAnsi="Times New Roman" w:cs="Times New Roman"/>
                <w:lang w:val="sr-Cyrl-RS"/>
              </w:rPr>
              <w:t>35</w:t>
            </w:r>
          </w:p>
        </w:tc>
        <w:tc>
          <w:tcPr>
            <w:tcW w:w="1858" w:type="dxa"/>
          </w:tcPr>
          <w:p w:rsidR="002E331D" w:rsidRPr="005B663B" w:rsidRDefault="00A5373B" w:rsidP="00F36742">
            <w:pPr>
              <w:rPr>
                <w:rFonts w:ascii="Times New Roman" w:hAnsi="Times New Roman" w:cs="Times New Roman"/>
                <w:lang w:val="sr-Cyrl-RS"/>
              </w:rPr>
            </w:pPr>
            <w:r>
              <w:rPr>
                <w:rFonts w:ascii="Times New Roman" w:hAnsi="Times New Roman" w:cs="Times New Roman"/>
                <w:lang w:val="sr-Cyrl-RS"/>
              </w:rPr>
              <w:t>8</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44</w:t>
            </w:r>
          </w:p>
        </w:tc>
      </w:tr>
    </w:tbl>
    <w:p w:rsidR="002E331D" w:rsidRPr="005B663B" w:rsidRDefault="002E331D" w:rsidP="002E331D">
      <w:pPr>
        <w:rPr>
          <w:rFonts w:ascii="Times New Roman" w:hAnsi="Times New Roman" w:cs="Times New Roman"/>
          <w:lang w:val="sr-Cyrl-RS"/>
        </w:rPr>
      </w:pPr>
    </w:p>
    <w:p w:rsidR="002E331D" w:rsidRPr="005B663B" w:rsidRDefault="002E331D" w:rsidP="002E331D">
      <w:pPr>
        <w:rPr>
          <w:rFonts w:ascii="Times New Roman" w:hAnsi="Times New Roman" w:cs="Times New Roman"/>
          <w:i/>
          <w:color w:val="00B050"/>
          <w:lang w:val="sr-Cyrl-RS"/>
        </w:rPr>
      </w:pPr>
      <w:r w:rsidRPr="005B663B">
        <w:rPr>
          <w:rFonts w:ascii="Times New Roman" w:hAnsi="Times New Roman" w:cs="Times New Roman"/>
          <w:i/>
          <w:color w:val="00B050"/>
          <w:lang w:val="sr-Cyrl-RS"/>
        </w:rPr>
        <w:lastRenderedPageBreak/>
        <w:t>Табела 2: Стамбени услови:</w:t>
      </w:r>
    </w:p>
    <w:tbl>
      <w:tblPr>
        <w:tblStyle w:val="TableGrid"/>
        <w:tblW w:w="0" w:type="auto"/>
        <w:tblLook w:val="04A0" w:firstRow="1" w:lastRow="0" w:firstColumn="1" w:lastColumn="0" w:noHBand="0" w:noVBand="1"/>
      </w:tblPr>
      <w:tblGrid>
        <w:gridCol w:w="1857"/>
        <w:gridCol w:w="1857"/>
        <w:gridCol w:w="1858"/>
        <w:gridCol w:w="1858"/>
        <w:gridCol w:w="1858"/>
      </w:tblGrid>
      <w:tr w:rsidR="002E331D" w:rsidRPr="005B663B" w:rsidTr="001F60E7">
        <w:tc>
          <w:tcPr>
            <w:tcW w:w="1857"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Услови становања</w:t>
            </w:r>
          </w:p>
        </w:tc>
        <w:tc>
          <w:tcPr>
            <w:tcW w:w="1857"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Сопствена кућа/стан</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Подстанари</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 широм породицом</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1F60E7">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Купиново</w:t>
            </w:r>
          </w:p>
        </w:tc>
        <w:tc>
          <w:tcPr>
            <w:tcW w:w="185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12</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5</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19</w:t>
            </w:r>
          </w:p>
        </w:tc>
      </w:tr>
      <w:tr w:rsidR="002E331D" w:rsidRPr="005B663B" w:rsidTr="001F60E7">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Ашања</w:t>
            </w:r>
          </w:p>
        </w:tc>
        <w:tc>
          <w:tcPr>
            <w:tcW w:w="185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7</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5</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12</w:t>
            </w:r>
          </w:p>
        </w:tc>
      </w:tr>
      <w:tr w:rsidR="002E331D" w:rsidRPr="005B663B" w:rsidTr="001F60E7">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Обреж</w:t>
            </w:r>
          </w:p>
        </w:tc>
        <w:tc>
          <w:tcPr>
            <w:tcW w:w="185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12</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13</w:t>
            </w:r>
          </w:p>
        </w:tc>
      </w:tr>
      <w:tr w:rsidR="002E331D" w:rsidRPr="005B663B" w:rsidTr="001F60E7">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85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44</w:t>
            </w:r>
          </w:p>
        </w:tc>
      </w:tr>
    </w:tbl>
    <w:p w:rsidR="003B6B91" w:rsidRDefault="003B6B91" w:rsidP="002E331D">
      <w:pPr>
        <w:rPr>
          <w:lang w:val="sr-Cyrl-RS"/>
        </w:rPr>
      </w:pPr>
    </w:p>
    <w:p w:rsidR="002E331D" w:rsidRPr="005B663B" w:rsidRDefault="002E331D" w:rsidP="002E331D">
      <w:pPr>
        <w:rPr>
          <w:rFonts w:ascii="Times New Roman" w:hAnsi="Times New Roman" w:cs="Times New Roman"/>
          <w:i/>
          <w:color w:val="00B050"/>
          <w:lang w:val="sr-Cyrl-RS"/>
        </w:rPr>
      </w:pPr>
      <w:r w:rsidRPr="005B663B">
        <w:rPr>
          <w:rFonts w:ascii="Times New Roman" w:hAnsi="Times New Roman" w:cs="Times New Roman"/>
          <w:i/>
          <w:color w:val="00B050"/>
          <w:lang w:val="sr-Cyrl-RS"/>
        </w:rPr>
        <w:t>Т</w:t>
      </w:r>
      <w:r w:rsidR="00417762" w:rsidRPr="005B663B">
        <w:rPr>
          <w:rFonts w:ascii="Times New Roman" w:hAnsi="Times New Roman" w:cs="Times New Roman"/>
          <w:i/>
          <w:color w:val="00B050"/>
          <w:lang w:val="sr-Cyrl-RS"/>
        </w:rPr>
        <w:t>абела 3: Услови становања ученика</w:t>
      </w:r>
      <w:r w:rsidRPr="005B663B">
        <w:rPr>
          <w:rFonts w:ascii="Times New Roman" w:hAnsi="Times New Roman" w:cs="Times New Roman"/>
          <w:i/>
          <w:color w:val="00B050"/>
          <w:lang w:val="sr-Cyrl-RS"/>
        </w:rPr>
        <w:t>:</w:t>
      </w:r>
    </w:p>
    <w:tbl>
      <w:tblPr>
        <w:tblStyle w:val="TableGrid"/>
        <w:tblW w:w="0" w:type="auto"/>
        <w:tblLook w:val="04A0" w:firstRow="1" w:lastRow="0" w:firstColumn="1" w:lastColumn="0" w:noHBand="0" w:noVBand="1"/>
      </w:tblPr>
      <w:tblGrid>
        <w:gridCol w:w="1548"/>
        <w:gridCol w:w="1548"/>
        <w:gridCol w:w="1548"/>
        <w:gridCol w:w="1548"/>
        <w:gridCol w:w="1548"/>
        <w:gridCol w:w="1548"/>
      </w:tblGrid>
      <w:tr w:rsidR="002E331D" w:rsidRPr="005B663B" w:rsidTr="001F60E7">
        <w:tc>
          <w:tcPr>
            <w:tcW w:w="1548"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 ким дете живи</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 оба родитеља</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Само са мајком</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Само са оцем</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 хранитељем/</w:t>
            </w:r>
          </w:p>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старатељем</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1F60E7">
        <w:tc>
          <w:tcPr>
            <w:tcW w:w="1548"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Купиново</w:t>
            </w:r>
          </w:p>
        </w:tc>
        <w:tc>
          <w:tcPr>
            <w:tcW w:w="1548" w:type="dxa"/>
          </w:tcPr>
          <w:p w:rsidR="002E331D" w:rsidRPr="005B663B" w:rsidRDefault="00A5373B" w:rsidP="00F36742">
            <w:pPr>
              <w:rPr>
                <w:rFonts w:ascii="Times New Roman" w:hAnsi="Times New Roman" w:cs="Times New Roman"/>
                <w:lang w:val="sr-Cyrl-RS"/>
              </w:rPr>
            </w:pPr>
            <w:r>
              <w:rPr>
                <w:rFonts w:ascii="Times New Roman" w:hAnsi="Times New Roman" w:cs="Times New Roman"/>
                <w:lang w:val="sr-Cyrl-RS"/>
              </w:rPr>
              <w:t>15</w:t>
            </w:r>
          </w:p>
        </w:tc>
        <w:tc>
          <w:tcPr>
            <w:tcW w:w="1548" w:type="dxa"/>
          </w:tcPr>
          <w:p w:rsidR="002E331D" w:rsidRPr="005B663B" w:rsidRDefault="00A5373B" w:rsidP="00F36742">
            <w:pPr>
              <w:rPr>
                <w:rFonts w:ascii="Times New Roman" w:hAnsi="Times New Roman" w:cs="Times New Roman"/>
                <w:lang w:val="sr-Cyrl-RS"/>
              </w:rPr>
            </w:pPr>
            <w:r>
              <w:rPr>
                <w:rFonts w:ascii="Times New Roman" w:hAnsi="Times New Roman" w:cs="Times New Roman"/>
                <w:lang w:val="sr-Cyrl-RS"/>
              </w:rPr>
              <w:t>3</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19</w:t>
            </w:r>
          </w:p>
        </w:tc>
      </w:tr>
      <w:tr w:rsidR="002E331D" w:rsidRPr="005B663B" w:rsidTr="001F60E7">
        <w:tc>
          <w:tcPr>
            <w:tcW w:w="1548"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Ашања</w:t>
            </w:r>
          </w:p>
        </w:tc>
        <w:tc>
          <w:tcPr>
            <w:tcW w:w="1548" w:type="dxa"/>
          </w:tcPr>
          <w:p w:rsidR="002E331D" w:rsidRPr="005B663B" w:rsidRDefault="00A5373B" w:rsidP="00F36742">
            <w:pPr>
              <w:rPr>
                <w:rFonts w:ascii="Times New Roman" w:hAnsi="Times New Roman" w:cs="Times New Roman"/>
                <w:lang w:val="sr-Cyrl-RS"/>
              </w:rPr>
            </w:pPr>
            <w:r>
              <w:rPr>
                <w:rFonts w:ascii="Times New Roman" w:hAnsi="Times New Roman" w:cs="Times New Roman"/>
                <w:lang w:val="sr-Cyrl-RS"/>
              </w:rPr>
              <w:t>8</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A5373B" w:rsidP="00F36742">
            <w:pPr>
              <w:rPr>
                <w:rFonts w:ascii="Times New Roman" w:hAnsi="Times New Roman" w:cs="Times New Roman"/>
                <w:lang w:val="sr-Cyrl-RS"/>
              </w:rPr>
            </w:pPr>
            <w:r>
              <w:rPr>
                <w:rFonts w:ascii="Times New Roman" w:hAnsi="Times New Roman" w:cs="Times New Roman"/>
                <w:lang w:val="sr-Cyrl-RS"/>
              </w:rPr>
              <w:t>4</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12</w:t>
            </w:r>
          </w:p>
        </w:tc>
      </w:tr>
      <w:tr w:rsidR="002E331D" w:rsidRPr="005B663B" w:rsidTr="001F60E7">
        <w:tc>
          <w:tcPr>
            <w:tcW w:w="1548"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Обреж</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12</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13</w:t>
            </w:r>
          </w:p>
        </w:tc>
      </w:tr>
      <w:tr w:rsidR="002E331D" w:rsidRPr="005B663B" w:rsidTr="001F60E7">
        <w:tc>
          <w:tcPr>
            <w:tcW w:w="1548"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548" w:type="dxa"/>
          </w:tcPr>
          <w:p w:rsidR="002E331D" w:rsidRPr="005B663B" w:rsidRDefault="00A5373B" w:rsidP="00F36742">
            <w:pPr>
              <w:rPr>
                <w:rFonts w:ascii="Times New Roman" w:hAnsi="Times New Roman" w:cs="Times New Roman"/>
                <w:lang w:val="sr-Cyrl-RS"/>
              </w:rPr>
            </w:pPr>
            <w:r>
              <w:rPr>
                <w:rFonts w:ascii="Times New Roman" w:hAnsi="Times New Roman" w:cs="Times New Roman"/>
                <w:lang w:val="sr-Cyrl-RS"/>
              </w:rPr>
              <w:t>35</w:t>
            </w:r>
          </w:p>
        </w:tc>
        <w:tc>
          <w:tcPr>
            <w:tcW w:w="1548" w:type="dxa"/>
          </w:tcPr>
          <w:p w:rsidR="002E331D" w:rsidRPr="005B663B" w:rsidRDefault="00A5373B" w:rsidP="00F36742">
            <w:pPr>
              <w:rPr>
                <w:rFonts w:ascii="Times New Roman" w:hAnsi="Times New Roman" w:cs="Times New Roman"/>
                <w:lang w:val="sr-Cyrl-RS"/>
              </w:rPr>
            </w:pPr>
            <w:r>
              <w:rPr>
                <w:rFonts w:ascii="Times New Roman" w:hAnsi="Times New Roman" w:cs="Times New Roman"/>
                <w:lang w:val="sr-Cyrl-RS"/>
              </w:rPr>
              <w:t>4</w:t>
            </w:r>
          </w:p>
        </w:tc>
        <w:tc>
          <w:tcPr>
            <w:tcW w:w="1548" w:type="dxa"/>
          </w:tcPr>
          <w:p w:rsidR="002E331D" w:rsidRPr="005B663B" w:rsidRDefault="00A5373B" w:rsidP="00F36742">
            <w:pPr>
              <w:rPr>
                <w:rFonts w:ascii="Times New Roman" w:hAnsi="Times New Roman" w:cs="Times New Roman"/>
                <w:lang w:val="sr-Cyrl-RS"/>
              </w:rPr>
            </w:pPr>
            <w:r>
              <w:rPr>
                <w:rFonts w:ascii="Times New Roman" w:hAnsi="Times New Roman" w:cs="Times New Roman"/>
                <w:lang w:val="sr-Cyrl-RS"/>
              </w:rPr>
              <w:t>5</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44</w:t>
            </w:r>
          </w:p>
        </w:tc>
      </w:tr>
    </w:tbl>
    <w:p w:rsidR="005B663B" w:rsidRDefault="005B663B" w:rsidP="002E331D">
      <w:pPr>
        <w:rPr>
          <w:rFonts w:ascii="Times New Roman" w:hAnsi="Times New Roman" w:cs="Times New Roman"/>
          <w:i/>
          <w:color w:val="00B050"/>
          <w:lang w:val="sr-Cyrl-RS"/>
        </w:rPr>
      </w:pPr>
    </w:p>
    <w:p w:rsidR="002E331D" w:rsidRPr="005B663B" w:rsidRDefault="002E331D" w:rsidP="002E331D">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4: Образовни статус родитеља/старатеља:</w:t>
      </w:r>
    </w:p>
    <w:tbl>
      <w:tblPr>
        <w:tblStyle w:val="TableGrid"/>
        <w:tblW w:w="0" w:type="auto"/>
        <w:tblLook w:val="04A0" w:firstRow="1" w:lastRow="0" w:firstColumn="1" w:lastColumn="0" w:noHBand="0" w:noVBand="1"/>
      </w:tblPr>
      <w:tblGrid>
        <w:gridCol w:w="1365"/>
        <w:gridCol w:w="1240"/>
        <w:gridCol w:w="1025"/>
        <w:gridCol w:w="846"/>
        <w:gridCol w:w="846"/>
        <w:gridCol w:w="747"/>
        <w:gridCol w:w="640"/>
        <w:gridCol w:w="674"/>
        <w:gridCol w:w="1065"/>
        <w:gridCol w:w="935"/>
      </w:tblGrid>
      <w:tr w:rsidR="002E331D" w:rsidRPr="005B663B" w:rsidTr="001F60E7">
        <w:trPr>
          <w:trHeight w:val="270"/>
        </w:trPr>
        <w:tc>
          <w:tcPr>
            <w:tcW w:w="1365"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Степен образовања</w:t>
            </w:r>
          </w:p>
        </w:tc>
        <w:tc>
          <w:tcPr>
            <w:tcW w:w="1216"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Непотпуна ОШ</w:t>
            </w:r>
          </w:p>
        </w:tc>
        <w:tc>
          <w:tcPr>
            <w:tcW w:w="1007"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Потпуна ОШ</w:t>
            </w:r>
          </w:p>
        </w:tc>
        <w:tc>
          <w:tcPr>
            <w:tcW w:w="846"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en-US"/>
              </w:rPr>
              <w:t>III</w:t>
            </w:r>
            <w:r w:rsidRPr="005B663B">
              <w:rPr>
                <w:rFonts w:ascii="Times New Roman" w:hAnsi="Times New Roman" w:cs="Times New Roman"/>
                <w:lang w:val="sr-Cyrl-RS"/>
              </w:rPr>
              <w:t xml:space="preserve"> степен</w:t>
            </w:r>
          </w:p>
        </w:tc>
        <w:tc>
          <w:tcPr>
            <w:tcW w:w="846"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en-US"/>
              </w:rPr>
              <w:t>IV</w:t>
            </w:r>
            <w:r w:rsidRPr="005B663B">
              <w:rPr>
                <w:rFonts w:ascii="Times New Roman" w:hAnsi="Times New Roman" w:cs="Times New Roman"/>
                <w:lang w:val="sr-Cyrl-RS"/>
              </w:rPr>
              <w:t xml:space="preserve"> степен</w:t>
            </w:r>
          </w:p>
        </w:tc>
        <w:tc>
          <w:tcPr>
            <w:tcW w:w="747"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en-US"/>
              </w:rPr>
              <w:t>V</w:t>
            </w:r>
            <w:r w:rsidRPr="005B663B">
              <w:rPr>
                <w:rFonts w:ascii="Times New Roman" w:hAnsi="Times New Roman" w:cs="Times New Roman"/>
                <w:lang w:val="sr-Cyrl-RS"/>
              </w:rPr>
              <w:t xml:space="preserve"> (вкв)</w:t>
            </w:r>
          </w:p>
        </w:tc>
        <w:tc>
          <w:tcPr>
            <w:tcW w:w="640" w:type="dxa"/>
            <w:vMerge w:val="restart"/>
            <w:shd w:val="clear" w:color="auto" w:fill="E59CA4" w:themeFill="accent2" w:themeFillTint="66"/>
          </w:tcPr>
          <w:p w:rsidR="002E331D" w:rsidRPr="005B663B" w:rsidRDefault="002E331D" w:rsidP="00F36742">
            <w:pPr>
              <w:rPr>
                <w:rFonts w:ascii="Times New Roman" w:hAnsi="Times New Roman" w:cs="Times New Roman"/>
                <w:lang w:val="en-US"/>
              </w:rPr>
            </w:pPr>
            <w:r w:rsidRPr="005B663B">
              <w:rPr>
                <w:rFonts w:ascii="Times New Roman" w:hAnsi="Times New Roman" w:cs="Times New Roman"/>
                <w:lang w:val="en-US"/>
              </w:rPr>
              <w:t>VI</w:t>
            </w:r>
          </w:p>
        </w:tc>
        <w:tc>
          <w:tcPr>
            <w:tcW w:w="674" w:type="dxa"/>
            <w:vMerge w:val="restart"/>
            <w:shd w:val="clear" w:color="auto" w:fill="E59CA4" w:themeFill="accent2" w:themeFillTint="66"/>
          </w:tcPr>
          <w:p w:rsidR="002E331D" w:rsidRPr="005B663B" w:rsidRDefault="002E331D" w:rsidP="00F36742">
            <w:pPr>
              <w:rPr>
                <w:rFonts w:ascii="Times New Roman" w:hAnsi="Times New Roman" w:cs="Times New Roman"/>
                <w:lang w:val="en-US"/>
              </w:rPr>
            </w:pPr>
            <w:r w:rsidRPr="005B663B">
              <w:rPr>
                <w:rFonts w:ascii="Times New Roman" w:hAnsi="Times New Roman" w:cs="Times New Roman"/>
                <w:lang w:val="en-US"/>
              </w:rPr>
              <w:t>VII</w:t>
            </w:r>
          </w:p>
        </w:tc>
        <w:tc>
          <w:tcPr>
            <w:tcW w:w="1065"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Мастер/</w:t>
            </w:r>
          </w:p>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магистар</w:t>
            </w:r>
          </w:p>
        </w:tc>
        <w:tc>
          <w:tcPr>
            <w:tcW w:w="882"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1F60E7">
        <w:trPr>
          <w:trHeight w:val="270"/>
        </w:trPr>
        <w:tc>
          <w:tcPr>
            <w:tcW w:w="136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Родитељ:</w:t>
            </w:r>
          </w:p>
        </w:tc>
        <w:tc>
          <w:tcPr>
            <w:tcW w:w="1216" w:type="dxa"/>
            <w:vMerge/>
            <w:shd w:val="clear" w:color="auto" w:fill="E59CA4" w:themeFill="accent2" w:themeFillTint="66"/>
          </w:tcPr>
          <w:p w:rsidR="002E331D" w:rsidRPr="005B663B" w:rsidRDefault="002E331D" w:rsidP="00F36742">
            <w:pPr>
              <w:rPr>
                <w:rFonts w:ascii="Times New Roman" w:hAnsi="Times New Roman" w:cs="Times New Roman"/>
                <w:lang w:val="sr-Cyrl-RS"/>
              </w:rPr>
            </w:pPr>
          </w:p>
        </w:tc>
        <w:tc>
          <w:tcPr>
            <w:tcW w:w="1007" w:type="dxa"/>
            <w:vMerge/>
            <w:shd w:val="clear" w:color="auto" w:fill="E59CA4" w:themeFill="accent2" w:themeFillTint="66"/>
          </w:tcPr>
          <w:p w:rsidR="002E331D" w:rsidRPr="005B663B" w:rsidRDefault="002E331D" w:rsidP="00F36742">
            <w:pPr>
              <w:rPr>
                <w:rFonts w:ascii="Times New Roman" w:hAnsi="Times New Roman" w:cs="Times New Roman"/>
                <w:lang w:val="sr-Cyrl-RS"/>
              </w:rPr>
            </w:pPr>
          </w:p>
        </w:tc>
        <w:tc>
          <w:tcPr>
            <w:tcW w:w="846"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846"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747"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640"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674"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1065" w:type="dxa"/>
            <w:vMerge/>
            <w:shd w:val="clear" w:color="auto" w:fill="E59CA4" w:themeFill="accent2" w:themeFillTint="66"/>
          </w:tcPr>
          <w:p w:rsidR="002E331D" w:rsidRPr="005B663B" w:rsidRDefault="002E331D" w:rsidP="00F36742">
            <w:pPr>
              <w:rPr>
                <w:rFonts w:ascii="Times New Roman" w:hAnsi="Times New Roman" w:cs="Times New Roman"/>
                <w:lang w:val="sr-Cyrl-RS"/>
              </w:rPr>
            </w:pPr>
          </w:p>
        </w:tc>
        <w:tc>
          <w:tcPr>
            <w:tcW w:w="882" w:type="dxa"/>
            <w:vMerge/>
            <w:shd w:val="clear" w:color="auto" w:fill="E59CA4" w:themeFill="accent2" w:themeFillTint="66"/>
          </w:tcPr>
          <w:p w:rsidR="002E331D" w:rsidRPr="005B663B" w:rsidRDefault="002E331D" w:rsidP="00F36742">
            <w:pPr>
              <w:rPr>
                <w:rFonts w:ascii="Times New Roman" w:hAnsi="Times New Roman" w:cs="Times New Roman"/>
                <w:lang w:val="sr-Cyrl-RS"/>
              </w:rPr>
            </w:pPr>
          </w:p>
        </w:tc>
      </w:tr>
      <w:tr w:rsidR="002E331D" w:rsidRPr="005B663B" w:rsidTr="001F60E7">
        <w:tc>
          <w:tcPr>
            <w:tcW w:w="136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Отац</w:t>
            </w:r>
          </w:p>
        </w:tc>
        <w:tc>
          <w:tcPr>
            <w:tcW w:w="121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100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12</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17</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8</w:t>
            </w:r>
          </w:p>
        </w:tc>
        <w:tc>
          <w:tcPr>
            <w:tcW w:w="74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640"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674"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06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88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42</w:t>
            </w:r>
          </w:p>
        </w:tc>
      </w:tr>
      <w:tr w:rsidR="002E331D" w:rsidRPr="005B663B" w:rsidTr="001F60E7">
        <w:tc>
          <w:tcPr>
            <w:tcW w:w="136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Мајка</w:t>
            </w:r>
          </w:p>
        </w:tc>
        <w:tc>
          <w:tcPr>
            <w:tcW w:w="121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00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12</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7</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17</w:t>
            </w:r>
          </w:p>
        </w:tc>
        <w:tc>
          <w:tcPr>
            <w:tcW w:w="74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640"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w:t>
            </w:r>
          </w:p>
        </w:tc>
        <w:tc>
          <w:tcPr>
            <w:tcW w:w="674"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06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88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43</w:t>
            </w:r>
          </w:p>
        </w:tc>
      </w:tr>
      <w:tr w:rsidR="002E331D" w:rsidRPr="005B663B" w:rsidTr="001F60E7">
        <w:tc>
          <w:tcPr>
            <w:tcW w:w="136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21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5</w:t>
            </w:r>
          </w:p>
        </w:tc>
        <w:tc>
          <w:tcPr>
            <w:tcW w:w="100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24</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24</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25</w:t>
            </w:r>
          </w:p>
        </w:tc>
        <w:tc>
          <w:tcPr>
            <w:tcW w:w="74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640"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w:t>
            </w:r>
          </w:p>
        </w:tc>
        <w:tc>
          <w:tcPr>
            <w:tcW w:w="674"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06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88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85</w:t>
            </w:r>
          </w:p>
        </w:tc>
      </w:tr>
    </w:tbl>
    <w:p w:rsidR="005B663B" w:rsidRPr="00956E8F" w:rsidRDefault="005B663B" w:rsidP="002E331D">
      <w:pPr>
        <w:rPr>
          <w:rFonts w:ascii="Times New Roman" w:hAnsi="Times New Roman" w:cs="Times New Roman"/>
        </w:rPr>
      </w:pPr>
    </w:p>
    <w:p w:rsidR="002E331D" w:rsidRPr="005B663B" w:rsidRDefault="002E331D" w:rsidP="002E331D">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5: Запосленост родитеља:</w:t>
      </w:r>
    </w:p>
    <w:tbl>
      <w:tblPr>
        <w:tblStyle w:val="TableGrid"/>
        <w:tblW w:w="0" w:type="auto"/>
        <w:tblLook w:val="04A0" w:firstRow="1" w:lastRow="0" w:firstColumn="1" w:lastColumn="0" w:noHBand="0" w:noVBand="1"/>
      </w:tblPr>
      <w:tblGrid>
        <w:gridCol w:w="1191"/>
        <w:gridCol w:w="1191"/>
        <w:gridCol w:w="1234"/>
        <w:gridCol w:w="1243"/>
        <w:gridCol w:w="1732"/>
        <w:gridCol w:w="1283"/>
        <w:gridCol w:w="1231"/>
        <w:gridCol w:w="1161"/>
      </w:tblGrid>
      <w:tr w:rsidR="002E331D" w:rsidRPr="005B663B" w:rsidTr="001F60E7">
        <w:tc>
          <w:tcPr>
            <w:tcW w:w="1161"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Статус запослења</w:t>
            </w:r>
          </w:p>
        </w:tc>
        <w:tc>
          <w:tcPr>
            <w:tcW w:w="116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Без запослења</w:t>
            </w:r>
          </w:p>
        </w:tc>
        <w:tc>
          <w:tcPr>
            <w:tcW w:w="116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Запослен/а</w:t>
            </w:r>
          </w:p>
        </w:tc>
        <w:tc>
          <w:tcPr>
            <w:tcW w:w="116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Приватник</w:t>
            </w:r>
          </w:p>
        </w:tc>
        <w:tc>
          <w:tcPr>
            <w:tcW w:w="116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Бави се пољопривредом</w:t>
            </w:r>
          </w:p>
        </w:tc>
        <w:tc>
          <w:tcPr>
            <w:tcW w:w="116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Нешто друго (сезонски, хонорарно)</w:t>
            </w:r>
          </w:p>
        </w:tc>
        <w:tc>
          <w:tcPr>
            <w:tcW w:w="116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Пензионер</w:t>
            </w:r>
          </w:p>
        </w:tc>
        <w:tc>
          <w:tcPr>
            <w:tcW w:w="116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1F60E7">
        <w:tc>
          <w:tcPr>
            <w:tcW w:w="1161"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Отац</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9</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23</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5</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43</w:t>
            </w:r>
          </w:p>
        </w:tc>
      </w:tr>
      <w:tr w:rsidR="002E331D" w:rsidRPr="005B663B" w:rsidTr="001F60E7">
        <w:tc>
          <w:tcPr>
            <w:tcW w:w="1161"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Мајка</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21</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18</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43</w:t>
            </w:r>
          </w:p>
        </w:tc>
      </w:tr>
      <w:tr w:rsidR="002E331D" w:rsidRPr="005B663B" w:rsidTr="001F60E7">
        <w:tc>
          <w:tcPr>
            <w:tcW w:w="1161"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30</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41</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6</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6</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86</w:t>
            </w:r>
          </w:p>
        </w:tc>
      </w:tr>
    </w:tbl>
    <w:p w:rsidR="00A81B3A" w:rsidRPr="005B663B" w:rsidRDefault="00A81B3A" w:rsidP="003B5D09">
      <w:pPr>
        <w:spacing w:after="0" w:line="240" w:lineRule="auto"/>
        <w:jc w:val="center"/>
        <w:rPr>
          <w:rFonts w:ascii="Times New Roman" w:eastAsia="Times New Roman" w:hAnsi="Times New Roman" w:cs="Times New Roman"/>
          <w:b/>
          <w:lang w:val="ru-RU"/>
        </w:rPr>
      </w:pPr>
    </w:p>
    <w:p w:rsidR="00F36742" w:rsidRPr="005B663B" w:rsidRDefault="00F36742" w:rsidP="00F36742">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6 и 7: Године родитеља</w:t>
      </w:r>
    </w:p>
    <w:tbl>
      <w:tblPr>
        <w:tblStyle w:val="TableGrid"/>
        <w:tblW w:w="0" w:type="auto"/>
        <w:tblLook w:val="04A0" w:firstRow="1" w:lastRow="0" w:firstColumn="1" w:lastColumn="0" w:noHBand="0" w:noVBand="1"/>
      </w:tblPr>
      <w:tblGrid>
        <w:gridCol w:w="2322"/>
        <w:gridCol w:w="2322"/>
        <w:gridCol w:w="2322"/>
        <w:gridCol w:w="2322"/>
      </w:tblGrid>
      <w:tr w:rsidR="00F36742" w:rsidRPr="005B663B" w:rsidTr="00CF0CF8">
        <w:trPr>
          <w:trHeight w:val="378"/>
        </w:trPr>
        <w:tc>
          <w:tcPr>
            <w:tcW w:w="2322" w:type="dxa"/>
            <w:tcBorders>
              <w:bottom w:val="single" w:sz="4" w:space="0" w:color="auto"/>
            </w:tcBorders>
            <w:shd w:val="clear" w:color="auto" w:fill="E59CA4" w:themeFill="accent2" w:themeFillTint="66"/>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Године оца</w:t>
            </w:r>
          </w:p>
        </w:tc>
        <w:tc>
          <w:tcPr>
            <w:tcW w:w="2322" w:type="dxa"/>
            <w:shd w:val="clear" w:color="auto" w:fill="E59CA4" w:themeFill="accent2" w:themeFillTint="66"/>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Просек</w:t>
            </w:r>
          </w:p>
        </w:tc>
        <w:tc>
          <w:tcPr>
            <w:tcW w:w="2322" w:type="dxa"/>
            <w:shd w:val="clear" w:color="auto" w:fill="E59CA4" w:themeFill="accent2" w:themeFillTint="66"/>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Мин</w:t>
            </w:r>
          </w:p>
        </w:tc>
        <w:tc>
          <w:tcPr>
            <w:tcW w:w="2322" w:type="dxa"/>
            <w:shd w:val="clear" w:color="auto" w:fill="E59CA4" w:themeFill="accent2" w:themeFillTint="66"/>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Макс</w:t>
            </w:r>
          </w:p>
        </w:tc>
      </w:tr>
      <w:tr w:rsidR="00F36742" w:rsidRPr="005B663B" w:rsidTr="00CF0CF8">
        <w:tc>
          <w:tcPr>
            <w:tcW w:w="2322" w:type="dxa"/>
            <w:shd w:val="clear" w:color="auto" w:fill="F2CDD1" w:themeFill="accent2" w:themeFillTint="33"/>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Купиново</w:t>
            </w:r>
          </w:p>
        </w:tc>
        <w:tc>
          <w:tcPr>
            <w:tcW w:w="2322" w:type="dxa"/>
          </w:tcPr>
          <w:p w:rsidR="00F36742" w:rsidRPr="005B663B" w:rsidRDefault="000D7756" w:rsidP="00F36742">
            <w:pPr>
              <w:rPr>
                <w:rFonts w:ascii="Times New Roman" w:hAnsi="Times New Roman" w:cs="Times New Roman"/>
                <w:lang w:val="sr-Cyrl-RS"/>
              </w:rPr>
            </w:pPr>
            <w:r>
              <w:rPr>
                <w:rFonts w:ascii="Times New Roman" w:hAnsi="Times New Roman" w:cs="Times New Roman"/>
                <w:lang w:val="sr-Cyrl-RS"/>
              </w:rPr>
              <w:t>40</w:t>
            </w:r>
          </w:p>
        </w:tc>
        <w:tc>
          <w:tcPr>
            <w:tcW w:w="2322" w:type="dxa"/>
          </w:tcPr>
          <w:p w:rsidR="00F36742" w:rsidRPr="005B663B" w:rsidRDefault="000D7756" w:rsidP="00F36742">
            <w:pPr>
              <w:rPr>
                <w:rFonts w:ascii="Times New Roman" w:hAnsi="Times New Roman" w:cs="Times New Roman"/>
                <w:lang w:val="sr-Cyrl-RS"/>
              </w:rPr>
            </w:pPr>
            <w:r>
              <w:rPr>
                <w:rFonts w:ascii="Times New Roman" w:hAnsi="Times New Roman" w:cs="Times New Roman"/>
                <w:lang w:val="sr-Cyrl-RS"/>
              </w:rPr>
              <w:t>30</w:t>
            </w:r>
          </w:p>
        </w:tc>
        <w:tc>
          <w:tcPr>
            <w:tcW w:w="2322" w:type="dxa"/>
          </w:tcPr>
          <w:p w:rsidR="00F36742" w:rsidRPr="005B663B" w:rsidRDefault="000D7756" w:rsidP="00F36742">
            <w:pPr>
              <w:rPr>
                <w:rFonts w:ascii="Times New Roman" w:hAnsi="Times New Roman" w:cs="Times New Roman"/>
                <w:lang w:val="sr-Cyrl-RS"/>
              </w:rPr>
            </w:pPr>
            <w:r>
              <w:rPr>
                <w:rFonts w:ascii="Times New Roman" w:hAnsi="Times New Roman" w:cs="Times New Roman"/>
                <w:lang w:val="sr-Cyrl-RS"/>
              </w:rPr>
              <w:t>60</w:t>
            </w:r>
          </w:p>
        </w:tc>
      </w:tr>
      <w:tr w:rsidR="00F36742" w:rsidRPr="005B663B" w:rsidTr="00CF0CF8">
        <w:tc>
          <w:tcPr>
            <w:tcW w:w="2322" w:type="dxa"/>
            <w:shd w:val="clear" w:color="auto" w:fill="F2CDD1" w:themeFill="accent2" w:themeFillTint="33"/>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Ашања</w:t>
            </w:r>
          </w:p>
        </w:tc>
        <w:tc>
          <w:tcPr>
            <w:tcW w:w="2322" w:type="dxa"/>
          </w:tcPr>
          <w:p w:rsidR="00F36742" w:rsidRPr="005B663B" w:rsidRDefault="000D7756" w:rsidP="00F36742">
            <w:pPr>
              <w:rPr>
                <w:rFonts w:ascii="Times New Roman" w:hAnsi="Times New Roman" w:cs="Times New Roman"/>
                <w:lang w:val="sr-Cyrl-RS"/>
              </w:rPr>
            </w:pPr>
            <w:r>
              <w:rPr>
                <w:rFonts w:ascii="Times New Roman" w:hAnsi="Times New Roman" w:cs="Times New Roman"/>
                <w:lang w:val="sr-Cyrl-RS"/>
              </w:rPr>
              <w:t>41</w:t>
            </w:r>
          </w:p>
        </w:tc>
        <w:tc>
          <w:tcPr>
            <w:tcW w:w="2322" w:type="dxa"/>
          </w:tcPr>
          <w:p w:rsidR="00F36742" w:rsidRPr="005B663B" w:rsidRDefault="000D7756" w:rsidP="00F36742">
            <w:pPr>
              <w:rPr>
                <w:rFonts w:ascii="Times New Roman" w:hAnsi="Times New Roman" w:cs="Times New Roman"/>
                <w:lang w:val="sr-Cyrl-RS"/>
              </w:rPr>
            </w:pPr>
            <w:r>
              <w:rPr>
                <w:rFonts w:ascii="Times New Roman" w:hAnsi="Times New Roman" w:cs="Times New Roman"/>
                <w:lang w:val="sr-Cyrl-RS"/>
              </w:rPr>
              <w:t>31</w:t>
            </w:r>
          </w:p>
        </w:tc>
        <w:tc>
          <w:tcPr>
            <w:tcW w:w="2322" w:type="dxa"/>
          </w:tcPr>
          <w:p w:rsidR="00F36742" w:rsidRPr="005B663B" w:rsidRDefault="000D7756" w:rsidP="00F36742">
            <w:pPr>
              <w:rPr>
                <w:rFonts w:ascii="Times New Roman" w:hAnsi="Times New Roman" w:cs="Times New Roman"/>
                <w:lang w:val="sr-Cyrl-RS"/>
              </w:rPr>
            </w:pPr>
            <w:r>
              <w:rPr>
                <w:rFonts w:ascii="Times New Roman" w:hAnsi="Times New Roman" w:cs="Times New Roman"/>
                <w:lang w:val="sr-Cyrl-RS"/>
              </w:rPr>
              <w:t>51</w:t>
            </w:r>
          </w:p>
        </w:tc>
      </w:tr>
      <w:tr w:rsidR="00F36742" w:rsidRPr="005B663B" w:rsidTr="00CF0CF8">
        <w:tc>
          <w:tcPr>
            <w:tcW w:w="2322" w:type="dxa"/>
            <w:shd w:val="clear" w:color="auto" w:fill="F2CDD1" w:themeFill="accent2" w:themeFillTint="33"/>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Обреж</w:t>
            </w:r>
          </w:p>
        </w:tc>
        <w:tc>
          <w:tcPr>
            <w:tcW w:w="2322" w:type="dxa"/>
          </w:tcPr>
          <w:p w:rsidR="00F36742" w:rsidRPr="005B663B" w:rsidRDefault="000D7756" w:rsidP="00F36742">
            <w:pPr>
              <w:rPr>
                <w:rFonts w:ascii="Times New Roman" w:hAnsi="Times New Roman" w:cs="Times New Roman"/>
                <w:lang w:val="sr-Cyrl-RS"/>
              </w:rPr>
            </w:pPr>
            <w:r>
              <w:rPr>
                <w:rFonts w:ascii="Times New Roman" w:hAnsi="Times New Roman" w:cs="Times New Roman"/>
                <w:lang w:val="sr-Cyrl-RS"/>
              </w:rPr>
              <w:t>40</w:t>
            </w:r>
          </w:p>
        </w:tc>
        <w:tc>
          <w:tcPr>
            <w:tcW w:w="2322" w:type="dxa"/>
          </w:tcPr>
          <w:p w:rsidR="00F36742" w:rsidRPr="005B663B" w:rsidRDefault="000D7756" w:rsidP="00F36742">
            <w:pPr>
              <w:rPr>
                <w:rFonts w:ascii="Times New Roman" w:hAnsi="Times New Roman" w:cs="Times New Roman"/>
                <w:lang w:val="sr-Cyrl-RS"/>
              </w:rPr>
            </w:pPr>
            <w:r>
              <w:rPr>
                <w:rFonts w:ascii="Times New Roman" w:hAnsi="Times New Roman" w:cs="Times New Roman"/>
                <w:lang w:val="sr-Cyrl-RS"/>
              </w:rPr>
              <w:t>30</w:t>
            </w:r>
          </w:p>
        </w:tc>
        <w:tc>
          <w:tcPr>
            <w:tcW w:w="2322" w:type="dxa"/>
          </w:tcPr>
          <w:p w:rsidR="00F36742" w:rsidRPr="005B663B" w:rsidRDefault="000D7756" w:rsidP="00F36742">
            <w:pPr>
              <w:rPr>
                <w:rFonts w:ascii="Times New Roman" w:hAnsi="Times New Roman" w:cs="Times New Roman"/>
                <w:lang w:val="sr-Cyrl-RS"/>
              </w:rPr>
            </w:pPr>
            <w:r>
              <w:rPr>
                <w:rFonts w:ascii="Times New Roman" w:hAnsi="Times New Roman" w:cs="Times New Roman"/>
                <w:lang w:val="sr-Cyrl-RS"/>
              </w:rPr>
              <w:t>56</w:t>
            </w:r>
          </w:p>
        </w:tc>
      </w:tr>
    </w:tbl>
    <w:p w:rsidR="00F36742" w:rsidRPr="005B663B" w:rsidRDefault="00F36742" w:rsidP="00F36742">
      <w:pPr>
        <w:rPr>
          <w:rFonts w:ascii="Times New Roman" w:hAnsi="Times New Roman" w:cs="Times New Roman"/>
          <w:lang w:val="sr-Cyrl-RS"/>
        </w:rPr>
      </w:pPr>
    </w:p>
    <w:tbl>
      <w:tblPr>
        <w:tblStyle w:val="TableGrid"/>
        <w:tblW w:w="0" w:type="auto"/>
        <w:tblLook w:val="04A0" w:firstRow="1" w:lastRow="0" w:firstColumn="1" w:lastColumn="0" w:noHBand="0" w:noVBand="1"/>
      </w:tblPr>
      <w:tblGrid>
        <w:gridCol w:w="2322"/>
        <w:gridCol w:w="2322"/>
        <w:gridCol w:w="2322"/>
        <w:gridCol w:w="2322"/>
      </w:tblGrid>
      <w:tr w:rsidR="00F36742" w:rsidRPr="005B663B" w:rsidTr="00CF0CF8">
        <w:tc>
          <w:tcPr>
            <w:tcW w:w="2322" w:type="dxa"/>
            <w:tcBorders>
              <w:bottom w:val="single" w:sz="4" w:space="0" w:color="auto"/>
            </w:tcBorders>
            <w:shd w:val="clear" w:color="auto" w:fill="E59CA4" w:themeFill="accent2" w:themeFillTint="66"/>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Године мајке</w:t>
            </w:r>
          </w:p>
        </w:tc>
        <w:tc>
          <w:tcPr>
            <w:tcW w:w="2322" w:type="dxa"/>
            <w:shd w:val="clear" w:color="auto" w:fill="E59CA4" w:themeFill="accent2" w:themeFillTint="66"/>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Просек</w:t>
            </w:r>
          </w:p>
        </w:tc>
        <w:tc>
          <w:tcPr>
            <w:tcW w:w="2322" w:type="dxa"/>
            <w:shd w:val="clear" w:color="auto" w:fill="E59CA4" w:themeFill="accent2" w:themeFillTint="66"/>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Мин</w:t>
            </w:r>
          </w:p>
        </w:tc>
        <w:tc>
          <w:tcPr>
            <w:tcW w:w="2322" w:type="dxa"/>
            <w:shd w:val="clear" w:color="auto" w:fill="E59CA4" w:themeFill="accent2" w:themeFillTint="66"/>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Макс</w:t>
            </w:r>
          </w:p>
        </w:tc>
      </w:tr>
      <w:tr w:rsidR="00F36742" w:rsidRPr="005B663B" w:rsidTr="00CF0CF8">
        <w:tc>
          <w:tcPr>
            <w:tcW w:w="2322" w:type="dxa"/>
            <w:shd w:val="clear" w:color="auto" w:fill="F2CDD1" w:themeFill="accent2" w:themeFillTint="33"/>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Купиново</w:t>
            </w:r>
          </w:p>
        </w:tc>
        <w:tc>
          <w:tcPr>
            <w:tcW w:w="2322" w:type="dxa"/>
          </w:tcPr>
          <w:p w:rsidR="00F36742" w:rsidRPr="005B663B" w:rsidRDefault="000D7756" w:rsidP="00F36742">
            <w:pPr>
              <w:rPr>
                <w:rFonts w:ascii="Times New Roman" w:hAnsi="Times New Roman" w:cs="Times New Roman"/>
                <w:lang w:val="sr-Cyrl-RS"/>
              </w:rPr>
            </w:pPr>
            <w:r>
              <w:rPr>
                <w:rFonts w:ascii="Times New Roman" w:hAnsi="Times New Roman" w:cs="Times New Roman"/>
                <w:lang w:val="sr-Cyrl-RS"/>
              </w:rPr>
              <w:t>35</w:t>
            </w:r>
          </w:p>
        </w:tc>
        <w:tc>
          <w:tcPr>
            <w:tcW w:w="2322" w:type="dxa"/>
          </w:tcPr>
          <w:p w:rsidR="00F36742" w:rsidRPr="005B663B" w:rsidRDefault="000D7756" w:rsidP="00F36742">
            <w:pPr>
              <w:rPr>
                <w:rFonts w:ascii="Times New Roman" w:hAnsi="Times New Roman" w:cs="Times New Roman"/>
                <w:lang w:val="sr-Cyrl-RS"/>
              </w:rPr>
            </w:pPr>
            <w:r>
              <w:rPr>
                <w:rFonts w:ascii="Times New Roman" w:hAnsi="Times New Roman" w:cs="Times New Roman"/>
                <w:lang w:val="sr-Cyrl-RS"/>
              </w:rPr>
              <w:t>25</w:t>
            </w:r>
          </w:p>
        </w:tc>
        <w:tc>
          <w:tcPr>
            <w:tcW w:w="2322" w:type="dxa"/>
          </w:tcPr>
          <w:p w:rsidR="00F36742" w:rsidRPr="005B663B" w:rsidRDefault="000D7756" w:rsidP="00F36742">
            <w:pPr>
              <w:rPr>
                <w:rFonts w:ascii="Times New Roman" w:hAnsi="Times New Roman" w:cs="Times New Roman"/>
                <w:lang w:val="sr-Cyrl-RS"/>
              </w:rPr>
            </w:pPr>
            <w:r>
              <w:rPr>
                <w:rFonts w:ascii="Times New Roman" w:hAnsi="Times New Roman" w:cs="Times New Roman"/>
                <w:lang w:val="sr-Cyrl-RS"/>
              </w:rPr>
              <w:t>56</w:t>
            </w:r>
          </w:p>
        </w:tc>
      </w:tr>
      <w:tr w:rsidR="00F36742" w:rsidRPr="005B663B" w:rsidTr="00CF0CF8">
        <w:tc>
          <w:tcPr>
            <w:tcW w:w="2322" w:type="dxa"/>
            <w:shd w:val="clear" w:color="auto" w:fill="F2CDD1" w:themeFill="accent2" w:themeFillTint="33"/>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Ашања</w:t>
            </w:r>
          </w:p>
        </w:tc>
        <w:tc>
          <w:tcPr>
            <w:tcW w:w="2322" w:type="dxa"/>
          </w:tcPr>
          <w:p w:rsidR="00F36742" w:rsidRPr="005B663B" w:rsidRDefault="000D7756" w:rsidP="00F36742">
            <w:pPr>
              <w:rPr>
                <w:rFonts w:ascii="Times New Roman" w:hAnsi="Times New Roman" w:cs="Times New Roman"/>
                <w:lang w:val="sr-Cyrl-RS"/>
              </w:rPr>
            </w:pPr>
            <w:r>
              <w:rPr>
                <w:rFonts w:ascii="Times New Roman" w:hAnsi="Times New Roman" w:cs="Times New Roman"/>
                <w:lang w:val="sr-Cyrl-RS"/>
              </w:rPr>
              <w:t>38</w:t>
            </w:r>
          </w:p>
        </w:tc>
        <w:tc>
          <w:tcPr>
            <w:tcW w:w="2322" w:type="dxa"/>
          </w:tcPr>
          <w:p w:rsidR="00F36742" w:rsidRPr="005B663B" w:rsidRDefault="000D7756" w:rsidP="00F36742">
            <w:pPr>
              <w:rPr>
                <w:rFonts w:ascii="Times New Roman" w:hAnsi="Times New Roman" w:cs="Times New Roman"/>
                <w:lang w:val="sr-Cyrl-RS"/>
              </w:rPr>
            </w:pPr>
            <w:r>
              <w:rPr>
                <w:rFonts w:ascii="Times New Roman" w:hAnsi="Times New Roman" w:cs="Times New Roman"/>
                <w:lang w:val="sr-Cyrl-RS"/>
              </w:rPr>
              <w:t>29</w:t>
            </w:r>
          </w:p>
        </w:tc>
        <w:tc>
          <w:tcPr>
            <w:tcW w:w="2322" w:type="dxa"/>
          </w:tcPr>
          <w:p w:rsidR="00F36742" w:rsidRPr="005B663B" w:rsidRDefault="000D7756" w:rsidP="00F36742">
            <w:pPr>
              <w:rPr>
                <w:rFonts w:ascii="Times New Roman" w:hAnsi="Times New Roman" w:cs="Times New Roman"/>
                <w:lang w:val="sr-Cyrl-RS"/>
              </w:rPr>
            </w:pPr>
            <w:r>
              <w:rPr>
                <w:rFonts w:ascii="Times New Roman" w:hAnsi="Times New Roman" w:cs="Times New Roman"/>
                <w:lang w:val="sr-Cyrl-RS"/>
              </w:rPr>
              <w:t>50</w:t>
            </w:r>
          </w:p>
        </w:tc>
      </w:tr>
      <w:tr w:rsidR="00F36742" w:rsidRPr="005B663B" w:rsidTr="00CF0CF8">
        <w:tc>
          <w:tcPr>
            <w:tcW w:w="2322" w:type="dxa"/>
            <w:shd w:val="clear" w:color="auto" w:fill="F2CDD1" w:themeFill="accent2" w:themeFillTint="33"/>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Обреж</w:t>
            </w:r>
          </w:p>
        </w:tc>
        <w:tc>
          <w:tcPr>
            <w:tcW w:w="2322" w:type="dxa"/>
          </w:tcPr>
          <w:p w:rsidR="00F36742" w:rsidRPr="005B663B" w:rsidRDefault="000D7756" w:rsidP="00F36742">
            <w:pPr>
              <w:rPr>
                <w:rFonts w:ascii="Times New Roman" w:hAnsi="Times New Roman" w:cs="Times New Roman"/>
                <w:lang w:val="sr-Cyrl-RS"/>
              </w:rPr>
            </w:pPr>
            <w:r>
              <w:rPr>
                <w:rFonts w:ascii="Times New Roman" w:hAnsi="Times New Roman" w:cs="Times New Roman"/>
                <w:lang w:val="sr-Cyrl-RS"/>
              </w:rPr>
              <w:t>36</w:t>
            </w:r>
          </w:p>
        </w:tc>
        <w:tc>
          <w:tcPr>
            <w:tcW w:w="2322" w:type="dxa"/>
          </w:tcPr>
          <w:p w:rsidR="00F36742" w:rsidRPr="005B663B" w:rsidRDefault="000D7756" w:rsidP="00F36742">
            <w:pPr>
              <w:rPr>
                <w:rFonts w:ascii="Times New Roman" w:hAnsi="Times New Roman" w:cs="Times New Roman"/>
                <w:lang w:val="sr-Cyrl-RS"/>
              </w:rPr>
            </w:pPr>
            <w:r>
              <w:rPr>
                <w:rFonts w:ascii="Times New Roman" w:hAnsi="Times New Roman" w:cs="Times New Roman"/>
                <w:lang w:val="sr-Cyrl-RS"/>
              </w:rPr>
              <w:t>27</w:t>
            </w:r>
          </w:p>
        </w:tc>
        <w:tc>
          <w:tcPr>
            <w:tcW w:w="2322" w:type="dxa"/>
          </w:tcPr>
          <w:p w:rsidR="00F36742" w:rsidRPr="005B663B" w:rsidRDefault="000D7756" w:rsidP="00F36742">
            <w:pPr>
              <w:rPr>
                <w:rFonts w:ascii="Times New Roman" w:hAnsi="Times New Roman" w:cs="Times New Roman"/>
                <w:lang w:val="sr-Cyrl-RS"/>
              </w:rPr>
            </w:pPr>
            <w:r>
              <w:rPr>
                <w:rFonts w:ascii="Times New Roman" w:hAnsi="Times New Roman" w:cs="Times New Roman"/>
                <w:lang w:val="sr-Cyrl-RS"/>
              </w:rPr>
              <w:t>45</w:t>
            </w:r>
          </w:p>
        </w:tc>
      </w:tr>
    </w:tbl>
    <w:p w:rsidR="00A81B3A" w:rsidRDefault="00A81B3A" w:rsidP="003B5D09">
      <w:pPr>
        <w:spacing w:after="0" w:line="240" w:lineRule="auto"/>
        <w:jc w:val="center"/>
        <w:rPr>
          <w:rFonts w:ascii="Cambria" w:eastAsia="Times New Roman" w:hAnsi="Cambria" w:cs="Times New Roman"/>
          <w:b/>
          <w:sz w:val="24"/>
          <w:szCs w:val="24"/>
          <w:lang w:val="ru-RU"/>
        </w:rPr>
      </w:pPr>
    </w:p>
    <w:p w:rsidR="003B5D09" w:rsidRPr="003B5D09" w:rsidRDefault="00A5373B" w:rsidP="003B5D09">
      <w:pPr>
        <w:spacing w:after="0" w:line="240" w:lineRule="auto"/>
        <w:jc w:val="center"/>
        <w:rPr>
          <w:rFonts w:ascii="Cambria" w:eastAsia="Times New Roman" w:hAnsi="Cambria" w:cs="Times New Roman"/>
          <w:b/>
          <w:i/>
          <w:color w:val="00B050"/>
          <w:sz w:val="24"/>
          <w:szCs w:val="24"/>
          <w:u w:val="single"/>
          <w:lang w:val="ru-RU"/>
        </w:rPr>
      </w:pPr>
      <w:r>
        <w:rPr>
          <w:rFonts w:ascii="Cambria" w:eastAsia="Times New Roman" w:hAnsi="Cambria" w:cs="Times New Roman"/>
          <w:b/>
          <w:sz w:val="24"/>
          <w:szCs w:val="24"/>
          <w:lang w:val="ru-RU"/>
        </w:rPr>
        <w:t>Четврти</w:t>
      </w:r>
      <w:r w:rsidR="002111F1">
        <w:rPr>
          <w:rFonts w:ascii="Cambria" w:eastAsia="Times New Roman" w:hAnsi="Cambria" w:cs="Times New Roman"/>
          <w:b/>
          <w:sz w:val="24"/>
          <w:szCs w:val="24"/>
          <w:lang w:val="ru-RU"/>
        </w:rPr>
        <w:t xml:space="preserve"> разред школска година 20</w:t>
      </w:r>
      <w:r>
        <w:rPr>
          <w:rFonts w:ascii="Cambria" w:eastAsia="Times New Roman" w:hAnsi="Cambria" w:cs="Times New Roman"/>
          <w:b/>
          <w:sz w:val="24"/>
          <w:szCs w:val="24"/>
          <w:lang w:val="ru-RU"/>
        </w:rPr>
        <w:t>21/2022</w:t>
      </w:r>
      <w:r w:rsidR="003B5D09" w:rsidRPr="003B5D09">
        <w:rPr>
          <w:rFonts w:ascii="Cambria" w:eastAsia="Times New Roman" w:hAnsi="Cambria" w:cs="Times New Roman"/>
          <w:b/>
          <w:sz w:val="24"/>
          <w:szCs w:val="24"/>
          <w:lang w:val="ru-RU"/>
        </w:rPr>
        <w:t>.</w:t>
      </w:r>
    </w:p>
    <w:p w:rsidR="003B5D09" w:rsidRPr="003B5D09" w:rsidRDefault="003B5D09" w:rsidP="003B5D09">
      <w:pPr>
        <w:spacing w:after="0" w:line="240" w:lineRule="auto"/>
        <w:jc w:val="center"/>
        <w:rPr>
          <w:rFonts w:ascii="Cambria" w:eastAsia="Times New Roman" w:hAnsi="Cambria" w:cs="Times New Roman"/>
          <w:b/>
          <w:i/>
          <w:color w:val="00B050"/>
          <w:sz w:val="24"/>
          <w:szCs w:val="24"/>
          <w:u w:val="single"/>
          <w:lang w:val="ru-RU"/>
        </w:rPr>
      </w:pPr>
    </w:p>
    <w:p w:rsidR="002E331D" w:rsidRPr="005B663B" w:rsidRDefault="002E331D" w:rsidP="002E331D">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1: Брачни статус родитеља</w:t>
      </w:r>
    </w:p>
    <w:tbl>
      <w:tblPr>
        <w:tblStyle w:val="TableGrid"/>
        <w:tblW w:w="0" w:type="auto"/>
        <w:tblLook w:val="04A0" w:firstRow="1" w:lastRow="0" w:firstColumn="1" w:lastColumn="0" w:noHBand="0" w:noVBand="1"/>
      </w:tblPr>
      <w:tblGrid>
        <w:gridCol w:w="1857"/>
        <w:gridCol w:w="1857"/>
        <w:gridCol w:w="1858"/>
        <w:gridCol w:w="1858"/>
        <w:gridCol w:w="1858"/>
      </w:tblGrid>
      <w:tr w:rsidR="002E331D" w:rsidRPr="005B663B" w:rsidTr="00CF0CF8">
        <w:tc>
          <w:tcPr>
            <w:tcW w:w="1857"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Брачни статус</w:t>
            </w:r>
          </w:p>
        </w:tc>
        <w:tc>
          <w:tcPr>
            <w:tcW w:w="1857"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 браку/вбз</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Разведени/</w:t>
            </w:r>
          </w:p>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растављени</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Удовац/удовица</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Купиново</w:t>
            </w:r>
          </w:p>
        </w:tc>
        <w:tc>
          <w:tcPr>
            <w:tcW w:w="185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12</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13</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Ашања</w:t>
            </w:r>
          </w:p>
        </w:tc>
        <w:tc>
          <w:tcPr>
            <w:tcW w:w="185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10</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10</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Обреж</w:t>
            </w:r>
          </w:p>
        </w:tc>
        <w:tc>
          <w:tcPr>
            <w:tcW w:w="1857" w:type="dxa"/>
          </w:tcPr>
          <w:p w:rsidR="002E331D" w:rsidRPr="005B663B" w:rsidRDefault="00170A48" w:rsidP="00F36742">
            <w:pPr>
              <w:rPr>
                <w:rFonts w:ascii="Times New Roman" w:hAnsi="Times New Roman" w:cs="Times New Roman"/>
                <w:lang w:val="sr-Cyrl-RS"/>
              </w:rPr>
            </w:pPr>
            <w:r>
              <w:rPr>
                <w:rFonts w:ascii="Times New Roman" w:hAnsi="Times New Roman" w:cs="Times New Roman"/>
                <w:lang w:val="sr-Cyrl-RS"/>
              </w:rPr>
              <w:t>7</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170A48" w:rsidP="00F36742">
            <w:pPr>
              <w:rPr>
                <w:rFonts w:ascii="Times New Roman" w:hAnsi="Times New Roman" w:cs="Times New Roman"/>
                <w:lang w:val="sr-Cyrl-RS"/>
              </w:rPr>
            </w:pPr>
            <w:r>
              <w:rPr>
                <w:rFonts w:ascii="Times New Roman" w:hAnsi="Times New Roman" w:cs="Times New Roman"/>
                <w:lang w:val="sr-Cyrl-RS"/>
              </w:rPr>
              <w:t>10</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85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28</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170A48" w:rsidP="00F36742">
            <w:pPr>
              <w:rPr>
                <w:rFonts w:ascii="Times New Roman" w:hAnsi="Times New Roman" w:cs="Times New Roman"/>
                <w:lang w:val="sr-Cyrl-RS"/>
              </w:rPr>
            </w:pPr>
            <w:r>
              <w:rPr>
                <w:rFonts w:ascii="Times New Roman" w:hAnsi="Times New Roman" w:cs="Times New Roman"/>
                <w:lang w:val="sr-Cyrl-RS"/>
              </w:rPr>
              <w:t>33</w:t>
            </w:r>
          </w:p>
        </w:tc>
      </w:tr>
    </w:tbl>
    <w:p w:rsidR="002E331D" w:rsidRPr="005B663B" w:rsidRDefault="002E331D" w:rsidP="002E331D">
      <w:pPr>
        <w:rPr>
          <w:rFonts w:ascii="Times New Roman" w:hAnsi="Times New Roman" w:cs="Times New Roman"/>
          <w:lang w:val="sr-Cyrl-RS"/>
        </w:rPr>
      </w:pPr>
    </w:p>
    <w:p w:rsidR="002E331D" w:rsidRPr="005B663B" w:rsidRDefault="002E331D" w:rsidP="002E331D">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2: Стамбени услови:</w:t>
      </w:r>
    </w:p>
    <w:tbl>
      <w:tblPr>
        <w:tblStyle w:val="TableGrid"/>
        <w:tblW w:w="0" w:type="auto"/>
        <w:tblLook w:val="04A0" w:firstRow="1" w:lastRow="0" w:firstColumn="1" w:lastColumn="0" w:noHBand="0" w:noVBand="1"/>
      </w:tblPr>
      <w:tblGrid>
        <w:gridCol w:w="1857"/>
        <w:gridCol w:w="1857"/>
        <w:gridCol w:w="1858"/>
        <w:gridCol w:w="1858"/>
        <w:gridCol w:w="1858"/>
      </w:tblGrid>
      <w:tr w:rsidR="002E331D" w:rsidRPr="005B663B" w:rsidTr="00CF0CF8">
        <w:tc>
          <w:tcPr>
            <w:tcW w:w="1857"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Услови становања</w:t>
            </w:r>
          </w:p>
        </w:tc>
        <w:tc>
          <w:tcPr>
            <w:tcW w:w="1857"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Сопствена кућа/стан</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Подстанари</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 широм породицом</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Купиново</w:t>
            </w:r>
          </w:p>
        </w:tc>
        <w:tc>
          <w:tcPr>
            <w:tcW w:w="185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10</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13</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Ашања</w:t>
            </w:r>
          </w:p>
        </w:tc>
        <w:tc>
          <w:tcPr>
            <w:tcW w:w="185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7</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10</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Обреж</w:t>
            </w:r>
          </w:p>
        </w:tc>
        <w:tc>
          <w:tcPr>
            <w:tcW w:w="1857" w:type="dxa"/>
          </w:tcPr>
          <w:p w:rsidR="002E331D" w:rsidRPr="005B663B" w:rsidRDefault="00F234B3" w:rsidP="00F36742">
            <w:pPr>
              <w:rPr>
                <w:rFonts w:ascii="Times New Roman" w:hAnsi="Times New Roman" w:cs="Times New Roman"/>
                <w:lang w:val="sr-Cyrl-RS"/>
              </w:rPr>
            </w:pPr>
            <w:r>
              <w:rPr>
                <w:rFonts w:ascii="Times New Roman" w:hAnsi="Times New Roman" w:cs="Times New Roman"/>
                <w:lang w:val="sr-Cyrl-RS"/>
              </w:rPr>
              <w:t>3</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7</w:t>
            </w:r>
          </w:p>
        </w:tc>
        <w:tc>
          <w:tcPr>
            <w:tcW w:w="1858" w:type="dxa"/>
          </w:tcPr>
          <w:p w:rsidR="002E331D" w:rsidRPr="005B663B" w:rsidRDefault="00F234B3" w:rsidP="00F36742">
            <w:pPr>
              <w:rPr>
                <w:rFonts w:ascii="Times New Roman" w:hAnsi="Times New Roman" w:cs="Times New Roman"/>
                <w:lang w:val="sr-Cyrl-RS"/>
              </w:rPr>
            </w:pPr>
            <w:r>
              <w:rPr>
                <w:rFonts w:ascii="Times New Roman" w:hAnsi="Times New Roman" w:cs="Times New Roman"/>
                <w:lang w:val="sr-Cyrl-RS"/>
              </w:rPr>
              <w:t>10</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857" w:type="dxa"/>
          </w:tcPr>
          <w:p w:rsidR="002E331D" w:rsidRPr="005B663B" w:rsidRDefault="00F234B3" w:rsidP="00F36742">
            <w:pPr>
              <w:rPr>
                <w:rFonts w:ascii="Times New Roman" w:hAnsi="Times New Roman" w:cs="Times New Roman"/>
                <w:lang w:val="sr-Cyrl-RS"/>
              </w:rPr>
            </w:pPr>
            <w:r>
              <w:rPr>
                <w:rFonts w:ascii="Times New Roman" w:hAnsi="Times New Roman" w:cs="Times New Roman"/>
                <w:lang w:val="sr-Cyrl-RS"/>
              </w:rPr>
              <w:t>20</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9</w:t>
            </w:r>
          </w:p>
        </w:tc>
        <w:tc>
          <w:tcPr>
            <w:tcW w:w="1858" w:type="dxa"/>
          </w:tcPr>
          <w:p w:rsidR="002E331D" w:rsidRPr="005B663B" w:rsidRDefault="00F234B3" w:rsidP="00F36742">
            <w:pPr>
              <w:rPr>
                <w:rFonts w:ascii="Times New Roman" w:hAnsi="Times New Roman" w:cs="Times New Roman"/>
                <w:lang w:val="sr-Cyrl-RS"/>
              </w:rPr>
            </w:pPr>
            <w:r>
              <w:rPr>
                <w:rFonts w:ascii="Times New Roman" w:hAnsi="Times New Roman" w:cs="Times New Roman"/>
                <w:lang w:val="sr-Cyrl-RS"/>
              </w:rPr>
              <w:t>33</w:t>
            </w:r>
          </w:p>
        </w:tc>
      </w:tr>
    </w:tbl>
    <w:p w:rsidR="002E331D" w:rsidRPr="005B663B" w:rsidRDefault="002E331D" w:rsidP="002E331D">
      <w:pPr>
        <w:rPr>
          <w:rFonts w:ascii="Times New Roman" w:hAnsi="Times New Roman" w:cs="Times New Roman"/>
          <w:lang w:val="sr-Cyrl-RS"/>
        </w:rPr>
      </w:pPr>
    </w:p>
    <w:p w:rsidR="002E331D" w:rsidRPr="005B663B" w:rsidRDefault="002E331D" w:rsidP="002E331D">
      <w:pPr>
        <w:rPr>
          <w:rFonts w:ascii="Times New Roman" w:hAnsi="Times New Roman" w:cs="Times New Roman"/>
          <w:i/>
          <w:color w:val="00B050"/>
          <w:lang w:val="sr-Cyrl-RS"/>
        </w:rPr>
      </w:pPr>
      <w:r w:rsidRPr="005B663B">
        <w:rPr>
          <w:rFonts w:ascii="Times New Roman" w:hAnsi="Times New Roman" w:cs="Times New Roman"/>
          <w:i/>
          <w:color w:val="00B050"/>
          <w:lang w:val="sr-Cyrl-RS"/>
        </w:rPr>
        <w:t>Т</w:t>
      </w:r>
      <w:r w:rsidR="00417762" w:rsidRPr="005B663B">
        <w:rPr>
          <w:rFonts w:ascii="Times New Roman" w:hAnsi="Times New Roman" w:cs="Times New Roman"/>
          <w:i/>
          <w:color w:val="00B050"/>
          <w:lang w:val="sr-Cyrl-RS"/>
        </w:rPr>
        <w:t>абела 3: Услови становања ученика</w:t>
      </w:r>
      <w:r w:rsidRPr="005B663B">
        <w:rPr>
          <w:rFonts w:ascii="Times New Roman" w:hAnsi="Times New Roman" w:cs="Times New Roman"/>
          <w:i/>
          <w:color w:val="00B050"/>
          <w:lang w:val="sr-Cyrl-RS"/>
        </w:rPr>
        <w:t>:</w:t>
      </w:r>
    </w:p>
    <w:tbl>
      <w:tblPr>
        <w:tblStyle w:val="TableGrid"/>
        <w:tblW w:w="0" w:type="auto"/>
        <w:tblLook w:val="04A0" w:firstRow="1" w:lastRow="0" w:firstColumn="1" w:lastColumn="0" w:noHBand="0" w:noVBand="1"/>
      </w:tblPr>
      <w:tblGrid>
        <w:gridCol w:w="1548"/>
        <w:gridCol w:w="1548"/>
        <w:gridCol w:w="1548"/>
        <w:gridCol w:w="1548"/>
        <w:gridCol w:w="1548"/>
        <w:gridCol w:w="1548"/>
      </w:tblGrid>
      <w:tr w:rsidR="002E331D" w:rsidRPr="005B663B" w:rsidTr="00CF0CF8">
        <w:tc>
          <w:tcPr>
            <w:tcW w:w="1548"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 ким дете живи</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 оба родитеља</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Само са мајком</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Само са оцем</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 хранитељем/</w:t>
            </w:r>
          </w:p>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старатељем</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CF0CF8">
        <w:tc>
          <w:tcPr>
            <w:tcW w:w="1548"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Купиново</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12</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13</w:t>
            </w:r>
          </w:p>
        </w:tc>
      </w:tr>
      <w:tr w:rsidR="002E331D" w:rsidRPr="005B663B" w:rsidTr="00CF0CF8">
        <w:tc>
          <w:tcPr>
            <w:tcW w:w="1548"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Ашања</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10</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10</w:t>
            </w:r>
          </w:p>
        </w:tc>
      </w:tr>
      <w:tr w:rsidR="002E331D" w:rsidRPr="005B663B" w:rsidTr="00CF0CF8">
        <w:tc>
          <w:tcPr>
            <w:tcW w:w="1548"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Обреж</w:t>
            </w:r>
          </w:p>
        </w:tc>
        <w:tc>
          <w:tcPr>
            <w:tcW w:w="1548" w:type="dxa"/>
          </w:tcPr>
          <w:p w:rsidR="002E331D" w:rsidRPr="005B663B" w:rsidRDefault="00F234B3" w:rsidP="00F36742">
            <w:pPr>
              <w:rPr>
                <w:rFonts w:ascii="Times New Roman" w:hAnsi="Times New Roman" w:cs="Times New Roman"/>
                <w:lang w:val="sr-Cyrl-RS"/>
              </w:rPr>
            </w:pPr>
            <w:r>
              <w:rPr>
                <w:rFonts w:ascii="Times New Roman" w:hAnsi="Times New Roman" w:cs="Times New Roman"/>
                <w:lang w:val="sr-Cyrl-RS"/>
              </w:rPr>
              <w:t>7</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F234B3" w:rsidP="00F36742">
            <w:pPr>
              <w:rPr>
                <w:rFonts w:ascii="Times New Roman" w:hAnsi="Times New Roman" w:cs="Times New Roman"/>
                <w:lang w:val="sr-Cyrl-RS"/>
              </w:rPr>
            </w:pPr>
            <w:r>
              <w:rPr>
                <w:rFonts w:ascii="Times New Roman" w:hAnsi="Times New Roman" w:cs="Times New Roman"/>
                <w:lang w:val="sr-Cyrl-RS"/>
              </w:rPr>
              <w:t>10</w:t>
            </w:r>
          </w:p>
        </w:tc>
      </w:tr>
      <w:tr w:rsidR="002E331D" w:rsidRPr="005B663B" w:rsidTr="00CF0CF8">
        <w:tc>
          <w:tcPr>
            <w:tcW w:w="1548"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548" w:type="dxa"/>
          </w:tcPr>
          <w:p w:rsidR="002E331D" w:rsidRPr="005B663B" w:rsidRDefault="00F234B3" w:rsidP="00F36742">
            <w:pPr>
              <w:rPr>
                <w:rFonts w:ascii="Times New Roman" w:hAnsi="Times New Roman" w:cs="Times New Roman"/>
                <w:lang w:val="sr-Cyrl-RS"/>
              </w:rPr>
            </w:pPr>
            <w:r>
              <w:rPr>
                <w:rFonts w:ascii="Times New Roman" w:hAnsi="Times New Roman" w:cs="Times New Roman"/>
                <w:lang w:val="sr-Cyrl-RS"/>
              </w:rPr>
              <w:t>19</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F234B3" w:rsidP="00F36742">
            <w:pPr>
              <w:rPr>
                <w:rFonts w:ascii="Times New Roman" w:hAnsi="Times New Roman" w:cs="Times New Roman"/>
                <w:lang w:val="sr-Cyrl-RS"/>
              </w:rPr>
            </w:pPr>
            <w:r>
              <w:rPr>
                <w:rFonts w:ascii="Times New Roman" w:hAnsi="Times New Roman" w:cs="Times New Roman"/>
                <w:lang w:val="sr-Cyrl-RS"/>
              </w:rPr>
              <w:t>33</w:t>
            </w:r>
          </w:p>
        </w:tc>
      </w:tr>
    </w:tbl>
    <w:p w:rsidR="009C5344" w:rsidRPr="009C5344" w:rsidRDefault="009C5344" w:rsidP="002E331D">
      <w:pPr>
        <w:rPr>
          <w:rFonts w:ascii="Times New Roman" w:hAnsi="Times New Roman" w:cs="Times New Roman"/>
        </w:rPr>
      </w:pPr>
    </w:p>
    <w:p w:rsidR="002E331D" w:rsidRPr="005B663B" w:rsidRDefault="002E331D" w:rsidP="002E331D">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4: Образовни статус родитеља/старатеља:</w:t>
      </w:r>
    </w:p>
    <w:tbl>
      <w:tblPr>
        <w:tblStyle w:val="TableGrid"/>
        <w:tblW w:w="0" w:type="auto"/>
        <w:tblLook w:val="04A0" w:firstRow="1" w:lastRow="0" w:firstColumn="1" w:lastColumn="0" w:noHBand="0" w:noVBand="1"/>
      </w:tblPr>
      <w:tblGrid>
        <w:gridCol w:w="1365"/>
        <w:gridCol w:w="1240"/>
        <w:gridCol w:w="1025"/>
        <w:gridCol w:w="846"/>
        <w:gridCol w:w="846"/>
        <w:gridCol w:w="747"/>
        <w:gridCol w:w="640"/>
        <w:gridCol w:w="674"/>
        <w:gridCol w:w="1065"/>
        <w:gridCol w:w="935"/>
      </w:tblGrid>
      <w:tr w:rsidR="002E331D" w:rsidRPr="005B663B" w:rsidTr="00CF0CF8">
        <w:trPr>
          <w:trHeight w:val="270"/>
        </w:trPr>
        <w:tc>
          <w:tcPr>
            <w:tcW w:w="1365"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Степен образовања</w:t>
            </w:r>
          </w:p>
        </w:tc>
        <w:tc>
          <w:tcPr>
            <w:tcW w:w="1216"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Непотпуна ОШ</w:t>
            </w:r>
          </w:p>
        </w:tc>
        <w:tc>
          <w:tcPr>
            <w:tcW w:w="1007"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Потпуна ОШ</w:t>
            </w:r>
          </w:p>
        </w:tc>
        <w:tc>
          <w:tcPr>
            <w:tcW w:w="846"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en-US"/>
              </w:rPr>
              <w:t>III</w:t>
            </w:r>
            <w:r w:rsidRPr="005B663B">
              <w:rPr>
                <w:rFonts w:ascii="Times New Roman" w:hAnsi="Times New Roman" w:cs="Times New Roman"/>
                <w:lang w:val="sr-Cyrl-RS"/>
              </w:rPr>
              <w:t xml:space="preserve"> степен</w:t>
            </w:r>
          </w:p>
        </w:tc>
        <w:tc>
          <w:tcPr>
            <w:tcW w:w="846"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en-US"/>
              </w:rPr>
              <w:t>IV</w:t>
            </w:r>
            <w:r w:rsidRPr="005B663B">
              <w:rPr>
                <w:rFonts w:ascii="Times New Roman" w:hAnsi="Times New Roman" w:cs="Times New Roman"/>
                <w:lang w:val="sr-Cyrl-RS"/>
              </w:rPr>
              <w:t xml:space="preserve"> степен</w:t>
            </w:r>
          </w:p>
        </w:tc>
        <w:tc>
          <w:tcPr>
            <w:tcW w:w="747"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en-US"/>
              </w:rPr>
              <w:t>V</w:t>
            </w:r>
            <w:r w:rsidRPr="005B663B">
              <w:rPr>
                <w:rFonts w:ascii="Times New Roman" w:hAnsi="Times New Roman" w:cs="Times New Roman"/>
                <w:lang w:val="sr-Cyrl-RS"/>
              </w:rPr>
              <w:t xml:space="preserve"> (вкв)</w:t>
            </w:r>
          </w:p>
        </w:tc>
        <w:tc>
          <w:tcPr>
            <w:tcW w:w="640" w:type="dxa"/>
            <w:vMerge w:val="restart"/>
            <w:shd w:val="clear" w:color="auto" w:fill="E59CA4" w:themeFill="accent2" w:themeFillTint="66"/>
          </w:tcPr>
          <w:p w:rsidR="002E331D" w:rsidRPr="005B663B" w:rsidRDefault="002E331D" w:rsidP="00F36742">
            <w:pPr>
              <w:rPr>
                <w:rFonts w:ascii="Times New Roman" w:hAnsi="Times New Roman" w:cs="Times New Roman"/>
                <w:lang w:val="en-US"/>
              </w:rPr>
            </w:pPr>
            <w:r w:rsidRPr="005B663B">
              <w:rPr>
                <w:rFonts w:ascii="Times New Roman" w:hAnsi="Times New Roman" w:cs="Times New Roman"/>
                <w:lang w:val="en-US"/>
              </w:rPr>
              <w:t>VI</w:t>
            </w:r>
          </w:p>
        </w:tc>
        <w:tc>
          <w:tcPr>
            <w:tcW w:w="674" w:type="dxa"/>
            <w:vMerge w:val="restart"/>
            <w:shd w:val="clear" w:color="auto" w:fill="E59CA4" w:themeFill="accent2" w:themeFillTint="66"/>
          </w:tcPr>
          <w:p w:rsidR="002E331D" w:rsidRPr="005B663B" w:rsidRDefault="002E331D" w:rsidP="00F36742">
            <w:pPr>
              <w:rPr>
                <w:rFonts w:ascii="Times New Roman" w:hAnsi="Times New Roman" w:cs="Times New Roman"/>
                <w:lang w:val="en-US"/>
              </w:rPr>
            </w:pPr>
            <w:r w:rsidRPr="005B663B">
              <w:rPr>
                <w:rFonts w:ascii="Times New Roman" w:hAnsi="Times New Roman" w:cs="Times New Roman"/>
                <w:lang w:val="en-US"/>
              </w:rPr>
              <w:t>VII</w:t>
            </w:r>
          </w:p>
        </w:tc>
        <w:tc>
          <w:tcPr>
            <w:tcW w:w="1065"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Мастер/</w:t>
            </w:r>
          </w:p>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магистар</w:t>
            </w:r>
          </w:p>
        </w:tc>
        <w:tc>
          <w:tcPr>
            <w:tcW w:w="882"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CF0CF8">
        <w:trPr>
          <w:trHeight w:val="270"/>
        </w:trPr>
        <w:tc>
          <w:tcPr>
            <w:tcW w:w="136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Родитељ:</w:t>
            </w:r>
          </w:p>
        </w:tc>
        <w:tc>
          <w:tcPr>
            <w:tcW w:w="1216" w:type="dxa"/>
            <w:vMerge/>
            <w:shd w:val="clear" w:color="auto" w:fill="E59CA4" w:themeFill="accent2" w:themeFillTint="66"/>
          </w:tcPr>
          <w:p w:rsidR="002E331D" w:rsidRPr="005B663B" w:rsidRDefault="002E331D" w:rsidP="00F36742">
            <w:pPr>
              <w:rPr>
                <w:rFonts w:ascii="Times New Roman" w:hAnsi="Times New Roman" w:cs="Times New Roman"/>
                <w:lang w:val="sr-Cyrl-RS"/>
              </w:rPr>
            </w:pPr>
          </w:p>
        </w:tc>
        <w:tc>
          <w:tcPr>
            <w:tcW w:w="1007" w:type="dxa"/>
            <w:vMerge/>
            <w:shd w:val="clear" w:color="auto" w:fill="E59CA4" w:themeFill="accent2" w:themeFillTint="66"/>
          </w:tcPr>
          <w:p w:rsidR="002E331D" w:rsidRPr="005B663B" w:rsidRDefault="002E331D" w:rsidP="00F36742">
            <w:pPr>
              <w:rPr>
                <w:rFonts w:ascii="Times New Roman" w:hAnsi="Times New Roman" w:cs="Times New Roman"/>
                <w:lang w:val="sr-Cyrl-RS"/>
              </w:rPr>
            </w:pPr>
          </w:p>
        </w:tc>
        <w:tc>
          <w:tcPr>
            <w:tcW w:w="846"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846"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747"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640"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674"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1065" w:type="dxa"/>
            <w:vMerge/>
            <w:shd w:val="clear" w:color="auto" w:fill="E59CA4" w:themeFill="accent2" w:themeFillTint="66"/>
          </w:tcPr>
          <w:p w:rsidR="002E331D" w:rsidRPr="005B663B" w:rsidRDefault="002E331D" w:rsidP="00F36742">
            <w:pPr>
              <w:rPr>
                <w:rFonts w:ascii="Times New Roman" w:hAnsi="Times New Roman" w:cs="Times New Roman"/>
                <w:lang w:val="sr-Cyrl-RS"/>
              </w:rPr>
            </w:pPr>
          </w:p>
        </w:tc>
        <w:tc>
          <w:tcPr>
            <w:tcW w:w="882" w:type="dxa"/>
            <w:vMerge/>
            <w:shd w:val="clear" w:color="auto" w:fill="E59CA4" w:themeFill="accent2" w:themeFillTint="66"/>
          </w:tcPr>
          <w:p w:rsidR="002E331D" w:rsidRPr="005B663B" w:rsidRDefault="002E331D" w:rsidP="00F36742">
            <w:pPr>
              <w:rPr>
                <w:rFonts w:ascii="Times New Roman" w:hAnsi="Times New Roman" w:cs="Times New Roman"/>
                <w:lang w:val="sr-Cyrl-RS"/>
              </w:rPr>
            </w:pPr>
          </w:p>
        </w:tc>
      </w:tr>
      <w:tr w:rsidR="002E331D" w:rsidRPr="005B663B" w:rsidTr="00CF0CF8">
        <w:tc>
          <w:tcPr>
            <w:tcW w:w="136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Отац</w:t>
            </w:r>
          </w:p>
        </w:tc>
        <w:tc>
          <w:tcPr>
            <w:tcW w:w="121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w:t>
            </w:r>
          </w:p>
        </w:tc>
        <w:tc>
          <w:tcPr>
            <w:tcW w:w="1007" w:type="dxa"/>
          </w:tcPr>
          <w:p w:rsidR="002E331D" w:rsidRPr="005B663B" w:rsidRDefault="00F234B3" w:rsidP="00F36742">
            <w:pPr>
              <w:rPr>
                <w:rFonts w:ascii="Times New Roman" w:hAnsi="Times New Roman" w:cs="Times New Roman"/>
                <w:lang w:val="sr-Cyrl-RS"/>
              </w:rPr>
            </w:pPr>
            <w:r>
              <w:rPr>
                <w:rFonts w:ascii="Times New Roman" w:hAnsi="Times New Roman" w:cs="Times New Roman"/>
                <w:lang w:val="sr-Cyrl-RS"/>
              </w:rPr>
              <w:t>4</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11</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9</w:t>
            </w:r>
          </w:p>
        </w:tc>
        <w:tc>
          <w:tcPr>
            <w:tcW w:w="74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640"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674"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06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88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29</w:t>
            </w:r>
          </w:p>
        </w:tc>
      </w:tr>
      <w:tr w:rsidR="002E331D" w:rsidRPr="005B663B" w:rsidTr="00CF0CF8">
        <w:tc>
          <w:tcPr>
            <w:tcW w:w="136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Мајка</w:t>
            </w:r>
          </w:p>
        </w:tc>
        <w:tc>
          <w:tcPr>
            <w:tcW w:w="121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1007" w:type="dxa"/>
          </w:tcPr>
          <w:p w:rsidR="002E331D" w:rsidRPr="005B663B" w:rsidRDefault="00F234B3" w:rsidP="00F36742">
            <w:pPr>
              <w:rPr>
                <w:rFonts w:ascii="Times New Roman" w:hAnsi="Times New Roman" w:cs="Times New Roman"/>
                <w:lang w:val="sr-Cyrl-RS"/>
              </w:rPr>
            </w:pPr>
            <w:r>
              <w:rPr>
                <w:rFonts w:ascii="Times New Roman" w:hAnsi="Times New Roman" w:cs="Times New Roman"/>
                <w:lang w:val="sr-Cyrl-RS"/>
              </w:rPr>
              <w:t>9</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6</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12</w:t>
            </w:r>
          </w:p>
        </w:tc>
        <w:tc>
          <w:tcPr>
            <w:tcW w:w="74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640"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674"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06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88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32</w:t>
            </w:r>
          </w:p>
        </w:tc>
      </w:tr>
      <w:tr w:rsidR="002E331D" w:rsidRPr="005B663B" w:rsidTr="00CF0CF8">
        <w:tc>
          <w:tcPr>
            <w:tcW w:w="136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21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7</w:t>
            </w:r>
          </w:p>
        </w:tc>
        <w:tc>
          <w:tcPr>
            <w:tcW w:w="1007" w:type="dxa"/>
          </w:tcPr>
          <w:p w:rsidR="002E331D" w:rsidRPr="005B663B" w:rsidRDefault="00F234B3" w:rsidP="00F36742">
            <w:pPr>
              <w:rPr>
                <w:rFonts w:ascii="Times New Roman" w:hAnsi="Times New Roman" w:cs="Times New Roman"/>
                <w:lang w:val="sr-Cyrl-RS"/>
              </w:rPr>
            </w:pPr>
            <w:r>
              <w:rPr>
                <w:rFonts w:ascii="Times New Roman" w:hAnsi="Times New Roman" w:cs="Times New Roman"/>
                <w:lang w:val="sr-Cyrl-RS"/>
              </w:rPr>
              <w:t>13</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17</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21</w:t>
            </w:r>
          </w:p>
        </w:tc>
        <w:tc>
          <w:tcPr>
            <w:tcW w:w="74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640"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674"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06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882" w:type="dxa"/>
          </w:tcPr>
          <w:p w:rsidR="002E331D" w:rsidRPr="005B663B" w:rsidRDefault="00F234B3" w:rsidP="00F36742">
            <w:pPr>
              <w:rPr>
                <w:rFonts w:ascii="Times New Roman" w:hAnsi="Times New Roman" w:cs="Times New Roman"/>
                <w:lang w:val="sr-Cyrl-RS"/>
              </w:rPr>
            </w:pPr>
            <w:r>
              <w:rPr>
                <w:rFonts w:ascii="Times New Roman" w:hAnsi="Times New Roman" w:cs="Times New Roman"/>
                <w:lang w:val="sr-Cyrl-RS"/>
              </w:rPr>
              <w:t>63</w:t>
            </w:r>
          </w:p>
        </w:tc>
      </w:tr>
    </w:tbl>
    <w:p w:rsidR="002E331D" w:rsidRDefault="002E331D" w:rsidP="002E331D">
      <w:pPr>
        <w:rPr>
          <w:lang w:val="sr-Cyrl-RS"/>
        </w:rPr>
      </w:pPr>
    </w:p>
    <w:p w:rsidR="002E331D" w:rsidRPr="005B663B" w:rsidRDefault="002E331D" w:rsidP="002E331D">
      <w:pPr>
        <w:rPr>
          <w:rFonts w:ascii="Times New Roman" w:hAnsi="Times New Roman" w:cs="Times New Roman"/>
          <w:lang w:val="sr-Cyrl-RS"/>
        </w:rPr>
      </w:pPr>
      <w:r w:rsidRPr="005B663B">
        <w:rPr>
          <w:rFonts w:ascii="Times New Roman" w:hAnsi="Times New Roman" w:cs="Times New Roman"/>
          <w:i/>
          <w:color w:val="00B050"/>
          <w:lang w:val="sr-Cyrl-RS"/>
        </w:rPr>
        <w:t>Табела 5: Запосленост родитеља</w:t>
      </w:r>
      <w:r w:rsidRPr="005B663B">
        <w:rPr>
          <w:rFonts w:ascii="Times New Roman" w:hAnsi="Times New Roman" w:cs="Times New Roman"/>
          <w:lang w:val="sr-Cyrl-RS"/>
        </w:rPr>
        <w:t>:</w:t>
      </w:r>
    </w:p>
    <w:tbl>
      <w:tblPr>
        <w:tblStyle w:val="TableGrid"/>
        <w:tblW w:w="0" w:type="auto"/>
        <w:tblLook w:val="04A0" w:firstRow="1" w:lastRow="0" w:firstColumn="1" w:lastColumn="0" w:noHBand="0" w:noVBand="1"/>
      </w:tblPr>
      <w:tblGrid>
        <w:gridCol w:w="1235"/>
        <w:gridCol w:w="1235"/>
        <w:gridCol w:w="1279"/>
        <w:gridCol w:w="1243"/>
        <w:gridCol w:w="1795"/>
        <w:gridCol w:w="1298"/>
        <w:gridCol w:w="1251"/>
        <w:gridCol w:w="1161"/>
      </w:tblGrid>
      <w:tr w:rsidR="002E331D" w:rsidRPr="005B663B" w:rsidTr="00CF0CF8">
        <w:tc>
          <w:tcPr>
            <w:tcW w:w="1235"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Статус запослења</w:t>
            </w:r>
          </w:p>
        </w:tc>
        <w:tc>
          <w:tcPr>
            <w:tcW w:w="1235"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Без запослења</w:t>
            </w:r>
          </w:p>
        </w:tc>
        <w:tc>
          <w:tcPr>
            <w:tcW w:w="1279"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Запослен/а</w:t>
            </w:r>
          </w:p>
        </w:tc>
        <w:tc>
          <w:tcPr>
            <w:tcW w:w="1222"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Приватник</w:t>
            </w:r>
          </w:p>
        </w:tc>
        <w:tc>
          <w:tcPr>
            <w:tcW w:w="1795"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Бави се пољопривредом</w:t>
            </w:r>
          </w:p>
        </w:tc>
        <w:tc>
          <w:tcPr>
            <w:tcW w:w="129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Нешто друго (сезонски, хонорарно)</w:t>
            </w:r>
          </w:p>
        </w:tc>
        <w:tc>
          <w:tcPr>
            <w:tcW w:w="125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Пензионер</w:t>
            </w:r>
          </w:p>
        </w:tc>
        <w:tc>
          <w:tcPr>
            <w:tcW w:w="116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CF0CF8">
        <w:tc>
          <w:tcPr>
            <w:tcW w:w="123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Отац</w:t>
            </w:r>
          </w:p>
        </w:tc>
        <w:tc>
          <w:tcPr>
            <w:tcW w:w="123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6</w:t>
            </w:r>
          </w:p>
        </w:tc>
        <w:tc>
          <w:tcPr>
            <w:tcW w:w="1279"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19</w:t>
            </w:r>
          </w:p>
        </w:tc>
        <w:tc>
          <w:tcPr>
            <w:tcW w:w="122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79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298" w:type="dxa"/>
          </w:tcPr>
          <w:p w:rsidR="002E331D" w:rsidRPr="005B663B" w:rsidRDefault="00F234B3" w:rsidP="00F36742">
            <w:pPr>
              <w:rPr>
                <w:rFonts w:ascii="Times New Roman" w:hAnsi="Times New Roman" w:cs="Times New Roman"/>
                <w:lang w:val="sr-Cyrl-RS"/>
              </w:rPr>
            </w:pPr>
            <w:r>
              <w:rPr>
                <w:rFonts w:ascii="Times New Roman" w:hAnsi="Times New Roman" w:cs="Times New Roman"/>
                <w:lang w:val="sr-Cyrl-RS"/>
              </w:rPr>
              <w:t>4</w:t>
            </w:r>
          </w:p>
        </w:tc>
        <w:tc>
          <w:tcPr>
            <w:tcW w:w="125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161" w:type="dxa"/>
          </w:tcPr>
          <w:p w:rsidR="002E331D" w:rsidRPr="005B663B" w:rsidRDefault="00F234B3" w:rsidP="00F36742">
            <w:pPr>
              <w:rPr>
                <w:rFonts w:ascii="Times New Roman" w:hAnsi="Times New Roman" w:cs="Times New Roman"/>
                <w:lang w:val="sr-Cyrl-RS"/>
              </w:rPr>
            </w:pPr>
            <w:r>
              <w:rPr>
                <w:rFonts w:ascii="Times New Roman" w:hAnsi="Times New Roman" w:cs="Times New Roman"/>
                <w:lang w:val="sr-Cyrl-RS"/>
              </w:rPr>
              <w:t>30</w:t>
            </w:r>
          </w:p>
        </w:tc>
      </w:tr>
      <w:tr w:rsidR="002E331D" w:rsidRPr="005B663B" w:rsidTr="00CF0CF8">
        <w:tc>
          <w:tcPr>
            <w:tcW w:w="123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Мајка</w:t>
            </w:r>
          </w:p>
        </w:tc>
        <w:tc>
          <w:tcPr>
            <w:tcW w:w="1235" w:type="dxa"/>
          </w:tcPr>
          <w:p w:rsidR="002E331D" w:rsidRPr="005B663B" w:rsidRDefault="00F234B3" w:rsidP="00F36742">
            <w:pPr>
              <w:rPr>
                <w:rFonts w:ascii="Times New Roman" w:hAnsi="Times New Roman" w:cs="Times New Roman"/>
                <w:lang w:val="sr-Cyrl-RS"/>
              </w:rPr>
            </w:pPr>
            <w:r>
              <w:rPr>
                <w:rFonts w:ascii="Times New Roman" w:hAnsi="Times New Roman" w:cs="Times New Roman"/>
                <w:lang w:val="sr-Cyrl-RS"/>
              </w:rPr>
              <w:t>13</w:t>
            </w:r>
          </w:p>
        </w:tc>
        <w:tc>
          <w:tcPr>
            <w:tcW w:w="1279"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18</w:t>
            </w:r>
          </w:p>
        </w:tc>
        <w:tc>
          <w:tcPr>
            <w:tcW w:w="122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79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29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25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161" w:type="dxa"/>
          </w:tcPr>
          <w:p w:rsidR="002E331D" w:rsidRPr="005B663B" w:rsidRDefault="00F234B3" w:rsidP="00F36742">
            <w:pPr>
              <w:rPr>
                <w:rFonts w:ascii="Times New Roman" w:hAnsi="Times New Roman" w:cs="Times New Roman"/>
                <w:lang w:val="sr-Cyrl-RS"/>
              </w:rPr>
            </w:pPr>
            <w:r>
              <w:rPr>
                <w:rFonts w:ascii="Times New Roman" w:hAnsi="Times New Roman" w:cs="Times New Roman"/>
                <w:lang w:val="sr-Cyrl-RS"/>
              </w:rPr>
              <w:t>33</w:t>
            </w:r>
          </w:p>
        </w:tc>
      </w:tr>
      <w:tr w:rsidR="002E331D" w:rsidRPr="005B663B" w:rsidTr="00CF0CF8">
        <w:tc>
          <w:tcPr>
            <w:tcW w:w="123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235" w:type="dxa"/>
          </w:tcPr>
          <w:p w:rsidR="002E331D" w:rsidRPr="005B663B" w:rsidRDefault="00F234B3" w:rsidP="00F36742">
            <w:pPr>
              <w:rPr>
                <w:rFonts w:ascii="Times New Roman" w:hAnsi="Times New Roman" w:cs="Times New Roman"/>
                <w:lang w:val="sr-Cyrl-RS"/>
              </w:rPr>
            </w:pPr>
            <w:r>
              <w:rPr>
                <w:rFonts w:ascii="Times New Roman" w:hAnsi="Times New Roman" w:cs="Times New Roman"/>
                <w:lang w:val="sr-Cyrl-RS"/>
              </w:rPr>
              <w:t>19</w:t>
            </w:r>
          </w:p>
        </w:tc>
        <w:tc>
          <w:tcPr>
            <w:tcW w:w="1279"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37</w:t>
            </w:r>
          </w:p>
        </w:tc>
        <w:tc>
          <w:tcPr>
            <w:tcW w:w="122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79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298" w:type="dxa"/>
          </w:tcPr>
          <w:p w:rsidR="002E331D" w:rsidRPr="005B663B" w:rsidRDefault="00F234B3" w:rsidP="00F36742">
            <w:pPr>
              <w:rPr>
                <w:rFonts w:ascii="Times New Roman" w:hAnsi="Times New Roman" w:cs="Times New Roman"/>
                <w:lang w:val="sr-Cyrl-RS"/>
              </w:rPr>
            </w:pPr>
            <w:r>
              <w:rPr>
                <w:rFonts w:ascii="Times New Roman" w:hAnsi="Times New Roman" w:cs="Times New Roman"/>
                <w:lang w:val="sr-Cyrl-RS"/>
              </w:rPr>
              <w:t>6</w:t>
            </w:r>
          </w:p>
        </w:tc>
        <w:tc>
          <w:tcPr>
            <w:tcW w:w="125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161" w:type="dxa"/>
          </w:tcPr>
          <w:p w:rsidR="002E331D" w:rsidRPr="005B663B" w:rsidRDefault="00F234B3" w:rsidP="00F36742">
            <w:pPr>
              <w:rPr>
                <w:rFonts w:ascii="Times New Roman" w:hAnsi="Times New Roman" w:cs="Times New Roman"/>
                <w:lang w:val="sr-Cyrl-RS"/>
              </w:rPr>
            </w:pPr>
            <w:r>
              <w:rPr>
                <w:rFonts w:ascii="Times New Roman" w:hAnsi="Times New Roman" w:cs="Times New Roman"/>
                <w:lang w:val="sr-Cyrl-RS"/>
              </w:rPr>
              <w:t>63</w:t>
            </w:r>
          </w:p>
        </w:tc>
      </w:tr>
    </w:tbl>
    <w:p w:rsidR="00CF0CF8" w:rsidRPr="005B663B" w:rsidRDefault="00CF0CF8" w:rsidP="00F36742">
      <w:pPr>
        <w:rPr>
          <w:rFonts w:ascii="Times New Roman" w:hAnsi="Times New Roman" w:cs="Times New Roman"/>
          <w:lang w:val="sr-Cyrl-RS"/>
        </w:rPr>
      </w:pPr>
    </w:p>
    <w:p w:rsidR="00F36742" w:rsidRPr="005B663B" w:rsidRDefault="00F36742" w:rsidP="00F36742">
      <w:pPr>
        <w:rPr>
          <w:rFonts w:ascii="Times New Roman" w:hAnsi="Times New Roman" w:cs="Times New Roman"/>
          <w:i/>
          <w:color w:val="00B050"/>
          <w:lang w:val="sr-Cyrl-RS"/>
        </w:rPr>
      </w:pPr>
      <w:r w:rsidRPr="005B663B">
        <w:rPr>
          <w:rFonts w:ascii="Times New Roman" w:hAnsi="Times New Roman" w:cs="Times New Roman"/>
          <w:i/>
          <w:color w:val="00B050"/>
          <w:lang w:val="sr-Cyrl-RS"/>
        </w:rPr>
        <w:lastRenderedPageBreak/>
        <w:t>Табела 6 и 7: Године родитеља</w:t>
      </w:r>
    </w:p>
    <w:tbl>
      <w:tblPr>
        <w:tblStyle w:val="TableGrid"/>
        <w:tblW w:w="0" w:type="auto"/>
        <w:tblLook w:val="04A0" w:firstRow="1" w:lastRow="0" w:firstColumn="1" w:lastColumn="0" w:noHBand="0" w:noVBand="1"/>
      </w:tblPr>
      <w:tblGrid>
        <w:gridCol w:w="2322"/>
        <w:gridCol w:w="2322"/>
        <w:gridCol w:w="2322"/>
        <w:gridCol w:w="2322"/>
      </w:tblGrid>
      <w:tr w:rsidR="00F36742" w:rsidRPr="005B663B" w:rsidTr="00CF0CF8">
        <w:tc>
          <w:tcPr>
            <w:tcW w:w="2322" w:type="dxa"/>
            <w:tcBorders>
              <w:bottom w:val="single" w:sz="4" w:space="0" w:color="auto"/>
            </w:tcBorders>
            <w:shd w:val="clear" w:color="auto" w:fill="E59CA4" w:themeFill="accent2" w:themeFillTint="66"/>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Године оца</w:t>
            </w:r>
          </w:p>
        </w:tc>
        <w:tc>
          <w:tcPr>
            <w:tcW w:w="2322" w:type="dxa"/>
            <w:shd w:val="clear" w:color="auto" w:fill="E59CA4" w:themeFill="accent2" w:themeFillTint="66"/>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Просек</w:t>
            </w:r>
          </w:p>
        </w:tc>
        <w:tc>
          <w:tcPr>
            <w:tcW w:w="2322" w:type="dxa"/>
            <w:shd w:val="clear" w:color="auto" w:fill="E59CA4" w:themeFill="accent2" w:themeFillTint="66"/>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Мин</w:t>
            </w:r>
          </w:p>
        </w:tc>
        <w:tc>
          <w:tcPr>
            <w:tcW w:w="2322" w:type="dxa"/>
            <w:shd w:val="clear" w:color="auto" w:fill="E59CA4" w:themeFill="accent2" w:themeFillTint="66"/>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Макс</w:t>
            </w:r>
          </w:p>
        </w:tc>
      </w:tr>
      <w:tr w:rsidR="00F36742" w:rsidRPr="005B663B" w:rsidTr="00CF0CF8">
        <w:tc>
          <w:tcPr>
            <w:tcW w:w="2322" w:type="dxa"/>
            <w:shd w:val="clear" w:color="auto" w:fill="F2CDD1" w:themeFill="accent2" w:themeFillTint="33"/>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Купиново</w:t>
            </w:r>
          </w:p>
        </w:tc>
        <w:tc>
          <w:tcPr>
            <w:tcW w:w="2322" w:type="dxa"/>
          </w:tcPr>
          <w:p w:rsidR="00F36742" w:rsidRPr="005B663B" w:rsidRDefault="001A1012" w:rsidP="00F36742">
            <w:pPr>
              <w:rPr>
                <w:rFonts w:ascii="Times New Roman" w:hAnsi="Times New Roman" w:cs="Times New Roman"/>
                <w:lang w:val="sr-Cyrl-RS"/>
              </w:rPr>
            </w:pPr>
            <w:r>
              <w:rPr>
                <w:rFonts w:ascii="Times New Roman" w:hAnsi="Times New Roman" w:cs="Times New Roman"/>
                <w:lang w:val="sr-Cyrl-RS"/>
              </w:rPr>
              <w:t>44</w:t>
            </w:r>
          </w:p>
        </w:tc>
        <w:tc>
          <w:tcPr>
            <w:tcW w:w="2322" w:type="dxa"/>
          </w:tcPr>
          <w:p w:rsidR="00F36742" w:rsidRPr="005B663B" w:rsidRDefault="001A1012" w:rsidP="00F36742">
            <w:pPr>
              <w:rPr>
                <w:rFonts w:ascii="Times New Roman" w:hAnsi="Times New Roman" w:cs="Times New Roman"/>
                <w:lang w:val="sr-Cyrl-RS"/>
              </w:rPr>
            </w:pPr>
            <w:r>
              <w:rPr>
                <w:rFonts w:ascii="Times New Roman" w:hAnsi="Times New Roman" w:cs="Times New Roman"/>
                <w:lang w:val="sr-Cyrl-RS"/>
              </w:rPr>
              <w:t>35</w:t>
            </w:r>
          </w:p>
        </w:tc>
        <w:tc>
          <w:tcPr>
            <w:tcW w:w="2322" w:type="dxa"/>
          </w:tcPr>
          <w:p w:rsidR="00F36742" w:rsidRPr="005B663B" w:rsidRDefault="001A1012" w:rsidP="00F36742">
            <w:pPr>
              <w:rPr>
                <w:rFonts w:ascii="Times New Roman" w:hAnsi="Times New Roman" w:cs="Times New Roman"/>
                <w:lang w:val="sr-Cyrl-RS"/>
              </w:rPr>
            </w:pPr>
            <w:r>
              <w:rPr>
                <w:rFonts w:ascii="Times New Roman" w:hAnsi="Times New Roman" w:cs="Times New Roman"/>
                <w:lang w:val="sr-Cyrl-RS"/>
              </w:rPr>
              <w:t>56</w:t>
            </w:r>
          </w:p>
        </w:tc>
      </w:tr>
      <w:tr w:rsidR="00F36742" w:rsidRPr="005B663B" w:rsidTr="00CF0CF8">
        <w:tc>
          <w:tcPr>
            <w:tcW w:w="2322" w:type="dxa"/>
            <w:shd w:val="clear" w:color="auto" w:fill="F2CDD1" w:themeFill="accent2" w:themeFillTint="33"/>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Ашања</w:t>
            </w:r>
          </w:p>
        </w:tc>
        <w:tc>
          <w:tcPr>
            <w:tcW w:w="2322" w:type="dxa"/>
          </w:tcPr>
          <w:p w:rsidR="00F36742" w:rsidRPr="005B663B" w:rsidRDefault="001A1012" w:rsidP="00F36742">
            <w:pPr>
              <w:rPr>
                <w:rFonts w:ascii="Times New Roman" w:hAnsi="Times New Roman" w:cs="Times New Roman"/>
                <w:lang w:val="sr-Cyrl-RS"/>
              </w:rPr>
            </w:pPr>
            <w:r>
              <w:rPr>
                <w:rFonts w:ascii="Times New Roman" w:hAnsi="Times New Roman" w:cs="Times New Roman"/>
                <w:lang w:val="sr-Cyrl-RS"/>
              </w:rPr>
              <w:t>39</w:t>
            </w:r>
          </w:p>
        </w:tc>
        <w:tc>
          <w:tcPr>
            <w:tcW w:w="2322" w:type="dxa"/>
          </w:tcPr>
          <w:p w:rsidR="00F36742" w:rsidRPr="005B663B" w:rsidRDefault="001A1012" w:rsidP="00F36742">
            <w:pPr>
              <w:rPr>
                <w:rFonts w:ascii="Times New Roman" w:hAnsi="Times New Roman" w:cs="Times New Roman"/>
                <w:lang w:val="sr-Cyrl-RS"/>
              </w:rPr>
            </w:pPr>
            <w:r>
              <w:rPr>
                <w:rFonts w:ascii="Times New Roman" w:hAnsi="Times New Roman" w:cs="Times New Roman"/>
                <w:lang w:val="sr-Cyrl-RS"/>
              </w:rPr>
              <w:t>32</w:t>
            </w:r>
          </w:p>
        </w:tc>
        <w:tc>
          <w:tcPr>
            <w:tcW w:w="2322" w:type="dxa"/>
          </w:tcPr>
          <w:p w:rsidR="00F36742" w:rsidRPr="005B663B" w:rsidRDefault="001A1012" w:rsidP="00F36742">
            <w:pPr>
              <w:rPr>
                <w:rFonts w:ascii="Times New Roman" w:hAnsi="Times New Roman" w:cs="Times New Roman"/>
                <w:lang w:val="sr-Cyrl-RS"/>
              </w:rPr>
            </w:pPr>
            <w:r>
              <w:rPr>
                <w:rFonts w:ascii="Times New Roman" w:hAnsi="Times New Roman" w:cs="Times New Roman"/>
                <w:lang w:val="sr-Cyrl-RS"/>
              </w:rPr>
              <w:t>53</w:t>
            </w:r>
          </w:p>
        </w:tc>
      </w:tr>
      <w:tr w:rsidR="00F36742" w:rsidRPr="005B663B" w:rsidTr="00CF0CF8">
        <w:tc>
          <w:tcPr>
            <w:tcW w:w="2322" w:type="dxa"/>
            <w:shd w:val="clear" w:color="auto" w:fill="F2CDD1" w:themeFill="accent2" w:themeFillTint="33"/>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Обреж</w:t>
            </w:r>
          </w:p>
        </w:tc>
        <w:tc>
          <w:tcPr>
            <w:tcW w:w="2322" w:type="dxa"/>
          </w:tcPr>
          <w:p w:rsidR="00F36742" w:rsidRPr="005B663B" w:rsidRDefault="001A1012" w:rsidP="00F36742">
            <w:pPr>
              <w:rPr>
                <w:rFonts w:ascii="Times New Roman" w:hAnsi="Times New Roman" w:cs="Times New Roman"/>
                <w:lang w:val="sr-Cyrl-RS"/>
              </w:rPr>
            </w:pPr>
            <w:r>
              <w:rPr>
                <w:rFonts w:ascii="Times New Roman" w:hAnsi="Times New Roman" w:cs="Times New Roman"/>
                <w:lang w:val="sr-Cyrl-RS"/>
              </w:rPr>
              <w:t>41</w:t>
            </w:r>
          </w:p>
        </w:tc>
        <w:tc>
          <w:tcPr>
            <w:tcW w:w="2322" w:type="dxa"/>
          </w:tcPr>
          <w:p w:rsidR="00F36742" w:rsidRPr="005B663B" w:rsidRDefault="001A1012" w:rsidP="00F36742">
            <w:pPr>
              <w:rPr>
                <w:rFonts w:ascii="Times New Roman" w:hAnsi="Times New Roman" w:cs="Times New Roman"/>
                <w:lang w:val="sr-Cyrl-RS"/>
              </w:rPr>
            </w:pPr>
            <w:r>
              <w:rPr>
                <w:rFonts w:ascii="Times New Roman" w:hAnsi="Times New Roman" w:cs="Times New Roman"/>
                <w:lang w:val="sr-Cyrl-RS"/>
              </w:rPr>
              <w:t>32</w:t>
            </w:r>
          </w:p>
        </w:tc>
        <w:tc>
          <w:tcPr>
            <w:tcW w:w="2322" w:type="dxa"/>
          </w:tcPr>
          <w:p w:rsidR="00F36742" w:rsidRPr="005B663B" w:rsidRDefault="001A1012" w:rsidP="00F36742">
            <w:pPr>
              <w:rPr>
                <w:rFonts w:ascii="Times New Roman" w:hAnsi="Times New Roman" w:cs="Times New Roman"/>
                <w:lang w:val="sr-Cyrl-RS"/>
              </w:rPr>
            </w:pPr>
            <w:r>
              <w:rPr>
                <w:rFonts w:ascii="Times New Roman" w:hAnsi="Times New Roman" w:cs="Times New Roman"/>
                <w:lang w:val="sr-Cyrl-RS"/>
              </w:rPr>
              <w:t>49</w:t>
            </w:r>
          </w:p>
        </w:tc>
      </w:tr>
    </w:tbl>
    <w:p w:rsidR="00F36742" w:rsidRPr="005B663B" w:rsidRDefault="00F36742" w:rsidP="00F36742">
      <w:pPr>
        <w:rPr>
          <w:rFonts w:ascii="Times New Roman" w:hAnsi="Times New Roman" w:cs="Times New Roman"/>
          <w:lang w:val="sr-Cyrl-RS"/>
        </w:rPr>
      </w:pPr>
    </w:p>
    <w:tbl>
      <w:tblPr>
        <w:tblStyle w:val="TableGrid"/>
        <w:tblW w:w="0" w:type="auto"/>
        <w:tblLook w:val="04A0" w:firstRow="1" w:lastRow="0" w:firstColumn="1" w:lastColumn="0" w:noHBand="0" w:noVBand="1"/>
      </w:tblPr>
      <w:tblGrid>
        <w:gridCol w:w="2322"/>
        <w:gridCol w:w="2322"/>
        <w:gridCol w:w="2322"/>
        <w:gridCol w:w="2322"/>
      </w:tblGrid>
      <w:tr w:rsidR="00F36742" w:rsidRPr="005B663B" w:rsidTr="00CF0CF8">
        <w:tc>
          <w:tcPr>
            <w:tcW w:w="2322" w:type="dxa"/>
            <w:tcBorders>
              <w:bottom w:val="single" w:sz="4" w:space="0" w:color="auto"/>
            </w:tcBorders>
            <w:shd w:val="clear" w:color="auto" w:fill="E59CA4" w:themeFill="accent2" w:themeFillTint="66"/>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Године мајке</w:t>
            </w:r>
          </w:p>
        </w:tc>
        <w:tc>
          <w:tcPr>
            <w:tcW w:w="2322" w:type="dxa"/>
            <w:shd w:val="clear" w:color="auto" w:fill="E59CA4" w:themeFill="accent2" w:themeFillTint="66"/>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Просек</w:t>
            </w:r>
          </w:p>
        </w:tc>
        <w:tc>
          <w:tcPr>
            <w:tcW w:w="2322" w:type="dxa"/>
            <w:shd w:val="clear" w:color="auto" w:fill="E59CA4" w:themeFill="accent2" w:themeFillTint="66"/>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Мин</w:t>
            </w:r>
          </w:p>
        </w:tc>
        <w:tc>
          <w:tcPr>
            <w:tcW w:w="2322" w:type="dxa"/>
            <w:shd w:val="clear" w:color="auto" w:fill="E59CA4" w:themeFill="accent2" w:themeFillTint="66"/>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Макс</w:t>
            </w:r>
          </w:p>
        </w:tc>
      </w:tr>
      <w:tr w:rsidR="00F36742" w:rsidRPr="005B663B" w:rsidTr="00CF0CF8">
        <w:tc>
          <w:tcPr>
            <w:tcW w:w="2322" w:type="dxa"/>
            <w:shd w:val="clear" w:color="auto" w:fill="F2CDD1" w:themeFill="accent2" w:themeFillTint="33"/>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Купиново</w:t>
            </w:r>
          </w:p>
        </w:tc>
        <w:tc>
          <w:tcPr>
            <w:tcW w:w="2322" w:type="dxa"/>
          </w:tcPr>
          <w:p w:rsidR="00F36742" w:rsidRPr="005B663B" w:rsidRDefault="001A1012" w:rsidP="00F36742">
            <w:pPr>
              <w:rPr>
                <w:rFonts w:ascii="Times New Roman" w:hAnsi="Times New Roman" w:cs="Times New Roman"/>
                <w:lang w:val="sr-Cyrl-RS"/>
              </w:rPr>
            </w:pPr>
            <w:r>
              <w:rPr>
                <w:rFonts w:ascii="Times New Roman" w:hAnsi="Times New Roman" w:cs="Times New Roman"/>
                <w:lang w:val="sr-Cyrl-RS"/>
              </w:rPr>
              <w:t>39</w:t>
            </w:r>
          </w:p>
        </w:tc>
        <w:tc>
          <w:tcPr>
            <w:tcW w:w="2322" w:type="dxa"/>
          </w:tcPr>
          <w:p w:rsidR="00F36742" w:rsidRPr="005B663B" w:rsidRDefault="001A1012" w:rsidP="00F36742">
            <w:pPr>
              <w:rPr>
                <w:rFonts w:ascii="Times New Roman" w:hAnsi="Times New Roman" w:cs="Times New Roman"/>
                <w:lang w:val="sr-Cyrl-RS"/>
              </w:rPr>
            </w:pPr>
            <w:r>
              <w:rPr>
                <w:rFonts w:ascii="Times New Roman" w:hAnsi="Times New Roman" w:cs="Times New Roman"/>
                <w:lang w:val="sr-Cyrl-RS"/>
              </w:rPr>
              <w:t>28</w:t>
            </w:r>
          </w:p>
        </w:tc>
        <w:tc>
          <w:tcPr>
            <w:tcW w:w="2322" w:type="dxa"/>
          </w:tcPr>
          <w:p w:rsidR="00F36742" w:rsidRPr="005B663B" w:rsidRDefault="001A1012" w:rsidP="00F36742">
            <w:pPr>
              <w:rPr>
                <w:rFonts w:ascii="Times New Roman" w:hAnsi="Times New Roman" w:cs="Times New Roman"/>
                <w:lang w:val="sr-Cyrl-RS"/>
              </w:rPr>
            </w:pPr>
            <w:r>
              <w:rPr>
                <w:rFonts w:ascii="Times New Roman" w:hAnsi="Times New Roman" w:cs="Times New Roman"/>
                <w:lang w:val="sr-Cyrl-RS"/>
              </w:rPr>
              <w:t>46</w:t>
            </w:r>
          </w:p>
        </w:tc>
      </w:tr>
      <w:tr w:rsidR="00F36742" w:rsidRPr="005B663B" w:rsidTr="00CF0CF8">
        <w:tc>
          <w:tcPr>
            <w:tcW w:w="2322" w:type="dxa"/>
            <w:shd w:val="clear" w:color="auto" w:fill="F2CDD1" w:themeFill="accent2" w:themeFillTint="33"/>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Ашања</w:t>
            </w:r>
          </w:p>
        </w:tc>
        <w:tc>
          <w:tcPr>
            <w:tcW w:w="2322" w:type="dxa"/>
          </w:tcPr>
          <w:p w:rsidR="00F36742" w:rsidRPr="005B663B" w:rsidRDefault="001A1012" w:rsidP="00F36742">
            <w:pPr>
              <w:rPr>
                <w:rFonts w:ascii="Times New Roman" w:hAnsi="Times New Roman" w:cs="Times New Roman"/>
                <w:lang w:val="sr-Cyrl-RS"/>
              </w:rPr>
            </w:pPr>
            <w:r>
              <w:rPr>
                <w:rFonts w:ascii="Times New Roman" w:hAnsi="Times New Roman" w:cs="Times New Roman"/>
                <w:lang w:val="sr-Cyrl-RS"/>
              </w:rPr>
              <w:t>37</w:t>
            </w:r>
          </w:p>
        </w:tc>
        <w:tc>
          <w:tcPr>
            <w:tcW w:w="2322" w:type="dxa"/>
          </w:tcPr>
          <w:p w:rsidR="00F36742" w:rsidRPr="005B663B" w:rsidRDefault="001A1012" w:rsidP="00F36742">
            <w:pPr>
              <w:rPr>
                <w:rFonts w:ascii="Times New Roman" w:hAnsi="Times New Roman" w:cs="Times New Roman"/>
                <w:lang w:val="sr-Cyrl-RS"/>
              </w:rPr>
            </w:pPr>
            <w:r>
              <w:rPr>
                <w:rFonts w:ascii="Times New Roman" w:hAnsi="Times New Roman" w:cs="Times New Roman"/>
                <w:lang w:val="sr-Cyrl-RS"/>
              </w:rPr>
              <w:t>30</w:t>
            </w:r>
          </w:p>
        </w:tc>
        <w:tc>
          <w:tcPr>
            <w:tcW w:w="2322" w:type="dxa"/>
          </w:tcPr>
          <w:p w:rsidR="00F36742" w:rsidRPr="005B663B" w:rsidRDefault="001A1012" w:rsidP="00F36742">
            <w:pPr>
              <w:rPr>
                <w:rFonts w:ascii="Times New Roman" w:hAnsi="Times New Roman" w:cs="Times New Roman"/>
                <w:lang w:val="sr-Cyrl-RS"/>
              </w:rPr>
            </w:pPr>
            <w:r>
              <w:rPr>
                <w:rFonts w:ascii="Times New Roman" w:hAnsi="Times New Roman" w:cs="Times New Roman"/>
                <w:lang w:val="sr-Cyrl-RS"/>
              </w:rPr>
              <w:t>52</w:t>
            </w:r>
          </w:p>
        </w:tc>
      </w:tr>
      <w:tr w:rsidR="00F36742" w:rsidRPr="005B663B" w:rsidTr="00CF0CF8">
        <w:tc>
          <w:tcPr>
            <w:tcW w:w="2322" w:type="dxa"/>
            <w:shd w:val="clear" w:color="auto" w:fill="F2CDD1" w:themeFill="accent2" w:themeFillTint="33"/>
          </w:tcPr>
          <w:p w:rsidR="00F36742" w:rsidRPr="005B663B" w:rsidRDefault="00F36742" w:rsidP="00F36742">
            <w:pPr>
              <w:rPr>
                <w:rFonts w:ascii="Times New Roman" w:hAnsi="Times New Roman" w:cs="Times New Roman"/>
                <w:lang w:val="sr-Cyrl-RS"/>
              </w:rPr>
            </w:pPr>
            <w:r w:rsidRPr="005B663B">
              <w:rPr>
                <w:rFonts w:ascii="Times New Roman" w:hAnsi="Times New Roman" w:cs="Times New Roman"/>
                <w:lang w:val="sr-Cyrl-RS"/>
              </w:rPr>
              <w:t>Обреж</w:t>
            </w:r>
          </w:p>
        </w:tc>
        <w:tc>
          <w:tcPr>
            <w:tcW w:w="2322" w:type="dxa"/>
          </w:tcPr>
          <w:p w:rsidR="00F36742" w:rsidRPr="005B663B" w:rsidRDefault="001A1012" w:rsidP="00F36742">
            <w:pPr>
              <w:rPr>
                <w:rFonts w:ascii="Times New Roman" w:hAnsi="Times New Roman" w:cs="Times New Roman"/>
                <w:lang w:val="sr-Cyrl-RS"/>
              </w:rPr>
            </w:pPr>
            <w:r>
              <w:rPr>
                <w:rFonts w:ascii="Times New Roman" w:hAnsi="Times New Roman" w:cs="Times New Roman"/>
                <w:lang w:val="sr-Cyrl-RS"/>
              </w:rPr>
              <w:t>36</w:t>
            </w:r>
          </w:p>
        </w:tc>
        <w:tc>
          <w:tcPr>
            <w:tcW w:w="2322" w:type="dxa"/>
          </w:tcPr>
          <w:p w:rsidR="00F36742" w:rsidRPr="005B663B" w:rsidRDefault="001A1012" w:rsidP="00F36742">
            <w:pPr>
              <w:rPr>
                <w:rFonts w:ascii="Times New Roman" w:hAnsi="Times New Roman" w:cs="Times New Roman"/>
                <w:lang w:val="sr-Cyrl-RS"/>
              </w:rPr>
            </w:pPr>
            <w:r>
              <w:rPr>
                <w:rFonts w:ascii="Times New Roman" w:hAnsi="Times New Roman" w:cs="Times New Roman"/>
                <w:lang w:val="sr-Cyrl-RS"/>
              </w:rPr>
              <w:t>26</w:t>
            </w:r>
          </w:p>
        </w:tc>
        <w:tc>
          <w:tcPr>
            <w:tcW w:w="2322" w:type="dxa"/>
          </w:tcPr>
          <w:p w:rsidR="00F36742" w:rsidRPr="005B663B" w:rsidRDefault="001A1012" w:rsidP="00F36742">
            <w:pPr>
              <w:rPr>
                <w:rFonts w:ascii="Times New Roman" w:hAnsi="Times New Roman" w:cs="Times New Roman"/>
                <w:lang w:val="sr-Cyrl-RS"/>
              </w:rPr>
            </w:pPr>
            <w:r>
              <w:rPr>
                <w:rFonts w:ascii="Times New Roman" w:hAnsi="Times New Roman" w:cs="Times New Roman"/>
                <w:lang w:val="sr-Cyrl-RS"/>
              </w:rPr>
              <w:t>45</w:t>
            </w:r>
          </w:p>
        </w:tc>
      </w:tr>
    </w:tbl>
    <w:p w:rsidR="00B34959" w:rsidRPr="000D61D6" w:rsidRDefault="00B34959" w:rsidP="00660EDE">
      <w:pPr>
        <w:spacing w:after="0" w:line="240" w:lineRule="auto"/>
        <w:rPr>
          <w:rFonts w:ascii="Times New Roman" w:eastAsia="Times New Roman" w:hAnsi="Times New Roman" w:cs="Times New Roman"/>
          <w:b/>
          <w:sz w:val="24"/>
          <w:szCs w:val="24"/>
        </w:rPr>
      </w:pPr>
    </w:p>
    <w:p w:rsidR="000F6899" w:rsidRDefault="000F6899" w:rsidP="000F6899">
      <w:pPr>
        <w:spacing w:after="0" w:line="240" w:lineRule="auto"/>
        <w:rPr>
          <w:rFonts w:ascii="Times New Roman" w:eastAsia="Times New Roman" w:hAnsi="Times New Roman" w:cs="Times New Roman"/>
          <w:b/>
          <w:sz w:val="24"/>
          <w:szCs w:val="24"/>
          <w:lang w:val="ru-RU"/>
        </w:rPr>
      </w:pPr>
    </w:p>
    <w:p w:rsidR="003B5D09" w:rsidRDefault="00883956" w:rsidP="000F6899">
      <w:pPr>
        <w:spacing w:after="0" w:line="240" w:lineRule="auto"/>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Пети разред школска година 2021/2022</w:t>
      </w:r>
      <w:r w:rsidR="003B5D09" w:rsidRPr="003B5D09">
        <w:rPr>
          <w:rFonts w:ascii="Times New Roman" w:eastAsia="Times New Roman" w:hAnsi="Times New Roman" w:cs="Times New Roman"/>
          <w:b/>
          <w:sz w:val="24"/>
          <w:szCs w:val="24"/>
          <w:lang w:val="ru-RU"/>
        </w:rPr>
        <w:t>.</w:t>
      </w:r>
    </w:p>
    <w:p w:rsidR="00CF0CF8" w:rsidRDefault="00CF0CF8" w:rsidP="002E331D">
      <w:pPr>
        <w:rPr>
          <w:lang w:val="sr-Cyrl-RS"/>
        </w:rPr>
      </w:pPr>
    </w:p>
    <w:p w:rsidR="002E331D" w:rsidRPr="005B663B" w:rsidRDefault="002E331D" w:rsidP="002E331D">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1: Брачни статус родитеља</w:t>
      </w:r>
    </w:p>
    <w:tbl>
      <w:tblPr>
        <w:tblStyle w:val="TableGrid"/>
        <w:tblW w:w="0" w:type="auto"/>
        <w:tblLook w:val="04A0" w:firstRow="1" w:lastRow="0" w:firstColumn="1" w:lastColumn="0" w:noHBand="0" w:noVBand="1"/>
      </w:tblPr>
      <w:tblGrid>
        <w:gridCol w:w="1857"/>
        <w:gridCol w:w="1857"/>
        <w:gridCol w:w="1858"/>
        <w:gridCol w:w="1858"/>
        <w:gridCol w:w="1858"/>
      </w:tblGrid>
      <w:tr w:rsidR="002E331D" w:rsidRPr="005B663B" w:rsidTr="00CF0CF8">
        <w:tc>
          <w:tcPr>
            <w:tcW w:w="1857"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Брачни статус</w:t>
            </w:r>
          </w:p>
        </w:tc>
        <w:tc>
          <w:tcPr>
            <w:tcW w:w="1857"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 браку/вбз</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Разведени/</w:t>
            </w:r>
          </w:p>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растављени</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Удовац/удовица</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Купиново</w:t>
            </w:r>
          </w:p>
        </w:tc>
        <w:tc>
          <w:tcPr>
            <w:tcW w:w="1857" w:type="dxa"/>
          </w:tcPr>
          <w:p w:rsidR="002E331D" w:rsidRPr="005B663B" w:rsidRDefault="002A6896" w:rsidP="00F36742">
            <w:pPr>
              <w:rPr>
                <w:rFonts w:ascii="Times New Roman" w:hAnsi="Times New Roman" w:cs="Times New Roman"/>
                <w:lang w:val="sr-Cyrl-RS"/>
              </w:rPr>
            </w:pPr>
            <w:r>
              <w:rPr>
                <w:rFonts w:ascii="Times New Roman" w:hAnsi="Times New Roman" w:cs="Times New Roman"/>
                <w:lang w:val="sr-Cyrl-RS"/>
              </w:rPr>
              <w:t>12</w:t>
            </w:r>
          </w:p>
        </w:tc>
        <w:tc>
          <w:tcPr>
            <w:tcW w:w="1858" w:type="dxa"/>
          </w:tcPr>
          <w:p w:rsidR="002E331D" w:rsidRPr="005B663B" w:rsidRDefault="002A6896" w:rsidP="00F36742">
            <w:pPr>
              <w:rPr>
                <w:rFonts w:ascii="Times New Roman" w:hAnsi="Times New Roman" w:cs="Times New Roman"/>
                <w:lang w:val="sr-Cyrl-RS"/>
              </w:rPr>
            </w:pPr>
            <w:r>
              <w:rPr>
                <w:rFonts w:ascii="Times New Roman" w:hAnsi="Times New Roman" w:cs="Times New Roman"/>
                <w:lang w:val="sr-Cyrl-RS"/>
              </w:rPr>
              <w:t>6</w:t>
            </w:r>
          </w:p>
        </w:tc>
        <w:tc>
          <w:tcPr>
            <w:tcW w:w="1858" w:type="dxa"/>
          </w:tcPr>
          <w:p w:rsidR="002E331D" w:rsidRPr="005B663B" w:rsidRDefault="002A6896" w:rsidP="00F36742">
            <w:pPr>
              <w:rPr>
                <w:rFonts w:ascii="Times New Roman" w:hAnsi="Times New Roman" w:cs="Times New Roman"/>
                <w:lang w:val="sr-Cyrl-RS"/>
              </w:rPr>
            </w:pPr>
            <w:r>
              <w:rPr>
                <w:rFonts w:ascii="Times New Roman" w:hAnsi="Times New Roman" w:cs="Times New Roman"/>
                <w:lang w:val="sr-Cyrl-RS"/>
              </w:rPr>
              <w:t>2</w:t>
            </w:r>
          </w:p>
        </w:tc>
        <w:tc>
          <w:tcPr>
            <w:tcW w:w="1858" w:type="dxa"/>
          </w:tcPr>
          <w:p w:rsidR="002E331D" w:rsidRPr="005B663B" w:rsidRDefault="002A6896" w:rsidP="00F36742">
            <w:pPr>
              <w:rPr>
                <w:rFonts w:ascii="Times New Roman" w:hAnsi="Times New Roman" w:cs="Times New Roman"/>
                <w:lang w:val="sr-Cyrl-RS"/>
              </w:rPr>
            </w:pPr>
            <w:r>
              <w:rPr>
                <w:rFonts w:ascii="Times New Roman" w:hAnsi="Times New Roman" w:cs="Times New Roman"/>
                <w:lang w:val="sr-Cyrl-RS"/>
              </w:rPr>
              <w:t>20</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Ашања</w:t>
            </w:r>
          </w:p>
        </w:tc>
        <w:tc>
          <w:tcPr>
            <w:tcW w:w="1857" w:type="dxa"/>
          </w:tcPr>
          <w:p w:rsidR="002E331D" w:rsidRPr="005B663B" w:rsidRDefault="002A6896" w:rsidP="00F36742">
            <w:pPr>
              <w:rPr>
                <w:rFonts w:ascii="Times New Roman" w:hAnsi="Times New Roman" w:cs="Times New Roman"/>
                <w:lang w:val="sr-Cyrl-RS"/>
              </w:rPr>
            </w:pPr>
            <w:r>
              <w:rPr>
                <w:rFonts w:ascii="Times New Roman" w:hAnsi="Times New Roman" w:cs="Times New Roman"/>
                <w:lang w:val="sr-Cyrl-RS"/>
              </w:rPr>
              <w:t>8</w:t>
            </w:r>
          </w:p>
        </w:tc>
        <w:tc>
          <w:tcPr>
            <w:tcW w:w="1858" w:type="dxa"/>
          </w:tcPr>
          <w:p w:rsidR="002E331D" w:rsidRPr="005B663B" w:rsidRDefault="002A6896" w:rsidP="00F36742">
            <w:pPr>
              <w:rPr>
                <w:rFonts w:ascii="Times New Roman" w:hAnsi="Times New Roman" w:cs="Times New Roman"/>
                <w:lang w:val="sr-Cyrl-RS"/>
              </w:rPr>
            </w:pPr>
            <w:r>
              <w:rPr>
                <w:rFonts w:ascii="Times New Roman" w:hAnsi="Times New Roman" w:cs="Times New Roman"/>
                <w:lang w:val="sr-Cyrl-RS"/>
              </w:rPr>
              <w:t>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2A6896" w:rsidP="00F36742">
            <w:pPr>
              <w:rPr>
                <w:rFonts w:ascii="Times New Roman" w:hAnsi="Times New Roman" w:cs="Times New Roman"/>
                <w:lang w:val="sr-Cyrl-RS"/>
              </w:rPr>
            </w:pPr>
            <w:r>
              <w:rPr>
                <w:rFonts w:ascii="Times New Roman" w:hAnsi="Times New Roman" w:cs="Times New Roman"/>
                <w:lang w:val="sr-Cyrl-RS"/>
              </w:rPr>
              <w:t>9</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Обреж</w:t>
            </w:r>
          </w:p>
        </w:tc>
        <w:tc>
          <w:tcPr>
            <w:tcW w:w="185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13</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857" w:type="dxa"/>
          </w:tcPr>
          <w:p w:rsidR="002E331D" w:rsidRPr="005B663B" w:rsidRDefault="002A6896" w:rsidP="00F36742">
            <w:pPr>
              <w:rPr>
                <w:rFonts w:ascii="Times New Roman" w:hAnsi="Times New Roman" w:cs="Times New Roman"/>
                <w:lang w:val="sr-Cyrl-RS"/>
              </w:rPr>
            </w:pPr>
            <w:r>
              <w:rPr>
                <w:rFonts w:ascii="Times New Roman" w:hAnsi="Times New Roman" w:cs="Times New Roman"/>
                <w:lang w:val="sr-Cyrl-RS"/>
              </w:rPr>
              <w:t>31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9</w:t>
            </w:r>
          </w:p>
        </w:tc>
        <w:tc>
          <w:tcPr>
            <w:tcW w:w="1858" w:type="dxa"/>
          </w:tcPr>
          <w:p w:rsidR="002E331D" w:rsidRPr="005B663B" w:rsidRDefault="002A6896" w:rsidP="00F36742">
            <w:pPr>
              <w:rPr>
                <w:rFonts w:ascii="Times New Roman" w:hAnsi="Times New Roman" w:cs="Times New Roman"/>
                <w:lang w:val="sr-Cyrl-RS"/>
              </w:rPr>
            </w:pPr>
            <w:r>
              <w:rPr>
                <w:rFonts w:ascii="Times New Roman" w:hAnsi="Times New Roman" w:cs="Times New Roman"/>
                <w:lang w:val="sr-Cyrl-RS"/>
              </w:rPr>
              <w:t>2</w:t>
            </w:r>
          </w:p>
        </w:tc>
        <w:tc>
          <w:tcPr>
            <w:tcW w:w="1858" w:type="dxa"/>
          </w:tcPr>
          <w:p w:rsidR="002E331D" w:rsidRPr="005B663B" w:rsidRDefault="002A6896" w:rsidP="00F36742">
            <w:pPr>
              <w:rPr>
                <w:rFonts w:ascii="Times New Roman" w:hAnsi="Times New Roman" w:cs="Times New Roman"/>
                <w:lang w:val="sr-Cyrl-RS"/>
              </w:rPr>
            </w:pPr>
            <w:r>
              <w:rPr>
                <w:rFonts w:ascii="Times New Roman" w:hAnsi="Times New Roman" w:cs="Times New Roman"/>
                <w:lang w:val="sr-Cyrl-RS"/>
              </w:rPr>
              <w:t>42</w:t>
            </w:r>
          </w:p>
        </w:tc>
      </w:tr>
    </w:tbl>
    <w:p w:rsidR="002E331D" w:rsidRDefault="002E331D" w:rsidP="002E331D">
      <w:pPr>
        <w:rPr>
          <w:lang w:val="sr-Cyrl-RS"/>
        </w:rPr>
      </w:pPr>
    </w:p>
    <w:p w:rsidR="002E331D" w:rsidRPr="005B663B" w:rsidRDefault="002E331D" w:rsidP="002E331D">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2: Стамбени услови:</w:t>
      </w:r>
    </w:p>
    <w:tbl>
      <w:tblPr>
        <w:tblStyle w:val="TableGrid"/>
        <w:tblW w:w="0" w:type="auto"/>
        <w:tblLook w:val="04A0" w:firstRow="1" w:lastRow="0" w:firstColumn="1" w:lastColumn="0" w:noHBand="0" w:noVBand="1"/>
      </w:tblPr>
      <w:tblGrid>
        <w:gridCol w:w="1857"/>
        <w:gridCol w:w="1857"/>
        <w:gridCol w:w="1858"/>
        <w:gridCol w:w="1858"/>
        <w:gridCol w:w="1858"/>
      </w:tblGrid>
      <w:tr w:rsidR="002E331D" w:rsidRPr="005B663B" w:rsidTr="00CF0CF8">
        <w:tc>
          <w:tcPr>
            <w:tcW w:w="1857"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Услови становања</w:t>
            </w:r>
          </w:p>
        </w:tc>
        <w:tc>
          <w:tcPr>
            <w:tcW w:w="1857"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Сопствена кућа/стан</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Подстанари</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 широм породицом</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Купиново</w:t>
            </w:r>
          </w:p>
        </w:tc>
        <w:tc>
          <w:tcPr>
            <w:tcW w:w="1857" w:type="dxa"/>
          </w:tcPr>
          <w:p w:rsidR="002E331D" w:rsidRPr="005B663B" w:rsidRDefault="00D73A17" w:rsidP="00F36742">
            <w:pPr>
              <w:rPr>
                <w:rFonts w:ascii="Times New Roman" w:hAnsi="Times New Roman" w:cs="Times New Roman"/>
                <w:lang w:val="sr-Cyrl-RS"/>
              </w:rPr>
            </w:pPr>
            <w:r>
              <w:rPr>
                <w:rFonts w:ascii="Times New Roman" w:hAnsi="Times New Roman" w:cs="Times New Roman"/>
                <w:lang w:val="sr-Cyrl-RS"/>
              </w:rPr>
              <w:t>15</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w:t>
            </w:r>
          </w:p>
        </w:tc>
        <w:tc>
          <w:tcPr>
            <w:tcW w:w="1858" w:type="dxa"/>
          </w:tcPr>
          <w:p w:rsidR="002E331D" w:rsidRPr="005B663B" w:rsidRDefault="00D73A17" w:rsidP="00F36742">
            <w:pPr>
              <w:rPr>
                <w:rFonts w:ascii="Times New Roman" w:hAnsi="Times New Roman" w:cs="Times New Roman"/>
                <w:lang w:val="sr-Cyrl-RS"/>
              </w:rPr>
            </w:pPr>
            <w:r>
              <w:rPr>
                <w:rFonts w:ascii="Times New Roman" w:hAnsi="Times New Roman" w:cs="Times New Roman"/>
                <w:lang w:val="sr-Cyrl-RS"/>
              </w:rPr>
              <w:t>20</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Ашања</w:t>
            </w:r>
          </w:p>
        </w:tc>
        <w:tc>
          <w:tcPr>
            <w:tcW w:w="1857" w:type="dxa"/>
          </w:tcPr>
          <w:p w:rsidR="002E331D" w:rsidRPr="005B663B" w:rsidRDefault="00D73A17" w:rsidP="00F36742">
            <w:pPr>
              <w:rPr>
                <w:rFonts w:ascii="Times New Roman" w:hAnsi="Times New Roman" w:cs="Times New Roman"/>
                <w:lang w:val="sr-Cyrl-RS"/>
              </w:rPr>
            </w:pPr>
            <w:r>
              <w:rPr>
                <w:rFonts w:ascii="Times New Roman" w:hAnsi="Times New Roman" w:cs="Times New Roman"/>
                <w:lang w:val="sr-Cyrl-RS"/>
              </w:rPr>
              <w:t>7</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858" w:type="dxa"/>
          </w:tcPr>
          <w:p w:rsidR="002E331D" w:rsidRPr="005B663B" w:rsidRDefault="00D73A17" w:rsidP="00F36742">
            <w:pPr>
              <w:rPr>
                <w:rFonts w:ascii="Times New Roman" w:hAnsi="Times New Roman" w:cs="Times New Roman"/>
                <w:lang w:val="sr-Cyrl-RS"/>
              </w:rPr>
            </w:pPr>
            <w:r>
              <w:rPr>
                <w:rFonts w:ascii="Times New Roman" w:hAnsi="Times New Roman" w:cs="Times New Roman"/>
                <w:lang w:val="sr-Cyrl-RS"/>
              </w:rPr>
              <w:t>9</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Обреж</w:t>
            </w:r>
          </w:p>
        </w:tc>
        <w:tc>
          <w:tcPr>
            <w:tcW w:w="185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13</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857" w:type="dxa"/>
          </w:tcPr>
          <w:p w:rsidR="002E331D" w:rsidRPr="005B663B" w:rsidRDefault="00D73A17" w:rsidP="00F36742">
            <w:pPr>
              <w:rPr>
                <w:rFonts w:ascii="Times New Roman" w:hAnsi="Times New Roman" w:cs="Times New Roman"/>
                <w:lang w:val="sr-Cyrl-RS"/>
              </w:rPr>
            </w:pPr>
            <w:r>
              <w:rPr>
                <w:rFonts w:ascii="Times New Roman" w:hAnsi="Times New Roman" w:cs="Times New Roman"/>
                <w:lang w:val="sr-Cyrl-RS"/>
              </w:rPr>
              <w:t>33</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8</w:t>
            </w:r>
          </w:p>
        </w:tc>
        <w:tc>
          <w:tcPr>
            <w:tcW w:w="1858" w:type="dxa"/>
          </w:tcPr>
          <w:p w:rsidR="002E331D" w:rsidRPr="005B663B" w:rsidRDefault="00D73A17" w:rsidP="00F36742">
            <w:pPr>
              <w:rPr>
                <w:rFonts w:ascii="Times New Roman" w:hAnsi="Times New Roman" w:cs="Times New Roman"/>
                <w:lang w:val="sr-Cyrl-RS"/>
              </w:rPr>
            </w:pPr>
            <w:r>
              <w:rPr>
                <w:rFonts w:ascii="Times New Roman" w:hAnsi="Times New Roman" w:cs="Times New Roman"/>
                <w:lang w:val="sr-Cyrl-RS"/>
              </w:rPr>
              <w:t>42</w:t>
            </w:r>
          </w:p>
        </w:tc>
      </w:tr>
    </w:tbl>
    <w:p w:rsidR="002E331D" w:rsidRPr="005B663B" w:rsidRDefault="002E331D" w:rsidP="002E331D">
      <w:pPr>
        <w:rPr>
          <w:rFonts w:ascii="Times New Roman" w:hAnsi="Times New Roman" w:cs="Times New Roman"/>
          <w:lang w:val="sr-Cyrl-RS"/>
        </w:rPr>
      </w:pPr>
    </w:p>
    <w:p w:rsidR="002E331D" w:rsidRPr="005B663B" w:rsidRDefault="002E331D" w:rsidP="002E331D">
      <w:pPr>
        <w:rPr>
          <w:rFonts w:ascii="Times New Roman" w:hAnsi="Times New Roman" w:cs="Times New Roman"/>
          <w:i/>
          <w:color w:val="00B050"/>
          <w:lang w:val="sr-Cyrl-RS"/>
        </w:rPr>
      </w:pPr>
      <w:r w:rsidRPr="005B663B">
        <w:rPr>
          <w:rFonts w:ascii="Times New Roman" w:hAnsi="Times New Roman" w:cs="Times New Roman"/>
          <w:i/>
          <w:color w:val="00B050"/>
          <w:lang w:val="sr-Cyrl-RS"/>
        </w:rPr>
        <w:t>Т</w:t>
      </w:r>
      <w:r w:rsidR="00417762" w:rsidRPr="005B663B">
        <w:rPr>
          <w:rFonts w:ascii="Times New Roman" w:hAnsi="Times New Roman" w:cs="Times New Roman"/>
          <w:i/>
          <w:color w:val="00B050"/>
          <w:lang w:val="sr-Cyrl-RS"/>
        </w:rPr>
        <w:t>абела 3: Услови становања ученика</w:t>
      </w:r>
      <w:r w:rsidRPr="005B663B">
        <w:rPr>
          <w:rFonts w:ascii="Times New Roman" w:hAnsi="Times New Roman" w:cs="Times New Roman"/>
          <w:i/>
          <w:color w:val="00B050"/>
          <w:lang w:val="sr-Cyrl-RS"/>
        </w:rPr>
        <w:t>:</w:t>
      </w:r>
    </w:p>
    <w:tbl>
      <w:tblPr>
        <w:tblStyle w:val="TableGrid"/>
        <w:tblW w:w="0" w:type="auto"/>
        <w:tblLook w:val="04A0" w:firstRow="1" w:lastRow="0" w:firstColumn="1" w:lastColumn="0" w:noHBand="0" w:noVBand="1"/>
      </w:tblPr>
      <w:tblGrid>
        <w:gridCol w:w="1548"/>
        <w:gridCol w:w="1548"/>
        <w:gridCol w:w="1548"/>
        <w:gridCol w:w="1548"/>
        <w:gridCol w:w="1548"/>
        <w:gridCol w:w="1548"/>
      </w:tblGrid>
      <w:tr w:rsidR="002E331D" w:rsidRPr="005B663B" w:rsidTr="00CF0CF8">
        <w:tc>
          <w:tcPr>
            <w:tcW w:w="1548"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 ким дете живи</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 оба родитеља</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Само са мајком</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Само са оцем</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 хранитељем/</w:t>
            </w:r>
          </w:p>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старатељем</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CF0CF8">
        <w:tc>
          <w:tcPr>
            <w:tcW w:w="1548"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Купиново</w:t>
            </w:r>
          </w:p>
        </w:tc>
        <w:tc>
          <w:tcPr>
            <w:tcW w:w="1548" w:type="dxa"/>
          </w:tcPr>
          <w:p w:rsidR="002E331D" w:rsidRPr="005B663B" w:rsidRDefault="00D73A17" w:rsidP="00F36742">
            <w:pPr>
              <w:rPr>
                <w:rFonts w:ascii="Times New Roman" w:hAnsi="Times New Roman" w:cs="Times New Roman"/>
                <w:lang w:val="sr-Cyrl-RS"/>
              </w:rPr>
            </w:pPr>
            <w:r>
              <w:rPr>
                <w:rFonts w:ascii="Times New Roman" w:hAnsi="Times New Roman" w:cs="Times New Roman"/>
                <w:lang w:val="sr-Cyrl-RS"/>
              </w:rPr>
              <w:t>12</w:t>
            </w:r>
          </w:p>
        </w:tc>
        <w:tc>
          <w:tcPr>
            <w:tcW w:w="1548" w:type="dxa"/>
          </w:tcPr>
          <w:p w:rsidR="002E331D" w:rsidRPr="005B663B" w:rsidRDefault="00D73A17" w:rsidP="00F36742">
            <w:pPr>
              <w:rPr>
                <w:rFonts w:ascii="Times New Roman" w:hAnsi="Times New Roman" w:cs="Times New Roman"/>
                <w:lang w:val="sr-Cyrl-RS"/>
              </w:rPr>
            </w:pPr>
            <w:r>
              <w:rPr>
                <w:rFonts w:ascii="Times New Roman" w:hAnsi="Times New Roman" w:cs="Times New Roman"/>
                <w:lang w:val="sr-Cyrl-RS"/>
              </w:rPr>
              <w:t>7</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D73A17" w:rsidP="00F36742">
            <w:pPr>
              <w:rPr>
                <w:rFonts w:ascii="Times New Roman" w:hAnsi="Times New Roman" w:cs="Times New Roman"/>
                <w:lang w:val="sr-Cyrl-RS"/>
              </w:rPr>
            </w:pPr>
            <w:r>
              <w:rPr>
                <w:rFonts w:ascii="Times New Roman" w:hAnsi="Times New Roman" w:cs="Times New Roman"/>
                <w:lang w:val="sr-Cyrl-RS"/>
              </w:rPr>
              <w:t>20</w:t>
            </w:r>
          </w:p>
        </w:tc>
      </w:tr>
      <w:tr w:rsidR="002E331D" w:rsidRPr="005B663B" w:rsidTr="00CF0CF8">
        <w:tc>
          <w:tcPr>
            <w:tcW w:w="1548"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Ашања</w:t>
            </w:r>
          </w:p>
        </w:tc>
        <w:tc>
          <w:tcPr>
            <w:tcW w:w="1548" w:type="dxa"/>
          </w:tcPr>
          <w:p w:rsidR="002E331D" w:rsidRPr="005B663B" w:rsidRDefault="00D73A17" w:rsidP="00F36742">
            <w:pPr>
              <w:rPr>
                <w:rFonts w:ascii="Times New Roman" w:hAnsi="Times New Roman" w:cs="Times New Roman"/>
                <w:lang w:val="sr-Cyrl-RS"/>
              </w:rPr>
            </w:pPr>
            <w:r>
              <w:rPr>
                <w:rFonts w:ascii="Times New Roman" w:hAnsi="Times New Roman" w:cs="Times New Roman"/>
                <w:lang w:val="sr-Cyrl-RS"/>
              </w:rPr>
              <w:t>7</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D73A17" w:rsidP="00F36742">
            <w:pPr>
              <w:rPr>
                <w:rFonts w:ascii="Times New Roman" w:hAnsi="Times New Roman" w:cs="Times New Roman"/>
                <w:lang w:val="sr-Cyrl-RS"/>
              </w:rPr>
            </w:pPr>
            <w:r>
              <w:rPr>
                <w:rFonts w:ascii="Times New Roman" w:hAnsi="Times New Roman" w:cs="Times New Roman"/>
                <w:lang w:val="sr-Cyrl-RS"/>
              </w:rPr>
              <w:t>9</w:t>
            </w:r>
          </w:p>
        </w:tc>
      </w:tr>
      <w:tr w:rsidR="002E331D" w:rsidRPr="005B663B" w:rsidTr="00CF0CF8">
        <w:tc>
          <w:tcPr>
            <w:tcW w:w="1548"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Обреж</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11</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13</w:t>
            </w:r>
          </w:p>
        </w:tc>
      </w:tr>
      <w:tr w:rsidR="002E331D" w:rsidRPr="005B663B" w:rsidTr="00CF0CF8">
        <w:tc>
          <w:tcPr>
            <w:tcW w:w="1548"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548" w:type="dxa"/>
          </w:tcPr>
          <w:p w:rsidR="002E331D" w:rsidRPr="005B663B" w:rsidRDefault="00D73A17" w:rsidP="00F36742">
            <w:pPr>
              <w:rPr>
                <w:rFonts w:ascii="Times New Roman" w:hAnsi="Times New Roman" w:cs="Times New Roman"/>
                <w:lang w:val="sr-Cyrl-RS"/>
              </w:rPr>
            </w:pPr>
            <w:r>
              <w:rPr>
                <w:rFonts w:ascii="Times New Roman" w:hAnsi="Times New Roman" w:cs="Times New Roman"/>
                <w:lang w:val="sr-Cyrl-RS"/>
              </w:rPr>
              <w:t>30</w:t>
            </w:r>
          </w:p>
        </w:tc>
        <w:tc>
          <w:tcPr>
            <w:tcW w:w="1548" w:type="dxa"/>
          </w:tcPr>
          <w:p w:rsidR="002E331D" w:rsidRPr="005B663B" w:rsidRDefault="00D73A17" w:rsidP="00F36742">
            <w:pPr>
              <w:rPr>
                <w:rFonts w:ascii="Times New Roman" w:hAnsi="Times New Roman" w:cs="Times New Roman"/>
                <w:lang w:val="sr-Cyrl-RS"/>
              </w:rPr>
            </w:pPr>
            <w:r>
              <w:rPr>
                <w:rFonts w:ascii="Times New Roman" w:hAnsi="Times New Roman" w:cs="Times New Roman"/>
                <w:lang w:val="sr-Cyrl-RS"/>
              </w:rPr>
              <w:t>10</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D73A17" w:rsidP="00F36742">
            <w:pPr>
              <w:rPr>
                <w:rFonts w:ascii="Times New Roman" w:hAnsi="Times New Roman" w:cs="Times New Roman"/>
                <w:lang w:val="sr-Cyrl-RS"/>
              </w:rPr>
            </w:pPr>
            <w:r>
              <w:rPr>
                <w:rFonts w:ascii="Times New Roman" w:hAnsi="Times New Roman" w:cs="Times New Roman"/>
                <w:lang w:val="sr-Cyrl-RS"/>
              </w:rPr>
              <w:t>42</w:t>
            </w:r>
          </w:p>
        </w:tc>
      </w:tr>
    </w:tbl>
    <w:p w:rsidR="002E331D" w:rsidRPr="005B663B" w:rsidRDefault="002E331D" w:rsidP="002E331D">
      <w:pPr>
        <w:rPr>
          <w:rFonts w:ascii="Times New Roman" w:hAnsi="Times New Roman" w:cs="Times New Roman"/>
          <w:lang w:val="sr-Cyrl-RS"/>
        </w:rPr>
      </w:pPr>
    </w:p>
    <w:p w:rsidR="002E331D" w:rsidRPr="005B663B" w:rsidRDefault="002E331D" w:rsidP="002E331D">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4: Образовни статус родитеља/старатеља:</w:t>
      </w:r>
    </w:p>
    <w:tbl>
      <w:tblPr>
        <w:tblStyle w:val="TableGrid"/>
        <w:tblW w:w="0" w:type="auto"/>
        <w:tblLook w:val="04A0" w:firstRow="1" w:lastRow="0" w:firstColumn="1" w:lastColumn="0" w:noHBand="0" w:noVBand="1"/>
      </w:tblPr>
      <w:tblGrid>
        <w:gridCol w:w="1365"/>
        <w:gridCol w:w="1240"/>
        <w:gridCol w:w="1025"/>
        <w:gridCol w:w="846"/>
        <w:gridCol w:w="846"/>
        <w:gridCol w:w="747"/>
        <w:gridCol w:w="640"/>
        <w:gridCol w:w="674"/>
        <w:gridCol w:w="1065"/>
        <w:gridCol w:w="935"/>
      </w:tblGrid>
      <w:tr w:rsidR="002E331D" w:rsidRPr="005B663B" w:rsidTr="00CF0CF8">
        <w:trPr>
          <w:trHeight w:val="270"/>
        </w:trPr>
        <w:tc>
          <w:tcPr>
            <w:tcW w:w="1365"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Степен образовања</w:t>
            </w:r>
          </w:p>
        </w:tc>
        <w:tc>
          <w:tcPr>
            <w:tcW w:w="1216"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Непотпуна ОШ</w:t>
            </w:r>
          </w:p>
        </w:tc>
        <w:tc>
          <w:tcPr>
            <w:tcW w:w="1007"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Потпуна ОШ</w:t>
            </w:r>
          </w:p>
        </w:tc>
        <w:tc>
          <w:tcPr>
            <w:tcW w:w="846"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en-US"/>
              </w:rPr>
              <w:t>III</w:t>
            </w:r>
            <w:r w:rsidRPr="005B663B">
              <w:rPr>
                <w:rFonts w:ascii="Times New Roman" w:hAnsi="Times New Roman" w:cs="Times New Roman"/>
                <w:lang w:val="sr-Cyrl-RS"/>
              </w:rPr>
              <w:t xml:space="preserve"> степен</w:t>
            </w:r>
          </w:p>
        </w:tc>
        <w:tc>
          <w:tcPr>
            <w:tcW w:w="846"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en-US"/>
              </w:rPr>
              <w:t>IV</w:t>
            </w:r>
            <w:r w:rsidRPr="005B663B">
              <w:rPr>
                <w:rFonts w:ascii="Times New Roman" w:hAnsi="Times New Roman" w:cs="Times New Roman"/>
                <w:lang w:val="sr-Cyrl-RS"/>
              </w:rPr>
              <w:t xml:space="preserve"> степен</w:t>
            </w:r>
          </w:p>
        </w:tc>
        <w:tc>
          <w:tcPr>
            <w:tcW w:w="747"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en-US"/>
              </w:rPr>
              <w:t>V</w:t>
            </w:r>
            <w:r w:rsidRPr="005B663B">
              <w:rPr>
                <w:rFonts w:ascii="Times New Roman" w:hAnsi="Times New Roman" w:cs="Times New Roman"/>
                <w:lang w:val="sr-Cyrl-RS"/>
              </w:rPr>
              <w:t xml:space="preserve"> (вкв)</w:t>
            </w:r>
          </w:p>
        </w:tc>
        <w:tc>
          <w:tcPr>
            <w:tcW w:w="640" w:type="dxa"/>
            <w:vMerge w:val="restart"/>
            <w:shd w:val="clear" w:color="auto" w:fill="E59CA4" w:themeFill="accent2" w:themeFillTint="66"/>
          </w:tcPr>
          <w:p w:rsidR="002E331D" w:rsidRPr="005B663B" w:rsidRDefault="002E331D" w:rsidP="00F36742">
            <w:pPr>
              <w:rPr>
                <w:rFonts w:ascii="Times New Roman" w:hAnsi="Times New Roman" w:cs="Times New Roman"/>
                <w:lang w:val="en-US"/>
              </w:rPr>
            </w:pPr>
            <w:r w:rsidRPr="005B663B">
              <w:rPr>
                <w:rFonts w:ascii="Times New Roman" w:hAnsi="Times New Roman" w:cs="Times New Roman"/>
                <w:lang w:val="en-US"/>
              </w:rPr>
              <w:t>VI</w:t>
            </w:r>
          </w:p>
        </w:tc>
        <w:tc>
          <w:tcPr>
            <w:tcW w:w="674" w:type="dxa"/>
            <w:vMerge w:val="restart"/>
            <w:shd w:val="clear" w:color="auto" w:fill="E59CA4" w:themeFill="accent2" w:themeFillTint="66"/>
          </w:tcPr>
          <w:p w:rsidR="002E331D" w:rsidRPr="005B663B" w:rsidRDefault="002E331D" w:rsidP="00F36742">
            <w:pPr>
              <w:rPr>
                <w:rFonts w:ascii="Times New Roman" w:hAnsi="Times New Roman" w:cs="Times New Roman"/>
                <w:lang w:val="en-US"/>
              </w:rPr>
            </w:pPr>
            <w:r w:rsidRPr="005B663B">
              <w:rPr>
                <w:rFonts w:ascii="Times New Roman" w:hAnsi="Times New Roman" w:cs="Times New Roman"/>
                <w:lang w:val="en-US"/>
              </w:rPr>
              <w:t>VII</w:t>
            </w:r>
          </w:p>
        </w:tc>
        <w:tc>
          <w:tcPr>
            <w:tcW w:w="1065"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Мастер/</w:t>
            </w:r>
          </w:p>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магистар</w:t>
            </w:r>
          </w:p>
        </w:tc>
        <w:tc>
          <w:tcPr>
            <w:tcW w:w="882"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CF0CF8">
        <w:trPr>
          <w:trHeight w:val="270"/>
        </w:trPr>
        <w:tc>
          <w:tcPr>
            <w:tcW w:w="136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Родитељ:</w:t>
            </w:r>
          </w:p>
        </w:tc>
        <w:tc>
          <w:tcPr>
            <w:tcW w:w="1216" w:type="dxa"/>
            <w:vMerge/>
            <w:shd w:val="clear" w:color="auto" w:fill="E59CA4" w:themeFill="accent2" w:themeFillTint="66"/>
          </w:tcPr>
          <w:p w:rsidR="002E331D" w:rsidRPr="005B663B" w:rsidRDefault="002E331D" w:rsidP="00F36742">
            <w:pPr>
              <w:rPr>
                <w:rFonts w:ascii="Times New Roman" w:hAnsi="Times New Roman" w:cs="Times New Roman"/>
                <w:lang w:val="sr-Cyrl-RS"/>
              </w:rPr>
            </w:pPr>
          </w:p>
        </w:tc>
        <w:tc>
          <w:tcPr>
            <w:tcW w:w="1007" w:type="dxa"/>
            <w:vMerge/>
            <w:shd w:val="clear" w:color="auto" w:fill="E59CA4" w:themeFill="accent2" w:themeFillTint="66"/>
          </w:tcPr>
          <w:p w:rsidR="002E331D" w:rsidRPr="005B663B" w:rsidRDefault="002E331D" w:rsidP="00F36742">
            <w:pPr>
              <w:rPr>
                <w:rFonts w:ascii="Times New Roman" w:hAnsi="Times New Roman" w:cs="Times New Roman"/>
                <w:lang w:val="sr-Cyrl-RS"/>
              </w:rPr>
            </w:pPr>
          </w:p>
        </w:tc>
        <w:tc>
          <w:tcPr>
            <w:tcW w:w="846"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846"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747"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640"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674"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1065" w:type="dxa"/>
            <w:vMerge/>
            <w:shd w:val="clear" w:color="auto" w:fill="E59CA4" w:themeFill="accent2" w:themeFillTint="66"/>
          </w:tcPr>
          <w:p w:rsidR="002E331D" w:rsidRPr="005B663B" w:rsidRDefault="002E331D" w:rsidP="00F36742">
            <w:pPr>
              <w:rPr>
                <w:rFonts w:ascii="Times New Roman" w:hAnsi="Times New Roman" w:cs="Times New Roman"/>
                <w:lang w:val="sr-Cyrl-RS"/>
              </w:rPr>
            </w:pPr>
          </w:p>
        </w:tc>
        <w:tc>
          <w:tcPr>
            <w:tcW w:w="882" w:type="dxa"/>
            <w:vMerge/>
            <w:shd w:val="clear" w:color="auto" w:fill="E59CA4" w:themeFill="accent2" w:themeFillTint="66"/>
          </w:tcPr>
          <w:p w:rsidR="002E331D" w:rsidRPr="005B663B" w:rsidRDefault="002E331D" w:rsidP="00F36742">
            <w:pPr>
              <w:rPr>
                <w:rFonts w:ascii="Times New Roman" w:hAnsi="Times New Roman" w:cs="Times New Roman"/>
                <w:lang w:val="sr-Cyrl-RS"/>
              </w:rPr>
            </w:pPr>
          </w:p>
        </w:tc>
      </w:tr>
      <w:tr w:rsidR="002E331D" w:rsidRPr="005B663B" w:rsidTr="00CF0CF8">
        <w:tc>
          <w:tcPr>
            <w:tcW w:w="136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Отац</w:t>
            </w:r>
          </w:p>
        </w:tc>
        <w:tc>
          <w:tcPr>
            <w:tcW w:w="121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w:t>
            </w:r>
          </w:p>
        </w:tc>
        <w:tc>
          <w:tcPr>
            <w:tcW w:w="100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5</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14</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12</w:t>
            </w:r>
          </w:p>
        </w:tc>
        <w:tc>
          <w:tcPr>
            <w:tcW w:w="74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640"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674"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06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88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39</w:t>
            </w:r>
          </w:p>
        </w:tc>
      </w:tr>
      <w:tr w:rsidR="002E331D" w:rsidRPr="005B663B" w:rsidTr="00CF0CF8">
        <w:tc>
          <w:tcPr>
            <w:tcW w:w="136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lastRenderedPageBreak/>
              <w:t>Мајка</w:t>
            </w:r>
          </w:p>
        </w:tc>
        <w:tc>
          <w:tcPr>
            <w:tcW w:w="121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00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9</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15</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9</w:t>
            </w:r>
          </w:p>
        </w:tc>
        <w:tc>
          <w:tcPr>
            <w:tcW w:w="74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640"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w:t>
            </w:r>
          </w:p>
        </w:tc>
        <w:tc>
          <w:tcPr>
            <w:tcW w:w="674"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06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88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41</w:t>
            </w:r>
          </w:p>
        </w:tc>
      </w:tr>
      <w:tr w:rsidR="002E331D" w:rsidRPr="005B663B" w:rsidTr="00CF0CF8">
        <w:tc>
          <w:tcPr>
            <w:tcW w:w="136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21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6</w:t>
            </w:r>
          </w:p>
        </w:tc>
        <w:tc>
          <w:tcPr>
            <w:tcW w:w="100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14</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29</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21</w:t>
            </w:r>
          </w:p>
        </w:tc>
        <w:tc>
          <w:tcPr>
            <w:tcW w:w="74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640"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5</w:t>
            </w:r>
          </w:p>
        </w:tc>
        <w:tc>
          <w:tcPr>
            <w:tcW w:w="674"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06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88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80</w:t>
            </w:r>
          </w:p>
        </w:tc>
      </w:tr>
    </w:tbl>
    <w:p w:rsidR="002E331D" w:rsidRDefault="002E331D" w:rsidP="002E331D">
      <w:pPr>
        <w:rPr>
          <w:lang w:val="sr-Cyrl-RS"/>
        </w:rPr>
      </w:pPr>
    </w:p>
    <w:p w:rsidR="002E331D" w:rsidRPr="005B663B" w:rsidRDefault="002E331D" w:rsidP="002E331D">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5: Запосленост родитеља:</w:t>
      </w:r>
    </w:p>
    <w:tbl>
      <w:tblPr>
        <w:tblStyle w:val="TableGrid"/>
        <w:tblW w:w="0" w:type="auto"/>
        <w:tblLook w:val="04A0" w:firstRow="1" w:lastRow="0" w:firstColumn="1" w:lastColumn="0" w:noHBand="0" w:noVBand="1"/>
      </w:tblPr>
      <w:tblGrid>
        <w:gridCol w:w="1235"/>
        <w:gridCol w:w="1235"/>
        <w:gridCol w:w="1279"/>
        <w:gridCol w:w="1243"/>
        <w:gridCol w:w="1795"/>
        <w:gridCol w:w="1298"/>
        <w:gridCol w:w="1251"/>
        <w:gridCol w:w="1161"/>
      </w:tblGrid>
      <w:tr w:rsidR="002E331D" w:rsidRPr="005B663B" w:rsidTr="00CF0CF8">
        <w:tc>
          <w:tcPr>
            <w:tcW w:w="1235"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Статус запослења</w:t>
            </w:r>
          </w:p>
        </w:tc>
        <w:tc>
          <w:tcPr>
            <w:tcW w:w="1235"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Без запослења</w:t>
            </w:r>
          </w:p>
        </w:tc>
        <w:tc>
          <w:tcPr>
            <w:tcW w:w="1279"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Запослен/а</w:t>
            </w:r>
          </w:p>
        </w:tc>
        <w:tc>
          <w:tcPr>
            <w:tcW w:w="1222"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Приватник</w:t>
            </w:r>
          </w:p>
        </w:tc>
        <w:tc>
          <w:tcPr>
            <w:tcW w:w="1795"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Бави се пољопривредом</w:t>
            </w:r>
          </w:p>
        </w:tc>
        <w:tc>
          <w:tcPr>
            <w:tcW w:w="129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Нешто друго (сезонски, хонорарно)</w:t>
            </w:r>
          </w:p>
        </w:tc>
        <w:tc>
          <w:tcPr>
            <w:tcW w:w="125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Пензионер</w:t>
            </w:r>
          </w:p>
        </w:tc>
        <w:tc>
          <w:tcPr>
            <w:tcW w:w="116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CF0CF8">
        <w:tc>
          <w:tcPr>
            <w:tcW w:w="123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Отац</w:t>
            </w:r>
          </w:p>
        </w:tc>
        <w:tc>
          <w:tcPr>
            <w:tcW w:w="123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7</w:t>
            </w:r>
          </w:p>
        </w:tc>
        <w:tc>
          <w:tcPr>
            <w:tcW w:w="1279"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25</w:t>
            </w:r>
          </w:p>
        </w:tc>
        <w:tc>
          <w:tcPr>
            <w:tcW w:w="122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79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29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5</w:t>
            </w:r>
          </w:p>
        </w:tc>
        <w:tc>
          <w:tcPr>
            <w:tcW w:w="125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38</w:t>
            </w:r>
          </w:p>
        </w:tc>
      </w:tr>
      <w:tr w:rsidR="002E331D" w:rsidRPr="005B663B" w:rsidTr="00CF0CF8">
        <w:tc>
          <w:tcPr>
            <w:tcW w:w="123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Мајка</w:t>
            </w:r>
          </w:p>
        </w:tc>
        <w:tc>
          <w:tcPr>
            <w:tcW w:w="123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18</w:t>
            </w:r>
          </w:p>
        </w:tc>
        <w:tc>
          <w:tcPr>
            <w:tcW w:w="1279"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20</w:t>
            </w:r>
          </w:p>
        </w:tc>
        <w:tc>
          <w:tcPr>
            <w:tcW w:w="122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79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29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25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42</w:t>
            </w:r>
          </w:p>
        </w:tc>
      </w:tr>
      <w:tr w:rsidR="002E331D" w:rsidRPr="005B663B" w:rsidTr="00CF0CF8">
        <w:tc>
          <w:tcPr>
            <w:tcW w:w="123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23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25</w:t>
            </w:r>
          </w:p>
        </w:tc>
        <w:tc>
          <w:tcPr>
            <w:tcW w:w="1279"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45</w:t>
            </w:r>
          </w:p>
        </w:tc>
        <w:tc>
          <w:tcPr>
            <w:tcW w:w="122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79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29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6</w:t>
            </w:r>
          </w:p>
        </w:tc>
        <w:tc>
          <w:tcPr>
            <w:tcW w:w="125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80</w:t>
            </w:r>
          </w:p>
        </w:tc>
      </w:tr>
    </w:tbl>
    <w:p w:rsidR="00CF0CF8" w:rsidRPr="005B663B" w:rsidRDefault="00CF0CF8" w:rsidP="0016157E">
      <w:pPr>
        <w:rPr>
          <w:rFonts w:ascii="Times New Roman" w:hAnsi="Times New Roman" w:cs="Times New Roman"/>
          <w:lang w:val="sr-Cyrl-RS"/>
        </w:rPr>
      </w:pPr>
    </w:p>
    <w:p w:rsidR="0016157E" w:rsidRPr="005B663B" w:rsidRDefault="0016157E" w:rsidP="0016157E">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6 и 7: Године родитеља</w:t>
      </w:r>
    </w:p>
    <w:tbl>
      <w:tblPr>
        <w:tblStyle w:val="TableGrid"/>
        <w:tblW w:w="0" w:type="auto"/>
        <w:tblLook w:val="04A0" w:firstRow="1" w:lastRow="0" w:firstColumn="1" w:lastColumn="0" w:noHBand="0" w:noVBand="1"/>
      </w:tblPr>
      <w:tblGrid>
        <w:gridCol w:w="2322"/>
        <w:gridCol w:w="2322"/>
        <w:gridCol w:w="2322"/>
        <w:gridCol w:w="2322"/>
      </w:tblGrid>
      <w:tr w:rsidR="0016157E" w:rsidRPr="005B663B" w:rsidTr="00CF0CF8">
        <w:tc>
          <w:tcPr>
            <w:tcW w:w="2322" w:type="dxa"/>
            <w:tcBorders>
              <w:bottom w:val="single" w:sz="4" w:space="0" w:color="auto"/>
            </w:tcBorders>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Године оца</w:t>
            </w:r>
          </w:p>
        </w:tc>
        <w:tc>
          <w:tcPr>
            <w:tcW w:w="2322" w:type="dxa"/>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Просек</w:t>
            </w:r>
          </w:p>
        </w:tc>
        <w:tc>
          <w:tcPr>
            <w:tcW w:w="2322" w:type="dxa"/>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Мин</w:t>
            </w:r>
          </w:p>
        </w:tc>
        <w:tc>
          <w:tcPr>
            <w:tcW w:w="2322" w:type="dxa"/>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Макс</w:t>
            </w:r>
          </w:p>
        </w:tc>
      </w:tr>
      <w:tr w:rsidR="0016157E" w:rsidRPr="005B663B" w:rsidTr="00CF0CF8">
        <w:tc>
          <w:tcPr>
            <w:tcW w:w="2322" w:type="dxa"/>
            <w:shd w:val="clear" w:color="auto" w:fill="F2CDD1" w:themeFill="accent2" w:themeFillTint="33"/>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Купиново</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43</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33</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57</w:t>
            </w:r>
          </w:p>
        </w:tc>
      </w:tr>
      <w:tr w:rsidR="0016157E" w:rsidRPr="005B663B" w:rsidTr="00CF0CF8">
        <w:tc>
          <w:tcPr>
            <w:tcW w:w="2322" w:type="dxa"/>
            <w:shd w:val="clear" w:color="auto" w:fill="F2CDD1" w:themeFill="accent2" w:themeFillTint="33"/>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Ашања</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39</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31</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51</w:t>
            </w:r>
          </w:p>
        </w:tc>
      </w:tr>
      <w:tr w:rsidR="0016157E" w:rsidRPr="005B663B" w:rsidTr="00CF0CF8">
        <w:tc>
          <w:tcPr>
            <w:tcW w:w="2322" w:type="dxa"/>
            <w:shd w:val="clear" w:color="auto" w:fill="F2CDD1" w:themeFill="accent2" w:themeFillTint="33"/>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Обреж</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40</w:t>
            </w:r>
          </w:p>
        </w:tc>
        <w:tc>
          <w:tcPr>
            <w:tcW w:w="2322" w:type="dxa"/>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3</w:t>
            </w:r>
            <w:r w:rsidR="0067581B">
              <w:rPr>
                <w:rFonts w:ascii="Times New Roman" w:hAnsi="Times New Roman" w:cs="Times New Roman"/>
                <w:lang w:val="sr-Cyrl-RS"/>
              </w:rPr>
              <w:t>4</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46</w:t>
            </w:r>
          </w:p>
        </w:tc>
      </w:tr>
    </w:tbl>
    <w:p w:rsidR="0016157E" w:rsidRPr="005B663B" w:rsidRDefault="0016157E" w:rsidP="0016157E">
      <w:pPr>
        <w:rPr>
          <w:rFonts w:ascii="Times New Roman" w:hAnsi="Times New Roman" w:cs="Times New Roman"/>
          <w:lang w:val="sr-Cyrl-RS"/>
        </w:rPr>
      </w:pPr>
    </w:p>
    <w:tbl>
      <w:tblPr>
        <w:tblStyle w:val="TableGrid"/>
        <w:tblW w:w="0" w:type="auto"/>
        <w:tblLook w:val="04A0" w:firstRow="1" w:lastRow="0" w:firstColumn="1" w:lastColumn="0" w:noHBand="0" w:noVBand="1"/>
      </w:tblPr>
      <w:tblGrid>
        <w:gridCol w:w="2322"/>
        <w:gridCol w:w="2322"/>
        <w:gridCol w:w="2322"/>
        <w:gridCol w:w="2322"/>
      </w:tblGrid>
      <w:tr w:rsidR="0016157E" w:rsidRPr="005B663B" w:rsidTr="00CF0CF8">
        <w:tc>
          <w:tcPr>
            <w:tcW w:w="2322" w:type="dxa"/>
            <w:tcBorders>
              <w:bottom w:val="single" w:sz="4" w:space="0" w:color="auto"/>
            </w:tcBorders>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Године мајке</w:t>
            </w:r>
          </w:p>
        </w:tc>
        <w:tc>
          <w:tcPr>
            <w:tcW w:w="2322" w:type="dxa"/>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Просек</w:t>
            </w:r>
          </w:p>
        </w:tc>
        <w:tc>
          <w:tcPr>
            <w:tcW w:w="2322" w:type="dxa"/>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Мин</w:t>
            </w:r>
          </w:p>
        </w:tc>
        <w:tc>
          <w:tcPr>
            <w:tcW w:w="2322" w:type="dxa"/>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Макс</w:t>
            </w:r>
          </w:p>
        </w:tc>
      </w:tr>
      <w:tr w:rsidR="0016157E" w:rsidRPr="005B663B" w:rsidTr="00CF0CF8">
        <w:tc>
          <w:tcPr>
            <w:tcW w:w="2322" w:type="dxa"/>
            <w:shd w:val="clear" w:color="auto" w:fill="F2CDD1" w:themeFill="accent2" w:themeFillTint="33"/>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Купиново</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37</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31</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43</w:t>
            </w:r>
          </w:p>
        </w:tc>
      </w:tr>
      <w:tr w:rsidR="0016157E" w:rsidRPr="005B663B" w:rsidTr="00CF0CF8">
        <w:tc>
          <w:tcPr>
            <w:tcW w:w="2322" w:type="dxa"/>
            <w:shd w:val="clear" w:color="auto" w:fill="F2CDD1" w:themeFill="accent2" w:themeFillTint="33"/>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Ашања</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36</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28</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45</w:t>
            </w:r>
          </w:p>
        </w:tc>
      </w:tr>
      <w:tr w:rsidR="0016157E" w:rsidTr="00CF0CF8">
        <w:tc>
          <w:tcPr>
            <w:tcW w:w="2322" w:type="dxa"/>
            <w:shd w:val="clear" w:color="auto" w:fill="F2CDD1" w:themeFill="accent2" w:themeFillTint="33"/>
          </w:tcPr>
          <w:p w:rsidR="0016157E" w:rsidRDefault="0016157E" w:rsidP="00CF0CF8">
            <w:pPr>
              <w:rPr>
                <w:lang w:val="sr-Cyrl-RS"/>
              </w:rPr>
            </w:pPr>
            <w:r>
              <w:rPr>
                <w:lang w:val="sr-Cyrl-RS"/>
              </w:rPr>
              <w:t>Обреж</w:t>
            </w:r>
          </w:p>
        </w:tc>
        <w:tc>
          <w:tcPr>
            <w:tcW w:w="2322" w:type="dxa"/>
          </w:tcPr>
          <w:p w:rsidR="0016157E" w:rsidRDefault="0067581B" w:rsidP="00CF0CF8">
            <w:pPr>
              <w:rPr>
                <w:lang w:val="sr-Cyrl-RS"/>
              </w:rPr>
            </w:pPr>
            <w:r>
              <w:rPr>
                <w:lang w:val="sr-Cyrl-RS"/>
              </w:rPr>
              <w:t>36</w:t>
            </w:r>
          </w:p>
        </w:tc>
        <w:tc>
          <w:tcPr>
            <w:tcW w:w="2322" w:type="dxa"/>
          </w:tcPr>
          <w:p w:rsidR="0016157E" w:rsidRDefault="0067581B" w:rsidP="00CF0CF8">
            <w:pPr>
              <w:rPr>
                <w:lang w:val="sr-Cyrl-RS"/>
              </w:rPr>
            </w:pPr>
            <w:r>
              <w:rPr>
                <w:lang w:val="sr-Cyrl-RS"/>
              </w:rPr>
              <w:t>29</w:t>
            </w:r>
          </w:p>
        </w:tc>
        <w:tc>
          <w:tcPr>
            <w:tcW w:w="2322" w:type="dxa"/>
          </w:tcPr>
          <w:p w:rsidR="0016157E" w:rsidRDefault="0067581B" w:rsidP="00CF0CF8">
            <w:pPr>
              <w:rPr>
                <w:lang w:val="sr-Cyrl-RS"/>
              </w:rPr>
            </w:pPr>
            <w:r>
              <w:rPr>
                <w:lang w:val="sr-Cyrl-RS"/>
              </w:rPr>
              <w:t>46</w:t>
            </w:r>
          </w:p>
        </w:tc>
      </w:tr>
    </w:tbl>
    <w:p w:rsidR="009C5344" w:rsidRDefault="009C5344" w:rsidP="003B5D09">
      <w:pPr>
        <w:spacing w:after="0" w:line="240" w:lineRule="auto"/>
        <w:jc w:val="center"/>
        <w:rPr>
          <w:rFonts w:ascii="Times New Roman" w:eastAsia="Times New Roman" w:hAnsi="Times New Roman" w:cs="Times New Roman"/>
          <w:b/>
          <w:sz w:val="24"/>
          <w:szCs w:val="24"/>
        </w:rPr>
      </w:pPr>
    </w:p>
    <w:p w:rsidR="00594CD4" w:rsidRPr="00594CD4" w:rsidRDefault="00594CD4" w:rsidP="003B5D09">
      <w:pPr>
        <w:spacing w:after="0" w:line="240" w:lineRule="auto"/>
        <w:jc w:val="center"/>
        <w:rPr>
          <w:rFonts w:ascii="Times New Roman" w:eastAsia="Times New Roman" w:hAnsi="Times New Roman" w:cs="Times New Roman"/>
          <w:b/>
          <w:sz w:val="24"/>
          <w:szCs w:val="24"/>
        </w:rPr>
      </w:pPr>
    </w:p>
    <w:p w:rsidR="003B5D09" w:rsidRPr="003B5D09" w:rsidRDefault="00015937" w:rsidP="003B5D0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lang w:val="sr-Cyrl-RS"/>
        </w:rPr>
        <w:t>Шести</w:t>
      </w:r>
      <w:r w:rsidR="000F6899">
        <w:rPr>
          <w:rFonts w:ascii="Times New Roman" w:eastAsia="Times New Roman" w:hAnsi="Times New Roman" w:cs="Times New Roman"/>
          <w:b/>
          <w:sz w:val="24"/>
          <w:szCs w:val="24"/>
        </w:rPr>
        <w:t xml:space="preserve"> разред школска година 20</w:t>
      </w:r>
      <w:r>
        <w:rPr>
          <w:rFonts w:ascii="Times New Roman" w:eastAsia="Times New Roman" w:hAnsi="Times New Roman" w:cs="Times New Roman"/>
          <w:b/>
          <w:sz w:val="24"/>
          <w:szCs w:val="24"/>
          <w:lang w:val="sr-Cyrl-RS"/>
        </w:rPr>
        <w:t>21</w:t>
      </w:r>
      <w:r w:rsidR="00A81B3A">
        <w:rPr>
          <w:rFonts w:ascii="Times New Roman" w:eastAsia="Times New Roman" w:hAnsi="Times New Roman" w:cs="Times New Roman"/>
          <w:b/>
          <w:sz w:val="24"/>
          <w:szCs w:val="24"/>
        </w:rPr>
        <w:t>/20</w:t>
      </w:r>
      <w:r>
        <w:rPr>
          <w:rFonts w:ascii="Times New Roman" w:eastAsia="Times New Roman" w:hAnsi="Times New Roman" w:cs="Times New Roman"/>
          <w:b/>
          <w:sz w:val="24"/>
          <w:szCs w:val="24"/>
          <w:lang w:val="sr-Cyrl-RS"/>
        </w:rPr>
        <w:t>22</w:t>
      </w:r>
      <w:r w:rsidR="003B5D09" w:rsidRPr="003B5D09">
        <w:rPr>
          <w:rFonts w:ascii="Times New Roman" w:eastAsia="Times New Roman" w:hAnsi="Times New Roman" w:cs="Times New Roman"/>
          <w:sz w:val="24"/>
          <w:szCs w:val="24"/>
        </w:rPr>
        <w:t>.</w:t>
      </w:r>
    </w:p>
    <w:p w:rsidR="002E331D" w:rsidRDefault="002E331D" w:rsidP="002E331D">
      <w:pPr>
        <w:rPr>
          <w:lang w:val="sr-Cyrl-RS"/>
        </w:rPr>
      </w:pPr>
    </w:p>
    <w:p w:rsidR="002E331D" w:rsidRPr="005B663B" w:rsidRDefault="002E331D" w:rsidP="002E331D">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1: Брачни статус родитеља</w:t>
      </w:r>
    </w:p>
    <w:tbl>
      <w:tblPr>
        <w:tblStyle w:val="TableGrid"/>
        <w:tblW w:w="0" w:type="auto"/>
        <w:tblLook w:val="04A0" w:firstRow="1" w:lastRow="0" w:firstColumn="1" w:lastColumn="0" w:noHBand="0" w:noVBand="1"/>
      </w:tblPr>
      <w:tblGrid>
        <w:gridCol w:w="1857"/>
        <w:gridCol w:w="1857"/>
        <w:gridCol w:w="1858"/>
        <w:gridCol w:w="1858"/>
        <w:gridCol w:w="1858"/>
      </w:tblGrid>
      <w:tr w:rsidR="002E331D" w:rsidRPr="005B663B" w:rsidTr="00CF0CF8">
        <w:tc>
          <w:tcPr>
            <w:tcW w:w="1857"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Брачни статус</w:t>
            </w:r>
          </w:p>
        </w:tc>
        <w:tc>
          <w:tcPr>
            <w:tcW w:w="1857"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 браку/вбз</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Разведени/</w:t>
            </w:r>
          </w:p>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растављени</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Удовац/удовица</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Купиново</w:t>
            </w:r>
          </w:p>
        </w:tc>
        <w:tc>
          <w:tcPr>
            <w:tcW w:w="1857" w:type="dxa"/>
          </w:tcPr>
          <w:p w:rsidR="002E331D" w:rsidRPr="005B663B" w:rsidRDefault="00015937" w:rsidP="00F36742">
            <w:pPr>
              <w:rPr>
                <w:rFonts w:ascii="Times New Roman" w:hAnsi="Times New Roman" w:cs="Times New Roman"/>
                <w:lang w:val="sr-Cyrl-RS"/>
              </w:rPr>
            </w:pPr>
            <w:r>
              <w:rPr>
                <w:rFonts w:ascii="Times New Roman" w:hAnsi="Times New Roman" w:cs="Times New Roman"/>
                <w:lang w:val="sr-Cyrl-RS"/>
              </w:rPr>
              <w:t>14</w:t>
            </w:r>
          </w:p>
        </w:tc>
        <w:tc>
          <w:tcPr>
            <w:tcW w:w="1858" w:type="dxa"/>
          </w:tcPr>
          <w:p w:rsidR="002E331D" w:rsidRPr="005B663B" w:rsidRDefault="00015937" w:rsidP="00F36742">
            <w:pPr>
              <w:rPr>
                <w:rFonts w:ascii="Times New Roman" w:hAnsi="Times New Roman" w:cs="Times New Roman"/>
                <w:lang w:val="sr-Cyrl-RS"/>
              </w:rPr>
            </w:pPr>
            <w:r>
              <w:rPr>
                <w:rFonts w:ascii="Times New Roman" w:hAnsi="Times New Roman" w:cs="Times New Roman"/>
                <w:lang w:val="sr-Cyrl-RS"/>
              </w:rPr>
              <w:t>4</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015937" w:rsidP="00F36742">
            <w:pPr>
              <w:rPr>
                <w:rFonts w:ascii="Times New Roman" w:hAnsi="Times New Roman" w:cs="Times New Roman"/>
                <w:lang w:val="sr-Cyrl-RS"/>
              </w:rPr>
            </w:pPr>
            <w:r>
              <w:rPr>
                <w:rFonts w:ascii="Times New Roman" w:hAnsi="Times New Roman" w:cs="Times New Roman"/>
                <w:lang w:val="sr-Cyrl-RS"/>
              </w:rPr>
              <w:t>18</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Ашања</w:t>
            </w:r>
          </w:p>
        </w:tc>
        <w:tc>
          <w:tcPr>
            <w:tcW w:w="1857" w:type="dxa"/>
          </w:tcPr>
          <w:p w:rsidR="002E331D" w:rsidRPr="005B663B" w:rsidRDefault="00015937" w:rsidP="00F36742">
            <w:pPr>
              <w:rPr>
                <w:rFonts w:ascii="Times New Roman" w:hAnsi="Times New Roman" w:cs="Times New Roman"/>
                <w:lang w:val="sr-Cyrl-RS"/>
              </w:rPr>
            </w:pPr>
            <w:r>
              <w:rPr>
                <w:rFonts w:ascii="Times New Roman" w:hAnsi="Times New Roman" w:cs="Times New Roman"/>
                <w:lang w:val="sr-Cyrl-RS"/>
              </w:rPr>
              <w:t>11</w:t>
            </w:r>
          </w:p>
        </w:tc>
        <w:tc>
          <w:tcPr>
            <w:tcW w:w="1858" w:type="dxa"/>
          </w:tcPr>
          <w:p w:rsidR="002E331D" w:rsidRPr="005B663B" w:rsidRDefault="00015937" w:rsidP="00F36742">
            <w:pPr>
              <w:rPr>
                <w:rFonts w:ascii="Times New Roman" w:hAnsi="Times New Roman" w:cs="Times New Roman"/>
                <w:lang w:val="sr-Cyrl-RS"/>
              </w:rPr>
            </w:pPr>
            <w:r>
              <w:rPr>
                <w:rFonts w:ascii="Times New Roman" w:hAnsi="Times New Roman" w:cs="Times New Roman"/>
                <w:lang w:val="sr-Cyrl-RS"/>
              </w:rPr>
              <w:t>4</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015937" w:rsidP="00F36742">
            <w:pPr>
              <w:rPr>
                <w:rFonts w:ascii="Times New Roman" w:hAnsi="Times New Roman" w:cs="Times New Roman"/>
                <w:lang w:val="sr-Cyrl-RS"/>
              </w:rPr>
            </w:pPr>
            <w:r>
              <w:rPr>
                <w:rFonts w:ascii="Times New Roman" w:hAnsi="Times New Roman" w:cs="Times New Roman"/>
                <w:lang w:val="sr-Cyrl-RS"/>
              </w:rPr>
              <w:t>15</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Обреж</w:t>
            </w:r>
          </w:p>
        </w:tc>
        <w:tc>
          <w:tcPr>
            <w:tcW w:w="185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9</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11</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857" w:type="dxa"/>
          </w:tcPr>
          <w:p w:rsidR="002E331D" w:rsidRPr="005B663B" w:rsidRDefault="00015937" w:rsidP="00F36742">
            <w:pPr>
              <w:rPr>
                <w:rFonts w:ascii="Times New Roman" w:hAnsi="Times New Roman" w:cs="Times New Roman"/>
                <w:lang w:val="sr-Cyrl-RS"/>
              </w:rPr>
            </w:pPr>
            <w:r>
              <w:rPr>
                <w:rFonts w:ascii="Times New Roman" w:hAnsi="Times New Roman" w:cs="Times New Roman"/>
                <w:lang w:val="sr-Cyrl-RS"/>
              </w:rPr>
              <w:t>34</w:t>
            </w:r>
          </w:p>
        </w:tc>
        <w:tc>
          <w:tcPr>
            <w:tcW w:w="1858" w:type="dxa"/>
          </w:tcPr>
          <w:p w:rsidR="002E331D" w:rsidRPr="005B663B" w:rsidRDefault="00015937" w:rsidP="00F36742">
            <w:pPr>
              <w:rPr>
                <w:rFonts w:ascii="Times New Roman" w:hAnsi="Times New Roman" w:cs="Times New Roman"/>
                <w:lang w:val="sr-Cyrl-RS"/>
              </w:rPr>
            </w:pPr>
            <w:r>
              <w:rPr>
                <w:rFonts w:ascii="Times New Roman" w:hAnsi="Times New Roman" w:cs="Times New Roman"/>
                <w:lang w:val="sr-Cyrl-RS"/>
              </w:rPr>
              <w:t>10</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015937" w:rsidP="00F36742">
            <w:pPr>
              <w:rPr>
                <w:rFonts w:ascii="Times New Roman" w:hAnsi="Times New Roman" w:cs="Times New Roman"/>
                <w:lang w:val="sr-Cyrl-RS"/>
              </w:rPr>
            </w:pPr>
            <w:r>
              <w:rPr>
                <w:rFonts w:ascii="Times New Roman" w:hAnsi="Times New Roman" w:cs="Times New Roman"/>
                <w:lang w:val="sr-Cyrl-RS"/>
              </w:rPr>
              <w:t>44</w:t>
            </w:r>
          </w:p>
        </w:tc>
      </w:tr>
    </w:tbl>
    <w:p w:rsidR="002E331D" w:rsidRPr="005B663B" w:rsidRDefault="002E331D" w:rsidP="002E331D">
      <w:pPr>
        <w:rPr>
          <w:rFonts w:ascii="Times New Roman" w:hAnsi="Times New Roman" w:cs="Times New Roman"/>
          <w:lang w:val="sr-Cyrl-RS"/>
        </w:rPr>
      </w:pPr>
    </w:p>
    <w:p w:rsidR="002E331D" w:rsidRPr="005B663B" w:rsidRDefault="002E331D" w:rsidP="002E331D">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2: Стамбени услови:</w:t>
      </w:r>
    </w:p>
    <w:tbl>
      <w:tblPr>
        <w:tblStyle w:val="TableGrid"/>
        <w:tblW w:w="0" w:type="auto"/>
        <w:tblLook w:val="04A0" w:firstRow="1" w:lastRow="0" w:firstColumn="1" w:lastColumn="0" w:noHBand="0" w:noVBand="1"/>
      </w:tblPr>
      <w:tblGrid>
        <w:gridCol w:w="1857"/>
        <w:gridCol w:w="1857"/>
        <w:gridCol w:w="1858"/>
        <w:gridCol w:w="1858"/>
        <w:gridCol w:w="1858"/>
      </w:tblGrid>
      <w:tr w:rsidR="002E331D" w:rsidRPr="005B663B" w:rsidTr="00CF0CF8">
        <w:tc>
          <w:tcPr>
            <w:tcW w:w="1857"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Услови становања</w:t>
            </w:r>
          </w:p>
        </w:tc>
        <w:tc>
          <w:tcPr>
            <w:tcW w:w="1857"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Сопствена кућа/стан</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Подстанари</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 широм породицом</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Купиново</w:t>
            </w:r>
          </w:p>
        </w:tc>
        <w:tc>
          <w:tcPr>
            <w:tcW w:w="1857" w:type="dxa"/>
          </w:tcPr>
          <w:p w:rsidR="002E331D" w:rsidRPr="005B663B" w:rsidRDefault="00015937" w:rsidP="00F36742">
            <w:pPr>
              <w:rPr>
                <w:rFonts w:ascii="Times New Roman" w:hAnsi="Times New Roman" w:cs="Times New Roman"/>
                <w:lang w:val="sr-Cyrl-RS"/>
              </w:rPr>
            </w:pPr>
            <w:r>
              <w:rPr>
                <w:rFonts w:ascii="Times New Roman" w:hAnsi="Times New Roman" w:cs="Times New Roman"/>
                <w:lang w:val="sr-Cyrl-RS"/>
              </w:rPr>
              <w:t>15</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1858" w:type="dxa"/>
          </w:tcPr>
          <w:p w:rsidR="002E331D" w:rsidRPr="005B663B" w:rsidRDefault="00015937" w:rsidP="00F36742">
            <w:pPr>
              <w:rPr>
                <w:rFonts w:ascii="Times New Roman" w:hAnsi="Times New Roman" w:cs="Times New Roman"/>
                <w:lang w:val="sr-Cyrl-RS"/>
              </w:rPr>
            </w:pPr>
            <w:r>
              <w:rPr>
                <w:rFonts w:ascii="Times New Roman" w:hAnsi="Times New Roman" w:cs="Times New Roman"/>
                <w:lang w:val="sr-Cyrl-RS"/>
              </w:rPr>
              <w:t>18</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Ашања</w:t>
            </w:r>
          </w:p>
        </w:tc>
        <w:tc>
          <w:tcPr>
            <w:tcW w:w="1857" w:type="dxa"/>
          </w:tcPr>
          <w:p w:rsidR="002E331D" w:rsidRPr="005B663B" w:rsidRDefault="00015937" w:rsidP="00F36742">
            <w:pPr>
              <w:rPr>
                <w:rFonts w:ascii="Times New Roman" w:hAnsi="Times New Roman" w:cs="Times New Roman"/>
                <w:lang w:val="sr-Cyrl-RS"/>
              </w:rPr>
            </w:pPr>
            <w:r>
              <w:rPr>
                <w:rFonts w:ascii="Times New Roman" w:hAnsi="Times New Roman" w:cs="Times New Roman"/>
                <w:lang w:val="sr-Cyrl-RS"/>
              </w:rPr>
              <w:t>11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w:t>
            </w:r>
          </w:p>
        </w:tc>
        <w:tc>
          <w:tcPr>
            <w:tcW w:w="1858" w:type="dxa"/>
          </w:tcPr>
          <w:p w:rsidR="002E331D" w:rsidRPr="005B663B" w:rsidRDefault="00015937" w:rsidP="00F36742">
            <w:pPr>
              <w:rPr>
                <w:rFonts w:ascii="Times New Roman" w:hAnsi="Times New Roman" w:cs="Times New Roman"/>
                <w:lang w:val="sr-Cyrl-RS"/>
              </w:rPr>
            </w:pPr>
            <w:r>
              <w:rPr>
                <w:rFonts w:ascii="Times New Roman" w:hAnsi="Times New Roman" w:cs="Times New Roman"/>
                <w:lang w:val="sr-Cyrl-RS"/>
              </w:rPr>
              <w:t>15</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Обреж</w:t>
            </w:r>
          </w:p>
        </w:tc>
        <w:tc>
          <w:tcPr>
            <w:tcW w:w="185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7</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11</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857" w:type="dxa"/>
          </w:tcPr>
          <w:p w:rsidR="002E331D" w:rsidRPr="005B663B" w:rsidRDefault="00015937" w:rsidP="00F36742">
            <w:pPr>
              <w:rPr>
                <w:rFonts w:ascii="Times New Roman" w:hAnsi="Times New Roman" w:cs="Times New Roman"/>
                <w:lang w:val="sr-Cyrl-RS"/>
              </w:rPr>
            </w:pPr>
            <w:r>
              <w:rPr>
                <w:rFonts w:ascii="Times New Roman" w:hAnsi="Times New Roman" w:cs="Times New Roman"/>
                <w:lang w:val="sr-Cyrl-RS"/>
              </w:rPr>
              <w:t>33</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10</w:t>
            </w:r>
          </w:p>
        </w:tc>
        <w:tc>
          <w:tcPr>
            <w:tcW w:w="1858" w:type="dxa"/>
          </w:tcPr>
          <w:p w:rsidR="002E331D" w:rsidRPr="005B663B" w:rsidRDefault="00015937" w:rsidP="00F36742">
            <w:pPr>
              <w:rPr>
                <w:rFonts w:ascii="Times New Roman" w:hAnsi="Times New Roman" w:cs="Times New Roman"/>
                <w:lang w:val="sr-Cyrl-RS"/>
              </w:rPr>
            </w:pPr>
            <w:r>
              <w:rPr>
                <w:rFonts w:ascii="Times New Roman" w:hAnsi="Times New Roman" w:cs="Times New Roman"/>
                <w:lang w:val="sr-Cyrl-RS"/>
              </w:rPr>
              <w:t>44</w:t>
            </w:r>
          </w:p>
        </w:tc>
      </w:tr>
    </w:tbl>
    <w:p w:rsidR="002E331D" w:rsidRPr="005B663B" w:rsidRDefault="002E331D" w:rsidP="002E331D">
      <w:pPr>
        <w:rPr>
          <w:rFonts w:ascii="Times New Roman" w:hAnsi="Times New Roman" w:cs="Times New Roman"/>
          <w:lang w:val="sr-Cyrl-RS"/>
        </w:rPr>
      </w:pPr>
    </w:p>
    <w:p w:rsidR="002E331D" w:rsidRPr="005B663B" w:rsidRDefault="002E331D" w:rsidP="002E331D">
      <w:pPr>
        <w:rPr>
          <w:rFonts w:ascii="Times New Roman" w:hAnsi="Times New Roman" w:cs="Times New Roman"/>
          <w:i/>
          <w:color w:val="00B050"/>
          <w:lang w:val="sr-Cyrl-RS"/>
        </w:rPr>
      </w:pPr>
      <w:r w:rsidRPr="005B663B">
        <w:rPr>
          <w:rFonts w:ascii="Times New Roman" w:hAnsi="Times New Roman" w:cs="Times New Roman"/>
          <w:i/>
          <w:color w:val="00B050"/>
          <w:lang w:val="sr-Cyrl-RS"/>
        </w:rPr>
        <w:t>Т</w:t>
      </w:r>
      <w:r w:rsidR="00417762" w:rsidRPr="005B663B">
        <w:rPr>
          <w:rFonts w:ascii="Times New Roman" w:hAnsi="Times New Roman" w:cs="Times New Roman"/>
          <w:i/>
          <w:color w:val="00B050"/>
          <w:lang w:val="sr-Cyrl-RS"/>
        </w:rPr>
        <w:t>абела 3: Услови становања ученика</w:t>
      </w:r>
      <w:r w:rsidRPr="005B663B">
        <w:rPr>
          <w:rFonts w:ascii="Times New Roman" w:hAnsi="Times New Roman" w:cs="Times New Roman"/>
          <w:i/>
          <w:color w:val="00B050"/>
          <w:lang w:val="sr-Cyrl-RS"/>
        </w:rPr>
        <w:t>:</w:t>
      </w:r>
    </w:p>
    <w:tbl>
      <w:tblPr>
        <w:tblStyle w:val="TableGrid"/>
        <w:tblW w:w="0" w:type="auto"/>
        <w:tblLook w:val="04A0" w:firstRow="1" w:lastRow="0" w:firstColumn="1" w:lastColumn="0" w:noHBand="0" w:noVBand="1"/>
      </w:tblPr>
      <w:tblGrid>
        <w:gridCol w:w="1548"/>
        <w:gridCol w:w="1548"/>
        <w:gridCol w:w="1548"/>
        <w:gridCol w:w="1548"/>
        <w:gridCol w:w="1548"/>
        <w:gridCol w:w="1548"/>
      </w:tblGrid>
      <w:tr w:rsidR="002E331D" w:rsidRPr="005B663B" w:rsidTr="00CF0CF8">
        <w:tc>
          <w:tcPr>
            <w:tcW w:w="1548"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lastRenderedPageBreak/>
              <w:t>Са ким дете живи</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 оба родитеља</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Само са мајком</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Само са оцем</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 хранитељем/</w:t>
            </w:r>
          </w:p>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старатељем</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CF0CF8">
        <w:tc>
          <w:tcPr>
            <w:tcW w:w="1548"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Купиново</w:t>
            </w:r>
          </w:p>
        </w:tc>
        <w:tc>
          <w:tcPr>
            <w:tcW w:w="1548" w:type="dxa"/>
          </w:tcPr>
          <w:p w:rsidR="002E331D" w:rsidRPr="005B663B" w:rsidRDefault="00015937" w:rsidP="00F36742">
            <w:pPr>
              <w:rPr>
                <w:rFonts w:ascii="Times New Roman" w:hAnsi="Times New Roman" w:cs="Times New Roman"/>
                <w:lang w:val="sr-Cyrl-RS"/>
              </w:rPr>
            </w:pPr>
            <w:r>
              <w:rPr>
                <w:rFonts w:ascii="Times New Roman" w:hAnsi="Times New Roman" w:cs="Times New Roman"/>
                <w:lang w:val="sr-Cyrl-RS"/>
              </w:rPr>
              <w:t>14</w:t>
            </w:r>
          </w:p>
        </w:tc>
        <w:tc>
          <w:tcPr>
            <w:tcW w:w="1548" w:type="dxa"/>
          </w:tcPr>
          <w:p w:rsidR="002E331D" w:rsidRPr="005B663B" w:rsidRDefault="00015937" w:rsidP="00F36742">
            <w:pPr>
              <w:rPr>
                <w:rFonts w:ascii="Times New Roman" w:hAnsi="Times New Roman" w:cs="Times New Roman"/>
                <w:lang w:val="sr-Cyrl-RS"/>
              </w:rPr>
            </w:pPr>
            <w:r>
              <w:rPr>
                <w:rFonts w:ascii="Times New Roman" w:hAnsi="Times New Roman" w:cs="Times New Roman"/>
                <w:lang w:val="sr-Cyrl-RS"/>
              </w:rPr>
              <w:t>4</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015937" w:rsidP="00F36742">
            <w:pPr>
              <w:rPr>
                <w:rFonts w:ascii="Times New Roman" w:hAnsi="Times New Roman" w:cs="Times New Roman"/>
                <w:lang w:val="sr-Cyrl-RS"/>
              </w:rPr>
            </w:pPr>
            <w:r>
              <w:rPr>
                <w:rFonts w:ascii="Times New Roman" w:hAnsi="Times New Roman" w:cs="Times New Roman"/>
                <w:lang w:val="sr-Cyrl-RS"/>
              </w:rPr>
              <w:t>18</w:t>
            </w:r>
          </w:p>
        </w:tc>
      </w:tr>
      <w:tr w:rsidR="002E331D" w:rsidRPr="005B663B" w:rsidTr="00CF0CF8">
        <w:tc>
          <w:tcPr>
            <w:tcW w:w="1548"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Ашања</w:t>
            </w:r>
          </w:p>
        </w:tc>
        <w:tc>
          <w:tcPr>
            <w:tcW w:w="1548" w:type="dxa"/>
          </w:tcPr>
          <w:p w:rsidR="002E331D" w:rsidRPr="005B663B" w:rsidRDefault="00015937" w:rsidP="00F36742">
            <w:pPr>
              <w:rPr>
                <w:rFonts w:ascii="Times New Roman" w:hAnsi="Times New Roman" w:cs="Times New Roman"/>
                <w:lang w:val="sr-Cyrl-RS"/>
              </w:rPr>
            </w:pPr>
            <w:r>
              <w:rPr>
                <w:rFonts w:ascii="Times New Roman" w:hAnsi="Times New Roman" w:cs="Times New Roman"/>
                <w:lang w:val="sr-Cyrl-RS"/>
              </w:rPr>
              <w:t>11</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548" w:type="dxa"/>
          </w:tcPr>
          <w:p w:rsidR="002E331D" w:rsidRPr="005B663B" w:rsidRDefault="00015937" w:rsidP="00F36742">
            <w:pPr>
              <w:rPr>
                <w:rFonts w:ascii="Times New Roman" w:hAnsi="Times New Roman" w:cs="Times New Roman"/>
                <w:lang w:val="sr-Cyrl-RS"/>
              </w:rPr>
            </w:pPr>
            <w:r>
              <w:rPr>
                <w:rFonts w:ascii="Times New Roman" w:hAnsi="Times New Roman" w:cs="Times New Roman"/>
                <w:lang w:val="sr-Cyrl-RS"/>
              </w:rPr>
              <w:t>3</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015937" w:rsidP="00F36742">
            <w:pPr>
              <w:rPr>
                <w:rFonts w:ascii="Times New Roman" w:hAnsi="Times New Roman" w:cs="Times New Roman"/>
                <w:lang w:val="sr-Cyrl-RS"/>
              </w:rPr>
            </w:pPr>
            <w:r>
              <w:rPr>
                <w:rFonts w:ascii="Times New Roman" w:hAnsi="Times New Roman" w:cs="Times New Roman"/>
                <w:lang w:val="sr-Cyrl-RS"/>
              </w:rPr>
              <w:t>15</w:t>
            </w:r>
          </w:p>
        </w:tc>
      </w:tr>
      <w:tr w:rsidR="002E331D" w:rsidRPr="005B663B" w:rsidTr="00CF0CF8">
        <w:tc>
          <w:tcPr>
            <w:tcW w:w="1548"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Обреж</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9</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11</w:t>
            </w:r>
          </w:p>
        </w:tc>
      </w:tr>
      <w:tr w:rsidR="002E331D" w:rsidRPr="005B663B" w:rsidTr="00CF0CF8">
        <w:tc>
          <w:tcPr>
            <w:tcW w:w="1548"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548" w:type="dxa"/>
          </w:tcPr>
          <w:p w:rsidR="002E331D" w:rsidRPr="005B663B" w:rsidRDefault="00015937" w:rsidP="00F36742">
            <w:pPr>
              <w:rPr>
                <w:rFonts w:ascii="Times New Roman" w:hAnsi="Times New Roman" w:cs="Times New Roman"/>
                <w:lang w:val="sr-Cyrl-RS"/>
              </w:rPr>
            </w:pPr>
            <w:r>
              <w:rPr>
                <w:rFonts w:ascii="Times New Roman" w:hAnsi="Times New Roman" w:cs="Times New Roman"/>
                <w:lang w:val="sr-Cyrl-RS"/>
              </w:rPr>
              <w:t>34</w:t>
            </w:r>
          </w:p>
        </w:tc>
        <w:tc>
          <w:tcPr>
            <w:tcW w:w="1548" w:type="dxa"/>
          </w:tcPr>
          <w:p w:rsidR="002E331D" w:rsidRPr="005B663B" w:rsidRDefault="00015937" w:rsidP="00F36742">
            <w:pPr>
              <w:rPr>
                <w:rFonts w:ascii="Times New Roman" w:hAnsi="Times New Roman" w:cs="Times New Roman"/>
                <w:lang w:val="sr-Cyrl-RS"/>
              </w:rPr>
            </w:pPr>
            <w:r>
              <w:rPr>
                <w:rFonts w:ascii="Times New Roman" w:hAnsi="Times New Roman" w:cs="Times New Roman"/>
                <w:lang w:val="sr-Cyrl-RS"/>
              </w:rPr>
              <w:t>5</w:t>
            </w:r>
          </w:p>
        </w:tc>
        <w:tc>
          <w:tcPr>
            <w:tcW w:w="1548" w:type="dxa"/>
          </w:tcPr>
          <w:p w:rsidR="002E331D" w:rsidRPr="005B663B" w:rsidRDefault="00015937" w:rsidP="00F36742">
            <w:pPr>
              <w:rPr>
                <w:rFonts w:ascii="Times New Roman" w:hAnsi="Times New Roman" w:cs="Times New Roman"/>
                <w:lang w:val="sr-Cyrl-RS"/>
              </w:rPr>
            </w:pPr>
            <w:r>
              <w:rPr>
                <w:rFonts w:ascii="Times New Roman" w:hAnsi="Times New Roman" w:cs="Times New Roman"/>
                <w:lang w:val="sr-Cyrl-RS"/>
              </w:rPr>
              <w:t>4</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548" w:type="dxa"/>
          </w:tcPr>
          <w:p w:rsidR="002E331D" w:rsidRPr="005B663B" w:rsidRDefault="00015937" w:rsidP="00F36742">
            <w:pPr>
              <w:rPr>
                <w:rFonts w:ascii="Times New Roman" w:hAnsi="Times New Roman" w:cs="Times New Roman"/>
                <w:lang w:val="sr-Cyrl-RS"/>
              </w:rPr>
            </w:pPr>
            <w:r>
              <w:rPr>
                <w:rFonts w:ascii="Times New Roman" w:hAnsi="Times New Roman" w:cs="Times New Roman"/>
                <w:lang w:val="sr-Cyrl-RS"/>
              </w:rPr>
              <w:t>44</w:t>
            </w:r>
          </w:p>
        </w:tc>
      </w:tr>
    </w:tbl>
    <w:p w:rsidR="002E331D" w:rsidRPr="005B663B" w:rsidRDefault="002E331D" w:rsidP="002E331D">
      <w:pPr>
        <w:rPr>
          <w:rFonts w:ascii="Times New Roman" w:hAnsi="Times New Roman" w:cs="Times New Roman"/>
          <w:lang w:val="sr-Cyrl-RS"/>
        </w:rPr>
      </w:pPr>
    </w:p>
    <w:p w:rsidR="002E331D" w:rsidRPr="005B663B" w:rsidRDefault="002E331D" w:rsidP="002E331D">
      <w:pPr>
        <w:rPr>
          <w:rFonts w:ascii="Times New Roman" w:hAnsi="Times New Roman" w:cs="Times New Roman"/>
          <w:lang w:val="sr-Cyrl-RS"/>
        </w:rPr>
      </w:pPr>
      <w:r w:rsidRPr="005B663B">
        <w:rPr>
          <w:rFonts w:ascii="Times New Roman" w:hAnsi="Times New Roman" w:cs="Times New Roman"/>
          <w:i/>
          <w:color w:val="00B050"/>
          <w:lang w:val="sr-Cyrl-RS"/>
        </w:rPr>
        <w:t>Табела 4: Образовни статус родитеља/старатеља</w:t>
      </w:r>
      <w:r w:rsidRPr="005B663B">
        <w:rPr>
          <w:rFonts w:ascii="Times New Roman" w:hAnsi="Times New Roman" w:cs="Times New Roman"/>
          <w:lang w:val="sr-Cyrl-RS"/>
        </w:rPr>
        <w:t>:</w:t>
      </w:r>
    </w:p>
    <w:tbl>
      <w:tblPr>
        <w:tblStyle w:val="TableGrid"/>
        <w:tblW w:w="0" w:type="auto"/>
        <w:tblLook w:val="04A0" w:firstRow="1" w:lastRow="0" w:firstColumn="1" w:lastColumn="0" w:noHBand="0" w:noVBand="1"/>
      </w:tblPr>
      <w:tblGrid>
        <w:gridCol w:w="1365"/>
        <w:gridCol w:w="1240"/>
        <w:gridCol w:w="1025"/>
        <w:gridCol w:w="846"/>
        <w:gridCol w:w="846"/>
        <w:gridCol w:w="747"/>
        <w:gridCol w:w="640"/>
        <w:gridCol w:w="674"/>
        <w:gridCol w:w="1065"/>
        <w:gridCol w:w="935"/>
      </w:tblGrid>
      <w:tr w:rsidR="002E331D" w:rsidRPr="005B663B" w:rsidTr="00CF0CF8">
        <w:trPr>
          <w:trHeight w:val="270"/>
        </w:trPr>
        <w:tc>
          <w:tcPr>
            <w:tcW w:w="1365"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Степен образовања</w:t>
            </w:r>
          </w:p>
        </w:tc>
        <w:tc>
          <w:tcPr>
            <w:tcW w:w="1216"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Непотпуна ОШ</w:t>
            </w:r>
          </w:p>
        </w:tc>
        <w:tc>
          <w:tcPr>
            <w:tcW w:w="1007"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Потпуна ОШ</w:t>
            </w:r>
          </w:p>
        </w:tc>
        <w:tc>
          <w:tcPr>
            <w:tcW w:w="846"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en-US"/>
              </w:rPr>
              <w:t>III</w:t>
            </w:r>
            <w:r w:rsidRPr="005B663B">
              <w:rPr>
                <w:rFonts w:ascii="Times New Roman" w:hAnsi="Times New Roman" w:cs="Times New Roman"/>
                <w:lang w:val="sr-Cyrl-RS"/>
              </w:rPr>
              <w:t xml:space="preserve"> степен</w:t>
            </w:r>
          </w:p>
        </w:tc>
        <w:tc>
          <w:tcPr>
            <w:tcW w:w="846"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en-US"/>
              </w:rPr>
              <w:t>IV</w:t>
            </w:r>
            <w:r w:rsidRPr="005B663B">
              <w:rPr>
                <w:rFonts w:ascii="Times New Roman" w:hAnsi="Times New Roman" w:cs="Times New Roman"/>
                <w:lang w:val="sr-Cyrl-RS"/>
              </w:rPr>
              <w:t xml:space="preserve"> степен</w:t>
            </w:r>
          </w:p>
        </w:tc>
        <w:tc>
          <w:tcPr>
            <w:tcW w:w="747"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en-US"/>
              </w:rPr>
              <w:t>V</w:t>
            </w:r>
            <w:r w:rsidRPr="005B663B">
              <w:rPr>
                <w:rFonts w:ascii="Times New Roman" w:hAnsi="Times New Roman" w:cs="Times New Roman"/>
                <w:lang w:val="sr-Cyrl-RS"/>
              </w:rPr>
              <w:t xml:space="preserve"> (вкв)</w:t>
            </w:r>
          </w:p>
        </w:tc>
        <w:tc>
          <w:tcPr>
            <w:tcW w:w="640" w:type="dxa"/>
            <w:vMerge w:val="restart"/>
            <w:shd w:val="clear" w:color="auto" w:fill="E59CA4" w:themeFill="accent2" w:themeFillTint="66"/>
          </w:tcPr>
          <w:p w:rsidR="002E331D" w:rsidRPr="005B663B" w:rsidRDefault="002E331D" w:rsidP="00F36742">
            <w:pPr>
              <w:rPr>
                <w:rFonts w:ascii="Times New Roman" w:hAnsi="Times New Roman" w:cs="Times New Roman"/>
                <w:lang w:val="en-US"/>
              </w:rPr>
            </w:pPr>
            <w:r w:rsidRPr="005B663B">
              <w:rPr>
                <w:rFonts w:ascii="Times New Roman" w:hAnsi="Times New Roman" w:cs="Times New Roman"/>
                <w:lang w:val="en-US"/>
              </w:rPr>
              <w:t>VI</w:t>
            </w:r>
          </w:p>
        </w:tc>
        <w:tc>
          <w:tcPr>
            <w:tcW w:w="674" w:type="dxa"/>
            <w:vMerge w:val="restart"/>
            <w:shd w:val="clear" w:color="auto" w:fill="E59CA4" w:themeFill="accent2" w:themeFillTint="66"/>
          </w:tcPr>
          <w:p w:rsidR="002E331D" w:rsidRPr="005B663B" w:rsidRDefault="002E331D" w:rsidP="00F36742">
            <w:pPr>
              <w:rPr>
                <w:rFonts w:ascii="Times New Roman" w:hAnsi="Times New Roman" w:cs="Times New Roman"/>
                <w:lang w:val="en-US"/>
              </w:rPr>
            </w:pPr>
            <w:r w:rsidRPr="005B663B">
              <w:rPr>
                <w:rFonts w:ascii="Times New Roman" w:hAnsi="Times New Roman" w:cs="Times New Roman"/>
                <w:lang w:val="en-US"/>
              </w:rPr>
              <w:t>VII</w:t>
            </w:r>
          </w:p>
        </w:tc>
        <w:tc>
          <w:tcPr>
            <w:tcW w:w="1065"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Мастер/</w:t>
            </w:r>
          </w:p>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магистар</w:t>
            </w:r>
          </w:p>
        </w:tc>
        <w:tc>
          <w:tcPr>
            <w:tcW w:w="882"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CF0CF8">
        <w:trPr>
          <w:trHeight w:val="270"/>
        </w:trPr>
        <w:tc>
          <w:tcPr>
            <w:tcW w:w="136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Родитељ:</w:t>
            </w:r>
          </w:p>
        </w:tc>
        <w:tc>
          <w:tcPr>
            <w:tcW w:w="1216" w:type="dxa"/>
            <w:vMerge/>
            <w:shd w:val="clear" w:color="auto" w:fill="E59CA4" w:themeFill="accent2" w:themeFillTint="66"/>
          </w:tcPr>
          <w:p w:rsidR="002E331D" w:rsidRPr="005B663B" w:rsidRDefault="002E331D" w:rsidP="00F36742">
            <w:pPr>
              <w:rPr>
                <w:rFonts w:ascii="Times New Roman" w:hAnsi="Times New Roman" w:cs="Times New Roman"/>
                <w:lang w:val="sr-Cyrl-RS"/>
              </w:rPr>
            </w:pPr>
          </w:p>
        </w:tc>
        <w:tc>
          <w:tcPr>
            <w:tcW w:w="1007" w:type="dxa"/>
            <w:vMerge/>
            <w:shd w:val="clear" w:color="auto" w:fill="E59CA4" w:themeFill="accent2" w:themeFillTint="66"/>
          </w:tcPr>
          <w:p w:rsidR="002E331D" w:rsidRPr="005B663B" w:rsidRDefault="002E331D" w:rsidP="00F36742">
            <w:pPr>
              <w:rPr>
                <w:rFonts w:ascii="Times New Roman" w:hAnsi="Times New Roman" w:cs="Times New Roman"/>
                <w:lang w:val="sr-Cyrl-RS"/>
              </w:rPr>
            </w:pPr>
          </w:p>
        </w:tc>
        <w:tc>
          <w:tcPr>
            <w:tcW w:w="846"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846"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747"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640"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674"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1065" w:type="dxa"/>
            <w:vMerge/>
            <w:shd w:val="clear" w:color="auto" w:fill="E59CA4" w:themeFill="accent2" w:themeFillTint="66"/>
          </w:tcPr>
          <w:p w:rsidR="002E331D" w:rsidRPr="005B663B" w:rsidRDefault="002E331D" w:rsidP="00F36742">
            <w:pPr>
              <w:rPr>
                <w:rFonts w:ascii="Times New Roman" w:hAnsi="Times New Roman" w:cs="Times New Roman"/>
                <w:lang w:val="sr-Cyrl-RS"/>
              </w:rPr>
            </w:pPr>
          </w:p>
        </w:tc>
        <w:tc>
          <w:tcPr>
            <w:tcW w:w="882" w:type="dxa"/>
            <w:vMerge/>
            <w:shd w:val="clear" w:color="auto" w:fill="E59CA4" w:themeFill="accent2" w:themeFillTint="66"/>
          </w:tcPr>
          <w:p w:rsidR="002E331D" w:rsidRPr="005B663B" w:rsidRDefault="002E331D" w:rsidP="00F36742">
            <w:pPr>
              <w:rPr>
                <w:rFonts w:ascii="Times New Roman" w:hAnsi="Times New Roman" w:cs="Times New Roman"/>
                <w:lang w:val="sr-Cyrl-RS"/>
              </w:rPr>
            </w:pPr>
          </w:p>
        </w:tc>
      </w:tr>
      <w:tr w:rsidR="002E331D" w:rsidRPr="005B663B" w:rsidTr="00CF0CF8">
        <w:tc>
          <w:tcPr>
            <w:tcW w:w="136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Отац</w:t>
            </w:r>
          </w:p>
        </w:tc>
        <w:tc>
          <w:tcPr>
            <w:tcW w:w="121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00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11</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12</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12</w:t>
            </w:r>
          </w:p>
        </w:tc>
        <w:tc>
          <w:tcPr>
            <w:tcW w:w="74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w:t>
            </w:r>
          </w:p>
        </w:tc>
        <w:tc>
          <w:tcPr>
            <w:tcW w:w="640"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674"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106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88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45</w:t>
            </w:r>
          </w:p>
        </w:tc>
      </w:tr>
      <w:tr w:rsidR="002E331D" w:rsidRPr="005B663B" w:rsidTr="00CF0CF8">
        <w:tc>
          <w:tcPr>
            <w:tcW w:w="136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Мајка</w:t>
            </w:r>
          </w:p>
        </w:tc>
        <w:tc>
          <w:tcPr>
            <w:tcW w:w="121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100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6</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16</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14</w:t>
            </w:r>
          </w:p>
        </w:tc>
        <w:tc>
          <w:tcPr>
            <w:tcW w:w="74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640"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674"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06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88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43</w:t>
            </w:r>
          </w:p>
        </w:tc>
      </w:tr>
      <w:tr w:rsidR="002E331D" w:rsidRPr="005B663B" w:rsidTr="00CF0CF8">
        <w:tc>
          <w:tcPr>
            <w:tcW w:w="136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21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5</w:t>
            </w:r>
          </w:p>
        </w:tc>
        <w:tc>
          <w:tcPr>
            <w:tcW w:w="100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17</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28</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26</w:t>
            </w:r>
          </w:p>
        </w:tc>
        <w:tc>
          <w:tcPr>
            <w:tcW w:w="74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5</w:t>
            </w:r>
          </w:p>
        </w:tc>
        <w:tc>
          <w:tcPr>
            <w:tcW w:w="640"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w:t>
            </w:r>
          </w:p>
        </w:tc>
        <w:tc>
          <w:tcPr>
            <w:tcW w:w="674"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106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88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88</w:t>
            </w:r>
          </w:p>
        </w:tc>
      </w:tr>
    </w:tbl>
    <w:p w:rsidR="002E331D" w:rsidRPr="005B663B" w:rsidRDefault="002E331D" w:rsidP="002E331D">
      <w:pPr>
        <w:rPr>
          <w:rFonts w:ascii="Times New Roman" w:hAnsi="Times New Roman" w:cs="Times New Roman"/>
          <w:lang w:val="sr-Cyrl-RS"/>
        </w:rPr>
      </w:pPr>
    </w:p>
    <w:p w:rsidR="002E331D" w:rsidRPr="005B663B" w:rsidRDefault="002E331D" w:rsidP="002E331D">
      <w:pPr>
        <w:rPr>
          <w:rFonts w:ascii="Times New Roman" w:hAnsi="Times New Roman" w:cs="Times New Roman"/>
          <w:lang w:val="sr-Cyrl-RS"/>
        </w:rPr>
      </w:pPr>
      <w:r w:rsidRPr="005B663B">
        <w:rPr>
          <w:rFonts w:ascii="Times New Roman" w:hAnsi="Times New Roman" w:cs="Times New Roman"/>
          <w:i/>
          <w:color w:val="00B050"/>
          <w:lang w:val="sr-Cyrl-RS"/>
        </w:rPr>
        <w:t>Табела 5: Запосленост родитеља</w:t>
      </w:r>
      <w:r w:rsidRPr="005B663B">
        <w:rPr>
          <w:rFonts w:ascii="Times New Roman" w:hAnsi="Times New Roman" w:cs="Times New Roman"/>
          <w:lang w:val="sr-Cyrl-RS"/>
        </w:rPr>
        <w:t>:</w:t>
      </w:r>
    </w:p>
    <w:tbl>
      <w:tblPr>
        <w:tblStyle w:val="TableGrid"/>
        <w:tblW w:w="0" w:type="auto"/>
        <w:tblLook w:val="04A0" w:firstRow="1" w:lastRow="0" w:firstColumn="1" w:lastColumn="0" w:noHBand="0" w:noVBand="1"/>
      </w:tblPr>
      <w:tblGrid>
        <w:gridCol w:w="1191"/>
        <w:gridCol w:w="1191"/>
        <w:gridCol w:w="1234"/>
        <w:gridCol w:w="1243"/>
        <w:gridCol w:w="1732"/>
        <w:gridCol w:w="1283"/>
        <w:gridCol w:w="1231"/>
        <w:gridCol w:w="1161"/>
      </w:tblGrid>
      <w:tr w:rsidR="002E331D" w:rsidRPr="005B663B" w:rsidTr="00CF0CF8">
        <w:tc>
          <w:tcPr>
            <w:tcW w:w="1161"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Статус запослења</w:t>
            </w:r>
          </w:p>
        </w:tc>
        <w:tc>
          <w:tcPr>
            <w:tcW w:w="116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Без запослења</w:t>
            </w:r>
          </w:p>
        </w:tc>
        <w:tc>
          <w:tcPr>
            <w:tcW w:w="116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Запослен/а</w:t>
            </w:r>
          </w:p>
        </w:tc>
        <w:tc>
          <w:tcPr>
            <w:tcW w:w="116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Приватник</w:t>
            </w:r>
          </w:p>
        </w:tc>
        <w:tc>
          <w:tcPr>
            <w:tcW w:w="116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Бави се пољопривредом</w:t>
            </w:r>
          </w:p>
        </w:tc>
        <w:tc>
          <w:tcPr>
            <w:tcW w:w="116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Нешто друго (сезонски, хонорарно)</w:t>
            </w:r>
          </w:p>
        </w:tc>
        <w:tc>
          <w:tcPr>
            <w:tcW w:w="116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Пензионер</w:t>
            </w:r>
          </w:p>
        </w:tc>
        <w:tc>
          <w:tcPr>
            <w:tcW w:w="116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CF0CF8">
        <w:tc>
          <w:tcPr>
            <w:tcW w:w="1161"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Отац</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35</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45</w:t>
            </w:r>
          </w:p>
        </w:tc>
      </w:tr>
      <w:tr w:rsidR="002E331D" w:rsidRPr="005B663B" w:rsidTr="00CF0CF8">
        <w:tc>
          <w:tcPr>
            <w:tcW w:w="1161"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Мајка</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12</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27</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43</w:t>
            </w:r>
          </w:p>
        </w:tc>
      </w:tr>
      <w:tr w:rsidR="002E331D" w:rsidRPr="005B663B" w:rsidTr="00CF0CF8">
        <w:tc>
          <w:tcPr>
            <w:tcW w:w="1161"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15</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62</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5</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88</w:t>
            </w:r>
          </w:p>
        </w:tc>
      </w:tr>
    </w:tbl>
    <w:p w:rsidR="003B5D09" w:rsidRPr="003B5D09" w:rsidRDefault="003B5D09" w:rsidP="003B5D09">
      <w:pPr>
        <w:spacing w:after="0" w:line="240" w:lineRule="auto"/>
        <w:jc w:val="center"/>
        <w:rPr>
          <w:rFonts w:ascii="Times New Roman" w:eastAsia="Times New Roman" w:hAnsi="Times New Roman" w:cs="Times New Roman"/>
          <w:sz w:val="24"/>
          <w:szCs w:val="24"/>
        </w:rPr>
      </w:pPr>
    </w:p>
    <w:p w:rsidR="0016157E" w:rsidRPr="005B663B" w:rsidRDefault="0016157E" w:rsidP="0016157E">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6 и 7: Године родитеља</w:t>
      </w:r>
    </w:p>
    <w:tbl>
      <w:tblPr>
        <w:tblStyle w:val="TableGrid"/>
        <w:tblW w:w="0" w:type="auto"/>
        <w:tblLook w:val="04A0" w:firstRow="1" w:lastRow="0" w:firstColumn="1" w:lastColumn="0" w:noHBand="0" w:noVBand="1"/>
      </w:tblPr>
      <w:tblGrid>
        <w:gridCol w:w="2322"/>
        <w:gridCol w:w="2322"/>
        <w:gridCol w:w="2322"/>
        <w:gridCol w:w="2322"/>
      </w:tblGrid>
      <w:tr w:rsidR="0016157E" w:rsidRPr="005B663B" w:rsidTr="00CF0CF8">
        <w:tc>
          <w:tcPr>
            <w:tcW w:w="2322" w:type="dxa"/>
            <w:tcBorders>
              <w:bottom w:val="single" w:sz="4" w:space="0" w:color="auto"/>
            </w:tcBorders>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Године оца</w:t>
            </w:r>
          </w:p>
        </w:tc>
        <w:tc>
          <w:tcPr>
            <w:tcW w:w="2322" w:type="dxa"/>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Просек</w:t>
            </w:r>
          </w:p>
        </w:tc>
        <w:tc>
          <w:tcPr>
            <w:tcW w:w="2322" w:type="dxa"/>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Мин</w:t>
            </w:r>
          </w:p>
        </w:tc>
        <w:tc>
          <w:tcPr>
            <w:tcW w:w="2322" w:type="dxa"/>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Макс</w:t>
            </w:r>
          </w:p>
        </w:tc>
      </w:tr>
      <w:tr w:rsidR="0016157E" w:rsidRPr="005B663B" w:rsidTr="00CF0CF8">
        <w:tc>
          <w:tcPr>
            <w:tcW w:w="2322" w:type="dxa"/>
            <w:shd w:val="clear" w:color="auto" w:fill="F2CDD1" w:themeFill="accent2" w:themeFillTint="33"/>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Купиново</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41</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33</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53</w:t>
            </w:r>
          </w:p>
        </w:tc>
      </w:tr>
      <w:tr w:rsidR="0016157E" w:rsidRPr="005B663B" w:rsidTr="00CF0CF8">
        <w:tc>
          <w:tcPr>
            <w:tcW w:w="2322" w:type="dxa"/>
            <w:shd w:val="clear" w:color="auto" w:fill="F2CDD1" w:themeFill="accent2" w:themeFillTint="33"/>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Ашања</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41</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34</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45</w:t>
            </w:r>
          </w:p>
        </w:tc>
      </w:tr>
      <w:tr w:rsidR="0016157E" w:rsidRPr="005B663B" w:rsidTr="00CF0CF8">
        <w:tc>
          <w:tcPr>
            <w:tcW w:w="2322" w:type="dxa"/>
            <w:shd w:val="clear" w:color="auto" w:fill="F2CDD1" w:themeFill="accent2" w:themeFillTint="33"/>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Обреж</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41</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30</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52</w:t>
            </w:r>
          </w:p>
        </w:tc>
      </w:tr>
    </w:tbl>
    <w:p w:rsidR="0016157E" w:rsidRPr="005B663B" w:rsidRDefault="0016157E" w:rsidP="0016157E">
      <w:pPr>
        <w:rPr>
          <w:rFonts w:ascii="Times New Roman" w:hAnsi="Times New Roman" w:cs="Times New Roman"/>
          <w:lang w:val="sr-Cyrl-RS"/>
        </w:rPr>
      </w:pPr>
    </w:p>
    <w:tbl>
      <w:tblPr>
        <w:tblStyle w:val="TableGrid"/>
        <w:tblW w:w="0" w:type="auto"/>
        <w:tblLook w:val="04A0" w:firstRow="1" w:lastRow="0" w:firstColumn="1" w:lastColumn="0" w:noHBand="0" w:noVBand="1"/>
      </w:tblPr>
      <w:tblGrid>
        <w:gridCol w:w="2322"/>
        <w:gridCol w:w="2322"/>
        <w:gridCol w:w="2322"/>
        <w:gridCol w:w="2322"/>
      </w:tblGrid>
      <w:tr w:rsidR="0016157E" w:rsidRPr="005B663B" w:rsidTr="00CF0CF8">
        <w:tc>
          <w:tcPr>
            <w:tcW w:w="2322" w:type="dxa"/>
            <w:tcBorders>
              <w:bottom w:val="single" w:sz="4" w:space="0" w:color="auto"/>
            </w:tcBorders>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Године мајке</w:t>
            </w:r>
          </w:p>
        </w:tc>
        <w:tc>
          <w:tcPr>
            <w:tcW w:w="2322" w:type="dxa"/>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Просек</w:t>
            </w:r>
          </w:p>
        </w:tc>
        <w:tc>
          <w:tcPr>
            <w:tcW w:w="2322" w:type="dxa"/>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Мин</w:t>
            </w:r>
          </w:p>
        </w:tc>
        <w:tc>
          <w:tcPr>
            <w:tcW w:w="2322" w:type="dxa"/>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Макс</w:t>
            </w:r>
          </w:p>
        </w:tc>
      </w:tr>
      <w:tr w:rsidR="0016157E" w:rsidRPr="005B663B" w:rsidTr="00CF0CF8">
        <w:tc>
          <w:tcPr>
            <w:tcW w:w="2322" w:type="dxa"/>
            <w:shd w:val="clear" w:color="auto" w:fill="F2CDD1" w:themeFill="accent2" w:themeFillTint="33"/>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Купиново</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38</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28</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46</w:t>
            </w:r>
          </w:p>
        </w:tc>
      </w:tr>
      <w:tr w:rsidR="0016157E" w:rsidRPr="005B663B" w:rsidTr="00CF0CF8">
        <w:tc>
          <w:tcPr>
            <w:tcW w:w="2322" w:type="dxa"/>
            <w:shd w:val="clear" w:color="auto" w:fill="F2CDD1" w:themeFill="accent2" w:themeFillTint="33"/>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Ашања</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38</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31</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45</w:t>
            </w:r>
          </w:p>
        </w:tc>
      </w:tr>
      <w:tr w:rsidR="0016157E" w:rsidRPr="005B663B" w:rsidTr="00CF0CF8">
        <w:tc>
          <w:tcPr>
            <w:tcW w:w="2322" w:type="dxa"/>
            <w:shd w:val="clear" w:color="auto" w:fill="F2CDD1" w:themeFill="accent2" w:themeFillTint="33"/>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Обреж</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37</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27</w:t>
            </w:r>
          </w:p>
        </w:tc>
        <w:tc>
          <w:tcPr>
            <w:tcW w:w="2322" w:type="dxa"/>
          </w:tcPr>
          <w:p w:rsidR="0016157E" w:rsidRPr="005B663B" w:rsidRDefault="0067581B" w:rsidP="00CF0CF8">
            <w:pPr>
              <w:rPr>
                <w:rFonts w:ascii="Times New Roman" w:hAnsi="Times New Roman" w:cs="Times New Roman"/>
                <w:lang w:val="sr-Cyrl-RS"/>
              </w:rPr>
            </w:pPr>
            <w:r>
              <w:rPr>
                <w:rFonts w:ascii="Times New Roman" w:hAnsi="Times New Roman" w:cs="Times New Roman"/>
                <w:lang w:val="sr-Cyrl-RS"/>
              </w:rPr>
              <w:t>46</w:t>
            </w:r>
          </w:p>
        </w:tc>
      </w:tr>
    </w:tbl>
    <w:p w:rsidR="00660EDE" w:rsidRPr="005B663B" w:rsidRDefault="00660EDE" w:rsidP="002E331D">
      <w:pPr>
        <w:spacing w:after="0" w:line="240" w:lineRule="auto"/>
        <w:rPr>
          <w:rFonts w:ascii="Times New Roman" w:eastAsia="Times New Roman" w:hAnsi="Times New Roman" w:cs="Times New Roman"/>
          <w:b/>
          <w:sz w:val="24"/>
          <w:szCs w:val="24"/>
          <w:lang w:val="ru-RU"/>
        </w:rPr>
      </w:pPr>
    </w:p>
    <w:p w:rsidR="00660EDE" w:rsidRDefault="00660EDE" w:rsidP="003B5D09">
      <w:pPr>
        <w:spacing w:after="0" w:line="240" w:lineRule="auto"/>
        <w:jc w:val="center"/>
        <w:rPr>
          <w:rFonts w:ascii="Times New Roman" w:eastAsia="Times New Roman" w:hAnsi="Times New Roman" w:cs="Times New Roman"/>
          <w:b/>
          <w:sz w:val="24"/>
          <w:szCs w:val="24"/>
          <w:lang w:val="ru-RU"/>
        </w:rPr>
      </w:pPr>
    </w:p>
    <w:p w:rsidR="002E331D" w:rsidRPr="00DD5E12" w:rsidRDefault="00363217" w:rsidP="00DD5E12">
      <w:pPr>
        <w:spacing w:after="0" w:line="240" w:lineRule="auto"/>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Седми разред школска година 2021/2022</w:t>
      </w:r>
      <w:r w:rsidR="00DD5E12">
        <w:rPr>
          <w:rFonts w:ascii="Times New Roman" w:eastAsia="Times New Roman" w:hAnsi="Times New Roman" w:cs="Times New Roman"/>
          <w:b/>
          <w:sz w:val="24"/>
          <w:szCs w:val="24"/>
          <w:lang w:val="ru-RU"/>
        </w:rPr>
        <w:t>.</w:t>
      </w:r>
    </w:p>
    <w:p w:rsidR="002E331D" w:rsidRPr="005B663B" w:rsidRDefault="002E331D" w:rsidP="002E331D">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1: Брачни статус родитеља</w:t>
      </w:r>
    </w:p>
    <w:tbl>
      <w:tblPr>
        <w:tblStyle w:val="TableGrid"/>
        <w:tblW w:w="0" w:type="auto"/>
        <w:tblLook w:val="04A0" w:firstRow="1" w:lastRow="0" w:firstColumn="1" w:lastColumn="0" w:noHBand="0" w:noVBand="1"/>
      </w:tblPr>
      <w:tblGrid>
        <w:gridCol w:w="1857"/>
        <w:gridCol w:w="1857"/>
        <w:gridCol w:w="1858"/>
        <w:gridCol w:w="1858"/>
        <w:gridCol w:w="1858"/>
      </w:tblGrid>
      <w:tr w:rsidR="002E331D" w:rsidRPr="005B663B" w:rsidTr="00CF0CF8">
        <w:tc>
          <w:tcPr>
            <w:tcW w:w="1857"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Брачни статус</w:t>
            </w:r>
          </w:p>
        </w:tc>
        <w:tc>
          <w:tcPr>
            <w:tcW w:w="1857"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 браку/вбз</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Разведени/</w:t>
            </w:r>
          </w:p>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растављени</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Удовац/удовица</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Купиново</w:t>
            </w:r>
          </w:p>
        </w:tc>
        <w:tc>
          <w:tcPr>
            <w:tcW w:w="1857" w:type="dxa"/>
          </w:tcPr>
          <w:p w:rsidR="002E331D" w:rsidRPr="005B663B" w:rsidRDefault="00363217" w:rsidP="00F36742">
            <w:pPr>
              <w:rPr>
                <w:rFonts w:ascii="Times New Roman" w:hAnsi="Times New Roman" w:cs="Times New Roman"/>
                <w:lang w:val="sr-Cyrl-RS"/>
              </w:rPr>
            </w:pPr>
            <w:r>
              <w:rPr>
                <w:rFonts w:ascii="Times New Roman" w:hAnsi="Times New Roman" w:cs="Times New Roman"/>
                <w:lang w:val="sr-Cyrl-RS"/>
              </w:rPr>
              <w:t>13</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858" w:type="dxa"/>
          </w:tcPr>
          <w:p w:rsidR="002E331D" w:rsidRPr="005B663B" w:rsidRDefault="00363217" w:rsidP="00F36742">
            <w:pPr>
              <w:rPr>
                <w:rFonts w:ascii="Times New Roman" w:hAnsi="Times New Roman" w:cs="Times New Roman"/>
                <w:lang w:val="sr-Cyrl-RS"/>
              </w:rPr>
            </w:pPr>
            <w:r>
              <w:rPr>
                <w:rFonts w:ascii="Times New Roman" w:hAnsi="Times New Roman" w:cs="Times New Roman"/>
                <w:lang w:val="sr-Cyrl-RS"/>
              </w:rPr>
              <w:t>16</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Ашања</w:t>
            </w:r>
          </w:p>
        </w:tc>
        <w:tc>
          <w:tcPr>
            <w:tcW w:w="185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8</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9</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Обреж</w:t>
            </w:r>
          </w:p>
        </w:tc>
        <w:tc>
          <w:tcPr>
            <w:tcW w:w="1857" w:type="dxa"/>
          </w:tcPr>
          <w:p w:rsidR="002E331D" w:rsidRPr="005B663B" w:rsidRDefault="00363217" w:rsidP="00F36742">
            <w:pPr>
              <w:rPr>
                <w:rFonts w:ascii="Times New Roman" w:hAnsi="Times New Roman" w:cs="Times New Roman"/>
                <w:lang w:val="sr-Cyrl-RS"/>
              </w:rPr>
            </w:pPr>
            <w:r>
              <w:rPr>
                <w:rFonts w:ascii="Times New Roman" w:hAnsi="Times New Roman" w:cs="Times New Roman"/>
                <w:lang w:val="sr-Cyrl-RS"/>
              </w:rPr>
              <w:t>5</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363217" w:rsidP="00F36742">
            <w:pPr>
              <w:rPr>
                <w:rFonts w:ascii="Times New Roman" w:hAnsi="Times New Roman" w:cs="Times New Roman"/>
                <w:lang w:val="sr-Cyrl-RS"/>
              </w:rPr>
            </w:pPr>
            <w:r>
              <w:rPr>
                <w:rFonts w:ascii="Times New Roman" w:hAnsi="Times New Roman" w:cs="Times New Roman"/>
                <w:lang w:val="sr-Cyrl-RS"/>
              </w:rPr>
              <w:t>8</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857" w:type="dxa"/>
          </w:tcPr>
          <w:p w:rsidR="002E331D" w:rsidRPr="005B663B" w:rsidRDefault="00363217" w:rsidP="00F36742">
            <w:pPr>
              <w:rPr>
                <w:rFonts w:ascii="Times New Roman" w:hAnsi="Times New Roman" w:cs="Times New Roman"/>
                <w:lang w:val="sr-Cyrl-RS"/>
              </w:rPr>
            </w:pPr>
            <w:r>
              <w:rPr>
                <w:rFonts w:ascii="Times New Roman" w:hAnsi="Times New Roman" w:cs="Times New Roman"/>
                <w:lang w:val="sr-Cyrl-RS"/>
              </w:rPr>
              <w:t>26</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6</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33</w:t>
            </w:r>
          </w:p>
        </w:tc>
      </w:tr>
    </w:tbl>
    <w:p w:rsidR="00CF0CF8" w:rsidRPr="005B663B" w:rsidRDefault="00CF0CF8" w:rsidP="002E331D">
      <w:pPr>
        <w:rPr>
          <w:rFonts w:ascii="Times New Roman" w:hAnsi="Times New Roman" w:cs="Times New Roman"/>
          <w:lang w:val="sr-Cyrl-RS"/>
        </w:rPr>
      </w:pPr>
    </w:p>
    <w:p w:rsidR="002E331D" w:rsidRPr="005B663B" w:rsidRDefault="002E331D" w:rsidP="002E331D">
      <w:pPr>
        <w:rPr>
          <w:rFonts w:ascii="Times New Roman" w:hAnsi="Times New Roman" w:cs="Times New Roman"/>
          <w:i/>
          <w:color w:val="00B050"/>
          <w:lang w:val="sr-Cyrl-RS"/>
        </w:rPr>
      </w:pPr>
      <w:r w:rsidRPr="005B663B">
        <w:rPr>
          <w:rFonts w:ascii="Times New Roman" w:hAnsi="Times New Roman" w:cs="Times New Roman"/>
          <w:i/>
          <w:color w:val="00B050"/>
          <w:lang w:val="sr-Cyrl-RS"/>
        </w:rPr>
        <w:lastRenderedPageBreak/>
        <w:t>Табела 2: Стамбени услови:</w:t>
      </w:r>
    </w:p>
    <w:tbl>
      <w:tblPr>
        <w:tblStyle w:val="TableGrid"/>
        <w:tblW w:w="0" w:type="auto"/>
        <w:tblLook w:val="04A0" w:firstRow="1" w:lastRow="0" w:firstColumn="1" w:lastColumn="0" w:noHBand="0" w:noVBand="1"/>
      </w:tblPr>
      <w:tblGrid>
        <w:gridCol w:w="1857"/>
        <w:gridCol w:w="1857"/>
        <w:gridCol w:w="1858"/>
        <w:gridCol w:w="1858"/>
        <w:gridCol w:w="1858"/>
      </w:tblGrid>
      <w:tr w:rsidR="002E331D" w:rsidRPr="005B663B" w:rsidTr="00CF0CF8">
        <w:tc>
          <w:tcPr>
            <w:tcW w:w="1857"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Услови становања</w:t>
            </w:r>
          </w:p>
        </w:tc>
        <w:tc>
          <w:tcPr>
            <w:tcW w:w="1857"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Сопствена кућа/стан</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Подстанари</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 широм породицом</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Купиново</w:t>
            </w:r>
          </w:p>
        </w:tc>
        <w:tc>
          <w:tcPr>
            <w:tcW w:w="1857" w:type="dxa"/>
          </w:tcPr>
          <w:p w:rsidR="002E331D" w:rsidRPr="005B663B" w:rsidRDefault="00363217" w:rsidP="00F36742">
            <w:pPr>
              <w:rPr>
                <w:rFonts w:ascii="Times New Roman" w:hAnsi="Times New Roman" w:cs="Times New Roman"/>
                <w:lang w:val="sr-Cyrl-RS"/>
              </w:rPr>
            </w:pPr>
            <w:r>
              <w:rPr>
                <w:rFonts w:ascii="Times New Roman" w:hAnsi="Times New Roman" w:cs="Times New Roman"/>
                <w:lang w:val="sr-Cyrl-RS"/>
              </w:rPr>
              <w:t>12</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858" w:type="dxa"/>
          </w:tcPr>
          <w:p w:rsidR="002E331D" w:rsidRPr="005B663B" w:rsidRDefault="00363217" w:rsidP="00F36742">
            <w:pPr>
              <w:rPr>
                <w:rFonts w:ascii="Times New Roman" w:hAnsi="Times New Roman" w:cs="Times New Roman"/>
                <w:lang w:val="sr-Cyrl-RS"/>
              </w:rPr>
            </w:pPr>
            <w:r>
              <w:rPr>
                <w:rFonts w:ascii="Times New Roman" w:hAnsi="Times New Roman" w:cs="Times New Roman"/>
                <w:lang w:val="sr-Cyrl-RS"/>
              </w:rPr>
              <w:t>16</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Ашања</w:t>
            </w:r>
          </w:p>
        </w:tc>
        <w:tc>
          <w:tcPr>
            <w:tcW w:w="1857" w:type="dxa"/>
          </w:tcPr>
          <w:p w:rsidR="002E331D" w:rsidRPr="005B663B" w:rsidRDefault="00363217" w:rsidP="00F36742">
            <w:pPr>
              <w:rPr>
                <w:rFonts w:ascii="Times New Roman" w:hAnsi="Times New Roman" w:cs="Times New Roman"/>
                <w:lang w:val="sr-Cyrl-RS"/>
              </w:rPr>
            </w:pPr>
            <w:r>
              <w:rPr>
                <w:rFonts w:ascii="Times New Roman" w:hAnsi="Times New Roman" w:cs="Times New Roman"/>
                <w:lang w:val="sr-Cyrl-RS"/>
              </w:rPr>
              <w:t>7</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9</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Обреж</w:t>
            </w:r>
          </w:p>
        </w:tc>
        <w:tc>
          <w:tcPr>
            <w:tcW w:w="185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5</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363217" w:rsidP="00F36742">
            <w:pPr>
              <w:rPr>
                <w:rFonts w:ascii="Times New Roman" w:hAnsi="Times New Roman" w:cs="Times New Roman"/>
                <w:lang w:val="sr-Cyrl-RS"/>
              </w:rPr>
            </w:pPr>
            <w:r>
              <w:rPr>
                <w:rFonts w:ascii="Times New Roman" w:hAnsi="Times New Roman" w:cs="Times New Roman"/>
                <w:lang w:val="sr-Cyrl-RS"/>
              </w:rPr>
              <w:t>3</w:t>
            </w:r>
          </w:p>
        </w:tc>
        <w:tc>
          <w:tcPr>
            <w:tcW w:w="1858" w:type="dxa"/>
          </w:tcPr>
          <w:p w:rsidR="002E331D" w:rsidRPr="005B663B" w:rsidRDefault="00363217" w:rsidP="00F36742">
            <w:pPr>
              <w:rPr>
                <w:rFonts w:ascii="Times New Roman" w:hAnsi="Times New Roman" w:cs="Times New Roman"/>
                <w:lang w:val="sr-Cyrl-RS"/>
              </w:rPr>
            </w:pPr>
            <w:r>
              <w:rPr>
                <w:rFonts w:ascii="Times New Roman" w:hAnsi="Times New Roman" w:cs="Times New Roman"/>
                <w:lang w:val="sr-Cyrl-RS"/>
              </w:rPr>
              <w:t>8</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857" w:type="dxa"/>
          </w:tcPr>
          <w:p w:rsidR="002E331D" w:rsidRPr="005B663B" w:rsidRDefault="00363217" w:rsidP="00F36742">
            <w:pPr>
              <w:rPr>
                <w:rFonts w:ascii="Times New Roman" w:hAnsi="Times New Roman" w:cs="Times New Roman"/>
                <w:lang w:val="sr-Cyrl-RS"/>
              </w:rPr>
            </w:pPr>
            <w:r>
              <w:rPr>
                <w:rFonts w:ascii="Times New Roman" w:hAnsi="Times New Roman" w:cs="Times New Roman"/>
                <w:lang w:val="sr-Cyrl-RS"/>
              </w:rPr>
              <w:t>24</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858" w:type="dxa"/>
          </w:tcPr>
          <w:p w:rsidR="002E331D" w:rsidRPr="005B663B" w:rsidRDefault="00363217" w:rsidP="00F36742">
            <w:pPr>
              <w:rPr>
                <w:rFonts w:ascii="Times New Roman" w:hAnsi="Times New Roman" w:cs="Times New Roman"/>
                <w:lang w:val="sr-Cyrl-RS"/>
              </w:rPr>
            </w:pPr>
            <w:r>
              <w:rPr>
                <w:rFonts w:ascii="Times New Roman" w:hAnsi="Times New Roman" w:cs="Times New Roman"/>
                <w:lang w:val="sr-Cyrl-RS"/>
              </w:rPr>
              <w:t>7</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33</w:t>
            </w:r>
          </w:p>
        </w:tc>
      </w:tr>
    </w:tbl>
    <w:p w:rsidR="00594CD4" w:rsidRPr="00BF54AD" w:rsidRDefault="00594CD4" w:rsidP="002E331D">
      <w:pPr>
        <w:rPr>
          <w:lang w:val="sr-Cyrl-RS"/>
        </w:rPr>
      </w:pPr>
    </w:p>
    <w:p w:rsidR="002E331D" w:rsidRPr="005B663B" w:rsidRDefault="00417762" w:rsidP="002E331D">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3: Услови становања ученика</w:t>
      </w:r>
      <w:r w:rsidR="002E331D" w:rsidRPr="005B663B">
        <w:rPr>
          <w:rFonts w:ascii="Times New Roman" w:hAnsi="Times New Roman" w:cs="Times New Roman"/>
          <w:i/>
          <w:color w:val="00B050"/>
          <w:lang w:val="sr-Cyrl-RS"/>
        </w:rPr>
        <w:t>:</w:t>
      </w:r>
    </w:p>
    <w:tbl>
      <w:tblPr>
        <w:tblStyle w:val="TableGrid"/>
        <w:tblW w:w="0" w:type="auto"/>
        <w:tblLook w:val="04A0" w:firstRow="1" w:lastRow="0" w:firstColumn="1" w:lastColumn="0" w:noHBand="0" w:noVBand="1"/>
      </w:tblPr>
      <w:tblGrid>
        <w:gridCol w:w="1548"/>
        <w:gridCol w:w="1548"/>
        <w:gridCol w:w="1548"/>
        <w:gridCol w:w="1548"/>
        <w:gridCol w:w="1548"/>
        <w:gridCol w:w="1548"/>
      </w:tblGrid>
      <w:tr w:rsidR="002E331D" w:rsidRPr="005B663B" w:rsidTr="00CF0CF8">
        <w:tc>
          <w:tcPr>
            <w:tcW w:w="1548"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 ким дете живи</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 оба родитеља</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Само са мајком</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Само са оцем</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 хранитељем/</w:t>
            </w:r>
          </w:p>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старатељем</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CF0CF8">
        <w:tc>
          <w:tcPr>
            <w:tcW w:w="1548"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Купиново</w:t>
            </w:r>
          </w:p>
        </w:tc>
        <w:tc>
          <w:tcPr>
            <w:tcW w:w="1548" w:type="dxa"/>
          </w:tcPr>
          <w:p w:rsidR="002E331D" w:rsidRPr="005B663B" w:rsidRDefault="00363217" w:rsidP="00F36742">
            <w:pPr>
              <w:rPr>
                <w:rFonts w:ascii="Times New Roman" w:hAnsi="Times New Roman" w:cs="Times New Roman"/>
                <w:lang w:val="sr-Cyrl-RS"/>
              </w:rPr>
            </w:pPr>
            <w:r>
              <w:rPr>
                <w:rFonts w:ascii="Times New Roman" w:hAnsi="Times New Roman" w:cs="Times New Roman"/>
                <w:lang w:val="sr-Cyrl-RS"/>
              </w:rPr>
              <w:t>13</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363217" w:rsidP="00F36742">
            <w:pPr>
              <w:rPr>
                <w:rFonts w:ascii="Times New Roman" w:hAnsi="Times New Roman" w:cs="Times New Roman"/>
                <w:lang w:val="sr-Cyrl-RS"/>
              </w:rPr>
            </w:pPr>
            <w:r>
              <w:rPr>
                <w:rFonts w:ascii="Times New Roman" w:hAnsi="Times New Roman" w:cs="Times New Roman"/>
                <w:lang w:val="sr-Cyrl-RS"/>
              </w:rPr>
              <w:t>16</w:t>
            </w:r>
          </w:p>
        </w:tc>
      </w:tr>
      <w:tr w:rsidR="002E331D" w:rsidRPr="005B663B" w:rsidTr="00CF0CF8">
        <w:tc>
          <w:tcPr>
            <w:tcW w:w="1548"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Ашања</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8</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9</w:t>
            </w:r>
          </w:p>
        </w:tc>
      </w:tr>
      <w:tr w:rsidR="002E331D" w:rsidRPr="005B663B" w:rsidTr="00CF0CF8">
        <w:tc>
          <w:tcPr>
            <w:tcW w:w="1548"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Обреж</w:t>
            </w:r>
          </w:p>
        </w:tc>
        <w:tc>
          <w:tcPr>
            <w:tcW w:w="1548" w:type="dxa"/>
          </w:tcPr>
          <w:p w:rsidR="002E331D" w:rsidRPr="005B663B" w:rsidRDefault="00363217" w:rsidP="00F36742">
            <w:pPr>
              <w:rPr>
                <w:rFonts w:ascii="Times New Roman" w:hAnsi="Times New Roman" w:cs="Times New Roman"/>
                <w:lang w:val="sr-Cyrl-RS"/>
              </w:rPr>
            </w:pPr>
            <w:r>
              <w:rPr>
                <w:rFonts w:ascii="Times New Roman" w:hAnsi="Times New Roman" w:cs="Times New Roman"/>
                <w:lang w:val="sr-Cyrl-RS"/>
              </w:rPr>
              <w:t>5</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363217" w:rsidP="00F36742">
            <w:pPr>
              <w:rPr>
                <w:rFonts w:ascii="Times New Roman" w:hAnsi="Times New Roman" w:cs="Times New Roman"/>
                <w:lang w:val="sr-Cyrl-RS"/>
              </w:rPr>
            </w:pPr>
            <w:r>
              <w:rPr>
                <w:rFonts w:ascii="Times New Roman" w:hAnsi="Times New Roman" w:cs="Times New Roman"/>
                <w:lang w:val="sr-Cyrl-RS"/>
              </w:rPr>
              <w:t>8</w:t>
            </w:r>
          </w:p>
        </w:tc>
      </w:tr>
      <w:tr w:rsidR="002E331D" w:rsidRPr="005B663B" w:rsidTr="00CF0CF8">
        <w:tc>
          <w:tcPr>
            <w:tcW w:w="1548"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26</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33</w:t>
            </w:r>
          </w:p>
        </w:tc>
      </w:tr>
    </w:tbl>
    <w:p w:rsidR="005B663B" w:rsidRPr="00956E8F" w:rsidRDefault="005B663B" w:rsidP="002E331D">
      <w:pPr>
        <w:rPr>
          <w:rFonts w:ascii="Times New Roman" w:hAnsi="Times New Roman" w:cs="Times New Roman"/>
          <w:i/>
          <w:color w:val="00B050"/>
        </w:rPr>
      </w:pPr>
    </w:p>
    <w:p w:rsidR="002E331D" w:rsidRPr="005B663B" w:rsidRDefault="002E331D" w:rsidP="002E331D">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4: Образовни статус родитеља/старатеља:</w:t>
      </w:r>
    </w:p>
    <w:tbl>
      <w:tblPr>
        <w:tblStyle w:val="TableGrid"/>
        <w:tblW w:w="0" w:type="auto"/>
        <w:tblLook w:val="04A0" w:firstRow="1" w:lastRow="0" w:firstColumn="1" w:lastColumn="0" w:noHBand="0" w:noVBand="1"/>
      </w:tblPr>
      <w:tblGrid>
        <w:gridCol w:w="1365"/>
        <w:gridCol w:w="1240"/>
        <w:gridCol w:w="1025"/>
        <w:gridCol w:w="846"/>
        <w:gridCol w:w="846"/>
        <w:gridCol w:w="747"/>
        <w:gridCol w:w="640"/>
        <w:gridCol w:w="674"/>
        <w:gridCol w:w="1065"/>
        <w:gridCol w:w="935"/>
      </w:tblGrid>
      <w:tr w:rsidR="002E331D" w:rsidRPr="005B663B" w:rsidTr="00CF0CF8">
        <w:trPr>
          <w:trHeight w:val="270"/>
        </w:trPr>
        <w:tc>
          <w:tcPr>
            <w:tcW w:w="1365"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Степен образовања</w:t>
            </w:r>
          </w:p>
        </w:tc>
        <w:tc>
          <w:tcPr>
            <w:tcW w:w="1216"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Непотпуна ОШ</w:t>
            </w:r>
          </w:p>
        </w:tc>
        <w:tc>
          <w:tcPr>
            <w:tcW w:w="1007"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Потпуна ОШ</w:t>
            </w:r>
          </w:p>
        </w:tc>
        <w:tc>
          <w:tcPr>
            <w:tcW w:w="846"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en-US"/>
              </w:rPr>
              <w:t>III</w:t>
            </w:r>
            <w:r w:rsidRPr="005B663B">
              <w:rPr>
                <w:rFonts w:ascii="Times New Roman" w:hAnsi="Times New Roman" w:cs="Times New Roman"/>
                <w:lang w:val="sr-Cyrl-RS"/>
              </w:rPr>
              <w:t xml:space="preserve"> степен</w:t>
            </w:r>
          </w:p>
        </w:tc>
        <w:tc>
          <w:tcPr>
            <w:tcW w:w="846"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en-US"/>
              </w:rPr>
              <w:t>IV</w:t>
            </w:r>
            <w:r w:rsidRPr="005B663B">
              <w:rPr>
                <w:rFonts w:ascii="Times New Roman" w:hAnsi="Times New Roman" w:cs="Times New Roman"/>
                <w:lang w:val="sr-Cyrl-RS"/>
              </w:rPr>
              <w:t xml:space="preserve"> степен</w:t>
            </w:r>
          </w:p>
        </w:tc>
        <w:tc>
          <w:tcPr>
            <w:tcW w:w="747"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en-US"/>
              </w:rPr>
              <w:t>V</w:t>
            </w:r>
            <w:r w:rsidRPr="005B663B">
              <w:rPr>
                <w:rFonts w:ascii="Times New Roman" w:hAnsi="Times New Roman" w:cs="Times New Roman"/>
                <w:lang w:val="sr-Cyrl-RS"/>
              </w:rPr>
              <w:t xml:space="preserve"> (вкв)</w:t>
            </w:r>
          </w:p>
        </w:tc>
        <w:tc>
          <w:tcPr>
            <w:tcW w:w="640" w:type="dxa"/>
            <w:vMerge w:val="restart"/>
            <w:shd w:val="clear" w:color="auto" w:fill="E59CA4" w:themeFill="accent2" w:themeFillTint="66"/>
          </w:tcPr>
          <w:p w:rsidR="002E331D" w:rsidRPr="005B663B" w:rsidRDefault="002E331D" w:rsidP="00F36742">
            <w:pPr>
              <w:rPr>
                <w:rFonts w:ascii="Times New Roman" w:hAnsi="Times New Roman" w:cs="Times New Roman"/>
                <w:lang w:val="en-US"/>
              </w:rPr>
            </w:pPr>
            <w:r w:rsidRPr="005B663B">
              <w:rPr>
                <w:rFonts w:ascii="Times New Roman" w:hAnsi="Times New Roman" w:cs="Times New Roman"/>
                <w:lang w:val="en-US"/>
              </w:rPr>
              <w:t>VI</w:t>
            </w:r>
          </w:p>
        </w:tc>
        <w:tc>
          <w:tcPr>
            <w:tcW w:w="674" w:type="dxa"/>
            <w:vMerge w:val="restart"/>
            <w:shd w:val="clear" w:color="auto" w:fill="E59CA4" w:themeFill="accent2" w:themeFillTint="66"/>
          </w:tcPr>
          <w:p w:rsidR="002E331D" w:rsidRPr="005B663B" w:rsidRDefault="002E331D" w:rsidP="00F36742">
            <w:pPr>
              <w:rPr>
                <w:rFonts w:ascii="Times New Roman" w:hAnsi="Times New Roman" w:cs="Times New Roman"/>
                <w:lang w:val="en-US"/>
              </w:rPr>
            </w:pPr>
            <w:r w:rsidRPr="005B663B">
              <w:rPr>
                <w:rFonts w:ascii="Times New Roman" w:hAnsi="Times New Roman" w:cs="Times New Roman"/>
                <w:lang w:val="en-US"/>
              </w:rPr>
              <w:t>VII</w:t>
            </w:r>
          </w:p>
        </w:tc>
        <w:tc>
          <w:tcPr>
            <w:tcW w:w="1065"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Мастер/</w:t>
            </w:r>
          </w:p>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магистар</w:t>
            </w:r>
          </w:p>
        </w:tc>
        <w:tc>
          <w:tcPr>
            <w:tcW w:w="882"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CF0CF8">
        <w:trPr>
          <w:trHeight w:val="270"/>
        </w:trPr>
        <w:tc>
          <w:tcPr>
            <w:tcW w:w="136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Родитељ:</w:t>
            </w:r>
          </w:p>
        </w:tc>
        <w:tc>
          <w:tcPr>
            <w:tcW w:w="1216" w:type="dxa"/>
            <w:vMerge/>
            <w:shd w:val="clear" w:color="auto" w:fill="E59CA4" w:themeFill="accent2" w:themeFillTint="66"/>
          </w:tcPr>
          <w:p w:rsidR="002E331D" w:rsidRPr="005B663B" w:rsidRDefault="002E331D" w:rsidP="00F36742">
            <w:pPr>
              <w:rPr>
                <w:rFonts w:ascii="Times New Roman" w:hAnsi="Times New Roman" w:cs="Times New Roman"/>
                <w:lang w:val="sr-Cyrl-RS"/>
              </w:rPr>
            </w:pPr>
          </w:p>
        </w:tc>
        <w:tc>
          <w:tcPr>
            <w:tcW w:w="1007" w:type="dxa"/>
            <w:vMerge/>
            <w:shd w:val="clear" w:color="auto" w:fill="E59CA4" w:themeFill="accent2" w:themeFillTint="66"/>
          </w:tcPr>
          <w:p w:rsidR="002E331D" w:rsidRPr="005B663B" w:rsidRDefault="002E331D" w:rsidP="00F36742">
            <w:pPr>
              <w:rPr>
                <w:rFonts w:ascii="Times New Roman" w:hAnsi="Times New Roman" w:cs="Times New Roman"/>
                <w:lang w:val="sr-Cyrl-RS"/>
              </w:rPr>
            </w:pPr>
          </w:p>
        </w:tc>
        <w:tc>
          <w:tcPr>
            <w:tcW w:w="846"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846"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747"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640"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674"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1065" w:type="dxa"/>
            <w:vMerge/>
            <w:shd w:val="clear" w:color="auto" w:fill="E59CA4" w:themeFill="accent2" w:themeFillTint="66"/>
          </w:tcPr>
          <w:p w:rsidR="002E331D" w:rsidRPr="005B663B" w:rsidRDefault="002E331D" w:rsidP="00F36742">
            <w:pPr>
              <w:rPr>
                <w:rFonts w:ascii="Times New Roman" w:hAnsi="Times New Roman" w:cs="Times New Roman"/>
                <w:lang w:val="sr-Cyrl-RS"/>
              </w:rPr>
            </w:pPr>
          </w:p>
        </w:tc>
        <w:tc>
          <w:tcPr>
            <w:tcW w:w="882" w:type="dxa"/>
            <w:vMerge/>
            <w:shd w:val="clear" w:color="auto" w:fill="E59CA4" w:themeFill="accent2" w:themeFillTint="66"/>
          </w:tcPr>
          <w:p w:rsidR="002E331D" w:rsidRPr="005B663B" w:rsidRDefault="002E331D" w:rsidP="00F36742">
            <w:pPr>
              <w:rPr>
                <w:rFonts w:ascii="Times New Roman" w:hAnsi="Times New Roman" w:cs="Times New Roman"/>
                <w:lang w:val="sr-Cyrl-RS"/>
              </w:rPr>
            </w:pPr>
          </w:p>
        </w:tc>
      </w:tr>
      <w:tr w:rsidR="002E331D" w:rsidRPr="005B663B" w:rsidTr="00CF0CF8">
        <w:tc>
          <w:tcPr>
            <w:tcW w:w="136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Отац</w:t>
            </w:r>
          </w:p>
        </w:tc>
        <w:tc>
          <w:tcPr>
            <w:tcW w:w="121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100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6</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10</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11</w:t>
            </w:r>
          </w:p>
        </w:tc>
        <w:tc>
          <w:tcPr>
            <w:tcW w:w="74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640"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674"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06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88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30</w:t>
            </w:r>
          </w:p>
        </w:tc>
      </w:tr>
      <w:tr w:rsidR="002E331D" w:rsidRPr="005B663B" w:rsidTr="00CF0CF8">
        <w:tc>
          <w:tcPr>
            <w:tcW w:w="136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Мајка</w:t>
            </w:r>
          </w:p>
        </w:tc>
        <w:tc>
          <w:tcPr>
            <w:tcW w:w="121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00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9</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10</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8</w:t>
            </w:r>
          </w:p>
        </w:tc>
        <w:tc>
          <w:tcPr>
            <w:tcW w:w="74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640"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674"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06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88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31</w:t>
            </w:r>
          </w:p>
        </w:tc>
      </w:tr>
      <w:tr w:rsidR="002E331D" w:rsidRPr="005B663B" w:rsidTr="00CF0CF8">
        <w:tc>
          <w:tcPr>
            <w:tcW w:w="136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21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w:t>
            </w:r>
          </w:p>
        </w:tc>
        <w:tc>
          <w:tcPr>
            <w:tcW w:w="100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15</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20</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19</w:t>
            </w:r>
          </w:p>
        </w:tc>
        <w:tc>
          <w:tcPr>
            <w:tcW w:w="74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640"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674"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06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88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61</w:t>
            </w:r>
          </w:p>
        </w:tc>
      </w:tr>
    </w:tbl>
    <w:p w:rsidR="002E331D" w:rsidRPr="005B663B" w:rsidRDefault="002E331D" w:rsidP="002E331D">
      <w:pPr>
        <w:rPr>
          <w:rFonts w:ascii="Times New Roman" w:hAnsi="Times New Roman" w:cs="Times New Roman"/>
          <w:lang w:val="sr-Cyrl-RS"/>
        </w:rPr>
      </w:pPr>
    </w:p>
    <w:p w:rsidR="002E331D" w:rsidRPr="005B663B" w:rsidRDefault="002E331D" w:rsidP="002E331D">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5: Запосленост родитеља:</w:t>
      </w:r>
    </w:p>
    <w:tbl>
      <w:tblPr>
        <w:tblStyle w:val="TableGrid"/>
        <w:tblW w:w="0" w:type="auto"/>
        <w:tblLook w:val="04A0" w:firstRow="1" w:lastRow="0" w:firstColumn="1" w:lastColumn="0" w:noHBand="0" w:noVBand="1"/>
      </w:tblPr>
      <w:tblGrid>
        <w:gridCol w:w="1235"/>
        <w:gridCol w:w="1235"/>
        <w:gridCol w:w="1279"/>
        <w:gridCol w:w="1243"/>
        <w:gridCol w:w="1795"/>
        <w:gridCol w:w="1298"/>
        <w:gridCol w:w="1251"/>
        <w:gridCol w:w="1161"/>
      </w:tblGrid>
      <w:tr w:rsidR="002E331D" w:rsidRPr="005B663B" w:rsidTr="00CF0CF8">
        <w:tc>
          <w:tcPr>
            <w:tcW w:w="1235"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Статус запослења</w:t>
            </w:r>
          </w:p>
        </w:tc>
        <w:tc>
          <w:tcPr>
            <w:tcW w:w="1235"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Без запослења</w:t>
            </w:r>
          </w:p>
        </w:tc>
        <w:tc>
          <w:tcPr>
            <w:tcW w:w="1279"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Запослен/а</w:t>
            </w:r>
          </w:p>
        </w:tc>
        <w:tc>
          <w:tcPr>
            <w:tcW w:w="1222"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Приватник</w:t>
            </w:r>
          </w:p>
        </w:tc>
        <w:tc>
          <w:tcPr>
            <w:tcW w:w="1795"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Бави се пољопривредом</w:t>
            </w:r>
          </w:p>
        </w:tc>
        <w:tc>
          <w:tcPr>
            <w:tcW w:w="129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Нешто друго (сезонски, хонорарно)</w:t>
            </w:r>
          </w:p>
        </w:tc>
        <w:tc>
          <w:tcPr>
            <w:tcW w:w="125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Пензионер</w:t>
            </w:r>
          </w:p>
        </w:tc>
        <w:tc>
          <w:tcPr>
            <w:tcW w:w="116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CF0CF8">
        <w:tc>
          <w:tcPr>
            <w:tcW w:w="123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Отац</w:t>
            </w:r>
          </w:p>
        </w:tc>
        <w:tc>
          <w:tcPr>
            <w:tcW w:w="123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6</w:t>
            </w:r>
          </w:p>
        </w:tc>
        <w:tc>
          <w:tcPr>
            <w:tcW w:w="1279"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18</w:t>
            </w:r>
          </w:p>
        </w:tc>
        <w:tc>
          <w:tcPr>
            <w:tcW w:w="122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79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129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w:t>
            </w:r>
          </w:p>
        </w:tc>
        <w:tc>
          <w:tcPr>
            <w:tcW w:w="125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31</w:t>
            </w:r>
          </w:p>
        </w:tc>
      </w:tr>
      <w:tr w:rsidR="002E331D" w:rsidRPr="005B663B" w:rsidTr="00CF0CF8">
        <w:tc>
          <w:tcPr>
            <w:tcW w:w="123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Мајка</w:t>
            </w:r>
          </w:p>
        </w:tc>
        <w:tc>
          <w:tcPr>
            <w:tcW w:w="123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11</w:t>
            </w:r>
          </w:p>
        </w:tc>
        <w:tc>
          <w:tcPr>
            <w:tcW w:w="1279"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20</w:t>
            </w:r>
          </w:p>
        </w:tc>
        <w:tc>
          <w:tcPr>
            <w:tcW w:w="122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79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29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25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31</w:t>
            </w:r>
          </w:p>
        </w:tc>
      </w:tr>
      <w:tr w:rsidR="002E331D" w:rsidRPr="005B663B" w:rsidTr="00CF0CF8">
        <w:tc>
          <w:tcPr>
            <w:tcW w:w="123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23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17</w:t>
            </w:r>
          </w:p>
        </w:tc>
        <w:tc>
          <w:tcPr>
            <w:tcW w:w="1279"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38</w:t>
            </w:r>
          </w:p>
        </w:tc>
        <w:tc>
          <w:tcPr>
            <w:tcW w:w="122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79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129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w:t>
            </w:r>
          </w:p>
        </w:tc>
        <w:tc>
          <w:tcPr>
            <w:tcW w:w="125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62</w:t>
            </w:r>
          </w:p>
        </w:tc>
      </w:tr>
    </w:tbl>
    <w:p w:rsidR="00CF0CF8" w:rsidRPr="005B663B" w:rsidRDefault="00CF0CF8" w:rsidP="0016157E">
      <w:pPr>
        <w:rPr>
          <w:rFonts w:ascii="Times New Roman" w:hAnsi="Times New Roman" w:cs="Times New Roman"/>
          <w:lang w:val="sr-Cyrl-RS"/>
        </w:rPr>
      </w:pPr>
    </w:p>
    <w:p w:rsidR="0016157E" w:rsidRPr="005B663B" w:rsidRDefault="0016157E" w:rsidP="0016157E">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6 и 7: Године родитеља</w:t>
      </w:r>
    </w:p>
    <w:tbl>
      <w:tblPr>
        <w:tblStyle w:val="TableGrid"/>
        <w:tblW w:w="0" w:type="auto"/>
        <w:tblLook w:val="04A0" w:firstRow="1" w:lastRow="0" w:firstColumn="1" w:lastColumn="0" w:noHBand="0" w:noVBand="1"/>
      </w:tblPr>
      <w:tblGrid>
        <w:gridCol w:w="2322"/>
        <w:gridCol w:w="2322"/>
        <w:gridCol w:w="2322"/>
        <w:gridCol w:w="2322"/>
      </w:tblGrid>
      <w:tr w:rsidR="0016157E" w:rsidRPr="005B663B" w:rsidTr="00CF0CF8">
        <w:tc>
          <w:tcPr>
            <w:tcW w:w="2322" w:type="dxa"/>
            <w:tcBorders>
              <w:bottom w:val="single" w:sz="4" w:space="0" w:color="auto"/>
            </w:tcBorders>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Године оца</w:t>
            </w:r>
          </w:p>
        </w:tc>
        <w:tc>
          <w:tcPr>
            <w:tcW w:w="2322" w:type="dxa"/>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Просек</w:t>
            </w:r>
          </w:p>
        </w:tc>
        <w:tc>
          <w:tcPr>
            <w:tcW w:w="2322" w:type="dxa"/>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Мин</w:t>
            </w:r>
          </w:p>
        </w:tc>
        <w:tc>
          <w:tcPr>
            <w:tcW w:w="2322" w:type="dxa"/>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Макс</w:t>
            </w:r>
          </w:p>
        </w:tc>
      </w:tr>
      <w:tr w:rsidR="0016157E" w:rsidRPr="005B663B" w:rsidTr="00CF0CF8">
        <w:tc>
          <w:tcPr>
            <w:tcW w:w="2322" w:type="dxa"/>
            <w:shd w:val="clear" w:color="auto" w:fill="F2CDD1" w:themeFill="accent2" w:themeFillTint="33"/>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Купиново</w:t>
            </w:r>
          </w:p>
        </w:tc>
        <w:tc>
          <w:tcPr>
            <w:tcW w:w="2322" w:type="dxa"/>
          </w:tcPr>
          <w:p w:rsidR="0016157E" w:rsidRPr="005B663B" w:rsidRDefault="00363217" w:rsidP="00CF0CF8">
            <w:pPr>
              <w:rPr>
                <w:rFonts w:ascii="Times New Roman" w:hAnsi="Times New Roman" w:cs="Times New Roman"/>
                <w:lang w:val="sr-Cyrl-RS"/>
              </w:rPr>
            </w:pPr>
            <w:r>
              <w:rPr>
                <w:rFonts w:ascii="Times New Roman" w:hAnsi="Times New Roman" w:cs="Times New Roman"/>
                <w:lang w:val="sr-Cyrl-RS"/>
              </w:rPr>
              <w:t>43</w:t>
            </w:r>
          </w:p>
        </w:tc>
        <w:tc>
          <w:tcPr>
            <w:tcW w:w="2322" w:type="dxa"/>
          </w:tcPr>
          <w:p w:rsidR="0016157E" w:rsidRPr="005B663B" w:rsidRDefault="00363217" w:rsidP="00CF0CF8">
            <w:pPr>
              <w:rPr>
                <w:rFonts w:ascii="Times New Roman" w:hAnsi="Times New Roman" w:cs="Times New Roman"/>
                <w:lang w:val="sr-Cyrl-RS"/>
              </w:rPr>
            </w:pPr>
            <w:r>
              <w:rPr>
                <w:rFonts w:ascii="Times New Roman" w:hAnsi="Times New Roman" w:cs="Times New Roman"/>
                <w:lang w:val="sr-Cyrl-RS"/>
              </w:rPr>
              <w:t>35</w:t>
            </w:r>
          </w:p>
        </w:tc>
        <w:tc>
          <w:tcPr>
            <w:tcW w:w="2322" w:type="dxa"/>
          </w:tcPr>
          <w:p w:rsidR="0016157E" w:rsidRPr="005B663B" w:rsidRDefault="00363217" w:rsidP="00CF0CF8">
            <w:pPr>
              <w:rPr>
                <w:rFonts w:ascii="Times New Roman" w:hAnsi="Times New Roman" w:cs="Times New Roman"/>
                <w:lang w:val="sr-Cyrl-RS"/>
              </w:rPr>
            </w:pPr>
            <w:r>
              <w:rPr>
                <w:rFonts w:ascii="Times New Roman" w:hAnsi="Times New Roman" w:cs="Times New Roman"/>
                <w:lang w:val="sr-Cyrl-RS"/>
              </w:rPr>
              <w:t>60</w:t>
            </w:r>
          </w:p>
        </w:tc>
      </w:tr>
      <w:tr w:rsidR="0016157E" w:rsidRPr="005B663B" w:rsidTr="00CF0CF8">
        <w:tc>
          <w:tcPr>
            <w:tcW w:w="2322" w:type="dxa"/>
            <w:shd w:val="clear" w:color="auto" w:fill="F2CDD1" w:themeFill="accent2" w:themeFillTint="33"/>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Ашања</w:t>
            </w:r>
          </w:p>
        </w:tc>
        <w:tc>
          <w:tcPr>
            <w:tcW w:w="2322" w:type="dxa"/>
          </w:tcPr>
          <w:p w:rsidR="0016157E" w:rsidRPr="005B663B" w:rsidRDefault="00363217" w:rsidP="00CF0CF8">
            <w:pPr>
              <w:rPr>
                <w:rFonts w:ascii="Times New Roman" w:hAnsi="Times New Roman" w:cs="Times New Roman"/>
                <w:lang w:val="sr-Cyrl-RS"/>
              </w:rPr>
            </w:pPr>
            <w:r>
              <w:rPr>
                <w:rFonts w:ascii="Times New Roman" w:hAnsi="Times New Roman" w:cs="Times New Roman"/>
                <w:lang w:val="sr-Cyrl-RS"/>
              </w:rPr>
              <w:t>46</w:t>
            </w:r>
          </w:p>
        </w:tc>
        <w:tc>
          <w:tcPr>
            <w:tcW w:w="2322" w:type="dxa"/>
          </w:tcPr>
          <w:p w:rsidR="0016157E" w:rsidRPr="005B663B" w:rsidRDefault="00363217" w:rsidP="00CF0CF8">
            <w:pPr>
              <w:rPr>
                <w:rFonts w:ascii="Times New Roman" w:hAnsi="Times New Roman" w:cs="Times New Roman"/>
                <w:lang w:val="sr-Cyrl-RS"/>
              </w:rPr>
            </w:pPr>
            <w:r>
              <w:rPr>
                <w:rFonts w:ascii="Times New Roman" w:hAnsi="Times New Roman" w:cs="Times New Roman"/>
                <w:lang w:val="sr-Cyrl-RS"/>
              </w:rPr>
              <w:t>42</w:t>
            </w:r>
          </w:p>
        </w:tc>
        <w:tc>
          <w:tcPr>
            <w:tcW w:w="2322" w:type="dxa"/>
          </w:tcPr>
          <w:p w:rsidR="0016157E" w:rsidRPr="005B663B" w:rsidRDefault="00363217" w:rsidP="00CF0CF8">
            <w:pPr>
              <w:rPr>
                <w:rFonts w:ascii="Times New Roman" w:hAnsi="Times New Roman" w:cs="Times New Roman"/>
                <w:lang w:val="sr-Cyrl-RS"/>
              </w:rPr>
            </w:pPr>
            <w:r>
              <w:rPr>
                <w:rFonts w:ascii="Times New Roman" w:hAnsi="Times New Roman" w:cs="Times New Roman"/>
                <w:lang w:val="sr-Cyrl-RS"/>
              </w:rPr>
              <w:t>51</w:t>
            </w:r>
          </w:p>
        </w:tc>
      </w:tr>
      <w:tr w:rsidR="0016157E" w:rsidRPr="005B663B" w:rsidTr="00CF0CF8">
        <w:tc>
          <w:tcPr>
            <w:tcW w:w="2322" w:type="dxa"/>
            <w:shd w:val="clear" w:color="auto" w:fill="F2CDD1" w:themeFill="accent2" w:themeFillTint="33"/>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Обреж</w:t>
            </w:r>
          </w:p>
        </w:tc>
        <w:tc>
          <w:tcPr>
            <w:tcW w:w="2322" w:type="dxa"/>
          </w:tcPr>
          <w:p w:rsidR="0016157E" w:rsidRPr="005B663B" w:rsidRDefault="00363217" w:rsidP="00CF0CF8">
            <w:pPr>
              <w:rPr>
                <w:rFonts w:ascii="Times New Roman" w:hAnsi="Times New Roman" w:cs="Times New Roman"/>
                <w:lang w:val="sr-Cyrl-RS"/>
              </w:rPr>
            </w:pPr>
            <w:r>
              <w:rPr>
                <w:rFonts w:ascii="Times New Roman" w:hAnsi="Times New Roman" w:cs="Times New Roman"/>
                <w:lang w:val="sr-Cyrl-RS"/>
              </w:rPr>
              <w:t>41</w:t>
            </w:r>
          </w:p>
        </w:tc>
        <w:tc>
          <w:tcPr>
            <w:tcW w:w="2322" w:type="dxa"/>
          </w:tcPr>
          <w:p w:rsidR="0016157E" w:rsidRPr="005B663B" w:rsidRDefault="00363217" w:rsidP="00CF0CF8">
            <w:pPr>
              <w:rPr>
                <w:rFonts w:ascii="Times New Roman" w:hAnsi="Times New Roman" w:cs="Times New Roman"/>
                <w:lang w:val="sr-Cyrl-RS"/>
              </w:rPr>
            </w:pPr>
            <w:r>
              <w:rPr>
                <w:rFonts w:ascii="Times New Roman" w:hAnsi="Times New Roman" w:cs="Times New Roman"/>
                <w:lang w:val="sr-Cyrl-RS"/>
              </w:rPr>
              <w:t>38</w:t>
            </w:r>
          </w:p>
        </w:tc>
        <w:tc>
          <w:tcPr>
            <w:tcW w:w="2322" w:type="dxa"/>
          </w:tcPr>
          <w:p w:rsidR="0016157E" w:rsidRPr="005B663B" w:rsidRDefault="00363217" w:rsidP="00CF0CF8">
            <w:pPr>
              <w:rPr>
                <w:rFonts w:ascii="Times New Roman" w:hAnsi="Times New Roman" w:cs="Times New Roman"/>
                <w:lang w:val="sr-Cyrl-RS"/>
              </w:rPr>
            </w:pPr>
            <w:r>
              <w:rPr>
                <w:rFonts w:ascii="Times New Roman" w:hAnsi="Times New Roman" w:cs="Times New Roman"/>
                <w:lang w:val="sr-Cyrl-RS"/>
              </w:rPr>
              <w:t>50</w:t>
            </w:r>
          </w:p>
        </w:tc>
      </w:tr>
    </w:tbl>
    <w:p w:rsidR="00CF0CF8" w:rsidRDefault="00CF0CF8" w:rsidP="0016157E">
      <w:pPr>
        <w:rPr>
          <w:lang w:val="sr-Cyrl-RS"/>
        </w:rPr>
      </w:pPr>
    </w:p>
    <w:tbl>
      <w:tblPr>
        <w:tblStyle w:val="TableGrid"/>
        <w:tblW w:w="0" w:type="auto"/>
        <w:tblLook w:val="04A0" w:firstRow="1" w:lastRow="0" w:firstColumn="1" w:lastColumn="0" w:noHBand="0" w:noVBand="1"/>
      </w:tblPr>
      <w:tblGrid>
        <w:gridCol w:w="2322"/>
        <w:gridCol w:w="2322"/>
        <w:gridCol w:w="2322"/>
        <w:gridCol w:w="2322"/>
      </w:tblGrid>
      <w:tr w:rsidR="0016157E" w:rsidRPr="005B663B" w:rsidTr="00CF0CF8">
        <w:tc>
          <w:tcPr>
            <w:tcW w:w="2322" w:type="dxa"/>
            <w:tcBorders>
              <w:bottom w:val="single" w:sz="4" w:space="0" w:color="auto"/>
            </w:tcBorders>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Године мајке</w:t>
            </w:r>
          </w:p>
        </w:tc>
        <w:tc>
          <w:tcPr>
            <w:tcW w:w="2322" w:type="dxa"/>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Просек</w:t>
            </w:r>
          </w:p>
        </w:tc>
        <w:tc>
          <w:tcPr>
            <w:tcW w:w="2322" w:type="dxa"/>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Мин</w:t>
            </w:r>
          </w:p>
        </w:tc>
        <w:tc>
          <w:tcPr>
            <w:tcW w:w="2322" w:type="dxa"/>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Макс</w:t>
            </w:r>
          </w:p>
        </w:tc>
      </w:tr>
      <w:tr w:rsidR="0016157E" w:rsidRPr="005B663B" w:rsidTr="00CF0CF8">
        <w:tc>
          <w:tcPr>
            <w:tcW w:w="2322" w:type="dxa"/>
            <w:shd w:val="clear" w:color="auto" w:fill="F2CDD1" w:themeFill="accent2" w:themeFillTint="33"/>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Купиново</w:t>
            </w:r>
          </w:p>
        </w:tc>
        <w:tc>
          <w:tcPr>
            <w:tcW w:w="2322" w:type="dxa"/>
          </w:tcPr>
          <w:p w:rsidR="0016157E" w:rsidRPr="005B663B" w:rsidRDefault="00363217" w:rsidP="00CF0CF8">
            <w:pPr>
              <w:rPr>
                <w:rFonts w:ascii="Times New Roman" w:hAnsi="Times New Roman" w:cs="Times New Roman"/>
                <w:lang w:val="sr-Cyrl-RS"/>
              </w:rPr>
            </w:pPr>
            <w:r>
              <w:rPr>
                <w:rFonts w:ascii="Times New Roman" w:hAnsi="Times New Roman" w:cs="Times New Roman"/>
                <w:lang w:val="sr-Cyrl-RS"/>
              </w:rPr>
              <w:t>38</w:t>
            </w:r>
          </w:p>
        </w:tc>
        <w:tc>
          <w:tcPr>
            <w:tcW w:w="2322" w:type="dxa"/>
          </w:tcPr>
          <w:p w:rsidR="0016157E" w:rsidRPr="005B663B" w:rsidRDefault="00363217" w:rsidP="00CF0CF8">
            <w:pPr>
              <w:rPr>
                <w:rFonts w:ascii="Times New Roman" w:hAnsi="Times New Roman" w:cs="Times New Roman"/>
                <w:lang w:val="sr-Cyrl-RS"/>
              </w:rPr>
            </w:pPr>
            <w:r>
              <w:rPr>
                <w:rFonts w:ascii="Times New Roman" w:hAnsi="Times New Roman" w:cs="Times New Roman"/>
                <w:lang w:val="sr-Cyrl-RS"/>
              </w:rPr>
              <w:t>30</w:t>
            </w:r>
          </w:p>
        </w:tc>
        <w:tc>
          <w:tcPr>
            <w:tcW w:w="2322" w:type="dxa"/>
          </w:tcPr>
          <w:p w:rsidR="0016157E" w:rsidRPr="005B663B" w:rsidRDefault="00363217" w:rsidP="00CF0CF8">
            <w:pPr>
              <w:rPr>
                <w:rFonts w:ascii="Times New Roman" w:hAnsi="Times New Roman" w:cs="Times New Roman"/>
                <w:lang w:val="sr-Cyrl-RS"/>
              </w:rPr>
            </w:pPr>
            <w:r>
              <w:rPr>
                <w:rFonts w:ascii="Times New Roman" w:hAnsi="Times New Roman" w:cs="Times New Roman"/>
                <w:lang w:val="sr-Cyrl-RS"/>
              </w:rPr>
              <w:t>49</w:t>
            </w:r>
          </w:p>
        </w:tc>
      </w:tr>
      <w:tr w:rsidR="0016157E" w:rsidRPr="005B663B" w:rsidTr="00CF0CF8">
        <w:tc>
          <w:tcPr>
            <w:tcW w:w="2322" w:type="dxa"/>
            <w:shd w:val="clear" w:color="auto" w:fill="F2CDD1" w:themeFill="accent2" w:themeFillTint="33"/>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Ашања</w:t>
            </w:r>
          </w:p>
        </w:tc>
        <w:tc>
          <w:tcPr>
            <w:tcW w:w="2322" w:type="dxa"/>
          </w:tcPr>
          <w:p w:rsidR="0016157E" w:rsidRPr="005B663B" w:rsidRDefault="00363217" w:rsidP="00CF0CF8">
            <w:pPr>
              <w:rPr>
                <w:rFonts w:ascii="Times New Roman" w:hAnsi="Times New Roman" w:cs="Times New Roman"/>
                <w:lang w:val="sr-Cyrl-RS"/>
              </w:rPr>
            </w:pPr>
            <w:r>
              <w:rPr>
                <w:rFonts w:ascii="Times New Roman" w:hAnsi="Times New Roman" w:cs="Times New Roman"/>
                <w:lang w:val="sr-Cyrl-RS"/>
              </w:rPr>
              <w:t>41</w:t>
            </w:r>
          </w:p>
        </w:tc>
        <w:tc>
          <w:tcPr>
            <w:tcW w:w="2322" w:type="dxa"/>
          </w:tcPr>
          <w:p w:rsidR="0016157E" w:rsidRPr="005B663B" w:rsidRDefault="00363217" w:rsidP="00CF0CF8">
            <w:pPr>
              <w:rPr>
                <w:rFonts w:ascii="Times New Roman" w:hAnsi="Times New Roman" w:cs="Times New Roman"/>
                <w:lang w:val="sr-Cyrl-RS"/>
              </w:rPr>
            </w:pPr>
            <w:r>
              <w:rPr>
                <w:rFonts w:ascii="Times New Roman" w:hAnsi="Times New Roman" w:cs="Times New Roman"/>
                <w:lang w:val="sr-Cyrl-RS"/>
              </w:rPr>
              <w:t>34</w:t>
            </w:r>
          </w:p>
        </w:tc>
        <w:tc>
          <w:tcPr>
            <w:tcW w:w="2322" w:type="dxa"/>
          </w:tcPr>
          <w:p w:rsidR="0016157E" w:rsidRPr="005B663B" w:rsidRDefault="00363217" w:rsidP="00CF0CF8">
            <w:pPr>
              <w:rPr>
                <w:rFonts w:ascii="Times New Roman" w:hAnsi="Times New Roman" w:cs="Times New Roman"/>
                <w:lang w:val="sr-Cyrl-RS"/>
              </w:rPr>
            </w:pPr>
            <w:r>
              <w:rPr>
                <w:rFonts w:ascii="Times New Roman" w:hAnsi="Times New Roman" w:cs="Times New Roman"/>
                <w:lang w:val="sr-Cyrl-RS"/>
              </w:rPr>
              <w:t>47</w:t>
            </w:r>
          </w:p>
        </w:tc>
      </w:tr>
      <w:tr w:rsidR="0016157E" w:rsidRPr="005B663B" w:rsidTr="00CF0CF8">
        <w:tc>
          <w:tcPr>
            <w:tcW w:w="2322" w:type="dxa"/>
            <w:shd w:val="clear" w:color="auto" w:fill="F2CDD1" w:themeFill="accent2" w:themeFillTint="33"/>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Обреж</w:t>
            </w:r>
          </w:p>
        </w:tc>
        <w:tc>
          <w:tcPr>
            <w:tcW w:w="2322" w:type="dxa"/>
          </w:tcPr>
          <w:p w:rsidR="0016157E" w:rsidRPr="005B663B" w:rsidRDefault="00363217" w:rsidP="00CF0CF8">
            <w:pPr>
              <w:rPr>
                <w:rFonts w:ascii="Times New Roman" w:hAnsi="Times New Roman" w:cs="Times New Roman"/>
                <w:lang w:val="sr-Cyrl-RS"/>
              </w:rPr>
            </w:pPr>
            <w:r>
              <w:rPr>
                <w:rFonts w:ascii="Times New Roman" w:hAnsi="Times New Roman" w:cs="Times New Roman"/>
                <w:lang w:val="sr-Cyrl-RS"/>
              </w:rPr>
              <w:t>36</w:t>
            </w:r>
          </w:p>
        </w:tc>
        <w:tc>
          <w:tcPr>
            <w:tcW w:w="2322" w:type="dxa"/>
          </w:tcPr>
          <w:p w:rsidR="0016157E" w:rsidRPr="005B663B" w:rsidRDefault="00363217" w:rsidP="00CF0CF8">
            <w:pPr>
              <w:rPr>
                <w:rFonts w:ascii="Times New Roman" w:hAnsi="Times New Roman" w:cs="Times New Roman"/>
                <w:lang w:val="sr-Cyrl-RS"/>
              </w:rPr>
            </w:pPr>
            <w:r>
              <w:rPr>
                <w:rFonts w:ascii="Times New Roman" w:hAnsi="Times New Roman" w:cs="Times New Roman"/>
                <w:lang w:val="sr-Cyrl-RS"/>
              </w:rPr>
              <w:t>30</w:t>
            </w:r>
          </w:p>
        </w:tc>
        <w:tc>
          <w:tcPr>
            <w:tcW w:w="2322" w:type="dxa"/>
          </w:tcPr>
          <w:p w:rsidR="0016157E" w:rsidRPr="005B663B" w:rsidRDefault="00363217" w:rsidP="00CF0CF8">
            <w:pPr>
              <w:rPr>
                <w:rFonts w:ascii="Times New Roman" w:hAnsi="Times New Roman" w:cs="Times New Roman"/>
                <w:lang w:val="sr-Cyrl-RS"/>
              </w:rPr>
            </w:pPr>
            <w:r>
              <w:rPr>
                <w:rFonts w:ascii="Times New Roman" w:hAnsi="Times New Roman" w:cs="Times New Roman"/>
                <w:lang w:val="sr-Cyrl-RS"/>
              </w:rPr>
              <w:t>45</w:t>
            </w:r>
          </w:p>
        </w:tc>
      </w:tr>
    </w:tbl>
    <w:p w:rsidR="003B6B91" w:rsidRPr="00DD5E12" w:rsidRDefault="003B6B91" w:rsidP="00CB4BCA">
      <w:pPr>
        <w:spacing w:after="0" w:line="240" w:lineRule="auto"/>
        <w:rPr>
          <w:rFonts w:ascii="Times New Roman" w:eastAsia="Times New Roman" w:hAnsi="Times New Roman" w:cs="Times New Roman"/>
          <w:b/>
          <w:sz w:val="24"/>
          <w:szCs w:val="24"/>
          <w:lang w:val="sr-Cyrl-RS"/>
        </w:rPr>
      </w:pPr>
    </w:p>
    <w:p w:rsidR="003B6B91" w:rsidRDefault="003B6B91" w:rsidP="00CB4BCA">
      <w:pPr>
        <w:spacing w:after="0" w:line="240" w:lineRule="auto"/>
        <w:rPr>
          <w:rFonts w:ascii="Times New Roman" w:eastAsia="Times New Roman" w:hAnsi="Times New Roman" w:cs="Times New Roman"/>
          <w:b/>
          <w:sz w:val="24"/>
          <w:szCs w:val="24"/>
          <w:lang w:val="sr-Cyrl-RS"/>
        </w:rPr>
      </w:pPr>
    </w:p>
    <w:p w:rsidR="003B5D09" w:rsidRPr="003B5D09" w:rsidRDefault="00F26A98" w:rsidP="003B5D0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r-Cyrl-RS"/>
        </w:rPr>
        <w:t>Ос</w:t>
      </w:r>
      <w:r w:rsidR="000F6899">
        <w:rPr>
          <w:rFonts w:ascii="Times New Roman" w:eastAsia="Times New Roman" w:hAnsi="Times New Roman" w:cs="Times New Roman"/>
          <w:b/>
          <w:sz w:val="24"/>
          <w:szCs w:val="24"/>
          <w:lang w:val="sr-Cyrl-RS"/>
        </w:rPr>
        <w:t>ми</w:t>
      </w:r>
      <w:r w:rsidR="000F6899">
        <w:rPr>
          <w:rFonts w:ascii="Times New Roman" w:eastAsia="Times New Roman" w:hAnsi="Times New Roman" w:cs="Times New Roman"/>
          <w:b/>
          <w:sz w:val="24"/>
          <w:szCs w:val="24"/>
        </w:rPr>
        <w:t xml:space="preserve"> разред школска година 20</w:t>
      </w:r>
      <w:r>
        <w:rPr>
          <w:rFonts w:ascii="Times New Roman" w:eastAsia="Times New Roman" w:hAnsi="Times New Roman" w:cs="Times New Roman"/>
          <w:b/>
          <w:sz w:val="24"/>
          <w:szCs w:val="24"/>
          <w:lang w:val="sr-Cyrl-RS"/>
        </w:rPr>
        <w:t>21</w:t>
      </w:r>
      <w:r w:rsidR="00A81B3A">
        <w:rPr>
          <w:rFonts w:ascii="Times New Roman" w:eastAsia="Times New Roman" w:hAnsi="Times New Roman" w:cs="Times New Roman"/>
          <w:b/>
          <w:sz w:val="24"/>
          <w:szCs w:val="24"/>
        </w:rPr>
        <w:t>/20</w:t>
      </w:r>
      <w:r>
        <w:rPr>
          <w:rFonts w:ascii="Times New Roman" w:eastAsia="Times New Roman" w:hAnsi="Times New Roman" w:cs="Times New Roman"/>
          <w:b/>
          <w:sz w:val="24"/>
          <w:szCs w:val="24"/>
          <w:lang w:val="sr-Cyrl-RS"/>
        </w:rPr>
        <w:t>22</w:t>
      </w:r>
      <w:r w:rsidR="003B5D09" w:rsidRPr="003B5D09">
        <w:rPr>
          <w:rFonts w:ascii="Times New Roman" w:eastAsia="Times New Roman" w:hAnsi="Times New Roman" w:cs="Times New Roman"/>
          <w:b/>
          <w:sz w:val="24"/>
          <w:szCs w:val="24"/>
        </w:rPr>
        <w:t>.</w:t>
      </w:r>
    </w:p>
    <w:p w:rsidR="002E331D" w:rsidRDefault="002E331D" w:rsidP="002E331D">
      <w:pPr>
        <w:rPr>
          <w:lang w:val="sr-Cyrl-RS"/>
        </w:rPr>
      </w:pPr>
    </w:p>
    <w:p w:rsidR="002E331D" w:rsidRPr="005B663B" w:rsidRDefault="002E331D" w:rsidP="002E331D">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1: Брачни статус родитеља</w:t>
      </w:r>
    </w:p>
    <w:tbl>
      <w:tblPr>
        <w:tblStyle w:val="TableGrid"/>
        <w:tblW w:w="0" w:type="auto"/>
        <w:tblLook w:val="04A0" w:firstRow="1" w:lastRow="0" w:firstColumn="1" w:lastColumn="0" w:noHBand="0" w:noVBand="1"/>
      </w:tblPr>
      <w:tblGrid>
        <w:gridCol w:w="1857"/>
        <w:gridCol w:w="1857"/>
        <w:gridCol w:w="1858"/>
        <w:gridCol w:w="1858"/>
        <w:gridCol w:w="1858"/>
      </w:tblGrid>
      <w:tr w:rsidR="002E331D" w:rsidRPr="005B663B" w:rsidTr="00CF0CF8">
        <w:tc>
          <w:tcPr>
            <w:tcW w:w="1857"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Брачни статус</w:t>
            </w:r>
          </w:p>
        </w:tc>
        <w:tc>
          <w:tcPr>
            <w:tcW w:w="1857"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 браку/вбз</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Разведени/</w:t>
            </w:r>
          </w:p>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растављени</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Удовац/удовица</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Купиново</w:t>
            </w:r>
          </w:p>
        </w:tc>
        <w:tc>
          <w:tcPr>
            <w:tcW w:w="1857" w:type="dxa"/>
          </w:tcPr>
          <w:p w:rsidR="002E331D" w:rsidRPr="005B663B" w:rsidRDefault="00352D68" w:rsidP="00F36742">
            <w:pPr>
              <w:rPr>
                <w:rFonts w:ascii="Times New Roman" w:hAnsi="Times New Roman" w:cs="Times New Roman"/>
                <w:lang w:val="sr-Cyrl-RS"/>
              </w:rPr>
            </w:pPr>
            <w:r>
              <w:rPr>
                <w:rFonts w:ascii="Times New Roman" w:hAnsi="Times New Roman" w:cs="Times New Roman"/>
                <w:lang w:val="sr-Cyrl-RS"/>
              </w:rPr>
              <w:t>16</w:t>
            </w:r>
          </w:p>
        </w:tc>
        <w:tc>
          <w:tcPr>
            <w:tcW w:w="1858" w:type="dxa"/>
          </w:tcPr>
          <w:p w:rsidR="002E331D" w:rsidRPr="005B663B" w:rsidRDefault="00352D68" w:rsidP="00F36742">
            <w:pPr>
              <w:rPr>
                <w:rFonts w:ascii="Times New Roman" w:hAnsi="Times New Roman" w:cs="Times New Roman"/>
                <w:lang w:val="sr-Cyrl-RS"/>
              </w:rPr>
            </w:pPr>
            <w:r>
              <w:rPr>
                <w:rFonts w:ascii="Times New Roman" w:hAnsi="Times New Roman" w:cs="Times New Roman"/>
                <w:lang w:val="sr-Cyrl-RS"/>
              </w:rPr>
              <w:t>3</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19</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Ашања</w:t>
            </w:r>
          </w:p>
        </w:tc>
        <w:tc>
          <w:tcPr>
            <w:tcW w:w="185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12</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13</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Обреж</w:t>
            </w:r>
          </w:p>
        </w:tc>
        <w:tc>
          <w:tcPr>
            <w:tcW w:w="185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6</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8</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857" w:type="dxa"/>
          </w:tcPr>
          <w:p w:rsidR="002E331D" w:rsidRPr="005B663B" w:rsidRDefault="00352D68" w:rsidP="00F36742">
            <w:pPr>
              <w:rPr>
                <w:rFonts w:ascii="Times New Roman" w:hAnsi="Times New Roman" w:cs="Times New Roman"/>
                <w:lang w:val="sr-Cyrl-RS"/>
              </w:rPr>
            </w:pPr>
            <w:r>
              <w:rPr>
                <w:rFonts w:ascii="Times New Roman" w:hAnsi="Times New Roman" w:cs="Times New Roman"/>
                <w:lang w:val="sr-Cyrl-RS"/>
              </w:rPr>
              <w:t>34</w:t>
            </w:r>
          </w:p>
        </w:tc>
        <w:tc>
          <w:tcPr>
            <w:tcW w:w="1858" w:type="dxa"/>
          </w:tcPr>
          <w:p w:rsidR="002E331D" w:rsidRPr="005B663B" w:rsidRDefault="00352D68" w:rsidP="00F36742">
            <w:pPr>
              <w:rPr>
                <w:rFonts w:ascii="Times New Roman" w:hAnsi="Times New Roman" w:cs="Times New Roman"/>
                <w:lang w:val="sr-Cyrl-RS"/>
              </w:rPr>
            </w:pPr>
            <w:r>
              <w:rPr>
                <w:rFonts w:ascii="Times New Roman" w:hAnsi="Times New Roman" w:cs="Times New Roman"/>
                <w:lang w:val="sr-Cyrl-RS"/>
              </w:rPr>
              <w:t>6</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40</w:t>
            </w:r>
          </w:p>
        </w:tc>
      </w:tr>
    </w:tbl>
    <w:p w:rsidR="005B663B" w:rsidRPr="00956E8F" w:rsidRDefault="005B663B" w:rsidP="002E331D">
      <w:pPr>
        <w:rPr>
          <w:i/>
          <w:color w:val="00B050"/>
        </w:rPr>
      </w:pPr>
    </w:p>
    <w:p w:rsidR="002E331D" w:rsidRPr="005B663B" w:rsidRDefault="002E331D" w:rsidP="002E331D">
      <w:pPr>
        <w:rPr>
          <w:rFonts w:ascii="Times New Roman" w:hAnsi="Times New Roman" w:cs="Times New Roman"/>
          <w:lang w:val="sr-Cyrl-RS"/>
        </w:rPr>
      </w:pPr>
      <w:r w:rsidRPr="005B663B">
        <w:rPr>
          <w:rFonts w:ascii="Times New Roman" w:hAnsi="Times New Roman" w:cs="Times New Roman"/>
          <w:i/>
          <w:color w:val="00B050"/>
          <w:lang w:val="sr-Cyrl-RS"/>
        </w:rPr>
        <w:t>Табела 2: Стамбени услови</w:t>
      </w:r>
      <w:r w:rsidRPr="005B663B">
        <w:rPr>
          <w:rFonts w:ascii="Times New Roman" w:hAnsi="Times New Roman" w:cs="Times New Roman"/>
          <w:lang w:val="sr-Cyrl-RS"/>
        </w:rPr>
        <w:t>:</w:t>
      </w:r>
    </w:p>
    <w:tbl>
      <w:tblPr>
        <w:tblStyle w:val="TableGrid"/>
        <w:tblW w:w="0" w:type="auto"/>
        <w:tblLook w:val="04A0" w:firstRow="1" w:lastRow="0" w:firstColumn="1" w:lastColumn="0" w:noHBand="0" w:noVBand="1"/>
      </w:tblPr>
      <w:tblGrid>
        <w:gridCol w:w="1857"/>
        <w:gridCol w:w="1857"/>
        <w:gridCol w:w="1858"/>
        <w:gridCol w:w="1858"/>
        <w:gridCol w:w="1858"/>
      </w:tblGrid>
      <w:tr w:rsidR="002E331D" w:rsidRPr="005B663B" w:rsidTr="00CF0CF8">
        <w:tc>
          <w:tcPr>
            <w:tcW w:w="1857"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Услови становања</w:t>
            </w:r>
          </w:p>
        </w:tc>
        <w:tc>
          <w:tcPr>
            <w:tcW w:w="1857"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Сопствена кућа/стан</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Подстанари</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 широм породицом</w:t>
            </w:r>
          </w:p>
        </w:tc>
        <w:tc>
          <w:tcPr>
            <w:tcW w:w="185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Купиново</w:t>
            </w:r>
          </w:p>
        </w:tc>
        <w:tc>
          <w:tcPr>
            <w:tcW w:w="185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15</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19</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Ашања</w:t>
            </w:r>
          </w:p>
        </w:tc>
        <w:tc>
          <w:tcPr>
            <w:tcW w:w="185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14</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Обреж</w:t>
            </w:r>
          </w:p>
        </w:tc>
        <w:tc>
          <w:tcPr>
            <w:tcW w:w="185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5</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8</w:t>
            </w:r>
          </w:p>
        </w:tc>
      </w:tr>
      <w:tr w:rsidR="002E331D" w:rsidRPr="005B663B" w:rsidTr="00CF0CF8">
        <w:tc>
          <w:tcPr>
            <w:tcW w:w="1857"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85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31</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5</w:t>
            </w:r>
          </w:p>
        </w:tc>
        <w:tc>
          <w:tcPr>
            <w:tcW w:w="185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40</w:t>
            </w:r>
          </w:p>
        </w:tc>
      </w:tr>
    </w:tbl>
    <w:p w:rsidR="009C5344" w:rsidRPr="009C5344" w:rsidRDefault="009C5344" w:rsidP="002E331D">
      <w:pPr>
        <w:rPr>
          <w:rFonts w:ascii="Times New Roman" w:hAnsi="Times New Roman" w:cs="Times New Roman"/>
        </w:rPr>
      </w:pPr>
    </w:p>
    <w:p w:rsidR="002E331D" w:rsidRPr="005B663B" w:rsidRDefault="002E331D" w:rsidP="002E331D">
      <w:pPr>
        <w:rPr>
          <w:rFonts w:ascii="Times New Roman" w:hAnsi="Times New Roman" w:cs="Times New Roman"/>
          <w:i/>
          <w:color w:val="00B050"/>
          <w:lang w:val="sr-Cyrl-RS"/>
        </w:rPr>
      </w:pPr>
      <w:r w:rsidRPr="005B663B">
        <w:rPr>
          <w:rFonts w:ascii="Times New Roman" w:hAnsi="Times New Roman" w:cs="Times New Roman"/>
          <w:i/>
          <w:color w:val="00B050"/>
          <w:lang w:val="sr-Cyrl-RS"/>
        </w:rPr>
        <w:t>Т</w:t>
      </w:r>
      <w:r w:rsidR="00417762" w:rsidRPr="005B663B">
        <w:rPr>
          <w:rFonts w:ascii="Times New Roman" w:hAnsi="Times New Roman" w:cs="Times New Roman"/>
          <w:i/>
          <w:color w:val="00B050"/>
          <w:lang w:val="sr-Cyrl-RS"/>
        </w:rPr>
        <w:t>абела 3: Услови становања ученика</w:t>
      </w:r>
      <w:r w:rsidRPr="005B663B">
        <w:rPr>
          <w:rFonts w:ascii="Times New Roman" w:hAnsi="Times New Roman" w:cs="Times New Roman"/>
          <w:i/>
          <w:color w:val="00B050"/>
          <w:lang w:val="sr-Cyrl-RS"/>
        </w:rPr>
        <w:t>:</w:t>
      </w:r>
    </w:p>
    <w:tbl>
      <w:tblPr>
        <w:tblStyle w:val="TableGrid"/>
        <w:tblW w:w="0" w:type="auto"/>
        <w:tblLook w:val="04A0" w:firstRow="1" w:lastRow="0" w:firstColumn="1" w:lastColumn="0" w:noHBand="0" w:noVBand="1"/>
      </w:tblPr>
      <w:tblGrid>
        <w:gridCol w:w="1548"/>
        <w:gridCol w:w="1548"/>
        <w:gridCol w:w="1548"/>
        <w:gridCol w:w="1548"/>
        <w:gridCol w:w="1548"/>
        <w:gridCol w:w="1548"/>
      </w:tblGrid>
      <w:tr w:rsidR="002E331D" w:rsidRPr="005B663B" w:rsidTr="00CF0CF8">
        <w:tc>
          <w:tcPr>
            <w:tcW w:w="1548"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 ким дете живи</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 оба родитеља</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Само са мајком</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Само са оцем</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Са хранитељем/</w:t>
            </w:r>
          </w:p>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старатељем</w:t>
            </w:r>
          </w:p>
        </w:tc>
        <w:tc>
          <w:tcPr>
            <w:tcW w:w="1548"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CF0CF8">
        <w:tc>
          <w:tcPr>
            <w:tcW w:w="1548"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Купиново</w:t>
            </w:r>
          </w:p>
        </w:tc>
        <w:tc>
          <w:tcPr>
            <w:tcW w:w="1548" w:type="dxa"/>
          </w:tcPr>
          <w:p w:rsidR="002E331D" w:rsidRPr="005B663B" w:rsidRDefault="00352D68" w:rsidP="00F36742">
            <w:pPr>
              <w:rPr>
                <w:rFonts w:ascii="Times New Roman" w:hAnsi="Times New Roman" w:cs="Times New Roman"/>
                <w:lang w:val="sr-Cyrl-RS"/>
              </w:rPr>
            </w:pPr>
            <w:r>
              <w:rPr>
                <w:rFonts w:ascii="Times New Roman" w:hAnsi="Times New Roman" w:cs="Times New Roman"/>
                <w:lang w:val="sr-Cyrl-RS"/>
              </w:rPr>
              <w:t>16</w:t>
            </w:r>
          </w:p>
        </w:tc>
        <w:tc>
          <w:tcPr>
            <w:tcW w:w="1548" w:type="dxa"/>
          </w:tcPr>
          <w:p w:rsidR="002E331D" w:rsidRPr="005B663B" w:rsidRDefault="00352D68" w:rsidP="00F36742">
            <w:pPr>
              <w:rPr>
                <w:rFonts w:ascii="Times New Roman" w:hAnsi="Times New Roman" w:cs="Times New Roman"/>
                <w:lang w:val="sr-Cyrl-RS"/>
              </w:rPr>
            </w:pPr>
            <w:r>
              <w:rPr>
                <w:rFonts w:ascii="Times New Roman" w:hAnsi="Times New Roman" w:cs="Times New Roman"/>
                <w:lang w:val="sr-Cyrl-RS"/>
              </w:rPr>
              <w:t>3</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19</w:t>
            </w:r>
          </w:p>
        </w:tc>
      </w:tr>
      <w:tr w:rsidR="002E331D" w:rsidRPr="005B663B" w:rsidTr="00CF0CF8">
        <w:tc>
          <w:tcPr>
            <w:tcW w:w="1548"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Ашања</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12</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13</w:t>
            </w:r>
          </w:p>
        </w:tc>
      </w:tr>
      <w:tr w:rsidR="002E331D" w:rsidRPr="005B663B" w:rsidTr="00CF0CF8">
        <w:tc>
          <w:tcPr>
            <w:tcW w:w="1548"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Обреж</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6</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8</w:t>
            </w:r>
          </w:p>
        </w:tc>
      </w:tr>
      <w:tr w:rsidR="002E331D" w:rsidRPr="005B663B" w:rsidTr="00CF0CF8">
        <w:tc>
          <w:tcPr>
            <w:tcW w:w="1548"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548" w:type="dxa"/>
          </w:tcPr>
          <w:p w:rsidR="002E331D" w:rsidRPr="005B663B" w:rsidRDefault="00352D68" w:rsidP="00F36742">
            <w:pPr>
              <w:rPr>
                <w:rFonts w:ascii="Times New Roman" w:hAnsi="Times New Roman" w:cs="Times New Roman"/>
                <w:lang w:val="sr-Cyrl-RS"/>
              </w:rPr>
            </w:pPr>
            <w:r>
              <w:rPr>
                <w:rFonts w:ascii="Times New Roman" w:hAnsi="Times New Roman" w:cs="Times New Roman"/>
                <w:lang w:val="sr-Cyrl-RS"/>
              </w:rPr>
              <w:t>34</w:t>
            </w:r>
          </w:p>
        </w:tc>
        <w:tc>
          <w:tcPr>
            <w:tcW w:w="1548" w:type="dxa"/>
          </w:tcPr>
          <w:p w:rsidR="002E331D" w:rsidRPr="005B663B" w:rsidRDefault="00352D68" w:rsidP="00F36742">
            <w:pPr>
              <w:rPr>
                <w:rFonts w:ascii="Times New Roman" w:hAnsi="Times New Roman" w:cs="Times New Roman"/>
                <w:lang w:val="sr-Cyrl-RS"/>
              </w:rPr>
            </w:pPr>
            <w:r>
              <w:rPr>
                <w:rFonts w:ascii="Times New Roman" w:hAnsi="Times New Roman" w:cs="Times New Roman"/>
                <w:lang w:val="sr-Cyrl-RS"/>
              </w:rPr>
              <w:t>4</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548"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40</w:t>
            </w:r>
          </w:p>
        </w:tc>
      </w:tr>
    </w:tbl>
    <w:p w:rsidR="00CF0CF8" w:rsidRPr="005B663B" w:rsidRDefault="00CF0CF8" w:rsidP="002E331D">
      <w:pPr>
        <w:rPr>
          <w:rFonts w:ascii="Times New Roman" w:hAnsi="Times New Roman" w:cs="Times New Roman"/>
          <w:lang w:val="sr-Cyrl-RS"/>
        </w:rPr>
      </w:pPr>
    </w:p>
    <w:p w:rsidR="002E331D" w:rsidRPr="005B663B" w:rsidRDefault="002E331D" w:rsidP="002E331D">
      <w:pPr>
        <w:rPr>
          <w:rFonts w:ascii="Times New Roman" w:hAnsi="Times New Roman" w:cs="Times New Roman"/>
          <w:lang w:val="sr-Cyrl-RS"/>
        </w:rPr>
      </w:pPr>
      <w:r w:rsidRPr="005B663B">
        <w:rPr>
          <w:rFonts w:ascii="Times New Roman" w:hAnsi="Times New Roman" w:cs="Times New Roman"/>
          <w:i/>
          <w:color w:val="00B050"/>
          <w:lang w:val="sr-Cyrl-RS"/>
        </w:rPr>
        <w:t>Табела 4: Образовни статус родитеља/старатеља</w:t>
      </w:r>
      <w:r w:rsidRPr="005B663B">
        <w:rPr>
          <w:rFonts w:ascii="Times New Roman" w:hAnsi="Times New Roman" w:cs="Times New Roman"/>
          <w:lang w:val="sr-Cyrl-RS"/>
        </w:rPr>
        <w:t>:</w:t>
      </w:r>
    </w:p>
    <w:tbl>
      <w:tblPr>
        <w:tblStyle w:val="TableGrid"/>
        <w:tblW w:w="0" w:type="auto"/>
        <w:tblLook w:val="04A0" w:firstRow="1" w:lastRow="0" w:firstColumn="1" w:lastColumn="0" w:noHBand="0" w:noVBand="1"/>
      </w:tblPr>
      <w:tblGrid>
        <w:gridCol w:w="1365"/>
        <w:gridCol w:w="1240"/>
        <w:gridCol w:w="1025"/>
        <w:gridCol w:w="846"/>
        <w:gridCol w:w="846"/>
        <w:gridCol w:w="747"/>
        <w:gridCol w:w="640"/>
        <w:gridCol w:w="674"/>
        <w:gridCol w:w="1065"/>
        <w:gridCol w:w="935"/>
      </w:tblGrid>
      <w:tr w:rsidR="002E331D" w:rsidRPr="005B663B" w:rsidTr="00CF0CF8">
        <w:trPr>
          <w:trHeight w:val="270"/>
        </w:trPr>
        <w:tc>
          <w:tcPr>
            <w:tcW w:w="1365"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Степен образовања</w:t>
            </w:r>
          </w:p>
        </w:tc>
        <w:tc>
          <w:tcPr>
            <w:tcW w:w="1216"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Непотпуна ОШ</w:t>
            </w:r>
          </w:p>
        </w:tc>
        <w:tc>
          <w:tcPr>
            <w:tcW w:w="1007"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Потпуна ОШ</w:t>
            </w:r>
          </w:p>
        </w:tc>
        <w:tc>
          <w:tcPr>
            <w:tcW w:w="846"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en-US"/>
              </w:rPr>
              <w:t>III</w:t>
            </w:r>
            <w:r w:rsidRPr="005B663B">
              <w:rPr>
                <w:rFonts w:ascii="Times New Roman" w:hAnsi="Times New Roman" w:cs="Times New Roman"/>
                <w:lang w:val="sr-Cyrl-RS"/>
              </w:rPr>
              <w:t xml:space="preserve"> степен</w:t>
            </w:r>
          </w:p>
        </w:tc>
        <w:tc>
          <w:tcPr>
            <w:tcW w:w="846"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en-US"/>
              </w:rPr>
              <w:t>IV</w:t>
            </w:r>
            <w:r w:rsidRPr="005B663B">
              <w:rPr>
                <w:rFonts w:ascii="Times New Roman" w:hAnsi="Times New Roman" w:cs="Times New Roman"/>
                <w:lang w:val="sr-Cyrl-RS"/>
              </w:rPr>
              <w:t xml:space="preserve"> степен</w:t>
            </w:r>
          </w:p>
        </w:tc>
        <w:tc>
          <w:tcPr>
            <w:tcW w:w="747"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en-US"/>
              </w:rPr>
              <w:t>V</w:t>
            </w:r>
            <w:r w:rsidRPr="005B663B">
              <w:rPr>
                <w:rFonts w:ascii="Times New Roman" w:hAnsi="Times New Roman" w:cs="Times New Roman"/>
                <w:lang w:val="sr-Cyrl-RS"/>
              </w:rPr>
              <w:t xml:space="preserve"> (вкв)</w:t>
            </w:r>
          </w:p>
        </w:tc>
        <w:tc>
          <w:tcPr>
            <w:tcW w:w="640" w:type="dxa"/>
            <w:vMerge w:val="restart"/>
            <w:shd w:val="clear" w:color="auto" w:fill="E59CA4" w:themeFill="accent2" w:themeFillTint="66"/>
          </w:tcPr>
          <w:p w:rsidR="002E331D" w:rsidRPr="005B663B" w:rsidRDefault="002E331D" w:rsidP="00F36742">
            <w:pPr>
              <w:rPr>
                <w:rFonts w:ascii="Times New Roman" w:hAnsi="Times New Roman" w:cs="Times New Roman"/>
                <w:lang w:val="en-US"/>
              </w:rPr>
            </w:pPr>
            <w:r w:rsidRPr="005B663B">
              <w:rPr>
                <w:rFonts w:ascii="Times New Roman" w:hAnsi="Times New Roman" w:cs="Times New Roman"/>
                <w:lang w:val="en-US"/>
              </w:rPr>
              <w:t>VI</w:t>
            </w:r>
          </w:p>
        </w:tc>
        <w:tc>
          <w:tcPr>
            <w:tcW w:w="674" w:type="dxa"/>
            <w:vMerge w:val="restart"/>
            <w:shd w:val="clear" w:color="auto" w:fill="E59CA4" w:themeFill="accent2" w:themeFillTint="66"/>
          </w:tcPr>
          <w:p w:rsidR="002E331D" w:rsidRPr="005B663B" w:rsidRDefault="002E331D" w:rsidP="00F36742">
            <w:pPr>
              <w:rPr>
                <w:rFonts w:ascii="Times New Roman" w:hAnsi="Times New Roman" w:cs="Times New Roman"/>
                <w:lang w:val="en-US"/>
              </w:rPr>
            </w:pPr>
            <w:r w:rsidRPr="005B663B">
              <w:rPr>
                <w:rFonts w:ascii="Times New Roman" w:hAnsi="Times New Roman" w:cs="Times New Roman"/>
                <w:lang w:val="en-US"/>
              </w:rPr>
              <w:t>VII</w:t>
            </w:r>
          </w:p>
        </w:tc>
        <w:tc>
          <w:tcPr>
            <w:tcW w:w="1065"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Мастер/</w:t>
            </w:r>
          </w:p>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магистар</w:t>
            </w:r>
          </w:p>
        </w:tc>
        <w:tc>
          <w:tcPr>
            <w:tcW w:w="882" w:type="dxa"/>
            <w:vMerge w:val="restart"/>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CF0CF8">
        <w:trPr>
          <w:trHeight w:val="270"/>
        </w:trPr>
        <w:tc>
          <w:tcPr>
            <w:tcW w:w="136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Родитељ:</w:t>
            </w:r>
          </w:p>
        </w:tc>
        <w:tc>
          <w:tcPr>
            <w:tcW w:w="1216" w:type="dxa"/>
            <w:vMerge/>
            <w:shd w:val="clear" w:color="auto" w:fill="E59CA4" w:themeFill="accent2" w:themeFillTint="66"/>
          </w:tcPr>
          <w:p w:rsidR="002E331D" w:rsidRPr="005B663B" w:rsidRDefault="002E331D" w:rsidP="00F36742">
            <w:pPr>
              <w:rPr>
                <w:rFonts w:ascii="Times New Roman" w:hAnsi="Times New Roman" w:cs="Times New Roman"/>
                <w:lang w:val="sr-Cyrl-RS"/>
              </w:rPr>
            </w:pPr>
          </w:p>
        </w:tc>
        <w:tc>
          <w:tcPr>
            <w:tcW w:w="1007" w:type="dxa"/>
            <w:vMerge/>
            <w:shd w:val="clear" w:color="auto" w:fill="E59CA4" w:themeFill="accent2" w:themeFillTint="66"/>
          </w:tcPr>
          <w:p w:rsidR="002E331D" w:rsidRPr="005B663B" w:rsidRDefault="002E331D" w:rsidP="00F36742">
            <w:pPr>
              <w:rPr>
                <w:rFonts w:ascii="Times New Roman" w:hAnsi="Times New Roman" w:cs="Times New Roman"/>
                <w:lang w:val="sr-Cyrl-RS"/>
              </w:rPr>
            </w:pPr>
          </w:p>
        </w:tc>
        <w:tc>
          <w:tcPr>
            <w:tcW w:w="846"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846"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747"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640"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674" w:type="dxa"/>
            <w:vMerge/>
            <w:shd w:val="clear" w:color="auto" w:fill="E59CA4" w:themeFill="accent2" w:themeFillTint="66"/>
          </w:tcPr>
          <w:p w:rsidR="002E331D" w:rsidRPr="005B663B" w:rsidRDefault="002E331D" w:rsidP="00F36742">
            <w:pPr>
              <w:rPr>
                <w:rFonts w:ascii="Times New Roman" w:hAnsi="Times New Roman" w:cs="Times New Roman"/>
                <w:lang w:val="en-US"/>
              </w:rPr>
            </w:pPr>
          </w:p>
        </w:tc>
        <w:tc>
          <w:tcPr>
            <w:tcW w:w="1065" w:type="dxa"/>
            <w:vMerge/>
            <w:shd w:val="clear" w:color="auto" w:fill="E59CA4" w:themeFill="accent2" w:themeFillTint="66"/>
          </w:tcPr>
          <w:p w:rsidR="002E331D" w:rsidRPr="005B663B" w:rsidRDefault="002E331D" w:rsidP="00F36742">
            <w:pPr>
              <w:rPr>
                <w:rFonts w:ascii="Times New Roman" w:hAnsi="Times New Roman" w:cs="Times New Roman"/>
                <w:lang w:val="sr-Cyrl-RS"/>
              </w:rPr>
            </w:pPr>
          </w:p>
        </w:tc>
        <w:tc>
          <w:tcPr>
            <w:tcW w:w="882" w:type="dxa"/>
            <w:vMerge/>
            <w:shd w:val="clear" w:color="auto" w:fill="E59CA4" w:themeFill="accent2" w:themeFillTint="66"/>
          </w:tcPr>
          <w:p w:rsidR="002E331D" w:rsidRPr="005B663B" w:rsidRDefault="002E331D" w:rsidP="00F36742">
            <w:pPr>
              <w:rPr>
                <w:rFonts w:ascii="Times New Roman" w:hAnsi="Times New Roman" w:cs="Times New Roman"/>
                <w:lang w:val="sr-Cyrl-RS"/>
              </w:rPr>
            </w:pPr>
          </w:p>
        </w:tc>
      </w:tr>
      <w:tr w:rsidR="002E331D" w:rsidRPr="005B663B" w:rsidTr="00CF0CF8">
        <w:tc>
          <w:tcPr>
            <w:tcW w:w="136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Отац</w:t>
            </w:r>
          </w:p>
        </w:tc>
        <w:tc>
          <w:tcPr>
            <w:tcW w:w="121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00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6</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19</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9</w:t>
            </w:r>
          </w:p>
        </w:tc>
        <w:tc>
          <w:tcPr>
            <w:tcW w:w="74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640"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674"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06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88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40</w:t>
            </w:r>
          </w:p>
        </w:tc>
      </w:tr>
      <w:tr w:rsidR="002E331D" w:rsidRPr="005B663B" w:rsidTr="00CF0CF8">
        <w:tc>
          <w:tcPr>
            <w:tcW w:w="136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Мајка</w:t>
            </w:r>
          </w:p>
        </w:tc>
        <w:tc>
          <w:tcPr>
            <w:tcW w:w="121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00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16</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15</w:t>
            </w:r>
          </w:p>
        </w:tc>
        <w:tc>
          <w:tcPr>
            <w:tcW w:w="74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640"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674"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106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88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40</w:t>
            </w:r>
          </w:p>
        </w:tc>
      </w:tr>
      <w:tr w:rsidR="002E331D" w:rsidRPr="005B663B" w:rsidTr="00CF0CF8">
        <w:tc>
          <w:tcPr>
            <w:tcW w:w="1365"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21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00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10</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35</w:t>
            </w:r>
          </w:p>
        </w:tc>
        <w:tc>
          <w:tcPr>
            <w:tcW w:w="846"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24</w:t>
            </w:r>
          </w:p>
        </w:tc>
        <w:tc>
          <w:tcPr>
            <w:tcW w:w="747"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w:t>
            </w:r>
          </w:p>
        </w:tc>
        <w:tc>
          <w:tcPr>
            <w:tcW w:w="640"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w:t>
            </w:r>
          </w:p>
        </w:tc>
        <w:tc>
          <w:tcPr>
            <w:tcW w:w="674"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w:t>
            </w:r>
          </w:p>
        </w:tc>
        <w:tc>
          <w:tcPr>
            <w:tcW w:w="1065"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882"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80</w:t>
            </w:r>
          </w:p>
        </w:tc>
      </w:tr>
    </w:tbl>
    <w:p w:rsidR="002E331D" w:rsidRDefault="002E331D" w:rsidP="002E331D">
      <w:pPr>
        <w:rPr>
          <w:rFonts w:ascii="Times New Roman" w:hAnsi="Times New Roman" w:cs="Times New Roman"/>
          <w:lang w:val="sr-Cyrl-RS"/>
        </w:rPr>
      </w:pPr>
    </w:p>
    <w:p w:rsidR="00DD5E12" w:rsidRDefault="00DD5E12" w:rsidP="002E331D">
      <w:pPr>
        <w:rPr>
          <w:rFonts w:ascii="Times New Roman" w:hAnsi="Times New Roman" w:cs="Times New Roman"/>
          <w:lang w:val="sr-Cyrl-RS"/>
        </w:rPr>
      </w:pPr>
    </w:p>
    <w:p w:rsidR="00DD5E12" w:rsidRPr="005B663B" w:rsidRDefault="00DD5E12" w:rsidP="002E331D">
      <w:pPr>
        <w:rPr>
          <w:rFonts w:ascii="Times New Roman" w:hAnsi="Times New Roman" w:cs="Times New Roman"/>
          <w:lang w:val="sr-Cyrl-RS"/>
        </w:rPr>
      </w:pPr>
    </w:p>
    <w:p w:rsidR="002E331D" w:rsidRPr="005B663B" w:rsidRDefault="002E331D" w:rsidP="002E331D">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5: Запосленост родитеља:</w:t>
      </w:r>
    </w:p>
    <w:tbl>
      <w:tblPr>
        <w:tblStyle w:val="TableGrid"/>
        <w:tblW w:w="0" w:type="auto"/>
        <w:tblLook w:val="04A0" w:firstRow="1" w:lastRow="0" w:firstColumn="1" w:lastColumn="0" w:noHBand="0" w:noVBand="1"/>
      </w:tblPr>
      <w:tblGrid>
        <w:gridCol w:w="1191"/>
        <w:gridCol w:w="1191"/>
        <w:gridCol w:w="1234"/>
        <w:gridCol w:w="1243"/>
        <w:gridCol w:w="1732"/>
        <w:gridCol w:w="1283"/>
        <w:gridCol w:w="1231"/>
        <w:gridCol w:w="1161"/>
      </w:tblGrid>
      <w:tr w:rsidR="002E331D" w:rsidRPr="005B663B" w:rsidTr="00CF0CF8">
        <w:tc>
          <w:tcPr>
            <w:tcW w:w="1161" w:type="dxa"/>
            <w:tcBorders>
              <w:bottom w:val="single" w:sz="4" w:space="0" w:color="auto"/>
            </w:tcBorders>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Статус запослења</w:t>
            </w:r>
          </w:p>
        </w:tc>
        <w:tc>
          <w:tcPr>
            <w:tcW w:w="116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Без запослења</w:t>
            </w:r>
          </w:p>
        </w:tc>
        <w:tc>
          <w:tcPr>
            <w:tcW w:w="116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Запослен/а</w:t>
            </w:r>
          </w:p>
        </w:tc>
        <w:tc>
          <w:tcPr>
            <w:tcW w:w="116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Приватник</w:t>
            </w:r>
          </w:p>
        </w:tc>
        <w:tc>
          <w:tcPr>
            <w:tcW w:w="116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Бави се пољопривредом</w:t>
            </w:r>
          </w:p>
        </w:tc>
        <w:tc>
          <w:tcPr>
            <w:tcW w:w="116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 xml:space="preserve">Нешто друго </w:t>
            </w:r>
            <w:r w:rsidRPr="005B663B">
              <w:rPr>
                <w:rFonts w:ascii="Times New Roman" w:hAnsi="Times New Roman" w:cs="Times New Roman"/>
                <w:lang w:val="sr-Cyrl-RS"/>
              </w:rPr>
              <w:lastRenderedPageBreak/>
              <w:t>(сезонски, хонорарно)</w:t>
            </w:r>
          </w:p>
        </w:tc>
        <w:tc>
          <w:tcPr>
            <w:tcW w:w="116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lastRenderedPageBreak/>
              <w:t>Пензионер</w:t>
            </w:r>
          </w:p>
        </w:tc>
        <w:tc>
          <w:tcPr>
            <w:tcW w:w="1161" w:type="dxa"/>
            <w:shd w:val="clear" w:color="auto" w:fill="E59CA4" w:themeFill="accent2" w:themeFillTint="66"/>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r>
      <w:tr w:rsidR="002E331D" w:rsidRPr="005B663B" w:rsidTr="00CF0CF8">
        <w:tc>
          <w:tcPr>
            <w:tcW w:w="1161"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lastRenderedPageBreak/>
              <w:t>Отац</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7</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26</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40</w:t>
            </w:r>
          </w:p>
        </w:tc>
      </w:tr>
      <w:tr w:rsidR="002E331D" w:rsidRPr="005B663B" w:rsidTr="00CF0CF8">
        <w:tc>
          <w:tcPr>
            <w:tcW w:w="1161"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Мајка</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18</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19</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40</w:t>
            </w:r>
          </w:p>
        </w:tc>
      </w:tr>
      <w:tr w:rsidR="002E331D" w:rsidRPr="005B663B" w:rsidTr="00CF0CF8">
        <w:tc>
          <w:tcPr>
            <w:tcW w:w="1161" w:type="dxa"/>
            <w:shd w:val="clear" w:color="auto" w:fill="F2CDD1" w:themeFill="accent2" w:themeFillTint="33"/>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Укупно</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25</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45</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3</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6</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1</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0</w:t>
            </w:r>
          </w:p>
        </w:tc>
        <w:tc>
          <w:tcPr>
            <w:tcW w:w="1161" w:type="dxa"/>
          </w:tcPr>
          <w:p w:rsidR="002E331D" w:rsidRPr="005B663B" w:rsidRDefault="002E331D" w:rsidP="00F36742">
            <w:pPr>
              <w:rPr>
                <w:rFonts w:ascii="Times New Roman" w:hAnsi="Times New Roman" w:cs="Times New Roman"/>
                <w:lang w:val="sr-Cyrl-RS"/>
              </w:rPr>
            </w:pPr>
            <w:r w:rsidRPr="005B663B">
              <w:rPr>
                <w:rFonts w:ascii="Times New Roman" w:hAnsi="Times New Roman" w:cs="Times New Roman"/>
                <w:lang w:val="sr-Cyrl-RS"/>
              </w:rPr>
              <w:t>80</w:t>
            </w:r>
          </w:p>
        </w:tc>
      </w:tr>
    </w:tbl>
    <w:p w:rsidR="003B5D09" w:rsidRPr="00646EE3" w:rsidRDefault="003B5D09" w:rsidP="003B5D09">
      <w:pPr>
        <w:spacing w:after="0" w:line="240" w:lineRule="auto"/>
        <w:rPr>
          <w:rFonts w:ascii="Cambria" w:eastAsia="Times New Roman" w:hAnsi="Cambria" w:cs="Times New Roman"/>
          <w:b/>
          <w:sz w:val="28"/>
          <w:szCs w:val="28"/>
        </w:rPr>
      </w:pPr>
    </w:p>
    <w:p w:rsidR="0016157E" w:rsidRPr="005B663B" w:rsidRDefault="0016157E" w:rsidP="0016157E">
      <w:pPr>
        <w:rPr>
          <w:rFonts w:ascii="Times New Roman" w:hAnsi="Times New Roman" w:cs="Times New Roman"/>
          <w:i/>
          <w:color w:val="00B050"/>
          <w:lang w:val="sr-Cyrl-RS"/>
        </w:rPr>
      </w:pPr>
      <w:r w:rsidRPr="005B663B">
        <w:rPr>
          <w:rFonts w:ascii="Times New Roman" w:hAnsi="Times New Roman" w:cs="Times New Roman"/>
          <w:i/>
          <w:color w:val="00B050"/>
          <w:lang w:val="sr-Cyrl-RS"/>
        </w:rPr>
        <w:t>Табела 6 и 7: Године родитеља</w:t>
      </w:r>
    </w:p>
    <w:tbl>
      <w:tblPr>
        <w:tblStyle w:val="TableGrid"/>
        <w:tblW w:w="0" w:type="auto"/>
        <w:tblLook w:val="04A0" w:firstRow="1" w:lastRow="0" w:firstColumn="1" w:lastColumn="0" w:noHBand="0" w:noVBand="1"/>
      </w:tblPr>
      <w:tblGrid>
        <w:gridCol w:w="2322"/>
        <w:gridCol w:w="2322"/>
        <w:gridCol w:w="2322"/>
        <w:gridCol w:w="2322"/>
      </w:tblGrid>
      <w:tr w:rsidR="0016157E" w:rsidRPr="005B663B" w:rsidTr="00CF0CF8">
        <w:tc>
          <w:tcPr>
            <w:tcW w:w="2322" w:type="dxa"/>
            <w:tcBorders>
              <w:bottom w:val="single" w:sz="4" w:space="0" w:color="auto"/>
            </w:tcBorders>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Године оца</w:t>
            </w:r>
          </w:p>
        </w:tc>
        <w:tc>
          <w:tcPr>
            <w:tcW w:w="2322" w:type="dxa"/>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Просек</w:t>
            </w:r>
          </w:p>
        </w:tc>
        <w:tc>
          <w:tcPr>
            <w:tcW w:w="2322" w:type="dxa"/>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Мин</w:t>
            </w:r>
          </w:p>
        </w:tc>
        <w:tc>
          <w:tcPr>
            <w:tcW w:w="2322" w:type="dxa"/>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Макс</w:t>
            </w:r>
          </w:p>
        </w:tc>
      </w:tr>
      <w:tr w:rsidR="0016157E" w:rsidRPr="005B663B" w:rsidTr="00CF0CF8">
        <w:tc>
          <w:tcPr>
            <w:tcW w:w="2322" w:type="dxa"/>
            <w:shd w:val="clear" w:color="auto" w:fill="F2CDD1" w:themeFill="accent2" w:themeFillTint="33"/>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Купиново</w:t>
            </w:r>
          </w:p>
        </w:tc>
        <w:tc>
          <w:tcPr>
            <w:tcW w:w="2322" w:type="dxa"/>
          </w:tcPr>
          <w:p w:rsidR="0016157E" w:rsidRPr="005B663B" w:rsidRDefault="00352D68" w:rsidP="00CF0CF8">
            <w:pPr>
              <w:rPr>
                <w:rFonts w:ascii="Times New Roman" w:hAnsi="Times New Roman" w:cs="Times New Roman"/>
                <w:lang w:val="sr-Cyrl-RS"/>
              </w:rPr>
            </w:pPr>
            <w:r>
              <w:rPr>
                <w:rFonts w:ascii="Times New Roman" w:hAnsi="Times New Roman" w:cs="Times New Roman"/>
                <w:lang w:val="sr-Cyrl-RS"/>
              </w:rPr>
              <w:t>45</w:t>
            </w:r>
          </w:p>
        </w:tc>
        <w:tc>
          <w:tcPr>
            <w:tcW w:w="2322" w:type="dxa"/>
          </w:tcPr>
          <w:p w:rsidR="0016157E" w:rsidRPr="005B663B" w:rsidRDefault="00352D68" w:rsidP="00CF0CF8">
            <w:pPr>
              <w:rPr>
                <w:rFonts w:ascii="Times New Roman" w:hAnsi="Times New Roman" w:cs="Times New Roman"/>
                <w:lang w:val="sr-Cyrl-RS"/>
              </w:rPr>
            </w:pPr>
            <w:r>
              <w:rPr>
                <w:rFonts w:ascii="Times New Roman" w:hAnsi="Times New Roman" w:cs="Times New Roman"/>
                <w:lang w:val="sr-Cyrl-RS"/>
              </w:rPr>
              <w:t>33</w:t>
            </w:r>
          </w:p>
        </w:tc>
        <w:tc>
          <w:tcPr>
            <w:tcW w:w="2322" w:type="dxa"/>
          </w:tcPr>
          <w:p w:rsidR="0016157E" w:rsidRPr="005B663B" w:rsidRDefault="00352D68" w:rsidP="00CF0CF8">
            <w:pPr>
              <w:rPr>
                <w:rFonts w:ascii="Times New Roman" w:hAnsi="Times New Roman" w:cs="Times New Roman"/>
                <w:lang w:val="sr-Cyrl-RS"/>
              </w:rPr>
            </w:pPr>
            <w:r>
              <w:rPr>
                <w:rFonts w:ascii="Times New Roman" w:hAnsi="Times New Roman" w:cs="Times New Roman"/>
                <w:lang w:val="sr-Cyrl-RS"/>
              </w:rPr>
              <w:t>62</w:t>
            </w:r>
          </w:p>
        </w:tc>
      </w:tr>
      <w:tr w:rsidR="0016157E" w:rsidRPr="005B663B" w:rsidTr="00CF0CF8">
        <w:tc>
          <w:tcPr>
            <w:tcW w:w="2322" w:type="dxa"/>
            <w:shd w:val="clear" w:color="auto" w:fill="F2CDD1" w:themeFill="accent2" w:themeFillTint="33"/>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Ашања</w:t>
            </w:r>
          </w:p>
        </w:tc>
        <w:tc>
          <w:tcPr>
            <w:tcW w:w="2322" w:type="dxa"/>
          </w:tcPr>
          <w:p w:rsidR="0016157E" w:rsidRPr="005B663B" w:rsidRDefault="00352D68" w:rsidP="00CF0CF8">
            <w:pPr>
              <w:rPr>
                <w:rFonts w:ascii="Times New Roman" w:hAnsi="Times New Roman" w:cs="Times New Roman"/>
                <w:lang w:val="sr-Cyrl-RS"/>
              </w:rPr>
            </w:pPr>
            <w:r>
              <w:rPr>
                <w:rFonts w:ascii="Times New Roman" w:hAnsi="Times New Roman" w:cs="Times New Roman"/>
                <w:lang w:val="sr-Cyrl-RS"/>
              </w:rPr>
              <w:t>42</w:t>
            </w:r>
          </w:p>
        </w:tc>
        <w:tc>
          <w:tcPr>
            <w:tcW w:w="2322" w:type="dxa"/>
          </w:tcPr>
          <w:p w:rsidR="0016157E" w:rsidRPr="005B663B" w:rsidRDefault="00352D68" w:rsidP="00CF0CF8">
            <w:pPr>
              <w:rPr>
                <w:rFonts w:ascii="Times New Roman" w:hAnsi="Times New Roman" w:cs="Times New Roman"/>
                <w:lang w:val="sr-Cyrl-RS"/>
              </w:rPr>
            </w:pPr>
            <w:r>
              <w:rPr>
                <w:rFonts w:ascii="Times New Roman" w:hAnsi="Times New Roman" w:cs="Times New Roman"/>
                <w:lang w:val="sr-Cyrl-RS"/>
              </w:rPr>
              <w:t>32</w:t>
            </w:r>
          </w:p>
        </w:tc>
        <w:tc>
          <w:tcPr>
            <w:tcW w:w="2322" w:type="dxa"/>
          </w:tcPr>
          <w:p w:rsidR="0016157E" w:rsidRPr="005B663B" w:rsidRDefault="00352D68" w:rsidP="00CF0CF8">
            <w:pPr>
              <w:rPr>
                <w:rFonts w:ascii="Times New Roman" w:hAnsi="Times New Roman" w:cs="Times New Roman"/>
                <w:lang w:val="sr-Cyrl-RS"/>
              </w:rPr>
            </w:pPr>
            <w:r>
              <w:rPr>
                <w:rFonts w:ascii="Times New Roman" w:hAnsi="Times New Roman" w:cs="Times New Roman"/>
                <w:lang w:val="sr-Cyrl-RS"/>
              </w:rPr>
              <w:t>51</w:t>
            </w:r>
          </w:p>
        </w:tc>
      </w:tr>
      <w:tr w:rsidR="0016157E" w:rsidRPr="005B663B" w:rsidTr="00CF0CF8">
        <w:tc>
          <w:tcPr>
            <w:tcW w:w="2322" w:type="dxa"/>
            <w:shd w:val="clear" w:color="auto" w:fill="F2CDD1" w:themeFill="accent2" w:themeFillTint="33"/>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Обреж</w:t>
            </w:r>
          </w:p>
        </w:tc>
        <w:tc>
          <w:tcPr>
            <w:tcW w:w="2322" w:type="dxa"/>
          </w:tcPr>
          <w:p w:rsidR="0016157E" w:rsidRPr="005B663B" w:rsidRDefault="00352D68" w:rsidP="00CF0CF8">
            <w:pPr>
              <w:rPr>
                <w:rFonts w:ascii="Times New Roman" w:hAnsi="Times New Roman" w:cs="Times New Roman"/>
                <w:lang w:val="sr-Cyrl-RS"/>
              </w:rPr>
            </w:pPr>
            <w:r>
              <w:rPr>
                <w:rFonts w:ascii="Times New Roman" w:hAnsi="Times New Roman" w:cs="Times New Roman"/>
                <w:lang w:val="sr-Cyrl-RS"/>
              </w:rPr>
              <w:t>43</w:t>
            </w:r>
          </w:p>
        </w:tc>
        <w:tc>
          <w:tcPr>
            <w:tcW w:w="2322" w:type="dxa"/>
          </w:tcPr>
          <w:p w:rsidR="0016157E" w:rsidRPr="005B663B" w:rsidRDefault="00352D68" w:rsidP="00CF0CF8">
            <w:pPr>
              <w:rPr>
                <w:rFonts w:ascii="Times New Roman" w:hAnsi="Times New Roman" w:cs="Times New Roman"/>
                <w:lang w:val="sr-Cyrl-RS"/>
              </w:rPr>
            </w:pPr>
            <w:r>
              <w:rPr>
                <w:rFonts w:ascii="Times New Roman" w:hAnsi="Times New Roman" w:cs="Times New Roman"/>
                <w:lang w:val="sr-Cyrl-RS"/>
              </w:rPr>
              <w:t>36</w:t>
            </w:r>
          </w:p>
        </w:tc>
        <w:tc>
          <w:tcPr>
            <w:tcW w:w="2322" w:type="dxa"/>
          </w:tcPr>
          <w:p w:rsidR="0016157E" w:rsidRPr="005B663B" w:rsidRDefault="00352D68" w:rsidP="00CF0CF8">
            <w:pPr>
              <w:rPr>
                <w:rFonts w:ascii="Times New Roman" w:hAnsi="Times New Roman" w:cs="Times New Roman"/>
                <w:lang w:val="sr-Cyrl-RS"/>
              </w:rPr>
            </w:pPr>
            <w:r>
              <w:rPr>
                <w:rFonts w:ascii="Times New Roman" w:hAnsi="Times New Roman" w:cs="Times New Roman"/>
                <w:lang w:val="sr-Cyrl-RS"/>
              </w:rPr>
              <w:t>54</w:t>
            </w:r>
          </w:p>
        </w:tc>
      </w:tr>
    </w:tbl>
    <w:p w:rsidR="0016157E" w:rsidRPr="005B663B" w:rsidRDefault="0016157E" w:rsidP="0016157E">
      <w:pPr>
        <w:rPr>
          <w:rFonts w:ascii="Times New Roman" w:hAnsi="Times New Roman" w:cs="Times New Roman"/>
          <w:lang w:val="sr-Cyrl-RS"/>
        </w:rPr>
      </w:pPr>
    </w:p>
    <w:tbl>
      <w:tblPr>
        <w:tblStyle w:val="TableGrid"/>
        <w:tblW w:w="0" w:type="auto"/>
        <w:tblLook w:val="04A0" w:firstRow="1" w:lastRow="0" w:firstColumn="1" w:lastColumn="0" w:noHBand="0" w:noVBand="1"/>
      </w:tblPr>
      <w:tblGrid>
        <w:gridCol w:w="2322"/>
        <w:gridCol w:w="2322"/>
        <w:gridCol w:w="2322"/>
        <w:gridCol w:w="2322"/>
      </w:tblGrid>
      <w:tr w:rsidR="0016157E" w:rsidRPr="005B663B" w:rsidTr="00D502DB">
        <w:tc>
          <w:tcPr>
            <w:tcW w:w="2322" w:type="dxa"/>
            <w:tcBorders>
              <w:bottom w:val="single" w:sz="4" w:space="0" w:color="auto"/>
            </w:tcBorders>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Године мајке</w:t>
            </w:r>
          </w:p>
        </w:tc>
        <w:tc>
          <w:tcPr>
            <w:tcW w:w="2322" w:type="dxa"/>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Просек</w:t>
            </w:r>
          </w:p>
        </w:tc>
        <w:tc>
          <w:tcPr>
            <w:tcW w:w="2322" w:type="dxa"/>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Мин</w:t>
            </w:r>
          </w:p>
        </w:tc>
        <w:tc>
          <w:tcPr>
            <w:tcW w:w="2322" w:type="dxa"/>
            <w:shd w:val="clear" w:color="auto" w:fill="E59CA4" w:themeFill="accent2" w:themeFillTint="66"/>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Макс</w:t>
            </w:r>
          </w:p>
        </w:tc>
      </w:tr>
      <w:tr w:rsidR="0016157E" w:rsidRPr="005B663B" w:rsidTr="00D502DB">
        <w:tc>
          <w:tcPr>
            <w:tcW w:w="2322" w:type="dxa"/>
            <w:shd w:val="clear" w:color="auto" w:fill="F2CDD1" w:themeFill="accent2" w:themeFillTint="33"/>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Купиново</w:t>
            </w:r>
          </w:p>
        </w:tc>
        <w:tc>
          <w:tcPr>
            <w:tcW w:w="2322" w:type="dxa"/>
          </w:tcPr>
          <w:p w:rsidR="0016157E" w:rsidRPr="005B663B" w:rsidRDefault="00352D68" w:rsidP="00CF0CF8">
            <w:pPr>
              <w:rPr>
                <w:rFonts w:ascii="Times New Roman" w:hAnsi="Times New Roman" w:cs="Times New Roman"/>
                <w:lang w:val="sr-Cyrl-RS"/>
              </w:rPr>
            </w:pPr>
            <w:r>
              <w:rPr>
                <w:rFonts w:ascii="Times New Roman" w:hAnsi="Times New Roman" w:cs="Times New Roman"/>
                <w:lang w:val="sr-Cyrl-RS"/>
              </w:rPr>
              <w:t>42</w:t>
            </w:r>
          </w:p>
        </w:tc>
        <w:tc>
          <w:tcPr>
            <w:tcW w:w="2322" w:type="dxa"/>
          </w:tcPr>
          <w:p w:rsidR="0016157E" w:rsidRPr="005B663B" w:rsidRDefault="00352D68" w:rsidP="00CF0CF8">
            <w:pPr>
              <w:rPr>
                <w:rFonts w:ascii="Times New Roman" w:hAnsi="Times New Roman" w:cs="Times New Roman"/>
                <w:lang w:val="sr-Cyrl-RS"/>
              </w:rPr>
            </w:pPr>
            <w:r>
              <w:rPr>
                <w:rFonts w:ascii="Times New Roman" w:hAnsi="Times New Roman" w:cs="Times New Roman"/>
                <w:lang w:val="sr-Cyrl-RS"/>
              </w:rPr>
              <w:t>32</w:t>
            </w:r>
          </w:p>
        </w:tc>
        <w:tc>
          <w:tcPr>
            <w:tcW w:w="2322" w:type="dxa"/>
          </w:tcPr>
          <w:p w:rsidR="0016157E" w:rsidRPr="005B663B" w:rsidRDefault="00352D68" w:rsidP="00CF0CF8">
            <w:pPr>
              <w:rPr>
                <w:rFonts w:ascii="Times New Roman" w:hAnsi="Times New Roman" w:cs="Times New Roman"/>
                <w:lang w:val="sr-Cyrl-RS"/>
              </w:rPr>
            </w:pPr>
            <w:r>
              <w:rPr>
                <w:rFonts w:ascii="Times New Roman" w:hAnsi="Times New Roman" w:cs="Times New Roman"/>
                <w:lang w:val="sr-Cyrl-RS"/>
              </w:rPr>
              <w:t>57</w:t>
            </w:r>
          </w:p>
        </w:tc>
      </w:tr>
      <w:tr w:rsidR="0016157E" w:rsidRPr="005B663B" w:rsidTr="00D502DB">
        <w:tc>
          <w:tcPr>
            <w:tcW w:w="2322" w:type="dxa"/>
            <w:shd w:val="clear" w:color="auto" w:fill="F2CDD1" w:themeFill="accent2" w:themeFillTint="33"/>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Ашања</w:t>
            </w:r>
          </w:p>
        </w:tc>
        <w:tc>
          <w:tcPr>
            <w:tcW w:w="2322" w:type="dxa"/>
          </w:tcPr>
          <w:p w:rsidR="0016157E" w:rsidRPr="005B663B" w:rsidRDefault="00352D68" w:rsidP="00CF0CF8">
            <w:pPr>
              <w:rPr>
                <w:rFonts w:ascii="Times New Roman" w:hAnsi="Times New Roman" w:cs="Times New Roman"/>
                <w:lang w:val="sr-Cyrl-RS"/>
              </w:rPr>
            </w:pPr>
            <w:r>
              <w:rPr>
                <w:rFonts w:ascii="Times New Roman" w:hAnsi="Times New Roman" w:cs="Times New Roman"/>
                <w:lang w:val="sr-Cyrl-RS"/>
              </w:rPr>
              <w:t>39</w:t>
            </w:r>
          </w:p>
        </w:tc>
        <w:tc>
          <w:tcPr>
            <w:tcW w:w="2322" w:type="dxa"/>
          </w:tcPr>
          <w:p w:rsidR="0016157E" w:rsidRPr="005B663B" w:rsidRDefault="00352D68" w:rsidP="00CF0CF8">
            <w:pPr>
              <w:rPr>
                <w:rFonts w:ascii="Times New Roman" w:hAnsi="Times New Roman" w:cs="Times New Roman"/>
                <w:lang w:val="sr-Cyrl-RS"/>
              </w:rPr>
            </w:pPr>
            <w:r>
              <w:rPr>
                <w:rFonts w:ascii="Times New Roman" w:hAnsi="Times New Roman" w:cs="Times New Roman"/>
                <w:lang w:val="sr-Cyrl-RS"/>
              </w:rPr>
              <w:t>32</w:t>
            </w:r>
          </w:p>
        </w:tc>
        <w:tc>
          <w:tcPr>
            <w:tcW w:w="2322" w:type="dxa"/>
          </w:tcPr>
          <w:p w:rsidR="0016157E" w:rsidRPr="005B663B" w:rsidRDefault="00352D68" w:rsidP="00CF0CF8">
            <w:pPr>
              <w:rPr>
                <w:rFonts w:ascii="Times New Roman" w:hAnsi="Times New Roman" w:cs="Times New Roman"/>
                <w:lang w:val="sr-Cyrl-RS"/>
              </w:rPr>
            </w:pPr>
            <w:r>
              <w:rPr>
                <w:rFonts w:ascii="Times New Roman" w:hAnsi="Times New Roman" w:cs="Times New Roman"/>
                <w:lang w:val="sr-Cyrl-RS"/>
              </w:rPr>
              <w:t>47</w:t>
            </w:r>
          </w:p>
        </w:tc>
      </w:tr>
      <w:tr w:rsidR="0016157E" w:rsidRPr="005B663B" w:rsidTr="00D502DB">
        <w:tc>
          <w:tcPr>
            <w:tcW w:w="2322" w:type="dxa"/>
            <w:shd w:val="clear" w:color="auto" w:fill="F2CDD1" w:themeFill="accent2" w:themeFillTint="33"/>
          </w:tcPr>
          <w:p w:rsidR="0016157E" w:rsidRPr="005B663B" w:rsidRDefault="0016157E" w:rsidP="00CF0CF8">
            <w:pPr>
              <w:rPr>
                <w:rFonts w:ascii="Times New Roman" w:hAnsi="Times New Roman" w:cs="Times New Roman"/>
                <w:lang w:val="sr-Cyrl-RS"/>
              </w:rPr>
            </w:pPr>
            <w:r w:rsidRPr="005B663B">
              <w:rPr>
                <w:rFonts w:ascii="Times New Roman" w:hAnsi="Times New Roman" w:cs="Times New Roman"/>
                <w:lang w:val="sr-Cyrl-RS"/>
              </w:rPr>
              <w:t>Обреж</w:t>
            </w:r>
          </w:p>
        </w:tc>
        <w:tc>
          <w:tcPr>
            <w:tcW w:w="2322" w:type="dxa"/>
          </w:tcPr>
          <w:p w:rsidR="0016157E" w:rsidRPr="005B663B" w:rsidRDefault="00352D68" w:rsidP="00CF0CF8">
            <w:pPr>
              <w:rPr>
                <w:rFonts w:ascii="Times New Roman" w:hAnsi="Times New Roman" w:cs="Times New Roman"/>
                <w:lang w:val="sr-Cyrl-RS"/>
              </w:rPr>
            </w:pPr>
            <w:r>
              <w:rPr>
                <w:rFonts w:ascii="Times New Roman" w:hAnsi="Times New Roman" w:cs="Times New Roman"/>
                <w:lang w:val="sr-Cyrl-RS"/>
              </w:rPr>
              <w:t>40</w:t>
            </w:r>
          </w:p>
        </w:tc>
        <w:tc>
          <w:tcPr>
            <w:tcW w:w="2322" w:type="dxa"/>
          </w:tcPr>
          <w:p w:rsidR="0016157E" w:rsidRPr="005B663B" w:rsidRDefault="00352D68" w:rsidP="00CF0CF8">
            <w:pPr>
              <w:rPr>
                <w:rFonts w:ascii="Times New Roman" w:hAnsi="Times New Roman" w:cs="Times New Roman"/>
                <w:lang w:val="sr-Cyrl-RS"/>
              </w:rPr>
            </w:pPr>
            <w:r>
              <w:rPr>
                <w:rFonts w:ascii="Times New Roman" w:hAnsi="Times New Roman" w:cs="Times New Roman"/>
                <w:lang w:val="sr-Cyrl-RS"/>
              </w:rPr>
              <w:t>35</w:t>
            </w:r>
          </w:p>
        </w:tc>
        <w:tc>
          <w:tcPr>
            <w:tcW w:w="2322" w:type="dxa"/>
          </w:tcPr>
          <w:p w:rsidR="0016157E" w:rsidRPr="005B663B" w:rsidRDefault="00352D68" w:rsidP="00CF0CF8">
            <w:pPr>
              <w:rPr>
                <w:rFonts w:ascii="Times New Roman" w:hAnsi="Times New Roman" w:cs="Times New Roman"/>
                <w:lang w:val="sr-Cyrl-RS"/>
              </w:rPr>
            </w:pPr>
            <w:r>
              <w:rPr>
                <w:rFonts w:ascii="Times New Roman" w:hAnsi="Times New Roman" w:cs="Times New Roman"/>
                <w:lang w:val="sr-Cyrl-RS"/>
              </w:rPr>
              <w:t>55</w:t>
            </w:r>
          </w:p>
        </w:tc>
      </w:tr>
    </w:tbl>
    <w:p w:rsidR="003B5D09" w:rsidRPr="003B5D09" w:rsidRDefault="003B5D09" w:rsidP="003B5D09">
      <w:pPr>
        <w:spacing w:after="0" w:line="240" w:lineRule="auto"/>
        <w:rPr>
          <w:rFonts w:ascii="Times New Roman" w:eastAsia="Times New Roman" w:hAnsi="Times New Roman" w:cs="Times New Roman"/>
          <w:sz w:val="28"/>
          <w:szCs w:val="28"/>
          <w:lang w:val="sr-Cyrl-CS"/>
        </w:rPr>
      </w:pPr>
    </w:p>
    <w:p w:rsidR="003B5D09" w:rsidRPr="007347DE" w:rsidRDefault="003B5D09" w:rsidP="00AD4D64">
      <w:pPr>
        <w:tabs>
          <w:tab w:val="left" w:pos="1720"/>
          <w:tab w:val="center" w:pos="4536"/>
        </w:tabs>
        <w:jc w:val="center"/>
        <w:rPr>
          <w:rFonts w:ascii="Times New Roman" w:hAnsi="Times New Roman" w:cs="Times New Roman"/>
          <w:b/>
          <w:color w:val="0070C0"/>
          <w:sz w:val="28"/>
          <w:szCs w:val="28"/>
          <w:lang w:val="en-US"/>
        </w:rPr>
      </w:pPr>
    </w:p>
    <w:p w:rsidR="000171D4" w:rsidRDefault="000171D4" w:rsidP="003B5D09">
      <w:pPr>
        <w:jc w:val="center"/>
        <w:rPr>
          <w:rFonts w:ascii="Times New Roman" w:eastAsia="Times New Roman" w:hAnsi="Times New Roman" w:cs="Times New Roman"/>
          <w:b/>
          <w:color w:val="C00000"/>
          <w:sz w:val="32"/>
          <w:szCs w:val="32"/>
        </w:rPr>
      </w:pPr>
    </w:p>
    <w:p w:rsidR="000171D4" w:rsidRDefault="000171D4" w:rsidP="003B5D09">
      <w:pPr>
        <w:jc w:val="center"/>
        <w:rPr>
          <w:rFonts w:ascii="Times New Roman" w:eastAsia="Times New Roman" w:hAnsi="Times New Roman" w:cs="Times New Roman"/>
          <w:b/>
          <w:color w:val="C00000"/>
          <w:sz w:val="32"/>
          <w:szCs w:val="32"/>
        </w:rPr>
      </w:pPr>
    </w:p>
    <w:p w:rsidR="000171D4" w:rsidRDefault="000171D4" w:rsidP="003B5D09">
      <w:pPr>
        <w:jc w:val="center"/>
        <w:rPr>
          <w:rFonts w:ascii="Times New Roman" w:eastAsia="Times New Roman" w:hAnsi="Times New Roman" w:cs="Times New Roman"/>
          <w:b/>
          <w:color w:val="C00000"/>
          <w:sz w:val="32"/>
          <w:szCs w:val="32"/>
        </w:rPr>
      </w:pPr>
    </w:p>
    <w:p w:rsidR="00D022AE" w:rsidRPr="00B40DF7" w:rsidRDefault="00D022AE" w:rsidP="00B40DF7">
      <w:pPr>
        <w:rPr>
          <w:rFonts w:ascii="Times New Roman" w:eastAsia="Times New Roman" w:hAnsi="Times New Roman" w:cs="Times New Roman"/>
          <w:b/>
          <w:color w:val="C00000"/>
          <w:sz w:val="32"/>
          <w:szCs w:val="32"/>
        </w:rPr>
      </w:pPr>
    </w:p>
    <w:p w:rsidR="009C5344" w:rsidRDefault="009C5344" w:rsidP="003B5D09">
      <w:pPr>
        <w:jc w:val="center"/>
        <w:rPr>
          <w:rFonts w:ascii="Times New Roman" w:eastAsia="Times New Roman" w:hAnsi="Times New Roman" w:cs="Times New Roman"/>
          <w:b/>
          <w:color w:val="C00000"/>
          <w:sz w:val="32"/>
          <w:szCs w:val="32"/>
        </w:rPr>
      </w:pPr>
    </w:p>
    <w:p w:rsidR="009C5344" w:rsidRDefault="009C5344" w:rsidP="003B5D09">
      <w:pPr>
        <w:jc w:val="center"/>
        <w:rPr>
          <w:rFonts w:ascii="Times New Roman" w:eastAsia="Times New Roman" w:hAnsi="Times New Roman" w:cs="Times New Roman"/>
          <w:b/>
          <w:color w:val="C00000"/>
          <w:sz w:val="32"/>
          <w:szCs w:val="32"/>
        </w:rPr>
      </w:pPr>
    </w:p>
    <w:p w:rsidR="009C5344" w:rsidRDefault="009C5344" w:rsidP="003B5D09">
      <w:pPr>
        <w:jc w:val="center"/>
        <w:rPr>
          <w:rFonts w:ascii="Times New Roman" w:eastAsia="Times New Roman" w:hAnsi="Times New Roman" w:cs="Times New Roman"/>
          <w:b/>
          <w:color w:val="C00000"/>
          <w:sz w:val="32"/>
          <w:szCs w:val="32"/>
        </w:rPr>
      </w:pPr>
    </w:p>
    <w:p w:rsidR="009C5344" w:rsidRDefault="009C5344" w:rsidP="003B5D09">
      <w:pPr>
        <w:jc w:val="center"/>
        <w:rPr>
          <w:rFonts w:ascii="Times New Roman" w:eastAsia="Times New Roman" w:hAnsi="Times New Roman" w:cs="Times New Roman"/>
          <w:b/>
          <w:color w:val="C00000"/>
          <w:sz w:val="32"/>
          <w:szCs w:val="32"/>
          <w:lang w:val="sr-Cyrl-RS"/>
        </w:rPr>
      </w:pPr>
    </w:p>
    <w:p w:rsidR="00CB4BCA" w:rsidRDefault="00CB4BCA" w:rsidP="003B5D09">
      <w:pPr>
        <w:jc w:val="center"/>
        <w:rPr>
          <w:rFonts w:ascii="Times New Roman" w:eastAsia="Times New Roman" w:hAnsi="Times New Roman" w:cs="Times New Roman"/>
          <w:b/>
          <w:color w:val="C00000"/>
          <w:sz w:val="32"/>
          <w:szCs w:val="32"/>
          <w:lang w:val="sr-Cyrl-RS"/>
        </w:rPr>
      </w:pPr>
    </w:p>
    <w:p w:rsidR="000D61D6" w:rsidRDefault="000D61D6" w:rsidP="00283F9B">
      <w:pPr>
        <w:rPr>
          <w:rFonts w:ascii="Times New Roman" w:eastAsia="Times New Roman" w:hAnsi="Times New Roman" w:cs="Times New Roman"/>
          <w:b/>
          <w:color w:val="C00000"/>
          <w:sz w:val="32"/>
          <w:szCs w:val="32"/>
          <w:lang w:val="sr-Cyrl-RS"/>
        </w:rPr>
      </w:pPr>
    </w:p>
    <w:p w:rsidR="00DD5E12" w:rsidRDefault="00DD5E12" w:rsidP="00283F9B">
      <w:pPr>
        <w:rPr>
          <w:rFonts w:ascii="Times New Roman" w:eastAsia="Times New Roman" w:hAnsi="Times New Roman" w:cs="Times New Roman"/>
          <w:b/>
          <w:color w:val="C00000"/>
          <w:sz w:val="32"/>
          <w:szCs w:val="32"/>
          <w:lang w:val="sr-Cyrl-RS"/>
        </w:rPr>
      </w:pPr>
    </w:p>
    <w:p w:rsidR="00DD5E12" w:rsidRDefault="00DD5E12" w:rsidP="00283F9B">
      <w:pPr>
        <w:rPr>
          <w:rFonts w:ascii="Times New Roman" w:eastAsia="Times New Roman" w:hAnsi="Times New Roman" w:cs="Times New Roman"/>
          <w:b/>
          <w:color w:val="C00000"/>
          <w:sz w:val="32"/>
          <w:szCs w:val="32"/>
          <w:lang w:val="sr-Cyrl-RS"/>
        </w:rPr>
      </w:pPr>
    </w:p>
    <w:p w:rsidR="00DD5E12" w:rsidRDefault="00DD5E12" w:rsidP="00283F9B">
      <w:pPr>
        <w:rPr>
          <w:rFonts w:ascii="Times New Roman" w:eastAsia="Times New Roman" w:hAnsi="Times New Roman" w:cs="Times New Roman"/>
          <w:b/>
          <w:color w:val="C00000"/>
          <w:sz w:val="32"/>
          <w:szCs w:val="32"/>
          <w:lang w:val="sr-Cyrl-RS"/>
        </w:rPr>
      </w:pPr>
    </w:p>
    <w:p w:rsidR="00DD5E12" w:rsidRDefault="00DD5E12" w:rsidP="00283F9B">
      <w:pPr>
        <w:rPr>
          <w:rFonts w:ascii="Times New Roman" w:eastAsia="Times New Roman" w:hAnsi="Times New Roman" w:cs="Times New Roman"/>
          <w:b/>
          <w:color w:val="C00000"/>
          <w:sz w:val="32"/>
          <w:szCs w:val="32"/>
          <w:lang w:val="sr-Cyrl-RS"/>
        </w:rPr>
      </w:pPr>
    </w:p>
    <w:p w:rsidR="00DD5E12" w:rsidRDefault="00DD5E12" w:rsidP="00283F9B">
      <w:pPr>
        <w:rPr>
          <w:rFonts w:ascii="Times New Roman" w:eastAsia="Times New Roman" w:hAnsi="Times New Roman" w:cs="Times New Roman"/>
          <w:b/>
          <w:color w:val="C00000"/>
          <w:sz w:val="32"/>
          <w:szCs w:val="32"/>
          <w:lang w:val="sr-Cyrl-RS"/>
        </w:rPr>
      </w:pPr>
    </w:p>
    <w:p w:rsidR="00DD5E12" w:rsidRDefault="00DD5E12" w:rsidP="00283F9B">
      <w:pPr>
        <w:rPr>
          <w:rFonts w:ascii="Times New Roman" w:eastAsia="Times New Roman" w:hAnsi="Times New Roman" w:cs="Times New Roman"/>
          <w:b/>
          <w:color w:val="C00000"/>
          <w:sz w:val="32"/>
          <w:szCs w:val="32"/>
          <w:lang w:val="sr-Cyrl-RS"/>
        </w:rPr>
      </w:pPr>
    </w:p>
    <w:p w:rsidR="00DD5E12" w:rsidRDefault="00DD5E12" w:rsidP="00283F9B">
      <w:pPr>
        <w:rPr>
          <w:rFonts w:ascii="Times New Roman" w:eastAsia="Times New Roman" w:hAnsi="Times New Roman" w:cs="Times New Roman"/>
          <w:b/>
          <w:color w:val="C00000"/>
          <w:sz w:val="32"/>
          <w:szCs w:val="32"/>
          <w:lang w:val="sr-Cyrl-RS"/>
        </w:rPr>
      </w:pPr>
    </w:p>
    <w:p w:rsidR="00DD5E12" w:rsidRDefault="00DD5E12" w:rsidP="00283F9B">
      <w:pPr>
        <w:rPr>
          <w:rFonts w:ascii="Times New Roman" w:eastAsia="Times New Roman" w:hAnsi="Times New Roman" w:cs="Times New Roman"/>
          <w:b/>
          <w:color w:val="C00000"/>
          <w:sz w:val="32"/>
          <w:szCs w:val="32"/>
          <w:lang w:val="sr-Cyrl-RS"/>
        </w:rPr>
      </w:pPr>
    </w:p>
    <w:p w:rsidR="00DD5E12" w:rsidRDefault="00DD5E12" w:rsidP="00283F9B">
      <w:pPr>
        <w:rPr>
          <w:rFonts w:ascii="Times New Roman" w:eastAsia="Times New Roman" w:hAnsi="Times New Roman" w:cs="Times New Roman"/>
          <w:b/>
          <w:color w:val="C00000"/>
          <w:sz w:val="32"/>
          <w:szCs w:val="32"/>
          <w:lang w:val="sr-Cyrl-RS"/>
        </w:rPr>
      </w:pPr>
    </w:p>
    <w:p w:rsidR="00DD5E12" w:rsidRDefault="00DD5E12" w:rsidP="00283F9B">
      <w:pPr>
        <w:rPr>
          <w:rFonts w:ascii="Times New Roman" w:eastAsia="Times New Roman" w:hAnsi="Times New Roman" w:cs="Times New Roman"/>
          <w:b/>
          <w:color w:val="C00000"/>
          <w:sz w:val="32"/>
          <w:szCs w:val="32"/>
          <w:lang w:val="sr-Cyrl-RS"/>
        </w:rPr>
      </w:pPr>
    </w:p>
    <w:p w:rsidR="000D407E" w:rsidRPr="00283F9B" w:rsidRDefault="000D407E" w:rsidP="00283F9B">
      <w:pPr>
        <w:rPr>
          <w:rFonts w:ascii="Times New Roman" w:eastAsia="Times New Roman" w:hAnsi="Times New Roman" w:cs="Times New Roman"/>
          <w:b/>
          <w:color w:val="C00000"/>
          <w:sz w:val="32"/>
          <w:szCs w:val="32"/>
          <w:lang w:val="sr-Cyrl-RS"/>
        </w:rPr>
      </w:pPr>
    </w:p>
    <w:p w:rsidR="003B5D09" w:rsidRPr="003B5D09" w:rsidRDefault="003B5D09" w:rsidP="003B5D09">
      <w:pPr>
        <w:jc w:val="center"/>
        <w:rPr>
          <w:rFonts w:ascii="Times New Roman" w:eastAsia="Times New Roman" w:hAnsi="Times New Roman" w:cs="Times New Roman"/>
          <w:b/>
          <w:color w:val="C00000"/>
          <w:sz w:val="32"/>
          <w:szCs w:val="32"/>
        </w:rPr>
      </w:pPr>
      <w:r w:rsidRPr="003B5D09">
        <w:rPr>
          <w:rFonts w:ascii="Times New Roman" w:eastAsia="Times New Roman" w:hAnsi="Times New Roman" w:cs="Times New Roman"/>
          <w:b/>
          <w:color w:val="C00000"/>
          <w:sz w:val="32"/>
          <w:szCs w:val="32"/>
        </w:rPr>
        <w:t>III О Р Г А Н И З А Ц И Ј А</w:t>
      </w:r>
    </w:p>
    <w:p w:rsidR="003B5D09" w:rsidRPr="003B5D09" w:rsidRDefault="003B5D09" w:rsidP="003B5D09">
      <w:pPr>
        <w:ind w:firstLine="708"/>
        <w:jc w:val="center"/>
        <w:rPr>
          <w:rFonts w:ascii="Times New Roman" w:eastAsia="Times New Roman" w:hAnsi="Times New Roman" w:cs="Times New Roman"/>
          <w:b/>
          <w:color w:val="C00000"/>
          <w:sz w:val="32"/>
          <w:szCs w:val="32"/>
        </w:rPr>
      </w:pPr>
      <w:r w:rsidRPr="003B5D09">
        <w:rPr>
          <w:rFonts w:ascii="Times New Roman" w:eastAsia="Times New Roman" w:hAnsi="Times New Roman" w:cs="Times New Roman"/>
          <w:b/>
          <w:color w:val="C00000"/>
          <w:sz w:val="32"/>
          <w:szCs w:val="32"/>
        </w:rPr>
        <w:t xml:space="preserve"> О Б Р А З О В Н О – В А С П И Т Н О Г   Р А Д А </w:t>
      </w:r>
    </w:p>
    <w:p w:rsidR="003B5D09" w:rsidRPr="003B5D09" w:rsidRDefault="003B5D09" w:rsidP="003B5D09">
      <w:pPr>
        <w:ind w:firstLine="708"/>
        <w:jc w:val="center"/>
        <w:rPr>
          <w:rFonts w:ascii="Times New Roman" w:eastAsia="Times New Roman" w:hAnsi="Times New Roman" w:cs="Times New Roman"/>
          <w:b/>
          <w:color w:val="C00000"/>
          <w:sz w:val="32"/>
          <w:szCs w:val="32"/>
        </w:rPr>
      </w:pPr>
      <w:r w:rsidRPr="003B5D09">
        <w:rPr>
          <w:rFonts w:ascii="Times New Roman" w:eastAsia="Times New Roman" w:hAnsi="Times New Roman" w:cs="Times New Roman"/>
          <w:b/>
          <w:color w:val="C00000"/>
          <w:sz w:val="32"/>
          <w:szCs w:val="32"/>
        </w:rPr>
        <w:t xml:space="preserve"> Ш К О Л Е</w:t>
      </w:r>
    </w:p>
    <w:p w:rsidR="003B5D09" w:rsidRDefault="003B5D09" w:rsidP="003B5D09">
      <w:pPr>
        <w:ind w:firstLine="708"/>
        <w:jc w:val="center"/>
        <w:rPr>
          <w:rFonts w:ascii="Times New Roman" w:eastAsia="Times New Roman" w:hAnsi="Times New Roman" w:cs="Times New Roman"/>
          <w:b/>
          <w:color w:val="C00000"/>
          <w:sz w:val="32"/>
          <w:szCs w:val="32"/>
          <w:lang w:val="sr-Cyrl-RS"/>
        </w:rPr>
      </w:pPr>
    </w:p>
    <w:p w:rsidR="003B6B91" w:rsidRDefault="003B6B91" w:rsidP="003B5D09">
      <w:pPr>
        <w:ind w:firstLine="708"/>
        <w:jc w:val="center"/>
        <w:rPr>
          <w:rFonts w:ascii="Times New Roman" w:eastAsia="Times New Roman" w:hAnsi="Times New Roman" w:cs="Times New Roman"/>
          <w:b/>
          <w:color w:val="C00000"/>
          <w:sz w:val="32"/>
          <w:szCs w:val="32"/>
          <w:lang w:val="sr-Cyrl-RS"/>
        </w:rPr>
      </w:pPr>
    </w:p>
    <w:p w:rsidR="003B6B91" w:rsidRDefault="003B6B91" w:rsidP="003B5D09">
      <w:pPr>
        <w:ind w:firstLine="708"/>
        <w:jc w:val="center"/>
        <w:rPr>
          <w:rFonts w:ascii="Times New Roman" w:eastAsia="Times New Roman" w:hAnsi="Times New Roman" w:cs="Times New Roman"/>
          <w:b/>
          <w:color w:val="C00000"/>
          <w:sz w:val="32"/>
          <w:szCs w:val="32"/>
          <w:lang w:val="sr-Cyrl-RS"/>
        </w:rPr>
      </w:pPr>
    </w:p>
    <w:p w:rsidR="003B6B91" w:rsidRDefault="003B6B91" w:rsidP="003B5D09">
      <w:pPr>
        <w:ind w:firstLine="708"/>
        <w:jc w:val="center"/>
        <w:rPr>
          <w:rFonts w:ascii="Times New Roman" w:eastAsia="Times New Roman" w:hAnsi="Times New Roman" w:cs="Times New Roman"/>
          <w:b/>
          <w:color w:val="C00000"/>
          <w:sz w:val="32"/>
          <w:szCs w:val="32"/>
          <w:lang w:val="sr-Cyrl-RS"/>
        </w:rPr>
      </w:pPr>
    </w:p>
    <w:p w:rsidR="003B6B91" w:rsidRDefault="003B6B91" w:rsidP="003B5D09">
      <w:pPr>
        <w:ind w:firstLine="708"/>
        <w:jc w:val="center"/>
        <w:rPr>
          <w:rFonts w:ascii="Times New Roman" w:eastAsia="Times New Roman" w:hAnsi="Times New Roman" w:cs="Times New Roman"/>
          <w:b/>
          <w:color w:val="C00000"/>
          <w:sz w:val="32"/>
          <w:szCs w:val="32"/>
          <w:lang w:val="sr-Cyrl-RS"/>
        </w:rPr>
      </w:pPr>
    </w:p>
    <w:p w:rsidR="003B6B91" w:rsidRDefault="003B6B91" w:rsidP="003B5D09">
      <w:pPr>
        <w:ind w:firstLine="708"/>
        <w:jc w:val="center"/>
        <w:rPr>
          <w:rFonts w:ascii="Times New Roman" w:eastAsia="Times New Roman" w:hAnsi="Times New Roman" w:cs="Times New Roman"/>
          <w:b/>
          <w:color w:val="C00000"/>
          <w:sz w:val="32"/>
          <w:szCs w:val="32"/>
          <w:lang w:val="sr-Cyrl-RS"/>
        </w:rPr>
      </w:pPr>
    </w:p>
    <w:p w:rsidR="003B6B91" w:rsidRDefault="003B6B91" w:rsidP="003B5D09">
      <w:pPr>
        <w:ind w:firstLine="708"/>
        <w:jc w:val="center"/>
        <w:rPr>
          <w:rFonts w:ascii="Times New Roman" w:eastAsia="Times New Roman" w:hAnsi="Times New Roman" w:cs="Times New Roman"/>
          <w:b/>
          <w:color w:val="C00000"/>
          <w:sz w:val="32"/>
          <w:szCs w:val="32"/>
          <w:lang w:val="sr-Cyrl-RS"/>
        </w:rPr>
      </w:pPr>
    </w:p>
    <w:p w:rsidR="003B6B91" w:rsidRDefault="003B6B91" w:rsidP="003B5D09">
      <w:pPr>
        <w:ind w:firstLine="708"/>
        <w:jc w:val="center"/>
        <w:rPr>
          <w:rFonts w:ascii="Times New Roman" w:eastAsia="Times New Roman" w:hAnsi="Times New Roman" w:cs="Times New Roman"/>
          <w:b/>
          <w:color w:val="C00000"/>
          <w:sz w:val="32"/>
          <w:szCs w:val="32"/>
          <w:lang w:val="sr-Cyrl-RS"/>
        </w:rPr>
      </w:pPr>
    </w:p>
    <w:p w:rsidR="003B6B91" w:rsidRDefault="003B6B91" w:rsidP="003B5D09">
      <w:pPr>
        <w:ind w:firstLine="708"/>
        <w:jc w:val="center"/>
        <w:rPr>
          <w:rFonts w:ascii="Times New Roman" w:eastAsia="Times New Roman" w:hAnsi="Times New Roman" w:cs="Times New Roman"/>
          <w:b/>
          <w:color w:val="C00000"/>
          <w:sz w:val="32"/>
          <w:szCs w:val="32"/>
          <w:lang w:val="sr-Cyrl-RS"/>
        </w:rPr>
      </w:pPr>
    </w:p>
    <w:p w:rsidR="003B6B91" w:rsidRDefault="003B6B91" w:rsidP="003B5D09">
      <w:pPr>
        <w:ind w:firstLine="708"/>
        <w:jc w:val="center"/>
        <w:rPr>
          <w:rFonts w:ascii="Times New Roman" w:eastAsia="Times New Roman" w:hAnsi="Times New Roman" w:cs="Times New Roman"/>
          <w:b/>
          <w:color w:val="C00000"/>
          <w:sz w:val="32"/>
          <w:szCs w:val="32"/>
          <w:lang w:val="sr-Cyrl-RS"/>
        </w:rPr>
      </w:pPr>
    </w:p>
    <w:p w:rsidR="003B6B91" w:rsidRDefault="003B6B91" w:rsidP="003B5D09">
      <w:pPr>
        <w:ind w:firstLine="708"/>
        <w:jc w:val="center"/>
        <w:rPr>
          <w:rFonts w:ascii="Times New Roman" w:eastAsia="Times New Roman" w:hAnsi="Times New Roman" w:cs="Times New Roman"/>
          <w:b/>
          <w:color w:val="C00000"/>
          <w:sz w:val="32"/>
          <w:szCs w:val="32"/>
          <w:lang w:val="sr-Cyrl-RS"/>
        </w:rPr>
      </w:pPr>
    </w:p>
    <w:p w:rsidR="003B6B91" w:rsidRPr="003B6B91" w:rsidRDefault="003B6B91" w:rsidP="003B5D09">
      <w:pPr>
        <w:ind w:firstLine="708"/>
        <w:jc w:val="center"/>
        <w:rPr>
          <w:rFonts w:ascii="Times New Roman" w:eastAsia="Times New Roman" w:hAnsi="Times New Roman" w:cs="Times New Roman"/>
          <w:b/>
          <w:color w:val="C00000"/>
          <w:sz w:val="32"/>
          <w:szCs w:val="32"/>
          <w:lang w:val="sr-Cyrl-RS"/>
        </w:rPr>
      </w:pPr>
    </w:p>
    <w:p w:rsidR="000D407E" w:rsidRDefault="000D407E" w:rsidP="003B5D09">
      <w:pPr>
        <w:ind w:firstLine="708"/>
        <w:jc w:val="center"/>
        <w:rPr>
          <w:rFonts w:ascii="Times New Roman" w:eastAsia="Times New Roman" w:hAnsi="Times New Roman" w:cs="Times New Roman"/>
          <w:b/>
          <w:color w:val="0070C0"/>
          <w:sz w:val="28"/>
          <w:szCs w:val="28"/>
          <w:lang w:val="sr-Cyrl-RS"/>
        </w:rPr>
      </w:pPr>
    </w:p>
    <w:p w:rsidR="003B5D09" w:rsidRPr="003B5D09" w:rsidRDefault="003B5D09" w:rsidP="003B5D09">
      <w:pPr>
        <w:ind w:firstLine="708"/>
        <w:jc w:val="center"/>
        <w:rPr>
          <w:rFonts w:ascii="Times New Roman" w:eastAsia="Times New Roman" w:hAnsi="Times New Roman" w:cs="Times New Roman"/>
          <w:b/>
          <w:color w:val="0070C0"/>
          <w:sz w:val="28"/>
          <w:szCs w:val="28"/>
        </w:rPr>
      </w:pPr>
      <w:r w:rsidRPr="003B5D09">
        <w:rPr>
          <w:rFonts w:ascii="Times New Roman" w:eastAsia="Times New Roman" w:hAnsi="Times New Roman" w:cs="Times New Roman"/>
          <w:b/>
          <w:color w:val="0070C0"/>
          <w:sz w:val="28"/>
          <w:szCs w:val="28"/>
        </w:rPr>
        <w:t>3.1. ОПШТА ОРГАНИЗАЦИЈА РАДА ШКОЛЕ</w:t>
      </w:r>
    </w:p>
    <w:p w:rsidR="003B5D09" w:rsidRDefault="005806B6" w:rsidP="00AD4D64">
      <w:pPr>
        <w:tabs>
          <w:tab w:val="left" w:pos="1720"/>
          <w:tab w:val="center" w:pos="4536"/>
        </w:tabs>
        <w:jc w:val="center"/>
        <w:rPr>
          <w:rFonts w:ascii="Times New Roman" w:hAnsi="Times New Roman" w:cs="Times New Roman"/>
          <w:b/>
          <w:color w:val="0070C0"/>
          <w:sz w:val="28"/>
          <w:szCs w:val="28"/>
        </w:rPr>
      </w:pPr>
      <w:r>
        <w:rPr>
          <w:rFonts w:ascii="Times New Roman" w:hAnsi="Times New Roman" w:cs="Times New Roman"/>
          <w:b/>
          <w:noProof/>
          <w:color w:val="0070C0"/>
          <w:sz w:val="28"/>
          <w:szCs w:val="28"/>
          <w:lang w:val="en-US" w:eastAsia="en-US"/>
        </w:rPr>
        <mc:AlternateContent>
          <mc:Choice Requires="wps">
            <w:drawing>
              <wp:anchor distT="0" distB="0" distL="114300" distR="114300" simplePos="0" relativeHeight="251669504" behindDoc="0" locked="0" layoutInCell="1" allowOverlap="1" wp14:anchorId="06CD9A20" wp14:editId="189E76DF">
                <wp:simplePos x="0" y="0"/>
                <wp:positionH relativeFrom="column">
                  <wp:posOffset>2846705</wp:posOffset>
                </wp:positionH>
                <wp:positionV relativeFrom="paragraph">
                  <wp:posOffset>406400</wp:posOffset>
                </wp:positionV>
                <wp:extent cx="12700" cy="165100"/>
                <wp:effectExtent l="76200" t="0" r="63500" b="63500"/>
                <wp:wrapNone/>
                <wp:docPr id="235" name="Straight Arrow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165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35" o:spid="_x0000_s1026" type="#_x0000_t32" style="position:absolute;margin-left:224.15pt;margin-top:32pt;width:1pt;height: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" strokecolor="#e37808 [3044]">
                <v:stroke endarrow="open"/>
                <o:lock v:ext="edit" shapetype="f"/>
              </v:shape>
            </w:pict>
          </mc:Fallback>
        </mc:AlternateContent>
      </w:r>
      <w:r w:rsidR="003B5D09">
        <w:rPr>
          <w:rFonts w:ascii="Times New Roman" w:hAnsi="Times New Roman" w:cs="Times New Roman"/>
          <w:b/>
          <w:noProof/>
          <w:color w:val="0070C0"/>
          <w:sz w:val="28"/>
          <w:szCs w:val="28"/>
          <w:lang w:val="en-US" w:eastAsia="en-US"/>
        </w:rPr>
        <w:drawing>
          <wp:inline distT="0" distB="0" distL="0" distR="0" wp14:anchorId="12431A2A" wp14:editId="334F65DF">
            <wp:extent cx="2752090" cy="409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2090" cy="409575"/>
                    </a:xfrm>
                    <a:prstGeom prst="rect">
                      <a:avLst/>
                    </a:prstGeom>
                    <a:noFill/>
                  </pic:spPr>
                </pic:pic>
              </a:graphicData>
            </a:graphic>
          </wp:inline>
        </w:drawing>
      </w:r>
    </w:p>
    <w:p w:rsidR="003B5D09" w:rsidRDefault="005806B6" w:rsidP="00AD4D64">
      <w:pPr>
        <w:tabs>
          <w:tab w:val="left" w:pos="1720"/>
          <w:tab w:val="center" w:pos="4536"/>
        </w:tabs>
        <w:jc w:val="center"/>
        <w:rPr>
          <w:rFonts w:ascii="Times New Roman" w:hAnsi="Times New Roman" w:cs="Times New Roman"/>
          <w:b/>
          <w:color w:val="0070C0"/>
          <w:sz w:val="28"/>
          <w:szCs w:val="28"/>
        </w:rPr>
      </w:pPr>
      <w:r>
        <w:rPr>
          <w:rFonts w:ascii="Times New Roman" w:hAnsi="Times New Roman" w:cs="Times New Roman"/>
          <w:b/>
          <w:noProof/>
          <w:color w:val="0070C0"/>
          <w:sz w:val="28"/>
          <w:szCs w:val="28"/>
          <w:lang w:val="en-US" w:eastAsia="en-US"/>
        </w:rPr>
        <mc:AlternateContent>
          <mc:Choice Requires="wps">
            <w:drawing>
              <wp:anchor distT="0" distB="0" distL="114300" distR="114300" simplePos="0" relativeHeight="251672576" behindDoc="0" locked="0" layoutInCell="1" allowOverlap="1" wp14:anchorId="0803E0BA" wp14:editId="17D0E257">
                <wp:simplePos x="0" y="0"/>
                <wp:positionH relativeFrom="column">
                  <wp:posOffset>1500505</wp:posOffset>
                </wp:positionH>
                <wp:positionV relativeFrom="paragraph">
                  <wp:posOffset>363220</wp:posOffset>
                </wp:positionV>
                <wp:extent cx="1346200" cy="177800"/>
                <wp:effectExtent l="38100" t="0" r="25400" b="88900"/>
                <wp:wrapNone/>
                <wp:docPr id="238" name="Straight Arrow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46200" cy="177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38" o:spid="_x0000_s1026" type="#_x0000_t32" style="position:absolute;margin-left:118.15pt;margin-top:28.6pt;width:106pt;height:14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" strokecolor="#e37808 [3044]">
                <v:stroke endarrow="open"/>
                <o:lock v:ext="edit" shapetype="f"/>
              </v:shape>
            </w:pict>
          </mc:Fallback>
        </mc:AlternateContent>
      </w:r>
      <w:r>
        <w:rPr>
          <w:rFonts w:ascii="Times New Roman" w:hAnsi="Times New Roman" w:cs="Times New Roman"/>
          <w:b/>
          <w:noProof/>
          <w:color w:val="0070C0"/>
          <w:sz w:val="28"/>
          <w:szCs w:val="28"/>
          <w:lang w:val="en-US" w:eastAsia="en-US"/>
        </w:rPr>
        <mc:AlternateContent>
          <mc:Choice Requires="wps">
            <w:drawing>
              <wp:anchor distT="0" distB="0" distL="114298" distR="114298" simplePos="0" relativeHeight="251671552" behindDoc="0" locked="0" layoutInCell="1" allowOverlap="1" wp14:anchorId="4387E1DF" wp14:editId="4EF0FFAD">
                <wp:simplePos x="0" y="0"/>
                <wp:positionH relativeFrom="column">
                  <wp:posOffset>2846704</wp:posOffset>
                </wp:positionH>
                <wp:positionV relativeFrom="paragraph">
                  <wp:posOffset>363220</wp:posOffset>
                </wp:positionV>
                <wp:extent cx="0" cy="177800"/>
                <wp:effectExtent l="95250" t="0" r="76200" b="50800"/>
                <wp:wrapNone/>
                <wp:docPr id="237" name="Straight Arrow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7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37" o:spid="_x0000_s1026" type="#_x0000_t32" style="position:absolute;margin-left:224.15pt;margin-top:28.6pt;width:0;height:14pt;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" strokecolor="#e37808 [3044]">
                <v:stroke endarrow="open"/>
                <o:lock v:ext="edit" shapetype="f"/>
              </v:shape>
            </w:pict>
          </mc:Fallback>
        </mc:AlternateContent>
      </w:r>
      <w:r>
        <w:rPr>
          <w:rFonts w:ascii="Times New Roman" w:hAnsi="Times New Roman" w:cs="Times New Roman"/>
          <w:b/>
          <w:noProof/>
          <w:color w:val="0070C0"/>
          <w:sz w:val="28"/>
          <w:szCs w:val="28"/>
          <w:lang w:val="en-US" w:eastAsia="en-US"/>
        </w:rPr>
        <mc:AlternateContent>
          <mc:Choice Requires="wps">
            <w:drawing>
              <wp:anchor distT="0" distB="0" distL="114300" distR="114300" simplePos="0" relativeHeight="251670528" behindDoc="0" locked="0" layoutInCell="1" allowOverlap="1" wp14:anchorId="0E8D7D9F" wp14:editId="6518F435">
                <wp:simplePos x="0" y="0"/>
                <wp:positionH relativeFrom="column">
                  <wp:posOffset>2846705</wp:posOffset>
                </wp:positionH>
                <wp:positionV relativeFrom="paragraph">
                  <wp:posOffset>363220</wp:posOffset>
                </wp:positionV>
                <wp:extent cx="1155700" cy="177800"/>
                <wp:effectExtent l="0" t="0" r="82550" b="88900"/>
                <wp:wrapNone/>
                <wp:docPr id="236" name="Straight Arrow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5700" cy="177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36" o:spid="_x0000_s1026" type="#_x0000_t32" style="position:absolute;margin-left:224.15pt;margin-top:28.6pt;width:91pt;height: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" strokecolor="#e37808 [3044]">
                <v:stroke endarrow="open"/>
                <o:lock v:ext="edit" shapetype="f"/>
              </v:shape>
            </w:pict>
          </mc:Fallback>
        </mc:AlternateContent>
      </w:r>
      <w:r w:rsidR="003B5D09">
        <w:rPr>
          <w:rFonts w:ascii="Times New Roman" w:hAnsi="Times New Roman" w:cs="Times New Roman"/>
          <w:b/>
          <w:noProof/>
          <w:color w:val="0070C0"/>
          <w:sz w:val="28"/>
          <w:szCs w:val="28"/>
          <w:lang w:val="en-US" w:eastAsia="en-US"/>
        </w:rPr>
        <w:drawing>
          <wp:inline distT="0" distB="0" distL="0" distR="0" wp14:anchorId="095D7EFB" wp14:editId="62DD21F9">
            <wp:extent cx="2333625" cy="3714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3625" cy="371475"/>
                    </a:xfrm>
                    <a:prstGeom prst="rect">
                      <a:avLst/>
                    </a:prstGeom>
                    <a:noFill/>
                  </pic:spPr>
                </pic:pic>
              </a:graphicData>
            </a:graphic>
          </wp:inline>
        </w:drawing>
      </w:r>
    </w:p>
    <w:p w:rsidR="003B5D09" w:rsidRDefault="005806B6" w:rsidP="003B5D09">
      <w:pPr>
        <w:tabs>
          <w:tab w:val="left" w:pos="1720"/>
          <w:tab w:val="center" w:pos="4536"/>
        </w:tabs>
        <w:rPr>
          <w:rFonts w:ascii="Times New Roman" w:hAnsi="Times New Roman" w:cs="Times New Roman"/>
          <w:b/>
          <w:color w:val="0070C0"/>
          <w:sz w:val="28"/>
          <w:szCs w:val="28"/>
        </w:rPr>
      </w:pPr>
      <w:r>
        <w:rPr>
          <w:rFonts w:ascii="Times New Roman" w:hAnsi="Times New Roman" w:cs="Times New Roman"/>
          <w:b/>
          <w:noProof/>
          <w:color w:val="0070C0"/>
          <w:sz w:val="28"/>
          <w:szCs w:val="28"/>
          <w:lang w:val="en-US" w:eastAsia="en-US"/>
        </w:rPr>
        <mc:AlternateContent>
          <mc:Choice Requires="wps">
            <w:drawing>
              <wp:anchor distT="0" distB="0" distL="114300" distR="114300" simplePos="0" relativeHeight="251678720" behindDoc="0" locked="0" layoutInCell="1" allowOverlap="1" wp14:anchorId="586D2F89" wp14:editId="6FC5920E">
                <wp:simplePos x="0" y="0"/>
                <wp:positionH relativeFrom="column">
                  <wp:posOffset>840105</wp:posOffset>
                </wp:positionH>
                <wp:positionV relativeFrom="paragraph">
                  <wp:posOffset>459105</wp:posOffset>
                </wp:positionV>
                <wp:extent cx="12700" cy="152400"/>
                <wp:effectExtent l="76200" t="0" r="63500" b="57150"/>
                <wp:wrapNone/>
                <wp:docPr id="244" name="Straight Arrow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44" o:spid="_x0000_s1026" type="#_x0000_t32" style="position:absolute;margin-left:66.15pt;margin-top:36.15pt;width:1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" strokecolor="#e37808 [3044]">
                <v:stroke endarrow="open"/>
                <o:lock v:ext="edit" shapetype="f"/>
              </v:shape>
            </w:pict>
          </mc:Fallback>
        </mc:AlternateContent>
      </w:r>
      <w:r>
        <w:rPr>
          <w:rFonts w:ascii="Times New Roman" w:hAnsi="Times New Roman" w:cs="Times New Roman"/>
          <w:b/>
          <w:noProof/>
          <w:color w:val="0070C0"/>
          <w:sz w:val="28"/>
          <w:szCs w:val="28"/>
          <w:lang w:val="en-US" w:eastAsia="en-US"/>
        </w:rPr>
        <mc:AlternateContent>
          <mc:Choice Requires="wps">
            <w:drawing>
              <wp:anchor distT="0" distB="0" distL="114300" distR="114300" simplePos="0" relativeHeight="251677696" behindDoc="0" locked="0" layoutInCell="1" allowOverlap="1" wp14:anchorId="09810386" wp14:editId="3570D677">
                <wp:simplePos x="0" y="0"/>
                <wp:positionH relativeFrom="column">
                  <wp:posOffset>1614805</wp:posOffset>
                </wp:positionH>
                <wp:positionV relativeFrom="paragraph">
                  <wp:posOffset>459105</wp:posOffset>
                </wp:positionV>
                <wp:extent cx="1079500" cy="152400"/>
                <wp:effectExtent l="38100" t="76200" r="0" b="95250"/>
                <wp:wrapNone/>
                <wp:docPr id="243" name="Straight Arrow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00" cy="1524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43" o:spid="_x0000_s1026" type="#_x0000_t32" style="position:absolute;margin-left:127.15pt;margin-top:36.15pt;width:85pt;height:12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" strokecolor="#e37808 [3044]">
                <v:stroke startarrow="open" endarrow="open"/>
                <o:lock v:ext="edit" shapetype="f"/>
              </v:shape>
            </w:pict>
          </mc:Fallback>
        </mc:AlternateContent>
      </w:r>
      <w:r>
        <w:rPr>
          <w:rFonts w:ascii="Times New Roman" w:hAnsi="Times New Roman" w:cs="Times New Roman"/>
          <w:b/>
          <w:noProof/>
          <w:color w:val="0070C0"/>
          <w:sz w:val="28"/>
          <w:szCs w:val="28"/>
          <w:lang w:val="en-US" w:eastAsia="en-US"/>
        </w:rPr>
        <mc:AlternateContent>
          <mc:Choice Requires="wps">
            <w:drawing>
              <wp:anchor distT="0" distB="0" distL="114300" distR="114300" simplePos="0" relativeHeight="251676672" behindDoc="0" locked="0" layoutInCell="1" allowOverlap="1" wp14:anchorId="44E06234" wp14:editId="6F244FF6">
                <wp:simplePos x="0" y="0"/>
                <wp:positionH relativeFrom="column">
                  <wp:posOffset>2694305</wp:posOffset>
                </wp:positionH>
                <wp:positionV relativeFrom="paragraph">
                  <wp:posOffset>459105</wp:posOffset>
                </wp:positionV>
                <wp:extent cx="1816100" cy="1549400"/>
                <wp:effectExtent l="38100" t="38100" r="69850" b="50800"/>
                <wp:wrapNone/>
                <wp:docPr id="242" name="Straight Arrow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16100" cy="15494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42" o:spid="_x0000_s1026" type="#_x0000_t32" style="position:absolute;margin-left:212.15pt;margin-top:36.15pt;width:143pt;height:1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" strokecolor="#e37808 [3044]">
                <v:stroke startarrow="open" endarrow="open"/>
                <o:lock v:ext="edit" shapetype="f"/>
              </v:shape>
            </w:pict>
          </mc:Fallback>
        </mc:AlternateContent>
      </w:r>
      <w:r>
        <w:rPr>
          <w:rFonts w:ascii="Times New Roman" w:hAnsi="Times New Roman" w:cs="Times New Roman"/>
          <w:b/>
          <w:noProof/>
          <w:color w:val="0070C0"/>
          <w:sz w:val="28"/>
          <w:szCs w:val="28"/>
          <w:lang w:val="en-US" w:eastAsia="en-US"/>
        </w:rPr>
        <mc:AlternateContent>
          <mc:Choice Requires="wps">
            <w:drawing>
              <wp:anchor distT="0" distB="0" distL="114300" distR="114300" simplePos="0" relativeHeight="251675648" behindDoc="0" locked="0" layoutInCell="1" allowOverlap="1" wp14:anchorId="5F1C7FDC" wp14:editId="6361FF8C">
                <wp:simplePos x="0" y="0"/>
                <wp:positionH relativeFrom="column">
                  <wp:posOffset>2694305</wp:posOffset>
                </wp:positionH>
                <wp:positionV relativeFrom="paragraph">
                  <wp:posOffset>459105</wp:posOffset>
                </wp:positionV>
                <wp:extent cx="38100" cy="1041400"/>
                <wp:effectExtent l="76200" t="38100" r="57150" b="63500"/>
                <wp:wrapNone/>
                <wp:docPr id="241" name="Straight Arrow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10414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41" o:spid="_x0000_s1026" type="#_x0000_t32" style="position:absolute;margin-left:212.15pt;margin-top:36.15pt;width:3pt;height: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" strokecolor="#e37808 [3044]">
                <v:stroke startarrow="open" endarrow="open"/>
                <o:lock v:ext="edit" shapetype="f"/>
              </v:shape>
            </w:pict>
          </mc:Fallback>
        </mc:AlternateContent>
      </w:r>
      <w:r>
        <w:rPr>
          <w:rFonts w:ascii="Times New Roman" w:hAnsi="Times New Roman" w:cs="Times New Roman"/>
          <w:b/>
          <w:noProof/>
          <w:color w:val="0070C0"/>
          <w:sz w:val="28"/>
          <w:szCs w:val="28"/>
          <w:lang w:val="en-US" w:eastAsia="en-US"/>
        </w:rPr>
        <mc:AlternateContent>
          <mc:Choice Requires="wps">
            <w:drawing>
              <wp:anchor distT="4294967294" distB="4294967294" distL="114300" distR="114300" simplePos="0" relativeHeight="251674624" behindDoc="0" locked="0" layoutInCell="1" allowOverlap="1" wp14:anchorId="41959BE4" wp14:editId="238A413D">
                <wp:simplePos x="0" y="0"/>
                <wp:positionH relativeFrom="column">
                  <wp:posOffset>3392805</wp:posOffset>
                </wp:positionH>
                <wp:positionV relativeFrom="paragraph">
                  <wp:posOffset>192404</wp:posOffset>
                </wp:positionV>
                <wp:extent cx="279400" cy="0"/>
                <wp:effectExtent l="38100" t="76200" r="25400" b="114300"/>
                <wp:wrapNone/>
                <wp:docPr id="240" name="Straight Arrow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940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240" o:spid="_x0000_s1026" type="#_x0000_t32" style="position:absolute;margin-left:267.15pt;margin-top:15.15pt;width:22pt;height:0;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" strokecolor="#e37808 [3044]">
                <v:stroke startarrow="open" endarrow="open"/>
                <o:lock v:ext="edit" shapetype="f"/>
              </v:shape>
            </w:pict>
          </mc:Fallback>
        </mc:AlternateContent>
      </w:r>
      <w:r>
        <w:rPr>
          <w:rFonts w:ascii="Times New Roman" w:hAnsi="Times New Roman" w:cs="Times New Roman"/>
          <w:b/>
          <w:noProof/>
          <w:color w:val="0070C0"/>
          <w:sz w:val="28"/>
          <w:szCs w:val="28"/>
          <w:lang w:val="en-US" w:eastAsia="en-US"/>
        </w:rPr>
        <mc:AlternateContent>
          <mc:Choice Requires="wps">
            <w:drawing>
              <wp:anchor distT="4294967294" distB="4294967294" distL="114300" distR="114300" simplePos="0" relativeHeight="251673600" behindDoc="0" locked="0" layoutInCell="1" allowOverlap="1" wp14:anchorId="09F5789C" wp14:editId="2920BC09">
                <wp:simplePos x="0" y="0"/>
                <wp:positionH relativeFrom="column">
                  <wp:posOffset>1614805</wp:posOffset>
                </wp:positionH>
                <wp:positionV relativeFrom="paragraph">
                  <wp:posOffset>192404</wp:posOffset>
                </wp:positionV>
                <wp:extent cx="304800" cy="0"/>
                <wp:effectExtent l="38100" t="76200" r="19050" b="114300"/>
                <wp:wrapNone/>
                <wp:docPr id="239" name="Straight Arrow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9" o:spid="_x0000_s1026" type="#_x0000_t32" style="position:absolute;margin-left:127.15pt;margin-top:15.15pt;width:24pt;height:0;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" strokecolor="#e37808 [3044]">
                <v:stroke startarrow="open" endarrow="open"/>
                <o:lock v:ext="edit" shapetype="f"/>
              </v:shape>
            </w:pict>
          </mc:Fallback>
        </mc:AlternateContent>
      </w:r>
      <w:r w:rsidR="003B5D09">
        <w:rPr>
          <w:rFonts w:ascii="Times New Roman" w:hAnsi="Times New Roman" w:cs="Times New Roman"/>
          <w:b/>
          <w:noProof/>
          <w:color w:val="0070C0"/>
          <w:sz w:val="28"/>
          <w:szCs w:val="28"/>
          <w:lang w:val="en-US" w:eastAsia="en-US"/>
        </w:rPr>
        <w:drawing>
          <wp:inline distT="0" distB="0" distL="0" distR="0" wp14:anchorId="67DA640F" wp14:editId="403D7588">
            <wp:extent cx="1695450" cy="438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5450" cy="438150"/>
                    </a:xfrm>
                    <a:prstGeom prst="rect">
                      <a:avLst/>
                    </a:prstGeom>
                    <a:noFill/>
                  </pic:spPr>
                </pic:pic>
              </a:graphicData>
            </a:graphic>
          </wp:inline>
        </w:drawing>
      </w:r>
      <w:r w:rsidR="003B5D09">
        <w:rPr>
          <w:rFonts w:ascii="Times New Roman" w:hAnsi="Times New Roman" w:cs="Times New Roman"/>
          <w:b/>
          <w:noProof/>
          <w:color w:val="0070C0"/>
          <w:sz w:val="28"/>
          <w:szCs w:val="28"/>
          <w:lang w:val="en-US" w:eastAsia="en-US"/>
        </w:rPr>
        <w:drawing>
          <wp:inline distT="0" distB="0" distL="0" distR="0" wp14:anchorId="10D2B355" wp14:editId="7E367DF2">
            <wp:extent cx="1571625" cy="4572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1625" cy="457200"/>
                    </a:xfrm>
                    <a:prstGeom prst="rect">
                      <a:avLst/>
                    </a:prstGeom>
                    <a:noFill/>
                  </pic:spPr>
                </pic:pic>
              </a:graphicData>
            </a:graphic>
          </wp:inline>
        </w:drawing>
      </w:r>
      <w:r w:rsidR="003B5D09">
        <w:rPr>
          <w:rFonts w:ascii="Times New Roman" w:hAnsi="Times New Roman" w:cs="Times New Roman"/>
          <w:b/>
          <w:noProof/>
          <w:color w:val="0070C0"/>
          <w:sz w:val="28"/>
          <w:szCs w:val="28"/>
          <w:lang w:val="en-US" w:eastAsia="en-US"/>
        </w:rPr>
        <w:drawing>
          <wp:inline distT="0" distB="0" distL="0" distR="0" wp14:anchorId="0B8AA45A" wp14:editId="60CFD8D9">
            <wp:extent cx="1609725" cy="45720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9725" cy="457200"/>
                    </a:xfrm>
                    <a:prstGeom prst="rect">
                      <a:avLst/>
                    </a:prstGeom>
                    <a:noFill/>
                  </pic:spPr>
                </pic:pic>
              </a:graphicData>
            </a:graphic>
          </wp:inline>
        </w:drawing>
      </w:r>
    </w:p>
    <w:p w:rsidR="003B5D09" w:rsidRDefault="005806B6" w:rsidP="003B5D09">
      <w:pPr>
        <w:tabs>
          <w:tab w:val="left" w:pos="1720"/>
          <w:tab w:val="center" w:pos="4536"/>
          <w:tab w:val="left" w:pos="7940"/>
        </w:tabs>
        <w:rPr>
          <w:rFonts w:ascii="Times New Roman" w:hAnsi="Times New Roman" w:cs="Times New Roman"/>
          <w:b/>
          <w:color w:val="0070C0"/>
          <w:sz w:val="28"/>
          <w:szCs w:val="28"/>
        </w:rPr>
      </w:pPr>
      <w:r>
        <w:rPr>
          <w:rFonts w:ascii="Times New Roman" w:hAnsi="Times New Roman" w:cs="Times New Roman"/>
          <w:b/>
          <w:noProof/>
          <w:color w:val="0070C0"/>
          <w:sz w:val="28"/>
          <w:szCs w:val="28"/>
          <w:lang w:val="en-US" w:eastAsia="en-US"/>
        </w:rPr>
        <mc:AlternateContent>
          <mc:Choice Requires="wps">
            <w:drawing>
              <wp:anchor distT="0" distB="0" distL="114298" distR="114298" simplePos="0" relativeHeight="251680768" behindDoc="0" locked="0" layoutInCell="1" allowOverlap="1" wp14:anchorId="20BEF9F7" wp14:editId="5988393E">
                <wp:simplePos x="0" y="0"/>
                <wp:positionH relativeFrom="column">
                  <wp:posOffset>2757804</wp:posOffset>
                </wp:positionH>
                <wp:positionV relativeFrom="paragraph">
                  <wp:posOffset>2168525</wp:posOffset>
                </wp:positionV>
                <wp:extent cx="0" cy="355600"/>
                <wp:effectExtent l="95250" t="38100" r="95250" b="63500"/>
                <wp:wrapNone/>
                <wp:docPr id="246" name="Straight Arrow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56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246" o:spid="_x0000_s1026" type="#_x0000_t32" style="position:absolute;margin-left:217.15pt;margin-top:170.75pt;width:0;height:28pt;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" strokecolor="#e37808 [3044]">
                <v:stroke startarrow="open" endarrow="open"/>
                <o:lock v:ext="edit" shapetype="f"/>
              </v:shape>
            </w:pict>
          </mc:Fallback>
        </mc:AlternateContent>
      </w:r>
      <w:r>
        <w:rPr>
          <w:rFonts w:ascii="Times New Roman" w:hAnsi="Times New Roman" w:cs="Times New Roman"/>
          <w:b/>
          <w:noProof/>
          <w:color w:val="0070C0"/>
          <w:sz w:val="28"/>
          <w:szCs w:val="28"/>
          <w:lang w:val="en-US" w:eastAsia="en-US"/>
        </w:rPr>
        <mc:AlternateContent>
          <mc:Choice Requires="wps">
            <w:drawing>
              <wp:anchor distT="0" distB="0" distL="114300" distR="114300" simplePos="0" relativeHeight="251679744" behindDoc="0" locked="0" layoutInCell="1" allowOverlap="1" wp14:anchorId="5A08E86C" wp14:editId="22C95C77">
                <wp:simplePos x="0" y="0"/>
                <wp:positionH relativeFrom="column">
                  <wp:posOffset>967105</wp:posOffset>
                </wp:positionH>
                <wp:positionV relativeFrom="paragraph">
                  <wp:posOffset>2308225</wp:posOffset>
                </wp:positionV>
                <wp:extent cx="838200" cy="711200"/>
                <wp:effectExtent l="38100" t="38100" r="57150" b="50800"/>
                <wp:wrapNone/>
                <wp:docPr id="245" name="Straight Arrow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8200" cy="7112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45" o:spid="_x0000_s1026" type="#_x0000_t32" style="position:absolute;margin-left:76.15pt;margin-top:181.75pt;width:66pt;height: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" strokecolor="#e37808 [3044]">
                <v:stroke startarrow="open" endarrow="open"/>
                <o:lock v:ext="edit" shapetype="f"/>
              </v:shape>
            </w:pict>
          </mc:Fallback>
        </mc:AlternateContent>
      </w:r>
      <w:r w:rsidR="003B5D09">
        <w:rPr>
          <w:rFonts w:ascii="Times New Roman" w:hAnsi="Times New Roman" w:cs="Times New Roman"/>
          <w:b/>
          <w:noProof/>
          <w:color w:val="0070C0"/>
          <w:sz w:val="28"/>
          <w:szCs w:val="28"/>
          <w:lang w:val="en-US" w:eastAsia="en-US"/>
        </w:rPr>
        <w:drawing>
          <wp:inline distT="0" distB="0" distL="0" distR="0" wp14:anchorId="21ED03EB" wp14:editId="1CBC1B2D">
            <wp:extent cx="1917700" cy="2308186"/>
            <wp:effectExtent l="0" t="0" r="635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5094" cy="2305050"/>
                    </a:xfrm>
                    <a:prstGeom prst="rect">
                      <a:avLst/>
                    </a:prstGeom>
                    <a:noFill/>
                  </pic:spPr>
                </pic:pic>
              </a:graphicData>
            </a:graphic>
          </wp:inline>
        </w:drawing>
      </w:r>
      <w:r w:rsidR="003B5D09">
        <w:rPr>
          <w:rFonts w:ascii="Times New Roman" w:hAnsi="Times New Roman" w:cs="Times New Roman"/>
          <w:b/>
          <w:noProof/>
          <w:color w:val="0070C0"/>
          <w:sz w:val="28"/>
          <w:szCs w:val="28"/>
          <w:lang w:val="en-US" w:eastAsia="en-US"/>
        </w:rPr>
        <w:drawing>
          <wp:inline distT="0" distB="0" distL="0" distR="0" wp14:anchorId="776B47CA" wp14:editId="69AE044B">
            <wp:extent cx="1524000" cy="141689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6507" cy="1419225"/>
                    </a:xfrm>
                    <a:prstGeom prst="rect">
                      <a:avLst/>
                    </a:prstGeom>
                    <a:noFill/>
                  </pic:spPr>
                </pic:pic>
              </a:graphicData>
            </a:graphic>
          </wp:inline>
        </w:drawing>
      </w:r>
      <w:r w:rsidR="003B5D09">
        <w:rPr>
          <w:rFonts w:ascii="Times New Roman" w:hAnsi="Times New Roman" w:cs="Times New Roman"/>
          <w:b/>
          <w:noProof/>
          <w:color w:val="0070C0"/>
          <w:sz w:val="28"/>
          <w:szCs w:val="28"/>
          <w:lang w:val="en-US" w:eastAsia="en-US"/>
        </w:rPr>
        <w:drawing>
          <wp:inline distT="0" distB="0" distL="0" distR="0" wp14:anchorId="53E7B173" wp14:editId="7A8F5A72">
            <wp:extent cx="1877695" cy="914400"/>
            <wp:effectExtent l="0" t="0" r="825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7695" cy="914400"/>
                    </a:xfrm>
                    <a:prstGeom prst="rect">
                      <a:avLst/>
                    </a:prstGeom>
                    <a:noFill/>
                  </pic:spPr>
                </pic:pic>
              </a:graphicData>
            </a:graphic>
          </wp:inline>
        </w:drawing>
      </w:r>
    </w:p>
    <w:p w:rsidR="003B5D09" w:rsidRPr="000C1C02" w:rsidRDefault="003B5D09" w:rsidP="000C1C02">
      <w:pPr>
        <w:tabs>
          <w:tab w:val="left" w:pos="1720"/>
          <w:tab w:val="center" w:pos="4536"/>
          <w:tab w:val="left" w:pos="7940"/>
        </w:tabs>
        <w:jc w:val="center"/>
        <w:rPr>
          <w:rFonts w:ascii="Times New Roman" w:hAnsi="Times New Roman" w:cs="Times New Roman"/>
          <w:b/>
          <w:color w:val="0070C0"/>
          <w:sz w:val="28"/>
          <w:szCs w:val="28"/>
          <w:lang w:val="sr-Cyrl-RS"/>
        </w:rPr>
      </w:pPr>
      <w:r>
        <w:rPr>
          <w:rFonts w:ascii="Times New Roman" w:hAnsi="Times New Roman" w:cs="Times New Roman"/>
          <w:b/>
          <w:noProof/>
          <w:color w:val="0070C0"/>
          <w:sz w:val="28"/>
          <w:szCs w:val="28"/>
          <w:lang w:val="en-US" w:eastAsia="en-US"/>
        </w:rPr>
        <w:drawing>
          <wp:inline distT="0" distB="0" distL="0" distR="0" wp14:anchorId="688DC72A" wp14:editId="221E8AEC">
            <wp:extent cx="2590800" cy="135654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3180" cy="1352550"/>
                    </a:xfrm>
                    <a:prstGeom prst="rect">
                      <a:avLst/>
                    </a:prstGeom>
                    <a:noFill/>
                  </pic:spPr>
                </pic:pic>
              </a:graphicData>
            </a:graphic>
          </wp:inline>
        </w:drawing>
      </w:r>
    </w:p>
    <w:p w:rsidR="00CB4BCA" w:rsidRDefault="00CB4BCA" w:rsidP="003B5D09">
      <w:pPr>
        <w:spacing w:after="0" w:line="240" w:lineRule="auto"/>
        <w:jc w:val="center"/>
        <w:rPr>
          <w:rFonts w:ascii="Times New Roman" w:eastAsia="Times New Roman" w:hAnsi="Times New Roman" w:cs="Times New Roman"/>
          <w:b/>
          <w:color w:val="0070C0"/>
          <w:sz w:val="28"/>
          <w:szCs w:val="24"/>
          <w:lang w:val="sr-Cyrl-RS"/>
        </w:rPr>
      </w:pPr>
    </w:p>
    <w:p w:rsidR="003B6B91" w:rsidRDefault="003B6B91" w:rsidP="003B5D09">
      <w:pPr>
        <w:spacing w:after="0" w:line="240" w:lineRule="auto"/>
        <w:jc w:val="center"/>
        <w:rPr>
          <w:rFonts w:ascii="Times New Roman" w:eastAsia="Times New Roman" w:hAnsi="Times New Roman" w:cs="Times New Roman"/>
          <w:b/>
          <w:color w:val="0070C0"/>
          <w:sz w:val="28"/>
          <w:szCs w:val="24"/>
          <w:lang w:val="sr-Cyrl-RS"/>
        </w:rPr>
      </w:pPr>
    </w:p>
    <w:p w:rsidR="003B6B91" w:rsidRDefault="003B6B91" w:rsidP="003B5D09">
      <w:pPr>
        <w:spacing w:after="0" w:line="240" w:lineRule="auto"/>
        <w:jc w:val="center"/>
        <w:rPr>
          <w:rFonts w:ascii="Times New Roman" w:eastAsia="Times New Roman" w:hAnsi="Times New Roman" w:cs="Times New Roman"/>
          <w:b/>
          <w:color w:val="0070C0"/>
          <w:sz w:val="28"/>
          <w:szCs w:val="24"/>
          <w:lang w:val="sr-Cyrl-RS"/>
        </w:rPr>
      </w:pPr>
    </w:p>
    <w:p w:rsidR="003B6B91" w:rsidRDefault="003B6B91" w:rsidP="003B5D09">
      <w:pPr>
        <w:spacing w:after="0" w:line="240" w:lineRule="auto"/>
        <w:jc w:val="center"/>
        <w:rPr>
          <w:rFonts w:ascii="Times New Roman" w:eastAsia="Times New Roman" w:hAnsi="Times New Roman" w:cs="Times New Roman"/>
          <w:b/>
          <w:color w:val="0070C0"/>
          <w:sz w:val="28"/>
          <w:szCs w:val="24"/>
          <w:lang w:val="sr-Cyrl-RS"/>
        </w:rPr>
      </w:pPr>
    </w:p>
    <w:p w:rsidR="003B6B91" w:rsidRDefault="003B6B91" w:rsidP="003B5D09">
      <w:pPr>
        <w:spacing w:after="0" w:line="240" w:lineRule="auto"/>
        <w:jc w:val="center"/>
        <w:rPr>
          <w:rFonts w:ascii="Times New Roman" w:eastAsia="Times New Roman" w:hAnsi="Times New Roman" w:cs="Times New Roman"/>
          <w:b/>
          <w:color w:val="0070C0"/>
          <w:sz w:val="28"/>
          <w:szCs w:val="24"/>
          <w:lang w:val="sr-Cyrl-RS"/>
        </w:rPr>
      </w:pPr>
    </w:p>
    <w:p w:rsidR="003B6B91" w:rsidRDefault="003B6B91" w:rsidP="003B5D09">
      <w:pPr>
        <w:spacing w:after="0" w:line="240" w:lineRule="auto"/>
        <w:jc w:val="center"/>
        <w:rPr>
          <w:rFonts w:ascii="Times New Roman" w:eastAsia="Times New Roman" w:hAnsi="Times New Roman" w:cs="Times New Roman"/>
          <w:b/>
          <w:color w:val="0070C0"/>
          <w:sz w:val="28"/>
          <w:szCs w:val="24"/>
          <w:lang w:val="sr-Cyrl-RS"/>
        </w:rPr>
      </w:pPr>
    </w:p>
    <w:p w:rsidR="003B6B91" w:rsidRDefault="003B6B91" w:rsidP="003B5D09">
      <w:pPr>
        <w:spacing w:after="0" w:line="240" w:lineRule="auto"/>
        <w:jc w:val="center"/>
        <w:rPr>
          <w:rFonts w:ascii="Times New Roman" w:eastAsia="Times New Roman" w:hAnsi="Times New Roman" w:cs="Times New Roman"/>
          <w:b/>
          <w:color w:val="0070C0"/>
          <w:sz w:val="28"/>
          <w:szCs w:val="24"/>
          <w:lang w:val="sr-Cyrl-RS"/>
        </w:rPr>
      </w:pPr>
    </w:p>
    <w:p w:rsidR="003B6B91" w:rsidRDefault="003B6B91" w:rsidP="003B5D09">
      <w:pPr>
        <w:spacing w:after="0" w:line="240" w:lineRule="auto"/>
        <w:jc w:val="center"/>
        <w:rPr>
          <w:rFonts w:ascii="Times New Roman" w:eastAsia="Times New Roman" w:hAnsi="Times New Roman" w:cs="Times New Roman"/>
          <w:b/>
          <w:color w:val="0070C0"/>
          <w:sz w:val="28"/>
          <w:szCs w:val="24"/>
          <w:lang w:val="sr-Cyrl-RS"/>
        </w:rPr>
      </w:pPr>
    </w:p>
    <w:p w:rsidR="003B6B91" w:rsidRDefault="003B6B91" w:rsidP="003B5D09">
      <w:pPr>
        <w:spacing w:after="0" w:line="240" w:lineRule="auto"/>
        <w:jc w:val="center"/>
        <w:rPr>
          <w:rFonts w:ascii="Times New Roman" w:eastAsia="Times New Roman" w:hAnsi="Times New Roman" w:cs="Times New Roman"/>
          <w:b/>
          <w:color w:val="0070C0"/>
          <w:sz w:val="28"/>
          <w:szCs w:val="24"/>
          <w:lang w:val="sr-Cyrl-RS"/>
        </w:rPr>
      </w:pPr>
    </w:p>
    <w:p w:rsidR="003B6B91" w:rsidRDefault="003B6B91" w:rsidP="003B5D09">
      <w:pPr>
        <w:spacing w:after="0" w:line="240" w:lineRule="auto"/>
        <w:jc w:val="center"/>
        <w:rPr>
          <w:rFonts w:ascii="Times New Roman" w:eastAsia="Times New Roman" w:hAnsi="Times New Roman" w:cs="Times New Roman"/>
          <w:b/>
          <w:color w:val="0070C0"/>
          <w:sz w:val="28"/>
          <w:szCs w:val="24"/>
          <w:lang w:val="sr-Cyrl-RS"/>
        </w:rPr>
      </w:pPr>
    </w:p>
    <w:p w:rsidR="00B01A32" w:rsidRDefault="00B01A32" w:rsidP="003B5D09">
      <w:pPr>
        <w:spacing w:after="0" w:line="240" w:lineRule="auto"/>
        <w:jc w:val="center"/>
        <w:rPr>
          <w:rFonts w:ascii="Times New Roman" w:eastAsia="Times New Roman" w:hAnsi="Times New Roman" w:cs="Times New Roman"/>
          <w:b/>
          <w:color w:val="0070C0"/>
          <w:sz w:val="28"/>
          <w:szCs w:val="24"/>
          <w:highlight w:val="green"/>
          <w:lang w:val="sr-Cyrl-RS"/>
        </w:rPr>
      </w:pPr>
    </w:p>
    <w:p w:rsidR="005B1BE8" w:rsidRDefault="005B1BE8" w:rsidP="003B5D09">
      <w:pPr>
        <w:spacing w:after="0" w:line="240" w:lineRule="auto"/>
        <w:jc w:val="center"/>
        <w:rPr>
          <w:rFonts w:ascii="Times New Roman" w:eastAsia="Times New Roman" w:hAnsi="Times New Roman" w:cs="Times New Roman"/>
          <w:b/>
          <w:color w:val="0070C0"/>
          <w:sz w:val="28"/>
          <w:szCs w:val="24"/>
          <w:highlight w:val="green"/>
          <w:lang w:val="sr-Cyrl-RS"/>
        </w:rPr>
      </w:pPr>
    </w:p>
    <w:p w:rsidR="005B1BE8" w:rsidRDefault="005B1BE8" w:rsidP="003B5D09">
      <w:pPr>
        <w:spacing w:after="0" w:line="240" w:lineRule="auto"/>
        <w:jc w:val="center"/>
        <w:rPr>
          <w:rFonts w:ascii="Times New Roman" w:eastAsia="Times New Roman" w:hAnsi="Times New Roman" w:cs="Times New Roman"/>
          <w:b/>
          <w:color w:val="0070C0"/>
          <w:sz w:val="28"/>
          <w:szCs w:val="24"/>
          <w:highlight w:val="green"/>
          <w:lang w:val="sr-Cyrl-RS"/>
        </w:rPr>
      </w:pPr>
    </w:p>
    <w:p w:rsidR="00B01A32" w:rsidRDefault="00B01A32" w:rsidP="003B5D09">
      <w:pPr>
        <w:spacing w:after="0" w:line="240" w:lineRule="auto"/>
        <w:jc w:val="center"/>
        <w:rPr>
          <w:rFonts w:ascii="Times New Roman" w:eastAsia="Times New Roman" w:hAnsi="Times New Roman" w:cs="Times New Roman"/>
          <w:b/>
          <w:color w:val="0070C0"/>
          <w:sz w:val="28"/>
          <w:szCs w:val="24"/>
          <w:highlight w:val="green"/>
          <w:lang w:val="sr-Cyrl-RS"/>
        </w:rPr>
      </w:pPr>
    </w:p>
    <w:p w:rsidR="003B5D09" w:rsidRPr="003B5D09" w:rsidRDefault="003B5D09" w:rsidP="003B5D09">
      <w:pPr>
        <w:spacing w:after="0" w:line="240" w:lineRule="auto"/>
        <w:jc w:val="center"/>
        <w:rPr>
          <w:rFonts w:ascii="Arial Narrow" w:eastAsia="Times New Roman" w:hAnsi="Arial Narrow" w:cs="Times New Roman"/>
          <w:b/>
          <w:color w:val="0070C0"/>
          <w:sz w:val="28"/>
          <w:szCs w:val="28"/>
        </w:rPr>
      </w:pPr>
      <w:r w:rsidRPr="00217754">
        <w:rPr>
          <w:rFonts w:ascii="Times New Roman" w:eastAsia="Times New Roman" w:hAnsi="Times New Roman" w:cs="Times New Roman"/>
          <w:b/>
          <w:color w:val="0070C0"/>
          <w:sz w:val="28"/>
          <w:szCs w:val="24"/>
        </w:rPr>
        <w:t>3.</w:t>
      </w:r>
      <w:r w:rsidR="007C32ED" w:rsidRPr="00217754">
        <w:rPr>
          <w:rFonts w:ascii="Times New Roman" w:eastAsia="Times New Roman" w:hAnsi="Times New Roman" w:cs="Times New Roman"/>
          <w:b/>
          <w:color w:val="0070C0"/>
          <w:sz w:val="28"/>
          <w:szCs w:val="24"/>
        </w:rPr>
        <w:t>2. КАЛЕНДАР Р</w:t>
      </w:r>
      <w:r w:rsidR="000C1C02" w:rsidRPr="00217754">
        <w:rPr>
          <w:rFonts w:ascii="Times New Roman" w:eastAsia="Times New Roman" w:hAnsi="Times New Roman" w:cs="Times New Roman"/>
          <w:b/>
          <w:color w:val="0070C0"/>
          <w:sz w:val="28"/>
          <w:szCs w:val="24"/>
        </w:rPr>
        <w:t>АДА ЗА ШКОЛСКУ 20</w:t>
      </w:r>
      <w:r w:rsidR="0069146E" w:rsidRPr="00217754">
        <w:rPr>
          <w:rFonts w:ascii="Times New Roman" w:eastAsia="Times New Roman" w:hAnsi="Times New Roman" w:cs="Times New Roman"/>
          <w:b/>
          <w:color w:val="0070C0"/>
          <w:sz w:val="28"/>
          <w:szCs w:val="24"/>
          <w:lang w:val="sr-Cyrl-RS"/>
        </w:rPr>
        <w:t>21</w:t>
      </w:r>
      <w:r w:rsidR="00F40ED7" w:rsidRPr="00217754">
        <w:rPr>
          <w:rFonts w:ascii="Times New Roman" w:eastAsia="Times New Roman" w:hAnsi="Times New Roman" w:cs="Times New Roman"/>
          <w:b/>
          <w:color w:val="0070C0"/>
          <w:sz w:val="28"/>
          <w:szCs w:val="24"/>
        </w:rPr>
        <w:t>/20</w:t>
      </w:r>
      <w:r w:rsidR="0069146E" w:rsidRPr="00217754">
        <w:rPr>
          <w:rFonts w:ascii="Times New Roman" w:eastAsia="Times New Roman" w:hAnsi="Times New Roman" w:cs="Times New Roman"/>
          <w:b/>
          <w:color w:val="0070C0"/>
          <w:sz w:val="28"/>
          <w:szCs w:val="24"/>
          <w:lang w:val="sr-Cyrl-RS"/>
        </w:rPr>
        <w:t>22</w:t>
      </w:r>
      <w:r w:rsidRPr="00217754">
        <w:rPr>
          <w:rFonts w:ascii="Times New Roman" w:eastAsia="Times New Roman" w:hAnsi="Times New Roman" w:cs="Times New Roman"/>
          <w:b/>
          <w:color w:val="0070C0"/>
          <w:sz w:val="28"/>
          <w:szCs w:val="24"/>
        </w:rPr>
        <w:t>. ГОДИНУ</w:t>
      </w:r>
    </w:p>
    <w:p w:rsidR="003B5D09" w:rsidRPr="003B5D09" w:rsidRDefault="003B5D09" w:rsidP="003B5D09">
      <w:pPr>
        <w:spacing w:after="0" w:line="240" w:lineRule="auto"/>
        <w:rPr>
          <w:rFonts w:ascii="Times New Roman" w:eastAsia="Times New Roman" w:hAnsi="Times New Roman" w:cs="Times New Roman"/>
          <w:sz w:val="28"/>
          <w:szCs w:val="28"/>
        </w:rPr>
      </w:pPr>
    </w:p>
    <w:p w:rsidR="0069146E" w:rsidRPr="00217754" w:rsidRDefault="0069146E" w:rsidP="00217754">
      <w:pPr>
        <w:spacing w:after="0" w:line="240" w:lineRule="auto"/>
        <w:ind w:firstLine="708"/>
        <w:jc w:val="both"/>
        <w:rPr>
          <w:rFonts w:ascii="Times New Roman" w:hAnsi="Times New Roman" w:cs="Times New Roman"/>
          <w:lang w:val="sr-Cyrl-RS"/>
        </w:rPr>
      </w:pPr>
      <w:r w:rsidRPr="00217754">
        <w:rPr>
          <w:rFonts w:ascii="Times New Roman" w:hAnsi="Times New Roman" w:cs="Times New Roman"/>
        </w:rPr>
        <w:t>На основу члана 185. став 1, а у вези са чланом 28. став 6. Закона о основама система образовања и васпитања (''Службени гласник РС'', бр.: 88/17, 27/18-др. закон, 10/19 и 6/20), члана 15. и 16. став 2., члана 24. став 2. и члана 37. став 4. Покрајинске скупштинске одлуке о покрајинској управи ("Службени лист АП Војводине", бр. 37/14, 54/14-др.одлука, 37/16, 29/17, 24/2019 и 66/20), покрајински секретар д о н о с и:</w:t>
      </w:r>
    </w:p>
    <w:p w:rsidR="0069146E" w:rsidRPr="00217754" w:rsidRDefault="0069146E" w:rsidP="00217754">
      <w:pPr>
        <w:spacing w:after="0" w:line="240" w:lineRule="auto"/>
        <w:jc w:val="both"/>
        <w:rPr>
          <w:rFonts w:ascii="Times New Roman" w:hAnsi="Times New Roman" w:cs="Times New Roman"/>
          <w:lang w:val="sr-Cyrl-RS"/>
        </w:rPr>
      </w:pPr>
    </w:p>
    <w:p w:rsidR="0069146E" w:rsidRPr="00217754" w:rsidRDefault="0069146E" w:rsidP="00217754">
      <w:pPr>
        <w:spacing w:after="0" w:line="240" w:lineRule="auto"/>
        <w:jc w:val="both"/>
        <w:rPr>
          <w:rFonts w:ascii="Times New Roman" w:eastAsia="Times New Roman" w:hAnsi="Times New Roman" w:cs="Times New Roman"/>
          <w:b/>
          <w:color w:val="0070C0"/>
        </w:rPr>
      </w:pPr>
      <w:r w:rsidRPr="00217754">
        <w:rPr>
          <w:rFonts w:ascii="Times New Roman" w:hAnsi="Times New Roman" w:cs="Times New Roman"/>
        </w:rPr>
        <w:t>ПРАВИЛНИК О ШКОЛСКОМ КАЛЕНДАРУ ЗА ОСНОВНЕ ШКОЛЕ СА СЕДИШТЕМ НА ТЕРИТОРИЈИ АУТОНОМНЕ ПОКРАЈИНЕ ВОЈВОДИНЕ ЗА ШКОЛСКУ 2021/2022. ГОДИНУ</w:t>
      </w:r>
    </w:p>
    <w:p w:rsidR="0069146E" w:rsidRPr="00217754" w:rsidRDefault="0069146E" w:rsidP="00217754">
      <w:pPr>
        <w:spacing w:after="0" w:line="240" w:lineRule="auto"/>
        <w:jc w:val="both"/>
        <w:rPr>
          <w:rFonts w:ascii="Times New Roman" w:hAnsi="Times New Roman" w:cs="Times New Roman"/>
          <w:lang w:val="sr-Cyrl-RS"/>
        </w:rPr>
      </w:pPr>
    </w:p>
    <w:p w:rsidR="0069146E" w:rsidRPr="00217754" w:rsidRDefault="0069146E" w:rsidP="00217754">
      <w:pPr>
        <w:spacing w:after="0" w:line="240" w:lineRule="auto"/>
        <w:jc w:val="both"/>
        <w:rPr>
          <w:rFonts w:ascii="Times New Roman" w:hAnsi="Times New Roman" w:cs="Times New Roman"/>
          <w:lang w:val="sr-Cyrl-RS"/>
        </w:rPr>
      </w:pPr>
    </w:p>
    <w:p w:rsidR="0069146E"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 Члан 1. </w:t>
      </w:r>
    </w:p>
    <w:p w:rsidR="0069146E" w:rsidRPr="00217754" w:rsidRDefault="0069146E" w:rsidP="00217754">
      <w:pPr>
        <w:spacing w:after="0" w:line="240" w:lineRule="auto"/>
        <w:jc w:val="both"/>
        <w:rPr>
          <w:rFonts w:ascii="Times New Roman" w:hAnsi="Times New Roman" w:cs="Times New Roman"/>
          <w:lang w:val="sr-Cyrl-RS"/>
        </w:rPr>
      </w:pPr>
    </w:p>
    <w:p w:rsidR="0069146E"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Овим правилником утврђује се врeме остваривања образовно-васпитног рада у току школске 2021/2022. године и време и трајање школског распуста ученика у основним школама са седиштем на територији Аутономне покрајине Војводине. Остали обавезни и факултативни облици образовно-васпитног рада предвиђени наставним планом и програмом за основне школе планирају се годишњим планом рада. </w:t>
      </w:r>
    </w:p>
    <w:p w:rsidR="0069146E" w:rsidRPr="00217754" w:rsidRDefault="0069146E" w:rsidP="00217754">
      <w:pPr>
        <w:spacing w:after="0" w:line="240" w:lineRule="auto"/>
        <w:jc w:val="both"/>
        <w:rPr>
          <w:rFonts w:ascii="Times New Roman" w:hAnsi="Times New Roman" w:cs="Times New Roman"/>
          <w:lang w:val="sr-Cyrl-RS"/>
        </w:rPr>
      </w:pPr>
    </w:p>
    <w:p w:rsidR="0069146E"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Члан 2. </w:t>
      </w:r>
    </w:p>
    <w:p w:rsidR="0069146E" w:rsidRPr="00217754" w:rsidRDefault="0069146E" w:rsidP="00217754">
      <w:pPr>
        <w:spacing w:after="0" w:line="240" w:lineRule="auto"/>
        <w:jc w:val="both"/>
        <w:rPr>
          <w:rFonts w:ascii="Times New Roman" w:hAnsi="Times New Roman" w:cs="Times New Roman"/>
          <w:lang w:val="sr-Cyrl-RS"/>
        </w:rPr>
      </w:pPr>
    </w:p>
    <w:p w:rsidR="0069146E"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Настава и други облици образовно - васпитног рада у основној школи се остварују у току два полугодишта. Прво полугодиште почиње 1. септембра 2021. године, а завршава се 23. децембра 2021. године. Прво полугодиште има 80 наставни дан. Друго полугодиште почиње 17. јануара 2022. године и завршава се: - 07. јуна 2022. године, за ученике осмог разреда и има 90 наставних дана и - 21. јуна 2022. године, за ученике од првог до седмог разреда и има 100 наставних дана. </w:t>
      </w:r>
    </w:p>
    <w:p w:rsidR="0069146E" w:rsidRPr="00217754" w:rsidRDefault="0069146E" w:rsidP="00217754">
      <w:pPr>
        <w:spacing w:after="0" w:line="240" w:lineRule="auto"/>
        <w:jc w:val="both"/>
        <w:rPr>
          <w:rFonts w:ascii="Times New Roman" w:hAnsi="Times New Roman" w:cs="Times New Roman"/>
          <w:lang w:val="sr-Cyrl-RS"/>
        </w:rPr>
      </w:pPr>
    </w:p>
    <w:p w:rsidR="0069146E"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Члан 3. </w:t>
      </w:r>
    </w:p>
    <w:p w:rsidR="0069146E" w:rsidRPr="00217754" w:rsidRDefault="0069146E" w:rsidP="00217754">
      <w:pPr>
        <w:spacing w:after="0" w:line="240" w:lineRule="auto"/>
        <w:jc w:val="both"/>
        <w:rPr>
          <w:rFonts w:ascii="Times New Roman" w:hAnsi="Times New Roman" w:cs="Times New Roman"/>
          <w:lang w:val="sr-Cyrl-RS"/>
        </w:rPr>
      </w:pPr>
    </w:p>
    <w:p w:rsidR="00A86F74"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Наставни план и програм за ученике од првог до седмог разреда остварује се у 36 петодневних наставних недеља, односно 180 наставних дана. Наставни план и програм за ученике осмог разреда остварује се у 34 петодневних наставних недеља, односно 170 наставних дана. 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 Табеларни преглед школског календара за основне школе са седиштем на територији Аутономне покрајине Војводине за школску 2021/2022. годину, који се налази у прилогу овог правилника као његов саставни део, исказан је по полугодиштима и квартално. Први квартал има 40, други 40, а трећи 50 наставних дана. Четврти квартал има 50 наставних данa за ученике од првог до седмог разреда, а 40 наставних дана за ученике осмог разреда, изузев у случају када због 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 </w:t>
      </w:r>
    </w:p>
    <w:p w:rsidR="0069146E" w:rsidRPr="00217754" w:rsidRDefault="0069146E" w:rsidP="00217754">
      <w:pPr>
        <w:spacing w:after="0" w:line="240" w:lineRule="auto"/>
        <w:jc w:val="both"/>
        <w:rPr>
          <w:rFonts w:ascii="Times New Roman" w:hAnsi="Times New Roman" w:cs="Times New Roman"/>
          <w:lang w:val="sr-Cyrl-RS"/>
        </w:rPr>
      </w:pPr>
    </w:p>
    <w:p w:rsidR="0069146E"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Члан 4. </w:t>
      </w:r>
    </w:p>
    <w:p w:rsidR="0069146E" w:rsidRPr="00217754" w:rsidRDefault="0069146E" w:rsidP="00217754">
      <w:pPr>
        <w:spacing w:after="0" w:line="240" w:lineRule="auto"/>
        <w:jc w:val="both"/>
        <w:rPr>
          <w:rFonts w:ascii="Times New Roman" w:hAnsi="Times New Roman" w:cs="Times New Roman"/>
          <w:lang w:val="sr-Cyrl-RS"/>
        </w:rPr>
      </w:pPr>
    </w:p>
    <w:p w:rsidR="0069146E"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Основне музичке и балетске школе могу да изводе наставу и у току шест наставних дана у недељи, према годишњем плану рада школе у складу са законом. 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 </w:t>
      </w:r>
    </w:p>
    <w:p w:rsidR="0069146E" w:rsidRPr="00217754" w:rsidRDefault="0069146E" w:rsidP="00217754">
      <w:pPr>
        <w:spacing w:after="0" w:line="240" w:lineRule="auto"/>
        <w:jc w:val="both"/>
        <w:rPr>
          <w:rFonts w:ascii="Times New Roman" w:hAnsi="Times New Roman" w:cs="Times New Roman"/>
          <w:lang w:val="sr-Cyrl-RS"/>
        </w:rPr>
      </w:pPr>
    </w:p>
    <w:p w:rsidR="0069146E"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lastRenderedPageBreak/>
        <w:t xml:space="preserve">Члан 5. </w:t>
      </w:r>
    </w:p>
    <w:p w:rsidR="0069146E" w:rsidRPr="00217754" w:rsidRDefault="0069146E" w:rsidP="00217754">
      <w:pPr>
        <w:spacing w:after="0" w:line="240" w:lineRule="auto"/>
        <w:jc w:val="both"/>
        <w:rPr>
          <w:rFonts w:ascii="Times New Roman" w:hAnsi="Times New Roman" w:cs="Times New Roman"/>
          <w:lang w:val="sr-Cyrl-RS"/>
        </w:rPr>
      </w:pPr>
    </w:p>
    <w:p w:rsidR="0069146E"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У току наставног периода школа може утврдити у свом годишњем плану рада највише четири наставне суботе и то у случају ако се: - у наставни дан обележава дан школе, или - у наставни дан, истовремено, за већи део ученика школе, реализују екскурзије, или неке друге активности - у наставни дан са већином ученика учествује на некој спортској или друштвеној манифестацији, или је школа домаћин такмичења, друштвене или спортске манифестације, или - је због одсуства већег броја ученика или запослених, који обележавају верски празник, или празник националне мањине утврђен од стране националног савета одређене националне мањине у Републици Србији, у дан тог празника отежано извођење наставе. Наставна субота у којој се надокнађује пропуштен рад у смислу става 1. овог члана, налази се у истом кварталу у коме је и дан који је одређен као ненаставни. У свим другим случајевима одступања од школског календара, школа је дужна да поступа у складу са чланом 28. став 5. и 105. став 3 и 4. Закона о основама система образовања и васпитања (''Службени гласник РС'', бр.: 88/2017, 27/2018 – др. закон, 10/2019 и 6/2020). </w:t>
      </w:r>
    </w:p>
    <w:p w:rsidR="0069146E" w:rsidRPr="00217754" w:rsidRDefault="0069146E" w:rsidP="00217754">
      <w:pPr>
        <w:spacing w:after="0" w:line="240" w:lineRule="auto"/>
        <w:jc w:val="both"/>
        <w:rPr>
          <w:rFonts w:ascii="Times New Roman" w:hAnsi="Times New Roman" w:cs="Times New Roman"/>
          <w:lang w:val="sr-Cyrl-RS"/>
        </w:rPr>
      </w:pPr>
    </w:p>
    <w:p w:rsidR="0069146E"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Члан 6.</w:t>
      </w:r>
    </w:p>
    <w:p w:rsidR="0069146E" w:rsidRPr="00217754" w:rsidRDefault="0069146E" w:rsidP="00217754">
      <w:pPr>
        <w:spacing w:after="0" w:line="240" w:lineRule="auto"/>
        <w:jc w:val="both"/>
        <w:rPr>
          <w:rFonts w:ascii="Times New Roman" w:hAnsi="Times New Roman" w:cs="Times New Roman"/>
          <w:lang w:val="sr-Cyrl-RS"/>
        </w:rPr>
      </w:pPr>
    </w:p>
    <w:p w:rsidR="0069146E"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 У току школске године ученици имају зимски, пролећни и летњи распуст. Зимски распуст почиње 24. децембра 2021. године, а завршава се 16. јануара 2022. године. Пролећни распуст почиње 15. априла 2022. године, а завршава се 25. априла 2022. године. За ученике од првог до седмог разреда, летњи распуст почиње 22. јуна 2022. године, а завршава се 31. августа 2022. године. За ученике осмог разреда летњи распуст почиње по завршетку завршног испита, а завршава се 31. августа 2022. године. </w:t>
      </w:r>
    </w:p>
    <w:p w:rsidR="0069146E" w:rsidRPr="00217754" w:rsidRDefault="0069146E" w:rsidP="00217754">
      <w:pPr>
        <w:spacing w:after="0" w:line="240" w:lineRule="auto"/>
        <w:jc w:val="both"/>
        <w:rPr>
          <w:rFonts w:ascii="Times New Roman" w:hAnsi="Times New Roman" w:cs="Times New Roman"/>
          <w:lang w:val="sr-Cyrl-RS"/>
        </w:rPr>
      </w:pPr>
    </w:p>
    <w:p w:rsidR="0069146E"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Члан 7. </w:t>
      </w:r>
    </w:p>
    <w:p w:rsidR="0069146E" w:rsidRPr="00217754" w:rsidRDefault="0069146E" w:rsidP="00217754">
      <w:pPr>
        <w:spacing w:after="0" w:line="240" w:lineRule="auto"/>
        <w:jc w:val="both"/>
        <w:rPr>
          <w:rFonts w:ascii="Times New Roman" w:hAnsi="Times New Roman" w:cs="Times New Roman"/>
          <w:lang w:val="sr-Cyrl-RS"/>
        </w:rPr>
      </w:pPr>
    </w:p>
    <w:p w:rsidR="0069146E"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Време саопштавања успеха ученика и поделе ђачких књижица, сведочанстава и диплома по завршетку првог, односно другог полугодишта, школа утврђује годишњим планом рада. </w:t>
      </w:r>
    </w:p>
    <w:p w:rsidR="0069146E" w:rsidRPr="00217754" w:rsidRDefault="0069146E" w:rsidP="00217754">
      <w:pPr>
        <w:spacing w:after="0" w:line="240" w:lineRule="auto"/>
        <w:jc w:val="both"/>
        <w:rPr>
          <w:rFonts w:ascii="Times New Roman" w:hAnsi="Times New Roman" w:cs="Times New Roman"/>
          <w:lang w:val="sr-Cyrl-RS"/>
        </w:rPr>
      </w:pPr>
    </w:p>
    <w:p w:rsidR="0069146E"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Члан 8. </w:t>
      </w:r>
    </w:p>
    <w:p w:rsidR="0069146E" w:rsidRPr="00217754" w:rsidRDefault="0069146E" w:rsidP="00217754">
      <w:pPr>
        <w:spacing w:after="0" w:line="240" w:lineRule="auto"/>
        <w:jc w:val="both"/>
        <w:rPr>
          <w:rFonts w:ascii="Times New Roman" w:hAnsi="Times New Roman" w:cs="Times New Roman"/>
          <w:lang w:val="sr-Cyrl-RS"/>
        </w:rPr>
      </w:pP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У школи се празнују државни и верски празници у складу са Законом о државним и другим празницима у Републици Србији („Службени гласник РС“ број 43/01, 101/07 и 92/11).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У школи се обележава: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- 21. октобар - Дан сећања на српске жртве у Другом светском рату, као радни и наставни дан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3 - 8. новембар - Дан просветних радника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- 11. новембар - Дан примирја у Првом светском рату, као нерадни и ненаставни дан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- 27. јануар - Свети Сава – школска слава, као радни и ненаставни дан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- 15. фебруар - Сретење – Дан државности, који се празнује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15. и 16. фебруара 2022. године, као нерадни дани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- 22. април - Дан сећања на жртве холокауста, геноцида и других жртава фашизма у Другом светском рату, као радни и наставни дан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- 01. мај - Празник рада, који се празнује 1, 2. и 3. маја 2022. године, као нерадни дани </w:t>
      </w:r>
    </w:p>
    <w:p w:rsidR="0069146E"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- 09. мај - Дан победе као радни и наставни дан. </w:t>
      </w:r>
    </w:p>
    <w:p w:rsidR="0069146E" w:rsidRPr="00217754" w:rsidRDefault="0069146E" w:rsidP="00217754">
      <w:pPr>
        <w:spacing w:after="0" w:line="240" w:lineRule="auto"/>
        <w:jc w:val="both"/>
        <w:rPr>
          <w:rFonts w:ascii="Times New Roman" w:hAnsi="Times New Roman" w:cs="Times New Roman"/>
          <w:lang w:val="sr-Cyrl-RS"/>
        </w:rPr>
      </w:pPr>
    </w:p>
    <w:p w:rsidR="0069146E"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Члан 9. </w:t>
      </w:r>
    </w:p>
    <w:p w:rsidR="0069146E" w:rsidRPr="00217754" w:rsidRDefault="0069146E" w:rsidP="00217754">
      <w:pPr>
        <w:spacing w:after="0" w:line="240" w:lineRule="auto"/>
        <w:jc w:val="both"/>
        <w:rPr>
          <w:rFonts w:ascii="Times New Roman" w:hAnsi="Times New Roman" w:cs="Times New Roman"/>
          <w:lang w:val="sr-Cyrl-RS"/>
        </w:rPr>
      </w:pP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Ученици и запослени у школи имају право да не похађају наставу, односно да не раде, у дане верских празника: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-Православни верници - на први дан крсне славе;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-Припадници верских заједница које обележавају верске празнике по Грегоријанском односно Јулијанском календару – на први дан Божића и у дане ускршњих празника почев од Великог петка закључно са другим даном празника;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-Припадници Исламске заједнице – 02. маја 2022. године, први дан Рамазанског бајрама и 20. јула 2022. године, први дан Курбан-бајрама. </w:t>
      </w:r>
    </w:p>
    <w:p w:rsidR="00F64C3C"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-Припадници Јеврејске заједнице –16. септембра 2021. године, на први дан Јом Кипура и 16. априла 2022., први дан Пасха или Песах </w:t>
      </w:r>
      <w:r w:rsidR="00F64C3C" w:rsidRPr="00217754">
        <w:rPr>
          <w:rFonts w:ascii="Times New Roman" w:hAnsi="Times New Roman" w:cs="Times New Roman"/>
        </w:rPr>
        <w:t>–</w:t>
      </w:r>
      <w:r w:rsidRPr="00217754">
        <w:rPr>
          <w:rFonts w:ascii="Times New Roman" w:hAnsi="Times New Roman" w:cs="Times New Roman"/>
        </w:rPr>
        <w:t xml:space="preserve"> </w:t>
      </w:r>
    </w:p>
    <w:p w:rsidR="00F64C3C" w:rsidRPr="00217754" w:rsidRDefault="00F64C3C" w:rsidP="00217754">
      <w:pPr>
        <w:spacing w:after="0" w:line="240" w:lineRule="auto"/>
        <w:jc w:val="both"/>
        <w:rPr>
          <w:rFonts w:ascii="Times New Roman" w:hAnsi="Times New Roman" w:cs="Times New Roman"/>
          <w:lang w:val="sr-Cyrl-RS"/>
        </w:rPr>
      </w:pPr>
    </w:p>
    <w:p w:rsidR="00F64C3C"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Члан 10. </w:t>
      </w:r>
    </w:p>
    <w:p w:rsidR="00F64C3C" w:rsidRPr="00217754" w:rsidRDefault="00F64C3C" w:rsidP="00217754">
      <w:pPr>
        <w:spacing w:after="0" w:line="240" w:lineRule="auto"/>
        <w:jc w:val="both"/>
        <w:rPr>
          <w:rFonts w:ascii="Times New Roman" w:hAnsi="Times New Roman" w:cs="Times New Roman"/>
          <w:lang w:val="sr-Cyrl-RS"/>
        </w:rPr>
      </w:pP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Одлукама националних савета националних мањина утврђени су следећи национални празници националних мањина: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 за мађарску националну заједницу: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*15. март - Дан револуције и ослободилачке борбе 1848/49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*20. август - Дан Светог Стевана и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*23. октобар - Дан почетка револуције и ослободилачке борбе 1956. године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 за бошњачку националну заједницу: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*11. мај - Дан Бошњачке националне заставе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*први дан Рамазанског бајрама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*први дан Курбанског бајрама и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*20. новембар - Дан ЗАВНОС-а.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 за буњевачку националну заједницу: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*02. фебруар - Дан великог прела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*23. фебруар - Дан избора првог Националног савета</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 *15. август - Дан Дужијанце и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*25. новембар - Дан када је 1918. године у Новом Саду одржана Велика Народна скупштина Срба, Буњеваца и осталих Словена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 за хрватску националну заједницу: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*19. март - благдан Светог Јосипа,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*19. јун - датум рођења суботичког бискупа Ивана Антуновића, 4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*16. октобар - датум рођења бана Јосипа Јелачића и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*15. децембар - датум оснивања Хрватског националног вијећа.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 за румунску националну заједницу: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*15. јануар - датум рођења националног песника Михаи Еминескуа,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*04. септембар - празник Велике госпојине,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*01. децембар - Национални празник Румуније и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*07. децембар - Дан националног савета.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 за русинску националну заједницу: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*17. јануар - Дан Русина. - за украјинску националну заједницу: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*17. мај - Дан украјинске заједнице у Србији и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*14. октобар - Дан украјинских хероја.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 за македонску националну заједницу: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*02. август - Илинден – Дан устанка народа Македоније против Турака,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*08. септембар - Дан државности Републике Македоније,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*11. октобар - Дан борца и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*16. децембар – Дан Националног савета.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 за немачку националну заједницу: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*15. децембар - Дан оснивања националног савета.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 за ромску националну заједницу: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*14. јануар-Василица,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*03. петак у марту – Бибија,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*08. април - Међународни дан Рома и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*06. мај-Ђурђевдан.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 за бугарску националну заједницу: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*3. март –Дан ослобођења од турског ропства,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*24. мај – Дан Кирила и Методија и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*01. новембар – Дан народних будитеља.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 за чешку националну заједницу: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*04. фебруар – Дан чешке књижевности,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*28. март – Дан образовања,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*16. мај – Дан националног савета,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*28. септембар – Дан Чеха (Св. Вацлав) и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lastRenderedPageBreak/>
        <w:t xml:space="preserve">*04. октобар – Дан чешког језика. </w:t>
      </w:r>
    </w:p>
    <w:p w:rsid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-за словачку националну заједницу </w:t>
      </w:r>
    </w:p>
    <w:p w:rsidR="0069146E"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 први викенд у августу – Дани словачких народних свечаности. 5 </w:t>
      </w:r>
    </w:p>
    <w:p w:rsidR="0069146E" w:rsidRPr="00217754" w:rsidRDefault="0069146E" w:rsidP="00217754">
      <w:pPr>
        <w:spacing w:after="0" w:line="240" w:lineRule="auto"/>
        <w:jc w:val="both"/>
        <w:rPr>
          <w:rFonts w:ascii="Times New Roman" w:hAnsi="Times New Roman" w:cs="Times New Roman"/>
          <w:lang w:val="sr-Cyrl-RS"/>
        </w:rPr>
      </w:pPr>
    </w:p>
    <w:p w:rsidR="0069146E"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Члан 11. </w:t>
      </w:r>
    </w:p>
    <w:p w:rsidR="0069146E" w:rsidRPr="00217754" w:rsidRDefault="0069146E" w:rsidP="00217754">
      <w:pPr>
        <w:spacing w:after="0" w:line="240" w:lineRule="auto"/>
        <w:jc w:val="both"/>
        <w:rPr>
          <w:rFonts w:ascii="Times New Roman" w:hAnsi="Times New Roman" w:cs="Times New Roman"/>
          <w:lang w:val="sr-Cyrl-RS"/>
        </w:rPr>
      </w:pPr>
    </w:p>
    <w:p w:rsidR="00F64C3C"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За време зимског распуста, школа може да планира реализовање додатног и допунског рада са ученицима. О броју часова, обухвату ученика и распореду извођења додатног и допунског рада са ученицима из става 1. овог члана, на предлог наставничког већа одлучује директор.</w:t>
      </w:r>
    </w:p>
    <w:p w:rsidR="00F64C3C" w:rsidRPr="00217754" w:rsidRDefault="00F64C3C" w:rsidP="00217754">
      <w:pPr>
        <w:spacing w:after="0" w:line="240" w:lineRule="auto"/>
        <w:jc w:val="both"/>
        <w:rPr>
          <w:rFonts w:ascii="Times New Roman" w:hAnsi="Times New Roman" w:cs="Times New Roman"/>
          <w:lang w:val="sr-Cyrl-RS"/>
        </w:rPr>
      </w:pPr>
    </w:p>
    <w:p w:rsidR="00F64C3C"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 Члан 12. </w:t>
      </w:r>
    </w:p>
    <w:p w:rsidR="00F64C3C" w:rsidRPr="00217754" w:rsidRDefault="00F64C3C" w:rsidP="00217754">
      <w:pPr>
        <w:spacing w:after="0" w:line="240" w:lineRule="auto"/>
        <w:jc w:val="both"/>
        <w:rPr>
          <w:rFonts w:ascii="Times New Roman" w:hAnsi="Times New Roman" w:cs="Times New Roman"/>
          <w:lang w:val="sr-Cyrl-RS"/>
        </w:rPr>
      </w:pPr>
    </w:p>
    <w:p w:rsidR="00F64C3C"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Ученици осмог разреда полагаће пробни завршни испит у петак, 25.03.2022. године и у суботу, 26.03.2022. године, а завршни испит у среду, 22.06.2022. године, четвртак, 23.06.2022. године и петак, 24.06.2022. године. </w:t>
      </w:r>
    </w:p>
    <w:p w:rsidR="00F64C3C" w:rsidRPr="00217754" w:rsidRDefault="00F64C3C" w:rsidP="00217754">
      <w:pPr>
        <w:spacing w:after="0" w:line="240" w:lineRule="auto"/>
        <w:jc w:val="both"/>
        <w:rPr>
          <w:rFonts w:ascii="Times New Roman" w:hAnsi="Times New Roman" w:cs="Times New Roman"/>
          <w:lang w:val="sr-Cyrl-RS"/>
        </w:rPr>
      </w:pPr>
    </w:p>
    <w:p w:rsidR="00F64C3C"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Члан 13.</w:t>
      </w:r>
    </w:p>
    <w:p w:rsidR="00F64C3C" w:rsidRPr="00217754" w:rsidRDefault="00F64C3C" w:rsidP="00217754">
      <w:pPr>
        <w:spacing w:after="0" w:line="240" w:lineRule="auto"/>
        <w:jc w:val="both"/>
        <w:rPr>
          <w:rFonts w:ascii="Times New Roman" w:hAnsi="Times New Roman" w:cs="Times New Roman"/>
          <w:lang w:val="sr-Cyrl-RS"/>
        </w:rPr>
      </w:pPr>
    </w:p>
    <w:p w:rsidR="00F64C3C"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 Годишњим планом рада Школа је обавезна да планира два радна дана на нивоу школске године (субота - 11. или 18. септембра 2021. године, у првом полугодишту и субота 14. или 21. маја 2022. године, у другом полугодишту) за организовање и реализацију активности из области изборних предмета (грађанско васпитање, верска настава и др.), ваннаставних активности, спортских активности, области екологије и заштите животне средине, културно-уметничке активности, као на пример: - одлазак у верске објекте – цркве, манастире и храмове, - одлазак у музеје и галерије, спомен збирке, - обилазак етно кућа, историјских налазишта, - одлазак у национални парк, природне резервате, - организовање акција озелењавања и уређења школе и околине, - активности у локалној заједници, - спортски сусрети, - сусрети школа, - организован одлазак на едукативне и креативне радионице, - организовање мини истраживачких пројеката, - забавна међуодељењска дружења. Годишњим планом рада Школа треба да предвиди дан за организовану посету ученика међународном сајму образовања ''Путокази'' у Новом Саду. Уколико се ова активност реализује у наставном дану, школа утврђује начин надокнађивања пропуштеног образовно-васпитног рада до краја полугодишта у којем је посета организована. Избор и распоред републичких такмичења ученика основних школа, биће одређен програмом такмичења и смотри ученика основних школа и Стручним упутством о организовању такмичења и смотри ученика основних и средњих школа, за школску 2021/22. годину. За ученике који не буду учествовали на такмичењима, наведени дани су наставни. </w:t>
      </w:r>
    </w:p>
    <w:p w:rsidR="00F64C3C" w:rsidRPr="00217754" w:rsidRDefault="00F64C3C" w:rsidP="00217754">
      <w:pPr>
        <w:spacing w:after="0" w:line="240" w:lineRule="auto"/>
        <w:jc w:val="both"/>
        <w:rPr>
          <w:rFonts w:ascii="Times New Roman" w:hAnsi="Times New Roman" w:cs="Times New Roman"/>
          <w:lang w:val="sr-Cyrl-RS"/>
        </w:rPr>
      </w:pPr>
    </w:p>
    <w:p w:rsidR="00F64C3C"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Члан 14.</w:t>
      </w:r>
    </w:p>
    <w:p w:rsidR="00F64C3C" w:rsidRPr="00217754" w:rsidRDefault="00F64C3C" w:rsidP="00217754">
      <w:pPr>
        <w:spacing w:after="0" w:line="240" w:lineRule="auto"/>
        <w:jc w:val="both"/>
        <w:rPr>
          <w:rFonts w:ascii="Times New Roman" w:hAnsi="Times New Roman" w:cs="Times New Roman"/>
          <w:lang w:val="sr-Cyrl-RS"/>
        </w:rPr>
      </w:pPr>
    </w:p>
    <w:p w:rsidR="00F64C3C"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 У среду, 06. октобра 2021. године настава се изводи према распореду часова за петак. У суботу, 02. априла 2022. године настава се изводи према распореду часова за понедељак. 6 </w:t>
      </w:r>
    </w:p>
    <w:p w:rsidR="00F64C3C" w:rsidRPr="00217754" w:rsidRDefault="00F64C3C" w:rsidP="00217754">
      <w:pPr>
        <w:spacing w:after="0" w:line="240" w:lineRule="auto"/>
        <w:jc w:val="both"/>
        <w:rPr>
          <w:rFonts w:ascii="Times New Roman" w:hAnsi="Times New Roman" w:cs="Times New Roman"/>
          <w:lang w:val="sr-Cyrl-RS"/>
        </w:rPr>
      </w:pPr>
    </w:p>
    <w:p w:rsidR="00F64C3C"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Члан 15. </w:t>
      </w:r>
    </w:p>
    <w:p w:rsidR="00F64C3C" w:rsidRPr="00217754" w:rsidRDefault="00F64C3C" w:rsidP="00217754">
      <w:pPr>
        <w:spacing w:after="0" w:line="240" w:lineRule="auto"/>
        <w:jc w:val="both"/>
        <w:rPr>
          <w:rFonts w:ascii="Times New Roman" w:hAnsi="Times New Roman" w:cs="Times New Roman"/>
          <w:lang w:val="sr-Cyrl-RS"/>
        </w:rPr>
      </w:pPr>
    </w:p>
    <w:p w:rsidR="00F64C3C"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Завод за вредновање квалитета образовања и васпитања ће у школској 2021/2022. години, спровести неколико међународних испитивања и то: </w:t>
      </w:r>
      <w:r w:rsidRPr="00217754">
        <w:rPr>
          <w:rFonts w:ascii="Times New Roman" w:hAnsi="Times New Roman" w:cs="Times New Roman"/>
        </w:rPr>
        <w:sym w:font="Symbol" w:char="F0B7"/>
      </w:r>
      <w:r w:rsidRPr="00217754">
        <w:rPr>
          <w:rFonts w:ascii="Times New Roman" w:hAnsi="Times New Roman" w:cs="Times New Roman"/>
        </w:rPr>
        <w:t xml:space="preserve"> ICCS 2022 - у периоду од 21.03.-21.04.2022. године </w:t>
      </w:r>
      <w:r w:rsidRPr="00217754">
        <w:rPr>
          <w:rFonts w:ascii="Times New Roman" w:hAnsi="Times New Roman" w:cs="Times New Roman"/>
        </w:rPr>
        <w:sym w:font="Symbol" w:char="F0B7"/>
      </w:r>
      <w:r w:rsidRPr="00217754">
        <w:rPr>
          <w:rFonts w:ascii="Times New Roman" w:hAnsi="Times New Roman" w:cs="Times New Roman"/>
        </w:rPr>
        <w:t xml:space="preserve"> TIMMS - у периоду од 01.03.-15.04.2022. године </w:t>
      </w:r>
      <w:r w:rsidRPr="00217754">
        <w:rPr>
          <w:rFonts w:ascii="Times New Roman" w:hAnsi="Times New Roman" w:cs="Times New Roman"/>
        </w:rPr>
        <w:sym w:font="Symbol" w:char="F0B7"/>
      </w:r>
      <w:r w:rsidRPr="00217754">
        <w:rPr>
          <w:rFonts w:ascii="Times New Roman" w:hAnsi="Times New Roman" w:cs="Times New Roman"/>
        </w:rPr>
        <w:t xml:space="preserve"> ICILIS – у периоду од фебруара до апила 2022. године. </w:t>
      </w:r>
    </w:p>
    <w:p w:rsidR="00F64C3C" w:rsidRPr="00217754" w:rsidRDefault="00F64C3C" w:rsidP="00217754">
      <w:pPr>
        <w:spacing w:after="0" w:line="240" w:lineRule="auto"/>
        <w:jc w:val="both"/>
        <w:rPr>
          <w:rFonts w:ascii="Times New Roman" w:hAnsi="Times New Roman" w:cs="Times New Roman"/>
          <w:lang w:val="sr-Cyrl-RS"/>
        </w:rPr>
      </w:pPr>
    </w:p>
    <w:p w:rsidR="00F64C3C" w:rsidRPr="00217754" w:rsidRDefault="0069146E" w:rsidP="00217754">
      <w:pPr>
        <w:spacing w:after="0" w:line="240" w:lineRule="auto"/>
        <w:jc w:val="both"/>
        <w:rPr>
          <w:rFonts w:ascii="Times New Roman" w:hAnsi="Times New Roman" w:cs="Times New Roman"/>
          <w:lang w:val="sr-Cyrl-RS"/>
        </w:rPr>
      </w:pPr>
      <w:r w:rsidRPr="00217754">
        <w:rPr>
          <w:rFonts w:ascii="Times New Roman" w:hAnsi="Times New Roman" w:cs="Times New Roman"/>
        </w:rPr>
        <w:t xml:space="preserve">Члан 16. </w:t>
      </w:r>
    </w:p>
    <w:p w:rsidR="00F64C3C" w:rsidRPr="00217754" w:rsidRDefault="00F64C3C" w:rsidP="00217754">
      <w:pPr>
        <w:spacing w:after="0" w:line="240" w:lineRule="auto"/>
        <w:jc w:val="both"/>
        <w:rPr>
          <w:rFonts w:ascii="Times New Roman" w:hAnsi="Times New Roman" w:cs="Times New Roman"/>
          <w:lang w:val="sr-Cyrl-RS"/>
        </w:rPr>
      </w:pPr>
    </w:p>
    <w:p w:rsidR="0069146E" w:rsidRPr="00217754" w:rsidRDefault="0069146E" w:rsidP="00217754">
      <w:pPr>
        <w:spacing w:after="0" w:line="240" w:lineRule="auto"/>
        <w:jc w:val="both"/>
        <w:rPr>
          <w:rFonts w:ascii="Times New Roman" w:eastAsia="Times New Roman" w:hAnsi="Times New Roman" w:cs="Times New Roman"/>
          <w:b/>
          <w:color w:val="0070C0"/>
          <w:lang w:val="sr-Cyrl-RS"/>
        </w:rPr>
      </w:pPr>
      <w:r w:rsidRPr="00217754">
        <w:rPr>
          <w:rFonts w:ascii="Times New Roman" w:hAnsi="Times New Roman" w:cs="Times New Roman"/>
        </w:rPr>
        <w:t>Овај правилник ступа на снагу осмог дана од дана објављивања у "Службеном листу АП Војводине", а сходно члану 53. став 2. Закона о државној управи (''Службени гласник РС'', бр: 79/05, 101/07, 95/10, 99/14, 47/18 и 30/18 – др. закон), биће објављен и у ''Службеном гласнику РС''. Покрајински секретаријат за образовање, прописе, управу и националне мањине – националне заједнице</w:t>
      </w:r>
    </w:p>
    <w:p w:rsidR="00A86F74" w:rsidRDefault="00A86F74" w:rsidP="000C1C02">
      <w:pPr>
        <w:spacing w:after="0" w:line="240" w:lineRule="auto"/>
        <w:rPr>
          <w:rFonts w:ascii="Times New Roman" w:eastAsia="Times New Roman" w:hAnsi="Times New Roman" w:cs="Times New Roman"/>
          <w:b/>
          <w:color w:val="0070C0"/>
          <w:sz w:val="28"/>
          <w:szCs w:val="28"/>
        </w:rPr>
      </w:pPr>
    </w:p>
    <w:p w:rsidR="00A86F74" w:rsidRDefault="00A86F74" w:rsidP="000C1C02">
      <w:pPr>
        <w:spacing w:after="0" w:line="240" w:lineRule="auto"/>
        <w:rPr>
          <w:rFonts w:ascii="Times New Roman" w:eastAsia="Times New Roman" w:hAnsi="Times New Roman" w:cs="Times New Roman"/>
          <w:b/>
          <w:color w:val="0070C0"/>
          <w:sz w:val="28"/>
          <w:szCs w:val="28"/>
          <w:lang w:val="sr-Cyrl-RS"/>
        </w:rPr>
      </w:pPr>
    </w:p>
    <w:p w:rsidR="00217754" w:rsidRDefault="00217754" w:rsidP="000C1C02">
      <w:pPr>
        <w:spacing w:after="0" w:line="240" w:lineRule="auto"/>
        <w:rPr>
          <w:rFonts w:ascii="Times New Roman" w:eastAsia="Times New Roman" w:hAnsi="Times New Roman" w:cs="Times New Roman"/>
          <w:b/>
          <w:color w:val="0070C0"/>
          <w:sz w:val="28"/>
          <w:szCs w:val="28"/>
          <w:lang w:val="sr-Cyrl-RS"/>
        </w:rPr>
      </w:pPr>
    </w:p>
    <w:p w:rsidR="00217754" w:rsidRDefault="00217754" w:rsidP="000C1C02">
      <w:pPr>
        <w:spacing w:after="0" w:line="240" w:lineRule="auto"/>
        <w:rPr>
          <w:rFonts w:ascii="Times New Roman" w:eastAsia="Times New Roman" w:hAnsi="Times New Roman" w:cs="Times New Roman"/>
          <w:b/>
          <w:color w:val="0070C0"/>
          <w:sz w:val="28"/>
          <w:szCs w:val="28"/>
          <w:lang w:val="sr-Cyrl-RS"/>
        </w:rPr>
      </w:pPr>
    </w:p>
    <w:p w:rsidR="00217754" w:rsidRDefault="00217754" w:rsidP="000C1C02">
      <w:pPr>
        <w:spacing w:after="0" w:line="240" w:lineRule="auto"/>
        <w:rPr>
          <w:rFonts w:ascii="Times New Roman" w:eastAsia="Times New Roman" w:hAnsi="Times New Roman" w:cs="Times New Roman"/>
          <w:b/>
          <w:color w:val="0070C0"/>
          <w:sz w:val="28"/>
          <w:szCs w:val="28"/>
          <w:lang w:val="sr-Cyrl-RS"/>
        </w:rPr>
      </w:pPr>
    </w:p>
    <w:p w:rsidR="00217754" w:rsidRPr="00217754" w:rsidRDefault="00217754" w:rsidP="000C1C02">
      <w:pPr>
        <w:spacing w:after="0" w:line="240" w:lineRule="auto"/>
        <w:rPr>
          <w:rFonts w:ascii="Times New Roman" w:eastAsia="Times New Roman" w:hAnsi="Times New Roman" w:cs="Times New Roman"/>
          <w:b/>
          <w:color w:val="0070C0"/>
          <w:sz w:val="28"/>
          <w:szCs w:val="28"/>
          <w:lang w:val="sr-Cyrl-RS"/>
        </w:rPr>
      </w:pPr>
    </w:p>
    <w:p w:rsidR="003B5D09" w:rsidRPr="003426FA" w:rsidRDefault="003B5D09" w:rsidP="003B5D09">
      <w:pPr>
        <w:spacing w:after="0" w:line="240" w:lineRule="auto"/>
        <w:jc w:val="center"/>
        <w:rPr>
          <w:rFonts w:ascii="Times New Roman" w:eastAsia="Times New Roman" w:hAnsi="Times New Roman" w:cs="Times New Roman"/>
          <w:b/>
          <w:color w:val="0070C0"/>
          <w:sz w:val="28"/>
          <w:szCs w:val="28"/>
        </w:rPr>
      </w:pPr>
      <w:r w:rsidRPr="003426FA">
        <w:rPr>
          <w:rFonts w:ascii="Times New Roman" w:eastAsia="Times New Roman" w:hAnsi="Times New Roman" w:cs="Times New Roman"/>
          <w:b/>
          <w:color w:val="0070C0"/>
          <w:sz w:val="28"/>
          <w:szCs w:val="28"/>
          <w:lang w:val="sr-Cyrl-CS"/>
        </w:rPr>
        <w:t xml:space="preserve">3.3. </w:t>
      </w:r>
      <w:r w:rsidRPr="003426FA">
        <w:rPr>
          <w:rFonts w:ascii="Times New Roman" w:eastAsia="Times New Roman" w:hAnsi="Times New Roman" w:cs="Times New Roman"/>
          <w:b/>
          <w:color w:val="0070C0"/>
          <w:sz w:val="28"/>
          <w:szCs w:val="28"/>
        </w:rPr>
        <w:t>ТАБЕЛАРНИ ПРЕГЛЕД ШКОЛСКОГ КАЛЕНДАРА ЗА</w:t>
      </w:r>
    </w:p>
    <w:p w:rsidR="003B5D09" w:rsidRPr="003B5D09" w:rsidRDefault="009B6992" w:rsidP="003B5D09">
      <w:pPr>
        <w:spacing w:after="0" w:line="240" w:lineRule="auto"/>
        <w:jc w:val="center"/>
        <w:rPr>
          <w:rFonts w:ascii="Times New Roman" w:eastAsia="Times New Roman" w:hAnsi="Times New Roman" w:cs="Times New Roman"/>
          <w:b/>
          <w:color w:val="0070C0"/>
          <w:sz w:val="28"/>
          <w:szCs w:val="28"/>
        </w:rPr>
      </w:pPr>
      <w:r w:rsidRPr="003426FA">
        <w:rPr>
          <w:rFonts w:ascii="Times New Roman" w:eastAsia="Times New Roman" w:hAnsi="Times New Roman" w:cs="Times New Roman"/>
          <w:b/>
          <w:color w:val="0070C0"/>
          <w:sz w:val="28"/>
          <w:szCs w:val="28"/>
        </w:rPr>
        <w:t>ШКОЛСКУ 20</w:t>
      </w:r>
      <w:r w:rsidR="00FF7777">
        <w:rPr>
          <w:rFonts w:ascii="Times New Roman" w:eastAsia="Times New Roman" w:hAnsi="Times New Roman" w:cs="Times New Roman"/>
          <w:b/>
          <w:color w:val="0070C0"/>
          <w:sz w:val="28"/>
          <w:szCs w:val="28"/>
          <w:lang w:val="sr-Cyrl-RS"/>
        </w:rPr>
        <w:t>21</w:t>
      </w:r>
      <w:r w:rsidRPr="003426FA">
        <w:rPr>
          <w:rFonts w:ascii="Times New Roman" w:eastAsia="Times New Roman" w:hAnsi="Times New Roman" w:cs="Times New Roman"/>
          <w:b/>
          <w:color w:val="0070C0"/>
          <w:sz w:val="28"/>
          <w:szCs w:val="28"/>
        </w:rPr>
        <w:t>/202</w:t>
      </w:r>
      <w:r w:rsidR="00FF7777">
        <w:rPr>
          <w:rFonts w:ascii="Times New Roman" w:eastAsia="Times New Roman" w:hAnsi="Times New Roman" w:cs="Times New Roman"/>
          <w:b/>
          <w:color w:val="0070C0"/>
          <w:sz w:val="28"/>
          <w:szCs w:val="28"/>
          <w:lang w:val="sr-Cyrl-RS"/>
        </w:rPr>
        <w:t>2</w:t>
      </w:r>
      <w:r w:rsidR="003B5D09" w:rsidRPr="003426FA">
        <w:rPr>
          <w:rFonts w:ascii="Times New Roman" w:eastAsia="Times New Roman" w:hAnsi="Times New Roman" w:cs="Times New Roman"/>
          <w:b/>
          <w:color w:val="0070C0"/>
          <w:sz w:val="28"/>
          <w:szCs w:val="28"/>
        </w:rPr>
        <w:t>. ГОДИНУ</w:t>
      </w:r>
    </w:p>
    <w:p w:rsidR="003B5D09" w:rsidRPr="003B5D09" w:rsidRDefault="003B5D09" w:rsidP="003B5D09">
      <w:pPr>
        <w:autoSpaceDE w:val="0"/>
        <w:autoSpaceDN w:val="0"/>
        <w:adjustRightInd w:val="0"/>
        <w:spacing w:after="0" w:line="240" w:lineRule="auto"/>
        <w:rPr>
          <w:rFonts w:ascii="Cambria" w:eastAsia="Times New Roman" w:hAnsi="Cambria" w:cs="Times New Roman"/>
          <w:color w:val="000000"/>
          <w:sz w:val="28"/>
          <w:szCs w:val="28"/>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788"/>
        <w:gridCol w:w="4788"/>
      </w:tblGrid>
      <w:tr w:rsidR="003B5D09" w:rsidRPr="003B5D09" w:rsidTr="003B5D09">
        <w:tc>
          <w:tcPr>
            <w:tcW w:w="4788" w:type="dxa"/>
            <w:tcBorders>
              <w:top w:val="single" w:sz="8" w:space="0" w:color="4BACC6"/>
              <w:left w:val="single" w:sz="8" w:space="0" w:color="4BACC6"/>
              <w:bottom w:val="single" w:sz="18" w:space="0" w:color="4BACC6"/>
              <w:right w:val="single" w:sz="8" w:space="0" w:color="4BACC6"/>
            </w:tcBorders>
          </w:tcPr>
          <w:p w:rsidR="003B5D09" w:rsidRPr="003B5D09" w:rsidRDefault="003B5D09" w:rsidP="003B5D09">
            <w:pPr>
              <w:spacing w:after="0" w:line="240" w:lineRule="auto"/>
              <w:rPr>
                <w:rFonts w:ascii="Times New Roman" w:eastAsia="Times New Roman" w:hAnsi="Times New Roman" w:cs="Times New Roman"/>
                <w:b/>
                <w:bCs/>
                <w:sz w:val="24"/>
                <w:szCs w:val="24"/>
                <w:lang w:val="sr-Cyrl-BA"/>
              </w:rPr>
            </w:pPr>
            <w:r w:rsidRPr="003B5D09">
              <w:rPr>
                <w:rFonts w:ascii="Times New Roman" w:eastAsia="Times New Roman" w:hAnsi="Times New Roman" w:cs="Times New Roman"/>
                <w:b/>
                <w:bCs/>
                <w:sz w:val="24"/>
                <w:szCs w:val="24"/>
                <w:lang w:val="sr-Cyrl-BA"/>
              </w:rPr>
              <w:t>Активности</w:t>
            </w:r>
          </w:p>
        </w:tc>
        <w:tc>
          <w:tcPr>
            <w:tcW w:w="4788" w:type="dxa"/>
            <w:tcBorders>
              <w:top w:val="single" w:sz="8" w:space="0" w:color="4BACC6"/>
              <w:left w:val="single" w:sz="8" w:space="0" w:color="4BACC6"/>
              <w:bottom w:val="single" w:sz="18" w:space="0" w:color="4BACC6"/>
              <w:right w:val="single" w:sz="8" w:space="0" w:color="4BACC6"/>
            </w:tcBorders>
          </w:tcPr>
          <w:p w:rsidR="003B5D09" w:rsidRPr="003B5D09" w:rsidRDefault="003B5D09" w:rsidP="003B5D09">
            <w:pPr>
              <w:spacing w:after="0" w:line="240" w:lineRule="auto"/>
              <w:rPr>
                <w:rFonts w:ascii="Times New Roman" w:eastAsia="Times New Roman" w:hAnsi="Times New Roman" w:cs="Times New Roman"/>
                <w:b/>
                <w:bCs/>
                <w:sz w:val="24"/>
                <w:szCs w:val="24"/>
                <w:lang w:val="sr-Cyrl-BA"/>
              </w:rPr>
            </w:pPr>
            <w:r w:rsidRPr="003B5D09">
              <w:rPr>
                <w:rFonts w:ascii="Times New Roman" w:eastAsia="Times New Roman" w:hAnsi="Times New Roman" w:cs="Times New Roman"/>
                <w:b/>
                <w:bCs/>
                <w:sz w:val="24"/>
                <w:szCs w:val="24"/>
                <w:lang w:val="sr-Cyrl-BA"/>
              </w:rPr>
              <w:t>Временска одредница</w:t>
            </w:r>
          </w:p>
        </w:tc>
      </w:tr>
      <w:tr w:rsidR="003B5D09" w:rsidRPr="003B5D09" w:rsidTr="003B5D09">
        <w:tc>
          <w:tcPr>
            <w:tcW w:w="4788" w:type="dxa"/>
            <w:tcBorders>
              <w:top w:val="single" w:sz="8" w:space="0" w:color="4BACC6"/>
              <w:left w:val="single" w:sz="8" w:space="0" w:color="4BACC6"/>
              <w:bottom w:val="single" w:sz="8" w:space="0" w:color="4BACC6"/>
              <w:right w:val="single" w:sz="8" w:space="0" w:color="4BACC6"/>
            </w:tcBorders>
            <w:shd w:val="clear" w:color="auto" w:fill="D2EAF1"/>
          </w:tcPr>
          <w:p w:rsidR="003B5D09" w:rsidRPr="003B5D09" w:rsidRDefault="003B5D09" w:rsidP="003B5D09">
            <w:pPr>
              <w:spacing w:after="0" w:line="240" w:lineRule="auto"/>
              <w:rPr>
                <w:rFonts w:ascii="Times New Roman" w:eastAsia="Times New Roman" w:hAnsi="Times New Roman" w:cs="Times New Roman"/>
                <w:b/>
                <w:bCs/>
                <w:sz w:val="24"/>
                <w:szCs w:val="24"/>
                <w:lang w:val="sr-Cyrl-BA"/>
              </w:rPr>
            </w:pPr>
            <w:r w:rsidRPr="003B5D09">
              <w:rPr>
                <w:rFonts w:ascii="Times New Roman" w:eastAsia="Times New Roman" w:hAnsi="Times New Roman" w:cs="Times New Roman"/>
                <w:b/>
                <w:bCs/>
                <w:sz w:val="24"/>
                <w:szCs w:val="24"/>
                <w:lang w:val="sr-Cyrl-BA"/>
              </w:rPr>
              <w:t>Почетак школске године</w:t>
            </w:r>
          </w:p>
        </w:tc>
        <w:tc>
          <w:tcPr>
            <w:tcW w:w="4788" w:type="dxa"/>
            <w:tcBorders>
              <w:top w:val="single" w:sz="8" w:space="0" w:color="4BACC6"/>
              <w:left w:val="single" w:sz="8" w:space="0" w:color="4BACC6"/>
              <w:bottom w:val="single" w:sz="8" w:space="0" w:color="4BACC6"/>
              <w:right w:val="single" w:sz="8" w:space="0" w:color="4BACC6"/>
            </w:tcBorders>
            <w:shd w:val="clear" w:color="auto" w:fill="FFFF00"/>
          </w:tcPr>
          <w:p w:rsidR="003B5D09" w:rsidRPr="003B5D09" w:rsidRDefault="00FF7777" w:rsidP="003B5D09">
            <w:pPr>
              <w:spacing w:after="0" w:line="240" w:lineRule="auto"/>
              <w:rPr>
                <w:rFonts w:ascii="Times New Roman" w:eastAsia="Times New Roman" w:hAnsi="Times New Roman" w:cs="Times New Roman"/>
                <w:b/>
                <w:sz w:val="24"/>
                <w:szCs w:val="24"/>
                <w:lang w:val="sr-Cyrl-BA"/>
              </w:rPr>
            </w:pPr>
            <w:r>
              <w:rPr>
                <w:rFonts w:ascii="Times New Roman" w:eastAsia="Times New Roman" w:hAnsi="Times New Roman" w:cs="Times New Roman"/>
                <w:b/>
                <w:sz w:val="24"/>
                <w:szCs w:val="24"/>
                <w:lang w:val="sr-Cyrl-BA"/>
              </w:rPr>
              <w:t>1.9.2021</w:t>
            </w:r>
            <w:r w:rsidR="003B5D09" w:rsidRPr="00660EDE">
              <w:rPr>
                <w:rFonts w:ascii="Times New Roman" w:eastAsia="Times New Roman" w:hAnsi="Times New Roman" w:cs="Times New Roman"/>
                <w:b/>
                <w:sz w:val="24"/>
                <w:szCs w:val="24"/>
                <w:lang w:val="sr-Cyrl-BA"/>
              </w:rPr>
              <w:t>.</w:t>
            </w:r>
          </w:p>
        </w:tc>
      </w:tr>
      <w:tr w:rsidR="003B5D09" w:rsidRPr="003B5D09" w:rsidTr="003B5D09">
        <w:tc>
          <w:tcPr>
            <w:tcW w:w="4788" w:type="dxa"/>
            <w:tcBorders>
              <w:top w:val="single" w:sz="8" w:space="0" w:color="4BACC6"/>
              <w:left w:val="single" w:sz="8" w:space="0" w:color="4BACC6"/>
              <w:bottom w:val="single" w:sz="8" w:space="0" w:color="4BACC6"/>
              <w:right w:val="single" w:sz="8" w:space="0" w:color="4BACC6"/>
            </w:tcBorders>
          </w:tcPr>
          <w:p w:rsidR="003B5D09" w:rsidRPr="003B5D09" w:rsidRDefault="003B5D09" w:rsidP="003B5D09">
            <w:pPr>
              <w:spacing w:after="0" w:line="240" w:lineRule="auto"/>
              <w:rPr>
                <w:rFonts w:ascii="Times New Roman" w:eastAsia="Times New Roman" w:hAnsi="Times New Roman" w:cs="Times New Roman"/>
                <w:b/>
                <w:bCs/>
                <w:sz w:val="24"/>
                <w:szCs w:val="24"/>
                <w:lang w:val="sr-Cyrl-BA"/>
              </w:rPr>
            </w:pPr>
            <w:r w:rsidRPr="003B5D09">
              <w:rPr>
                <w:rFonts w:ascii="Times New Roman" w:eastAsia="Times New Roman" w:hAnsi="Times New Roman" w:cs="Times New Roman"/>
                <w:b/>
                <w:bCs/>
                <w:sz w:val="24"/>
                <w:szCs w:val="24"/>
                <w:lang w:val="sr-Cyrl-BA"/>
              </w:rPr>
              <w:t>1.полугодиште</w:t>
            </w:r>
          </w:p>
        </w:tc>
        <w:tc>
          <w:tcPr>
            <w:tcW w:w="4788" w:type="dxa"/>
            <w:tcBorders>
              <w:top w:val="single" w:sz="8" w:space="0" w:color="4BACC6"/>
              <w:left w:val="single" w:sz="8" w:space="0" w:color="4BACC6"/>
              <w:bottom w:val="single" w:sz="8" w:space="0" w:color="4BACC6"/>
              <w:right w:val="single" w:sz="8" w:space="0" w:color="4BACC6"/>
            </w:tcBorders>
          </w:tcPr>
          <w:p w:rsidR="003B5D09" w:rsidRPr="003B5D09" w:rsidRDefault="00FF7777" w:rsidP="003B5D09">
            <w:pPr>
              <w:spacing w:after="0" w:line="240" w:lineRule="auto"/>
              <w:rPr>
                <w:rFonts w:ascii="Times New Roman" w:eastAsia="Times New Roman" w:hAnsi="Times New Roman" w:cs="Times New Roman"/>
                <w:b/>
                <w:sz w:val="24"/>
                <w:szCs w:val="24"/>
                <w:lang w:val="sr-Cyrl-BA"/>
              </w:rPr>
            </w:pPr>
            <w:r>
              <w:rPr>
                <w:rFonts w:ascii="Times New Roman" w:eastAsia="Times New Roman" w:hAnsi="Times New Roman" w:cs="Times New Roman"/>
                <w:b/>
                <w:sz w:val="24"/>
                <w:szCs w:val="24"/>
                <w:lang w:val="sr-Cyrl-BA"/>
              </w:rPr>
              <w:t>1.9.2021</w:t>
            </w:r>
            <w:r w:rsidR="00B557D7">
              <w:rPr>
                <w:rFonts w:ascii="Times New Roman" w:eastAsia="Times New Roman" w:hAnsi="Times New Roman" w:cs="Times New Roman"/>
                <w:b/>
                <w:sz w:val="24"/>
                <w:szCs w:val="24"/>
                <w:lang w:val="sr-Cyrl-BA"/>
              </w:rPr>
              <w:t>. – 23</w:t>
            </w:r>
            <w:r>
              <w:rPr>
                <w:rFonts w:ascii="Times New Roman" w:eastAsia="Times New Roman" w:hAnsi="Times New Roman" w:cs="Times New Roman"/>
                <w:b/>
                <w:sz w:val="24"/>
                <w:szCs w:val="24"/>
                <w:lang w:val="sr-Cyrl-BA"/>
              </w:rPr>
              <w:t>.12.2021</w:t>
            </w:r>
            <w:r w:rsidR="003B5D09" w:rsidRPr="003B5D09">
              <w:rPr>
                <w:rFonts w:ascii="Times New Roman" w:eastAsia="Times New Roman" w:hAnsi="Times New Roman" w:cs="Times New Roman"/>
                <w:b/>
                <w:sz w:val="24"/>
                <w:szCs w:val="24"/>
                <w:lang w:val="sr-Cyrl-BA"/>
              </w:rPr>
              <w:t>.</w:t>
            </w:r>
          </w:p>
        </w:tc>
      </w:tr>
      <w:tr w:rsidR="003B5D09" w:rsidRPr="003B5D09" w:rsidTr="003B5D09">
        <w:tc>
          <w:tcPr>
            <w:tcW w:w="4788" w:type="dxa"/>
            <w:tcBorders>
              <w:top w:val="single" w:sz="8" w:space="0" w:color="4BACC6"/>
              <w:left w:val="single" w:sz="8" w:space="0" w:color="4BACC6"/>
              <w:bottom w:val="single" w:sz="8" w:space="0" w:color="4BACC6"/>
              <w:right w:val="single" w:sz="8" w:space="0" w:color="4BACC6"/>
            </w:tcBorders>
            <w:shd w:val="clear" w:color="auto" w:fill="D2EAF1"/>
          </w:tcPr>
          <w:p w:rsidR="003B5D09" w:rsidRPr="003B5D09" w:rsidRDefault="003B5D09" w:rsidP="003B5D09">
            <w:pPr>
              <w:spacing w:after="0" w:line="240" w:lineRule="auto"/>
              <w:rPr>
                <w:rFonts w:ascii="Times New Roman" w:eastAsia="Times New Roman" w:hAnsi="Times New Roman" w:cs="Times New Roman"/>
                <w:b/>
                <w:bCs/>
                <w:sz w:val="24"/>
                <w:szCs w:val="24"/>
                <w:lang w:val="sr-Cyrl-BA"/>
              </w:rPr>
            </w:pPr>
            <w:r w:rsidRPr="003B5D09">
              <w:rPr>
                <w:rFonts w:ascii="Times New Roman" w:eastAsia="Times New Roman" w:hAnsi="Times New Roman" w:cs="Times New Roman"/>
                <w:b/>
                <w:bCs/>
                <w:sz w:val="24"/>
                <w:szCs w:val="24"/>
                <w:lang w:val="sr-Cyrl-BA"/>
              </w:rPr>
              <w:t>2.полугодиште</w:t>
            </w:r>
          </w:p>
        </w:tc>
        <w:tc>
          <w:tcPr>
            <w:tcW w:w="4788" w:type="dxa"/>
            <w:tcBorders>
              <w:top w:val="single" w:sz="8" w:space="0" w:color="4BACC6"/>
              <w:left w:val="single" w:sz="8" w:space="0" w:color="4BACC6"/>
              <w:bottom w:val="single" w:sz="8" w:space="0" w:color="4BACC6"/>
              <w:right w:val="single" w:sz="8" w:space="0" w:color="4BACC6"/>
            </w:tcBorders>
            <w:shd w:val="clear" w:color="auto" w:fill="D2EAF1"/>
          </w:tcPr>
          <w:p w:rsidR="003B5D09" w:rsidRPr="003B5D09" w:rsidRDefault="00FF7777" w:rsidP="003B5D09">
            <w:pPr>
              <w:spacing w:after="0" w:line="240" w:lineRule="auto"/>
              <w:rPr>
                <w:rFonts w:ascii="Times New Roman" w:eastAsia="Times New Roman" w:hAnsi="Times New Roman" w:cs="Times New Roman"/>
                <w:b/>
                <w:sz w:val="24"/>
                <w:szCs w:val="24"/>
                <w:lang w:val="sr-Cyrl-BA"/>
              </w:rPr>
            </w:pPr>
            <w:r>
              <w:rPr>
                <w:rFonts w:ascii="Times New Roman" w:eastAsia="Times New Roman" w:hAnsi="Times New Roman" w:cs="Times New Roman"/>
                <w:b/>
                <w:sz w:val="24"/>
                <w:szCs w:val="24"/>
                <w:lang w:val="sr-Cyrl-BA"/>
              </w:rPr>
              <w:t>17.1.2022. - 21.6.2022</w:t>
            </w:r>
            <w:r w:rsidR="003B5D09" w:rsidRPr="003B5D09">
              <w:rPr>
                <w:rFonts w:ascii="Times New Roman" w:eastAsia="Times New Roman" w:hAnsi="Times New Roman" w:cs="Times New Roman"/>
                <w:b/>
                <w:sz w:val="24"/>
                <w:szCs w:val="24"/>
                <w:lang w:val="sr-Cyrl-BA"/>
              </w:rPr>
              <w:t>.</w:t>
            </w:r>
          </w:p>
        </w:tc>
      </w:tr>
      <w:tr w:rsidR="003B5D09" w:rsidRPr="003B5D09" w:rsidTr="003B5D09">
        <w:tc>
          <w:tcPr>
            <w:tcW w:w="4788" w:type="dxa"/>
            <w:tcBorders>
              <w:top w:val="single" w:sz="8" w:space="0" w:color="4BACC6"/>
              <w:left w:val="single" w:sz="8" w:space="0" w:color="4BACC6"/>
              <w:bottom w:val="single" w:sz="8" w:space="0" w:color="4BACC6"/>
              <w:right w:val="single" w:sz="8" w:space="0" w:color="4BACC6"/>
            </w:tcBorders>
          </w:tcPr>
          <w:p w:rsidR="003B5D09" w:rsidRPr="003B5D09" w:rsidRDefault="003B5D09" w:rsidP="003B5D09">
            <w:pPr>
              <w:spacing w:after="0" w:line="240" w:lineRule="auto"/>
              <w:rPr>
                <w:rFonts w:ascii="Times New Roman" w:eastAsia="Times New Roman" w:hAnsi="Times New Roman" w:cs="Times New Roman"/>
                <w:b/>
                <w:bCs/>
                <w:sz w:val="24"/>
                <w:szCs w:val="24"/>
                <w:lang w:val="sr-Cyrl-BA"/>
              </w:rPr>
            </w:pPr>
            <w:r w:rsidRPr="003B5D09">
              <w:rPr>
                <w:rFonts w:ascii="Times New Roman" w:eastAsia="Times New Roman" w:hAnsi="Times New Roman" w:cs="Times New Roman"/>
                <w:b/>
                <w:bCs/>
                <w:sz w:val="24"/>
                <w:szCs w:val="24"/>
                <w:lang w:val="sr-Cyrl-BA"/>
              </w:rPr>
              <w:t>За ученике 8.разреда</w:t>
            </w:r>
          </w:p>
        </w:tc>
        <w:tc>
          <w:tcPr>
            <w:tcW w:w="4788" w:type="dxa"/>
            <w:tcBorders>
              <w:top w:val="single" w:sz="8" w:space="0" w:color="4BACC6"/>
              <w:left w:val="single" w:sz="8" w:space="0" w:color="4BACC6"/>
              <w:bottom w:val="single" w:sz="8" w:space="0" w:color="4BACC6"/>
              <w:right w:val="single" w:sz="8" w:space="0" w:color="4BACC6"/>
            </w:tcBorders>
          </w:tcPr>
          <w:p w:rsidR="003B5D09" w:rsidRPr="003B5D09" w:rsidRDefault="00FF7777" w:rsidP="003B5D09">
            <w:pPr>
              <w:spacing w:after="0" w:line="240" w:lineRule="auto"/>
              <w:rPr>
                <w:rFonts w:ascii="Times New Roman" w:eastAsia="Times New Roman" w:hAnsi="Times New Roman" w:cs="Times New Roman"/>
                <w:b/>
                <w:sz w:val="24"/>
                <w:szCs w:val="24"/>
                <w:lang w:val="sr-Cyrl-BA"/>
              </w:rPr>
            </w:pPr>
            <w:r>
              <w:rPr>
                <w:rFonts w:ascii="Times New Roman" w:eastAsia="Times New Roman" w:hAnsi="Times New Roman" w:cs="Times New Roman"/>
                <w:b/>
                <w:sz w:val="24"/>
                <w:szCs w:val="24"/>
                <w:lang w:val="sr-Cyrl-BA"/>
              </w:rPr>
              <w:t>1.9.2021. – 7.6.2022</w:t>
            </w:r>
            <w:r w:rsidR="003B5D09" w:rsidRPr="003B5D09">
              <w:rPr>
                <w:rFonts w:ascii="Times New Roman" w:eastAsia="Times New Roman" w:hAnsi="Times New Roman" w:cs="Times New Roman"/>
                <w:b/>
                <w:sz w:val="24"/>
                <w:szCs w:val="24"/>
                <w:lang w:val="sr-Cyrl-BA"/>
              </w:rPr>
              <w:t>.</w:t>
            </w:r>
          </w:p>
        </w:tc>
      </w:tr>
      <w:tr w:rsidR="003B5D09" w:rsidRPr="003B5D09" w:rsidTr="003B5D09">
        <w:tc>
          <w:tcPr>
            <w:tcW w:w="4788" w:type="dxa"/>
            <w:tcBorders>
              <w:top w:val="single" w:sz="8" w:space="0" w:color="4BACC6"/>
              <w:left w:val="single" w:sz="8" w:space="0" w:color="4BACC6"/>
              <w:bottom w:val="single" w:sz="8" w:space="0" w:color="4BACC6"/>
              <w:right w:val="single" w:sz="8" w:space="0" w:color="4BACC6"/>
            </w:tcBorders>
            <w:shd w:val="clear" w:color="auto" w:fill="D2EAF1"/>
          </w:tcPr>
          <w:p w:rsidR="003B5D09" w:rsidRPr="003B5D09" w:rsidRDefault="003B5D09" w:rsidP="003B5D09">
            <w:pPr>
              <w:spacing w:after="0" w:line="240" w:lineRule="auto"/>
              <w:rPr>
                <w:rFonts w:ascii="Times New Roman" w:eastAsia="Times New Roman" w:hAnsi="Times New Roman" w:cs="Times New Roman"/>
                <w:b/>
                <w:bCs/>
                <w:sz w:val="24"/>
                <w:szCs w:val="24"/>
                <w:lang w:val="sr-Cyrl-BA"/>
              </w:rPr>
            </w:pPr>
            <w:r w:rsidRPr="003B5D09">
              <w:rPr>
                <w:rFonts w:ascii="Times New Roman" w:eastAsia="Times New Roman" w:hAnsi="Times New Roman" w:cs="Times New Roman"/>
                <w:b/>
                <w:bCs/>
                <w:sz w:val="24"/>
                <w:szCs w:val="24"/>
                <w:lang w:val="sr-Cyrl-BA"/>
              </w:rPr>
              <w:t>Зимски распуст</w:t>
            </w:r>
          </w:p>
        </w:tc>
        <w:tc>
          <w:tcPr>
            <w:tcW w:w="4788" w:type="dxa"/>
            <w:tcBorders>
              <w:top w:val="single" w:sz="8" w:space="0" w:color="4BACC6"/>
              <w:left w:val="single" w:sz="8" w:space="0" w:color="4BACC6"/>
              <w:bottom w:val="single" w:sz="8" w:space="0" w:color="4BACC6"/>
              <w:right w:val="single" w:sz="8" w:space="0" w:color="4BACC6"/>
            </w:tcBorders>
            <w:shd w:val="clear" w:color="auto" w:fill="D2EAF1"/>
          </w:tcPr>
          <w:p w:rsidR="003B5D09" w:rsidRPr="003B5D09" w:rsidRDefault="00FF7777" w:rsidP="003B5D09">
            <w:pPr>
              <w:spacing w:after="0" w:line="240" w:lineRule="auto"/>
              <w:rPr>
                <w:rFonts w:ascii="Times New Roman" w:eastAsia="Times New Roman" w:hAnsi="Times New Roman" w:cs="Times New Roman"/>
                <w:b/>
                <w:sz w:val="24"/>
                <w:szCs w:val="24"/>
                <w:lang w:val="sr-Cyrl-BA"/>
              </w:rPr>
            </w:pPr>
            <w:r>
              <w:rPr>
                <w:rFonts w:ascii="Times New Roman" w:eastAsia="Times New Roman" w:hAnsi="Times New Roman" w:cs="Times New Roman"/>
                <w:b/>
                <w:sz w:val="24"/>
                <w:szCs w:val="24"/>
                <w:lang w:val="sr-Cyrl-BA"/>
              </w:rPr>
              <w:t>24.12.2020. – 16</w:t>
            </w:r>
            <w:r w:rsidR="003B5D09" w:rsidRPr="003B5D09">
              <w:rPr>
                <w:rFonts w:ascii="Times New Roman" w:eastAsia="Times New Roman" w:hAnsi="Times New Roman" w:cs="Times New Roman"/>
                <w:b/>
                <w:sz w:val="24"/>
                <w:szCs w:val="24"/>
                <w:lang w:val="sr-Cyrl-BA"/>
              </w:rPr>
              <w:t>.1.</w:t>
            </w:r>
            <w:r>
              <w:rPr>
                <w:rFonts w:ascii="Times New Roman" w:eastAsia="Times New Roman" w:hAnsi="Times New Roman" w:cs="Times New Roman"/>
                <w:b/>
                <w:sz w:val="24"/>
                <w:szCs w:val="24"/>
                <w:lang w:val="sr-Cyrl-BA"/>
              </w:rPr>
              <w:t>2022</w:t>
            </w:r>
            <w:r w:rsidR="003B5D09" w:rsidRPr="003B5D09">
              <w:rPr>
                <w:rFonts w:ascii="Times New Roman" w:eastAsia="Times New Roman" w:hAnsi="Times New Roman" w:cs="Times New Roman"/>
                <w:b/>
                <w:sz w:val="24"/>
                <w:szCs w:val="24"/>
                <w:lang w:val="sr-Cyrl-BA"/>
              </w:rPr>
              <w:t>.</w:t>
            </w:r>
          </w:p>
        </w:tc>
      </w:tr>
      <w:tr w:rsidR="003B5D09" w:rsidRPr="003B5D09" w:rsidTr="003B5D09">
        <w:tc>
          <w:tcPr>
            <w:tcW w:w="4788" w:type="dxa"/>
            <w:tcBorders>
              <w:top w:val="single" w:sz="8" w:space="0" w:color="4BACC6"/>
              <w:left w:val="single" w:sz="8" w:space="0" w:color="4BACC6"/>
              <w:bottom w:val="single" w:sz="8" w:space="0" w:color="4BACC6"/>
              <w:right w:val="single" w:sz="8" w:space="0" w:color="4BACC6"/>
            </w:tcBorders>
          </w:tcPr>
          <w:p w:rsidR="003B5D09" w:rsidRPr="003B5D09" w:rsidRDefault="003B5D09" w:rsidP="003B5D09">
            <w:pPr>
              <w:spacing w:after="0" w:line="240" w:lineRule="auto"/>
              <w:rPr>
                <w:rFonts w:ascii="Times New Roman" w:eastAsia="Times New Roman" w:hAnsi="Times New Roman" w:cs="Times New Roman"/>
                <w:b/>
                <w:bCs/>
                <w:sz w:val="24"/>
                <w:szCs w:val="24"/>
                <w:lang w:val="sr-Cyrl-BA"/>
              </w:rPr>
            </w:pPr>
            <w:r w:rsidRPr="003B5D09">
              <w:rPr>
                <w:rFonts w:ascii="Times New Roman" w:eastAsia="Times New Roman" w:hAnsi="Times New Roman" w:cs="Times New Roman"/>
                <w:b/>
                <w:bCs/>
                <w:sz w:val="24"/>
                <w:szCs w:val="24"/>
                <w:lang w:val="sr-Cyrl-BA"/>
              </w:rPr>
              <w:t>Почетак 2.полугодишта</w:t>
            </w:r>
          </w:p>
        </w:tc>
        <w:tc>
          <w:tcPr>
            <w:tcW w:w="4788" w:type="dxa"/>
            <w:tcBorders>
              <w:top w:val="single" w:sz="8" w:space="0" w:color="4BACC6"/>
              <w:left w:val="single" w:sz="8" w:space="0" w:color="4BACC6"/>
              <w:bottom w:val="single" w:sz="8" w:space="0" w:color="4BACC6"/>
              <w:right w:val="single" w:sz="8" w:space="0" w:color="4BACC6"/>
            </w:tcBorders>
            <w:shd w:val="clear" w:color="auto" w:fill="FFFF00"/>
          </w:tcPr>
          <w:p w:rsidR="003B5D09" w:rsidRPr="003B5D09" w:rsidRDefault="00FF7777" w:rsidP="003B5D09">
            <w:pPr>
              <w:spacing w:after="0" w:line="240" w:lineRule="auto"/>
              <w:rPr>
                <w:rFonts w:ascii="Times New Roman" w:eastAsia="Times New Roman" w:hAnsi="Times New Roman" w:cs="Times New Roman"/>
                <w:b/>
                <w:sz w:val="24"/>
                <w:szCs w:val="24"/>
                <w:lang w:val="sr-Cyrl-BA"/>
              </w:rPr>
            </w:pPr>
            <w:r>
              <w:rPr>
                <w:rFonts w:ascii="Times New Roman" w:eastAsia="Times New Roman" w:hAnsi="Times New Roman" w:cs="Times New Roman"/>
                <w:b/>
                <w:sz w:val="24"/>
                <w:szCs w:val="24"/>
                <w:lang w:val="sr-Cyrl-BA"/>
              </w:rPr>
              <w:t>17.1.2022</w:t>
            </w:r>
            <w:r w:rsidR="003B5D09" w:rsidRPr="003B5D09">
              <w:rPr>
                <w:rFonts w:ascii="Times New Roman" w:eastAsia="Times New Roman" w:hAnsi="Times New Roman" w:cs="Times New Roman"/>
                <w:b/>
                <w:sz w:val="24"/>
                <w:szCs w:val="24"/>
                <w:lang w:val="sr-Cyrl-BA"/>
              </w:rPr>
              <w:t>.</w:t>
            </w:r>
          </w:p>
        </w:tc>
      </w:tr>
      <w:tr w:rsidR="003B5D09" w:rsidRPr="003B5D09" w:rsidTr="003B5D09">
        <w:tc>
          <w:tcPr>
            <w:tcW w:w="4788" w:type="dxa"/>
            <w:tcBorders>
              <w:top w:val="single" w:sz="8" w:space="0" w:color="4BACC6"/>
              <w:left w:val="single" w:sz="8" w:space="0" w:color="4BACC6"/>
              <w:bottom w:val="single" w:sz="8" w:space="0" w:color="4BACC6"/>
              <w:right w:val="single" w:sz="8" w:space="0" w:color="4BACC6"/>
            </w:tcBorders>
            <w:shd w:val="clear" w:color="auto" w:fill="D2EAF1"/>
          </w:tcPr>
          <w:p w:rsidR="003B5D09" w:rsidRPr="003B5D09" w:rsidRDefault="003B5D09" w:rsidP="003B5D09">
            <w:pPr>
              <w:spacing w:after="0" w:line="240" w:lineRule="auto"/>
              <w:rPr>
                <w:rFonts w:ascii="Times New Roman" w:eastAsia="Times New Roman" w:hAnsi="Times New Roman" w:cs="Times New Roman"/>
                <w:b/>
                <w:bCs/>
                <w:sz w:val="24"/>
                <w:szCs w:val="24"/>
              </w:rPr>
            </w:pPr>
            <w:r w:rsidRPr="003B5D09">
              <w:rPr>
                <w:rFonts w:ascii="Times New Roman" w:eastAsia="Times New Roman" w:hAnsi="Times New Roman" w:cs="Times New Roman"/>
                <w:b/>
                <w:bCs/>
                <w:sz w:val="24"/>
                <w:szCs w:val="24"/>
                <w:lang w:val="sr-Cyrl-BA"/>
              </w:rPr>
              <w:t>Пролећни распуст</w:t>
            </w:r>
          </w:p>
        </w:tc>
        <w:tc>
          <w:tcPr>
            <w:tcW w:w="4788" w:type="dxa"/>
            <w:tcBorders>
              <w:top w:val="single" w:sz="8" w:space="0" w:color="4BACC6"/>
              <w:left w:val="single" w:sz="8" w:space="0" w:color="4BACC6"/>
              <w:bottom w:val="single" w:sz="8" w:space="0" w:color="4BACC6"/>
              <w:right w:val="single" w:sz="8" w:space="0" w:color="4BACC6"/>
            </w:tcBorders>
            <w:shd w:val="clear" w:color="auto" w:fill="D2EAF1"/>
          </w:tcPr>
          <w:p w:rsidR="00A76EA8" w:rsidRPr="003B5D09" w:rsidRDefault="00FF7777" w:rsidP="003B5D0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r-Cyrl-BA"/>
              </w:rPr>
              <w:t>15.04.2022.-25.04.2022.</w:t>
            </w:r>
          </w:p>
        </w:tc>
      </w:tr>
      <w:tr w:rsidR="003B5D09" w:rsidRPr="003B5D09" w:rsidTr="003B5D09">
        <w:tc>
          <w:tcPr>
            <w:tcW w:w="4788" w:type="dxa"/>
            <w:tcBorders>
              <w:top w:val="single" w:sz="8" w:space="0" w:color="4BACC6"/>
              <w:left w:val="single" w:sz="8" w:space="0" w:color="4BACC6"/>
              <w:bottom w:val="single" w:sz="8" w:space="0" w:color="4BACC6"/>
              <w:right w:val="single" w:sz="8" w:space="0" w:color="4BACC6"/>
            </w:tcBorders>
          </w:tcPr>
          <w:p w:rsidR="003B5D09" w:rsidRPr="003B5D09" w:rsidRDefault="003B5D09" w:rsidP="003B5D09">
            <w:pPr>
              <w:spacing w:after="0" w:line="240" w:lineRule="auto"/>
              <w:rPr>
                <w:rFonts w:ascii="Times New Roman" w:eastAsia="Times New Roman" w:hAnsi="Times New Roman" w:cs="Times New Roman"/>
                <w:b/>
                <w:bCs/>
                <w:sz w:val="24"/>
                <w:szCs w:val="24"/>
                <w:lang w:val="sr-Cyrl-BA"/>
              </w:rPr>
            </w:pPr>
            <w:r w:rsidRPr="003B5D09">
              <w:rPr>
                <w:rFonts w:ascii="Times New Roman" w:eastAsia="Times New Roman" w:hAnsi="Times New Roman" w:cs="Times New Roman"/>
                <w:b/>
                <w:bCs/>
                <w:sz w:val="24"/>
                <w:szCs w:val="24"/>
                <w:lang w:val="sr-Cyrl-BA"/>
              </w:rPr>
              <w:t>Летњи распуст</w:t>
            </w:r>
          </w:p>
        </w:tc>
        <w:tc>
          <w:tcPr>
            <w:tcW w:w="4788" w:type="dxa"/>
            <w:tcBorders>
              <w:top w:val="single" w:sz="8" w:space="0" w:color="4BACC6"/>
              <w:left w:val="single" w:sz="8" w:space="0" w:color="4BACC6"/>
              <w:bottom w:val="single" w:sz="8" w:space="0" w:color="4BACC6"/>
              <w:right w:val="single" w:sz="8" w:space="0" w:color="4BACC6"/>
            </w:tcBorders>
          </w:tcPr>
          <w:p w:rsidR="00A76EA8" w:rsidRDefault="00FF7777" w:rsidP="003B5D09">
            <w:pPr>
              <w:spacing w:after="0" w:line="240" w:lineRule="auto"/>
              <w:rPr>
                <w:rFonts w:ascii="Times New Roman" w:eastAsia="Times New Roman" w:hAnsi="Times New Roman" w:cs="Times New Roman"/>
                <w:b/>
                <w:sz w:val="24"/>
                <w:szCs w:val="24"/>
                <w:lang w:val="sr-Cyrl-BA"/>
              </w:rPr>
            </w:pPr>
            <w:r>
              <w:rPr>
                <w:rFonts w:ascii="Times New Roman" w:eastAsia="Times New Roman" w:hAnsi="Times New Roman" w:cs="Times New Roman"/>
                <w:b/>
                <w:sz w:val="24"/>
                <w:szCs w:val="24"/>
                <w:lang w:val="sr-Cyrl-BA"/>
              </w:rPr>
              <w:t>21.6.22-31.8.22</w:t>
            </w:r>
            <w:r w:rsidR="00A76EA8">
              <w:rPr>
                <w:rFonts w:ascii="Times New Roman" w:eastAsia="Times New Roman" w:hAnsi="Times New Roman" w:cs="Times New Roman"/>
                <w:b/>
                <w:sz w:val="24"/>
                <w:szCs w:val="24"/>
                <w:lang w:val="sr-Cyrl-BA"/>
              </w:rPr>
              <w:t>.</w:t>
            </w:r>
          </w:p>
          <w:p w:rsidR="003B5D09" w:rsidRPr="003B5D09" w:rsidRDefault="00A76EA8" w:rsidP="003B5D09">
            <w:pPr>
              <w:spacing w:after="0" w:line="240" w:lineRule="auto"/>
              <w:rPr>
                <w:rFonts w:ascii="Times New Roman" w:eastAsia="Times New Roman" w:hAnsi="Times New Roman" w:cs="Times New Roman"/>
                <w:b/>
                <w:sz w:val="24"/>
                <w:szCs w:val="24"/>
                <w:lang w:val="sr-Cyrl-BA"/>
              </w:rPr>
            </w:pPr>
            <w:r>
              <w:rPr>
                <w:rFonts w:ascii="Times New Roman" w:eastAsia="Times New Roman" w:hAnsi="Times New Roman" w:cs="Times New Roman"/>
                <w:b/>
                <w:sz w:val="24"/>
                <w:szCs w:val="24"/>
                <w:lang w:val="sr-Cyrl-BA"/>
              </w:rPr>
              <w:t xml:space="preserve">за ученике 8 разреда: </w:t>
            </w:r>
            <w:r w:rsidR="003B5D09" w:rsidRPr="003B5D09">
              <w:rPr>
                <w:rFonts w:ascii="Times New Roman" w:eastAsia="Times New Roman" w:hAnsi="Times New Roman" w:cs="Times New Roman"/>
                <w:b/>
                <w:sz w:val="24"/>
                <w:szCs w:val="24"/>
                <w:lang w:val="sr-Cyrl-BA"/>
              </w:rPr>
              <w:t>по завршетку завршног испита</w:t>
            </w:r>
            <w:r w:rsidR="00FF7777">
              <w:rPr>
                <w:rFonts w:ascii="Times New Roman" w:eastAsia="Times New Roman" w:hAnsi="Times New Roman" w:cs="Times New Roman"/>
                <w:b/>
                <w:sz w:val="24"/>
                <w:szCs w:val="24"/>
                <w:lang w:val="sr-Cyrl-BA"/>
              </w:rPr>
              <w:t xml:space="preserve"> – 31.8.22</w:t>
            </w:r>
            <w:r>
              <w:rPr>
                <w:rFonts w:ascii="Times New Roman" w:eastAsia="Times New Roman" w:hAnsi="Times New Roman" w:cs="Times New Roman"/>
                <w:b/>
                <w:sz w:val="24"/>
                <w:szCs w:val="24"/>
                <w:lang w:val="sr-Cyrl-BA"/>
              </w:rPr>
              <w:t>.</w:t>
            </w:r>
          </w:p>
        </w:tc>
      </w:tr>
      <w:tr w:rsidR="003B5D09" w:rsidRPr="003B5D09" w:rsidTr="003B5D09">
        <w:tc>
          <w:tcPr>
            <w:tcW w:w="4788" w:type="dxa"/>
            <w:tcBorders>
              <w:top w:val="single" w:sz="8" w:space="0" w:color="4BACC6"/>
              <w:left w:val="single" w:sz="8" w:space="0" w:color="4BACC6"/>
              <w:bottom w:val="single" w:sz="8" w:space="0" w:color="4BACC6"/>
              <w:right w:val="single" w:sz="8" w:space="0" w:color="4BACC6"/>
            </w:tcBorders>
            <w:shd w:val="clear" w:color="auto" w:fill="D2EAF1"/>
          </w:tcPr>
          <w:p w:rsidR="003B5D09" w:rsidRPr="003B5D09" w:rsidRDefault="003B5D09" w:rsidP="003B5D09">
            <w:pPr>
              <w:spacing w:after="0" w:line="240" w:lineRule="auto"/>
              <w:rPr>
                <w:rFonts w:ascii="Times New Roman" w:eastAsia="Times New Roman" w:hAnsi="Times New Roman" w:cs="Times New Roman"/>
                <w:b/>
                <w:bCs/>
                <w:sz w:val="24"/>
                <w:szCs w:val="24"/>
              </w:rPr>
            </w:pPr>
          </w:p>
        </w:tc>
        <w:tc>
          <w:tcPr>
            <w:tcW w:w="4788" w:type="dxa"/>
            <w:tcBorders>
              <w:top w:val="single" w:sz="8" w:space="0" w:color="4BACC6"/>
              <w:left w:val="single" w:sz="8" w:space="0" w:color="4BACC6"/>
              <w:bottom w:val="single" w:sz="8" w:space="0" w:color="4BACC6"/>
              <w:right w:val="single" w:sz="8" w:space="0" w:color="4BACC6"/>
            </w:tcBorders>
            <w:shd w:val="clear" w:color="auto" w:fill="D2EAF1"/>
          </w:tcPr>
          <w:p w:rsidR="003B5D09" w:rsidRPr="003B5D09" w:rsidRDefault="003B5D09" w:rsidP="003B5D09">
            <w:pPr>
              <w:spacing w:after="0" w:line="240" w:lineRule="auto"/>
              <w:rPr>
                <w:rFonts w:ascii="Times New Roman" w:eastAsia="Times New Roman" w:hAnsi="Times New Roman" w:cs="Times New Roman"/>
                <w:b/>
                <w:sz w:val="24"/>
                <w:szCs w:val="24"/>
              </w:rPr>
            </w:pPr>
          </w:p>
        </w:tc>
      </w:tr>
      <w:tr w:rsidR="003B5D09" w:rsidRPr="003B5D09" w:rsidTr="003B5D09">
        <w:tc>
          <w:tcPr>
            <w:tcW w:w="4788" w:type="dxa"/>
            <w:tcBorders>
              <w:top w:val="single" w:sz="8" w:space="0" w:color="4BACC6"/>
              <w:left w:val="single" w:sz="8" w:space="0" w:color="4BACC6"/>
              <w:bottom w:val="single" w:sz="8" w:space="0" w:color="4BACC6"/>
              <w:right w:val="single" w:sz="8" w:space="0" w:color="4BACC6"/>
            </w:tcBorders>
          </w:tcPr>
          <w:p w:rsidR="003B5D09" w:rsidRPr="003B5D09" w:rsidRDefault="003B5D09" w:rsidP="003B5D09">
            <w:pPr>
              <w:spacing w:after="0" w:line="240" w:lineRule="auto"/>
              <w:rPr>
                <w:rFonts w:ascii="Times New Roman" w:eastAsia="Times New Roman" w:hAnsi="Times New Roman" w:cs="Times New Roman"/>
                <w:b/>
                <w:bCs/>
                <w:sz w:val="24"/>
                <w:szCs w:val="24"/>
                <w:lang w:val="sr-Cyrl-BA"/>
              </w:rPr>
            </w:pPr>
            <w:r w:rsidRPr="003B5D09">
              <w:rPr>
                <w:rFonts w:ascii="Times New Roman" w:eastAsia="Times New Roman" w:hAnsi="Times New Roman" w:cs="Times New Roman"/>
                <w:b/>
                <w:bCs/>
                <w:sz w:val="24"/>
                <w:szCs w:val="24"/>
                <w:lang w:val="sr-Cyrl-BA"/>
              </w:rPr>
              <w:t>З</w:t>
            </w:r>
            <w:r w:rsidR="0062371A">
              <w:rPr>
                <w:rFonts w:ascii="Times New Roman" w:eastAsia="Times New Roman" w:hAnsi="Times New Roman" w:cs="Times New Roman"/>
                <w:b/>
                <w:bCs/>
                <w:sz w:val="24"/>
                <w:szCs w:val="24"/>
                <w:lang w:val="sr-Cyrl-BA"/>
              </w:rPr>
              <w:t>авршетак наставе за ученике 8. р</w:t>
            </w:r>
            <w:r w:rsidRPr="003B5D09">
              <w:rPr>
                <w:rFonts w:ascii="Times New Roman" w:eastAsia="Times New Roman" w:hAnsi="Times New Roman" w:cs="Times New Roman"/>
                <w:b/>
                <w:bCs/>
                <w:sz w:val="24"/>
                <w:szCs w:val="24"/>
                <w:lang w:val="sr-Cyrl-BA"/>
              </w:rPr>
              <w:t>азреда</w:t>
            </w:r>
          </w:p>
        </w:tc>
        <w:tc>
          <w:tcPr>
            <w:tcW w:w="4788" w:type="dxa"/>
            <w:tcBorders>
              <w:top w:val="single" w:sz="8" w:space="0" w:color="4BACC6"/>
              <w:left w:val="single" w:sz="8" w:space="0" w:color="4BACC6"/>
              <w:bottom w:val="single" w:sz="8" w:space="0" w:color="4BACC6"/>
              <w:right w:val="single" w:sz="8" w:space="0" w:color="4BACC6"/>
            </w:tcBorders>
            <w:shd w:val="clear" w:color="auto" w:fill="FFFF00"/>
          </w:tcPr>
          <w:p w:rsidR="003B5D09" w:rsidRPr="009B6992" w:rsidRDefault="00FF7777" w:rsidP="003B5D09">
            <w:pPr>
              <w:spacing w:after="0" w:line="240" w:lineRule="auto"/>
              <w:rPr>
                <w:rFonts w:ascii="Times New Roman" w:eastAsia="Times New Roman" w:hAnsi="Times New Roman" w:cs="Times New Roman"/>
                <w:b/>
                <w:sz w:val="24"/>
                <w:szCs w:val="24"/>
                <w:lang w:val="sr-Cyrl-BA"/>
              </w:rPr>
            </w:pPr>
            <w:r>
              <w:rPr>
                <w:rFonts w:ascii="Times New Roman" w:eastAsia="Times New Roman" w:hAnsi="Times New Roman" w:cs="Times New Roman"/>
                <w:b/>
                <w:sz w:val="24"/>
                <w:szCs w:val="24"/>
                <w:lang w:val="sr-Cyrl-BA"/>
              </w:rPr>
              <w:t>7.6.2022</w:t>
            </w:r>
            <w:r w:rsidR="003B5D09" w:rsidRPr="009B6992">
              <w:rPr>
                <w:rFonts w:ascii="Times New Roman" w:eastAsia="Times New Roman" w:hAnsi="Times New Roman" w:cs="Times New Roman"/>
                <w:b/>
                <w:sz w:val="24"/>
                <w:szCs w:val="24"/>
                <w:lang w:val="sr-Cyrl-BA"/>
              </w:rPr>
              <w:t>.</w:t>
            </w:r>
          </w:p>
        </w:tc>
      </w:tr>
      <w:tr w:rsidR="003B5D09" w:rsidRPr="003B5D09" w:rsidTr="003B5D09">
        <w:tc>
          <w:tcPr>
            <w:tcW w:w="4788" w:type="dxa"/>
            <w:tcBorders>
              <w:top w:val="single" w:sz="8" w:space="0" w:color="4BACC6"/>
              <w:left w:val="single" w:sz="8" w:space="0" w:color="4BACC6"/>
              <w:bottom w:val="single" w:sz="8" w:space="0" w:color="4BACC6"/>
              <w:right w:val="single" w:sz="8" w:space="0" w:color="4BACC6"/>
            </w:tcBorders>
            <w:shd w:val="clear" w:color="auto" w:fill="D2EAF1"/>
          </w:tcPr>
          <w:p w:rsidR="006C5C23" w:rsidRDefault="003B5D09" w:rsidP="003B5D09">
            <w:pPr>
              <w:spacing w:after="0" w:line="240" w:lineRule="auto"/>
              <w:rPr>
                <w:rFonts w:ascii="Times New Roman" w:eastAsia="Times New Roman" w:hAnsi="Times New Roman" w:cs="Times New Roman"/>
                <w:b/>
                <w:bCs/>
                <w:sz w:val="24"/>
                <w:szCs w:val="24"/>
                <w:lang w:val="sr-Cyrl-BA"/>
              </w:rPr>
            </w:pPr>
            <w:r w:rsidRPr="003B5D09">
              <w:rPr>
                <w:rFonts w:ascii="Times New Roman" w:eastAsia="Times New Roman" w:hAnsi="Times New Roman" w:cs="Times New Roman"/>
                <w:b/>
                <w:bCs/>
                <w:sz w:val="24"/>
                <w:szCs w:val="24"/>
                <w:lang w:val="sr-Cyrl-BA"/>
              </w:rPr>
              <w:t xml:space="preserve">Завршетак наставе за ученике </w:t>
            </w:r>
          </w:p>
          <w:p w:rsidR="003B5D09" w:rsidRPr="003B5D09" w:rsidRDefault="003B5D09" w:rsidP="003B5D09">
            <w:pPr>
              <w:spacing w:after="0" w:line="240" w:lineRule="auto"/>
              <w:rPr>
                <w:rFonts w:ascii="Times New Roman" w:eastAsia="Times New Roman" w:hAnsi="Times New Roman" w:cs="Times New Roman"/>
                <w:b/>
                <w:bCs/>
                <w:sz w:val="24"/>
                <w:szCs w:val="24"/>
                <w:lang w:val="sr-Cyrl-BA"/>
              </w:rPr>
            </w:pPr>
            <w:r w:rsidRPr="003B5D09">
              <w:rPr>
                <w:rFonts w:ascii="Times New Roman" w:eastAsia="Times New Roman" w:hAnsi="Times New Roman" w:cs="Times New Roman"/>
                <w:b/>
                <w:bCs/>
                <w:sz w:val="24"/>
                <w:szCs w:val="24"/>
                <w:lang w:val="sr-Cyrl-BA"/>
              </w:rPr>
              <w:t>1.-7.разреда</w:t>
            </w:r>
          </w:p>
        </w:tc>
        <w:tc>
          <w:tcPr>
            <w:tcW w:w="4788" w:type="dxa"/>
            <w:tcBorders>
              <w:top w:val="single" w:sz="8" w:space="0" w:color="4BACC6"/>
              <w:left w:val="single" w:sz="8" w:space="0" w:color="4BACC6"/>
              <w:bottom w:val="single" w:sz="8" w:space="0" w:color="4BACC6"/>
              <w:right w:val="single" w:sz="8" w:space="0" w:color="4BACC6"/>
            </w:tcBorders>
            <w:shd w:val="clear" w:color="auto" w:fill="FFFF00"/>
          </w:tcPr>
          <w:p w:rsidR="003B5D09" w:rsidRPr="009B6992" w:rsidRDefault="00FF7777" w:rsidP="003B5D09">
            <w:pPr>
              <w:spacing w:after="0" w:line="240" w:lineRule="auto"/>
              <w:rPr>
                <w:rFonts w:ascii="Times New Roman" w:eastAsia="Times New Roman" w:hAnsi="Times New Roman" w:cs="Times New Roman"/>
                <w:b/>
                <w:sz w:val="24"/>
                <w:szCs w:val="24"/>
                <w:lang w:val="sr-Cyrl-BA"/>
              </w:rPr>
            </w:pPr>
            <w:r>
              <w:rPr>
                <w:rFonts w:ascii="Times New Roman" w:eastAsia="Times New Roman" w:hAnsi="Times New Roman" w:cs="Times New Roman"/>
                <w:b/>
                <w:sz w:val="24"/>
                <w:szCs w:val="24"/>
                <w:lang w:val="sr-Cyrl-BA"/>
              </w:rPr>
              <w:t>22.6.2022</w:t>
            </w:r>
            <w:r w:rsidR="003B5D09" w:rsidRPr="009B6992">
              <w:rPr>
                <w:rFonts w:ascii="Times New Roman" w:eastAsia="Times New Roman" w:hAnsi="Times New Roman" w:cs="Times New Roman"/>
                <w:b/>
                <w:sz w:val="24"/>
                <w:szCs w:val="24"/>
                <w:lang w:val="sr-Cyrl-BA"/>
              </w:rPr>
              <w:t>.</w:t>
            </w:r>
          </w:p>
        </w:tc>
      </w:tr>
      <w:tr w:rsidR="003B5D09" w:rsidRPr="003B5D09" w:rsidTr="003B5D09">
        <w:tc>
          <w:tcPr>
            <w:tcW w:w="4788" w:type="dxa"/>
            <w:tcBorders>
              <w:top w:val="single" w:sz="8" w:space="0" w:color="4BACC6"/>
              <w:left w:val="single" w:sz="8" w:space="0" w:color="4BACC6"/>
              <w:bottom w:val="single" w:sz="8" w:space="0" w:color="4BACC6"/>
              <w:right w:val="single" w:sz="8" w:space="0" w:color="4BACC6"/>
            </w:tcBorders>
          </w:tcPr>
          <w:p w:rsidR="006C5C23" w:rsidRDefault="003B5D09" w:rsidP="003B5D09">
            <w:pPr>
              <w:spacing w:after="0" w:line="240" w:lineRule="auto"/>
              <w:rPr>
                <w:rFonts w:ascii="Times New Roman" w:eastAsia="Times New Roman" w:hAnsi="Times New Roman" w:cs="Times New Roman"/>
                <w:b/>
                <w:bCs/>
                <w:sz w:val="24"/>
                <w:szCs w:val="24"/>
                <w:lang w:val="sr-Cyrl-BA"/>
              </w:rPr>
            </w:pPr>
            <w:r w:rsidRPr="003B5D09">
              <w:rPr>
                <w:rFonts w:ascii="Times New Roman" w:eastAsia="Times New Roman" w:hAnsi="Times New Roman" w:cs="Times New Roman"/>
                <w:b/>
                <w:bCs/>
                <w:sz w:val="24"/>
                <w:szCs w:val="24"/>
                <w:lang w:val="sr-Cyrl-BA"/>
              </w:rPr>
              <w:t xml:space="preserve">Подела ђачких књижица за ученике </w:t>
            </w:r>
          </w:p>
          <w:p w:rsidR="003B5D09" w:rsidRPr="003B5D09" w:rsidRDefault="003B5D09" w:rsidP="003B5D09">
            <w:pPr>
              <w:spacing w:after="0" w:line="240" w:lineRule="auto"/>
              <w:rPr>
                <w:rFonts w:ascii="Times New Roman" w:eastAsia="Times New Roman" w:hAnsi="Times New Roman" w:cs="Times New Roman"/>
                <w:b/>
                <w:bCs/>
                <w:sz w:val="24"/>
                <w:szCs w:val="24"/>
                <w:lang w:val="sr-Cyrl-BA"/>
              </w:rPr>
            </w:pPr>
            <w:r w:rsidRPr="003B5D09">
              <w:rPr>
                <w:rFonts w:ascii="Times New Roman" w:eastAsia="Times New Roman" w:hAnsi="Times New Roman" w:cs="Times New Roman"/>
                <w:b/>
                <w:bCs/>
                <w:sz w:val="24"/>
                <w:szCs w:val="24"/>
                <w:lang w:val="sr-Cyrl-BA"/>
              </w:rPr>
              <w:t>1.-7.разреда</w:t>
            </w:r>
          </w:p>
        </w:tc>
        <w:tc>
          <w:tcPr>
            <w:tcW w:w="4788" w:type="dxa"/>
            <w:tcBorders>
              <w:top w:val="single" w:sz="8" w:space="0" w:color="4BACC6"/>
              <w:left w:val="single" w:sz="8" w:space="0" w:color="4BACC6"/>
              <w:bottom w:val="single" w:sz="8" w:space="0" w:color="4BACC6"/>
              <w:right w:val="single" w:sz="8" w:space="0" w:color="4BACC6"/>
            </w:tcBorders>
          </w:tcPr>
          <w:p w:rsidR="003B5D09" w:rsidRPr="003B5D09" w:rsidRDefault="00FF7777" w:rsidP="003B5D09">
            <w:pPr>
              <w:spacing w:after="0" w:line="240" w:lineRule="auto"/>
              <w:rPr>
                <w:rFonts w:ascii="Times New Roman" w:eastAsia="Times New Roman" w:hAnsi="Times New Roman" w:cs="Times New Roman"/>
                <w:b/>
                <w:sz w:val="24"/>
                <w:szCs w:val="24"/>
                <w:lang w:val="sr-Cyrl-BA"/>
              </w:rPr>
            </w:pPr>
            <w:r>
              <w:rPr>
                <w:rFonts w:ascii="Times New Roman" w:eastAsia="Times New Roman" w:hAnsi="Times New Roman" w:cs="Times New Roman"/>
                <w:b/>
                <w:sz w:val="24"/>
                <w:szCs w:val="24"/>
                <w:lang w:val="sr-Cyrl-BA"/>
              </w:rPr>
              <w:t>28.6.2022</w:t>
            </w:r>
            <w:r w:rsidR="003B5D09" w:rsidRPr="00E3102E">
              <w:rPr>
                <w:rFonts w:ascii="Times New Roman" w:eastAsia="Times New Roman" w:hAnsi="Times New Roman" w:cs="Times New Roman"/>
                <w:b/>
                <w:sz w:val="24"/>
                <w:szCs w:val="24"/>
                <w:lang w:val="sr-Cyrl-BA"/>
              </w:rPr>
              <w:t>.</w:t>
            </w:r>
          </w:p>
        </w:tc>
      </w:tr>
      <w:tr w:rsidR="003B5D09" w:rsidRPr="003B5D09" w:rsidTr="003B5D09">
        <w:tc>
          <w:tcPr>
            <w:tcW w:w="4788" w:type="dxa"/>
            <w:tcBorders>
              <w:top w:val="single" w:sz="8" w:space="0" w:color="4BACC6"/>
              <w:left w:val="single" w:sz="8" w:space="0" w:color="4BACC6"/>
              <w:bottom w:val="single" w:sz="8" w:space="0" w:color="4BACC6"/>
              <w:right w:val="single" w:sz="8" w:space="0" w:color="4BACC6"/>
            </w:tcBorders>
            <w:shd w:val="clear" w:color="auto" w:fill="D2EAF1"/>
          </w:tcPr>
          <w:p w:rsidR="003B5D09" w:rsidRPr="003B5D09" w:rsidRDefault="003B5D09" w:rsidP="003B5D09">
            <w:pPr>
              <w:spacing w:after="0" w:line="240" w:lineRule="auto"/>
              <w:rPr>
                <w:rFonts w:ascii="Times New Roman" w:eastAsia="Times New Roman" w:hAnsi="Times New Roman" w:cs="Times New Roman"/>
                <w:b/>
                <w:bCs/>
                <w:sz w:val="24"/>
                <w:szCs w:val="24"/>
              </w:rPr>
            </w:pPr>
          </w:p>
        </w:tc>
        <w:tc>
          <w:tcPr>
            <w:tcW w:w="4788" w:type="dxa"/>
            <w:tcBorders>
              <w:top w:val="single" w:sz="8" w:space="0" w:color="4BACC6"/>
              <w:left w:val="single" w:sz="8" w:space="0" w:color="4BACC6"/>
              <w:bottom w:val="single" w:sz="8" w:space="0" w:color="4BACC6"/>
              <w:right w:val="single" w:sz="8" w:space="0" w:color="4BACC6"/>
            </w:tcBorders>
            <w:shd w:val="clear" w:color="auto" w:fill="D2EAF1"/>
          </w:tcPr>
          <w:p w:rsidR="003B5D09" w:rsidRPr="003B5D09" w:rsidRDefault="003B5D09" w:rsidP="003B5D09">
            <w:pPr>
              <w:spacing w:after="0" w:line="240" w:lineRule="auto"/>
              <w:rPr>
                <w:rFonts w:ascii="Times New Roman" w:eastAsia="Times New Roman" w:hAnsi="Times New Roman" w:cs="Times New Roman"/>
                <w:sz w:val="24"/>
                <w:szCs w:val="24"/>
              </w:rPr>
            </w:pPr>
          </w:p>
        </w:tc>
      </w:tr>
      <w:tr w:rsidR="003B5D09" w:rsidRPr="003B5D09" w:rsidTr="003B5D09">
        <w:tc>
          <w:tcPr>
            <w:tcW w:w="4788" w:type="dxa"/>
            <w:tcBorders>
              <w:top w:val="single" w:sz="8" w:space="0" w:color="4BACC6"/>
              <w:left w:val="single" w:sz="8" w:space="0" w:color="4BACC6"/>
              <w:bottom w:val="single" w:sz="8" w:space="0" w:color="4BACC6"/>
              <w:right w:val="single" w:sz="8" w:space="0" w:color="4BACC6"/>
            </w:tcBorders>
          </w:tcPr>
          <w:p w:rsidR="003B5D09" w:rsidRPr="003B5D09" w:rsidRDefault="003B5D09" w:rsidP="003B5D09">
            <w:pPr>
              <w:spacing w:after="0" w:line="240" w:lineRule="auto"/>
              <w:rPr>
                <w:rFonts w:ascii="Times New Roman" w:eastAsia="Times New Roman" w:hAnsi="Times New Roman" w:cs="Times New Roman"/>
                <w:b/>
                <w:bCs/>
                <w:sz w:val="24"/>
                <w:szCs w:val="24"/>
                <w:lang w:val="sr-Cyrl-BA"/>
              </w:rPr>
            </w:pPr>
            <w:r w:rsidRPr="003B5D09">
              <w:rPr>
                <w:rFonts w:ascii="Times New Roman" w:eastAsia="Times New Roman" w:hAnsi="Times New Roman" w:cs="Times New Roman"/>
                <w:b/>
                <w:bCs/>
                <w:sz w:val="24"/>
                <w:szCs w:val="24"/>
                <w:lang w:val="sr-Cyrl-BA"/>
              </w:rPr>
              <w:t>Дан школе –</w:t>
            </w:r>
          </w:p>
        </w:tc>
        <w:tc>
          <w:tcPr>
            <w:tcW w:w="4788" w:type="dxa"/>
            <w:tcBorders>
              <w:top w:val="single" w:sz="8" w:space="0" w:color="4BACC6"/>
              <w:left w:val="single" w:sz="8" w:space="0" w:color="4BACC6"/>
              <w:bottom w:val="single" w:sz="8" w:space="0" w:color="4BACC6"/>
              <w:right w:val="single" w:sz="8" w:space="0" w:color="4BACC6"/>
            </w:tcBorders>
          </w:tcPr>
          <w:p w:rsidR="003B5D09" w:rsidRPr="00CE15C6" w:rsidRDefault="006C5C23" w:rsidP="00AF2E9D">
            <w:pPr>
              <w:spacing w:after="0" w:line="240" w:lineRule="auto"/>
              <w:rPr>
                <w:rFonts w:ascii="Times New Roman" w:eastAsia="Times New Roman" w:hAnsi="Times New Roman" w:cs="Times New Roman"/>
                <w:b/>
                <w:sz w:val="24"/>
                <w:szCs w:val="24"/>
                <w:lang w:val="sr-Cyrl-BA"/>
              </w:rPr>
            </w:pPr>
            <w:r w:rsidRPr="00CB4BCA">
              <w:rPr>
                <w:rFonts w:ascii="Times New Roman" w:eastAsia="Times New Roman" w:hAnsi="Times New Roman" w:cs="Times New Roman"/>
                <w:b/>
                <w:sz w:val="24"/>
                <w:szCs w:val="24"/>
                <w:lang w:val="sr-Cyrl-BA"/>
              </w:rPr>
              <w:t>2</w:t>
            </w:r>
            <w:r w:rsidR="00CB4BCA">
              <w:rPr>
                <w:rFonts w:ascii="Times New Roman" w:eastAsia="Times New Roman" w:hAnsi="Times New Roman" w:cs="Times New Roman"/>
                <w:b/>
                <w:sz w:val="24"/>
                <w:szCs w:val="24"/>
                <w:lang w:val="sr-Cyrl-BA"/>
              </w:rPr>
              <w:t>6</w:t>
            </w:r>
            <w:r w:rsidR="003C0638">
              <w:rPr>
                <w:rFonts w:ascii="Times New Roman" w:eastAsia="Times New Roman" w:hAnsi="Times New Roman" w:cs="Times New Roman"/>
                <w:b/>
                <w:sz w:val="24"/>
                <w:szCs w:val="24"/>
                <w:lang w:val="sr-Cyrl-BA"/>
              </w:rPr>
              <w:t>.9.2021</w:t>
            </w:r>
            <w:r w:rsidR="003B5D09" w:rsidRPr="00CE15C6">
              <w:rPr>
                <w:rFonts w:ascii="Times New Roman" w:eastAsia="Times New Roman" w:hAnsi="Times New Roman" w:cs="Times New Roman"/>
                <w:b/>
                <w:sz w:val="24"/>
                <w:szCs w:val="24"/>
                <w:lang w:val="sr-Cyrl-BA"/>
              </w:rPr>
              <w:t>.</w:t>
            </w:r>
          </w:p>
        </w:tc>
      </w:tr>
      <w:tr w:rsidR="003B5D09" w:rsidRPr="003B5D09" w:rsidTr="003B5D09">
        <w:tc>
          <w:tcPr>
            <w:tcW w:w="4788" w:type="dxa"/>
            <w:tcBorders>
              <w:top w:val="single" w:sz="8" w:space="0" w:color="4BACC6"/>
              <w:left w:val="single" w:sz="8" w:space="0" w:color="4BACC6"/>
              <w:bottom w:val="single" w:sz="8" w:space="0" w:color="4BACC6"/>
              <w:right w:val="single" w:sz="8" w:space="0" w:color="4BACC6"/>
            </w:tcBorders>
            <w:shd w:val="clear" w:color="auto" w:fill="D2EAF1"/>
          </w:tcPr>
          <w:p w:rsidR="003B5D09" w:rsidRPr="003B5D09" w:rsidRDefault="003B5D09" w:rsidP="003B5D09">
            <w:pPr>
              <w:spacing w:after="0" w:line="240" w:lineRule="auto"/>
              <w:rPr>
                <w:rFonts w:ascii="Times New Roman" w:eastAsia="Times New Roman" w:hAnsi="Times New Roman" w:cs="Times New Roman"/>
                <w:b/>
                <w:bCs/>
                <w:sz w:val="24"/>
                <w:szCs w:val="24"/>
                <w:lang w:val="sr-Cyrl-BA"/>
              </w:rPr>
            </w:pPr>
            <w:r w:rsidRPr="003B5D09">
              <w:rPr>
                <w:rFonts w:ascii="Times New Roman" w:eastAsia="Times New Roman" w:hAnsi="Times New Roman" w:cs="Times New Roman"/>
                <w:b/>
                <w:bCs/>
                <w:sz w:val="24"/>
                <w:szCs w:val="24"/>
                <w:lang w:val="sr-Cyrl-BA"/>
              </w:rPr>
              <w:t>Дан просветних радника – радни дан</w:t>
            </w:r>
          </w:p>
        </w:tc>
        <w:tc>
          <w:tcPr>
            <w:tcW w:w="4788" w:type="dxa"/>
            <w:tcBorders>
              <w:top w:val="single" w:sz="8" w:space="0" w:color="4BACC6"/>
              <w:left w:val="single" w:sz="8" w:space="0" w:color="4BACC6"/>
              <w:bottom w:val="single" w:sz="8" w:space="0" w:color="4BACC6"/>
              <w:right w:val="single" w:sz="8" w:space="0" w:color="4BACC6"/>
            </w:tcBorders>
            <w:shd w:val="clear" w:color="auto" w:fill="D2EAF1"/>
          </w:tcPr>
          <w:p w:rsidR="003B5D09" w:rsidRPr="003B5D09" w:rsidRDefault="00FF7777" w:rsidP="003B5D09">
            <w:pPr>
              <w:spacing w:after="0" w:line="240" w:lineRule="auto"/>
              <w:rPr>
                <w:rFonts w:ascii="Times New Roman" w:eastAsia="Times New Roman" w:hAnsi="Times New Roman" w:cs="Times New Roman"/>
                <w:b/>
                <w:sz w:val="24"/>
                <w:szCs w:val="24"/>
                <w:lang w:val="sr-Cyrl-BA"/>
              </w:rPr>
            </w:pPr>
            <w:r>
              <w:rPr>
                <w:rFonts w:ascii="Times New Roman" w:eastAsia="Times New Roman" w:hAnsi="Times New Roman" w:cs="Times New Roman"/>
                <w:b/>
                <w:sz w:val="24"/>
                <w:szCs w:val="24"/>
                <w:lang w:val="sr-Cyrl-BA"/>
              </w:rPr>
              <w:t>8.11.2021</w:t>
            </w:r>
            <w:r w:rsidR="003B5D09" w:rsidRPr="003B5D09">
              <w:rPr>
                <w:rFonts w:ascii="Times New Roman" w:eastAsia="Times New Roman" w:hAnsi="Times New Roman" w:cs="Times New Roman"/>
                <w:b/>
                <w:sz w:val="24"/>
                <w:szCs w:val="24"/>
                <w:lang w:val="sr-Cyrl-BA"/>
              </w:rPr>
              <w:t>.</w:t>
            </w:r>
          </w:p>
        </w:tc>
      </w:tr>
    </w:tbl>
    <w:p w:rsidR="003B5D09" w:rsidRPr="003B5D09" w:rsidRDefault="003B5D09" w:rsidP="003B5D09">
      <w:pPr>
        <w:spacing w:after="0" w:line="240" w:lineRule="auto"/>
        <w:rPr>
          <w:rFonts w:ascii="Times New Roman" w:eastAsia="Times New Roman" w:hAnsi="Times New Roman" w:cs="Times New Roman"/>
          <w:b/>
          <w:sz w:val="24"/>
          <w:szCs w:val="24"/>
        </w:rPr>
      </w:pPr>
    </w:p>
    <w:p w:rsidR="003B5D09" w:rsidRPr="003B5D09" w:rsidRDefault="003B5D09" w:rsidP="003B5D09">
      <w:pPr>
        <w:spacing w:after="0" w:line="240" w:lineRule="auto"/>
        <w:rPr>
          <w:rFonts w:ascii="Times New Roman" w:eastAsia="Times New Roman" w:hAnsi="Times New Roman" w:cs="Times New Roman"/>
          <w:b/>
          <w:sz w:val="24"/>
          <w:szCs w:val="24"/>
          <w:lang w:val="sr-Cyrl-BA"/>
        </w:rPr>
      </w:pPr>
      <w:r w:rsidRPr="003B5D09">
        <w:rPr>
          <w:rFonts w:ascii="Times New Roman" w:eastAsia="Times New Roman" w:hAnsi="Times New Roman" w:cs="Times New Roman"/>
          <w:b/>
          <w:sz w:val="24"/>
          <w:szCs w:val="24"/>
          <w:lang w:val="sr-Cyrl-BA"/>
        </w:rPr>
        <w:t>ДРЖАВНИ ПРАЗНИЦИ</w:t>
      </w:r>
    </w:p>
    <w:p w:rsidR="003B5D09" w:rsidRPr="003B5D09" w:rsidRDefault="003B5D09" w:rsidP="003B5D09">
      <w:pPr>
        <w:spacing w:after="0" w:line="240" w:lineRule="auto"/>
        <w:rPr>
          <w:rFonts w:ascii="Times New Roman" w:eastAsia="Times New Roman" w:hAnsi="Times New Roman" w:cs="Times New Roman"/>
          <w:b/>
          <w:sz w:val="24"/>
          <w:szCs w:val="24"/>
          <w:lang w:val="sr-Cyrl-BA"/>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788"/>
        <w:gridCol w:w="4788"/>
      </w:tblGrid>
      <w:tr w:rsidR="003B5D09" w:rsidRPr="003B5D09" w:rsidTr="003B5D09">
        <w:tc>
          <w:tcPr>
            <w:tcW w:w="4788" w:type="dxa"/>
            <w:tcBorders>
              <w:top w:val="single" w:sz="8" w:space="0" w:color="4BACC6"/>
              <w:left w:val="single" w:sz="8" w:space="0" w:color="4BACC6"/>
              <w:bottom w:val="single" w:sz="18" w:space="0" w:color="4BACC6"/>
              <w:right w:val="single" w:sz="8" w:space="0" w:color="4BACC6"/>
            </w:tcBorders>
          </w:tcPr>
          <w:p w:rsidR="003B5D09" w:rsidRPr="003B5D09" w:rsidRDefault="003B5D09" w:rsidP="003B5D09">
            <w:pPr>
              <w:spacing w:after="0" w:line="240" w:lineRule="auto"/>
              <w:rPr>
                <w:rFonts w:ascii="Times New Roman" w:eastAsia="Times New Roman" w:hAnsi="Times New Roman" w:cs="Times New Roman"/>
                <w:b/>
                <w:bCs/>
                <w:sz w:val="24"/>
                <w:szCs w:val="24"/>
                <w:lang w:val="sr-Cyrl-BA"/>
              </w:rPr>
            </w:pPr>
            <w:r w:rsidRPr="003B5D09">
              <w:rPr>
                <w:rFonts w:ascii="Times New Roman" w:eastAsia="Times New Roman" w:hAnsi="Times New Roman" w:cs="Times New Roman"/>
                <w:b/>
                <w:bCs/>
                <w:sz w:val="24"/>
                <w:szCs w:val="24"/>
                <w:lang w:val="sr-Cyrl-BA"/>
              </w:rPr>
              <w:t>Свети Сава – радни дан, ненаставни</w:t>
            </w:r>
          </w:p>
        </w:tc>
        <w:tc>
          <w:tcPr>
            <w:tcW w:w="4788" w:type="dxa"/>
            <w:tcBorders>
              <w:top w:val="single" w:sz="8" w:space="0" w:color="4BACC6"/>
              <w:left w:val="single" w:sz="8" w:space="0" w:color="4BACC6"/>
              <w:bottom w:val="single" w:sz="18" w:space="0" w:color="4BACC6"/>
              <w:right w:val="single" w:sz="8" w:space="0" w:color="4BACC6"/>
            </w:tcBorders>
          </w:tcPr>
          <w:p w:rsidR="003B5D09" w:rsidRPr="00FF7777" w:rsidRDefault="00FF7777" w:rsidP="009B6992">
            <w:pPr>
              <w:spacing w:after="0" w:line="240" w:lineRule="auto"/>
              <w:rPr>
                <w:rFonts w:ascii="Times New Roman" w:eastAsia="Times New Roman" w:hAnsi="Times New Roman" w:cs="Times New Roman"/>
                <w:b/>
                <w:bCs/>
                <w:sz w:val="24"/>
                <w:szCs w:val="24"/>
                <w:lang w:val="sr-Cyrl-RS"/>
              </w:rPr>
            </w:pPr>
            <w:r>
              <w:rPr>
                <w:rFonts w:ascii="Times New Roman" w:eastAsia="Times New Roman" w:hAnsi="Times New Roman" w:cs="Times New Roman"/>
                <w:b/>
                <w:bCs/>
                <w:sz w:val="24"/>
                <w:szCs w:val="24"/>
                <w:lang w:val="sr-Cyrl-BA"/>
              </w:rPr>
              <w:t>27.1.2022</w:t>
            </w:r>
            <w:r w:rsidR="003B5D09" w:rsidRPr="003B5D09">
              <w:rPr>
                <w:rFonts w:ascii="Times New Roman" w:eastAsia="Times New Roman" w:hAnsi="Times New Roman" w:cs="Times New Roman"/>
                <w:b/>
                <w:bCs/>
                <w:sz w:val="24"/>
                <w:szCs w:val="24"/>
                <w:lang w:val="sr-Cyrl-BA"/>
              </w:rPr>
              <w:t>.</w:t>
            </w:r>
            <w:r>
              <w:rPr>
                <w:rFonts w:ascii="Times New Roman" w:eastAsia="Times New Roman" w:hAnsi="Times New Roman" w:cs="Times New Roman"/>
                <w:b/>
                <w:bCs/>
                <w:sz w:val="24"/>
                <w:szCs w:val="24"/>
                <w:lang w:val="sr-Cyrl-RS"/>
              </w:rPr>
              <w:t xml:space="preserve"> четвртак</w:t>
            </w:r>
          </w:p>
        </w:tc>
      </w:tr>
      <w:tr w:rsidR="003B5D09" w:rsidRPr="003B5D09" w:rsidTr="003B5D09">
        <w:tc>
          <w:tcPr>
            <w:tcW w:w="4788" w:type="dxa"/>
            <w:tcBorders>
              <w:top w:val="single" w:sz="8" w:space="0" w:color="4BACC6"/>
              <w:left w:val="single" w:sz="8" w:space="0" w:color="4BACC6"/>
              <w:bottom w:val="single" w:sz="8" w:space="0" w:color="4BACC6"/>
              <w:right w:val="single" w:sz="8" w:space="0" w:color="4BACC6"/>
            </w:tcBorders>
            <w:shd w:val="clear" w:color="auto" w:fill="D2EAF1"/>
          </w:tcPr>
          <w:p w:rsidR="003B5D09" w:rsidRPr="003B5D09" w:rsidRDefault="003B5D09" w:rsidP="003B5D09">
            <w:pPr>
              <w:spacing w:after="0" w:line="240" w:lineRule="auto"/>
              <w:rPr>
                <w:rFonts w:ascii="Times New Roman" w:eastAsia="Times New Roman" w:hAnsi="Times New Roman" w:cs="Times New Roman"/>
                <w:b/>
                <w:bCs/>
                <w:sz w:val="24"/>
                <w:szCs w:val="24"/>
                <w:lang w:val="sr-Cyrl-BA"/>
              </w:rPr>
            </w:pPr>
            <w:r w:rsidRPr="003B5D09">
              <w:rPr>
                <w:rFonts w:ascii="Times New Roman" w:eastAsia="Times New Roman" w:hAnsi="Times New Roman" w:cs="Times New Roman"/>
                <w:b/>
                <w:bCs/>
                <w:sz w:val="24"/>
                <w:szCs w:val="24"/>
                <w:lang w:val="sr-Cyrl-BA"/>
              </w:rPr>
              <w:t xml:space="preserve">Видовдан – </w:t>
            </w:r>
            <w:r w:rsidR="00850E86">
              <w:rPr>
                <w:rFonts w:ascii="Times New Roman" w:eastAsia="Times New Roman" w:hAnsi="Times New Roman" w:cs="Times New Roman"/>
                <w:b/>
                <w:bCs/>
                <w:sz w:val="24"/>
                <w:szCs w:val="24"/>
                <w:lang w:val="sr-Cyrl-BA"/>
              </w:rPr>
              <w:t>не</w:t>
            </w:r>
            <w:r w:rsidRPr="003B5D09">
              <w:rPr>
                <w:rFonts w:ascii="Times New Roman" w:eastAsia="Times New Roman" w:hAnsi="Times New Roman" w:cs="Times New Roman"/>
                <w:b/>
                <w:bCs/>
                <w:sz w:val="24"/>
                <w:szCs w:val="24"/>
                <w:lang w:val="sr-Cyrl-BA"/>
              </w:rPr>
              <w:t>радни дан</w:t>
            </w:r>
          </w:p>
        </w:tc>
        <w:tc>
          <w:tcPr>
            <w:tcW w:w="4788" w:type="dxa"/>
            <w:tcBorders>
              <w:top w:val="single" w:sz="8" w:space="0" w:color="4BACC6"/>
              <w:left w:val="single" w:sz="8" w:space="0" w:color="4BACC6"/>
              <w:bottom w:val="single" w:sz="8" w:space="0" w:color="4BACC6"/>
              <w:right w:val="single" w:sz="8" w:space="0" w:color="4BACC6"/>
            </w:tcBorders>
            <w:shd w:val="clear" w:color="auto" w:fill="D2EAF1"/>
          </w:tcPr>
          <w:p w:rsidR="003B5D09" w:rsidRPr="003B5D09" w:rsidRDefault="00FF7777" w:rsidP="00FF7777">
            <w:pPr>
              <w:spacing w:after="0" w:line="240" w:lineRule="auto"/>
              <w:rPr>
                <w:rFonts w:ascii="Times New Roman" w:eastAsia="Times New Roman" w:hAnsi="Times New Roman" w:cs="Times New Roman"/>
                <w:b/>
                <w:sz w:val="24"/>
                <w:szCs w:val="24"/>
                <w:lang w:val="sr-Cyrl-BA"/>
              </w:rPr>
            </w:pPr>
            <w:r>
              <w:rPr>
                <w:rFonts w:ascii="Times New Roman" w:eastAsia="Times New Roman" w:hAnsi="Times New Roman" w:cs="Times New Roman"/>
                <w:b/>
                <w:sz w:val="24"/>
                <w:szCs w:val="24"/>
                <w:lang w:val="sr-Cyrl-BA"/>
              </w:rPr>
              <w:t>28.6.2022</w:t>
            </w:r>
            <w:r w:rsidR="003B5D09" w:rsidRPr="003B5D09">
              <w:rPr>
                <w:rFonts w:ascii="Times New Roman" w:eastAsia="Times New Roman" w:hAnsi="Times New Roman" w:cs="Times New Roman"/>
                <w:b/>
                <w:sz w:val="24"/>
                <w:szCs w:val="24"/>
                <w:lang w:val="sr-Cyrl-BA"/>
              </w:rPr>
              <w:t>.</w:t>
            </w:r>
            <w:r w:rsidR="00850E86">
              <w:rPr>
                <w:rFonts w:ascii="Times New Roman" w:eastAsia="Times New Roman" w:hAnsi="Times New Roman" w:cs="Times New Roman"/>
                <w:b/>
                <w:sz w:val="24"/>
                <w:szCs w:val="24"/>
                <w:lang w:val="sr-Cyrl-BA"/>
              </w:rPr>
              <w:t xml:space="preserve"> (</w:t>
            </w:r>
            <w:r>
              <w:rPr>
                <w:rFonts w:ascii="Times New Roman" w:eastAsia="Times New Roman" w:hAnsi="Times New Roman" w:cs="Times New Roman"/>
                <w:b/>
                <w:sz w:val="24"/>
                <w:szCs w:val="24"/>
                <w:lang w:val="sr-Cyrl-BA"/>
              </w:rPr>
              <w:t>уторак</w:t>
            </w:r>
            <w:r w:rsidR="00850E86">
              <w:rPr>
                <w:rFonts w:ascii="Times New Roman" w:eastAsia="Times New Roman" w:hAnsi="Times New Roman" w:cs="Times New Roman"/>
                <w:b/>
                <w:sz w:val="24"/>
                <w:szCs w:val="24"/>
                <w:lang w:val="sr-Cyrl-BA"/>
              </w:rPr>
              <w:t>)</w:t>
            </w:r>
          </w:p>
        </w:tc>
      </w:tr>
      <w:tr w:rsidR="003B5D09" w:rsidRPr="003B5D09" w:rsidTr="003B5D09">
        <w:tc>
          <w:tcPr>
            <w:tcW w:w="4788" w:type="dxa"/>
            <w:tcBorders>
              <w:top w:val="single" w:sz="8" w:space="0" w:color="4BACC6"/>
              <w:left w:val="single" w:sz="8" w:space="0" w:color="4BACC6"/>
              <w:bottom w:val="single" w:sz="8" w:space="0" w:color="4BACC6"/>
              <w:right w:val="single" w:sz="8" w:space="0" w:color="4BACC6"/>
            </w:tcBorders>
          </w:tcPr>
          <w:p w:rsidR="003B5D09" w:rsidRPr="003B5D09" w:rsidRDefault="003B5D09" w:rsidP="003B5D09">
            <w:pPr>
              <w:spacing w:after="0" w:line="240" w:lineRule="auto"/>
              <w:rPr>
                <w:rFonts w:ascii="Times New Roman" w:eastAsia="Times New Roman" w:hAnsi="Times New Roman" w:cs="Times New Roman"/>
                <w:b/>
                <w:bCs/>
                <w:sz w:val="24"/>
                <w:szCs w:val="24"/>
                <w:lang w:val="sr-Cyrl-BA"/>
              </w:rPr>
            </w:pPr>
            <w:r w:rsidRPr="003B5D09">
              <w:rPr>
                <w:rFonts w:ascii="Times New Roman" w:eastAsia="Times New Roman" w:hAnsi="Times New Roman" w:cs="Times New Roman"/>
                <w:b/>
                <w:bCs/>
                <w:sz w:val="24"/>
                <w:szCs w:val="24"/>
                <w:lang w:val="sr-Cyrl-BA"/>
              </w:rPr>
              <w:t>Дан сећања на српске жртве у Другом светском рату – наставни дан</w:t>
            </w:r>
          </w:p>
        </w:tc>
        <w:tc>
          <w:tcPr>
            <w:tcW w:w="4788" w:type="dxa"/>
            <w:tcBorders>
              <w:top w:val="single" w:sz="8" w:space="0" w:color="4BACC6"/>
              <w:left w:val="single" w:sz="8" w:space="0" w:color="4BACC6"/>
              <w:bottom w:val="single" w:sz="8" w:space="0" w:color="4BACC6"/>
              <w:right w:val="single" w:sz="8" w:space="0" w:color="4BACC6"/>
            </w:tcBorders>
          </w:tcPr>
          <w:p w:rsidR="003B5D09" w:rsidRPr="003B5D09" w:rsidRDefault="009B6992" w:rsidP="009B6992">
            <w:pPr>
              <w:spacing w:after="0" w:line="240" w:lineRule="auto"/>
              <w:rPr>
                <w:rFonts w:ascii="Times New Roman" w:eastAsia="Times New Roman" w:hAnsi="Times New Roman" w:cs="Times New Roman"/>
                <w:b/>
                <w:sz w:val="24"/>
                <w:szCs w:val="24"/>
                <w:lang w:val="sr-Cyrl-BA"/>
              </w:rPr>
            </w:pPr>
            <w:r>
              <w:rPr>
                <w:rFonts w:ascii="Times New Roman" w:eastAsia="Times New Roman" w:hAnsi="Times New Roman" w:cs="Times New Roman"/>
                <w:b/>
                <w:sz w:val="24"/>
                <w:szCs w:val="24"/>
                <w:lang w:val="sr-Cyrl-BA"/>
              </w:rPr>
              <w:t>21.1</w:t>
            </w:r>
            <w:r w:rsidR="00FF7777">
              <w:rPr>
                <w:rFonts w:ascii="Times New Roman" w:eastAsia="Times New Roman" w:hAnsi="Times New Roman" w:cs="Times New Roman"/>
                <w:b/>
                <w:sz w:val="24"/>
                <w:szCs w:val="24"/>
                <w:lang w:val="sr-Cyrl-BA"/>
              </w:rPr>
              <w:t>0.2021</w:t>
            </w:r>
            <w:r w:rsidR="003B5D09" w:rsidRPr="003B5D09">
              <w:rPr>
                <w:rFonts w:ascii="Times New Roman" w:eastAsia="Times New Roman" w:hAnsi="Times New Roman" w:cs="Times New Roman"/>
                <w:b/>
                <w:sz w:val="24"/>
                <w:szCs w:val="24"/>
                <w:lang w:val="sr-Cyrl-BA"/>
              </w:rPr>
              <w:t>.</w:t>
            </w:r>
            <w:r w:rsidR="00FF7777">
              <w:rPr>
                <w:rFonts w:ascii="Times New Roman" w:eastAsia="Times New Roman" w:hAnsi="Times New Roman" w:cs="Times New Roman"/>
                <w:b/>
                <w:sz w:val="24"/>
                <w:szCs w:val="24"/>
                <w:lang w:val="sr-Cyrl-BA"/>
              </w:rPr>
              <w:t xml:space="preserve"> четвртак</w:t>
            </w:r>
            <w:r w:rsidR="00850E86">
              <w:rPr>
                <w:rFonts w:ascii="Times New Roman" w:eastAsia="Times New Roman" w:hAnsi="Times New Roman" w:cs="Times New Roman"/>
                <w:b/>
                <w:sz w:val="24"/>
                <w:szCs w:val="24"/>
                <w:lang w:val="sr-Cyrl-BA"/>
              </w:rPr>
              <w:t>)</w:t>
            </w:r>
          </w:p>
        </w:tc>
      </w:tr>
      <w:tr w:rsidR="003B5D09" w:rsidRPr="003B5D09" w:rsidTr="003B5D09">
        <w:tc>
          <w:tcPr>
            <w:tcW w:w="4788" w:type="dxa"/>
            <w:tcBorders>
              <w:top w:val="single" w:sz="8" w:space="0" w:color="4BACC6"/>
              <w:left w:val="single" w:sz="8" w:space="0" w:color="4BACC6"/>
              <w:bottom w:val="single" w:sz="8" w:space="0" w:color="4BACC6"/>
              <w:right w:val="single" w:sz="8" w:space="0" w:color="4BACC6"/>
            </w:tcBorders>
            <w:shd w:val="clear" w:color="auto" w:fill="D2EAF1"/>
          </w:tcPr>
          <w:p w:rsidR="003B5D09" w:rsidRPr="003B5D09" w:rsidRDefault="003B5D09" w:rsidP="003B5D09">
            <w:pPr>
              <w:spacing w:after="0" w:line="240" w:lineRule="auto"/>
              <w:rPr>
                <w:rFonts w:ascii="Times New Roman" w:eastAsia="Times New Roman" w:hAnsi="Times New Roman" w:cs="Times New Roman"/>
                <w:b/>
                <w:bCs/>
                <w:sz w:val="24"/>
                <w:szCs w:val="24"/>
                <w:lang w:val="sr-Cyrl-BA"/>
              </w:rPr>
            </w:pPr>
            <w:r w:rsidRPr="003B5D09">
              <w:rPr>
                <w:rFonts w:ascii="Times New Roman" w:eastAsia="Times New Roman" w:hAnsi="Times New Roman" w:cs="Times New Roman"/>
                <w:b/>
                <w:bCs/>
                <w:sz w:val="24"/>
                <w:szCs w:val="24"/>
                <w:lang w:val="sr-Cyrl-BA"/>
              </w:rPr>
              <w:t xml:space="preserve">Дан сећања на жртве холокауста, геноцида и других жртава фашизма у Другом светском рату </w:t>
            </w:r>
          </w:p>
        </w:tc>
        <w:tc>
          <w:tcPr>
            <w:tcW w:w="4788" w:type="dxa"/>
            <w:tcBorders>
              <w:top w:val="single" w:sz="8" w:space="0" w:color="4BACC6"/>
              <w:left w:val="single" w:sz="8" w:space="0" w:color="4BACC6"/>
              <w:bottom w:val="single" w:sz="8" w:space="0" w:color="4BACC6"/>
              <w:right w:val="single" w:sz="8" w:space="0" w:color="4BACC6"/>
            </w:tcBorders>
            <w:shd w:val="clear" w:color="auto" w:fill="D2EAF1"/>
          </w:tcPr>
          <w:p w:rsidR="003B5D09" w:rsidRPr="003B5D09" w:rsidRDefault="00FF7777" w:rsidP="003B5D09">
            <w:pPr>
              <w:spacing w:after="0" w:line="240" w:lineRule="auto"/>
              <w:rPr>
                <w:rFonts w:ascii="Times New Roman" w:eastAsia="Times New Roman" w:hAnsi="Times New Roman" w:cs="Times New Roman"/>
                <w:b/>
                <w:sz w:val="24"/>
                <w:szCs w:val="24"/>
                <w:lang w:val="sr-Cyrl-BA"/>
              </w:rPr>
            </w:pPr>
            <w:r>
              <w:rPr>
                <w:rFonts w:ascii="Times New Roman" w:eastAsia="Times New Roman" w:hAnsi="Times New Roman" w:cs="Times New Roman"/>
                <w:b/>
                <w:sz w:val="24"/>
                <w:szCs w:val="24"/>
                <w:lang w:val="sr-Cyrl-BA"/>
              </w:rPr>
              <w:t>22.4.2022</w:t>
            </w:r>
            <w:r w:rsidR="003B5D09" w:rsidRPr="003B5D09">
              <w:rPr>
                <w:rFonts w:ascii="Times New Roman" w:eastAsia="Times New Roman" w:hAnsi="Times New Roman" w:cs="Times New Roman"/>
                <w:b/>
                <w:sz w:val="24"/>
                <w:szCs w:val="24"/>
                <w:lang w:val="sr-Cyrl-BA"/>
              </w:rPr>
              <w:t>.</w:t>
            </w:r>
            <w:r>
              <w:rPr>
                <w:rFonts w:ascii="Times New Roman" w:eastAsia="Times New Roman" w:hAnsi="Times New Roman" w:cs="Times New Roman"/>
                <w:b/>
                <w:sz w:val="24"/>
                <w:szCs w:val="24"/>
                <w:lang w:val="sr-Cyrl-BA"/>
              </w:rPr>
              <w:t xml:space="preserve">  петак</w:t>
            </w:r>
          </w:p>
        </w:tc>
      </w:tr>
      <w:tr w:rsidR="003B5D09" w:rsidRPr="003B5D09" w:rsidTr="003B5D09">
        <w:tc>
          <w:tcPr>
            <w:tcW w:w="4788" w:type="dxa"/>
            <w:tcBorders>
              <w:top w:val="single" w:sz="8" w:space="0" w:color="4BACC6"/>
              <w:left w:val="single" w:sz="8" w:space="0" w:color="4BACC6"/>
              <w:bottom w:val="single" w:sz="8" w:space="0" w:color="4BACC6"/>
              <w:right w:val="single" w:sz="8" w:space="0" w:color="4BACC6"/>
            </w:tcBorders>
          </w:tcPr>
          <w:p w:rsidR="003B5D09" w:rsidRPr="003B5D09" w:rsidRDefault="003B5D09" w:rsidP="003B5D09">
            <w:pPr>
              <w:spacing w:after="0" w:line="240" w:lineRule="auto"/>
              <w:rPr>
                <w:rFonts w:ascii="Times New Roman" w:eastAsia="Times New Roman" w:hAnsi="Times New Roman" w:cs="Times New Roman"/>
                <w:b/>
                <w:bCs/>
                <w:sz w:val="24"/>
                <w:szCs w:val="24"/>
                <w:lang w:val="sr-Cyrl-BA"/>
              </w:rPr>
            </w:pPr>
            <w:r w:rsidRPr="003B5D09">
              <w:rPr>
                <w:rFonts w:ascii="Times New Roman" w:eastAsia="Times New Roman" w:hAnsi="Times New Roman" w:cs="Times New Roman"/>
                <w:b/>
                <w:bCs/>
                <w:sz w:val="24"/>
                <w:szCs w:val="24"/>
                <w:lang w:val="sr-Cyrl-BA"/>
              </w:rPr>
              <w:t>Дан примирја у Првом светском рату- нерадни дан</w:t>
            </w:r>
          </w:p>
        </w:tc>
        <w:tc>
          <w:tcPr>
            <w:tcW w:w="4788" w:type="dxa"/>
            <w:tcBorders>
              <w:top w:val="single" w:sz="8" w:space="0" w:color="4BACC6"/>
              <w:left w:val="single" w:sz="8" w:space="0" w:color="4BACC6"/>
              <w:bottom w:val="single" w:sz="8" w:space="0" w:color="4BACC6"/>
              <w:right w:val="single" w:sz="8" w:space="0" w:color="4BACC6"/>
            </w:tcBorders>
          </w:tcPr>
          <w:p w:rsidR="003B5D09" w:rsidRPr="003B5D09" w:rsidRDefault="00FF7777" w:rsidP="009B6992">
            <w:pPr>
              <w:spacing w:after="0" w:line="240" w:lineRule="auto"/>
              <w:rPr>
                <w:rFonts w:ascii="Times New Roman" w:eastAsia="Times New Roman" w:hAnsi="Times New Roman" w:cs="Times New Roman"/>
                <w:b/>
                <w:sz w:val="24"/>
                <w:szCs w:val="24"/>
                <w:lang w:val="sr-Cyrl-BA"/>
              </w:rPr>
            </w:pPr>
            <w:r>
              <w:rPr>
                <w:rFonts w:ascii="Times New Roman" w:eastAsia="Times New Roman" w:hAnsi="Times New Roman" w:cs="Times New Roman"/>
                <w:b/>
                <w:sz w:val="24"/>
                <w:szCs w:val="24"/>
                <w:lang w:val="sr-Cyrl-BA"/>
              </w:rPr>
              <w:t>11.11.2021</w:t>
            </w:r>
            <w:r w:rsidR="003B5D09" w:rsidRPr="003B5D09">
              <w:rPr>
                <w:rFonts w:ascii="Times New Roman" w:eastAsia="Times New Roman" w:hAnsi="Times New Roman" w:cs="Times New Roman"/>
                <w:b/>
                <w:sz w:val="24"/>
                <w:szCs w:val="24"/>
                <w:lang w:val="sr-Cyrl-BA"/>
              </w:rPr>
              <w:t>.</w:t>
            </w:r>
            <w:r w:rsidR="00850E86">
              <w:rPr>
                <w:rFonts w:ascii="Times New Roman" w:eastAsia="Times New Roman" w:hAnsi="Times New Roman" w:cs="Times New Roman"/>
                <w:b/>
                <w:sz w:val="24"/>
                <w:szCs w:val="24"/>
                <w:lang w:val="sr-Cyrl-BA"/>
              </w:rPr>
              <w:t xml:space="preserve"> (</w:t>
            </w:r>
            <w:r>
              <w:rPr>
                <w:rFonts w:ascii="Times New Roman" w:eastAsia="Times New Roman" w:hAnsi="Times New Roman" w:cs="Times New Roman"/>
                <w:b/>
                <w:sz w:val="24"/>
                <w:szCs w:val="24"/>
                <w:lang w:val="sr-Cyrl-BA"/>
              </w:rPr>
              <w:t>четвртак</w:t>
            </w:r>
            <w:r w:rsidR="00850E86">
              <w:rPr>
                <w:rFonts w:ascii="Times New Roman" w:eastAsia="Times New Roman" w:hAnsi="Times New Roman" w:cs="Times New Roman"/>
                <w:b/>
                <w:sz w:val="24"/>
                <w:szCs w:val="24"/>
                <w:lang w:val="sr-Cyrl-BA"/>
              </w:rPr>
              <w:t>)</w:t>
            </w:r>
          </w:p>
        </w:tc>
      </w:tr>
      <w:tr w:rsidR="003B5D09" w:rsidRPr="003B5D09" w:rsidTr="003B5D09">
        <w:tc>
          <w:tcPr>
            <w:tcW w:w="4788" w:type="dxa"/>
            <w:tcBorders>
              <w:top w:val="single" w:sz="8" w:space="0" w:color="4BACC6"/>
              <w:left w:val="single" w:sz="8" w:space="0" w:color="4BACC6"/>
              <w:bottom w:val="single" w:sz="8" w:space="0" w:color="4BACC6"/>
              <w:right w:val="single" w:sz="8" w:space="0" w:color="4BACC6"/>
            </w:tcBorders>
            <w:shd w:val="clear" w:color="auto" w:fill="D2EAF1"/>
          </w:tcPr>
          <w:p w:rsidR="003B5D09" w:rsidRPr="003B5D09" w:rsidRDefault="003B5D09" w:rsidP="003B5D09">
            <w:pPr>
              <w:spacing w:after="0" w:line="240" w:lineRule="auto"/>
              <w:rPr>
                <w:rFonts w:ascii="Times New Roman" w:eastAsia="Times New Roman" w:hAnsi="Times New Roman" w:cs="Times New Roman"/>
                <w:b/>
                <w:bCs/>
                <w:sz w:val="24"/>
                <w:szCs w:val="24"/>
                <w:lang w:val="sr-Cyrl-BA"/>
              </w:rPr>
            </w:pPr>
            <w:r w:rsidRPr="003B5D09">
              <w:rPr>
                <w:rFonts w:ascii="Times New Roman" w:eastAsia="Times New Roman" w:hAnsi="Times New Roman" w:cs="Times New Roman"/>
                <w:b/>
                <w:bCs/>
                <w:sz w:val="24"/>
                <w:szCs w:val="24"/>
                <w:lang w:val="sr-Cyrl-BA"/>
              </w:rPr>
              <w:t>Сретење – Дан државности – нерадни дан</w:t>
            </w:r>
            <w:r w:rsidR="009B6992">
              <w:rPr>
                <w:rFonts w:ascii="Times New Roman" w:eastAsia="Times New Roman" w:hAnsi="Times New Roman" w:cs="Times New Roman"/>
                <w:b/>
                <w:bCs/>
                <w:sz w:val="24"/>
                <w:szCs w:val="24"/>
                <w:lang w:val="sr-Cyrl-BA"/>
              </w:rPr>
              <w:t>и</w:t>
            </w:r>
          </w:p>
        </w:tc>
        <w:tc>
          <w:tcPr>
            <w:tcW w:w="4788" w:type="dxa"/>
            <w:tcBorders>
              <w:top w:val="single" w:sz="8" w:space="0" w:color="4BACC6"/>
              <w:left w:val="single" w:sz="8" w:space="0" w:color="4BACC6"/>
              <w:bottom w:val="single" w:sz="8" w:space="0" w:color="4BACC6"/>
              <w:right w:val="single" w:sz="8" w:space="0" w:color="4BACC6"/>
            </w:tcBorders>
            <w:shd w:val="clear" w:color="auto" w:fill="D2EAF1"/>
          </w:tcPr>
          <w:p w:rsidR="003B5D09" w:rsidRPr="003B5D09" w:rsidRDefault="00FF7777" w:rsidP="00FF7777">
            <w:pPr>
              <w:spacing w:after="0" w:line="240" w:lineRule="auto"/>
              <w:rPr>
                <w:rFonts w:ascii="Times New Roman" w:eastAsia="Times New Roman" w:hAnsi="Times New Roman" w:cs="Times New Roman"/>
                <w:b/>
                <w:sz w:val="24"/>
                <w:szCs w:val="24"/>
                <w:lang w:val="sr-Cyrl-BA"/>
              </w:rPr>
            </w:pPr>
            <w:r>
              <w:rPr>
                <w:rFonts w:ascii="Times New Roman" w:eastAsia="Times New Roman" w:hAnsi="Times New Roman" w:cs="Times New Roman"/>
                <w:b/>
                <w:sz w:val="24"/>
                <w:szCs w:val="24"/>
                <w:lang w:val="sr-Cyrl-BA"/>
              </w:rPr>
              <w:t>15.2. -16.2.2022</w:t>
            </w:r>
            <w:r w:rsidR="003B5D09" w:rsidRPr="003B5D09">
              <w:rPr>
                <w:rFonts w:ascii="Times New Roman" w:eastAsia="Times New Roman" w:hAnsi="Times New Roman" w:cs="Times New Roman"/>
                <w:b/>
                <w:sz w:val="24"/>
                <w:szCs w:val="24"/>
                <w:lang w:val="sr-Cyrl-BA"/>
              </w:rPr>
              <w:t>.</w:t>
            </w:r>
            <w:r w:rsidR="00850E86">
              <w:rPr>
                <w:rFonts w:ascii="Times New Roman" w:eastAsia="Times New Roman" w:hAnsi="Times New Roman" w:cs="Times New Roman"/>
                <w:b/>
                <w:sz w:val="24"/>
                <w:szCs w:val="24"/>
                <w:lang w:val="sr-Cyrl-BA"/>
              </w:rPr>
              <w:t xml:space="preserve"> (</w:t>
            </w:r>
            <w:r w:rsidR="009B6992">
              <w:rPr>
                <w:rFonts w:ascii="Times New Roman" w:eastAsia="Times New Roman" w:hAnsi="Times New Roman" w:cs="Times New Roman"/>
                <w:b/>
                <w:sz w:val="24"/>
                <w:szCs w:val="24"/>
                <w:lang w:val="sr-Cyrl-BA"/>
              </w:rPr>
              <w:t>уторак</w:t>
            </w:r>
            <w:r>
              <w:rPr>
                <w:rFonts w:ascii="Times New Roman" w:eastAsia="Times New Roman" w:hAnsi="Times New Roman" w:cs="Times New Roman"/>
                <w:b/>
                <w:sz w:val="24"/>
                <w:szCs w:val="24"/>
                <w:lang w:val="sr-Cyrl-BA"/>
              </w:rPr>
              <w:t xml:space="preserve"> и среда</w:t>
            </w:r>
            <w:r w:rsidR="00850E86">
              <w:rPr>
                <w:rFonts w:ascii="Times New Roman" w:eastAsia="Times New Roman" w:hAnsi="Times New Roman" w:cs="Times New Roman"/>
                <w:b/>
                <w:sz w:val="24"/>
                <w:szCs w:val="24"/>
                <w:lang w:val="sr-Cyrl-BA"/>
              </w:rPr>
              <w:t>) нерадни и ненаставни дан</w:t>
            </w:r>
            <w:r w:rsidR="009B6992">
              <w:rPr>
                <w:rFonts w:ascii="Times New Roman" w:eastAsia="Times New Roman" w:hAnsi="Times New Roman" w:cs="Times New Roman"/>
                <w:b/>
                <w:sz w:val="24"/>
                <w:szCs w:val="24"/>
                <w:lang w:val="sr-Cyrl-BA"/>
              </w:rPr>
              <w:t>и</w:t>
            </w:r>
          </w:p>
        </w:tc>
      </w:tr>
      <w:tr w:rsidR="003B5D09" w:rsidRPr="003B5D09" w:rsidTr="003B5D09">
        <w:tc>
          <w:tcPr>
            <w:tcW w:w="4788" w:type="dxa"/>
            <w:tcBorders>
              <w:top w:val="single" w:sz="8" w:space="0" w:color="4BACC6"/>
              <w:left w:val="single" w:sz="8" w:space="0" w:color="4BACC6"/>
              <w:bottom w:val="single" w:sz="8" w:space="0" w:color="4BACC6"/>
              <w:right w:val="single" w:sz="8" w:space="0" w:color="4BACC6"/>
            </w:tcBorders>
          </w:tcPr>
          <w:p w:rsidR="003B5D09" w:rsidRPr="003B5D09" w:rsidRDefault="003B5D09" w:rsidP="003B5D09">
            <w:pPr>
              <w:spacing w:after="0" w:line="240" w:lineRule="auto"/>
              <w:rPr>
                <w:rFonts w:ascii="Times New Roman" w:eastAsia="Times New Roman" w:hAnsi="Times New Roman" w:cs="Times New Roman"/>
                <w:b/>
                <w:bCs/>
                <w:sz w:val="24"/>
                <w:szCs w:val="24"/>
                <w:lang w:val="sr-Cyrl-BA"/>
              </w:rPr>
            </w:pPr>
            <w:r w:rsidRPr="003B5D09">
              <w:rPr>
                <w:rFonts w:ascii="Times New Roman" w:eastAsia="Times New Roman" w:hAnsi="Times New Roman" w:cs="Times New Roman"/>
                <w:b/>
                <w:bCs/>
                <w:sz w:val="24"/>
                <w:szCs w:val="24"/>
                <w:lang w:val="sr-Cyrl-BA"/>
              </w:rPr>
              <w:t>Празник рада – нерадни и ненаставни дан</w:t>
            </w:r>
          </w:p>
        </w:tc>
        <w:tc>
          <w:tcPr>
            <w:tcW w:w="4788" w:type="dxa"/>
            <w:tcBorders>
              <w:top w:val="single" w:sz="8" w:space="0" w:color="4BACC6"/>
              <w:left w:val="single" w:sz="8" w:space="0" w:color="4BACC6"/>
              <w:bottom w:val="single" w:sz="8" w:space="0" w:color="4BACC6"/>
              <w:right w:val="single" w:sz="8" w:space="0" w:color="4BACC6"/>
            </w:tcBorders>
          </w:tcPr>
          <w:p w:rsidR="003B5D09" w:rsidRPr="003B5D09" w:rsidRDefault="00FF7777" w:rsidP="00FF7777">
            <w:pPr>
              <w:spacing w:after="0" w:line="240" w:lineRule="auto"/>
              <w:rPr>
                <w:rFonts w:ascii="Times New Roman" w:eastAsia="Times New Roman" w:hAnsi="Times New Roman" w:cs="Times New Roman"/>
                <w:b/>
                <w:sz w:val="24"/>
                <w:szCs w:val="24"/>
                <w:lang w:val="sr-Cyrl-BA"/>
              </w:rPr>
            </w:pPr>
            <w:r>
              <w:rPr>
                <w:rFonts w:ascii="Times New Roman" w:eastAsia="Times New Roman" w:hAnsi="Times New Roman" w:cs="Times New Roman"/>
                <w:b/>
                <w:sz w:val="24"/>
                <w:szCs w:val="24"/>
                <w:lang w:val="sr-Cyrl-BA"/>
              </w:rPr>
              <w:t>1.5.-3.5.2022</w:t>
            </w:r>
            <w:r w:rsidR="003B5D09" w:rsidRPr="003B5D09">
              <w:rPr>
                <w:rFonts w:ascii="Times New Roman" w:eastAsia="Times New Roman" w:hAnsi="Times New Roman" w:cs="Times New Roman"/>
                <w:b/>
                <w:sz w:val="24"/>
                <w:szCs w:val="24"/>
                <w:lang w:val="sr-Cyrl-BA"/>
              </w:rPr>
              <w:t>.</w:t>
            </w:r>
            <w:r w:rsidR="00850E86">
              <w:rPr>
                <w:rFonts w:ascii="Times New Roman" w:eastAsia="Times New Roman" w:hAnsi="Times New Roman" w:cs="Times New Roman"/>
                <w:b/>
                <w:sz w:val="24"/>
                <w:szCs w:val="24"/>
                <w:lang w:val="sr-Cyrl-BA"/>
              </w:rPr>
              <w:t xml:space="preserve"> (</w:t>
            </w:r>
            <w:r w:rsidR="009B6992">
              <w:rPr>
                <w:rFonts w:ascii="Times New Roman" w:eastAsia="Times New Roman" w:hAnsi="Times New Roman" w:cs="Times New Roman"/>
                <w:b/>
                <w:sz w:val="24"/>
                <w:szCs w:val="24"/>
                <w:lang w:val="sr-Cyrl-BA"/>
              </w:rPr>
              <w:t>недеља</w:t>
            </w:r>
            <w:r>
              <w:rPr>
                <w:rFonts w:ascii="Times New Roman" w:eastAsia="Times New Roman" w:hAnsi="Times New Roman" w:cs="Times New Roman"/>
                <w:b/>
                <w:sz w:val="24"/>
                <w:szCs w:val="24"/>
                <w:lang w:val="sr-Cyrl-BA"/>
              </w:rPr>
              <w:t xml:space="preserve">, </w:t>
            </w:r>
            <w:r w:rsidR="009B6992">
              <w:rPr>
                <w:rFonts w:ascii="Times New Roman" w:eastAsia="Times New Roman" w:hAnsi="Times New Roman" w:cs="Times New Roman"/>
                <w:b/>
                <w:sz w:val="24"/>
                <w:szCs w:val="24"/>
                <w:lang w:val="sr-Cyrl-BA"/>
              </w:rPr>
              <w:t>понедељак</w:t>
            </w:r>
            <w:r>
              <w:rPr>
                <w:rFonts w:ascii="Times New Roman" w:eastAsia="Times New Roman" w:hAnsi="Times New Roman" w:cs="Times New Roman"/>
                <w:b/>
                <w:sz w:val="24"/>
                <w:szCs w:val="24"/>
                <w:lang w:val="sr-Cyrl-BA"/>
              </w:rPr>
              <w:t xml:space="preserve"> и уторак</w:t>
            </w:r>
            <w:r w:rsidR="00850E86">
              <w:rPr>
                <w:rFonts w:ascii="Times New Roman" w:eastAsia="Times New Roman" w:hAnsi="Times New Roman" w:cs="Times New Roman"/>
                <w:b/>
                <w:sz w:val="24"/>
                <w:szCs w:val="24"/>
                <w:lang w:val="sr-Cyrl-BA"/>
              </w:rPr>
              <w:t>)</w:t>
            </w:r>
          </w:p>
        </w:tc>
      </w:tr>
      <w:tr w:rsidR="003B5D09" w:rsidRPr="003B5D09" w:rsidTr="003B5D09">
        <w:tc>
          <w:tcPr>
            <w:tcW w:w="4788" w:type="dxa"/>
            <w:tcBorders>
              <w:top w:val="single" w:sz="8" w:space="0" w:color="4BACC6"/>
              <w:left w:val="single" w:sz="8" w:space="0" w:color="4BACC6"/>
              <w:bottom w:val="single" w:sz="8" w:space="0" w:color="4BACC6"/>
              <w:right w:val="single" w:sz="8" w:space="0" w:color="4BACC6"/>
            </w:tcBorders>
            <w:shd w:val="clear" w:color="auto" w:fill="D2EAF1"/>
          </w:tcPr>
          <w:p w:rsidR="003B5D09" w:rsidRPr="003B5D09" w:rsidRDefault="003B5D09" w:rsidP="00850E86">
            <w:pPr>
              <w:spacing w:after="0" w:line="240" w:lineRule="auto"/>
              <w:rPr>
                <w:rFonts w:ascii="Times New Roman" w:eastAsia="Times New Roman" w:hAnsi="Times New Roman" w:cs="Times New Roman"/>
                <w:b/>
                <w:bCs/>
                <w:sz w:val="24"/>
                <w:szCs w:val="24"/>
                <w:lang w:val="sr-Cyrl-BA"/>
              </w:rPr>
            </w:pPr>
            <w:r w:rsidRPr="003B5D09">
              <w:rPr>
                <w:rFonts w:ascii="Times New Roman" w:eastAsia="Times New Roman" w:hAnsi="Times New Roman" w:cs="Times New Roman"/>
                <w:b/>
                <w:bCs/>
                <w:sz w:val="24"/>
                <w:szCs w:val="24"/>
                <w:lang w:val="sr-Cyrl-BA"/>
              </w:rPr>
              <w:t xml:space="preserve">Дан победе – </w:t>
            </w:r>
            <w:r w:rsidR="009B6992">
              <w:rPr>
                <w:rFonts w:ascii="Times New Roman" w:eastAsia="Times New Roman" w:hAnsi="Times New Roman" w:cs="Times New Roman"/>
                <w:b/>
                <w:bCs/>
                <w:sz w:val="24"/>
                <w:szCs w:val="24"/>
                <w:lang w:val="sr-Cyrl-BA"/>
              </w:rPr>
              <w:t xml:space="preserve">радни и </w:t>
            </w:r>
            <w:r w:rsidR="00850E86">
              <w:rPr>
                <w:rFonts w:ascii="Times New Roman" w:eastAsia="Times New Roman" w:hAnsi="Times New Roman" w:cs="Times New Roman"/>
                <w:b/>
                <w:bCs/>
                <w:sz w:val="24"/>
                <w:szCs w:val="24"/>
                <w:lang w:val="sr-Cyrl-BA"/>
              </w:rPr>
              <w:t>наставни дан</w:t>
            </w:r>
          </w:p>
        </w:tc>
        <w:tc>
          <w:tcPr>
            <w:tcW w:w="4788" w:type="dxa"/>
            <w:tcBorders>
              <w:top w:val="single" w:sz="8" w:space="0" w:color="4BACC6"/>
              <w:left w:val="single" w:sz="8" w:space="0" w:color="4BACC6"/>
              <w:bottom w:val="single" w:sz="8" w:space="0" w:color="4BACC6"/>
              <w:right w:val="single" w:sz="8" w:space="0" w:color="4BACC6"/>
            </w:tcBorders>
            <w:shd w:val="clear" w:color="auto" w:fill="D2EAF1"/>
          </w:tcPr>
          <w:p w:rsidR="003B5D09" w:rsidRPr="003B5D09" w:rsidRDefault="00FF7777" w:rsidP="003B5D09">
            <w:pPr>
              <w:spacing w:after="0" w:line="240" w:lineRule="auto"/>
              <w:rPr>
                <w:rFonts w:ascii="Times New Roman" w:eastAsia="Times New Roman" w:hAnsi="Times New Roman" w:cs="Times New Roman"/>
                <w:b/>
                <w:sz w:val="24"/>
                <w:szCs w:val="24"/>
                <w:lang w:val="sr-Cyrl-BA"/>
              </w:rPr>
            </w:pPr>
            <w:r>
              <w:rPr>
                <w:rFonts w:ascii="Times New Roman" w:eastAsia="Times New Roman" w:hAnsi="Times New Roman" w:cs="Times New Roman"/>
                <w:b/>
                <w:sz w:val="24"/>
                <w:szCs w:val="24"/>
                <w:lang w:val="sr-Cyrl-BA"/>
              </w:rPr>
              <w:t>9.5.2022</w:t>
            </w:r>
            <w:r w:rsidR="003B5D09" w:rsidRPr="003B5D09">
              <w:rPr>
                <w:rFonts w:ascii="Times New Roman" w:eastAsia="Times New Roman" w:hAnsi="Times New Roman" w:cs="Times New Roman"/>
                <w:b/>
                <w:sz w:val="24"/>
                <w:szCs w:val="24"/>
                <w:lang w:val="sr-Cyrl-BA"/>
              </w:rPr>
              <w:t>.</w:t>
            </w:r>
            <w:r>
              <w:rPr>
                <w:rFonts w:ascii="Times New Roman" w:eastAsia="Times New Roman" w:hAnsi="Times New Roman" w:cs="Times New Roman"/>
                <w:b/>
                <w:sz w:val="24"/>
                <w:szCs w:val="24"/>
                <w:lang w:val="sr-Cyrl-BA"/>
              </w:rPr>
              <w:t xml:space="preserve">  понедељак</w:t>
            </w:r>
          </w:p>
        </w:tc>
      </w:tr>
    </w:tbl>
    <w:p w:rsidR="00A86F74" w:rsidRPr="00DD5E12" w:rsidRDefault="00A86F74" w:rsidP="009B6992">
      <w:pPr>
        <w:spacing w:after="0" w:line="240" w:lineRule="auto"/>
        <w:rPr>
          <w:rFonts w:ascii="Times New Roman" w:eastAsia="Times New Roman" w:hAnsi="Times New Roman" w:cs="Times New Roman"/>
          <w:b/>
          <w:color w:val="0070C0"/>
          <w:sz w:val="28"/>
          <w:szCs w:val="28"/>
          <w:lang w:val="sr-Cyrl-RS"/>
        </w:rPr>
      </w:pPr>
    </w:p>
    <w:p w:rsidR="00A86F74" w:rsidRPr="00A86F74" w:rsidRDefault="00A86F74" w:rsidP="009B6992">
      <w:pPr>
        <w:spacing w:after="0" w:line="240" w:lineRule="auto"/>
        <w:rPr>
          <w:rFonts w:ascii="Times New Roman" w:eastAsia="Times New Roman" w:hAnsi="Times New Roman" w:cs="Times New Roman"/>
          <w:b/>
          <w:color w:val="0070C0"/>
          <w:sz w:val="28"/>
          <w:szCs w:val="28"/>
        </w:rPr>
      </w:pPr>
    </w:p>
    <w:p w:rsidR="00DD5E12" w:rsidRDefault="00DD5E12" w:rsidP="002A42A6">
      <w:pPr>
        <w:spacing w:after="0" w:line="240" w:lineRule="auto"/>
        <w:ind w:firstLine="540"/>
        <w:jc w:val="center"/>
        <w:rPr>
          <w:rFonts w:ascii="Times New Roman" w:eastAsia="Times New Roman" w:hAnsi="Times New Roman" w:cs="Times New Roman"/>
          <w:b/>
          <w:color w:val="0070C0"/>
          <w:sz w:val="28"/>
          <w:szCs w:val="28"/>
          <w:lang w:val="sr-Cyrl-RS"/>
        </w:rPr>
      </w:pPr>
    </w:p>
    <w:p w:rsidR="00DD5E12" w:rsidRDefault="00DD5E12" w:rsidP="002A42A6">
      <w:pPr>
        <w:spacing w:after="0" w:line="240" w:lineRule="auto"/>
        <w:ind w:firstLine="540"/>
        <w:jc w:val="center"/>
        <w:rPr>
          <w:rFonts w:ascii="Times New Roman" w:eastAsia="Times New Roman" w:hAnsi="Times New Roman" w:cs="Times New Roman"/>
          <w:b/>
          <w:color w:val="0070C0"/>
          <w:sz w:val="28"/>
          <w:szCs w:val="28"/>
          <w:lang w:val="sr-Cyrl-RS"/>
        </w:rPr>
      </w:pPr>
    </w:p>
    <w:p w:rsidR="002A42A6" w:rsidRPr="002A42A6" w:rsidRDefault="002A42A6" w:rsidP="002A42A6">
      <w:pPr>
        <w:spacing w:after="0" w:line="240" w:lineRule="auto"/>
        <w:ind w:firstLine="540"/>
        <w:jc w:val="center"/>
        <w:rPr>
          <w:rFonts w:ascii="Times New Roman" w:eastAsia="Times New Roman" w:hAnsi="Times New Roman" w:cs="Times New Roman"/>
          <w:b/>
          <w:color w:val="0070C0"/>
          <w:sz w:val="28"/>
          <w:szCs w:val="28"/>
        </w:rPr>
      </w:pPr>
      <w:r w:rsidRPr="003426FA">
        <w:rPr>
          <w:rFonts w:ascii="Times New Roman" w:eastAsia="Times New Roman" w:hAnsi="Times New Roman" w:cs="Times New Roman"/>
          <w:b/>
          <w:color w:val="0070C0"/>
          <w:sz w:val="28"/>
          <w:szCs w:val="28"/>
        </w:rPr>
        <w:t>3.4. РИТАМ РАДНОГ ДАНА</w:t>
      </w:r>
    </w:p>
    <w:p w:rsidR="00CA5F70" w:rsidRDefault="00CA5F70" w:rsidP="002A42A6">
      <w:pPr>
        <w:spacing w:after="0" w:line="240" w:lineRule="auto"/>
        <w:ind w:firstLine="540"/>
        <w:jc w:val="center"/>
        <w:rPr>
          <w:rFonts w:ascii="Times New Roman" w:eastAsia="Times New Roman" w:hAnsi="Times New Roman" w:cs="Times New Roman"/>
          <w:b/>
          <w:color w:val="7030A0"/>
          <w:sz w:val="24"/>
          <w:szCs w:val="24"/>
          <w:lang w:val="sr-Cyrl-CS"/>
        </w:rPr>
      </w:pPr>
    </w:p>
    <w:p w:rsidR="002A42A6" w:rsidRPr="002A42A6" w:rsidRDefault="002A42A6" w:rsidP="002A42A6">
      <w:pPr>
        <w:spacing w:after="0" w:line="240" w:lineRule="auto"/>
        <w:ind w:firstLine="540"/>
        <w:jc w:val="center"/>
        <w:rPr>
          <w:rFonts w:ascii="Cambria" w:eastAsia="Times New Roman" w:hAnsi="Cambria" w:cs="Times New Roman"/>
          <w:sz w:val="28"/>
          <w:szCs w:val="28"/>
        </w:rPr>
      </w:pPr>
      <w:r w:rsidRPr="002A42A6">
        <w:rPr>
          <w:rFonts w:ascii="Times New Roman" w:eastAsia="Times New Roman" w:hAnsi="Times New Roman" w:cs="Times New Roman"/>
          <w:b/>
          <w:color w:val="7030A0"/>
          <w:sz w:val="24"/>
          <w:szCs w:val="24"/>
          <w:lang w:val="sr-Cyrl-CS"/>
        </w:rPr>
        <w:t>3.4.1. РАСПОРЕД ЗВОЊЕЊА</w:t>
      </w:r>
      <w:r w:rsidRPr="002A42A6">
        <w:rPr>
          <w:rFonts w:ascii="Cambria" w:eastAsia="Times New Roman" w:hAnsi="Cambria" w:cs="Times New Roman"/>
          <w:b/>
          <w:i/>
          <w:noProof/>
          <w:sz w:val="28"/>
          <w:szCs w:val="28"/>
          <w:lang w:val="en-US" w:eastAsia="en-US"/>
        </w:rPr>
        <w:drawing>
          <wp:inline distT="0" distB="0" distL="0" distR="0" wp14:anchorId="08C45275" wp14:editId="6E9C1A5C">
            <wp:extent cx="790575" cy="790575"/>
            <wp:effectExtent l="0" t="0" r="9525" b="9525"/>
            <wp:docPr id="247" name="Слик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rsidR="002A42A6" w:rsidRPr="000D407E" w:rsidRDefault="002A42A6" w:rsidP="002A42A6">
      <w:pPr>
        <w:spacing w:after="0" w:line="240" w:lineRule="auto"/>
        <w:jc w:val="right"/>
        <w:rPr>
          <w:rFonts w:ascii="Cambria" w:eastAsia="Times New Roman" w:hAnsi="Cambria" w:cs="Times New Roman"/>
          <w:b/>
          <w:i/>
          <w:sz w:val="28"/>
          <w:szCs w:val="28"/>
          <w:lang w:val="sr-Cyrl-RS"/>
        </w:rPr>
      </w:pPr>
    </w:p>
    <w:p w:rsidR="002A42A6" w:rsidRPr="002A42A6" w:rsidRDefault="002A42A6" w:rsidP="002A42A6">
      <w:pPr>
        <w:spacing w:after="0" w:line="240" w:lineRule="auto"/>
        <w:rPr>
          <w:rFonts w:ascii="Times New Roman" w:eastAsia="Times New Roman" w:hAnsi="Times New Roman" w:cs="Times New Roman"/>
          <w:b/>
          <w:i/>
          <w:color w:val="00B050"/>
          <w:sz w:val="24"/>
          <w:szCs w:val="24"/>
          <w:u w:val="single"/>
        </w:rPr>
      </w:pPr>
      <w:r w:rsidRPr="002A42A6">
        <w:rPr>
          <w:rFonts w:ascii="Times New Roman" w:eastAsia="Times New Roman" w:hAnsi="Times New Roman" w:cs="Times New Roman"/>
          <w:b/>
          <w:i/>
          <w:color w:val="00B050"/>
          <w:sz w:val="24"/>
          <w:szCs w:val="24"/>
          <w:u w:val="single"/>
          <w:lang w:val="sr-Cyrl-CS"/>
        </w:rPr>
        <w:t>Купиново</w:t>
      </w:r>
      <w:r w:rsidR="00AC13DD">
        <w:rPr>
          <w:rFonts w:ascii="Times New Roman" w:eastAsia="Times New Roman" w:hAnsi="Times New Roman" w:cs="Times New Roman"/>
          <w:b/>
          <w:i/>
          <w:color w:val="00B050"/>
          <w:sz w:val="24"/>
          <w:szCs w:val="24"/>
          <w:u w:val="single"/>
          <w:lang w:val="sr-Cyrl-CS"/>
        </w:rPr>
        <w:t xml:space="preserve"> </w:t>
      </w:r>
      <w:r w:rsidRPr="002A42A6">
        <w:rPr>
          <w:rFonts w:ascii="Times New Roman" w:eastAsia="Times New Roman" w:hAnsi="Times New Roman" w:cs="Times New Roman"/>
          <w:b/>
          <w:i/>
          <w:color w:val="00B050"/>
          <w:sz w:val="24"/>
          <w:szCs w:val="24"/>
          <w:u w:val="single"/>
        </w:rPr>
        <w:t>I-IV</w:t>
      </w:r>
    </w:p>
    <w:p w:rsidR="002A42A6" w:rsidRPr="002A42A6" w:rsidRDefault="002A42A6" w:rsidP="002A42A6">
      <w:pPr>
        <w:spacing w:after="0" w:line="240" w:lineRule="auto"/>
        <w:ind w:left="360"/>
        <w:rPr>
          <w:rFonts w:ascii="Cambria" w:eastAsia="Times New Roman" w:hAnsi="Cambria" w:cs="Times New Roman"/>
          <w:b/>
          <w:i/>
          <w:sz w:val="28"/>
          <w:szCs w:val="28"/>
        </w:rPr>
      </w:pPr>
    </w:p>
    <w:tbl>
      <w:tblPr>
        <w:tblStyle w:val="21"/>
        <w:tblW w:w="0" w:type="auto"/>
        <w:tblLook w:val="04A0" w:firstRow="1" w:lastRow="0" w:firstColumn="1" w:lastColumn="0" w:noHBand="0" w:noVBand="1"/>
      </w:tblPr>
      <w:tblGrid>
        <w:gridCol w:w="2926"/>
        <w:gridCol w:w="2927"/>
        <w:gridCol w:w="2927"/>
      </w:tblGrid>
      <w:tr w:rsidR="002A42A6" w:rsidRPr="002A42A6" w:rsidTr="00852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2A42A6" w:rsidRDefault="002A42A6" w:rsidP="002A42A6">
            <w:pPr>
              <w:rPr>
                <w:rFonts w:ascii="Times New Roman" w:hAnsi="Times New Roman"/>
                <w:b w:val="0"/>
                <w:bCs w:val="0"/>
                <w:color w:val="FFFFFF"/>
                <w:sz w:val="24"/>
                <w:szCs w:val="24"/>
                <w:lang w:val="sr-Cyrl-CS"/>
              </w:rPr>
            </w:pPr>
          </w:p>
        </w:tc>
        <w:tc>
          <w:tcPr>
            <w:tcW w:w="2927" w:type="dxa"/>
          </w:tcPr>
          <w:p w:rsidR="002A42A6" w:rsidRPr="002A42A6" w:rsidRDefault="002A42A6" w:rsidP="002A42A6">
            <w:pPr>
              <w:cnfStyle w:val="100000000000" w:firstRow="1" w:lastRow="0" w:firstColumn="0" w:lastColumn="0" w:oddVBand="0" w:evenVBand="0" w:oddHBand="0" w:evenHBand="0" w:firstRowFirstColumn="0" w:firstRowLastColumn="0" w:lastRowFirstColumn="0" w:lastRowLastColumn="0"/>
              <w:rPr>
                <w:rFonts w:ascii="Times New Roman" w:hAnsi="Times New Roman"/>
                <w:lang w:val="sr-Cyrl-CS"/>
              </w:rPr>
            </w:pPr>
            <w:r w:rsidRPr="002A42A6">
              <w:rPr>
                <w:rFonts w:ascii="Times New Roman" w:hAnsi="Times New Roman"/>
                <w:lang w:val="sr-Cyrl-CS"/>
              </w:rPr>
              <w:t>Пре подне</w:t>
            </w:r>
          </w:p>
        </w:tc>
        <w:tc>
          <w:tcPr>
            <w:tcW w:w="2927" w:type="dxa"/>
          </w:tcPr>
          <w:p w:rsidR="002A42A6" w:rsidRPr="002A42A6" w:rsidRDefault="002A42A6" w:rsidP="002A42A6">
            <w:pPr>
              <w:cnfStyle w:val="100000000000" w:firstRow="1" w:lastRow="0" w:firstColumn="0" w:lastColumn="0" w:oddVBand="0" w:evenVBand="0" w:oddHBand="0" w:evenHBand="0" w:firstRowFirstColumn="0" w:firstRowLastColumn="0" w:lastRowFirstColumn="0" w:lastRowLastColumn="0"/>
              <w:rPr>
                <w:rFonts w:ascii="Times New Roman" w:hAnsi="Times New Roman"/>
                <w:lang w:val="sr-Cyrl-CS"/>
              </w:rPr>
            </w:pPr>
            <w:r w:rsidRPr="002A42A6">
              <w:rPr>
                <w:rFonts w:ascii="Times New Roman" w:hAnsi="Times New Roman"/>
                <w:lang w:val="sr-Cyrl-CS"/>
              </w:rPr>
              <w:t>Послеподне</w:t>
            </w:r>
          </w:p>
        </w:tc>
      </w:tr>
      <w:tr w:rsidR="002A42A6" w:rsidRPr="002A42A6" w:rsidTr="00852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693CE9" w:rsidP="002A42A6">
            <w:pPr>
              <w:rPr>
                <w:rFonts w:ascii="Times New Roman" w:hAnsi="Times New Roman"/>
                <w:bCs w:val="0"/>
                <w:lang w:val="sr-Cyrl-CS"/>
              </w:rPr>
            </w:pPr>
            <w:r>
              <w:rPr>
                <w:rFonts w:ascii="Times New Roman" w:hAnsi="Times New Roman"/>
                <w:bCs w:val="0"/>
                <w:lang w:val="sr-Cyrl-CS"/>
              </w:rPr>
              <w:t>1.ч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100000" w:firstRow="0" w:lastRow="0" w:firstColumn="0" w:lastColumn="0" w:oddVBand="0" w:evenVBand="0" w:oddHBand="1" w:evenHBand="0" w:firstRowFirstColumn="0" w:firstRowLastColumn="0" w:lastRowFirstColumn="0" w:lastRowLastColumn="0"/>
              <w:rPr>
                <w:lang w:val="sr-Cyrl-CS"/>
              </w:rPr>
            </w:pPr>
            <w:r w:rsidRPr="002A42A6">
              <w:rPr>
                <w:lang w:val="sr-Cyrl-CS"/>
              </w:rPr>
              <w:t>8:00-8:45</w:t>
            </w:r>
          </w:p>
        </w:tc>
        <w:tc>
          <w:tcPr>
            <w:tcW w:w="2927" w:type="dxa"/>
          </w:tcPr>
          <w:p w:rsidR="002A42A6" w:rsidRPr="002A42A6" w:rsidRDefault="00DB1A0C" w:rsidP="002A42A6">
            <w:pPr>
              <w:cnfStyle w:val="000000100000" w:firstRow="0" w:lastRow="0" w:firstColumn="0" w:lastColumn="0" w:oddVBand="0" w:evenVBand="0" w:oddHBand="1" w:evenHBand="0" w:firstRowFirstColumn="0" w:firstRowLastColumn="0" w:lastRowFirstColumn="0" w:lastRowLastColumn="0"/>
              <w:rPr>
                <w:lang w:val="sr-Cyrl-CS"/>
              </w:rPr>
            </w:pPr>
            <w:r>
              <w:rPr>
                <w:lang w:val="sr-Cyrl-CS"/>
              </w:rPr>
              <w:t>13:30-14:1</w:t>
            </w:r>
            <w:r w:rsidR="002A42A6" w:rsidRPr="002A42A6">
              <w:rPr>
                <w:lang w:val="sr-Cyrl-CS"/>
              </w:rPr>
              <w:t>5</w:t>
            </w:r>
          </w:p>
        </w:tc>
      </w:tr>
      <w:tr w:rsidR="002A42A6" w:rsidRPr="002A42A6" w:rsidTr="00852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693CE9" w:rsidP="002A42A6">
            <w:pPr>
              <w:rPr>
                <w:rFonts w:ascii="Times New Roman" w:hAnsi="Times New Roman"/>
                <w:bCs w:val="0"/>
                <w:lang w:val="sr-Cyrl-CS"/>
              </w:rPr>
            </w:pPr>
            <w:r>
              <w:rPr>
                <w:rFonts w:ascii="Times New Roman" w:hAnsi="Times New Roman"/>
                <w:bCs w:val="0"/>
                <w:lang w:val="sr-Cyrl-CS"/>
              </w:rPr>
              <w:t>2.ч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010000" w:firstRow="0" w:lastRow="0" w:firstColumn="0" w:lastColumn="0" w:oddVBand="0" w:evenVBand="0" w:oddHBand="0" w:evenHBand="1" w:firstRowFirstColumn="0" w:firstRowLastColumn="0" w:lastRowFirstColumn="0" w:lastRowLastColumn="0"/>
              <w:rPr>
                <w:lang w:val="sr-Cyrl-CS"/>
              </w:rPr>
            </w:pPr>
            <w:r w:rsidRPr="002A42A6">
              <w:rPr>
                <w:lang w:val="sr-Cyrl-CS"/>
              </w:rPr>
              <w:t>8:50-9:35</w:t>
            </w:r>
          </w:p>
        </w:tc>
        <w:tc>
          <w:tcPr>
            <w:tcW w:w="2927" w:type="dxa"/>
          </w:tcPr>
          <w:p w:rsidR="002A42A6" w:rsidRPr="002A42A6" w:rsidRDefault="00DB1A0C" w:rsidP="002A42A6">
            <w:pPr>
              <w:cnfStyle w:val="000000010000" w:firstRow="0" w:lastRow="0" w:firstColumn="0" w:lastColumn="0" w:oddVBand="0" w:evenVBand="0" w:oddHBand="0" w:evenHBand="1" w:firstRowFirstColumn="0" w:firstRowLastColumn="0" w:lastRowFirstColumn="0" w:lastRowLastColumn="0"/>
              <w:rPr>
                <w:lang w:val="sr-Cyrl-CS"/>
              </w:rPr>
            </w:pPr>
            <w:r>
              <w:rPr>
                <w:lang w:val="sr-Cyrl-CS"/>
              </w:rPr>
              <w:t>14:20-15:0</w:t>
            </w:r>
            <w:r w:rsidR="002A42A6" w:rsidRPr="002A42A6">
              <w:rPr>
                <w:lang w:val="sr-Cyrl-CS"/>
              </w:rPr>
              <w:t>5</w:t>
            </w:r>
          </w:p>
        </w:tc>
      </w:tr>
      <w:tr w:rsidR="002A42A6" w:rsidRPr="002A42A6" w:rsidTr="00852E7D">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693CE9" w:rsidP="002A42A6">
            <w:pPr>
              <w:rPr>
                <w:rFonts w:ascii="Times New Roman" w:hAnsi="Times New Roman"/>
                <w:bCs w:val="0"/>
                <w:lang w:val="sr-Cyrl-CS"/>
              </w:rPr>
            </w:pPr>
            <w:r w:rsidRPr="00693CE9">
              <w:rPr>
                <w:rFonts w:ascii="Times New Roman" w:hAnsi="Times New Roman"/>
                <w:bCs w:val="0"/>
                <w:lang w:val="sr-Cyrl-CS"/>
              </w:rPr>
              <w:t>Велики од</w:t>
            </w:r>
            <w:r w:rsidR="002A42A6" w:rsidRPr="00693CE9">
              <w:rPr>
                <w:rFonts w:ascii="Times New Roman" w:hAnsi="Times New Roman"/>
                <w:bCs w:val="0"/>
                <w:lang w:val="sr-Cyrl-CS"/>
              </w:rPr>
              <w:t>мор</w:t>
            </w:r>
          </w:p>
        </w:tc>
        <w:tc>
          <w:tcPr>
            <w:tcW w:w="2927" w:type="dxa"/>
          </w:tcPr>
          <w:p w:rsidR="002A42A6" w:rsidRPr="002A42A6" w:rsidRDefault="002A42A6" w:rsidP="002A42A6">
            <w:pPr>
              <w:cnfStyle w:val="000000100000" w:firstRow="0" w:lastRow="0" w:firstColumn="0" w:lastColumn="0" w:oddVBand="0" w:evenVBand="0" w:oddHBand="1" w:evenHBand="0" w:firstRowFirstColumn="0" w:firstRowLastColumn="0" w:lastRowFirstColumn="0" w:lastRowLastColumn="0"/>
              <w:rPr>
                <w:b/>
                <w:lang w:val="sr-Cyrl-CS"/>
              </w:rPr>
            </w:pPr>
            <w:r w:rsidRPr="002A42A6">
              <w:rPr>
                <w:b/>
                <w:lang w:val="sr-Cyrl-CS"/>
              </w:rPr>
              <w:t>9:35-9:55</w:t>
            </w:r>
          </w:p>
        </w:tc>
        <w:tc>
          <w:tcPr>
            <w:tcW w:w="2927" w:type="dxa"/>
          </w:tcPr>
          <w:p w:rsidR="002A42A6" w:rsidRPr="002A42A6" w:rsidRDefault="00DB1A0C" w:rsidP="002A42A6">
            <w:pPr>
              <w:cnfStyle w:val="000000100000" w:firstRow="0" w:lastRow="0" w:firstColumn="0" w:lastColumn="0" w:oddVBand="0" w:evenVBand="0" w:oddHBand="1" w:evenHBand="0" w:firstRowFirstColumn="0" w:firstRowLastColumn="0" w:lastRowFirstColumn="0" w:lastRowLastColumn="0"/>
              <w:rPr>
                <w:b/>
                <w:lang w:val="sr-Cyrl-CS"/>
              </w:rPr>
            </w:pPr>
            <w:r>
              <w:rPr>
                <w:b/>
                <w:lang w:val="sr-Cyrl-CS"/>
              </w:rPr>
              <w:t>15:05-15:2</w:t>
            </w:r>
            <w:r w:rsidR="002A42A6" w:rsidRPr="002A42A6">
              <w:rPr>
                <w:b/>
                <w:lang w:val="sr-Cyrl-CS"/>
              </w:rPr>
              <w:t>5</w:t>
            </w:r>
          </w:p>
        </w:tc>
      </w:tr>
      <w:tr w:rsidR="002A42A6" w:rsidRPr="002A42A6" w:rsidTr="00852E7D">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693CE9" w:rsidP="002A42A6">
            <w:pPr>
              <w:rPr>
                <w:rFonts w:ascii="Times New Roman" w:hAnsi="Times New Roman"/>
                <w:bCs w:val="0"/>
                <w:lang w:val="sr-Cyrl-CS"/>
              </w:rPr>
            </w:pPr>
            <w:r>
              <w:rPr>
                <w:rFonts w:ascii="Times New Roman" w:hAnsi="Times New Roman"/>
                <w:bCs w:val="0"/>
                <w:lang w:val="sr-Cyrl-CS"/>
              </w:rPr>
              <w:t>3.ч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010000" w:firstRow="0" w:lastRow="0" w:firstColumn="0" w:lastColumn="0" w:oddVBand="0" w:evenVBand="0" w:oddHBand="0" w:evenHBand="1" w:firstRowFirstColumn="0" w:firstRowLastColumn="0" w:lastRowFirstColumn="0" w:lastRowLastColumn="0"/>
              <w:rPr>
                <w:lang w:val="sr-Cyrl-CS"/>
              </w:rPr>
            </w:pPr>
            <w:r w:rsidRPr="002A42A6">
              <w:rPr>
                <w:lang w:val="sr-Cyrl-CS"/>
              </w:rPr>
              <w:t>9:55-10:40</w:t>
            </w:r>
          </w:p>
        </w:tc>
        <w:tc>
          <w:tcPr>
            <w:tcW w:w="2927" w:type="dxa"/>
          </w:tcPr>
          <w:p w:rsidR="002A42A6" w:rsidRPr="002A42A6" w:rsidRDefault="00DB1A0C" w:rsidP="002A42A6">
            <w:pPr>
              <w:cnfStyle w:val="000000010000" w:firstRow="0" w:lastRow="0" w:firstColumn="0" w:lastColumn="0" w:oddVBand="0" w:evenVBand="0" w:oddHBand="0" w:evenHBand="1" w:firstRowFirstColumn="0" w:firstRowLastColumn="0" w:lastRowFirstColumn="0" w:lastRowLastColumn="0"/>
              <w:rPr>
                <w:lang w:val="sr-Cyrl-CS"/>
              </w:rPr>
            </w:pPr>
            <w:r>
              <w:rPr>
                <w:lang w:val="sr-Cyrl-CS"/>
              </w:rPr>
              <w:t>15:25-16:1</w:t>
            </w:r>
            <w:r w:rsidR="002A42A6" w:rsidRPr="002A42A6">
              <w:rPr>
                <w:lang w:val="sr-Cyrl-CS"/>
              </w:rPr>
              <w:t>0</w:t>
            </w:r>
          </w:p>
        </w:tc>
      </w:tr>
      <w:tr w:rsidR="002A42A6" w:rsidRPr="002A42A6" w:rsidTr="00852E7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EA52BE" w:rsidP="002A42A6">
            <w:pPr>
              <w:rPr>
                <w:rFonts w:ascii="Times New Roman" w:hAnsi="Times New Roman"/>
                <w:bCs w:val="0"/>
                <w:lang w:val="sr-Cyrl-CS"/>
              </w:rPr>
            </w:pPr>
            <w:r>
              <w:rPr>
                <w:rFonts w:ascii="Times New Roman" w:hAnsi="Times New Roman"/>
                <w:bCs w:val="0"/>
                <w:lang w:val="sr-Cyrl-CS"/>
              </w:rPr>
              <w:t>4.ч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100000" w:firstRow="0" w:lastRow="0" w:firstColumn="0" w:lastColumn="0" w:oddVBand="0" w:evenVBand="0" w:oddHBand="1" w:evenHBand="0" w:firstRowFirstColumn="0" w:firstRowLastColumn="0" w:lastRowFirstColumn="0" w:lastRowLastColumn="0"/>
              <w:rPr>
                <w:lang w:val="sr-Cyrl-CS"/>
              </w:rPr>
            </w:pPr>
            <w:r w:rsidRPr="002A42A6">
              <w:rPr>
                <w:lang w:val="sr-Cyrl-CS"/>
              </w:rPr>
              <w:t>10:45-11:30</w:t>
            </w:r>
          </w:p>
        </w:tc>
        <w:tc>
          <w:tcPr>
            <w:tcW w:w="2927" w:type="dxa"/>
          </w:tcPr>
          <w:p w:rsidR="002A42A6" w:rsidRPr="002A42A6" w:rsidRDefault="00DB1A0C" w:rsidP="002A42A6">
            <w:pPr>
              <w:cnfStyle w:val="000000100000" w:firstRow="0" w:lastRow="0" w:firstColumn="0" w:lastColumn="0" w:oddVBand="0" w:evenVBand="0" w:oddHBand="1" w:evenHBand="0" w:firstRowFirstColumn="0" w:firstRowLastColumn="0" w:lastRowFirstColumn="0" w:lastRowLastColumn="0"/>
              <w:rPr>
                <w:lang w:val="sr-Cyrl-CS"/>
              </w:rPr>
            </w:pPr>
            <w:r>
              <w:rPr>
                <w:lang w:val="sr-Cyrl-CS"/>
              </w:rPr>
              <w:t>16:15-17:0</w:t>
            </w:r>
            <w:r w:rsidR="002A42A6" w:rsidRPr="002A42A6">
              <w:rPr>
                <w:lang w:val="sr-Cyrl-CS"/>
              </w:rPr>
              <w:t>0</w:t>
            </w:r>
          </w:p>
        </w:tc>
      </w:tr>
      <w:tr w:rsidR="002A42A6" w:rsidRPr="002A42A6" w:rsidTr="00852E7D">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2A42A6" w:rsidP="002A42A6">
            <w:pPr>
              <w:rPr>
                <w:rFonts w:ascii="Times New Roman" w:hAnsi="Times New Roman"/>
                <w:bCs w:val="0"/>
                <w:lang w:val="sr-Cyrl-CS"/>
              </w:rPr>
            </w:pPr>
            <w:r w:rsidRPr="00693CE9">
              <w:rPr>
                <w:rFonts w:ascii="Times New Roman" w:hAnsi="Times New Roman"/>
                <w:bCs w:val="0"/>
                <w:lang w:val="sr-Cyrl-CS"/>
              </w:rPr>
              <w:t xml:space="preserve">Одмор  </w:t>
            </w:r>
          </w:p>
        </w:tc>
        <w:tc>
          <w:tcPr>
            <w:tcW w:w="2927" w:type="dxa"/>
          </w:tcPr>
          <w:p w:rsidR="002A42A6" w:rsidRPr="002A42A6" w:rsidRDefault="002A42A6" w:rsidP="002A42A6">
            <w:pPr>
              <w:cnfStyle w:val="000000010000" w:firstRow="0" w:lastRow="0" w:firstColumn="0" w:lastColumn="0" w:oddVBand="0" w:evenVBand="0" w:oddHBand="0" w:evenHBand="1" w:firstRowFirstColumn="0" w:firstRowLastColumn="0" w:lastRowFirstColumn="0" w:lastRowLastColumn="0"/>
              <w:rPr>
                <w:b/>
                <w:lang w:val="sr-Cyrl-CS"/>
              </w:rPr>
            </w:pPr>
            <w:r w:rsidRPr="002A42A6">
              <w:rPr>
                <w:b/>
                <w:lang w:val="sr-Cyrl-CS"/>
              </w:rPr>
              <w:t>11:30-11:40</w:t>
            </w:r>
          </w:p>
        </w:tc>
        <w:tc>
          <w:tcPr>
            <w:tcW w:w="2927" w:type="dxa"/>
          </w:tcPr>
          <w:p w:rsidR="002A42A6" w:rsidRPr="002A42A6" w:rsidRDefault="00DB1A0C" w:rsidP="002A42A6">
            <w:pPr>
              <w:cnfStyle w:val="000000010000" w:firstRow="0" w:lastRow="0" w:firstColumn="0" w:lastColumn="0" w:oddVBand="0" w:evenVBand="0" w:oddHBand="0" w:evenHBand="1" w:firstRowFirstColumn="0" w:firstRowLastColumn="0" w:lastRowFirstColumn="0" w:lastRowLastColumn="0"/>
              <w:rPr>
                <w:b/>
                <w:lang w:val="sr-Cyrl-CS"/>
              </w:rPr>
            </w:pPr>
            <w:r>
              <w:rPr>
                <w:b/>
                <w:lang w:val="sr-Cyrl-CS"/>
              </w:rPr>
              <w:t>17:00-17:1</w:t>
            </w:r>
            <w:r w:rsidR="002A42A6" w:rsidRPr="002A42A6">
              <w:rPr>
                <w:b/>
                <w:lang w:val="sr-Cyrl-CS"/>
              </w:rPr>
              <w:t>0</w:t>
            </w:r>
          </w:p>
        </w:tc>
      </w:tr>
      <w:tr w:rsidR="002A42A6" w:rsidRPr="002A42A6" w:rsidTr="00852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693CE9" w:rsidP="002A42A6">
            <w:pPr>
              <w:rPr>
                <w:rFonts w:ascii="Times New Roman" w:hAnsi="Times New Roman"/>
                <w:bCs w:val="0"/>
                <w:lang w:val="sr-Cyrl-CS"/>
              </w:rPr>
            </w:pPr>
            <w:r>
              <w:rPr>
                <w:rFonts w:ascii="Times New Roman" w:hAnsi="Times New Roman"/>
                <w:bCs w:val="0"/>
                <w:lang w:val="sr-Cyrl-CS"/>
              </w:rPr>
              <w:t>5.ч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100000" w:firstRow="0" w:lastRow="0" w:firstColumn="0" w:lastColumn="0" w:oddVBand="0" w:evenVBand="0" w:oddHBand="1" w:evenHBand="0" w:firstRowFirstColumn="0" w:firstRowLastColumn="0" w:lastRowFirstColumn="0" w:lastRowLastColumn="0"/>
              <w:rPr>
                <w:lang w:val="sr-Cyrl-CS"/>
              </w:rPr>
            </w:pPr>
            <w:r w:rsidRPr="002A42A6">
              <w:rPr>
                <w:lang w:val="sr-Cyrl-CS"/>
              </w:rPr>
              <w:t xml:space="preserve">11:40-12:25 </w:t>
            </w:r>
          </w:p>
        </w:tc>
        <w:tc>
          <w:tcPr>
            <w:tcW w:w="2927" w:type="dxa"/>
          </w:tcPr>
          <w:p w:rsidR="002A42A6" w:rsidRPr="002A42A6" w:rsidRDefault="00DB1A0C" w:rsidP="002A42A6">
            <w:pPr>
              <w:cnfStyle w:val="000000100000" w:firstRow="0" w:lastRow="0" w:firstColumn="0" w:lastColumn="0" w:oddVBand="0" w:evenVBand="0" w:oddHBand="1" w:evenHBand="0" w:firstRowFirstColumn="0" w:firstRowLastColumn="0" w:lastRowFirstColumn="0" w:lastRowLastColumn="0"/>
              <w:rPr>
                <w:lang w:val="sr-Cyrl-CS"/>
              </w:rPr>
            </w:pPr>
            <w:r>
              <w:rPr>
                <w:lang w:val="sr-Cyrl-CS"/>
              </w:rPr>
              <w:t>17:10-17:5</w:t>
            </w:r>
            <w:r w:rsidR="002A42A6" w:rsidRPr="002A42A6">
              <w:rPr>
                <w:lang w:val="sr-Cyrl-CS"/>
              </w:rPr>
              <w:t>5</w:t>
            </w:r>
          </w:p>
        </w:tc>
      </w:tr>
      <w:tr w:rsidR="00693CE9" w:rsidRPr="002A42A6" w:rsidTr="00852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693CE9" w:rsidRPr="00693CE9" w:rsidRDefault="00693CE9" w:rsidP="002A42A6">
            <w:pPr>
              <w:rPr>
                <w:rFonts w:ascii="Times New Roman" w:hAnsi="Times New Roman"/>
                <w:bCs w:val="0"/>
                <w:lang w:val="sr-Cyrl-CS"/>
              </w:rPr>
            </w:pPr>
            <w:r>
              <w:rPr>
                <w:rFonts w:ascii="Times New Roman" w:hAnsi="Times New Roman"/>
                <w:bCs w:val="0"/>
                <w:lang w:val="sr-Cyrl-CS"/>
              </w:rPr>
              <w:t xml:space="preserve">6. час </w:t>
            </w:r>
          </w:p>
        </w:tc>
        <w:tc>
          <w:tcPr>
            <w:tcW w:w="2927" w:type="dxa"/>
          </w:tcPr>
          <w:p w:rsidR="00693CE9" w:rsidRPr="002A42A6" w:rsidRDefault="00DB1A0C" w:rsidP="002A42A6">
            <w:pPr>
              <w:cnfStyle w:val="000000010000" w:firstRow="0" w:lastRow="0" w:firstColumn="0" w:lastColumn="0" w:oddVBand="0" w:evenVBand="0" w:oddHBand="0" w:evenHBand="1" w:firstRowFirstColumn="0" w:firstRowLastColumn="0" w:lastRowFirstColumn="0" w:lastRowLastColumn="0"/>
              <w:rPr>
                <w:lang w:val="sr-Cyrl-CS"/>
              </w:rPr>
            </w:pPr>
            <w:r>
              <w:rPr>
                <w:lang w:val="sr-Cyrl-CS"/>
              </w:rPr>
              <w:t>12:30-13:15</w:t>
            </w:r>
          </w:p>
        </w:tc>
        <w:tc>
          <w:tcPr>
            <w:tcW w:w="2927" w:type="dxa"/>
          </w:tcPr>
          <w:p w:rsidR="00693CE9" w:rsidRPr="002A42A6" w:rsidRDefault="00DB1A0C" w:rsidP="002A42A6">
            <w:pPr>
              <w:cnfStyle w:val="000000010000" w:firstRow="0" w:lastRow="0" w:firstColumn="0" w:lastColumn="0" w:oddVBand="0" w:evenVBand="0" w:oddHBand="0" w:evenHBand="1" w:firstRowFirstColumn="0" w:firstRowLastColumn="0" w:lastRowFirstColumn="0" w:lastRowLastColumn="0"/>
              <w:rPr>
                <w:lang w:val="sr-Cyrl-CS"/>
              </w:rPr>
            </w:pPr>
            <w:r>
              <w:rPr>
                <w:lang w:val="sr-Cyrl-CS"/>
              </w:rPr>
              <w:t>18:00-18:45</w:t>
            </w:r>
          </w:p>
        </w:tc>
      </w:tr>
    </w:tbl>
    <w:p w:rsidR="003B6B91" w:rsidRDefault="003B6B91" w:rsidP="002A42A6">
      <w:pPr>
        <w:spacing w:after="0" w:line="240" w:lineRule="auto"/>
        <w:rPr>
          <w:rFonts w:ascii="Times New Roman" w:eastAsia="Times New Roman" w:hAnsi="Times New Roman" w:cs="Times New Roman"/>
          <w:b/>
          <w:i/>
          <w:color w:val="00B050"/>
          <w:sz w:val="24"/>
          <w:szCs w:val="24"/>
          <w:u w:val="single"/>
          <w:lang w:val="sr-Cyrl-RS"/>
        </w:rPr>
      </w:pPr>
    </w:p>
    <w:p w:rsidR="002A42A6" w:rsidRPr="00DB1A0C" w:rsidRDefault="002A42A6" w:rsidP="002A42A6">
      <w:pPr>
        <w:spacing w:after="0" w:line="240" w:lineRule="auto"/>
        <w:rPr>
          <w:rFonts w:ascii="Times New Roman" w:eastAsia="Times New Roman" w:hAnsi="Times New Roman" w:cs="Times New Roman"/>
          <w:b/>
          <w:i/>
          <w:color w:val="00B050"/>
          <w:sz w:val="24"/>
          <w:szCs w:val="24"/>
          <w:u w:val="single"/>
        </w:rPr>
      </w:pPr>
      <w:r w:rsidRPr="00DB1A0C">
        <w:rPr>
          <w:rFonts w:ascii="Times New Roman" w:eastAsia="Times New Roman" w:hAnsi="Times New Roman" w:cs="Times New Roman"/>
          <w:b/>
          <w:i/>
          <w:color w:val="00B050"/>
          <w:sz w:val="24"/>
          <w:szCs w:val="24"/>
          <w:u w:val="single"/>
        </w:rPr>
        <w:t>Купиново V-VIII</w:t>
      </w:r>
    </w:p>
    <w:p w:rsidR="002A42A6" w:rsidRPr="002A42A6" w:rsidRDefault="002A42A6" w:rsidP="002A42A6">
      <w:pPr>
        <w:spacing w:after="0" w:line="240" w:lineRule="auto"/>
        <w:rPr>
          <w:rFonts w:ascii="Times New Roman" w:eastAsia="Times New Roman" w:hAnsi="Times New Roman" w:cs="Times New Roman"/>
          <w:color w:val="00B050"/>
          <w:sz w:val="24"/>
          <w:szCs w:val="24"/>
          <w:u w:val="single"/>
        </w:rPr>
      </w:pPr>
    </w:p>
    <w:tbl>
      <w:tblPr>
        <w:tblStyle w:val="21"/>
        <w:tblW w:w="0" w:type="auto"/>
        <w:tblLook w:val="04A0" w:firstRow="1" w:lastRow="0" w:firstColumn="1" w:lastColumn="0" w:noHBand="0" w:noVBand="1"/>
      </w:tblPr>
      <w:tblGrid>
        <w:gridCol w:w="2926"/>
        <w:gridCol w:w="2927"/>
        <w:gridCol w:w="2927"/>
      </w:tblGrid>
      <w:tr w:rsidR="002A42A6" w:rsidRPr="002A42A6" w:rsidTr="00852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2A42A6" w:rsidRDefault="002A42A6" w:rsidP="002A42A6">
            <w:pPr>
              <w:rPr>
                <w:rFonts w:ascii="Times New Roman" w:hAnsi="Times New Roman"/>
                <w:b w:val="0"/>
                <w:bCs w:val="0"/>
                <w:color w:val="FFFFFF"/>
                <w:sz w:val="24"/>
                <w:szCs w:val="24"/>
                <w:lang w:val="sr-Cyrl-CS"/>
              </w:rPr>
            </w:pPr>
          </w:p>
        </w:tc>
        <w:tc>
          <w:tcPr>
            <w:tcW w:w="2927" w:type="dxa"/>
          </w:tcPr>
          <w:p w:rsidR="002A42A6" w:rsidRPr="002A42A6" w:rsidRDefault="002A42A6" w:rsidP="002A42A6">
            <w:pPr>
              <w:cnfStyle w:val="100000000000" w:firstRow="1" w:lastRow="0" w:firstColumn="0" w:lastColumn="0" w:oddVBand="0" w:evenVBand="0" w:oddHBand="0" w:evenHBand="0" w:firstRowFirstColumn="0" w:firstRowLastColumn="0" w:lastRowFirstColumn="0" w:lastRowLastColumn="0"/>
              <w:rPr>
                <w:rFonts w:ascii="Times New Roman" w:hAnsi="Times New Roman"/>
                <w:lang w:val="sr-Cyrl-CS"/>
              </w:rPr>
            </w:pPr>
            <w:r w:rsidRPr="002A42A6">
              <w:rPr>
                <w:rFonts w:ascii="Times New Roman" w:hAnsi="Times New Roman"/>
                <w:lang w:val="sr-Cyrl-CS"/>
              </w:rPr>
              <w:t xml:space="preserve">Пре подне </w:t>
            </w:r>
          </w:p>
        </w:tc>
        <w:tc>
          <w:tcPr>
            <w:tcW w:w="2927" w:type="dxa"/>
          </w:tcPr>
          <w:p w:rsidR="002A42A6" w:rsidRPr="002A42A6" w:rsidRDefault="002A42A6" w:rsidP="002A42A6">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lang w:val="sr-Cyrl-CS"/>
              </w:rPr>
            </w:pPr>
            <w:r w:rsidRPr="002A42A6">
              <w:rPr>
                <w:rFonts w:ascii="Times New Roman" w:hAnsi="Times New Roman"/>
                <w:lang w:val="sr-Cyrl-CS"/>
              </w:rPr>
              <w:t>Послеподне</w:t>
            </w:r>
          </w:p>
        </w:tc>
      </w:tr>
      <w:tr w:rsidR="002A42A6" w:rsidRPr="002A42A6" w:rsidTr="00852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2A42A6" w:rsidRDefault="00693CE9" w:rsidP="002A42A6">
            <w:pPr>
              <w:rPr>
                <w:rFonts w:ascii="Times New Roman" w:hAnsi="Times New Roman"/>
                <w:bCs w:val="0"/>
                <w:lang w:val="sr-Cyrl-CS"/>
              </w:rPr>
            </w:pPr>
            <w:r>
              <w:rPr>
                <w:rFonts w:ascii="Times New Roman" w:hAnsi="Times New Roman"/>
                <w:bCs w:val="0"/>
                <w:lang w:val="sr-Cyrl-CS"/>
              </w:rPr>
              <w:t>1.ч</w:t>
            </w:r>
            <w:r w:rsidR="002A42A6" w:rsidRPr="002A42A6">
              <w:rPr>
                <w:rFonts w:ascii="Times New Roman" w:hAnsi="Times New Roman"/>
                <w:bCs w:val="0"/>
                <w:lang w:val="sr-Cyrl-CS"/>
              </w:rPr>
              <w:t>ас</w:t>
            </w:r>
          </w:p>
        </w:tc>
        <w:tc>
          <w:tcPr>
            <w:tcW w:w="2927" w:type="dxa"/>
          </w:tcPr>
          <w:p w:rsidR="002A42A6" w:rsidRPr="002A42A6" w:rsidRDefault="002A42A6" w:rsidP="002A42A6">
            <w:pPr>
              <w:cnfStyle w:val="000000100000" w:firstRow="0" w:lastRow="0" w:firstColumn="0" w:lastColumn="0" w:oddVBand="0" w:evenVBand="0" w:oddHBand="1" w:evenHBand="0" w:firstRowFirstColumn="0" w:firstRowLastColumn="0" w:lastRowFirstColumn="0" w:lastRowLastColumn="0"/>
              <w:rPr>
                <w:lang w:val="sr-Cyrl-CS"/>
              </w:rPr>
            </w:pPr>
            <w:r w:rsidRPr="002A42A6">
              <w:rPr>
                <w:lang w:val="sr-Cyrl-CS"/>
              </w:rPr>
              <w:t>7:45-8:30</w:t>
            </w:r>
          </w:p>
        </w:tc>
        <w:tc>
          <w:tcPr>
            <w:tcW w:w="2927" w:type="dxa"/>
          </w:tcPr>
          <w:p w:rsidR="002A42A6" w:rsidRPr="002A42A6" w:rsidRDefault="00980FF7" w:rsidP="002A42A6">
            <w:pPr>
              <w:cnfStyle w:val="000000100000" w:firstRow="0" w:lastRow="0" w:firstColumn="0" w:lastColumn="0" w:oddVBand="0" w:evenVBand="0" w:oddHBand="1" w:evenHBand="0" w:firstRowFirstColumn="0" w:firstRowLastColumn="0" w:lastRowFirstColumn="0" w:lastRowLastColumn="0"/>
              <w:rPr>
                <w:lang w:val="sr-Cyrl-CS"/>
              </w:rPr>
            </w:pPr>
            <w:r>
              <w:rPr>
                <w:lang w:val="sr-Cyrl-CS"/>
              </w:rPr>
              <w:t>13:15-14:00</w:t>
            </w:r>
          </w:p>
        </w:tc>
      </w:tr>
      <w:tr w:rsidR="002A42A6" w:rsidRPr="002A42A6" w:rsidTr="00852E7D">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926" w:type="dxa"/>
          </w:tcPr>
          <w:p w:rsidR="002A42A6" w:rsidRPr="002A42A6" w:rsidRDefault="00693CE9" w:rsidP="002A42A6">
            <w:pPr>
              <w:rPr>
                <w:rFonts w:ascii="Times New Roman" w:hAnsi="Times New Roman"/>
                <w:bCs w:val="0"/>
                <w:lang w:val="sr-Cyrl-CS"/>
              </w:rPr>
            </w:pPr>
            <w:r>
              <w:rPr>
                <w:rFonts w:ascii="Times New Roman" w:hAnsi="Times New Roman"/>
                <w:bCs w:val="0"/>
                <w:lang w:val="sr-Cyrl-CS"/>
              </w:rPr>
              <w:t>2.ч</w:t>
            </w:r>
            <w:r w:rsidR="002A42A6" w:rsidRPr="002A42A6">
              <w:rPr>
                <w:rFonts w:ascii="Times New Roman" w:hAnsi="Times New Roman"/>
                <w:bCs w:val="0"/>
                <w:lang w:val="sr-Cyrl-CS"/>
              </w:rPr>
              <w:t>ас</w:t>
            </w:r>
          </w:p>
        </w:tc>
        <w:tc>
          <w:tcPr>
            <w:tcW w:w="2927" w:type="dxa"/>
          </w:tcPr>
          <w:p w:rsidR="002A42A6" w:rsidRPr="002A42A6" w:rsidRDefault="002A42A6" w:rsidP="002A42A6">
            <w:pPr>
              <w:cnfStyle w:val="000000010000" w:firstRow="0" w:lastRow="0" w:firstColumn="0" w:lastColumn="0" w:oddVBand="0" w:evenVBand="0" w:oddHBand="0" w:evenHBand="1" w:firstRowFirstColumn="0" w:firstRowLastColumn="0" w:lastRowFirstColumn="0" w:lastRowLastColumn="0"/>
              <w:rPr>
                <w:lang w:val="sr-Cyrl-CS"/>
              </w:rPr>
            </w:pPr>
            <w:r w:rsidRPr="002A42A6">
              <w:rPr>
                <w:lang w:val="sr-Cyrl-CS"/>
              </w:rPr>
              <w:t>8:35-9:20</w:t>
            </w:r>
          </w:p>
        </w:tc>
        <w:tc>
          <w:tcPr>
            <w:tcW w:w="2927" w:type="dxa"/>
          </w:tcPr>
          <w:p w:rsidR="002A42A6" w:rsidRPr="002A42A6" w:rsidRDefault="00980FF7" w:rsidP="002A42A6">
            <w:pPr>
              <w:cnfStyle w:val="000000010000" w:firstRow="0" w:lastRow="0" w:firstColumn="0" w:lastColumn="0" w:oddVBand="0" w:evenVBand="0" w:oddHBand="0" w:evenHBand="1" w:firstRowFirstColumn="0" w:firstRowLastColumn="0" w:lastRowFirstColumn="0" w:lastRowLastColumn="0"/>
              <w:rPr>
                <w:lang w:val="sr-Cyrl-CS"/>
              </w:rPr>
            </w:pPr>
            <w:r>
              <w:rPr>
                <w:lang w:val="sr-Cyrl-CS"/>
              </w:rPr>
              <w:t>14:05-14:50</w:t>
            </w:r>
          </w:p>
        </w:tc>
      </w:tr>
      <w:tr w:rsidR="002A42A6" w:rsidRPr="002A42A6" w:rsidTr="00852E7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26" w:type="dxa"/>
          </w:tcPr>
          <w:p w:rsidR="002A42A6" w:rsidRPr="002A42A6" w:rsidRDefault="002A42A6" w:rsidP="002A42A6">
            <w:pPr>
              <w:rPr>
                <w:rFonts w:ascii="Times New Roman" w:hAnsi="Times New Roman"/>
                <w:bCs w:val="0"/>
                <w:lang w:val="sr-Cyrl-CS"/>
              </w:rPr>
            </w:pPr>
            <w:r w:rsidRPr="002A42A6">
              <w:rPr>
                <w:rFonts w:ascii="Times New Roman" w:hAnsi="Times New Roman"/>
                <w:bCs w:val="0"/>
                <w:lang w:val="sr-Cyrl-CS"/>
              </w:rPr>
              <w:t>Велики одмор</w:t>
            </w:r>
          </w:p>
        </w:tc>
        <w:tc>
          <w:tcPr>
            <w:tcW w:w="2927" w:type="dxa"/>
          </w:tcPr>
          <w:p w:rsidR="002A42A6" w:rsidRPr="002A42A6" w:rsidRDefault="002A42A6" w:rsidP="002A42A6">
            <w:pPr>
              <w:cnfStyle w:val="000000100000" w:firstRow="0" w:lastRow="0" w:firstColumn="0" w:lastColumn="0" w:oddVBand="0" w:evenVBand="0" w:oddHBand="1" w:evenHBand="0" w:firstRowFirstColumn="0" w:firstRowLastColumn="0" w:lastRowFirstColumn="0" w:lastRowLastColumn="0"/>
              <w:rPr>
                <w:b/>
                <w:lang w:val="sr-Cyrl-CS"/>
              </w:rPr>
            </w:pPr>
            <w:r w:rsidRPr="002A42A6">
              <w:rPr>
                <w:b/>
                <w:lang w:val="sr-Cyrl-CS"/>
              </w:rPr>
              <w:t>9:20-9:40</w:t>
            </w:r>
          </w:p>
        </w:tc>
        <w:tc>
          <w:tcPr>
            <w:tcW w:w="2927" w:type="dxa"/>
          </w:tcPr>
          <w:p w:rsidR="002A42A6" w:rsidRPr="002A42A6" w:rsidRDefault="00980FF7" w:rsidP="002A42A6">
            <w:pPr>
              <w:cnfStyle w:val="000000100000" w:firstRow="0" w:lastRow="0" w:firstColumn="0" w:lastColumn="0" w:oddVBand="0" w:evenVBand="0" w:oddHBand="1" w:evenHBand="0" w:firstRowFirstColumn="0" w:firstRowLastColumn="0" w:lastRowFirstColumn="0" w:lastRowLastColumn="0"/>
              <w:rPr>
                <w:b/>
                <w:lang w:val="sr-Cyrl-CS"/>
              </w:rPr>
            </w:pPr>
            <w:r>
              <w:rPr>
                <w:b/>
                <w:lang w:val="sr-Cyrl-CS"/>
              </w:rPr>
              <w:t>14:50-15:10</w:t>
            </w:r>
          </w:p>
        </w:tc>
      </w:tr>
      <w:tr w:rsidR="002A42A6" w:rsidRPr="002A42A6" w:rsidTr="00852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2A42A6" w:rsidRDefault="00693CE9" w:rsidP="002A42A6">
            <w:pPr>
              <w:rPr>
                <w:rFonts w:ascii="Times New Roman" w:hAnsi="Times New Roman"/>
                <w:bCs w:val="0"/>
                <w:lang w:val="sr-Cyrl-CS"/>
              </w:rPr>
            </w:pPr>
            <w:r>
              <w:rPr>
                <w:rFonts w:ascii="Times New Roman" w:hAnsi="Times New Roman"/>
                <w:bCs w:val="0"/>
                <w:lang w:val="sr-Cyrl-CS"/>
              </w:rPr>
              <w:t>3.ч</w:t>
            </w:r>
            <w:r w:rsidR="002A42A6" w:rsidRPr="002A42A6">
              <w:rPr>
                <w:rFonts w:ascii="Times New Roman" w:hAnsi="Times New Roman"/>
                <w:bCs w:val="0"/>
                <w:lang w:val="sr-Cyrl-CS"/>
              </w:rPr>
              <w:t>ас</w:t>
            </w:r>
          </w:p>
        </w:tc>
        <w:tc>
          <w:tcPr>
            <w:tcW w:w="2927" w:type="dxa"/>
          </w:tcPr>
          <w:p w:rsidR="002A42A6" w:rsidRPr="002A42A6" w:rsidRDefault="002A42A6" w:rsidP="002A42A6">
            <w:pPr>
              <w:cnfStyle w:val="000000010000" w:firstRow="0" w:lastRow="0" w:firstColumn="0" w:lastColumn="0" w:oddVBand="0" w:evenVBand="0" w:oddHBand="0" w:evenHBand="1" w:firstRowFirstColumn="0" w:firstRowLastColumn="0" w:lastRowFirstColumn="0" w:lastRowLastColumn="0"/>
              <w:rPr>
                <w:lang w:val="sr-Cyrl-CS"/>
              </w:rPr>
            </w:pPr>
            <w:r w:rsidRPr="002A42A6">
              <w:rPr>
                <w:lang w:val="sr-Cyrl-CS"/>
              </w:rPr>
              <w:t>9:40-10:25</w:t>
            </w:r>
          </w:p>
        </w:tc>
        <w:tc>
          <w:tcPr>
            <w:tcW w:w="2927" w:type="dxa"/>
          </w:tcPr>
          <w:p w:rsidR="002A42A6" w:rsidRPr="002A42A6" w:rsidRDefault="00980FF7" w:rsidP="002A42A6">
            <w:pPr>
              <w:cnfStyle w:val="000000010000" w:firstRow="0" w:lastRow="0" w:firstColumn="0" w:lastColumn="0" w:oddVBand="0" w:evenVBand="0" w:oddHBand="0" w:evenHBand="1" w:firstRowFirstColumn="0" w:firstRowLastColumn="0" w:lastRowFirstColumn="0" w:lastRowLastColumn="0"/>
              <w:rPr>
                <w:lang w:val="sr-Cyrl-CS"/>
              </w:rPr>
            </w:pPr>
            <w:r>
              <w:rPr>
                <w:lang w:val="sr-Cyrl-CS"/>
              </w:rPr>
              <w:t>15:10-15:55</w:t>
            </w:r>
          </w:p>
        </w:tc>
      </w:tr>
      <w:tr w:rsidR="002A42A6" w:rsidRPr="002A42A6" w:rsidTr="00852E7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926" w:type="dxa"/>
          </w:tcPr>
          <w:p w:rsidR="002A42A6" w:rsidRPr="002A42A6" w:rsidRDefault="00693CE9" w:rsidP="002A42A6">
            <w:pPr>
              <w:rPr>
                <w:rFonts w:ascii="Times New Roman" w:hAnsi="Times New Roman"/>
                <w:bCs w:val="0"/>
                <w:lang w:val="sr-Cyrl-CS"/>
              </w:rPr>
            </w:pPr>
            <w:r>
              <w:rPr>
                <w:rFonts w:ascii="Times New Roman" w:hAnsi="Times New Roman"/>
                <w:bCs w:val="0"/>
                <w:lang w:val="sr-Cyrl-CS"/>
              </w:rPr>
              <w:t>4.ч</w:t>
            </w:r>
            <w:r w:rsidR="002A42A6" w:rsidRPr="002A42A6">
              <w:rPr>
                <w:rFonts w:ascii="Times New Roman" w:hAnsi="Times New Roman"/>
                <w:bCs w:val="0"/>
                <w:lang w:val="sr-Cyrl-CS"/>
              </w:rPr>
              <w:t>ас</w:t>
            </w:r>
          </w:p>
        </w:tc>
        <w:tc>
          <w:tcPr>
            <w:tcW w:w="2927" w:type="dxa"/>
          </w:tcPr>
          <w:p w:rsidR="002A42A6" w:rsidRPr="002A42A6" w:rsidRDefault="002A42A6" w:rsidP="002A42A6">
            <w:pPr>
              <w:cnfStyle w:val="000000100000" w:firstRow="0" w:lastRow="0" w:firstColumn="0" w:lastColumn="0" w:oddVBand="0" w:evenVBand="0" w:oddHBand="1" w:evenHBand="0" w:firstRowFirstColumn="0" w:firstRowLastColumn="0" w:lastRowFirstColumn="0" w:lastRowLastColumn="0"/>
              <w:rPr>
                <w:lang w:val="sr-Cyrl-CS"/>
              </w:rPr>
            </w:pPr>
            <w:r w:rsidRPr="002A42A6">
              <w:rPr>
                <w:lang w:val="sr-Cyrl-CS"/>
              </w:rPr>
              <w:t>10:30-11:15</w:t>
            </w:r>
          </w:p>
        </w:tc>
        <w:tc>
          <w:tcPr>
            <w:tcW w:w="2927" w:type="dxa"/>
          </w:tcPr>
          <w:p w:rsidR="002A42A6" w:rsidRPr="002A42A6" w:rsidRDefault="00980FF7" w:rsidP="002A42A6">
            <w:pPr>
              <w:cnfStyle w:val="000000100000" w:firstRow="0" w:lastRow="0" w:firstColumn="0" w:lastColumn="0" w:oddVBand="0" w:evenVBand="0" w:oddHBand="1" w:evenHBand="0" w:firstRowFirstColumn="0" w:firstRowLastColumn="0" w:lastRowFirstColumn="0" w:lastRowLastColumn="0"/>
              <w:rPr>
                <w:lang w:val="sr-Cyrl-CS"/>
              </w:rPr>
            </w:pPr>
            <w:r>
              <w:rPr>
                <w:lang w:val="sr-Cyrl-CS"/>
              </w:rPr>
              <w:t>!6:00-16:45</w:t>
            </w:r>
          </w:p>
        </w:tc>
      </w:tr>
      <w:tr w:rsidR="002A42A6" w:rsidRPr="002A42A6" w:rsidTr="00852E7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926" w:type="dxa"/>
          </w:tcPr>
          <w:p w:rsidR="002A42A6" w:rsidRPr="002A42A6" w:rsidRDefault="002A42A6" w:rsidP="002A42A6">
            <w:pPr>
              <w:rPr>
                <w:rFonts w:ascii="Times New Roman" w:hAnsi="Times New Roman"/>
                <w:bCs w:val="0"/>
                <w:lang w:val="sr-Cyrl-CS"/>
              </w:rPr>
            </w:pPr>
            <w:r w:rsidRPr="002A42A6">
              <w:rPr>
                <w:rFonts w:ascii="Times New Roman" w:hAnsi="Times New Roman"/>
                <w:bCs w:val="0"/>
                <w:lang w:val="sr-Cyrl-CS"/>
              </w:rPr>
              <w:t xml:space="preserve">Одмор </w:t>
            </w:r>
          </w:p>
        </w:tc>
        <w:tc>
          <w:tcPr>
            <w:tcW w:w="2927" w:type="dxa"/>
          </w:tcPr>
          <w:p w:rsidR="002A42A6" w:rsidRPr="002A42A6" w:rsidRDefault="002A42A6" w:rsidP="002A42A6">
            <w:pPr>
              <w:cnfStyle w:val="000000010000" w:firstRow="0" w:lastRow="0" w:firstColumn="0" w:lastColumn="0" w:oddVBand="0" w:evenVBand="0" w:oddHBand="0" w:evenHBand="1" w:firstRowFirstColumn="0" w:firstRowLastColumn="0" w:lastRowFirstColumn="0" w:lastRowLastColumn="0"/>
              <w:rPr>
                <w:b/>
                <w:lang w:val="sr-Cyrl-CS"/>
              </w:rPr>
            </w:pPr>
            <w:r w:rsidRPr="002A42A6">
              <w:rPr>
                <w:b/>
                <w:lang w:val="sr-Cyrl-CS"/>
              </w:rPr>
              <w:t>11:15-11:25</w:t>
            </w:r>
          </w:p>
        </w:tc>
        <w:tc>
          <w:tcPr>
            <w:tcW w:w="2927" w:type="dxa"/>
          </w:tcPr>
          <w:p w:rsidR="002A42A6" w:rsidRPr="002A42A6" w:rsidRDefault="00980FF7" w:rsidP="002A42A6">
            <w:pPr>
              <w:cnfStyle w:val="000000010000" w:firstRow="0" w:lastRow="0" w:firstColumn="0" w:lastColumn="0" w:oddVBand="0" w:evenVBand="0" w:oddHBand="0" w:evenHBand="1" w:firstRowFirstColumn="0" w:firstRowLastColumn="0" w:lastRowFirstColumn="0" w:lastRowLastColumn="0"/>
              <w:rPr>
                <w:b/>
                <w:lang w:val="sr-Cyrl-CS"/>
              </w:rPr>
            </w:pPr>
            <w:r>
              <w:rPr>
                <w:b/>
                <w:lang w:val="sr-Cyrl-CS"/>
              </w:rPr>
              <w:t>16:45-16:55</w:t>
            </w:r>
          </w:p>
        </w:tc>
      </w:tr>
      <w:tr w:rsidR="002A42A6" w:rsidRPr="002A42A6" w:rsidTr="00852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2A42A6" w:rsidRDefault="00693CE9" w:rsidP="002A42A6">
            <w:pPr>
              <w:rPr>
                <w:rFonts w:ascii="Times New Roman" w:hAnsi="Times New Roman"/>
                <w:bCs w:val="0"/>
                <w:lang w:val="sr-Cyrl-CS"/>
              </w:rPr>
            </w:pPr>
            <w:r>
              <w:rPr>
                <w:rFonts w:ascii="Times New Roman" w:hAnsi="Times New Roman"/>
                <w:bCs w:val="0"/>
                <w:lang w:val="sr-Cyrl-CS"/>
              </w:rPr>
              <w:t>5.ч</w:t>
            </w:r>
            <w:r w:rsidR="002A42A6" w:rsidRPr="002A42A6">
              <w:rPr>
                <w:rFonts w:ascii="Times New Roman" w:hAnsi="Times New Roman"/>
                <w:bCs w:val="0"/>
                <w:lang w:val="sr-Cyrl-CS"/>
              </w:rPr>
              <w:t>ас</w:t>
            </w:r>
          </w:p>
        </w:tc>
        <w:tc>
          <w:tcPr>
            <w:tcW w:w="2927" w:type="dxa"/>
          </w:tcPr>
          <w:p w:rsidR="002A42A6" w:rsidRPr="002A42A6" w:rsidRDefault="002A42A6" w:rsidP="002A42A6">
            <w:pPr>
              <w:cnfStyle w:val="000000100000" w:firstRow="0" w:lastRow="0" w:firstColumn="0" w:lastColumn="0" w:oddVBand="0" w:evenVBand="0" w:oddHBand="1" w:evenHBand="0" w:firstRowFirstColumn="0" w:firstRowLastColumn="0" w:lastRowFirstColumn="0" w:lastRowLastColumn="0"/>
              <w:rPr>
                <w:lang w:val="sr-Cyrl-CS"/>
              </w:rPr>
            </w:pPr>
            <w:r w:rsidRPr="002A42A6">
              <w:rPr>
                <w:lang w:val="sr-Cyrl-CS"/>
              </w:rPr>
              <w:t>11:25-12:10</w:t>
            </w:r>
          </w:p>
        </w:tc>
        <w:tc>
          <w:tcPr>
            <w:tcW w:w="2927" w:type="dxa"/>
          </w:tcPr>
          <w:p w:rsidR="002A42A6" w:rsidRPr="002A42A6" w:rsidRDefault="00980FF7" w:rsidP="002A42A6">
            <w:pPr>
              <w:cnfStyle w:val="000000100000" w:firstRow="0" w:lastRow="0" w:firstColumn="0" w:lastColumn="0" w:oddVBand="0" w:evenVBand="0" w:oddHBand="1" w:evenHBand="0" w:firstRowFirstColumn="0" w:firstRowLastColumn="0" w:lastRowFirstColumn="0" w:lastRowLastColumn="0"/>
              <w:rPr>
                <w:lang w:val="sr-Cyrl-CS"/>
              </w:rPr>
            </w:pPr>
            <w:r>
              <w:rPr>
                <w:lang w:val="sr-Cyrl-CS"/>
              </w:rPr>
              <w:t>16:55-17:40</w:t>
            </w:r>
          </w:p>
        </w:tc>
      </w:tr>
      <w:tr w:rsidR="002A42A6" w:rsidRPr="002A42A6" w:rsidTr="00852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2A42A6" w:rsidRDefault="00693CE9" w:rsidP="002A42A6">
            <w:pPr>
              <w:rPr>
                <w:rFonts w:ascii="Times New Roman" w:hAnsi="Times New Roman"/>
                <w:bCs w:val="0"/>
                <w:lang w:val="sr-Cyrl-CS"/>
              </w:rPr>
            </w:pPr>
            <w:r>
              <w:rPr>
                <w:rFonts w:ascii="Times New Roman" w:hAnsi="Times New Roman"/>
                <w:bCs w:val="0"/>
                <w:lang w:val="sr-Cyrl-CS"/>
              </w:rPr>
              <w:t>6.ч</w:t>
            </w:r>
            <w:r w:rsidR="002A42A6" w:rsidRPr="002A42A6">
              <w:rPr>
                <w:rFonts w:ascii="Times New Roman" w:hAnsi="Times New Roman"/>
                <w:bCs w:val="0"/>
                <w:lang w:val="sr-Cyrl-CS"/>
              </w:rPr>
              <w:t>ас</w:t>
            </w:r>
          </w:p>
        </w:tc>
        <w:tc>
          <w:tcPr>
            <w:tcW w:w="2927" w:type="dxa"/>
          </w:tcPr>
          <w:p w:rsidR="002A42A6" w:rsidRPr="002A42A6" w:rsidRDefault="002A42A6" w:rsidP="002A42A6">
            <w:pPr>
              <w:cnfStyle w:val="000000010000" w:firstRow="0" w:lastRow="0" w:firstColumn="0" w:lastColumn="0" w:oddVBand="0" w:evenVBand="0" w:oddHBand="0" w:evenHBand="1" w:firstRowFirstColumn="0" w:firstRowLastColumn="0" w:lastRowFirstColumn="0" w:lastRowLastColumn="0"/>
              <w:rPr>
                <w:lang w:val="sr-Cyrl-CS"/>
              </w:rPr>
            </w:pPr>
            <w:r w:rsidRPr="002A42A6">
              <w:rPr>
                <w:lang w:val="sr-Cyrl-CS"/>
              </w:rPr>
              <w:t>12:15-13:00</w:t>
            </w:r>
          </w:p>
        </w:tc>
        <w:tc>
          <w:tcPr>
            <w:tcW w:w="2927" w:type="dxa"/>
          </w:tcPr>
          <w:p w:rsidR="002A42A6" w:rsidRPr="002A42A6" w:rsidRDefault="00980FF7" w:rsidP="002A42A6">
            <w:pPr>
              <w:cnfStyle w:val="000000010000" w:firstRow="0" w:lastRow="0" w:firstColumn="0" w:lastColumn="0" w:oddVBand="0" w:evenVBand="0" w:oddHBand="0" w:evenHBand="1" w:firstRowFirstColumn="0" w:firstRowLastColumn="0" w:lastRowFirstColumn="0" w:lastRowLastColumn="0"/>
              <w:rPr>
                <w:lang w:val="sr-Cyrl-CS"/>
              </w:rPr>
            </w:pPr>
            <w:r>
              <w:rPr>
                <w:lang w:val="sr-Cyrl-CS"/>
              </w:rPr>
              <w:t>17:45-18:30</w:t>
            </w:r>
          </w:p>
        </w:tc>
      </w:tr>
    </w:tbl>
    <w:p w:rsidR="00801D8A" w:rsidRPr="00AC13DD" w:rsidRDefault="00801D8A" w:rsidP="002A42A6">
      <w:pPr>
        <w:spacing w:after="0" w:line="240" w:lineRule="auto"/>
        <w:rPr>
          <w:rFonts w:ascii="Times New Roman" w:eastAsia="Times New Roman" w:hAnsi="Times New Roman" w:cs="Times New Roman"/>
          <w:b/>
          <w:i/>
          <w:color w:val="00B050"/>
          <w:sz w:val="24"/>
          <w:szCs w:val="24"/>
          <w:u w:val="single"/>
          <w:lang w:val="sr-Cyrl-RS"/>
        </w:rPr>
      </w:pPr>
    </w:p>
    <w:p w:rsidR="002A42A6" w:rsidRPr="002A42A6" w:rsidRDefault="002A42A6" w:rsidP="002A42A6">
      <w:pPr>
        <w:spacing w:after="0" w:line="240" w:lineRule="auto"/>
        <w:rPr>
          <w:rFonts w:ascii="Times New Roman" w:eastAsia="Times New Roman" w:hAnsi="Times New Roman" w:cs="Times New Roman"/>
          <w:b/>
          <w:i/>
          <w:color w:val="00B050"/>
          <w:sz w:val="24"/>
          <w:szCs w:val="24"/>
          <w:u w:val="single"/>
        </w:rPr>
      </w:pPr>
      <w:r w:rsidRPr="002A42A6">
        <w:rPr>
          <w:rFonts w:ascii="Times New Roman" w:eastAsia="Times New Roman" w:hAnsi="Times New Roman" w:cs="Times New Roman"/>
          <w:b/>
          <w:i/>
          <w:color w:val="00B050"/>
          <w:sz w:val="24"/>
          <w:szCs w:val="24"/>
          <w:u w:val="single"/>
          <w:lang w:val="sr-Cyrl-CS"/>
        </w:rPr>
        <w:t>А</w:t>
      </w:r>
      <w:r w:rsidRPr="002A42A6">
        <w:rPr>
          <w:rFonts w:ascii="Times New Roman" w:eastAsia="Times New Roman" w:hAnsi="Times New Roman" w:cs="Times New Roman"/>
          <w:b/>
          <w:i/>
          <w:color w:val="00B050"/>
          <w:sz w:val="24"/>
          <w:szCs w:val="24"/>
          <w:u w:val="single"/>
        </w:rPr>
        <w:t>шања</w:t>
      </w:r>
      <w:r w:rsidR="00AC13DD">
        <w:rPr>
          <w:rFonts w:ascii="Times New Roman" w:eastAsia="Times New Roman" w:hAnsi="Times New Roman" w:cs="Times New Roman"/>
          <w:b/>
          <w:i/>
          <w:color w:val="00B050"/>
          <w:sz w:val="24"/>
          <w:szCs w:val="24"/>
          <w:u w:val="single"/>
          <w:lang w:val="sr-Cyrl-RS"/>
        </w:rPr>
        <w:t xml:space="preserve"> </w:t>
      </w:r>
      <w:r w:rsidRPr="002A42A6">
        <w:rPr>
          <w:rFonts w:ascii="Times New Roman" w:eastAsia="Times New Roman" w:hAnsi="Times New Roman" w:cs="Times New Roman"/>
          <w:b/>
          <w:i/>
          <w:color w:val="00B050"/>
          <w:sz w:val="24"/>
          <w:szCs w:val="24"/>
          <w:u w:val="single"/>
        </w:rPr>
        <w:t>I-IV</w:t>
      </w:r>
    </w:p>
    <w:p w:rsidR="002A42A6" w:rsidRPr="002A42A6" w:rsidRDefault="002A42A6" w:rsidP="002A42A6">
      <w:pPr>
        <w:spacing w:after="0" w:line="240" w:lineRule="auto"/>
        <w:rPr>
          <w:rFonts w:ascii="Cambria" w:eastAsia="Times New Roman" w:hAnsi="Cambria" w:cs="Times New Roman"/>
          <w:sz w:val="28"/>
          <w:szCs w:val="28"/>
          <w:lang w:val="sr-Latn-CS"/>
        </w:rPr>
      </w:pPr>
    </w:p>
    <w:tbl>
      <w:tblPr>
        <w:tblStyle w:val="21"/>
        <w:tblW w:w="0" w:type="auto"/>
        <w:tblLook w:val="04A0" w:firstRow="1" w:lastRow="0" w:firstColumn="1" w:lastColumn="0" w:noHBand="0" w:noVBand="1"/>
      </w:tblPr>
      <w:tblGrid>
        <w:gridCol w:w="2926"/>
        <w:gridCol w:w="2927"/>
        <w:gridCol w:w="2927"/>
      </w:tblGrid>
      <w:tr w:rsidR="002A42A6" w:rsidRPr="002A42A6" w:rsidTr="00852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2A42A6" w:rsidRDefault="002A42A6" w:rsidP="002A42A6">
            <w:pPr>
              <w:ind w:firstLine="708"/>
              <w:rPr>
                <w:rFonts w:ascii="Times New Roman" w:hAnsi="Times New Roman"/>
                <w:b w:val="0"/>
                <w:bCs w:val="0"/>
                <w:color w:val="FFFFFF"/>
                <w:lang w:val="sr-Cyrl-CS"/>
              </w:rPr>
            </w:pPr>
          </w:p>
        </w:tc>
        <w:tc>
          <w:tcPr>
            <w:tcW w:w="2927" w:type="dxa"/>
          </w:tcPr>
          <w:p w:rsidR="002A42A6" w:rsidRPr="002A42A6" w:rsidRDefault="002A42A6" w:rsidP="002A42A6">
            <w:pPr>
              <w:cnfStyle w:val="100000000000" w:firstRow="1" w:lastRow="0" w:firstColumn="0" w:lastColumn="0" w:oddVBand="0" w:evenVBand="0" w:oddHBand="0" w:evenHBand="0" w:firstRowFirstColumn="0" w:firstRowLastColumn="0" w:lastRowFirstColumn="0" w:lastRowLastColumn="0"/>
              <w:rPr>
                <w:rFonts w:ascii="Times New Roman" w:hAnsi="Times New Roman"/>
                <w:lang w:val="sr-Cyrl-CS"/>
              </w:rPr>
            </w:pPr>
            <w:r w:rsidRPr="002A42A6">
              <w:rPr>
                <w:rFonts w:ascii="Times New Roman" w:hAnsi="Times New Roman"/>
                <w:lang w:val="sr-Cyrl-CS"/>
              </w:rPr>
              <w:t xml:space="preserve">Пре подне </w:t>
            </w:r>
          </w:p>
        </w:tc>
        <w:tc>
          <w:tcPr>
            <w:tcW w:w="2927" w:type="dxa"/>
          </w:tcPr>
          <w:p w:rsidR="002A42A6" w:rsidRPr="002A42A6" w:rsidRDefault="002A42A6" w:rsidP="002A42A6">
            <w:pPr>
              <w:cnfStyle w:val="100000000000" w:firstRow="1" w:lastRow="0" w:firstColumn="0" w:lastColumn="0" w:oddVBand="0" w:evenVBand="0" w:oddHBand="0" w:evenHBand="0" w:firstRowFirstColumn="0" w:firstRowLastColumn="0" w:lastRowFirstColumn="0" w:lastRowLastColumn="0"/>
              <w:rPr>
                <w:rFonts w:ascii="Times New Roman" w:hAnsi="Times New Roman"/>
                <w:lang w:val="sr-Cyrl-CS"/>
              </w:rPr>
            </w:pPr>
            <w:r w:rsidRPr="002A42A6">
              <w:rPr>
                <w:rFonts w:ascii="Times New Roman" w:hAnsi="Times New Roman"/>
                <w:lang w:val="sr-Cyrl-CS"/>
              </w:rPr>
              <w:t>Послеподне</w:t>
            </w:r>
          </w:p>
        </w:tc>
      </w:tr>
      <w:tr w:rsidR="002A42A6" w:rsidRPr="002A42A6" w:rsidTr="00852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693CE9" w:rsidP="002A42A6">
            <w:pPr>
              <w:rPr>
                <w:rFonts w:ascii="Times New Roman" w:hAnsi="Times New Roman"/>
                <w:bCs w:val="0"/>
                <w:lang w:val="sr-Cyrl-CS"/>
              </w:rPr>
            </w:pPr>
            <w:r>
              <w:rPr>
                <w:rFonts w:ascii="Times New Roman" w:hAnsi="Times New Roman"/>
                <w:bCs w:val="0"/>
                <w:lang w:val="sr-Cyrl-CS"/>
              </w:rPr>
              <w:t>1.ч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100000" w:firstRow="0" w:lastRow="0" w:firstColumn="0" w:lastColumn="0" w:oddVBand="0" w:evenVBand="0" w:oddHBand="1" w:evenHBand="0" w:firstRowFirstColumn="0" w:firstRowLastColumn="0" w:lastRowFirstColumn="0" w:lastRowLastColumn="0"/>
              <w:rPr>
                <w:lang w:val="sr-Cyrl-CS"/>
              </w:rPr>
            </w:pPr>
            <w:r w:rsidRPr="002A42A6">
              <w:rPr>
                <w:lang w:val="sr-Cyrl-CS"/>
              </w:rPr>
              <w:t>8:00-8:45</w:t>
            </w:r>
          </w:p>
        </w:tc>
        <w:tc>
          <w:tcPr>
            <w:tcW w:w="2927" w:type="dxa"/>
          </w:tcPr>
          <w:p w:rsidR="002A42A6" w:rsidRPr="002A42A6" w:rsidRDefault="006E3D28" w:rsidP="002A42A6">
            <w:pPr>
              <w:cnfStyle w:val="000000100000" w:firstRow="0" w:lastRow="0" w:firstColumn="0" w:lastColumn="0" w:oddVBand="0" w:evenVBand="0" w:oddHBand="1" w:evenHBand="0" w:firstRowFirstColumn="0" w:firstRowLastColumn="0" w:lastRowFirstColumn="0" w:lastRowLastColumn="0"/>
              <w:rPr>
                <w:lang w:val="sr-Cyrl-CS"/>
              </w:rPr>
            </w:pPr>
            <w:r>
              <w:rPr>
                <w:lang w:val="sr-Cyrl-CS"/>
              </w:rPr>
              <w:t>13:30-14:1</w:t>
            </w:r>
            <w:r w:rsidR="002A42A6" w:rsidRPr="002A42A6">
              <w:rPr>
                <w:lang w:val="sr-Cyrl-CS"/>
              </w:rPr>
              <w:t>5</w:t>
            </w:r>
          </w:p>
        </w:tc>
      </w:tr>
      <w:tr w:rsidR="002A42A6" w:rsidRPr="002A42A6" w:rsidTr="00852E7D">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693CE9" w:rsidP="002A42A6">
            <w:pPr>
              <w:rPr>
                <w:rFonts w:ascii="Times New Roman" w:hAnsi="Times New Roman"/>
                <w:bCs w:val="0"/>
                <w:lang w:val="sr-Cyrl-CS"/>
              </w:rPr>
            </w:pPr>
            <w:r>
              <w:rPr>
                <w:rFonts w:ascii="Times New Roman" w:hAnsi="Times New Roman"/>
                <w:bCs w:val="0"/>
                <w:lang w:val="sr-Cyrl-CS"/>
              </w:rPr>
              <w:t>2.ч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010000" w:firstRow="0" w:lastRow="0" w:firstColumn="0" w:lastColumn="0" w:oddVBand="0" w:evenVBand="0" w:oddHBand="0" w:evenHBand="1" w:firstRowFirstColumn="0" w:firstRowLastColumn="0" w:lastRowFirstColumn="0" w:lastRowLastColumn="0"/>
              <w:rPr>
                <w:lang w:val="sr-Cyrl-CS"/>
              </w:rPr>
            </w:pPr>
            <w:r w:rsidRPr="002A42A6">
              <w:rPr>
                <w:lang w:val="sr-Cyrl-CS"/>
              </w:rPr>
              <w:t>8:50-9:35</w:t>
            </w:r>
          </w:p>
        </w:tc>
        <w:tc>
          <w:tcPr>
            <w:tcW w:w="2927" w:type="dxa"/>
          </w:tcPr>
          <w:p w:rsidR="002A42A6" w:rsidRPr="002A42A6" w:rsidRDefault="006E3D28" w:rsidP="002A42A6">
            <w:pPr>
              <w:cnfStyle w:val="000000010000" w:firstRow="0" w:lastRow="0" w:firstColumn="0" w:lastColumn="0" w:oddVBand="0" w:evenVBand="0" w:oddHBand="0" w:evenHBand="1" w:firstRowFirstColumn="0" w:firstRowLastColumn="0" w:lastRowFirstColumn="0" w:lastRowLastColumn="0"/>
              <w:rPr>
                <w:lang w:val="sr-Cyrl-CS"/>
              </w:rPr>
            </w:pPr>
            <w:r>
              <w:rPr>
                <w:lang w:val="sr-Cyrl-CS"/>
              </w:rPr>
              <w:t>14:20-15:0</w:t>
            </w:r>
            <w:r w:rsidR="002A42A6" w:rsidRPr="002A42A6">
              <w:rPr>
                <w:lang w:val="sr-Cyrl-CS"/>
              </w:rPr>
              <w:t>5</w:t>
            </w:r>
          </w:p>
        </w:tc>
      </w:tr>
      <w:tr w:rsidR="002A42A6" w:rsidRPr="002A42A6" w:rsidTr="00852E7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2A42A6" w:rsidP="002A42A6">
            <w:pPr>
              <w:rPr>
                <w:rFonts w:ascii="Times New Roman" w:hAnsi="Times New Roman"/>
                <w:bCs w:val="0"/>
                <w:lang w:val="sr-Cyrl-CS"/>
              </w:rPr>
            </w:pPr>
            <w:r w:rsidRPr="00693CE9">
              <w:rPr>
                <w:rFonts w:ascii="Times New Roman" w:hAnsi="Times New Roman"/>
                <w:bCs w:val="0"/>
                <w:lang w:val="sr-Cyrl-CS"/>
              </w:rPr>
              <w:t>Велики одмор</w:t>
            </w:r>
          </w:p>
        </w:tc>
        <w:tc>
          <w:tcPr>
            <w:tcW w:w="2927" w:type="dxa"/>
          </w:tcPr>
          <w:p w:rsidR="002A42A6" w:rsidRPr="002A42A6" w:rsidRDefault="002A42A6" w:rsidP="002A42A6">
            <w:pPr>
              <w:cnfStyle w:val="000000100000" w:firstRow="0" w:lastRow="0" w:firstColumn="0" w:lastColumn="0" w:oddVBand="0" w:evenVBand="0" w:oddHBand="1" w:evenHBand="0" w:firstRowFirstColumn="0" w:firstRowLastColumn="0" w:lastRowFirstColumn="0" w:lastRowLastColumn="0"/>
              <w:rPr>
                <w:b/>
                <w:lang w:val="sr-Cyrl-CS"/>
              </w:rPr>
            </w:pPr>
            <w:r w:rsidRPr="002A42A6">
              <w:rPr>
                <w:b/>
                <w:lang w:val="sr-Cyrl-CS"/>
              </w:rPr>
              <w:t>9:35-9:55</w:t>
            </w:r>
          </w:p>
        </w:tc>
        <w:tc>
          <w:tcPr>
            <w:tcW w:w="2927" w:type="dxa"/>
          </w:tcPr>
          <w:p w:rsidR="002A42A6" w:rsidRPr="002A42A6" w:rsidRDefault="006E3D28" w:rsidP="002A42A6">
            <w:pPr>
              <w:cnfStyle w:val="000000100000" w:firstRow="0" w:lastRow="0" w:firstColumn="0" w:lastColumn="0" w:oddVBand="0" w:evenVBand="0" w:oddHBand="1" w:evenHBand="0" w:firstRowFirstColumn="0" w:firstRowLastColumn="0" w:lastRowFirstColumn="0" w:lastRowLastColumn="0"/>
              <w:rPr>
                <w:b/>
                <w:lang w:val="sr-Cyrl-CS"/>
              </w:rPr>
            </w:pPr>
            <w:r>
              <w:rPr>
                <w:b/>
                <w:lang w:val="sr-Cyrl-CS"/>
              </w:rPr>
              <w:t>15:05-15:2</w:t>
            </w:r>
            <w:r w:rsidR="002A42A6" w:rsidRPr="002A42A6">
              <w:rPr>
                <w:b/>
                <w:lang w:val="sr-Cyrl-CS"/>
              </w:rPr>
              <w:t>5</w:t>
            </w:r>
          </w:p>
        </w:tc>
      </w:tr>
      <w:tr w:rsidR="002A42A6" w:rsidRPr="002A42A6" w:rsidTr="00852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693CE9" w:rsidP="002A42A6">
            <w:pPr>
              <w:rPr>
                <w:rFonts w:ascii="Times New Roman" w:hAnsi="Times New Roman"/>
                <w:bCs w:val="0"/>
                <w:lang w:val="sr-Cyrl-CS"/>
              </w:rPr>
            </w:pPr>
            <w:r>
              <w:rPr>
                <w:rFonts w:ascii="Times New Roman" w:hAnsi="Times New Roman"/>
                <w:bCs w:val="0"/>
                <w:lang w:val="sr-Cyrl-CS"/>
              </w:rPr>
              <w:t>3.ч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010000" w:firstRow="0" w:lastRow="0" w:firstColumn="0" w:lastColumn="0" w:oddVBand="0" w:evenVBand="0" w:oddHBand="0" w:evenHBand="1" w:firstRowFirstColumn="0" w:firstRowLastColumn="0" w:lastRowFirstColumn="0" w:lastRowLastColumn="0"/>
              <w:rPr>
                <w:lang w:val="sr-Cyrl-CS"/>
              </w:rPr>
            </w:pPr>
            <w:r w:rsidRPr="002A42A6">
              <w:rPr>
                <w:lang w:val="sr-Cyrl-CS"/>
              </w:rPr>
              <w:t>9:55-10:40</w:t>
            </w:r>
          </w:p>
        </w:tc>
        <w:tc>
          <w:tcPr>
            <w:tcW w:w="2927" w:type="dxa"/>
          </w:tcPr>
          <w:p w:rsidR="002A42A6" w:rsidRPr="002A42A6" w:rsidRDefault="006E3D28" w:rsidP="002A42A6">
            <w:pPr>
              <w:cnfStyle w:val="000000010000" w:firstRow="0" w:lastRow="0" w:firstColumn="0" w:lastColumn="0" w:oddVBand="0" w:evenVBand="0" w:oddHBand="0" w:evenHBand="1" w:firstRowFirstColumn="0" w:firstRowLastColumn="0" w:lastRowFirstColumn="0" w:lastRowLastColumn="0"/>
              <w:rPr>
                <w:lang w:val="sr-Cyrl-CS"/>
              </w:rPr>
            </w:pPr>
            <w:r>
              <w:rPr>
                <w:lang w:val="sr-Cyrl-CS"/>
              </w:rPr>
              <w:t>15:25-16:1</w:t>
            </w:r>
            <w:r w:rsidR="002A42A6" w:rsidRPr="002A42A6">
              <w:rPr>
                <w:lang w:val="sr-Cyrl-CS"/>
              </w:rPr>
              <w:t>0</w:t>
            </w:r>
          </w:p>
        </w:tc>
      </w:tr>
      <w:tr w:rsidR="002A42A6" w:rsidRPr="002A42A6" w:rsidTr="00852E7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693CE9" w:rsidP="002A42A6">
            <w:pPr>
              <w:rPr>
                <w:rFonts w:ascii="Times New Roman" w:hAnsi="Times New Roman"/>
                <w:bCs w:val="0"/>
                <w:lang w:val="sr-Cyrl-CS"/>
              </w:rPr>
            </w:pPr>
            <w:r>
              <w:rPr>
                <w:rFonts w:ascii="Times New Roman" w:hAnsi="Times New Roman"/>
                <w:bCs w:val="0"/>
                <w:lang w:val="sr-Cyrl-CS"/>
              </w:rPr>
              <w:t>4.ч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100000" w:firstRow="0" w:lastRow="0" w:firstColumn="0" w:lastColumn="0" w:oddVBand="0" w:evenVBand="0" w:oddHBand="1" w:evenHBand="0" w:firstRowFirstColumn="0" w:firstRowLastColumn="0" w:lastRowFirstColumn="0" w:lastRowLastColumn="0"/>
              <w:rPr>
                <w:lang w:val="sr-Cyrl-CS"/>
              </w:rPr>
            </w:pPr>
            <w:r w:rsidRPr="002A42A6">
              <w:rPr>
                <w:lang w:val="sr-Cyrl-CS"/>
              </w:rPr>
              <w:t>10:45-11:30</w:t>
            </w:r>
          </w:p>
        </w:tc>
        <w:tc>
          <w:tcPr>
            <w:tcW w:w="2927" w:type="dxa"/>
          </w:tcPr>
          <w:p w:rsidR="002A42A6" w:rsidRPr="002A42A6" w:rsidRDefault="006E3D28" w:rsidP="002A42A6">
            <w:pPr>
              <w:cnfStyle w:val="000000100000" w:firstRow="0" w:lastRow="0" w:firstColumn="0" w:lastColumn="0" w:oddVBand="0" w:evenVBand="0" w:oddHBand="1" w:evenHBand="0" w:firstRowFirstColumn="0" w:firstRowLastColumn="0" w:lastRowFirstColumn="0" w:lastRowLastColumn="0"/>
              <w:rPr>
                <w:lang w:val="sr-Cyrl-CS"/>
              </w:rPr>
            </w:pPr>
            <w:r>
              <w:rPr>
                <w:lang w:val="sr-Cyrl-CS"/>
              </w:rPr>
              <w:t>16:15-17:0</w:t>
            </w:r>
            <w:r w:rsidR="002A42A6" w:rsidRPr="002A42A6">
              <w:rPr>
                <w:lang w:val="sr-Cyrl-CS"/>
              </w:rPr>
              <w:t>0</w:t>
            </w:r>
          </w:p>
        </w:tc>
      </w:tr>
      <w:tr w:rsidR="002A42A6" w:rsidRPr="002A42A6" w:rsidTr="00852E7D">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2A42A6" w:rsidP="002A42A6">
            <w:pPr>
              <w:rPr>
                <w:rFonts w:ascii="Times New Roman" w:hAnsi="Times New Roman"/>
                <w:bCs w:val="0"/>
                <w:lang w:val="sr-Cyrl-CS"/>
              </w:rPr>
            </w:pPr>
            <w:r w:rsidRPr="00693CE9">
              <w:rPr>
                <w:rFonts w:ascii="Times New Roman" w:hAnsi="Times New Roman"/>
                <w:bCs w:val="0"/>
                <w:lang w:val="sr-Cyrl-CS"/>
              </w:rPr>
              <w:t>Одмор</w:t>
            </w:r>
          </w:p>
        </w:tc>
        <w:tc>
          <w:tcPr>
            <w:tcW w:w="2927" w:type="dxa"/>
          </w:tcPr>
          <w:p w:rsidR="002A42A6" w:rsidRPr="002A42A6" w:rsidRDefault="002A42A6" w:rsidP="002A42A6">
            <w:pPr>
              <w:cnfStyle w:val="000000010000" w:firstRow="0" w:lastRow="0" w:firstColumn="0" w:lastColumn="0" w:oddVBand="0" w:evenVBand="0" w:oddHBand="0" w:evenHBand="1" w:firstRowFirstColumn="0" w:firstRowLastColumn="0" w:lastRowFirstColumn="0" w:lastRowLastColumn="0"/>
              <w:rPr>
                <w:b/>
                <w:lang w:val="sr-Cyrl-CS"/>
              </w:rPr>
            </w:pPr>
            <w:r w:rsidRPr="002A42A6">
              <w:rPr>
                <w:b/>
                <w:lang w:val="sr-Cyrl-CS"/>
              </w:rPr>
              <w:t>11:30-11:40</w:t>
            </w:r>
          </w:p>
        </w:tc>
        <w:tc>
          <w:tcPr>
            <w:tcW w:w="2927" w:type="dxa"/>
          </w:tcPr>
          <w:p w:rsidR="002A42A6" w:rsidRPr="002A42A6" w:rsidRDefault="006E3D28" w:rsidP="002A42A6">
            <w:pPr>
              <w:cnfStyle w:val="000000010000" w:firstRow="0" w:lastRow="0" w:firstColumn="0" w:lastColumn="0" w:oddVBand="0" w:evenVBand="0" w:oddHBand="0" w:evenHBand="1" w:firstRowFirstColumn="0" w:firstRowLastColumn="0" w:lastRowFirstColumn="0" w:lastRowLastColumn="0"/>
              <w:rPr>
                <w:b/>
                <w:lang w:val="sr-Cyrl-CS"/>
              </w:rPr>
            </w:pPr>
            <w:r>
              <w:rPr>
                <w:b/>
                <w:lang w:val="sr-Cyrl-CS"/>
              </w:rPr>
              <w:t>17:00-17:1</w:t>
            </w:r>
            <w:r w:rsidR="002A42A6" w:rsidRPr="002A42A6">
              <w:rPr>
                <w:b/>
                <w:lang w:val="sr-Cyrl-CS"/>
              </w:rPr>
              <w:t>0</w:t>
            </w:r>
          </w:p>
        </w:tc>
      </w:tr>
      <w:tr w:rsidR="002A42A6" w:rsidRPr="002A42A6" w:rsidTr="00852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693CE9" w:rsidP="002A42A6">
            <w:pPr>
              <w:rPr>
                <w:rFonts w:ascii="Times New Roman" w:hAnsi="Times New Roman"/>
                <w:bCs w:val="0"/>
                <w:lang w:val="sr-Cyrl-CS"/>
              </w:rPr>
            </w:pPr>
            <w:r>
              <w:rPr>
                <w:rFonts w:ascii="Times New Roman" w:hAnsi="Times New Roman"/>
                <w:bCs w:val="0"/>
                <w:lang w:val="sr-Cyrl-CS"/>
              </w:rPr>
              <w:t>5.ч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100000" w:firstRow="0" w:lastRow="0" w:firstColumn="0" w:lastColumn="0" w:oddVBand="0" w:evenVBand="0" w:oddHBand="1" w:evenHBand="0" w:firstRowFirstColumn="0" w:firstRowLastColumn="0" w:lastRowFirstColumn="0" w:lastRowLastColumn="0"/>
              <w:rPr>
                <w:lang w:val="sr-Cyrl-CS"/>
              </w:rPr>
            </w:pPr>
            <w:r w:rsidRPr="002A42A6">
              <w:rPr>
                <w:lang w:val="sr-Cyrl-CS"/>
              </w:rPr>
              <w:t xml:space="preserve">11:40-12:25 </w:t>
            </w:r>
          </w:p>
        </w:tc>
        <w:tc>
          <w:tcPr>
            <w:tcW w:w="2927" w:type="dxa"/>
          </w:tcPr>
          <w:p w:rsidR="002A42A6" w:rsidRPr="002A42A6" w:rsidRDefault="006E3D28" w:rsidP="002A42A6">
            <w:pPr>
              <w:cnfStyle w:val="000000100000" w:firstRow="0" w:lastRow="0" w:firstColumn="0" w:lastColumn="0" w:oddVBand="0" w:evenVBand="0" w:oddHBand="1" w:evenHBand="0" w:firstRowFirstColumn="0" w:firstRowLastColumn="0" w:lastRowFirstColumn="0" w:lastRowLastColumn="0"/>
              <w:rPr>
                <w:lang w:val="sr-Cyrl-CS"/>
              </w:rPr>
            </w:pPr>
            <w:r>
              <w:rPr>
                <w:lang w:val="sr-Cyrl-CS"/>
              </w:rPr>
              <w:t>17:10-17:5</w:t>
            </w:r>
            <w:r w:rsidR="002A42A6" w:rsidRPr="002A42A6">
              <w:rPr>
                <w:lang w:val="sr-Cyrl-CS"/>
              </w:rPr>
              <w:t>5</w:t>
            </w:r>
          </w:p>
        </w:tc>
      </w:tr>
      <w:tr w:rsidR="006E3D28" w:rsidRPr="002A42A6" w:rsidTr="00852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6E3D28" w:rsidRDefault="006E3D28" w:rsidP="002A42A6">
            <w:pPr>
              <w:rPr>
                <w:rFonts w:ascii="Times New Roman" w:hAnsi="Times New Roman"/>
                <w:bCs w:val="0"/>
                <w:lang w:val="sr-Cyrl-CS"/>
              </w:rPr>
            </w:pPr>
            <w:r>
              <w:rPr>
                <w:rFonts w:ascii="Times New Roman" w:hAnsi="Times New Roman"/>
                <w:bCs w:val="0"/>
                <w:lang w:val="sr-Cyrl-CS"/>
              </w:rPr>
              <w:t>6. час</w:t>
            </w:r>
          </w:p>
        </w:tc>
        <w:tc>
          <w:tcPr>
            <w:tcW w:w="2927" w:type="dxa"/>
          </w:tcPr>
          <w:p w:rsidR="006E3D28" w:rsidRPr="002A42A6" w:rsidRDefault="006E3D28" w:rsidP="002A42A6">
            <w:pPr>
              <w:cnfStyle w:val="000000010000" w:firstRow="0" w:lastRow="0" w:firstColumn="0" w:lastColumn="0" w:oddVBand="0" w:evenVBand="0" w:oddHBand="0" w:evenHBand="1" w:firstRowFirstColumn="0" w:firstRowLastColumn="0" w:lastRowFirstColumn="0" w:lastRowLastColumn="0"/>
              <w:rPr>
                <w:lang w:val="sr-Cyrl-CS"/>
              </w:rPr>
            </w:pPr>
            <w:r>
              <w:rPr>
                <w:lang w:val="sr-Cyrl-CS"/>
              </w:rPr>
              <w:t>12:30-13:15</w:t>
            </w:r>
          </w:p>
        </w:tc>
        <w:tc>
          <w:tcPr>
            <w:tcW w:w="2927" w:type="dxa"/>
          </w:tcPr>
          <w:p w:rsidR="006E3D28" w:rsidRPr="002A42A6" w:rsidRDefault="006E3D28" w:rsidP="002A42A6">
            <w:pPr>
              <w:cnfStyle w:val="000000010000" w:firstRow="0" w:lastRow="0" w:firstColumn="0" w:lastColumn="0" w:oddVBand="0" w:evenVBand="0" w:oddHBand="0" w:evenHBand="1" w:firstRowFirstColumn="0" w:firstRowLastColumn="0" w:lastRowFirstColumn="0" w:lastRowLastColumn="0"/>
              <w:rPr>
                <w:lang w:val="sr-Cyrl-CS"/>
              </w:rPr>
            </w:pPr>
            <w:r>
              <w:rPr>
                <w:lang w:val="sr-Cyrl-CS"/>
              </w:rPr>
              <w:t>18:00-18:45</w:t>
            </w:r>
          </w:p>
        </w:tc>
      </w:tr>
    </w:tbl>
    <w:p w:rsidR="00AC13DD" w:rsidRDefault="00AC13DD" w:rsidP="002A42A6">
      <w:pPr>
        <w:spacing w:after="0" w:line="240" w:lineRule="auto"/>
        <w:rPr>
          <w:rFonts w:ascii="Times New Roman" w:eastAsia="Times New Roman" w:hAnsi="Times New Roman" w:cs="Times New Roman"/>
          <w:b/>
          <w:i/>
          <w:color w:val="00B050"/>
          <w:sz w:val="24"/>
          <w:szCs w:val="24"/>
          <w:u w:val="single"/>
          <w:lang w:val="sr-Cyrl-CS"/>
        </w:rPr>
      </w:pPr>
    </w:p>
    <w:p w:rsidR="00DD5E12" w:rsidRDefault="00DD5E12" w:rsidP="002A42A6">
      <w:pPr>
        <w:spacing w:after="0" w:line="240" w:lineRule="auto"/>
        <w:rPr>
          <w:rFonts w:ascii="Times New Roman" w:eastAsia="Times New Roman" w:hAnsi="Times New Roman" w:cs="Times New Roman"/>
          <w:b/>
          <w:i/>
          <w:color w:val="00B050"/>
          <w:sz w:val="24"/>
          <w:szCs w:val="24"/>
          <w:u w:val="single"/>
          <w:lang w:val="sr-Cyrl-CS"/>
        </w:rPr>
      </w:pPr>
    </w:p>
    <w:p w:rsidR="00DD5E12" w:rsidRDefault="00DD5E12" w:rsidP="002A42A6">
      <w:pPr>
        <w:spacing w:after="0" w:line="240" w:lineRule="auto"/>
        <w:rPr>
          <w:rFonts w:ascii="Times New Roman" w:eastAsia="Times New Roman" w:hAnsi="Times New Roman" w:cs="Times New Roman"/>
          <w:b/>
          <w:i/>
          <w:color w:val="00B050"/>
          <w:sz w:val="24"/>
          <w:szCs w:val="24"/>
          <w:u w:val="single"/>
          <w:lang w:val="sr-Cyrl-CS"/>
        </w:rPr>
      </w:pPr>
    </w:p>
    <w:p w:rsidR="002A42A6" w:rsidRPr="002A42A6" w:rsidRDefault="002A42A6" w:rsidP="002A42A6">
      <w:pPr>
        <w:spacing w:after="0" w:line="240" w:lineRule="auto"/>
        <w:rPr>
          <w:rFonts w:ascii="Times New Roman" w:eastAsia="Times New Roman" w:hAnsi="Times New Roman" w:cs="Times New Roman"/>
          <w:b/>
          <w:i/>
          <w:color w:val="00B050"/>
          <w:sz w:val="24"/>
          <w:szCs w:val="24"/>
          <w:u w:val="single"/>
          <w:lang w:val="sr-Latn-CS"/>
        </w:rPr>
      </w:pPr>
      <w:r w:rsidRPr="002A42A6">
        <w:rPr>
          <w:rFonts w:ascii="Times New Roman" w:eastAsia="Times New Roman" w:hAnsi="Times New Roman" w:cs="Times New Roman"/>
          <w:b/>
          <w:i/>
          <w:color w:val="00B050"/>
          <w:sz w:val="24"/>
          <w:szCs w:val="24"/>
          <w:u w:val="single"/>
          <w:lang w:val="sr-Cyrl-CS"/>
        </w:rPr>
        <w:t>Ашања</w:t>
      </w:r>
      <w:r w:rsidR="00AC13DD">
        <w:rPr>
          <w:rFonts w:ascii="Times New Roman" w:eastAsia="Times New Roman" w:hAnsi="Times New Roman" w:cs="Times New Roman"/>
          <w:b/>
          <w:i/>
          <w:color w:val="00B050"/>
          <w:sz w:val="24"/>
          <w:szCs w:val="24"/>
          <w:u w:val="single"/>
          <w:lang w:val="sr-Cyrl-CS"/>
        </w:rPr>
        <w:t xml:space="preserve"> </w:t>
      </w:r>
      <w:r w:rsidRPr="002A42A6">
        <w:rPr>
          <w:rFonts w:ascii="Times New Roman" w:eastAsia="Times New Roman" w:hAnsi="Times New Roman" w:cs="Times New Roman"/>
          <w:b/>
          <w:i/>
          <w:color w:val="00B050"/>
          <w:sz w:val="24"/>
          <w:szCs w:val="24"/>
          <w:u w:val="single"/>
          <w:lang w:val="sr-Latn-CS"/>
        </w:rPr>
        <w:t>V-VIII</w:t>
      </w:r>
    </w:p>
    <w:p w:rsidR="002A42A6" w:rsidRPr="002A42A6" w:rsidRDefault="002A42A6" w:rsidP="002A42A6">
      <w:pPr>
        <w:spacing w:after="0" w:line="240" w:lineRule="auto"/>
        <w:rPr>
          <w:rFonts w:ascii="Cambria" w:eastAsia="Times New Roman" w:hAnsi="Cambria" w:cs="Times New Roman"/>
          <w:b/>
          <w:i/>
          <w:sz w:val="28"/>
          <w:szCs w:val="28"/>
        </w:rPr>
      </w:pPr>
    </w:p>
    <w:tbl>
      <w:tblPr>
        <w:tblStyle w:val="21"/>
        <w:tblW w:w="0" w:type="auto"/>
        <w:tblLook w:val="04A0" w:firstRow="1" w:lastRow="0" w:firstColumn="1" w:lastColumn="0" w:noHBand="0" w:noVBand="1"/>
      </w:tblPr>
      <w:tblGrid>
        <w:gridCol w:w="2926"/>
        <w:gridCol w:w="2927"/>
        <w:gridCol w:w="2927"/>
      </w:tblGrid>
      <w:tr w:rsidR="002A42A6" w:rsidRPr="002A42A6" w:rsidTr="00852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2A42A6" w:rsidRDefault="002A42A6" w:rsidP="002A42A6">
            <w:pPr>
              <w:rPr>
                <w:rFonts w:ascii="Times New Roman" w:hAnsi="Times New Roman"/>
                <w:b w:val="0"/>
                <w:bCs w:val="0"/>
                <w:color w:val="FFFFFF"/>
                <w:sz w:val="24"/>
                <w:szCs w:val="24"/>
                <w:lang w:val="sr-Cyrl-CS"/>
              </w:rPr>
            </w:pPr>
          </w:p>
        </w:tc>
        <w:tc>
          <w:tcPr>
            <w:tcW w:w="2927" w:type="dxa"/>
          </w:tcPr>
          <w:p w:rsidR="002A42A6" w:rsidRPr="002A42A6" w:rsidRDefault="002A42A6" w:rsidP="002A42A6">
            <w:pPr>
              <w:cnfStyle w:val="100000000000" w:firstRow="1" w:lastRow="0" w:firstColumn="0" w:lastColumn="0" w:oddVBand="0" w:evenVBand="0" w:oddHBand="0" w:evenHBand="0" w:firstRowFirstColumn="0" w:firstRowLastColumn="0" w:lastRowFirstColumn="0" w:lastRowLastColumn="0"/>
              <w:rPr>
                <w:rFonts w:ascii="Times New Roman" w:hAnsi="Times New Roman"/>
                <w:lang w:val="sr-Cyrl-CS"/>
              </w:rPr>
            </w:pPr>
            <w:r w:rsidRPr="002A42A6">
              <w:rPr>
                <w:rFonts w:ascii="Times New Roman" w:hAnsi="Times New Roman"/>
                <w:lang w:val="sr-Cyrl-CS"/>
              </w:rPr>
              <w:t xml:space="preserve">Пре подне </w:t>
            </w:r>
          </w:p>
        </w:tc>
        <w:tc>
          <w:tcPr>
            <w:tcW w:w="2927" w:type="dxa"/>
          </w:tcPr>
          <w:p w:rsidR="002A42A6" w:rsidRPr="002A42A6" w:rsidRDefault="002A42A6" w:rsidP="002A42A6">
            <w:pPr>
              <w:cnfStyle w:val="100000000000" w:firstRow="1" w:lastRow="0" w:firstColumn="0" w:lastColumn="0" w:oddVBand="0" w:evenVBand="0" w:oddHBand="0" w:evenHBand="0" w:firstRowFirstColumn="0" w:firstRowLastColumn="0" w:lastRowFirstColumn="0" w:lastRowLastColumn="0"/>
              <w:rPr>
                <w:rFonts w:ascii="Times New Roman" w:hAnsi="Times New Roman"/>
                <w:lang w:val="sr-Cyrl-CS"/>
              </w:rPr>
            </w:pPr>
            <w:r w:rsidRPr="002A42A6">
              <w:rPr>
                <w:rFonts w:ascii="Times New Roman" w:hAnsi="Times New Roman"/>
                <w:lang w:val="sr-Cyrl-CS"/>
              </w:rPr>
              <w:t>Послеподне</w:t>
            </w:r>
          </w:p>
        </w:tc>
      </w:tr>
      <w:tr w:rsidR="002A42A6" w:rsidRPr="002A42A6" w:rsidTr="00852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693CE9" w:rsidP="002A42A6">
            <w:pPr>
              <w:rPr>
                <w:rFonts w:ascii="Times New Roman" w:hAnsi="Times New Roman"/>
                <w:bCs w:val="0"/>
                <w:lang w:val="sr-Cyrl-CS"/>
              </w:rPr>
            </w:pPr>
            <w:r>
              <w:rPr>
                <w:rFonts w:ascii="Times New Roman" w:hAnsi="Times New Roman"/>
                <w:bCs w:val="0"/>
                <w:lang w:val="sr-Cyrl-CS"/>
              </w:rPr>
              <w:t>1.ч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100000" w:firstRow="0" w:lastRow="0" w:firstColumn="0" w:lastColumn="0" w:oddVBand="0" w:evenVBand="0" w:oddHBand="1" w:evenHBand="0" w:firstRowFirstColumn="0" w:firstRowLastColumn="0" w:lastRowFirstColumn="0" w:lastRowLastColumn="0"/>
              <w:rPr>
                <w:lang w:val="sr-Cyrl-CS"/>
              </w:rPr>
            </w:pPr>
            <w:r w:rsidRPr="002A42A6">
              <w:rPr>
                <w:lang w:val="sr-Cyrl-CS"/>
              </w:rPr>
              <w:t>8:00-8:45</w:t>
            </w:r>
          </w:p>
        </w:tc>
        <w:tc>
          <w:tcPr>
            <w:tcW w:w="2927" w:type="dxa"/>
          </w:tcPr>
          <w:p w:rsidR="002A42A6" w:rsidRPr="002A42A6" w:rsidRDefault="00B327C1" w:rsidP="002A42A6">
            <w:pPr>
              <w:cnfStyle w:val="000000100000" w:firstRow="0" w:lastRow="0" w:firstColumn="0" w:lastColumn="0" w:oddVBand="0" w:evenVBand="0" w:oddHBand="1" w:evenHBand="0" w:firstRowFirstColumn="0" w:firstRowLastColumn="0" w:lastRowFirstColumn="0" w:lastRowLastColumn="0"/>
              <w:rPr>
                <w:lang w:val="sr-Cyrl-CS"/>
              </w:rPr>
            </w:pPr>
            <w:r>
              <w:rPr>
                <w:lang w:val="sr-Cyrl-CS"/>
              </w:rPr>
              <w:t>13:30-14:15</w:t>
            </w:r>
          </w:p>
        </w:tc>
      </w:tr>
      <w:tr w:rsidR="002A42A6" w:rsidRPr="002A42A6" w:rsidTr="00852E7D">
        <w:trPr>
          <w:cnfStyle w:val="000000010000" w:firstRow="0" w:lastRow="0" w:firstColumn="0" w:lastColumn="0" w:oddVBand="0" w:evenVBand="0" w:oddHBand="0" w:evenHBand="1"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693CE9" w:rsidP="002A42A6">
            <w:pPr>
              <w:rPr>
                <w:rFonts w:ascii="Times New Roman" w:hAnsi="Times New Roman"/>
                <w:bCs w:val="0"/>
                <w:lang w:val="sr-Cyrl-CS"/>
              </w:rPr>
            </w:pPr>
            <w:r>
              <w:rPr>
                <w:rFonts w:ascii="Times New Roman" w:hAnsi="Times New Roman"/>
                <w:bCs w:val="0"/>
                <w:lang w:val="sr-Cyrl-CS"/>
              </w:rPr>
              <w:t>2.ч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010000" w:firstRow="0" w:lastRow="0" w:firstColumn="0" w:lastColumn="0" w:oddVBand="0" w:evenVBand="0" w:oddHBand="0" w:evenHBand="1" w:firstRowFirstColumn="0" w:firstRowLastColumn="0" w:lastRowFirstColumn="0" w:lastRowLastColumn="0"/>
              <w:rPr>
                <w:lang w:val="sr-Cyrl-CS"/>
              </w:rPr>
            </w:pPr>
            <w:r w:rsidRPr="002A42A6">
              <w:rPr>
                <w:lang w:val="sr-Cyrl-CS"/>
              </w:rPr>
              <w:t>8:50-9:35</w:t>
            </w:r>
          </w:p>
        </w:tc>
        <w:tc>
          <w:tcPr>
            <w:tcW w:w="2927" w:type="dxa"/>
          </w:tcPr>
          <w:p w:rsidR="002A42A6" w:rsidRPr="002A42A6" w:rsidRDefault="00B327C1" w:rsidP="002A42A6">
            <w:pPr>
              <w:cnfStyle w:val="000000010000" w:firstRow="0" w:lastRow="0" w:firstColumn="0" w:lastColumn="0" w:oddVBand="0" w:evenVBand="0" w:oddHBand="0" w:evenHBand="1" w:firstRowFirstColumn="0" w:firstRowLastColumn="0" w:lastRowFirstColumn="0" w:lastRowLastColumn="0"/>
              <w:rPr>
                <w:lang w:val="sr-Cyrl-CS"/>
              </w:rPr>
            </w:pPr>
            <w:r>
              <w:rPr>
                <w:lang w:val="sr-Cyrl-CS"/>
              </w:rPr>
              <w:t>14:20-15:05</w:t>
            </w:r>
          </w:p>
        </w:tc>
      </w:tr>
      <w:tr w:rsidR="002A42A6" w:rsidRPr="002A42A6" w:rsidTr="00852E7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2A42A6" w:rsidP="002A42A6">
            <w:pPr>
              <w:rPr>
                <w:rFonts w:ascii="Times New Roman" w:hAnsi="Times New Roman"/>
                <w:bCs w:val="0"/>
                <w:lang w:val="sr-Cyrl-CS"/>
              </w:rPr>
            </w:pPr>
            <w:r w:rsidRPr="00693CE9">
              <w:rPr>
                <w:rFonts w:ascii="Times New Roman" w:hAnsi="Times New Roman"/>
                <w:bCs w:val="0"/>
                <w:lang w:val="sr-Cyrl-CS"/>
              </w:rPr>
              <w:t>Велики одмор</w:t>
            </w:r>
          </w:p>
        </w:tc>
        <w:tc>
          <w:tcPr>
            <w:tcW w:w="2927" w:type="dxa"/>
          </w:tcPr>
          <w:p w:rsidR="002A42A6" w:rsidRPr="002A42A6" w:rsidRDefault="002A42A6" w:rsidP="002A42A6">
            <w:pPr>
              <w:cnfStyle w:val="000000100000" w:firstRow="0" w:lastRow="0" w:firstColumn="0" w:lastColumn="0" w:oddVBand="0" w:evenVBand="0" w:oddHBand="1" w:evenHBand="0" w:firstRowFirstColumn="0" w:firstRowLastColumn="0" w:lastRowFirstColumn="0" w:lastRowLastColumn="0"/>
              <w:rPr>
                <w:b/>
                <w:lang w:val="sr-Cyrl-CS"/>
              </w:rPr>
            </w:pPr>
            <w:r w:rsidRPr="002A42A6">
              <w:rPr>
                <w:b/>
                <w:lang w:val="sr-Cyrl-CS"/>
              </w:rPr>
              <w:t>9:35-9:55</w:t>
            </w:r>
          </w:p>
        </w:tc>
        <w:tc>
          <w:tcPr>
            <w:tcW w:w="2927" w:type="dxa"/>
          </w:tcPr>
          <w:p w:rsidR="002A42A6" w:rsidRPr="002A42A6" w:rsidRDefault="00B327C1" w:rsidP="002A42A6">
            <w:pPr>
              <w:cnfStyle w:val="000000100000" w:firstRow="0" w:lastRow="0" w:firstColumn="0" w:lastColumn="0" w:oddVBand="0" w:evenVBand="0" w:oddHBand="1" w:evenHBand="0" w:firstRowFirstColumn="0" w:firstRowLastColumn="0" w:lastRowFirstColumn="0" w:lastRowLastColumn="0"/>
              <w:rPr>
                <w:b/>
                <w:lang w:val="sr-Cyrl-CS"/>
              </w:rPr>
            </w:pPr>
            <w:r>
              <w:rPr>
                <w:b/>
                <w:lang w:val="sr-Cyrl-CS"/>
              </w:rPr>
              <w:t>15:05-15:25</w:t>
            </w:r>
          </w:p>
        </w:tc>
      </w:tr>
      <w:tr w:rsidR="002A42A6" w:rsidRPr="002A42A6" w:rsidTr="00852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693CE9" w:rsidP="002A42A6">
            <w:pPr>
              <w:rPr>
                <w:rFonts w:ascii="Times New Roman" w:hAnsi="Times New Roman"/>
                <w:bCs w:val="0"/>
                <w:lang w:val="sr-Cyrl-CS"/>
              </w:rPr>
            </w:pPr>
            <w:r>
              <w:rPr>
                <w:rFonts w:ascii="Times New Roman" w:hAnsi="Times New Roman"/>
                <w:bCs w:val="0"/>
                <w:lang w:val="sr-Cyrl-CS"/>
              </w:rPr>
              <w:t>3.ч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010000" w:firstRow="0" w:lastRow="0" w:firstColumn="0" w:lastColumn="0" w:oddVBand="0" w:evenVBand="0" w:oddHBand="0" w:evenHBand="1" w:firstRowFirstColumn="0" w:firstRowLastColumn="0" w:lastRowFirstColumn="0" w:lastRowLastColumn="0"/>
              <w:rPr>
                <w:lang w:val="sr-Cyrl-CS"/>
              </w:rPr>
            </w:pPr>
            <w:r w:rsidRPr="002A42A6">
              <w:rPr>
                <w:lang w:val="sr-Cyrl-CS"/>
              </w:rPr>
              <w:t>9:55-10:40</w:t>
            </w:r>
          </w:p>
        </w:tc>
        <w:tc>
          <w:tcPr>
            <w:tcW w:w="2927" w:type="dxa"/>
          </w:tcPr>
          <w:p w:rsidR="002A42A6" w:rsidRPr="002A42A6" w:rsidRDefault="00B327C1" w:rsidP="002A42A6">
            <w:pPr>
              <w:cnfStyle w:val="000000010000" w:firstRow="0" w:lastRow="0" w:firstColumn="0" w:lastColumn="0" w:oddVBand="0" w:evenVBand="0" w:oddHBand="0" w:evenHBand="1" w:firstRowFirstColumn="0" w:firstRowLastColumn="0" w:lastRowFirstColumn="0" w:lastRowLastColumn="0"/>
              <w:rPr>
                <w:lang w:val="sr-Cyrl-CS"/>
              </w:rPr>
            </w:pPr>
            <w:r>
              <w:rPr>
                <w:lang w:val="sr-Cyrl-CS"/>
              </w:rPr>
              <w:t>15:25-16:10</w:t>
            </w:r>
          </w:p>
        </w:tc>
      </w:tr>
      <w:tr w:rsidR="002A42A6" w:rsidRPr="002A42A6" w:rsidTr="00852E7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693CE9" w:rsidP="002A42A6">
            <w:pPr>
              <w:rPr>
                <w:rFonts w:ascii="Times New Roman" w:hAnsi="Times New Roman"/>
                <w:bCs w:val="0"/>
                <w:lang w:val="sr-Cyrl-CS"/>
              </w:rPr>
            </w:pPr>
            <w:r>
              <w:rPr>
                <w:rFonts w:ascii="Times New Roman" w:hAnsi="Times New Roman"/>
                <w:bCs w:val="0"/>
                <w:lang w:val="sr-Cyrl-CS"/>
              </w:rPr>
              <w:t>4.ч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100000" w:firstRow="0" w:lastRow="0" w:firstColumn="0" w:lastColumn="0" w:oddVBand="0" w:evenVBand="0" w:oddHBand="1" w:evenHBand="0" w:firstRowFirstColumn="0" w:firstRowLastColumn="0" w:lastRowFirstColumn="0" w:lastRowLastColumn="0"/>
              <w:rPr>
                <w:lang w:val="sr-Cyrl-CS"/>
              </w:rPr>
            </w:pPr>
            <w:r w:rsidRPr="002A42A6">
              <w:rPr>
                <w:lang w:val="sr-Cyrl-CS"/>
              </w:rPr>
              <w:t>10:45-11:30</w:t>
            </w:r>
          </w:p>
        </w:tc>
        <w:tc>
          <w:tcPr>
            <w:tcW w:w="2927" w:type="dxa"/>
          </w:tcPr>
          <w:p w:rsidR="002A42A6" w:rsidRPr="002A42A6" w:rsidRDefault="00B327C1" w:rsidP="002A42A6">
            <w:pPr>
              <w:cnfStyle w:val="000000100000" w:firstRow="0" w:lastRow="0" w:firstColumn="0" w:lastColumn="0" w:oddVBand="0" w:evenVBand="0" w:oddHBand="1" w:evenHBand="0" w:firstRowFirstColumn="0" w:firstRowLastColumn="0" w:lastRowFirstColumn="0" w:lastRowLastColumn="0"/>
              <w:rPr>
                <w:lang w:val="sr-Cyrl-CS"/>
              </w:rPr>
            </w:pPr>
            <w:r>
              <w:rPr>
                <w:lang w:val="sr-Cyrl-CS"/>
              </w:rPr>
              <w:t>16:15-17:00</w:t>
            </w:r>
          </w:p>
        </w:tc>
      </w:tr>
      <w:tr w:rsidR="002A42A6" w:rsidRPr="002A42A6" w:rsidTr="00852E7D">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2A42A6" w:rsidP="002A42A6">
            <w:pPr>
              <w:rPr>
                <w:rFonts w:ascii="Times New Roman" w:hAnsi="Times New Roman"/>
                <w:bCs w:val="0"/>
                <w:lang w:val="sr-Cyrl-CS"/>
              </w:rPr>
            </w:pPr>
            <w:r w:rsidRPr="00693CE9">
              <w:rPr>
                <w:rFonts w:ascii="Times New Roman" w:hAnsi="Times New Roman"/>
                <w:bCs w:val="0"/>
                <w:lang w:val="sr-Cyrl-CS"/>
              </w:rPr>
              <w:t>Одмор</w:t>
            </w:r>
          </w:p>
        </w:tc>
        <w:tc>
          <w:tcPr>
            <w:tcW w:w="2927" w:type="dxa"/>
          </w:tcPr>
          <w:p w:rsidR="002A42A6" w:rsidRPr="002A42A6" w:rsidRDefault="002A42A6" w:rsidP="002A42A6">
            <w:pPr>
              <w:cnfStyle w:val="000000010000" w:firstRow="0" w:lastRow="0" w:firstColumn="0" w:lastColumn="0" w:oddVBand="0" w:evenVBand="0" w:oddHBand="0" w:evenHBand="1" w:firstRowFirstColumn="0" w:firstRowLastColumn="0" w:lastRowFirstColumn="0" w:lastRowLastColumn="0"/>
              <w:rPr>
                <w:b/>
                <w:lang w:val="sr-Cyrl-CS"/>
              </w:rPr>
            </w:pPr>
            <w:r w:rsidRPr="002A42A6">
              <w:rPr>
                <w:b/>
                <w:lang w:val="sr-Cyrl-CS"/>
              </w:rPr>
              <w:t>11:30-11:40</w:t>
            </w:r>
          </w:p>
        </w:tc>
        <w:tc>
          <w:tcPr>
            <w:tcW w:w="2927" w:type="dxa"/>
          </w:tcPr>
          <w:p w:rsidR="002A42A6" w:rsidRPr="002A42A6" w:rsidRDefault="00B327C1" w:rsidP="002A42A6">
            <w:pPr>
              <w:cnfStyle w:val="000000010000" w:firstRow="0" w:lastRow="0" w:firstColumn="0" w:lastColumn="0" w:oddVBand="0" w:evenVBand="0" w:oddHBand="0" w:evenHBand="1" w:firstRowFirstColumn="0" w:firstRowLastColumn="0" w:lastRowFirstColumn="0" w:lastRowLastColumn="0"/>
              <w:rPr>
                <w:b/>
                <w:lang w:val="sr-Cyrl-CS"/>
              </w:rPr>
            </w:pPr>
            <w:r>
              <w:rPr>
                <w:b/>
                <w:lang w:val="sr-Cyrl-CS"/>
              </w:rPr>
              <w:t>17:00-17:10</w:t>
            </w:r>
          </w:p>
        </w:tc>
      </w:tr>
      <w:tr w:rsidR="002A42A6" w:rsidRPr="002A42A6" w:rsidTr="00852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693CE9" w:rsidP="002A42A6">
            <w:pPr>
              <w:rPr>
                <w:rFonts w:ascii="Times New Roman" w:hAnsi="Times New Roman"/>
                <w:bCs w:val="0"/>
                <w:lang w:val="sr-Cyrl-CS"/>
              </w:rPr>
            </w:pPr>
            <w:r>
              <w:rPr>
                <w:rFonts w:ascii="Times New Roman" w:hAnsi="Times New Roman"/>
                <w:bCs w:val="0"/>
                <w:lang w:val="sr-Cyrl-CS"/>
              </w:rPr>
              <w:t>5.ч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100000" w:firstRow="0" w:lastRow="0" w:firstColumn="0" w:lastColumn="0" w:oddVBand="0" w:evenVBand="0" w:oddHBand="1" w:evenHBand="0" w:firstRowFirstColumn="0" w:firstRowLastColumn="0" w:lastRowFirstColumn="0" w:lastRowLastColumn="0"/>
              <w:rPr>
                <w:lang w:val="sr-Cyrl-CS"/>
              </w:rPr>
            </w:pPr>
            <w:r w:rsidRPr="002A42A6">
              <w:rPr>
                <w:lang w:val="sr-Cyrl-CS"/>
              </w:rPr>
              <w:t xml:space="preserve">11:40-12:25 </w:t>
            </w:r>
          </w:p>
        </w:tc>
        <w:tc>
          <w:tcPr>
            <w:tcW w:w="2927" w:type="dxa"/>
          </w:tcPr>
          <w:p w:rsidR="002A42A6" w:rsidRPr="002A42A6" w:rsidRDefault="00B327C1" w:rsidP="002A42A6">
            <w:pPr>
              <w:cnfStyle w:val="000000100000" w:firstRow="0" w:lastRow="0" w:firstColumn="0" w:lastColumn="0" w:oddVBand="0" w:evenVBand="0" w:oddHBand="1" w:evenHBand="0" w:firstRowFirstColumn="0" w:firstRowLastColumn="0" w:lastRowFirstColumn="0" w:lastRowLastColumn="0"/>
              <w:rPr>
                <w:lang w:val="sr-Cyrl-CS"/>
              </w:rPr>
            </w:pPr>
            <w:r>
              <w:rPr>
                <w:lang w:val="sr-Cyrl-CS"/>
              </w:rPr>
              <w:t>17:10-17:55</w:t>
            </w:r>
          </w:p>
        </w:tc>
      </w:tr>
      <w:tr w:rsidR="002A42A6" w:rsidRPr="002A42A6" w:rsidTr="00852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693CE9" w:rsidP="002A42A6">
            <w:pPr>
              <w:rPr>
                <w:rFonts w:ascii="Times New Roman" w:hAnsi="Times New Roman"/>
                <w:bCs w:val="0"/>
                <w:lang w:val="sr-Cyrl-CS"/>
              </w:rPr>
            </w:pPr>
            <w:r>
              <w:rPr>
                <w:rFonts w:ascii="Times New Roman" w:hAnsi="Times New Roman"/>
                <w:bCs w:val="0"/>
                <w:lang w:val="sr-Cyrl-CS"/>
              </w:rPr>
              <w:t>6.ч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010000" w:firstRow="0" w:lastRow="0" w:firstColumn="0" w:lastColumn="0" w:oddVBand="0" w:evenVBand="0" w:oddHBand="0" w:evenHBand="1" w:firstRowFirstColumn="0" w:firstRowLastColumn="0" w:lastRowFirstColumn="0" w:lastRowLastColumn="0"/>
              <w:rPr>
                <w:lang w:val="sr-Cyrl-CS"/>
              </w:rPr>
            </w:pPr>
            <w:r w:rsidRPr="002A42A6">
              <w:rPr>
                <w:lang w:val="sr-Cyrl-CS"/>
              </w:rPr>
              <w:t>12:30-13:15</w:t>
            </w:r>
          </w:p>
        </w:tc>
        <w:tc>
          <w:tcPr>
            <w:tcW w:w="2927" w:type="dxa"/>
          </w:tcPr>
          <w:p w:rsidR="002A42A6" w:rsidRPr="002A42A6" w:rsidRDefault="00B327C1" w:rsidP="002A42A6">
            <w:pPr>
              <w:cnfStyle w:val="000000010000" w:firstRow="0" w:lastRow="0" w:firstColumn="0" w:lastColumn="0" w:oddVBand="0" w:evenVBand="0" w:oddHBand="0" w:evenHBand="1" w:firstRowFirstColumn="0" w:firstRowLastColumn="0" w:lastRowFirstColumn="0" w:lastRowLastColumn="0"/>
              <w:rPr>
                <w:lang w:val="sr-Cyrl-CS"/>
              </w:rPr>
            </w:pPr>
            <w:r>
              <w:rPr>
                <w:lang w:val="sr-Cyrl-CS"/>
              </w:rPr>
              <w:t>18:00-18:45</w:t>
            </w:r>
          </w:p>
        </w:tc>
      </w:tr>
    </w:tbl>
    <w:p w:rsidR="002A42A6" w:rsidRPr="003B6B91" w:rsidRDefault="002A42A6" w:rsidP="00DC7366">
      <w:pPr>
        <w:tabs>
          <w:tab w:val="left" w:pos="1720"/>
          <w:tab w:val="center" w:pos="4536"/>
          <w:tab w:val="left" w:pos="7940"/>
        </w:tabs>
        <w:rPr>
          <w:rFonts w:ascii="Times New Roman" w:hAnsi="Times New Roman" w:cs="Times New Roman"/>
          <w:b/>
          <w:color w:val="0070C0"/>
          <w:sz w:val="28"/>
          <w:szCs w:val="28"/>
          <w:lang w:val="sr-Cyrl-RS"/>
        </w:rPr>
      </w:pPr>
    </w:p>
    <w:p w:rsidR="002A42A6" w:rsidRPr="002A42A6" w:rsidRDefault="002A42A6" w:rsidP="002A42A6">
      <w:pPr>
        <w:spacing w:after="0" w:line="240" w:lineRule="auto"/>
        <w:rPr>
          <w:rFonts w:ascii="Times New Roman" w:eastAsia="Times New Roman" w:hAnsi="Times New Roman" w:cs="Times New Roman"/>
          <w:b/>
          <w:i/>
          <w:color w:val="00B050"/>
          <w:sz w:val="24"/>
          <w:szCs w:val="24"/>
          <w:u w:val="single"/>
          <w:lang w:val="sr-Cyrl-CS"/>
        </w:rPr>
      </w:pPr>
      <w:r w:rsidRPr="002A42A6">
        <w:rPr>
          <w:rFonts w:ascii="Times New Roman" w:eastAsia="Times New Roman" w:hAnsi="Times New Roman" w:cs="Times New Roman"/>
          <w:b/>
          <w:i/>
          <w:color w:val="00B050"/>
          <w:sz w:val="24"/>
          <w:szCs w:val="24"/>
          <w:u w:val="single"/>
          <w:lang w:val="sr-Cyrl-CS"/>
        </w:rPr>
        <w:t>Обреж</w:t>
      </w:r>
      <w:r w:rsidR="00AC13DD">
        <w:rPr>
          <w:rFonts w:ascii="Times New Roman" w:eastAsia="Times New Roman" w:hAnsi="Times New Roman" w:cs="Times New Roman"/>
          <w:b/>
          <w:i/>
          <w:color w:val="00B050"/>
          <w:sz w:val="24"/>
          <w:szCs w:val="24"/>
          <w:u w:val="single"/>
          <w:lang w:val="sr-Cyrl-CS"/>
        </w:rPr>
        <w:t xml:space="preserve"> </w:t>
      </w:r>
      <w:r w:rsidRPr="002A42A6">
        <w:rPr>
          <w:rFonts w:ascii="Times New Roman" w:eastAsia="Times New Roman" w:hAnsi="Times New Roman" w:cs="Times New Roman"/>
          <w:b/>
          <w:i/>
          <w:color w:val="00B050"/>
          <w:sz w:val="24"/>
          <w:szCs w:val="24"/>
          <w:u w:val="single"/>
        </w:rPr>
        <w:t>I-IV</w:t>
      </w:r>
    </w:p>
    <w:p w:rsidR="002A42A6" w:rsidRPr="002A42A6" w:rsidRDefault="002A42A6" w:rsidP="002A42A6">
      <w:pPr>
        <w:spacing w:after="0" w:line="240" w:lineRule="auto"/>
        <w:rPr>
          <w:rFonts w:ascii="Cambria" w:eastAsia="Times New Roman" w:hAnsi="Cambria" w:cs="Times New Roman"/>
          <w:sz w:val="28"/>
          <w:szCs w:val="28"/>
          <w:lang w:val="sr-Cyrl-CS"/>
        </w:rPr>
      </w:pPr>
    </w:p>
    <w:tbl>
      <w:tblPr>
        <w:tblStyle w:val="21"/>
        <w:tblW w:w="0" w:type="auto"/>
        <w:tblLook w:val="04A0" w:firstRow="1" w:lastRow="0" w:firstColumn="1" w:lastColumn="0" w:noHBand="0" w:noVBand="1"/>
      </w:tblPr>
      <w:tblGrid>
        <w:gridCol w:w="2926"/>
        <w:gridCol w:w="2927"/>
        <w:gridCol w:w="2927"/>
      </w:tblGrid>
      <w:tr w:rsidR="002A42A6" w:rsidRPr="002A42A6" w:rsidTr="00852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2A42A6" w:rsidRDefault="002A42A6" w:rsidP="002A42A6">
            <w:pPr>
              <w:rPr>
                <w:rFonts w:ascii="Times New Roman" w:hAnsi="Times New Roman"/>
                <w:b w:val="0"/>
                <w:bCs w:val="0"/>
                <w:color w:val="FFFFFF"/>
                <w:lang w:val="sr-Cyrl-CS"/>
              </w:rPr>
            </w:pPr>
          </w:p>
        </w:tc>
        <w:tc>
          <w:tcPr>
            <w:tcW w:w="2927" w:type="dxa"/>
          </w:tcPr>
          <w:p w:rsidR="002A42A6" w:rsidRPr="002A42A6" w:rsidRDefault="002A42A6" w:rsidP="002A42A6">
            <w:pPr>
              <w:cnfStyle w:val="100000000000" w:firstRow="1" w:lastRow="0" w:firstColumn="0" w:lastColumn="0" w:oddVBand="0" w:evenVBand="0" w:oddHBand="0" w:evenHBand="0" w:firstRowFirstColumn="0" w:firstRowLastColumn="0" w:lastRowFirstColumn="0" w:lastRowLastColumn="0"/>
              <w:rPr>
                <w:rFonts w:ascii="Times New Roman" w:hAnsi="Times New Roman"/>
                <w:lang w:val="sr-Cyrl-CS"/>
              </w:rPr>
            </w:pPr>
            <w:r w:rsidRPr="002A42A6">
              <w:rPr>
                <w:rFonts w:ascii="Times New Roman" w:hAnsi="Times New Roman"/>
                <w:lang w:val="sr-Cyrl-CS"/>
              </w:rPr>
              <w:t xml:space="preserve">Пре подне </w:t>
            </w:r>
          </w:p>
        </w:tc>
        <w:tc>
          <w:tcPr>
            <w:tcW w:w="2927" w:type="dxa"/>
          </w:tcPr>
          <w:p w:rsidR="002A42A6" w:rsidRPr="002A42A6" w:rsidRDefault="002A42A6" w:rsidP="002A42A6">
            <w:pPr>
              <w:cnfStyle w:val="100000000000" w:firstRow="1" w:lastRow="0" w:firstColumn="0" w:lastColumn="0" w:oddVBand="0" w:evenVBand="0" w:oddHBand="0" w:evenHBand="0" w:firstRowFirstColumn="0" w:firstRowLastColumn="0" w:lastRowFirstColumn="0" w:lastRowLastColumn="0"/>
              <w:rPr>
                <w:rFonts w:ascii="Times New Roman" w:hAnsi="Times New Roman"/>
                <w:lang w:val="sr-Cyrl-CS"/>
              </w:rPr>
            </w:pPr>
            <w:r w:rsidRPr="002A42A6">
              <w:rPr>
                <w:rFonts w:ascii="Times New Roman" w:hAnsi="Times New Roman"/>
                <w:lang w:val="sr-Cyrl-CS"/>
              </w:rPr>
              <w:t>П</w:t>
            </w:r>
            <w:r w:rsidR="00547E67">
              <w:rPr>
                <w:rFonts w:ascii="Times New Roman" w:hAnsi="Times New Roman"/>
                <w:lang w:val="sr-Cyrl-CS"/>
              </w:rPr>
              <w:t>о</w:t>
            </w:r>
            <w:r w:rsidRPr="002A42A6">
              <w:rPr>
                <w:rFonts w:ascii="Times New Roman" w:hAnsi="Times New Roman"/>
                <w:lang w:val="sr-Cyrl-CS"/>
              </w:rPr>
              <w:t>слеоподне</w:t>
            </w:r>
          </w:p>
        </w:tc>
      </w:tr>
      <w:tr w:rsidR="002A42A6" w:rsidRPr="002A42A6" w:rsidTr="00852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693CE9" w:rsidP="002A42A6">
            <w:pPr>
              <w:rPr>
                <w:rFonts w:ascii="Times New Roman" w:hAnsi="Times New Roman"/>
                <w:bCs w:val="0"/>
                <w:lang w:val="sr-Cyrl-CS"/>
              </w:rPr>
            </w:pPr>
            <w:r>
              <w:rPr>
                <w:rFonts w:ascii="Times New Roman" w:hAnsi="Times New Roman"/>
                <w:bCs w:val="0"/>
                <w:lang w:val="sr-Cyrl-CS"/>
              </w:rPr>
              <w:t>1.ч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100000" w:firstRow="0" w:lastRow="0" w:firstColumn="0" w:lastColumn="0" w:oddVBand="0" w:evenVBand="0" w:oddHBand="1" w:evenHBand="0" w:firstRowFirstColumn="0" w:firstRowLastColumn="0" w:lastRowFirstColumn="0" w:lastRowLastColumn="0"/>
              <w:rPr>
                <w:lang w:val="sr-Cyrl-CS"/>
              </w:rPr>
            </w:pPr>
            <w:r w:rsidRPr="002A42A6">
              <w:rPr>
                <w:lang w:val="sr-Cyrl-CS"/>
              </w:rPr>
              <w:t>8:00-8:45</w:t>
            </w:r>
          </w:p>
        </w:tc>
        <w:tc>
          <w:tcPr>
            <w:tcW w:w="2927" w:type="dxa"/>
          </w:tcPr>
          <w:p w:rsidR="002A42A6" w:rsidRPr="002A42A6" w:rsidRDefault="00547E67" w:rsidP="002A42A6">
            <w:pPr>
              <w:cnfStyle w:val="000000100000" w:firstRow="0" w:lastRow="0" w:firstColumn="0" w:lastColumn="0" w:oddVBand="0" w:evenVBand="0" w:oddHBand="1" w:evenHBand="0" w:firstRowFirstColumn="0" w:firstRowLastColumn="0" w:lastRowFirstColumn="0" w:lastRowLastColumn="0"/>
              <w:rPr>
                <w:lang w:val="sr-Cyrl-CS"/>
              </w:rPr>
            </w:pPr>
            <w:r>
              <w:rPr>
                <w:lang w:val="sr-Cyrl-CS"/>
              </w:rPr>
              <w:t>13:30-14:1</w:t>
            </w:r>
            <w:r w:rsidR="002A42A6" w:rsidRPr="002A42A6">
              <w:rPr>
                <w:lang w:val="sr-Cyrl-CS"/>
              </w:rPr>
              <w:t>5</w:t>
            </w:r>
          </w:p>
        </w:tc>
      </w:tr>
      <w:tr w:rsidR="002A42A6" w:rsidRPr="002A42A6" w:rsidTr="00852E7D">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693CE9" w:rsidP="002A42A6">
            <w:pPr>
              <w:rPr>
                <w:rFonts w:ascii="Times New Roman" w:hAnsi="Times New Roman"/>
                <w:bCs w:val="0"/>
                <w:lang w:val="sr-Cyrl-CS"/>
              </w:rPr>
            </w:pPr>
            <w:r>
              <w:rPr>
                <w:rFonts w:ascii="Times New Roman" w:hAnsi="Times New Roman"/>
                <w:bCs w:val="0"/>
                <w:lang w:val="sr-Cyrl-CS"/>
              </w:rPr>
              <w:t>2.ч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010000" w:firstRow="0" w:lastRow="0" w:firstColumn="0" w:lastColumn="0" w:oddVBand="0" w:evenVBand="0" w:oddHBand="0" w:evenHBand="1" w:firstRowFirstColumn="0" w:firstRowLastColumn="0" w:lastRowFirstColumn="0" w:lastRowLastColumn="0"/>
              <w:rPr>
                <w:lang w:val="sr-Cyrl-CS"/>
              </w:rPr>
            </w:pPr>
            <w:r w:rsidRPr="002A42A6">
              <w:rPr>
                <w:lang w:val="sr-Cyrl-CS"/>
              </w:rPr>
              <w:t>8:50-9:35</w:t>
            </w:r>
          </w:p>
        </w:tc>
        <w:tc>
          <w:tcPr>
            <w:tcW w:w="2927" w:type="dxa"/>
          </w:tcPr>
          <w:p w:rsidR="002A42A6" w:rsidRPr="002A42A6" w:rsidRDefault="00547E67" w:rsidP="002A42A6">
            <w:pPr>
              <w:cnfStyle w:val="000000010000" w:firstRow="0" w:lastRow="0" w:firstColumn="0" w:lastColumn="0" w:oddVBand="0" w:evenVBand="0" w:oddHBand="0" w:evenHBand="1" w:firstRowFirstColumn="0" w:firstRowLastColumn="0" w:lastRowFirstColumn="0" w:lastRowLastColumn="0"/>
              <w:rPr>
                <w:lang w:val="sr-Cyrl-CS"/>
              </w:rPr>
            </w:pPr>
            <w:r>
              <w:rPr>
                <w:lang w:val="sr-Cyrl-CS"/>
              </w:rPr>
              <w:t>14:20-15:0</w:t>
            </w:r>
            <w:r w:rsidR="002A42A6" w:rsidRPr="002A42A6">
              <w:rPr>
                <w:lang w:val="sr-Cyrl-CS"/>
              </w:rPr>
              <w:t>5</w:t>
            </w:r>
          </w:p>
        </w:tc>
      </w:tr>
      <w:tr w:rsidR="002A42A6" w:rsidRPr="002A42A6" w:rsidTr="00852E7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2A42A6" w:rsidP="002A42A6">
            <w:pPr>
              <w:rPr>
                <w:rFonts w:ascii="Times New Roman" w:hAnsi="Times New Roman"/>
                <w:bCs w:val="0"/>
                <w:lang w:val="sr-Cyrl-CS"/>
              </w:rPr>
            </w:pPr>
            <w:r w:rsidRPr="00693CE9">
              <w:rPr>
                <w:rFonts w:ascii="Times New Roman" w:hAnsi="Times New Roman"/>
                <w:bCs w:val="0"/>
                <w:lang w:val="sr-Cyrl-CS"/>
              </w:rPr>
              <w:t>Велики одмор</w:t>
            </w:r>
          </w:p>
        </w:tc>
        <w:tc>
          <w:tcPr>
            <w:tcW w:w="2927" w:type="dxa"/>
          </w:tcPr>
          <w:p w:rsidR="002A42A6" w:rsidRPr="002A42A6" w:rsidRDefault="002A42A6" w:rsidP="002A42A6">
            <w:pPr>
              <w:cnfStyle w:val="000000100000" w:firstRow="0" w:lastRow="0" w:firstColumn="0" w:lastColumn="0" w:oddVBand="0" w:evenVBand="0" w:oddHBand="1" w:evenHBand="0" w:firstRowFirstColumn="0" w:firstRowLastColumn="0" w:lastRowFirstColumn="0" w:lastRowLastColumn="0"/>
              <w:rPr>
                <w:b/>
                <w:lang w:val="sr-Cyrl-CS"/>
              </w:rPr>
            </w:pPr>
            <w:r w:rsidRPr="002A42A6">
              <w:rPr>
                <w:b/>
                <w:lang w:val="sr-Cyrl-CS"/>
              </w:rPr>
              <w:t>9:35-9:55</w:t>
            </w:r>
          </w:p>
        </w:tc>
        <w:tc>
          <w:tcPr>
            <w:tcW w:w="2927" w:type="dxa"/>
          </w:tcPr>
          <w:p w:rsidR="002A42A6" w:rsidRPr="002A42A6" w:rsidRDefault="00547E67" w:rsidP="002A42A6">
            <w:pPr>
              <w:cnfStyle w:val="000000100000" w:firstRow="0" w:lastRow="0" w:firstColumn="0" w:lastColumn="0" w:oddVBand="0" w:evenVBand="0" w:oddHBand="1" w:evenHBand="0" w:firstRowFirstColumn="0" w:firstRowLastColumn="0" w:lastRowFirstColumn="0" w:lastRowLastColumn="0"/>
              <w:rPr>
                <w:b/>
                <w:lang w:val="sr-Cyrl-CS"/>
              </w:rPr>
            </w:pPr>
            <w:r>
              <w:rPr>
                <w:b/>
                <w:lang w:val="sr-Cyrl-CS"/>
              </w:rPr>
              <w:t>15:05-15:2</w:t>
            </w:r>
            <w:r w:rsidR="002A42A6" w:rsidRPr="002A42A6">
              <w:rPr>
                <w:b/>
                <w:lang w:val="sr-Cyrl-CS"/>
              </w:rPr>
              <w:t>5</w:t>
            </w:r>
          </w:p>
        </w:tc>
      </w:tr>
      <w:tr w:rsidR="002A42A6" w:rsidRPr="002A42A6" w:rsidTr="00852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693CE9" w:rsidP="002A42A6">
            <w:pPr>
              <w:rPr>
                <w:rFonts w:ascii="Times New Roman" w:hAnsi="Times New Roman"/>
                <w:bCs w:val="0"/>
                <w:lang w:val="sr-Cyrl-CS"/>
              </w:rPr>
            </w:pPr>
            <w:r>
              <w:rPr>
                <w:rFonts w:ascii="Times New Roman" w:hAnsi="Times New Roman"/>
                <w:bCs w:val="0"/>
                <w:lang w:val="sr-Cyrl-CS"/>
              </w:rPr>
              <w:t>3.ч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010000" w:firstRow="0" w:lastRow="0" w:firstColumn="0" w:lastColumn="0" w:oddVBand="0" w:evenVBand="0" w:oddHBand="0" w:evenHBand="1" w:firstRowFirstColumn="0" w:firstRowLastColumn="0" w:lastRowFirstColumn="0" w:lastRowLastColumn="0"/>
              <w:rPr>
                <w:lang w:val="sr-Cyrl-CS"/>
              </w:rPr>
            </w:pPr>
            <w:r w:rsidRPr="002A42A6">
              <w:rPr>
                <w:lang w:val="sr-Cyrl-CS"/>
              </w:rPr>
              <w:t>9:55-10:40</w:t>
            </w:r>
          </w:p>
        </w:tc>
        <w:tc>
          <w:tcPr>
            <w:tcW w:w="2927" w:type="dxa"/>
          </w:tcPr>
          <w:p w:rsidR="002A42A6" w:rsidRPr="002A42A6" w:rsidRDefault="00547E67" w:rsidP="002A42A6">
            <w:pPr>
              <w:cnfStyle w:val="000000010000" w:firstRow="0" w:lastRow="0" w:firstColumn="0" w:lastColumn="0" w:oddVBand="0" w:evenVBand="0" w:oddHBand="0" w:evenHBand="1" w:firstRowFirstColumn="0" w:firstRowLastColumn="0" w:lastRowFirstColumn="0" w:lastRowLastColumn="0"/>
              <w:rPr>
                <w:lang w:val="sr-Cyrl-CS"/>
              </w:rPr>
            </w:pPr>
            <w:r>
              <w:rPr>
                <w:lang w:val="sr-Cyrl-CS"/>
              </w:rPr>
              <w:t>15:2</w:t>
            </w:r>
            <w:r w:rsidR="002A42A6" w:rsidRPr="002A42A6">
              <w:rPr>
                <w:lang w:val="sr-Cyrl-CS"/>
              </w:rPr>
              <w:t>5</w:t>
            </w:r>
            <w:r>
              <w:rPr>
                <w:lang w:val="sr-Cyrl-CS"/>
              </w:rPr>
              <w:t>-16:1</w:t>
            </w:r>
            <w:r w:rsidR="002A42A6" w:rsidRPr="002A42A6">
              <w:rPr>
                <w:lang w:val="sr-Cyrl-CS"/>
              </w:rPr>
              <w:t>0</w:t>
            </w:r>
          </w:p>
        </w:tc>
      </w:tr>
      <w:tr w:rsidR="002A42A6" w:rsidRPr="002A42A6" w:rsidTr="00852E7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693CE9" w:rsidP="002A42A6">
            <w:pPr>
              <w:rPr>
                <w:rFonts w:ascii="Times New Roman" w:hAnsi="Times New Roman"/>
                <w:bCs w:val="0"/>
                <w:lang w:val="sr-Cyrl-CS"/>
              </w:rPr>
            </w:pPr>
            <w:r>
              <w:rPr>
                <w:rFonts w:ascii="Times New Roman" w:hAnsi="Times New Roman"/>
                <w:bCs w:val="0"/>
                <w:lang w:val="sr-Cyrl-CS"/>
              </w:rPr>
              <w:t>4.ч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100000" w:firstRow="0" w:lastRow="0" w:firstColumn="0" w:lastColumn="0" w:oddVBand="0" w:evenVBand="0" w:oddHBand="1" w:evenHBand="0" w:firstRowFirstColumn="0" w:firstRowLastColumn="0" w:lastRowFirstColumn="0" w:lastRowLastColumn="0"/>
              <w:rPr>
                <w:lang w:val="sr-Cyrl-CS"/>
              </w:rPr>
            </w:pPr>
            <w:r w:rsidRPr="002A42A6">
              <w:rPr>
                <w:lang w:val="sr-Cyrl-CS"/>
              </w:rPr>
              <w:t>10:45-11:30</w:t>
            </w:r>
          </w:p>
        </w:tc>
        <w:tc>
          <w:tcPr>
            <w:tcW w:w="2927" w:type="dxa"/>
          </w:tcPr>
          <w:p w:rsidR="002A42A6" w:rsidRPr="002A42A6" w:rsidRDefault="00547E67" w:rsidP="002A42A6">
            <w:pPr>
              <w:cnfStyle w:val="000000100000" w:firstRow="0" w:lastRow="0" w:firstColumn="0" w:lastColumn="0" w:oddVBand="0" w:evenVBand="0" w:oddHBand="1" w:evenHBand="0" w:firstRowFirstColumn="0" w:firstRowLastColumn="0" w:lastRowFirstColumn="0" w:lastRowLastColumn="0"/>
              <w:rPr>
                <w:lang w:val="sr-Cyrl-CS"/>
              </w:rPr>
            </w:pPr>
            <w:r>
              <w:rPr>
                <w:lang w:val="sr-Cyrl-CS"/>
              </w:rPr>
              <w:t>16:15-17:0</w:t>
            </w:r>
            <w:r w:rsidR="002A42A6" w:rsidRPr="002A42A6">
              <w:rPr>
                <w:lang w:val="sr-Cyrl-CS"/>
              </w:rPr>
              <w:t>0</w:t>
            </w:r>
          </w:p>
        </w:tc>
      </w:tr>
      <w:tr w:rsidR="002A42A6" w:rsidRPr="002A42A6" w:rsidTr="00852E7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2A42A6" w:rsidP="002A42A6">
            <w:pPr>
              <w:rPr>
                <w:rFonts w:ascii="Times New Roman" w:hAnsi="Times New Roman"/>
                <w:bCs w:val="0"/>
                <w:lang w:val="sr-Cyrl-CS"/>
              </w:rPr>
            </w:pPr>
            <w:r w:rsidRPr="00693CE9">
              <w:rPr>
                <w:rFonts w:ascii="Times New Roman" w:hAnsi="Times New Roman"/>
                <w:bCs w:val="0"/>
                <w:lang w:val="sr-Cyrl-CS"/>
              </w:rPr>
              <w:t>Одмор</w:t>
            </w:r>
          </w:p>
        </w:tc>
        <w:tc>
          <w:tcPr>
            <w:tcW w:w="2927" w:type="dxa"/>
          </w:tcPr>
          <w:p w:rsidR="002A42A6" w:rsidRPr="002A42A6" w:rsidRDefault="002A42A6" w:rsidP="002A42A6">
            <w:pPr>
              <w:cnfStyle w:val="000000010000" w:firstRow="0" w:lastRow="0" w:firstColumn="0" w:lastColumn="0" w:oddVBand="0" w:evenVBand="0" w:oddHBand="0" w:evenHBand="1" w:firstRowFirstColumn="0" w:firstRowLastColumn="0" w:lastRowFirstColumn="0" w:lastRowLastColumn="0"/>
              <w:rPr>
                <w:b/>
                <w:lang w:val="sr-Cyrl-CS"/>
              </w:rPr>
            </w:pPr>
            <w:r w:rsidRPr="002A42A6">
              <w:rPr>
                <w:b/>
                <w:lang w:val="sr-Cyrl-CS"/>
              </w:rPr>
              <w:t>11:30-11:40</w:t>
            </w:r>
          </w:p>
        </w:tc>
        <w:tc>
          <w:tcPr>
            <w:tcW w:w="2927" w:type="dxa"/>
          </w:tcPr>
          <w:p w:rsidR="002A42A6" w:rsidRPr="002A42A6" w:rsidRDefault="00547E67" w:rsidP="002A42A6">
            <w:pPr>
              <w:cnfStyle w:val="000000010000" w:firstRow="0" w:lastRow="0" w:firstColumn="0" w:lastColumn="0" w:oddVBand="0" w:evenVBand="0" w:oddHBand="0" w:evenHBand="1" w:firstRowFirstColumn="0" w:firstRowLastColumn="0" w:lastRowFirstColumn="0" w:lastRowLastColumn="0"/>
              <w:rPr>
                <w:b/>
                <w:lang w:val="sr-Cyrl-CS"/>
              </w:rPr>
            </w:pPr>
            <w:r>
              <w:rPr>
                <w:b/>
                <w:lang w:val="sr-Cyrl-CS"/>
              </w:rPr>
              <w:t>17:00-17:1</w:t>
            </w:r>
            <w:r w:rsidR="002A42A6" w:rsidRPr="002A42A6">
              <w:rPr>
                <w:b/>
                <w:lang w:val="sr-Cyrl-CS"/>
              </w:rPr>
              <w:t>0</w:t>
            </w:r>
          </w:p>
        </w:tc>
      </w:tr>
      <w:tr w:rsidR="002A42A6" w:rsidRPr="002A42A6" w:rsidTr="00852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693CE9" w:rsidP="002A42A6">
            <w:pPr>
              <w:rPr>
                <w:rFonts w:ascii="Times New Roman" w:hAnsi="Times New Roman"/>
                <w:bCs w:val="0"/>
                <w:lang w:val="sr-Cyrl-CS"/>
              </w:rPr>
            </w:pPr>
            <w:r>
              <w:rPr>
                <w:rFonts w:ascii="Times New Roman" w:hAnsi="Times New Roman"/>
                <w:bCs w:val="0"/>
                <w:lang w:val="sr-Cyrl-CS"/>
              </w:rPr>
              <w:t>5.ч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100000" w:firstRow="0" w:lastRow="0" w:firstColumn="0" w:lastColumn="0" w:oddVBand="0" w:evenVBand="0" w:oddHBand="1" w:evenHBand="0" w:firstRowFirstColumn="0" w:firstRowLastColumn="0" w:lastRowFirstColumn="0" w:lastRowLastColumn="0"/>
              <w:rPr>
                <w:lang w:val="sr-Cyrl-CS"/>
              </w:rPr>
            </w:pPr>
            <w:r w:rsidRPr="002A42A6">
              <w:rPr>
                <w:lang w:val="sr-Cyrl-CS"/>
              </w:rPr>
              <w:t xml:space="preserve">11:40-12:25 </w:t>
            </w:r>
          </w:p>
        </w:tc>
        <w:tc>
          <w:tcPr>
            <w:tcW w:w="2927" w:type="dxa"/>
          </w:tcPr>
          <w:p w:rsidR="002A42A6" w:rsidRPr="002A42A6" w:rsidRDefault="00547E67" w:rsidP="002A42A6">
            <w:pPr>
              <w:cnfStyle w:val="000000100000" w:firstRow="0" w:lastRow="0" w:firstColumn="0" w:lastColumn="0" w:oddVBand="0" w:evenVBand="0" w:oddHBand="1" w:evenHBand="0" w:firstRowFirstColumn="0" w:firstRowLastColumn="0" w:lastRowFirstColumn="0" w:lastRowLastColumn="0"/>
              <w:rPr>
                <w:lang w:val="sr-Cyrl-CS"/>
              </w:rPr>
            </w:pPr>
            <w:r>
              <w:rPr>
                <w:lang w:val="sr-Cyrl-CS"/>
              </w:rPr>
              <w:t>17:10-17:5</w:t>
            </w:r>
            <w:r w:rsidR="002A42A6" w:rsidRPr="002A42A6">
              <w:rPr>
                <w:lang w:val="sr-Cyrl-CS"/>
              </w:rPr>
              <w:t>5</w:t>
            </w:r>
          </w:p>
        </w:tc>
      </w:tr>
      <w:tr w:rsidR="00EA52BE" w:rsidRPr="002A42A6" w:rsidTr="00852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EA52BE" w:rsidRDefault="00EA52BE" w:rsidP="002A42A6">
            <w:pPr>
              <w:rPr>
                <w:rFonts w:ascii="Times New Roman" w:hAnsi="Times New Roman"/>
                <w:bCs w:val="0"/>
                <w:lang w:val="sr-Cyrl-CS"/>
              </w:rPr>
            </w:pPr>
            <w:r>
              <w:rPr>
                <w:rFonts w:ascii="Times New Roman" w:hAnsi="Times New Roman"/>
                <w:bCs w:val="0"/>
                <w:lang w:val="sr-Cyrl-CS"/>
              </w:rPr>
              <w:t>6. час</w:t>
            </w:r>
          </w:p>
        </w:tc>
        <w:tc>
          <w:tcPr>
            <w:tcW w:w="2927" w:type="dxa"/>
          </w:tcPr>
          <w:p w:rsidR="00EA52BE" w:rsidRPr="002A42A6" w:rsidRDefault="00547E67" w:rsidP="002A42A6">
            <w:pPr>
              <w:cnfStyle w:val="000000010000" w:firstRow="0" w:lastRow="0" w:firstColumn="0" w:lastColumn="0" w:oddVBand="0" w:evenVBand="0" w:oddHBand="0" w:evenHBand="1" w:firstRowFirstColumn="0" w:firstRowLastColumn="0" w:lastRowFirstColumn="0" w:lastRowLastColumn="0"/>
              <w:rPr>
                <w:lang w:val="sr-Cyrl-CS"/>
              </w:rPr>
            </w:pPr>
            <w:r>
              <w:rPr>
                <w:lang w:val="sr-Cyrl-CS"/>
              </w:rPr>
              <w:t>12:30-13:15</w:t>
            </w:r>
          </w:p>
        </w:tc>
        <w:tc>
          <w:tcPr>
            <w:tcW w:w="2927" w:type="dxa"/>
          </w:tcPr>
          <w:p w:rsidR="00EA52BE" w:rsidRPr="002A42A6" w:rsidRDefault="00547E67" w:rsidP="002A42A6">
            <w:pPr>
              <w:cnfStyle w:val="000000010000" w:firstRow="0" w:lastRow="0" w:firstColumn="0" w:lastColumn="0" w:oddVBand="0" w:evenVBand="0" w:oddHBand="0" w:evenHBand="1" w:firstRowFirstColumn="0" w:firstRowLastColumn="0" w:lastRowFirstColumn="0" w:lastRowLastColumn="0"/>
              <w:rPr>
                <w:lang w:val="sr-Cyrl-CS"/>
              </w:rPr>
            </w:pPr>
            <w:r>
              <w:rPr>
                <w:lang w:val="sr-Cyrl-CS"/>
              </w:rPr>
              <w:t>18:00-18:45</w:t>
            </w:r>
          </w:p>
        </w:tc>
      </w:tr>
    </w:tbl>
    <w:p w:rsidR="002A42A6" w:rsidRPr="002A42A6" w:rsidRDefault="002A42A6" w:rsidP="002A42A6">
      <w:pPr>
        <w:spacing w:after="0" w:line="240" w:lineRule="auto"/>
        <w:rPr>
          <w:rFonts w:ascii="Times New Roman" w:eastAsia="Times New Roman" w:hAnsi="Times New Roman" w:cs="Times New Roman"/>
          <w:b/>
          <w:i/>
          <w:sz w:val="24"/>
          <w:szCs w:val="24"/>
          <w:lang w:val="sr-Cyrl-CS"/>
        </w:rPr>
      </w:pPr>
    </w:p>
    <w:p w:rsidR="002A42A6" w:rsidRPr="002A42A6" w:rsidRDefault="002A42A6" w:rsidP="002A42A6">
      <w:pPr>
        <w:spacing w:after="0" w:line="240" w:lineRule="auto"/>
        <w:rPr>
          <w:rFonts w:ascii="Times New Roman" w:eastAsia="Times New Roman" w:hAnsi="Times New Roman" w:cs="Times New Roman"/>
          <w:b/>
          <w:i/>
          <w:color w:val="00B050"/>
          <w:sz w:val="24"/>
          <w:szCs w:val="24"/>
          <w:u w:val="single"/>
        </w:rPr>
      </w:pPr>
      <w:r w:rsidRPr="002A42A6">
        <w:rPr>
          <w:rFonts w:ascii="Times New Roman" w:eastAsia="Times New Roman" w:hAnsi="Times New Roman" w:cs="Times New Roman"/>
          <w:b/>
          <w:i/>
          <w:color w:val="00B050"/>
          <w:sz w:val="24"/>
          <w:szCs w:val="24"/>
          <w:u w:val="single"/>
          <w:lang w:val="sr-Cyrl-CS"/>
        </w:rPr>
        <w:t>Обреж</w:t>
      </w:r>
      <w:r w:rsidR="00AC13DD">
        <w:rPr>
          <w:rFonts w:ascii="Times New Roman" w:eastAsia="Times New Roman" w:hAnsi="Times New Roman" w:cs="Times New Roman"/>
          <w:b/>
          <w:i/>
          <w:color w:val="00B050"/>
          <w:sz w:val="24"/>
          <w:szCs w:val="24"/>
          <w:u w:val="single"/>
          <w:lang w:val="sr-Cyrl-CS"/>
        </w:rPr>
        <w:t xml:space="preserve"> </w:t>
      </w:r>
      <w:r w:rsidRPr="002A42A6">
        <w:rPr>
          <w:rFonts w:ascii="Times New Roman" w:eastAsia="Times New Roman" w:hAnsi="Times New Roman" w:cs="Times New Roman"/>
          <w:b/>
          <w:i/>
          <w:color w:val="00B050"/>
          <w:sz w:val="24"/>
          <w:szCs w:val="24"/>
          <w:u w:val="single"/>
        </w:rPr>
        <w:t>V-VIII</w:t>
      </w:r>
    </w:p>
    <w:p w:rsidR="002A42A6" w:rsidRPr="002A42A6" w:rsidRDefault="002A42A6" w:rsidP="002A42A6">
      <w:pPr>
        <w:spacing w:after="0" w:line="240" w:lineRule="auto"/>
        <w:rPr>
          <w:rFonts w:ascii="Cambria" w:eastAsia="Times New Roman" w:hAnsi="Cambria" w:cs="Times New Roman"/>
          <w:sz w:val="28"/>
          <w:szCs w:val="28"/>
          <w:u w:val="single"/>
          <w:lang w:val="sr-Cyrl-CS"/>
        </w:rPr>
      </w:pPr>
    </w:p>
    <w:tbl>
      <w:tblPr>
        <w:tblStyle w:val="21"/>
        <w:tblW w:w="0" w:type="auto"/>
        <w:tblLook w:val="04A0" w:firstRow="1" w:lastRow="0" w:firstColumn="1" w:lastColumn="0" w:noHBand="0" w:noVBand="1"/>
      </w:tblPr>
      <w:tblGrid>
        <w:gridCol w:w="2926"/>
        <w:gridCol w:w="2927"/>
        <w:gridCol w:w="2927"/>
      </w:tblGrid>
      <w:tr w:rsidR="002A42A6" w:rsidRPr="002A42A6" w:rsidTr="00852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2A42A6" w:rsidRDefault="002A42A6" w:rsidP="002A42A6">
            <w:pPr>
              <w:rPr>
                <w:rFonts w:ascii="Times New Roman" w:hAnsi="Times New Roman"/>
                <w:b w:val="0"/>
                <w:bCs w:val="0"/>
                <w:color w:val="FFFFFF"/>
                <w:lang w:val="sr-Cyrl-CS"/>
              </w:rPr>
            </w:pPr>
          </w:p>
        </w:tc>
        <w:tc>
          <w:tcPr>
            <w:tcW w:w="2927" w:type="dxa"/>
          </w:tcPr>
          <w:p w:rsidR="002A42A6" w:rsidRPr="002A42A6" w:rsidRDefault="002A42A6" w:rsidP="002A42A6">
            <w:pPr>
              <w:cnfStyle w:val="100000000000" w:firstRow="1" w:lastRow="0" w:firstColumn="0" w:lastColumn="0" w:oddVBand="0" w:evenVBand="0" w:oddHBand="0" w:evenHBand="0" w:firstRowFirstColumn="0" w:firstRowLastColumn="0" w:lastRowFirstColumn="0" w:lastRowLastColumn="0"/>
              <w:rPr>
                <w:rFonts w:ascii="Times New Roman" w:hAnsi="Times New Roman"/>
                <w:lang w:val="sr-Cyrl-CS"/>
              </w:rPr>
            </w:pPr>
            <w:r w:rsidRPr="002A42A6">
              <w:rPr>
                <w:rFonts w:ascii="Times New Roman" w:hAnsi="Times New Roman"/>
                <w:lang w:val="sr-Cyrl-CS"/>
              </w:rPr>
              <w:t xml:space="preserve">Пре подне </w:t>
            </w:r>
          </w:p>
        </w:tc>
        <w:tc>
          <w:tcPr>
            <w:tcW w:w="2927" w:type="dxa"/>
          </w:tcPr>
          <w:p w:rsidR="002A42A6" w:rsidRPr="002A42A6" w:rsidRDefault="002A42A6" w:rsidP="002A42A6">
            <w:pPr>
              <w:cnfStyle w:val="100000000000" w:firstRow="1" w:lastRow="0" w:firstColumn="0" w:lastColumn="0" w:oddVBand="0" w:evenVBand="0" w:oddHBand="0" w:evenHBand="0" w:firstRowFirstColumn="0" w:firstRowLastColumn="0" w:lastRowFirstColumn="0" w:lastRowLastColumn="0"/>
              <w:rPr>
                <w:rFonts w:ascii="Times New Roman" w:hAnsi="Times New Roman"/>
                <w:lang w:val="sr-Cyrl-CS"/>
              </w:rPr>
            </w:pPr>
            <w:r w:rsidRPr="002A42A6">
              <w:rPr>
                <w:rFonts w:ascii="Times New Roman" w:hAnsi="Times New Roman"/>
                <w:lang w:val="sr-Cyrl-CS"/>
              </w:rPr>
              <w:t>Послеподне</w:t>
            </w:r>
          </w:p>
        </w:tc>
      </w:tr>
      <w:tr w:rsidR="002A42A6" w:rsidRPr="002A42A6" w:rsidTr="00852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EA52BE" w:rsidP="002A42A6">
            <w:pPr>
              <w:rPr>
                <w:rFonts w:ascii="Times New Roman" w:hAnsi="Times New Roman"/>
                <w:bCs w:val="0"/>
                <w:lang w:val="sr-Cyrl-CS"/>
              </w:rPr>
            </w:pPr>
            <w:r>
              <w:rPr>
                <w:rFonts w:ascii="Times New Roman" w:hAnsi="Times New Roman"/>
                <w:bCs w:val="0"/>
                <w:lang w:val="sr-Cyrl-CS"/>
              </w:rPr>
              <w:t>1.ч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100000" w:firstRow="0" w:lastRow="0" w:firstColumn="0" w:lastColumn="0" w:oddVBand="0" w:evenVBand="0" w:oddHBand="1" w:evenHBand="0" w:firstRowFirstColumn="0" w:firstRowLastColumn="0" w:lastRowFirstColumn="0" w:lastRowLastColumn="0"/>
              <w:rPr>
                <w:lang w:val="sr-Cyrl-CS"/>
              </w:rPr>
            </w:pPr>
            <w:r w:rsidRPr="002A42A6">
              <w:rPr>
                <w:lang w:val="sr-Cyrl-CS"/>
              </w:rPr>
              <w:t>8:00-8:45</w:t>
            </w:r>
          </w:p>
        </w:tc>
        <w:tc>
          <w:tcPr>
            <w:tcW w:w="2927" w:type="dxa"/>
          </w:tcPr>
          <w:p w:rsidR="002A42A6" w:rsidRPr="002A42A6" w:rsidRDefault="00DF1411" w:rsidP="002A42A6">
            <w:pPr>
              <w:cnfStyle w:val="000000100000" w:firstRow="0" w:lastRow="0" w:firstColumn="0" w:lastColumn="0" w:oddVBand="0" w:evenVBand="0" w:oddHBand="1" w:evenHBand="0" w:firstRowFirstColumn="0" w:firstRowLastColumn="0" w:lastRowFirstColumn="0" w:lastRowLastColumn="0"/>
              <w:rPr>
                <w:lang w:val="sr-Cyrl-CS"/>
              </w:rPr>
            </w:pPr>
            <w:r>
              <w:rPr>
                <w:lang w:val="sr-Cyrl-CS"/>
              </w:rPr>
              <w:t>13:30-14:15</w:t>
            </w:r>
          </w:p>
        </w:tc>
      </w:tr>
      <w:tr w:rsidR="002A42A6" w:rsidRPr="002A42A6" w:rsidTr="00852E7D">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EA52BE" w:rsidP="002A42A6">
            <w:pPr>
              <w:rPr>
                <w:rFonts w:ascii="Times New Roman" w:hAnsi="Times New Roman"/>
                <w:bCs w:val="0"/>
                <w:lang w:val="sr-Cyrl-CS"/>
              </w:rPr>
            </w:pPr>
            <w:r>
              <w:rPr>
                <w:rFonts w:ascii="Times New Roman" w:hAnsi="Times New Roman"/>
                <w:bCs w:val="0"/>
                <w:lang w:val="sr-Cyrl-CS"/>
              </w:rPr>
              <w:t>2.ч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010000" w:firstRow="0" w:lastRow="0" w:firstColumn="0" w:lastColumn="0" w:oddVBand="0" w:evenVBand="0" w:oddHBand="0" w:evenHBand="1" w:firstRowFirstColumn="0" w:firstRowLastColumn="0" w:lastRowFirstColumn="0" w:lastRowLastColumn="0"/>
              <w:rPr>
                <w:lang w:val="sr-Cyrl-CS"/>
              </w:rPr>
            </w:pPr>
            <w:r w:rsidRPr="002A42A6">
              <w:rPr>
                <w:lang w:val="sr-Cyrl-CS"/>
              </w:rPr>
              <w:t>8:50-9:35</w:t>
            </w:r>
          </w:p>
        </w:tc>
        <w:tc>
          <w:tcPr>
            <w:tcW w:w="2927" w:type="dxa"/>
          </w:tcPr>
          <w:p w:rsidR="002A42A6" w:rsidRPr="002A42A6" w:rsidRDefault="00DF1411" w:rsidP="002A42A6">
            <w:pPr>
              <w:cnfStyle w:val="000000010000" w:firstRow="0" w:lastRow="0" w:firstColumn="0" w:lastColumn="0" w:oddVBand="0" w:evenVBand="0" w:oddHBand="0" w:evenHBand="1" w:firstRowFirstColumn="0" w:firstRowLastColumn="0" w:lastRowFirstColumn="0" w:lastRowLastColumn="0"/>
              <w:rPr>
                <w:lang w:val="sr-Cyrl-CS"/>
              </w:rPr>
            </w:pPr>
            <w:r>
              <w:rPr>
                <w:lang w:val="sr-Cyrl-CS"/>
              </w:rPr>
              <w:t>14:20-15:05</w:t>
            </w:r>
          </w:p>
        </w:tc>
      </w:tr>
      <w:tr w:rsidR="002A42A6" w:rsidRPr="002A42A6" w:rsidTr="00852E7D">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2A42A6" w:rsidP="002A42A6">
            <w:pPr>
              <w:rPr>
                <w:rFonts w:ascii="Times New Roman" w:hAnsi="Times New Roman"/>
                <w:bCs w:val="0"/>
                <w:lang w:val="sr-Cyrl-CS"/>
              </w:rPr>
            </w:pPr>
            <w:r w:rsidRPr="00693CE9">
              <w:rPr>
                <w:rFonts w:ascii="Times New Roman" w:hAnsi="Times New Roman"/>
                <w:bCs w:val="0"/>
                <w:lang w:val="sr-Cyrl-CS"/>
              </w:rPr>
              <w:t>Велики одмор</w:t>
            </w:r>
          </w:p>
        </w:tc>
        <w:tc>
          <w:tcPr>
            <w:tcW w:w="2927" w:type="dxa"/>
          </w:tcPr>
          <w:p w:rsidR="002A42A6" w:rsidRPr="002A42A6" w:rsidRDefault="002A42A6" w:rsidP="002A42A6">
            <w:pPr>
              <w:cnfStyle w:val="000000100000" w:firstRow="0" w:lastRow="0" w:firstColumn="0" w:lastColumn="0" w:oddVBand="0" w:evenVBand="0" w:oddHBand="1" w:evenHBand="0" w:firstRowFirstColumn="0" w:firstRowLastColumn="0" w:lastRowFirstColumn="0" w:lastRowLastColumn="0"/>
              <w:rPr>
                <w:b/>
                <w:lang w:val="sr-Cyrl-CS"/>
              </w:rPr>
            </w:pPr>
            <w:r w:rsidRPr="002A42A6">
              <w:rPr>
                <w:b/>
                <w:lang w:val="sr-Cyrl-CS"/>
              </w:rPr>
              <w:t>9:35-9:55</w:t>
            </w:r>
          </w:p>
        </w:tc>
        <w:tc>
          <w:tcPr>
            <w:tcW w:w="2927" w:type="dxa"/>
          </w:tcPr>
          <w:p w:rsidR="002A42A6" w:rsidRPr="002A42A6" w:rsidRDefault="00DF1411" w:rsidP="002A42A6">
            <w:pPr>
              <w:cnfStyle w:val="000000100000" w:firstRow="0" w:lastRow="0" w:firstColumn="0" w:lastColumn="0" w:oddVBand="0" w:evenVBand="0" w:oddHBand="1" w:evenHBand="0" w:firstRowFirstColumn="0" w:firstRowLastColumn="0" w:lastRowFirstColumn="0" w:lastRowLastColumn="0"/>
              <w:rPr>
                <w:b/>
                <w:lang w:val="sr-Cyrl-CS"/>
              </w:rPr>
            </w:pPr>
            <w:r>
              <w:rPr>
                <w:b/>
                <w:lang w:val="sr-Cyrl-CS"/>
              </w:rPr>
              <w:t>15:05-15:25</w:t>
            </w:r>
          </w:p>
        </w:tc>
      </w:tr>
      <w:tr w:rsidR="002A42A6" w:rsidRPr="002A42A6" w:rsidTr="00852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EA52BE" w:rsidP="002A42A6">
            <w:pPr>
              <w:rPr>
                <w:rFonts w:ascii="Times New Roman" w:hAnsi="Times New Roman"/>
                <w:bCs w:val="0"/>
                <w:lang w:val="sr-Cyrl-CS"/>
              </w:rPr>
            </w:pPr>
            <w:r>
              <w:rPr>
                <w:rFonts w:ascii="Times New Roman" w:hAnsi="Times New Roman"/>
                <w:bCs w:val="0"/>
                <w:lang w:val="sr-Cyrl-CS"/>
              </w:rPr>
              <w:t>3.ч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010000" w:firstRow="0" w:lastRow="0" w:firstColumn="0" w:lastColumn="0" w:oddVBand="0" w:evenVBand="0" w:oddHBand="0" w:evenHBand="1" w:firstRowFirstColumn="0" w:firstRowLastColumn="0" w:lastRowFirstColumn="0" w:lastRowLastColumn="0"/>
              <w:rPr>
                <w:lang w:val="sr-Cyrl-CS"/>
              </w:rPr>
            </w:pPr>
            <w:r w:rsidRPr="002A42A6">
              <w:rPr>
                <w:lang w:val="sr-Cyrl-CS"/>
              </w:rPr>
              <w:t>9:55-10:40</w:t>
            </w:r>
          </w:p>
        </w:tc>
        <w:tc>
          <w:tcPr>
            <w:tcW w:w="2927" w:type="dxa"/>
          </w:tcPr>
          <w:p w:rsidR="002A42A6" w:rsidRPr="002A42A6" w:rsidRDefault="002A42A6" w:rsidP="002A42A6">
            <w:pPr>
              <w:cnfStyle w:val="000000010000" w:firstRow="0" w:lastRow="0" w:firstColumn="0" w:lastColumn="0" w:oddVBand="0" w:evenVBand="0" w:oddHBand="0" w:evenHBand="1" w:firstRowFirstColumn="0" w:firstRowLastColumn="0" w:lastRowFirstColumn="0" w:lastRowLastColumn="0"/>
              <w:rPr>
                <w:lang w:val="sr-Cyrl-CS"/>
              </w:rPr>
            </w:pPr>
            <w:r w:rsidRPr="002A42A6">
              <w:rPr>
                <w:lang w:val="sr-Cyrl-CS"/>
              </w:rPr>
              <w:t>15</w:t>
            </w:r>
            <w:r w:rsidR="00DF1411">
              <w:rPr>
                <w:lang w:val="sr-Cyrl-CS"/>
              </w:rPr>
              <w:t>:25-16:10</w:t>
            </w:r>
          </w:p>
        </w:tc>
      </w:tr>
      <w:tr w:rsidR="002A42A6" w:rsidRPr="002A42A6" w:rsidTr="00852E7D">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EA52BE" w:rsidP="002A42A6">
            <w:pPr>
              <w:rPr>
                <w:rFonts w:ascii="Times New Roman" w:hAnsi="Times New Roman"/>
                <w:bCs w:val="0"/>
                <w:lang w:val="sr-Cyrl-CS"/>
              </w:rPr>
            </w:pPr>
            <w:r>
              <w:rPr>
                <w:rFonts w:ascii="Times New Roman" w:hAnsi="Times New Roman"/>
                <w:bCs w:val="0"/>
                <w:lang w:val="sr-Cyrl-CS"/>
              </w:rPr>
              <w:t>4.ч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100000" w:firstRow="0" w:lastRow="0" w:firstColumn="0" w:lastColumn="0" w:oddVBand="0" w:evenVBand="0" w:oddHBand="1" w:evenHBand="0" w:firstRowFirstColumn="0" w:firstRowLastColumn="0" w:lastRowFirstColumn="0" w:lastRowLastColumn="0"/>
              <w:rPr>
                <w:lang w:val="sr-Cyrl-CS"/>
              </w:rPr>
            </w:pPr>
            <w:r w:rsidRPr="002A42A6">
              <w:rPr>
                <w:lang w:val="sr-Cyrl-CS"/>
              </w:rPr>
              <w:t>10:45-11:30</w:t>
            </w:r>
          </w:p>
        </w:tc>
        <w:tc>
          <w:tcPr>
            <w:tcW w:w="2927" w:type="dxa"/>
          </w:tcPr>
          <w:p w:rsidR="002A42A6" w:rsidRPr="002A42A6" w:rsidRDefault="00DF1411" w:rsidP="002A42A6">
            <w:pPr>
              <w:cnfStyle w:val="000000100000" w:firstRow="0" w:lastRow="0" w:firstColumn="0" w:lastColumn="0" w:oddVBand="0" w:evenVBand="0" w:oddHBand="1" w:evenHBand="0" w:firstRowFirstColumn="0" w:firstRowLastColumn="0" w:lastRowFirstColumn="0" w:lastRowLastColumn="0"/>
              <w:rPr>
                <w:lang w:val="sr-Cyrl-CS"/>
              </w:rPr>
            </w:pPr>
            <w:r>
              <w:rPr>
                <w:lang w:val="sr-Cyrl-CS"/>
              </w:rPr>
              <w:t>16:15-17:00</w:t>
            </w:r>
          </w:p>
        </w:tc>
      </w:tr>
      <w:tr w:rsidR="002A42A6" w:rsidRPr="002A42A6" w:rsidTr="00852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2A42A6" w:rsidP="002A42A6">
            <w:pPr>
              <w:rPr>
                <w:rFonts w:ascii="Times New Roman" w:hAnsi="Times New Roman"/>
                <w:bCs w:val="0"/>
                <w:lang w:val="sr-Cyrl-CS"/>
              </w:rPr>
            </w:pPr>
            <w:r w:rsidRPr="00693CE9">
              <w:rPr>
                <w:rFonts w:ascii="Times New Roman" w:hAnsi="Times New Roman"/>
                <w:bCs w:val="0"/>
                <w:lang w:val="sr-Cyrl-CS"/>
              </w:rPr>
              <w:t>Одмор</w:t>
            </w:r>
          </w:p>
        </w:tc>
        <w:tc>
          <w:tcPr>
            <w:tcW w:w="2927" w:type="dxa"/>
          </w:tcPr>
          <w:p w:rsidR="002A42A6" w:rsidRPr="002A42A6" w:rsidRDefault="002A42A6" w:rsidP="002A42A6">
            <w:pPr>
              <w:cnfStyle w:val="000000010000" w:firstRow="0" w:lastRow="0" w:firstColumn="0" w:lastColumn="0" w:oddVBand="0" w:evenVBand="0" w:oddHBand="0" w:evenHBand="1" w:firstRowFirstColumn="0" w:firstRowLastColumn="0" w:lastRowFirstColumn="0" w:lastRowLastColumn="0"/>
              <w:rPr>
                <w:b/>
                <w:lang w:val="sr-Cyrl-CS"/>
              </w:rPr>
            </w:pPr>
            <w:r w:rsidRPr="002A42A6">
              <w:rPr>
                <w:b/>
                <w:lang w:val="sr-Cyrl-CS"/>
              </w:rPr>
              <w:t>11:30-11:40</w:t>
            </w:r>
          </w:p>
        </w:tc>
        <w:tc>
          <w:tcPr>
            <w:tcW w:w="2927" w:type="dxa"/>
          </w:tcPr>
          <w:p w:rsidR="002A42A6" w:rsidRPr="002A42A6" w:rsidRDefault="00DF1411" w:rsidP="002A42A6">
            <w:pPr>
              <w:cnfStyle w:val="000000010000" w:firstRow="0" w:lastRow="0" w:firstColumn="0" w:lastColumn="0" w:oddVBand="0" w:evenVBand="0" w:oddHBand="0" w:evenHBand="1" w:firstRowFirstColumn="0" w:firstRowLastColumn="0" w:lastRowFirstColumn="0" w:lastRowLastColumn="0"/>
              <w:rPr>
                <w:b/>
                <w:lang w:val="sr-Cyrl-CS"/>
              </w:rPr>
            </w:pPr>
            <w:r>
              <w:rPr>
                <w:b/>
                <w:lang w:val="sr-Cyrl-CS"/>
              </w:rPr>
              <w:t>17:00-17:10</w:t>
            </w:r>
          </w:p>
        </w:tc>
      </w:tr>
      <w:tr w:rsidR="002A42A6" w:rsidRPr="002A42A6" w:rsidTr="00852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EA52BE" w:rsidP="002A42A6">
            <w:pPr>
              <w:rPr>
                <w:rFonts w:ascii="Times New Roman" w:hAnsi="Times New Roman"/>
                <w:bCs w:val="0"/>
                <w:lang w:val="sr-Cyrl-CS"/>
              </w:rPr>
            </w:pPr>
            <w:r>
              <w:rPr>
                <w:rFonts w:ascii="Times New Roman" w:hAnsi="Times New Roman"/>
                <w:bCs w:val="0"/>
                <w:lang w:val="sr-Cyrl-CS"/>
              </w:rPr>
              <w:t>5.ч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100000" w:firstRow="0" w:lastRow="0" w:firstColumn="0" w:lastColumn="0" w:oddVBand="0" w:evenVBand="0" w:oddHBand="1" w:evenHBand="0" w:firstRowFirstColumn="0" w:firstRowLastColumn="0" w:lastRowFirstColumn="0" w:lastRowLastColumn="0"/>
              <w:rPr>
                <w:lang w:val="sr-Cyrl-CS"/>
              </w:rPr>
            </w:pPr>
            <w:r w:rsidRPr="002A42A6">
              <w:rPr>
                <w:lang w:val="sr-Cyrl-CS"/>
              </w:rPr>
              <w:t xml:space="preserve">11:40-12:25 </w:t>
            </w:r>
          </w:p>
        </w:tc>
        <w:tc>
          <w:tcPr>
            <w:tcW w:w="2927" w:type="dxa"/>
          </w:tcPr>
          <w:p w:rsidR="002A42A6" w:rsidRPr="002A42A6" w:rsidRDefault="00DF1411" w:rsidP="002A42A6">
            <w:pPr>
              <w:cnfStyle w:val="000000100000" w:firstRow="0" w:lastRow="0" w:firstColumn="0" w:lastColumn="0" w:oddVBand="0" w:evenVBand="0" w:oddHBand="1" w:evenHBand="0" w:firstRowFirstColumn="0" w:firstRowLastColumn="0" w:lastRowFirstColumn="0" w:lastRowLastColumn="0"/>
              <w:rPr>
                <w:lang w:val="sr-Cyrl-CS"/>
              </w:rPr>
            </w:pPr>
            <w:r>
              <w:rPr>
                <w:lang w:val="sr-Cyrl-CS"/>
              </w:rPr>
              <w:t>17:10-17:55</w:t>
            </w:r>
          </w:p>
        </w:tc>
      </w:tr>
      <w:tr w:rsidR="002A42A6" w:rsidRPr="002A42A6" w:rsidTr="00852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2A42A6" w:rsidRPr="00693CE9" w:rsidRDefault="00EA52BE" w:rsidP="002A42A6">
            <w:pPr>
              <w:rPr>
                <w:rFonts w:ascii="Times New Roman" w:hAnsi="Times New Roman"/>
                <w:bCs w:val="0"/>
                <w:lang w:val="sr-Cyrl-CS"/>
              </w:rPr>
            </w:pPr>
            <w:r>
              <w:rPr>
                <w:rFonts w:ascii="Times New Roman" w:hAnsi="Times New Roman"/>
                <w:bCs w:val="0"/>
                <w:lang w:val="sr-Cyrl-CS"/>
              </w:rPr>
              <w:t>6.ч</w:t>
            </w:r>
            <w:r w:rsidR="002A42A6" w:rsidRPr="00693CE9">
              <w:rPr>
                <w:rFonts w:ascii="Times New Roman" w:hAnsi="Times New Roman"/>
                <w:bCs w:val="0"/>
                <w:lang w:val="sr-Cyrl-CS"/>
              </w:rPr>
              <w:t>ас</w:t>
            </w:r>
          </w:p>
        </w:tc>
        <w:tc>
          <w:tcPr>
            <w:tcW w:w="2927" w:type="dxa"/>
          </w:tcPr>
          <w:p w:rsidR="002A42A6" w:rsidRPr="002A42A6" w:rsidRDefault="002A42A6" w:rsidP="002A42A6">
            <w:pPr>
              <w:cnfStyle w:val="000000010000" w:firstRow="0" w:lastRow="0" w:firstColumn="0" w:lastColumn="0" w:oddVBand="0" w:evenVBand="0" w:oddHBand="0" w:evenHBand="1" w:firstRowFirstColumn="0" w:firstRowLastColumn="0" w:lastRowFirstColumn="0" w:lastRowLastColumn="0"/>
              <w:rPr>
                <w:lang w:val="sr-Cyrl-CS"/>
              </w:rPr>
            </w:pPr>
            <w:r w:rsidRPr="002A42A6">
              <w:rPr>
                <w:lang w:val="sr-Cyrl-CS"/>
              </w:rPr>
              <w:t>12:30-13:15</w:t>
            </w:r>
          </w:p>
        </w:tc>
        <w:tc>
          <w:tcPr>
            <w:tcW w:w="2927" w:type="dxa"/>
          </w:tcPr>
          <w:p w:rsidR="002A42A6" w:rsidRPr="002A42A6" w:rsidRDefault="00DF1411" w:rsidP="002A42A6">
            <w:pPr>
              <w:cnfStyle w:val="000000010000" w:firstRow="0" w:lastRow="0" w:firstColumn="0" w:lastColumn="0" w:oddVBand="0" w:evenVBand="0" w:oddHBand="0" w:evenHBand="1" w:firstRowFirstColumn="0" w:firstRowLastColumn="0" w:lastRowFirstColumn="0" w:lastRowLastColumn="0"/>
              <w:rPr>
                <w:lang w:val="sr-Cyrl-CS"/>
              </w:rPr>
            </w:pPr>
            <w:r>
              <w:rPr>
                <w:lang w:val="sr-Cyrl-CS"/>
              </w:rPr>
              <w:t>18:00-18:45</w:t>
            </w:r>
          </w:p>
        </w:tc>
      </w:tr>
    </w:tbl>
    <w:p w:rsidR="00A86F74" w:rsidRDefault="00A86F74" w:rsidP="00AD7A5E">
      <w:pPr>
        <w:tabs>
          <w:tab w:val="left" w:pos="1720"/>
          <w:tab w:val="center" w:pos="4536"/>
          <w:tab w:val="left" w:pos="7940"/>
        </w:tabs>
        <w:rPr>
          <w:rFonts w:ascii="Times New Roman" w:hAnsi="Times New Roman" w:cs="Times New Roman"/>
          <w:b/>
          <w:color w:val="0070C0"/>
          <w:sz w:val="28"/>
          <w:szCs w:val="28"/>
          <w:lang w:val="sr-Cyrl-RS"/>
        </w:rPr>
      </w:pPr>
    </w:p>
    <w:p w:rsidR="00852E7D" w:rsidRPr="005B1BE8" w:rsidRDefault="00852E7D" w:rsidP="00852E7D">
      <w:pPr>
        <w:jc w:val="center"/>
        <w:rPr>
          <w:rFonts w:ascii="Times New Roman" w:eastAsia="Times New Roman" w:hAnsi="Times New Roman" w:cs="Times New Roman"/>
          <w:b/>
          <w:color w:val="7030A0"/>
          <w:sz w:val="24"/>
          <w:szCs w:val="24"/>
          <w:lang w:val="sr-Cyrl-RS"/>
        </w:rPr>
      </w:pPr>
      <w:r w:rsidRPr="005B1BE8">
        <w:rPr>
          <w:rFonts w:ascii="Times New Roman" w:eastAsia="Times New Roman" w:hAnsi="Times New Roman" w:cs="Times New Roman"/>
          <w:b/>
          <w:color w:val="7030A0"/>
          <w:sz w:val="24"/>
          <w:szCs w:val="24"/>
        </w:rPr>
        <w:t xml:space="preserve">3.4.2. РАСПОРЕД </w:t>
      </w:r>
      <w:r w:rsidRPr="005B1BE8">
        <w:rPr>
          <w:rFonts w:ascii="Times New Roman" w:eastAsia="Times New Roman" w:hAnsi="Times New Roman" w:cs="Times New Roman"/>
          <w:b/>
          <w:color w:val="7030A0"/>
          <w:sz w:val="24"/>
          <w:szCs w:val="24"/>
          <w:lang w:val="sr-Cyrl-CS"/>
        </w:rPr>
        <w:t xml:space="preserve">ЧАСОВА </w:t>
      </w:r>
      <w:r w:rsidRPr="005B1BE8">
        <w:rPr>
          <w:rFonts w:ascii="Times New Roman" w:eastAsia="Times New Roman" w:hAnsi="Times New Roman" w:cs="Times New Roman"/>
          <w:b/>
          <w:color w:val="7030A0"/>
          <w:sz w:val="24"/>
          <w:szCs w:val="24"/>
        </w:rPr>
        <w:t>РАЗРЕДНЕ НАСТАВЕ</w:t>
      </w:r>
    </w:p>
    <w:p w:rsidR="00515735" w:rsidRPr="00515735" w:rsidRDefault="00515735" w:rsidP="00515735">
      <w:pPr>
        <w:rPr>
          <w:rFonts w:ascii="Times New Roman" w:eastAsia="Calibri" w:hAnsi="Times New Roman" w:cs="Times New Roman"/>
          <w:sz w:val="24"/>
          <w:szCs w:val="24"/>
          <w:lang w:val="sr-Cyrl-RS" w:eastAsia="en-US"/>
        </w:rPr>
      </w:pPr>
      <w:r w:rsidRPr="00515735">
        <w:rPr>
          <w:rFonts w:ascii="Times New Roman" w:eastAsia="Calibri" w:hAnsi="Times New Roman" w:cs="Times New Roman"/>
          <w:sz w:val="24"/>
          <w:szCs w:val="24"/>
          <w:lang w:val="sr-Cyrl-RS" w:eastAsia="en-US"/>
        </w:rPr>
        <w:t>КУПИНОВО</w:t>
      </w:r>
    </w:p>
    <w:p w:rsidR="00515735" w:rsidRPr="00515735" w:rsidRDefault="00515735" w:rsidP="00515735">
      <w:pPr>
        <w:rPr>
          <w:rFonts w:ascii="Times New Roman" w:eastAsia="Calibri" w:hAnsi="Times New Roman" w:cs="Times New Roman"/>
          <w:sz w:val="24"/>
          <w:szCs w:val="24"/>
          <w:lang w:val="sr-Cyrl-RS" w:eastAsia="en-US"/>
        </w:rPr>
      </w:pPr>
      <w:r w:rsidRPr="00515735">
        <w:rPr>
          <w:rFonts w:ascii="Times New Roman" w:eastAsia="Calibri" w:hAnsi="Times New Roman" w:cs="Times New Roman"/>
          <w:sz w:val="24"/>
          <w:szCs w:val="24"/>
          <w:lang w:val="sr-Cyrl-RS" w:eastAsia="en-US"/>
        </w:rPr>
        <w:t>1/1</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1"/>
        <w:gridCol w:w="1796"/>
        <w:gridCol w:w="1781"/>
        <w:gridCol w:w="1781"/>
        <w:gridCol w:w="1955"/>
        <w:gridCol w:w="1876"/>
      </w:tblGrid>
      <w:tr w:rsidR="00515735" w:rsidRPr="00515735" w:rsidTr="002C37F7">
        <w:tc>
          <w:tcPr>
            <w:tcW w:w="9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ЧАС</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ПОНЕДЕЉАК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УТОРАК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СРЕДА</w:t>
            </w:r>
          </w:p>
        </w:tc>
        <w:tc>
          <w:tcPr>
            <w:tcW w:w="198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ЧЕТВРТАК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ПЕТАК</w:t>
            </w:r>
          </w:p>
        </w:tc>
      </w:tr>
      <w:tr w:rsidR="00BD0813" w:rsidRPr="00515735" w:rsidTr="002C37F7">
        <w:tc>
          <w:tcPr>
            <w:tcW w:w="900" w:type="dxa"/>
            <w:tcBorders>
              <w:top w:val="single" w:sz="12" w:space="0" w:color="auto"/>
              <w:left w:val="single" w:sz="12" w:space="0" w:color="auto"/>
            </w:tcBorders>
            <w:shd w:val="clear" w:color="auto" w:fill="F2CDD1" w:themeFill="accent2" w:themeFillTint="33"/>
          </w:tcPr>
          <w:p w:rsidR="00BD0813" w:rsidRPr="00515735" w:rsidRDefault="00BD0813" w:rsidP="00BD0813">
            <w:pPr>
              <w:rPr>
                <w:rFonts w:ascii="Times New Roman" w:eastAsia="Calibri" w:hAnsi="Times New Roman" w:cs="Times New Roman"/>
                <w:b/>
                <w:lang w:eastAsia="en-US"/>
              </w:rPr>
            </w:pPr>
            <w:r w:rsidRPr="00515735">
              <w:rPr>
                <w:rFonts w:ascii="Times New Roman" w:eastAsia="Calibri" w:hAnsi="Times New Roman" w:cs="Times New Roman"/>
                <w:b/>
                <w:lang w:eastAsia="en-US"/>
              </w:rPr>
              <w:t>1.</w:t>
            </w:r>
          </w:p>
        </w:tc>
        <w:tc>
          <w:tcPr>
            <w:tcW w:w="1800" w:type="dxa"/>
            <w:tcBorders>
              <w:top w:val="single" w:sz="12" w:space="0" w:color="auto"/>
              <w:left w:val="single" w:sz="12" w:space="0" w:color="auto"/>
            </w:tcBorders>
          </w:tcPr>
          <w:p w:rsidR="00BD0813" w:rsidRPr="00BD0813" w:rsidRDefault="00BD0813" w:rsidP="00BD0813">
            <w:pPr>
              <w:rPr>
                <w:rFonts w:ascii="Times New Roman" w:hAnsi="Times New Roman" w:cs="Times New Roman"/>
              </w:rPr>
            </w:pPr>
            <w:r w:rsidRPr="00BD0813">
              <w:rPr>
                <w:rFonts w:ascii="Times New Roman" w:hAnsi="Times New Roman" w:cs="Times New Roman"/>
              </w:rPr>
              <w:t>Енглески језик</w:t>
            </w:r>
          </w:p>
        </w:tc>
        <w:tc>
          <w:tcPr>
            <w:tcW w:w="1800" w:type="dxa"/>
            <w:tcBorders>
              <w:top w:val="single" w:sz="12" w:space="0" w:color="auto"/>
            </w:tcBorders>
          </w:tcPr>
          <w:p w:rsidR="00BD0813" w:rsidRPr="00BD0813" w:rsidRDefault="00BD0813" w:rsidP="00BD0813">
            <w:pPr>
              <w:rPr>
                <w:rFonts w:ascii="Times New Roman" w:hAnsi="Times New Roman" w:cs="Times New Roman"/>
              </w:rPr>
            </w:pPr>
            <w:r w:rsidRPr="00BD0813">
              <w:rPr>
                <w:rFonts w:ascii="Times New Roman" w:hAnsi="Times New Roman" w:cs="Times New Roman"/>
              </w:rPr>
              <w:t>Математика</w:t>
            </w:r>
          </w:p>
        </w:tc>
        <w:tc>
          <w:tcPr>
            <w:tcW w:w="1800" w:type="dxa"/>
            <w:tcBorders>
              <w:top w:val="single" w:sz="12" w:space="0" w:color="auto"/>
            </w:tcBorders>
          </w:tcPr>
          <w:p w:rsidR="00BD0813" w:rsidRPr="00BD0813" w:rsidRDefault="00BD0813" w:rsidP="00BD0813">
            <w:pPr>
              <w:rPr>
                <w:rFonts w:ascii="Times New Roman" w:hAnsi="Times New Roman" w:cs="Times New Roman"/>
              </w:rPr>
            </w:pPr>
            <w:r w:rsidRPr="00BD0813">
              <w:rPr>
                <w:rFonts w:ascii="Times New Roman" w:hAnsi="Times New Roman" w:cs="Times New Roman"/>
              </w:rPr>
              <w:t>Српски језик</w:t>
            </w:r>
          </w:p>
        </w:tc>
        <w:tc>
          <w:tcPr>
            <w:tcW w:w="1980" w:type="dxa"/>
            <w:tcBorders>
              <w:top w:val="single" w:sz="12" w:space="0" w:color="auto"/>
            </w:tcBorders>
          </w:tcPr>
          <w:p w:rsidR="00BD0813" w:rsidRPr="00BD0813" w:rsidRDefault="00BD0813" w:rsidP="00BD0813">
            <w:pPr>
              <w:rPr>
                <w:rFonts w:ascii="Times New Roman" w:hAnsi="Times New Roman" w:cs="Times New Roman"/>
              </w:rPr>
            </w:pPr>
            <w:r w:rsidRPr="00BD0813">
              <w:rPr>
                <w:rFonts w:ascii="Times New Roman" w:hAnsi="Times New Roman" w:cs="Times New Roman"/>
              </w:rPr>
              <w:t>Математика</w:t>
            </w:r>
          </w:p>
        </w:tc>
        <w:tc>
          <w:tcPr>
            <w:tcW w:w="1800" w:type="dxa"/>
            <w:tcBorders>
              <w:top w:val="single" w:sz="12" w:space="0" w:color="auto"/>
              <w:right w:val="single" w:sz="12" w:space="0" w:color="auto"/>
            </w:tcBorders>
          </w:tcPr>
          <w:p w:rsidR="00BD0813" w:rsidRPr="00BD0813" w:rsidRDefault="00BD0813" w:rsidP="00BD0813">
            <w:pPr>
              <w:rPr>
                <w:rFonts w:ascii="Times New Roman" w:hAnsi="Times New Roman" w:cs="Times New Roman"/>
              </w:rPr>
            </w:pPr>
            <w:r w:rsidRPr="00BD0813">
              <w:rPr>
                <w:rFonts w:ascii="Times New Roman" w:hAnsi="Times New Roman" w:cs="Times New Roman"/>
              </w:rPr>
              <w:t>Српски језик</w:t>
            </w:r>
          </w:p>
        </w:tc>
      </w:tr>
      <w:tr w:rsidR="00BD0813" w:rsidRPr="00515735" w:rsidTr="002C37F7">
        <w:tc>
          <w:tcPr>
            <w:tcW w:w="900" w:type="dxa"/>
            <w:tcBorders>
              <w:left w:val="single" w:sz="12" w:space="0" w:color="auto"/>
            </w:tcBorders>
            <w:shd w:val="clear" w:color="auto" w:fill="F2CDD1" w:themeFill="accent2" w:themeFillTint="33"/>
          </w:tcPr>
          <w:p w:rsidR="00BD0813" w:rsidRPr="00515735" w:rsidRDefault="00BD0813" w:rsidP="00BD0813">
            <w:pPr>
              <w:rPr>
                <w:rFonts w:ascii="Times New Roman" w:eastAsia="Calibri" w:hAnsi="Times New Roman" w:cs="Times New Roman"/>
                <w:b/>
                <w:lang w:eastAsia="en-US"/>
              </w:rPr>
            </w:pPr>
            <w:r w:rsidRPr="00515735">
              <w:rPr>
                <w:rFonts w:ascii="Times New Roman" w:eastAsia="Calibri" w:hAnsi="Times New Roman" w:cs="Times New Roman"/>
                <w:b/>
                <w:lang w:eastAsia="en-US"/>
              </w:rPr>
              <w:t>2.</w:t>
            </w:r>
          </w:p>
        </w:tc>
        <w:tc>
          <w:tcPr>
            <w:tcW w:w="1800" w:type="dxa"/>
            <w:tcBorders>
              <w:left w:val="single" w:sz="12" w:space="0" w:color="auto"/>
            </w:tcBorders>
          </w:tcPr>
          <w:p w:rsidR="00BD0813" w:rsidRPr="00BD0813" w:rsidRDefault="00BD0813" w:rsidP="00BD0813">
            <w:pPr>
              <w:rPr>
                <w:rFonts w:ascii="Times New Roman" w:hAnsi="Times New Roman" w:cs="Times New Roman"/>
              </w:rPr>
            </w:pPr>
            <w:r w:rsidRPr="00BD0813">
              <w:rPr>
                <w:rFonts w:ascii="Times New Roman" w:hAnsi="Times New Roman" w:cs="Times New Roman"/>
              </w:rPr>
              <w:t>Српски језик</w:t>
            </w:r>
          </w:p>
        </w:tc>
        <w:tc>
          <w:tcPr>
            <w:tcW w:w="1800" w:type="dxa"/>
          </w:tcPr>
          <w:p w:rsidR="00BD0813" w:rsidRPr="00BD0813" w:rsidRDefault="00BD0813" w:rsidP="00BD0813">
            <w:pPr>
              <w:rPr>
                <w:rFonts w:ascii="Times New Roman" w:hAnsi="Times New Roman" w:cs="Times New Roman"/>
              </w:rPr>
            </w:pPr>
            <w:r w:rsidRPr="00BD0813">
              <w:rPr>
                <w:rFonts w:ascii="Times New Roman" w:hAnsi="Times New Roman" w:cs="Times New Roman"/>
              </w:rPr>
              <w:t>Српски језик</w:t>
            </w:r>
          </w:p>
        </w:tc>
        <w:tc>
          <w:tcPr>
            <w:tcW w:w="1800" w:type="dxa"/>
          </w:tcPr>
          <w:p w:rsidR="00BD0813" w:rsidRPr="00BD0813" w:rsidRDefault="00BD0813" w:rsidP="00BD0813">
            <w:pPr>
              <w:rPr>
                <w:rFonts w:ascii="Times New Roman" w:hAnsi="Times New Roman" w:cs="Times New Roman"/>
              </w:rPr>
            </w:pPr>
            <w:r w:rsidRPr="00BD0813">
              <w:rPr>
                <w:rFonts w:ascii="Times New Roman" w:hAnsi="Times New Roman" w:cs="Times New Roman"/>
              </w:rPr>
              <w:t>Математика</w:t>
            </w:r>
          </w:p>
        </w:tc>
        <w:tc>
          <w:tcPr>
            <w:tcW w:w="1980" w:type="dxa"/>
          </w:tcPr>
          <w:p w:rsidR="00BD0813" w:rsidRPr="00BD0813" w:rsidRDefault="00BD0813" w:rsidP="00BD0813">
            <w:pPr>
              <w:rPr>
                <w:rFonts w:ascii="Times New Roman" w:hAnsi="Times New Roman" w:cs="Times New Roman"/>
              </w:rPr>
            </w:pPr>
            <w:r w:rsidRPr="00BD0813">
              <w:rPr>
                <w:rFonts w:ascii="Times New Roman" w:hAnsi="Times New Roman" w:cs="Times New Roman"/>
              </w:rPr>
              <w:t>Енглески језик</w:t>
            </w:r>
          </w:p>
        </w:tc>
        <w:tc>
          <w:tcPr>
            <w:tcW w:w="1800" w:type="dxa"/>
            <w:tcBorders>
              <w:right w:val="single" w:sz="12" w:space="0" w:color="auto"/>
            </w:tcBorders>
          </w:tcPr>
          <w:p w:rsidR="00BD0813" w:rsidRPr="00BD0813" w:rsidRDefault="00BD0813" w:rsidP="00BD0813">
            <w:pPr>
              <w:rPr>
                <w:rFonts w:ascii="Times New Roman" w:hAnsi="Times New Roman" w:cs="Times New Roman"/>
              </w:rPr>
            </w:pPr>
            <w:r w:rsidRPr="00BD0813">
              <w:rPr>
                <w:rFonts w:ascii="Times New Roman" w:hAnsi="Times New Roman" w:cs="Times New Roman"/>
              </w:rPr>
              <w:t>Математика</w:t>
            </w:r>
          </w:p>
        </w:tc>
      </w:tr>
      <w:tr w:rsidR="00BD0813" w:rsidRPr="00515735" w:rsidTr="002C37F7">
        <w:tc>
          <w:tcPr>
            <w:tcW w:w="900" w:type="dxa"/>
            <w:tcBorders>
              <w:left w:val="single" w:sz="12" w:space="0" w:color="auto"/>
            </w:tcBorders>
            <w:shd w:val="clear" w:color="auto" w:fill="F2CDD1" w:themeFill="accent2" w:themeFillTint="33"/>
          </w:tcPr>
          <w:p w:rsidR="00BD0813" w:rsidRPr="00515735" w:rsidRDefault="00BD0813" w:rsidP="00BD0813">
            <w:pPr>
              <w:rPr>
                <w:rFonts w:ascii="Times New Roman" w:eastAsia="Calibri" w:hAnsi="Times New Roman" w:cs="Times New Roman"/>
                <w:b/>
                <w:lang w:eastAsia="en-US"/>
              </w:rPr>
            </w:pPr>
            <w:r w:rsidRPr="00515735">
              <w:rPr>
                <w:rFonts w:ascii="Times New Roman" w:eastAsia="Calibri" w:hAnsi="Times New Roman" w:cs="Times New Roman"/>
                <w:b/>
                <w:lang w:eastAsia="en-US"/>
              </w:rPr>
              <w:t>3.</w:t>
            </w:r>
          </w:p>
        </w:tc>
        <w:tc>
          <w:tcPr>
            <w:tcW w:w="1800" w:type="dxa"/>
            <w:tcBorders>
              <w:left w:val="single" w:sz="12" w:space="0" w:color="auto"/>
            </w:tcBorders>
          </w:tcPr>
          <w:p w:rsidR="00BD0813" w:rsidRPr="00BD0813" w:rsidRDefault="00BD0813" w:rsidP="00BD0813">
            <w:pPr>
              <w:rPr>
                <w:rFonts w:ascii="Times New Roman" w:hAnsi="Times New Roman" w:cs="Times New Roman"/>
              </w:rPr>
            </w:pPr>
            <w:r w:rsidRPr="00BD0813">
              <w:rPr>
                <w:rFonts w:ascii="Times New Roman" w:hAnsi="Times New Roman" w:cs="Times New Roman"/>
              </w:rPr>
              <w:t>Математика</w:t>
            </w:r>
          </w:p>
        </w:tc>
        <w:tc>
          <w:tcPr>
            <w:tcW w:w="1800" w:type="dxa"/>
          </w:tcPr>
          <w:p w:rsidR="00BD0813" w:rsidRPr="00BD0813" w:rsidRDefault="00BD0813" w:rsidP="00BD0813">
            <w:pPr>
              <w:rPr>
                <w:rFonts w:ascii="Times New Roman" w:hAnsi="Times New Roman" w:cs="Times New Roman"/>
              </w:rPr>
            </w:pPr>
            <w:r w:rsidRPr="00BD0813">
              <w:rPr>
                <w:rFonts w:ascii="Times New Roman" w:hAnsi="Times New Roman" w:cs="Times New Roman"/>
              </w:rPr>
              <w:t>Свет око нас</w:t>
            </w:r>
          </w:p>
        </w:tc>
        <w:tc>
          <w:tcPr>
            <w:tcW w:w="1800" w:type="dxa"/>
          </w:tcPr>
          <w:p w:rsidR="00BD0813" w:rsidRPr="00BD0813" w:rsidRDefault="00BD0813" w:rsidP="00BD0813">
            <w:pPr>
              <w:rPr>
                <w:rFonts w:ascii="Times New Roman" w:hAnsi="Times New Roman" w:cs="Times New Roman"/>
              </w:rPr>
            </w:pPr>
            <w:r w:rsidRPr="00BD0813">
              <w:rPr>
                <w:rFonts w:ascii="Times New Roman" w:hAnsi="Times New Roman" w:cs="Times New Roman"/>
              </w:rPr>
              <w:t>Физичко васпитање</w:t>
            </w:r>
          </w:p>
        </w:tc>
        <w:tc>
          <w:tcPr>
            <w:tcW w:w="1980" w:type="dxa"/>
          </w:tcPr>
          <w:p w:rsidR="00BD0813" w:rsidRPr="00BD0813" w:rsidRDefault="00BD0813" w:rsidP="00BD0813">
            <w:pPr>
              <w:rPr>
                <w:rFonts w:ascii="Times New Roman" w:hAnsi="Times New Roman" w:cs="Times New Roman"/>
              </w:rPr>
            </w:pPr>
            <w:r w:rsidRPr="00BD0813">
              <w:rPr>
                <w:rFonts w:ascii="Times New Roman" w:hAnsi="Times New Roman" w:cs="Times New Roman"/>
              </w:rPr>
              <w:t>Српски језик</w:t>
            </w:r>
          </w:p>
        </w:tc>
        <w:tc>
          <w:tcPr>
            <w:tcW w:w="1800" w:type="dxa"/>
            <w:tcBorders>
              <w:right w:val="single" w:sz="12" w:space="0" w:color="auto"/>
            </w:tcBorders>
          </w:tcPr>
          <w:p w:rsidR="00BD0813" w:rsidRPr="00BD0813" w:rsidRDefault="00BD0813" w:rsidP="00BD0813">
            <w:pPr>
              <w:rPr>
                <w:rFonts w:ascii="Times New Roman" w:hAnsi="Times New Roman" w:cs="Times New Roman"/>
              </w:rPr>
            </w:pPr>
            <w:r w:rsidRPr="00BD0813">
              <w:rPr>
                <w:rFonts w:ascii="Times New Roman" w:hAnsi="Times New Roman" w:cs="Times New Roman"/>
              </w:rPr>
              <w:t>Грађанско васпитање/верска настава</w:t>
            </w:r>
          </w:p>
        </w:tc>
      </w:tr>
      <w:tr w:rsidR="00BD0813" w:rsidRPr="00515735" w:rsidTr="002C37F7">
        <w:tc>
          <w:tcPr>
            <w:tcW w:w="900" w:type="dxa"/>
            <w:tcBorders>
              <w:left w:val="single" w:sz="12" w:space="0" w:color="auto"/>
            </w:tcBorders>
            <w:shd w:val="clear" w:color="auto" w:fill="F2CDD1" w:themeFill="accent2" w:themeFillTint="33"/>
          </w:tcPr>
          <w:p w:rsidR="00BD0813" w:rsidRPr="00515735" w:rsidRDefault="00BD0813" w:rsidP="00BD0813">
            <w:pPr>
              <w:rPr>
                <w:rFonts w:ascii="Times New Roman" w:eastAsia="Calibri" w:hAnsi="Times New Roman" w:cs="Times New Roman"/>
                <w:b/>
                <w:lang w:eastAsia="en-US"/>
              </w:rPr>
            </w:pPr>
            <w:r w:rsidRPr="00515735">
              <w:rPr>
                <w:rFonts w:ascii="Times New Roman" w:eastAsia="Calibri" w:hAnsi="Times New Roman" w:cs="Times New Roman"/>
                <w:b/>
                <w:lang w:eastAsia="en-US"/>
              </w:rPr>
              <w:t>4.</w:t>
            </w:r>
          </w:p>
        </w:tc>
        <w:tc>
          <w:tcPr>
            <w:tcW w:w="1800" w:type="dxa"/>
            <w:tcBorders>
              <w:left w:val="single" w:sz="12" w:space="0" w:color="auto"/>
            </w:tcBorders>
          </w:tcPr>
          <w:p w:rsidR="00BD0813" w:rsidRPr="00BD0813" w:rsidRDefault="00BD0813" w:rsidP="00BD0813">
            <w:pPr>
              <w:rPr>
                <w:rFonts w:ascii="Times New Roman" w:hAnsi="Times New Roman" w:cs="Times New Roman"/>
              </w:rPr>
            </w:pPr>
            <w:r w:rsidRPr="00BD0813">
              <w:rPr>
                <w:rFonts w:ascii="Times New Roman" w:hAnsi="Times New Roman" w:cs="Times New Roman"/>
              </w:rPr>
              <w:t>Физичко васпитање</w:t>
            </w:r>
          </w:p>
        </w:tc>
        <w:tc>
          <w:tcPr>
            <w:tcW w:w="1800" w:type="dxa"/>
          </w:tcPr>
          <w:p w:rsidR="00BD0813" w:rsidRPr="00BD0813" w:rsidRDefault="00BD0813" w:rsidP="00BD0813">
            <w:pPr>
              <w:rPr>
                <w:rFonts w:ascii="Times New Roman" w:hAnsi="Times New Roman" w:cs="Times New Roman"/>
              </w:rPr>
            </w:pPr>
          </w:p>
          <w:p w:rsidR="00BD0813" w:rsidRPr="00BD0813" w:rsidRDefault="00BD0813" w:rsidP="00BD0813">
            <w:pPr>
              <w:rPr>
                <w:rFonts w:ascii="Times New Roman" w:hAnsi="Times New Roman" w:cs="Times New Roman"/>
              </w:rPr>
            </w:pPr>
            <w:r w:rsidRPr="00BD0813">
              <w:rPr>
                <w:rFonts w:ascii="Times New Roman" w:hAnsi="Times New Roman" w:cs="Times New Roman"/>
              </w:rPr>
              <w:t>Ликовна култура</w:t>
            </w:r>
          </w:p>
        </w:tc>
        <w:tc>
          <w:tcPr>
            <w:tcW w:w="1800" w:type="dxa"/>
          </w:tcPr>
          <w:p w:rsidR="00BD0813" w:rsidRPr="00BD0813" w:rsidRDefault="00BD0813" w:rsidP="00BD0813">
            <w:pPr>
              <w:rPr>
                <w:rFonts w:ascii="Times New Roman" w:hAnsi="Times New Roman" w:cs="Times New Roman"/>
              </w:rPr>
            </w:pPr>
          </w:p>
          <w:p w:rsidR="00BD0813" w:rsidRPr="00BD0813" w:rsidRDefault="00BD0813" w:rsidP="00BD0813">
            <w:pPr>
              <w:rPr>
                <w:rFonts w:ascii="Times New Roman" w:hAnsi="Times New Roman" w:cs="Times New Roman"/>
              </w:rPr>
            </w:pPr>
            <w:r w:rsidRPr="00BD0813">
              <w:rPr>
                <w:rFonts w:ascii="Times New Roman" w:hAnsi="Times New Roman" w:cs="Times New Roman"/>
              </w:rPr>
              <w:t>Дигитални свет</w:t>
            </w:r>
          </w:p>
        </w:tc>
        <w:tc>
          <w:tcPr>
            <w:tcW w:w="1980" w:type="dxa"/>
          </w:tcPr>
          <w:p w:rsidR="00BD0813" w:rsidRPr="00BD0813" w:rsidRDefault="00BD0813" w:rsidP="00BD0813">
            <w:pPr>
              <w:rPr>
                <w:rFonts w:ascii="Times New Roman" w:hAnsi="Times New Roman" w:cs="Times New Roman"/>
              </w:rPr>
            </w:pPr>
          </w:p>
          <w:p w:rsidR="00BD0813" w:rsidRPr="00BD0813" w:rsidRDefault="00BD0813" w:rsidP="00BD0813">
            <w:pPr>
              <w:rPr>
                <w:rFonts w:ascii="Times New Roman" w:hAnsi="Times New Roman" w:cs="Times New Roman"/>
              </w:rPr>
            </w:pPr>
            <w:r w:rsidRPr="00BD0813">
              <w:rPr>
                <w:rFonts w:ascii="Times New Roman" w:hAnsi="Times New Roman" w:cs="Times New Roman"/>
              </w:rPr>
              <w:t>Свет око нас</w:t>
            </w:r>
          </w:p>
        </w:tc>
        <w:tc>
          <w:tcPr>
            <w:tcW w:w="1800" w:type="dxa"/>
            <w:tcBorders>
              <w:right w:val="single" w:sz="12" w:space="0" w:color="auto"/>
            </w:tcBorders>
          </w:tcPr>
          <w:p w:rsidR="00BD0813" w:rsidRPr="00BD0813" w:rsidRDefault="00BD0813" w:rsidP="00BD0813">
            <w:pPr>
              <w:rPr>
                <w:rFonts w:ascii="Times New Roman" w:hAnsi="Times New Roman" w:cs="Times New Roman"/>
              </w:rPr>
            </w:pPr>
          </w:p>
          <w:p w:rsidR="00BD0813" w:rsidRPr="00BD0813" w:rsidRDefault="00BD0813" w:rsidP="00BD0813">
            <w:pPr>
              <w:rPr>
                <w:rFonts w:ascii="Times New Roman" w:hAnsi="Times New Roman" w:cs="Times New Roman"/>
              </w:rPr>
            </w:pPr>
            <w:r w:rsidRPr="00BD0813">
              <w:rPr>
                <w:rFonts w:ascii="Times New Roman" w:hAnsi="Times New Roman" w:cs="Times New Roman"/>
              </w:rPr>
              <w:t xml:space="preserve">Физичко васпитање </w:t>
            </w:r>
          </w:p>
        </w:tc>
      </w:tr>
      <w:tr w:rsidR="00BD0813" w:rsidRPr="00515735" w:rsidTr="002C37F7">
        <w:tc>
          <w:tcPr>
            <w:tcW w:w="900" w:type="dxa"/>
            <w:tcBorders>
              <w:left w:val="single" w:sz="12" w:space="0" w:color="auto"/>
            </w:tcBorders>
            <w:shd w:val="clear" w:color="auto" w:fill="F2CDD1" w:themeFill="accent2" w:themeFillTint="33"/>
          </w:tcPr>
          <w:p w:rsidR="00BD0813" w:rsidRPr="00BD0813" w:rsidRDefault="00BD0813" w:rsidP="00BD0813">
            <w:pPr>
              <w:rPr>
                <w:rFonts w:ascii="Times New Roman" w:eastAsia="Calibri" w:hAnsi="Times New Roman" w:cs="Times New Roman"/>
                <w:b/>
                <w:lang w:val="sr-Cyrl-RS" w:eastAsia="en-US"/>
              </w:rPr>
            </w:pPr>
            <w:r>
              <w:rPr>
                <w:rFonts w:ascii="Times New Roman" w:eastAsia="Calibri" w:hAnsi="Times New Roman" w:cs="Times New Roman"/>
                <w:b/>
                <w:lang w:val="sr-Cyrl-RS" w:eastAsia="en-US"/>
              </w:rPr>
              <w:t>5.</w:t>
            </w:r>
          </w:p>
        </w:tc>
        <w:tc>
          <w:tcPr>
            <w:tcW w:w="1800" w:type="dxa"/>
            <w:tcBorders>
              <w:left w:val="single" w:sz="12" w:space="0" w:color="auto"/>
            </w:tcBorders>
          </w:tcPr>
          <w:p w:rsidR="00BD0813" w:rsidRPr="00BD0813" w:rsidRDefault="00BD0813" w:rsidP="00BD0813">
            <w:pPr>
              <w:rPr>
                <w:rFonts w:ascii="Times New Roman" w:hAnsi="Times New Roman" w:cs="Times New Roman"/>
              </w:rPr>
            </w:pPr>
          </w:p>
        </w:tc>
        <w:tc>
          <w:tcPr>
            <w:tcW w:w="1800" w:type="dxa"/>
          </w:tcPr>
          <w:p w:rsidR="00BD0813" w:rsidRPr="00BD0813" w:rsidRDefault="00BD0813" w:rsidP="00BD0813">
            <w:pPr>
              <w:rPr>
                <w:rFonts w:ascii="Times New Roman" w:hAnsi="Times New Roman" w:cs="Times New Roman"/>
              </w:rPr>
            </w:pPr>
            <w:r w:rsidRPr="00BD0813">
              <w:rPr>
                <w:rFonts w:ascii="Times New Roman" w:hAnsi="Times New Roman" w:cs="Times New Roman"/>
              </w:rPr>
              <w:t>Музичка култура</w:t>
            </w:r>
          </w:p>
        </w:tc>
        <w:tc>
          <w:tcPr>
            <w:tcW w:w="1800" w:type="dxa"/>
          </w:tcPr>
          <w:p w:rsidR="00BD0813" w:rsidRPr="00BD0813" w:rsidRDefault="00BD0813" w:rsidP="00BD0813">
            <w:pPr>
              <w:rPr>
                <w:rFonts w:ascii="Times New Roman" w:hAnsi="Times New Roman" w:cs="Times New Roman"/>
              </w:rPr>
            </w:pPr>
            <w:r w:rsidRPr="00BD0813">
              <w:rPr>
                <w:rFonts w:ascii="Times New Roman" w:hAnsi="Times New Roman" w:cs="Times New Roman"/>
              </w:rPr>
              <w:t>ЧОС</w:t>
            </w:r>
          </w:p>
        </w:tc>
        <w:tc>
          <w:tcPr>
            <w:tcW w:w="1980" w:type="dxa"/>
          </w:tcPr>
          <w:p w:rsidR="00BD0813" w:rsidRPr="00BD0813" w:rsidRDefault="00BD0813" w:rsidP="00BD0813">
            <w:pPr>
              <w:rPr>
                <w:rFonts w:ascii="Times New Roman" w:hAnsi="Times New Roman" w:cs="Times New Roman"/>
              </w:rPr>
            </w:pPr>
            <w:r w:rsidRPr="00BD0813">
              <w:rPr>
                <w:rFonts w:ascii="Times New Roman" w:hAnsi="Times New Roman" w:cs="Times New Roman"/>
              </w:rPr>
              <w:t>Допунска настава</w:t>
            </w:r>
          </w:p>
        </w:tc>
        <w:tc>
          <w:tcPr>
            <w:tcW w:w="1800" w:type="dxa"/>
            <w:tcBorders>
              <w:right w:val="single" w:sz="12" w:space="0" w:color="auto"/>
            </w:tcBorders>
          </w:tcPr>
          <w:p w:rsidR="00BD0813" w:rsidRPr="00BD0813" w:rsidRDefault="00BD0813" w:rsidP="00BD0813">
            <w:pPr>
              <w:rPr>
                <w:rFonts w:ascii="Times New Roman" w:hAnsi="Times New Roman" w:cs="Times New Roman"/>
              </w:rPr>
            </w:pPr>
            <w:r w:rsidRPr="00BD0813">
              <w:rPr>
                <w:rFonts w:ascii="Times New Roman" w:hAnsi="Times New Roman" w:cs="Times New Roman"/>
              </w:rPr>
              <w:t>Секција</w:t>
            </w:r>
          </w:p>
        </w:tc>
      </w:tr>
    </w:tbl>
    <w:p w:rsidR="00515735" w:rsidRPr="00515735" w:rsidRDefault="00515735" w:rsidP="00515735">
      <w:pPr>
        <w:rPr>
          <w:rFonts w:ascii="Times New Roman" w:eastAsia="Calibri" w:hAnsi="Times New Roman" w:cs="Times New Roman"/>
          <w:sz w:val="24"/>
          <w:szCs w:val="24"/>
          <w:lang w:val="sr-Cyrl-RS" w:eastAsia="en-US"/>
        </w:rPr>
      </w:pPr>
    </w:p>
    <w:p w:rsidR="00515735" w:rsidRPr="00515735" w:rsidRDefault="00515735" w:rsidP="00515735">
      <w:pPr>
        <w:rPr>
          <w:rFonts w:ascii="Times New Roman" w:eastAsia="Calibri" w:hAnsi="Times New Roman" w:cs="Times New Roman"/>
          <w:sz w:val="24"/>
          <w:szCs w:val="24"/>
          <w:lang w:val="sr-Cyrl-RS" w:eastAsia="en-US"/>
        </w:rPr>
      </w:pPr>
      <w:r w:rsidRPr="00515735">
        <w:rPr>
          <w:rFonts w:ascii="Times New Roman" w:eastAsia="Calibri" w:hAnsi="Times New Roman" w:cs="Times New Roman"/>
          <w:sz w:val="24"/>
          <w:szCs w:val="24"/>
          <w:lang w:val="sr-Cyrl-RS" w:eastAsia="en-US"/>
        </w:rPr>
        <w:t>2/1</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1800"/>
        <w:gridCol w:w="1800"/>
        <w:gridCol w:w="1800"/>
        <w:gridCol w:w="1980"/>
        <w:gridCol w:w="1800"/>
      </w:tblGrid>
      <w:tr w:rsidR="00515735" w:rsidRPr="00515735" w:rsidTr="002C37F7">
        <w:tc>
          <w:tcPr>
            <w:tcW w:w="9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ЧАС</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ПОНЕДЕЉАК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УТОРАК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СРЕДА</w:t>
            </w:r>
          </w:p>
        </w:tc>
        <w:tc>
          <w:tcPr>
            <w:tcW w:w="198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ЧЕТВРТАК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ПЕТАК</w:t>
            </w:r>
          </w:p>
        </w:tc>
      </w:tr>
      <w:tr w:rsidR="00515735" w:rsidRPr="00515735" w:rsidTr="002C37F7">
        <w:tc>
          <w:tcPr>
            <w:tcW w:w="900" w:type="dxa"/>
            <w:tcBorders>
              <w:top w:val="single" w:sz="12" w:space="0" w:color="auto"/>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1.</w:t>
            </w:r>
          </w:p>
        </w:tc>
        <w:tc>
          <w:tcPr>
            <w:tcW w:w="1800" w:type="dxa"/>
            <w:tcBorders>
              <w:top w:val="single" w:sz="12" w:space="0" w:color="auto"/>
              <w:lef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Енглески језик</w:t>
            </w:r>
          </w:p>
        </w:tc>
        <w:tc>
          <w:tcPr>
            <w:tcW w:w="1800" w:type="dxa"/>
            <w:tcBorders>
              <w:top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Математика</w:t>
            </w:r>
          </w:p>
        </w:tc>
        <w:tc>
          <w:tcPr>
            <w:tcW w:w="1800" w:type="dxa"/>
            <w:tcBorders>
              <w:top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Српски језик</w:t>
            </w:r>
          </w:p>
        </w:tc>
        <w:tc>
          <w:tcPr>
            <w:tcW w:w="1980" w:type="dxa"/>
            <w:tcBorders>
              <w:top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Математика</w:t>
            </w:r>
          </w:p>
        </w:tc>
        <w:tc>
          <w:tcPr>
            <w:tcW w:w="1800" w:type="dxa"/>
            <w:tcBorders>
              <w:top w:val="single" w:sz="12" w:space="0" w:color="auto"/>
              <w:righ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Српски језик</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2.</w:t>
            </w:r>
          </w:p>
        </w:tc>
        <w:tc>
          <w:tcPr>
            <w:tcW w:w="1800" w:type="dxa"/>
            <w:tcBorders>
              <w:lef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Енглески језик</w:t>
            </w:r>
          </w:p>
        </w:tc>
        <w:tc>
          <w:tcPr>
            <w:tcW w:w="180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Српски језик</w:t>
            </w:r>
          </w:p>
        </w:tc>
        <w:tc>
          <w:tcPr>
            <w:tcW w:w="180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Математика</w:t>
            </w:r>
          </w:p>
        </w:tc>
        <w:tc>
          <w:tcPr>
            <w:tcW w:w="198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Српски језик</w:t>
            </w:r>
          </w:p>
        </w:tc>
        <w:tc>
          <w:tcPr>
            <w:tcW w:w="1800" w:type="dxa"/>
            <w:tcBorders>
              <w:righ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Математика</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3.</w:t>
            </w:r>
          </w:p>
        </w:tc>
        <w:tc>
          <w:tcPr>
            <w:tcW w:w="1800" w:type="dxa"/>
            <w:tcBorders>
              <w:lef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Српски језик</w:t>
            </w:r>
          </w:p>
        </w:tc>
        <w:tc>
          <w:tcPr>
            <w:tcW w:w="180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Свет око нас</w:t>
            </w:r>
          </w:p>
        </w:tc>
        <w:tc>
          <w:tcPr>
            <w:tcW w:w="180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Физичко васпитање</w:t>
            </w:r>
          </w:p>
        </w:tc>
        <w:tc>
          <w:tcPr>
            <w:tcW w:w="198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Свет око нас</w:t>
            </w:r>
          </w:p>
        </w:tc>
        <w:tc>
          <w:tcPr>
            <w:tcW w:w="1800" w:type="dxa"/>
            <w:tcBorders>
              <w:righ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Грађанско васпитање</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4.</w:t>
            </w:r>
          </w:p>
        </w:tc>
        <w:tc>
          <w:tcPr>
            <w:tcW w:w="1800" w:type="dxa"/>
            <w:tcBorders>
              <w:lef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Математика</w:t>
            </w:r>
          </w:p>
        </w:tc>
        <w:tc>
          <w:tcPr>
            <w:tcW w:w="180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Ликовна култура</w:t>
            </w:r>
          </w:p>
        </w:tc>
        <w:tc>
          <w:tcPr>
            <w:tcW w:w="180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Музичка култура</w:t>
            </w:r>
          </w:p>
        </w:tc>
        <w:tc>
          <w:tcPr>
            <w:tcW w:w="198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Физичко вспитање</w:t>
            </w:r>
          </w:p>
        </w:tc>
        <w:tc>
          <w:tcPr>
            <w:tcW w:w="1800" w:type="dxa"/>
            <w:tcBorders>
              <w:righ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ЧОС</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RS" w:eastAsia="en-US"/>
              </w:rPr>
            </w:pPr>
            <w:r w:rsidRPr="00515735">
              <w:rPr>
                <w:rFonts w:ascii="Times New Roman" w:eastAsia="Calibri" w:hAnsi="Times New Roman" w:cs="Times New Roman"/>
                <w:b/>
                <w:lang w:val="sr-Cyrl-RS" w:eastAsia="en-US"/>
              </w:rPr>
              <w:t xml:space="preserve">5. </w:t>
            </w:r>
          </w:p>
        </w:tc>
        <w:tc>
          <w:tcPr>
            <w:tcW w:w="1800" w:type="dxa"/>
            <w:tcBorders>
              <w:lef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Физичко васпитање</w:t>
            </w:r>
          </w:p>
        </w:tc>
        <w:tc>
          <w:tcPr>
            <w:tcW w:w="180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Ликовна култура</w:t>
            </w:r>
          </w:p>
        </w:tc>
        <w:tc>
          <w:tcPr>
            <w:tcW w:w="180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Дигитални свет</w:t>
            </w:r>
          </w:p>
        </w:tc>
        <w:tc>
          <w:tcPr>
            <w:tcW w:w="198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Допунска настава</w:t>
            </w:r>
          </w:p>
        </w:tc>
        <w:tc>
          <w:tcPr>
            <w:tcW w:w="1800" w:type="dxa"/>
            <w:tcBorders>
              <w:righ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Етно секција</w:t>
            </w:r>
          </w:p>
        </w:tc>
      </w:tr>
    </w:tbl>
    <w:p w:rsidR="00515735" w:rsidRPr="00515735" w:rsidRDefault="00515735" w:rsidP="00515735">
      <w:pPr>
        <w:rPr>
          <w:rFonts w:ascii="Times New Roman" w:eastAsia="Calibri" w:hAnsi="Times New Roman" w:cs="Times New Roman"/>
          <w:sz w:val="24"/>
          <w:szCs w:val="24"/>
          <w:lang w:val="sr-Cyrl-RS" w:eastAsia="en-US"/>
        </w:rPr>
      </w:pPr>
    </w:p>
    <w:p w:rsidR="00515735" w:rsidRPr="00515735" w:rsidRDefault="00515735" w:rsidP="00515735">
      <w:pPr>
        <w:rPr>
          <w:rFonts w:ascii="Times New Roman" w:eastAsia="Calibri" w:hAnsi="Times New Roman" w:cs="Times New Roman"/>
          <w:sz w:val="24"/>
          <w:szCs w:val="24"/>
          <w:lang w:val="sr-Cyrl-RS" w:eastAsia="en-US"/>
        </w:rPr>
      </w:pPr>
      <w:r w:rsidRPr="00515735">
        <w:rPr>
          <w:rFonts w:ascii="Times New Roman" w:eastAsia="Calibri" w:hAnsi="Times New Roman" w:cs="Times New Roman"/>
          <w:sz w:val="24"/>
          <w:szCs w:val="24"/>
          <w:lang w:val="sr-Cyrl-RS" w:eastAsia="en-US"/>
        </w:rPr>
        <w:t>3/1</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
        <w:gridCol w:w="1795"/>
        <w:gridCol w:w="1773"/>
        <w:gridCol w:w="1773"/>
        <w:gridCol w:w="1946"/>
        <w:gridCol w:w="1905"/>
      </w:tblGrid>
      <w:tr w:rsidR="00515735" w:rsidRPr="00515735" w:rsidTr="002C37F7">
        <w:tc>
          <w:tcPr>
            <w:tcW w:w="9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ЧАС</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ПОНЕДЕЉАК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УТОРАК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СРЕДА</w:t>
            </w:r>
          </w:p>
        </w:tc>
        <w:tc>
          <w:tcPr>
            <w:tcW w:w="198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ЧЕТВРТАК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ПЕТАК</w:t>
            </w:r>
          </w:p>
        </w:tc>
      </w:tr>
      <w:tr w:rsidR="00515735" w:rsidRPr="00515735" w:rsidTr="002C37F7">
        <w:tc>
          <w:tcPr>
            <w:tcW w:w="900" w:type="dxa"/>
            <w:tcBorders>
              <w:top w:val="single" w:sz="12" w:space="0" w:color="auto"/>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1.</w:t>
            </w:r>
          </w:p>
        </w:tc>
        <w:tc>
          <w:tcPr>
            <w:tcW w:w="1800" w:type="dxa"/>
            <w:tcBorders>
              <w:top w:val="single" w:sz="12" w:space="0" w:color="auto"/>
              <w:lef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Српски језик</w:t>
            </w:r>
          </w:p>
        </w:tc>
        <w:tc>
          <w:tcPr>
            <w:tcW w:w="1800" w:type="dxa"/>
            <w:tcBorders>
              <w:top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Математика</w:t>
            </w:r>
          </w:p>
        </w:tc>
        <w:tc>
          <w:tcPr>
            <w:tcW w:w="1800" w:type="dxa"/>
            <w:tcBorders>
              <w:top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Српски језик</w:t>
            </w:r>
          </w:p>
        </w:tc>
        <w:tc>
          <w:tcPr>
            <w:tcW w:w="1980" w:type="dxa"/>
            <w:tcBorders>
              <w:top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Математика</w:t>
            </w:r>
          </w:p>
        </w:tc>
        <w:tc>
          <w:tcPr>
            <w:tcW w:w="1800" w:type="dxa"/>
            <w:tcBorders>
              <w:top w:val="single" w:sz="12" w:space="0" w:color="auto"/>
              <w:righ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Српски језик</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2.</w:t>
            </w:r>
          </w:p>
        </w:tc>
        <w:tc>
          <w:tcPr>
            <w:tcW w:w="1800" w:type="dxa"/>
            <w:tcBorders>
              <w:lef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Математика</w:t>
            </w:r>
          </w:p>
        </w:tc>
        <w:tc>
          <w:tcPr>
            <w:tcW w:w="180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Српски језик</w:t>
            </w:r>
          </w:p>
        </w:tc>
        <w:tc>
          <w:tcPr>
            <w:tcW w:w="180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Математика</w:t>
            </w:r>
          </w:p>
        </w:tc>
        <w:tc>
          <w:tcPr>
            <w:tcW w:w="198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Српски језик</w:t>
            </w:r>
          </w:p>
        </w:tc>
        <w:tc>
          <w:tcPr>
            <w:tcW w:w="1800" w:type="dxa"/>
            <w:tcBorders>
              <w:righ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Математика</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3.</w:t>
            </w:r>
          </w:p>
        </w:tc>
        <w:tc>
          <w:tcPr>
            <w:tcW w:w="1800" w:type="dxa"/>
            <w:tcBorders>
              <w:lef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Енглески језик</w:t>
            </w:r>
          </w:p>
        </w:tc>
        <w:tc>
          <w:tcPr>
            <w:tcW w:w="180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Природа и друштво</w:t>
            </w:r>
          </w:p>
        </w:tc>
        <w:tc>
          <w:tcPr>
            <w:tcW w:w="180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Енглески језик</w:t>
            </w:r>
          </w:p>
        </w:tc>
        <w:tc>
          <w:tcPr>
            <w:tcW w:w="198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Природа и друштво</w:t>
            </w:r>
          </w:p>
        </w:tc>
        <w:tc>
          <w:tcPr>
            <w:tcW w:w="1800" w:type="dxa"/>
            <w:tcBorders>
              <w:righ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Грађанско/Верска</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4.</w:t>
            </w:r>
          </w:p>
        </w:tc>
        <w:tc>
          <w:tcPr>
            <w:tcW w:w="1800" w:type="dxa"/>
            <w:tcBorders>
              <w:lef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Физичко и здравствено васпитање</w:t>
            </w:r>
          </w:p>
        </w:tc>
        <w:tc>
          <w:tcPr>
            <w:tcW w:w="180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Пројектна настава</w:t>
            </w:r>
          </w:p>
        </w:tc>
        <w:tc>
          <w:tcPr>
            <w:tcW w:w="180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Физичко и здравствено васпитање</w:t>
            </w:r>
          </w:p>
        </w:tc>
        <w:tc>
          <w:tcPr>
            <w:tcW w:w="198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Ликовна култура</w:t>
            </w:r>
          </w:p>
        </w:tc>
        <w:tc>
          <w:tcPr>
            <w:tcW w:w="1800" w:type="dxa"/>
            <w:tcBorders>
              <w:righ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Еколошка секција</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RS" w:eastAsia="en-US"/>
              </w:rPr>
            </w:pPr>
            <w:r w:rsidRPr="00515735">
              <w:rPr>
                <w:rFonts w:ascii="Times New Roman" w:eastAsia="Calibri" w:hAnsi="Times New Roman" w:cs="Times New Roman"/>
                <w:b/>
                <w:lang w:val="sr-Cyrl-RS" w:eastAsia="en-US"/>
              </w:rPr>
              <w:t>5.</w:t>
            </w:r>
          </w:p>
        </w:tc>
        <w:tc>
          <w:tcPr>
            <w:tcW w:w="1800" w:type="dxa"/>
            <w:tcBorders>
              <w:lef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Допунска настава</w:t>
            </w:r>
          </w:p>
        </w:tc>
        <w:tc>
          <w:tcPr>
            <w:tcW w:w="180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Музичка култура</w:t>
            </w:r>
          </w:p>
        </w:tc>
        <w:tc>
          <w:tcPr>
            <w:tcW w:w="1800" w:type="dxa"/>
          </w:tcPr>
          <w:p w:rsidR="00515735" w:rsidRPr="00515735" w:rsidRDefault="00515735" w:rsidP="00515735">
            <w:pPr>
              <w:rPr>
                <w:rFonts w:ascii="Times New Roman" w:eastAsia="Calibri" w:hAnsi="Times New Roman" w:cs="Times New Roman"/>
                <w:lang w:val="en-US" w:eastAsia="en-US"/>
              </w:rPr>
            </w:pPr>
          </w:p>
        </w:tc>
        <w:tc>
          <w:tcPr>
            <w:tcW w:w="198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Ликовна култура</w:t>
            </w:r>
          </w:p>
        </w:tc>
        <w:tc>
          <w:tcPr>
            <w:tcW w:w="1800" w:type="dxa"/>
            <w:tcBorders>
              <w:right w:val="single" w:sz="12" w:space="0" w:color="auto"/>
            </w:tcBorders>
          </w:tcPr>
          <w:p w:rsidR="00515735" w:rsidRPr="00515735" w:rsidRDefault="00515735" w:rsidP="00515735">
            <w:pPr>
              <w:rPr>
                <w:rFonts w:ascii="Times New Roman" w:eastAsia="Calibri" w:hAnsi="Times New Roman" w:cs="Times New Roman"/>
                <w:lang w:val="en-US" w:eastAsia="en-US"/>
              </w:rPr>
            </w:pPr>
          </w:p>
        </w:tc>
      </w:tr>
    </w:tbl>
    <w:p w:rsidR="00515735" w:rsidRDefault="00515735" w:rsidP="00515735">
      <w:pPr>
        <w:rPr>
          <w:rFonts w:ascii="Times New Roman" w:eastAsia="Calibri" w:hAnsi="Times New Roman" w:cs="Times New Roman"/>
          <w:sz w:val="24"/>
          <w:szCs w:val="24"/>
          <w:lang w:val="sr-Cyrl-RS" w:eastAsia="en-US"/>
        </w:rPr>
      </w:pPr>
    </w:p>
    <w:p w:rsidR="000D407E" w:rsidRDefault="000D407E" w:rsidP="00515735">
      <w:pPr>
        <w:rPr>
          <w:rFonts w:ascii="Times New Roman" w:eastAsia="Calibri" w:hAnsi="Times New Roman" w:cs="Times New Roman"/>
          <w:sz w:val="24"/>
          <w:szCs w:val="24"/>
          <w:lang w:val="sr-Cyrl-RS" w:eastAsia="en-US"/>
        </w:rPr>
      </w:pPr>
    </w:p>
    <w:p w:rsidR="000D407E" w:rsidRPr="00515735" w:rsidRDefault="000D407E" w:rsidP="00515735">
      <w:pPr>
        <w:rPr>
          <w:rFonts w:ascii="Times New Roman" w:eastAsia="Calibri" w:hAnsi="Times New Roman" w:cs="Times New Roman"/>
          <w:sz w:val="24"/>
          <w:szCs w:val="24"/>
          <w:lang w:val="sr-Cyrl-RS" w:eastAsia="en-US"/>
        </w:rPr>
      </w:pPr>
    </w:p>
    <w:p w:rsidR="00515735" w:rsidRPr="00515735" w:rsidRDefault="00515735" w:rsidP="00515735">
      <w:pPr>
        <w:rPr>
          <w:rFonts w:ascii="Times New Roman" w:eastAsia="Calibri" w:hAnsi="Times New Roman" w:cs="Times New Roman"/>
          <w:sz w:val="24"/>
          <w:szCs w:val="24"/>
          <w:lang w:val="sr-Cyrl-RS" w:eastAsia="en-US"/>
        </w:rPr>
      </w:pPr>
      <w:r w:rsidRPr="00515735">
        <w:rPr>
          <w:rFonts w:ascii="Times New Roman" w:eastAsia="Calibri" w:hAnsi="Times New Roman" w:cs="Times New Roman"/>
          <w:sz w:val="24"/>
          <w:szCs w:val="24"/>
          <w:lang w:val="sr-Cyrl-RS" w:eastAsia="en-US"/>
        </w:rPr>
        <w:t>4/1</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793"/>
        <w:gridCol w:w="1764"/>
        <w:gridCol w:w="1764"/>
        <w:gridCol w:w="1935"/>
        <w:gridCol w:w="1940"/>
      </w:tblGrid>
      <w:tr w:rsidR="00515735" w:rsidRPr="00515735" w:rsidTr="002C37F7">
        <w:tc>
          <w:tcPr>
            <w:tcW w:w="9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ЧАС</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ПОНЕДЕЉАК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УТОРАК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СРЕДА</w:t>
            </w:r>
          </w:p>
        </w:tc>
        <w:tc>
          <w:tcPr>
            <w:tcW w:w="198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ЧЕТВРТАК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ПЕТАК</w:t>
            </w:r>
          </w:p>
        </w:tc>
      </w:tr>
      <w:tr w:rsidR="00515735" w:rsidRPr="00515735" w:rsidTr="002C37F7">
        <w:tc>
          <w:tcPr>
            <w:tcW w:w="900" w:type="dxa"/>
            <w:tcBorders>
              <w:top w:val="single" w:sz="12" w:space="0" w:color="auto"/>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1.</w:t>
            </w:r>
          </w:p>
        </w:tc>
        <w:tc>
          <w:tcPr>
            <w:tcW w:w="1800" w:type="dxa"/>
            <w:tcBorders>
              <w:top w:val="single" w:sz="12" w:space="0" w:color="auto"/>
              <w:left w:val="single" w:sz="12" w:space="0" w:color="auto"/>
            </w:tcBorders>
            <w:vAlign w:val="center"/>
          </w:tcPr>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r w:rsidRPr="00515735">
              <w:rPr>
                <w:rFonts w:ascii="Times New Roman" w:eastAsia="Times New Roman" w:hAnsi="Times New Roman" w:cs="Times New Roman"/>
                <w:lang w:val="en-US" w:eastAsia="en-US"/>
              </w:rPr>
              <w:t>Српски</w:t>
            </w:r>
            <w:r w:rsidRPr="00515735">
              <w:rPr>
                <w:rFonts w:ascii="Times New Roman" w:eastAsia="Times New Roman" w:hAnsi="Times New Roman" w:cs="Times New Roman"/>
                <w:spacing w:val="-3"/>
                <w:lang w:val="en-US" w:eastAsia="en-US"/>
              </w:rPr>
              <w:t xml:space="preserve"> </w:t>
            </w:r>
            <w:r w:rsidRPr="00515735">
              <w:rPr>
                <w:rFonts w:ascii="Times New Roman" w:eastAsia="Times New Roman" w:hAnsi="Times New Roman" w:cs="Times New Roman"/>
                <w:lang w:val="en-US" w:eastAsia="en-US"/>
              </w:rPr>
              <w:t xml:space="preserve">језик     </w:t>
            </w:r>
          </w:p>
        </w:tc>
        <w:tc>
          <w:tcPr>
            <w:tcW w:w="1800" w:type="dxa"/>
            <w:tcBorders>
              <w:top w:val="single" w:sz="12" w:space="0" w:color="auto"/>
            </w:tcBorders>
            <w:vAlign w:val="center"/>
          </w:tcPr>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p>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r w:rsidRPr="00515735">
              <w:rPr>
                <w:rFonts w:ascii="Times New Roman" w:eastAsia="Times New Roman" w:hAnsi="Times New Roman" w:cs="Times New Roman"/>
                <w:lang w:val="en-US" w:eastAsia="en-US"/>
              </w:rPr>
              <w:t>Математика</w:t>
            </w:r>
          </w:p>
        </w:tc>
        <w:tc>
          <w:tcPr>
            <w:tcW w:w="1800" w:type="dxa"/>
            <w:tcBorders>
              <w:top w:val="single" w:sz="12" w:space="0" w:color="auto"/>
            </w:tcBorders>
            <w:vAlign w:val="center"/>
          </w:tcPr>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p>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r w:rsidRPr="00515735">
              <w:rPr>
                <w:rFonts w:ascii="Times New Roman" w:eastAsia="Times New Roman" w:hAnsi="Times New Roman" w:cs="Times New Roman"/>
                <w:lang w:val="en-US" w:eastAsia="en-US"/>
              </w:rPr>
              <w:t>Српски</w:t>
            </w:r>
            <w:r w:rsidRPr="00515735">
              <w:rPr>
                <w:rFonts w:ascii="Times New Roman" w:eastAsia="Times New Roman" w:hAnsi="Times New Roman" w:cs="Times New Roman"/>
                <w:spacing w:val="-3"/>
                <w:lang w:val="en-US" w:eastAsia="en-US"/>
              </w:rPr>
              <w:t xml:space="preserve"> </w:t>
            </w:r>
            <w:r w:rsidRPr="00515735">
              <w:rPr>
                <w:rFonts w:ascii="Times New Roman" w:eastAsia="Times New Roman" w:hAnsi="Times New Roman" w:cs="Times New Roman"/>
                <w:lang w:val="en-US" w:eastAsia="en-US"/>
              </w:rPr>
              <w:t>језик</w:t>
            </w:r>
          </w:p>
        </w:tc>
        <w:tc>
          <w:tcPr>
            <w:tcW w:w="1980" w:type="dxa"/>
            <w:tcBorders>
              <w:top w:val="single" w:sz="12" w:space="0" w:color="auto"/>
            </w:tcBorders>
            <w:vAlign w:val="center"/>
          </w:tcPr>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p>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r w:rsidRPr="00515735">
              <w:rPr>
                <w:rFonts w:ascii="Times New Roman" w:eastAsia="Times New Roman" w:hAnsi="Times New Roman" w:cs="Times New Roman"/>
                <w:lang w:val="en-US" w:eastAsia="en-US"/>
              </w:rPr>
              <w:t>Математика</w:t>
            </w:r>
          </w:p>
        </w:tc>
        <w:tc>
          <w:tcPr>
            <w:tcW w:w="1800" w:type="dxa"/>
            <w:tcBorders>
              <w:top w:val="single" w:sz="12" w:space="0" w:color="auto"/>
              <w:right w:val="single" w:sz="12" w:space="0" w:color="auto"/>
            </w:tcBorders>
            <w:vAlign w:val="center"/>
          </w:tcPr>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p>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r w:rsidRPr="00515735">
              <w:rPr>
                <w:rFonts w:ascii="Times New Roman" w:eastAsia="Times New Roman" w:hAnsi="Times New Roman" w:cs="Times New Roman"/>
                <w:lang w:val="en-US" w:eastAsia="en-US"/>
              </w:rPr>
              <w:t>Српски</w:t>
            </w:r>
            <w:r w:rsidRPr="00515735">
              <w:rPr>
                <w:rFonts w:ascii="Times New Roman" w:eastAsia="Times New Roman" w:hAnsi="Times New Roman" w:cs="Times New Roman"/>
                <w:spacing w:val="-3"/>
                <w:lang w:val="en-US" w:eastAsia="en-US"/>
              </w:rPr>
              <w:t xml:space="preserve"> </w:t>
            </w:r>
            <w:r w:rsidRPr="00515735">
              <w:rPr>
                <w:rFonts w:ascii="Times New Roman" w:eastAsia="Times New Roman" w:hAnsi="Times New Roman" w:cs="Times New Roman"/>
                <w:lang w:val="en-US" w:eastAsia="en-US"/>
              </w:rPr>
              <w:t>језик</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2.</w:t>
            </w:r>
          </w:p>
        </w:tc>
        <w:tc>
          <w:tcPr>
            <w:tcW w:w="1800" w:type="dxa"/>
            <w:tcBorders>
              <w:left w:val="single" w:sz="12" w:space="0" w:color="auto"/>
            </w:tcBorders>
            <w:vAlign w:val="center"/>
          </w:tcPr>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r w:rsidRPr="00515735">
              <w:rPr>
                <w:rFonts w:ascii="Times New Roman" w:eastAsia="Times New Roman" w:hAnsi="Times New Roman" w:cs="Times New Roman"/>
                <w:lang w:val="en-US" w:eastAsia="en-US"/>
              </w:rPr>
              <w:t xml:space="preserve">Математика  </w:t>
            </w:r>
          </w:p>
        </w:tc>
        <w:tc>
          <w:tcPr>
            <w:tcW w:w="1800" w:type="dxa"/>
            <w:vAlign w:val="center"/>
          </w:tcPr>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r w:rsidRPr="00515735">
              <w:rPr>
                <w:rFonts w:ascii="Times New Roman" w:eastAsia="Times New Roman" w:hAnsi="Times New Roman" w:cs="Times New Roman"/>
                <w:lang w:val="en-US" w:eastAsia="en-US"/>
              </w:rPr>
              <w:t>Српски</w:t>
            </w:r>
            <w:r w:rsidRPr="00515735">
              <w:rPr>
                <w:rFonts w:ascii="Times New Roman" w:eastAsia="Times New Roman" w:hAnsi="Times New Roman" w:cs="Times New Roman"/>
                <w:spacing w:val="-3"/>
                <w:lang w:val="en-US" w:eastAsia="en-US"/>
              </w:rPr>
              <w:t xml:space="preserve"> </w:t>
            </w:r>
            <w:r w:rsidRPr="00515735">
              <w:rPr>
                <w:rFonts w:ascii="Times New Roman" w:eastAsia="Times New Roman" w:hAnsi="Times New Roman" w:cs="Times New Roman"/>
                <w:lang w:val="en-US" w:eastAsia="en-US"/>
              </w:rPr>
              <w:t>језик</w:t>
            </w:r>
          </w:p>
        </w:tc>
        <w:tc>
          <w:tcPr>
            <w:tcW w:w="1800" w:type="dxa"/>
            <w:vAlign w:val="center"/>
          </w:tcPr>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r w:rsidRPr="00515735">
              <w:rPr>
                <w:rFonts w:ascii="Times New Roman" w:eastAsia="Times New Roman" w:hAnsi="Times New Roman" w:cs="Times New Roman"/>
                <w:lang w:val="en-US" w:eastAsia="en-US"/>
              </w:rPr>
              <w:t>Математика</w:t>
            </w:r>
          </w:p>
        </w:tc>
        <w:tc>
          <w:tcPr>
            <w:tcW w:w="1980" w:type="dxa"/>
            <w:vAlign w:val="center"/>
          </w:tcPr>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r w:rsidRPr="00515735">
              <w:rPr>
                <w:rFonts w:ascii="Times New Roman" w:eastAsia="Times New Roman" w:hAnsi="Times New Roman" w:cs="Times New Roman"/>
                <w:lang w:val="en-US" w:eastAsia="en-US"/>
              </w:rPr>
              <w:t>Српски</w:t>
            </w:r>
            <w:r w:rsidRPr="00515735">
              <w:rPr>
                <w:rFonts w:ascii="Times New Roman" w:eastAsia="Times New Roman" w:hAnsi="Times New Roman" w:cs="Times New Roman"/>
                <w:spacing w:val="-3"/>
                <w:lang w:val="en-US" w:eastAsia="en-US"/>
              </w:rPr>
              <w:t xml:space="preserve"> </w:t>
            </w:r>
            <w:r w:rsidRPr="00515735">
              <w:rPr>
                <w:rFonts w:ascii="Times New Roman" w:eastAsia="Times New Roman" w:hAnsi="Times New Roman" w:cs="Times New Roman"/>
                <w:lang w:val="en-US" w:eastAsia="en-US"/>
              </w:rPr>
              <w:t>језик</w:t>
            </w:r>
          </w:p>
        </w:tc>
        <w:tc>
          <w:tcPr>
            <w:tcW w:w="1800" w:type="dxa"/>
            <w:tcBorders>
              <w:right w:val="single" w:sz="12" w:space="0" w:color="auto"/>
            </w:tcBorders>
            <w:vAlign w:val="center"/>
          </w:tcPr>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r w:rsidRPr="00515735">
              <w:rPr>
                <w:rFonts w:ascii="Times New Roman" w:eastAsia="Times New Roman" w:hAnsi="Times New Roman" w:cs="Times New Roman"/>
                <w:lang w:val="en-US" w:eastAsia="en-US"/>
              </w:rPr>
              <w:t>Математика</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3.</w:t>
            </w:r>
          </w:p>
        </w:tc>
        <w:tc>
          <w:tcPr>
            <w:tcW w:w="1800" w:type="dxa"/>
            <w:tcBorders>
              <w:left w:val="single" w:sz="12" w:space="0" w:color="auto"/>
            </w:tcBorders>
            <w:vAlign w:val="center"/>
          </w:tcPr>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r w:rsidRPr="00515735">
              <w:rPr>
                <w:rFonts w:ascii="Times New Roman" w:eastAsia="Times New Roman" w:hAnsi="Times New Roman" w:cs="Times New Roman"/>
                <w:lang w:val="en-US" w:eastAsia="en-US"/>
              </w:rPr>
              <w:t>Физичко васпитање</w:t>
            </w:r>
          </w:p>
          <w:p w:rsidR="00515735" w:rsidRPr="00515735" w:rsidRDefault="00515735" w:rsidP="00515735">
            <w:pPr>
              <w:widowControl w:val="0"/>
              <w:autoSpaceDE w:val="0"/>
              <w:autoSpaceDN w:val="0"/>
              <w:spacing w:after="0" w:line="240" w:lineRule="auto"/>
              <w:rPr>
                <w:rFonts w:ascii="Times New Roman" w:eastAsia="Times New Roman" w:hAnsi="Times New Roman" w:cs="Times New Roman"/>
                <w:spacing w:val="-1"/>
                <w:lang w:val="en-US" w:eastAsia="en-US"/>
              </w:rPr>
            </w:pPr>
          </w:p>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p>
        </w:tc>
        <w:tc>
          <w:tcPr>
            <w:tcW w:w="1800" w:type="dxa"/>
            <w:vAlign w:val="center"/>
          </w:tcPr>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r w:rsidRPr="00515735">
              <w:rPr>
                <w:rFonts w:ascii="Times New Roman" w:eastAsia="Times New Roman" w:hAnsi="Times New Roman" w:cs="Times New Roman"/>
                <w:lang w:val="en-US" w:eastAsia="en-US"/>
              </w:rPr>
              <w:t xml:space="preserve">Природа и </w:t>
            </w:r>
            <w:r w:rsidRPr="00515735">
              <w:rPr>
                <w:rFonts w:ascii="Times New Roman" w:eastAsia="Times New Roman" w:hAnsi="Times New Roman" w:cs="Times New Roman"/>
                <w:spacing w:val="-53"/>
                <w:lang w:val="en-US" w:eastAsia="en-US"/>
              </w:rPr>
              <w:t xml:space="preserve"> </w:t>
            </w:r>
            <w:r w:rsidRPr="00515735">
              <w:rPr>
                <w:rFonts w:ascii="Times New Roman" w:eastAsia="Times New Roman" w:hAnsi="Times New Roman" w:cs="Times New Roman"/>
                <w:lang w:val="en-US" w:eastAsia="en-US"/>
              </w:rPr>
              <w:t>друштво</w:t>
            </w:r>
          </w:p>
        </w:tc>
        <w:tc>
          <w:tcPr>
            <w:tcW w:w="1800" w:type="dxa"/>
            <w:vAlign w:val="center"/>
          </w:tcPr>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r w:rsidRPr="00515735">
              <w:rPr>
                <w:rFonts w:ascii="Times New Roman" w:eastAsia="Times New Roman" w:hAnsi="Times New Roman" w:cs="Times New Roman"/>
                <w:spacing w:val="-1"/>
                <w:lang w:val="en-US" w:eastAsia="en-US"/>
              </w:rPr>
              <w:t xml:space="preserve">Музичка </w:t>
            </w:r>
            <w:r w:rsidRPr="00515735">
              <w:rPr>
                <w:rFonts w:ascii="Times New Roman" w:eastAsia="Times New Roman" w:hAnsi="Times New Roman" w:cs="Times New Roman"/>
                <w:spacing w:val="-52"/>
                <w:lang w:val="en-US" w:eastAsia="en-US"/>
              </w:rPr>
              <w:t xml:space="preserve"> </w:t>
            </w:r>
            <w:r w:rsidRPr="00515735">
              <w:rPr>
                <w:rFonts w:ascii="Times New Roman" w:eastAsia="Times New Roman" w:hAnsi="Times New Roman" w:cs="Times New Roman"/>
                <w:lang w:val="en-US" w:eastAsia="en-US"/>
              </w:rPr>
              <w:t>култура</w:t>
            </w:r>
          </w:p>
        </w:tc>
        <w:tc>
          <w:tcPr>
            <w:tcW w:w="1980" w:type="dxa"/>
            <w:vAlign w:val="center"/>
          </w:tcPr>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r w:rsidRPr="00515735">
              <w:rPr>
                <w:rFonts w:ascii="Times New Roman" w:eastAsia="Times New Roman" w:hAnsi="Times New Roman" w:cs="Times New Roman"/>
                <w:lang w:val="en-US" w:eastAsia="en-US"/>
              </w:rPr>
              <w:t>Природа и</w:t>
            </w:r>
            <w:r w:rsidRPr="00515735">
              <w:rPr>
                <w:rFonts w:ascii="Times New Roman" w:eastAsia="Times New Roman" w:hAnsi="Times New Roman" w:cs="Times New Roman"/>
                <w:spacing w:val="-53"/>
                <w:lang w:val="en-US" w:eastAsia="en-US"/>
              </w:rPr>
              <w:t xml:space="preserve"> </w:t>
            </w:r>
            <w:r w:rsidRPr="00515735">
              <w:rPr>
                <w:rFonts w:ascii="Times New Roman" w:eastAsia="Times New Roman" w:hAnsi="Times New Roman" w:cs="Times New Roman"/>
                <w:lang w:val="en-US" w:eastAsia="en-US"/>
              </w:rPr>
              <w:t>друштво</w:t>
            </w:r>
          </w:p>
        </w:tc>
        <w:tc>
          <w:tcPr>
            <w:tcW w:w="1800" w:type="dxa"/>
            <w:tcBorders>
              <w:right w:val="single" w:sz="12" w:space="0" w:color="auto"/>
            </w:tcBorders>
            <w:vAlign w:val="center"/>
          </w:tcPr>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r w:rsidRPr="00515735">
              <w:rPr>
                <w:rFonts w:ascii="Times New Roman" w:eastAsia="Times New Roman" w:hAnsi="Times New Roman" w:cs="Times New Roman"/>
                <w:lang w:val="en-US" w:eastAsia="en-US"/>
              </w:rPr>
              <w:t xml:space="preserve">Верска </w:t>
            </w:r>
            <w:r w:rsidRPr="00515735">
              <w:rPr>
                <w:rFonts w:ascii="Times New Roman" w:eastAsia="Times New Roman" w:hAnsi="Times New Roman" w:cs="Times New Roman"/>
                <w:spacing w:val="-1"/>
                <w:lang w:val="en-US" w:eastAsia="en-US"/>
              </w:rPr>
              <w:t>настава/Грађанско</w:t>
            </w:r>
            <w:r w:rsidRPr="00515735">
              <w:rPr>
                <w:rFonts w:ascii="Times New Roman" w:eastAsia="Times New Roman" w:hAnsi="Times New Roman" w:cs="Times New Roman"/>
                <w:spacing w:val="-52"/>
                <w:lang w:val="en-US" w:eastAsia="en-US"/>
              </w:rPr>
              <w:t xml:space="preserve"> </w:t>
            </w:r>
            <w:r w:rsidRPr="00515735">
              <w:rPr>
                <w:rFonts w:ascii="Times New Roman" w:eastAsia="Times New Roman" w:hAnsi="Times New Roman" w:cs="Times New Roman"/>
                <w:lang w:val="en-US" w:eastAsia="en-US"/>
              </w:rPr>
              <w:t>васпитање</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4.</w:t>
            </w:r>
          </w:p>
        </w:tc>
        <w:tc>
          <w:tcPr>
            <w:tcW w:w="1800" w:type="dxa"/>
            <w:tcBorders>
              <w:left w:val="single" w:sz="12" w:space="0" w:color="auto"/>
            </w:tcBorders>
            <w:vAlign w:val="center"/>
          </w:tcPr>
          <w:p w:rsidR="00515735" w:rsidRPr="00515735" w:rsidRDefault="00515735" w:rsidP="00515735">
            <w:pPr>
              <w:widowControl w:val="0"/>
              <w:autoSpaceDE w:val="0"/>
              <w:autoSpaceDN w:val="0"/>
              <w:spacing w:after="0" w:line="240" w:lineRule="auto"/>
              <w:rPr>
                <w:rFonts w:ascii="Times New Roman" w:eastAsia="Times New Roman" w:hAnsi="Times New Roman" w:cs="Times New Roman"/>
                <w:lang w:val="en-US" w:eastAsia="en-US"/>
              </w:rPr>
            </w:pPr>
            <w:r w:rsidRPr="00515735">
              <w:rPr>
                <w:rFonts w:ascii="Times New Roman" w:eastAsia="Times New Roman" w:hAnsi="Times New Roman" w:cs="Times New Roman"/>
                <w:lang w:val="en-US" w:eastAsia="en-US"/>
              </w:rPr>
              <w:t xml:space="preserve">      Енглески</w:t>
            </w:r>
            <w:r w:rsidRPr="00515735">
              <w:rPr>
                <w:rFonts w:ascii="Times New Roman" w:eastAsia="Times New Roman" w:hAnsi="Times New Roman" w:cs="Times New Roman"/>
                <w:spacing w:val="-4"/>
                <w:lang w:val="en-US" w:eastAsia="en-US"/>
              </w:rPr>
              <w:t xml:space="preserve"> </w:t>
            </w:r>
            <w:r w:rsidRPr="00515735">
              <w:rPr>
                <w:rFonts w:ascii="Times New Roman" w:eastAsia="Times New Roman" w:hAnsi="Times New Roman" w:cs="Times New Roman"/>
                <w:lang w:val="en-US" w:eastAsia="en-US"/>
              </w:rPr>
              <w:t xml:space="preserve">језик </w:t>
            </w:r>
          </w:p>
        </w:tc>
        <w:tc>
          <w:tcPr>
            <w:tcW w:w="1800" w:type="dxa"/>
            <w:vAlign w:val="center"/>
          </w:tcPr>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r w:rsidRPr="00515735">
              <w:rPr>
                <w:rFonts w:ascii="Times New Roman" w:eastAsia="Times New Roman" w:hAnsi="Times New Roman" w:cs="Times New Roman"/>
                <w:lang w:val="en-US" w:eastAsia="en-US"/>
              </w:rPr>
              <w:t>Ликовна култура</w:t>
            </w:r>
          </w:p>
        </w:tc>
        <w:tc>
          <w:tcPr>
            <w:tcW w:w="1800" w:type="dxa"/>
            <w:vAlign w:val="center"/>
          </w:tcPr>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r w:rsidRPr="00515735">
              <w:rPr>
                <w:rFonts w:ascii="Times New Roman" w:eastAsia="Times New Roman" w:hAnsi="Times New Roman" w:cs="Times New Roman"/>
                <w:lang w:val="en-US" w:eastAsia="en-US"/>
              </w:rPr>
              <w:t>Физичко</w:t>
            </w:r>
            <w:r w:rsidRPr="00515735">
              <w:rPr>
                <w:rFonts w:ascii="Times New Roman" w:eastAsia="Times New Roman" w:hAnsi="Times New Roman" w:cs="Times New Roman"/>
                <w:spacing w:val="1"/>
                <w:lang w:val="en-US" w:eastAsia="en-US"/>
              </w:rPr>
              <w:t xml:space="preserve"> </w:t>
            </w:r>
            <w:r w:rsidRPr="00515735">
              <w:rPr>
                <w:rFonts w:ascii="Times New Roman" w:eastAsia="Times New Roman" w:hAnsi="Times New Roman" w:cs="Times New Roman"/>
                <w:spacing w:val="-1"/>
                <w:lang w:val="en-US" w:eastAsia="en-US"/>
              </w:rPr>
              <w:t>васпитање</w:t>
            </w:r>
          </w:p>
        </w:tc>
        <w:tc>
          <w:tcPr>
            <w:tcW w:w="1980" w:type="dxa"/>
            <w:vAlign w:val="center"/>
          </w:tcPr>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r w:rsidRPr="00515735">
              <w:rPr>
                <w:rFonts w:ascii="Times New Roman" w:eastAsia="Times New Roman" w:hAnsi="Times New Roman" w:cs="Times New Roman"/>
                <w:spacing w:val="-1"/>
                <w:lang w:val="en-US" w:eastAsia="en-US"/>
              </w:rPr>
              <w:t xml:space="preserve">Пројектна </w:t>
            </w:r>
            <w:r w:rsidRPr="00515735">
              <w:rPr>
                <w:rFonts w:ascii="Times New Roman" w:eastAsia="Times New Roman" w:hAnsi="Times New Roman" w:cs="Times New Roman"/>
                <w:spacing w:val="-52"/>
                <w:lang w:val="en-US" w:eastAsia="en-US"/>
              </w:rPr>
              <w:t xml:space="preserve"> </w:t>
            </w:r>
            <w:r w:rsidRPr="00515735">
              <w:rPr>
                <w:rFonts w:ascii="Times New Roman" w:eastAsia="Times New Roman" w:hAnsi="Times New Roman" w:cs="Times New Roman"/>
                <w:lang w:val="en-US" w:eastAsia="en-US"/>
              </w:rPr>
              <w:t>настава</w:t>
            </w:r>
          </w:p>
        </w:tc>
        <w:tc>
          <w:tcPr>
            <w:tcW w:w="1800" w:type="dxa"/>
            <w:tcBorders>
              <w:right w:val="single" w:sz="12" w:space="0" w:color="auto"/>
            </w:tcBorders>
            <w:vAlign w:val="center"/>
          </w:tcPr>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r w:rsidRPr="00515735">
              <w:rPr>
                <w:rFonts w:ascii="Times New Roman" w:eastAsia="Times New Roman" w:hAnsi="Times New Roman" w:cs="Times New Roman"/>
                <w:lang w:val="en-US" w:eastAsia="en-US"/>
              </w:rPr>
              <w:t>ЧОС</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RS" w:eastAsia="en-US"/>
              </w:rPr>
            </w:pPr>
            <w:r w:rsidRPr="00515735">
              <w:rPr>
                <w:rFonts w:ascii="Times New Roman" w:eastAsia="Calibri" w:hAnsi="Times New Roman" w:cs="Times New Roman"/>
                <w:b/>
                <w:lang w:val="sr-Cyrl-RS" w:eastAsia="en-US"/>
              </w:rPr>
              <w:t>5.</w:t>
            </w:r>
          </w:p>
        </w:tc>
        <w:tc>
          <w:tcPr>
            <w:tcW w:w="1800" w:type="dxa"/>
            <w:tcBorders>
              <w:left w:val="single" w:sz="12" w:space="0" w:color="auto"/>
            </w:tcBorders>
            <w:vAlign w:val="center"/>
          </w:tcPr>
          <w:p w:rsidR="00515735" w:rsidRPr="00515735" w:rsidRDefault="00515735" w:rsidP="00515735">
            <w:pPr>
              <w:widowControl w:val="0"/>
              <w:autoSpaceDE w:val="0"/>
              <w:autoSpaceDN w:val="0"/>
              <w:spacing w:after="0" w:line="240" w:lineRule="auto"/>
              <w:rPr>
                <w:rFonts w:ascii="Times New Roman" w:eastAsia="Times New Roman" w:hAnsi="Times New Roman" w:cs="Times New Roman"/>
                <w:lang w:val="en-US" w:eastAsia="en-US"/>
              </w:rPr>
            </w:pPr>
            <w:r w:rsidRPr="00515735">
              <w:rPr>
                <w:rFonts w:ascii="Times New Roman" w:eastAsia="Times New Roman" w:hAnsi="Times New Roman" w:cs="Times New Roman"/>
                <w:lang w:val="en-US" w:eastAsia="en-US"/>
              </w:rPr>
              <w:t xml:space="preserve">       Енглески језик</w:t>
            </w:r>
          </w:p>
          <w:p w:rsidR="00515735" w:rsidRPr="00515735" w:rsidRDefault="00515735" w:rsidP="00515735">
            <w:pPr>
              <w:widowControl w:val="0"/>
              <w:autoSpaceDE w:val="0"/>
              <w:autoSpaceDN w:val="0"/>
              <w:spacing w:after="0" w:line="240" w:lineRule="auto"/>
              <w:rPr>
                <w:rFonts w:ascii="Times New Roman" w:eastAsia="Times New Roman" w:hAnsi="Times New Roman" w:cs="Times New Roman"/>
                <w:lang w:val="en-US" w:eastAsia="en-US"/>
              </w:rPr>
            </w:pPr>
          </w:p>
        </w:tc>
        <w:tc>
          <w:tcPr>
            <w:tcW w:w="1800" w:type="dxa"/>
            <w:vAlign w:val="center"/>
          </w:tcPr>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r w:rsidRPr="00515735">
              <w:rPr>
                <w:rFonts w:ascii="Times New Roman" w:eastAsia="Times New Roman" w:hAnsi="Times New Roman" w:cs="Times New Roman"/>
                <w:lang w:val="en-US" w:eastAsia="en-US"/>
              </w:rPr>
              <w:t>Ликовна култура</w:t>
            </w:r>
          </w:p>
        </w:tc>
        <w:tc>
          <w:tcPr>
            <w:tcW w:w="1800" w:type="dxa"/>
            <w:vAlign w:val="center"/>
          </w:tcPr>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r w:rsidRPr="00515735">
              <w:rPr>
                <w:rFonts w:ascii="Times New Roman" w:eastAsia="Times New Roman" w:hAnsi="Times New Roman" w:cs="Times New Roman"/>
                <w:lang w:val="en-US" w:eastAsia="en-US"/>
              </w:rPr>
              <w:t>Допунска настава</w:t>
            </w:r>
          </w:p>
        </w:tc>
        <w:tc>
          <w:tcPr>
            <w:tcW w:w="1980" w:type="dxa"/>
            <w:vAlign w:val="center"/>
          </w:tcPr>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r w:rsidRPr="00515735">
              <w:rPr>
                <w:rFonts w:ascii="Times New Roman" w:eastAsia="Times New Roman" w:hAnsi="Times New Roman" w:cs="Times New Roman"/>
                <w:lang w:val="en-US" w:eastAsia="en-US"/>
              </w:rPr>
              <w:t>Физичко васпитање</w:t>
            </w:r>
          </w:p>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p>
        </w:tc>
        <w:tc>
          <w:tcPr>
            <w:tcW w:w="1800" w:type="dxa"/>
            <w:tcBorders>
              <w:right w:val="single" w:sz="12" w:space="0" w:color="auto"/>
            </w:tcBorders>
            <w:vAlign w:val="center"/>
          </w:tcPr>
          <w:p w:rsidR="00515735" w:rsidRPr="00515735" w:rsidRDefault="00515735" w:rsidP="00515735">
            <w:pPr>
              <w:widowControl w:val="0"/>
              <w:autoSpaceDE w:val="0"/>
              <w:autoSpaceDN w:val="0"/>
              <w:spacing w:after="0" w:line="240" w:lineRule="auto"/>
              <w:jc w:val="center"/>
              <w:rPr>
                <w:rFonts w:ascii="Times New Roman" w:eastAsia="Times New Roman" w:hAnsi="Times New Roman" w:cs="Times New Roman"/>
                <w:lang w:val="en-US" w:eastAsia="en-US"/>
              </w:rPr>
            </w:pPr>
            <w:r w:rsidRPr="00515735">
              <w:rPr>
                <w:rFonts w:ascii="Times New Roman" w:eastAsia="Times New Roman" w:hAnsi="Times New Roman" w:cs="Times New Roman"/>
                <w:lang w:val="en-US" w:eastAsia="en-US"/>
              </w:rPr>
              <w:t>Секције/Додатна настава</w:t>
            </w:r>
          </w:p>
        </w:tc>
      </w:tr>
    </w:tbl>
    <w:p w:rsidR="00515735" w:rsidRPr="00515735" w:rsidRDefault="00515735" w:rsidP="00515735">
      <w:pPr>
        <w:rPr>
          <w:rFonts w:ascii="Times New Roman" w:eastAsia="Calibri" w:hAnsi="Times New Roman" w:cs="Times New Roman"/>
          <w:sz w:val="24"/>
          <w:szCs w:val="24"/>
          <w:lang w:val="sr-Cyrl-RS" w:eastAsia="en-US"/>
        </w:rPr>
      </w:pPr>
    </w:p>
    <w:p w:rsidR="00515735" w:rsidRPr="00515735" w:rsidRDefault="00515735" w:rsidP="00515735">
      <w:pPr>
        <w:rPr>
          <w:rFonts w:ascii="Times New Roman" w:eastAsia="Calibri" w:hAnsi="Times New Roman" w:cs="Times New Roman"/>
          <w:b/>
          <w:sz w:val="24"/>
          <w:szCs w:val="24"/>
          <w:lang w:val="sr-Cyrl-RS" w:eastAsia="en-US"/>
        </w:rPr>
      </w:pPr>
      <w:r w:rsidRPr="00515735">
        <w:rPr>
          <w:rFonts w:ascii="Times New Roman" w:eastAsia="Calibri" w:hAnsi="Times New Roman" w:cs="Times New Roman"/>
          <w:b/>
          <w:sz w:val="24"/>
          <w:szCs w:val="24"/>
          <w:lang w:val="sr-Cyrl-RS" w:eastAsia="en-US"/>
        </w:rPr>
        <w:t>АШАЊА</w:t>
      </w:r>
    </w:p>
    <w:p w:rsidR="00515735" w:rsidRPr="00515735" w:rsidRDefault="00DD5E12" w:rsidP="00515735">
      <w:pPr>
        <w:rPr>
          <w:rFonts w:ascii="Times New Roman" w:eastAsia="Calibri" w:hAnsi="Times New Roman" w:cs="Times New Roman"/>
          <w:sz w:val="24"/>
          <w:szCs w:val="24"/>
          <w:lang w:val="sr-Cyrl-RS" w:eastAsia="en-US"/>
        </w:rPr>
      </w:pPr>
      <w:r>
        <w:rPr>
          <w:rFonts w:ascii="Times New Roman" w:eastAsia="Calibri" w:hAnsi="Times New Roman" w:cs="Times New Roman"/>
          <w:sz w:val="24"/>
          <w:szCs w:val="24"/>
          <w:lang w:val="sr-Cyrl-RS" w:eastAsia="en-US"/>
        </w:rPr>
        <w:t>1/2</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1800"/>
        <w:gridCol w:w="1800"/>
        <w:gridCol w:w="1800"/>
        <w:gridCol w:w="1980"/>
        <w:gridCol w:w="1800"/>
      </w:tblGrid>
      <w:tr w:rsidR="00515735" w:rsidRPr="00515735" w:rsidTr="002C37F7">
        <w:tc>
          <w:tcPr>
            <w:tcW w:w="9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ЧАС</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ПОНЕДЕЉАК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УТОРАК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СРЕДА</w:t>
            </w:r>
          </w:p>
        </w:tc>
        <w:tc>
          <w:tcPr>
            <w:tcW w:w="198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ЧЕТВРТАК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ПЕТАК</w:t>
            </w:r>
          </w:p>
        </w:tc>
      </w:tr>
      <w:tr w:rsidR="00515735" w:rsidRPr="00515735" w:rsidTr="002C37F7">
        <w:tc>
          <w:tcPr>
            <w:tcW w:w="900" w:type="dxa"/>
            <w:tcBorders>
              <w:top w:val="single" w:sz="12" w:space="0" w:color="auto"/>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1.</w:t>
            </w:r>
          </w:p>
        </w:tc>
        <w:tc>
          <w:tcPr>
            <w:tcW w:w="1800" w:type="dxa"/>
            <w:tcBorders>
              <w:top w:val="single" w:sz="12" w:space="0" w:color="auto"/>
              <w:left w:val="single" w:sz="12" w:space="0" w:color="auto"/>
            </w:tcBorders>
          </w:tcPr>
          <w:p w:rsidR="00515735" w:rsidRPr="00515735" w:rsidRDefault="00515735" w:rsidP="00515735">
            <w:pP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Српски језик</w:t>
            </w:r>
          </w:p>
        </w:tc>
        <w:tc>
          <w:tcPr>
            <w:tcW w:w="1800" w:type="dxa"/>
            <w:tcBorders>
              <w:top w:val="single" w:sz="12" w:space="0" w:color="auto"/>
            </w:tcBorders>
          </w:tcPr>
          <w:p w:rsidR="00515735" w:rsidRPr="00515735" w:rsidRDefault="00515735" w:rsidP="00515735">
            <w:pP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Математика</w:t>
            </w:r>
          </w:p>
        </w:tc>
        <w:tc>
          <w:tcPr>
            <w:tcW w:w="1800" w:type="dxa"/>
            <w:tcBorders>
              <w:top w:val="single" w:sz="12" w:space="0" w:color="auto"/>
            </w:tcBorders>
          </w:tcPr>
          <w:p w:rsidR="00515735" w:rsidRPr="00515735" w:rsidRDefault="00515735" w:rsidP="00515735">
            <w:pP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Српски језик</w:t>
            </w:r>
          </w:p>
        </w:tc>
        <w:tc>
          <w:tcPr>
            <w:tcW w:w="1980" w:type="dxa"/>
            <w:tcBorders>
              <w:top w:val="single" w:sz="12" w:space="0" w:color="auto"/>
            </w:tcBorders>
          </w:tcPr>
          <w:p w:rsidR="00515735" w:rsidRPr="00515735" w:rsidRDefault="00515735" w:rsidP="00515735">
            <w:pP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Математика</w:t>
            </w:r>
          </w:p>
        </w:tc>
        <w:tc>
          <w:tcPr>
            <w:tcW w:w="1800" w:type="dxa"/>
            <w:tcBorders>
              <w:top w:val="single" w:sz="12" w:space="0" w:color="auto"/>
              <w:right w:val="single" w:sz="12" w:space="0" w:color="auto"/>
            </w:tcBorders>
          </w:tcPr>
          <w:p w:rsidR="00515735" w:rsidRPr="00515735" w:rsidRDefault="00515735" w:rsidP="00515735">
            <w:pP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Српски језик</w:t>
            </w:r>
          </w:p>
          <w:p w:rsidR="00515735" w:rsidRPr="00515735" w:rsidRDefault="00515735" w:rsidP="00515735">
            <w:pPr>
              <w:rPr>
                <w:rFonts w:ascii="Times New Roman" w:eastAsia="Calibri" w:hAnsi="Times New Roman" w:cs="Times New Roman"/>
                <w:lang w:val="sr-Cyrl-RS" w:eastAsia="en-US"/>
              </w:rPr>
            </w:pP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2.</w:t>
            </w:r>
          </w:p>
        </w:tc>
        <w:tc>
          <w:tcPr>
            <w:tcW w:w="1800" w:type="dxa"/>
            <w:tcBorders>
              <w:left w:val="single" w:sz="12" w:space="0" w:color="auto"/>
            </w:tcBorders>
          </w:tcPr>
          <w:p w:rsidR="00515735" w:rsidRPr="00515735" w:rsidRDefault="00515735" w:rsidP="00515735">
            <w:pP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Математика</w:t>
            </w:r>
          </w:p>
        </w:tc>
        <w:tc>
          <w:tcPr>
            <w:tcW w:w="1800" w:type="dxa"/>
          </w:tcPr>
          <w:p w:rsidR="00515735" w:rsidRPr="00515735" w:rsidRDefault="00515735" w:rsidP="00515735">
            <w:pP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Српски језик</w:t>
            </w:r>
          </w:p>
        </w:tc>
        <w:tc>
          <w:tcPr>
            <w:tcW w:w="1800" w:type="dxa"/>
          </w:tcPr>
          <w:p w:rsidR="00515735" w:rsidRPr="00515735" w:rsidRDefault="00515735" w:rsidP="00515735">
            <w:pP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Математика</w:t>
            </w:r>
          </w:p>
        </w:tc>
        <w:tc>
          <w:tcPr>
            <w:tcW w:w="1980" w:type="dxa"/>
          </w:tcPr>
          <w:p w:rsidR="00515735" w:rsidRPr="00515735" w:rsidRDefault="00515735" w:rsidP="00515735">
            <w:pP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Српски језик</w:t>
            </w:r>
          </w:p>
        </w:tc>
        <w:tc>
          <w:tcPr>
            <w:tcW w:w="1800" w:type="dxa"/>
            <w:tcBorders>
              <w:right w:val="single" w:sz="12" w:space="0" w:color="auto"/>
            </w:tcBorders>
          </w:tcPr>
          <w:p w:rsidR="00515735" w:rsidRPr="00515735" w:rsidRDefault="00515735" w:rsidP="00515735">
            <w:pP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Енглески језик</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3.</w:t>
            </w:r>
          </w:p>
        </w:tc>
        <w:tc>
          <w:tcPr>
            <w:tcW w:w="1800" w:type="dxa"/>
            <w:tcBorders>
              <w:left w:val="single" w:sz="12" w:space="0" w:color="auto"/>
            </w:tcBorders>
          </w:tcPr>
          <w:p w:rsidR="00515735" w:rsidRPr="00515735" w:rsidRDefault="00515735" w:rsidP="00515735">
            <w:pP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Грађанско васпитање/ Верска наука</w:t>
            </w:r>
          </w:p>
        </w:tc>
        <w:tc>
          <w:tcPr>
            <w:tcW w:w="1800" w:type="dxa"/>
          </w:tcPr>
          <w:p w:rsidR="00515735" w:rsidRPr="00515735" w:rsidRDefault="00515735" w:rsidP="00515735">
            <w:pP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Музичка култура</w:t>
            </w:r>
          </w:p>
        </w:tc>
        <w:tc>
          <w:tcPr>
            <w:tcW w:w="1800" w:type="dxa"/>
          </w:tcPr>
          <w:p w:rsidR="00515735" w:rsidRPr="00515735" w:rsidRDefault="00515735" w:rsidP="00515735">
            <w:pP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Дигитални свет</w:t>
            </w:r>
          </w:p>
        </w:tc>
        <w:tc>
          <w:tcPr>
            <w:tcW w:w="1980" w:type="dxa"/>
          </w:tcPr>
          <w:p w:rsidR="00515735" w:rsidRPr="00515735" w:rsidRDefault="00515735" w:rsidP="00515735">
            <w:pP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Свет око нас</w:t>
            </w:r>
          </w:p>
        </w:tc>
        <w:tc>
          <w:tcPr>
            <w:tcW w:w="1800" w:type="dxa"/>
            <w:tcBorders>
              <w:right w:val="single" w:sz="12" w:space="0" w:color="auto"/>
            </w:tcBorders>
          </w:tcPr>
          <w:p w:rsidR="00515735" w:rsidRPr="00515735" w:rsidRDefault="00515735" w:rsidP="00515735">
            <w:pP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Математика</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4.</w:t>
            </w:r>
          </w:p>
        </w:tc>
        <w:tc>
          <w:tcPr>
            <w:tcW w:w="1800" w:type="dxa"/>
            <w:tcBorders>
              <w:left w:val="single" w:sz="12" w:space="0" w:color="auto"/>
            </w:tcBorders>
          </w:tcPr>
          <w:p w:rsidR="00515735" w:rsidRPr="00515735" w:rsidRDefault="00515735" w:rsidP="00515735">
            <w:pP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Свет око нас</w:t>
            </w:r>
          </w:p>
        </w:tc>
        <w:tc>
          <w:tcPr>
            <w:tcW w:w="1800" w:type="dxa"/>
          </w:tcPr>
          <w:p w:rsidR="00515735" w:rsidRPr="00515735" w:rsidRDefault="00515735" w:rsidP="00515735">
            <w:pP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Енглески језик</w:t>
            </w:r>
          </w:p>
        </w:tc>
        <w:tc>
          <w:tcPr>
            <w:tcW w:w="1800" w:type="dxa"/>
          </w:tcPr>
          <w:p w:rsidR="00515735" w:rsidRPr="00515735" w:rsidRDefault="00515735" w:rsidP="00515735">
            <w:pP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Ликовна култура</w:t>
            </w:r>
          </w:p>
        </w:tc>
        <w:tc>
          <w:tcPr>
            <w:tcW w:w="1980" w:type="dxa"/>
          </w:tcPr>
          <w:p w:rsidR="00515735" w:rsidRPr="00515735" w:rsidRDefault="00515735" w:rsidP="00515735">
            <w:pP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Час одељењског старешине</w:t>
            </w:r>
          </w:p>
        </w:tc>
        <w:tc>
          <w:tcPr>
            <w:tcW w:w="1800" w:type="dxa"/>
            <w:tcBorders>
              <w:right w:val="single" w:sz="12" w:space="0" w:color="auto"/>
            </w:tcBorders>
          </w:tcPr>
          <w:p w:rsidR="00515735" w:rsidRPr="00515735" w:rsidRDefault="00515735" w:rsidP="00515735">
            <w:pP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Физичко васпитање</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RS" w:eastAsia="en-US"/>
              </w:rPr>
            </w:pPr>
            <w:r w:rsidRPr="00515735">
              <w:rPr>
                <w:rFonts w:ascii="Times New Roman" w:eastAsia="Calibri" w:hAnsi="Times New Roman" w:cs="Times New Roman"/>
                <w:b/>
                <w:lang w:val="sr-Cyrl-RS" w:eastAsia="en-US"/>
              </w:rPr>
              <w:t>5.</w:t>
            </w:r>
          </w:p>
        </w:tc>
        <w:tc>
          <w:tcPr>
            <w:tcW w:w="1800" w:type="dxa"/>
            <w:tcBorders>
              <w:left w:val="single" w:sz="12" w:space="0" w:color="auto"/>
            </w:tcBorders>
          </w:tcPr>
          <w:p w:rsidR="00515735" w:rsidRPr="00515735" w:rsidRDefault="00515735" w:rsidP="00515735">
            <w:pP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Физичко васпитање</w:t>
            </w:r>
          </w:p>
        </w:tc>
        <w:tc>
          <w:tcPr>
            <w:tcW w:w="1800" w:type="dxa"/>
          </w:tcPr>
          <w:p w:rsidR="00515735" w:rsidRPr="00515735" w:rsidRDefault="00515735" w:rsidP="00515735">
            <w:pP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w:t>
            </w:r>
          </w:p>
        </w:tc>
        <w:tc>
          <w:tcPr>
            <w:tcW w:w="1800" w:type="dxa"/>
          </w:tcPr>
          <w:p w:rsidR="00515735" w:rsidRPr="00515735" w:rsidRDefault="00515735" w:rsidP="00515735">
            <w:pP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Физичко васпитање</w:t>
            </w:r>
          </w:p>
        </w:tc>
        <w:tc>
          <w:tcPr>
            <w:tcW w:w="1980" w:type="dxa"/>
          </w:tcPr>
          <w:p w:rsidR="00515735" w:rsidRPr="00515735" w:rsidRDefault="00515735" w:rsidP="00515735">
            <w:pP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Секције</w:t>
            </w:r>
          </w:p>
        </w:tc>
        <w:tc>
          <w:tcPr>
            <w:tcW w:w="1800" w:type="dxa"/>
            <w:tcBorders>
              <w:right w:val="single" w:sz="12" w:space="0" w:color="auto"/>
            </w:tcBorders>
          </w:tcPr>
          <w:p w:rsidR="00515735" w:rsidRPr="00515735" w:rsidRDefault="00515735" w:rsidP="00515735">
            <w:pP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Допунска настава</w:t>
            </w:r>
          </w:p>
        </w:tc>
      </w:tr>
    </w:tbl>
    <w:p w:rsidR="00515735" w:rsidRPr="00515735" w:rsidRDefault="00515735" w:rsidP="00515735">
      <w:pPr>
        <w:rPr>
          <w:rFonts w:ascii="Times New Roman" w:eastAsia="Calibri" w:hAnsi="Times New Roman" w:cs="Times New Roman"/>
          <w:sz w:val="24"/>
          <w:szCs w:val="24"/>
          <w:lang w:val="sr-Cyrl-RS" w:eastAsia="en-US"/>
        </w:rPr>
      </w:pPr>
    </w:p>
    <w:p w:rsidR="00515735" w:rsidRPr="00515735" w:rsidRDefault="00515735" w:rsidP="00515735">
      <w:pPr>
        <w:rPr>
          <w:rFonts w:ascii="Times New Roman" w:eastAsia="Calibri" w:hAnsi="Times New Roman" w:cs="Times New Roman"/>
          <w:sz w:val="24"/>
          <w:szCs w:val="24"/>
          <w:lang w:val="sr-Cyrl-RS" w:eastAsia="en-US"/>
        </w:rPr>
      </w:pPr>
      <w:r w:rsidRPr="00515735">
        <w:rPr>
          <w:rFonts w:ascii="Times New Roman" w:eastAsia="Calibri" w:hAnsi="Times New Roman" w:cs="Times New Roman"/>
          <w:sz w:val="24"/>
          <w:szCs w:val="24"/>
          <w:lang w:val="sr-Cyrl-RS" w:eastAsia="en-US"/>
        </w:rPr>
        <w:t>2/2</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1800"/>
        <w:gridCol w:w="1800"/>
        <w:gridCol w:w="1800"/>
        <w:gridCol w:w="1980"/>
        <w:gridCol w:w="1800"/>
      </w:tblGrid>
      <w:tr w:rsidR="00515735" w:rsidRPr="00515735" w:rsidTr="002C37F7">
        <w:tc>
          <w:tcPr>
            <w:tcW w:w="9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ЧАС</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ПОНЕДЕЉАК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УТОРАК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СРЕДА</w:t>
            </w:r>
          </w:p>
        </w:tc>
        <w:tc>
          <w:tcPr>
            <w:tcW w:w="198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ЧЕТВРТАК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ПЕТАК</w:t>
            </w:r>
          </w:p>
        </w:tc>
      </w:tr>
      <w:tr w:rsidR="00515735" w:rsidRPr="00515735" w:rsidTr="002C37F7">
        <w:tc>
          <w:tcPr>
            <w:tcW w:w="900" w:type="dxa"/>
            <w:tcBorders>
              <w:top w:val="single" w:sz="12" w:space="0" w:color="auto"/>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1.</w:t>
            </w:r>
          </w:p>
        </w:tc>
        <w:tc>
          <w:tcPr>
            <w:tcW w:w="1800" w:type="dxa"/>
            <w:tcBorders>
              <w:top w:val="single" w:sz="12" w:space="0" w:color="auto"/>
              <w:left w:val="single" w:sz="12" w:space="0" w:color="auto"/>
            </w:tcBorders>
            <w:vAlign w:val="center"/>
          </w:tcPr>
          <w:p w:rsidR="00515735" w:rsidRPr="00515735" w:rsidRDefault="00515735" w:rsidP="00515735">
            <w:pPr>
              <w:spacing w:after="0" w:line="240" w:lineRule="auto"/>
              <w:jc w:val="center"/>
              <w:rPr>
                <w:rFonts w:ascii="Times New Roman" w:eastAsia="Times New Roman" w:hAnsi="Times New Roman" w:cs="Times New Roman"/>
                <w:bCs/>
                <w:lang w:val="sr-Cyrl-RS" w:eastAsia="en-US"/>
              </w:rPr>
            </w:pPr>
            <w:r w:rsidRPr="00515735">
              <w:rPr>
                <w:rFonts w:ascii="Times New Roman" w:eastAsia="Times New Roman" w:hAnsi="Times New Roman" w:cs="Times New Roman"/>
                <w:bCs/>
                <w:lang w:val="sr-Cyrl-RS" w:eastAsia="en-US"/>
              </w:rPr>
              <w:t>Српски језик</w:t>
            </w:r>
          </w:p>
        </w:tc>
        <w:tc>
          <w:tcPr>
            <w:tcW w:w="1800" w:type="dxa"/>
            <w:tcBorders>
              <w:top w:val="single" w:sz="12" w:space="0" w:color="auto"/>
            </w:tcBorders>
            <w:vAlign w:val="center"/>
          </w:tcPr>
          <w:p w:rsidR="00515735" w:rsidRPr="00515735" w:rsidRDefault="00515735" w:rsidP="00515735">
            <w:pPr>
              <w:spacing w:after="0" w:line="240" w:lineRule="auto"/>
              <w:jc w:val="center"/>
              <w:rPr>
                <w:rFonts w:ascii="Times New Roman" w:eastAsia="Times New Roman" w:hAnsi="Times New Roman" w:cs="Times New Roman"/>
                <w:bCs/>
                <w:lang w:val="sr-Cyrl-RS" w:eastAsia="en-US"/>
              </w:rPr>
            </w:pPr>
            <w:r w:rsidRPr="00515735">
              <w:rPr>
                <w:rFonts w:ascii="Times New Roman" w:eastAsia="Times New Roman" w:hAnsi="Times New Roman" w:cs="Times New Roman"/>
                <w:bCs/>
                <w:lang w:val="sr-Cyrl-RS" w:eastAsia="en-US"/>
              </w:rPr>
              <w:t>Математика</w:t>
            </w:r>
          </w:p>
        </w:tc>
        <w:tc>
          <w:tcPr>
            <w:tcW w:w="1800" w:type="dxa"/>
            <w:tcBorders>
              <w:top w:val="single" w:sz="12" w:space="0" w:color="auto"/>
            </w:tcBorders>
            <w:vAlign w:val="center"/>
          </w:tcPr>
          <w:p w:rsidR="00515735" w:rsidRPr="00515735" w:rsidRDefault="00515735" w:rsidP="00515735">
            <w:pPr>
              <w:spacing w:after="0" w:line="240" w:lineRule="auto"/>
              <w:jc w:val="center"/>
              <w:rPr>
                <w:rFonts w:ascii="Times New Roman" w:eastAsia="Times New Roman" w:hAnsi="Times New Roman" w:cs="Times New Roman"/>
                <w:bCs/>
                <w:lang w:val="sr-Cyrl-RS" w:eastAsia="en-US"/>
              </w:rPr>
            </w:pPr>
            <w:r w:rsidRPr="00515735">
              <w:rPr>
                <w:rFonts w:ascii="Times New Roman" w:eastAsia="Times New Roman" w:hAnsi="Times New Roman" w:cs="Times New Roman"/>
                <w:bCs/>
                <w:lang w:val="sr-Cyrl-RS" w:eastAsia="en-US"/>
              </w:rPr>
              <w:t>Српски језик</w:t>
            </w:r>
          </w:p>
        </w:tc>
        <w:tc>
          <w:tcPr>
            <w:tcW w:w="1980" w:type="dxa"/>
            <w:tcBorders>
              <w:top w:val="single" w:sz="12" w:space="0" w:color="auto"/>
            </w:tcBorders>
            <w:vAlign w:val="center"/>
          </w:tcPr>
          <w:p w:rsidR="00515735" w:rsidRPr="00515735" w:rsidRDefault="00515735" w:rsidP="00515735">
            <w:pPr>
              <w:spacing w:after="0" w:line="240" w:lineRule="auto"/>
              <w:jc w:val="center"/>
              <w:rPr>
                <w:rFonts w:ascii="Times New Roman" w:eastAsia="Times New Roman" w:hAnsi="Times New Roman" w:cs="Times New Roman"/>
                <w:bCs/>
                <w:lang w:val="sr-Cyrl-RS" w:eastAsia="en-US"/>
              </w:rPr>
            </w:pPr>
            <w:r w:rsidRPr="00515735">
              <w:rPr>
                <w:rFonts w:ascii="Times New Roman" w:eastAsia="Times New Roman" w:hAnsi="Times New Roman" w:cs="Times New Roman"/>
                <w:bCs/>
                <w:lang w:val="sr-Cyrl-RS" w:eastAsia="en-US"/>
              </w:rPr>
              <w:t>Математика</w:t>
            </w:r>
          </w:p>
        </w:tc>
        <w:tc>
          <w:tcPr>
            <w:tcW w:w="1800" w:type="dxa"/>
            <w:tcBorders>
              <w:top w:val="single" w:sz="12" w:space="0" w:color="auto"/>
              <w:right w:val="single" w:sz="12" w:space="0" w:color="auto"/>
            </w:tcBorders>
            <w:vAlign w:val="center"/>
          </w:tcPr>
          <w:p w:rsidR="00515735" w:rsidRPr="00515735" w:rsidRDefault="00515735" w:rsidP="00515735">
            <w:pPr>
              <w:spacing w:after="0" w:line="240" w:lineRule="auto"/>
              <w:jc w:val="center"/>
              <w:rPr>
                <w:rFonts w:ascii="Times New Roman" w:eastAsia="Times New Roman" w:hAnsi="Times New Roman" w:cs="Times New Roman"/>
                <w:bCs/>
                <w:lang w:val="sr-Cyrl-RS" w:eastAsia="en-US"/>
              </w:rPr>
            </w:pPr>
            <w:r w:rsidRPr="00515735">
              <w:rPr>
                <w:rFonts w:ascii="Times New Roman" w:eastAsia="Times New Roman" w:hAnsi="Times New Roman" w:cs="Times New Roman"/>
                <w:bCs/>
                <w:lang w:val="sr-Cyrl-RS" w:eastAsia="en-US"/>
              </w:rPr>
              <w:t>Српски језик</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2.</w:t>
            </w:r>
          </w:p>
        </w:tc>
        <w:tc>
          <w:tcPr>
            <w:tcW w:w="1800" w:type="dxa"/>
            <w:tcBorders>
              <w:left w:val="single" w:sz="12" w:space="0" w:color="auto"/>
            </w:tcBorders>
            <w:vAlign w:val="center"/>
          </w:tcPr>
          <w:p w:rsidR="00515735" w:rsidRPr="00515735" w:rsidRDefault="00515735" w:rsidP="00515735">
            <w:pPr>
              <w:spacing w:after="0" w:line="240" w:lineRule="auto"/>
              <w:jc w:val="center"/>
              <w:rPr>
                <w:rFonts w:ascii="Times New Roman" w:eastAsia="Times New Roman" w:hAnsi="Times New Roman" w:cs="Times New Roman"/>
                <w:bCs/>
                <w:lang w:val="sr-Cyrl-RS" w:eastAsia="en-US"/>
              </w:rPr>
            </w:pPr>
            <w:r w:rsidRPr="00515735">
              <w:rPr>
                <w:rFonts w:ascii="Times New Roman" w:eastAsia="Times New Roman" w:hAnsi="Times New Roman" w:cs="Times New Roman"/>
                <w:bCs/>
                <w:lang w:val="sr-Cyrl-RS" w:eastAsia="en-US"/>
              </w:rPr>
              <w:t>Верска настава-Грађанско</w:t>
            </w:r>
          </w:p>
        </w:tc>
        <w:tc>
          <w:tcPr>
            <w:tcW w:w="1800" w:type="dxa"/>
            <w:vAlign w:val="center"/>
          </w:tcPr>
          <w:p w:rsidR="00515735" w:rsidRPr="00515735" w:rsidRDefault="00515735" w:rsidP="00515735">
            <w:pPr>
              <w:spacing w:after="0" w:line="240" w:lineRule="auto"/>
              <w:jc w:val="center"/>
              <w:rPr>
                <w:rFonts w:ascii="Times New Roman" w:eastAsia="Times New Roman" w:hAnsi="Times New Roman" w:cs="Times New Roman"/>
                <w:bCs/>
                <w:lang w:val="sr-Cyrl-RS" w:eastAsia="en-US"/>
              </w:rPr>
            </w:pPr>
            <w:r w:rsidRPr="00515735">
              <w:rPr>
                <w:rFonts w:ascii="Times New Roman" w:eastAsia="Times New Roman" w:hAnsi="Times New Roman" w:cs="Times New Roman"/>
                <w:bCs/>
                <w:lang w:val="sr-Cyrl-RS" w:eastAsia="en-US"/>
              </w:rPr>
              <w:t>Српски језик</w:t>
            </w:r>
          </w:p>
        </w:tc>
        <w:tc>
          <w:tcPr>
            <w:tcW w:w="1800" w:type="dxa"/>
            <w:vAlign w:val="center"/>
          </w:tcPr>
          <w:p w:rsidR="00515735" w:rsidRPr="00515735" w:rsidRDefault="00515735" w:rsidP="00515735">
            <w:pPr>
              <w:spacing w:after="0" w:line="240" w:lineRule="auto"/>
              <w:jc w:val="center"/>
              <w:rPr>
                <w:rFonts w:ascii="Times New Roman" w:eastAsia="Times New Roman" w:hAnsi="Times New Roman" w:cs="Times New Roman"/>
                <w:bCs/>
                <w:lang w:val="sr-Cyrl-RS" w:eastAsia="en-US"/>
              </w:rPr>
            </w:pPr>
            <w:r w:rsidRPr="00515735">
              <w:rPr>
                <w:rFonts w:ascii="Times New Roman" w:eastAsia="Times New Roman" w:hAnsi="Times New Roman" w:cs="Times New Roman"/>
                <w:bCs/>
                <w:lang w:val="sr-Cyrl-RS" w:eastAsia="en-US"/>
              </w:rPr>
              <w:t xml:space="preserve">Физичко васпитање </w:t>
            </w:r>
          </w:p>
        </w:tc>
        <w:tc>
          <w:tcPr>
            <w:tcW w:w="1980" w:type="dxa"/>
            <w:vAlign w:val="center"/>
          </w:tcPr>
          <w:p w:rsidR="00515735" w:rsidRPr="00515735" w:rsidRDefault="00515735" w:rsidP="00515735">
            <w:pPr>
              <w:spacing w:after="0" w:line="240" w:lineRule="auto"/>
              <w:jc w:val="center"/>
              <w:rPr>
                <w:rFonts w:ascii="Times New Roman" w:eastAsia="Times New Roman" w:hAnsi="Times New Roman" w:cs="Times New Roman"/>
                <w:bCs/>
                <w:lang w:val="sr-Cyrl-RS" w:eastAsia="en-US"/>
              </w:rPr>
            </w:pPr>
            <w:r w:rsidRPr="00515735">
              <w:rPr>
                <w:rFonts w:ascii="Times New Roman" w:eastAsia="Times New Roman" w:hAnsi="Times New Roman" w:cs="Times New Roman"/>
                <w:bCs/>
                <w:lang w:val="sr-Cyrl-RS" w:eastAsia="en-US"/>
              </w:rPr>
              <w:t>Српски језик</w:t>
            </w:r>
          </w:p>
        </w:tc>
        <w:tc>
          <w:tcPr>
            <w:tcW w:w="1800" w:type="dxa"/>
            <w:tcBorders>
              <w:right w:val="single" w:sz="12" w:space="0" w:color="auto"/>
            </w:tcBorders>
            <w:vAlign w:val="center"/>
          </w:tcPr>
          <w:p w:rsidR="00515735" w:rsidRPr="00515735" w:rsidRDefault="00515735" w:rsidP="00515735">
            <w:pPr>
              <w:spacing w:after="0" w:line="240" w:lineRule="auto"/>
              <w:jc w:val="center"/>
              <w:rPr>
                <w:rFonts w:ascii="Times New Roman" w:eastAsia="Times New Roman" w:hAnsi="Times New Roman" w:cs="Times New Roman"/>
                <w:bCs/>
                <w:lang w:val="sr-Cyrl-RS" w:eastAsia="en-US"/>
              </w:rPr>
            </w:pPr>
            <w:r w:rsidRPr="00515735">
              <w:rPr>
                <w:rFonts w:ascii="Times New Roman" w:eastAsia="Times New Roman" w:hAnsi="Times New Roman" w:cs="Times New Roman"/>
                <w:bCs/>
                <w:lang w:val="sr-Cyrl-RS" w:eastAsia="en-US"/>
              </w:rPr>
              <w:t>Математика</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3.</w:t>
            </w:r>
          </w:p>
        </w:tc>
        <w:tc>
          <w:tcPr>
            <w:tcW w:w="1800" w:type="dxa"/>
            <w:tcBorders>
              <w:left w:val="single" w:sz="12" w:space="0" w:color="auto"/>
            </w:tcBorders>
            <w:vAlign w:val="center"/>
          </w:tcPr>
          <w:p w:rsidR="00515735" w:rsidRPr="00515735" w:rsidRDefault="00515735" w:rsidP="00515735">
            <w:pPr>
              <w:spacing w:after="0" w:line="240" w:lineRule="auto"/>
              <w:jc w:val="center"/>
              <w:rPr>
                <w:rFonts w:ascii="Times New Roman" w:eastAsia="Times New Roman" w:hAnsi="Times New Roman" w:cs="Times New Roman"/>
                <w:bCs/>
                <w:lang w:val="sr-Cyrl-RS" w:eastAsia="en-US"/>
              </w:rPr>
            </w:pPr>
            <w:r w:rsidRPr="00515735">
              <w:rPr>
                <w:rFonts w:ascii="Times New Roman" w:eastAsia="Times New Roman" w:hAnsi="Times New Roman" w:cs="Times New Roman"/>
                <w:bCs/>
                <w:lang w:val="sr-Cyrl-RS" w:eastAsia="en-US"/>
              </w:rPr>
              <w:t>Математика</w:t>
            </w:r>
          </w:p>
        </w:tc>
        <w:tc>
          <w:tcPr>
            <w:tcW w:w="1800" w:type="dxa"/>
            <w:vAlign w:val="center"/>
          </w:tcPr>
          <w:p w:rsidR="00515735" w:rsidRPr="00515735" w:rsidRDefault="00515735" w:rsidP="00515735">
            <w:pPr>
              <w:spacing w:after="0" w:line="240" w:lineRule="auto"/>
              <w:jc w:val="center"/>
              <w:rPr>
                <w:rFonts w:ascii="Times New Roman" w:eastAsia="Times New Roman" w:hAnsi="Times New Roman" w:cs="Times New Roman"/>
                <w:bCs/>
                <w:lang w:val="sr-Cyrl-RS" w:eastAsia="en-US"/>
              </w:rPr>
            </w:pPr>
            <w:r w:rsidRPr="00515735">
              <w:rPr>
                <w:rFonts w:ascii="Times New Roman" w:eastAsia="Times New Roman" w:hAnsi="Times New Roman" w:cs="Times New Roman"/>
                <w:bCs/>
                <w:lang w:val="sr-Cyrl-RS" w:eastAsia="en-US"/>
              </w:rPr>
              <w:t xml:space="preserve">Енглески језик </w:t>
            </w:r>
          </w:p>
        </w:tc>
        <w:tc>
          <w:tcPr>
            <w:tcW w:w="1800" w:type="dxa"/>
            <w:vAlign w:val="center"/>
          </w:tcPr>
          <w:p w:rsidR="00515735" w:rsidRPr="00515735" w:rsidRDefault="00515735" w:rsidP="00515735">
            <w:pPr>
              <w:spacing w:after="0" w:line="240" w:lineRule="auto"/>
              <w:jc w:val="center"/>
              <w:rPr>
                <w:rFonts w:ascii="Times New Roman" w:eastAsia="Times New Roman" w:hAnsi="Times New Roman" w:cs="Times New Roman"/>
                <w:bCs/>
                <w:lang w:val="sr-Cyrl-RS" w:eastAsia="en-US"/>
              </w:rPr>
            </w:pPr>
            <w:r w:rsidRPr="00515735">
              <w:rPr>
                <w:rFonts w:ascii="Times New Roman" w:eastAsia="Times New Roman" w:hAnsi="Times New Roman" w:cs="Times New Roman"/>
                <w:bCs/>
                <w:lang w:val="sr-Cyrl-RS" w:eastAsia="en-US"/>
              </w:rPr>
              <w:t>Матемтика</w:t>
            </w:r>
          </w:p>
        </w:tc>
        <w:tc>
          <w:tcPr>
            <w:tcW w:w="1980" w:type="dxa"/>
            <w:vAlign w:val="center"/>
          </w:tcPr>
          <w:p w:rsidR="00515735" w:rsidRPr="00515735" w:rsidRDefault="00515735" w:rsidP="00515735">
            <w:pPr>
              <w:spacing w:after="0" w:line="240" w:lineRule="auto"/>
              <w:jc w:val="center"/>
              <w:rPr>
                <w:rFonts w:ascii="Times New Roman" w:eastAsia="Times New Roman" w:hAnsi="Times New Roman" w:cs="Times New Roman"/>
                <w:bCs/>
                <w:lang w:val="sr-Cyrl-RS" w:eastAsia="en-US"/>
              </w:rPr>
            </w:pPr>
            <w:r w:rsidRPr="00515735">
              <w:rPr>
                <w:rFonts w:ascii="Times New Roman" w:eastAsia="Times New Roman" w:hAnsi="Times New Roman" w:cs="Times New Roman"/>
                <w:bCs/>
                <w:lang w:val="sr-Cyrl-RS" w:eastAsia="en-US"/>
              </w:rPr>
              <w:t>Свет око нас</w:t>
            </w:r>
          </w:p>
        </w:tc>
        <w:tc>
          <w:tcPr>
            <w:tcW w:w="1800" w:type="dxa"/>
            <w:tcBorders>
              <w:right w:val="single" w:sz="12" w:space="0" w:color="auto"/>
            </w:tcBorders>
            <w:vAlign w:val="center"/>
          </w:tcPr>
          <w:p w:rsidR="00515735" w:rsidRPr="00515735" w:rsidRDefault="00515735" w:rsidP="00515735">
            <w:pPr>
              <w:spacing w:after="0" w:line="240" w:lineRule="auto"/>
              <w:jc w:val="center"/>
              <w:rPr>
                <w:rFonts w:ascii="Times New Roman" w:eastAsia="Times New Roman" w:hAnsi="Times New Roman" w:cs="Times New Roman"/>
                <w:bCs/>
                <w:lang w:val="sr-Cyrl-RS" w:eastAsia="en-US"/>
              </w:rPr>
            </w:pPr>
            <w:r w:rsidRPr="00515735">
              <w:rPr>
                <w:rFonts w:ascii="Times New Roman" w:eastAsia="Times New Roman" w:hAnsi="Times New Roman" w:cs="Times New Roman"/>
                <w:bCs/>
                <w:lang w:val="sr-Cyrl-RS" w:eastAsia="en-US"/>
              </w:rPr>
              <w:t xml:space="preserve">Физичко и здравствено васпитање </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4.</w:t>
            </w:r>
          </w:p>
        </w:tc>
        <w:tc>
          <w:tcPr>
            <w:tcW w:w="1800" w:type="dxa"/>
            <w:tcBorders>
              <w:left w:val="single" w:sz="12" w:space="0" w:color="auto"/>
            </w:tcBorders>
            <w:vAlign w:val="center"/>
          </w:tcPr>
          <w:p w:rsidR="00515735" w:rsidRPr="00515735" w:rsidRDefault="00515735" w:rsidP="00515735">
            <w:pPr>
              <w:spacing w:after="0" w:line="240" w:lineRule="auto"/>
              <w:jc w:val="center"/>
              <w:rPr>
                <w:rFonts w:ascii="Times New Roman" w:eastAsia="Times New Roman" w:hAnsi="Times New Roman" w:cs="Times New Roman"/>
                <w:bCs/>
                <w:lang w:val="sr-Cyrl-RS" w:eastAsia="en-US"/>
              </w:rPr>
            </w:pPr>
            <w:r w:rsidRPr="00515735">
              <w:rPr>
                <w:rFonts w:ascii="Times New Roman" w:eastAsia="Times New Roman" w:hAnsi="Times New Roman" w:cs="Times New Roman"/>
                <w:bCs/>
                <w:lang w:val="sr-Cyrl-RS" w:eastAsia="en-US"/>
              </w:rPr>
              <w:t>Физичко и здравствено васпитање</w:t>
            </w:r>
          </w:p>
        </w:tc>
        <w:tc>
          <w:tcPr>
            <w:tcW w:w="1800" w:type="dxa"/>
            <w:vAlign w:val="center"/>
          </w:tcPr>
          <w:p w:rsidR="00515735" w:rsidRPr="00515735" w:rsidRDefault="00515735" w:rsidP="00515735">
            <w:pPr>
              <w:spacing w:after="0" w:line="240" w:lineRule="auto"/>
              <w:jc w:val="center"/>
              <w:rPr>
                <w:rFonts w:ascii="Times New Roman" w:eastAsia="Times New Roman" w:hAnsi="Times New Roman" w:cs="Times New Roman"/>
                <w:bCs/>
                <w:lang w:val="sr-Cyrl-RS" w:eastAsia="en-US"/>
              </w:rPr>
            </w:pPr>
            <w:r w:rsidRPr="00515735">
              <w:rPr>
                <w:rFonts w:ascii="Times New Roman" w:eastAsia="Times New Roman" w:hAnsi="Times New Roman" w:cs="Times New Roman"/>
                <w:bCs/>
                <w:lang w:val="sr-Cyrl-RS" w:eastAsia="en-US"/>
              </w:rPr>
              <w:t>Свет око нас</w:t>
            </w:r>
          </w:p>
        </w:tc>
        <w:tc>
          <w:tcPr>
            <w:tcW w:w="1800" w:type="dxa"/>
            <w:vAlign w:val="center"/>
          </w:tcPr>
          <w:p w:rsidR="00515735" w:rsidRPr="00515735" w:rsidRDefault="00515735" w:rsidP="00515735">
            <w:pPr>
              <w:spacing w:after="0" w:line="240" w:lineRule="auto"/>
              <w:jc w:val="center"/>
              <w:rPr>
                <w:rFonts w:ascii="Times New Roman" w:eastAsia="Times New Roman" w:hAnsi="Times New Roman" w:cs="Times New Roman"/>
                <w:bCs/>
                <w:lang w:val="sr-Cyrl-RS" w:eastAsia="en-US"/>
              </w:rPr>
            </w:pPr>
            <w:r w:rsidRPr="00515735">
              <w:rPr>
                <w:rFonts w:ascii="Times New Roman" w:eastAsia="Times New Roman" w:hAnsi="Times New Roman" w:cs="Times New Roman"/>
                <w:bCs/>
                <w:lang w:val="sr-Cyrl-RS" w:eastAsia="en-US"/>
              </w:rPr>
              <w:t>Ликовна култура</w:t>
            </w:r>
          </w:p>
        </w:tc>
        <w:tc>
          <w:tcPr>
            <w:tcW w:w="1980" w:type="dxa"/>
          </w:tcPr>
          <w:p w:rsidR="00515735" w:rsidRPr="00515735" w:rsidRDefault="00515735" w:rsidP="00515735">
            <w:pPr>
              <w:spacing w:after="0" w:line="240" w:lineRule="auto"/>
              <w:jc w:val="center"/>
              <w:rPr>
                <w:rFonts w:ascii="Times New Roman" w:eastAsia="Calibri" w:hAnsi="Times New Roman" w:cs="Times New Roman"/>
                <w:lang w:val="sr-Cyrl-RS" w:eastAsia="en-US"/>
              </w:rPr>
            </w:pPr>
          </w:p>
          <w:p w:rsidR="00515735" w:rsidRPr="00515735" w:rsidRDefault="00515735" w:rsidP="00515735">
            <w:pPr>
              <w:spacing w:after="0" w:line="240" w:lineRule="auto"/>
              <w:jc w:val="center"/>
              <w:rPr>
                <w:rFonts w:ascii="Times New Roman" w:eastAsia="Calibri" w:hAnsi="Times New Roman" w:cs="Times New Roman"/>
                <w:lang w:val="sr-Cyrl-RS" w:eastAsia="en-US"/>
              </w:rPr>
            </w:pPr>
          </w:p>
          <w:p w:rsidR="00515735" w:rsidRPr="00515735" w:rsidRDefault="00515735" w:rsidP="00515735">
            <w:pPr>
              <w:spacing w:after="0" w:line="240" w:lineRule="auto"/>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Музичка култура</w:t>
            </w:r>
          </w:p>
        </w:tc>
        <w:tc>
          <w:tcPr>
            <w:tcW w:w="1800" w:type="dxa"/>
            <w:tcBorders>
              <w:right w:val="single" w:sz="12" w:space="0" w:color="auto"/>
            </w:tcBorders>
            <w:vAlign w:val="center"/>
          </w:tcPr>
          <w:p w:rsidR="00515735" w:rsidRPr="00515735" w:rsidRDefault="00515735" w:rsidP="00515735">
            <w:pPr>
              <w:spacing w:after="0" w:line="240" w:lineRule="auto"/>
              <w:rPr>
                <w:rFonts w:ascii="Times New Roman" w:eastAsia="Times New Roman" w:hAnsi="Times New Roman" w:cs="Times New Roman"/>
                <w:bCs/>
                <w:lang w:val="en-GB" w:eastAsia="en-US"/>
              </w:rPr>
            </w:pPr>
            <w:r w:rsidRPr="00515735">
              <w:rPr>
                <w:rFonts w:ascii="Times New Roman" w:eastAsia="Times New Roman" w:hAnsi="Times New Roman" w:cs="Times New Roman"/>
                <w:bCs/>
                <w:lang w:val="en-GB" w:eastAsia="en-US"/>
              </w:rPr>
              <w:t>Дигитални свет</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RS" w:eastAsia="en-US"/>
              </w:rPr>
            </w:pPr>
            <w:r w:rsidRPr="00515735">
              <w:rPr>
                <w:rFonts w:ascii="Times New Roman" w:eastAsia="Calibri" w:hAnsi="Times New Roman" w:cs="Times New Roman"/>
                <w:b/>
                <w:lang w:val="sr-Cyrl-RS" w:eastAsia="en-US"/>
              </w:rPr>
              <w:t>5.</w:t>
            </w:r>
          </w:p>
        </w:tc>
        <w:tc>
          <w:tcPr>
            <w:tcW w:w="1800" w:type="dxa"/>
            <w:tcBorders>
              <w:left w:val="single" w:sz="12" w:space="0" w:color="auto"/>
            </w:tcBorders>
            <w:vAlign w:val="center"/>
          </w:tcPr>
          <w:p w:rsidR="00515735" w:rsidRPr="00515735" w:rsidRDefault="00515735" w:rsidP="00515735">
            <w:pPr>
              <w:spacing w:after="0" w:line="240" w:lineRule="auto"/>
              <w:jc w:val="center"/>
              <w:rPr>
                <w:rFonts w:ascii="Times New Roman" w:eastAsia="Times New Roman" w:hAnsi="Times New Roman" w:cs="Times New Roman"/>
                <w:bCs/>
                <w:lang w:val="en-US" w:eastAsia="en-US"/>
              </w:rPr>
            </w:pPr>
            <w:r w:rsidRPr="00515735">
              <w:rPr>
                <w:rFonts w:ascii="Times New Roman" w:eastAsia="Times New Roman" w:hAnsi="Times New Roman" w:cs="Times New Roman"/>
                <w:bCs/>
                <w:lang w:val="en-US" w:eastAsia="en-US"/>
              </w:rPr>
              <w:t>Допунска настава</w:t>
            </w:r>
          </w:p>
        </w:tc>
        <w:tc>
          <w:tcPr>
            <w:tcW w:w="1800" w:type="dxa"/>
            <w:vAlign w:val="center"/>
          </w:tcPr>
          <w:p w:rsidR="00515735" w:rsidRPr="00515735" w:rsidRDefault="00515735" w:rsidP="00515735">
            <w:pPr>
              <w:spacing w:after="0" w:line="240" w:lineRule="auto"/>
              <w:jc w:val="center"/>
              <w:rPr>
                <w:rFonts w:ascii="Times New Roman" w:eastAsia="Times New Roman" w:hAnsi="Times New Roman" w:cs="Times New Roman"/>
                <w:bCs/>
                <w:lang w:val="sr-Cyrl-RS" w:eastAsia="en-US"/>
              </w:rPr>
            </w:pPr>
            <w:r w:rsidRPr="00515735">
              <w:rPr>
                <w:rFonts w:ascii="Times New Roman" w:eastAsia="Times New Roman" w:hAnsi="Times New Roman" w:cs="Times New Roman"/>
                <w:bCs/>
                <w:lang w:val="sr-Cyrl-RS" w:eastAsia="en-US"/>
              </w:rPr>
              <w:t>ЧОС</w:t>
            </w:r>
          </w:p>
        </w:tc>
        <w:tc>
          <w:tcPr>
            <w:tcW w:w="1800" w:type="dxa"/>
            <w:vAlign w:val="center"/>
          </w:tcPr>
          <w:p w:rsidR="00515735" w:rsidRPr="00515735" w:rsidRDefault="00515735" w:rsidP="00515735">
            <w:pPr>
              <w:spacing w:after="0" w:line="240" w:lineRule="auto"/>
              <w:jc w:val="center"/>
              <w:rPr>
                <w:rFonts w:ascii="Times New Roman" w:eastAsia="Times New Roman" w:hAnsi="Times New Roman" w:cs="Times New Roman"/>
                <w:bCs/>
                <w:lang w:val="sr-Cyrl-RS" w:eastAsia="en-US"/>
              </w:rPr>
            </w:pPr>
            <w:r w:rsidRPr="00515735">
              <w:rPr>
                <w:rFonts w:ascii="Times New Roman" w:eastAsia="Times New Roman" w:hAnsi="Times New Roman" w:cs="Times New Roman"/>
                <w:bCs/>
                <w:lang w:val="sr-Cyrl-RS" w:eastAsia="en-US"/>
              </w:rPr>
              <w:t>Ликовна култура</w:t>
            </w:r>
          </w:p>
        </w:tc>
        <w:tc>
          <w:tcPr>
            <w:tcW w:w="1980" w:type="dxa"/>
          </w:tcPr>
          <w:p w:rsidR="00515735" w:rsidRPr="00515735" w:rsidRDefault="00515735" w:rsidP="00515735">
            <w:pPr>
              <w:spacing w:after="0" w:line="240" w:lineRule="auto"/>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Секција</w:t>
            </w:r>
          </w:p>
        </w:tc>
        <w:tc>
          <w:tcPr>
            <w:tcW w:w="1800" w:type="dxa"/>
            <w:tcBorders>
              <w:right w:val="single" w:sz="12" w:space="0" w:color="auto"/>
            </w:tcBorders>
            <w:vAlign w:val="center"/>
          </w:tcPr>
          <w:p w:rsidR="00515735" w:rsidRPr="00515735" w:rsidRDefault="00515735" w:rsidP="00515735">
            <w:pPr>
              <w:spacing w:after="0" w:line="240" w:lineRule="auto"/>
              <w:jc w:val="center"/>
              <w:rPr>
                <w:rFonts w:ascii="Times New Roman" w:eastAsia="Times New Roman" w:hAnsi="Times New Roman" w:cs="Times New Roman"/>
                <w:bCs/>
                <w:lang w:val="en-GB" w:eastAsia="en-US"/>
              </w:rPr>
            </w:pPr>
            <w:r w:rsidRPr="00515735">
              <w:rPr>
                <w:rFonts w:ascii="Times New Roman" w:eastAsia="Times New Roman" w:hAnsi="Times New Roman" w:cs="Times New Roman"/>
                <w:bCs/>
                <w:lang w:val="en-GB" w:eastAsia="en-US"/>
              </w:rPr>
              <w:t>Енглески језик</w:t>
            </w:r>
          </w:p>
        </w:tc>
      </w:tr>
    </w:tbl>
    <w:p w:rsidR="00515735" w:rsidRPr="00515735" w:rsidRDefault="00515735" w:rsidP="00515735">
      <w:pPr>
        <w:rPr>
          <w:rFonts w:ascii="Times New Roman" w:eastAsia="Calibri" w:hAnsi="Times New Roman" w:cs="Times New Roman"/>
          <w:sz w:val="24"/>
          <w:szCs w:val="24"/>
          <w:lang w:val="sr-Cyrl-RS" w:eastAsia="en-US"/>
        </w:rPr>
      </w:pPr>
    </w:p>
    <w:p w:rsidR="00515735" w:rsidRPr="00515735" w:rsidRDefault="00515735" w:rsidP="00515735">
      <w:pPr>
        <w:rPr>
          <w:rFonts w:ascii="Times New Roman" w:eastAsia="Calibri" w:hAnsi="Times New Roman" w:cs="Times New Roman"/>
          <w:sz w:val="24"/>
          <w:szCs w:val="24"/>
          <w:lang w:val="sr-Cyrl-RS" w:eastAsia="en-US"/>
        </w:rPr>
      </w:pPr>
      <w:r w:rsidRPr="00515735">
        <w:rPr>
          <w:rFonts w:ascii="Times New Roman" w:eastAsia="Calibri" w:hAnsi="Times New Roman" w:cs="Times New Roman"/>
          <w:sz w:val="24"/>
          <w:szCs w:val="24"/>
          <w:lang w:val="sr-Cyrl-RS" w:eastAsia="en-US"/>
        </w:rPr>
        <w:t>3/2</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1800"/>
        <w:gridCol w:w="1800"/>
        <w:gridCol w:w="1800"/>
        <w:gridCol w:w="1980"/>
        <w:gridCol w:w="1800"/>
      </w:tblGrid>
      <w:tr w:rsidR="00515735" w:rsidRPr="00515735" w:rsidTr="002C37F7">
        <w:tc>
          <w:tcPr>
            <w:tcW w:w="9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ЧАС</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ПОНЕДЕЉАК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УТОРАК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СРЕДА</w:t>
            </w:r>
          </w:p>
        </w:tc>
        <w:tc>
          <w:tcPr>
            <w:tcW w:w="198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ЧЕТВРТАК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ПЕТАК</w:t>
            </w:r>
          </w:p>
        </w:tc>
      </w:tr>
      <w:tr w:rsidR="00231CB2" w:rsidRPr="00515735" w:rsidTr="002C37F7">
        <w:tc>
          <w:tcPr>
            <w:tcW w:w="900" w:type="dxa"/>
            <w:tcBorders>
              <w:top w:val="single" w:sz="12" w:space="0" w:color="auto"/>
              <w:left w:val="single" w:sz="12" w:space="0" w:color="auto"/>
            </w:tcBorders>
            <w:shd w:val="clear" w:color="auto" w:fill="F2CDD1" w:themeFill="accent2" w:themeFillTint="33"/>
          </w:tcPr>
          <w:p w:rsidR="00231CB2" w:rsidRPr="00515735" w:rsidRDefault="00231CB2"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1.</w:t>
            </w:r>
          </w:p>
        </w:tc>
        <w:tc>
          <w:tcPr>
            <w:tcW w:w="1800" w:type="dxa"/>
            <w:tcBorders>
              <w:top w:val="single" w:sz="12" w:space="0" w:color="auto"/>
              <w:left w:val="single" w:sz="12" w:space="0" w:color="auto"/>
            </w:tcBorders>
          </w:tcPr>
          <w:p w:rsidR="00231CB2" w:rsidRPr="00231CB2" w:rsidRDefault="00231CB2" w:rsidP="00A16E9D">
            <w:pPr>
              <w:rPr>
                <w:rFonts w:ascii="Times New Roman" w:hAnsi="Times New Roman" w:cs="Times New Roman"/>
              </w:rPr>
            </w:pPr>
            <w:r w:rsidRPr="00231CB2">
              <w:rPr>
                <w:rFonts w:ascii="Times New Roman" w:hAnsi="Times New Roman" w:cs="Times New Roman"/>
              </w:rPr>
              <w:t>Српски језик</w:t>
            </w:r>
          </w:p>
        </w:tc>
        <w:tc>
          <w:tcPr>
            <w:tcW w:w="1800" w:type="dxa"/>
            <w:tcBorders>
              <w:top w:val="single" w:sz="12" w:space="0" w:color="auto"/>
            </w:tcBorders>
          </w:tcPr>
          <w:p w:rsidR="00231CB2" w:rsidRPr="00231CB2" w:rsidRDefault="00231CB2" w:rsidP="00A16E9D">
            <w:pPr>
              <w:rPr>
                <w:rFonts w:ascii="Times New Roman" w:hAnsi="Times New Roman" w:cs="Times New Roman"/>
              </w:rPr>
            </w:pPr>
            <w:r w:rsidRPr="00231CB2">
              <w:rPr>
                <w:rFonts w:ascii="Times New Roman" w:hAnsi="Times New Roman" w:cs="Times New Roman"/>
              </w:rPr>
              <w:t>Математика</w:t>
            </w:r>
          </w:p>
        </w:tc>
        <w:tc>
          <w:tcPr>
            <w:tcW w:w="1800" w:type="dxa"/>
            <w:tcBorders>
              <w:top w:val="single" w:sz="12" w:space="0" w:color="auto"/>
            </w:tcBorders>
          </w:tcPr>
          <w:p w:rsidR="00231CB2" w:rsidRPr="00231CB2" w:rsidRDefault="00231CB2" w:rsidP="00A16E9D">
            <w:pPr>
              <w:rPr>
                <w:rFonts w:ascii="Times New Roman" w:hAnsi="Times New Roman" w:cs="Times New Roman"/>
              </w:rPr>
            </w:pPr>
            <w:r w:rsidRPr="00231CB2">
              <w:rPr>
                <w:rFonts w:ascii="Times New Roman" w:hAnsi="Times New Roman" w:cs="Times New Roman"/>
              </w:rPr>
              <w:t>Српски језик</w:t>
            </w:r>
          </w:p>
        </w:tc>
        <w:tc>
          <w:tcPr>
            <w:tcW w:w="1980" w:type="dxa"/>
            <w:tcBorders>
              <w:top w:val="single" w:sz="12" w:space="0" w:color="auto"/>
            </w:tcBorders>
          </w:tcPr>
          <w:p w:rsidR="00231CB2" w:rsidRPr="00231CB2" w:rsidRDefault="00231CB2" w:rsidP="00A16E9D">
            <w:pPr>
              <w:rPr>
                <w:rFonts w:ascii="Times New Roman" w:hAnsi="Times New Roman" w:cs="Times New Roman"/>
              </w:rPr>
            </w:pPr>
            <w:r w:rsidRPr="00231CB2">
              <w:rPr>
                <w:rFonts w:ascii="Times New Roman" w:hAnsi="Times New Roman" w:cs="Times New Roman"/>
              </w:rPr>
              <w:t>Математика</w:t>
            </w:r>
          </w:p>
        </w:tc>
        <w:tc>
          <w:tcPr>
            <w:tcW w:w="1800" w:type="dxa"/>
            <w:tcBorders>
              <w:top w:val="single" w:sz="12" w:space="0" w:color="auto"/>
              <w:right w:val="single" w:sz="12" w:space="0" w:color="auto"/>
            </w:tcBorders>
          </w:tcPr>
          <w:p w:rsidR="00231CB2" w:rsidRPr="00231CB2" w:rsidRDefault="00231CB2" w:rsidP="00A16E9D">
            <w:pPr>
              <w:rPr>
                <w:rFonts w:ascii="Times New Roman" w:hAnsi="Times New Roman" w:cs="Times New Roman"/>
              </w:rPr>
            </w:pPr>
            <w:r w:rsidRPr="00231CB2">
              <w:rPr>
                <w:rFonts w:ascii="Times New Roman" w:hAnsi="Times New Roman" w:cs="Times New Roman"/>
              </w:rPr>
              <w:t>Енглески језик</w:t>
            </w:r>
          </w:p>
        </w:tc>
      </w:tr>
      <w:tr w:rsidR="00231CB2" w:rsidRPr="00515735" w:rsidTr="002C37F7">
        <w:tc>
          <w:tcPr>
            <w:tcW w:w="900" w:type="dxa"/>
            <w:tcBorders>
              <w:left w:val="single" w:sz="12" w:space="0" w:color="auto"/>
            </w:tcBorders>
            <w:shd w:val="clear" w:color="auto" w:fill="F2CDD1" w:themeFill="accent2" w:themeFillTint="33"/>
          </w:tcPr>
          <w:p w:rsidR="00231CB2" w:rsidRPr="00515735" w:rsidRDefault="00231CB2"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2.</w:t>
            </w:r>
          </w:p>
        </w:tc>
        <w:tc>
          <w:tcPr>
            <w:tcW w:w="1800" w:type="dxa"/>
            <w:tcBorders>
              <w:left w:val="single" w:sz="12" w:space="0" w:color="auto"/>
            </w:tcBorders>
          </w:tcPr>
          <w:p w:rsidR="00231CB2" w:rsidRPr="00231CB2" w:rsidRDefault="00231CB2" w:rsidP="00A16E9D">
            <w:pPr>
              <w:rPr>
                <w:rFonts w:ascii="Times New Roman" w:hAnsi="Times New Roman" w:cs="Times New Roman"/>
              </w:rPr>
            </w:pPr>
            <w:r w:rsidRPr="00231CB2">
              <w:rPr>
                <w:rFonts w:ascii="Times New Roman" w:hAnsi="Times New Roman" w:cs="Times New Roman"/>
              </w:rPr>
              <w:t>Математика</w:t>
            </w:r>
          </w:p>
        </w:tc>
        <w:tc>
          <w:tcPr>
            <w:tcW w:w="1800" w:type="dxa"/>
          </w:tcPr>
          <w:p w:rsidR="00231CB2" w:rsidRPr="00231CB2" w:rsidRDefault="00231CB2" w:rsidP="00A16E9D">
            <w:pPr>
              <w:rPr>
                <w:rFonts w:ascii="Times New Roman" w:hAnsi="Times New Roman" w:cs="Times New Roman"/>
              </w:rPr>
            </w:pPr>
            <w:r w:rsidRPr="00231CB2">
              <w:rPr>
                <w:rFonts w:ascii="Times New Roman" w:hAnsi="Times New Roman" w:cs="Times New Roman"/>
              </w:rPr>
              <w:t>Енглески језик</w:t>
            </w:r>
          </w:p>
        </w:tc>
        <w:tc>
          <w:tcPr>
            <w:tcW w:w="1800" w:type="dxa"/>
          </w:tcPr>
          <w:p w:rsidR="00231CB2" w:rsidRPr="00231CB2" w:rsidRDefault="00231CB2" w:rsidP="00A16E9D">
            <w:pPr>
              <w:rPr>
                <w:rFonts w:ascii="Times New Roman" w:hAnsi="Times New Roman" w:cs="Times New Roman"/>
              </w:rPr>
            </w:pPr>
            <w:r w:rsidRPr="00231CB2">
              <w:rPr>
                <w:rFonts w:ascii="Times New Roman" w:hAnsi="Times New Roman" w:cs="Times New Roman"/>
              </w:rPr>
              <w:t>Математика</w:t>
            </w:r>
          </w:p>
        </w:tc>
        <w:tc>
          <w:tcPr>
            <w:tcW w:w="1980" w:type="dxa"/>
          </w:tcPr>
          <w:p w:rsidR="00231CB2" w:rsidRPr="00231CB2" w:rsidRDefault="00231CB2" w:rsidP="00A16E9D">
            <w:pPr>
              <w:rPr>
                <w:rFonts w:ascii="Times New Roman" w:hAnsi="Times New Roman" w:cs="Times New Roman"/>
              </w:rPr>
            </w:pPr>
            <w:r w:rsidRPr="00231CB2">
              <w:rPr>
                <w:rFonts w:ascii="Times New Roman" w:hAnsi="Times New Roman" w:cs="Times New Roman"/>
              </w:rPr>
              <w:t>Српски језик</w:t>
            </w:r>
          </w:p>
        </w:tc>
        <w:tc>
          <w:tcPr>
            <w:tcW w:w="1800" w:type="dxa"/>
            <w:tcBorders>
              <w:right w:val="single" w:sz="12" w:space="0" w:color="auto"/>
            </w:tcBorders>
          </w:tcPr>
          <w:p w:rsidR="00231CB2" w:rsidRPr="00231CB2" w:rsidRDefault="00231CB2" w:rsidP="00A16E9D">
            <w:pPr>
              <w:rPr>
                <w:rFonts w:ascii="Times New Roman" w:hAnsi="Times New Roman" w:cs="Times New Roman"/>
              </w:rPr>
            </w:pPr>
            <w:r w:rsidRPr="00231CB2">
              <w:rPr>
                <w:rFonts w:ascii="Times New Roman" w:hAnsi="Times New Roman" w:cs="Times New Roman"/>
              </w:rPr>
              <w:t>Српски језик</w:t>
            </w:r>
          </w:p>
        </w:tc>
      </w:tr>
      <w:tr w:rsidR="00231CB2" w:rsidRPr="00515735" w:rsidTr="002C37F7">
        <w:tc>
          <w:tcPr>
            <w:tcW w:w="900" w:type="dxa"/>
            <w:tcBorders>
              <w:left w:val="single" w:sz="12" w:space="0" w:color="auto"/>
            </w:tcBorders>
            <w:shd w:val="clear" w:color="auto" w:fill="F2CDD1" w:themeFill="accent2" w:themeFillTint="33"/>
          </w:tcPr>
          <w:p w:rsidR="00231CB2" w:rsidRPr="00515735" w:rsidRDefault="00231CB2"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3.</w:t>
            </w:r>
          </w:p>
        </w:tc>
        <w:tc>
          <w:tcPr>
            <w:tcW w:w="1800" w:type="dxa"/>
            <w:tcBorders>
              <w:left w:val="single" w:sz="12" w:space="0" w:color="auto"/>
            </w:tcBorders>
          </w:tcPr>
          <w:p w:rsidR="00231CB2" w:rsidRPr="00231CB2" w:rsidRDefault="00231CB2" w:rsidP="00A16E9D">
            <w:pPr>
              <w:rPr>
                <w:rFonts w:ascii="Times New Roman" w:hAnsi="Times New Roman" w:cs="Times New Roman"/>
              </w:rPr>
            </w:pPr>
            <w:r w:rsidRPr="00231CB2">
              <w:rPr>
                <w:rFonts w:ascii="Times New Roman" w:hAnsi="Times New Roman" w:cs="Times New Roman"/>
              </w:rPr>
              <w:t>Физичко и здравствено васпитање</w:t>
            </w:r>
          </w:p>
        </w:tc>
        <w:tc>
          <w:tcPr>
            <w:tcW w:w="1800" w:type="dxa"/>
          </w:tcPr>
          <w:p w:rsidR="00231CB2" w:rsidRPr="00231CB2" w:rsidRDefault="00231CB2" w:rsidP="00A16E9D">
            <w:pPr>
              <w:rPr>
                <w:rFonts w:ascii="Times New Roman" w:hAnsi="Times New Roman" w:cs="Times New Roman"/>
              </w:rPr>
            </w:pPr>
            <w:r w:rsidRPr="00231CB2">
              <w:rPr>
                <w:rFonts w:ascii="Times New Roman" w:hAnsi="Times New Roman" w:cs="Times New Roman"/>
              </w:rPr>
              <w:t>Српски језик</w:t>
            </w:r>
          </w:p>
        </w:tc>
        <w:tc>
          <w:tcPr>
            <w:tcW w:w="1800" w:type="dxa"/>
          </w:tcPr>
          <w:p w:rsidR="00231CB2" w:rsidRPr="00231CB2" w:rsidRDefault="00231CB2" w:rsidP="00A16E9D">
            <w:pPr>
              <w:rPr>
                <w:rFonts w:ascii="Times New Roman" w:hAnsi="Times New Roman" w:cs="Times New Roman"/>
              </w:rPr>
            </w:pPr>
            <w:r w:rsidRPr="00231CB2">
              <w:rPr>
                <w:rFonts w:ascii="Times New Roman" w:hAnsi="Times New Roman" w:cs="Times New Roman"/>
              </w:rPr>
              <w:t>Физичко и здравствено васпитање</w:t>
            </w:r>
          </w:p>
        </w:tc>
        <w:tc>
          <w:tcPr>
            <w:tcW w:w="1980" w:type="dxa"/>
          </w:tcPr>
          <w:p w:rsidR="00231CB2" w:rsidRPr="00231CB2" w:rsidRDefault="00231CB2" w:rsidP="00A16E9D">
            <w:pPr>
              <w:rPr>
                <w:rFonts w:ascii="Times New Roman" w:hAnsi="Times New Roman" w:cs="Times New Roman"/>
              </w:rPr>
            </w:pPr>
            <w:r w:rsidRPr="00231CB2">
              <w:rPr>
                <w:rFonts w:ascii="Times New Roman" w:hAnsi="Times New Roman" w:cs="Times New Roman"/>
              </w:rPr>
              <w:t>Свет око нас</w:t>
            </w:r>
          </w:p>
        </w:tc>
        <w:tc>
          <w:tcPr>
            <w:tcW w:w="1800" w:type="dxa"/>
            <w:tcBorders>
              <w:right w:val="single" w:sz="12" w:space="0" w:color="auto"/>
            </w:tcBorders>
          </w:tcPr>
          <w:p w:rsidR="00231CB2" w:rsidRPr="00231CB2" w:rsidRDefault="00231CB2" w:rsidP="00A16E9D">
            <w:pPr>
              <w:rPr>
                <w:rFonts w:ascii="Times New Roman" w:hAnsi="Times New Roman" w:cs="Times New Roman"/>
              </w:rPr>
            </w:pPr>
            <w:r w:rsidRPr="00231CB2">
              <w:rPr>
                <w:rFonts w:ascii="Times New Roman" w:hAnsi="Times New Roman" w:cs="Times New Roman"/>
              </w:rPr>
              <w:t>Физичко и здравствено васпитање</w:t>
            </w:r>
          </w:p>
        </w:tc>
      </w:tr>
      <w:tr w:rsidR="00231CB2" w:rsidRPr="00515735" w:rsidTr="002C37F7">
        <w:tc>
          <w:tcPr>
            <w:tcW w:w="900" w:type="dxa"/>
            <w:tcBorders>
              <w:left w:val="single" w:sz="12" w:space="0" w:color="auto"/>
            </w:tcBorders>
            <w:shd w:val="clear" w:color="auto" w:fill="F2CDD1" w:themeFill="accent2" w:themeFillTint="33"/>
          </w:tcPr>
          <w:p w:rsidR="00231CB2" w:rsidRPr="00515735" w:rsidRDefault="00231CB2"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4.</w:t>
            </w:r>
          </w:p>
        </w:tc>
        <w:tc>
          <w:tcPr>
            <w:tcW w:w="1800" w:type="dxa"/>
            <w:tcBorders>
              <w:left w:val="single" w:sz="12" w:space="0" w:color="auto"/>
            </w:tcBorders>
          </w:tcPr>
          <w:p w:rsidR="00231CB2" w:rsidRPr="00231CB2" w:rsidRDefault="00231CB2" w:rsidP="00A16E9D">
            <w:pPr>
              <w:rPr>
                <w:rFonts w:ascii="Times New Roman" w:hAnsi="Times New Roman" w:cs="Times New Roman"/>
              </w:rPr>
            </w:pPr>
            <w:r w:rsidRPr="00231CB2">
              <w:rPr>
                <w:rFonts w:ascii="Times New Roman" w:hAnsi="Times New Roman" w:cs="Times New Roman"/>
              </w:rPr>
              <w:t>Верска настава</w:t>
            </w:r>
          </w:p>
        </w:tc>
        <w:tc>
          <w:tcPr>
            <w:tcW w:w="1800" w:type="dxa"/>
          </w:tcPr>
          <w:p w:rsidR="00231CB2" w:rsidRPr="00231CB2" w:rsidRDefault="00231CB2" w:rsidP="00A16E9D">
            <w:pPr>
              <w:rPr>
                <w:rFonts w:ascii="Times New Roman" w:hAnsi="Times New Roman" w:cs="Times New Roman"/>
              </w:rPr>
            </w:pPr>
            <w:r w:rsidRPr="00231CB2">
              <w:rPr>
                <w:rFonts w:ascii="Times New Roman" w:hAnsi="Times New Roman" w:cs="Times New Roman"/>
              </w:rPr>
              <w:t>Свет око нас</w:t>
            </w:r>
          </w:p>
        </w:tc>
        <w:tc>
          <w:tcPr>
            <w:tcW w:w="1800" w:type="dxa"/>
          </w:tcPr>
          <w:p w:rsidR="00231CB2" w:rsidRPr="00231CB2" w:rsidRDefault="00231CB2" w:rsidP="00A16E9D">
            <w:pPr>
              <w:rPr>
                <w:rFonts w:ascii="Times New Roman" w:hAnsi="Times New Roman" w:cs="Times New Roman"/>
              </w:rPr>
            </w:pPr>
            <w:r w:rsidRPr="00231CB2">
              <w:rPr>
                <w:rFonts w:ascii="Times New Roman" w:hAnsi="Times New Roman" w:cs="Times New Roman"/>
              </w:rPr>
              <w:t>Ликовна култура</w:t>
            </w:r>
          </w:p>
        </w:tc>
        <w:tc>
          <w:tcPr>
            <w:tcW w:w="1980" w:type="dxa"/>
          </w:tcPr>
          <w:p w:rsidR="00231CB2" w:rsidRPr="00231CB2" w:rsidRDefault="00231CB2" w:rsidP="00A16E9D">
            <w:pPr>
              <w:rPr>
                <w:rFonts w:ascii="Times New Roman" w:hAnsi="Times New Roman" w:cs="Times New Roman"/>
              </w:rPr>
            </w:pPr>
            <w:r w:rsidRPr="00231CB2">
              <w:rPr>
                <w:rFonts w:ascii="Times New Roman" w:hAnsi="Times New Roman" w:cs="Times New Roman"/>
              </w:rPr>
              <w:t>Музичка култура</w:t>
            </w:r>
          </w:p>
        </w:tc>
        <w:tc>
          <w:tcPr>
            <w:tcW w:w="1800" w:type="dxa"/>
            <w:tcBorders>
              <w:right w:val="single" w:sz="12" w:space="0" w:color="auto"/>
            </w:tcBorders>
          </w:tcPr>
          <w:p w:rsidR="00231CB2" w:rsidRPr="00231CB2" w:rsidRDefault="00231CB2" w:rsidP="00A16E9D">
            <w:pPr>
              <w:rPr>
                <w:rFonts w:ascii="Times New Roman" w:hAnsi="Times New Roman" w:cs="Times New Roman"/>
              </w:rPr>
            </w:pPr>
            <w:r w:rsidRPr="00231CB2">
              <w:rPr>
                <w:rFonts w:ascii="Times New Roman" w:hAnsi="Times New Roman" w:cs="Times New Roman"/>
              </w:rPr>
              <w:t>Математике</w:t>
            </w:r>
          </w:p>
        </w:tc>
      </w:tr>
      <w:tr w:rsidR="00231CB2" w:rsidRPr="00515735" w:rsidTr="002C37F7">
        <w:tc>
          <w:tcPr>
            <w:tcW w:w="900" w:type="dxa"/>
            <w:tcBorders>
              <w:left w:val="single" w:sz="12" w:space="0" w:color="auto"/>
            </w:tcBorders>
            <w:shd w:val="clear" w:color="auto" w:fill="F2CDD1" w:themeFill="accent2" w:themeFillTint="33"/>
          </w:tcPr>
          <w:p w:rsidR="00231CB2" w:rsidRPr="00231CB2" w:rsidRDefault="00231CB2" w:rsidP="00515735">
            <w:pPr>
              <w:rPr>
                <w:rFonts w:ascii="Times New Roman" w:eastAsia="Calibri" w:hAnsi="Times New Roman" w:cs="Times New Roman"/>
                <w:b/>
                <w:lang w:val="sr-Cyrl-RS" w:eastAsia="en-US"/>
              </w:rPr>
            </w:pPr>
            <w:r>
              <w:rPr>
                <w:rFonts w:ascii="Times New Roman" w:eastAsia="Calibri" w:hAnsi="Times New Roman" w:cs="Times New Roman"/>
                <w:b/>
                <w:lang w:val="sr-Cyrl-RS" w:eastAsia="en-US"/>
              </w:rPr>
              <w:t>5.</w:t>
            </w:r>
          </w:p>
        </w:tc>
        <w:tc>
          <w:tcPr>
            <w:tcW w:w="1800" w:type="dxa"/>
            <w:tcBorders>
              <w:left w:val="single" w:sz="12" w:space="0" w:color="auto"/>
            </w:tcBorders>
          </w:tcPr>
          <w:p w:rsidR="00231CB2" w:rsidRPr="00231CB2" w:rsidRDefault="00231CB2" w:rsidP="00A16E9D">
            <w:pPr>
              <w:rPr>
                <w:rFonts w:ascii="Times New Roman" w:hAnsi="Times New Roman" w:cs="Times New Roman"/>
              </w:rPr>
            </w:pPr>
            <w:r w:rsidRPr="00231CB2">
              <w:rPr>
                <w:rFonts w:ascii="Times New Roman" w:hAnsi="Times New Roman" w:cs="Times New Roman"/>
              </w:rPr>
              <w:t>Пројектна настава</w:t>
            </w:r>
          </w:p>
        </w:tc>
        <w:tc>
          <w:tcPr>
            <w:tcW w:w="1800" w:type="dxa"/>
          </w:tcPr>
          <w:p w:rsidR="00231CB2" w:rsidRPr="00231CB2" w:rsidRDefault="00231CB2" w:rsidP="00A16E9D">
            <w:pPr>
              <w:rPr>
                <w:rFonts w:ascii="Times New Roman" w:hAnsi="Times New Roman" w:cs="Times New Roman"/>
              </w:rPr>
            </w:pPr>
            <w:r w:rsidRPr="00231CB2">
              <w:rPr>
                <w:rFonts w:ascii="Times New Roman" w:hAnsi="Times New Roman" w:cs="Times New Roman"/>
              </w:rPr>
              <w:t>ЧОС</w:t>
            </w:r>
          </w:p>
        </w:tc>
        <w:tc>
          <w:tcPr>
            <w:tcW w:w="1800" w:type="dxa"/>
          </w:tcPr>
          <w:p w:rsidR="00231CB2" w:rsidRPr="00231CB2" w:rsidRDefault="00231CB2" w:rsidP="00A16E9D">
            <w:pPr>
              <w:rPr>
                <w:rFonts w:ascii="Times New Roman" w:hAnsi="Times New Roman" w:cs="Times New Roman"/>
              </w:rPr>
            </w:pPr>
            <w:r w:rsidRPr="00231CB2">
              <w:rPr>
                <w:rFonts w:ascii="Times New Roman" w:hAnsi="Times New Roman" w:cs="Times New Roman"/>
              </w:rPr>
              <w:t>Ликовна култура</w:t>
            </w:r>
          </w:p>
        </w:tc>
        <w:tc>
          <w:tcPr>
            <w:tcW w:w="1980" w:type="dxa"/>
          </w:tcPr>
          <w:p w:rsidR="00231CB2" w:rsidRPr="00231CB2" w:rsidRDefault="00231CB2" w:rsidP="00A16E9D">
            <w:pPr>
              <w:rPr>
                <w:rFonts w:ascii="Times New Roman" w:hAnsi="Times New Roman" w:cs="Times New Roman"/>
              </w:rPr>
            </w:pPr>
            <w:r w:rsidRPr="00231CB2">
              <w:rPr>
                <w:rFonts w:ascii="Times New Roman" w:hAnsi="Times New Roman" w:cs="Times New Roman"/>
              </w:rPr>
              <w:t>Секција</w:t>
            </w:r>
          </w:p>
        </w:tc>
        <w:tc>
          <w:tcPr>
            <w:tcW w:w="1800" w:type="dxa"/>
            <w:tcBorders>
              <w:right w:val="single" w:sz="12" w:space="0" w:color="auto"/>
            </w:tcBorders>
          </w:tcPr>
          <w:p w:rsidR="00231CB2" w:rsidRPr="00231CB2" w:rsidRDefault="00231CB2" w:rsidP="00A16E9D">
            <w:pPr>
              <w:rPr>
                <w:rFonts w:ascii="Times New Roman" w:hAnsi="Times New Roman" w:cs="Times New Roman"/>
              </w:rPr>
            </w:pPr>
            <w:r w:rsidRPr="00231CB2">
              <w:rPr>
                <w:rFonts w:ascii="Times New Roman" w:hAnsi="Times New Roman" w:cs="Times New Roman"/>
              </w:rPr>
              <w:t>Допунска настаа</w:t>
            </w:r>
          </w:p>
        </w:tc>
      </w:tr>
    </w:tbl>
    <w:p w:rsidR="00515735" w:rsidRPr="00515735" w:rsidRDefault="00515735" w:rsidP="00515735">
      <w:pPr>
        <w:rPr>
          <w:rFonts w:ascii="Times New Roman" w:eastAsia="Calibri" w:hAnsi="Times New Roman" w:cs="Times New Roman"/>
          <w:sz w:val="24"/>
          <w:szCs w:val="24"/>
          <w:lang w:val="sr-Cyrl-RS" w:eastAsia="en-US"/>
        </w:rPr>
      </w:pPr>
    </w:p>
    <w:p w:rsidR="00515735" w:rsidRPr="00515735" w:rsidRDefault="00515735" w:rsidP="00515735">
      <w:pPr>
        <w:rPr>
          <w:rFonts w:ascii="Times New Roman" w:eastAsia="Calibri" w:hAnsi="Times New Roman" w:cs="Times New Roman"/>
          <w:sz w:val="24"/>
          <w:szCs w:val="24"/>
          <w:lang w:val="sr-Cyrl-RS" w:eastAsia="en-US"/>
        </w:rPr>
      </w:pPr>
      <w:r w:rsidRPr="00515735">
        <w:rPr>
          <w:rFonts w:ascii="Times New Roman" w:eastAsia="Calibri" w:hAnsi="Times New Roman" w:cs="Times New Roman"/>
          <w:sz w:val="24"/>
          <w:szCs w:val="24"/>
          <w:lang w:val="sr-Cyrl-RS" w:eastAsia="en-US"/>
        </w:rPr>
        <w:t>4/2</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
        <w:gridCol w:w="1920"/>
        <w:gridCol w:w="1775"/>
        <w:gridCol w:w="1775"/>
        <w:gridCol w:w="1948"/>
        <w:gridCol w:w="1775"/>
      </w:tblGrid>
      <w:tr w:rsidR="00515735" w:rsidRPr="00515735" w:rsidTr="002C37F7">
        <w:tc>
          <w:tcPr>
            <w:tcW w:w="9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ЧАС</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ПОНЕДЕЉАК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УТОРАК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СРЕДА</w:t>
            </w:r>
          </w:p>
        </w:tc>
        <w:tc>
          <w:tcPr>
            <w:tcW w:w="198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ЧЕТВРТАК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ПЕТАК</w:t>
            </w:r>
          </w:p>
        </w:tc>
      </w:tr>
      <w:tr w:rsidR="00515735" w:rsidRPr="00515735" w:rsidTr="002C37F7">
        <w:tc>
          <w:tcPr>
            <w:tcW w:w="900" w:type="dxa"/>
            <w:tcBorders>
              <w:top w:val="single" w:sz="12" w:space="0" w:color="auto"/>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1.</w:t>
            </w:r>
          </w:p>
        </w:tc>
        <w:tc>
          <w:tcPr>
            <w:tcW w:w="1800" w:type="dxa"/>
            <w:tcBorders>
              <w:top w:val="single" w:sz="12" w:space="0" w:color="auto"/>
              <w:lef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Српски језик</w:t>
            </w:r>
          </w:p>
        </w:tc>
        <w:tc>
          <w:tcPr>
            <w:tcW w:w="1800" w:type="dxa"/>
            <w:tcBorders>
              <w:top w:val="single" w:sz="12" w:space="0" w:color="auto"/>
            </w:tcBorders>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Математика</w:t>
            </w:r>
          </w:p>
        </w:tc>
        <w:tc>
          <w:tcPr>
            <w:tcW w:w="1800" w:type="dxa"/>
            <w:tcBorders>
              <w:top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Српски језик</w:t>
            </w:r>
          </w:p>
        </w:tc>
        <w:tc>
          <w:tcPr>
            <w:tcW w:w="1980" w:type="dxa"/>
            <w:tcBorders>
              <w:top w:val="single" w:sz="12" w:space="0" w:color="auto"/>
            </w:tcBorders>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Математика</w:t>
            </w:r>
          </w:p>
        </w:tc>
        <w:tc>
          <w:tcPr>
            <w:tcW w:w="1800" w:type="dxa"/>
            <w:tcBorders>
              <w:top w:val="single" w:sz="12" w:space="0" w:color="auto"/>
              <w:righ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Српски језик</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2.</w:t>
            </w:r>
          </w:p>
        </w:tc>
        <w:tc>
          <w:tcPr>
            <w:tcW w:w="1800" w:type="dxa"/>
            <w:tcBorders>
              <w:left w:val="single" w:sz="12" w:space="0" w:color="auto"/>
            </w:tcBorders>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Математика</w:t>
            </w:r>
          </w:p>
        </w:tc>
        <w:tc>
          <w:tcPr>
            <w:tcW w:w="180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Српски језик</w:t>
            </w:r>
          </w:p>
        </w:tc>
        <w:tc>
          <w:tcPr>
            <w:tcW w:w="1800" w:type="dxa"/>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Математика</w:t>
            </w:r>
          </w:p>
        </w:tc>
        <w:tc>
          <w:tcPr>
            <w:tcW w:w="198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Српски језик</w:t>
            </w:r>
          </w:p>
        </w:tc>
        <w:tc>
          <w:tcPr>
            <w:tcW w:w="1800" w:type="dxa"/>
            <w:tcBorders>
              <w:right w:val="single" w:sz="12" w:space="0" w:color="auto"/>
            </w:tcBorders>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Енглески језик</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3.</w:t>
            </w:r>
          </w:p>
        </w:tc>
        <w:tc>
          <w:tcPr>
            <w:tcW w:w="1800" w:type="dxa"/>
            <w:tcBorders>
              <w:left w:val="single" w:sz="12" w:space="0" w:color="auto"/>
            </w:tcBorders>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Природа и друштво</w:t>
            </w:r>
          </w:p>
        </w:tc>
        <w:tc>
          <w:tcPr>
            <w:tcW w:w="1800" w:type="dxa"/>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Ликовна култура</w:t>
            </w:r>
          </w:p>
        </w:tc>
        <w:tc>
          <w:tcPr>
            <w:tcW w:w="1800" w:type="dxa"/>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Музичка култура</w:t>
            </w:r>
          </w:p>
        </w:tc>
        <w:tc>
          <w:tcPr>
            <w:tcW w:w="1980" w:type="dxa"/>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Природа и друштво</w:t>
            </w:r>
          </w:p>
        </w:tc>
        <w:tc>
          <w:tcPr>
            <w:tcW w:w="1800" w:type="dxa"/>
            <w:tcBorders>
              <w:right w:val="single" w:sz="12" w:space="0" w:color="auto"/>
            </w:tcBorders>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Математика</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4.</w:t>
            </w:r>
          </w:p>
        </w:tc>
        <w:tc>
          <w:tcPr>
            <w:tcW w:w="1800" w:type="dxa"/>
            <w:tcBorders>
              <w:left w:val="single" w:sz="12" w:space="0" w:color="auto"/>
            </w:tcBorders>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Физичко васпитање</w:t>
            </w:r>
          </w:p>
        </w:tc>
        <w:tc>
          <w:tcPr>
            <w:tcW w:w="1800" w:type="dxa"/>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Ликовна култура</w:t>
            </w:r>
          </w:p>
        </w:tc>
        <w:tc>
          <w:tcPr>
            <w:tcW w:w="1800" w:type="dxa"/>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Физичко васпитање</w:t>
            </w:r>
          </w:p>
        </w:tc>
        <w:tc>
          <w:tcPr>
            <w:tcW w:w="1980" w:type="dxa"/>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Пројектна настава</w:t>
            </w:r>
          </w:p>
        </w:tc>
        <w:tc>
          <w:tcPr>
            <w:tcW w:w="1800" w:type="dxa"/>
            <w:tcBorders>
              <w:right w:val="single" w:sz="12" w:space="0" w:color="auto"/>
            </w:tcBorders>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Физичко васпитање</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RS" w:eastAsia="en-US"/>
              </w:rPr>
            </w:pPr>
            <w:r w:rsidRPr="00515735">
              <w:rPr>
                <w:rFonts w:ascii="Times New Roman" w:eastAsia="Calibri" w:hAnsi="Times New Roman" w:cs="Times New Roman"/>
                <w:b/>
                <w:lang w:val="sr-Cyrl-RS" w:eastAsia="en-US"/>
              </w:rPr>
              <w:t>5.</w:t>
            </w:r>
          </w:p>
        </w:tc>
        <w:tc>
          <w:tcPr>
            <w:tcW w:w="1800" w:type="dxa"/>
            <w:tcBorders>
              <w:left w:val="single" w:sz="12" w:space="0" w:color="auto"/>
            </w:tcBorders>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Верска настава/грађанско васпитање</w:t>
            </w:r>
          </w:p>
        </w:tc>
        <w:tc>
          <w:tcPr>
            <w:tcW w:w="1800" w:type="dxa"/>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Енглески језик</w:t>
            </w:r>
          </w:p>
        </w:tc>
        <w:tc>
          <w:tcPr>
            <w:tcW w:w="1800" w:type="dxa"/>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Секције</w:t>
            </w:r>
          </w:p>
        </w:tc>
        <w:tc>
          <w:tcPr>
            <w:tcW w:w="1980" w:type="dxa"/>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Допунска настава</w:t>
            </w:r>
          </w:p>
        </w:tc>
        <w:tc>
          <w:tcPr>
            <w:tcW w:w="1800" w:type="dxa"/>
            <w:tcBorders>
              <w:right w:val="single" w:sz="12" w:space="0" w:color="auto"/>
            </w:tcBorders>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Чос</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RS" w:eastAsia="en-US"/>
              </w:rPr>
            </w:pPr>
            <w:r w:rsidRPr="00515735">
              <w:rPr>
                <w:rFonts w:ascii="Times New Roman" w:eastAsia="Calibri" w:hAnsi="Times New Roman" w:cs="Times New Roman"/>
                <w:b/>
                <w:lang w:val="sr-Cyrl-RS" w:eastAsia="en-US"/>
              </w:rPr>
              <w:t>6.</w:t>
            </w:r>
          </w:p>
        </w:tc>
        <w:tc>
          <w:tcPr>
            <w:tcW w:w="1800" w:type="dxa"/>
            <w:tcBorders>
              <w:left w:val="single" w:sz="12" w:space="0" w:color="auto"/>
            </w:tcBorders>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Додатна настава</w:t>
            </w:r>
          </w:p>
        </w:tc>
        <w:tc>
          <w:tcPr>
            <w:tcW w:w="1800" w:type="dxa"/>
          </w:tcPr>
          <w:p w:rsidR="00515735" w:rsidRPr="00515735" w:rsidRDefault="00515735" w:rsidP="00515735">
            <w:pPr>
              <w:jc w:val="center"/>
              <w:rPr>
                <w:rFonts w:ascii="Times New Roman" w:eastAsia="Calibri" w:hAnsi="Times New Roman" w:cs="Times New Roman"/>
                <w:lang w:val="en-US" w:eastAsia="en-US"/>
              </w:rPr>
            </w:pPr>
          </w:p>
        </w:tc>
        <w:tc>
          <w:tcPr>
            <w:tcW w:w="1800" w:type="dxa"/>
          </w:tcPr>
          <w:p w:rsidR="00515735" w:rsidRPr="00515735" w:rsidRDefault="00515735" w:rsidP="00515735">
            <w:pPr>
              <w:jc w:val="center"/>
              <w:rPr>
                <w:rFonts w:ascii="Times New Roman" w:eastAsia="Calibri" w:hAnsi="Times New Roman" w:cs="Times New Roman"/>
                <w:lang w:val="en-US" w:eastAsia="en-US"/>
              </w:rPr>
            </w:pPr>
          </w:p>
        </w:tc>
        <w:tc>
          <w:tcPr>
            <w:tcW w:w="1980" w:type="dxa"/>
          </w:tcPr>
          <w:p w:rsidR="00515735" w:rsidRPr="00515735" w:rsidRDefault="00515735" w:rsidP="00515735">
            <w:pPr>
              <w:jc w:val="center"/>
              <w:rPr>
                <w:rFonts w:ascii="Times New Roman" w:eastAsia="Calibri" w:hAnsi="Times New Roman" w:cs="Times New Roman"/>
                <w:lang w:val="en-US" w:eastAsia="en-US"/>
              </w:rPr>
            </w:pPr>
          </w:p>
        </w:tc>
        <w:tc>
          <w:tcPr>
            <w:tcW w:w="1800" w:type="dxa"/>
            <w:tcBorders>
              <w:right w:val="single" w:sz="12" w:space="0" w:color="auto"/>
            </w:tcBorders>
          </w:tcPr>
          <w:p w:rsidR="00515735" w:rsidRPr="00515735" w:rsidRDefault="00515735" w:rsidP="00515735">
            <w:pPr>
              <w:jc w:val="center"/>
              <w:rPr>
                <w:rFonts w:ascii="Times New Roman" w:eastAsia="Calibri" w:hAnsi="Times New Roman" w:cs="Times New Roman"/>
                <w:lang w:val="en-US" w:eastAsia="en-US"/>
              </w:rPr>
            </w:pPr>
          </w:p>
        </w:tc>
      </w:tr>
    </w:tbl>
    <w:p w:rsidR="00515735" w:rsidRPr="00515735" w:rsidRDefault="00515735" w:rsidP="00515735">
      <w:pPr>
        <w:rPr>
          <w:rFonts w:ascii="Times New Roman" w:eastAsia="Calibri" w:hAnsi="Times New Roman" w:cs="Times New Roman"/>
          <w:sz w:val="24"/>
          <w:szCs w:val="24"/>
          <w:lang w:val="sr-Cyrl-RS" w:eastAsia="en-US"/>
        </w:rPr>
      </w:pPr>
    </w:p>
    <w:p w:rsidR="00DD5E12" w:rsidRDefault="00DD5E12" w:rsidP="00515735">
      <w:pPr>
        <w:rPr>
          <w:rFonts w:ascii="Times New Roman" w:eastAsia="Calibri" w:hAnsi="Times New Roman" w:cs="Times New Roman"/>
          <w:b/>
          <w:sz w:val="24"/>
          <w:szCs w:val="24"/>
          <w:lang w:val="sr-Cyrl-RS" w:eastAsia="en-US"/>
        </w:rPr>
      </w:pPr>
    </w:p>
    <w:p w:rsidR="00515735" w:rsidRPr="00515735" w:rsidRDefault="00515735" w:rsidP="00515735">
      <w:pPr>
        <w:rPr>
          <w:rFonts w:ascii="Times New Roman" w:eastAsia="Calibri" w:hAnsi="Times New Roman" w:cs="Times New Roman"/>
          <w:b/>
          <w:sz w:val="24"/>
          <w:szCs w:val="24"/>
          <w:lang w:val="sr-Cyrl-RS" w:eastAsia="en-US"/>
        </w:rPr>
      </w:pPr>
      <w:r w:rsidRPr="00515735">
        <w:rPr>
          <w:rFonts w:ascii="Times New Roman" w:eastAsia="Calibri" w:hAnsi="Times New Roman" w:cs="Times New Roman"/>
          <w:b/>
          <w:sz w:val="24"/>
          <w:szCs w:val="24"/>
          <w:lang w:val="sr-Cyrl-RS" w:eastAsia="en-US"/>
        </w:rPr>
        <w:t>ОБРЕЖ</w:t>
      </w:r>
    </w:p>
    <w:p w:rsidR="00515735" w:rsidRPr="00515735" w:rsidRDefault="00515735" w:rsidP="00515735">
      <w:pPr>
        <w:rPr>
          <w:rFonts w:ascii="Times New Roman" w:eastAsia="Calibri" w:hAnsi="Times New Roman" w:cs="Times New Roman"/>
          <w:sz w:val="24"/>
          <w:szCs w:val="24"/>
          <w:lang w:val="sr-Cyrl-RS" w:eastAsia="en-US"/>
        </w:rPr>
      </w:pPr>
      <w:r w:rsidRPr="00515735">
        <w:rPr>
          <w:rFonts w:ascii="Times New Roman" w:eastAsia="Calibri" w:hAnsi="Times New Roman" w:cs="Times New Roman"/>
          <w:sz w:val="24"/>
          <w:szCs w:val="24"/>
          <w:lang w:val="sr-Cyrl-RS" w:eastAsia="en-US"/>
        </w:rPr>
        <w:t>1/3</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1800"/>
        <w:gridCol w:w="1800"/>
        <w:gridCol w:w="1800"/>
        <w:gridCol w:w="1980"/>
        <w:gridCol w:w="1800"/>
      </w:tblGrid>
      <w:tr w:rsidR="00515735" w:rsidRPr="00515735" w:rsidTr="002C37F7">
        <w:tc>
          <w:tcPr>
            <w:tcW w:w="9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ЧАС</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ПОНЕДЕЉАК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УТОРАК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СРЕДА</w:t>
            </w:r>
          </w:p>
        </w:tc>
        <w:tc>
          <w:tcPr>
            <w:tcW w:w="198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ЧЕТВРТАК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ПЕТАК</w:t>
            </w:r>
          </w:p>
        </w:tc>
      </w:tr>
      <w:tr w:rsidR="00515735" w:rsidRPr="00515735" w:rsidTr="002C37F7">
        <w:tc>
          <w:tcPr>
            <w:tcW w:w="900" w:type="dxa"/>
            <w:tcBorders>
              <w:top w:val="single" w:sz="12" w:space="0" w:color="auto"/>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1.</w:t>
            </w:r>
          </w:p>
        </w:tc>
        <w:tc>
          <w:tcPr>
            <w:tcW w:w="1800" w:type="dxa"/>
            <w:tcBorders>
              <w:top w:val="single" w:sz="12" w:space="0" w:color="auto"/>
              <w:lef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Српски језик</w:t>
            </w:r>
          </w:p>
        </w:tc>
        <w:tc>
          <w:tcPr>
            <w:tcW w:w="1800" w:type="dxa"/>
            <w:tcBorders>
              <w:top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Српски језик</w:t>
            </w:r>
          </w:p>
        </w:tc>
        <w:tc>
          <w:tcPr>
            <w:tcW w:w="1800" w:type="dxa"/>
            <w:tcBorders>
              <w:top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Математика</w:t>
            </w:r>
          </w:p>
        </w:tc>
        <w:tc>
          <w:tcPr>
            <w:tcW w:w="1980" w:type="dxa"/>
            <w:tcBorders>
              <w:top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Српски јез.</w:t>
            </w:r>
          </w:p>
        </w:tc>
        <w:tc>
          <w:tcPr>
            <w:tcW w:w="1800" w:type="dxa"/>
            <w:tcBorders>
              <w:top w:val="single" w:sz="12" w:space="0" w:color="auto"/>
              <w:righ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Математика</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2.</w:t>
            </w:r>
          </w:p>
        </w:tc>
        <w:tc>
          <w:tcPr>
            <w:tcW w:w="1800" w:type="dxa"/>
            <w:tcBorders>
              <w:lef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Математика</w:t>
            </w:r>
          </w:p>
        </w:tc>
        <w:tc>
          <w:tcPr>
            <w:tcW w:w="180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Енглески јез.</w:t>
            </w:r>
          </w:p>
        </w:tc>
        <w:tc>
          <w:tcPr>
            <w:tcW w:w="180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Српски јез.</w:t>
            </w:r>
          </w:p>
        </w:tc>
        <w:tc>
          <w:tcPr>
            <w:tcW w:w="198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Енглески јез.</w:t>
            </w:r>
          </w:p>
        </w:tc>
        <w:tc>
          <w:tcPr>
            <w:tcW w:w="1800" w:type="dxa"/>
            <w:tcBorders>
              <w:righ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Српски јез.</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3.</w:t>
            </w:r>
          </w:p>
        </w:tc>
        <w:tc>
          <w:tcPr>
            <w:tcW w:w="1800" w:type="dxa"/>
            <w:tcBorders>
              <w:lef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Физичко васпитање</w:t>
            </w:r>
          </w:p>
        </w:tc>
        <w:tc>
          <w:tcPr>
            <w:tcW w:w="180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Математика</w:t>
            </w:r>
          </w:p>
        </w:tc>
        <w:tc>
          <w:tcPr>
            <w:tcW w:w="180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Физичко  в.</w:t>
            </w:r>
          </w:p>
        </w:tc>
        <w:tc>
          <w:tcPr>
            <w:tcW w:w="198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Математика</w:t>
            </w:r>
          </w:p>
        </w:tc>
        <w:tc>
          <w:tcPr>
            <w:tcW w:w="1800" w:type="dxa"/>
            <w:tcBorders>
              <w:righ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Физичко васпитање</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4.</w:t>
            </w:r>
          </w:p>
        </w:tc>
        <w:tc>
          <w:tcPr>
            <w:tcW w:w="1800" w:type="dxa"/>
            <w:tcBorders>
              <w:lef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Грађ/верска .</w:t>
            </w:r>
          </w:p>
        </w:tc>
        <w:tc>
          <w:tcPr>
            <w:tcW w:w="180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Свет око нас</w:t>
            </w:r>
          </w:p>
        </w:tc>
        <w:tc>
          <w:tcPr>
            <w:tcW w:w="180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Ликовна к.</w:t>
            </w:r>
          </w:p>
        </w:tc>
        <w:tc>
          <w:tcPr>
            <w:tcW w:w="198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Свет око нас</w:t>
            </w:r>
          </w:p>
        </w:tc>
        <w:tc>
          <w:tcPr>
            <w:tcW w:w="1800" w:type="dxa"/>
            <w:tcBorders>
              <w:righ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Чос</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RS" w:eastAsia="en-US"/>
              </w:rPr>
            </w:pPr>
            <w:r w:rsidRPr="00515735">
              <w:rPr>
                <w:rFonts w:ascii="Times New Roman" w:eastAsia="Calibri" w:hAnsi="Times New Roman" w:cs="Times New Roman"/>
                <w:b/>
                <w:lang w:val="sr-Cyrl-RS" w:eastAsia="en-US"/>
              </w:rPr>
              <w:t>5.</w:t>
            </w:r>
          </w:p>
        </w:tc>
        <w:tc>
          <w:tcPr>
            <w:tcW w:w="1800" w:type="dxa"/>
            <w:tcBorders>
              <w:lef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Музичка к.</w:t>
            </w:r>
          </w:p>
        </w:tc>
        <w:tc>
          <w:tcPr>
            <w:tcW w:w="1800" w:type="dxa"/>
          </w:tcPr>
          <w:p w:rsidR="00515735" w:rsidRPr="00515735" w:rsidRDefault="00515735" w:rsidP="00515735">
            <w:pPr>
              <w:rPr>
                <w:rFonts w:ascii="Times New Roman" w:eastAsia="Calibri" w:hAnsi="Times New Roman" w:cs="Times New Roman"/>
                <w:lang w:val="en-US" w:eastAsia="en-US"/>
              </w:rPr>
            </w:pPr>
          </w:p>
        </w:tc>
        <w:tc>
          <w:tcPr>
            <w:tcW w:w="180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Дигитални свет</w:t>
            </w:r>
          </w:p>
        </w:tc>
        <w:tc>
          <w:tcPr>
            <w:tcW w:w="198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Допунска настава</w:t>
            </w:r>
          </w:p>
        </w:tc>
        <w:tc>
          <w:tcPr>
            <w:tcW w:w="1800" w:type="dxa"/>
            <w:tcBorders>
              <w:right w:val="single" w:sz="12" w:space="0" w:color="auto"/>
            </w:tcBorders>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Етно секција</w:t>
            </w:r>
          </w:p>
        </w:tc>
      </w:tr>
    </w:tbl>
    <w:p w:rsidR="00515735" w:rsidRPr="00515735" w:rsidRDefault="00515735" w:rsidP="00515735">
      <w:pPr>
        <w:rPr>
          <w:rFonts w:ascii="Times New Roman" w:eastAsia="Calibri" w:hAnsi="Times New Roman" w:cs="Times New Roman"/>
          <w:sz w:val="24"/>
          <w:szCs w:val="24"/>
          <w:lang w:val="sr-Cyrl-RS" w:eastAsia="en-US"/>
        </w:rPr>
      </w:pPr>
    </w:p>
    <w:p w:rsidR="00515735" w:rsidRPr="00515735" w:rsidRDefault="00515735" w:rsidP="00515735">
      <w:pPr>
        <w:rPr>
          <w:rFonts w:ascii="Times New Roman" w:eastAsia="Calibri" w:hAnsi="Times New Roman" w:cs="Times New Roman"/>
          <w:sz w:val="24"/>
          <w:szCs w:val="24"/>
          <w:lang w:val="sr-Cyrl-RS" w:eastAsia="en-US"/>
        </w:rPr>
      </w:pPr>
      <w:r w:rsidRPr="00515735">
        <w:rPr>
          <w:rFonts w:ascii="Times New Roman" w:eastAsia="Calibri" w:hAnsi="Times New Roman" w:cs="Times New Roman"/>
          <w:sz w:val="24"/>
          <w:szCs w:val="24"/>
          <w:lang w:val="sr-Cyrl-RS" w:eastAsia="en-US"/>
        </w:rPr>
        <w:t>2/3</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1800"/>
        <w:gridCol w:w="1800"/>
        <w:gridCol w:w="1800"/>
        <w:gridCol w:w="1980"/>
        <w:gridCol w:w="1800"/>
      </w:tblGrid>
      <w:tr w:rsidR="00515735" w:rsidRPr="00515735" w:rsidTr="002C37F7">
        <w:tc>
          <w:tcPr>
            <w:tcW w:w="9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ЧАС</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ПОНЕДЕЉАК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УТОРАК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СРЕДА</w:t>
            </w:r>
          </w:p>
        </w:tc>
        <w:tc>
          <w:tcPr>
            <w:tcW w:w="198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ЧЕТВРТАК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ПЕТАК</w:t>
            </w:r>
          </w:p>
        </w:tc>
      </w:tr>
      <w:tr w:rsidR="00515735" w:rsidRPr="00515735" w:rsidTr="002C37F7">
        <w:tc>
          <w:tcPr>
            <w:tcW w:w="900" w:type="dxa"/>
            <w:tcBorders>
              <w:top w:val="single" w:sz="12" w:space="0" w:color="auto"/>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1.</w:t>
            </w:r>
          </w:p>
        </w:tc>
        <w:tc>
          <w:tcPr>
            <w:tcW w:w="1800" w:type="dxa"/>
            <w:tcBorders>
              <w:top w:val="single" w:sz="12" w:space="0" w:color="auto"/>
              <w:left w:val="single" w:sz="12" w:space="0" w:color="auto"/>
            </w:tcBorders>
          </w:tcPr>
          <w:p w:rsidR="00515735" w:rsidRPr="00515735" w:rsidRDefault="00515735" w:rsidP="00515735">
            <w:pPr>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Српски језик</w:t>
            </w:r>
          </w:p>
        </w:tc>
        <w:tc>
          <w:tcPr>
            <w:tcW w:w="1800" w:type="dxa"/>
            <w:tcBorders>
              <w:top w:val="single" w:sz="12" w:space="0" w:color="auto"/>
            </w:tcBorders>
          </w:tcPr>
          <w:p w:rsidR="00515735" w:rsidRPr="00515735" w:rsidRDefault="00515735" w:rsidP="00515735">
            <w:pPr>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 xml:space="preserve">Математика </w:t>
            </w:r>
          </w:p>
        </w:tc>
        <w:tc>
          <w:tcPr>
            <w:tcW w:w="1800" w:type="dxa"/>
            <w:tcBorders>
              <w:top w:val="single" w:sz="12" w:space="0" w:color="auto"/>
            </w:tcBorders>
          </w:tcPr>
          <w:p w:rsidR="00515735" w:rsidRPr="00515735" w:rsidRDefault="00515735" w:rsidP="00515735">
            <w:pPr>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 xml:space="preserve">Српски језик </w:t>
            </w:r>
          </w:p>
        </w:tc>
        <w:tc>
          <w:tcPr>
            <w:tcW w:w="1980" w:type="dxa"/>
            <w:tcBorders>
              <w:top w:val="single" w:sz="12" w:space="0" w:color="auto"/>
            </w:tcBorders>
          </w:tcPr>
          <w:p w:rsidR="00515735" w:rsidRPr="00515735" w:rsidRDefault="00515735" w:rsidP="00515735">
            <w:pPr>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Енглески језик</w:t>
            </w:r>
          </w:p>
        </w:tc>
        <w:tc>
          <w:tcPr>
            <w:tcW w:w="1800" w:type="dxa"/>
            <w:tcBorders>
              <w:top w:val="single" w:sz="12" w:space="0" w:color="auto"/>
              <w:right w:val="single" w:sz="12" w:space="0" w:color="auto"/>
            </w:tcBorders>
          </w:tcPr>
          <w:p w:rsidR="00515735" w:rsidRPr="00515735" w:rsidRDefault="00515735" w:rsidP="00515735">
            <w:pPr>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 xml:space="preserve">Математика </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2.</w:t>
            </w:r>
          </w:p>
        </w:tc>
        <w:tc>
          <w:tcPr>
            <w:tcW w:w="1800" w:type="dxa"/>
            <w:tcBorders>
              <w:left w:val="single" w:sz="12" w:space="0" w:color="auto"/>
            </w:tcBorders>
          </w:tcPr>
          <w:p w:rsidR="00515735" w:rsidRPr="00515735" w:rsidRDefault="00515735" w:rsidP="00515735">
            <w:pPr>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 xml:space="preserve">Математика </w:t>
            </w:r>
          </w:p>
        </w:tc>
        <w:tc>
          <w:tcPr>
            <w:tcW w:w="1800" w:type="dxa"/>
          </w:tcPr>
          <w:p w:rsidR="00515735" w:rsidRPr="00515735" w:rsidRDefault="00515735" w:rsidP="00515735">
            <w:pPr>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Српски језик</w:t>
            </w:r>
          </w:p>
        </w:tc>
        <w:tc>
          <w:tcPr>
            <w:tcW w:w="1800" w:type="dxa"/>
          </w:tcPr>
          <w:p w:rsidR="00515735" w:rsidRPr="00515735" w:rsidRDefault="00515735" w:rsidP="00515735">
            <w:pPr>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 xml:space="preserve">Математика </w:t>
            </w:r>
          </w:p>
        </w:tc>
        <w:tc>
          <w:tcPr>
            <w:tcW w:w="1980" w:type="dxa"/>
          </w:tcPr>
          <w:p w:rsidR="00515735" w:rsidRPr="00515735" w:rsidRDefault="00515735" w:rsidP="00515735">
            <w:pPr>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Српски језик</w:t>
            </w:r>
          </w:p>
        </w:tc>
        <w:tc>
          <w:tcPr>
            <w:tcW w:w="1800" w:type="dxa"/>
            <w:tcBorders>
              <w:right w:val="single" w:sz="12" w:space="0" w:color="auto"/>
            </w:tcBorders>
          </w:tcPr>
          <w:p w:rsidR="00515735" w:rsidRPr="00515735" w:rsidRDefault="00515735" w:rsidP="00515735">
            <w:pPr>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Српски језик</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3.</w:t>
            </w:r>
          </w:p>
        </w:tc>
        <w:tc>
          <w:tcPr>
            <w:tcW w:w="1800" w:type="dxa"/>
            <w:tcBorders>
              <w:left w:val="single" w:sz="12" w:space="0" w:color="auto"/>
            </w:tcBorders>
          </w:tcPr>
          <w:p w:rsidR="00515735" w:rsidRPr="00515735" w:rsidRDefault="00515735" w:rsidP="00515735">
            <w:pPr>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Свет око нас</w:t>
            </w:r>
          </w:p>
        </w:tc>
        <w:tc>
          <w:tcPr>
            <w:tcW w:w="1800" w:type="dxa"/>
          </w:tcPr>
          <w:p w:rsidR="00515735" w:rsidRPr="00515735" w:rsidRDefault="00515735" w:rsidP="00515735">
            <w:pPr>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Енглески језик</w:t>
            </w:r>
          </w:p>
        </w:tc>
        <w:tc>
          <w:tcPr>
            <w:tcW w:w="1800" w:type="dxa"/>
          </w:tcPr>
          <w:p w:rsidR="00515735" w:rsidRPr="00515735" w:rsidRDefault="00515735" w:rsidP="00515735">
            <w:pPr>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 xml:space="preserve">Свет око нас </w:t>
            </w:r>
          </w:p>
        </w:tc>
        <w:tc>
          <w:tcPr>
            <w:tcW w:w="1980" w:type="dxa"/>
          </w:tcPr>
          <w:p w:rsidR="00515735" w:rsidRPr="00515735" w:rsidRDefault="00515735" w:rsidP="00515735">
            <w:pPr>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 xml:space="preserve">Математика </w:t>
            </w:r>
          </w:p>
        </w:tc>
        <w:tc>
          <w:tcPr>
            <w:tcW w:w="1800" w:type="dxa"/>
            <w:tcBorders>
              <w:right w:val="single" w:sz="12" w:space="0" w:color="auto"/>
            </w:tcBorders>
          </w:tcPr>
          <w:p w:rsidR="00515735" w:rsidRPr="00515735" w:rsidRDefault="00515735" w:rsidP="00515735">
            <w:pPr>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Физичко и здравствено васпитање</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4.</w:t>
            </w:r>
          </w:p>
        </w:tc>
        <w:tc>
          <w:tcPr>
            <w:tcW w:w="1800" w:type="dxa"/>
            <w:tcBorders>
              <w:left w:val="single" w:sz="12" w:space="0" w:color="auto"/>
            </w:tcBorders>
          </w:tcPr>
          <w:p w:rsidR="00515735" w:rsidRPr="00515735" w:rsidRDefault="00515735" w:rsidP="00515735">
            <w:pPr>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Верска настава</w:t>
            </w:r>
          </w:p>
        </w:tc>
        <w:tc>
          <w:tcPr>
            <w:tcW w:w="1800" w:type="dxa"/>
          </w:tcPr>
          <w:p w:rsidR="00515735" w:rsidRPr="00515735" w:rsidRDefault="00515735" w:rsidP="00515735">
            <w:pPr>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 xml:space="preserve">Музичка култура </w:t>
            </w:r>
          </w:p>
        </w:tc>
        <w:tc>
          <w:tcPr>
            <w:tcW w:w="1800" w:type="dxa"/>
          </w:tcPr>
          <w:p w:rsidR="00515735" w:rsidRPr="00515735" w:rsidRDefault="00515735" w:rsidP="00515735">
            <w:pPr>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Ликовна култура</w:t>
            </w:r>
          </w:p>
        </w:tc>
        <w:tc>
          <w:tcPr>
            <w:tcW w:w="1980" w:type="dxa"/>
          </w:tcPr>
          <w:p w:rsidR="00515735" w:rsidRPr="00515735" w:rsidRDefault="00515735" w:rsidP="00515735">
            <w:pPr>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Физичко и здравствено васпитање</w:t>
            </w:r>
          </w:p>
        </w:tc>
        <w:tc>
          <w:tcPr>
            <w:tcW w:w="1800" w:type="dxa"/>
            <w:tcBorders>
              <w:right w:val="single" w:sz="12" w:space="0" w:color="auto"/>
            </w:tcBorders>
          </w:tcPr>
          <w:p w:rsidR="00515735" w:rsidRPr="00515735" w:rsidRDefault="00515735" w:rsidP="00515735">
            <w:pPr>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Дигитални свет</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RS" w:eastAsia="en-US"/>
              </w:rPr>
            </w:pPr>
            <w:r w:rsidRPr="00515735">
              <w:rPr>
                <w:rFonts w:ascii="Times New Roman" w:eastAsia="Calibri" w:hAnsi="Times New Roman" w:cs="Times New Roman"/>
                <w:b/>
                <w:lang w:val="sr-Cyrl-RS" w:eastAsia="en-US"/>
              </w:rPr>
              <w:t>5.</w:t>
            </w:r>
          </w:p>
        </w:tc>
        <w:tc>
          <w:tcPr>
            <w:tcW w:w="1800" w:type="dxa"/>
            <w:tcBorders>
              <w:left w:val="single" w:sz="12" w:space="0" w:color="auto"/>
            </w:tcBorders>
          </w:tcPr>
          <w:p w:rsidR="00515735" w:rsidRPr="00515735" w:rsidRDefault="00515735" w:rsidP="00515735">
            <w:pPr>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Физичко и здравствено васпитање</w:t>
            </w:r>
          </w:p>
        </w:tc>
        <w:tc>
          <w:tcPr>
            <w:tcW w:w="1800" w:type="dxa"/>
          </w:tcPr>
          <w:p w:rsidR="00515735" w:rsidRPr="00515735" w:rsidRDefault="00515735" w:rsidP="00515735">
            <w:pPr>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Допунска настава</w:t>
            </w:r>
          </w:p>
        </w:tc>
        <w:tc>
          <w:tcPr>
            <w:tcW w:w="1800" w:type="dxa"/>
          </w:tcPr>
          <w:p w:rsidR="00515735" w:rsidRPr="00515735" w:rsidRDefault="00515735" w:rsidP="00515735">
            <w:pPr>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 xml:space="preserve">Ликовна култура </w:t>
            </w:r>
          </w:p>
        </w:tc>
        <w:tc>
          <w:tcPr>
            <w:tcW w:w="1980" w:type="dxa"/>
          </w:tcPr>
          <w:p w:rsidR="00515735" w:rsidRPr="00515735" w:rsidRDefault="00515735" w:rsidP="00515735">
            <w:pPr>
              <w:jc w:val="center"/>
              <w:rPr>
                <w:rFonts w:ascii="Times New Roman" w:eastAsia="Calibri" w:hAnsi="Times New Roman" w:cs="Times New Roman"/>
                <w:lang w:val="sr-Cyrl-RS" w:eastAsia="en-US"/>
              </w:rPr>
            </w:pPr>
          </w:p>
          <w:p w:rsidR="00515735" w:rsidRPr="00515735" w:rsidRDefault="00515735" w:rsidP="00515735">
            <w:pPr>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ЧОС</w:t>
            </w:r>
          </w:p>
          <w:p w:rsidR="00515735" w:rsidRPr="00515735" w:rsidRDefault="00515735" w:rsidP="00515735">
            <w:pPr>
              <w:jc w:val="center"/>
              <w:rPr>
                <w:rFonts w:ascii="Times New Roman" w:eastAsia="Calibri" w:hAnsi="Times New Roman" w:cs="Times New Roman"/>
                <w:lang w:val="sr-Cyrl-RS" w:eastAsia="en-US"/>
              </w:rPr>
            </w:pPr>
          </w:p>
        </w:tc>
        <w:tc>
          <w:tcPr>
            <w:tcW w:w="1800" w:type="dxa"/>
            <w:tcBorders>
              <w:right w:val="single" w:sz="12" w:space="0" w:color="auto"/>
            </w:tcBorders>
          </w:tcPr>
          <w:p w:rsidR="00515735" w:rsidRPr="00515735" w:rsidRDefault="00515735" w:rsidP="00515735">
            <w:pPr>
              <w:jc w:val="center"/>
              <w:rPr>
                <w:rFonts w:ascii="Times New Roman" w:eastAsia="Calibri" w:hAnsi="Times New Roman" w:cs="Times New Roman"/>
                <w:lang w:val="sr-Cyrl-RS" w:eastAsia="en-US"/>
              </w:rPr>
            </w:pPr>
            <w:r w:rsidRPr="00515735">
              <w:rPr>
                <w:rFonts w:ascii="Times New Roman" w:eastAsia="Calibri" w:hAnsi="Times New Roman" w:cs="Times New Roman"/>
                <w:lang w:val="sr-Cyrl-RS" w:eastAsia="en-US"/>
              </w:rPr>
              <w:t>Секција</w:t>
            </w:r>
          </w:p>
        </w:tc>
      </w:tr>
    </w:tbl>
    <w:p w:rsidR="00515735" w:rsidRPr="00515735" w:rsidRDefault="00515735" w:rsidP="00515735">
      <w:pPr>
        <w:rPr>
          <w:rFonts w:ascii="Times New Roman" w:eastAsia="Calibri" w:hAnsi="Times New Roman" w:cs="Times New Roman"/>
          <w:sz w:val="24"/>
          <w:szCs w:val="24"/>
          <w:lang w:val="sr-Cyrl-RS" w:eastAsia="en-US"/>
        </w:rPr>
      </w:pPr>
    </w:p>
    <w:p w:rsidR="00515735" w:rsidRPr="00515735" w:rsidRDefault="00515735" w:rsidP="00515735">
      <w:pPr>
        <w:rPr>
          <w:rFonts w:ascii="Times New Roman" w:eastAsia="Calibri" w:hAnsi="Times New Roman" w:cs="Times New Roman"/>
          <w:sz w:val="24"/>
          <w:szCs w:val="24"/>
          <w:lang w:val="sr-Cyrl-RS" w:eastAsia="en-US"/>
        </w:rPr>
      </w:pPr>
      <w:r w:rsidRPr="00515735">
        <w:rPr>
          <w:rFonts w:ascii="Times New Roman" w:eastAsia="Calibri" w:hAnsi="Times New Roman" w:cs="Times New Roman"/>
          <w:sz w:val="24"/>
          <w:szCs w:val="24"/>
          <w:lang w:val="sr-Cyrl-RS" w:eastAsia="en-US"/>
        </w:rPr>
        <w:t>3/3</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1800"/>
        <w:gridCol w:w="1800"/>
        <w:gridCol w:w="1800"/>
        <w:gridCol w:w="1980"/>
        <w:gridCol w:w="1800"/>
      </w:tblGrid>
      <w:tr w:rsidR="00515735" w:rsidRPr="00515735" w:rsidTr="002C37F7">
        <w:tc>
          <w:tcPr>
            <w:tcW w:w="9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ЧАС</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ПОНЕДЕЉАК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УТОРАК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СРЕДА</w:t>
            </w:r>
          </w:p>
        </w:tc>
        <w:tc>
          <w:tcPr>
            <w:tcW w:w="198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ЧЕТВРТАК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ПЕТАК</w:t>
            </w:r>
          </w:p>
        </w:tc>
      </w:tr>
      <w:tr w:rsidR="00515735" w:rsidRPr="00515735" w:rsidTr="002C37F7">
        <w:tc>
          <w:tcPr>
            <w:tcW w:w="900" w:type="dxa"/>
            <w:tcBorders>
              <w:top w:val="single" w:sz="12" w:space="0" w:color="auto"/>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1.</w:t>
            </w:r>
          </w:p>
        </w:tc>
        <w:tc>
          <w:tcPr>
            <w:tcW w:w="1800" w:type="dxa"/>
            <w:tcBorders>
              <w:top w:val="single" w:sz="12" w:space="0" w:color="auto"/>
              <w:left w:val="single" w:sz="12" w:space="0" w:color="auto"/>
            </w:tcBorders>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Српски језик</w:t>
            </w:r>
          </w:p>
        </w:tc>
        <w:tc>
          <w:tcPr>
            <w:tcW w:w="1800" w:type="dxa"/>
            <w:tcBorders>
              <w:top w:val="single" w:sz="12" w:space="0" w:color="auto"/>
            </w:tcBorders>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Енглески језик</w:t>
            </w:r>
          </w:p>
        </w:tc>
        <w:tc>
          <w:tcPr>
            <w:tcW w:w="1800" w:type="dxa"/>
            <w:tcBorders>
              <w:top w:val="single" w:sz="12" w:space="0" w:color="auto"/>
            </w:tcBorders>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Српски језик</w:t>
            </w:r>
          </w:p>
        </w:tc>
        <w:tc>
          <w:tcPr>
            <w:tcW w:w="1980" w:type="dxa"/>
            <w:tcBorders>
              <w:top w:val="single" w:sz="12" w:space="0" w:color="auto"/>
            </w:tcBorders>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Математика</w:t>
            </w:r>
          </w:p>
        </w:tc>
        <w:tc>
          <w:tcPr>
            <w:tcW w:w="1800" w:type="dxa"/>
            <w:tcBorders>
              <w:top w:val="single" w:sz="12" w:space="0" w:color="auto"/>
              <w:right w:val="single" w:sz="12" w:space="0" w:color="auto"/>
            </w:tcBorders>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Српски језик</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2.</w:t>
            </w:r>
          </w:p>
        </w:tc>
        <w:tc>
          <w:tcPr>
            <w:tcW w:w="1800" w:type="dxa"/>
            <w:tcBorders>
              <w:left w:val="single" w:sz="12" w:space="0" w:color="auto"/>
            </w:tcBorders>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Математика</w:t>
            </w:r>
          </w:p>
        </w:tc>
        <w:tc>
          <w:tcPr>
            <w:tcW w:w="1800" w:type="dxa"/>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Математика</w:t>
            </w:r>
          </w:p>
        </w:tc>
        <w:tc>
          <w:tcPr>
            <w:tcW w:w="1800" w:type="dxa"/>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Математика</w:t>
            </w:r>
          </w:p>
        </w:tc>
        <w:tc>
          <w:tcPr>
            <w:tcW w:w="1980" w:type="dxa"/>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Српски језик</w:t>
            </w:r>
          </w:p>
        </w:tc>
        <w:tc>
          <w:tcPr>
            <w:tcW w:w="1800" w:type="dxa"/>
            <w:tcBorders>
              <w:right w:val="single" w:sz="12" w:space="0" w:color="auto"/>
            </w:tcBorders>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Математика</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3.</w:t>
            </w:r>
          </w:p>
        </w:tc>
        <w:tc>
          <w:tcPr>
            <w:tcW w:w="1800" w:type="dxa"/>
            <w:tcBorders>
              <w:left w:val="single" w:sz="12" w:space="0" w:color="auto"/>
            </w:tcBorders>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Физичкo и    здравствено васпитање</w:t>
            </w:r>
          </w:p>
          <w:p w:rsidR="00515735" w:rsidRPr="00515735" w:rsidRDefault="00515735" w:rsidP="00515735">
            <w:pPr>
              <w:jc w:val="center"/>
              <w:rPr>
                <w:rFonts w:ascii="Times New Roman" w:eastAsia="Calibri" w:hAnsi="Times New Roman" w:cs="Times New Roman"/>
                <w:lang w:val="en-US" w:eastAsia="en-US"/>
              </w:rPr>
            </w:pPr>
          </w:p>
        </w:tc>
        <w:tc>
          <w:tcPr>
            <w:tcW w:w="1800" w:type="dxa"/>
          </w:tcPr>
          <w:p w:rsidR="00515735" w:rsidRPr="00515735" w:rsidRDefault="00515735" w:rsidP="00515735">
            <w:pP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 xml:space="preserve">   Српски језик</w:t>
            </w:r>
          </w:p>
        </w:tc>
        <w:tc>
          <w:tcPr>
            <w:tcW w:w="1800" w:type="dxa"/>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Физичкo и здравствено васпитање</w:t>
            </w:r>
          </w:p>
        </w:tc>
        <w:tc>
          <w:tcPr>
            <w:tcW w:w="1980" w:type="dxa"/>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Енглески</w:t>
            </w:r>
          </w:p>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језик</w:t>
            </w:r>
          </w:p>
        </w:tc>
        <w:tc>
          <w:tcPr>
            <w:tcW w:w="1800" w:type="dxa"/>
            <w:tcBorders>
              <w:right w:val="single" w:sz="12" w:space="0" w:color="auto"/>
            </w:tcBorders>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Музичка култура</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4.</w:t>
            </w:r>
          </w:p>
        </w:tc>
        <w:tc>
          <w:tcPr>
            <w:tcW w:w="1800" w:type="dxa"/>
            <w:tcBorders>
              <w:left w:val="single" w:sz="12" w:space="0" w:color="auto"/>
            </w:tcBorders>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Пројектна настава</w:t>
            </w:r>
          </w:p>
          <w:p w:rsidR="00515735" w:rsidRPr="00515735" w:rsidRDefault="00515735" w:rsidP="00515735">
            <w:pPr>
              <w:jc w:val="center"/>
              <w:rPr>
                <w:rFonts w:ascii="Times New Roman" w:eastAsia="Calibri" w:hAnsi="Times New Roman" w:cs="Times New Roman"/>
                <w:lang w:val="en-US" w:eastAsia="en-US"/>
              </w:rPr>
            </w:pPr>
          </w:p>
        </w:tc>
        <w:tc>
          <w:tcPr>
            <w:tcW w:w="1800" w:type="dxa"/>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Природа и друштво</w:t>
            </w:r>
          </w:p>
        </w:tc>
        <w:tc>
          <w:tcPr>
            <w:tcW w:w="1800" w:type="dxa"/>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Ликовна култура</w:t>
            </w:r>
          </w:p>
        </w:tc>
        <w:tc>
          <w:tcPr>
            <w:tcW w:w="1980" w:type="dxa"/>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Природа и друштво</w:t>
            </w:r>
          </w:p>
        </w:tc>
        <w:tc>
          <w:tcPr>
            <w:tcW w:w="1800" w:type="dxa"/>
            <w:tcBorders>
              <w:right w:val="single" w:sz="12" w:space="0" w:color="auto"/>
            </w:tcBorders>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Физичкo и здравствено васпитање</w:t>
            </w:r>
          </w:p>
        </w:tc>
      </w:tr>
      <w:tr w:rsidR="00515735" w:rsidRPr="00515735" w:rsidTr="002C37F7">
        <w:tc>
          <w:tcPr>
            <w:tcW w:w="900" w:type="dxa"/>
            <w:tcBorders>
              <w:lef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eastAsia="en-US"/>
              </w:rPr>
            </w:pPr>
          </w:p>
        </w:tc>
        <w:tc>
          <w:tcPr>
            <w:tcW w:w="1800" w:type="dxa"/>
            <w:tcBorders>
              <w:left w:val="single" w:sz="12" w:space="0" w:color="auto"/>
            </w:tcBorders>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Грађанско в./</w:t>
            </w:r>
          </w:p>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Верска настава</w:t>
            </w:r>
          </w:p>
        </w:tc>
        <w:tc>
          <w:tcPr>
            <w:tcW w:w="1800" w:type="dxa"/>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Чос</w:t>
            </w:r>
          </w:p>
        </w:tc>
        <w:tc>
          <w:tcPr>
            <w:tcW w:w="1800" w:type="dxa"/>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Ликовна култура</w:t>
            </w:r>
          </w:p>
        </w:tc>
        <w:tc>
          <w:tcPr>
            <w:tcW w:w="1980" w:type="dxa"/>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Допунска настава</w:t>
            </w:r>
          </w:p>
        </w:tc>
        <w:tc>
          <w:tcPr>
            <w:tcW w:w="1800" w:type="dxa"/>
            <w:tcBorders>
              <w:right w:val="single" w:sz="12" w:space="0" w:color="auto"/>
            </w:tcBorders>
          </w:tcPr>
          <w:p w:rsidR="00515735" w:rsidRPr="00515735" w:rsidRDefault="00515735" w:rsidP="00515735">
            <w:pPr>
              <w:jc w:val="center"/>
              <w:rPr>
                <w:rFonts w:ascii="Times New Roman" w:eastAsia="Calibri" w:hAnsi="Times New Roman" w:cs="Times New Roman"/>
                <w:lang w:val="en-US" w:eastAsia="en-US"/>
              </w:rPr>
            </w:pPr>
            <w:r w:rsidRPr="00515735">
              <w:rPr>
                <w:rFonts w:ascii="Times New Roman" w:eastAsia="Calibri" w:hAnsi="Times New Roman" w:cs="Times New Roman"/>
                <w:lang w:val="en-US" w:eastAsia="en-US"/>
              </w:rPr>
              <w:t>Ваннаставне активности</w:t>
            </w:r>
          </w:p>
        </w:tc>
      </w:tr>
    </w:tbl>
    <w:p w:rsidR="00515735" w:rsidRPr="00515735" w:rsidRDefault="00515735" w:rsidP="00515735">
      <w:pPr>
        <w:rPr>
          <w:rFonts w:ascii="Times New Roman" w:eastAsia="Calibri" w:hAnsi="Times New Roman" w:cs="Times New Roman"/>
          <w:sz w:val="24"/>
          <w:szCs w:val="24"/>
          <w:lang w:val="sr-Cyrl-RS" w:eastAsia="en-US"/>
        </w:rPr>
      </w:pPr>
    </w:p>
    <w:p w:rsidR="00515735" w:rsidRPr="00515735" w:rsidRDefault="00515735" w:rsidP="00515735">
      <w:pPr>
        <w:rPr>
          <w:rFonts w:ascii="Times New Roman" w:eastAsia="Calibri" w:hAnsi="Times New Roman" w:cs="Times New Roman"/>
          <w:sz w:val="24"/>
          <w:szCs w:val="24"/>
          <w:lang w:val="sr-Cyrl-RS" w:eastAsia="en-US"/>
        </w:rPr>
      </w:pPr>
      <w:r w:rsidRPr="00515735">
        <w:rPr>
          <w:rFonts w:ascii="Times New Roman" w:eastAsia="Calibri" w:hAnsi="Times New Roman" w:cs="Times New Roman"/>
          <w:sz w:val="24"/>
          <w:szCs w:val="24"/>
          <w:lang w:val="sr-Cyrl-RS" w:eastAsia="en-US"/>
        </w:rPr>
        <w:t>4/3</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1800"/>
        <w:gridCol w:w="1800"/>
        <w:gridCol w:w="1800"/>
        <w:gridCol w:w="1980"/>
        <w:gridCol w:w="1800"/>
      </w:tblGrid>
      <w:tr w:rsidR="00515735" w:rsidRPr="00515735" w:rsidTr="002C37F7">
        <w:tc>
          <w:tcPr>
            <w:tcW w:w="9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ЧАС</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ПОНЕДЕЉАК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УТОРАК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СРЕДА</w:t>
            </w:r>
          </w:p>
        </w:tc>
        <w:tc>
          <w:tcPr>
            <w:tcW w:w="198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ЧЕТВРТАК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515735" w:rsidRPr="00515735" w:rsidRDefault="00515735" w:rsidP="00515735">
            <w:pPr>
              <w:rPr>
                <w:rFonts w:ascii="Times New Roman" w:eastAsia="Calibri" w:hAnsi="Times New Roman" w:cs="Times New Roman"/>
                <w:b/>
                <w:lang w:val="sr-Cyrl-CS" w:eastAsia="en-US"/>
              </w:rPr>
            </w:pPr>
            <w:r w:rsidRPr="00515735">
              <w:rPr>
                <w:rFonts w:ascii="Times New Roman" w:eastAsia="Calibri" w:hAnsi="Times New Roman" w:cs="Times New Roman"/>
                <w:b/>
                <w:lang w:val="sr-Cyrl-CS" w:eastAsia="en-US"/>
              </w:rPr>
              <w:t>ПЕТАК</w:t>
            </w:r>
          </w:p>
        </w:tc>
      </w:tr>
      <w:tr w:rsidR="00231CB2" w:rsidRPr="00515735" w:rsidTr="002C37F7">
        <w:tc>
          <w:tcPr>
            <w:tcW w:w="900" w:type="dxa"/>
            <w:tcBorders>
              <w:top w:val="single" w:sz="12" w:space="0" w:color="auto"/>
              <w:left w:val="single" w:sz="12" w:space="0" w:color="auto"/>
            </w:tcBorders>
            <w:shd w:val="clear" w:color="auto" w:fill="F2CDD1" w:themeFill="accent2" w:themeFillTint="33"/>
          </w:tcPr>
          <w:p w:rsidR="00231CB2" w:rsidRPr="00515735" w:rsidRDefault="00231CB2"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1.</w:t>
            </w:r>
          </w:p>
        </w:tc>
        <w:tc>
          <w:tcPr>
            <w:tcW w:w="1800" w:type="dxa"/>
            <w:tcBorders>
              <w:top w:val="single" w:sz="12" w:space="0" w:color="auto"/>
              <w:left w:val="single" w:sz="12" w:space="0" w:color="auto"/>
            </w:tcBorders>
          </w:tcPr>
          <w:p w:rsidR="00231CB2" w:rsidRPr="00231CB2" w:rsidRDefault="00231CB2" w:rsidP="00A16E9D">
            <w:pPr>
              <w:rPr>
                <w:rFonts w:ascii="Times New Roman" w:hAnsi="Times New Roman" w:cs="Times New Roman"/>
                <w:lang w:val="sr-Cyrl-RS"/>
              </w:rPr>
            </w:pPr>
            <w:r w:rsidRPr="00231CB2">
              <w:rPr>
                <w:rFonts w:ascii="Times New Roman" w:hAnsi="Times New Roman" w:cs="Times New Roman"/>
                <w:lang w:val="sr-Cyrl-RS"/>
              </w:rPr>
              <w:t>Српски језик</w:t>
            </w:r>
          </w:p>
          <w:p w:rsidR="00231CB2" w:rsidRPr="00231CB2" w:rsidRDefault="00231CB2" w:rsidP="00A16E9D">
            <w:pPr>
              <w:rPr>
                <w:rFonts w:ascii="Times New Roman" w:hAnsi="Times New Roman" w:cs="Times New Roman"/>
                <w:lang w:val="sr-Cyrl-RS"/>
              </w:rPr>
            </w:pPr>
          </w:p>
        </w:tc>
        <w:tc>
          <w:tcPr>
            <w:tcW w:w="1800" w:type="dxa"/>
            <w:tcBorders>
              <w:top w:val="single" w:sz="12" w:space="0" w:color="auto"/>
            </w:tcBorders>
          </w:tcPr>
          <w:p w:rsidR="00231CB2" w:rsidRPr="00231CB2" w:rsidRDefault="00231CB2" w:rsidP="00A16E9D">
            <w:pPr>
              <w:rPr>
                <w:rFonts w:ascii="Times New Roman" w:hAnsi="Times New Roman" w:cs="Times New Roman"/>
                <w:lang w:val="sr-Cyrl-RS"/>
              </w:rPr>
            </w:pPr>
            <w:r w:rsidRPr="00231CB2">
              <w:rPr>
                <w:rFonts w:ascii="Times New Roman" w:hAnsi="Times New Roman" w:cs="Times New Roman"/>
                <w:lang w:val="sr-Cyrl-RS"/>
              </w:rPr>
              <w:t>Математика</w:t>
            </w:r>
          </w:p>
        </w:tc>
        <w:tc>
          <w:tcPr>
            <w:tcW w:w="1800" w:type="dxa"/>
            <w:tcBorders>
              <w:top w:val="single" w:sz="12" w:space="0" w:color="auto"/>
            </w:tcBorders>
          </w:tcPr>
          <w:p w:rsidR="00231CB2" w:rsidRPr="00231CB2" w:rsidRDefault="00231CB2" w:rsidP="00A16E9D">
            <w:pPr>
              <w:rPr>
                <w:rFonts w:ascii="Times New Roman" w:hAnsi="Times New Roman" w:cs="Times New Roman"/>
                <w:lang w:val="sr-Cyrl-RS"/>
              </w:rPr>
            </w:pPr>
            <w:r w:rsidRPr="00231CB2">
              <w:rPr>
                <w:rFonts w:ascii="Times New Roman" w:hAnsi="Times New Roman" w:cs="Times New Roman"/>
                <w:lang w:val="sr-Cyrl-RS"/>
              </w:rPr>
              <w:t>Српски језик</w:t>
            </w:r>
          </w:p>
        </w:tc>
        <w:tc>
          <w:tcPr>
            <w:tcW w:w="1980" w:type="dxa"/>
            <w:tcBorders>
              <w:top w:val="single" w:sz="12" w:space="0" w:color="auto"/>
            </w:tcBorders>
          </w:tcPr>
          <w:p w:rsidR="00231CB2" w:rsidRPr="00231CB2" w:rsidRDefault="00231CB2" w:rsidP="00A16E9D">
            <w:pPr>
              <w:rPr>
                <w:rFonts w:ascii="Times New Roman" w:hAnsi="Times New Roman" w:cs="Times New Roman"/>
                <w:lang w:val="sr-Cyrl-RS"/>
              </w:rPr>
            </w:pPr>
            <w:r w:rsidRPr="00231CB2">
              <w:rPr>
                <w:rFonts w:ascii="Times New Roman" w:hAnsi="Times New Roman" w:cs="Times New Roman"/>
                <w:lang w:val="sr-Cyrl-RS"/>
              </w:rPr>
              <w:t>Математика</w:t>
            </w:r>
          </w:p>
        </w:tc>
        <w:tc>
          <w:tcPr>
            <w:tcW w:w="1800" w:type="dxa"/>
            <w:tcBorders>
              <w:top w:val="single" w:sz="12" w:space="0" w:color="auto"/>
              <w:right w:val="single" w:sz="12" w:space="0" w:color="auto"/>
            </w:tcBorders>
          </w:tcPr>
          <w:p w:rsidR="00231CB2" w:rsidRPr="00231CB2" w:rsidRDefault="00231CB2" w:rsidP="00A16E9D">
            <w:pPr>
              <w:rPr>
                <w:rFonts w:ascii="Times New Roman" w:hAnsi="Times New Roman" w:cs="Times New Roman"/>
                <w:lang w:val="sr-Cyrl-RS"/>
              </w:rPr>
            </w:pPr>
            <w:r w:rsidRPr="00231CB2">
              <w:rPr>
                <w:rFonts w:ascii="Times New Roman" w:hAnsi="Times New Roman" w:cs="Times New Roman"/>
                <w:lang w:val="sr-Cyrl-RS"/>
              </w:rPr>
              <w:t>Српски језик</w:t>
            </w:r>
          </w:p>
        </w:tc>
      </w:tr>
      <w:tr w:rsidR="00231CB2" w:rsidRPr="00515735" w:rsidTr="002C37F7">
        <w:tc>
          <w:tcPr>
            <w:tcW w:w="900" w:type="dxa"/>
            <w:tcBorders>
              <w:left w:val="single" w:sz="12" w:space="0" w:color="auto"/>
            </w:tcBorders>
            <w:shd w:val="clear" w:color="auto" w:fill="F2CDD1" w:themeFill="accent2" w:themeFillTint="33"/>
          </w:tcPr>
          <w:p w:rsidR="00231CB2" w:rsidRPr="00515735" w:rsidRDefault="00231CB2"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2.</w:t>
            </w:r>
          </w:p>
        </w:tc>
        <w:tc>
          <w:tcPr>
            <w:tcW w:w="1800" w:type="dxa"/>
            <w:tcBorders>
              <w:left w:val="single" w:sz="12" w:space="0" w:color="auto"/>
            </w:tcBorders>
          </w:tcPr>
          <w:p w:rsidR="00231CB2" w:rsidRPr="00231CB2" w:rsidRDefault="00231CB2" w:rsidP="00A16E9D">
            <w:pPr>
              <w:rPr>
                <w:rFonts w:ascii="Times New Roman" w:hAnsi="Times New Roman" w:cs="Times New Roman"/>
                <w:lang w:val="sr-Cyrl-RS"/>
              </w:rPr>
            </w:pPr>
            <w:r w:rsidRPr="00231CB2">
              <w:rPr>
                <w:rFonts w:ascii="Times New Roman" w:hAnsi="Times New Roman" w:cs="Times New Roman"/>
                <w:lang w:val="sr-Cyrl-RS"/>
              </w:rPr>
              <w:t>Математика</w:t>
            </w:r>
          </w:p>
          <w:p w:rsidR="00231CB2" w:rsidRPr="00231CB2" w:rsidRDefault="00231CB2" w:rsidP="00A16E9D">
            <w:pPr>
              <w:rPr>
                <w:rFonts w:ascii="Times New Roman" w:hAnsi="Times New Roman" w:cs="Times New Roman"/>
                <w:lang w:val="sr-Cyrl-RS"/>
              </w:rPr>
            </w:pPr>
          </w:p>
        </w:tc>
        <w:tc>
          <w:tcPr>
            <w:tcW w:w="1800" w:type="dxa"/>
          </w:tcPr>
          <w:p w:rsidR="00231CB2" w:rsidRPr="00231CB2" w:rsidRDefault="00231CB2" w:rsidP="00A16E9D">
            <w:pPr>
              <w:rPr>
                <w:rFonts w:ascii="Times New Roman" w:hAnsi="Times New Roman" w:cs="Times New Roman"/>
                <w:lang w:val="sr-Cyrl-RS"/>
              </w:rPr>
            </w:pPr>
            <w:r w:rsidRPr="00231CB2">
              <w:rPr>
                <w:rFonts w:ascii="Times New Roman" w:hAnsi="Times New Roman" w:cs="Times New Roman"/>
                <w:lang w:val="sr-Cyrl-RS"/>
              </w:rPr>
              <w:t>Српски језик</w:t>
            </w:r>
          </w:p>
        </w:tc>
        <w:tc>
          <w:tcPr>
            <w:tcW w:w="1800" w:type="dxa"/>
          </w:tcPr>
          <w:p w:rsidR="00231CB2" w:rsidRPr="00231CB2" w:rsidRDefault="00231CB2" w:rsidP="00A16E9D">
            <w:pPr>
              <w:rPr>
                <w:rFonts w:ascii="Times New Roman" w:hAnsi="Times New Roman" w:cs="Times New Roman"/>
                <w:lang w:val="sr-Cyrl-RS"/>
              </w:rPr>
            </w:pPr>
            <w:r w:rsidRPr="00231CB2">
              <w:rPr>
                <w:rFonts w:ascii="Times New Roman" w:hAnsi="Times New Roman" w:cs="Times New Roman"/>
                <w:lang w:val="sr-Cyrl-RS"/>
              </w:rPr>
              <w:t>Математика</w:t>
            </w:r>
          </w:p>
        </w:tc>
        <w:tc>
          <w:tcPr>
            <w:tcW w:w="1980" w:type="dxa"/>
          </w:tcPr>
          <w:p w:rsidR="00231CB2" w:rsidRPr="00231CB2" w:rsidRDefault="00231CB2" w:rsidP="00A16E9D">
            <w:pPr>
              <w:rPr>
                <w:rFonts w:ascii="Times New Roman" w:hAnsi="Times New Roman" w:cs="Times New Roman"/>
                <w:lang w:val="sr-Cyrl-RS"/>
              </w:rPr>
            </w:pPr>
            <w:r w:rsidRPr="00231CB2">
              <w:rPr>
                <w:rFonts w:ascii="Times New Roman" w:hAnsi="Times New Roman" w:cs="Times New Roman"/>
                <w:lang w:val="sr-Cyrl-RS"/>
              </w:rPr>
              <w:t>Српски језик</w:t>
            </w:r>
          </w:p>
        </w:tc>
        <w:tc>
          <w:tcPr>
            <w:tcW w:w="1800" w:type="dxa"/>
            <w:tcBorders>
              <w:right w:val="single" w:sz="12" w:space="0" w:color="auto"/>
            </w:tcBorders>
          </w:tcPr>
          <w:p w:rsidR="00231CB2" w:rsidRPr="00231CB2" w:rsidRDefault="00231CB2" w:rsidP="00A16E9D">
            <w:pPr>
              <w:rPr>
                <w:rFonts w:ascii="Times New Roman" w:hAnsi="Times New Roman" w:cs="Times New Roman"/>
                <w:lang w:val="sr-Cyrl-RS"/>
              </w:rPr>
            </w:pPr>
            <w:r w:rsidRPr="00231CB2">
              <w:rPr>
                <w:rFonts w:ascii="Times New Roman" w:hAnsi="Times New Roman" w:cs="Times New Roman"/>
                <w:lang w:val="sr-Cyrl-RS"/>
              </w:rPr>
              <w:t>Математика</w:t>
            </w:r>
          </w:p>
        </w:tc>
      </w:tr>
      <w:tr w:rsidR="00231CB2" w:rsidRPr="00515735" w:rsidTr="002C37F7">
        <w:tc>
          <w:tcPr>
            <w:tcW w:w="900" w:type="dxa"/>
            <w:tcBorders>
              <w:left w:val="single" w:sz="12" w:space="0" w:color="auto"/>
            </w:tcBorders>
            <w:shd w:val="clear" w:color="auto" w:fill="F2CDD1" w:themeFill="accent2" w:themeFillTint="33"/>
          </w:tcPr>
          <w:p w:rsidR="00231CB2" w:rsidRPr="00515735" w:rsidRDefault="00231CB2"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3.</w:t>
            </w:r>
          </w:p>
        </w:tc>
        <w:tc>
          <w:tcPr>
            <w:tcW w:w="1800" w:type="dxa"/>
            <w:tcBorders>
              <w:left w:val="single" w:sz="12" w:space="0" w:color="auto"/>
            </w:tcBorders>
          </w:tcPr>
          <w:p w:rsidR="00231CB2" w:rsidRPr="00231CB2" w:rsidRDefault="00231CB2" w:rsidP="00A16E9D">
            <w:pPr>
              <w:rPr>
                <w:rFonts w:ascii="Times New Roman" w:hAnsi="Times New Roman" w:cs="Times New Roman"/>
                <w:lang w:val="sr-Cyrl-RS"/>
              </w:rPr>
            </w:pPr>
            <w:r w:rsidRPr="00231CB2">
              <w:rPr>
                <w:rFonts w:ascii="Times New Roman" w:hAnsi="Times New Roman" w:cs="Times New Roman"/>
                <w:lang w:val="sr-Cyrl-RS"/>
              </w:rPr>
              <w:t>Физичко васпитање</w:t>
            </w:r>
          </w:p>
        </w:tc>
        <w:tc>
          <w:tcPr>
            <w:tcW w:w="1800" w:type="dxa"/>
          </w:tcPr>
          <w:p w:rsidR="00231CB2" w:rsidRPr="00231CB2" w:rsidRDefault="00231CB2" w:rsidP="00A16E9D">
            <w:pPr>
              <w:rPr>
                <w:rFonts w:ascii="Times New Roman" w:hAnsi="Times New Roman" w:cs="Times New Roman"/>
                <w:lang w:val="sr-Cyrl-RS"/>
              </w:rPr>
            </w:pPr>
            <w:r w:rsidRPr="00231CB2">
              <w:rPr>
                <w:rFonts w:ascii="Times New Roman" w:hAnsi="Times New Roman" w:cs="Times New Roman"/>
                <w:lang w:val="sr-Cyrl-RS"/>
              </w:rPr>
              <w:t>Природа и друштво</w:t>
            </w:r>
          </w:p>
        </w:tc>
        <w:tc>
          <w:tcPr>
            <w:tcW w:w="1800" w:type="dxa"/>
          </w:tcPr>
          <w:p w:rsidR="00231CB2" w:rsidRPr="00231CB2" w:rsidRDefault="00231CB2" w:rsidP="00A16E9D">
            <w:pPr>
              <w:rPr>
                <w:rFonts w:ascii="Times New Roman" w:hAnsi="Times New Roman" w:cs="Times New Roman"/>
                <w:lang w:val="sr-Cyrl-RS"/>
              </w:rPr>
            </w:pPr>
            <w:r w:rsidRPr="00231CB2">
              <w:rPr>
                <w:rFonts w:ascii="Times New Roman" w:hAnsi="Times New Roman" w:cs="Times New Roman"/>
                <w:lang w:val="sr-Cyrl-RS"/>
              </w:rPr>
              <w:t>Физичко васпитање</w:t>
            </w:r>
          </w:p>
        </w:tc>
        <w:tc>
          <w:tcPr>
            <w:tcW w:w="1980" w:type="dxa"/>
          </w:tcPr>
          <w:p w:rsidR="00231CB2" w:rsidRPr="00231CB2" w:rsidRDefault="00231CB2" w:rsidP="00A16E9D">
            <w:pPr>
              <w:rPr>
                <w:rFonts w:ascii="Times New Roman" w:hAnsi="Times New Roman" w:cs="Times New Roman"/>
                <w:lang w:val="sr-Cyrl-RS"/>
              </w:rPr>
            </w:pPr>
            <w:r w:rsidRPr="00231CB2">
              <w:rPr>
                <w:rFonts w:ascii="Times New Roman" w:hAnsi="Times New Roman" w:cs="Times New Roman"/>
                <w:lang w:val="sr-Cyrl-RS"/>
              </w:rPr>
              <w:t>Природа и друштво</w:t>
            </w:r>
          </w:p>
        </w:tc>
        <w:tc>
          <w:tcPr>
            <w:tcW w:w="1800" w:type="dxa"/>
            <w:tcBorders>
              <w:right w:val="single" w:sz="12" w:space="0" w:color="auto"/>
            </w:tcBorders>
          </w:tcPr>
          <w:p w:rsidR="00231CB2" w:rsidRPr="00231CB2" w:rsidRDefault="00231CB2" w:rsidP="00A16E9D">
            <w:pPr>
              <w:rPr>
                <w:rFonts w:ascii="Times New Roman" w:hAnsi="Times New Roman" w:cs="Times New Roman"/>
                <w:lang w:val="sr-Cyrl-RS"/>
              </w:rPr>
            </w:pPr>
            <w:r w:rsidRPr="00231CB2">
              <w:rPr>
                <w:rFonts w:ascii="Times New Roman" w:hAnsi="Times New Roman" w:cs="Times New Roman"/>
                <w:lang w:val="sr-Cyrl-RS"/>
              </w:rPr>
              <w:t>Физичко васпитање</w:t>
            </w:r>
          </w:p>
        </w:tc>
      </w:tr>
      <w:tr w:rsidR="00231CB2" w:rsidRPr="00515735" w:rsidTr="002C37F7">
        <w:tc>
          <w:tcPr>
            <w:tcW w:w="900" w:type="dxa"/>
            <w:tcBorders>
              <w:left w:val="single" w:sz="12" w:space="0" w:color="auto"/>
            </w:tcBorders>
            <w:shd w:val="clear" w:color="auto" w:fill="F2CDD1" w:themeFill="accent2" w:themeFillTint="33"/>
          </w:tcPr>
          <w:p w:rsidR="00231CB2" w:rsidRPr="00515735" w:rsidRDefault="00231CB2" w:rsidP="00515735">
            <w:pPr>
              <w:rPr>
                <w:rFonts w:ascii="Times New Roman" w:eastAsia="Calibri" w:hAnsi="Times New Roman" w:cs="Times New Roman"/>
                <w:b/>
                <w:lang w:eastAsia="en-US"/>
              </w:rPr>
            </w:pPr>
            <w:r w:rsidRPr="00515735">
              <w:rPr>
                <w:rFonts w:ascii="Times New Roman" w:eastAsia="Calibri" w:hAnsi="Times New Roman" w:cs="Times New Roman"/>
                <w:b/>
                <w:lang w:eastAsia="en-US"/>
              </w:rPr>
              <w:t>4.</w:t>
            </w:r>
          </w:p>
        </w:tc>
        <w:tc>
          <w:tcPr>
            <w:tcW w:w="1800" w:type="dxa"/>
            <w:tcBorders>
              <w:left w:val="single" w:sz="12" w:space="0" w:color="auto"/>
            </w:tcBorders>
          </w:tcPr>
          <w:p w:rsidR="00231CB2" w:rsidRPr="00231CB2" w:rsidRDefault="00231CB2" w:rsidP="00A16E9D">
            <w:pPr>
              <w:rPr>
                <w:rFonts w:ascii="Times New Roman" w:hAnsi="Times New Roman" w:cs="Times New Roman"/>
                <w:lang w:val="sr-Cyrl-RS"/>
              </w:rPr>
            </w:pPr>
            <w:r w:rsidRPr="00231CB2">
              <w:rPr>
                <w:rFonts w:ascii="Times New Roman" w:hAnsi="Times New Roman" w:cs="Times New Roman"/>
                <w:lang w:val="sr-Cyrl-RS"/>
              </w:rPr>
              <w:t>Пројектна настава</w:t>
            </w:r>
          </w:p>
        </w:tc>
        <w:tc>
          <w:tcPr>
            <w:tcW w:w="1800" w:type="dxa"/>
          </w:tcPr>
          <w:p w:rsidR="00231CB2" w:rsidRPr="00231CB2" w:rsidRDefault="00231CB2" w:rsidP="00A16E9D">
            <w:pPr>
              <w:rPr>
                <w:rFonts w:ascii="Times New Roman" w:hAnsi="Times New Roman" w:cs="Times New Roman"/>
                <w:lang w:val="sr-Cyrl-RS"/>
              </w:rPr>
            </w:pPr>
            <w:r w:rsidRPr="00231CB2">
              <w:rPr>
                <w:rFonts w:ascii="Times New Roman" w:hAnsi="Times New Roman" w:cs="Times New Roman"/>
                <w:lang w:val="sr-Cyrl-RS"/>
              </w:rPr>
              <w:t>Енглески језик</w:t>
            </w:r>
          </w:p>
        </w:tc>
        <w:tc>
          <w:tcPr>
            <w:tcW w:w="1800" w:type="dxa"/>
          </w:tcPr>
          <w:p w:rsidR="00231CB2" w:rsidRPr="00231CB2" w:rsidRDefault="00231CB2" w:rsidP="00A16E9D">
            <w:pPr>
              <w:rPr>
                <w:rFonts w:ascii="Times New Roman" w:hAnsi="Times New Roman" w:cs="Times New Roman"/>
                <w:lang w:val="sr-Cyrl-RS"/>
              </w:rPr>
            </w:pPr>
            <w:r w:rsidRPr="00231CB2">
              <w:rPr>
                <w:rFonts w:ascii="Times New Roman" w:hAnsi="Times New Roman" w:cs="Times New Roman"/>
                <w:lang w:val="sr-Cyrl-RS"/>
              </w:rPr>
              <w:t>Ликовна култура</w:t>
            </w:r>
          </w:p>
        </w:tc>
        <w:tc>
          <w:tcPr>
            <w:tcW w:w="1980" w:type="dxa"/>
          </w:tcPr>
          <w:p w:rsidR="00231CB2" w:rsidRPr="00231CB2" w:rsidRDefault="00231CB2" w:rsidP="00A16E9D">
            <w:pPr>
              <w:rPr>
                <w:rFonts w:ascii="Times New Roman" w:hAnsi="Times New Roman" w:cs="Times New Roman"/>
                <w:lang w:val="sr-Cyrl-RS"/>
              </w:rPr>
            </w:pPr>
            <w:r w:rsidRPr="00231CB2">
              <w:rPr>
                <w:rFonts w:ascii="Times New Roman" w:hAnsi="Times New Roman" w:cs="Times New Roman"/>
                <w:lang w:val="sr-Cyrl-RS"/>
              </w:rPr>
              <w:t>Музичка култура</w:t>
            </w:r>
          </w:p>
        </w:tc>
        <w:tc>
          <w:tcPr>
            <w:tcW w:w="1800" w:type="dxa"/>
            <w:tcBorders>
              <w:right w:val="single" w:sz="12" w:space="0" w:color="auto"/>
            </w:tcBorders>
          </w:tcPr>
          <w:p w:rsidR="00231CB2" w:rsidRPr="00231CB2" w:rsidRDefault="00231CB2" w:rsidP="00A16E9D">
            <w:pPr>
              <w:rPr>
                <w:rFonts w:ascii="Times New Roman" w:hAnsi="Times New Roman" w:cs="Times New Roman"/>
                <w:lang w:val="sr-Cyrl-RS"/>
              </w:rPr>
            </w:pPr>
            <w:r w:rsidRPr="00231CB2">
              <w:rPr>
                <w:rFonts w:ascii="Times New Roman" w:hAnsi="Times New Roman" w:cs="Times New Roman"/>
                <w:lang w:val="sr-Cyrl-RS"/>
              </w:rPr>
              <w:t>Грађанско васпитање</w:t>
            </w:r>
          </w:p>
        </w:tc>
      </w:tr>
      <w:tr w:rsidR="00231CB2" w:rsidRPr="00515735" w:rsidTr="000D407E">
        <w:trPr>
          <w:trHeight w:val="1026"/>
        </w:trPr>
        <w:tc>
          <w:tcPr>
            <w:tcW w:w="900" w:type="dxa"/>
            <w:tcBorders>
              <w:left w:val="single" w:sz="12" w:space="0" w:color="auto"/>
            </w:tcBorders>
            <w:shd w:val="clear" w:color="auto" w:fill="F2CDD1" w:themeFill="accent2" w:themeFillTint="33"/>
          </w:tcPr>
          <w:p w:rsidR="00231CB2" w:rsidRPr="00231CB2" w:rsidRDefault="00231CB2" w:rsidP="00515735">
            <w:pPr>
              <w:rPr>
                <w:rFonts w:ascii="Times New Roman" w:eastAsia="Calibri" w:hAnsi="Times New Roman" w:cs="Times New Roman"/>
                <w:b/>
                <w:lang w:val="sr-Cyrl-RS" w:eastAsia="en-US"/>
              </w:rPr>
            </w:pPr>
            <w:r>
              <w:rPr>
                <w:rFonts w:ascii="Times New Roman" w:eastAsia="Calibri" w:hAnsi="Times New Roman" w:cs="Times New Roman"/>
                <w:b/>
                <w:lang w:val="sr-Cyrl-RS" w:eastAsia="en-US"/>
              </w:rPr>
              <w:t>5.</w:t>
            </w:r>
          </w:p>
        </w:tc>
        <w:tc>
          <w:tcPr>
            <w:tcW w:w="1800" w:type="dxa"/>
            <w:tcBorders>
              <w:left w:val="single" w:sz="12" w:space="0" w:color="auto"/>
            </w:tcBorders>
          </w:tcPr>
          <w:p w:rsidR="00231CB2" w:rsidRPr="00231CB2" w:rsidRDefault="00231CB2" w:rsidP="00A16E9D">
            <w:pPr>
              <w:rPr>
                <w:rFonts w:ascii="Times New Roman" w:hAnsi="Times New Roman" w:cs="Times New Roman"/>
                <w:lang w:val="sr-Cyrl-RS"/>
              </w:rPr>
            </w:pPr>
            <w:r w:rsidRPr="00231CB2">
              <w:rPr>
                <w:rFonts w:ascii="Times New Roman" w:hAnsi="Times New Roman" w:cs="Times New Roman"/>
                <w:lang w:val="sr-Cyrl-RS"/>
              </w:rPr>
              <w:t>ЧОС</w:t>
            </w:r>
          </w:p>
        </w:tc>
        <w:tc>
          <w:tcPr>
            <w:tcW w:w="1800" w:type="dxa"/>
          </w:tcPr>
          <w:p w:rsidR="00231CB2" w:rsidRPr="00231CB2" w:rsidRDefault="00231CB2" w:rsidP="00A16E9D">
            <w:pPr>
              <w:rPr>
                <w:rFonts w:ascii="Times New Roman" w:hAnsi="Times New Roman" w:cs="Times New Roman"/>
              </w:rPr>
            </w:pPr>
            <w:r w:rsidRPr="00231CB2">
              <w:rPr>
                <w:rFonts w:ascii="Times New Roman" w:hAnsi="Times New Roman" w:cs="Times New Roman"/>
                <w:lang w:val="sr-Cyrl-RS"/>
              </w:rPr>
              <w:t>Допунска настава/Додатна настава</w:t>
            </w:r>
          </w:p>
          <w:p w:rsidR="00231CB2" w:rsidRPr="00231CB2" w:rsidRDefault="00231CB2" w:rsidP="00A16E9D">
            <w:pPr>
              <w:rPr>
                <w:rFonts w:ascii="Times New Roman" w:hAnsi="Times New Roman" w:cs="Times New Roman"/>
                <w:lang w:val="sr-Cyrl-RS"/>
              </w:rPr>
            </w:pPr>
          </w:p>
        </w:tc>
        <w:tc>
          <w:tcPr>
            <w:tcW w:w="1800" w:type="dxa"/>
          </w:tcPr>
          <w:p w:rsidR="00231CB2" w:rsidRPr="00231CB2" w:rsidRDefault="00231CB2" w:rsidP="00A16E9D">
            <w:pPr>
              <w:rPr>
                <w:rFonts w:ascii="Times New Roman" w:hAnsi="Times New Roman" w:cs="Times New Roman"/>
                <w:lang w:val="sr-Cyrl-RS"/>
              </w:rPr>
            </w:pPr>
            <w:r w:rsidRPr="00231CB2">
              <w:rPr>
                <w:rFonts w:ascii="Times New Roman" w:hAnsi="Times New Roman" w:cs="Times New Roman"/>
                <w:lang w:val="sr-Cyrl-RS"/>
              </w:rPr>
              <w:t>Ликовна култура</w:t>
            </w:r>
          </w:p>
        </w:tc>
        <w:tc>
          <w:tcPr>
            <w:tcW w:w="1980" w:type="dxa"/>
          </w:tcPr>
          <w:p w:rsidR="00231CB2" w:rsidRPr="00231CB2" w:rsidRDefault="00231CB2" w:rsidP="00A16E9D">
            <w:pPr>
              <w:rPr>
                <w:rFonts w:ascii="Times New Roman" w:hAnsi="Times New Roman" w:cs="Times New Roman"/>
                <w:lang w:val="sr-Cyrl-RS"/>
              </w:rPr>
            </w:pPr>
            <w:r w:rsidRPr="00231CB2">
              <w:rPr>
                <w:rFonts w:ascii="Times New Roman" w:hAnsi="Times New Roman" w:cs="Times New Roman"/>
                <w:lang w:val="sr-Cyrl-RS"/>
              </w:rPr>
              <w:t>Енглески језик</w:t>
            </w:r>
          </w:p>
        </w:tc>
        <w:tc>
          <w:tcPr>
            <w:tcW w:w="1800" w:type="dxa"/>
            <w:tcBorders>
              <w:right w:val="single" w:sz="12" w:space="0" w:color="auto"/>
            </w:tcBorders>
          </w:tcPr>
          <w:p w:rsidR="00231CB2" w:rsidRPr="00231CB2" w:rsidRDefault="00231CB2" w:rsidP="00A16E9D">
            <w:pPr>
              <w:rPr>
                <w:rFonts w:ascii="Times New Roman" w:hAnsi="Times New Roman" w:cs="Times New Roman"/>
                <w:lang w:val="sr-Cyrl-RS"/>
              </w:rPr>
            </w:pPr>
            <w:r w:rsidRPr="00231CB2">
              <w:rPr>
                <w:rFonts w:ascii="Times New Roman" w:hAnsi="Times New Roman" w:cs="Times New Roman"/>
                <w:lang w:val="sr-Cyrl-RS"/>
              </w:rPr>
              <w:t>Еколошка секција</w:t>
            </w:r>
          </w:p>
        </w:tc>
      </w:tr>
    </w:tbl>
    <w:p w:rsidR="00852E7D" w:rsidRPr="00D76546" w:rsidRDefault="00852E7D" w:rsidP="00852E7D">
      <w:pPr>
        <w:spacing w:after="0" w:line="240" w:lineRule="auto"/>
        <w:rPr>
          <w:rFonts w:ascii="Arial Narrow" w:eastAsia="Times New Roman" w:hAnsi="Arial Narrow" w:cs="Times New Roman"/>
          <w:sz w:val="28"/>
          <w:szCs w:val="28"/>
          <w:lang w:val="sr-Cyrl-RS"/>
        </w:rPr>
      </w:pPr>
    </w:p>
    <w:p w:rsidR="00E17864" w:rsidRPr="00132D19" w:rsidRDefault="00E17864" w:rsidP="00852E7D">
      <w:pPr>
        <w:rPr>
          <w:rFonts w:ascii="Times New Roman" w:eastAsia="Times New Roman" w:hAnsi="Times New Roman" w:cs="Times New Roman"/>
          <w:b/>
          <w:sz w:val="24"/>
          <w:szCs w:val="24"/>
          <w:lang w:val="sr-Cyrl-RS"/>
        </w:rPr>
      </w:pPr>
    </w:p>
    <w:p w:rsidR="00852E7D" w:rsidRPr="00A40ED9" w:rsidRDefault="00852E7D" w:rsidP="00852E7D">
      <w:pPr>
        <w:spacing w:after="0" w:line="240" w:lineRule="auto"/>
        <w:jc w:val="center"/>
        <w:rPr>
          <w:rFonts w:ascii="Times New Roman" w:eastAsia="Times New Roman" w:hAnsi="Times New Roman" w:cs="Times New Roman"/>
          <w:b/>
          <w:color w:val="7030A0"/>
          <w:sz w:val="24"/>
          <w:szCs w:val="24"/>
        </w:rPr>
      </w:pPr>
      <w:r w:rsidRPr="00BD0813">
        <w:rPr>
          <w:rFonts w:ascii="Times New Roman" w:eastAsia="Times New Roman" w:hAnsi="Times New Roman" w:cs="Times New Roman"/>
          <w:b/>
          <w:color w:val="7030A0"/>
          <w:sz w:val="24"/>
          <w:szCs w:val="24"/>
        </w:rPr>
        <w:t>3.4.</w:t>
      </w:r>
      <w:r w:rsidRPr="00BD0813">
        <w:rPr>
          <w:rFonts w:ascii="Times New Roman" w:eastAsia="Times New Roman" w:hAnsi="Times New Roman" w:cs="Times New Roman"/>
          <w:b/>
          <w:color w:val="7030A0"/>
          <w:sz w:val="24"/>
          <w:szCs w:val="24"/>
          <w:lang w:val="sr-Cyrl-CS"/>
        </w:rPr>
        <w:t>3</w:t>
      </w:r>
      <w:r w:rsidRPr="00BD0813">
        <w:rPr>
          <w:rFonts w:ascii="Times New Roman" w:eastAsia="Times New Roman" w:hAnsi="Times New Roman" w:cs="Times New Roman"/>
          <w:b/>
          <w:color w:val="7030A0"/>
          <w:sz w:val="24"/>
          <w:szCs w:val="24"/>
        </w:rPr>
        <w:t>. РАСПОРЕД ЧАСОВА ПРЕДМЕТНЕ НАСТАВЕ</w:t>
      </w:r>
    </w:p>
    <w:p w:rsidR="00852E7D" w:rsidRPr="00852E7D" w:rsidRDefault="00852E7D" w:rsidP="00852E7D">
      <w:pPr>
        <w:spacing w:after="0" w:line="240" w:lineRule="auto"/>
        <w:rPr>
          <w:rFonts w:ascii="Times New Roman" w:eastAsia="Times New Roman" w:hAnsi="Times New Roman" w:cs="Times New Roman"/>
          <w:b/>
          <w:color w:val="7030A0"/>
          <w:sz w:val="24"/>
          <w:szCs w:val="24"/>
        </w:rPr>
      </w:pPr>
    </w:p>
    <w:p w:rsidR="00852E7D" w:rsidRPr="00852E7D" w:rsidRDefault="00852E7D" w:rsidP="00852E7D">
      <w:pPr>
        <w:spacing w:after="0" w:line="240" w:lineRule="auto"/>
        <w:rPr>
          <w:rFonts w:ascii="Times New Roman" w:eastAsia="Times New Roman" w:hAnsi="Times New Roman" w:cs="Times New Roman"/>
          <w:b/>
          <w:sz w:val="18"/>
          <w:szCs w:val="18"/>
        </w:rPr>
      </w:pPr>
      <w:r w:rsidRPr="00852E7D">
        <w:rPr>
          <w:rFonts w:ascii="Times New Roman" w:eastAsia="Times New Roman" w:hAnsi="Times New Roman" w:cs="Times New Roman"/>
          <w:b/>
          <w:sz w:val="24"/>
          <w:szCs w:val="24"/>
        </w:rPr>
        <w:t>V</w:t>
      </w:r>
      <w:r w:rsidRPr="00852E7D">
        <w:rPr>
          <w:rFonts w:ascii="Times New Roman" w:eastAsia="Times New Roman" w:hAnsi="Times New Roman" w:cs="Times New Roman"/>
          <w:b/>
          <w:sz w:val="18"/>
          <w:szCs w:val="18"/>
        </w:rPr>
        <w:t>1</w:t>
      </w:r>
    </w:p>
    <w:tbl>
      <w:tblPr>
        <w:tblStyle w:val="TableGrid"/>
        <w:tblW w:w="10080" w:type="dxa"/>
        <w:tblLook w:val="04A0" w:firstRow="1" w:lastRow="0" w:firstColumn="1" w:lastColumn="0" w:noHBand="0" w:noVBand="1"/>
      </w:tblPr>
      <w:tblGrid>
        <w:gridCol w:w="846"/>
        <w:gridCol w:w="2196"/>
        <w:gridCol w:w="1726"/>
        <w:gridCol w:w="1726"/>
        <w:gridCol w:w="1860"/>
        <w:gridCol w:w="1726"/>
      </w:tblGrid>
      <w:tr w:rsidR="00852E7D" w:rsidRPr="0078120B" w:rsidTr="00852E7D">
        <w:tc>
          <w:tcPr>
            <w:tcW w:w="846" w:type="dxa"/>
            <w:shd w:val="clear" w:color="auto" w:fill="F2CDD1" w:themeFill="accent2" w:themeFillTint="33"/>
          </w:tcPr>
          <w:p w:rsidR="00852E7D" w:rsidRPr="0078120B" w:rsidRDefault="00852E7D" w:rsidP="00852E7D">
            <w:pPr>
              <w:jc w:val="center"/>
              <w:rPr>
                <w:rFonts w:ascii="Times New Roman" w:hAnsi="Times New Roman" w:cs="Times New Roman"/>
                <w:b/>
                <w:lang w:val="sr-Cyrl-CS"/>
              </w:rPr>
            </w:pPr>
            <w:r w:rsidRPr="0078120B">
              <w:rPr>
                <w:rFonts w:ascii="Times New Roman" w:hAnsi="Times New Roman" w:cs="Times New Roman"/>
                <w:b/>
                <w:lang w:val="sr-Cyrl-CS"/>
              </w:rPr>
              <w:t>ЧАС</w:t>
            </w:r>
          </w:p>
        </w:tc>
        <w:tc>
          <w:tcPr>
            <w:tcW w:w="2196" w:type="dxa"/>
            <w:shd w:val="clear" w:color="auto" w:fill="F2CDD1" w:themeFill="accent2" w:themeFillTint="33"/>
          </w:tcPr>
          <w:p w:rsidR="00852E7D" w:rsidRPr="0078120B" w:rsidRDefault="00852E7D" w:rsidP="00852E7D">
            <w:pPr>
              <w:jc w:val="center"/>
              <w:rPr>
                <w:rFonts w:ascii="Times New Roman" w:hAnsi="Times New Roman" w:cs="Times New Roman"/>
                <w:b/>
                <w:lang w:val="sr-Cyrl-CS"/>
              </w:rPr>
            </w:pPr>
            <w:r w:rsidRPr="0078120B">
              <w:rPr>
                <w:rFonts w:ascii="Times New Roman" w:hAnsi="Times New Roman" w:cs="Times New Roman"/>
                <w:b/>
                <w:lang w:val="sr-Cyrl-CS"/>
              </w:rPr>
              <w:t>ПОНЕДЕЉАК</w:t>
            </w:r>
          </w:p>
        </w:tc>
        <w:tc>
          <w:tcPr>
            <w:tcW w:w="1726" w:type="dxa"/>
            <w:shd w:val="clear" w:color="auto" w:fill="F2CDD1" w:themeFill="accent2" w:themeFillTint="33"/>
          </w:tcPr>
          <w:p w:rsidR="00852E7D" w:rsidRPr="0078120B" w:rsidRDefault="00852E7D" w:rsidP="00852E7D">
            <w:pPr>
              <w:jc w:val="center"/>
              <w:rPr>
                <w:rFonts w:ascii="Times New Roman" w:hAnsi="Times New Roman" w:cs="Times New Roman"/>
                <w:b/>
                <w:lang w:val="sr-Cyrl-CS"/>
              </w:rPr>
            </w:pPr>
            <w:r w:rsidRPr="0078120B">
              <w:rPr>
                <w:rFonts w:ascii="Times New Roman" w:hAnsi="Times New Roman" w:cs="Times New Roman"/>
                <w:b/>
                <w:lang w:val="sr-Cyrl-CS"/>
              </w:rPr>
              <w:t>УТОРАК</w:t>
            </w:r>
          </w:p>
        </w:tc>
        <w:tc>
          <w:tcPr>
            <w:tcW w:w="1726" w:type="dxa"/>
            <w:shd w:val="clear" w:color="auto" w:fill="F2CDD1" w:themeFill="accent2" w:themeFillTint="33"/>
          </w:tcPr>
          <w:p w:rsidR="00852E7D" w:rsidRPr="0078120B" w:rsidRDefault="00852E7D" w:rsidP="00852E7D">
            <w:pPr>
              <w:jc w:val="center"/>
              <w:rPr>
                <w:rFonts w:ascii="Times New Roman" w:hAnsi="Times New Roman" w:cs="Times New Roman"/>
                <w:b/>
                <w:lang w:val="sr-Cyrl-CS"/>
              </w:rPr>
            </w:pPr>
            <w:r w:rsidRPr="0078120B">
              <w:rPr>
                <w:rFonts w:ascii="Times New Roman" w:hAnsi="Times New Roman" w:cs="Times New Roman"/>
                <w:b/>
                <w:lang w:val="sr-Cyrl-CS"/>
              </w:rPr>
              <w:t>СРЕДА</w:t>
            </w:r>
          </w:p>
        </w:tc>
        <w:tc>
          <w:tcPr>
            <w:tcW w:w="1860" w:type="dxa"/>
            <w:shd w:val="clear" w:color="auto" w:fill="F2CDD1" w:themeFill="accent2" w:themeFillTint="33"/>
          </w:tcPr>
          <w:p w:rsidR="00852E7D" w:rsidRPr="0078120B" w:rsidRDefault="00852E7D" w:rsidP="00852E7D">
            <w:pPr>
              <w:jc w:val="center"/>
              <w:rPr>
                <w:rFonts w:ascii="Times New Roman" w:hAnsi="Times New Roman" w:cs="Times New Roman"/>
                <w:b/>
                <w:lang w:val="sr-Cyrl-CS"/>
              </w:rPr>
            </w:pPr>
            <w:r w:rsidRPr="0078120B">
              <w:rPr>
                <w:rFonts w:ascii="Times New Roman" w:hAnsi="Times New Roman" w:cs="Times New Roman"/>
                <w:b/>
                <w:lang w:val="sr-Cyrl-CS"/>
              </w:rPr>
              <w:t>ЧЕТВРТАК</w:t>
            </w:r>
          </w:p>
        </w:tc>
        <w:tc>
          <w:tcPr>
            <w:tcW w:w="1726" w:type="dxa"/>
            <w:shd w:val="clear" w:color="auto" w:fill="F2CDD1" w:themeFill="accent2" w:themeFillTint="33"/>
          </w:tcPr>
          <w:p w:rsidR="00852E7D" w:rsidRPr="0078120B" w:rsidRDefault="00852E7D" w:rsidP="00852E7D">
            <w:pPr>
              <w:jc w:val="center"/>
              <w:rPr>
                <w:rFonts w:ascii="Times New Roman" w:hAnsi="Times New Roman" w:cs="Times New Roman"/>
                <w:b/>
                <w:lang w:val="sr-Cyrl-CS"/>
              </w:rPr>
            </w:pPr>
            <w:r w:rsidRPr="0078120B">
              <w:rPr>
                <w:rFonts w:ascii="Times New Roman" w:hAnsi="Times New Roman" w:cs="Times New Roman"/>
                <w:b/>
                <w:lang w:val="sr-Cyrl-CS"/>
              </w:rPr>
              <w:t>ПЕТАК</w:t>
            </w:r>
          </w:p>
        </w:tc>
      </w:tr>
      <w:tr w:rsidR="00852E7D" w:rsidRPr="0078120B" w:rsidTr="00852E7D">
        <w:tc>
          <w:tcPr>
            <w:tcW w:w="846" w:type="dxa"/>
            <w:shd w:val="clear" w:color="auto" w:fill="F2CDD1" w:themeFill="accent2" w:themeFillTint="33"/>
          </w:tcPr>
          <w:p w:rsidR="00852E7D" w:rsidRPr="0078120B" w:rsidRDefault="00852E7D" w:rsidP="00852E7D">
            <w:pPr>
              <w:jc w:val="center"/>
              <w:rPr>
                <w:rFonts w:ascii="Times New Roman" w:hAnsi="Times New Roman" w:cs="Times New Roman"/>
                <w:b/>
              </w:rPr>
            </w:pPr>
            <w:r w:rsidRPr="0078120B">
              <w:rPr>
                <w:rFonts w:ascii="Times New Roman" w:hAnsi="Times New Roman" w:cs="Times New Roman"/>
                <w:b/>
              </w:rPr>
              <w:t>1.</w:t>
            </w:r>
          </w:p>
        </w:tc>
        <w:tc>
          <w:tcPr>
            <w:tcW w:w="2196" w:type="dxa"/>
          </w:tcPr>
          <w:p w:rsidR="00852E7D" w:rsidRPr="0078120B" w:rsidRDefault="003F2960" w:rsidP="00852E7D">
            <w:pPr>
              <w:rPr>
                <w:rFonts w:ascii="Times New Roman" w:hAnsi="Times New Roman" w:cs="Times New Roman"/>
                <w:lang w:val="sr-Cyrl-RS"/>
              </w:rPr>
            </w:pPr>
            <w:r>
              <w:rPr>
                <w:rFonts w:ascii="Times New Roman" w:hAnsi="Times New Roman" w:cs="Times New Roman"/>
                <w:lang w:val="sr-Cyrl-RS"/>
              </w:rPr>
              <w:t>Физичко и здравствено васп.</w:t>
            </w:r>
          </w:p>
        </w:tc>
        <w:tc>
          <w:tcPr>
            <w:tcW w:w="1726" w:type="dxa"/>
          </w:tcPr>
          <w:p w:rsidR="00852E7D" w:rsidRPr="0078120B" w:rsidRDefault="003F2960" w:rsidP="00852E7D">
            <w:pPr>
              <w:rPr>
                <w:rFonts w:ascii="Times New Roman" w:hAnsi="Times New Roman" w:cs="Times New Roman"/>
                <w:lang w:val="sr-Cyrl-CS"/>
              </w:rPr>
            </w:pPr>
            <w:r w:rsidRPr="003F2960">
              <w:rPr>
                <w:rFonts w:ascii="Times New Roman" w:hAnsi="Times New Roman" w:cs="Times New Roman"/>
                <w:lang w:val="sr-Cyrl-CS"/>
              </w:rPr>
              <w:t>Српски језик</w:t>
            </w:r>
          </w:p>
        </w:tc>
        <w:tc>
          <w:tcPr>
            <w:tcW w:w="1726" w:type="dxa"/>
          </w:tcPr>
          <w:p w:rsidR="00852E7D" w:rsidRPr="0078120B" w:rsidRDefault="003F2960" w:rsidP="00852E7D">
            <w:pPr>
              <w:rPr>
                <w:rFonts w:ascii="Times New Roman" w:hAnsi="Times New Roman" w:cs="Times New Roman"/>
                <w:lang w:val="sr-Cyrl-CS"/>
              </w:rPr>
            </w:pPr>
            <w:r w:rsidRPr="003F2960">
              <w:rPr>
                <w:rFonts w:ascii="Times New Roman" w:hAnsi="Times New Roman" w:cs="Times New Roman"/>
                <w:lang w:val="sr-Cyrl-CS"/>
              </w:rPr>
              <w:t>Физичко и здравствено васп.</w:t>
            </w:r>
          </w:p>
        </w:tc>
        <w:tc>
          <w:tcPr>
            <w:tcW w:w="1860" w:type="dxa"/>
          </w:tcPr>
          <w:p w:rsidR="00852E7D" w:rsidRPr="0078120B" w:rsidRDefault="003F2960" w:rsidP="00852E7D">
            <w:pPr>
              <w:rPr>
                <w:rFonts w:ascii="Times New Roman" w:hAnsi="Times New Roman" w:cs="Times New Roman"/>
                <w:lang w:val="sr-Cyrl-CS"/>
              </w:rPr>
            </w:pPr>
            <w:r>
              <w:rPr>
                <w:rFonts w:ascii="Times New Roman" w:hAnsi="Times New Roman" w:cs="Times New Roman"/>
                <w:lang w:val="sr-Cyrl-CS"/>
              </w:rPr>
              <w:t>Техника и технологија</w:t>
            </w:r>
          </w:p>
        </w:tc>
        <w:tc>
          <w:tcPr>
            <w:tcW w:w="1726" w:type="dxa"/>
          </w:tcPr>
          <w:p w:rsidR="00852E7D" w:rsidRPr="0078120B" w:rsidRDefault="003F2960" w:rsidP="00852E7D">
            <w:pPr>
              <w:rPr>
                <w:rFonts w:ascii="Times New Roman" w:hAnsi="Times New Roman" w:cs="Times New Roman"/>
                <w:lang w:val="sr-Cyrl-CS"/>
              </w:rPr>
            </w:pPr>
            <w:r>
              <w:rPr>
                <w:rFonts w:ascii="Times New Roman" w:hAnsi="Times New Roman" w:cs="Times New Roman"/>
                <w:lang w:val="sr-Cyrl-CS"/>
              </w:rPr>
              <w:t>Ликовна култура</w:t>
            </w:r>
          </w:p>
        </w:tc>
      </w:tr>
      <w:tr w:rsidR="00852E7D" w:rsidRPr="0078120B" w:rsidTr="00852E7D">
        <w:tc>
          <w:tcPr>
            <w:tcW w:w="846" w:type="dxa"/>
            <w:shd w:val="clear" w:color="auto" w:fill="F2CDD1" w:themeFill="accent2" w:themeFillTint="33"/>
          </w:tcPr>
          <w:p w:rsidR="00852E7D" w:rsidRPr="0078120B" w:rsidRDefault="00852E7D" w:rsidP="00852E7D">
            <w:pPr>
              <w:jc w:val="center"/>
              <w:rPr>
                <w:rFonts w:ascii="Times New Roman" w:hAnsi="Times New Roman" w:cs="Times New Roman"/>
                <w:b/>
              </w:rPr>
            </w:pPr>
            <w:r w:rsidRPr="0078120B">
              <w:rPr>
                <w:rFonts w:ascii="Times New Roman" w:hAnsi="Times New Roman" w:cs="Times New Roman"/>
                <w:b/>
              </w:rPr>
              <w:t>2.</w:t>
            </w:r>
          </w:p>
        </w:tc>
        <w:tc>
          <w:tcPr>
            <w:tcW w:w="2196" w:type="dxa"/>
          </w:tcPr>
          <w:p w:rsidR="00852E7D" w:rsidRPr="0078120B" w:rsidRDefault="003F2960" w:rsidP="00852E7D">
            <w:pPr>
              <w:rPr>
                <w:rFonts w:ascii="Times New Roman" w:hAnsi="Times New Roman" w:cs="Times New Roman"/>
                <w:lang w:val="sr-Cyrl-CS"/>
              </w:rPr>
            </w:pPr>
            <w:r>
              <w:rPr>
                <w:rFonts w:ascii="Times New Roman" w:hAnsi="Times New Roman" w:cs="Times New Roman"/>
                <w:lang w:val="sr-Cyrl-CS"/>
              </w:rPr>
              <w:t>Историја</w:t>
            </w:r>
          </w:p>
        </w:tc>
        <w:tc>
          <w:tcPr>
            <w:tcW w:w="1726" w:type="dxa"/>
          </w:tcPr>
          <w:p w:rsidR="00852E7D" w:rsidRPr="0078120B" w:rsidRDefault="003F2960" w:rsidP="00852E7D">
            <w:pPr>
              <w:rPr>
                <w:rFonts w:ascii="Times New Roman" w:hAnsi="Times New Roman" w:cs="Times New Roman"/>
                <w:lang w:val="sr-Cyrl-CS"/>
              </w:rPr>
            </w:pPr>
            <w:r>
              <w:rPr>
                <w:rFonts w:ascii="Times New Roman" w:hAnsi="Times New Roman" w:cs="Times New Roman"/>
                <w:lang w:val="sr-Cyrl-CS"/>
              </w:rPr>
              <w:t>Руски језик</w:t>
            </w:r>
          </w:p>
        </w:tc>
        <w:tc>
          <w:tcPr>
            <w:tcW w:w="1726" w:type="dxa"/>
          </w:tcPr>
          <w:p w:rsidR="00852E7D" w:rsidRPr="0078120B" w:rsidRDefault="003F2960" w:rsidP="00852E7D">
            <w:pPr>
              <w:rPr>
                <w:rFonts w:ascii="Times New Roman" w:hAnsi="Times New Roman" w:cs="Times New Roman"/>
                <w:lang w:val="sr-Cyrl-CS"/>
              </w:rPr>
            </w:pPr>
            <w:r>
              <w:rPr>
                <w:rFonts w:ascii="Times New Roman" w:hAnsi="Times New Roman" w:cs="Times New Roman"/>
                <w:lang w:val="sr-Cyrl-CS"/>
              </w:rPr>
              <w:t>Информатика и рачунарство</w:t>
            </w:r>
          </w:p>
        </w:tc>
        <w:tc>
          <w:tcPr>
            <w:tcW w:w="1860" w:type="dxa"/>
          </w:tcPr>
          <w:p w:rsidR="00852E7D" w:rsidRPr="0078120B" w:rsidRDefault="003F2960" w:rsidP="00852E7D">
            <w:pPr>
              <w:rPr>
                <w:rFonts w:ascii="Times New Roman" w:hAnsi="Times New Roman" w:cs="Times New Roman"/>
                <w:lang w:val="sr-Cyrl-CS"/>
              </w:rPr>
            </w:pPr>
            <w:r w:rsidRPr="003F2960">
              <w:rPr>
                <w:rFonts w:ascii="Times New Roman" w:hAnsi="Times New Roman" w:cs="Times New Roman"/>
                <w:lang w:val="sr-Cyrl-CS"/>
              </w:rPr>
              <w:t>Техника и технологија</w:t>
            </w:r>
          </w:p>
        </w:tc>
        <w:tc>
          <w:tcPr>
            <w:tcW w:w="1726" w:type="dxa"/>
          </w:tcPr>
          <w:p w:rsidR="00852E7D" w:rsidRPr="0078120B" w:rsidRDefault="003F2960" w:rsidP="00852E7D">
            <w:pPr>
              <w:rPr>
                <w:rFonts w:ascii="Times New Roman" w:hAnsi="Times New Roman" w:cs="Times New Roman"/>
                <w:lang w:val="sr-Cyrl-CS"/>
              </w:rPr>
            </w:pPr>
            <w:r w:rsidRPr="003F2960">
              <w:rPr>
                <w:rFonts w:ascii="Times New Roman" w:hAnsi="Times New Roman" w:cs="Times New Roman"/>
                <w:lang w:val="sr-Cyrl-CS"/>
              </w:rPr>
              <w:t>Српски језик</w:t>
            </w:r>
          </w:p>
        </w:tc>
      </w:tr>
      <w:tr w:rsidR="00852E7D" w:rsidRPr="0078120B" w:rsidTr="00852E7D">
        <w:tc>
          <w:tcPr>
            <w:tcW w:w="846" w:type="dxa"/>
            <w:shd w:val="clear" w:color="auto" w:fill="F2CDD1" w:themeFill="accent2" w:themeFillTint="33"/>
          </w:tcPr>
          <w:p w:rsidR="00852E7D" w:rsidRPr="0078120B" w:rsidRDefault="00852E7D" w:rsidP="00852E7D">
            <w:pPr>
              <w:jc w:val="center"/>
              <w:rPr>
                <w:rFonts w:ascii="Times New Roman" w:hAnsi="Times New Roman" w:cs="Times New Roman"/>
                <w:b/>
              </w:rPr>
            </w:pPr>
            <w:r w:rsidRPr="0078120B">
              <w:rPr>
                <w:rFonts w:ascii="Times New Roman" w:hAnsi="Times New Roman" w:cs="Times New Roman"/>
                <w:b/>
              </w:rPr>
              <w:t>3.</w:t>
            </w:r>
          </w:p>
        </w:tc>
        <w:tc>
          <w:tcPr>
            <w:tcW w:w="2196" w:type="dxa"/>
          </w:tcPr>
          <w:p w:rsidR="00852E7D" w:rsidRPr="0078120B" w:rsidRDefault="003F2960" w:rsidP="00852E7D">
            <w:pPr>
              <w:rPr>
                <w:rFonts w:ascii="Times New Roman" w:hAnsi="Times New Roman" w:cs="Times New Roman"/>
                <w:lang w:val="sr-Cyrl-CS"/>
              </w:rPr>
            </w:pPr>
            <w:r>
              <w:rPr>
                <w:rFonts w:ascii="Times New Roman" w:hAnsi="Times New Roman" w:cs="Times New Roman"/>
                <w:lang w:val="sr-Cyrl-CS"/>
              </w:rPr>
              <w:t>Музичка култура</w:t>
            </w:r>
          </w:p>
        </w:tc>
        <w:tc>
          <w:tcPr>
            <w:tcW w:w="1726" w:type="dxa"/>
          </w:tcPr>
          <w:p w:rsidR="00852E7D" w:rsidRPr="0078120B" w:rsidRDefault="003F2960" w:rsidP="00852E7D">
            <w:pPr>
              <w:rPr>
                <w:rFonts w:ascii="Times New Roman" w:hAnsi="Times New Roman" w:cs="Times New Roman"/>
                <w:lang w:val="sr-Cyrl-CS"/>
              </w:rPr>
            </w:pPr>
            <w:r w:rsidRPr="003F2960">
              <w:rPr>
                <w:rFonts w:ascii="Times New Roman" w:hAnsi="Times New Roman" w:cs="Times New Roman"/>
                <w:lang w:val="sr-Cyrl-CS"/>
              </w:rPr>
              <w:t>Физичко и здравствено васп.</w:t>
            </w:r>
          </w:p>
        </w:tc>
        <w:tc>
          <w:tcPr>
            <w:tcW w:w="1726" w:type="dxa"/>
          </w:tcPr>
          <w:p w:rsidR="00852E7D" w:rsidRPr="0078120B" w:rsidRDefault="003F2960" w:rsidP="00852E7D">
            <w:pPr>
              <w:rPr>
                <w:rFonts w:ascii="Times New Roman" w:hAnsi="Times New Roman" w:cs="Times New Roman"/>
                <w:lang w:val="sr-Cyrl-CS"/>
              </w:rPr>
            </w:pPr>
            <w:r w:rsidRPr="003F2960">
              <w:rPr>
                <w:rFonts w:ascii="Times New Roman" w:hAnsi="Times New Roman" w:cs="Times New Roman"/>
                <w:lang w:val="sr-Cyrl-CS"/>
              </w:rPr>
              <w:t>Музичка култура</w:t>
            </w:r>
          </w:p>
        </w:tc>
        <w:tc>
          <w:tcPr>
            <w:tcW w:w="1860" w:type="dxa"/>
          </w:tcPr>
          <w:p w:rsidR="00852E7D" w:rsidRPr="0078120B" w:rsidRDefault="003F2960" w:rsidP="00852E7D">
            <w:pPr>
              <w:rPr>
                <w:rFonts w:ascii="Times New Roman" w:hAnsi="Times New Roman" w:cs="Times New Roman"/>
                <w:lang w:val="sr-Cyrl-CS"/>
              </w:rPr>
            </w:pPr>
            <w:r w:rsidRPr="003F2960">
              <w:rPr>
                <w:rFonts w:ascii="Times New Roman" w:hAnsi="Times New Roman" w:cs="Times New Roman"/>
                <w:lang w:val="sr-Cyrl-CS"/>
              </w:rPr>
              <w:t>Српски језик</w:t>
            </w:r>
          </w:p>
        </w:tc>
        <w:tc>
          <w:tcPr>
            <w:tcW w:w="1726" w:type="dxa"/>
          </w:tcPr>
          <w:p w:rsidR="00852E7D" w:rsidRPr="0078120B" w:rsidRDefault="003F2960" w:rsidP="00852E7D">
            <w:pPr>
              <w:rPr>
                <w:rFonts w:ascii="Times New Roman" w:hAnsi="Times New Roman" w:cs="Times New Roman"/>
                <w:lang w:val="sr-Cyrl-CS"/>
              </w:rPr>
            </w:pPr>
            <w:r>
              <w:rPr>
                <w:rFonts w:ascii="Times New Roman" w:hAnsi="Times New Roman" w:cs="Times New Roman"/>
                <w:lang w:val="sr-Cyrl-CS"/>
              </w:rPr>
              <w:t>Географија</w:t>
            </w:r>
          </w:p>
        </w:tc>
      </w:tr>
      <w:tr w:rsidR="00852E7D" w:rsidRPr="0078120B" w:rsidTr="00852E7D">
        <w:tc>
          <w:tcPr>
            <w:tcW w:w="846" w:type="dxa"/>
            <w:shd w:val="clear" w:color="auto" w:fill="F2CDD1" w:themeFill="accent2" w:themeFillTint="33"/>
          </w:tcPr>
          <w:p w:rsidR="00852E7D" w:rsidRPr="0078120B" w:rsidRDefault="00852E7D" w:rsidP="00852E7D">
            <w:pPr>
              <w:jc w:val="center"/>
              <w:rPr>
                <w:rFonts w:ascii="Times New Roman" w:hAnsi="Times New Roman" w:cs="Times New Roman"/>
                <w:b/>
              </w:rPr>
            </w:pPr>
            <w:r w:rsidRPr="0078120B">
              <w:rPr>
                <w:rFonts w:ascii="Times New Roman" w:hAnsi="Times New Roman" w:cs="Times New Roman"/>
                <w:b/>
              </w:rPr>
              <w:t>4.</w:t>
            </w:r>
          </w:p>
        </w:tc>
        <w:tc>
          <w:tcPr>
            <w:tcW w:w="2196" w:type="dxa"/>
          </w:tcPr>
          <w:p w:rsidR="00852E7D" w:rsidRPr="0078120B" w:rsidRDefault="003F2960" w:rsidP="007274DC">
            <w:pPr>
              <w:rPr>
                <w:rFonts w:ascii="Times New Roman" w:hAnsi="Times New Roman" w:cs="Times New Roman"/>
                <w:lang w:val="sr-Cyrl-CS"/>
              </w:rPr>
            </w:pPr>
            <w:r>
              <w:rPr>
                <w:rFonts w:ascii="Times New Roman" w:hAnsi="Times New Roman" w:cs="Times New Roman"/>
                <w:lang w:val="sr-Cyrl-CS"/>
              </w:rPr>
              <w:t>Енглески језик</w:t>
            </w:r>
          </w:p>
        </w:tc>
        <w:tc>
          <w:tcPr>
            <w:tcW w:w="1726" w:type="dxa"/>
          </w:tcPr>
          <w:p w:rsidR="00852E7D" w:rsidRPr="0078120B" w:rsidRDefault="003F2960" w:rsidP="00852E7D">
            <w:pPr>
              <w:rPr>
                <w:rFonts w:ascii="Times New Roman" w:hAnsi="Times New Roman" w:cs="Times New Roman"/>
                <w:lang w:val="sr-Cyrl-CS"/>
              </w:rPr>
            </w:pPr>
            <w:r w:rsidRPr="003F2960">
              <w:rPr>
                <w:rFonts w:ascii="Times New Roman" w:hAnsi="Times New Roman" w:cs="Times New Roman"/>
                <w:lang w:val="sr-Cyrl-CS"/>
              </w:rPr>
              <w:t>Математика</w:t>
            </w:r>
          </w:p>
        </w:tc>
        <w:tc>
          <w:tcPr>
            <w:tcW w:w="1726" w:type="dxa"/>
          </w:tcPr>
          <w:p w:rsidR="00852E7D" w:rsidRPr="0078120B" w:rsidRDefault="003F2960" w:rsidP="00852E7D">
            <w:pPr>
              <w:rPr>
                <w:rFonts w:ascii="Times New Roman" w:hAnsi="Times New Roman" w:cs="Times New Roman"/>
                <w:lang w:val="sr-Cyrl-CS"/>
              </w:rPr>
            </w:pPr>
            <w:r w:rsidRPr="003F2960">
              <w:rPr>
                <w:rFonts w:ascii="Times New Roman" w:hAnsi="Times New Roman" w:cs="Times New Roman"/>
                <w:lang w:val="sr-Cyrl-CS"/>
              </w:rPr>
              <w:t>Енглески језик</w:t>
            </w:r>
          </w:p>
        </w:tc>
        <w:tc>
          <w:tcPr>
            <w:tcW w:w="1860" w:type="dxa"/>
          </w:tcPr>
          <w:p w:rsidR="00852E7D" w:rsidRPr="0078120B" w:rsidRDefault="003F2960" w:rsidP="00852E7D">
            <w:pPr>
              <w:rPr>
                <w:rFonts w:ascii="Times New Roman" w:hAnsi="Times New Roman" w:cs="Times New Roman"/>
                <w:lang w:val="sr-Cyrl-CS"/>
              </w:rPr>
            </w:pPr>
            <w:r w:rsidRPr="003F2960">
              <w:rPr>
                <w:rFonts w:ascii="Times New Roman" w:hAnsi="Times New Roman" w:cs="Times New Roman"/>
                <w:lang w:val="sr-Cyrl-CS"/>
              </w:rPr>
              <w:t>Математика</w:t>
            </w:r>
          </w:p>
        </w:tc>
        <w:tc>
          <w:tcPr>
            <w:tcW w:w="1726" w:type="dxa"/>
          </w:tcPr>
          <w:p w:rsidR="00852E7D" w:rsidRPr="0078120B" w:rsidRDefault="003F2960" w:rsidP="00852E7D">
            <w:pPr>
              <w:rPr>
                <w:rFonts w:ascii="Times New Roman" w:hAnsi="Times New Roman" w:cs="Times New Roman"/>
                <w:lang w:val="sr-Cyrl-CS"/>
              </w:rPr>
            </w:pPr>
            <w:r w:rsidRPr="003F2960">
              <w:rPr>
                <w:rFonts w:ascii="Times New Roman" w:hAnsi="Times New Roman" w:cs="Times New Roman"/>
                <w:lang w:val="sr-Cyrl-CS"/>
              </w:rPr>
              <w:t>Руски језик</w:t>
            </w:r>
          </w:p>
        </w:tc>
      </w:tr>
      <w:tr w:rsidR="00852E7D" w:rsidRPr="0078120B" w:rsidTr="00852E7D">
        <w:trPr>
          <w:trHeight w:val="504"/>
        </w:trPr>
        <w:tc>
          <w:tcPr>
            <w:tcW w:w="846" w:type="dxa"/>
            <w:shd w:val="clear" w:color="auto" w:fill="F2CDD1" w:themeFill="accent2" w:themeFillTint="33"/>
          </w:tcPr>
          <w:p w:rsidR="00852E7D" w:rsidRPr="0078120B" w:rsidRDefault="00852E7D" w:rsidP="00852E7D">
            <w:pPr>
              <w:jc w:val="center"/>
              <w:rPr>
                <w:rFonts w:ascii="Times New Roman" w:hAnsi="Times New Roman" w:cs="Times New Roman"/>
                <w:b/>
              </w:rPr>
            </w:pPr>
            <w:r w:rsidRPr="0078120B">
              <w:rPr>
                <w:rFonts w:ascii="Times New Roman" w:hAnsi="Times New Roman" w:cs="Times New Roman"/>
                <w:b/>
              </w:rPr>
              <w:t>5.</w:t>
            </w:r>
          </w:p>
        </w:tc>
        <w:tc>
          <w:tcPr>
            <w:tcW w:w="2196" w:type="dxa"/>
          </w:tcPr>
          <w:p w:rsidR="00852E7D" w:rsidRPr="0078120B" w:rsidRDefault="003F2960" w:rsidP="00852E7D">
            <w:pPr>
              <w:rPr>
                <w:rFonts w:ascii="Times New Roman" w:hAnsi="Times New Roman" w:cs="Times New Roman"/>
                <w:lang w:val="sr-Cyrl-CS"/>
              </w:rPr>
            </w:pPr>
            <w:r>
              <w:rPr>
                <w:rFonts w:ascii="Times New Roman" w:hAnsi="Times New Roman" w:cs="Times New Roman"/>
                <w:lang w:val="sr-Cyrl-CS"/>
              </w:rPr>
              <w:t>Српски језик</w:t>
            </w:r>
          </w:p>
        </w:tc>
        <w:tc>
          <w:tcPr>
            <w:tcW w:w="1726" w:type="dxa"/>
          </w:tcPr>
          <w:p w:rsidR="00852E7D" w:rsidRPr="0078120B" w:rsidRDefault="003F2960" w:rsidP="00852E7D">
            <w:pPr>
              <w:rPr>
                <w:rFonts w:ascii="Times New Roman" w:hAnsi="Times New Roman" w:cs="Times New Roman"/>
                <w:lang w:val="sr-Cyrl-CS"/>
              </w:rPr>
            </w:pPr>
            <w:r>
              <w:rPr>
                <w:rFonts w:ascii="Times New Roman" w:hAnsi="Times New Roman" w:cs="Times New Roman"/>
                <w:lang w:val="sr-Cyrl-CS"/>
              </w:rPr>
              <w:t>Биологија</w:t>
            </w:r>
          </w:p>
        </w:tc>
        <w:tc>
          <w:tcPr>
            <w:tcW w:w="1726" w:type="dxa"/>
          </w:tcPr>
          <w:p w:rsidR="00852E7D" w:rsidRPr="00CD1AC9" w:rsidRDefault="003F2960" w:rsidP="00852E7D">
            <w:pPr>
              <w:rPr>
                <w:rFonts w:ascii="Times New Roman" w:hAnsi="Times New Roman" w:cs="Times New Roman"/>
                <w:lang w:val="sr-Cyrl-RS"/>
              </w:rPr>
            </w:pPr>
            <w:r w:rsidRPr="003F2960">
              <w:rPr>
                <w:rFonts w:ascii="Times New Roman" w:hAnsi="Times New Roman" w:cs="Times New Roman"/>
                <w:lang w:val="sr-Cyrl-RS"/>
              </w:rPr>
              <w:t>Биологија</w:t>
            </w:r>
          </w:p>
        </w:tc>
        <w:tc>
          <w:tcPr>
            <w:tcW w:w="1860" w:type="dxa"/>
          </w:tcPr>
          <w:p w:rsidR="00852E7D" w:rsidRPr="0078120B" w:rsidRDefault="003F2960" w:rsidP="00852E7D">
            <w:pPr>
              <w:rPr>
                <w:rFonts w:ascii="Times New Roman" w:hAnsi="Times New Roman" w:cs="Times New Roman"/>
                <w:lang w:val="sr-Cyrl-CS"/>
              </w:rPr>
            </w:pPr>
            <w:r w:rsidRPr="003F2960">
              <w:rPr>
                <w:rFonts w:ascii="Times New Roman" w:hAnsi="Times New Roman" w:cs="Times New Roman"/>
                <w:lang w:val="sr-Cyrl-CS"/>
              </w:rPr>
              <w:t>Српски језик</w:t>
            </w:r>
          </w:p>
        </w:tc>
        <w:tc>
          <w:tcPr>
            <w:tcW w:w="1726" w:type="dxa"/>
          </w:tcPr>
          <w:p w:rsidR="00852E7D" w:rsidRPr="0078120B" w:rsidRDefault="003F2960" w:rsidP="00852E7D">
            <w:pPr>
              <w:rPr>
                <w:rFonts w:ascii="Times New Roman" w:hAnsi="Times New Roman" w:cs="Times New Roman"/>
                <w:lang w:val="sr-Cyrl-CS"/>
              </w:rPr>
            </w:pPr>
            <w:r w:rsidRPr="003F2960">
              <w:rPr>
                <w:rFonts w:ascii="Times New Roman" w:hAnsi="Times New Roman" w:cs="Times New Roman"/>
                <w:lang w:val="sr-Cyrl-CS"/>
              </w:rPr>
              <w:t>Ликовна култура</w:t>
            </w:r>
          </w:p>
        </w:tc>
      </w:tr>
      <w:tr w:rsidR="00852E7D" w:rsidRPr="0078120B" w:rsidTr="00852E7D">
        <w:tc>
          <w:tcPr>
            <w:tcW w:w="846" w:type="dxa"/>
            <w:shd w:val="clear" w:color="auto" w:fill="F2CDD1" w:themeFill="accent2" w:themeFillTint="33"/>
          </w:tcPr>
          <w:p w:rsidR="00852E7D" w:rsidRPr="0078120B" w:rsidRDefault="00852E7D" w:rsidP="00852E7D">
            <w:pPr>
              <w:jc w:val="center"/>
              <w:rPr>
                <w:rFonts w:ascii="Times New Roman" w:hAnsi="Times New Roman" w:cs="Times New Roman"/>
                <w:b/>
              </w:rPr>
            </w:pPr>
            <w:r w:rsidRPr="0078120B">
              <w:rPr>
                <w:rFonts w:ascii="Times New Roman" w:hAnsi="Times New Roman" w:cs="Times New Roman"/>
                <w:b/>
              </w:rPr>
              <w:t>6.</w:t>
            </w:r>
          </w:p>
        </w:tc>
        <w:tc>
          <w:tcPr>
            <w:tcW w:w="2196" w:type="dxa"/>
          </w:tcPr>
          <w:p w:rsidR="00852E7D" w:rsidRPr="00AD0454" w:rsidRDefault="003F2960" w:rsidP="00852E7D">
            <w:pPr>
              <w:rPr>
                <w:rFonts w:ascii="Times New Roman" w:hAnsi="Times New Roman" w:cs="Times New Roman"/>
                <w:lang w:val="sr-Cyrl-CS"/>
              </w:rPr>
            </w:pPr>
            <w:r>
              <w:rPr>
                <w:rFonts w:ascii="Times New Roman" w:hAnsi="Times New Roman" w:cs="Times New Roman"/>
                <w:lang w:val="sr-Cyrl-CS"/>
              </w:rPr>
              <w:t>Математика</w:t>
            </w:r>
          </w:p>
        </w:tc>
        <w:tc>
          <w:tcPr>
            <w:tcW w:w="1726" w:type="dxa"/>
          </w:tcPr>
          <w:p w:rsidR="00852E7D" w:rsidRPr="00CD1AC9" w:rsidRDefault="00852E7D" w:rsidP="00852E7D">
            <w:pPr>
              <w:rPr>
                <w:rFonts w:ascii="Times New Roman" w:hAnsi="Times New Roman" w:cs="Times New Roman"/>
                <w:color w:val="7030A0"/>
                <w:lang w:val="sr-Cyrl-RS"/>
              </w:rPr>
            </w:pPr>
          </w:p>
        </w:tc>
        <w:tc>
          <w:tcPr>
            <w:tcW w:w="1726" w:type="dxa"/>
          </w:tcPr>
          <w:p w:rsidR="00852E7D" w:rsidRPr="0078120B" w:rsidRDefault="003F2960" w:rsidP="00872227">
            <w:pPr>
              <w:rPr>
                <w:rFonts w:ascii="Times New Roman" w:hAnsi="Times New Roman" w:cs="Times New Roman"/>
                <w:color w:val="7030A0"/>
                <w:lang w:val="sr-Cyrl-CS"/>
              </w:rPr>
            </w:pPr>
            <w:r w:rsidRPr="003F2960">
              <w:rPr>
                <w:rFonts w:ascii="Times New Roman" w:hAnsi="Times New Roman" w:cs="Times New Roman"/>
                <w:lang w:val="sr-Cyrl-CS"/>
              </w:rPr>
              <w:t>Математика</w:t>
            </w:r>
          </w:p>
        </w:tc>
        <w:tc>
          <w:tcPr>
            <w:tcW w:w="1860" w:type="dxa"/>
          </w:tcPr>
          <w:p w:rsidR="00852E7D" w:rsidRPr="00872227" w:rsidRDefault="00852E7D" w:rsidP="00852E7D">
            <w:pPr>
              <w:rPr>
                <w:rFonts w:ascii="Times New Roman" w:hAnsi="Times New Roman" w:cs="Times New Roman"/>
                <w:b/>
                <w:color w:val="7030A0"/>
                <w:lang w:val="sr-Cyrl-RS"/>
              </w:rPr>
            </w:pPr>
          </w:p>
        </w:tc>
        <w:tc>
          <w:tcPr>
            <w:tcW w:w="1726" w:type="dxa"/>
          </w:tcPr>
          <w:p w:rsidR="00852E7D" w:rsidRPr="0078120B" w:rsidRDefault="00852E7D" w:rsidP="00852E7D">
            <w:pPr>
              <w:rPr>
                <w:rFonts w:ascii="Times New Roman" w:hAnsi="Times New Roman" w:cs="Times New Roman"/>
                <w:color w:val="7030A0"/>
                <w:lang w:val="sr-Cyrl-CS"/>
              </w:rPr>
            </w:pPr>
          </w:p>
        </w:tc>
      </w:tr>
    </w:tbl>
    <w:p w:rsidR="00852E7D" w:rsidRPr="00852E7D" w:rsidRDefault="00852E7D" w:rsidP="00852E7D">
      <w:pPr>
        <w:spacing w:after="0" w:line="240" w:lineRule="auto"/>
        <w:rPr>
          <w:rFonts w:ascii="Times New Roman" w:eastAsia="Times New Roman" w:hAnsi="Times New Roman" w:cs="Times New Roman"/>
          <w:b/>
          <w:color w:val="7030A0"/>
          <w:sz w:val="24"/>
          <w:szCs w:val="24"/>
        </w:rPr>
      </w:pPr>
    </w:p>
    <w:p w:rsidR="00852E7D" w:rsidRPr="00852E7D" w:rsidRDefault="00852E7D" w:rsidP="00852E7D">
      <w:pPr>
        <w:spacing w:after="0" w:line="240" w:lineRule="auto"/>
        <w:rPr>
          <w:rFonts w:ascii="Times New Roman" w:eastAsia="Times New Roman" w:hAnsi="Times New Roman" w:cs="Times New Roman"/>
          <w:b/>
          <w:color w:val="000000"/>
          <w:sz w:val="24"/>
          <w:szCs w:val="24"/>
        </w:rPr>
      </w:pPr>
      <w:r w:rsidRPr="00852E7D">
        <w:rPr>
          <w:rFonts w:ascii="Times New Roman" w:eastAsia="Times New Roman" w:hAnsi="Times New Roman" w:cs="Times New Roman"/>
          <w:b/>
          <w:color w:val="000000"/>
          <w:sz w:val="24"/>
          <w:szCs w:val="24"/>
        </w:rPr>
        <w:t>VI</w:t>
      </w:r>
      <w:r w:rsidRPr="00852E7D">
        <w:rPr>
          <w:rFonts w:ascii="Times New Roman" w:eastAsia="Times New Roman" w:hAnsi="Times New Roman" w:cs="Times New Roman"/>
          <w:b/>
          <w:color w:val="000000"/>
          <w:sz w:val="18"/>
          <w:szCs w:val="18"/>
        </w:rPr>
        <w:t>1</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1800"/>
        <w:gridCol w:w="1800"/>
        <w:gridCol w:w="1800"/>
        <w:gridCol w:w="1980"/>
        <w:gridCol w:w="1800"/>
      </w:tblGrid>
      <w:tr w:rsidR="00852E7D" w:rsidRPr="00852E7D" w:rsidTr="00852E7D">
        <w:tc>
          <w:tcPr>
            <w:tcW w:w="9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852E7D" w:rsidRPr="00852E7D" w:rsidRDefault="00852E7D" w:rsidP="00852E7D">
            <w:pPr>
              <w:spacing w:after="0" w:line="240" w:lineRule="auto"/>
              <w:jc w:val="center"/>
              <w:rPr>
                <w:rFonts w:ascii="Times New Roman" w:eastAsia="Times New Roman" w:hAnsi="Times New Roman" w:cs="Times New Roman"/>
                <w:b/>
                <w:lang w:val="sr-Cyrl-CS"/>
              </w:rPr>
            </w:pPr>
            <w:r w:rsidRPr="00852E7D">
              <w:rPr>
                <w:rFonts w:ascii="Times New Roman" w:eastAsia="Times New Roman" w:hAnsi="Times New Roman" w:cs="Times New Roman"/>
                <w:b/>
                <w:lang w:val="sr-Cyrl-CS"/>
              </w:rPr>
              <w:t>ЧАС</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852E7D" w:rsidRPr="00852E7D" w:rsidRDefault="00852E7D" w:rsidP="00852E7D">
            <w:pPr>
              <w:spacing w:after="0" w:line="240" w:lineRule="auto"/>
              <w:jc w:val="center"/>
              <w:rPr>
                <w:rFonts w:ascii="Times New Roman" w:eastAsia="Times New Roman" w:hAnsi="Times New Roman" w:cs="Times New Roman"/>
                <w:b/>
                <w:lang w:val="sr-Cyrl-CS"/>
              </w:rPr>
            </w:pPr>
            <w:r w:rsidRPr="00852E7D">
              <w:rPr>
                <w:rFonts w:ascii="Times New Roman" w:eastAsia="Times New Roman" w:hAnsi="Times New Roman" w:cs="Times New Roman"/>
                <w:b/>
                <w:lang w:val="sr-Cyrl-CS"/>
              </w:rPr>
              <w:t>ПОНЕДЕЉАК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852E7D" w:rsidRPr="00852E7D" w:rsidRDefault="00852E7D" w:rsidP="00852E7D">
            <w:pPr>
              <w:spacing w:after="0" w:line="240" w:lineRule="auto"/>
              <w:jc w:val="center"/>
              <w:rPr>
                <w:rFonts w:ascii="Times New Roman" w:eastAsia="Times New Roman" w:hAnsi="Times New Roman" w:cs="Times New Roman"/>
                <w:b/>
                <w:lang w:val="sr-Cyrl-CS"/>
              </w:rPr>
            </w:pPr>
            <w:r w:rsidRPr="00852E7D">
              <w:rPr>
                <w:rFonts w:ascii="Times New Roman" w:eastAsia="Times New Roman" w:hAnsi="Times New Roman" w:cs="Times New Roman"/>
                <w:b/>
                <w:lang w:val="sr-Cyrl-CS"/>
              </w:rPr>
              <w:t>УТОРАК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852E7D" w:rsidRPr="00852E7D" w:rsidRDefault="00852E7D" w:rsidP="00852E7D">
            <w:pPr>
              <w:spacing w:after="0" w:line="240" w:lineRule="auto"/>
              <w:jc w:val="center"/>
              <w:rPr>
                <w:rFonts w:ascii="Times New Roman" w:eastAsia="Times New Roman" w:hAnsi="Times New Roman" w:cs="Times New Roman"/>
                <w:b/>
                <w:lang w:val="sr-Cyrl-CS"/>
              </w:rPr>
            </w:pPr>
            <w:r w:rsidRPr="00852E7D">
              <w:rPr>
                <w:rFonts w:ascii="Times New Roman" w:eastAsia="Times New Roman" w:hAnsi="Times New Roman" w:cs="Times New Roman"/>
                <w:b/>
                <w:lang w:val="sr-Cyrl-CS"/>
              </w:rPr>
              <w:t>СРЕДА</w:t>
            </w:r>
          </w:p>
        </w:tc>
        <w:tc>
          <w:tcPr>
            <w:tcW w:w="198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852E7D" w:rsidRPr="00852E7D" w:rsidRDefault="00852E7D" w:rsidP="00852E7D">
            <w:pPr>
              <w:spacing w:after="0" w:line="240" w:lineRule="auto"/>
              <w:jc w:val="center"/>
              <w:rPr>
                <w:rFonts w:ascii="Times New Roman" w:eastAsia="Times New Roman" w:hAnsi="Times New Roman" w:cs="Times New Roman"/>
                <w:b/>
                <w:lang w:val="sr-Cyrl-CS"/>
              </w:rPr>
            </w:pPr>
            <w:r w:rsidRPr="00852E7D">
              <w:rPr>
                <w:rFonts w:ascii="Times New Roman" w:eastAsia="Times New Roman" w:hAnsi="Times New Roman" w:cs="Times New Roman"/>
                <w:b/>
                <w:lang w:val="sr-Cyrl-CS"/>
              </w:rPr>
              <w:t>ЧЕТВРТАК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852E7D" w:rsidRPr="00852E7D" w:rsidRDefault="00852E7D" w:rsidP="00852E7D">
            <w:pPr>
              <w:spacing w:after="0" w:line="240" w:lineRule="auto"/>
              <w:jc w:val="center"/>
              <w:rPr>
                <w:rFonts w:ascii="Times New Roman" w:eastAsia="Times New Roman" w:hAnsi="Times New Roman" w:cs="Times New Roman"/>
                <w:b/>
                <w:lang w:val="sr-Cyrl-CS"/>
              </w:rPr>
            </w:pPr>
            <w:r w:rsidRPr="00852E7D">
              <w:rPr>
                <w:rFonts w:ascii="Times New Roman" w:eastAsia="Times New Roman" w:hAnsi="Times New Roman" w:cs="Times New Roman"/>
                <w:b/>
                <w:lang w:val="sr-Cyrl-CS"/>
              </w:rPr>
              <w:t>ПЕТАК</w:t>
            </w:r>
          </w:p>
        </w:tc>
      </w:tr>
      <w:tr w:rsidR="00852E7D" w:rsidRPr="00852E7D" w:rsidTr="00852E7D">
        <w:tc>
          <w:tcPr>
            <w:tcW w:w="900" w:type="dxa"/>
            <w:tcBorders>
              <w:top w:val="single" w:sz="12" w:space="0" w:color="auto"/>
              <w:left w:val="single" w:sz="12" w:space="0" w:color="auto"/>
            </w:tcBorders>
            <w:shd w:val="clear" w:color="auto" w:fill="F2CDD1" w:themeFill="accent2" w:themeFillTint="33"/>
          </w:tcPr>
          <w:p w:rsidR="00852E7D" w:rsidRPr="00852E7D" w:rsidRDefault="00852E7D" w:rsidP="00852E7D">
            <w:pPr>
              <w:spacing w:after="0" w:line="240" w:lineRule="auto"/>
              <w:jc w:val="center"/>
              <w:rPr>
                <w:rFonts w:ascii="Times New Roman" w:eastAsia="Times New Roman" w:hAnsi="Times New Roman" w:cs="Times New Roman"/>
                <w:b/>
              </w:rPr>
            </w:pPr>
            <w:r w:rsidRPr="00852E7D">
              <w:rPr>
                <w:rFonts w:ascii="Times New Roman" w:eastAsia="Times New Roman" w:hAnsi="Times New Roman" w:cs="Times New Roman"/>
                <w:b/>
              </w:rPr>
              <w:t>1.</w:t>
            </w:r>
          </w:p>
        </w:tc>
        <w:tc>
          <w:tcPr>
            <w:tcW w:w="1800" w:type="dxa"/>
            <w:tcBorders>
              <w:top w:val="single" w:sz="12" w:space="0" w:color="auto"/>
              <w:left w:val="single" w:sz="12" w:space="0" w:color="auto"/>
            </w:tcBorders>
          </w:tcPr>
          <w:p w:rsidR="00852E7D" w:rsidRPr="00777C66" w:rsidRDefault="003F2960" w:rsidP="00852E7D">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Техника и технологија</w:t>
            </w:r>
          </w:p>
        </w:tc>
        <w:tc>
          <w:tcPr>
            <w:tcW w:w="1800" w:type="dxa"/>
            <w:tcBorders>
              <w:top w:val="single" w:sz="12" w:space="0" w:color="auto"/>
            </w:tcBorders>
          </w:tcPr>
          <w:p w:rsidR="00852E7D" w:rsidRPr="00777C66" w:rsidRDefault="00C947C4" w:rsidP="00852E7D">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Руски језик</w:t>
            </w:r>
          </w:p>
        </w:tc>
        <w:tc>
          <w:tcPr>
            <w:tcW w:w="1800" w:type="dxa"/>
            <w:tcBorders>
              <w:top w:val="single" w:sz="12" w:space="0" w:color="auto"/>
            </w:tcBorders>
          </w:tcPr>
          <w:p w:rsidR="00852E7D" w:rsidRPr="00A07D8A" w:rsidRDefault="00C947C4" w:rsidP="00852E7D">
            <w:pPr>
              <w:spacing w:after="0" w:line="240" w:lineRule="auto"/>
              <w:rPr>
                <w:rFonts w:ascii="Times New Roman" w:eastAsia="Times New Roman" w:hAnsi="Times New Roman" w:cs="Times New Roman"/>
                <w:lang w:val="sr-Cyrl-RS"/>
              </w:rPr>
            </w:pPr>
            <w:r w:rsidRPr="00C947C4">
              <w:rPr>
                <w:rFonts w:ascii="Times New Roman" w:eastAsia="Times New Roman" w:hAnsi="Times New Roman" w:cs="Times New Roman"/>
                <w:lang w:val="sr-Cyrl-RS"/>
              </w:rPr>
              <w:t>Географија</w:t>
            </w:r>
          </w:p>
        </w:tc>
        <w:tc>
          <w:tcPr>
            <w:tcW w:w="1980" w:type="dxa"/>
            <w:tcBorders>
              <w:top w:val="single" w:sz="12" w:space="0" w:color="auto"/>
            </w:tcBorders>
          </w:tcPr>
          <w:p w:rsidR="00852E7D" w:rsidRPr="00092868" w:rsidRDefault="003F2960" w:rsidP="00852E7D">
            <w:pPr>
              <w:spacing w:after="0" w:line="240" w:lineRule="auto"/>
              <w:rPr>
                <w:rFonts w:ascii="Times New Roman" w:eastAsia="Times New Roman" w:hAnsi="Times New Roman" w:cs="Times New Roman"/>
                <w:lang w:val="sr-Cyrl-CS"/>
              </w:rPr>
            </w:pPr>
            <w:r w:rsidRPr="003F2960">
              <w:rPr>
                <w:rFonts w:ascii="Times New Roman" w:eastAsia="Times New Roman" w:hAnsi="Times New Roman" w:cs="Times New Roman"/>
                <w:lang w:val="sr-Cyrl-CS"/>
              </w:rPr>
              <w:t>Српски језик</w:t>
            </w:r>
          </w:p>
        </w:tc>
        <w:tc>
          <w:tcPr>
            <w:tcW w:w="1800" w:type="dxa"/>
            <w:tcBorders>
              <w:top w:val="single" w:sz="12" w:space="0" w:color="auto"/>
              <w:right w:val="single" w:sz="12" w:space="0" w:color="auto"/>
            </w:tcBorders>
          </w:tcPr>
          <w:p w:rsidR="00852E7D" w:rsidRPr="00A07D8A" w:rsidRDefault="00C947C4" w:rsidP="00852E7D">
            <w:pPr>
              <w:spacing w:after="0" w:line="240" w:lineRule="auto"/>
              <w:rPr>
                <w:rFonts w:ascii="Times New Roman" w:eastAsia="Times New Roman" w:hAnsi="Times New Roman" w:cs="Times New Roman"/>
                <w:lang w:val="sr-Cyrl-RS"/>
              </w:rPr>
            </w:pPr>
            <w:r w:rsidRPr="00C947C4">
              <w:rPr>
                <w:rFonts w:ascii="Times New Roman" w:eastAsia="Times New Roman" w:hAnsi="Times New Roman" w:cs="Times New Roman"/>
                <w:lang w:val="sr-Cyrl-RS"/>
              </w:rPr>
              <w:t>Географија</w:t>
            </w:r>
          </w:p>
        </w:tc>
      </w:tr>
      <w:tr w:rsidR="00852E7D" w:rsidRPr="00852E7D" w:rsidTr="00852E7D">
        <w:tc>
          <w:tcPr>
            <w:tcW w:w="900" w:type="dxa"/>
            <w:tcBorders>
              <w:left w:val="single" w:sz="12" w:space="0" w:color="auto"/>
            </w:tcBorders>
            <w:shd w:val="clear" w:color="auto" w:fill="F2CDD1" w:themeFill="accent2" w:themeFillTint="33"/>
          </w:tcPr>
          <w:p w:rsidR="00852E7D" w:rsidRPr="00852E7D" w:rsidRDefault="00852E7D" w:rsidP="00852E7D">
            <w:pPr>
              <w:spacing w:after="0" w:line="240" w:lineRule="auto"/>
              <w:jc w:val="center"/>
              <w:rPr>
                <w:rFonts w:ascii="Times New Roman" w:eastAsia="Times New Roman" w:hAnsi="Times New Roman" w:cs="Times New Roman"/>
                <w:b/>
              </w:rPr>
            </w:pPr>
            <w:r w:rsidRPr="00852E7D">
              <w:rPr>
                <w:rFonts w:ascii="Times New Roman" w:eastAsia="Times New Roman" w:hAnsi="Times New Roman" w:cs="Times New Roman"/>
                <w:b/>
              </w:rPr>
              <w:t>2.</w:t>
            </w:r>
          </w:p>
        </w:tc>
        <w:tc>
          <w:tcPr>
            <w:tcW w:w="1800" w:type="dxa"/>
            <w:tcBorders>
              <w:left w:val="single" w:sz="12" w:space="0" w:color="auto"/>
            </w:tcBorders>
          </w:tcPr>
          <w:p w:rsidR="00852E7D" w:rsidRPr="00872227" w:rsidRDefault="003F2960" w:rsidP="00852E7D">
            <w:pPr>
              <w:spacing w:after="0" w:line="240" w:lineRule="auto"/>
              <w:rPr>
                <w:rFonts w:ascii="Times New Roman" w:eastAsia="Times New Roman" w:hAnsi="Times New Roman" w:cs="Times New Roman"/>
                <w:lang w:val="sr-Cyrl-RS"/>
              </w:rPr>
            </w:pPr>
            <w:r w:rsidRPr="003F2960">
              <w:rPr>
                <w:rFonts w:ascii="Times New Roman" w:eastAsia="Times New Roman" w:hAnsi="Times New Roman" w:cs="Times New Roman"/>
                <w:lang w:val="sr-Cyrl-RS"/>
              </w:rPr>
              <w:t>Техника и технологија</w:t>
            </w:r>
          </w:p>
        </w:tc>
        <w:tc>
          <w:tcPr>
            <w:tcW w:w="1800" w:type="dxa"/>
          </w:tcPr>
          <w:p w:rsidR="00852E7D" w:rsidRPr="00777C66" w:rsidRDefault="00C947C4" w:rsidP="00852E7D">
            <w:pPr>
              <w:spacing w:after="0" w:line="240" w:lineRule="auto"/>
              <w:rPr>
                <w:rFonts w:ascii="Times New Roman" w:eastAsia="Times New Roman" w:hAnsi="Times New Roman" w:cs="Times New Roman"/>
                <w:lang w:val="sr-Cyrl-CS"/>
              </w:rPr>
            </w:pPr>
            <w:r w:rsidRPr="00C947C4">
              <w:rPr>
                <w:rFonts w:ascii="Times New Roman" w:eastAsia="Times New Roman" w:hAnsi="Times New Roman" w:cs="Times New Roman"/>
                <w:lang w:val="sr-Cyrl-CS"/>
              </w:rPr>
              <w:t>Физичко и здравствено васп.</w:t>
            </w:r>
          </w:p>
        </w:tc>
        <w:tc>
          <w:tcPr>
            <w:tcW w:w="1800" w:type="dxa"/>
          </w:tcPr>
          <w:p w:rsidR="00852E7D" w:rsidRPr="00A07D8A" w:rsidRDefault="00C947C4" w:rsidP="00852E7D">
            <w:pPr>
              <w:spacing w:after="0" w:line="240" w:lineRule="auto"/>
              <w:rPr>
                <w:rFonts w:ascii="Times New Roman" w:eastAsia="Times New Roman" w:hAnsi="Times New Roman" w:cs="Times New Roman"/>
                <w:lang w:val="sr-Cyrl-RS"/>
              </w:rPr>
            </w:pPr>
            <w:r w:rsidRPr="00C947C4">
              <w:rPr>
                <w:rFonts w:ascii="Times New Roman" w:eastAsia="Times New Roman" w:hAnsi="Times New Roman" w:cs="Times New Roman"/>
                <w:lang w:val="sr-Cyrl-RS"/>
              </w:rPr>
              <w:t>Физичко и здравствено васп.</w:t>
            </w:r>
          </w:p>
        </w:tc>
        <w:tc>
          <w:tcPr>
            <w:tcW w:w="1980" w:type="dxa"/>
          </w:tcPr>
          <w:p w:rsidR="00852E7D" w:rsidRPr="00092868" w:rsidRDefault="00C947C4" w:rsidP="00852E7D">
            <w:pPr>
              <w:spacing w:after="0" w:line="240" w:lineRule="auto"/>
              <w:rPr>
                <w:rFonts w:ascii="Times New Roman" w:eastAsia="Times New Roman" w:hAnsi="Times New Roman" w:cs="Times New Roman"/>
                <w:lang w:val="sr-Cyrl-CS"/>
              </w:rPr>
            </w:pPr>
            <w:r w:rsidRPr="00C947C4">
              <w:rPr>
                <w:rFonts w:ascii="Times New Roman" w:eastAsia="Times New Roman" w:hAnsi="Times New Roman" w:cs="Times New Roman"/>
                <w:lang w:val="sr-Cyrl-CS"/>
              </w:rPr>
              <w:t>Биологија</w:t>
            </w:r>
          </w:p>
        </w:tc>
        <w:tc>
          <w:tcPr>
            <w:tcW w:w="1800" w:type="dxa"/>
            <w:tcBorders>
              <w:right w:val="single" w:sz="12" w:space="0" w:color="auto"/>
            </w:tcBorders>
          </w:tcPr>
          <w:p w:rsidR="00852E7D" w:rsidRPr="00A07D8A" w:rsidRDefault="00C947C4" w:rsidP="00852E7D">
            <w:pPr>
              <w:spacing w:after="0" w:line="240" w:lineRule="auto"/>
              <w:rPr>
                <w:rFonts w:ascii="Times New Roman" w:eastAsia="Times New Roman" w:hAnsi="Times New Roman" w:cs="Times New Roman"/>
                <w:lang w:val="sr-Cyrl-RS"/>
              </w:rPr>
            </w:pPr>
            <w:r w:rsidRPr="00C947C4">
              <w:rPr>
                <w:rFonts w:ascii="Times New Roman" w:eastAsia="Times New Roman" w:hAnsi="Times New Roman" w:cs="Times New Roman"/>
                <w:lang w:val="sr-Cyrl-RS"/>
              </w:rPr>
              <w:t>Математика</w:t>
            </w:r>
          </w:p>
        </w:tc>
      </w:tr>
      <w:tr w:rsidR="00852E7D" w:rsidRPr="00852E7D" w:rsidTr="00852E7D">
        <w:tc>
          <w:tcPr>
            <w:tcW w:w="900" w:type="dxa"/>
            <w:tcBorders>
              <w:left w:val="single" w:sz="12" w:space="0" w:color="auto"/>
            </w:tcBorders>
            <w:shd w:val="clear" w:color="auto" w:fill="F2CDD1" w:themeFill="accent2" w:themeFillTint="33"/>
          </w:tcPr>
          <w:p w:rsidR="00852E7D" w:rsidRPr="00852E7D" w:rsidRDefault="00852E7D" w:rsidP="00852E7D">
            <w:pPr>
              <w:spacing w:after="0" w:line="240" w:lineRule="auto"/>
              <w:jc w:val="center"/>
              <w:rPr>
                <w:rFonts w:ascii="Times New Roman" w:eastAsia="Times New Roman" w:hAnsi="Times New Roman" w:cs="Times New Roman"/>
                <w:b/>
              </w:rPr>
            </w:pPr>
            <w:r w:rsidRPr="00852E7D">
              <w:rPr>
                <w:rFonts w:ascii="Times New Roman" w:eastAsia="Times New Roman" w:hAnsi="Times New Roman" w:cs="Times New Roman"/>
                <w:b/>
              </w:rPr>
              <w:t>3.</w:t>
            </w:r>
          </w:p>
        </w:tc>
        <w:tc>
          <w:tcPr>
            <w:tcW w:w="1800" w:type="dxa"/>
            <w:tcBorders>
              <w:left w:val="single" w:sz="12" w:space="0" w:color="auto"/>
            </w:tcBorders>
          </w:tcPr>
          <w:p w:rsidR="00852E7D" w:rsidRPr="00777C66" w:rsidRDefault="003F2960" w:rsidP="00852E7D">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Историја</w:t>
            </w:r>
          </w:p>
        </w:tc>
        <w:tc>
          <w:tcPr>
            <w:tcW w:w="1800" w:type="dxa"/>
          </w:tcPr>
          <w:p w:rsidR="00852E7D" w:rsidRPr="00852E7D" w:rsidRDefault="00C947C4" w:rsidP="00852E7D">
            <w:pPr>
              <w:spacing w:after="0" w:line="240" w:lineRule="auto"/>
              <w:rPr>
                <w:rFonts w:ascii="Times New Roman" w:eastAsia="Times New Roman" w:hAnsi="Times New Roman" w:cs="Times New Roman"/>
                <w:lang w:val="sr-Cyrl-CS"/>
              </w:rPr>
            </w:pPr>
            <w:r w:rsidRPr="00C947C4">
              <w:rPr>
                <w:rFonts w:ascii="Times New Roman" w:eastAsia="Times New Roman" w:hAnsi="Times New Roman" w:cs="Times New Roman"/>
                <w:lang w:val="sr-Cyrl-CS"/>
              </w:rPr>
              <w:t>Математика</w:t>
            </w:r>
          </w:p>
        </w:tc>
        <w:tc>
          <w:tcPr>
            <w:tcW w:w="1800" w:type="dxa"/>
          </w:tcPr>
          <w:p w:rsidR="00852E7D" w:rsidRPr="00092868" w:rsidRDefault="00C947C4" w:rsidP="00852E7D">
            <w:pPr>
              <w:spacing w:after="0" w:line="240" w:lineRule="auto"/>
              <w:rPr>
                <w:rFonts w:ascii="Times New Roman" w:eastAsia="Times New Roman" w:hAnsi="Times New Roman" w:cs="Times New Roman"/>
                <w:lang w:val="sr-Cyrl-CS"/>
              </w:rPr>
            </w:pPr>
            <w:r w:rsidRPr="00C947C4">
              <w:rPr>
                <w:rFonts w:ascii="Times New Roman" w:eastAsia="Times New Roman" w:hAnsi="Times New Roman" w:cs="Times New Roman"/>
                <w:lang w:val="sr-Cyrl-CS"/>
              </w:rPr>
              <w:t>Информатика и рачунарство</w:t>
            </w:r>
          </w:p>
        </w:tc>
        <w:tc>
          <w:tcPr>
            <w:tcW w:w="1980" w:type="dxa"/>
          </w:tcPr>
          <w:p w:rsidR="00852E7D" w:rsidRPr="00092868" w:rsidRDefault="00C947C4" w:rsidP="00852E7D">
            <w:pPr>
              <w:spacing w:after="0" w:line="240" w:lineRule="auto"/>
              <w:rPr>
                <w:rFonts w:ascii="Times New Roman" w:eastAsia="Times New Roman" w:hAnsi="Times New Roman" w:cs="Times New Roman"/>
                <w:lang w:val="sr-Cyrl-CS"/>
              </w:rPr>
            </w:pPr>
            <w:r w:rsidRPr="00C947C4">
              <w:rPr>
                <w:rFonts w:ascii="Times New Roman" w:eastAsia="Times New Roman" w:hAnsi="Times New Roman" w:cs="Times New Roman"/>
                <w:lang w:val="sr-Cyrl-CS"/>
              </w:rPr>
              <w:t>Математика</w:t>
            </w:r>
          </w:p>
        </w:tc>
        <w:tc>
          <w:tcPr>
            <w:tcW w:w="1800" w:type="dxa"/>
            <w:tcBorders>
              <w:right w:val="single" w:sz="12" w:space="0" w:color="auto"/>
            </w:tcBorders>
          </w:tcPr>
          <w:p w:rsidR="00852E7D" w:rsidRPr="00A07D8A" w:rsidRDefault="00546B3C" w:rsidP="00852E7D">
            <w:pPr>
              <w:spacing w:after="0" w:line="240" w:lineRule="auto"/>
              <w:rPr>
                <w:rFonts w:ascii="Times New Roman" w:eastAsia="Times New Roman" w:hAnsi="Times New Roman" w:cs="Times New Roman"/>
                <w:lang w:val="sr-Cyrl-RS"/>
              </w:rPr>
            </w:pPr>
            <w:r w:rsidRPr="00546B3C">
              <w:rPr>
                <w:rFonts w:ascii="Times New Roman" w:eastAsia="Times New Roman" w:hAnsi="Times New Roman" w:cs="Times New Roman"/>
                <w:lang w:val="sr-Cyrl-RS"/>
              </w:rPr>
              <w:t>Ликовна култура</w:t>
            </w:r>
          </w:p>
        </w:tc>
      </w:tr>
      <w:tr w:rsidR="00852E7D" w:rsidRPr="00852E7D" w:rsidTr="00852E7D">
        <w:tc>
          <w:tcPr>
            <w:tcW w:w="900" w:type="dxa"/>
            <w:tcBorders>
              <w:left w:val="single" w:sz="12" w:space="0" w:color="auto"/>
            </w:tcBorders>
            <w:shd w:val="clear" w:color="auto" w:fill="F2CDD1" w:themeFill="accent2" w:themeFillTint="33"/>
          </w:tcPr>
          <w:p w:rsidR="00852E7D" w:rsidRPr="00852E7D" w:rsidRDefault="00852E7D" w:rsidP="00852E7D">
            <w:pPr>
              <w:spacing w:after="0" w:line="240" w:lineRule="auto"/>
              <w:jc w:val="center"/>
              <w:rPr>
                <w:rFonts w:ascii="Times New Roman" w:eastAsia="Times New Roman" w:hAnsi="Times New Roman" w:cs="Times New Roman"/>
                <w:b/>
              </w:rPr>
            </w:pPr>
            <w:r w:rsidRPr="00852E7D">
              <w:rPr>
                <w:rFonts w:ascii="Times New Roman" w:eastAsia="Times New Roman" w:hAnsi="Times New Roman" w:cs="Times New Roman"/>
                <w:b/>
              </w:rPr>
              <w:t>4.</w:t>
            </w:r>
          </w:p>
        </w:tc>
        <w:tc>
          <w:tcPr>
            <w:tcW w:w="1800" w:type="dxa"/>
            <w:tcBorders>
              <w:left w:val="single" w:sz="12" w:space="0" w:color="auto"/>
            </w:tcBorders>
          </w:tcPr>
          <w:p w:rsidR="00852E7D" w:rsidRPr="0078120B" w:rsidRDefault="003F2960" w:rsidP="00852E7D">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Српски језик</w:t>
            </w:r>
          </w:p>
        </w:tc>
        <w:tc>
          <w:tcPr>
            <w:tcW w:w="1800" w:type="dxa"/>
          </w:tcPr>
          <w:p w:rsidR="00852E7D" w:rsidRPr="00852E7D" w:rsidRDefault="003F2960" w:rsidP="00852E7D">
            <w:pPr>
              <w:spacing w:after="0" w:line="240" w:lineRule="auto"/>
              <w:rPr>
                <w:rFonts w:ascii="Times New Roman" w:eastAsia="Times New Roman" w:hAnsi="Times New Roman" w:cs="Times New Roman"/>
                <w:lang w:val="sr-Cyrl-CS"/>
              </w:rPr>
            </w:pPr>
            <w:r w:rsidRPr="003F2960">
              <w:rPr>
                <w:rFonts w:ascii="Times New Roman" w:eastAsia="Times New Roman" w:hAnsi="Times New Roman" w:cs="Times New Roman"/>
                <w:lang w:val="sr-Cyrl-CS"/>
              </w:rPr>
              <w:t>Српски језик</w:t>
            </w:r>
          </w:p>
        </w:tc>
        <w:tc>
          <w:tcPr>
            <w:tcW w:w="1800" w:type="dxa"/>
          </w:tcPr>
          <w:p w:rsidR="00852E7D" w:rsidRPr="00092868" w:rsidRDefault="00C947C4" w:rsidP="00852E7D">
            <w:pPr>
              <w:spacing w:after="0" w:line="240" w:lineRule="auto"/>
              <w:rPr>
                <w:rFonts w:ascii="Times New Roman" w:eastAsia="Times New Roman" w:hAnsi="Times New Roman" w:cs="Times New Roman"/>
                <w:lang w:val="sr-Cyrl-CS"/>
              </w:rPr>
            </w:pPr>
            <w:r w:rsidRPr="00C947C4">
              <w:rPr>
                <w:rFonts w:ascii="Times New Roman" w:eastAsia="Times New Roman" w:hAnsi="Times New Roman" w:cs="Times New Roman"/>
                <w:lang w:val="sr-Cyrl-CS"/>
              </w:rPr>
              <w:t>Биологија</w:t>
            </w:r>
          </w:p>
        </w:tc>
        <w:tc>
          <w:tcPr>
            <w:tcW w:w="1980" w:type="dxa"/>
          </w:tcPr>
          <w:p w:rsidR="00852E7D" w:rsidRPr="00092868" w:rsidRDefault="003F2960" w:rsidP="00852E7D">
            <w:pPr>
              <w:spacing w:after="0" w:line="240" w:lineRule="auto"/>
              <w:rPr>
                <w:rFonts w:ascii="Times New Roman" w:eastAsia="Times New Roman" w:hAnsi="Times New Roman" w:cs="Times New Roman"/>
                <w:lang w:val="sr-Cyrl-CS"/>
              </w:rPr>
            </w:pPr>
            <w:r w:rsidRPr="003F2960">
              <w:rPr>
                <w:rFonts w:ascii="Times New Roman" w:eastAsia="Times New Roman" w:hAnsi="Times New Roman" w:cs="Times New Roman"/>
                <w:lang w:val="sr-Cyrl-CS"/>
              </w:rPr>
              <w:t>Српски језик</w:t>
            </w:r>
          </w:p>
        </w:tc>
        <w:tc>
          <w:tcPr>
            <w:tcW w:w="1800" w:type="dxa"/>
            <w:tcBorders>
              <w:right w:val="single" w:sz="12" w:space="0" w:color="auto"/>
            </w:tcBorders>
          </w:tcPr>
          <w:p w:rsidR="00852E7D" w:rsidRPr="00A07D8A" w:rsidRDefault="00C947C4" w:rsidP="00852E7D">
            <w:pPr>
              <w:spacing w:after="0" w:line="240" w:lineRule="auto"/>
              <w:rPr>
                <w:rFonts w:ascii="Times New Roman" w:eastAsia="Times New Roman" w:hAnsi="Times New Roman" w:cs="Times New Roman"/>
                <w:lang w:val="sr-Cyrl-RS"/>
              </w:rPr>
            </w:pPr>
            <w:r w:rsidRPr="00C947C4">
              <w:rPr>
                <w:rFonts w:ascii="Times New Roman" w:eastAsia="Times New Roman" w:hAnsi="Times New Roman" w:cs="Times New Roman"/>
                <w:lang w:val="sr-Cyrl-RS"/>
              </w:rPr>
              <w:t>Физичко и здравствено васп.</w:t>
            </w:r>
          </w:p>
        </w:tc>
      </w:tr>
      <w:tr w:rsidR="00852E7D" w:rsidRPr="00852E7D" w:rsidTr="00777C66">
        <w:tc>
          <w:tcPr>
            <w:tcW w:w="900" w:type="dxa"/>
            <w:tcBorders>
              <w:left w:val="single" w:sz="12" w:space="0" w:color="auto"/>
            </w:tcBorders>
            <w:shd w:val="clear" w:color="auto" w:fill="F2CDD1" w:themeFill="accent2" w:themeFillTint="33"/>
          </w:tcPr>
          <w:p w:rsidR="00852E7D" w:rsidRPr="00852E7D" w:rsidRDefault="00852E7D" w:rsidP="00852E7D">
            <w:pPr>
              <w:spacing w:after="0" w:line="240" w:lineRule="auto"/>
              <w:jc w:val="center"/>
              <w:rPr>
                <w:rFonts w:ascii="Times New Roman" w:eastAsia="Times New Roman" w:hAnsi="Times New Roman" w:cs="Times New Roman"/>
                <w:b/>
              </w:rPr>
            </w:pPr>
            <w:r w:rsidRPr="00852E7D">
              <w:rPr>
                <w:rFonts w:ascii="Times New Roman" w:eastAsia="Times New Roman" w:hAnsi="Times New Roman" w:cs="Times New Roman"/>
                <w:b/>
              </w:rPr>
              <w:t>5.</w:t>
            </w:r>
          </w:p>
        </w:tc>
        <w:tc>
          <w:tcPr>
            <w:tcW w:w="1800" w:type="dxa"/>
            <w:tcBorders>
              <w:left w:val="single" w:sz="12" w:space="0" w:color="auto"/>
            </w:tcBorders>
          </w:tcPr>
          <w:p w:rsidR="00852E7D" w:rsidRPr="00777C66" w:rsidRDefault="00C947C4" w:rsidP="00852E7D">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Математика</w:t>
            </w:r>
          </w:p>
        </w:tc>
        <w:tc>
          <w:tcPr>
            <w:tcW w:w="1800" w:type="dxa"/>
          </w:tcPr>
          <w:p w:rsidR="00852E7D" w:rsidRPr="00852E7D" w:rsidRDefault="00852E7D" w:rsidP="00852E7D">
            <w:pPr>
              <w:spacing w:after="0" w:line="240" w:lineRule="auto"/>
              <w:rPr>
                <w:rFonts w:ascii="Times New Roman" w:eastAsia="Times New Roman" w:hAnsi="Times New Roman" w:cs="Times New Roman"/>
                <w:lang w:val="sr-Cyrl-CS"/>
              </w:rPr>
            </w:pPr>
          </w:p>
        </w:tc>
        <w:tc>
          <w:tcPr>
            <w:tcW w:w="1800" w:type="dxa"/>
          </w:tcPr>
          <w:p w:rsidR="00852E7D" w:rsidRPr="00092868" w:rsidRDefault="00C947C4" w:rsidP="00852E7D">
            <w:pPr>
              <w:spacing w:after="0" w:line="240" w:lineRule="auto"/>
              <w:rPr>
                <w:rFonts w:ascii="Times New Roman" w:eastAsia="Times New Roman" w:hAnsi="Times New Roman" w:cs="Times New Roman"/>
                <w:lang w:val="sr-Cyrl-CS"/>
              </w:rPr>
            </w:pPr>
            <w:r w:rsidRPr="00C947C4">
              <w:rPr>
                <w:rFonts w:ascii="Times New Roman" w:eastAsia="Times New Roman" w:hAnsi="Times New Roman" w:cs="Times New Roman"/>
                <w:lang w:val="sr-Cyrl-CS"/>
              </w:rPr>
              <w:t>Музичка култура</w:t>
            </w:r>
          </w:p>
        </w:tc>
        <w:tc>
          <w:tcPr>
            <w:tcW w:w="1980" w:type="dxa"/>
          </w:tcPr>
          <w:p w:rsidR="00852E7D" w:rsidRPr="0078120B" w:rsidRDefault="00C947C4" w:rsidP="00852E7D">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Физика</w:t>
            </w:r>
          </w:p>
        </w:tc>
        <w:tc>
          <w:tcPr>
            <w:tcW w:w="1800" w:type="dxa"/>
            <w:tcBorders>
              <w:right w:val="single" w:sz="12" w:space="0" w:color="auto"/>
            </w:tcBorders>
          </w:tcPr>
          <w:p w:rsidR="00852E7D" w:rsidRPr="00092868" w:rsidRDefault="00C947C4" w:rsidP="00852E7D">
            <w:pPr>
              <w:spacing w:after="0" w:line="240" w:lineRule="auto"/>
              <w:rPr>
                <w:rFonts w:ascii="Times New Roman" w:eastAsia="Times New Roman" w:hAnsi="Times New Roman" w:cs="Times New Roman"/>
                <w:lang w:val="sr-Cyrl-CS"/>
              </w:rPr>
            </w:pPr>
            <w:r w:rsidRPr="00C947C4">
              <w:rPr>
                <w:rFonts w:ascii="Times New Roman" w:eastAsia="Times New Roman" w:hAnsi="Times New Roman" w:cs="Times New Roman"/>
                <w:lang w:val="sr-Cyrl-CS"/>
              </w:rPr>
              <w:t>Руски језик</w:t>
            </w:r>
          </w:p>
        </w:tc>
      </w:tr>
      <w:tr w:rsidR="00777C66" w:rsidRPr="00852E7D" w:rsidTr="0078120B">
        <w:tc>
          <w:tcPr>
            <w:tcW w:w="900" w:type="dxa"/>
            <w:tcBorders>
              <w:left w:val="single" w:sz="12" w:space="0" w:color="auto"/>
            </w:tcBorders>
            <w:shd w:val="clear" w:color="auto" w:fill="F2CDD1" w:themeFill="accent2" w:themeFillTint="33"/>
          </w:tcPr>
          <w:p w:rsidR="00777C66" w:rsidRPr="00777C66" w:rsidRDefault="00777C66" w:rsidP="00852E7D">
            <w:pPr>
              <w:spacing w:after="0" w:line="240" w:lineRule="auto"/>
              <w:jc w:val="center"/>
              <w:rPr>
                <w:rFonts w:ascii="Times New Roman" w:eastAsia="Times New Roman" w:hAnsi="Times New Roman" w:cs="Times New Roman"/>
                <w:b/>
                <w:lang w:val="sr-Cyrl-CS"/>
              </w:rPr>
            </w:pPr>
            <w:r>
              <w:rPr>
                <w:rFonts w:ascii="Times New Roman" w:eastAsia="Times New Roman" w:hAnsi="Times New Roman" w:cs="Times New Roman"/>
                <w:b/>
                <w:lang w:val="sr-Cyrl-CS"/>
              </w:rPr>
              <w:t>6.</w:t>
            </w:r>
          </w:p>
        </w:tc>
        <w:tc>
          <w:tcPr>
            <w:tcW w:w="1800" w:type="dxa"/>
            <w:tcBorders>
              <w:left w:val="single" w:sz="12" w:space="0" w:color="auto"/>
            </w:tcBorders>
          </w:tcPr>
          <w:p w:rsidR="00777C66" w:rsidRDefault="00C947C4" w:rsidP="00852E7D">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Енглески језик</w:t>
            </w:r>
          </w:p>
        </w:tc>
        <w:tc>
          <w:tcPr>
            <w:tcW w:w="1800" w:type="dxa"/>
          </w:tcPr>
          <w:p w:rsidR="00777C66" w:rsidRPr="00852E7D" w:rsidRDefault="00777C66" w:rsidP="00852E7D">
            <w:pPr>
              <w:spacing w:after="0" w:line="240" w:lineRule="auto"/>
              <w:rPr>
                <w:rFonts w:ascii="Times New Roman" w:eastAsia="Times New Roman" w:hAnsi="Times New Roman" w:cs="Times New Roman"/>
                <w:lang w:val="sr-Cyrl-CS"/>
              </w:rPr>
            </w:pPr>
          </w:p>
        </w:tc>
        <w:tc>
          <w:tcPr>
            <w:tcW w:w="1800" w:type="dxa"/>
          </w:tcPr>
          <w:p w:rsidR="00777C66" w:rsidRPr="00092868" w:rsidRDefault="00C947C4" w:rsidP="00852E7D">
            <w:pPr>
              <w:spacing w:after="0" w:line="240" w:lineRule="auto"/>
              <w:rPr>
                <w:rFonts w:ascii="Times New Roman" w:eastAsia="Times New Roman" w:hAnsi="Times New Roman" w:cs="Times New Roman"/>
                <w:lang w:val="sr-Cyrl-CS"/>
              </w:rPr>
            </w:pPr>
            <w:r w:rsidRPr="00C947C4">
              <w:rPr>
                <w:rFonts w:ascii="Times New Roman" w:eastAsia="Times New Roman" w:hAnsi="Times New Roman" w:cs="Times New Roman"/>
                <w:lang w:val="sr-Cyrl-CS"/>
              </w:rPr>
              <w:t>Енглески језик</w:t>
            </w:r>
          </w:p>
        </w:tc>
        <w:tc>
          <w:tcPr>
            <w:tcW w:w="1980" w:type="dxa"/>
          </w:tcPr>
          <w:p w:rsidR="00777C66" w:rsidRPr="00092868" w:rsidRDefault="003F2960" w:rsidP="00852E7D">
            <w:pPr>
              <w:spacing w:after="0" w:line="240" w:lineRule="auto"/>
              <w:rPr>
                <w:rFonts w:ascii="Times New Roman" w:eastAsia="Times New Roman" w:hAnsi="Times New Roman" w:cs="Times New Roman"/>
                <w:lang w:val="sr-Cyrl-CS"/>
              </w:rPr>
            </w:pPr>
            <w:r w:rsidRPr="003F2960">
              <w:rPr>
                <w:rFonts w:ascii="Times New Roman" w:eastAsia="Times New Roman" w:hAnsi="Times New Roman" w:cs="Times New Roman"/>
                <w:lang w:val="sr-Cyrl-CS"/>
              </w:rPr>
              <w:t>Историја</w:t>
            </w:r>
          </w:p>
        </w:tc>
        <w:tc>
          <w:tcPr>
            <w:tcW w:w="1800" w:type="dxa"/>
            <w:tcBorders>
              <w:right w:val="single" w:sz="12" w:space="0" w:color="auto"/>
            </w:tcBorders>
          </w:tcPr>
          <w:p w:rsidR="00777C66" w:rsidRPr="0078120B" w:rsidRDefault="00C947C4" w:rsidP="00852E7D">
            <w:pPr>
              <w:spacing w:after="0" w:line="240" w:lineRule="auto"/>
              <w:rPr>
                <w:rFonts w:ascii="Times New Roman" w:eastAsia="Times New Roman" w:hAnsi="Times New Roman" w:cs="Times New Roman"/>
                <w:lang w:val="sr-Cyrl-RS"/>
              </w:rPr>
            </w:pPr>
            <w:r w:rsidRPr="00C947C4">
              <w:rPr>
                <w:rFonts w:ascii="Times New Roman" w:eastAsia="Times New Roman" w:hAnsi="Times New Roman" w:cs="Times New Roman"/>
                <w:lang w:val="sr-Cyrl-RS"/>
              </w:rPr>
              <w:t>Физика</w:t>
            </w:r>
          </w:p>
        </w:tc>
      </w:tr>
    </w:tbl>
    <w:p w:rsidR="00852E7D" w:rsidRPr="00852E7D" w:rsidRDefault="00852E7D" w:rsidP="00852E7D">
      <w:pPr>
        <w:spacing w:after="0" w:line="240" w:lineRule="auto"/>
        <w:rPr>
          <w:rFonts w:ascii="Arial Narrow" w:eastAsia="Times New Roman" w:hAnsi="Arial Narrow" w:cs="Times New Roman"/>
          <w:sz w:val="28"/>
          <w:szCs w:val="28"/>
        </w:rPr>
      </w:pPr>
    </w:p>
    <w:p w:rsidR="00852E7D" w:rsidRPr="00852E7D" w:rsidRDefault="00852E7D" w:rsidP="00852E7D">
      <w:pPr>
        <w:rPr>
          <w:rFonts w:ascii="Times New Roman" w:eastAsia="Times New Roman" w:hAnsi="Times New Roman" w:cs="Times New Roman"/>
          <w:b/>
          <w:color w:val="7030A0"/>
          <w:sz w:val="18"/>
          <w:szCs w:val="18"/>
        </w:rPr>
      </w:pPr>
      <w:r w:rsidRPr="00852E7D">
        <w:rPr>
          <w:rFonts w:ascii="Times New Roman" w:eastAsia="Times New Roman" w:hAnsi="Times New Roman" w:cs="Times New Roman"/>
          <w:b/>
          <w:sz w:val="24"/>
          <w:szCs w:val="24"/>
        </w:rPr>
        <w:t>VII</w:t>
      </w:r>
      <w:r w:rsidRPr="00852E7D">
        <w:rPr>
          <w:rFonts w:ascii="Times New Roman" w:eastAsia="Times New Roman" w:hAnsi="Times New Roman" w:cs="Times New Roman"/>
          <w:b/>
          <w:sz w:val="18"/>
          <w:szCs w:val="18"/>
        </w:rPr>
        <w:t>1</w:t>
      </w:r>
    </w:p>
    <w:tbl>
      <w:tblPr>
        <w:tblStyle w:val="TableGrid"/>
        <w:tblW w:w="10080" w:type="dxa"/>
        <w:tblLook w:val="04A0" w:firstRow="1" w:lastRow="0" w:firstColumn="1" w:lastColumn="0" w:noHBand="0" w:noVBand="1"/>
      </w:tblPr>
      <w:tblGrid>
        <w:gridCol w:w="900"/>
        <w:gridCol w:w="1800"/>
        <w:gridCol w:w="1800"/>
        <w:gridCol w:w="1800"/>
        <w:gridCol w:w="1980"/>
        <w:gridCol w:w="1800"/>
      </w:tblGrid>
      <w:tr w:rsidR="00852E7D" w:rsidRPr="00ED60F2" w:rsidTr="00852E7D">
        <w:tc>
          <w:tcPr>
            <w:tcW w:w="900" w:type="dxa"/>
            <w:shd w:val="clear" w:color="auto" w:fill="F2CDD1" w:themeFill="accent2" w:themeFillTint="33"/>
          </w:tcPr>
          <w:p w:rsidR="00852E7D" w:rsidRPr="00ED60F2" w:rsidRDefault="00852E7D" w:rsidP="00852E7D">
            <w:pPr>
              <w:jc w:val="center"/>
              <w:rPr>
                <w:rFonts w:ascii="Times New Roman" w:hAnsi="Times New Roman" w:cs="Times New Roman"/>
                <w:b/>
                <w:lang w:val="sr-Cyrl-CS"/>
              </w:rPr>
            </w:pPr>
            <w:r w:rsidRPr="00ED60F2">
              <w:rPr>
                <w:rFonts w:ascii="Times New Roman" w:hAnsi="Times New Roman" w:cs="Times New Roman"/>
                <w:b/>
                <w:lang w:val="sr-Cyrl-CS"/>
              </w:rPr>
              <w:t>ЧАС</w:t>
            </w:r>
          </w:p>
        </w:tc>
        <w:tc>
          <w:tcPr>
            <w:tcW w:w="1800" w:type="dxa"/>
            <w:shd w:val="clear" w:color="auto" w:fill="F2CDD1" w:themeFill="accent2" w:themeFillTint="33"/>
          </w:tcPr>
          <w:p w:rsidR="00852E7D" w:rsidRPr="00ED60F2" w:rsidRDefault="00852E7D" w:rsidP="00852E7D">
            <w:pPr>
              <w:jc w:val="center"/>
              <w:rPr>
                <w:rFonts w:ascii="Times New Roman" w:hAnsi="Times New Roman" w:cs="Times New Roman"/>
                <w:b/>
                <w:lang w:val="sr-Cyrl-CS"/>
              </w:rPr>
            </w:pPr>
            <w:r w:rsidRPr="00ED60F2">
              <w:rPr>
                <w:rFonts w:ascii="Times New Roman" w:hAnsi="Times New Roman" w:cs="Times New Roman"/>
                <w:b/>
                <w:lang w:val="sr-Cyrl-CS"/>
              </w:rPr>
              <w:t>ПОНЕДЕЉАК</w:t>
            </w:r>
          </w:p>
        </w:tc>
        <w:tc>
          <w:tcPr>
            <w:tcW w:w="1800" w:type="dxa"/>
            <w:shd w:val="clear" w:color="auto" w:fill="F2CDD1" w:themeFill="accent2" w:themeFillTint="33"/>
          </w:tcPr>
          <w:p w:rsidR="00852E7D" w:rsidRPr="00ED60F2" w:rsidRDefault="00852E7D" w:rsidP="00852E7D">
            <w:pPr>
              <w:jc w:val="center"/>
              <w:rPr>
                <w:rFonts w:ascii="Times New Roman" w:hAnsi="Times New Roman" w:cs="Times New Roman"/>
                <w:b/>
                <w:lang w:val="sr-Cyrl-CS"/>
              </w:rPr>
            </w:pPr>
            <w:r w:rsidRPr="00ED60F2">
              <w:rPr>
                <w:rFonts w:ascii="Times New Roman" w:hAnsi="Times New Roman" w:cs="Times New Roman"/>
                <w:b/>
                <w:lang w:val="sr-Cyrl-CS"/>
              </w:rPr>
              <w:t>УТОРАК</w:t>
            </w:r>
          </w:p>
        </w:tc>
        <w:tc>
          <w:tcPr>
            <w:tcW w:w="1800" w:type="dxa"/>
            <w:shd w:val="clear" w:color="auto" w:fill="F2CDD1" w:themeFill="accent2" w:themeFillTint="33"/>
          </w:tcPr>
          <w:p w:rsidR="00852E7D" w:rsidRPr="00ED60F2" w:rsidRDefault="00852E7D" w:rsidP="00852E7D">
            <w:pPr>
              <w:jc w:val="center"/>
              <w:rPr>
                <w:rFonts w:ascii="Times New Roman" w:hAnsi="Times New Roman" w:cs="Times New Roman"/>
                <w:b/>
                <w:lang w:val="sr-Cyrl-CS"/>
              </w:rPr>
            </w:pPr>
            <w:r w:rsidRPr="00ED60F2">
              <w:rPr>
                <w:rFonts w:ascii="Times New Roman" w:hAnsi="Times New Roman" w:cs="Times New Roman"/>
                <w:b/>
                <w:lang w:val="sr-Cyrl-CS"/>
              </w:rPr>
              <w:t>СРЕДА</w:t>
            </w:r>
          </w:p>
        </w:tc>
        <w:tc>
          <w:tcPr>
            <w:tcW w:w="1980" w:type="dxa"/>
            <w:shd w:val="clear" w:color="auto" w:fill="F2CDD1" w:themeFill="accent2" w:themeFillTint="33"/>
          </w:tcPr>
          <w:p w:rsidR="00852E7D" w:rsidRPr="00ED60F2" w:rsidRDefault="00852E7D" w:rsidP="00852E7D">
            <w:pPr>
              <w:jc w:val="center"/>
              <w:rPr>
                <w:rFonts w:ascii="Times New Roman" w:hAnsi="Times New Roman" w:cs="Times New Roman"/>
                <w:b/>
                <w:lang w:val="sr-Cyrl-CS"/>
              </w:rPr>
            </w:pPr>
            <w:r w:rsidRPr="00ED60F2">
              <w:rPr>
                <w:rFonts w:ascii="Times New Roman" w:hAnsi="Times New Roman" w:cs="Times New Roman"/>
                <w:b/>
                <w:lang w:val="sr-Cyrl-CS"/>
              </w:rPr>
              <w:t>ЧЕТВРТАК</w:t>
            </w:r>
          </w:p>
        </w:tc>
        <w:tc>
          <w:tcPr>
            <w:tcW w:w="1800" w:type="dxa"/>
            <w:shd w:val="clear" w:color="auto" w:fill="F2CDD1" w:themeFill="accent2" w:themeFillTint="33"/>
          </w:tcPr>
          <w:p w:rsidR="00852E7D" w:rsidRPr="00ED60F2" w:rsidRDefault="00852E7D" w:rsidP="00852E7D">
            <w:pPr>
              <w:jc w:val="center"/>
              <w:rPr>
                <w:rFonts w:ascii="Times New Roman" w:hAnsi="Times New Roman" w:cs="Times New Roman"/>
                <w:b/>
                <w:lang w:val="sr-Cyrl-CS"/>
              </w:rPr>
            </w:pPr>
            <w:r w:rsidRPr="00ED60F2">
              <w:rPr>
                <w:rFonts w:ascii="Times New Roman" w:hAnsi="Times New Roman" w:cs="Times New Roman"/>
                <w:b/>
                <w:lang w:val="sr-Cyrl-CS"/>
              </w:rPr>
              <w:t>ПЕТАК</w:t>
            </w:r>
          </w:p>
        </w:tc>
      </w:tr>
      <w:tr w:rsidR="00852E7D" w:rsidRPr="00ED60F2" w:rsidTr="00852E7D">
        <w:tc>
          <w:tcPr>
            <w:tcW w:w="900" w:type="dxa"/>
            <w:shd w:val="clear" w:color="auto" w:fill="F2CDD1" w:themeFill="accent2" w:themeFillTint="33"/>
          </w:tcPr>
          <w:p w:rsidR="00852E7D" w:rsidRPr="00ED60F2" w:rsidRDefault="00852E7D" w:rsidP="00852E7D">
            <w:pPr>
              <w:jc w:val="center"/>
              <w:rPr>
                <w:rFonts w:ascii="Times New Roman" w:hAnsi="Times New Roman" w:cs="Times New Roman"/>
                <w:b/>
                <w:lang w:val="sr-Cyrl-CS"/>
              </w:rPr>
            </w:pPr>
            <w:r w:rsidRPr="00ED60F2">
              <w:rPr>
                <w:rFonts w:ascii="Times New Roman" w:hAnsi="Times New Roman" w:cs="Times New Roman"/>
                <w:b/>
                <w:lang w:val="sr-Cyrl-CS"/>
              </w:rPr>
              <w:t>1.</w:t>
            </w:r>
          </w:p>
        </w:tc>
        <w:tc>
          <w:tcPr>
            <w:tcW w:w="1800" w:type="dxa"/>
          </w:tcPr>
          <w:p w:rsidR="00852E7D" w:rsidRPr="00ED60F2" w:rsidRDefault="003F2960" w:rsidP="00852E7D">
            <w:pPr>
              <w:rPr>
                <w:rFonts w:ascii="Times New Roman" w:hAnsi="Times New Roman" w:cs="Times New Roman"/>
                <w:lang w:val="sr-Cyrl-RS"/>
              </w:rPr>
            </w:pPr>
            <w:r w:rsidRPr="003F2960">
              <w:rPr>
                <w:rFonts w:ascii="Times New Roman" w:hAnsi="Times New Roman" w:cs="Times New Roman"/>
                <w:lang w:val="sr-Cyrl-RS"/>
              </w:rPr>
              <w:t>Историја</w:t>
            </w:r>
          </w:p>
        </w:tc>
        <w:tc>
          <w:tcPr>
            <w:tcW w:w="1800" w:type="dxa"/>
          </w:tcPr>
          <w:p w:rsidR="00852E7D" w:rsidRPr="00ED60F2" w:rsidRDefault="003F2960" w:rsidP="00852E7D">
            <w:pPr>
              <w:rPr>
                <w:rFonts w:ascii="Times New Roman" w:hAnsi="Times New Roman" w:cs="Times New Roman"/>
                <w:lang w:val="sr-Cyrl-CS"/>
              </w:rPr>
            </w:pPr>
            <w:r w:rsidRPr="003F2960">
              <w:rPr>
                <w:rFonts w:ascii="Times New Roman" w:hAnsi="Times New Roman" w:cs="Times New Roman"/>
                <w:lang w:val="sr-Cyrl-CS"/>
              </w:rPr>
              <w:t>Техника и технологија</w:t>
            </w:r>
          </w:p>
        </w:tc>
        <w:tc>
          <w:tcPr>
            <w:tcW w:w="1800" w:type="dxa"/>
          </w:tcPr>
          <w:p w:rsidR="00852E7D" w:rsidRPr="00A07D8A" w:rsidRDefault="00C947C4" w:rsidP="00852E7D">
            <w:pPr>
              <w:rPr>
                <w:rFonts w:ascii="Times New Roman" w:hAnsi="Times New Roman" w:cs="Times New Roman"/>
                <w:lang w:val="sr-Cyrl-RS"/>
              </w:rPr>
            </w:pPr>
            <w:r w:rsidRPr="00C947C4">
              <w:rPr>
                <w:rFonts w:ascii="Times New Roman" w:hAnsi="Times New Roman" w:cs="Times New Roman"/>
                <w:lang w:val="sr-Cyrl-RS"/>
              </w:rPr>
              <w:t>Информатика и рачунарство</w:t>
            </w:r>
          </w:p>
        </w:tc>
        <w:tc>
          <w:tcPr>
            <w:tcW w:w="1980" w:type="dxa"/>
          </w:tcPr>
          <w:p w:rsidR="00852E7D" w:rsidRPr="00ED60F2" w:rsidRDefault="00C947C4" w:rsidP="00ED60F2">
            <w:pPr>
              <w:rPr>
                <w:rFonts w:ascii="Times New Roman" w:hAnsi="Times New Roman" w:cs="Times New Roman"/>
                <w:lang w:val="sr-Cyrl-CS"/>
              </w:rPr>
            </w:pPr>
            <w:r w:rsidRPr="00C947C4">
              <w:rPr>
                <w:rFonts w:ascii="Times New Roman" w:hAnsi="Times New Roman" w:cs="Times New Roman"/>
                <w:lang w:val="sr-Cyrl-CS"/>
              </w:rPr>
              <w:t>Биологија</w:t>
            </w:r>
          </w:p>
        </w:tc>
        <w:tc>
          <w:tcPr>
            <w:tcW w:w="1800" w:type="dxa"/>
          </w:tcPr>
          <w:p w:rsidR="00852E7D" w:rsidRPr="00ED60F2" w:rsidRDefault="00C947C4" w:rsidP="00852E7D">
            <w:pPr>
              <w:rPr>
                <w:rFonts w:ascii="Times New Roman" w:hAnsi="Times New Roman" w:cs="Times New Roman"/>
                <w:lang w:val="sr-Cyrl-CS"/>
              </w:rPr>
            </w:pPr>
            <w:r w:rsidRPr="00C947C4">
              <w:rPr>
                <w:rFonts w:ascii="Times New Roman" w:hAnsi="Times New Roman" w:cs="Times New Roman"/>
                <w:lang w:val="sr-Cyrl-CS"/>
              </w:rPr>
              <w:t>Руски језик</w:t>
            </w:r>
          </w:p>
        </w:tc>
      </w:tr>
      <w:tr w:rsidR="00852E7D" w:rsidRPr="00ED60F2" w:rsidTr="00852E7D">
        <w:tc>
          <w:tcPr>
            <w:tcW w:w="900" w:type="dxa"/>
            <w:shd w:val="clear" w:color="auto" w:fill="F2CDD1" w:themeFill="accent2" w:themeFillTint="33"/>
          </w:tcPr>
          <w:p w:rsidR="00852E7D" w:rsidRPr="00ED60F2" w:rsidRDefault="00852E7D" w:rsidP="00852E7D">
            <w:pPr>
              <w:jc w:val="center"/>
              <w:rPr>
                <w:rFonts w:ascii="Times New Roman" w:hAnsi="Times New Roman" w:cs="Times New Roman"/>
                <w:b/>
                <w:lang w:val="sr-Cyrl-CS"/>
              </w:rPr>
            </w:pPr>
            <w:r w:rsidRPr="00ED60F2">
              <w:rPr>
                <w:rFonts w:ascii="Times New Roman" w:hAnsi="Times New Roman" w:cs="Times New Roman"/>
                <w:b/>
                <w:lang w:val="sr-Cyrl-CS"/>
              </w:rPr>
              <w:t>2.</w:t>
            </w:r>
          </w:p>
        </w:tc>
        <w:tc>
          <w:tcPr>
            <w:tcW w:w="1800" w:type="dxa"/>
          </w:tcPr>
          <w:p w:rsidR="00852E7D" w:rsidRPr="00ED60F2" w:rsidRDefault="00C947C4" w:rsidP="00852E7D">
            <w:pPr>
              <w:rPr>
                <w:rFonts w:ascii="Times New Roman" w:hAnsi="Times New Roman" w:cs="Times New Roman"/>
                <w:lang w:val="sr-Cyrl-RS"/>
              </w:rPr>
            </w:pPr>
            <w:r w:rsidRPr="00C947C4">
              <w:rPr>
                <w:rFonts w:ascii="Times New Roman" w:hAnsi="Times New Roman" w:cs="Times New Roman"/>
                <w:lang w:val="sr-Cyrl-RS"/>
              </w:rPr>
              <w:t>Енглески језик</w:t>
            </w:r>
          </w:p>
        </w:tc>
        <w:tc>
          <w:tcPr>
            <w:tcW w:w="1800" w:type="dxa"/>
          </w:tcPr>
          <w:p w:rsidR="00852E7D" w:rsidRPr="00ED60F2" w:rsidRDefault="003F2960" w:rsidP="00852E7D">
            <w:pPr>
              <w:rPr>
                <w:rFonts w:ascii="Times New Roman" w:hAnsi="Times New Roman" w:cs="Times New Roman"/>
                <w:lang w:val="sr-Cyrl-RS"/>
              </w:rPr>
            </w:pPr>
            <w:r w:rsidRPr="003F2960">
              <w:rPr>
                <w:rFonts w:ascii="Times New Roman" w:hAnsi="Times New Roman" w:cs="Times New Roman"/>
                <w:lang w:val="sr-Cyrl-RS"/>
              </w:rPr>
              <w:t>Техника и технологија</w:t>
            </w:r>
          </w:p>
        </w:tc>
        <w:tc>
          <w:tcPr>
            <w:tcW w:w="1800" w:type="dxa"/>
          </w:tcPr>
          <w:p w:rsidR="00852E7D" w:rsidRPr="00ED60F2" w:rsidRDefault="00C947C4" w:rsidP="00852E7D">
            <w:pPr>
              <w:rPr>
                <w:rFonts w:ascii="Times New Roman" w:hAnsi="Times New Roman" w:cs="Times New Roman"/>
                <w:lang w:val="sr-Cyrl-CS"/>
              </w:rPr>
            </w:pPr>
            <w:r w:rsidRPr="00C947C4">
              <w:rPr>
                <w:rFonts w:ascii="Times New Roman" w:hAnsi="Times New Roman" w:cs="Times New Roman"/>
                <w:lang w:val="sr-Cyrl-CS"/>
              </w:rPr>
              <w:t>Географија</w:t>
            </w:r>
          </w:p>
        </w:tc>
        <w:tc>
          <w:tcPr>
            <w:tcW w:w="1980" w:type="dxa"/>
          </w:tcPr>
          <w:p w:rsidR="00852E7D" w:rsidRPr="00ED60F2" w:rsidRDefault="00546B3C" w:rsidP="00852E7D">
            <w:pPr>
              <w:rPr>
                <w:rFonts w:ascii="Times New Roman" w:hAnsi="Times New Roman" w:cs="Times New Roman"/>
                <w:lang w:val="sr-Cyrl-CS"/>
              </w:rPr>
            </w:pPr>
            <w:r>
              <w:rPr>
                <w:rFonts w:ascii="Times New Roman" w:hAnsi="Times New Roman" w:cs="Times New Roman"/>
                <w:lang w:val="sr-Cyrl-CS"/>
              </w:rPr>
              <w:t>Хемија</w:t>
            </w:r>
          </w:p>
        </w:tc>
        <w:tc>
          <w:tcPr>
            <w:tcW w:w="1800" w:type="dxa"/>
          </w:tcPr>
          <w:p w:rsidR="00852E7D" w:rsidRPr="00A07D8A" w:rsidRDefault="00C947C4" w:rsidP="00852E7D">
            <w:pPr>
              <w:rPr>
                <w:rFonts w:ascii="Times New Roman" w:hAnsi="Times New Roman" w:cs="Times New Roman"/>
                <w:lang w:val="sr-Cyrl-RS"/>
              </w:rPr>
            </w:pPr>
            <w:r w:rsidRPr="00C947C4">
              <w:rPr>
                <w:rFonts w:ascii="Times New Roman" w:hAnsi="Times New Roman" w:cs="Times New Roman"/>
                <w:lang w:val="sr-Cyrl-RS"/>
              </w:rPr>
              <w:t>Физичко и здравствено васп.</w:t>
            </w:r>
          </w:p>
        </w:tc>
      </w:tr>
      <w:tr w:rsidR="00852E7D" w:rsidRPr="00ED60F2" w:rsidTr="00852E7D">
        <w:tc>
          <w:tcPr>
            <w:tcW w:w="900" w:type="dxa"/>
            <w:shd w:val="clear" w:color="auto" w:fill="F2CDD1" w:themeFill="accent2" w:themeFillTint="33"/>
          </w:tcPr>
          <w:p w:rsidR="00852E7D" w:rsidRPr="00ED60F2" w:rsidRDefault="00852E7D" w:rsidP="00852E7D">
            <w:pPr>
              <w:jc w:val="center"/>
              <w:rPr>
                <w:rFonts w:ascii="Times New Roman" w:hAnsi="Times New Roman" w:cs="Times New Roman"/>
                <w:b/>
              </w:rPr>
            </w:pPr>
            <w:r w:rsidRPr="00ED60F2">
              <w:rPr>
                <w:rFonts w:ascii="Times New Roman" w:hAnsi="Times New Roman" w:cs="Times New Roman"/>
                <w:b/>
              </w:rPr>
              <w:t>3.</w:t>
            </w:r>
          </w:p>
        </w:tc>
        <w:tc>
          <w:tcPr>
            <w:tcW w:w="1800" w:type="dxa"/>
          </w:tcPr>
          <w:p w:rsidR="00852E7D" w:rsidRPr="005451D3" w:rsidRDefault="00C947C4" w:rsidP="00852E7D">
            <w:pPr>
              <w:rPr>
                <w:rFonts w:ascii="Times New Roman" w:hAnsi="Times New Roman" w:cs="Times New Roman"/>
                <w:lang w:val="sr-Cyrl-RS"/>
              </w:rPr>
            </w:pPr>
            <w:r w:rsidRPr="00C947C4">
              <w:rPr>
                <w:rFonts w:ascii="Times New Roman" w:hAnsi="Times New Roman" w:cs="Times New Roman"/>
                <w:lang w:val="sr-Cyrl-RS"/>
              </w:rPr>
              <w:t>Физичко и здравствено васп.</w:t>
            </w:r>
          </w:p>
        </w:tc>
        <w:tc>
          <w:tcPr>
            <w:tcW w:w="1800" w:type="dxa"/>
          </w:tcPr>
          <w:p w:rsidR="00852E7D" w:rsidRPr="00ED60F2" w:rsidRDefault="003F2960" w:rsidP="00852E7D">
            <w:pPr>
              <w:rPr>
                <w:rFonts w:ascii="Times New Roman" w:hAnsi="Times New Roman" w:cs="Times New Roman"/>
                <w:lang w:val="sr-Cyrl-RS"/>
              </w:rPr>
            </w:pPr>
            <w:r w:rsidRPr="003F2960">
              <w:rPr>
                <w:rFonts w:ascii="Times New Roman" w:hAnsi="Times New Roman" w:cs="Times New Roman"/>
                <w:lang w:val="sr-Cyrl-RS"/>
              </w:rPr>
              <w:t>Српски језик</w:t>
            </w:r>
          </w:p>
        </w:tc>
        <w:tc>
          <w:tcPr>
            <w:tcW w:w="1800" w:type="dxa"/>
          </w:tcPr>
          <w:p w:rsidR="00852E7D" w:rsidRPr="00A07D8A" w:rsidRDefault="00C947C4" w:rsidP="00852E7D">
            <w:pPr>
              <w:rPr>
                <w:rFonts w:ascii="Times New Roman" w:hAnsi="Times New Roman" w:cs="Times New Roman"/>
                <w:lang w:val="sr-Cyrl-RS"/>
              </w:rPr>
            </w:pPr>
            <w:r w:rsidRPr="00C947C4">
              <w:rPr>
                <w:rFonts w:ascii="Times New Roman" w:hAnsi="Times New Roman" w:cs="Times New Roman"/>
                <w:lang w:val="sr-Cyrl-RS"/>
              </w:rPr>
              <w:t>Енглески језик</w:t>
            </w:r>
          </w:p>
        </w:tc>
        <w:tc>
          <w:tcPr>
            <w:tcW w:w="1980" w:type="dxa"/>
          </w:tcPr>
          <w:p w:rsidR="00852E7D" w:rsidRPr="00ED60F2" w:rsidRDefault="00C947C4" w:rsidP="00852E7D">
            <w:pPr>
              <w:rPr>
                <w:rFonts w:ascii="Times New Roman" w:hAnsi="Times New Roman" w:cs="Times New Roman"/>
                <w:lang w:val="sr-Cyrl-CS"/>
              </w:rPr>
            </w:pPr>
            <w:r w:rsidRPr="00C947C4">
              <w:rPr>
                <w:rFonts w:ascii="Times New Roman" w:hAnsi="Times New Roman" w:cs="Times New Roman"/>
                <w:lang w:val="sr-Cyrl-CS"/>
              </w:rPr>
              <w:t>Физика</w:t>
            </w:r>
          </w:p>
        </w:tc>
        <w:tc>
          <w:tcPr>
            <w:tcW w:w="1800" w:type="dxa"/>
          </w:tcPr>
          <w:p w:rsidR="00852E7D" w:rsidRPr="00A07D8A" w:rsidRDefault="00C947C4" w:rsidP="00852E7D">
            <w:pPr>
              <w:rPr>
                <w:rFonts w:ascii="Times New Roman" w:hAnsi="Times New Roman" w:cs="Times New Roman"/>
                <w:lang w:val="sr-Cyrl-RS"/>
              </w:rPr>
            </w:pPr>
            <w:r w:rsidRPr="00C947C4">
              <w:rPr>
                <w:rFonts w:ascii="Times New Roman" w:hAnsi="Times New Roman" w:cs="Times New Roman"/>
                <w:lang w:val="sr-Cyrl-RS"/>
              </w:rPr>
              <w:t>Математика</w:t>
            </w:r>
          </w:p>
        </w:tc>
      </w:tr>
      <w:tr w:rsidR="00852E7D" w:rsidRPr="00ED60F2" w:rsidTr="00852E7D">
        <w:tc>
          <w:tcPr>
            <w:tcW w:w="900" w:type="dxa"/>
            <w:shd w:val="clear" w:color="auto" w:fill="F2CDD1" w:themeFill="accent2" w:themeFillTint="33"/>
          </w:tcPr>
          <w:p w:rsidR="00852E7D" w:rsidRPr="00ED60F2" w:rsidRDefault="00852E7D" w:rsidP="00852E7D">
            <w:pPr>
              <w:jc w:val="center"/>
              <w:rPr>
                <w:rFonts w:ascii="Times New Roman" w:hAnsi="Times New Roman" w:cs="Times New Roman"/>
                <w:b/>
              </w:rPr>
            </w:pPr>
            <w:r w:rsidRPr="00ED60F2">
              <w:rPr>
                <w:rFonts w:ascii="Times New Roman" w:hAnsi="Times New Roman" w:cs="Times New Roman"/>
                <w:b/>
              </w:rPr>
              <w:t>4.</w:t>
            </w:r>
          </w:p>
        </w:tc>
        <w:tc>
          <w:tcPr>
            <w:tcW w:w="1800" w:type="dxa"/>
          </w:tcPr>
          <w:p w:rsidR="00852E7D" w:rsidRPr="00ED60F2" w:rsidRDefault="00C947C4" w:rsidP="00852E7D">
            <w:pPr>
              <w:rPr>
                <w:rFonts w:ascii="Times New Roman" w:hAnsi="Times New Roman" w:cs="Times New Roman"/>
                <w:lang w:val="sr-Cyrl-CS"/>
              </w:rPr>
            </w:pPr>
            <w:r w:rsidRPr="00C947C4">
              <w:rPr>
                <w:rFonts w:ascii="Times New Roman" w:hAnsi="Times New Roman" w:cs="Times New Roman"/>
                <w:lang w:val="sr-Cyrl-CS"/>
              </w:rPr>
              <w:t>Математика</w:t>
            </w:r>
          </w:p>
        </w:tc>
        <w:tc>
          <w:tcPr>
            <w:tcW w:w="1800" w:type="dxa"/>
          </w:tcPr>
          <w:p w:rsidR="00852E7D" w:rsidRPr="00ED60F2" w:rsidRDefault="00C947C4" w:rsidP="00852E7D">
            <w:pPr>
              <w:rPr>
                <w:rFonts w:ascii="Times New Roman" w:hAnsi="Times New Roman" w:cs="Times New Roman"/>
                <w:lang w:val="sr-Cyrl-CS"/>
              </w:rPr>
            </w:pPr>
            <w:r w:rsidRPr="00C947C4">
              <w:rPr>
                <w:rFonts w:ascii="Times New Roman" w:hAnsi="Times New Roman" w:cs="Times New Roman"/>
                <w:lang w:val="sr-Cyrl-CS"/>
              </w:rPr>
              <w:t>Руски језик</w:t>
            </w:r>
          </w:p>
        </w:tc>
        <w:tc>
          <w:tcPr>
            <w:tcW w:w="1800" w:type="dxa"/>
          </w:tcPr>
          <w:p w:rsidR="00852E7D" w:rsidRPr="00ED60F2" w:rsidRDefault="003F2960" w:rsidP="00852E7D">
            <w:pPr>
              <w:rPr>
                <w:rFonts w:ascii="Times New Roman" w:hAnsi="Times New Roman" w:cs="Times New Roman"/>
                <w:lang w:val="sr-Cyrl-CS"/>
              </w:rPr>
            </w:pPr>
            <w:r w:rsidRPr="003F2960">
              <w:rPr>
                <w:rFonts w:ascii="Times New Roman" w:hAnsi="Times New Roman" w:cs="Times New Roman"/>
                <w:lang w:val="sr-Cyrl-CS"/>
              </w:rPr>
              <w:t>Српски језик</w:t>
            </w:r>
          </w:p>
        </w:tc>
        <w:tc>
          <w:tcPr>
            <w:tcW w:w="1980" w:type="dxa"/>
          </w:tcPr>
          <w:p w:rsidR="00852E7D" w:rsidRPr="00ED60F2" w:rsidRDefault="00546B3C" w:rsidP="00852E7D">
            <w:pPr>
              <w:rPr>
                <w:rFonts w:ascii="Times New Roman" w:hAnsi="Times New Roman" w:cs="Times New Roman"/>
                <w:lang w:val="sr-Cyrl-CS"/>
              </w:rPr>
            </w:pPr>
            <w:r w:rsidRPr="00546B3C">
              <w:rPr>
                <w:rFonts w:ascii="Times New Roman" w:hAnsi="Times New Roman" w:cs="Times New Roman"/>
                <w:lang w:val="sr-Cyrl-CS"/>
              </w:rPr>
              <w:t>Ликовна култура</w:t>
            </w:r>
          </w:p>
        </w:tc>
        <w:tc>
          <w:tcPr>
            <w:tcW w:w="1800" w:type="dxa"/>
          </w:tcPr>
          <w:p w:rsidR="00852E7D" w:rsidRPr="00A07D8A" w:rsidRDefault="00C947C4" w:rsidP="00852E7D">
            <w:pPr>
              <w:rPr>
                <w:rFonts w:ascii="Times New Roman" w:hAnsi="Times New Roman" w:cs="Times New Roman"/>
                <w:lang w:val="sr-Cyrl-RS"/>
              </w:rPr>
            </w:pPr>
            <w:r w:rsidRPr="00C947C4">
              <w:rPr>
                <w:rFonts w:ascii="Times New Roman" w:hAnsi="Times New Roman" w:cs="Times New Roman"/>
                <w:lang w:val="sr-Cyrl-RS"/>
              </w:rPr>
              <w:t>Географија</w:t>
            </w:r>
          </w:p>
        </w:tc>
      </w:tr>
      <w:tr w:rsidR="00852E7D" w:rsidRPr="00ED60F2" w:rsidTr="00852E7D">
        <w:tc>
          <w:tcPr>
            <w:tcW w:w="900" w:type="dxa"/>
            <w:shd w:val="clear" w:color="auto" w:fill="F2CDD1" w:themeFill="accent2" w:themeFillTint="33"/>
          </w:tcPr>
          <w:p w:rsidR="00852E7D" w:rsidRPr="00ED60F2" w:rsidRDefault="00852E7D" w:rsidP="00852E7D">
            <w:pPr>
              <w:jc w:val="center"/>
              <w:rPr>
                <w:rFonts w:ascii="Times New Roman" w:hAnsi="Times New Roman" w:cs="Times New Roman"/>
                <w:b/>
              </w:rPr>
            </w:pPr>
            <w:r w:rsidRPr="00ED60F2">
              <w:rPr>
                <w:rFonts w:ascii="Times New Roman" w:hAnsi="Times New Roman" w:cs="Times New Roman"/>
                <w:b/>
              </w:rPr>
              <w:t>5.</w:t>
            </w:r>
          </w:p>
        </w:tc>
        <w:tc>
          <w:tcPr>
            <w:tcW w:w="1800" w:type="dxa"/>
          </w:tcPr>
          <w:p w:rsidR="00852E7D" w:rsidRPr="00ED60F2" w:rsidRDefault="00C947C4" w:rsidP="00852E7D">
            <w:pPr>
              <w:rPr>
                <w:rFonts w:ascii="Times New Roman" w:hAnsi="Times New Roman" w:cs="Times New Roman"/>
                <w:lang w:val="sr-Cyrl-CS"/>
              </w:rPr>
            </w:pPr>
            <w:r w:rsidRPr="00C947C4">
              <w:rPr>
                <w:rFonts w:ascii="Times New Roman" w:hAnsi="Times New Roman" w:cs="Times New Roman"/>
                <w:lang w:val="sr-Cyrl-CS"/>
              </w:rPr>
              <w:t>Музичка култура</w:t>
            </w:r>
          </w:p>
        </w:tc>
        <w:tc>
          <w:tcPr>
            <w:tcW w:w="1800" w:type="dxa"/>
          </w:tcPr>
          <w:p w:rsidR="00852E7D" w:rsidRPr="00ED60F2" w:rsidRDefault="00C947C4" w:rsidP="00852E7D">
            <w:pPr>
              <w:rPr>
                <w:rFonts w:ascii="Times New Roman" w:hAnsi="Times New Roman" w:cs="Times New Roman"/>
                <w:lang w:val="sr-Cyrl-CS"/>
              </w:rPr>
            </w:pPr>
            <w:r w:rsidRPr="00C947C4">
              <w:rPr>
                <w:rFonts w:ascii="Times New Roman" w:hAnsi="Times New Roman" w:cs="Times New Roman"/>
                <w:lang w:val="sr-Cyrl-CS"/>
              </w:rPr>
              <w:t>Математика</w:t>
            </w:r>
          </w:p>
        </w:tc>
        <w:tc>
          <w:tcPr>
            <w:tcW w:w="1800" w:type="dxa"/>
          </w:tcPr>
          <w:p w:rsidR="00852E7D" w:rsidRPr="00ED60F2" w:rsidRDefault="003F2960" w:rsidP="00852E7D">
            <w:pPr>
              <w:rPr>
                <w:rFonts w:ascii="Times New Roman" w:hAnsi="Times New Roman" w:cs="Times New Roman"/>
                <w:lang w:val="sr-Cyrl-CS"/>
              </w:rPr>
            </w:pPr>
            <w:r w:rsidRPr="003F2960">
              <w:rPr>
                <w:rFonts w:ascii="Times New Roman" w:hAnsi="Times New Roman" w:cs="Times New Roman"/>
                <w:lang w:val="sr-Cyrl-CS"/>
              </w:rPr>
              <w:t>Српски језик</w:t>
            </w:r>
          </w:p>
        </w:tc>
        <w:tc>
          <w:tcPr>
            <w:tcW w:w="1980" w:type="dxa"/>
          </w:tcPr>
          <w:p w:rsidR="00852E7D" w:rsidRPr="00ED60F2" w:rsidRDefault="00C947C4" w:rsidP="00852E7D">
            <w:pPr>
              <w:rPr>
                <w:rFonts w:ascii="Times New Roman" w:hAnsi="Times New Roman" w:cs="Times New Roman"/>
                <w:lang w:val="sr-Cyrl-CS"/>
              </w:rPr>
            </w:pPr>
            <w:r w:rsidRPr="00C947C4">
              <w:rPr>
                <w:rFonts w:ascii="Times New Roman" w:hAnsi="Times New Roman" w:cs="Times New Roman"/>
                <w:lang w:val="sr-Cyrl-CS"/>
              </w:rPr>
              <w:t>Математика</w:t>
            </w:r>
          </w:p>
        </w:tc>
        <w:tc>
          <w:tcPr>
            <w:tcW w:w="1800" w:type="dxa"/>
          </w:tcPr>
          <w:p w:rsidR="00852E7D" w:rsidRPr="00A07D8A" w:rsidRDefault="00C947C4" w:rsidP="00852E7D">
            <w:pPr>
              <w:rPr>
                <w:rFonts w:ascii="Times New Roman" w:hAnsi="Times New Roman" w:cs="Times New Roman"/>
                <w:lang w:val="sr-Cyrl-RS"/>
              </w:rPr>
            </w:pPr>
            <w:r w:rsidRPr="00C947C4">
              <w:rPr>
                <w:rFonts w:ascii="Times New Roman" w:hAnsi="Times New Roman" w:cs="Times New Roman"/>
                <w:lang w:val="sr-Cyrl-RS"/>
              </w:rPr>
              <w:t>Физика</w:t>
            </w:r>
          </w:p>
        </w:tc>
      </w:tr>
      <w:tr w:rsidR="00852E7D" w:rsidRPr="00ED60F2" w:rsidTr="00852E7D">
        <w:tc>
          <w:tcPr>
            <w:tcW w:w="900" w:type="dxa"/>
            <w:shd w:val="clear" w:color="auto" w:fill="F2CDD1" w:themeFill="accent2" w:themeFillTint="33"/>
          </w:tcPr>
          <w:p w:rsidR="00852E7D" w:rsidRPr="00ED60F2" w:rsidRDefault="00852E7D" w:rsidP="00852E7D">
            <w:pPr>
              <w:jc w:val="center"/>
              <w:rPr>
                <w:rFonts w:ascii="Times New Roman" w:hAnsi="Times New Roman" w:cs="Times New Roman"/>
                <w:b/>
                <w:color w:val="7030A0"/>
              </w:rPr>
            </w:pPr>
            <w:r w:rsidRPr="00ED60F2">
              <w:rPr>
                <w:rFonts w:ascii="Times New Roman" w:hAnsi="Times New Roman" w:cs="Times New Roman"/>
                <w:b/>
              </w:rPr>
              <w:t>6.</w:t>
            </w:r>
          </w:p>
        </w:tc>
        <w:tc>
          <w:tcPr>
            <w:tcW w:w="1800" w:type="dxa"/>
          </w:tcPr>
          <w:p w:rsidR="00852E7D" w:rsidRPr="00ED60F2" w:rsidRDefault="003F2960" w:rsidP="00852E7D">
            <w:pPr>
              <w:rPr>
                <w:rFonts w:ascii="Times New Roman" w:hAnsi="Times New Roman" w:cs="Times New Roman"/>
                <w:color w:val="7030A0"/>
                <w:lang w:val="sr-Cyrl-RS"/>
              </w:rPr>
            </w:pPr>
            <w:r w:rsidRPr="003F2960">
              <w:rPr>
                <w:rFonts w:ascii="Times New Roman" w:hAnsi="Times New Roman" w:cs="Times New Roman"/>
                <w:lang w:val="sr-Cyrl-RS"/>
              </w:rPr>
              <w:t>Историја</w:t>
            </w:r>
          </w:p>
        </w:tc>
        <w:tc>
          <w:tcPr>
            <w:tcW w:w="1800" w:type="dxa"/>
          </w:tcPr>
          <w:p w:rsidR="00852E7D" w:rsidRPr="00A07D8A" w:rsidRDefault="00C947C4" w:rsidP="00852E7D">
            <w:pPr>
              <w:rPr>
                <w:rFonts w:ascii="Times New Roman" w:hAnsi="Times New Roman" w:cs="Times New Roman"/>
                <w:color w:val="7030A0"/>
                <w:lang w:val="sr-Cyrl-RS"/>
              </w:rPr>
            </w:pPr>
            <w:r w:rsidRPr="00C947C4">
              <w:rPr>
                <w:rFonts w:ascii="Times New Roman" w:hAnsi="Times New Roman" w:cs="Times New Roman"/>
                <w:lang w:val="sr-Cyrl-RS"/>
              </w:rPr>
              <w:t>Биологија</w:t>
            </w:r>
          </w:p>
        </w:tc>
        <w:tc>
          <w:tcPr>
            <w:tcW w:w="1800" w:type="dxa"/>
          </w:tcPr>
          <w:p w:rsidR="00852E7D" w:rsidRPr="00ED60F2" w:rsidRDefault="00546B3C" w:rsidP="00852E7D">
            <w:pPr>
              <w:rPr>
                <w:rFonts w:ascii="Times New Roman" w:hAnsi="Times New Roman" w:cs="Times New Roman"/>
                <w:color w:val="7030A0"/>
                <w:lang w:val="sr-Cyrl-CS"/>
              </w:rPr>
            </w:pPr>
            <w:r w:rsidRPr="00546B3C">
              <w:rPr>
                <w:rFonts w:ascii="Times New Roman" w:hAnsi="Times New Roman" w:cs="Times New Roman"/>
                <w:lang w:val="sr-Cyrl-CS"/>
              </w:rPr>
              <w:t>Хемија</w:t>
            </w:r>
          </w:p>
        </w:tc>
        <w:tc>
          <w:tcPr>
            <w:tcW w:w="1980" w:type="dxa"/>
          </w:tcPr>
          <w:p w:rsidR="00852E7D" w:rsidRPr="00ED60F2" w:rsidRDefault="003F2960" w:rsidP="00852E7D">
            <w:pPr>
              <w:rPr>
                <w:rFonts w:ascii="Times New Roman" w:hAnsi="Times New Roman" w:cs="Times New Roman"/>
                <w:color w:val="7030A0"/>
                <w:lang w:val="sr-Cyrl-CS"/>
              </w:rPr>
            </w:pPr>
            <w:r w:rsidRPr="003F2960">
              <w:rPr>
                <w:rFonts w:ascii="Times New Roman" w:hAnsi="Times New Roman" w:cs="Times New Roman"/>
                <w:lang w:val="sr-Cyrl-CS"/>
              </w:rPr>
              <w:t>Српски језик</w:t>
            </w:r>
          </w:p>
        </w:tc>
        <w:tc>
          <w:tcPr>
            <w:tcW w:w="1800" w:type="dxa"/>
          </w:tcPr>
          <w:p w:rsidR="00852E7D" w:rsidRPr="00ED60F2" w:rsidRDefault="00C947C4" w:rsidP="00852E7D">
            <w:pPr>
              <w:rPr>
                <w:rFonts w:ascii="Times New Roman" w:hAnsi="Times New Roman" w:cs="Times New Roman"/>
                <w:lang w:val="sr-Cyrl-CS"/>
              </w:rPr>
            </w:pPr>
            <w:r w:rsidRPr="00C947C4">
              <w:rPr>
                <w:rFonts w:ascii="Times New Roman" w:hAnsi="Times New Roman" w:cs="Times New Roman"/>
                <w:lang w:val="sr-Cyrl-CS"/>
              </w:rPr>
              <w:t>Физичко и здравствено васп.</w:t>
            </w:r>
          </w:p>
        </w:tc>
      </w:tr>
    </w:tbl>
    <w:p w:rsidR="009C5344" w:rsidRPr="00AD0454" w:rsidRDefault="009C5344" w:rsidP="00852E7D">
      <w:pPr>
        <w:rPr>
          <w:rFonts w:ascii="Times New Roman" w:eastAsia="Times New Roman" w:hAnsi="Times New Roman" w:cs="Times New Roman"/>
          <w:b/>
          <w:sz w:val="24"/>
          <w:szCs w:val="24"/>
          <w:lang w:val="sr-Cyrl-RS"/>
        </w:rPr>
      </w:pPr>
    </w:p>
    <w:p w:rsidR="00852E7D" w:rsidRPr="00852E7D" w:rsidRDefault="00852E7D" w:rsidP="00852E7D">
      <w:pPr>
        <w:rPr>
          <w:rFonts w:ascii="Times New Roman" w:eastAsia="Times New Roman" w:hAnsi="Times New Roman" w:cs="Times New Roman"/>
          <w:b/>
          <w:color w:val="7030A0"/>
          <w:sz w:val="18"/>
          <w:szCs w:val="18"/>
        </w:rPr>
      </w:pPr>
      <w:r w:rsidRPr="00852E7D">
        <w:rPr>
          <w:rFonts w:ascii="Times New Roman" w:eastAsia="Times New Roman" w:hAnsi="Times New Roman" w:cs="Times New Roman"/>
          <w:b/>
          <w:sz w:val="24"/>
          <w:szCs w:val="24"/>
        </w:rPr>
        <w:t>VIII</w:t>
      </w:r>
      <w:r w:rsidRPr="00852E7D">
        <w:rPr>
          <w:rFonts w:ascii="Times New Roman" w:eastAsia="Times New Roman" w:hAnsi="Times New Roman" w:cs="Times New Roman"/>
          <w:b/>
          <w:sz w:val="18"/>
          <w:szCs w:val="18"/>
        </w:rPr>
        <w:t>1</w:t>
      </w:r>
    </w:p>
    <w:tbl>
      <w:tblPr>
        <w:tblStyle w:val="TableGrid"/>
        <w:tblW w:w="10080" w:type="dxa"/>
        <w:tblLook w:val="04A0" w:firstRow="1" w:lastRow="0" w:firstColumn="1" w:lastColumn="0" w:noHBand="0" w:noVBand="1"/>
      </w:tblPr>
      <w:tblGrid>
        <w:gridCol w:w="900"/>
        <w:gridCol w:w="1800"/>
        <w:gridCol w:w="1800"/>
        <w:gridCol w:w="1800"/>
        <w:gridCol w:w="1980"/>
        <w:gridCol w:w="1800"/>
      </w:tblGrid>
      <w:tr w:rsidR="00852E7D" w:rsidRPr="00ED60F2" w:rsidTr="00852E7D">
        <w:tc>
          <w:tcPr>
            <w:tcW w:w="900" w:type="dxa"/>
            <w:shd w:val="clear" w:color="auto" w:fill="F2CDD1" w:themeFill="accent2" w:themeFillTint="33"/>
          </w:tcPr>
          <w:p w:rsidR="00852E7D" w:rsidRPr="00ED60F2" w:rsidRDefault="00852E7D" w:rsidP="00852E7D">
            <w:pPr>
              <w:jc w:val="center"/>
              <w:rPr>
                <w:rFonts w:ascii="Times New Roman" w:hAnsi="Times New Roman" w:cs="Times New Roman"/>
                <w:b/>
                <w:lang w:val="sr-Cyrl-CS"/>
              </w:rPr>
            </w:pPr>
            <w:r w:rsidRPr="00ED60F2">
              <w:rPr>
                <w:rFonts w:ascii="Times New Roman" w:hAnsi="Times New Roman" w:cs="Times New Roman"/>
                <w:b/>
                <w:lang w:val="sr-Cyrl-CS"/>
              </w:rPr>
              <w:t>ЧАС</w:t>
            </w:r>
          </w:p>
        </w:tc>
        <w:tc>
          <w:tcPr>
            <w:tcW w:w="1800" w:type="dxa"/>
            <w:shd w:val="clear" w:color="auto" w:fill="F2CDD1" w:themeFill="accent2" w:themeFillTint="33"/>
          </w:tcPr>
          <w:p w:rsidR="00852E7D" w:rsidRPr="00ED60F2" w:rsidRDefault="00852E7D" w:rsidP="00852E7D">
            <w:pPr>
              <w:jc w:val="center"/>
              <w:rPr>
                <w:rFonts w:ascii="Times New Roman" w:hAnsi="Times New Roman" w:cs="Times New Roman"/>
                <w:b/>
                <w:lang w:val="sr-Cyrl-CS"/>
              </w:rPr>
            </w:pPr>
            <w:r w:rsidRPr="00ED60F2">
              <w:rPr>
                <w:rFonts w:ascii="Times New Roman" w:hAnsi="Times New Roman" w:cs="Times New Roman"/>
                <w:b/>
                <w:lang w:val="sr-Cyrl-CS"/>
              </w:rPr>
              <w:t>ПОНЕДЕЉАК</w:t>
            </w:r>
          </w:p>
        </w:tc>
        <w:tc>
          <w:tcPr>
            <w:tcW w:w="1800" w:type="dxa"/>
            <w:shd w:val="clear" w:color="auto" w:fill="F2CDD1" w:themeFill="accent2" w:themeFillTint="33"/>
          </w:tcPr>
          <w:p w:rsidR="00852E7D" w:rsidRPr="00ED60F2" w:rsidRDefault="00852E7D" w:rsidP="00852E7D">
            <w:pPr>
              <w:jc w:val="center"/>
              <w:rPr>
                <w:rFonts w:ascii="Times New Roman" w:hAnsi="Times New Roman" w:cs="Times New Roman"/>
                <w:b/>
                <w:lang w:val="sr-Cyrl-CS"/>
              </w:rPr>
            </w:pPr>
            <w:r w:rsidRPr="00ED60F2">
              <w:rPr>
                <w:rFonts w:ascii="Times New Roman" w:hAnsi="Times New Roman" w:cs="Times New Roman"/>
                <w:b/>
                <w:lang w:val="sr-Cyrl-CS"/>
              </w:rPr>
              <w:t>УТОРАК</w:t>
            </w:r>
          </w:p>
        </w:tc>
        <w:tc>
          <w:tcPr>
            <w:tcW w:w="1800" w:type="dxa"/>
            <w:shd w:val="clear" w:color="auto" w:fill="F2CDD1" w:themeFill="accent2" w:themeFillTint="33"/>
          </w:tcPr>
          <w:p w:rsidR="00852E7D" w:rsidRPr="00ED60F2" w:rsidRDefault="00852E7D" w:rsidP="00852E7D">
            <w:pPr>
              <w:jc w:val="center"/>
              <w:rPr>
                <w:rFonts w:ascii="Times New Roman" w:hAnsi="Times New Roman" w:cs="Times New Roman"/>
                <w:b/>
                <w:lang w:val="sr-Cyrl-CS"/>
              </w:rPr>
            </w:pPr>
            <w:r w:rsidRPr="00ED60F2">
              <w:rPr>
                <w:rFonts w:ascii="Times New Roman" w:hAnsi="Times New Roman" w:cs="Times New Roman"/>
                <w:b/>
                <w:lang w:val="sr-Cyrl-CS"/>
              </w:rPr>
              <w:t>СРЕДА</w:t>
            </w:r>
          </w:p>
        </w:tc>
        <w:tc>
          <w:tcPr>
            <w:tcW w:w="1980" w:type="dxa"/>
            <w:shd w:val="clear" w:color="auto" w:fill="F2CDD1" w:themeFill="accent2" w:themeFillTint="33"/>
          </w:tcPr>
          <w:p w:rsidR="00852E7D" w:rsidRPr="00ED60F2" w:rsidRDefault="00852E7D" w:rsidP="00852E7D">
            <w:pPr>
              <w:jc w:val="center"/>
              <w:rPr>
                <w:rFonts w:ascii="Times New Roman" w:hAnsi="Times New Roman" w:cs="Times New Roman"/>
                <w:b/>
                <w:lang w:val="sr-Cyrl-CS"/>
              </w:rPr>
            </w:pPr>
            <w:r w:rsidRPr="00ED60F2">
              <w:rPr>
                <w:rFonts w:ascii="Times New Roman" w:hAnsi="Times New Roman" w:cs="Times New Roman"/>
                <w:b/>
                <w:lang w:val="sr-Cyrl-CS"/>
              </w:rPr>
              <w:t>ЧЕТВРТАК</w:t>
            </w:r>
          </w:p>
        </w:tc>
        <w:tc>
          <w:tcPr>
            <w:tcW w:w="1800" w:type="dxa"/>
            <w:shd w:val="clear" w:color="auto" w:fill="F2CDD1" w:themeFill="accent2" w:themeFillTint="33"/>
          </w:tcPr>
          <w:p w:rsidR="00852E7D" w:rsidRPr="00ED60F2" w:rsidRDefault="00852E7D" w:rsidP="00852E7D">
            <w:pPr>
              <w:jc w:val="center"/>
              <w:rPr>
                <w:rFonts w:ascii="Times New Roman" w:hAnsi="Times New Roman" w:cs="Times New Roman"/>
                <w:b/>
                <w:lang w:val="sr-Cyrl-CS"/>
              </w:rPr>
            </w:pPr>
            <w:r w:rsidRPr="00ED60F2">
              <w:rPr>
                <w:rFonts w:ascii="Times New Roman" w:hAnsi="Times New Roman" w:cs="Times New Roman"/>
                <w:b/>
                <w:lang w:val="sr-Cyrl-CS"/>
              </w:rPr>
              <w:t>ПЕТАК</w:t>
            </w:r>
          </w:p>
        </w:tc>
      </w:tr>
      <w:tr w:rsidR="00852E7D" w:rsidRPr="00ED60F2" w:rsidTr="00852E7D">
        <w:tc>
          <w:tcPr>
            <w:tcW w:w="900" w:type="dxa"/>
            <w:shd w:val="clear" w:color="auto" w:fill="F2CDD1" w:themeFill="accent2" w:themeFillTint="33"/>
          </w:tcPr>
          <w:p w:rsidR="00852E7D" w:rsidRPr="00ED60F2" w:rsidRDefault="00852E7D" w:rsidP="00852E7D">
            <w:pPr>
              <w:jc w:val="center"/>
              <w:rPr>
                <w:rFonts w:ascii="Times New Roman" w:hAnsi="Times New Roman" w:cs="Times New Roman"/>
                <w:b/>
                <w:lang w:val="sr-Cyrl-CS"/>
              </w:rPr>
            </w:pPr>
            <w:r w:rsidRPr="00ED60F2">
              <w:rPr>
                <w:rFonts w:ascii="Times New Roman" w:hAnsi="Times New Roman" w:cs="Times New Roman"/>
                <w:b/>
                <w:lang w:val="sr-Cyrl-CS"/>
              </w:rPr>
              <w:t>1.</w:t>
            </w:r>
          </w:p>
        </w:tc>
        <w:tc>
          <w:tcPr>
            <w:tcW w:w="1800" w:type="dxa"/>
          </w:tcPr>
          <w:p w:rsidR="00852E7D" w:rsidRPr="00ED60F2" w:rsidRDefault="00C947C4" w:rsidP="00852E7D">
            <w:pPr>
              <w:rPr>
                <w:rFonts w:ascii="Times New Roman" w:hAnsi="Times New Roman" w:cs="Times New Roman"/>
                <w:lang w:val="sr-Cyrl-RS"/>
              </w:rPr>
            </w:pPr>
            <w:r w:rsidRPr="00C947C4">
              <w:rPr>
                <w:rFonts w:ascii="Times New Roman" w:hAnsi="Times New Roman" w:cs="Times New Roman"/>
                <w:lang w:val="sr-Cyrl-RS"/>
              </w:rPr>
              <w:t>Музичка култура</w:t>
            </w:r>
          </w:p>
        </w:tc>
        <w:tc>
          <w:tcPr>
            <w:tcW w:w="1800" w:type="dxa"/>
          </w:tcPr>
          <w:p w:rsidR="00852E7D" w:rsidRPr="00B54228" w:rsidRDefault="00C947C4" w:rsidP="00852E7D">
            <w:pPr>
              <w:rPr>
                <w:rFonts w:ascii="Times New Roman" w:hAnsi="Times New Roman" w:cs="Times New Roman"/>
                <w:lang w:val="sr-Cyrl-RS"/>
              </w:rPr>
            </w:pPr>
            <w:r w:rsidRPr="00C947C4">
              <w:rPr>
                <w:rFonts w:ascii="Times New Roman" w:hAnsi="Times New Roman" w:cs="Times New Roman"/>
                <w:lang w:val="sr-Cyrl-RS"/>
              </w:rPr>
              <w:t>Физичко и здравствено васп.</w:t>
            </w:r>
          </w:p>
        </w:tc>
        <w:tc>
          <w:tcPr>
            <w:tcW w:w="1800" w:type="dxa"/>
          </w:tcPr>
          <w:p w:rsidR="00852E7D" w:rsidRPr="001B70FE" w:rsidRDefault="00546B3C" w:rsidP="00852E7D">
            <w:pPr>
              <w:rPr>
                <w:rFonts w:ascii="Times New Roman" w:hAnsi="Times New Roman" w:cs="Times New Roman"/>
                <w:lang w:val="sr-Cyrl-RS"/>
              </w:rPr>
            </w:pPr>
            <w:r w:rsidRPr="00546B3C">
              <w:rPr>
                <w:rFonts w:ascii="Times New Roman" w:hAnsi="Times New Roman" w:cs="Times New Roman"/>
                <w:lang w:val="sr-Cyrl-RS"/>
              </w:rPr>
              <w:t>Хемија</w:t>
            </w:r>
          </w:p>
        </w:tc>
        <w:tc>
          <w:tcPr>
            <w:tcW w:w="1980" w:type="dxa"/>
          </w:tcPr>
          <w:p w:rsidR="00852E7D" w:rsidRPr="00B54228" w:rsidRDefault="00C947C4" w:rsidP="00852E7D">
            <w:pPr>
              <w:rPr>
                <w:rFonts w:ascii="Times New Roman" w:hAnsi="Times New Roman" w:cs="Times New Roman"/>
                <w:lang w:val="sr-Cyrl-RS"/>
              </w:rPr>
            </w:pPr>
            <w:r w:rsidRPr="00C947C4">
              <w:rPr>
                <w:rFonts w:ascii="Times New Roman" w:hAnsi="Times New Roman" w:cs="Times New Roman"/>
                <w:lang w:val="sr-Cyrl-RS"/>
              </w:rPr>
              <w:t>Физика</w:t>
            </w:r>
          </w:p>
        </w:tc>
        <w:tc>
          <w:tcPr>
            <w:tcW w:w="1800" w:type="dxa"/>
          </w:tcPr>
          <w:p w:rsidR="00852E7D" w:rsidRPr="001B70FE" w:rsidRDefault="003F2960" w:rsidP="00852E7D">
            <w:pPr>
              <w:rPr>
                <w:rFonts w:ascii="Times New Roman" w:hAnsi="Times New Roman" w:cs="Times New Roman"/>
                <w:lang w:val="sr-Cyrl-RS"/>
              </w:rPr>
            </w:pPr>
            <w:r w:rsidRPr="003F2960">
              <w:rPr>
                <w:rFonts w:ascii="Times New Roman" w:hAnsi="Times New Roman" w:cs="Times New Roman"/>
                <w:lang w:val="sr-Cyrl-RS"/>
              </w:rPr>
              <w:t>Српски језик</w:t>
            </w:r>
          </w:p>
        </w:tc>
      </w:tr>
      <w:tr w:rsidR="00852E7D" w:rsidRPr="00ED60F2" w:rsidTr="00852E7D">
        <w:tc>
          <w:tcPr>
            <w:tcW w:w="900" w:type="dxa"/>
            <w:shd w:val="clear" w:color="auto" w:fill="F2CDD1" w:themeFill="accent2" w:themeFillTint="33"/>
          </w:tcPr>
          <w:p w:rsidR="00852E7D" w:rsidRPr="00ED60F2" w:rsidRDefault="00852E7D" w:rsidP="00852E7D">
            <w:pPr>
              <w:jc w:val="center"/>
              <w:rPr>
                <w:rFonts w:ascii="Times New Roman" w:hAnsi="Times New Roman" w:cs="Times New Roman"/>
                <w:b/>
                <w:lang w:val="sr-Cyrl-CS"/>
              </w:rPr>
            </w:pPr>
            <w:r w:rsidRPr="00ED60F2">
              <w:rPr>
                <w:rFonts w:ascii="Times New Roman" w:hAnsi="Times New Roman" w:cs="Times New Roman"/>
                <w:b/>
                <w:lang w:val="sr-Cyrl-CS"/>
              </w:rPr>
              <w:t>2.</w:t>
            </w:r>
          </w:p>
        </w:tc>
        <w:tc>
          <w:tcPr>
            <w:tcW w:w="1800" w:type="dxa"/>
          </w:tcPr>
          <w:p w:rsidR="00852E7D" w:rsidRPr="00ED60F2" w:rsidRDefault="00C947C4" w:rsidP="00852E7D">
            <w:pPr>
              <w:rPr>
                <w:rFonts w:ascii="Times New Roman" w:hAnsi="Times New Roman" w:cs="Times New Roman"/>
                <w:lang w:val="sr-Cyrl-RS"/>
              </w:rPr>
            </w:pPr>
            <w:r w:rsidRPr="00C947C4">
              <w:rPr>
                <w:rFonts w:ascii="Times New Roman" w:hAnsi="Times New Roman" w:cs="Times New Roman"/>
                <w:lang w:val="sr-Cyrl-RS"/>
              </w:rPr>
              <w:t>Физичко и здравствено васп.</w:t>
            </w:r>
          </w:p>
        </w:tc>
        <w:tc>
          <w:tcPr>
            <w:tcW w:w="1800" w:type="dxa"/>
          </w:tcPr>
          <w:p w:rsidR="00852E7D" w:rsidRPr="00B54228" w:rsidRDefault="003F2960" w:rsidP="00852E7D">
            <w:pPr>
              <w:rPr>
                <w:rFonts w:ascii="Times New Roman" w:hAnsi="Times New Roman" w:cs="Times New Roman"/>
                <w:lang w:val="sr-Cyrl-RS"/>
              </w:rPr>
            </w:pPr>
            <w:r w:rsidRPr="003F2960">
              <w:rPr>
                <w:rFonts w:ascii="Times New Roman" w:hAnsi="Times New Roman" w:cs="Times New Roman"/>
                <w:lang w:val="sr-Cyrl-RS"/>
              </w:rPr>
              <w:t>Српски језик</w:t>
            </w:r>
          </w:p>
        </w:tc>
        <w:tc>
          <w:tcPr>
            <w:tcW w:w="1800" w:type="dxa"/>
          </w:tcPr>
          <w:p w:rsidR="00852E7D" w:rsidRPr="001B70FE" w:rsidRDefault="00546B3C" w:rsidP="00852E7D">
            <w:pPr>
              <w:rPr>
                <w:rFonts w:ascii="Times New Roman" w:hAnsi="Times New Roman" w:cs="Times New Roman"/>
                <w:lang w:val="sr-Cyrl-RS"/>
              </w:rPr>
            </w:pPr>
            <w:r w:rsidRPr="00546B3C">
              <w:rPr>
                <w:rFonts w:ascii="Times New Roman" w:hAnsi="Times New Roman" w:cs="Times New Roman"/>
                <w:lang w:val="sr-Cyrl-RS"/>
              </w:rPr>
              <w:t>Хемија</w:t>
            </w:r>
          </w:p>
        </w:tc>
        <w:tc>
          <w:tcPr>
            <w:tcW w:w="1980" w:type="dxa"/>
          </w:tcPr>
          <w:p w:rsidR="00852E7D" w:rsidRPr="00B54228" w:rsidRDefault="003F2960" w:rsidP="00852E7D">
            <w:pPr>
              <w:rPr>
                <w:rFonts w:ascii="Times New Roman" w:hAnsi="Times New Roman" w:cs="Times New Roman"/>
                <w:lang w:val="sr-Cyrl-RS"/>
              </w:rPr>
            </w:pPr>
            <w:r w:rsidRPr="003F2960">
              <w:rPr>
                <w:rFonts w:ascii="Times New Roman" w:hAnsi="Times New Roman" w:cs="Times New Roman"/>
                <w:lang w:val="sr-Cyrl-RS"/>
              </w:rPr>
              <w:t>Српски језик</w:t>
            </w:r>
          </w:p>
        </w:tc>
        <w:tc>
          <w:tcPr>
            <w:tcW w:w="1800" w:type="dxa"/>
          </w:tcPr>
          <w:p w:rsidR="00852E7D" w:rsidRPr="00B54228" w:rsidRDefault="00C947C4" w:rsidP="00852E7D">
            <w:pPr>
              <w:rPr>
                <w:rFonts w:ascii="Times New Roman" w:hAnsi="Times New Roman" w:cs="Times New Roman"/>
                <w:lang w:val="sr-Cyrl-RS"/>
              </w:rPr>
            </w:pPr>
            <w:r w:rsidRPr="00C947C4">
              <w:rPr>
                <w:rFonts w:ascii="Times New Roman" w:hAnsi="Times New Roman" w:cs="Times New Roman"/>
                <w:lang w:val="sr-Cyrl-RS"/>
              </w:rPr>
              <w:t>Руски језик</w:t>
            </w:r>
          </w:p>
        </w:tc>
      </w:tr>
      <w:tr w:rsidR="00852E7D" w:rsidRPr="00ED60F2" w:rsidTr="00852E7D">
        <w:tc>
          <w:tcPr>
            <w:tcW w:w="900" w:type="dxa"/>
            <w:shd w:val="clear" w:color="auto" w:fill="F2CDD1" w:themeFill="accent2" w:themeFillTint="33"/>
          </w:tcPr>
          <w:p w:rsidR="00852E7D" w:rsidRPr="00ED60F2" w:rsidRDefault="00852E7D" w:rsidP="00852E7D">
            <w:pPr>
              <w:jc w:val="center"/>
              <w:rPr>
                <w:rFonts w:ascii="Times New Roman" w:hAnsi="Times New Roman" w:cs="Times New Roman"/>
                <w:b/>
              </w:rPr>
            </w:pPr>
            <w:r w:rsidRPr="00ED60F2">
              <w:rPr>
                <w:rFonts w:ascii="Times New Roman" w:hAnsi="Times New Roman" w:cs="Times New Roman"/>
                <w:b/>
              </w:rPr>
              <w:t>3.</w:t>
            </w:r>
          </w:p>
        </w:tc>
        <w:tc>
          <w:tcPr>
            <w:tcW w:w="1800" w:type="dxa"/>
          </w:tcPr>
          <w:p w:rsidR="00852E7D" w:rsidRPr="00ED60F2" w:rsidRDefault="00C947C4" w:rsidP="00852E7D">
            <w:pPr>
              <w:rPr>
                <w:rFonts w:ascii="Times New Roman" w:hAnsi="Times New Roman" w:cs="Times New Roman"/>
                <w:lang w:val="sr-Cyrl-RS"/>
              </w:rPr>
            </w:pPr>
            <w:r w:rsidRPr="00C947C4">
              <w:rPr>
                <w:rFonts w:ascii="Times New Roman" w:hAnsi="Times New Roman" w:cs="Times New Roman"/>
                <w:lang w:val="sr-Cyrl-RS"/>
              </w:rPr>
              <w:t>Математика</w:t>
            </w:r>
          </w:p>
        </w:tc>
        <w:tc>
          <w:tcPr>
            <w:tcW w:w="1800" w:type="dxa"/>
          </w:tcPr>
          <w:p w:rsidR="00852E7D" w:rsidRPr="00B54228" w:rsidRDefault="00C947C4" w:rsidP="00852E7D">
            <w:pPr>
              <w:rPr>
                <w:rFonts w:ascii="Times New Roman" w:hAnsi="Times New Roman" w:cs="Times New Roman"/>
                <w:lang w:val="sr-Cyrl-RS"/>
              </w:rPr>
            </w:pPr>
            <w:r w:rsidRPr="00C947C4">
              <w:rPr>
                <w:rFonts w:ascii="Times New Roman" w:hAnsi="Times New Roman" w:cs="Times New Roman"/>
                <w:lang w:val="sr-Cyrl-RS"/>
              </w:rPr>
              <w:t>Руски језик</w:t>
            </w:r>
          </w:p>
        </w:tc>
        <w:tc>
          <w:tcPr>
            <w:tcW w:w="1800" w:type="dxa"/>
          </w:tcPr>
          <w:p w:rsidR="00852E7D" w:rsidRPr="001B70FE" w:rsidRDefault="00C947C4" w:rsidP="00852E7D">
            <w:pPr>
              <w:rPr>
                <w:rFonts w:ascii="Times New Roman" w:hAnsi="Times New Roman" w:cs="Times New Roman"/>
                <w:lang w:val="sr-Cyrl-RS"/>
              </w:rPr>
            </w:pPr>
            <w:r w:rsidRPr="00C947C4">
              <w:rPr>
                <w:rFonts w:ascii="Times New Roman" w:hAnsi="Times New Roman" w:cs="Times New Roman"/>
                <w:lang w:val="sr-Cyrl-RS"/>
              </w:rPr>
              <w:t>Географија</w:t>
            </w:r>
          </w:p>
        </w:tc>
        <w:tc>
          <w:tcPr>
            <w:tcW w:w="1980" w:type="dxa"/>
          </w:tcPr>
          <w:p w:rsidR="00852E7D" w:rsidRPr="00B54228" w:rsidRDefault="00C947C4" w:rsidP="00852E7D">
            <w:pPr>
              <w:rPr>
                <w:rFonts w:ascii="Times New Roman" w:hAnsi="Times New Roman" w:cs="Times New Roman"/>
                <w:lang w:val="sr-Cyrl-RS"/>
              </w:rPr>
            </w:pPr>
            <w:r w:rsidRPr="00C947C4">
              <w:rPr>
                <w:rFonts w:ascii="Times New Roman" w:hAnsi="Times New Roman" w:cs="Times New Roman"/>
                <w:lang w:val="sr-Cyrl-RS"/>
              </w:rPr>
              <w:t>Биологија</w:t>
            </w:r>
          </w:p>
        </w:tc>
        <w:tc>
          <w:tcPr>
            <w:tcW w:w="1800" w:type="dxa"/>
          </w:tcPr>
          <w:p w:rsidR="00852E7D" w:rsidRPr="001B70FE" w:rsidRDefault="00C947C4" w:rsidP="00852E7D">
            <w:pPr>
              <w:rPr>
                <w:rFonts w:ascii="Times New Roman" w:hAnsi="Times New Roman" w:cs="Times New Roman"/>
                <w:lang w:val="sr-Cyrl-RS"/>
              </w:rPr>
            </w:pPr>
            <w:r w:rsidRPr="00C947C4">
              <w:rPr>
                <w:rFonts w:ascii="Times New Roman" w:hAnsi="Times New Roman" w:cs="Times New Roman"/>
                <w:lang w:val="sr-Cyrl-RS"/>
              </w:rPr>
              <w:t>Физичко и здравствено васп.</w:t>
            </w:r>
          </w:p>
        </w:tc>
      </w:tr>
      <w:tr w:rsidR="00852E7D" w:rsidRPr="00ED60F2" w:rsidTr="00852E7D">
        <w:tc>
          <w:tcPr>
            <w:tcW w:w="900" w:type="dxa"/>
            <w:shd w:val="clear" w:color="auto" w:fill="F2CDD1" w:themeFill="accent2" w:themeFillTint="33"/>
          </w:tcPr>
          <w:p w:rsidR="00852E7D" w:rsidRPr="00ED60F2" w:rsidRDefault="00852E7D" w:rsidP="00852E7D">
            <w:pPr>
              <w:jc w:val="center"/>
              <w:rPr>
                <w:rFonts w:ascii="Times New Roman" w:hAnsi="Times New Roman" w:cs="Times New Roman"/>
                <w:b/>
              </w:rPr>
            </w:pPr>
            <w:r w:rsidRPr="00ED60F2">
              <w:rPr>
                <w:rFonts w:ascii="Times New Roman" w:hAnsi="Times New Roman" w:cs="Times New Roman"/>
                <w:b/>
              </w:rPr>
              <w:t>4.</w:t>
            </w:r>
          </w:p>
        </w:tc>
        <w:tc>
          <w:tcPr>
            <w:tcW w:w="1800" w:type="dxa"/>
          </w:tcPr>
          <w:p w:rsidR="00852E7D" w:rsidRPr="00ED60F2" w:rsidRDefault="003F2960" w:rsidP="00852E7D">
            <w:pPr>
              <w:rPr>
                <w:rFonts w:ascii="Times New Roman" w:hAnsi="Times New Roman" w:cs="Times New Roman"/>
                <w:lang w:val="sr-Cyrl-RS"/>
              </w:rPr>
            </w:pPr>
            <w:r w:rsidRPr="003F2960">
              <w:rPr>
                <w:rFonts w:ascii="Times New Roman" w:hAnsi="Times New Roman" w:cs="Times New Roman"/>
                <w:lang w:val="sr-Cyrl-RS"/>
              </w:rPr>
              <w:t>Историја</w:t>
            </w:r>
          </w:p>
        </w:tc>
        <w:tc>
          <w:tcPr>
            <w:tcW w:w="1800" w:type="dxa"/>
          </w:tcPr>
          <w:p w:rsidR="00852E7D" w:rsidRPr="001B70FE" w:rsidRDefault="003F2960" w:rsidP="00852E7D">
            <w:pPr>
              <w:rPr>
                <w:rFonts w:ascii="Times New Roman" w:hAnsi="Times New Roman" w:cs="Times New Roman"/>
                <w:lang w:val="sr-Cyrl-RS"/>
              </w:rPr>
            </w:pPr>
            <w:r w:rsidRPr="003F2960">
              <w:rPr>
                <w:rFonts w:ascii="Times New Roman" w:hAnsi="Times New Roman" w:cs="Times New Roman"/>
                <w:lang w:val="sr-Cyrl-RS"/>
              </w:rPr>
              <w:t>Техника и технологија</w:t>
            </w:r>
          </w:p>
        </w:tc>
        <w:tc>
          <w:tcPr>
            <w:tcW w:w="1800" w:type="dxa"/>
          </w:tcPr>
          <w:p w:rsidR="00852E7D" w:rsidRPr="00ED60F2" w:rsidRDefault="00C947C4" w:rsidP="00852E7D">
            <w:pPr>
              <w:rPr>
                <w:rFonts w:ascii="Times New Roman" w:hAnsi="Times New Roman" w:cs="Times New Roman"/>
                <w:lang w:val="sr-Cyrl-CS"/>
              </w:rPr>
            </w:pPr>
            <w:r w:rsidRPr="00C947C4">
              <w:rPr>
                <w:rFonts w:ascii="Times New Roman" w:hAnsi="Times New Roman" w:cs="Times New Roman"/>
                <w:lang w:val="sr-Cyrl-CS"/>
              </w:rPr>
              <w:t>Информатика и рачунарство</w:t>
            </w:r>
          </w:p>
        </w:tc>
        <w:tc>
          <w:tcPr>
            <w:tcW w:w="1980" w:type="dxa"/>
          </w:tcPr>
          <w:p w:rsidR="00852E7D" w:rsidRPr="00ED60F2" w:rsidRDefault="00C947C4" w:rsidP="00852E7D">
            <w:pPr>
              <w:rPr>
                <w:rFonts w:ascii="Times New Roman" w:hAnsi="Times New Roman" w:cs="Times New Roman"/>
                <w:lang w:val="sr-Cyrl-CS"/>
              </w:rPr>
            </w:pPr>
            <w:r w:rsidRPr="00C947C4">
              <w:rPr>
                <w:rFonts w:ascii="Times New Roman" w:hAnsi="Times New Roman" w:cs="Times New Roman"/>
                <w:lang w:val="sr-Cyrl-CS"/>
              </w:rPr>
              <w:t>Физика</w:t>
            </w:r>
          </w:p>
        </w:tc>
        <w:tc>
          <w:tcPr>
            <w:tcW w:w="1800" w:type="dxa"/>
          </w:tcPr>
          <w:p w:rsidR="00852E7D" w:rsidRPr="001B70FE" w:rsidRDefault="00C947C4" w:rsidP="00852E7D">
            <w:pPr>
              <w:rPr>
                <w:rFonts w:ascii="Times New Roman" w:hAnsi="Times New Roman" w:cs="Times New Roman"/>
                <w:lang w:val="sr-Cyrl-RS"/>
              </w:rPr>
            </w:pPr>
            <w:r w:rsidRPr="00C947C4">
              <w:rPr>
                <w:rFonts w:ascii="Times New Roman" w:hAnsi="Times New Roman" w:cs="Times New Roman"/>
                <w:lang w:val="sr-Cyrl-RS"/>
              </w:rPr>
              <w:t>Математика</w:t>
            </w:r>
          </w:p>
        </w:tc>
      </w:tr>
      <w:tr w:rsidR="00852E7D" w:rsidRPr="00ED60F2" w:rsidTr="00852E7D">
        <w:tc>
          <w:tcPr>
            <w:tcW w:w="900" w:type="dxa"/>
            <w:shd w:val="clear" w:color="auto" w:fill="F2CDD1" w:themeFill="accent2" w:themeFillTint="33"/>
          </w:tcPr>
          <w:p w:rsidR="00852E7D" w:rsidRPr="00ED60F2" w:rsidRDefault="00852E7D" w:rsidP="00852E7D">
            <w:pPr>
              <w:jc w:val="center"/>
              <w:rPr>
                <w:rFonts w:ascii="Times New Roman" w:hAnsi="Times New Roman" w:cs="Times New Roman"/>
                <w:b/>
              </w:rPr>
            </w:pPr>
            <w:r w:rsidRPr="00ED60F2">
              <w:rPr>
                <w:rFonts w:ascii="Times New Roman" w:hAnsi="Times New Roman" w:cs="Times New Roman"/>
                <w:b/>
              </w:rPr>
              <w:t>5.</w:t>
            </w:r>
          </w:p>
        </w:tc>
        <w:tc>
          <w:tcPr>
            <w:tcW w:w="1800" w:type="dxa"/>
          </w:tcPr>
          <w:p w:rsidR="00852E7D" w:rsidRPr="00ED60F2" w:rsidRDefault="00C947C4" w:rsidP="00852E7D">
            <w:pPr>
              <w:rPr>
                <w:rFonts w:ascii="Times New Roman" w:hAnsi="Times New Roman" w:cs="Times New Roman"/>
                <w:lang w:val="sr-Cyrl-RS"/>
              </w:rPr>
            </w:pPr>
            <w:r w:rsidRPr="00C947C4">
              <w:rPr>
                <w:rFonts w:ascii="Times New Roman" w:hAnsi="Times New Roman" w:cs="Times New Roman"/>
                <w:lang w:val="sr-Cyrl-RS"/>
              </w:rPr>
              <w:t>Енглески језик</w:t>
            </w:r>
          </w:p>
        </w:tc>
        <w:tc>
          <w:tcPr>
            <w:tcW w:w="1800" w:type="dxa"/>
          </w:tcPr>
          <w:p w:rsidR="00852E7D" w:rsidRPr="00B54228" w:rsidRDefault="003F2960" w:rsidP="00852E7D">
            <w:pPr>
              <w:rPr>
                <w:rFonts w:ascii="Times New Roman" w:hAnsi="Times New Roman" w:cs="Times New Roman"/>
                <w:lang w:val="sr-Cyrl-RS"/>
              </w:rPr>
            </w:pPr>
            <w:r w:rsidRPr="003F2960">
              <w:rPr>
                <w:rFonts w:ascii="Times New Roman" w:hAnsi="Times New Roman" w:cs="Times New Roman"/>
                <w:lang w:val="sr-Cyrl-RS"/>
              </w:rPr>
              <w:t>Техника и технологија</w:t>
            </w:r>
          </w:p>
        </w:tc>
        <w:tc>
          <w:tcPr>
            <w:tcW w:w="1800" w:type="dxa"/>
          </w:tcPr>
          <w:p w:rsidR="00852E7D" w:rsidRPr="001B70FE" w:rsidRDefault="00C947C4" w:rsidP="00852E7D">
            <w:pPr>
              <w:rPr>
                <w:rFonts w:ascii="Times New Roman" w:hAnsi="Times New Roman" w:cs="Times New Roman"/>
                <w:lang w:val="sr-Cyrl-RS"/>
              </w:rPr>
            </w:pPr>
            <w:r w:rsidRPr="00C947C4">
              <w:rPr>
                <w:rFonts w:ascii="Times New Roman" w:hAnsi="Times New Roman" w:cs="Times New Roman"/>
                <w:lang w:val="sr-Cyrl-RS"/>
              </w:rPr>
              <w:t>Енглески језик</w:t>
            </w:r>
          </w:p>
        </w:tc>
        <w:tc>
          <w:tcPr>
            <w:tcW w:w="1980" w:type="dxa"/>
          </w:tcPr>
          <w:p w:rsidR="00852E7D" w:rsidRPr="00ED60F2" w:rsidRDefault="003F2960" w:rsidP="00852E7D">
            <w:pPr>
              <w:rPr>
                <w:rFonts w:ascii="Times New Roman" w:hAnsi="Times New Roman" w:cs="Times New Roman"/>
                <w:lang w:val="sr-Cyrl-CS"/>
              </w:rPr>
            </w:pPr>
            <w:r w:rsidRPr="003F2960">
              <w:rPr>
                <w:rFonts w:ascii="Times New Roman" w:hAnsi="Times New Roman" w:cs="Times New Roman"/>
                <w:lang w:val="sr-Cyrl-CS"/>
              </w:rPr>
              <w:t>Историја</w:t>
            </w:r>
          </w:p>
        </w:tc>
        <w:tc>
          <w:tcPr>
            <w:tcW w:w="1800" w:type="dxa"/>
          </w:tcPr>
          <w:p w:rsidR="00852E7D" w:rsidRPr="001B70FE" w:rsidRDefault="00C947C4" w:rsidP="00852E7D">
            <w:pPr>
              <w:rPr>
                <w:rFonts w:ascii="Times New Roman" w:hAnsi="Times New Roman" w:cs="Times New Roman"/>
                <w:lang w:val="sr-Cyrl-RS"/>
              </w:rPr>
            </w:pPr>
            <w:r w:rsidRPr="00C947C4">
              <w:rPr>
                <w:rFonts w:ascii="Times New Roman" w:hAnsi="Times New Roman" w:cs="Times New Roman"/>
                <w:lang w:val="sr-Cyrl-RS"/>
              </w:rPr>
              <w:t>Географија</w:t>
            </w:r>
          </w:p>
        </w:tc>
      </w:tr>
      <w:tr w:rsidR="00852E7D" w:rsidRPr="00ED60F2" w:rsidTr="003F2960">
        <w:trPr>
          <w:trHeight w:val="297"/>
        </w:trPr>
        <w:tc>
          <w:tcPr>
            <w:tcW w:w="900" w:type="dxa"/>
            <w:shd w:val="clear" w:color="auto" w:fill="F2CDD1" w:themeFill="accent2" w:themeFillTint="33"/>
          </w:tcPr>
          <w:p w:rsidR="00852E7D" w:rsidRPr="00ED60F2" w:rsidRDefault="00852E7D" w:rsidP="00852E7D">
            <w:pPr>
              <w:jc w:val="center"/>
              <w:rPr>
                <w:rFonts w:ascii="Times New Roman" w:hAnsi="Times New Roman" w:cs="Times New Roman"/>
                <w:b/>
                <w:color w:val="7030A0"/>
              </w:rPr>
            </w:pPr>
            <w:r w:rsidRPr="00ED60F2">
              <w:rPr>
                <w:rFonts w:ascii="Times New Roman" w:hAnsi="Times New Roman" w:cs="Times New Roman"/>
                <w:b/>
              </w:rPr>
              <w:t>6.</w:t>
            </w:r>
          </w:p>
        </w:tc>
        <w:tc>
          <w:tcPr>
            <w:tcW w:w="1800" w:type="dxa"/>
          </w:tcPr>
          <w:p w:rsidR="00852E7D" w:rsidRPr="00B54228" w:rsidRDefault="003F2960" w:rsidP="00852E7D">
            <w:pPr>
              <w:rPr>
                <w:rFonts w:ascii="Times New Roman" w:hAnsi="Times New Roman" w:cs="Times New Roman"/>
                <w:color w:val="7030A0"/>
                <w:lang w:val="sr-Cyrl-RS"/>
              </w:rPr>
            </w:pPr>
            <w:r w:rsidRPr="003F2960">
              <w:rPr>
                <w:rFonts w:ascii="Times New Roman" w:hAnsi="Times New Roman" w:cs="Times New Roman"/>
                <w:lang w:val="sr-Cyrl-RS"/>
              </w:rPr>
              <w:t>Српски језик</w:t>
            </w:r>
          </w:p>
        </w:tc>
        <w:tc>
          <w:tcPr>
            <w:tcW w:w="1800" w:type="dxa"/>
          </w:tcPr>
          <w:p w:rsidR="00852E7D" w:rsidRPr="001B70FE" w:rsidRDefault="00C947C4" w:rsidP="00852E7D">
            <w:pPr>
              <w:rPr>
                <w:rFonts w:ascii="Times New Roman" w:hAnsi="Times New Roman" w:cs="Times New Roman"/>
                <w:color w:val="7030A0"/>
                <w:lang w:val="sr-Cyrl-RS"/>
              </w:rPr>
            </w:pPr>
            <w:r w:rsidRPr="00C947C4">
              <w:rPr>
                <w:rFonts w:ascii="Times New Roman" w:hAnsi="Times New Roman" w:cs="Times New Roman"/>
                <w:lang w:val="sr-Cyrl-RS"/>
              </w:rPr>
              <w:t>Математика</w:t>
            </w:r>
          </w:p>
        </w:tc>
        <w:tc>
          <w:tcPr>
            <w:tcW w:w="1800" w:type="dxa"/>
          </w:tcPr>
          <w:p w:rsidR="00852E7D" w:rsidRPr="00B54228" w:rsidRDefault="00C947C4" w:rsidP="00852E7D">
            <w:pPr>
              <w:rPr>
                <w:rFonts w:ascii="Times New Roman" w:hAnsi="Times New Roman" w:cs="Times New Roman"/>
                <w:color w:val="7030A0"/>
                <w:lang w:val="sr-Cyrl-RS"/>
              </w:rPr>
            </w:pPr>
            <w:r w:rsidRPr="00C947C4">
              <w:rPr>
                <w:rFonts w:ascii="Times New Roman" w:hAnsi="Times New Roman" w:cs="Times New Roman"/>
                <w:lang w:val="sr-Cyrl-RS"/>
              </w:rPr>
              <w:t>Биологија</w:t>
            </w:r>
          </w:p>
        </w:tc>
        <w:tc>
          <w:tcPr>
            <w:tcW w:w="1980" w:type="dxa"/>
          </w:tcPr>
          <w:p w:rsidR="00852E7D" w:rsidRPr="00B54228" w:rsidRDefault="00546B3C" w:rsidP="00852E7D">
            <w:pPr>
              <w:rPr>
                <w:rFonts w:ascii="Times New Roman" w:hAnsi="Times New Roman" w:cs="Times New Roman"/>
                <w:color w:val="7030A0"/>
                <w:lang w:val="sr-Cyrl-RS"/>
              </w:rPr>
            </w:pPr>
            <w:r w:rsidRPr="00546B3C">
              <w:rPr>
                <w:rFonts w:ascii="Times New Roman" w:hAnsi="Times New Roman" w:cs="Times New Roman"/>
                <w:lang w:val="sr-Cyrl-RS"/>
              </w:rPr>
              <w:t>Ликовна култура</w:t>
            </w:r>
          </w:p>
        </w:tc>
        <w:tc>
          <w:tcPr>
            <w:tcW w:w="1800" w:type="dxa"/>
          </w:tcPr>
          <w:p w:rsidR="00852E7D" w:rsidRPr="00B54228" w:rsidRDefault="00C947C4" w:rsidP="00B54228">
            <w:pPr>
              <w:rPr>
                <w:rFonts w:ascii="Times New Roman" w:hAnsi="Times New Roman" w:cs="Times New Roman"/>
                <w:lang w:val="sr-Cyrl-RS"/>
              </w:rPr>
            </w:pPr>
            <w:r w:rsidRPr="00C947C4">
              <w:rPr>
                <w:rFonts w:ascii="Times New Roman" w:hAnsi="Times New Roman" w:cs="Times New Roman"/>
                <w:lang w:val="sr-Cyrl-RS"/>
              </w:rPr>
              <w:t>Математика</w:t>
            </w:r>
          </w:p>
        </w:tc>
      </w:tr>
    </w:tbl>
    <w:p w:rsidR="00852E7D" w:rsidRPr="0014096E" w:rsidRDefault="00852E7D" w:rsidP="00852E7D">
      <w:pPr>
        <w:spacing w:after="0" w:line="240" w:lineRule="auto"/>
        <w:rPr>
          <w:rFonts w:ascii="Arial Narrow" w:eastAsia="Times New Roman" w:hAnsi="Arial Narrow" w:cs="Times New Roman"/>
          <w:sz w:val="28"/>
          <w:szCs w:val="28"/>
          <w:lang w:val="en-US"/>
        </w:rPr>
      </w:pPr>
    </w:p>
    <w:p w:rsidR="00852E7D" w:rsidRPr="00852E7D" w:rsidRDefault="00852E7D" w:rsidP="00852E7D">
      <w:pPr>
        <w:spacing w:after="0" w:line="240" w:lineRule="auto"/>
        <w:rPr>
          <w:rFonts w:ascii="Times New Roman" w:eastAsia="Times New Roman" w:hAnsi="Times New Roman" w:cs="Times New Roman"/>
          <w:b/>
          <w:sz w:val="18"/>
          <w:szCs w:val="18"/>
        </w:rPr>
      </w:pPr>
      <w:r w:rsidRPr="00852E7D">
        <w:rPr>
          <w:rFonts w:ascii="Times New Roman" w:eastAsia="Times New Roman" w:hAnsi="Times New Roman" w:cs="Times New Roman"/>
          <w:b/>
          <w:sz w:val="24"/>
          <w:szCs w:val="24"/>
        </w:rPr>
        <w:t>V</w:t>
      </w:r>
      <w:r w:rsidRPr="00852E7D">
        <w:rPr>
          <w:rFonts w:ascii="Times New Roman" w:eastAsia="Times New Roman" w:hAnsi="Times New Roman" w:cs="Times New Roman"/>
          <w:b/>
          <w:sz w:val="18"/>
          <w:szCs w:val="18"/>
        </w:rPr>
        <w:t>2</w:t>
      </w:r>
    </w:p>
    <w:tbl>
      <w:tblPr>
        <w:tblStyle w:val="TableGrid"/>
        <w:tblW w:w="10080" w:type="dxa"/>
        <w:tblLook w:val="04A0" w:firstRow="1" w:lastRow="0" w:firstColumn="1" w:lastColumn="0" w:noHBand="0" w:noVBand="1"/>
      </w:tblPr>
      <w:tblGrid>
        <w:gridCol w:w="846"/>
        <w:gridCol w:w="2196"/>
        <w:gridCol w:w="1726"/>
        <w:gridCol w:w="1726"/>
        <w:gridCol w:w="1860"/>
        <w:gridCol w:w="1726"/>
      </w:tblGrid>
      <w:tr w:rsidR="00852E7D" w:rsidRPr="00E032C1" w:rsidTr="00852E7D">
        <w:tc>
          <w:tcPr>
            <w:tcW w:w="846" w:type="dxa"/>
            <w:shd w:val="clear" w:color="auto" w:fill="F2CDD1" w:themeFill="accent2" w:themeFillTint="33"/>
          </w:tcPr>
          <w:p w:rsidR="00852E7D" w:rsidRPr="00E032C1" w:rsidRDefault="00852E7D" w:rsidP="00852E7D">
            <w:pPr>
              <w:jc w:val="center"/>
              <w:rPr>
                <w:rFonts w:ascii="Times New Roman" w:hAnsi="Times New Roman" w:cs="Times New Roman"/>
                <w:b/>
                <w:lang w:val="sr-Cyrl-CS"/>
              </w:rPr>
            </w:pPr>
            <w:r w:rsidRPr="00E032C1">
              <w:rPr>
                <w:rFonts w:ascii="Times New Roman" w:hAnsi="Times New Roman" w:cs="Times New Roman"/>
                <w:b/>
                <w:lang w:val="sr-Cyrl-CS"/>
              </w:rPr>
              <w:t>ЧАС</w:t>
            </w:r>
          </w:p>
        </w:tc>
        <w:tc>
          <w:tcPr>
            <w:tcW w:w="2196" w:type="dxa"/>
            <w:shd w:val="clear" w:color="auto" w:fill="F2CDD1" w:themeFill="accent2" w:themeFillTint="33"/>
          </w:tcPr>
          <w:p w:rsidR="00852E7D" w:rsidRPr="00E032C1" w:rsidRDefault="00852E7D" w:rsidP="00852E7D">
            <w:pPr>
              <w:jc w:val="center"/>
              <w:rPr>
                <w:rFonts w:ascii="Times New Roman" w:hAnsi="Times New Roman" w:cs="Times New Roman"/>
                <w:b/>
                <w:lang w:val="sr-Cyrl-CS"/>
              </w:rPr>
            </w:pPr>
            <w:r w:rsidRPr="00E032C1">
              <w:rPr>
                <w:rFonts w:ascii="Times New Roman" w:hAnsi="Times New Roman" w:cs="Times New Roman"/>
                <w:b/>
                <w:lang w:val="sr-Cyrl-CS"/>
              </w:rPr>
              <w:t>ПОНЕДЕЉАК</w:t>
            </w:r>
          </w:p>
        </w:tc>
        <w:tc>
          <w:tcPr>
            <w:tcW w:w="1726" w:type="dxa"/>
            <w:shd w:val="clear" w:color="auto" w:fill="F2CDD1" w:themeFill="accent2" w:themeFillTint="33"/>
          </w:tcPr>
          <w:p w:rsidR="00852E7D" w:rsidRPr="00E032C1" w:rsidRDefault="00852E7D" w:rsidP="00852E7D">
            <w:pPr>
              <w:jc w:val="center"/>
              <w:rPr>
                <w:rFonts w:ascii="Times New Roman" w:hAnsi="Times New Roman" w:cs="Times New Roman"/>
                <w:b/>
                <w:lang w:val="sr-Cyrl-CS"/>
              </w:rPr>
            </w:pPr>
            <w:r w:rsidRPr="00E032C1">
              <w:rPr>
                <w:rFonts w:ascii="Times New Roman" w:hAnsi="Times New Roman" w:cs="Times New Roman"/>
                <w:b/>
                <w:lang w:val="sr-Cyrl-CS"/>
              </w:rPr>
              <w:t>УТОРАК</w:t>
            </w:r>
          </w:p>
        </w:tc>
        <w:tc>
          <w:tcPr>
            <w:tcW w:w="1726" w:type="dxa"/>
            <w:shd w:val="clear" w:color="auto" w:fill="F2CDD1" w:themeFill="accent2" w:themeFillTint="33"/>
          </w:tcPr>
          <w:p w:rsidR="00852E7D" w:rsidRPr="00E032C1" w:rsidRDefault="00852E7D" w:rsidP="00852E7D">
            <w:pPr>
              <w:jc w:val="center"/>
              <w:rPr>
                <w:rFonts w:ascii="Times New Roman" w:hAnsi="Times New Roman" w:cs="Times New Roman"/>
                <w:b/>
                <w:lang w:val="sr-Cyrl-CS"/>
              </w:rPr>
            </w:pPr>
            <w:r w:rsidRPr="00E032C1">
              <w:rPr>
                <w:rFonts w:ascii="Times New Roman" w:hAnsi="Times New Roman" w:cs="Times New Roman"/>
                <w:b/>
                <w:lang w:val="sr-Cyrl-CS"/>
              </w:rPr>
              <w:t>СРЕДА</w:t>
            </w:r>
          </w:p>
        </w:tc>
        <w:tc>
          <w:tcPr>
            <w:tcW w:w="1860" w:type="dxa"/>
            <w:shd w:val="clear" w:color="auto" w:fill="F2CDD1" w:themeFill="accent2" w:themeFillTint="33"/>
          </w:tcPr>
          <w:p w:rsidR="00852E7D" w:rsidRPr="00E032C1" w:rsidRDefault="00852E7D" w:rsidP="00852E7D">
            <w:pPr>
              <w:jc w:val="center"/>
              <w:rPr>
                <w:rFonts w:ascii="Times New Roman" w:hAnsi="Times New Roman" w:cs="Times New Roman"/>
                <w:b/>
                <w:lang w:val="sr-Cyrl-CS"/>
              </w:rPr>
            </w:pPr>
            <w:r w:rsidRPr="00E032C1">
              <w:rPr>
                <w:rFonts w:ascii="Times New Roman" w:hAnsi="Times New Roman" w:cs="Times New Roman"/>
                <w:b/>
                <w:lang w:val="sr-Cyrl-CS"/>
              </w:rPr>
              <w:t>ЧЕТВРТАК</w:t>
            </w:r>
          </w:p>
        </w:tc>
        <w:tc>
          <w:tcPr>
            <w:tcW w:w="1726" w:type="dxa"/>
            <w:shd w:val="clear" w:color="auto" w:fill="F2CDD1" w:themeFill="accent2" w:themeFillTint="33"/>
          </w:tcPr>
          <w:p w:rsidR="00852E7D" w:rsidRPr="00E032C1" w:rsidRDefault="00852E7D" w:rsidP="00852E7D">
            <w:pPr>
              <w:jc w:val="center"/>
              <w:rPr>
                <w:rFonts w:ascii="Times New Roman" w:hAnsi="Times New Roman" w:cs="Times New Roman"/>
                <w:b/>
                <w:lang w:val="sr-Cyrl-CS"/>
              </w:rPr>
            </w:pPr>
            <w:r w:rsidRPr="00E032C1">
              <w:rPr>
                <w:rFonts w:ascii="Times New Roman" w:hAnsi="Times New Roman" w:cs="Times New Roman"/>
                <w:b/>
                <w:lang w:val="sr-Cyrl-CS"/>
              </w:rPr>
              <w:t>ПЕТАК</w:t>
            </w:r>
          </w:p>
        </w:tc>
      </w:tr>
      <w:tr w:rsidR="001B70FE" w:rsidRPr="00E032C1" w:rsidTr="00852E7D">
        <w:tc>
          <w:tcPr>
            <w:tcW w:w="846" w:type="dxa"/>
            <w:shd w:val="clear" w:color="auto" w:fill="F2CDD1" w:themeFill="accent2" w:themeFillTint="33"/>
          </w:tcPr>
          <w:p w:rsidR="001B70FE" w:rsidRPr="00E032C1" w:rsidRDefault="001B70FE" w:rsidP="00852E7D">
            <w:pPr>
              <w:jc w:val="center"/>
              <w:rPr>
                <w:rFonts w:ascii="Times New Roman" w:hAnsi="Times New Roman" w:cs="Times New Roman"/>
                <w:b/>
              </w:rPr>
            </w:pPr>
            <w:r w:rsidRPr="00E032C1">
              <w:rPr>
                <w:rFonts w:ascii="Times New Roman" w:hAnsi="Times New Roman" w:cs="Times New Roman"/>
                <w:b/>
              </w:rPr>
              <w:t>1.</w:t>
            </w:r>
          </w:p>
        </w:tc>
        <w:tc>
          <w:tcPr>
            <w:tcW w:w="2196" w:type="dxa"/>
          </w:tcPr>
          <w:p w:rsidR="001B70FE" w:rsidRPr="001B70FE" w:rsidRDefault="00546B3C" w:rsidP="0055756D">
            <w:pPr>
              <w:rPr>
                <w:rFonts w:ascii="Times New Roman" w:hAnsi="Times New Roman" w:cs="Times New Roman"/>
                <w:lang w:val="sr-Cyrl-RS"/>
              </w:rPr>
            </w:pPr>
            <w:r w:rsidRPr="00546B3C">
              <w:rPr>
                <w:rFonts w:ascii="Times New Roman" w:hAnsi="Times New Roman" w:cs="Times New Roman"/>
                <w:lang w:val="sr-Cyrl-RS"/>
              </w:rPr>
              <w:t>Физичко и здравствено васп.</w:t>
            </w:r>
          </w:p>
        </w:tc>
        <w:tc>
          <w:tcPr>
            <w:tcW w:w="1726" w:type="dxa"/>
          </w:tcPr>
          <w:p w:rsidR="001B70FE" w:rsidRPr="001B70FE" w:rsidRDefault="00546B3C" w:rsidP="0055756D">
            <w:pPr>
              <w:rPr>
                <w:rFonts w:ascii="Times New Roman" w:hAnsi="Times New Roman" w:cs="Times New Roman"/>
                <w:lang w:val="sr-Cyrl-RS"/>
              </w:rPr>
            </w:pPr>
            <w:r w:rsidRPr="00546B3C">
              <w:rPr>
                <w:rFonts w:ascii="Times New Roman" w:hAnsi="Times New Roman" w:cs="Times New Roman"/>
                <w:lang w:val="sr-Cyrl-RS"/>
              </w:rPr>
              <w:t>Физичко и здравствено васп.</w:t>
            </w:r>
          </w:p>
        </w:tc>
        <w:tc>
          <w:tcPr>
            <w:tcW w:w="1726"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Биологија</w:t>
            </w:r>
          </w:p>
        </w:tc>
        <w:tc>
          <w:tcPr>
            <w:tcW w:w="186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Ликовна култура</w:t>
            </w:r>
          </w:p>
        </w:tc>
        <w:tc>
          <w:tcPr>
            <w:tcW w:w="1726"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Српски језик</w:t>
            </w:r>
          </w:p>
        </w:tc>
      </w:tr>
      <w:tr w:rsidR="001B70FE" w:rsidRPr="00E032C1" w:rsidTr="00852E7D">
        <w:tc>
          <w:tcPr>
            <w:tcW w:w="846" w:type="dxa"/>
            <w:shd w:val="clear" w:color="auto" w:fill="F2CDD1" w:themeFill="accent2" w:themeFillTint="33"/>
          </w:tcPr>
          <w:p w:rsidR="001B70FE" w:rsidRPr="00E032C1" w:rsidRDefault="001B70FE" w:rsidP="00852E7D">
            <w:pPr>
              <w:jc w:val="center"/>
              <w:rPr>
                <w:rFonts w:ascii="Times New Roman" w:hAnsi="Times New Roman" w:cs="Times New Roman"/>
                <w:b/>
              </w:rPr>
            </w:pPr>
            <w:r w:rsidRPr="00E032C1">
              <w:rPr>
                <w:rFonts w:ascii="Times New Roman" w:hAnsi="Times New Roman" w:cs="Times New Roman"/>
                <w:b/>
              </w:rPr>
              <w:t>2.</w:t>
            </w:r>
          </w:p>
        </w:tc>
        <w:tc>
          <w:tcPr>
            <w:tcW w:w="2196" w:type="dxa"/>
          </w:tcPr>
          <w:p w:rsidR="001B70FE" w:rsidRPr="001B70FE" w:rsidRDefault="00546B3C" w:rsidP="0055756D">
            <w:pPr>
              <w:rPr>
                <w:rFonts w:ascii="Times New Roman" w:hAnsi="Times New Roman" w:cs="Times New Roman"/>
                <w:lang w:val="sr-Cyrl-RS"/>
              </w:rPr>
            </w:pPr>
            <w:r>
              <w:rPr>
                <w:rFonts w:ascii="Times New Roman" w:hAnsi="Times New Roman" w:cs="Times New Roman"/>
                <w:lang w:val="sr-Cyrl-RS"/>
              </w:rPr>
              <w:t>Руски језик</w:t>
            </w:r>
          </w:p>
        </w:tc>
        <w:tc>
          <w:tcPr>
            <w:tcW w:w="1726"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Биологија</w:t>
            </w:r>
          </w:p>
        </w:tc>
        <w:tc>
          <w:tcPr>
            <w:tcW w:w="1726" w:type="dxa"/>
          </w:tcPr>
          <w:p w:rsidR="001B70FE" w:rsidRPr="001B70FE" w:rsidRDefault="00546B3C" w:rsidP="0055756D">
            <w:pPr>
              <w:rPr>
                <w:rFonts w:ascii="Times New Roman" w:hAnsi="Times New Roman" w:cs="Times New Roman"/>
                <w:lang w:val="sr-Cyrl-RS"/>
              </w:rPr>
            </w:pPr>
            <w:r w:rsidRPr="00546B3C">
              <w:rPr>
                <w:rFonts w:ascii="Times New Roman" w:hAnsi="Times New Roman" w:cs="Times New Roman"/>
                <w:lang w:val="sr-Cyrl-RS"/>
              </w:rPr>
              <w:t>Руски језик</w:t>
            </w:r>
          </w:p>
        </w:tc>
        <w:tc>
          <w:tcPr>
            <w:tcW w:w="186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Техника и технологија</w:t>
            </w:r>
          </w:p>
        </w:tc>
        <w:tc>
          <w:tcPr>
            <w:tcW w:w="1726"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Математика</w:t>
            </w:r>
          </w:p>
        </w:tc>
      </w:tr>
      <w:tr w:rsidR="001B70FE" w:rsidRPr="00E032C1" w:rsidTr="00852E7D">
        <w:tc>
          <w:tcPr>
            <w:tcW w:w="846" w:type="dxa"/>
            <w:shd w:val="clear" w:color="auto" w:fill="F2CDD1" w:themeFill="accent2" w:themeFillTint="33"/>
          </w:tcPr>
          <w:p w:rsidR="001B70FE" w:rsidRPr="00E032C1" w:rsidRDefault="001B70FE" w:rsidP="00852E7D">
            <w:pPr>
              <w:jc w:val="center"/>
              <w:rPr>
                <w:rFonts w:ascii="Times New Roman" w:hAnsi="Times New Roman" w:cs="Times New Roman"/>
                <w:b/>
              </w:rPr>
            </w:pPr>
            <w:r w:rsidRPr="00E032C1">
              <w:rPr>
                <w:rFonts w:ascii="Times New Roman" w:hAnsi="Times New Roman" w:cs="Times New Roman"/>
                <w:b/>
              </w:rPr>
              <w:t>3.</w:t>
            </w:r>
          </w:p>
        </w:tc>
        <w:tc>
          <w:tcPr>
            <w:tcW w:w="2196" w:type="dxa"/>
          </w:tcPr>
          <w:p w:rsidR="001B70FE" w:rsidRPr="001B70FE" w:rsidRDefault="0027653C" w:rsidP="0055756D">
            <w:pPr>
              <w:rPr>
                <w:rFonts w:ascii="Times New Roman" w:hAnsi="Times New Roman" w:cs="Times New Roman"/>
                <w:lang w:val="sr-Cyrl-RS"/>
              </w:rPr>
            </w:pPr>
            <w:r>
              <w:rPr>
                <w:rFonts w:ascii="Times New Roman" w:hAnsi="Times New Roman" w:cs="Times New Roman"/>
                <w:lang w:val="sr-Cyrl-RS"/>
              </w:rPr>
              <w:t>Математика</w:t>
            </w:r>
          </w:p>
        </w:tc>
        <w:tc>
          <w:tcPr>
            <w:tcW w:w="1726"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Музичка култура</w:t>
            </w:r>
          </w:p>
        </w:tc>
        <w:tc>
          <w:tcPr>
            <w:tcW w:w="1726"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Српски језик</w:t>
            </w:r>
          </w:p>
        </w:tc>
        <w:tc>
          <w:tcPr>
            <w:tcW w:w="186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Техника и технологија</w:t>
            </w:r>
          </w:p>
        </w:tc>
        <w:tc>
          <w:tcPr>
            <w:tcW w:w="1726"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Информатика и рачунарство</w:t>
            </w:r>
          </w:p>
        </w:tc>
      </w:tr>
      <w:tr w:rsidR="001B70FE" w:rsidRPr="00E032C1" w:rsidTr="00852E7D">
        <w:tc>
          <w:tcPr>
            <w:tcW w:w="846" w:type="dxa"/>
            <w:shd w:val="clear" w:color="auto" w:fill="F2CDD1" w:themeFill="accent2" w:themeFillTint="33"/>
          </w:tcPr>
          <w:p w:rsidR="001B70FE" w:rsidRPr="00E032C1" w:rsidRDefault="001B70FE" w:rsidP="00852E7D">
            <w:pPr>
              <w:jc w:val="center"/>
              <w:rPr>
                <w:rFonts w:ascii="Times New Roman" w:hAnsi="Times New Roman" w:cs="Times New Roman"/>
                <w:b/>
              </w:rPr>
            </w:pPr>
            <w:r w:rsidRPr="00E032C1">
              <w:rPr>
                <w:rFonts w:ascii="Times New Roman" w:hAnsi="Times New Roman" w:cs="Times New Roman"/>
                <w:b/>
              </w:rPr>
              <w:t>4.</w:t>
            </w:r>
          </w:p>
        </w:tc>
        <w:tc>
          <w:tcPr>
            <w:tcW w:w="2196" w:type="dxa"/>
          </w:tcPr>
          <w:p w:rsidR="001B70FE" w:rsidRPr="001B70FE" w:rsidRDefault="0027653C" w:rsidP="0055756D">
            <w:pPr>
              <w:rPr>
                <w:rFonts w:ascii="Times New Roman" w:hAnsi="Times New Roman" w:cs="Times New Roman"/>
                <w:lang w:val="sr-Cyrl-RS"/>
              </w:rPr>
            </w:pPr>
            <w:r>
              <w:rPr>
                <w:rFonts w:ascii="Times New Roman" w:hAnsi="Times New Roman" w:cs="Times New Roman"/>
                <w:lang w:val="sr-Cyrl-RS"/>
              </w:rPr>
              <w:t>Српски језик</w:t>
            </w:r>
          </w:p>
        </w:tc>
        <w:tc>
          <w:tcPr>
            <w:tcW w:w="1726"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Српски језик</w:t>
            </w:r>
          </w:p>
        </w:tc>
        <w:tc>
          <w:tcPr>
            <w:tcW w:w="1726"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Историја</w:t>
            </w:r>
          </w:p>
        </w:tc>
        <w:tc>
          <w:tcPr>
            <w:tcW w:w="186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Математика</w:t>
            </w:r>
          </w:p>
        </w:tc>
        <w:tc>
          <w:tcPr>
            <w:tcW w:w="1726"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Српски језик</w:t>
            </w:r>
          </w:p>
        </w:tc>
      </w:tr>
      <w:tr w:rsidR="001B70FE" w:rsidRPr="00E032C1" w:rsidTr="00852E7D">
        <w:trPr>
          <w:trHeight w:val="504"/>
        </w:trPr>
        <w:tc>
          <w:tcPr>
            <w:tcW w:w="846" w:type="dxa"/>
            <w:shd w:val="clear" w:color="auto" w:fill="F2CDD1" w:themeFill="accent2" w:themeFillTint="33"/>
          </w:tcPr>
          <w:p w:rsidR="001B70FE" w:rsidRPr="00E032C1" w:rsidRDefault="001B70FE" w:rsidP="00852E7D">
            <w:pPr>
              <w:jc w:val="center"/>
              <w:rPr>
                <w:rFonts w:ascii="Times New Roman" w:hAnsi="Times New Roman" w:cs="Times New Roman"/>
                <w:b/>
              </w:rPr>
            </w:pPr>
            <w:r w:rsidRPr="00E032C1">
              <w:rPr>
                <w:rFonts w:ascii="Times New Roman" w:hAnsi="Times New Roman" w:cs="Times New Roman"/>
                <w:b/>
              </w:rPr>
              <w:t>5.</w:t>
            </w:r>
          </w:p>
        </w:tc>
        <w:tc>
          <w:tcPr>
            <w:tcW w:w="2196" w:type="dxa"/>
          </w:tcPr>
          <w:p w:rsidR="001B70FE" w:rsidRPr="001B70FE" w:rsidRDefault="0027653C" w:rsidP="0055756D">
            <w:pPr>
              <w:rPr>
                <w:rFonts w:ascii="Times New Roman" w:hAnsi="Times New Roman" w:cs="Times New Roman"/>
                <w:lang w:val="sr-Cyrl-RS"/>
              </w:rPr>
            </w:pPr>
            <w:r>
              <w:rPr>
                <w:rFonts w:ascii="Times New Roman" w:hAnsi="Times New Roman" w:cs="Times New Roman"/>
                <w:lang w:val="sr-Cyrl-RS"/>
              </w:rPr>
              <w:t>Географија</w:t>
            </w:r>
          </w:p>
        </w:tc>
        <w:tc>
          <w:tcPr>
            <w:tcW w:w="1726"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Енглески језик</w:t>
            </w:r>
          </w:p>
        </w:tc>
        <w:tc>
          <w:tcPr>
            <w:tcW w:w="1726"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Математика</w:t>
            </w:r>
          </w:p>
        </w:tc>
        <w:tc>
          <w:tcPr>
            <w:tcW w:w="1860" w:type="dxa"/>
          </w:tcPr>
          <w:p w:rsidR="001B70FE" w:rsidRPr="001B70FE" w:rsidRDefault="00546B3C" w:rsidP="0055756D">
            <w:pPr>
              <w:rPr>
                <w:rFonts w:ascii="Times New Roman" w:hAnsi="Times New Roman" w:cs="Times New Roman"/>
                <w:lang w:val="sr-Cyrl-RS"/>
              </w:rPr>
            </w:pPr>
            <w:r w:rsidRPr="00546B3C">
              <w:rPr>
                <w:rFonts w:ascii="Times New Roman" w:hAnsi="Times New Roman" w:cs="Times New Roman"/>
                <w:lang w:val="sr-Cyrl-RS"/>
              </w:rPr>
              <w:t>Физичко и здравствено васп.</w:t>
            </w:r>
          </w:p>
        </w:tc>
        <w:tc>
          <w:tcPr>
            <w:tcW w:w="1726" w:type="dxa"/>
          </w:tcPr>
          <w:p w:rsidR="001B70FE" w:rsidRPr="001B70FE" w:rsidRDefault="001B70FE" w:rsidP="0055756D">
            <w:pPr>
              <w:rPr>
                <w:rFonts w:ascii="Times New Roman" w:hAnsi="Times New Roman" w:cs="Times New Roman"/>
                <w:lang w:val="sr-Cyrl-RS"/>
              </w:rPr>
            </w:pPr>
          </w:p>
        </w:tc>
      </w:tr>
      <w:tr w:rsidR="001B70FE" w:rsidRPr="00E032C1" w:rsidTr="00852E7D">
        <w:tc>
          <w:tcPr>
            <w:tcW w:w="846" w:type="dxa"/>
            <w:shd w:val="clear" w:color="auto" w:fill="F2CDD1" w:themeFill="accent2" w:themeFillTint="33"/>
          </w:tcPr>
          <w:p w:rsidR="001B70FE" w:rsidRPr="00E032C1" w:rsidRDefault="001B70FE" w:rsidP="00852E7D">
            <w:pPr>
              <w:jc w:val="center"/>
              <w:rPr>
                <w:rFonts w:ascii="Times New Roman" w:hAnsi="Times New Roman" w:cs="Times New Roman"/>
                <w:b/>
              </w:rPr>
            </w:pPr>
            <w:r w:rsidRPr="00E032C1">
              <w:rPr>
                <w:rFonts w:ascii="Times New Roman" w:hAnsi="Times New Roman" w:cs="Times New Roman"/>
                <w:b/>
              </w:rPr>
              <w:t>6.</w:t>
            </w:r>
          </w:p>
        </w:tc>
        <w:tc>
          <w:tcPr>
            <w:tcW w:w="2196"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Ликовна култура</w:t>
            </w:r>
          </w:p>
        </w:tc>
        <w:tc>
          <w:tcPr>
            <w:tcW w:w="1726"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Музичка култура</w:t>
            </w:r>
          </w:p>
        </w:tc>
        <w:tc>
          <w:tcPr>
            <w:tcW w:w="1726" w:type="dxa"/>
          </w:tcPr>
          <w:p w:rsidR="001B70FE" w:rsidRPr="001B70FE" w:rsidRDefault="001B70FE" w:rsidP="0055756D">
            <w:pPr>
              <w:rPr>
                <w:rFonts w:ascii="Times New Roman" w:hAnsi="Times New Roman" w:cs="Times New Roman"/>
                <w:lang w:val="sr-Cyrl-RS"/>
              </w:rPr>
            </w:pPr>
          </w:p>
        </w:tc>
        <w:tc>
          <w:tcPr>
            <w:tcW w:w="186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Енглески језик</w:t>
            </w:r>
          </w:p>
        </w:tc>
        <w:tc>
          <w:tcPr>
            <w:tcW w:w="1726" w:type="dxa"/>
          </w:tcPr>
          <w:p w:rsidR="001B70FE" w:rsidRPr="001B70FE" w:rsidRDefault="001B70FE" w:rsidP="0055756D">
            <w:pPr>
              <w:rPr>
                <w:rFonts w:ascii="Times New Roman" w:hAnsi="Times New Roman" w:cs="Times New Roman"/>
                <w:lang w:val="sr-Cyrl-RS"/>
              </w:rPr>
            </w:pPr>
          </w:p>
        </w:tc>
      </w:tr>
    </w:tbl>
    <w:p w:rsidR="00852E7D" w:rsidRPr="00852E7D" w:rsidRDefault="00852E7D" w:rsidP="00852E7D">
      <w:pPr>
        <w:spacing w:after="0" w:line="240" w:lineRule="auto"/>
        <w:rPr>
          <w:rFonts w:ascii="Times New Roman" w:eastAsia="Times New Roman" w:hAnsi="Times New Roman" w:cs="Times New Roman"/>
          <w:b/>
          <w:color w:val="7030A0"/>
          <w:sz w:val="24"/>
          <w:szCs w:val="24"/>
        </w:rPr>
      </w:pPr>
    </w:p>
    <w:p w:rsidR="00852E7D" w:rsidRPr="00852E7D" w:rsidRDefault="00852E7D" w:rsidP="00852E7D">
      <w:pPr>
        <w:spacing w:after="0" w:line="240" w:lineRule="auto"/>
        <w:rPr>
          <w:rFonts w:ascii="Times New Roman" w:eastAsia="Times New Roman" w:hAnsi="Times New Roman" w:cs="Times New Roman"/>
          <w:b/>
          <w:color w:val="000000"/>
          <w:sz w:val="18"/>
          <w:szCs w:val="18"/>
        </w:rPr>
      </w:pPr>
      <w:r w:rsidRPr="00852E7D">
        <w:rPr>
          <w:rFonts w:ascii="Times New Roman" w:eastAsia="Times New Roman" w:hAnsi="Times New Roman" w:cs="Times New Roman"/>
          <w:b/>
          <w:color w:val="000000"/>
          <w:sz w:val="24"/>
          <w:szCs w:val="24"/>
        </w:rPr>
        <w:t>VI</w:t>
      </w:r>
      <w:r w:rsidRPr="00852E7D">
        <w:rPr>
          <w:rFonts w:ascii="Times New Roman" w:eastAsia="Times New Roman" w:hAnsi="Times New Roman" w:cs="Times New Roman"/>
          <w:b/>
          <w:color w:val="000000"/>
          <w:sz w:val="18"/>
          <w:szCs w:val="18"/>
        </w:rPr>
        <w:t>2</w:t>
      </w:r>
    </w:p>
    <w:p w:rsidR="00852E7D" w:rsidRPr="00852E7D" w:rsidRDefault="00852E7D" w:rsidP="00852E7D">
      <w:pPr>
        <w:spacing w:after="0" w:line="240" w:lineRule="auto"/>
        <w:rPr>
          <w:rFonts w:ascii="Times New Roman" w:eastAsia="Times New Roman" w:hAnsi="Times New Roman" w:cs="Times New Roman"/>
          <w:b/>
          <w:color w:val="000000"/>
          <w:sz w:val="24"/>
          <w:szCs w:val="24"/>
        </w:rPr>
      </w:pPr>
    </w:p>
    <w:tbl>
      <w:tblPr>
        <w:tblStyle w:val="TableGrid"/>
        <w:tblW w:w="10080" w:type="dxa"/>
        <w:tblLook w:val="04A0" w:firstRow="1" w:lastRow="0" w:firstColumn="1" w:lastColumn="0" w:noHBand="0" w:noVBand="1"/>
      </w:tblPr>
      <w:tblGrid>
        <w:gridCol w:w="900"/>
        <w:gridCol w:w="1800"/>
        <w:gridCol w:w="1800"/>
        <w:gridCol w:w="1800"/>
        <w:gridCol w:w="1980"/>
        <w:gridCol w:w="1800"/>
      </w:tblGrid>
      <w:tr w:rsidR="00852E7D" w:rsidRPr="00E032C1" w:rsidTr="00852E7D">
        <w:tc>
          <w:tcPr>
            <w:tcW w:w="900" w:type="dxa"/>
            <w:shd w:val="clear" w:color="auto" w:fill="F2CDD1" w:themeFill="accent2" w:themeFillTint="33"/>
          </w:tcPr>
          <w:p w:rsidR="00852E7D" w:rsidRPr="00E032C1" w:rsidRDefault="00852E7D" w:rsidP="00852E7D">
            <w:pPr>
              <w:jc w:val="center"/>
              <w:rPr>
                <w:rFonts w:ascii="Times New Roman" w:hAnsi="Times New Roman" w:cs="Times New Roman"/>
                <w:b/>
                <w:lang w:val="sr-Cyrl-CS"/>
              </w:rPr>
            </w:pPr>
            <w:r w:rsidRPr="00E032C1">
              <w:rPr>
                <w:rFonts w:ascii="Times New Roman" w:hAnsi="Times New Roman" w:cs="Times New Roman"/>
                <w:b/>
                <w:lang w:val="sr-Cyrl-CS"/>
              </w:rPr>
              <w:t>ЧАС</w:t>
            </w:r>
          </w:p>
        </w:tc>
        <w:tc>
          <w:tcPr>
            <w:tcW w:w="1800" w:type="dxa"/>
            <w:shd w:val="clear" w:color="auto" w:fill="F2CDD1" w:themeFill="accent2" w:themeFillTint="33"/>
          </w:tcPr>
          <w:p w:rsidR="00852E7D" w:rsidRPr="00E032C1" w:rsidRDefault="00852E7D" w:rsidP="00852E7D">
            <w:pPr>
              <w:jc w:val="center"/>
              <w:rPr>
                <w:rFonts w:ascii="Times New Roman" w:hAnsi="Times New Roman" w:cs="Times New Roman"/>
                <w:b/>
                <w:lang w:val="sr-Cyrl-CS"/>
              </w:rPr>
            </w:pPr>
            <w:r w:rsidRPr="00E032C1">
              <w:rPr>
                <w:rFonts w:ascii="Times New Roman" w:hAnsi="Times New Roman" w:cs="Times New Roman"/>
                <w:b/>
                <w:lang w:val="sr-Cyrl-CS"/>
              </w:rPr>
              <w:t>ПОНЕДЕЉАК</w:t>
            </w:r>
          </w:p>
        </w:tc>
        <w:tc>
          <w:tcPr>
            <w:tcW w:w="1800" w:type="dxa"/>
            <w:shd w:val="clear" w:color="auto" w:fill="F2CDD1" w:themeFill="accent2" w:themeFillTint="33"/>
          </w:tcPr>
          <w:p w:rsidR="00852E7D" w:rsidRPr="00E032C1" w:rsidRDefault="00852E7D" w:rsidP="00852E7D">
            <w:pPr>
              <w:jc w:val="center"/>
              <w:rPr>
                <w:rFonts w:ascii="Times New Roman" w:hAnsi="Times New Roman" w:cs="Times New Roman"/>
                <w:b/>
                <w:lang w:val="sr-Cyrl-CS"/>
              </w:rPr>
            </w:pPr>
            <w:r w:rsidRPr="00E032C1">
              <w:rPr>
                <w:rFonts w:ascii="Times New Roman" w:hAnsi="Times New Roman" w:cs="Times New Roman"/>
                <w:b/>
                <w:lang w:val="sr-Cyrl-CS"/>
              </w:rPr>
              <w:t>УТОРАК</w:t>
            </w:r>
          </w:p>
        </w:tc>
        <w:tc>
          <w:tcPr>
            <w:tcW w:w="1800" w:type="dxa"/>
            <w:shd w:val="clear" w:color="auto" w:fill="F2CDD1" w:themeFill="accent2" w:themeFillTint="33"/>
          </w:tcPr>
          <w:p w:rsidR="00852E7D" w:rsidRPr="00E032C1" w:rsidRDefault="00852E7D" w:rsidP="00852E7D">
            <w:pPr>
              <w:jc w:val="center"/>
              <w:rPr>
                <w:rFonts w:ascii="Times New Roman" w:hAnsi="Times New Roman" w:cs="Times New Roman"/>
                <w:b/>
                <w:lang w:val="sr-Cyrl-CS"/>
              </w:rPr>
            </w:pPr>
            <w:r w:rsidRPr="00E032C1">
              <w:rPr>
                <w:rFonts w:ascii="Times New Roman" w:hAnsi="Times New Roman" w:cs="Times New Roman"/>
                <w:b/>
                <w:lang w:val="sr-Cyrl-CS"/>
              </w:rPr>
              <w:t>СРЕДА</w:t>
            </w:r>
          </w:p>
        </w:tc>
        <w:tc>
          <w:tcPr>
            <w:tcW w:w="1980" w:type="dxa"/>
            <w:shd w:val="clear" w:color="auto" w:fill="F2CDD1" w:themeFill="accent2" w:themeFillTint="33"/>
          </w:tcPr>
          <w:p w:rsidR="00852E7D" w:rsidRPr="00E032C1" w:rsidRDefault="00852E7D" w:rsidP="00852E7D">
            <w:pPr>
              <w:jc w:val="center"/>
              <w:rPr>
                <w:rFonts w:ascii="Times New Roman" w:hAnsi="Times New Roman" w:cs="Times New Roman"/>
                <w:b/>
                <w:lang w:val="sr-Cyrl-CS"/>
              </w:rPr>
            </w:pPr>
            <w:r w:rsidRPr="00E032C1">
              <w:rPr>
                <w:rFonts w:ascii="Times New Roman" w:hAnsi="Times New Roman" w:cs="Times New Roman"/>
                <w:b/>
                <w:lang w:val="sr-Cyrl-CS"/>
              </w:rPr>
              <w:t>ЧЕТВРТАК</w:t>
            </w:r>
          </w:p>
        </w:tc>
        <w:tc>
          <w:tcPr>
            <w:tcW w:w="1800" w:type="dxa"/>
            <w:shd w:val="clear" w:color="auto" w:fill="F2CDD1" w:themeFill="accent2" w:themeFillTint="33"/>
          </w:tcPr>
          <w:p w:rsidR="00852E7D" w:rsidRPr="00E032C1" w:rsidRDefault="00852E7D" w:rsidP="00852E7D">
            <w:pPr>
              <w:jc w:val="center"/>
              <w:rPr>
                <w:rFonts w:ascii="Times New Roman" w:hAnsi="Times New Roman" w:cs="Times New Roman"/>
                <w:b/>
                <w:lang w:val="sr-Cyrl-CS"/>
              </w:rPr>
            </w:pPr>
            <w:r w:rsidRPr="00E032C1">
              <w:rPr>
                <w:rFonts w:ascii="Times New Roman" w:hAnsi="Times New Roman" w:cs="Times New Roman"/>
                <w:b/>
                <w:lang w:val="sr-Cyrl-CS"/>
              </w:rPr>
              <w:t>ПЕТАК</w:t>
            </w:r>
          </w:p>
        </w:tc>
      </w:tr>
      <w:tr w:rsidR="001B70FE" w:rsidRPr="00E032C1" w:rsidTr="00852E7D">
        <w:tc>
          <w:tcPr>
            <w:tcW w:w="900" w:type="dxa"/>
            <w:shd w:val="clear" w:color="auto" w:fill="F2CDD1" w:themeFill="accent2" w:themeFillTint="33"/>
          </w:tcPr>
          <w:p w:rsidR="001B70FE" w:rsidRPr="00E032C1" w:rsidRDefault="001B70FE" w:rsidP="00852E7D">
            <w:pPr>
              <w:jc w:val="center"/>
              <w:rPr>
                <w:rFonts w:ascii="Times New Roman" w:hAnsi="Times New Roman" w:cs="Times New Roman"/>
                <w:b/>
              </w:rPr>
            </w:pPr>
            <w:r w:rsidRPr="00E032C1">
              <w:rPr>
                <w:rFonts w:ascii="Times New Roman" w:hAnsi="Times New Roman" w:cs="Times New Roman"/>
                <w:b/>
              </w:rPr>
              <w:t>1.</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Математика</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Математика</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Математика</w:t>
            </w:r>
          </w:p>
        </w:tc>
        <w:tc>
          <w:tcPr>
            <w:tcW w:w="198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Математика</w:t>
            </w:r>
          </w:p>
        </w:tc>
        <w:tc>
          <w:tcPr>
            <w:tcW w:w="180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Информатика и рачунарство</w:t>
            </w:r>
          </w:p>
        </w:tc>
      </w:tr>
      <w:tr w:rsidR="001B70FE" w:rsidRPr="00E032C1" w:rsidTr="00852E7D">
        <w:tc>
          <w:tcPr>
            <w:tcW w:w="900" w:type="dxa"/>
            <w:shd w:val="clear" w:color="auto" w:fill="F2CDD1" w:themeFill="accent2" w:themeFillTint="33"/>
          </w:tcPr>
          <w:p w:rsidR="001B70FE" w:rsidRPr="00E032C1" w:rsidRDefault="001B70FE" w:rsidP="00852E7D">
            <w:pPr>
              <w:jc w:val="center"/>
              <w:rPr>
                <w:rFonts w:ascii="Times New Roman" w:hAnsi="Times New Roman" w:cs="Times New Roman"/>
                <w:b/>
              </w:rPr>
            </w:pPr>
            <w:r w:rsidRPr="00E032C1">
              <w:rPr>
                <w:rFonts w:ascii="Times New Roman" w:hAnsi="Times New Roman" w:cs="Times New Roman"/>
                <w:b/>
              </w:rPr>
              <w:t>2.</w:t>
            </w:r>
          </w:p>
        </w:tc>
        <w:tc>
          <w:tcPr>
            <w:tcW w:w="1800" w:type="dxa"/>
          </w:tcPr>
          <w:p w:rsidR="001B70FE" w:rsidRPr="001B70FE" w:rsidRDefault="00546B3C" w:rsidP="0055756D">
            <w:pPr>
              <w:rPr>
                <w:rFonts w:ascii="Times New Roman" w:hAnsi="Times New Roman" w:cs="Times New Roman"/>
                <w:lang w:val="sr-Cyrl-RS"/>
              </w:rPr>
            </w:pPr>
            <w:r w:rsidRPr="00546B3C">
              <w:rPr>
                <w:rFonts w:ascii="Times New Roman" w:hAnsi="Times New Roman" w:cs="Times New Roman"/>
                <w:lang w:val="sr-Cyrl-RS"/>
              </w:rPr>
              <w:t>Физичко и здравствено васп.</w:t>
            </w:r>
          </w:p>
        </w:tc>
        <w:tc>
          <w:tcPr>
            <w:tcW w:w="1800" w:type="dxa"/>
          </w:tcPr>
          <w:p w:rsidR="001B70FE" w:rsidRPr="001B70FE" w:rsidRDefault="00546B3C" w:rsidP="0055756D">
            <w:pPr>
              <w:rPr>
                <w:rFonts w:ascii="Times New Roman" w:hAnsi="Times New Roman" w:cs="Times New Roman"/>
                <w:lang w:val="sr-Cyrl-RS"/>
              </w:rPr>
            </w:pPr>
            <w:r w:rsidRPr="00546B3C">
              <w:rPr>
                <w:rFonts w:ascii="Times New Roman" w:hAnsi="Times New Roman" w:cs="Times New Roman"/>
                <w:lang w:val="sr-Cyrl-RS"/>
              </w:rPr>
              <w:t>Физичко и здравствено васп.</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Српски језик</w:t>
            </w:r>
          </w:p>
        </w:tc>
        <w:tc>
          <w:tcPr>
            <w:tcW w:w="198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Ликовна култура</w:t>
            </w:r>
          </w:p>
        </w:tc>
        <w:tc>
          <w:tcPr>
            <w:tcW w:w="180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Физика</w:t>
            </w:r>
          </w:p>
        </w:tc>
      </w:tr>
      <w:tr w:rsidR="001B70FE" w:rsidRPr="00E032C1" w:rsidTr="00852E7D">
        <w:tc>
          <w:tcPr>
            <w:tcW w:w="900" w:type="dxa"/>
            <w:shd w:val="clear" w:color="auto" w:fill="F2CDD1" w:themeFill="accent2" w:themeFillTint="33"/>
          </w:tcPr>
          <w:p w:rsidR="001B70FE" w:rsidRPr="00E032C1" w:rsidRDefault="001B70FE" w:rsidP="00852E7D">
            <w:pPr>
              <w:jc w:val="center"/>
              <w:rPr>
                <w:rFonts w:ascii="Times New Roman" w:hAnsi="Times New Roman" w:cs="Times New Roman"/>
                <w:b/>
              </w:rPr>
            </w:pPr>
            <w:r w:rsidRPr="00E032C1">
              <w:rPr>
                <w:rFonts w:ascii="Times New Roman" w:hAnsi="Times New Roman" w:cs="Times New Roman"/>
                <w:b/>
              </w:rPr>
              <w:t>3.</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Географија</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Биологија</w:t>
            </w:r>
          </w:p>
        </w:tc>
        <w:tc>
          <w:tcPr>
            <w:tcW w:w="180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Историја</w:t>
            </w:r>
          </w:p>
        </w:tc>
        <w:tc>
          <w:tcPr>
            <w:tcW w:w="198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Историја</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Српски језик</w:t>
            </w:r>
          </w:p>
        </w:tc>
      </w:tr>
      <w:tr w:rsidR="001B70FE" w:rsidRPr="00E032C1" w:rsidTr="00852E7D">
        <w:tc>
          <w:tcPr>
            <w:tcW w:w="900" w:type="dxa"/>
            <w:shd w:val="clear" w:color="auto" w:fill="F2CDD1" w:themeFill="accent2" w:themeFillTint="33"/>
          </w:tcPr>
          <w:p w:rsidR="001B70FE" w:rsidRPr="00E032C1" w:rsidRDefault="001B70FE" w:rsidP="00852E7D">
            <w:pPr>
              <w:jc w:val="center"/>
              <w:rPr>
                <w:rFonts w:ascii="Times New Roman" w:hAnsi="Times New Roman" w:cs="Times New Roman"/>
                <w:b/>
              </w:rPr>
            </w:pPr>
            <w:r w:rsidRPr="00E032C1">
              <w:rPr>
                <w:rFonts w:ascii="Times New Roman" w:hAnsi="Times New Roman" w:cs="Times New Roman"/>
                <w:b/>
              </w:rPr>
              <w:t>4.</w:t>
            </w:r>
          </w:p>
        </w:tc>
        <w:tc>
          <w:tcPr>
            <w:tcW w:w="180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Техника и технологија</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Енглески језик</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Српски језик</w:t>
            </w:r>
          </w:p>
        </w:tc>
        <w:tc>
          <w:tcPr>
            <w:tcW w:w="198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Српски језик</w:t>
            </w:r>
          </w:p>
        </w:tc>
        <w:tc>
          <w:tcPr>
            <w:tcW w:w="180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Енглески језик</w:t>
            </w:r>
          </w:p>
        </w:tc>
      </w:tr>
      <w:tr w:rsidR="001B70FE" w:rsidRPr="00E032C1" w:rsidTr="00852E7D">
        <w:tc>
          <w:tcPr>
            <w:tcW w:w="900" w:type="dxa"/>
            <w:shd w:val="clear" w:color="auto" w:fill="F2CDD1" w:themeFill="accent2" w:themeFillTint="33"/>
          </w:tcPr>
          <w:p w:rsidR="001B70FE" w:rsidRPr="00E032C1" w:rsidRDefault="001B70FE" w:rsidP="00852E7D">
            <w:pPr>
              <w:jc w:val="center"/>
              <w:rPr>
                <w:rFonts w:ascii="Times New Roman" w:hAnsi="Times New Roman" w:cs="Times New Roman"/>
                <w:b/>
              </w:rPr>
            </w:pPr>
            <w:r w:rsidRPr="00E032C1">
              <w:rPr>
                <w:rFonts w:ascii="Times New Roman" w:hAnsi="Times New Roman" w:cs="Times New Roman"/>
                <w:b/>
              </w:rPr>
              <w:t>5.</w:t>
            </w:r>
          </w:p>
        </w:tc>
        <w:tc>
          <w:tcPr>
            <w:tcW w:w="180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Техника и технологија</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Музичка култура</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Географија</w:t>
            </w:r>
          </w:p>
        </w:tc>
        <w:tc>
          <w:tcPr>
            <w:tcW w:w="198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Биологија</w:t>
            </w:r>
          </w:p>
        </w:tc>
        <w:tc>
          <w:tcPr>
            <w:tcW w:w="1800" w:type="dxa"/>
          </w:tcPr>
          <w:p w:rsidR="001B70FE" w:rsidRPr="001B70FE" w:rsidRDefault="001B70FE" w:rsidP="0055756D">
            <w:pPr>
              <w:rPr>
                <w:rFonts w:ascii="Times New Roman" w:hAnsi="Times New Roman" w:cs="Times New Roman"/>
                <w:lang w:val="sr-Cyrl-RS"/>
              </w:rPr>
            </w:pPr>
          </w:p>
        </w:tc>
      </w:tr>
      <w:tr w:rsidR="001B70FE" w:rsidRPr="00E032C1" w:rsidTr="00852E7D">
        <w:tc>
          <w:tcPr>
            <w:tcW w:w="900" w:type="dxa"/>
            <w:shd w:val="clear" w:color="auto" w:fill="F2CDD1" w:themeFill="accent2" w:themeFillTint="33"/>
          </w:tcPr>
          <w:p w:rsidR="001B70FE" w:rsidRPr="00E032C1" w:rsidRDefault="001B70FE" w:rsidP="00852E7D">
            <w:pPr>
              <w:jc w:val="center"/>
              <w:rPr>
                <w:rFonts w:ascii="Times New Roman" w:hAnsi="Times New Roman" w:cs="Times New Roman"/>
                <w:b/>
              </w:rPr>
            </w:pPr>
            <w:r w:rsidRPr="00E032C1">
              <w:rPr>
                <w:rFonts w:ascii="Times New Roman" w:hAnsi="Times New Roman" w:cs="Times New Roman"/>
                <w:b/>
              </w:rPr>
              <w:t>6.</w:t>
            </w:r>
          </w:p>
        </w:tc>
        <w:tc>
          <w:tcPr>
            <w:tcW w:w="1800" w:type="dxa"/>
          </w:tcPr>
          <w:p w:rsidR="001B70FE" w:rsidRPr="001B70FE" w:rsidRDefault="00546B3C" w:rsidP="0055756D">
            <w:pPr>
              <w:rPr>
                <w:rFonts w:ascii="Times New Roman" w:hAnsi="Times New Roman" w:cs="Times New Roman"/>
                <w:lang w:val="sr-Cyrl-RS"/>
              </w:rPr>
            </w:pPr>
            <w:r w:rsidRPr="00546B3C">
              <w:rPr>
                <w:rFonts w:ascii="Times New Roman" w:hAnsi="Times New Roman" w:cs="Times New Roman"/>
                <w:lang w:val="sr-Cyrl-RS"/>
              </w:rPr>
              <w:t>Руски језик</w:t>
            </w:r>
          </w:p>
        </w:tc>
        <w:tc>
          <w:tcPr>
            <w:tcW w:w="1800" w:type="dxa"/>
          </w:tcPr>
          <w:p w:rsidR="001B70FE" w:rsidRPr="001B70FE" w:rsidRDefault="005C2107" w:rsidP="0055756D">
            <w:pPr>
              <w:rPr>
                <w:rFonts w:ascii="Times New Roman" w:hAnsi="Times New Roman" w:cs="Times New Roman"/>
                <w:lang w:val="sr-Cyrl-RS"/>
              </w:rPr>
            </w:pPr>
            <w:r>
              <w:rPr>
                <w:rFonts w:ascii="Times New Roman" w:hAnsi="Times New Roman" w:cs="Times New Roman"/>
                <w:lang w:val="sr-Cyrl-RS"/>
              </w:rPr>
              <w:t>Физика</w:t>
            </w:r>
          </w:p>
        </w:tc>
        <w:tc>
          <w:tcPr>
            <w:tcW w:w="1800" w:type="dxa"/>
          </w:tcPr>
          <w:p w:rsidR="001B70FE" w:rsidRPr="001B70FE" w:rsidRDefault="001B70FE" w:rsidP="0055756D">
            <w:pPr>
              <w:rPr>
                <w:rFonts w:ascii="Times New Roman" w:hAnsi="Times New Roman" w:cs="Times New Roman"/>
                <w:lang w:val="sr-Cyrl-RS"/>
              </w:rPr>
            </w:pPr>
          </w:p>
        </w:tc>
        <w:tc>
          <w:tcPr>
            <w:tcW w:w="1980" w:type="dxa"/>
          </w:tcPr>
          <w:p w:rsidR="001B70FE" w:rsidRPr="001B70FE" w:rsidRDefault="00546B3C" w:rsidP="0055756D">
            <w:pPr>
              <w:rPr>
                <w:rFonts w:ascii="Times New Roman" w:hAnsi="Times New Roman" w:cs="Times New Roman"/>
                <w:lang w:val="sr-Cyrl-RS"/>
              </w:rPr>
            </w:pPr>
            <w:r w:rsidRPr="00546B3C">
              <w:rPr>
                <w:rFonts w:ascii="Times New Roman" w:hAnsi="Times New Roman" w:cs="Times New Roman"/>
                <w:lang w:val="sr-Cyrl-RS"/>
              </w:rPr>
              <w:t>Физичко и здравствено васп.</w:t>
            </w:r>
          </w:p>
        </w:tc>
        <w:tc>
          <w:tcPr>
            <w:tcW w:w="1800" w:type="dxa"/>
          </w:tcPr>
          <w:p w:rsidR="001B70FE" w:rsidRPr="001B70FE" w:rsidRDefault="001B70FE" w:rsidP="0055756D">
            <w:pPr>
              <w:rPr>
                <w:rFonts w:ascii="Times New Roman" w:hAnsi="Times New Roman" w:cs="Times New Roman"/>
                <w:lang w:val="sr-Cyrl-RS"/>
              </w:rPr>
            </w:pPr>
          </w:p>
        </w:tc>
      </w:tr>
      <w:tr w:rsidR="00546B3C" w:rsidRPr="00E032C1" w:rsidTr="00852E7D">
        <w:tc>
          <w:tcPr>
            <w:tcW w:w="900" w:type="dxa"/>
            <w:shd w:val="clear" w:color="auto" w:fill="F2CDD1" w:themeFill="accent2" w:themeFillTint="33"/>
          </w:tcPr>
          <w:p w:rsidR="00546B3C" w:rsidRPr="00546B3C" w:rsidRDefault="00546B3C" w:rsidP="00852E7D">
            <w:pPr>
              <w:jc w:val="center"/>
              <w:rPr>
                <w:rFonts w:ascii="Times New Roman" w:hAnsi="Times New Roman" w:cs="Times New Roman"/>
                <w:b/>
                <w:lang w:val="sr-Cyrl-RS"/>
              </w:rPr>
            </w:pPr>
            <w:r>
              <w:rPr>
                <w:rFonts w:ascii="Times New Roman" w:hAnsi="Times New Roman" w:cs="Times New Roman"/>
                <w:b/>
                <w:lang w:val="sr-Cyrl-RS"/>
              </w:rPr>
              <w:t>7.</w:t>
            </w:r>
          </w:p>
        </w:tc>
        <w:tc>
          <w:tcPr>
            <w:tcW w:w="1800" w:type="dxa"/>
          </w:tcPr>
          <w:p w:rsidR="00546B3C" w:rsidRPr="001B70FE" w:rsidRDefault="00546B3C" w:rsidP="0055756D">
            <w:pPr>
              <w:rPr>
                <w:rFonts w:ascii="Times New Roman" w:hAnsi="Times New Roman" w:cs="Times New Roman"/>
                <w:lang w:val="sr-Cyrl-RS"/>
              </w:rPr>
            </w:pPr>
            <w:r w:rsidRPr="00546B3C">
              <w:rPr>
                <w:rFonts w:ascii="Times New Roman" w:hAnsi="Times New Roman" w:cs="Times New Roman"/>
                <w:lang w:val="sr-Cyrl-RS"/>
              </w:rPr>
              <w:t>Руски језик</w:t>
            </w:r>
          </w:p>
        </w:tc>
        <w:tc>
          <w:tcPr>
            <w:tcW w:w="1800" w:type="dxa"/>
          </w:tcPr>
          <w:p w:rsidR="00546B3C" w:rsidRPr="001B70FE" w:rsidRDefault="00546B3C" w:rsidP="0055756D">
            <w:pPr>
              <w:rPr>
                <w:rFonts w:ascii="Times New Roman" w:hAnsi="Times New Roman" w:cs="Times New Roman"/>
                <w:lang w:val="sr-Cyrl-RS"/>
              </w:rPr>
            </w:pPr>
          </w:p>
        </w:tc>
        <w:tc>
          <w:tcPr>
            <w:tcW w:w="1800" w:type="dxa"/>
          </w:tcPr>
          <w:p w:rsidR="00546B3C" w:rsidRPr="001B70FE" w:rsidRDefault="00546B3C" w:rsidP="0055756D">
            <w:pPr>
              <w:rPr>
                <w:rFonts w:ascii="Times New Roman" w:hAnsi="Times New Roman" w:cs="Times New Roman"/>
                <w:lang w:val="sr-Cyrl-RS"/>
              </w:rPr>
            </w:pPr>
          </w:p>
        </w:tc>
        <w:tc>
          <w:tcPr>
            <w:tcW w:w="1980" w:type="dxa"/>
          </w:tcPr>
          <w:p w:rsidR="00546B3C" w:rsidRPr="00546B3C" w:rsidRDefault="00546B3C" w:rsidP="0055756D">
            <w:pPr>
              <w:rPr>
                <w:rFonts w:ascii="Times New Roman" w:hAnsi="Times New Roman" w:cs="Times New Roman"/>
                <w:lang w:val="sr-Cyrl-RS"/>
              </w:rPr>
            </w:pPr>
          </w:p>
        </w:tc>
        <w:tc>
          <w:tcPr>
            <w:tcW w:w="1800" w:type="dxa"/>
          </w:tcPr>
          <w:p w:rsidR="00546B3C" w:rsidRPr="001B70FE" w:rsidRDefault="00546B3C" w:rsidP="0055756D">
            <w:pPr>
              <w:rPr>
                <w:rFonts w:ascii="Times New Roman" w:hAnsi="Times New Roman" w:cs="Times New Roman"/>
                <w:lang w:val="sr-Cyrl-RS"/>
              </w:rPr>
            </w:pPr>
          </w:p>
        </w:tc>
      </w:tr>
    </w:tbl>
    <w:p w:rsidR="00852E7D" w:rsidRPr="00852E7D" w:rsidRDefault="00852E7D" w:rsidP="00852E7D">
      <w:pPr>
        <w:rPr>
          <w:rFonts w:ascii="Times New Roman" w:eastAsia="Times New Roman" w:hAnsi="Times New Roman" w:cs="Times New Roman"/>
          <w:b/>
          <w:sz w:val="24"/>
          <w:szCs w:val="24"/>
        </w:rPr>
      </w:pPr>
    </w:p>
    <w:p w:rsidR="00852E7D" w:rsidRPr="00852E7D" w:rsidRDefault="00852E7D" w:rsidP="00852E7D">
      <w:pPr>
        <w:rPr>
          <w:rFonts w:ascii="Times New Roman" w:eastAsia="Times New Roman" w:hAnsi="Times New Roman" w:cs="Times New Roman"/>
          <w:b/>
          <w:color w:val="7030A0"/>
          <w:sz w:val="18"/>
          <w:szCs w:val="18"/>
        </w:rPr>
      </w:pPr>
      <w:r w:rsidRPr="00852E7D">
        <w:rPr>
          <w:rFonts w:ascii="Times New Roman" w:eastAsia="Times New Roman" w:hAnsi="Times New Roman" w:cs="Times New Roman"/>
          <w:b/>
          <w:sz w:val="24"/>
          <w:szCs w:val="24"/>
        </w:rPr>
        <w:t>VII</w:t>
      </w:r>
      <w:r w:rsidRPr="00852E7D">
        <w:rPr>
          <w:rFonts w:ascii="Times New Roman" w:eastAsia="Times New Roman" w:hAnsi="Times New Roman" w:cs="Times New Roman"/>
          <w:b/>
          <w:sz w:val="18"/>
          <w:szCs w:val="18"/>
        </w:rPr>
        <w:t>2</w:t>
      </w:r>
    </w:p>
    <w:tbl>
      <w:tblPr>
        <w:tblStyle w:val="TableGrid"/>
        <w:tblW w:w="10080" w:type="dxa"/>
        <w:tblLook w:val="04A0" w:firstRow="1" w:lastRow="0" w:firstColumn="1" w:lastColumn="0" w:noHBand="0" w:noVBand="1"/>
      </w:tblPr>
      <w:tblGrid>
        <w:gridCol w:w="900"/>
        <w:gridCol w:w="1800"/>
        <w:gridCol w:w="1800"/>
        <w:gridCol w:w="1800"/>
        <w:gridCol w:w="1980"/>
        <w:gridCol w:w="1800"/>
      </w:tblGrid>
      <w:tr w:rsidR="00852E7D" w:rsidRPr="00E032C1" w:rsidTr="00852E7D">
        <w:tc>
          <w:tcPr>
            <w:tcW w:w="900" w:type="dxa"/>
            <w:shd w:val="clear" w:color="auto" w:fill="F2CDD1" w:themeFill="accent2" w:themeFillTint="33"/>
          </w:tcPr>
          <w:p w:rsidR="00852E7D" w:rsidRPr="00E032C1" w:rsidRDefault="00852E7D" w:rsidP="00852E7D">
            <w:pPr>
              <w:jc w:val="center"/>
              <w:rPr>
                <w:rFonts w:ascii="Times New Roman" w:hAnsi="Times New Roman" w:cs="Times New Roman"/>
                <w:b/>
                <w:lang w:val="sr-Cyrl-CS"/>
              </w:rPr>
            </w:pPr>
            <w:r w:rsidRPr="00E032C1">
              <w:rPr>
                <w:rFonts w:ascii="Times New Roman" w:hAnsi="Times New Roman" w:cs="Times New Roman"/>
                <w:b/>
                <w:lang w:val="sr-Cyrl-CS"/>
              </w:rPr>
              <w:t>ЧАС</w:t>
            </w:r>
          </w:p>
        </w:tc>
        <w:tc>
          <w:tcPr>
            <w:tcW w:w="1800" w:type="dxa"/>
            <w:shd w:val="clear" w:color="auto" w:fill="F2CDD1" w:themeFill="accent2" w:themeFillTint="33"/>
          </w:tcPr>
          <w:p w:rsidR="00852E7D" w:rsidRPr="00E032C1" w:rsidRDefault="00852E7D" w:rsidP="00852E7D">
            <w:pPr>
              <w:jc w:val="center"/>
              <w:rPr>
                <w:rFonts w:ascii="Times New Roman" w:hAnsi="Times New Roman" w:cs="Times New Roman"/>
                <w:b/>
                <w:lang w:val="sr-Cyrl-CS"/>
              </w:rPr>
            </w:pPr>
            <w:r w:rsidRPr="00E032C1">
              <w:rPr>
                <w:rFonts w:ascii="Times New Roman" w:hAnsi="Times New Roman" w:cs="Times New Roman"/>
                <w:b/>
                <w:lang w:val="sr-Cyrl-CS"/>
              </w:rPr>
              <w:t>ПОНЕДЕЉАК</w:t>
            </w:r>
          </w:p>
        </w:tc>
        <w:tc>
          <w:tcPr>
            <w:tcW w:w="1800" w:type="dxa"/>
            <w:shd w:val="clear" w:color="auto" w:fill="F2CDD1" w:themeFill="accent2" w:themeFillTint="33"/>
          </w:tcPr>
          <w:p w:rsidR="00852E7D" w:rsidRPr="00E032C1" w:rsidRDefault="00852E7D" w:rsidP="00852E7D">
            <w:pPr>
              <w:jc w:val="center"/>
              <w:rPr>
                <w:rFonts w:ascii="Times New Roman" w:hAnsi="Times New Roman" w:cs="Times New Roman"/>
                <w:b/>
                <w:lang w:val="sr-Cyrl-CS"/>
              </w:rPr>
            </w:pPr>
            <w:r w:rsidRPr="00E032C1">
              <w:rPr>
                <w:rFonts w:ascii="Times New Roman" w:hAnsi="Times New Roman" w:cs="Times New Roman"/>
                <w:b/>
                <w:lang w:val="sr-Cyrl-CS"/>
              </w:rPr>
              <w:t>УТОРАК</w:t>
            </w:r>
          </w:p>
        </w:tc>
        <w:tc>
          <w:tcPr>
            <w:tcW w:w="1800" w:type="dxa"/>
            <w:shd w:val="clear" w:color="auto" w:fill="F2CDD1" w:themeFill="accent2" w:themeFillTint="33"/>
          </w:tcPr>
          <w:p w:rsidR="00852E7D" w:rsidRPr="00E032C1" w:rsidRDefault="00852E7D" w:rsidP="00852E7D">
            <w:pPr>
              <w:jc w:val="center"/>
              <w:rPr>
                <w:rFonts w:ascii="Times New Roman" w:hAnsi="Times New Roman" w:cs="Times New Roman"/>
                <w:b/>
                <w:lang w:val="sr-Cyrl-CS"/>
              </w:rPr>
            </w:pPr>
            <w:r w:rsidRPr="00E032C1">
              <w:rPr>
                <w:rFonts w:ascii="Times New Roman" w:hAnsi="Times New Roman" w:cs="Times New Roman"/>
                <w:b/>
                <w:lang w:val="sr-Cyrl-CS"/>
              </w:rPr>
              <w:t>СРЕДА</w:t>
            </w:r>
          </w:p>
        </w:tc>
        <w:tc>
          <w:tcPr>
            <w:tcW w:w="1980" w:type="dxa"/>
            <w:shd w:val="clear" w:color="auto" w:fill="F2CDD1" w:themeFill="accent2" w:themeFillTint="33"/>
          </w:tcPr>
          <w:p w:rsidR="00852E7D" w:rsidRPr="00E032C1" w:rsidRDefault="00852E7D" w:rsidP="00852E7D">
            <w:pPr>
              <w:jc w:val="center"/>
              <w:rPr>
                <w:rFonts w:ascii="Times New Roman" w:hAnsi="Times New Roman" w:cs="Times New Roman"/>
                <w:b/>
                <w:lang w:val="sr-Cyrl-CS"/>
              </w:rPr>
            </w:pPr>
            <w:r w:rsidRPr="00E032C1">
              <w:rPr>
                <w:rFonts w:ascii="Times New Roman" w:hAnsi="Times New Roman" w:cs="Times New Roman"/>
                <w:b/>
                <w:lang w:val="sr-Cyrl-CS"/>
              </w:rPr>
              <w:t>ЧЕТВРТАК</w:t>
            </w:r>
          </w:p>
        </w:tc>
        <w:tc>
          <w:tcPr>
            <w:tcW w:w="1800" w:type="dxa"/>
            <w:shd w:val="clear" w:color="auto" w:fill="F2CDD1" w:themeFill="accent2" w:themeFillTint="33"/>
          </w:tcPr>
          <w:p w:rsidR="00852E7D" w:rsidRPr="00E032C1" w:rsidRDefault="00852E7D" w:rsidP="00852E7D">
            <w:pPr>
              <w:jc w:val="center"/>
              <w:rPr>
                <w:rFonts w:ascii="Times New Roman" w:hAnsi="Times New Roman" w:cs="Times New Roman"/>
                <w:b/>
                <w:lang w:val="sr-Cyrl-CS"/>
              </w:rPr>
            </w:pPr>
            <w:r w:rsidRPr="00E032C1">
              <w:rPr>
                <w:rFonts w:ascii="Times New Roman" w:hAnsi="Times New Roman" w:cs="Times New Roman"/>
                <w:b/>
                <w:lang w:val="sr-Cyrl-CS"/>
              </w:rPr>
              <w:t>ПЕТАК</w:t>
            </w:r>
          </w:p>
        </w:tc>
      </w:tr>
      <w:tr w:rsidR="001B70FE" w:rsidRPr="00E032C1" w:rsidTr="00852E7D">
        <w:tc>
          <w:tcPr>
            <w:tcW w:w="900" w:type="dxa"/>
            <w:shd w:val="clear" w:color="auto" w:fill="F2CDD1" w:themeFill="accent2" w:themeFillTint="33"/>
          </w:tcPr>
          <w:p w:rsidR="001B70FE" w:rsidRPr="00E032C1" w:rsidRDefault="001B70FE" w:rsidP="00852E7D">
            <w:pPr>
              <w:jc w:val="center"/>
              <w:rPr>
                <w:rFonts w:ascii="Times New Roman" w:hAnsi="Times New Roman" w:cs="Times New Roman"/>
                <w:b/>
                <w:lang w:val="sr-Cyrl-CS"/>
              </w:rPr>
            </w:pPr>
            <w:r w:rsidRPr="00E032C1">
              <w:rPr>
                <w:rFonts w:ascii="Times New Roman" w:hAnsi="Times New Roman" w:cs="Times New Roman"/>
                <w:b/>
                <w:lang w:val="sr-Cyrl-CS"/>
              </w:rPr>
              <w:t>1.</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Руски језик</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Биологија</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Математика</w:t>
            </w:r>
          </w:p>
        </w:tc>
        <w:tc>
          <w:tcPr>
            <w:tcW w:w="198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Математика</w:t>
            </w:r>
          </w:p>
        </w:tc>
        <w:tc>
          <w:tcPr>
            <w:tcW w:w="180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Физика</w:t>
            </w:r>
          </w:p>
        </w:tc>
      </w:tr>
      <w:tr w:rsidR="001B70FE" w:rsidRPr="00E032C1" w:rsidTr="00852E7D">
        <w:tc>
          <w:tcPr>
            <w:tcW w:w="900" w:type="dxa"/>
            <w:shd w:val="clear" w:color="auto" w:fill="F2CDD1" w:themeFill="accent2" w:themeFillTint="33"/>
          </w:tcPr>
          <w:p w:rsidR="001B70FE" w:rsidRPr="00E032C1" w:rsidRDefault="001B70FE" w:rsidP="00852E7D">
            <w:pPr>
              <w:jc w:val="center"/>
              <w:rPr>
                <w:rFonts w:ascii="Times New Roman" w:hAnsi="Times New Roman" w:cs="Times New Roman"/>
                <w:b/>
                <w:lang w:val="sr-Cyrl-CS"/>
              </w:rPr>
            </w:pPr>
            <w:r w:rsidRPr="00E032C1">
              <w:rPr>
                <w:rFonts w:ascii="Times New Roman" w:hAnsi="Times New Roman" w:cs="Times New Roman"/>
                <w:b/>
                <w:lang w:val="sr-Cyrl-CS"/>
              </w:rPr>
              <w:t>2.</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Географија</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Математика</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Математика</w:t>
            </w:r>
          </w:p>
        </w:tc>
        <w:tc>
          <w:tcPr>
            <w:tcW w:w="198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Историја</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Српски језик</w:t>
            </w:r>
          </w:p>
        </w:tc>
      </w:tr>
      <w:tr w:rsidR="001B70FE" w:rsidRPr="00E032C1" w:rsidTr="00852E7D">
        <w:tc>
          <w:tcPr>
            <w:tcW w:w="900" w:type="dxa"/>
            <w:shd w:val="clear" w:color="auto" w:fill="F2CDD1" w:themeFill="accent2" w:themeFillTint="33"/>
          </w:tcPr>
          <w:p w:rsidR="001B70FE" w:rsidRPr="00E032C1" w:rsidRDefault="001B70FE" w:rsidP="00852E7D">
            <w:pPr>
              <w:jc w:val="center"/>
              <w:rPr>
                <w:rFonts w:ascii="Times New Roman" w:hAnsi="Times New Roman" w:cs="Times New Roman"/>
                <w:b/>
              </w:rPr>
            </w:pPr>
            <w:r w:rsidRPr="00E032C1">
              <w:rPr>
                <w:rFonts w:ascii="Times New Roman" w:hAnsi="Times New Roman" w:cs="Times New Roman"/>
                <w:b/>
              </w:rPr>
              <w:t>3.</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Српски језик</w:t>
            </w:r>
          </w:p>
        </w:tc>
        <w:tc>
          <w:tcPr>
            <w:tcW w:w="180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Енглески језик</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Руски језик</w:t>
            </w:r>
          </w:p>
        </w:tc>
        <w:tc>
          <w:tcPr>
            <w:tcW w:w="1980" w:type="dxa"/>
          </w:tcPr>
          <w:p w:rsidR="001B70FE" w:rsidRPr="001B70FE" w:rsidRDefault="00546B3C" w:rsidP="0055756D">
            <w:pPr>
              <w:rPr>
                <w:rFonts w:ascii="Times New Roman" w:hAnsi="Times New Roman" w:cs="Times New Roman"/>
                <w:lang w:val="sr-Cyrl-RS"/>
              </w:rPr>
            </w:pPr>
            <w:r w:rsidRPr="00546B3C">
              <w:rPr>
                <w:rFonts w:ascii="Times New Roman" w:hAnsi="Times New Roman" w:cs="Times New Roman"/>
                <w:lang w:val="sr-Cyrl-RS"/>
              </w:rPr>
              <w:t>Физичко и здравствено васп.</w:t>
            </w:r>
          </w:p>
        </w:tc>
        <w:tc>
          <w:tcPr>
            <w:tcW w:w="180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Техника и технологија</w:t>
            </w:r>
          </w:p>
        </w:tc>
      </w:tr>
      <w:tr w:rsidR="001B70FE" w:rsidRPr="00E032C1" w:rsidTr="00852E7D">
        <w:tc>
          <w:tcPr>
            <w:tcW w:w="900" w:type="dxa"/>
            <w:shd w:val="clear" w:color="auto" w:fill="F2CDD1" w:themeFill="accent2" w:themeFillTint="33"/>
          </w:tcPr>
          <w:p w:rsidR="001B70FE" w:rsidRPr="00E032C1" w:rsidRDefault="001B70FE" w:rsidP="00852E7D">
            <w:pPr>
              <w:jc w:val="center"/>
              <w:rPr>
                <w:rFonts w:ascii="Times New Roman" w:hAnsi="Times New Roman" w:cs="Times New Roman"/>
                <w:b/>
              </w:rPr>
            </w:pPr>
            <w:r w:rsidRPr="00E032C1">
              <w:rPr>
                <w:rFonts w:ascii="Times New Roman" w:hAnsi="Times New Roman" w:cs="Times New Roman"/>
                <w:b/>
              </w:rPr>
              <w:t>4.</w:t>
            </w:r>
          </w:p>
        </w:tc>
        <w:tc>
          <w:tcPr>
            <w:tcW w:w="1800" w:type="dxa"/>
          </w:tcPr>
          <w:p w:rsidR="001B70FE" w:rsidRPr="001B70FE" w:rsidRDefault="00546B3C" w:rsidP="0055756D">
            <w:pPr>
              <w:rPr>
                <w:rFonts w:ascii="Times New Roman" w:hAnsi="Times New Roman" w:cs="Times New Roman"/>
                <w:lang w:val="sr-Cyrl-RS"/>
              </w:rPr>
            </w:pPr>
            <w:r w:rsidRPr="00546B3C">
              <w:rPr>
                <w:rFonts w:ascii="Times New Roman" w:hAnsi="Times New Roman" w:cs="Times New Roman"/>
                <w:lang w:val="sr-Cyrl-RS"/>
              </w:rPr>
              <w:t>Физичко и здравствено васп.</w:t>
            </w:r>
          </w:p>
        </w:tc>
        <w:tc>
          <w:tcPr>
            <w:tcW w:w="1800" w:type="dxa"/>
          </w:tcPr>
          <w:p w:rsidR="001B70FE" w:rsidRPr="001B70FE" w:rsidRDefault="00546B3C" w:rsidP="0055756D">
            <w:pPr>
              <w:rPr>
                <w:rFonts w:ascii="Times New Roman" w:hAnsi="Times New Roman" w:cs="Times New Roman"/>
                <w:lang w:val="sr-Cyrl-RS"/>
              </w:rPr>
            </w:pPr>
            <w:r w:rsidRPr="00546B3C">
              <w:rPr>
                <w:rFonts w:ascii="Times New Roman" w:hAnsi="Times New Roman" w:cs="Times New Roman"/>
                <w:lang w:val="sr-Cyrl-RS"/>
              </w:rPr>
              <w:t>Физичко и здравствено васп.</w:t>
            </w:r>
          </w:p>
        </w:tc>
        <w:tc>
          <w:tcPr>
            <w:tcW w:w="1800" w:type="dxa"/>
          </w:tcPr>
          <w:p w:rsidR="001B70FE" w:rsidRPr="001B70FE" w:rsidRDefault="005C2107" w:rsidP="0055756D">
            <w:pPr>
              <w:rPr>
                <w:rFonts w:ascii="Times New Roman" w:hAnsi="Times New Roman" w:cs="Times New Roman"/>
                <w:lang w:val="sr-Cyrl-RS"/>
              </w:rPr>
            </w:pPr>
            <w:r>
              <w:rPr>
                <w:rFonts w:ascii="Times New Roman" w:hAnsi="Times New Roman" w:cs="Times New Roman"/>
                <w:lang w:val="sr-Cyrl-RS"/>
              </w:rPr>
              <w:t>Хемија</w:t>
            </w:r>
          </w:p>
        </w:tc>
        <w:tc>
          <w:tcPr>
            <w:tcW w:w="198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Биологија</w:t>
            </w:r>
          </w:p>
        </w:tc>
        <w:tc>
          <w:tcPr>
            <w:tcW w:w="180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Техника и технологија</w:t>
            </w:r>
          </w:p>
        </w:tc>
      </w:tr>
      <w:tr w:rsidR="001B70FE" w:rsidRPr="00E032C1" w:rsidTr="00852E7D">
        <w:tc>
          <w:tcPr>
            <w:tcW w:w="900" w:type="dxa"/>
            <w:shd w:val="clear" w:color="auto" w:fill="F2CDD1" w:themeFill="accent2" w:themeFillTint="33"/>
          </w:tcPr>
          <w:p w:rsidR="001B70FE" w:rsidRPr="00E032C1" w:rsidRDefault="001B70FE" w:rsidP="00852E7D">
            <w:pPr>
              <w:jc w:val="center"/>
              <w:rPr>
                <w:rFonts w:ascii="Times New Roman" w:hAnsi="Times New Roman" w:cs="Times New Roman"/>
                <w:b/>
              </w:rPr>
            </w:pPr>
            <w:r w:rsidRPr="00E032C1">
              <w:rPr>
                <w:rFonts w:ascii="Times New Roman" w:hAnsi="Times New Roman" w:cs="Times New Roman"/>
                <w:b/>
              </w:rPr>
              <w:t>5.</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Ликовна култура</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Српски језик</w:t>
            </w:r>
          </w:p>
        </w:tc>
        <w:tc>
          <w:tcPr>
            <w:tcW w:w="180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Историја</w:t>
            </w:r>
          </w:p>
        </w:tc>
        <w:tc>
          <w:tcPr>
            <w:tcW w:w="198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Српски језик</w:t>
            </w:r>
          </w:p>
        </w:tc>
        <w:tc>
          <w:tcPr>
            <w:tcW w:w="180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Информатика и рачунарство</w:t>
            </w:r>
          </w:p>
        </w:tc>
      </w:tr>
      <w:tr w:rsidR="001B70FE" w:rsidRPr="00E032C1" w:rsidTr="00852E7D">
        <w:tc>
          <w:tcPr>
            <w:tcW w:w="900" w:type="dxa"/>
            <w:shd w:val="clear" w:color="auto" w:fill="F2CDD1" w:themeFill="accent2" w:themeFillTint="33"/>
          </w:tcPr>
          <w:p w:rsidR="001B70FE" w:rsidRPr="00E032C1" w:rsidRDefault="001B70FE" w:rsidP="00852E7D">
            <w:pPr>
              <w:jc w:val="center"/>
              <w:rPr>
                <w:rFonts w:ascii="Times New Roman" w:hAnsi="Times New Roman" w:cs="Times New Roman"/>
                <w:b/>
                <w:color w:val="7030A0"/>
              </w:rPr>
            </w:pPr>
            <w:r w:rsidRPr="00E032C1">
              <w:rPr>
                <w:rFonts w:ascii="Times New Roman" w:hAnsi="Times New Roman" w:cs="Times New Roman"/>
                <w:b/>
              </w:rPr>
              <w:t>6.</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Музичка култура</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Географија</w:t>
            </w:r>
          </w:p>
        </w:tc>
        <w:tc>
          <w:tcPr>
            <w:tcW w:w="180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Хемија</w:t>
            </w:r>
          </w:p>
        </w:tc>
        <w:tc>
          <w:tcPr>
            <w:tcW w:w="198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Физика</w:t>
            </w:r>
          </w:p>
        </w:tc>
        <w:tc>
          <w:tcPr>
            <w:tcW w:w="180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Енглески језик</w:t>
            </w:r>
          </w:p>
        </w:tc>
      </w:tr>
    </w:tbl>
    <w:p w:rsidR="00852E7D" w:rsidRPr="00852E7D" w:rsidRDefault="00852E7D" w:rsidP="00852E7D">
      <w:pPr>
        <w:spacing w:after="0" w:line="240" w:lineRule="auto"/>
        <w:rPr>
          <w:rFonts w:ascii="Arial Narrow" w:eastAsia="Times New Roman" w:hAnsi="Arial Narrow" w:cs="Times New Roman"/>
          <w:sz w:val="28"/>
          <w:szCs w:val="28"/>
        </w:rPr>
      </w:pPr>
    </w:p>
    <w:p w:rsidR="00852E7D" w:rsidRPr="00852E7D" w:rsidRDefault="00852E7D" w:rsidP="00852E7D">
      <w:pPr>
        <w:rPr>
          <w:rFonts w:ascii="Times New Roman" w:eastAsia="Times New Roman" w:hAnsi="Times New Roman" w:cs="Times New Roman"/>
          <w:b/>
          <w:color w:val="7030A0"/>
          <w:sz w:val="18"/>
          <w:szCs w:val="18"/>
        </w:rPr>
      </w:pPr>
      <w:r w:rsidRPr="00852E7D">
        <w:rPr>
          <w:rFonts w:ascii="Times New Roman" w:eastAsia="Times New Roman" w:hAnsi="Times New Roman" w:cs="Times New Roman"/>
          <w:b/>
          <w:sz w:val="24"/>
          <w:szCs w:val="24"/>
        </w:rPr>
        <w:t>VIII</w:t>
      </w:r>
      <w:r w:rsidRPr="00852E7D">
        <w:rPr>
          <w:rFonts w:ascii="Times New Roman" w:eastAsia="Times New Roman" w:hAnsi="Times New Roman" w:cs="Times New Roman"/>
          <w:b/>
          <w:sz w:val="18"/>
          <w:szCs w:val="18"/>
        </w:rPr>
        <w:t>2</w:t>
      </w:r>
    </w:p>
    <w:tbl>
      <w:tblPr>
        <w:tblStyle w:val="TableGrid"/>
        <w:tblW w:w="10080" w:type="dxa"/>
        <w:tblLook w:val="04A0" w:firstRow="1" w:lastRow="0" w:firstColumn="1" w:lastColumn="0" w:noHBand="0" w:noVBand="1"/>
      </w:tblPr>
      <w:tblGrid>
        <w:gridCol w:w="900"/>
        <w:gridCol w:w="1800"/>
        <w:gridCol w:w="1800"/>
        <w:gridCol w:w="1800"/>
        <w:gridCol w:w="1980"/>
        <w:gridCol w:w="1800"/>
      </w:tblGrid>
      <w:tr w:rsidR="00852E7D" w:rsidRPr="00C917B9" w:rsidTr="00852E7D">
        <w:tc>
          <w:tcPr>
            <w:tcW w:w="900" w:type="dxa"/>
            <w:shd w:val="clear" w:color="auto" w:fill="F2CDD1" w:themeFill="accent2" w:themeFillTint="33"/>
          </w:tcPr>
          <w:p w:rsidR="00852E7D" w:rsidRPr="00C917B9" w:rsidRDefault="00852E7D" w:rsidP="00852E7D">
            <w:pPr>
              <w:jc w:val="center"/>
              <w:rPr>
                <w:rFonts w:ascii="Times New Roman" w:hAnsi="Times New Roman" w:cs="Times New Roman"/>
                <w:b/>
                <w:lang w:val="sr-Cyrl-CS"/>
              </w:rPr>
            </w:pPr>
            <w:r w:rsidRPr="00C917B9">
              <w:rPr>
                <w:rFonts w:ascii="Times New Roman" w:hAnsi="Times New Roman" w:cs="Times New Roman"/>
                <w:b/>
                <w:lang w:val="sr-Cyrl-CS"/>
              </w:rPr>
              <w:t>ЧАС</w:t>
            </w:r>
          </w:p>
        </w:tc>
        <w:tc>
          <w:tcPr>
            <w:tcW w:w="1800" w:type="dxa"/>
            <w:shd w:val="clear" w:color="auto" w:fill="F2CDD1" w:themeFill="accent2" w:themeFillTint="33"/>
          </w:tcPr>
          <w:p w:rsidR="00852E7D" w:rsidRPr="00C917B9" w:rsidRDefault="00852E7D" w:rsidP="00852E7D">
            <w:pPr>
              <w:jc w:val="center"/>
              <w:rPr>
                <w:rFonts w:ascii="Times New Roman" w:hAnsi="Times New Roman" w:cs="Times New Roman"/>
                <w:b/>
                <w:lang w:val="sr-Cyrl-CS"/>
              </w:rPr>
            </w:pPr>
            <w:r w:rsidRPr="00C917B9">
              <w:rPr>
                <w:rFonts w:ascii="Times New Roman" w:hAnsi="Times New Roman" w:cs="Times New Roman"/>
                <w:b/>
                <w:lang w:val="sr-Cyrl-CS"/>
              </w:rPr>
              <w:t>ПОНЕДЕЉАК</w:t>
            </w:r>
          </w:p>
        </w:tc>
        <w:tc>
          <w:tcPr>
            <w:tcW w:w="1800" w:type="dxa"/>
            <w:shd w:val="clear" w:color="auto" w:fill="F2CDD1" w:themeFill="accent2" w:themeFillTint="33"/>
          </w:tcPr>
          <w:p w:rsidR="00852E7D" w:rsidRPr="00C917B9" w:rsidRDefault="00852E7D" w:rsidP="00852E7D">
            <w:pPr>
              <w:jc w:val="center"/>
              <w:rPr>
                <w:rFonts w:ascii="Times New Roman" w:hAnsi="Times New Roman" w:cs="Times New Roman"/>
                <w:b/>
                <w:lang w:val="sr-Cyrl-CS"/>
              </w:rPr>
            </w:pPr>
            <w:r w:rsidRPr="00C917B9">
              <w:rPr>
                <w:rFonts w:ascii="Times New Roman" w:hAnsi="Times New Roman" w:cs="Times New Roman"/>
                <w:b/>
                <w:lang w:val="sr-Cyrl-CS"/>
              </w:rPr>
              <w:t>УТОРАК</w:t>
            </w:r>
          </w:p>
        </w:tc>
        <w:tc>
          <w:tcPr>
            <w:tcW w:w="1800" w:type="dxa"/>
            <w:shd w:val="clear" w:color="auto" w:fill="F2CDD1" w:themeFill="accent2" w:themeFillTint="33"/>
          </w:tcPr>
          <w:p w:rsidR="00852E7D" w:rsidRPr="00C917B9" w:rsidRDefault="00852E7D" w:rsidP="00852E7D">
            <w:pPr>
              <w:jc w:val="center"/>
              <w:rPr>
                <w:rFonts w:ascii="Times New Roman" w:hAnsi="Times New Roman" w:cs="Times New Roman"/>
                <w:b/>
                <w:lang w:val="sr-Cyrl-CS"/>
              </w:rPr>
            </w:pPr>
            <w:r w:rsidRPr="00C917B9">
              <w:rPr>
                <w:rFonts w:ascii="Times New Roman" w:hAnsi="Times New Roman" w:cs="Times New Roman"/>
                <w:b/>
                <w:lang w:val="sr-Cyrl-CS"/>
              </w:rPr>
              <w:t>СРЕДА</w:t>
            </w:r>
          </w:p>
        </w:tc>
        <w:tc>
          <w:tcPr>
            <w:tcW w:w="1980" w:type="dxa"/>
            <w:shd w:val="clear" w:color="auto" w:fill="F2CDD1" w:themeFill="accent2" w:themeFillTint="33"/>
          </w:tcPr>
          <w:p w:rsidR="00852E7D" w:rsidRPr="00C917B9" w:rsidRDefault="00852E7D" w:rsidP="00852E7D">
            <w:pPr>
              <w:jc w:val="center"/>
              <w:rPr>
                <w:rFonts w:ascii="Times New Roman" w:hAnsi="Times New Roman" w:cs="Times New Roman"/>
                <w:b/>
                <w:lang w:val="sr-Cyrl-CS"/>
              </w:rPr>
            </w:pPr>
            <w:r w:rsidRPr="00C917B9">
              <w:rPr>
                <w:rFonts w:ascii="Times New Roman" w:hAnsi="Times New Roman" w:cs="Times New Roman"/>
                <w:b/>
                <w:lang w:val="sr-Cyrl-CS"/>
              </w:rPr>
              <w:t>ЧЕТВРТАК</w:t>
            </w:r>
          </w:p>
        </w:tc>
        <w:tc>
          <w:tcPr>
            <w:tcW w:w="1800" w:type="dxa"/>
            <w:shd w:val="clear" w:color="auto" w:fill="F2CDD1" w:themeFill="accent2" w:themeFillTint="33"/>
          </w:tcPr>
          <w:p w:rsidR="00852E7D" w:rsidRPr="00C917B9" w:rsidRDefault="00852E7D" w:rsidP="00852E7D">
            <w:pPr>
              <w:jc w:val="center"/>
              <w:rPr>
                <w:rFonts w:ascii="Times New Roman" w:hAnsi="Times New Roman" w:cs="Times New Roman"/>
                <w:b/>
                <w:lang w:val="sr-Cyrl-CS"/>
              </w:rPr>
            </w:pPr>
            <w:r w:rsidRPr="00C917B9">
              <w:rPr>
                <w:rFonts w:ascii="Times New Roman" w:hAnsi="Times New Roman" w:cs="Times New Roman"/>
                <w:b/>
                <w:lang w:val="sr-Cyrl-CS"/>
              </w:rPr>
              <w:t>ПЕТАК</w:t>
            </w:r>
          </w:p>
        </w:tc>
      </w:tr>
      <w:tr w:rsidR="001B70FE" w:rsidRPr="00C917B9" w:rsidTr="00852E7D">
        <w:tc>
          <w:tcPr>
            <w:tcW w:w="900" w:type="dxa"/>
            <w:shd w:val="clear" w:color="auto" w:fill="F2CDD1" w:themeFill="accent2" w:themeFillTint="33"/>
          </w:tcPr>
          <w:p w:rsidR="001B70FE" w:rsidRPr="00C917B9" w:rsidRDefault="001B70FE" w:rsidP="00852E7D">
            <w:pPr>
              <w:jc w:val="center"/>
              <w:rPr>
                <w:rFonts w:ascii="Times New Roman" w:hAnsi="Times New Roman" w:cs="Times New Roman"/>
                <w:b/>
                <w:lang w:val="sr-Cyrl-CS"/>
              </w:rPr>
            </w:pPr>
            <w:r w:rsidRPr="00C917B9">
              <w:rPr>
                <w:rFonts w:ascii="Times New Roman" w:hAnsi="Times New Roman" w:cs="Times New Roman"/>
                <w:b/>
                <w:lang w:val="sr-Cyrl-CS"/>
              </w:rPr>
              <w:t>1.</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Географија</w:t>
            </w:r>
          </w:p>
        </w:tc>
        <w:tc>
          <w:tcPr>
            <w:tcW w:w="180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Енглески језик</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Руски језик</w:t>
            </w:r>
          </w:p>
        </w:tc>
        <w:tc>
          <w:tcPr>
            <w:tcW w:w="198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Историја</w:t>
            </w:r>
          </w:p>
        </w:tc>
        <w:tc>
          <w:tcPr>
            <w:tcW w:w="180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Техника и технологија</w:t>
            </w:r>
          </w:p>
        </w:tc>
      </w:tr>
      <w:tr w:rsidR="001B70FE" w:rsidRPr="00C917B9" w:rsidTr="00852E7D">
        <w:tc>
          <w:tcPr>
            <w:tcW w:w="900" w:type="dxa"/>
            <w:shd w:val="clear" w:color="auto" w:fill="F2CDD1" w:themeFill="accent2" w:themeFillTint="33"/>
          </w:tcPr>
          <w:p w:rsidR="001B70FE" w:rsidRPr="00C917B9" w:rsidRDefault="001B70FE" w:rsidP="00852E7D">
            <w:pPr>
              <w:jc w:val="center"/>
              <w:rPr>
                <w:rFonts w:ascii="Times New Roman" w:hAnsi="Times New Roman" w:cs="Times New Roman"/>
                <w:b/>
                <w:lang w:val="sr-Cyrl-CS"/>
              </w:rPr>
            </w:pPr>
            <w:r w:rsidRPr="00C917B9">
              <w:rPr>
                <w:rFonts w:ascii="Times New Roman" w:hAnsi="Times New Roman" w:cs="Times New Roman"/>
                <w:b/>
                <w:lang w:val="sr-Cyrl-CS"/>
              </w:rPr>
              <w:t>2.</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Српски језик</w:t>
            </w:r>
          </w:p>
        </w:tc>
        <w:tc>
          <w:tcPr>
            <w:tcW w:w="1800" w:type="dxa"/>
          </w:tcPr>
          <w:p w:rsidR="001B70FE" w:rsidRPr="001B70FE" w:rsidRDefault="00CF3CC1" w:rsidP="0055756D">
            <w:pPr>
              <w:rPr>
                <w:rFonts w:ascii="Times New Roman" w:hAnsi="Times New Roman" w:cs="Times New Roman"/>
                <w:lang w:val="sr-Cyrl-RS"/>
              </w:rPr>
            </w:pPr>
            <w:r>
              <w:rPr>
                <w:rFonts w:ascii="Times New Roman" w:hAnsi="Times New Roman" w:cs="Times New Roman"/>
                <w:lang w:val="sr-Cyrl-RS"/>
              </w:rPr>
              <w:t>Историја</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Биологија</w:t>
            </w:r>
          </w:p>
        </w:tc>
        <w:tc>
          <w:tcPr>
            <w:tcW w:w="1980" w:type="dxa"/>
          </w:tcPr>
          <w:p w:rsidR="001B70FE" w:rsidRPr="001B70FE" w:rsidRDefault="00546B3C" w:rsidP="0055756D">
            <w:pPr>
              <w:rPr>
                <w:rFonts w:ascii="Times New Roman" w:hAnsi="Times New Roman" w:cs="Times New Roman"/>
                <w:lang w:val="sr-Cyrl-RS"/>
              </w:rPr>
            </w:pPr>
            <w:r w:rsidRPr="00546B3C">
              <w:rPr>
                <w:rFonts w:ascii="Times New Roman" w:hAnsi="Times New Roman" w:cs="Times New Roman"/>
                <w:lang w:val="sr-Cyrl-RS"/>
              </w:rPr>
              <w:t>Физичко и здравствено васп.</w:t>
            </w:r>
          </w:p>
        </w:tc>
        <w:tc>
          <w:tcPr>
            <w:tcW w:w="180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Техника и технологија</w:t>
            </w:r>
          </w:p>
        </w:tc>
      </w:tr>
      <w:tr w:rsidR="001B70FE" w:rsidRPr="00C917B9" w:rsidTr="00852E7D">
        <w:tc>
          <w:tcPr>
            <w:tcW w:w="900" w:type="dxa"/>
            <w:shd w:val="clear" w:color="auto" w:fill="F2CDD1" w:themeFill="accent2" w:themeFillTint="33"/>
          </w:tcPr>
          <w:p w:rsidR="001B70FE" w:rsidRPr="00C917B9" w:rsidRDefault="001B70FE" w:rsidP="00852E7D">
            <w:pPr>
              <w:jc w:val="center"/>
              <w:rPr>
                <w:rFonts w:ascii="Times New Roman" w:hAnsi="Times New Roman" w:cs="Times New Roman"/>
                <w:b/>
              </w:rPr>
            </w:pPr>
            <w:r w:rsidRPr="00C917B9">
              <w:rPr>
                <w:rFonts w:ascii="Times New Roman" w:hAnsi="Times New Roman" w:cs="Times New Roman"/>
                <w:b/>
              </w:rPr>
              <w:t>3.</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Руски језик</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Српски језик</w:t>
            </w:r>
          </w:p>
        </w:tc>
        <w:tc>
          <w:tcPr>
            <w:tcW w:w="180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Хемија</w:t>
            </w:r>
          </w:p>
        </w:tc>
        <w:tc>
          <w:tcPr>
            <w:tcW w:w="198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Српски језик</w:t>
            </w:r>
          </w:p>
        </w:tc>
        <w:tc>
          <w:tcPr>
            <w:tcW w:w="180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Физика</w:t>
            </w:r>
          </w:p>
        </w:tc>
      </w:tr>
      <w:tr w:rsidR="001B70FE" w:rsidRPr="00C917B9" w:rsidTr="00852E7D">
        <w:tc>
          <w:tcPr>
            <w:tcW w:w="900" w:type="dxa"/>
            <w:shd w:val="clear" w:color="auto" w:fill="F2CDD1" w:themeFill="accent2" w:themeFillTint="33"/>
          </w:tcPr>
          <w:p w:rsidR="001B70FE" w:rsidRPr="00C917B9" w:rsidRDefault="001B70FE" w:rsidP="00852E7D">
            <w:pPr>
              <w:jc w:val="center"/>
              <w:rPr>
                <w:rFonts w:ascii="Times New Roman" w:hAnsi="Times New Roman" w:cs="Times New Roman"/>
                <w:b/>
              </w:rPr>
            </w:pPr>
            <w:r w:rsidRPr="00C917B9">
              <w:rPr>
                <w:rFonts w:ascii="Times New Roman" w:hAnsi="Times New Roman" w:cs="Times New Roman"/>
                <w:b/>
              </w:rPr>
              <w:t>4.</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Ликовна култура</w:t>
            </w:r>
          </w:p>
        </w:tc>
        <w:tc>
          <w:tcPr>
            <w:tcW w:w="1800" w:type="dxa"/>
          </w:tcPr>
          <w:p w:rsidR="001B70FE" w:rsidRPr="001B70FE" w:rsidRDefault="0027653C" w:rsidP="0055756D">
            <w:pPr>
              <w:rPr>
                <w:rFonts w:ascii="Times New Roman" w:hAnsi="Times New Roman" w:cs="Times New Roman"/>
                <w:highlight w:val="yellow"/>
                <w:lang w:val="sr-Cyrl-RS"/>
              </w:rPr>
            </w:pPr>
            <w:r w:rsidRPr="0027653C">
              <w:rPr>
                <w:rFonts w:ascii="Times New Roman" w:hAnsi="Times New Roman" w:cs="Times New Roman"/>
                <w:lang w:val="sr-Cyrl-RS"/>
              </w:rPr>
              <w:t>Музичка култура</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Географија</w:t>
            </w:r>
          </w:p>
        </w:tc>
        <w:tc>
          <w:tcPr>
            <w:tcW w:w="198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Енглески језик</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Математика</w:t>
            </w:r>
          </w:p>
        </w:tc>
      </w:tr>
      <w:tr w:rsidR="001B70FE" w:rsidRPr="00C917B9" w:rsidTr="00852E7D">
        <w:tc>
          <w:tcPr>
            <w:tcW w:w="900" w:type="dxa"/>
            <w:shd w:val="clear" w:color="auto" w:fill="F2CDD1" w:themeFill="accent2" w:themeFillTint="33"/>
          </w:tcPr>
          <w:p w:rsidR="001B70FE" w:rsidRPr="00C917B9" w:rsidRDefault="001B70FE" w:rsidP="00852E7D">
            <w:pPr>
              <w:jc w:val="center"/>
              <w:rPr>
                <w:rFonts w:ascii="Times New Roman" w:hAnsi="Times New Roman" w:cs="Times New Roman"/>
                <w:b/>
              </w:rPr>
            </w:pPr>
            <w:r w:rsidRPr="00C917B9">
              <w:rPr>
                <w:rFonts w:ascii="Times New Roman" w:hAnsi="Times New Roman" w:cs="Times New Roman"/>
                <w:b/>
              </w:rPr>
              <w:t>5.</w:t>
            </w:r>
          </w:p>
        </w:tc>
        <w:tc>
          <w:tcPr>
            <w:tcW w:w="1800" w:type="dxa"/>
          </w:tcPr>
          <w:p w:rsidR="001B70FE" w:rsidRPr="001B70FE" w:rsidRDefault="00546B3C" w:rsidP="0055756D">
            <w:pPr>
              <w:rPr>
                <w:rFonts w:ascii="Times New Roman" w:hAnsi="Times New Roman" w:cs="Times New Roman"/>
                <w:lang w:val="sr-Cyrl-RS"/>
              </w:rPr>
            </w:pPr>
            <w:r w:rsidRPr="00546B3C">
              <w:rPr>
                <w:rFonts w:ascii="Times New Roman" w:hAnsi="Times New Roman" w:cs="Times New Roman"/>
                <w:lang w:val="sr-Cyrl-RS"/>
              </w:rPr>
              <w:t>Физичко и здравствено васп.</w:t>
            </w:r>
          </w:p>
        </w:tc>
        <w:tc>
          <w:tcPr>
            <w:tcW w:w="180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Физика</w:t>
            </w:r>
          </w:p>
        </w:tc>
        <w:tc>
          <w:tcPr>
            <w:tcW w:w="180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Хемија</w:t>
            </w:r>
          </w:p>
        </w:tc>
        <w:tc>
          <w:tcPr>
            <w:tcW w:w="198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Математика</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Српски језик</w:t>
            </w:r>
          </w:p>
        </w:tc>
      </w:tr>
      <w:tr w:rsidR="001B70FE" w:rsidRPr="00C917B9" w:rsidTr="00852E7D">
        <w:trPr>
          <w:trHeight w:val="238"/>
        </w:trPr>
        <w:tc>
          <w:tcPr>
            <w:tcW w:w="900" w:type="dxa"/>
            <w:shd w:val="clear" w:color="auto" w:fill="F2CDD1" w:themeFill="accent2" w:themeFillTint="33"/>
          </w:tcPr>
          <w:p w:rsidR="001B70FE" w:rsidRPr="00C917B9" w:rsidRDefault="001B70FE" w:rsidP="00852E7D">
            <w:pPr>
              <w:jc w:val="center"/>
              <w:rPr>
                <w:rFonts w:ascii="Times New Roman" w:hAnsi="Times New Roman" w:cs="Times New Roman"/>
                <w:b/>
                <w:color w:val="7030A0"/>
              </w:rPr>
            </w:pPr>
            <w:r w:rsidRPr="00C917B9">
              <w:rPr>
                <w:rFonts w:ascii="Times New Roman" w:hAnsi="Times New Roman" w:cs="Times New Roman"/>
                <w:b/>
              </w:rPr>
              <w:t>6.</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Математика</w:t>
            </w:r>
          </w:p>
        </w:tc>
        <w:tc>
          <w:tcPr>
            <w:tcW w:w="1800" w:type="dxa"/>
          </w:tcPr>
          <w:p w:rsidR="001B70FE" w:rsidRPr="001B70FE" w:rsidRDefault="00546B3C" w:rsidP="0055756D">
            <w:pPr>
              <w:rPr>
                <w:rFonts w:ascii="Times New Roman" w:hAnsi="Times New Roman" w:cs="Times New Roman"/>
                <w:lang w:val="sr-Cyrl-RS"/>
              </w:rPr>
            </w:pPr>
            <w:r w:rsidRPr="00546B3C">
              <w:rPr>
                <w:rFonts w:ascii="Times New Roman" w:hAnsi="Times New Roman" w:cs="Times New Roman"/>
                <w:lang w:val="sr-Cyrl-RS"/>
              </w:rPr>
              <w:t>Физичко и здравствено васп.</w:t>
            </w:r>
          </w:p>
        </w:tc>
        <w:tc>
          <w:tcPr>
            <w:tcW w:w="180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Математика</w:t>
            </w:r>
          </w:p>
        </w:tc>
        <w:tc>
          <w:tcPr>
            <w:tcW w:w="1980" w:type="dxa"/>
          </w:tcPr>
          <w:p w:rsidR="001B70FE" w:rsidRPr="001B70FE" w:rsidRDefault="0027653C" w:rsidP="0055756D">
            <w:pPr>
              <w:rPr>
                <w:rFonts w:ascii="Times New Roman" w:hAnsi="Times New Roman" w:cs="Times New Roman"/>
                <w:lang w:val="sr-Cyrl-RS"/>
              </w:rPr>
            </w:pPr>
            <w:r w:rsidRPr="0027653C">
              <w:rPr>
                <w:rFonts w:ascii="Times New Roman" w:hAnsi="Times New Roman" w:cs="Times New Roman"/>
                <w:lang w:val="sr-Cyrl-RS"/>
              </w:rPr>
              <w:t>Биологија</w:t>
            </w:r>
          </w:p>
        </w:tc>
        <w:tc>
          <w:tcPr>
            <w:tcW w:w="1800" w:type="dxa"/>
          </w:tcPr>
          <w:p w:rsidR="001B70FE" w:rsidRPr="001B70FE" w:rsidRDefault="005C2107" w:rsidP="0055756D">
            <w:pPr>
              <w:rPr>
                <w:rFonts w:ascii="Times New Roman" w:hAnsi="Times New Roman" w:cs="Times New Roman"/>
                <w:lang w:val="sr-Cyrl-RS"/>
              </w:rPr>
            </w:pPr>
            <w:r w:rsidRPr="005C2107">
              <w:rPr>
                <w:rFonts w:ascii="Times New Roman" w:hAnsi="Times New Roman" w:cs="Times New Roman"/>
                <w:lang w:val="sr-Cyrl-RS"/>
              </w:rPr>
              <w:t>Информатика и рачунарство</w:t>
            </w:r>
          </w:p>
        </w:tc>
      </w:tr>
    </w:tbl>
    <w:p w:rsidR="00852E7D" w:rsidRPr="00852E7D" w:rsidRDefault="00852E7D" w:rsidP="00852E7D">
      <w:pPr>
        <w:spacing w:after="0" w:line="240" w:lineRule="auto"/>
        <w:rPr>
          <w:rFonts w:ascii="Arial Narrow" w:eastAsia="Times New Roman" w:hAnsi="Arial Narrow" w:cs="Times New Roman"/>
          <w:color w:val="000000"/>
          <w:sz w:val="28"/>
          <w:szCs w:val="28"/>
        </w:rPr>
      </w:pPr>
    </w:p>
    <w:p w:rsidR="00852E7D" w:rsidRPr="00852E7D" w:rsidRDefault="00852E7D" w:rsidP="00852E7D">
      <w:pPr>
        <w:spacing w:after="0" w:line="240" w:lineRule="auto"/>
        <w:rPr>
          <w:rFonts w:ascii="Times New Roman" w:eastAsia="Times New Roman" w:hAnsi="Times New Roman" w:cs="Times New Roman"/>
          <w:b/>
          <w:sz w:val="18"/>
          <w:szCs w:val="18"/>
        </w:rPr>
      </w:pPr>
      <w:r w:rsidRPr="00852E7D">
        <w:rPr>
          <w:rFonts w:ascii="Times New Roman" w:eastAsia="Times New Roman" w:hAnsi="Times New Roman" w:cs="Times New Roman"/>
          <w:b/>
          <w:sz w:val="24"/>
          <w:szCs w:val="24"/>
        </w:rPr>
        <w:t>V</w:t>
      </w:r>
      <w:r w:rsidRPr="00852E7D">
        <w:rPr>
          <w:rFonts w:ascii="Times New Roman" w:eastAsia="Times New Roman" w:hAnsi="Times New Roman" w:cs="Times New Roman"/>
          <w:b/>
          <w:sz w:val="18"/>
          <w:szCs w:val="18"/>
        </w:rPr>
        <w:t>3</w:t>
      </w:r>
    </w:p>
    <w:p w:rsidR="00852E7D" w:rsidRPr="00852E7D" w:rsidRDefault="00852E7D" w:rsidP="00852E7D">
      <w:pPr>
        <w:spacing w:after="0" w:line="240" w:lineRule="auto"/>
        <w:rPr>
          <w:rFonts w:ascii="Times New Roman" w:eastAsia="Times New Roman" w:hAnsi="Times New Roman" w:cs="Times New Roman"/>
          <w:b/>
          <w:sz w:val="18"/>
          <w:szCs w:val="18"/>
        </w:rPr>
      </w:pPr>
    </w:p>
    <w:tbl>
      <w:tblPr>
        <w:tblStyle w:val="TableGrid"/>
        <w:tblW w:w="10080" w:type="dxa"/>
        <w:tblLook w:val="04A0" w:firstRow="1" w:lastRow="0" w:firstColumn="1" w:lastColumn="0" w:noHBand="0" w:noVBand="1"/>
      </w:tblPr>
      <w:tblGrid>
        <w:gridCol w:w="846"/>
        <w:gridCol w:w="2196"/>
        <w:gridCol w:w="1726"/>
        <w:gridCol w:w="1726"/>
        <w:gridCol w:w="1860"/>
        <w:gridCol w:w="1726"/>
      </w:tblGrid>
      <w:tr w:rsidR="00852E7D" w:rsidRPr="005C2107" w:rsidTr="00852E7D">
        <w:tc>
          <w:tcPr>
            <w:tcW w:w="846" w:type="dxa"/>
            <w:shd w:val="clear" w:color="auto" w:fill="F2CDD1" w:themeFill="accent2" w:themeFillTint="33"/>
          </w:tcPr>
          <w:p w:rsidR="00852E7D" w:rsidRPr="005C2107" w:rsidRDefault="00852E7D" w:rsidP="00852E7D">
            <w:pPr>
              <w:jc w:val="center"/>
              <w:rPr>
                <w:rFonts w:ascii="Times New Roman" w:hAnsi="Times New Roman" w:cs="Times New Roman"/>
                <w:b/>
                <w:lang w:val="sr-Cyrl-CS"/>
              </w:rPr>
            </w:pPr>
            <w:r w:rsidRPr="005C2107">
              <w:rPr>
                <w:rFonts w:ascii="Times New Roman" w:hAnsi="Times New Roman" w:cs="Times New Roman"/>
                <w:b/>
                <w:lang w:val="sr-Cyrl-CS"/>
              </w:rPr>
              <w:t>ЧАС</w:t>
            </w:r>
          </w:p>
        </w:tc>
        <w:tc>
          <w:tcPr>
            <w:tcW w:w="2196" w:type="dxa"/>
            <w:shd w:val="clear" w:color="auto" w:fill="F2CDD1" w:themeFill="accent2" w:themeFillTint="33"/>
          </w:tcPr>
          <w:p w:rsidR="00852E7D" w:rsidRPr="005C2107" w:rsidRDefault="00852E7D" w:rsidP="00852E7D">
            <w:pPr>
              <w:jc w:val="center"/>
              <w:rPr>
                <w:rFonts w:ascii="Times New Roman" w:hAnsi="Times New Roman" w:cs="Times New Roman"/>
                <w:b/>
                <w:lang w:val="sr-Cyrl-CS"/>
              </w:rPr>
            </w:pPr>
            <w:r w:rsidRPr="005C2107">
              <w:rPr>
                <w:rFonts w:ascii="Times New Roman" w:hAnsi="Times New Roman" w:cs="Times New Roman"/>
                <w:b/>
                <w:lang w:val="sr-Cyrl-CS"/>
              </w:rPr>
              <w:t>ПОНЕДЕЉАК</w:t>
            </w:r>
          </w:p>
        </w:tc>
        <w:tc>
          <w:tcPr>
            <w:tcW w:w="1726" w:type="dxa"/>
            <w:shd w:val="clear" w:color="auto" w:fill="F2CDD1" w:themeFill="accent2" w:themeFillTint="33"/>
          </w:tcPr>
          <w:p w:rsidR="00852E7D" w:rsidRPr="005C2107" w:rsidRDefault="00852E7D" w:rsidP="00852E7D">
            <w:pPr>
              <w:jc w:val="center"/>
              <w:rPr>
                <w:rFonts w:ascii="Times New Roman" w:hAnsi="Times New Roman" w:cs="Times New Roman"/>
                <w:b/>
                <w:lang w:val="sr-Cyrl-CS"/>
              </w:rPr>
            </w:pPr>
            <w:r w:rsidRPr="005C2107">
              <w:rPr>
                <w:rFonts w:ascii="Times New Roman" w:hAnsi="Times New Roman" w:cs="Times New Roman"/>
                <w:b/>
                <w:lang w:val="sr-Cyrl-CS"/>
              </w:rPr>
              <w:t>УТОРАК</w:t>
            </w:r>
          </w:p>
        </w:tc>
        <w:tc>
          <w:tcPr>
            <w:tcW w:w="1726" w:type="dxa"/>
            <w:shd w:val="clear" w:color="auto" w:fill="F2CDD1" w:themeFill="accent2" w:themeFillTint="33"/>
          </w:tcPr>
          <w:p w:rsidR="00852E7D" w:rsidRPr="005C2107" w:rsidRDefault="00852E7D" w:rsidP="00852E7D">
            <w:pPr>
              <w:jc w:val="center"/>
              <w:rPr>
                <w:rFonts w:ascii="Times New Roman" w:hAnsi="Times New Roman" w:cs="Times New Roman"/>
                <w:b/>
                <w:lang w:val="sr-Cyrl-CS"/>
              </w:rPr>
            </w:pPr>
            <w:r w:rsidRPr="005C2107">
              <w:rPr>
                <w:rFonts w:ascii="Times New Roman" w:hAnsi="Times New Roman" w:cs="Times New Roman"/>
                <w:b/>
                <w:lang w:val="sr-Cyrl-CS"/>
              </w:rPr>
              <w:t>СРЕДА</w:t>
            </w:r>
          </w:p>
        </w:tc>
        <w:tc>
          <w:tcPr>
            <w:tcW w:w="1860" w:type="dxa"/>
            <w:shd w:val="clear" w:color="auto" w:fill="F2CDD1" w:themeFill="accent2" w:themeFillTint="33"/>
          </w:tcPr>
          <w:p w:rsidR="00852E7D" w:rsidRPr="005C2107" w:rsidRDefault="00852E7D" w:rsidP="00852E7D">
            <w:pPr>
              <w:jc w:val="center"/>
              <w:rPr>
                <w:rFonts w:ascii="Times New Roman" w:hAnsi="Times New Roman" w:cs="Times New Roman"/>
                <w:b/>
                <w:lang w:val="sr-Cyrl-CS"/>
              </w:rPr>
            </w:pPr>
            <w:r w:rsidRPr="005C2107">
              <w:rPr>
                <w:rFonts w:ascii="Times New Roman" w:hAnsi="Times New Roman" w:cs="Times New Roman"/>
                <w:b/>
                <w:lang w:val="sr-Cyrl-CS"/>
              </w:rPr>
              <w:t>ЧЕТВРТАК</w:t>
            </w:r>
          </w:p>
        </w:tc>
        <w:tc>
          <w:tcPr>
            <w:tcW w:w="1726" w:type="dxa"/>
            <w:shd w:val="clear" w:color="auto" w:fill="F2CDD1" w:themeFill="accent2" w:themeFillTint="33"/>
          </w:tcPr>
          <w:p w:rsidR="00852E7D" w:rsidRPr="005C2107" w:rsidRDefault="00852E7D" w:rsidP="00852E7D">
            <w:pPr>
              <w:jc w:val="center"/>
              <w:rPr>
                <w:rFonts w:ascii="Times New Roman" w:hAnsi="Times New Roman" w:cs="Times New Roman"/>
                <w:b/>
                <w:lang w:val="sr-Cyrl-CS"/>
              </w:rPr>
            </w:pPr>
            <w:r w:rsidRPr="005C2107">
              <w:rPr>
                <w:rFonts w:ascii="Times New Roman" w:hAnsi="Times New Roman" w:cs="Times New Roman"/>
                <w:b/>
                <w:lang w:val="sr-Cyrl-CS"/>
              </w:rPr>
              <w:t>ПЕТАК</w:t>
            </w:r>
          </w:p>
        </w:tc>
      </w:tr>
      <w:tr w:rsidR="00546B3C" w:rsidRPr="005C2107" w:rsidTr="00852E7D">
        <w:tc>
          <w:tcPr>
            <w:tcW w:w="846" w:type="dxa"/>
            <w:shd w:val="clear" w:color="auto" w:fill="F2CDD1" w:themeFill="accent2" w:themeFillTint="33"/>
          </w:tcPr>
          <w:p w:rsidR="00546B3C" w:rsidRPr="005C2107" w:rsidRDefault="00546B3C" w:rsidP="00852E7D">
            <w:pPr>
              <w:jc w:val="center"/>
              <w:rPr>
                <w:rFonts w:ascii="Times New Roman" w:hAnsi="Times New Roman" w:cs="Times New Roman"/>
                <w:b/>
              </w:rPr>
            </w:pPr>
            <w:r w:rsidRPr="005C2107">
              <w:rPr>
                <w:rFonts w:ascii="Times New Roman" w:hAnsi="Times New Roman" w:cs="Times New Roman"/>
                <w:b/>
              </w:rPr>
              <w:t>1.</w:t>
            </w:r>
          </w:p>
        </w:tc>
        <w:tc>
          <w:tcPr>
            <w:tcW w:w="2196" w:type="dxa"/>
          </w:tcPr>
          <w:p w:rsidR="00546B3C" w:rsidRPr="005C2107" w:rsidRDefault="00546B3C" w:rsidP="002C37F7">
            <w:pPr>
              <w:rPr>
                <w:rFonts w:ascii="Times New Roman" w:hAnsi="Times New Roman" w:cs="Times New Roman"/>
              </w:rPr>
            </w:pPr>
            <w:r w:rsidRPr="005C2107">
              <w:rPr>
                <w:rFonts w:ascii="Times New Roman" w:hAnsi="Times New Roman" w:cs="Times New Roman"/>
              </w:rPr>
              <w:t>Биологија</w:t>
            </w:r>
          </w:p>
        </w:tc>
        <w:tc>
          <w:tcPr>
            <w:tcW w:w="1726"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Информатика и рачунарство</w:t>
            </w:r>
          </w:p>
        </w:tc>
        <w:tc>
          <w:tcPr>
            <w:tcW w:w="1726"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Географија</w:t>
            </w:r>
          </w:p>
        </w:tc>
        <w:tc>
          <w:tcPr>
            <w:tcW w:w="1860" w:type="dxa"/>
          </w:tcPr>
          <w:p w:rsidR="00546B3C" w:rsidRPr="005C2107" w:rsidRDefault="00CF3CC1" w:rsidP="002C37F7">
            <w:pPr>
              <w:rPr>
                <w:rFonts w:ascii="Times New Roman" w:hAnsi="Times New Roman" w:cs="Times New Roman"/>
              </w:rPr>
            </w:pPr>
            <w:r w:rsidRPr="00CF3CC1">
              <w:rPr>
                <w:rFonts w:ascii="Times New Roman" w:hAnsi="Times New Roman" w:cs="Times New Roman"/>
                <w:lang w:val="sr-Cyrl-RS"/>
              </w:rPr>
              <w:t>Енглески језик</w:t>
            </w:r>
          </w:p>
        </w:tc>
        <w:tc>
          <w:tcPr>
            <w:tcW w:w="1726"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Енглески језик</w:t>
            </w:r>
          </w:p>
        </w:tc>
      </w:tr>
      <w:tr w:rsidR="00546B3C" w:rsidRPr="005C2107" w:rsidTr="00852E7D">
        <w:tc>
          <w:tcPr>
            <w:tcW w:w="846" w:type="dxa"/>
            <w:shd w:val="clear" w:color="auto" w:fill="F2CDD1" w:themeFill="accent2" w:themeFillTint="33"/>
          </w:tcPr>
          <w:p w:rsidR="00546B3C" w:rsidRPr="005C2107" w:rsidRDefault="00546B3C" w:rsidP="00852E7D">
            <w:pPr>
              <w:jc w:val="center"/>
              <w:rPr>
                <w:rFonts w:ascii="Times New Roman" w:hAnsi="Times New Roman" w:cs="Times New Roman"/>
                <w:b/>
              </w:rPr>
            </w:pPr>
            <w:r w:rsidRPr="005C2107">
              <w:rPr>
                <w:rFonts w:ascii="Times New Roman" w:hAnsi="Times New Roman" w:cs="Times New Roman"/>
                <w:b/>
              </w:rPr>
              <w:t>2.</w:t>
            </w:r>
          </w:p>
        </w:tc>
        <w:tc>
          <w:tcPr>
            <w:tcW w:w="2196" w:type="dxa"/>
          </w:tcPr>
          <w:p w:rsidR="00546B3C" w:rsidRPr="005C2107" w:rsidRDefault="00546B3C" w:rsidP="002C37F7">
            <w:pPr>
              <w:rPr>
                <w:rFonts w:ascii="Times New Roman" w:hAnsi="Times New Roman" w:cs="Times New Roman"/>
              </w:rPr>
            </w:pPr>
            <w:r w:rsidRPr="005C2107">
              <w:rPr>
                <w:rFonts w:ascii="Times New Roman" w:hAnsi="Times New Roman" w:cs="Times New Roman"/>
              </w:rPr>
              <w:t>Математика</w:t>
            </w:r>
          </w:p>
        </w:tc>
        <w:tc>
          <w:tcPr>
            <w:tcW w:w="1726"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Ликовна култура</w:t>
            </w:r>
          </w:p>
        </w:tc>
        <w:tc>
          <w:tcPr>
            <w:tcW w:w="1726"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Физичко и здравствено васп.</w:t>
            </w:r>
          </w:p>
        </w:tc>
        <w:tc>
          <w:tcPr>
            <w:tcW w:w="1860"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Руски језик</w:t>
            </w:r>
          </w:p>
        </w:tc>
        <w:tc>
          <w:tcPr>
            <w:tcW w:w="1726"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Српски језик</w:t>
            </w:r>
          </w:p>
        </w:tc>
      </w:tr>
      <w:tr w:rsidR="00546B3C" w:rsidRPr="005C2107" w:rsidTr="00852E7D">
        <w:tc>
          <w:tcPr>
            <w:tcW w:w="846" w:type="dxa"/>
            <w:shd w:val="clear" w:color="auto" w:fill="F2CDD1" w:themeFill="accent2" w:themeFillTint="33"/>
          </w:tcPr>
          <w:p w:rsidR="00546B3C" w:rsidRPr="005C2107" w:rsidRDefault="00546B3C" w:rsidP="00852E7D">
            <w:pPr>
              <w:jc w:val="center"/>
              <w:rPr>
                <w:rFonts w:ascii="Times New Roman" w:hAnsi="Times New Roman" w:cs="Times New Roman"/>
                <w:b/>
              </w:rPr>
            </w:pPr>
            <w:r w:rsidRPr="005C2107">
              <w:rPr>
                <w:rFonts w:ascii="Times New Roman" w:hAnsi="Times New Roman" w:cs="Times New Roman"/>
                <w:b/>
              </w:rPr>
              <w:t>3.</w:t>
            </w:r>
          </w:p>
        </w:tc>
        <w:tc>
          <w:tcPr>
            <w:tcW w:w="2196"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Српски језик</w:t>
            </w:r>
          </w:p>
        </w:tc>
        <w:tc>
          <w:tcPr>
            <w:tcW w:w="1726"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Ликовна култура</w:t>
            </w:r>
          </w:p>
        </w:tc>
        <w:tc>
          <w:tcPr>
            <w:tcW w:w="1726"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Техника и технологија</w:t>
            </w:r>
          </w:p>
        </w:tc>
        <w:tc>
          <w:tcPr>
            <w:tcW w:w="186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Музичка култура</w:t>
            </w:r>
          </w:p>
        </w:tc>
        <w:tc>
          <w:tcPr>
            <w:tcW w:w="1726" w:type="dxa"/>
          </w:tcPr>
          <w:p w:rsidR="00546B3C" w:rsidRPr="005C2107" w:rsidRDefault="00546B3C" w:rsidP="002C37F7">
            <w:pPr>
              <w:rPr>
                <w:rFonts w:ascii="Times New Roman" w:hAnsi="Times New Roman" w:cs="Times New Roman"/>
              </w:rPr>
            </w:pPr>
            <w:r w:rsidRPr="005C2107">
              <w:rPr>
                <w:rFonts w:ascii="Times New Roman" w:hAnsi="Times New Roman" w:cs="Times New Roman"/>
              </w:rPr>
              <w:t>Биологија</w:t>
            </w:r>
          </w:p>
        </w:tc>
      </w:tr>
      <w:tr w:rsidR="00546B3C" w:rsidRPr="005C2107" w:rsidTr="00852E7D">
        <w:tc>
          <w:tcPr>
            <w:tcW w:w="846" w:type="dxa"/>
            <w:shd w:val="clear" w:color="auto" w:fill="F2CDD1" w:themeFill="accent2" w:themeFillTint="33"/>
          </w:tcPr>
          <w:p w:rsidR="00546B3C" w:rsidRPr="005C2107" w:rsidRDefault="00546B3C" w:rsidP="00852E7D">
            <w:pPr>
              <w:jc w:val="center"/>
              <w:rPr>
                <w:rFonts w:ascii="Times New Roman" w:hAnsi="Times New Roman" w:cs="Times New Roman"/>
                <w:b/>
              </w:rPr>
            </w:pPr>
            <w:r w:rsidRPr="005C2107">
              <w:rPr>
                <w:rFonts w:ascii="Times New Roman" w:hAnsi="Times New Roman" w:cs="Times New Roman"/>
                <w:b/>
              </w:rPr>
              <w:t>4.</w:t>
            </w:r>
          </w:p>
        </w:tc>
        <w:tc>
          <w:tcPr>
            <w:tcW w:w="2196"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Руски језик</w:t>
            </w:r>
          </w:p>
        </w:tc>
        <w:tc>
          <w:tcPr>
            <w:tcW w:w="1726"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Српски језик</w:t>
            </w:r>
          </w:p>
        </w:tc>
        <w:tc>
          <w:tcPr>
            <w:tcW w:w="1726"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Техника и технологија</w:t>
            </w:r>
          </w:p>
        </w:tc>
        <w:tc>
          <w:tcPr>
            <w:tcW w:w="1860" w:type="dxa"/>
          </w:tcPr>
          <w:p w:rsidR="00546B3C" w:rsidRPr="005C2107" w:rsidRDefault="00546B3C" w:rsidP="002C37F7">
            <w:pPr>
              <w:rPr>
                <w:rFonts w:ascii="Times New Roman" w:hAnsi="Times New Roman" w:cs="Times New Roman"/>
              </w:rPr>
            </w:pPr>
            <w:r w:rsidRPr="005C2107">
              <w:rPr>
                <w:rFonts w:ascii="Times New Roman" w:hAnsi="Times New Roman" w:cs="Times New Roman"/>
              </w:rPr>
              <w:t>Математика</w:t>
            </w:r>
          </w:p>
        </w:tc>
        <w:tc>
          <w:tcPr>
            <w:tcW w:w="1726"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Историја</w:t>
            </w:r>
          </w:p>
        </w:tc>
      </w:tr>
      <w:tr w:rsidR="00546B3C" w:rsidRPr="005C2107" w:rsidTr="00852E7D">
        <w:trPr>
          <w:trHeight w:val="504"/>
        </w:trPr>
        <w:tc>
          <w:tcPr>
            <w:tcW w:w="846" w:type="dxa"/>
            <w:shd w:val="clear" w:color="auto" w:fill="F2CDD1" w:themeFill="accent2" w:themeFillTint="33"/>
          </w:tcPr>
          <w:p w:rsidR="00546B3C" w:rsidRPr="005C2107" w:rsidRDefault="00546B3C" w:rsidP="00852E7D">
            <w:pPr>
              <w:jc w:val="center"/>
              <w:rPr>
                <w:rFonts w:ascii="Times New Roman" w:hAnsi="Times New Roman" w:cs="Times New Roman"/>
                <w:b/>
              </w:rPr>
            </w:pPr>
            <w:r w:rsidRPr="005C2107">
              <w:rPr>
                <w:rFonts w:ascii="Times New Roman" w:hAnsi="Times New Roman" w:cs="Times New Roman"/>
                <w:b/>
              </w:rPr>
              <w:t>5.</w:t>
            </w:r>
          </w:p>
        </w:tc>
        <w:tc>
          <w:tcPr>
            <w:tcW w:w="2196"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Физичко и здравствено васп.</w:t>
            </w:r>
          </w:p>
        </w:tc>
        <w:tc>
          <w:tcPr>
            <w:tcW w:w="1726"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Физичко и здравствено васп.</w:t>
            </w:r>
          </w:p>
        </w:tc>
        <w:tc>
          <w:tcPr>
            <w:tcW w:w="1726"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Српски језик</w:t>
            </w:r>
          </w:p>
        </w:tc>
        <w:tc>
          <w:tcPr>
            <w:tcW w:w="186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Музичка култура</w:t>
            </w:r>
          </w:p>
        </w:tc>
        <w:tc>
          <w:tcPr>
            <w:tcW w:w="1726" w:type="dxa"/>
          </w:tcPr>
          <w:p w:rsidR="00546B3C" w:rsidRPr="005C2107" w:rsidRDefault="00546B3C" w:rsidP="002C37F7">
            <w:pPr>
              <w:rPr>
                <w:rFonts w:ascii="Times New Roman" w:hAnsi="Times New Roman" w:cs="Times New Roman"/>
              </w:rPr>
            </w:pPr>
            <w:r w:rsidRPr="005C2107">
              <w:rPr>
                <w:rFonts w:ascii="Times New Roman" w:hAnsi="Times New Roman" w:cs="Times New Roman"/>
              </w:rPr>
              <w:t>Математика</w:t>
            </w:r>
          </w:p>
        </w:tc>
      </w:tr>
      <w:tr w:rsidR="00546B3C" w:rsidRPr="005C2107" w:rsidTr="00852E7D">
        <w:tc>
          <w:tcPr>
            <w:tcW w:w="846" w:type="dxa"/>
            <w:shd w:val="clear" w:color="auto" w:fill="F2CDD1" w:themeFill="accent2" w:themeFillTint="33"/>
          </w:tcPr>
          <w:p w:rsidR="00546B3C" w:rsidRPr="005C2107" w:rsidRDefault="00546B3C" w:rsidP="00852E7D">
            <w:pPr>
              <w:jc w:val="center"/>
              <w:rPr>
                <w:rFonts w:ascii="Times New Roman" w:hAnsi="Times New Roman" w:cs="Times New Roman"/>
                <w:b/>
              </w:rPr>
            </w:pPr>
            <w:r w:rsidRPr="005C2107">
              <w:rPr>
                <w:rFonts w:ascii="Times New Roman" w:hAnsi="Times New Roman" w:cs="Times New Roman"/>
                <w:b/>
              </w:rPr>
              <w:t>6.</w:t>
            </w:r>
          </w:p>
        </w:tc>
        <w:tc>
          <w:tcPr>
            <w:tcW w:w="2196" w:type="dxa"/>
          </w:tcPr>
          <w:p w:rsidR="00546B3C" w:rsidRPr="005C2107" w:rsidRDefault="00546B3C" w:rsidP="002C37F7">
            <w:pPr>
              <w:rPr>
                <w:rFonts w:ascii="Times New Roman" w:hAnsi="Times New Roman" w:cs="Times New Roman"/>
              </w:rPr>
            </w:pPr>
          </w:p>
        </w:tc>
        <w:tc>
          <w:tcPr>
            <w:tcW w:w="1726"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Српски језик</w:t>
            </w:r>
          </w:p>
        </w:tc>
        <w:tc>
          <w:tcPr>
            <w:tcW w:w="1726" w:type="dxa"/>
          </w:tcPr>
          <w:p w:rsidR="00546B3C" w:rsidRPr="005C2107" w:rsidRDefault="00546B3C" w:rsidP="002C37F7">
            <w:pPr>
              <w:rPr>
                <w:rFonts w:ascii="Times New Roman" w:hAnsi="Times New Roman" w:cs="Times New Roman"/>
              </w:rPr>
            </w:pPr>
            <w:r w:rsidRPr="005C2107">
              <w:rPr>
                <w:rFonts w:ascii="Times New Roman" w:hAnsi="Times New Roman" w:cs="Times New Roman"/>
              </w:rPr>
              <w:t>Математика</w:t>
            </w:r>
          </w:p>
        </w:tc>
        <w:tc>
          <w:tcPr>
            <w:tcW w:w="1860" w:type="dxa"/>
          </w:tcPr>
          <w:p w:rsidR="00546B3C" w:rsidRPr="005C2107" w:rsidRDefault="00546B3C" w:rsidP="002C37F7">
            <w:pPr>
              <w:rPr>
                <w:rFonts w:ascii="Times New Roman" w:hAnsi="Times New Roman" w:cs="Times New Roman"/>
              </w:rPr>
            </w:pPr>
          </w:p>
        </w:tc>
        <w:tc>
          <w:tcPr>
            <w:tcW w:w="1726" w:type="dxa"/>
          </w:tcPr>
          <w:p w:rsidR="00546B3C" w:rsidRPr="005C2107" w:rsidRDefault="00546B3C" w:rsidP="002C37F7">
            <w:pPr>
              <w:rPr>
                <w:rFonts w:ascii="Times New Roman" w:hAnsi="Times New Roman" w:cs="Times New Roman"/>
              </w:rPr>
            </w:pPr>
          </w:p>
        </w:tc>
      </w:tr>
    </w:tbl>
    <w:p w:rsidR="003B6B91" w:rsidRPr="00A86F74" w:rsidRDefault="003B6B91" w:rsidP="00852E7D">
      <w:pPr>
        <w:spacing w:after="0" w:line="240" w:lineRule="auto"/>
        <w:rPr>
          <w:rFonts w:ascii="Times New Roman" w:eastAsia="Times New Roman" w:hAnsi="Times New Roman" w:cs="Times New Roman"/>
          <w:b/>
          <w:color w:val="000000"/>
          <w:sz w:val="24"/>
          <w:szCs w:val="24"/>
        </w:rPr>
      </w:pPr>
    </w:p>
    <w:p w:rsidR="00852E7D" w:rsidRPr="00852E7D" w:rsidRDefault="00852E7D" w:rsidP="00852E7D">
      <w:pPr>
        <w:spacing w:after="0" w:line="240" w:lineRule="auto"/>
        <w:rPr>
          <w:rFonts w:ascii="Times New Roman" w:eastAsia="Times New Roman" w:hAnsi="Times New Roman" w:cs="Times New Roman"/>
          <w:b/>
          <w:color w:val="000000"/>
          <w:sz w:val="18"/>
          <w:szCs w:val="18"/>
        </w:rPr>
      </w:pPr>
      <w:r w:rsidRPr="00852E7D">
        <w:rPr>
          <w:rFonts w:ascii="Times New Roman" w:eastAsia="Times New Roman" w:hAnsi="Times New Roman" w:cs="Times New Roman"/>
          <w:b/>
          <w:color w:val="000000"/>
          <w:sz w:val="24"/>
          <w:szCs w:val="24"/>
        </w:rPr>
        <w:t>VI</w:t>
      </w:r>
      <w:r w:rsidRPr="00852E7D">
        <w:rPr>
          <w:rFonts w:ascii="Times New Roman" w:eastAsia="Times New Roman" w:hAnsi="Times New Roman" w:cs="Times New Roman"/>
          <w:b/>
          <w:color w:val="000000"/>
          <w:sz w:val="18"/>
          <w:szCs w:val="18"/>
        </w:rPr>
        <w:t>3</w:t>
      </w:r>
    </w:p>
    <w:p w:rsidR="00852E7D" w:rsidRPr="00852E7D" w:rsidRDefault="00852E7D" w:rsidP="00852E7D">
      <w:pPr>
        <w:spacing w:after="0" w:line="240" w:lineRule="auto"/>
        <w:rPr>
          <w:rFonts w:ascii="Times New Roman" w:eastAsia="Times New Roman" w:hAnsi="Times New Roman" w:cs="Times New Roman"/>
          <w:b/>
          <w:color w:val="000000"/>
          <w:sz w:val="24"/>
          <w:szCs w:val="24"/>
        </w:rPr>
      </w:pPr>
    </w:p>
    <w:tbl>
      <w:tblPr>
        <w:tblStyle w:val="TableGrid"/>
        <w:tblW w:w="10080" w:type="dxa"/>
        <w:tblLook w:val="04A0" w:firstRow="1" w:lastRow="0" w:firstColumn="1" w:lastColumn="0" w:noHBand="0" w:noVBand="1"/>
      </w:tblPr>
      <w:tblGrid>
        <w:gridCol w:w="900"/>
        <w:gridCol w:w="1800"/>
        <w:gridCol w:w="1800"/>
        <w:gridCol w:w="1800"/>
        <w:gridCol w:w="1980"/>
        <w:gridCol w:w="1800"/>
      </w:tblGrid>
      <w:tr w:rsidR="00852E7D" w:rsidRPr="005C2107" w:rsidTr="00852E7D">
        <w:tc>
          <w:tcPr>
            <w:tcW w:w="900" w:type="dxa"/>
            <w:shd w:val="clear" w:color="auto" w:fill="F2CDD1" w:themeFill="accent2" w:themeFillTint="33"/>
          </w:tcPr>
          <w:p w:rsidR="00852E7D" w:rsidRPr="005C2107" w:rsidRDefault="00852E7D" w:rsidP="00852E7D">
            <w:pPr>
              <w:jc w:val="center"/>
              <w:rPr>
                <w:rFonts w:ascii="Times New Roman" w:hAnsi="Times New Roman" w:cs="Times New Roman"/>
                <w:b/>
                <w:lang w:val="sr-Cyrl-CS"/>
              </w:rPr>
            </w:pPr>
            <w:r w:rsidRPr="005C2107">
              <w:rPr>
                <w:rFonts w:ascii="Times New Roman" w:hAnsi="Times New Roman" w:cs="Times New Roman"/>
                <w:b/>
                <w:lang w:val="sr-Cyrl-CS"/>
              </w:rPr>
              <w:t>ЧАС</w:t>
            </w:r>
          </w:p>
        </w:tc>
        <w:tc>
          <w:tcPr>
            <w:tcW w:w="1800" w:type="dxa"/>
            <w:shd w:val="clear" w:color="auto" w:fill="F2CDD1" w:themeFill="accent2" w:themeFillTint="33"/>
          </w:tcPr>
          <w:p w:rsidR="00852E7D" w:rsidRPr="005C2107" w:rsidRDefault="00852E7D" w:rsidP="00852E7D">
            <w:pPr>
              <w:jc w:val="center"/>
              <w:rPr>
                <w:rFonts w:ascii="Times New Roman" w:hAnsi="Times New Roman" w:cs="Times New Roman"/>
                <w:b/>
                <w:lang w:val="sr-Cyrl-CS"/>
              </w:rPr>
            </w:pPr>
            <w:r w:rsidRPr="005C2107">
              <w:rPr>
                <w:rFonts w:ascii="Times New Roman" w:hAnsi="Times New Roman" w:cs="Times New Roman"/>
                <w:b/>
                <w:lang w:val="sr-Cyrl-CS"/>
              </w:rPr>
              <w:t>ПОНЕДЕЉАК</w:t>
            </w:r>
          </w:p>
        </w:tc>
        <w:tc>
          <w:tcPr>
            <w:tcW w:w="1800" w:type="dxa"/>
            <w:shd w:val="clear" w:color="auto" w:fill="F2CDD1" w:themeFill="accent2" w:themeFillTint="33"/>
          </w:tcPr>
          <w:p w:rsidR="00852E7D" w:rsidRPr="005C2107" w:rsidRDefault="00852E7D" w:rsidP="00852E7D">
            <w:pPr>
              <w:jc w:val="center"/>
              <w:rPr>
                <w:rFonts w:ascii="Times New Roman" w:hAnsi="Times New Roman" w:cs="Times New Roman"/>
                <w:b/>
                <w:lang w:val="sr-Cyrl-CS"/>
              </w:rPr>
            </w:pPr>
            <w:r w:rsidRPr="005C2107">
              <w:rPr>
                <w:rFonts w:ascii="Times New Roman" w:hAnsi="Times New Roman" w:cs="Times New Roman"/>
                <w:b/>
                <w:lang w:val="sr-Cyrl-CS"/>
              </w:rPr>
              <w:t>УТОРАК</w:t>
            </w:r>
          </w:p>
        </w:tc>
        <w:tc>
          <w:tcPr>
            <w:tcW w:w="1800" w:type="dxa"/>
            <w:shd w:val="clear" w:color="auto" w:fill="F2CDD1" w:themeFill="accent2" w:themeFillTint="33"/>
          </w:tcPr>
          <w:p w:rsidR="00852E7D" w:rsidRPr="005C2107" w:rsidRDefault="00852E7D" w:rsidP="00852E7D">
            <w:pPr>
              <w:jc w:val="center"/>
              <w:rPr>
                <w:rFonts w:ascii="Times New Roman" w:hAnsi="Times New Roman" w:cs="Times New Roman"/>
                <w:b/>
                <w:lang w:val="sr-Cyrl-CS"/>
              </w:rPr>
            </w:pPr>
            <w:r w:rsidRPr="005C2107">
              <w:rPr>
                <w:rFonts w:ascii="Times New Roman" w:hAnsi="Times New Roman" w:cs="Times New Roman"/>
                <w:b/>
                <w:lang w:val="sr-Cyrl-CS"/>
              </w:rPr>
              <w:t>СРЕДА</w:t>
            </w:r>
          </w:p>
        </w:tc>
        <w:tc>
          <w:tcPr>
            <w:tcW w:w="1980" w:type="dxa"/>
            <w:shd w:val="clear" w:color="auto" w:fill="F2CDD1" w:themeFill="accent2" w:themeFillTint="33"/>
          </w:tcPr>
          <w:p w:rsidR="00852E7D" w:rsidRPr="005C2107" w:rsidRDefault="00852E7D" w:rsidP="00852E7D">
            <w:pPr>
              <w:jc w:val="center"/>
              <w:rPr>
                <w:rFonts w:ascii="Times New Roman" w:hAnsi="Times New Roman" w:cs="Times New Roman"/>
                <w:b/>
                <w:lang w:val="sr-Cyrl-CS"/>
              </w:rPr>
            </w:pPr>
            <w:r w:rsidRPr="005C2107">
              <w:rPr>
                <w:rFonts w:ascii="Times New Roman" w:hAnsi="Times New Roman" w:cs="Times New Roman"/>
                <w:b/>
                <w:lang w:val="sr-Cyrl-CS"/>
              </w:rPr>
              <w:t>ЧЕТВРТАК</w:t>
            </w:r>
          </w:p>
        </w:tc>
        <w:tc>
          <w:tcPr>
            <w:tcW w:w="1800" w:type="dxa"/>
            <w:shd w:val="clear" w:color="auto" w:fill="F2CDD1" w:themeFill="accent2" w:themeFillTint="33"/>
          </w:tcPr>
          <w:p w:rsidR="00852E7D" w:rsidRPr="005C2107" w:rsidRDefault="00852E7D" w:rsidP="00852E7D">
            <w:pPr>
              <w:jc w:val="center"/>
              <w:rPr>
                <w:rFonts w:ascii="Times New Roman" w:hAnsi="Times New Roman" w:cs="Times New Roman"/>
                <w:b/>
                <w:lang w:val="sr-Cyrl-CS"/>
              </w:rPr>
            </w:pPr>
            <w:r w:rsidRPr="005C2107">
              <w:rPr>
                <w:rFonts w:ascii="Times New Roman" w:hAnsi="Times New Roman" w:cs="Times New Roman"/>
                <w:b/>
                <w:lang w:val="sr-Cyrl-CS"/>
              </w:rPr>
              <w:t>ПЕТАК</w:t>
            </w:r>
          </w:p>
        </w:tc>
      </w:tr>
      <w:tr w:rsidR="00546B3C" w:rsidRPr="005C2107" w:rsidTr="00852E7D">
        <w:tc>
          <w:tcPr>
            <w:tcW w:w="900" w:type="dxa"/>
            <w:shd w:val="clear" w:color="auto" w:fill="F2CDD1" w:themeFill="accent2" w:themeFillTint="33"/>
          </w:tcPr>
          <w:p w:rsidR="00546B3C" w:rsidRPr="005C2107" w:rsidRDefault="00546B3C" w:rsidP="00852E7D">
            <w:pPr>
              <w:jc w:val="center"/>
              <w:rPr>
                <w:rFonts w:ascii="Times New Roman" w:hAnsi="Times New Roman" w:cs="Times New Roman"/>
                <w:b/>
              </w:rPr>
            </w:pPr>
            <w:r w:rsidRPr="005C2107">
              <w:rPr>
                <w:rFonts w:ascii="Times New Roman" w:hAnsi="Times New Roman" w:cs="Times New Roman"/>
                <w:b/>
              </w:rPr>
              <w:t>1.</w:t>
            </w:r>
          </w:p>
        </w:tc>
        <w:tc>
          <w:tcPr>
            <w:tcW w:w="1800" w:type="dxa"/>
          </w:tcPr>
          <w:p w:rsidR="00546B3C" w:rsidRPr="005C2107" w:rsidRDefault="00546B3C" w:rsidP="002C37F7">
            <w:pPr>
              <w:rPr>
                <w:rFonts w:ascii="Times New Roman" w:hAnsi="Times New Roman" w:cs="Times New Roman"/>
              </w:rPr>
            </w:pPr>
            <w:r w:rsidRPr="005C2107">
              <w:rPr>
                <w:rFonts w:ascii="Times New Roman" w:hAnsi="Times New Roman" w:cs="Times New Roman"/>
              </w:rPr>
              <w:t>Математика</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Ликовна култура</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Техника и технологија</w:t>
            </w:r>
          </w:p>
        </w:tc>
        <w:tc>
          <w:tcPr>
            <w:tcW w:w="198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Географија</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Енглески језик</w:t>
            </w:r>
          </w:p>
        </w:tc>
      </w:tr>
      <w:tr w:rsidR="00546B3C" w:rsidRPr="005C2107" w:rsidTr="00852E7D">
        <w:tc>
          <w:tcPr>
            <w:tcW w:w="900" w:type="dxa"/>
            <w:shd w:val="clear" w:color="auto" w:fill="F2CDD1" w:themeFill="accent2" w:themeFillTint="33"/>
          </w:tcPr>
          <w:p w:rsidR="00546B3C" w:rsidRPr="005C2107" w:rsidRDefault="00546B3C" w:rsidP="00852E7D">
            <w:pPr>
              <w:jc w:val="center"/>
              <w:rPr>
                <w:rFonts w:ascii="Times New Roman" w:hAnsi="Times New Roman" w:cs="Times New Roman"/>
                <w:b/>
              </w:rPr>
            </w:pPr>
            <w:r w:rsidRPr="005C2107">
              <w:rPr>
                <w:rFonts w:ascii="Times New Roman" w:hAnsi="Times New Roman" w:cs="Times New Roman"/>
                <w:b/>
              </w:rPr>
              <w:t>2.</w:t>
            </w:r>
          </w:p>
        </w:tc>
        <w:tc>
          <w:tcPr>
            <w:tcW w:w="1800"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Руски језик</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Географија</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Техника и технологија</w:t>
            </w:r>
          </w:p>
        </w:tc>
        <w:tc>
          <w:tcPr>
            <w:tcW w:w="1980"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Физичко и здравствено васп.</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Математика</w:t>
            </w:r>
          </w:p>
        </w:tc>
      </w:tr>
      <w:tr w:rsidR="00546B3C" w:rsidRPr="005C2107" w:rsidTr="00852E7D">
        <w:tc>
          <w:tcPr>
            <w:tcW w:w="900" w:type="dxa"/>
            <w:shd w:val="clear" w:color="auto" w:fill="F2CDD1" w:themeFill="accent2" w:themeFillTint="33"/>
          </w:tcPr>
          <w:p w:rsidR="00546B3C" w:rsidRPr="005C2107" w:rsidRDefault="00546B3C" w:rsidP="00852E7D">
            <w:pPr>
              <w:jc w:val="center"/>
              <w:rPr>
                <w:rFonts w:ascii="Times New Roman" w:hAnsi="Times New Roman" w:cs="Times New Roman"/>
                <w:b/>
              </w:rPr>
            </w:pPr>
            <w:r w:rsidRPr="005C2107">
              <w:rPr>
                <w:rFonts w:ascii="Times New Roman" w:hAnsi="Times New Roman" w:cs="Times New Roman"/>
                <w:b/>
              </w:rPr>
              <w:t>3.</w:t>
            </w:r>
          </w:p>
        </w:tc>
        <w:tc>
          <w:tcPr>
            <w:tcW w:w="1800" w:type="dxa"/>
          </w:tcPr>
          <w:p w:rsidR="00546B3C" w:rsidRPr="005C2107" w:rsidRDefault="00546B3C" w:rsidP="002C37F7">
            <w:pPr>
              <w:rPr>
                <w:rFonts w:ascii="Times New Roman" w:hAnsi="Times New Roman" w:cs="Times New Roman"/>
              </w:rPr>
            </w:pPr>
            <w:r w:rsidRPr="005C2107">
              <w:rPr>
                <w:rFonts w:ascii="Times New Roman" w:hAnsi="Times New Roman" w:cs="Times New Roman"/>
              </w:rPr>
              <w:t>Биологија</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Физика</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Енглески језик</w:t>
            </w:r>
          </w:p>
        </w:tc>
        <w:tc>
          <w:tcPr>
            <w:tcW w:w="1980"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Руски језик</w:t>
            </w:r>
          </w:p>
        </w:tc>
        <w:tc>
          <w:tcPr>
            <w:tcW w:w="1800"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Српски језик</w:t>
            </w:r>
          </w:p>
        </w:tc>
      </w:tr>
      <w:tr w:rsidR="00546B3C" w:rsidRPr="005C2107" w:rsidTr="00852E7D">
        <w:tc>
          <w:tcPr>
            <w:tcW w:w="900" w:type="dxa"/>
            <w:shd w:val="clear" w:color="auto" w:fill="F2CDD1" w:themeFill="accent2" w:themeFillTint="33"/>
          </w:tcPr>
          <w:p w:rsidR="00546B3C" w:rsidRPr="005C2107" w:rsidRDefault="00546B3C" w:rsidP="00852E7D">
            <w:pPr>
              <w:jc w:val="center"/>
              <w:rPr>
                <w:rFonts w:ascii="Times New Roman" w:hAnsi="Times New Roman" w:cs="Times New Roman"/>
                <w:b/>
              </w:rPr>
            </w:pPr>
            <w:r w:rsidRPr="005C2107">
              <w:rPr>
                <w:rFonts w:ascii="Times New Roman" w:hAnsi="Times New Roman" w:cs="Times New Roman"/>
                <w:b/>
              </w:rPr>
              <w:t>4.</w:t>
            </w:r>
          </w:p>
        </w:tc>
        <w:tc>
          <w:tcPr>
            <w:tcW w:w="1800"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Физичко и здравствено васп.</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Информатика и рачунарство</w:t>
            </w:r>
          </w:p>
        </w:tc>
        <w:tc>
          <w:tcPr>
            <w:tcW w:w="1800"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Српски језик</w:t>
            </w:r>
          </w:p>
        </w:tc>
        <w:tc>
          <w:tcPr>
            <w:tcW w:w="198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Музичка култура</w:t>
            </w:r>
          </w:p>
        </w:tc>
        <w:tc>
          <w:tcPr>
            <w:tcW w:w="1800" w:type="dxa"/>
          </w:tcPr>
          <w:p w:rsidR="00546B3C" w:rsidRPr="005C2107" w:rsidRDefault="00546B3C" w:rsidP="002C37F7">
            <w:pPr>
              <w:rPr>
                <w:rFonts w:ascii="Times New Roman" w:hAnsi="Times New Roman" w:cs="Times New Roman"/>
              </w:rPr>
            </w:pPr>
            <w:r w:rsidRPr="005C2107">
              <w:rPr>
                <w:rFonts w:ascii="Times New Roman" w:hAnsi="Times New Roman" w:cs="Times New Roman"/>
              </w:rPr>
              <w:t>Биологија</w:t>
            </w:r>
          </w:p>
        </w:tc>
      </w:tr>
      <w:tr w:rsidR="00546B3C" w:rsidRPr="005C2107" w:rsidTr="00852E7D">
        <w:tc>
          <w:tcPr>
            <w:tcW w:w="900" w:type="dxa"/>
            <w:shd w:val="clear" w:color="auto" w:fill="F2CDD1" w:themeFill="accent2" w:themeFillTint="33"/>
          </w:tcPr>
          <w:p w:rsidR="00546B3C" w:rsidRPr="005C2107" w:rsidRDefault="00546B3C" w:rsidP="00852E7D">
            <w:pPr>
              <w:jc w:val="center"/>
              <w:rPr>
                <w:rFonts w:ascii="Times New Roman" w:hAnsi="Times New Roman" w:cs="Times New Roman"/>
                <w:b/>
              </w:rPr>
            </w:pPr>
            <w:r w:rsidRPr="005C2107">
              <w:rPr>
                <w:rFonts w:ascii="Times New Roman" w:hAnsi="Times New Roman" w:cs="Times New Roman"/>
                <w:b/>
              </w:rPr>
              <w:t>5.</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Физика</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Математика</w:t>
            </w:r>
          </w:p>
        </w:tc>
        <w:tc>
          <w:tcPr>
            <w:tcW w:w="1800"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Физичко и здравствено васп.</w:t>
            </w:r>
          </w:p>
        </w:tc>
        <w:tc>
          <w:tcPr>
            <w:tcW w:w="198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Математика</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Историја</w:t>
            </w:r>
          </w:p>
        </w:tc>
      </w:tr>
      <w:tr w:rsidR="00546B3C" w:rsidRPr="005C2107" w:rsidTr="00852E7D">
        <w:tc>
          <w:tcPr>
            <w:tcW w:w="900" w:type="dxa"/>
            <w:shd w:val="clear" w:color="auto" w:fill="F2CDD1" w:themeFill="accent2" w:themeFillTint="33"/>
          </w:tcPr>
          <w:p w:rsidR="00546B3C" w:rsidRPr="005C2107" w:rsidRDefault="00546B3C" w:rsidP="00852E7D">
            <w:pPr>
              <w:jc w:val="center"/>
              <w:rPr>
                <w:rFonts w:ascii="Times New Roman" w:hAnsi="Times New Roman" w:cs="Times New Roman"/>
                <w:b/>
              </w:rPr>
            </w:pPr>
            <w:r w:rsidRPr="005C2107">
              <w:rPr>
                <w:rFonts w:ascii="Times New Roman" w:hAnsi="Times New Roman" w:cs="Times New Roman"/>
                <w:b/>
              </w:rPr>
              <w:t>6.</w:t>
            </w:r>
          </w:p>
        </w:tc>
        <w:tc>
          <w:tcPr>
            <w:tcW w:w="1800"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Српски језик</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Историја</w:t>
            </w:r>
          </w:p>
        </w:tc>
        <w:tc>
          <w:tcPr>
            <w:tcW w:w="1800" w:type="dxa"/>
          </w:tcPr>
          <w:p w:rsidR="00546B3C" w:rsidRPr="005C2107" w:rsidRDefault="00546B3C" w:rsidP="002C37F7">
            <w:pPr>
              <w:rPr>
                <w:rFonts w:ascii="Times New Roman" w:hAnsi="Times New Roman" w:cs="Times New Roman"/>
              </w:rPr>
            </w:pPr>
          </w:p>
        </w:tc>
        <w:tc>
          <w:tcPr>
            <w:tcW w:w="1980"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Српски језик</w:t>
            </w:r>
          </w:p>
        </w:tc>
        <w:tc>
          <w:tcPr>
            <w:tcW w:w="1800" w:type="dxa"/>
          </w:tcPr>
          <w:p w:rsidR="00546B3C" w:rsidRPr="005C2107" w:rsidRDefault="00546B3C" w:rsidP="002C37F7">
            <w:pPr>
              <w:rPr>
                <w:rFonts w:ascii="Times New Roman" w:hAnsi="Times New Roman" w:cs="Times New Roman"/>
              </w:rPr>
            </w:pPr>
          </w:p>
        </w:tc>
      </w:tr>
    </w:tbl>
    <w:p w:rsidR="00852E7D" w:rsidRPr="00852E7D" w:rsidRDefault="00852E7D" w:rsidP="00852E7D">
      <w:pPr>
        <w:rPr>
          <w:rFonts w:ascii="Times New Roman" w:eastAsia="Times New Roman" w:hAnsi="Times New Roman" w:cs="Times New Roman"/>
          <w:b/>
          <w:color w:val="7030A0"/>
          <w:sz w:val="18"/>
          <w:szCs w:val="18"/>
        </w:rPr>
      </w:pPr>
      <w:r w:rsidRPr="00852E7D">
        <w:rPr>
          <w:rFonts w:ascii="Times New Roman" w:eastAsia="Times New Roman" w:hAnsi="Times New Roman" w:cs="Times New Roman"/>
          <w:b/>
          <w:sz w:val="24"/>
          <w:szCs w:val="24"/>
        </w:rPr>
        <w:t>VII</w:t>
      </w:r>
      <w:r w:rsidRPr="00852E7D">
        <w:rPr>
          <w:rFonts w:ascii="Times New Roman" w:eastAsia="Times New Roman" w:hAnsi="Times New Roman" w:cs="Times New Roman"/>
          <w:b/>
          <w:sz w:val="18"/>
          <w:szCs w:val="18"/>
        </w:rPr>
        <w:t>3</w:t>
      </w:r>
    </w:p>
    <w:tbl>
      <w:tblPr>
        <w:tblStyle w:val="TableGrid"/>
        <w:tblW w:w="10080" w:type="dxa"/>
        <w:tblLook w:val="04A0" w:firstRow="1" w:lastRow="0" w:firstColumn="1" w:lastColumn="0" w:noHBand="0" w:noVBand="1"/>
      </w:tblPr>
      <w:tblGrid>
        <w:gridCol w:w="900"/>
        <w:gridCol w:w="1800"/>
        <w:gridCol w:w="1800"/>
        <w:gridCol w:w="1800"/>
        <w:gridCol w:w="1980"/>
        <w:gridCol w:w="1800"/>
      </w:tblGrid>
      <w:tr w:rsidR="00852E7D" w:rsidRPr="005C2107" w:rsidTr="00852E7D">
        <w:tc>
          <w:tcPr>
            <w:tcW w:w="900" w:type="dxa"/>
            <w:shd w:val="clear" w:color="auto" w:fill="F2CDD1" w:themeFill="accent2" w:themeFillTint="33"/>
          </w:tcPr>
          <w:p w:rsidR="00852E7D" w:rsidRPr="005C2107" w:rsidRDefault="00852E7D" w:rsidP="00852E7D">
            <w:pPr>
              <w:jc w:val="center"/>
              <w:rPr>
                <w:rFonts w:ascii="Times New Roman" w:hAnsi="Times New Roman" w:cs="Times New Roman"/>
                <w:b/>
                <w:lang w:val="sr-Cyrl-CS"/>
              </w:rPr>
            </w:pPr>
            <w:r w:rsidRPr="005C2107">
              <w:rPr>
                <w:rFonts w:ascii="Times New Roman" w:hAnsi="Times New Roman" w:cs="Times New Roman"/>
                <w:b/>
                <w:lang w:val="sr-Cyrl-CS"/>
              </w:rPr>
              <w:t>ЧАС</w:t>
            </w:r>
          </w:p>
        </w:tc>
        <w:tc>
          <w:tcPr>
            <w:tcW w:w="1800" w:type="dxa"/>
            <w:shd w:val="clear" w:color="auto" w:fill="F2CDD1" w:themeFill="accent2" w:themeFillTint="33"/>
          </w:tcPr>
          <w:p w:rsidR="00852E7D" w:rsidRPr="005C2107" w:rsidRDefault="00852E7D" w:rsidP="00852E7D">
            <w:pPr>
              <w:jc w:val="center"/>
              <w:rPr>
                <w:rFonts w:ascii="Times New Roman" w:hAnsi="Times New Roman" w:cs="Times New Roman"/>
                <w:b/>
                <w:lang w:val="sr-Cyrl-CS"/>
              </w:rPr>
            </w:pPr>
            <w:r w:rsidRPr="005C2107">
              <w:rPr>
                <w:rFonts w:ascii="Times New Roman" w:hAnsi="Times New Roman" w:cs="Times New Roman"/>
                <w:b/>
                <w:lang w:val="sr-Cyrl-CS"/>
              </w:rPr>
              <w:t>ПОНЕДЕЉАК</w:t>
            </w:r>
          </w:p>
        </w:tc>
        <w:tc>
          <w:tcPr>
            <w:tcW w:w="1800" w:type="dxa"/>
            <w:shd w:val="clear" w:color="auto" w:fill="F2CDD1" w:themeFill="accent2" w:themeFillTint="33"/>
          </w:tcPr>
          <w:p w:rsidR="00852E7D" w:rsidRPr="005C2107" w:rsidRDefault="00852E7D" w:rsidP="00852E7D">
            <w:pPr>
              <w:jc w:val="center"/>
              <w:rPr>
                <w:rFonts w:ascii="Times New Roman" w:hAnsi="Times New Roman" w:cs="Times New Roman"/>
                <w:b/>
                <w:lang w:val="sr-Cyrl-CS"/>
              </w:rPr>
            </w:pPr>
            <w:r w:rsidRPr="005C2107">
              <w:rPr>
                <w:rFonts w:ascii="Times New Roman" w:hAnsi="Times New Roman" w:cs="Times New Roman"/>
                <w:b/>
                <w:lang w:val="sr-Cyrl-CS"/>
              </w:rPr>
              <w:t>УТОРАК</w:t>
            </w:r>
          </w:p>
        </w:tc>
        <w:tc>
          <w:tcPr>
            <w:tcW w:w="1800" w:type="dxa"/>
            <w:shd w:val="clear" w:color="auto" w:fill="F2CDD1" w:themeFill="accent2" w:themeFillTint="33"/>
          </w:tcPr>
          <w:p w:rsidR="00852E7D" w:rsidRPr="005C2107" w:rsidRDefault="00852E7D" w:rsidP="00852E7D">
            <w:pPr>
              <w:jc w:val="center"/>
              <w:rPr>
                <w:rFonts w:ascii="Times New Roman" w:hAnsi="Times New Roman" w:cs="Times New Roman"/>
                <w:b/>
                <w:lang w:val="sr-Cyrl-CS"/>
              </w:rPr>
            </w:pPr>
            <w:r w:rsidRPr="005C2107">
              <w:rPr>
                <w:rFonts w:ascii="Times New Roman" w:hAnsi="Times New Roman" w:cs="Times New Roman"/>
                <w:b/>
                <w:lang w:val="sr-Cyrl-CS"/>
              </w:rPr>
              <w:t>СРЕДА</w:t>
            </w:r>
          </w:p>
        </w:tc>
        <w:tc>
          <w:tcPr>
            <w:tcW w:w="1980" w:type="dxa"/>
            <w:shd w:val="clear" w:color="auto" w:fill="F2CDD1" w:themeFill="accent2" w:themeFillTint="33"/>
          </w:tcPr>
          <w:p w:rsidR="00852E7D" w:rsidRPr="005C2107" w:rsidRDefault="00852E7D" w:rsidP="00852E7D">
            <w:pPr>
              <w:jc w:val="center"/>
              <w:rPr>
                <w:rFonts w:ascii="Times New Roman" w:hAnsi="Times New Roman" w:cs="Times New Roman"/>
                <w:b/>
                <w:lang w:val="sr-Cyrl-CS"/>
              </w:rPr>
            </w:pPr>
            <w:r w:rsidRPr="005C2107">
              <w:rPr>
                <w:rFonts w:ascii="Times New Roman" w:hAnsi="Times New Roman" w:cs="Times New Roman"/>
                <w:b/>
                <w:lang w:val="sr-Cyrl-CS"/>
              </w:rPr>
              <w:t>ЧЕТВРТАК</w:t>
            </w:r>
          </w:p>
        </w:tc>
        <w:tc>
          <w:tcPr>
            <w:tcW w:w="1800" w:type="dxa"/>
            <w:shd w:val="clear" w:color="auto" w:fill="F2CDD1" w:themeFill="accent2" w:themeFillTint="33"/>
          </w:tcPr>
          <w:p w:rsidR="00852E7D" w:rsidRPr="005C2107" w:rsidRDefault="00852E7D" w:rsidP="00852E7D">
            <w:pPr>
              <w:jc w:val="center"/>
              <w:rPr>
                <w:rFonts w:ascii="Times New Roman" w:hAnsi="Times New Roman" w:cs="Times New Roman"/>
                <w:b/>
                <w:lang w:val="sr-Cyrl-CS"/>
              </w:rPr>
            </w:pPr>
            <w:r w:rsidRPr="005C2107">
              <w:rPr>
                <w:rFonts w:ascii="Times New Roman" w:hAnsi="Times New Roman" w:cs="Times New Roman"/>
                <w:b/>
                <w:lang w:val="sr-Cyrl-CS"/>
              </w:rPr>
              <w:t>ПЕТАК</w:t>
            </w:r>
          </w:p>
        </w:tc>
      </w:tr>
      <w:tr w:rsidR="00546B3C" w:rsidRPr="005C2107" w:rsidTr="00852E7D">
        <w:tc>
          <w:tcPr>
            <w:tcW w:w="900" w:type="dxa"/>
            <w:shd w:val="clear" w:color="auto" w:fill="F2CDD1" w:themeFill="accent2" w:themeFillTint="33"/>
          </w:tcPr>
          <w:p w:rsidR="00546B3C" w:rsidRPr="005C2107" w:rsidRDefault="00546B3C" w:rsidP="00852E7D">
            <w:pPr>
              <w:jc w:val="center"/>
              <w:rPr>
                <w:rFonts w:ascii="Times New Roman" w:hAnsi="Times New Roman" w:cs="Times New Roman"/>
                <w:b/>
                <w:lang w:val="sr-Cyrl-CS"/>
              </w:rPr>
            </w:pPr>
            <w:r w:rsidRPr="005C2107">
              <w:rPr>
                <w:rFonts w:ascii="Times New Roman" w:hAnsi="Times New Roman" w:cs="Times New Roman"/>
                <w:b/>
                <w:lang w:val="sr-Cyrl-CS"/>
              </w:rPr>
              <w:t>1.</w:t>
            </w:r>
          </w:p>
        </w:tc>
        <w:tc>
          <w:tcPr>
            <w:tcW w:w="1800"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Руски језик</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Физика</w:t>
            </w:r>
          </w:p>
        </w:tc>
        <w:tc>
          <w:tcPr>
            <w:tcW w:w="1800"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Физичко и здравствено васп.</w:t>
            </w:r>
          </w:p>
        </w:tc>
        <w:tc>
          <w:tcPr>
            <w:tcW w:w="1980"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Руски језик</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Математика</w:t>
            </w:r>
          </w:p>
        </w:tc>
      </w:tr>
      <w:tr w:rsidR="00546B3C" w:rsidRPr="005C2107" w:rsidTr="00852E7D">
        <w:tc>
          <w:tcPr>
            <w:tcW w:w="900" w:type="dxa"/>
            <w:shd w:val="clear" w:color="auto" w:fill="F2CDD1" w:themeFill="accent2" w:themeFillTint="33"/>
          </w:tcPr>
          <w:p w:rsidR="00546B3C" w:rsidRPr="005C2107" w:rsidRDefault="00546B3C" w:rsidP="00852E7D">
            <w:pPr>
              <w:jc w:val="center"/>
              <w:rPr>
                <w:rFonts w:ascii="Times New Roman" w:hAnsi="Times New Roman" w:cs="Times New Roman"/>
                <w:b/>
                <w:lang w:val="sr-Cyrl-CS"/>
              </w:rPr>
            </w:pPr>
            <w:r w:rsidRPr="005C2107">
              <w:rPr>
                <w:rFonts w:ascii="Times New Roman" w:hAnsi="Times New Roman" w:cs="Times New Roman"/>
                <w:b/>
                <w:lang w:val="sr-Cyrl-CS"/>
              </w:rPr>
              <w:t>2.</w:t>
            </w:r>
          </w:p>
        </w:tc>
        <w:tc>
          <w:tcPr>
            <w:tcW w:w="1800" w:type="dxa"/>
          </w:tcPr>
          <w:p w:rsidR="00546B3C" w:rsidRPr="005C2107" w:rsidRDefault="00546B3C" w:rsidP="002C37F7">
            <w:pPr>
              <w:rPr>
                <w:rFonts w:ascii="Times New Roman" w:hAnsi="Times New Roman" w:cs="Times New Roman"/>
              </w:rPr>
            </w:pPr>
            <w:r w:rsidRPr="005C2107">
              <w:rPr>
                <w:rFonts w:ascii="Times New Roman" w:hAnsi="Times New Roman" w:cs="Times New Roman"/>
              </w:rPr>
              <w:t>Биологија</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Информатика и рачунарство</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Енглески језик</w:t>
            </w:r>
          </w:p>
        </w:tc>
        <w:tc>
          <w:tcPr>
            <w:tcW w:w="198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Музичка култура</w:t>
            </w:r>
          </w:p>
        </w:tc>
        <w:tc>
          <w:tcPr>
            <w:tcW w:w="1800" w:type="dxa"/>
          </w:tcPr>
          <w:p w:rsidR="00546B3C" w:rsidRPr="005C2107" w:rsidRDefault="00546B3C" w:rsidP="002C37F7">
            <w:pPr>
              <w:rPr>
                <w:rFonts w:ascii="Times New Roman" w:hAnsi="Times New Roman" w:cs="Times New Roman"/>
              </w:rPr>
            </w:pPr>
            <w:r w:rsidRPr="005C2107">
              <w:rPr>
                <w:rFonts w:ascii="Times New Roman" w:hAnsi="Times New Roman" w:cs="Times New Roman"/>
              </w:rPr>
              <w:t>Биологија</w:t>
            </w:r>
          </w:p>
        </w:tc>
      </w:tr>
      <w:tr w:rsidR="00546B3C" w:rsidRPr="005C2107" w:rsidTr="00852E7D">
        <w:tc>
          <w:tcPr>
            <w:tcW w:w="900" w:type="dxa"/>
            <w:shd w:val="clear" w:color="auto" w:fill="F2CDD1" w:themeFill="accent2" w:themeFillTint="33"/>
          </w:tcPr>
          <w:p w:rsidR="00546B3C" w:rsidRPr="005C2107" w:rsidRDefault="00546B3C" w:rsidP="00852E7D">
            <w:pPr>
              <w:jc w:val="center"/>
              <w:rPr>
                <w:rFonts w:ascii="Times New Roman" w:hAnsi="Times New Roman" w:cs="Times New Roman"/>
                <w:b/>
              </w:rPr>
            </w:pPr>
            <w:r w:rsidRPr="005C2107">
              <w:rPr>
                <w:rFonts w:ascii="Times New Roman" w:hAnsi="Times New Roman" w:cs="Times New Roman"/>
                <w:b/>
              </w:rPr>
              <w:t>3.</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Математика</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Географија</w:t>
            </w:r>
          </w:p>
        </w:tc>
        <w:tc>
          <w:tcPr>
            <w:tcW w:w="1800"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Српски језик</w:t>
            </w:r>
          </w:p>
        </w:tc>
        <w:tc>
          <w:tcPr>
            <w:tcW w:w="198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Математика</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Енглески језик</w:t>
            </w:r>
          </w:p>
        </w:tc>
      </w:tr>
      <w:tr w:rsidR="00546B3C" w:rsidRPr="005C2107" w:rsidTr="00852E7D">
        <w:tc>
          <w:tcPr>
            <w:tcW w:w="900" w:type="dxa"/>
            <w:shd w:val="clear" w:color="auto" w:fill="F2CDD1" w:themeFill="accent2" w:themeFillTint="33"/>
          </w:tcPr>
          <w:p w:rsidR="00546B3C" w:rsidRPr="005C2107" w:rsidRDefault="00546B3C" w:rsidP="00852E7D">
            <w:pPr>
              <w:jc w:val="center"/>
              <w:rPr>
                <w:rFonts w:ascii="Times New Roman" w:hAnsi="Times New Roman" w:cs="Times New Roman"/>
                <w:b/>
              </w:rPr>
            </w:pPr>
            <w:r w:rsidRPr="005C2107">
              <w:rPr>
                <w:rFonts w:ascii="Times New Roman" w:hAnsi="Times New Roman" w:cs="Times New Roman"/>
                <w:b/>
              </w:rPr>
              <w:t>4.</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Физика</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Историја</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Физичко и здравствено васп.</w:t>
            </w:r>
          </w:p>
        </w:tc>
        <w:tc>
          <w:tcPr>
            <w:tcW w:w="198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Географија</w:t>
            </w:r>
          </w:p>
        </w:tc>
        <w:tc>
          <w:tcPr>
            <w:tcW w:w="1800"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Српски језик</w:t>
            </w:r>
          </w:p>
        </w:tc>
      </w:tr>
      <w:tr w:rsidR="00546B3C" w:rsidRPr="005C2107" w:rsidTr="00852E7D">
        <w:tc>
          <w:tcPr>
            <w:tcW w:w="900" w:type="dxa"/>
            <w:shd w:val="clear" w:color="auto" w:fill="F2CDD1" w:themeFill="accent2" w:themeFillTint="33"/>
          </w:tcPr>
          <w:p w:rsidR="00546B3C" w:rsidRPr="005C2107" w:rsidRDefault="00546B3C" w:rsidP="00852E7D">
            <w:pPr>
              <w:jc w:val="center"/>
              <w:rPr>
                <w:rFonts w:ascii="Times New Roman" w:hAnsi="Times New Roman" w:cs="Times New Roman"/>
                <w:b/>
              </w:rPr>
            </w:pPr>
            <w:r w:rsidRPr="005C2107">
              <w:rPr>
                <w:rFonts w:ascii="Times New Roman" w:hAnsi="Times New Roman" w:cs="Times New Roman"/>
                <w:b/>
              </w:rPr>
              <w:t>5.</w:t>
            </w:r>
          </w:p>
        </w:tc>
        <w:tc>
          <w:tcPr>
            <w:tcW w:w="1800" w:type="dxa"/>
          </w:tcPr>
          <w:p w:rsidR="00546B3C" w:rsidRPr="005C2107" w:rsidRDefault="00051038" w:rsidP="002C37F7">
            <w:pPr>
              <w:rPr>
                <w:rFonts w:ascii="Times New Roman" w:hAnsi="Times New Roman" w:cs="Times New Roman"/>
              </w:rPr>
            </w:pPr>
            <w:r w:rsidRPr="00051038">
              <w:rPr>
                <w:rFonts w:ascii="Times New Roman" w:hAnsi="Times New Roman" w:cs="Times New Roman"/>
              </w:rPr>
              <w:t>Хемија</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Ликовна култура</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Математика</w:t>
            </w:r>
          </w:p>
        </w:tc>
        <w:tc>
          <w:tcPr>
            <w:tcW w:w="198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Техника и технологија</w:t>
            </w:r>
          </w:p>
        </w:tc>
        <w:tc>
          <w:tcPr>
            <w:tcW w:w="1800"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Српски језик</w:t>
            </w:r>
          </w:p>
        </w:tc>
      </w:tr>
      <w:tr w:rsidR="00546B3C" w:rsidRPr="005C2107" w:rsidTr="00852E7D">
        <w:tc>
          <w:tcPr>
            <w:tcW w:w="900" w:type="dxa"/>
            <w:shd w:val="clear" w:color="auto" w:fill="F2CDD1" w:themeFill="accent2" w:themeFillTint="33"/>
          </w:tcPr>
          <w:p w:rsidR="00546B3C" w:rsidRPr="005C2107" w:rsidRDefault="00546B3C" w:rsidP="00852E7D">
            <w:pPr>
              <w:jc w:val="center"/>
              <w:rPr>
                <w:rFonts w:ascii="Times New Roman" w:hAnsi="Times New Roman" w:cs="Times New Roman"/>
                <w:b/>
                <w:color w:val="7030A0"/>
              </w:rPr>
            </w:pPr>
            <w:r w:rsidRPr="005C2107">
              <w:rPr>
                <w:rFonts w:ascii="Times New Roman" w:hAnsi="Times New Roman" w:cs="Times New Roman"/>
                <w:b/>
              </w:rPr>
              <w:t>6.</w:t>
            </w:r>
          </w:p>
        </w:tc>
        <w:tc>
          <w:tcPr>
            <w:tcW w:w="1800" w:type="dxa"/>
          </w:tcPr>
          <w:p w:rsidR="00546B3C" w:rsidRPr="005C2107" w:rsidRDefault="00051038" w:rsidP="002C37F7">
            <w:pPr>
              <w:rPr>
                <w:rFonts w:ascii="Times New Roman" w:hAnsi="Times New Roman" w:cs="Times New Roman"/>
              </w:rPr>
            </w:pPr>
            <w:r w:rsidRPr="00051038">
              <w:rPr>
                <w:rFonts w:ascii="Times New Roman" w:hAnsi="Times New Roman" w:cs="Times New Roman"/>
              </w:rPr>
              <w:t>Хемија</w:t>
            </w:r>
          </w:p>
        </w:tc>
        <w:tc>
          <w:tcPr>
            <w:tcW w:w="1800"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Физичко и здравствено васп.</w:t>
            </w:r>
          </w:p>
        </w:tc>
        <w:tc>
          <w:tcPr>
            <w:tcW w:w="1800"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Српски језик</w:t>
            </w:r>
          </w:p>
        </w:tc>
        <w:tc>
          <w:tcPr>
            <w:tcW w:w="198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Техника и технологија</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Историја</w:t>
            </w:r>
          </w:p>
        </w:tc>
      </w:tr>
    </w:tbl>
    <w:p w:rsidR="00EB6C81" w:rsidRDefault="00EB6C81" w:rsidP="00852E7D">
      <w:pPr>
        <w:rPr>
          <w:rFonts w:ascii="Times New Roman" w:eastAsia="Times New Roman" w:hAnsi="Times New Roman" w:cs="Times New Roman"/>
          <w:b/>
          <w:sz w:val="24"/>
          <w:szCs w:val="24"/>
          <w:lang w:val="sr-Cyrl-CS"/>
        </w:rPr>
      </w:pPr>
    </w:p>
    <w:p w:rsidR="00852E7D" w:rsidRPr="00852E7D" w:rsidRDefault="00852E7D" w:rsidP="00852E7D">
      <w:pPr>
        <w:rPr>
          <w:rFonts w:ascii="Times New Roman" w:eastAsia="Times New Roman" w:hAnsi="Times New Roman" w:cs="Times New Roman"/>
          <w:b/>
          <w:color w:val="7030A0"/>
          <w:sz w:val="18"/>
          <w:szCs w:val="18"/>
        </w:rPr>
      </w:pPr>
      <w:r w:rsidRPr="00852E7D">
        <w:rPr>
          <w:rFonts w:ascii="Times New Roman" w:eastAsia="Times New Roman" w:hAnsi="Times New Roman" w:cs="Times New Roman"/>
          <w:b/>
          <w:sz w:val="24"/>
          <w:szCs w:val="24"/>
        </w:rPr>
        <w:t>VIII</w:t>
      </w:r>
      <w:r w:rsidRPr="00852E7D">
        <w:rPr>
          <w:rFonts w:ascii="Times New Roman" w:eastAsia="Times New Roman" w:hAnsi="Times New Roman" w:cs="Times New Roman"/>
          <w:b/>
          <w:sz w:val="18"/>
          <w:szCs w:val="18"/>
        </w:rPr>
        <w:t>3</w:t>
      </w:r>
    </w:p>
    <w:tbl>
      <w:tblPr>
        <w:tblStyle w:val="TableGrid"/>
        <w:tblW w:w="10080" w:type="dxa"/>
        <w:tblLook w:val="04A0" w:firstRow="1" w:lastRow="0" w:firstColumn="1" w:lastColumn="0" w:noHBand="0" w:noVBand="1"/>
      </w:tblPr>
      <w:tblGrid>
        <w:gridCol w:w="900"/>
        <w:gridCol w:w="1800"/>
        <w:gridCol w:w="1800"/>
        <w:gridCol w:w="1800"/>
        <w:gridCol w:w="1980"/>
        <w:gridCol w:w="1800"/>
      </w:tblGrid>
      <w:tr w:rsidR="00852E7D" w:rsidRPr="005C2107" w:rsidTr="00852E7D">
        <w:tc>
          <w:tcPr>
            <w:tcW w:w="900" w:type="dxa"/>
            <w:shd w:val="clear" w:color="auto" w:fill="F2CDD1" w:themeFill="accent2" w:themeFillTint="33"/>
          </w:tcPr>
          <w:p w:rsidR="00852E7D" w:rsidRPr="005C2107" w:rsidRDefault="00852E7D" w:rsidP="00852E7D">
            <w:pPr>
              <w:jc w:val="center"/>
              <w:rPr>
                <w:rFonts w:ascii="Times New Roman" w:hAnsi="Times New Roman" w:cs="Times New Roman"/>
                <w:b/>
                <w:lang w:val="sr-Cyrl-CS"/>
              </w:rPr>
            </w:pPr>
            <w:r w:rsidRPr="005C2107">
              <w:rPr>
                <w:rFonts w:ascii="Times New Roman" w:hAnsi="Times New Roman" w:cs="Times New Roman"/>
                <w:b/>
                <w:lang w:val="sr-Cyrl-CS"/>
              </w:rPr>
              <w:t>ЧАС</w:t>
            </w:r>
          </w:p>
        </w:tc>
        <w:tc>
          <w:tcPr>
            <w:tcW w:w="1800" w:type="dxa"/>
            <w:shd w:val="clear" w:color="auto" w:fill="F2CDD1" w:themeFill="accent2" w:themeFillTint="33"/>
          </w:tcPr>
          <w:p w:rsidR="00852E7D" w:rsidRPr="005C2107" w:rsidRDefault="00852E7D" w:rsidP="00852E7D">
            <w:pPr>
              <w:jc w:val="center"/>
              <w:rPr>
                <w:rFonts w:ascii="Times New Roman" w:hAnsi="Times New Roman" w:cs="Times New Roman"/>
                <w:b/>
                <w:lang w:val="sr-Cyrl-CS"/>
              </w:rPr>
            </w:pPr>
            <w:r w:rsidRPr="005C2107">
              <w:rPr>
                <w:rFonts w:ascii="Times New Roman" w:hAnsi="Times New Roman" w:cs="Times New Roman"/>
                <w:b/>
                <w:lang w:val="sr-Cyrl-CS"/>
              </w:rPr>
              <w:t>ПОНЕДЕЉАК</w:t>
            </w:r>
          </w:p>
        </w:tc>
        <w:tc>
          <w:tcPr>
            <w:tcW w:w="1800" w:type="dxa"/>
            <w:shd w:val="clear" w:color="auto" w:fill="F2CDD1" w:themeFill="accent2" w:themeFillTint="33"/>
          </w:tcPr>
          <w:p w:rsidR="00852E7D" w:rsidRPr="005C2107" w:rsidRDefault="00852E7D" w:rsidP="00852E7D">
            <w:pPr>
              <w:jc w:val="center"/>
              <w:rPr>
                <w:rFonts w:ascii="Times New Roman" w:hAnsi="Times New Roman" w:cs="Times New Roman"/>
                <w:b/>
                <w:lang w:val="sr-Cyrl-CS"/>
              </w:rPr>
            </w:pPr>
            <w:r w:rsidRPr="005C2107">
              <w:rPr>
                <w:rFonts w:ascii="Times New Roman" w:hAnsi="Times New Roman" w:cs="Times New Roman"/>
                <w:b/>
                <w:lang w:val="sr-Cyrl-CS"/>
              </w:rPr>
              <w:t>УТОРАК</w:t>
            </w:r>
          </w:p>
        </w:tc>
        <w:tc>
          <w:tcPr>
            <w:tcW w:w="1800" w:type="dxa"/>
            <w:shd w:val="clear" w:color="auto" w:fill="F2CDD1" w:themeFill="accent2" w:themeFillTint="33"/>
          </w:tcPr>
          <w:p w:rsidR="00852E7D" w:rsidRPr="005C2107" w:rsidRDefault="00852E7D" w:rsidP="00852E7D">
            <w:pPr>
              <w:jc w:val="center"/>
              <w:rPr>
                <w:rFonts w:ascii="Times New Roman" w:hAnsi="Times New Roman" w:cs="Times New Roman"/>
                <w:b/>
                <w:lang w:val="sr-Cyrl-CS"/>
              </w:rPr>
            </w:pPr>
            <w:r w:rsidRPr="005C2107">
              <w:rPr>
                <w:rFonts w:ascii="Times New Roman" w:hAnsi="Times New Roman" w:cs="Times New Roman"/>
                <w:b/>
                <w:lang w:val="sr-Cyrl-CS"/>
              </w:rPr>
              <w:t>СРЕДА</w:t>
            </w:r>
          </w:p>
        </w:tc>
        <w:tc>
          <w:tcPr>
            <w:tcW w:w="1980" w:type="dxa"/>
            <w:shd w:val="clear" w:color="auto" w:fill="F2CDD1" w:themeFill="accent2" w:themeFillTint="33"/>
          </w:tcPr>
          <w:p w:rsidR="00852E7D" w:rsidRPr="005C2107" w:rsidRDefault="00852E7D" w:rsidP="00852E7D">
            <w:pPr>
              <w:jc w:val="center"/>
              <w:rPr>
                <w:rFonts w:ascii="Times New Roman" w:hAnsi="Times New Roman" w:cs="Times New Roman"/>
                <w:b/>
                <w:lang w:val="sr-Cyrl-CS"/>
              </w:rPr>
            </w:pPr>
            <w:r w:rsidRPr="005C2107">
              <w:rPr>
                <w:rFonts w:ascii="Times New Roman" w:hAnsi="Times New Roman" w:cs="Times New Roman"/>
                <w:b/>
                <w:lang w:val="sr-Cyrl-CS"/>
              </w:rPr>
              <w:t>ЧЕТВРТАК</w:t>
            </w:r>
          </w:p>
        </w:tc>
        <w:tc>
          <w:tcPr>
            <w:tcW w:w="1800" w:type="dxa"/>
            <w:shd w:val="clear" w:color="auto" w:fill="F2CDD1" w:themeFill="accent2" w:themeFillTint="33"/>
          </w:tcPr>
          <w:p w:rsidR="00852E7D" w:rsidRPr="005C2107" w:rsidRDefault="00852E7D" w:rsidP="00852E7D">
            <w:pPr>
              <w:jc w:val="center"/>
              <w:rPr>
                <w:rFonts w:ascii="Times New Roman" w:hAnsi="Times New Roman" w:cs="Times New Roman"/>
                <w:b/>
                <w:lang w:val="sr-Cyrl-CS"/>
              </w:rPr>
            </w:pPr>
            <w:r w:rsidRPr="005C2107">
              <w:rPr>
                <w:rFonts w:ascii="Times New Roman" w:hAnsi="Times New Roman" w:cs="Times New Roman"/>
                <w:b/>
                <w:lang w:val="sr-Cyrl-CS"/>
              </w:rPr>
              <w:t>ПЕТАК</w:t>
            </w:r>
          </w:p>
        </w:tc>
      </w:tr>
      <w:tr w:rsidR="00546B3C" w:rsidRPr="005C2107" w:rsidTr="00852E7D">
        <w:tc>
          <w:tcPr>
            <w:tcW w:w="900" w:type="dxa"/>
            <w:shd w:val="clear" w:color="auto" w:fill="F2CDD1" w:themeFill="accent2" w:themeFillTint="33"/>
          </w:tcPr>
          <w:p w:rsidR="00546B3C" w:rsidRPr="005C2107" w:rsidRDefault="00546B3C" w:rsidP="00852E7D">
            <w:pPr>
              <w:jc w:val="center"/>
              <w:rPr>
                <w:rFonts w:ascii="Times New Roman" w:hAnsi="Times New Roman" w:cs="Times New Roman"/>
                <w:b/>
                <w:lang w:val="sr-Cyrl-CS"/>
              </w:rPr>
            </w:pPr>
            <w:r w:rsidRPr="005C2107">
              <w:rPr>
                <w:rFonts w:ascii="Times New Roman" w:hAnsi="Times New Roman" w:cs="Times New Roman"/>
                <w:b/>
                <w:lang w:val="sr-Cyrl-CS"/>
              </w:rPr>
              <w:t>1.</w:t>
            </w:r>
          </w:p>
        </w:tc>
        <w:tc>
          <w:tcPr>
            <w:tcW w:w="1800" w:type="dxa"/>
          </w:tcPr>
          <w:p w:rsidR="00546B3C" w:rsidRPr="005C2107" w:rsidRDefault="00051038" w:rsidP="002C37F7">
            <w:pPr>
              <w:rPr>
                <w:rFonts w:ascii="Times New Roman" w:hAnsi="Times New Roman" w:cs="Times New Roman"/>
              </w:rPr>
            </w:pPr>
            <w:r w:rsidRPr="00051038">
              <w:rPr>
                <w:rFonts w:ascii="Times New Roman" w:hAnsi="Times New Roman" w:cs="Times New Roman"/>
              </w:rPr>
              <w:t>Хемија</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Географија</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Енглески језик</w:t>
            </w:r>
          </w:p>
        </w:tc>
        <w:tc>
          <w:tcPr>
            <w:tcW w:w="198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Физичко и здравствено васп.</w:t>
            </w:r>
          </w:p>
        </w:tc>
        <w:tc>
          <w:tcPr>
            <w:tcW w:w="1800" w:type="dxa"/>
          </w:tcPr>
          <w:p w:rsidR="00546B3C" w:rsidRPr="005C2107" w:rsidRDefault="00546B3C" w:rsidP="002C37F7">
            <w:pPr>
              <w:rPr>
                <w:rFonts w:ascii="Times New Roman" w:hAnsi="Times New Roman" w:cs="Times New Roman"/>
              </w:rPr>
            </w:pPr>
            <w:r w:rsidRPr="005C2107">
              <w:rPr>
                <w:rFonts w:ascii="Times New Roman" w:hAnsi="Times New Roman" w:cs="Times New Roman"/>
              </w:rPr>
              <w:t>Биологија</w:t>
            </w:r>
          </w:p>
        </w:tc>
      </w:tr>
      <w:tr w:rsidR="00546B3C" w:rsidRPr="005C2107" w:rsidTr="00852E7D">
        <w:tc>
          <w:tcPr>
            <w:tcW w:w="900" w:type="dxa"/>
            <w:shd w:val="clear" w:color="auto" w:fill="F2CDD1" w:themeFill="accent2" w:themeFillTint="33"/>
          </w:tcPr>
          <w:p w:rsidR="00546B3C" w:rsidRPr="005C2107" w:rsidRDefault="00546B3C" w:rsidP="00852E7D">
            <w:pPr>
              <w:jc w:val="center"/>
              <w:rPr>
                <w:rFonts w:ascii="Times New Roman" w:hAnsi="Times New Roman" w:cs="Times New Roman"/>
                <w:b/>
                <w:lang w:val="sr-Cyrl-CS"/>
              </w:rPr>
            </w:pPr>
            <w:r w:rsidRPr="005C2107">
              <w:rPr>
                <w:rFonts w:ascii="Times New Roman" w:hAnsi="Times New Roman" w:cs="Times New Roman"/>
                <w:b/>
                <w:lang w:val="sr-Cyrl-CS"/>
              </w:rPr>
              <w:t>2.</w:t>
            </w:r>
          </w:p>
        </w:tc>
        <w:tc>
          <w:tcPr>
            <w:tcW w:w="1800" w:type="dxa"/>
          </w:tcPr>
          <w:p w:rsidR="00546B3C" w:rsidRPr="005C2107" w:rsidRDefault="00051038" w:rsidP="002C37F7">
            <w:pPr>
              <w:rPr>
                <w:rFonts w:ascii="Times New Roman" w:hAnsi="Times New Roman" w:cs="Times New Roman"/>
              </w:rPr>
            </w:pPr>
            <w:r w:rsidRPr="00051038">
              <w:rPr>
                <w:rFonts w:ascii="Times New Roman" w:hAnsi="Times New Roman" w:cs="Times New Roman"/>
              </w:rPr>
              <w:t>Хемија</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Физика</w:t>
            </w:r>
          </w:p>
        </w:tc>
        <w:tc>
          <w:tcPr>
            <w:tcW w:w="1800"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Српски језик</w:t>
            </w:r>
          </w:p>
        </w:tc>
        <w:tc>
          <w:tcPr>
            <w:tcW w:w="198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Географија</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Енглески језик</w:t>
            </w:r>
          </w:p>
        </w:tc>
      </w:tr>
      <w:tr w:rsidR="00546B3C" w:rsidRPr="005C2107" w:rsidTr="00852E7D">
        <w:tc>
          <w:tcPr>
            <w:tcW w:w="900" w:type="dxa"/>
            <w:shd w:val="clear" w:color="auto" w:fill="F2CDD1" w:themeFill="accent2" w:themeFillTint="33"/>
          </w:tcPr>
          <w:p w:rsidR="00546B3C" w:rsidRPr="005C2107" w:rsidRDefault="00546B3C" w:rsidP="00852E7D">
            <w:pPr>
              <w:jc w:val="center"/>
              <w:rPr>
                <w:rFonts w:ascii="Times New Roman" w:hAnsi="Times New Roman" w:cs="Times New Roman"/>
                <w:b/>
              </w:rPr>
            </w:pPr>
            <w:r w:rsidRPr="005C2107">
              <w:rPr>
                <w:rFonts w:ascii="Times New Roman" w:hAnsi="Times New Roman" w:cs="Times New Roman"/>
                <w:b/>
              </w:rPr>
              <w:t>3.</w:t>
            </w:r>
          </w:p>
        </w:tc>
        <w:tc>
          <w:tcPr>
            <w:tcW w:w="1800"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Руски језик</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Информатика и рачунарство</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Физичко и здравствено васп.</w:t>
            </w:r>
          </w:p>
        </w:tc>
        <w:tc>
          <w:tcPr>
            <w:tcW w:w="198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Физичко и здравствено васп.</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Историја</w:t>
            </w:r>
          </w:p>
        </w:tc>
      </w:tr>
      <w:tr w:rsidR="00546B3C" w:rsidRPr="005C2107" w:rsidTr="00852E7D">
        <w:tc>
          <w:tcPr>
            <w:tcW w:w="900" w:type="dxa"/>
            <w:shd w:val="clear" w:color="auto" w:fill="F2CDD1" w:themeFill="accent2" w:themeFillTint="33"/>
          </w:tcPr>
          <w:p w:rsidR="00546B3C" w:rsidRPr="005C2107" w:rsidRDefault="00546B3C" w:rsidP="00852E7D">
            <w:pPr>
              <w:jc w:val="center"/>
              <w:rPr>
                <w:rFonts w:ascii="Times New Roman" w:hAnsi="Times New Roman" w:cs="Times New Roman"/>
                <w:b/>
              </w:rPr>
            </w:pPr>
            <w:r w:rsidRPr="005C2107">
              <w:rPr>
                <w:rFonts w:ascii="Times New Roman" w:hAnsi="Times New Roman" w:cs="Times New Roman"/>
                <w:b/>
              </w:rPr>
              <w:t>4.</w:t>
            </w:r>
          </w:p>
        </w:tc>
        <w:tc>
          <w:tcPr>
            <w:tcW w:w="1800" w:type="dxa"/>
          </w:tcPr>
          <w:p w:rsidR="00546B3C" w:rsidRPr="005C2107" w:rsidRDefault="00051038" w:rsidP="002C37F7">
            <w:pPr>
              <w:rPr>
                <w:rFonts w:ascii="Times New Roman" w:hAnsi="Times New Roman" w:cs="Times New Roman"/>
              </w:rPr>
            </w:pPr>
            <w:r w:rsidRPr="00051038">
              <w:rPr>
                <w:rFonts w:ascii="Times New Roman" w:hAnsi="Times New Roman" w:cs="Times New Roman"/>
              </w:rPr>
              <w:t>Математика</w:t>
            </w:r>
          </w:p>
        </w:tc>
        <w:tc>
          <w:tcPr>
            <w:tcW w:w="1800" w:type="dxa"/>
          </w:tcPr>
          <w:p w:rsidR="00546B3C" w:rsidRPr="005C2107" w:rsidRDefault="00051038" w:rsidP="002C37F7">
            <w:pPr>
              <w:rPr>
                <w:rFonts w:ascii="Times New Roman" w:hAnsi="Times New Roman" w:cs="Times New Roman"/>
              </w:rPr>
            </w:pPr>
            <w:r w:rsidRPr="00051038">
              <w:rPr>
                <w:rFonts w:ascii="Times New Roman" w:hAnsi="Times New Roman" w:cs="Times New Roman"/>
              </w:rPr>
              <w:t>Математика</w:t>
            </w:r>
          </w:p>
        </w:tc>
        <w:tc>
          <w:tcPr>
            <w:tcW w:w="1800" w:type="dxa"/>
          </w:tcPr>
          <w:p w:rsidR="00546B3C" w:rsidRPr="005C2107" w:rsidRDefault="00051038" w:rsidP="002C37F7">
            <w:pPr>
              <w:rPr>
                <w:rFonts w:ascii="Times New Roman" w:hAnsi="Times New Roman" w:cs="Times New Roman"/>
              </w:rPr>
            </w:pPr>
            <w:r w:rsidRPr="00051038">
              <w:rPr>
                <w:rFonts w:ascii="Times New Roman" w:hAnsi="Times New Roman" w:cs="Times New Roman"/>
              </w:rPr>
              <w:t>Математика</w:t>
            </w:r>
          </w:p>
        </w:tc>
        <w:tc>
          <w:tcPr>
            <w:tcW w:w="1980"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Српски језик</w:t>
            </w:r>
          </w:p>
        </w:tc>
        <w:tc>
          <w:tcPr>
            <w:tcW w:w="1800" w:type="dxa"/>
          </w:tcPr>
          <w:p w:rsidR="00546B3C" w:rsidRPr="005C2107" w:rsidRDefault="00051038" w:rsidP="002C37F7">
            <w:pPr>
              <w:rPr>
                <w:rFonts w:ascii="Times New Roman" w:hAnsi="Times New Roman" w:cs="Times New Roman"/>
              </w:rPr>
            </w:pPr>
            <w:r w:rsidRPr="00051038">
              <w:rPr>
                <w:rFonts w:ascii="Times New Roman" w:hAnsi="Times New Roman" w:cs="Times New Roman"/>
              </w:rPr>
              <w:t>Математика</w:t>
            </w:r>
          </w:p>
        </w:tc>
      </w:tr>
      <w:tr w:rsidR="00546B3C" w:rsidRPr="005C2107" w:rsidTr="00852E7D">
        <w:tc>
          <w:tcPr>
            <w:tcW w:w="900" w:type="dxa"/>
            <w:shd w:val="clear" w:color="auto" w:fill="F2CDD1" w:themeFill="accent2" w:themeFillTint="33"/>
          </w:tcPr>
          <w:p w:rsidR="00546B3C" w:rsidRPr="005C2107" w:rsidRDefault="00546B3C" w:rsidP="00852E7D">
            <w:pPr>
              <w:jc w:val="center"/>
              <w:rPr>
                <w:rFonts w:ascii="Times New Roman" w:hAnsi="Times New Roman" w:cs="Times New Roman"/>
                <w:b/>
              </w:rPr>
            </w:pPr>
            <w:r w:rsidRPr="005C2107">
              <w:rPr>
                <w:rFonts w:ascii="Times New Roman" w:hAnsi="Times New Roman" w:cs="Times New Roman"/>
                <w:b/>
              </w:rPr>
              <w:t>5.</w:t>
            </w:r>
          </w:p>
        </w:tc>
        <w:tc>
          <w:tcPr>
            <w:tcW w:w="1800"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Српски језик</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Историја</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Техника и технологија</w:t>
            </w:r>
          </w:p>
        </w:tc>
        <w:tc>
          <w:tcPr>
            <w:tcW w:w="1980"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Руски језик</w:t>
            </w:r>
          </w:p>
        </w:tc>
        <w:tc>
          <w:tcPr>
            <w:tcW w:w="1800" w:type="dxa"/>
          </w:tcPr>
          <w:p w:rsidR="00546B3C" w:rsidRPr="005C2107" w:rsidRDefault="00546B3C" w:rsidP="002C37F7">
            <w:pPr>
              <w:rPr>
                <w:rFonts w:ascii="Times New Roman" w:hAnsi="Times New Roman" w:cs="Times New Roman"/>
              </w:rPr>
            </w:pPr>
            <w:r w:rsidRPr="005C2107">
              <w:rPr>
                <w:rFonts w:ascii="Times New Roman" w:hAnsi="Times New Roman" w:cs="Times New Roman"/>
              </w:rPr>
              <w:t>Биологија</w:t>
            </w:r>
          </w:p>
        </w:tc>
      </w:tr>
      <w:tr w:rsidR="00546B3C" w:rsidRPr="005C2107" w:rsidTr="002B287D">
        <w:trPr>
          <w:trHeight w:val="270"/>
        </w:trPr>
        <w:tc>
          <w:tcPr>
            <w:tcW w:w="900" w:type="dxa"/>
            <w:shd w:val="clear" w:color="auto" w:fill="F2CDD1" w:themeFill="accent2" w:themeFillTint="33"/>
          </w:tcPr>
          <w:p w:rsidR="00546B3C" w:rsidRPr="005C2107" w:rsidRDefault="00546B3C" w:rsidP="00852E7D">
            <w:pPr>
              <w:jc w:val="center"/>
              <w:rPr>
                <w:rFonts w:ascii="Times New Roman" w:hAnsi="Times New Roman" w:cs="Times New Roman"/>
                <w:b/>
                <w:color w:val="7030A0"/>
              </w:rPr>
            </w:pPr>
            <w:r w:rsidRPr="005C2107">
              <w:rPr>
                <w:rFonts w:ascii="Times New Roman" w:hAnsi="Times New Roman" w:cs="Times New Roman"/>
                <w:b/>
              </w:rPr>
              <w:t>6.</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Физика</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Ликовна култура</w:t>
            </w:r>
          </w:p>
        </w:tc>
        <w:tc>
          <w:tcPr>
            <w:tcW w:w="180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Техника и технологија</w:t>
            </w:r>
          </w:p>
        </w:tc>
        <w:tc>
          <w:tcPr>
            <w:tcW w:w="1980" w:type="dxa"/>
          </w:tcPr>
          <w:p w:rsidR="00546B3C" w:rsidRPr="005C2107" w:rsidRDefault="00CF3CC1" w:rsidP="002C37F7">
            <w:pPr>
              <w:rPr>
                <w:rFonts w:ascii="Times New Roman" w:hAnsi="Times New Roman" w:cs="Times New Roman"/>
              </w:rPr>
            </w:pPr>
            <w:r w:rsidRPr="00CF3CC1">
              <w:rPr>
                <w:rFonts w:ascii="Times New Roman" w:hAnsi="Times New Roman" w:cs="Times New Roman"/>
              </w:rPr>
              <w:t>Музичка култура</w:t>
            </w:r>
          </w:p>
        </w:tc>
        <w:tc>
          <w:tcPr>
            <w:tcW w:w="1800" w:type="dxa"/>
          </w:tcPr>
          <w:p w:rsidR="00546B3C" w:rsidRPr="005C2107" w:rsidRDefault="005C2107" w:rsidP="002C37F7">
            <w:pPr>
              <w:rPr>
                <w:rFonts w:ascii="Times New Roman" w:hAnsi="Times New Roman" w:cs="Times New Roman"/>
              </w:rPr>
            </w:pPr>
            <w:r w:rsidRPr="005C2107">
              <w:rPr>
                <w:rFonts w:ascii="Times New Roman" w:hAnsi="Times New Roman" w:cs="Times New Roman"/>
              </w:rPr>
              <w:t>Српски језик</w:t>
            </w:r>
          </w:p>
        </w:tc>
      </w:tr>
    </w:tbl>
    <w:p w:rsidR="00852E7D" w:rsidRPr="007E46D5" w:rsidRDefault="00852E7D" w:rsidP="007E46D5">
      <w:pPr>
        <w:tabs>
          <w:tab w:val="left" w:pos="6585"/>
        </w:tabs>
        <w:rPr>
          <w:rFonts w:ascii="Calibri" w:eastAsia="Calibri" w:hAnsi="Calibri" w:cs="Times New Roman"/>
          <w:lang w:val="sr-Cyrl-RS"/>
        </w:rPr>
      </w:pPr>
    </w:p>
    <w:p w:rsidR="003B6B91" w:rsidRDefault="003B6B91" w:rsidP="00852E7D">
      <w:pPr>
        <w:spacing w:after="0" w:line="240" w:lineRule="auto"/>
        <w:jc w:val="center"/>
        <w:rPr>
          <w:rFonts w:ascii="Times New Roman" w:eastAsia="Times New Roman" w:hAnsi="Times New Roman" w:cs="Times New Roman"/>
          <w:b/>
          <w:color w:val="7030A0"/>
          <w:sz w:val="24"/>
          <w:szCs w:val="24"/>
          <w:lang w:val="sr-Cyrl-CS"/>
        </w:rPr>
      </w:pPr>
    </w:p>
    <w:p w:rsidR="00852E7D" w:rsidRPr="00594CD4" w:rsidRDefault="00852E7D" w:rsidP="00852E7D">
      <w:pPr>
        <w:spacing w:after="0" w:line="240" w:lineRule="auto"/>
        <w:jc w:val="center"/>
        <w:rPr>
          <w:rFonts w:ascii="Times New Roman" w:eastAsia="Times New Roman" w:hAnsi="Times New Roman" w:cs="Times New Roman"/>
          <w:b/>
          <w:color w:val="7030A0"/>
          <w:sz w:val="24"/>
          <w:szCs w:val="24"/>
          <w:lang w:val="sr-Cyrl-RS"/>
        </w:rPr>
      </w:pPr>
      <w:r w:rsidRPr="00C73527">
        <w:rPr>
          <w:rFonts w:ascii="Times New Roman" w:eastAsia="Times New Roman" w:hAnsi="Times New Roman" w:cs="Times New Roman"/>
          <w:b/>
          <w:color w:val="7030A0"/>
          <w:sz w:val="24"/>
          <w:szCs w:val="24"/>
          <w:lang w:val="sr-Cyrl-CS"/>
        </w:rPr>
        <w:t xml:space="preserve">3.4.4. </w:t>
      </w:r>
      <w:r w:rsidRPr="00C73527">
        <w:rPr>
          <w:rFonts w:ascii="Times New Roman" w:eastAsia="Times New Roman" w:hAnsi="Times New Roman" w:cs="Times New Roman"/>
          <w:b/>
          <w:color w:val="7030A0"/>
          <w:sz w:val="24"/>
          <w:szCs w:val="24"/>
        </w:rPr>
        <w:t>РАСПОРЕД ЧАСОВА ОДЕЉЕЊА ЗА ДЕЦУ СА СМЕТЊАМА У РАЗВОЈУ</w:t>
      </w:r>
      <w:r w:rsidR="00060B6B" w:rsidRPr="00594CD4">
        <w:rPr>
          <w:rFonts w:ascii="Times New Roman" w:eastAsia="Times New Roman" w:hAnsi="Times New Roman" w:cs="Times New Roman"/>
          <w:b/>
          <w:color w:val="7030A0"/>
          <w:sz w:val="24"/>
          <w:szCs w:val="24"/>
          <w:lang w:val="sr-Cyrl-RS"/>
        </w:rPr>
        <w:t xml:space="preserve"> </w:t>
      </w:r>
    </w:p>
    <w:p w:rsidR="00852E7D" w:rsidRPr="003B6B91" w:rsidRDefault="00852E7D" w:rsidP="00852E7D">
      <w:pPr>
        <w:spacing w:after="0" w:line="240" w:lineRule="auto"/>
        <w:rPr>
          <w:rFonts w:ascii="Times New Roman" w:eastAsia="Times New Roman" w:hAnsi="Times New Roman" w:cs="Times New Roman"/>
          <w:b/>
          <w:color w:val="7030A0"/>
          <w:sz w:val="24"/>
          <w:szCs w:val="24"/>
          <w:lang w:val="sr-Cyrl-RS"/>
        </w:rPr>
      </w:pPr>
    </w:p>
    <w:p w:rsidR="00852E7D" w:rsidRPr="00852E7D" w:rsidRDefault="00A3346B" w:rsidP="00852E7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t>V</w:t>
      </w:r>
      <w:r w:rsidR="00852E7D" w:rsidRPr="00852E7D">
        <w:rPr>
          <w:rFonts w:ascii="Times New Roman" w:eastAsia="Times New Roman" w:hAnsi="Times New Roman" w:cs="Times New Roman"/>
          <w:b/>
          <w:color w:val="000000"/>
          <w:sz w:val="18"/>
          <w:szCs w:val="18"/>
        </w:rPr>
        <w:t>4</w:t>
      </w:r>
    </w:p>
    <w:p w:rsidR="00852E7D" w:rsidRDefault="00852E7D" w:rsidP="00852E7D">
      <w:pPr>
        <w:spacing w:after="0" w:line="240" w:lineRule="auto"/>
        <w:rPr>
          <w:rFonts w:ascii="Arial Narrow" w:eastAsia="Times New Roman" w:hAnsi="Arial Narrow" w:cs="Times New Roman"/>
          <w:sz w:val="28"/>
          <w:szCs w:val="28"/>
          <w:lang w:val="sr-Cyrl-RS"/>
        </w:rPr>
      </w:pPr>
    </w:p>
    <w:tbl>
      <w:tblPr>
        <w:tblStyle w:val="TableGrid"/>
        <w:tblW w:w="10080" w:type="dxa"/>
        <w:tblLook w:val="04A0" w:firstRow="1" w:lastRow="0" w:firstColumn="1" w:lastColumn="0" w:noHBand="0" w:noVBand="1"/>
      </w:tblPr>
      <w:tblGrid>
        <w:gridCol w:w="846"/>
        <w:gridCol w:w="2196"/>
        <w:gridCol w:w="1726"/>
        <w:gridCol w:w="1726"/>
        <w:gridCol w:w="1860"/>
        <w:gridCol w:w="1726"/>
      </w:tblGrid>
      <w:tr w:rsidR="002C37F7" w:rsidRPr="002C37F7" w:rsidTr="002C37F7">
        <w:tc>
          <w:tcPr>
            <w:tcW w:w="846" w:type="dxa"/>
            <w:shd w:val="clear" w:color="auto" w:fill="F2CDD1" w:themeFill="accent2" w:themeFillTint="33"/>
          </w:tcPr>
          <w:p w:rsidR="002C37F7" w:rsidRPr="002C37F7" w:rsidRDefault="002C37F7" w:rsidP="002C37F7">
            <w:pPr>
              <w:rPr>
                <w:rFonts w:ascii="Times New Roman" w:eastAsia="Times New Roman" w:hAnsi="Times New Roman" w:cs="Times New Roman"/>
                <w:b/>
                <w:lang w:val="sr-Cyrl-CS"/>
              </w:rPr>
            </w:pPr>
            <w:r w:rsidRPr="002C37F7">
              <w:rPr>
                <w:rFonts w:ascii="Times New Roman" w:eastAsia="Times New Roman" w:hAnsi="Times New Roman" w:cs="Times New Roman"/>
                <w:b/>
                <w:lang w:val="sr-Cyrl-CS"/>
              </w:rPr>
              <w:t>ЧАС</w:t>
            </w:r>
          </w:p>
        </w:tc>
        <w:tc>
          <w:tcPr>
            <w:tcW w:w="2196" w:type="dxa"/>
            <w:shd w:val="clear" w:color="auto" w:fill="F2CDD1" w:themeFill="accent2" w:themeFillTint="33"/>
          </w:tcPr>
          <w:p w:rsidR="002C37F7" w:rsidRPr="002C37F7" w:rsidRDefault="002C37F7" w:rsidP="002C37F7">
            <w:pPr>
              <w:rPr>
                <w:rFonts w:ascii="Times New Roman" w:eastAsia="Times New Roman" w:hAnsi="Times New Roman" w:cs="Times New Roman"/>
                <w:b/>
                <w:lang w:val="sr-Cyrl-CS"/>
              </w:rPr>
            </w:pPr>
            <w:r w:rsidRPr="002C37F7">
              <w:rPr>
                <w:rFonts w:ascii="Times New Roman" w:eastAsia="Times New Roman" w:hAnsi="Times New Roman" w:cs="Times New Roman"/>
                <w:b/>
                <w:lang w:val="sr-Cyrl-CS"/>
              </w:rPr>
              <w:t>ПОНЕДЕЉАК</w:t>
            </w:r>
          </w:p>
        </w:tc>
        <w:tc>
          <w:tcPr>
            <w:tcW w:w="1726" w:type="dxa"/>
            <w:shd w:val="clear" w:color="auto" w:fill="F2CDD1" w:themeFill="accent2" w:themeFillTint="33"/>
          </w:tcPr>
          <w:p w:rsidR="002C37F7" w:rsidRPr="002C37F7" w:rsidRDefault="002C37F7" w:rsidP="002C37F7">
            <w:pPr>
              <w:rPr>
                <w:rFonts w:ascii="Times New Roman" w:eastAsia="Times New Roman" w:hAnsi="Times New Roman" w:cs="Times New Roman"/>
                <w:b/>
                <w:lang w:val="sr-Cyrl-CS"/>
              </w:rPr>
            </w:pPr>
            <w:r w:rsidRPr="002C37F7">
              <w:rPr>
                <w:rFonts w:ascii="Times New Roman" w:eastAsia="Times New Roman" w:hAnsi="Times New Roman" w:cs="Times New Roman"/>
                <w:b/>
                <w:lang w:val="sr-Cyrl-CS"/>
              </w:rPr>
              <w:t>УТОРАК</w:t>
            </w:r>
          </w:p>
        </w:tc>
        <w:tc>
          <w:tcPr>
            <w:tcW w:w="1726" w:type="dxa"/>
            <w:shd w:val="clear" w:color="auto" w:fill="F2CDD1" w:themeFill="accent2" w:themeFillTint="33"/>
          </w:tcPr>
          <w:p w:rsidR="002C37F7" w:rsidRPr="002C37F7" w:rsidRDefault="002C37F7" w:rsidP="002C37F7">
            <w:pPr>
              <w:rPr>
                <w:rFonts w:ascii="Times New Roman" w:eastAsia="Times New Roman" w:hAnsi="Times New Roman" w:cs="Times New Roman"/>
                <w:b/>
                <w:lang w:val="sr-Cyrl-CS"/>
              </w:rPr>
            </w:pPr>
            <w:r w:rsidRPr="002C37F7">
              <w:rPr>
                <w:rFonts w:ascii="Times New Roman" w:eastAsia="Times New Roman" w:hAnsi="Times New Roman" w:cs="Times New Roman"/>
                <w:b/>
                <w:lang w:val="sr-Cyrl-CS"/>
              </w:rPr>
              <w:t>СРЕДА</w:t>
            </w:r>
          </w:p>
        </w:tc>
        <w:tc>
          <w:tcPr>
            <w:tcW w:w="1860" w:type="dxa"/>
            <w:shd w:val="clear" w:color="auto" w:fill="F2CDD1" w:themeFill="accent2" w:themeFillTint="33"/>
          </w:tcPr>
          <w:p w:rsidR="002C37F7" w:rsidRPr="002C37F7" w:rsidRDefault="002C37F7" w:rsidP="002C37F7">
            <w:pPr>
              <w:rPr>
                <w:rFonts w:ascii="Times New Roman" w:eastAsia="Times New Roman" w:hAnsi="Times New Roman" w:cs="Times New Roman"/>
                <w:b/>
                <w:lang w:val="sr-Cyrl-CS"/>
              </w:rPr>
            </w:pPr>
            <w:r w:rsidRPr="002C37F7">
              <w:rPr>
                <w:rFonts w:ascii="Times New Roman" w:eastAsia="Times New Roman" w:hAnsi="Times New Roman" w:cs="Times New Roman"/>
                <w:b/>
                <w:lang w:val="sr-Cyrl-CS"/>
              </w:rPr>
              <w:t>ЧЕТВРТАК</w:t>
            </w:r>
          </w:p>
        </w:tc>
        <w:tc>
          <w:tcPr>
            <w:tcW w:w="1726" w:type="dxa"/>
            <w:shd w:val="clear" w:color="auto" w:fill="F2CDD1" w:themeFill="accent2" w:themeFillTint="33"/>
          </w:tcPr>
          <w:p w:rsidR="002C37F7" w:rsidRPr="002C37F7" w:rsidRDefault="002C37F7" w:rsidP="002C37F7">
            <w:pPr>
              <w:rPr>
                <w:rFonts w:ascii="Times New Roman" w:eastAsia="Times New Roman" w:hAnsi="Times New Roman" w:cs="Times New Roman"/>
                <w:b/>
                <w:lang w:val="sr-Cyrl-CS"/>
              </w:rPr>
            </w:pPr>
            <w:r w:rsidRPr="002C37F7">
              <w:rPr>
                <w:rFonts w:ascii="Times New Roman" w:eastAsia="Times New Roman" w:hAnsi="Times New Roman" w:cs="Times New Roman"/>
                <w:b/>
                <w:lang w:val="sr-Cyrl-CS"/>
              </w:rPr>
              <w:t>ПЕТАК</w:t>
            </w:r>
          </w:p>
        </w:tc>
      </w:tr>
      <w:tr w:rsidR="002C37F7" w:rsidRPr="002C37F7" w:rsidTr="002C37F7">
        <w:tc>
          <w:tcPr>
            <w:tcW w:w="846" w:type="dxa"/>
            <w:shd w:val="clear" w:color="auto" w:fill="F2CDD1" w:themeFill="accent2" w:themeFillTint="33"/>
          </w:tcPr>
          <w:p w:rsidR="002C37F7" w:rsidRPr="002C37F7" w:rsidRDefault="002C37F7" w:rsidP="002C37F7">
            <w:pPr>
              <w:rPr>
                <w:rFonts w:ascii="Times New Roman" w:eastAsia="Times New Roman" w:hAnsi="Times New Roman" w:cs="Times New Roman"/>
                <w:b/>
              </w:rPr>
            </w:pPr>
            <w:r w:rsidRPr="002C37F7">
              <w:rPr>
                <w:rFonts w:ascii="Times New Roman" w:eastAsia="Times New Roman" w:hAnsi="Times New Roman" w:cs="Times New Roman"/>
                <w:b/>
              </w:rPr>
              <w:t>1.</w:t>
            </w:r>
          </w:p>
        </w:tc>
        <w:tc>
          <w:tcPr>
            <w:tcW w:w="2196" w:type="dxa"/>
          </w:tcPr>
          <w:p w:rsidR="002C37F7" w:rsidRPr="002C37F7" w:rsidRDefault="002C37F7" w:rsidP="002C37F7">
            <w:pPr>
              <w:rPr>
                <w:rFonts w:ascii="Times New Roman" w:eastAsia="Times New Roman" w:hAnsi="Times New Roman" w:cs="Times New Roman"/>
                <w:lang w:val="sr-Cyrl-RS"/>
              </w:rPr>
            </w:pPr>
            <w:r w:rsidRPr="002C37F7">
              <w:rPr>
                <w:rFonts w:ascii="Times New Roman" w:eastAsia="Times New Roman" w:hAnsi="Times New Roman" w:cs="Times New Roman"/>
                <w:lang w:val="sr-Cyrl-RS"/>
              </w:rPr>
              <w:t>Физичко и здравствено васп.</w:t>
            </w:r>
          </w:p>
        </w:tc>
        <w:tc>
          <w:tcPr>
            <w:tcW w:w="1726" w:type="dxa"/>
          </w:tcPr>
          <w:p w:rsidR="002C37F7" w:rsidRPr="002C37F7" w:rsidRDefault="002C37F7" w:rsidP="002C37F7">
            <w:pPr>
              <w:rPr>
                <w:rFonts w:ascii="Times New Roman" w:eastAsia="Times New Roman" w:hAnsi="Times New Roman" w:cs="Times New Roman"/>
                <w:lang w:val="sr-Cyrl-CS"/>
              </w:rPr>
            </w:pPr>
            <w:r w:rsidRPr="002C37F7">
              <w:rPr>
                <w:rFonts w:ascii="Times New Roman" w:eastAsia="Times New Roman" w:hAnsi="Times New Roman" w:cs="Times New Roman"/>
                <w:lang w:val="sr-Cyrl-CS"/>
              </w:rPr>
              <w:t>Српски језик</w:t>
            </w:r>
          </w:p>
        </w:tc>
        <w:tc>
          <w:tcPr>
            <w:tcW w:w="1726" w:type="dxa"/>
          </w:tcPr>
          <w:p w:rsidR="002C37F7" w:rsidRPr="002C37F7" w:rsidRDefault="002C37F7" w:rsidP="002C37F7">
            <w:pPr>
              <w:rPr>
                <w:rFonts w:ascii="Times New Roman" w:eastAsia="Times New Roman" w:hAnsi="Times New Roman" w:cs="Times New Roman"/>
                <w:lang w:val="sr-Cyrl-CS"/>
              </w:rPr>
            </w:pPr>
            <w:r w:rsidRPr="002C37F7">
              <w:rPr>
                <w:rFonts w:ascii="Times New Roman" w:eastAsia="Times New Roman" w:hAnsi="Times New Roman" w:cs="Times New Roman"/>
                <w:lang w:val="sr-Cyrl-CS"/>
              </w:rPr>
              <w:t>Физичко и здравствено васп.</w:t>
            </w:r>
          </w:p>
        </w:tc>
        <w:tc>
          <w:tcPr>
            <w:tcW w:w="1860" w:type="dxa"/>
          </w:tcPr>
          <w:p w:rsidR="002C37F7" w:rsidRPr="002C37F7" w:rsidRDefault="002C37F7" w:rsidP="002C37F7">
            <w:pPr>
              <w:rPr>
                <w:rFonts w:ascii="Times New Roman" w:eastAsia="Times New Roman" w:hAnsi="Times New Roman" w:cs="Times New Roman"/>
                <w:lang w:val="sr-Cyrl-CS"/>
              </w:rPr>
            </w:pPr>
            <w:r w:rsidRPr="002C37F7">
              <w:rPr>
                <w:rFonts w:ascii="Times New Roman" w:eastAsia="Times New Roman" w:hAnsi="Times New Roman" w:cs="Times New Roman"/>
                <w:lang w:val="sr-Cyrl-CS"/>
              </w:rPr>
              <w:t>Техника и технологија</w:t>
            </w:r>
          </w:p>
        </w:tc>
        <w:tc>
          <w:tcPr>
            <w:tcW w:w="1726" w:type="dxa"/>
          </w:tcPr>
          <w:p w:rsidR="002C37F7" w:rsidRPr="002C37F7" w:rsidRDefault="002C37F7" w:rsidP="002C37F7">
            <w:pPr>
              <w:rPr>
                <w:rFonts w:ascii="Times New Roman" w:eastAsia="Times New Roman" w:hAnsi="Times New Roman" w:cs="Times New Roman"/>
                <w:lang w:val="sr-Cyrl-CS"/>
              </w:rPr>
            </w:pPr>
            <w:r w:rsidRPr="002C37F7">
              <w:rPr>
                <w:rFonts w:ascii="Times New Roman" w:eastAsia="Times New Roman" w:hAnsi="Times New Roman" w:cs="Times New Roman"/>
                <w:lang w:val="sr-Cyrl-CS"/>
              </w:rPr>
              <w:t>Ликовна култура</w:t>
            </w:r>
          </w:p>
        </w:tc>
      </w:tr>
      <w:tr w:rsidR="002C37F7" w:rsidRPr="002C37F7" w:rsidTr="002C37F7">
        <w:tc>
          <w:tcPr>
            <w:tcW w:w="846" w:type="dxa"/>
            <w:shd w:val="clear" w:color="auto" w:fill="F2CDD1" w:themeFill="accent2" w:themeFillTint="33"/>
          </w:tcPr>
          <w:p w:rsidR="002C37F7" w:rsidRPr="002C37F7" w:rsidRDefault="002C37F7" w:rsidP="002C37F7">
            <w:pPr>
              <w:rPr>
                <w:rFonts w:ascii="Times New Roman" w:eastAsia="Times New Roman" w:hAnsi="Times New Roman" w:cs="Times New Roman"/>
                <w:b/>
              </w:rPr>
            </w:pPr>
            <w:r w:rsidRPr="002C37F7">
              <w:rPr>
                <w:rFonts w:ascii="Times New Roman" w:eastAsia="Times New Roman" w:hAnsi="Times New Roman" w:cs="Times New Roman"/>
                <w:b/>
              </w:rPr>
              <w:t>2.</w:t>
            </w:r>
          </w:p>
        </w:tc>
        <w:tc>
          <w:tcPr>
            <w:tcW w:w="2196" w:type="dxa"/>
          </w:tcPr>
          <w:p w:rsidR="002C37F7" w:rsidRPr="002C37F7" w:rsidRDefault="002C37F7" w:rsidP="002C37F7">
            <w:pPr>
              <w:rPr>
                <w:rFonts w:ascii="Times New Roman" w:eastAsia="Times New Roman" w:hAnsi="Times New Roman" w:cs="Times New Roman"/>
                <w:lang w:val="sr-Cyrl-CS"/>
              </w:rPr>
            </w:pPr>
            <w:r w:rsidRPr="002C37F7">
              <w:rPr>
                <w:rFonts w:ascii="Times New Roman" w:eastAsia="Times New Roman" w:hAnsi="Times New Roman" w:cs="Times New Roman"/>
                <w:lang w:val="sr-Cyrl-CS"/>
              </w:rPr>
              <w:t>Историја</w:t>
            </w:r>
          </w:p>
        </w:tc>
        <w:tc>
          <w:tcPr>
            <w:tcW w:w="1726" w:type="dxa"/>
          </w:tcPr>
          <w:p w:rsidR="002C37F7" w:rsidRPr="002C37F7" w:rsidRDefault="002C37F7" w:rsidP="002C37F7">
            <w:pPr>
              <w:rPr>
                <w:rFonts w:ascii="Times New Roman" w:eastAsia="Times New Roman" w:hAnsi="Times New Roman" w:cs="Times New Roman"/>
                <w:lang w:val="sr-Cyrl-CS"/>
              </w:rPr>
            </w:pPr>
            <w:r w:rsidRPr="002C37F7">
              <w:rPr>
                <w:rFonts w:ascii="Times New Roman" w:eastAsia="Times New Roman" w:hAnsi="Times New Roman" w:cs="Times New Roman"/>
                <w:lang w:val="sr-Cyrl-CS"/>
              </w:rPr>
              <w:t>Биологија</w:t>
            </w:r>
          </w:p>
        </w:tc>
        <w:tc>
          <w:tcPr>
            <w:tcW w:w="1726" w:type="dxa"/>
          </w:tcPr>
          <w:p w:rsidR="002C37F7" w:rsidRPr="002C37F7" w:rsidRDefault="002C37F7" w:rsidP="002C37F7">
            <w:pPr>
              <w:rPr>
                <w:rFonts w:ascii="Times New Roman" w:eastAsia="Times New Roman" w:hAnsi="Times New Roman" w:cs="Times New Roman"/>
                <w:lang w:val="sr-Cyrl-CS"/>
              </w:rPr>
            </w:pPr>
            <w:r w:rsidRPr="002C37F7">
              <w:rPr>
                <w:rFonts w:ascii="Times New Roman" w:eastAsia="Times New Roman" w:hAnsi="Times New Roman" w:cs="Times New Roman"/>
                <w:lang w:val="sr-Cyrl-CS"/>
              </w:rPr>
              <w:t>Информатика и рачунарство</w:t>
            </w:r>
          </w:p>
        </w:tc>
        <w:tc>
          <w:tcPr>
            <w:tcW w:w="1860" w:type="dxa"/>
          </w:tcPr>
          <w:p w:rsidR="002C37F7" w:rsidRPr="002C37F7" w:rsidRDefault="002C37F7" w:rsidP="002C37F7">
            <w:pPr>
              <w:rPr>
                <w:rFonts w:ascii="Times New Roman" w:eastAsia="Times New Roman" w:hAnsi="Times New Roman" w:cs="Times New Roman"/>
                <w:lang w:val="sr-Cyrl-CS"/>
              </w:rPr>
            </w:pPr>
            <w:r w:rsidRPr="002C37F7">
              <w:rPr>
                <w:rFonts w:ascii="Times New Roman" w:eastAsia="Times New Roman" w:hAnsi="Times New Roman" w:cs="Times New Roman"/>
                <w:lang w:val="sr-Cyrl-CS"/>
              </w:rPr>
              <w:t>Техника и технологија</w:t>
            </w:r>
          </w:p>
        </w:tc>
        <w:tc>
          <w:tcPr>
            <w:tcW w:w="1726" w:type="dxa"/>
          </w:tcPr>
          <w:p w:rsidR="002C37F7" w:rsidRPr="002C37F7" w:rsidRDefault="002C37F7" w:rsidP="002C37F7">
            <w:pPr>
              <w:rPr>
                <w:rFonts w:ascii="Times New Roman" w:eastAsia="Times New Roman" w:hAnsi="Times New Roman" w:cs="Times New Roman"/>
                <w:lang w:val="sr-Cyrl-CS"/>
              </w:rPr>
            </w:pPr>
            <w:r w:rsidRPr="002C37F7">
              <w:rPr>
                <w:rFonts w:ascii="Times New Roman" w:eastAsia="Times New Roman" w:hAnsi="Times New Roman" w:cs="Times New Roman"/>
                <w:lang w:val="sr-Cyrl-CS"/>
              </w:rPr>
              <w:t>Српски језик</w:t>
            </w:r>
          </w:p>
        </w:tc>
      </w:tr>
      <w:tr w:rsidR="002C37F7" w:rsidRPr="002C37F7" w:rsidTr="002C37F7">
        <w:tc>
          <w:tcPr>
            <w:tcW w:w="846" w:type="dxa"/>
            <w:shd w:val="clear" w:color="auto" w:fill="F2CDD1" w:themeFill="accent2" w:themeFillTint="33"/>
          </w:tcPr>
          <w:p w:rsidR="002C37F7" w:rsidRPr="002C37F7" w:rsidRDefault="002C37F7" w:rsidP="002C37F7">
            <w:pPr>
              <w:rPr>
                <w:rFonts w:ascii="Times New Roman" w:eastAsia="Times New Roman" w:hAnsi="Times New Roman" w:cs="Times New Roman"/>
                <w:b/>
              </w:rPr>
            </w:pPr>
            <w:r w:rsidRPr="002C37F7">
              <w:rPr>
                <w:rFonts w:ascii="Times New Roman" w:eastAsia="Times New Roman" w:hAnsi="Times New Roman" w:cs="Times New Roman"/>
                <w:b/>
              </w:rPr>
              <w:t>3.</w:t>
            </w:r>
          </w:p>
        </w:tc>
        <w:tc>
          <w:tcPr>
            <w:tcW w:w="2196" w:type="dxa"/>
          </w:tcPr>
          <w:p w:rsidR="002C37F7" w:rsidRPr="002C37F7" w:rsidRDefault="002C37F7" w:rsidP="002C37F7">
            <w:pPr>
              <w:rPr>
                <w:rFonts w:ascii="Times New Roman" w:eastAsia="Times New Roman" w:hAnsi="Times New Roman" w:cs="Times New Roman"/>
                <w:lang w:val="sr-Cyrl-CS"/>
              </w:rPr>
            </w:pPr>
            <w:r w:rsidRPr="002C37F7">
              <w:rPr>
                <w:rFonts w:ascii="Times New Roman" w:eastAsia="Times New Roman" w:hAnsi="Times New Roman" w:cs="Times New Roman"/>
                <w:lang w:val="sr-Cyrl-CS"/>
              </w:rPr>
              <w:t>Музичка култура</w:t>
            </w:r>
          </w:p>
        </w:tc>
        <w:tc>
          <w:tcPr>
            <w:tcW w:w="1726" w:type="dxa"/>
          </w:tcPr>
          <w:p w:rsidR="002C37F7" w:rsidRPr="002C37F7" w:rsidRDefault="002C37F7" w:rsidP="002C37F7">
            <w:pPr>
              <w:rPr>
                <w:rFonts w:ascii="Times New Roman" w:eastAsia="Times New Roman" w:hAnsi="Times New Roman" w:cs="Times New Roman"/>
                <w:lang w:val="sr-Cyrl-CS"/>
              </w:rPr>
            </w:pPr>
            <w:r w:rsidRPr="002C37F7">
              <w:rPr>
                <w:rFonts w:ascii="Times New Roman" w:eastAsia="Times New Roman" w:hAnsi="Times New Roman" w:cs="Times New Roman"/>
                <w:lang w:val="sr-Cyrl-CS"/>
              </w:rPr>
              <w:t>Физичко и здравствено васп.</w:t>
            </w:r>
          </w:p>
        </w:tc>
        <w:tc>
          <w:tcPr>
            <w:tcW w:w="1726" w:type="dxa"/>
          </w:tcPr>
          <w:p w:rsidR="002C37F7" w:rsidRPr="002C37F7" w:rsidRDefault="002C37F7" w:rsidP="002C37F7">
            <w:pPr>
              <w:rPr>
                <w:rFonts w:ascii="Times New Roman" w:eastAsia="Times New Roman" w:hAnsi="Times New Roman" w:cs="Times New Roman"/>
                <w:lang w:val="sr-Cyrl-CS"/>
              </w:rPr>
            </w:pPr>
            <w:r w:rsidRPr="002C37F7">
              <w:rPr>
                <w:rFonts w:ascii="Times New Roman" w:eastAsia="Times New Roman" w:hAnsi="Times New Roman" w:cs="Times New Roman"/>
                <w:lang w:val="sr-Cyrl-CS"/>
              </w:rPr>
              <w:t>Музичка култура</w:t>
            </w:r>
          </w:p>
        </w:tc>
        <w:tc>
          <w:tcPr>
            <w:tcW w:w="1860" w:type="dxa"/>
          </w:tcPr>
          <w:p w:rsidR="002C37F7" w:rsidRPr="002C37F7" w:rsidRDefault="002C37F7" w:rsidP="002C37F7">
            <w:pPr>
              <w:rPr>
                <w:rFonts w:ascii="Times New Roman" w:eastAsia="Times New Roman" w:hAnsi="Times New Roman" w:cs="Times New Roman"/>
                <w:lang w:val="sr-Cyrl-CS"/>
              </w:rPr>
            </w:pPr>
            <w:r w:rsidRPr="002C37F7">
              <w:rPr>
                <w:rFonts w:ascii="Times New Roman" w:eastAsia="Times New Roman" w:hAnsi="Times New Roman" w:cs="Times New Roman"/>
                <w:lang w:val="sr-Cyrl-CS"/>
              </w:rPr>
              <w:t>Српски језик</w:t>
            </w:r>
          </w:p>
        </w:tc>
        <w:tc>
          <w:tcPr>
            <w:tcW w:w="1726" w:type="dxa"/>
          </w:tcPr>
          <w:p w:rsidR="002C37F7" w:rsidRPr="002C37F7" w:rsidRDefault="002C37F7" w:rsidP="002C37F7">
            <w:pPr>
              <w:rPr>
                <w:rFonts w:ascii="Times New Roman" w:eastAsia="Times New Roman" w:hAnsi="Times New Roman" w:cs="Times New Roman"/>
                <w:lang w:val="sr-Cyrl-CS"/>
              </w:rPr>
            </w:pPr>
            <w:r w:rsidRPr="002C37F7">
              <w:rPr>
                <w:rFonts w:ascii="Times New Roman" w:eastAsia="Times New Roman" w:hAnsi="Times New Roman" w:cs="Times New Roman"/>
                <w:lang w:val="sr-Cyrl-CS"/>
              </w:rPr>
              <w:t>Географија</w:t>
            </w:r>
          </w:p>
        </w:tc>
      </w:tr>
      <w:tr w:rsidR="002C37F7" w:rsidRPr="002C37F7" w:rsidTr="002C37F7">
        <w:tc>
          <w:tcPr>
            <w:tcW w:w="846" w:type="dxa"/>
            <w:shd w:val="clear" w:color="auto" w:fill="F2CDD1" w:themeFill="accent2" w:themeFillTint="33"/>
          </w:tcPr>
          <w:p w:rsidR="002C37F7" w:rsidRPr="002C37F7" w:rsidRDefault="002C37F7" w:rsidP="002C37F7">
            <w:pPr>
              <w:rPr>
                <w:rFonts w:ascii="Times New Roman" w:eastAsia="Times New Roman" w:hAnsi="Times New Roman" w:cs="Times New Roman"/>
                <w:b/>
              </w:rPr>
            </w:pPr>
            <w:r w:rsidRPr="002C37F7">
              <w:rPr>
                <w:rFonts w:ascii="Times New Roman" w:eastAsia="Times New Roman" w:hAnsi="Times New Roman" w:cs="Times New Roman"/>
                <w:b/>
              </w:rPr>
              <w:t>4.</w:t>
            </w:r>
          </w:p>
        </w:tc>
        <w:tc>
          <w:tcPr>
            <w:tcW w:w="2196" w:type="dxa"/>
          </w:tcPr>
          <w:p w:rsidR="002C37F7" w:rsidRPr="002C37F7" w:rsidRDefault="002C37F7" w:rsidP="002C37F7">
            <w:pPr>
              <w:rPr>
                <w:rFonts w:ascii="Times New Roman" w:eastAsia="Times New Roman" w:hAnsi="Times New Roman" w:cs="Times New Roman"/>
                <w:lang w:val="sr-Cyrl-CS"/>
              </w:rPr>
            </w:pPr>
            <w:r w:rsidRPr="002C37F7">
              <w:rPr>
                <w:rFonts w:ascii="Times New Roman" w:eastAsia="Times New Roman" w:hAnsi="Times New Roman" w:cs="Times New Roman"/>
                <w:lang w:val="sr-Cyrl-CS"/>
              </w:rPr>
              <w:t>Енглески језик</w:t>
            </w:r>
          </w:p>
        </w:tc>
        <w:tc>
          <w:tcPr>
            <w:tcW w:w="1726" w:type="dxa"/>
          </w:tcPr>
          <w:p w:rsidR="002C37F7" w:rsidRPr="002C37F7" w:rsidRDefault="002C37F7" w:rsidP="002C37F7">
            <w:pPr>
              <w:rPr>
                <w:rFonts w:ascii="Times New Roman" w:eastAsia="Times New Roman" w:hAnsi="Times New Roman" w:cs="Times New Roman"/>
                <w:lang w:val="sr-Cyrl-CS"/>
              </w:rPr>
            </w:pPr>
            <w:r w:rsidRPr="002C37F7">
              <w:rPr>
                <w:rFonts w:ascii="Times New Roman" w:eastAsia="Times New Roman" w:hAnsi="Times New Roman" w:cs="Times New Roman"/>
                <w:lang w:val="sr-Cyrl-CS"/>
              </w:rPr>
              <w:t>Математика</w:t>
            </w:r>
          </w:p>
        </w:tc>
        <w:tc>
          <w:tcPr>
            <w:tcW w:w="1726" w:type="dxa"/>
          </w:tcPr>
          <w:p w:rsidR="002C37F7" w:rsidRPr="002C37F7" w:rsidRDefault="002C37F7" w:rsidP="002C37F7">
            <w:pPr>
              <w:rPr>
                <w:rFonts w:ascii="Times New Roman" w:eastAsia="Times New Roman" w:hAnsi="Times New Roman" w:cs="Times New Roman"/>
                <w:lang w:val="sr-Cyrl-CS"/>
              </w:rPr>
            </w:pPr>
            <w:r w:rsidRPr="002C37F7">
              <w:rPr>
                <w:rFonts w:ascii="Times New Roman" w:eastAsia="Times New Roman" w:hAnsi="Times New Roman" w:cs="Times New Roman"/>
                <w:lang w:val="sr-Cyrl-CS"/>
              </w:rPr>
              <w:t>Енглески језик</w:t>
            </w:r>
          </w:p>
        </w:tc>
        <w:tc>
          <w:tcPr>
            <w:tcW w:w="1860" w:type="dxa"/>
          </w:tcPr>
          <w:p w:rsidR="002C37F7" w:rsidRPr="002C37F7" w:rsidRDefault="002C37F7" w:rsidP="002C37F7">
            <w:pPr>
              <w:rPr>
                <w:rFonts w:ascii="Times New Roman" w:eastAsia="Times New Roman" w:hAnsi="Times New Roman" w:cs="Times New Roman"/>
                <w:lang w:val="sr-Cyrl-CS"/>
              </w:rPr>
            </w:pPr>
            <w:r w:rsidRPr="002C37F7">
              <w:rPr>
                <w:rFonts w:ascii="Times New Roman" w:eastAsia="Times New Roman" w:hAnsi="Times New Roman" w:cs="Times New Roman"/>
                <w:lang w:val="sr-Cyrl-CS"/>
              </w:rPr>
              <w:t>Математика</w:t>
            </w:r>
          </w:p>
        </w:tc>
        <w:tc>
          <w:tcPr>
            <w:tcW w:w="1726" w:type="dxa"/>
          </w:tcPr>
          <w:p w:rsidR="002C37F7" w:rsidRPr="002C37F7" w:rsidRDefault="002C37F7" w:rsidP="002C37F7">
            <w:pPr>
              <w:rPr>
                <w:rFonts w:ascii="Times New Roman" w:eastAsia="Times New Roman" w:hAnsi="Times New Roman" w:cs="Times New Roman"/>
                <w:lang w:val="sr-Cyrl-CS"/>
              </w:rPr>
            </w:pPr>
            <w:r w:rsidRPr="002C37F7">
              <w:rPr>
                <w:rFonts w:ascii="Times New Roman" w:eastAsia="Times New Roman" w:hAnsi="Times New Roman" w:cs="Times New Roman"/>
                <w:lang w:val="sr-Cyrl-CS"/>
              </w:rPr>
              <w:t>Ликовна култура</w:t>
            </w:r>
          </w:p>
        </w:tc>
      </w:tr>
      <w:tr w:rsidR="002C37F7" w:rsidRPr="002C37F7" w:rsidTr="002C37F7">
        <w:trPr>
          <w:trHeight w:val="504"/>
        </w:trPr>
        <w:tc>
          <w:tcPr>
            <w:tcW w:w="846" w:type="dxa"/>
            <w:shd w:val="clear" w:color="auto" w:fill="F2CDD1" w:themeFill="accent2" w:themeFillTint="33"/>
          </w:tcPr>
          <w:p w:rsidR="002C37F7" w:rsidRPr="002C37F7" w:rsidRDefault="002C37F7" w:rsidP="002C37F7">
            <w:pPr>
              <w:rPr>
                <w:rFonts w:ascii="Times New Roman" w:eastAsia="Times New Roman" w:hAnsi="Times New Roman" w:cs="Times New Roman"/>
                <w:b/>
              </w:rPr>
            </w:pPr>
            <w:r w:rsidRPr="002C37F7">
              <w:rPr>
                <w:rFonts w:ascii="Times New Roman" w:eastAsia="Times New Roman" w:hAnsi="Times New Roman" w:cs="Times New Roman"/>
                <w:b/>
              </w:rPr>
              <w:t>5.</w:t>
            </w:r>
          </w:p>
        </w:tc>
        <w:tc>
          <w:tcPr>
            <w:tcW w:w="2196" w:type="dxa"/>
          </w:tcPr>
          <w:p w:rsidR="002C37F7" w:rsidRPr="002C37F7" w:rsidRDefault="002C37F7" w:rsidP="002C37F7">
            <w:pPr>
              <w:rPr>
                <w:rFonts w:ascii="Times New Roman" w:eastAsia="Times New Roman" w:hAnsi="Times New Roman" w:cs="Times New Roman"/>
                <w:lang w:val="sr-Cyrl-CS"/>
              </w:rPr>
            </w:pPr>
            <w:r w:rsidRPr="002C37F7">
              <w:rPr>
                <w:rFonts w:ascii="Times New Roman" w:eastAsia="Times New Roman" w:hAnsi="Times New Roman" w:cs="Times New Roman"/>
                <w:lang w:val="sr-Cyrl-CS"/>
              </w:rPr>
              <w:t>Српски језик</w:t>
            </w:r>
          </w:p>
        </w:tc>
        <w:tc>
          <w:tcPr>
            <w:tcW w:w="1726" w:type="dxa"/>
          </w:tcPr>
          <w:p w:rsidR="002C37F7" w:rsidRPr="002C37F7" w:rsidRDefault="002C37F7" w:rsidP="002C37F7">
            <w:pPr>
              <w:rPr>
                <w:rFonts w:ascii="Times New Roman" w:eastAsia="Times New Roman" w:hAnsi="Times New Roman" w:cs="Times New Roman"/>
                <w:lang w:val="sr-Cyrl-CS"/>
              </w:rPr>
            </w:pPr>
          </w:p>
        </w:tc>
        <w:tc>
          <w:tcPr>
            <w:tcW w:w="1726" w:type="dxa"/>
          </w:tcPr>
          <w:p w:rsidR="002C37F7" w:rsidRPr="002C37F7" w:rsidRDefault="002C37F7" w:rsidP="002C37F7">
            <w:pPr>
              <w:rPr>
                <w:rFonts w:ascii="Times New Roman" w:eastAsia="Times New Roman" w:hAnsi="Times New Roman" w:cs="Times New Roman"/>
                <w:lang w:val="sr-Cyrl-RS"/>
              </w:rPr>
            </w:pPr>
            <w:r w:rsidRPr="002C37F7">
              <w:rPr>
                <w:rFonts w:ascii="Times New Roman" w:eastAsia="Times New Roman" w:hAnsi="Times New Roman" w:cs="Times New Roman"/>
                <w:lang w:val="sr-Cyrl-RS"/>
              </w:rPr>
              <w:t>Биологија</w:t>
            </w:r>
          </w:p>
        </w:tc>
        <w:tc>
          <w:tcPr>
            <w:tcW w:w="1860" w:type="dxa"/>
          </w:tcPr>
          <w:p w:rsidR="002C37F7" w:rsidRPr="002C37F7" w:rsidRDefault="002C37F7" w:rsidP="002C37F7">
            <w:pPr>
              <w:rPr>
                <w:rFonts w:ascii="Times New Roman" w:eastAsia="Times New Roman" w:hAnsi="Times New Roman" w:cs="Times New Roman"/>
                <w:lang w:val="sr-Cyrl-CS"/>
              </w:rPr>
            </w:pPr>
            <w:r w:rsidRPr="002C37F7">
              <w:rPr>
                <w:rFonts w:ascii="Times New Roman" w:eastAsia="Times New Roman" w:hAnsi="Times New Roman" w:cs="Times New Roman"/>
                <w:lang w:val="sr-Cyrl-CS"/>
              </w:rPr>
              <w:t>Српски језик</w:t>
            </w:r>
          </w:p>
        </w:tc>
        <w:tc>
          <w:tcPr>
            <w:tcW w:w="1726" w:type="dxa"/>
          </w:tcPr>
          <w:p w:rsidR="002C37F7" w:rsidRPr="002C37F7" w:rsidRDefault="002C37F7" w:rsidP="002C37F7">
            <w:pPr>
              <w:rPr>
                <w:rFonts w:ascii="Times New Roman" w:eastAsia="Times New Roman" w:hAnsi="Times New Roman" w:cs="Times New Roman"/>
                <w:lang w:val="sr-Cyrl-CS"/>
              </w:rPr>
            </w:pPr>
          </w:p>
        </w:tc>
      </w:tr>
      <w:tr w:rsidR="002C37F7" w:rsidRPr="002C37F7" w:rsidTr="002C37F7">
        <w:tc>
          <w:tcPr>
            <w:tcW w:w="846" w:type="dxa"/>
            <w:shd w:val="clear" w:color="auto" w:fill="F2CDD1" w:themeFill="accent2" w:themeFillTint="33"/>
          </w:tcPr>
          <w:p w:rsidR="002C37F7" w:rsidRPr="002C37F7" w:rsidRDefault="002C37F7" w:rsidP="002C37F7">
            <w:pPr>
              <w:rPr>
                <w:rFonts w:ascii="Times New Roman" w:eastAsia="Times New Roman" w:hAnsi="Times New Roman" w:cs="Times New Roman"/>
                <w:b/>
              </w:rPr>
            </w:pPr>
            <w:r w:rsidRPr="002C37F7">
              <w:rPr>
                <w:rFonts w:ascii="Times New Roman" w:eastAsia="Times New Roman" w:hAnsi="Times New Roman" w:cs="Times New Roman"/>
                <w:b/>
              </w:rPr>
              <w:t>6.</w:t>
            </w:r>
          </w:p>
        </w:tc>
        <w:tc>
          <w:tcPr>
            <w:tcW w:w="2196" w:type="dxa"/>
          </w:tcPr>
          <w:p w:rsidR="002C37F7" w:rsidRPr="002C37F7" w:rsidRDefault="002C37F7" w:rsidP="002C37F7">
            <w:pPr>
              <w:rPr>
                <w:rFonts w:ascii="Times New Roman" w:eastAsia="Times New Roman" w:hAnsi="Times New Roman" w:cs="Times New Roman"/>
                <w:lang w:val="sr-Cyrl-CS"/>
              </w:rPr>
            </w:pPr>
            <w:r w:rsidRPr="002C37F7">
              <w:rPr>
                <w:rFonts w:ascii="Times New Roman" w:eastAsia="Times New Roman" w:hAnsi="Times New Roman" w:cs="Times New Roman"/>
                <w:lang w:val="sr-Cyrl-CS"/>
              </w:rPr>
              <w:t>Математика</w:t>
            </w:r>
          </w:p>
        </w:tc>
        <w:tc>
          <w:tcPr>
            <w:tcW w:w="1726" w:type="dxa"/>
          </w:tcPr>
          <w:p w:rsidR="002C37F7" w:rsidRPr="002C37F7" w:rsidRDefault="002C37F7" w:rsidP="002C37F7">
            <w:pPr>
              <w:rPr>
                <w:rFonts w:ascii="Times New Roman" w:eastAsia="Times New Roman" w:hAnsi="Times New Roman" w:cs="Times New Roman"/>
                <w:lang w:val="sr-Cyrl-RS"/>
              </w:rPr>
            </w:pPr>
          </w:p>
        </w:tc>
        <w:tc>
          <w:tcPr>
            <w:tcW w:w="1726" w:type="dxa"/>
          </w:tcPr>
          <w:p w:rsidR="002C37F7" w:rsidRPr="002C37F7" w:rsidRDefault="002C37F7" w:rsidP="002C37F7">
            <w:pPr>
              <w:rPr>
                <w:rFonts w:ascii="Times New Roman" w:eastAsia="Times New Roman" w:hAnsi="Times New Roman" w:cs="Times New Roman"/>
                <w:lang w:val="sr-Cyrl-CS"/>
              </w:rPr>
            </w:pPr>
            <w:r w:rsidRPr="002C37F7">
              <w:rPr>
                <w:rFonts w:ascii="Times New Roman" w:eastAsia="Times New Roman" w:hAnsi="Times New Roman" w:cs="Times New Roman"/>
                <w:lang w:val="sr-Cyrl-CS"/>
              </w:rPr>
              <w:t>Математика</w:t>
            </w:r>
          </w:p>
        </w:tc>
        <w:tc>
          <w:tcPr>
            <w:tcW w:w="1860" w:type="dxa"/>
          </w:tcPr>
          <w:p w:rsidR="002C37F7" w:rsidRPr="002C37F7" w:rsidRDefault="002C37F7" w:rsidP="002C37F7">
            <w:pPr>
              <w:rPr>
                <w:rFonts w:ascii="Times New Roman" w:eastAsia="Times New Roman" w:hAnsi="Times New Roman" w:cs="Times New Roman"/>
                <w:b/>
                <w:lang w:val="sr-Cyrl-RS"/>
              </w:rPr>
            </w:pPr>
          </w:p>
        </w:tc>
        <w:tc>
          <w:tcPr>
            <w:tcW w:w="1726" w:type="dxa"/>
          </w:tcPr>
          <w:p w:rsidR="002C37F7" w:rsidRPr="002C37F7" w:rsidRDefault="002C37F7" w:rsidP="002C37F7">
            <w:pPr>
              <w:rPr>
                <w:rFonts w:ascii="Times New Roman" w:eastAsia="Times New Roman" w:hAnsi="Times New Roman" w:cs="Times New Roman"/>
                <w:lang w:val="sr-Cyrl-CS"/>
              </w:rPr>
            </w:pPr>
          </w:p>
        </w:tc>
      </w:tr>
    </w:tbl>
    <w:p w:rsidR="002C37F7" w:rsidRPr="002C37F7" w:rsidRDefault="002C37F7" w:rsidP="00852E7D">
      <w:pPr>
        <w:spacing w:after="0" w:line="240" w:lineRule="auto"/>
        <w:rPr>
          <w:rFonts w:ascii="Arial Narrow" w:eastAsia="Times New Roman" w:hAnsi="Arial Narrow" w:cs="Times New Roman"/>
          <w:sz w:val="28"/>
          <w:szCs w:val="28"/>
          <w:lang w:val="sr-Cyrl-RS"/>
        </w:rPr>
      </w:pPr>
    </w:p>
    <w:p w:rsidR="00852E7D" w:rsidRPr="00852E7D" w:rsidRDefault="00760717" w:rsidP="00852E7D">
      <w:pPr>
        <w:rPr>
          <w:rFonts w:ascii="Times New Roman" w:eastAsia="Times New Roman" w:hAnsi="Times New Roman" w:cs="Times New Roman"/>
          <w:b/>
          <w:color w:val="7030A0"/>
          <w:sz w:val="24"/>
          <w:szCs w:val="24"/>
        </w:rPr>
      </w:pPr>
      <w:r>
        <w:rPr>
          <w:rFonts w:ascii="Times New Roman" w:eastAsia="Times New Roman" w:hAnsi="Times New Roman" w:cs="Times New Roman"/>
          <w:b/>
          <w:sz w:val="24"/>
          <w:szCs w:val="24"/>
        </w:rPr>
        <w:t>V</w:t>
      </w:r>
      <w:r w:rsidR="006D7569">
        <w:rPr>
          <w:rFonts w:ascii="Times New Roman" w:eastAsia="Times New Roman" w:hAnsi="Times New Roman" w:cs="Times New Roman"/>
          <w:b/>
          <w:sz w:val="24"/>
          <w:szCs w:val="24"/>
          <w:lang w:val="en-US"/>
        </w:rPr>
        <w:t>I</w:t>
      </w:r>
      <w:r w:rsidR="00A3346B">
        <w:rPr>
          <w:rFonts w:ascii="Times New Roman" w:eastAsia="Times New Roman" w:hAnsi="Times New Roman" w:cs="Times New Roman"/>
          <w:b/>
          <w:sz w:val="24"/>
          <w:szCs w:val="24"/>
        </w:rPr>
        <w:t>I</w:t>
      </w:r>
      <w:r w:rsidR="00852E7D" w:rsidRPr="00852E7D">
        <w:rPr>
          <w:rFonts w:ascii="Times New Roman" w:eastAsia="Times New Roman" w:hAnsi="Times New Roman" w:cs="Times New Roman"/>
          <w:b/>
          <w:sz w:val="18"/>
          <w:szCs w:val="18"/>
        </w:rPr>
        <w:t>4</w:t>
      </w:r>
    </w:p>
    <w:tbl>
      <w:tblPr>
        <w:tblStyle w:val="TableGrid"/>
        <w:tblW w:w="10080" w:type="dxa"/>
        <w:tblLook w:val="04A0" w:firstRow="1" w:lastRow="0" w:firstColumn="1" w:lastColumn="0" w:noHBand="0" w:noVBand="1"/>
      </w:tblPr>
      <w:tblGrid>
        <w:gridCol w:w="900"/>
        <w:gridCol w:w="1800"/>
        <w:gridCol w:w="1800"/>
        <w:gridCol w:w="1800"/>
        <w:gridCol w:w="1980"/>
        <w:gridCol w:w="1800"/>
      </w:tblGrid>
      <w:tr w:rsidR="00745B65" w:rsidRPr="00745B65" w:rsidTr="002C37F7">
        <w:tc>
          <w:tcPr>
            <w:tcW w:w="900" w:type="dxa"/>
            <w:shd w:val="clear" w:color="auto" w:fill="F2CDD1" w:themeFill="accent2" w:themeFillTint="33"/>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CS"/>
              </w:rPr>
            </w:pPr>
            <w:r w:rsidRPr="00745B65">
              <w:rPr>
                <w:rFonts w:ascii="Times New Roman" w:hAnsi="Times New Roman" w:cs="Times New Roman"/>
                <w:lang w:val="sr-Cyrl-CS"/>
              </w:rPr>
              <w:t>ЧАС</w:t>
            </w:r>
          </w:p>
        </w:tc>
        <w:tc>
          <w:tcPr>
            <w:tcW w:w="1800" w:type="dxa"/>
            <w:shd w:val="clear" w:color="auto" w:fill="F2CDD1" w:themeFill="accent2" w:themeFillTint="33"/>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CS"/>
              </w:rPr>
            </w:pPr>
            <w:r w:rsidRPr="00745B65">
              <w:rPr>
                <w:rFonts w:ascii="Times New Roman" w:hAnsi="Times New Roman" w:cs="Times New Roman"/>
                <w:lang w:val="sr-Cyrl-CS"/>
              </w:rPr>
              <w:t>ПОНЕДЕЉАК</w:t>
            </w:r>
          </w:p>
        </w:tc>
        <w:tc>
          <w:tcPr>
            <w:tcW w:w="1800" w:type="dxa"/>
            <w:shd w:val="clear" w:color="auto" w:fill="F2CDD1" w:themeFill="accent2" w:themeFillTint="33"/>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CS"/>
              </w:rPr>
            </w:pPr>
            <w:r w:rsidRPr="00745B65">
              <w:rPr>
                <w:rFonts w:ascii="Times New Roman" w:hAnsi="Times New Roman" w:cs="Times New Roman"/>
                <w:lang w:val="sr-Cyrl-CS"/>
              </w:rPr>
              <w:t>УТОРАК</w:t>
            </w:r>
          </w:p>
        </w:tc>
        <w:tc>
          <w:tcPr>
            <w:tcW w:w="1800" w:type="dxa"/>
            <w:shd w:val="clear" w:color="auto" w:fill="F2CDD1" w:themeFill="accent2" w:themeFillTint="33"/>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CS"/>
              </w:rPr>
            </w:pPr>
            <w:r w:rsidRPr="00745B65">
              <w:rPr>
                <w:rFonts w:ascii="Times New Roman" w:hAnsi="Times New Roman" w:cs="Times New Roman"/>
                <w:lang w:val="sr-Cyrl-CS"/>
              </w:rPr>
              <w:t>СРЕДА</w:t>
            </w:r>
          </w:p>
        </w:tc>
        <w:tc>
          <w:tcPr>
            <w:tcW w:w="1980" w:type="dxa"/>
            <w:shd w:val="clear" w:color="auto" w:fill="F2CDD1" w:themeFill="accent2" w:themeFillTint="33"/>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CS"/>
              </w:rPr>
            </w:pPr>
            <w:r w:rsidRPr="00745B65">
              <w:rPr>
                <w:rFonts w:ascii="Times New Roman" w:hAnsi="Times New Roman" w:cs="Times New Roman"/>
                <w:lang w:val="sr-Cyrl-CS"/>
              </w:rPr>
              <w:t>ЧЕТВРТАК</w:t>
            </w:r>
          </w:p>
        </w:tc>
        <w:tc>
          <w:tcPr>
            <w:tcW w:w="1800" w:type="dxa"/>
            <w:shd w:val="clear" w:color="auto" w:fill="F2CDD1" w:themeFill="accent2" w:themeFillTint="33"/>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CS"/>
              </w:rPr>
            </w:pPr>
            <w:r w:rsidRPr="00745B65">
              <w:rPr>
                <w:rFonts w:ascii="Times New Roman" w:hAnsi="Times New Roman" w:cs="Times New Roman"/>
                <w:lang w:val="sr-Cyrl-CS"/>
              </w:rPr>
              <w:t>ПЕТАК</w:t>
            </w:r>
          </w:p>
        </w:tc>
      </w:tr>
      <w:tr w:rsidR="00745B65" w:rsidRPr="00745B65" w:rsidTr="002C37F7">
        <w:tc>
          <w:tcPr>
            <w:tcW w:w="900" w:type="dxa"/>
            <w:shd w:val="clear" w:color="auto" w:fill="F2CDD1" w:themeFill="accent2" w:themeFillTint="33"/>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CS"/>
              </w:rPr>
            </w:pPr>
            <w:r w:rsidRPr="00745B65">
              <w:rPr>
                <w:rFonts w:ascii="Times New Roman" w:hAnsi="Times New Roman" w:cs="Times New Roman"/>
                <w:lang w:val="sr-Cyrl-CS"/>
              </w:rPr>
              <w:t>1.</w:t>
            </w:r>
          </w:p>
        </w:tc>
        <w:tc>
          <w:tcPr>
            <w:tcW w:w="180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RS"/>
              </w:rPr>
            </w:pPr>
            <w:r w:rsidRPr="00745B65">
              <w:rPr>
                <w:rFonts w:ascii="Times New Roman" w:hAnsi="Times New Roman" w:cs="Times New Roman"/>
                <w:lang w:val="sr-Cyrl-RS"/>
              </w:rPr>
              <w:t>Историја</w:t>
            </w:r>
          </w:p>
        </w:tc>
        <w:tc>
          <w:tcPr>
            <w:tcW w:w="180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CS"/>
              </w:rPr>
            </w:pPr>
            <w:r w:rsidRPr="00745B65">
              <w:rPr>
                <w:rFonts w:ascii="Times New Roman" w:hAnsi="Times New Roman" w:cs="Times New Roman"/>
                <w:lang w:val="sr-Cyrl-CS"/>
              </w:rPr>
              <w:t>Техника и технологија</w:t>
            </w:r>
          </w:p>
        </w:tc>
        <w:tc>
          <w:tcPr>
            <w:tcW w:w="180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RS"/>
              </w:rPr>
            </w:pPr>
            <w:r w:rsidRPr="00745B65">
              <w:rPr>
                <w:rFonts w:ascii="Times New Roman" w:hAnsi="Times New Roman" w:cs="Times New Roman"/>
                <w:lang w:val="sr-Cyrl-RS"/>
              </w:rPr>
              <w:t>Информатика и рачунарство</w:t>
            </w:r>
          </w:p>
        </w:tc>
        <w:tc>
          <w:tcPr>
            <w:tcW w:w="198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CS"/>
              </w:rPr>
            </w:pPr>
            <w:r w:rsidRPr="00745B65">
              <w:rPr>
                <w:rFonts w:ascii="Times New Roman" w:hAnsi="Times New Roman" w:cs="Times New Roman"/>
                <w:lang w:val="sr-Cyrl-CS"/>
              </w:rPr>
              <w:t>Биологија</w:t>
            </w:r>
          </w:p>
        </w:tc>
        <w:tc>
          <w:tcPr>
            <w:tcW w:w="180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CS"/>
              </w:rPr>
            </w:pPr>
            <w:r w:rsidRPr="00745B65">
              <w:rPr>
                <w:rFonts w:ascii="Times New Roman" w:hAnsi="Times New Roman" w:cs="Times New Roman"/>
                <w:lang w:val="sr-Cyrl-CS"/>
              </w:rPr>
              <w:t>Физичко и здравствено васп.</w:t>
            </w:r>
          </w:p>
        </w:tc>
      </w:tr>
      <w:tr w:rsidR="00745B65" w:rsidRPr="00745B65" w:rsidTr="002C37F7">
        <w:tc>
          <w:tcPr>
            <w:tcW w:w="900" w:type="dxa"/>
            <w:shd w:val="clear" w:color="auto" w:fill="F2CDD1" w:themeFill="accent2" w:themeFillTint="33"/>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CS"/>
              </w:rPr>
            </w:pPr>
            <w:r w:rsidRPr="00745B65">
              <w:rPr>
                <w:rFonts w:ascii="Times New Roman" w:hAnsi="Times New Roman" w:cs="Times New Roman"/>
                <w:lang w:val="sr-Cyrl-CS"/>
              </w:rPr>
              <w:t>2.</w:t>
            </w:r>
          </w:p>
        </w:tc>
        <w:tc>
          <w:tcPr>
            <w:tcW w:w="180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RS"/>
              </w:rPr>
            </w:pPr>
            <w:r w:rsidRPr="00745B65">
              <w:rPr>
                <w:rFonts w:ascii="Times New Roman" w:hAnsi="Times New Roman" w:cs="Times New Roman"/>
                <w:lang w:val="sr-Cyrl-RS"/>
              </w:rPr>
              <w:t>Енглески језик</w:t>
            </w:r>
          </w:p>
        </w:tc>
        <w:tc>
          <w:tcPr>
            <w:tcW w:w="180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RS"/>
              </w:rPr>
            </w:pPr>
            <w:r w:rsidRPr="00745B65">
              <w:rPr>
                <w:rFonts w:ascii="Times New Roman" w:hAnsi="Times New Roman" w:cs="Times New Roman"/>
                <w:lang w:val="sr-Cyrl-RS"/>
              </w:rPr>
              <w:t>Техника и технологија</w:t>
            </w:r>
          </w:p>
        </w:tc>
        <w:tc>
          <w:tcPr>
            <w:tcW w:w="180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CS"/>
              </w:rPr>
            </w:pPr>
            <w:r w:rsidRPr="00745B65">
              <w:rPr>
                <w:rFonts w:ascii="Times New Roman" w:hAnsi="Times New Roman" w:cs="Times New Roman"/>
                <w:lang w:val="sr-Cyrl-CS"/>
              </w:rPr>
              <w:t>Географија</w:t>
            </w:r>
          </w:p>
        </w:tc>
        <w:tc>
          <w:tcPr>
            <w:tcW w:w="198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CS"/>
              </w:rPr>
            </w:pPr>
            <w:r w:rsidRPr="00745B65">
              <w:rPr>
                <w:rFonts w:ascii="Times New Roman" w:hAnsi="Times New Roman" w:cs="Times New Roman"/>
                <w:lang w:val="sr-Cyrl-CS"/>
              </w:rPr>
              <w:t>Хемија</w:t>
            </w:r>
          </w:p>
        </w:tc>
        <w:tc>
          <w:tcPr>
            <w:tcW w:w="180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RS"/>
              </w:rPr>
            </w:pPr>
            <w:r w:rsidRPr="00745B65">
              <w:rPr>
                <w:rFonts w:ascii="Times New Roman" w:hAnsi="Times New Roman" w:cs="Times New Roman"/>
                <w:lang w:val="sr-Cyrl-RS"/>
              </w:rPr>
              <w:t>Физичко и здравствено васп.</w:t>
            </w:r>
          </w:p>
        </w:tc>
      </w:tr>
      <w:tr w:rsidR="00745B65" w:rsidRPr="00745B65" w:rsidTr="002C37F7">
        <w:tc>
          <w:tcPr>
            <w:tcW w:w="900" w:type="dxa"/>
            <w:shd w:val="clear" w:color="auto" w:fill="F2CDD1" w:themeFill="accent2" w:themeFillTint="33"/>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rPr>
            </w:pPr>
            <w:r w:rsidRPr="00745B65">
              <w:rPr>
                <w:rFonts w:ascii="Times New Roman" w:hAnsi="Times New Roman" w:cs="Times New Roman"/>
              </w:rPr>
              <w:t>3.</w:t>
            </w:r>
          </w:p>
        </w:tc>
        <w:tc>
          <w:tcPr>
            <w:tcW w:w="180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RS"/>
              </w:rPr>
            </w:pPr>
            <w:r w:rsidRPr="00745B65">
              <w:rPr>
                <w:rFonts w:ascii="Times New Roman" w:hAnsi="Times New Roman" w:cs="Times New Roman"/>
                <w:lang w:val="sr-Cyrl-RS"/>
              </w:rPr>
              <w:t>Физичко и здравствено васп.</w:t>
            </w:r>
          </w:p>
        </w:tc>
        <w:tc>
          <w:tcPr>
            <w:tcW w:w="180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RS"/>
              </w:rPr>
            </w:pPr>
            <w:r w:rsidRPr="00745B65">
              <w:rPr>
                <w:rFonts w:ascii="Times New Roman" w:hAnsi="Times New Roman" w:cs="Times New Roman"/>
                <w:lang w:val="sr-Cyrl-RS"/>
              </w:rPr>
              <w:t>Српски језик</w:t>
            </w:r>
          </w:p>
        </w:tc>
        <w:tc>
          <w:tcPr>
            <w:tcW w:w="180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RS"/>
              </w:rPr>
            </w:pPr>
            <w:r w:rsidRPr="00745B65">
              <w:rPr>
                <w:rFonts w:ascii="Times New Roman" w:hAnsi="Times New Roman" w:cs="Times New Roman"/>
                <w:lang w:val="sr-Cyrl-RS"/>
              </w:rPr>
              <w:t>Енглески језик</w:t>
            </w:r>
          </w:p>
        </w:tc>
        <w:tc>
          <w:tcPr>
            <w:tcW w:w="198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CS"/>
              </w:rPr>
            </w:pPr>
            <w:r w:rsidRPr="00745B65">
              <w:rPr>
                <w:rFonts w:ascii="Times New Roman" w:hAnsi="Times New Roman" w:cs="Times New Roman"/>
                <w:lang w:val="sr-Cyrl-CS"/>
              </w:rPr>
              <w:t>Физика</w:t>
            </w:r>
          </w:p>
        </w:tc>
        <w:tc>
          <w:tcPr>
            <w:tcW w:w="180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RS"/>
              </w:rPr>
            </w:pPr>
            <w:r w:rsidRPr="00745B65">
              <w:rPr>
                <w:rFonts w:ascii="Times New Roman" w:hAnsi="Times New Roman" w:cs="Times New Roman"/>
                <w:lang w:val="sr-Cyrl-RS"/>
              </w:rPr>
              <w:t>Математика</w:t>
            </w:r>
          </w:p>
        </w:tc>
      </w:tr>
      <w:tr w:rsidR="00745B65" w:rsidRPr="00745B65" w:rsidTr="002C37F7">
        <w:tc>
          <w:tcPr>
            <w:tcW w:w="900" w:type="dxa"/>
            <w:shd w:val="clear" w:color="auto" w:fill="F2CDD1" w:themeFill="accent2" w:themeFillTint="33"/>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rPr>
            </w:pPr>
            <w:r w:rsidRPr="00745B65">
              <w:rPr>
                <w:rFonts w:ascii="Times New Roman" w:hAnsi="Times New Roman" w:cs="Times New Roman"/>
              </w:rPr>
              <w:t>4.</w:t>
            </w:r>
          </w:p>
        </w:tc>
        <w:tc>
          <w:tcPr>
            <w:tcW w:w="180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CS"/>
              </w:rPr>
            </w:pPr>
            <w:r w:rsidRPr="00745B65">
              <w:rPr>
                <w:rFonts w:ascii="Times New Roman" w:hAnsi="Times New Roman" w:cs="Times New Roman"/>
                <w:lang w:val="sr-Cyrl-CS"/>
              </w:rPr>
              <w:t>Математика</w:t>
            </w:r>
          </w:p>
        </w:tc>
        <w:tc>
          <w:tcPr>
            <w:tcW w:w="180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CS"/>
              </w:rPr>
            </w:pPr>
            <w:r w:rsidRPr="00745B65">
              <w:rPr>
                <w:rFonts w:ascii="Times New Roman" w:hAnsi="Times New Roman" w:cs="Times New Roman"/>
                <w:lang w:val="sr-Cyrl-RS"/>
              </w:rPr>
              <w:t>Биологија</w:t>
            </w:r>
          </w:p>
        </w:tc>
        <w:tc>
          <w:tcPr>
            <w:tcW w:w="180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CS"/>
              </w:rPr>
            </w:pPr>
            <w:r w:rsidRPr="00745B65">
              <w:rPr>
                <w:rFonts w:ascii="Times New Roman" w:hAnsi="Times New Roman" w:cs="Times New Roman"/>
                <w:lang w:val="sr-Cyrl-CS"/>
              </w:rPr>
              <w:t>Српски језик</w:t>
            </w:r>
          </w:p>
        </w:tc>
        <w:tc>
          <w:tcPr>
            <w:tcW w:w="198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CS"/>
              </w:rPr>
            </w:pPr>
            <w:r w:rsidRPr="00745B65">
              <w:rPr>
                <w:rFonts w:ascii="Times New Roman" w:hAnsi="Times New Roman" w:cs="Times New Roman"/>
                <w:lang w:val="sr-Cyrl-CS"/>
              </w:rPr>
              <w:t>Ликовна култура</w:t>
            </w:r>
          </w:p>
        </w:tc>
        <w:tc>
          <w:tcPr>
            <w:tcW w:w="180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RS"/>
              </w:rPr>
            </w:pPr>
            <w:r w:rsidRPr="00745B65">
              <w:rPr>
                <w:rFonts w:ascii="Times New Roman" w:hAnsi="Times New Roman" w:cs="Times New Roman"/>
                <w:lang w:val="sr-Cyrl-RS"/>
              </w:rPr>
              <w:t>Географија</w:t>
            </w:r>
          </w:p>
        </w:tc>
      </w:tr>
      <w:tr w:rsidR="00745B65" w:rsidRPr="00745B65" w:rsidTr="002C37F7">
        <w:tc>
          <w:tcPr>
            <w:tcW w:w="900" w:type="dxa"/>
            <w:shd w:val="clear" w:color="auto" w:fill="F2CDD1" w:themeFill="accent2" w:themeFillTint="33"/>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rPr>
            </w:pPr>
            <w:r w:rsidRPr="00745B65">
              <w:rPr>
                <w:rFonts w:ascii="Times New Roman" w:hAnsi="Times New Roman" w:cs="Times New Roman"/>
              </w:rPr>
              <w:t>5.</w:t>
            </w:r>
          </w:p>
        </w:tc>
        <w:tc>
          <w:tcPr>
            <w:tcW w:w="180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CS"/>
              </w:rPr>
            </w:pPr>
            <w:r w:rsidRPr="00745B65">
              <w:rPr>
                <w:rFonts w:ascii="Times New Roman" w:hAnsi="Times New Roman" w:cs="Times New Roman"/>
                <w:lang w:val="sr-Cyrl-CS"/>
              </w:rPr>
              <w:t>Музичка култура</w:t>
            </w:r>
          </w:p>
        </w:tc>
        <w:tc>
          <w:tcPr>
            <w:tcW w:w="180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CS"/>
              </w:rPr>
            </w:pPr>
            <w:r w:rsidRPr="00745B65">
              <w:rPr>
                <w:rFonts w:ascii="Times New Roman" w:hAnsi="Times New Roman" w:cs="Times New Roman"/>
                <w:lang w:val="sr-Cyrl-CS"/>
              </w:rPr>
              <w:t>Математика</w:t>
            </w:r>
          </w:p>
        </w:tc>
        <w:tc>
          <w:tcPr>
            <w:tcW w:w="180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CS"/>
              </w:rPr>
            </w:pPr>
            <w:r w:rsidRPr="00745B65">
              <w:rPr>
                <w:rFonts w:ascii="Times New Roman" w:hAnsi="Times New Roman" w:cs="Times New Roman"/>
                <w:lang w:val="sr-Cyrl-CS"/>
              </w:rPr>
              <w:t>Српски језик</w:t>
            </w:r>
          </w:p>
        </w:tc>
        <w:tc>
          <w:tcPr>
            <w:tcW w:w="198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CS"/>
              </w:rPr>
            </w:pPr>
            <w:r w:rsidRPr="00745B65">
              <w:rPr>
                <w:rFonts w:ascii="Times New Roman" w:hAnsi="Times New Roman" w:cs="Times New Roman"/>
                <w:lang w:val="sr-Cyrl-CS"/>
              </w:rPr>
              <w:t>Математика</w:t>
            </w:r>
          </w:p>
        </w:tc>
        <w:tc>
          <w:tcPr>
            <w:tcW w:w="180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RS"/>
              </w:rPr>
            </w:pPr>
            <w:r w:rsidRPr="00745B65">
              <w:rPr>
                <w:rFonts w:ascii="Times New Roman" w:hAnsi="Times New Roman" w:cs="Times New Roman"/>
                <w:lang w:val="sr-Cyrl-RS"/>
              </w:rPr>
              <w:t>Физика</w:t>
            </w:r>
          </w:p>
        </w:tc>
      </w:tr>
      <w:tr w:rsidR="00745B65" w:rsidRPr="00745B65" w:rsidTr="002C37F7">
        <w:tc>
          <w:tcPr>
            <w:tcW w:w="900" w:type="dxa"/>
            <w:shd w:val="clear" w:color="auto" w:fill="F2CDD1" w:themeFill="accent2" w:themeFillTint="33"/>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rPr>
            </w:pPr>
            <w:r w:rsidRPr="00745B65">
              <w:rPr>
                <w:rFonts w:ascii="Times New Roman" w:hAnsi="Times New Roman" w:cs="Times New Roman"/>
              </w:rPr>
              <w:t>6.</w:t>
            </w:r>
          </w:p>
        </w:tc>
        <w:tc>
          <w:tcPr>
            <w:tcW w:w="180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RS"/>
              </w:rPr>
            </w:pPr>
            <w:r w:rsidRPr="00745B65">
              <w:rPr>
                <w:rFonts w:ascii="Times New Roman" w:hAnsi="Times New Roman" w:cs="Times New Roman"/>
                <w:lang w:val="sr-Cyrl-RS"/>
              </w:rPr>
              <w:t>Историја</w:t>
            </w:r>
          </w:p>
        </w:tc>
        <w:tc>
          <w:tcPr>
            <w:tcW w:w="180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RS"/>
              </w:rPr>
            </w:pPr>
          </w:p>
        </w:tc>
        <w:tc>
          <w:tcPr>
            <w:tcW w:w="180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CS"/>
              </w:rPr>
            </w:pPr>
            <w:r w:rsidRPr="00745B65">
              <w:rPr>
                <w:rFonts w:ascii="Times New Roman" w:hAnsi="Times New Roman" w:cs="Times New Roman"/>
                <w:lang w:val="sr-Cyrl-CS"/>
              </w:rPr>
              <w:t>Хемија</w:t>
            </w:r>
          </w:p>
        </w:tc>
        <w:tc>
          <w:tcPr>
            <w:tcW w:w="198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CS"/>
              </w:rPr>
            </w:pPr>
            <w:r w:rsidRPr="00745B65">
              <w:rPr>
                <w:rFonts w:ascii="Times New Roman" w:hAnsi="Times New Roman" w:cs="Times New Roman"/>
                <w:lang w:val="sr-Cyrl-CS"/>
              </w:rPr>
              <w:t>Српски језик</w:t>
            </w:r>
          </w:p>
        </w:tc>
        <w:tc>
          <w:tcPr>
            <w:tcW w:w="1800" w:type="dxa"/>
          </w:tcPr>
          <w:p w:rsidR="002C37F7" w:rsidRPr="00745B65" w:rsidRDefault="002C37F7" w:rsidP="002C37F7">
            <w:pPr>
              <w:tabs>
                <w:tab w:val="left" w:pos="1720"/>
                <w:tab w:val="center" w:pos="4536"/>
                <w:tab w:val="left" w:pos="7940"/>
              </w:tabs>
              <w:spacing w:after="200" w:line="276" w:lineRule="auto"/>
              <w:rPr>
                <w:rFonts w:ascii="Times New Roman" w:hAnsi="Times New Roman" w:cs="Times New Roman"/>
                <w:lang w:val="sr-Cyrl-CS"/>
              </w:rPr>
            </w:pPr>
          </w:p>
        </w:tc>
      </w:tr>
    </w:tbl>
    <w:p w:rsidR="00F4388C" w:rsidRPr="00F4388C" w:rsidRDefault="00F4388C" w:rsidP="00F4388C">
      <w:pPr>
        <w:tabs>
          <w:tab w:val="left" w:pos="1720"/>
          <w:tab w:val="center" w:pos="4536"/>
          <w:tab w:val="left" w:pos="7940"/>
        </w:tabs>
        <w:rPr>
          <w:rFonts w:ascii="Times New Roman" w:hAnsi="Times New Roman" w:cs="Times New Roman"/>
          <w:b/>
          <w:color w:val="0070C0"/>
          <w:sz w:val="28"/>
          <w:szCs w:val="28"/>
          <w:lang w:val="sr-Cyrl-RS"/>
        </w:rPr>
      </w:pPr>
    </w:p>
    <w:p w:rsidR="00852E7D" w:rsidRPr="00BC305C" w:rsidRDefault="00852E7D" w:rsidP="00852E7D">
      <w:pPr>
        <w:jc w:val="center"/>
        <w:rPr>
          <w:rFonts w:ascii="Times New Roman" w:eastAsia="Times New Roman" w:hAnsi="Times New Roman" w:cs="Times New Roman"/>
          <w:b/>
          <w:color w:val="7030A0"/>
          <w:sz w:val="24"/>
          <w:szCs w:val="24"/>
          <w:lang w:val="sr-Cyrl-RS"/>
        </w:rPr>
      </w:pPr>
      <w:r w:rsidRPr="00C73527">
        <w:rPr>
          <w:rFonts w:ascii="Times New Roman" w:eastAsia="Times New Roman" w:hAnsi="Times New Roman" w:cs="Times New Roman"/>
          <w:b/>
          <w:color w:val="7030A0"/>
          <w:sz w:val="24"/>
          <w:szCs w:val="24"/>
        </w:rPr>
        <w:t>3.4.</w:t>
      </w:r>
      <w:r w:rsidRPr="00C73527">
        <w:rPr>
          <w:rFonts w:ascii="Times New Roman" w:eastAsia="Times New Roman" w:hAnsi="Times New Roman" w:cs="Times New Roman"/>
          <w:b/>
          <w:color w:val="7030A0"/>
          <w:sz w:val="24"/>
          <w:szCs w:val="24"/>
          <w:lang w:val="sr-Cyrl-CS"/>
        </w:rPr>
        <w:t>5</w:t>
      </w:r>
      <w:r w:rsidRPr="00C73527">
        <w:rPr>
          <w:rFonts w:ascii="Times New Roman" w:eastAsia="Times New Roman" w:hAnsi="Times New Roman" w:cs="Times New Roman"/>
          <w:b/>
          <w:color w:val="7030A0"/>
          <w:sz w:val="24"/>
          <w:szCs w:val="24"/>
        </w:rPr>
        <w:t>. РАСПОРЕД ДЕЖУРСТАВА</w:t>
      </w:r>
      <w:r w:rsidRPr="00852E7D">
        <w:rPr>
          <w:rFonts w:ascii="Times New Roman" w:eastAsia="Times New Roman" w:hAnsi="Times New Roman" w:cs="Times New Roman"/>
          <w:b/>
          <w:color w:val="7030A0"/>
          <w:sz w:val="24"/>
          <w:szCs w:val="24"/>
        </w:rPr>
        <w:t xml:space="preserve"> </w:t>
      </w:r>
    </w:p>
    <w:p w:rsidR="00852E7D" w:rsidRPr="00852E7D" w:rsidRDefault="00852E7D" w:rsidP="00852E7D">
      <w:pPr>
        <w:spacing w:after="0" w:line="240" w:lineRule="auto"/>
        <w:rPr>
          <w:rFonts w:ascii="Times New Roman" w:eastAsia="Times New Roman" w:hAnsi="Times New Roman" w:cs="Times New Roman"/>
          <w:b/>
          <w:sz w:val="28"/>
          <w:szCs w:val="28"/>
        </w:rPr>
      </w:pPr>
    </w:p>
    <w:p w:rsidR="00852E7D" w:rsidRPr="0055756D" w:rsidRDefault="00740766" w:rsidP="00740766">
      <w:pPr>
        <w:spacing w:after="0" w:line="240" w:lineRule="auto"/>
        <w:jc w:val="center"/>
        <w:rPr>
          <w:rFonts w:ascii="Times New Roman" w:eastAsia="Times New Roman" w:hAnsi="Times New Roman" w:cs="Times New Roman"/>
          <w:b/>
          <w:i/>
          <w:color w:val="00B050"/>
          <w:sz w:val="24"/>
          <w:szCs w:val="24"/>
          <w:u w:val="single"/>
          <w:lang w:val="sr-Cyrl-RS"/>
        </w:rPr>
      </w:pPr>
      <w:r w:rsidRPr="00852E7D">
        <w:rPr>
          <w:rFonts w:ascii="Times New Roman" w:eastAsia="Times New Roman" w:hAnsi="Times New Roman" w:cs="Times New Roman"/>
          <w:b/>
          <w:i/>
          <w:color w:val="00B050"/>
          <w:sz w:val="24"/>
          <w:szCs w:val="24"/>
          <w:u w:val="single"/>
        </w:rPr>
        <w:t xml:space="preserve">РАСПОРЕД </w:t>
      </w:r>
      <w:r>
        <w:rPr>
          <w:rFonts w:ascii="Times New Roman" w:eastAsia="Times New Roman" w:hAnsi="Times New Roman" w:cs="Times New Roman"/>
          <w:b/>
          <w:i/>
          <w:color w:val="00B050"/>
          <w:sz w:val="24"/>
          <w:szCs w:val="24"/>
          <w:u w:val="single"/>
        </w:rPr>
        <w:t>ДЕЖУРСТАВА У КУПИНОВУ</w:t>
      </w:r>
      <w:r w:rsidR="0055756D">
        <w:rPr>
          <w:rFonts w:ascii="Times New Roman" w:eastAsia="Times New Roman" w:hAnsi="Times New Roman" w:cs="Times New Roman"/>
          <w:b/>
          <w:i/>
          <w:color w:val="00B050"/>
          <w:sz w:val="24"/>
          <w:szCs w:val="24"/>
          <w:u w:val="single"/>
          <w:lang w:val="sr-Cyrl-RS"/>
        </w:rPr>
        <w:t xml:space="preserve"> </w:t>
      </w:r>
    </w:p>
    <w:p w:rsidR="0055756D" w:rsidRPr="0055756D" w:rsidRDefault="0055756D" w:rsidP="0055756D">
      <w:pPr>
        <w:spacing w:after="100" w:afterAutospacing="1" w:line="252" w:lineRule="auto"/>
        <w:rPr>
          <w:rFonts w:ascii="Times New Roman" w:hAnsi="Times New Roman"/>
          <w:b/>
          <w:lang w:val="sr-Cyrl-RS"/>
        </w:rPr>
      </w:pPr>
    </w:p>
    <w:p w:rsidR="00AD47A9" w:rsidRDefault="00AD47A9" w:rsidP="00AD47A9">
      <w:pPr>
        <w:spacing w:after="100" w:afterAutospacing="1" w:line="216" w:lineRule="auto"/>
        <w:jc w:val="center"/>
        <w:rPr>
          <w:rFonts w:ascii="Times New Roman" w:hAnsi="Times New Roman"/>
          <w:b/>
          <w:lang w:val="sr-Cyrl-RS"/>
        </w:rPr>
      </w:pPr>
      <w:r w:rsidRPr="00BD6C5F">
        <w:rPr>
          <w:rFonts w:ascii="Times New Roman" w:hAnsi="Times New Roman"/>
          <w:b/>
        </w:rPr>
        <w:t>Нижи разреди</w:t>
      </w:r>
    </w:p>
    <w:tbl>
      <w:tblPr>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8"/>
        <w:gridCol w:w="2502"/>
        <w:gridCol w:w="3903"/>
        <w:gridCol w:w="2327"/>
      </w:tblGrid>
      <w:tr w:rsidR="00890F63" w:rsidRPr="00890F63" w:rsidTr="00890F63">
        <w:trPr>
          <w:trHeight w:val="713"/>
        </w:trPr>
        <w:tc>
          <w:tcPr>
            <w:tcW w:w="1887" w:type="dxa"/>
            <w:tcBorders>
              <w:top w:val="single" w:sz="4" w:space="0" w:color="000000"/>
              <w:left w:val="single" w:sz="4" w:space="0" w:color="000000"/>
              <w:bottom w:val="single" w:sz="4" w:space="0" w:color="000000"/>
              <w:right w:val="single" w:sz="4" w:space="0" w:color="000000"/>
            </w:tcBorders>
            <w:shd w:val="clear" w:color="auto" w:fill="F2DCDB"/>
            <w:hideMark/>
          </w:tcPr>
          <w:p w:rsidR="00890F63" w:rsidRPr="00890F63" w:rsidRDefault="00890F63" w:rsidP="00890F63">
            <w:pPr>
              <w:jc w:val="center"/>
              <w:rPr>
                <w:rFonts w:ascii="Times New Roman" w:eastAsia="Times New Roman" w:hAnsi="Times New Roman" w:cs="Times New Roman"/>
                <w:b/>
                <w:lang w:val="en-US"/>
              </w:rPr>
            </w:pPr>
            <w:r w:rsidRPr="00890F63">
              <w:rPr>
                <w:rFonts w:ascii="Times New Roman" w:eastAsia="Times New Roman" w:hAnsi="Times New Roman" w:cs="Times New Roman"/>
                <w:b/>
                <w:lang w:val="en-US"/>
              </w:rPr>
              <w:t>ДАНИ У НЕДЕЉИ</w:t>
            </w:r>
          </w:p>
        </w:tc>
        <w:tc>
          <w:tcPr>
            <w:tcW w:w="2502" w:type="dxa"/>
            <w:tcBorders>
              <w:top w:val="single" w:sz="4" w:space="0" w:color="000000"/>
              <w:left w:val="single" w:sz="4" w:space="0" w:color="000000"/>
              <w:bottom w:val="single" w:sz="4" w:space="0" w:color="000000"/>
              <w:right w:val="single" w:sz="4" w:space="0" w:color="000000"/>
            </w:tcBorders>
            <w:shd w:val="clear" w:color="auto" w:fill="F2DCDB"/>
            <w:hideMark/>
          </w:tcPr>
          <w:p w:rsidR="00890F63" w:rsidRPr="00890F63" w:rsidRDefault="00890F63" w:rsidP="00890F63">
            <w:pPr>
              <w:jc w:val="center"/>
              <w:rPr>
                <w:rFonts w:ascii="Times New Roman" w:eastAsia="Times New Roman" w:hAnsi="Times New Roman" w:cs="Times New Roman"/>
                <w:b/>
                <w:lang w:val="en-US"/>
              </w:rPr>
            </w:pPr>
            <w:r w:rsidRPr="00890F63">
              <w:rPr>
                <w:rFonts w:ascii="Times New Roman" w:eastAsia="Times New Roman" w:hAnsi="Times New Roman" w:cs="Times New Roman"/>
                <w:b/>
                <w:lang w:val="en-US"/>
              </w:rPr>
              <w:t>ИМЕ И ПРЕЗИМЕ</w:t>
            </w:r>
          </w:p>
        </w:tc>
        <w:tc>
          <w:tcPr>
            <w:tcW w:w="3902" w:type="dxa"/>
            <w:tcBorders>
              <w:top w:val="single" w:sz="4" w:space="0" w:color="000000"/>
              <w:left w:val="single" w:sz="4" w:space="0" w:color="000000"/>
              <w:bottom w:val="single" w:sz="4" w:space="0" w:color="000000"/>
              <w:right w:val="single" w:sz="4" w:space="0" w:color="000000"/>
            </w:tcBorders>
            <w:shd w:val="clear" w:color="auto" w:fill="F2DCDB"/>
            <w:hideMark/>
          </w:tcPr>
          <w:p w:rsidR="00890F63" w:rsidRPr="00890F63" w:rsidRDefault="00890F63" w:rsidP="00890F63">
            <w:pPr>
              <w:jc w:val="center"/>
              <w:rPr>
                <w:rFonts w:ascii="Times New Roman" w:eastAsia="Times New Roman" w:hAnsi="Times New Roman" w:cs="Times New Roman"/>
                <w:b/>
                <w:lang w:val="en-US"/>
              </w:rPr>
            </w:pPr>
            <w:r w:rsidRPr="00890F63">
              <w:rPr>
                <w:rFonts w:ascii="Times New Roman" w:eastAsia="Times New Roman" w:hAnsi="Times New Roman" w:cs="Times New Roman"/>
                <w:b/>
                <w:lang w:val="en-US"/>
              </w:rPr>
              <w:t>МЕСТО ДЕЖУРСТВА</w:t>
            </w:r>
          </w:p>
        </w:tc>
        <w:tc>
          <w:tcPr>
            <w:tcW w:w="2327" w:type="dxa"/>
            <w:tcBorders>
              <w:top w:val="single" w:sz="4" w:space="0" w:color="000000"/>
              <w:left w:val="single" w:sz="4" w:space="0" w:color="000000"/>
              <w:bottom w:val="single" w:sz="4" w:space="0" w:color="000000"/>
              <w:right w:val="single" w:sz="4" w:space="0" w:color="000000"/>
            </w:tcBorders>
            <w:shd w:val="clear" w:color="auto" w:fill="F2DCDB"/>
            <w:hideMark/>
          </w:tcPr>
          <w:p w:rsidR="00890F63" w:rsidRPr="00890F63" w:rsidRDefault="00890F63" w:rsidP="00890F63">
            <w:pPr>
              <w:jc w:val="center"/>
              <w:rPr>
                <w:rFonts w:ascii="Times New Roman" w:eastAsia="Times New Roman" w:hAnsi="Times New Roman" w:cs="Times New Roman"/>
                <w:b/>
                <w:lang w:val="en-US"/>
              </w:rPr>
            </w:pPr>
            <w:r w:rsidRPr="00890F63">
              <w:rPr>
                <w:rFonts w:ascii="Times New Roman" w:eastAsia="Times New Roman" w:hAnsi="Times New Roman" w:cs="Times New Roman"/>
                <w:b/>
                <w:lang w:val="en-US"/>
              </w:rPr>
              <w:t>ПОМОЋНО ОСОБЉЕ</w:t>
            </w:r>
          </w:p>
        </w:tc>
      </w:tr>
      <w:tr w:rsidR="00890F63" w:rsidRPr="00890F63" w:rsidTr="00890F63">
        <w:trPr>
          <w:trHeight w:val="1639"/>
        </w:trPr>
        <w:tc>
          <w:tcPr>
            <w:tcW w:w="1887" w:type="dxa"/>
            <w:tcBorders>
              <w:top w:val="single" w:sz="4" w:space="0" w:color="000000"/>
              <w:left w:val="single" w:sz="4" w:space="0" w:color="000000"/>
              <w:bottom w:val="single" w:sz="4" w:space="0" w:color="000000"/>
              <w:right w:val="single" w:sz="4" w:space="0" w:color="000000"/>
            </w:tcBorders>
            <w:shd w:val="clear" w:color="auto" w:fill="F2DCDB"/>
            <w:hideMark/>
          </w:tcPr>
          <w:p w:rsidR="00890F63" w:rsidRPr="00890F63" w:rsidRDefault="00890F63" w:rsidP="00890F63">
            <w:pPr>
              <w:rPr>
                <w:rFonts w:ascii="Times New Roman" w:eastAsia="Times New Roman" w:hAnsi="Times New Roman" w:cs="Times New Roman"/>
                <w:b/>
                <w:lang w:val="en-US"/>
              </w:rPr>
            </w:pPr>
            <w:r w:rsidRPr="00890F63">
              <w:rPr>
                <w:rFonts w:ascii="Times New Roman" w:eastAsia="Times New Roman" w:hAnsi="Times New Roman" w:cs="Times New Roman"/>
                <w:b/>
                <w:lang w:val="en-US"/>
              </w:rPr>
              <w:t>ПОНЕДЕЉАК</w:t>
            </w:r>
          </w:p>
        </w:tc>
        <w:tc>
          <w:tcPr>
            <w:tcW w:w="2502" w:type="dxa"/>
            <w:tcBorders>
              <w:top w:val="single" w:sz="4" w:space="0" w:color="000000"/>
              <w:left w:val="single" w:sz="4" w:space="0" w:color="000000"/>
              <w:bottom w:val="single" w:sz="4" w:space="0" w:color="000000"/>
              <w:right w:val="single" w:sz="4" w:space="0" w:color="000000"/>
            </w:tcBorders>
          </w:tcPr>
          <w:p w:rsidR="00890F63" w:rsidRPr="00890F63" w:rsidRDefault="00890F63" w:rsidP="00890F63">
            <w:pPr>
              <w:rPr>
                <w:rFonts w:ascii="Times New Roman" w:eastAsia="Times New Roman" w:hAnsi="Times New Roman" w:cs="Times New Roman"/>
                <w:lang w:val="en-US"/>
              </w:rPr>
            </w:pPr>
            <w:r w:rsidRPr="00890F63">
              <w:rPr>
                <w:rFonts w:ascii="Times New Roman" w:eastAsia="Times New Roman" w:hAnsi="Times New Roman" w:cs="Times New Roman"/>
                <w:lang w:val="en-US"/>
              </w:rPr>
              <w:t xml:space="preserve">Милена Милутиновић </w:t>
            </w:r>
          </w:p>
          <w:p w:rsidR="00890F63" w:rsidRPr="00890F63" w:rsidRDefault="00890F63" w:rsidP="00890F63">
            <w:pPr>
              <w:rPr>
                <w:rFonts w:ascii="Times New Roman" w:eastAsia="Times New Roman" w:hAnsi="Times New Roman" w:cs="Times New Roman"/>
                <w:lang w:val="en-US"/>
              </w:rPr>
            </w:pPr>
          </w:p>
          <w:p w:rsidR="00890F63" w:rsidRPr="00890F63" w:rsidRDefault="00890F63" w:rsidP="00890F63">
            <w:pPr>
              <w:rPr>
                <w:rFonts w:ascii="Times New Roman" w:eastAsia="Times New Roman" w:hAnsi="Times New Roman" w:cs="Times New Roman"/>
                <w:lang w:val="en-US"/>
              </w:rPr>
            </w:pPr>
            <w:r w:rsidRPr="00890F63">
              <w:rPr>
                <w:rFonts w:ascii="Times New Roman" w:eastAsia="Times New Roman" w:hAnsi="Times New Roman" w:cs="Times New Roman"/>
                <w:lang w:val="en-US"/>
              </w:rPr>
              <w:t xml:space="preserve">Душанка Митровић </w:t>
            </w:r>
          </w:p>
          <w:p w:rsidR="00890F63" w:rsidRPr="00890F63" w:rsidRDefault="00890F63" w:rsidP="00890F63">
            <w:pPr>
              <w:rPr>
                <w:rFonts w:ascii="Times New Roman" w:eastAsia="Times New Roman" w:hAnsi="Times New Roman" w:cs="Times New Roman"/>
                <w:lang w:val="en-US"/>
              </w:rPr>
            </w:pPr>
          </w:p>
          <w:p w:rsidR="00890F63" w:rsidRPr="00890F63" w:rsidRDefault="00890F63" w:rsidP="00890F63">
            <w:pPr>
              <w:rPr>
                <w:rFonts w:ascii="Times New Roman" w:eastAsia="Times New Roman" w:hAnsi="Times New Roman" w:cs="Times New Roman"/>
                <w:lang w:val="en-US"/>
              </w:rPr>
            </w:pPr>
            <w:r w:rsidRPr="00890F63">
              <w:rPr>
                <w:rFonts w:ascii="Times New Roman" w:eastAsia="Times New Roman" w:hAnsi="Times New Roman" w:cs="Times New Roman"/>
                <w:lang w:val="en-US"/>
              </w:rPr>
              <w:t xml:space="preserve">Ирена Бајаловић </w:t>
            </w:r>
          </w:p>
          <w:p w:rsidR="00890F63" w:rsidRPr="00890F63" w:rsidRDefault="00890F63" w:rsidP="00890F63">
            <w:pPr>
              <w:rPr>
                <w:rFonts w:ascii="Times New Roman" w:eastAsia="Times New Roman" w:hAnsi="Times New Roman" w:cs="Times New Roman"/>
                <w:lang w:val="en-US"/>
              </w:rPr>
            </w:pPr>
            <w:r w:rsidRPr="00890F63">
              <w:rPr>
                <w:rFonts w:ascii="Times New Roman" w:eastAsia="Times New Roman" w:hAnsi="Times New Roman" w:cs="Times New Roman"/>
                <w:lang w:val="en-US"/>
              </w:rPr>
              <w:t>Станојка Гавриловић</w:t>
            </w:r>
          </w:p>
        </w:tc>
        <w:tc>
          <w:tcPr>
            <w:tcW w:w="3902" w:type="dxa"/>
            <w:tcBorders>
              <w:top w:val="single" w:sz="4" w:space="0" w:color="000000"/>
              <w:left w:val="single" w:sz="4" w:space="0" w:color="000000"/>
              <w:bottom w:val="single" w:sz="4" w:space="0" w:color="000000"/>
              <w:right w:val="single" w:sz="4" w:space="0" w:color="000000"/>
            </w:tcBorders>
          </w:tcPr>
          <w:p w:rsidR="00890F63" w:rsidRPr="00890F63" w:rsidRDefault="00890F63" w:rsidP="00890F63">
            <w:pPr>
              <w:rPr>
                <w:rFonts w:ascii="Times New Roman" w:eastAsia="Times New Roman" w:hAnsi="Times New Roman" w:cs="Times New Roman"/>
                <w:color w:val="000000"/>
                <w:lang w:val="en-US"/>
              </w:rPr>
            </w:pPr>
            <w:r w:rsidRPr="00890F63">
              <w:rPr>
                <w:rFonts w:ascii="Times New Roman" w:eastAsia="Times New Roman" w:hAnsi="Times New Roman" w:cs="Times New Roman"/>
                <w:color w:val="000000"/>
                <w:lang w:val="en-US"/>
              </w:rPr>
              <w:t>Главни улаз,трпезарија,школско двориште</w:t>
            </w:r>
          </w:p>
          <w:p w:rsidR="00890F63" w:rsidRPr="00890F63" w:rsidRDefault="00890F63" w:rsidP="00890F63">
            <w:pPr>
              <w:rPr>
                <w:rFonts w:ascii="Times New Roman" w:eastAsia="Times New Roman" w:hAnsi="Times New Roman" w:cs="Times New Roman"/>
                <w:color w:val="000000"/>
                <w:lang w:val="en-US"/>
              </w:rPr>
            </w:pPr>
            <w:r w:rsidRPr="00890F63">
              <w:rPr>
                <w:rFonts w:ascii="Times New Roman" w:eastAsia="Times New Roman" w:hAnsi="Times New Roman" w:cs="Times New Roman"/>
                <w:color w:val="000000"/>
                <w:lang w:val="en-US"/>
              </w:rPr>
              <w:t>Приземље(хол),трпезарија,школско двориште</w:t>
            </w:r>
          </w:p>
          <w:p w:rsidR="00890F63" w:rsidRDefault="00890F63" w:rsidP="00890F63">
            <w:pPr>
              <w:rPr>
                <w:rFonts w:ascii="Times New Roman" w:eastAsia="Times New Roman" w:hAnsi="Times New Roman" w:cs="Times New Roman"/>
                <w:color w:val="000000"/>
                <w:lang w:val="sr-Cyrl-RS"/>
              </w:rPr>
            </w:pPr>
          </w:p>
          <w:p w:rsidR="00890F63" w:rsidRPr="00890F63" w:rsidRDefault="00890F63" w:rsidP="00890F63">
            <w:pPr>
              <w:rPr>
                <w:rFonts w:ascii="Times New Roman" w:eastAsia="Times New Roman" w:hAnsi="Times New Roman" w:cs="Times New Roman"/>
                <w:color w:val="000000"/>
                <w:lang w:val="en-US"/>
              </w:rPr>
            </w:pPr>
            <w:r w:rsidRPr="00890F63">
              <w:rPr>
                <w:rFonts w:ascii="Times New Roman" w:eastAsia="Times New Roman" w:hAnsi="Times New Roman" w:cs="Times New Roman"/>
                <w:color w:val="000000"/>
                <w:lang w:val="en-US"/>
              </w:rPr>
              <w:t>Учионице1.и 2.разреда, ходник</w:t>
            </w:r>
          </w:p>
          <w:p w:rsidR="00890F63" w:rsidRPr="00890F63" w:rsidRDefault="00890F63" w:rsidP="00890F63">
            <w:pPr>
              <w:rPr>
                <w:rFonts w:ascii="Times New Roman" w:eastAsia="Times New Roman" w:hAnsi="Times New Roman" w:cs="Times New Roman"/>
                <w:color w:val="000000"/>
                <w:lang w:val="sr-Cyrl-RS"/>
              </w:rPr>
            </w:pPr>
            <w:r>
              <w:rPr>
                <w:rFonts w:ascii="Times New Roman" w:eastAsia="Times New Roman" w:hAnsi="Times New Roman" w:cs="Times New Roman"/>
                <w:color w:val="000000"/>
                <w:lang w:val="en-US"/>
              </w:rPr>
              <w:t>Учионице 3.и 4.разреда, ходни</w:t>
            </w:r>
            <w:r>
              <w:rPr>
                <w:rFonts w:ascii="Times New Roman" w:eastAsia="Times New Roman" w:hAnsi="Times New Roman" w:cs="Times New Roman"/>
                <w:color w:val="000000"/>
                <w:lang w:val="sr-Cyrl-RS"/>
              </w:rPr>
              <w:t>к</w:t>
            </w:r>
          </w:p>
        </w:tc>
        <w:tc>
          <w:tcPr>
            <w:tcW w:w="2327" w:type="dxa"/>
            <w:vMerge w:val="restart"/>
            <w:tcBorders>
              <w:top w:val="single" w:sz="4" w:space="0" w:color="000000"/>
              <w:left w:val="single" w:sz="4" w:space="0" w:color="000000"/>
              <w:bottom w:val="single" w:sz="4" w:space="0" w:color="000000"/>
              <w:right w:val="single" w:sz="4" w:space="0" w:color="000000"/>
            </w:tcBorders>
          </w:tcPr>
          <w:p w:rsidR="00890F63" w:rsidRPr="00890F63" w:rsidRDefault="00890F63" w:rsidP="00890F63">
            <w:pPr>
              <w:rPr>
                <w:rFonts w:ascii="Times New Roman" w:eastAsia="Times New Roman" w:hAnsi="Times New Roman" w:cs="Times New Roman"/>
                <w:lang w:val="en-US"/>
              </w:rPr>
            </w:pPr>
          </w:p>
          <w:p w:rsidR="00890F63" w:rsidRPr="00890F63" w:rsidRDefault="00890F63" w:rsidP="00890F63">
            <w:pPr>
              <w:rPr>
                <w:rFonts w:ascii="Times New Roman" w:eastAsia="Times New Roman" w:hAnsi="Times New Roman" w:cs="Times New Roman"/>
                <w:lang w:val="en-US"/>
              </w:rPr>
            </w:pPr>
          </w:p>
          <w:p w:rsidR="00890F63" w:rsidRPr="00890F63" w:rsidRDefault="00890F63" w:rsidP="00890F63">
            <w:pPr>
              <w:rPr>
                <w:rFonts w:ascii="Times New Roman" w:eastAsia="Times New Roman" w:hAnsi="Times New Roman" w:cs="Times New Roman"/>
                <w:lang w:val="en-US"/>
              </w:rPr>
            </w:pPr>
          </w:p>
          <w:p w:rsidR="00890F63" w:rsidRPr="00890F63" w:rsidRDefault="00890F63" w:rsidP="00890F63">
            <w:pPr>
              <w:rPr>
                <w:rFonts w:ascii="Times New Roman" w:eastAsia="Times New Roman" w:hAnsi="Times New Roman" w:cs="Times New Roman"/>
                <w:lang w:val="en-US"/>
              </w:rPr>
            </w:pPr>
          </w:p>
          <w:p w:rsidR="00890F63" w:rsidRPr="00890F63" w:rsidRDefault="00890F63" w:rsidP="00890F63">
            <w:pPr>
              <w:rPr>
                <w:rFonts w:ascii="Times New Roman" w:eastAsia="Times New Roman" w:hAnsi="Times New Roman" w:cs="Times New Roman"/>
                <w:lang w:val="en-US"/>
              </w:rPr>
            </w:pPr>
          </w:p>
          <w:p w:rsidR="00890F63" w:rsidRPr="00890F63" w:rsidRDefault="00890F63" w:rsidP="00890F63">
            <w:pPr>
              <w:rPr>
                <w:rFonts w:ascii="Times New Roman" w:eastAsia="Times New Roman" w:hAnsi="Times New Roman" w:cs="Times New Roman"/>
                <w:lang w:val="en-US"/>
              </w:rPr>
            </w:pPr>
            <w:r w:rsidRPr="00890F63">
              <w:rPr>
                <w:rFonts w:ascii="Times New Roman" w:eastAsia="Times New Roman" w:hAnsi="Times New Roman" w:cs="Times New Roman"/>
                <w:lang w:val="en-US"/>
              </w:rPr>
              <w:t>07:00 - 7:45</w:t>
            </w:r>
          </w:p>
          <w:p w:rsidR="00890F63" w:rsidRPr="00890F63" w:rsidRDefault="00890F63" w:rsidP="00890F63">
            <w:pPr>
              <w:rPr>
                <w:rFonts w:ascii="Times New Roman" w:eastAsia="Times New Roman" w:hAnsi="Times New Roman" w:cs="Times New Roman"/>
                <w:lang w:val="en-US"/>
              </w:rPr>
            </w:pPr>
            <w:r w:rsidRPr="00890F63">
              <w:rPr>
                <w:rFonts w:ascii="Times New Roman" w:eastAsia="Times New Roman" w:hAnsi="Times New Roman" w:cs="Times New Roman"/>
                <w:lang w:val="en-US"/>
              </w:rPr>
              <w:t>дезинфекција простора(Милева Мајсторовић,Јована Лакић ,Ивана Миловановић  )</w:t>
            </w:r>
          </w:p>
          <w:p w:rsidR="00890F63" w:rsidRPr="00890F63" w:rsidRDefault="00890F63" w:rsidP="00890F63">
            <w:pPr>
              <w:rPr>
                <w:rFonts w:ascii="Times New Roman" w:eastAsia="Times New Roman" w:hAnsi="Times New Roman" w:cs="Times New Roman"/>
                <w:lang w:val="en-US"/>
              </w:rPr>
            </w:pPr>
          </w:p>
          <w:p w:rsidR="00890F63" w:rsidRPr="00890F63" w:rsidRDefault="00890F63" w:rsidP="00890F63">
            <w:pPr>
              <w:rPr>
                <w:rFonts w:ascii="Times New Roman" w:eastAsia="Times New Roman" w:hAnsi="Times New Roman" w:cs="Times New Roman"/>
                <w:lang w:val="en-US"/>
              </w:rPr>
            </w:pPr>
            <w:r w:rsidRPr="00890F63">
              <w:rPr>
                <w:rFonts w:ascii="Times New Roman" w:eastAsia="Times New Roman" w:hAnsi="Times New Roman" w:cs="Times New Roman"/>
                <w:lang w:val="en-US"/>
              </w:rPr>
              <w:t>07:45 - 08:00</w:t>
            </w:r>
          </w:p>
          <w:p w:rsidR="00890F63" w:rsidRPr="00890F63" w:rsidRDefault="00890F63" w:rsidP="00890F63">
            <w:pPr>
              <w:rPr>
                <w:rFonts w:ascii="Times New Roman" w:eastAsia="Times New Roman" w:hAnsi="Times New Roman" w:cs="Times New Roman"/>
                <w:lang w:val="en-US"/>
              </w:rPr>
            </w:pPr>
            <w:r w:rsidRPr="00890F63">
              <w:rPr>
                <w:rFonts w:ascii="Times New Roman" w:eastAsia="Times New Roman" w:hAnsi="Times New Roman" w:cs="Times New Roman"/>
                <w:lang w:val="en-US"/>
              </w:rPr>
              <w:t>дезинфиковање руку ученика на улазу у школу ( дежурна учитељица на улазу )</w:t>
            </w:r>
          </w:p>
          <w:p w:rsidR="00890F63" w:rsidRPr="00890F63" w:rsidRDefault="00890F63" w:rsidP="00890F63">
            <w:pPr>
              <w:rPr>
                <w:rFonts w:ascii="Times New Roman" w:eastAsia="Times New Roman" w:hAnsi="Times New Roman" w:cs="Times New Roman"/>
                <w:lang w:val="en-US"/>
              </w:rPr>
            </w:pPr>
          </w:p>
          <w:p w:rsidR="00890F63" w:rsidRPr="00890F63" w:rsidRDefault="00890F63" w:rsidP="00890F63">
            <w:pPr>
              <w:jc w:val="both"/>
              <w:rPr>
                <w:rFonts w:ascii="Times New Roman" w:eastAsia="Times New Roman" w:hAnsi="Times New Roman" w:cs="Times New Roman"/>
                <w:color w:val="000000"/>
                <w:lang w:val="en-US"/>
              </w:rPr>
            </w:pPr>
            <w:r w:rsidRPr="00890F63">
              <w:rPr>
                <w:rFonts w:ascii="Times New Roman" w:eastAsia="Times New Roman" w:hAnsi="Times New Roman" w:cs="Times New Roman"/>
                <w:color w:val="000000"/>
                <w:lang w:val="en-US"/>
              </w:rPr>
              <w:t xml:space="preserve">ЗВОЊЕЊЕ:  </w:t>
            </w:r>
          </w:p>
          <w:p w:rsidR="00890F63" w:rsidRPr="00890F63" w:rsidRDefault="00890F63" w:rsidP="00890F63">
            <w:pPr>
              <w:jc w:val="both"/>
              <w:rPr>
                <w:rFonts w:ascii="Times New Roman" w:eastAsia="Times New Roman" w:hAnsi="Times New Roman" w:cs="Times New Roman"/>
                <w:color w:val="000000"/>
                <w:lang w:val="en-US"/>
              </w:rPr>
            </w:pPr>
            <w:r w:rsidRPr="00890F63">
              <w:rPr>
                <w:rFonts w:ascii="Times New Roman" w:eastAsia="Times New Roman" w:hAnsi="Times New Roman" w:cs="Times New Roman"/>
                <w:color w:val="000000"/>
                <w:lang w:val="en-US"/>
              </w:rPr>
              <w:t xml:space="preserve">8:00-8:45  </w:t>
            </w:r>
          </w:p>
          <w:p w:rsidR="00890F63" w:rsidRPr="00890F63" w:rsidRDefault="00890F63" w:rsidP="00890F63">
            <w:pPr>
              <w:jc w:val="both"/>
              <w:rPr>
                <w:rFonts w:ascii="Times New Roman" w:eastAsia="Times New Roman" w:hAnsi="Times New Roman" w:cs="Times New Roman"/>
                <w:color w:val="000000"/>
                <w:lang w:val="en-US"/>
              </w:rPr>
            </w:pPr>
            <w:r w:rsidRPr="00890F63">
              <w:rPr>
                <w:rFonts w:ascii="Times New Roman" w:eastAsia="Times New Roman" w:hAnsi="Times New Roman" w:cs="Times New Roman"/>
                <w:color w:val="000000"/>
                <w:lang w:val="en-US"/>
              </w:rPr>
              <w:t xml:space="preserve">8:50-9:35  </w:t>
            </w:r>
          </w:p>
          <w:p w:rsidR="00890F63" w:rsidRPr="00890F63" w:rsidRDefault="00890F63" w:rsidP="00890F63">
            <w:pPr>
              <w:jc w:val="both"/>
              <w:rPr>
                <w:rFonts w:ascii="Times New Roman" w:eastAsia="Times New Roman" w:hAnsi="Times New Roman" w:cs="Times New Roman"/>
                <w:color w:val="000000"/>
                <w:lang w:val="en-US"/>
              </w:rPr>
            </w:pPr>
            <w:r w:rsidRPr="00890F63">
              <w:rPr>
                <w:rFonts w:ascii="Times New Roman" w:eastAsia="Times New Roman" w:hAnsi="Times New Roman" w:cs="Times New Roman"/>
                <w:color w:val="000000"/>
                <w:lang w:val="en-US"/>
              </w:rPr>
              <w:t>9:35-9:55</w:t>
            </w:r>
          </w:p>
          <w:p w:rsidR="00890F63" w:rsidRPr="00890F63" w:rsidRDefault="00890F63" w:rsidP="00890F63">
            <w:pPr>
              <w:jc w:val="both"/>
              <w:rPr>
                <w:rFonts w:ascii="Times New Roman" w:eastAsia="Times New Roman" w:hAnsi="Times New Roman" w:cs="Times New Roman"/>
                <w:color w:val="000000"/>
                <w:lang w:val="en-US"/>
              </w:rPr>
            </w:pPr>
            <w:r w:rsidRPr="00890F63">
              <w:rPr>
                <w:rFonts w:ascii="Times New Roman" w:eastAsia="Times New Roman" w:hAnsi="Times New Roman" w:cs="Times New Roman"/>
                <w:color w:val="000000"/>
                <w:lang w:val="en-US"/>
              </w:rPr>
              <w:t xml:space="preserve">9:55-10:40  </w:t>
            </w:r>
          </w:p>
          <w:p w:rsidR="00890F63" w:rsidRPr="00890F63" w:rsidRDefault="00890F63" w:rsidP="00890F63">
            <w:pPr>
              <w:jc w:val="both"/>
              <w:rPr>
                <w:rFonts w:ascii="Times New Roman" w:eastAsia="Times New Roman" w:hAnsi="Times New Roman" w:cs="Times New Roman"/>
                <w:color w:val="000000"/>
                <w:lang w:val="en-US"/>
              </w:rPr>
            </w:pPr>
            <w:r w:rsidRPr="00890F63">
              <w:rPr>
                <w:rFonts w:ascii="Times New Roman" w:eastAsia="Times New Roman" w:hAnsi="Times New Roman" w:cs="Times New Roman"/>
                <w:color w:val="000000"/>
                <w:lang w:val="en-US"/>
              </w:rPr>
              <w:t xml:space="preserve">10:45-11:30  </w:t>
            </w:r>
          </w:p>
          <w:p w:rsidR="00890F63" w:rsidRPr="00890F63" w:rsidRDefault="00890F63" w:rsidP="00890F63">
            <w:pPr>
              <w:jc w:val="both"/>
              <w:rPr>
                <w:rFonts w:ascii="Times New Roman" w:eastAsia="Times New Roman" w:hAnsi="Times New Roman" w:cs="Times New Roman"/>
                <w:color w:val="000000"/>
                <w:lang w:val="en-US"/>
              </w:rPr>
            </w:pPr>
            <w:r w:rsidRPr="00890F63">
              <w:rPr>
                <w:rFonts w:ascii="Times New Roman" w:eastAsia="Times New Roman" w:hAnsi="Times New Roman" w:cs="Times New Roman"/>
                <w:color w:val="000000"/>
                <w:lang w:val="en-US"/>
              </w:rPr>
              <w:t xml:space="preserve">11:30-11:40  </w:t>
            </w:r>
          </w:p>
          <w:p w:rsidR="00890F63" w:rsidRPr="00890F63" w:rsidRDefault="00890F63" w:rsidP="00890F63">
            <w:pPr>
              <w:jc w:val="both"/>
              <w:rPr>
                <w:rFonts w:ascii="Times New Roman" w:eastAsia="Times New Roman" w:hAnsi="Times New Roman" w:cs="Times New Roman"/>
                <w:color w:val="000000"/>
                <w:lang w:val="en-US"/>
              </w:rPr>
            </w:pPr>
            <w:r w:rsidRPr="00890F63">
              <w:rPr>
                <w:rFonts w:ascii="Times New Roman" w:eastAsia="Times New Roman" w:hAnsi="Times New Roman" w:cs="Times New Roman"/>
                <w:color w:val="000000"/>
                <w:lang w:val="en-US"/>
              </w:rPr>
              <w:t xml:space="preserve">11:40-12:25  </w:t>
            </w:r>
          </w:p>
          <w:p w:rsidR="00890F63" w:rsidRPr="00890F63" w:rsidRDefault="00890F63" w:rsidP="00890F63">
            <w:pPr>
              <w:rPr>
                <w:rFonts w:ascii="Times New Roman" w:eastAsia="Times New Roman" w:hAnsi="Times New Roman" w:cs="Times New Roman"/>
                <w:color w:val="000000"/>
                <w:lang w:val="en-US"/>
              </w:rPr>
            </w:pPr>
            <w:r w:rsidRPr="00890F63">
              <w:rPr>
                <w:rFonts w:ascii="Calibri" w:eastAsia="Calibri" w:hAnsi="Calibri" w:cs="Calibri"/>
                <w:color w:val="000000"/>
                <w:lang w:val="en-US"/>
              </w:rPr>
              <w:t xml:space="preserve"> </w:t>
            </w:r>
            <w:r w:rsidRPr="00890F63">
              <w:rPr>
                <w:rFonts w:ascii="Times New Roman" w:eastAsia="Times New Roman" w:hAnsi="Times New Roman" w:cs="Times New Roman"/>
                <w:color w:val="000000"/>
                <w:lang w:val="en-US"/>
              </w:rPr>
              <w:t>( Јована Лакић,Ивана Миловановић )</w:t>
            </w:r>
          </w:p>
          <w:p w:rsidR="00890F63" w:rsidRPr="00890F63" w:rsidRDefault="00890F63" w:rsidP="00890F63">
            <w:pPr>
              <w:rPr>
                <w:rFonts w:ascii="Times New Roman" w:eastAsia="Times New Roman" w:hAnsi="Times New Roman" w:cs="Times New Roman"/>
                <w:color w:val="000000"/>
                <w:lang w:val="en-US"/>
              </w:rPr>
            </w:pPr>
          </w:p>
          <w:p w:rsidR="00890F63" w:rsidRPr="00890F63" w:rsidRDefault="00890F63" w:rsidP="00890F63">
            <w:pPr>
              <w:rPr>
                <w:rFonts w:ascii="Times New Roman" w:eastAsia="Times New Roman" w:hAnsi="Times New Roman" w:cs="Times New Roman"/>
                <w:color w:val="000000"/>
                <w:lang w:val="en-US"/>
              </w:rPr>
            </w:pPr>
            <w:r w:rsidRPr="00890F63">
              <w:rPr>
                <w:rFonts w:ascii="Times New Roman" w:eastAsia="Times New Roman" w:hAnsi="Times New Roman" w:cs="Times New Roman"/>
                <w:color w:val="000000"/>
                <w:lang w:val="en-US"/>
              </w:rPr>
              <w:t>Велики одмор-дезинфекција учионица</w:t>
            </w:r>
            <w:r w:rsidR="00A16E9D">
              <w:rPr>
                <w:rFonts w:ascii="Times New Roman" w:eastAsia="Times New Roman" w:hAnsi="Times New Roman" w:cs="Times New Roman"/>
                <w:color w:val="000000"/>
                <w:lang w:val="sr-Cyrl-RS"/>
              </w:rPr>
              <w:t xml:space="preserve"> </w:t>
            </w:r>
            <w:r w:rsidRPr="00890F63">
              <w:rPr>
                <w:rFonts w:ascii="Times New Roman" w:eastAsia="Times New Roman" w:hAnsi="Times New Roman" w:cs="Times New Roman"/>
                <w:color w:val="000000"/>
                <w:lang w:val="en-US"/>
              </w:rPr>
              <w:t>(Ивана Миловановић и Јована Лакић)</w:t>
            </w:r>
          </w:p>
          <w:p w:rsidR="00890F63" w:rsidRPr="00890F63" w:rsidRDefault="00890F63" w:rsidP="00890F63">
            <w:pPr>
              <w:rPr>
                <w:rFonts w:ascii="Times New Roman" w:eastAsia="Times New Roman" w:hAnsi="Times New Roman" w:cs="Times New Roman"/>
                <w:lang w:val="en-US"/>
              </w:rPr>
            </w:pPr>
          </w:p>
          <w:p w:rsidR="00890F63" w:rsidRPr="00890F63" w:rsidRDefault="00890F63" w:rsidP="00890F63">
            <w:pPr>
              <w:rPr>
                <w:rFonts w:ascii="Times New Roman" w:eastAsia="Times New Roman" w:hAnsi="Times New Roman" w:cs="Times New Roman"/>
                <w:lang w:val="en-US"/>
              </w:rPr>
            </w:pPr>
            <w:r w:rsidRPr="00890F63">
              <w:rPr>
                <w:rFonts w:ascii="Times New Roman" w:eastAsia="Times New Roman" w:hAnsi="Times New Roman" w:cs="Times New Roman"/>
                <w:lang w:val="en-US"/>
              </w:rPr>
              <w:t>12:25 – 13:15</w:t>
            </w:r>
          </w:p>
          <w:p w:rsidR="00890F63" w:rsidRPr="00890F63" w:rsidRDefault="00A16E9D" w:rsidP="00890F63">
            <w:pPr>
              <w:rPr>
                <w:rFonts w:ascii="Times New Roman" w:eastAsia="Times New Roman" w:hAnsi="Times New Roman" w:cs="Times New Roman"/>
                <w:lang w:val="en-US"/>
              </w:rPr>
            </w:pPr>
            <w:r>
              <w:rPr>
                <w:rFonts w:ascii="Times New Roman" w:eastAsia="Times New Roman" w:hAnsi="Times New Roman" w:cs="Times New Roman"/>
                <w:lang w:val="en-US"/>
              </w:rPr>
              <w:t xml:space="preserve">дезинфекција простора ( </w:t>
            </w:r>
            <w:r w:rsidR="00890F63" w:rsidRPr="00890F63">
              <w:rPr>
                <w:rFonts w:ascii="Times New Roman" w:eastAsia="Times New Roman" w:hAnsi="Times New Roman" w:cs="Times New Roman"/>
                <w:lang w:val="en-US"/>
              </w:rPr>
              <w:t>Милева Мајсторовић,</w:t>
            </w:r>
            <w:r>
              <w:rPr>
                <w:rFonts w:ascii="Times New Roman" w:eastAsia="Times New Roman" w:hAnsi="Times New Roman" w:cs="Times New Roman"/>
                <w:lang w:val="sr-Cyrl-RS"/>
              </w:rPr>
              <w:t xml:space="preserve"> </w:t>
            </w:r>
            <w:r>
              <w:rPr>
                <w:rFonts w:ascii="Times New Roman" w:eastAsia="Times New Roman" w:hAnsi="Times New Roman" w:cs="Times New Roman"/>
                <w:lang w:val="en-US"/>
              </w:rPr>
              <w:t>Јована Лакић</w:t>
            </w:r>
            <w:r w:rsidR="00890F63" w:rsidRPr="00890F63">
              <w:rPr>
                <w:rFonts w:ascii="Times New Roman" w:eastAsia="Times New Roman" w:hAnsi="Times New Roman" w:cs="Times New Roman"/>
                <w:lang w:val="en-US"/>
              </w:rPr>
              <w:t>,</w:t>
            </w:r>
            <w:r>
              <w:rPr>
                <w:rFonts w:ascii="Times New Roman" w:eastAsia="Times New Roman" w:hAnsi="Times New Roman" w:cs="Times New Roman"/>
                <w:lang w:val="sr-Cyrl-RS"/>
              </w:rPr>
              <w:t xml:space="preserve"> </w:t>
            </w:r>
            <w:r w:rsidR="00890F63" w:rsidRPr="00890F63">
              <w:rPr>
                <w:rFonts w:ascii="Times New Roman" w:eastAsia="Times New Roman" w:hAnsi="Times New Roman" w:cs="Times New Roman"/>
                <w:lang w:val="en-US"/>
              </w:rPr>
              <w:t>Ивана Миловановић  )</w:t>
            </w:r>
          </w:p>
        </w:tc>
      </w:tr>
      <w:tr w:rsidR="00890F63" w:rsidRPr="00890F63" w:rsidTr="00890F63">
        <w:trPr>
          <w:trHeight w:val="2041"/>
        </w:trPr>
        <w:tc>
          <w:tcPr>
            <w:tcW w:w="1887" w:type="dxa"/>
            <w:tcBorders>
              <w:top w:val="single" w:sz="4" w:space="0" w:color="000000"/>
              <w:left w:val="single" w:sz="4" w:space="0" w:color="000000"/>
              <w:bottom w:val="single" w:sz="4" w:space="0" w:color="000000"/>
              <w:right w:val="single" w:sz="4" w:space="0" w:color="000000"/>
            </w:tcBorders>
            <w:shd w:val="clear" w:color="auto" w:fill="F2DCDB"/>
            <w:hideMark/>
          </w:tcPr>
          <w:p w:rsidR="00890F63" w:rsidRPr="00890F63" w:rsidRDefault="00890F63" w:rsidP="00890F63">
            <w:pPr>
              <w:rPr>
                <w:rFonts w:ascii="Times New Roman" w:eastAsia="Times New Roman" w:hAnsi="Times New Roman" w:cs="Times New Roman"/>
                <w:b/>
                <w:lang w:val="en-US"/>
              </w:rPr>
            </w:pPr>
            <w:r w:rsidRPr="00890F63">
              <w:rPr>
                <w:rFonts w:ascii="Times New Roman" w:eastAsia="Times New Roman" w:hAnsi="Times New Roman" w:cs="Times New Roman"/>
                <w:b/>
                <w:lang w:val="en-US"/>
              </w:rPr>
              <w:t>УТОРАК</w:t>
            </w:r>
          </w:p>
        </w:tc>
        <w:tc>
          <w:tcPr>
            <w:tcW w:w="2502" w:type="dxa"/>
            <w:tcBorders>
              <w:top w:val="single" w:sz="4" w:space="0" w:color="000000"/>
              <w:left w:val="single" w:sz="4" w:space="0" w:color="000000"/>
              <w:bottom w:val="single" w:sz="4" w:space="0" w:color="000000"/>
              <w:right w:val="single" w:sz="4" w:space="0" w:color="000000"/>
            </w:tcBorders>
          </w:tcPr>
          <w:p w:rsidR="00890F63" w:rsidRPr="00890F63" w:rsidRDefault="00890F63" w:rsidP="00890F63">
            <w:pPr>
              <w:rPr>
                <w:rFonts w:ascii="Times New Roman" w:eastAsia="Times New Roman" w:hAnsi="Times New Roman" w:cs="Times New Roman"/>
                <w:lang w:val="en-US"/>
              </w:rPr>
            </w:pPr>
            <w:r w:rsidRPr="00890F63">
              <w:rPr>
                <w:rFonts w:ascii="Times New Roman" w:eastAsia="Times New Roman" w:hAnsi="Times New Roman" w:cs="Times New Roman"/>
                <w:lang w:val="en-US"/>
              </w:rPr>
              <w:t xml:space="preserve">Станојка Гавриловић </w:t>
            </w:r>
          </w:p>
          <w:p w:rsidR="00890F63" w:rsidRPr="00890F63" w:rsidRDefault="00890F63" w:rsidP="00890F63">
            <w:pPr>
              <w:rPr>
                <w:rFonts w:ascii="Times New Roman" w:eastAsia="Times New Roman" w:hAnsi="Times New Roman" w:cs="Times New Roman"/>
                <w:lang w:val="en-US"/>
              </w:rPr>
            </w:pPr>
          </w:p>
          <w:p w:rsidR="00890F63" w:rsidRPr="00890F63" w:rsidRDefault="00890F63" w:rsidP="00890F63">
            <w:pPr>
              <w:rPr>
                <w:rFonts w:ascii="Times New Roman" w:eastAsia="Times New Roman" w:hAnsi="Times New Roman" w:cs="Times New Roman"/>
                <w:lang w:val="en-US"/>
              </w:rPr>
            </w:pPr>
            <w:r w:rsidRPr="00890F63">
              <w:rPr>
                <w:rFonts w:ascii="Times New Roman" w:eastAsia="Times New Roman" w:hAnsi="Times New Roman" w:cs="Times New Roman"/>
                <w:lang w:val="en-US"/>
              </w:rPr>
              <w:t xml:space="preserve">Милена Милутиновић </w:t>
            </w:r>
          </w:p>
          <w:p w:rsidR="00890F63" w:rsidRPr="00890F63" w:rsidRDefault="00890F63" w:rsidP="00890F63">
            <w:pPr>
              <w:rPr>
                <w:rFonts w:ascii="Times New Roman" w:eastAsia="Times New Roman" w:hAnsi="Times New Roman" w:cs="Times New Roman"/>
                <w:lang w:val="en-US"/>
              </w:rPr>
            </w:pPr>
          </w:p>
          <w:p w:rsidR="00890F63" w:rsidRPr="00890F63" w:rsidRDefault="00890F63" w:rsidP="00890F63">
            <w:pPr>
              <w:rPr>
                <w:rFonts w:ascii="Times New Roman" w:eastAsia="Times New Roman" w:hAnsi="Times New Roman" w:cs="Times New Roman"/>
                <w:lang w:val="en-US"/>
              </w:rPr>
            </w:pPr>
            <w:r w:rsidRPr="00890F63">
              <w:rPr>
                <w:rFonts w:ascii="Times New Roman" w:eastAsia="Times New Roman" w:hAnsi="Times New Roman" w:cs="Times New Roman"/>
                <w:lang w:val="en-US"/>
              </w:rPr>
              <w:t>Душанка Митровић</w:t>
            </w:r>
          </w:p>
          <w:p w:rsidR="00890F63" w:rsidRPr="00890F63" w:rsidRDefault="00890F63" w:rsidP="00890F63">
            <w:pPr>
              <w:rPr>
                <w:rFonts w:ascii="Times New Roman" w:eastAsia="Times New Roman" w:hAnsi="Times New Roman" w:cs="Times New Roman"/>
                <w:lang w:val="en-US"/>
              </w:rPr>
            </w:pPr>
            <w:r w:rsidRPr="00890F63">
              <w:rPr>
                <w:rFonts w:ascii="Times New Roman" w:eastAsia="Times New Roman" w:hAnsi="Times New Roman" w:cs="Times New Roman"/>
                <w:lang w:val="en-US"/>
              </w:rPr>
              <w:t xml:space="preserve">Ирена Бајаловић </w:t>
            </w:r>
          </w:p>
          <w:p w:rsidR="00890F63" w:rsidRPr="00890F63" w:rsidRDefault="00890F63" w:rsidP="00890F63">
            <w:pPr>
              <w:rPr>
                <w:rFonts w:ascii="Times New Roman" w:eastAsia="Times New Roman" w:hAnsi="Times New Roman" w:cs="Times New Roman"/>
                <w:lang w:val="en-US"/>
              </w:rPr>
            </w:pPr>
          </w:p>
        </w:tc>
        <w:tc>
          <w:tcPr>
            <w:tcW w:w="3902" w:type="dxa"/>
            <w:tcBorders>
              <w:top w:val="single" w:sz="4" w:space="0" w:color="000000"/>
              <w:left w:val="single" w:sz="4" w:space="0" w:color="000000"/>
              <w:bottom w:val="single" w:sz="4" w:space="0" w:color="000000"/>
              <w:right w:val="single" w:sz="4" w:space="0" w:color="000000"/>
            </w:tcBorders>
          </w:tcPr>
          <w:p w:rsidR="00890F63" w:rsidRPr="00890F63" w:rsidRDefault="00890F63" w:rsidP="00890F63">
            <w:pPr>
              <w:rPr>
                <w:rFonts w:ascii="Times New Roman" w:eastAsia="Times New Roman" w:hAnsi="Times New Roman" w:cs="Times New Roman"/>
                <w:color w:val="000000"/>
                <w:lang w:val="en-US"/>
              </w:rPr>
            </w:pPr>
            <w:r w:rsidRPr="00890F63">
              <w:rPr>
                <w:rFonts w:ascii="Times New Roman" w:eastAsia="Times New Roman" w:hAnsi="Times New Roman" w:cs="Times New Roman"/>
                <w:color w:val="000000"/>
                <w:lang w:val="en-US"/>
              </w:rPr>
              <w:t>Главни улаз,трпезарија,школско двориште</w:t>
            </w:r>
          </w:p>
          <w:p w:rsidR="00890F63" w:rsidRPr="00890F63" w:rsidRDefault="00890F63" w:rsidP="00890F63">
            <w:pPr>
              <w:rPr>
                <w:rFonts w:ascii="Times New Roman" w:eastAsia="Times New Roman" w:hAnsi="Times New Roman" w:cs="Times New Roman"/>
                <w:b/>
                <w:color w:val="000000"/>
                <w:lang w:val="en-US"/>
              </w:rPr>
            </w:pPr>
            <w:r w:rsidRPr="00890F63">
              <w:rPr>
                <w:rFonts w:ascii="Times New Roman" w:eastAsia="Times New Roman" w:hAnsi="Times New Roman" w:cs="Times New Roman"/>
                <w:color w:val="000000"/>
                <w:lang w:val="en-US"/>
              </w:rPr>
              <w:t>Приземље(хол),трпезарија,школско двориште</w:t>
            </w:r>
          </w:p>
          <w:p w:rsidR="00890F63" w:rsidRDefault="00890F63" w:rsidP="00890F63">
            <w:pPr>
              <w:rPr>
                <w:rFonts w:ascii="Times New Roman" w:eastAsia="Times New Roman" w:hAnsi="Times New Roman" w:cs="Times New Roman"/>
                <w:color w:val="000000"/>
                <w:lang w:val="sr-Cyrl-RS"/>
              </w:rPr>
            </w:pPr>
          </w:p>
          <w:p w:rsidR="00890F63" w:rsidRPr="00890F63" w:rsidRDefault="00890F63" w:rsidP="00890F63">
            <w:pPr>
              <w:rPr>
                <w:rFonts w:ascii="Times New Roman" w:eastAsia="Times New Roman" w:hAnsi="Times New Roman" w:cs="Times New Roman"/>
                <w:color w:val="000000"/>
                <w:lang w:val="en-US"/>
              </w:rPr>
            </w:pPr>
            <w:r w:rsidRPr="00890F63">
              <w:rPr>
                <w:rFonts w:ascii="Times New Roman" w:eastAsia="Times New Roman" w:hAnsi="Times New Roman" w:cs="Times New Roman"/>
                <w:color w:val="000000"/>
                <w:lang w:val="en-US"/>
              </w:rPr>
              <w:t xml:space="preserve">Учионице1.и 2.разреда,ходник </w:t>
            </w:r>
          </w:p>
          <w:p w:rsidR="00890F63" w:rsidRPr="00890F63" w:rsidRDefault="00890F63" w:rsidP="00890F63">
            <w:pPr>
              <w:rPr>
                <w:rFonts w:ascii="Times New Roman" w:eastAsia="Times New Roman" w:hAnsi="Times New Roman" w:cs="Times New Roman"/>
                <w:color w:val="000000"/>
                <w:lang w:val="en-US"/>
              </w:rPr>
            </w:pPr>
            <w:r w:rsidRPr="00890F63">
              <w:rPr>
                <w:rFonts w:ascii="Times New Roman" w:eastAsia="Times New Roman" w:hAnsi="Times New Roman" w:cs="Times New Roman"/>
                <w:color w:val="000000"/>
                <w:lang w:val="en-US"/>
              </w:rPr>
              <w:t>Учионице 3.и 4.разреда,ходник</w:t>
            </w:r>
          </w:p>
          <w:p w:rsidR="00890F63" w:rsidRPr="00890F63" w:rsidRDefault="00890F63" w:rsidP="00890F63">
            <w:pPr>
              <w:rPr>
                <w:rFonts w:ascii="Calibri" w:eastAsia="Calibri" w:hAnsi="Calibri" w:cs="Calibri"/>
                <w:color w:val="000000"/>
                <w:lang w:val="en-US"/>
              </w:rPr>
            </w:pPr>
          </w:p>
        </w:tc>
        <w:tc>
          <w:tcPr>
            <w:tcW w:w="2327" w:type="dxa"/>
            <w:vMerge/>
            <w:tcBorders>
              <w:top w:val="single" w:sz="4" w:space="0" w:color="000000"/>
              <w:left w:val="single" w:sz="4" w:space="0" w:color="000000"/>
              <w:bottom w:val="single" w:sz="4" w:space="0" w:color="000000"/>
              <w:right w:val="single" w:sz="4" w:space="0" w:color="000000"/>
            </w:tcBorders>
            <w:vAlign w:val="center"/>
            <w:hideMark/>
          </w:tcPr>
          <w:p w:rsidR="00890F63" w:rsidRPr="00890F63" w:rsidRDefault="00890F63" w:rsidP="00890F63">
            <w:pPr>
              <w:spacing w:after="0" w:line="240" w:lineRule="auto"/>
              <w:rPr>
                <w:rFonts w:ascii="Times New Roman" w:eastAsia="Times New Roman" w:hAnsi="Times New Roman" w:cs="Times New Roman"/>
                <w:lang w:val="en-US"/>
              </w:rPr>
            </w:pPr>
          </w:p>
        </w:tc>
      </w:tr>
      <w:tr w:rsidR="00890F63" w:rsidRPr="00890F63" w:rsidTr="00890F63">
        <w:trPr>
          <w:trHeight w:val="625"/>
        </w:trPr>
        <w:tc>
          <w:tcPr>
            <w:tcW w:w="1887" w:type="dxa"/>
            <w:tcBorders>
              <w:top w:val="single" w:sz="4" w:space="0" w:color="000000"/>
              <w:left w:val="single" w:sz="4" w:space="0" w:color="000000"/>
              <w:bottom w:val="single" w:sz="4" w:space="0" w:color="000000"/>
              <w:right w:val="single" w:sz="4" w:space="0" w:color="000000"/>
            </w:tcBorders>
            <w:shd w:val="clear" w:color="auto" w:fill="F2DCDB"/>
            <w:hideMark/>
          </w:tcPr>
          <w:p w:rsidR="00890F63" w:rsidRPr="00890F63" w:rsidRDefault="00890F63" w:rsidP="00890F63">
            <w:pPr>
              <w:rPr>
                <w:rFonts w:ascii="Times New Roman" w:eastAsia="Times New Roman" w:hAnsi="Times New Roman" w:cs="Times New Roman"/>
                <w:b/>
                <w:lang w:val="en-US"/>
              </w:rPr>
            </w:pPr>
            <w:r w:rsidRPr="00890F63">
              <w:rPr>
                <w:rFonts w:ascii="Times New Roman" w:eastAsia="Times New Roman" w:hAnsi="Times New Roman" w:cs="Times New Roman"/>
                <w:b/>
                <w:lang w:val="en-US"/>
              </w:rPr>
              <w:t>СРЕДА</w:t>
            </w:r>
          </w:p>
        </w:tc>
        <w:tc>
          <w:tcPr>
            <w:tcW w:w="2502" w:type="dxa"/>
            <w:tcBorders>
              <w:top w:val="single" w:sz="4" w:space="0" w:color="000000"/>
              <w:left w:val="single" w:sz="4" w:space="0" w:color="000000"/>
              <w:bottom w:val="single" w:sz="4" w:space="0" w:color="000000"/>
              <w:right w:val="single" w:sz="4" w:space="0" w:color="000000"/>
            </w:tcBorders>
          </w:tcPr>
          <w:p w:rsidR="00890F63" w:rsidRPr="00890F63" w:rsidRDefault="00890F63" w:rsidP="00890F63">
            <w:pPr>
              <w:rPr>
                <w:rFonts w:ascii="Times New Roman" w:eastAsia="Times New Roman" w:hAnsi="Times New Roman" w:cs="Times New Roman"/>
                <w:lang w:val="en-US"/>
              </w:rPr>
            </w:pPr>
            <w:r w:rsidRPr="00890F63">
              <w:rPr>
                <w:rFonts w:ascii="Times New Roman" w:eastAsia="Times New Roman" w:hAnsi="Times New Roman" w:cs="Times New Roman"/>
                <w:lang w:val="en-US"/>
              </w:rPr>
              <w:t xml:space="preserve">Ирена Бајаловић </w:t>
            </w:r>
          </w:p>
          <w:p w:rsidR="00890F63" w:rsidRPr="00890F63" w:rsidRDefault="00890F63" w:rsidP="00890F63">
            <w:pPr>
              <w:rPr>
                <w:rFonts w:ascii="Times New Roman" w:eastAsia="Times New Roman" w:hAnsi="Times New Roman" w:cs="Times New Roman"/>
                <w:lang w:val="en-US"/>
              </w:rPr>
            </w:pPr>
          </w:p>
          <w:p w:rsidR="00890F63" w:rsidRPr="00890F63" w:rsidRDefault="00890F63" w:rsidP="00890F63">
            <w:pPr>
              <w:rPr>
                <w:rFonts w:ascii="Times New Roman" w:eastAsia="Times New Roman" w:hAnsi="Times New Roman" w:cs="Times New Roman"/>
                <w:lang w:val="en-US"/>
              </w:rPr>
            </w:pPr>
            <w:r w:rsidRPr="00890F63">
              <w:rPr>
                <w:rFonts w:ascii="Times New Roman" w:eastAsia="Times New Roman" w:hAnsi="Times New Roman" w:cs="Times New Roman"/>
                <w:lang w:val="en-US"/>
              </w:rPr>
              <w:t>Станојка Гавриловић</w:t>
            </w:r>
          </w:p>
          <w:p w:rsidR="00890F63" w:rsidRPr="00890F63" w:rsidRDefault="00890F63" w:rsidP="00890F63">
            <w:pPr>
              <w:rPr>
                <w:rFonts w:ascii="Times New Roman" w:eastAsia="Times New Roman" w:hAnsi="Times New Roman" w:cs="Times New Roman"/>
                <w:lang w:val="en-US"/>
              </w:rPr>
            </w:pPr>
          </w:p>
          <w:p w:rsidR="00890F63" w:rsidRPr="00890F63" w:rsidRDefault="00890F63" w:rsidP="00890F63">
            <w:pPr>
              <w:rPr>
                <w:rFonts w:ascii="Times New Roman" w:eastAsia="Times New Roman" w:hAnsi="Times New Roman" w:cs="Times New Roman"/>
                <w:lang w:val="en-US"/>
              </w:rPr>
            </w:pPr>
            <w:r w:rsidRPr="00890F63">
              <w:rPr>
                <w:rFonts w:ascii="Times New Roman" w:eastAsia="Times New Roman" w:hAnsi="Times New Roman" w:cs="Times New Roman"/>
                <w:lang w:val="en-US"/>
              </w:rPr>
              <w:t xml:space="preserve">Милена Милутиновић </w:t>
            </w:r>
          </w:p>
          <w:p w:rsidR="00890F63" w:rsidRPr="00890F63" w:rsidRDefault="00890F63" w:rsidP="00890F63">
            <w:pPr>
              <w:rPr>
                <w:rFonts w:ascii="Times New Roman" w:eastAsia="Times New Roman" w:hAnsi="Times New Roman" w:cs="Times New Roman"/>
                <w:lang w:val="en-US"/>
              </w:rPr>
            </w:pPr>
            <w:r w:rsidRPr="00890F63">
              <w:rPr>
                <w:rFonts w:ascii="Times New Roman" w:eastAsia="Times New Roman" w:hAnsi="Times New Roman" w:cs="Times New Roman"/>
                <w:lang w:val="en-US"/>
              </w:rPr>
              <w:t>Душанка Митровић</w:t>
            </w:r>
          </w:p>
          <w:p w:rsidR="00890F63" w:rsidRPr="00890F63" w:rsidRDefault="00890F63" w:rsidP="00890F63">
            <w:pPr>
              <w:rPr>
                <w:rFonts w:ascii="Times New Roman" w:eastAsia="Times New Roman" w:hAnsi="Times New Roman" w:cs="Times New Roman"/>
                <w:lang w:val="en-US"/>
              </w:rPr>
            </w:pPr>
          </w:p>
          <w:p w:rsidR="00890F63" w:rsidRPr="00890F63" w:rsidRDefault="00890F63" w:rsidP="00890F63">
            <w:pPr>
              <w:rPr>
                <w:rFonts w:ascii="Times New Roman" w:eastAsia="Times New Roman" w:hAnsi="Times New Roman" w:cs="Times New Roman"/>
                <w:lang w:val="en-US"/>
              </w:rPr>
            </w:pPr>
          </w:p>
        </w:tc>
        <w:tc>
          <w:tcPr>
            <w:tcW w:w="3902" w:type="dxa"/>
            <w:tcBorders>
              <w:top w:val="single" w:sz="4" w:space="0" w:color="000000"/>
              <w:left w:val="single" w:sz="4" w:space="0" w:color="000000"/>
              <w:bottom w:val="single" w:sz="4" w:space="0" w:color="000000"/>
              <w:right w:val="single" w:sz="4" w:space="0" w:color="000000"/>
            </w:tcBorders>
          </w:tcPr>
          <w:p w:rsidR="00890F63" w:rsidRPr="00890F63" w:rsidRDefault="00890F63" w:rsidP="00890F63">
            <w:pPr>
              <w:rPr>
                <w:rFonts w:ascii="Times New Roman" w:eastAsia="Times New Roman" w:hAnsi="Times New Roman" w:cs="Times New Roman"/>
                <w:color w:val="000000"/>
                <w:lang w:val="en-US"/>
              </w:rPr>
            </w:pPr>
            <w:r w:rsidRPr="00890F63">
              <w:rPr>
                <w:rFonts w:ascii="Times New Roman" w:eastAsia="Times New Roman" w:hAnsi="Times New Roman" w:cs="Times New Roman"/>
                <w:color w:val="000000"/>
                <w:lang w:val="en-US"/>
              </w:rPr>
              <w:t>Главни улаз,трпезарија,школско двориште</w:t>
            </w:r>
          </w:p>
          <w:p w:rsidR="00890F63" w:rsidRPr="00890F63" w:rsidRDefault="00890F63" w:rsidP="00890F63">
            <w:pPr>
              <w:rPr>
                <w:rFonts w:ascii="Times New Roman" w:eastAsia="Times New Roman" w:hAnsi="Times New Roman" w:cs="Times New Roman"/>
                <w:b/>
                <w:color w:val="000000"/>
                <w:lang w:val="en-US"/>
              </w:rPr>
            </w:pPr>
            <w:r w:rsidRPr="00890F63">
              <w:rPr>
                <w:rFonts w:ascii="Times New Roman" w:eastAsia="Times New Roman" w:hAnsi="Times New Roman" w:cs="Times New Roman"/>
                <w:color w:val="000000"/>
                <w:lang w:val="en-US"/>
              </w:rPr>
              <w:t>Приземље(хол),трпезарија,школско двориште</w:t>
            </w:r>
          </w:p>
          <w:p w:rsidR="00890F63" w:rsidRDefault="00890F63" w:rsidP="00890F63">
            <w:pPr>
              <w:rPr>
                <w:rFonts w:ascii="Times New Roman" w:eastAsia="Times New Roman" w:hAnsi="Times New Roman" w:cs="Times New Roman"/>
                <w:color w:val="000000"/>
                <w:lang w:val="sr-Cyrl-RS"/>
              </w:rPr>
            </w:pPr>
          </w:p>
          <w:p w:rsidR="00890F63" w:rsidRPr="00890F63" w:rsidRDefault="00890F63" w:rsidP="00890F63">
            <w:pPr>
              <w:rPr>
                <w:rFonts w:ascii="Times New Roman" w:eastAsia="Times New Roman" w:hAnsi="Times New Roman" w:cs="Times New Roman"/>
                <w:color w:val="000000"/>
                <w:lang w:val="en-US"/>
              </w:rPr>
            </w:pPr>
            <w:r w:rsidRPr="00890F63">
              <w:rPr>
                <w:rFonts w:ascii="Times New Roman" w:eastAsia="Times New Roman" w:hAnsi="Times New Roman" w:cs="Times New Roman"/>
                <w:color w:val="000000"/>
                <w:lang w:val="en-US"/>
              </w:rPr>
              <w:t xml:space="preserve">Учионице1.и 2.разреда,ходник </w:t>
            </w:r>
          </w:p>
          <w:p w:rsidR="00890F63" w:rsidRPr="00890F63" w:rsidRDefault="00890F63" w:rsidP="00890F63">
            <w:pPr>
              <w:rPr>
                <w:rFonts w:ascii="Times New Roman" w:eastAsia="Times New Roman" w:hAnsi="Times New Roman" w:cs="Times New Roman"/>
                <w:color w:val="000000"/>
                <w:lang w:val="en-US"/>
              </w:rPr>
            </w:pPr>
            <w:r w:rsidRPr="00890F63">
              <w:rPr>
                <w:rFonts w:ascii="Times New Roman" w:eastAsia="Times New Roman" w:hAnsi="Times New Roman" w:cs="Times New Roman"/>
                <w:color w:val="000000"/>
                <w:lang w:val="en-US"/>
              </w:rPr>
              <w:t>Учионице 3.и 4.разреда,ходник</w:t>
            </w:r>
          </w:p>
          <w:p w:rsidR="00890F63" w:rsidRPr="00890F63" w:rsidRDefault="00890F63" w:rsidP="00890F63">
            <w:pPr>
              <w:rPr>
                <w:rFonts w:ascii="Times New Roman" w:eastAsia="Times New Roman" w:hAnsi="Times New Roman" w:cs="Times New Roman"/>
                <w:lang w:val="en-US"/>
              </w:rPr>
            </w:pPr>
          </w:p>
          <w:p w:rsidR="00890F63" w:rsidRPr="00890F63" w:rsidRDefault="00890F63" w:rsidP="00890F63">
            <w:pPr>
              <w:rPr>
                <w:rFonts w:ascii="Times New Roman" w:eastAsia="Times New Roman" w:hAnsi="Times New Roman" w:cs="Times New Roman"/>
                <w:lang w:val="en-US"/>
              </w:rPr>
            </w:pPr>
          </w:p>
        </w:tc>
        <w:tc>
          <w:tcPr>
            <w:tcW w:w="2327" w:type="dxa"/>
            <w:vMerge/>
            <w:tcBorders>
              <w:top w:val="single" w:sz="4" w:space="0" w:color="000000"/>
              <w:left w:val="single" w:sz="4" w:space="0" w:color="000000"/>
              <w:bottom w:val="single" w:sz="4" w:space="0" w:color="000000"/>
              <w:right w:val="single" w:sz="4" w:space="0" w:color="000000"/>
            </w:tcBorders>
            <w:vAlign w:val="center"/>
            <w:hideMark/>
          </w:tcPr>
          <w:p w:rsidR="00890F63" w:rsidRPr="00890F63" w:rsidRDefault="00890F63" w:rsidP="00890F63">
            <w:pPr>
              <w:spacing w:after="0" w:line="240" w:lineRule="auto"/>
              <w:rPr>
                <w:rFonts w:ascii="Times New Roman" w:eastAsia="Times New Roman" w:hAnsi="Times New Roman" w:cs="Times New Roman"/>
                <w:lang w:val="en-US"/>
              </w:rPr>
            </w:pPr>
          </w:p>
        </w:tc>
      </w:tr>
      <w:tr w:rsidR="00890F63" w:rsidRPr="00890F63" w:rsidTr="00890F63">
        <w:trPr>
          <w:trHeight w:val="169"/>
        </w:trPr>
        <w:tc>
          <w:tcPr>
            <w:tcW w:w="1887" w:type="dxa"/>
            <w:tcBorders>
              <w:top w:val="single" w:sz="4" w:space="0" w:color="000000"/>
              <w:left w:val="single" w:sz="4" w:space="0" w:color="000000"/>
              <w:bottom w:val="single" w:sz="4" w:space="0" w:color="000000"/>
              <w:right w:val="single" w:sz="4" w:space="0" w:color="000000"/>
            </w:tcBorders>
            <w:shd w:val="clear" w:color="auto" w:fill="F2DCDB"/>
            <w:hideMark/>
          </w:tcPr>
          <w:p w:rsidR="00890F63" w:rsidRPr="00890F63" w:rsidRDefault="00890F63" w:rsidP="00890F63">
            <w:pPr>
              <w:rPr>
                <w:rFonts w:ascii="Times New Roman" w:eastAsia="Times New Roman" w:hAnsi="Times New Roman" w:cs="Times New Roman"/>
                <w:b/>
                <w:lang w:val="en-US"/>
              </w:rPr>
            </w:pPr>
            <w:r w:rsidRPr="00890F63">
              <w:rPr>
                <w:rFonts w:ascii="Times New Roman" w:eastAsia="Times New Roman" w:hAnsi="Times New Roman" w:cs="Times New Roman"/>
                <w:b/>
                <w:lang w:val="en-US"/>
              </w:rPr>
              <w:t>ЧЕТВРТАК</w:t>
            </w:r>
          </w:p>
        </w:tc>
        <w:tc>
          <w:tcPr>
            <w:tcW w:w="2502" w:type="dxa"/>
            <w:tcBorders>
              <w:top w:val="single" w:sz="4" w:space="0" w:color="000000"/>
              <w:left w:val="single" w:sz="4" w:space="0" w:color="000000"/>
              <w:bottom w:val="single" w:sz="4" w:space="0" w:color="000000"/>
              <w:right w:val="single" w:sz="4" w:space="0" w:color="000000"/>
            </w:tcBorders>
          </w:tcPr>
          <w:p w:rsidR="00890F63" w:rsidRPr="00890F63" w:rsidRDefault="00890F63" w:rsidP="00890F63">
            <w:pPr>
              <w:rPr>
                <w:rFonts w:ascii="Times New Roman" w:eastAsia="Times New Roman" w:hAnsi="Times New Roman" w:cs="Times New Roman"/>
                <w:lang w:val="en-US"/>
              </w:rPr>
            </w:pPr>
            <w:r w:rsidRPr="00890F63">
              <w:rPr>
                <w:rFonts w:ascii="Times New Roman" w:eastAsia="Times New Roman" w:hAnsi="Times New Roman" w:cs="Times New Roman"/>
                <w:lang w:val="en-US"/>
              </w:rPr>
              <w:t>Душанка Митровић</w:t>
            </w:r>
          </w:p>
          <w:p w:rsidR="00890F63" w:rsidRPr="00890F63" w:rsidRDefault="00890F63" w:rsidP="00890F63">
            <w:pPr>
              <w:rPr>
                <w:rFonts w:ascii="Times New Roman" w:eastAsia="Times New Roman" w:hAnsi="Times New Roman" w:cs="Times New Roman"/>
                <w:lang w:val="en-US"/>
              </w:rPr>
            </w:pPr>
          </w:p>
          <w:p w:rsidR="00890F63" w:rsidRPr="00890F63" w:rsidRDefault="00890F63" w:rsidP="00890F63">
            <w:pPr>
              <w:rPr>
                <w:rFonts w:ascii="Times New Roman" w:eastAsia="Times New Roman" w:hAnsi="Times New Roman" w:cs="Times New Roman"/>
                <w:lang w:val="en-US"/>
              </w:rPr>
            </w:pPr>
            <w:r w:rsidRPr="00890F63">
              <w:rPr>
                <w:rFonts w:ascii="Times New Roman" w:eastAsia="Times New Roman" w:hAnsi="Times New Roman" w:cs="Times New Roman"/>
                <w:lang w:val="en-US"/>
              </w:rPr>
              <w:t xml:space="preserve">Ирена Бајаловић </w:t>
            </w:r>
          </w:p>
          <w:p w:rsidR="00890F63" w:rsidRPr="00890F63" w:rsidRDefault="00890F63" w:rsidP="00890F63">
            <w:pPr>
              <w:rPr>
                <w:rFonts w:ascii="Times New Roman" w:eastAsia="Times New Roman" w:hAnsi="Times New Roman" w:cs="Times New Roman"/>
                <w:lang w:val="en-US"/>
              </w:rPr>
            </w:pPr>
          </w:p>
          <w:p w:rsidR="00890F63" w:rsidRPr="00890F63" w:rsidRDefault="00890F63" w:rsidP="00890F63">
            <w:pPr>
              <w:rPr>
                <w:rFonts w:ascii="Times New Roman" w:eastAsia="Times New Roman" w:hAnsi="Times New Roman" w:cs="Times New Roman"/>
                <w:lang w:val="en-US"/>
              </w:rPr>
            </w:pPr>
            <w:r w:rsidRPr="00890F63">
              <w:rPr>
                <w:rFonts w:ascii="Times New Roman" w:eastAsia="Times New Roman" w:hAnsi="Times New Roman" w:cs="Times New Roman"/>
                <w:lang w:val="en-US"/>
              </w:rPr>
              <w:t>Станојка Гавриловић</w:t>
            </w:r>
          </w:p>
          <w:p w:rsidR="00890F63" w:rsidRPr="00890F63" w:rsidRDefault="00890F63" w:rsidP="00890F63">
            <w:pPr>
              <w:rPr>
                <w:rFonts w:ascii="Times New Roman" w:eastAsia="Times New Roman" w:hAnsi="Times New Roman" w:cs="Times New Roman"/>
                <w:lang w:val="en-US"/>
              </w:rPr>
            </w:pPr>
            <w:r w:rsidRPr="00890F63">
              <w:rPr>
                <w:rFonts w:ascii="Times New Roman" w:eastAsia="Times New Roman" w:hAnsi="Times New Roman" w:cs="Times New Roman"/>
                <w:lang w:val="en-US"/>
              </w:rPr>
              <w:t xml:space="preserve">Милена Милутиновић </w:t>
            </w:r>
          </w:p>
        </w:tc>
        <w:tc>
          <w:tcPr>
            <w:tcW w:w="3902" w:type="dxa"/>
            <w:tcBorders>
              <w:top w:val="single" w:sz="4" w:space="0" w:color="000000"/>
              <w:left w:val="single" w:sz="4" w:space="0" w:color="000000"/>
              <w:bottom w:val="single" w:sz="4" w:space="0" w:color="000000"/>
              <w:right w:val="single" w:sz="4" w:space="0" w:color="000000"/>
            </w:tcBorders>
          </w:tcPr>
          <w:p w:rsidR="00890F63" w:rsidRPr="00890F63" w:rsidRDefault="00890F63" w:rsidP="00890F63">
            <w:pPr>
              <w:rPr>
                <w:rFonts w:ascii="Times New Roman" w:eastAsia="Times New Roman" w:hAnsi="Times New Roman" w:cs="Times New Roman"/>
                <w:color w:val="000000"/>
                <w:lang w:val="en-US"/>
              </w:rPr>
            </w:pPr>
            <w:r w:rsidRPr="00890F63">
              <w:rPr>
                <w:rFonts w:ascii="Times New Roman" w:eastAsia="Times New Roman" w:hAnsi="Times New Roman" w:cs="Times New Roman"/>
                <w:color w:val="000000"/>
                <w:lang w:val="en-US"/>
              </w:rPr>
              <w:t>Главни улаз,трпезарија,школско двориште</w:t>
            </w:r>
          </w:p>
          <w:p w:rsidR="00890F63" w:rsidRPr="00890F63" w:rsidRDefault="00890F63" w:rsidP="00890F63">
            <w:pPr>
              <w:rPr>
                <w:rFonts w:ascii="Times New Roman" w:eastAsia="Times New Roman" w:hAnsi="Times New Roman" w:cs="Times New Roman"/>
                <w:b/>
                <w:color w:val="000000"/>
                <w:lang w:val="en-US"/>
              </w:rPr>
            </w:pPr>
            <w:r w:rsidRPr="00890F63">
              <w:rPr>
                <w:rFonts w:ascii="Times New Roman" w:eastAsia="Times New Roman" w:hAnsi="Times New Roman" w:cs="Times New Roman"/>
                <w:color w:val="000000"/>
                <w:lang w:val="en-US"/>
              </w:rPr>
              <w:t>Приземље(хол),трпезарија,школско двориште</w:t>
            </w:r>
          </w:p>
          <w:p w:rsidR="00890F63" w:rsidRDefault="00890F63" w:rsidP="00890F63">
            <w:pPr>
              <w:rPr>
                <w:rFonts w:ascii="Times New Roman" w:eastAsia="Times New Roman" w:hAnsi="Times New Roman" w:cs="Times New Roman"/>
                <w:color w:val="000000"/>
                <w:lang w:val="sr-Cyrl-RS"/>
              </w:rPr>
            </w:pPr>
          </w:p>
          <w:p w:rsidR="00890F63" w:rsidRPr="00890F63" w:rsidRDefault="00890F63" w:rsidP="00890F63">
            <w:pPr>
              <w:rPr>
                <w:rFonts w:ascii="Times New Roman" w:eastAsia="Times New Roman" w:hAnsi="Times New Roman" w:cs="Times New Roman"/>
                <w:color w:val="000000"/>
                <w:lang w:val="en-US"/>
              </w:rPr>
            </w:pPr>
            <w:r w:rsidRPr="00890F63">
              <w:rPr>
                <w:rFonts w:ascii="Times New Roman" w:eastAsia="Times New Roman" w:hAnsi="Times New Roman" w:cs="Times New Roman"/>
                <w:color w:val="000000"/>
                <w:lang w:val="en-US"/>
              </w:rPr>
              <w:t xml:space="preserve">Учионице1.и 2.разреда,ходник </w:t>
            </w:r>
          </w:p>
          <w:p w:rsidR="00890F63" w:rsidRPr="00890F63" w:rsidRDefault="00890F63" w:rsidP="00890F63">
            <w:pPr>
              <w:rPr>
                <w:rFonts w:ascii="Times New Roman" w:eastAsia="Times New Roman" w:hAnsi="Times New Roman" w:cs="Times New Roman"/>
                <w:color w:val="000000"/>
                <w:lang w:val="en-US"/>
              </w:rPr>
            </w:pPr>
            <w:r w:rsidRPr="00890F63">
              <w:rPr>
                <w:rFonts w:ascii="Times New Roman" w:eastAsia="Times New Roman" w:hAnsi="Times New Roman" w:cs="Times New Roman"/>
                <w:color w:val="000000"/>
                <w:lang w:val="en-US"/>
              </w:rPr>
              <w:t>Учионице 3.и 4.разреда,ходник</w:t>
            </w:r>
          </w:p>
          <w:p w:rsidR="00890F63" w:rsidRPr="00890F63" w:rsidRDefault="00890F63" w:rsidP="00890F63">
            <w:pPr>
              <w:rPr>
                <w:rFonts w:ascii="Calibri" w:eastAsia="Calibri" w:hAnsi="Calibri" w:cs="Calibri"/>
                <w:color w:val="000000"/>
                <w:lang w:val="en-US"/>
              </w:rPr>
            </w:pPr>
          </w:p>
        </w:tc>
        <w:tc>
          <w:tcPr>
            <w:tcW w:w="2327" w:type="dxa"/>
            <w:vMerge/>
            <w:tcBorders>
              <w:top w:val="single" w:sz="4" w:space="0" w:color="000000"/>
              <w:left w:val="single" w:sz="4" w:space="0" w:color="000000"/>
              <w:bottom w:val="single" w:sz="4" w:space="0" w:color="000000"/>
              <w:right w:val="single" w:sz="4" w:space="0" w:color="000000"/>
            </w:tcBorders>
            <w:vAlign w:val="center"/>
            <w:hideMark/>
          </w:tcPr>
          <w:p w:rsidR="00890F63" w:rsidRPr="00890F63" w:rsidRDefault="00890F63" w:rsidP="00890F63">
            <w:pPr>
              <w:spacing w:after="0" w:line="240" w:lineRule="auto"/>
              <w:rPr>
                <w:rFonts w:ascii="Times New Roman" w:eastAsia="Times New Roman" w:hAnsi="Times New Roman" w:cs="Times New Roman"/>
                <w:lang w:val="en-US"/>
              </w:rPr>
            </w:pPr>
          </w:p>
        </w:tc>
      </w:tr>
      <w:tr w:rsidR="00890F63" w:rsidRPr="00890F63" w:rsidTr="00890F63">
        <w:trPr>
          <w:trHeight w:val="1357"/>
        </w:trPr>
        <w:tc>
          <w:tcPr>
            <w:tcW w:w="1887" w:type="dxa"/>
            <w:tcBorders>
              <w:top w:val="single" w:sz="4" w:space="0" w:color="000000"/>
              <w:left w:val="single" w:sz="4" w:space="0" w:color="000000"/>
              <w:bottom w:val="single" w:sz="4" w:space="0" w:color="000000"/>
              <w:right w:val="single" w:sz="4" w:space="0" w:color="000000"/>
            </w:tcBorders>
            <w:shd w:val="clear" w:color="auto" w:fill="F2DCDB"/>
            <w:hideMark/>
          </w:tcPr>
          <w:p w:rsidR="00890F63" w:rsidRPr="00890F63" w:rsidRDefault="00890F63" w:rsidP="00890F63">
            <w:pPr>
              <w:rPr>
                <w:rFonts w:ascii="Times New Roman" w:eastAsia="Times New Roman" w:hAnsi="Times New Roman" w:cs="Times New Roman"/>
                <w:b/>
                <w:lang w:val="en-US"/>
              </w:rPr>
            </w:pPr>
            <w:r w:rsidRPr="00890F63">
              <w:rPr>
                <w:rFonts w:ascii="Times New Roman" w:eastAsia="Times New Roman" w:hAnsi="Times New Roman" w:cs="Times New Roman"/>
                <w:b/>
                <w:lang w:val="en-US"/>
              </w:rPr>
              <w:t>ПЕТАК</w:t>
            </w:r>
          </w:p>
        </w:tc>
        <w:tc>
          <w:tcPr>
            <w:tcW w:w="2502" w:type="dxa"/>
            <w:tcBorders>
              <w:top w:val="single" w:sz="4" w:space="0" w:color="000000"/>
              <w:left w:val="single" w:sz="4" w:space="0" w:color="000000"/>
              <w:bottom w:val="single" w:sz="4" w:space="0" w:color="000000"/>
              <w:right w:val="single" w:sz="4" w:space="0" w:color="000000"/>
            </w:tcBorders>
          </w:tcPr>
          <w:p w:rsidR="00890F63" w:rsidRPr="00890F63" w:rsidRDefault="00890F63" w:rsidP="00890F63">
            <w:pPr>
              <w:rPr>
                <w:rFonts w:ascii="Times New Roman" w:eastAsia="Times New Roman" w:hAnsi="Times New Roman" w:cs="Times New Roman"/>
                <w:lang w:val="en-US"/>
              </w:rPr>
            </w:pPr>
            <w:r w:rsidRPr="00890F63">
              <w:rPr>
                <w:rFonts w:ascii="Times New Roman" w:eastAsia="Times New Roman" w:hAnsi="Times New Roman" w:cs="Times New Roman"/>
                <w:lang w:val="en-US"/>
              </w:rPr>
              <w:t xml:space="preserve"> Смена дежурства по претходним данима</w:t>
            </w:r>
          </w:p>
          <w:p w:rsidR="00890F63" w:rsidRPr="00890F63" w:rsidRDefault="00890F63" w:rsidP="00890F63">
            <w:pPr>
              <w:rPr>
                <w:rFonts w:ascii="Times New Roman" w:eastAsia="Times New Roman" w:hAnsi="Times New Roman" w:cs="Times New Roman"/>
                <w:lang w:val="en-US"/>
              </w:rPr>
            </w:pPr>
          </w:p>
        </w:tc>
        <w:tc>
          <w:tcPr>
            <w:tcW w:w="3902" w:type="dxa"/>
            <w:tcBorders>
              <w:top w:val="single" w:sz="4" w:space="0" w:color="000000"/>
              <w:left w:val="single" w:sz="4" w:space="0" w:color="000000"/>
              <w:bottom w:val="single" w:sz="4" w:space="0" w:color="000000"/>
              <w:right w:val="single" w:sz="4" w:space="0" w:color="000000"/>
            </w:tcBorders>
          </w:tcPr>
          <w:p w:rsidR="00890F63" w:rsidRPr="00890F63" w:rsidRDefault="00890F63" w:rsidP="00890F63">
            <w:pPr>
              <w:rPr>
                <w:rFonts w:ascii="Times New Roman" w:eastAsia="Times New Roman" w:hAnsi="Times New Roman" w:cs="Times New Roman"/>
                <w:color w:val="000000"/>
                <w:lang w:val="en-US"/>
              </w:rPr>
            </w:pPr>
            <w:r w:rsidRPr="00890F63">
              <w:rPr>
                <w:rFonts w:ascii="Times New Roman" w:eastAsia="Times New Roman" w:hAnsi="Times New Roman" w:cs="Times New Roman"/>
                <w:color w:val="000000"/>
                <w:lang w:val="en-US"/>
              </w:rPr>
              <w:t>Главни улаз,трпезарија,школско двориште</w:t>
            </w:r>
          </w:p>
          <w:p w:rsidR="00890F63" w:rsidRPr="00890F63" w:rsidRDefault="00890F63" w:rsidP="00890F63">
            <w:pPr>
              <w:rPr>
                <w:rFonts w:ascii="Times New Roman" w:eastAsia="Times New Roman" w:hAnsi="Times New Roman" w:cs="Times New Roman"/>
                <w:b/>
                <w:color w:val="000000"/>
                <w:lang w:val="en-US"/>
              </w:rPr>
            </w:pPr>
            <w:r w:rsidRPr="00890F63">
              <w:rPr>
                <w:rFonts w:ascii="Times New Roman" w:eastAsia="Times New Roman" w:hAnsi="Times New Roman" w:cs="Times New Roman"/>
                <w:color w:val="000000"/>
                <w:lang w:val="en-US"/>
              </w:rPr>
              <w:t>Приземље(хол),трпезарија,школско двориште</w:t>
            </w:r>
          </w:p>
          <w:p w:rsidR="00890F63" w:rsidRPr="00890F63" w:rsidRDefault="00890F63" w:rsidP="00890F63">
            <w:pPr>
              <w:rPr>
                <w:rFonts w:ascii="Times New Roman" w:eastAsia="Times New Roman" w:hAnsi="Times New Roman" w:cs="Times New Roman"/>
                <w:color w:val="000000"/>
                <w:lang w:val="en-US"/>
              </w:rPr>
            </w:pPr>
            <w:r w:rsidRPr="00890F63">
              <w:rPr>
                <w:rFonts w:ascii="Times New Roman" w:eastAsia="Times New Roman" w:hAnsi="Times New Roman" w:cs="Times New Roman"/>
                <w:color w:val="000000"/>
                <w:lang w:val="en-US"/>
              </w:rPr>
              <w:t>Учионице1.и 2.разреда,ходник Учионице 3.и 4.разреда,ходник</w:t>
            </w:r>
          </w:p>
          <w:p w:rsidR="00890F63" w:rsidRPr="00890F63" w:rsidRDefault="00890F63" w:rsidP="00890F63">
            <w:pPr>
              <w:rPr>
                <w:rFonts w:ascii="Calibri" w:eastAsia="Calibri" w:hAnsi="Calibri" w:cs="Calibri"/>
                <w:color w:val="000000"/>
                <w:lang w:val="en-US"/>
              </w:rPr>
            </w:pPr>
          </w:p>
        </w:tc>
        <w:tc>
          <w:tcPr>
            <w:tcW w:w="2327" w:type="dxa"/>
            <w:vMerge/>
            <w:tcBorders>
              <w:top w:val="single" w:sz="4" w:space="0" w:color="000000"/>
              <w:left w:val="single" w:sz="4" w:space="0" w:color="000000"/>
              <w:bottom w:val="single" w:sz="4" w:space="0" w:color="000000"/>
              <w:right w:val="single" w:sz="4" w:space="0" w:color="000000"/>
            </w:tcBorders>
            <w:vAlign w:val="center"/>
            <w:hideMark/>
          </w:tcPr>
          <w:p w:rsidR="00890F63" w:rsidRPr="00890F63" w:rsidRDefault="00890F63" w:rsidP="00890F63">
            <w:pPr>
              <w:spacing w:after="0" w:line="240" w:lineRule="auto"/>
              <w:rPr>
                <w:rFonts w:ascii="Times New Roman" w:eastAsia="Times New Roman" w:hAnsi="Times New Roman" w:cs="Times New Roman"/>
                <w:lang w:val="en-US"/>
              </w:rPr>
            </w:pPr>
          </w:p>
        </w:tc>
      </w:tr>
    </w:tbl>
    <w:p w:rsidR="0055756D" w:rsidRDefault="0055756D" w:rsidP="00AD47A9">
      <w:pPr>
        <w:spacing w:after="100" w:afterAutospacing="1" w:line="216" w:lineRule="auto"/>
        <w:jc w:val="center"/>
        <w:rPr>
          <w:rFonts w:ascii="Times New Roman" w:hAnsi="Times New Roman"/>
          <w:lang w:val="sr-Cyrl-RS"/>
        </w:rPr>
      </w:pPr>
    </w:p>
    <w:p w:rsidR="0055756D" w:rsidRPr="0055756D" w:rsidRDefault="0055756D" w:rsidP="0055756D">
      <w:pPr>
        <w:spacing w:after="100" w:afterAutospacing="1" w:line="216" w:lineRule="auto"/>
        <w:jc w:val="center"/>
        <w:rPr>
          <w:rFonts w:ascii="Times New Roman" w:hAnsi="Times New Roman"/>
          <w:b/>
          <w:lang w:val="sr-Cyrl-RS"/>
        </w:rPr>
      </w:pPr>
      <w:r w:rsidRPr="0055756D">
        <w:rPr>
          <w:rFonts w:ascii="Times New Roman" w:hAnsi="Times New Roman"/>
          <w:b/>
          <w:lang w:val="sr-Cyrl-RS"/>
        </w:rPr>
        <w:t>Виши разреди</w:t>
      </w:r>
    </w:p>
    <w:p w:rsidR="0055756D" w:rsidRDefault="0055756D" w:rsidP="0055756D">
      <w:pPr>
        <w:spacing w:after="100" w:afterAutospacing="1" w:line="216" w:lineRule="auto"/>
        <w:rPr>
          <w:rFonts w:ascii="Times New Roman" w:hAnsi="Times New Roman"/>
        </w:rPr>
      </w:pPr>
    </w:p>
    <w:tbl>
      <w:tblPr>
        <w:tblStyle w:val="TableGrid"/>
        <w:tblW w:w="10544" w:type="dxa"/>
        <w:tblLook w:val="04A0" w:firstRow="1" w:lastRow="0" w:firstColumn="1" w:lastColumn="0" w:noHBand="0" w:noVBand="1"/>
      </w:tblPr>
      <w:tblGrid>
        <w:gridCol w:w="1946"/>
        <w:gridCol w:w="1733"/>
        <w:gridCol w:w="1725"/>
        <w:gridCol w:w="1725"/>
        <w:gridCol w:w="1726"/>
        <w:gridCol w:w="1689"/>
      </w:tblGrid>
      <w:tr w:rsidR="00A16E9D" w:rsidTr="00572AE2">
        <w:trPr>
          <w:trHeight w:val="1109"/>
        </w:trPr>
        <w:tc>
          <w:tcPr>
            <w:tcW w:w="1946" w:type="dxa"/>
            <w:shd w:val="clear" w:color="auto" w:fill="F2CDD1" w:themeFill="accent2" w:themeFillTint="33"/>
          </w:tcPr>
          <w:p w:rsidR="00A16E9D" w:rsidRPr="00A16E9D" w:rsidRDefault="00A16E9D" w:rsidP="00A16E9D">
            <w:pPr>
              <w:rPr>
                <w:rFonts w:ascii="Times New Roman" w:hAnsi="Times New Roman" w:cs="Times New Roman"/>
              </w:rPr>
            </w:pPr>
          </w:p>
        </w:tc>
        <w:tc>
          <w:tcPr>
            <w:tcW w:w="1733" w:type="dxa"/>
            <w:shd w:val="clear" w:color="auto" w:fill="F2CDD1" w:themeFill="accent2" w:themeFillTint="33"/>
          </w:tcPr>
          <w:p w:rsidR="00A16E9D" w:rsidRPr="00A16E9D" w:rsidRDefault="00A16E9D" w:rsidP="00A16E9D">
            <w:pPr>
              <w:jc w:val="center"/>
              <w:rPr>
                <w:rFonts w:ascii="Times New Roman" w:hAnsi="Times New Roman" w:cs="Times New Roman"/>
                <w:lang w:val="sr-Cyrl-RS"/>
              </w:rPr>
            </w:pPr>
          </w:p>
          <w:p w:rsidR="00A16E9D" w:rsidRPr="00A16E9D" w:rsidRDefault="00A16E9D" w:rsidP="00A16E9D">
            <w:pPr>
              <w:jc w:val="center"/>
              <w:rPr>
                <w:rFonts w:ascii="Times New Roman" w:hAnsi="Times New Roman" w:cs="Times New Roman"/>
                <w:lang w:val="sr-Cyrl-RS"/>
              </w:rPr>
            </w:pPr>
            <w:r w:rsidRPr="00A16E9D">
              <w:rPr>
                <w:rFonts w:ascii="Times New Roman" w:hAnsi="Times New Roman" w:cs="Times New Roman"/>
                <w:lang w:val="sr-Cyrl-RS"/>
              </w:rPr>
              <w:t>ПОНЕДЕЉАК</w:t>
            </w:r>
          </w:p>
          <w:p w:rsidR="00A16E9D" w:rsidRPr="00A16E9D" w:rsidRDefault="00A16E9D" w:rsidP="00A16E9D">
            <w:pPr>
              <w:jc w:val="center"/>
              <w:rPr>
                <w:rFonts w:ascii="Times New Roman" w:hAnsi="Times New Roman" w:cs="Times New Roman"/>
                <w:lang w:val="sr-Cyrl-RS"/>
              </w:rPr>
            </w:pPr>
          </w:p>
        </w:tc>
        <w:tc>
          <w:tcPr>
            <w:tcW w:w="1725" w:type="dxa"/>
            <w:shd w:val="clear" w:color="auto" w:fill="F2CDD1" w:themeFill="accent2" w:themeFillTint="33"/>
          </w:tcPr>
          <w:p w:rsidR="00A16E9D" w:rsidRPr="00A16E9D" w:rsidRDefault="00A16E9D" w:rsidP="00A16E9D">
            <w:pPr>
              <w:jc w:val="center"/>
              <w:rPr>
                <w:rFonts w:ascii="Times New Roman" w:hAnsi="Times New Roman" w:cs="Times New Roman"/>
              </w:rPr>
            </w:pPr>
          </w:p>
          <w:p w:rsidR="00A16E9D" w:rsidRPr="00A16E9D" w:rsidRDefault="00A16E9D" w:rsidP="00A16E9D">
            <w:pPr>
              <w:jc w:val="center"/>
              <w:rPr>
                <w:rFonts w:ascii="Times New Roman" w:hAnsi="Times New Roman" w:cs="Times New Roman"/>
              </w:rPr>
            </w:pPr>
            <w:r w:rsidRPr="00A16E9D">
              <w:rPr>
                <w:rFonts w:ascii="Times New Roman" w:hAnsi="Times New Roman" w:cs="Times New Roman"/>
              </w:rPr>
              <w:t>УТОРАК</w:t>
            </w:r>
          </w:p>
          <w:p w:rsidR="00A16E9D" w:rsidRPr="00A16E9D" w:rsidRDefault="00A16E9D" w:rsidP="00A16E9D">
            <w:pPr>
              <w:jc w:val="center"/>
              <w:rPr>
                <w:rFonts w:ascii="Times New Roman" w:hAnsi="Times New Roman" w:cs="Times New Roman"/>
              </w:rPr>
            </w:pPr>
          </w:p>
        </w:tc>
        <w:tc>
          <w:tcPr>
            <w:tcW w:w="1725" w:type="dxa"/>
            <w:shd w:val="clear" w:color="auto" w:fill="F2CDD1" w:themeFill="accent2" w:themeFillTint="33"/>
          </w:tcPr>
          <w:p w:rsidR="00A16E9D" w:rsidRPr="00A16E9D" w:rsidRDefault="00A16E9D" w:rsidP="00A16E9D">
            <w:pPr>
              <w:jc w:val="center"/>
              <w:rPr>
                <w:rFonts w:ascii="Times New Roman" w:hAnsi="Times New Roman" w:cs="Times New Roman"/>
              </w:rPr>
            </w:pPr>
          </w:p>
          <w:p w:rsidR="00A16E9D" w:rsidRPr="00A16E9D" w:rsidRDefault="00A16E9D" w:rsidP="00A16E9D">
            <w:pPr>
              <w:jc w:val="center"/>
              <w:rPr>
                <w:rFonts w:ascii="Times New Roman" w:hAnsi="Times New Roman" w:cs="Times New Roman"/>
              </w:rPr>
            </w:pPr>
            <w:r w:rsidRPr="00A16E9D">
              <w:rPr>
                <w:rFonts w:ascii="Times New Roman" w:hAnsi="Times New Roman" w:cs="Times New Roman"/>
              </w:rPr>
              <w:t>СРЕДА</w:t>
            </w:r>
          </w:p>
        </w:tc>
        <w:tc>
          <w:tcPr>
            <w:tcW w:w="1726" w:type="dxa"/>
            <w:shd w:val="clear" w:color="auto" w:fill="F2CDD1" w:themeFill="accent2" w:themeFillTint="33"/>
          </w:tcPr>
          <w:p w:rsidR="00A16E9D" w:rsidRPr="00A16E9D" w:rsidRDefault="00A16E9D" w:rsidP="00A16E9D">
            <w:pPr>
              <w:jc w:val="center"/>
              <w:rPr>
                <w:rFonts w:ascii="Times New Roman" w:hAnsi="Times New Roman" w:cs="Times New Roman"/>
              </w:rPr>
            </w:pPr>
          </w:p>
          <w:p w:rsidR="00A16E9D" w:rsidRPr="00A16E9D" w:rsidRDefault="00A16E9D" w:rsidP="00A16E9D">
            <w:pPr>
              <w:jc w:val="center"/>
              <w:rPr>
                <w:rFonts w:ascii="Times New Roman" w:hAnsi="Times New Roman" w:cs="Times New Roman"/>
              </w:rPr>
            </w:pPr>
            <w:r w:rsidRPr="00A16E9D">
              <w:rPr>
                <w:rFonts w:ascii="Times New Roman" w:hAnsi="Times New Roman" w:cs="Times New Roman"/>
              </w:rPr>
              <w:t>ЧЕТВРТАК</w:t>
            </w:r>
          </w:p>
        </w:tc>
        <w:tc>
          <w:tcPr>
            <w:tcW w:w="1689" w:type="dxa"/>
            <w:shd w:val="clear" w:color="auto" w:fill="F2CDD1" w:themeFill="accent2" w:themeFillTint="33"/>
          </w:tcPr>
          <w:p w:rsidR="00A16E9D" w:rsidRPr="00A16E9D" w:rsidRDefault="00A16E9D" w:rsidP="00A16E9D">
            <w:pPr>
              <w:jc w:val="center"/>
              <w:rPr>
                <w:rFonts w:ascii="Times New Roman" w:hAnsi="Times New Roman" w:cs="Times New Roman"/>
              </w:rPr>
            </w:pPr>
          </w:p>
          <w:p w:rsidR="00A16E9D" w:rsidRPr="00A16E9D" w:rsidRDefault="00A16E9D" w:rsidP="00A16E9D">
            <w:pPr>
              <w:jc w:val="center"/>
              <w:rPr>
                <w:rFonts w:ascii="Times New Roman" w:hAnsi="Times New Roman" w:cs="Times New Roman"/>
              </w:rPr>
            </w:pPr>
            <w:r w:rsidRPr="00A16E9D">
              <w:rPr>
                <w:rFonts w:ascii="Times New Roman" w:hAnsi="Times New Roman" w:cs="Times New Roman"/>
              </w:rPr>
              <w:t>ПЕТАК</w:t>
            </w:r>
          </w:p>
        </w:tc>
      </w:tr>
      <w:tr w:rsidR="00A16E9D" w:rsidTr="00572AE2">
        <w:trPr>
          <w:trHeight w:val="1109"/>
        </w:trPr>
        <w:tc>
          <w:tcPr>
            <w:tcW w:w="1946" w:type="dxa"/>
            <w:shd w:val="clear" w:color="auto" w:fill="F2CDD1" w:themeFill="accent2" w:themeFillTint="33"/>
          </w:tcPr>
          <w:p w:rsidR="00A16E9D" w:rsidRPr="00A16E9D" w:rsidRDefault="00A16E9D" w:rsidP="00A16E9D">
            <w:pPr>
              <w:rPr>
                <w:rFonts w:ascii="Times New Roman" w:hAnsi="Times New Roman" w:cs="Times New Roman"/>
                <w:lang w:val="sr-Cyrl-RS"/>
              </w:rPr>
            </w:pPr>
            <w:r w:rsidRPr="00A16E9D">
              <w:rPr>
                <w:rFonts w:ascii="Times New Roman" w:hAnsi="Times New Roman" w:cs="Times New Roman"/>
                <w:lang w:val="sr-Cyrl-RS"/>
              </w:rPr>
              <w:t xml:space="preserve">УЛАЗ У ШЛОЛУ </w:t>
            </w:r>
          </w:p>
          <w:p w:rsidR="00A16E9D" w:rsidRPr="00A16E9D" w:rsidRDefault="00A16E9D" w:rsidP="00A16E9D">
            <w:pPr>
              <w:rPr>
                <w:rFonts w:ascii="Times New Roman" w:hAnsi="Times New Roman" w:cs="Times New Roman"/>
              </w:rPr>
            </w:pPr>
          </w:p>
          <w:p w:rsidR="00A16E9D" w:rsidRPr="00A16E9D" w:rsidRDefault="00A16E9D" w:rsidP="00A16E9D">
            <w:pPr>
              <w:rPr>
                <w:rFonts w:ascii="Times New Roman" w:hAnsi="Times New Roman" w:cs="Times New Roman"/>
              </w:rPr>
            </w:pPr>
          </w:p>
        </w:tc>
        <w:tc>
          <w:tcPr>
            <w:tcW w:w="1733" w:type="dxa"/>
          </w:tcPr>
          <w:p w:rsidR="00A16E9D" w:rsidRPr="00A16E9D" w:rsidRDefault="00A16E9D" w:rsidP="00A16E9D">
            <w:pPr>
              <w:rPr>
                <w:rFonts w:ascii="Times New Roman" w:hAnsi="Times New Roman" w:cs="Times New Roman"/>
                <w:lang w:val="sr-Cyrl-RS"/>
              </w:rPr>
            </w:pPr>
            <w:r w:rsidRPr="00A16E9D">
              <w:rPr>
                <w:rFonts w:ascii="Times New Roman" w:hAnsi="Times New Roman" w:cs="Times New Roman"/>
                <w:lang w:val="sr-Cyrl-RS"/>
              </w:rPr>
              <w:t>Ана Љубојевић</w:t>
            </w:r>
          </w:p>
          <w:p w:rsidR="00A16E9D" w:rsidRPr="00A16E9D" w:rsidRDefault="00A16E9D" w:rsidP="00A16E9D">
            <w:pPr>
              <w:rPr>
                <w:rFonts w:ascii="Times New Roman" w:hAnsi="Times New Roman" w:cs="Times New Roman"/>
                <w:lang w:val="sr-Cyrl-RS"/>
              </w:rPr>
            </w:pPr>
          </w:p>
        </w:tc>
        <w:tc>
          <w:tcPr>
            <w:tcW w:w="1725" w:type="dxa"/>
          </w:tcPr>
          <w:p w:rsidR="00A16E9D" w:rsidRPr="00A16E9D" w:rsidRDefault="00A16E9D" w:rsidP="00A16E9D">
            <w:pPr>
              <w:rPr>
                <w:rFonts w:ascii="Times New Roman" w:hAnsi="Times New Roman" w:cs="Times New Roman"/>
                <w:lang w:val="sr-Cyrl-RS"/>
              </w:rPr>
            </w:pPr>
            <w:r w:rsidRPr="00A16E9D">
              <w:rPr>
                <w:rFonts w:ascii="Times New Roman" w:hAnsi="Times New Roman" w:cs="Times New Roman"/>
                <w:lang w:val="sr-Cyrl-RS"/>
              </w:rPr>
              <w:t>Томислав Мијатовић</w:t>
            </w:r>
          </w:p>
        </w:tc>
        <w:tc>
          <w:tcPr>
            <w:tcW w:w="1725" w:type="dxa"/>
          </w:tcPr>
          <w:p w:rsidR="00A16E9D" w:rsidRPr="00A16E9D" w:rsidRDefault="00A16E9D" w:rsidP="00A16E9D">
            <w:pPr>
              <w:spacing w:after="100" w:afterAutospacing="1" w:line="252" w:lineRule="auto"/>
              <w:rPr>
                <w:rFonts w:ascii="Times New Roman" w:hAnsi="Times New Roman" w:cs="Times New Roman"/>
                <w:lang w:val="sr-Cyrl-RS"/>
              </w:rPr>
            </w:pPr>
            <w:r w:rsidRPr="00A16E9D">
              <w:rPr>
                <w:rFonts w:ascii="Times New Roman" w:hAnsi="Times New Roman" w:cs="Times New Roman"/>
              </w:rPr>
              <w:t>Радица Поповић</w:t>
            </w:r>
          </w:p>
          <w:p w:rsidR="00A16E9D" w:rsidRPr="00A16E9D" w:rsidRDefault="00A16E9D" w:rsidP="00A16E9D">
            <w:pPr>
              <w:spacing w:after="100" w:afterAutospacing="1" w:line="252" w:lineRule="auto"/>
              <w:rPr>
                <w:rFonts w:ascii="Times New Roman" w:hAnsi="Times New Roman" w:cs="Times New Roman"/>
                <w:lang w:val="sr-Cyrl-RS"/>
              </w:rPr>
            </w:pPr>
            <w:r w:rsidRPr="00A16E9D">
              <w:rPr>
                <w:rFonts w:ascii="Times New Roman" w:hAnsi="Times New Roman" w:cs="Times New Roman"/>
                <w:lang w:val="sr-Cyrl-RS"/>
              </w:rPr>
              <w:t>Жаклина Марковић</w:t>
            </w:r>
          </w:p>
        </w:tc>
        <w:tc>
          <w:tcPr>
            <w:tcW w:w="1726" w:type="dxa"/>
          </w:tcPr>
          <w:p w:rsidR="00A16E9D" w:rsidRPr="00A16E9D" w:rsidRDefault="00A16E9D" w:rsidP="00A16E9D">
            <w:pPr>
              <w:rPr>
                <w:rFonts w:ascii="Times New Roman" w:hAnsi="Times New Roman" w:cs="Times New Roman"/>
                <w:lang w:val="sr-Cyrl-RS"/>
              </w:rPr>
            </w:pPr>
            <w:r w:rsidRPr="00A16E9D">
              <w:rPr>
                <w:rFonts w:ascii="Times New Roman" w:hAnsi="Times New Roman" w:cs="Times New Roman"/>
                <w:lang w:val="sr-Cyrl-RS"/>
              </w:rPr>
              <w:t>Сандра Исаков Дворницки</w:t>
            </w:r>
          </w:p>
          <w:p w:rsidR="00A16E9D" w:rsidRPr="00A16E9D" w:rsidRDefault="00A16E9D" w:rsidP="00A16E9D">
            <w:pPr>
              <w:rPr>
                <w:rFonts w:ascii="Times New Roman" w:hAnsi="Times New Roman" w:cs="Times New Roman"/>
                <w:lang w:val="sr-Cyrl-RS"/>
              </w:rPr>
            </w:pPr>
          </w:p>
          <w:p w:rsidR="00A16E9D" w:rsidRPr="00A16E9D" w:rsidRDefault="00A16E9D" w:rsidP="00A16E9D">
            <w:pPr>
              <w:rPr>
                <w:rFonts w:ascii="Times New Roman" w:hAnsi="Times New Roman" w:cs="Times New Roman"/>
                <w:lang w:val="sr-Cyrl-RS"/>
              </w:rPr>
            </w:pPr>
            <w:r w:rsidRPr="00A16E9D">
              <w:rPr>
                <w:rFonts w:ascii="Times New Roman" w:hAnsi="Times New Roman" w:cs="Times New Roman"/>
                <w:lang w:val="sr-Cyrl-RS"/>
              </w:rPr>
              <w:t>Емилија Поповић</w:t>
            </w:r>
          </w:p>
        </w:tc>
        <w:tc>
          <w:tcPr>
            <w:tcW w:w="1689" w:type="dxa"/>
          </w:tcPr>
          <w:p w:rsidR="00A16E9D" w:rsidRPr="00A16E9D" w:rsidRDefault="00A16E9D" w:rsidP="00A16E9D">
            <w:pPr>
              <w:spacing w:after="100" w:afterAutospacing="1" w:line="252" w:lineRule="auto"/>
              <w:rPr>
                <w:rFonts w:ascii="Times New Roman" w:hAnsi="Times New Roman" w:cs="Times New Roman"/>
                <w:lang w:val="sr-Cyrl-RS"/>
              </w:rPr>
            </w:pPr>
            <w:r w:rsidRPr="00A16E9D">
              <w:rPr>
                <w:rFonts w:ascii="Times New Roman" w:hAnsi="Times New Roman" w:cs="Times New Roman"/>
              </w:rPr>
              <w:t>Никица Дошеновић</w:t>
            </w:r>
          </w:p>
          <w:p w:rsidR="00A16E9D" w:rsidRPr="00A16E9D" w:rsidRDefault="00A16E9D" w:rsidP="00A16E9D">
            <w:pPr>
              <w:spacing w:after="100" w:afterAutospacing="1" w:line="252" w:lineRule="auto"/>
              <w:rPr>
                <w:rFonts w:ascii="Times New Roman" w:hAnsi="Times New Roman" w:cs="Times New Roman"/>
                <w:lang w:val="sr-Cyrl-RS"/>
              </w:rPr>
            </w:pPr>
            <w:r w:rsidRPr="00A16E9D">
              <w:rPr>
                <w:rFonts w:ascii="Times New Roman" w:hAnsi="Times New Roman" w:cs="Times New Roman"/>
                <w:lang w:val="sr-Cyrl-RS"/>
              </w:rPr>
              <w:t>Јелена Ковачевић</w:t>
            </w:r>
          </w:p>
        </w:tc>
      </w:tr>
      <w:tr w:rsidR="00A16E9D" w:rsidTr="00572AE2">
        <w:trPr>
          <w:trHeight w:val="1109"/>
        </w:trPr>
        <w:tc>
          <w:tcPr>
            <w:tcW w:w="1946" w:type="dxa"/>
            <w:shd w:val="clear" w:color="auto" w:fill="F2CDD1" w:themeFill="accent2" w:themeFillTint="33"/>
          </w:tcPr>
          <w:p w:rsidR="00A16E9D" w:rsidRPr="00A16E9D" w:rsidRDefault="00A16E9D" w:rsidP="00A16E9D">
            <w:pPr>
              <w:rPr>
                <w:rFonts w:ascii="Times New Roman" w:hAnsi="Times New Roman" w:cs="Times New Roman"/>
                <w:lang w:val="sr-Cyrl-RS"/>
              </w:rPr>
            </w:pPr>
            <w:r w:rsidRPr="00A16E9D">
              <w:rPr>
                <w:rFonts w:ascii="Times New Roman" w:hAnsi="Times New Roman" w:cs="Times New Roman"/>
                <w:lang w:val="sr-Cyrl-RS"/>
              </w:rPr>
              <w:t>ХОДНИК И СТЕПЕНИШТЕ У ПРИЗЕМЉУ</w:t>
            </w:r>
          </w:p>
          <w:p w:rsidR="00A16E9D" w:rsidRPr="00A16E9D" w:rsidRDefault="00A16E9D" w:rsidP="00A16E9D">
            <w:pPr>
              <w:rPr>
                <w:rFonts w:ascii="Times New Roman" w:hAnsi="Times New Roman" w:cs="Times New Roman"/>
              </w:rPr>
            </w:pPr>
          </w:p>
          <w:p w:rsidR="00A16E9D" w:rsidRPr="00A16E9D" w:rsidRDefault="00A16E9D" w:rsidP="00A16E9D">
            <w:pPr>
              <w:rPr>
                <w:rFonts w:ascii="Times New Roman" w:hAnsi="Times New Roman" w:cs="Times New Roman"/>
                <w:lang w:val="sr-Cyrl-RS"/>
              </w:rPr>
            </w:pPr>
          </w:p>
        </w:tc>
        <w:tc>
          <w:tcPr>
            <w:tcW w:w="1733" w:type="dxa"/>
          </w:tcPr>
          <w:p w:rsidR="00A16E9D" w:rsidRPr="00A16E9D" w:rsidRDefault="00A16E9D" w:rsidP="00A16E9D">
            <w:pPr>
              <w:jc w:val="both"/>
              <w:rPr>
                <w:rFonts w:ascii="Times New Roman" w:hAnsi="Times New Roman" w:cs="Times New Roman"/>
                <w:lang w:val="sr-Cyrl-RS"/>
              </w:rPr>
            </w:pPr>
            <w:r w:rsidRPr="00A16E9D">
              <w:rPr>
                <w:rFonts w:ascii="Times New Roman" w:hAnsi="Times New Roman" w:cs="Times New Roman"/>
                <w:lang w:val="sr-Cyrl-RS"/>
              </w:rPr>
              <w:t>Томислав  Мијатовић</w:t>
            </w:r>
          </w:p>
          <w:p w:rsidR="00A16E9D" w:rsidRPr="00A16E9D" w:rsidRDefault="00A16E9D" w:rsidP="00A16E9D">
            <w:pPr>
              <w:jc w:val="both"/>
              <w:rPr>
                <w:rFonts w:ascii="Times New Roman" w:hAnsi="Times New Roman" w:cs="Times New Roman"/>
                <w:lang w:val="sr-Cyrl-RS"/>
              </w:rPr>
            </w:pPr>
          </w:p>
          <w:p w:rsidR="00A16E9D" w:rsidRPr="00A16E9D" w:rsidRDefault="00A16E9D" w:rsidP="00A16E9D">
            <w:pPr>
              <w:jc w:val="both"/>
              <w:rPr>
                <w:rFonts w:ascii="Times New Roman" w:hAnsi="Times New Roman" w:cs="Times New Roman"/>
                <w:lang w:val="sr-Cyrl-RS"/>
              </w:rPr>
            </w:pPr>
            <w:r w:rsidRPr="00A16E9D">
              <w:rPr>
                <w:rFonts w:ascii="Times New Roman" w:hAnsi="Times New Roman" w:cs="Times New Roman"/>
                <w:lang w:val="sr-Cyrl-RS"/>
              </w:rPr>
              <w:t>Јелена Ковачевић</w:t>
            </w:r>
          </w:p>
        </w:tc>
        <w:tc>
          <w:tcPr>
            <w:tcW w:w="1725" w:type="dxa"/>
          </w:tcPr>
          <w:p w:rsidR="00A16E9D" w:rsidRPr="00A16E9D" w:rsidRDefault="00A16E9D" w:rsidP="00A16E9D">
            <w:pPr>
              <w:spacing w:after="100" w:afterAutospacing="1" w:line="252" w:lineRule="auto"/>
              <w:rPr>
                <w:rFonts w:ascii="Times New Roman" w:hAnsi="Times New Roman" w:cs="Times New Roman"/>
                <w:lang w:val="sr-Cyrl-RS"/>
              </w:rPr>
            </w:pPr>
            <w:r w:rsidRPr="00A16E9D">
              <w:rPr>
                <w:rFonts w:ascii="Times New Roman" w:hAnsi="Times New Roman" w:cs="Times New Roman"/>
                <w:lang w:val="sr-Cyrl-RS"/>
              </w:rPr>
              <w:t>Нада Остојић</w:t>
            </w:r>
          </w:p>
          <w:p w:rsidR="00A16E9D" w:rsidRPr="00A16E9D" w:rsidRDefault="00A16E9D" w:rsidP="00A16E9D">
            <w:pPr>
              <w:spacing w:after="100" w:afterAutospacing="1" w:line="252" w:lineRule="auto"/>
              <w:rPr>
                <w:rFonts w:ascii="Times New Roman" w:hAnsi="Times New Roman" w:cs="Times New Roman"/>
                <w:lang w:val="sr-Cyrl-RS"/>
              </w:rPr>
            </w:pPr>
            <w:r w:rsidRPr="00A16E9D">
              <w:rPr>
                <w:rFonts w:ascii="Times New Roman" w:hAnsi="Times New Roman" w:cs="Times New Roman"/>
                <w:lang w:val="sr-Cyrl-RS"/>
              </w:rPr>
              <w:t>Биљана Радисављевић</w:t>
            </w:r>
          </w:p>
          <w:p w:rsidR="00A16E9D" w:rsidRPr="00A16E9D" w:rsidRDefault="00A16E9D" w:rsidP="00A16E9D">
            <w:pPr>
              <w:spacing w:after="100" w:afterAutospacing="1" w:line="252" w:lineRule="auto"/>
              <w:rPr>
                <w:rFonts w:ascii="Times New Roman" w:hAnsi="Times New Roman" w:cs="Times New Roman"/>
                <w:lang w:val="sr-Cyrl-RS"/>
              </w:rPr>
            </w:pPr>
          </w:p>
        </w:tc>
        <w:tc>
          <w:tcPr>
            <w:tcW w:w="1725" w:type="dxa"/>
          </w:tcPr>
          <w:p w:rsidR="00A16E9D" w:rsidRPr="00A16E9D" w:rsidRDefault="00A16E9D" w:rsidP="00A16E9D">
            <w:pPr>
              <w:rPr>
                <w:rFonts w:ascii="Times New Roman" w:hAnsi="Times New Roman" w:cs="Times New Roman"/>
                <w:lang w:val="sr-Cyrl-RS"/>
              </w:rPr>
            </w:pPr>
            <w:r w:rsidRPr="00A16E9D">
              <w:rPr>
                <w:rFonts w:ascii="Times New Roman" w:hAnsi="Times New Roman" w:cs="Times New Roman"/>
              </w:rPr>
              <w:t>Сандра Исаков Дворницки</w:t>
            </w:r>
          </w:p>
          <w:p w:rsidR="00A16E9D" w:rsidRPr="00A16E9D" w:rsidRDefault="00A16E9D" w:rsidP="00A16E9D">
            <w:pPr>
              <w:rPr>
                <w:rFonts w:ascii="Times New Roman" w:hAnsi="Times New Roman" w:cs="Times New Roman"/>
                <w:lang w:val="sr-Cyrl-RS"/>
              </w:rPr>
            </w:pPr>
          </w:p>
          <w:p w:rsidR="00A16E9D" w:rsidRPr="00A16E9D" w:rsidRDefault="00A16E9D" w:rsidP="00A16E9D">
            <w:pPr>
              <w:rPr>
                <w:rFonts w:ascii="Times New Roman" w:hAnsi="Times New Roman" w:cs="Times New Roman"/>
                <w:lang w:val="sr-Cyrl-RS"/>
              </w:rPr>
            </w:pPr>
            <w:r w:rsidRPr="00A16E9D">
              <w:rPr>
                <w:rFonts w:ascii="Times New Roman" w:hAnsi="Times New Roman" w:cs="Times New Roman"/>
                <w:lang w:val="sr-Cyrl-RS"/>
              </w:rPr>
              <w:t>Ана Љубојевић</w:t>
            </w:r>
          </w:p>
          <w:p w:rsidR="00A16E9D" w:rsidRPr="00A16E9D" w:rsidRDefault="00A16E9D" w:rsidP="00A16E9D">
            <w:pPr>
              <w:rPr>
                <w:rFonts w:ascii="Times New Roman" w:hAnsi="Times New Roman" w:cs="Times New Roman"/>
                <w:lang w:val="sr-Cyrl-RS"/>
              </w:rPr>
            </w:pPr>
          </w:p>
          <w:p w:rsidR="00A16E9D" w:rsidRPr="00A16E9D" w:rsidRDefault="00A16E9D" w:rsidP="00A16E9D">
            <w:pPr>
              <w:rPr>
                <w:rFonts w:ascii="Times New Roman" w:hAnsi="Times New Roman" w:cs="Times New Roman"/>
                <w:lang w:val="sr-Cyrl-RS"/>
              </w:rPr>
            </w:pPr>
            <w:r w:rsidRPr="00A16E9D">
              <w:rPr>
                <w:rFonts w:ascii="Times New Roman" w:hAnsi="Times New Roman" w:cs="Times New Roman"/>
                <w:lang w:val="sr-Cyrl-RS"/>
              </w:rPr>
              <w:t>Жаклина Марковић</w:t>
            </w:r>
          </w:p>
        </w:tc>
        <w:tc>
          <w:tcPr>
            <w:tcW w:w="1726" w:type="dxa"/>
          </w:tcPr>
          <w:p w:rsidR="00A16E9D" w:rsidRPr="00A16E9D" w:rsidRDefault="00A16E9D" w:rsidP="00A16E9D">
            <w:pPr>
              <w:spacing w:after="100" w:afterAutospacing="1" w:line="252" w:lineRule="auto"/>
              <w:rPr>
                <w:rFonts w:ascii="Times New Roman" w:hAnsi="Times New Roman" w:cs="Times New Roman"/>
                <w:lang w:val="sr-Cyrl-RS"/>
              </w:rPr>
            </w:pPr>
            <w:r w:rsidRPr="00A16E9D">
              <w:rPr>
                <w:rFonts w:ascii="Times New Roman" w:hAnsi="Times New Roman" w:cs="Times New Roman"/>
                <w:lang w:val="sr-Cyrl-RS"/>
              </w:rPr>
              <w:t>Никица Дошеновић</w:t>
            </w:r>
          </w:p>
          <w:p w:rsidR="00A16E9D" w:rsidRPr="00A16E9D" w:rsidRDefault="00A16E9D" w:rsidP="00A16E9D">
            <w:pPr>
              <w:spacing w:after="100" w:afterAutospacing="1" w:line="252" w:lineRule="auto"/>
              <w:rPr>
                <w:rFonts w:ascii="Times New Roman" w:hAnsi="Times New Roman" w:cs="Times New Roman"/>
                <w:lang w:val="sr-Cyrl-RS"/>
              </w:rPr>
            </w:pPr>
            <w:r w:rsidRPr="00A16E9D">
              <w:rPr>
                <w:rFonts w:ascii="Times New Roman" w:hAnsi="Times New Roman" w:cs="Times New Roman"/>
                <w:lang w:val="sr-Cyrl-RS"/>
              </w:rPr>
              <w:t>Весна Манојловић</w:t>
            </w:r>
          </w:p>
        </w:tc>
        <w:tc>
          <w:tcPr>
            <w:tcW w:w="1689" w:type="dxa"/>
          </w:tcPr>
          <w:p w:rsidR="00A16E9D" w:rsidRPr="00A16E9D" w:rsidRDefault="00A16E9D" w:rsidP="00A16E9D">
            <w:pPr>
              <w:spacing w:after="100" w:afterAutospacing="1" w:line="252" w:lineRule="auto"/>
              <w:rPr>
                <w:rFonts w:ascii="Times New Roman" w:hAnsi="Times New Roman" w:cs="Times New Roman"/>
                <w:lang w:val="sr-Cyrl-RS"/>
              </w:rPr>
            </w:pPr>
            <w:r w:rsidRPr="00A16E9D">
              <w:rPr>
                <w:rFonts w:ascii="Times New Roman" w:hAnsi="Times New Roman" w:cs="Times New Roman"/>
              </w:rPr>
              <w:t>Радица Јанковић</w:t>
            </w:r>
          </w:p>
          <w:p w:rsidR="00A16E9D" w:rsidRPr="00A16E9D" w:rsidRDefault="00A16E9D" w:rsidP="00A16E9D">
            <w:pPr>
              <w:spacing w:after="100" w:afterAutospacing="1" w:line="252" w:lineRule="auto"/>
              <w:rPr>
                <w:rFonts w:ascii="Times New Roman" w:hAnsi="Times New Roman" w:cs="Times New Roman"/>
                <w:lang w:val="sr-Cyrl-RS"/>
              </w:rPr>
            </w:pPr>
            <w:r w:rsidRPr="00A16E9D">
              <w:rPr>
                <w:rFonts w:ascii="Times New Roman" w:hAnsi="Times New Roman" w:cs="Times New Roman"/>
                <w:lang w:val="sr-Cyrl-RS"/>
              </w:rPr>
              <w:t>Емилија Поповић</w:t>
            </w:r>
          </w:p>
        </w:tc>
      </w:tr>
      <w:tr w:rsidR="00A16E9D" w:rsidTr="00572AE2">
        <w:trPr>
          <w:trHeight w:val="1109"/>
        </w:trPr>
        <w:tc>
          <w:tcPr>
            <w:tcW w:w="1946" w:type="dxa"/>
            <w:shd w:val="clear" w:color="auto" w:fill="F2CDD1" w:themeFill="accent2" w:themeFillTint="33"/>
          </w:tcPr>
          <w:p w:rsidR="00A16E9D" w:rsidRPr="00A16E9D" w:rsidRDefault="00A16E9D" w:rsidP="00A16E9D">
            <w:pPr>
              <w:rPr>
                <w:rFonts w:ascii="Times New Roman" w:hAnsi="Times New Roman" w:cs="Times New Roman"/>
              </w:rPr>
            </w:pPr>
            <w:r w:rsidRPr="00A16E9D">
              <w:rPr>
                <w:rFonts w:ascii="Times New Roman" w:hAnsi="Times New Roman" w:cs="Times New Roman"/>
              </w:rPr>
              <w:t>ХОДНИК И СТЕПЕНИШТЕ НА „I“-СПРАТУ</w:t>
            </w:r>
          </w:p>
        </w:tc>
        <w:tc>
          <w:tcPr>
            <w:tcW w:w="1733" w:type="dxa"/>
          </w:tcPr>
          <w:p w:rsidR="00A16E9D" w:rsidRPr="00A16E9D" w:rsidRDefault="00A16E9D" w:rsidP="00A16E9D">
            <w:pPr>
              <w:rPr>
                <w:rFonts w:ascii="Times New Roman" w:hAnsi="Times New Roman" w:cs="Times New Roman"/>
                <w:lang w:val="sr-Cyrl-RS"/>
              </w:rPr>
            </w:pPr>
            <w:r w:rsidRPr="00A16E9D">
              <w:rPr>
                <w:rFonts w:ascii="Times New Roman" w:hAnsi="Times New Roman" w:cs="Times New Roman"/>
                <w:lang w:val="sr-Cyrl-RS"/>
              </w:rPr>
              <w:t>Нада Остојић</w:t>
            </w:r>
          </w:p>
          <w:p w:rsidR="00A16E9D" w:rsidRPr="00A16E9D" w:rsidRDefault="00A16E9D" w:rsidP="00A16E9D">
            <w:pPr>
              <w:rPr>
                <w:rFonts w:ascii="Times New Roman" w:hAnsi="Times New Roman" w:cs="Times New Roman"/>
                <w:lang w:val="sr-Cyrl-RS"/>
              </w:rPr>
            </w:pPr>
          </w:p>
          <w:p w:rsidR="00A16E9D" w:rsidRPr="00A16E9D" w:rsidRDefault="00A16E9D" w:rsidP="00A16E9D">
            <w:pPr>
              <w:rPr>
                <w:rFonts w:ascii="Times New Roman" w:hAnsi="Times New Roman" w:cs="Times New Roman"/>
                <w:lang w:val="sr-Cyrl-RS"/>
              </w:rPr>
            </w:pPr>
            <w:r w:rsidRPr="00A16E9D">
              <w:rPr>
                <w:rFonts w:ascii="Times New Roman" w:hAnsi="Times New Roman" w:cs="Times New Roman"/>
                <w:lang w:val="sr-Cyrl-RS"/>
              </w:rPr>
              <w:t>Весна Манојловић</w:t>
            </w:r>
          </w:p>
        </w:tc>
        <w:tc>
          <w:tcPr>
            <w:tcW w:w="1725" w:type="dxa"/>
          </w:tcPr>
          <w:p w:rsidR="00A16E9D" w:rsidRPr="00A16E9D" w:rsidRDefault="00A16E9D" w:rsidP="00A16E9D">
            <w:pPr>
              <w:rPr>
                <w:rFonts w:ascii="Times New Roman" w:hAnsi="Times New Roman" w:cs="Times New Roman"/>
              </w:rPr>
            </w:pPr>
            <w:r w:rsidRPr="00A16E9D">
              <w:rPr>
                <w:rFonts w:ascii="Times New Roman" w:hAnsi="Times New Roman" w:cs="Times New Roman"/>
              </w:rPr>
              <w:t>Сандра Исаков Дворницки</w:t>
            </w:r>
          </w:p>
        </w:tc>
        <w:tc>
          <w:tcPr>
            <w:tcW w:w="1725" w:type="dxa"/>
          </w:tcPr>
          <w:p w:rsidR="00A16E9D" w:rsidRPr="00A16E9D" w:rsidRDefault="00A16E9D" w:rsidP="00A16E9D">
            <w:pPr>
              <w:rPr>
                <w:rFonts w:ascii="Times New Roman" w:hAnsi="Times New Roman" w:cs="Times New Roman"/>
                <w:lang w:val="sr-Cyrl-RS"/>
              </w:rPr>
            </w:pPr>
            <w:r w:rsidRPr="00A16E9D">
              <w:rPr>
                <w:rFonts w:ascii="Times New Roman" w:hAnsi="Times New Roman" w:cs="Times New Roman"/>
              </w:rPr>
              <w:t>Томислав  Мијатовић</w:t>
            </w:r>
          </w:p>
          <w:p w:rsidR="00A16E9D" w:rsidRPr="00A16E9D" w:rsidRDefault="00A16E9D" w:rsidP="00A16E9D">
            <w:pPr>
              <w:rPr>
                <w:rFonts w:ascii="Times New Roman" w:hAnsi="Times New Roman" w:cs="Times New Roman"/>
                <w:lang w:val="sr-Cyrl-RS"/>
              </w:rPr>
            </w:pPr>
          </w:p>
          <w:p w:rsidR="00A16E9D" w:rsidRPr="00A16E9D" w:rsidRDefault="00A16E9D" w:rsidP="00A16E9D">
            <w:pPr>
              <w:rPr>
                <w:rFonts w:ascii="Times New Roman" w:hAnsi="Times New Roman" w:cs="Times New Roman"/>
                <w:lang w:val="sr-Cyrl-RS"/>
              </w:rPr>
            </w:pPr>
            <w:r w:rsidRPr="00A16E9D">
              <w:rPr>
                <w:rFonts w:ascii="Times New Roman" w:hAnsi="Times New Roman" w:cs="Times New Roman"/>
                <w:lang w:val="sr-Cyrl-RS"/>
              </w:rPr>
              <w:t>Александар Ристић</w:t>
            </w:r>
          </w:p>
          <w:p w:rsidR="00A16E9D" w:rsidRPr="00A16E9D" w:rsidRDefault="00A16E9D" w:rsidP="00A16E9D">
            <w:pPr>
              <w:rPr>
                <w:rFonts w:ascii="Times New Roman" w:hAnsi="Times New Roman" w:cs="Times New Roman"/>
                <w:lang w:val="sr-Cyrl-RS"/>
              </w:rPr>
            </w:pPr>
          </w:p>
        </w:tc>
        <w:tc>
          <w:tcPr>
            <w:tcW w:w="1726" w:type="dxa"/>
          </w:tcPr>
          <w:p w:rsidR="00A16E9D" w:rsidRPr="00A16E9D" w:rsidRDefault="00A16E9D" w:rsidP="00A16E9D">
            <w:pPr>
              <w:spacing w:after="100" w:afterAutospacing="1" w:line="252" w:lineRule="auto"/>
              <w:rPr>
                <w:rFonts w:ascii="Times New Roman" w:hAnsi="Times New Roman" w:cs="Times New Roman"/>
                <w:lang w:val="sr-Cyrl-RS"/>
              </w:rPr>
            </w:pPr>
            <w:r w:rsidRPr="00A16E9D">
              <w:rPr>
                <w:rFonts w:ascii="Times New Roman" w:hAnsi="Times New Roman" w:cs="Times New Roman"/>
              </w:rPr>
              <w:t>Биљана Радисављевић</w:t>
            </w:r>
          </w:p>
          <w:p w:rsidR="00A16E9D" w:rsidRPr="00A16E9D" w:rsidRDefault="00A16E9D" w:rsidP="00A16E9D">
            <w:pPr>
              <w:spacing w:after="100" w:afterAutospacing="1" w:line="252" w:lineRule="auto"/>
              <w:rPr>
                <w:rFonts w:ascii="Times New Roman" w:hAnsi="Times New Roman" w:cs="Times New Roman"/>
                <w:lang w:val="sr-Cyrl-RS"/>
              </w:rPr>
            </w:pPr>
          </w:p>
        </w:tc>
        <w:tc>
          <w:tcPr>
            <w:tcW w:w="1689" w:type="dxa"/>
          </w:tcPr>
          <w:p w:rsidR="00A16E9D" w:rsidRPr="00A16E9D" w:rsidRDefault="00A16E9D" w:rsidP="00A16E9D">
            <w:pPr>
              <w:rPr>
                <w:rFonts w:ascii="Times New Roman" w:hAnsi="Times New Roman" w:cs="Times New Roman"/>
              </w:rPr>
            </w:pPr>
            <w:r w:rsidRPr="00A16E9D">
              <w:rPr>
                <w:rFonts w:ascii="Times New Roman" w:hAnsi="Times New Roman" w:cs="Times New Roman"/>
              </w:rPr>
              <w:t>Сандра Исаков Дворницки</w:t>
            </w:r>
          </w:p>
        </w:tc>
      </w:tr>
      <w:tr w:rsidR="00A16E9D" w:rsidTr="00572AE2">
        <w:trPr>
          <w:trHeight w:val="1109"/>
        </w:trPr>
        <w:tc>
          <w:tcPr>
            <w:tcW w:w="1946" w:type="dxa"/>
            <w:shd w:val="clear" w:color="auto" w:fill="F2CDD1" w:themeFill="accent2" w:themeFillTint="33"/>
          </w:tcPr>
          <w:p w:rsidR="00A16E9D" w:rsidRPr="00A16E9D" w:rsidRDefault="00A16E9D" w:rsidP="00A16E9D">
            <w:pPr>
              <w:rPr>
                <w:rFonts w:ascii="Times New Roman" w:hAnsi="Times New Roman" w:cs="Times New Roman"/>
                <w:lang w:val="sr-Cyrl-RS"/>
              </w:rPr>
            </w:pPr>
            <w:r w:rsidRPr="00A16E9D">
              <w:rPr>
                <w:rFonts w:ascii="Times New Roman" w:hAnsi="Times New Roman" w:cs="Times New Roman"/>
                <w:lang w:val="sr-Cyrl-RS"/>
              </w:rPr>
              <w:t>КОНТРОЛА УЧИОНИЦА</w:t>
            </w:r>
          </w:p>
          <w:p w:rsidR="00A16E9D" w:rsidRPr="00A16E9D" w:rsidRDefault="00A16E9D" w:rsidP="00A16E9D">
            <w:pPr>
              <w:rPr>
                <w:rFonts w:ascii="Times New Roman" w:hAnsi="Times New Roman" w:cs="Times New Roman"/>
              </w:rPr>
            </w:pPr>
          </w:p>
          <w:p w:rsidR="00A16E9D" w:rsidRPr="00A16E9D" w:rsidRDefault="00A16E9D" w:rsidP="00A16E9D">
            <w:pPr>
              <w:rPr>
                <w:rFonts w:ascii="Times New Roman" w:hAnsi="Times New Roman" w:cs="Times New Roman"/>
              </w:rPr>
            </w:pPr>
          </w:p>
        </w:tc>
        <w:tc>
          <w:tcPr>
            <w:tcW w:w="1733" w:type="dxa"/>
          </w:tcPr>
          <w:p w:rsidR="00A16E9D" w:rsidRPr="00A16E9D" w:rsidRDefault="00A16E9D" w:rsidP="00A16E9D">
            <w:pPr>
              <w:rPr>
                <w:rFonts w:ascii="Times New Roman" w:hAnsi="Times New Roman" w:cs="Times New Roman"/>
                <w:lang w:val="sr-Cyrl-RS"/>
              </w:rPr>
            </w:pPr>
            <w:r w:rsidRPr="00A16E9D">
              <w:rPr>
                <w:rFonts w:ascii="Times New Roman" w:hAnsi="Times New Roman" w:cs="Times New Roman"/>
                <w:lang w:val="sr-Cyrl-RS"/>
              </w:rPr>
              <w:t>Сандра Исаков Дворницки</w:t>
            </w:r>
          </w:p>
          <w:p w:rsidR="00A16E9D" w:rsidRPr="00A16E9D" w:rsidRDefault="00A16E9D" w:rsidP="00A16E9D">
            <w:pPr>
              <w:rPr>
                <w:rFonts w:ascii="Times New Roman" w:hAnsi="Times New Roman" w:cs="Times New Roman"/>
                <w:lang w:val="sr-Cyrl-RS"/>
              </w:rPr>
            </w:pPr>
          </w:p>
          <w:p w:rsidR="00A16E9D" w:rsidRPr="00A16E9D" w:rsidRDefault="00A16E9D" w:rsidP="00A16E9D">
            <w:pPr>
              <w:rPr>
                <w:rFonts w:ascii="Times New Roman" w:hAnsi="Times New Roman" w:cs="Times New Roman"/>
                <w:lang w:val="sr-Cyrl-RS"/>
              </w:rPr>
            </w:pPr>
            <w:r w:rsidRPr="00A16E9D">
              <w:rPr>
                <w:rFonts w:ascii="Times New Roman" w:hAnsi="Times New Roman" w:cs="Times New Roman"/>
                <w:lang w:val="sr-Cyrl-RS"/>
              </w:rPr>
              <w:t>Маја Бисерчић</w:t>
            </w:r>
          </w:p>
        </w:tc>
        <w:tc>
          <w:tcPr>
            <w:tcW w:w="1725" w:type="dxa"/>
          </w:tcPr>
          <w:p w:rsidR="00A16E9D" w:rsidRPr="00A16E9D" w:rsidRDefault="00A16E9D" w:rsidP="00A16E9D">
            <w:pPr>
              <w:rPr>
                <w:rFonts w:ascii="Times New Roman" w:hAnsi="Times New Roman" w:cs="Times New Roman"/>
                <w:lang w:val="sr-Cyrl-RS"/>
              </w:rPr>
            </w:pPr>
            <w:r w:rsidRPr="00A16E9D">
              <w:rPr>
                <w:rFonts w:ascii="Times New Roman" w:hAnsi="Times New Roman" w:cs="Times New Roman"/>
                <w:lang w:val="sr-Cyrl-RS"/>
              </w:rPr>
              <w:t>Радица Јанковић</w:t>
            </w:r>
          </w:p>
          <w:p w:rsidR="00A16E9D" w:rsidRPr="00A16E9D" w:rsidRDefault="00A16E9D" w:rsidP="00A16E9D">
            <w:pPr>
              <w:rPr>
                <w:rFonts w:ascii="Times New Roman" w:hAnsi="Times New Roman" w:cs="Times New Roman"/>
                <w:lang w:val="sr-Cyrl-RS"/>
              </w:rPr>
            </w:pPr>
          </w:p>
          <w:p w:rsidR="00A16E9D" w:rsidRPr="00A16E9D" w:rsidRDefault="00A16E9D" w:rsidP="00A16E9D">
            <w:pPr>
              <w:rPr>
                <w:rFonts w:ascii="Times New Roman" w:hAnsi="Times New Roman" w:cs="Times New Roman"/>
                <w:lang w:val="sr-Cyrl-RS"/>
              </w:rPr>
            </w:pPr>
            <w:r w:rsidRPr="00A16E9D">
              <w:rPr>
                <w:rFonts w:ascii="Times New Roman" w:hAnsi="Times New Roman" w:cs="Times New Roman"/>
                <w:lang w:val="sr-Cyrl-RS"/>
              </w:rPr>
              <w:t>Јелена Ковачевић</w:t>
            </w:r>
          </w:p>
          <w:p w:rsidR="00A16E9D" w:rsidRPr="00A16E9D" w:rsidRDefault="00A16E9D" w:rsidP="00A16E9D">
            <w:pPr>
              <w:rPr>
                <w:rFonts w:ascii="Times New Roman" w:hAnsi="Times New Roman" w:cs="Times New Roman"/>
                <w:lang w:val="sr-Cyrl-RS"/>
              </w:rPr>
            </w:pPr>
          </w:p>
          <w:p w:rsidR="00A16E9D" w:rsidRPr="00A16E9D" w:rsidRDefault="00A16E9D" w:rsidP="00A16E9D">
            <w:pPr>
              <w:rPr>
                <w:rFonts w:ascii="Times New Roman" w:hAnsi="Times New Roman" w:cs="Times New Roman"/>
                <w:lang w:val="sr-Cyrl-RS"/>
              </w:rPr>
            </w:pPr>
          </w:p>
        </w:tc>
        <w:tc>
          <w:tcPr>
            <w:tcW w:w="1725" w:type="dxa"/>
          </w:tcPr>
          <w:p w:rsidR="00A16E9D" w:rsidRPr="00A16E9D" w:rsidRDefault="00A16E9D" w:rsidP="00A16E9D">
            <w:pPr>
              <w:rPr>
                <w:rFonts w:ascii="Times New Roman" w:hAnsi="Times New Roman" w:cs="Times New Roman"/>
                <w:lang w:val="sr-Cyrl-RS"/>
              </w:rPr>
            </w:pPr>
            <w:r w:rsidRPr="00A16E9D">
              <w:rPr>
                <w:rFonts w:ascii="Times New Roman" w:hAnsi="Times New Roman" w:cs="Times New Roman"/>
              </w:rPr>
              <w:t>Биљана Радисављевић</w:t>
            </w:r>
          </w:p>
          <w:p w:rsidR="00A16E9D" w:rsidRPr="00A16E9D" w:rsidRDefault="00A16E9D" w:rsidP="00A16E9D">
            <w:pPr>
              <w:rPr>
                <w:rFonts w:ascii="Times New Roman" w:hAnsi="Times New Roman" w:cs="Times New Roman"/>
                <w:lang w:val="sr-Cyrl-RS"/>
              </w:rPr>
            </w:pPr>
          </w:p>
          <w:p w:rsidR="00A16E9D" w:rsidRPr="00A16E9D" w:rsidRDefault="00A16E9D" w:rsidP="00A16E9D">
            <w:pPr>
              <w:rPr>
                <w:rFonts w:ascii="Times New Roman" w:hAnsi="Times New Roman" w:cs="Times New Roman"/>
                <w:lang w:val="sr-Cyrl-RS"/>
              </w:rPr>
            </w:pPr>
            <w:r w:rsidRPr="00A16E9D">
              <w:rPr>
                <w:rFonts w:ascii="Times New Roman" w:hAnsi="Times New Roman" w:cs="Times New Roman"/>
                <w:lang w:val="sr-Cyrl-RS"/>
              </w:rPr>
              <w:t>Маја Бисерчић</w:t>
            </w:r>
          </w:p>
          <w:p w:rsidR="00A16E9D" w:rsidRPr="00A16E9D" w:rsidRDefault="00A16E9D" w:rsidP="00A16E9D">
            <w:pPr>
              <w:rPr>
                <w:rFonts w:ascii="Times New Roman" w:hAnsi="Times New Roman" w:cs="Times New Roman"/>
                <w:lang w:val="sr-Cyrl-RS"/>
              </w:rPr>
            </w:pPr>
          </w:p>
        </w:tc>
        <w:tc>
          <w:tcPr>
            <w:tcW w:w="1726" w:type="dxa"/>
          </w:tcPr>
          <w:p w:rsidR="00A16E9D" w:rsidRPr="00A16E9D" w:rsidRDefault="00A16E9D" w:rsidP="00A16E9D">
            <w:pPr>
              <w:rPr>
                <w:rFonts w:ascii="Times New Roman" w:hAnsi="Times New Roman" w:cs="Times New Roman"/>
                <w:lang w:val="sr-Cyrl-RS"/>
              </w:rPr>
            </w:pPr>
            <w:r w:rsidRPr="00A16E9D">
              <w:rPr>
                <w:rFonts w:ascii="Times New Roman" w:hAnsi="Times New Roman" w:cs="Times New Roman"/>
              </w:rPr>
              <w:t>Нада Остојић</w:t>
            </w:r>
          </w:p>
          <w:p w:rsidR="00A16E9D" w:rsidRPr="00A16E9D" w:rsidRDefault="00A16E9D" w:rsidP="00A16E9D">
            <w:pPr>
              <w:rPr>
                <w:rFonts w:ascii="Times New Roman" w:hAnsi="Times New Roman" w:cs="Times New Roman"/>
                <w:lang w:val="sr-Cyrl-RS"/>
              </w:rPr>
            </w:pPr>
          </w:p>
          <w:p w:rsidR="00A16E9D" w:rsidRPr="00A16E9D" w:rsidRDefault="00A16E9D" w:rsidP="00A16E9D">
            <w:pPr>
              <w:rPr>
                <w:rFonts w:ascii="Times New Roman" w:hAnsi="Times New Roman" w:cs="Times New Roman"/>
                <w:lang w:val="sr-Cyrl-RS"/>
              </w:rPr>
            </w:pPr>
            <w:r w:rsidRPr="00A16E9D">
              <w:rPr>
                <w:rFonts w:ascii="Times New Roman" w:hAnsi="Times New Roman" w:cs="Times New Roman"/>
                <w:lang w:val="sr-Cyrl-RS"/>
              </w:rPr>
              <w:t>Јелена Ковачевић</w:t>
            </w:r>
          </w:p>
        </w:tc>
        <w:tc>
          <w:tcPr>
            <w:tcW w:w="1689" w:type="dxa"/>
          </w:tcPr>
          <w:p w:rsidR="00A16E9D" w:rsidRPr="00A16E9D" w:rsidRDefault="00A16E9D" w:rsidP="00A16E9D">
            <w:pPr>
              <w:rPr>
                <w:rFonts w:ascii="Times New Roman" w:hAnsi="Times New Roman" w:cs="Times New Roman"/>
                <w:lang w:val="sr-Cyrl-RS"/>
              </w:rPr>
            </w:pPr>
            <w:r w:rsidRPr="00A16E9D">
              <w:rPr>
                <w:rFonts w:ascii="Times New Roman" w:hAnsi="Times New Roman" w:cs="Times New Roman"/>
                <w:lang w:val="sr-Cyrl-RS"/>
              </w:rPr>
              <w:t>Александар Ристић</w:t>
            </w:r>
          </w:p>
          <w:p w:rsidR="00A16E9D" w:rsidRPr="00A16E9D" w:rsidRDefault="00A16E9D" w:rsidP="00A16E9D">
            <w:pPr>
              <w:rPr>
                <w:rFonts w:ascii="Times New Roman" w:hAnsi="Times New Roman" w:cs="Times New Roman"/>
                <w:lang w:val="sr-Cyrl-RS"/>
              </w:rPr>
            </w:pPr>
          </w:p>
          <w:p w:rsidR="00A16E9D" w:rsidRPr="00A16E9D" w:rsidRDefault="00A16E9D" w:rsidP="00A16E9D">
            <w:pPr>
              <w:rPr>
                <w:rFonts w:ascii="Times New Roman" w:hAnsi="Times New Roman" w:cs="Times New Roman"/>
                <w:lang w:val="sr-Cyrl-RS"/>
              </w:rPr>
            </w:pPr>
            <w:r w:rsidRPr="00A16E9D">
              <w:rPr>
                <w:rFonts w:ascii="Times New Roman" w:hAnsi="Times New Roman" w:cs="Times New Roman"/>
                <w:lang w:val="sr-Cyrl-RS"/>
              </w:rPr>
              <w:t>Томислав  Мијатовић</w:t>
            </w:r>
          </w:p>
        </w:tc>
      </w:tr>
      <w:tr w:rsidR="00A16E9D" w:rsidTr="00572AE2">
        <w:trPr>
          <w:trHeight w:val="1109"/>
        </w:trPr>
        <w:tc>
          <w:tcPr>
            <w:tcW w:w="1946" w:type="dxa"/>
            <w:shd w:val="clear" w:color="auto" w:fill="F2CDD1" w:themeFill="accent2" w:themeFillTint="33"/>
          </w:tcPr>
          <w:p w:rsidR="00A16E9D" w:rsidRPr="00A16E9D" w:rsidRDefault="00A16E9D" w:rsidP="00A16E9D">
            <w:pPr>
              <w:rPr>
                <w:rFonts w:ascii="Times New Roman" w:hAnsi="Times New Roman" w:cs="Times New Roman"/>
              </w:rPr>
            </w:pPr>
            <w:r w:rsidRPr="00A16E9D">
              <w:rPr>
                <w:rFonts w:ascii="Times New Roman" w:hAnsi="Times New Roman" w:cs="Times New Roman"/>
              </w:rPr>
              <w:t>ДЕЗИНФЕКЦИЈА ПРОСТОРИЈА И ЗВОНО</w:t>
            </w:r>
          </w:p>
        </w:tc>
        <w:tc>
          <w:tcPr>
            <w:tcW w:w="1733" w:type="dxa"/>
          </w:tcPr>
          <w:p w:rsidR="00A16E9D" w:rsidRPr="00A16E9D" w:rsidRDefault="00A16E9D" w:rsidP="00A16E9D">
            <w:pPr>
              <w:rPr>
                <w:rFonts w:ascii="Times New Roman" w:hAnsi="Times New Roman" w:cs="Times New Roman"/>
              </w:rPr>
            </w:pPr>
            <w:r w:rsidRPr="00A16E9D">
              <w:rPr>
                <w:rFonts w:ascii="Times New Roman" w:hAnsi="Times New Roman" w:cs="Times New Roman"/>
              </w:rPr>
              <w:t>Помоћно особље</w:t>
            </w:r>
          </w:p>
        </w:tc>
        <w:tc>
          <w:tcPr>
            <w:tcW w:w="1725" w:type="dxa"/>
          </w:tcPr>
          <w:p w:rsidR="00A16E9D" w:rsidRPr="00A16E9D" w:rsidRDefault="00A16E9D" w:rsidP="00A16E9D">
            <w:pPr>
              <w:rPr>
                <w:rFonts w:ascii="Times New Roman" w:hAnsi="Times New Roman" w:cs="Times New Roman"/>
              </w:rPr>
            </w:pPr>
            <w:r w:rsidRPr="00A16E9D">
              <w:rPr>
                <w:rFonts w:ascii="Times New Roman" w:hAnsi="Times New Roman" w:cs="Times New Roman"/>
              </w:rPr>
              <w:t>Помоћно особље</w:t>
            </w:r>
          </w:p>
        </w:tc>
        <w:tc>
          <w:tcPr>
            <w:tcW w:w="1725" w:type="dxa"/>
          </w:tcPr>
          <w:p w:rsidR="00A16E9D" w:rsidRPr="00A16E9D" w:rsidRDefault="00A16E9D" w:rsidP="00A16E9D">
            <w:pPr>
              <w:rPr>
                <w:rFonts w:ascii="Times New Roman" w:hAnsi="Times New Roman" w:cs="Times New Roman"/>
              </w:rPr>
            </w:pPr>
            <w:r w:rsidRPr="00A16E9D">
              <w:rPr>
                <w:rFonts w:ascii="Times New Roman" w:hAnsi="Times New Roman" w:cs="Times New Roman"/>
              </w:rPr>
              <w:t>Помоћно особље</w:t>
            </w:r>
          </w:p>
        </w:tc>
        <w:tc>
          <w:tcPr>
            <w:tcW w:w="1726" w:type="dxa"/>
          </w:tcPr>
          <w:p w:rsidR="00A16E9D" w:rsidRPr="00A16E9D" w:rsidRDefault="00A16E9D" w:rsidP="00A16E9D">
            <w:pPr>
              <w:rPr>
                <w:rFonts w:ascii="Times New Roman" w:hAnsi="Times New Roman" w:cs="Times New Roman"/>
              </w:rPr>
            </w:pPr>
            <w:r w:rsidRPr="00A16E9D">
              <w:rPr>
                <w:rFonts w:ascii="Times New Roman" w:hAnsi="Times New Roman" w:cs="Times New Roman"/>
              </w:rPr>
              <w:t>Помоћно особље</w:t>
            </w:r>
          </w:p>
        </w:tc>
        <w:tc>
          <w:tcPr>
            <w:tcW w:w="1689" w:type="dxa"/>
          </w:tcPr>
          <w:p w:rsidR="00A16E9D" w:rsidRPr="00A16E9D" w:rsidRDefault="00A16E9D" w:rsidP="00A16E9D">
            <w:pPr>
              <w:rPr>
                <w:rFonts w:ascii="Times New Roman" w:hAnsi="Times New Roman" w:cs="Times New Roman"/>
              </w:rPr>
            </w:pPr>
            <w:r w:rsidRPr="00A16E9D">
              <w:rPr>
                <w:rFonts w:ascii="Times New Roman" w:hAnsi="Times New Roman" w:cs="Times New Roman"/>
              </w:rPr>
              <w:t>Помоћно особље</w:t>
            </w:r>
          </w:p>
          <w:p w:rsidR="00A16E9D" w:rsidRPr="00A16E9D" w:rsidRDefault="00A16E9D" w:rsidP="00A16E9D">
            <w:pPr>
              <w:rPr>
                <w:rFonts w:ascii="Times New Roman" w:hAnsi="Times New Roman" w:cs="Times New Roman"/>
              </w:rPr>
            </w:pPr>
          </w:p>
          <w:p w:rsidR="00A16E9D" w:rsidRPr="00A16E9D" w:rsidRDefault="00A16E9D" w:rsidP="00A16E9D">
            <w:pPr>
              <w:rPr>
                <w:rFonts w:ascii="Times New Roman" w:hAnsi="Times New Roman" w:cs="Times New Roman"/>
              </w:rPr>
            </w:pPr>
          </w:p>
        </w:tc>
      </w:tr>
    </w:tbl>
    <w:p w:rsidR="00572AE2" w:rsidRPr="00572AE2" w:rsidRDefault="00572AE2" w:rsidP="00572AE2">
      <w:pPr>
        <w:spacing w:after="100" w:afterAutospacing="1" w:line="216" w:lineRule="auto"/>
        <w:rPr>
          <w:rFonts w:ascii="Times New Roman" w:hAnsi="Times New Roman"/>
          <w:lang w:val="sr-Cyrl-RS"/>
        </w:rPr>
      </w:pPr>
      <w:r w:rsidRPr="00572AE2">
        <w:rPr>
          <w:rFonts w:ascii="Times New Roman" w:hAnsi="Times New Roman"/>
          <w:lang w:val="sr-Cyrl-RS"/>
        </w:rPr>
        <w:t>*ОБАВЕЗЕ ДЕЖУРНИХ НАСТАВНИКА:</w:t>
      </w:r>
    </w:p>
    <w:p w:rsidR="00572AE2" w:rsidRPr="00572AE2" w:rsidRDefault="00572AE2" w:rsidP="00572AE2">
      <w:pPr>
        <w:spacing w:after="100" w:afterAutospacing="1" w:line="216" w:lineRule="auto"/>
        <w:rPr>
          <w:rFonts w:ascii="Times New Roman" w:hAnsi="Times New Roman"/>
          <w:lang w:val="sr-Cyrl-RS"/>
        </w:rPr>
      </w:pPr>
      <w:r w:rsidRPr="00572AE2">
        <w:rPr>
          <w:rFonts w:ascii="Times New Roman" w:hAnsi="Times New Roman"/>
          <w:lang w:val="sr-Cyrl-RS"/>
        </w:rPr>
        <w:t xml:space="preserve">   -Долазак на дежурство 15 минута пре почетка часова</w:t>
      </w:r>
    </w:p>
    <w:p w:rsidR="00572AE2" w:rsidRPr="00572AE2" w:rsidRDefault="00572AE2" w:rsidP="00572AE2">
      <w:pPr>
        <w:spacing w:after="100" w:afterAutospacing="1" w:line="216" w:lineRule="auto"/>
        <w:rPr>
          <w:rFonts w:ascii="Times New Roman" w:hAnsi="Times New Roman"/>
          <w:lang w:val="sr-Cyrl-RS"/>
        </w:rPr>
      </w:pPr>
      <w:r w:rsidRPr="00572AE2">
        <w:rPr>
          <w:rFonts w:ascii="Times New Roman" w:hAnsi="Times New Roman"/>
          <w:lang w:val="sr-Cyrl-RS"/>
        </w:rPr>
        <w:t xml:space="preserve">   -Контрола и спровођење ученика у разредна одељења</w:t>
      </w:r>
    </w:p>
    <w:p w:rsidR="00572AE2" w:rsidRPr="00572AE2" w:rsidRDefault="00572AE2" w:rsidP="00572AE2">
      <w:pPr>
        <w:spacing w:after="100" w:afterAutospacing="1" w:line="216" w:lineRule="auto"/>
        <w:rPr>
          <w:rFonts w:ascii="Times New Roman" w:hAnsi="Times New Roman"/>
          <w:lang w:val="sr-Cyrl-RS"/>
        </w:rPr>
      </w:pPr>
      <w:r w:rsidRPr="00572AE2">
        <w:rPr>
          <w:rFonts w:ascii="Times New Roman" w:hAnsi="Times New Roman"/>
          <w:lang w:val="sr-Cyrl-RS"/>
        </w:rPr>
        <w:t xml:space="preserve">   -Дежурање наставника на тачно означеним местима</w:t>
      </w:r>
    </w:p>
    <w:p w:rsidR="00A16E9D" w:rsidRDefault="00572AE2" w:rsidP="00572AE2">
      <w:pPr>
        <w:spacing w:after="100" w:afterAutospacing="1" w:line="216" w:lineRule="auto"/>
        <w:rPr>
          <w:rFonts w:ascii="Times New Roman" w:hAnsi="Times New Roman"/>
          <w:lang w:val="sr-Cyrl-RS"/>
        </w:rPr>
      </w:pPr>
      <w:r w:rsidRPr="00572AE2">
        <w:rPr>
          <w:rFonts w:ascii="Times New Roman" w:hAnsi="Times New Roman"/>
          <w:lang w:val="sr-Cyrl-RS"/>
        </w:rPr>
        <w:t xml:space="preserve">   -Испраћај деце и напуштање школе након завршетка часова</w:t>
      </w:r>
    </w:p>
    <w:p w:rsidR="00572AE2" w:rsidRPr="00572AE2" w:rsidRDefault="00572AE2" w:rsidP="0055756D">
      <w:pPr>
        <w:spacing w:after="100" w:afterAutospacing="1" w:line="216" w:lineRule="auto"/>
        <w:rPr>
          <w:rFonts w:ascii="Times New Roman" w:hAnsi="Times New Roman"/>
          <w:lang w:val="sr-Cyrl-RS"/>
        </w:rPr>
      </w:pPr>
    </w:p>
    <w:p w:rsidR="00A16E9D" w:rsidRDefault="00A16E9D" w:rsidP="00A16E9D">
      <w:pPr>
        <w:spacing w:after="100" w:afterAutospacing="1" w:line="216" w:lineRule="auto"/>
        <w:rPr>
          <w:rFonts w:ascii="Times New Roman" w:hAnsi="Times New Roman"/>
          <w:b/>
          <w:i/>
          <w:color w:val="00B050"/>
          <w:u w:val="single"/>
          <w:lang w:val="sr-Cyrl-CS"/>
        </w:rPr>
      </w:pPr>
      <w:r w:rsidRPr="00A16E9D">
        <w:rPr>
          <w:rFonts w:ascii="Times New Roman" w:hAnsi="Times New Roman"/>
          <w:b/>
          <w:i/>
          <w:color w:val="00B050"/>
          <w:u w:val="single"/>
          <w:lang w:val="sr-Cyrl-CS"/>
        </w:rPr>
        <w:t xml:space="preserve">РАСПОРЕД ДЕЖУРСТВА У АШАЊИ </w:t>
      </w:r>
    </w:p>
    <w:p w:rsidR="00A16E9D" w:rsidRDefault="00A16E9D" w:rsidP="00A16E9D">
      <w:pPr>
        <w:spacing w:after="100" w:afterAutospacing="1" w:line="216" w:lineRule="auto"/>
        <w:rPr>
          <w:rFonts w:ascii="Times New Roman" w:hAnsi="Times New Roman"/>
          <w:b/>
          <w:i/>
          <w:u w:val="single"/>
          <w:lang w:val="sr-Cyrl-CS"/>
        </w:rPr>
      </w:pPr>
      <w:r>
        <w:rPr>
          <w:rFonts w:ascii="Times New Roman" w:hAnsi="Times New Roman"/>
          <w:b/>
          <w:i/>
          <w:u w:val="single"/>
          <w:lang w:val="sr-Cyrl-CS"/>
        </w:rPr>
        <w:t>Нижи разреди</w:t>
      </w:r>
    </w:p>
    <w:tbl>
      <w:tblPr>
        <w:tblStyle w:val="TableGrid"/>
        <w:tblW w:w="0" w:type="auto"/>
        <w:tblLook w:val="04A0" w:firstRow="1" w:lastRow="0" w:firstColumn="1" w:lastColumn="0" w:noHBand="0" w:noVBand="1"/>
      </w:tblPr>
      <w:tblGrid>
        <w:gridCol w:w="2114"/>
        <w:gridCol w:w="2115"/>
        <w:gridCol w:w="2115"/>
        <w:gridCol w:w="2115"/>
        <w:gridCol w:w="2115"/>
      </w:tblGrid>
      <w:tr w:rsidR="00A16E9D" w:rsidTr="00A16E9D">
        <w:tc>
          <w:tcPr>
            <w:tcW w:w="2114" w:type="dxa"/>
            <w:shd w:val="clear" w:color="auto" w:fill="F2CDD1" w:themeFill="accent2" w:themeFillTint="33"/>
          </w:tcPr>
          <w:p w:rsidR="00A16E9D" w:rsidRPr="00A16E9D" w:rsidRDefault="00A16E9D" w:rsidP="00A16E9D">
            <w:pPr>
              <w:jc w:val="center"/>
              <w:rPr>
                <w:rFonts w:ascii="Times New Roman" w:hAnsi="Times New Roman" w:cs="Times New Roman"/>
                <w:b/>
              </w:rPr>
            </w:pPr>
            <w:r w:rsidRPr="00A16E9D">
              <w:rPr>
                <w:rFonts w:ascii="Times New Roman" w:hAnsi="Times New Roman" w:cs="Times New Roman"/>
                <w:b/>
              </w:rPr>
              <w:t>ПОНЕДЕЉАК</w:t>
            </w:r>
          </w:p>
        </w:tc>
        <w:tc>
          <w:tcPr>
            <w:tcW w:w="2115" w:type="dxa"/>
            <w:shd w:val="clear" w:color="auto" w:fill="F2CDD1" w:themeFill="accent2" w:themeFillTint="33"/>
          </w:tcPr>
          <w:p w:rsidR="00A16E9D" w:rsidRPr="00A16E9D" w:rsidRDefault="00A16E9D" w:rsidP="00A16E9D">
            <w:pPr>
              <w:jc w:val="center"/>
              <w:rPr>
                <w:rFonts w:ascii="Times New Roman" w:hAnsi="Times New Roman" w:cs="Times New Roman"/>
                <w:b/>
              </w:rPr>
            </w:pPr>
            <w:r w:rsidRPr="00A16E9D">
              <w:rPr>
                <w:rFonts w:ascii="Times New Roman" w:hAnsi="Times New Roman" w:cs="Times New Roman"/>
                <w:b/>
              </w:rPr>
              <w:t>УТОРАК</w:t>
            </w:r>
          </w:p>
        </w:tc>
        <w:tc>
          <w:tcPr>
            <w:tcW w:w="2115" w:type="dxa"/>
            <w:shd w:val="clear" w:color="auto" w:fill="F2CDD1" w:themeFill="accent2" w:themeFillTint="33"/>
          </w:tcPr>
          <w:p w:rsidR="00A16E9D" w:rsidRPr="00A16E9D" w:rsidRDefault="00A16E9D" w:rsidP="00A16E9D">
            <w:pPr>
              <w:jc w:val="center"/>
              <w:rPr>
                <w:rFonts w:ascii="Times New Roman" w:hAnsi="Times New Roman" w:cs="Times New Roman"/>
                <w:b/>
              </w:rPr>
            </w:pPr>
            <w:r w:rsidRPr="00A16E9D">
              <w:rPr>
                <w:rFonts w:ascii="Times New Roman" w:hAnsi="Times New Roman" w:cs="Times New Roman"/>
                <w:b/>
              </w:rPr>
              <w:t>СРЕДА</w:t>
            </w:r>
          </w:p>
        </w:tc>
        <w:tc>
          <w:tcPr>
            <w:tcW w:w="2115" w:type="dxa"/>
            <w:shd w:val="clear" w:color="auto" w:fill="F2CDD1" w:themeFill="accent2" w:themeFillTint="33"/>
          </w:tcPr>
          <w:p w:rsidR="00A16E9D" w:rsidRPr="00A16E9D" w:rsidRDefault="00A16E9D" w:rsidP="00A16E9D">
            <w:pPr>
              <w:jc w:val="center"/>
              <w:rPr>
                <w:rFonts w:ascii="Times New Roman" w:hAnsi="Times New Roman" w:cs="Times New Roman"/>
                <w:b/>
              </w:rPr>
            </w:pPr>
            <w:r w:rsidRPr="00A16E9D">
              <w:rPr>
                <w:rFonts w:ascii="Times New Roman" w:hAnsi="Times New Roman" w:cs="Times New Roman"/>
                <w:b/>
              </w:rPr>
              <w:t>ЧЕТВРТАК</w:t>
            </w:r>
          </w:p>
        </w:tc>
        <w:tc>
          <w:tcPr>
            <w:tcW w:w="2115" w:type="dxa"/>
            <w:shd w:val="clear" w:color="auto" w:fill="F2CDD1" w:themeFill="accent2" w:themeFillTint="33"/>
          </w:tcPr>
          <w:p w:rsidR="00A16E9D" w:rsidRPr="00A16E9D" w:rsidRDefault="00A16E9D" w:rsidP="00A16E9D">
            <w:pPr>
              <w:jc w:val="center"/>
              <w:rPr>
                <w:rFonts w:ascii="Times New Roman" w:hAnsi="Times New Roman" w:cs="Times New Roman"/>
                <w:b/>
              </w:rPr>
            </w:pPr>
            <w:r w:rsidRPr="00A16E9D">
              <w:rPr>
                <w:rFonts w:ascii="Times New Roman" w:hAnsi="Times New Roman" w:cs="Times New Roman"/>
                <w:b/>
              </w:rPr>
              <w:t>ПЕТАК</w:t>
            </w:r>
          </w:p>
        </w:tc>
      </w:tr>
      <w:tr w:rsidR="00A16E9D" w:rsidTr="00A16E9D">
        <w:tc>
          <w:tcPr>
            <w:tcW w:w="2114" w:type="dxa"/>
          </w:tcPr>
          <w:p w:rsidR="00A16E9D" w:rsidRPr="00A16E9D" w:rsidRDefault="00A16E9D" w:rsidP="00A16E9D">
            <w:pPr>
              <w:jc w:val="center"/>
              <w:rPr>
                <w:rFonts w:ascii="Times New Roman" w:hAnsi="Times New Roman" w:cs="Times New Roman"/>
              </w:rPr>
            </w:pPr>
            <w:r w:rsidRPr="00A16E9D">
              <w:rPr>
                <w:rFonts w:ascii="Times New Roman" w:hAnsi="Times New Roman" w:cs="Times New Roman"/>
              </w:rPr>
              <w:t>Маријана Михајловић</w:t>
            </w:r>
          </w:p>
          <w:p w:rsidR="00A16E9D" w:rsidRPr="00A16E9D" w:rsidRDefault="00A16E9D" w:rsidP="00A16E9D">
            <w:pPr>
              <w:jc w:val="center"/>
              <w:rPr>
                <w:rFonts w:ascii="Times New Roman" w:hAnsi="Times New Roman" w:cs="Times New Roman"/>
              </w:rPr>
            </w:pPr>
          </w:p>
        </w:tc>
        <w:tc>
          <w:tcPr>
            <w:tcW w:w="2115" w:type="dxa"/>
          </w:tcPr>
          <w:p w:rsidR="00A16E9D" w:rsidRPr="00A16E9D" w:rsidRDefault="00A16E9D" w:rsidP="00A16E9D">
            <w:pPr>
              <w:jc w:val="center"/>
              <w:rPr>
                <w:rFonts w:ascii="Times New Roman" w:hAnsi="Times New Roman" w:cs="Times New Roman"/>
              </w:rPr>
            </w:pPr>
            <w:r w:rsidRPr="00A16E9D">
              <w:rPr>
                <w:rFonts w:ascii="Times New Roman" w:hAnsi="Times New Roman" w:cs="Times New Roman"/>
              </w:rPr>
              <w:t>Дубравка</w:t>
            </w:r>
          </w:p>
          <w:p w:rsidR="00A16E9D" w:rsidRPr="00A16E9D" w:rsidRDefault="00A16E9D" w:rsidP="00A16E9D">
            <w:pPr>
              <w:jc w:val="center"/>
              <w:rPr>
                <w:rFonts w:ascii="Times New Roman" w:hAnsi="Times New Roman" w:cs="Times New Roman"/>
              </w:rPr>
            </w:pPr>
            <w:r w:rsidRPr="00A16E9D">
              <w:rPr>
                <w:rFonts w:ascii="Times New Roman" w:hAnsi="Times New Roman" w:cs="Times New Roman"/>
              </w:rPr>
              <w:t>Девић</w:t>
            </w:r>
          </w:p>
          <w:p w:rsidR="00A16E9D" w:rsidRPr="00A16E9D" w:rsidRDefault="00A16E9D" w:rsidP="00A16E9D">
            <w:pPr>
              <w:jc w:val="center"/>
              <w:rPr>
                <w:rFonts w:ascii="Times New Roman" w:hAnsi="Times New Roman" w:cs="Times New Roman"/>
              </w:rPr>
            </w:pPr>
          </w:p>
        </w:tc>
        <w:tc>
          <w:tcPr>
            <w:tcW w:w="2115" w:type="dxa"/>
          </w:tcPr>
          <w:p w:rsidR="00A16E9D" w:rsidRPr="00A16E9D" w:rsidRDefault="00A16E9D" w:rsidP="00A16E9D">
            <w:pPr>
              <w:jc w:val="center"/>
              <w:rPr>
                <w:rFonts w:ascii="Times New Roman" w:hAnsi="Times New Roman" w:cs="Times New Roman"/>
              </w:rPr>
            </w:pPr>
            <w:r w:rsidRPr="00A16E9D">
              <w:rPr>
                <w:rFonts w:ascii="Times New Roman" w:hAnsi="Times New Roman" w:cs="Times New Roman"/>
              </w:rPr>
              <w:t>Драгана</w:t>
            </w:r>
          </w:p>
          <w:p w:rsidR="00A16E9D" w:rsidRPr="00A16E9D" w:rsidRDefault="00A16E9D" w:rsidP="00A16E9D">
            <w:pPr>
              <w:jc w:val="center"/>
              <w:rPr>
                <w:rFonts w:ascii="Times New Roman" w:hAnsi="Times New Roman" w:cs="Times New Roman"/>
              </w:rPr>
            </w:pPr>
            <w:r w:rsidRPr="00A16E9D">
              <w:rPr>
                <w:rFonts w:ascii="Times New Roman" w:hAnsi="Times New Roman" w:cs="Times New Roman"/>
              </w:rPr>
              <w:t>Јакшић Костић</w:t>
            </w:r>
          </w:p>
        </w:tc>
        <w:tc>
          <w:tcPr>
            <w:tcW w:w="2115" w:type="dxa"/>
          </w:tcPr>
          <w:p w:rsidR="00A16E9D" w:rsidRPr="00A16E9D" w:rsidRDefault="00A16E9D" w:rsidP="00A16E9D">
            <w:pPr>
              <w:jc w:val="center"/>
              <w:rPr>
                <w:rFonts w:ascii="Times New Roman" w:hAnsi="Times New Roman" w:cs="Times New Roman"/>
              </w:rPr>
            </w:pPr>
            <w:r w:rsidRPr="00A16E9D">
              <w:rPr>
                <w:rFonts w:ascii="Times New Roman" w:hAnsi="Times New Roman" w:cs="Times New Roman"/>
              </w:rPr>
              <w:t>Данијела</w:t>
            </w:r>
          </w:p>
          <w:p w:rsidR="00A16E9D" w:rsidRPr="00A16E9D" w:rsidRDefault="00A16E9D" w:rsidP="00A16E9D">
            <w:pPr>
              <w:jc w:val="center"/>
              <w:rPr>
                <w:rFonts w:ascii="Times New Roman" w:hAnsi="Times New Roman" w:cs="Times New Roman"/>
              </w:rPr>
            </w:pPr>
            <w:r w:rsidRPr="00A16E9D">
              <w:rPr>
                <w:rFonts w:ascii="Times New Roman" w:hAnsi="Times New Roman" w:cs="Times New Roman"/>
              </w:rPr>
              <w:t>Плавшић</w:t>
            </w:r>
          </w:p>
        </w:tc>
        <w:tc>
          <w:tcPr>
            <w:tcW w:w="2115" w:type="dxa"/>
          </w:tcPr>
          <w:p w:rsidR="00A16E9D" w:rsidRPr="00A16E9D" w:rsidRDefault="00A16E9D" w:rsidP="00A16E9D">
            <w:pPr>
              <w:jc w:val="center"/>
              <w:rPr>
                <w:rFonts w:ascii="Times New Roman" w:hAnsi="Times New Roman" w:cs="Times New Roman"/>
              </w:rPr>
            </w:pPr>
            <w:r w:rsidRPr="00A16E9D">
              <w:rPr>
                <w:rFonts w:ascii="Times New Roman" w:hAnsi="Times New Roman" w:cs="Times New Roman"/>
              </w:rPr>
              <w:t>Сања</w:t>
            </w:r>
          </w:p>
          <w:p w:rsidR="00A16E9D" w:rsidRPr="00A16E9D" w:rsidRDefault="00A16E9D" w:rsidP="00A16E9D">
            <w:pPr>
              <w:jc w:val="center"/>
              <w:rPr>
                <w:rFonts w:ascii="Times New Roman" w:hAnsi="Times New Roman" w:cs="Times New Roman"/>
              </w:rPr>
            </w:pPr>
            <w:r w:rsidRPr="00A16E9D">
              <w:rPr>
                <w:rFonts w:ascii="Times New Roman" w:hAnsi="Times New Roman" w:cs="Times New Roman"/>
              </w:rPr>
              <w:t>Кнапчек</w:t>
            </w:r>
          </w:p>
        </w:tc>
      </w:tr>
    </w:tbl>
    <w:p w:rsidR="00A16E9D" w:rsidRPr="00A16E9D" w:rsidRDefault="00A16E9D" w:rsidP="00A16E9D">
      <w:pPr>
        <w:spacing w:after="100" w:afterAutospacing="1" w:line="216" w:lineRule="auto"/>
        <w:rPr>
          <w:rFonts w:ascii="Times New Roman" w:hAnsi="Times New Roman"/>
          <w:b/>
          <w:i/>
          <w:u w:val="single"/>
          <w:lang w:val="sr-Cyrl-CS"/>
        </w:rPr>
      </w:pPr>
    </w:p>
    <w:p w:rsidR="00A16E9D" w:rsidRDefault="00A16E9D" w:rsidP="0055756D">
      <w:pPr>
        <w:spacing w:after="100" w:afterAutospacing="1" w:line="216" w:lineRule="auto"/>
        <w:rPr>
          <w:rFonts w:ascii="Times New Roman" w:hAnsi="Times New Roman"/>
          <w:lang w:val="sr-Cyrl-RS"/>
        </w:rPr>
      </w:pPr>
      <w:r>
        <w:rPr>
          <w:rFonts w:ascii="Times New Roman" w:hAnsi="Times New Roman"/>
          <w:lang w:val="sr-Cyrl-RS"/>
        </w:rPr>
        <w:t>Виши разреди</w:t>
      </w:r>
    </w:p>
    <w:tbl>
      <w:tblPr>
        <w:tblStyle w:val="TableGrid"/>
        <w:tblW w:w="0" w:type="auto"/>
        <w:tblLook w:val="04A0" w:firstRow="1" w:lastRow="0" w:firstColumn="1" w:lastColumn="0" w:noHBand="0" w:noVBand="1"/>
      </w:tblPr>
      <w:tblGrid>
        <w:gridCol w:w="1762"/>
        <w:gridCol w:w="1762"/>
        <w:gridCol w:w="1762"/>
        <w:gridCol w:w="1762"/>
        <w:gridCol w:w="1763"/>
        <w:gridCol w:w="1763"/>
      </w:tblGrid>
      <w:tr w:rsidR="00A16E9D" w:rsidTr="00DD5E12">
        <w:trPr>
          <w:trHeight w:val="1007"/>
        </w:trPr>
        <w:tc>
          <w:tcPr>
            <w:tcW w:w="1762" w:type="dxa"/>
            <w:shd w:val="clear" w:color="auto" w:fill="F2CDD1" w:themeFill="accent2" w:themeFillTint="33"/>
          </w:tcPr>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Часови:</w:t>
            </w:r>
          </w:p>
        </w:tc>
        <w:tc>
          <w:tcPr>
            <w:tcW w:w="1762" w:type="dxa"/>
            <w:shd w:val="clear" w:color="auto" w:fill="F2CDD1" w:themeFill="accent2" w:themeFillTint="33"/>
          </w:tcPr>
          <w:p w:rsidR="00A16E9D" w:rsidRDefault="00A16E9D" w:rsidP="00A16E9D">
            <w:pPr>
              <w:jc w:val="center"/>
              <w:rPr>
                <w:rFonts w:ascii="Times New Roman" w:hAnsi="Times New Roman" w:cs="Times New Roman"/>
                <w:sz w:val="28"/>
                <w:szCs w:val="28"/>
              </w:rPr>
            </w:pPr>
            <w:r w:rsidRPr="003B2690">
              <w:rPr>
                <w:rFonts w:ascii="Times New Roman" w:hAnsi="Times New Roman" w:cs="Times New Roman"/>
                <w:sz w:val="24"/>
                <w:szCs w:val="24"/>
              </w:rPr>
              <w:t>Понедељак</w:t>
            </w:r>
            <w:r>
              <w:rPr>
                <w:rFonts w:ascii="Times New Roman" w:hAnsi="Times New Roman" w:cs="Times New Roman"/>
                <w:sz w:val="28"/>
                <w:szCs w:val="28"/>
              </w:rPr>
              <w:t>:</w:t>
            </w:r>
          </w:p>
        </w:tc>
        <w:tc>
          <w:tcPr>
            <w:tcW w:w="1762" w:type="dxa"/>
            <w:shd w:val="clear" w:color="auto" w:fill="F2CDD1" w:themeFill="accent2" w:themeFillTint="33"/>
          </w:tcPr>
          <w:p w:rsidR="00A16E9D" w:rsidRPr="003B2690" w:rsidRDefault="00A16E9D" w:rsidP="00A16E9D">
            <w:pPr>
              <w:jc w:val="center"/>
              <w:rPr>
                <w:rFonts w:ascii="Times New Roman" w:hAnsi="Times New Roman" w:cs="Times New Roman"/>
                <w:sz w:val="24"/>
                <w:szCs w:val="24"/>
              </w:rPr>
            </w:pPr>
            <w:r w:rsidRPr="003B2690">
              <w:rPr>
                <w:rFonts w:ascii="Times New Roman" w:hAnsi="Times New Roman" w:cs="Times New Roman"/>
                <w:sz w:val="24"/>
                <w:szCs w:val="24"/>
              </w:rPr>
              <w:t>Уторак:</w:t>
            </w:r>
          </w:p>
        </w:tc>
        <w:tc>
          <w:tcPr>
            <w:tcW w:w="1762" w:type="dxa"/>
            <w:shd w:val="clear" w:color="auto" w:fill="F2CDD1" w:themeFill="accent2" w:themeFillTint="33"/>
          </w:tcPr>
          <w:p w:rsidR="00A16E9D" w:rsidRPr="003B2690" w:rsidRDefault="00A16E9D" w:rsidP="00A16E9D">
            <w:pPr>
              <w:jc w:val="center"/>
              <w:rPr>
                <w:rFonts w:ascii="Times New Roman" w:hAnsi="Times New Roman" w:cs="Times New Roman"/>
                <w:sz w:val="24"/>
                <w:szCs w:val="24"/>
              </w:rPr>
            </w:pPr>
            <w:r w:rsidRPr="003B2690">
              <w:rPr>
                <w:rFonts w:ascii="Times New Roman" w:hAnsi="Times New Roman" w:cs="Times New Roman"/>
                <w:sz w:val="24"/>
                <w:szCs w:val="24"/>
              </w:rPr>
              <w:t>Среда:</w:t>
            </w:r>
          </w:p>
        </w:tc>
        <w:tc>
          <w:tcPr>
            <w:tcW w:w="1763" w:type="dxa"/>
            <w:shd w:val="clear" w:color="auto" w:fill="F2CDD1" w:themeFill="accent2" w:themeFillTint="33"/>
          </w:tcPr>
          <w:p w:rsidR="00A16E9D" w:rsidRPr="003B2690" w:rsidRDefault="00A16E9D" w:rsidP="00A16E9D">
            <w:pPr>
              <w:jc w:val="center"/>
              <w:rPr>
                <w:rFonts w:ascii="Times New Roman" w:hAnsi="Times New Roman" w:cs="Times New Roman"/>
                <w:sz w:val="24"/>
                <w:szCs w:val="24"/>
              </w:rPr>
            </w:pPr>
            <w:r w:rsidRPr="003B2690">
              <w:rPr>
                <w:rFonts w:ascii="Times New Roman" w:hAnsi="Times New Roman" w:cs="Times New Roman"/>
                <w:sz w:val="24"/>
                <w:szCs w:val="24"/>
              </w:rPr>
              <w:t>Четвртак:</w:t>
            </w:r>
          </w:p>
        </w:tc>
        <w:tc>
          <w:tcPr>
            <w:tcW w:w="1763" w:type="dxa"/>
            <w:shd w:val="clear" w:color="auto" w:fill="F2CDD1" w:themeFill="accent2" w:themeFillTint="33"/>
          </w:tcPr>
          <w:p w:rsidR="00A16E9D" w:rsidRPr="003B2690" w:rsidRDefault="00A16E9D" w:rsidP="00A16E9D">
            <w:pPr>
              <w:jc w:val="center"/>
              <w:rPr>
                <w:rFonts w:ascii="Times New Roman" w:hAnsi="Times New Roman" w:cs="Times New Roman"/>
                <w:sz w:val="24"/>
                <w:szCs w:val="24"/>
              </w:rPr>
            </w:pPr>
            <w:r w:rsidRPr="003B2690">
              <w:rPr>
                <w:rFonts w:ascii="Times New Roman" w:hAnsi="Times New Roman" w:cs="Times New Roman"/>
                <w:sz w:val="24"/>
                <w:szCs w:val="24"/>
              </w:rPr>
              <w:t>Петак:</w:t>
            </w:r>
          </w:p>
        </w:tc>
      </w:tr>
      <w:tr w:rsidR="00A16E9D" w:rsidTr="00DD5E12">
        <w:trPr>
          <w:trHeight w:val="1007"/>
        </w:trPr>
        <w:tc>
          <w:tcPr>
            <w:tcW w:w="1762" w:type="dxa"/>
            <w:shd w:val="clear" w:color="auto" w:fill="F2CDD1" w:themeFill="accent2" w:themeFillTint="33"/>
          </w:tcPr>
          <w:p w:rsidR="00A16E9D" w:rsidRPr="003B2690" w:rsidRDefault="00A16E9D" w:rsidP="00A16E9D">
            <w:pPr>
              <w:jc w:val="center"/>
              <w:rPr>
                <w:rFonts w:ascii="Times New Roman" w:hAnsi="Times New Roman" w:cs="Times New Roman"/>
                <w:sz w:val="24"/>
                <w:szCs w:val="24"/>
              </w:rPr>
            </w:pPr>
            <w:r w:rsidRPr="003B2690">
              <w:rPr>
                <w:rFonts w:ascii="Times New Roman" w:hAnsi="Times New Roman" w:cs="Times New Roman"/>
                <w:sz w:val="24"/>
                <w:szCs w:val="24"/>
              </w:rPr>
              <w:t>1.</w:t>
            </w:r>
          </w:p>
        </w:tc>
        <w:tc>
          <w:tcPr>
            <w:tcW w:w="1762"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Александар Ристић-ходник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Мирјана Добрић-ходник на спрату</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ученика на улазу у школу</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c>
          <w:tcPr>
            <w:tcW w:w="1762"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Маја Бисерчић-ходник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Дејан Зец-ходник на спрату</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ученика на улазу у школу</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c>
          <w:tcPr>
            <w:tcW w:w="1762" w:type="dxa"/>
          </w:tcPr>
          <w:p w:rsidR="00A16E9D" w:rsidRDefault="00A16E9D" w:rsidP="00A16E9D">
            <w:pPr>
              <w:jc w:val="center"/>
              <w:rPr>
                <w:rFonts w:ascii="Times New Roman" w:hAnsi="Times New Roman" w:cs="Times New Roman"/>
                <w:sz w:val="24"/>
                <w:szCs w:val="24"/>
              </w:rPr>
            </w:pPr>
            <w:r w:rsidRPr="000B6297">
              <w:rPr>
                <w:rFonts w:ascii="Times New Roman" w:hAnsi="Times New Roman" w:cs="Times New Roman"/>
                <w:sz w:val="24"/>
                <w:szCs w:val="24"/>
              </w:rPr>
              <w:t>Радица Јанковић-</w:t>
            </w:r>
            <w:r>
              <w:rPr>
                <w:rFonts w:ascii="Times New Roman" w:hAnsi="Times New Roman" w:cs="Times New Roman"/>
                <w:sz w:val="24"/>
                <w:szCs w:val="24"/>
              </w:rPr>
              <w:t>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Биљана Радисављевић-ходник на спрату</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ученика на улазу у школу</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c>
          <w:tcPr>
            <w:tcW w:w="1763"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Весна Манојловић-ходник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Никица Дошеновић-ходник на спрату</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ученика на улазу у школу</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c>
          <w:tcPr>
            <w:tcW w:w="1763"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Мирјана Добрић-ходник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Радица Поповић-ходник на спрату</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ученика на улазу у школу</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r>
      <w:tr w:rsidR="00A16E9D" w:rsidTr="00DD5E12">
        <w:trPr>
          <w:trHeight w:val="1007"/>
        </w:trPr>
        <w:tc>
          <w:tcPr>
            <w:tcW w:w="1762" w:type="dxa"/>
            <w:shd w:val="clear" w:color="auto" w:fill="F2CDD1" w:themeFill="accent2" w:themeFillTint="33"/>
          </w:tcPr>
          <w:p w:rsidR="00A16E9D" w:rsidRPr="003B2690" w:rsidRDefault="00A16E9D" w:rsidP="00A16E9D">
            <w:pPr>
              <w:jc w:val="center"/>
              <w:rPr>
                <w:rFonts w:ascii="Times New Roman" w:hAnsi="Times New Roman" w:cs="Times New Roman"/>
                <w:sz w:val="24"/>
                <w:szCs w:val="24"/>
              </w:rPr>
            </w:pPr>
            <w:r w:rsidRPr="003B2690">
              <w:rPr>
                <w:rFonts w:ascii="Times New Roman" w:hAnsi="Times New Roman" w:cs="Times New Roman"/>
                <w:sz w:val="24"/>
                <w:szCs w:val="24"/>
              </w:rPr>
              <w:t>2.</w:t>
            </w:r>
          </w:p>
        </w:tc>
        <w:tc>
          <w:tcPr>
            <w:tcW w:w="1762"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Александар Ристић-ходник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Мирјана Добрић-ходник на спрату</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школе</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c>
          <w:tcPr>
            <w:tcW w:w="1762"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Маја Бисерчић-ходник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Дејан Зец-ходник на спрату</w:t>
            </w:r>
          </w:p>
          <w:p w:rsidR="00A16E9D" w:rsidRPr="00CB49EE"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школе</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c>
          <w:tcPr>
            <w:tcW w:w="1762" w:type="dxa"/>
          </w:tcPr>
          <w:p w:rsidR="00A16E9D" w:rsidRDefault="00A16E9D" w:rsidP="00A16E9D">
            <w:pPr>
              <w:jc w:val="center"/>
              <w:rPr>
                <w:rFonts w:ascii="Times New Roman" w:hAnsi="Times New Roman" w:cs="Times New Roman"/>
                <w:sz w:val="24"/>
                <w:szCs w:val="24"/>
              </w:rPr>
            </w:pPr>
            <w:r w:rsidRPr="000B6297">
              <w:rPr>
                <w:rFonts w:ascii="Times New Roman" w:hAnsi="Times New Roman" w:cs="Times New Roman"/>
                <w:sz w:val="24"/>
                <w:szCs w:val="24"/>
              </w:rPr>
              <w:t>Радица Јанковић-</w:t>
            </w:r>
            <w:r>
              <w:rPr>
                <w:rFonts w:ascii="Times New Roman" w:hAnsi="Times New Roman" w:cs="Times New Roman"/>
                <w:sz w:val="24"/>
                <w:szCs w:val="24"/>
              </w:rPr>
              <w:t>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Биљана Радисављевић-ходник на спрату</w:t>
            </w:r>
          </w:p>
          <w:p w:rsidR="00A16E9D" w:rsidRPr="00CB49EE"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школе</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c>
          <w:tcPr>
            <w:tcW w:w="1763"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Весна Манојловић-ходник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Никица Дошеновић-ходник на спрату</w:t>
            </w:r>
          </w:p>
          <w:p w:rsidR="00A16E9D" w:rsidRPr="00CB49EE"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школе</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c>
          <w:tcPr>
            <w:tcW w:w="1763"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Мирјана Добрић-ходник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Радица Поповић-ходник на спрату</w:t>
            </w:r>
          </w:p>
          <w:p w:rsidR="00A16E9D" w:rsidRPr="00CB49EE"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школе</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r>
      <w:tr w:rsidR="00A16E9D" w:rsidTr="00DD5E12">
        <w:trPr>
          <w:trHeight w:val="941"/>
        </w:trPr>
        <w:tc>
          <w:tcPr>
            <w:tcW w:w="1762" w:type="dxa"/>
            <w:shd w:val="clear" w:color="auto" w:fill="F2CDD1" w:themeFill="accent2" w:themeFillTint="33"/>
          </w:tcPr>
          <w:p w:rsidR="00A16E9D" w:rsidRPr="003B2690" w:rsidRDefault="00A16E9D" w:rsidP="00A16E9D">
            <w:pPr>
              <w:jc w:val="center"/>
              <w:rPr>
                <w:rFonts w:ascii="Times New Roman" w:hAnsi="Times New Roman" w:cs="Times New Roman"/>
                <w:sz w:val="24"/>
                <w:szCs w:val="24"/>
              </w:rPr>
            </w:pPr>
            <w:r w:rsidRPr="003B2690">
              <w:rPr>
                <w:rFonts w:ascii="Times New Roman" w:hAnsi="Times New Roman" w:cs="Times New Roman"/>
                <w:sz w:val="24"/>
                <w:szCs w:val="24"/>
              </w:rPr>
              <w:t>3.</w:t>
            </w:r>
          </w:p>
        </w:tc>
        <w:tc>
          <w:tcPr>
            <w:tcW w:w="1762"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Александар Ристић-ходник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Мирјана Добрић-ходник на спрату</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школе</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c>
          <w:tcPr>
            <w:tcW w:w="1762"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Маја Бисерчић-ходник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Ана Љубојевић-ходник на спрату</w:t>
            </w:r>
          </w:p>
          <w:p w:rsidR="00A16E9D" w:rsidRPr="00CB49EE"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школе</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c>
          <w:tcPr>
            <w:tcW w:w="1762" w:type="dxa"/>
          </w:tcPr>
          <w:p w:rsidR="00A16E9D" w:rsidRDefault="00A16E9D" w:rsidP="00A16E9D">
            <w:pPr>
              <w:jc w:val="center"/>
              <w:rPr>
                <w:rFonts w:ascii="Times New Roman" w:hAnsi="Times New Roman" w:cs="Times New Roman"/>
                <w:sz w:val="24"/>
                <w:szCs w:val="24"/>
              </w:rPr>
            </w:pPr>
            <w:r w:rsidRPr="000B6297">
              <w:rPr>
                <w:rFonts w:ascii="Times New Roman" w:hAnsi="Times New Roman" w:cs="Times New Roman"/>
                <w:sz w:val="24"/>
                <w:szCs w:val="24"/>
              </w:rPr>
              <w:t>Радица Јанковић-</w:t>
            </w:r>
            <w:r>
              <w:rPr>
                <w:rFonts w:ascii="Times New Roman" w:hAnsi="Times New Roman" w:cs="Times New Roman"/>
                <w:sz w:val="24"/>
                <w:szCs w:val="24"/>
              </w:rPr>
              <w:t>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Жаклина Марковић -ходник на спрату</w:t>
            </w:r>
          </w:p>
          <w:p w:rsidR="00A16E9D" w:rsidRPr="00CB49EE"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школе</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c>
          <w:tcPr>
            <w:tcW w:w="1763"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Весна Манојловић-ходник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Никица Дошеновић-ходник на спрату</w:t>
            </w:r>
          </w:p>
          <w:p w:rsidR="00A16E9D" w:rsidRPr="00CB49EE"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школе</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c>
          <w:tcPr>
            <w:tcW w:w="1763"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Мирјана Добрић-ходник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Радица Поповић-ходник на спрату</w:t>
            </w:r>
          </w:p>
          <w:p w:rsidR="00A16E9D" w:rsidRPr="00CB49EE"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школе</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r>
      <w:tr w:rsidR="00A16E9D" w:rsidTr="00DD5E12">
        <w:trPr>
          <w:trHeight w:val="1007"/>
        </w:trPr>
        <w:tc>
          <w:tcPr>
            <w:tcW w:w="1762" w:type="dxa"/>
            <w:shd w:val="clear" w:color="auto" w:fill="F2CDD1" w:themeFill="accent2" w:themeFillTint="33"/>
          </w:tcPr>
          <w:p w:rsidR="00A16E9D" w:rsidRPr="003B2690" w:rsidRDefault="00A16E9D" w:rsidP="00A16E9D">
            <w:pPr>
              <w:jc w:val="center"/>
              <w:rPr>
                <w:rFonts w:ascii="Times New Roman" w:hAnsi="Times New Roman" w:cs="Times New Roman"/>
                <w:sz w:val="24"/>
                <w:szCs w:val="24"/>
              </w:rPr>
            </w:pPr>
            <w:r w:rsidRPr="003B2690">
              <w:rPr>
                <w:rFonts w:ascii="Times New Roman" w:hAnsi="Times New Roman" w:cs="Times New Roman"/>
                <w:sz w:val="24"/>
                <w:szCs w:val="24"/>
              </w:rPr>
              <w:t>4.</w:t>
            </w:r>
          </w:p>
        </w:tc>
        <w:tc>
          <w:tcPr>
            <w:tcW w:w="1762"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 xml:space="preserve">Александар Ристић-ходник на спрату Никица Дошеновић-ходник код тоалета </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школе</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c>
          <w:tcPr>
            <w:tcW w:w="1762"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Ана Љубојевић-ходник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Маја Бисерчић-ходник на спрату</w:t>
            </w:r>
          </w:p>
          <w:p w:rsidR="00A16E9D" w:rsidRPr="00CB49EE"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школе</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c>
          <w:tcPr>
            <w:tcW w:w="1762"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Жаклина Марковић</w:t>
            </w:r>
            <w:r w:rsidRPr="000B6297">
              <w:rPr>
                <w:rFonts w:ascii="Times New Roman" w:hAnsi="Times New Roman" w:cs="Times New Roman"/>
                <w:sz w:val="24"/>
                <w:szCs w:val="24"/>
              </w:rPr>
              <w:t>-</w:t>
            </w:r>
            <w:r>
              <w:rPr>
                <w:rFonts w:ascii="Times New Roman" w:hAnsi="Times New Roman" w:cs="Times New Roman"/>
                <w:sz w:val="24"/>
                <w:szCs w:val="24"/>
              </w:rPr>
              <w:t>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Весна Манојловић -ходник на спрату</w:t>
            </w:r>
          </w:p>
          <w:p w:rsidR="00A16E9D" w:rsidRPr="00CB49EE"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школе</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c>
          <w:tcPr>
            <w:tcW w:w="1763"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Биљана Радисављевић-ходник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Маја Бисерчић-ходник на спрату</w:t>
            </w:r>
          </w:p>
          <w:p w:rsidR="00A16E9D" w:rsidRPr="00CB49EE"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школе</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c>
          <w:tcPr>
            <w:tcW w:w="1763"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 xml:space="preserve">Мирјана Добрић-ходник на спрату </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Радица Поповић-ходник код тоалета</w:t>
            </w:r>
          </w:p>
          <w:p w:rsidR="00A16E9D" w:rsidRPr="00CB49EE"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школе</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r>
      <w:tr w:rsidR="00A16E9D" w:rsidTr="00DD5E12">
        <w:trPr>
          <w:trHeight w:val="1007"/>
        </w:trPr>
        <w:tc>
          <w:tcPr>
            <w:tcW w:w="1762" w:type="dxa"/>
            <w:shd w:val="clear" w:color="auto" w:fill="F2CDD1" w:themeFill="accent2" w:themeFillTint="33"/>
          </w:tcPr>
          <w:p w:rsidR="00A16E9D" w:rsidRPr="003B2690" w:rsidRDefault="00A16E9D" w:rsidP="00A16E9D">
            <w:pPr>
              <w:jc w:val="center"/>
              <w:rPr>
                <w:rFonts w:ascii="Times New Roman" w:hAnsi="Times New Roman" w:cs="Times New Roman"/>
                <w:sz w:val="24"/>
                <w:szCs w:val="24"/>
              </w:rPr>
            </w:pPr>
            <w:r w:rsidRPr="003B2690">
              <w:rPr>
                <w:rFonts w:ascii="Times New Roman" w:hAnsi="Times New Roman" w:cs="Times New Roman"/>
                <w:sz w:val="24"/>
                <w:szCs w:val="24"/>
              </w:rPr>
              <w:t>5.</w:t>
            </w:r>
          </w:p>
        </w:tc>
        <w:tc>
          <w:tcPr>
            <w:tcW w:w="1762"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 xml:space="preserve">Александар Ристић-ходник на спрату </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Никица Дошеновић-ходник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школе</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c>
          <w:tcPr>
            <w:tcW w:w="1762"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Ана Љубојевић-ходник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Маја Бисерчић-ходник на спрату</w:t>
            </w:r>
          </w:p>
          <w:p w:rsidR="00A16E9D" w:rsidRPr="00CB49EE"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школе</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c>
          <w:tcPr>
            <w:tcW w:w="1762"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Жаклина Марковић</w:t>
            </w:r>
            <w:r w:rsidRPr="000B6297">
              <w:rPr>
                <w:rFonts w:ascii="Times New Roman" w:hAnsi="Times New Roman" w:cs="Times New Roman"/>
                <w:sz w:val="24"/>
                <w:szCs w:val="24"/>
              </w:rPr>
              <w:t>-</w:t>
            </w:r>
            <w:r>
              <w:rPr>
                <w:rFonts w:ascii="Times New Roman" w:hAnsi="Times New Roman" w:cs="Times New Roman"/>
                <w:sz w:val="24"/>
                <w:szCs w:val="24"/>
              </w:rPr>
              <w:t>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Весна Манојловић -ходник на спрату</w:t>
            </w:r>
          </w:p>
          <w:p w:rsidR="00A16E9D" w:rsidRPr="00CB49EE"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школе</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c>
          <w:tcPr>
            <w:tcW w:w="1763"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Биљана Радисављевић-ходник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Маја Бисерчић-ходник на спрату</w:t>
            </w:r>
          </w:p>
          <w:p w:rsidR="00A16E9D" w:rsidRPr="00CB49EE"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школе</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c>
          <w:tcPr>
            <w:tcW w:w="1763"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Мирјана Добрић-ходник на спрату</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Радица Поповић-ходник код тоалета</w:t>
            </w:r>
          </w:p>
          <w:p w:rsidR="00A16E9D" w:rsidRPr="00CB49EE"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школе</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r>
      <w:tr w:rsidR="00A16E9D" w:rsidTr="00DD5E12">
        <w:trPr>
          <w:trHeight w:val="1075"/>
        </w:trPr>
        <w:tc>
          <w:tcPr>
            <w:tcW w:w="1762" w:type="dxa"/>
            <w:shd w:val="clear" w:color="auto" w:fill="F2CDD1" w:themeFill="accent2" w:themeFillTint="33"/>
          </w:tcPr>
          <w:p w:rsidR="00A16E9D" w:rsidRPr="003B2690" w:rsidRDefault="00A16E9D" w:rsidP="00A16E9D">
            <w:pPr>
              <w:jc w:val="center"/>
              <w:rPr>
                <w:rFonts w:ascii="Times New Roman" w:hAnsi="Times New Roman" w:cs="Times New Roman"/>
                <w:sz w:val="24"/>
                <w:szCs w:val="24"/>
              </w:rPr>
            </w:pPr>
            <w:r w:rsidRPr="003B2690">
              <w:rPr>
                <w:rFonts w:ascii="Times New Roman" w:hAnsi="Times New Roman" w:cs="Times New Roman"/>
                <w:sz w:val="24"/>
                <w:szCs w:val="24"/>
              </w:rPr>
              <w:t>6.</w:t>
            </w:r>
          </w:p>
        </w:tc>
        <w:tc>
          <w:tcPr>
            <w:tcW w:w="1762"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Александар Ристић-ходник на спрату</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Никица Дошеновић-ходник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школе</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c>
          <w:tcPr>
            <w:tcW w:w="1762"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Ана Љубојевић-ходник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Маја Бисерчић-ходник на спрату</w:t>
            </w:r>
          </w:p>
          <w:p w:rsidR="00A16E9D" w:rsidRPr="00CB49EE"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школе</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c>
          <w:tcPr>
            <w:tcW w:w="1762"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Жаклина Марковић</w:t>
            </w:r>
            <w:r w:rsidRPr="000B6297">
              <w:rPr>
                <w:rFonts w:ascii="Times New Roman" w:hAnsi="Times New Roman" w:cs="Times New Roman"/>
                <w:sz w:val="24"/>
                <w:szCs w:val="24"/>
              </w:rPr>
              <w:t>-</w:t>
            </w:r>
            <w:r>
              <w:rPr>
                <w:rFonts w:ascii="Times New Roman" w:hAnsi="Times New Roman" w:cs="Times New Roman"/>
                <w:sz w:val="24"/>
                <w:szCs w:val="24"/>
              </w:rPr>
              <w:t>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Весна Манојловић -ходник на спрату</w:t>
            </w:r>
          </w:p>
          <w:p w:rsidR="00A16E9D" w:rsidRPr="00CB49EE"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школе</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c>
          <w:tcPr>
            <w:tcW w:w="1763"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Биљана Радисављевић-ходник код тоалета</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Маја Бисерчић-ходник на спрату</w:t>
            </w:r>
          </w:p>
          <w:p w:rsidR="00A16E9D" w:rsidRPr="00CB49EE"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школе</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c>
          <w:tcPr>
            <w:tcW w:w="1763" w:type="dxa"/>
          </w:tcPr>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Мирјана Добрић-ходник на спрату</w:t>
            </w:r>
          </w:p>
          <w:p w:rsidR="00A16E9D" w:rsidRDefault="00A16E9D" w:rsidP="00A16E9D">
            <w:pPr>
              <w:jc w:val="center"/>
              <w:rPr>
                <w:rFonts w:ascii="Times New Roman" w:hAnsi="Times New Roman" w:cs="Times New Roman"/>
                <w:sz w:val="24"/>
                <w:szCs w:val="24"/>
              </w:rPr>
            </w:pPr>
            <w:r>
              <w:rPr>
                <w:rFonts w:ascii="Times New Roman" w:hAnsi="Times New Roman" w:cs="Times New Roman"/>
                <w:sz w:val="24"/>
                <w:szCs w:val="24"/>
              </w:rPr>
              <w:t>Радица Поповић-ходник код тоалета</w:t>
            </w:r>
          </w:p>
          <w:p w:rsidR="00A16E9D" w:rsidRPr="00CB49EE" w:rsidRDefault="00A16E9D" w:rsidP="00A16E9D">
            <w:pPr>
              <w:jc w:val="center"/>
              <w:rPr>
                <w:rFonts w:ascii="Times New Roman" w:hAnsi="Times New Roman" w:cs="Times New Roman"/>
                <w:sz w:val="24"/>
                <w:szCs w:val="24"/>
              </w:rPr>
            </w:pPr>
            <w:r>
              <w:rPr>
                <w:rFonts w:ascii="Times New Roman" w:hAnsi="Times New Roman" w:cs="Times New Roman"/>
                <w:sz w:val="24"/>
                <w:szCs w:val="24"/>
              </w:rPr>
              <w:t>Драгица Драгаш-дезинфекција  школе</w:t>
            </w:r>
          </w:p>
          <w:p w:rsidR="00A16E9D" w:rsidRPr="003B2690" w:rsidRDefault="00A16E9D" w:rsidP="00A16E9D">
            <w:pPr>
              <w:jc w:val="center"/>
              <w:rPr>
                <w:rFonts w:ascii="Times New Roman" w:hAnsi="Times New Roman" w:cs="Times New Roman"/>
                <w:sz w:val="24"/>
                <w:szCs w:val="24"/>
              </w:rPr>
            </w:pPr>
            <w:r>
              <w:rPr>
                <w:rFonts w:ascii="Times New Roman" w:hAnsi="Times New Roman" w:cs="Times New Roman"/>
                <w:sz w:val="24"/>
                <w:szCs w:val="24"/>
              </w:rPr>
              <w:t>Милан Балабан-школско двориште</w:t>
            </w:r>
          </w:p>
        </w:tc>
      </w:tr>
    </w:tbl>
    <w:p w:rsidR="00A16E9D" w:rsidRDefault="00A16E9D" w:rsidP="0055756D">
      <w:pPr>
        <w:spacing w:after="100" w:afterAutospacing="1" w:line="216" w:lineRule="auto"/>
        <w:rPr>
          <w:rFonts w:ascii="Times New Roman" w:hAnsi="Times New Roman"/>
          <w:lang w:val="sr-Cyrl-RS"/>
        </w:rPr>
      </w:pPr>
    </w:p>
    <w:p w:rsidR="00A16E9D" w:rsidRPr="00A16E9D" w:rsidRDefault="00A16E9D" w:rsidP="00A16E9D">
      <w:pPr>
        <w:spacing w:after="100" w:afterAutospacing="1" w:line="216" w:lineRule="auto"/>
        <w:rPr>
          <w:rFonts w:ascii="Times New Roman" w:hAnsi="Times New Roman"/>
          <w:lang w:val="en-US"/>
        </w:rPr>
      </w:pPr>
      <w:r w:rsidRPr="00A16E9D">
        <w:rPr>
          <w:rFonts w:ascii="Times New Roman" w:hAnsi="Times New Roman"/>
          <w:lang w:val="en-US"/>
        </w:rPr>
        <w:t>Напомена: За време Великог одмора у школском дворишту дежурају по два предметна наставника:</w:t>
      </w:r>
    </w:p>
    <w:p w:rsidR="00A16E9D" w:rsidRPr="00A16E9D" w:rsidRDefault="00A16E9D" w:rsidP="00A16E9D">
      <w:pPr>
        <w:spacing w:after="100" w:afterAutospacing="1" w:line="216" w:lineRule="auto"/>
        <w:rPr>
          <w:rFonts w:ascii="Times New Roman" w:hAnsi="Times New Roman"/>
          <w:lang w:val="en-US"/>
        </w:rPr>
      </w:pPr>
      <w:r w:rsidRPr="00A16E9D">
        <w:rPr>
          <w:rFonts w:ascii="Times New Roman" w:hAnsi="Times New Roman"/>
          <w:lang w:val="en-US"/>
        </w:rPr>
        <w:t xml:space="preserve"> Понедељак: Улаз у школу : Александар Ристић , капија школе: Мирјана Добрић</w:t>
      </w:r>
    </w:p>
    <w:p w:rsidR="00A16E9D" w:rsidRPr="00A16E9D" w:rsidRDefault="00A16E9D" w:rsidP="00A16E9D">
      <w:pPr>
        <w:spacing w:after="100" w:afterAutospacing="1" w:line="216" w:lineRule="auto"/>
        <w:rPr>
          <w:rFonts w:ascii="Times New Roman" w:hAnsi="Times New Roman"/>
          <w:lang w:val="en-US"/>
        </w:rPr>
      </w:pPr>
      <w:r w:rsidRPr="00A16E9D">
        <w:rPr>
          <w:rFonts w:ascii="Times New Roman" w:hAnsi="Times New Roman"/>
          <w:lang w:val="en-US"/>
        </w:rPr>
        <w:t>Уторак: Улаз у школу: Маја Бисерчић, капија школе: Дејан Зец</w:t>
      </w:r>
    </w:p>
    <w:p w:rsidR="00A16E9D" w:rsidRPr="00A16E9D" w:rsidRDefault="00A16E9D" w:rsidP="00A16E9D">
      <w:pPr>
        <w:spacing w:after="100" w:afterAutospacing="1" w:line="216" w:lineRule="auto"/>
        <w:rPr>
          <w:rFonts w:ascii="Times New Roman" w:hAnsi="Times New Roman"/>
          <w:lang w:val="en-US"/>
        </w:rPr>
      </w:pPr>
      <w:r w:rsidRPr="00A16E9D">
        <w:rPr>
          <w:rFonts w:ascii="Times New Roman" w:hAnsi="Times New Roman"/>
          <w:lang w:val="en-US"/>
        </w:rPr>
        <w:t>Среда: Улаз у школу: Радица Јанковић, капија школе: Биљана Радисављевић</w:t>
      </w:r>
    </w:p>
    <w:p w:rsidR="00A16E9D" w:rsidRPr="00A16E9D" w:rsidRDefault="00A16E9D" w:rsidP="00A16E9D">
      <w:pPr>
        <w:spacing w:after="100" w:afterAutospacing="1" w:line="216" w:lineRule="auto"/>
        <w:rPr>
          <w:rFonts w:ascii="Times New Roman" w:hAnsi="Times New Roman"/>
          <w:lang w:val="en-US"/>
        </w:rPr>
      </w:pPr>
      <w:r w:rsidRPr="00A16E9D">
        <w:rPr>
          <w:rFonts w:ascii="Times New Roman" w:hAnsi="Times New Roman"/>
          <w:lang w:val="en-US"/>
        </w:rPr>
        <w:t>Четвртак: Улаз у школу: Никица Дошеновић, капија школе: Весна Манојловић</w:t>
      </w:r>
    </w:p>
    <w:p w:rsidR="00A16E9D" w:rsidRPr="00A16E9D" w:rsidRDefault="00A16E9D" w:rsidP="00A16E9D">
      <w:pPr>
        <w:spacing w:after="100" w:afterAutospacing="1" w:line="216" w:lineRule="auto"/>
        <w:rPr>
          <w:rFonts w:ascii="Times New Roman" w:hAnsi="Times New Roman"/>
          <w:lang w:val="en-US"/>
        </w:rPr>
      </w:pPr>
      <w:r w:rsidRPr="00A16E9D">
        <w:rPr>
          <w:rFonts w:ascii="Times New Roman" w:hAnsi="Times New Roman"/>
          <w:lang w:val="en-US"/>
        </w:rPr>
        <w:t>Петак: Улаз у школу: Мирјана Добрић, капија школе: Радица Поповић</w:t>
      </w:r>
    </w:p>
    <w:p w:rsidR="00A16E9D" w:rsidRDefault="00A16E9D" w:rsidP="0055756D">
      <w:pPr>
        <w:spacing w:after="100" w:afterAutospacing="1" w:line="216" w:lineRule="auto"/>
        <w:rPr>
          <w:rFonts w:ascii="Times New Roman" w:hAnsi="Times New Roman"/>
          <w:lang w:val="sr-Cyrl-RS"/>
        </w:rPr>
      </w:pPr>
    </w:p>
    <w:p w:rsidR="00177BCB" w:rsidRPr="003B6B91" w:rsidRDefault="00177BCB" w:rsidP="003B6B91">
      <w:pPr>
        <w:spacing w:after="0" w:line="240" w:lineRule="auto"/>
        <w:jc w:val="center"/>
        <w:rPr>
          <w:rFonts w:ascii="Times New Roman" w:eastAsia="Times New Roman" w:hAnsi="Times New Roman" w:cs="Times New Roman"/>
          <w:b/>
          <w:i/>
          <w:color w:val="00B050"/>
          <w:sz w:val="24"/>
          <w:szCs w:val="24"/>
          <w:u w:val="single"/>
          <w:lang w:val="sr-Cyrl-CS"/>
        </w:rPr>
      </w:pPr>
      <w:r w:rsidRPr="00740766">
        <w:rPr>
          <w:rFonts w:ascii="Times New Roman" w:eastAsia="Times New Roman" w:hAnsi="Times New Roman" w:cs="Times New Roman"/>
          <w:b/>
          <w:i/>
          <w:color w:val="00B050"/>
          <w:sz w:val="24"/>
          <w:szCs w:val="24"/>
          <w:u w:val="single"/>
          <w:lang w:val="sr-Cyrl-CS"/>
        </w:rPr>
        <w:t xml:space="preserve">РАСПОРЕД ДЕЖУРСТВА У ОБРЕЖУ  </w:t>
      </w:r>
    </w:p>
    <w:p w:rsidR="00852E7D" w:rsidRPr="00740766" w:rsidRDefault="00852E7D" w:rsidP="0055756D">
      <w:pPr>
        <w:spacing w:after="0" w:line="240" w:lineRule="auto"/>
        <w:rPr>
          <w:rFonts w:ascii="Times New Roman" w:eastAsia="Times New Roman" w:hAnsi="Times New Roman" w:cs="Times New Roman"/>
          <w:b/>
          <w:i/>
          <w:color w:val="00B050"/>
          <w:sz w:val="24"/>
          <w:szCs w:val="24"/>
          <w:u w:val="single"/>
          <w:lang w:val="sr-Cyrl-CS"/>
        </w:rPr>
      </w:pPr>
    </w:p>
    <w:p w:rsidR="00740766" w:rsidRPr="00177BCB" w:rsidRDefault="00740766" w:rsidP="00177BCB">
      <w:pPr>
        <w:spacing w:after="100" w:afterAutospacing="1" w:line="216" w:lineRule="auto"/>
        <w:jc w:val="center"/>
        <w:rPr>
          <w:rFonts w:ascii="Times New Roman" w:hAnsi="Times New Roman"/>
          <w:lang w:val="sr-Cyrl-RS"/>
        </w:rPr>
      </w:pPr>
      <w:r w:rsidRPr="00177BCB">
        <w:rPr>
          <w:rFonts w:ascii="Times New Roman" w:hAnsi="Times New Roman"/>
          <w:b/>
        </w:rPr>
        <w:t>Нижи разреди</w:t>
      </w:r>
    </w:p>
    <w:tbl>
      <w:tblPr>
        <w:tblStyle w:val="TableGrid"/>
        <w:tblW w:w="10618" w:type="dxa"/>
        <w:tblLook w:val="04A0" w:firstRow="1" w:lastRow="0" w:firstColumn="1" w:lastColumn="0" w:noHBand="0" w:noVBand="1"/>
      </w:tblPr>
      <w:tblGrid>
        <w:gridCol w:w="2654"/>
        <w:gridCol w:w="2654"/>
        <w:gridCol w:w="2655"/>
        <w:gridCol w:w="2655"/>
      </w:tblGrid>
      <w:tr w:rsidR="00572AE2" w:rsidRPr="00DD5E12" w:rsidTr="00DD5E12">
        <w:trPr>
          <w:trHeight w:val="504"/>
        </w:trPr>
        <w:tc>
          <w:tcPr>
            <w:tcW w:w="2654" w:type="dxa"/>
            <w:shd w:val="clear" w:color="auto" w:fill="F2CDD1" w:themeFill="accent2" w:themeFillTint="33"/>
          </w:tcPr>
          <w:p w:rsidR="00572AE2" w:rsidRPr="00DD5E12" w:rsidRDefault="00572AE2" w:rsidP="003C3123">
            <w:pPr>
              <w:jc w:val="center"/>
              <w:rPr>
                <w:rFonts w:ascii="Times New Roman" w:hAnsi="Times New Roman" w:cs="Times New Roman"/>
                <w:b/>
              </w:rPr>
            </w:pPr>
            <w:r w:rsidRPr="00DD5E12">
              <w:rPr>
                <w:rFonts w:ascii="Times New Roman" w:hAnsi="Times New Roman" w:cs="Times New Roman"/>
                <w:b/>
              </w:rPr>
              <w:t>Дани у недељи</w:t>
            </w:r>
          </w:p>
          <w:p w:rsidR="00572AE2" w:rsidRPr="00DD5E12" w:rsidRDefault="00572AE2" w:rsidP="003C3123">
            <w:pPr>
              <w:jc w:val="center"/>
              <w:rPr>
                <w:rFonts w:ascii="Times New Roman" w:hAnsi="Times New Roman" w:cs="Times New Roman"/>
                <w:b/>
              </w:rPr>
            </w:pPr>
          </w:p>
        </w:tc>
        <w:tc>
          <w:tcPr>
            <w:tcW w:w="2654" w:type="dxa"/>
            <w:shd w:val="clear" w:color="auto" w:fill="F2CDD1" w:themeFill="accent2" w:themeFillTint="33"/>
          </w:tcPr>
          <w:p w:rsidR="00572AE2" w:rsidRPr="00DD5E12" w:rsidRDefault="00572AE2" w:rsidP="003C3123">
            <w:pPr>
              <w:jc w:val="center"/>
              <w:rPr>
                <w:rFonts w:ascii="Times New Roman" w:hAnsi="Times New Roman" w:cs="Times New Roman"/>
                <w:b/>
              </w:rPr>
            </w:pPr>
            <w:r w:rsidRPr="00DD5E12">
              <w:rPr>
                <w:rFonts w:ascii="Times New Roman" w:hAnsi="Times New Roman" w:cs="Times New Roman"/>
                <w:b/>
              </w:rPr>
              <w:t>Име и презиме</w:t>
            </w:r>
          </w:p>
        </w:tc>
        <w:tc>
          <w:tcPr>
            <w:tcW w:w="2655" w:type="dxa"/>
            <w:shd w:val="clear" w:color="auto" w:fill="F2CDD1" w:themeFill="accent2" w:themeFillTint="33"/>
          </w:tcPr>
          <w:p w:rsidR="00572AE2" w:rsidRPr="00DD5E12" w:rsidRDefault="00572AE2" w:rsidP="003C3123">
            <w:pPr>
              <w:jc w:val="center"/>
              <w:rPr>
                <w:rFonts w:ascii="Times New Roman" w:hAnsi="Times New Roman" w:cs="Times New Roman"/>
                <w:b/>
              </w:rPr>
            </w:pPr>
            <w:r w:rsidRPr="00DD5E12">
              <w:rPr>
                <w:rFonts w:ascii="Times New Roman" w:hAnsi="Times New Roman" w:cs="Times New Roman"/>
                <w:b/>
              </w:rPr>
              <w:t>Место дежурства</w:t>
            </w:r>
          </w:p>
        </w:tc>
        <w:tc>
          <w:tcPr>
            <w:tcW w:w="2655" w:type="dxa"/>
            <w:shd w:val="clear" w:color="auto" w:fill="F2CDD1" w:themeFill="accent2" w:themeFillTint="33"/>
          </w:tcPr>
          <w:p w:rsidR="00572AE2" w:rsidRPr="00DD5E12" w:rsidRDefault="00572AE2" w:rsidP="003C3123">
            <w:pPr>
              <w:jc w:val="center"/>
              <w:rPr>
                <w:rFonts w:ascii="Times New Roman" w:hAnsi="Times New Roman" w:cs="Times New Roman"/>
                <w:b/>
              </w:rPr>
            </w:pPr>
            <w:r w:rsidRPr="00DD5E12">
              <w:rPr>
                <w:rFonts w:ascii="Times New Roman" w:hAnsi="Times New Roman" w:cs="Times New Roman"/>
                <w:b/>
              </w:rPr>
              <w:t>Време дежурства</w:t>
            </w:r>
          </w:p>
        </w:tc>
      </w:tr>
      <w:tr w:rsidR="00572AE2" w:rsidRPr="00DD5E12" w:rsidTr="00DD5E12">
        <w:trPr>
          <w:trHeight w:val="504"/>
        </w:trPr>
        <w:tc>
          <w:tcPr>
            <w:tcW w:w="2654" w:type="dxa"/>
            <w:shd w:val="clear" w:color="auto" w:fill="F2CDD1" w:themeFill="accent2" w:themeFillTint="33"/>
          </w:tcPr>
          <w:p w:rsidR="00572AE2" w:rsidRPr="00DD5E12" w:rsidRDefault="00572AE2" w:rsidP="003C3123">
            <w:pPr>
              <w:jc w:val="center"/>
              <w:rPr>
                <w:rFonts w:ascii="Times New Roman" w:hAnsi="Times New Roman" w:cs="Times New Roman"/>
                <w:b/>
              </w:rPr>
            </w:pPr>
            <w:r w:rsidRPr="00DD5E12">
              <w:rPr>
                <w:rFonts w:ascii="Times New Roman" w:hAnsi="Times New Roman" w:cs="Times New Roman"/>
                <w:b/>
              </w:rPr>
              <w:t>ПОНЕДЕЉАК</w:t>
            </w:r>
          </w:p>
        </w:tc>
        <w:tc>
          <w:tcPr>
            <w:tcW w:w="2654" w:type="dxa"/>
          </w:tcPr>
          <w:p w:rsidR="00572AE2" w:rsidRPr="00DD5E12" w:rsidRDefault="00572AE2" w:rsidP="003C3123">
            <w:pPr>
              <w:rPr>
                <w:rFonts w:ascii="Times New Roman" w:hAnsi="Times New Roman" w:cs="Times New Roman"/>
              </w:rPr>
            </w:pPr>
            <w:r w:rsidRPr="00DD5E12">
              <w:rPr>
                <w:rFonts w:ascii="Times New Roman" w:hAnsi="Times New Roman" w:cs="Times New Roman"/>
              </w:rPr>
              <w:t>Наташа Дражић</w:t>
            </w:r>
          </w:p>
          <w:p w:rsidR="00572AE2" w:rsidRPr="00DD5E12" w:rsidRDefault="00572AE2" w:rsidP="003C3123">
            <w:pPr>
              <w:rPr>
                <w:rFonts w:ascii="Times New Roman" w:hAnsi="Times New Roman" w:cs="Times New Roman"/>
              </w:rPr>
            </w:pPr>
            <w:r w:rsidRPr="00DD5E12">
              <w:rPr>
                <w:rFonts w:ascii="Times New Roman" w:hAnsi="Times New Roman" w:cs="Times New Roman"/>
              </w:rPr>
              <w:t>Драгана Петронијевић</w:t>
            </w:r>
          </w:p>
        </w:tc>
        <w:tc>
          <w:tcPr>
            <w:tcW w:w="2655" w:type="dxa"/>
          </w:tcPr>
          <w:p w:rsidR="00572AE2" w:rsidRPr="00DD5E12" w:rsidRDefault="00572AE2" w:rsidP="003C3123">
            <w:pPr>
              <w:rPr>
                <w:rFonts w:ascii="Times New Roman" w:hAnsi="Times New Roman" w:cs="Times New Roman"/>
              </w:rPr>
            </w:pPr>
            <w:r w:rsidRPr="00DD5E12">
              <w:rPr>
                <w:rFonts w:ascii="Times New Roman" w:hAnsi="Times New Roman" w:cs="Times New Roman"/>
              </w:rPr>
              <w:t>Школа – ходници, трпезарија (за време великог одмора);</w:t>
            </w:r>
          </w:p>
          <w:p w:rsidR="00572AE2" w:rsidRPr="00DD5E12" w:rsidRDefault="00572AE2" w:rsidP="003C3123">
            <w:pPr>
              <w:rPr>
                <w:rFonts w:ascii="Times New Roman" w:hAnsi="Times New Roman" w:cs="Times New Roman"/>
              </w:rPr>
            </w:pPr>
            <w:r w:rsidRPr="00DD5E12">
              <w:rPr>
                <w:rFonts w:ascii="Times New Roman" w:hAnsi="Times New Roman" w:cs="Times New Roman"/>
              </w:rPr>
              <w:t>Школско двориште .</w:t>
            </w:r>
          </w:p>
        </w:tc>
        <w:tc>
          <w:tcPr>
            <w:tcW w:w="2655" w:type="dxa"/>
          </w:tcPr>
          <w:p w:rsidR="00572AE2" w:rsidRPr="00DD5E12" w:rsidRDefault="00572AE2" w:rsidP="003C3123">
            <w:pPr>
              <w:rPr>
                <w:rFonts w:ascii="Times New Roman" w:hAnsi="Times New Roman" w:cs="Times New Roman"/>
                <w:lang w:val="sr-Cyrl-RS"/>
              </w:rPr>
            </w:pPr>
            <w:r w:rsidRPr="00DD5E12">
              <w:rPr>
                <w:rFonts w:ascii="Times New Roman" w:hAnsi="Times New Roman" w:cs="Times New Roman"/>
              </w:rPr>
              <w:t xml:space="preserve"> Од  7.45 до 12.30</w:t>
            </w:r>
            <w:r w:rsidRPr="00DD5E12">
              <w:rPr>
                <w:rFonts w:ascii="Times New Roman" w:hAnsi="Times New Roman" w:cs="Times New Roman"/>
                <w:lang w:val="sr-Cyrl-RS"/>
              </w:rPr>
              <w:t xml:space="preserve"> прва смена</w:t>
            </w:r>
          </w:p>
        </w:tc>
      </w:tr>
      <w:tr w:rsidR="00572AE2" w:rsidRPr="00DD5E12" w:rsidTr="00DD5E12">
        <w:trPr>
          <w:trHeight w:val="504"/>
        </w:trPr>
        <w:tc>
          <w:tcPr>
            <w:tcW w:w="2654" w:type="dxa"/>
            <w:shd w:val="clear" w:color="auto" w:fill="F2CDD1" w:themeFill="accent2" w:themeFillTint="33"/>
          </w:tcPr>
          <w:p w:rsidR="00572AE2" w:rsidRPr="00DD5E12" w:rsidRDefault="00572AE2" w:rsidP="003C3123">
            <w:pPr>
              <w:jc w:val="center"/>
              <w:rPr>
                <w:rFonts w:ascii="Times New Roman" w:hAnsi="Times New Roman" w:cs="Times New Roman"/>
                <w:b/>
              </w:rPr>
            </w:pPr>
            <w:r w:rsidRPr="00DD5E12">
              <w:rPr>
                <w:rFonts w:ascii="Times New Roman" w:hAnsi="Times New Roman" w:cs="Times New Roman"/>
                <w:b/>
              </w:rPr>
              <w:t>УТОРАК</w:t>
            </w:r>
          </w:p>
        </w:tc>
        <w:tc>
          <w:tcPr>
            <w:tcW w:w="2654" w:type="dxa"/>
          </w:tcPr>
          <w:p w:rsidR="00572AE2" w:rsidRPr="00DD5E12" w:rsidRDefault="00572AE2" w:rsidP="003C3123">
            <w:pPr>
              <w:rPr>
                <w:rFonts w:ascii="Times New Roman" w:hAnsi="Times New Roman" w:cs="Times New Roman"/>
              </w:rPr>
            </w:pPr>
            <w:r w:rsidRPr="00DD5E12">
              <w:rPr>
                <w:rFonts w:ascii="Times New Roman" w:hAnsi="Times New Roman" w:cs="Times New Roman"/>
              </w:rPr>
              <w:t>Драгана Петронијевић</w:t>
            </w:r>
          </w:p>
          <w:p w:rsidR="00572AE2" w:rsidRPr="00DD5E12" w:rsidRDefault="00572AE2" w:rsidP="003C3123">
            <w:pPr>
              <w:rPr>
                <w:rFonts w:ascii="Times New Roman" w:hAnsi="Times New Roman" w:cs="Times New Roman"/>
              </w:rPr>
            </w:pPr>
            <w:r w:rsidRPr="00DD5E12">
              <w:rPr>
                <w:rFonts w:ascii="Times New Roman" w:hAnsi="Times New Roman" w:cs="Times New Roman"/>
              </w:rPr>
              <w:t>Наташа Дражић</w:t>
            </w:r>
          </w:p>
        </w:tc>
        <w:tc>
          <w:tcPr>
            <w:tcW w:w="2655" w:type="dxa"/>
          </w:tcPr>
          <w:p w:rsidR="00572AE2" w:rsidRPr="00DD5E12" w:rsidRDefault="00572AE2" w:rsidP="003C3123">
            <w:pPr>
              <w:rPr>
                <w:rFonts w:ascii="Times New Roman" w:hAnsi="Times New Roman" w:cs="Times New Roman"/>
              </w:rPr>
            </w:pPr>
            <w:r w:rsidRPr="00DD5E12">
              <w:rPr>
                <w:rFonts w:ascii="Times New Roman" w:hAnsi="Times New Roman" w:cs="Times New Roman"/>
              </w:rPr>
              <w:t>Школа – ходници, трпезарија (за време великог одмора);</w:t>
            </w:r>
          </w:p>
          <w:p w:rsidR="00572AE2" w:rsidRPr="00DD5E12" w:rsidRDefault="00572AE2" w:rsidP="003C3123">
            <w:pPr>
              <w:rPr>
                <w:rFonts w:ascii="Times New Roman" w:hAnsi="Times New Roman" w:cs="Times New Roman"/>
              </w:rPr>
            </w:pPr>
            <w:r w:rsidRPr="00DD5E12">
              <w:rPr>
                <w:rFonts w:ascii="Times New Roman" w:hAnsi="Times New Roman" w:cs="Times New Roman"/>
              </w:rPr>
              <w:t>Школско двориште .</w:t>
            </w:r>
          </w:p>
        </w:tc>
        <w:tc>
          <w:tcPr>
            <w:tcW w:w="2655" w:type="dxa"/>
          </w:tcPr>
          <w:p w:rsidR="00572AE2" w:rsidRPr="00DD5E12" w:rsidRDefault="00572AE2" w:rsidP="003C3123">
            <w:pPr>
              <w:rPr>
                <w:lang w:val="sr-Cyrl-RS"/>
              </w:rPr>
            </w:pPr>
            <w:r w:rsidRPr="00DD5E12">
              <w:rPr>
                <w:rFonts w:ascii="Times New Roman" w:hAnsi="Times New Roman" w:cs="Times New Roman"/>
              </w:rPr>
              <w:t>Од  7.45 до 12.30</w:t>
            </w:r>
            <w:r w:rsidRPr="00DD5E12">
              <w:rPr>
                <w:rFonts w:ascii="Times New Roman" w:hAnsi="Times New Roman" w:cs="Times New Roman"/>
                <w:lang w:val="sr-Cyrl-RS"/>
              </w:rPr>
              <w:t xml:space="preserve"> прва смена</w:t>
            </w:r>
          </w:p>
        </w:tc>
      </w:tr>
      <w:tr w:rsidR="00572AE2" w:rsidRPr="00DD5E12" w:rsidTr="00DD5E12">
        <w:trPr>
          <w:trHeight w:val="504"/>
        </w:trPr>
        <w:tc>
          <w:tcPr>
            <w:tcW w:w="2654" w:type="dxa"/>
            <w:shd w:val="clear" w:color="auto" w:fill="F2CDD1" w:themeFill="accent2" w:themeFillTint="33"/>
          </w:tcPr>
          <w:p w:rsidR="00572AE2" w:rsidRPr="00DD5E12" w:rsidRDefault="00572AE2" w:rsidP="003C3123">
            <w:pPr>
              <w:jc w:val="center"/>
              <w:rPr>
                <w:rFonts w:ascii="Times New Roman" w:hAnsi="Times New Roman" w:cs="Times New Roman"/>
                <w:b/>
              </w:rPr>
            </w:pPr>
            <w:r w:rsidRPr="00DD5E12">
              <w:rPr>
                <w:rFonts w:ascii="Times New Roman" w:hAnsi="Times New Roman" w:cs="Times New Roman"/>
                <w:b/>
              </w:rPr>
              <w:t>СРЕДА</w:t>
            </w:r>
          </w:p>
        </w:tc>
        <w:tc>
          <w:tcPr>
            <w:tcW w:w="2654" w:type="dxa"/>
          </w:tcPr>
          <w:p w:rsidR="00572AE2" w:rsidRPr="00DD5E12" w:rsidRDefault="00572AE2" w:rsidP="003C3123">
            <w:pPr>
              <w:rPr>
                <w:rFonts w:ascii="Times New Roman" w:hAnsi="Times New Roman" w:cs="Times New Roman"/>
              </w:rPr>
            </w:pPr>
            <w:r w:rsidRPr="00DD5E12">
              <w:rPr>
                <w:rFonts w:ascii="Times New Roman" w:hAnsi="Times New Roman" w:cs="Times New Roman"/>
              </w:rPr>
              <w:t>Драгана Банковић</w:t>
            </w:r>
          </w:p>
          <w:p w:rsidR="00572AE2" w:rsidRPr="00DD5E12" w:rsidRDefault="00572AE2" w:rsidP="003C3123">
            <w:pPr>
              <w:rPr>
                <w:rFonts w:ascii="Times New Roman" w:hAnsi="Times New Roman" w:cs="Times New Roman"/>
              </w:rPr>
            </w:pPr>
            <w:r w:rsidRPr="00DD5E12">
              <w:rPr>
                <w:rFonts w:ascii="Times New Roman" w:hAnsi="Times New Roman" w:cs="Times New Roman"/>
              </w:rPr>
              <w:t>Јасмина Девчић</w:t>
            </w:r>
          </w:p>
        </w:tc>
        <w:tc>
          <w:tcPr>
            <w:tcW w:w="2655" w:type="dxa"/>
          </w:tcPr>
          <w:p w:rsidR="00572AE2" w:rsidRPr="00DD5E12" w:rsidRDefault="00572AE2" w:rsidP="003C3123">
            <w:pPr>
              <w:rPr>
                <w:rFonts w:ascii="Times New Roman" w:hAnsi="Times New Roman" w:cs="Times New Roman"/>
              </w:rPr>
            </w:pPr>
            <w:r w:rsidRPr="00DD5E12">
              <w:rPr>
                <w:rFonts w:ascii="Times New Roman" w:hAnsi="Times New Roman" w:cs="Times New Roman"/>
              </w:rPr>
              <w:t>Школа – ходници, трпезарија (за време великог одмора);</w:t>
            </w:r>
          </w:p>
          <w:p w:rsidR="00572AE2" w:rsidRPr="00DD5E12" w:rsidRDefault="00572AE2" w:rsidP="003C3123">
            <w:pPr>
              <w:rPr>
                <w:rFonts w:ascii="Times New Roman" w:hAnsi="Times New Roman" w:cs="Times New Roman"/>
              </w:rPr>
            </w:pPr>
            <w:r w:rsidRPr="00DD5E12">
              <w:rPr>
                <w:rFonts w:ascii="Times New Roman" w:hAnsi="Times New Roman" w:cs="Times New Roman"/>
              </w:rPr>
              <w:t>Школско двориште .</w:t>
            </w:r>
          </w:p>
        </w:tc>
        <w:tc>
          <w:tcPr>
            <w:tcW w:w="2655" w:type="dxa"/>
          </w:tcPr>
          <w:p w:rsidR="00572AE2" w:rsidRPr="00DD5E12" w:rsidRDefault="00572AE2" w:rsidP="003C3123">
            <w:pPr>
              <w:rPr>
                <w:lang w:val="sr-Cyrl-RS"/>
              </w:rPr>
            </w:pPr>
            <w:r w:rsidRPr="00DD5E12">
              <w:rPr>
                <w:rFonts w:ascii="Times New Roman" w:hAnsi="Times New Roman" w:cs="Times New Roman"/>
              </w:rPr>
              <w:t>Од  7.45 до 12.30</w:t>
            </w:r>
            <w:r w:rsidRPr="00DD5E12">
              <w:rPr>
                <w:rFonts w:ascii="Times New Roman" w:hAnsi="Times New Roman" w:cs="Times New Roman"/>
                <w:lang w:val="sr-Cyrl-RS"/>
              </w:rPr>
              <w:t xml:space="preserve"> прва смена</w:t>
            </w:r>
          </w:p>
        </w:tc>
      </w:tr>
      <w:tr w:rsidR="00572AE2" w:rsidRPr="00DD5E12" w:rsidTr="00DD5E12">
        <w:trPr>
          <w:trHeight w:val="504"/>
        </w:trPr>
        <w:tc>
          <w:tcPr>
            <w:tcW w:w="2654" w:type="dxa"/>
            <w:shd w:val="clear" w:color="auto" w:fill="F2CDD1" w:themeFill="accent2" w:themeFillTint="33"/>
          </w:tcPr>
          <w:p w:rsidR="00572AE2" w:rsidRPr="00DD5E12" w:rsidRDefault="00572AE2" w:rsidP="003C3123">
            <w:pPr>
              <w:jc w:val="center"/>
              <w:rPr>
                <w:rFonts w:ascii="Times New Roman" w:hAnsi="Times New Roman" w:cs="Times New Roman"/>
                <w:b/>
              </w:rPr>
            </w:pPr>
            <w:r w:rsidRPr="00DD5E12">
              <w:rPr>
                <w:rFonts w:ascii="Times New Roman" w:hAnsi="Times New Roman" w:cs="Times New Roman"/>
                <w:b/>
              </w:rPr>
              <w:t>ЧЕТВРТАК</w:t>
            </w:r>
          </w:p>
        </w:tc>
        <w:tc>
          <w:tcPr>
            <w:tcW w:w="2654" w:type="dxa"/>
          </w:tcPr>
          <w:p w:rsidR="00572AE2" w:rsidRPr="00DD5E12" w:rsidRDefault="00572AE2" w:rsidP="003C3123">
            <w:pPr>
              <w:rPr>
                <w:rFonts w:ascii="Times New Roman" w:hAnsi="Times New Roman" w:cs="Times New Roman"/>
              </w:rPr>
            </w:pPr>
            <w:r w:rsidRPr="00DD5E12">
              <w:rPr>
                <w:rFonts w:ascii="Times New Roman" w:hAnsi="Times New Roman" w:cs="Times New Roman"/>
              </w:rPr>
              <w:t>Јасмина Девчић</w:t>
            </w:r>
          </w:p>
          <w:p w:rsidR="00572AE2" w:rsidRPr="00DD5E12" w:rsidRDefault="00572AE2" w:rsidP="003C3123">
            <w:pPr>
              <w:rPr>
                <w:rFonts w:ascii="Times New Roman" w:hAnsi="Times New Roman" w:cs="Times New Roman"/>
              </w:rPr>
            </w:pPr>
            <w:r w:rsidRPr="00DD5E12">
              <w:rPr>
                <w:rFonts w:ascii="Times New Roman" w:hAnsi="Times New Roman" w:cs="Times New Roman"/>
              </w:rPr>
              <w:t>Драгана Банковић</w:t>
            </w:r>
          </w:p>
        </w:tc>
        <w:tc>
          <w:tcPr>
            <w:tcW w:w="2655" w:type="dxa"/>
          </w:tcPr>
          <w:p w:rsidR="00572AE2" w:rsidRPr="00DD5E12" w:rsidRDefault="00572AE2" w:rsidP="003C3123">
            <w:pPr>
              <w:rPr>
                <w:rFonts w:ascii="Times New Roman" w:hAnsi="Times New Roman" w:cs="Times New Roman"/>
              </w:rPr>
            </w:pPr>
            <w:r w:rsidRPr="00DD5E12">
              <w:rPr>
                <w:rFonts w:ascii="Times New Roman" w:hAnsi="Times New Roman" w:cs="Times New Roman"/>
              </w:rPr>
              <w:t>Школа – ходници, трпезарија (за време великог одмора);</w:t>
            </w:r>
          </w:p>
          <w:p w:rsidR="00572AE2" w:rsidRPr="00DD5E12" w:rsidRDefault="00572AE2" w:rsidP="003C3123">
            <w:pPr>
              <w:rPr>
                <w:rFonts w:ascii="Times New Roman" w:hAnsi="Times New Roman" w:cs="Times New Roman"/>
              </w:rPr>
            </w:pPr>
            <w:r w:rsidRPr="00DD5E12">
              <w:rPr>
                <w:rFonts w:ascii="Times New Roman" w:hAnsi="Times New Roman" w:cs="Times New Roman"/>
              </w:rPr>
              <w:t>Школско двориште .</w:t>
            </w:r>
          </w:p>
        </w:tc>
        <w:tc>
          <w:tcPr>
            <w:tcW w:w="2655" w:type="dxa"/>
          </w:tcPr>
          <w:p w:rsidR="00572AE2" w:rsidRPr="00DD5E12" w:rsidRDefault="00572AE2" w:rsidP="003C3123">
            <w:pPr>
              <w:rPr>
                <w:lang w:val="sr-Cyrl-RS"/>
              </w:rPr>
            </w:pPr>
            <w:r w:rsidRPr="00DD5E12">
              <w:rPr>
                <w:rFonts w:ascii="Times New Roman" w:hAnsi="Times New Roman" w:cs="Times New Roman"/>
              </w:rPr>
              <w:t>Од  7.45 до 12.30</w:t>
            </w:r>
            <w:r w:rsidRPr="00DD5E12">
              <w:rPr>
                <w:rFonts w:ascii="Times New Roman" w:hAnsi="Times New Roman" w:cs="Times New Roman"/>
                <w:lang w:val="sr-Cyrl-RS"/>
              </w:rPr>
              <w:t xml:space="preserve"> прва смена</w:t>
            </w:r>
          </w:p>
        </w:tc>
      </w:tr>
      <w:tr w:rsidR="00572AE2" w:rsidRPr="00DD5E12" w:rsidTr="00DD5E12">
        <w:trPr>
          <w:trHeight w:val="532"/>
        </w:trPr>
        <w:tc>
          <w:tcPr>
            <w:tcW w:w="2654" w:type="dxa"/>
            <w:shd w:val="clear" w:color="auto" w:fill="F2CDD1" w:themeFill="accent2" w:themeFillTint="33"/>
          </w:tcPr>
          <w:p w:rsidR="00572AE2" w:rsidRPr="00DD5E12" w:rsidRDefault="00572AE2" w:rsidP="003C3123">
            <w:pPr>
              <w:jc w:val="center"/>
              <w:rPr>
                <w:rFonts w:ascii="Times New Roman" w:hAnsi="Times New Roman" w:cs="Times New Roman"/>
                <w:b/>
              </w:rPr>
            </w:pPr>
            <w:r w:rsidRPr="00DD5E12">
              <w:rPr>
                <w:rFonts w:ascii="Times New Roman" w:hAnsi="Times New Roman" w:cs="Times New Roman"/>
                <w:b/>
              </w:rPr>
              <w:t>ПЕТАК</w:t>
            </w:r>
          </w:p>
        </w:tc>
        <w:tc>
          <w:tcPr>
            <w:tcW w:w="2654" w:type="dxa"/>
          </w:tcPr>
          <w:p w:rsidR="00572AE2" w:rsidRPr="00DD5E12" w:rsidRDefault="00572AE2" w:rsidP="003C3123">
            <w:pPr>
              <w:rPr>
                <w:rFonts w:ascii="Times New Roman" w:hAnsi="Times New Roman" w:cs="Times New Roman"/>
              </w:rPr>
            </w:pPr>
            <w:r w:rsidRPr="00DD5E12">
              <w:rPr>
                <w:rFonts w:ascii="Times New Roman" w:hAnsi="Times New Roman" w:cs="Times New Roman"/>
              </w:rPr>
              <w:t>Учитељице дежурају по сменама по две, смењују се недељно.</w:t>
            </w:r>
          </w:p>
          <w:p w:rsidR="00572AE2" w:rsidRPr="00DD5E12" w:rsidRDefault="00572AE2" w:rsidP="003C3123">
            <w:pPr>
              <w:rPr>
                <w:rFonts w:ascii="Times New Roman" w:hAnsi="Times New Roman" w:cs="Times New Roman"/>
              </w:rPr>
            </w:pPr>
            <w:r w:rsidRPr="00DD5E12">
              <w:rPr>
                <w:rFonts w:ascii="Times New Roman" w:hAnsi="Times New Roman" w:cs="Times New Roman"/>
              </w:rPr>
              <w:t>1.недеља:</w:t>
            </w:r>
          </w:p>
          <w:p w:rsidR="00572AE2" w:rsidRPr="00DD5E12" w:rsidRDefault="00572AE2" w:rsidP="003C3123">
            <w:pPr>
              <w:rPr>
                <w:rFonts w:ascii="Times New Roman" w:hAnsi="Times New Roman" w:cs="Times New Roman"/>
              </w:rPr>
            </w:pPr>
            <w:r w:rsidRPr="00DD5E12">
              <w:rPr>
                <w:rFonts w:ascii="Times New Roman" w:hAnsi="Times New Roman" w:cs="Times New Roman"/>
              </w:rPr>
              <w:t>Наташа Дражић</w:t>
            </w:r>
          </w:p>
          <w:p w:rsidR="00572AE2" w:rsidRPr="00DD5E12" w:rsidRDefault="00572AE2" w:rsidP="003C3123">
            <w:pPr>
              <w:rPr>
                <w:rFonts w:ascii="Times New Roman" w:hAnsi="Times New Roman" w:cs="Times New Roman"/>
              </w:rPr>
            </w:pPr>
            <w:r w:rsidRPr="00DD5E12">
              <w:rPr>
                <w:rFonts w:ascii="Times New Roman" w:hAnsi="Times New Roman" w:cs="Times New Roman"/>
              </w:rPr>
              <w:t>Драгана Петронијевић</w:t>
            </w:r>
          </w:p>
          <w:p w:rsidR="00572AE2" w:rsidRPr="00DD5E12" w:rsidRDefault="00572AE2" w:rsidP="003C3123">
            <w:pPr>
              <w:rPr>
                <w:rFonts w:ascii="Times New Roman" w:hAnsi="Times New Roman" w:cs="Times New Roman"/>
              </w:rPr>
            </w:pPr>
            <w:r w:rsidRPr="00DD5E12">
              <w:rPr>
                <w:rFonts w:ascii="Times New Roman" w:hAnsi="Times New Roman" w:cs="Times New Roman"/>
              </w:rPr>
              <w:t>2.недеља:</w:t>
            </w:r>
          </w:p>
          <w:p w:rsidR="00572AE2" w:rsidRPr="00DD5E12" w:rsidRDefault="00572AE2" w:rsidP="003C3123">
            <w:pPr>
              <w:rPr>
                <w:rFonts w:ascii="Times New Roman" w:hAnsi="Times New Roman" w:cs="Times New Roman"/>
              </w:rPr>
            </w:pPr>
            <w:r w:rsidRPr="00DD5E12">
              <w:rPr>
                <w:rFonts w:ascii="Times New Roman" w:hAnsi="Times New Roman" w:cs="Times New Roman"/>
              </w:rPr>
              <w:t>Драгана Банковић</w:t>
            </w:r>
          </w:p>
          <w:p w:rsidR="00572AE2" w:rsidRPr="00DD5E12" w:rsidRDefault="00572AE2" w:rsidP="003C3123">
            <w:pPr>
              <w:rPr>
                <w:rFonts w:ascii="Times New Roman" w:hAnsi="Times New Roman" w:cs="Times New Roman"/>
              </w:rPr>
            </w:pPr>
            <w:r w:rsidRPr="00DD5E12">
              <w:rPr>
                <w:rFonts w:ascii="Times New Roman" w:hAnsi="Times New Roman" w:cs="Times New Roman"/>
              </w:rPr>
              <w:t>Јасмина Девчић</w:t>
            </w:r>
          </w:p>
        </w:tc>
        <w:tc>
          <w:tcPr>
            <w:tcW w:w="2655" w:type="dxa"/>
          </w:tcPr>
          <w:p w:rsidR="00572AE2" w:rsidRPr="00DD5E12" w:rsidRDefault="00572AE2" w:rsidP="003C3123">
            <w:pPr>
              <w:rPr>
                <w:rFonts w:ascii="Times New Roman" w:hAnsi="Times New Roman" w:cs="Times New Roman"/>
              </w:rPr>
            </w:pPr>
            <w:r w:rsidRPr="00DD5E12">
              <w:rPr>
                <w:rFonts w:ascii="Times New Roman" w:hAnsi="Times New Roman" w:cs="Times New Roman"/>
              </w:rPr>
              <w:t>Школа – ходници, трпезарија (за време великог одмора);</w:t>
            </w:r>
          </w:p>
          <w:p w:rsidR="00572AE2" w:rsidRPr="00DD5E12" w:rsidRDefault="00572AE2" w:rsidP="003C3123">
            <w:pPr>
              <w:rPr>
                <w:rFonts w:ascii="Times New Roman" w:hAnsi="Times New Roman" w:cs="Times New Roman"/>
              </w:rPr>
            </w:pPr>
            <w:r w:rsidRPr="00DD5E12">
              <w:rPr>
                <w:rFonts w:ascii="Times New Roman" w:hAnsi="Times New Roman" w:cs="Times New Roman"/>
              </w:rPr>
              <w:t>Школско двориште .</w:t>
            </w:r>
          </w:p>
        </w:tc>
        <w:tc>
          <w:tcPr>
            <w:tcW w:w="2655" w:type="dxa"/>
          </w:tcPr>
          <w:p w:rsidR="00572AE2" w:rsidRPr="00DD5E12" w:rsidRDefault="00572AE2" w:rsidP="003C3123">
            <w:pPr>
              <w:rPr>
                <w:lang w:val="sr-Cyrl-RS"/>
              </w:rPr>
            </w:pPr>
            <w:r w:rsidRPr="00DD5E12">
              <w:rPr>
                <w:rFonts w:ascii="Times New Roman" w:hAnsi="Times New Roman" w:cs="Times New Roman"/>
              </w:rPr>
              <w:t>Од  7.45 до 12.30</w:t>
            </w:r>
            <w:r w:rsidRPr="00DD5E12">
              <w:rPr>
                <w:rFonts w:ascii="Times New Roman" w:hAnsi="Times New Roman" w:cs="Times New Roman"/>
                <w:lang w:val="sr-Cyrl-RS"/>
              </w:rPr>
              <w:t xml:space="preserve"> прва смена</w:t>
            </w:r>
          </w:p>
        </w:tc>
      </w:tr>
    </w:tbl>
    <w:p w:rsidR="00A86F74" w:rsidRPr="00DD5E12" w:rsidRDefault="00A86F74" w:rsidP="00DD5E12">
      <w:pPr>
        <w:spacing w:after="0" w:line="240" w:lineRule="auto"/>
        <w:rPr>
          <w:rFonts w:ascii="Times New Roman" w:eastAsia="Times New Roman" w:hAnsi="Times New Roman" w:cs="Times New Roman"/>
          <w:b/>
          <w:sz w:val="24"/>
          <w:szCs w:val="24"/>
          <w:lang w:val="sr-Cyrl-RS"/>
        </w:rPr>
      </w:pPr>
    </w:p>
    <w:p w:rsidR="00852E7D" w:rsidRPr="00852E7D" w:rsidRDefault="00852E7D" w:rsidP="00C452C9">
      <w:pPr>
        <w:spacing w:after="0" w:line="240" w:lineRule="auto"/>
        <w:jc w:val="center"/>
        <w:rPr>
          <w:rFonts w:ascii="Times New Roman" w:eastAsia="Times New Roman" w:hAnsi="Times New Roman" w:cs="Times New Roman"/>
          <w:b/>
          <w:sz w:val="24"/>
          <w:szCs w:val="24"/>
          <w:lang w:val="sr-Cyrl-CS"/>
        </w:rPr>
      </w:pPr>
    </w:p>
    <w:p w:rsidR="00177BCB" w:rsidRPr="003B6B91" w:rsidRDefault="00740766" w:rsidP="003B6B91">
      <w:pPr>
        <w:spacing w:after="100" w:afterAutospacing="1" w:line="252" w:lineRule="auto"/>
        <w:jc w:val="center"/>
        <w:rPr>
          <w:rFonts w:ascii="Times New Roman" w:hAnsi="Times New Roman"/>
          <w:b/>
          <w:lang w:val="sr-Cyrl-RS"/>
        </w:rPr>
      </w:pPr>
      <w:r w:rsidRPr="00177BCB">
        <w:rPr>
          <w:rFonts w:ascii="Times New Roman" w:hAnsi="Times New Roman"/>
          <w:b/>
        </w:rPr>
        <w:t>Виши разреди</w:t>
      </w:r>
    </w:p>
    <w:tbl>
      <w:tblPr>
        <w:tblStyle w:val="TableGrid"/>
        <w:tblW w:w="10772" w:type="dxa"/>
        <w:tblLook w:val="04A0" w:firstRow="1" w:lastRow="0" w:firstColumn="1" w:lastColumn="0" w:noHBand="0" w:noVBand="1"/>
      </w:tblPr>
      <w:tblGrid>
        <w:gridCol w:w="1795"/>
        <w:gridCol w:w="1795"/>
        <w:gridCol w:w="1795"/>
        <w:gridCol w:w="1795"/>
        <w:gridCol w:w="1796"/>
        <w:gridCol w:w="1796"/>
      </w:tblGrid>
      <w:tr w:rsidR="000378C7" w:rsidRPr="00DD5E12" w:rsidTr="00DD5E12">
        <w:trPr>
          <w:trHeight w:val="679"/>
        </w:trPr>
        <w:tc>
          <w:tcPr>
            <w:tcW w:w="1795" w:type="dxa"/>
            <w:shd w:val="clear" w:color="auto" w:fill="F2CDD1" w:themeFill="accent2" w:themeFillTint="33"/>
          </w:tcPr>
          <w:p w:rsidR="000378C7" w:rsidRPr="00DD5E12" w:rsidRDefault="000378C7" w:rsidP="003C3123">
            <w:pPr>
              <w:jc w:val="center"/>
              <w:rPr>
                <w:rFonts w:ascii="Times New Roman" w:hAnsi="Times New Roman" w:cs="Times New Roman"/>
              </w:rPr>
            </w:pPr>
          </w:p>
        </w:tc>
        <w:tc>
          <w:tcPr>
            <w:tcW w:w="1795" w:type="dxa"/>
            <w:shd w:val="clear" w:color="auto" w:fill="F2CDD1" w:themeFill="accent2" w:themeFillTint="33"/>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lang w:val="sr-Cyrl-RS"/>
              </w:rPr>
              <w:t>ПОНЕДЕЉАК</w:t>
            </w:r>
          </w:p>
        </w:tc>
        <w:tc>
          <w:tcPr>
            <w:tcW w:w="1795" w:type="dxa"/>
            <w:shd w:val="clear" w:color="auto" w:fill="F2CDD1" w:themeFill="accent2" w:themeFillTint="33"/>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lang w:val="sr-Cyrl-RS"/>
              </w:rPr>
              <w:t>УТОРАК</w:t>
            </w:r>
          </w:p>
        </w:tc>
        <w:tc>
          <w:tcPr>
            <w:tcW w:w="1795" w:type="dxa"/>
            <w:shd w:val="clear" w:color="auto" w:fill="F2CDD1" w:themeFill="accent2" w:themeFillTint="33"/>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lang w:val="sr-Cyrl-RS"/>
              </w:rPr>
              <w:t>СРЕДА</w:t>
            </w:r>
          </w:p>
        </w:tc>
        <w:tc>
          <w:tcPr>
            <w:tcW w:w="1796" w:type="dxa"/>
            <w:shd w:val="clear" w:color="auto" w:fill="F2CDD1" w:themeFill="accent2" w:themeFillTint="33"/>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lang w:val="sr-Cyrl-RS"/>
              </w:rPr>
              <w:t>ЧЕТВРТАК</w:t>
            </w:r>
          </w:p>
        </w:tc>
        <w:tc>
          <w:tcPr>
            <w:tcW w:w="1796" w:type="dxa"/>
            <w:shd w:val="clear" w:color="auto" w:fill="F2CDD1" w:themeFill="accent2" w:themeFillTint="33"/>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lang w:val="sr-Cyrl-RS"/>
              </w:rPr>
              <w:t>ПЕТАК</w:t>
            </w:r>
          </w:p>
        </w:tc>
      </w:tr>
      <w:tr w:rsidR="000378C7" w:rsidRPr="00DD5E12" w:rsidTr="00DD5E12">
        <w:trPr>
          <w:trHeight w:val="650"/>
        </w:trPr>
        <w:tc>
          <w:tcPr>
            <w:tcW w:w="1795" w:type="dxa"/>
            <w:shd w:val="clear" w:color="auto" w:fill="F2CDD1" w:themeFill="accent2" w:themeFillTint="33"/>
          </w:tcPr>
          <w:p w:rsidR="000378C7" w:rsidRPr="00DD5E12" w:rsidRDefault="000378C7" w:rsidP="003C3123">
            <w:pPr>
              <w:jc w:val="center"/>
              <w:rPr>
                <w:rFonts w:ascii="Times New Roman" w:hAnsi="Times New Roman" w:cs="Times New Roman"/>
                <w:lang w:val="sr-Cyrl-RS"/>
              </w:rPr>
            </w:pPr>
            <w:r w:rsidRPr="00DD5E12">
              <w:rPr>
                <w:rFonts w:ascii="Times New Roman" w:hAnsi="Times New Roman" w:cs="Times New Roman"/>
                <w:lang w:val="sr-Cyrl-RS"/>
              </w:rPr>
              <w:t>1.ЧАС-</w:t>
            </w:r>
          </w:p>
          <w:p w:rsidR="000378C7" w:rsidRPr="00DD5E12" w:rsidRDefault="000378C7" w:rsidP="003C3123">
            <w:pPr>
              <w:jc w:val="center"/>
              <w:rPr>
                <w:rFonts w:ascii="Times New Roman" w:hAnsi="Times New Roman" w:cs="Times New Roman"/>
                <w:lang w:val="sr-Cyrl-RS"/>
              </w:rPr>
            </w:pPr>
          </w:p>
        </w:tc>
        <w:tc>
          <w:tcPr>
            <w:tcW w:w="1795"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Љиљана Живковић –</w:t>
            </w:r>
            <w:r w:rsidRPr="00DD5E12">
              <w:rPr>
                <w:rFonts w:ascii="Times New Roman" w:hAnsi="Times New Roman" w:cs="Times New Roman"/>
                <w:lang w:val="sr-Cyrl-RS"/>
              </w:rPr>
              <w:t>ходник старог дела школе</w:t>
            </w:r>
          </w:p>
          <w:p w:rsidR="000378C7" w:rsidRPr="00DD5E12" w:rsidRDefault="000378C7" w:rsidP="003C3123">
            <w:pPr>
              <w:rPr>
                <w:rFonts w:ascii="Times New Roman" w:hAnsi="Times New Roman" w:cs="Times New Roman"/>
                <w:b/>
                <w:lang w:val="sr-Cyrl-RS"/>
              </w:rPr>
            </w:pPr>
            <w:r w:rsidRPr="00DD5E12">
              <w:rPr>
                <w:rFonts w:ascii="Times New Roman" w:hAnsi="Times New Roman" w:cs="Times New Roman"/>
                <w:b/>
                <w:lang w:val="sr-Cyrl-RS"/>
              </w:rPr>
              <w:t>Зорица Косанић</w:t>
            </w:r>
            <w:r w:rsidRPr="00DD5E12">
              <w:rPr>
                <w:rFonts w:ascii="Times New Roman" w:hAnsi="Times New Roman" w:cs="Times New Roman"/>
                <w:lang w:val="sr-Cyrl-RS"/>
              </w:rPr>
              <w:t xml:space="preserve">- школско двориште, улаз школе и ходник новог дела школе </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ученика на  улазу у школу,</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tc>
        <w:tc>
          <w:tcPr>
            <w:tcW w:w="1795"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Никица Дошеновић</w:t>
            </w:r>
            <w:r w:rsidRPr="00DD5E12">
              <w:rPr>
                <w:rFonts w:ascii="Times New Roman" w:hAnsi="Times New Roman" w:cs="Times New Roman"/>
                <w:lang w:val="sr-Cyrl-RS"/>
              </w:rPr>
              <w:t xml:space="preserve">-школско двориште, улаз школе, и ходник новог дела школе, </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Емилија Поповић</w:t>
            </w:r>
            <w:r w:rsidRPr="00DD5E12">
              <w:rPr>
                <w:rFonts w:ascii="Times New Roman" w:hAnsi="Times New Roman" w:cs="Times New Roman"/>
                <w:lang w:val="sr-Cyrl-RS"/>
              </w:rPr>
              <w:t>-ходник старог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ученика на  улазу у школу,</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tc>
        <w:tc>
          <w:tcPr>
            <w:tcW w:w="1795"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Дејан Зец</w:t>
            </w:r>
            <w:r w:rsidRPr="00DD5E12">
              <w:rPr>
                <w:rFonts w:ascii="Times New Roman" w:hAnsi="Times New Roman" w:cs="Times New Roman"/>
                <w:lang w:val="sr-Cyrl-RS"/>
              </w:rPr>
              <w:t>-школско двориште, улаз школе и ходник новог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Марија Аврамовић Радивојевић</w:t>
            </w:r>
            <w:r w:rsidRPr="00DD5E12">
              <w:rPr>
                <w:rFonts w:ascii="Times New Roman" w:hAnsi="Times New Roman" w:cs="Times New Roman"/>
                <w:lang w:val="sr-Cyrl-RS"/>
              </w:rPr>
              <w:t>-ходник старог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ученика на  улазу у школу,</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tc>
        <w:tc>
          <w:tcPr>
            <w:tcW w:w="1796"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Дејан Зец</w:t>
            </w:r>
            <w:r w:rsidRPr="00DD5E12">
              <w:rPr>
                <w:rFonts w:ascii="Times New Roman" w:hAnsi="Times New Roman" w:cs="Times New Roman"/>
                <w:lang w:val="sr-Cyrl-RS"/>
              </w:rPr>
              <w:t>-школско двориште и улаз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Ана Љубојевић</w:t>
            </w:r>
            <w:r w:rsidRPr="00DD5E12">
              <w:rPr>
                <w:rFonts w:ascii="Times New Roman" w:hAnsi="Times New Roman" w:cs="Times New Roman"/>
                <w:lang w:val="sr-Cyrl-RS"/>
              </w:rPr>
              <w:t>-ходници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ученика на  улазу у школу,</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tc>
        <w:tc>
          <w:tcPr>
            <w:tcW w:w="1796"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Марија Аврамовић Радивојевић</w:t>
            </w:r>
            <w:r w:rsidRPr="00DD5E12">
              <w:rPr>
                <w:rFonts w:ascii="Times New Roman" w:hAnsi="Times New Roman" w:cs="Times New Roman"/>
                <w:lang w:val="sr-Cyrl-RS"/>
              </w:rPr>
              <w:t>-школско двориште, улаз школе и ходник новог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Биљана Радисављевић</w:t>
            </w:r>
            <w:r w:rsidRPr="00DD5E12">
              <w:rPr>
                <w:rFonts w:ascii="Times New Roman" w:hAnsi="Times New Roman" w:cs="Times New Roman"/>
                <w:lang w:val="sr-Cyrl-RS"/>
              </w:rPr>
              <w:t>-ходник старог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ученика на  улазу у школу,</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tc>
      </w:tr>
      <w:tr w:rsidR="000378C7" w:rsidRPr="00DD5E12" w:rsidTr="00DD5E12">
        <w:trPr>
          <w:trHeight w:val="650"/>
        </w:trPr>
        <w:tc>
          <w:tcPr>
            <w:tcW w:w="1795" w:type="dxa"/>
            <w:shd w:val="clear" w:color="auto" w:fill="F2CDD1" w:themeFill="accent2" w:themeFillTint="33"/>
          </w:tcPr>
          <w:p w:rsidR="000378C7" w:rsidRPr="00DD5E12" w:rsidRDefault="000378C7" w:rsidP="003C3123">
            <w:pPr>
              <w:jc w:val="center"/>
              <w:rPr>
                <w:rFonts w:ascii="Times New Roman" w:hAnsi="Times New Roman" w:cs="Times New Roman"/>
                <w:lang w:val="sr-Cyrl-RS"/>
              </w:rPr>
            </w:pPr>
            <w:r w:rsidRPr="00DD5E12">
              <w:rPr>
                <w:rFonts w:ascii="Times New Roman" w:hAnsi="Times New Roman" w:cs="Times New Roman"/>
                <w:lang w:val="sr-Cyrl-RS"/>
              </w:rPr>
              <w:t>2.ЧАС-</w:t>
            </w:r>
          </w:p>
          <w:p w:rsidR="000378C7" w:rsidRPr="00DD5E12" w:rsidRDefault="000378C7" w:rsidP="003C3123">
            <w:pPr>
              <w:jc w:val="center"/>
              <w:rPr>
                <w:rFonts w:ascii="Times New Roman" w:hAnsi="Times New Roman" w:cs="Times New Roman"/>
                <w:lang w:val="sr-Cyrl-RS"/>
              </w:rPr>
            </w:pPr>
          </w:p>
        </w:tc>
        <w:tc>
          <w:tcPr>
            <w:tcW w:w="1795"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Љиљана Живковић –</w:t>
            </w:r>
            <w:r w:rsidRPr="00DD5E12">
              <w:rPr>
                <w:rFonts w:ascii="Times New Roman" w:hAnsi="Times New Roman" w:cs="Times New Roman"/>
                <w:lang w:val="sr-Cyrl-RS"/>
              </w:rPr>
              <w:t>ходник старог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Зорица Косанић</w:t>
            </w:r>
            <w:r w:rsidRPr="00DD5E12">
              <w:rPr>
                <w:rFonts w:ascii="Times New Roman" w:hAnsi="Times New Roman" w:cs="Times New Roman"/>
                <w:lang w:val="sr-Cyrl-RS"/>
              </w:rPr>
              <w:t>- школско двориште, улаз школе и ходник новог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Србијанка Ракић</w:t>
            </w:r>
            <w:r w:rsidRPr="00DD5E12">
              <w:rPr>
                <w:rFonts w:ascii="Times New Roman" w:hAnsi="Times New Roman" w:cs="Times New Roman"/>
                <w:lang w:val="sr-Cyrl-RS"/>
              </w:rPr>
              <w:t>-дезинфекција кухиње и  трпезарије</w:t>
            </w:r>
          </w:p>
        </w:tc>
        <w:tc>
          <w:tcPr>
            <w:tcW w:w="1795"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Никица Дошеновић</w:t>
            </w:r>
            <w:r w:rsidRPr="00DD5E12">
              <w:rPr>
                <w:rFonts w:ascii="Times New Roman" w:hAnsi="Times New Roman" w:cs="Times New Roman"/>
                <w:lang w:val="sr-Cyrl-RS"/>
              </w:rPr>
              <w:t xml:space="preserve">-школско двориште, улаз школе,ходник новог дела школе, </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Емилија Поповић</w:t>
            </w:r>
            <w:r w:rsidRPr="00DD5E12">
              <w:rPr>
                <w:rFonts w:ascii="Times New Roman" w:hAnsi="Times New Roman" w:cs="Times New Roman"/>
                <w:lang w:val="sr-Cyrl-RS"/>
              </w:rPr>
              <w:t>-ходник старог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Србијанка Ракић</w:t>
            </w:r>
            <w:r w:rsidRPr="00DD5E12">
              <w:rPr>
                <w:rFonts w:ascii="Times New Roman" w:hAnsi="Times New Roman" w:cs="Times New Roman"/>
                <w:lang w:val="sr-Cyrl-RS"/>
              </w:rPr>
              <w:t>-дезинфекција кухиње и  трпезарије</w:t>
            </w:r>
          </w:p>
        </w:tc>
        <w:tc>
          <w:tcPr>
            <w:tcW w:w="1795"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Дејан Зец</w:t>
            </w:r>
            <w:r w:rsidRPr="00DD5E12">
              <w:rPr>
                <w:rFonts w:ascii="Times New Roman" w:hAnsi="Times New Roman" w:cs="Times New Roman"/>
                <w:lang w:val="sr-Cyrl-RS"/>
              </w:rPr>
              <w:t>-школско двориште и улаз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Миленко Чворков</w:t>
            </w:r>
            <w:r w:rsidRPr="00DD5E12">
              <w:rPr>
                <w:rFonts w:ascii="Times New Roman" w:hAnsi="Times New Roman" w:cs="Times New Roman"/>
                <w:lang w:val="sr-Cyrl-RS"/>
              </w:rPr>
              <w:t xml:space="preserve">-ходник новог дела школе, </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Марија Аврамовић Радивојевић</w:t>
            </w:r>
            <w:r w:rsidRPr="00DD5E12">
              <w:rPr>
                <w:rFonts w:ascii="Times New Roman" w:hAnsi="Times New Roman" w:cs="Times New Roman"/>
                <w:lang w:val="sr-Cyrl-RS"/>
              </w:rPr>
              <w:t>-ходник старог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Србијанка Ракић</w:t>
            </w:r>
            <w:r w:rsidRPr="00DD5E12">
              <w:rPr>
                <w:rFonts w:ascii="Times New Roman" w:hAnsi="Times New Roman" w:cs="Times New Roman"/>
                <w:lang w:val="sr-Cyrl-RS"/>
              </w:rPr>
              <w:t>-дезинфекција кухиње и  трпезарије</w:t>
            </w:r>
          </w:p>
        </w:tc>
        <w:tc>
          <w:tcPr>
            <w:tcW w:w="1796"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Дејан Зец</w:t>
            </w:r>
            <w:r w:rsidRPr="00DD5E12">
              <w:rPr>
                <w:rFonts w:ascii="Times New Roman" w:hAnsi="Times New Roman" w:cs="Times New Roman"/>
                <w:lang w:val="sr-Cyrl-RS"/>
              </w:rPr>
              <w:t>-школско двориште и улаз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Ана Љубојевић</w:t>
            </w:r>
            <w:r w:rsidRPr="00DD5E12">
              <w:rPr>
                <w:rFonts w:ascii="Times New Roman" w:hAnsi="Times New Roman" w:cs="Times New Roman"/>
                <w:lang w:val="sr-Cyrl-RS"/>
              </w:rPr>
              <w:t>-ходници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 xml:space="preserve">-школско двориште </w:t>
            </w:r>
            <w:r w:rsidRPr="00DD5E12">
              <w:rPr>
                <w:rFonts w:ascii="Times New Roman" w:hAnsi="Times New Roman" w:cs="Times New Roman"/>
                <w:b/>
                <w:lang w:val="sr-Cyrl-RS"/>
              </w:rPr>
              <w:t>Србијанка Ракић</w:t>
            </w:r>
            <w:r w:rsidRPr="00DD5E12">
              <w:rPr>
                <w:rFonts w:ascii="Times New Roman" w:hAnsi="Times New Roman" w:cs="Times New Roman"/>
                <w:lang w:val="sr-Cyrl-RS"/>
              </w:rPr>
              <w:t>-дезинфекција кухиње и  трпезарије,</w:t>
            </w:r>
          </w:p>
          <w:p w:rsidR="000378C7" w:rsidRPr="00DD5E12" w:rsidRDefault="000378C7" w:rsidP="003C3123">
            <w:pPr>
              <w:rPr>
                <w:rFonts w:ascii="Times New Roman" w:hAnsi="Times New Roman" w:cs="Times New Roman"/>
                <w:lang w:val="sr-Cyrl-RS"/>
              </w:rPr>
            </w:pPr>
          </w:p>
        </w:tc>
        <w:tc>
          <w:tcPr>
            <w:tcW w:w="1796"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Миленко Чворков</w:t>
            </w:r>
            <w:r w:rsidRPr="00DD5E12">
              <w:rPr>
                <w:rFonts w:ascii="Times New Roman" w:hAnsi="Times New Roman" w:cs="Times New Roman"/>
                <w:lang w:val="sr-Cyrl-RS"/>
              </w:rPr>
              <w:t>-школско двориште и улаз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Марија Аврамовић Радивојевић</w:t>
            </w:r>
            <w:r w:rsidRPr="00DD5E12">
              <w:rPr>
                <w:rFonts w:ascii="Times New Roman" w:hAnsi="Times New Roman" w:cs="Times New Roman"/>
                <w:lang w:val="sr-Cyrl-RS"/>
              </w:rPr>
              <w:t>-ходник новог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Биљана Радисављевић</w:t>
            </w:r>
            <w:r w:rsidRPr="00DD5E12">
              <w:rPr>
                <w:rFonts w:ascii="Times New Roman" w:hAnsi="Times New Roman" w:cs="Times New Roman"/>
                <w:lang w:val="sr-Cyrl-RS"/>
              </w:rPr>
              <w:t>-ходник старог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 xml:space="preserve">-школско двориште </w:t>
            </w:r>
            <w:r w:rsidRPr="00DD5E12">
              <w:rPr>
                <w:rFonts w:ascii="Times New Roman" w:hAnsi="Times New Roman" w:cs="Times New Roman"/>
                <w:b/>
                <w:lang w:val="sr-Cyrl-RS"/>
              </w:rPr>
              <w:t>Србијанка Ракић</w:t>
            </w:r>
            <w:r w:rsidRPr="00DD5E12">
              <w:rPr>
                <w:rFonts w:ascii="Times New Roman" w:hAnsi="Times New Roman" w:cs="Times New Roman"/>
                <w:lang w:val="sr-Cyrl-RS"/>
              </w:rPr>
              <w:t>-дезинфекција кухиње и  трпезарије,</w:t>
            </w:r>
          </w:p>
          <w:p w:rsidR="000378C7" w:rsidRPr="00DD5E12" w:rsidRDefault="000378C7" w:rsidP="003C3123">
            <w:pPr>
              <w:rPr>
                <w:rFonts w:ascii="Times New Roman" w:hAnsi="Times New Roman" w:cs="Times New Roman"/>
                <w:lang w:val="sr-Cyrl-RS"/>
              </w:rPr>
            </w:pPr>
          </w:p>
        </w:tc>
      </w:tr>
      <w:tr w:rsidR="000378C7" w:rsidRPr="00DD5E12" w:rsidTr="00DD5E12">
        <w:trPr>
          <w:trHeight w:val="650"/>
        </w:trPr>
        <w:tc>
          <w:tcPr>
            <w:tcW w:w="1795" w:type="dxa"/>
            <w:shd w:val="clear" w:color="auto" w:fill="F2CDD1" w:themeFill="accent2" w:themeFillTint="33"/>
          </w:tcPr>
          <w:p w:rsidR="000378C7" w:rsidRPr="00DD5E12" w:rsidRDefault="000378C7" w:rsidP="003C3123">
            <w:pPr>
              <w:jc w:val="center"/>
              <w:rPr>
                <w:rFonts w:ascii="Times New Roman" w:hAnsi="Times New Roman" w:cs="Times New Roman"/>
                <w:lang w:val="sr-Cyrl-RS"/>
              </w:rPr>
            </w:pPr>
            <w:r w:rsidRPr="00DD5E12">
              <w:rPr>
                <w:rFonts w:ascii="Times New Roman" w:hAnsi="Times New Roman" w:cs="Times New Roman"/>
                <w:lang w:val="sr-Cyrl-RS"/>
              </w:rPr>
              <w:t>3.ЧАС-</w:t>
            </w:r>
          </w:p>
          <w:p w:rsidR="000378C7" w:rsidRPr="00DD5E12" w:rsidRDefault="000378C7" w:rsidP="003C3123">
            <w:pPr>
              <w:jc w:val="center"/>
              <w:rPr>
                <w:rFonts w:ascii="Times New Roman" w:hAnsi="Times New Roman" w:cs="Times New Roman"/>
                <w:lang w:val="sr-Cyrl-RS"/>
              </w:rPr>
            </w:pPr>
          </w:p>
        </w:tc>
        <w:tc>
          <w:tcPr>
            <w:tcW w:w="1795"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Љиљана Живковић –</w:t>
            </w:r>
            <w:r w:rsidRPr="00DD5E12">
              <w:rPr>
                <w:rFonts w:ascii="Times New Roman" w:hAnsi="Times New Roman" w:cs="Times New Roman"/>
                <w:lang w:val="sr-Cyrl-RS"/>
              </w:rPr>
              <w:t>ходник старог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Зорица Косанић</w:t>
            </w:r>
            <w:r w:rsidRPr="00DD5E12">
              <w:rPr>
                <w:rFonts w:ascii="Times New Roman" w:hAnsi="Times New Roman" w:cs="Times New Roman"/>
                <w:lang w:val="sr-Cyrl-RS"/>
              </w:rPr>
              <w:t xml:space="preserve">- школско двориште и улаз школе, </w:t>
            </w:r>
            <w:r w:rsidRPr="00DD5E12">
              <w:rPr>
                <w:rFonts w:ascii="Times New Roman" w:hAnsi="Times New Roman" w:cs="Times New Roman"/>
                <w:b/>
                <w:lang w:val="sr-Cyrl-RS"/>
              </w:rPr>
              <w:t xml:space="preserve">Миленко Чворков – </w:t>
            </w:r>
            <w:r w:rsidRPr="00DD5E12">
              <w:rPr>
                <w:rFonts w:ascii="Times New Roman" w:hAnsi="Times New Roman" w:cs="Times New Roman"/>
                <w:lang w:val="sr-Cyrl-RS"/>
              </w:rPr>
              <w:t>ходник новог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Србијанка Ракић</w:t>
            </w:r>
            <w:r w:rsidRPr="00DD5E12">
              <w:rPr>
                <w:rFonts w:ascii="Times New Roman" w:hAnsi="Times New Roman" w:cs="Times New Roman"/>
                <w:lang w:val="sr-Cyrl-RS"/>
              </w:rPr>
              <w:t>-дезинфекција кухиње и трпезарије</w:t>
            </w:r>
          </w:p>
        </w:tc>
        <w:tc>
          <w:tcPr>
            <w:tcW w:w="1795"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Никица Дошеновић</w:t>
            </w:r>
            <w:r w:rsidRPr="00DD5E12">
              <w:rPr>
                <w:rFonts w:ascii="Times New Roman" w:hAnsi="Times New Roman" w:cs="Times New Roman"/>
                <w:lang w:val="sr-Cyrl-RS"/>
              </w:rPr>
              <w:t xml:space="preserve">-школско двориште,улаз школе,ходник новог дела школе, </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Емилија Поповић</w:t>
            </w:r>
            <w:r w:rsidRPr="00DD5E12">
              <w:rPr>
                <w:rFonts w:ascii="Times New Roman" w:hAnsi="Times New Roman" w:cs="Times New Roman"/>
                <w:lang w:val="sr-Cyrl-RS"/>
              </w:rPr>
              <w:t>-ходник старог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Србијанка Ракић</w:t>
            </w:r>
            <w:r w:rsidRPr="00DD5E12">
              <w:rPr>
                <w:rFonts w:ascii="Times New Roman" w:hAnsi="Times New Roman" w:cs="Times New Roman"/>
                <w:lang w:val="sr-Cyrl-RS"/>
              </w:rPr>
              <w:t>-дезинфекција кухиње и  трпезарије</w:t>
            </w:r>
          </w:p>
        </w:tc>
        <w:tc>
          <w:tcPr>
            <w:tcW w:w="1795"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Дејан Зец</w:t>
            </w:r>
            <w:r w:rsidRPr="00DD5E12">
              <w:rPr>
                <w:rFonts w:ascii="Times New Roman" w:hAnsi="Times New Roman" w:cs="Times New Roman"/>
                <w:lang w:val="sr-Cyrl-RS"/>
              </w:rPr>
              <w:t>-школско двориште и улаз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Миленко Чворков</w:t>
            </w:r>
            <w:r w:rsidRPr="00DD5E12">
              <w:rPr>
                <w:rFonts w:ascii="Times New Roman" w:hAnsi="Times New Roman" w:cs="Times New Roman"/>
                <w:lang w:val="sr-Cyrl-RS"/>
              </w:rPr>
              <w:t xml:space="preserve">-ходник новог дела школе, </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Марија Аврамовић Радивојевић</w:t>
            </w:r>
            <w:r w:rsidRPr="00DD5E12">
              <w:rPr>
                <w:rFonts w:ascii="Times New Roman" w:hAnsi="Times New Roman" w:cs="Times New Roman"/>
                <w:lang w:val="sr-Cyrl-RS"/>
              </w:rPr>
              <w:t>-ходник старог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Србијанка Ракић</w:t>
            </w:r>
            <w:r w:rsidRPr="00DD5E12">
              <w:rPr>
                <w:rFonts w:ascii="Times New Roman" w:hAnsi="Times New Roman" w:cs="Times New Roman"/>
                <w:lang w:val="sr-Cyrl-RS"/>
              </w:rPr>
              <w:t>-дезинфекција кухиње и  трпезарије</w:t>
            </w:r>
          </w:p>
        </w:tc>
        <w:tc>
          <w:tcPr>
            <w:tcW w:w="1796"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Дејан Зец</w:t>
            </w:r>
            <w:r w:rsidRPr="00DD5E12">
              <w:rPr>
                <w:rFonts w:ascii="Times New Roman" w:hAnsi="Times New Roman" w:cs="Times New Roman"/>
                <w:lang w:val="sr-Cyrl-RS"/>
              </w:rPr>
              <w:t>-школско двориште и улаз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Ана Љубојевић</w:t>
            </w:r>
            <w:r w:rsidRPr="00DD5E12">
              <w:rPr>
                <w:rFonts w:ascii="Times New Roman" w:hAnsi="Times New Roman" w:cs="Times New Roman"/>
                <w:lang w:val="sr-Cyrl-RS"/>
              </w:rPr>
              <w:t>-ходници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Србијанка Ракић</w:t>
            </w:r>
            <w:r w:rsidRPr="00DD5E12">
              <w:rPr>
                <w:rFonts w:ascii="Times New Roman" w:hAnsi="Times New Roman" w:cs="Times New Roman"/>
                <w:lang w:val="sr-Cyrl-RS"/>
              </w:rPr>
              <w:t>-дезинфекција кухиње и  трпезарије</w:t>
            </w:r>
          </w:p>
        </w:tc>
        <w:tc>
          <w:tcPr>
            <w:tcW w:w="1796"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Миленко Чворков</w:t>
            </w:r>
            <w:r w:rsidRPr="00DD5E12">
              <w:rPr>
                <w:rFonts w:ascii="Times New Roman" w:hAnsi="Times New Roman" w:cs="Times New Roman"/>
                <w:lang w:val="sr-Cyrl-RS"/>
              </w:rPr>
              <w:t>-школско двориште и улаз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Марија Аврамовић Радивојевић</w:t>
            </w:r>
            <w:r w:rsidRPr="00DD5E12">
              <w:rPr>
                <w:rFonts w:ascii="Times New Roman" w:hAnsi="Times New Roman" w:cs="Times New Roman"/>
                <w:lang w:val="sr-Cyrl-RS"/>
              </w:rPr>
              <w:t>-ходник новог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Биљана Радисављевић</w:t>
            </w:r>
            <w:r w:rsidRPr="00DD5E12">
              <w:rPr>
                <w:rFonts w:ascii="Times New Roman" w:hAnsi="Times New Roman" w:cs="Times New Roman"/>
                <w:lang w:val="sr-Cyrl-RS"/>
              </w:rPr>
              <w:t>-ходник старог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Србијанка Ракић</w:t>
            </w:r>
            <w:r w:rsidRPr="00DD5E12">
              <w:rPr>
                <w:rFonts w:ascii="Times New Roman" w:hAnsi="Times New Roman" w:cs="Times New Roman"/>
                <w:lang w:val="sr-Cyrl-RS"/>
              </w:rPr>
              <w:t>-дезинфекција кухиње и  трпезарије</w:t>
            </w:r>
          </w:p>
        </w:tc>
      </w:tr>
      <w:tr w:rsidR="000378C7" w:rsidRPr="00DD5E12" w:rsidTr="00DD5E12">
        <w:trPr>
          <w:trHeight w:val="650"/>
        </w:trPr>
        <w:tc>
          <w:tcPr>
            <w:tcW w:w="1795" w:type="dxa"/>
            <w:shd w:val="clear" w:color="auto" w:fill="F2CDD1" w:themeFill="accent2" w:themeFillTint="33"/>
          </w:tcPr>
          <w:p w:rsidR="000378C7" w:rsidRPr="00DD5E12" w:rsidRDefault="000378C7" w:rsidP="003C3123">
            <w:pPr>
              <w:jc w:val="center"/>
              <w:rPr>
                <w:rFonts w:ascii="Times New Roman" w:hAnsi="Times New Roman" w:cs="Times New Roman"/>
                <w:lang w:val="sr-Cyrl-RS"/>
              </w:rPr>
            </w:pPr>
            <w:r w:rsidRPr="00DD5E12">
              <w:rPr>
                <w:rFonts w:ascii="Times New Roman" w:hAnsi="Times New Roman" w:cs="Times New Roman"/>
                <w:lang w:val="sr-Cyrl-RS"/>
              </w:rPr>
              <w:t>4.ЧАС-</w:t>
            </w:r>
          </w:p>
          <w:p w:rsidR="000378C7" w:rsidRPr="00DD5E12" w:rsidRDefault="000378C7" w:rsidP="003C3123">
            <w:pPr>
              <w:jc w:val="center"/>
              <w:rPr>
                <w:rFonts w:ascii="Times New Roman" w:hAnsi="Times New Roman" w:cs="Times New Roman"/>
                <w:lang w:val="sr-Cyrl-RS"/>
              </w:rPr>
            </w:pPr>
          </w:p>
        </w:tc>
        <w:tc>
          <w:tcPr>
            <w:tcW w:w="1795"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Љиљана Живковић –</w:t>
            </w:r>
            <w:r w:rsidRPr="00DD5E12">
              <w:rPr>
                <w:rFonts w:ascii="Times New Roman" w:hAnsi="Times New Roman" w:cs="Times New Roman"/>
                <w:lang w:val="sr-Cyrl-RS"/>
              </w:rPr>
              <w:t>ходник старог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Зорица Косанић</w:t>
            </w:r>
            <w:r w:rsidRPr="00DD5E12">
              <w:rPr>
                <w:rFonts w:ascii="Times New Roman" w:hAnsi="Times New Roman" w:cs="Times New Roman"/>
                <w:lang w:val="sr-Cyrl-RS"/>
              </w:rPr>
              <w:t xml:space="preserve">- школско двориште и улаз школе, </w:t>
            </w:r>
            <w:r w:rsidRPr="00DD5E12">
              <w:rPr>
                <w:rFonts w:ascii="Times New Roman" w:hAnsi="Times New Roman" w:cs="Times New Roman"/>
                <w:b/>
                <w:lang w:val="sr-Cyrl-RS"/>
              </w:rPr>
              <w:t xml:space="preserve">Миленко Чворков – </w:t>
            </w:r>
            <w:r w:rsidRPr="00DD5E12">
              <w:rPr>
                <w:rFonts w:ascii="Times New Roman" w:hAnsi="Times New Roman" w:cs="Times New Roman"/>
                <w:lang w:val="sr-Cyrl-RS"/>
              </w:rPr>
              <w:t>ходник новог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tc>
        <w:tc>
          <w:tcPr>
            <w:tcW w:w="1795"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Никица Дошеновић</w:t>
            </w:r>
            <w:r w:rsidRPr="00DD5E12">
              <w:rPr>
                <w:rFonts w:ascii="Times New Roman" w:hAnsi="Times New Roman" w:cs="Times New Roman"/>
                <w:lang w:val="sr-Cyrl-RS"/>
              </w:rPr>
              <w:t xml:space="preserve">-школско двориште,улаз школе,ходник новог дела школе, </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Весна Манојловић</w:t>
            </w:r>
            <w:r w:rsidRPr="00DD5E12">
              <w:rPr>
                <w:rFonts w:ascii="Times New Roman" w:hAnsi="Times New Roman" w:cs="Times New Roman"/>
                <w:lang w:val="sr-Cyrl-RS"/>
              </w:rPr>
              <w:t>-ходник старог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ученика на  улазу у школу,</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tc>
        <w:tc>
          <w:tcPr>
            <w:tcW w:w="1795"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Дејан Зец</w:t>
            </w:r>
            <w:r w:rsidRPr="00DD5E12">
              <w:rPr>
                <w:rFonts w:ascii="Times New Roman" w:hAnsi="Times New Roman" w:cs="Times New Roman"/>
                <w:lang w:val="sr-Cyrl-RS"/>
              </w:rPr>
              <w:t xml:space="preserve">-школско двориште,улаз школе и ходник новог дела школе, </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Миленко Чворков</w:t>
            </w:r>
            <w:r w:rsidRPr="00DD5E12">
              <w:rPr>
                <w:rFonts w:ascii="Times New Roman" w:hAnsi="Times New Roman" w:cs="Times New Roman"/>
                <w:lang w:val="sr-Cyrl-RS"/>
              </w:rPr>
              <w:t>-ходник старог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школе,</w:t>
            </w:r>
          </w:p>
          <w:p w:rsidR="000378C7" w:rsidRPr="00DD5E12" w:rsidRDefault="000378C7" w:rsidP="003C3123">
            <w:pPr>
              <w:rPr>
                <w:rFonts w:ascii="Times New Roman" w:hAnsi="Times New Roman" w:cs="Times New Roman"/>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tc>
        <w:tc>
          <w:tcPr>
            <w:tcW w:w="1796"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Ана Љубојевић</w:t>
            </w:r>
            <w:r w:rsidRPr="00DD5E12">
              <w:rPr>
                <w:rFonts w:ascii="Times New Roman" w:hAnsi="Times New Roman" w:cs="Times New Roman"/>
                <w:lang w:val="sr-Cyrl-RS"/>
              </w:rPr>
              <w:t>-школско двориште,улаз школе,ходници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tc>
        <w:tc>
          <w:tcPr>
            <w:tcW w:w="1796"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Миленко Чворков</w:t>
            </w:r>
            <w:r w:rsidRPr="00DD5E12">
              <w:rPr>
                <w:rFonts w:ascii="Times New Roman" w:hAnsi="Times New Roman" w:cs="Times New Roman"/>
                <w:lang w:val="sr-Cyrl-RS"/>
              </w:rPr>
              <w:t>-школско двориште и улаз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lang w:val="sr-Cyrl-RS"/>
              </w:rPr>
              <w:t>ходник новог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Биљана Радисављевић</w:t>
            </w:r>
            <w:r w:rsidRPr="00DD5E12">
              <w:rPr>
                <w:rFonts w:ascii="Times New Roman" w:hAnsi="Times New Roman" w:cs="Times New Roman"/>
                <w:lang w:val="sr-Cyrl-RS"/>
              </w:rPr>
              <w:t>-ходник старог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tc>
      </w:tr>
      <w:tr w:rsidR="000378C7" w:rsidRPr="00DD5E12" w:rsidTr="00DD5E12">
        <w:trPr>
          <w:trHeight w:val="679"/>
        </w:trPr>
        <w:tc>
          <w:tcPr>
            <w:tcW w:w="1795" w:type="dxa"/>
            <w:shd w:val="clear" w:color="auto" w:fill="F2CDD1" w:themeFill="accent2" w:themeFillTint="33"/>
          </w:tcPr>
          <w:p w:rsidR="000378C7" w:rsidRPr="00DD5E12" w:rsidRDefault="000378C7" w:rsidP="003C3123">
            <w:pPr>
              <w:jc w:val="center"/>
              <w:rPr>
                <w:rFonts w:ascii="Times New Roman" w:hAnsi="Times New Roman" w:cs="Times New Roman"/>
                <w:lang w:val="sr-Cyrl-RS"/>
              </w:rPr>
            </w:pPr>
            <w:r w:rsidRPr="00DD5E12">
              <w:rPr>
                <w:rFonts w:ascii="Times New Roman" w:hAnsi="Times New Roman" w:cs="Times New Roman"/>
                <w:lang w:val="sr-Cyrl-RS"/>
              </w:rPr>
              <w:t>5.ЧАС-</w:t>
            </w:r>
          </w:p>
          <w:p w:rsidR="000378C7" w:rsidRPr="00DD5E12" w:rsidRDefault="000378C7" w:rsidP="003C3123">
            <w:pPr>
              <w:jc w:val="center"/>
              <w:rPr>
                <w:rFonts w:ascii="Times New Roman" w:hAnsi="Times New Roman" w:cs="Times New Roman"/>
                <w:lang w:val="sr-Cyrl-RS"/>
              </w:rPr>
            </w:pPr>
          </w:p>
        </w:tc>
        <w:tc>
          <w:tcPr>
            <w:tcW w:w="1795"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Зорица Косанић</w:t>
            </w:r>
            <w:r w:rsidRPr="00DD5E12">
              <w:rPr>
                <w:rFonts w:ascii="Times New Roman" w:hAnsi="Times New Roman" w:cs="Times New Roman"/>
                <w:lang w:val="sr-Cyrl-RS"/>
              </w:rPr>
              <w:t>- школско двориште,улаз школе и ходник новог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 xml:space="preserve">Миленко Чворков </w:t>
            </w:r>
            <w:r w:rsidRPr="00DD5E12">
              <w:rPr>
                <w:rFonts w:ascii="Times New Roman" w:hAnsi="Times New Roman" w:cs="Times New Roman"/>
                <w:lang w:val="sr-Cyrl-RS"/>
              </w:rPr>
              <w:t>– ходник старог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tc>
        <w:tc>
          <w:tcPr>
            <w:tcW w:w="1795"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Никица Дошеновић</w:t>
            </w:r>
            <w:r w:rsidRPr="00DD5E12">
              <w:rPr>
                <w:rFonts w:ascii="Times New Roman" w:hAnsi="Times New Roman" w:cs="Times New Roman"/>
                <w:lang w:val="sr-Cyrl-RS"/>
              </w:rPr>
              <w:t xml:space="preserve">-школско двориште и улаз школе,ходник новог дела школе, </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Весна Манојловић</w:t>
            </w:r>
            <w:r w:rsidRPr="00DD5E12">
              <w:rPr>
                <w:rFonts w:ascii="Times New Roman" w:hAnsi="Times New Roman" w:cs="Times New Roman"/>
                <w:lang w:val="sr-Cyrl-RS"/>
              </w:rPr>
              <w:t>-ходник старог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ученика на  улазу у школу,</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tc>
        <w:tc>
          <w:tcPr>
            <w:tcW w:w="1795"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Дејан Зец</w:t>
            </w:r>
            <w:r w:rsidRPr="00DD5E12">
              <w:rPr>
                <w:rFonts w:ascii="Times New Roman" w:hAnsi="Times New Roman" w:cs="Times New Roman"/>
                <w:lang w:val="sr-Cyrl-RS"/>
              </w:rPr>
              <w:t>-школско двориште,улаз школе и ходник новог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Миленко Чворков</w:t>
            </w:r>
            <w:r w:rsidRPr="00DD5E12">
              <w:rPr>
                <w:rFonts w:ascii="Times New Roman" w:hAnsi="Times New Roman" w:cs="Times New Roman"/>
                <w:lang w:val="sr-Cyrl-RS"/>
              </w:rPr>
              <w:t xml:space="preserve">-ходник старог дела школе, </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школе,</w:t>
            </w:r>
          </w:p>
          <w:p w:rsidR="000378C7" w:rsidRPr="00DD5E12" w:rsidRDefault="000378C7" w:rsidP="003C3123">
            <w:pPr>
              <w:rPr>
                <w:rFonts w:ascii="Times New Roman" w:hAnsi="Times New Roman" w:cs="Times New Roman"/>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tc>
        <w:tc>
          <w:tcPr>
            <w:tcW w:w="1796"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Ана Љубојевић</w:t>
            </w:r>
            <w:r w:rsidRPr="00DD5E12">
              <w:rPr>
                <w:rFonts w:ascii="Times New Roman" w:hAnsi="Times New Roman" w:cs="Times New Roman"/>
                <w:lang w:val="sr-Cyrl-RS"/>
              </w:rPr>
              <w:t>-школско двориште,улаз школе,ходник новог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Нада Остојић</w:t>
            </w:r>
            <w:r w:rsidRPr="00DD5E12">
              <w:rPr>
                <w:rFonts w:ascii="Times New Roman" w:hAnsi="Times New Roman" w:cs="Times New Roman"/>
                <w:lang w:val="sr-Cyrl-RS"/>
              </w:rPr>
              <w:t>-ходник старог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tc>
        <w:tc>
          <w:tcPr>
            <w:tcW w:w="1796"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Миленко Чворков</w:t>
            </w:r>
            <w:r w:rsidRPr="00DD5E12">
              <w:rPr>
                <w:rFonts w:ascii="Times New Roman" w:hAnsi="Times New Roman" w:cs="Times New Roman"/>
                <w:lang w:val="sr-Cyrl-RS"/>
              </w:rPr>
              <w:t>-школско двориште и улаз школе,ходник новог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Биљана Радисављевић</w:t>
            </w:r>
            <w:r w:rsidRPr="00DD5E12">
              <w:rPr>
                <w:rFonts w:ascii="Times New Roman" w:hAnsi="Times New Roman" w:cs="Times New Roman"/>
                <w:lang w:val="sr-Cyrl-RS"/>
              </w:rPr>
              <w:t>-ходник старог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tc>
      </w:tr>
      <w:tr w:rsidR="000378C7" w:rsidRPr="00DD5E12" w:rsidTr="00DD5E12">
        <w:trPr>
          <w:trHeight w:val="650"/>
        </w:trPr>
        <w:tc>
          <w:tcPr>
            <w:tcW w:w="1795" w:type="dxa"/>
            <w:shd w:val="clear" w:color="auto" w:fill="F2CDD1" w:themeFill="accent2" w:themeFillTint="33"/>
          </w:tcPr>
          <w:p w:rsidR="000378C7" w:rsidRPr="00DD5E12" w:rsidRDefault="000378C7" w:rsidP="003C3123">
            <w:pPr>
              <w:jc w:val="center"/>
              <w:rPr>
                <w:rFonts w:ascii="Times New Roman" w:hAnsi="Times New Roman" w:cs="Times New Roman"/>
                <w:lang w:val="sr-Cyrl-RS"/>
              </w:rPr>
            </w:pPr>
            <w:r w:rsidRPr="00DD5E12">
              <w:rPr>
                <w:rFonts w:ascii="Times New Roman" w:hAnsi="Times New Roman" w:cs="Times New Roman"/>
                <w:lang w:val="sr-Cyrl-RS"/>
              </w:rPr>
              <w:t>6.ЧАС-</w:t>
            </w:r>
          </w:p>
          <w:p w:rsidR="000378C7" w:rsidRPr="00DD5E12" w:rsidRDefault="000378C7" w:rsidP="003C3123">
            <w:pPr>
              <w:jc w:val="center"/>
              <w:rPr>
                <w:rFonts w:ascii="Times New Roman" w:hAnsi="Times New Roman" w:cs="Times New Roman"/>
              </w:rPr>
            </w:pPr>
          </w:p>
        </w:tc>
        <w:tc>
          <w:tcPr>
            <w:tcW w:w="1795"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Зорица Косанић</w:t>
            </w:r>
            <w:r w:rsidRPr="00DD5E12">
              <w:rPr>
                <w:rFonts w:ascii="Times New Roman" w:hAnsi="Times New Roman" w:cs="Times New Roman"/>
                <w:lang w:val="sr-Cyrl-RS"/>
              </w:rPr>
              <w:t xml:space="preserve">- школско двориште, улаз школе и ходник новог дела школе, </w:t>
            </w:r>
            <w:r w:rsidRPr="00DD5E12">
              <w:rPr>
                <w:rFonts w:ascii="Times New Roman" w:hAnsi="Times New Roman" w:cs="Times New Roman"/>
                <w:b/>
                <w:lang w:val="sr-Cyrl-RS"/>
              </w:rPr>
              <w:t>Миленко Чворков</w:t>
            </w:r>
            <w:r w:rsidRPr="00DD5E12">
              <w:rPr>
                <w:rFonts w:ascii="Times New Roman" w:hAnsi="Times New Roman" w:cs="Times New Roman"/>
                <w:lang w:val="sr-Cyrl-RS"/>
              </w:rPr>
              <w:t>- ходник старог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 и ходник школе</w:t>
            </w:r>
          </w:p>
        </w:tc>
        <w:tc>
          <w:tcPr>
            <w:tcW w:w="1795"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Никица Дошеновић</w:t>
            </w:r>
            <w:r w:rsidRPr="00DD5E12">
              <w:rPr>
                <w:rFonts w:ascii="Times New Roman" w:hAnsi="Times New Roman" w:cs="Times New Roman"/>
                <w:lang w:val="sr-Cyrl-RS"/>
              </w:rPr>
              <w:t xml:space="preserve">-школско двориште, улаз школе и ходник новог дела школе, </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Весна Манојловић</w:t>
            </w:r>
            <w:r w:rsidRPr="00DD5E12">
              <w:rPr>
                <w:rFonts w:ascii="Times New Roman" w:hAnsi="Times New Roman" w:cs="Times New Roman"/>
                <w:lang w:val="sr-Cyrl-RS"/>
              </w:rPr>
              <w:t>-ходник старог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ученика на  улазу у школу,</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tc>
        <w:tc>
          <w:tcPr>
            <w:tcW w:w="1795"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Дејан Зец</w:t>
            </w:r>
            <w:r w:rsidRPr="00DD5E12">
              <w:rPr>
                <w:rFonts w:ascii="Times New Roman" w:hAnsi="Times New Roman" w:cs="Times New Roman"/>
                <w:lang w:val="sr-Cyrl-RS"/>
              </w:rPr>
              <w:t>-школско двориште,улаз школе и ходник новог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Миленко Чворков</w:t>
            </w:r>
            <w:r w:rsidRPr="00DD5E12">
              <w:rPr>
                <w:rFonts w:ascii="Times New Roman" w:hAnsi="Times New Roman" w:cs="Times New Roman"/>
                <w:lang w:val="sr-Cyrl-RS"/>
              </w:rPr>
              <w:t>-ходник старог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школе,</w:t>
            </w:r>
          </w:p>
          <w:p w:rsidR="000378C7" w:rsidRPr="00DD5E12" w:rsidRDefault="000378C7" w:rsidP="003C3123">
            <w:pPr>
              <w:rPr>
                <w:rFonts w:ascii="Times New Roman" w:hAnsi="Times New Roman" w:cs="Times New Roman"/>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tc>
        <w:tc>
          <w:tcPr>
            <w:tcW w:w="1796"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Ана Љубојевић</w:t>
            </w:r>
            <w:r w:rsidRPr="00DD5E12">
              <w:rPr>
                <w:rFonts w:ascii="Times New Roman" w:hAnsi="Times New Roman" w:cs="Times New Roman"/>
                <w:lang w:val="sr-Cyrl-RS"/>
              </w:rPr>
              <w:t>-школско двориште, улаз школе и ходник новог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Нада Остојић</w:t>
            </w:r>
            <w:r w:rsidRPr="00DD5E12">
              <w:rPr>
                <w:rFonts w:ascii="Times New Roman" w:hAnsi="Times New Roman" w:cs="Times New Roman"/>
                <w:lang w:val="sr-Cyrl-RS"/>
              </w:rPr>
              <w:t>-ходник старог дела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tc>
        <w:tc>
          <w:tcPr>
            <w:tcW w:w="1796" w:type="dxa"/>
          </w:tcPr>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Миленко Чворков</w:t>
            </w:r>
            <w:r w:rsidRPr="00DD5E12">
              <w:rPr>
                <w:rFonts w:ascii="Times New Roman" w:hAnsi="Times New Roman" w:cs="Times New Roman"/>
                <w:lang w:val="sr-Cyrl-RS"/>
              </w:rPr>
              <w:t>-школско двориште и ходници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Стојанка Мркаљ</w:t>
            </w:r>
            <w:r w:rsidRPr="00DD5E12">
              <w:rPr>
                <w:rFonts w:ascii="Times New Roman" w:hAnsi="Times New Roman" w:cs="Times New Roman"/>
                <w:lang w:val="sr-Cyrl-RS"/>
              </w:rPr>
              <w:t>-дезинфекција школе,</w:t>
            </w:r>
          </w:p>
          <w:p w:rsidR="000378C7" w:rsidRPr="00DD5E12" w:rsidRDefault="000378C7" w:rsidP="003C3123">
            <w:pPr>
              <w:rPr>
                <w:rFonts w:ascii="Times New Roman" w:hAnsi="Times New Roman" w:cs="Times New Roman"/>
                <w:lang w:val="sr-Cyrl-RS"/>
              </w:rPr>
            </w:pPr>
            <w:r w:rsidRPr="00DD5E12">
              <w:rPr>
                <w:rFonts w:ascii="Times New Roman" w:hAnsi="Times New Roman" w:cs="Times New Roman"/>
                <w:b/>
                <w:lang w:val="sr-Cyrl-RS"/>
              </w:rPr>
              <w:t>Петар Јовановић</w:t>
            </w:r>
            <w:r w:rsidRPr="00DD5E12">
              <w:rPr>
                <w:rFonts w:ascii="Times New Roman" w:hAnsi="Times New Roman" w:cs="Times New Roman"/>
                <w:lang w:val="sr-Cyrl-RS"/>
              </w:rPr>
              <w:t>-школско двориште</w:t>
            </w:r>
          </w:p>
        </w:tc>
      </w:tr>
    </w:tbl>
    <w:p w:rsidR="00283F9B" w:rsidRPr="00177BCB" w:rsidRDefault="00283F9B" w:rsidP="003B6B91">
      <w:pPr>
        <w:spacing w:after="100" w:afterAutospacing="1" w:line="252" w:lineRule="auto"/>
        <w:rPr>
          <w:rFonts w:ascii="Times New Roman" w:hAnsi="Times New Roman"/>
          <w:b/>
          <w:sz w:val="28"/>
          <w:szCs w:val="28"/>
          <w:lang w:val="sr-Cyrl-RS"/>
        </w:rPr>
      </w:pPr>
    </w:p>
    <w:p w:rsidR="00852E7D" w:rsidRDefault="00852E7D" w:rsidP="00852E7D">
      <w:pPr>
        <w:spacing w:after="0" w:line="240" w:lineRule="auto"/>
        <w:rPr>
          <w:rFonts w:ascii="Times New Roman" w:eastAsia="Times New Roman" w:hAnsi="Times New Roman" w:cs="Times New Roman"/>
          <w:sz w:val="24"/>
          <w:szCs w:val="24"/>
          <w:lang w:val="sr-Cyrl-RS"/>
        </w:rPr>
      </w:pPr>
    </w:p>
    <w:p w:rsidR="00DD5E12" w:rsidRDefault="00DD5E12" w:rsidP="00852E7D">
      <w:pPr>
        <w:spacing w:after="0" w:line="240" w:lineRule="auto"/>
        <w:rPr>
          <w:rFonts w:ascii="Times New Roman" w:eastAsia="Times New Roman" w:hAnsi="Times New Roman" w:cs="Times New Roman"/>
          <w:sz w:val="24"/>
          <w:szCs w:val="24"/>
          <w:lang w:val="sr-Cyrl-RS"/>
        </w:rPr>
      </w:pPr>
    </w:p>
    <w:p w:rsidR="00DD5E12" w:rsidRDefault="00DD5E12" w:rsidP="00852E7D">
      <w:pPr>
        <w:spacing w:after="0" w:line="240" w:lineRule="auto"/>
        <w:rPr>
          <w:rFonts w:ascii="Times New Roman" w:eastAsia="Times New Roman" w:hAnsi="Times New Roman" w:cs="Times New Roman"/>
          <w:sz w:val="24"/>
          <w:szCs w:val="24"/>
          <w:lang w:val="sr-Cyrl-RS"/>
        </w:rPr>
      </w:pPr>
    </w:p>
    <w:p w:rsidR="00DD5E12" w:rsidRDefault="00DD5E12" w:rsidP="00852E7D">
      <w:pPr>
        <w:spacing w:after="0" w:line="240" w:lineRule="auto"/>
        <w:rPr>
          <w:rFonts w:ascii="Times New Roman" w:eastAsia="Times New Roman" w:hAnsi="Times New Roman" w:cs="Times New Roman"/>
          <w:sz w:val="24"/>
          <w:szCs w:val="24"/>
          <w:lang w:val="sr-Cyrl-RS"/>
        </w:rPr>
      </w:pPr>
    </w:p>
    <w:p w:rsidR="00DD5E12" w:rsidRDefault="00DD5E12" w:rsidP="00852E7D">
      <w:pPr>
        <w:spacing w:after="0" w:line="240" w:lineRule="auto"/>
        <w:rPr>
          <w:rFonts w:ascii="Times New Roman" w:eastAsia="Times New Roman" w:hAnsi="Times New Roman" w:cs="Times New Roman"/>
          <w:sz w:val="24"/>
          <w:szCs w:val="24"/>
          <w:lang w:val="sr-Cyrl-RS"/>
        </w:rPr>
      </w:pPr>
    </w:p>
    <w:p w:rsidR="00DD5E12" w:rsidRDefault="00DD5E12" w:rsidP="00852E7D">
      <w:pPr>
        <w:spacing w:after="0" w:line="240" w:lineRule="auto"/>
        <w:rPr>
          <w:rFonts w:ascii="Times New Roman" w:eastAsia="Times New Roman" w:hAnsi="Times New Roman" w:cs="Times New Roman"/>
          <w:sz w:val="24"/>
          <w:szCs w:val="24"/>
          <w:lang w:val="sr-Cyrl-RS"/>
        </w:rPr>
      </w:pPr>
    </w:p>
    <w:p w:rsidR="00DD5E12" w:rsidRDefault="00DD5E12" w:rsidP="00852E7D">
      <w:pPr>
        <w:spacing w:after="0" w:line="240" w:lineRule="auto"/>
        <w:rPr>
          <w:rFonts w:ascii="Times New Roman" w:eastAsia="Times New Roman" w:hAnsi="Times New Roman" w:cs="Times New Roman"/>
          <w:sz w:val="24"/>
          <w:szCs w:val="24"/>
          <w:lang w:val="sr-Cyrl-RS"/>
        </w:rPr>
      </w:pPr>
    </w:p>
    <w:p w:rsidR="00D23AC3" w:rsidRPr="001F013D" w:rsidRDefault="00D23AC3" w:rsidP="00C452C9">
      <w:pPr>
        <w:numPr>
          <w:ilvl w:val="2"/>
          <w:numId w:val="24"/>
        </w:numPr>
        <w:spacing w:after="0" w:line="0" w:lineRule="atLeast"/>
        <w:contextualSpacing/>
        <w:rPr>
          <w:rFonts w:ascii="Times New Roman" w:eastAsia="Times New Roman" w:hAnsi="Times New Roman" w:cs="Times New Roman"/>
          <w:b/>
          <w:color w:val="7030A0"/>
          <w:sz w:val="24"/>
          <w:szCs w:val="24"/>
        </w:rPr>
      </w:pPr>
      <w:r w:rsidRPr="001F013D">
        <w:rPr>
          <w:rFonts w:ascii="Times New Roman" w:eastAsia="Times New Roman" w:hAnsi="Times New Roman" w:cs="Times New Roman"/>
          <w:b/>
          <w:color w:val="7030A0"/>
          <w:sz w:val="24"/>
          <w:szCs w:val="24"/>
        </w:rPr>
        <w:t>ДАНИ ПОСЕТЕ РОДИТЕЉА/СТАРАТЕЉА ШКОЛИ</w:t>
      </w:r>
    </w:p>
    <w:p w:rsidR="00D23AC3" w:rsidRPr="00D23AC3" w:rsidRDefault="00C452C9" w:rsidP="00C452C9">
      <w:pPr>
        <w:spacing w:after="0" w:line="0" w:lineRule="atLeast"/>
        <w:ind w:left="1980"/>
        <w:contextualSpacing/>
        <w:jc w:val="both"/>
        <w:rPr>
          <w:rFonts w:ascii="Times New Roman" w:eastAsia="Times New Roman" w:hAnsi="Times New Roman" w:cs="Times New Roman"/>
          <w:b/>
          <w:color w:val="7030A0"/>
          <w:sz w:val="24"/>
          <w:szCs w:val="24"/>
        </w:rPr>
      </w:pPr>
      <w:r w:rsidRPr="001F013D">
        <w:rPr>
          <w:rFonts w:ascii="Times New Roman" w:eastAsia="Times New Roman" w:hAnsi="Times New Roman" w:cs="Times New Roman"/>
          <w:b/>
          <w:color w:val="7030A0"/>
          <w:sz w:val="24"/>
          <w:szCs w:val="24"/>
          <w:lang w:val="sr-Cyrl-CS"/>
        </w:rPr>
        <w:t xml:space="preserve">                       – </w:t>
      </w:r>
      <w:r w:rsidR="00D23AC3" w:rsidRPr="001F013D">
        <w:rPr>
          <w:rFonts w:ascii="Times New Roman" w:eastAsia="Times New Roman" w:hAnsi="Times New Roman" w:cs="Times New Roman"/>
          <w:b/>
          <w:color w:val="7030A0"/>
          <w:sz w:val="24"/>
          <w:szCs w:val="24"/>
        </w:rPr>
        <w:t>ОТВОРЕНИ ДАНИ ШКОЛЕ</w:t>
      </w:r>
    </w:p>
    <w:p w:rsidR="00D23AC3" w:rsidRPr="00D23AC3" w:rsidRDefault="00D23AC3" w:rsidP="00C452C9">
      <w:pPr>
        <w:tabs>
          <w:tab w:val="left" w:pos="4238"/>
        </w:tabs>
        <w:spacing w:after="0" w:line="0" w:lineRule="atLeast"/>
        <w:ind w:left="1815"/>
        <w:contextualSpacing/>
        <w:jc w:val="both"/>
        <w:rPr>
          <w:rFonts w:ascii="Times New Roman" w:eastAsia="Times New Roman" w:hAnsi="Times New Roman" w:cs="Times New Roman"/>
          <w:b/>
          <w:color w:val="7030A0"/>
          <w:sz w:val="24"/>
          <w:szCs w:val="24"/>
        </w:rPr>
      </w:pPr>
    </w:p>
    <w:p w:rsidR="00D23AC3" w:rsidRPr="00D23AC3" w:rsidRDefault="00D23AC3" w:rsidP="00D23AC3">
      <w:pPr>
        <w:spacing w:after="0" w:line="0" w:lineRule="atLeast"/>
        <w:ind w:left="1815"/>
        <w:contextualSpacing/>
        <w:rPr>
          <w:rFonts w:ascii="Times New Roman" w:eastAsia="Times New Roman" w:hAnsi="Times New Roman" w:cs="Times New Roman"/>
          <w:b/>
          <w:color w:val="7030A0"/>
          <w:sz w:val="24"/>
          <w:szCs w:val="24"/>
        </w:rPr>
      </w:pPr>
    </w:p>
    <w:p w:rsidR="00D23AC3" w:rsidRDefault="00D23AC3" w:rsidP="00D23AC3">
      <w:pPr>
        <w:spacing w:after="0" w:line="229" w:lineRule="auto"/>
        <w:ind w:right="60" w:firstLine="720"/>
        <w:jc w:val="both"/>
        <w:rPr>
          <w:rFonts w:ascii="Times New Roman" w:eastAsia="Times New Roman" w:hAnsi="Times New Roman" w:cs="Times New Roman"/>
          <w:b/>
          <w:i/>
          <w:sz w:val="24"/>
          <w:szCs w:val="24"/>
        </w:rPr>
      </w:pPr>
      <w:r w:rsidRPr="00D23AC3">
        <w:rPr>
          <w:rFonts w:ascii="Times New Roman" w:eastAsia="Times New Roman" w:hAnsi="Times New Roman" w:cs="Times New Roman"/>
          <w:sz w:val="24"/>
          <w:szCs w:val="24"/>
        </w:rPr>
        <w:t>Током године родитељи/старатељи могу да посете школу и присуствују свим облицима образовно-васпитног рада школе. Наставничко веће је усвојило распоред дана за ову врсту сарадње родитеља и школе</w:t>
      </w:r>
      <w:r w:rsidRPr="00D23AC3">
        <w:rPr>
          <w:rFonts w:ascii="Times New Roman" w:eastAsia="Times New Roman" w:hAnsi="Times New Roman" w:cs="Times New Roman"/>
          <w:b/>
          <w:i/>
          <w:sz w:val="24"/>
          <w:szCs w:val="24"/>
        </w:rPr>
        <w:t>.Одлучено је да последња недеља у месецу буде</w:t>
      </w:r>
      <w:r w:rsidR="00BA289D">
        <w:rPr>
          <w:rFonts w:ascii="Times New Roman" w:eastAsia="Times New Roman" w:hAnsi="Times New Roman" w:cs="Times New Roman"/>
          <w:b/>
          <w:i/>
          <w:sz w:val="24"/>
          <w:szCs w:val="24"/>
          <w:lang w:val="sr-Cyrl-RS"/>
        </w:rPr>
        <w:t xml:space="preserve"> </w:t>
      </w:r>
      <w:r w:rsidRPr="00D23AC3">
        <w:rPr>
          <w:rFonts w:ascii="Times New Roman" w:eastAsia="Times New Roman" w:hAnsi="Times New Roman" w:cs="Times New Roman"/>
          <w:b/>
          <w:i/>
          <w:sz w:val="24"/>
          <w:szCs w:val="24"/>
        </w:rPr>
        <w:t>дан за посете.</w:t>
      </w:r>
    </w:p>
    <w:p w:rsidR="003426FA" w:rsidRPr="003B6B91" w:rsidRDefault="003426FA" w:rsidP="00D23AC3">
      <w:pPr>
        <w:spacing w:after="0" w:line="229" w:lineRule="auto"/>
        <w:ind w:right="60" w:firstLine="720"/>
        <w:jc w:val="both"/>
        <w:rPr>
          <w:rFonts w:ascii="Times New Roman" w:eastAsia="Times New Roman" w:hAnsi="Times New Roman" w:cs="Times New Roman"/>
          <w:sz w:val="24"/>
          <w:szCs w:val="24"/>
          <w:lang w:val="sr-Cyrl-RS"/>
        </w:rPr>
      </w:pPr>
      <w:r>
        <w:rPr>
          <w:rFonts w:ascii="Times New Roman" w:eastAsia="Times New Roman" w:hAnsi="Times New Roman" w:cs="Times New Roman"/>
          <w:b/>
          <w:i/>
          <w:sz w:val="24"/>
          <w:szCs w:val="24"/>
          <w:lang w:val="sr-Cyrl-RS"/>
        </w:rPr>
        <w:t xml:space="preserve">НАПОМЕНА: </w:t>
      </w:r>
      <w:r w:rsidRPr="003B6B91">
        <w:rPr>
          <w:rFonts w:ascii="Times New Roman" w:eastAsia="Times New Roman" w:hAnsi="Times New Roman" w:cs="Times New Roman"/>
          <w:sz w:val="24"/>
          <w:szCs w:val="24"/>
          <w:lang w:val="sr-Cyrl-RS"/>
        </w:rPr>
        <w:t>Посете родитеља и старатеља се не спроводе због епидемиолошке ситуације у Р. Србији. Сви разговори са родитељима одвијају се онлајн преко одговарајућих платформи.</w:t>
      </w:r>
      <w:r w:rsidR="00D165C6" w:rsidRPr="003B6B91">
        <w:rPr>
          <w:rFonts w:ascii="Times New Roman" w:eastAsia="Times New Roman" w:hAnsi="Times New Roman" w:cs="Times New Roman"/>
          <w:sz w:val="24"/>
          <w:szCs w:val="24"/>
          <w:lang w:val="sr-Cyrl-RS"/>
        </w:rPr>
        <w:t xml:space="preserve"> Уколико дође до промене, важиће распореди из навода. </w:t>
      </w:r>
    </w:p>
    <w:p w:rsidR="00E3102E" w:rsidRPr="007E46D5" w:rsidRDefault="007E46D5" w:rsidP="007E46D5">
      <w:pPr>
        <w:tabs>
          <w:tab w:val="left" w:pos="1867"/>
        </w:tabs>
        <w:spacing w:after="0" w:line="229" w:lineRule="auto"/>
        <w:ind w:right="60" w:firstLine="720"/>
        <w:jc w:val="both"/>
        <w:rPr>
          <w:rFonts w:ascii="Times New Roman" w:eastAsia="Times New Roman" w:hAnsi="Times New Roman" w:cs="Times New Roman"/>
          <w:b/>
          <w:i/>
          <w:sz w:val="24"/>
          <w:szCs w:val="24"/>
          <w:lang w:val="sr-Cyrl-CS"/>
        </w:rPr>
      </w:pPr>
      <w:r>
        <w:rPr>
          <w:rFonts w:ascii="Times New Roman" w:eastAsia="Times New Roman" w:hAnsi="Times New Roman" w:cs="Times New Roman"/>
          <w:b/>
          <w:i/>
          <w:sz w:val="24"/>
          <w:szCs w:val="24"/>
          <w:lang w:val="sr-Cyrl-CS"/>
        </w:rPr>
        <w:tab/>
      </w:r>
    </w:p>
    <w:p w:rsidR="00D23AC3" w:rsidRPr="00D23AC3" w:rsidRDefault="00D23AC3" w:rsidP="00D23AC3">
      <w:pPr>
        <w:shd w:val="clear" w:color="auto" w:fill="FFFFFF"/>
        <w:spacing w:after="360" w:line="240" w:lineRule="auto"/>
        <w:ind w:right="-1260"/>
        <w:textAlignment w:val="baseline"/>
        <w:rPr>
          <w:rFonts w:ascii="Times New Roman" w:eastAsia="Times New Roman" w:hAnsi="Times New Roman" w:cs="Times New Roman"/>
          <w:b/>
          <w:color w:val="555555"/>
          <w:sz w:val="24"/>
          <w:szCs w:val="24"/>
          <w:lang w:val="sr-Cyrl-CS"/>
        </w:rPr>
      </w:pPr>
      <w:r w:rsidRPr="00D23AC3">
        <w:rPr>
          <w:rFonts w:ascii="Times New Roman" w:eastAsia="Times New Roman" w:hAnsi="Times New Roman" w:cs="Times New Roman"/>
          <w:b/>
          <w:sz w:val="24"/>
          <w:szCs w:val="24"/>
        </w:rPr>
        <w:t xml:space="preserve">У првом полугодишту планиран је следећи распоред  „Отворених дана“ </w:t>
      </w:r>
      <w:r w:rsidRPr="00D23AC3">
        <w:rPr>
          <w:rFonts w:ascii="Times New Roman" w:eastAsia="Times New Roman" w:hAnsi="Times New Roman" w:cs="Times New Roman"/>
          <w:b/>
          <w:color w:val="555555"/>
          <w:sz w:val="24"/>
          <w:szCs w:val="24"/>
          <w:lang w:val="sr-Cyrl-CS"/>
        </w:rPr>
        <w:t>:</w:t>
      </w:r>
    </w:p>
    <w:p w:rsidR="00D23AC3" w:rsidRPr="00D23AC3" w:rsidRDefault="00D23AC3" w:rsidP="00D23AC3">
      <w:pPr>
        <w:spacing w:after="0" w:line="1" w:lineRule="exact"/>
        <w:rPr>
          <w:rFonts w:ascii="Times New Roman" w:eastAsia="Times New Roman" w:hAnsi="Times New Roman" w:cs="Times New Roman"/>
          <w:sz w:val="28"/>
          <w:szCs w:val="28"/>
        </w:rPr>
      </w:pPr>
    </w:p>
    <w:p w:rsidR="00D23AC3" w:rsidRPr="00D23AC3" w:rsidRDefault="00D23AC3" w:rsidP="00D23AC3">
      <w:pPr>
        <w:spacing w:after="0" w:line="0" w:lineRule="atLeast"/>
        <w:rPr>
          <w:rFonts w:ascii="Times New Roman" w:eastAsia="Times New Roman" w:hAnsi="Times New Roman" w:cs="Times New Roman"/>
          <w:b/>
          <w:i/>
          <w:color w:val="00B050"/>
          <w:sz w:val="24"/>
          <w:szCs w:val="24"/>
          <w:u w:val="single"/>
          <w:lang w:val="sr-Cyrl-CS"/>
        </w:rPr>
      </w:pPr>
      <w:r w:rsidRPr="00D23AC3">
        <w:rPr>
          <w:rFonts w:ascii="Times New Roman" w:eastAsia="Times New Roman" w:hAnsi="Times New Roman" w:cs="Times New Roman"/>
          <w:b/>
          <w:i/>
          <w:color w:val="00B050"/>
          <w:sz w:val="24"/>
          <w:szCs w:val="24"/>
          <w:u w:val="single"/>
        </w:rPr>
        <w:t>ТАБЕЛА -Распоред отворених дана школе по месецима</w:t>
      </w:r>
      <w:r w:rsidRPr="00D23AC3">
        <w:rPr>
          <w:rFonts w:ascii="Times New Roman" w:eastAsia="Times New Roman" w:hAnsi="Times New Roman" w:cs="Times New Roman"/>
          <w:b/>
          <w:i/>
          <w:color w:val="00B050"/>
          <w:sz w:val="24"/>
          <w:szCs w:val="24"/>
          <w:u w:val="single"/>
          <w:lang w:val="sr-Cyrl-CS"/>
        </w:rPr>
        <w:t xml:space="preserve"> у првом полугодишту</w:t>
      </w:r>
    </w:p>
    <w:p w:rsidR="00D23AC3" w:rsidRPr="00D23AC3" w:rsidRDefault="00D23AC3" w:rsidP="00D23AC3">
      <w:pPr>
        <w:spacing w:after="0" w:line="0" w:lineRule="atLeast"/>
        <w:rPr>
          <w:rFonts w:ascii="Times New Roman" w:eastAsia="Times New Roman" w:hAnsi="Times New Roman" w:cs="Times New Roman"/>
          <w:b/>
          <w:i/>
          <w:color w:val="00B050"/>
          <w:sz w:val="24"/>
          <w:szCs w:val="24"/>
          <w:u w:val="single"/>
          <w:lang w:val="sr-Cyrl-CS"/>
        </w:rPr>
      </w:pPr>
    </w:p>
    <w:tbl>
      <w:tblPr>
        <w:tblStyle w:val="TableGrid"/>
        <w:tblW w:w="0" w:type="auto"/>
        <w:tblLook w:val="04A0" w:firstRow="1" w:lastRow="0" w:firstColumn="1" w:lastColumn="0" w:noHBand="0" w:noVBand="1"/>
      </w:tblPr>
      <w:tblGrid>
        <w:gridCol w:w="3100"/>
        <w:gridCol w:w="3083"/>
        <w:gridCol w:w="3105"/>
      </w:tblGrid>
      <w:tr w:rsidR="00D23AC3" w:rsidRPr="00D23AC3" w:rsidTr="005C7492">
        <w:tc>
          <w:tcPr>
            <w:tcW w:w="3100" w:type="dxa"/>
            <w:shd w:val="clear" w:color="auto" w:fill="F2CDD1" w:themeFill="accent2" w:themeFillTint="33"/>
          </w:tcPr>
          <w:p w:rsidR="00D23AC3" w:rsidRPr="00D23AC3" w:rsidRDefault="00D23AC3" w:rsidP="00D23AC3">
            <w:pPr>
              <w:spacing w:line="360" w:lineRule="auto"/>
              <w:jc w:val="center"/>
              <w:textAlignment w:val="baseline"/>
              <w:rPr>
                <w:b/>
              </w:rPr>
            </w:pPr>
            <w:r w:rsidRPr="00D23AC3">
              <w:rPr>
                <w:b/>
              </w:rPr>
              <w:t>МЕСЕЦ</w:t>
            </w:r>
          </w:p>
        </w:tc>
        <w:tc>
          <w:tcPr>
            <w:tcW w:w="3083" w:type="dxa"/>
            <w:shd w:val="clear" w:color="auto" w:fill="F2CDD1" w:themeFill="accent2" w:themeFillTint="33"/>
          </w:tcPr>
          <w:p w:rsidR="00D23AC3" w:rsidRPr="00D23AC3" w:rsidRDefault="00D23AC3" w:rsidP="00D23AC3">
            <w:pPr>
              <w:spacing w:line="360" w:lineRule="auto"/>
              <w:jc w:val="center"/>
              <w:textAlignment w:val="baseline"/>
              <w:rPr>
                <w:b/>
              </w:rPr>
            </w:pPr>
            <w:r w:rsidRPr="00D23AC3">
              <w:rPr>
                <w:b/>
              </w:rPr>
              <w:t>ДАТУМ</w:t>
            </w:r>
          </w:p>
        </w:tc>
        <w:tc>
          <w:tcPr>
            <w:tcW w:w="3105" w:type="dxa"/>
            <w:shd w:val="clear" w:color="auto" w:fill="F2CDD1" w:themeFill="accent2" w:themeFillTint="33"/>
          </w:tcPr>
          <w:p w:rsidR="00D23AC3" w:rsidRPr="00D23AC3" w:rsidRDefault="00D23AC3" w:rsidP="00D23AC3">
            <w:pPr>
              <w:spacing w:line="360" w:lineRule="auto"/>
              <w:jc w:val="center"/>
              <w:textAlignment w:val="baseline"/>
              <w:rPr>
                <w:b/>
              </w:rPr>
            </w:pPr>
            <w:r w:rsidRPr="00D23AC3">
              <w:rPr>
                <w:b/>
              </w:rPr>
              <w:t>ДАН</w:t>
            </w:r>
          </w:p>
        </w:tc>
      </w:tr>
      <w:tr w:rsidR="00D23AC3" w:rsidRPr="00D23AC3" w:rsidTr="005C7492">
        <w:tc>
          <w:tcPr>
            <w:tcW w:w="3100" w:type="dxa"/>
          </w:tcPr>
          <w:p w:rsidR="00D23AC3" w:rsidRPr="000D407E" w:rsidRDefault="00D23AC3" w:rsidP="00D23AC3">
            <w:pPr>
              <w:spacing w:line="360" w:lineRule="auto"/>
              <w:textAlignment w:val="baseline"/>
              <w:rPr>
                <w:rFonts w:ascii="Times New Roman" w:hAnsi="Times New Roman" w:cs="Times New Roman"/>
                <w:sz w:val="24"/>
                <w:szCs w:val="24"/>
              </w:rPr>
            </w:pPr>
            <w:r w:rsidRPr="000D407E">
              <w:rPr>
                <w:rFonts w:ascii="Times New Roman" w:hAnsi="Times New Roman" w:cs="Times New Roman"/>
                <w:sz w:val="24"/>
                <w:szCs w:val="24"/>
              </w:rPr>
              <w:t>СЕПТЕМБАР</w:t>
            </w:r>
          </w:p>
        </w:tc>
        <w:tc>
          <w:tcPr>
            <w:tcW w:w="3083" w:type="dxa"/>
          </w:tcPr>
          <w:p w:rsidR="00D23AC3" w:rsidRPr="000D407E" w:rsidRDefault="008A2C61" w:rsidP="00D23AC3">
            <w:pPr>
              <w:spacing w:line="360" w:lineRule="auto"/>
              <w:textAlignment w:val="baseline"/>
              <w:rPr>
                <w:rFonts w:ascii="Times New Roman" w:hAnsi="Times New Roman" w:cs="Times New Roman"/>
                <w:sz w:val="24"/>
                <w:szCs w:val="24"/>
                <w:lang w:val="sr-Cyrl-RS"/>
              </w:rPr>
            </w:pPr>
            <w:r w:rsidRPr="000D407E">
              <w:rPr>
                <w:rFonts w:ascii="Times New Roman" w:hAnsi="Times New Roman" w:cs="Times New Roman"/>
                <w:sz w:val="24"/>
                <w:szCs w:val="24"/>
                <w:lang w:val="sr-Cyrl-RS"/>
              </w:rPr>
              <w:t>28</w:t>
            </w:r>
            <w:r w:rsidR="001F013D" w:rsidRPr="000D407E">
              <w:rPr>
                <w:rFonts w:ascii="Times New Roman" w:hAnsi="Times New Roman" w:cs="Times New Roman"/>
                <w:sz w:val="24"/>
                <w:szCs w:val="24"/>
              </w:rPr>
              <w:t>.9.2021</w:t>
            </w:r>
          </w:p>
        </w:tc>
        <w:tc>
          <w:tcPr>
            <w:tcW w:w="3105" w:type="dxa"/>
          </w:tcPr>
          <w:p w:rsidR="00D23AC3" w:rsidRPr="000D407E" w:rsidRDefault="001F013D" w:rsidP="00D23AC3">
            <w:pPr>
              <w:spacing w:line="360" w:lineRule="auto"/>
              <w:textAlignment w:val="baseline"/>
              <w:rPr>
                <w:rFonts w:ascii="Times New Roman" w:hAnsi="Times New Roman" w:cs="Times New Roman"/>
                <w:sz w:val="24"/>
                <w:szCs w:val="24"/>
                <w:lang w:val="sr-Cyrl-RS"/>
              </w:rPr>
            </w:pPr>
            <w:r w:rsidRPr="000D407E">
              <w:rPr>
                <w:rFonts w:ascii="Times New Roman" w:hAnsi="Times New Roman" w:cs="Times New Roman"/>
                <w:sz w:val="24"/>
                <w:szCs w:val="24"/>
                <w:lang w:val="sr-Cyrl-RS"/>
              </w:rPr>
              <w:t>уторак</w:t>
            </w:r>
          </w:p>
        </w:tc>
      </w:tr>
      <w:tr w:rsidR="00D23AC3" w:rsidRPr="00D23AC3" w:rsidTr="005C7492">
        <w:tc>
          <w:tcPr>
            <w:tcW w:w="3100" w:type="dxa"/>
          </w:tcPr>
          <w:p w:rsidR="00D23AC3" w:rsidRPr="000D407E" w:rsidRDefault="00D23AC3" w:rsidP="00D23AC3">
            <w:pPr>
              <w:spacing w:line="360" w:lineRule="auto"/>
              <w:textAlignment w:val="baseline"/>
              <w:rPr>
                <w:rFonts w:ascii="Times New Roman" w:hAnsi="Times New Roman" w:cs="Times New Roman"/>
                <w:sz w:val="24"/>
                <w:szCs w:val="24"/>
              </w:rPr>
            </w:pPr>
            <w:r w:rsidRPr="000D407E">
              <w:rPr>
                <w:rFonts w:ascii="Times New Roman" w:hAnsi="Times New Roman" w:cs="Times New Roman"/>
                <w:sz w:val="24"/>
                <w:szCs w:val="24"/>
              </w:rPr>
              <w:t>ОКТОБАР</w:t>
            </w:r>
          </w:p>
        </w:tc>
        <w:tc>
          <w:tcPr>
            <w:tcW w:w="3083" w:type="dxa"/>
          </w:tcPr>
          <w:p w:rsidR="00D23AC3" w:rsidRPr="000D407E" w:rsidRDefault="008A2C61" w:rsidP="00D23AC3">
            <w:pPr>
              <w:spacing w:line="360" w:lineRule="auto"/>
              <w:textAlignment w:val="baseline"/>
              <w:rPr>
                <w:rFonts w:ascii="Times New Roman" w:hAnsi="Times New Roman" w:cs="Times New Roman"/>
                <w:sz w:val="24"/>
                <w:szCs w:val="24"/>
              </w:rPr>
            </w:pPr>
            <w:r w:rsidRPr="000D407E">
              <w:rPr>
                <w:rFonts w:ascii="Times New Roman" w:hAnsi="Times New Roman" w:cs="Times New Roman"/>
                <w:sz w:val="24"/>
                <w:szCs w:val="24"/>
              </w:rPr>
              <w:t>2</w:t>
            </w:r>
            <w:r w:rsidRPr="000D407E">
              <w:rPr>
                <w:rFonts w:ascii="Times New Roman" w:hAnsi="Times New Roman" w:cs="Times New Roman"/>
                <w:sz w:val="24"/>
                <w:szCs w:val="24"/>
                <w:lang w:val="sr-Cyrl-RS"/>
              </w:rPr>
              <w:t>7</w:t>
            </w:r>
            <w:r w:rsidRPr="000D407E">
              <w:rPr>
                <w:rFonts w:ascii="Times New Roman" w:hAnsi="Times New Roman" w:cs="Times New Roman"/>
                <w:sz w:val="24"/>
                <w:szCs w:val="24"/>
              </w:rPr>
              <w:t>.10.20</w:t>
            </w:r>
            <w:r w:rsidR="001F013D" w:rsidRPr="000D407E">
              <w:rPr>
                <w:rFonts w:ascii="Times New Roman" w:hAnsi="Times New Roman" w:cs="Times New Roman"/>
                <w:sz w:val="24"/>
                <w:szCs w:val="24"/>
                <w:lang w:val="sr-Cyrl-RS"/>
              </w:rPr>
              <w:t>21</w:t>
            </w:r>
            <w:r w:rsidR="00D23AC3" w:rsidRPr="000D407E">
              <w:rPr>
                <w:rFonts w:ascii="Times New Roman" w:hAnsi="Times New Roman" w:cs="Times New Roman"/>
                <w:sz w:val="24"/>
                <w:szCs w:val="24"/>
              </w:rPr>
              <w:t>.</w:t>
            </w:r>
          </w:p>
        </w:tc>
        <w:tc>
          <w:tcPr>
            <w:tcW w:w="3105" w:type="dxa"/>
          </w:tcPr>
          <w:p w:rsidR="00D23AC3" w:rsidRPr="000D407E" w:rsidRDefault="001F013D" w:rsidP="00D23AC3">
            <w:pPr>
              <w:spacing w:line="360" w:lineRule="auto"/>
              <w:textAlignment w:val="baseline"/>
              <w:rPr>
                <w:rFonts w:ascii="Times New Roman" w:hAnsi="Times New Roman" w:cs="Times New Roman"/>
                <w:sz w:val="24"/>
                <w:szCs w:val="24"/>
                <w:lang w:val="sr-Cyrl-RS"/>
              </w:rPr>
            </w:pPr>
            <w:r w:rsidRPr="000D407E">
              <w:rPr>
                <w:rFonts w:ascii="Times New Roman" w:hAnsi="Times New Roman" w:cs="Times New Roman"/>
                <w:sz w:val="24"/>
                <w:szCs w:val="24"/>
                <w:lang w:val="sr-Cyrl-RS"/>
              </w:rPr>
              <w:t>среда</w:t>
            </w:r>
          </w:p>
        </w:tc>
      </w:tr>
      <w:tr w:rsidR="00D23AC3" w:rsidRPr="00D23AC3" w:rsidTr="005C7492">
        <w:tc>
          <w:tcPr>
            <w:tcW w:w="3100" w:type="dxa"/>
          </w:tcPr>
          <w:p w:rsidR="00D23AC3" w:rsidRPr="000D407E" w:rsidRDefault="00D23AC3" w:rsidP="00D23AC3">
            <w:pPr>
              <w:spacing w:line="360" w:lineRule="auto"/>
              <w:textAlignment w:val="baseline"/>
              <w:rPr>
                <w:rFonts w:ascii="Times New Roman" w:hAnsi="Times New Roman" w:cs="Times New Roman"/>
                <w:sz w:val="24"/>
                <w:szCs w:val="24"/>
              </w:rPr>
            </w:pPr>
            <w:r w:rsidRPr="000D407E">
              <w:rPr>
                <w:rFonts w:ascii="Times New Roman" w:hAnsi="Times New Roman" w:cs="Times New Roman"/>
                <w:sz w:val="24"/>
                <w:szCs w:val="24"/>
              </w:rPr>
              <w:t>НОВЕМБАР</w:t>
            </w:r>
          </w:p>
        </w:tc>
        <w:tc>
          <w:tcPr>
            <w:tcW w:w="3083" w:type="dxa"/>
          </w:tcPr>
          <w:p w:rsidR="00D23AC3" w:rsidRPr="000D407E" w:rsidRDefault="002A448C" w:rsidP="00D23AC3">
            <w:pPr>
              <w:spacing w:line="360" w:lineRule="auto"/>
              <w:textAlignment w:val="baseline"/>
              <w:rPr>
                <w:rFonts w:ascii="Times New Roman" w:hAnsi="Times New Roman" w:cs="Times New Roman"/>
                <w:sz w:val="24"/>
                <w:szCs w:val="24"/>
              </w:rPr>
            </w:pPr>
            <w:r w:rsidRPr="000D407E">
              <w:rPr>
                <w:rFonts w:ascii="Times New Roman" w:hAnsi="Times New Roman" w:cs="Times New Roman"/>
                <w:sz w:val="24"/>
                <w:szCs w:val="24"/>
              </w:rPr>
              <w:t>2</w:t>
            </w:r>
            <w:r w:rsidR="001F013D" w:rsidRPr="000D407E">
              <w:rPr>
                <w:rFonts w:ascii="Times New Roman" w:hAnsi="Times New Roman" w:cs="Times New Roman"/>
                <w:sz w:val="24"/>
                <w:szCs w:val="24"/>
                <w:lang w:val="sr-Cyrl-RS"/>
              </w:rPr>
              <w:t>6</w:t>
            </w:r>
            <w:r w:rsidR="008A2C61" w:rsidRPr="000D407E">
              <w:rPr>
                <w:rFonts w:ascii="Times New Roman" w:hAnsi="Times New Roman" w:cs="Times New Roman"/>
                <w:sz w:val="24"/>
                <w:szCs w:val="24"/>
              </w:rPr>
              <w:t>.11.20</w:t>
            </w:r>
            <w:r w:rsidR="001F013D" w:rsidRPr="000D407E">
              <w:rPr>
                <w:rFonts w:ascii="Times New Roman" w:hAnsi="Times New Roman" w:cs="Times New Roman"/>
                <w:sz w:val="24"/>
                <w:szCs w:val="24"/>
                <w:lang w:val="sr-Cyrl-RS"/>
              </w:rPr>
              <w:t>21</w:t>
            </w:r>
            <w:r w:rsidR="00D23AC3" w:rsidRPr="000D407E">
              <w:rPr>
                <w:rFonts w:ascii="Times New Roman" w:hAnsi="Times New Roman" w:cs="Times New Roman"/>
                <w:sz w:val="24"/>
                <w:szCs w:val="24"/>
              </w:rPr>
              <w:t>.</w:t>
            </w:r>
          </w:p>
        </w:tc>
        <w:tc>
          <w:tcPr>
            <w:tcW w:w="3105" w:type="dxa"/>
          </w:tcPr>
          <w:p w:rsidR="00D23AC3" w:rsidRPr="000D407E" w:rsidRDefault="001F013D" w:rsidP="00D23AC3">
            <w:pPr>
              <w:spacing w:line="360" w:lineRule="auto"/>
              <w:textAlignment w:val="baseline"/>
              <w:rPr>
                <w:rFonts w:ascii="Times New Roman" w:hAnsi="Times New Roman" w:cs="Times New Roman"/>
                <w:sz w:val="24"/>
                <w:szCs w:val="24"/>
                <w:lang w:val="sr-Cyrl-RS"/>
              </w:rPr>
            </w:pPr>
            <w:r w:rsidRPr="000D407E">
              <w:rPr>
                <w:rFonts w:ascii="Times New Roman" w:hAnsi="Times New Roman" w:cs="Times New Roman"/>
                <w:sz w:val="24"/>
                <w:szCs w:val="24"/>
                <w:lang w:val="sr-Cyrl-RS"/>
              </w:rPr>
              <w:t>петак</w:t>
            </w:r>
          </w:p>
        </w:tc>
      </w:tr>
      <w:tr w:rsidR="00D23AC3" w:rsidRPr="00D23AC3" w:rsidTr="005C7492">
        <w:tc>
          <w:tcPr>
            <w:tcW w:w="3100" w:type="dxa"/>
          </w:tcPr>
          <w:p w:rsidR="00D23AC3" w:rsidRPr="000D407E" w:rsidRDefault="00D23AC3" w:rsidP="00D23AC3">
            <w:pPr>
              <w:spacing w:line="360" w:lineRule="auto"/>
              <w:textAlignment w:val="baseline"/>
              <w:rPr>
                <w:rFonts w:ascii="Times New Roman" w:hAnsi="Times New Roman" w:cs="Times New Roman"/>
                <w:sz w:val="24"/>
                <w:szCs w:val="24"/>
              </w:rPr>
            </w:pPr>
            <w:r w:rsidRPr="000D407E">
              <w:rPr>
                <w:rFonts w:ascii="Times New Roman" w:hAnsi="Times New Roman" w:cs="Times New Roman"/>
                <w:sz w:val="24"/>
                <w:szCs w:val="24"/>
              </w:rPr>
              <w:t>ДЕЦЕМБАР</w:t>
            </w:r>
          </w:p>
        </w:tc>
        <w:tc>
          <w:tcPr>
            <w:tcW w:w="3083" w:type="dxa"/>
          </w:tcPr>
          <w:p w:rsidR="00D23AC3" w:rsidRPr="000D407E" w:rsidRDefault="008A2C61" w:rsidP="00D23AC3">
            <w:pPr>
              <w:spacing w:line="360" w:lineRule="auto"/>
              <w:textAlignment w:val="baseline"/>
              <w:rPr>
                <w:rFonts w:ascii="Times New Roman" w:hAnsi="Times New Roman" w:cs="Times New Roman"/>
                <w:sz w:val="24"/>
                <w:szCs w:val="24"/>
              </w:rPr>
            </w:pPr>
            <w:r w:rsidRPr="000D407E">
              <w:rPr>
                <w:rFonts w:ascii="Times New Roman" w:hAnsi="Times New Roman" w:cs="Times New Roman"/>
                <w:sz w:val="24"/>
                <w:szCs w:val="24"/>
              </w:rPr>
              <w:t>1</w:t>
            </w:r>
            <w:r w:rsidRPr="000D407E">
              <w:rPr>
                <w:rFonts w:ascii="Times New Roman" w:hAnsi="Times New Roman" w:cs="Times New Roman"/>
                <w:sz w:val="24"/>
                <w:szCs w:val="24"/>
                <w:lang w:val="sr-Cyrl-RS"/>
              </w:rPr>
              <w:t>7</w:t>
            </w:r>
            <w:r w:rsidRPr="000D407E">
              <w:rPr>
                <w:rFonts w:ascii="Times New Roman" w:hAnsi="Times New Roman" w:cs="Times New Roman"/>
                <w:sz w:val="24"/>
                <w:szCs w:val="24"/>
              </w:rPr>
              <w:t>.12.20</w:t>
            </w:r>
            <w:r w:rsidR="001F013D" w:rsidRPr="000D407E">
              <w:rPr>
                <w:rFonts w:ascii="Times New Roman" w:hAnsi="Times New Roman" w:cs="Times New Roman"/>
                <w:sz w:val="24"/>
                <w:szCs w:val="24"/>
                <w:lang w:val="sr-Cyrl-RS"/>
              </w:rPr>
              <w:t>21</w:t>
            </w:r>
            <w:r w:rsidR="00D23AC3" w:rsidRPr="000D407E">
              <w:rPr>
                <w:rFonts w:ascii="Times New Roman" w:hAnsi="Times New Roman" w:cs="Times New Roman"/>
                <w:sz w:val="24"/>
                <w:szCs w:val="24"/>
              </w:rPr>
              <w:t>.</w:t>
            </w:r>
          </w:p>
        </w:tc>
        <w:tc>
          <w:tcPr>
            <w:tcW w:w="3105" w:type="dxa"/>
          </w:tcPr>
          <w:p w:rsidR="00D23AC3" w:rsidRPr="000D407E" w:rsidRDefault="001F013D" w:rsidP="00D23AC3">
            <w:pPr>
              <w:spacing w:line="360" w:lineRule="auto"/>
              <w:textAlignment w:val="baseline"/>
              <w:rPr>
                <w:rFonts w:ascii="Times New Roman" w:hAnsi="Times New Roman" w:cs="Times New Roman"/>
                <w:sz w:val="24"/>
                <w:szCs w:val="24"/>
                <w:lang w:val="sr-Cyrl-RS"/>
              </w:rPr>
            </w:pPr>
            <w:r w:rsidRPr="000D407E">
              <w:rPr>
                <w:rFonts w:ascii="Times New Roman" w:hAnsi="Times New Roman" w:cs="Times New Roman"/>
                <w:sz w:val="24"/>
                <w:szCs w:val="24"/>
                <w:lang w:val="sr-Cyrl-RS"/>
              </w:rPr>
              <w:t>петак</w:t>
            </w:r>
          </w:p>
        </w:tc>
      </w:tr>
    </w:tbl>
    <w:p w:rsidR="00D23AC3" w:rsidRPr="00D23AC3" w:rsidRDefault="00D23AC3" w:rsidP="00D23AC3">
      <w:pPr>
        <w:shd w:val="clear" w:color="auto" w:fill="FFFFFF"/>
        <w:spacing w:after="0" w:line="240" w:lineRule="auto"/>
        <w:textAlignment w:val="baseline"/>
        <w:rPr>
          <w:rFonts w:ascii="Times New Roman" w:eastAsia="Times New Roman" w:hAnsi="Times New Roman" w:cs="Times New Roman"/>
          <w:sz w:val="24"/>
          <w:szCs w:val="24"/>
          <w:lang w:val="sr-Cyrl-CS"/>
        </w:rPr>
      </w:pPr>
    </w:p>
    <w:p w:rsidR="00D23AC3" w:rsidRPr="00D23AC3" w:rsidRDefault="00D23AC3" w:rsidP="00D23AC3">
      <w:pPr>
        <w:shd w:val="clear" w:color="auto" w:fill="FFFFFF"/>
        <w:spacing w:after="360" w:line="240" w:lineRule="auto"/>
        <w:ind w:right="-1260"/>
        <w:textAlignment w:val="baseline"/>
        <w:rPr>
          <w:rFonts w:ascii="Times New Roman" w:eastAsia="Times New Roman" w:hAnsi="Times New Roman" w:cs="Times New Roman"/>
          <w:b/>
          <w:sz w:val="24"/>
          <w:szCs w:val="24"/>
          <w:lang w:val="sr-Cyrl-CS"/>
        </w:rPr>
      </w:pPr>
      <w:r w:rsidRPr="00D23AC3">
        <w:rPr>
          <w:rFonts w:ascii="Times New Roman" w:eastAsia="Times New Roman" w:hAnsi="Times New Roman" w:cs="Times New Roman"/>
          <w:b/>
          <w:sz w:val="24"/>
          <w:szCs w:val="24"/>
        </w:rPr>
        <w:t>У другом полугодишту планиран је следећи распоред  „Отворених дана“</w:t>
      </w:r>
      <w:r w:rsidRPr="00D23AC3">
        <w:rPr>
          <w:rFonts w:ascii="Times New Roman" w:eastAsia="Times New Roman" w:hAnsi="Times New Roman" w:cs="Times New Roman"/>
          <w:b/>
          <w:sz w:val="24"/>
          <w:szCs w:val="24"/>
          <w:lang w:val="sr-Cyrl-CS"/>
        </w:rPr>
        <w:t xml:space="preserve"> :</w:t>
      </w:r>
    </w:p>
    <w:p w:rsidR="00D23AC3" w:rsidRPr="00D23AC3" w:rsidRDefault="00D23AC3" w:rsidP="00D23AC3">
      <w:pPr>
        <w:spacing w:after="0" w:line="0" w:lineRule="atLeast"/>
        <w:rPr>
          <w:rFonts w:ascii="Times New Roman" w:eastAsia="Times New Roman" w:hAnsi="Times New Roman" w:cs="Times New Roman"/>
          <w:b/>
          <w:i/>
          <w:color w:val="00B050"/>
          <w:sz w:val="24"/>
          <w:szCs w:val="24"/>
          <w:u w:val="single"/>
          <w:lang w:val="sr-Cyrl-CS"/>
        </w:rPr>
      </w:pPr>
      <w:r w:rsidRPr="00D23AC3">
        <w:rPr>
          <w:rFonts w:ascii="Times New Roman" w:eastAsia="Times New Roman" w:hAnsi="Times New Roman" w:cs="Times New Roman"/>
          <w:b/>
          <w:i/>
          <w:color w:val="00B050"/>
          <w:sz w:val="24"/>
          <w:szCs w:val="24"/>
          <w:u w:val="single"/>
        </w:rPr>
        <w:t>ТАБЕЛА -Распоред отворених дана школе по месецима</w:t>
      </w:r>
      <w:r w:rsidRPr="00D23AC3">
        <w:rPr>
          <w:rFonts w:ascii="Times New Roman" w:eastAsia="Times New Roman" w:hAnsi="Times New Roman" w:cs="Times New Roman"/>
          <w:b/>
          <w:i/>
          <w:color w:val="00B050"/>
          <w:sz w:val="24"/>
          <w:szCs w:val="24"/>
          <w:u w:val="single"/>
          <w:lang w:val="sr-Cyrl-CS"/>
        </w:rPr>
        <w:t xml:space="preserve"> у другом полугодишту</w:t>
      </w:r>
    </w:p>
    <w:p w:rsidR="00D23AC3" w:rsidRPr="00D23AC3" w:rsidRDefault="00D23AC3" w:rsidP="00D23AC3">
      <w:pPr>
        <w:spacing w:after="0" w:line="0" w:lineRule="atLeast"/>
        <w:rPr>
          <w:rFonts w:ascii="Times New Roman" w:eastAsia="Times New Roman" w:hAnsi="Times New Roman" w:cs="Times New Roman"/>
          <w:b/>
          <w:i/>
          <w:color w:val="00B050"/>
          <w:sz w:val="24"/>
          <w:szCs w:val="24"/>
          <w:u w:val="single"/>
          <w:lang w:val="sr-Cyrl-CS"/>
        </w:rPr>
      </w:pPr>
    </w:p>
    <w:tbl>
      <w:tblPr>
        <w:tblStyle w:val="TableGrid"/>
        <w:tblW w:w="0" w:type="auto"/>
        <w:tblLook w:val="04A0" w:firstRow="1" w:lastRow="0" w:firstColumn="1" w:lastColumn="0" w:noHBand="0" w:noVBand="1"/>
      </w:tblPr>
      <w:tblGrid>
        <w:gridCol w:w="3192"/>
        <w:gridCol w:w="3192"/>
        <w:gridCol w:w="3192"/>
      </w:tblGrid>
      <w:tr w:rsidR="00D23AC3" w:rsidRPr="00AC13DD" w:rsidTr="005C7492">
        <w:tc>
          <w:tcPr>
            <w:tcW w:w="3192" w:type="dxa"/>
            <w:shd w:val="clear" w:color="auto" w:fill="F2CDD1" w:themeFill="accent2" w:themeFillTint="33"/>
          </w:tcPr>
          <w:p w:rsidR="00D23AC3" w:rsidRPr="00AC13DD" w:rsidRDefault="00D23AC3" w:rsidP="00D23AC3">
            <w:pPr>
              <w:spacing w:line="360" w:lineRule="auto"/>
              <w:jc w:val="center"/>
              <w:textAlignment w:val="baseline"/>
              <w:rPr>
                <w:rFonts w:ascii="Times New Roman" w:hAnsi="Times New Roman" w:cs="Times New Roman"/>
                <w:b/>
              </w:rPr>
            </w:pPr>
            <w:r w:rsidRPr="00AC13DD">
              <w:rPr>
                <w:rFonts w:ascii="Times New Roman" w:hAnsi="Times New Roman" w:cs="Times New Roman"/>
                <w:b/>
              </w:rPr>
              <w:t>МЕСЕЦ</w:t>
            </w:r>
          </w:p>
        </w:tc>
        <w:tc>
          <w:tcPr>
            <w:tcW w:w="3192" w:type="dxa"/>
            <w:shd w:val="clear" w:color="auto" w:fill="F2CDD1" w:themeFill="accent2" w:themeFillTint="33"/>
          </w:tcPr>
          <w:p w:rsidR="00D23AC3" w:rsidRPr="00AC13DD" w:rsidRDefault="00D23AC3" w:rsidP="00D23AC3">
            <w:pPr>
              <w:spacing w:line="360" w:lineRule="auto"/>
              <w:jc w:val="center"/>
              <w:textAlignment w:val="baseline"/>
              <w:rPr>
                <w:rFonts w:ascii="Times New Roman" w:hAnsi="Times New Roman" w:cs="Times New Roman"/>
                <w:b/>
              </w:rPr>
            </w:pPr>
            <w:r w:rsidRPr="00AC13DD">
              <w:rPr>
                <w:rFonts w:ascii="Times New Roman" w:hAnsi="Times New Roman" w:cs="Times New Roman"/>
                <w:b/>
              </w:rPr>
              <w:t>ДАТУМ</w:t>
            </w:r>
          </w:p>
        </w:tc>
        <w:tc>
          <w:tcPr>
            <w:tcW w:w="3192" w:type="dxa"/>
            <w:shd w:val="clear" w:color="auto" w:fill="F2CDD1" w:themeFill="accent2" w:themeFillTint="33"/>
          </w:tcPr>
          <w:p w:rsidR="00D23AC3" w:rsidRPr="00AC13DD" w:rsidRDefault="00D23AC3" w:rsidP="00D23AC3">
            <w:pPr>
              <w:spacing w:line="360" w:lineRule="auto"/>
              <w:jc w:val="center"/>
              <w:textAlignment w:val="baseline"/>
              <w:rPr>
                <w:rFonts w:ascii="Times New Roman" w:hAnsi="Times New Roman" w:cs="Times New Roman"/>
                <w:b/>
              </w:rPr>
            </w:pPr>
            <w:r w:rsidRPr="00AC13DD">
              <w:rPr>
                <w:rFonts w:ascii="Times New Roman" w:hAnsi="Times New Roman" w:cs="Times New Roman"/>
                <w:b/>
              </w:rPr>
              <w:t>ДАН</w:t>
            </w:r>
          </w:p>
        </w:tc>
      </w:tr>
      <w:tr w:rsidR="00D23AC3" w:rsidRPr="00AC13DD" w:rsidTr="005C7492">
        <w:tc>
          <w:tcPr>
            <w:tcW w:w="3192" w:type="dxa"/>
          </w:tcPr>
          <w:p w:rsidR="00D23AC3" w:rsidRPr="00AC13DD" w:rsidRDefault="00D23AC3" w:rsidP="00D23AC3">
            <w:pPr>
              <w:spacing w:line="360" w:lineRule="auto"/>
              <w:textAlignment w:val="baseline"/>
              <w:rPr>
                <w:rFonts w:ascii="Times New Roman" w:hAnsi="Times New Roman" w:cs="Times New Roman"/>
              </w:rPr>
            </w:pPr>
            <w:r w:rsidRPr="00AC13DD">
              <w:rPr>
                <w:rFonts w:ascii="Times New Roman" w:hAnsi="Times New Roman" w:cs="Times New Roman"/>
              </w:rPr>
              <w:t>ЈАНУАР</w:t>
            </w:r>
          </w:p>
        </w:tc>
        <w:tc>
          <w:tcPr>
            <w:tcW w:w="3192" w:type="dxa"/>
          </w:tcPr>
          <w:p w:rsidR="00D23AC3" w:rsidRPr="00AC13DD" w:rsidRDefault="001F013D" w:rsidP="00D23AC3">
            <w:pPr>
              <w:spacing w:line="360" w:lineRule="auto"/>
              <w:textAlignment w:val="baseline"/>
              <w:rPr>
                <w:rFonts w:ascii="Times New Roman" w:hAnsi="Times New Roman" w:cs="Times New Roman"/>
              </w:rPr>
            </w:pPr>
            <w:r>
              <w:rPr>
                <w:rFonts w:ascii="Times New Roman" w:hAnsi="Times New Roman" w:cs="Times New Roman"/>
                <w:lang w:val="sr-Cyrl-RS"/>
              </w:rPr>
              <w:t>28</w:t>
            </w:r>
            <w:r w:rsidR="00205020">
              <w:rPr>
                <w:rFonts w:ascii="Times New Roman" w:hAnsi="Times New Roman" w:cs="Times New Roman"/>
              </w:rPr>
              <w:t>.1.202</w:t>
            </w:r>
            <w:r>
              <w:rPr>
                <w:rFonts w:ascii="Times New Roman" w:hAnsi="Times New Roman" w:cs="Times New Roman"/>
                <w:lang w:val="sr-Cyrl-RS"/>
              </w:rPr>
              <w:t>2</w:t>
            </w:r>
            <w:r w:rsidR="00D23AC3" w:rsidRPr="00AC13DD">
              <w:rPr>
                <w:rFonts w:ascii="Times New Roman" w:hAnsi="Times New Roman" w:cs="Times New Roman"/>
              </w:rPr>
              <w:t>.</w:t>
            </w:r>
          </w:p>
        </w:tc>
        <w:tc>
          <w:tcPr>
            <w:tcW w:w="3192" w:type="dxa"/>
          </w:tcPr>
          <w:p w:rsidR="00D23AC3" w:rsidRPr="001F013D" w:rsidRDefault="001F013D" w:rsidP="00D23AC3">
            <w:pPr>
              <w:spacing w:line="360" w:lineRule="auto"/>
              <w:textAlignment w:val="baseline"/>
              <w:rPr>
                <w:rFonts w:ascii="Times New Roman" w:hAnsi="Times New Roman" w:cs="Times New Roman"/>
                <w:lang w:val="sr-Cyrl-RS"/>
              </w:rPr>
            </w:pPr>
            <w:r>
              <w:rPr>
                <w:rFonts w:ascii="Times New Roman" w:hAnsi="Times New Roman" w:cs="Times New Roman"/>
                <w:lang w:val="sr-Cyrl-RS"/>
              </w:rPr>
              <w:t>петак</w:t>
            </w:r>
          </w:p>
        </w:tc>
      </w:tr>
      <w:tr w:rsidR="00D23AC3" w:rsidRPr="00AC13DD" w:rsidTr="005C7492">
        <w:tc>
          <w:tcPr>
            <w:tcW w:w="3192" w:type="dxa"/>
          </w:tcPr>
          <w:p w:rsidR="00D23AC3" w:rsidRPr="00AC13DD" w:rsidRDefault="00D23AC3" w:rsidP="00D23AC3">
            <w:pPr>
              <w:spacing w:line="360" w:lineRule="auto"/>
              <w:textAlignment w:val="baseline"/>
              <w:rPr>
                <w:rFonts w:ascii="Times New Roman" w:hAnsi="Times New Roman" w:cs="Times New Roman"/>
              </w:rPr>
            </w:pPr>
            <w:r w:rsidRPr="00AC13DD">
              <w:rPr>
                <w:rFonts w:ascii="Times New Roman" w:hAnsi="Times New Roman" w:cs="Times New Roman"/>
              </w:rPr>
              <w:t>ФЕБРУАР</w:t>
            </w:r>
          </w:p>
        </w:tc>
        <w:tc>
          <w:tcPr>
            <w:tcW w:w="3192" w:type="dxa"/>
          </w:tcPr>
          <w:p w:rsidR="00D23AC3" w:rsidRPr="00AC13DD" w:rsidRDefault="002A448C" w:rsidP="00D23AC3">
            <w:pPr>
              <w:spacing w:line="360" w:lineRule="auto"/>
              <w:textAlignment w:val="baseline"/>
              <w:rPr>
                <w:rFonts w:ascii="Times New Roman" w:hAnsi="Times New Roman" w:cs="Times New Roman"/>
              </w:rPr>
            </w:pPr>
            <w:r w:rsidRPr="00AC13DD">
              <w:rPr>
                <w:rFonts w:ascii="Times New Roman" w:hAnsi="Times New Roman" w:cs="Times New Roman"/>
              </w:rPr>
              <w:t>2</w:t>
            </w:r>
            <w:r w:rsidR="00205020">
              <w:rPr>
                <w:rFonts w:ascii="Times New Roman" w:hAnsi="Times New Roman" w:cs="Times New Roman"/>
                <w:lang w:val="sr-Cyrl-RS"/>
              </w:rPr>
              <w:t>5</w:t>
            </w:r>
            <w:r w:rsidR="00205020">
              <w:rPr>
                <w:rFonts w:ascii="Times New Roman" w:hAnsi="Times New Roman" w:cs="Times New Roman"/>
              </w:rPr>
              <w:t>.2.202</w:t>
            </w:r>
            <w:r w:rsidR="001F013D">
              <w:rPr>
                <w:rFonts w:ascii="Times New Roman" w:hAnsi="Times New Roman" w:cs="Times New Roman"/>
                <w:lang w:val="sr-Cyrl-RS"/>
              </w:rPr>
              <w:t>2</w:t>
            </w:r>
            <w:r w:rsidR="00D23AC3" w:rsidRPr="00AC13DD">
              <w:rPr>
                <w:rFonts w:ascii="Times New Roman" w:hAnsi="Times New Roman" w:cs="Times New Roman"/>
              </w:rPr>
              <w:t>.</w:t>
            </w:r>
          </w:p>
        </w:tc>
        <w:tc>
          <w:tcPr>
            <w:tcW w:w="3192" w:type="dxa"/>
          </w:tcPr>
          <w:p w:rsidR="00D23AC3" w:rsidRPr="00205020" w:rsidRDefault="001F013D" w:rsidP="00D23AC3">
            <w:pPr>
              <w:spacing w:line="360" w:lineRule="auto"/>
              <w:textAlignment w:val="baseline"/>
              <w:rPr>
                <w:rFonts w:ascii="Times New Roman" w:hAnsi="Times New Roman" w:cs="Times New Roman"/>
                <w:lang w:val="sr-Cyrl-RS"/>
              </w:rPr>
            </w:pPr>
            <w:r>
              <w:rPr>
                <w:rFonts w:ascii="Times New Roman" w:hAnsi="Times New Roman" w:cs="Times New Roman"/>
                <w:lang w:val="sr-Cyrl-RS"/>
              </w:rPr>
              <w:t>петак</w:t>
            </w:r>
          </w:p>
        </w:tc>
      </w:tr>
      <w:tr w:rsidR="00D23AC3" w:rsidRPr="00AC13DD" w:rsidTr="005C7492">
        <w:tc>
          <w:tcPr>
            <w:tcW w:w="3192" w:type="dxa"/>
          </w:tcPr>
          <w:p w:rsidR="00D23AC3" w:rsidRPr="00AC13DD" w:rsidRDefault="00D23AC3" w:rsidP="00D23AC3">
            <w:pPr>
              <w:spacing w:line="360" w:lineRule="auto"/>
              <w:textAlignment w:val="baseline"/>
              <w:rPr>
                <w:rFonts w:ascii="Times New Roman" w:hAnsi="Times New Roman" w:cs="Times New Roman"/>
              </w:rPr>
            </w:pPr>
            <w:r w:rsidRPr="00AC13DD">
              <w:rPr>
                <w:rFonts w:ascii="Times New Roman" w:hAnsi="Times New Roman" w:cs="Times New Roman"/>
              </w:rPr>
              <w:t>МАРТ</w:t>
            </w:r>
          </w:p>
        </w:tc>
        <w:tc>
          <w:tcPr>
            <w:tcW w:w="3192" w:type="dxa"/>
          </w:tcPr>
          <w:p w:rsidR="00D23AC3" w:rsidRPr="00AC13DD" w:rsidRDefault="001F013D" w:rsidP="00D23AC3">
            <w:pPr>
              <w:spacing w:line="360" w:lineRule="auto"/>
              <w:textAlignment w:val="baseline"/>
              <w:rPr>
                <w:rFonts w:ascii="Times New Roman" w:hAnsi="Times New Roman" w:cs="Times New Roman"/>
              </w:rPr>
            </w:pPr>
            <w:r>
              <w:rPr>
                <w:rFonts w:ascii="Times New Roman" w:hAnsi="Times New Roman" w:cs="Times New Roman"/>
              </w:rPr>
              <w:t>31.3.20</w:t>
            </w:r>
            <w:r>
              <w:rPr>
                <w:rFonts w:ascii="Times New Roman" w:hAnsi="Times New Roman" w:cs="Times New Roman"/>
                <w:lang w:val="sr-Cyrl-RS"/>
              </w:rPr>
              <w:t>2</w:t>
            </w:r>
            <w:r w:rsidR="00205020">
              <w:rPr>
                <w:rFonts w:ascii="Times New Roman" w:hAnsi="Times New Roman" w:cs="Times New Roman"/>
                <w:lang w:val="sr-Cyrl-RS"/>
              </w:rPr>
              <w:t>1</w:t>
            </w:r>
            <w:r w:rsidR="00D23AC3" w:rsidRPr="00AC13DD">
              <w:rPr>
                <w:rFonts w:ascii="Times New Roman" w:hAnsi="Times New Roman" w:cs="Times New Roman"/>
              </w:rPr>
              <w:t>.</w:t>
            </w:r>
          </w:p>
        </w:tc>
        <w:tc>
          <w:tcPr>
            <w:tcW w:w="3192" w:type="dxa"/>
          </w:tcPr>
          <w:p w:rsidR="00D23AC3" w:rsidRPr="00205020" w:rsidRDefault="001F013D" w:rsidP="00D23AC3">
            <w:pPr>
              <w:spacing w:line="360" w:lineRule="auto"/>
              <w:textAlignment w:val="baseline"/>
              <w:rPr>
                <w:rFonts w:ascii="Times New Roman" w:hAnsi="Times New Roman" w:cs="Times New Roman"/>
                <w:lang w:val="sr-Cyrl-RS"/>
              </w:rPr>
            </w:pPr>
            <w:r>
              <w:rPr>
                <w:rFonts w:ascii="Times New Roman" w:hAnsi="Times New Roman" w:cs="Times New Roman"/>
                <w:lang w:val="sr-Cyrl-RS"/>
              </w:rPr>
              <w:t>четвртак</w:t>
            </w:r>
          </w:p>
        </w:tc>
      </w:tr>
      <w:tr w:rsidR="00D23AC3" w:rsidRPr="00AC13DD" w:rsidTr="005C7492">
        <w:tc>
          <w:tcPr>
            <w:tcW w:w="3192" w:type="dxa"/>
          </w:tcPr>
          <w:p w:rsidR="00D23AC3" w:rsidRPr="00AC13DD" w:rsidRDefault="00D23AC3" w:rsidP="00D23AC3">
            <w:pPr>
              <w:spacing w:line="360" w:lineRule="auto"/>
              <w:textAlignment w:val="baseline"/>
              <w:rPr>
                <w:rFonts w:ascii="Times New Roman" w:hAnsi="Times New Roman" w:cs="Times New Roman"/>
              </w:rPr>
            </w:pPr>
            <w:r w:rsidRPr="00AC13DD">
              <w:rPr>
                <w:rFonts w:ascii="Times New Roman" w:hAnsi="Times New Roman" w:cs="Times New Roman"/>
              </w:rPr>
              <w:t>АПРИЛ</w:t>
            </w:r>
          </w:p>
        </w:tc>
        <w:tc>
          <w:tcPr>
            <w:tcW w:w="3192" w:type="dxa"/>
          </w:tcPr>
          <w:p w:rsidR="00D23AC3" w:rsidRPr="00AC13DD" w:rsidRDefault="00205020" w:rsidP="00D23AC3">
            <w:pPr>
              <w:spacing w:line="360" w:lineRule="auto"/>
              <w:textAlignment w:val="baseline"/>
              <w:rPr>
                <w:rFonts w:ascii="Times New Roman" w:hAnsi="Times New Roman" w:cs="Times New Roman"/>
              </w:rPr>
            </w:pPr>
            <w:r>
              <w:rPr>
                <w:rFonts w:ascii="Times New Roman" w:hAnsi="Times New Roman" w:cs="Times New Roman"/>
              </w:rPr>
              <w:t>2</w:t>
            </w:r>
            <w:r>
              <w:rPr>
                <w:rFonts w:ascii="Times New Roman" w:hAnsi="Times New Roman" w:cs="Times New Roman"/>
                <w:lang w:val="sr-Cyrl-RS"/>
              </w:rPr>
              <w:t>8</w:t>
            </w:r>
            <w:r>
              <w:rPr>
                <w:rFonts w:ascii="Times New Roman" w:hAnsi="Times New Roman" w:cs="Times New Roman"/>
              </w:rPr>
              <w:t>.4.202</w:t>
            </w:r>
            <w:r w:rsidR="001F013D">
              <w:rPr>
                <w:rFonts w:ascii="Times New Roman" w:hAnsi="Times New Roman" w:cs="Times New Roman"/>
                <w:lang w:val="sr-Cyrl-RS"/>
              </w:rPr>
              <w:t>2</w:t>
            </w:r>
            <w:r w:rsidR="00D23AC3" w:rsidRPr="00AC13DD">
              <w:rPr>
                <w:rFonts w:ascii="Times New Roman" w:hAnsi="Times New Roman" w:cs="Times New Roman"/>
              </w:rPr>
              <w:t>.</w:t>
            </w:r>
          </w:p>
        </w:tc>
        <w:tc>
          <w:tcPr>
            <w:tcW w:w="3192" w:type="dxa"/>
          </w:tcPr>
          <w:p w:rsidR="00D23AC3" w:rsidRPr="001F013D" w:rsidRDefault="001F013D" w:rsidP="00D23AC3">
            <w:pPr>
              <w:spacing w:line="360" w:lineRule="auto"/>
              <w:textAlignment w:val="baseline"/>
              <w:rPr>
                <w:rFonts w:ascii="Times New Roman" w:hAnsi="Times New Roman" w:cs="Times New Roman"/>
                <w:lang w:val="sr-Cyrl-RS"/>
              </w:rPr>
            </w:pPr>
            <w:r>
              <w:rPr>
                <w:rFonts w:ascii="Times New Roman" w:hAnsi="Times New Roman" w:cs="Times New Roman"/>
                <w:lang w:val="sr-Cyrl-RS"/>
              </w:rPr>
              <w:t>четвртак</w:t>
            </w:r>
          </w:p>
        </w:tc>
      </w:tr>
      <w:tr w:rsidR="00D23AC3" w:rsidRPr="00AC13DD" w:rsidTr="005C7492">
        <w:tc>
          <w:tcPr>
            <w:tcW w:w="3192" w:type="dxa"/>
          </w:tcPr>
          <w:p w:rsidR="00D23AC3" w:rsidRPr="00AC13DD" w:rsidRDefault="00D23AC3" w:rsidP="00D23AC3">
            <w:pPr>
              <w:spacing w:line="360" w:lineRule="auto"/>
              <w:textAlignment w:val="baseline"/>
              <w:rPr>
                <w:rFonts w:ascii="Times New Roman" w:hAnsi="Times New Roman" w:cs="Times New Roman"/>
              </w:rPr>
            </w:pPr>
            <w:r w:rsidRPr="00AC13DD">
              <w:rPr>
                <w:rFonts w:ascii="Times New Roman" w:hAnsi="Times New Roman" w:cs="Times New Roman"/>
              </w:rPr>
              <w:t>МАЈ</w:t>
            </w:r>
          </w:p>
        </w:tc>
        <w:tc>
          <w:tcPr>
            <w:tcW w:w="3192" w:type="dxa"/>
          </w:tcPr>
          <w:p w:rsidR="00D23AC3" w:rsidRPr="00AC13DD" w:rsidRDefault="00205020" w:rsidP="00D23AC3">
            <w:pPr>
              <w:spacing w:line="360" w:lineRule="auto"/>
              <w:textAlignment w:val="baseline"/>
              <w:rPr>
                <w:rFonts w:ascii="Times New Roman" w:hAnsi="Times New Roman" w:cs="Times New Roman"/>
              </w:rPr>
            </w:pPr>
            <w:r>
              <w:rPr>
                <w:rFonts w:ascii="Times New Roman" w:hAnsi="Times New Roman" w:cs="Times New Roman"/>
                <w:lang w:val="sr-Cyrl-RS"/>
              </w:rPr>
              <w:t>31</w:t>
            </w:r>
            <w:r>
              <w:rPr>
                <w:rFonts w:ascii="Times New Roman" w:hAnsi="Times New Roman" w:cs="Times New Roman"/>
              </w:rPr>
              <w:t>.5.202</w:t>
            </w:r>
            <w:r w:rsidR="001F013D">
              <w:rPr>
                <w:rFonts w:ascii="Times New Roman" w:hAnsi="Times New Roman" w:cs="Times New Roman"/>
                <w:lang w:val="sr-Cyrl-RS"/>
              </w:rPr>
              <w:t>2</w:t>
            </w:r>
            <w:r w:rsidR="00D23AC3" w:rsidRPr="00AC13DD">
              <w:rPr>
                <w:rFonts w:ascii="Times New Roman" w:hAnsi="Times New Roman" w:cs="Times New Roman"/>
              </w:rPr>
              <w:t>.</w:t>
            </w:r>
          </w:p>
        </w:tc>
        <w:tc>
          <w:tcPr>
            <w:tcW w:w="3192" w:type="dxa"/>
          </w:tcPr>
          <w:p w:rsidR="00D23AC3" w:rsidRPr="00205020" w:rsidRDefault="001F013D" w:rsidP="00205020">
            <w:pPr>
              <w:spacing w:line="360" w:lineRule="auto"/>
              <w:textAlignment w:val="baseline"/>
              <w:rPr>
                <w:rFonts w:ascii="Times New Roman" w:hAnsi="Times New Roman" w:cs="Times New Roman"/>
                <w:lang w:val="sr-Cyrl-RS"/>
              </w:rPr>
            </w:pPr>
            <w:r>
              <w:rPr>
                <w:rFonts w:ascii="Times New Roman" w:hAnsi="Times New Roman" w:cs="Times New Roman"/>
                <w:lang w:val="sr-Cyrl-RS"/>
              </w:rPr>
              <w:t>уторак</w:t>
            </w:r>
          </w:p>
        </w:tc>
      </w:tr>
      <w:tr w:rsidR="00D23AC3" w:rsidRPr="00AC13DD" w:rsidTr="005C7492">
        <w:tc>
          <w:tcPr>
            <w:tcW w:w="3192" w:type="dxa"/>
          </w:tcPr>
          <w:p w:rsidR="00D23AC3" w:rsidRPr="00AC13DD" w:rsidRDefault="00D23AC3" w:rsidP="00D23AC3">
            <w:pPr>
              <w:spacing w:line="360" w:lineRule="auto"/>
              <w:textAlignment w:val="baseline"/>
              <w:rPr>
                <w:rFonts w:ascii="Times New Roman" w:hAnsi="Times New Roman" w:cs="Times New Roman"/>
              </w:rPr>
            </w:pPr>
            <w:r w:rsidRPr="00AC13DD">
              <w:rPr>
                <w:rFonts w:ascii="Times New Roman" w:hAnsi="Times New Roman" w:cs="Times New Roman"/>
              </w:rPr>
              <w:t>ЈУН</w:t>
            </w:r>
          </w:p>
        </w:tc>
        <w:tc>
          <w:tcPr>
            <w:tcW w:w="3192" w:type="dxa"/>
          </w:tcPr>
          <w:p w:rsidR="00D23AC3" w:rsidRPr="00AC13DD" w:rsidRDefault="002E5D91" w:rsidP="00D23AC3">
            <w:pPr>
              <w:spacing w:line="360" w:lineRule="auto"/>
              <w:textAlignment w:val="baseline"/>
              <w:rPr>
                <w:rFonts w:ascii="Times New Roman" w:hAnsi="Times New Roman" w:cs="Times New Roman"/>
              </w:rPr>
            </w:pPr>
            <w:r>
              <w:rPr>
                <w:rFonts w:ascii="Times New Roman" w:hAnsi="Times New Roman" w:cs="Times New Roman"/>
              </w:rPr>
              <w:t>1</w:t>
            </w:r>
            <w:r>
              <w:rPr>
                <w:rFonts w:ascii="Times New Roman" w:hAnsi="Times New Roman" w:cs="Times New Roman"/>
                <w:lang w:val="sr-Cyrl-RS"/>
              </w:rPr>
              <w:t>5</w:t>
            </w:r>
            <w:r w:rsidR="001F013D">
              <w:rPr>
                <w:rFonts w:ascii="Times New Roman" w:hAnsi="Times New Roman" w:cs="Times New Roman"/>
              </w:rPr>
              <w:t>.6.202</w:t>
            </w:r>
            <w:r w:rsidR="001F013D">
              <w:rPr>
                <w:rFonts w:ascii="Times New Roman" w:hAnsi="Times New Roman" w:cs="Times New Roman"/>
                <w:lang w:val="sr-Cyrl-RS"/>
              </w:rPr>
              <w:t>2</w:t>
            </w:r>
            <w:r w:rsidR="00D23AC3" w:rsidRPr="00AC13DD">
              <w:rPr>
                <w:rFonts w:ascii="Times New Roman" w:hAnsi="Times New Roman" w:cs="Times New Roman"/>
              </w:rPr>
              <w:t>.</w:t>
            </w:r>
          </w:p>
        </w:tc>
        <w:tc>
          <w:tcPr>
            <w:tcW w:w="3192" w:type="dxa"/>
          </w:tcPr>
          <w:p w:rsidR="00D23AC3" w:rsidRPr="002E5D91" w:rsidRDefault="001F013D" w:rsidP="00D23AC3">
            <w:pPr>
              <w:spacing w:line="360" w:lineRule="auto"/>
              <w:textAlignment w:val="baseline"/>
              <w:rPr>
                <w:rFonts w:ascii="Times New Roman" w:hAnsi="Times New Roman" w:cs="Times New Roman"/>
                <w:lang w:val="sr-Cyrl-RS"/>
              </w:rPr>
            </w:pPr>
            <w:r>
              <w:rPr>
                <w:rFonts w:ascii="Times New Roman" w:hAnsi="Times New Roman" w:cs="Times New Roman"/>
                <w:lang w:val="sr-Cyrl-RS"/>
              </w:rPr>
              <w:t>среда</w:t>
            </w:r>
          </w:p>
        </w:tc>
      </w:tr>
    </w:tbl>
    <w:p w:rsidR="00AC13DD" w:rsidRPr="00AC13DD" w:rsidRDefault="00AC13DD" w:rsidP="002A16D7">
      <w:pPr>
        <w:tabs>
          <w:tab w:val="left" w:pos="1720"/>
          <w:tab w:val="center" w:pos="4536"/>
          <w:tab w:val="left" w:pos="7940"/>
        </w:tabs>
        <w:rPr>
          <w:rFonts w:ascii="Times New Roman" w:hAnsi="Times New Roman" w:cs="Times New Roman"/>
          <w:b/>
          <w:color w:val="0070C0"/>
          <w:sz w:val="28"/>
          <w:szCs w:val="28"/>
          <w:lang w:val="sr-Cyrl-RS"/>
        </w:rPr>
      </w:pPr>
    </w:p>
    <w:p w:rsidR="00D23AC3" w:rsidRPr="001F013D" w:rsidRDefault="00D23AC3" w:rsidP="00A81724">
      <w:pPr>
        <w:pStyle w:val="ListParagraph"/>
        <w:numPr>
          <w:ilvl w:val="2"/>
          <w:numId w:val="24"/>
        </w:numPr>
        <w:spacing w:after="0" w:line="0" w:lineRule="atLeast"/>
        <w:rPr>
          <w:rFonts w:ascii="Times New Roman" w:eastAsia="Times New Roman" w:hAnsi="Times New Roman" w:cs="Times New Roman"/>
          <w:b/>
          <w:color w:val="7030A0"/>
          <w:sz w:val="24"/>
          <w:szCs w:val="24"/>
        </w:rPr>
      </w:pPr>
      <w:r w:rsidRPr="001F013D">
        <w:rPr>
          <w:rFonts w:ascii="Times New Roman" w:eastAsia="Times New Roman" w:hAnsi="Times New Roman" w:cs="Times New Roman"/>
          <w:b/>
          <w:color w:val="7030A0"/>
          <w:sz w:val="24"/>
          <w:szCs w:val="24"/>
        </w:rPr>
        <w:t>ДАНИ ПОСЕТЕ РОДИТЕЉА/СТАРАТЕЉА ШКОЛИ</w:t>
      </w:r>
    </w:p>
    <w:p w:rsidR="00D23AC3" w:rsidRPr="001F013D" w:rsidRDefault="00D23AC3" w:rsidP="00D23AC3">
      <w:pPr>
        <w:numPr>
          <w:ilvl w:val="2"/>
          <w:numId w:val="2"/>
        </w:numPr>
        <w:spacing w:after="0" w:line="0" w:lineRule="atLeast"/>
        <w:contextualSpacing/>
        <w:jc w:val="center"/>
        <w:rPr>
          <w:rFonts w:ascii="Times New Roman" w:eastAsia="Times New Roman" w:hAnsi="Times New Roman" w:cs="Times New Roman"/>
          <w:b/>
          <w:color w:val="7030A0"/>
          <w:sz w:val="24"/>
          <w:szCs w:val="24"/>
        </w:rPr>
      </w:pPr>
      <w:r w:rsidRPr="001F013D">
        <w:rPr>
          <w:rFonts w:ascii="Times New Roman" w:eastAsia="Times New Roman" w:hAnsi="Times New Roman" w:cs="Times New Roman"/>
          <w:b/>
          <w:color w:val="7030A0"/>
          <w:sz w:val="24"/>
          <w:szCs w:val="24"/>
        </w:rPr>
        <w:t>ОТВОРЕН</w:t>
      </w:r>
      <w:r w:rsidRPr="001F013D">
        <w:rPr>
          <w:rFonts w:ascii="Times New Roman" w:eastAsia="Times New Roman" w:hAnsi="Times New Roman" w:cs="Times New Roman"/>
          <w:b/>
          <w:color w:val="7030A0"/>
          <w:sz w:val="24"/>
          <w:szCs w:val="24"/>
          <w:lang w:val="sr-Cyrl-CS"/>
        </w:rPr>
        <w:t>А ВРАТА</w:t>
      </w:r>
      <w:r w:rsidR="002A16D7" w:rsidRPr="001F013D">
        <w:rPr>
          <w:rFonts w:ascii="Times New Roman" w:eastAsia="Times New Roman" w:hAnsi="Times New Roman" w:cs="Times New Roman"/>
          <w:b/>
          <w:color w:val="7030A0"/>
          <w:sz w:val="24"/>
          <w:szCs w:val="24"/>
        </w:rPr>
        <w:t xml:space="preserve"> </w:t>
      </w:r>
      <w:r w:rsidR="008A2C61" w:rsidRPr="001F013D">
        <w:rPr>
          <w:rFonts w:ascii="Times New Roman" w:eastAsia="Times New Roman" w:hAnsi="Times New Roman" w:cs="Times New Roman"/>
          <w:b/>
          <w:color w:val="7030A0"/>
          <w:sz w:val="24"/>
          <w:szCs w:val="24"/>
          <w:lang w:val="sr-Cyrl-RS"/>
        </w:rPr>
        <w:t>–</w:t>
      </w:r>
    </w:p>
    <w:p w:rsidR="004D6FF0" w:rsidRDefault="004D6FF0" w:rsidP="004D6FF0">
      <w:pPr>
        <w:spacing w:after="0" w:line="0" w:lineRule="atLeast"/>
        <w:contextualSpacing/>
        <w:jc w:val="center"/>
        <w:rPr>
          <w:rFonts w:ascii="Times New Roman" w:eastAsia="Times New Roman" w:hAnsi="Times New Roman" w:cs="Times New Roman"/>
          <w:b/>
          <w:color w:val="7030A0"/>
          <w:sz w:val="24"/>
          <w:szCs w:val="24"/>
          <w:lang w:val="sr-Cyrl-RS"/>
        </w:rPr>
      </w:pPr>
    </w:p>
    <w:p w:rsidR="004D6FF0" w:rsidRDefault="004D6FF0" w:rsidP="004D6FF0">
      <w:pPr>
        <w:spacing w:after="0" w:line="0" w:lineRule="atLeast"/>
        <w:contextualSpacing/>
        <w:jc w:val="center"/>
        <w:rPr>
          <w:rFonts w:ascii="Times New Roman" w:eastAsia="Times New Roman" w:hAnsi="Times New Roman" w:cs="Times New Roman"/>
          <w:b/>
          <w:color w:val="7030A0"/>
          <w:sz w:val="24"/>
          <w:szCs w:val="24"/>
          <w:lang w:val="sr-Cyrl-RS"/>
        </w:rPr>
      </w:pPr>
    </w:p>
    <w:p w:rsidR="004D6FF0" w:rsidRPr="003B6B91" w:rsidRDefault="004D6FF0" w:rsidP="004D6FF0">
      <w:pPr>
        <w:spacing w:after="0" w:line="0" w:lineRule="atLeast"/>
        <w:contextualSpacing/>
        <w:jc w:val="both"/>
        <w:rPr>
          <w:rFonts w:ascii="Times New Roman" w:eastAsia="Times New Roman" w:hAnsi="Times New Roman" w:cs="Times New Roman"/>
          <w:sz w:val="24"/>
          <w:szCs w:val="24"/>
        </w:rPr>
      </w:pPr>
      <w:r w:rsidRPr="004D6FF0">
        <w:rPr>
          <w:rFonts w:ascii="Times New Roman" w:eastAsia="Times New Roman" w:hAnsi="Times New Roman" w:cs="Times New Roman"/>
          <w:b/>
          <w:sz w:val="24"/>
          <w:szCs w:val="24"/>
          <w:lang w:val="sr-Cyrl-RS"/>
        </w:rPr>
        <w:t xml:space="preserve">НАПОМЕНА: </w:t>
      </w:r>
      <w:r w:rsidR="00D165C6" w:rsidRPr="003B6B91">
        <w:rPr>
          <w:rFonts w:ascii="Times New Roman" w:eastAsia="Times New Roman" w:hAnsi="Times New Roman" w:cs="Times New Roman"/>
          <w:sz w:val="24"/>
          <w:szCs w:val="24"/>
          <w:lang w:val="sr-Cyrl-RS"/>
        </w:rPr>
        <w:t>Због епидеми</w:t>
      </w:r>
      <w:r w:rsidRPr="003B6B91">
        <w:rPr>
          <w:rFonts w:ascii="Times New Roman" w:eastAsia="Times New Roman" w:hAnsi="Times New Roman" w:cs="Times New Roman"/>
          <w:sz w:val="24"/>
          <w:szCs w:val="24"/>
          <w:lang w:val="sr-Cyrl-RS"/>
        </w:rPr>
        <w:t>олошке ситуације у Р. Србији, ради поштовања прописаних мера, доласци родитеља у школу су ограничени, па ће се Дани посете одвијати онлајн, преко одговарајућих платформи.</w:t>
      </w:r>
      <w:r w:rsidR="00D165C6" w:rsidRPr="003B6B91">
        <w:rPr>
          <w:rFonts w:ascii="Times New Roman" w:eastAsia="Times New Roman" w:hAnsi="Times New Roman" w:cs="Times New Roman"/>
          <w:sz w:val="24"/>
          <w:szCs w:val="24"/>
          <w:lang w:val="sr-Cyrl-RS"/>
        </w:rPr>
        <w:t xml:space="preserve"> Уколико дође до промене, важиће следећи распоред: </w:t>
      </w:r>
    </w:p>
    <w:p w:rsidR="00D23AC3" w:rsidRPr="003B6B91" w:rsidRDefault="00D23AC3" w:rsidP="00D23AC3">
      <w:pPr>
        <w:spacing w:after="0" w:line="0" w:lineRule="atLeast"/>
        <w:ind w:left="1815"/>
        <w:contextualSpacing/>
        <w:rPr>
          <w:rFonts w:ascii="Times New Roman" w:eastAsia="Times New Roman" w:hAnsi="Times New Roman" w:cs="Times New Roman"/>
          <w:color w:val="7030A0"/>
          <w:sz w:val="24"/>
          <w:szCs w:val="24"/>
        </w:rPr>
      </w:pPr>
    </w:p>
    <w:p w:rsidR="00D23AC3" w:rsidRPr="00D23AC3" w:rsidRDefault="00D23AC3" w:rsidP="00D23AC3">
      <w:pPr>
        <w:spacing w:after="0" w:line="0" w:lineRule="atLeast"/>
        <w:rPr>
          <w:rFonts w:ascii="Times New Roman" w:eastAsia="Times New Roman" w:hAnsi="Times New Roman" w:cs="Times New Roman"/>
          <w:b/>
          <w:color w:val="7030A0"/>
          <w:sz w:val="24"/>
          <w:szCs w:val="24"/>
          <w:lang w:val="sr-Cyrl-CS"/>
        </w:rPr>
      </w:pPr>
    </w:p>
    <w:tbl>
      <w:tblPr>
        <w:tblW w:w="10773" w:type="dxa"/>
        <w:tblInd w:w="-459" w:type="dxa"/>
        <w:tblBorders>
          <w:top w:val="single" w:sz="12" w:space="0" w:color="008080"/>
          <w:left w:val="single" w:sz="6" w:space="0" w:color="008080"/>
          <w:bottom w:val="single" w:sz="12" w:space="0" w:color="008080"/>
          <w:right w:val="single" w:sz="6" w:space="0" w:color="008080"/>
        </w:tblBorders>
        <w:tblLook w:val="04A0" w:firstRow="1" w:lastRow="0" w:firstColumn="1" w:lastColumn="0" w:noHBand="0" w:noVBand="1"/>
      </w:tblPr>
      <w:tblGrid>
        <w:gridCol w:w="2373"/>
        <w:gridCol w:w="1281"/>
        <w:gridCol w:w="2321"/>
        <w:gridCol w:w="2425"/>
        <w:gridCol w:w="2373"/>
      </w:tblGrid>
      <w:tr w:rsidR="00D23AC3" w:rsidRPr="00D23AC3" w:rsidTr="00B54363">
        <w:tc>
          <w:tcPr>
            <w:tcW w:w="3654" w:type="dxa"/>
            <w:gridSpan w:val="2"/>
            <w:tcBorders>
              <w:bottom w:val="single" w:sz="6" w:space="0" w:color="000000"/>
            </w:tcBorders>
            <w:shd w:val="clear" w:color="auto" w:fill="F2CDD1" w:themeFill="accent2" w:themeFillTint="33"/>
          </w:tcPr>
          <w:p w:rsidR="00D23AC3" w:rsidRPr="00D23AC3" w:rsidRDefault="00D23AC3" w:rsidP="00D23AC3">
            <w:pPr>
              <w:rPr>
                <w:rFonts w:ascii="Times New Roman" w:eastAsia="Calibri" w:hAnsi="Times New Roman" w:cs="Times New Roman"/>
                <w:b/>
                <w:bCs/>
                <w:i/>
                <w:iCs/>
                <w:color w:val="800000"/>
                <w:lang w:val="sr-Cyrl-CS"/>
              </w:rPr>
            </w:pPr>
            <w:r w:rsidRPr="00D23AC3">
              <w:rPr>
                <w:rFonts w:ascii="Times New Roman" w:eastAsia="Calibri" w:hAnsi="Times New Roman" w:cs="Times New Roman"/>
                <w:b/>
                <w:bCs/>
                <w:i/>
                <w:iCs/>
                <w:color w:val="800000"/>
                <w:lang w:val="sr-Cyrl-CS"/>
              </w:rPr>
              <w:t>Име и презиме</w:t>
            </w:r>
          </w:p>
        </w:tc>
        <w:tc>
          <w:tcPr>
            <w:tcW w:w="2321" w:type="dxa"/>
            <w:tcBorders>
              <w:bottom w:val="single" w:sz="6" w:space="0" w:color="000000"/>
            </w:tcBorders>
            <w:shd w:val="clear" w:color="auto" w:fill="F2CDD1" w:themeFill="accent2" w:themeFillTint="33"/>
          </w:tcPr>
          <w:p w:rsidR="00D23AC3" w:rsidRPr="00D23AC3" w:rsidRDefault="00D23AC3" w:rsidP="00D23AC3">
            <w:pPr>
              <w:rPr>
                <w:rFonts w:ascii="Times New Roman" w:eastAsia="Calibri" w:hAnsi="Times New Roman" w:cs="Times New Roman"/>
                <w:b/>
                <w:bCs/>
                <w:i/>
                <w:iCs/>
                <w:color w:val="800000"/>
                <w:lang w:val="sr-Cyrl-CS"/>
              </w:rPr>
            </w:pPr>
            <w:r w:rsidRPr="00D23AC3">
              <w:rPr>
                <w:rFonts w:ascii="Times New Roman" w:eastAsia="Calibri" w:hAnsi="Times New Roman" w:cs="Times New Roman"/>
                <w:b/>
                <w:bCs/>
                <w:i/>
                <w:iCs/>
                <w:color w:val="800000"/>
                <w:lang w:val="sr-Cyrl-CS"/>
              </w:rPr>
              <w:t xml:space="preserve">Купиново </w:t>
            </w:r>
          </w:p>
        </w:tc>
        <w:tc>
          <w:tcPr>
            <w:tcW w:w="2425" w:type="dxa"/>
            <w:tcBorders>
              <w:bottom w:val="single" w:sz="6" w:space="0" w:color="000000"/>
            </w:tcBorders>
            <w:shd w:val="clear" w:color="auto" w:fill="F2CDD1" w:themeFill="accent2" w:themeFillTint="33"/>
          </w:tcPr>
          <w:p w:rsidR="00D23AC3" w:rsidRPr="00D23AC3" w:rsidRDefault="00D23AC3" w:rsidP="00D23AC3">
            <w:pPr>
              <w:rPr>
                <w:rFonts w:ascii="Times New Roman" w:eastAsia="Calibri" w:hAnsi="Times New Roman" w:cs="Times New Roman"/>
                <w:b/>
                <w:bCs/>
                <w:i/>
                <w:iCs/>
                <w:color w:val="800000"/>
                <w:lang w:val="sr-Cyrl-CS"/>
              </w:rPr>
            </w:pPr>
            <w:r w:rsidRPr="00D23AC3">
              <w:rPr>
                <w:rFonts w:ascii="Times New Roman" w:eastAsia="Calibri" w:hAnsi="Times New Roman" w:cs="Times New Roman"/>
                <w:b/>
                <w:bCs/>
                <w:i/>
                <w:iCs/>
                <w:color w:val="800000"/>
                <w:lang w:val="sr-Cyrl-CS"/>
              </w:rPr>
              <w:t xml:space="preserve">Ашања </w:t>
            </w:r>
          </w:p>
        </w:tc>
        <w:tc>
          <w:tcPr>
            <w:tcW w:w="2373" w:type="dxa"/>
            <w:tcBorders>
              <w:bottom w:val="single" w:sz="6" w:space="0" w:color="000000"/>
            </w:tcBorders>
            <w:shd w:val="clear" w:color="auto" w:fill="F2CDD1" w:themeFill="accent2" w:themeFillTint="33"/>
          </w:tcPr>
          <w:p w:rsidR="00D23AC3" w:rsidRPr="00D23AC3" w:rsidRDefault="00D23AC3" w:rsidP="00D23AC3">
            <w:pPr>
              <w:rPr>
                <w:rFonts w:ascii="Times New Roman" w:eastAsia="Calibri" w:hAnsi="Times New Roman" w:cs="Times New Roman"/>
                <w:b/>
                <w:bCs/>
                <w:i/>
                <w:iCs/>
                <w:color w:val="800000"/>
                <w:lang w:val="sr-Cyrl-CS"/>
              </w:rPr>
            </w:pPr>
            <w:r w:rsidRPr="00D23AC3">
              <w:rPr>
                <w:rFonts w:ascii="Times New Roman" w:eastAsia="Calibri" w:hAnsi="Times New Roman" w:cs="Times New Roman"/>
                <w:b/>
                <w:bCs/>
                <w:i/>
                <w:iCs/>
                <w:color w:val="800000"/>
                <w:lang w:val="sr-Cyrl-CS"/>
              </w:rPr>
              <w:t xml:space="preserve">Обреж </w:t>
            </w:r>
          </w:p>
        </w:tc>
      </w:tr>
      <w:tr w:rsidR="00D23AC3" w:rsidRPr="00D23AC3" w:rsidTr="00B54363">
        <w:tc>
          <w:tcPr>
            <w:tcW w:w="3654" w:type="dxa"/>
            <w:gridSpan w:val="2"/>
            <w:shd w:val="clear" w:color="auto" w:fill="F2CDD1" w:themeFill="accent2" w:themeFillTint="33"/>
          </w:tcPr>
          <w:p w:rsidR="00D23AC3" w:rsidRPr="00C174E2" w:rsidRDefault="00D23AC3" w:rsidP="00D23AC3">
            <w:pPr>
              <w:rPr>
                <w:rFonts w:ascii="Times New Roman" w:eastAsia="Calibri" w:hAnsi="Times New Roman" w:cs="Times New Roman"/>
                <w:lang w:val="sr-Cyrl-CS"/>
              </w:rPr>
            </w:pPr>
            <w:r w:rsidRPr="00C174E2">
              <w:rPr>
                <w:rFonts w:ascii="Times New Roman" w:eastAsia="Calibri" w:hAnsi="Times New Roman" w:cs="Times New Roman"/>
                <w:lang w:val="sr-Cyrl-CS"/>
              </w:rPr>
              <w:t>Станојка Гавриловић</w:t>
            </w:r>
          </w:p>
        </w:tc>
        <w:tc>
          <w:tcPr>
            <w:tcW w:w="2321" w:type="dxa"/>
            <w:shd w:val="clear" w:color="auto" w:fill="F2CDD1" w:themeFill="accent2" w:themeFillTint="33"/>
          </w:tcPr>
          <w:p w:rsidR="00D23AC3" w:rsidRPr="00C174E2" w:rsidRDefault="00C174E2" w:rsidP="00D23AC3">
            <w:pPr>
              <w:rPr>
                <w:rFonts w:ascii="Times New Roman" w:eastAsia="Calibri" w:hAnsi="Times New Roman" w:cs="Times New Roman"/>
                <w:lang w:val="sr-Cyrl-RS"/>
              </w:rPr>
            </w:pPr>
            <w:r w:rsidRPr="00C174E2">
              <w:rPr>
                <w:rFonts w:ascii="Times New Roman" w:eastAsia="Calibri" w:hAnsi="Times New Roman" w:cs="Times New Roman"/>
                <w:lang w:val="sr-Cyrl-RS"/>
              </w:rPr>
              <w:t>Среда, 2. час</w:t>
            </w:r>
          </w:p>
        </w:tc>
        <w:tc>
          <w:tcPr>
            <w:tcW w:w="2425" w:type="dxa"/>
            <w:shd w:val="clear" w:color="auto" w:fill="F2CDD1" w:themeFill="accent2" w:themeFillTint="33"/>
          </w:tcPr>
          <w:p w:rsidR="00D23AC3" w:rsidRPr="00D23AC3" w:rsidRDefault="00D23AC3" w:rsidP="00D23AC3">
            <w:pPr>
              <w:rPr>
                <w:rFonts w:ascii="Times New Roman" w:eastAsia="Calibri" w:hAnsi="Times New Roman" w:cs="Times New Roman"/>
                <w:lang w:val="sr-Cyrl-CS"/>
              </w:rPr>
            </w:pPr>
          </w:p>
        </w:tc>
        <w:tc>
          <w:tcPr>
            <w:tcW w:w="2373" w:type="dxa"/>
            <w:shd w:val="clear" w:color="auto" w:fill="F2CDD1" w:themeFill="accent2" w:themeFillTint="33"/>
          </w:tcPr>
          <w:p w:rsidR="00D23AC3" w:rsidRPr="00D23AC3" w:rsidRDefault="00D23AC3" w:rsidP="00D23AC3">
            <w:pPr>
              <w:rPr>
                <w:rFonts w:ascii="Times New Roman" w:eastAsia="Calibri" w:hAnsi="Times New Roman" w:cs="Times New Roman"/>
                <w:lang w:val="sr-Cyrl-CS"/>
              </w:rPr>
            </w:pPr>
          </w:p>
        </w:tc>
      </w:tr>
      <w:tr w:rsidR="00D23AC3" w:rsidRPr="00D23AC3" w:rsidTr="00B54363">
        <w:tc>
          <w:tcPr>
            <w:tcW w:w="3654" w:type="dxa"/>
            <w:gridSpan w:val="2"/>
          </w:tcPr>
          <w:p w:rsidR="00D23AC3" w:rsidRPr="00C174E2" w:rsidRDefault="00D23AC3" w:rsidP="00D23AC3">
            <w:pPr>
              <w:rPr>
                <w:rFonts w:ascii="Times New Roman" w:eastAsia="Calibri" w:hAnsi="Times New Roman" w:cs="Times New Roman"/>
                <w:lang w:val="sr-Cyrl-CS"/>
              </w:rPr>
            </w:pPr>
            <w:r w:rsidRPr="00C174E2">
              <w:rPr>
                <w:rFonts w:ascii="Times New Roman" w:eastAsia="Calibri" w:hAnsi="Times New Roman" w:cs="Times New Roman"/>
                <w:lang w:val="sr-Cyrl-CS"/>
              </w:rPr>
              <w:t>Милена Милутиновић</w:t>
            </w:r>
          </w:p>
        </w:tc>
        <w:tc>
          <w:tcPr>
            <w:tcW w:w="2321" w:type="dxa"/>
          </w:tcPr>
          <w:p w:rsidR="00D23AC3" w:rsidRPr="00C174E2" w:rsidRDefault="00C174E2" w:rsidP="00D23AC3">
            <w:pPr>
              <w:rPr>
                <w:rFonts w:ascii="Times New Roman" w:eastAsia="Calibri" w:hAnsi="Times New Roman" w:cs="Times New Roman"/>
                <w:lang w:val="sr-Cyrl-CS"/>
              </w:rPr>
            </w:pPr>
            <w:r w:rsidRPr="00C174E2">
              <w:rPr>
                <w:rFonts w:ascii="Times New Roman" w:eastAsia="Calibri" w:hAnsi="Times New Roman" w:cs="Times New Roman"/>
                <w:lang w:val="sr-Cyrl-CS"/>
              </w:rPr>
              <w:t>Понедељак, 4</w:t>
            </w:r>
            <w:r w:rsidR="00D23AC3" w:rsidRPr="00C174E2">
              <w:rPr>
                <w:rFonts w:ascii="Times New Roman" w:eastAsia="Calibri" w:hAnsi="Times New Roman" w:cs="Times New Roman"/>
                <w:lang w:val="sr-Cyrl-CS"/>
              </w:rPr>
              <w:t>.час</w:t>
            </w:r>
            <w:r w:rsidRPr="00C174E2">
              <w:rPr>
                <w:rFonts w:ascii="Times New Roman" w:eastAsia="Calibri" w:hAnsi="Times New Roman" w:cs="Times New Roman"/>
                <w:lang w:val="sr-Cyrl-CS"/>
              </w:rPr>
              <w:t>/понедељ</w:t>
            </w:r>
            <w:r w:rsidR="00564EBB">
              <w:rPr>
                <w:rFonts w:ascii="Times New Roman" w:eastAsia="Calibri" w:hAnsi="Times New Roman" w:cs="Times New Roman"/>
                <w:lang w:val="sr-Cyrl-CS"/>
              </w:rPr>
              <w:t>а</w:t>
            </w:r>
            <w:r w:rsidRPr="00C174E2">
              <w:rPr>
                <w:rFonts w:ascii="Times New Roman" w:eastAsia="Calibri" w:hAnsi="Times New Roman" w:cs="Times New Roman"/>
                <w:lang w:val="sr-Cyrl-CS"/>
              </w:rPr>
              <w:t xml:space="preserve">к 3. час </w:t>
            </w:r>
          </w:p>
        </w:tc>
        <w:tc>
          <w:tcPr>
            <w:tcW w:w="2425" w:type="dxa"/>
          </w:tcPr>
          <w:p w:rsidR="00D23AC3" w:rsidRPr="00D23AC3" w:rsidRDefault="00D23AC3" w:rsidP="00D23AC3">
            <w:pPr>
              <w:rPr>
                <w:rFonts w:ascii="Times New Roman" w:eastAsia="Calibri" w:hAnsi="Times New Roman" w:cs="Times New Roman"/>
                <w:lang w:val="sr-Cyrl-CS"/>
              </w:rPr>
            </w:pPr>
          </w:p>
        </w:tc>
        <w:tc>
          <w:tcPr>
            <w:tcW w:w="2373" w:type="dxa"/>
          </w:tcPr>
          <w:p w:rsidR="00D23AC3" w:rsidRPr="00D23AC3" w:rsidRDefault="00D23AC3" w:rsidP="00D23AC3">
            <w:pPr>
              <w:rPr>
                <w:rFonts w:ascii="Times New Roman" w:eastAsia="Calibri" w:hAnsi="Times New Roman" w:cs="Times New Roman"/>
                <w:lang w:val="sr-Cyrl-CS"/>
              </w:rPr>
            </w:pPr>
          </w:p>
        </w:tc>
      </w:tr>
      <w:tr w:rsidR="00D23AC3" w:rsidRPr="00D23AC3" w:rsidTr="00B54363">
        <w:tc>
          <w:tcPr>
            <w:tcW w:w="3654" w:type="dxa"/>
            <w:gridSpan w:val="2"/>
            <w:shd w:val="clear" w:color="auto" w:fill="F2CDD1" w:themeFill="accent2" w:themeFillTint="33"/>
          </w:tcPr>
          <w:p w:rsidR="00D23AC3" w:rsidRPr="00E140F5" w:rsidRDefault="00D23AC3" w:rsidP="00D23AC3">
            <w:pPr>
              <w:rPr>
                <w:rFonts w:ascii="Times New Roman" w:eastAsia="Calibri" w:hAnsi="Times New Roman" w:cs="Times New Roman"/>
                <w:lang w:val="sr-Cyrl-CS"/>
              </w:rPr>
            </w:pPr>
            <w:r w:rsidRPr="00E140F5">
              <w:rPr>
                <w:rFonts w:ascii="Times New Roman" w:eastAsia="Calibri" w:hAnsi="Times New Roman" w:cs="Times New Roman"/>
                <w:lang w:val="sr-Cyrl-CS"/>
              </w:rPr>
              <w:t>Душанка Митровић</w:t>
            </w:r>
          </w:p>
        </w:tc>
        <w:tc>
          <w:tcPr>
            <w:tcW w:w="2321" w:type="dxa"/>
            <w:shd w:val="clear" w:color="auto" w:fill="F2CDD1" w:themeFill="accent2" w:themeFillTint="33"/>
          </w:tcPr>
          <w:p w:rsidR="00D23AC3" w:rsidRPr="00E140F5" w:rsidRDefault="00E140F5" w:rsidP="00D23AC3">
            <w:pPr>
              <w:rPr>
                <w:rFonts w:ascii="Times New Roman" w:eastAsia="Calibri" w:hAnsi="Times New Roman" w:cs="Times New Roman"/>
                <w:lang w:val="sr-Cyrl-CS"/>
              </w:rPr>
            </w:pPr>
            <w:r w:rsidRPr="00E140F5">
              <w:rPr>
                <w:rFonts w:ascii="Times New Roman" w:eastAsia="Calibri" w:hAnsi="Times New Roman" w:cs="Times New Roman"/>
                <w:lang w:val="sr-Cyrl-CS"/>
              </w:rPr>
              <w:t>Понедељак, 4</w:t>
            </w:r>
            <w:r w:rsidR="00D23AC3" w:rsidRPr="00E140F5">
              <w:rPr>
                <w:rFonts w:ascii="Times New Roman" w:eastAsia="Calibri" w:hAnsi="Times New Roman" w:cs="Times New Roman"/>
                <w:lang w:val="sr-Cyrl-CS"/>
              </w:rPr>
              <w:t>.час</w:t>
            </w:r>
          </w:p>
        </w:tc>
        <w:tc>
          <w:tcPr>
            <w:tcW w:w="2425" w:type="dxa"/>
            <w:shd w:val="clear" w:color="auto" w:fill="F2CDD1" w:themeFill="accent2" w:themeFillTint="33"/>
          </w:tcPr>
          <w:p w:rsidR="00D23AC3" w:rsidRPr="00D23AC3" w:rsidRDefault="00D23AC3" w:rsidP="00D23AC3">
            <w:pPr>
              <w:rPr>
                <w:rFonts w:ascii="Times New Roman" w:eastAsia="Calibri" w:hAnsi="Times New Roman" w:cs="Times New Roman"/>
                <w:lang w:val="sr-Cyrl-CS"/>
              </w:rPr>
            </w:pPr>
          </w:p>
        </w:tc>
        <w:tc>
          <w:tcPr>
            <w:tcW w:w="2373" w:type="dxa"/>
            <w:shd w:val="clear" w:color="auto" w:fill="F2CDD1" w:themeFill="accent2" w:themeFillTint="33"/>
          </w:tcPr>
          <w:p w:rsidR="00D23AC3" w:rsidRPr="00D23AC3" w:rsidRDefault="00D23AC3" w:rsidP="00D23AC3">
            <w:pPr>
              <w:rPr>
                <w:rFonts w:ascii="Times New Roman" w:eastAsia="Calibri" w:hAnsi="Times New Roman" w:cs="Times New Roman"/>
                <w:lang w:val="sr-Cyrl-CS"/>
              </w:rPr>
            </w:pPr>
          </w:p>
        </w:tc>
      </w:tr>
      <w:tr w:rsidR="00D23AC3" w:rsidRPr="00D23AC3" w:rsidTr="00B54363">
        <w:tc>
          <w:tcPr>
            <w:tcW w:w="3654" w:type="dxa"/>
            <w:gridSpan w:val="2"/>
          </w:tcPr>
          <w:p w:rsidR="00D23AC3" w:rsidRPr="00564EBB" w:rsidRDefault="00DF6232" w:rsidP="00D23AC3">
            <w:pPr>
              <w:rPr>
                <w:rFonts w:ascii="Times New Roman" w:eastAsia="Calibri" w:hAnsi="Times New Roman" w:cs="Times New Roman"/>
                <w:lang w:val="sr-Cyrl-CS"/>
              </w:rPr>
            </w:pPr>
            <w:r w:rsidRPr="00564EBB">
              <w:rPr>
                <w:rFonts w:ascii="Times New Roman" w:eastAsia="Calibri" w:hAnsi="Times New Roman" w:cs="Times New Roman"/>
                <w:lang w:val="sr-Cyrl-CS"/>
              </w:rPr>
              <w:t>Ирена Бајаловић</w:t>
            </w:r>
          </w:p>
        </w:tc>
        <w:tc>
          <w:tcPr>
            <w:tcW w:w="2321" w:type="dxa"/>
          </w:tcPr>
          <w:p w:rsidR="00D23AC3" w:rsidRPr="00564EBB" w:rsidRDefault="00564EBB" w:rsidP="00D23AC3">
            <w:pPr>
              <w:rPr>
                <w:rFonts w:ascii="Times New Roman" w:eastAsia="Calibri" w:hAnsi="Times New Roman" w:cs="Times New Roman"/>
                <w:lang w:val="sr-Cyrl-CS"/>
              </w:rPr>
            </w:pPr>
            <w:r w:rsidRPr="00564EBB">
              <w:rPr>
                <w:rFonts w:ascii="Times New Roman" w:eastAsia="Calibri" w:hAnsi="Times New Roman" w:cs="Times New Roman"/>
                <w:lang w:val="sr-Cyrl-CS"/>
              </w:rPr>
              <w:t>Среда , 5</w:t>
            </w:r>
            <w:r w:rsidR="00D23AC3" w:rsidRPr="00564EBB">
              <w:rPr>
                <w:rFonts w:ascii="Times New Roman" w:eastAsia="Calibri" w:hAnsi="Times New Roman" w:cs="Times New Roman"/>
                <w:lang w:val="sr-Cyrl-CS"/>
              </w:rPr>
              <w:t>.</w:t>
            </w:r>
            <w:r w:rsidR="008B7B56">
              <w:rPr>
                <w:rFonts w:ascii="Times New Roman" w:eastAsia="Calibri" w:hAnsi="Times New Roman" w:cs="Times New Roman"/>
              </w:rPr>
              <w:t xml:space="preserve"> </w:t>
            </w:r>
            <w:r w:rsidR="00D23AC3" w:rsidRPr="00564EBB">
              <w:rPr>
                <w:rFonts w:ascii="Times New Roman" w:eastAsia="Calibri" w:hAnsi="Times New Roman" w:cs="Times New Roman"/>
                <w:lang w:val="sr-Cyrl-CS"/>
              </w:rPr>
              <w:t>час</w:t>
            </w:r>
            <w:r w:rsidRPr="00564EBB">
              <w:rPr>
                <w:rFonts w:ascii="Times New Roman" w:eastAsia="Calibri" w:hAnsi="Times New Roman" w:cs="Times New Roman"/>
                <w:lang w:val="sr-Cyrl-CS"/>
              </w:rPr>
              <w:t>/среда 4. час</w:t>
            </w:r>
          </w:p>
        </w:tc>
        <w:tc>
          <w:tcPr>
            <w:tcW w:w="2425" w:type="dxa"/>
          </w:tcPr>
          <w:p w:rsidR="00D23AC3" w:rsidRPr="00D23AC3" w:rsidRDefault="00D23AC3" w:rsidP="00D23AC3">
            <w:pPr>
              <w:rPr>
                <w:rFonts w:ascii="Times New Roman" w:eastAsia="Calibri" w:hAnsi="Times New Roman" w:cs="Times New Roman"/>
                <w:lang w:val="sr-Cyrl-CS"/>
              </w:rPr>
            </w:pPr>
          </w:p>
        </w:tc>
        <w:tc>
          <w:tcPr>
            <w:tcW w:w="2373" w:type="dxa"/>
          </w:tcPr>
          <w:p w:rsidR="00D23AC3" w:rsidRPr="00D23AC3" w:rsidRDefault="00D23AC3" w:rsidP="00D23AC3">
            <w:pPr>
              <w:rPr>
                <w:rFonts w:ascii="Times New Roman" w:eastAsia="Calibri" w:hAnsi="Times New Roman" w:cs="Times New Roman"/>
                <w:lang w:val="sr-Cyrl-CS"/>
              </w:rPr>
            </w:pPr>
          </w:p>
        </w:tc>
      </w:tr>
      <w:tr w:rsidR="00D23AC3" w:rsidRPr="00D23AC3" w:rsidTr="00B54363">
        <w:tc>
          <w:tcPr>
            <w:tcW w:w="3654" w:type="dxa"/>
            <w:gridSpan w:val="2"/>
            <w:shd w:val="clear" w:color="auto" w:fill="F2CDD1" w:themeFill="accent2" w:themeFillTint="33"/>
          </w:tcPr>
          <w:p w:rsidR="00D23AC3" w:rsidRPr="00D23AC3" w:rsidRDefault="00D23AC3" w:rsidP="00D23AC3">
            <w:pPr>
              <w:rPr>
                <w:rFonts w:ascii="Times New Roman" w:eastAsia="Calibri" w:hAnsi="Times New Roman" w:cs="Times New Roman"/>
                <w:lang w:val="sr-Cyrl-CS"/>
              </w:rPr>
            </w:pPr>
            <w:r w:rsidRPr="00D23AC3">
              <w:rPr>
                <w:rFonts w:ascii="Times New Roman" w:eastAsia="Calibri" w:hAnsi="Times New Roman" w:cs="Times New Roman"/>
                <w:lang w:val="sr-Cyrl-CS"/>
              </w:rPr>
              <w:t>Дубравка Девић</w:t>
            </w:r>
          </w:p>
        </w:tc>
        <w:tc>
          <w:tcPr>
            <w:tcW w:w="2321" w:type="dxa"/>
            <w:shd w:val="clear" w:color="auto" w:fill="F2CDD1" w:themeFill="accent2" w:themeFillTint="33"/>
          </w:tcPr>
          <w:p w:rsidR="00D23AC3" w:rsidRPr="00D23AC3" w:rsidRDefault="00D23AC3" w:rsidP="00D23AC3">
            <w:pPr>
              <w:rPr>
                <w:rFonts w:ascii="Times New Roman" w:eastAsia="Calibri" w:hAnsi="Times New Roman" w:cs="Times New Roman"/>
                <w:lang w:val="sr-Cyrl-CS"/>
              </w:rPr>
            </w:pPr>
          </w:p>
        </w:tc>
        <w:tc>
          <w:tcPr>
            <w:tcW w:w="2425" w:type="dxa"/>
            <w:shd w:val="clear" w:color="auto" w:fill="F2CDD1" w:themeFill="accent2" w:themeFillTint="33"/>
          </w:tcPr>
          <w:p w:rsidR="00D23AC3" w:rsidRPr="00D23AC3" w:rsidRDefault="00A81724" w:rsidP="00DF6232">
            <w:pPr>
              <w:rPr>
                <w:rFonts w:ascii="Times New Roman" w:eastAsia="Calibri" w:hAnsi="Times New Roman" w:cs="Times New Roman"/>
                <w:lang w:val="sr-Cyrl-CS"/>
              </w:rPr>
            </w:pPr>
            <w:r>
              <w:rPr>
                <w:rFonts w:ascii="Times New Roman" w:eastAsia="Calibri" w:hAnsi="Times New Roman" w:cs="Times New Roman"/>
                <w:lang w:val="sr-Cyrl-CS"/>
              </w:rPr>
              <w:t>П</w:t>
            </w:r>
            <w:r w:rsidR="00DF6232">
              <w:rPr>
                <w:rFonts w:ascii="Times New Roman" w:eastAsia="Calibri" w:hAnsi="Times New Roman" w:cs="Times New Roman"/>
                <w:lang w:val="sr-Cyrl-CS"/>
              </w:rPr>
              <w:t>етак</w:t>
            </w:r>
            <w:r>
              <w:rPr>
                <w:rFonts w:ascii="Times New Roman" w:eastAsia="Calibri" w:hAnsi="Times New Roman" w:cs="Times New Roman"/>
                <w:lang w:val="sr-Cyrl-CS"/>
              </w:rPr>
              <w:t xml:space="preserve"> 2.</w:t>
            </w:r>
            <w:r w:rsidR="00D23AC3" w:rsidRPr="00D23AC3">
              <w:rPr>
                <w:rFonts w:ascii="Times New Roman" w:eastAsia="Calibri" w:hAnsi="Times New Roman" w:cs="Times New Roman"/>
                <w:lang w:val="sr-Cyrl-CS"/>
              </w:rPr>
              <w:t>час</w:t>
            </w:r>
          </w:p>
        </w:tc>
        <w:tc>
          <w:tcPr>
            <w:tcW w:w="2373" w:type="dxa"/>
            <w:shd w:val="clear" w:color="auto" w:fill="F2CDD1" w:themeFill="accent2" w:themeFillTint="33"/>
          </w:tcPr>
          <w:p w:rsidR="00D23AC3" w:rsidRPr="00D23AC3" w:rsidRDefault="00D23AC3" w:rsidP="00D23AC3">
            <w:pPr>
              <w:rPr>
                <w:rFonts w:ascii="Times New Roman" w:eastAsia="Calibri" w:hAnsi="Times New Roman" w:cs="Times New Roman"/>
                <w:lang w:val="sr-Cyrl-CS"/>
              </w:rPr>
            </w:pPr>
          </w:p>
        </w:tc>
      </w:tr>
      <w:tr w:rsidR="00ED7E70" w:rsidRPr="00D23AC3" w:rsidTr="00B54363">
        <w:trPr>
          <w:gridAfter w:val="4"/>
          <w:wAfter w:w="8400" w:type="dxa"/>
        </w:trPr>
        <w:tc>
          <w:tcPr>
            <w:tcW w:w="2373" w:type="dxa"/>
          </w:tcPr>
          <w:p w:rsidR="00ED7E70" w:rsidRPr="00D23AC3" w:rsidRDefault="00ED7E70" w:rsidP="00D23AC3">
            <w:pPr>
              <w:rPr>
                <w:rFonts w:ascii="Times New Roman" w:eastAsia="Calibri" w:hAnsi="Times New Roman" w:cs="Times New Roman"/>
                <w:lang w:val="sr-Cyrl-CS"/>
              </w:rPr>
            </w:pPr>
            <w:r>
              <w:rPr>
                <w:rFonts w:ascii="Times New Roman" w:eastAsia="Calibri" w:hAnsi="Times New Roman" w:cs="Times New Roman"/>
                <w:lang w:val="sr-Cyrl-CS"/>
              </w:rPr>
              <w:t>Драгана Јакшић Костић</w:t>
            </w:r>
          </w:p>
        </w:tc>
      </w:tr>
      <w:tr w:rsidR="00D23AC3" w:rsidRPr="00D23AC3" w:rsidTr="00B54363">
        <w:tc>
          <w:tcPr>
            <w:tcW w:w="3654" w:type="dxa"/>
            <w:gridSpan w:val="2"/>
            <w:shd w:val="clear" w:color="auto" w:fill="F2CDD1" w:themeFill="accent2" w:themeFillTint="33"/>
          </w:tcPr>
          <w:p w:rsidR="00D23AC3" w:rsidRPr="00D23AC3" w:rsidRDefault="00D23AC3" w:rsidP="00D23AC3">
            <w:pPr>
              <w:rPr>
                <w:rFonts w:ascii="Times New Roman" w:eastAsia="Calibri" w:hAnsi="Times New Roman" w:cs="Times New Roman"/>
                <w:lang w:val="sr-Cyrl-CS"/>
              </w:rPr>
            </w:pPr>
            <w:r w:rsidRPr="00D23AC3">
              <w:rPr>
                <w:rFonts w:ascii="Times New Roman" w:eastAsia="Calibri" w:hAnsi="Times New Roman" w:cs="Times New Roman"/>
                <w:lang w:val="sr-Cyrl-CS"/>
              </w:rPr>
              <w:t>Данијела Плавшић</w:t>
            </w:r>
          </w:p>
        </w:tc>
        <w:tc>
          <w:tcPr>
            <w:tcW w:w="2321" w:type="dxa"/>
            <w:shd w:val="clear" w:color="auto" w:fill="F2CDD1" w:themeFill="accent2" w:themeFillTint="33"/>
          </w:tcPr>
          <w:p w:rsidR="00D23AC3" w:rsidRPr="00D23AC3" w:rsidRDefault="00D23AC3" w:rsidP="00D23AC3">
            <w:pPr>
              <w:rPr>
                <w:rFonts w:ascii="Times New Roman" w:eastAsia="Calibri" w:hAnsi="Times New Roman" w:cs="Times New Roman"/>
                <w:lang w:val="sr-Cyrl-CS"/>
              </w:rPr>
            </w:pPr>
          </w:p>
        </w:tc>
        <w:tc>
          <w:tcPr>
            <w:tcW w:w="2425" w:type="dxa"/>
            <w:shd w:val="clear" w:color="auto" w:fill="F2CDD1" w:themeFill="accent2" w:themeFillTint="33"/>
          </w:tcPr>
          <w:p w:rsidR="00D23AC3" w:rsidRPr="00D23AC3" w:rsidRDefault="00DF6232" w:rsidP="002352C9">
            <w:pPr>
              <w:rPr>
                <w:rFonts w:ascii="Times New Roman" w:eastAsia="Calibri" w:hAnsi="Times New Roman" w:cs="Times New Roman"/>
                <w:lang w:val="sr-Cyrl-CS"/>
              </w:rPr>
            </w:pPr>
            <w:r>
              <w:rPr>
                <w:rFonts w:ascii="Times New Roman" w:eastAsia="Calibri" w:hAnsi="Times New Roman" w:cs="Times New Roman"/>
                <w:lang w:val="sr-Cyrl-CS"/>
              </w:rPr>
              <w:t>Понедељак</w:t>
            </w:r>
            <w:r w:rsidR="00D23AC3" w:rsidRPr="00D23AC3">
              <w:rPr>
                <w:rFonts w:ascii="Times New Roman" w:eastAsia="Calibri" w:hAnsi="Times New Roman" w:cs="Times New Roman"/>
                <w:lang w:val="sr-Cyrl-CS"/>
              </w:rPr>
              <w:t xml:space="preserve">, </w:t>
            </w:r>
            <w:r w:rsidR="00A81724">
              <w:rPr>
                <w:rFonts w:ascii="Times New Roman" w:eastAsia="Calibri" w:hAnsi="Times New Roman" w:cs="Times New Roman"/>
                <w:lang w:val="sr-Cyrl-CS"/>
              </w:rPr>
              <w:t>2</w:t>
            </w:r>
            <w:r w:rsidR="00D23AC3" w:rsidRPr="00D23AC3">
              <w:rPr>
                <w:rFonts w:ascii="Times New Roman" w:eastAsia="Calibri" w:hAnsi="Times New Roman" w:cs="Times New Roman"/>
                <w:lang w:val="sr-Cyrl-CS"/>
              </w:rPr>
              <w:t>.час</w:t>
            </w:r>
          </w:p>
        </w:tc>
        <w:tc>
          <w:tcPr>
            <w:tcW w:w="2373" w:type="dxa"/>
            <w:shd w:val="clear" w:color="auto" w:fill="F2CDD1" w:themeFill="accent2" w:themeFillTint="33"/>
          </w:tcPr>
          <w:p w:rsidR="00D23AC3" w:rsidRPr="00D23AC3" w:rsidRDefault="00D23AC3" w:rsidP="00D23AC3">
            <w:pPr>
              <w:rPr>
                <w:rFonts w:ascii="Times New Roman" w:eastAsia="Calibri" w:hAnsi="Times New Roman" w:cs="Times New Roman"/>
                <w:lang w:val="sr-Cyrl-CS"/>
              </w:rPr>
            </w:pPr>
          </w:p>
        </w:tc>
      </w:tr>
      <w:tr w:rsidR="00D23AC3" w:rsidRPr="00D23AC3" w:rsidTr="00B54363">
        <w:tc>
          <w:tcPr>
            <w:tcW w:w="3654" w:type="dxa"/>
            <w:gridSpan w:val="2"/>
          </w:tcPr>
          <w:p w:rsidR="00D23AC3" w:rsidRPr="00D23AC3" w:rsidRDefault="00D23AC3" w:rsidP="00D23AC3">
            <w:pPr>
              <w:rPr>
                <w:rFonts w:ascii="Times New Roman" w:eastAsia="Calibri" w:hAnsi="Times New Roman" w:cs="Times New Roman"/>
                <w:lang w:val="sr-Cyrl-CS"/>
              </w:rPr>
            </w:pPr>
            <w:r w:rsidRPr="00D23AC3">
              <w:rPr>
                <w:rFonts w:ascii="Times New Roman" w:eastAsia="Calibri" w:hAnsi="Times New Roman" w:cs="Times New Roman"/>
                <w:lang w:val="sr-Cyrl-CS"/>
              </w:rPr>
              <w:t>Марјана Михајловић</w:t>
            </w:r>
          </w:p>
        </w:tc>
        <w:tc>
          <w:tcPr>
            <w:tcW w:w="2321" w:type="dxa"/>
          </w:tcPr>
          <w:p w:rsidR="00D23AC3" w:rsidRPr="00D23AC3" w:rsidRDefault="00D23AC3" w:rsidP="00D23AC3">
            <w:pPr>
              <w:rPr>
                <w:rFonts w:ascii="Times New Roman" w:eastAsia="Calibri" w:hAnsi="Times New Roman" w:cs="Times New Roman"/>
                <w:lang w:val="sr-Cyrl-CS"/>
              </w:rPr>
            </w:pPr>
          </w:p>
        </w:tc>
        <w:tc>
          <w:tcPr>
            <w:tcW w:w="2425" w:type="dxa"/>
          </w:tcPr>
          <w:p w:rsidR="00D23AC3" w:rsidRPr="00D23AC3" w:rsidRDefault="00DF6232" w:rsidP="002352C9">
            <w:pPr>
              <w:rPr>
                <w:rFonts w:ascii="Times New Roman" w:eastAsia="Calibri" w:hAnsi="Times New Roman" w:cs="Times New Roman"/>
                <w:lang w:val="sr-Cyrl-CS"/>
              </w:rPr>
            </w:pPr>
            <w:r>
              <w:rPr>
                <w:rFonts w:ascii="Times New Roman" w:eastAsia="Calibri" w:hAnsi="Times New Roman" w:cs="Times New Roman"/>
                <w:lang w:val="sr-Cyrl-CS"/>
              </w:rPr>
              <w:t>Среда</w:t>
            </w:r>
            <w:r w:rsidR="00D23AC3" w:rsidRPr="00D23AC3">
              <w:rPr>
                <w:rFonts w:ascii="Times New Roman" w:eastAsia="Calibri" w:hAnsi="Times New Roman" w:cs="Times New Roman"/>
                <w:lang w:val="sr-Cyrl-CS"/>
              </w:rPr>
              <w:t>,</w:t>
            </w:r>
            <w:r w:rsidR="008B7B56">
              <w:rPr>
                <w:rFonts w:ascii="Times New Roman" w:eastAsia="Calibri" w:hAnsi="Times New Roman" w:cs="Times New Roman"/>
              </w:rPr>
              <w:t xml:space="preserve"> </w:t>
            </w:r>
            <w:r>
              <w:rPr>
                <w:rFonts w:ascii="Times New Roman" w:eastAsia="Calibri" w:hAnsi="Times New Roman" w:cs="Times New Roman"/>
                <w:lang w:val="sr-Cyrl-CS"/>
              </w:rPr>
              <w:t>2</w:t>
            </w:r>
            <w:r w:rsidR="00D23AC3" w:rsidRPr="00D23AC3">
              <w:rPr>
                <w:rFonts w:ascii="Times New Roman" w:eastAsia="Calibri" w:hAnsi="Times New Roman" w:cs="Times New Roman"/>
                <w:lang w:val="sr-Cyrl-CS"/>
              </w:rPr>
              <w:t>.час</w:t>
            </w:r>
          </w:p>
        </w:tc>
        <w:tc>
          <w:tcPr>
            <w:tcW w:w="2373" w:type="dxa"/>
          </w:tcPr>
          <w:p w:rsidR="00D23AC3" w:rsidRPr="00D23AC3" w:rsidRDefault="00D23AC3" w:rsidP="00D23AC3">
            <w:pPr>
              <w:rPr>
                <w:rFonts w:ascii="Times New Roman" w:eastAsia="Calibri" w:hAnsi="Times New Roman" w:cs="Times New Roman"/>
                <w:lang w:val="sr-Cyrl-CS"/>
              </w:rPr>
            </w:pPr>
          </w:p>
        </w:tc>
      </w:tr>
      <w:tr w:rsidR="00D23AC3" w:rsidRPr="00D23AC3" w:rsidTr="00B54363">
        <w:tc>
          <w:tcPr>
            <w:tcW w:w="3654" w:type="dxa"/>
            <w:gridSpan w:val="2"/>
            <w:shd w:val="clear" w:color="auto" w:fill="F2CDD1" w:themeFill="accent2" w:themeFillTint="33"/>
          </w:tcPr>
          <w:p w:rsidR="00D23AC3" w:rsidRPr="00D23AC3" w:rsidRDefault="00D23AC3" w:rsidP="00D23AC3">
            <w:pPr>
              <w:rPr>
                <w:rFonts w:ascii="Times New Roman" w:eastAsia="Calibri" w:hAnsi="Times New Roman" w:cs="Times New Roman"/>
                <w:lang w:val="sr-Cyrl-CS"/>
              </w:rPr>
            </w:pPr>
            <w:r w:rsidRPr="00D23AC3">
              <w:rPr>
                <w:rFonts w:ascii="Times New Roman" w:eastAsia="Calibri" w:hAnsi="Times New Roman" w:cs="Times New Roman"/>
                <w:lang w:val="sr-Cyrl-CS"/>
              </w:rPr>
              <w:t>Драгана Петронијевић</w:t>
            </w:r>
          </w:p>
        </w:tc>
        <w:tc>
          <w:tcPr>
            <w:tcW w:w="2321" w:type="dxa"/>
            <w:shd w:val="clear" w:color="auto" w:fill="F2CDD1" w:themeFill="accent2" w:themeFillTint="33"/>
          </w:tcPr>
          <w:p w:rsidR="00D23AC3" w:rsidRPr="00D23AC3" w:rsidRDefault="00D23AC3" w:rsidP="00D23AC3">
            <w:pPr>
              <w:rPr>
                <w:rFonts w:ascii="Times New Roman" w:eastAsia="Calibri" w:hAnsi="Times New Roman" w:cs="Times New Roman"/>
                <w:lang w:val="sr-Cyrl-CS"/>
              </w:rPr>
            </w:pPr>
          </w:p>
        </w:tc>
        <w:tc>
          <w:tcPr>
            <w:tcW w:w="2425" w:type="dxa"/>
            <w:shd w:val="clear" w:color="auto" w:fill="F2CDD1" w:themeFill="accent2" w:themeFillTint="33"/>
          </w:tcPr>
          <w:p w:rsidR="00D23AC3" w:rsidRPr="00D23AC3" w:rsidRDefault="00D23AC3" w:rsidP="00D23AC3">
            <w:pPr>
              <w:rPr>
                <w:rFonts w:ascii="Times New Roman" w:eastAsia="Calibri" w:hAnsi="Times New Roman" w:cs="Times New Roman"/>
                <w:lang w:val="sr-Cyrl-CS"/>
              </w:rPr>
            </w:pPr>
          </w:p>
        </w:tc>
        <w:tc>
          <w:tcPr>
            <w:tcW w:w="2373" w:type="dxa"/>
            <w:shd w:val="clear" w:color="auto" w:fill="F2CDD1" w:themeFill="accent2" w:themeFillTint="33"/>
          </w:tcPr>
          <w:p w:rsidR="00D23AC3" w:rsidRPr="00D23AC3" w:rsidRDefault="00DF6232" w:rsidP="002352C9">
            <w:pPr>
              <w:rPr>
                <w:rFonts w:ascii="Times New Roman" w:eastAsia="Calibri" w:hAnsi="Times New Roman" w:cs="Times New Roman"/>
                <w:lang w:val="sr-Cyrl-CS"/>
              </w:rPr>
            </w:pPr>
            <w:r>
              <w:rPr>
                <w:rFonts w:ascii="Times New Roman" w:eastAsia="Calibri" w:hAnsi="Times New Roman" w:cs="Times New Roman"/>
                <w:lang w:val="sr-Cyrl-CS"/>
              </w:rPr>
              <w:t>Четвртак</w:t>
            </w:r>
            <w:r w:rsidR="00D23AC3" w:rsidRPr="00D23AC3">
              <w:rPr>
                <w:rFonts w:ascii="Times New Roman" w:eastAsia="Calibri" w:hAnsi="Times New Roman" w:cs="Times New Roman"/>
                <w:lang w:val="sr-Cyrl-CS"/>
              </w:rPr>
              <w:t xml:space="preserve">, </w:t>
            </w:r>
            <w:r>
              <w:rPr>
                <w:rFonts w:ascii="Times New Roman" w:eastAsia="Calibri" w:hAnsi="Times New Roman" w:cs="Times New Roman"/>
                <w:lang w:val="sr-Cyrl-CS"/>
              </w:rPr>
              <w:t>1</w:t>
            </w:r>
            <w:r w:rsidR="002352C9">
              <w:rPr>
                <w:rFonts w:ascii="Times New Roman" w:eastAsia="Calibri" w:hAnsi="Times New Roman" w:cs="Times New Roman"/>
                <w:lang w:val="sr-Cyrl-CS"/>
              </w:rPr>
              <w:t>.</w:t>
            </w:r>
            <w:r w:rsidR="00D23AC3" w:rsidRPr="00D23AC3">
              <w:rPr>
                <w:rFonts w:ascii="Times New Roman" w:eastAsia="Calibri" w:hAnsi="Times New Roman" w:cs="Times New Roman"/>
                <w:lang w:val="sr-Cyrl-CS"/>
              </w:rPr>
              <w:t>час</w:t>
            </w:r>
          </w:p>
        </w:tc>
      </w:tr>
      <w:tr w:rsidR="00D23AC3" w:rsidRPr="00D23AC3" w:rsidTr="00B54363">
        <w:tc>
          <w:tcPr>
            <w:tcW w:w="3654" w:type="dxa"/>
            <w:gridSpan w:val="2"/>
          </w:tcPr>
          <w:p w:rsidR="00D23AC3" w:rsidRPr="00D23AC3" w:rsidRDefault="00DF6232" w:rsidP="00D23AC3">
            <w:pPr>
              <w:rPr>
                <w:rFonts w:ascii="Times New Roman" w:eastAsia="Calibri" w:hAnsi="Times New Roman" w:cs="Times New Roman"/>
                <w:lang w:val="sr-Cyrl-CS"/>
              </w:rPr>
            </w:pPr>
            <w:r>
              <w:rPr>
                <w:rFonts w:ascii="Times New Roman" w:eastAsia="Calibri" w:hAnsi="Times New Roman" w:cs="Times New Roman"/>
                <w:lang w:val="sr-Cyrl-CS"/>
              </w:rPr>
              <w:t>Драгана Банковић</w:t>
            </w:r>
          </w:p>
        </w:tc>
        <w:tc>
          <w:tcPr>
            <w:tcW w:w="2321" w:type="dxa"/>
          </w:tcPr>
          <w:p w:rsidR="00D23AC3" w:rsidRPr="00D23AC3" w:rsidRDefault="00D23AC3" w:rsidP="00D23AC3">
            <w:pPr>
              <w:rPr>
                <w:rFonts w:ascii="Times New Roman" w:eastAsia="Calibri" w:hAnsi="Times New Roman" w:cs="Times New Roman"/>
                <w:lang w:val="sr-Cyrl-CS"/>
              </w:rPr>
            </w:pPr>
          </w:p>
        </w:tc>
        <w:tc>
          <w:tcPr>
            <w:tcW w:w="2425" w:type="dxa"/>
          </w:tcPr>
          <w:p w:rsidR="00D23AC3" w:rsidRPr="00D23AC3" w:rsidRDefault="00D23AC3" w:rsidP="00D23AC3">
            <w:pPr>
              <w:rPr>
                <w:rFonts w:ascii="Times New Roman" w:eastAsia="Calibri" w:hAnsi="Times New Roman" w:cs="Times New Roman"/>
                <w:lang w:val="sr-Cyrl-CS"/>
              </w:rPr>
            </w:pPr>
          </w:p>
        </w:tc>
        <w:tc>
          <w:tcPr>
            <w:tcW w:w="2373" w:type="dxa"/>
          </w:tcPr>
          <w:p w:rsidR="00D23AC3" w:rsidRPr="00D23AC3" w:rsidRDefault="00DF6232" w:rsidP="00D23AC3">
            <w:pPr>
              <w:rPr>
                <w:rFonts w:ascii="Times New Roman" w:eastAsia="Calibri" w:hAnsi="Times New Roman" w:cs="Times New Roman"/>
                <w:lang w:val="sr-Cyrl-CS"/>
              </w:rPr>
            </w:pPr>
            <w:r>
              <w:rPr>
                <w:rFonts w:ascii="Times New Roman" w:eastAsia="Calibri" w:hAnsi="Times New Roman" w:cs="Times New Roman"/>
                <w:lang w:val="sr-Cyrl-CS"/>
              </w:rPr>
              <w:t>Уторак  2</w:t>
            </w:r>
            <w:r w:rsidR="00D23AC3" w:rsidRPr="00D23AC3">
              <w:rPr>
                <w:rFonts w:ascii="Times New Roman" w:eastAsia="Calibri" w:hAnsi="Times New Roman" w:cs="Times New Roman"/>
                <w:lang w:val="sr-Cyrl-CS"/>
              </w:rPr>
              <w:t>.час</w:t>
            </w:r>
          </w:p>
        </w:tc>
      </w:tr>
      <w:tr w:rsidR="00D23AC3" w:rsidRPr="00D23AC3" w:rsidTr="00B54363">
        <w:tc>
          <w:tcPr>
            <w:tcW w:w="3654" w:type="dxa"/>
            <w:gridSpan w:val="2"/>
            <w:shd w:val="clear" w:color="auto" w:fill="F2CDD1" w:themeFill="accent2" w:themeFillTint="33"/>
          </w:tcPr>
          <w:p w:rsidR="00D23AC3" w:rsidRPr="00D23AC3" w:rsidRDefault="00A81724" w:rsidP="00D23AC3">
            <w:pPr>
              <w:rPr>
                <w:rFonts w:ascii="Times New Roman" w:eastAsia="Calibri" w:hAnsi="Times New Roman" w:cs="Times New Roman"/>
                <w:lang w:val="sr-Cyrl-CS"/>
              </w:rPr>
            </w:pPr>
            <w:r>
              <w:rPr>
                <w:rFonts w:ascii="Times New Roman" w:eastAsia="Calibri" w:hAnsi="Times New Roman" w:cs="Times New Roman"/>
                <w:lang w:val="sr-Cyrl-CS"/>
              </w:rPr>
              <w:t>Јасми</w:t>
            </w:r>
            <w:r w:rsidR="00D23AC3" w:rsidRPr="00D23AC3">
              <w:rPr>
                <w:rFonts w:ascii="Times New Roman" w:eastAsia="Calibri" w:hAnsi="Times New Roman" w:cs="Times New Roman"/>
                <w:lang w:val="sr-Cyrl-CS"/>
              </w:rPr>
              <w:t>на Девчић</w:t>
            </w:r>
          </w:p>
        </w:tc>
        <w:tc>
          <w:tcPr>
            <w:tcW w:w="2321" w:type="dxa"/>
            <w:shd w:val="clear" w:color="auto" w:fill="F2CDD1" w:themeFill="accent2" w:themeFillTint="33"/>
          </w:tcPr>
          <w:p w:rsidR="00D23AC3" w:rsidRPr="00D23AC3" w:rsidRDefault="00D23AC3" w:rsidP="00D23AC3">
            <w:pPr>
              <w:rPr>
                <w:rFonts w:ascii="Times New Roman" w:eastAsia="Calibri" w:hAnsi="Times New Roman" w:cs="Times New Roman"/>
                <w:lang w:val="sr-Cyrl-CS"/>
              </w:rPr>
            </w:pPr>
          </w:p>
        </w:tc>
        <w:tc>
          <w:tcPr>
            <w:tcW w:w="2425" w:type="dxa"/>
            <w:shd w:val="clear" w:color="auto" w:fill="F2CDD1" w:themeFill="accent2" w:themeFillTint="33"/>
          </w:tcPr>
          <w:p w:rsidR="00D23AC3" w:rsidRPr="00D23AC3" w:rsidRDefault="00D23AC3" w:rsidP="00D23AC3">
            <w:pPr>
              <w:rPr>
                <w:rFonts w:ascii="Times New Roman" w:eastAsia="Calibri" w:hAnsi="Times New Roman" w:cs="Times New Roman"/>
                <w:lang w:val="sr-Cyrl-CS"/>
              </w:rPr>
            </w:pPr>
          </w:p>
        </w:tc>
        <w:tc>
          <w:tcPr>
            <w:tcW w:w="2373" w:type="dxa"/>
            <w:shd w:val="clear" w:color="auto" w:fill="F2CDD1" w:themeFill="accent2" w:themeFillTint="33"/>
          </w:tcPr>
          <w:p w:rsidR="00D23AC3" w:rsidRPr="00D23AC3" w:rsidRDefault="00DF6232" w:rsidP="00D23AC3">
            <w:pPr>
              <w:rPr>
                <w:rFonts w:ascii="Times New Roman" w:eastAsia="Calibri" w:hAnsi="Times New Roman" w:cs="Times New Roman"/>
                <w:lang w:val="sr-Cyrl-CS"/>
              </w:rPr>
            </w:pPr>
            <w:r>
              <w:rPr>
                <w:rFonts w:ascii="Times New Roman" w:eastAsia="Calibri" w:hAnsi="Times New Roman" w:cs="Times New Roman"/>
                <w:lang w:val="sr-Cyrl-CS"/>
              </w:rPr>
              <w:t>Уторак, 3</w:t>
            </w:r>
            <w:r w:rsidR="00D23AC3" w:rsidRPr="00D23AC3">
              <w:rPr>
                <w:rFonts w:ascii="Times New Roman" w:eastAsia="Calibri" w:hAnsi="Times New Roman" w:cs="Times New Roman"/>
                <w:lang w:val="sr-Cyrl-CS"/>
              </w:rPr>
              <w:t>.час</w:t>
            </w:r>
          </w:p>
        </w:tc>
      </w:tr>
      <w:tr w:rsidR="00D23AC3" w:rsidRPr="00D23AC3" w:rsidTr="00B54363">
        <w:tc>
          <w:tcPr>
            <w:tcW w:w="3654" w:type="dxa"/>
            <w:gridSpan w:val="2"/>
          </w:tcPr>
          <w:p w:rsidR="00D23AC3" w:rsidRPr="00D23AC3" w:rsidRDefault="00D23AC3" w:rsidP="00D23AC3">
            <w:pPr>
              <w:rPr>
                <w:rFonts w:ascii="Times New Roman" w:eastAsia="Calibri" w:hAnsi="Times New Roman" w:cs="Times New Roman"/>
                <w:lang w:val="sr-Cyrl-CS"/>
              </w:rPr>
            </w:pPr>
            <w:r w:rsidRPr="00D23AC3">
              <w:rPr>
                <w:rFonts w:ascii="Times New Roman" w:eastAsia="Calibri" w:hAnsi="Times New Roman" w:cs="Times New Roman"/>
                <w:lang w:val="sr-Cyrl-CS"/>
              </w:rPr>
              <w:t>Наташа Дражић</w:t>
            </w:r>
          </w:p>
        </w:tc>
        <w:tc>
          <w:tcPr>
            <w:tcW w:w="2321" w:type="dxa"/>
          </w:tcPr>
          <w:p w:rsidR="00D23AC3" w:rsidRPr="00D23AC3" w:rsidRDefault="00D23AC3" w:rsidP="00D23AC3">
            <w:pPr>
              <w:rPr>
                <w:rFonts w:ascii="Times New Roman" w:eastAsia="Calibri" w:hAnsi="Times New Roman" w:cs="Times New Roman"/>
                <w:lang w:val="sr-Cyrl-CS"/>
              </w:rPr>
            </w:pPr>
          </w:p>
        </w:tc>
        <w:tc>
          <w:tcPr>
            <w:tcW w:w="2425" w:type="dxa"/>
          </w:tcPr>
          <w:p w:rsidR="00D23AC3" w:rsidRPr="00D23AC3" w:rsidRDefault="00D23AC3" w:rsidP="00D23AC3">
            <w:pPr>
              <w:rPr>
                <w:rFonts w:ascii="Times New Roman" w:eastAsia="Calibri" w:hAnsi="Times New Roman" w:cs="Times New Roman"/>
                <w:lang w:val="sr-Cyrl-CS"/>
              </w:rPr>
            </w:pPr>
          </w:p>
        </w:tc>
        <w:tc>
          <w:tcPr>
            <w:tcW w:w="2373" w:type="dxa"/>
          </w:tcPr>
          <w:p w:rsidR="00D23AC3" w:rsidRPr="00D23AC3" w:rsidRDefault="00D23AC3" w:rsidP="002352C9">
            <w:pPr>
              <w:rPr>
                <w:rFonts w:ascii="Times New Roman" w:eastAsia="Calibri" w:hAnsi="Times New Roman" w:cs="Times New Roman"/>
                <w:lang w:val="sr-Cyrl-CS"/>
              </w:rPr>
            </w:pPr>
            <w:r w:rsidRPr="00D23AC3">
              <w:rPr>
                <w:rFonts w:ascii="Times New Roman" w:eastAsia="Calibri" w:hAnsi="Times New Roman" w:cs="Times New Roman"/>
                <w:lang w:val="sr-Cyrl-CS"/>
              </w:rPr>
              <w:t xml:space="preserve">Уторак, </w:t>
            </w:r>
            <w:r w:rsidR="00DF6232">
              <w:rPr>
                <w:rFonts w:ascii="Times New Roman" w:eastAsia="Calibri" w:hAnsi="Times New Roman" w:cs="Times New Roman"/>
                <w:lang w:val="sr-Cyrl-CS"/>
              </w:rPr>
              <w:t>4</w:t>
            </w:r>
            <w:r w:rsidRPr="00D23AC3">
              <w:rPr>
                <w:rFonts w:ascii="Times New Roman" w:eastAsia="Calibri" w:hAnsi="Times New Roman" w:cs="Times New Roman"/>
                <w:lang w:val="sr-Cyrl-CS"/>
              </w:rPr>
              <w:t>.час</w:t>
            </w:r>
          </w:p>
        </w:tc>
      </w:tr>
      <w:tr w:rsidR="00D23AC3" w:rsidRPr="00D23AC3" w:rsidTr="00B54363">
        <w:tc>
          <w:tcPr>
            <w:tcW w:w="3654" w:type="dxa"/>
            <w:gridSpan w:val="2"/>
            <w:shd w:val="clear" w:color="auto" w:fill="F2CDD1" w:themeFill="accent2" w:themeFillTint="33"/>
          </w:tcPr>
          <w:p w:rsidR="00D23AC3" w:rsidRPr="00DF6232" w:rsidRDefault="00D23AC3" w:rsidP="00D23AC3">
            <w:pPr>
              <w:rPr>
                <w:rFonts w:ascii="Times New Roman" w:eastAsia="Calibri" w:hAnsi="Times New Roman" w:cs="Times New Roman"/>
                <w:highlight w:val="yellow"/>
                <w:lang w:val="sr-Cyrl-CS"/>
              </w:rPr>
            </w:pPr>
            <w:r w:rsidRPr="00AC13DD">
              <w:rPr>
                <w:rFonts w:ascii="Times New Roman" w:eastAsia="Calibri" w:hAnsi="Times New Roman" w:cs="Times New Roman"/>
                <w:lang w:val="sr-Cyrl-CS"/>
              </w:rPr>
              <w:t>Мирјана Добрић</w:t>
            </w:r>
          </w:p>
        </w:tc>
        <w:tc>
          <w:tcPr>
            <w:tcW w:w="2321" w:type="dxa"/>
            <w:shd w:val="clear" w:color="auto" w:fill="F2CDD1" w:themeFill="accent2" w:themeFillTint="33"/>
          </w:tcPr>
          <w:p w:rsidR="00D23AC3" w:rsidRPr="00DF6232" w:rsidRDefault="00D23AC3" w:rsidP="00D23AC3">
            <w:pPr>
              <w:rPr>
                <w:rFonts w:ascii="Times New Roman" w:eastAsia="Calibri" w:hAnsi="Times New Roman" w:cs="Times New Roman"/>
                <w:highlight w:val="yellow"/>
                <w:lang w:val="sr-Cyrl-CS"/>
              </w:rPr>
            </w:pPr>
          </w:p>
        </w:tc>
        <w:tc>
          <w:tcPr>
            <w:tcW w:w="2425" w:type="dxa"/>
            <w:shd w:val="clear" w:color="auto" w:fill="F2CDD1" w:themeFill="accent2" w:themeFillTint="33"/>
          </w:tcPr>
          <w:p w:rsidR="00D23AC3" w:rsidRPr="00DF6232" w:rsidRDefault="0049076B" w:rsidP="00D23AC3">
            <w:pPr>
              <w:rPr>
                <w:rFonts w:ascii="Times New Roman" w:eastAsia="Calibri" w:hAnsi="Times New Roman" w:cs="Times New Roman"/>
                <w:highlight w:val="yellow"/>
                <w:lang w:val="sr-Cyrl-CS"/>
              </w:rPr>
            </w:pPr>
            <w:r w:rsidRPr="0049076B">
              <w:rPr>
                <w:rFonts w:ascii="Times New Roman" w:eastAsia="Calibri" w:hAnsi="Times New Roman" w:cs="Times New Roman"/>
                <w:lang w:val="sr-Cyrl-CS"/>
              </w:rPr>
              <w:t>Среда, 6. час</w:t>
            </w:r>
          </w:p>
        </w:tc>
        <w:tc>
          <w:tcPr>
            <w:tcW w:w="2373" w:type="dxa"/>
            <w:shd w:val="clear" w:color="auto" w:fill="F2CDD1" w:themeFill="accent2" w:themeFillTint="33"/>
          </w:tcPr>
          <w:p w:rsidR="00D23AC3" w:rsidRPr="00DF6232" w:rsidRDefault="0049076B" w:rsidP="00D23AC3">
            <w:pPr>
              <w:rPr>
                <w:rFonts w:ascii="Times New Roman" w:eastAsia="Calibri" w:hAnsi="Times New Roman" w:cs="Times New Roman"/>
                <w:highlight w:val="yellow"/>
                <w:lang w:val="sr-Cyrl-CS"/>
              </w:rPr>
            </w:pPr>
            <w:r w:rsidRPr="0049076B">
              <w:rPr>
                <w:rFonts w:ascii="Times New Roman" w:eastAsia="Calibri" w:hAnsi="Times New Roman" w:cs="Times New Roman"/>
                <w:lang w:val="sr-Cyrl-CS"/>
              </w:rPr>
              <w:t>Уторак, 2 час</w:t>
            </w:r>
          </w:p>
        </w:tc>
      </w:tr>
      <w:tr w:rsidR="00D23AC3" w:rsidRPr="00D23AC3" w:rsidTr="00B54363">
        <w:tc>
          <w:tcPr>
            <w:tcW w:w="3654" w:type="dxa"/>
            <w:gridSpan w:val="2"/>
          </w:tcPr>
          <w:p w:rsidR="00D23AC3" w:rsidRPr="00B45CC2" w:rsidRDefault="00D23AC3" w:rsidP="00D23AC3">
            <w:pPr>
              <w:rPr>
                <w:rFonts w:ascii="Times New Roman" w:eastAsia="Calibri" w:hAnsi="Times New Roman" w:cs="Times New Roman"/>
                <w:lang w:val="sr-Cyrl-CS"/>
              </w:rPr>
            </w:pPr>
            <w:r w:rsidRPr="00B45CC2">
              <w:rPr>
                <w:rFonts w:ascii="Times New Roman" w:eastAsia="Calibri" w:hAnsi="Times New Roman" w:cs="Times New Roman"/>
                <w:lang w:val="sr-Cyrl-CS"/>
              </w:rPr>
              <w:t>Радица Јанковић</w:t>
            </w:r>
          </w:p>
        </w:tc>
        <w:tc>
          <w:tcPr>
            <w:tcW w:w="2321" w:type="dxa"/>
          </w:tcPr>
          <w:p w:rsidR="00D23AC3" w:rsidRPr="00B45CC2" w:rsidRDefault="009D7C92" w:rsidP="00D23AC3">
            <w:pPr>
              <w:rPr>
                <w:rFonts w:ascii="Times New Roman" w:eastAsia="Calibri" w:hAnsi="Times New Roman" w:cs="Times New Roman"/>
                <w:lang w:val="sr-Cyrl-CS"/>
              </w:rPr>
            </w:pPr>
            <w:r w:rsidRPr="00B45CC2">
              <w:rPr>
                <w:rFonts w:ascii="Times New Roman" w:eastAsia="Calibri" w:hAnsi="Times New Roman" w:cs="Times New Roman"/>
                <w:lang w:val="sr-Cyrl-CS"/>
              </w:rPr>
              <w:t>Петак ,5</w:t>
            </w:r>
            <w:r w:rsidR="002352C9" w:rsidRPr="00B45CC2">
              <w:rPr>
                <w:rFonts w:ascii="Times New Roman" w:eastAsia="Calibri" w:hAnsi="Times New Roman" w:cs="Times New Roman"/>
                <w:lang w:val="sr-Cyrl-CS"/>
              </w:rPr>
              <w:t>.ч</w:t>
            </w:r>
            <w:r w:rsidR="00D23AC3" w:rsidRPr="00B45CC2">
              <w:rPr>
                <w:rFonts w:ascii="Times New Roman" w:eastAsia="Calibri" w:hAnsi="Times New Roman" w:cs="Times New Roman"/>
                <w:lang w:val="sr-Cyrl-CS"/>
              </w:rPr>
              <w:t>ас</w:t>
            </w:r>
          </w:p>
        </w:tc>
        <w:tc>
          <w:tcPr>
            <w:tcW w:w="2425" w:type="dxa"/>
          </w:tcPr>
          <w:p w:rsidR="00D23AC3" w:rsidRPr="00B45CC2" w:rsidRDefault="009D7C92" w:rsidP="002352C9">
            <w:pPr>
              <w:rPr>
                <w:rFonts w:ascii="Times New Roman" w:eastAsia="Calibri" w:hAnsi="Times New Roman" w:cs="Times New Roman"/>
                <w:lang w:val="sr-Cyrl-CS"/>
              </w:rPr>
            </w:pPr>
            <w:r w:rsidRPr="00B45CC2">
              <w:rPr>
                <w:rFonts w:ascii="Times New Roman" w:eastAsia="Calibri" w:hAnsi="Times New Roman" w:cs="Times New Roman"/>
                <w:lang w:val="sr-Cyrl-CS"/>
              </w:rPr>
              <w:t>Понедељак</w:t>
            </w:r>
            <w:r w:rsidR="00D23AC3" w:rsidRPr="00B45CC2">
              <w:rPr>
                <w:rFonts w:ascii="Times New Roman" w:eastAsia="Calibri" w:hAnsi="Times New Roman" w:cs="Times New Roman"/>
                <w:lang w:val="sr-Cyrl-CS"/>
              </w:rPr>
              <w:t xml:space="preserve">, </w:t>
            </w:r>
            <w:r w:rsidR="002352C9" w:rsidRPr="00B45CC2">
              <w:rPr>
                <w:rFonts w:ascii="Times New Roman" w:eastAsia="Calibri" w:hAnsi="Times New Roman" w:cs="Times New Roman"/>
                <w:lang w:val="sr-Cyrl-CS"/>
              </w:rPr>
              <w:t>3</w:t>
            </w:r>
            <w:r w:rsidR="00D23AC3" w:rsidRPr="00B45CC2">
              <w:rPr>
                <w:rFonts w:ascii="Times New Roman" w:eastAsia="Calibri" w:hAnsi="Times New Roman" w:cs="Times New Roman"/>
                <w:lang w:val="sr-Cyrl-CS"/>
              </w:rPr>
              <w:t>.час</w:t>
            </w:r>
          </w:p>
        </w:tc>
        <w:tc>
          <w:tcPr>
            <w:tcW w:w="2373" w:type="dxa"/>
          </w:tcPr>
          <w:p w:rsidR="00D23AC3" w:rsidRPr="00B45CC2" w:rsidRDefault="009D7C92" w:rsidP="00D23AC3">
            <w:pPr>
              <w:rPr>
                <w:rFonts w:ascii="Times New Roman" w:eastAsia="Calibri" w:hAnsi="Times New Roman" w:cs="Times New Roman"/>
                <w:lang w:val="sr-Cyrl-CS"/>
              </w:rPr>
            </w:pPr>
            <w:r w:rsidRPr="00B45CC2">
              <w:rPr>
                <w:rFonts w:ascii="Times New Roman" w:eastAsia="Calibri" w:hAnsi="Times New Roman" w:cs="Times New Roman"/>
                <w:lang w:val="sr-Cyrl-CS"/>
              </w:rPr>
              <w:t>Четвртак, 5</w:t>
            </w:r>
            <w:r w:rsidR="00D23AC3" w:rsidRPr="00B45CC2">
              <w:rPr>
                <w:rFonts w:ascii="Times New Roman" w:eastAsia="Calibri" w:hAnsi="Times New Roman" w:cs="Times New Roman"/>
                <w:lang w:val="sr-Cyrl-CS"/>
              </w:rPr>
              <w:t>.час</w:t>
            </w:r>
          </w:p>
        </w:tc>
      </w:tr>
      <w:tr w:rsidR="00D23AC3" w:rsidRPr="00D23AC3" w:rsidTr="00B54363">
        <w:tc>
          <w:tcPr>
            <w:tcW w:w="3654" w:type="dxa"/>
            <w:gridSpan w:val="2"/>
            <w:shd w:val="clear" w:color="auto" w:fill="F2CDD1" w:themeFill="accent2" w:themeFillTint="33"/>
          </w:tcPr>
          <w:p w:rsidR="00D23AC3" w:rsidRPr="00DF6232" w:rsidRDefault="00ED7E70" w:rsidP="00D23AC3">
            <w:pPr>
              <w:rPr>
                <w:rFonts w:ascii="Times New Roman" w:eastAsia="Calibri" w:hAnsi="Times New Roman" w:cs="Times New Roman"/>
                <w:highlight w:val="yellow"/>
                <w:lang w:val="sr-Cyrl-CS"/>
              </w:rPr>
            </w:pPr>
            <w:r w:rsidRPr="00ED7E70">
              <w:rPr>
                <w:rFonts w:ascii="Times New Roman" w:eastAsia="Calibri" w:hAnsi="Times New Roman" w:cs="Times New Roman"/>
                <w:lang w:val="sr-Cyrl-CS"/>
              </w:rPr>
              <w:t>Љиљана Живковић</w:t>
            </w:r>
          </w:p>
        </w:tc>
        <w:tc>
          <w:tcPr>
            <w:tcW w:w="2321" w:type="dxa"/>
            <w:shd w:val="clear" w:color="auto" w:fill="F2CDD1" w:themeFill="accent2" w:themeFillTint="33"/>
          </w:tcPr>
          <w:p w:rsidR="00D23AC3" w:rsidRPr="00DF6232" w:rsidRDefault="00D23AC3" w:rsidP="00D23AC3">
            <w:pPr>
              <w:rPr>
                <w:rFonts w:ascii="Times New Roman" w:eastAsia="Calibri" w:hAnsi="Times New Roman" w:cs="Times New Roman"/>
                <w:highlight w:val="yellow"/>
                <w:lang w:val="sr-Cyrl-CS"/>
              </w:rPr>
            </w:pPr>
          </w:p>
        </w:tc>
        <w:tc>
          <w:tcPr>
            <w:tcW w:w="2425" w:type="dxa"/>
            <w:shd w:val="clear" w:color="auto" w:fill="F2CDD1" w:themeFill="accent2" w:themeFillTint="33"/>
          </w:tcPr>
          <w:p w:rsidR="00D23AC3" w:rsidRPr="00DF6232" w:rsidRDefault="00D23AC3" w:rsidP="002352C9">
            <w:pPr>
              <w:rPr>
                <w:rFonts w:ascii="Times New Roman" w:eastAsia="Calibri" w:hAnsi="Times New Roman" w:cs="Times New Roman"/>
                <w:highlight w:val="yellow"/>
                <w:lang w:val="sr-Cyrl-CS"/>
              </w:rPr>
            </w:pPr>
          </w:p>
        </w:tc>
        <w:tc>
          <w:tcPr>
            <w:tcW w:w="2373" w:type="dxa"/>
            <w:shd w:val="clear" w:color="auto" w:fill="F2CDD1" w:themeFill="accent2" w:themeFillTint="33"/>
          </w:tcPr>
          <w:p w:rsidR="00D23AC3" w:rsidRPr="00DF6232" w:rsidRDefault="00D23AC3" w:rsidP="003856B5">
            <w:pPr>
              <w:rPr>
                <w:rFonts w:ascii="Times New Roman" w:eastAsia="Calibri" w:hAnsi="Times New Roman" w:cs="Times New Roman"/>
                <w:highlight w:val="yellow"/>
                <w:lang w:val="sr-Cyrl-CS"/>
              </w:rPr>
            </w:pPr>
          </w:p>
        </w:tc>
      </w:tr>
      <w:tr w:rsidR="00D23AC3" w:rsidRPr="00D23AC3" w:rsidTr="00B54363">
        <w:tc>
          <w:tcPr>
            <w:tcW w:w="3654" w:type="dxa"/>
            <w:gridSpan w:val="2"/>
          </w:tcPr>
          <w:p w:rsidR="00D23AC3" w:rsidRPr="00074625" w:rsidRDefault="00D23AC3" w:rsidP="00D23AC3">
            <w:pPr>
              <w:rPr>
                <w:rFonts w:ascii="Times New Roman" w:eastAsia="Calibri" w:hAnsi="Times New Roman" w:cs="Times New Roman"/>
                <w:lang w:val="sr-Cyrl-CS"/>
              </w:rPr>
            </w:pPr>
            <w:r w:rsidRPr="00074625">
              <w:rPr>
                <w:rFonts w:ascii="Times New Roman" w:eastAsia="Calibri" w:hAnsi="Times New Roman" w:cs="Times New Roman"/>
                <w:lang w:val="sr-Cyrl-CS"/>
              </w:rPr>
              <w:t>Сања Кнапчек</w:t>
            </w:r>
          </w:p>
        </w:tc>
        <w:tc>
          <w:tcPr>
            <w:tcW w:w="2321" w:type="dxa"/>
          </w:tcPr>
          <w:p w:rsidR="00D23AC3" w:rsidRPr="00074625" w:rsidRDefault="00074625" w:rsidP="00D23AC3">
            <w:pPr>
              <w:rPr>
                <w:rFonts w:ascii="Times New Roman" w:eastAsia="Calibri" w:hAnsi="Times New Roman" w:cs="Times New Roman"/>
                <w:lang w:val="sr-Cyrl-CS"/>
              </w:rPr>
            </w:pPr>
            <w:r w:rsidRPr="00074625">
              <w:rPr>
                <w:rFonts w:ascii="Times New Roman" w:eastAsia="Calibri" w:hAnsi="Times New Roman" w:cs="Times New Roman"/>
                <w:lang w:val="sr-Cyrl-CS"/>
              </w:rPr>
              <w:t>Среда, пола 13-13 часова</w:t>
            </w:r>
          </w:p>
        </w:tc>
        <w:tc>
          <w:tcPr>
            <w:tcW w:w="2425" w:type="dxa"/>
          </w:tcPr>
          <w:p w:rsidR="00D23AC3" w:rsidRPr="00074625" w:rsidRDefault="00074625" w:rsidP="002352C9">
            <w:pPr>
              <w:rPr>
                <w:rFonts w:ascii="Times New Roman" w:eastAsia="Calibri" w:hAnsi="Times New Roman" w:cs="Times New Roman"/>
                <w:lang w:val="sr-Cyrl-CS"/>
              </w:rPr>
            </w:pPr>
            <w:r w:rsidRPr="00074625">
              <w:rPr>
                <w:rFonts w:ascii="Times New Roman" w:eastAsia="Calibri" w:hAnsi="Times New Roman" w:cs="Times New Roman"/>
                <w:lang w:val="sr-Cyrl-CS"/>
              </w:rPr>
              <w:t>Виши, четвртак, 5. час</w:t>
            </w:r>
          </w:p>
          <w:p w:rsidR="00074625" w:rsidRPr="00074625" w:rsidRDefault="00074625" w:rsidP="002352C9">
            <w:pPr>
              <w:rPr>
                <w:rFonts w:ascii="Times New Roman" w:eastAsia="Calibri" w:hAnsi="Times New Roman" w:cs="Times New Roman"/>
                <w:lang w:val="sr-Cyrl-CS"/>
              </w:rPr>
            </w:pPr>
            <w:r w:rsidRPr="00074625">
              <w:rPr>
                <w:rFonts w:ascii="Times New Roman" w:eastAsia="Calibri" w:hAnsi="Times New Roman" w:cs="Times New Roman"/>
                <w:lang w:val="sr-Cyrl-CS"/>
              </w:rPr>
              <w:t>Нижи, петак, вел. одмор</w:t>
            </w:r>
          </w:p>
        </w:tc>
        <w:tc>
          <w:tcPr>
            <w:tcW w:w="2373" w:type="dxa"/>
          </w:tcPr>
          <w:p w:rsidR="00D23AC3" w:rsidRPr="00D23AC3" w:rsidRDefault="00D23AC3" w:rsidP="00D23AC3">
            <w:pPr>
              <w:rPr>
                <w:rFonts w:ascii="Times New Roman" w:eastAsia="Calibri" w:hAnsi="Times New Roman" w:cs="Times New Roman"/>
                <w:lang w:val="sr-Cyrl-CS"/>
              </w:rPr>
            </w:pPr>
          </w:p>
        </w:tc>
      </w:tr>
      <w:tr w:rsidR="00D23AC3" w:rsidRPr="00D23AC3" w:rsidTr="00B54363">
        <w:tc>
          <w:tcPr>
            <w:tcW w:w="3654" w:type="dxa"/>
            <w:gridSpan w:val="2"/>
            <w:shd w:val="clear" w:color="auto" w:fill="F2CDD1" w:themeFill="accent2" w:themeFillTint="33"/>
          </w:tcPr>
          <w:p w:rsidR="00D23AC3" w:rsidRPr="000276FD" w:rsidRDefault="00D23AC3" w:rsidP="00D23AC3">
            <w:pPr>
              <w:rPr>
                <w:rFonts w:ascii="Times New Roman" w:eastAsia="Calibri" w:hAnsi="Times New Roman" w:cs="Times New Roman"/>
                <w:lang w:val="sr-Cyrl-CS"/>
              </w:rPr>
            </w:pPr>
            <w:r w:rsidRPr="000276FD">
              <w:rPr>
                <w:rFonts w:ascii="Times New Roman" w:eastAsia="Calibri" w:hAnsi="Times New Roman" w:cs="Times New Roman"/>
                <w:lang w:val="sr-Cyrl-CS"/>
              </w:rPr>
              <w:t>Никица Дошеновић</w:t>
            </w:r>
          </w:p>
        </w:tc>
        <w:tc>
          <w:tcPr>
            <w:tcW w:w="2321" w:type="dxa"/>
            <w:shd w:val="clear" w:color="auto" w:fill="F2CDD1" w:themeFill="accent2" w:themeFillTint="33"/>
          </w:tcPr>
          <w:p w:rsidR="00D23AC3" w:rsidRPr="000276FD" w:rsidRDefault="00D23AC3" w:rsidP="002352C9">
            <w:pPr>
              <w:rPr>
                <w:rFonts w:ascii="Times New Roman" w:eastAsia="Calibri" w:hAnsi="Times New Roman" w:cs="Times New Roman"/>
                <w:lang w:val="sr-Cyrl-CS"/>
              </w:rPr>
            </w:pPr>
            <w:r w:rsidRPr="000276FD">
              <w:rPr>
                <w:rFonts w:ascii="Times New Roman" w:eastAsia="Calibri" w:hAnsi="Times New Roman" w:cs="Times New Roman"/>
                <w:lang w:val="sr-Cyrl-CS"/>
              </w:rPr>
              <w:t xml:space="preserve">Четвртак, </w:t>
            </w:r>
            <w:r w:rsidR="00B20D1C" w:rsidRPr="000276FD">
              <w:rPr>
                <w:rFonts w:ascii="Times New Roman" w:eastAsia="Calibri" w:hAnsi="Times New Roman" w:cs="Times New Roman"/>
              </w:rPr>
              <w:t>5</w:t>
            </w:r>
            <w:r w:rsidRPr="000276FD">
              <w:rPr>
                <w:rFonts w:ascii="Times New Roman" w:eastAsia="Calibri" w:hAnsi="Times New Roman" w:cs="Times New Roman"/>
                <w:lang w:val="sr-Cyrl-CS"/>
              </w:rPr>
              <w:t>.час</w:t>
            </w:r>
          </w:p>
        </w:tc>
        <w:tc>
          <w:tcPr>
            <w:tcW w:w="2425" w:type="dxa"/>
            <w:shd w:val="clear" w:color="auto" w:fill="F2CDD1" w:themeFill="accent2" w:themeFillTint="33"/>
          </w:tcPr>
          <w:p w:rsidR="00D23AC3" w:rsidRPr="000276FD" w:rsidRDefault="00D23AC3" w:rsidP="00B20D1C">
            <w:pPr>
              <w:rPr>
                <w:rFonts w:ascii="Times New Roman" w:eastAsia="Calibri" w:hAnsi="Times New Roman" w:cs="Times New Roman"/>
                <w:lang w:val="sr-Cyrl-RS"/>
              </w:rPr>
            </w:pPr>
            <w:r w:rsidRPr="000276FD">
              <w:rPr>
                <w:rFonts w:ascii="Times New Roman" w:eastAsia="Calibri" w:hAnsi="Times New Roman" w:cs="Times New Roman"/>
                <w:lang w:val="sr-Cyrl-CS"/>
              </w:rPr>
              <w:t>П</w:t>
            </w:r>
            <w:r w:rsidR="002352C9" w:rsidRPr="000276FD">
              <w:rPr>
                <w:rFonts w:ascii="Times New Roman" w:eastAsia="Calibri" w:hAnsi="Times New Roman" w:cs="Times New Roman"/>
                <w:lang w:val="sr-Cyrl-CS"/>
              </w:rPr>
              <w:t>онедељак</w:t>
            </w:r>
            <w:r w:rsidRPr="000276FD">
              <w:rPr>
                <w:rFonts w:ascii="Times New Roman" w:eastAsia="Calibri" w:hAnsi="Times New Roman" w:cs="Times New Roman"/>
                <w:lang w:val="sr-Cyrl-CS"/>
              </w:rPr>
              <w:t xml:space="preserve"> ,</w:t>
            </w:r>
            <w:r w:rsidR="00E843D6" w:rsidRPr="000276FD">
              <w:rPr>
                <w:rFonts w:ascii="Times New Roman" w:eastAsia="Calibri" w:hAnsi="Times New Roman" w:cs="Times New Roman"/>
                <w:lang w:val="sr-Cyrl-CS"/>
              </w:rPr>
              <w:t xml:space="preserve"> </w:t>
            </w:r>
            <w:r w:rsidR="00B20D1C" w:rsidRPr="000276FD">
              <w:rPr>
                <w:rFonts w:ascii="Times New Roman" w:eastAsia="Calibri" w:hAnsi="Times New Roman" w:cs="Times New Roman"/>
                <w:lang w:val="sr-Cyrl-RS"/>
              </w:rPr>
              <w:t>в.одмор</w:t>
            </w:r>
          </w:p>
        </w:tc>
        <w:tc>
          <w:tcPr>
            <w:tcW w:w="2373" w:type="dxa"/>
            <w:shd w:val="clear" w:color="auto" w:fill="F2CDD1" w:themeFill="accent2" w:themeFillTint="33"/>
          </w:tcPr>
          <w:p w:rsidR="00D23AC3" w:rsidRPr="000276FD" w:rsidRDefault="00D23AC3" w:rsidP="00B20D1C">
            <w:pPr>
              <w:rPr>
                <w:rFonts w:ascii="Times New Roman" w:eastAsia="Calibri" w:hAnsi="Times New Roman" w:cs="Times New Roman"/>
                <w:lang w:val="sr-Cyrl-CS"/>
              </w:rPr>
            </w:pPr>
            <w:r w:rsidRPr="000276FD">
              <w:rPr>
                <w:rFonts w:ascii="Times New Roman" w:eastAsia="Calibri" w:hAnsi="Times New Roman" w:cs="Times New Roman"/>
                <w:lang w:val="sr-Cyrl-CS"/>
              </w:rPr>
              <w:t xml:space="preserve">Уторак, </w:t>
            </w:r>
            <w:r w:rsidR="00B20D1C" w:rsidRPr="000276FD">
              <w:rPr>
                <w:rFonts w:ascii="Times New Roman" w:eastAsia="Calibri" w:hAnsi="Times New Roman" w:cs="Times New Roman"/>
                <w:lang w:val="sr-Cyrl-CS"/>
              </w:rPr>
              <w:t xml:space="preserve"> в. одмор</w:t>
            </w:r>
          </w:p>
        </w:tc>
      </w:tr>
      <w:tr w:rsidR="00D23AC3" w:rsidRPr="00D23AC3" w:rsidTr="00B54363">
        <w:tc>
          <w:tcPr>
            <w:tcW w:w="3654" w:type="dxa"/>
            <w:gridSpan w:val="2"/>
            <w:shd w:val="clear" w:color="auto" w:fill="FFFFFF" w:themeFill="background1"/>
          </w:tcPr>
          <w:p w:rsidR="00D23AC3" w:rsidRPr="00BC693C" w:rsidRDefault="00C14CA5" w:rsidP="00D23AC3">
            <w:pPr>
              <w:rPr>
                <w:rFonts w:ascii="Times New Roman" w:eastAsia="Calibri" w:hAnsi="Times New Roman" w:cs="Times New Roman"/>
                <w:lang w:val="sr-Cyrl-CS"/>
              </w:rPr>
            </w:pPr>
            <w:r w:rsidRPr="00BC693C">
              <w:rPr>
                <w:rFonts w:ascii="Times New Roman" w:eastAsia="Calibri" w:hAnsi="Times New Roman" w:cs="Times New Roman"/>
                <w:lang w:val="sr-Cyrl-CS"/>
              </w:rPr>
              <w:t>Емилија Поповић</w:t>
            </w:r>
          </w:p>
        </w:tc>
        <w:tc>
          <w:tcPr>
            <w:tcW w:w="2321" w:type="dxa"/>
            <w:shd w:val="clear" w:color="auto" w:fill="FFFFFF" w:themeFill="background1"/>
          </w:tcPr>
          <w:p w:rsidR="00D23AC3" w:rsidRPr="00BC693C" w:rsidRDefault="00BC693C" w:rsidP="00D23AC3">
            <w:pPr>
              <w:rPr>
                <w:rFonts w:ascii="Times New Roman" w:eastAsia="Calibri" w:hAnsi="Times New Roman" w:cs="Times New Roman"/>
                <w:lang w:val="sr-Cyrl-CS"/>
              </w:rPr>
            </w:pPr>
            <w:r w:rsidRPr="00BC693C">
              <w:rPr>
                <w:rFonts w:ascii="Times New Roman" w:eastAsia="Calibri" w:hAnsi="Times New Roman" w:cs="Times New Roman"/>
                <w:lang w:val="sr-Cyrl-CS"/>
              </w:rPr>
              <w:t>Петак, в. одмор</w:t>
            </w:r>
          </w:p>
        </w:tc>
        <w:tc>
          <w:tcPr>
            <w:tcW w:w="2425" w:type="dxa"/>
            <w:shd w:val="clear" w:color="auto" w:fill="FFFFFF" w:themeFill="background1"/>
          </w:tcPr>
          <w:p w:rsidR="00D23AC3" w:rsidRPr="00BC693C" w:rsidRDefault="00D23AC3" w:rsidP="002352C9">
            <w:pPr>
              <w:rPr>
                <w:rFonts w:ascii="Times New Roman" w:eastAsia="Calibri" w:hAnsi="Times New Roman" w:cs="Times New Roman"/>
                <w:lang w:val="sr-Cyrl-CS"/>
              </w:rPr>
            </w:pPr>
            <w:r w:rsidRPr="00BC693C">
              <w:rPr>
                <w:rFonts w:ascii="Times New Roman" w:eastAsia="Calibri" w:hAnsi="Times New Roman" w:cs="Times New Roman"/>
                <w:lang w:val="sr-Cyrl-CS"/>
              </w:rPr>
              <w:t xml:space="preserve">Четвртак, </w:t>
            </w:r>
            <w:r w:rsidR="00BC693C" w:rsidRPr="00BC693C">
              <w:rPr>
                <w:rFonts w:ascii="Times New Roman" w:eastAsia="Calibri" w:hAnsi="Times New Roman" w:cs="Times New Roman"/>
                <w:lang w:val="sr-Cyrl-CS"/>
              </w:rPr>
              <w:t>2</w:t>
            </w:r>
            <w:r w:rsidRPr="00BC693C">
              <w:rPr>
                <w:rFonts w:ascii="Times New Roman" w:eastAsia="Calibri" w:hAnsi="Times New Roman" w:cs="Times New Roman"/>
                <w:lang w:val="sr-Cyrl-CS"/>
              </w:rPr>
              <w:t>.час</w:t>
            </w:r>
          </w:p>
        </w:tc>
        <w:tc>
          <w:tcPr>
            <w:tcW w:w="2373" w:type="dxa"/>
            <w:shd w:val="clear" w:color="auto" w:fill="FFFFFF" w:themeFill="background1"/>
          </w:tcPr>
          <w:p w:rsidR="00D23AC3" w:rsidRPr="00BC693C" w:rsidRDefault="00BC693C" w:rsidP="00D23AC3">
            <w:pPr>
              <w:rPr>
                <w:rFonts w:ascii="Times New Roman" w:eastAsia="Calibri" w:hAnsi="Times New Roman" w:cs="Times New Roman"/>
                <w:lang w:val="sr-Cyrl-CS"/>
              </w:rPr>
            </w:pPr>
            <w:r w:rsidRPr="00BC693C">
              <w:rPr>
                <w:rFonts w:ascii="Times New Roman" w:eastAsia="Calibri" w:hAnsi="Times New Roman" w:cs="Times New Roman"/>
                <w:lang w:val="sr-Cyrl-CS"/>
              </w:rPr>
              <w:t>Понедељак, в. одмор</w:t>
            </w:r>
          </w:p>
        </w:tc>
      </w:tr>
      <w:tr w:rsidR="00D23AC3" w:rsidRPr="00D23AC3" w:rsidTr="00B54363">
        <w:tc>
          <w:tcPr>
            <w:tcW w:w="3654" w:type="dxa"/>
            <w:gridSpan w:val="2"/>
            <w:shd w:val="clear" w:color="auto" w:fill="FFFFFF" w:themeFill="background1"/>
          </w:tcPr>
          <w:p w:rsidR="00D23AC3" w:rsidRPr="00D23AC3" w:rsidRDefault="001F013D" w:rsidP="00D23AC3">
            <w:pPr>
              <w:rPr>
                <w:rFonts w:ascii="Times New Roman" w:eastAsia="Calibri" w:hAnsi="Times New Roman" w:cs="Times New Roman"/>
                <w:lang w:val="sr-Cyrl-CS"/>
              </w:rPr>
            </w:pPr>
            <w:r w:rsidRPr="00F47115">
              <w:rPr>
                <w:rFonts w:ascii="Times New Roman" w:eastAsia="Calibri" w:hAnsi="Times New Roman" w:cs="Times New Roman"/>
                <w:lang w:val="sr-Cyrl-CS"/>
              </w:rPr>
              <w:t>Весна Манојловић</w:t>
            </w:r>
          </w:p>
        </w:tc>
        <w:tc>
          <w:tcPr>
            <w:tcW w:w="2321" w:type="dxa"/>
            <w:shd w:val="clear" w:color="auto" w:fill="FFFFFF" w:themeFill="background1"/>
          </w:tcPr>
          <w:p w:rsidR="00D23AC3" w:rsidRPr="00D23AC3" w:rsidRDefault="00D23AC3" w:rsidP="002352C9">
            <w:pPr>
              <w:rPr>
                <w:rFonts w:ascii="Times New Roman" w:eastAsia="Calibri" w:hAnsi="Times New Roman" w:cs="Times New Roman"/>
                <w:lang w:val="sr-Cyrl-CS"/>
              </w:rPr>
            </w:pPr>
            <w:r w:rsidRPr="00D23AC3">
              <w:rPr>
                <w:rFonts w:ascii="Times New Roman" w:eastAsia="Calibri" w:hAnsi="Times New Roman" w:cs="Times New Roman"/>
                <w:lang w:val="sr-Cyrl-CS"/>
              </w:rPr>
              <w:t>Понедељак,</w:t>
            </w:r>
            <w:r w:rsidR="00DF6232">
              <w:rPr>
                <w:rFonts w:ascii="Times New Roman" w:eastAsia="Calibri" w:hAnsi="Times New Roman" w:cs="Times New Roman"/>
                <w:lang w:val="sr-Cyrl-CS"/>
              </w:rPr>
              <w:t xml:space="preserve"> </w:t>
            </w:r>
            <w:r w:rsidR="002352C9">
              <w:rPr>
                <w:rFonts w:ascii="Times New Roman" w:eastAsia="Calibri" w:hAnsi="Times New Roman" w:cs="Times New Roman"/>
                <w:lang w:val="sr-Cyrl-CS"/>
              </w:rPr>
              <w:t>5</w:t>
            </w:r>
            <w:r w:rsidRPr="00D23AC3">
              <w:rPr>
                <w:rFonts w:ascii="Times New Roman" w:eastAsia="Calibri" w:hAnsi="Times New Roman" w:cs="Times New Roman"/>
                <w:lang w:val="sr-Cyrl-CS"/>
              </w:rPr>
              <w:t>.час</w:t>
            </w:r>
          </w:p>
        </w:tc>
        <w:tc>
          <w:tcPr>
            <w:tcW w:w="2425" w:type="dxa"/>
            <w:shd w:val="clear" w:color="auto" w:fill="FFFFFF" w:themeFill="background1"/>
          </w:tcPr>
          <w:p w:rsidR="00D23AC3" w:rsidRPr="00D23AC3" w:rsidRDefault="00D23AC3" w:rsidP="002352C9">
            <w:pPr>
              <w:rPr>
                <w:rFonts w:ascii="Times New Roman" w:eastAsia="Calibri" w:hAnsi="Times New Roman" w:cs="Times New Roman"/>
                <w:lang w:val="sr-Cyrl-CS"/>
              </w:rPr>
            </w:pPr>
            <w:r w:rsidRPr="00D23AC3">
              <w:rPr>
                <w:rFonts w:ascii="Times New Roman" w:eastAsia="Calibri" w:hAnsi="Times New Roman" w:cs="Times New Roman"/>
                <w:lang w:val="sr-Cyrl-CS"/>
              </w:rPr>
              <w:t>Петак,</w:t>
            </w:r>
            <w:r w:rsidR="00E843D6">
              <w:rPr>
                <w:rFonts w:ascii="Times New Roman" w:eastAsia="Calibri" w:hAnsi="Times New Roman" w:cs="Times New Roman"/>
                <w:lang w:val="sr-Cyrl-CS"/>
              </w:rPr>
              <w:t xml:space="preserve"> </w:t>
            </w:r>
            <w:r w:rsidR="00DF6232">
              <w:rPr>
                <w:rFonts w:ascii="Times New Roman" w:eastAsia="Calibri" w:hAnsi="Times New Roman" w:cs="Times New Roman"/>
                <w:lang w:val="sr-Cyrl-CS"/>
              </w:rPr>
              <w:t>3</w:t>
            </w:r>
            <w:r w:rsidRPr="00D23AC3">
              <w:rPr>
                <w:rFonts w:ascii="Times New Roman" w:eastAsia="Calibri" w:hAnsi="Times New Roman" w:cs="Times New Roman"/>
                <w:lang w:val="sr-Cyrl-CS"/>
              </w:rPr>
              <w:t>.час</w:t>
            </w:r>
          </w:p>
        </w:tc>
        <w:tc>
          <w:tcPr>
            <w:tcW w:w="2373" w:type="dxa"/>
            <w:shd w:val="clear" w:color="auto" w:fill="FFFFFF" w:themeFill="background1"/>
          </w:tcPr>
          <w:p w:rsidR="00D23AC3" w:rsidRPr="00D23AC3" w:rsidRDefault="00FB0E90" w:rsidP="00D23AC3">
            <w:pPr>
              <w:rPr>
                <w:rFonts w:ascii="Times New Roman" w:eastAsia="Calibri" w:hAnsi="Times New Roman" w:cs="Times New Roman"/>
                <w:lang w:val="sr-Cyrl-CS"/>
              </w:rPr>
            </w:pPr>
            <w:r>
              <w:rPr>
                <w:rFonts w:ascii="Times New Roman" w:eastAsia="Calibri" w:hAnsi="Times New Roman" w:cs="Times New Roman"/>
                <w:lang w:val="sr-Cyrl-CS"/>
              </w:rPr>
              <w:t>Уторак, 4</w:t>
            </w:r>
            <w:r w:rsidR="00D23AC3" w:rsidRPr="00D23AC3">
              <w:rPr>
                <w:rFonts w:ascii="Times New Roman" w:eastAsia="Calibri" w:hAnsi="Times New Roman" w:cs="Times New Roman"/>
                <w:lang w:val="sr-Cyrl-CS"/>
              </w:rPr>
              <w:t>.час</w:t>
            </w:r>
          </w:p>
        </w:tc>
      </w:tr>
      <w:tr w:rsidR="00D23AC3" w:rsidRPr="00D23AC3" w:rsidTr="00DF6232">
        <w:trPr>
          <w:trHeight w:val="532"/>
        </w:trPr>
        <w:tc>
          <w:tcPr>
            <w:tcW w:w="3654" w:type="dxa"/>
            <w:gridSpan w:val="2"/>
            <w:shd w:val="clear" w:color="auto" w:fill="F2CDD1" w:themeFill="accent2" w:themeFillTint="33"/>
          </w:tcPr>
          <w:p w:rsidR="00D23AC3" w:rsidRPr="0049076B" w:rsidRDefault="00D23AC3" w:rsidP="00D23AC3">
            <w:pPr>
              <w:rPr>
                <w:rFonts w:ascii="Times New Roman" w:eastAsia="Calibri" w:hAnsi="Times New Roman" w:cs="Times New Roman"/>
                <w:lang w:val="sr-Cyrl-CS"/>
              </w:rPr>
            </w:pPr>
            <w:r w:rsidRPr="0049076B">
              <w:rPr>
                <w:rFonts w:ascii="Times New Roman" w:eastAsia="Calibri" w:hAnsi="Times New Roman" w:cs="Times New Roman"/>
                <w:lang w:val="sr-Cyrl-CS"/>
              </w:rPr>
              <w:t>Александар Ристић</w:t>
            </w:r>
          </w:p>
        </w:tc>
        <w:tc>
          <w:tcPr>
            <w:tcW w:w="2321" w:type="dxa"/>
            <w:shd w:val="clear" w:color="auto" w:fill="F2CDD1" w:themeFill="accent2" w:themeFillTint="33"/>
          </w:tcPr>
          <w:p w:rsidR="00D23AC3" w:rsidRPr="0049076B" w:rsidRDefault="00FB0E90" w:rsidP="00D23AC3">
            <w:pPr>
              <w:rPr>
                <w:rFonts w:ascii="Times New Roman" w:eastAsia="Calibri" w:hAnsi="Times New Roman" w:cs="Times New Roman"/>
                <w:lang w:val="sr-Cyrl-CS"/>
              </w:rPr>
            </w:pPr>
            <w:r w:rsidRPr="0049076B">
              <w:rPr>
                <w:rFonts w:ascii="Times New Roman" w:eastAsia="Calibri" w:hAnsi="Times New Roman" w:cs="Times New Roman"/>
                <w:lang w:val="sr-Cyrl-CS"/>
              </w:rPr>
              <w:t>Петак,</w:t>
            </w:r>
            <w:r w:rsidR="0049076B">
              <w:rPr>
                <w:rFonts w:ascii="Times New Roman" w:eastAsia="Calibri" w:hAnsi="Times New Roman" w:cs="Times New Roman"/>
                <w:lang w:val="sr-Cyrl-CS"/>
              </w:rPr>
              <w:t xml:space="preserve"> 6</w:t>
            </w:r>
            <w:r w:rsidRPr="0049076B">
              <w:rPr>
                <w:rFonts w:ascii="Times New Roman" w:eastAsia="Calibri" w:hAnsi="Times New Roman" w:cs="Times New Roman"/>
                <w:lang w:val="sr-Cyrl-CS"/>
              </w:rPr>
              <w:t xml:space="preserve">. </w:t>
            </w:r>
            <w:r w:rsidR="00D23AC3" w:rsidRPr="0049076B">
              <w:rPr>
                <w:rFonts w:ascii="Times New Roman" w:eastAsia="Calibri" w:hAnsi="Times New Roman" w:cs="Times New Roman"/>
                <w:lang w:val="sr-Cyrl-CS"/>
              </w:rPr>
              <w:t>час</w:t>
            </w:r>
          </w:p>
        </w:tc>
        <w:tc>
          <w:tcPr>
            <w:tcW w:w="2425" w:type="dxa"/>
            <w:shd w:val="clear" w:color="auto" w:fill="F2CDD1" w:themeFill="accent2" w:themeFillTint="33"/>
          </w:tcPr>
          <w:p w:rsidR="00D23AC3" w:rsidRPr="0049076B" w:rsidRDefault="00D23AC3" w:rsidP="0049076B">
            <w:pPr>
              <w:rPr>
                <w:rFonts w:ascii="Times New Roman" w:eastAsia="Calibri" w:hAnsi="Times New Roman" w:cs="Times New Roman"/>
                <w:lang w:val="sr-Cyrl-CS"/>
              </w:rPr>
            </w:pPr>
            <w:r w:rsidRPr="0049076B">
              <w:rPr>
                <w:rFonts w:ascii="Times New Roman" w:eastAsia="Calibri" w:hAnsi="Times New Roman" w:cs="Times New Roman"/>
                <w:lang w:val="sr-Cyrl-CS"/>
              </w:rPr>
              <w:t>П</w:t>
            </w:r>
            <w:r w:rsidR="0049076B">
              <w:rPr>
                <w:rFonts w:ascii="Times New Roman" w:eastAsia="Calibri" w:hAnsi="Times New Roman" w:cs="Times New Roman"/>
                <w:lang w:val="sr-Cyrl-CS"/>
              </w:rPr>
              <w:t>онедељак</w:t>
            </w:r>
            <w:r w:rsidRPr="0049076B">
              <w:rPr>
                <w:rFonts w:ascii="Times New Roman" w:eastAsia="Calibri" w:hAnsi="Times New Roman" w:cs="Times New Roman"/>
                <w:lang w:val="sr-Cyrl-CS"/>
              </w:rPr>
              <w:t xml:space="preserve">, </w:t>
            </w:r>
            <w:r w:rsidR="0049076B">
              <w:rPr>
                <w:rFonts w:ascii="Times New Roman" w:eastAsia="Calibri" w:hAnsi="Times New Roman" w:cs="Times New Roman"/>
                <w:lang w:val="sr-Cyrl-CS"/>
              </w:rPr>
              <w:t>2</w:t>
            </w:r>
            <w:r w:rsidRPr="0049076B">
              <w:rPr>
                <w:rFonts w:ascii="Times New Roman" w:eastAsia="Calibri" w:hAnsi="Times New Roman" w:cs="Times New Roman"/>
                <w:lang w:val="sr-Cyrl-CS"/>
              </w:rPr>
              <w:t>.час</w:t>
            </w:r>
          </w:p>
        </w:tc>
        <w:tc>
          <w:tcPr>
            <w:tcW w:w="2373" w:type="dxa"/>
            <w:shd w:val="clear" w:color="auto" w:fill="F2CDD1" w:themeFill="accent2" w:themeFillTint="33"/>
          </w:tcPr>
          <w:p w:rsidR="00D23AC3" w:rsidRPr="0049076B" w:rsidRDefault="0049076B" w:rsidP="00D23AC3">
            <w:pPr>
              <w:rPr>
                <w:rFonts w:ascii="Times New Roman" w:eastAsia="Calibri" w:hAnsi="Times New Roman" w:cs="Times New Roman"/>
                <w:lang w:val="sr-Cyrl-CS"/>
              </w:rPr>
            </w:pPr>
            <w:r>
              <w:rPr>
                <w:rFonts w:ascii="Times New Roman" w:eastAsia="Calibri" w:hAnsi="Times New Roman" w:cs="Times New Roman"/>
                <w:lang w:val="sr-Cyrl-CS"/>
              </w:rPr>
              <w:t>Уторак, 3</w:t>
            </w:r>
            <w:r w:rsidR="00D23AC3" w:rsidRPr="0049076B">
              <w:rPr>
                <w:rFonts w:ascii="Times New Roman" w:eastAsia="Calibri" w:hAnsi="Times New Roman" w:cs="Times New Roman"/>
                <w:lang w:val="sr-Cyrl-CS"/>
              </w:rPr>
              <w:t>.час</w:t>
            </w:r>
          </w:p>
        </w:tc>
      </w:tr>
      <w:tr w:rsidR="00D23AC3" w:rsidRPr="00D23AC3" w:rsidTr="00B54363">
        <w:tc>
          <w:tcPr>
            <w:tcW w:w="3654" w:type="dxa"/>
            <w:gridSpan w:val="2"/>
            <w:shd w:val="clear" w:color="auto" w:fill="FFFFFF" w:themeFill="background1"/>
          </w:tcPr>
          <w:p w:rsidR="00D23AC3" w:rsidRPr="008B7B56" w:rsidRDefault="00D23AC3" w:rsidP="00D23AC3">
            <w:pPr>
              <w:rPr>
                <w:rFonts w:ascii="Times New Roman" w:eastAsia="Calibri" w:hAnsi="Times New Roman" w:cs="Times New Roman"/>
                <w:lang w:val="sr-Cyrl-CS"/>
              </w:rPr>
            </w:pPr>
            <w:r w:rsidRPr="008B7B56">
              <w:rPr>
                <w:rFonts w:ascii="Times New Roman" w:eastAsia="Calibri" w:hAnsi="Times New Roman" w:cs="Times New Roman"/>
                <w:lang w:val="sr-Cyrl-CS"/>
              </w:rPr>
              <w:t>Нада Остојић</w:t>
            </w:r>
          </w:p>
        </w:tc>
        <w:tc>
          <w:tcPr>
            <w:tcW w:w="2321" w:type="dxa"/>
            <w:shd w:val="clear" w:color="auto" w:fill="FFFFFF" w:themeFill="background1"/>
          </w:tcPr>
          <w:p w:rsidR="00D23AC3" w:rsidRPr="008B7B56" w:rsidRDefault="008B7B56" w:rsidP="00D23AC3">
            <w:pPr>
              <w:rPr>
                <w:rFonts w:ascii="Times New Roman" w:eastAsia="Calibri" w:hAnsi="Times New Roman" w:cs="Times New Roman"/>
                <w:lang w:val="sr-Cyrl-CS"/>
              </w:rPr>
            </w:pPr>
            <w:r w:rsidRPr="008B7B56">
              <w:rPr>
                <w:rFonts w:ascii="Times New Roman" w:eastAsia="Calibri" w:hAnsi="Times New Roman" w:cs="Times New Roman"/>
                <w:lang w:val="sr-Cyrl-RS"/>
              </w:rPr>
              <w:t>Понедељак</w:t>
            </w:r>
            <w:r w:rsidR="00FB0E90" w:rsidRPr="008B7B56">
              <w:rPr>
                <w:rFonts w:ascii="Times New Roman" w:eastAsia="Calibri" w:hAnsi="Times New Roman" w:cs="Times New Roman"/>
                <w:lang w:val="sr-Cyrl-CS"/>
              </w:rPr>
              <w:t>, 4</w:t>
            </w:r>
            <w:r w:rsidR="00D23AC3" w:rsidRPr="008B7B56">
              <w:rPr>
                <w:rFonts w:ascii="Times New Roman" w:eastAsia="Calibri" w:hAnsi="Times New Roman" w:cs="Times New Roman"/>
                <w:lang w:val="sr-Cyrl-CS"/>
              </w:rPr>
              <w:t>.час</w:t>
            </w:r>
          </w:p>
        </w:tc>
        <w:tc>
          <w:tcPr>
            <w:tcW w:w="2425" w:type="dxa"/>
            <w:shd w:val="clear" w:color="auto" w:fill="FFFFFF" w:themeFill="background1"/>
          </w:tcPr>
          <w:p w:rsidR="00D23AC3" w:rsidRPr="008B7B56" w:rsidRDefault="008B7B56" w:rsidP="002352C9">
            <w:pPr>
              <w:rPr>
                <w:rFonts w:ascii="Times New Roman" w:eastAsia="Calibri" w:hAnsi="Times New Roman" w:cs="Times New Roman"/>
                <w:lang w:val="sr-Cyrl-CS"/>
              </w:rPr>
            </w:pPr>
            <w:r w:rsidRPr="008B7B56">
              <w:rPr>
                <w:rFonts w:ascii="Times New Roman" w:eastAsia="Calibri" w:hAnsi="Times New Roman" w:cs="Times New Roman"/>
                <w:lang w:val="sr-Cyrl-CS"/>
              </w:rPr>
              <w:t>Петак,</w:t>
            </w:r>
            <w:r w:rsidR="00963D1D">
              <w:rPr>
                <w:rFonts w:ascii="Times New Roman" w:eastAsia="Calibri" w:hAnsi="Times New Roman" w:cs="Times New Roman"/>
                <w:lang w:val="sr-Cyrl-CS"/>
              </w:rPr>
              <w:t xml:space="preserve"> вел. одмор</w:t>
            </w:r>
          </w:p>
        </w:tc>
        <w:tc>
          <w:tcPr>
            <w:tcW w:w="2373" w:type="dxa"/>
            <w:shd w:val="clear" w:color="auto" w:fill="FFFFFF" w:themeFill="background1"/>
          </w:tcPr>
          <w:p w:rsidR="00D23AC3" w:rsidRPr="008B7B56" w:rsidRDefault="00FB0E90" w:rsidP="008B7B56">
            <w:pPr>
              <w:rPr>
                <w:rFonts w:ascii="Times New Roman" w:eastAsia="Calibri" w:hAnsi="Times New Roman" w:cs="Times New Roman"/>
                <w:lang w:val="sr-Cyrl-CS"/>
              </w:rPr>
            </w:pPr>
            <w:r w:rsidRPr="008B7B56">
              <w:rPr>
                <w:rFonts w:ascii="Times New Roman" w:eastAsia="Calibri" w:hAnsi="Times New Roman" w:cs="Times New Roman"/>
                <w:lang w:val="sr-Cyrl-CS"/>
              </w:rPr>
              <w:t>Среда,</w:t>
            </w:r>
            <w:r w:rsidR="008B7B56" w:rsidRPr="008B7B56">
              <w:rPr>
                <w:rFonts w:ascii="Times New Roman" w:eastAsia="Calibri" w:hAnsi="Times New Roman" w:cs="Times New Roman"/>
                <w:lang w:val="sr-Cyrl-CS"/>
              </w:rPr>
              <w:t xml:space="preserve"> вел. одмор</w:t>
            </w:r>
          </w:p>
        </w:tc>
      </w:tr>
      <w:tr w:rsidR="00D23AC3" w:rsidRPr="00D23AC3" w:rsidTr="00B54363">
        <w:trPr>
          <w:trHeight w:val="265"/>
        </w:trPr>
        <w:tc>
          <w:tcPr>
            <w:tcW w:w="3654" w:type="dxa"/>
            <w:gridSpan w:val="2"/>
            <w:shd w:val="clear" w:color="auto" w:fill="F2CDD1" w:themeFill="accent2" w:themeFillTint="33"/>
          </w:tcPr>
          <w:p w:rsidR="00D23AC3" w:rsidRPr="009255BE" w:rsidRDefault="00D23AC3" w:rsidP="00D23AC3">
            <w:pPr>
              <w:rPr>
                <w:rFonts w:ascii="Times New Roman" w:eastAsia="Calibri" w:hAnsi="Times New Roman" w:cs="Times New Roman"/>
                <w:lang w:val="sr-Cyrl-CS"/>
              </w:rPr>
            </w:pPr>
            <w:r w:rsidRPr="009255BE">
              <w:rPr>
                <w:rFonts w:ascii="Times New Roman" w:eastAsia="Calibri" w:hAnsi="Times New Roman" w:cs="Times New Roman"/>
                <w:lang w:val="sr-Cyrl-CS"/>
              </w:rPr>
              <w:t>Дејан Зец</w:t>
            </w:r>
          </w:p>
        </w:tc>
        <w:tc>
          <w:tcPr>
            <w:tcW w:w="2321" w:type="dxa"/>
            <w:shd w:val="clear" w:color="auto" w:fill="F2CDD1" w:themeFill="accent2" w:themeFillTint="33"/>
          </w:tcPr>
          <w:p w:rsidR="00D23AC3" w:rsidRPr="009255BE" w:rsidRDefault="009255BE" w:rsidP="00FB0E90">
            <w:pPr>
              <w:rPr>
                <w:rFonts w:ascii="Times New Roman" w:eastAsia="Calibri" w:hAnsi="Times New Roman" w:cs="Times New Roman"/>
                <w:lang w:val="sr-Cyrl-CS"/>
              </w:rPr>
            </w:pPr>
            <w:r w:rsidRPr="009255BE">
              <w:rPr>
                <w:rFonts w:ascii="Times New Roman" w:eastAsia="Calibri" w:hAnsi="Times New Roman" w:cs="Times New Roman"/>
                <w:lang w:val="sr-Cyrl-CS"/>
              </w:rPr>
              <w:t>Понедељак, 3</w:t>
            </w:r>
            <w:r w:rsidR="00D23AC3" w:rsidRPr="009255BE">
              <w:rPr>
                <w:rFonts w:ascii="Times New Roman" w:eastAsia="Calibri" w:hAnsi="Times New Roman" w:cs="Times New Roman"/>
                <w:lang w:val="sr-Cyrl-CS"/>
              </w:rPr>
              <w:t>.час</w:t>
            </w:r>
          </w:p>
        </w:tc>
        <w:tc>
          <w:tcPr>
            <w:tcW w:w="2425" w:type="dxa"/>
            <w:shd w:val="clear" w:color="auto" w:fill="F2CDD1" w:themeFill="accent2" w:themeFillTint="33"/>
          </w:tcPr>
          <w:p w:rsidR="00D23AC3" w:rsidRPr="00DF6232" w:rsidRDefault="00D23AC3" w:rsidP="00D23AC3">
            <w:pPr>
              <w:rPr>
                <w:rFonts w:ascii="Times New Roman" w:eastAsia="Calibri" w:hAnsi="Times New Roman" w:cs="Times New Roman"/>
                <w:highlight w:val="yellow"/>
                <w:lang w:val="sr-Cyrl-CS"/>
              </w:rPr>
            </w:pPr>
          </w:p>
        </w:tc>
        <w:tc>
          <w:tcPr>
            <w:tcW w:w="2373" w:type="dxa"/>
            <w:shd w:val="clear" w:color="auto" w:fill="F2CDD1" w:themeFill="accent2" w:themeFillTint="33"/>
          </w:tcPr>
          <w:p w:rsidR="00D23AC3" w:rsidRPr="00D23AC3" w:rsidRDefault="00D23AC3" w:rsidP="00D23AC3">
            <w:pPr>
              <w:rPr>
                <w:rFonts w:ascii="Times New Roman" w:eastAsia="Calibri" w:hAnsi="Times New Roman" w:cs="Times New Roman"/>
                <w:lang w:val="sr-Cyrl-CS"/>
              </w:rPr>
            </w:pPr>
          </w:p>
        </w:tc>
      </w:tr>
      <w:tr w:rsidR="00D23AC3" w:rsidRPr="00D23AC3" w:rsidTr="00B54363">
        <w:trPr>
          <w:trHeight w:val="167"/>
        </w:trPr>
        <w:tc>
          <w:tcPr>
            <w:tcW w:w="3654" w:type="dxa"/>
            <w:gridSpan w:val="2"/>
            <w:shd w:val="clear" w:color="auto" w:fill="FFFFFF" w:themeFill="background1"/>
          </w:tcPr>
          <w:p w:rsidR="00D23AC3" w:rsidRPr="00983E07" w:rsidRDefault="00ED7E70" w:rsidP="00D23AC3">
            <w:pPr>
              <w:rPr>
                <w:rFonts w:ascii="Times New Roman" w:eastAsia="Calibri" w:hAnsi="Times New Roman" w:cs="Times New Roman"/>
                <w:lang w:val="sr-Cyrl-CS"/>
              </w:rPr>
            </w:pPr>
            <w:r>
              <w:rPr>
                <w:rFonts w:ascii="Times New Roman" w:eastAsia="Calibri" w:hAnsi="Times New Roman" w:cs="Times New Roman"/>
                <w:lang w:val="sr-Cyrl-CS"/>
              </w:rPr>
              <w:t>Томислав Мијатовић</w:t>
            </w:r>
          </w:p>
        </w:tc>
        <w:tc>
          <w:tcPr>
            <w:tcW w:w="2321" w:type="dxa"/>
            <w:shd w:val="clear" w:color="auto" w:fill="FFFFFF" w:themeFill="background1"/>
          </w:tcPr>
          <w:p w:rsidR="00D23AC3" w:rsidRPr="00983E07" w:rsidRDefault="00D23AC3" w:rsidP="00D23AC3">
            <w:pPr>
              <w:rPr>
                <w:rFonts w:ascii="Times New Roman" w:eastAsia="Calibri" w:hAnsi="Times New Roman" w:cs="Times New Roman"/>
                <w:lang w:val="sr-Cyrl-CS"/>
              </w:rPr>
            </w:pPr>
          </w:p>
        </w:tc>
        <w:tc>
          <w:tcPr>
            <w:tcW w:w="2425" w:type="dxa"/>
            <w:shd w:val="clear" w:color="auto" w:fill="FFFFFF" w:themeFill="background1"/>
          </w:tcPr>
          <w:p w:rsidR="00D23AC3" w:rsidRPr="00983E07" w:rsidRDefault="00564EBB" w:rsidP="00D23AC3">
            <w:pPr>
              <w:rPr>
                <w:rFonts w:ascii="Times New Roman" w:eastAsia="Calibri" w:hAnsi="Times New Roman" w:cs="Times New Roman"/>
                <w:lang w:val="sr-Cyrl-CS"/>
              </w:rPr>
            </w:pPr>
            <w:r>
              <w:rPr>
                <w:rFonts w:ascii="Times New Roman" w:eastAsia="Calibri" w:hAnsi="Times New Roman" w:cs="Times New Roman"/>
                <w:lang w:val="sr-Cyrl-CS"/>
              </w:rPr>
              <w:t>Уторак, 5. час</w:t>
            </w:r>
          </w:p>
        </w:tc>
        <w:tc>
          <w:tcPr>
            <w:tcW w:w="2373" w:type="dxa"/>
            <w:shd w:val="clear" w:color="auto" w:fill="FFFFFF" w:themeFill="background1"/>
          </w:tcPr>
          <w:p w:rsidR="00D23AC3" w:rsidRPr="00983E07" w:rsidRDefault="00983E07" w:rsidP="00D23AC3">
            <w:pPr>
              <w:rPr>
                <w:rFonts w:ascii="Times New Roman" w:eastAsia="Calibri" w:hAnsi="Times New Roman" w:cs="Times New Roman"/>
                <w:lang w:val="sr-Cyrl-CS"/>
              </w:rPr>
            </w:pPr>
            <w:r w:rsidRPr="00983E07">
              <w:rPr>
                <w:rFonts w:ascii="Times New Roman" w:eastAsia="Calibri" w:hAnsi="Times New Roman" w:cs="Times New Roman"/>
                <w:lang w:val="sr-Cyrl-CS"/>
              </w:rPr>
              <w:t>Петак</w:t>
            </w:r>
            <w:r w:rsidR="00FB0E90" w:rsidRPr="00983E07">
              <w:rPr>
                <w:rFonts w:ascii="Times New Roman" w:eastAsia="Calibri" w:hAnsi="Times New Roman" w:cs="Times New Roman"/>
                <w:lang w:val="sr-Cyrl-CS"/>
              </w:rPr>
              <w:t>,</w:t>
            </w:r>
            <w:r w:rsidRPr="00983E07">
              <w:rPr>
                <w:rFonts w:ascii="Times New Roman" w:eastAsia="Calibri" w:hAnsi="Times New Roman" w:cs="Times New Roman"/>
                <w:lang w:val="sr-Cyrl-CS"/>
              </w:rPr>
              <w:t xml:space="preserve"> </w:t>
            </w:r>
            <w:r w:rsidR="00FB0E90" w:rsidRPr="00983E07">
              <w:rPr>
                <w:rFonts w:ascii="Times New Roman" w:eastAsia="Calibri" w:hAnsi="Times New Roman" w:cs="Times New Roman"/>
                <w:lang w:val="sr-Cyrl-CS"/>
              </w:rPr>
              <w:t>3</w:t>
            </w:r>
            <w:r w:rsidR="00D23AC3" w:rsidRPr="00983E07">
              <w:rPr>
                <w:rFonts w:ascii="Times New Roman" w:eastAsia="Calibri" w:hAnsi="Times New Roman" w:cs="Times New Roman"/>
                <w:lang w:val="sr-Cyrl-CS"/>
              </w:rPr>
              <w:t>.час</w:t>
            </w:r>
          </w:p>
        </w:tc>
      </w:tr>
      <w:tr w:rsidR="00D23AC3" w:rsidRPr="00D23AC3" w:rsidTr="00B54363">
        <w:trPr>
          <w:trHeight w:val="108"/>
        </w:trPr>
        <w:tc>
          <w:tcPr>
            <w:tcW w:w="3654" w:type="dxa"/>
            <w:gridSpan w:val="2"/>
            <w:shd w:val="clear" w:color="auto" w:fill="F2CDD1" w:themeFill="accent2" w:themeFillTint="33"/>
          </w:tcPr>
          <w:p w:rsidR="00D23AC3" w:rsidRPr="005577CE" w:rsidRDefault="00D23AC3" w:rsidP="00D23AC3">
            <w:pPr>
              <w:rPr>
                <w:rFonts w:ascii="Times New Roman" w:eastAsia="Calibri" w:hAnsi="Times New Roman" w:cs="Times New Roman"/>
                <w:lang w:val="sr-Cyrl-CS"/>
              </w:rPr>
            </w:pPr>
            <w:r w:rsidRPr="005577CE">
              <w:rPr>
                <w:rFonts w:ascii="Times New Roman" w:eastAsia="Calibri" w:hAnsi="Times New Roman" w:cs="Times New Roman"/>
                <w:lang w:val="sr-Cyrl-CS"/>
              </w:rPr>
              <w:t>Жаклина Марковић</w:t>
            </w:r>
          </w:p>
        </w:tc>
        <w:tc>
          <w:tcPr>
            <w:tcW w:w="2321" w:type="dxa"/>
            <w:shd w:val="clear" w:color="auto" w:fill="F2CDD1" w:themeFill="accent2" w:themeFillTint="33"/>
          </w:tcPr>
          <w:p w:rsidR="00D23AC3" w:rsidRPr="005577CE" w:rsidRDefault="008B7B56" w:rsidP="00D23AC3">
            <w:pPr>
              <w:rPr>
                <w:rFonts w:ascii="Times New Roman" w:eastAsia="Calibri" w:hAnsi="Times New Roman" w:cs="Times New Roman"/>
                <w:lang w:val="sr-Cyrl-CS"/>
              </w:rPr>
            </w:pPr>
            <w:r>
              <w:rPr>
                <w:rFonts w:ascii="Times New Roman" w:eastAsia="Calibri" w:hAnsi="Times New Roman" w:cs="Times New Roman"/>
                <w:lang w:val="sr-Cyrl-CS"/>
              </w:rPr>
              <w:t xml:space="preserve">Понедељак, </w:t>
            </w:r>
            <w:r>
              <w:rPr>
                <w:rFonts w:ascii="Times New Roman" w:eastAsia="Calibri" w:hAnsi="Times New Roman" w:cs="Times New Roman"/>
              </w:rPr>
              <w:t>2</w:t>
            </w:r>
            <w:r w:rsidR="00FB0E90" w:rsidRPr="005577CE">
              <w:rPr>
                <w:rFonts w:ascii="Times New Roman" w:eastAsia="Calibri" w:hAnsi="Times New Roman" w:cs="Times New Roman"/>
                <w:lang w:val="sr-Cyrl-CS"/>
              </w:rPr>
              <w:t>.час</w:t>
            </w:r>
          </w:p>
        </w:tc>
        <w:tc>
          <w:tcPr>
            <w:tcW w:w="2425" w:type="dxa"/>
            <w:shd w:val="clear" w:color="auto" w:fill="F2CDD1" w:themeFill="accent2" w:themeFillTint="33"/>
          </w:tcPr>
          <w:p w:rsidR="00D23AC3" w:rsidRPr="005577CE" w:rsidRDefault="008B7B56" w:rsidP="00D23AC3">
            <w:pPr>
              <w:rPr>
                <w:rFonts w:ascii="Times New Roman" w:eastAsia="Calibri" w:hAnsi="Times New Roman" w:cs="Times New Roman"/>
                <w:lang w:val="sr-Cyrl-CS"/>
              </w:rPr>
            </w:pPr>
            <w:r>
              <w:rPr>
                <w:rFonts w:ascii="Times New Roman" w:eastAsia="Calibri" w:hAnsi="Times New Roman" w:cs="Times New Roman"/>
                <w:lang w:val="sr-Cyrl-CS"/>
              </w:rPr>
              <w:t xml:space="preserve">Среда, </w:t>
            </w:r>
            <w:r>
              <w:rPr>
                <w:rFonts w:ascii="Times New Roman" w:eastAsia="Calibri" w:hAnsi="Times New Roman" w:cs="Times New Roman"/>
              </w:rPr>
              <w:t>3</w:t>
            </w:r>
            <w:r w:rsidR="00D23AC3" w:rsidRPr="005577CE">
              <w:rPr>
                <w:rFonts w:ascii="Times New Roman" w:eastAsia="Calibri" w:hAnsi="Times New Roman" w:cs="Times New Roman"/>
                <w:lang w:val="sr-Cyrl-CS"/>
              </w:rPr>
              <w:t>.час</w:t>
            </w:r>
          </w:p>
        </w:tc>
        <w:tc>
          <w:tcPr>
            <w:tcW w:w="2373" w:type="dxa"/>
            <w:shd w:val="clear" w:color="auto" w:fill="F2CDD1" w:themeFill="accent2" w:themeFillTint="33"/>
          </w:tcPr>
          <w:p w:rsidR="00D23AC3" w:rsidRPr="005577CE" w:rsidRDefault="00FB0E90" w:rsidP="00D23AC3">
            <w:pPr>
              <w:rPr>
                <w:rFonts w:ascii="Times New Roman" w:eastAsia="Calibri" w:hAnsi="Times New Roman" w:cs="Times New Roman"/>
                <w:lang w:val="sr-Cyrl-CS"/>
              </w:rPr>
            </w:pPr>
            <w:r w:rsidRPr="005577CE">
              <w:rPr>
                <w:rFonts w:ascii="Times New Roman" w:eastAsia="Calibri" w:hAnsi="Times New Roman" w:cs="Times New Roman"/>
                <w:lang w:val="sr-Cyrl-CS"/>
              </w:rPr>
              <w:t>Понедељак,</w:t>
            </w:r>
            <w:r w:rsidR="005577CE">
              <w:rPr>
                <w:rFonts w:ascii="Times New Roman" w:eastAsia="Calibri" w:hAnsi="Times New Roman" w:cs="Times New Roman"/>
                <w:lang w:val="sr-Cyrl-CS"/>
              </w:rPr>
              <w:t xml:space="preserve"> </w:t>
            </w:r>
            <w:r w:rsidR="008B7B56">
              <w:rPr>
                <w:rFonts w:ascii="Times New Roman" w:eastAsia="Calibri" w:hAnsi="Times New Roman" w:cs="Times New Roman"/>
              </w:rPr>
              <w:t>3</w:t>
            </w:r>
            <w:r w:rsidRPr="005577CE">
              <w:rPr>
                <w:rFonts w:ascii="Times New Roman" w:eastAsia="Calibri" w:hAnsi="Times New Roman" w:cs="Times New Roman"/>
                <w:lang w:val="sr-Cyrl-CS"/>
              </w:rPr>
              <w:t>.час</w:t>
            </w:r>
          </w:p>
        </w:tc>
      </w:tr>
      <w:tr w:rsidR="00D23AC3" w:rsidRPr="00D23AC3" w:rsidTr="00B54363">
        <w:trPr>
          <w:trHeight w:val="125"/>
        </w:trPr>
        <w:tc>
          <w:tcPr>
            <w:tcW w:w="3654" w:type="dxa"/>
            <w:gridSpan w:val="2"/>
            <w:shd w:val="clear" w:color="auto" w:fill="FFFFFF" w:themeFill="background1"/>
          </w:tcPr>
          <w:p w:rsidR="00D23AC3" w:rsidRPr="000223F5" w:rsidRDefault="00D23AC3" w:rsidP="00D23AC3">
            <w:pPr>
              <w:rPr>
                <w:rFonts w:ascii="Times New Roman" w:eastAsia="Calibri" w:hAnsi="Times New Roman" w:cs="Times New Roman"/>
                <w:lang w:val="sr-Cyrl-CS"/>
              </w:rPr>
            </w:pPr>
            <w:r w:rsidRPr="000223F5">
              <w:rPr>
                <w:rFonts w:ascii="Times New Roman" w:eastAsia="Calibri" w:hAnsi="Times New Roman" w:cs="Times New Roman"/>
                <w:lang w:val="sr-Cyrl-CS"/>
              </w:rPr>
              <w:t>Радица Поповић</w:t>
            </w:r>
          </w:p>
        </w:tc>
        <w:tc>
          <w:tcPr>
            <w:tcW w:w="2321" w:type="dxa"/>
            <w:shd w:val="clear" w:color="auto" w:fill="FFFFFF" w:themeFill="background1"/>
          </w:tcPr>
          <w:p w:rsidR="00D23AC3" w:rsidRPr="000223F5" w:rsidRDefault="00D23AC3" w:rsidP="00D23AC3">
            <w:pPr>
              <w:rPr>
                <w:rFonts w:ascii="Times New Roman" w:eastAsia="Calibri" w:hAnsi="Times New Roman" w:cs="Times New Roman"/>
                <w:lang w:val="sr-Cyrl-CS"/>
              </w:rPr>
            </w:pPr>
          </w:p>
        </w:tc>
        <w:tc>
          <w:tcPr>
            <w:tcW w:w="2425" w:type="dxa"/>
            <w:shd w:val="clear" w:color="auto" w:fill="FFFFFF" w:themeFill="background1"/>
          </w:tcPr>
          <w:p w:rsidR="00D23AC3" w:rsidRPr="000223F5" w:rsidRDefault="000223F5" w:rsidP="002352C9">
            <w:pPr>
              <w:rPr>
                <w:rFonts w:ascii="Times New Roman" w:eastAsia="Calibri" w:hAnsi="Times New Roman" w:cs="Times New Roman"/>
                <w:lang w:val="sr-Cyrl-CS"/>
              </w:rPr>
            </w:pPr>
            <w:r w:rsidRPr="000223F5">
              <w:rPr>
                <w:rFonts w:ascii="Times New Roman" w:eastAsia="Calibri" w:hAnsi="Times New Roman" w:cs="Times New Roman"/>
                <w:lang w:val="sr-Cyrl-CS"/>
              </w:rPr>
              <w:t>Уторак, 3. час</w:t>
            </w:r>
          </w:p>
        </w:tc>
        <w:tc>
          <w:tcPr>
            <w:tcW w:w="2373" w:type="dxa"/>
            <w:shd w:val="clear" w:color="auto" w:fill="FFFFFF" w:themeFill="background1"/>
          </w:tcPr>
          <w:p w:rsidR="00D23AC3" w:rsidRPr="00DF6232" w:rsidRDefault="00D23AC3" w:rsidP="00D23AC3">
            <w:pPr>
              <w:rPr>
                <w:rFonts w:ascii="Times New Roman" w:eastAsia="Calibri" w:hAnsi="Times New Roman" w:cs="Times New Roman"/>
                <w:highlight w:val="yellow"/>
                <w:lang w:val="sr-Cyrl-CS"/>
              </w:rPr>
            </w:pPr>
          </w:p>
        </w:tc>
      </w:tr>
      <w:tr w:rsidR="00D23AC3" w:rsidRPr="00D23AC3" w:rsidTr="00B54363">
        <w:trPr>
          <w:trHeight w:val="108"/>
        </w:trPr>
        <w:tc>
          <w:tcPr>
            <w:tcW w:w="3654" w:type="dxa"/>
            <w:gridSpan w:val="2"/>
            <w:shd w:val="clear" w:color="auto" w:fill="F2CDD1" w:themeFill="accent2" w:themeFillTint="33"/>
          </w:tcPr>
          <w:p w:rsidR="00D23AC3" w:rsidRPr="00D23AC3" w:rsidRDefault="00D23AC3" w:rsidP="00D23AC3">
            <w:pPr>
              <w:rPr>
                <w:rFonts w:ascii="Times New Roman" w:eastAsia="Calibri" w:hAnsi="Times New Roman" w:cs="Times New Roman"/>
                <w:lang w:val="sr-Cyrl-CS"/>
              </w:rPr>
            </w:pPr>
            <w:r w:rsidRPr="00D23AC3">
              <w:rPr>
                <w:rFonts w:ascii="Times New Roman" w:eastAsia="Calibri" w:hAnsi="Times New Roman" w:cs="Times New Roman"/>
                <w:lang w:val="sr-Cyrl-CS"/>
              </w:rPr>
              <w:t>Сандра Исаков Дворницки</w:t>
            </w:r>
          </w:p>
        </w:tc>
        <w:tc>
          <w:tcPr>
            <w:tcW w:w="2321" w:type="dxa"/>
            <w:shd w:val="clear" w:color="auto" w:fill="F2CDD1" w:themeFill="accent2" w:themeFillTint="33"/>
          </w:tcPr>
          <w:p w:rsidR="00D23AC3" w:rsidRPr="00D23AC3" w:rsidRDefault="00DF6232" w:rsidP="00D23AC3">
            <w:pPr>
              <w:rPr>
                <w:rFonts w:ascii="Times New Roman" w:eastAsia="Calibri" w:hAnsi="Times New Roman" w:cs="Times New Roman"/>
                <w:lang w:val="sr-Cyrl-CS"/>
              </w:rPr>
            </w:pPr>
            <w:r>
              <w:rPr>
                <w:rFonts w:ascii="Times New Roman" w:eastAsia="Calibri" w:hAnsi="Times New Roman" w:cs="Times New Roman"/>
                <w:lang w:val="sr-Cyrl-CS"/>
              </w:rPr>
              <w:t>Петак, 3</w:t>
            </w:r>
            <w:r w:rsidR="00D23AC3" w:rsidRPr="00D23AC3">
              <w:rPr>
                <w:rFonts w:ascii="Times New Roman" w:eastAsia="Calibri" w:hAnsi="Times New Roman" w:cs="Times New Roman"/>
                <w:lang w:val="sr-Cyrl-CS"/>
              </w:rPr>
              <w:t>.час</w:t>
            </w:r>
          </w:p>
        </w:tc>
        <w:tc>
          <w:tcPr>
            <w:tcW w:w="2425" w:type="dxa"/>
            <w:shd w:val="clear" w:color="auto" w:fill="F2CDD1" w:themeFill="accent2" w:themeFillTint="33"/>
          </w:tcPr>
          <w:p w:rsidR="00D23AC3" w:rsidRPr="00D23AC3" w:rsidRDefault="00D23AC3" w:rsidP="00D23AC3">
            <w:pPr>
              <w:rPr>
                <w:rFonts w:ascii="Times New Roman" w:eastAsia="Calibri" w:hAnsi="Times New Roman" w:cs="Times New Roman"/>
                <w:lang w:val="sr-Cyrl-CS"/>
              </w:rPr>
            </w:pPr>
          </w:p>
        </w:tc>
        <w:tc>
          <w:tcPr>
            <w:tcW w:w="2373" w:type="dxa"/>
            <w:shd w:val="clear" w:color="auto" w:fill="F2CDD1" w:themeFill="accent2" w:themeFillTint="33"/>
          </w:tcPr>
          <w:p w:rsidR="00D23AC3" w:rsidRPr="00D23AC3" w:rsidRDefault="00D23AC3" w:rsidP="00D23AC3">
            <w:pPr>
              <w:rPr>
                <w:rFonts w:ascii="Times New Roman" w:eastAsia="Calibri" w:hAnsi="Times New Roman" w:cs="Times New Roman"/>
                <w:lang w:val="sr-Cyrl-CS"/>
              </w:rPr>
            </w:pPr>
          </w:p>
        </w:tc>
      </w:tr>
      <w:tr w:rsidR="00D23AC3" w:rsidRPr="00D23AC3" w:rsidTr="00B54363">
        <w:trPr>
          <w:trHeight w:val="108"/>
        </w:trPr>
        <w:tc>
          <w:tcPr>
            <w:tcW w:w="3654" w:type="dxa"/>
            <w:gridSpan w:val="2"/>
          </w:tcPr>
          <w:p w:rsidR="00D23AC3" w:rsidRPr="00564EBB" w:rsidRDefault="00D23AC3" w:rsidP="00D23AC3">
            <w:pPr>
              <w:rPr>
                <w:rFonts w:ascii="Times New Roman" w:eastAsia="Calibri" w:hAnsi="Times New Roman" w:cs="Times New Roman"/>
                <w:lang w:val="sr-Cyrl-CS"/>
              </w:rPr>
            </w:pPr>
            <w:r w:rsidRPr="00564EBB">
              <w:rPr>
                <w:rFonts w:ascii="Times New Roman" w:eastAsia="Calibri" w:hAnsi="Times New Roman" w:cs="Times New Roman"/>
                <w:lang w:val="sr-Cyrl-CS"/>
              </w:rPr>
              <w:t>Миленко Чворков</w:t>
            </w:r>
          </w:p>
        </w:tc>
        <w:tc>
          <w:tcPr>
            <w:tcW w:w="2321" w:type="dxa"/>
          </w:tcPr>
          <w:p w:rsidR="00D23AC3" w:rsidRPr="00564EBB" w:rsidRDefault="00D23AC3" w:rsidP="00D23AC3">
            <w:pPr>
              <w:rPr>
                <w:rFonts w:ascii="Times New Roman" w:eastAsia="Calibri" w:hAnsi="Times New Roman" w:cs="Times New Roman"/>
                <w:lang w:val="sr-Cyrl-CS"/>
              </w:rPr>
            </w:pPr>
          </w:p>
        </w:tc>
        <w:tc>
          <w:tcPr>
            <w:tcW w:w="2425" w:type="dxa"/>
          </w:tcPr>
          <w:p w:rsidR="00D23AC3" w:rsidRPr="00564EBB" w:rsidRDefault="00564EBB" w:rsidP="002352C9">
            <w:pPr>
              <w:rPr>
                <w:rFonts w:ascii="Times New Roman" w:eastAsia="Calibri" w:hAnsi="Times New Roman" w:cs="Times New Roman"/>
                <w:lang w:val="sr-Cyrl-CS"/>
              </w:rPr>
            </w:pPr>
            <w:r w:rsidRPr="00564EBB">
              <w:rPr>
                <w:rFonts w:ascii="Times New Roman" w:eastAsia="Calibri" w:hAnsi="Times New Roman" w:cs="Times New Roman"/>
                <w:lang w:val="sr-Cyrl-CS"/>
              </w:rPr>
              <w:t>Среда 3. час</w:t>
            </w:r>
          </w:p>
        </w:tc>
        <w:tc>
          <w:tcPr>
            <w:tcW w:w="2373" w:type="dxa"/>
          </w:tcPr>
          <w:p w:rsidR="00D23AC3" w:rsidRPr="00DF6232" w:rsidRDefault="00D23AC3" w:rsidP="00D23AC3">
            <w:pPr>
              <w:rPr>
                <w:rFonts w:ascii="Times New Roman" w:eastAsia="Calibri" w:hAnsi="Times New Roman" w:cs="Times New Roman"/>
                <w:highlight w:val="yellow"/>
                <w:lang w:val="sr-Cyrl-CS"/>
              </w:rPr>
            </w:pPr>
          </w:p>
        </w:tc>
      </w:tr>
      <w:tr w:rsidR="00D23AC3" w:rsidRPr="00D23AC3" w:rsidTr="00B54363">
        <w:trPr>
          <w:trHeight w:val="150"/>
        </w:trPr>
        <w:tc>
          <w:tcPr>
            <w:tcW w:w="3654" w:type="dxa"/>
            <w:gridSpan w:val="2"/>
            <w:shd w:val="clear" w:color="auto" w:fill="F2CDD1" w:themeFill="accent2" w:themeFillTint="33"/>
          </w:tcPr>
          <w:p w:rsidR="00D23AC3" w:rsidRPr="00D23AC3" w:rsidRDefault="00ED7E70" w:rsidP="00D23AC3">
            <w:pPr>
              <w:rPr>
                <w:rFonts w:ascii="Times New Roman" w:eastAsia="Calibri" w:hAnsi="Times New Roman" w:cs="Times New Roman"/>
                <w:lang w:val="sr-Cyrl-CS"/>
              </w:rPr>
            </w:pPr>
            <w:r>
              <w:rPr>
                <w:rFonts w:ascii="Times New Roman" w:eastAsia="Calibri" w:hAnsi="Times New Roman" w:cs="Times New Roman"/>
                <w:lang w:val="sr-Cyrl-CS"/>
              </w:rPr>
              <w:t>Маја Бисерчић</w:t>
            </w:r>
          </w:p>
        </w:tc>
        <w:tc>
          <w:tcPr>
            <w:tcW w:w="2321" w:type="dxa"/>
            <w:shd w:val="clear" w:color="auto" w:fill="F2CDD1" w:themeFill="accent2" w:themeFillTint="33"/>
          </w:tcPr>
          <w:p w:rsidR="00D23AC3" w:rsidRPr="00D23AC3" w:rsidRDefault="00DF6232" w:rsidP="00D23AC3">
            <w:pPr>
              <w:rPr>
                <w:rFonts w:ascii="Times New Roman" w:eastAsia="Calibri" w:hAnsi="Times New Roman" w:cs="Times New Roman"/>
                <w:lang w:val="sr-Cyrl-CS"/>
              </w:rPr>
            </w:pPr>
            <w:r>
              <w:rPr>
                <w:rFonts w:ascii="Times New Roman" w:eastAsia="Calibri" w:hAnsi="Times New Roman" w:cs="Times New Roman"/>
                <w:lang w:val="sr-Cyrl-CS"/>
              </w:rPr>
              <w:t>Четвртак, 1</w:t>
            </w:r>
            <w:r w:rsidR="00D23AC3" w:rsidRPr="00D23AC3">
              <w:rPr>
                <w:rFonts w:ascii="Times New Roman" w:eastAsia="Calibri" w:hAnsi="Times New Roman" w:cs="Times New Roman"/>
                <w:lang w:val="sr-Cyrl-CS"/>
              </w:rPr>
              <w:t>.час</w:t>
            </w:r>
          </w:p>
        </w:tc>
        <w:tc>
          <w:tcPr>
            <w:tcW w:w="2425" w:type="dxa"/>
            <w:shd w:val="clear" w:color="auto" w:fill="F2CDD1" w:themeFill="accent2" w:themeFillTint="33"/>
          </w:tcPr>
          <w:p w:rsidR="00D23AC3" w:rsidRPr="00D23AC3" w:rsidRDefault="00D23AC3" w:rsidP="00D23AC3">
            <w:pPr>
              <w:rPr>
                <w:rFonts w:ascii="Times New Roman" w:eastAsia="Calibri" w:hAnsi="Times New Roman" w:cs="Times New Roman"/>
                <w:lang w:val="sr-Cyrl-CS"/>
              </w:rPr>
            </w:pPr>
          </w:p>
        </w:tc>
        <w:tc>
          <w:tcPr>
            <w:tcW w:w="2373" w:type="dxa"/>
            <w:shd w:val="clear" w:color="auto" w:fill="F2CDD1" w:themeFill="accent2" w:themeFillTint="33"/>
          </w:tcPr>
          <w:p w:rsidR="00D23AC3" w:rsidRPr="00D23AC3" w:rsidRDefault="00D23AC3" w:rsidP="00D23AC3">
            <w:pPr>
              <w:rPr>
                <w:rFonts w:ascii="Times New Roman" w:eastAsia="Calibri" w:hAnsi="Times New Roman" w:cs="Times New Roman"/>
                <w:lang w:val="sr-Cyrl-CS"/>
              </w:rPr>
            </w:pPr>
          </w:p>
        </w:tc>
      </w:tr>
      <w:tr w:rsidR="00D23AC3" w:rsidRPr="00D23AC3" w:rsidTr="00B54363">
        <w:trPr>
          <w:trHeight w:val="280"/>
        </w:trPr>
        <w:tc>
          <w:tcPr>
            <w:tcW w:w="3654" w:type="dxa"/>
            <w:gridSpan w:val="2"/>
          </w:tcPr>
          <w:p w:rsidR="00D23AC3" w:rsidRPr="0067123C" w:rsidRDefault="00ED7E70" w:rsidP="00D23AC3">
            <w:pPr>
              <w:rPr>
                <w:rFonts w:ascii="Times New Roman" w:eastAsia="Calibri" w:hAnsi="Times New Roman" w:cs="Times New Roman"/>
                <w:lang w:val="sr-Cyrl-CS"/>
              </w:rPr>
            </w:pPr>
            <w:r>
              <w:rPr>
                <w:rFonts w:ascii="Times New Roman" w:eastAsia="Calibri" w:hAnsi="Times New Roman" w:cs="Times New Roman"/>
                <w:lang w:val="sr-Cyrl-CS"/>
              </w:rPr>
              <w:t>Ана Љубојевић</w:t>
            </w:r>
          </w:p>
        </w:tc>
        <w:tc>
          <w:tcPr>
            <w:tcW w:w="2321" w:type="dxa"/>
          </w:tcPr>
          <w:p w:rsidR="00D23AC3" w:rsidRPr="0067123C" w:rsidRDefault="0067123C" w:rsidP="00D23AC3">
            <w:pPr>
              <w:rPr>
                <w:rFonts w:ascii="Times New Roman" w:eastAsia="Calibri" w:hAnsi="Times New Roman" w:cs="Times New Roman"/>
                <w:lang w:val="sr-Cyrl-CS"/>
              </w:rPr>
            </w:pPr>
            <w:r w:rsidRPr="0067123C">
              <w:rPr>
                <w:rFonts w:ascii="Times New Roman" w:eastAsia="Calibri" w:hAnsi="Times New Roman" w:cs="Times New Roman"/>
                <w:lang w:val="sr-Cyrl-CS"/>
              </w:rPr>
              <w:t>Четвртак</w:t>
            </w:r>
            <w:r w:rsidR="00D23AC3" w:rsidRPr="0067123C">
              <w:rPr>
                <w:rFonts w:ascii="Times New Roman" w:eastAsia="Calibri" w:hAnsi="Times New Roman" w:cs="Times New Roman"/>
                <w:lang w:val="sr-Cyrl-CS"/>
              </w:rPr>
              <w:t xml:space="preserve"> ,</w:t>
            </w:r>
            <w:r w:rsidR="00564EBB" w:rsidRPr="0067123C">
              <w:rPr>
                <w:rFonts w:ascii="Times New Roman" w:eastAsia="Calibri" w:hAnsi="Times New Roman" w:cs="Times New Roman"/>
                <w:lang w:val="sr-Cyrl-CS"/>
              </w:rPr>
              <w:t xml:space="preserve"> </w:t>
            </w:r>
            <w:r w:rsidRPr="0067123C">
              <w:rPr>
                <w:rFonts w:ascii="Times New Roman" w:eastAsia="Calibri" w:hAnsi="Times New Roman" w:cs="Times New Roman"/>
                <w:lang w:val="sr-Cyrl-CS"/>
              </w:rPr>
              <w:t>2</w:t>
            </w:r>
            <w:r w:rsidR="00D23AC3" w:rsidRPr="0067123C">
              <w:rPr>
                <w:rFonts w:ascii="Times New Roman" w:eastAsia="Calibri" w:hAnsi="Times New Roman" w:cs="Times New Roman"/>
                <w:lang w:val="sr-Cyrl-CS"/>
              </w:rPr>
              <w:t>.час</w:t>
            </w:r>
          </w:p>
        </w:tc>
        <w:tc>
          <w:tcPr>
            <w:tcW w:w="2425" w:type="dxa"/>
          </w:tcPr>
          <w:p w:rsidR="00D23AC3" w:rsidRPr="0067123C" w:rsidRDefault="0067123C" w:rsidP="00D23AC3">
            <w:pPr>
              <w:rPr>
                <w:rFonts w:ascii="Times New Roman" w:eastAsia="Calibri" w:hAnsi="Times New Roman" w:cs="Times New Roman"/>
              </w:rPr>
            </w:pPr>
            <w:r w:rsidRPr="0067123C">
              <w:rPr>
                <w:rFonts w:ascii="Times New Roman" w:eastAsia="Calibri" w:hAnsi="Times New Roman" w:cs="Times New Roman"/>
              </w:rPr>
              <w:t xml:space="preserve">Петак, </w:t>
            </w:r>
            <w:r w:rsidRPr="0067123C">
              <w:rPr>
                <w:rFonts w:ascii="Times New Roman" w:eastAsia="Calibri" w:hAnsi="Times New Roman" w:cs="Times New Roman"/>
                <w:lang w:val="sr-Cyrl-RS"/>
              </w:rPr>
              <w:t>3</w:t>
            </w:r>
            <w:r w:rsidR="00D23AC3" w:rsidRPr="0067123C">
              <w:rPr>
                <w:rFonts w:ascii="Times New Roman" w:eastAsia="Calibri" w:hAnsi="Times New Roman" w:cs="Times New Roman"/>
              </w:rPr>
              <w:t>.час</w:t>
            </w:r>
          </w:p>
        </w:tc>
        <w:tc>
          <w:tcPr>
            <w:tcW w:w="2373" w:type="dxa"/>
          </w:tcPr>
          <w:p w:rsidR="00D23AC3" w:rsidRPr="0067123C" w:rsidRDefault="00FB0E90" w:rsidP="00D23AC3">
            <w:pPr>
              <w:rPr>
                <w:rFonts w:ascii="Times New Roman" w:eastAsia="Calibri" w:hAnsi="Times New Roman" w:cs="Times New Roman"/>
                <w:lang w:val="sr-Cyrl-CS"/>
              </w:rPr>
            </w:pPr>
            <w:r w:rsidRPr="0067123C">
              <w:rPr>
                <w:rFonts w:ascii="Times New Roman" w:eastAsia="Calibri" w:hAnsi="Times New Roman" w:cs="Times New Roman"/>
                <w:lang w:val="sr-Cyrl-CS"/>
              </w:rPr>
              <w:t>Среда,</w:t>
            </w:r>
            <w:r w:rsidR="0067123C" w:rsidRPr="0067123C">
              <w:rPr>
                <w:rFonts w:ascii="Times New Roman" w:eastAsia="Calibri" w:hAnsi="Times New Roman" w:cs="Times New Roman"/>
                <w:lang w:val="sr-Cyrl-CS"/>
              </w:rPr>
              <w:t xml:space="preserve"> 6</w:t>
            </w:r>
            <w:r w:rsidR="00D23AC3" w:rsidRPr="0067123C">
              <w:rPr>
                <w:rFonts w:ascii="Times New Roman" w:eastAsia="Calibri" w:hAnsi="Times New Roman" w:cs="Times New Roman"/>
                <w:lang w:val="sr-Cyrl-CS"/>
              </w:rPr>
              <w:t>. час</w:t>
            </w:r>
          </w:p>
        </w:tc>
      </w:tr>
      <w:tr w:rsidR="00D23AC3" w:rsidRPr="00D23AC3" w:rsidTr="00B54363">
        <w:trPr>
          <w:trHeight w:val="150"/>
        </w:trPr>
        <w:tc>
          <w:tcPr>
            <w:tcW w:w="3654" w:type="dxa"/>
            <w:gridSpan w:val="2"/>
            <w:shd w:val="clear" w:color="auto" w:fill="F2CDD1" w:themeFill="accent2" w:themeFillTint="33"/>
          </w:tcPr>
          <w:p w:rsidR="00D23AC3" w:rsidRPr="008B7B56" w:rsidRDefault="00D23AC3" w:rsidP="00D23AC3">
            <w:pPr>
              <w:rPr>
                <w:rFonts w:ascii="Times New Roman" w:eastAsia="Calibri" w:hAnsi="Times New Roman" w:cs="Times New Roman"/>
                <w:lang w:val="sr-Cyrl-CS"/>
              </w:rPr>
            </w:pPr>
            <w:r w:rsidRPr="008B7B56">
              <w:rPr>
                <w:rFonts w:ascii="Times New Roman" w:eastAsia="Calibri" w:hAnsi="Times New Roman" w:cs="Times New Roman"/>
                <w:lang w:val="sr-Cyrl-CS"/>
              </w:rPr>
              <w:t>Јелена Ковачевић</w:t>
            </w:r>
          </w:p>
        </w:tc>
        <w:tc>
          <w:tcPr>
            <w:tcW w:w="2321" w:type="dxa"/>
            <w:shd w:val="clear" w:color="auto" w:fill="F2CDD1" w:themeFill="accent2" w:themeFillTint="33"/>
          </w:tcPr>
          <w:p w:rsidR="00D23AC3" w:rsidRPr="008B7B56" w:rsidRDefault="008B7B56" w:rsidP="00D23AC3">
            <w:pPr>
              <w:rPr>
                <w:rFonts w:ascii="Times New Roman" w:eastAsia="Calibri" w:hAnsi="Times New Roman" w:cs="Times New Roman"/>
                <w:lang w:val="sr-Cyrl-CS"/>
              </w:rPr>
            </w:pPr>
            <w:r w:rsidRPr="008B7B56">
              <w:rPr>
                <w:rFonts w:ascii="Times New Roman" w:eastAsia="Calibri" w:hAnsi="Times New Roman" w:cs="Times New Roman"/>
                <w:lang w:val="sr-Cyrl-CS"/>
              </w:rPr>
              <w:t>Петак, 2</w:t>
            </w:r>
            <w:r w:rsidR="00D23AC3" w:rsidRPr="008B7B56">
              <w:rPr>
                <w:rFonts w:ascii="Times New Roman" w:eastAsia="Calibri" w:hAnsi="Times New Roman" w:cs="Times New Roman"/>
                <w:lang w:val="sr-Cyrl-CS"/>
              </w:rPr>
              <w:t>.час</w:t>
            </w:r>
          </w:p>
        </w:tc>
        <w:tc>
          <w:tcPr>
            <w:tcW w:w="2425" w:type="dxa"/>
            <w:shd w:val="clear" w:color="auto" w:fill="F2CDD1" w:themeFill="accent2" w:themeFillTint="33"/>
          </w:tcPr>
          <w:p w:rsidR="00D23AC3" w:rsidRPr="00DF6232" w:rsidRDefault="00D23AC3" w:rsidP="00D23AC3">
            <w:pPr>
              <w:rPr>
                <w:rFonts w:ascii="Times New Roman" w:eastAsia="Calibri" w:hAnsi="Times New Roman" w:cs="Times New Roman"/>
                <w:highlight w:val="yellow"/>
                <w:lang w:val="sr-Cyrl-CS"/>
              </w:rPr>
            </w:pPr>
          </w:p>
        </w:tc>
        <w:tc>
          <w:tcPr>
            <w:tcW w:w="2373" w:type="dxa"/>
            <w:shd w:val="clear" w:color="auto" w:fill="F2CDD1" w:themeFill="accent2" w:themeFillTint="33"/>
          </w:tcPr>
          <w:p w:rsidR="00D23AC3" w:rsidRPr="00DF6232" w:rsidRDefault="00D23AC3" w:rsidP="00D23AC3">
            <w:pPr>
              <w:rPr>
                <w:rFonts w:ascii="Times New Roman" w:eastAsia="Calibri" w:hAnsi="Times New Roman" w:cs="Times New Roman"/>
                <w:highlight w:val="yellow"/>
                <w:lang w:val="sr-Cyrl-CS"/>
              </w:rPr>
            </w:pPr>
          </w:p>
        </w:tc>
      </w:tr>
      <w:tr w:rsidR="00D23AC3" w:rsidRPr="00D23AC3" w:rsidTr="00B54363">
        <w:trPr>
          <w:trHeight w:val="150"/>
        </w:trPr>
        <w:tc>
          <w:tcPr>
            <w:tcW w:w="3654" w:type="dxa"/>
            <w:gridSpan w:val="2"/>
          </w:tcPr>
          <w:p w:rsidR="00D23AC3" w:rsidRPr="00064331" w:rsidRDefault="008B6B2D" w:rsidP="00FB0E90">
            <w:pPr>
              <w:rPr>
                <w:rFonts w:ascii="Times New Roman" w:eastAsia="Calibri" w:hAnsi="Times New Roman" w:cs="Times New Roman"/>
                <w:lang w:val="sr-Cyrl-CS"/>
              </w:rPr>
            </w:pPr>
            <w:r>
              <w:rPr>
                <w:rFonts w:ascii="Times New Roman" w:eastAsia="Calibri" w:hAnsi="Times New Roman" w:cs="Times New Roman"/>
                <w:lang w:val="sr-Cyrl-CS"/>
              </w:rPr>
              <w:t>Зорица Косанић</w:t>
            </w:r>
          </w:p>
        </w:tc>
        <w:tc>
          <w:tcPr>
            <w:tcW w:w="2321" w:type="dxa"/>
          </w:tcPr>
          <w:p w:rsidR="00D23AC3" w:rsidRPr="00064331" w:rsidRDefault="00D23AC3" w:rsidP="00D23AC3">
            <w:pPr>
              <w:rPr>
                <w:rFonts w:ascii="Times New Roman" w:eastAsia="Calibri" w:hAnsi="Times New Roman" w:cs="Times New Roman"/>
                <w:lang w:val="sr-Cyrl-CS"/>
              </w:rPr>
            </w:pPr>
          </w:p>
        </w:tc>
        <w:tc>
          <w:tcPr>
            <w:tcW w:w="2425" w:type="dxa"/>
          </w:tcPr>
          <w:p w:rsidR="00D23AC3" w:rsidRPr="00064331" w:rsidRDefault="00064331" w:rsidP="00D23AC3">
            <w:pPr>
              <w:rPr>
                <w:rFonts w:ascii="Times New Roman" w:eastAsia="Calibri" w:hAnsi="Times New Roman" w:cs="Times New Roman"/>
                <w:lang w:val="sr-Cyrl-CS"/>
              </w:rPr>
            </w:pPr>
            <w:r w:rsidRPr="00064331">
              <w:rPr>
                <w:rFonts w:ascii="Times New Roman" w:eastAsia="Calibri" w:hAnsi="Times New Roman" w:cs="Times New Roman"/>
                <w:lang w:val="sr-Cyrl-CS"/>
              </w:rPr>
              <w:t>Среда, 6. час</w:t>
            </w:r>
          </w:p>
        </w:tc>
        <w:tc>
          <w:tcPr>
            <w:tcW w:w="2373" w:type="dxa"/>
          </w:tcPr>
          <w:p w:rsidR="00D23AC3" w:rsidRPr="00064331" w:rsidRDefault="00FB0E90" w:rsidP="00D23AC3">
            <w:pPr>
              <w:rPr>
                <w:rFonts w:ascii="Times New Roman" w:eastAsia="Calibri" w:hAnsi="Times New Roman" w:cs="Times New Roman"/>
                <w:lang w:val="sr-Cyrl-CS"/>
              </w:rPr>
            </w:pPr>
            <w:r w:rsidRPr="00064331">
              <w:rPr>
                <w:rFonts w:ascii="Times New Roman" w:eastAsia="Calibri" w:hAnsi="Times New Roman" w:cs="Times New Roman"/>
                <w:lang w:val="sr-Cyrl-CS"/>
              </w:rPr>
              <w:t>Уторак,</w:t>
            </w:r>
            <w:r w:rsidR="008B7B56" w:rsidRPr="00064331">
              <w:rPr>
                <w:rFonts w:ascii="Times New Roman" w:eastAsia="Calibri" w:hAnsi="Times New Roman" w:cs="Times New Roman"/>
                <w:lang w:val="sr-Cyrl-CS"/>
              </w:rPr>
              <w:t xml:space="preserve"> </w:t>
            </w:r>
            <w:r w:rsidRPr="00064331">
              <w:rPr>
                <w:rFonts w:ascii="Times New Roman" w:eastAsia="Calibri" w:hAnsi="Times New Roman" w:cs="Times New Roman"/>
                <w:lang w:val="sr-Cyrl-CS"/>
              </w:rPr>
              <w:t>2</w:t>
            </w:r>
            <w:r w:rsidR="00D23AC3" w:rsidRPr="00064331">
              <w:rPr>
                <w:rFonts w:ascii="Times New Roman" w:eastAsia="Calibri" w:hAnsi="Times New Roman" w:cs="Times New Roman"/>
                <w:lang w:val="sr-Cyrl-CS"/>
              </w:rPr>
              <w:t>.час</w:t>
            </w:r>
          </w:p>
        </w:tc>
      </w:tr>
      <w:tr w:rsidR="00D23AC3" w:rsidRPr="00D23AC3" w:rsidTr="00C14CA5">
        <w:trPr>
          <w:trHeight w:val="271"/>
        </w:trPr>
        <w:tc>
          <w:tcPr>
            <w:tcW w:w="3654" w:type="dxa"/>
            <w:gridSpan w:val="2"/>
            <w:tcBorders>
              <w:bottom w:val="nil"/>
            </w:tcBorders>
          </w:tcPr>
          <w:p w:rsidR="00D23AC3" w:rsidRPr="00D23AC3" w:rsidRDefault="00D23AC3" w:rsidP="00D23AC3">
            <w:pPr>
              <w:rPr>
                <w:rFonts w:ascii="Times New Roman" w:eastAsia="Calibri" w:hAnsi="Times New Roman" w:cs="Times New Roman"/>
                <w:lang w:val="sr-Cyrl-CS"/>
              </w:rPr>
            </w:pPr>
            <w:r w:rsidRPr="00D23AC3">
              <w:rPr>
                <w:rFonts w:ascii="Times New Roman" w:eastAsia="Calibri" w:hAnsi="Times New Roman" w:cs="Times New Roman"/>
                <w:lang w:val="sr-Cyrl-CS"/>
              </w:rPr>
              <w:t>Јелена Лазић Грујић</w:t>
            </w:r>
          </w:p>
        </w:tc>
        <w:tc>
          <w:tcPr>
            <w:tcW w:w="2321" w:type="dxa"/>
            <w:tcBorders>
              <w:bottom w:val="nil"/>
            </w:tcBorders>
          </w:tcPr>
          <w:p w:rsidR="00D23AC3" w:rsidRPr="00D23AC3" w:rsidRDefault="00D23AC3" w:rsidP="00D23AC3">
            <w:pPr>
              <w:rPr>
                <w:rFonts w:ascii="Times New Roman" w:eastAsia="Calibri" w:hAnsi="Times New Roman" w:cs="Times New Roman"/>
                <w:lang w:val="sr-Cyrl-CS"/>
              </w:rPr>
            </w:pPr>
          </w:p>
        </w:tc>
        <w:tc>
          <w:tcPr>
            <w:tcW w:w="2425" w:type="dxa"/>
            <w:tcBorders>
              <w:bottom w:val="nil"/>
            </w:tcBorders>
          </w:tcPr>
          <w:p w:rsidR="00D23AC3" w:rsidRPr="00D23AC3" w:rsidRDefault="00D23AC3" w:rsidP="00D23AC3">
            <w:pPr>
              <w:rPr>
                <w:rFonts w:ascii="Times New Roman" w:eastAsia="Calibri" w:hAnsi="Times New Roman" w:cs="Times New Roman"/>
                <w:lang w:val="sr-Cyrl-CS"/>
              </w:rPr>
            </w:pPr>
          </w:p>
        </w:tc>
        <w:tc>
          <w:tcPr>
            <w:tcW w:w="2373" w:type="dxa"/>
            <w:tcBorders>
              <w:bottom w:val="nil"/>
            </w:tcBorders>
          </w:tcPr>
          <w:p w:rsidR="00D23AC3" w:rsidRPr="00D23AC3" w:rsidRDefault="00D23AC3" w:rsidP="00DF6232">
            <w:pPr>
              <w:rPr>
                <w:rFonts w:ascii="Times New Roman" w:eastAsia="Calibri" w:hAnsi="Times New Roman" w:cs="Times New Roman"/>
                <w:lang w:val="sr-Cyrl-CS"/>
              </w:rPr>
            </w:pPr>
            <w:r w:rsidRPr="00D23AC3">
              <w:rPr>
                <w:rFonts w:ascii="Times New Roman" w:eastAsia="Calibri" w:hAnsi="Times New Roman" w:cs="Times New Roman"/>
                <w:lang w:val="sr-Cyrl-CS"/>
              </w:rPr>
              <w:t>П</w:t>
            </w:r>
            <w:r w:rsidR="00DF6232">
              <w:rPr>
                <w:rFonts w:ascii="Times New Roman" w:eastAsia="Calibri" w:hAnsi="Times New Roman" w:cs="Times New Roman"/>
                <w:lang w:val="sr-Cyrl-CS"/>
              </w:rPr>
              <w:t>етак</w:t>
            </w:r>
            <w:r w:rsidRPr="00D23AC3">
              <w:rPr>
                <w:rFonts w:ascii="Times New Roman" w:eastAsia="Calibri" w:hAnsi="Times New Roman" w:cs="Times New Roman"/>
                <w:lang w:val="sr-Cyrl-CS"/>
              </w:rPr>
              <w:t xml:space="preserve">, </w:t>
            </w:r>
            <w:r w:rsidR="00DF6232">
              <w:rPr>
                <w:rFonts w:ascii="Times New Roman" w:eastAsia="Calibri" w:hAnsi="Times New Roman" w:cs="Times New Roman"/>
                <w:lang w:val="sr-Cyrl-CS"/>
              </w:rPr>
              <w:t>2</w:t>
            </w:r>
            <w:r w:rsidRPr="00D23AC3">
              <w:rPr>
                <w:rFonts w:ascii="Times New Roman" w:eastAsia="Calibri" w:hAnsi="Times New Roman" w:cs="Times New Roman"/>
                <w:lang w:val="sr-Cyrl-CS"/>
              </w:rPr>
              <w:t>.час</w:t>
            </w:r>
          </w:p>
        </w:tc>
      </w:tr>
      <w:tr w:rsidR="00FB0E90" w:rsidRPr="00D23AC3" w:rsidTr="00C14CA5">
        <w:trPr>
          <w:trHeight w:val="217"/>
        </w:trPr>
        <w:tc>
          <w:tcPr>
            <w:tcW w:w="3654" w:type="dxa"/>
            <w:gridSpan w:val="2"/>
            <w:tcBorders>
              <w:top w:val="nil"/>
              <w:bottom w:val="single" w:sz="12" w:space="0" w:color="008080"/>
            </w:tcBorders>
            <w:shd w:val="clear" w:color="auto" w:fill="F2CDD1" w:themeFill="accent2" w:themeFillTint="33"/>
          </w:tcPr>
          <w:p w:rsidR="00FB0E90" w:rsidRPr="0057557C" w:rsidRDefault="00FB0E90" w:rsidP="00D23AC3">
            <w:pPr>
              <w:rPr>
                <w:rFonts w:ascii="Times New Roman" w:eastAsia="Calibri" w:hAnsi="Times New Roman" w:cs="Times New Roman"/>
                <w:lang w:val="sr-Cyrl-CS"/>
              </w:rPr>
            </w:pPr>
            <w:r w:rsidRPr="0057557C">
              <w:rPr>
                <w:rFonts w:ascii="Times New Roman" w:eastAsia="Calibri" w:hAnsi="Times New Roman" w:cs="Times New Roman"/>
                <w:lang w:val="sr-Cyrl-CS"/>
              </w:rPr>
              <w:t>Биљана Радисављевић</w:t>
            </w:r>
          </w:p>
        </w:tc>
        <w:tc>
          <w:tcPr>
            <w:tcW w:w="2321" w:type="dxa"/>
            <w:tcBorders>
              <w:top w:val="nil"/>
              <w:bottom w:val="single" w:sz="12" w:space="0" w:color="008080"/>
            </w:tcBorders>
            <w:shd w:val="clear" w:color="auto" w:fill="F2CDD1" w:themeFill="accent2" w:themeFillTint="33"/>
          </w:tcPr>
          <w:p w:rsidR="00FB0E90" w:rsidRPr="0057557C" w:rsidRDefault="0057557C" w:rsidP="00D23AC3">
            <w:pPr>
              <w:rPr>
                <w:rFonts w:ascii="Times New Roman" w:eastAsia="Calibri" w:hAnsi="Times New Roman" w:cs="Times New Roman"/>
                <w:lang w:val="sr-Cyrl-CS"/>
              </w:rPr>
            </w:pPr>
            <w:r w:rsidRPr="0057557C">
              <w:rPr>
                <w:rFonts w:ascii="Times New Roman" w:eastAsia="Calibri" w:hAnsi="Times New Roman" w:cs="Times New Roman"/>
                <w:lang w:val="sr-Cyrl-CS"/>
              </w:rPr>
              <w:t>Четвртак, в. одмор</w:t>
            </w:r>
          </w:p>
        </w:tc>
        <w:tc>
          <w:tcPr>
            <w:tcW w:w="2425" w:type="dxa"/>
            <w:tcBorders>
              <w:top w:val="nil"/>
              <w:bottom w:val="single" w:sz="12" w:space="0" w:color="008080"/>
            </w:tcBorders>
            <w:shd w:val="clear" w:color="auto" w:fill="F2CDD1" w:themeFill="accent2" w:themeFillTint="33"/>
          </w:tcPr>
          <w:p w:rsidR="00FB0E90" w:rsidRPr="0057557C" w:rsidRDefault="0057557C" w:rsidP="00D23AC3">
            <w:pPr>
              <w:rPr>
                <w:rFonts w:ascii="Times New Roman" w:eastAsia="Calibri" w:hAnsi="Times New Roman" w:cs="Times New Roman"/>
                <w:lang w:val="sr-Cyrl-CS"/>
              </w:rPr>
            </w:pPr>
            <w:r w:rsidRPr="0057557C">
              <w:rPr>
                <w:rFonts w:ascii="Times New Roman" w:eastAsia="Calibri" w:hAnsi="Times New Roman" w:cs="Times New Roman"/>
                <w:lang w:val="sr-Cyrl-CS"/>
              </w:rPr>
              <w:t>Среда, 3.час</w:t>
            </w:r>
          </w:p>
        </w:tc>
        <w:tc>
          <w:tcPr>
            <w:tcW w:w="2373" w:type="dxa"/>
            <w:tcBorders>
              <w:top w:val="nil"/>
              <w:bottom w:val="single" w:sz="12" w:space="0" w:color="008080"/>
            </w:tcBorders>
            <w:shd w:val="clear" w:color="auto" w:fill="F2CDD1" w:themeFill="accent2" w:themeFillTint="33"/>
          </w:tcPr>
          <w:p w:rsidR="00FB0E90" w:rsidRPr="0057557C" w:rsidRDefault="00FB0E90" w:rsidP="00D23AC3">
            <w:pPr>
              <w:rPr>
                <w:rFonts w:ascii="Times New Roman" w:eastAsia="Calibri" w:hAnsi="Times New Roman" w:cs="Times New Roman"/>
                <w:lang w:val="sr-Cyrl-CS"/>
              </w:rPr>
            </w:pPr>
            <w:r w:rsidRPr="0057557C">
              <w:rPr>
                <w:rFonts w:ascii="Times New Roman" w:eastAsia="Calibri" w:hAnsi="Times New Roman" w:cs="Times New Roman"/>
                <w:lang w:val="sr-Cyrl-CS"/>
              </w:rPr>
              <w:t>Понедељак,</w:t>
            </w:r>
            <w:r w:rsidR="00564EBB" w:rsidRPr="0057557C">
              <w:rPr>
                <w:rFonts w:ascii="Times New Roman" w:eastAsia="Calibri" w:hAnsi="Times New Roman" w:cs="Times New Roman"/>
                <w:lang w:val="sr-Cyrl-CS"/>
              </w:rPr>
              <w:t xml:space="preserve"> </w:t>
            </w:r>
            <w:r w:rsidR="0057557C" w:rsidRPr="0057557C">
              <w:rPr>
                <w:rFonts w:ascii="Times New Roman" w:eastAsia="Calibri" w:hAnsi="Times New Roman" w:cs="Times New Roman"/>
                <w:lang w:val="sr-Cyrl-CS"/>
              </w:rPr>
              <w:t>4</w:t>
            </w:r>
            <w:r w:rsidRPr="0057557C">
              <w:rPr>
                <w:rFonts w:ascii="Times New Roman" w:eastAsia="Calibri" w:hAnsi="Times New Roman" w:cs="Times New Roman"/>
                <w:lang w:val="sr-Cyrl-CS"/>
              </w:rPr>
              <w:t>.час</w:t>
            </w:r>
          </w:p>
        </w:tc>
      </w:tr>
    </w:tbl>
    <w:p w:rsidR="00A86F74" w:rsidRPr="00DD5E12" w:rsidRDefault="00A86F74" w:rsidP="00AC13DD">
      <w:pPr>
        <w:spacing w:after="0" w:line="0" w:lineRule="atLeast"/>
        <w:contextualSpacing/>
        <w:rPr>
          <w:rFonts w:ascii="Times New Roman" w:hAnsi="Times New Roman" w:cs="Times New Roman"/>
          <w:b/>
          <w:color w:val="0070C0"/>
          <w:sz w:val="28"/>
          <w:szCs w:val="28"/>
          <w:lang w:val="sr-Cyrl-RS"/>
        </w:rPr>
      </w:pPr>
    </w:p>
    <w:p w:rsidR="00AC13DD" w:rsidRPr="00AC13DD" w:rsidRDefault="00AC13DD" w:rsidP="00AC13DD">
      <w:pPr>
        <w:spacing w:after="0" w:line="0" w:lineRule="atLeast"/>
        <w:contextualSpacing/>
        <w:rPr>
          <w:rFonts w:ascii="Times New Roman" w:hAnsi="Times New Roman" w:cs="Times New Roman"/>
          <w:b/>
          <w:color w:val="0070C0"/>
          <w:sz w:val="28"/>
          <w:szCs w:val="28"/>
          <w:lang w:val="sr-Cyrl-RS"/>
        </w:rPr>
      </w:pPr>
    </w:p>
    <w:p w:rsidR="00B54363" w:rsidRPr="00B54363" w:rsidRDefault="00A81724" w:rsidP="00A81724">
      <w:pPr>
        <w:spacing w:after="0" w:line="0" w:lineRule="atLeast"/>
        <w:contextualSpacing/>
        <w:jc w:val="center"/>
        <w:rPr>
          <w:rFonts w:ascii="Times New Roman" w:eastAsia="Times New Roman" w:hAnsi="Times New Roman" w:cs="Times New Roman"/>
          <w:b/>
          <w:color w:val="0070C0"/>
          <w:sz w:val="28"/>
          <w:szCs w:val="28"/>
        </w:rPr>
      </w:pPr>
      <w:r>
        <w:rPr>
          <w:rFonts w:ascii="Times New Roman" w:hAnsi="Times New Roman" w:cs="Times New Roman"/>
          <w:b/>
          <w:color w:val="0070C0"/>
          <w:sz w:val="28"/>
          <w:szCs w:val="28"/>
          <w:lang w:val="sr-Cyrl-CS"/>
        </w:rPr>
        <w:t>3.5.</w:t>
      </w:r>
      <w:r w:rsidR="00B54363" w:rsidRPr="00B54363">
        <w:rPr>
          <w:rFonts w:ascii="Times New Roman" w:eastAsia="Times New Roman" w:hAnsi="Times New Roman" w:cs="Times New Roman"/>
          <w:b/>
          <w:color w:val="0070C0"/>
          <w:sz w:val="28"/>
          <w:szCs w:val="28"/>
        </w:rPr>
        <w:t>НАСТАВА</w:t>
      </w:r>
    </w:p>
    <w:p w:rsidR="00B54363" w:rsidRPr="00B54363" w:rsidRDefault="00B54363" w:rsidP="00B54363">
      <w:pPr>
        <w:spacing w:after="0" w:line="0" w:lineRule="atLeast"/>
        <w:rPr>
          <w:rFonts w:ascii="Times New Roman" w:eastAsia="Times New Roman" w:hAnsi="Times New Roman" w:cs="Times New Roman"/>
          <w:b/>
          <w:color w:val="0070C0"/>
          <w:sz w:val="28"/>
          <w:szCs w:val="28"/>
        </w:rPr>
      </w:pPr>
    </w:p>
    <w:p w:rsidR="00B54363" w:rsidRPr="00B54363" w:rsidRDefault="00B54363" w:rsidP="00B54363">
      <w:pPr>
        <w:spacing w:after="0" w:line="0" w:lineRule="atLeast"/>
        <w:ind w:firstLine="547"/>
        <w:jc w:val="both"/>
        <w:rPr>
          <w:rFonts w:ascii="Times New Roman" w:eastAsia="Times New Roman" w:hAnsi="Times New Roman" w:cs="Times New Roman"/>
          <w:sz w:val="24"/>
          <w:szCs w:val="24"/>
        </w:rPr>
      </w:pPr>
      <w:r w:rsidRPr="00B54363">
        <w:rPr>
          <w:rFonts w:ascii="Times New Roman" w:eastAsia="Times New Roman" w:hAnsi="Times New Roman" w:cs="Times New Roman"/>
          <w:sz w:val="24"/>
          <w:szCs w:val="24"/>
        </w:rPr>
        <w:t>Редовна настава, изборна настава и остали облици образовно – васпитног рада организовани су у две смене и изводе се у складу са прописаним Наставним плановима и програмима. Глобални планови за редовну наставу, обавезне изборне предмете, изборне предмете, ваннаставне активности, допунску и додатну наставу у првом и другом циклусу су саставни део овог Годишњег плана рада школе.</w:t>
      </w:r>
    </w:p>
    <w:p w:rsidR="00B54363" w:rsidRPr="00B54363" w:rsidRDefault="00B54363" w:rsidP="00B54363">
      <w:pPr>
        <w:spacing w:after="0" w:line="0" w:lineRule="atLeast"/>
        <w:ind w:firstLine="547"/>
        <w:jc w:val="both"/>
        <w:rPr>
          <w:rFonts w:ascii="Times New Roman" w:eastAsia="Times New Roman" w:hAnsi="Times New Roman" w:cs="Times New Roman"/>
          <w:sz w:val="24"/>
          <w:szCs w:val="24"/>
        </w:rPr>
      </w:pPr>
      <w:r w:rsidRPr="00B54363">
        <w:rPr>
          <w:rFonts w:ascii="Times New Roman" w:eastAsia="Times New Roman" w:hAnsi="Times New Roman" w:cs="Times New Roman"/>
          <w:b/>
          <w:sz w:val="24"/>
          <w:szCs w:val="24"/>
        </w:rPr>
        <w:t>Допунска настава</w:t>
      </w:r>
      <w:r w:rsidRPr="00B54363">
        <w:rPr>
          <w:rFonts w:ascii="Times New Roman" w:eastAsia="Times New Roman" w:hAnsi="Times New Roman" w:cs="Times New Roman"/>
          <w:sz w:val="24"/>
          <w:szCs w:val="24"/>
        </w:rPr>
        <w:t xml:space="preserve"> организоваће се за ученике којима је потребна помоћ у учењу; који су дуже време из здравствених и других оправданих разлога изостајали из школе.</w:t>
      </w:r>
    </w:p>
    <w:p w:rsidR="00B54363" w:rsidRPr="00B54363" w:rsidRDefault="00B54363" w:rsidP="00B54363">
      <w:pPr>
        <w:spacing w:after="0" w:line="0" w:lineRule="atLeast"/>
        <w:ind w:firstLine="547"/>
        <w:jc w:val="both"/>
        <w:rPr>
          <w:rFonts w:ascii="Times New Roman" w:eastAsia="Times New Roman" w:hAnsi="Times New Roman" w:cs="Times New Roman"/>
          <w:sz w:val="24"/>
          <w:szCs w:val="24"/>
        </w:rPr>
      </w:pPr>
      <w:r w:rsidRPr="00B54363">
        <w:rPr>
          <w:rFonts w:ascii="Times New Roman" w:eastAsia="Times New Roman" w:hAnsi="Times New Roman" w:cs="Times New Roman"/>
          <w:b/>
          <w:sz w:val="24"/>
          <w:szCs w:val="24"/>
        </w:rPr>
        <w:t>Додатна настава</w:t>
      </w:r>
      <w:r w:rsidRPr="00B54363">
        <w:rPr>
          <w:rFonts w:ascii="Times New Roman" w:eastAsia="Times New Roman" w:hAnsi="Times New Roman" w:cs="Times New Roman"/>
          <w:sz w:val="24"/>
          <w:szCs w:val="24"/>
        </w:rPr>
        <w:t xml:space="preserve"> од четвртог до осмог разреда, организује се током године за ученике са посебним способностима, склоностима и интересовањима за поједине предмете, или групе предмета.</w:t>
      </w:r>
    </w:p>
    <w:p w:rsidR="00B54363" w:rsidRPr="00B54363" w:rsidRDefault="00B54363" w:rsidP="00B54363">
      <w:pPr>
        <w:spacing w:after="0" w:line="0" w:lineRule="atLeast"/>
        <w:ind w:left="450"/>
        <w:contextualSpacing/>
        <w:jc w:val="both"/>
        <w:rPr>
          <w:rFonts w:ascii="Times New Roman" w:eastAsia="Times New Roman" w:hAnsi="Times New Roman" w:cs="Times New Roman"/>
          <w:sz w:val="24"/>
          <w:szCs w:val="24"/>
        </w:rPr>
      </w:pPr>
      <w:r w:rsidRPr="00B54363">
        <w:rPr>
          <w:rFonts w:ascii="Times New Roman" w:eastAsia="Times New Roman" w:hAnsi="Times New Roman" w:cs="Times New Roman"/>
          <w:b/>
          <w:sz w:val="24"/>
          <w:szCs w:val="24"/>
        </w:rPr>
        <w:t xml:space="preserve">Припремна настава </w:t>
      </w:r>
      <w:r w:rsidRPr="00B54363">
        <w:rPr>
          <w:rFonts w:ascii="Times New Roman" w:eastAsia="Times New Roman" w:hAnsi="Times New Roman" w:cs="Times New Roman"/>
          <w:sz w:val="24"/>
          <w:szCs w:val="24"/>
        </w:rPr>
        <w:t>ће се организовати за:</w:t>
      </w:r>
    </w:p>
    <w:p w:rsidR="00B54363" w:rsidRPr="00B54363" w:rsidRDefault="00B54363" w:rsidP="00BA298D">
      <w:pPr>
        <w:numPr>
          <w:ilvl w:val="0"/>
          <w:numId w:val="25"/>
        </w:numPr>
        <w:spacing w:after="0" w:line="0" w:lineRule="atLeast"/>
        <w:contextualSpacing/>
        <w:jc w:val="both"/>
        <w:rPr>
          <w:rFonts w:ascii="Times New Roman" w:eastAsia="Times New Roman" w:hAnsi="Times New Roman" w:cs="Times New Roman"/>
          <w:sz w:val="24"/>
          <w:szCs w:val="24"/>
        </w:rPr>
      </w:pPr>
      <w:r w:rsidRPr="00B54363">
        <w:rPr>
          <w:rFonts w:ascii="Times New Roman" w:eastAsia="Times New Roman" w:hAnsi="Times New Roman" w:cs="Times New Roman"/>
          <w:sz w:val="24"/>
          <w:szCs w:val="24"/>
        </w:rPr>
        <w:t>Ученике од четвртог до осмог разреда који се упућују на разредни, односно поправни испит. Ова настава организоваће се пре испитног рока, у трајању од најмање пет радних дана са по два часа наставе дневно за сваки предмет.</w:t>
      </w:r>
    </w:p>
    <w:p w:rsidR="00B54363" w:rsidRPr="00B54363" w:rsidRDefault="00B54363" w:rsidP="00BA298D">
      <w:pPr>
        <w:numPr>
          <w:ilvl w:val="0"/>
          <w:numId w:val="25"/>
        </w:numPr>
        <w:spacing w:after="0" w:line="0" w:lineRule="atLeast"/>
        <w:contextualSpacing/>
        <w:jc w:val="both"/>
        <w:rPr>
          <w:rFonts w:ascii="Times New Roman" w:eastAsia="Times New Roman" w:hAnsi="Times New Roman" w:cs="Times New Roman"/>
          <w:sz w:val="24"/>
          <w:szCs w:val="24"/>
        </w:rPr>
      </w:pPr>
      <w:r w:rsidRPr="00B54363">
        <w:rPr>
          <w:rFonts w:ascii="Times New Roman" w:eastAsia="Times New Roman" w:hAnsi="Times New Roman" w:cs="Times New Roman"/>
          <w:sz w:val="24"/>
          <w:szCs w:val="24"/>
        </w:rPr>
        <w:t>Ученике осмог разреда ради припреме за полагање завршног испита за предмете из којих се полаже завршни испит (српски језик, математика, физика, хемија, иологија, географија и историја). Распоред одржавања припремне наставе биће истакнут на сајту школе и видним местима предвиђеним за информисање ученика.</w:t>
      </w:r>
    </w:p>
    <w:p w:rsidR="00B54363" w:rsidRDefault="00B54363" w:rsidP="00B54363">
      <w:pPr>
        <w:spacing w:after="0" w:line="0" w:lineRule="atLeast"/>
        <w:rPr>
          <w:rFonts w:ascii="Times New Roman" w:eastAsia="Times New Roman" w:hAnsi="Times New Roman" w:cs="Times New Roman"/>
          <w:b/>
          <w:color w:val="0070C0"/>
          <w:sz w:val="28"/>
          <w:szCs w:val="28"/>
          <w:lang w:val="sr-Cyrl-RS"/>
        </w:rPr>
      </w:pPr>
    </w:p>
    <w:p w:rsidR="00DD5E12" w:rsidRDefault="00DD5E12" w:rsidP="00B54363">
      <w:pPr>
        <w:spacing w:after="0" w:line="0" w:lineRule="atLeast"/>
        <w:rPr>
          <w:rFonts w:ascii="Times New Roman" w:eastAsia="Times New Roman" w:hAnsi="Times New Roman" w:cs="Times New Roman"/>
          <w:b/>
          <w:color w:val="0070C0"/>
          <w:sz w:val="28"/>
          <w:szCs w:val="28"/>
          <w:lang w:val="sr-Cyrl-RS"/>
        </w:rPr>
      </w:pPr>
    </w:p>
    <w:p w:rsidR="00DD5E12" w:rsidRDefault="00DD5E12" w:rsidP="00B54363">
      <w:pPr>
        <w:spacing w:after="0" w:line="0" w:lineRule="atLeast"/>
        <w:rPr>
          <w:rFonts w:ascii="Times New Roman" w:eastAsia="Times New Roman" w:hAnsi="Times New Roman" w:cs="Times New Roman"/>
          <w:b/>
          <w:color w:val="0070C0"/>
          <w:sz w:val="28"/>
          <w:szCs w:val="28"/>
          <w:lang w:val="sr-Cyrl-RS"/>
        </w:rPr>
      </w:pPr>
    </w:p>
    <w:p w:rsidR="00DD5E12" w:rsidRDefault="00DD5E12" w:rsidP="00B54363">
      <w:pPr>
        <w:spacing w:after="0" w:line="0" w:lineRule="atLeast"/>
        <w:rPr>
          <w:rFonts w:ascii="Times New Roman" w:eastAsia="Times New Roman" w:hAnsi="Times New Roman" w:cs="Times New Roman"/>
          <w:b/>
          <w:color w:val="0070C0"/>
          <w:sz w:val="28"/>
          <w:szCs w:val="28"/>
          <w:lang w:val="sr-Cyrl-RS"/>
        </w:rPr>
      </w:pPr>
    </w:p>
    <w:p w:rsidR="00DD5E12" w:rsidRDefault="00DD5E12" w:rsidP="00B54363">
      <w:pPr>
        <w:spacing w:after="0" w:line="0" w:lineRule="atLeast"/>
        <w:rPr>
          <w:rFonts w:ascii="Times New Roman" w:eastAsia="Times New Roman" w:hAnsi="Times New Roman" w:cs="Times New Roman"/>
          <w:b/>
          <w:color w:val="0070C0"/>
          <w:sz w:val="28"/>
          <w:szCs w:val="28"/>
          <w:lang w:val="sr-Cyrl-RS"/>
        </w:rPr>
      </w:pPr>
    </w:p>
    <w:p w:rsidR="00DD5E12" w:rsidRDefault="00DD5E12" w:rsidP="00B54363">
      <w:pPr>
        <w:spacing w:after="0" w:line="0" w:lineRule="atLeast"/>
        <w:rPr>
          <w:rFonts w:ascii="Times New Roman" w:eastAsia="Times New Roman" w:hAnsi="Times New Roman" w:cs="Times New Roman"/>
          <w:b/>
          <w:color w:val="0070C0"/>
          <w:sz w:val="28"/>
          <w:szCs w:val="28"/>
          <w:lang w:val="sr-Cyrl-RS"/>
        </w:rPr>
      </w:pPr>
    </w:p>
    <w:p w:rsidR="00DD5E12" w:rsidRDefault="00DD5E12" w:rsidP="00B54363">
      <w:pPr>
        <w:spacing w:after="0" w:line="0" w:lineRule="atLeast"/>
        <w:rPr>
          <w:rFonts w:ascii="Times New Roman" w:eastAsia="Times New Roman" w:hAnsi="Times New Roman" w:cs="Times New Roman"/>
          <w:b/>
          <w:color w:val="0070C0"/>
          <w:sz w:val="28"/>
          <w:szCs w:val="28"/>
          <w:lang w:val="sr-Cyrl-RS"/>
        </w:rPr>
      </w:pPr>
    </w:p>
    <w:p w:rsidR="00DD5E12" w:rsidRDefault="00DD5E12" w:rsidP="00B54363">
      <w:pPr>
        <w:spacing w:after="0" w:line="0" w:lineRule="atLeast"/>
        <w:rPr>
          <w:rFonts w:ascii="Times New Roman" w:eastAsia="Times New Roman" w:hAnsi="Times New Roman" w:cs="Times New Roman"/>
          <w:b/>
          <w:color w:val="0070C0"/>
          <w:sz w:val="28"/>
          <w:szCs w:val="28"/>
          <w:lang w:val="sr-Cyrl-RS"/>
        </w:rPr>
      </w:pPr>
    </w:p>
    <w:p w:rsidR="00DD5E12" w:rsidRPr="00DD5E12" w:rsidRDefault="00DD5E12" w:rsidP="00B54363">
      <w:pPr>
        <w:spacing w:after="0" w:line="0" w:lineRule="atLeast"/>
        <w:rPr>
          <w:rFonts w:ascii="Times New Roman" w:eastAsia="Times New Roman" w:hAnsi="Times New Roman" w:cs="Times New Roman"/>
          <w:b/>
          <w:color w:val="0070C0"/>
          <w:sz w:val="28"/>
          <w:szCs w:val="28"/>
          <w:lang w:val="sr-Cyrl-RS"/>
        </w:rPr>
      </w:pPr>
    </w:p>
    <w:tbl>
      <w:tblPr>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1"/>
        <w:gridCol w:w="3129"/>
        <w:gridCol w:w="3573"/>
      </w:tblGrid>
      <w:tr w:rsidR="00B54363" w:rsidRPr="00B54363" w:rsidTr="005C7492">
        <w:trPr>
          <w:trHeight w:val="419"/>
        </w:trPr>
        <w:tc>
          <w:tcPr>
            <w:tcW w:w="3271" w:type="dxa"/>
            <w:vMerge w:val="restart"/>
            <w:shd w:val="clear" w:color="auto" w:fill="F2CDD1" w:themeFill="accent2" w:themeFillTint="33"/>
          </w:tcPr>
          <w:p w:rsidR="00B54363" w:rsidRPr="00B54363" w:rsidRDefault="00B54363" w:rsidP="00B54363">
            <w:pPr>
              <w:spacing w:after="0" w:line="0" w:lineRule="atLeast"/>
              <w:ind w:left="437"/>
              <w:contextualSpacing/>
              <w:jc w:val="center"/>
              <w:rPr>
                <w:rFonts w:ascii="Times New Roman" w:eastAsia="Times New Roman" w:hAnsi="Times New Roman" w:cs="Times New Roman"/>
                <w:b/>
              </w:rPr>
            </w:pPr>
            <w:r w:rsidRPr="00B54363">
              <w:rPr>
                <w:rFonts w:ascii="Times New Roman" w:eastAsia="Times New Roman" w:hAnsi="Times New Roman" w:cs="Times New Roman"/>
                <w:b/>
              </w:rPr>
              <w:t>Врсте припремне наставе</w:t>
            </w:r>
          </w:p>
          <w:p w:rsidR="00B54363" w:rsidRPr="00B54363" w:rsidRDefault="00B54363" w:rsidP="00B54363">
            <w:pPr>
              <w:spacing w:after="0" w:line="0" w:lineRule="atLeast"/>
              <w:ind w:left="437"/>
              <w:contextualSpacing/>
              <w:rPr>
                <w:rFonts w:ascii="Times New Roman" w:eastAsia="Times New Roman" w:hAnsi="Times New Roman" w:cs="Times New Roman"/>
                <w:b/>
              </w:rPr>
            </w:pPr>
          </w:p>
          <w:p w:rsidR="00B54363" w:rsidRPr="00B54363" w:rsidRDefault="00B54363" w:rsidP="00B54363">
            <w:pPr>
              <w:spacing w:after="0" w:line="0" w:lineRule="atLeast"/>
              <w:ind w:left="437"/>
              <w:contextualSpacing/>
              <w:rPr>
                <w:rFonts w:ascii="Times New Roman" w:eastAsia="Times New Roman" w:hAnsi="Times New Roman" w:cs="Times New Roman"/>
                <w:b/>
              </w:rPr>
            </w:pPr>
          </w:p>
        </w:tc>
        <w:tc>
          <w:tcPr>
            <w:tcW w:w="6702" w:type="dxa"/>
            <w:gridSpan w:val="2"/>
            <w:shd w:val="clear" w:color="auto" w:fill="F2CDD1" w:themeFill="accent2" w:themeFillTint="33"/>
          </w:tcPr>
          <w:p w:rsidR="00B54363" w:rsidRPr="00B54363" w:rsidRDefault="00B54363" w:rsidP="00B54363">
            <w:pPr>
              <w:jc w:val="center"/>
              <w:rPr>
                <w:rFonts w:ascii="Times New Roman" w:eastAsia="Times New Roman" w:hAnsi="Times New Roman" w:cs="Times New Roman"/>
                <w:b/>
              </w:rPr>
            </w:pPr>
            <w:r w:rsidRPr="00B54363">
              <w:rPr>
                <w:rFonts w:ascii="Times New Roman" w:eastAsia="Times New Roman" w:hAnsi="Times New Roman" w:cs="Times New Roman"/>
                <w:b/>
              </w:rPr>
              <w:t xml:space="preserve">Разреди </w:t>
            </w:r>
          </w:p>
          <w:p w:rsidR="00B54363" w:rsidRPr="00B54363" w:rsidRDefault="00B54363" w:rsidP="00B54363">
            <w:pPr>
              <w:spacing w:after="0" w:line="0" w:lineRule="atLeast"/>
              <w:contextualSpacing/>
              <w:rPr>
                <w:rFonts w:ascii="Times New Roman" w:eastAsia="Times New Roman" w:hAnsi="Times New Roman" w:cs="Times New Roman"/>
                <w:b/>
              </w:rPr>
            </w:pPr>
          </w:p>
        </w:tc>
      </w:tr>
      <w:tr w:rsidR="00B54363" w:rsidRPr="00B54363" w:rsidTr="005C7492">
        <w:trPr>
          <w:trHeight w:val="272"/>
        </w:trPr>
        <w:tc>
          <w:tcPr>
            <w:tcW w:w="3271" w:type="dxa"/>
            <w:vMerge/>
            <w:shd w:val="clear" w:color="auto" w:fill="F2CDD1" w:themeFill="accent2" w:themeFillTint="33"/>
          </w:tcPr>
          <w:p w:rsidR="00B54363" w:rsidRPr="00B54363" w:rsidRDefault="00B54363" w:rsidP="00B54363">
            <w:pPr>
              <w:spacing w:after="0" w:line="0" w:lineRule="atLeast"/>
              <w:ind w:left="437"/>
              <w:contextualSpacing/>
              <w:rPr>
                <w:rFonts w:ascii="Times New Roman" w:eastAsia="Times New Roman" w:hAnsi="Times New Roman" w:cs="Times New Roman"/>
                <w:b/>
              </w:rPr>
            </w:pPr>
          </w:p>
        </w:tc>
        <w:tc>
          <w:tcPr>
            <w:tcW w:w="3129" w:type="dxa"/>
            <w:shd w:val="clear" w:color="auto" w:fill="FFFF00"/>
          </w:tcPr>
          <w:p w:rsidR="00B54363" w:rsidRPr="00B54363" w:rsidRDefault="00B54363" w:rsidP="00B54363">
            <w:pPr>
              <w:spacing w:after="0" w:line="0" w:lineRule="atLeast"/>
              <w:contextualSpacing/>
              <w:jc w:val="center"/>
              <w:rPr>
                <w:rFonts w:ascii="Times New Roman" w:eastAsia="Times New Roman" w:hAnsi="Times New Roman" w:cs="Times New Roman"/>
                <w:b/>
              </w:rPr>
            </w:pPr>
            <w:r w:rsidRPr="00B54363">
              <w:rPr>
                <w:rFonts w:ascii="Times New Roman" w:eastAsia="Times New Roman" w:hAnsi="Times New Roman" w:cs="Times New Roman"/>
                <w:b/>
              </w:rPr>
              <w:t>VIII</w:t>
            </w:r>
          </w:p>
        </w:tc>
        <w:tc>
          <w:tcPr>
            <w:tcW w:w="3573" w:type="dxa"/>
            <w:shd w:val="clear" w:color="auto" w:fill="FFFF00"/>
          </w:tcPr>
          <w:p w:rsidR="00B54363" w:rsidRPr="00B54363" w:rsidRDefault="00B54363" w:rsidP="00B54363">
            <w:pPr>
              <w:spacing w:after="0" w:line="0" w:lineRule="atLeast"/>
              <w:contextualSpacing/>
              <w:jc w:val="center"/>
              <w:rPr>
                <w:rFonts w:ascii="Times New Roman" w:eastAsia="Times New Roman" w:hAnsi="Times New Roman" w:cs="Times New Roman"/>
                <w:b/>
              </w:rPr>
            </w:pPr>
            <w:r w:rsidRPr="00B54363">
              <w:rPr>
                <w:rFonts w:ascii="Times New Roman" w:eastAsia="Times New Roman" w:hAnsi="Times New Roman" w:cs="Times New Roman"/>
                <w:b/>
              </w:rPr>
              <w:t>IV - VII</w:t>
            </w:r>
          </w:p>
        </w:tc>
      </w:tr>
      <w:tr w:rsidR="00B54363" w:rsidRPr="00B54363" w:rsidTr="005C7492">
        <w:trPr>
          <w:trHeight w:val="2145"/>
        </w:trPr>
        <w:tc>
          <w:tcPr>
            <w:tcW w:w="3271" w:type="dxa"/>
            <w:shd w:val="clear" w:color="auto" w:fill="F2CDD1" w:themeFill="accent2" w:themeFillTint="33"/>
          </w:tcPr>
          <w:p w:rsidR="00B54363" w:rsidRPr="00B54363" w:rsidRDefault="00B54363" w:rsidP="00B54363">
            <w:pPr>
              <w:spacing w:after="0" w:line="0" w:lineRule="atLeast"/>
              <w:ind w:left="437"/>
              <w:contextualSpacing/>
              <w:rPr>
                <w:rFonts w:ascii="Times New Roman" w:eastAsia="Times New Roman" w:hAnsi="Times New Roman" w:cs="Times New Roman"/>
                <w:b/>
                <w:color w:val="0070C0"/>
                <w:sz w:val="28"/>
                <w:szCs w:val="28"/>
              </w:rPr>
            </w:pPr>
          </w:p>
          <w:p w:rsidR="00B54363" w:rsidRPr="00B54363" w:rsidRDefault="00B54363" w:rsidP="00B54363">
            <w:pPr>
              <w:spacing w:after="0" w:line="0" w:lineRule="atLeast"/>
              <w:ind w:left="437"/>
              <w:contextualSpacing/>
              <w:rPr>
                <w:rFonts w:ascii="Times New Roman" w:eastAsia="Times New Roman" w:hAnsi="Times New Roman" w:cs="Times New Roman"/>
                <w:b/>
                <w:color w:val="0070C0"/>
                <w:sz w:val="28"/>
                <w:szCs w:val="28"/>
              </w:rPr>
            </w:pPr>
          </w:p>
          <w:p w:rsidR="00B54363" w:rsidRPr="00B54363" w:rsidRDefault="00B54363" w:rsidP="00B54363">
            <w:pPr>
              <w:spacing w:after="0" w:line="0" w:lineRule="atLeast"/>
              <w:ind w:left="437"/>
              <w:contextualSpacing/>
              <w:rPr>
                <w:rFonts w:ascii="Times New Roman" w:eastAsia="Times New Roman" w:hAnsi="Times New Roman" w:cs="Times New Roman"/>
              </w:rPr>
            </w:pPr>
            <w:r w:rsidRPr="00B54363">
              <w:rPr>
                <w:rFonts w:ascii="Times New Roman" w:eastAsia="Times New Roman" w:hAnsi="Times New Roman" w:cs="Times New Roman"/>
              </w:rPr>
              <w:t>За поправни испит</w:t>
            </w:r>
          </w:p>
          <w:p w:rsidR="00B54363" w:rsidRPr="00B54363" w:rsidRDefault="00B54363" w:rsidP="00B54363">
            <w:pPr>
              <w:spacing w:after="0" w:line="0" w:lineRule="atLeast"/>
              <w:ind w:left="437"/>
              <w:contextualSpacing/>
              <w:rPr>
                <w:rFonts w:ascii="Times New Roman" w:eastAsia="Times New Roman" w:hAnsi="Times New Roman" w:cs="Times New Roman"/>
                <w:b/>
                <w:color w:val="0070C0"/>
                <w:sz w:val="28"/>
                <w:szCs w:val="28"/>
              </w:rPr>
            </w:pPr>
          </w:p>
          <w:p w:rsidR="00B54363" w:rsidRPr="00B54363" w:rsidRDefault="00B54363" w:rsidP="00B54363">
            <w:pPr>
              <w:spacing w:after="0" w:line="0" w:lineRule="atLeast"/>
              <w:ind w:left="437"/>
              <w:contextualSpacing/>
              <w:rPr>
                <w:rFonts w:ascii="Times New Roman" w:eastAsia="Times New Roman" w:hAnsi="Times New Roman" w:cs="Times New Roman"/>
                <w:b/>
                <w:color w:val="0070C0"/>
                <w:sz w:val="28"/>
                <w:szCs w:val="28"/>
              </w:rPr>
            </w:pPr>
          </w:p>
          <w:p w:rsidR="00B54363" w:rsidRPr="00B54363" w:rsidRDefault="00B54363" w:rsidP="00B54363">
            <w:pPr>
              <w:spacing w:after="0" w:line="0" w:lineRule="atLeast"/>
              <w:ind w:left="437"/>
              <w:contextualSpacing/>
              <w:rPr>
                <w:rFonts w:ascii="Times New Roman" w:eastAsia="Times New Roman" w:hAnsi="Times New Roman" w:cs="Times New Roman"/>
                <w:b/>
                <w:color w:val="0070C0"/>
                <w:sz w:val="28"/>
                <w:szCs w:val="28"/>
              </w:rPr>
            </w:pPr>
          </w:p>
        </w:tc>
        <w:tc>
          <w:tcPr>
            <w:tcW w:w="3129" w:type="dxa"/>
          </w:tcPr>
          <w:p w:rsidR="00B54363" w:rsidRPr="00B54363" w:rsidRDefault="00B54363" w:rsidP="00B54363">
            <w:pPr>
              <w:rPr>
                <w:rFonts w:ascii="Times New Roman" w:eastAsia="Times New Roman" w:hAnsi="Times New Roman" w:cs="Times New Roman"/>
                <w:b/>
                <w:color w:val="0070C0"/>
                <w:sz w:val="28"/>
                <w:szCs w:val="28"/>
              </w:rPr>
            </w:pPr>
          </w:p>
          <w:p w:rsidR="00B54363" w:rsidRPr="00B54363" w:rsidRDefault="00B54363" w:rsidP="00BA298D">
            <w:pPr>
              <w:numPr>
                <w:ilvl w:val="0"/>
                <w:numId w:val="25"/>
              </w:numPr>
              <w:contextualSpacing/>
              <w:rPr>
                <w:rFonts w:ascii="Times New Roman" w:eastAsia="Times New Roman" w:hAnsi="Times New Roman" w:cs="Times New Roman"/>
              </w:rPr>
            </w:pPr>
            <w:r w:rsidRPr="00B54363">
              <w:rPr>
                <w:rFonts w:ascii="Times New Roman" w:eastAsia="Times New Roman" w:hAnsi="Times New Roman" w:cs="Times New Roman"/>
              </w:rPr>
              <w:t>Прва недеља јуна</w:t>
            </w:r>
          </w:p>
          <w:p w:rsidR="00B54363" w:rsidRPr="00B54363" w:rsidRDefault="00B54363" w:rsidP="00BA298D">
            <w:pPr>
              <w:numPr>
                <w:ilvl w:val="0"/>
                <w:numId w:val="25"/>
              </w:numPr>
              <w:contextualSpacing/>
              <w:rPr>
                <w:rFonts w:ascii="Times New Roman" w:eastAsia="Times New Roman" w:hAnsi="Times New Roman" w:cs="Times New Roman"/>
              </w:rPr>
            </w:pPr>
            <w:r w:rsidRPr="00B54363">
              <w:rPr>
                <w:rFonts w:ascii="Times New Roman" w:eastAsia="Times New Roman" w:hAnsi="Times New Roman" w:cs="Times New Roman"/>
              </w:rPr>
              <w:t>Након полагања разредног испита/ ако је упућен на разредни испит/</w:t>
            </w:r>
          </w:p>
          <w:p w:rsidR="00B54363" w:rsidRPr="00B54363" w:rsidRDefault="00B54363" w:rsidP="00B54363">
            <w:pPr>
              <w:rPr>
                <w:rFonts w:ascii="Times New Roman" w:eastAsia="Times New Roman" w:hAnsi="Times New Roman" w:cs="Times New Roman"/>
                <w:b/>
                <w:color w:val="0070C0"/>
                <w:sz w:val="28"/>
                <w:szCs w:val="28"/>
              </w:rPr>
            </w:pPr>
          </w:p>
          <w:p w:rsidR="00B54363" w:rsidRPr="00B54363" w:rsidRDefault="00B54363" w:rsidP="00B54363">
            <w:pPr>
              <w:spacing w:after="0" w:line="0" w:lineRule="atLeast"/>
              <w:contextualSpacing/>
              <w:rPr>
                <w:rFonts w:ascii="Times New Roman" w:eastAsia="Times New Roman" w:hAnsi="Times New Roman" w:cs="Times New Roman"/>
                <w:b/>
                <w:color w:val="0070C0"/>
                <w:sz w:val="28"/>
                <w:szCs w:val="28"/>
              </w:rPr>
            </w:pPr>
          </w:p>
        </w:tc>
        <w:tc>
          <w:tcPr>
            <w:tcW w:w="3573" w:type="dxa"/>
          </w:tcPr>
          <w:p w:rsidR="00B54363" w:rsidRPr="00B54363" w:rsidRDefault="00B54363" w:rsidP="00B54363">
            <w:pPr>
              <w:jc w:val="center"/>
              <w:rPr>
                <w:rFonts w:ascii="Times New Roman" w:eastAsia="Times New Roman" w:hAnsi="Times New Roman" w:cs="Times New Roman"/>
              </w:rPr>
            </w:pPr>
            <w:r w:rsidRPr="00B54363">
              <w:rPr>
                <w:rFonts w:ascii="Times New Roman" w:eastAsia="Times New Roman" w:hAnsi="Times New Roman" w:cs="Times New Roman"/>
              </w:rPr>
              <w:t>Трећа недеља августа</w:t>
            </w:r>
          </w:p>
          <w:p w:rsidR="00B54363" w:rsidRPr="00B54363" w:rsidRDefault="00B54363" w:rsidP="00B54363">
            <w:pPr>
              <w:rPr>
                <w:rFonts w:ascii="Times New Roman" w:eastAsia="Times New Roman" w:hAnsi="Times New Roman" w:cs="Times New Roman"/>
                <w:b/>
                <w:color w:val="0070C0"/>
                <w:sz w:val="28"/>
                <w:szCs w:val="28"/>
              </w:rPr>
            </w:pPr>
          </w:p>
          <w:p w:rsidR="00B54363" w:rsidRPr="00B54363" w:rsidRDefault="00B54363" w:rsidP="00B54363">
            <w:pPr>
              <w:rPr>
                <w:rFonts w:ascii="Times New Roman" w:eastAsia="Times New Roman" w:hAnsi="Times New Roman" w:cs="Times New Roman"/>
                <w:b/>
                <w:color w:val="0070C0"/>
                <w:sz w:val="28"/>
                <w:szCs w:val="28"/>
              </w:rPr>
            </w:pPr>
          </w:p>
          <w:p w:rsidR="00B54363" w:rsidRPr="00B54363" w:rsidRDefault="00B54363" w:rsidP="00B54363">
            <w:pPr>
              <w:spacing w:after="0" w:line="0" w:lineRule="atLeast"/>
              <w:contextualSpacing/>
              <w:rPr>
                <w:rFonts w:ascii="Times New Roman" w:eastAsia="Times New Roman" w:hAnsi="Times New Roman" w:cs="Times New Roman"/>
                <w:b/>
                <w:color w:val="0070C0"/>
                <w:sz w:val="28"/>
                <w:szCs w:val="28"/>
              </w:rPr>
            </w:pPr>
          </w:p>
        </w:tc>
      </w:tr>
      <w:tr w:rsidR="00B54363" w:rsidRPr="00B54363" w:rsidTr="005C7492">
        <w:trPr>
          <w:trHeight w:val="458"/>
        </w:trPr>
        <w:tc>
          <w:tcPr>
            <w:tcW w:w="3271" w:type="dxa"/>
            <w:shd w:val="clear" w:color="auto" w:fill="F2CDD1" w:themeFill="accent2" w:themeFillTint="33"/>
          </w:tcPr>
          <w:p w:rsidR="00B54363" w:rsidRPr="00B54363" w:rsidRDefault="00B54363" w:rsidP="00B54363">
            <w:pPr>
              <w:spacing w:after="0" w:line="0" w:lineRule="atLeast"/>
              <w:ind w:left="437"/>
              <w:contextualSpacing/>
              <w:rPr>
                <w:rFonts w:ascii="Times New Roman" w:eastAsia="Times New Roman" w:hAnsi="Times New Roman" w:cs="Times New Roman"/>
                <w:b/>
                <w:color w:val="0070C0"/>
                <w:sz w:val="28"/>
                <w:szCs w:val="28"/>
              </w:rPr>
            </w:pPr>
          </w:p>
          <w:p w:rsidR="00B54363" w:rsidRPr="00B54363" w:rsidRDefault="00B54363" w:rsidP="00B54363">
            <w:pPr>
              <w:spacing w:after="0" w:line="0" w:lineRule="atLeast"/>
              <w:ind w:left="437"/>
              <w:contextualSpacing/>
              <w:rPr>
                <w:rFonts w:ascii="Times New Roman" w:eastAsia="Times New Roman" w:hAnsi="Times New Roman" w:cs="Times New Roman"/>
                <w:color w:val="0070C0"/>
              </w:rPr>
            </w:pPr>
            <w:r w:rsidRPr="00B54363">
              <w:rPr>
                <w:rFonts w:ascii="Times New Roman" w:eastAsia="Times New Roman" w:hAnsi="Times New Roman" w:cs="Times New Roman"/>
              </w:rPr>
              <w:t>За разредни испит</w:t>
            </w:r>
          </w:p>
        </w:tc>
        <w:tc>
          <w:tcPr>
            <w:tcW w:w="3129" w:type="dxa"/>
          </w:tcPr>
          <w:p w:rsidR="00B54363" w:rsidRPr="00B54363" w:rsidRDefault="00B54363" w:rsidP="00B54363">
            <w:pPr>
              <w:jc w:val="center"/>
              <w:rPr>
                <w:rFonts w:ascii="Times New Roman" w:eastAsia="Times New Roman" w:hAnsi="Times New Roman" w:cs="Times New Roman"/>
                <w:color w:val="0070C0"/>
              </w:rPr>
            </w:pPr>
            <w:r w:rsidRPr="00B54363">
              <w:rPr>
                <w:rFonts w:ascii="Times New Roman" w:eastAsia="Times New Roman" w:hAnsi="Times New Roman" w:cs="Times New Roman"/>
              </w:rPr>
              <w:t>Прва недеља јуна</w:t>
            </w:r>
          </w:p>
          <w:p w:rsidR="00B54363" w:rsidRPr="00B54363" w:rsidRDefault="00B54363" w:rsidP="00B54363">
            <w:pPr>
              <w:spacing w:after="0" w:line="0" w:lineRule="atLeast"/>
              <w:contextualSpacing/>
              <w:rPr>
                <w:rFonts w:ascii="Times New Roman" w:eastAsia="Times New Roman" w:hAnsi="Times New Roman" w:cs="Times New Roman"/>
                <w:b/>
                <w:color w:val="0070C0"/>
                <w:sz w:val="28"/>
                <w:szCs w:val="28"/>
              </w:rPr>
            </w:pPr>
          </w:p>
        </w:tc>
        <w:tc>
          <w:tcPr>
            <w:tcW w:w="3573" w:type="dxa"/>
          </w:tcPr>
          <w:p w:rsidR="00B54363" w:rsidRPr="00B54363" w:rsidRDefault="00B54363" w:rsidP="00B54363">
            <w:pPr>
              <w:jc w:val="center"/>
              <w:rPr>
                <w:rFonts w:ascii="Times New Roman" w:eastAsia="Times New Roman" w:hAnsi="Times New Roman" w:cs="Times New Roman"/>
              </w:rPr>
            </w:pPr>
            <w:r w:rsidRPr="00B54363">
              <w:rPr>
                <w:rFonts w:ascii="Times New Roman" w:eastAsia="Times New Roman" w:hAnsi="Times New Roman" w:cs="Times New Roman"/>
              </w:rPr>
              <w:t>Трећа недеља јуна</w:t>
            </w:r>
          </w:p>
          <w:p w:rsidR="00B54363" w:rsidRPr="00B54363" w:rsidRDefault="00B54363" w:rsidP="00B54363">
            <w:pPr>
              <w:spacing w:after="0" w:line="0" w:lineRule="atLeast"/>
              <w:contextualSpacing/>
              <w:rPr>
                <w:rFonts w:ascii="Times New Roman" w:eastAsia="Times New Roman" w:hAnsi="Times New Roman" w:cs="Times New Roman"/>
                <w:b/>
                <w:color w:val="0070C0"/>
                <w:sz w:val="28"/>
                <w:szCs w:val="28"/>
              </w:rPr>
            </w:pPr>
          </w:p>
        </w:tc>
      </w:tr>
      <w:tr w:rsidR="00B54363" w:rsidRPr="00B54363" w:rsidTr="005C7492">
        <w:trPr>
          <w:trHeight w:val="468"/>
        </w:trPr>
        <w:tc>
          <w:tcPr>
            <w:tcW w:w="3271" w:type="dxa"/>
            <w:shd w:val="clear" w:color="auto" w:fill="F2CDD1" w:themeFill="accent2" w:themeFillTint="33"/>
          </w:tcPr>
          <w:p w:rsidR="00B54363" w:rsidRPr="00B54363" w:rsidRDefault="00B54363" w:rsidP="00B54363">
            <w:pPr>
              <w:spacing w:after="0" w:line="0" w:lineRule="atLeast"/>
              <w:ind w:left="437"/>
              <w:contextualSpacing/>
              <w:rPr>
                <w:rFonts w:ascii="Times New Roman" w:eastAsia="Times New Roman" w:hAnsi="Times New Roman" w:cs="Times New Roman"/>
                <w:color w:val="0070C0"/>
              </w:rPr>
            </w:pPr>
            <w:r w:rsidRPr="00B54363">
              <w:rPr>
                <w:rFonts w:ascii="Times New Roman" w:eastAsia="Times New Roman" w:hAnsi="Times New Roman" w:cs="Times New Roman"/>
              </w:rPr>
              <w:t>За завршни испит</w:t>
            </w:r>
          </w:p>
        </w:tc>
        <w:tc>
          <w:tcPr>
            <w:tcW w:w="3129" w:type="dxa"/>
          </w:tcPr>
          <w:p w:rsidR="00B54363" w:rsidRPr="00B54363" w:rsidRDefault="00B54363" w:rsidP="00B54363">
            <w:pPr>
              <w:jc w:val="center"/>
              <w:rPr>
                <w:rFonts w:ascii="Times New Roman" w:eastAsia="Times New Roman" w:hAnsi="Times New Roman" w:cs="Times New Roman"/>
              </w:rPr>
            </w:pPr>
            <w:r w:rsidRPr="00B54363">
              <w:rPr>
                <w:rFonts w:ascii="Times New Roman" w:eastAsia="Times New Roman" w:hAnsi="Times New Roman" w:cs="Times New Roman"/>
              </w:rPr>
              <w:t>Од октобра</w:t>
            </w:r>
          </w:p>
          <w:p w:rsidR="00B54363" w:rsidRPr="00B54363" w:rsidRDefault="00B54363" w:rsidP="00B54363">
            <w:pPr>
              <w:spacing w:after="0" w:line="0" w:lineRule="atLeast"/>
              <w:contextualSpacing/>
              <w:rPr>
                <w:rFonts w:ascii="Times New Roman" w:eastAsia="Times New Roman" w:hAnsi="Times New Roman" w:cs="Times New Roman"/>
                <w:b/>
                <w:color w:val="0070C0"/>
                <w:sz w:val="28"/>
                <w:szCs w:val="28"/>
              </w:rPr>
            </w:pPr>
          </w:p>
        </w:tc>
        <w:tc>
          <w:tcPr>
            <w:tcW w:w="3573" w:type="dxa"/>
          </w:tcPr>
          <w:p w:rsidR="00B54363" w:rsidRPr="00B54363" w:rsidRDefault="00B54363" w:rsidP="00B54363">
            <w:pPr>
              <w:jc w:val="center"/>
              <w:rPr>
                <w:rFonts w:ascii="Times New Roman" w:eastAsia="Times New Roman" w:hAnsi="Times New Roman" w:cs="Times New Roman"/>
              </w:rPr>
            </w:pPr>
            <w:r w:rsidRPr="00B54363">
              <w:rPr>
                <w:rFonts w:ascii="Times New Roman" w:eastAsia="Times New Roman" w:hAnsi="Times New Roman" w:cs="Times New Roman"/>
              </w:rPr>
              <w:t>/</w:t>
            </w:r>
          </w:p>
          <w:p w:rsidR="00B54363" w:rsidRPr="00B54363" w:rsidRDefault="00B54363" w:rsidP="00B54363">
            <w:pPr>
              <w:spacing w:after="0" w:line="0" w:lineRule="atLeast"/>
              <w:contextualSpacing/>
              <w:rPr>
                <w:rFonts w:ascii="Times New Roman" w:eastAsia="Times New Roman" w:hAnsi="Times New Roman" w:cs="Times New Roman"/>
                <w:b/>
                <w:color w:val="0070C0"/>
                <w:sz w:val="28"/>
                <w:szCs w:val="28"/>
              </w:rPr>
            </w:pPr>
          </w:p>
        </w:tc>
      </w:tr>
    </w:tbl>
    <w:p w:rsidR="00B54363" w:rsidRPr="00320729" w:rsidRDefault="00B54363" w:rsidP="00B54363">
      <w:pPr>
        <w:spacing w:after="0" w:line="0" w:lineRule="atLeast"/>
        <w:rPr>
          <w:rFonts w:ascii="Times New Roman" w:eastAsia="Times New Roman" w:hAnsi="Times New Roman" w:cs="Times New Roman"/>
          <w:color w:val="FF0000"/>
          <w:sz w:val="24"/>
          <w:szCs w:val="24"/>
          <w:lang w:val="sr-Cyrl-CS"/>
        </w:rPr>
      </w:pPr>
    </w:p>
    <w:p w:rsidR="00B54363" w:rsidRPr="006337CE" w:rsidRDefault="00B54363" w:rsidP="00B54363">
      <w:pPr>
        <w:spacing w:after="0" w:line="0" w:lineRule="atLeast"/>
        <w:ind w:firstLine="708"/>
        <w:jc w:val="both"/>
        <w:rPr>
          <w:rFonts w:ascii="Times New Roman" w:eastAsia="Times New Roman" w:hAnsi="Times New Roman" w:cs="Times New Roman"/>
          <w:sz w:val="24"/>
          <w:szCs w:val="24"/>
        </w:rPr>
      </w:pPr>
      <w:r w:rsidRPr="006337CE">
        <w:rPr>
          <w:rFonts w:ascii="Times New Roman" w:eastAsia="Times New Roman" w:hAnsi="Times New Roman" w:cs="Times New Roman"/>
          <w:sz w:val="24"/>
          <w:szCs w:val="24"/>
        </w:rPr>
        <w:t>Разредни и поправни испити организују се у првој недељи ју</w:t>
      </w:r>
      <w:r w:rsidR="00056E63" w:rsidRPr="006337CE">
        <w:rPr>
          <w:rFonts w:ascii="Times New Roman" w:eastAsia="Times New Roman" w:hAnsi="Times New Roman" w:cs="Times New Roman"/>
          <w:sz w:val="24"/>
          <w:szCs w:val="24"/>
        </w:rPr>
        <w:t>на 202</w:t>
      </w:r>
      <w:r w:rsidR="00926FE5">
        <w:rPr>
          <w:rFonts w:ascii="Times New Roman" w:eastAsia="Times New Roman" w:hAnsi="Times New Roman" w:cs="Times New Roman"/>
          <w:sz w:val="24"/>
          <w:szCs w:val="24"/>
          <w:lang w:val="sr-Cyrl-RS"/>
        </w:rPr>
        <w:t>2</w:t>
      </w:r>
      <w:r w:rsidRPr="006337CE">
        <w:rPr>
          <w:rFonts w:ascii="Times New Roman" w:eastAsia="Times New Roman" w:hAnsi="Times New Roman" w:cs="Times New Roman"/>
          <w:sz w:val="24"/>
          <w:szCs w:val="24"/>
        </w:rPr>
        <w:t>. годи</w:t>
      </w:r>
      <w:r w:rsidR="00320729" w:rsidRPr="006337CE">
        <w:rPr>
          <w:rFonts w:ascii="Times New Roman" w:eastAsia="Times New Roman" w:hAnsi="Times New Roman" w:cs="Times New Roman"/>
          <w:sz w:val="24"/>
          <w:szCs w:val="24"/>
        </w:rPr>
        <w:t xml:space="preserve">не и од </w:t>
      </w:r>
      <w:r w:rsidR="00320729" w:rsidRPr="006337CE">
        <w:rPr>
          <w:rFonts w:ascii="Times New Roman" w:eastAsia="Times New Roman" w:hAnsi="Times New Roman" w:cs="Times New Roman"/>
          <w:sz w:val="24"/>
          <w:szCs w:val="24"/>
          <w:lang w:val="sr-Cyrl-CS"/>
        </w:rPr>
        <w:t>19</w:t>
      </w:r>
      <w:r w:rsidR="00320729" w:rsidRPr="006337CE">
        <w:rPr>
          <w:rFonts w:ascii="Times New Roman" w:eastAsia="Times New Roman" w:hAnsi="Times New Roman" w:cs="Times New Roman"/>
          <w:sz w:val="24"/>
          <w:szCs w:val="24"/>
        </w:rPr>
        <w:t>. до 2</w:t>
      </w:r>
      <w:r w:rsidR="00320729" w:rsidRPr="006337CE">
        <w:rPr>
          <w:rFonts w:ascii="Times New Roman" w:eastAsia="Times New Roman" w:hAnsi="Times New Roman" w:cs="Times New Roman"/>
          <w:sz w:val="24"/>
          <w:szCs w:val="24"/>
          <w:lang w:val="sr-Cyrl-CS"/>
        </w:rPr>
        <w:t>6</w:t>
      </w:r>
      <w:r w:rsidR="00056E63" w:rsidRPr="006337CE">
        <w:rPr>
          <w:rFonts w:ascii="Times New Roman" w:eastAsia="Times New Roman" w:hAnsi="Times New Roman" w:cs="Times New Roman"/>
          <w:sz w:val="24"/>
          <w:szCs w:val="24"/>
        </w:rPr>
        <w:t>.  августа 202</w:t>
      </w:r>
      <w:r w:rsidR="00926FE5">
        <w:rPr>
          <w:rFonts w:ascii="Times New Roman" w:eastAsia="Times New Roman" w:hAnsi="Times New Roman" w:cs="Times New Roman"/>
          <w:sz w:val="24"/>
          <w:szCs w:val="24"/>
          <w:lang w:val="sr-Cyrl-RS"/>
        </w:rPr>
        <w:t>2</w:t>
      </w:r>
      <w:r w:rsidR="002A16D7" w:rsidRPr="006337CE">
        <w:rPr>
          <w:rFonts w:ascii="Times New Roman" w:eastAsia="Times New Roman" w:hAnsi="Times New Roman" w:cs="Times New Roman"/>
          <w:sz w:val="24"/>
          <w:szCs w:val="24"/>
        </w:rPr>
        <w:t xml:space="preserve">. </w:t>
      </w:r>
      <w:r w:rsidRPr="006337CE">
        <w:rPr>
          <w:rFonts w:ascii="Times New Roman" w:eastAsia="Times New Roman" w:hAnsi="Times New Roman" w:cs="Times New Roman"/>
          <w:sz w:val="24"/>
          <w:szCs w:val="24"/>
        </w:rPr>
        <w:t>године.</w:t>
      </w:r>
    </w:p>
    <w:p w:rsidR="00B54363" w:rsidRPr="006337CE" w:rsidRDefault="00B54363" w:rsidP="00B54363">
      <w:pPr>
        <w:spacing w:after="0" w:line="0" w:lineRule="atLeast"/>
        <w:ind w:firstLine="708"/>
        <w:jc w:val="both"/>
        <w:rPr>
          <w:rFonts w:ascii="Times New Roman" w:eastAsia="Times New Roman" w:hAnsi="Times New Roman" w:cs="Times New Roman"/>
          <w:sz w:val="24"/>
          <w:szCs w:val="24"/>
        </w:rPr>
      </w:pPr>
      <w:r w:rsidRPr="006337CE">
        <w:rPr>
          <w:rFonts w:ascii="Times New Roman" w:eastAsia="Times New Roman" w:hAnsi="Times New Roman" w:cs="Times New Roman"/>
          <w:sz w:val="24"/>
          <w:szCs w:val="24"/>
        </w:rPr>
        <w:t xml:space="preserve">Поправни испити </w:t>
      </w:r>
      <w:r w:rsidR="00320729" w:rsidRPr="006337CE">
        <w:rPr>
          <w:rFonts w:ascii="Times New Roman" w:eastAsia="Times New Roman" w:hAnsi="Times New Roman" w:cs="Times New Roman"/>
          <w:sz w:val="24"/>
          <w:szCs w:val="24"/>
        </w:rPr>
        <w:t xml:space="preserve">се организују </w:t>
      </w:r>
      <w:r w:rsidR="00056E63" w:rsidRPr="006337CE">
        <w:rPr>
          <w:rFonts w:ascii="Times New Roman" w:eastAsia="Times New Roman" w:hAnsi="Times New Roman" w:cs="Times New Roman"/>
          <w:sz w:val="24"/>
          <w:szCs w:val="24"/>
        </w:rPr>
        <w:t>почетком јуна 202</w:t>
      </w:r>
      <w:r w:rsidR="00926FE5">
        <w:rPr>
          <w:rFonts w:ascii="Times New Roman" w:eastAsia="Times New Roman" w:hAnsi="Times New Roman" w:cs="Times New Roman"/>
          <w:sz w:val="24"/>
          <w:szCs w:val="24"/>
          <w:lang w:val="sr-Cyrl-RS"/>
        </w:rPr>
        <w:t>2</w:t>
      </w:r>
      <w:r w:rsidRPr="006337CE">
        <w:rPr>
          <w:rFonts w:ascii="Times New Roman" w:eastAsia="Times New Roman" w:hAnsi="Times New Roman" w:cs="Times New Roman"/>
          <w:sz w:val="24"/>
          <w:szCs w:val="24"/>
        </w:rPr>
        <w:t xml:space="preserve">. године за ученике осмог разреда. </w:t>
      </w:r>
    </w:p>
    <w:p w:rsidR="00B54363" w:rsidRPr="00E40596" w:rsidRDefault="00B54363" w:rsidP="00B54363">
      <w:pPr>
        <w:spacing w:after="0" w:line="0" w:lineRule="atLeast"/>
        <w:jc w:val="both"/>
        <w:rPr>
          <w:rFonts w:ascii="Times New Roman" w:eastAsia="Times New Roman" w:hAnsi="Times New Roman" w:cs="Times New Roman"/>
          <w:sz w:val="24"/>
          <w:szCs w:val="24"/>
        </w:rPr>
      </w:pPr>
      <w:r w:rsidRPr="006337CE">
        <w:rPr>
          <w:rFonts w:ascii="Times New Roman" w:eastAsia="Times New Roman" w:hAnsi="Times New Roman" w:cs="Times New Roman"/>
          <w:sz w:val="24"/>
          <w:szCs w:val="24"/>
        </w:rPr>
        <w:t>У августовском испитном року поп</w:t>
      </w:r>
      <w:r w:rsidR="00320729" w:rsidRPr="006337CE">
        <w:rPr>
          <w:rFonts w:ascii="Times New Roman" w:eastAsia="Times New Roman" w:hAnsi="Times New Roman" w:cs="Times New Roman"/>
          <w:sz w:val="24"/>
          <w:szCs w:val="24"/>
        </w:rPr>
        <w:t xml:space="preserve">равни испити се организују од </w:t>
      </w:r>
      <w:r w:rsidR="00320729" w:rsidRPr="006337CE">
        <w:rPr>
          <w:rFonts w:ascii="Times New Roman" w:eastAsia="Times New Roman" w:hAnsi="Times New Roman" w:cs="Times New Roman"/>
          <w:sz w:val="24"/>
          <w:szCs w:val="24"/>
          <w:lang w:val="sr-Cyrl-CS"/>
        </w:rPr>
        <w:t>19</w:t>
      </w:r>
      <w:r w:rsidR="00320729" w:rsidRPr="006337CE">
        <w:rPr>
          <w:rFonts w:ascii="Times New Roman" w:eastAsia="Times New Roman" w:hAnsi="Times New Roman" w:cs="Times New Roman"/>
          <w:sz w:val="24"/>
          <w:szCs w:val="24"/>
        </w:rPr>
        <w:t>. до 2</w:t>
      </w:r>
      <w:r w:rsidR="00320729" w:rsidRPr="006337CE">
        <w:rPr>
          <w:rFonts w:ascii="Times New Roman" w:eastAsia="Times New Roman" w:hAnsi="Times New Roman" w:cs="Times New Roman"/>
          <w:sz w:val="24"/>
          <w:szCs w:val="24"/>
          <w:lang w:val="sr-Cyrl-CS"/>
        </w:rPr>
        <w:t>6</w:t>
      </w:r>
      <w:r w:rsidR="00056E63" w:rsidRPr="006337CE">
        <w:rPr>
          <w:rFonts w:ascii="Times New Roman" w:eastAsia="Times New Roman" w:hAnsi="Times New Roman" w:cs="Times New Roman"/>
          <w:sz w:val="24"/>
          <w:szCs w:val="24"/>
        </w:rPr>
        <w:t>.  августа 202</w:t>
      </w:r>
      <w:r w:rsidR="00926FE5">
        <w:rPr>
          <w:rFonts w:ascii="Times New Roman" w:eastAsia="Times New Roman" w:hAnsi="Times New Roman" w:cs="Times New Roman"/>
          <w:sz w:val="24"/>
          <w:szCs w:val="24"/>
          <w:lang w:val="sr-Cyrl-RS"/>
        </w:rPr>
        <w:t>2</w:t>
      </w:r>
      <w:r w:rsidRPr="006337CE">
        <w:rPr>
          <w:rFonts w:ascii="Times New Roman" w:eastAsia="Times New Roman" w:hAnsi="Times New Roman" w:cs="Times New Roman"/>
          <w:sz w:val="24"/>
          <w:szCs w:val="24"/>
        </w:rPr>
        <w:t>. године.</w:t>
      </w:r>
    </w:p>
    <w:p w:rsidR="002A16D7" w:rsidRPr="000A617D" w:rsidRDefault="002A16D7" w:rsidP="000A617D">
      <w:pPr>
        <w:rPr>
          <w:rFonts w:ascii="Times New Roman" w:eastAsia="Calibri" w:hAnsi="Times New Roman" w:cs="Times New Roman"/>
          <w:b/>
          <w:color w:val="7030A0"/>
          <w:sz w:val="24"/>
          <w:szCs w:val="24"/>
          <w:lang w:val="sr-Cyrl-RS"/>
        </w:rPr>
      </w:pPr>
    </w:p>
    <w:p w:rsidR="00B54363" w:rsidRPr="00056E63" w:rsidRDefault="00B54363" w:rsidP="00B54363">
      <w:pPr>
        <w:jc w:val="center"/>
        <w:rPr>
          <w:rFonts w:ascii="Times New Roman" w:eastAsia="Calibri" w:hAnsi="Times New Roman" w:cs="Times New Roman"/>
          <w:b/>
          <w:color w:val="7030A0"/>
          <w:sz w:val="24"/>
          <w:szCs w:val="24"/>
          <w:lang w:val="sr-Cyrl-RS"/>
        </w:rPr>
      </w:pPr>
      <w:r w:rsidRPr="0096409A">
        <w:rPr>
          <w:rFonts w:ascii="Times New Roman" w:eastAsia="Calibri" w:hAnsi="Times New Roman" w:cs="Times New Roman"/>
          <w:b/>
          <w:color w:val="7030A0"/>
          <w:sz w:val="24"/>
          <w:szCs w:val="24"/>
          <w:lang w:val="sr-Cyrl-CS"/>
        </w:rPr>
        <w:t xml:space="preserve">3.5.1. </w:t>
      </w:r>
      <w:r w:rsidRPr="0096409A">
        <w:rPr>
          <w:rFonts w:ascii="Times New Roman" w:eastAsia="Calibri" w:hAnsi="Times New Roman" w:cs="Times New Roman"/>
          <w:b/>
          <w:color w:val="7030A0"/>
          <w:sz w:val="24"/>
          <w:szCs w:val="24"/>
        </w:rPr>
        <w:t>ПЛАН ПОСЕТЕ ЧАСОВИМА</w:t>
      </w:r>
    </w:p>
    <w:p w:rsidR="00B54363" w:rsidRPr="00B54363" w:rsidRDefault="00B54363" w:rsidP="00B54363">
      <w:pPr>
        <w:ind w:firstLine="708"/>
        <w:jc w:val="both"/>
        <w:rPr>
          <w:rFonts w:ascii="Times New Roman" w:eastAsia="Calibri" w:hAnsi="Times New Roman" w:cs="Times New Roman"/>
          <w:color w:val="000000"/>
          <w:sz w:val="24"/>
          <w:szCs w:val="24"/>
        </w:rPr>
      </w:pPr>
      <w:r w:rsidRPr="00B54363">
        <w:rPr>
          <w:rFonts w:ascii="Times New Roman" w:eastAsia="Calibri" w:hAnsi="Times New Roman" w:cs="Times New Roman"/>
          <w:b/>
          <w:color w:val="0070C0"/>
          <w:sz w:val="28"/>
          <w:szCs w:val="28"/>
        </w:rPr>
        <w:tab/>
      </w:r>
      <w:r w:rsidRPr="00B54363">
        <w:rPr>
          <w:rFonts w:ascii="Times New Roman" w:eastAsia="Calibri" w:hAnsi="Times New Roman" w:cs="Times New Roman"/>
          <w:color w:val="000000"/>
          <w:sz w:val="24"/>
          <w:szCs w:val="24"/>
        </w:rPr>
        <w:t>Поступци праћења, мерења и евалуације су значајан предмет и садржај педагошко – инструктивног рада директора школе и стручних сарадника (педагога и психолога) те се овом питању, у планирању педагошко – инструктивне помоћи приступа са посебном пажњом.</w:t>
      </w:r>
    </w:p>
    <w:p w:rsidR="00B54363" w:rsidRPr="00B54363" w:rsidRDefault="00B54363" w:rsidP="00B54363">
      <w:pPr>
        <w:ind w:firstLine="708"/>
        <w:jc w:val="both"/>
        <w:rPr>
          <w:rFonts w:ascii="Times New Roman" w:eastAsia="Calibri" w:hAnsi="Times New Roman" w:cs="Times New Roman"/>
          <w:color w:val="000000"/>
          <w:sz w:val="24"/>
          <w:szCs w:val="24"/>
        </w:rPr>
      </w:pPr>
      <w:r w:rsidRPr="00B54363">
        <w:rPr>
          <w:rFonts w:ascii="Times New Roman" w:eastAsia="Calibri" w:hAnsi="Times New Roman" w:cs="Times New Roman"/>
          <w:color w:val="000000"/>
          <w:sz w:val="24"/>
          <w:szCs w:val="24"/>
        </w:rPr>
        <w:t>Карактер посете часовима може бити различит:</w:t>
      </w:r>
    </w:p>
    <w:p w:rsidR="00B54363" w:rsidRPr="00B54363" w:rsidRDefault="00B54363" w:rsidP="009E6B96">
      <w:pPr>
        <w:numPr>
          <w:ilvl w:val="0"/>
          <w:numId w:val="61"/>
        </w:numPr>
        <w:contextualSpacing/>
        <w:jc w:val="both"/>
        <w:rPr>
          <w:rFonts w:ascii="Times New Roman" w:eastAsia="Times New Roman" w:hAnsi="Times New Roman" w:cs="Times New Roman"/>
          <w:color w:val="000000"/>
          <w:sz w:val="24"/>
          <w:szCs w:val="24"/>
        </w:rPr>
      </w:pPr>
      <w:r w:rsidRPr="00B54363">
        <w:rPr>
          <w:rFonts w:ascii="Times New Roman" w:eastAsia="Times New Roman" w:hAnsi="Times New Roman" w:cs="Times New Roman"/>
          <w:color w:val="000000"/>
          <w:sz w:val="24"/>
          <w:szCs w:val="24"/>
        </w:rPr>
        <w:t>да се оствари општи увид у наставу;</w:t>
      </w:r>
    </w:p>
    <w:p w:rsidR="00B54363" w:rsidRPr="00B54363" w:rsidRDefault="00B54363" w:rsidP="009E6B96">
      <w:pPr>
        <w:numPr>
          <w:ilvl w:val="0"/>
          <w:numId w:val="61"/>
        </w:numPr>
        <w:contextualSpacing/>
        <w:jc w:val="both"/>
        <w:rPr>
          <w:rFonts w:ascii="Times New Roman" w:eastAsia="Times New Roman" w:hAnsi="Times New Roman" w:cs="Times New Roman"/>
          <w:color w:val="000000"/>
          <w:sz w:val="24"/>
          <w:szCs w:val="24"/>
        </w:rPr>
      </w:pPr>
      <w:r w:rsidRPr="00B54363">
        <w:rPr>
          <w:rFonts w:ascii="Times New Roman" w:eastAsia="Times New Roman" w:hAnsi="Times New Roman" w:cs="Times New Roman"/>
          <w:color w:val="000000"/>
          <w:sz w:val="24"/>
          <w:szCs w:val="24"/>
        </w:rPr>
        <w:t>да се помогне млађим наставницима / новим запосленим наставницима;</w:t>
      </w:r>
    </w:p>
    <w:p w:rsidR="00B54363" w:rsidRPr="00B54363" w:rsidRDefault="00B54363" w:rsidP="009E6B96">
      <w:pPr>
        <w:numPr>
          <w:ilvl w:val="0"/>
          <w:numId w:val="61"/>
        </w:numPr>
        <w:contextualSpacing/>
        <w:jc w:val="both"/>
        <w:rPr>
          <w:rFonts w:ascii="Times New Roman" w:eastAsia="Times New Roman" w:hAnsi="Times New Roman" w:cs="Times New Roman"/>
          <w:color w:val="000000"/>
          <w:sz w:val="24"/>
          <w:szCs w:val="24"/>
        </w:rPr>
      </w:pPr>
      <w:r w:rsidRPr="00B54363">
        <w:rPr>
          <w:rFonts w:ascii="Times New Roman" w:eastAsia="Times New Roman" w:hAnsi="Times New Roman" w:cs="Times New Roman"/>
          <w:color w:val="000000"/>
          <w:sz w:val="24"/>
          <w:szCs w:val="24"/>
        </w:rPr>
        <w:t>да се сагледа примена појединих дидактичких иновација;</w:t>
      </w:r>
    </w:p>
    <w:p w:rsidR="00B54363" w:rsidRPr="00B54363" w:rsidRDefault="00B54363" w:rsidP="009E6B96">
      <w:pPr>
        <w:numPr>
          <w:ilvl w:val="0"/>
          <w:numId w:val="61"/>
        </w:numPr>
        <w:contextualSpacing/>
        <w:jc w:val="both"/>
        <w:rPr>
          <w:rFonts w:ascii="Times New Roman" w:eastAsia="Times New Roman" w:hAnsi="Times New Roman" w:cs="Times New Roman"/>
          <w:color w:val="000000"/>
          <w:sz w:val="24"/>
          <w:szCs w:val="24"/>
        </w:rPr>
      </w:pPr>
      <w:r w:rsidRPr="00B54363">
        <w:rPr>
          <w:rFonts w:ascii="Times New Roman" w:eastAsia="Times New Roman" w:hAnsi="Times New Roman" w:cs="Times New Roman"/>
          <w:color w:val="000000"/>
          <w:sz w:val="24"/>
          <w:szCs w:val="24"/>
        </w:rPr>
        <w:t>да се сагледа квалитет припремања наставног рада;</w:t>
      </w:r>
    </w:p>
    <w:p w:rsidR="00B54363" w:rsidRPr="00B54363" w:rsidRDefault="00B54363" w:rsidP="009E6B96">
      <w:pPr>
        <w:numPr>
          <w:ilvl w:val="0"/>
          <w:numId w:val="61"/>
        </w:numPr>
        <w:contextualSpacing/>
        <w:jc w:val="both"/>
        <w:rPr>
          <w:rFonts w:ascii="Times New Roman" w:eastAsia="Times New Roman" w:hAnsi="Times New Roman" w:cs="Times New Roman"/>
          <w:color w:val="000000"/>
          <w:sz w:val="24"/>
          <w:szCs w:val="24"/>
        </w:rPr>
      </w:pPr>
      <w:r w:rsidRPr="00B54363">
        <w:rPr>
          <w:rFonts w:ascii="Times New Roman" w:eastAsia="Times New Roman" w:hAnsi="Times New Roman" w:cs="Times New Roman"/>
          <w:color w:val="000000"/>
          <w:sz w:val="24"/>
          <w:szCs w:val="24"/>
        </w:rPr>
        <w:t>да се сагледа квалитет организације наставног рада (примена одговарајуће образовне технологије, поступак евалуације наставног рада и сл.);</w:t>
      </w:r>
    </w:p>
    <w:p w:rsidR="00B54363" w:rsidRPr="00B54363" w:rsidRDefault="00B54363" w:rsidP="009E6B96">
      <w:pPr>
        <w:numPr>
          <w:ilvl w:val="0"/>
          <w:numId w:val="61"/>
        </w:numPr>
        <w:contextualSpacing/>
        <w:jc w:val="both"/>
        <w:rPr>
          <w:rFonts w:ascii="Times New Roman" w:eastAsia="Times New Roman" w:hAnsi="Times New Roman" w:cs="Times New Roman"/>
          <w:color w:val="000000"/>
          <w:sz w:val="24"/>
          <w:szCs w:val="24"/>
        </w:rPr>
      </w:pPr>
      <w:r w:rsidRPr="00B54363">
        <w:rPr>
          <w:rFonts w:ascii="Times New Roman" w:eastAsia="Times New Roman" w:hAnsi="Times New Roman" w:cs="Times New Roman"/>
          <w:color w:val="000000"/>
          <w:sz w:val="24"/>
          <w:szCs w:val="24"/>
        </w:rPr>
        <w:t>да се сагледа положај ученика у наставном процесу (субјекатска или пасивна позиција);</w:t>
      </w:r>
    </w:p>
    <w:p w:rsidR="00B54363" w:rsidRPr="00B54363" w:rsidRDefault="00B54363" w:rsidP="009E6B96">
      <w:pPr>
        <w:numPr>
          <w:ilvl w:val="0"/>
          <w:numId w:val="61"/>
        </w:numPr>
        <w:contextualSpacing/>
        <w:jc w:val="both"/>
        <w:rPr>
          <w:rFonts w:ascii="Times New Roman" w:eastAsia="Times New Roman" w:hAnsi="Times New Roman" w:cs="Times New Roman"/>
          <w:color w:val="000000"/>
          <w:sz w:val="24"/>
          <w:szCs w:val="24"/>
        </w:rPr>
      </w:pPr>
      <w:r w:rsidRPr="00B54363">
        <w:rPr>
          <w:rFonts w:ascii="Times New Roman" w:eastAsia="Times New Roman" w:hAnsi="Times New Roman" w:cs="Times New Roman"/>
          <w:color w:val="000000"/>
          <w:sz w:val="24"/>
          <w:szCs w:val="24"/>
        </w:rPr>
        <w:t>да се сагледају поступци и техника евалуације ученика у настави.</w:t>
      </w:r>
    </w:p>
    <w:p w:rsidR="00B54363" w:rsidRPr="00B54363" w:rsidRDefault="00B54363" w:rsidP="00B54363">
      <w:pPr>
        <w:ind w:firstLine="708"/>
        <w:jc w:val="both"/>
        <w:rPr>
          <w:rFonts w:ascii="Times New Roman" w:eastAsia="Calibri" w:hAnsi="Times New Roman" w:cs="Times New Roman"/>
          <w:color w:val="000000"/>
          <w:sz w:val="24"/>
          <w:szCs w:val="24"/>
        </w:rPr>
      </w:pPr>
      <w:r w:rsidRPr="00B54363">
        <w:rPr>
          <w:rFonts w:ascii="Times New Roman" w:eastAsia="Calibri" w:hAnsi="Times New Roman" w:cs="Times New Roman"/>
          <w:color w:val="000000"/>
          <w:sz w:val="24"/>
          <w:szCs w:val="24"/>
        </w:rPr>
        <w:t>У току</w:t>
      </w:r>
      <w:r w:rsidR="00F11748">
        <w:rPr>
          <w:rFonts w:ascii="Times New Roman" w:eastAsia="Calibri" w:hAnsi="Times New Roman" w:cs="Times New Roman"/>
          <w:color w:val="000000"/>
          <w:sz w:val="24"/>
          <w:szCs w:val="24"/>
        </w:rPr>
        <w:t xml:space="preserve"> школске 20</w:t>
      </w:r>
      <w:r w:rsidR="00F11748">
        <w:rPr>
          <w:rFonts w:ascii="Times New Roman" w:eastAsia="Calibri" w:hAnsi="Times New Roman" w:cs="Times New Roman"/>
          <w:color w:val="000000"/>
          <w:sz w:val="24"/>
          <w:szCs w:val="24"/>
          <w:lang w:val="sr-Cyrl-RS"/>
        </w:rPr>
        <w:t>20</w:t>
      </w:r>
      <w:r w:rsidR="00F11748">
        <w:rPr>
          <w:rFonts w:ascii="Times New Roman" w:eastAsia="Calibri" w:hAnsi="Times New Roman" w:cs="Times New Roman"/>
          <w:color w:val="000000"/>
          <w:sz w:val="24"/>
          <w:szCs w:val="24"/>
        </w:rPr>
        <w:t>/20</w:t>
      </w:r>
      <w:r w:rsidR="00F11748">
        <w:rPr>
          <w:rFonts w:ascii="Times New Roman" w:eastAsia="Calibri" w:hAnsi="Times New Roman" w:cs="Times New Roman"/>
          <w:color w:val="000000"/>
          <w:sz w:val="24"/>
          <w:szCs w:val="24"/>
          <w:lang w:val="sr-Cyrl-RS"/>
        </w:rPr>
        <w:t>21</w:t>
      </w:r>
      <w:r w:rsidRPr="00B54363">
        <w:rPr>
          <w:rFonts w:ascii="Times New Roman" w:eastAsia="Calibri" w:hAnsi="Times New Roman" w:cs="Times New Roman"/>
          <w:color w:val="000000"/>
          <w:sz w:val="24"/>
          <w:szCs w:val="24"/>
        </w:rPr>
        <w:t>. године директор школе и стручна служба посетиће ча</w:t>
      </w:r>
      <w:r w:rsidR="00F11748">
        <w:rPr>
          <w:rFonts w:ascii="Times New Roman" w:eastAsia="Calibri" w:hAnsi="Times New Roman" w:cs="Times New Roman"/>
          <w:color w:val="000000"/>
          <w:sz w:val="24"/>
          <w:szCs w:val="24"/>
        </w:rPr>
        <w:t>сове редовне, тематске наставе</w:t>
      </w:r>
      <w:r w:rsidRPr="00B54363">
        <w:rPr>
          <w:rFonts w:ascii="Times New Roman" w:eastAsia="Calibri" w:hAnsi="Times New Roman" w:cs="Times New Roman"/>
          <w:color w:val="000000"/>
          <w:sz w:val="24"/>
          <w:szCs w:val="24"/>
        </w:rPr>
        <w:t>, као и часове одељенског старешине. Пратиће се адаптација ученика првог разреда и процес транзиције ученика петог разреда са разредне на предметну наставу. Након првог и трећег квартала и анализе успеха и владања ученика, посетиће се часови код наставника који су имали највише негативних оцена, као и одељења у којима су ученици са најмањим оствареним успехом и одељења у којима има ученика са највише изречених васпитних мера. Посебна пажња посветиће се посети млађим наставницима, у циљу пружања помоћи при избору адекватних метода, селекцији одређених наставних средстава и избору и изради дидактичких материјала, као и мотивацији и охрабривању за даљи рад. Планом посете часовима биће обухваћена одељења у којима су ученици којима се пружа додатна помоћ у образовању и одељење за децу са сметњама у развоју.</w:t>
      </w:r>
    </w:p>
    <w:p w:rsidR="00B54363" w:rsidRDefault="00B54363" w:rsidP="00B54363">
      <w:pPr>
        <w:ind w:firstLine="708"/>
        <w:jc w:val="both"/>
        <w:rPr>
          <w:rFonts w:ascii="Times New Roman" w:eastAsia="Calibri" w:hAnsi="Times New Roman" w:cs="Times New Roman"/>
          <w:color w:val="000000"/>
          <w:sz w:val="24"/>
          <w:szCs w:val="24"/>
          <w:lang w:val="sr-Cyrl-RS"/>
        </w:rPr>
      </w:pPr>
      <w:r w:rsidRPr="00B54363">
        <w:rPr>
          <w:rFonts w:ascii="Times New Roman" w:eastAsia="Calibri" w:hAnsi="Times New Roman" w:cs="Times New Roman"/>
          <w:color w:val="000000"/>
          <w:sz w:val="24"/>
          <w:szCs w:val="24"/>
        </w:rPr>
        <w:t xml:space="preserve">Циљ посете одређеним часовима проистекао је из опште педагошке стратегије која се у школи спроводи, а односи се на модернизацију дидактичко – методичко – техничке основе рада и извођења наставног часа, на примену иновација у настави, подстицању и оснаживању наставника и остваривању бољег успеха ученика. Посете часовима биће унапред најављене и договорене, како би се омогућила адекватна психолошка припрема наставника и ученика. Доследно реализовање плана посете часовима, од важности је за целокупан рад школе. </w:t>
      </w:r>
      <w:r w:rsidRPr="00D808F3">
        <w:rPr>
          <w:rFonts w:ascii="Times New Roman" w:eastAsia="Calibri" w:hAnsi="Times New Roman" w:cs="Times New Roman"/>
          <w:color w:val="000000"/>
          <w:sz w:val="24"/>
          <w:szCs w:val="24"/>
          <w:u w:val="single"/>
        </w:rPr>
        <w:t>План посете часовима дат је оквирно може подлећи одређеним изменама у току школске године ако се за то појави додатна потреба.</w:t>
      </w:r>
      <w:r w:rsidRPr="00B54363">
        <w:rPr>
          <w:rFonts w:ascii="Times New Roman" w:eastAsia="Calibri" w:hAnsi="Times New Roman" w:cs="Times New Roman"/>
          <w:color w:val="000000"/>
          <w:sz w:val="24"/>
          <w:szCs w:val="24"/>
        </w:rPr>
        <w:t xml:space="preserve"> План угледних часова дат је посебно.</w:t>
      </w:r>
    </w:p>
    <w:p w:rsidR="00F11748" w:rsidRDefault="00F11748" w:rsidP="00B54363">
      <w:pPr>
        <w:ind w:firstLine="708"/>
        <w:jc w:val="both"/>
        <w:rPr>
          <w:rFonts w:ascii="Times New Roman" w:eastAsia="Calibri" w:hAnsi="Times New Roman" w:cs="Times New Roman"/>
          <w:color w:val="000000"/>
          <w:sz w:val="24"/>
          <w:szCs w:val="24"/>
          <w:lang w:val="sr-Cyrl-RS"/>
        </w:rPr>
      </w:pPr>
      <w:r w:rsidRPr="00A95784">
        <w:rPr>
          <w:rFonts w:ascii="Times New Roman" w:eastAsia="Calibri" w:hAnsi="Times New Roman" w:cs="Times New Roman"/>
          <w:color w:val="000000"/>
          <w:sz w:val="24"/>
          <w:szCs w:val="24"/>
          <w:u w:val="single"/>
          <w:lang w:val="sr-Cyrl-RS"/>
        </w:rPr>
        <w:t>НАПОМЕНА:</w:t>
      </w:r>
      <w:r>
        <w:rPr>
          <w:rFonts w:ascii="Times New Roman" w:eastAsia="Calibri" w:hAnsi="Times New Roman" w:cs="Times New Roman"/>
          <w:color w:val="000000"/>
          <w:sz w:val="24"/>
          <w:szCs w:val="24"/>
          <w:lang w:val="sr-Cyrl-RS"/>
        </w:rPr>
        <w:t xml:space="preserve"> Због новонастале ситуације са пандемијом Ковид 19, промењена је целокупна организација наставног процеса, па самим тим и трајање часа. Из тога је проистекла потреба да циљ посете часова буде и праћење реализације 30-минутног часа.</w:t>
      </w:r>
    </w:p>
    <w:p w:rsidR="00B54363" w:rsidRPr="00492277" w:rsidRDefault="00B54363" w:rsidP="00492277">
      <w:pPr>
        <w:tabs>
          <w:tab w:val="left" w:pos="1720"/>
          <w:tab w:val="center" w:pos="4536"/>
          <w:tab w:val="left" w:pos="7940"/>
        </w:tabs>
        <w:rPr>
          <w:rFonts w:ascii="Times New Roman" w:hAnsi="Times New Roman" w:cs="Times New Roman"/>
          <w:b/>
          <w:color w:val="0070C0"/>
          <w:sz w:val="28"/>
          <w:szCs w:val="28"/>
          <w:lang w:val="sr-Cyrl-RS"/>
        </w:rPr>
      </w:pPr>
    </w:p>
    <w:tbl>
      <w:tblPr>
        <w:tblStyle w:val="TableGrid"/>
        <w:tblW w:w="11199" w:type="dxa"/>
        <w:tblInd w:w="-1026" w:type="dxa"/>
        <w:tblLayout w:type="fixed"/>
        <w:tblLook w:val="04A0" w:firstRow="1" w:lastRow="0" w:firstColumn="1" w:lastColumn="0" w:noHBand="0" w:noVBand="1"/>
      </w:tblPr>
      <w:tblGrid>
        <w:gridCol w:w="708"/>
        <w:gridCol w:w="2127"/>
        <w:gridCol w:w="1418"/>
        <w:gridCol w:w="1417"/>
        <w:gridCol w:w="1985"/>
        <w:gridCol w:w="1984"/>
        <w:gridCol w:w="1560"/>
      </w:tblGrid>
      <w:tr w:rsidR="00B54363" w:rsidRPr="006E43BF" w:rsidTr="005C7492">
        <w:tc>
          <w:tcPr>
            <w:tcW w:w="708" w:type="dxa"/>
            <w:shd w:val="clear" w:color="auto" w:fill="F2CDD1" w:themeFill="accent2" w:themeFillTint="33"/>
          </w:tcPr>
          <w:p w:rsidR="00B54363" w:rsidRPr="006E43BF" w:rsidRDefault="00B54363" w:rsidP="00B54363">
            <w:pPr>
              <w:spacing w:line="292" w:lineRule="exact"/>
              <w:rPr>
                <w:rFonts w:ascii="Times New Roman" w:hAnsi="Times New Roman" w:cs="Times New Roman"/>
                <w:b/>
                <w:lang w:val="sr-Cyrl-CS"/>
              </w:rPr>
            </w:pPr>
            <w:r w:rsidRPr="006E43BF">
              <w:rPr>
                <w:rFonts w:ascii="Times New Roman" w:hAnsi="Times New Roman" w:cs="Times New Roman"/>
                <w:b/>
                <w:lang w:val="sr-Cyrl-CS"/>
              </w:rPr>
              <w:t>Редни број</w:t>
            </w:r>
          </w:p>
        </w:tc>
        <w:tc>
          <w:tcPr>
            <w:tcW w:w="2127" w:type="dxa"/>
            <w:shd w:val="clear" w:color="auto" w:fill="F2CDD1" w:themeFill="accent2" w:themeFillTint="33"/>
          </w:tcPr>
          <w:p w:rsidR="00B54363" w:rsidRPr="006E43BF" w:rsidRDefault="00B54363" w:rsidP="00B54363">
            <w:pPr>
              <w:spacing w:line="292" w:lineRule="exact"/>
              <w:jc w:val="center"/>
              <w:rPr>
                <w:rFonts w:ascii="Times New Roman" w:hAnsi="Times New Roman" w:cs="Times New Roman"/>
                <w:b/>
                <w:lang w:val="sr-Cyrl-CS"/>
              </w:rPr>
            </w:pPr>
            <w:r w:rsidRPr="006E43BF">
              <w:rPr>
                <w:rFonts w:ascii="Times New Roman" w:hAnsi="Times New Roman" w:cs="Times New Roman"/>
                <w:b/>
                <w:lang w:val="sr-Cyrl-CS"/>
              </w:rPr>
              <w:t>Име и презиме наставника</w:t>
            </w:r>
          </w:p>
        </w:tc>
        <w:tc>
          <w:tcPr>
            <w:tcW w:w="1418" w:type="dxa"/>
            <w:shd w:val="clear" w:color="auto" w:fill="F2CDD1" w:themeFill="accent2" w:themeFillTint="33"/>
          </w:tcPr>
          <w:p w:rsidR="00B54363" w:rsidRPr="006E43BF" w:rsidRDefault="00B54363" w:rsidP="00B54363">
            <w:pPr>
              <w:spacing w:line="292" w:lineRule="exact"/>
              <w:rPr>
                <w:rFonts w:ascii="Times New Roman" w:hAnsi="Times New Roman" w:cs="Times New Roman"/>
                <w:b/>
                <w:lang w:val="sr-Cyrl-CS"/>
              </w:rPr>
            </w:pPr>
            <w:r w:rsidRPr="006E43BF">
              <w:rPr>
                <w:rFonts w:ascii="Times New Roman" w:hAnsi="Times New Roman" w:cs="Times New Roman"/>
                <w:b/>
                <w:lang w:val="sr-Cyrl-CS"/>
              </w:rPr>
              <w:t xml:space="preserve">Одељење </w:t>
            </w:r>
          </w:p>
        </w:tc>
        <w:tc>
          <w:tcPr>
            <w:tcW w:w="1417" w:type="dxa"/>
            <w:shd w:val="clear" w:color="auto" w:fill="F2CDD1" w:themeFill="accent2" w:themeFillTint="33"/>
          </w:tcPr>
          <w:p w:rsidR="00B54363" w:rsidRPr="006E43BF" w:rsidRDefault="00B54363" w:rsidP="00B54363">
            <w:pPr>
              <w:spacing w:line="292" w:lineRule="exact"/>
              <w:rPr>
                <w:rFonts w:ascii="Times New Roman" w:hAnsi="Times New Roman" w:cs="Times New Roman"/>
                <w:b/>
                <w:lang w:val="sr-Cyrl-CS"/>
              </w:rPr>
            </w:pPr>
            <w:r w:rsidRPr="006E43BF">
              <w:rPr>
                <w:rFonts w:ascii="Times New Roman" w:hAnsi="Times New Roman" w:cs="Times New Roman"/>
                <w:b/>
                <w:lang w:val="sr-Cyrl-CS"/>
              </w:rPr>
              <w:t xml:space="preserve">Место </w:t>
            </w:r>
          </w:p>
        </w:tc>
        <w:tc>
          <w:tcPr>
            <w:tcW w:w="1985" w:type="dxa"/>
            <w:shd w:val="clear" w:color="auto" w:fill="F2CDD1" w:themeFill="accent2" w:themeFillTint="33"/>
          </w:tcPr>
          <w:p w:rsidR="00B54363" w:rsidRPr="006E43BF" w:rsidRDefault="00B54363" w:rsidP="00B54363">
            <w:pPr>
              <w:spacing w:line="292" w:lineRule="exact"/>
              <w:rPr>
                <w:rFonts w:ascii="Times New Roman" w:hAnsi="Times New Roman" w:cs="Times New Roman"/>
                <w:b/>
                <w:lang w:val="sr-Cyrl-CS"/>
              </w:rPr>
            </w:pPr>
            <w:r w:rsidRPr="006E43BF">
              <w:rPr>
                <w:rFonts w:ascii="Times New Roman" w:hAnsi="Times New Roman" w:cs="Times New Roman"/>
                <w:b/>
                <w:lang w:val="sr-Cyrl-CS"/>
              </w:rPr>
              <w:t>Време реализације</w:t>
            </w:r>
          </w:p>
        </w:tc>
        <w:tc>
          <w:tcPr>
            <w:tcW w:w="1984" w:type="dxa"/>
            <w:shd w:val="clear" w:color="auto" w:fill="F2CDD1" w:themeFill="accent2" w:themeFillTint="33"/>
          </w:tcPr>
          <w:p w:rsidR="00B54363" w:rsidRPr="006E43BF" w:rsidRDefault="00B54363" w:rsidP="00B54363">
            <w:pPr>
              <w:spacing w:line="292" w:lineRule="exact"/>
              <w:jc w:val="center"/>
              <w:rPr>
                <w:rFonts w:ascii="Times New Roman" w:hAnsi="Times New Roman" w:cs="Times New Roman"/>
                <w:b/>
                <w:lang w:val="sr-Cyrl-CS"/>
              </w:rPr>
            </w:pPr>
            <w:r w:rsidRPr="006E43BF">
              <w:rPr>
                <w:rFonts w:ascii="Times New Roman" w:hAnsi="Times New Roman" w:cs="Times New Roman"/>
                <w:b/>
                <w:lang w:val="sr-Cyrl-CS"/>
              </w:rPr>
              <w:t>Циљ посете</w:t>
            </w:r>
          </w:p>
        </w:tc>
        <w:tc>
          <w:tcPr>
            <w:tcW w:w="1560" w:type="dxa"/>
            <w:shd w:val="clear" w:color="auto" w:fill="F2CDD1" w:themeFill="accent2" w:themeFillTint="33"/>
          </w:tcPr>
          <w:p w:rsidR="00B54363" w:rsidRPr="006E43BF" w:rsidRDefault="00B54363" w:rsidP="00B54363">
            <w:pPr>
              <w:spacing w:line="292" w:lineRule="exact"/>
              <w:jc w:val="center"/>
              <w:rPr>
                <w:rFonts w:ascii="Times New Roman" w:hAnsi="Times New Roman" w:cs="Times New Roman"/>
                <w:b/>
                <w:lang w:val="sr-Cyrl-CS"/>
              </w:rPr>
            </w:pPr>
            <w:r w:rsidRPr="006E43BF">
              <w:rPr>
                <w:rFonts w:ascii="Times New Roman" w:hAnsi="Times New Roman" w:cs="Times New Roman"/>
                <w:b/>
                <w:lang w:val="sr-Cyrl-CS"/>
              </w:rPr>
              <w:t>Предмет/ час</w:t>
            </w:r>
          </w:p>
        </w:tc>
      </w:tr>
      <w:tr w:rsidR="00B54363" w:rsidRPr="006E43BF" w:rsidTr="005C7492">
        <w:tc>
          <w:tcPr>
            <w:tcW w:w="708" w:type="dxa"/>
            <w:shd w:val="clear" w:color="auto" w:fill="F2CDD1" w:themeFill="accent2" w:themeFillTint="33"/>
          </w:tcPr>
          <w:p w:rsidR="00B54363" w:rsidRPr="006E43BF" w:rsidRDefault="00B54363" w:rsidP="00B54363">
            <w:pPr>
              <w:jc w:val="center"/>
              <w:rPr>
                <w:rFonts w:ascii="Times New Roman" w:eastAsia="Calibri" w:hAnsi="Times New Roman" w:cs="Times New Roman"/>
                <w:b/>
              </w:rPr>
            </w:pPr>
            <w:r w:rsidRPr="006E43BF">
              <w:rPr>
                <w:rFonts w:ascii="Times New Roman" w:eastAsia="Calibri" w:hAnsi="Times New Roman" w:cs="Times New Roman"/>
                <w:b/>
              </w:rPr>
              <w:t>1.</w:t>
            </w:r>
          </w:p>
        </w:tc>
        <w:tc>
          <w:tcPr>
            <w:tcW w:w="2127" w:type="dxa"/>
          </w:tcPr>
          <w:p w:rsidR="00B54363" w:rsidRPr="006E43BF" w:rsidRDefault="001F013D" w:rsidP="00B54363">
            <w:pPr>
              <w:rPr>
                <w:rFonts w:ascii="Times New Roman" w:eastAsia="Calibri" w:hAnsi="Times New Roman" w:cs="Times New Roman"/>
                <w:lang w:val="sr-Cyrl-CS"/>
              </w:rPr>
            </w:pPr>
            <w:r>
              <w:rPr>
                <w:rFonts w:ascii="Times New Roman" w:eastAsia="Calibri" w:hAnsi="Times New Roman" w:cs="Times New Roman"/>
                <w:lang w:val="sr-Cyrl-CS"/>
              </w:rPr>
              <w:t>Ирена Бајаловић</w:t>
            </w:r>
          </w:p>
        </w:tc>
        <w:tc>
          <w:tcPr>
            <w:tcW w:w="1418" w:type="dxa"/>
          </w:tcPr>
          <w:p w:rsidR="00B54363" w:rsidRPr="006E43BF" w:rsidRDefault="00492277" w:rsidP="00B54363">
            <w:pPr>
              <w:rPr>
                <w:rFonts w:ascii="Times New Roman" w:eastAsia="Calibri" w:hAnsi="Times New Roman" w:cs="Times New Roman"/>
              </w:rPr>
            </w:pPr>
            <w:r w:rsidRPr="006E43BF">
              <w:rPr>
                <w:rFonts w:ascii="Times New Roman" w:eastAsia="Calibri" w:hAnsi="Times New Roman" w:cs="Times New Roman"/>
                <w:lang w:val="en-US"/>
              </w:rPr>
              <w:t>I</w:t>
            </w:r>
            <w:r w:rsidR="00B54363" w:rsidRPr="006E43BF">
              <w:rPr>
                <w:rFonts w:ascii="Times New Roman" w:eastAsia="Calibri" w:hAnsi="Times New Roman" w:cs="Times New Roman"/>
              </w:rPr>
              <w:t>1</w:t>
            </w:r>
          </w:p>
        </w:tc>
        <w:tc>
          <w:tcPr>
            <w:tcW w:w="1417"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Купиново</w:t>
            </w:r>
          </w:p>
        </w:tc>
        <w:tc>
          <w:tcPr>
            <w:tcW w:w="1985" w:type="dxa"/>
          </w:tcPr>
          <w:p w:rsidR="00A5776B" w:rsidRDefault="00056E63" w:rsidP="00B54363">
            <w:pPr>
              <w:rPr>
                <w:rFonts w:ascii="Times New Roman" w:eastAsia="Calibri" w:hAnsi="Times New Roman" w:cs="Times New Roman"/>
              </w:rPr>
            </w:pPr>
            <w:r>
              <w:rPr>
                <w:rFonts w:ascii="Times New Roman" w:eastAsia="Calibri" w:hAnsi="Times New Roman" w:cs="Times New Roman"/>
              </w:rPr>
              <w:t>Октобар 20</w:t>
            </w:r>
            <w:r w:rsidR="001F013D">
              <w:rPr>
                <w:rFonts w:ascii="Times New Roman" w:eastAsia="Calibri" w:hAnsi="Times New Roman" w:cs="Times New Roman"/>
                <w:lang w:val="sr-Cyrl-RS"/>
              </w:rPr>
              <w:t>21</w:t>
            </w:r>
            <w:r w:rsidR="00B54363" w:rsidRPr="006E43BF">
              <w:rPr>
                <w:rFonts w:ascii="Times New Roman" w:eastAsia="Calibri" w:hAnsi="Times New Roman" w:cs="Times New Roman"/>
              </w:rPr>
              <w:t>.г.</w:t>
            </w:r>
          </w:p>
          <w:p w:rsidR="00A5776B" w:rsidRDefault="00A5776B" w:rsidP="00A5776B">
            <w:pPr>
              <w:rPr>
                <w:rFonts w:ascii="Times New Roman" w:eastAsia="Calibri" w:hAnsi="Times New Roman" w:cs="Times New Roman"/>
              </w:rPr>
            </w:pPr>
          </w:p>
          <w:p w:rsidR="00A5776B" w:rsidRDefault="00A5776B" w:rsidP="00A5776B">
            <w:pPr>
              <w:rPr>
                <w:rFonts w:ascii="Times New Roman" w:eastAsia="Calibri" w:hAnsi="Times New Roman" w:cs="Times New Roman"/>
              </w:rPr>
            </w:pPr>
          </w:p>
          <w:p w:rsidR="00B54363" w:rsidRPr="00A5776B" w:rsidRDefault="00A5776B" w:rsidP="00A5776B">
            <w:pPr>
              <w:rPr>
                <w:rFonts w:ascii="Times New Roman" w:eastAsia="Calibri" w:hAnsi="Times New Roman" w:cs="Times New Roman"/>
                <w:lang w:val="sr-Cyrl-RS"/>
              </w:rPr>
            </w:pPr>
            <w:r>
              <w:rPr>
                <w:rFonts w:ascii="Times New Roman" w:eastAsia="Calibri" w:hAnsi="Times New Roman" w:cs="Times New Roman"/>
                <w:lang w:val="sr-Cyrl-RS"/>
              </w:rPr>
              <w:t>Март,2021.</w:t>
            </w:r>
          </w:p>
        </w:tc>
        <w:tc>
          <w:tcPr>
            <w:tcW w:w="1984" w:type="dxa"/>
          </w:tcPr>
          <w:p w:rsidR="00B54363" w:rsidRDefault="00B54363" w:rsidP="00B54363">
            <w:pPr>
              <w:rPr>
                <w:rFonts w:ascii="Times New Roman" w:eastAsia="Calibri" w:hAnsi="Times New Roman" w:cs="Times New Roman"/>
                <w:lang w:val="sr-Cyrl-RS"/>
              </w:rPr>
            </w:pPr>
            <w:r w:rsidRPr="006E43BF">
              <w:rPr>
                <w:rFonts w:ascii="Times New Roman" w:eastAsia="Calibri" w:hAnsi="Times New Roman" w:cs="Times New Roman"/>
              </w:rPr>
              <w:t>Адаптација ученика на први разред</w:t>
            </w:r>
          </w:p>
          <w:p w:rsidR="00A5776B" w:rsidRPr="00A5776B" w:rsidRDefault="00A5776B" w:rsidP="00B54363">
            <w:pPr>
              <w:rPr>
                <w:rFonts w:ascii="Times New Roman" w:eastAsia="Calibri" w:hAnsi="Times New Roman" w:cs="Times New Roman"/>
                <w:lang w:val="sr-Cyrl-RS"/>
              </w:rPr>
            </w:pPr>
            <w:r>
              <w:rPr>
                <w:rFonts w:ascii="Times New Roman" w:eastAsia="Calibri" w:hAnsi="Times New Roman" w:cs="Times New Roman"/>
                <w:lang w:val="sr-Cyrl-RS"/>
              </w:rPr>
              <w:t>Имплементација новог предмета – Дигитални свет</w:t>
            </w:r>
          </w:p>
        </w:tc>
        <w:tc>
          <w:tcPr>
            <w:tcW w:w="1560"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Српски језик</w:t>
            </w:r>
          </w:p>
        </w:tc>
      </w:tr>
      <w:tr w:rsidR="00B54363" w:rsidRPr="006E43BF" w:rsidTr="005C7492">
        <w:tc>
          <w:tcPr>
            <w:tcW w:w="708" w:type="dxa"/>
            <w:shd w:val="clear" w:color="auto" w:fill="F2CDD1" w:themeFill="accent2" w:themeFillTint="33"/>
          </w:tcPr>
          <w:p w:rsidR="00B54363" w:rsidRPr="006E43BF" w:rsidRDefault="00B54363" w:rsidP="00B54363">
            <w:pPr>
              <w:jc w:val="center"/>
              <w:rPr>
                <w:rFonts w:ascii="Times New Roman" w:eastAsia="Calibri" w:hAnsi="Times New Roman" w:cs="Times New Roman"/>
                <w:b/>
              </w:rPr>
            </w:pPr>
            <w:r w:rsidRPr="006E43BF">
              <w:rPr>
                <w:rFonts w:ascii="Times New Roman" w:eastAsia="Calibri" w:hAnsi="Times New Roman" w:cs="Times New Roman"/>
                <w:b/>
              </w:rPr>
              <w:t>2.</w:t>
            </w:r>
          </w:p>
        </w:tc>
        <w:tc>
          <w:tcPr>
            <w:tcW w:w="2127" w:type="dxa"/>
          </w:tcPr>
          <w:p w:rsidR="00B54363" w:rsidRPr="006E43BF" w:rsidRDefault="001F013D" w:rsidP="00B54363">
            <w:pPr>
              <w:rPr>
                <w:rFonts w:ascii="Times New Roman" w:eastAsia="Calibri" w:hAnsi="Times New Roman" w:cs="Times New Roman"/>
                <w:lang w:val="sr-Cyrl-CS"/>
              </w:rPr>
            </w:pPr>
            <w:r>
              <w:rPr>
                <w:rFonts w:ascii="Times New Roman" w:eastAsia="Calibri" w:hAnsi="Times New Roman" w:cs="Times New Roman"/>
                <w:lang w:val="sr-Cyrl-CS"/>
              </w:rPr>
              <w:t>Марјана Михајловић</w:t>
            </w:r>
          </w:p>
        </w:tc>
        <w:tc>
          <w:tcPr>
            <w:tcW w:w="1418"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I2</w:t>
            </w:r>
          </w:p>
        </w:tc>
        <w:tc>
          <w:tcPr>
            <w:tcW w:w="1417"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Ашања</w:t>
            </w:r>
          </w:p>
        </w:tc>
        <w:tc>
          <w:tcPr>
            <w:tcW w:w="1985" w:type="dxa"/>
          </w:tcPr>
          <w:p w:rsidR="00A5776B" w:rsidRDefault="00423A79" w:rsidP="00B54363">
            <w:pPr>
              <w:rPr>
                <w:rFonts w:ascii="Times New Roman" w:eastAsia="Calibri" w:hAnsi="Times New Roman" w:cs="Times New Roman"/>
              </w:rPr>
            </w:pPr>
            <w:r w:rsidRPr="006E43BF">
              <w:rPr>
                <w:rFonts w:ascii="Times New Roman" w:eastAsia="Calibri" w:hAnsi="Times New Roman" w:cs="Times New Roman"/>
                <w:lang w:val="sr-Cyrl-CS"/>
              </w:rPr>
              <w:t>Новембар</w:t>
            </w:r>
            <w:r w:rsidR="00056E63">
              <w:rPr>
                <w:rFonts w:ascii="Times New Roman" w:eastAsia="Calibri" w:hAnsi="Times New Roman" w:cs="Times New Roman"/>
              </w:rPr>
              <w:t xml:space="preserve"> 20</w:t>
            </w:r>
            <w:r w:rsidR="001F013D">
              <w:rPr>
                <w:rFonts w:ascii="Times New Roman" w:eastAsia="Calibri" w:hAnsi="Times New Roman" w:cs="Times New Roman"/>
                <w:lang w:val="sr-Cyrl-RS"/>
              </w:rPr>
              <w:t>21</w:t>
            </w:r>
            <w:r w:rsidR="00B54363" w:rsidRPr="006E43BF">
              <w:rPr>
                <w:rFonts w:ascii="Times New Roman" w:eastAsia="Calibri" w:hAnsi="Times New Roman" w:cs="Times New Roman"/>
              </w:rPr>
              <w:t>.г.</w:t>
            </w:r>
          </w:p>
          <w:p w:rsidR="00A5776B" w:rsidRDefault="00A5776B" w:rsidP="00A5776B">
            <w:pPr>
              <w:rPr>
                <w:rFonts w:ascii="Times New Roman" w:eastAsia="Calibri" w:hAnsi="Times New Roman" w:cs="Times New Roman"/>
              </w:rPr>
            </w:pPr>
          </w:p>
          <w:p w:rsidR="00A5776B" w:rsidRDefault="00A5776B" w:rsidP="00A5776B">
            <w:pPr>
              <w:rPr>
                <w:rFonts w:ascii="Times New Roman" w:eastAsia="Calibri" w:hAnsi="Times New Roman" w:cs="Times New Roman"/>
              </w:rPr>
            </w:pPr>
          </w:p>
          <w:p w:rsidR="00B54363" w:rsidRPr="00A5776B" w:rsidRDefault="00B54363" w:rsidP="00A5776B">
            <w:pPr>
              <w:rPr>
                <w:rFonts w:ascii="Times New Roman" w:eastAsia="Calibri" w:hAnsi="Times New Roman" w:cs="Times New Roman"/>
                <w:lang w:val="sr-Cyrl-RS"/>
              </w:rPr>
            </w:pPr>
          </w:p>
        </w:tc>
        <w:tc>
          <w:tcPr>
            <w:tcW w:w="1984" w:type="dxa"/>
          </w:tcPr>
          <w:p w:rsidR="00B54363" w:rsidRDefault="00B54363" w:rsidP="00B54363">
            <w:pPr>
              <w:rPr>
                <w:rFonts w:ascii="Times New Roman" w:eastAsia="Calibri" w:hAnsi="Times New Roman" w:cs="Times New Roman"/>
                <w:lang w:val="sr-Cyrl-RS"/>
              </w:rPr>
            </w:pPr>
            <w:r w:rsidRPr="006E43BF">
              <w:rPr>
                <w:rFonts w:ascii="Times New Roman" w:eastAsia="Calibri" w:hAnsi="Times New Roman" w:cs="Times New Roman"/>
              </w:rPr>
              <w:t>Адаптација ученика на први разред</w:t>
            </w:r>
          </w:p>
          <w:p w:rsidR="00A5776B" w:rsidRPr="00A5776B" w:rsidRDefault="00A5776B" w:rsidP="00B54363">
            <w:pPr>
              <w:rPr>
                <w:rFonts w:ascii="Times New Roman" w:eastAsia="Calibri" w:hAnsi="Times New Roman" w:cs="Times New Roman"/>
                <w:lang w:val="sr-Cyrl-RS"/>
              </w:rPr>
            </w:pPr>
          </w:p>
        </w:tc>
        <w:tc>
          <w:tcPr>
            <w:tcW w:w="1560"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Српски језик</w:t>
            </w:r>
          </w:p>
        </w:tc>
      </w:tr>
      <w:tr w:rsidR="00B54363" w:rsidRPr="006E43BF" w:rsidTr="005C7492">
        <w:tc>
          <w:tcPr>
            <w:tcW w:w="708" w:type="dxa"/>
            <w:shd w:val="clear" w:color="auto" w:fill="F2CDD1" w:themeFill="accent2" w:themeFillTint="33"/>
          </w:tcPr>
          <w:p w:rsidR="00B54363" w:rsidRPr="006E43BF" w:rsidRDefault="00B54363" w:rsidP="00B54363">
            <w:pPr>
              <w:jc w:val="center"/>
              <w:rPr>
                <w:rFonts w:ascii="Times New Roman" w:eastAsia="Calibri" w:hAnsi="Times New Roman" w:cs="Times New Roman"/>
                <w:b/>
              </w:rPr>
            </w:pPr>
            <w:r w:rsidRPr="006E43BF">
              <w:rPr>
                <w:rFonts w:ascii="Times New Roman" w:eastAsia="Calibri" w:hAnsi="Times New Roman" w:cs="Times New Roman"/>
                <w:b/>
              </w:rPr>
              <w:t>3.</w:t>
            </w:r>
          </w:p>
        </w:tc>
        <w:tc>
          <w:tcPr>
            <w:tcW w:w="2127" w:type="dxa"/>
          </w:tcPr>
          <w:p w:rsidR="00B54363" w:rsidRPr="006E43BF" w:rsidRDefault="001F013D" w:rsidP="00B54363">
            <w:pPr>
              <w:rPr>
                <w:rFonts w:ascii="Times New Roman" w:eastAsia="Calibri" w:hAnsi="Times New Roman" w:cs="Times New Roman"/>
                <w:lang w:val="sr-Cyrl-CS"/>
              </w:rPr>
            </w:pPr>
            <w:r>
              <w:rPr>
                <w:rFonts w:ascii="Times New Roman" w:eastAsia="Calibri" w:hAnsi="Times New Roman" w:cs="Times New Roman"/>
                <w:lang w:val="sr-Cyrl-CS"/>
              </w:rPr>
              <w:t>Наташа Дражић</w:t>
            </w:r>
          </w:p>
        </w:tc>
        <w:tc>
          <w:tcPr>
            <w:tcW w:w="1418"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I3</w:t>
            </w:r>
          </w:p>
        </w:tc>
        <w:tc>
          <w:tcPr>
            <w:tcW w:w="1417"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Обреж</w:t>
            </w:r>
          </w:p>
        </w:tc>
        <w:tc>
          <w:tcPr>
            <w:tcW w:w="1985" w:type="dxa"/>
          </w:tcPr>
          <w:p w:rsidR="00A5776B" w:rsidRDefault="00D41281" w:rsidP="00B54363">
            <w:pPr>
              <w:rPr>
                <w:rFonts w:ascii="Times New Roman" w:eastAsia="Calibri" w:hAnsi="Times New Roman" w:cs="Times New Roman"/>
              </w:rPr>
            </w:pPr>
            <w:r w:rsidRPr="006E43BF">
              <w:rPr>
                <w:rFonts w:ascii="Times New Roman" w:eastAsia="Calibri" w:hAnsi="Times New Roman" w:cs="Times New Roman"/>
                <w:lang w:val="sr-Cyrl-CS"/>
              </w:rPr>
              <w:t xml:space="preserve">Новембар </w:t>
            </w:r>
            <w:r w:rsidR="00056E63">
              <w:rPr>
                <w:rFonts w:ascii="Times New Roman" w:eastAsia="Calibri" w:hAnsi="Times New Roman" w:cs="Times New Roman"/>
              </w:rPr>
              <w:t xml:space="preserve"> 20</w:t>
            </w:r>
            <w:r w:rsidR="001F013D">
              <w:rPr>
                <w:rFonts w:ascii="Times New Roman" w:eastAsia="Calibri" w:hAnsi="Times New Roman" w:cs="Times New Roman"/>
                <w:lang w:val="sr-Cyrl-RS"/>
              </w:rPr>
              <w:t>21</w:t>
            </w:r>
            <w:r w:rsidR="00B54363" w:rsidRPr="006E43BF">
              <w:rPr>
                <w:rFonts w:ascii="Times New Roman" w:eastAsia="Calibri" w:hAnsi="Times New Roman" w:cs="Times New Roman"/>
              </w:rPr>
              <w:t>.г.</w:t>
            </w:r>
          </w:p>
          <w:p w:rsidR="00A5776B" w:rsidRDefault="00A5776B" w:rsidP="00A5776B">
            <w:pPr>
              <w:rPr>
                <w:rFonts w:ascii="Times New Roman" w:eastAsia="Calibri" w:hAnsi="Times New Roman" w:cs="Times New Roman"/>
              </w:rPr>
            </w:pPr>
          </w:p>
          <w:p w:rsidR="00A5776B" w:rsidRDefault="00A5776B" w:rsidP="00A5776B">
            <w:pPr>
              <w:rPr>
                <w:rFonts w:ascii="Times New Roman" w:eastAsia="Calibri" w:hAnsi="Times New Roman" w:cs="Times New Roman"/>
              </w:rPr>
            </w:pPr>
          </w:p>
          <w:p w:rsidR="00B54363" w:rsidRPr="00A5776B" w:rsidRDefault="00B54363" w:rsidP="00A5776B">
            <w:pPr>
              <w:rPr>
                <w:rFonts w:ascii="Times New Roman" w:eastAsia="Calibri" w:hAnsi="Times New Roman" w:cs="Times New Roman"/>
                <w:lang w:val="sr-Cyrl-RS"/>
              </w:rPr>
            </w:pPr>
          </w:p>
        </w:tc>
        <w:tc>
          <w:tcPr>
            <w:tcW w:w="1984" w:type="dxa"/>
          </w:tcPr>
          <w:p w:rsidR="00B54363" w:rsidRDefault="00B54363" w:rsidP="00B54363">
            <w:pPr>
              <w:rPr>
                <w:rFonts w:ascii="Times New Roman" w:eastAsia="Calibri" w:hAnsi="Times New Roman" w:cs="Times New Roman"/>
                <w:lang w:val="sr-Cyrl-RS"/>
              </w:rPr>
            </w:pPr>
            <w:r w:rsidRPr="006E43BF">
              <w:rPr>
                <w:rFonts w:ascii="Times New Roman" w:eastAsia="Calibri" w:hAnsi="Times New Roman" w:cs="Times New Roman"/>
              </w:rPr>
              <w:t>Адаптација ученика на први разред</w:t>
            </w:r>
          </w:p>
          <w:p w:rsidR="00A5776B" w:rsidRPr="00A5776B" w:rsidRDefault="00A5776B" w:rsidP="00B54363">
            <w:pPr>
              <w:rPr>
                <w:rFonts w:ascii="Times New Roman" w:eastAsia="Calibri" w:hAnsi="Times New Roman" w:cs="Times New Roman"/>
                <w:lang w:val="sr-Cyrl-RS"/>
              </w:rPr>
            </w:pPr>
          </w:p>
        </w:tc>
        <w:tc>
          <w:tcPr>
            <w:tcW w:w="1560"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Српски језик</w:t>
            </w:r>
          </w:p>
        </w:tc>
      </w:tr>
      <w:tr w:rsidR="00B54363" w:rsidRPr="006E43BF" w:rsidTr="005C7492">
        <w:tc>
          <w:tcPr>
            <w:tcW w:w="708" w:type="dxa"/>
            <w:shd w:val="clear" w:color="auto" w:fill="F2CDD1" w:themeFill="accent2" w:themeFillTint="33"/>
          </w:tcPr>
          <w:p w:rsidR="00B54363" w:rsidRPr="006E43BF" w:rsidRDefault="00B54363" w:rsidP="00B54363">
            <w:pPr>
              <w:jc w:val="center"/>
              <w:rPr>
                <w:rFonts w:ascii="Times New Roman" w:eastAsia="Calibri" w:hAnsi="Times New Roman" w:cs="Times New Roman"/>
                <w:b/>
              </w:rPr>
            </w:pPr>
            <w:r w:rsidRPr="006E43BF">
              <w:rPr>
                <w:rFonts w:ascii="Times New Roman" w:eastAsia="Calibri" w:hAnsi="Times New Roman" w:cs="Times New Roman"/>
                <w:b/>
              </w:rPr>
              <w:t>4.</w:t>
            </w:r>
          </w:p>
        </w:tc>
        <w:tc>
          <w:tcPr>
            <w:tcW w:w="2127" w:type="dxa"/>
          </w:tcPr>
          <w:p w:rsidR="00B54363" w:rsidRPr="006E43BF" w:rsidRDefault="001F013D" w:rsidP="00492277">
            <w:pPr>
              <w:rPr>
                <w:rFonts w:ascii="Times New Roman" w:eastAsia="Calibri" w:hAnsi="Times New Roman" w:cs="Times New Roman"/>
                <w:lang w:val="sr-Cyrl-RS"/>
              </w:rPr>
            </w:pPr>
            <w:r>
              <w:rPr>
                <w:rFonts w:ascii="Times New Roman" w:eastAsia="Calibri" w:hAnsi="Times New Roman" w:cs="Times New Roman"/>
                <w:lang w:val="sr-Cyrl-RS"/>
              </w:rPr>
              <w:t>Сандра Исаков Дворницки</w:t>
            </w:r>
          </w:p>
        </w:tc>
        <w:tc>
          <w:tcPr>
            <w:tcW w:w="1418"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V1</w:t>
            </w:r>
          </w:p>
        </w:tc>
        <w:tc>
          <w:tcPr>
            <w:tcW w:w="1417"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Купиново</w:t>
            </w:r>
          </w:p>
        </w:tc>
        <w:tc>
          <w:tcPr>
            <w:tcW w:w="1985"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Октобар/</w:t>
            </w:r>
          </w:p>
          <w:p w:rsidR="00B54363" w:rsidRPr="006E43BF" w:rsidRDefault="00056E63" w:rsidP="00B54363">
            <w:pPr>
              <w:rPr>
                <w:rFonts w:ascii="Times New Roman" w:eastAsia="Calibri" w:hAnsi="Times New Roman" w:cs="Times New Roman"/>
              </w:rPr>
            </w:pPr>
            <w:r>
              <w:rPr>
                <w:rFonts w:ascii="Times New Roman" w:eastAsia="Calibri" w:hAnsi="Times New Roman" w:cs="Times New Roman"/>
              </w:rPr>
              <w:t>новембар 20</w:t>
            </w:r>
            <w:r w:rsidR="001F013D">
              <w:rPr>
                <w:rFonts w:ascii="Times New Roman" w:eastAsia="Calibri" w:hAnsi="Times New Roman" w:cs="Times New Roman"/>
                <w:lang w:val="sr-Cyrl-RS"/>
              </w:rPr>
              <w:t>21</w:t>
            </w:r>
            <w:r w:rsidR="00B54363" w:rsidRPr="006E43BF">
              <w:rPr>
                <w:rFonts w:ascii="Times New Roman" w:eastAsia="Calibri" w:hAnsi="Times New Roman" w:cs="Times New Roman"/>
              </w:rPr>
              <w:t>.г</w:t>
            </w:r>
          </w:p>
        </w:tc>
        <w:tc>
          <w:tcPr>
            <w:tcW w:w="1984"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Транзиција ученика са разредне на предметну наставу</w:t>
            </w:r>
          </w:p>
        </w:tc>
        <w:tc>
          <w:tcPr>
            <w:tcW w:w="1560" w:type="dxa"/>
          </w:tcPr>
          <w:p w:rsidR="00B54363" w:rsidRPr="006E43BF" w:rsidRDefault="001F013D" w:rsidP="00B54363">
            <w:pPr>
              <w:rPr>
                <w:rFonts w:ascii="Times New Roman" w:eastAsia="Calibri" w:hAnsi="Times New Roman" w:cs="Times New Roman"/>
              </w:rPr>
            </w:pPr>
            <w:r>
              <w:rPr>
                <w:rFonts w:ascii="Times New Roman" w:eastAsia="Calibri" w:hAnsi="Times New Roman" w:cs="Times New Roman"/>
                <w:lang w:val="sr-Cyrl-CS"/>
              </w:rPr>
              <w:t>Српски језик</w:t>
            </w:r>
            <w:r w:rsidR="00492277" w:rsidRPr="006E43BF">
              <w:rPr>
                <w:rFonts w:ascii="Times New Roman" w:eastAsia="Calibri" w:hAnsi="Times New Roman" w:cs="Times New Roman"/>
                <w:lang w:val="sr-Cyrl-CS"/>
              </w:rPr>
              <w:t>.</w:t>
            </w:r>
            <w:r w:rsidR="00B54363" w:rsidRPr="006E43BF">
              <w:rPr>
                <w:rFonts w:ascii="Times New Roman" w:eastAsia="Calibri" w:hAnsi="Times New Roman" w:cs="Times New Roman"/>
              </w:rPr>
              <w:t>/ час одељенског старешине</w:t>
            </w:r>
          </w:p>
        </w:tc>
      </w:tr>
      <w:tr w:rsidR="00B54363" w:rsidRPr="006E43BF" w:rsidTr="005C7492">
        <w:tc>
          <w:tcPr>
            <w:tcW w:w="708" w:type="dxa"/>
            <w:shd w:val="clear" w:color="auto" w:fill="F2CDD1" w:themeFill="accent2" w:themeFillTint="33"/>
          </w:tcPr>
          <w:p w:rsidR="00B54363" w:rsidRPr="006E43BF" w:rsidRDefault="00B54363" w:rsidP="00B54363">
            <w:pPr>
              <w:jc w:val="center"/>
              <w:rPr>
                <w:rFonts w:ascii="Times New Roman" w:eastAsia="Calibri" w:hAnsi="Times New Roman" w:cs="Times New Roman"/>
                <w:b/>
              </w:rPr>
            </w:pPr>
            <w:r w:rsidRPr="006E43BF">
              <w:rPr>
                <w:rFonts w:ascii="Times New Roman" w:eastAsia="Calibri" w:hAnsi="Times New Roman" w:cs="Times New Roman"/>
                <w:b/>
              </w:rPr>
              <w:t>5.</w:t>
            </w:r>
          </w:p>
        </w:tc>
        <w:tc>
          <w:tcPr>
            <w:tcW w:w="2127" w:type="dxa"/>
          </w:tcPr>
          <w:p w:rsidR="00B54363" w:rsidRPr="006E43BF" w:rsidRDefault="001F013D" w:rsidP="00B54363">
            <w:pPr>
              <w:rPr>
                <w:rFonts w:ascii="Times New Roman" w:eastAsia="Calibri" w:hAnsi="Times New Roman" w:cs="Times New Roman"/>
                <w:lang w:val="sr-Cyrl-CS"/>
              </w:rPr>
            </w:pPr>
            <w:r>
              <w:rPr>
                <w:rFonts w:ascii="Times New Roman" w:eastAsia="Calibri" w:hAnsi="Times New Roman" w:cs="Times New Roman"/>
                <w:lang w:val="sr-Cyrl-CS"/>
              </w:rPr>
              <w:t>Радица Поповић</w:t>
            </w:r>
          </w:p>
        </w:tc>
        <w:tc>
          <w:tcPr>
            <w:tcW w:w="1418"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V2</w:t>
            </w:r>
          </w:p>
        </w:tc>
        <w:tc>
          <w:tcPr>
            <w:tcW w:w="1417"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Ашања</w:t>
            </w:r>
          </w:p>
        </w:tc>
        <w:tc>
          <w:tcPr>
            <w:tcW w:w="1985"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Октобар/</w:t>
            </w:r>
          </w:p>
          <w:p w:rsidR="00B54363" w:rsidRPr="006E43BF" w:rsidRDefault="00056E63" w:rsidP="00B54363">
            <w:pPr>
              <w:rPr>
                <w:rFonts w:ascii="Times New Roman" w:eastAsia="Calibri" w:hAnsi="Times New Roman" w:cs="Times New Roman"/>
              </w:rPr>
            </w:pPr>
            <w:r>
              <w:rPr>
                <w:rFonts w:ascii="Times New Roman" w:eastAsia="Calibri" w:hAnsi="Times New Roman" w:cs="Times New Roman"/>
              </w:rPr>
              <w:t>новембар 20</w:t>
            </w:r>
            <w:r w:rsidR="001F013D">
              <w:rPr>
                <w:rFonts w:ascii="Times New Roman" w:eastAsia="Calibri" w:hAnsi="Times New Roman" w:cs="Times New Roman"/>
                <w:lang w:val="sr-Cyrl-RS"/>
              </w:rPr>
              <w:t>21</w:t>
            </w:r>
            <w:r w:rsidR="00B54363" w:rsidRPr="006E43BF">
              <w:rPr>
                <w:rFonts w:ascii="Times New Roman" w:eastAsia="Calibri" w:hAnsi="Times New Roman" w:cs="Times New Roman"/>
              </w:rPr>
              <w:t>.г</w:t>
            </w:r>
          </w:p>
        </w:tc>
        <w:tc>
          <w:tcPr>
            <w:tcW w:w="1984"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Транзиција ученика са разредне на предметну наставу</w:t>
            </w:r>
          </w:p>
        </w:tc>
        <w:tc>
          <w:tcPr>
            <w:tcW w:w="1560" w:type="dxa"/>
          </w:tcPr>
          <w:p w:rsidR="00B54363" w:rsidRPr="006E43BF" w:rsidRDefault="001F013D" w:rsidP="00B54363">
            <w:pPr>
              <w:rPr>
                <w:rFonts w:ascii="Times New Roman" w:eastAsia="Calibri" w:hAnsi="Times New Roman" w:cs="Times New Roman"/>
              </w:rPr>
            </w:pPr>
            <w:r>
              <w:rPr>
                <w:rFonts w:ascii="Times New Roman" w:eastAsia="Calibri" w:hAnsi="Times New Roman" w:cs="Times New Roman"/>
                <w:lang w:val="sr-Cyrl-CS"/>
              </w:rPr>
              <w:t>Математика/ час</w:t>
            </w:r>
            <w:r w:rsidR="00B54363" w:rsidRPr="006E43BF">
              <w:rPr>
                <w:rFonts w:ascii="Times New Roman" w:eastAsia="Calibri" w:hAnsi="Times New Roman" w:cs="Times New Roman"/>
              </w:rPr>
              <w:t xml:space="preserve"> одељенског старешине</w:t>
            </w:r>
          </w:p>
        </w:tc>
      </w:tr>
      <w:tr w:rsidR="00B54363" w:rsidRPr="006E43BF" w:rsidTr="005C7492">
        <w:tc>
          <w:tcPr>
            <w:tcW w:w="708" w:type="dxa"/>
            <w:shd w:val="clear" w:color="auto" w:fill="F2CDD1" w:themeFill="accent2" w:themeFillTint="33"/>
          </w:tcPr>
          <w:p w:rsidR="00B54363" w:rsidRPr="006E43BF" w:rsidRDefault="00B54363" w:rsidP="00B54363">
            <w:pPr>
              <w:jc w:val="center"/>
              <w:rPr>
                <w:rFonts w:ascii="Times New Roman" w:eastAsia="Calibri" w:hAnsi="Times New Roman" w:cs="Times New Roman"/>
                <w:b/>
              </w:rPr>
            </w:pPr>
            <w:r w:rsidRPr="006E43BF">
              <w:rPr>
                <w:rFonts w:ascii="Times New Roman" w:eastAsia="Calibri" w:hAnsi="Times New Roman" w:cs="Times New Roman"/>
                <w:b/>
              </w:rPr>
              <w:t>6.</w:t>
            </w:r>
          </w:p>
        </w:tc>
        <w:tc>
          <w:tcPr>
            <w:tcW w:w="2127" w:type="dxa"/>
          </w:tcPr>
          <w:p w:rsidR="00B54363" w:rsidRPr="006E43BF" w:rsidRDefault="001F013D" w:rsidP="00B54363">
            <w:pPr>
              <w:rPr>
                <w:rFonts w:ascii="Times New Roman" w:eastAsia="Calibri" w:hAnsi="Times New Roman" w:cs="Times New Roman"/>
                <w:lang w:val="sr-Cyrl-CS"/>
              </w:rPr>
            </w:pPr>
            <w:r>
              <w:rPr>
                <w:rFonts w:ascii="Times New Roman" w:eastAsia="Calibri" w:hAnsi="Times New Roman" w:cs="Times New Roman"/>
                <w:lang w:val="sr-Cyrl-CS"/>
              </w:rPr>
              <w:t>Дејан Зец</w:t>
            </w:r>
          </w:p>
        </w:tc>
        <w:tc>
          <w:tcPr>
            <w:tcW w:w="1418"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V3</w:t>
            </w:r>
          </w:p>
        </w:tc>
        <w:tc>
          <w:tcPr>
            <w:tcW w:w="1417"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Обреж</w:t>
            </w:r>
          </w:p>
        </w:tc>
        <w:tc>
          <w:tcPr>
            <w:tcW w:w="1985"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Октобар/</w:t>
            </w:r>
          </w:p>
          <w:p w:rsidR="00B54363" w:rsidRPr="006E43BF" w:rsidRDefault="00056E63" w:rsidP="00B54363">
            <w:pPr>
              <w:rPr>
                <w:rFonts w:ascii="Times New Roman" w:eastAsia="Calibri" w:hAnsi="Times New Roman" w:cs="Times New Roman"/>
              </w:rPr>
            </w:pPr>
            <w:r>
              <w:rPr>
                <w:rFonts w:ascii="Times New Roman" w:eastAsia="Calibri" w:hAnsi="Times New Roman" w:cs="Times New Roman"/>
              </w:rPr>
              <w:t>новембар 20</w:t>
            </w:r>
            <w:r w:rsidR="001F013D">
              <w:rPr>
                <w:rFonts w:ascii="Times New Roman" w:eastAsia="Calibri" w:hAnsi="Times New Roman" w:cs="Times New Roman"/>
                <w:lang w:val="sr-Cyrl-RS"/>
              </w:rPr>
              <w:t>21</w:t>
            </w:r>
            <w:r w:rsidR="00B54363" w:rsidRPr="006E43BF">
              <w:rPr>
                <w:rFonts w:ascii="Times New Roman" w:eastAsia="Calibri" w:hAnsi="Times New Roman" w:cs="Times New Roman"/>
              </w:rPr>
              <w:t>.г</w:t>
            </w:r>
          </w:p>
        </w:tc>
        <w:tc>
          <w:tcPr>
            <w:tcW w:w="1984"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Транзиција ученика са разредне на предметну наставу</w:t>
            </w:r>
          </w:p>
        </w:tc>
        <w:tc>
          <w:tcPr>
            <w:tcW w:w="1560" w:type="dxa"/>
          </w:tcPr>
          <w:p w:rsidR="00B54363" w:rsidRPr="006E43BF" w:rsidRDefault="001F013D" w:rsidP="00211FCC">
            <w:pPr>
              <w:rPr>
                <w:rFonts w:ascii="Times New Roman" w:eastAsia="Calibri" w:hAnsi="Times New Roman" w:cs="Times New Roman"/>
              </w:rPr>
            </w:pPr>
            <w:r>
              <w:rPr>
                <w:rFonts w:ascii="Times New Roman" w:eastAsia="Calibri" w:hAnsi="Times New Roman" w:cs="Times New Roman"/>
                <w:lang w:val="sr-Cyrl-CS"/>
              </w:rPr>
              <w:t>Физички и здравствено васпитање</w:t>
            </w:r>
            <w:r w:rsidR="00211FCC" w:rsidRPr="006E43BF">
              <w:rPr>
                <w:rFonts w:ascii="Times New Roman" w:eastAsia="Calibri" w:hAnsi="Times New Roman" w:cs="Times New Roman"/>
                <w:lang w:val="sr-Cyrl-CS"/>
              </w:rPr>
              <w:t xml:space="preserve"> </w:t>
            </w:r>
            <w:r w:rsidR="00B54363" w:rsidRPr="006E43BF">
              <w:rPr>
                <w:rFonts w:ascii="Times New Roman" w:eastAsia="Calibri" w:hAnsi="Times New Roman" w:cs="Times New Roman"/>
              </w:rPr>
              <w:t>/ час одељенског старешине</w:t>
            </w:r>
          </w:p>
        </w:tc>
      </w:tr>
      <w:tr w:rsidR="00B54363" w:rsidRPr="006E43BF" w:rsidTr="005C7492">
        <w:tc>
          <w:tcPr>
            <w:tcW w:w="708" w:type="dxa"/>
            <w:shd w:val="clear" w:color="auto" w:fill="F2CDD1" w:themeFill="accent2" w:themeFillTint="33"/>
          </w:tcPr>
          <w:p w:rsidR="00B54363" w:rsidRPr="006E43BF" w:rsidRDefault="00B54363" w:rsidP="00B54363">
            <w:pPr>
              <w:jc w:val="center"/>
              <w:rPr>
                <w:rFonts w:ascii="Times New Roman" w:eastAsia="Calibri" w:hAnsi="Times New Roman" w:cs="Times New Roman"/>
                <w:b/>
              </w:rPr>
            </w:pPr>
            <w:r w:rsidRPr="006E43BF">
              <w:rPr>
                <w:rFonts w:ascii="Times New Roman" w:eastAsia="Calibri" w:hAnsi="Times New Roman" w:cs="Times New Roman"/>
                <w:b/>
              </w:rPr>
              <w:t>7.</w:t>
            </w:r>
          </w:p>
        </w:tc>
        <w:tc>
          <w:tcPr>
            <w:tcW w:w="2127"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Наставници који имају највише негативних оцена</w:t>
            </w:r>
          </w:p>
        </w:tc>
        <w:tc>
          <w:tcPr>
            <w:tcW w:w="1418"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Одељења са највише ученика са негативном оценом</w:t>
            </w:r>
          </w:p>
        </w:tc>
        <w:tc>
          <w:tcPr>
            <w:tcW w:w="1417"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Сва три места по потреби</w:t>
            </w:r>
          </w:p>
        </w:tc>
        <w:tc>
          <w:tcPr>
            <w:tcW w:w="1985"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Новембар</w:t>
            </w:r>
          </w:p>
          <w:p w:rsidR="00B54363" w:rsidRPr="006E43BF" w:rsidRDefault="00056E63" w:rsidP="00B54363">
            <w:pPr>
              <w:rPr>
                <w:rFonts w:ascii="Times New Roman" w:eastAsia="Calibri" w:hAnsi="Times New Roman" w:cs="Times New Roman"/>
              </w:rPr>
            </w:pPr>
            <w:r>
              <w:rPr>
                <w:rFonts w:ascii="Times New Roman" w:eastAsia="Calibri" w:hAnsi="Times New Roman" w:cs="Times New Roman"/>
              </w:rPr>
              <w:t>20</w:t>
            </w:r>
            <w:r w:rsidR="001F013D">
              <w:rPr>
                <w:rFonts w:ascii="Times New Roman" w:eastAsia="Calibri" w:hAnsi="Times New Roman" w:cs="Times New Roman"/>
                <w:lang w:val="sr-Cyrl-RS"/>
              </w:rPr>
              <w:t>21</w:t>
            </w:r>
            <w:r w:rsidR="00B54363" w:rsidRPr="006E43BF">
              <w:rPr>
                <w:rFonts w:ascii="Times New Roman" w:eastAsia="Calibri" w:hAnsi="Times New Roman" w:cs="Times New Roman"/>
              </w:rPr>
              <w:t>.г.</w:t>
            </w:r>
          </w:p>
          <w:p w:rsidR="00B54363" w:rsidRPr="006E43BF" w:rsidRDefault="00492277" w:rsidP="00B54363">
            <w:pPr>
              <w:rPr>
                <w:rFonts w:ascii="Times New Roman" w:eastAsia="Calibri" w:hAnsi="Times New Roman" w:cs="Times New Roman"/>
              </w:rPr>
            </w:pPr>
            <w:r w:rsidRPr="006E43BF">
              <w:rPr>
                <w:rFonts w:ascii="Times New Roman" w:eastAsia="Calibri" w:hAnsi="Times New Roman" w:cs="Times New Roman"/>
              </w:rPr>
              <w:t>Март 20</w:t>
            </w:r>
            <w:r w:rsidR="001F013D">
              <w:rPr>
                <w:rFonts w:ascii="Times New Roman" w:eastAsia="Calibri" w:hAnsi="Times New Roman" w:cs="Times New Roman"/>
                <w:lang w:val="sr-Cyrl-RS"/>
              </w:rPr>
              <w:t>22</w:t>
            </w:r>
            <w:r w:rsidR="00B54363" w:rsidRPr="006E43BF">
              <w:rPr>
                <w:rFonts w:ascii="Times New Roman" w:eastAsia="Calibri" w:hAnsi="Times New Roman" w:cs="Times New Roman"/>
              </w:rPr>
              <w:t>.г</w:t>
            </w:r>
          </w:p>
          <w:p w:rsidR="00B54363" w:rsidRPr="006E43BF" w:rsidRDefault="00B54363" w:rsidP="00B54363">
            <w:pPr>
              <w:rPr>
                <w:rFonts w:ascii="Times New Roman" w:eastAsia="Calibri" w:hAnsi="Times New Roman" w:cs="Times New Roman"/>
              </w:rPr>
            </w:pPr>
          </w:p>
          <w:p w:rsidR="00B54363" w:rsidRPr="006E43BF" w:rsidRDefault="00B54363" w:rsidP="00B54363">
            <w:pPr>
              <w:rPr>
                <w:rFonts w:ascii="Times New Roman" w:eastAsia="Calibri" w:hAnsi="Times New Roman" w:cs="Times New Roman"/>
              </w:rPr>
            </w:pPr>
          </w:p>
        </w:tc>
        <w:tc>
          <w:tcPr>
            <w:tcW w:w="1984"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Проналажење решења за побољшање успеха</w:t>
            </w:r>
          </w:p>
        </w:tc>
        <w:tc>
          <w:tcPr>
            <w:tcW w:w="1560"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Предметииз којих ученици остварују недовољан успех</w:t>
            </w:r>
          </w:p>
        </w:tc>
      </w:tr>
      <w:tr w:rsidR="00B54363" w:rsidRPr="006E43BF" w:rsidTr="005C7492">
        <w:tc>
          <w:tcPr>
            <w:tcW w:w="708" w:type="dxa"/>
            <w:shd w:val="clear" w:color="auto" w:fill="F2CDD1" w:themeFill="accent2" w:themeFillTint="33"/>
          </w:tcPr>
          <w:p w:rsidR="00B54363" w:rsidRPr="006E43BF" w:rsidRDefault="00B54363" w:rsidP="00B54363">
            <w:pPr>
              <w:jc w:val="center"/>
              <w:rPr>
                <w:rFonts w:ascii="Times New Roman" w:eastAsia="Calibri" w:hAnsi="Times New Roman" w:cs="Times New Roman"/>
                <w:b/>
              </w:rPr>
            </w:pPr>
            <w:r w:rsidRPr="006E43BF">
              <w:rPr>
                <w:rFonts w:ascii="Times New Roman" w:eastAsia="Calibri" w:hAnsi="Times New Roman" w:cs="Times New Roman"/>
                <w:b/>
              </w:rPr>
              <w:t>8.</w:t>
            </w:r>
          </w:p>
        </w:tc>
        <w:tc>
          <w:tcPr>
            <w:tcW w:w="2127"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Одељенске старешине одељења са  ученицима који имају највише изречених васпитних мера</w:t>
            </w:r>
          </w:p>
        </w:tc>
        <w:tc>
          <w:tcPr>
            <w:tcW w:w="1418"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Одељења са  ученицима који имају највише изречених васпитних мера</w:t>
            </w:r>
          </w:p>
        </w:tc>
        <w:tc>
          <w:tcPr>
            <w:tcW w:w="1417"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Сва три места по потреби</w:t>
            </w:r>
          </w:p>
        </w:tc>
        <w:tc>
          <w:tcPr>
            <w:tcW w:w="1985"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Новембар</w:t>
            </w:r>
          </w:p>
          <w:p w:rsidR="00B54363" w:rsidRPr="006E43BF" w:rsidRDefault="00056E63" w:rsidP="00B54363">
            <w:pPr>
              <w:rPr>
                <w:rFonts w:ascii="Times New Roman" w:eastAsia="Calibri" w:hAnsi="Times New Roman" w:cs="Times New Roman"/>
              </w:rPr>
            </w:pPr>
            <w:r>
              <w:rPr>
                <w:rFonts w:ascii="Times New Roman" w:eastAsia="Calibri" w:hAnsi="Times New Roman" w:cs="Times New Roman"/>
              </w:rPr>
              <w:t>20</w:t>
            </w:r>
            <w:r w:rsidR="001F013D">
              <w:rPr>
                <w:rFonts w:ascii="Times New Roman" w:eastAsia="Calibri" w:hAnsi="Times New Roman" w:cs="Times New Roman"/>
                <w:lang w:val="sr-Cyrl-RS"/>
              </w:rPr>
              <w:t>21</w:t>
            </w:r>
            <w:r w:rsidR="00B54363" w:rsidRPr="006E43BF">
              <w:rPr>
                <w:rFonts w:ascii="Times New Roman" w:eastAsia="Calibri" w:hAnsi="Times New Roman" w:cs="Times New Roman"/>
              </w:rPr>
              <w:t>.г.</w:t>
            </w:r>
          </w:p>
          <w:p w:rsidR="00B54363" w:rsidRPr="006E43BF" w:rsidRDefault="00492277" w:rsidP="00B54363">
            <w:pPr>
              <w:rPr>
                <w:rFonts w:ascii="Times New Roman" w:eastAsia="Calibri" w:hAnsi="Times New Roman" w:cs="Times New Roman"/>
              </w:rPr>
            </w:pPr>
            <w:r w:rsidRPr="006E43BF">
              <w:rPr>
                <w:rFonts w:ascii="Times New Roman" w:eastAsia="Calibri" w:hAnsi="Times New Roman" w:cs="Times New Roman"/>
              </w:rPr>
              <w:t>Март 20</w:t>
            </w:r>
            <w:r w:rsidR="001F013D">
              <w:rPr>
                <w:rFonts w:ascii="Times New Roman" w:eastAsia="Calibri" w:hAnsi="Times New Roman" w:cs="Times New Roman"/>
                <w:lang w:val="sr-Cyrl-RS"/>
              </w:rPr>
              <w:t>22</w:t>
            </w:r>
            <w:r w:rsidR="00B54363" w:rsidRPr="006E43BF">
              <w:rPr>
                <w:rFonts w:ascii="Times New Roman" w:eastAsia="Calibri" w:hAnsi="Times New Roman" w:cs="Times New Roman"/>
              </w:rPr>
              <w:t>.г</w:t>
            </w:r>
          </w:p>
          <w:p w:rsidR="00B54363" w:rsidRPr="006E43BF" w:rsidRDefault="00B54363" w:rsidP="00B54363">
            <w:pPr>
              <w:rPr>
                <w:rFonts w:ascii="Times New Roman" w:eastAsia="Calibri" w:hAnsi="Times New Roman" w:cs="Times New Roman"/>
              </w:rPr>
            </w:pPr>
          </w:p>
          <w:p w:rsidR="00B54363" w:rsidRPr="006E43BF" w:rsidRDefault="00B54363" w:rsidP="00B54363">
            <w:pPr>
              <w:rPr>
                <w:rFonts w:ascii="Times New Roman" w:eastAsia="Calibri" w:hAnsi="Times New Roman" w:cs="Times New Roman"/>
              </w:rPr>
            </w:pPr>
          </w:p>
        </w:tc>
        <w:tc>
          <w:tcPr>
            <w:tcW w:w="1984"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Проналажење решења за побољшање владања</w:t>
            </w:r>
          </w:p>
        </w:tc>
        <w:tc>
          <w:tcPr>
            <w:tcW w:w="1560"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Час одељенског старешине</w:t>
            </w:r>
          </w:p>
        </w:tc>
      </w:tr>
      <w:tr w:rsidR="00B54363" w:rsidRPr="006E43BF" w:rsidTr="005C7492">
        <w:tc>
          <w:tcPr>
            <w:tcW w:w="708" w:type="dxa"/>
            <w:shd w:val="clear" w:color="auto" w:fill="F2CDD1" w:themeFill="accent2" w:themeFillTint="33"/>
          </w:tcPr>
          <w:p w:rsidR="00B54363" w:rsidRPr="006E43BF" w:rsidRDefault="00B54363" w:rsidP="00B54363">
            <w:pPr>
              <w:jc w:val="center"/>
              <w:rPr>
                <w:rFonts w:ascii="Times New Roman" w:eastAsia="Calibri" w:hAnsi="Times New Roman" w:cs="Times New Roman"/>
                <w:b/>
              </w:rPr>
            </w:pPr>
            <w:r w:rsidRPr="006E43BF">
              <w:rPr>
                <w:rFonts w:ascii="Times New Roman" w:eastAsia="Calibri" w:hAnsi="Times New Roman" w:cs="Times New Roman"/>
                <w:b/>
              </w:rPr>
              <w:t>9.</w:t>
            </w:r>
          </w:p>
        </w:tc>
        <w:tc>
          <w:tcPr>
            <w:tcW w:w="2127" w:type="dxa"/>
          </w:tcPr>
          <w:p w:rsidR="00B54363" w:rsidRPr="006E43BF" w:rsidRDefault="00B54363" w:rsidP="00B54363">
            <w:pPr>
              <w:rPr>
                <w:rFonts w:ascii="Times New Roman" w:eastAsia="Calibri" w:hAnsi="Times New Roman" w:cs="Times New Roman"/>
                <w:lang w:val="sr-Cyrl-CS"/>
              </w:rPr>
            </w:pPr>
            <w:r w:rsidRPr="006E43BF">
              <w:rPr>
                <w:rFonts w:ascii="Times New Roman" w:eastAsia="Calibri" w:hAnsi="Times New Roman" w:cs="Times New Roman"/>
              </w:rPr>
              <w:t xml:space="preserve">Наставници разредне и  предметне наставе </w:t>
            </w:r>
            <w:r w:rsidRPr="006E43BF">
              <w:rPr>
                <w:rFonts w:ascii="Times New Roman" w:eastAsia="Calibri" w:hAnsi="Times New Roman" w:cs="Times New Roman"/>
                <w:lang w:val="sr-Cyrl-CS"/>
              </w:rPr>
              <w:t>који изводе тематску наставу</w:t>
            </w:r>
          </w:p>
        </w:tc>
        <w:tc>
          <w:tcPr>
            <w:tcW w:w="1418"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Сва одељења</w:t>
            </w:r>
          </w:p>
        </w:tc>
        <w:tc>
          <w:tcPr>
            <w:tcW w:w="1417"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Сва три места</w:t>
            </w:r>
          </w:p>
        </w:tc>
        <w:tc>
          <w:tcPr>
            <w:tcW w:w="1985"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Током године</w:t>
            </w:r>
          </w:p>
        </w:tc>
        <w:tc>
          <w:tcPr>
            <w:tcW w:w="1984"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Праћење примене иновација у настави</w:t>
            </w:r>
          </w:p>
        </w:tc>
        <w:tc>
          <w:tcPr>
            <w:tcW w:w="1560"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Тематска настава</w:t>
            </w:r>
          </w:p>
        </w:tc>
      </w:tr>
      <w:tr w:rsidR="00B54363" w:rsidRPr="006E43BF" w:rsidTr="005C7492">
        <w:tc>
          <w:tcPr>
            <w:tcW w:w="708" w:type="dxa"/>
            <w:shd w:val="clear" w:color="auto" w:fill="F2CDD1" w:themeFill="accent2" w:themeFillTint="33"/>
          </w:tcPr>
          <w:p w:rsidR="00B54363" w:rsidRPr="006E43BF" w:rsidRDefault="00B54363" w:rsidP="00B54363">
            <w:pPr>
              <w:jc w:val="center"/>
              <w:rPr>
                <w:rFonts w:ascii="Times New Roman" w:eastAsia="Calibri" w:hAnsi="Times New Roman" w:cs="Times New Roman"/>
                <w:b/>
              </w:rPr>
            </w:pPr>
            <w:r w:rsidRPr="006E43BF">
              <w:rPr>
                <w:rFonts w:ascii="Times New Roman" w:eastAsia="Calibri" w:hAnsi="Times New Roman" w:cs="Times New Roman"/>
                <w:b/>
              </w:rPr>
              <w:t>10.</w:t>
            </w:r>
          </w:p>
        </w:tc>
        <w:tc>
          <w:tcPr>
            <w:tcW w:w="2127" w:type="dxa"/>
          </w:tcPr>
          <w:p w:rsidR="00B54363" w:rsidRPr="006E43BF" w:rsidRDefault="00B54363" w:rsidP="00B54363">
            <w:pPr>
              <w:rPr>
                <w:rFonts w:ascii="Times New Roman" w:eastAsia="Calibri" w:hAnsi="Times New Roman" w:cs="Times New Roman"/>
                <w:lang w:val="sr-Cyrl-CS"/>
              </w:rPr>
            </w:pPr>
            <w:r w:rsidRPr="006E43BF">
              <w:rPr>
                <w:rFonts w:ascii="Times New Roman" w:eastAsia="Calibri" w:hAnsi="Times New Roman" w:cs="Times New Roman"/>
              </w:rPr>
              <w:t>Мерима Радивојевић</w:t>
            </w:r>
          </w:p>
          <w:p w:rsidR="00B54363" w:rsidRPr="006E43BF" w:rsidRDefault="00B54363" w:rsidP="00B54363">
            <w:pPr>
              <w:rPr>
                <w:rFonts w:ascii="Times New Roman" w:eastAsia="Calibri" w:hAnsi="Times New Roman" w:cs="Times New Roman"/>
                <w:lang w:val="sr-Cyrl-CS"/>
              </w:rPr>
            </w:pPr>
            <w:r w:rsidRPr="006E43BF">
              <w:rPr>
                <w:rFonts w:ascii="Times New Roman" w:eastAsia="Calibri" w:hAnsi="Times New Roman" w:cs="Times New Roman"/>
                <w:lang w:val="sr-Cyrl-CS"/>
              </w:rPr>
              <w:t>олигофренолог</w:t>
            </w:r>
          </w:p>
        </w:tc>
        <w:tc>
          <w:tcPr>
            <w:tcW w:w="1418"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ОДСР</w:t>
            </w:r>
          </w:p>
        </w:tc>
        <w:tc>
          <w:tcPr>
            <w:tcW w:w="1417"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Купиново</w:t>
            </w:r>
          </w:p>
        </w:tc>
        <w:tc>
          <w:tcPr>
            <w:tcW w:w="1985"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Фебруар/ Март</w:t>
            </w:r>
          </w:p>
          <w:p w:rsidR="00B54363" w:rsidRPr="006E43BF" w:rsidRDefault="00492277" w:rsidP="00B54363">
            <w:pPr>
              <w:rPr>
                <w:rFonts w:ascii="Times New Roman" w:eastAsia="Calibri" w:hAnsi="Times New Roman" w:cs="Times New Roman"/>
              </w:rPr>
            </w:pPr>
            <w:r w:rsidRPr="006E43BF">
              <w:rPr>
                <w:rFonts w:ascii="Times New Roman" w:eastAsia="Calibri" w:hAnsi="Times New Roman" w:cs="Times New Roman"/>
              </w:rPr>
              <w:t>20</w:t>
            </w:r>
            <w:r w:rsidR="001F013D">
              <w:rPr>
                <w:rFonts w:ascii="Times New Roman" w:eastAsia="Calibri" w:hAnsi="Times New Roman" w:cs="Times New Roman"/>
                <w:lang w:val="sr-Cyrl-RS"/>
              </w:rPr>
              <w:t>22</w:t>
            </w:r>
            <w:r w:rsidR="00B54363" w:rsidRPr="006E43BF">
              <w:rPr>
                <w:rFonts w:ascii="Times New Roman" w:eastAsia="Calibri" w:hAnsi="Times New Roman" w:cs="Times New Roman"/>
              </w:rPr>
              <w:t>.г.</w:t>
            </w:r>
          </w:p>
        </w:tc>
        <w:tc>
          <w:tcPr>
            <w:tcW w:w="1984" w:type="dxa"/>
          </w:tcPr>
          <w:p w:rsidR="00B54363" w:rsidRPr="006E43BF" w:rsidRDefault="00B54363" w:rsidP="00B54363">
            <w:pPr>
              <w:rPr>
                <w:rFonts w:ascii="Times New Roman" w:eastAsia="Calibri" w:hAnsi="Times New Roman" w:cs="Times New Roman"/>
                <w:lang w:val="sr-Cyrl-CS"/>
              </w:rPr>
            </w:pPr>
            <w:r w:rsidRPr="006E43BF">
              <w:rPr>
                <w:rFonts w:ascii="Times New Roman" w:eastAsia="Calibri" w:hAnsi="Times New Roman" w:cs="Times New Roman"/>
              </w:rPr>
              <w:t>Праћење напредовања ученика</w:t>
            </w:r>
            <w:r w:rsidRPr="006E43BF">
              <w:rPr>
                <w:rFonts w:ascii="Times New Roman" w:eastAsia="Calibri" w:hAnsi="Times New Roman" w:cs="Times New Roman"/>
                <w:lang w:val="sr-Cyrl-CS"/>
              </w:rPr>
              <w:t xml:space="preserve"> који прате наставу по ИОП-2</w:t>
            </w:r>
          </w:p>
        </w:tc>
        <w:tc>
          <w:tcPr>
            <w:tcW w:w="1560" w:type="dxa"/>
          </w:tcPr>
          <w:p w:rsidR="00B54363" w:rsidRPr="006E43BF" w:rsidRDefault="00B54363" w:rsidP="00B54363">
            <w:pPr>
              <w:rPr>
                <w:rFonts w:ascii="Times New Roman" w:eastAsia="Calibri" w:hAnsi="Times New Roman" w:cs="Times New Roman"/>
              </w:rPr>
            </w:pPr>
            <w:r w:rsidRPr="006E43BF">
              <w:rPr>
                <w:rFonts w:ascii="Times New Roman" w:eastAsia="Calibri" w:hAnsi="Times New Roman" w:cs="Times New Roman"/>
              </w:rPr>
              <w:t>Српски језик/математика</w:t>
            </w:r>
          </w:p>
        </w:tc>
      </w:tr>
      <w:tr w:rsidR="00B54363" w:rsidRPr="006E43BF" w:rsidTr="005C7492">
        <w:tc>
          <w:tcPr>
            <w:tcW w:w="708" w:type="dxa"/>
            <w:shd w:val="clear" w:color="auto" w:fill="F2CDD1" w:themeFill="accent2" w:themeFillTint="33"/>
          </w:tcPr>
          <w:p w:rsidR="00B54363" w:rsidRPr="006E43BF" w:rsidRDefault="00B54363" w:rsidP="00B54363">
            <w:pPr>
              <w:jc w:val="both"/>
              <w:rPr>
                <w:rFonts w:ascii="Times New Roman" w:eastAsia="Calibri" w:hAnsi="Times New Roman" w:cs="Times New Roman"/>
                <w:b/>
                <w:color w:val="000000"/>
              </w:rPr>
            </w:pPr>
            <w:r w:rsidRPr="006E43BF">
              <w:rPr>
                <w:rFonts w:ascii="Times New Roman" w:eastAsia="Calibri" w:hAnsi="Times New Roman" w:cs="Times New Roman"/>
                <w:b/>
                <w:color w:val="000000"/>
              </w:rPr>
              <w:t>11.</w:t>
            </w:r>
          </w:p>
        </w:tc>
        <w:tc>
          <w:tcPr>
            <w:tcW w:w="2127" w:type="dxa"/>
          </w:tcPr>
          <w:p w:rsidR="00B54363" w:rsidRPr="00A5776B" w:rsidRDefault="00A5776B" w:rsidP="00B54363">
            <w:pPr>
              <w:rPr>
                <w:rFonts w:ascii="Times New Roman" w:eastAsia="Calibri" w:hAnsi="Times New Roman" w:cs="Times New Roman"/>
                <w:lang w:val="sr-Cyrl-CS"/>
              </w:rPr>
            </w:pPr>
            <w:r w:rsidRPr="00A5776B">
              <w:rPr>
                <w:rFonts w:ascii="Times New Roman" w:eastAsia="Calibri" w:hAnsi="Times New Roman" w:cs="Times New Roman"/>
                <w:lang w:val="sr-Cyrl-CS"/>
              </w:rPr>
              <w:t>Ана Љубојевић</w:t>
            </w:r>
          </w:p>
        </w:tc>
        <w:tc>
          <w:tcPr>
            <w:tcW w:w="1418" w:type="dxa"/>
          </w:tcPr>
          <w:p w:rsidR="00B54363" w:rsidRPr="00A5776B" w:rsidRDefault="00E447DB" w:rsidP="00B54363">
            <w:pPr>
              <w:rPr>
                <w:rFonts w:ascii="Times New Roman" w:eastAsia="Calibri" w:hAnsi="Times New Roman" w:cs="Times New Roman"/>
                <w:lang w:val="sr-Cyrl-RS"/>
              </w:rPr>
            </w:pPr>
            <w:r>
              <w:rPr>
                <w:rFonts w:ascii="Times New Roman" w:eastAsia="Calibri" w:hAnsi="Times New Roman" w:cs="Times New Roman"/>
              </w:rPr>
              <w:t>VIII</w:t>
            </w:r>
            <w:r w:rsidR="00A5776B">
              <w:rPr>
                <w:rFonts w:ascii="Times New Roman" w:eastAsia="Calibri" w:hAnsi="Times New Roman" w:cs="Times New Roman"/>
                <w:lang w:val="sr-Cyrl-RS"/>
              </w:rPr>
              <w:t>2</w:t>
            </w:r>
          </w:p>
        </w:tc>
        <w:tc>
          <w:tcPr>
            <w:tcW w:w="1417" w:type="dxa"/>
          </w:tcPr>
          <w:p w:rsidR="00B54363" w:rsidRPr="00AB0DC0" w:rsidRDefault="00AB0DC0" w:rsidP="00B54363">
            <w:pPr>
              <w:rPr>
                <w:rFonts w:ascii="Times New Roman" w:eastAsia="Calibri" w:hAnsi="Times New Roman" w:cs="Times New Roman"/>
                <w:lang w:val="sr-Cyrl-RS"/>
              </w:rPr>
            </w:pPr>
            <w:r>
              <w:rPr>
                <w:rFonts w:ascii="Times New Roman" w:eastAsia="Calibri" w:hAnsi="Times New Roman" w:cs="Times New Roman"/>
                <w:lang w:val="sr-Cyrl-RS"/>
              </w:rPr>
              <w:t>Ашања</w:t>
            </w:r>
          </w:p>
        </w:tc>
        <w:tc>
          <w:tcPr>
            <w:tcW w:w="1985" w:type="dxa"/>
          </w:tcPr>
          <w:p w:rsidR="00B54363" w:rsidRPr="00A5776B" w:rsidRDefault="00A5776B" w:rsidP="00B54363">
            <w:pPr>
              <w:rPr>
                <w:rFonts w:ascii="Times New Roman" w:eastAsia="Calibri" w:hAnsi="Times New Roman" w:cs="Times New Roman"/>
              </w:rPr>
            </w:pPr>
            <w:r>
              <w:rPr>
                <w:rFonts w:ascii="Times New Roman" w:eastAsia="Calibri" w:hAnsi="Times New Roman" w:cs="Times New Roman"/>
                <w:lang w:val="sr-Cyrl-RS"/>
              </w:rPr>
              <w:t>Децембар</w:t>
            </w:r>
            <w:r>
              <w:rPr>
                <w:rFonts w:ascii="Times New Roman" w:eastAsia="Calibri" w:hAnsi="Times New Roman" w:cs="Times New Roman"/>
              </w:rPr>
              <w:t xml:space="preserve"> 2</w:t>
            </w:r>
            <w:r w:rsidR="001F013D">
              <w:rPr>
                <w:rFonts w:ascii="Times New Roman" w:eastAsia="Calibri" w:hAnsi="Times New Roman" w:cs="Times New Roman"/>
                <w:lang w:val="sr-Cyrl-RS"/>
              </w:rPr>
              <w:t>021</w:t>
            </w:r>
            <w:r w:rsidR="00B54363" w:rsidRPr="00A5776B">
              <w:rPr>
                <w:rFonts w:ascii="Times New Roman" w:eastAsia="Calibri" w:hAnsi="Times New Roman" w:cs="Times New Roman"/>
              </w:rPr>
              <w:t>.г.</w:t>
            </w:r>
          </w:p>
        </w:tc>
        <w:tc>
          <w:tcPr>
            <w:tcW w:w="1984" w:type="dxa"/>
          </w:tcPr>
          <w:p w:rsidR="00B54363" w:rsidRPr="00A5776B" w:rsidRDefault="00B54363" w:rsidP="00B54363">
            <w:pPr>
              <w:rPr>
                <w:rFonts w:ascii="Times New Roman" w:eastAsia="Calibri" w:hAnsi="Times New Roman" w:cs="Times New Roman"/>
              </w:rPr>
            </w:pPr>
            <w:r w:rsidRPr="00A5776B">
              <w:rPr>
                <w:rFonts w:ascii="Times New Roman" w:eastAsia="Calibri" w:hAnsi="Times New Roman" w:cs="Times New Roman"/>
              </w:rPr>
              <w:t>Праћење наставног процеса, припреме наставика, односа према ученицима</w:t>
            </w:r>
          </w:p>
        </w:tc>
        <w:tc>
          <w:tcPr>
            <w:tcW w:w="1560" w:type="dxa"/>
          </w:tcPr>
          <w:p w:rsidR="00B54363" w:rsidRPr="00A5776B" w:rsidRDefault="00A5776B" w:rsidP="00B54363">
            <w:pPr>
              <w:rPr>
                <w:rFonts w:ascii="Times New Roman" w:eastAsia="Calibri" w:hAnsi="Times New Roman" w:cs="Times New Roman"/>
                <w:lang w:val="sr-Cyrl-RS"/>
              </w:rPr>
            </w:pPr>
            <w:r>
              <w:rPr>
                <w:rFonts w:ascii="Times New Roman" w:eastAsia="Calibri" w:hAnsi="Times New Roman" w:cs="Times New Roman"/>
                <w:lang w:val="sr-Cyrl-RS"/>
              </w:rPr>
              <w:t>Музичка култура</w:t>
            </w:r>
          </w:p>
        </w:tc>
      </w:tr>
      <w:tr w:rsidR="00B54363" w:rsidRPr="006E43BF" w:rsidTr="005C7492">
        <w:tc>
          <w:tcPr>
            <w:tcW w:w="708" w:type="dxa"/>
            <w:shd w:val="clear" w:color="auto" w:fill="F2CDD1" w:themeFill="accent2" w:themeFillTint="33"/>
          </w:tcPr>
          <w:p w:rsidR="00B54363" w:rsidRPr="006E43BF" w:rsidRDefault="00B54363" w:rsidP="00B54363">
            <w:pPr>
              <w:jc w:val="both"/>
              <w:rPr>
                <w:rFonts w:ascii="Times New Roman" w:eastAsia="Calibri" w:hAnsi="Times New Roman" w:cs="Times New Roman"/>
                <w:b/>
                <w:color w:val="000000"/>
              </w:rPr>
            </w:pPr>
            <w:r w:rsidRPr="006E43BF">
              <w:rPr>
                <w:rFonts w:ascii="Times New Roman" w:eastAsia="Calibri" w:hAnsi="Times New Roman" w:cs="Times New Roman"/>
                <w:b/>
                <w:color w:val="000000"/>
              </w:rPr>
              <w:t>12.</w:t>
            </w:r>
          </w:p>
        </w:tc>
        <w:tc>
          <w:tcPr>
            <w:tcW w:w="2127" w:type="dxa"/>
          </w:tcPr>
          <w:p w:rsidR="00B54363" w:rsidRPr="00A5776B" w:rsidRDefault="00A5776B" w:rsidP="00B54363">
            <w:pPr>
              <w:rPr>
                <w:rFonts w:ascii="Times New Roman" w:eastAsia="Calibri" w:hAnsi="Times New Roman" w:cs="Times New Roman"/>
                <w:color w:val="000000"/>
                <w:lang w:val="sr-Cyrl-RS"/>
              </w:rPr>
            </w:pPr>
            <w:r w:rsidRPr="00A5776B">
              <w:rPr>
                <w:rFonts w:ascii="Times New Roman" w:eastAsia="Calibri" w:hAnsi="Times New Roman" w:cs="Times New Roman"/>
                <w:color w:val="000000"/>
                <w:lang w:val="sr-Cyrl-RS"/>
              </w:rPr>
              <w:t>Томислав Мијатовић</w:t>
            </w:r>
          </w:p>
        </w:tc>
        <w:tc>
          <w:tcPr>
            <w:tcW w:w="1418" w:type="dxa"/>
          </w:tcPr>
          <w:p w:rsidR="00B54363" w:rsidRPr="001F013D" w:rsidRDefault="00B54363" w:rsidP="00B54363">
            <w:pPr>
              <w:rPr>
                <w:rFonts w:ascii="Times New Roman" w:eastAsia="Calibri" w:hAnsi="Times New Roman" w:cs="Times New Roman"/>
                <w:color w:val="000000"/>
                <w:lang w:val="sr-Cyrl-RS"/>
              </w:rPr>
            </w:pPr>
            <w:r w:rsidRPr="00A5776B">
              <w:rPr>
                <w:rFonts w:ascii="Times New Roman" w:eastAsia="Calibri" w:hAnsi="Times New Roman" w:cs="Times New Roman"/>
                <w:color w:val="000000"/>
              </w:rPr>
              <w:t>VI</w:t>
            </w:r>
            <w:r w:rsidR="001F013D">
              <w:rPr>
                <w:rFonts w:ascii="Times New Roman" w:eastAsia="Calibri" w:hAnsi="Times New Roman" w:cs="Times New Roman"/>
                <w:color w:val="000000"/>
              </w:rPr>
              <w:t>I</w:t>
            </w:r>
            <w:r w:rsidR="001F013D">
              <w:rPr>
                <w:rFonts w:ascii="Times New Roman" w:eastAsia="Calibri" w:hAnsi="Times New Roman" w:cs="Times New Roman"/>
                <w:color w:val="000000"/>
                <w:lang w:val="sr-Cyrl-RS"/>
              </w:rPr>
              <w:t>1</w:t>
            </w:r>
          </w:p>
        </w:tc>
        <w:tc>
          <w:tcPr>
            <w:tcW w:w="1417" w:type="dxa"/>
          </w:tcPr>
          <w:p w:rsidR="00B54363" w:rsidRPr="001F013D" w:rsidRDefault="001F013D" w:rsidP="00B54363">
            <w:pPr>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Купиново</w:t>
            </w:r>
          </w:p>
        </w:tc>
        <w:tc>
          <w:tcPr>
            <w:tcW w:w="1985" w:type="dxa"/>
          </w:tcPr>
          <w:p w:rsidR="00B54363" w:rsidRPr="00A5776B" w:rsidRDefault="001F013D" w:rsidP="00B54363">
            <w:pPr>
              <w:rPr>
                <w:rFonts w:ascii="Times New Roman" w:eastAsia="Calibri" w:hAnsi="Times New Roman" w:cs="Times New Roman"/>
                <w:color w:val="000000"/>
              </w:rPr>
            </w:pPr>
            <w:r>
              <w:rPr>
                <w:rFonts w:ascii="Times New Roman" w:eastAsia="Calibri" w:hAnsi="Times New Roman" w:cs="Times New Roman"/>
                <w:lang w:val="sr-Cyrl-RS"/>
              </w:rPr>
              <w:t>Децембар</w:t>
            </w:r>
            <w:r w:rsidR="00A5776B" w:rsidRPr="00A5776B">
              <w:rPr>
                <w:rFonts w:ascii="Times New Roman" w:eastAsia="Calibri" w:hAnsi="Times New Roman" w:cs="Times New Roman"/>
              </w:rPr>
              <w:t xml:space="preserve"> 20</w:t>
            </w:r>
            <w:r>
              <w:rPr>
                <w:rFonts w:ascii="Times New Roman" w:eastAsia="Calibri" w:hAnsi="Times New Roman" w:cs="Times New Roman"/>
                <w:lang w:val="sr-Cyrl-RS"/>
              </w:rPr>
              <w:t>21</w:t>
            </w:r>
            <w:r w:rsidR="00B54363" w:rsidRPr="00A5776B">
              <w:rPr>
                <w:rFonts w:ascii="Times New Roman" w:eastAsia="Calibri" w:hAnsi="Times New Roman" w:cs="Times New Roman"/>
              </w:rPr>
              <w:t>.г.</w:t>
            </w:r>
          </w:p>
        </w:tc>
        <w:tc>
          <w:tcPr>
            <w:tcW w:w="1984" w:type="dxa"/>
          </w:tcPr>
          <w:p w:rsidR="00B54363" w:rsidRPr="00A5776B" w:rsidRDefault="00B54363" w:rsidP="00B54363">
            <w:pPr>
              <w:rPr>
                <w:rFonts w:ascii="Times New Roman" w:eastAsia="Calibri" w:hAnsi="Times New Roman" w:cs="Times New Roman"/>
                <w:color w:val="000000"/>
              </w:rPr>
            </w:pPr>
            <w:r w:rsidRPr="00A5776B">
              <w:rPr>
                <w:rFonts w:ascii="Times New Roman" w:eastAsia="Calibri" w:hAnsi="Times New Roman" w:cs="Times New Roman"/>
              </w:rPr>
              <w:t>Праћење наставног процеса, припреме наставика, односа према ученицима</w:t>
            </w:r>
          </w:p>
        </w:tc>
        <w:tc>
          <w:tcPr>
            <w:tcW w:w="1560" w:type="dxa"/>
          </w:tcPr>
          <w:p w:rsidR="00B54363" w:rsidRPr="00A5776B" w:rsidRDefault="00492277" w:rsidP="00B54363">
            <w:pPr>
              <w:rPr>
                <w:rFonts w:ascii="Times New Roman" w:eastAsia="Calibri" w:hAnsi="Times New Roman" w:cs="Times New Roman"/>
                <w:color w:val="000000"/>
                <w:lang w:val="sr-Cyrl-RS"/>
              </w:rPr>
            </w:pPr>
            <w:r w:rsidRPr="00A5776B">
              <w:rPr>
                <w:rFonts w:ascii="Times New Roman" w:eastAsia="Calibri" w:hAnsi="Times New Roman" w:cs="Times New Roman"/>
                <w:color w:val="000000"/>
                <w:lang w:val="sr-Cyrl-RS"/>
              </w:rPr>
              <w:t>Физичко и здравствено в.</w:t>
            </w:r>
          </w:p>
        </w:tc>
      </w:tr>
      <w:tr w:rsidR="00B54363" w:rsidRPr="006E43BF" w:rsidTr="005C7492">
        <w:tc>
          <w:tcPr>
            <w:tcW w:w="708" w:type="dxa"/>
            <w:shd w:val="clear" w:color="auto" w:fill="F2CDD1" w:themeFill="accent2" w:themeFillTint="33"/>
          </w:tcPr>
          <w:p w:rsidR="00B54363" w:rsidRPr="006E43BF" w:rsidRDefault="00B54363" w:rsidP="00B54363">
            <w:pPr>
              <w:jc w:val="both"/>
              <w:rPr>
                <w:rFonts w:ascii="Times New Roman" w:eastAsia="Calibri" w:hAnsi="Times New Roman" w:cs="Times New Roman"/>
                <w:b/>
                <w:color w:val="000000"/>
              </w:rPr>
            </w:pPr>
            <w:r w:rsidRPr="006E43BF">
              <w:rPr>
                <w:rFonts w:ascii="Times New Roman" w:eastAsia="Calibri" w:hAnsi="Times New Roman" w:cs="Times New Roman"/>
                <w:b/>
                <w:color w:val="000000"/>
              </w:rPr>
              <w:t>13.</w:t>
            </w:r>
          </w:p>
        </w:tc>
        <w:tc>
          <w:tcPr>
            <w:tcW w:w="2127" w:type="dxa"/>
          </w:tcPr>
          <w:p w:rsidR="00B54363" w:rsidRPr="00AB0DC0" w:rsidRDefault="00AB0DC0" w:rsidP="006E43BF">
            <w:pPr>
              <w:rPr>
                <w:rFonts w:ascii="Times New Roman" w:eastAsia="Calibri" w:hAnsi="Times New Roman" w:cs="Times New Roman"/>
                <w:color w:val="000000"/>
                <w:lang w:val="sr-Cyrl-RS"/>
              </w:rPr>
            </w:pPr>
            <w:r w:rsidRPr="00AB0DC0">
              <w:rPr>
                <w:rFonts w:ascii="Times New Roman" w:eastAsia="Calibri" w:hAnsi="Times New Roman" w:cs="Times New Roman"/>
                <w:color w:val="000000"/>
                <w:lang w:val="sr-Cyrl-RS"/>
              </w:rPr>
              <w:t>Жаклина Марковић</w:t>
            </w:r>
          </w:p>
        </w:tc>
        <w:tc>
          <w:tcPr>
            <w:tcW w:w="1418" w:type="dxa"/>
          </w:tcPr>
          <w:p w:rsidR="00B54363" w:rsidRPr="00AB0DC0" w:rsidRDefault="00AB0DC0" w:rsidP="00B54363">
            <w:pPr>
              <w:rPr>
                <w:rFonts w:ascii="Times New Roman" w:eastAsia="Calibri" w:hAnsi="Times New Roman" w:cs="Times New Roman"/>
                <w:color w:val="000000"/>
                <w:lang w:val="sr-Cyrl-RS"/>
              </w:rPr>
            </w:pPr>
            <w:r w:rsidRPr="00AB0DC0">
              <w:rPr>
                <w:rFonts w:ascii="Times New Roman" w:eastAsia="Calibri" w:hAnsi="Times New Roman" w:cs="Times New Roman"/>
                <w:color w:val="000000"/>
              </w:rPr>
              <w:t>VIII</w:t>
            </w:r>
            <w:r w:rsidRPr="00AB0DC0">
              <w:rPr>
                <w:rFonts w:ascii="Times New Roman" w:eastAsia="Calibri" w:hAnsi="Times New Roman" w:cs="Times New Roman"/>
                <w:color w:val="000000"/>
                <w:lang w:val="sr-Cyrl-RS"/>
              </w:rPr>
              <w:t>1</w:t>
            </w:r>
          </w:p>
        </w:tc>
        <w:tc>
          <w:tcPr>
            <w:tcW w:w="1417" w:type="dxa"/>
          </w:tcPr>
          <w:p w:rsidR="00B54363" w:rsidRPr="00AB0DC0" w:rsidRDefault="00AB0DC0" w:rsidP="00B54363">
            <w:pPr>
              <w:rPr>
                <w:rFonts w:ascii="Times New Roman" w:eastAsia="Calibri" w:hAnsi="Times New Roman" w:cs="Times New Roman"/>
                <w:color w:val="000000"/>
                <w:lang w:val="sr-Cyrl-RS"/>
              </w:rPr>
            </w:pPr>
            <w:r w:rsidRPr="00AB0DC0">
              <w:rPr>
                <w:rFonts w:ascii="Times New Roman" w:eastAsia="Calibri" w:hAnsi="Times New Roman" w:cs="Times New Roman"/>
                <w:color w:val="000000"/>
                <w:lang w:val="sr-Cyrl-RS"/>
              </w:rPr>
              <w:t>Купиново</w:t>
            </w:r>
          </w:p>
        </w:tc>
        <w:tc>
          <w:tcPr>
            <w:tcW w:w="1985" w:type="dxa"/>
          </w:tcPr>
          <w:p w:rsidR="00B54363" w:rsidRPr="00AB0DC0" w:rsidRDefault="006E43BF" w:rsidP="00B54363">
            <w:pPr>
              <w:rPr>
                <w:rFonts w:ascii="Times New Roman" w:eastAsia="Calibri" w:hAnsi="Times New Roman" w:cs="Times New Roman"/>
                <w:color w:val="000000"/>
              </w:rPr>
            </w:pPr>
            <w:r w:rsidRPr="00AB0DC0">
              <w:rPr>
                <w:rFonts w:ascii="Times New Roman" w:eastAsia="Calibri" w:hAnsi="Times New Roman" w:cs="Times New Roman"/>
                <w:color w:val="000000"/>
                <w:lang w:val="sr-Cyrl-RS"/>
              </w:rPr>
              <w:t xml:space="preserve">Децембар </w:t>
            </w:r>
            <w:r w:rsidR="00AB0DC0" w:rsidRPr="00AB0DC0">
              <w:rPr>
                <w:rFonts w:ascii="Times New Roman" w:eastAsia="Calibri" w:hAnsi="Times New Roman" w:cs="Times New Roman"/>
                <w:color w:val="000000"/>
              </w:rPr>
              <w:t>20</w:t>
            </w:r>
            <w:r w:rsidR="00E447DB">
              <w:rPr>
                <w:rFonts w:ascii="Times New Roman" w:eastAsia="Calibri" w:hAnsi="Times New Roman" w:cs="Times New Roman"/>
                <w:color w:val="000000"/>
                <w:lang w:val="sr-Cyrl-RS"/>
              </w:rPr>
              <w:t>21</w:t>
            </w:r>
            <w:r w:rsidR="00B54363" w:rsidRPr="00AB0DC0">
              <w:rPr>
                <w:rFonts w:ascii="Times New Roman" w:eastAsia="Calibri" w:hAnsi="Times New Roman" w:cs="Times New Roman"/>
                <w:color w:val="000000"/>
              </w:rPr>
              <w:t>.г.</w:t>
            </w:r>
          </w:p>
        </w:tc>
        <w:tc>
          <w:tcPr>
            <w:tcW w:w="1984" w:type="dxa"/>
          </w:tcPr>
          <w:p w:rsidR="00B54363" w:rsidRPr="00AB0DC0" w:rsidRDefault="00B54363" w:rsidP="00B54363">
            <w:pPr>
              <w:rPr>
                <w:rFonts w:ascii="Times New Roman" w:eastAsia="Calibri" w:hAnsi="Times New Roman" w:cs="Times New Roman"/>
                <w:color w:val="000000"/>
              </w:rPr>
            </w:pPr>
            <w:r w:rsidRPr="00AB0DC0">
              <w:rPr>
                <w:rFonts w:ascii="Times New Roman" w:eastAsia="Calibri" w:hAnsi="Times New Roman" w:cs="Times New Roman"/>
              </w:rPr>
              <w:t>Праћење наставног процеса, припреме наставика, односа према ученицима</w:t>
            </w:r>
          </w:p>
        </w:tc>
        <w:tc>
          <w:tcPr>
            <w:tcW w:w="1560" w:type="dxa"/>
          </w:tcPr>
          <w:p w:rsidR="00B54363" w:rsidRPr="00AB0DC0" w:rsidRDefault="00AB0DC0" w:rsidP="00B54363">
            <w:pPr>
              <w:rPr>
                <w:rFonts w:ascii="Times New Roman" w:eastAsia="Calibri" w:hAnsi="Times New Roman" w:cs="Times New Roman"/>
                <w:color w:val="000000"/>
                <w:lang w:val="sr-Cyrl-RS"/>
              </w:rPr>
            </w:pPr>
            <w:r w:rsidRPr="00AB0DC0">
              <w:rPr>
                <w:rFonts w:ascii="Times New Roman" w:eastAsia="Calibri" w:hAnsi="Times New Roman" w:cs="Times New Roman"/>
                <w:color w:val="000000"/>
                <w:lang w:val="sr-Cyrl-RS"/>
              </w:rPr>
              <w:t>Хемија</w:t>
            </w:r>
          </w:p>
        </w:tc>
      </w:tr>
      <w:tr w:rsidR="00B54363" w:rsidRPr="006E43BF" w:rsidTr="005C7492">
        <w:tc>
          <w:tcPr>
            <w:tcW w:w="708" w:type="dxa"/>
            <w:shd w:val="clear" w:color="auto" w:fill="F2CDD1" w:themeFill="accent2" w:themeFillTint="33"/>
          </w:tcPr>
          <w:p w:rsidR="00B54363" w:rsidRPr="006E43BF" w:rsidRDefault="00B54363" w:rsidP="00B54363">
            <w:pPr>
              <w:jc w:val="both"/>
              <w:rPr>
                <w:rFonts w:ascii="Times New Roman" w:eastAsia="Calibri" w:hAnsi="Times New Roman" w:cs="Times New Roman"/>
                <w:b/>
                <w:color w:val="000000"/>
              </w:rPr>
            </w:pPr>
            <w:r w:rsidRPr="006E43BF">
              <w:rPr>
                <w:rFonts w:ascii="Times New Roman" w:eastAsia="Calibri" w:hAnsi="Times New Roman" w:cs="Times New Roman"/>
                <w:b/>
                <w:color w:val="000000"/>
              </w:rPr>
              <w:t>14.</w:t>
            </w:r>
          </w:p>
        </w:tc>
        <w:tc>
          <w:tcPr>
            <w:tcW w:w="2127" w:type="dxa"/>
          </w:tcPr>
          <w:p w:rsidR="00B54363" w:rsidRPr="00AB0DC0" w:rsidRDefault="00AB0DC0" w:rsidP="00B54363">
            <w:pPr>
              <w:jc w:val="both"/>
              <w:rPr>
                <w:rFonts w:ascii="Times New Roman" w:eastAsia="Calibri" w:hAnsi="Times New Roman" w:cs="Times New Roman"/>
                <w:color w:val="000000"/>
                <w:lang w:val="sr-Cyrl-RS"/>
              </w:rPr>
            </w:pPr>
            <w:r w:rsidRPr="00AB0DC0">
              <w:rPr>
                <w:rFonts w:ascii="Times New Roman" w:eastAsia="Calibri" w:hAnsi="Times New Roman" w:cs="Times New Roman"/>
                <w:color w:val="000000"/>
                <w:lang w:val="sr-Cyrl-RS"/>
              </w:rPr>
              <w:t>Миленко Чворков</w:t>
            </w:r>
          </w:p>
        </w:tc>
        <w:tc>
          <w:tcPr>
            <w:tcW w:w="1418" w:type="dxa"/>
          </w:tcPr>
          <w:p w:rsidR="00B54363" w:rsidRPr="00AB0DC0" w:rsidRDefault="00B54363" w:rsidP="00B54363">
            <w:pPr>
              <w:jc w:val="both"/>
              <w:rPr>
                <w:rFonts w:ascii="Times New Roman" w:eastAsia="Calibri" w:hAnsi="Times New Roman" w:cs="Times New Roman"/>
                <w:color w:val="000000"/>
                <w:lang w:val="sr-Cyrl-RS"/>
              </w:rPr>
            </w:pPr>
            <w:r w:rsidRPr="00AB0DC0">
              <w:rPr>
                <w:rFonts w:ascii="Times New Roman" w:eastAsia="Calibri" w:hAnsi="Times New Roman" w:cs="Times New Roman"/>
                <w:color w:val="000000"/>
              </w:rPr>
              <w:t>V</w:t>
            </w:r>
            <w:r w:rsidR="006E43BF" w:rsidRPr="00AB0DC0">
              <w:rPr>
                <w:rFonts w:ascii="Times New Roman" w:eastAsia="Calibri" w:hAnsi="Times New Roman" w:cs="Times New Roman"/>
                <w:color w:val="000000"/>
                <w:lang w:val="en-US"/>
              </w:rPr>
              <w:t>II</w:t>
            </w:r>
            <w:r w:rsidR="00E447DB">
              <w:rPr>
                <w:rFonts w:ascii="Times New Roman" w:eastAsia="Calibri" w:hAnsi="Times New Roman" w:cs="Times New Roman"/>
                <w:color w:val="000000"/>
              </w:rPr>
              <w:t>I</w:t>
            </w:r>
            <w:r w:rsidR="00AB0DC0" w:rsidRPr="00AB0DC0">
              <w:rPr>
                <w:rFonts w:ascii="Times New Roman" w:eastAsia="Calibri" w:hAnsi="Times New Roman" w:cs="Times New Roman"/>
                <w:color w:val="000000"/>
                <w:lang w:val="sr-Cyrl-RS"/>
              </w:rPr>
              <w:t>3</w:t>
            </w:r>
          </w:p>
        </w:tc>
        <w:tc>
          <w:tcPr>
            <w:tcW w:w="1417" w:type="dxa"/>
          </w:tcPr>
          <w:p w:rsidR="00B54363" w:rsidRPr="00AB0DC0" w:rsidRDefault="00AB0DC0" w:rsidP="00B54363">
            <w:pPr>
              <w:jc w:val="both"/>
              <w:rPr>
                <w:rFonts w:ascii="Times New Roman" w:eastAsia="Calibri" w:hAnsi="Times New Roman" w:cs="Times New Roman"/>
                <w:color w:val="000000"/>
                <w:lang w:val="sr-Cyrl-RS"/>
              </w:rPr>
            </w:pPr>
            <w:r w:rsidRPr="00AB0DC0">
              <w:rPr>
                <w:rFonts w:ascii="Times New Roman" w:eastAsia="Calibri" w:hAnsi="Times New Roman" w:cs="Times New Roman"/>
                <w:color w:val="000000"/>
                <w:lang w:val="sr-Cyrl-RS"/>
              </w:rPr>
              <w:t>Обреж</w:t>
            </w:r>
          </w:p>
        </w:tc>
        <w:tc>
          <w:tcPr>
            <w:tcW w:w="1985" w:type="dxa"/>
          </w:tcPr>
          <w:p w:rsidR="00B54363" w:rsidRPr="00AB0DC0" w:rsidRDefault="00AB0DC0" w:rsidP="00B54363">
            <w:pPr>
              <w:jc w:val="both"/>
              <w:rPr>
                <w:rFonts w:ascii="Times New Roman" w:eastAsia="Calibri" w:hAnsi="Times New Roman" w:cs="Times New Roman"/>
                <w:color w:val="000000"/>
              </w:rPr>
            </w:pPr>
            <w:r w:rsidRPr="00AB0DC0">
              <w:rPr>
                <w:rFonts w:ascii="Times New Roman" w:eastAsia="Calibri" w:hAnsi="Times New Roman" w:cs="Times New Roman"/>
                <w:color w:val="000000"/>
                <w:lang w:val="sr-Cyrl-RS"/>
              </w:rPr>
              <w:t xml:space="preserve">Фебруар </w:t>
            </w:r>
            <w:r w:rsidRPr="00AB0DC0">
              <w:rPr>
                <w:rFonts w:ascii="Times New Roman" w:eastAsia="Calibri" w:hAnsi="Times New Roman" w:cs="Times New Roman"/>
                <w:color w:val="000000"/>
              </w:rPr>
              <w:t>20</w:t>
            </w:r>
            <w:r w:rsidR="00E447DB">
              <w:rPr>
                <w:rFonts w:ascii="Times New Roman" w:eastAsia="Calibri" w:hAnsi="Times New Roman" w:cs="Times New Roman"/>
                <w:color w:val="000000"/>
                <w:lang w:val="sr-Cyrl-RS"/>
              </w:rPr>
              <w:t>2</w:t>
            </w:r>
            <w:r w:rsidR="00E447DB">
              <w:rPr>
                <w:rFonts w:ascii="Times New Roman" w:eastAsia="Calibri" w:hAnsi="Times New Roman" w:cs="Times New Roman"/>
                <w:color w:val="000000"/>
              </w:rPr>
              <w:t>2</w:t>
            </w:r>
            <w:r w:rsidR="00B54363" w:rsidRPr="00AB0DC0">
              <w:rPr>
                <w:rFonts w:ascii="Times New Roman" w:eastAsia="Calibri" w:hAnsi="Times New Roman" w:cs="Times New Roman"/>
                <w:color w:val="000000"/>
              </w:rPr>
              <w:t>.г</w:t>
            </w:r>
          </w:p>
        </w:tc>
        <w:tc>
          <w:tcPr>
            <w:tcW w:w="1984" w:type="dxa"/>
          </w:tcPr>
          <w:p w:rsidR="00B54363" w:rsidRPr="00056E63" w:rsidRDefault="00AB0DC0" w:rsidP="00B54363">
            <w:pPr>
              <w:rPr>
                <w:rFonts w:ascii="Times New Roman" w:eastAsia="Calibri" w:hAnsi="Times New Roman" w:cs="Times New Roman"/>
                <w:color w:val="000000"/>
                <w:highlight w:val="yellow"/>
              </w:rPr>
            </w:pPr>
            <w:r w:rsidRPr="00AB0DC0">
              <w:rPr>
                <w:rFonts w:ascii="Times New Roman" w:eastAsia="Calibri" w:hAnsi="Times New Roman" w:cs="Times New Roman"/>
              </w:rPr>
              <w:t>Праћење наставног процеса, припреме наставика, односа према ученицима</w:t>
            </w:r>
          </w:p>
        </w:tc>
        <w:tc>
          <w:tcPr>
            <w:tcW w:w="1560" w:type="dxa"/>
          </w:tcPr>
          <w:p w:rsidR="00B54363" w:rsidRPr="00AB0DC0" w:rsidRDefault="00AB0DC0" w:rsidP="00B54363">
            <w:pPr>
              <w:jc w:val="both"/>
              <w:rPr>
                <w:rFonts w:ascii="Times New Roman" w:eastAsia="Calibri" w:hAnsi="Times New Roman" w:cs="Times New Roman"/>
                <w:color w:val="000000"/>
                <w:highlight w:val="yellow"/>
                <w:lang w:val="sr-Cyrl-RS"/>
              </w:rPr>
            </w:pPr>
            <w:r w:rsidRPr="00AB0DC0">
              <w:rPr>
                <w:rFonts w:ascii="Times New Roman" w:eastAsia="Calibri" w:hAnsi="Times New Roman" w:cs="Times New Roman"/>
                <w:color w:val="000000"/>
                <w:lang w:val="sr-Cyrl-RS"/>
              </w:rPr>
              <w:t>Српски језик</w:t>
            </w:r>
          </w:p>
        </w:tc>
      </w:tr>
      <w:tr w:rsidR="00B54363" w:rsidRPr="006E43BF" w:rsidTr="005C7492">
        <w:tc>
          <w:tcPr>
            <w:tcW w:w="708" w:type="dxa"/>
            <w:shd w:val="clear" w:color="auto" w:fill="F2CDD1" w:themeFill="accent2" w:themeFillTint="33"/>
          </w:tcPr>
          <w:p w:rsidR="00B54363" w:rsidRPr="00AB0DC0" w:rsidRDefault="00B54363" w:rsidP="00B54363">
            <w:pPr>
              <w:jc w:val="both"/>
              <w:rPr>
                <w:rFonts w:ascii="Times New Roman" w:eastAsia="Calibri" w:hAnsi="Times New Roman" w:cs="Times New Roman"/>
                <w:b/>
                <w:color w:val="000000"/>
              </w:rPr>
            </w:pPr>
            <w:r w:rsidRPr="00AB0DC0">
              <w:rPr>
                <w:rFonts w:ascii="Times New Roman" w:eastAsia="Calibri" w:hAnsi="Times New Roman" w:cs="Times New Roman"/>
                <w:b/>
                <w:color w:val="000000"/>
              </w:rPr>
              <w:t>15.</w:t>
            </w:r>
          </w:p>
        </w:tc>
        <w:tc>
          <w:tcPr>
            <w:tcW w:w="2127" w:type="dxa"/>
          </w:tcPr>
          <w:p w:rsidR="00B54363" w:rsidRPr="00AB0DC0" w:rsidRDefault="00AB0DC0" w:rsidP="00B54363">
            <w:pPr>
              <w:jc w:val="both"/>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Јелена Ковачевић</w:t>
            </w:r>
          </w:p>
        </w:tc>
        <w:tc>
          <w:tcPr>
            <w:tcW w:w="1418" w:type="dxa"/>
          </w:tcPr>
          <w:p w:rsidR="00B54363" w:rsidRPr="00AB0DC0" w:rsidRDefault="00B54363" w:rsidP="00B54363">
            <w:pPr>
              <w:jc w:val="both"/>
              <w:rPr>
                <w:rFonts w:ascii="Times New Roman" w:eastAsia="Calibri" w:hAnsi="Times New Roman" w:cs="Times New Roman"/>
                <w:color w:val="000000"/>
                <w:lang w:val="en-US"/>
              </w:rPr>
            </w:pPr>
            <w:r w:rsidRPr="00AB0DC0">
              <w:rPr>
                <w:rFonts w:ascii="Times New Roman" w:eastAsia="Calibri" w:hAnsi="Times New Roman" w:cs="Times New Roman"/>
                <w:color w:val="000000"/>
              </w:rPr>
              <w:t>V</w:t>
            </w:r>
            <w:r w:rsidR="00E447DB">
              <w:rPr>
                <w:rFonts w:ascii="Times New Roman" w:eastAsia="Calibri" w:hAnsi="Times New Roman" w:cs="Times New Roman"/>
                <w:color w:val="000000"/>
                <w:lang w:val="en-US"/>
              </w:rPr>
              <w:t>I2</w:t>
            </w:r>
          </w:p>
        </w:tc>
        <w:tc>
          <w:tcPr>
            <w:tcW w:w="1417" w:type="dxa"/>
          </w:tcPr>
          <w:p w:rsidR="00B54363" w:rsidRPr="00AB0DC0" w:rsidRDefault="00E447DB" w:rsidP="00B54363">
            <w:pPr>
              <w:jc w:val="both"/>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Ашања</w:t>
            </w:r>
          </w:p>
        </w:tc>
        <w:tc>
          <w:tcPr>
            <w:tcW w:w="1985" w:type="dxa"/>
          </w:tcPr>
          <w:p w:rsidR="00B54363" w:rsidRPr="00AB0DC0" w:rsidRDefault="006E43BF" w:rsidP="00B54363">
            <w:pPr>
              <w:jc w:val="both"/>
              <w:rPr>
                <w:rFonts w:ascii="Times New Roman" w:eastAsia="Calibri" w:hAnsi="Times New Roman" w:cs="Times New Roman"/>
                <w:color w:val="000000"/>
              </w:rPr>
            </w:pPr>
            <w:r w:rsidRPr="00AB0DC0">
              <w:rPr>
                <w:rFonts w:ascii="Times New Roman" w:eastAsia="Calibri" w:hAnsi="Times New Roman" w:cs="Times New Roman"/>
                <w:color w:val="000000"/>
                <w:lang w:val="sr-Cyrl-RS"/>
              </w:rPr>
              <w:t>Децембар</w:t>
            </w:r>
            <w:r w:rsidR="00E447DB">
              <w:rPr>
                <w:rFonts w:ascii="Times New Roman" w:eastAsia="Calibri" w:hAnsi="Times New Roman" w:cs="Times New Roman"/>
                <w:color w:val="000000"/>
              </w:rPr>
              <w:t xml:space="preserve"> 2021</w:t>
            </w:r>
            <w:r w:rsidR="00B54363" w:rsidRPr="00AB0DC0">
              <w:rPr>
                <w:rFonts w:ascii="Times New Roman" w:eastAsia="Calibri" w:hAnsi="Times New Roman" w:cs="Times New Roman"/>
                <w:color w:val="000000"/>
              </w:rPr>
              <w:t>.г</w:t>
            </w:r>
          </w:p>
        </w:tc>
        <w:tc>
          <w:tcPr>
            <w:tcW w:w="1984" w:type="dxa"/>
          </w:tcPr>
          <w:p w:rsidR="00B54363" w:rsidRPr="00AB0DC0" w:rsidRDefault="00AB0DC0" w:rsidP="00B54363">
            <w:pPr>
              <w:rPr>
                <w:rFonts w:ascii="Times New Roman" w:eastAsia="Calibri" w:hAnsi="Times New Roman" w:cs="Times New Roman"/>
                <w:color w:val="000000"/>
              </w:rPr>
            </w:pPr>
            <w:r w:rsidRPr="00AB0DC0">
              <w:rPr>
                <w:rFonts w:ascii="Times New Roman" w:eastAsia="Calibri" w:hAnsi="Times New Roman" w:cs="Times New Roman"/>
              </w:rPr>
              <w:t>Праћење наставног процеса, припреме наставика, односа према ученицима</w:t>
            </w:r>
          </w:p>
        </w:tc>
        <w:tc>
          <w:tcPr>
            <w:tcW w:w="1560" w:type="dxa"/>
          </w:tcPr>
          <w:p w:rsidR="00B54363" w:rsidRPr="00AB0DC0" w:rsidRDefault="00AB0DC0" w:rsidP="00B54363">
            <w:pPr>
              <w:jc w:val="both"/>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Математика</w:t>
            </w:r>
          </w:p>
        </w:tc>
      </w:tr>
      <w:tr w:rsidR="00E447DB" w:rsidRPr="006E43BF" w:rsidTr="005C7492">
        <w:tc>
          <w:tcPr>
            <w:tcW w:w="708" w:type="dxa"/>
            <w:shd w:val="clear" w:color="auto" w:fill="F2CDD1" w:themeFill="accent2" w:themeFillTint="33"/>
          </w:tcPr>
          <w:p w:rsidR="00E447DB" w:rsidRPr="00AB0DC0" w:rsidRDefault="00E447DB" w:rsidP="00B54363">
            <w:pPr>
              <w:jc w:val="both"/>
              <w:rPr>
                <w:rFonts w:ascii="Times New Roman" w:eastAsia="Calibri" w:hAnsi="Times New Roman" w:cs="Times New Roman"/>
                <w:b/>
                <w:color w:val="000000"/>
              </w:rPr>
            </w:pPr>
            <w:r>
              <w:rPr>
                <w:rFonts w:ascii="Times New Roman" w:eastAsia="Calibri" w:hAnsi="Times New Roman" w:cs="Times New Roman"/>
                <w:b/>
                <w:color w:val="000000"/>
              </w:rPr>
              <w:t>16.</w:t>
            </w:r>
          </w:p>
        </w:tc>
        <w:tc>
          <w:tcPr>
            <w:tcW w:w="2127" w:type="dxa"/>
          </w:tcPr>
          <w:p w:rsidR="00E447DB" w:rsidRPr="00E447DB" w:rsidRDefault="00E447DB" w:rsidP="00B54363">
            <w:pPr>
              <w:jc w:val="both"/>
              <w:rPr>
                <w:rFonts w:ascii="Times New Roman" w:eastAsia="Calibri" w:hAnsi="Times New Roman" w:cs="Times New Roman"/>
                <w:color w:val="000000"/>
                <w:lang w:val="sr-Cyrl-RS"/>
              </w:rPr>
            </w:pPr>
            <w:r w:rsidRPr="00F47115">
              <w:rPr>
                <w:rFonts w:ascii="Times New Roman" w:eastAsia="Calibri" w:hAnsi="Times New Roman" w:cs="Times New Roman"/>
                <w:color w:val="000000"/>
                <w:lang w:val="sr-Cyrl-RS"/>
              </w:rPr>
              <w:t>Весна Манојловић</w:t>
            </w:r>
          </w:p>
        </w:tc>
        <w:tc>
          <w:tcPr>
            <w:tcW w:w="1418" w:type="dxa"/>
          </w:tcPr>
          <w:p w:rsidR="00E447DB" w:rsidRPr="00E447DB" w:rsidRDefault="00E447DB" w:rsidP="00B54363">
            <w:pPr>
              <w:jc w:val="both"/>
              <w:rPr>
                <w:rFonts w:ascii="Times New Roman" w:eastAsia="Calibri" w:hAnsi="Times New Roman" w:cs="Times New Roman"/>
                <w:color w:val="000000"/>
                <w:lang w:val="sr-Cyrl-RS"/>
              </w:rPr>
            </w:pPr>
            <w:r>
              <w:rPr>
                <w:rFonts w:ascii="Times New Roman" w:eastAsia="Calibri" w:hAnsi="Times New Roman" w:cs="Times New Roman"/>
                <w:color w:val="000000"/>
              </w:rPr>
              <w:t>VI3</w:t>
            </w:r>
          </w:p>
        </w:tc>
        <w:tc>
          <w:tcPr>
            <w:tcW w:w="1417" w:type="dxa"/>
          </w:tcPr>
          <w:p w:rsidR="00E447DB" w:rsidRPr="00E447DB" w:rsidRDefault="00E447DB" w:rsidP="00B54363">
            <w:pPr>
              <w:jc w:val="both"/>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Обреж</w:t>
            </w:r>
          </w:p>
        </w:tc>
        <w:tc>
          <w:tcPr>
            <w:tcW w:w="1985" w:type="dxa"/>
          </w:tcPr>
          <w:p w:rsidR="00E447DB" w:rsidRPr="00AB0DC0" w:rsidRDefault="00E447DB" w:rsidP="00B54363">
            <w:pPr>
              <w:jc w:val="both"/>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Фебруар 202с.</w:t>
            </w:r>
          </w:p>
        </w:tc>
        <w:tc>
          <w:tcPr>
            <w:tcW w:w="1984" w:type="dxa"/>
          </w:tcPr>
          <w:p w:rsidR="00E447DB" w:rsidRPr="00AB0DC0" w:rsidRDefault="00E447DB" w:rsidP="00B54363">
            <w:pPr>
              <w:rPr>
                <w:rFonts w:ascii="Times New Roman" w:eastAsia="Calibri" w:hAnsi="Times New Roman" w:cs="Times New Roman"/>
              </w:rPr>
            </w:pPr>
            <w:r w:rsidRPr="00E447DB">
              <w:rPr>
                <w:rFonts w:ascii="Times New Roman" w:eastAsia="Calibri" w:hAnsi="Times New Roman" w:cs="Times New Roman"/>
              </w:rPr>
              <w:t>Праћење наставног процеса, припреме наставика, односа према ученицима</w:t>
            </w:r>
          </w:p>
        </w:tc>
        <w:tc>
          <w:tcPr>
            <w:tcW w:w="1560" w:type="dxa"/>
          </w:tcPr>
          <w:p w:rsidR="00E447DB" w:rsidRDefault="00E447DB" w:rsidP="00B54363">
            <w:pPr>
              <w:jc w:val="both"/>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Историја</w:t>
            </w:r>
          </w:p>
        </w:tc>
      </w:tr>
      <w:tr w:rsidR="00E447DB" w:rsidRPr="006E43BF" w:rsidTr="005C7492">
        <w:tc>
          <w:tcPr>
            <w:tcW w:w="708" w:type="dxa"/>
            <w:shd w:val="clear" w:color="auto" w:fill="F2CDD1" w:themeFill="accent2" w:themeFillTint="33"/>
          </w:tcPr>
          <w:p w:rsidR="00E447DB" w:rsidRPr="00E447DB" w:rsidRDefault="00E447DB" w:rsidP="00B54363">
            <w:pPr>
              <w:jc w:val="both"/>
              <w:rPr>
                <w:rFonts w:ascii="Times New Roman" w:eastAsia="Calibri" w:hAnsi="Times New Roman" w:cs="Times New Roman"/>
                <w:b/>
                <w:color w:val="000000"/>
                <w:lang w:val="sr-Cyrl-RS"/>
              </w:rPr>
            </w:pPr>
            <w:r>
              <w:rPr>
                <w:rFonts w:ascii="Times New Roman" w:eastAsia="Calibri" w:hAnsi="Times New Roman" w:cs="Times New Roman"/>
                <w:b/>
                <w:color w:val="000000"/>
                <w:lang w:val="sr-Cyrl-RS"/>
              </w:rPr>
              <w:t>17.</w:t>
            </w:r>
          </w:p>
        </w:tc>
        <w:tc>
          <w:tcPr>
            <w:tcW w:w="2127" w:type="dxa"/>
          </w:tcPr>
          <w:p w:rsidR="00E447DB" w:rsidRPr="00F47115" w:rsidRDefault="00E447DB" w:rsidP="00B54363">
            <w:pPr>
              <w:jc w:val="both"/>
              <w:rPr>
                <w:rFonts w:ascii="Times New Roman" w:eastAsia="Calibri" w:hAnsi="Times New Roman" w:cs="Times New Roman"/>
                <w:color w:val="000000"/>
                <w:highlight w:val="yellow"/>
                <w:lang w:val="sr-Cyrl-RS"/>
              </w:rPr>
            </w:pPr>
            <w:r w:rsidRPr="00F47115">
              <w:rPr>
                <w:rFonts w:ascii="Times New Roman" w:eastAsia="Calibri" w:hAnsi="Times New Roman" w:cs="Times New Roman"/>
                <w:color w:val="000000"/>
                <w:lang w:val="sr-Cyrl-RS"/>
              </w:rPr>
              <w:t>Маја Бисерчић</w:t>
            </w:r>
            <w:r w:rsidR="00F47115" w:rsidRPr="00F47115">
              <w:rPr>
                <w:rFonts w:ascii="Times New Roman" w:eastAsia="Calibri" w:hAnsi="Times New Roman" w:cs="Times New Roman"/>
                <w:color w:val="000000"/>
                <w:lang w:val="en-US"/>
              </w:rPr>
              <w:t>/</w:t>
            </w:r>
            <w:r w:rsidR="00F47115" w:rsidRPr="00F47115">
              <w:rPr>
                <w:rFonts w:ascii="Times New Roman" w:eastAsia="Calibri" w:hAnsi="Times New Roman" w:cs="Times New Roman"/>
                <w:color w:val="000000"/>
                <w:lang w:val="sr-Cyrl-RS"/>
              </w:rPr>
              <w:t>замена</w:t>
            </w:r>
          </w:p>
        </w:tc>
        <w:tc>
          <w:tcPr>
            <w:tcW w:w="1418" w:type="dxa"/>
          </w:tcPr>
          <w:p w:rsidR="00E447DB" w:rsidRPr="00E447DB" w:rsidRDefault="00E447DB" w:rsidP="00B54363">
            <w:pPr>
              <w:jc w:val="both"/>
              <w:rPr>
                <w:rFonts w:ascii="Times New Roman" w:eastAsia="Calibri" w:hAnsi="Times New Roman" w:cs="Times New Roman"/>
                <w:color w:val="000000"/>
                <w:lang w:val="en-US"/>
              </w:rPr>
            </w:pPr>
            <w:r>
              <w:rPr>
                <w:rFonts w:ascii="Times New Roman" w:eastAsia="Calibri" w:hAnsi="Times New Roman" w:cs="Times New Roman"/>
                <w:color w:val="000000"/>
                <w:lang w:val="en-US"/>
              </w:rPr>
              <w:t>VII2</w:t>
            </w:r>
          </w:p>
        </w:tc>
        <w:tc>
          <w:tcPr>
            <w:tcW w:w="1417" w:type="dxa"/>
          </w:tcPr>
          <w:p w:rsidR="00E447DB" w:rsidRDefault="00E447DB" w:rsidP="00B54363">
            <w:pPr>
              <w:jc w:val="both"/>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Ашања</w:t>
            </w:r>
          </w:p>
        </w:tc>
        <w:tc>
          <w:tcPr>
            <w:tcW w:w="1985" w:type="dxa"/>
          </w:tcPr>
          <w:p w:rsidR="00E447DB" w:rsidRDefault="00E447DB" w:rsidP="00B54363">
            <w:pPr>
              <w:jc w:val="both"/>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Март 2022.</w:t>
            </w:r>
          </w:p>
        </w:tc>
        <w:tc>
          <w:tcPr>
            <w:tcW w:w="1984" w:type="dxa"/>
          </w:tcPr>
          <w:p w:rsidR="00E447DB" w:rsidRPr="00E447DB" w:rsidRDefault="00E447DB" w:rsidP="00B54363">
            <w:pPr>
              <w:rPr>
                <w:rFonts w:ascii="Times New Roman" w:eastAsia="Calibri" w:hAnsi="Times New Roman" w:cs="Times New Roman"/>
              </w:rPr>
            </w:pPr>
            <w:r w:rsidRPr="00E447DB">
              <w:rPr>
                <w:rFonts w:ascii="Times New Roman" w:eastAsia="Calibri" w:hAnsi="Times New Roman" w:cs="Times New Roman"/>
              </w:rPr>
              <w:t>Праћење наставног процеса, припреме наставика, односа према ученицима</w:t>
            </w:r>
          </w:p>
        </w:tc>
        <w:tc>
          <w:tcPr>
            <w:tcW w:w="1560" w:type="dxa"/>
          </w:tcPr>
          <w:p w:rsidR="00E447DB" w:rsidRDefault="00E447DB" w:rsidP="00B54363">
            <w:pPr>
              <w:jc w:val="both"/>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Енглески језик</w:t>
            </w:r>
          </w:p>
        </w:tc>
      </w:tr>
      <w:tr w:rsidR="00E447DB" w:rsidRPr="006E43BF" w:rsidTr="005C7492">
        <w:tc>
          <w:tcPr>
            <w:tcW w:w="708" w:type="dxa"/>
            <w:shd w:val="clear" w:color="auto" w:fill="F2CDD1" w:themeFill="accent2" w:themeFillTint="33"/>
          </w:tcPr>
          <w:p w:rsidR="00E447DB" w:rsidRDefault="00E447DB" w:rsidP="00B54363">
            <w:pPr>
              <w:jc w:val="both"/>
              <w:rPr>
                <w:rFonts w:ascii="Times New Roman" w:eastAsia="Calibri" w:hAnsi="Times New Roman" w:cs="Times New Roman"/>
                <w:b/>
                <w:color w:val="000000"/>
                <w:lang w:val="sr-Cyrl-RS"/>
              </w:rPr>
            </w:pPr>
            <w:r>
              <w:rPr>
                <w:rFonts w:ascii="Times New Roman" w:eastAsia="Calibri" w:hAnsi="Times New Roman" w:cs="Times New Roman"/>
                <w:b/>
                <w:color w:val="000000"/>
                <w:lang w:val="sr-Cyrl-RS"/>
              </w:rPr>
              <w:t>18.</w:t>
            </w:r>
          </w:p>
        </w:tc>
        <w:tc>
          <w:tcPr>
            <w:tcW w:w="2127" w:type="dxa"/>
          </w:tcPr>
          <w:p w:rsidR="00E447DB" w:rsidRDefault="00E447DB" w:rsidP="00B54363">
            <w:pPr>
              <w:jc w:val="both"/>
              <w:rPr>
                <w:rFonts w:ascii="Times New Roman" w:eastAsia="Calibri" w:hAnsi="Times New Roman" w:cs="Times New Roman"/>
                <w:color w:val="000000"/>
                <w:highlight w:val="yellow"/>
                <w:lang w:val="sr-Cyrl-RS"/>
              </w:rPr>
            </w:pPr>
            <w:r w:rsidRPr="00E447DB">
              <w:rPr>
                <w:rFonts w:ascii="Times New Roman" w:eastAsia="Calibri" w:hAnsi="Times New Roman" w:cs="Times New Roman"/>
                <w:color w:val="000000"/>
                <w:lang w:val="sr-Cyrl-RS"/>
              </w:rPr>
              <w:t>Љиљана Живковић</w:t>
            </w:r>
          </w:p>
        </w:tc>
        <w:tc>
          <w:tcPr>
            <w:tcW w:w="1418" w:type="dxa"/>
          </w:tcPr>
          <w:p w:rsidR="00E447DB" w:rsidRPr="00E447DB" w:rsidRDefault="00E447DB" w:rsidP="00B54363">
            <w:pPr>
              <w:jc w:val="both"/>
              <w:rPr>
                <w:rFonts w:ascii="Times New Roman" w:eastAsia="Calibri" w:hAnsi="Times New Roman" w:cs="Times New Roman"/>
                <w:color w:val="000000"/>
              </w:rPr>
            </w:pPr>
            <w:r>
              <w:rPr>
                <w:rFonts w:ascii="Times New Roman" w:eastAsia="Calibri" w:hAnsi="Times New Roman" w:cs="Times New Roman"/>
                <w:color w:val="000000"/>
              </w:rPr>
              <w:t>VII3</w:t>
            </w:r>
          </w:p>
        </w:tc>
        <w:tc>
          <w:tcPr>
            <w:tcW w:w="1417" w:type="dxa"/>
          </w:tcPr>
          <w:p w:rsidR="00E447DB" w:rsidRDefault="00E447DB" w:rsidP="00B54363">
            <w:pPr>
              <w:jc w:val="both"/>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Обреж</w:t>
            </w:r>
          </w:p>
        </w:tc>
        <w:tc>
          <w:tcPr>
            <w:tcW w:w="1985" w:type="dxa"/>
          </w:tcPr>
          <w:p w:rsidR="00E447DB" w:rsidRDefault="00E447DB" w:rsidP="00B54363">
            <w:pPr>
              <w:jc w:val="both"/>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Април 2022.</w:t>
            </w:r>
          </w:p>
        </w:tc>
        <w:tc>
          <w:tcPr>
            <w:tcW w:w="1984" w:type="dxa"/>
          </w:tcPr>
          <w:p w:rsidR="00E447DB" w:rsidRPr="00E447DB" w:rsidRDefault="00E447DB" w:rsidP="00B54363">
            <w:pPr>
              <w:rPr>
                <w:rFonts w:ascii="Times New Roman" w:eastAsia="Calibri" w:hAnsi="Times New Roman" w:cs="Times New Roman"/>
              </w:rPr>
            </w:pPr>
            <w:r w:rsidRPr="00E447DB">
              <w:rPr>
                <w:rFonts w:ascii="Times New Roman" w:eastAsia="Calibri" w:hAnsi="Times New Roman" w:cs="Times New Roman"/>
              </w:rPr>
              <w:t>Праћење наставног процеса, припреме наставика, односа према ученицима</w:t>
            </w:r>
          </w:p>
        </w:tc>
        <w:tc>
          <w:tcPr>
            <w:tcW w:w="1560" w:type="dxa"/>
          </w:tcPr>
          <w:p w:rsidR="00E447DB" w:rsidRDefault="00E447DB" w:rsidP="00B54363">
            <w:pPr>
              <w:jc w:val="both"/>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Руски језик</w:t>
            </w:r>
          </w:p>
        </w:tc>
      </w:tr>
      <w:tr w:rsidR="00E447DB" w:rsidRPr="006E43BF" w:rsidTr="005C7492">
        <w:tc>
          <w:tcPr>
            <w:tcW w:w="708" w:type="dxa"/>
            <w:shd w:val="clear" w:color="auto" w:fill="F2CDD1" w:themeFill="accent2" w:themeFillTint="33"/>
          </w:tcPr>
          <w:p w:rsidR="00E447DB" w:rsidRPr="00E447DB" w:rsidRDefault="00E447DB" w:rsidP="00B54363">
            <w:pPr>
              <w:jc w:val="both"/>
              <w:rPr>
                <w:rFonts w:ascii="Times New Roman" w:eastAsia="Calibri" w:hAnsi="Times New Roman" w:cs="Times New Roman"/>
                <w:b/>
                <w:color w:val="000000"/>
              </w:rPr>
            </w:pPr>
            <w:r>
              <w:rPr>
                <w:rFonts w:ascii="Times New Roman" w:eastAsia="Calibri" w:hAnsi="Times New Roman" w:cs="Times New Roman"/>
                <w:b/>
                <w:color w:val="000000"/>
              </w:rPr>
              <w:t>19.</w:t>
            </w:r>
          </w:p>
        </w:tc>
        <w:tc>
          <w:tcPr>
            <w:tcW w:w="2127" w:type="dxa"/>
          </w:tcPr>
          <w:p w:rsidR="00E447DB" w:rsidRPr="00E447DB" w:rsidRDefault="00E447DB" w:rsidP="00B54363">
            <w:pPr>
              <w:jc w:val="both"/>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Сања Кнапчек</w:t>
            </w:r>
          </w:p>
        </w:tc>
        <w:tc>
          <w:tcPr>
            <w:tcW w:w="1418" w:type="dxa"/>
          </w:tcPr>
          <w:p w:rsidR="00E447DB" w:rsidRDefault="00E447DB" w:rsidP="00B54363">
            <w:pPr>
              <w:jc w:val="both"/>
              <w:rPr>
                <w:rFonts w:ascii="Times New Roman" w:eastAsia="Calibri" w:hAnsi="Times New Roman" w:cs="Times New Roman"/>
                <w:color w:val="000000"/>
              </w:rPr>
            </w:pPr>
            <w:r>
              <w:rPr>
                <w:rFonts w:ascii="Times New Roman" w:eastAsia="Calibri" w:hAnsi="Times New Roman" w:cs="Times New Roman"/>
                <w:color w:val="000000"/>
              </w:rPr>
              <w:t>V3</w:t>
            </w:r>
          </w:p>
        </w:tc>
        <w:tc>
          <w:tcPr>
            <w:tcW w:w="1417" w:type="dxa"/>
          </w:tcPr>
          <w:p w:rsidR="00E447DB" w:rsidRDefault="00E447DB" w:rsidP="00B54363">
            <w:pPr>
              <w:jc w:val="both"/>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Обреж</w:t>
            </w:r>
          </w:p>
        </w:tc>
        <w:tc>
          <w:tcPr>
            <w:tcW w:w="1985" w:type="dxa"/>
          </w:tcPr>
          <w:p w:rsidR="00E447DB" w:rsidRDefault="00E447DB" w:rsidP="00B54363">
            <w:pPr>
              <w:jc w:val="both"/>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Април 2022.</w:t>
            </w:r>
          </w:p>
        </w:tc>
        <w:tc>
          <w:tcPr>
            <w:tcW w:w="1984" w:type="dxa"/>
          </w:tcPr>
          <w:p w:rsidR="00E447DB" w:rsidRPr="00E447DB" w:rsidRDefault="00E447DB" w:rsidP="00B54363">
            <w:pPr>
              <w:rPr>
                <w:rFonts w:ascii="Times New Roman" w:eastAsia="Calibri" w:hAnsi="Times New Roman" w:cs="Times New Roman"/>
              </w:rPr>
            </w:pPr>
            <w:r w:rsidRPr="00E447DB">
              <w:rPr>
                <w:rFonts w:ascii="Times New Roman" w:eastAsia="Calibri" w:hAnsi="Times New Roman" w:cs="Times New Roman"/>
              </w:rPr>
              <w:t>Праћење наставног процеса, припреме наставика, односа према ученицима</w:t>
            </w:r>
          </w:p>
        </w:tc>
        <w:tc>
          <w:tcPr>
            <w:tcW w:w="1560" w:type="dxa"/>
          </w:tcPr>
          <w:p w:rsidR="00E447DB" w:rsidRDefault="00E447DB" w:rsidP="00B54363">
            <w:pPr>
              <w:jc w:val="both"/>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Географија</w:t>
            </w:r>
          </w:p>
        </w:tc>
      </w:tr>
      <w:tr w:rsidR="002B4AE0" w:rsidRPr="006E43BF" w:rsidTr="005C7492">
        <w:tc>
          <w:tcPr>
            <w:tcW w:w="708" w:type="dxa"/>
            <w:shd w:val="clear" w:color="auto" w:fill="F2CDD1" w:themeFill="accent2" w:themeFillTint="33"/>
          </w:tcPr>
          <w:p w:rsidR="002B4AE0" w:rsidRPr="002B4AE0" w:rsidRDefault="002B4AE0" w:rsidP="00B54363">
            <w:pPr>
              <w:jc w:val="both"/>
              <w:rPr>
                <w:rFonts w:ascii="Times New Roman" w:eastAsia="Calibri" w:hAnsi="Times New Roman" w:cs="Times New Roman"/>
                <w:b/>
                <w:color w:val="000000"/>
                <w:lang w:val="sr-Cyrl-RS"/>
              </w:rPr>
            </w:pPr>
            <w:r>
              <w:rPr>
                <w:rFonts w:ascii="Times New Roman" w:eastAsia="Calibri" w:hAnsi="Times New Roman" w:cs="Times New Roman"/>
                <w:b/>
                <w:color w:val="000000"/>
                <w:lang w:val="sr-Cyrl-RS"/>
              </w:rPr>
              <w:t>20.</w:t>
            </w:r>
          </w:p>
        </w:tc>
        <w:tc>
          <w:tcPr>
            <w:tcW w:w="2127" w:type="dxa"/>
          </w:tcPr>
          <w:p w:rsidR="002B4AE0" w:rsidRDefault="002B4AE0" w:rsidP="00B54363">
            <w:pPr>
              <w:jc w:val="both"/>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Биљана Радисављевић</w:t>
            </w:r>
          </w:p>
        </w:tc>
        <w:tc>
          <w:tcPr>
            <w:tcW w:w="1418" w:type="dxa"/>
          </w:tcPr>
          <w:p w:rsidR="002B4AE0" w:rsidRPr="0096409A" w:rsidRDefault="002B4AE0" w:rsidP="00B54363">
            <w:pPr>
              <w:jc w:val="both"/>
              <w:rPr>
                <w:rFonts w:ascii="Times New Roman" w:eastAsia="Calibri" w:hAnsi="Times New Roman" w:cs="Times New Roman"/>
                <w:color w:val="000000"/>
                <w:lang w:val="sr-Cyrl-RS"/>
              </w:rPr>
            </w:pPr>
            <w:r>
              <w:rPr>
                <w:rFonts w:ascii="Times New Roman" w:eastAsia="Calibri" w:hAnsi="Times New Roman" w:cs="Times New Roman"/>
                <w:color w:val="000000"/>
              </w:rPr>
              <w:t>VI1</w:t>
            </w:r>
          </w:p>
        </w:tc>
        <w:tc>
          <w:tcPr>
            <w:tcW w:w="1417" w:type="dxa"/>
          </w:tcPr>
          <w:p w:rsidR="002B4AE0" w:rsidRDefault="002B4AE0" w:rsidP="00B54363">
            <w:pPr>
              <w:jc w:val="both"/>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Купиново</w:t>
            </w:r>
          </w:p>
        </w:tc>
        <w:tc>
          <w:tcPr>
            <w:tcW w:w="1985" w:type="dxa"/>
          </w:tcPr>
          <w:p w:rsidR="002B4AE0" w:rsidRDefault="002B4AE0" w:rsidP="00B54363">
            <w:pPr>
              <w:jc w:val="both"/>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Мај 2022.</w:t>
            </w:r>
          </w:p>
        </w:tc>
        <w:tc>
          <w:tcPr>
            <w:tcW w:w="1984" w:type="dxa"/>
          </w:tcPr>
          <w:p w:rsidR="002B4AE0" w:rsidRPr="00E447DB" w:rsidRDefault="002B4AE0" w:rsidP="00B54363">
            <w:pPr>
              <w:rPr>
                <w:rFonts w:ascii="Times New Roman" w:eastAsia="Calibri" w:hAnsi="Times New Roman" w:cs="Times New Roman"/>
              </w:rPr>
            </w:pPr>
            <w:r w:rsidRPr="002B4AE0">
              <w:rPr>
                <w:rFonts w:ascii="Times New Roman" w:eastAsia="Calibri" w:hAnsi="Times New Roman" w:cs="Times New Roman"/>
              </w:rPr>
              <w:t>Праћење наставног процеса, припреме наставика, односа према ученицима</w:t>
            </w:r>
          </w:p>
        </w:tc>
        <w:tc>
          <w:tcPr>
            <w:tcW w:w="1560" w:type="dxa"/>
          </w:tcPr>
          <w:p w:rsidR="002B4AE0" w:rsidRDefault="002B4AE0" w:rsidP="00B54363">
            <w:pPr>
              <w:jc w:val="both"/>
              <w:rPr>
                <w:rFonts w:ascii="Times New Roman" w:eastAsia="Calibri" w:hAnsi="Times New Roman" w:cs="Times New Roman"/>
                <w:color w:val="000000"/>
                <w:lang w:val="sr-Cyrl-RS"/>
              </w:rPr>
            </w:pPr>
            <w:r>
              <w:rPr>
                <w:rFonts w:ascii="Times New Roman" w:eastAsia="Calibri" w:hAnsi="Times New Roman" w:cs="Times New Roman"/>
                <w:color w:val="000000"/>
                <w:lang w:val="sr-Cyrl-RS"/>
              </w:rPr>
              <w:t>Биологија</w:t>
            </w:r>
          </w:p>
        </w:tc>
      </w:tr>
      <w:tr w:rsidR="00B54363" w:rsidRPr="006E43BF" w:rsidTr="005C7492">
        <w:tc>
          <w:tcPr>
            <w:tcW w:w="708" w:type="dxa"/>
            <w:shd w:val="clear" w:color="auto" w:fill="F2CDD1" w:themeFill="accent2" w:themeFillTint="33"/>
          </w:tcPr>
          <w:p w:rsidR="00B54363" w:rsidRPr="006E43BF" w:rsidRDefault="0096409A" w:rsidP="00B54363">
            <w:pPr>
              <w:jc w:val="both"/>
              <w:rPr>
                <w:rFonts w:ascii="Times New Roman" w:eastAsia="Calibri" w:hAnsi="Times New Roman" w:cs="Times New Roman"/>
                <w:b/>
                <w:color w:val="000000"/>
              </w:rPr>
            </w:pPr>
            <w:r>
              <w:rPr>
                <w:rFonts w:ascii="Times New Roman" w:eastAsia="Calibri" w:hAnsi="Times New Roman" w:cs="Times New Roman"/>
                <w:b/>
                <w:color w:val="000000"/>
                <w:lang w:val="sr-Cyrl-RS"/>
              </w:rPr>
              <w:t>21</w:t>
            </w:r>
            <w:r w:rsidR="00B54363" w:rsidRPr="006E43BF">
              <w:rPr>
                <w:rFonts w:ascii="Times New Roman" w:eastAsia="Calibri" w:hAnsi="Times New Roman" w:cs="Times New Roman"/>
                <w:b/>
                <w:color w:val="000000"/>
              </w:rPr>
              <w:t>.</w:t>
            </w:r>
          </w:p>
        </w:tc>
        <w:tc>
          <w:tcPr>
            <w:tcW w:w="2127" w:type="dxa"/>
          </w:tcPr>
          <w:p w:rsidR="00B54363" w:rsidRPr="006E43BF" w:rsidRDefault="00B54363" w:rsidP="00B54363">
            <w:pPr>
              <w:jc w:val="both"/>
              <w:rPr>
                <w:rFonts w:ascii="Times New Roman" w:eastAsia="Calibri" w:hAnsi="Times New Roman" w:cs="Times New Roman"/>
                <w:color w:val="000000"/>
              </w:rPr>
            </w:pPr>
            <w:r w:rsidRPr="006E43BF">
              <w:rPr>
                <w:rFonts w:ascii="Times New Roman" w:eastAsia="Calibri" w:hAnsi="Times New Roman" w:cs="Times New Roman"/>
                <w:color w:val="000000"/>
              </w:rPr>
              <w:t>Наставници из чијих предмета се ради по прилагођеном програму</w:t>
            </w:r>
          </w:p>
        </w:tc>
        <w:tc>
          <w:tcPr>
            <w:tcW w:w="1418" w:type="dxa"/>
          </w:tcPr>
          <w:p w:rsidR="00B54363" w:rsidRPr="006E43BF" w:rsidRDefault="00B54363" w:rsidP="00B54363">
            <w:pPr>
              <w:jc w:val="both"/>
              <w:rPr>
                <w:rFonts w:ascii="Times New Roman" w:eastAsia="Calibri" w:hAnsi="Times New Roman" w:cs="Times New Roman"/>
                <w:color w:val="000000"/>
              </w:rPr>
            </w:pPr>
            <w:r w:rsidRPr="006E43BF">
              <w:rPr>
                <w:rFonts w:ascii="Times New Roman" w:eastAsia="Calibri" w:hAnsi="Times New Roman" w:cs="Times New Roman"/>
                <w:color w:val="000000"/>
              </w:rPr>
              <w:t>Одељења са ученицима који раде по прилагођеном програму (ИОП-1)</w:t>
            </w:r>
          </w:p>
        </w:tc>
        <w:tc>
          <w:tcPr>
            <w:tcW w:w="1417" w:type="dxa"/>
          </w:tcPr>
          <w:p w:rsidR="00B54363" w:rsidRPr="006E43BF" w:rsidRDefault="00B54363" w:rsidP="00B54363">
            <w:pPr>
              <w:jc w:val="both"/>
              <w:rPr>
                <w:rFonts w:ascii="Times New Roman" w:eastAsia="Calibri" w:hAnsi="Times New Roman" w:cs="Times New Roman"/>
                <w:color w:val="000000"/>
              </w:rPr>
            </w:pPr>
            <w:r w:rsidRPr="006E43BF">
              <w:rPr>
                <w:rFonts w:ascii="Times New Roman" w:eastAsia="Calibri" w:hAnsi="Times New Roman" w:cs="Times New Roman"/>
                <w:color w:val="000000"/>
              </w:rPr>
              <w:t>Сва три места</w:t>
            </w:r>
          </w:p>
        </w:tc>
        <w:tc>
          <w:tcPr>
            <w:tcW w:w="1985" w:type="dxa"/>
          </w:tcPr>
          <w:p w:rsidR="00B54363" w:rsidRPr="006E43BF" w:rsidRDefault="006E43BF" w:rsidP="00B54363">
            <w:pPr>
              <w:jc w:val="both"/>
              <w:rPr>
                <w:rFonts w:ascii="Times New Roman" w:eastAsia="Calibri" w:hAnsi="Times New Roman" w:cs="Times New Roman"/>
                <w:color w:val="000000"/>
              </w:rPr>
            </w:pPr>
            <w:r w:rsidRPr="006E43BF">
              <w:rPr>
                <w:rFonts w:ascii="Times New Roman" w:eastAsia="Calibri" w:hAnsi="Times New Roman" w:cs="Times New Roman"/>
                <w:color w:val="000000"/>
                <w:lang w:val="sr-Cyrl-RS"/>
              </w:rPr>
              <w:t>Јануар</w:t>
            </w:r>
            <w:r w:rsidR="00056E63">
              <w:rPr>
                <w:rFonts w:ascii="Times New Roman" w:eastAsia="Calibri" w:hAnsi="Times New Roman" w:cs="Times New Roman"/>
                <w:color w:val="000000"/>
              </w:rPr>
              <w:t xml:space="preserve"> 202</w:t>
            </w:r>
            <w:r w:rsidR="00E447DB">
              <w:rPr>
                <w:rFonts w:ascii="Times New Roman" w:eastAsia="Calibri" w:hAnsi="Times New Roman" w:cs="Times New Roman"/>
                <w:color w:val="000000"/>
              </w:rPr>
              <w:t>2</w:t>
            </w:r>
            <w:r w:rsidR="00B54363" w:rsidRPr="006E43BF">
              <w:rPr>
                <w:rFonts w:ascii="Times New Roman" w:eastAsia="Calibri" w:hAnsi="Times New Roman" w:cs="Times New Roman"/>
                <w:color w:val="000000"/>
              </w:rPr>
              <w:t>.г</w:t>
            </w:r>
          </w:p>
        </w:tc>
        <w:tc>
          <w:tcPr>
            <w:tcW w:w="1984" w:type="dxa"/>
          </w:tcPr>
          <w:p w:rsidR="00B54363" w:rsidRPr="006E43BF" w:rsidRDefault="00B54363" w:rsidP="00B54363">
            <w:pPr>
              <w:jc w:val="both"/>
              <w:rPr>
                <w:rFonts w:ascii="Times New Roman" w:eastAsia="Calibri" w:hAnsi="Times New Roman" w:cs="Times New Roman"/>
                <w:color w:val="000000"/>
              </w:rPr>
            </w:pPr>
            <w:r w:rsidRPr="006E43BF">
              <w:rPr>
                <w:rFonts w:ascii="Times New Roman" w:eastAsia="Calibri" w:hAnsi="Times New Roman" w:cs="Times New Roman"/>
                <w:color w:val="000000"/>
              </w:rPr>
              <w:t>Праћење напредовања ученика којима је потребна додатна подршка у образовању</w:t>
            </w:r>
          </w:p>
        </w:tc>
        <w:tc>
          <w:tcPr>
            <w:tcW w:w="1560" w:type="dxa"/>
          </w:tcPr>
          <w:p w:rsidR="00B54363" w:rsidRPr="006E43BF" w:rsidRDefault="00B54363" w:rsidP="00B54363">
            <w:pPr>
              <w:jc w:val="both"/>
              <w:rPr>
                <w:rFonts w:ascii="Times New Roman" w:eastAsia="Calibri" w:hAnsi="Times New Roman" w:cs="Times New Roman"/>
                <w:color w:val="000000"/>
              </w:rPr>
            </w:pPr>
            <w:r w:rsidRPr="006E43BF">
              <w:rPr>
                <w:rFonts w:ascii="Times New Roman" w:eastAsia="Calibri" w:hAnsi="Times New Roman" w:cs="Times New Roman"/>
                <w:color w:val="000000"/>
              </w:rPr>
              <w:t>Предмети из којих се ради по прилагођеном програму</w:t>
            </w:r>
          </w:p>
        </w:tc>
      </w:tr>
      <w:tr w:rsidR="00B54363" w:rsidRPr="006E43BF" w:rsidTr="005C7492">
        <w:tc>
          <w:tcPr>
            <w:tcW w:w="708" w:type="dxa"/>
            <w:shd w:val="clear" w:color="auto" w:fill="F2CDD1" w:themeFill="accent2" w:themeFillTint="33"/>
          </w:tcPr>
          <w:p w:rsidR="00B54363" w:rsidRPr="006E43BF" w:rsidRDefault="00E447DB" w:rsidP="0096409A">
            <w:pPr>
              <w:jc w:val="both"/>
              <w:rPr>
                <w:rFonts w:ascii="Times New Roman" w:eastAsia="Calibri" w:hAnsi="Times New Roman" w:cs="Times New Roman"/>
                <w:b/>
                <w:color w:val="000000"/>
              </w:rPr>
            </w:pPr>
            <w:r>
              <w:rPr>
                <w:rFonts w:ascii="Times New Roman" w:eastAsia="Calibri" w:hAnsi="Times New Roman" w:cs="Times New Roman"/>
                <w:b/>
                <w:color w:val="000000"/>
              </w:rPr>
              <w:t>2</w:t>
            </w:r>
            <w:r w:rsidR="0096409A">
              <w:rPr>
                <w:rFonts w:ascii="Times New Roman" w:eastAsia="Calibri" w:hAnsi="Times New Roman" w:cs="Times New Roman"/>
                <w:b/>
                <w:color w:val="000000"/>
                <w:lang w:val="sr-Cyrl-RS"/>
              </w:rPr>
              <w:t>2</w:t>
            </w:r>
            <w:r w:rsidR="00B54363" w:rsidRPr="006E43BF">
              <w:rPr>
                <w:rFonts w:ascii="Times New Roman" w:eastAsia="Calibri" w:hAnsi="Times New Roman" w:cs="Times New Roman"/>
                <w:b/>
                <w:color w:val="000000"/>
              </w:rPr>
              <w:t>.</w:t>
            </w:r>
          </w:p>
        </w:tc>
        <w:tc>
          <w:tcPr>
            <w:tcW w:w="2127" w:type="dxa"/>
          </w:tcPr>
          <w:p w:rsidR="00B54363" w:rsidRPr="006E43BF" w:rsidRDefault="00B54363" w:rsidP="00B54363">
            <w:pPr>
              <w:jc w:val="both"/>
              <w:rPr>
                <w:rFonts w:ascii="Times New Roman" w:eastAsia="Calibri" w:hAnsi="Times New Roman" w:cs="Times New Roman"/>
                <w:color w:val="000000"/>
              </w:rPr>
            </w:pPr>
            <w:r w:rsidRPr="006E43BF">
              <w:rPr>
                <w:rFonts w:ascii="Times New Roman" w:eastAsia="Calibri" w:hAnsi="Times New Roman" w:cs="Times New Roman"/>
                <w:color w:val="000000"/>
              </w:rPr>
              <w:t>Наставници из чијих предмета се ради индивидуализација</w:t>
            </w:r>
          </w:p>
        </w:tc>
        <w:tc>
          <w:tcPr>
            <w:tcW w:w="1418" w:type="dxa"/>
          </w:tcPr>
          <w:p w:rsidR="00B54363" w:rsidRPr="006E43BF" w:rsidRDefault="00B54363" w:rsidP="00B54363">
            <w:pPr>
              <w:jc w:val="both"/>
              <w:rPr>
                <w:rFonts w:ascii="Times New Roman" w:eastAsia="Calibri" w:hAnsi="Times New Roman" w:cs="Times New Roman"/>
                <w:color w:val="000000"/>
              </w:rPr>
            </w:pPr>
            <w:r w:rsidRPr="006E43BF">
              <w:rPr>
                <w:rFonts w:ascii="Times New Roman" w:eastAsia="Calibri" w:hAnsi="Times New Roman" w:cs="Times New Roman"/>
                <w:color w:val="000000"/>
              </w:rPr>
              <w:t>Одељења са ученицима са којима се ради индивидуализација</w:t>
            </w:r>
          </w:p>
        </w:tc>
        <w:tc>
          <w:tcPr>
            <w:tcW w:w="1417" w:type="dxa"/>
          </w:tcPr>
          <w:p w:rsidR="00B54363" w:rsidRPr="006E43BF" w:rsidRDefault="00B54363" w:rsidP="00B54363">
            <w:pPr>
              <w:jc w:val="both"/>
              <w:rPr>
                <w:rFonts w:ascii="Times New Roman" w:eastAsia="Calibri" w:hAnsi="Times New Roman" w:cs="Times New Roman"/>
                <w:color w:val="000000"/>
              </w:rPr>
            </w:pPr>
            <w:r w:rsidRPr="006E43BF">
              <w:rPr>
                <w:rFonts w:ascii="Times New Roman" w:eastAsia="Calibri" w:hAnsi="Times New Roman" w:cs="Times New Roman"/>
                <w:color w:val="000000"/>
              </w:rPr>
              <w:t>Сва три места</w:t>
            </w:r>
          </w:p>
        </w:tc>
        <w:tc>
          <w:tcPr>
            <w:tcW w:w="1985" w:type="dxa"/>
          </w:tcPr>
          <w:p w:rsidR="00B54363" w:rsidRPr="006E43BF" w:rsidRDefault="006E43BF" w:rsidP="00B54363">
            <w:pPr>
              <w:jc w:val="both"/>
              <w:rPr>
                <w:rFonts w:ascii="Times New Roman" w:eastAsia="Calibri" w:hAnsi="Times New Roman" w:cs="Times New Roman"/>
                <w:color w:val="000000"/>
              </w:rPr>
            </w:pPr>
            <w:r w:rsidRPr="006E43BF">
              <w:rPr>
                <w:rFonts w:ascii="Times New Roman" w:eastAsia="Calibri" w:hAnsi="Times New Roman" w:cs="Times New Roman"/>
                <w:color w:val="000000"/>
                <w:lang w:val="sr-Cyrl-RS"/>
              </w:rPr>
              <w:t>Јануар</w:t>
            </w:r>
            <w:r w:rsidR="00056E63">
              <w:rPr>
                <w:rFonts w:ascii="Times New Roman" w:eastAsia="Calibri" w:hAnsi="Times New Roman" w:cs="Times New Roman"/>
                <w:color w:val="000000"/>
              </w:rPr>
              <w:t xml:space="preserve"> 202</w:t>
            </w:r>
            <w:r w:rsidR="00E447DB">
              <w:rPr>
                <w:rFonts w:ascii="Times New Roman" w:eastAsia="Calibri" w:hAnsi="Times New Roman" w:cs="Times New Roman"/>
                <w:color w:val="000000"/>
              </w:rPr>
              <w:t>2</w:t>
            </w:r>
            <w:r w:rsidR="00B54363" w:rsidRPr="006E43BF">
              <w:rPr>
                <w:rFonts w:ascii="Times New Roman" w:eastAsia="Calibri" w:hAnsi="Times New Roman" w:cs="Times New Roman"/>
                <w:color w:val="000000"/>
              </w:rPr>
              <w:t>.г</w:t>
            </w:r>
          </w:p>
        </w:tc>
        <w:tc>
          <w:tcPr>
            <w:tcW w:w="1984" w:type="dxa"/>
          </w:tcPr>
          <w:p w:rsidR="00B54363" w:rsidRPr="006E43BF" w:rsidRDefault="00B54363" w:rsidP="00B54363">
            <w:pPr>
              <w:jc w:val="both"/>
              <w:rPr>
                <w:rFonts w:ascii="Times New Roman" w:eastAsia="Calibri" w:hAnsi="Times New Roman" w:cs="Times New Roman"/>
                <w:color w:val="000000"/>
              </w:rPr>
            </w:pPr>
            <w:r w:rsidRPr="006E43BF">
              <w:rPr>
                <w:rFonts w:ascii="Times New Roman" w:eastAsia="Calibri" w:hAnsi="Times New Roman" w:cs="Times New Roman"/>
                <w:color w:val="000000"/>
              </w:rPr>
              <w:t>Праћење напредовања ученика којима је потребна додатна подршка у образовању</w:t>
            </w:r>
          </w:p>
        </w:tc>
        <w:tc>
          <w:tcPr>
            <w:tcW w:w="1560" w:type="dxa"/>
          </w:tcPr>
          <w:p w:rsidR="00B54363" w:rsidRPr="006E43BF" w:rsidRDefault="00B54363" w:rsidP="00B54363">
            <w:pPr>
              <w:jc w:val="both"/>
              <w:rPr>
                <w:rFonts w:ascii="Times New Roman" w:eastAsia="Calibri" w:hAnsi="Times New Roman" w:cs="Times New Roman"/>
                <w:color w:val="000000"/>
              </w:rPr>
            </w:pPr>
            <w:r w:rsidRPr="006E43BF">
              <w:rPr>
                <w:rFonts w:ascii="Times New Roman" w:eastAsia="Calibri" w:hAnsi="Times New Roman" w:cs="Times New Roman"/>
                <w:color w:val="000000"/>
              </w:rPr>
              <w:t>Предмети из којих се ради индивидуализација</w:t>
            </w:r>
          </w:p>
        </w:tc>
      </w:tr>
    </w:tbl>
    <w:p w:rsidR="00D808F3" w:rsidRDefault="00D808F3" w:rsidP="00B54363">
      <w:pPr>
        <w:ind w:firstLine="708"/>
        <w:jc w:val="both"/>
        <w:rPr>
          <w:rFonts w:ascii="Times New Roman" w:eastAsia="Calibri" w:hAnsi="Times New Roman" w:cs="Times New Roman"/>
          <w:b/>
          <w:color w:val="000000"/>
          <w:sz w:val="24"/>
          <w:szCs w:val="24"/>
          <w:lang w:val="sr-Cyrl-RS"/>
        </w:rPr>
      </w:pPr>
    </w:p>
    <w:p w:rsidR="00B54363" w:rsidRDefault="00B54363" w:rsidP="00B54363">
      <w:pPr>
        <w:ind w:firstLine="708"/>
        <w:jc w:val="both"/>
        <w:rPr>
          <w:rFonts w:ascii="Times New Roman" w:eastAsia="Calibri" w:hAnsi="Times New Roman" w:cs="Times New Roman"/>
          <w:color w:val="000000"/>
          <w:sz w:val="24"/>
          <w:szCs w:val="24"/>
        </w:rPr>
      </w:pPr>
      <w:r w:rsidRPr="00B54363">
        <w:rPr>
          <w:rFonts w:ascii="Times New Roman" w:eastAsia="Calibri" w:hAnsi="Times New Roman" w:cs="Times New Roman"/>
          <w:b/>
          <w:color w:val="000000"/>
          <w:sz w:val="24"/>
          <w:szCs w:val="24"/>
        </w:rPr>
        <w:t>НАПОМЕНА:</w:t>
      </w:r>
      <w:r>
        <w:rPr>
          <w:rFonts w:ascii="Times New Roman" w:eastAsia="Calibri" w:hAnsi="Times New Roman" w:cs="Times New Roman"/>
          <w:color w:val="000000"/>
          <w:sz w:val="24"/>
          <w:szCs w:val="24"/>
        </w:rPr>
        <w:t xml:space="preserve"> У</w:t>
      </w:r>
      <w:r w:rsidRPr="00B54363">
        <w:rPr>
          <w:rFonts w:ascii="Times New Roman" w:eastAsia="Calibri" w:hAnsi="Times New Roman" w:cs="Times New Roman"/>
          <w:color w:val="000000"/>
          <w:sz w:val="24"/>
          <w:szCs w:val="24"/>
        </w:rPr>
        <w:t xml:space="preserve"> сва три одељења седмог и осмог разреда стручни сарадници ће према утврђеном распореду професионалне оријентације, присуствовати часовима одељенског старешине. </w:t>
      </w:r>
    </w:p>
    <w:p w:rsidR="00110BFE" w:rsidRDefault="00110BFE" w:rsidP="009D4CB3">
      <w:pPr>
        <w:spacing w:after="0" w:line="0" w:lineRule="atLeast"/>
        <w:rPr>
          <w:rFonts w:ascii="Times New Roman" w:eastAsia="Times New Roman" w:hAnsi="Times New Roman" w:cs="Times New Roman"/>
          <w:b/>
          <w:color w:val="7030A0"/>
          <w:sz w:val="24"/>
          <w:szCs w:val="24"/>
          <w:lang w:val="sr-Cyrl-CS"/>
        </w:rPr>
      </w:pPr>
    </w:p>
    <w:p w:rsidR="00B54363" w:rsidRPr="00B54363" w:rsidRDefault="00B54363" w:rsidP="009D4CB3">
      <w:pPr>
        <w:spacing w:after="0" w:line="0" w:lineRule="atLeast"/>
        <w:ind w:left="2970"/>
        <w:rPr>
          <w:rFonts w:ascii="Times New Roman" w:eastAsia="Times New Roman" w:hAnsi="Times New Roman" w:cs="Times New Roman"/>
          <w:b/>
          <w:color w:val="7030A0"/>
          <w:sz w:val="24"/>
          <w:szCs w:val="24"/>
          <w:lang w:val="sr-Cyrl-CS"/>
        </w:rPr>
      </w:pPr>
      <w:r w:rsidRPr="00147B7A">
        <w:rPr>
          <w:rFonts w:ascii="Times New Roman" w:eastAsia="Times New Roman" w:hAnsi="Times New Roman" w:cs="Times New Roman"/>
          <w:b/>
          <w:color w:val="7030A0"/>
          <w:sz w:val="24"/>
          <w:szCs w:val="24"/>
          <w:lang w:val="sr-Cyrl-CS"/>
        </w:rPr>
        <w:t xml:space="preserve">3.5.2. </w:t>
      </w:r>
      <w:r w:rsidRPr="00147B7A">
        <w:rPr>
          <w:rFonts w:ascii="Times New Roman" w:eastAsia="Times New Roman" w:hAnsi="Times New Roman" w:cs="Times New Roman"/>
          <w:b/>
          <w:color w:val="7030A0"/>
          <w:sz w:val="24"/>
          <w:szCs w:val="24"/>
        </w:rPr>
        <w:t>ПЛАН УГЛЕДНИХ ЧАСОВА</w:t>
      </w:r>
      <w:r w:rsidR="002A16D7" w:rsidRPr="00147B7A">
        <w:rPr>
          <w:rFonts w:ascii="Times New Roman" w:eastAsia="Times New Roman" w:hAnsi="Times New Roman" w:cs="Times New Roman"/>
          <w:b/>
          <w:color w:val="7030A0"/>
          <w:sz w:val="24"/>
          <w:szCs w:val="24"/>
        </w:rPr>
        <w:t xml:space="preserve"> </w:t>
      </w:r>
    </w:p>
    <w:p w:rsidR="00FD66C2" w:rsidRDefault="00FD66C2" w:rsidP="00FD66C2">
      <w:pPr>
        <w:spacing w:after="0" w:line="0" w:lineRule="atLeast"/>
        <w:ind w:left="2970"/>
        <w:rPr>
          <w:rFonts w:ascii="Times New Roman" w:eastAsia="Times New Roman" w:hAnsi="Times New Roman" w:cs="Times New Roman"/>
          <w:b/>
          <w:color w:val="7030A0"/>
          <w:sz w:val="24"/>
          <w:szCs w:val="24"/>
        </w:rPr>
      </w:pPr>
    </w:p>
    <w:p w:rsidR="00A86F74" w:rsidRPr="00A86F74" w:rsidRDefault="00A86F74" w:rsidP="00FD66C2">
      <w:pPr>
        <w:spacing w:after="0" w:line="0" w:lineRule="atLeast"/>
        <w:ind w:left="2970"/>
        <w:rPr>
          <w:rFonts w:ascii="Times New Roman" w:eastAsia="Times New Roman" w:hAnsi="Times New Roman" w:cs="Times New Roman"/>
          <w:sz w:val="24"/>
          <w:szCs w:val="24"/>
        </w:rPr>
      </w:pPr>
    </w:p>
    <w:p w:rsidR="00FD66C2" w:rsidRPr="00FD66C2" w:rsidRDefault="00FD66C2" w:rsidP="00FD66C2">
      <w:pPr>
        <w:spacing w:after="0" w:line="0" w:lineRule="atLeast"/>
        <w:ind w:left="270"/>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НАПОМЕНА: Ради поштовања мера због тренутне епидемиолошке ситуације у Р. Србији, угледни часови се неће одржавати, уз могућност да се реализују у другом полугодишту, уколико се ситуација промени.</w:t>
      </w:r>
    </w:p>
    <w:p w:rsidR="007E46D5" w:rsidRDefault="007E46D5" w:rsidP="002A16D7">
      <w:pPr>
        <w:jc w:val="both"/>
        <w:rPr>
          <w:rFonts w:ascii="Times New Roman" w:eastAsia="Calibri" w:hAnsi="Times New Roman" w:cs="Times New Roman"/>
          <w:color w:val="000000"/>
          <w:sz w:val="24"/>
          <w:szCs w:val="24"/>
          <w:lang w:val="sr-Cyrl-RS"/>
        </w:rPr>
      </w:pPr>
    </w:p>
    <w:p w:rsidR="00DD5E12" w:rsidRDefault="00DD5E12" w:rsidP="002A16D7">
      <w:pPr>
        <w:jc w:val="both"/>
        <w:rPr>
          <w:rFonts w:ascii="Times New Roman" w:eastAsia="Calibri" w:hAnsi="Times New Roman" w:cs="Times New Roman"/>
          <w:color w:val="000000"/>
          <w:sz w:val="24"/>
          <w:szCs w:val="24"/>
          <w:lang w:val="sr-Cyrl-RS"/>
        </w:rPr>
      </w:pPr>
    </w:p>
    <w:p w:rsidR="00DD5E12" w:rsidRPr="009D4CB3" w:rsidRDefault="00DD5E12" w:rsidP="002A16D7">
      <w:pPr>
        <w:jc w:val="both"/>
        <w:rPr>
          <w:rFonts w:ascii="Times New Roman" w:eastAsia="Calibri" w:hAnsi="Times New Roman" w:cs="Times New Roman"/>
          <w:color w:val="000000"/>
          <w:sz w:val="24"/>
          <w:szCs w:val="24"/>
          <w:lang w:val="sr-Cyrl-RS"/>
        </w:rPr>
      </w:pPr>
    </w:p>
    <w:p w:rsidR="00B54363" w:rsidRPr="00F47115" w:rsidRDefault="00B54363" w:rsidP="009D4CB3">
      <w:pPr>
        <w:numPr>
          <w:ilvl w:val="2"/>
          <w:numId w:val="66"/>
        </w:numPr>
        <w:spacing w:after="0" w:line="0" w:lineRule="atLeast"/>
        <w:contextualSpacing/>
        <w:rPr>
          <w:rFonts w:ascii="Times New Roman" w:eastAsia="Times New Roman" w:hAnsi="Times New Roman" w:cs="Times New Roman"/>
          <w:b/>
          <w:color w:val="7030A0"/>
          <w:sz w:val="24"/>
          <w:szCs w:val="24"/>
        </w:rPr>
      </w:pPr>
      <w:r w:rsidRPr="00F47115">
        <w:rPr>
          <w:rFonts w:ascii="Times New Roman" w:eastAsia="Times New Roman" w:hAnsi="Times New Roman" w:cs="Times New Roman"/>
          <w:b/>
          <w:color w:val="7030A0"/>
          <w:sz w:val="24"/>
          <w:szCs w:val="24"/>
        </w:rPr>
        <w:t>ГОДИШЊИ ФОНД ЧАСОВА</w:t>
      </w:r>
      <w:r w:rsidR="00581FB2" w:rsidRPr="00F47115">
        <w:rPr>
          <w:rFonts w:ascii="Times New Roman" w:eastAsia="Times New Roman" w:hAnsi="Times New Roman" w:cs="Times New Roman"/>
          <w:b/>
          <w:color w:val="7030A0"/>
          <w:sz w:val="24"/>
          <w:szCs w:val="24"/>
          <w:lang w:val="sr-Cyrl-RS"/>
        </w:rPr>
        <w:t xml:space="preserve"> </w:t>
      </w:r>
    </w:p>
    <w:p w:rsidR="00B54363" w:rsidRPr="00B54363" w:rsidRDefault="00B54363" w:rsidP="00B54363">
      <w:pPr>
        <w:spacing w:after="0" w:line="0" w:lineRule="atLeast"/>
        <w:ind w:left="1814"/>
        <w:contextualSpacing/>
        <w:rPr>
          <w:rFonts w:ascii="Times New Roman" w:eastAsia="Times New Roman" w:hAnsi="Times New Roman" w:cs="Times New Roman"/>
          <w:b/>
          <w:color w:val="00B050"/>
          <w:sz w:val="24"/>
          <w:szCs w:val="24"/>
        </w:rPr>
      </w:pPr>
    </w:p>
    <w:p w:rsidR="009D4CB3" w:rsidRDefault="009D4CB3" w:rsidP="00B54363">
      <w:pPr>
        <w:spacing w:after="0" w:line="0" w:lineRule="atLeast"/>
        <w:ind w:left="1814"/>
        <w:contextualSpacing/>
        <w:rPr>
          <w:rFonts w:ascii="Times New Roman" w:eastAsia="Times New Roman" w:hAnsi="Times New Roman" w:cs="Times New Roman"/>
          <w:b/>
          <w:color w:val="00B050"/>
          <w:sz w:val="24"/>
          <w:szCs w:val="24"/>
          <w:lang w:val="sr-Cyrl-RS"/>
        </w:rPr>
      </w:pPr>
    </w:p>
    <w:p w:rsidR="00B54363" w:rsidRPr="00B54363" w:rsidRDefault="00B54363" w:rsidP="009D4CB3">
      <w:pPr>
        <w:spacing w:after="0" w:line="0" w:lineRule="atLeast"/>
        <w:ind w:left="1814"/>
        <w:contextualSpacing/>
        <w:jc w:val="center"/>
        <w:rPr>
          <w:rFonts w:ascii="Times New Roman" w:eastAsia="Times New Roman" w:hAnsi="Times New Roman" w:cs="Times New Roman"/>
          <w:b/>
          <w:color w:val="00B050"/>
          <w:sz w:val="24"/>
          <w:szCs w:val="24"/>
        </w:rPr>
      </w:pPr>
      <w:r w:rsidRPr="00B54363">
        <w:rPr>
          <w:rFonts w:ascii="Times New Roman" w:eastAsia="Times New Roman" w:hAnsi="Times New Roman" w:cs="Times New Roman"/>
          <w:b/>
          <w:color w:val="00B050"/>
          <w:sz w:val="24"/>
          <w:szCs w:val="24"/>
        </w:rPr>
        <w:t>Први циклус</w:t>
      </w:r>
    </w:p>
    <w:p w:rsidR="00B54363" w:rsidRPr="00B54363" w:rsidRDefault="00B54363" w:rsidP="00B54363">
      <w:pPr>
        <w:spacing w:after="0" w:line="0" w:lineRule="atLeast"/>
        <w:ind w:left="1814"/>
        <w:contextualSpacing/>
        <w:rPr>
          <w:rFonts w:ascii="Times New Roman" w:eastAsia="Times New Roman" w:hAnsi="Times New Roman" w:cs="Times New Roman"/>
          <w:b/>
          <w:color w:val="7030A0"/>
          <w:sz w:val="24"/>
          <w:szCs w:val="24"/>
        </w:rPr>
      </w:pPr>
    </w:p>
    <w:tbl>
      <w:tblPr>
        <w:tblpPr w:leftFromText="180" w:rightFromText="180" w:vertAnchor="text" w:horzAnchor="margin" w:tblpXSpec="center" w:tblpY="377"/>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5"/>
        <w:gridCol w:w="54"/>
        <w:gridCol w:w="1031"/>
        <w:gridCol w:w="62"/>
        <w:gridCol w:w="969"/>
        <w:gridCol w:w="996"/>
        <w:gridCol w:w="17"/>
        <w:gridCol w:w="1049"/>
        <w:gridCol w:w="18"/>
        <w:gridCol w:w="1049"/>
        <w:gridCol w:w="18"/>
        <w:gridCol w:w="1137"/>
        <w:gridCol w:w="1138"/>
        <w:gridCol w:w="1263"/>
      </w:tblGrid>
      <w:tr w:rsidR="00B54363" w:rsidRPr="00B54363" w:rsidTr="005C7492">
        <w:trPr>
          <w:trHeight w:val="391"/>
        </w:trPr>
        <w:tc>
          <w:tcPr>
            <w:tcW w:w="2309" w:type="dxa"/>
            <w:gridSpan w:val="2"/>
            <w:vMerge w:val="restart"/>
            <w:shd w:val="clear" w:color="auto" w:fill="FFFF00"/>
          </w:tcPr>
          <w:p w:rsidR="00B54363" w:rsidRPr="00B54363" w:rsidRDefault="00B54363" w:rsidP="00B54363">
            <w:pPr>
              <w:spacing w:after="0" w:line="0" w:lineRule="atLeast"/>
              <w:contextualSpacing/>
              <w:jc w:val="center"/>
              <w:rPr>
                <w:rFonts w:ascii="Times New Roman" w:eastAsia="Times New Roman" w:hAnsi="Times New Roman" w:cs="Times New Roman"/>
                <w:b/>
                <w:color w:val="7030A0"/>
                <w:sz w:val="24"/>
                <w:szCs w:val="24"/>
              </w:rPr>
            </w:pPr>
            <w:r w:rsidRPr="00B54363">
              <w:rPr>
                <w:rFonts w:ascii="Times New Roman" w:eastAsia="Times New Roman" w:hAnsi="Times New Roman" w:cs="Times New Roman"/>
                <w:b/>
                <w:sz w:val="24"/>
                <w:szCs w:val="24"/>
              </w:rPr>
              <w:t>Разред</w:t>
            </w:r>
          </w:p>
        </w:tc>
        <w:tc>
          <w:tcPr>
            <w:tcW w:w="2062" w:type="dxa"/>
            <w:gridSpan w:val="3"/>
            <w:shd w:val="clear" w:color="auto" w:fill="F2CDD1" w:themeFill="accent2" w:themeFillTint="33"/>
          </w:tcPr>
          <w:p w:rsidR="00B54363" w:rsidRPr="00B54363" w:rsidRDefault="00B54363" w:rsidP="00B54363">
            <w:pPr>
              <w:spacing w:after="0" w:line="0" w:lineRule="atLeast"/>
              <w:contextualSpacing/>
              <w:jc w:val="center"/>
              <w:rPr>
                <w:rFonts w:ascii="Times New Roman" w:eastAsia="Times New Roman" w:hAnsi="Times New Roman" w:cs="Times New Roman"/>
                <w:b/>
                <w:sz w:val="24"/>
                <w:szCs w:val="24"/>
              </w:rPr>
            </w:pPr>
            <w:r w:rsidRPr="00B54363">
              <w:rPr>
                <w:rFonts w:ascii="Times New Roman" w:eastAsia="Times New Roman" w:hAnsi="Times New Roman" w:cs="Times New Roman"/>
                <w:b/>
                <w:sz w:val="24"/>
                <w:szCs w:val="24"/>
              </w:rPr>
              <w:t>I</w:t>
            </w:r>
          </w:p>
        </w:tc>
        <w:tc>
          <w:tcPr>
            <w:tcW w:w="2080" w:type="dxa"/>
            <w:gridSpan w:val="4"/>
            <w:shd w:val="clear" w:color="auto" w:fill="F2CDD1" w:themeFill="accent2" w:themeFillTint="33"/>
          </w:tcPr>
          <w:p w:rsidR="00B54363" w:rsidRPr="00B54363" w:rsidRDefault="00B54363" w:rsidP="00B54363">
            <w:pPr>
              <w:spacing w:after="0" w:line="0" w:lineRule="atLeast"/>
              <w:contextualSpacing/>
              <w:jc w:val="center"/>
              <w:rPr>
                <w:rFonts w:ascii="Times New Roman" w:eastAsia="Times New Roman" w:hAnsi="Times New Roman" w:cs="Times New Roman"/>
                <w:b/>
                <w:sz w:val="24"/>
                <w:szCs w:val="24"/>
              </w:rPr>
            </w:pPr>
            <w:r w:rsidRPr="00B54363">
              <w:rPr>
                <w:rFonts w:ascii="Times New Roman" w:eastAsia="Times New Roman" w:hAnsi="Times New Roman" w:cs="Times New Roman"/>
                <w:b/>
                <w:sz w:val="24"/>
                <w:szCs w:val="24"/>
              </w:rPr>
              <w:t>II</w:t>
            </w:r>
          </w:p>
        </w:tc>
        <w:tc>
          <w:tcPr>
            <w:tcW w:w="2204" w:type="dxa"/>
            <w:gridSpan w:val="3"/>
            <w:shd w:val="clear" w:color="auto" w:fill="F2CDD1" w:themeFill="accent2" w:themeFillTint="33"/>
          </w:tcPr>
          <w:p w:rsidR="00B54363" w:rsidRPr="00B54363" w:rsidRDefault="00B54363" w:rsidP="00B54363">
            <w:pPr>
              <w:spacing w:after="0" w:line="0" w:lineRule="atLeast"/>
              <w:contextualSpacing/>
              <w:jc w:val="center"/>
              <w:rPr>
                <w:rFonts w:ascii="Times New Roman" w:eastAsia="Times New Roman" w:hAnsi="Times New Roman" w:cs="Times New Roman"/>
                <w:b/>
                <w:sz w:val="24"/>
                <w:szCs w:val="24"/>
              </w:rPr>
            </w:pPr>
            <w:r w:rsidRPr="00B54363">
              <w:rPr>
                <w:rFonts w:ascii="Times New Roman" w:eastAsia="Times New Roman" w:hAnsi="Times New Roman" w:cs="Times New Roman"/>
                <w:b/>
                <w:sz w:val="24"/>
                <w:szCs w:val="24"/>
              </w:rPr>
              <w:t>III</w:t>
            </w:r>
          </w:p>
        </w:tc>
        <w:tc>
          <w:tcPr>
            <w:tcW w:w="2401" w:type="dxa"/>
            <w:gridSpan w:val="2"/>
            <w:shd w:val="clear" w:color="auto" w:fill="F2CDD1" w:themeFill="accent2" w:themeFillTint="33"/>
          </w:tcPr>
          <w:p w:rsidR="00B54363" w:rsidRPr="00B54363" w:rsidRDefault="00B54363" w:rsidP="00B54363">
            <w:pPr>
              <w:spacing w:after="0" w:line="0" w:lineRule="atLeast"/>
              <w:contextualSpacing/>
              <w:jc w:val="center"/>
              <w:rPr>
                <w:rFonts w:ascii="Times New Roman" w:eastAsia="Times New Roman" w:hAnsi="Times New Roman" w:cs="Times New Roman"/>
                <w:b/>
                <w:sz w:val="24"/>
                <w:szCs w:val="24"/>
              </w:rPr>
            </w:pPr>
            <w:r w:rsidRPr="00B54363">
              <w:rPr>
                <w:rFonts w:ascii="Times New Roman" w:eastAsia="Times New Roman" w:hAnsi="Times New Roman" w:cs="Times New Roman"/>
                <w:b/>
                <w:sz w:val="24"/>
                <w:szCs w:val="24"/>
              </w:rPr>
              <w:t>IV</w:t>
            </w:r>
          </w:p>
        </w:tc>
      </w:tr>
      <w:tr w:rsidR="00B54363" w:rsidRPr="00B54363" w:rsidTr="005C7492">
        <w:trPr>
          <w:trHeight w:val="302"/>
        </w:trPr>
        <w:tc>
          <w:tcPr>
            <w:tcW w:w="2309" w:type="dxa"/>
            <w:gridSpan w:val="2"/>
            <w:vMerge/>
            <w:shd w:val="clear" w:color="auto" w:fill="FFFF00"/>
          </w:tcPr>
          <w:p w:rsidR="00B54363" w:rsidRPr="00B54363" w:rsidRDefault="00B54363" w:rsidP="00B54363">
            <w:pPr>
              <w:spacing w:after="0" w:line="0" w:lineRule="atLeast"/>
              <w:contextualSpacing/>
              <w:rPr>
                <w:rFonts w:ascii="Times New Roman" w:eastAsia="Times New Roman" w:hAnsi="Times New Roman" w:cs="Times New Roman"/>
                <w:b/>
                <w:color w:val="7030A0"/>
                <w:sz w:val="24"/>
                <w:szCs w:val="24"/>
              </w:rPr>
            </w:pPr>
          </w:p>
        </w:tc>
        <w:tc>
          <w:tcPr>
            <w:tcW w:w="1031" w:type="dxa"/>
          </w:tcPr>
          <w:p w:rsidR="00B54363" w:rsidRPr="00B54363" w:rsidRDefault="00B54363" w:rsidP="00B54363">
            <w:pPr>
              <w:spacing w:after="0" w:line="0" w:lineRule="atLeast"/>
              <w:contextualSpacing/>
              <w:rPr>
                <w:rFonts w:ascii="Times New Roman" w:eastAsia="Times New Roman" w:hAnsi="Times New Roman" w:cs="Times New Roman"/>
                <w:b/>
                <w:color w:val="7030A0"/>
                <w:sz w:val="24"/>
                <w:szCs w:val="24"/>
              </w:rPr>
            </w:pPr>
            <w:r w:rsidRPr="00B54363">
              <w:rPr>
                <w:rFonts w:ascii="Times New Roman" w:eastAsia="Times New Roman" w:hAnsi="Times New Roman" w:cs="Times New Roman"/>
                <w:b/>
                <w:color w:val="7030A0"/>
                <w:sz w:val="24"/>
                <w:szCs w:val="24"/>
              </w:rPr>
              <w:t>нед.</w:t>
            </w:r>
          </w:p>
        </w:tc>
        <w:tc>
          <w:tcPr>
            <w:tcW w:w="1031" w:type="dxa"/>
            <w:gridSpan w:val="2"/>
          </w:tcPr>
          <w:p w:rsidR="00B54363" w:rsidRPr="00B54363" w:rsidRDefault="00B54363" w:rsidP="00B54363">
            <w:pPr>
              <w:spacing w:after="0" w:line="0" w:lineRule="atLeast"/>
              <w:contextualSpacing/>
              <w:rPr>
                <w:rFonts w:ascii="Times New Roman" w:eastAsia="Times New Roman" w:hAnsi="Times New Roman" w:cs="Times New Roman"/>
                <w:b/>
                <w:color w:val="7030A0"/>
                <w:sz w:val="24"/>
                <w:szCs w:val="24"/>
              </w:rPr>
            </w:pPr>
            <w:r w:rsidRPr="00B54363">
              <w:rPr>
                <w:rFonts w:ascii="Times New Roman" w:eastAsia="Times New Roman" w:hAnsi="Times New Roman" w:cs="Times New Roman"/>
                <w:b/>
                <w:color w:val="7030A0"/>
                <w:sz w:val="24"/>
                <w:szCs w:val="24"/>
              </w:rPr>
              <w:t>год.</w:t>
            </w:r>
          </w:p>
        </w:tc>
        <w:tc>
          <w:tcPr>
            <w:tcW w:w="996" w:type="dxa"/>
          </w:tcPr>
          <w:p w:rsidR="00B54363" w:rsidRPr="00B54363" w:rsidRDefault="00B54363" w:rsidP="00B54363">
            <w:pPr>
              <w:spacing w:after="0" w:line="0" w:lineRule="atLeast"/>
              <w:contextualSpacing/>
              <w:rPr>
                <w:rFonts w:ascii="Times New Roman" w:eastAsia="Times New Roman" w:hAnsi="Times New Roman" w:cs="Times New Roman"/>
                <w:b/>
                <w:color w:val="7030A0"/>
                <w:sz w:val="24"/>
                <w:szCs w:val="24"/>
              </w:rPr>
            </w:pPr>
            <w:r w:rsidRPr="00B54363">
              <w:rPr>
                <w:rFonts w:ascii="Times New Roman" w:eastAsia="Times New Roman" w:hAnsi="Times New Roman" w:cs="Times New Roman"/>
                <w:b/>
                <w:color w:val="7030A0"/>
                <w:sz w:val="24"/>
                <w:szCs w:val="24"/>
              </w:rPr>
              <w:t>нед.</w:t>
            </w:r>
          </w:p>
        </w:tc>
        <w:tc>
          <w:tcPr>
            <w:tcW w:w="1084" w:type="dxa"/>
            <w:gridSpan w:val="3"/>
          </w:tcPr>
          <w:p w:rsidR="00B54363" w:rsidRPr="00B54363" w:rsidRDefault="00B54363" w:rsidP="00B54363">
            <w:pPr>
              <w:spacing w:after="0" w:line="0" w:lineRule="atLeast"/>
              <w:contextualSpacing/>
              <w:rPr>
                <w:rFonts w:ascii="Times New Roman" w:eastAsia="Times New Roman" w:hAnsi="Times New Roman" w:cs="Times New Roman"/>
                <w:b/>
                <w:color w:val="7030A0"/>
                <w:sz w:val="24"/>
                <w:szCs w:val="24"/>
              </w:rPr>
            </w:pPr>
            <w:r w:rsidRPr="00B54363">
              <w:rPr>
                <w:rFonts w:ascii="Times New Roman" w:eastAsia="Times New Roman" w:hAnsi="Times New Roman" w:cs="Times New Roman"/>
                <w:b/>
                <w:color w:val="7030A0"/>
                <w:sz w:val="24"/>
                <w:szCs w:val="24"/>
              </w:rPr>
              <w:t>год.</w:t>
            </w:r>
          </w:p>
        </w:tc>
        <w:tc>
          <w:tcPr>
            <w:tcW w:w="1067" w:type="dxa"/>
            <w:gridSpan w:val="2"/>
          </w:tcPr>
          <w:p w:rsidR="00B54363" w:rsidRPr="00B54363" w:rsidRDefault="00B54363" w:rsidP="00B54363">
            <w:pPr>
              <w:spacing w:after="0" w:line="0" w:lineRule="atLeast"/>
              <w:contextualSpacing/>
              <w:rPr>
                <w:rFonts w:ascii="Times New Roman" w:eastAsia="Times New Roman" w:hAnsi="Times New Roman" w:cs="Times New Roman"/>
                <w:b/>
                <w:color w:val="7030A0"/>
                <w:sz w:val="24"/>
                <w:szCs w:val="24"/>
              </w:rPr>
            </w:pPr>
            <w:r w:rsidRPr="00B54363">
              <w:rPr>
                <w:rFonts w:ascii="Times New Roman" w:eastAsia="Times New Roman" w:hAnsi="Times New Roman" w:cs="Times New Roman"/>
                <w:b/>
                <w:color w:val="7030A0"/>
                <w:sz w:val="24"/>
                <w:szCs w:val="24"/>
              </w:rPr>
              <w:t>нед.</w:t>
            </w:r>
          </w:p>
        </w:tc>
        <w:tc>
          <w:tcPr>
            <w:tcW w:w="1137" w:type="dxa"/>
          </w:tcPr>
          <w:p w:rsidR="00B54363" w:rsidRPr="00B54363" w:rsidRDefault="00B54363" w:rsidP="00B54363">
            <w:pPr>
              <w:spacing w:after="0" w:line="0" w:lineRule="atLeast"/>
              <w:contextualSpacing/>
              <w:rPr>
                <w:rFonts w:ascii="Times New Roman" w:eastAsia="Times New Roman" w:hAnsi="Times New Roman" w:cs="Times New Roman"/>
                <w:b/>
                <w:color w:val="7030A0"/>
                <w:sz w:val="24"/>
                <w:szCs w:val="24"/>
              </w:rPr>
            </w:pPr>
            <w:r w:rsidRPr="00B54363">
              <w:rPr>
                <w:rFonts w:ascii="Times New Roman" w:eastAsia="Times New Roman" w:hAnsi="Times New Roman" w:cs="Times New Roman"/>
                <w:b/>
                <w:color w:val="7030A0"/>
                <w:sz w:val="24"/>
                <w:szCs w:val="24"/>
              </w:rPr>
              <w:t>год.</w:t>
            </w:r>
          </w:p>
        </w:tc>
        <w:tc>
          <w:tcPr>
            <w:tcW w:w="1138" w:type="dxa"/>
          </w:tcPr>
          <w:p w:rsidR="00B54363" w:rsidRPr="00B54363" w:rsidRDefault="00B54363" w:rsidP="00B54363">
            <w:pPr>
              <w:spacing w:after="0" w:line="0" w:lineRule="atLeast"/>
              <w:contextualSpacing/>
              <w:rPr>
                <w:rFonts w:ascii="Times New Roman" w:eastAsia="Times New Roman" w:hAnsi="Times New Roman" w:cs="Times New Roman"/>
                <w:b/>
                <w:color w:val="7030A0"/>
                <w:sz w:val="24"/>
                <w:szCs w:val="24"/>
              </w:rPr>
            </w:pPr>
            <w:r w:rsidRPr="00B54363">
              <w:rPr>
                <w:rFonts w:ascii="Times New Roman" w:eastAsia="Times New Roman" w:hAnsi="Times New Roman" w:cs="Times New Roman"/>
                <w:b/>
                <w:color w:val="7030A0"/>
                <w:sz w:val="24"/>
                <w:szCs w:val="24"/>
              </w:rPr>
              <w:t>нед.</w:t>
            </w:r>
          </w:p>
        </w:tc>
        <w:tc>
          <w:tcPr>
            <w:tcW w:w="1263" w:type="dxa"/>
          </w:tcPr>
          <w:p w:rsidR="00B54363" w:rsidRPr="00B54363" w:rsidRDefault="00B54363" w:rsidP="00B54363">
            <w:pPr>
              <w:spacing w:after="0" w:line="0" w:lineRule="atLeast"/>
              <w:contextualSpacing/>
              <w:rPr>
                <w:rFonts w:ascii="Times New Roman" w:eastAsia="Times New Roman" w:hAnsi="Times New Roman" w:cs="Times New Roman"/>
                <w:b/>
                <w:color w:val="7030A0"/>
                <w:sz w:val="24"/>
                <w:szCs w:val="24"/>
              </w:rPr>
            </w:pPr>
            <w:r w:rsidRPr="00B54363">
              <w:rPr>
                <w:rFonts w:ascii="Times New Roman" w:eastAsia="Times New Roman" w:hAnsi="Times New Roman" w:cs="Times New Roman"/>
                <w:b/>
                <w:color w:val="7030A0"/>
                <w:sz w:val="24"/>
                <w:szCs w:val="24"/>
              </w:rPr>
              <w:t>год.</w:t>
            </w:r>
          </w:p>
        </w:tc>
      </w:tr>
      <w:tr w:rsidR="00B54363" w:rsidRPr="00B54363" w:rsidTr="005C7492">
        <w:trPr>
          <w:trHeight w:val="729"/>
        </w:trPr>
        <w:tc>
          <w:tcPr>
            <w:tcW w:w="11056" w:type="dxa"/>
            <w:gridSpan w:val="14"/>
          </w:tcPr>
          <w:p w:rsidR="00B54363" w:rsidRPr="00B54363" w:rsidRDefault="00B54363" w:rsidP="00B54363">
            <w:pPr>
              <w:spacing w:after="0" w:line="0" w:lineRule="atLeast"/>
              <w:contextualSpacing/>
              <w:jc w:val="center"/>
              <w:rPr>
                <w:rFonts w:ascii="Times New Roman" w:eastAsia="Times New Roman" w:hAnsi="Times New Roman" w:cs="Times New Roman"/>
                <w:b/>
              </w:rPr>
            </w:pPr>
          </w:p>
          <w:p w:rsidR="00B54363" w:rsidRPr="00B54363" w:rsidRDefault="00B54363" w:rsidP="00B54363">
            <w:pPr>
              <w:spacing w:after="0" w:line="0" w:lineRule="atLeast"/>
              <w:contextualSpacing/>
              <w:jc w:val="center"/>
              <w:rPr>
                <w:rFonts w:ascii="Times New Roman" w:eastAsia="Times New Roman" w:hAnsi="Times New Roman" w:cs="Times New Roman"/>
                <w:b/>
                <w:color w:val="7030A0"/>
              </w:rPr>
            </w:pPr>
            <w:r w:rsidRPr="00B54363">
              <w:rPr>
                <w:rFonts w:ascii="Times New Roman" w:eastAsia="Times New Roman" w:hAnsi="Times New Roman" w:cs="Times New Roman"/>
                <w:b/>
              </w:rPr>
              <w:t xml:space="preserve">А. Обавезни наставни предмети </w:t>
            </w:r>
          </w:p>
        </w:tc>
      </w:tr>
      <w:tr w:rsidR="00BA289D" w:rsidRPr="00B54363" w:rsidTr="00BA289D">
        <w:trPr>
          <w:trHeight w:val="622"/>
        </w:trPr>
        <w:tc>
          <w:tcPr>
            <w:tcW w:w="2255" w:type="dxa"/>
            <w:vAlign w:val="bottom"/>
          </w:tcPr>
          <w:p w:rsidR="00BA289D" w:rsidRPr="00BA289D" w:rsidRDefault="00BA289D" w:rsidP="00BA289D">
            <w:pPr>
              <w:pStyle w:val="Heading2"/>
              <w:rPr>
                <w:sz w:val="22"/>
                <w:szCs w:val="22"/>
              </w:rPr>
            </w:pPr>
            <w:r w:rsidRPr="00BA289D">
              <w:rPr>
                <w:sz w:val="22"/>
                <w:szCs w:val="22"/>
              </w:rPr>
              <w:t>Српски језик</w:t>
            </w:r>
          </w:p>
        </w:tc>
        <w:tc>
          <w:tcPr>
            <w:tcW w:w="1147" w:type="dxa"/>
            <w:gridSpan w:val="3"/>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5</w:t>
            </w:r>
          </w:p>
        </w:tc>
        <w:tc>
          <w:tcPr>
            <w:tcW w:w="969"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180</w:t>
            </w:r>
          </w:p>
        </w:tc>
        <w:tc>
          <w:tcPr>
            <w:tcW w:w="1013" w:type="dxa"/>
            <w:gridSpan w:val="2"/>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5</w:t>
            </w:r>
          </w:p>
        </w:tc>
        <w:tc>
          <w:tcPr>
            <w:tcW w:w="1049"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180</w:t>
            </w:r>
          </w:p>
        </w:tc>
        <w:tc>
          <w:tcPr>
            <w:tcW w:w="1067" w:type="dxa"/>
            <w:gridSpan w:val="2"/>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5</w:t>
            </w:r>
          </w:p>
        </w:tc>
        <w:tc>
          <w:tcPr>
            <w:tcW w:w="1155" w:type="dxa"/>
            <w:gridSpan w:val="2"/>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180</w:t>
            </w:r>
          </w:p>
        </w:tc>
        <w:tc>
          <w:tcPr>
            <w:tcW w:w="1138"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5</w:t>
            </w:r>
          </w:p>
        </w:tc>
        <w:tc>
          <w:tcPr>
            <w:tcW w:w="1263"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180</w:t>
            </w:r>
          </w:p>
        </w:tc>
      </w:tr>
      <w:tr w:rsidR="00BA289D" w:rsidRPr="00B54363" w:rsidTr="00BA289D">
        <w:trPr>
          <w:trHeight w:val="568"/>
        </w:trPr>
        <w:tc>
          <w:tcPr>
            <w:tcW w:w="2255" w:type="dxa"/>
            <w:vAlign w:val="bottom"/>
          </w:tcPr>
          <w:p w:rsidR="00BA289D" w:rsidRPr="00BA289D" w:rsidRDefault="00BA289D" w:rsidP="00BA289D">
            <w:pPr>
              <w:pStyle w:val="Heading2"/>
              <w:rPr>
                <w:sz w:val="22"/>
                <w:szCs w:val="22"/>
              </w:rPr>
            </w:pPr>
            <w:r w:rsidRPr="00BA289D">
              <w:rPr>
                <w:sz w:val="22"/>
                <w:szCs w:val="22"/>
              </w:rPr>
              <w:t>Страни језик</w:t>
            </w:r>
          </w:p>
        </w:tc>
        <w:tc>
          <w:tcPr>
            <w:tcW w:w="1147" w:type="dxa"/>
            <w:gridSpan w:val="3"/>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2</w:t>
            </w:r>
          </w:p>
        </w:tc>
        <w:tc>
          <w:tcPr>
            <w:tcW w:w="969"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72</w:t>
            </w:r>
          </w:p>
        </w:tc>
        <w:tc>
          <w:tcPr>
            <w:tcW w:w="1013" w:type="dxa"/>
            <w:gridSpan w:val="2"/>
            <w:vAlign w:val="bottom"/>
          </w:tcPr>
          <w:p w:rsidR="00BA289D" w:rsidRPr="00BA289D" w:rsidRDefault="00BA289D" w:rsidP="00BA289D">
            <w:pPr>
              <w:jc w:val="center"/>
              <w:rPr>
                <w:rFonts w:ascii="Times New Roman" w:hAnsi="Times New Roman" w:cs="Times New Roman"/>
                <w:lang w:val="sr-Latn-CS"/>
              </w:rPr>
            </w:pPr>
            <w:r w:rsidRPr="00BA289D">
              <w:rPr>
                <w:rFonts w:ascii="Times New Roman" w:hAnsi="Times New Roman" w:cs="Times New Roman"/>
                <w:lang w:val="sr-Latn-CS"/>
              </w:rPr>
              <w:t>2</w:t>
            </w:r>
          </w:p>
        </w:tc>
        <w:tc>
          <w:tcPr>
            <w:tcW w:w="1049"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72</w:t>
            </w:r>
          </w:p>
        </w:tc>
        <w:tc>
          <w:tcPr>
            <w:tcW w:w="1067" w:type="dxa"/>
            <w:gridSpan w:val="2"/>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2</w:t>
            </w:r>
          </w:p>
        </w:tc>
        <w:tc>
          <w:tcPr>
            <w:tcW w:w="1155" w:type="dxa"/>
            <w:gridSpan w:val="2"/>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72</w:t>
            </w:r>
          </w:p>
        </w:tc>
        <w:tc>
          <w:tcPr>
            <w:tcW w:w="1138"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2</w:t>
            </w:r>
          </w:p>
        </w:tc>
        <w:tc>
          <w:tcPr>
            <w:tcW w:w="1263"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72</w:t>
            </w:r>
          </w:p>
        </w:tc>
      </w:tr>
      <w:tr w:rsidR="00BA289D" w:rsidRPr="00B54363" w:rsidTr="00BA289D">
        <w:trPr>
          <w:trHeight w:val="569"/>
        </w:trPr>
        <w:tc>
          <w:tcPr>
            <w:tcW w:w="2255" w:type="dxa"/>
            <w:vAlign w:val="bottom"/>
          </w:tcPr>
          <w:p w:rsidR="00BA289D" w:rsidRPr="00BA289D" w:rsidRDefault="00BA289D" w:rsidP="00BA289D">
            <w:pPr>
              <w:rPr>
                <w:rFonts w:ascii="Times New Roman" w:hAnsi="Times New Roman" w:cs="Times New Roman"/>
                <w:lang w:val="sr-Cyrl-CS"/>
              </w:rPr>
            </w:pPr>
            <w:r w:rsidRPr="00BA289D">
              <w:rPr>
                <w:rFonts w:ascii="Times New Roman" w:hAnsi="Times New Roman" w:cs="Times New Roman"/>
                <w:lang w:val="sr-Cyrl-CS"/>
              </w:rPr>
              <w:t>Математика</w:t>
            </w:r>
          </w:p>
        </w:tc>
        <w:tc>
          <w:tcPr>
            <w:tcW w:w="1147" w:type="dxa"/>
            <w:gridSpan w:val="3"/>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5</w:t>
            </w:r>
          </w:p>
        </w:tc>
        <w:tc>
          <w:tcPr>
            <w:tcW w:w="969"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180</w:t>
            </w:r>
          </w:p>
        </w:tc>
        <w:tc>
          <w:tcPr>
            <w:tcW w:w="1013" w:type="dxa"/>
            <w:gridSpan w:val="2"/>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5</w:t>
            </w:r>
          </w:p>
        </w:tc>
        <w:tc>
          <w:tcPr>
            <w:tcW w:w="1049"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180</w:t>
            </w:r>
          </w:p>
        </w:tc>
        <w:tc>
          <w:tcPr>
            <w:tcW w:w="1067" w:type="dxa"/>
            <w:gridSpan w:val="2"/>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5</w:t>
            </w:r>
          </w:p>
        </w:tc>
        <w:tc>
          <w:tcPr>
            <w:tcW w:w="1155" w:type="dxa"/>
            <w:gridSpan w:val="2"/>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180</w:t>
            </w:r>
          </w:p>
        </w:tc>
        <w:tc>
          <w:tcPr>
            <w:tcW w:w="1138"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5</w:t>
            </w:r>
          </w:p>
        </w:tc>
        <w:tc>
          <w:tcPr>
            <w:tcW w:w="1263"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180</w:t>
            </w:r>
          </w:p>
        </w:tc>
      </w:tr>
      <w:tr w:rsidR="00BA289D" w:rsidRPr="00B54363" w:rsidTr="00BA289D">
        <w:trPr>
          <w:trHeight w:val="724"/>
        </w:trPr>
        <w:tc>
          <w:tcPr>
            <w:tcW w:w="2255" w:type="dxa"/>
            <w:vAlign w:val="bottom"/>
          </w:tcPr>
          <w:p w:rsidR="00BA289D" w:rsidRPr="00BA289D" w:rsidRDefault="00BA289D" w:rsidP="00BA289D">
            <w:pPr>
              <w:rPr>
                <w:rFonts w:ascii="Times New Roman" w:hAnsi="Times New Roman" w:cs="Times New Roman"/>
                <w:lang w:val="sr-Cyrl-CS"/>
              </w:rPr>
            </w:pPr>
            <w:r w:rsidRPr="00BA289D">
              <w:rPr>
                <w:rFonts w:ascii="Times New Roman" w:hAnsi="Times New Roman" w:cs="Times New Roman"/>
                <w:lang w:val="sr-Cyrl-CS"/>
              </w:rPr>
              <w:t>Свет око нас</w:t>
            </w:r>
          </w:p>
        </w:tc>
        <w:tc>
          <w:tcPr>
            <w:tcW w:w="1147" w:type="dxa"/>
            <w:gridSpan w:val="3"/>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2</w:t>
            </w:r>
          </w:p>
        </w:tc>
        <w:tc>
          <w:tcPr>
            <w:tcW w:w="969"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72</w:t>
            </w:r>
          </w:p>
        </w:tc>
        <w:tc>
          <w:tcPr>
            <w:tcW w:w="1013" w:type="dxa"/>
            <w:gridSpan w:val="2"/>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2</w:t>
            </w:r>
          </w:p>
        </w:tc>
        <w:tc>
          <w:tcPr>
            <w:tcW w:w="1049"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72</w:t>
            </w:r>
          </w:p>
        </w:tc>
        <w:tc>
          <w:tcPr>
            <w:tcW w:w="1067" w:type="dxa"/>
            <w:gridSpan w:val="2"/>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w:t>
            </w:r>
          </w:p>
        </w:tc>
        <w:tc>
          <w:tcPr>
            <w:tcW w:w="1155" w:type="dxa"/>
            <w:gridSpan w:val="2"/>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w:t>
            </w:r>
          </w:p>
        </w:tc>
        <w:tc>
          <w:tcPr>
            <w:tcW w:w="1138"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w:t>
            </w:r>
          </w:p>
        </w:tc>
        <w:tc>
          <w:tcPr>
            <w:tcW w:w="1263" w:type="dxa"/>
            <w:vAlign w:val="center"/>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w:t>
            </w:r>
          </w:p>
        </w:tc>
      </w:tr>
      <w:tr w:rsidR="00BA289D" w:rsidRPr="00B54363" w:rsidTr="00BA289D">
        <w:trPr>
          <w:trHeight w:val="675"/>
        </w:trPr>
        <w:tc>
          <w:tcPr>
            <w:tcW w:w="2255" w:type="dxa"/>
            <w:vAlign w:val="bottom"/>
          </w:tcPr>
          <w:p w:rsidR="00BA289D" w:rsidRPr="00BA289D" w:rsidRDefault="00BA289D" w:rsidP="00BA289D">
            <w:pPr>
              <w:rPr>
                <w:rFonts w:ascii="Times New Roman" w:hAnsi="Times New Roman" w:cs="Times New Roman"/>
                <w:lang w:val="sr-Cyrl-CS"/>
              </w:rPr>
            </w:pPr>
            <w:r w:rsidRPr="00BA289D">
              <w:rPr>
                <w:rFonts w:ascii="Times New Roman" w:hAnsi="Times New Roman" w:cs="Times New Roman"/>
                <w:lang w:val="sr-Cyrl-CS"/>
              </w:rPr>
              <w:t>Природа и друштво</w:t>
            </w:r>
          </w:p>
        </w:tc>
        <w:tc>
          <w:tcPr>
            <w:tcW w:w="1147" w:type="dxa"/>
            <w:gridSpan w:val="3"/>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w:t>
            </w:r>
          </w:p>
        </w:tc>
        <w:tc>
          <w:tcPr>
            <w:tcW w:w="969"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w:t>
            </w:r>
          </w:p>
        </w:tc>
        <w:tc>
          <w:tcPr>
            <w:tcW w:w="1013" w:type="dxa"/>
            <w:gridSpan w:val="2"/>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w:t>
            </w:r>
          </w:p>
        </w:tc>
        <w:tc>
          <w:tcPr>
            <w:tcW w:w="1049"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w:t>
            </w:r>
          </w:p>
        </w:tc>
        <w:tc>
          <w:tcPr>
            <w:tcW w:w="1067" w:type="dxa"/>
            <w:gridSpan w:val="2"/>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2</w:t>
            </w:r>
          </w:p>
        </w:tc>
        <w:tc>
          <w:tcPr>
            <w:tcW w:w="1155" w:type="dxa"/>
            <w:gridSpan w:val="2"/>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72</w:t>
            </w:r>
          </w:p>
        </w:tc>
        <w:tc>
          <w:tcPr>
            <w:tcW w:w="1138"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2</w:t>
            </w:r>
          </w:p>
        </w:tc>
        <w:tc>
          <w:tcPr>
            <w:tcW w:w="1263"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72</w:t>
            </w:r>
          </w:p>
        </w:tc>
      </w:tr>
      <w:tr w:rsidR="00BA289D" w:rsidRPr="00B54363" w:rsidTr="00BA289D">
        <w:trPr>
          <w:trHeight w:val="604"/>
        </w:trPr>
        <w:tc>
          <w:tcPr>
            <w:tcW w:w="2255" w:type="dxa"/>
            <w:vAlign w:val="bottom"/>
          </w:tcPr>
          <w:p w:rsidR="00BA289D" w:rsidRPr="00BA289D" w:rsidRDefault="00BA289D" w:rsidP="00BA289D">
            <w:pPr>
              <w:rPr>
                <w:rFonts w:ascii="Times New Roman" w:hAnsi="Times New Roman" w:cs="Times New Roman"/>
                <w:lang w:val="sr-Cyrl-CS"/>
              </w:rPr>
            </w:pPr>
            <w:r w:rsidRPr="00BA289D">
              <w:rPr>
                <w:rFonts w:ascii="Times New Roman" w:hAnsi="Times New Roman" w:cs="Times New Roman"/>
                <w:lang w:val="sr-Cyrl-CS"/>
              </w:rPr>
              <w:t>Ликовна култура</w:t>
            </w:r>
          </w:p>
        </w:tc>
        <w:tc>
          <w:tcPr>
            <w:tcW w:w="1147" w:type="dxa"/>
            <w:gridSpan w:val="3"/>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1</w:t>
            </w:r>
          </w:p>
        </w:tc>
        <w:tc>
          <w:tcPr>
            <w:tcW w:w="969"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36</w:t>
            </w:r>
          </w:p>
        </w:tc>
        <w:tc>
          <w:tcPr>
            <w:tcW w:w="1013" w:type="dxa"/>
            <w:gridSpan w:val="2"/>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2</w:t>
            </w:r>
          </w:p>
        </w:tc>
        <w:tc>
          <w:tcPr>
            <w:tcW w:w="1049"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72</w:t>
            </w:r>
          </w:p>
        </w:tc>
        <w:tc>
          <w:tcPr>
            <w:tcW w:w="1067" w:type="dxa"/>
            <w:gridSpan w:val="2"/>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2</w:t>
            </w:r>
          </w:p>
        </w:tc>
        <w:tc>
          <w:tcPr>
            <w:tcW w:w="1155" w:type="dxa"/>
            <w:gridSpan w:val="2"/>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72</w:t>
            </w:r>
          </w:p>
        </w:tc>
        <w:tc>
          <w:tcPr>
            <w:tcW w:w="1138"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2</w:t>
            </w:r>
          </w:p>
        </w:tc>
        <w:tc>
          <w:tcPr>
            <w:tcW w:w="1263"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72</w:t>
            </w:r>
          </w:p>
        </w:tc>
      </w:tr>
      <w:tr w:rsidR="00BA289D" w:rsidRPr="00B54363" w:rsidTr="00BA289D">
        <w:trPr>
          <w:trHeight w:val="681"/>
        </w:trPr>
        <w:tc>
          <w:tcPr>
            <w:tcW w:w="2255" w:type="dxa"/>
            <w:vAlign w:val="bottom"/>
          </w:tcPr>
          <w:p w:rsidR="00BA289D" w:rsidRPr="00BA289D" w:rsidRDefault="00BA289D" w:rsidP="00BA289D">
            <w:pPr>
              <w:rPr>
                <w:rFonts w:ascii="Times New Roman" w:hAnsi="Times New Roman" w:cs="Times New Roman"/>
                <w:lang w:val="sr-Cyrl-CS"/>
              </w:rPr>
            </w:pPr>
            <w:r w:rsidRPr="00BA289D">
              <w:rPr>
                <w:rFonts w:ascii="Times New Roman" w:hAnsi="Times New Roman" w:cs="Times New Roman"/>
                <w:lang w:val="sr-Cyrl-CS"/>
              </w:rPr>
              <w:t>Музичка култура</w:t>
            </w:r>
          </w:p>
        </w:tc>
        <w:tc>
          <w:tcPr>
            <w:tcW w:w="1147" w:type="dxa"/>
            <w:gridSpan w:val="3"/>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1</w:t>
            </w:r>
          </w:p>
        </w:tc>
        <w:tc>
          <w:tcPr>
            <w:tcW w:w="969"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36</w:t>
            </w:r>
          </w:p>
        </w:tc>
        <w:tc>
          <w:tcPr>
            <w:tcW w:w="1013" w:type="dxa"/>
            <w:gridSpan w:val="2"/>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1</w:t>
            </w:r>
          </w:p>
        </w:tc>
        <w:tc>
          <w:tcPr>
            <w:tcW w:w="1049"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36</w:t>
            </w:r>
          </w:p>
        </w:tc>
        <w:tc>
          <w:tcPr>
            <w:tcW w:w="1067" w:type="dxa"/>
            <w:gridSpan w:val="2"/>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1</w:t>
            </w:r>
          </w:p>
        </w:tc>
        <w:tc>
          <w:tcPr>
            <w:tcW w:w="1155" w:type="dxa"/>
            <w:gridSpan w:val="2"/>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36</w:t>
            </w:r>
          </w:p>
        </w:tc>
        <w:tc>
          <w:tcPr>
            <w:tcW w:w="1138"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1</w:t>
            </w:r>
          </w:p>
        </w:tc>
        <w:tc>
          <w:tcPr>
            <w:tcW w:w="1263"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36</w:t>
            </w:r>
          </w:p>
        </w:tc>
      </w:tr>
      <w:tr w:rsidR="00BA289D" w:rsidRPr="00B54363" w:rsidTr="00BA289D">
        <w:trPr>
          <w:trHeight w:val="691"/>
        </w:trPr>
        <w:tc>
          <w:tcPr>
            <w:tcW w:w="2255" w:type="dxa"/>
            <w:vAlign w:val="bottom"/>
          </w:tcPr>
          <w:p w:rsidR="00BA289D" w:rsidRPr="00BA289D" w:rsidRDefault="00BA289D" w:rsidP="00BA289D">
            <w:pPr>
              <w:rPr>
                <w:rFonts w:ascii="Times New Roman" w:hAnsi="Times New Roman" w:cs="Times New Roman"/>
                <w:lang w:val="sr-Cyrl-CS"/>
              </w:rPr>
            </w:pPr>
            <w:r w:rsidRPr="00BA289D">
              <w:rPr>
                <w:rFonts w:ascii="Times New Roman" w:hAnsi="Times New Roman" w:cs="Times New Roman"/>
                <w:lang w:val="sr-Cyrl-CS"/>
              </w:rPr>
              <w:t>Физичко васпитање</w:t>
            </w:r>
          </w:p>
        </w:tc>
        <w:tc>
          <w:tcPr>
            <w:tcW w:w="1147" w:type="dxa"/>
            <w:gridSpan w:val="3"/>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3</w:t>
            </w:r>
          </w:p>
        </w:tc>
        <w:tc>
          <w:tcPr>
            <w:tcW w:w="969"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108</w:t>
            </w:r>
          </w:p>
        </w:tc>
        <w:tc>
          <w:tcPr>
            <w:tcW w:w="1013" w:type="dxa"/>
            <w:gridSpan w:val="2"/>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3</w:t>
            </w:r>
          </w:p>
        </w:tc>
        <w:tc>
          <w:tcPr>
            <w:tcW w:w="1049"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108</w:t>
            </w:r>
          </w:p>
        </w:tc>
        <w:tc>
          <w:tcPr>
            <w:tcW w:w="1067" w:type="dxa"/>
            <w:gridSpan w:val="2"/>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3</w:t>
            </w:r>
          </w:p>
        </w:tc>
        <w:tc>
          <w:tcPr>
            <w:tcW w:w="1155" w:type="dxa"/>
            <w:gridSpan w:val="2"/>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108</w:t>
            </w:r>
          </w:p>
        </w:tc>
        <w:tc>
          <w:tcPr>
            <w:tcW w:w="1138"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3</w:t>
            </w:r>
          </w:p>
        </w:tc>
        <w:tc>
          <w:tcPr>
            <w:tcW w:w="1263" w:type="dxa"/>
            <w:vAlign w:val="bottom"/>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108</w:t>
            </w:r>
          </w:p>
        </w:tc>
      </w:tr>
      <w:tr w:rsidR="00430FC5" w:rsidRPr="00B54363" w:rsidTr="00BA289D">
        <w:trPr>
          <w:trHeight w:val="691"/>
        </w:trPr>
        <w:tc>
          <w:tcPr>
            <w:tcW w:w="2255" w:type="dxa"/>
            <w:vAlign w:val="bottom"/>
          </w:tcPr>
          <w:p w:rsidR="00430FC5" w:rsidRPr="00BA289D" w:rsidRDefault="00430FC5" w:rsidP="00BA289D">
            <w:pPr>
              <w:rPr>
                <w:rFonts w:ascii="Times New Roman" w:hAnsi="Times New Roman" w:cs="Times New Roman"/>
                <w:lang w:val="sr-Cyrl-CS"/>
              </w:rPr>
            </w:pPr>
            <w:r>
              <w:rPr>
                <w:rFonts w:ascii="Times New Roman" w:hAnsi="Times New Roman" w:cs="Times New Roman"/>
                <w:lang w:val="sr-Cyrl-CS"/>
              </w:rPr>
              <w:t>Дигитални свет</w:t>
            </w:r>
          </w:p>
        </w:tc>
        <w:tc>
          <w:tcPr>
            <w:tcW w:w="1147" w:type="dxa"/>
            <w:gridSpan w:val="3"/>
            <w:vAlign w:val="bottom"/>
          </w:tcPr>
          <w:p w:rsidR="00430FC5" w:rsidRPr="00BA289D" w:rsidRDefault="00430FC5" w:rsidP="00BA289D">
            <w:pPr>
              <w:jc w:val="center"/>
              <w:rPr>
                <w:rFonts w:ascii="Times New Roman" w:hAnsi="Times New Roman" w:cs="Times New Roman"/>
                <w:lang w:val="sr-Cyrl-CS"/>
              </w:rPr>
            </w:pPr>
            <w:r>
              <w:rPr>
                <w:rFonts w:ascii="Times New Roman" w:hAnsi="Times New Roman" w:cs="Times New Roman"/>
                <w:lang w:val="sr-Cyrl-CS"/>
              </w:rPr>
              <w:t>1</w:t>
            </w:r>
          </w:p>
        </w:tc>
        <w:tc>
          <w:tcPr>
            <w:tcW w:w="969" w:type="dxa"/>
            <w:vAlign w:val="bottom"/>
          </w:tcPr>
          <w:p w:rsidR="00430FC5" w:rsidRPr="00BA289D" w:rsidRDefault="00430FC5" w:rsidP="00BA289D">
            <w:pPr>
              <w:jc w:val="center"/>
              <w:rPr>
                <w:rFonts w:ascii="Times New Roman" w:hAnsi="Times New Roman" w:cs="Times New Roman"/>
                <w:lang w:val="sr-Cyrl-CS"/>
              </w:rPr>
            </w:pPr>
            <w:r>
              <w:rPr>
                <w:rFonts w:ascii="Times New Roman" w:hAnsi="Times New Roman" w:cs="Times New Roman"/>
                <w:lang w:val="sr-Cyrl-CS"/>
              </w:rPr>
              <w:t>36</w:t>
            </w:r>
          </w:p>
        </w:tc>
        <w:tc>
          <w:tcPr>
            <w:tcW w:w="1013" w:type="dxa"/>
            <w:gridSpan w:val="2"/>
            <w:vAlign w:val="bottom"/>
          </w:tcPr>
          <w:p w:rsidR="00430FC5" w:rsidRPr="00BA289D" w:rsidRDefault="00430FC5" w:rsidP="00BA289D">
            <w:pPr>
              <w:jc w:val="center"/>
              <w:rPr>
                <w:rFonts w:ascii="Times New Roman" w:hAnsi="Times New Roman" w:cs="Times New Roman"/>
                <w:lang w:val="sr-Cyrl-CS"/>
              </w:rPr>
            </w:pPr>
            <w:r>
              <w:rPr>
                <w:rFonts w:ascii="Times New Roman" w:hAnsi="Times New Roman" w:cs="Times New Roman"/>
                <w:lang w:val="sr-Cyrl-CS"/>
              </w:rPr>
              <w:t>1</w:t>
            </w:r>
          </w:p>
        </w:tc>
        <w:tc>
          <w:tcPr>
            <w:tcW w:w="1049" w:type="dxa"/>
            <w:vAlign w:val="bottom"/>
          </w:tcPr>
          <w:p w:rsidR="00430FC5" w:rsidRPr="00BA289D" w:rsidRDefault="00430FC5" w:rsidP="00BA289D">
            <w:pPr>
              <w:jc w:val="center"/>
              <w:rPr>
                <w:rFonts w:ascii="Times New Roman" w:hAnsi="Times New Roman" w:cs="Times New Roman"/>
                <w:lang w:val="sr-Cyrl-CS"/>
              </w:rPr>
            </w:pPr>
            <w:r>
              <w:rPr>
                <w:rFonts w:ascii="Times New Roman" w:hAnsi="Times New Roman" w:cs="Times New Roman"/>
                <w:lang w:val="sr-Cyrl-CS"/>
              </w:rPr>
              <w:t>36</w:t>
            </w:r>
          </w:p>
        </w:tc>
        <w:tc>
          <w:tcPr>
            <w:tcW w:w="1067" w:type="dxa"/>
            <w:gridSpan w:val="2"/>
            <w:vAlign w:val="bottom"/>
          </w:tcPr>
          <w:p w:rsidR="00430FC5" w:rsidRPr="00BA289D" w:rsidRDefault="00CC1219" w:rsidP="00BA289D">
            <w:pPr>
              <w:jc w:val="center"/>
              <w:rPr>
                <w:rFonts w:ascii="Times New Roman" w:hAnsi="Times New Roman" w:cs="Times New Roman"/>
                <w:lang w:val="sr-Cyrl-CS"/>
              </w:rPr>
            </w:pPr>
            <w:r>
              <w:rPr>
                <w:rFonts w:ascii="Times New Roman" w:hAnsi="Times New Roman" w:cs="Times New Roman"/>
                <w:lang w:val="sr-Cyrl-CS"/>
              </w:rPr>
              <w:t>/</w:t>
            </w:r>
          </w:p>
        </w:tc>
        <w:tc>
          <w:tcPr>
            <w:tcW w:w="1155" w:type="dxa"/>
            <w:gridSpan w:val="2"/>
            <w:vAlign w:val="bottom"/>
          </w:tcPr>
          <w:p w:rsidR="00430FC5" w:rsidRPr="00BA289D" w:rsidRDefault="00CC1219" w:rsidP="00BA289D">
            <w:pPr>
              <w:jc w:val="center"/>
              <w:rPr>
                <w:rFonts w:ascii="Times New Roman" w:hAnsi="Times New Roman" w:cs="Times New Roman"/>
                <w:lang w:val="sr-Cyrl-CS"/>
              </w:rPr>
            </w:pPr>
            <w:r>
              <w:rPr>
                <w:rFonts w:ascii="Times New Roman" w:hAnsi="Times New Roman" w:cs="Times New Roman"/>
                <w:lang w:val="sr-Cyrl-CS"/>
              </w:rPr>
              <w:t>/</w:t>
            </w:r>
          </w:p>
        </w:tc>
        <w:tc>
          <w:tcPr>
            <w:tcW w:w="1138" w:type="dxa"/>
            <w:vAlign w:val="bottom"/>
          </w:tcPr>
          <w:p w:rsidR="00430FC5" w:rsidRPr="00BA289D" w:rsidRDefault="00CC1219" w:rsidP="00BA289D">
            <w:pPr>
              <w:jc w:val="center"/>
              <w:rPr>
                <w:rFonts w:ascii="Times New Roman" w:hAnsi="Times New Roman" w:cs="Times New Roman"/>
                <w:lang w:val="sr-Cyrl-CS"/>
              </w:rPr>
            </w:pPr>
            <w:r>
              <w:rPr>
                <w:rFonts w:ascii="Times New Roman" w:hAnsi="Times New Roman" w:cs="Times New Roman"/>
                <w:lang w:val="sr-Cyrl-CS"/>
              </w:rPr>
              <w:t>/</w:t>
            </w:r>
          </w:p>
        </w:tc>
        <w:tc>
          <w:tcPr>
            <w:tcW w:w="1263" w:type="dxa"/>
            <w:vAlign w:val="bottom"/>
          </w:tcPr>
          <w:p w:rsidR="00430FC5" w:rsidRPr="00BA289D" w:rsidRDefault="00CC1219" w:rsidP="00BA289D">
            <w:pPr>
              <w:jc w:val="center"/>
              <w:rPr>
                <w:rFonts w:ascii="Times New Roman" w:hAnsi="Times New Roman" w:cs="Times New Roman"/>
                <w:lang w:val="sr-Cyrl-CS"/>
              </w:rPr>
            </w:pPr>
            <w:r>
              <w:rPr>
                <w:rFonts w:ascii="Times New Roman" w:hAnsi="Times New Roman" w:cs="Times New Roman"/>
                <w:lang w:val="sr-Cyrl-CS"/>
              </w:rPr>
              <w:t>/</w:t>
            </w:r>
          </w:p>
        </w:tc>
      </w:tr>
      <w:tr w:rsidR="00CC1219" w:rsidRPr="00B54363" w:rsidTr="00BA289D">
        <w:trPr>
          <w:trHeight w:val="691"/>
        </w:trPr>
        <w:tc>
          <w:tcPr>
            <w:tcW w:w="2255" w:type="dxa"/>
            <w:vAlign w:val="bottom"/>
          </w:tcPr>
          <w:p w:rsidR="00CC1219" w:rsidRDefault="00CC1219" w:rsidP="00BA289D">
            <w:pPr>
              <w:rPr>
                <w:rFonts w:ascii="Times New Roman" w:hAnsi="Times New Roman" w:cs="Times New Roman"/>
                <w:lang w:val="sr-Cyrl-CS"/>
              </w:rPr>
            </w:pPr>
            <w:r>
              <w:rPr>
                <w:rFonts w:ascii="Times New Roman" w:hAnsi="Times New Roman" w:cs="Times New Roman"/>
                <w:lang w:val="sr-Cyrl-CS"/>
              </w:rPr>
              <w:t>Пројектна настава</w:t>
            </w:r>
          </w:p>
        </w:tc>
        <w:tc>
          <w:tcPr>
            <w:tcW w:w="1147" w:type="dxa"/>
            <w:gridSpan w:val="3"/>
            <w:vAlign w:val="bottom"/>
          </w:tcPr>
          <w:p w:rsidR="00CC1219" w:rsidRDefault="00CC1219" w:rsidP="00BA289D">
            <w:pPr>
              <w:jc w:val="center"/>
              <w:rPr>
                <w:rFonts w:ascii="Times New Roman" w:hAnsi="Times New Roman" w:cs="Times New Roman"/>
                <w:lang w:val="sr-Cyrl-CS"/>
              </w:rPr>
            </w:pPr>
            <w:r>
              <w:rPr>
                <w:rFonts w:ascii="Times New Roman" w:hAnsi="Times New Roman" w:cs="Times New Roman"/>
                <w:lang w:val="sr-Cyrl-CS"/>
              </w:rPr>
              <w:t>/</w:t>
            </w:r>
          </w:p>
        </w:tc>
        <w:tc>
          <w:tcPr>
            <w:tcW w:w="969" w:type="dxa"/>
            <w:vAlign w:val="bottom"/>
          </w:tcPr>
          <w:p w:rsidR="00CC1219" w:rsidRDefault="00CC1219" w:rsidP="00BA289D">
            <w:pPr>
              <w:jc w:val="center"/>
              <w:rPr>
                <w:rFonts w:ascii="Times New Roman" w:hAnsi="Times New Roman" w:cs="Times New Roman"/>
                <w:lang w:val="sr-Cyrl-CS"/>
              </w:rPr>
            </w:pPr>
            <w:r>
              <w:rPr>
                <w:rFonts w:ascii="Times New Roman" w:hAnsi="Times New Roman" w:cs="Times New Roman"/>
                <w:lang w:val="sr-Cyrl-CS"/>
              </w:rPr>
              <w:t>/</w:t>
            </w:r>
          </w:p>
        </w:tc>
        <w:tc>
          <w:tcPr>
            <w:tcW w:w="1013" w:type="dxa"/>
            <w:gridSpan w:val="2"/>
            <w:vAlign w:val="bottom"/>
          </w:tcPr>
          <w:p w:rsidR="00CC1219" w:rsidRDefault="00CC1219" w:rsidP="00BA289D">
            <w:pPr>
              <w:jc w:val="center"/>
              <w:rPr>
                <w:rFonts w:ascii="Times New Roman" w:hAnsi="Times New Roman" w:cs="Times New Roman"/>
                <w:lang w:val="sr-Cyrl-CS"/>
              </w:rPr>
            </w:pPr>
            <w:r>
              <w:rPr>
                <w:rFonts w:ascii="Times New Roman" w:hAnsi="Times New Roman" w:cs="Times New Roman"/>
                <w:lang w:val="sr-Cyrl-CS"/>
              </w:rPr>
              <w:t>/</w:t>
            </w:r>
          </w:p>
        </w:tc>
        <w:tc>
          <w:tcPr>
            <w:tcW w:w="1049" w:type="dxa"/>
            <w:vAlign w:val="bottom"/>
          </w:tcPr>
          <w:p w:rsidR="00CC1219" w:rsidRDefault="00CC1219" w:rsidP="00BA289D">
            <w:pPr>
              <w:jc w:val="center"/>
              <w:rPr>
                <w:rFonts w:ascii="Times New Roman" w:hAnsi="Times New Roman" w:cs="Times New Roman"/>
                <w:lang w:val="sr-Cyrl-CS"/>
              </w:rPr>
            </w:pPr>
            <w:r>
              <w:rPr>
                <w:rFonts w:ascii="Times New Roman" w:hAnsi="Times New Roman" w:cs="Times New Roman"/>
                <w:lang w:val="sr-Cyrl-CS"/>
              </w:rPr>
              <w:t>/</w:t>
            </w:r>
          </w:p>
        </w:tc>
        <w:tc>
          <w:tcPr>
            <w:tcW w:w="1067" w:type="dxa"/>
            <w:gridSpan w:val="2"/>
            <w:vAlign w:val="bottom"/>
          </w:tcPr>
          <w:p w:rsidR="00CC1219" w:rsidRDefault="00CC1219" w:rsidP="00BA289D">
            <w:pPr>
              <w:jc w:val="center"/>
              <w:rPr>
                <w:rFonts w:ascii="Times New Roman" w:hAnsi="Times New Roman" w:cs="Times New Roman"/>
                <w:lang w:val="sr-Cyrl-CS"/>
              </w:rPr>
            </w:pPr>
            <w:r>
              <w:rPr>
                <w:rFonts w:ascii="Times New Roman" w:hAnsi="Times New Roman" w:cs="Times New Roman"/>
                <w:lang w:val="sr-Cyrl-CS"/>
              </w:rPr>
              <w:t>1</w:t>
            </w:r>
          </w:p>
        </w:tc>
        <w:tc>
          <w:tcPr>
            <w:tcW w:w="1155" w:type="dxa"/>
            <w:gridSpan w:val="2"/>
            <w:vAlign w:val="bottom"/>
          </w:tcPr>
          <w:p w:rsidR="00CC1219" w:rsidRDefault="00CC1219" w:rsidP="00BA289D">
            <w:pPr>
              <w:jc w:val="center"/>
              <w:rPr>
                <w:rFonts w:ascii="Times New Roman" w:hAnsi="Times New Roman" w:cs="Times New Roman"/>
                <w:lang w:val="sr-Cyrl-CS"/>
              </w:rPr>
            </w:pPr>
            <w:r>
              <w:rPr>
                <w:rFonts w:ascii="Times New Roman" w:hAnsi="Times New Roman" w:cs="Times New Roman"/>
                <w:lang w:val="sr-Cyrl-CS"/>
              </w:rPr>
              <w:t>36</w:t>
            </w:r>
          </w:p>
        </w:tc>
        <w:tc>
          <w:tcPr>
            <w:tcW w:w="1138" w:type="dxa"/>
            <w:vAlign w:val="bottom"/>
          </w:tcPr>
          <w:p w:rsidR="00CC1219" w:rsidRDefault="00CC1219" w:rsidP="00BA289D">
            <w:pPr>
              <w:jc w:val="center"/>
              <w:rPr>
                <w:rFonts w:ascii="Times New Roman" w:hAnsi="Times New Roman" w:cs="Times New Roman"/>
                <w:lang w:val="sr-Cyrl-CS"/>
              </w:rPr>
            </w:pPr>
            <w:r>
              <w:rPr>
                <w:rFonts w:ascii="Times New Roman" w:hAnsi="Times New Roman" w:cs="Times New Roman"/>
                <w:lang w:val="sr-Cyrl-CS"/>
              </w:rPr>
              <w:t>1</w:t>
            </w:r>
          </w:p>
        </w:tc>
        <w:tc>
          <w:tcPr>
            <w:tcW w:w="1263" w:type="dxa"/>
            <w:vAlign w:val="bottom"/>
          </w:tcPr>
          <w:p w:rsidR="00CC1219" w:rsidRDefault="00CC1219" w:rsidP="00BA289D">
            <w:pPr>
              <w:jc w:val="center"/>
              <w:rPr>
                <w:rFonts w:ascii="Times New Roman" w:hAnsi="Times New Roman" w:cs="Times New Roman"/>
                <w:lang w:val="sr-Cyrl-CS"/>
              </w:rPr>
            </w:pPr>
            <w:r>
              <w:rPr>
                <w:rFonts w:ascii="Times New Roman" w:hAnsi="Times New Roman" w:cs="Times New Roman"/>
                <w:lang w:val="sr-Cyrl-CS"/>
              </w:rPr>
              <w:t>36</w:t>
            </w:r>
          </w:p>
        </w:tc>
      </w:tr>
    </w:tbl>
    <w:p w:rsidR="00B54363" w:rsidRPr="00B54363" w:rsidRDefault="00B54363" w:rsidP="00B54363">
      <w:pPr>
        <w:spacing w:after="0" w:line="0" w:lineRule="atLeast"/>
        <w:contextualSpacing/>
        <w:rPr>
          <w:rFonts w:ascii="Times New Roman" w:eastAsia="Times New Roman" w:hAnsi="Times New Roman" w:cs="Times New Roman"/>
          <w:b/>
        </w:rPr>
      </w:pPr>
    </w:p>
    <w:tbl>
      <w:tblPr>
        <w:tblStyle w:val="TableGrid"/>
        <w:tblW w:w="11070" w:type="dxa"/>
        <w:tblInd w:w="-252" w:type="dxa"/>
        <w:tblLook w:val="04A0" w:firstRow="1" w:lastRow="0" w:firstColumn="1" w:lastColumn="0" w:noHBand="0" w:noVBand="1"/>
      </w:tblPr>
      <w:tblGrid>
        <w:gridCol w:w="2250"/>
        <w:gridCol w:w="1229"/>
        <w:gridCol w:w="931"/>
        <w:gridCol w:w="990"/>
        <w:gridCol w:w="1056"/>
        <w:gridCol w:w="1104"/>
        <w:gridCol w:w="1080"/>
        <w:gridCol w:w="1214"/>
        <w:gridCol w:w="1216"/>
      </w:tblGrid>
      <w:tr w:rsidR="00B54363" w:rsidRPr="00B54363" w:rsidTr="001B5484">
        <w:tc>
          <w:tcPr>
            <w:tcW w:w="2250" w:type="dxa"/>
            <w:shd w:val="clear" w:color="auto" w:fill="F2CDD1" w:themeFill="accent2" w:themeFillTint="33"/>
          </w:tcPr>
          <w:p w:rsidR="00B54363" w:rsidRPr="00B54363" w:rsidRDefault="00B54363" w:rsidP="00B54363">
            <w:pPr>
              <w:spacing w:line="0" w:lineRule="atLeast"/>
              <w:contextualSpacing/>
              <w:jc w:val="center"/>
              <w:rPr>
                <w:b/>
              </w:rPr>
            </w:pPr>
            <w:r w:rsidRPr="00B54363">
              <w:rPr>
                <w:b/>
              </w:rPr>
              <w:t>Укупно: А</w:t>
            </w:r>
          </w:p>
          <w:p w:rsidR="00B54363" w:rsidRPr="00B54363" w:rsidRDefault="00B54363" w:rsidP="00B54363">
            <w:pPr>
              <w:spacing w:line="0" w:lineRule="atLeast"/>
              <w:contextualSpacing/>
              <w:jc w:val="center"/>
              <w:rPr>
                <w:b/>
              </w:rPr>
            </w:pPr>
          </w:p>
        </w:tc>
        <w:tc>
          <w:tcPr>
            <w:tcW w:w="1229" w:type="dxa"/>
          </w:tcPr>
          <w:p w:rsidR="00B54363" w:rsidRPr="00E12652" w:rsidRDefault="00430FC5" w:rsidP="00B54363">
            <w:pPr>
              <w:spacing w:line="0" w:lineRule="atLeast"/>
              <w:contextualSpacing/>
              <w:jc w:val="center"/>
              <w:rPr>
                <w:b/>
                <w:lang w:val="sr-Cyrl-RS"/>
              </w:rPr>
            </w:pPr>
            <w:r>
              <w:rPr>
                <w:b/>
                <w:lang w:val="sr-Cyrl-RS"/>
              </w:rPr>
              <w:t>20</w:t>
            </w:r>
          </w:p>
        </w:tc>
        <w:tc>
          <w:tcPr>
            <w:tcW w:w="931" w:type="dxa"/>
          </w:tcPr>
          <w:p w:rsidR="00B54363" w:rsidRPr="00E12652" w:rsidRDefault="00430FC5" w:rsidP="00B54363">
            <w:pPr>
              <w:spacing w:line="0" w:lineRule="atLeast"/>
              <w:contextualSpacing/>
              <w:jc w:val="center"/>
              <w:rPr>
                <w:b/>
                <w:lang w:val="sr-Cyrl-RS"/>
              </w:rPr>
            </w:pPr>
            <w:r>
              <w:rPr>
                <w:b/>
                <w:lang w:val="sr-Cyrl-RS"/>
              </w:rPr>
              <w:t>720</w:t>
            </w:r>
          </w:p>
        </w:tc>
        <w:tc>
          <w:tcPr>
            <w:tcW w:w="990" w:type="dxa"/>
          </w:tcPr>
          <w:p w:rsidR="00B54363" w:rsidRPr="00E12652" w:rsidRDefault="00875D10" w:rsidP="00B54363">
            <w:pPr>
              <w:spacing w:line="0" w:lineRule="atLeast"/>
              <w:contextualSpacing/>
              <w:jc w:val="center"/>
              <w:rPr>
                <w:b/>
                <w:lang w:val="sr-Cyrl-RS"/>
              </w:rPr>
            </w:pPr>
            <w:r w:rsidRPr="00E12652">
              <w:rPr>
                <w:b/>
              </w:rPr>
              <w:t>2</w:t>
            </w:r>
            <w:r w:rsidR="00430FC5">
              <w:rPr>
                <w:b/>
                <w:lang w:val="sr-Cyrl-RS"/>
              </w:rPr>
              <w:t>1</w:t>
            </w:r>
          </w:p>
        </w:tc>
        <w:tc>
          <w:tcPr>
            <w:tcW w:w="1056" w:type="dxa"/>
          </w:tcPr>
          <w:p w:rsidR="00B54363" w:rsidRPr="00E12652" w:rsidRDefault="00875D10" w:rsidP="00B54363">
            <w:pPr>
              <w:spacing w:line="0" w:lineRule="atLeast"/>
              <w:contextualSpacing/>
              <w:jc w:val="center"/>
              <w:rPr>
                <w:b/>
                <w:lang w:val="sr-Cyrl-RS"/>
              </w:rPr>
            </w:pPr>
            <w:r w:rsidRPr="00E12652">
              <w:rPr>
                <w:b/>
              </w:rPr>
              <w:t>7</w:t>
            </w:r>
            <w:r w:rsidR="00430FC5">
              <w:rPr>
                <w:b/>
                <w:lang w:val="sr-Cyrl-RS"/>
              </w:rPr>
              <w:t>56</w:t>
            </w:r>
          </w:p>
        </w:tc>
        <w:tc>
          <w:tcPr>
            <w:tcW w:w="1104" w:type="dxa"/>
          </w:tcPr>
          <w:p w:rsidR="00B54363" w:rsidRPr="00430FC5" w:rsidRDefault="00430FC5" w:rsidP="00B54363">
            <w:pPr>
              <w:spacing w:line="0" w:lineRule="atLeast"/>
              <w:contextualSpacing/>
              <w:jc w:val="center"/>
              <w:rPr>
                <w:b/>
                <w:lang w:val="sr-Cyrl-RS"/>
              </w:rPr>
            </w:pPr>
            <w:r>
              <w:rPr>
                <w:b/>
              </w:rPr>
              <w:t>2</w:t>
            </w:r>
            <w:r>
              <w:rPr>
                <w:b/>
                <w:lang w:val="sr-Cyrl-RS"/>
              </w:rPr>
              <w:t>1</w:t>
            </w:r>
          </w:p>
        </w:tc>
        <w:tc>
          <w:tcPr>
            <w:tcW w:w="1080" w:type="dxa"/>
          </w:tcPr>
          <w:p w:rsidR="00B54363" w:rsidRPr="00430FC5" w:rsidRDefault="00430FC5" w:rsidP="00B54363">
            <w:pPr>
              <w:spacing w:line="0" w:lineRule="atLeast"/>
              <w:contextualSpacing/>
              <w:jc w:val="center"/>
              <w:rPr>
                <w:b/>
                <w:lang w:val="sr-Cyrl-RS"/>
              </w:rPr>
            </w:pPr>
            <w:r>
              <w:rPr>
                <w:b/>
              </w:rPr>
              <w:t>7</w:t>
            </w:r>
            <w:r>
              <w:rPr>
                <w:b/>
                <w:lang w:val="sr-Cyrl-RS"/>
              </w:rPr>
              <w:t>56</w:t>
            </w:r>
          </w:p>
        </w:tc>
        <w:tc>
          <w:tcPr>
            <w:tcW w:w="1214" w:type="dxa"/>
          </w:tcPr>
          <w:p w:rsidR="00B54363" w:rsidRPr="00430FC5" w:rsidRDefault="00430FC5" w:rsidP="00B54363">
            <w:pPr>
              <w:spacing w:line="0" w:lineRule="atLeast"/>
              <w:contextualSpacing/>
              <w:jc w:val="center"/>
              <w:rPr>
                <w:b/>
                <w:lang w:val="sr-Cyrl-RS"/>
              </w:rPr>
            </w:pPr>
            <w:r>
              <w:rPr>
                <w:b/>
              </w:rPr>
              <w:t>2</w:t>
            </w:r>
            <w:r>
              <w:rPr>
                <w:b/>
                <w:lang w:val="sr-Cyrl-RS"/>
              </w:rPr>
              <w:t>1</w:t>
            </w:r>
          </w:p>
        </w:tc>
        <w:tc>
          <w:tcPr>
            <w:tcW w:w="1216" w:type="dxa"/>
          </w:tcPr>
          <w:p w:rsidR="00B54363" w:rsidRPr="00430FC5" w:rsidRDefault="00430FC5" w:rsidP="00B54363">
            <w:pPr>
              <w:spacing w:line="0" w:lineRule="atLeast"/>
              <w:contextualSpacing/>
              <w:jc w:val="center"/>
              <w:rPr>
                <w:b/>
                <w:lang w:val="sr-Cyrl-RS"/>
              </w:rPr>
            </w:pPr>
            <w:r>
              <w:rPr>
                <w:b/>
              </w:rPr>
              <w:t>7</w:t>
            </w:r>
            <w:r>
              <w:rPr>
                <w:b/>
                <w:lang w:val="sr-Cyrl-RS"/>
              </w:rPr>
              <w:t>56</w:t>
            </w:r>
          </w:p>
        </w:tc>
      </w:tr>
    </w:tbl>
    <w:p w:rsidR="00B54363" w:rsidRPr="00B54363" w:rsidRDefault="00B54363" w:rsidP="00B54363">
      <w:pPr>
        <w:spacing w:after="0" w:line="0" w:lineRule="atLeast"/>
        <w:rPr>
          <w:rFonts w:ascii="Times New Roman" w:eastAsia="Times New Roman" w:hAnsi="Times New Roman" w:cs="Times New Roman"/>
          <w:b/>
        </w:rPr>
      </w:pPr>
    </w:p>
    <w:tbl>
      <w:tblPr>
        <w:tblpPr w:leftFromText="180" w:rightFromText="180" w:vertAnchor="text" w:horzAnchor="margin" w:tblpXSpec="center" w:tblpY="377"/>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5"/>
        <w:gridCol w:w="54"/>
        <w:gridCol w:w="1031"/>
        <w:gridCol w:w="62"/>
        <w:gridCol w:w="969"/>
        <w:gridCol w:w="996"/>
        <w:gridCol w:w="17"/>
        <w:gridCol w:w="1049"/>
        <w:gridCol w:w="18"/>
        <w:gridCol w:w="1049"/>
        <w:gridCol w:w="18"/>
        <w:gridCol w:w="1137"/>
        <w:gridCol w:w="1138"/>
        <w:gridCol w:w="1263"/>
      </w:tblGrid>
      <w:tr w:rsidR="00B54363" w:rsidRPr="00B54363" w:rsidTr="005C7492">
        <w:trPr>
          <w:trHeight w:val="391"/>
        </w:trPr>
        <w:tc>
          <w:tcPr>
            <w:tcW w:w="2309" w:type="dxa"/>
            <w:gridSpan w:val="2"/>
            <w:vMerge w:val="restart"/>
            <w:shd w:val="clear" w:color="auto" w:fill="FFFF00"/>
          </w:tcPr>
          <w:p w:rsidR="00B54363" w:rsidRPr="00B54363" w:rsidRDefault="00B54363" w:rsidP="00B54363">
            <w:pPr>
              <w:spacing w:after="0" w:line="0" w:lineRule="atLeast"/>
              <w:contextualSpacing/>
              <w:jc w:val="center"/>
              <w:rPr>
                <w:rFonts w:ascii="Times New Roman" w:eastAsia="Times New Roman" w:hAnsi="Times New Roman" w:cs="Times New Roman"/>
                <w:b/>
                <w:color w:val="7030A0"/>
                <w:sz w:val="24"/>
                <w:szCs w:val="24"/>
              </w:rPr>
            </w:pPr>
            <w:r w:rsidRPr="00B54363">
              <w:rPr>
                <w:rFonts w:ascii="Times New Roman" w:eastAsia="Times New Roman" w:hAnsi="Times New Roman" w:cs="Times New Roman"/>
                <w:b/>
                <w:sz w:val="24"/>
                <w:szCs w:val="24"/>
              </w:rPr>
              <w:t>Разред</w:t>
            </w:r>
          </w:p>
        </w:tc>
        <w:tc>
          <w:tcPr>
            <w:tcW w:w="2062" w:type="dxa"/>
            <w:gridSpan w:val="3"/>
            <w:shd w:val="clear" w:color="auto" w:fill="F2CDD1" w:themeFill="accent2" w:themeFillTint="33"/>
          </w:tcPr>
          <w:p w:rsidR="00B54363" w:rsidRPr="00B54363" w:rsidRDefault="00B54363" w:rsidP="00B54363">
            <w:pPr>
              <w:spacing w:after="0" w:line="0" w:lineRule="atLeast"/>
              <w:contextualSpacing/>
              <w:jc w:val="center"/>
              <w:rPr>
                <w:rFonts w:ascii="Times New Roman" w:eastAsia="Times New Roman" w:hAnsi="Times New Roman" w:cs="Times New Roman"/>
                <w:b/>
                <w:sz w:val="24"/>
                <w:szCs w:val="24"/>
              </w:rPr>
            </w:pPr>
            <w:r w:rsidRPr="00B54363">
              <w:rPr>
                <w:rFonts w:ascii="Times New Roman" w:eastAsia="Times New Roman" w:hAnsi="Times New Roman" w:cs="Times New Roman"/>
                <w:b/>
                <w:sz w:val="24"/>
                <w:szCs w:val="24"/>
              </w:rPr>
              <w:t>I</w:t>
            </w:r>
          </w:p>
        </w:tc>
        <w:tc>
          <w:tcPr>
            <w:tcW w:w="2080" w:type="dxa"/>
            <w:gridSpan w:val="4"/>
            <w:shd w:val="clear" w:color="auto" w:fill="F2CDD1" w:themeFill="accent2" w:themeFillTint="33"/>
          </w:tcPr>
          <w:p w:rsidR="00B54363" w:rsidRPr="00B54363" w:rsidRDefault="00B54363" w:rsidP="00B54363">
            <w:pPr>
              <w:spacing w:after="0" w:line="0" w:lineRule="atLeast"/>
              <w:contextualSpacing/>
              <w:jc w:val="center"/>
              <w:rPr>
                <w:rFonts w:ascii="Times New Roman" w:eastAsia="Times New Roman" w:hAnsi="Times New Roman" w:cs="Times New Roman"/>
                <w:b/>
                <w:sz w:val="24"/>
                <w:szCs w:val="24"/>
              </w:rPr>
            </w:pPr>
            <w:r w:rsidRPr="00B54363">
              <w:rPr>
                <w:rFonts w:ascii="Times New Roman" w:eastAsia="Times New Roman" w:hAnsi="Times New Roman" w:cs="Times New Roman"/>
                <w:b/>
                <w:sz w:val="24"/>
                <w:szCs w:val="24"/>
              </w:rPr>
              <w:t>II</w:t>
            </w:r>
          </w:p>
        </w:tc>
        <w:tc>
          <w:tcPr>
            <w:tcW w:w="2204" w:type="dxa"/>
            <w:gridSpan w:val="3"/>
            <w:shd w:val="clear" w:color="auto" w:fill="F2CDD1" w:themeFill="accent2" w:themeFillTint="33"/>
          </w:tcPr>
          <w:p w:rsidR="00B54363" w:rsidRPr="00B54363" w:rsidRDefault="00B54363" w:rsidP="00B54363">
            <w:pPr>
              <w:spacing w:after="0" w:line="0" w:lineRule="atLeast"/>
              <w:contextualSpacing/>
              <w:jc w:val="center"/>
              <w:rPr>
                <w:rFonts w:ascii="Times New Roman" w:eastAsia="Times New Roman" w:hAnsi="Times New Roman" w:cs="Times New Roman"/>
                <w:b/>
                <w:sz w:val="24"/>
                <w:szCs w:val="24"/>
              </w:rPr>
            </w:pPr>
            <w:r w:rsidRPr="00B54363">
              <w:rPr>
                <w:rFonts w:ascii="Times New Roman" w:eastAsia="Times New Roman" w:hAnsi="Times New Roman" w:cs="Times New Roman"/>
                <w:b/>
                <w:sz w:val="24"/>
                <w:szCs w:val="24"/>
              </w:rPr>
              <w:t>III</w:t>
            </w:r>
          </w:p>
        </w:tc>
        <w:tc>
          <w:tcPr>
            <w:tcW w:w="2401" w:type="dxa"/>
            <w:gridSpan w:val="2"/>
            <w:shd w:val="clear" w:color="auto" w:fill="F2CDD1" w:themeFill="accent2" w:themeFillTint="33"/>
          </w:tcPr>
          <w:p w:rsidR="00B54363" w:rsidRPr="00B54363" w:rsidRDefault="00B54363" w:rsidP="00B54363">
            <w:pPr>
              <w:spacing w:after="0" w:line="0" w:lineRule="atLeast"/>
              <w:contextualSpacing/>
              <w:jc w:val="center"/>
              <w:rPr>
                <w:rFonts w:ascii="Times New Roman" w:eastAsia="Times New Roman" w:hAnsi="Times New Roman" w:cs="Times New Roman"/>
                <w:b/>
                <w:sz w:val="24"/>
                <w:szCs w:val="24"/>
              </w:rPr>
            </w:pPr>
            <w:r w:rsidRPr="00B54363">
              <w:rPr>
                <w:rFonts w:ascii="Times New Roman" w:eastAsia="Times New Roman" w:hAnsi="Times New Roman" w:cs="Times New Roman"/>
                <w:b/>
                <w:sz w:val="24"/>
                <w:szCs w:val="24"/>
              </w:rPr>
              <w:t>IV</w:t>
            </w:r>
          </w:p>
        </w:tc>
      </w:tr>
      <w:tr w:rsidR="00B54363" w:rsidRPr="00B54363" w:rsidTr="005C7492">
        <w:trPr>
          <w:trHeight w:val="302"/>
        </w:trPr>
        <w:tc>
          <w:tcPr>
            <w:tcW w:w="2309" w:type="dxa"/>
            <w:gridSpan w:val="2"/>
            <w:vMerge/>
            <w:shd w:val="clear" w:color="auto" w:fill="FFFF00"/>
          </w:tcPr>
          <w:p w:rsidR="00B54363" w:rsidRPr="00B54363" w:rsidRDefault="00B54363" w:rsidP="00B54363">
            <w:pPr>
              <w:spacing w:after="0" w:line="0" w:lineRule="atLeast"/>
              <w:contextualSpacing/>
              <w:rPr>
                <w:rFonts w:ascii="Times New Roman" w:eastAsia="Times New Roman" w:hAnsi="Times New Roman" w:cs="Times New Roman"/>
                <w:b/>
                <w:color w:val="7030A0"/>
                <w:sz w:val="24"/>
                <w:szCs w:val="24"/>
              </w:rPr>
            </w:pPr>
          </w:p>
        </w:tc>
        <w:tc>
          <w:tcPr>
            <w:tcW w:w="1031" w:type="dxa"/>
          </w:tcPr>
          <w:p w:rsidR="00B54363" w:rsidRPr="00B54363" w:rsidRDefault="00B54363" w:rsidP="00B54363">
            <w:pPr>
              <w:spacing w:after="0" w:line="0" w:lineRule="atLeast"/>
              <w:contextualSpacing/>
              <w:rPr>
                <w:rFonts w:ascii="Times New Roman" w:eastAsia="Times New Roman" w:hAnsi="Times New Roman" w:cs="Times New Roman"/>
                <w:b/>
                <w:color w:val="7030A0"/>
                <w:sz w:val="24"/>
                <w:szCs w:val="24"/>
              </w:rPr>
            </w:pPr>
            <w:r w:rsidRPr="00B54363">
              <w:rPr>
                <w:rFonts w:ascii="Times New Roman" w:eastAsia="Times New Roman" w:hAnsi="Times New Roman" w:cs="Times New Roman"/>
                <w:b/>
                <w:color w:val="7030A0"/>
                <w:sz w:val="24"/>
                <w:szCs w:val="24"/>
              </w:rPr>
              <w:t>нед.</w:t>
            </w:r>
          </w:p>
        </w:tc>
        <w:tc>
          <w:tcPr>
            <w:tcW w:w="1031" w:type="dxa"/>
            <w:gridSpan w:val="2"/>
          </w:tcPr>
          <w:p w:rsidR="00B54363" w:rsidRPr="00B54363" w:rsidRDefault="00B54363" w:rsidP="00B54363">
            <w:pPr>
              <w:spacing w:after="0" w:line="0" w:lineRule="atLeast"/>
              <w:contextualSpacing/>
              <w:rPr>
                <w:rFonts w:ascii="Times New Roman" w:eastAsia="Times New Roman" w:hAnsi="Times New Roman" w:cs="Times New Roman"/>
                <w:b/>
                <w:color w:val="7030A0"/>
                <w:sz w:val="24"/>
                <w:szCs w:val="24"/>
              </w:rPr>
            </w:pPr>
            <w:r w:rsidRPr="00B54363">
              <w:rPr>
                <w:rFonts w:ascii="Times New Roman" w:eastAsia="Times New Roman" w:hAnsi="Times New Roman" w:cs="Times New Roman"/>
                <w:b/>
                <w:color w:val="7030A0"/>
                <w:sz w:val="24"/>
                <w:szCs w:val="24"/>
              </w:rPr>
              <w:t>год.</w:t>
            </w:r>
          </w:p>
        </w:tc>
        <w:tc>
          <w:tcPr>
            <w:tcW w:w="996" w:type="dxa"/>
          </w:tcPr>
          <w:p w:rsidR="00B54363" w:rsidRPr="00B54363" w:rsidRDefault="00B54363" w:rsidP="00B54363">
            <w:pPr>
              <w:spacing w:after="0" w:line="0" w:lineRule="atLeast"/>
              <w:contextualSpacing/>
              <w:rPr>
                <w:rFonts w:ascii="Times New Roman" w:eastAsia="Times New Roman" w:hAnsi="Times New Roman" w:cs="Times New Roman"/>
                <w:b/>
                <w:color w:val="7030A0"/>
                <w:sz w:val="24"/>
                <w:szCs w:val="24"/>
              </w:rPr>
            </w:pPr>
            <w:r w:rsidRPr="00B54363">
              <w:rPr>
                <w:rFonts w:ascii="Times New Roman" w:eastAsia="Times New Roman" w:hAnsi="Times New Roman" w:cs="Times New Roman"/>
                <w:b/>
                <w:color w:val="7030A0"/>
                <w:sz w:val="24"/>
                <w:szCs w:val="24"/>
              </w:rPr>
              <w:t>нед.</w:t>
            </w:r>
          </w:p>
        </w:tc>
        <w:tc>
          <w:tcPr>
            <w:tcW w:w="1084" w:type="dxa"/>
            <w:gridSpan w:val="3"/>
          </w:tcPr>
          <w:p w:rsidR="00B54363" w:rsidRPr="00B54363" w:rsidRDefault="00B54363" w:rsidP="00B54363">
            <w:pPr>
              <w:spacing w:after="0" w:line="0" w:lineRule="atLeast"/>
              <w:contextualSpacing/>
              <w:rPr>
                <w:rFonts w:ascii="Times New Roman" w:eastAsia="Times New Roman" w:hAnsi="Times New Roman" w:cs="Times New Roman"/>
                <w:b/>
                <w:color w:val="7030A0"/>
                <w:sz w:val="24"/>
                <w:szCs w:val="24"/>
              </w:rPr>
            </w:pPr>
            <w:r w:rsidRPr="00B54363">
              <w:rPr>
                <w:rFonts w:ascii="Times New Roman" w:eastAsia="Times New Roman" w:hAnsi="Times New Roman" w:cs="Times New Roman"/>
                <w:b/>
                <w:color w:val="7030A0"/>
                <w:sz w:val="24"/>
                <w:szCs w:val="24"/>
              </w:rPr>
              <w:t>год.</w:t>
            </w:r>
          </w:p>
        </w:tc>
        <w:tc>
          <w:tcPr>
            <w:tcW w:w="1067" w:type="dxa"/>
            <w:gridSpan w:val="2"/>
          </w:tcPr>
          <w:p w:rsidR="00B54363" w:rsidRPr="00B54363" w:rsidRDefault="00B54363" w:rsidP="00B54363">
            <w:pPr>
              <w:spacing w:after="0" w:line="0" w:lineRule="atLeast"/>
              <w:contextualSpacing/>
              <w:rPr>
                <w:rFonts w:ascii="Times New Roman" w:eastAsia="Times New Roman" w:hAnsi="Times New Roman" w:cs="Times New Roman"/>
                <w:b/>
                <w:color w:val="7030A0"/>
                <w:sz w:val="24"/>
                <w:szCs w:val="24"/>
              </w:rPr>
            </w:pPr>
            <w:r w:rsidRPr="00B54363">
              <w:rPr>
                <w:rFonts w:ascii="Times New Roman" w:eastAsia="Times New Roman" w:hAnsi="Times New Roman" w:cs="Times New Roman"/>
                <w:b/>
                <w:color w:val="7030A0"/>
                <w:sz w:val="24"/>
                <w:szCs w:val="24"/>
              </w:rPr>
              <w:t>нед.</w:t>
            </w:r>
          </w:p>
        </w:tc>
        <w:tc>
          <w:tcPr>
            <w:tcW w:w="1137" w:type="dxa"/>
          </w:tcPr>
          <w:p w:rsidR="00B54363" w:rsidRPr="00B54363" w:rsidRDefault="00B54363" w:rsidP="00B54363">
            <w:pPr>
              <w:spacing w:after="0" w:line="0" w:lineRule="atLeast"/>
              <w:contextualSpacing/>
              <w:rPr>
                <w:rFonts w:ascii="Times New Roman" w:eastAsia="Times New Roman" w:hAnsi="Times New Roman" w:cs="Times New Roman"/>
                <w:b/>
                <w:color w:val="7030A0"/>
                <w:sz w:val="24"/>
                <w:szCs w:val="24"/>
              </w:rPr>
            </w:pPr>
            <w:r w:rsidRPr="00B54363">
              <w:rPr>
                <w:rFonts w:ascii="Times New Roman" w:eastAsia="Times New Roman" w:hAnsi="Times New Roman" w:cs="Times New Roman"/>
                <w:b/>
                <w:color w:val="7030A0"/>
                <w:sz w:val="24"/>
                <w:szCs w:val="24"/>
              </w:rPr>
              <w:t>год.</w:t>
            </w:r>
          </w:p>
        </w:tc>
        <w:tc>
          <w:tcPr>
            <w:tcW w:w="1138" w:type="dxa"/>
          </w:tcPr>
          <w:p w:rsidR="00B54363" w:rsidRPr="00B54363" w:rsidRDefault="00B54363" w:rsidP="00B54363">
            <w:pPr>
              <w:spacing w:after="0" w:line="0" w:lineRule="atLeast"/>
              <w:contextualSpacing/>
              <w:rPr>
                <w:rFonts w:ascii="Times New Roman" w:eastAsia="Times New Roman" w:hAnsi="Times New Roman" w:cs="Times New Roman"/>
                <w:b/>
                <w:color w:val="7030A0"/>
                <w:sz w:val="24"/>
                <w:szCs w:val="24"/>
              </w:rPr>
            </w:pPr>
            <w:r w:rsidRPr="00B54363">
              <w:rPr>
                <w:rFonts w:ascii="Times New Roman" w:eastAsia="Times New Roman" w:hAnsi="Times New Roman" w:cs="Times New Roman"/>
                <w:b/>
                <w:color w:val="7030A0"/>
                <w:sz w:val="24"/>
                <w:szCs w:val="24"/>
              </w:rPr>
              <w:t>нед.</w:t>
            </w:r>
          </w:p>
        </w:tc>
        <w:tc>
          <w:tcPr>
            <w:tcW w:w="1263" w:type="dxa"/>
          </w:tcPr>
          <w:p w:rsidR="00B54363" w:rsidRPr="00B54363" w:rsidRDefault="00B54363" w:rsidP="00B54363">
            <w:pPr>
              <w:spacing w:after="0" w:line="0" w:lineRule="atLeast"/>
              <w:contextualSpacing/>
              <w:rPr>
                <w:rFonts w:ascii="Times New Roman" w:eastAsia="Times New Roman" w:hAnsi="Times New Roman" w:cs="Times New Roman"/>
                <w:b/>
                <w:color w:val="7030A0"/>
                <w:sz w:val="24"/>
                <w:szCs w:val="24"/>
              </w:rPr>
            </w:pPr>
            <w:r w:rsidRPr="00B54363">
              <w:rPr>
                <w:rFonts w:ascii="Times New Roman" w:eastAsia="Times New Roman" w:hAnsi="Times New Roman" w:cs="Times New Roman"/>
                <w:b/>
                <w:color w:val="7030A0"/>
                <w:sz w:val="24"/>
                <w:szCs w:val="24"/>
              </w:rPr>
              <w:t>год.</w:t>
            </w:r>
          </w:p>
        </w:tc>
      </w:tr>
      <w:tr w:rsidR="00B54363" w:rsidRPr="00B54363" w:rsidTr="005C7492">
        <w:trPr>
          <w:trHeight w:val="729"/>
        </w:trPr>
        <w:tc>
          <w:tcPr>
            <w:tcW w:w="11056" w:type="dxa"/>
            <w:gridSpan w:val="14"/>
          </w:tcPr>
          <w:p w:rsidR="00B54363" w:rsidRPr="00B54363" w:rsidRDefault="00B54363" w:rsidP="00B54363">
            <w:pPr>
              <w:spacing w:after="0" w:line="0" w:lineRule="atLeast"/>
              <w:contextualSpacing/>
              <w:jc w:val="center"/>
              <w:rPr>
                <w:rFonts w:ascii="Times New Roman" w:eastAsia="Times New Roman" w:hAnsi="Times New Roman" w:cs="Times New Roman"/>
                <w:b/>
              </w:rPr>
            </w:pPr>
          </w:p>
          <w:p w:rsidR="00B54363" w:rsidRPr="00BA289D" w:rsidRDefault="00B54363" w:rsidP="00BA289D">
            <w:pPr>
              <w:spacing w:after="0" w:line="0" w:lineRule="atLeast"/>
              <w:contextualSpacing/>
              <w:jc w:val="center"/>
              <w:rPr>
                <w:rFonts w:ascii="Times New Roman" w:eastAsia="Times New Roman" w:hAnsi="Times New Roman" w:cs="Times New Roman"/>
                <w:b/>
                <w:color w:val="7030A0"/>
                <w:lang w:val="sr-Cyrl-RS"/>
              </w:rPr>
            </w:pPr>
            <w:r w:rsidRPr="00B54363">
              <w:rPr>
                <w:rFonts w:ascii="Times New Roman" w:eastAsia="Times New Roman" w:hAnsi="Times New Roman" w:cs="Times New Roman"/>
                <w:b/>
              </w:rPr>
              <w:t>Б.</w:t>
            </w:r>
            <w:r w:rsidR="00A04F0C">
              <w:rPr>
                <w:rFonts w:ascii="Times New Roman" w:eastAsia="Times New Roman" w:hAnsi="Times New Roman" w:cs="Times New Roman"/>
                <w:b/>
              </w:rPr>
              <w:t xml:space="preserve"> </w:t>
            </w:r>
            <w:r w:rsidR="00BA289D">
              <w:rPr>
                <w:rFonts w:ascii="Times New Roman" w:eastAsia="Times New Roman" w:hAnsi="Times New Roman" w:cs="Times New Roman"/>
                <w:b/>
                <w:lang w:val="sr-Cyrl-RS"/>
              </w:rPr>
              <w:t>Обавезни изборни предмети</w:t>
            </w:r>
          </w:p>
        </w:tc>
      </w:tr>
      <w:tr w:rsidR="00BA289D" w:rsidRPr="00B54363" w:rsidTr="00BA289D">
        <w:trPr>
          <w:trHeight w:val="622"/>
        </w:trPr>
        <w:tc>
          <w:tcPr>
            <w:tcW w:w="2255" w:type="dxa"/>
            <w:vAlign w:val="center"/>
          </w:tcPr>
          <w:p w:rsidR="00BA289D" w:rsidRPr="00BA289D" w:rsidRDefault="00BA289D" w:rsidP="00BA289D">
            <w:pPr>
              <w:pStyle w:val="Heading2"/>
              <w:rPr>
                <w:sz w:val="22"/>
                <w:szCs w:val="22"/>
              </w:rPr>
            </w:pPr>
            <w:r w:rsidRPr="00BA289D">
              <w:rPr>
                <w:sz w:val="22"/>
                <w:szCs w:val="22"/>
              </w:rPr>
              <w:t>Верска настава ¹</w:t>
            </w:r>
          </w:p>
          <w:p w:rsidR="00BA289D" w:rsidRPr="00BA289D" w:rsidRDefault="00BA289D" w:rsidP="00BA289D">
            <w:pPr>
              <w:pStyle w:val="Heading2"/>
              <w:rPr>
                <w:sz w:val="22"/>
                <w:szCs w:val="22"/>
              </w:rPr>
            </w:pPr>
            <w:r w:rsidRPr="00BA289D">
              <w:rPr>
                <w:sz w:val="22"/>
                <w:szCs w:val="22"/>
              </w:rPr>
              <w:t>/Грађанско васпитање/</w:t>
            </w:r>
          </w:p>
        </w:tc>
        <w:tc>
          <w:tcPr>
            <w:tcW w:w="1147" w:type="dxa"/>
            <w:gridSpan w:val="3"/>
            <w:vAlign w:val="center"/>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1</w:t>
            </w:r>
          </w:p>
        </w:tc>
        <w:tc>
          <w:tcPr>
            <w:tcW w:w="969" w:type="dxa"/>
            <w:vAlign w:val="center"/>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36</w:t>
            </w:r>
          </w:p>
        </w:tc>
        <w:tc>
          <w:tcPr>
            <w:tcW w:w="1013" w:type="dxa"/>
            <w:gridSpan w:val="2"/>
            <w:vAlign w:val="center"/>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1</w:t>
            </w:r>
          </w:p>
        </w:tc>
        <w:tc>
          <w:tcPr>
            <w:tcW w:w="1049" w:type="dxa"/>
            <w:vAlign w:val="center"/>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36</w:t>
            </w:r>
          </w:p>
        </w:tc>
        <w:tc>
          <w:tcPr>
            <w:tcW w:w="1067" w:type="dxa"/>
            <w:gridSpan w:val="2"/>
            <w:vAlign w:val="center"/>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1</w:t>
            </w:r>
          </w:p>
        </w:tc>
        <w:tc>
          <w:tcPr>
            <w:tcW w:w="1155" w:type="dxa"/>
            <w:gridSpan w:val="2"/>
            <w:vAlign w:val="center"/>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36</w:t>
            </w:r>
          </w:p>
        </w:tc>
        <w:tc>
          <w:tcPr>
            <w:tcW w:w="1138" w:type="dxa"/>
            <w:vAlign w:val="center"/>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1</w:t>
            </w:r>
          </w:p>
        </w:tc>
        <w:tc>
          <w:tcPr>
            <w:tcW w:w="1263" w:type="dxa"/>
            <w:vAlign w:val="center"/>
          </w:tcPr>
          <w:p w:rsidR="00BA289D" w:rsidRPr="00BA289D" w:rsidRDefault="00BA289D" w:rsidP="00BA289D">
            <w:pPr>
              <w:jc w:val="center"/>
              <w:rPr>
                <w:rFonts w:ascii="Times New Roman" w:hAnsi="Times New Roman" w:cs="Times New Roman"/>
                <w:lang w:val="sr-Cyrl-CS"/>
              </w:rPr>
            </w:pPr>
            <w:r w:rsidRPr="00BA289D">
              <w:rPr>
                <w:rFonts w:ascii="Times New Roman" w:hAnsi="Times New Roman" w:cs="Times New Roman"/>
                <w:lang w:val="sr-Cyrl-CS"/>
              </w:rPr>
              <w:t>36</w:t>
            </w:r>
          </w:p>
        </w:tc>
      </w:tr>
      <w:tr w:rsidR="00BA289D" w:rsidRPr="00B54363" w:rsidTr="00BA289D">
        <w:trPr>
          <w:trHeight w:val="568"/>
        </w:trPr>
        <w:tc>
          <w:tcPr>
            <w:tcW w:w="2255" w:type="dxa"/>
            <w:vAlign w:val="center"/>
          </w:tcPr>
          <w:p w:rsidR="00BA289D" w:rsidRPr="00404306" w:rsidRDefault="00404306" w:rsidP="00BA289D">
            <w:pPr>
              <w:pStyle w:val="Heading2"/>
              <w:rPr>
                <w:sz w:val="22"/>
                <w:szCs w:val="22"/>
                <w:lang w:val="sr-Cyrl-RS"/>
              </w:rPr>
            </w:pPr>
            <w:r w:rsidRPr="003B7FC6">
              <w:rPr>
                <w:sz w:val="22"/>
                <w:szCs w:val="22"/>
                <w:lang w:val="sr-Cyrl-RS"/>
              </w:rPr>
              <w:t>Матерњи језик/говор са елементима националне културе</w:t>
            </w:r>
            <w:r w:rsidR="00430FC5">
              <w:rPr>
                <w:sz w:val="22"/>
                <w:szCs w:val="22"/>
                <w:lang w:val="sr-Cyrl-RS"/>
              </w:rPr>
              <w:t xml:space="preserve"> </w:t>
            </w:r>
            <w:r w:rsidR="00430FC5" w:rsidRPr="00430FC5">
              <w:rPr>
                <w:sz w:val="22"/>
                <w:szCs w:val="22"/>
                <w:vertAlign w:val="superscript"/>
                <w:lang w:val="sr-Cyrl-RS"/>
              </w:rPr>
              <w:t>2</w:t>
            </w:r>
          </w:p>
        </w:tc>
        <w:tc>
          <w:tcPr>
            <w:tcW w:w="1147" w:type="dxa"/>
            <w:gridSpan w:val="3"/>
            <w:vAlign w:val="center"/>
          </w:tcPr>
          <w:p w:rsidR="00BA289D" w:rsidRPr="00BA289D" w:rsidRDefault="00404306" w:rsidP="00BA289D">
            <w:pPr>
              <w:jc w:val="center"/>
              <w:rPr>
                <w:rFonts w:ascii="Times New Roman" w:hAnsi="Times New Roman" w:cs="Times New Roman"/>
                <w:lang w:val="sr-Cyrl-CS"/>
              </w:rPr>
            </w:pPr>
            <w:r>
              <w:rPr>
                <w:rFonts w:ascii="Times New Roman" w:hAnsi="Times New Roman" w:cs="Times New Roman"/>
                <w:lang w:val="sr-Cyrl-CS"/>
              </w:rPr>
              <w:t>2</w:t>
            </w:r>
          </w:p>
        </w:tc>
        <w:tc>
          <w:tcPr>
            <w:tcW w:w="969" w:type="dxa"/>
            <w:vAlign w:val="center"/>
          </w:tcPr>
          <w:p w:rsidR="00BA289D" w:rsidRPr="00BA289D" w:rsidRDefault="00404306" w:rsidP="00BA289D">
            <w:pPr>
              <w:jc w:val="center"/>
              <w:rPr>
                <w:rFonts w:ascii="Times New Roman" w:hAnsi="Times New Roman" w:cs="Times New Roman"/>
                <w:lang w:val="sr-Cyrl-CS"/>
              </w:rPr>
            </w:pPr>
            <w:r>
              <w:rPr>
                <w:rFonts w:ascii="Times New Roman" w:hAnsi="Times New Roman" w:cs="Times New Roman"/>
                <w:lang w:val="sr-Cyrl-CS"/>
              </w:rPr>
              <w:t>72</w:t>
            </w:r>
          </w:p>
        </w:tc>
        <w:tc>
          <w:tcPr>
            <w:tcW w:w="1013" w:type="dxa"/>
            <w:gridSpan w:val="2"/>
            <w:vAlign w:val="center"/>
          </w:tcPr>
          <w:p w:rsidR="00BA289D" w:rsidRPr="00BA289D" w:rsidRDefault="00404306" w:rsidP="00BA289D">
            <w:pPr>
              <w:jc w:val="center"/>
              <w:rPr>
                <w:rFonts w:ascii="Times New Roman" w:hAnsi="Times New Roman" w:cs="Times New Roman"/>
                <w:lang w:val="sr-Cyrl-CS"/>
              </w:rPr>
            </w:pPr>
            <w:r>
              <w:rPr>
                <w:rFonts w:ascii="Times New Roman" w:hAnsi="Times New Roman" w:cs="Times New Roman"/>
                <w:lang w:val="sr-Cyrl-CS"/>
              </w:rPr>
              <w:t>2</w:t>
            </w:r>
          </w:p>
        </w:tc>
        <w:tc>
          <w:tcPr>
            <w:tcW w:w="1049" w:type="dxa"/>
            <w:vAlign w:val="center"/>
          </w:tcPr>
          <w:p w:rsidR="00BA289D" w:rsidRPr="00BA289D" w:rsidRDefault="00404306" w:rsidP="00BA289D">
            <w:pPr>
              <w:jc w:val="center"/>
              <w:rPr>
                <w:rFonts w:ascii="Times New Roman" w:hAnsi="Times New Roman" w:cs="Times New Roman"/>
                <w:lang w:val="sr-Cyrl-CS"/>
              </w:rPr>
            </w:pPr>
            <w:r>
              <w:rPr>
                <w:rFonts w:ascii="Times New Roman" w:hAnsi="Times New Roman" w:cs="Times New Roman"/>
                <w:lang w:val="sr-Cyrl-CS"/>
              </w:rPr>
              <w:t>72</w:t>
            </w:r>
          </w:p>
        </w:tc>
        <w:tc>
          <w:tcPr>
            <w:tcW w:w="1067" w:type="dxa"/>
            <w:gridSpan w:val="2"/>
            <w:vAlign w:val="center"/>
          </w:tcPr>
          <w:p w:rsidR="00BA289D" w:rsidRPr="00BA289D" w:rsidRDefault="00404306" w:rsidP="00BA289D">
            <w:pPr>
              <w:jc w:val="center"/>
              <w:rPr>
                <w:rFonts w:ascii="Times New Roman" w:hAnsi="Times New Roman" w:cs="Times New Roman"/>
                <w:lang w:val="sr-Cyrl-CS"/>
              </w:rPr>
            </w:pPr>
            <w:r>
              <w:rPr>
                <w:rFonts w:ascii="Times New Roman" w:hAnsi="Times New Roman" w:cs="Times New Roman"/>
                <w:lang w:val="sr-Cyrl-CS"/>
              </w:rPr>
              <w:t>2</w:t>
            </w:r>
          </w:p>
        </w:tc>
        <w:tc>
          <w:tcPr>
            <w:tcW w:w="1155" w:type="dxa"/>
            <w:gridSpan w:val="2"/>
            <w:vAlign w:val="center"/>
          </w:tcPr>
          <w:p w:rsidR="00BA289D" w:rsidRPr="00BA289D" w:rsidRDefault="00404306" w:rsidP="00BA289D">
            <w:pPr>
              <w:jc w:val="center"/>
              <w:rPr>
                <w:rFonts w:ascii="Times New Roman" w:hAnsi="Times New Roman" w:cs="Times New Roman"/>
                <w:lang w:val="sr-Cyrl-CS"/>
              </w:rPr>
            </w:pPr>
            <w:r>
              <w:rPr>
                <w:rFonts w:ascii="Times New Roman" w:hAnsi="Times New Roman" w:cs="Times New Roman"/>
                <w:lang w:val="sr-Cyrl-CS"/>
              </w:rPr>
              <w:t>72</w:t>
            </w:r>
          </w:p>
        </w:tc>
        <w:tc>
          <w:tcPr>
            <w:tcW w:w="1138" w:type="dxa"/>
            <w:vAlign w:val="center"/>
          </w:tcPr>
          <w:p w:rsidR="00BA289D" w:rsidRPr="00BA289D" w:rsidRDefault="00404306" w:rsidP="00BA289D">
            <w:pPr>
              <w:jc w:val="center"/>
              <w:rPr>
                <w:rFonts w:ascii="Times New Roman" w:hAnsi="Times New Roman" w:cs="Times New Roman"/>
                <w:lang w:val="sr-Cyrl-CS"/>
              </w:rPr>
            </w:pPr>
            <w:r>
              <w:rPr>
                <w:rFonts w:ascii="Times New Roman" w:hAnsi="Times New Roman" w:cs="Times New Roman"/>
                <w:lang w:val="sr-Cyrl-CS"/>
              </w:rPr>
              <w:t>2</w:t>
            </w:r>
          </w:p>
        </w:tc>
        <w:tc>
          <w:tcPr>
            <w:tcW w:w="1263" w:type="dxa"/>
            <w:vAlign w:val="center"/>
          </w:tcPr>
          <w:p w:rsidR="00BA289D" w:rsidRPr="00BA289D" w:rsidRDefault="00404306" w:rsidP="00BA289D">
            <w:pPr>
              <w:jc w:val="center"/>
              <w:rPr>
                <w:rFonts w:ascii="Times New Roman" w:hAnsi="Times New Roman" w:cs="Times New Roman"/>
                <w:lang w:val="sr-Cyrl-CS"/>
              </w:rPr>
            </w:pPr>
            <w:r>
              <w:rPr>
                <w:rFonts w:ascii="Times New Roman" w:hAnsi="Times New Roman" w:cs="Times New Roman"/>
                <w:lang w:val="sr-Cyrl-CS"/>
              </w:rPr>
              <w:t>72</w:t>
            </w:r>
          </w:p>
        </w:tc>
      </w:tr>
      <w:tr w:rsidR="00BA289D" w:rsidRPr="00B54363" w:rsidTr="00BA289D">
        <w:trPr>
          <w:trHeight w:val="675"/>
        </w:trPr>
        <w:tc>
          <w:tcPr>
            <w:tcW w:w="2255" w:type="dxa"/>
            <w:shd w:val="clear" w:color="auto" w:fill="F2CDD1" w:themeFill="accent2" w:themeFillTint="33"/>
            <w:vAlign w:val="center"/>
          </w:tcPr>
          <w:p w:rsidR="00BA289D" w:rsidRPr="00375C7E" w:rsidRDefault="00BA289D" w:rsidP="00BA289D">
            <w:pPr>
              <w:pStyle w:val="Heading2"/>
            </w:pPr>
            <w:r w:rsidRPr="00375C7E">
              <w:t>Укупно(</w:t>
            </w:r>
            <w:r>
              <w:rPr>
                <w:lang w:val="sr-Cyrl-RS"/>
              </w:rPr>
              <w:t>А+Б</w:t>
            </w:r>
            <w:r w:rsidRPr="00375C7E">
              <w:t>)</w:t>
            </w:r>
          </w:p>
        </w:tc>
        <w:tc>
          <w:tcPr>
            <w:tcW w:w="1147" w:type="dxa"/>
            <w:gridSpan w:val="3"/>
            <w:vAlign w:val="center"/>
          </w:tcPr>
          <w:p w:rsidR="00BA289D" w:rsidRPr="00375C7E" w:rsidRDefault="00430FC5" w:rsidP="00BA289D">
            <w:pPr>
              <w:jc w:val="center"/>
              <w:rPr>
                <w:b/>
                <w:sz w:val="24"/>
                <w:szCs w:val="24"/>
                <w:lang w:val="sr-Cyrl-CS"/>
              </w:rPr>
            </w:pPr>
            <w:r>
              <w:rPr>
                <w:b/>
                <w:sz w:val="24"/>
                <w:szCs w:val="24"/>
                <w:lang w:val="sr-Cyrl-CS"/>
              </w:rPr>
              <w:t>21</w:t>
            </w:r>
          </w:p>
        </w:tc>
        <w:tc>
          <w:tcPr>
            <w:tcW w:w="969" w:type="dxa"/>
            <w:vAlign w:val="center"/>
          </w:tcPr>
          <w:p w:rsidR="00BA289D" w:rsidRPr="00375C7E" w:rsidRDefault="00430FC5" w:rsidP="00BA289D">
            <w:pPr>
              <w:jc w:val="center"/>
              <w:rPr>
                <w:b/>
                <w:sz w:val="24"/>
                <w:szCs w:val="24"/>
                <w:lang w:val="sr-Cyrl-CS"/>
              </w:rPr>
            </w:pPr>
            <w:r>
              <w:rPr>
                <w:b/>
                <w:sz w:val="24"/>
                <w:szCs w:val="24"/>
                <w:lang w:val="sr-Cyrl-CS"/>
              </w:rPr>
              <w:t>756</w:t>
            </w:r>
          </w:p>
        </w:tc>
        <w:tc>
          <w:tcPr>
            <w:tcW w:w="1013" w:type="dxa"/>
            <w:gridSpan w:val="2"/>
            <w:vAlign w:val="center"/>
          </w:tcPr>
          <w:p w:rsidR="00BA289D" w:rsidRPr="00375C7E" w:rsidRDefault="00430FC5" w:rsidP="00BA289D">
            <w:pPr>
              <w:jc w:val="center"/>
              <w:rPr>
                <w:b/>
                <w:sz w:val="24"/>
                <w:szCs w:val="24"/>
                <w:lang w:val="sr-Cyrl-CS"/>
              </w:rPr>
            </w:pPr>
            <w:r>
              <w:rPr>
                <w:b/>
                <w:sz w:val="24"/>
                <w:szCs w:val="24"/>
                <w:lang w:val="sr-Cyrl-CS"/>
              </w:rPr>
              <w:t>22</w:t>
            </w:r>
          </w:p>
        </w:tc>
        <w:tc>
          <w:tcPr>
            <w:tcW w:w="1049" w:type="dxa"/>
            <w:vAlign w:val="center"/>
          </w:tcPr>
          <w:p w:rsidR="00BA289D" w:rsidRPr="00375C7E" w:rsidRDefault="00430FC5" w:rsidP="00BA289D">
            <w:pPr>
              <w:jc w:val="center"/>
              <w:rPr>
                <w:b/>
                <w:sz w:val="24"/>
                <w:szCs w:val="24"/>
                <w:lang w:val="sr-Cyrl-CS"/>
              </w:rPr>
            </w:pPr>
            <w:r>
              <w:rPr>
                <w:b/>
                <w:sz w:val="24"/>
                <w:szCs w:val="24"/>
                <w:lang w:val="sr-Cyrl-CS"/>
              </w:rPr>
              <w:t>792</w:t>
            </w:r>
          </w:p>
        </w:tc>
        <w:tc>
          <w:tcPr>
            <w:tcW w:w="1067" w:type="dxa"/>
            <w:gridSpan w:val="2"/>
            <w:vAlign w:val="center"/>
          </w:tcPr>
          <w:p w:rsidR="00BA289D" w:rsidRPr="00375C7E" w:rsidRDefault="00430FC5" w:rsidP="00BA289D">
            <w:pPr>
              <w:jc w:val="center"/>
              <w:rPr>
                <w:b/>
                <w:sz w:val="24"/>
                <w:szCs w:val="24"/>
                <w:lang w:val="sr-Cyrl-CS"/>
              </w:rPr>
            </w:pPr>
            <w:r>
              <w:rPr>
                <w:b/>
                <w:sz w:val="24"/>
                <w:szCs w:val="24"/>
                <w:lang w:val="sr-Cyrl-CS"/>
              </w:rPr>
              <w:t>22</w:t>
            </w:r>
          </w:p>
        </w:tc>
        <w:tc>
          <w:tcPr>
            <w:tcW w:w="1155" w:type="dxa"/>
            <w:gridSpan w:val="2"/>
            <w:vAlign w:val="center"/>
          </w:tcPr>
          <w:p w:rsidR="00BA289D" w:rsidRPr="00375C7E" w:rsidRDefault="00430FC5" w:rsidP="00BA289D">
            <w:pPr>
              <w:jc w:val="center"/>
              <w:rPr>
                <w:b/>
                <w:sz w:val="24"/>
                <w:szCs w:val="24"/>
                <w:lang w:val="sr-Cyrl-CS"/>
              </w:rPr>
            </w:pPr>
            <w:r>
              <w:rPr>
                <w:b/>
                <w:sz w:val="24"/>
                <w:szCs w:val="24"/>
                <w:lang w:val="sr-Cyrl-CS"/>
              </w:rPr>
              <w:t>792</w:t>
            </w:r>
          </w:p>
        </w:tc>
        <w:tc>
          <w:tcPr>
            <w:tcW w:w="1138" w:type="dxa"/>
            <w:vAlign w:val="center"/>
          </w:tcPr>
          <w:p w:rsidR="00BA289D" w:rsidRPr="00375C7E" w:rsidRDefault="00BA289D" w:rsidP="00BA289D">
            <w:pPr>
              <w:jc w:val="center"/>
              <w:rPr>
                <w:b/>
                <w:sz w:val="24"/>
                <w:szCs w:val="24"/>
                <w:lang w:val="sr-Cyrl-CS"/>
              </w:rPr>
            </w:pPr>
            <w:r w:rsidRPr="00375C7E">
              <w:rPr>
                <w:b/>
                <w:sz w:val="24"/>
                <w:szCs w:val="24"/>
                <w:lang w:val="sr-Cyrl-CS"/>
              </w:rPr>
              <w:t>22</w:t>
            </w:r>
          </w:p>
        </w:tc>
        <w:tc>
          <w:tcPr>
            <w:tcW w:w="1263" w:type="dxa"/>
            <w:vAlign w:val="center"/>
          </w:tcPr>
          <w:p w:rsidR="00BA289D" w:rsidRPr="00375C7E" w:rsidRDefault="00BA289D" w:rsidP="00BA289D">
            <w:pPr>
              <w:jc w:val="center"/>
              <w:rPr>
                <w:b/>
                <w:sz w:val="24"/>
                <w:szCs w:val="24"/>
                <w:lang w:val="sr-Cyrl-CS"/>
              </w:rPr>
            </w:pPr>
            <w:r w:rsidRPr="00375C7E">
              <w:rPr>
                <w:b/>
                <w:sz w:val="24"/>
                <w:szCs w:val="24"/>
                <w:lang w:val="sr-Cyrl-CS"/>
              </w:rPr>
              <w:t>792</w:t>
            </w:r>
          </w:p>
        </w:tc>
      </w:tr>
    </w:tbl>
    <w:p w:rsidR="00B54363" w:rsidRPr="00B54363" w:rsidRDefault="00B54363" w:rsidP="00B54363">
      <w:pPr>
        <w:spacing w:after="0" w:line="0" w:lineRule="atLeast"/>
        <w:ind w:left="1814"/>
        <w:contextualSpacing/>
        <w:jc w:val="center"/>
        <w:rPr>
          <w:rFonts w:ascii="Times New Roman" w:eastAsia="Times New Roman" w:hAnsi="Times New Roman" w:cs="Times New Roman"/>
          <w:b/>
        </w:rPr>
      </w:pPr>
    </w:p>
    <w:p w:rsidR="00B54363" w:rsidRPr="00B54363" w:rsidRDefault="00B54363" w:rsidP="00B54363">
      <w:pPr>
        <w:spacing w:after="0" w:line="0" w:lineRule="atLeast"/>
        <w:ind w:left="1267"/>
        <w:contextualSpacing/>
        <w:jc w:val="center"/>
        <w:rPr>
          <w:rFonts w:ascii="Times New Roman" w:eastAsia="Times New Roman" w:hAnsi="Times New Roman" w:cs="Times New Roman"/>
          <w:b/>
        </w:rPr>
      </w:pPr>
    </w:p>
    <w:p w:rsidR="00E5196E" w:rsidRPr="00E5196E" w:rsidRDefault="00E5196E" w:rsidP="00E5196E">
      <w:pPr>
        <w:pStyle w:val="Heading6"/>
        <w:ind w:right="-144"/>
        <w:rPr>
          <w:b w:val="0"/>
          <w:i/>
          <w:sz w:val="24"/>
          <w:szCs w:val="24"/>
          <w:lang w:val="sr-Cyrl-CS"/>
        </w:rPr>
      </w:pPr>
      <w:r w:rsidRPr="00E5196E">
        <w:rPr>
          <w:sz w:val="24"/>
          <w:szCs w:val="24"/>
        </w:rPr>
        <w:t>Облици образовно-васпитног рада којима се остварују обавезни и изборни наставни предмети</w:t>
      </w:r>
    </w:p>
    <w:p w:rsidR="00E5196E" w:rsidRPr="00375C7E" w:rsidRDefault="00E5196E" w:rsidP="00E5196E">
      <w:pPr>
        <w:rPr>
          <w:sz w:val="24"/>
          <w:szCs w:val="24"/>
          <w:lang w:val="sr-Cyrl-CS"/>
        </w:rPr>
      </w:pP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1170"/>
        <w:gridCol w:w="792"/>
        <w:gridCol w:w="900"/>
        <w:gridCol w:w="900"/>
        <w:gridCol w:w="900"/>
        <w:gridCol w:w="900"/>
        <w:gridCol w:w="1080"/>
        <w:gridCol w:w="1080"/>
      </w:tblGrid>
      <w:tr w:rsidR="00E5196E" w:rsidRPr="00E5196E" w:rsidTr="00E5196E">
        <w:trPr>
          <w:trHeight w:hRule="exact" w:val="360"/>
        </w:trPr>
        <w:tc>
          <w:tcPr>
            <w:tcW w:w="2898" w:type="dxa"/>
            <w:vMerge w:val="restart"/>
            <w:shd w:val="clear" w:color="auto" w:fill="FFFF00"/>
            <w:vAlign w:val="center"/>
          </w:tcPr>
          <w:p w:rsidR="00E5196E" w:rsidRPr="00E5196E" w:rsidRDefault="00E5196E" w:rsidP="00E5196E">
            <w:pPr>
              <w:jc w:val="center"/>
              <w:rPr>
                <w:rFonts w:ascii="Times New Roman" w:hAnsi="Times New Roman" w:cs="Times New Roman"/>
                <w:b/>
                <w:lang w:val="sr-Cyrl-CS"/>
              </w:rPr>
            </w:pPr>
            <w:r w:rsidRPr="00E5196E">
              <w:rPr>
                <w:rFonts w:ascii="Times New Roman" w:hAnsi="Times New Roman" w:cs="Times New Roman"/>
                <w:b/>
                <w:lang w:val="sr-Cyrl-CS"/>
              </w:rPr>
              <w:t>Облик образовно-васпитног рада</w:t>
            </w:r>
          </w:p>
        </w:tc>
        <w:tc>
          <w:tcPr>
            <w:tcW w:w="1962" w:type="dxa"/>
            <w:gridSpan w:val="2"/>
            <w:shd w:val="clear" w:color="auto" w:fill="F2CDD1" w:themeFill="accent2" w:themeFillTint="33"/>
            <w:vAlign w:val="center"/>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први разред</w:t>
            </w:r>
          </w:p>
        </w:tc>
        <w:tc>
          <w:tcPr>
            <w:tcW w:w="1800" w:type="dxa"/>
            <w:gridSpan w:val="2"/>
            <w:shd w:val="clear" w:color="auto" w:fill="F2CDD1" w:themeFill="accent2" w:themeFillTint="33"/>
            <w:vAlign w:val="center"/>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други разред</w:t>
            </w:r>
          </w:p>
        </w:tc>
        <w:tc>
          <w:tcPr>
            <w:tcW w:w="1800" w:type="dxa"/>
            <w:gridSpan w:val="2"/>
            <w:shd w:val="clear" w:color="auto" w:fill="F2CDD1" w:themeFill="accent2" w:themeFillTint="33"/>
            <w:vAlign w:val="center"/>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трећи разред</w:t>
            </w:r>
          </w:p>
        </w:tc>
        <w:tc>
          <w:tcPr>
            <w:tcW w:w="2160" w:type="dxa"/>
            <w:gridSpan w:val="2"/>
            <w:shd w:val="clear" w:color="auto" w:fill="F2CDD1" w:themeFill="accent2" w:themeFillTint="33"/>
            <w:vAlign w:val="center"/>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четврти разред разред</w:t>
            </w:r>
          </w:p>
        </w:tc>
      </w:tr>
      <w:tr w:rsidR="00E5196E" w:rsidRPr="00E5196E" w:rsidTr="00E5196E">
        <w:trPr>
          <w:trHeight w:hRule="exact" w:val="360"/>
        </w:trPr>
        <w:tc>
          <w:tcPr>
            <w:tcW w:w="2898" w:type="dxa"/>
            <w:vMerge/>
            <w:shd w:val="clear" w:color="auto" w:fill="FFFF00"/>
            <w:vAlign w:val="center"/>
          </w:tcPr>
          <w:p w:rsidR="00E5196E" w:rsidRPr="00E5196E" w:rsidRDefault="00E5196E" w:rsidP="00E5196E">
            <w:pPr>
              <w:jc w:val="center"/>
              <w:rPr>
                <w:rFonts w:ascii="Times New Roman" w:hAnsi="Times New Roman" w:cs="Times New Roman"/>
                <w:lang w:val="sr-Cyrl-CS"/>
              </w:rPr>
            </w:pPr>
          </w:p>
        </w:tc>
        <w:tc>
          <w:tcPr>
            <w:tcW w:w="1170" w:type="dxa"/>
            <w:vAlign w:val="center"/>
          </w:tcPr>
          <w:p w:rsidR="00E5196E" w:rsidRPr="00E5196E" w:rsidRDefault="00E5196E" w:rsidP="00E5196E">
            <w:pPr>
              <w:jc w:val="center"/>
              <w:rPr>
                <w:rFonts w:ascii="Times New Roman" w:hAnsi="Times New Roman" w:cs="Times New Roman"/>
                <w:color w:val="7030A0"/>
                <w:lang w:val="sr-Cyrl-CS"/>
              </w:rPr>
            </w:pPr>
            <w:r w:rsidRPr="00E5196E">
              <w:rPr>
                <w:rFonts w:ascii="Times New Roman" w:hAnsi="Times New Roman" w:cs="Times New Roman"/>
                <w:color w:val="7030A0"/>
                <w:lang w:val="sr-Cyrl-CS"/>
              </w:rPr>
              <w:t>нед.</w:t>
            </w:r>
          </w:p>
        </w:tc>
        <w:tc>
          <w:tcPr>
            <w:tcW w:w="792" w:type="dxa"/>
            <w:vAlign w:val="center"/>
          </w:tcPr>
          <w:p w:rsidR="00E5196E" w:rsidRPr="00E5196E" w:rsidRDefault="00E5196E" w:rsidP="00E5196E">
            <w:pPr>
              <w:jc w:val="center"/>
              <w:rPr>
                <w:rFonts w:ascii="Times New Roman" w:hAnsi="Times New Roman" w:cs="Times New Roman"/>
                <w:color w:val="7030A0"/>
                <w:lang w:val="sr-Cyrl-CS"/>
              </w:rPr>
            </w:pPr>
            <w:r w:rsidRPr="00E5196E">
              <w:rPr>
                <w:rFonts w:ascii="Times New Roman" w:hAnsi="Times New Roman" w:cs="Times New Roman"/>
                <w:color w:val="7030A0"/>
                <w:lang w:val="sr-Cyrl-CS"/>
              </w:rPr>
              <w:t>год.</w:t>
            </w:r>
          </w:p>
        </w:tc>
        <w:tc>
          <w:tcPr>
            <w:tcW w:w="900" w:type="dxa"/>
            <w:vAlign w:val="center"/>
          </w:tcPr>
          <w:p w:rsidR="00E5196E" w:rsidRPr="00E5196E" w:rsidRDefault="00E5196E" w:rsidP="00E5196E">
            <w:pPr>
              <w:jc w:val="center"/>
              <w:rPr>
                <w:rFonts w:ascii="Times New Roman" w:hAnsi="Times New Roman" w:cs="Times New Roman"/>
                <w:color w:val="7030A0"/>
                <w:lang w:val="sr-Cyrl-CS"/>
              </w:rPr>
            </w:pPr>
            <w:r w:rsidRPr="00E5196E">
              <w:rPr>
                <w:rFonts w:ascii="Times New Roman" w:hAnsi="Times New Roman" w:cs="Times New Roman"/>
                <w:color w:val="7030A0"/>
                <w:lang w:val="sr-Cyrl-CS"/>
              </w:rPr>
              <w:t>нед.</w:t>
            </w:r>
          </w:p>
        </w:tc>
        <w:tc>
          <w:tcPr>
            <w:tcW w:w="900" w:type="dxa"/>
            <w:vAlign w:val="center"/>
          </w:tcPr>
          <w:p w:rsidR="00E5196E" w:rsidRPr="00E5196E" w:rsidRDefault="00E5196E" w:rsidP="00E5196E">
            <w:pPr>
              <w:jc w:val="center"/>
              <w:rPr>
                <w:rFonts w:ascii="Times New Roman" w:hAnsi="Times New Roman" w:cs="Times New Roman"/>
                <w:color w:val="7030A0"/>
                <w:lang w:val="sr-Cyrl-CS"/>
              </w:rPr>
            </w:pPr>
            <w:r w:rsidRPr="00E5196E">
              <w:rPr>
                <w:rFonts w:ascii="Times New Roman" w:hAnsi="Times New Roman" w:cs="Times New Roman"/>
                <w:color w:val="7030A0"/>
                <w:lang w:val="sr-Cyrl-CS"/>
              </w:rPr>
              <w:t>год.</w:t>
            </w:r>
          </w:p>
        </w:tc>
        <w:tc>
          <w:tcPr>
            <w:tcW w:w="900" w:type="dxa"/>
            <w:vAlign w:val="center"/>
          </w:tcPr>
          <w:p w:rsidR="00E5196E" w:rsidRPr="00E5196E" w:rsidRDefault="00E5196E" w:rsidP="00E5196E">
            <w:pPr>
              <w:jc w:val="center"/>
              <w:rPr>
                <w:rFonts w:ascii="Times New Roman" w:hAnsi="Times New Roman" w:cs="Times New Roman"/>
                <w:color w:val="7030A0"/>
                <w:lang w:val="sr-Cyrl-CS"/>
              </w:rPr>
            </w:pPr>
            <w:r w:rsidRPr="00E5196E">
              <w:rPr>
                <w:rFonts w:ascii="Times New Roman" w:hAnsi="Times New Roman" w:cs="Times New Roman"/>
                <w:color w:val="7030A0"/>
                <w:lang w:val="sr-Cyrl-CS"/>
              </w:rPr>
              <w:t>нед.</w:t>
            </w:r>
          </w:p>
        </w:tc>
        <w:tc>
          <w:tcPr>
            <w:tcW w:w="900" w:type="dxa"/>
            <w:vAlign w:val="center"/>
          </w:tcPr>
          <w:p w:rsidR="00E5196E" w:rsidRPr="00E5196E" w:rsidRDefault="00E5196E" w:rsidP="00E5196E">
            <w:pPr>
              <w:jc w:val="center"/>
              <w:rPr>
                <w:rFonts w:ascii="Times New Roman" w:hAnsi="Times New Roman" w:cs="Times New Roman"/>
                <w:color w:val="7030A0"/>
                <w:lang w:val="sr-Cyrl-CS"/>
              </w:rPr>
            </w:pPr>
            <w:r w:rsidRPr="00E5196E">
              <w:rPr>
                <w:rFonts w:ascii="Times New Roman" w:hAnsi="Times New Roman" w:cs="Times New Roman"/>
                <w:color w:val="7030A0"/>
                <w:lang w:val="sr-Cyrl-CS"/>
              </w:rPr>
              <w:t>год.</w:t>
            </w:r>
          </w:p>
        </w:tc>
        <w:tc>
          <w:tcPr>
            <w:tcW w:w="1080" w:type="dxa"/>
            <w:vAlign w:val="center"/>
          </w:tcPr>
          <w:p w:rsidR="00E5196E" w:rsidRPr="00E5196E" w:rsidRDefault="00E5196E" w:rsidP="00E5196E">
            <w:pPr>
              <w:jc w:val="center"/>
              <w:rPr>
                <w:rFonts w:ascii="Times New Roman" w:hAnsi="Times New Roman" w:cs="Times New Roman"/>
                <w:color w:val="7030A0"/>
                <w:lang w:val="sr-Cyrl-CS"/>
              </w:rPr>
            </w:pPr>
            <w:r w:rsidRPr="00E5196E">
              <w:rPr>
                <w:rFonts w:ascii="Times New Roman" w:hAnsi="Times New Roman" w:cs="Times New Roman"/>
                <w:color w:val="7030A0"/>
                <w:lang w:val="sr-Cyrl-CS"/>
              </w:rPr>
              <w:t>нед.</w:t>
            </w:r>
          </w:p>
        </w:tc>
        <w:tc>
          <w:tcPr>
            <w:tcW w:w="1080" w:type="dxa"/>
            <w:vAlign w:val="center"/>
          </w:tcPr>
          <w:p w:rsidR="00E5196E" w:rsidRPr="00E5196E" w:rsidRDefault="00E5196E" w:rsidP="00E5196E">
            <w:pPr>
              <w:jc w:val="center"/>
              <w:rPr>
                <w:rFonts w:ascii="Times New Roman" w:hAnsi="Times New Roman" w:cs="Times New Roman"/>
                <w:color w:val="7030A0"/>
                <w:lang w:val="sr-Cyrl-CS"/>
              </w:rPr>
            </w:pPr>
            <w:r w:rsidRPr="00E5196E">
              <w:rPr>
                <w:rFonts w:ascii="Times New Roman" w:hAnsi="Times New Roman" w:cs="Times New Roman"/>
                <w:color w:val="7030A0"/>
                <w:lang w:val="sr-Cyrl-CS"/>
              </w:rPr>
              <w:t>год.</w:t>
            </w:r>
          </w:p>
        </w:tc>
      </w:tr>
      <w:tr w:rsidR="00E5196E" w:rsidRPr="00E5196E" w:rsidTr="00404306">
        <w:trPr>
          <w:trHeight w:hRule="exact" w:val="551"/>
        </w:trPr>
        <w:tc>
          <w:tcPr>
            <w:tcW w:w="2898" w:type="dxa"/>
            <w:vAlign w:val="center"/>
          </w:tcPr>
          <w:p w:rsidR="00E5196E" w:rsidRPr="00E5196E" w:rsidRDefault="00E5196E" w:rsidP="00E5196E">
            <w:pPr>
              <w:rPr>
                <w:rFonts w:ascii="Times New Roman" w:hAnsi="Times New Roman" w:cs="Times New Roman"/>
                <w:lang w:val="sr-Cyrl-CS"/>
              </w:rPr>
            </w:pPr>
            <w:r w:rsidRPr="00E5196E">
              <w:rPr>
                <w:rFonts w:ascii="Times New Roman" w:hAnsi="Times New Roman" w:cs="Times New Roman"/>
                <w:lang w:val="sr-Cyrl-CS"/>
              </w:rPr>
              <w:t>Редовна настава</w:t>
            </w:r>
          </w:p>
        </w:tc>
        <w:tc>
          <w:tcPr>
            <w:tcW w:w="1170" w:type="dxa"/>
            <w:vAlign w:val="bottom"/>
          </w:tcPr>
          <w:p w:rsidR="00E5196E" w:rsidRPr="00404306" w:rsidRDefault="00430FC5" w:rsidP="00E5196E">
            <w:pPr>
              <w:jc w:val="center"/>
              <w:rPr>
                <w:rFonts w:ascii="Times New Roman" w:hAnsi="Times New Roman" w:cs="Times New Roman"/>
                <w:lang w:val="sr-Cyrl-RS"/>
              </w:rPr>
            </w:pPr>
            <w:r>
              <w:rPr>
                <w:rFonts w:ascii="Times New Roman" w:hAnsi="Times New Roman" w:cs="Times New Roman"/>
                <w:lang w:val="sr-Cyrl-RS"/>
              </w:rPr>
              <w:t>21-23</w:t>
            </w:r>
          </w:p>
        </w:tc>
        <w:tc>
          <w:tcPr>
            <w:tcW w:w="792" w:type="dxa"/>
            <w:vAlign w:val="bottom"/>
          </w:tcPr>
          <w:p w:rsidR="00E5196E" w:rsidRPr="00430FC5" w:rsidRDefault="00430FC5" w:rsidP="00E5196E">
            <w:pPr>
              <w:jc w:val="center"/>
              <w:rPr>
                <w:rFonts w:ascii="Times New Roman" w:hAnsi="Times New Roman" w:cs="Times New Roman"/>
                <w:lang w:val="sr-Cyrl-RS"/>
              </w:rPr>
            </w:pPr>
            <w:r>
              <w:rPr>
                <w:rFonts w:ascii="Times New Roman" w:hAnsi="Times New Roman" w:cs="Times New Roman"/>
                <w:lang w:val="sr-Latn-CS"/>
              </w:rPr>
              <w:t>7</w:t>
            </w:r>
            <w:r>
              <w:rPr>
                <w:rFonts w:ascii="Times New Roman" w:hAnsi="Times New Roman" w:cs="Times New Roman"/>
                <w:lang w:val="sr-Cyrl-RS"/>
              </w:rPr>
              <w:t>56</w:t>
            </w:r>
            <w:r>
              <w:rPr>
                <w:rFonts w:ascii="Times New Roman" w:hAnsi="Times New Roman" w:cs="Times New Roman"/>
                <w:lang w:val="sr-Latn-CS"/>
              </w:rPr>
              <w:t>-</w:t>
            </w:r>
            <w:r>
              <w:rPr>
                <w:rFonts w:ascii="Times New Roman" w:hAnsi="Times New Roman" w:cs="Times New Roman"/>
                <w:lang w:val="sr-Cyrl-RS"/>
              </w:rPr>
              <w:t>828</w:t>
            </w:r>
          </w:p>
        </w:tc>
        <w:tc>
          <w:tcPr>
            <w:tcW w:w="900" w:type="dxa"/>
            <w:vAlign w:val="bottom"/>
          </w:tcPr>
          <w:p w:rsidR="00E5196E" w:rsidRPr="00404306" w:rsidRDefault="00430FC5" w:rsidP="00E5196E">
            <w:pPr>
              <w:jc w:val="center"/>
              <w:rPr>
                <w:rFonts w:ascii="Times New Roman" w:hAnsi="Times New Roman" w:cs="Times New Roman"/>
                <w:lang w:val="sr-Cyrl-RS"/>
              </w:rPr>
            </w:pPr>
            <w:r>
              <w:rPr>
                <w:rFonts w:ascii="Times New Roman" w:hAnsi="Times New Roman" w:cs="Times New Roman"/>
                <w:lang w:val="sr-Cyrl-RS"/>
              </w:rPr>
              <w:t>22-24</w:t>
            </w:r>
          </w:p>
        </w:tc>
        <w:tc>
          <w:tcPr>
            <w:tcW w:w="900" w:type="dxa"/>
            <w:vAlign w:val="bottom"/>
          </w:tcPr>
          <w:p w:rsidR="00E5196E" w:rsidRPr="00404306" w:rsidRDefault="00430FC5" w:rsidP="00E5196E">
            <w:pPr>
              <w:jc w:val="center"/>
              <w:rPr>
                <w:rFonts w:ascii="Times New Roman" w:hAnsi="Times New Roman" w:cs="Times New Roman"/>
                <w:lang w:val="sr-Cyrl-RS"/>
              </w:rPr>
            </w:pPr>
            <w:r>
              <w:rPr>
                <w:rFonts w:ascii="Times New Roman" w:hAnsi="Times New Roman" w:cs="Times New Roman"/>
                <w:lang w:val="sr-Cyrl-RS"/>
              </w:rPr>
              <w:t>792-864</w:t>
            </w:r>
          </w:p>
        </w:tc>
        <w:tc>
          <w:tcPr>
            <w:tcW w:w="900" w:type="dxa"/>
            <w:vAlign w:val="bottom"/>
          </w:tcPr>
          <w:p w:rsidR="00E5196E" w:rsidRPr="00404306" w:rsidRDefault="00430FC5" w:rsidP="00E5196E">
            <w:pPr>
              <w:jc w:val="center"/>
              <w:rPr>
                <w:rFonts w:ascii="Times New Roman" w:hAnsi="Times New Roman" w:cs="Times New Roman"/>
                <w:lang w:val="sr-Cyrl-RS"/>
              </w:rPr>
            </w:pPr>
            <w:r>
              <w:rPr>
                <w:rFonts w:ascii="Times New Roman" w:hAnsi="Times New Roman" w:cs="Times New Roman"/>
                <w:lang w:val="sr-Cyrl-RS"/>
              </w:rPr>
              <w:t>22-25</w:t>
            </w:r>
          </w:p>
        </w:tc>
        <w:tc>
          <w:tcPr>
            <w:tcW w:w="900" w:type="dxa"/>
            <w:vAlign w:val="bottom"/>
          </w:tcPr>
          <w:p w:rsidR="00E5196E" w:rsidRPr="00404306" w:rsidRDefault="00430FC5" w:rsidP="00E5196E">
            <w:pPr>
              <w:jc w:val="center"/>
              <w:rPr>
                <w:rFonts w:ascii="Times New Roman" w:hAnsi="Times New Roman" w:cs="Times New Roman"/>
                <w:lang w:val="sr-Cyrl-RS"/>
              </w:rPr>
            </w:pPr>
            <w:r>
              <w:rPr>
                <w:rFonts w:ascii="Times New Roman" w:hAnsi="Times New Roman" w:cs="Times New Roman"/>
                <w:lang w:val="sr-Cyrl-RS"/>
              </w:rPr>
              <w:t>792-900</w:t>
            </w:r>
          </w:p>
        </w:tc>
        <w:tc>
          <w:tcPr>
            <w:tcW w:w="1080" w:type="dxa"/>
            <w:vAlign w:val="bottom"/>
          </w:tcPr>
          <w:p w:rsidR="00E5196E" w:rsidRPr="00404306" w:rsidRDefault="00430FC5" w:rsidP="00E5196E">
            <w:pPr>
              <w:jc w:val="center"/>
              <w:rPr>
                <w:rFonts w:ascii="Times New Roman" w:hAnsi="Times New Roman" w:cs="Times New Roman"/>
                <w:lang w:val="sr-Cyrl-RS"/>
              </w:rPr>
            </w:pPr>
            <w:r>
              <w:rPr>
                <w:rFonts w:ascii="Times New Roman" w:hAnsi="Times New Roman" w:cs="Times New Roman"/>
                <w:lang w:val="sr-Cyrl-RS"/>
              </w:rPr>
              <w:t>22-25</w:t>
            </w:r>
          </w:p>
        </w:tc>
        <w:tc>
          <w:tcPr>
            <w:tcW w:w="1080" w:type="dxa"/>
            <w:vAlign w:val="bottom"/>
          </w:tcPr>
          <w:p w:rsidR="00E5196E" w:rsidRPr="00404306" w:rsidRDefault="00430FC5" w:rsidP="00E5196E">
            <w:pPr>
              <w:jc w:val="center"/>
              <w:rPr>
                <w:rFonts w:ascii="Times New Roman" w:hAnsi="Times New Roman" w:cs="Times New Roman"/>
                <w:lang w:val="sr-Cyrl-RS"/>
              </w:rPr>
            </w:pPr>
            <w:r>
              <w:rPr>
                <w:rFonts w:ascii="Times New Roman" w:hAnsi="Times New Roman" w:cs="Times New Roman"/>
                <w:lang w:val="sr-Cyrl-RS"/>
              </w:rPr>
              <w:t>792-900</w:t>
            </w:r>
          </w:p>
        </w:tc>
      </w:tr>
      <w:tr w:rsidR="00E5196E" w:rsidRPr="00E5196E" w:rsidTr="00E5196E">
        <w:trPr>
          <w:trHeight w:hRule="exact" w:val="360"/>
        </w:trPr>
        <w:tc>
          <w:tcPr>
            <w:tcW w:w="2898" w:type="dxa"/>
            <w:vAlign w:val="center"/>
          </w:tcPr>
          <w:p w:rsidR="00E5196E" w:rsidRPr="00E5196E" w:rsidRDefault="00E5196E" w:rsidP="00E5196E">
            <w:pPr>
              <w:rPr>
                <w:rFonts w:ascii="Times New Roman" w:hAnsi="Times New Roman" w:cs="Times New Roman"/>
                <w:lang w:val="sr-Cyrl-CS"/>
              </w:rPr>
            </w:pPr>
            <w:r w:rsidRPr="00E5196E">
              <w:rPr>
                <w:rFonts w:ascii="Times New Roman" w:hAnsi="Times New Roman" w:cs="Times New Roman"/>
                <w:lang w:val="sr-Cyrl-CS"/>
              </w:rPr>
              <w:t>Допунска настава</w:t>
            </w:r>
          </w:p>
        </w:tc>
        <w:tc>
          <w:tcPr>
            <w:tcW w:w="117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1</w:t>
            </w:r>
          </w:p>
        </w:tc>
        <w:tc>
          <w:tcPr>
            <w:tcW w:w="792"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36</w:t>
            </w:r>
          </w:p>
        </w:tc>
        <w:tc>
          <w:tcPr>
            <w:tcW w:w="90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1</w:t>
            </w:r>
          </w:p>
        </w:tc>
        <w:tc>
          <w:tcPr>
            <w:tcW w:w="90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36</w:t>
            </w:r>
          </w:p>
        </w:tc>
        <w:tc>
          <w:tcPr>
            <w:tcW w:w="90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1</w:t>
            </w:r>
          </w:p>
        </w:tc>
        <w:tc>
          <w:tcPr>
            <w:tcW w:w="90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36</w:t>
            </w:r>
          </w:p>
        </w:tc>
        <w:tc>
          <w:tcPr>
            <w:tcW w:w="108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1</w:t>
            </w:r>
          </w:p>
        </w:tc>
        <w:tc>
          <w:tcPr>
            <w:tcW w:w="108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36</w:t>
            </w:r>
          </w:p>
        </w:tc>
      </w:tr>
      <w:tr w:rsidR="00E5196E" w:rsidRPr="00E5196E" w:rsidTr="00E5196E">
        <w:trPr>
          <w:trHeight w:hRule="exact" w:val="360"/>
        </w:trPr>
        <w:tc>
          <w:tcPr>
            <w:tcW w:w="2898" w:type="dxa"/>
            <w:vAlign w:val="center"/>
          </w:tcPr>
          <w:p w:rsidR="00E5196E" w:rsidRPr="00E5196E" w:rsidRDefault="00404306" w:rsidP="00E5196E">
            <w:pPr>
              <w:rPr>
                <w:rFonts w:ascii="Times New Roman" w:hAnsi="Times New Roman" w:cs="Times New Roman"/>
                <w:lang w:val="sr-Cyrl-CS"/>
              </w:rPr>
            </w:pPr>
            <w:r>
              <w:rPr>
                <w:rFonts w:ascii="Times New Roman" w:hAnsi="Times New Roman" w:cs="Times New Roman"/>
                <w:lang w:val="sr-Cyrl-CS"/>
              </w:rPr>
              <w:t>Додатна настава</w:t>
            </w:r>
          </w:p>
        </w:tc>
        <w:tc>
          <w:tcPr>
            <w:tcW w:w="117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w:t>
            </w:r>
          </w:p>
        </w:tc>
        <w:tc>
          <w:tcPr>
            <w:tcW w:w="792"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w:t>
            </w:r>
          </w:p>
        </w:tc>
        <w:tc>
          <w:tcPr>
            <w:tcW w:w="90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w:t>
            </w:r>
          </w:p>
        </w:tc>
        <w:tc>
          <w:tcPr>
            <w:tcW w:w="90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w:t>
            </w:r>
          </w:p>
        </w:tc>
        <w:tc>
          <w:tcPr>
            <w:tcW w:w="900" w:type="dxa"/>
            <w:vAlign w:val="bottom"/>
          </w:tcPr>
          <w:p w:rsidR="00E5196E" w:rsidRPr="00E5196E" w:rsidRDefault="00430FC5" w:rsidP="00E5196E">
            <w:pPr>
              <w:jc w:val="center"/>
              <w:rPr>
                <w:rFonts w:ascii="Times New Roman" w:hAnsi="Times New Roman" w:cs="Times New Roman"/>
                <w:lang w:val="sr-Cyrl-CS"/>
              </w:rPr>
            </w:pPr>
            <w:r>
              <w:rPr>
                <w:rFonts w:ascii="Times New Roman" w:hAnsi="Times New Roman" w:cs="Times New Roman"/>
                <w:lang w:val="sr-Cyrl-CS"/>
              </w:rPr>
              <w:t>1</w:t>
            </w:r>
          </w:p>
        </w:tc>
        <w:tc>
          <w:tcPr>
            <w:tcW w:w="900" w:type="dxa"/>
            <w:vAlign w:val="bottom"/>
          </w:tcPr>
          <w:p w:rsidR="00E5196E" w:rsidRPr="00E5196E" w:rsidRDefault="00430FC5" w:rsidP="00E5196E">
            <w:pPr>
              <w:jc w:val="center"/>
              <w:rPr>
                <w:rFonts w:ascii="Times New Roman" w:hAnsi="Times New Roman" w:cs="Times New Roman"/>
                <w:lang w:val="sr-Cyrl-CS"/>
              </w:rPr>
            </w:pPr>
            <w:r>
              <w:rPr>
                <w:rFonts w:ascii="Times New Roman" w:hAnsi="Times New Roman" w:cs="Times New Roman"/>
                <w:lang w:val="sr-Cyrl-CS"/>
              </w:rPr>
              <w:t>36</w:t>
            </w:r>
          </w:p>
        </w:tc>
        <w:tc>
          <w:tcPr>
            <w:tcW w:w="108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1</w:t>
            </w:r>
          </w:p>
        </w:tc>
        <w:tc>
          <w:tcPr>
            <w:tcW w:w="108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36</w:t>
            </w:r>
          </w:p>
        </w:tc>
      </w:tr>
      <w:tr w:rsidR="00E5196E" w:rsidRPr="00E5196E" w:rsidTr="00E5196E">
        <w:trPr>
          <w:trHeight w:hRule="exact" w:val="917"/>
        </w:trPr>
        <w:tc>
          <w:tcPr>
            <w:tcW w:w="2898" w:type="dxa"/>
            <w:vAlign w:val="center"/>
          </w:tcPr>
          <w:p w:rsidR="00E5196E" w:rsidRPr="00E5196E" w:rsidRDefault="00430FC5" w:rsidP="00E5196E">
            <w:pPr>
              <w:rPr>
                <w:rFonts w:ascii="Times New Roman" w:hAnsi="Times New Roman" w:cs="Times New Roman"/>
                <w:lang w:val="sr-Cyrl-CS"/>
              </w:rPr>
            </w:pPr>
            <w:r>
              <w:rPr>
                <w:rFonts w:ascii="Times New Roman" w:hAnsi="Times New Roman" w:cs="Times New Roman"/>
                <w:lang w:val="sr-Cyrl-CS"/>
              </w:rPr>
              <w:t>Настава у природи*</w:t>
            </w:r>
          </w:p>
        </w:tc>
        <w:tc>
          <w:tcPr>
            <w:tcW w:w="1962" w:type="dxa"/>
            <w:gridSpan w:val="2"/>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7-10 дана годишње</w:t>
            </w:r>
          </w:p>
        </w:tc>
        <w:tc>
          <w:tcPr>
            <w:tcW w:w="1800" w:type="dxa"/>
            <w:gridSpan w:val="2"/>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7-10 дана годишње</w:t>
            </w:r>
          </w:p>
        </w:tc>
        <w:tc>
          <w:tcPr>
            <w:tcW w:w="1800" w:type="dxa"/>
            <w:gridSpan w:val="2"/>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7-10 дана годишње</w:t>
            </w:r>
          </w:p>
        </w:tc>
        <w:tc>
          <w:tcPr>
            <w:tcW w:w="2160" w:type="dxa"/>
            <w:gridSpan w:val="2"/>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7-10 дана годишње</w:t>
            </w:r>
          </w:p>
        </w:tc>
      </w:tr>
    </w:tbl>
    <w:p w:rsidR="00E5196E" w:rsidRPr="00375C7E" w:rsidRDefault="00E5196E" w:rsidP="00E5196E">
      <w:pPr>
        <w:rPr>
          <w:sz w:val="24"/>
          <w:szCs w:val="24"/>
          <w:lang w:val="sr-Cyrl-CS"/>
        </w:rPr>
      </w:pP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080"/>
        <w:gridCol w:w="900"/>
        <w:gridCol w:w="900"/>
        <w:gridCol w:w="900"/>
        <w:gridCol w:w="900"/>
        <w:gridCol w:w="900"/>
        <w:gridCol w:w="1080"/>
        <w:gridCol w:w="1080"/>
      </w:tblGrid>
      <w:tr w:rsidR="00E5196E" w:rsidRPr="00E5196E" w:rsidTr="00E5196E">
        <w:trPr>
          <w:trHeight w:hRule="exact" w:val="360"/>
        </w:trPr>
        <w:tc>
          <w:tcPr>
            <w:tcW w:w="2880" w:type="dxa"/>
            <w:vMerge w:val="restart"/>
            <w:shd w:val="clear" w:color="auto" w:fill="FFFF00"/>
            <w:vAlign w:val="center"/>
          </w:tcPr>
          <w:p w:rsidR="00E5196E" w:rsidRPr="00E5196E" w:rsidRDefault="00E5196E" w:rsidP="00E5196E">
            <w:pPr>
              <w:jc w:val="center"/>
              <w:rPr>
                <w:rFonts w:ascii="Times New Roman" w:hAnsi="Times New Roman" w:cs="Times New Roman"/>
                <w:b/>
                <w:lang w:val="sr-Cyrl-CS"/>
              </w:rPr>
            </w:pPr>
            <w:r w:rsidRPr="00E5196E">
              <w:rPr>
                <w:rFonts w:ascii="Times New Roman" w:hAnsi="Times New Roman" w:cs="Times New Roman"/>
                <w:b/>
                <w:lang w:val="sr-Cyrl-CS"/>
              </w:rPr>
              <w:t>Остали облици образовно-васпитног рада</w:t>
            </w:r>
          </w:p>
        </w:tc>
        <w:tc>
          <w:tcPr>
            <w:tcW w:w="1980" w:type="dxa"/>
            <w:gridSpan w:val="2"/>
            <w:shd w:val="clear" w:color="auto" w:fill="F2CDD1" w:themeFill="accent2" w:themeFillTint="33"/>
            <w:vAlign w:val="center"/>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први разред</w:t>
            </w:r>
          </w:p>
        </w:tc>
        <w:tc>
          <w:tcPr>
            <w:tcW w:w="1800" w:type="dxa"/>
            <w:gridSpan w:val="2"/>
            <w:shd w:val="clear" w:color="auto" w:fill="F2CDD1" w:themeFill="accent2" w:themeFillTint="33"/>
            <w:vAlign w:val="center"/>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други разред</w:t>
            </w:r>
          </w:p>
        </w:tc>
        <w:tc>
          <w:tcPr>
            <w:tcW w:w="1800" w:type="dxa"/>
            <w:gridSpan w:val="2"/>
            <w:shd w:val="clear" w:color="auto" w:fill="F2CDD1" w:themeFill="accent2" w:themeFillTint="33"/>
            <w:vAlign w:val="center"/>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трећи разред</w:t>
            </w:r>
          </w:p>
        </w:tc>
        <w:tc>
          <w:tcPr>
            <w:tcW w:w="2160" w:type="dxa"/>
            <w:gridSpan w:val="2"/>
            <w:shd w:val="clear" w:color="auto" w:fill="F2CDD1" w:themeFill="accent2" w:themeFillTint="33"/>
            <w:vAlign w:val="center"/>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четврти разред разред</w:t>
            </w:r>
          </w:p>
        </w:tc>
      </w:tr>
      <w:tr w:rsidR="00E5196E" w:rsidRPr="00E5196E" w:rsidTr="00E5196E">
        <w:trPr>
          <w:trHeight w:hRule="exact" w:val="473"/>
        </w:trPr>
        <w:tc>
          <w:tcPr>
            <w:tcW w:w="2880" w:type="dxa"/>
            <w:vMerge/>
            <w:shd w:val="clear" w:color="auto" w:fill="FFFF00"/>
            <w:vAlign w:val="center"/>
          </w:tcPr>
          <w:p w:rsidR="00E5196E" w:rsidRPr="00E5196E" w:rsidRDefault="00E5196E" w:rsidP="00E5196E">
            <w:pPr>
              <w:jc w:val="center"/>
              <w:rPr>
                <w:rFonts w:ascii="Times New Roman" w:hAnsi="Times New Roman" w:cs="Times New Roman"/>
                <w:lang w:val="sr-Cyrl-CS"/>
              </w:rPr>
            </w:pPr>
          </w:p>
        </w:tc>
        <w:tc>
          <w:tcPr>
            <w:tcW w:w="1080" w:type="dxa"/>
            <w:vAlign w:val="center"/>
          </w:tcPr>
          <w:p w:rsidR="00E5196E" w:rsidRPr="00E5196E" w:rsidRDefault="00E5196E" w:rsidP="00E5196E">
            <w:pPr>
              <w:jc w:val="center"/>
              <w:rPr>
                <w:rFonts w:ascii="Times New Roman" w:hAnsi="Times New Roman" w:cs="Times New Roman"/>
                <w:color w:val="7030A0"/>
                <w:lang w:val="sr-Cyrl-CS"/>
              </w:rPr>
            </w:pPr>
            <w:r w:rsidRPr="00E5196E">
              <w:rPr>
                <w:rFonts w:ascii="Times New Roman" w:hAnsi="Times New Roman" w:cs="Times New Roman"/>
                <w:color w:val="7030A0"/>
                <w:lang w:val="sr-Cyrl-CS"/>
              </w:rPr>
              <w:t>нед.</w:t>
            </w:r>
          </w:p>
        </w:tc>
        <w:tc>
          <w:tcPr>
            <w:tcW w:w="900" w:type="dxa"/>
            <w:vAlign w:val="center"/>
          </w:tcPr>
          <w:p w:rsidR="00E5196E" w:rsidRPr="00E5196E" w:rsidRDefault="00E5196E" w:rsidP="00E5196E">
            <w:pPr>
              <w:jc w:val="center"/>
              <w:rPr>
                <w:rFonts w:ascii="Times New Roman" w:hAnsi="Times New Roman" w:cs="Times New Roman"/>
                <w:color w:val="7030A0"/>
                <w:lang w:val="sr-Cyrl-CS"/>
              </w:rPr>
            </w:pPr>
            <w:r w:rsidRPr="00E5196E">
              <w:rPr>
                <w:rFonts w:ascii="Times New Roman" w:hAnsi="Times New Roman" w:cs="Times New Roman"/>
                <w:color w:val="7030A0"/>
                <w:lang w:val="sr-Cyrl-CS"/>
              </w:rPr>
              <w:t>год.</w:t>
            </w:r>
          </w:p>
        </w:tc>
        <w:tc>
          <w:tcPr>
            <w:tcW w:w="900" w:type="dxa"/>
            <w:vAlign w:val="center"/>
          </w:tcPr>
          <w:p w:rsidR="00E5196E" w:rsidRPr="00E5196E" w:rsidRDefault="00E5196E" w:rsidP="00E5196E">
            <w:pPr>
              <w:jc w:val="center"/>
              <w:rPr>
                <w:rFonts w:ascii="Times New Roman" w:hAnsi="Times New Roman" w:cs="Times New Roman"/>
                <w:color w:val="7030A0"/>
                <w:lang w:val="sr-Cyrl-CS"/>
              </w:rPr>
            </w:pPr>
            <w:r w:rsidRPr="00E5196E">
              <w:rPr>
                <w:rFonts w:ascii="Times New Roman" w:hAnsi="Times New Roman" w:cs="Times New Roman"/>
                <w:color w:val="7030A0"/>
                <w:lang w:val="sr-Cyrl-CS"/>
              </w:rPr>
              <w:t>год.</w:t>
            </w:r>
          </w:p>
        </w:tc>
        <w:tc>
          <w:tcPr>
            <w:tcW w:w="900" w:type="dxa"/>
            <w:vAlign w:val="center"/>
          </w:tcPr>
          <w:p w:rsidR="00E5196E" w:rsidRPr="00E5196E" w:rsidRDefault="00E5196E" w:rsidP="00E5196E">
            <w:pPr>
              <w:jc w:val="center"/>
              <w:rPr>
                <w:rFonts w:ascii="Times New Roman" w:hAnsi="Times New Roman" w:cs="Times New Roman"/>
                <w:color w:val="7030A0"/>
                <w:lang w:val="sr-Cyrl-CS"/>
              </w:rPr>
            </w:pPr>
            <w:r w:rsidRPr="00E5196E">
              <w:rPr>
                <w:rFonts w:ascii="Times New Roman" w:hAnsi="Times New Roman" w:cs="Times New Roman"/>
                <w:color w:val="7030A0"/>
                <w:lang w:val="sr-Cyrl-CS"/>
              </w:rPr>
              <w:t>нед.</w:t>
            </w:r>
          </w:p>
        </w:tc>
        <w:tc>
          <w:tcPr>
            <w:tcW w:w="900" w:type="dxa"/>
            <w:vAlign w:val="center"/>
          </w:tcPr>
          <w:p w:rsidR="00E5196E" w:rsidRPr="00E5196E" w:rsidRDefault="00E5196E" w:rsidP="00E5196E">
            <w:pPr>
              <w:jc w:val="center"/>
              <w:rPr>
                <w:rFonts w:ascii="Times New Roman" w:hAnsi="Times New Roman" w:cs="Times New Roman"/>
                <w:color w:val="7030A0"/>
                <w:lang w:val="sr-Cyrl-CS"/>
              </w:rPr>
            </w:pPr>
            <w:r w:rsidRPr="00E5196E">
              <w:rPr>
                <w:rFonts w:ascii="Times New Roman" w:hAnsi="Times New Roman" w:cs="Times New Roman"/>
                <w:color w:val="7030A0"/>
                <w:lang w:val="sr-Cyrl-CS"/>
              </w:rPr>
              <w:t>год.</w:t>
            </w:r>
          </w:p>
        </w:tc>
        <w:tc>
          <w:tcPr>
            <w:tcW w:w="900" w:type="dxa"/>
            <w:vAlign w:val="center"/>
          </w:tcPr>
          <w:p w:rsidR="00E5196E" w:rsidRPr="00E5196E" w:rsidRDefault="00E5196E" w:rsidP="00E5196E">
            <w:pPr>
              <w:jc w:val="center"/>
              <w:rPr>
                <w:rFonts w:ascii="Times New Roman" w:hAnsi="Times New Roman" w:cs="Times New Roman"/>
                <w:color w:val="7030A0"/>
                <w:lang w:val="sr-Cyrl-CS"/>
              </w:rPr>
            </w:pPr>
            <w:r w:rsidRPr="00E5196E">
              <w:rPr>
                <w:rFonts w:ascii="Times New Roman" w:hAnsi="Times New Roman" w:cs="Times New Roman"/>
                <w:color w:val="7030A0"/>
                <w:lang w:val="sr-Cyrl-CS"/>
              </w:rPr>
              <w:t>нед.</w:t>
            </w:r>
          </w:p>
        </w:tc>
        <w:tc>
          <w:tcPr>
            <w:tcW w:w="1080" w:type="dxa"/>
            <w:vAlign w:val="center"/>
          </w:tcPr>
          <w:p w:rsidR="00E5196E" w:rsidRPr="00E5196E" w:rsidRDefault="00E5196E" w:rsidP="00E5196E">
            <w:pPr>
              <w:jc w:val="center"/>
              <w:rPr>
                <w:rFonts w:ascii="Times New Roman" w:hAnsi="Times New Roman" w:cs="Times New Roman"/>
                <w:color w:val="7030A0"/>
                <w:lang w:val="sr-Cyrl-CS"/>
              </w:rPr>
            </w:pPr>
            <w:r w:rsidRPr="00E5196E">
              <w:rPr>
                <w:rFonts w:ascii="Times New Roman" w:hAnsi="Times New Roman" w:cs="Times New Roman"/>
                <w:color w:val="7030A0"/>
                <w:lang w:val="sr-Cyrl-CS"/>
              </w:rPr>
              <w:t>год.</w:t>
            </w:r>
          </w:p>
        </w:tc>
        <w:tc>
          <w:tcPr>
            <w:tcW w:w="1080" w:type="dxa"/>
            <w:vAlign w:val="center"/>
          </w:tcPr>
          <w:p w:rsidR="00E5196E" w:rsidRPr="00E5196E" w:rsidRDefault="00E5196E" w:rsidP="00E5196E">
            <w:pPr>
              <w:jc w:val="center"/>
              <w:rPr>
                <w:rFonts w:ascii="Times New Roman" w:hAnsi="Times New Roman" w:cs="Times New Roman"/>
                <w:color w:val="7030A0"/>
                <w:lang w:val="sr-Cyrl-CS"/>
              </w:rPr>
            </w:pPr>
            <w:r w:rsidRPr="00E5196E">
              <w:rPr>
                <w:rFonts w:ascii="Times New Roman" w:hAnsi="Times New Roman" w:cs="Times New Roman"/>
                <w:color w:val="7030A0"/>
                <w:lang w:val="sr-Cyrl-CS"/>
              </w:rPr>
              <w:t>нед.</w:t>
            </w:r>
          </w:p>
        </w:tc>
      </w:tr>
      <w:tr w:rsidR="00E5196E" w:rsidRPr="00E5196E" w:rsidTr="00E5196E">
        <w:trPr>
          <w:trHeight w:hRule="exact" w:val="563"/>
        </w:trPr>
        <w:tc>
          <w:tcPr>
            <w:tcW w:w="2880" w:type="dxa"/>
            <w:vAlign w:val="center"/>
          </w:tcPr>
          <w:p w:rsidR="00E5196E" w:rsidRPr="00E5196E" w:rsidRDefault="00E5196E" w:rsidP="00E5196E">
            <w:pPr>
              <w:rPr>
                <w:rFonts w:ascii="Times New Roman" w:hAnsi="Times New Roman" w:cs="Times New Roman"/>
                <w:lang w:val="sr-Cyrl-CS"/>
              </w:rPr>
            </w:pPr>
            <w:r w:rsidRPr="00E5196E">
              <w:rPr>
                <w:rFonts w:ascii="Times New Roman" w:hAnsi="Times New Roman" w:cs="Times New Roman"/>
                <w:lang w:val="sr-Cyrl-CS"/>
              </w:rPr>
              <w:t>Чос</w:t>
            </w:r>
          </w:p>
        </w:tc>
        <w:tc>
          <w:tcPr>
            <w:tcW w:w="108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1</w:t>
            </w:r>
          </w:p>
        </w:tc>
        <w:tc>
          <w:tcPr>
            <w:tcW w:w="90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36</w:t>
            </w:r>
          </w:p>
        </w:tc>
        <w:tc>
          <w:tcPr>
            <w:tcW w:w="90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1</w:t>
            </w:r>
          </w:p>
        </w:tc>
        <w:tc>
          <w:tcPr>
            <w:tcW w:w="90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36</w:t>
            </w:r>
          </w:p>
        </w:tc>
        <w:tc>
          <w:tcPr>
            <w:tcW w:w="90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1</w:t>
            </w:r>
          </w:p>
        </w:tc>
        <w:tc>
          <w:tcPr>
            <w:tcW w:w="90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36</w:t>
            </w:r>
          </w:p>
        </w:tc>
        <w:tc>
          <w:tcPr>
            <w:tcW w:w="108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1</w:t>
            </w:r>
          </w:p>
        </w:tc>
        <w:tc>
          <w:tcPr>
            <w:tcW w:w="108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36</w:t>
            </w:r>
          </w:p>
        </w:tc>
      </w:tr>
      <w:tr w:rsidR="00E5196E" w:rsidRPr="00E5196E" w:rsidTr="00E5196E">
        <w:trPr>
          <w:trHeight w:hRule="exact" w:val="767"/>
        </w:trPr>
        <w:tc>
          <w:tcPr>
            <w:tcW w:w="2880" w:type="dxa"/>
            <w:vAlign w:val="center"/>
          </w:tcPr>
          <w:p w:rsidR="00E5196E" w:rsidRPr="00E5196E" w:rsidRDefault="00E5196E" w:rsidP="00E5196E">
            <w:pPr>
              <w:rPr>
                <w:rFonts w:ascii="Times New Roman" w:hAnsi="Times New Roman" w:cs="Times New Roman"/>
                <w:lang w:val="sr-Cyrl-CS"/>
              </w:rPr>
            </w:pPr>
            <w:r w:rsidRPr="00E5196E">
              <w:rPr>
                <w:rFonts w:ascii="Times New Roman" w:hAnsi="Times New Roman" w:cs="Times New Roman"/>
                <w:lang w:val="sr-Cyrl-CS"/>
              </w:rPr>
              <w:t>Ваннаставне активности*</w:t>
            </w:r>
          </w:p>
        </w:tc>
        <w:tc>
          <w:tcPr>
            <w:tcW w:w="108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1-2</w:t>
            </w:r>
          </w:p>
        </w:tc>
        <w:tc>
          <w:tcPr>
            <w:tcW w:w="90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36-72</w:t>
            </w:r>
          </w:p>
        </w:tc>
        <w:tc>
          <w:tcPr>
            <w:tcW w:w="90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1-2</w:t>
            </w:r>
          </w:p>
        </w:tc>
        <w:tc>
          <w:tcPr>
            <w:tcW w:w="90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36-72</w:t>
            </w:r>
          </w:p>
        </w:tc>
        <w:tc>
          <w:tcPr>
            <w:tcW w:w="90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1-2</w:t>
            </w:r>
          </w:p>
        </w:tc>
        <w:tc>
          <w:tcPr>
            <w:tcW w:w="90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36-72</w:t>
            </w:r>
          </w:p>
        </w:tc>
        <w:tc>
          <w:tcPr>
            <w:tcW w:w="108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1-2</w:t>
            </w:r>
          </w:p>
        </w:tc>
        <w:tc>
          <w:tcPr>
            <w:tcW w:w="1080" w:type="dxa"/>
            <w:vAlign w:val="bottom"/>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36-72</w:t>
            </w:r>
          </w:p>
        </w:tc>
      </w:tr>
      <w:tr w:rsidR="00E5196E" w:rsidRPr="00E5196E" w:rsidTr="00E5196E">
        <w:trPr>
          <w:trHeight w:hRule="exact" w:val="512"/>
        </w:trPr>
        <w:tc>
          <w:tcPr>
            <w:tcW w:w="2880" w:type="dxa"/>
            <w:vAlign w:val="center"/>
          </w:tcPr>
          <w:p w:rsidR="00E5196E" w:rsidRPr="00E5196E" w:rsidRDefault="00E5196E" w:rsidP="00E5196E">
            <w:pPr>
              <w:rPr>
                <w:rFonts w:ascii="Times New Roman" w:hAnsi="Times New Roman" w:cs="Times New Roman"/>
                <w:lang w:val="sr-Cyrl-CS"/>
              </w:rPr>
            </w:pPr>
            <w:r w:rsidRPr="00E5196E">
              <w:rPr>
                <w:rFonts w:ascii="Times New Roman" w:hAnsi="Times New Roman" w:cs="Times New Roman"/>
                <w:lang w:val="sr-Cyrl-CS"/>
              </w:rPr>
              <w:t xml:space="preserve">Екскурзија </w:t>
            </w:r>
          </w:p>
        </w:tc>
        <w:tc>
          <w:tcPr>
            <w:tcW w:w="1980" w:type="dxa"/>
            <w:gridSpan w:val="2"/>
            <w:vAlign w:val="center"/>
          </w:tcPr>
          <w:p w:rsidR="00E5196E" w:rsidRPr="00E5196E" w:rsidRDefault="00E5196E" w:rsidP="00E5196E">
            <w:pPr>
              <w:rPr>
                <w:rFonts w:ascii="Times New Roman" w:hAnsi="Times New Roman" w:cs="Times New Roman"/>
                <w:lang w:val="sr-Cyrl-CS"/>
              </w:rPr>
            </w:pPr>
            <w:r w:rsidRPr="00E5196E">
              <w:rPr>
                <w:rFonts w:ascii="Times New Roman" w:hAnsi="Times New Roman" w:cs="Times New Roman"/>
                <w:lang w:val="sr-Cyrl-CS"/>
              </w:rPr>
              <w:t>1-3 дана годишње</w:t>
            </w:r>
          </w:p>
        </w:tc>
        <w:tc>
          <w:tcPr>
            <w:tcW w:w="1800" w:type="dxa"/>
            <w:gridSpan w:val="2"/>
            <w:vAlign w:val="center"/>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1-3 дана годиш.</w:t>
            </w:r>
          </w:p>
        </w:tc>
        <w:tc>
          <w:tcPr>
            <w:tcW w:w="1800" w:type="dxa"/>
            <w:gridSpan w:val="2"/>
            <w:vAlign w:val="center"/>
          </w:tcPr>
          <w:p w:rsidR="00E5196E" w:rsidRPr="00E5196E" w:rsidRDefault="00E5196E" w:rsidP="00E5196E">
            <w:pPr>
              <w:jc w:val="center"/>
              <w:rPr>
                <w:rFonts w:ascii="Times New Roman" w:hAnsi="Times New Roman" w:cs="Times New Roman"/>
                <w:lang w:val="sr-Cyrl-CS"/>
              </w:rPr>
            </w:pPr>
            <w:r w:rsidRPr="00E5196E">
              <w:rPr>
                <w:rFonts w:ascii="Times New Roman" w:hAnsi="Times New Roman" w:cs="Times New Roman"/>
                <w:lang w:val="sr-Cyrl-CS"/>
              </w:rPr>
              <w:t>1-3  дана годиш.</w:t>
            </w:r>
          </w:p>
        </w:tc>
        <w:tc>
          <w:tcPr>
            <w:tcW w:w="2160" w:type="dxa"/>
            <w:gridSpan w:val="2"/>
            <w:vAlign w:val="center"/>
          </w:tcPr>
          <w:p w:rsidR="00E5196E" w:rsidRPr="00E5196E" w:rsidRDefault="00E5196E" w:rsidP="00E5196E">
            <w:pPr>
              <w:rPr>
                <w:rFonts w:ascii="Times New Roman" w:hAnsi="Times New Roman" w:cs="Times New Roman"/>
                <w:lang w:val="sr-Cyrl-CS"/>
              </w:rPr>
            </w:pPr>
            <w:r w:rsidRPr="00E5196E">
              <w:rPr>
                <w:rFonts w:ascii="Times New Roman" w:hAnsi="Times New Roman" w:cs="Times New Roman"/>
                <w:lang w:val="sr-Cyrl-CS"/>
              </w:rPr>
              <w:t>1-3 дана годишње</w:t>
            </w:r>
          </w:p>
        </w:tc>
      </w:tr>
    </w:tbl>
    <w:p w:rsidR="00E5196E" w:rsidRPr="00375C7E" w:rsidRDefault="00E5196E" w:rsidP="00E5196E">
      <w:pPr>
        <w:rPr>
          <w:b/>
          <w:sz w:val="24"/>
          <w:szCs w:val="24"/>
          <w:lang w:val="sr-Cyrl-CS"/>
        </w:rPr>
      </w:pPr>
    </w:p>
    <w:p w:rsidR="00E5196E" w:rsidRPr="00375C7E" w:rsidRDefault="00E5196E" w:rsidP="00E5196E">
      <w:pPr>
        <w:pStyle w:val="NoSpacing1"/>
        <w:rPr>
          <w:rFonts w:ascii="Times New Roman" w:hAnsi="Times New Roman"/>
          <w:sz w:val="24"/>
          <w:szCs w:val="24"/>
          <w:lang w:val="sr-Cyrl-CS"/>
        </w:rPr>
      </w:pPr>
      <w:r w:rsidRPr="00375C7E">
        <w:rPr>
          <w:rFonts w:ascii="Times New Roman" w:hAnsi="Times New Roman"/>
          <w:b/>
          <w:bCs/>
          <w:sz w:val="24"/>
          <w:szCs w:val="24"/>
          <w:vertAlign w:val="superscript"/>
        </w:rPr>
        <w:t>1</w:t>
      </w:r>
      <w:r w:rsidRPr="00375C7E">
        <w:rPr>
          <w:rFonts w:ascii="Times New Roman" w:hAnsi="Times New Roman"/>
          <w:sz w:val="24"/>
          <w:szCs w:val="24"/>
        </w:rPr>
        <w:t xml:space="preserve">Ученик бира један од понуђених обавезних изборних наставних предмета и изучава га до краја првог циклуса. </w:t>
      </w:r>
      <w:r w:rsidRPr="00375C7E">
        <w:rPr>
          <w:rFonts w:ascii="Times New Roman" w:hAnsi="Times New Roman"/>
          <w:sz w:val="24"/>
          <w:szCs w:val="24"/>
        </w:rPr>
        <w:br/>
      </w:r>
      <w:r w:rsidRPr="00375C7E">
        <w:rPr>
          <w:rFonts w:ascii="Times New Roman" w:hAnsi="Times New Roman"/>
          <w:b/>
          <w:bCs/>
          <w:sz w:val="24"/>
          <w:szCs w:val="24"/>
          <w:vertAlign w:val="superscript"/>
        </w:rPr>
        <w:t xml:space="preserve">2 </w:t>
      </w:r>
      <w:r w:rsidR="00430FC5">
        <w:rPr>
          <w:rFonts w:ascii="Times New Roman" w:hAnsi="Times New Roman"/>
          <w:sz w:val="24"/>
          <w:szCs w:val="24"/>
          <w:lang w:val="sr-Cyrl-RS"/>
        </w:rPr>
        <w:t>Ученик припадник националне мањине који слуша наставу на српском језику може да изабере овај програм, али није у обавези</w:t>
      </w:r>
      <w:r w:rsidRPr="00375C7E">
        <w:rPr>
          <w:rFonts w:ascii="Times New Roman" w:hAnsi="Times New Roman"/>
          <w:sz w:val="24"/>
          <w:szCs w:val="24"/>
        </w:rPr>
        <w:t xml:space="preserve"> </w:t>
      </w:r>
    </w:p>
    <w:p w:rsidR="00AB127C" w:rsidRPr="00E5196E" w:rsidRDefault="00E5196E" w:rsidP="00E5196E">
      <w:pPr>
        <w:pStyle w:val="NoSpacing1"/>
        <w:rPr>
          <w:rFonts w:ascii="Times New Roman" w:hAnsi="Times New Roman"/>
          <w:sz w:val="24"/>
          <w:szCs w:val="24"/>
          <w:lang w:val="sr-Cyrl-RS"/>
        </w:rPr>
      </w:pPr>
      <w:r w:rsidRPr="00375C7E">
        <w:rPr>
          <w:rFonts w:ascii="Times New Roman" w:hAnsi="Times New Roman"/>
          <w:sz w:val="24"/>
          <w:szCs w:val="24"/>
          <w:lang w:val="sr-Cyrl-CS"/>
        </w:rPr>
        <w:t>*</w:t>
      </w:r>
      <w:r w:rsidRPr="00375C7E">
        <w:rPr>
          <w:rFonts w:ascii="Times New Roman" w:hAnsi="Times New Roman"/>
          <w:b/>
          <w:bCs/>
          <w:sz w:val="24"/>
          <w:szCs w:val="24"/>
          <w:vertAlign w:val="superscript"/>
        </w:rPr>
        <w:t xml:space="preserve"> </w:t>
      </w:r>
      <w:r w:rsidRPr="00375C7E">
        <w:rPr>
          <w:rFonts w:ascii="Times New Roman" w:hAnsi="Times New Roman"/>
          <w:sz w:val="24"/>
          <w:szCs w:val="24"/>
        </w:rPr>
        <w:t xml:space="preserve">Школа реализује ваннаставне активности у области науке, технике, културе, уметности, медија и спорта. </w:t>
      </w:r>
      <w:r w:rsidRPr="00375C7E">
        <w:rPr>
          <w:rFonts w:ascii="Times New Roman" w:hAnsi="Times New Roman"/>
          <w:sz w:val="24"/>
          <w:szCs w:val="24"/>
        </w:rPr>
        <w:br/>
        <w:t xml:space="preserve">*Настава у природи се организује у складу са одговарајућим правилником. </w:t>
      </w:r>
    </w:p>
    <w:p w:rsidR="00AB127C" w:rsidRDefault="00AB127C" w:rsidP="00B54363">
      <w:pPr>
        <w:spacing w:after="0" w:line="0" w:lineRule="atLeast"/>
        <w:ind w:left="1267"/>
        <w:contextualSpacing/>
        <w:rPr>
          <w:rFonts w:ascii="Times New Roman" w:eastAsia="Times New Roman" w:hAnsi="Times New Roman" w:cs="Times New Roman"/>
          <w:b/>
          <w:color w:val="00B050"/>
          <w:sz w:val="24"/>
          <w:szCs w:val="24"/>
          <w:highlight w:val="yellow"/>
          <w:lang w:val="sr-Cyrl-RS"/>
        </w:rPr>
      </w:pPr>
    </w:p>
    <w:p w:rsidR="004F4B41" w:rsidRDefault="004F4B41" w:rsidP="00B54363">
      <w:pPr>
        <w:spacing w:after="0" w:line="0" w:lineRule="atLeast"/>
        <w:ind w:left="1267"/>
        <w:contextualSpacing/>
        <w:rPr>
          <w:rFonts w:ascii="Times New Roman" w:eastAsia="Times New Roman" w:hAnsi="Times New Roman" w:cs="Times New Roman"/>
          <w:b/>
          <w:color w:val="00B050"/>
          <w:sz w:val="24"/>
          <w:szCs w:val="24"/>
          <w:lang w:val="sr-Cyrl-RS"/>
        </w:rPr>
      </w:pPr>
    </w:p>
    <w:p w:rsidR="005B1BE8" w:rsidRDefault="005B1BE8" w:rsidP="00177BCB">
      <w:pPr>
        <w:spacing w:after="0" w:line="0" w:lineRule="atLeast"/>
        <w:ind w:left="1267"/>
        <w:contextualSpacing/>
        <w:jc w:val="center"/>
        <w:rPr>
          <w:rFonts w:ascii="Times New Roman" w:eastAsia="Times New Roman" w:hAnsi="Times New Roman" w:cs="Times New Roman"/>
          <w:b/>
          <w:color w:val="00B050"/>
          <w:sz w:val="24"/>
          <w:szCs w:val="24"/>
          <w:lang w:val="sr-Cyrl-RS"/>
        </w:rPr>
      </w:pPr>
    </w:p>
    <w:p w:rsidR="005B1BE8" w:rsidRDefault="005B1BE8" w:rsidP="00177BCB">
      <w:pPr>
        <w:spacing w:after="0" w:line="0" w:lineRule="atLeast"/>
        <w:ind w:left="1267"/>
        <w:contextualSpacing/>
        <w:jc w:val="center"/>
        <w:rPr>
          <w:rFonts w:ascii="Times New Roman" w:eastAsia="Times New Roman" w:hAnsi="Times New Roman" w:cs="Times New Roman"/>
          <w:b/>
          <w:color w:val="00B050"/>
          <w:sz w:val="24"/>
          <w:szCs w:val="24"/>
          <w:lang w:val="sr-Cyrl-RS"/>
        </w:rPr>
      </w:pPr>
    </w:p>
    <w:p w:rsidR="005B1BE8" w:rsidRDefault="005B1BE8" w:rsidP="00177BCB">
      <w:pPr>
        <w:spacing w:after="0" w:line="0" w:lineRule="atLeast"/>
        <w:ind w:left="1267"/>
        <w:contextualSpacing/>
        <w:jc w:val="center"/>
        <w:rPr>
          <w:rFonts w:ascii="Times New Roman" w:eastAsia="Times New Roman" w:hAnsi="Times New Roman" w:cs="Times New Roman"/>
          <w:b/>
          <w:color w:val="00B050"/>
          <w:sz w:val="24"/>
          <w:szCs w:val="24"/>
          <w:lang w:val="sr-Cyrl-RS"/>
        </w:rPr>
      </w:pPr>
    </w:p>
    <w:p w:rsidR="005B1BE8" w:rsidRDefault="005B1BE8" w:rsidP="00177BCB">
      <w:pPr>
        <w:spacing w:after="0" w:line="0" w:lineRule="atLeast"/>
        <w:ind w:left="1267"/>
        <w:contextualSpacing/>
        <w:jc w:val="center"/>
        <w:rPr>
          <w:rFonts w:ascii="Times New Roman" w:eastAsia="Times New Roman" w:hAnsi="Times New Roman" w:cs="Times New Roman"/>
          <w:b/>
          <w:color w:val="00B050"/>
          <w:sz w:val="24"/>
          <w:szCs w:val="24"/>
          <w:lang w:val="sr-Cyrl-RS"/>
        </w:rPr>
      </w:pPr>
    </w:p>
    <w:p w:rsidR="00B54363" w:rsidRDefault="00B54363" w:rsidP="00177BCB">
      <w:pPr>
        <w:spacing w:after="0" w:line="0" w:lineRule="atLeast"/>
        <w:ind w:left="1267"/>
        <w:contextualSpacing/>
        <w:jc w:val="center"/>
        <w:rPr>
          <w:rFonts w:ascii="Times New Roman" w:eastAsia="Times New Roman" w:hAnsi="Times New Roman" w:cs="Times New Roman"/>
          <w:b/>
          <w:color w:val="00B050"/>
          <w:sz w:val="24"/>
          <w:szCs w:val="24"/>
          <w:lang w:val="sr-Cyrl-RS"/>
        </w:rPr>
      </w:pPr>
      <w:r w:rsidRPr="003B7FC6">
        <w:rPr>
          <w:rFonts w:ascii="Times New Roman" w:eastAsia="Times New Roman" w:hAnsi="Times New Roman" w:cs="Times New Roman"/>
          <w:b/>
          <w:color w:val="00B050"/>
          <w:sz w:val="24"/>
          <w:szCs w:val="24"/>
        </w:rPr>
        <w:t>Други циклус</w:t>
      </w:r>
    </w:p>
    <w:p w:rsidR="00B54363" w:rsidRPr="009D4CB3" w:rsidRDefault="00B54363" w:rsidP="009D4CB3">
      <w:pPr>
        <w:spacing w:after="0" w:line="0" w:lineRule="atLeast"/>
        <w:contextualSpacing/>
        <w:rPr>
          <w:rFonts w:ascii="Times New Roman" w:eastAsia="Times New Roman" w:hAnsi="Times New Roman" w:cs="Times New Roman"/>
          <w:b/>
          <w:color w:val="00B050"/>
          <w:sz w:val="24"/>
          <w:szCs w:val="24"/>
          <w:lang w:val="sr-Cyrl-RS"/>
        </w:rPr>
      </w:pPr>
    </w:p>
    <w:tbl>
      <w:tblPr>
        <w:tblpPr w:leftFromText="180" w:rightFromText="180" w:vertAnchor="text" w:horzAnchor="margin" w:tblpXSpec="center" w:tblpY="305"/>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108"/>
        <w:gridCol w:w="2412"/>
        <w:gridCol w:w="720"/>
        <w:gridCol w:w="126"/>
        <w:gridCol w:w="882"/>
        <w:gridCol w:w="630"/>
        <w:gridCol w:w="108"/>
        <w:gridCol w:w="630"/>
        <w:gridCol w:w="630"/>
        <w:gridCol w:w="144"/>
        <w:gridCol w:w="630"/>
        <w:gridCol w:w="720"/>
        <w:gridCol w:w="720"/>
      </w:tblGrid>
      <w:tr w:rsidR="00E5196E" w:rsidRPr="00E5196E" w:rsidTr="00DF1AAE">
        <w:trPr>
          <w:cantSplit/>
          <w:trHeight w:val="759"/>
        </w:trPr>
        <w:tc>
          <w:tcPr>
            <w:tcW w:w="792" w:type="dxa"/>
            <w:vMerge w:val="restart"/>
            <w:shd w:val="clear" w:color="auto" w:fill="FFFF00"/>
            <w:vAlign w:val="center"/>
          </w:tcPr>
          <w:p w:rsidR="00E5196E" w:rsidRPr="00E5196E" w:rsidRDefault="00E5196E" w:rsidP="00E5196E">
            <w:pPr>
              <w:suppressAutoHyphens/>
              <w:rPr>
                <w:rFonts w:ascii="Times New Roman" w:hAnsi="Times New Roman" w:cs="Times New Roman"/>
                <w:b/>
                <w:sz w:val="24"/>
                <w:szCs w:val="24"/>
                <w:lang w:val="sr-Cyrl-CS" w:eastAsia="sr-Latn-CS"/>
              </w:rPr>
            </w:pPr>
            <w:r w:rsidRPr="00E5196E">
              <w:rPr>
                <w:rFonts w:ascii="Times New Roman" w:hAnsi="Times New Roman" w:cs="Times New Roman"/>
                <w:b/>
                <w:sz w:val="24"/>
                <w:szCs w:val="24"/>
                <w:lang w:val="sr-Cyrl-CS" w:eastAsia="sr-Latn-CS"/>
              </w:rPr>
              <w:t>Ред. број</w:t>
            </w:r>
          </w:p>
        </w:tc>
        <w:tc>
          <w:tcPr>
            <w:tcW w:w="2520" w:type="dxa"/>
            <w:gridSpan w:val="2"/>
            <w:vMerge w:val="restart"/>
            <w:shd w:val="clear" w:color="auto" w:fill="FFFF00"/>
            <w:vAlign w:val="center"/>
          </w:tcPr>
          <w:p w:rsidR="00E5196E" w:rsidRPr="00E5196E" w:rsidRDefault="00E5196E" w:rsidP="00E5196E">
            <w:pPr>
              <w:suppressAutoHyphens/>
              <w:jc w:val="center"/>
              <w:rPr>
                <w:rFonts w:ascii="Times New Roman" w:hAnsi="Times New Roman" w:cs="Times New Roman"/>
                <w:b/>
                <w:sz w:val="24"/>
                <w:szCs w:val="24"/>
                <w:lang w:val="sr-Cyrl-CS" w:eastAsia="sr-Latn-CS"/>
              </w:rPr>
            </w:pPr>
            <w:r w:rsidRPr="00E5196E">
              <w:rPr>
                <w:rFonts w:ascii="Times New Roman" w:hAnsi="Times New Roman" w:cs="Times New Roman"/>
                <w:b/>
                <w:sz w:val="24"/>
                <w:szCs w:val="24"/>
                <w:lang w:val="sr-Cyrl-CS" w:eastAsia="sr-Latn-CS"/>
              </w:rPr>
              <w:t>А. ОБАВЕЗНИ НАСТАВНИ ПРЕДМЕТИ</w:t>
            </w:r>
          </w:p>
        </w:tc>
        <w:tc>
          <w:tcPr>
            <w:tcW w:w="1728" w:type="dxa"/>
            <w:gridSpan w:val="3"/>
            <w:shd w:val="clear" w:color="auto" w:fill="F2CDD1" w:themeFill="accent2" w:themeFillTint="33"/>
            <w:vAlign w:val="center"/>
          </w:tcPr>
          <w:p w:rsidR="00E5196E" w:rsidRPr="00E5196E" w:rsidRDefault="00E5196E" w:rsidP="00E5196E">
            <w:pPr>
              <w:suppressAutoHyphens/>
              <w:jc w:val="center"/>
              <w:rPr>
                <w:rFonts w:ascii="Times New Roman" w:hAnsi="Times New Roman" w:cs="Times New Roman"/>
                <w:b/>
                <w:sz w:val="24"/>
                <w:szCs w:val="24"/>
                <w:lang w:val="sr-Cyrl-CS" w:eastAsia="sr-Latn-CS"/>
              </w:rPr>
            </w:pPr>
            <w:r w:rsidRPr="00E5196E">
              <w:rPr>
                <w:rFonts w:ascii="Times New Roman" w:hAnsi="Times New Roman" w:cs="Times New Roman"/>
                <w:b/>
                <w:sz w:val="24"/>
                <w:szCs w:val="24"/>
                <w:lang w:val="sr-Cyrl-CS" w:eastAsia="sr-Latn-CS"/>
              </w:rPr>
              <w:t>ПЕТИ РАЗРЕД</w:t>
            </w:r>
          </w:p>
        </w:tc>
        <w:tc>
          <w:tcPr>
            <w:tcW w:w="1368" w:type="dxa"/>
            <w:gridSpan w:val="3"/>
            <w:shd w:val="clear" w:color="auto" w:fill="F2CDD1" w:themeFill="accent2" w:themeFillTint="33"/>
            <w:vAlign w:val="center"/>
          </w:tcPr>
          <w:p w:rsidR="00E5196E" w:rsidRPr="00E5196E" w:rsidRDefault="00E5196E" w:rsidP="00E5196E">
            <w:pPr>
              <w:suppressAutoHyphens/>
              <w:jc w:val="center"/>
              <w:rPr>
                <w:rFonts w:ascii="Times New Roman" w:hAnsi="Times New Roman" w:cs="Times New Roman"/>
                <w:b/>
                <w:sz w:val="24"/>
                <w:szCs w:val="24"/>
                <w:lang w:val="sr-Cyrl-CS" w:eastAsia="sr-Latn-CS"/>
              </w:rPr>
            </w:pPr>
            <w:r w:rsidRPr="00E5196E">
              <w:rPr>
                <w:rFonts w:ascii="Times New Roman" w:hAnsi="Times New Roman" w:cs="Times New Roman"/>
                <w:b/>
                <w:sz w:val="24"/>
                <w:szCs w:val="24"/>
                <w:lang w:val="sr-Cyrl-CS" w:eastAsia="sr-Latn-CS"/>
              </w:rPr>
              <w:t>ШЕСТИ РАЗРЕД</w:t>
            </w:r>
          </w:p>
        </w:tc>
        <w:tc>
          <w:tcPr>
            <w:tcW w:w="1404" w:type="dxa"/>
            <w:gridSpan w:val="3"/>
            <w:shd w:val="clear" w:color="auto" w:fill="F2CDD1" w:themeFill="accent2" w:themeFillTint="33"/>
            <w:vAlign w:val="center"/>
          </w:tcPr>
          <w:p w:rsidR="00E5196E" w:rsidRPr="00E5196E" w:rsidRDefault="00E5196E" w:rsidP="00E5196E">
            <w:pPr>
              <w:suppressAutoHyphens/>
              <w:jc w:val="center"/>
              <w:rPr>
                <w:rFonts w:ascii="Times New Roman" w:hAnsi="Times New Roman" w:cs="Times New Roman"/>
                <w:b/>
                <w:sz w:val="24"/>
                <w:szCs w:val="24"/>
                <w:lang w:val="sr-Cyrl-CS" w:eastAsia="sr-Latn-CS"/>
              </w:rPr>
            </w:pPr>
            <w:r w:rsidRPr="00E5196E">
              <w:rPr>
                <w:rFonts w:ascii="Times New Roman" w:hAnsi="Times New Roman" w:cs="Times New Roman"/>
                <w:b/>
                <w:sz w:val="24"/>
                <w:szCs w:val="24"/>
                <w:lang w:val="sr-Cyrl-CS" w:eastAsia="sr-Latn-CS"/>
              </w:rPr>
              <w:t>СЕДМИ РАЗРЕД</w:t>
            </w:r>
          </w:p>
        </w:tc>
        <w:tc>
          <w:tcPr>
            <w:tcW w:w="1440" w:type="dxa"/>
            <w:gridSpan w:val="2"/>
            <w:shd w:val="clear" w:color="auto" w:fill="F2CDD1" w:themeFill="accent2" w:themeFillTint="33"/>
            <w:vAlign w:val="center"/>
          </w:tcPr>
          <w:p w:rsidR="00E5196E" w:rsidRPr="00E5196E" w:rsidRDefault="00E5196E" w:rsidP="00E5196E">
            <w:pPr>
              <w:suppressAutoHyphens/>
              <w:jc w:val="center"/>
              <w:rPr>
                <w:rFonts w:ascii="Times New Roman" w:hAnsi="Times New Roman" w:cs="Times New Roman"/>
                <w:b/>
                <w:sz w:val="24"/>
                <w:szCs w:val="24"/>
                <w:lang w:val="sr-Cyrl-CS" w:eastAsia="sr-Latn-CS"/>
              </w:rPr>
            </w:pPr>
            <w:r w:rsidRPr="00E5196E">
              <w:rPr>
                <w:rFonts w:ascii="Times New Roman" w:hAnsi="Times New Roman" w:cs="Times New Roman"/>
                <w:b/>
                <w:sz w:val="24"/>
                <w:szCs w:val="24"/>
                <w:lang w:val="sr-Cyrl-CS" w:eastAsia="sr-Latn-CS"/>
              </w:rPr>
              <w:t>ОСМИ РАЗРЕД</w:t>
            </w:r>
          </w:p>
        </w:tc>
      </w:tr>
      <w:tr w:rsidR="00E5196E" w:rsidRPr="00E5196E" w:rsidTr="00DF1AAE">
        <w:trPr>
          <w:cantSplit/>
          <w:trHeight w:val="345"/>
        </w:trPr>
        <w:tc>
          <w:tcPr>
            <w:tcW w:w="792" w:type="dxa"/>
            <w:vMerge/>
            <w:tcBorders>
              <w:bottom w:val="single" w:sz="4" w:space="0" w:color="auto"/>
            </w:tcBorders>
            <w:shd w:val="clear" w:color="auto" w:fill="FFFF00"/>
            <w:vAlign w:val="center"/>
          </w:tcPr>
          <w:p w:rsidR="00E5196E" w:rsidRPr="00E5196E" w:rsidRDefault="00E5196E" w:rsidP="00E5196E">
            <w:pPr>
              <w:suppressAutoHyphens/>
              <w:rPr>
                <w:rFonts w:ascii="Times New Roman" w:hAnsi="Times New Roman" w:cs="Times New Roman"/>
                <w:b/>
                <w:sz w:val="24"/>
                <w:szCs w:val="24"/>
                <w:lang w:val="sr-Cyrl-CS" w:eastAsia="sr-Latn-CS"/>
              </w:rPr>
            </w:pPr>
          </w:p>
        </w:tc>
        <w:tc>
          <w:tcPr>
            <w:tcW w:w="2520" w:type="dxa"/>
            <w:gridSpan w:val="2"/>
            <w:vMerge/>
            <w:shd w:val="clear" w:color="auto" w:fill="FFFF00"/>
            <w:vAlign w:val="center"/>
          </w:tcPr>
          <w:p w:rsidR="00E5196E" w:rsidRPr="00E5196E" w:rsidRDefault="00E5196E" w:rsidP="00E5196E">
            <w:pPr>
              <w:suppressAutoHyphens/>
              <w:jc w:val="center"/>
              <w:rPr>
                <w:rFonts w:ascii="Times New Roman" w:hAnsi="Times New Roman" w:cs="Times New Roman"/>
                <w:b/>
                <w:sz w:val="24"/>
                <w:szCs w:val="24"/>
                <w:lang w:val="sr-Cyrl-CS" w:eastAsia="sr-Latn-CS"/>
              </w:rPr>
            </w:pPr>
          </w:p>
        </w:tc>
        <w:tc>
          <w:tcPr>
            <w:tcW w:w="846" w:type="dxa"/>
            <w:gridSpan w:val="2"/>
            <w:vAlign w:val="center"/>
          </w:tcPr>
          <w:p w:rsidR="00E5196E" w:rsidRPr="00DF1AAE" w:rsidRDefault="00E5196E" w:rsidP="00E5196E">
            <w:pPr>
              <w:suppressAutoHyphens/>
              <w:jc w:val="center"/>
              <w:rPr>
                <w:rFonts w:ascii="Times New Roman" w:hAnsi="Times New Roman" w:cs="Times New Roman"/>
                <w:b/>
                <w:color w:val="7030A0"/>
                <w:sz w:val="24"/>
                <w:szCs w:val="24"/>
                <w:lang w:val="sr-Cyrl-CS" w:eastAsia="sr-Latn-CS"/>
              </w:rPr>
            </w:pPr>
            <w:r w:rsidRPr="00DF1AAE">
              <w:rPr>
                <w:rFonts w:ascii="Times New Roman" w:hAnsi="Times New Roman" w:cs="Times New Roman"/>
                <w:b/>
                <w:color w:val="7030A0"/>
                <w:sz w:val="24"/>
                <w:szCs w:val="24"/>
                <w:lang w:val="sr-Cyrl-CS" w:eastAsia="sr-Latn-CS"/>
              </w:rPr>
              <w:t>нед.</w:t>
            </w:r>
          </w:p>
        </w:tc>
        <w:tc>
          <w:tcPr>
            <w:tcW w:w="882" w:type="dxa"/>
            <w:vAlign w:val="center"/>
          </w:tcPr>
          <w:p w:rsidR="00E5196E" w:rsidRPr="00DF1AAE" w:rsidRDefault="00E5196E" w:rsidP="00E5196E">
            <w:pPr>
              <w:suppressAutoHyphens/>
              <w:jc w:val="center"/>
              <w:rPr>
                <w:rFonts w:ascii="Times New Roman" w:hAnsi="Times New Roman" w:cs="Times New Roman"/>
                <w:b/>
                <w:color w:val="7030A0"/>
                <w:sz w:val="24"/>
                <w:szCs w:val="24"/>
                <w:lang w:val="sr-Cyrl-CS" w:eastAsia="sr-Latn-CS"/>
              </w:rPr>
            </w:pPr>
            <w:r w:rsidRPr="00DF1AAE">
              <w:rPr>
                <w:rFonts w:ascii="Times New Roman" w:hAnsi="Times New Roman" w:cs="Times New Roman"/>
                <w:b/>
                <w:color w:val="7030A0"/>
                <w:sz w:val="24"/>
                <w:szCs w:val="24"/>
                <w:lang w:val="sr-Cyrl-CS" w:eastAsia="sr-Latn-CS"/>
              </w:rPr>
              <w:t>год.</w:t>
            </w:r>
          </w:p>
        </w:tc>
        <w:tc>
          <w:tcPr>
            <w:tcW w:w="738" w:type="dxa"/>
            <w:gridSpan w:val="2"/>
            <w:vAlign w:val="center"/>
          </w:tcPr>
          <w:p w:rsidR="00E5196E" w:rsidRPr="00DF1AAE" w:rsidRDefault="00E5196E" w:rsidP="00E5196E">
            <w:pPr>
              <w:suppressAutoHyphens/>
              <w:jc w:val="center"/>
              <w:rPr>
                <w:rFonts w:ascii="Times New Roman" w:hAnsi="Times New Roman" w:cs="Times New Roman"/>
                <w:b/>
                <w:color w:val="7030A0"/>
                <w:sz w:val="24"/>
                <w:szCs w:val="24"/>
                <w:lang w:val="sr-Cyrl-CS" w:eastAsia="sr-Latn-CS"/>
              </w:rPr>
            </w:pPr>
            <w:r w:rsidRPr="00DF1AAE">
              <w:rPr>
                <w:rFonts w:ascii="Times New Roman" w:hAnsi="Times New Roman" w:cs="Times New Roman"/>
                <w:b/>
                <w:color w:val="7030A0"/>
                <w:sz w:val="24"/>
                <w:szCs w:val="24"/>
                <w:lang w:val="sr-Cyrl-CS" w:eastAsia="sr-Latn-CS"/>
              </w:rPr>
              <w:t>нед.</w:t>
            </w:r>
          </w:p>
        </w:tc>
        <w:tc>
          <w:tcPr>
            <w:tcW w:w="630" w:type="dxa"/>
            <w:vAlign w:val="center"/>
          </w:tcPr>
          <w:p w:rsidR="00E5196E" w:rsidRPr="00DF1AAE" w:rsidRDefault="00E5196E" w:rsidP="00E5196E">
            <w:pPr>
              <w:suppressAutoHyphens/>
              <w:jc w:val="center"/>
              <w:rPr>
                <w:rFonts w:ascii="Times New Roman" w:hAnsi="Times New Roman" w:cs="Times New Roman"/>
                <w:b/>
                <w:color w:val="7030A0"/>
                <w:sz w:val="24"/>
                <w:szCs w:val="24"/>
                <w:lang w:val="sr-Cyrl-CS" w:eastAsia="sr-Latn-CS"/>
              </w:rPr>
            </w:pPr>
            <w:r w:rsidRPr="00DF1AAE">
              <w:rPr>
                <w:rFonts w:ascii="Times New Roman" w:hAnsi="Times New Roman" w:cs="Times New Roman"/>
                <w:b/>
                <w:color w:val="7030A0"/>
                <w:sz w:val="24"/>
                <w:szCs w:val="24"/>
                <w:lang w:val="sr-Cyrl-CS" w:eastAsia="sr-Latn-CS"/>
              </w:rPr>
              <w:t>год.</w:t>
            </w:r>
          </w:p>
        </w:tc>
        <w:tc>
          <w:tcPr>
            <w:tcW w:w="774" w:type="dxa"/>
            <w:gridSpan w:val="2"/>
            <w:vAlign w:val="center"/>
          </w:tcPr>
          <w:p w:rsidR="00E5196E" w:rsidRPr="00DF1AAE" w:rsidRDefault="00E5196E" w:rsidP="00E5196E">
            <w:pPr>
              <w:suppressAutoHyphens/>
              <w:jc w:val="center"/>
              <w:rPr>
                <w:rFonts w:ascii="Times New Roman" w:hAnsi="Times New Roman" w:cs="Times New Roman"/>
                <w:b/>
                <w:color w:val="7030A0"/>
                <w:sz w:val="24"/>
                <w:szCs w:val="24"/>
                <w:lang w:val="sr-Cyrl-CS" w:eastAsia="sr-Latn-CS"/>
              </w:rPr>
            </w:pPr>
            <w:r w:rsidRPr="00DF1AAE">
              <w:rPr>
                <w:rFonts w:ascii="Times New Roman" w:hAnsi="Times New Roman" w:cs="Times New Roman"/>
                <w:b/>
                <w:color w:val="7030A0"/>
                <w:sz w:val="24"/>
                <w:szCs w:val="24"/>
                <w:lang w:val="sr-Cyrl-CS" w:eastAsia="sr-Latn-CS"/>
              </w:rPr>
              <w:t>нед.</w:t>
            </w:r>
          </w:p>
        </w:tc>
        <w:tc>
          <w:tcPr>
            <w:tcW w:w="630" w:type="dxa"/>
            <w:vAlign w:val="center"/>
          </w:tcPr>
          <w:p w:rsidR="00E5196E" w:rsidRPr="00DF1AAE" w:rsidRDefault="00E5196E" w:rsidP="00E5196E">
            <w:pPr>
              <w:suppressAutoHyphens/>
              <w:jc w:val="center"/>
              <w:rPr>
                <w:rFonts w:ascii="Times New Roman" w:hAnsi="Times New Roman" w:cs="Times New Roman"/>
                <w:b/>
                <w:color w:val="7030A0"/>
                <w:sz w:val="24"/>
                <w:szCs w:val="24"/>
                <w:lang w:val="sr-Cyrl-CS" w:eastAsia="sr-Latn-CS"/>
              </w:rPr>
            </w:pPr>
            <w:r w:rsidRPr="00DF1AAE">
              <w:rPr>
                <w:rFonts w:ascii="Times New Roman" w:hAnsi="Times New Roman" w:cs="Times New Roman"/>
                <w:b/>
                <w:color w:val="7030A0"/>
                <w:sz w:val="24"/>
                <w:szCs w:val="24"/>
                <w:lang w:val="sr-Cyrl-CS" w:eastAsia="sr-Latn-CS"/>
              </w:rPr>
              <w:t>год.</w:t>
            </w:r>
          </w:p>
        </w:tc>
        <w:tc>
          <w:tcPr>
            <w:tcW w:w="720" w:type="dxa"/>
            <w:vAlign w:val="center"/>
          </w:tcPr>
          <w:p w:rsidR="00E5196E" w:rsidRPr="00DF1AAE" w:rsidRDefault="00E5196E" w:rsidP="00E5196E">
            <w:pPr>
              <w:suppressAutoHyphens/>
              <w:jc w:val="center"/>
              <w:rPr>
                <w:rFonts w:ascii="Times New Roman" w:hAnsi="Times New Roman" w:cs="Times New Roman"/>
                <w:b/>
                <w:color w:val="7030A0"/>
                <w:sz w:val="24"/>
                <w:szCs w:val="24"/>
                <w:lang w:val="sr-Cyrl-CS" w:eastAsia="sr-Latn-CS"/>
              </w:rPr>
            </w:pPr>
            <w:r w:rsidRPr="00DF1AAE">
              <w:rPr>
                <w:rFonts w:ascii="Times New Roman" w:hAnsi="Times New Roman" w:cs="Times New Roman"/>
                <w:b/>
                <w:color w:val="7030A0"/>
                <w:sz w:val="24"/>
                <w:szCs w:val="24"/>
                <w:lang w:val="sr-Cyrl-CS" w:eastAsia="sr-Latn-CS"/>
              </w:rPr>
              <w:t>нед.</w:t>
            </w:r>
          </w:p>
        </w:tc>
        <w:tc>
          <w:tcPr>
            <w:tcW w:w="720" w:type="dxa"/>
            <w:vAlign w:val="center"/>
          </w:tcPr>
          <w:p w:rsidR="00E5196E" w:rsidRPr="00DF1AAE" w:rsidRDefault="00E5196E" w:rsidP="00E5196E">
            <w:pPr>
              <w:suppressAutoHyphens/>
              <w:jc w:val="center"/>
              <w:rPr>
                <w:rFonts w:ascii="Times New Roman" w:hAnsi="Times New Roman" w:cs="Times New Roman"/>
                <w:b/>
                <w:color w:val="7030A0"/>
                <w:sz w:val="24"/>
                <w:szCs w:val="24"/>
                <w:lang w:val="sr-Cyrl-CS" w:eastAsia="sr-Latn-CS"/>
              </w:rPr>
            </w:pPr>
            <w:r w:rsidRPr="00DF1AAE">
              <w:rPr>
                <w:rFonts w:ascii="Times New Roman" w:hAnsi="Times New Roman" w:cs="Times New Roman"/>
                <w:b/>
                <w:color w:val="7030A0"/>
                <w:sz w:val="24"/>
                <w:szCs w:val="24"/>
                <w:lang w:val="sr-Cyrl-CS" w:eastAsia="sr-Latn-CS"/>
              </w:rPr>
              <w:t>год.</w:t>
            </w:r>
          </w:p>
        </w:tc>
      </w:tr>
      <w:tr w:rsidR="00E5196E" w:rsidRPr="00E5196E" w:rsidTr="00DF1AAE">
        <w:tc>
          <w:tcPr>
            <w:tcW w:w="792" w:type="dxa"/>
            <w:shd w:val="clear" w:color="auto" w:fill="F2CDD1" w:themeFill="accent2" w:themeFillTint="33"/>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2520" w:type="dxa"/>
            <w:gridSpan w:val="2"/>
            <w:vAlign w:val="center"/>
          </w:tcPr>
          <w:p w:rsidR="00E5196E" w:rsidRPr="00E5196E" w:rsidRDefault="00E5196E" w:rsidP="00E5196E">
            <w:pPr>
              <w:suppressAutoHyphens/>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Српски језик</w:t>
            </w:r>
          </w:p>
        </w:tc>
        <w:tc>
          <w:tcPr>
            <w:tcW w:w="846"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5</w:t>
            </w:r>
          </w:p>
        </w:tc>
        <w:tc>
          <w:tcPr>
            <w:tcW w:w="882"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180</w:t>
            </w:r>
          </w:p>
        </w:tc>
        <w:tc>
          <w:tcPr>
            <w:tcW w:w="738"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4</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144</w:t>
            </w:r>
          </w:p>
        </w:tc>
        <w:tc>
          <w:tcPr>
            <w:tcW w:w="774"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4</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144</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4</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136</w:t>
            </w:r>
          </w:p>
        </w:tc>
      </w:tr>
      <w:tr w:rsidR="00E5196E" w:rsidRPr="00E5196E" w:rsidTr="00DF1AAE">
        <w:tc>
          <w:tcPr>
            <w:tcW w:w="792" w:type="dxa"/>
            <w:shd w:val="clear" w:color="auto" w:fill="F2CDD1" w:themeFill="accent2" w:themeFillTint="33"/>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w:t>
            </w:r>
          </w:p>
        </w:tc>
        <w:tc>
          <w:tcPr>
            <w:tcW w:w="2520" w:type="dxa"/>
            <w:gridSpan w:val="2"/>
            <w:vAlign w:val="center"/>
          </w:tcPr>
          <w:p w:rsidR="00E5196E" w:rsidRPr="00E5196E" w:rsidRDefault="00E5196E" w:rsidP="00E5196E">
            <w:pPr>
              <w:suppressAutoHyphens/>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Страни језик/енглески</w:t>
            </w:r>
          </w:p>
        </w:tc>
        <w:tc>
          <w:tcPr>
            <w:tcW w:w="846" w:type="dxa"/>
            <w:gridSpan w:val="2"/>
            <w:vAlign w:val="center"/>
          </w:tcPr>
          <w:p w:rsidR="00E5196E" w:rsidRPr="00E5196E" w:rsidRDefault="00E5196E" w:rsidP="00E5196E">
            <w:pPr>
              <w:suppressAutoHyphens/>
              <w:jc w:val="center"/>
              <w:rPr>
                <w:rFonts w:ascii="Times New Roman" w:hAnsi="Times New Roman" w:cs="Times New Roman"/>
                <w:sz w:val="24"/>
                <w:szCs w:val="24"/>
                <w:lang w:val="sr-Latn-CS" w:eastAsia="sr-Latn-CS"/>
              </w:rPr>
            </w:pPr>
            <w:r w:rsidRPr="00E5196E">
              <w:rPr>
                <w:rFonts w:ascii="Times New Roman" w:hAnsi="Times New Roman" w:cs="Times New Roman"/>
                <w:sz w:val="24"/>
                <w:szCs w:val="24"/>
                <w:lang w:val="sr-Latn-CS" w:eastAsia="sr-Latn-CS"/>
              </w:rPr>
              <w:t>2</w:t>
            </w:r>
          </w:p>
        </w:tc>
        <w:tc>
          <w:tcPr>
            <w:tcW w:w="882" w:type="dxa"/>
            <w:vAlign w:val="center"/>
          </w:tcPr>
          <w:p w:rsidR="00E5196E" w:rsidRPr="00E5196E" w:rsidRDefault="00E5196E" w:rsidP="00E5196E">
            <w:pPr>
              <w:suppressAutoHyphens/>
              <w:jc w:val="center"/>
              <w:rPr>
                <w:rFonts w:ascii="Times New Roman" w:hAnsi="Times New Roman" w:cs="Times New Roman"/>
                <w:sz w:val="24"/>
                <w:szCs w:val="24"/>
                <w:lang w:val="sr-Latn-CS" w:eastAsia="sr-Latn-CS"/>
              </w:rPr>
            </w:pPr>
            <w:r w:rsidRPr="00E5196E">
              <w:rPr>
                <w:rFonts w:ascii="Times New Roman" w:hAnsi="Times New Roman" w:cs="Times New Roman"/>
                <w:sz w:val="24"/>
                <w:szCs w:val="24"/>
                <w:lang w:val="sr-Latn-CS" w:eastAsia="sr-Latn-CS"/>
              </w:rPr>
              <w:t>72</w:t>
            </w:r>
          </w:p>
        </w:tc>
        <w:tc>
          <w:tcPr>
            <w:tcW w:w="738" w:type="dxa"/>
            <w:gridSpan w:val="2"/>
            <w:vAlign w:val="center"/>
          </w:tcPr>
          <w:p w:rsidR="00E5196E" w:rsidRPr="00E5196E" w:rsidRDefault="00E5196E" w:rsidP="00E5196E">
            <w:pPr>
              <w:suppressAutoHyphens/>
              <w:jc w:val="center"/>
              <w:rPr>
                <w:rFonts w:ascii="Times New Roman" w:hAnsi="Times New Roman" w:cs="Times New Roman"/>
                <w:sz w:val="24"/>
                <w:szCs w:val="24"/>
                <w:lang w:val="sr-Latn-CS" w:eastAsia="sr-Latn-CS"/>
              </w:rPr>
            </w:pPr>
            <w:r w:rsidRPr="00E5196E">
              <w:rPr>
                <w:rFonts w:ascii="Times New Roman" w:hAnsi="Times New Roman" w:cs="Times New Roman"/>
                <w:sz w:val="24"/>
                <w:szCs w:val="24"/>
                <w:lang w:val="sr-Latn-CS" w:eastAsia="sr-Latn-CS"/>
              </w:rPr>
              <w:t>2</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Latn-CS" w:eastAsia="sr-Latn-CS"/>
              </w:rPr>
            </w:pPr>
            <w:r w:rsidRPr="00E5196E">
              <w:rPr>
                <w:rFonts w:ascii="Times New Roman" w:hAnsi="Times New Roman" w:cs="Times New Roman"/>
                <w:sz w:val="24"/>
                <w:szCs w:val="24"/>
                <w:lang w:val="sr-Latn-CS" w:eastAsia="sr-Latn-CS"/>
              </w:rPr>
              <w:t>72</w:t>
            </w:r>
          </w:p>
        </w:tc>
        <w:tc>
          <w:tcPr>
            <w:tcW w:w="774"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72</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68</w:t>
            </w:r>
          </w:p>
        </w:tc>
      </w:tr>
      <w:tr w:rsidR="00E5196E" w:rsidRPr="00E5196E" w:rsidTr="00DF1AAE">
        <w:tc>
          <w:tcPr>
            <w:tcW w:w="792" w:type="dxa"/>
            <w:shd w:val="clear" w:color="auto" w:fill="F2CDD1" w:themeFill="accent2" w:themeFillTint="33"/>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w:t>
            </w:r>
          </w:p>
        </w:tc>
        <w:tc>
          <w:tcPr>
            <w:tcW w:w="2520" w:type="dxa"/>
            <w:gridSpan w:val="2"/>
            <w:vAlign w:val="center"/>
          </w:tcPr>
          <w:p w:rsidR="00E5196E" w:rsidRPr="00E5196E" w:rsidRDefault="00E5196E" w:rsidP="00E5196E">
            <w:pPr>
              <w:suppressAutoHyphens/>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Ликовна култура</w:t>
            </w:r>
          </w:p>
        </w:tc>
        <w:tc>
          <w:tcPr>
            <w:tcW w:w="846"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w:t>
            </w:r>
          </w:p>
        </w:tc>
        <w:tc>
          <w:tcPr>
            <w:tcW w:w="882"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72</w:t>
            </w:r>
          </w:p>
        </w:tc>
        <w:tc>
          <w:tcPr>
            <w:tcW w:w="738"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36</w:t>
            </w:r>
          </w:p>
        </w:tc>
        <w:tc>
          <w:tcPr>
            <w:tcW w:w="774"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36</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34</w:t>
            </w:r>
          </w:p>
        </w:tc>
      </w:tr>
      <w:tr w:rsidR="00E5196E" w:rsidRPr="00E5196E" w:rsidTr="00DF1AAE">
        <w:tc>
          <w:tcPr>
            <w:tcW w:w="792" w:type="dxa"/>
            <w:shd w:val="clear" w:color="auto" w:fill="F2CDD1" w:themeFill="accent2" w:themeFillTint="33"/>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4.</w:t>
            </w:r>
          </w:p>
        </w:tc>
        <w:tc>
          <w:tcPr>
            <w:tcW w:w="2520" w:type="dxa"/>
            <w:gridSpan w:val="2"/>
            <w:vAlign w:val="center"/>
          </w:tcPr>
          <w:p w:rsidR="00E5196E" w:rsidRPr="00E5196E" w:rsidRDefault="00E5196E" w:rsidP="00E5196E">
            <w:pPr>
              <w:suppressAutoHyphens/>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Музичка култура</w:t>
            </w:r>
          </w:p>
        </w:tc>
        <w:tc>
          <w:tcPr>
            <w:tcW w:w="846"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w:t>
            </w:r>
          </w:p>
        </w:tc>
        <w:tc>
          <w:tcPr>
            <w:tcW w:w="882"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72</w:t>
            </w:r>
          </w:p>
        </w:tc>
        <w:tc>
          <w:tcPr>
            <w:tcW w:w="738"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36</w:t>
            </w:r>
          </w:p>
        </w:tc>
        <w:tc>
          <w:tcPr>
            <w:tcW w:w="774"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36</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34</w:t>
            </w:r>
          </w:p>
        </w:tc>
      </w:tr>
      <w:tr w:rsidR="00E5196E" w:rsidRPr="00E5196E" w:rsidTr="00DF1AAE">
        <w:tc>
          <w:tcPr>
            <w:tcW w:w="792" w:type="dxa"/>
            <w:shd w:val="clear" w:color="auto" w:fill="F2CDD1" w:themeFill="accent2" w:themeFillTint="33"/>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5.</w:t>
            </w:r>
          </w:p>
        </w:tc>
        <w:tc>
          <w:tcPr>
            <w:tcW w:w="2520" w:type="dxa"/>
            <w:gridSpan w:val="2"/>
            <w:vAlign w:val="center"/>
          </w:tcPr>
          <w:p w:rsidR="00E5196E" w:rsidRPr="00E5196E" w:rsidRDefault="00E5196E" w:rsidP="00E5196E">
            <w:pPr>
              <w:suppressAutoHyphens/>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Историја</w:t>
            </w:r>
          </w:p>
        </w:tc>
        <w:tc>
          <w:tcPr>
            <w:tcW w:w="846"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882"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36</w:t>
            </w:r>
          </w:p>
        </w:tc>
        <w:tc>
          <w:tcPr>
            <w:tcW w:w="738"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72</w:t>
            </w:r>
          </w:p>
        </w:tc>
        <w:tc>
          <w:tcPr>
            <w:tcW w:w="774"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72</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68</w:t>
            </w:r>
          </w:p>
        </w:tc>
      </w:tr>
      <w:tr w:rsidR="00E5196E" w:rsidRPr="00E5196E" w:rsidTr="00DF1AAE">
        <w:tc>
          <w:tcPr>
            <w:tcW w:w="792" w:type="dxa"/>
            <w:shd w:val="clear" w:color="auto" w:fill="F2CDD1" w:themeFill="accent2" w:themeFillTint="33"/>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6.</w:t>
            </w:r>
          </w:p>
        </w:tc>
        <w:tc>
          <w:tcPr>
            <w:tcW w:w="2520" w:type="dxa"/>
            <w:gridSpan w:val="2"/>
            <w:vAlign w:val="center"/>
          </w:tcPr>
          <w:p w:rsidR="00E5196E" w:rsidRPr="00E5196E" w:rsidRDefault="00E5196E" w:rsidP="00E5196E">
            <w:pPr>
              <w:suppressAutoHyphens/>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Географија</w:t>
            </w:r>
          </w:p>
        </w:tc>
        <w:tc>
          <w:tcPr>
            <w:tcW w:w="846"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882"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36</w:t>
            </w:r>
          </w:p>
        </w:tc>
        <w:tc>
          <w:tcPr>
            <w:tcW w:w="738"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72</w:t>
            </w:r>
          </w:p>
        </w:tc>
        <w:tc>
          <w:tcPr>
            <w:tcW w:w="774"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72</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68</w:t>
            </w:r>
          </w:p>
        </w:tc>
      </w:tr>
      <w:tr w:rsidR="00E5196E" w:rsidRPr="00E5196E" w:rsidTr="00DF1AAE">
        <w:tc>
          <w:tcPr>
            <w:tcW w:w="792" w:type="dxa"/>
            <w:shd w:val="clear" w:color="auto" w:fill="F2CDD1" w:themeFill="accent2" w:themeFillTint="33"/>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7.</w:t>
            </w:r>
          </w:p>
        </w:tc>
        <w:tc>
          <w:tcPr>
            <w:tcW w:w="2520" w:type="dxa"/>
            <w:gridSpan w:val="2"/>
            <w:vAlign w:val="center"/>
          </w:tcPr>
          <w:p w:rsidR="00E5196E" w:rsidRPr="00E5196E" w:rsidRDefault="00E5196E" w:rsidP="00E5196E">
            <w:pPr>
              <w:suppressAutoHyphens/>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Физика</w:t>
            </w:r>
          </w:p>
        </w:tc>
        <w:tc>
          <w:tcPr>
            <w:tcW w:w="846"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w:t>
            </w:r>
          </w:p>
        </w:tc>
        <w:tc>
          <w:tcPr>
            <w:tcW w:w="882"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Pr>
                <w:rFonts w:ascii="Times New Roman" w:hAnsi="Times New Roman" w:cs="Times New Roman"/>
                <w:sz w:val="24"/>
                <w:szCs w:val="24"/>
                <w:lang w:val="sr-Cyrl-CS" w:eastAsia="sr-Latn-CS"/>
              </w:rPr>
              <w:t>-</w:t>
            </w:r>
          </w:p>
        </w:tc>
        <w:tc>
          <w:tcPr>
            <w:tcW w:w="738"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72</w:t>
            </w:r>
          </w:p>
        </w:tc>
        <w:tc>
          <w:tcPr>
            <w:tcW w:w="774"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72</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68</w:t>
            </w:r>
          </w:p>
        </w:tc>
      </w:tr>
      <w:tr w:rsidR="00E5196E" w:rsidRPr="00E5196E" w:rsidTr="00DF1AAE">
        <w:tc>
          <w:tcPr>
            <w:tcW w:w="792" w:type="dxa"/>
            <w:shd w:val="clear" w:color="auto" w:fill="F2CDD1" w:themeFill="accent2" w:themeFillTint="33"/>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8.</w:t>
            </w:r>
          </w:p>
        </w:tc>
        <w:tc>
          <w:tcPr>
            <w:tcW w:w="2520" w:type="dxa"/>
            <w:gridSpan w:val="2"/>
            <w:vAlign w:val="center"/>
          </w:tcPr>
          <w:p w:rsidR="00E5196E" w:rsidRPr="00E5196E" w:rsidRDefault="00E5196E" w:rsidP="00E5196E">
            <w:pPr>
              <w:suppressAutoHyphens/>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Математика</w:t>
            </w:r>
          </w:p>
        </w:tc>
        <w:tc>
          <w:tcPr>
            <w:tcW w:w="846"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4</w:t>
            </w:r>
          </w:p>
        </w:tc>
        <w:tc>
          <w:tcPr>
            <w:tcW w:w="882"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144</w:t>
            </w:r>
          </w:p>
        </w:tc>
        <w:tc>
          <w:tcPr>
            <w:tcW w:w="738"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4</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144</w:t>
            </w:r>
          </w:p>
        </w:tc>
        <w:tc>
          <w:tcPr>
            <w:tcW w:w="774"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4</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144</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4</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136</w:t>
            </w:r>
          </w:p>
        </w:tc>
      </w:tr>
      <w:tr w:rsidR="00E5196E" w:rsidRPr="00E5196E" w:rsidTr="00DF1AAE">
        <w:tc>
          <w:tcPr>
            <w:tcW w:w="792" w:type="dxa"/>
            <w:shd w:val="clear" w:color="auto" w:fill="F2CDD1" w:themeFill="accent2" w:themeFillTint="33"/>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9.</w:t>
            </w:r>
          </w:p>
        </w:tc>
        <w:tc>
          <w:tcPr>
            <w:tcW w:w="2520" w:type="dxa"/>
            <w:gridSpan w:val="2"/>
            <w:vAlign w:val="center"/>
          </w:tcPr>
          <w:p w:rsidR="00E5196E" w:rsidRPr="00E5196E" w:rsidRDefault="00E5196E" w:rsidP="00E5196E">
            <w:pPr>
              <w:suppressAutoHyphens/>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Биологија</w:t>
            </w:r>
          </w:p>
        </w:tc>
        <w:tc>
          <w:tcPr>
            <w:tcW w:w="846"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w:t>
            </w:r>
          </w:p>
        </w:tc>
        <w:tc>
          <w:tcPr>
            <w:tcW w:w="882"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72</w:t>
            </w:r>
          </w:p>
        </w:tc>
        <w:tc>
          <w:tcPr>
            <w:tcW w:w="738"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72</w:t>
            </w:r>
          </w:p>
        </w:tc>
        <w:tc>
          <w:tcPr>
            <w:tcW w:w="774"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72</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68</w:t>
            </w:r>
          </w:p>
        </w:tc>
      </w:tr>
      <w:tr w:rsidR="00E5196E" w:rsidRPr="00E5196E" w:rsidTr="00DF1AAE">
        <w:tc>
          <w:tcPr>
            <w:tcW w:w="792" w:type="dxa"/>
            <w:shd w:val="clear" w:color="auto" w:fill="F2CDD1" w:themeFill="accent2" w:themeFillTint="33"/>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10.</w:t>
            </w:r>
          </w:p>
        </w:tc>
        <w:tc>
          <w:tcPr>
            <w:tcW w:w="2520" w:type="dxa"/>
            <w:gridSpan w:val="2"/>
            <w:vAlign w:val="center"/>
          </w:tcPr>
          <w:p w:rsidR="00E5196E" w:rsidRPr="00E5196E" w:rsidRDefault="00E5196E" w:rsidP="00E5196E">
            <w:pPr>
              <w:suppressAutoHyphens/>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Хемија</w:t>
            </w:r>
          </w:p>
        </w:tc>
        <w:tc>
          <w:tcPr>
            <w:tcW w:w="846"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w:t>
            </w:r>
          </w:p>
        </w:tc>
        <w:tc>
          <w:tcPr>
            <w:tcW w:w="882"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w:t>
            </w:r>
          </w:p>
        </w:tc>
        <w:tc>
          <w:tcPr>
            <w:tcW w:w="738"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w:t>
            </w:r>
          </w:p>
        </w:tc>
        <w:tc>
          <w:tcPr>
            <w:tcW w:w="774"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72</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68</w:t>
            </w:r>
          </w:p>
        </w:tc>
      </w:tr>
      <w:tr w:rsidR="00E5196E" w:rsidRPr="00E5196E" w:rsidTr="00DF1AAE">
        <w:tc>
          <w:tcPr>
            <w:tcW w:w="792" w:type="dxa"/>
            <w:shd w:val="clear" w:color="auto" w:fill="F2CDD1" w:themeFill="accent2" w:themeFillTint="33"/>
            <w:vAlign w:val="center"/>
          </w:tcPr>
          <w:p w:rsidR="00E5196E" w:rsidRPr="00177BCB" w:rsidRDefault="00E5196E" w:rsidP="00E5196E">
            <w:pPr>
              <w:suppressAutoHyphens/>
              <w:jc w:val="center"/>
              <w:rPr>
                <w:rFonts w:ascii="Times New Roman" w:hAnsi="Times New Roman" w:cs="Times New Roman"/>
                <w:sz w:val="24"/>
                <w:szCs w:val="24"/>
                <w:lang w:val="sr-Cyrl-CS" w:eastAsia="sr-Latn-CS"/>
              </w:rPr>
            </w:pPr>
            <w:r w:rsidRPr="00177BCB">
              <w:rPr>
                <w:rFonts w:ascii="Times New Roman" w:hAnsi="Times New Roman" w:cs="Times New Roman"/>
                <w:sz w:val="24"/>
                <w:szCs w:val="24"/>
                <w:lang w:val="sr-Cyrl-CS" w:eastAsia="sr-Latn-CS"/>
              </w:rPr>
              <w:t>11.</w:t>
            </w:r>
          </w:p>
        </w:tc>
        <w:tc>
          <w:tcPr>
            <w:tcW w:w="2520" w:type="dxa"/>
            <w:gridSpan w:val="2"/>
            <w:vAlign w:val="center"/>
          </w:tcPr>
          <w:p w:rsidR="00E5196E" w:rsidRPr="00177BCB" w:rsidRDefault="00E5196E" w:rsidP="00E5196E">
            <w:pPr>
              <w:suppressAutoHyphens/>
              <w:rPr>
                <w:rFonts w:ascii="Times New Roman" w:hAnsi="Times New Roman" w:cs="Times New Roman"/>
                <w:sz w:val="24"/>
                <w:szCs w:val="24"/>
                <w:lang w:val="sr-Cyrl-CS" w:eastAsia="sr-Latn-CS"/>
              </w:rPr>
            </w:pPr>
            <w:r w:rsidRPr="00177BCB">
              <w:rPr>
                <w:rFonts w:ascii="Times New Roman" w:hAnsi="Times New Roman" w:cs="Times New Roman"/>
                <w:sz w:val="24"/>
                <w:szCs w:val="24"/>
                <w:lang w:val="sr-Cyrl-CS" w:eastAsia="sr-Latn-CS"/>
              </w:rPr>
              <w:t>Информатика и рачунарство</w:t>
            </w:r>
          </w:p>
        </w:tc>
        <w:tc>
          <w:tcPr>
            <w:tcW w:w="846" w:type="dxa"/>
            <w:gridSpan w:val="2"/>
            <w:vAlign w:val="center"/>
          </w:tcPr>
          <w:p w:rsidR="00E5196E" w:rsidRPr="00177BCB" w:rsidRDefault="00E5196E" w:rsidP="00E5196E">
            <w:pPr>
              <w:suppressAutoHyphens/>
              <w:jc w:val="center"/>
              <w:rPr>
                <w:rFonts w:ascii="Times New Roman" w:hAnsi="Times New Roman" w:cs="Times New Roman"/>
                <w:sz w:val="24"/>
                <w:szCs w:val="24"/>
                <w:lang w:val="sr-Cyrl-CS" w:eastAsia="sr-Latn-CS"/>
              </w:rPr>
            </w:pPr>
            <w:r w:rsidRPr="00177BCB">
              <w:rPr>
                <w:rFonts w:ascii="Times New Roman" w:hAnsi="Times New Roman" w:cs="Times New Roman"/>
                <w:sz w:val="24"/>
                <w:szCs w:val="24"/>
                <w:lang w:val="sr-Cyrl-CS" w:eastAsia="sr-Latn-CS"/>
              </w:rPr>
              <w:t>1</w:t>
            </w:r>
          </w:p>
        </w:tc>
        <w:tc>
          <w:tcPr>
            <w:tcW w:w="882" w:type="dxa"/>
            <w:vAlign w:val="center"/>
          </w:tcPr>
          <w:p w:rsidR="00E5196E" w:rsidRPr="00177BCB" w:rsidRDefault="00E5196E" w:rsidP="00E5196E">
            <w:pPr>
              <w:suppressAutoHyphens/>
              <w:jc w:val="center"/>
              <w:rPr>
                <w:rFonts w:ascii="Times New Roman" w:hAnsi="Times New Roman" w:cs="Times New Roman"/>
                <w:sz w:val="24"/>
                <w:szCs w:val="24"/>
                <w:lang w:val="sr-Cyrl-CS" w:eastAsia="sr-Latn-CS"/>
              </w:rPr>
            </w:pPr>
            <w:r w:rsidRPr="00177BCB">
              <w:rPr>
                <w:rFonts w:ascii="Times New Roman" w:hAnsi="Times New Roman" w:cs="Times New Roman"/>
                <w:sz w:val="24"/>
                <w:szCs w:val="24"/>
                <w:lang w:val="sr-Cyrl-CS" w:eastAsia="sr-Latn-CS"/>
              </w:rPr>
              <w:t>36</w:t>
            </w:r>
          </w:p>
        </w:tc>
        <w:tc>
          <w:tcPr>
            <w:tcW w:w="738" w:type="dxa"/>
            <w:gridSpan w:val="2"/>
            <w:vAlign w:val="center"/>
          </w:tcPr>
          <w:p w:rsidR="00E5196E" w:rsidRPr="00177BCB" w:rsidRDefault="00E5196E" w:rsidP="00E5196E">
            <w:pPr>
              <w:suppressAutoHyphens/>
              <w:jc w:val="center"/>
              <w:rPr>
                <w:rFonts w:ascii="Times New Roman" w:hAnsi="Times New Roman" w:cs="Times New Roman"/>
                <w:sz w:val="24"/>
                <w:szCs w:val="24"/>
                <w:lang w:val="sr-Cyrl-CS" w:eastAsia="sr-Latn-CS"/>
              </w:rPr>
            </w:pPr>
            <w:r w:rsidRPr="00177BCB">
              <w:rPr>
                <w:rFonts w:ascii="Times New Roman" w:hAnsi="Times New Roman" w:cs="Times New Roman"/>
                <w:sz w:val="24"/>
                <w:szCs w:val="24"/>
                <w:lang w:val="sr-Cyrl-CS" w:eastAsia="sr-Latn-CS"/>
              </w:rPr>
              <w:t>1</w:t>
            </w:r>
          </w:p>
        </w:tc>
        <w:tc>
          <w:tcPr>
            <w:tcW w:w="630" w:type="dxa"/>
            <w:vAlign w:val="center"/>
          </w:tcPr>
          <w:p w:rsidR="00E5196E" w:rsidRPr="00177BCB" w:rsidRDefault="00E5196E" w:rsidP="00E5196E">
            <w:pPr>
              <w:suppressAutoHyphens/>
              <w:jc w:val="center"/>
              <w:rPr>
                <w:rFonts w:ascii="Times New Roman" w:hAnsi="Times New Roman" w:cs="Times New Roman"/>
                <w:sz w:val="24"/>
                <w:szCs w:val="24"/>
                <w:lang w:val="sr-Cyrl-CS" w:eastAsia="sr-Latn-CS"/>
              </w:rPr>
            </w:pPr>
            <w:r w:rsidRPr="00177BCB">
              <w:rPr>
                <w:rFonts w:ascii="Times New Roman" w:hAnsi="Times New Roman" w:cs="Times New Roman"/>
                <w:sz w:val="24"/>
                <w:szCs w:val="24"/>
                <w:lang w:val="sr-Cyrl-CS" w:eastAsia="sr-Latn-CS"/>
              </w:rPr>
              <w:t>36</w:t>
            </w:r>
          </w:p>
        </w:tc>
        <w:tc>
          <w:tcPr>
            <w:tcW w:w="774" w:type="dxa"/>
            <w:gridSpan w:val="2"/>
            <w:vAlign w:val="center"/>
          </w:tcPr>
          <w:p w:rsidR="00E5196E" w:rsidRPr="00177BCB" w:rsidRDefault="00E5196E" w:rsidP="00E5196E">
            <w:pPr>
              <w:suppressAutoHyphens/>
              <w:jc w:val="center"/>
              <w:rPr>
                <w:rFonts w:ascii="Times New Roman" w:hAnsi="Times New Roman" w:cs="Times New Roman"/>
                <w:sz w:val="24"/>
                <w:szCs w:val="24"/>
                <w:lang w:val="sr-Cyrl-CS" w:eastAsia="sr-Latn-CS"/>
              </w:rPr>
            </w:pPr>
            <w:r w:rsidRPr="00177BCB">
              <w:rPr>
                <w:rFonts w:ascii="Times New Roman" w:hAnsi="Times New Roman" w:cs="Times New Roman"/>
                <w:sz w:val="24"/>
                <w:szCs w:val="24"/>
                <w:lang w:val="sr-Cyrl-CS" w:eastAsia="sr-Latn-CS"/>
              </w:rPr>
              <w:t>1</w:t>
            </w:r>
          </w:p>
        </w:tc>
        <w:tc>
          <w:tcPr>
            <w:tcW w:w="630" w:type="dxa"/>
            <w:vAlign w:val="center"/>
          </w:tcPr>
          <w:p w:rsidR="00E5196E" w:rsidRPr="00177BCB" w:rsidRDefault="00E5196E" w:rsidP="00E5196E">
            <w:pPr>
              <w:suppressAutoHyphens/>
              <w:jc w:val="center"/>
              <w:rPr>
                <w:rFonts w:ascii="Times New Roman" w:hAnsi="Times New Roman" w:cs="Times New Roman"/>
                <w:sz w:val="24"/>
                <w:szCs w:val="24"/>
                <w:lang w:val="sr-Cyrl-CS" w:eastAsia="sr-Latn-CS"/>
              </w:rPr>
            </w:pPr>
            <w:r w:rsidRPr="00177BCB">
              <w:rPr>
                <w:rFonts w:ascii="Times New Roman" w:hAnsi="Times New Roman" w:cs="Times New Roman"/>
                <w:sz w:val="24"/>
                <w:szCs w:val="24"/>
                <w:lang w:val="sr-Cyrl-CS" w:eastAsia="sr-Latn-CS"/>
              </w:rPr>
              <w:t>36</w:t>
            </w:r>
          </w:p>
        </w:tc>
        <w:tc>
          <w:tcPr>
            <w:tcW w:w="720" w:type="dxa"/>
            <w:vAlign w:val="center"/>
          </w:tcPr>
          <w:p w:rsidR="00E5196E" w:rsidRPr="00177BCB" w:rsidRDefault="00D97220" w:rsidP="00E5196E">
            <w:pPr>
              <w:suppressAutoHyphens/>
              <w:jc w:val="center"/>
              <w:rPr>
                <w:rFonts w:ascii="Times New Roman" w:hAnsi="Times New Roman" w:cs="Times New Roman"/>
                <w:sz w:val="24"/>
                <w:szCs w:val="24"/>
                <w:lang w:eastAsia="sr-Latn-CS"/>
              </w:rPr>
            </w:pPr>
            <w:r w:rsidRPr="00177BCB">
              <w:rPr>
                <w:rFonts w:ascii="Times New Roman" w:hAnsi="Times New Roman" w:cs="Times New Roman"/>
                <w:sz w:val="24"/>
                <w:szCs w:val="24"/>
                <w:lang w:eastAsia="sr-Latn-CS"/>
              </w:rPr>
              <w:t>1</w:t>
            </w:r>
          </w:p>
        </w:tc>
        <w:tc>
          <w:tcPr>
            <w:tcW w:w="720" w:type="dxa"/>
            <w:vAlign w:val="center"/>
          </w:tcPr>
          <w:p w:rsidR="00E5196E" w:rsidRPr="00177BCB" w:rsidRDefault="00D97220" w:rsidP="00E5196E">
            <w:pPr>
              <w:suppressAutoHyphens/>
              <w:jc w:val="center"/>
              <w:rPr>
                <w:rFonts w:ascii="Times New Roman" w:hAnsi="Times New Roman" w:cs="Times New Roman"/>
                <w:sz w:val="24"/>
                <w:szCs w:val="24"/>
                <w:lang w:eastAsia="sr-Latn-CS"/>
              </w:rPr>
            </w:pPr>
            <w:r w:rsidRPr="00177BCB">
              <w:rPr>
                <w:rFonts w:ascii="Times New Roman" w:hAnsi="Times New Roman" w:cs="Times New Roman"/>
                <w:sz w:val="24"/>
                <w:szCs w:val="24"/>
                <w:lang w:eastAsia="sr-Latn-CS"/>
              </w:rPr>
              <w:t>34</w:t>
            </w:r>
          </w:p>
        </w:tc>
      </w:tr>
      <w:tr w:rsidR="00E5196E" w:rsidRPr="00E5196E" w:rsidTr="00DF1AAE">
        <w:tc>
          <w:tcPr>
            <w:tcW w:w="792" w:type="dxa"/>
            <w:tcBorders>
              <w:bottom w:val="single" w:sz="4" w:space="0" w:color="auto"/>
            </w:tcBorders>
            <w:shd w:val="clear" w:color="auto" w:fill="F2CDD1" w:themeFill="accent2" w:themeFillTint="33"/>
            <w:vAlign w:val="center"/>
          </w:tcPr>
          <w:p w:rsidR="00E5196E" w:rsidRPr="00177BCB" w:rsidRDefault="00E5196E" w:rsidP="00E5196E">
            <w:pPr>
              <w:suppressAutoHyphens/>
              <w:jc w:val="center"/>
              <w:rPr>
                <w:rFonts w:ascii="Times New Roman" w:hAnsi="Times New Roman" w:cs="Times New Roman"/>
                <w:sz w:val="24"/>
                <w:szCs w:val="24"/>
                <w:lang w:val="sr-Cyrl-CS" w:eastAsia="sr-Latn-CS"/>
              </w:rPr>
            </w:pPr>
            <w:r w:rsidRPr="00177BCB">
              <w:rPr>
                <w:rFonts w:ascii="Times New Roman" w:hAnsi="Times New Roman" w:cs="Times New Roman"/>
                <w:sz w:val="24"/>
                <w:szCs w:val="24"/>
                <w:lang w:val="sr-Cyrl-CS" w:eastAsia="sr-Latn-CS"/>
              </w:rPr>
              <w:t>12.</w:t>
            </w:r>
          </w:p>
        </w:tc>
        <w:tc>
          <w:tcPr>
            <w:tcW w:w="2520" w:type="dxa"/>
            <w:gridSpan w:val="2"/>
            <w:vAlign w:val="center"/>
          </w:tcPr>
          <w:p w:rsidR="00E5196E" w:rsidRPr="00177BCB" w:rsidRDefault="00E5196E" w:rsidP="00E5196E">
            <w:pPr>
              <w:suppressAutoHyphens/>
              <w:rPr>
                <w:rFonts w:ascii="Times New Roman" w:hAnsi="Times New Roman" w:cs="Times New Roman"/>
                <w:sz w:val="24"/>
                <w:szCs w:val="24"/>
                <w:lang w:val="sr-Cyrl-CS" w:eastAsia="sr-Latn-CS"/>
              </w:rPr>
            </w:pPr>
            <w:r w:rsidRPr="00177BCB">
              <w:rPr>
                <w:rFonts w:ascii="Times New Roman" w:hAnsi="Times New Roman" w:cs="Times New Roman"/>
                <w:sz w:val="24"/>
                <w:szCs w:val="24"/>
                <w:lang w:val="sr-Cyrl-CS" w:eastAsia="sr-Latn-CS"/>
              </w:rPr>
              <w:t>Техника и технологија</w:t>
            </w:r>
          </w:p>
        </w:tc>
        <w:tc>
          <w:tcPr>
            <w:tcW w:w="846" w:type="dxa"/>
            <w:gridSpan w:val="2"/>
            <w:vAlign w:val="center"/>
          </w:tcPr>
          <w:p w:rsidR="00E5196E" w:rsidRPr="00177BCB" w:rsidRDefault="00E5196E" w:rsidP="00E5196E">
            <w:pPr>
              <w:suppressAutoHyphens/>
              <w:jc w:val="center"/>
              <w:rPr>
                <w:rFonts w:ascii="Times New Roman" w:hAnsi="Times New Roman" w:cs="Times New Roman"/>
                <w:sz w:val="24"/>
                <w:szCs w:val="24"/>
                <w:lang w:val="sr-Cyrl-CS" w:eastAsia="sr-Latn-CS"/>
              </w:rPr>
            </w:pPr>
            <w:r w:rsidRPr="00177BCB">
              <w:rPr>
                <w:rFonts w:ascii="Times New Roman" w:hAnsi="Times New Roman" w:cs="Times New Roman"/>
                <w:sz w:val="24"/>
                <w:szCs w:val="24"/>
                <w:lang w:val="sr-Cyrl-CS" w:eastAsia="sr-Latn-CS"/>
              </w:rPr>
              <w:t>2</w:t>
            </w:r>
          </w:p>
        </w:tc>
        <w:tc>
          <w:tcPr>
            <w:tcW w:w="882" w:type="dxa"/>
            <w:vAlign w:val="center"/>
          </w:tcPr>
          <w:p w:rsidR="00E5196E" w:rsidRPr="00177BCB" w:rsidRDefault="00E5196E" w:rsidP="00E5196E">
            <w:pPr>
              <w:suppressAutoHyphens/>
              <w:jc w:val="center"/>
              <w:rPr>
                <w:rFonts w:ascii="Times New Roman" w:hAnsi="Times New Roman" w:cs="Times New Roman"/>
                <w:sz w:val="24"/>
                <w:szCs w:val="24"/>
                <w:lang w:val="sr-Cyrl-CS" w:eastAsia="sr-Latn-CS"/>
              </w:rPr>
            </w:pPr>
            <w:r w:rsidRPr="00177BCB">
              <w:rPr>
                <w:rFonts w:ascii="Times New Roman" w:hAnsi="Times New Roman" w:cs="Times New Roman"/>
                <w:sz w:val="24"/>
                <w:szCs w:val="24"/>
                <w:lang w:val="sr-Cyrl-CS" w:eastAsia="sr-Latn-CS"/>
              </w:rPr>
              <w:t>72</w:t>
            </w:r>
          </w:p>
        </w:tc>
        <w:tc>
          <w:tcPr>
            <w:tcW w:w="738" w:type="dxa"/>
            <w:gridSpan w:val="2"/>
            <w:vAlign w:val="center"/>
          </w:tcPr>
          <w:p w:rsidR="00E5196E" w:rsidRPr="00177BCB" w:rsidRDefault="00E5196E" w:rsidP="00E5196E">
            <w:pPr>
              <w:suppressAutoHyphens/>
              <w:jc w:val="center"/>
              <w:rPr>
                <w:rFonts w:ascii="Times New Roman" w:hAnsi="Times New Roman" w:cs="Times New Roman"/>
                <w:sz w:val="24"/>
                <w:szCs w:val="24"/>
                <w:lang w:val="sr-Cyrl-CS" w:eastAsia="sr-Latn-CS"/>
              </w:rPr>
            </w:pPr>
            <w:r w:rsidRPr="00177BCB">
              <w:rPr>
                <w:rFonts w:ascii="Times New Roman" w:hAnsi="Times New Roman" w:cs="Times New Roman"/>
                <w:sz w:val="24"/>
                <w:szCs w:val="24"/>
                <w:lang w:val="sr-Cyrl-CS" w:eastAsia="sr-Latn-CS"/>
              </w:rPr>
              <w:t>2</w:t>
            </w:r>
          </w:p>
        </w:tc>
        <w:tc>
          <w:tcPr>
            <w:tcW w:w="630" w:type="dxa"/>
            <w:vAlign w:val="center"/>
          </w:tcPr>
          <w:p w:rsidR="00E5196E" w:rsidRPr="00177BCB" w:rsidRDefault="00E5196E" w:rsidP="00E5196E">
            <w:pPr>
              <w:suppressAutoHyphens/>
              <w:jc w:val="center"/>
              <w:rPr>
                <w:rFonts w:ascii="Times New Roman" w:hAnsi="Times New Roman" w:cs="Times New Roman"/>
                <w:sz w:val="24"/>
                <w:szCs w:val="24"/>
                <w:lang w:val="sr-Cyrl-CS" w:eastAsia="sr-Latn-CS"/>
              </w:rPr>
            </w:pPr>
            <w:r w:rsidRPr="00177BCB">
              <w:rPr>
                <w:rFonts w:ascii="Times New Roman" w:hAnsi="Times New Roman" w:cs="Times New Roman"/>
                <w:sz w:val="24"/>
                <w:szCs w:val="24"/>
                <w:lang w:val="sr-Cyrl-CS" w:eastAsia="sr-Latn-CS"/>
              </w:rPr>
              <w:t>72</w:t>
            </w:r>
          </w:p>
        </w:tc>
        <w:tc>
          <w:tcPr>
            <w:tcW w:w="774" w:type="dxa"/>
            <w:gridSpan w:val="2"/>
            <w:vAlign w:val="center"/>
          </w:tcPr>
          <w:p w:rsidR="00E5196E" w:rsidRPr="00177BCB" w:rsidRDefault="00E5196E" w:rsidP="00E5196E">
            <w:pPr>
              <w:suppressAutoHyphens/>
              <w:jc w:val="center"/>
              <w:rPr>
                <w:rFonts w:ascii="Times New Roman" w:hAnsi="Times New Roman" w:cs="Times New Roman"/>
                <w:sz w:val="24"/>
                <w:szCs w:val="24"/>
                <w:lang w:val="sr-Cyrl-CS" w:eastAsia="sr-Latn-CS"/>
              </w:rPr>
            </w:pPr>
            <w:r w:rsidRPr="00177BCB">
              <w:rPr>
                <w:rFonts w:ascii="Times New Roman" w:hAnsi="Times New Roman" w:cs="Times New Roman"/>
                <w:sz w:val="24"/>
                <w:szCs w:val="24"/>
                <w:lang w:val="sr-Cyrl-CS" w:eastAsia="sr-Latn-CS"/>
              </w:rPr>
              <w:t>2</w:t>
            </w:r>
          </w:p>
        </w:tc>
        <w:tc>
          <w:tcPr>
            <w:tcW w:w="630" w:type="dxa"/>
            <w:vAlign w:val="center"/>
          </w:tcPr>
          <w:p w:rsidR="00E5196E" w:rsidRPr="00177BCB" w:rsidRDefault="00E5196E" w:rsidP="00E5196E">
            <w:pPr>
              <w:suppressAutoHyphens/>
              <w:jc w:val="center"/>
              <w:rPr>
                <w:rFonts w:ascii="Times New Roman" w:hAnsi="Times New Roman" w:cs="Times New Roman"/>
                <w:sz w:val="24"/>
                <w:szCs w:val="24"/>
                <w:lang w:val="sr-Cyrl-CS" w:eastAsia="sr-Latn-CS"/>
              </w:rPr>
            </w:pPr>
            <w:r w:rsidRPr="00177BCB">
              <w:rPr>
                <w:rFonts w:ascii="Times New Roman" w:hAnsi="Times New Roman" w:cs="Times New Roman"/>
                <w:sz w:val="24"/>
                <w:szCs w:val="24"/>
                <w:lang w:val="sr-Cyrl-CS" w:eastAsia="sr-Latn-CS"/>
              </w:rPr>
              <w:t>72</w:t>
            </w:r>
          </w:p>
        </w:tc>
        <w:tc>
          <w:tcPr>
            <w:tcW w:w="720" w:type="dxa"/>
            <w:vAlign w:val="center"/>
          </w:tcPr>
          <w:p w:rsidR="00E5196E" w:rsidRPr="00177BCB" w:rsidRDefault="00177BCB" w:rsidP="00E5196E">
            <w:pPr>
              <w:suppressAutoHyphens/>
              <w:jc w:val="center"/>
              <w:rPr>
                <w:rFonts w:ascii="Times New Roman" w:hAnsi="Times New Roman" w:cs="Times New Roman"/>
                <w:sz w:val="24"/>
                <w:szCs w:val="24"/>
                <w:lang w:val="sr-Cyrl-CS" w:eastAsia="sr-Latn-CS"/>
              </w:rPr>
            </w:pPr>
            <w:r w:rsidRPr="00177BCB">
              <w:rPr>
                <w:rFonts w:ascii="Times New Roman" w:hAnsi="Times New Roman" w:cs="Times New Roman"/>
                <w:sz w:val="24"/>
                <w:szCs w:val="24"/>
                <w:lang w:val="sr-Cyrl-CS" w:eastAsia="sr-Latn-CS"/>
              </w:rPr>
              <w:t>1</w:t>
            </w:r>
          </w:p>
        </w:tc>
        <w:tc>
          <w:tcPr>
            <w:tcW w:w="720" w:type="dxa"/>
            <w:vAlign w:val="center"/>
          </w:tcPr>
          <w:p w:rsidR="00E5196E" w:rsidRPr="00177BCB" w:rsidRDefault="00177BCB" w:rsidP="00E5196E">
            <w:pPr>
              <w:suppressAutoHyphens/>
              <w:jc w:val="center"/>
              <w:rPr>
                <w:rFonts w:ascii="Times New Roman" w:hAnsi="Times New Roman" w:cs="Times New Roman"/>
                <w:sz w:val="24"/>
                <w:szCs w:val="24"/>
                <w:lang w:val="sr-Cyrl-CS" w:eastAsia="sr-Latn-CS"/>
              </w:rPr>
            </w:pPr>
            <w:r w:rsidRPr="00177BCB">
              <w:rPr>
                <w:rFonts w:ascii="Times New Roman" w:hAnsi="Times New Roman" w:cs="Times New Roman"/>
                <w:sz w:val="24"/>
                <w:szCs w:val="24"/>
                <w:lang w:val="sr-Cyrl-CS" w:eastAsia="sr-Latn-CS"/>
              </w:rPr>
              <w:t>34</w:t>
            </w:r>
          </w:p>
        </w:tc>
      </w:tr>
      <w:tr w:rsidR="00E5196E" w:rsidRPr="00E5196E" w:rsidTr="00DF1AAE">
        <w:tc>
          <w:tcPr>
            <w:tcW w:w="792" w:type="dxa"/>
            <w:tcBorders>
              <w:bottom w:val="single" w:sz="4" w:space="0" w:color="auto"/>
            </w:tcBorders>
            <w:shd w:val="clear" w:color="auto" w:fill="F2CDD1" w:themeFill="accent2" w:themeFillTint="33"/>
          </w:tcPr>
          <w:p w:rsidR="00E5196E" w:rsidRPr="00177BCB" w:rsidRDefault="00E5196E" w:rsidP="00E5196E">
            <w:pPr>
              <w:suppressAutoHyphens/>
              <w:jc w:val="center"/>
              <w:rPr>
                <w:rFonts w:ascii="Times New Roman" w:hAnsi="Times New Roman" w:cs="Times New Roman"/>
                <w:sz w:val="24"/>
                <w:szCs w:val="24"/>
                <w:lang w:val="sr-Cyrl-CS" w:eastAsia="sr-Latn-CS"/>
              </w:rPr>
            </w:pPr>
            <w:r w:rsidRPr="00177BCB">
              <w:rPr>
                <w:rFonts w:ascii="Times New Roman" w:hAnsi="Times New Roman" w:cs="Times New Roman"/>
                <w:sz w:val="24"/>
                <w:szCs w:val="24"/>
                <w:lang w:val="sr-Cyrl-CS" w:eastAsia="sr-Latn-CS"/>
              </w:rPr>
              <w:t>15.</w:t>
            </w:r>
          </w:p>
        </w:tc>
        <w:tc>
          <w:tcPr>
            <w:tcW w:w="2520" w:type="dxa"/>
            <w:gridSpan w:val="2"/>
            <w:tcBorders>
              <w:bottom w:val="single" w:sz="4" w:space="0" w:color="auto"/>
            </w:tcBorders>
          </w:tcPr>
          <w:p w:rsidR="00E5196E" w:rsidRPr="003B7FC6" w:rsidRDefault="00E5196E" w:rsidP="00E5196E">
            <w:pPr>
              <w:suppressAutoHyphens/>
              <w:rPr>
                <w:rFonts w:ascii="Times New Roman" w:hAnsi="Times New Roman" w:cs="Times New Roman"/>
                <w:sz w:val="24"/>
                <w:szCs w:val="24"/>
                <w:lang w:val="sr-Cyrl-CS" w:eastAsia="sr-Latn-CS"/>
              </w:rPr>
            </w:pPr>
            <w:r w:rsidRPr="003B7FC6">
              <w:rPr>
                <w:rFonts w:ascii="Times New Roman" w:hAnsi="Times New Roman" w:cs="Times New Roman"/>
                <w:sz w:val="24"/>
                <w:szCs w:val="24"/>
                <w:lang w:val="sr-Cyrl-CS" w:eastAsia="sr-Latn-CS"/>
              </w:rPr>
              <w:t>Физичко и здравствено в.</w:t>
            </w:r>
          </w:p>
        </w:tc>
        <w:tc>
          <w:tcPr>
            <w:tcW w:w="846" w:type="dxa"/>
            <w:gridSpan w:val="2"/>
            <w:vAlign w:val="center"/>
          </w:tcPr>
          <w:p w:rsidR="00E5196E" w:rsidRPr="003B7FC6" w:rsidRDefault="00177BCB" w:rsidP="00E5196E">
            <w:pPr>
              <w:suppressAutoHyphens/>
              <w:jc w:val="center"/>
              <w:rPr>
                <w:rFonts w:ascii="Times New Roman" w:hAnsi="Times New Roman" w:cs="Times New Roman"/>
                <w:sz w:val="24"/>
                <w:szCs w:val="24"/>
                <w:lang w:val="sr-Cyrl-CS" w:eastAsia="sr-Latn-CS"/>
              </w:rPr>
            </w:pPr>
            <w:r w:rsidRPr="003B7FC6">
              <w:rPr>
                <w:rFonts w:ascii="Times New Roman" w:hAnsi="Times New Roman" w:cs="Times New Roman"/>
                <w:sz w:val="24"/>
                <w:szCs w:val="24"/>
                <w:lang w:val="sr-Cyrl-CS" w:eastAsia="sr-Latn-CS"/>
              </w:rPr>
              <w:t>3</w:t>
            </w:r>
          </w:p>
        </w:tc>
        <w:tc>
          <w:tcPr>
            <w:tcW w:w="882" w:type="dxa"/>
            <w:vAlign w:val="center"/>
          </w:tcPr>
          <w:p w:rsidR="00E5196E" w:rsidRPr="003B7FC6" w:rsidRDefault="00177BCB" w:rsidP="00E5196E">
            <w:pPr>
              <w:suppressAutoHyphens/>
              <w:jc w:val="center"/>
              <w:rPr>
                <w:rFonts w:ascii="Times New Roman" w:hAnsi="Times New Roman" w:cs="Times New Roman"/>
                <w:sz w:val="24"/>
                <w:szCs w:val="24"/>
                <w:lang w:val="sr-Cyrl-CS" w:eastAsia="sr-Latn-CS"/>
              </w:rPr>
            </w:pPr>
            <w:r w:rsidRPr="003B7FC6">
              <w:rPr>
                <w:rFonts w:ascii="Times New Roman" w:hAnsi="Times New Roman" w:cs="Times New Roman"/>
                <w:sz w:val="24"/>
                <w:szCs w:val="24"/>
                <w:lang w:val="sr-Cyrl-CS" w:eastAsia="sr-Latn-CS"/>
              </w:rPr>
              <w:t>108</w:t>
            </w:r>
          </w:p>
        </w:tc>
        <w:tc>
          <w:tcPr>
            <w:tcW w:w="738" w:type="dxa"/>
            <w:gridSpan w:val="2"/>
            <w:vAlign w:val="center"/>
          </w:tcPr>
          <w:p w:rsidR="00E5196E" w:rsidRPr="003B7FC6" w:rsidRDefault="00177BCB" w:rsidP="00E5196E">
            <w:pPr>
              <w:suppressAutoHyphens/>
              <w:jc w:val="center"/>
              <w:rPr>
                <w:rFonts w:ascii="Times New Roman" w:hAnsi="Times New Roman" w:cs="Times New Roman"/>
                <w:sz w:val="24"/>
                <w:szCs w:val="24"/>
                <w:lang w:val="sr-Cyrl-CS" w:eastAsia="sr-Latn-CS"/>
              </w:rPr>
            </w:pPr>
            <w:r w:rsidRPr="003B7FC6">
              <w:rPr>
                <w:rFonts w:ascii="Times New Roman" w:hAnsi="Times New Roman" w:cs="Times New Roman"/>
                <w:sz w:val="24"/>
                <w:szCs w:val="24"/>
                <w:lang w:val="sr-Cyrl-CS" w:eastAsia="sr-Latn-CS"/>
              </w:rPr>
              <w:t>3</w:t>
            </w:r>
          </w:p>
        </w:tc>
        <w:tc>
          <w:tcPr>
            <w:tcW w:w="630" w:type="dxa"/>
            <w:vAlign w:val="center"/>
          </w:tcPr>
          <w:p w:rsidR="00E5196E" w:rsidRPr="003B7FC6" w:rsidRDefault="00177BCB" w:rsidP="00E5196E">
            <w:pPr>
              <w:suppressAutoHyphens/>
              <w:jc w:val="center"/>
              <w:rPr>
                <w:rFonts w:ascii="Times New Roman" w:hAnsi="Times New Roman" w:cs="Times New Roman"/>
                <w:sz w:val="24"/>
                <w:szCs w:val="24"/>
                <w:lang w:val="sr-Cyrl-CS" w:eastAsia="sr-Latn-CS"/>
              </w:rPr>
            </w:pPr>
            <w:r w:rsidRPr="003B7FC6">
              <w:rPr>
                <w:rFonts w:ascii="Times New Roman" w:hAnsi="Times New Roman" w:cs="Times New Roman"/>
                <w:sz w:val="24"/>
                <w:szCs w:val="24"/>
                <w:lang w:val="sr-Cyrl-CS" w:eastAsia="sr-Latn-CS"/>
              </w:rPr>
              <w:t>108</w:t>
            </w:r>
          </w:p>
        </w:tc>
        <w:tc>
          <w:tcPr>
            <w:tcW w:w="774" w:type="dxa"/>
            <w:gridSpan w:val="2"/>
            <w:vAlign w:val="center"/>
          </w:tcPr>
          <w:p w:rsidR="00E5196E" w:rsidRPr="003B7FC6" w:rsidRDefault="00E5196E" w:rsidP="00E5196E">
            <w:pPr>
              <w:suppressAutoHyphens/>
              <w:jc w:val="center"/>
              <w:rPr>
                <w:rFonts w:ascii="Times New Roman" w:hAnsi="Times New Roman" w:cs="Times New Roman"/>
                <w:sz w:val="24"/>
                <w:szCs w:val="24"/>
                <w:lang w:val="sr-Cyrl-CS" w:eastAsia="sr-Latn-CS"/>
              </w:rPr>
            </w:pPr>
            <w:r w:rsidRPr="003B7FC6">
              <w:rPr>
                <w:rFonts w:ascii="Times New Roman" w:hAnsi="Times New Roman" w:cs="Times New Roman"/>
                <w:sz w:val="24"/>
                <w:szCs w:val="24"/>
                <w:lang w:val="sr-Cyrl-CS" w:eastAsia="sr-Latn-CS"/>
              </w:rPr>
              <w:t>3</w:t>
            </w:r>
          </w:p>
        </w:tc>
        <w:tc>
          <w:tcPr>
            <w:tcW w:w="630" w:type="dxa"/>
            <w:vAlign w:val="center"/>
          </w:tcPr>
          <w:p w:rsidR="00E5196E" w:rsidRPr="003B7FC6" w:rsidRDefault="00E5196E" w:rsidP="00E5196E">
            <w:pPr>
              <w:suppressAutoHyphens/>
              <w:jc w:val="center"/>
              <w:rPr>
                <w:rFonts w:ascii="Times New Roman" w:hAnsi="Times New Roman" w:cs="Times New Roman"/>
                <w:sz w:val="24"/>
                <w:szCs w:val="24"/>
                <w:lang w:val="sr-Cyrl-CS" w:eastAsia="sr-Latn-CS"/>
              </w:rPr>
            </w:pPr>
            <w:r w:rsidRPr="003B7FC6">
              <w:rPr>
                <w:rFonts w:ascii="Times New Roman" w:hAnsi="Times New Roman" w:cs="Times New Roman"/>
                <w:sz w:val="24"/>
                <w:szCs w:val="24"/>
                <w:lang w:val="sr-Cyrl-CS" w:eastAsia="sr-Latn-CS"/>
              </w:rPr>
              <w:t>108</w:t>
            </w:r>
          </w:p>
        </w:tc>
        <w:tc>
          <w:tcPr>
            <w:tcW w:w="720" w:type="dxa"/>
            <w:vAlign w:val="center"/>
          </w:tcPr>
          <w:p w:rsidR="00E5196E" w:rsidRPr="003B7FC6" w:rsidRDefault="00177BCB" w:rsidP="00E5196E">
            <w:pPr>
              <w:suppressAutoHyphens/>
              <w:jc w:val="center"/>
              <w:rPr>
                <w:rFonts w:ascii="Times New Roman" w:hAnsi="Times New Roman" w:cs="Times New Roman"/>
                <w:sz w:val="24"/>
                <w:szCs w:val="24"/>
                <w:lang w:val="sr-Cyrl-CS" w:eastAsia="sr-Latn-CS"/>
              </w:rPr>
            </w:pPr>
            <w:r w:rsidRPr="003B7FC6">
              <w:rPr>
                <w:rFonts w:ascii="Times New Roman" w:hAnsi="Times New Roman" w:cs="Times New Roman"/>
                <w:sz w:val="24"/>
                <w:szCs w:val="24"/>
                <w:lang w:val="sr-Cyrl-CS" w:eastAsia="sr-Latn-CS"/>
              </w:rPr>
              <w:t>3</w:t>
            </w:r>
          </w:p>
        </w:tc>
        <w:tc>
          <w:tcPr>
            <w:tcW w:w="720" w:type="dxa"/>
            <w:vAlign w:val="center"/>
          </w:tcPr>
          <w:p w:rsidR="00E5196E" w:rsidRPr="003B7FC6" w:rsidRDefault="00177BCB" w:rsidP="00E5196E">
            <w:pPr>
              <w:suppressAutoHyphens/>
              <w:jc w:val="center"/>
              <w:rPr>
                <w:rFonts w:ascii="Times New Roman" w:hAnsi="Times New Roman" w:cs="Times New Roman"/>
                <w:sz w:val="24"/>
                <w:szCs w:val="24"/>
                <w:lang w:val="sr-Cyrl-CS" w:eastAsia="sr-Latn-CS"/>
              </w:rPr>
            </w:pPr>
            <w:r w:rsidRPr="003B7FC6">
              <w:rPr>
                <w:rFonts w:ascii="Times New Roman" w:hAnsi="Times New Roman" w:cs="Times New Roman"/>
                <w:sz w:val="24"/>
                <w:szCs w:val="24"/>
                <w:lang w:val="sr-Cyrl-CS" w:eastAsia="sr-Latn-CS"/>
              </w:rPr>
              <w:t>102</w:t>
            </w:r>
          </w:p>
        </w:tc>
      </w:tr>
      <w:tr w:rsidR="00E5196E" w:rsidRPr="00E5196E" w:rsidTr="00DF1AAE">
        <w:tc>
          <w:tcPr>
            <w:tcW w:w="3312" w:type="dxa"/>
            <w:gridSpan w:val="3"/>
            <w:tcBorders>
              <w:bottom w:val="single" w:sz="4" w:space="0" w:color="auto"/>
            </w:tcBorders>
            <w:shd w:val="clear" w:color="auto" w:fill="F2CDD1" w:themeFill="accent2" w:themeFillTint="33"/>
            <w:vAlign w:val="center"/>
          </w:tcPr>
          <w:p w:rsidR="00E5196E" w:rsidRPr="00E5196E" w:rsidRDefault="00E5196E" w:rsidP="00E5196E">
            <w:pPr>
              <w:suppressAutoHyphens/>
              <w:jc w:val="center"/>
              <w:rPr>
                <w:rFonts w:ascii="Times New Roman" w:hAnsi="Times New Roman" w:cs="Times New Roman"/>
                <w:b/>
                <w:sz w:val="24"/>
                <w:szCs w:val="24"/>
                <w:lang w:val="sr-Cyrl-CS" w:eastAsia="sr-Latn-CS"/>
              </w:rPr>
            </w:pPr>
            <w:r w:rsidRPr="00E5196E">
              <w:rPr>
                <w:rFonts w:ascii="Times New Roman" w:hAnsi="Times New Roman" w:cs="Times New Roman"/>
                <w:b/>
                <w:sz w:val="24"/>
                <w:szCs w:val="24"/>
                <w:lang w:val="sr-Cyrl-CS" w:eastAsia="sr-Latn-CS"/>
              </w:rPr>
              <w:t>У К У П Н О : А</w:t>
            </w:r>
          </w:p>
        </w:tc>
        <w:tc>
          <w:tcPr>
            <w:tcW w:w="846" w:type="dxa"/>
            <w:gridSpan w:val="2"/>
            <w:tcBorders>
              <w:bottom w:val="single" w:sz="4" w:space="0" w:color="auto"/>
            </w:tcBorders>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24</w:t>
            </w:r>
          </w:p>
        </w:tc>
        <w:tc>
          <w:tcPr>
            <w:tcW w:w="882" w:type="dxa"/>
            <w:tcBorders>
              <w:bottom w:val="single" w:sz="4" w:space="0" w:color="auto"/>
            </w:tcBorders>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864</w:t>
            </w:r>
          </w:p>
        </w:tc>
        <w:tc>
          <w:tcPr>
            <w:tcW w:w="738" w:type="dxa"/>
            <w:gridSpan w:val="2"/>
            <w:tcBorders>
              <w:bottom w:val="single" w:sz="4" w:space="0" w:color="auto"/>
            </w:tcBorders>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25</w:t>
            </w:r>
          </w:p>
        </w:tc>
        <w:tc>
          <w:tcPr>
            <w:tcW w:w="630" w:type="dxa"/>
            <w:tcBorders>
              <w:bottom w:val="single" w:sz="4" w:space="0" w:color="auto"/>
            </w:tcBorders>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900</w:t>
            </w:r>
          </w:p>
        </w:tc>
        <w:tc>
          <w:tcPr>
            <w:tcW w:w="774" w:type="dxa"/>
            <w:gridSpan w:val="2"/>
            <w:tcBorders>
              <w:bottom w:val="single" w:sz="4" w:space="0" w:color="auto"/>
            </w:tcBorders>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28</w:t>
            </w:r>
          </w:p>
        </w:tc>
        <w:tc>
          <w:tcPr>
            <w:tcW w:w="630" w:type="dxa"/>
            <w:tcBorders>
              <w:bottom w:val="single" w:sz="4" w:space="0" w:color="auto"/>
            </w:tcBorders>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fldChar w:fldCharType="begin"/>
            </w:r>
            <w:r w:rsidRPr="00E5196E">
              <w:rPr>
                <w:rFonts w:ascii="Times New Roman" w:hAnsi="Times New Roman" w:cs="Times New Roman"/>
                <w:sz w:val="24"/>
                <w:szCs w:val="24"/>
                <w:lang w:val="sr-Cyrl-CS" w:eastAsia="sr-Latn-CS"/>
              </w:rPr>
              <w:instrText xml:space="preserve"> =SUM(ABOVE) </w:instrText>
            </w:r>
            <w:r w:rsidRPr="00E5196E">
              <w:rPr>
                <w:rFonts w:ascii="Times New Roman" w:hAnsi="Times New Roman" w:cs="Times New Roman"/>
                <w:sz w:val="24"/>
                <w:szCs w:val="24"/>
                <w:lang w:val="sr-Cyrl-CS" w:eastAsia="sr-Latn-CS"/>
              </w:rPr>
              <w:fldChar w:fldCharType="separate"/>
            </w:r>
            <w:r w:rsidRPr="00E5196E">
              <w:rPr>
                <w:rFonts w:ascii="Times New Roman" w:hAnsi="Times New Roman" w:cs="Times New Roman"/>
                <w:noProof/>
                <w:sz w:val="24"/>
                <w:szCs w:val="24"/>
                <w:lang w:val="sr-Cyrl-CS" w:eastAsia="sr-Latn-CS"/>
              </w:rPr>
              <w:t>936</w:t>
            </w:r>
            <w:r w:rsidRPr="00E5196E">
              <w:rPr>
                <w:rFonts w:ascii="Times New Roman" w:hAnsi="Times New Roman" w:cs="Times New Roman"/>
                <w:sz w:val="24"/>
                <w:szCs w:val="24"/>
                <w:lang w:val="sr-Cyrl-CS" w:eastAsia="sr-Latn-CS"/>
              </w:rPr>
              <w:fldChar w:fldCharType="end"/>
            </w:r>
          </w:p>
        </w:tc>
        <w:tc>
          <w:tcPr>
            <w:tcW w:w="720" w:type="dxa"/>
            <w:tcBorders>
              <w:bottom w:val="single" w:sz="4" w:space="0" w:color="auto"/>
            </w:tcBorders>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26</w:t>
            </w:r>
          </w:p>
        </w:tc>
        <w:tc>
          <w:tcPr>
            <w:tcW w:w="720" w:type="dxa"/>
            <w:tcBorders>
              <w:bottom w:val="single" w:sz="4" w:space="0" w:color="auto"/>
            </w:tcBorders>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888</w:t>
            </w:r>
          </w:p>
        </w:tc>
      </w:tr>
      <w:tr w:rsidR="00E5196E" w:rsidRPr="00E5196E" w:rsidTr="00DF1AAE">
        <w:trPr>
          <w:trHeight w:val="500"/>
        </w:trPr>
        <w:tc>
          <w:tcPr>
            <w:tcW w:w="900" w:type="dxa"/>
            <w:gridSpan w:val="2"/>
            <w:tcBorders>
              <w:bottom w:val="single" w:sz="4" w:space="0" w:color="auto"/>
            </w:tcBorders>
            <w:shd w:val="clear" w:color="auto" w:fill="FFFF00"/>
            <w:vAlign w:val="center"/>
          </w:tcPr>
          <w:p w:rsidR="00E5196E" w:rsidRPr="00E5196E" w:rsidRDefault="00E5196E" w:rsidP="00E5196E">
            <w:pPr>
              <w:suppressAutoHyphens/>
              <w:rPr>
                <w:rFonts w:ascii="Times New Roman" w:hAnsi="Times New Roman" w:cs="Times New Roman"/>
                <w:b/>
                <w:sz w:val="24"/>
                <w:szCs w:val="24"/>
                <w:lang w:val="sr-Cyrl-CS" w:eastAsia="sr-Latn-CS"/>
              </w:rPr>
            </w:pPr>
            <w:r w:rsidRPr="00E5196E">
              <w:rPr>
                <w:rFonts w:ascii="Times New Roman" w:hAnsi="Times New Roman" w:cs="Times New Roman"/>
                <w:b/>
                <w:sz w:val="24"/>
                <w:szCs w:val="24"/>
                <w:lang w:val="sr-Cyrl-CS" w:eastAsia="sr-Latn-CS"/>
              </w:rPr>
              <w:t>Ред. број</w:t>
            </w:r>
          </w:p>
        </w:tc>
        <w:tc>
          <w:tcPr>
            <w:tcW w:w="2412" w:type="dxa"/>
            <w:shd w:val="clear" w:color="auto" w:fill="FFFF00"/>
            <w:vAlign w:val="center"/>
          </w:tcPr>
          <w:p w:rsidR="00E5196E" w:rsidRPr="00E5196E" w:rsidRDefault="00E5196E" w:rsidP="00E5196E">
            <w:pPr>
              <w:suppressAutoHyphens/>
              <w:jc w:val="center"/>
              <w:rPr>
                <w:rFonts w:ascii="Times New Roman" w:hAnsi="Times New Roman" w:cs="Times New Roman"/>
                <w:b/>
                <w:sz w:val="24"/>
                <w:szCs w:val="24"/>
                <w:lang w:val="sr-Cyrl-CS" w:eastAsia="sr-Latn-CS"/>
              </w:rPr>
            </w:pPr>
            <w:r w:rsidRPr="00E5196E">
              <w:rPr>
                <w:rFonts w:ascii="Times New Roman" w:hAnsi="Times New Roman" w:cs="Times New Roman"/>
                <w:b/>
                <w:sz w:val="24"/>
                <w:szCs w:val="24"/>
                <w:lang w:val="sr-Cyrl-CS" w:eastAsia="sr-Latn-CS"/>
              </w:rPr>
              <w:t>Б. ОБАВЕЗНИ ИЗБОРНИ НАСТАВНИ ПРЕДМЕТИ</w:t>
            </w:r>
          </w:p>
        </w:tc>
        <w:tc>
          <w:tcPr>
            <w:tcW w:w="1728" w:type="dxa"/>
            <w:gridSpan w:val="3"/>
            <w:shd w:val="clear" w:color="auto" w:fill="F2CDD1" w:themeFill="accent2" w:themeFillTint="33"/>
            <w:vAlign w:val="center"/>
          </w:tcPr>
          <w:p w:rsidR="00E5196E" w:rsidRPr="00E5196E" w:rsidRDefault="00E5196E" w:rsidP="00E5196E">
            <w:pPr>
              <w:suppressAutoHyphens/>
              <w:jc w:val="center"/>
              <w:rPr>
                <w:rFonts w:ascii="Times New Roman" w:hAnsi="Times New Roman" w:cs="Times New Roman"/>
                <w:b/>
                <w:sz w:val="24"/>
                <w:szCs w:val="24"/>
                <w:lang w:val="sr-Cyrl-CS" w:eastAsia="sr-Latn-CS"/>
              </w:rPr>
            </w:pPr>
            <w:r>
              <w:rPr>
                <w:rFonts w:ascii="Times New Roman" w:hAnsi="Times New Roman" w:cs="Times New Roman"/>
                <w:b/>
                <w:sz w:val="24"/>
                <w:szCs w:val="24"/>
                <w:lang w:val="sr-Cyrl-CS" w:eastAsia="sr-Latn-CS"/>
              </w:rPr>
              <w:t>ПЕТИ РАЗРЕД</w:t>
            </w:r>
          </w:p>
        </w:tc>
        <w:tc>
          <w:tcPr>
            <w:tcW w:w="1368" w:type="dxa"/>
            <w:gridSpan w:val="3"/>
            <w:shd w:val="clear" w:color="auto" w:fill="F2CDD1" w:themeFill="accent2" w:themeFillTint="33"/>
            <w:vAlign w:val="center"/>
          </w:tcPr>
          <w:p w:rsidR="00E5196E" w:rsidRPr="00E5196E" w:rsidRDefault="00E5196E" w:rsidP="00E5196E">
            <w:pPr>
              <w:suppressAutoHyphens/>
              <w:jc w:val="center"/>
              <w:rPr>
                <w:rFonts w:ascii="Times New Roman" w:hAnsi="Times New Roman" w:cs="Times New Roman"/>
                <w:b/>
                <w:sz w:val="24"/>
                <w:szCs w:val="24"/>
                <w:lang w:val="sr-Cyrl-CS" w:eastAsia="sr-Latn-CS"/>
              </w:rPr>
            </w:pPr>
            <w:r>
              <w:rPr>
                <w:rFonts w:ascii="Times New Roman" w:hAnsi="Times New Roman" w:cs="Times New Roman"/>
                <w:b/>
                <w:sz w:val="24"/>
                <w:szCs w:val="24"/>
                <w:lang w:val="sr-Cyrl-CS" w:eastAsia="sr-Latn-CS"/>
              </w:rPr>
              <w:t>ШЕСТИ РАЗРЕД</w:t>
            </w:r>
          </w:p>
        </w:tc>
        <w:tc>
          <w:tcPr>
            <w:tcW w:w="1404" w:type="dxa"/>
            <w:gridSpan w:val="3"/>
            <w:shd w:val="clear" w:color="auto" w:fill="F2CDD1" w:themeFill="accent2" w:themeFillTint="33"/>
            <w:vAlign w:val="center"/>
          </w:tcPr>
          <w:p w:rsidR="00E5196E" w:rsidRPr="00E5196E" w:rsidRDefault="00E5196E" w:rsidP="00E5196E">
            <w:pPr>
              <w:suppressAutoHyphens/>
              <w:jc w:val="center"/>
              <w:rPr>
                <w:rFonts w:ascii="Times New Roman" w:hAnsi="Times New Roman" w:cs="Times New Roman"/>
                <w:b/>
                <w:sz w:val="24"/>
                <w:szCs w:val="24"/>
                <w:lang w:val="sr-Cyrl-CS" w:eastAsia="sr-Latn-CS"/>
              </w:rPr>
            </w:pPr>
            <w:r>
              <w:rPr>
                <w:rFonts w:ascii="Times New Roman" w:hAnsi="Times New Roman" w:cs="Times New Roman"/>
                <w:b/>
                <w:sz w:val="24"/>
                <w:szCs w:val="24"/>
                <w:lang w:val="sr-Cyrl-CS" w:eastAsia="sr-Latn-CS"/>
              </w:rPr>
              <w:t>СЕДМИ РАЗРЕД</w:t>
            </w:r>
          </w:p>
        </w:tc>
        <w:tc>
          <w:tcPr>
            <w:tcW w:w="1440" w:type="dxa"/>
            <w:gridSpan w:val="2"/>
            <w:shd w:val="clear" w:color="auto" w:fill="F2CDD1" w:themeFill="accent2" w:themeFillTint="33"/>
            <w:vAlign w:val="center"/>
          </w:tcPr>
          <w:p w:rsidR="00E5196E" w:rsidRPr="00E5196E" w:rsidRDefault="00E5196E" w:rsidP="00E5196E">
            <w:pPr>
              <w:suppressAutoHyphens/>
              <w:jc w:val="center"/>
              <w:rPr>
                <w:rFonts w:ascii="Times New Roman" w:hAnsi="Times New Roman" w:cs="Times New Roman"/>
                <w:b/>
                <w:sz w:val="24"/>
                <w:szCs w:val="24"/>
                <w:lang w:val="sr-Cyrl-CS" w:eastAsia="sr-Latn-CS"/>
              </w:rPr>
            </w:pPr>
            <w:r>
              <w:rPr>
                <w:rFonts w:ascii="Times New Roman" w:hAnsi="Times New Roman" w:cs="Times New Roman"/>
                <w:b/>
                <w:sz w:val="24"/>
                <w:szCs w:val="24"/>
                <w:lang w:val="sr-Cyrl-CS" w:eastAsia="sr-Latn-CS"/>
              </w:rPr>
              <w:t>ОСМИ РАЗРЕД</w:t>
            </w:r>
          </w:p>
        </w:tc>
      </w:tr>
      <w:tr w:rsidR="00E5196E" w:rsidRPr="00E5196E" w:rsidTr="00DF1AAE">
        <w:trPr>
          <w:trHeight w:val="513"/>
        </w:trPr>
        <w:tc>
          <w:tcPr>
            <w:tcW w:w="900" w:type="dxa"/>
            <w:gridSpan w:val="2"/>
            <w:shd w:val="clear" w:color="auto" w:fill="F2CDD1" w:themeFill="accent2" w:themeFillTint="33"/>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2412" w:type="dxa"/>
          </w:tcPr>
          <w:p w:rsidR="00E5196E" w:rsidRPr="00E5196E" w:rsidRDefault="00E5196E" w:rsidP="00E5196E">
            <w:pPr>
              <w:suppressAutoHyphens/>
              <w:jc w:val="both"/>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Верска настава/</w:t>
            </w:r>
          </w:p>
          <w:p w:rsidR="00E5196E" w:rsidRPr="00E5196E" w:rsidRDefault="00E5196E" w:rsidP="00E5196E">
            <w:pPr>
              <w:suppressAutoHyphens/>
              <w:jc w:val="both"/>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Грађанско васпитање</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1008"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36</w:t>
            </w:r>
          </w:p>
        </w:tc>
        <w:tc>
          <w:tcPr>
            <w:tcW w:w="630" w:type="dxa"/>
            <w:vAlign w:val="center"/>
          </w:tcPr>
          <w:p w:rsidR="00E5196E" w:rsidRPr="00E5196E" w:rsidRDefault="00450BE9" w:rsidP="00E5196E">
            <w:pPr>
              <w:suppressAutoHyphens/>
              <w:jc w:val="center"/>
              <w:rPr>
                <w:rFonts w:ascii="Times New Roman" w:hAnsi="Times New Roman" w:cs="Times New Roman"/>
                <w:sz w:val="24"/>
                <w:szCs w:val="24"/>
                <w:lang w:val="sr-Cyrl-CS" w:eastAsia="sr-Latn-CS"/>
              </w:rPr>
            </w:pPr>
            <w:r>
              <w:rPr>
                <w:rFonts w:ascii="Times New Roman" w:hAnsi="Times New Roman" w:cs="Times New Roman"/>
                <w:sz w:val="24"/>
                <w:szCs w:val="24"/>
                <w:lang w:val="sr-Cyrl-CS" w:eastAsia="sr-Latn-CS"/>
              </w:rPr>
              <w:t>1</w:t>
            </w:r>
          </w:p>
        </w:tc>
        <w:tc>
          <w:tcPr>
            <w:tcW w:w="738"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36</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774"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36</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34</w:t>
            </w:r>
          </w:p>
        </w:tc>
      </w:tr>
      <w:tr w:rsidR="00E5196E" w:rsidRPr="00E5196E" w:rsidTr="00DF1AAE">
        <w:tc>
          <w:tcPr>
            <w:tcW w:w="900" w:type="dxa"/>
            <w:gridSpan w:val="2"/>
            <w:shd w:val="clear" w:color="auto" w:fill="F2CDD1" w:themeFill="accent2" w:themeFillTint="33"/>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w:t>
            </w:r>
          </w:p>
        </w:tc>
        <w:tc>
          <w:tcPr>
            <w:tcW w:w="2412" w:type="dxa"/>
          </w:tcPr>
          <w:p w:rsidR="00E5196E" w:rsidRPr="00E5196E" w:rsidRDefault="00E5196E" w:rsidP="00E5196E">
            <w:pPr>
              <w:suppressAutoHyphens/>
              <w:jc w:val="both"/>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 xml:space="preserve">Страни језик/руски </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w:t>
            </w:r>
          </w:p>
        </w:tc>
        <w:tc>
          <w:tcPr>
            <w:tcW w:w="1008"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72</w:t>
            </w:r>
          </w:p>
        </w:tc>
        <w:tc>
          <w:tcPr>
            <w:tcW w:w="630" w:type="dxa"/>
            <w:vAlign w:val="center"/>
          </w:tcPr>
          <w:p w:rsidR="00E5196E" w:rsidRPr="00E5196E" w:rsidRDefault="00450BE9" w:rsidP="00E5196E">
            <w:pPr>
              <w:suppressAutoHyphens/>
              <w:jc w:val="center"/>
              <w:rPr>
                <w:rFonts w:ascii="Times New Roman" w:hAnsi="Times New Roman" w:cs="Times New Roman"/>
                <w:sz w:val="24"/>
                <w:szCs w:val="24"/>
                <w:lang w:val="sr-Cyrl-CS" w:eastAsia="sr-Latn-CS"/>
              </w:rPr>
            </w:pPr>
            <w:r>
              <w:rPr>
                <w:rFonts w:ascii="Times New Roman" w:hAnsi="Times New Roman" w:cs="Times New Roman"/>
                <w:sz w:val="24"/>
                <w:szCs w:val="24"/>
                <w:lang w:val="sr-Cyrl-CS" w:eastAsia="sr-Latn-CS"/>
              </w:rPr>
              <w:t>2</w:t>
            </w:r>
          </w:p>
        </w:tc>
        <w:tc>
          <w:tcPr>
            <w:tcW w:w="738"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72</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w:t>
            </w:r>
          </w:p>
        </w:tc>
        <w:tc>
          <w:tcPr>
            <w:tcW w:w="774"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72</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2</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68</w:t>
            </w:r>
          </w:p>
        </w:tc>
      </w:tr>
      <w:tr w:rsidR="00E5196E" w:rsidRPr="00E5196E" w:rsidTr="00DF1AAE">
        <w:tc>
          <w:tcPr>
            <w:tcW w:w="3312" w:type="dxa"/>
            <w:gridSpan w:val="3"/>
            <w:shd w:val="clear" w:color="auto" w:fill="F2CDD1" w:themeFill="accent2" w:themeFillTint="33"/>
            <w:vAlign w:val="center"/>
          </w:tcPr>
          <w:p w:rsidR="00E5196E" w:rsidRPr="00E5196E" w:rsidRDefault="00E5196E" w:rsidP="00E5196E">
            <w:pPr>
              <w:suppressAutoHyphens/>
              <w:jc w:val="center"/>
              <w:rPr>
                <w:rFonts w:ascii="Times New Roman" w:hAnsi="Times New Roman" w:cs="Times New Roman"/>
                <w:b/>
                <w:sz w:val="24"/>
                <w:szCs w:val="24"/>
                <w:lang w:val="sr-Cyrl-CS" w:eastAsia="sr-Latn-CS"/>
              </w:rPr>
            </w:pPr>
            <w:r w:rsidRPr="00E5196E">
              <w:rPr>
                <w:rFonts w:ascii="Times New Roman" w:hAnsi="Times New Roman" w:cs="Times New Roman"/>
                <w:b/>
                <w:sz w:val="24"/>
                <w:szCs w:val="24"/>
                <w:lang w:val="sr-Cyrl-CS" w:eastAsia="sr-Latn-CS"/>
              </w:rPr>
              <w:t>У К У П Н О : Б</w:t>
            </w:r>
          </w:p>
        </w:tc>
        <w:tc>
          <w:tcPr>
            <w:tcW w:w="720" w:type="dxa"/>
            <w:vAlign w:val="center"/>
          </w:tcPr>
          <w:p w:rsidR="00E5196E" w:rsidRPr="00E5196E" w:rsidRDefault="00450BE9" w:rsidP="00E5196E">
            <w:pPr>
              <w:suppressAutoHyphens/>
              <w:jc w:val="center"/>
              <w:rPr>
                <w:rFonts w:ascii="Times New Roman" w:hAnsi="Times New Roman" w:cs="Times New Roman"/>
                <w:sz w:val="24"/>
                <w:szCs w:val="24"/>
                <w:lang w:val="sr-Cyrl-CS" w:eastAsia="sr-Latn-CS"/>
              </w:rPr>
            </w:pPr>
            <w:r>
              <w:rPr>
                <w:rFonts w:ascii="Times New Roman" w:hAnsi="Times New Roman" w:cs="Times New Roman"/>
                <w:sz w:val="24"/>
                <w:szCs w:val="24"/>
                <w:lang w:val="sr-Cyrl-CS" w:eastAsia="sr-Latn-CS"/>
              </w:rPr>
              <w:t>3</w:t>
            </w:r>
          </w:p>
        </w:tc>
        <w:tc>
          <w:tcPr>
            <w:tcW w:w="1008" w:type="dxa"/>
            <w:gridSpan w:val="2"/>
            <w:vAlign w:val="center"/>
          </w:tcPr>
          <w:p w:rsidR="00E5196E" w:rsidRPr="00E5196E" w:rsidRDefault="00450BE9" w:rsidP="00E5196E">
            <w:pPr>
              <w:suppressAutoHyphens/>
              <w:jc w:val="center"/>
              <w:rPr>
                <w:rFonts w:ascii="Times New Roman" w:hAnsi="Times New Roman" w:cs="Times New Roman"/>
                <w:sz w:val="24"/>
                <w:szCs w:val="24"/>
                <w:lang w:val="sr-Cyrl-CS" w:eastAsia="sr-Latn-CS"/>
              </w:rPr>
            </w:pPr>
            <w:r>
              <w:rPr>
                <w:rFonts w:ascii="Times New Roman" w:hAnsi="Times New Roman" w:cs="Times New Roman"/>
                <w:sz w:val="24"/>
                <w:szCs w:val="24"/>
                <w:lang w:val="sr-Cyrl-CS" w:eastAsia="sr-Latn-CS"/>
              </w:rPr>
              <w:t>108</w:t>
            </w:r>
          </w:p>
        </w:tc>
        <w:tc>
          <w:tcPr>
            <w:tcW w:w="630" w:type="dxa"/>
            <w:vAlign w:val="center"/>
          </w:tcPr>
          <w:p w:rsidR="00E5196E" w:rsidRPr="00E5196E" w:rsidRDefault="00450BE9" w:rsidP="00450BE9">
            <w:pPr>
              <w:suppressAutoHyphens/>
              <w:jc w:val="center"/>
              <w:rPr>
                <w:rFonts w:ascii="Times New Roman" w:hAnsi="Times New Roman" w:cs="Times New Roman"/>
                <w:sz w:val="24"/>
                <w:szCs w:val="24"/>
                <w:lang w:val="sr-Cyrl-CS" w:eastAsia="sr-Latn-CS"/>
              </w:rPr>
            </w:pPr>
            <w:r>
              <w:rPr>
                <w:rFonts w:ascii="Times New Roman" w:hAnsi="Times New Roman" w:cs="Times New Roman"/>
                <w:sz w:val="24"/>
                <w:szCs w:val="24"/>
                <w:lang w:val="sr-Cyrl-CS" w:eastAsia="sr-Latn-CS"/>
              </w:rPr>
              <w:t>3</w:t>
            </w:r>
          </w:p>
        </w:tc>
        <w:tc>
          <w:tcPr>
            <w:tcW w:w="738" w:type="dxa"/>
            <w:gridSpan w:val="2"/>
            <w:vAlign w:val="center"/>
          </w:tcPr>
          <w:p w:rsidR="00E5196E" w:rsidRPr="00E5196E" w:rsidRDefault="00450BE9" w:rsidP="00E5196E">
            <w:pPr>
              <w:suppressAutoHyphens/>
              <w:jc w:val="center"/>
              <w:rPr>
                <w:rFonts w:ascii="Times New Roman" w:hAnsi="Times New Roman" w:cs="Times New Roman"/>
                <w:sz w:val="24"/>
                <w:szCs w:val="24"/>
                <w:lang w:val="sr-Cyrl-CS" w:eastAsia="sr-Latn-CS"/>
              </w:rPr>
            </w:pPr>
            <w:r>
              <w:rPr>
                <w:rFonts w:ascii="Times New Roman" w:hAnsi="Times New Roman" w:cs="Times New Roman"/>
                <w:sz w:val="24"/>
                <w:szCs w:val="24"/>
                <w:lang w:val="sr-Cyrl-CS" w:eastAsia="sr-Latn-CS"/>
              </w:rPr>
              <w:t>108</w:t>
            </w:r>
          </w:p>
        </w:tc>
        <w:tc>
          <w:tcPr>
            <w:tcW w:w="630" w:type="dxa"/>
            <w:vAlign w:val="center"/>
          </w:tcPr>
          <w:p w:rsidR="00E5196E" w:rsidRPr="00E5196E" w:rsidRDefault="00450BE9" w:rsidP="00E5196E">
            <w:pPr>
              <w:suppressAutoHyphens/>
              <w:jc w:val="center"/>
              <w:rPr>
                <w:rFonts w:ascii="Times New Roman" w:hAnsi="Times New Roman" w:cs="Times New Roman"/>
                <w:sz w:val="24"/>
                <w:szCs w:val="24"/>
                <w:lang w:val="sr-Cyrl-CS" w:eastAsia="sr-Latn-CS"/>
              </w:rPr>
            </w:pPr>
            <w:r>
              <w:rPr>
                <w:rFonts w:ascii="Times New Roman" w:hAnsi="Times New Roman" w:cs="Times New Roman"/>
                <w:sz w:val="24"/>
                <w:szCs w:val="24"/>
                <w:lang w:val="sr-Cyrl-CS" w:eastAsia="sr-Latn-CS"/>
              </w:rPr>
              <w:t>3</w:t>
            </w:r>
          </w:p>
        </w:tc>
        <w:tc>
          <w:tcPr>
            <w:tcW w:w="774" w:type="dxa"/>
            <w:gridSpan w:val="2"/>
            <w:vAlign w:val="center"/>
          </w:tcPr>
          <w:p w:rsidR="00E5196E" w:rsidRPr="00E5196E" w:rsidRDefault="00450BE9" w:rsidP="00E5196E">
            <w:pPr>
              <w:suppressAutoHyphens/>
              <w:jc w:val="center"/>
              <w:rPr>
                <w:rFonts w:ascii="Times New Roman" w:hAnsi="Times New Roman" w:cs="Times New Roman"/>
                <w:sz w:val="24"/>
                <w:szCs w:val="24"/>
                <w:lang w:val="sr-Cyrl-CS" w:eastAsia="sr-Latn-CS"/>
              </w:rPr>
            </w:pPr>
            <w:r>
              <w:rPr>
                <w:rFonts w:ascii="Times New Roman" w:hAnsi="Times New Roman" w:cs="Times New Roman"/>
                <w:sz w:val="24"/>
                <w:szCs w:val="24"/>
                <w:lang w:val="sr-Cyrl-CS" w:eastAsia="sr-Latn-CS"/>
              </w:rPr>
              <w:t>108</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4</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136</w:t>
            </w:r>
          </w:p>
        </w:tc>
      </w:tr>
      <w:tr w:rsidR="00E5196E" w:rsidRPr="00E5196E" w:rsidTr="00DF1AAE">
        <w:trPr>
          <w:trHeight w:val="658"/>
        </w:trPr>
        <w:tc>
          <w:tcPr>
            <w:tcW w:w="3312" w:type="dxa"/>
            <w:gridSpan w:val="3"/>
            <w:tcBorders>
              <w:bottom w:val="single" w:sz="4" w:space="0" w:color="auto"/>
            </w:tcBorders>
            <w:shd w:val="clear" w:color="auto" w:fill="F2CDD1" w:themeFill="accent2" w:themeFillTint="33"/>
            <w:vAlign w:val="center"/>
          </w:tcPr>
          <w:p w:rsidR="00E5196E" w:rsidRPr="00E5196E" w:rsidRDefault="00E5196E" w:rsidP="00E5196E">
            <w:pPr>
              <w:suppressAutoHyphens/>
              <w:jc w:val="center"/>
              <w:rPr>
                <w:rFonts w:ascii="Times New Roman" w:hAnsi="Times New Roman" w:cs="Times New Roman"/>
                <w:b/>
                <w:sz w:val="24"/>
                <w:szCs w:val="24"/>
                <w:lang w:val="sr-Cyrl-CS" w:eastAsia="sr-Latn-CS"/>
              </w:rPr>
            </w:pPr>
            <w:r w:rsidRPr="00E5196E">
              <w:rPr>
                <w:rFonts w:ascii="Times New Roman" w:hAnsi="Times New Roman" w:cs="Times New Roman"/>
                <w:b/>
                <w:sz w:val="24"/>
                <w:szCs w:val="24"/>
                <w:lang w:val="sr-Cyrl-CS" w:eastAsia="sr-Latn-CS"/>
              </w:rPr>
              <w:t>У К У П Н О : А+Б</w:t>
            </w:r>
          </w:p>
        </w:tc>
        <w:tc>
          <w:tcPr>
            <w:tcW w:w="720" w:type="dxa"/>
            <w:vAlign w:val="center"/>
          </w:tcPr>
          <w:p w:rsidR="00E5196E" w:rsidRPr="00E5196E" w:rsidRDefault="00450BE9" w:rsidP="00E5196E">
            <w:pPr>
              <w:suppressAutoHyphens/>
              <w:jc w:val="center"/>
              <w:rPr>
                <w:rFonts w:ascii="Times New Roman" w:hAnsi="Times New Roman" w:cs="Times New Roman"/>
                <w:sz w:val="24"/>
                <w:szCs w:val="24"/>
                <w:lang w:val="sr-Cyrl-CS" w:eastAsia="sr-Latn-CS"/>
              </w:rPr>
            </w:pPr>
            <w:r>
              <w:rPr>
                <w:rFonts w:ascii="Times New Roman" w:hAnsi="Times New Roman" w:cs="Times New Roman"/>
                <w:sz w:val="24"/>
                <w:szCs w:val="24"/>
                <w:lang w:val="sr-Cyrl-CS" w:eastAsia="sr-Latn-CS"/>
              </w:rPr>
              <w:t>27</w:t>
            </w:r>
          </w:p>
        </w:tc>
        <w:tc>
          <w:tcPr>
            <w:tcW w:w="1008" w:type="dxa"/>
            <w:gridSpan w:val="2"/>
            <w:vAlign w:val="center"/>
          </w:tcPr>
          <w:p w:rsidR="00E5196E" w:rsidRPr="00E5196E" w:rsidRDefault="00450BE9" w:rsidP="00E5196E">
            <w:pPr>
              <w:suppressAutoHyphens/>
              <w:jc w:val="center"/>
              <w:rPr>
                <w:rFonts w:ascii="Times New Roman" w:hAnsi="Times New Roman" w:cs="Times New Roman"/>
                <w:sz w:val="24"/>
                <w:szCs w:val="24"/>
                <w:lang w:val="sr-Cyrl-CS" w:eastAsia="sr-Latn-CS"/>
              </w:rPr>
            </w:pPr>
            <w:r>
              <w:rPr>
                <w:rFonts w:ascii="Times New Roman" w:hAnsi="Times New Roman" w:cs="Times New Roman"/>
                <w:sz w:val="24"/>
                <w:szCs w:val="24"/>
                <w:lang w:val="sr-Cyrl-CS" w:eastAsia="sr-Latn-CS"/>
              </w:rPr>
              <w:t>972</w:t>
            </w:r>
          </w:p>
        </w:tc>
        <w:tc>
          <w:tcPr>
            <w:tcW w:w="630" w:type="dxa"/>
            <w:vAlign w:val="center"/>
          </w:tcPr>
          <w:p w:rsidR="00E5196E" w:rsidRPr="00E5196E" w:rsidRDefault="00450BE9" w:rsidP="00E5196E">
            <w:pPr>
              <w:suppressAutoHyphens/>
              <w:jc w:val="center"/>
              <w:rPr>
                <w:rFonts w:ascii="Times New Roman" w:hAnsi="Times New Roman" w:cs="Times New Roman"/>
                <w:sz w:val="24"/>
                <w:szCs w:val="24"/>
                <w:lang w:val="sr-Cyrl-CS" w:eastAsia="sr-Latn-CS"/>
              </w:rPr>
            </w:pPr>
            <w:r>
              <w:rPr>
                <w:rFonts w:ascii="Times New Roman" w:hAnsi="Times New Roman" w:cs="Times New Roman"/>
                <w:sz w:val="24"/>
                <w:szCs w:val="24"/>
                <w:lang w:val="sr-Cyrl-CS" w:eastAsia="sr-Latn-CS"/>
              </w:rPr>
              <w:t>28</w:t>
            </w:r>
          </w:p>
        </w:tc>
        <w:tc>
          <w:tcPr>
            <w:tcW w:w="738" w:type="dxa"/>
            <w:gridSpan w:val="2"/>
            <w:vAlign w:val="center"/>
          </w:tcPr>
          <w:p w:rsidR="00E5196E" w:rsidRPr="00E5196E" w:rsidRDefault="00450BE9" w:rsidP="00E5196E">
            <w:pPr>
              <w:suppressAutoHyphens/>
              <w:jc w:val="center"/>
              <w:rPr>
                <w:rFonts w:ascii="Times New Roman" w:hAnsi="Times New Roman" w:cs="Times New Roman"/>
                <w:sz w:val="24"/>
                <w:szCs w:val="24"/>
                <w:lang w:val="sr-Cyrl-CS" w:eastAsia="sr-Latn-CS"/>
              </w:rPr>
            </w:pPr>
            <w:r>
              <w:rPr>
                <w:rFonts w:ascii="Times New Roman" w:hAnsi="Times New Roman" w:cs="Times New Roman"/>
                <w:sz w:val="24"/>
                <w:szCs w:val="24"/>
                <w:lang w:val="sr-Cyrl-CS" w:eastAsia="sr-Latn-CS"/>
              </w:rPr>
              <w:t>1008</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32</w:t>
            </w:r>
          </w:p>
        </w:tc>
        <w:tc>
          <w:tcPr>
            <w:tcW w:w="774" w:type="dxa"/>
            <w:gridSpan w:val="2"/>
            <w:vAlign w:val="center"/>
          </w:tcPr>
          <w:p w:rsidR="00E5196E" w:rsidRPr="00E5196E" w:rsidRDefault="00450BE9" w:rsidP="00E5196E">
            <w:pPr>
              <w:suppressAutoHyphens/>
              <w:jc w:val="center"/>
              <w:rPr>
                <w:rFonts w:ascii="Times New Roman" w:hAnsi="Times New Roman" w:cs="Times New Roman"/>
                <w:sz w:val="24"/>
                <w:szCs w:val="24"/>
                <w:lang w:val="sr-Cyrl-CS" w:eastAsia="sr-Latn-CS"/>
              </w:rPr>
            </w:pPr>
            <w:r>
              <w:rPr>
                <w:rFonts w:ascii="Times New Roman" w:hAnsi="Times New Roman" w:cs="Times New Roman"/>
                <w:sz w:val="24"/>
                <w:szCs w:val="24"/>
                <w:lang w:val="sr-Cyrl-CS" w:eastAsia="sr-Latn-CS"/>
              </w:rPr>
              <w:t>1044</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30</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1024</w:t>
            </w:r>
          </w:p>
        </w:tc>
      </w:tr>
      <w:tr w:rsidR="00E5196E" w:rsidRPr="00E5196E" w:rsidTr="00DF1AAE">
        <w:tc>
          <w:tcPr>
            <w:tcW w:w="3312" w:type="dxa"/>
            <w:gridSpan w:val="3"/>
            <w:shd w:val="clear" w:color="auto" w:fill="FFFF00"/>
            <w:vAlign w:val="center"/>
          </w:tcPr>
          <w:p w:rsidR="00E5196E" w:rsidRPr="00E5196E" w:rsidRDefault="00E5196E" w:rsidP="00E5196E">
            <w:pPr>
              <w:suppressAutoHyphens/>
              <w:rPr>
                <w:rFonts w:ascii="Times New Roman" w:hAnsi="Times New Roman" w:cs="Times New Roman"/>
                <w:b/>
                <w:sz w:val="24"/>
                <w:szCs w:val="24"/>
                <w:lang w:val="sr-Cyrl-CS" w:eastAsia="sr-Latn-CS"/>
              </w:rPr>
            </w:pPr>
            <w:r w:rsidRPr="00E5196E">
              <w:rPr>
                <w:rFonts w:ascii="Times New Roman" w:hAnsi="Times New Roman" w:cs="Times New Roman"/>
                <w:b/>
                <w:sz w:val="24"/>
                <w:szCs w:val="24"/>
                <w:lang w:val="sr-Cyrl-CS" w:eastAsia="sr-Latn-CS"/>
              </w:rPr>
              <w:t xml:space="preserve">  ИЗБОРНИ НАСТАВНИ ПРЕДМЕТИ/СЛОБОДНЕ НАСТАВНЕ АКТИВНОСТИ²</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p>
        </w:tc>
        <w:tc>
          <w:tcPr>
            <w:tcW w:w="1008"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p>
        </w:tc>
        <w:tc>
          <w:tcPr>
            <w:tcW w:w="738"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p>
        </w:tc>
        <w:tc>
          <w:tcPr>
            <w:tcW w:w="774"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p>
        </w:tc>
      </w:tr>
      <w:tr w:rsidR="00E5196E" w:rsidRPr="00E5196E" w:rsidTr="00DF1AAE">
        <w:tc>
          <w:tcPr>
            <w:tcW w:w="3312" w:type="dxa"/>
            <w:gridSpan w:val="3"/>
            <w:vAlign w:val="center"/>
          </w:tcPr>
          <w:p w:rsidR="00E5196E" w:rsidRPr="00E5196E" w:rsidRDefault="00E5196E" w:rsidP="00E5196E">
            <w:pPr>
              <w:suppressAutoHyphens/>
              <w:rPr>
                <w:rFonts w:ascii="Times New Roman" w:hAnsi="Times New Roman" w:cs="Times New Roman"/>
                <w:sz w:val="24"/>
                <w:szCs w:val="24"/>
                <w:lang w:eastAsia="sr-Latn-CS"/>
              </w:rPr>
            </w:pPr>
            <w:r w:rsidRPr="00E5196E">
              <w:rPr>
                <w:rFonts w:ascii="Times New Roman" w:hAnsi="Times New Roman" w:cs="Times New Roman"/>
                <w:sz w:val="24"/>
                <w:szCs w:val="24"/>
                <w:lang w:eastAsia="sr-Latn-CS"/>
              </w:rPr>
              <w:t>Хор и оркестар</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1008"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36</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738"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36</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774"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36</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34</w:t>
            </w:r>
          </w:p>
        </w:tc>
      </w:tr>
      <w:tr w:rsidR="00E5196E" w:rsidRPr="00E5196E" w:rsidTr="00DF1AAE">
        <w:tc>
          <w:tcPr>
            <w:tcW w:w="3312" w:type="dxa"/>
            <w:gridSpan w:val="3"/>
            <w:vAlign w:val="center"/>
          </w:tcPr>
          <w:p w:rsidR="00E5196E" w:rsidRPr="00E5196E" w:rsidRDefault="00E5196E" w:rsidP="00E5196E">
            <w:pPr>
              <w:suppressAutoHyphens/>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Цртање, сликање, вајање</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1008"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36</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738"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36</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774"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36</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34</w:t>
            </w:r>
          </w:p>
        </w:tc>
      </w:tr>
      <w:tr w:rsidR="00E5196E" w:rsidRPr="00E5196E" w:rsidTr="00DF1AAE">
        <w:tc>
          <w:tcPr>
            <w:tcW w:w="3312" w:type="dxa"/>
            <w:gridSpan w:val="3"/>
            <w:tcBorders>
              <w:bottom w:val="single" w:sz="4" w:space="0" w:color="auto"/>
            </w:tcBorders>
            <w:vAlign w:val="center"/>
          </w:tcPr>
          <w:p w:rsidR="00E5196E" w:rsidRPr="00E5196E" w:rsidRDefault="00E5196E" w:rsidP="00E5196E">
            <w:pPr>
              <w:suppressAutoHyphens/>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 xml:space="preserve">Шах </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1008"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36</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738"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36</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774"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36</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w:t>
            </w:r>
            <w:r w:rsidR="00177BCB">
              <w:rPr>
                <w:rFonts w:ascii="Times New Roman" w:hAnsi="Times New Roman" w:cs="Times New Roman"/>
                <w:sz w:val="24"/>
                <w:szCs w:val="24"/>
                <w:lang w:val="sr-Cyrl-CS" w:eastAsia="sr-Latn-CS"/>
              </w:rPr>
              <w:t>4</w:t>
            </w:r>
          </w:p>
        </w:tc>
      </w:tr>
      <w:tr w:rsidR="00E5196E" w:rsidRPr="00E5196E" w:rsidTr="00DF1AAE">
        <w:tc>
          <w:tcPr>
            <w:tcW w:w="3312" w:type="dxa"/>
            <w:gridSpan w:val="3"/>
            <w:shd w:val="clear" w:color="auto" w:fill="F2CDD1" w:themeFill="accent2" w:themeFillTint="33"/>
            <w:vAlign w:val="center"/>
          </w:tcPr>
          <w:p w:rsidR="00E5196E" w:rsidRPr="00E5196E" w:rsidRDefault="00E5196E" w:rsidP="00E5196E">
            <w:pPr>
              <w:suppressAutoHyphens/>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УКУПНО:В</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1008"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36</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738"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36</w:t>
            </w:r>
          </w:p>
        </w:tc>
        <w:tc>
          <w:tcPr>
            <w:tcW w:w="63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774" w:type="dxa"/>
            <w:gridSpan w:val="2"/>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36</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1</w:t>
            </w:r>
          </w:p>
        </w:tc>
        <w:tc>
          <w:tcPr>
            <w:tcW w:w="720" w:type="dxa"/>
            <w:vAlign w:val="center"/>
          </w:tcPr>
          <w:p w:rsidR="00E5196E" w:rsidRPr="00E5196E" w:rsidRDefault="00E5196E" w:rsidP="00E5196E">
            <w:pPr>
              <w:suppressAutoHyphens/>
              <w:jc w:val="center"/>
              <w:rPr>
                <w:rFonts w:ascii="Times New Roman" w:hAnsi="Times New Roman" w:cs="Times New Roman"/>
                <w:sz w:val="24"/>
                <w:szCs w:val="24"/>
                <w:lang w:val="sr-Cyrl-CS" w:eastAsia="sr-Latn-CS"/>
              </w:rPr>
            </w:pPr>
            <w:r w:rsidRPr="00E5196E">
              <w:rPr>
                <w:rFonts w:ascii="Times New Roman" w:hAnsi="Times New Roman" w:cs="Times New Roman"/>
                <w:sz w:val="24"/>
                <w:szCs w:val="24"/>
                <w:lang w:val="sr-Cyrl-CS" w:eastAsia="sr-Latn-CS"/>
              </w:rPr>
              <w:t>34</w:t>
            </w:r>
          </w:p>
        </w:tc>
      </w:tr>
    </w:tbl>
    <w:p w:rsidR="00B54363" w:rsidRDefault="00B54363" w:rsidP="00B54363">
      <w:pPr>
        <w:spacing w:after="0" w:line="0" w:lineRule="atLeast"/>
        <w:contextualSpacing/>
        <w:rPr>
          <w:rFonts w:ascii="Times New Roman" w:eastAsia="Times New Roman" w:hAnsi="Times New Roman" w:cs="Times New Roman"/>
          <w:b/>
          <w:color w:val="00B050"/>
          <w:sz w:val="24"/>
          <w:szCs w:val="24"/>
          <w:lang w:val="sr-Cyrl-RS"/>
        </w:rPr>
      </w:pPr>
    </w:p>
    <w:p w:rsidR="002B7100" w:rsidRDefault="002B7100" w:rsidP="00B54363">
      <w:pPr>
        <w:spacing w:after="0" w:line="0" w:lineRule="atLeast"/>
        <w:contextualSpacing/>
        <w:rPr>
          <w:rFonts w:ascii="Times New Roman" w:eastAsia="Times New Roman" w:hAnsi="Times New Roman" w:cs="Times New Roman"/>
          <w:b/>
          <w:color w:val="00B050"/>
          <w:sz w:val="24"/>
          <w:szCs w:val="24"/>
          <w:lang w:val="sr-Cyrl-RS"/>
        </w:rPr>
      </w:pPr>
    </w:p>
    <w:p w:rsidR="002B7100" w:rsidRDefault="002B7100" w:rsidP="00B54363">
      <w:pPr>
        <w:spacing w:after="0" w:line="0" w:lineRule="atLeast"/>
        <w:contextualSpacing/>
        <w:rPr>
          <w:rFonts w:ascii="Times New Roman" w:eastAsia="Times New Roman" w:hAnsi="Times New Roman" w:cs="Times New Roman"/>
          <w:b/>
          <w:color w:val="00B050"/>
          <w:sz w:val="24"/>
          <w:szCs w:val="24"/>
          <w:lang w:val="sr-Cyrl-RS"/>
        </w:rPr>
      </w:pPr>
    </w:p>
    <w:p w:rsidR="00B54363" w:rsidRPr="00B54363" w:rsidRDefault="00B54363" w:rsidP="00B54363">
      <w:pPr>
        <w:spacing w:line="200" w:lineRule="exact"/>
        <w:rPr>
          <w:rFonts w:ascii="Times New Roman" w:eastAsia="Calibri" w:hAnsi="Times New Roman" w:cs="Times New Roman"/>
          <w:sz w:val="24"/>
          <w:szCs w:val="24"/>
          <w:lang w:val="sr-Cyrl-CS"/>
        </w:rPr>
      </w:pPr>
    </w:p>
    <w:p w:rsidR="00B54363" w:rsidRPr="00B54363" w:rsidRDefault="00B54363" w:rsidP="00B54363">
      <w:pPr>
        <w:spacing w:after="0" w:line="0" w:lineRule="atLeast"/>
        <w:ind w:left="1267"/>
        <w:contextualSpacing/>
        <w:rPr>
          <w:rFonts w:ascii="Times New Roman" w:eastAsia="Times New Roman" w:hAnsi="Times New Roman" w:cs="Times New Roman"/>
          <w:b/>
          <w:color w:val="0070C0"/>
          <w:sz w:val="28"/>
          <w:szCs w:val="28"/>
        </w:rPr>
      </w:pPr>
    </w:p>
    <w:p w:rsidR="00DF1AAE" w:rsidRPr="009D4CB3" w:rsidRDefault="00361E1D" w:rsidP="009D4CB3">
      <w:pPr>
        <w:rPr>
          <w:rFonts w:ascii="Times New Roman" w:hAnsi="Times New Roman" w:cs="Times New Roman"/>
          <w:sz w:val="24"/>
          <w:szCs w:val="24"/>
          <w:lang w:val="sr-Cyrl-RS"/>
        </w:rPr>
      </w:pPr>
      <w:r w:rsidRPr="00DF1AAE">
        <w:rPr>
          <w:rFonts w:ascii="Times New Roman" w:hAnsi="Times New Roman" w:cs="Times New Roman"/>
          <w:sz w:val="24"/>
          <w:szCs w:val="24"/>
          <w:lang w:val="sr-Cyrl-RS"/>
        </w:rPr>
        <w:t>Облици образовно-васпитног рада којима се остварују обавезни и изборни наставни предмети</w:t>
      </w:r>
    </w:p>
    <w:p w:rsidR="00DF1AAE" w:rsidRPr="00375C7E" w:rsidRDefault="00DF1AAE" w:rsidP="00DF1AAE">
      <w:pPr>
        <w:keepNext/>
        <w:suppressAutoHyphens/>
        <w:outlineLvl w:val="5"/>
        <w:rPr>
          <w:rFonts w:ascii="Times New Roman" w:hAnsi="Times New Roman"/>
          <w:b/>
          <w:sz w:val="24"/>
          <w:szCs w:val="24"/>
          <w:lang w:val="sr-Cyrl-CS" w:eastAsia="sr-Latn-CS"/>
        </w:rPr>
      </w:pPr>
      <w:r w:rsidRPr="00375C7E">
        <w:rPr>
          <w:rFonts w:ascii="Times New Roman" w:hAnsi="Times New Roman"/>
          <w:b/>
          <w:sz w:val="24"/>
          <w:szCs w:val="24"/>
          <w:lang w:val="sr-Cyrl-CS" w:eastAsia="sr-Latn-CS"/>
        </w:rPr>
        <w:t>Облици образовно-васпитног рада којима се остварују обавезни и изборни наставни предмети</w:t>
      </w:r>
    </w:p>
    <w:tbl>
      <w:tblPr>
        <w:tblStyle w:val="TableGrid"/>
        <w:tblW w:w="10575" w:type="dxa"/>
        <w:tblLook w:val="04A0" w:firstRow="1" w:lastRow="0" w:firstColumn="1" w:lastColumn="0" w:noHBand="0" w:noVBand="1"/>
      </w:tblPr>
      <w:tblGrid>
        <w:gridCol w:w="1676"/>
        <w:gridCol w:w="1112"/>
        <w:gridCol w:w="1110"/>
        <w:gridCol w:w="1114"/>
        <w:gridCol w:w="1111"/>
        <w:gridCol w:w="1114"/>
        <w:gridCol w:w="1111"/>
        <w:gridCol w:w="1114"/>
        <w:gridCol w:w="1113"/>
      </w:tblGrid>
      <w:tr w:rsidR="00DF1AAE" w:rsidRPr="00DF1AAE" w:rsidTr="002156AD">
        <w:tc>
          <w:tcPr>
            <w:tcW w:w="1585" w:type="dxa"/>
            <w:vMerge w:val="restart"/>
            <w:shd w:val="clear" w:color="auto" w:fill="FFFF00"/>
            <w:vAlign w:val="center"/>
          </w:tcPr>
          <w:p w:rsidR="00DF1AAE" w:rsidRPr="00DF1AAE" w:rsidRDefault="00DF1AAE" w:rsidP="00DF1AAE">
            <w:pPr>
              <w:suppressAutoHyphens/>
              <w:jc w:val="center"/>
              <w:rPr>
                <w:rFonts w:ascii="Times New Roman" w:hAnsi="Times New Roman" w:cs="Times New Roman"/>
                <w:b/>
                <w:lang w:val="sr-Cyrl-CS" w:eastAsia="sr-Latn-CS"/>
              </w:rPr>
            </w:pPr>
            <w:r w:rsidRPr="00DF1AAE">
              <w:rPr>
                <w:rFonts w:ascii="Times New Roman" w:hAnsi="Times New Roman" w:cs="Times New Roman"/>
                <w:b/>
                <w:lang w:val="sr-Cyrl-CS" w:eastAsia="sr-Latn-CS"/>
              </w:rPr>
              <w:t>ОБЛИК ОБРАЗОВНО-ВАСПИТНОГ РАДА</w:t>
            </w:r>
          </w:p>
        </w:tc>
        <w:tc>
          <w:tcPr>
            <w:tcW w:w="2246" w:type="dxa"/>
            <w:gridSpan w:val="2"/>
            <w:shd w:val="clear" w:color="auto" w:fill="F2CDD1" w:themeFill="accent2" w:themeFillTint="33"/>
            <w:vAlign w:val="center"/>
          </w:tcPr>
          <w:p w:rsidR="00DF1AAE" w:rsidRPr="00DF1AAE" w:rsidRDefault="00DF1AAE" w:rsidP="00DF1AAE">
            <w:pPr>
              <w:suppressAutoHyphens/>
              <w:jc w:val="center"/>
              <w:rPr>
                <w:rFonts w:ascii="Times New Roman" w:hAnsi="Times New Roman" w:cs="Times New Roman"/>
                <w:b/>
                <w:lang w:val="sr-Cyrl-CS" w:eastAsia="sr-Latn-CS"/>
              </w:rPr>
            </w:pPr>
            <w:r w:rsidRPr="00DF1AAE">
              <w:rPr>
                <w:rFonts w:ascii="Times New Roman" w:hAnsi="Times New Roman" w:cs="Times New Roman"/>
                <w:b/>
                <w:lang w:val="sr-Cyrl-CS" w:eastAsia="sr-Latn-CS"/>
              </w:rPr>
              <w:t xml:space="preserve">ПЕТИ РАЗРЕД </w:t>
            </w:r>
          </w:p>
        </w:tc>
        <w:tc>
          <w:tcPr>
            <w:tcW w:w="2248" w:type="dxa"/>
            <w:gridSpan w:val="2"/>
            <w:shd w:val="clear" w:color="auto" w:fill="F2CDD1" w:themeFill="accent2" w:themeFillTint="33"/>
            <w:vAlign w:val="center"/>
          </w:tcPr>
          <w:p w:rsidR="00DF1AAE" w:rsidRPr="00DF1AAE" w:rsidRDefault="00DF1AAE" w:rsidP="00DF1AAE">
            <w:pPr>
              <w:suppressAutoHyphens/>
              <w:jc w:val="center"/>
              <w:rPr>
                <w:rFonts w:ascii="Times New Roman" w:hAnsi="Times New Roman" w:cs="Times New Roman"/>
                <w:b/>
                <w:lang w:val="sr-Cyrl-CS" w:eastAsia="sr-Latn-CS"/>
              </w:rPr>
            </w:pPr>
            <w:r w:rsidRPr="00DF1AAE">
              <w:rPr>
                <w:rFonts w:ascii="Times New Roman" w:hAnsi="Times New Roman" w:cs="Times New Roman"/>
                <w:b/>
                <w:lang w:val="sr-Cyrl-CS" w:eastAsia="sr-Latn-CS"/>
              </w:rPr>
              <w:t>ШЕСТИ РАЗРЕД</w:t>
            </w:r>
          </w:p>
        </w:tc>
        <w:tc>
          <w:tcPr>
            <w:tcW w:w="2248" w:type="dxa"/>
            <w:gridSpan w:val="2"/>
            <w:shd w:val="clear" w:color="auto" w:fill="F2CDD1" w:themeFill="accent2" w:themeFillTint="33"/>
            <w:vAlign w:val="center"/>
          </w:tcPr>
          <w:p w:rsidR="00DF1AAE" w:rsidRPr="00DF1AAE" w:rsidRDefault="00DF1AAE" w:rsidP="00DF1AAE">
            <w:pPr>
              <w:suppressAutoHyphens/>
              <w:jc w:val="center"/>
              <w:rPr>
                <w:rFonts w:ascii="Times New Roman" w:hAnsi="Times New Roman" w:cs="Times New Roman"/>
                <w:b/>
                <w:lang w:val="sr-Cyrl-CS" w:eastAsia="sr-Latn-CS"/>
              </w:rPr>
            </w:pPr>
            <w:r w:rsidRPr="00DF1AAE">
              <w:rPr>
                <w:rFonts w:ascii="Times New Roman" w:hAnsi="Times New Roman" w:cs="Times New Roman"/>
                <w:b/>
                <w:lang w:val="sr-Cyrl-CS" w:eastAsia="sr-Latn-CS"/>
              </w:rPr>
              <w:t>СЕДМИ РАЗРЕД</w:t>
            </w:r>
          </w:p>
        </w:tc>
        <w:tc>
          <w:tcPr>
            <w:tcW w:w="2248" w:type="dxa"/>
            <w:gridSpan w:val="2"/>
            <w:shd w:val="clear" w:color="auto" w:fill="F2CDD1" w:themeFill="accent2" w:themeFillTint="33"/>
            <w:vAlign w:val="center"/>
          </w:tcPr>
          <w:p w:rsidR="00DF1AAE" w:rsidRPr="00DF1AAE" w:rsidRDefault="00DF1AAE" w:rsidP="00DF1AAE">
            <w:pPr>
              <w:suppressAutoHyphens/>
              <w:jc w:val="center"/>
              <w:rPr>
                <w:rFonts w:ascii="Times New Roman" w:hAnsi="Times New Roman" w:cs="Times New Roman"/>
                <w:b/>
                <w:lang w:val="sr-Cyrl-CS" w:eastAsia="sr-Latn-CS"/>
              </w:rPr>
            </w:pPr>
            <w:r w:rsidRPr="00DF1AAE">
              <w:rPr>
                <w:rFonts w:ascii="Times New Roman" w:hAnsi="Times New Roman" w:cs="Times New Roman"/>
                <w:b/>
                <w:lang w:val="sr-Cyrl-CS" w:eastAsia="sr-Latn-CS"/>
              </w:rPr>
              <w:t>ОСМИ</w:t>
            </w:r>
          </w:p>
          <w:p w:rsidR="00DF1AAE" w:rsidRPr="00DF1AAE" w:rsidRDefault="00DF1AAE" w:rsidP="00DF1AAE">
            <w:pPr>
              <w:suppressAutoHyphens/>
              <w:jc w:val="center"/>
              <w:rPr>
                <w:rFonts w:ascii="Times New Roman" w:hAnsi="Times New Roman" w:cs="Times New Roman"/>
                <w:b/>
                <w:lang w:val="sr-Cyrl-CS" w:eastAsia="sr-Latn-CS"/>
              </w:rPr>
            </w:pPr>
            <w:r w:rsidRPr="00DF1AAE">
              <w:rPr>
                <w:rFonts w:ascii="Times New Roman" w:hAnsi="Times New Roman" w:cs="Times New Roman"/>
                <w:b/>
                <w:lang w:val="sr-Cyrl-CS" w:eastAsia="sr-Latn-CS"/>
              </w:rPr>
              <w:t xml:space="preserve"> РАЗРЕД</w:t>
            </w:r>
          </w:p>
        </w:tc>
      </w:tr>
      <w:tr w:rsidR="00DF1AAE" w:rsidRPr="00DF1AAE" w:rsidTr="002156AD">
        <w:tc>
          <w:tcPr>
            <w:tcW w:w="1585" w:type="dxa"/>
            <w:vMerge/>
            <w:shd w:val="clear" w:color="auto" w:fill="FFFF00"/>
            <w:vAlign w:val="center"/>
          </w:tcPr>
          <w:p w:rsidR="00DF1AAE" w:rsidRPr="00DF1AAE" w:rsidRDefault="00DF1AAE" w:rsidP="00DF1AAE">
            <w:pPr>
              <w:rPr>
                <w:rFonts w:ascii="Times New Roman" w:hAnsi="Times New Roman" w:cs="Times New Roman"/>
                <w:color w:val="000000"/>
                <w:lang w:val="sr-Cyrl-CS"/>
              </w:rPr>
            </w:pPr>
          </w:p>
        </w:tc>
        <w:tc>
          <w:tcPr>
            <w:tcW w:w="1125" w:type="dxa"/>
            <w:vAlign w:val="center"/>
          </w:tcPr>
          <w:p w:rsidR="00DF1AAE" w:rsidRPr="002156AD" w:rsidRDefault="00DF1AAE" w:rsidP="00DF1AAE">
            <w:pPr>
              <w:rPr>
                <w:rFonts w:ascii="Times New Roman" w:hAnsi="Times New Roman" w:cs="Times New Roman"/>
                <w:color w:val="7030A0"/>
                <w:lang w:val="sr-Cyrl-CS"/>
              </w:rPr>
            </w:pPr>
            <w:r w:rsidRPr="002156AD">
              <w:rPr>
                <w:rFonts w:ascii="Times New Roman" w:hAnsi="Times New Roman" w:cs="Times New Roman"/>
                <w:color w:val="7030A0"/>
                <w:lang w:val="sr-Cyrl-CS" w:eastAsia="sr-Latn-CS"/>
              </w:rPr>
              <w:t>нед.</w:t>
            </w:r>
          </w:p>
        </w:tc>
        <w:tc>
          <w:tcPr>
            <w:tcW w:w="1121" w:type="dxa"/>
            <w:vAlign w:val="center"/>
          </w:tcPr>
          <w:p w:rsidR="00DF1AAE" w:rsidRPr="002156AD" w:rsidRDefault="00DF1AAE" w:rsidP="00DF1AAE">
            <w:pPr>
              <w:rPr>
                <w:rFonts w:ascii="Times New Roman" w:hAnsi="Times New Roman" w:cs="Times New Roman"/>
                <w:color w:val="7030A0"/>
                <w:lang w:val="sr-Cyrl-CS"/>
              </w:rPr>
            </w:pPr>
            <w:r w:rsidRPr="002156AD">
              <w:rPr>
                <w:rFonts w:ascii="Times New Roman" w:hAnsi="Times New Roman" w:cs="Times New Roman"/>
                <w:color w:val="7030A0"/>
                <w:lang w:val="sr-Cyrl-CS" w:eastAsia="sr-Latn-CS"/>
              </w:rPr>
              <w:t>год.</w:t>
            </w:r>
          </w:p>
        </w:tc>
        <w:tc>
          <w:tcPr>
            <w:tcW w:w="1126" w:type="dxa"/>
            <w:vAlign w:val="center"/>
          </w:tcPr>
          <w:p w:rsidR="00DF1AAE" w:rsidRPr="002156AD" w:rsidRDefault="00DF1AAE" w:rsidP="00DF1AAE">
            <w:pPr>
              <w:rPr>
                <w:rFonts w:ascii="Times New Roman" w:hAnsi="Times New Roman" w:cs="Times New Roman"/>
                <w:color w:val="7030A0"/>
                <w:lang w:val="sr-Cyrl-CS"/>
              </w:rPr>
            </w:pPr>
            <w:r w:rsidRPr="002156AD">
              <w:rPr>
                <w:rFonts w:ascii="Times New Roman" w:hAnsi="Times New Roman" w:cs="Times New Roman"/>
                <w:color w:val="7030A0"/>
                <w:lang w:val="sr-Cyrl-CS" w:eastAsia="sr-Latn-CS"/>
              </w:rPr>
              <w:t>нед.</w:t>
            </w:r>
          </w:p>
        </w:tc>
        <w:tc>
          <w:tcPr>
            <w:tcW w:w="1122" w:type="dxa"/>
            <w:vAlign w:val="center"/>
          </w:tcPr>
          <w:p w:rsidR="00DF1AAE" w:rsidRPr="002156AD" w:rsidRDefault="00DF1AAE" w:rsidP="00DF1AAE">
            <w:pPr>
              <w:rPr>
                <w:rFonts w:ascii="Times New Roman" w:hAnsi="Times New Roman" w:cs="Times New Roman"/>
                <w:color w:val="7030A0"/>
                <w:lang w:val="sr-Cyrl-CS"/>
              </w:rPr>
            </w:pPr>
            <w:r w:rsidRPr="002156AD">
              <w:rPr>
                <w:rFonts w:ascii="Times New Roman" w:hAnsi="Times New Roman" w:cs="Times New Roman"/>
                <w:color w:val="7030A0"/>
                <w:lang w:val="sr-Cyrl-CS" w:eastAsia="sr-Latn-CS"/>
              </w:rPr>
              <w:t>год.</w:t>
            </w:r>
          </w:p>
        </w:tc>
        <w:tc>
          <w:tcPr>
            <w:tcW w:w="1126" w:type="dxa"/>
            <w:vAlign w:val="center"/>
          </w:tcPr>
          <w:p w:rsidR="00DF1AAE" w:rsidRPr="002156AD" w:rsidRDefault="00DF1AAE" w:rsidP="00DF1AAE">
            <w:pPr>
              <w:suppressAutoHyphens/>
              <w:jc w:val="center"/>
              <w:rPr>
                <w:rFonts w:ascii="Times New Roman" w:hAnsi="Times New Roman" w:cs="Times New Roman"/>
                <w:color w:val="7030A0"/>
                <w:lang w:val="sr-Cyrl-CS" w:eastAsia="sr-Latn-CS"/>
              </w:rPr>
            </w:pPr>
            <w:r w:rsidRPr="002156AD">
              <w:rPr>
                <w:rFonts w:ascii="Times New Roman" w:hAnsi="Times New Roman" w:cs="Times New Roman"/>
                <w:color w:val="7030A0"/>
                <w:lang w:val="sr-Cyrl-CS" w:eastAsia="sr-Latn-CS"/>
              </w:rPr>
              <w:t>нед.</w:t>
            </w:r>
          </w:p>
        </w:tc>
        <w:tc>
          <w:tcPr>
            <w:tcW w:w="1122" w:type="dxa"/>
            <w:vAlign w:val="center"/>
          </w:tcPr>
          <w:p w:rsidR="00DF1AAE" w:rsidRPr="002156AD" w:rsidRDefault="00DF1AAE" w:rsidP="00DF1AAE">
            <w:pPr>
              <w:suppressAutoHyphens/>
              <w:jc w:val="center"/>
              <w:rPr>
                <w:rFonts w:ascii="Times New Roman" w:hAnsi="Times New Roman" w:cs="Times New Roman"/>
                <w:color w:val="7030A0"/>
                <w:lang w:val="sr-Cyrl-CS" w:eastAsia="sr-Latn-CS"/>
              </w:rPr>
            </w:pPr>
            <w:r w:rsidRPr="002156AD">
              <w:rPr>
                <w:rFonts w:ascii="Times New Roman" w:hAnsi="Times New Roman" w:cs="Times New Roman"/>
                <w:color w:val="7030A0"/>
                <w:lang w:val="sr-Cyrl-CS" w:eastAsia="sr-Latn-CS"/>
              </w:rPr>
              <w:t>год.</w:t>
            </w:r>
          </w:p>
        </w:tc>
        <w:tc>
          <w:tcPr>
            <w:tcW w:w="1126" w:type="dxa"/>
            <w:vAlign w:val="center"/>
          </w:tcPr>
          <w:p w:rsidR="00DF1AAE" w:rsidRPr="002156AD" w:rsidRDefault="00DF1AAE" w:rsidP="00DF1AAE">
            <w:pPr>
              <w:suppressAutoHyphens/>
              <w:jc w:val="center"/>
              <w:rPr>
                <w:rFonts w:ascii="Times New Roman" w:hAnsi="Times New Roman" w:cs="Times New Roman"/>
                <w:color w:val="7030A0"/>
                <w:lang w:val="sr-Cyrl-CS" w:eastAsia="sr-Latn-CS"/>
              </w:rPr>
            </w:pPr>
            <w:r w:rsidRPr="002156AD">
              <w:rPr>
                <w:rFonts w:ascii="Times New Roman" w:hAnsi="Times New Roman" w:cs="Times New Roman"/>
                <w:color w:val="7030A0"/>
                <w:lang w:val="sr-Cyrl-CS" w:eastAsia="sr-Latn-CS"/>
              </w:rPr>
              <w:t>нед.</w:t>
            </w:r>
          </w:p>
        </w:tc>
        <w:tc>
          <w:tcPr>
            <w:tcW w:w="1122" w:type="dxa"/>
            <w:vAlign w:val="center"/>
          </w:tcPr>
          <w:p w:rsidR="00DF1AAE" w:rsidRPr="002156AD" w:rsidRDefault="00DF1AAE" w:rsidP="00DF1AAE">
            <w:pPr>
              <w:suppressAutoHyphens/>
              <w:jc w:val="center"/>
              <w:rPr>
                <w:rFonts w:ascii="Times New Roman" w:hAnsi="Times New Roman" w:cs="Times New Roman"/>
                <w:color w:val="7030A0"/>
                <w:lang w:val="sr-Cyrl-CS" w:eastAsia="sr-Latn-CS"/>
              </w:rPr>
            </w:pPr>
            <w:r w:rsidRPr="002156AD">
              <w:rPr>
                <w:rFonts w:ascii="Times New Roman" w:hAnsi="Times New Roman" w:cs="Times New Roman"/>
                <w:color w:val="7030A0"/>
                <w:lang w:val="sr-Cyrl-CS" w:eastAsia="sr-Latn-CS"/>
              </w:rPr>
              <w:t>год.</w:t>
            </w:r>
          </w:p>
        </w:tc>
      </w:tr>
      <w:tr w:rsidR="00DF1AAE" w:rsidRPr="00DF1AAE" w:rsidTr="00DF1AAE">
        <w:tc>
          <w:tcPr>
            <w:tcW w:w="1585" w:type="dxa"/>
            <w:vAlign w:val="center"/>
          </w:tcPr>
          <w:p w:rsidR="00DF1AAE" w:rsidRPr="00DF1AAE" w:rsidRDefault="00DF1AAE" w:rsidP="00DF1AAE">
            <w:pPr>
              <w:suppressAutoHyphens/>
              <w:rPr>
                <w:rFonts w:ascii="Times New Roman" w:hAnsi="Times New Roman" w:cs="Times New Roman"/>
                <w:lang w:val="sr-Cyrl-CS" w:eastAsia="sr-Latn-CS"/>
              </w:rPr>
            </w:pPr>
            <w:r w:rsidRPr="00DF1AAE">
              <w:rPr>
                <w:rFonts w:ascii="Times New Roman" w:hAnsi="Times New Roman" w:cs="Times New Roman"/>
                <w:lang w:val="sr-Cyrl-CS" w:eastAsia="sr-Latn-CS"/>
              </w:rPr>
              <w:t>Редовна настава</w:t>
            </w:r>
          </w:p>
        </w:tc>
        <w:tc>
          <w:tcPr>
            <w:tcW w:w="1125" w:type="dxa"/>
            <w:vAlign w:val="bottom"/>
          </w:tcPr>
          <w:p w:rsidR="00DF1AAE" w:rsidRPr="00DF1AAE" w:rsidRDefault="00DF1AAE" w:rsidP="00DF1AAE">
            <w:pPr>
              <w:suppressAutoHyphens/>
              <w:jc w:val="center"/>
              <w:rPr>
                <w:rFonts w:ascii="Times New Roman" w:hAnsi="Times New Roman" w:cs="Times New Roman"/>
                <w:lang w:val="sr-Latn-CS" w:eastAsia="sr-Latn-CS"/>
              </w:rPr>
            </w:pPr>
            <w:r w:rsidRPr="00DF1AAE">
              <w:rPr>
                <w:rFonts w:ascii="Times New Roman" w:hAnsi="Times New Roman" w:cs="Times New Roman"/>
                <w:lang w:val="sr-Cyrl-CS" w:eastAsia="sr-Latn-CS"/>
              </w:rPr>
              <w:t>2</w:t>
            </w:r>
            <w:r w:rsidRPr="00DF1AAE">
              <w:rPr>
                <w:rFonts w:ascii="Times New Roman" w:hAnsi="Times New Roman" w:cs="Times New Roman"/>
                <w:lang w:val="sr-Latn-CS" w:eastAsia="sr-Latn-CS"/>
              </w:rPr>
              <w:t>8-31</w:t>
            </w:r>
          </w:p>
        </w:tc>
        <w:tc>
          <w:tcPr>
            <w:tcW w:w="1121" w:type="dxa"/>
            <w:vAlign w:val="center"/>
          </w:tcPr>
          <w:p w:rsidR="00DF1AAE" w:rsidRPr="00DF1AAE" w:rsidRDefault="00DF1AAE" w:rsidP="00DF1AAE">
            <w:pPr>
              <w:suppressAutoHyphens/>
              <w:jc w:val="center"/>
              <w:rPr>
                <w:rFonts w:ascii="Times New Roman" w:hAnsi="Times New Roman" w:cs="Times New Roman"/>
                <w:lang w:val="sr-Cyrl-CS" w:eastAsia="sr-Latn-CS"/>
              </w:rPr>
            </w:pPr>
            <w:r w:rsidRPr="00DF1AAE">
              <w:rPr>
                <w:rFonts w:ascii="Times New Roman" w:hAnsi="Times New Roman" w:cs="Times New Roman"/>
                <w:lang w:val="sr-Latn-CS" w:eastAsia="sr-Latn-CS"/>
              </w:rPr>
              <w:t>1008</w:t>
            </w:r>
          </w:p>
          <w:p w:rsidR="00DF1AAE" w:rsidRPr="00DF1AAE" w:rsidRDefault="00DF1AAE" w:rsidP="00DF1AAE">
            <w:pPr>
              <w:suppressAutoHyphens/>
              <w:jc w:val="center"/>
              <w:rPr>
                <w:rFonts w:ascii="Times New Roman" w:hAnsi="Times New Roman" w:cs="Times New Roman"/>
                <w:lang w:val="sr-Latn-CS" w:eastAsia="sr-Latn-CS"/>
              </w:rPr>
            </w:pPr>
            <w:r w:rsidRPr="00DF1AAE">
              <w:rPr>
                <w:rFonts w:ascii="Times New Roman" w:hAnsi="Times New Roman" w:cs="Times New Roman"/>
                <w:lang w:val="sr-Latn-CS" w:eastAsia="sr-Latn-CS"/>
              </w:rPr>
              <w:t>-1116</w:t>
            </w:r>
          </w:p>
        </w:tc>
        <w:tc>
          <w:tcPr>
            <w:tcW w:w="1126" w:type="dxa"/>
            <w:vAlign w:val="bottom"/>
          </w:tcPr>
          <w:p w:rsidR="00DF1AAE" w:rsidRPr="00DF1AAE" w:rsidRDefault="00DF1AAE" w:rsidP="00DF1AAE">
            <w:pPr>
              <w:suppressAutoHyphens/>
              <w:jc w:val="center"/>
              <w:rPr>
                <w:rFonts w:ascii="Times New Roman" w:hAnsi="Times New Roman" w:cs="Times New Roman"/>
                <w:lang w:val="sr-Cyrl-CS" w:eastAsia="sr-Latn-CS"/>
              </w:rPr>
            </w:pPr>
            <w:r w:rsidRPr="00DF1AAE">
              <w:rPr>
                <w:rFonts w:ascii="Times New Roman" w:hAnsi="Times New Roman" w:cs="Times New Roman"/>
                <w:lang w:val="sr-Cyrl-CS" w:eastAsia="sr-Latn-CS"/>
              </w:rPr>
              <w:t>29</w:t>
            </w:r>
            <w:r w:rsidRPr="00DF1AAE">
              <w:rPr>
                <w:rFonts w:ascii="Times New Roman" w:hAnsi="Times New Roman" w:cs="Times New Roman"/>
                <w:lang w:val="sr-Latn-CS" w:eastAsia="sr-Latn-CS"/>
              </w:rPr>
              <w:t>-3</w:t>
            </w:r>
            <w:r w:rsidRPr="00DF1AAE">
              <w:rPr>
                <w:rFonts w:ascii="Times New Roman" w:hAnsi="Times New Roman" w:cs="Times New Roman"/>
                <w:lang w:val="sr-Cyrl-CS" w:eastAsia="sr-Latn-CS"/>
              </w:rPr>
              <w:t>2</w:t>
            </w:r>
          </w:p>
        </w:tc>
        <w:tc>
          <w:tcPr>
            <w:tcW w:w="1122" w:type="dxa"/>
            <w:vAlign w:val="center"/>
          </w:tcPr>
          <w:p w:rsidR="00DF1AAE" w:rsidRPr="00DF1AAE" w:rsidRDefault="00DF1AAE" w:rsidP="00DF1AAE">
            <w:pPr>
              <w:suppressAutoHyphens/>
              <w:jc w:val="center"/>
              <w:rPr>
                <w:rFonts w:ascii="Times New Roman" w:hAnsi="Times New Roman" w:cs="Times New Roman"/>
                <w:lang w:val="sr-Cyrl-CS" w:eastAsia="sr-Latn-CS"/>
              </w:rPr>
            </w:pPr>
            <w:r w:rsidRPr="00DF1AAE">
              <w:rPr>
                <w:rFonts w:ascii="Times New Roman" w:hAnsi="Times New Roman" w:cs="Times New Roman"/>
                <w:lang w:val="sr-Latn-CS" w:eastAsia="sr-Latn-CS"/>
              </w:rPr>
              <w:t>10</w:t>
            </w:r>
            <w:r w:rsidRPr="00DF1AAE">
              <w:rPr>
                <w:rFonts w:ascii="Times New Roman" w:hAnsi="Times New Roman" w:cs="Times New Roman"/>
                <w:lang w:val="sr-Cyrl-CS" w:eastAsia="sr-Latn-CS"/>
              </w:rPr>
              <w:t>44</w:t>
            </w:r>
          </w:p>
          <w:p w:rsidR="00DF1AAE" w:rsidRPr="00DF1AAE" w:rsidRDefault="00DF1AAE" w:rsidP="00DF1AAE">
            <w:pPr>
              <w:suppressAutoHyphens/>
              <w:rPr>
                <w:rFonts w:ascii="Times New Roman" w:hAnsi="Times New Roman" w:cs="Times New Roman"/>
                <w:lang w:val="sr-Cyrl-CS" w:eastAsia="sr-Latn-CS"/>
              </w:rPr>
            </w:pPr>
            <w:r w:rsidRPr="00DF1AAE">
              <w:rPr>
                <w:rFonts w:ascii="Times New Roman" w:hAnsi="Times New Roman" w:cs="Times New Roman"/>
                <w:lang w:val="sr-Latn-CS" w:eastAsia="sr-Latn-CS"/>
              </w:rPr>
              <w:t>-</w:t>
            </w:r>
            <w:r w:rsidRPr="00DF1AAE">
              <w:rPr>
                <w:rFonts w:ascii="Times New Roman" w:hAnsi="Times New Roman" w:cs="Times New Roman"/>
                <w:lang w:val="sr-Cyrl-CS" w:eastAsia="sr-Latn-CS"/>
              </w:rPr>
              <w:t>1</w:t>
            </w:r>
            <w:r w:rsidRPr="00DF1AAE">
              <w:rPr>
                <w:rFonts w:ascii="Times New Roman" w:hAnsi="Times New Roman" w:cs="Times New Roman"/>
                <w:lang w:val="sr-Latn-CS" w:eastAsia="sr-Latn-CS"/>
              </w:rPr>
              <w:t>1</w:t>
            </w:r>
            <w:r w:rsidRPr="00DF1AAE">
              <w:rPr>
                <w:rFonts w:ascii="Times New Roman" w:hAnsi="Times New Roman" w:cs="Times New Roman"/>
                <w:lang w:val="sr-Cyrl-CS" w:eastAsia="sr-Latn-CS"/>
              </w:rPr>
              <w:t>52</w:t>
            </w:r>
          </w:p>
        </w:tc>
        <w:tc>
          <w:tcPr>
            <w:tcW w:w="1126" w:type="dxa"/>
            <w:vAlign w:val="bottom"/>
          </w:tcPr>
          <w:p w:rsidR="00DF1AAE" w:rsidRPr="00DF1AAE" w:rsidRDefault="00DF1AAE" w:rsidP="00DF1AAE">
            <w:pPr>
              <w:suppressAutoHyphens/>
              <w:jc w:val="center"/>
              <w:rPr>
                <w:rFonts w:ascii="Times New Roman" w:hAnsi="Times New Roman" w:cs="Times New Roman"/>
                <w:lang w:val="sr-Cyrl-CS" w:eastAsia="sr-Latn-CS"/>
              </w:rPr>
            </w:pPr>
            <w:r w:rsidRPr="00DF1AAE">
              <w:rPr>
                <w:rFonts w:ascii="Times New Roman" w:hAnsi="Times New Roman" w:cs="Times New Roman"/>
                <w:lang w:val="sr-Cyrl-CS" w:eastAsia="sr-Latn-CS"/>
              </w:rPr>
              <w:t>31-34</w:t>
            </w:r>
          </w:p>
        </w:tc>
        <w:tc>
          <w:tcPr>
            <w:tcW w:w="1122" w:type="dxa"/>
            <w:vAlign w:val="bottom"/>
          </w:tcPr>
          <w:p w:rsidR="00DF1AAE" w:rsidRPr="00DF1AAE" w:rsidRDefault="00DF1AAE" w:rsidP="00DF1AAE">
            <w:pPr>
              <w:suppressAutoHyphens/>
              <w:rPr>
                <w:rFonts w:ascii="Times New Roman" w:hAnsi="Times New Roman" w:cs="Times New Roman"/>
                <w:lang w:val="sr-Cyrl-CS" w:eastAsia="sr-Latn-CS"/>
              </w:rPr>
            </w:pPr>
            <w:r w:rsidRPr="00DF1AAE">
              <w:rPr>
                <w:rFonts w:ascii="Times New Roman" w:hAnsi="Times New Roman" w:cs="Times New Roman"/>
                <w:lang w:val="sr-Latn-CS" w:eastAsia="sr-Latn-CS"/>
              </w:rPr>
              <w:t>1</w:t>
            </w:r>
            <w:r w:rsidRPr="00DF1AAE">
              <w:rPr>
                <w:rFonts w:ascii="Times New Roman" w:hAnsi="Times New Roman" w:cs="Times New Roman"/>
                <w:lang w:val="sr-Cyrl-CS" w:eastAsia="sr-Latn-CS"/>
              </w:rPr>
              <w:t>116</w:t>
            </w:r>
          </w:p>
          <w:p w:rsidR="00DF1AAE" w:rsidRPr="00DF1AAE" w:rsidRDefault="00DF1AAE" w:rsidP="00DF1AAE">
            <w:pPr>
              <w:suppressAutoHyphens/>
              <w:rPr>
                <w:rFonts w:ascii="Times New Roman" w:hAnsi="Times New Roman" w:cs="Times New Roman"/>
                <w:lang w:val="sr-Cyrl-CS" w:eastAsia="sr-Latn-CS"/>
              </w:rPr>
            </w:pPr>
            <w:r w:rsidRPr="00DF1AAE">
              <w:rPr>
                <w:rFonts w:ascii="Times New Roman" w:hAnsi="Times New Roman" w:cs="Times New Roman"/>
                <w:lang w:val="sr-Latn-CS" w:eastAsia="sr-Latn-CS"/>
              </w:rPr>
              <w:t>-1</w:t>
            </w:r>
            <w:r w:rsidRPr="00DF1AAE">
              <w:rPr>
                <w:rFonts w:ascii="Times New Roman" w:hAnsi="Times New Roman" w:cs="Times New Roman"/>
                <w:lang w:val="sr-Cyrl-CS" w:eastAsia="sr-Latn-CS"/>
              </w:rPr>
              <w:t>224</w:t>
            </w:r>
          </w:p>
        </w:tc>
        <w:tc>
          <w:tcPr>
            <w:tcW w:w="1126" w:type="dxa"/>
            <w:vAlign w:val="bottom"/>
          </w:tcPr>
          <w:p w:rsidR="00DF1AAE" w:rsidRPr="00DF1AAE" w:rsidRDefault="00DF1AAE" w:rsidP="00DF1AAE">
            <w:pPr>
              <w:suppressAutoHyphens/>
              <w:jc w:val="center"/>
              <w:rPr>
                <w:rFonts w:ascii="Times New Roman" w:hAnsi="Times New Roman" w:cs="Times New Roman"/>
                <w:lang w:val="sr-Cyrl-CS" w:eastAsia="sr-Latn-CS"/>
              </w:rPr>
            </w:pPr>
            <w:r w:rsidRPr="00DF1AAE">
              <w:rPr>
                <w:rFonts w:ascii="Times New Roman" w:hAnsi="Times New Roman" w:cs="Times New Roman"/>
                <w:lang w:val="sr-Cyrl-CS" w:eastAsia="sr-Latn-CS"/>
              </w:rPr>
              <w:t>31-33</w:t>
            </w:r>
          </w:p>
        </w:tc>
        <w:tc>
          <w:tcPr>
            <w:tcW w:w="1122" w:type="dxa"/>
            <w:vAlign w:val="bottom"/>
          </w:tcPr>
          <w:p w:rsidR="00DF1AAE" w:rsidRPr="00DF1AAE" w:rsidRDefault="00DF1AAE" w:rsidP="00DF1AAE">
            <w:pPr>
              <w:suppressAutoHyphens/>
              <w:rPr>
                <w:rFonts w:ascii="Times New Roman" w:hAnsi="Times New Roman" w:cs="Times New Roman"/>
                <w:lang w:val="sr-Cyrl-CS" w:eastAsia="sr-Latn-CS"/>
              </w:rPr>
            </w:pPr>
            <w:r w:rsidRPr="00DF1AAE">
              <w:rPr>
                <w:rFonts w:ascii="Times New Roman" w:hAnsi="Times New Roman" w:cs="Times New Roman"/>
                <w:lang w:val="sr-Latn-CS" w:eastAsia="sr-Latn-CS"/>
              </w:rPr>
              <w:t>10</w:t>
            </w:r>
            <w:r w:rsidRPr="00DF1AAE">
              <w:rPr>
                <w:rFonts w:ascii="Times New Roman" w:hAnsi="Times New Roman" w:cs="Times New Roman"/>
                <w:lang w:val="sr-Cyrl-CS" w:eastAsia="sr-Latn-CS"/>
              </w:rPr>
              <w:t>54</w:t>
            </w:r>
            <w:r w:rsidRPr="00DF1AAE">
              <w:rPr>
                <w:rFonts w:ascii="Times New Roman" w:hAnsi="Times New Roman" w:cs="Times New Roman"/>
                <w:lang w:val="sr-Latn-CS" w:eastAsia="sr-Latn-CS"/>
              </w:rPr>
              <w:t>-</w:t>
            </w:r>
          </w:p>
          <w:p w:rsidR="00DF1AAE" w:rsidRPr="00DF1AAE" w:rsidRDefault="00DF1AAE" w:rsidP="00DF1AAE">
            <w:pPr>
              <w:suppressAutoHyphens/>
              <w:rPr>
                <w:rFonts w:ascii="Times New Roman" w:hAnsi="Times New Roman" w:cs="Times New Roman"/>
                <w:lang w:val="sr-Cyrl-CS" w:eastAsia="sr-Latn-CS"/>
              </w:rPr>
            </w:pPr>
            <w:r w:rsidRPr="00DF1AAE">
              <w:rPr>
                <w:rFonts w:ascii="Times New Roman" w:hAnsi="Times New Roman" w:cs="Times New Roman"/>
                <w:lang w:val="sr-Cyrl-CS" w:eastAsia="sr-Latn-CS"/>
              </w:rPr>
              <w:t>1122</w:t>
            </w:r>
          </w:p>
        </w:tc>
      </w:tr>
      <w:tr w:rsidR="00DF1AAE" w:rsidRPr="00DF1AAE" w:rsidTr="00DF1AAE">
        <w:tc>
          <w:tcPr>
            <w:tcW w:w="1585" w:type="dxa"/>
            <w:vAlign w:val="center"/>
          </w:tcPr>
          <w:p w:rsidR="00DF1AAE" w:rsidRPr="00DF1AAE" w:rsidRDefault="00DF1AAE" w:rsidP="00DF1AAE">
            <w:pPr>
              <w:suppressAutoHyphens/>
              <w:rPr>
                <w:rFonts w:ascii="Times New Roman" w:hAnsi="Times New Roman" w:cs="Times New Roman"/>
                <w:lang w:val="sr-Cyrl-CS" w:eastAsia="sr-Latn-CS"/>
              </w:rPr>
            </w:pPr>
            <w:r w:rsidRPr="00DF1AAE">
              <w:rPr>
                <w:rFonts w:ascii="Times New Roman" w:hAnsi="Times New Roman" w:cs="Times New Roman"/>
                <w:lang w:val="sr-Cyrl-CS" w:eastAsia="sr-Latn-CS"/>
              </w:rPr>
              <w:t>Слободне наставне активности³</w:t>
            </w:r>
          </w:p>
        </w:tc>
        <w:tc>
          <w:tcPr>
            <w:tcW w:w="1125" w:type="dxa"/>
            <w:vAlign w:val="bottom"/>
          </w:tcPr>
          <w:p w:rsidR="00DF1AAE" w:rsidRPr="00DF1AAE" w:rsidRDefault="00DF1AAE" w:rsidP="002156AD">
            <w:pPr>
              <w:suppressAutoHyphens/>
              <w:jc w:val="center"/>
              <w:rPr>
                <w:rFonts w:ascii="Times New Roman" w:hAnsi="Times New Roman" w:cs="Times New Roman"/>
                <w:lang w:val="sr-Cyrl-CS" w:eastAsia="sr-Latn-CS"/>
              </w:rPr>
            </w:pPr>
            <w:r w:rsidRPr="00DF1AAE">
              <w:rPr>
                <w:rFonts w:ascii="Times New Roman" w:hAnsi="Times New Roman" w:cs="Times New Roman"/>
                <w:lang w:val="sr-Cyrl-CS" w:eastAsia="sr-Latn-CS"/>
              </w:rPr>
              <w:t>1</w:t>
            </w:r>
          </w:p>
        </w:tc>
        <w:tc>
          <w:tcPr>
            <w:tcW w:w="1121" w:type="dxa"/>
            <w:vAlign w:val="center"/>
          </w:tcPr>
          <w:p w:rsidR="00DF1AAE" w:rsidRDefault="00DF1AAE" w:rsidP="002156AD">
            <w:pPr>
              <w:suppressAutoHyphens/>
              <w:rPr>
                <w:rFonts w:ascii="Times New Roman" w:hAnsi="Times New Roman" w:cs="Times New Roman"/>
                <w:lang w:val="sr-Cyrl-CS" w:eastAsia="sr-Latn-CS"/>
              </w:rPr>
            </w:pPr>
          </w:p>
          <w:p w:rsidR="002156AD" w:rsidRDefault="002156AD" w:rsidP="002156AD">
            <w:pPr>
              <w:suppressAutoHyphens/>
              <w:rPr>
                <w:rFonts w:ascii="Times New Roman" w:hAnsi="Times New Roman" w:cs="Times New Roman"/>
                <w:lang w:val="sr-Cyrl-CS" w:eastAsia="sr-Latn-CS"/>
              </w:rPr>
            </w:pPr>
          </w:p>
          <w:p w:rsidR="002156AD" w:rsidRPr="00DF1AAE" w:rsidRDefault="002156AD" w:rsidP="002156AD">
            <w:pPr>
              <w:suppressAutoHyphens/>
              <w:jc w:val="center"/>
              <w:rPr>
                <w:rFonts w:ascii="Times New Roman" w:hAnsi="Times New Roman" w:cs="Times New Roman"/>
                <w:lang w:val="sr-Cyrl-CS" w:eastAsia="sr-Latn-CS"/>
              </w:rPr>
            </w:pPr>
            <w:r>
              <w:rPr>
                <w:rFonts w:ascii="Times New Roman" w:hAnsi="Times New Roman" w:cs="Times New Roman"/>
                <w:lang w:val="sr-Cyrl-CS" w:eastAsia="sr-Latn-CS"/>
              </w:rPr>
              <w:t>36</w:t>
            </w:r>
          </w:p>
        </w:tc>
        <w:tc>
          <w:tcPr>
            <w:tcW w:w="1126" w:type="dxa"/>
            <w:vAlign w:val="bottom"/>
          </w:tcPr>
          <w:p w:rsidR="00DF1AAE" w:rsidRPr="00DF1AAE" w:rsidRDefault="00DF1AAE" w:rsidP="002156AD">
            <w:pPr>
              <w:suppressAutoHyphens/>
              <w:jc w:val="center"/>
              <w:rPr>
                <w:rFonts w:ascii="Times New Roman" w:hAnsi="Times New Roman" w:cs="Times New Roman"/>
                <w:lang w:val="sr-Cyrl-CS" w:eastAsia="sr-Latn-CS"/>
              </w:rPr>
            </w:pPr>
            <w:r w:rsidRPr="00DF1AAE">
              <w:rPr>
                <w:rFonts w:ascii="Times New Roman" w:hAnsi="Times New Roman" w:cs="Times New Roman"/>
                <w:lang w:val="sr-Cyrl-CS" w:eastAsia="sr-Latn-CS"/>
              </w:rPr>
              <w:t>1</w:t>
            </w:r>
          </w:p>
        </w:tc>
        <w:tc>
          <w:tcPr>
            <w:tcW w:w="1122" w:type="dxa"/>
            <w:vAlign w:val="center"/>
          </w:tcPr>
          <w:p w:rsidR="00DF1AAE" w:rsidRDefault="00DF1AAE" w:rsidP="002156AD">
            <w:pPr>
              <w:suppressAutoHyphens/>
              <w:jc w:val="center"/>
              <w:rPr>
                <w:rFonts w:ascii="Times New Roman" w:hAnsi="Times New Roman" w:cs="Times New Roman"/>
                <w:lang w:val="sr-Cyrl-CS" w:eastAsia="sr-Latn-CS"/>
              </w:rPr>
            </w:pPr>
          </w:p>
          <w:p w:rsidR="002156AD" w:rsidRDefault="002156AD" w:rsidP="002156AD">
            <w:pPr>
              <w:suppressAutoHyphens/>
              <w:jc w:val="center"/>
              <w:rPr>
                <w:rFonts w:ascii="Times New Roman" w:hAnsi="Times New Roman" w:cs="Times New Roman"/>
                <w:lang w:val="sr-Cyrl-CS" w:eastAsia="sr-Latn-CS"/>
              </w:rPr>
            </w:pPr>
          </w:p>
          <w:p w:rsidR="002156AD" w:rsidRPr="00DF1AAE" w:rsidRDefault="002156AD" w:rsidP="002156AD">
            <w:pPr>
              <w:suppressAutoHyphens/>
              <w:jc w:val="center"/>
              <w:rPr>
                <w:rFonts w:ascii="Times New Roman" w:hAnsi="Times New Roman" w:cs="Times New Roman"/>
                <w:lang w:val="sr-Cyrl-CS" w:eastAsia="sr-Latn-CS"/>
              </w:rPr>
            </w:pPr>
            <w:r>
              <w:rPr>
                <w:rFonts w:ascii="Times New Roman" w:hAnsi="Times New Roman" w:cs="Times New Roman"/>
                <w:lang w:val="sr-Cyrl-CS" w:eastAsia="sr-Latn-CS"/>
              </w:rPr>
              <w:t>36</w:t>
            </w:r>
          </w:p>
        </w:tc>
        <w:tc>
          <w:tcPr>
            <w:tcW w:w="1126" w:type="dxa"/>
            <w:vAlign w:val="bottom"/>
          </w:tcPr>
          <w:p w:rsidR="00DF1AAE" w:rsidRPr="00DF1AAE" w:rsidRDefault="00DF1AAE" w:rsidP="002156AD">
            <w:pPr>
              <w:suppressAutoHyphens/>
              <w:jc w:val="center"/>
              <w:rPr>
                <w:rFonts w:ascii="Times New Roman" w:hAnsi="Times New Roman" w:cs="Times New Roman"/>
                <w:lang w:val="sr-Cyrl-CS" w:eastAsia="sr-Latn-CS"/>
              </w:rPr>
            </w:pPr>
            <w:r w:rsidRPr="00DF1AAE">
              <w:rPr>
                <w:rFonts w:ascii="Times New Roman" w:hAnsi="Times New Roman" w:cs="Times New Roman"/>
                <w:lang w:val="sr-Cyrl-CS" w:eastAsia="sr-Latn-CS"/>
              </w:rPr>
              <w:t>1</w:t>
            </w:r>
          </w:p>
        </w:tc>
        <w:tc>
          <w:tcPr>
            <w:tcW w:w="1122" w:type="dxa"/>
            <w:vAlign w:val="bottom"/>
          </w:tcPr>
          <w:p w:rsidR="00DF1AAE" w:rsidRPr="00DF1AAE" w:rsidRDefault="00DF1AAE" w:rsidP="002156AD">
            <w:pPr>
              <w:suppressAutoHyphens/>
              <w:jc w:val="center"/>
              <w:rPr>
                <w:rFonts w:ascii="Times New Roman" w:hAnsi="Times New Roman" w:cs="Times New Roman"/>
                <w:lang w:val="sr-Cyrl-CS" w:eastAsia="sr-Latn-CS"/>
              </w:rPr>
            </w:pPr>
            <w:r w:rsidRPr="00DF1AAE">
              <w:rPr>
                <w:rFonts w:ascii="Times New Roman" w:hAnsi="Times New Roman" w:cs="Times New Roman"/>
                <w:lang w:val="sr-Cyrl-CS" w:eastAsia="sr-Latn-CS"/>
              </w:rPr>
              <w:t>36</w:t>
            </w:r>
          </w:p>
        </w:tc>
        <w:tc>
          <w:tcPr>
            <w:tcW w:w="1126" w:type="dxa"/>
            <w:vAlign w:val="bottom"/>
          </w:tcPr>
          <w:p w:rsidR="00DF1AAE" w:rsidRPr="00DF1AAE" w:rsidRDefault="00DF1AAE" w:rsidP="002156AD">
            <w:pPr>
              <w:suppressAutoHyphens/>
              <w:jc w:val="center"/>
              <w:rPr>
                <w:rFonts w:ascii="Times New Roman" w:hAnsi="Times New Roman" w:cs="Times New Roman"/>
                <w:lang w:val="sr-Cyrl-CS" w:eastAsia="sr-Latn-CS"/>
              </w:rPr>
            </w:pPr>
            <w:r w:rsidRPr="00DF1AAE">
              <w:rPr>
                <w:rFonts w:ascii="Times New Roman" w:hAnsi="Times New Roman" w:cs="Times New Roman"/>
                <w:lang w:val="sr-Cyrl-CS" w:eastAsia="sr-Latn-CS"/>
              </w:rPr>
              <w:t>1</w:t>
            </w:r>
          </w:p>
        </w:tc>
        <w:tc>
          <w:tcPr>
            <w:tcW w:w="1122" w:type="dxa"/>
            <w:vAlign w:val="bottom"/>
          </w:tcPr>
          <w:p w:rsidR="00DF1AAE" w:rsidRPr="00DF1AAE" w:rsidRDefault="00DF1AAE" w:rsidP="002156AD">
            <w:pPr>
              <w:suppressAutoHyphens/>
              <w:jc w:val="center"/>
              <w:rPr>
                <w:rFonts w:ascii="Times New Roman" w:hAnsi="Times New Roman" w:cs="Times New Roman"/>
                <w:lang w:val="sr-Cyrl-CS" w:eastAsia="sr-Latn-CS"/>
              </w:rPr>
            </w:pPr>
            <w:r w:rsidRPr="00DF1AAE">
              <w:rPr>
                <w:rFonts w:ascii="Times New Roman" w:hAnsi="Times New Roman" w:cs="Times New Roman"/>
                <w:lang w:val="sr-Cyrl-CS" w:eastAsia="sr-Latn-CS"/>
              </w:rPr>
              <w:t>36</w:t>
            </w:r>
          </w:p>
        </w:tc>
      </w:tr>
      <w:tr w:rsidR="00DF1AAE" w:rsidRPr="00DF1AAE" w:rsidTr="00DF1AAE">
        <w:tc>
          <w:tcPr>
            <w:tcW w:w="1585" w:type="dxa"/>
            <w:vAlign w:val="center"/>
          </w:tcPr>
          <w:p w:rsidR="00DF1AAE" w:rsidRPr="00DF1AAE" w:rsidRDefault="00DF1AAE" w:rsidP="00DF1AAE">
            <w:pPr>
              <w:suppressAutoHyphens/>
              <w:rPr>
                <w:rFonts w:ascii="Times New Roman" w:hAnsi="Times New Roman" w:cs="Times New Roman"/>
                <w:lang w:val="sr-Cyrl-CS" w:eastAsia="sr-Latn-CS"/>
              </w:rPr>
            </w:pPr>
            <w:r w:rsidRPr="00DF1AAE">
              <w:rPr>
                <w:rFonts w:ascii="Times New Roman" w:hAnsi="Times New Roman" w:cs="Times New Roman"/>
                <w:lang w:val="sr-Cyrl-CS" w:eastAsia="sr-Latn-CS"/>
              </w:rPr>
              <w:t>Допунска настава</w:t>
            </w:r>
          </w:p>
        </w:tc>
        <w:tc>
          <w:tcPr>
            <w:tcW w:w="1125" w:type="dxa"/>
            <w:vAlign w:val="bottom"/>
          </w:tcPr>
          <w:p w:rsidR="00DF1AAE" w:rsidRPr="00DF1AAE" w:rsidRDefault="00DF1AAE" w:rsidP="002156AD">
            <w:pPr>
              <w:suppressAutoHyphens/>
              <w:jc w:val="center"/>
              <w:rPr>
                <w:rFonts w:ascii="Times New Roman" w:hAnsi="Times New Roman" w:cs="Times New Roman"/>
                <w:lang w:val="sr-Cyrl-CS" w:eastAsia="sr-Latn-CS"/>
              </w:rPr>
            </w:pPr>
            <w:r w:rsidRPr="00DF1AAE">
              <w:rPr>
                <w:rFonts w:ascii="Times New Roman" w:hAnsi="Times New Roman" w:cs="Times New Roman"/>
                <w:lang w:val="sr-Cyrl-CS" w:eastAsia="sr-Latn-CS"/>
              </w:rPr>
              <w:t>1</w:t>
            </w:r>
          </w:p>
        </w:tc>
        <w:tc>
          <w:tcPr>
            <w:tcW w:w="1121" w:type="dxa"/>
            <w:vAlign w:val="bottom"/>
          </w:tcPr>
          <w:p w:rsidR="00DF1AAE" w:rsidRPr="00DF1AAE" w:rsidRDefault="00DF1AAE" w:rsidP="002156AD">
            <w:pPr>
              <w:suppressAutoHyphens/>
              <w:jc w:val="center"/>
              <w:rPr>
                <w:rFonts w:ascii="Times New Roman" w:hAnsi="Times New Roman" w:cs="Times New Roman"/>
                <w:lang w:val="sr-Latn-CS" w:eastAsia="sr-Latn-CS"/>
              </w:rPr>
            </w:pPr>
            <w:r w:rsidRPr="00DF1AAE">
              <w:rPr>
                <w:rFonts w:ascii="Times New Roman" w:hAnsi="Times New Roman" w:cs="Times New Roman"/>
                <w:lang w:val="sr-Cyrl-CS" w:eastAsia="sr-Latn-CS"/>
              </w:rPr>
              <w:t>36</w:t>
            </w:r>
          </w:p>
        </w:tc>
        <w:tc>
          <w:tcPr>
            <w:tcW w:w="1126" w:type="dxa"/>
            <w:vAlign w:val="bottom"/>
          </w:tcPr>
          <w:p w:rsidR="00DF1AAE" w:rsidRPr="00DF1AAE" w:rsidRDefault="00DF1AAE" w:rsidP="002156AD">
            <w:pPr>
              <w:suppressAutoHyphens/>
              <w:jc w:val="center"/>
              <w:rPr>
                <w:rFonts w:ascii="Times New Roman" w:hAnsi="Times New Roman" w:cs="Times New Roman"/>
                <w:lang w:val="sr-Cyrl-CS" w:eastAsia="sr-Latn-CS"/>
              </w:rPr>
            </w:pPr>
            <w:r w:rsidRPr="00DF1AAE">
              <w:rPr>
                <w:rFonts w:ascii="Times New Roman" w:hAnsi="Times New Roman" w:cs="Times New Roman"/>
                <w:lang w:val="sr-Cyrl-CS" w:eastAsia="sr-Latn-CS"/>
              </w:rPr>
              <w:t>1</w:t>
            </w:r>
          </w:p>
        </w:tc>
        <w:tc>
          <w:tcPr>
            <w:tcW w:w="1122" w:type="dxa"/>
            <w:vAlign w:val="bottom"/>
          </w:tcPr>
          <w:p w:rsidR="00DF1AAE" w:rsidRPr="00DF1AAE" w:rsidRDefault="00DF1AAE" w:rsidP="002156AD">
            <w:pPr>
              <w:suppressAutoHyphens/>
              <w:jc w:val="center"/>
              <w:rPr>
                <w:rFonts w:ascii="Times New Roman" w:hAnsi="Times New Roman" w:cs="Times New Roman"/>
                <w:lang w:val="sr-Latn-CS" w:eastAsia="sr-Latn-CS"/>
              </w:rPr>
            </w:pPr>
            <w:r w:rsidRPr="00DF1AAE">
              <w:rPr>
                <w:rFonts w:ascii="Times New Roman" w:hAnsi="Times New Roman" w:cs="Times New Roman"/>
                <w:lang w:val="sr-Cyrl-CS" w:eastAsia="sr-Latn-CS"/>
              </w:rPr>
              <w:t>36</w:t>
            </w:r>
          </w:p>
        </w:tc>
        <w:tc>
          <w:tcPr>
            <w:tcW w:w="1126" w:type="dxa"/>
            <w:vAlign w:val="bottom"/>
          </w:tcPr>
          <w:p w:rsidR="00DF1AAE" w:rsidRPr="00DF1AAE" w:rsidRDefault="00DF1AAE" w:rsidP="002156AD">
            <w:pPr>
              <w:suppressAutoHyphens/>
              <w:jc w:val="center"/>
              <w:rPr>
                <w:rFonts w:ascii="Times New Roman" w:hAnsi="Times New Roman" w:cs="Times New Roman"/>
                <w:lang w:val="sr-Cyrl-CS" w:eastAsia="sr-Latn-CS"/>
              </w:rPr>
            </w:pPr>
            <w:r w:rsidRPr="00DF1AAE">
              <w:rPr>
                <w:rFonts w:ascii="Times New Roman" w:hAnsi="Times New Roman" w:cs="Times New Roman"/>
                <w:lang w:val="sr-Cyrl-CS" w:eastAsia="sr-Latn-CS"/>
              </w:rPr>
              <w:t>1</w:t>
            </w:r>
          </w:p>
        </w:tc>
        <w:tc>
          <w:tcPr>
            <w:tcW w:w="1122" w:type="dxa"/>
            <w:vAlign w:val="bottom"/>
          </w:tcPr>
          <w:p w:rsidR="00DF1AAE" w:rsidRPr="00DF1AAE" w:rsidRDefault="00DF1AAE" w:rsidP="002156AD">
            <w:pPr>
              <w:suppressAutoHyphens/>
              <w:jc w:val="center"/>
              <w:rPr>
                <w:rFonts w:ascii="Times New Roman" w:hAnsi="Times New Roman" w:cs="Times New Roman"/>
                <w:lang w:val="sr-Latn-CS" w:eastAsia="sr-Latn-CS"/>
              </w:rPr>
            </w:pPr>
            <w:r w:rsidRPr="00DF1AAE">
              <w:rPr>
                <w:rFonts w:ascii="Times New Roman" w:hAnsi="Times New Roman" w:cs="Times New Roman"/>
                <w:lang w:val="sr-Cyrl-CS" w:eastAsia="sr-Latn-CS"/>
              </w:rPr>
              <w:t>36</w:t>
            </w:r>
          </w:p>
        </w:tc>
        <w:tc>
          <w:tcPr>
            <w:tcW w:w="1126" w:type="dxa"/>
            <w:vAlign w:val="bottom"/>
          </w:tcPr>
          <w:p w:rsidR="00DF1AAE" w:rsidRPr="00DF1AAE" w:rsidRDefault="00DF1AAE" w:rsidP="002156AD">
            <w:pPr>
              <w:suppressAutoHyphens/>
              <w:jc w:val="center"/>
              <w:rPr>
                <w:rFonts w:ascii="Times New Roman" w:hAnsi="Times New Roman" w:cs="Times New Roman"/>
                <w:lang w:val="sr-Cyrl-CS" w:eastAsia="sr-Latn-CS"/>
              </w:rPr>
            </w:pPr>
            <w:r w:rsidRPr="00DF1AAE">
              <w:rPr>
                <w:rFonts w:ascii="Times New Roman" w:hAnsi="Times New Roman" w:cs="Times New Roman"/>
                <w:lang w:val="sr-Cyrl-CS" w:eastAsia="sr-Latn-CS"/>
              </w:rPr>
              <w:t>1</w:t>
            </w:r>
          </w:p>
        </w:tc>
        <w:tc>
          <w:tcPr>
            <w:tcW w:w="1122" w:type="dxa"/>
            <w:vAlign w:val="bottom"/>
          </w:tcPr>
          <w:p w:rsidR="00DF1AAE" w:rsidRPr="00DF1AAE" w:rsidRDefault="00DF1AAE" w:rsidP="002156AD">
            <w:pPr>
              <w:suppressAutoHyphens/>
              <w:jc w:val="center"/>
              <w:rPr>
                <w:rFonts w:ascii="Times New Roman" w:hAnsi="Times New Roman" w:cs="Times New Roman"/>
                <w:lang w:val="sr-Latn-CS" w:eastAsia="sr-Latn-CS"/>
              </w:rPr>
            </w:pPr>
            <w:r w:rsidRPr="00DF1AAE">
              <w:rPr>
                <w:rFonts w:ascii="Times New Roman" w:hAnsi="Times New Roman" w:cs="Times New Roman"/>
                <w:lang w:val="sr-Cyrl-CS" w:eastAsia="sr-Latn-CS"/>
              </w:rPr>
              <w:t>34</w:t>
            </w:r>
          </w:p>
        </w:tc>
      </w:tr>
      <w:tr w:rsidR="00DF1AAE" w:rsidRPr="00DF1AAE" w:rsidTr="00DF1AAE">
        <w:tc>
          <w:tcPr>
            <w:tcW w:w="1585" w:type="dxa"/>
            <w:vAlign w:val="center"/>
          </w:tcPr>
          <w:p w:rsidR="00DF1AAE" w:rsidRPr="00DF1AAE" w:rsidRDefault="00DF1AAE" w:rsidP="00DF1AAE">
            <w:pPr>
              <w:suppressAutoHyphens/>
              <w:rPr>
                <w:rFonts w:ascii="Times New Roman" w:hAnsi="Times New Roman" w:cs="Times New Roman"/>
                <w:lang w:val="sr-Cyrl-CS" w:eastAsia="sr-Latn-CS"/>
              </w:rPr>
            </w:pPr>
            <w:r w:rsidRPr="00DF1AAE">
              <w:rPr>
                <w:rFonts w:ascii="Times New Roman" w:hAnsi="Times New Roman" w:cs="Times New Roman"/>
                <w:lang w:val="sr-Cyrl-CS" w:eastAsia="sr-Latn-CS"/>
              </w:rPr>
              <w:t>Додатни рад</w:t>
            </w:r>
          </w:p>
        </w:tc>
        <w:tc>
          <w:tcPr>
            <w:tcW w:w="1125" w:type="dxa"/>
            <w:vAlign w:val="bottom"/>
          </w:tcPr>
          <w:p w:rsidR="00DF1AAE" w:rsidRPr="00DF1AAE" w:rsidRDefault="00DF1AAE" w:rsidP="002156AD">
            <w:pPr>
              <w:suppressAutoHyphens/>
              <w:jc w:val="center"/>
              <w:rPr>
                <w:rFonts w:ascii="Times New Roman" w:hAnsi="Times New Roman" w:cs="Times New Roman"/>
                <w:lang w:val="sr-Cyrl-CS" w:eastAsia="sr-Latn-CS"/>
              </w:rPr>
            </w:pPr>
            <w:r w:rsidRPr="00DF1AAE">
              <w:rPr>
                <w:rFonts w:ascii="Times New Roman" w:hAnsi="Times New Roman" w:cs="Times New Roman"/>
                <w:lang w:val="sr-Cyrl-CS" w:eastAsia="sr-Latn-CS"/>
              </w:rPr>
              <w:t>1</w:t>
            </w:r>
          </w:p>
        </w:tc>
        <w:tc>
          <w:tcPr>
            <w:tcW w:w="1121" w:type="dxa"/>
            <w:vAlign w:val="bottom"/>
          </w:tcPr>
          <w:p w:rsidR="00DF1AAE" w:rsidRPr="00DF1AAE" w:rsidRDefault="00DF1AAE" w:rsidP="002156AD">
            <w:pPr>
              <w:suppressAutoHyphens/>
              <w:jc w:val="center"/>
              <w:rPr>
                <w:rFonts w:ascii="Times New Roman" w:hAnsi="Times New Roman" w:cs="Times New Roman"/>
                <w:lang w:val="sr-Cyrl-CS" w:eastAsia="sr-Latn-CS"/>
              </w:rPr>
            </w:pPr>
            <w:r w:rsidRPr="00DF1AAE">
              <w:rPr>
                <w:rFonts w:ascii="Times New Roman" w:hAnsi="Times New Roman" w:cs="Times New Roman"/>
                <w:lang w:val="sr-Cyrl-CS" w:eastAsia="sr-Latn-CS"/>
              </w:rPr>
              <w:t>36</w:t>
            </w:r>
          </w:p>
        </w:tc>
        <w:tc>
          <w:tcPr>
            <w:tcW w:w="1126" w:type="dxa"/>
            <w:vAlign w:val="bottom"/>
          </w:tcPr>
          <w:p w:rsidR="00DF1AAE" w:rsidRPr="00DF1AAE" w:rsidRDefault="00DF1AAE" w:rsidP="002156AD">
            <w:pPr>
              <w:suppressAutoHyphens/>
              <w:jc w:val="center"/>
              <w:rPr>
                <w:rFonts w:ascii="Times New Roman" w:hAnsi="Times New Roman" w:cs="Times New Roman"/>
                <w:lang w:val="sr-Cyrl-CS" w:eastAsia="sr-Latn-CS"/>
              </w:rPr>
            </w:pPr>
            <w:r w:rsidRPr="00DF1AAE">
              <w:rPr>
                <w:rFonts w:ascii="Times New Roman" w:hAnsi="Times New Roman" w:cs="Times New Roman"/>
                <w:lang w:val="sr-Cyrl-CS" w:eastAsia="sr-Latn-CS"/>
              </w:rPr>
              <w:t>1</w:t>
            </w:r>
          </w:p>
        </w:tc>
        <w:tc>
          <w:tcPr>
            <w:tcW w:w="1122" w:type="dxa"/>
            <w:vAlign w:val="bottom"/>
          </w:tcPr>
          <w:p w:rsidR="00DF1AAE" w:rsidRPr="00DF1AAE" w:rsidRDefault="00DF1AAE" w:rsidP="002156AD">
            <w:pPr>
              <w:suppressAutoHyphens/>
              <w:jc w:val="center"/>
              <w:rPr>
                <w:rFonts w:ascii="Times New Roman" w:hAnsi="Times New Roman" w:cs="Times New Roman"/>
                <w:lang w:val="sr-Cyrl-CS" w:eastAsia="sr-Latn-CS"/>
              </w:rPr>
            </w:pPr>
            <w:r w:rsidRPr="00DF1AAE">
              <w:rPr>
                <w:rFonts w:ascii="Times New Roman" w:hAnsi="Times New Roman" w:cs="Times New Roman"/>
                <w:lang w:val="sr-Cyrl-CS" w:eastAsia="sr-Latn-CS"/>
              </w:rPr>
              <w:t>36</w:t>
            </w:r>
          </w:p>
        </w:tc>
        <w:tc>
          <w:tcPr>
            <w:tcW w:w="1126" w:type="dxa"/>
            <w:vAlign w:val="bottom"/>
          </w:tcPr>
          <w:p w:rsidR="00DF1AAE" w:rsidRPr="00DF1AAE" w:rsidRDefault="00DF1AAE" w:rsidP="002156AD">
            <w:pPr>
              <w:suppressAutoHyphens/>
              <w:jc w:val="center"/>
              <w:rPr>
                <w:rFonts w:ascii="Times New Roman" w:hAnsi="Times New Roman" w:cs="Times New Roman"/>
                <w:lang w:val="sr-Cyrl-CS" w:eastAsia="sr-Latn-CS"/>
              </w:rPr>
            </w:pPr>
            <w:r w:rsidRPr="00DF1AAE">
              <w:rPr>
                <w:rFonts w:ascii="Times New Roman" w:hAnsi="Times New Roman" w:cs="Times New Roman"/>
                <w:lang w:val="sr-Cyrl-CS" w:eastAsia="sr-Latn-CS"/>
              </w:rPr>
              <w:t>1</w:t>
            </w:r>
          </w:p>
        </w:tc>
        <w:tc>
          <w:tcPr>
            <w:tcW w:w="1122" w:type="dxa"/>
            <w:vAlign w:val="bottom"/>
          </w:tcPr>
          <w:p w:rsidR="00DF1AAE" w:rsidRPr="00DF1AAE" w:rsidRDefault="00DF1AAE" w:rsidP="002156AD">
            <w:pPr>
              <w:suppressAutoHyphens/>
              <w:jc w:val="center"/>
              <w:rPr>
                <w:rFonts w:ascii="Times New Roman" w:hAnsi="Times New Roman" w:cs="Times New Roman"/>
                <w:lang w:val="sr-Cyrl-CS" w:eastAsia="sr-Latn-CS"/>
              </w:rPr>
            </w:pPr>
            <w:r w:rsidRPr="00DF1AAE">
              <w:rPr>
                <w:rFonts w:ascii="Times New Roman" w:hAnsi="Times New Roman" w:cs="Times New Roman"/>
                <w:lang w:val="sr-Cyrl-CS" w:eastAsia="sr-Latn-CS"/>
              </w:rPr>
              <w:t>36</w:t>
            </w:r>
          </w:p>
        </w:tc>
        <w:tc>
          <w:tcPr>
            <w:tcW w:w="1126" w:type="dxa"/>
            <w:vAlign w:val="bottom"/>
          </w:tcPr>
          <w:p w:rsidR="00DF1AAE" w:rsidRPr="00DF1AAE" w:rsidRDefault="00DF1AAE" w:rsidP="002156AD">
            <w:pPr>
              <w:suppressAutoHyphens/>
              <w:jc w:val="center"/>
              <w:rPr>
                <w:rFonts w:ascii="Times New Roman" w:hAnsi="Times New Roman" w:cs="Times New Roman"/>
                <w:lang w:val="sr-Cyrl-CS" w:eastAsia="sr-Latn-CS"/>
              </w:rPr>
            </w:pPr>
            <w:r w:rsidRPr="00DF1AAE">
              <w:rPr>
                <w:rFonts w:ascii="Times New Roman" w:hAnsi="Times New Roman" w:cs="Times New Roman"/>
                <w:lang w:val="sr-Cyrl-CS" w:eastAsia="sr-Latn-CS"/>
              </w:rPr>
              <w:t>1</w:t>
            </w:r>
          </w:p>
        </w:tc>
        <w:tc>
          <w:tcPr>
            <w:tcW w:w="1122" w:type="dxa"/>
            <w:vAlign w:val="bottom"/>
          </w:tcPr>
          <w:p w:rsidR="00DF1AAE" w:rsidRPr="00DF1AAE" w:rsidRDefault="00DF1AAE" w:rsidP="002156AD">
            <w:pPr>
              <w:suppressAutoHyphens/>
              <w:jc w:val="center"/>
              <w:rPr>
                <w:rFonts w:ascii="Times New Roman" w:hAnsi="Times New Roman" w:cs="Times New Roman"/>
                <w:lang w:val="sr-Cyrl-CS" w:eastAsia="sr-Latn-CS"/>
              </w:rPr>
            </w:pPr>
            <w:r w:rsidRPr="00DF1AAE">
              <w:rPr>
                <w:rFonts w:ascii="Times New Roman" w:hAnsi="Times New Roman" w:cs="Times New Roman"/>
                <w:lang w:val="sr-Cyrl-CS" w:eastAsia="sr-Latn-CS"/>
              </w:rPr>
              <w:t>34</w:t>
            </w:r>
          </w:p>
        </w:tc>
      </w:tr>
    </w:tbl>
    <w:p w:rsidR="00DF1AAE" w:rsidRPr="009D4CB3" w:rsidRDefault="00DF1AAE" w:rsidP="00DF1AAE">
      <w:pPr>
        <w:pStyle w:val="BodyText"/>
        <w:rPr>
          <w:color w:val="000000"/>
          <w:lang w:val="sr-Cyrl-RS"/>
        </w:rPr>
      </w:pPr>
    </w:p>
    <w:tbl>
      <w:tblPr>
        <w:tblStyle w:val="TableGrid"/>
        <w:tblW w:w="10500" w:type="dxa"/>
        <w:tblInd w:w="75" w:type="dxa"/>
        <w:tblLayout w:type="fixed"/>
        <w:tblLook w:val="04A0" w:firstRow="1" w:lastRow="0" w:firstColumn="1" w:lastColumn="0" w:noHBand="0" w:noVBand="1"/>
      </w:tblPr>
      <w:tblGrid>
        <w:gridCol w:w="2643"/>
        <w:gridCol w:w="1060"/>
        <w:gridCol w:w="966"/>
        <w:gridCol w:w="976"/>
        <w:gridCol w:w="967"/>
        <w:gridCol w:w="977"/>
        <w:gridCol w:w="967"/>
        <w:gridCol w:w="977"/>
        <w:gridCol w:w="967"/>
      </w:tblGrid>
      <w:tr w:rsidR="002156AD" w:rsidRPr="002156AD" w:rsidTr="002156AD">
        <w:tc>
          <w:tcPr>
            <w:tcW w:w="2643" w:type="dxa"/>
            <w:vMerge w:val="restart"/>
            <w:shd w:val="clear" w:color="auto" w:fill="FFFF00"/>
          </w:tcPr>
          <w:p w:rsidR="002156AD" w:rsidRPr="002156AD" w:rsidRDefault="002156AD" w:rsidP="002156AD">
            <w:pPr>
              <w:pStyle w:val="BodyText"/>
              <w:rPr>
                <w:color w:val="000000"/>
                <w:sz w:val="22"/>
                <w:szCs w:val="22"/>
              </w:rPr>
            </w:pPr>
            <w:r w:rsidRPr="002156AD">
              <w:rPr>
                <w:b/>
                <w:sz w:val="22"/>
                <w:szCs w:val="22"/>
                <w:lang w:eastAsia="sr-Latn-CS"/>
              </w:rPr>
              <w:t>ОСТАЛИ ОБЛИЦИ ОБРАЗОВНО-ВАСПИТНОГ РАДА</w:t>
            </w:r>
          </w:p>
        </w:tc>
        <w:tc>
          <w:tcPr>
            <w:tcW w:w="2026" w:type="dxa"/>
            <w:gridSpan w:val="2"/>
            <w:shd w:val="clear" w:color="auto" w:fill="F2CDD1" w:themeFill="accent2" w:themeFillTint="33"/>
            <w:vAlign w:val="center"/>
          </w:tcPr>
          <w:p w:rsidR="002156AD" w:rsidRPr="002156AD" w:rsidRDefault="002156AD" w:rsidP="002156AD">
            <w:pPr>
              <w:suppressAutoHyphens/>
              <w:jc w:val="center"/>
              <w:rPr>
                <w:rFonts w:ascii="Times New Roman" w:hAnsi="Times New Roman" w:cs="Times New Roman"/>
                <w:b/>
                <w:lang w:val="sr-Cyrl-CS" w:eastAsia="sr-Latn-CS"/>
              </w:rPr>
            </w:pPr>
            <w:r w:rsidRPr="002156AD">
              <w:rPr>
                <w:rFonts w:ascii="Times New Roman" w:hAnsi="Times New Roman" w:cs="Times New Roman"/>
                <w:b/>
                <w:lang w:val="sr-Cyrl-CS" w:eastAsia="sr-Latn-CS"/>
              </w:rPr>
              <w:t xml:space="preserve">ПЕТИ РАЗРЕД </w:t>
            </w:r>
          </w:p>
        </w:tc>
        <w:tc>
          <w:tcPr>
            <w:tcW w:w="1943" w:type="dxa"/>
            <w:gridSpan w:val="2"/>
            <w:shd w:val="clear" w:color="auto" w:fill="F2CDD1" w:themeFill="accent2" w:themeFillTint="33"/>
            <w:vAlign w:val="center"/>
          </w:tcPr>
          <w:p w:rsidR="002156AD" w:rsidRPr="002156AD" w:rsidRDefault="002156AD" w:rsidP="002156AD">
            <w:pPr>
              <w:suppressAutoHyphens/>
              <w:jc w:val="center"/>
              <w:rPr>
                <w:rFonts w:ascii="Times New Roman" w:hAnsi="Times New Roman" w:cs="Times New Roman"/>
                <w:b/>
                <w:lang w:val="sr-Cyrl-CS" w:eastAsia="sr-Latn-CS"/>
              </w:rPr>
            </w:pPr>
            <w:r w:rsidRPr="002156AD">
              <w:rPr>
                <w:rFonts w:ascii="Times New Roman" w:hAnsi="Times New Roman" w:cs="Times New Roman"/>
                <w:b/>
                <w:lang w:val="sr-Cyrl-CS" w:eastAsia="sr-Latn-CS"/>
              </w:rPr>
              <w:t>ШЕСТИ РАЗРЕД</w:t>
            </w:r>
          </w:p>
        </w:tc>
        <w:tc>
          <w:tcPr>
            <w:tcW w:w="1944" w:type="dxa"/>
            <w:gridSpan w:val="2"/>
            <w:shd w:val="clear" w:color="auto" w:fill="F2CDD1" w:themeFill="accent2" w:themeFillTint="33"/>
            <w:vAlign w:val="center"/>
          </w:tcPr>
          <w:p w:rsidR="002156AD" w:rsidRPr="002156AD" w:rsidRDefault="002156AD" w:rsidP="002156AD">
            <w:pPr>
              <w:suppressAutoHyphens/>
              <w:jc w:val="center"/>
              <w:rPr>
                <w:rFonts w:ascii="Times New Roman" w:hAnsi="Times New Roman" w:cs="Times New Roman"/>
                <w:b/>
                <w:lang w:val="sr-Cyrl-CS" w:eastAsia="sr-Latn-CS"/>
              </w:rPr>
            </w:pPr>
            <w:r w:rsidRPr="002156AD">
              <w:rPr>
                <w:rFonts w:ascii="Times New Roman" w:hAnsi="Times New Roman" w:cs="Times New Roman"/>
                <w:b/>
                <w:lang w:val="sr-Cyrl-CS" w:eastAsia="sr-Latn-CS"/>
              </w:rPr>
              <w:t>СЕДМИ РАЗРЕД</w:t>
            </w:r>
          </w:p>
        </w:tc>
        <w:tc>
          <w:tcPr>
            <w:tcW w:w="1944" w:type="dxa"/>
            <w:gridSpan w:val="2"/>
            <w:shd w:val="clear" w:color="auto" w:fill="F2CDD1" w:themeFill="accent2" w:themeFillTint="33"/>
            <w:vAlign w:val="center"/>
          </w:tcPr>
          <w:p w:rsidR="002156AD" w:rsidRPr="002156AD" w:rsidRDefault="002156AD" w:rsidP="002156AD">
            <w:pPr>
              <w:suppressAutoHyphens/>
              <w:jc w:val="center"/>
              <w:rPr>
                <w:rFonts w:ascii="Times New Roman" w:hAnsi="Times New Roman" w:cs="Times New Roman"/>
                <w:b/>
                <w:lang w:val="sr-Cyrl-CS" w:eastAsia="sr-Latn-CS"/>
              </w:rPr>
            </w:pPr>
            <w:r w:rsidRPr="002156AD">
              <w:rPr>
                <w:rFonts w:ascii="Times New Roman" w:hAnsi="Times New Roman" w:cs="Times New Roman"/>
                <w:b/>
                <w:lang w:val="sr-Cyrl-CS" w:eastAsia="sr-Latn-CS"/>
              </w:rPr>
              <w:t>ОСМИ</w:t>
            </w:r>
          </w:p>
          <w:p w:rsidR="002156AD" w:rsidRPr="002156AD" w:rsidRDefault="002156AD" w:rsidP="002156AD">
            <w:pPr>
              <w:suppressAutoHyphens/>
              <w:jc w:val="center"/>
              <w:rPr>
                <w:rFonts w:ascii="Times New Roman" w:hAnsi="Times New Roman" w:cs="Times New Roman"/>
                <w:b/>
                <w:lang w:val="sr-Cyrl-CS" w:eastAsia="sr-Latn-CS"/>
              </w:rPr>
            </w:pPr>
            <w:r w:rsidRPr="002156AD">
              <w:rPr>
                <w:rFonts w:ascii="Times New Roman" w:hAnsi="Times New Roman" w:cs="Times New Roman"/>
                <w:b/>
                <w:lang w:val="sr-Cyrl-CS" w:eastAsia="sr-Latn-CS"/>
              </w:rPr>
              <w:t xml:space="preserve"> РАЗРЕД</w:t>
            </w:r>
          </w:p>
        </w:tc>
      </w:tr>
      <w:tr w:rsidR="002156AD" w:rsidRPr="002156AD" w:rsidTr="002156AD">
        <w:tc>
          <w:tcPr>
            <w:tcW w:w="2643" w:type="dxa"/>
            <w:vMerge/>
            <w:shd w:val="clear" w:color="auto" w:fill="FFFF00"/>
          </w:tcPr>
          <w:p w:rsidR="002156AD" w:rsidRPr="002156AD" w:rsidRDefault="002156AD" w:rsidP="002156AD">
            <w:pPr>
              <w:pStyle w:val="BodyText"/>
              <w:rPr>
                <w:color w:val="000000"/>
                <w:sz w:val="22"/>
                <w:szCs w:val="22"/>
              </w:rPr>
            </w:pPr>
          </w:p>
        </w:tc>
        <w:tc>
          <w:tcPr>
            <w:tcW w:w="1060" w:type="dxa"/>
            <w:vAlign w:val="center"/>
          </w:tcPr>
          <w:p w:rsidR="002156AD" w:rsidRPr="002156AD" w:rsidRDefault="002156AD" w:rsidP="002156AD">
            <w:pPr>
              <w:suppressAutoHyphens/>
              <w:jc w:val="center"/>
              <w:rPr>
                <w:rFonts w:ascii="Times New Roman" w:hAnsi="Times New Roman" w:cs="Times New Roman"/>
                <w:color w:val="7030A0"/>
                <w:lang w:val="sr-Cyrl-CS" w:eastAsia="sr-Latn-CS"/>
              </w:rPr>
            </w:pPr>
            <w:r w:rsidRPr="002156AD">
              <w:rPr>
                <w:rFonts w:ascii="Times New Roman" w:hAnsi="Times New Roman" w:cs="Times New Roman"/>
                <w:color w:val="7030A0"/>
                <w:lang w:val="sr-Cyrl-CS" w:eastAsia="sr-Latn-CS"/>
              </w:rPr>
              <w:t>нед.</w:t>
            </w:r>
          </w:p>
        </w:tc>
        <w:tc>
          <w:tcPr>
            <w:tcW w:w="966" w:type="dxa"/>
            <w:vAlign w:val="center"/>
          </w:tcPr>
          <w:p w:rsidR="002156AD" w:rsidRPr="002156AD" w:rsidRDefault="002156AD" w:rsidP="002156AD">
            <w:pPr>
              <w:suppressAutoHyphens/>
              <w:jc w:val="center"/>
              <w:rPr>
                <w:rFonts w:ascii="Times New Roman" w:hAnsi="Times New Roman" w:cs="Times New Roman"/>
                <w:color w:val="7030A0"/>
                <w:lang w:val="sr-Cyrl-CS" w:eastAsia="sr-Latn-CS"/>
              </w:rPr>
            </w:pPr>
            <w:r w:rsidRPr="002156AD">
              <w:rPr>
                <w:rFonts w:ascii="Times New Roman" w:hAnsi="Times New Roman" w:cs="Times New Roman"/>
                <w:color w:val="7030A0"/>
                <w:lang w:val="sr-Cyrl-CS" w:eastAsia="sr-Latn-CS"/>
              </w:rPr>
              <w:t>год.</w:t>
            </w:r>
          </w:p>
        </w:tc>
        <w:tc>
          <w:tcPr>
            <w:tcW w:w="976" w:type="dxa"/>
            <w:vAlign w:val="center"/>
          </w:tcPr>
          <w:p w:rsidR="002156AD" w:rsidRPr="002156AD" w:rsidRDefault="002156AD" w:rsidP="002156AD">
            <w:pPr>
              <w:suppressAutoHyphens/>
              <w:jc w:val="center"/>
              <w:rPr>
                <w:rFonts w:ascii="Times New Roman" w:hAnsi="Times New Roman" w:cs="Times New Roman"/>
                <w:color w:val="7030A0"/>
                <w:lang w:val="sr-Cyrl-CS" w:eastAsia="sr-Latn-CS"/>
              </w:rPr>
            </w:pPr>
            <w:r w:rsidRPr="002156AD">
              <w:rPr>
                <w:rFonts w:ascii="Times New Roman" w:hAnsi="Times New Roman" w:cs="Times New Roman"/>
                <w:color w:val="7030A0"/>
                <w:lang w:val="sr-Cyrl-CS" w:eastAsia="sr-Latn-CS"/>
              </w:rPr>
              <w:t>нед.</w:t>
            </w:r>
          </w:p>
        </w:tc>
        <w:tc>
          <w:tcPr>
            <w:tcW w:w="967" w:type="dxa"/>
            <w:vAlign w:val="center"/>
          </w:tcPr>
          <w:p w:rsidR="002156AD" w:rsidRPr="002156AD" w:rsidRDefault="002156AD" w:rsidP="002156AD">
            <w:pPr>
              <w:suppressAutoHyphens/>
              <w:jc w:val="center"/>
              <w:rPr>
                <w:rFonts w:ascii="Times New Roman" w:hAnsi="Times New Roman" w:cs="Times New Roman"/>
                <w:color w:val="7030A0"/>
                <w:lang w:val="sr-Cyrl-CS" w:eastAsia="sr-Latn-CS"/>
              </w:rPr>
            </w:pPr>
            <w:r w:rsidRPr="002156AD">
              <w:rPr>
                <w:rFonts w:ascii="Times New Roman" w:hAnsi="Times New Roman" w:cs="Times New Roman"/>
                <w:color w:val="7030A0"/>
                <w:lang w:val="sr-Cyrl-CS" w:eastAsia="sr-Latn-CS"/>
              </w:rPr>
              <w:t>год.</w:t>
            </w:r>
          </w:p>
        </w:tc>
        <w:tc>
          <w:tcPr>
            <w:tcW w:w="977" w:type="dxa"/>
            <w:vAlign w:val="center"/>
          </w:tcPr>
          <w:p w:rsidR="002156AD" w:rsidRPr="002156AD" w:rsidRDefault="002156AD" w:rsidP="002156AD">
            <w:pPr>
              <w:suppressAutoHyphens/>
              <w:jc w:val="center"/>
              <w:rPr>
                <w:rFonts w:ascii="Times New Roman" w:hAnsi="Times New Roman" w:cs="Times New Roman"/>
                <w:color w:val="7030A0"/>
                <w:lang w:val="sr-Cyrl-CS" w:eastAsia="sr-Latn-CS"/>
              </w:rPr>
            </w:pPr>
            <w:r w:rsidRPr="002156AD">
              <w:rPr>
                <w:rFonts w:ascii="Times New Roman" w:hAnsi="Times New Roman" w:cs="Times New Roman"/>
                <w:color w:val="7030A0"/>
                <w:lang w:val="sr-Cyrl-CS" w:eastAsia="sr-Latn-CS"/>
              </w:rPr>
              <w:t>нед.</w:t>
            </w:r>
          </w:p>
        </w:tc>
        <w:tc>
          <w:tcPr>
            <w:tcW w:w="967" w:type="dxa"/>
            <w:vAlign w:val="center"/>
          </w:tcPr>
          <w:p w:rsidR="002156AD" w:rsidRPr="002156AD" w:rsidRDefault="002156AD" w:rsidP="002156AD">
            <w:pPr>
              <w:suppressAutoHyphens/>
              <w:jc w:val="center"/>
              <w:rPr>
                <w:rFonts w:ascii="Times New Roman" w:hAnsi="Times New Roman" w:cs="Times New Roman"/>
                <w:color w:val="7030A0"/>
                <w:lang w:val="sr-Cyrl-CS" w:eastAsia="sr-Latn-CS"/>
              </w:rPr>
            </w:pPr>
            <w:r w:rsidRPr="002156AD">
              <w:rPr>
                <w:rFonts w:ascii="Times New Roman" w:hAnsi="Times New Roman" w:cs="Times New Roman"/>
                <w:color w:val="7030A0"/>
                <w:lang w:val="sr-Cyrl-CS" w:eastAsia="sr-Latn-CS"/>
              </w:rPr>
              <w:t>год.</w:t>
            </w:r>
          </w:p>
        </w:tc>
        <w:tc>
          <w:tcPr>
            <w:tcW w:w="977" w:type="dxa"/>
            <w:vAlign w:val="center"/>
          </w:tcPr>
          <w:p w:rsidR="002156AD" w:rsidRPr="002156AD" w:rsidRDefault="002156AD" w:rsidP="002156AD">
            <w:pPr>
              <w:suppressAutoHyphens/>
              <w:jc w:val="center"/>
              <w:rPr>
                <w:rFonts w:ascii="Times New Roman" w:hAnsi="Times New Roman" w:cs="Times New Roman"/>
                <w:color w:val="7030A0"/>
                <w:lang w:val="sr-Cyrl-CS" w:eastAsia="sr-Latn-CS"/>
              </w:rPr>
            </w:pPr>
            <w:r w:rsidRPr="002156AD">
              <w:rPr>
                <w:rFonts w:ascii="Times New Roman" w:hAnsi="Times New Roman" w:cs="Times New Roman"/>
                <w:color w:val="7030A0"/>
                <w:lang w:val="sr-Cyrl-CS" w:eastAsia="sr-Latn-CS"/>
              </w:rPr>
              <w:t>нед.</w:t>
            </w:r>
          </w:p>
        </w:tc>
        <w:tc>
          <w:tcPr>
            <w:tcW w:w="967" w:type="dxa"/>
            <w:vAlign w:val="center"/>
          </w:tcPr>
          <w:p w:rsidR="002156AD" w:rsidRPr="002156AD" w:rsidRDefault="002156AD" w:rsidP="002156AD">
            <w:pPr>
              <w:suppressAutoHyphens/>
              <w:jc w:val="center"/>
              <w:rPr>
                <w:rFonts w:ascii="Times New Roman" w:hAnsi="Times New Roman" w:cs="Times New Roman"/>
                <w:color w:val="7030A0"/>
                <w:lang w:val="sr-Cyrl-CS" w:eastAsia="sr-Latn-CS"/>
              </w:rPr>
            </w:pPr>
            <w:r w:rsidRPr="002156AD">
              <w:rPr>
                <w:rFonts w:ascii="Times New Roman" w:hAnsi="Times New Roman" w:cs="Times New Roman"/>
                <w:color w:val="7030A0"/>
                <w:lang w:val="sr-Cyrl-CS" w:eastAsia="sr-Latn-CS"/>
              </w:rPr>
              <w:t>год.</w:t>
            </w:r>
          </w:p>
        </w:tc>
      </w:tr>
      <w:tr w:rsidR="002156AD" w:rsidRPr="002156AD" w:rsidTr="00564EBB">
        <w:tc>
          <w:tcPr>
            <w:tcW w:w="2643" w:type="dxa"/>
            <w:vAlign w:val="center"/>
          </w:tcPr>
          <w:p w:rsidR="002156AD" w:rsidRPr="002156AD" w:rsidRDefault="002156AD" w:rsidP="002156AD">
            <w:pPr>
              <w:suppressAutoHyphens/>
              <w:rPr>
                <w:rFonts w:ascii="Times New Roman" w:hAnsi="Times New Roman" w:cs="Times New Roman"/>
                <w:lang w:val="sr-Cyrl-CS" w:eastAsia="sr-Latn-CS"/>
              </w:rPr>
            </w:pPr>
            <w:r w:rsidRPr="002156AD">
              <w:rPr>
                <w:rFonts w:ascii="Times New Roman" w:hAnsi="Times New Roman" w:cs="Times New Roman"/>
                <w:lang w:val="sr-Cyrl-CS" w:eastAsia="sr-Latn-CS"/>
              </w:rPr>
              <w:t>ЧОС</w:t>
            </w:r>
          </w:p>
        </w:tc>
        <w:tc>
          <w:tcPr>
            <w:tcW w:w="1060" w:type="dxa"/>
            <w:vAlign w:val="bottom"/>
          </w:tcPr>
          <w:p w:rsidR="002156AD" w:rsidRPr="002156AD" w:rsidRDefault="002156AD" w:rsidP="002156AD">
            <w:pPr>
              <w:suppressAutoHyphens/>
              <w:jc w:val="center"/>
              <w:rPr>
                <w:rFonts w:ascii="Times New Roman" w:hAnsi="Times New Roman" w:cs="Times New Roman"/>
                <w:lang w:val="sr-Cyrl-CS" w:eastAsia="sr-Latn-CS"/>
              </w:rPr>
            </w:pPr>
            <w:r w:rsidRPr="002156AD">
              <w:rPr>
                <w:rFonts w:ascii="Times New Roman" w:hAnsi="Times New Roman" w:cs="Times New Roman"/>
                <w:lang w:val="sr-Cyrl-CS" w:eastAsia="sr-Latn-CS"/>
              </w:rPr>
              <w:t>1</w:t>
            </w:r>
          </w:p>
        </w:tc>
        <w:tc>
          <w:tcPr>
            <w:tcW w:w="966" w:type="dxa"/>
            <w:vAlign w:val="center"/>
          </w:tcPr>
          <w:p w:rsidR="002156AD" w:rsidRPr="002156AD" w:rsidRDefault="002156AD" w:rsidP="002156AD">
            <w:pPr>
              <w:suppressAutoHyphens/>
              <w:jc w:val="center"/>
              <w:rPr>
                <w:rFonts w:ascii="Times New Roman" w:hAnsi="Times New Roman" w:cs="Times New Roman"/>
                <w:lang w:val="sr-Cyrl-CS" w:eastAsia="sr-Latn-CS"/>
              </w:rPr>
            </w:pPr>
            <w:r w:rsidRPr="002156AD">
              <w:rPr>
                <w:rFonts w:ascii="Times New Roman" w:hAnsi="Times New Roman" w:cs="Times New Roman"/>
                <w:lang w:val="sr-Cyrl-CS" w:eastAsia="sr-Latn-CS"/>
              </w:rPr>
              <w:t>36</w:t>
            </w:r>
          </w:p>
          <w:p w:rsidR="002156AD" w:rsidRPr="002156AD" w:rsidRDefault="002156AD" w:rsidP="002156AD">
            <w:pPr>
              <w:suppressAutoHyphens/>
              <w:jc w:val="center"/>
              <w:rPr>
                <w:rFonts w:ascii="Times New Roman" w:hAnsi="Times New Roman" w:cs="Times New Roman"/>
                <w:lang w:val="sr-Cyrl-CS" w:eastAsia="sr-Latn-CS"/>
              </w:rPr>
            </w:pPr>
          </w:p>
        </w:tc>
        <w:tc>
          <w:tcPr>
            <w:tcW w:w="976" w:type="dxa"/>
            <w:vAlign w:val="bottom"/>
          </w:tcPr>
          <w:p w:rsidR="002156AD" w:rsidRPr="002156AD" w:rsidRDefault="002156AD" w:rsidP="002156AD">
            <w:pPr>
              <w:suppressAutoHyphens/>
              <w:jc w:val="center"/>
              <w:rPr>
                <w:rFonts w:ascii="Times New Roman" w:hAnsi="Times New Roman" w:cs="Times New Roman"/>
                <w:lang w:val="sr-Cyrl-CS" w:eastAsia="sr-Latn-CS"/>
              </w:rPr>
            </w:pPr>
            <w:r w:rsidRPr="002156AD">
              <w:rPr>
                <w:rFonts w:ascii="Times New Roman" w:hAnsi="Times New Roman" w:cs="Times New Roman"/>
                <w:lang w:val="sr-Cyrl-CS" w:eastAsia="sr-Latn-CS"/>
              </w:rPr>
              <w:t>1</w:t>
            </w:r>
          </w:p>
        </w:tc>
        <w:tc>
          <w:tcPr>
            <w:tcW w:w="967" w:type="dxa"/>
            <w:vAlign w:val="center"/>
          </w:tcPr>
          <w:p w:rsidR="002156AD" w:rsidRPr="002156AD" w:rsidRDefault="002156AD" w:rsidP="002156AD">
            <w:pPr>
              <w:suppressAutoHyphens/>
              <w:jc w:val="center"/>
              <w:rPr>
                <w:rFonts w:ascii="Times New Roman" w:hAnsi="Times New Roman" w:cs="Times New Roman"/>
                <w:lang w:val="sr-Cyrl-CS" w:eastAsia="sr-Latn-CS"/>
              </w:rPr>
            </w:pPr>
            <w:r w:rsidRPr="002156AD">
              <w:rPr>
                <w:rFonts w:ascii="Times New Roman" w:hAnsi="Times New Roman" w:cs="Times New Roman"/>
                <w:lang w:val="sr-Cyrl-CS" w:eastAsia="sr-Latn-CS"/>
              </w:rPr>
              <w:t>36</w:t>
            </w:r>
          </w:p>
        </w:tc>
        <w:tc>
          <w:tcPr>
            <w:tcW w:w="977" w:type="dxa"/>
            <w:vAlign w:val="bottom"/>
          </w:tcPr>
          <w:p w:rsidR="002156AD" w:rsidRPr="002156AD" w:rsidRDefault="002156AD" w:rsidP="002156AD">
            <w:pPr>
              <w:suppressAutoHyphens/>
              <w:jc w:val="center"/>
              <w:rPr>
                <w:rFonts w:ascii="Times New Roman" w:hAnsi="Times New Roman" w:cs="Times New Roman"/>
                <w:lang w:val="sr-Cyrl-CS" w:eastAsia="sr-Latn-CS"/>
              </w:rPr>
            </w:pPr>
            <w:r w:rsidRPr="002156AD">
              <w:rPr>
                <w:rFonts w:ascii="Times New Roman" w:hAnsi="Times New Roman" w:cs="Times New Roman"/>
                <w:lang w:val="sr-Cyrl-CS" w:eastAsia="sr-Latn-CS"/>
              </w:rPr>
              <w:t>1</w:t>
            </w:r>
          </w:p>
        </w:tc>
        <w:tc>
          <w:tcPr>
            <w:tcW w:w="967" w:type="dxa"/>
            <w:vAlign w:val="bottom"/>
          </w:tcPr>
          <w:p w:rsidR="002156AD" w:rsidRPr="002156AD" w:rsidRDefault="002156AD" w:rsidP="002156AD">
            <w:pPr>
              <w:suppressAutoHyphens/>
              <w:rPr>
                <w:rFonts w:ascii="Times New Roman" w:hAnsi="Times New Roman" w:cs="Times New Roman"/>
                <w:lang w:val="sr-Cyrl-CS" w:eastAsia="sr-Latn-CS"/>
              </w:rPr>
            </w:pPr>
            <w:r w:rsidRPr="002156AD">
              <w:rPr>
                <w:rFonts w:ascii="Times New Roman" w:hAnsi="Times New Roman" w:cs="Times New Roman"/>
                <w:lang w:val="sr-Cyrl-CS" w:eastAsia="sr-Latn-CS"/>
              </w:rPr>
              <w:t xml:space="preserve">      36</w:t>
            </w:r>
          </w:p>
        </w:tc>
        <w:tc>
          <w:tcPr>
            <w:tcW w:w="977" w:type="dxa"/>
            <w:vAlign w:val="bottom"/>
          </w:tcPr>
          <w:p w:rsidR="002156AD" w:rsidRPr="002156AD" w:rsidRDefault="002156AD" w:rsidP="002156AD">
            <w:pPr>
              <w:suppressAutoHyphens/>
              <w:jc w:val="center"/>
              <w:rPr>
                <w:rFonts w:ascii="Times New Roman" w:hAnsi="Times New Roman" w:cs="Times New Roman"/>
                <w:lang w:val="sr-Cyrl-CS" w:eastAsia="sr-Latn-CS"/>
              </w:rPr>
            </w:pPr>
            <w:r w:rsidRPr="002156AD">
              <w:rPr>
                <w:rFonts w:ascii="Times New Roman" w:hAnsi="Times New Roman" w:cs="Times New Roman"/>
                <w:lang w:val="sr-Cyrl-CS" w:eastAsia="sr-Latn-CS"/>
              </w:rPr>
              <w:t>1</w:t>
            </w:r>
          </w:p>
        </w:tc>
        <w:tc>
          <w:tcPr>
            <w:tcW w:w="967" w:type="dxa"/>
            <w:vAlign w:val="bottom"/>
          </w:tcPr>
          <w:p w:rsidR="002156AD" w:rsidRPr="002156AD" w:rsidRDefault="002156AD" w:rsidP="002156AD">
            <w:pPr>
              <w:suppressAutoHyphens/>
              <w:rPr>
                <w:rFonts w:ascii="Times New Roman" w:hAnsi="Times New Roman" w:cs="Times New Roman"/>
                <w:lang w:val="sr-Cyrl-CS" w:eastAsia="sr-Latn-CS"/>
              </w:rPr>
            </w:pPr>
            <w:r w:rsidRPr="002156AD">
              <w:rPr>
                <w:rFonts w:ascii="Times New Roman" w:hAnsi="Times New Roman" w:cs="Times New Roman"/>
                <w:lang w:val="sr-Cyrl-CS" w:eastAsia="sr-Latn-CS"/>
              </w:rPr>
              <w:t xml:space="preserve">        36</w:t>
            </w:r>
          </w:p>
        </w:tc>
      </w:tr>
      <w:tr w:rsidR="002156AD" w:rsidRPr="002156AD" w:rsidTr="00564EBB">
        <w:tc>
          <w:tcPr>
            <w:tcW w:w="2643" w:type="dxa"/>
            <w:vAlign w:val="center"/>
          </w:tcPr>
          <w:p w:rsidR="002156AD" w:rsidRPr="002156AD" w:rsidRDefault="002156AD" w:rsidP="002156AD">
            <w:pPr>
              <w:suppressAutoHyphens/>
              <w:rPr>
                <w:rFonts w:ascii="Times New Roman" w:hAnsi="Times New Roman" w:cs="Times New Roman"/>
                <w:lang w:val="sr-Cyrl-CS" w:eastAsia="sr-Latn-CS"/>
              </w:rPr>
            </w:pPr>
            <w:r w:rsidRPr="002156AD">
              <w:rPr>
                <w:rFonts w:ascii="Times New Roman" w:hAnsi="Times New Roman" w:cs="Times New Roman"/>
                <w:lang w:val="sr-Cyrl-CS" w:eastAsia="sr-Latn-CS"/>
              </w:rPr>
              <w:t>Ваннаставне активности</w:t>
            </w:r>
            <w:r w:rsidR="00922959" w:rsidRPr="00922959">
              <w:rPr>
                <w:rFonts w:ascii="Times New Roman" w:hAnsi="Times New Roman" w:cs="Times New Roman"/>
                <w:vertAlign w:val="superscript"/>
                <w:lang w:val="sr-Cyrl-CS" w:eastAsia="sr-Latn-CS"/>
              </w:rPr>
              <w:t>4</w:t>
            </w:r>
          </w:p>
        </w:tc>
        <w:tc>
          <w:tcPr>
            <w:tcW w:w="1060" w:type="dxa"/>
            <w:vAlign w:val="bottom"/>
          </w:tcPr>
          <w:p w:rsidR="002156AD" w:rsidRPr="002156AD" w:rsidRDefault="002156AD" w:rsidP="002156AD">
            <w:pPr>
              <w:suppressAutoHyphens/>
              <w:jc w:val="center"/>
              <w:rPr>
                <w:rFonts w:ascii="Times New Roman" w:hAnsi="Times New Roman" w:cs="Times New Roman"/>
                <w:lang w:val="sr-Cyrl-CS" w:eastAsia="sr-Latn-CS"/>
              </w:rPr>
            </w:pPr>
            <w:r w:rsidRPr="002156AD">
              <w:rPr>
                <w:rFonts w:ascii="Times New Roman" w:hAnsi="Times New Roman" w:cs="Times New Roman"/>
                <w:lang w:val="sr-Cyrl-CS" w:eastAsia="sr-Latn-CS"/>
              </w:rPr>
              <w:t>1</w:t>
            </w:r>
          </w:p>
        </w:tc>
        <w:tc>
          <w:tcPr>
            <w:tcW w:w="966" w:type="dxa"/>
            <w:vAlign w:val="bottom"/>
          </w:tcPr>
          <w:p w:rsidR="002156AD" w:rsidRPr="002156AD" w:rsidRDefault="002156AD" w:rsidP="002156AD">
            <w:pPr>
              <w:suppressAutoHyphens/>
              <w:jc w:val="center"/>
              <w:rPr>
                <w:rFonts w:ascii="Times New Roman" w:hAnsi="Times New Roman" w:cs="Times New Roman"/>
                <w:lang w:val="sr-Latn-CS" w:eastAsia="sr-Latn-CS"/>
              </w:rPr>
            </w:pPr>
            <w:r w:rsidRPr="002156AD">
              <w:rPr>
                <w:rFonts w:ascii="Times New Roman" w:hAnsi="Times New Roman" w:cs="Times New Roman"/>
                <w:lang w:val="sr-Cyrl-CS" w:eastAsia="sr-Latn-CS"/>
              </w:rPr>
              <w:t>36</w:t>
            </w:r>
            <w:r w:rsidRPr="002156AD">
              <w:rPr>
                <w:rFonts w:ascii="Times New Roman" w:hAnsi="Times New Roman" w:cs="Times New Roman"/>
                <w:lang w:val="sr-Latn-CS" w:eastAsia="sr-Latn-CS"/>
              </w:rPr>
              <w:t xml:space="preserve"> </w:t>
            </w:r>
          </w:p>
        </w:tc>
        <w:tc>
          <w:tcPr>
            <w:tcW w:w="976" w:type="dxa"/>
            <w:vAlign w:val="bottom"/>
          </w:tcPr>
          <w:p w:rsidR="002156AD" w:rsidRPr="002156AD" w:rsidRDefault="002156AD" w:rsidP="002156AD">
            <w:pPr>
              <w:suppressAutoHyphens/>
              <w:jc w:val="center"/>
              <w:rPr>
                <w:rFonts w:ascii="Times New Roman" w:hAnsi="Times New Roman" w:cs="Times New Roman"/>
                <w:lang w:val="sr-Cyrl-CS" w:eastAsia="sr-Latn-CS"/>
              </w:rPr>
            </w:pPr>
            <w:r w:rsidRPr="002156AD">
              <w:rPr>
                <w:rFonts w:ascii="Times New Roman" w:hAnsi="Times New Roman" w:cs="Times New Roman"/>
                <w:lang w:val="sr-Cyrl-CS" w:eastAsia="sr-Latn-CS"/>
              </w:rPr>
              <w:t>1</w:t>
            </w:r>
          </w:p>
        </w:tc>
        <w:tc>
          <w:tcPr>
            <w:tcW w:w="967" w:type="dxa"/>
            <w:vAlign w:val="bottom"/>
          </w:tcPr>
          <w:p w:rsidR="002156AD" w:rsidRPr="002156AD" w:rsidRDefault="002156AD" w:rsidP="002156AD">
            <w:pPr>
              <w:suppressAutoHyphens/>
              <w:jc w:val="center"/>
              <w:rPr>
                <w:rFonts w:ascii="Times New Roman" w:hAnsi="Times New Roman" w:cs="Times New Roman"/>
                <w:lang w:val="sr-Latn-CS" w:eastAsia="sr-Latn-CS"/>
              </w:rPr>
            </w:pPr>
            <w:r w:rsidRPr="002156AD">
              <w:rPr>
                <w:rFonts w:ascii="Times New Roman" w:hAnsi="Times New Roman" w:cs="Times New Roman"/>
                <w:lang w:val="sr-Cyrl-CS" w:eastAsia="sr-Latn-CS"/>
              </w:rPr>
              <w:t>36</w:t>
            </w:r>
            <w:r w:rsidRPr="002156AD">
              <w:rPr>
                <w:rFonts w:ascii="Times New Roman" w:hAnsi="Times New Roman" w:cs="Times New Roman"/>
                <w:lang w:val="sr-Latn-CS" w:eastAsia="sr-Latn-CS"/>
              </w:rPr>
              <w:t xml:space="preserve"> </w:t>
            </w:r>
          </w:p>
        </w:tc>
        <w:tc>
          <w:tcPr>
            <w:tcW w:w="977" w:type="dxa"/>
            <w:vAlign w:val="bottom"/>
          </w:tcPr>
          <w:p w:rsidR="002156AD" w:rsidRPr="002156AD" w:rsidRDefault="002156AD" w:rsidP="002156AD">
            <w:pPr>
              <w:suppressAutoHyphens/>
              <w:jc w:val="center"/>
              <w:rPr>
                <w:rFonts w:ascii="Times New Roman" w:hAnsi="Times New Roman" w:cs="Times New Roman"/>
                <w:lang w:val="sr-Cyrl-CS" w:eastAsia="sr-Latn-CS"/>
              </w:rPr>
            </w:pPr>
            <w:r w:rsidRPr="002156AD">
              <w:rPr>
                <w:rFonts w:ascii="Times New Roman" w:hAnsi="Times New Roman" w:cs="Times New Roman"/>
                <w:lang w:val="sr-Cyrl-CS" w:eastAsia="sr-Latn-CS"/>
              </w:rPr>
              <w:t>1</w:t>
            </w:r>
          </w:p>
        </w:tc>
        <w:tc>
          <w:tcPr>
            <w:tcW w:w="967" w:type="dxa"/>
            <w:vAlign w:val="bottom"/>
          </w:tcPr>
          <w:p w:rsidR="002156AD" w:rsidRPr="002156AD" w:rsidRDefault="002156AD" w:rsidP="002156AD">
            <w:pPr>
              <w:suppressAutoHyphens/>
              <w:jc w:val="center"/>
              <w:rPr>
                <w:rFonts w:ascii="Times New Roman" w:hAnsi="Times New Roman" w:cs="Times New Roman"/>
                <w:lang w:val="sr-Latn-CS" w:eastAsia="sr-Latn-CS"/>
              </w:rPr>
            </w:pPr>
            <w:r w:rsidRPr="002156AD">
              <w:rPr>
                <w:rFonts w:ascii="Times New Roman" w:hAnsi="Times New Roman" w:cs="Times New Roman"/>
                <w:lang w:val="sr-Cyrl-CS" w:eastAsia="sr-Latn-CS"/>
              </w:rPr>
              <w:t>36</w:t>
            </w:r>
            <w:r w:rsidRPr="002156AD">
              <w:rPr>
                <w:rFonts w:ascii="Times New Roman" w:hAnsi="Times New Roman" w:cs="Times New Roman"/>
                <w:lang w:val="sr-Latn-CS" w:eastAsia="sr-Latn-CS"/>
              </w:rPr>
              <w:t xml:space="preserve"> </w:t>
            </w:r>
          </w:p>
        </w:tc>
        <w:tc>
          <w:tcPr>
            <w:tcW w:w="977" w:type="dxa"/>
            <w:vAlign w:val="bottom"/>
          </w:tcPr>
          <w:p w:rsidR="002156AD" w:rsidRPr="002156AD" w:rsidRDefault="002156AD" w:rsidP="002156AD">
            <w:pPr>
              <w:suppressAutoHyphens/>
              <w:jc w:val="center"/>
              <w:rPr>
                <w:rFonts w:ascii="Times New Roman" w:hAnsi="Times New Roman" w:cs="Times New Roman"/>
                <w:lang w:val="sr-Cyrl-CS" w:eastAsia="sr-Latn-CS"/>
              </w:rPr>
            </w:pPr>
            <w:r w:rsidRPr="002156AD">
              <w:rPr>
                <w:rFonts w:ascii="Times New Roman" w:hAnsi="Times New Roman" w:cs="Times New Roman"/>
                <w:lang w:val="sr-Cyrl-CS" w:eastAsia="sr-Latn-CS"/>
              </w:rPr>
              <w:t>1</w:t>
            </w:r>
          </w:p>
        </w:tc>
        <w:tc>
          <w:tcPr>
            <w:tcW w:w="967" w:type="dxa"/>
            <w:vAlign w:val="bottom"/>
          </w:tcPr>
          <w:p w:rsidR="002156AD" w:rsidRPr="002156AD" w:rsidRDefault="002156AD" w:rsidP="002156AD">
            <w:pPr>
              <w:suppressAutoHyphens/>
              <w:jc w:val="center"/>
              <w:rPr>
                <w:rFonts w:ascii="Times New Roman" w:hAnsi="Times New Roman" w:cs="Times New Roman"/>
                <w:lang w:val="sr-Latn-CS" w:eastAsia="sr-Latn-CS"/>
              </w:rPr>
            </w:pPr>
            <w:r w:rsidRPr="002156AD">
              <w:rPr>
                <w:rFonts w:ascii="Times New Roman" w:hAnsi="Times New Roman" w:cs="Times New Roman"/>
                <w:lang w:val="sr-Cyrl-CS" w:eastAsia="sr-Latn-CS"/>
              </w:rPr>
              <w:t>36</w:t>
            </w:r>
          </w:p>
        </w:tc>
      </w:tr>
      <w:tr w:rsidR="002156AD" w:rsidRPr="002156AD" w:rsidTr="00564EBB">
        <w:trPr>
          <w:trHeight w:val="79"/>
        </w:trPr>
        <w:tc>
          <w:tcPr>
            <w:tcW w:w="2643" w:type="dxa"/>
            <w:vAlign w:val="center"/>
          </w:tcPr>
          <w:p w:rsidR="002156AD" w:rsidRPr="002156AD" w:rsidRDefault="002156AD" w:rsidP="002156AD">
            <w:pPr>
              <w:suppressAutoHyphens/>
              <w:rPr>
                <w:rFonts w:ascii="Times New Roman" w:hAnsi="Times New Roman" w:cs="Times New Roman"/>
                <w:lang w:val="sr-Cyrl-CS" w:eastAsia="sr-Latn-CS"/>
              </w:rPr>
            </w:pPr>
            <w:r w:rsidRPr="002156AD">
              <w:rPr>
                <w:rFonts w:ascii="Times New Roman" w:hAnsi="Times New Roman" w:cs="Times New Roman"/>
                <w:lang w:val="sr-Cyrl-CS" w:eastAsia="sr-Latn-CS"/>
              </w:rPr>
              <w:t xml:space="preserve">Екскурзија </w:t>
            </w:r>
          </w:p>
        </w:tc>
        <w:tc>
          <w:tcPr>
            <w:tcW w:w="2026" w:type="dxa"/>
            <w:gridSpan w:val="2"/>
            <w:vAlign w:val="bottom"/>
          </w:tcPr>
          <w:p w:rsidR="002156AD" w:rsidRPr="002156AD" w:rsidRDefault="002156AD" w:rsidP="002156AD">
            <w:pPr>
              <w:suppressAutoHyphens/>
              <w:jc w:val="center"/>
              <w:rPr>
                <w:rFonts w:ascii="Times New Roman" w:hAnsi="Times New Roman" w:cs="Times New Roman"/>
                <w:lang w:val="sr-Cyrl-CS" w:eastAsia="sr-Latn-CS"/>
              </w:rPr>
            </w:pPr>
            <w:r w:rsidRPr="002156AD">
              <w:rPr>
                <w:rFonts w:ascii="Times New Roman" w:hAnsi="Times New Roman" w:cs="Times New Roman"/>
                <w:lang w:val="sr-Cyrl-CS" w:eastAsia="sr-Latn-CS"/>
              </w:rPr>
              <w:t>До 2 дана.</w:t>
            </w:r>
          </w:p>
        </w:tc>
        <w:tc>
          <w:tcPr>
            <w:tcW w:w="1943" w:type="dxa"/>
            <w:gridSpan w:val="2"/>
            <w:vAlign w:val="bottom"/>
          </w:tcPr>
          <w:p w:rsidR="002156AD" w:rsidRPr="002156AD" w:rsidRDefault="002156AD" w:rsidP="002156AD">
            <w:pPr>
              <w:suppressAutoHyphens/>
              <w:jc w:val="center"/>
              <w:rPr>
                <w:rFonts w:ascii="Times New Roman" w:hAnsi="Times New Roman" w:cs="Times New Roman"/>
                <w:lang w:val="sr-Cyrl-CS" w:eastAsia="sr-Latn-CS"/>
              </w:rPr>
            </w:pPr>
            <w:r w:rsidRPr="002156AD">
              <w:rPr>
                <w:rFonts w:ascii="Times New Roman" w:hAnsi="Times New Roman" w:cs="Times New Roman"/>
                <w:lang w:val="sr-Cyrl-CS" w:eastAsia="sr-Latn-CS"/>
              </w:rPr>
              <w:t>До 2 дана.</w:t>
            </w:r>
          </w:p>
        </w:tc>
        <w:tc>
          <w:tcPr>
            <w:tcW w:w="1944" w:type="dxa"/>
            <w:gridSpan w:val="2"/>
          </w:tcPr>
          <w:p w:rsidR="002156AD" w:rsidRPr="002156AD" w:rsidRDefault="002156AD" w:rsidP="002156AD">
            <w:pPr>
              <w:pStyle w:val="BodyText"/>
              <w:rPr>
                <w:color w:val="000000"/>
                <w:sz w:val="22"/>
                <w:szCs w:val="22"/>
                <w:lang w:val="sr-Cyrl-RS"/>
              </w:rPr>
            </w:pPr>
            <w:r w:rsidRPr="002156AD">
              <w:rPr>
                <w:color w:val="000000"/>
                <w:sz w:val="22"/>
                <w:szCs w:val="22"/>
                <w:lang w:val="sr-Cyrl-RS"/>
              </w:rPr>
              <w:t>До 3 дана.</w:t>
            </w:r>
          </w:p>
        </w:tc>
        <w:tc>
          <w:tcPr>
            <w:tcW w:w="1944" w:type="dxa"/>
            <w:gridSpan w:val="2"/>
          </w:tcPr>
          <w:p w:rsidR="002156AD" w:rsidRPr="002156AD" w:rsidRDefault="002156AD" w:rsidP="002156AD">
            <w:pPr>
              <w:pStyle w:val="BodyText"/>
              <w:rPr>
                <w:color w:val="000000"/>
                <w:sz w:val="22"/>
                <w:szCs w:val="22"/>
                <w:lang w:val="sr-Cyrl-RS"/>
              </w:rPr>
            </w:pPr>
            <w:r w:rsidRPr="002156AD">
              <w:rPr>
                <w:color w:val="000000"/>
                <w:sz w:val="22"/>
                <w:szCs w:val="22"/>
                <w:lang w:val="sr-Cyrl-RS"/>
              </w:rPr>
              <w:t>До 3. дана.</w:t>
            </w:r>
          </w:p>
        </w:tc>
      </w:tr>
    </w:tbl>
    <w:p w:rsidR="00DF1AAE" w:rsidRDefault="00DF1AAE" w:rsidP="009D4CB3">
      <w:pPr>
        <w:spacing w:after="0"/>
        <w:rPr>
          <w:sz w:val="24"/>
          <w:szCs w:val="24"/>
          <w:lang w:val="sr-Cyrl-CS"/>
        </w:rPr>
      </w:pPr>
    </w:p>
    <w:p w:rsidR="00DF1AAE" w:rsidRPr="008B328E" w:rsidRDefault="00DF1AAE" w:rsidP="00486398">
      <w:pPr>
        <w:pStyle w:val="ListParagraph"/>
        <w:numPr>
          <w:ilvl w:val="0"/>
          <w:numId w:val="92"/>
        </w:numPr>
        <w:spacing w:after="0" w:line="240" w:lineRule="auto"/>
        <w:rPr>
          <w:rFonts w:ascii="Times New Roman" w:hAnsi="Times New Roman"/>
          <w:sz w:val="24"/>
          <w:szCs w:val="24"/>
        </w:rPr>
      </w:pPr>
      <w:r w:rsidRPr="008B328E">
        <w:rPr>
          <w:rFonts w:ascii="Times New Roman" w:hAnsi="Times New Roman"/>
          <w:sz w:val="24"/>
          <w:szCs w:val="24"/>
        </w:rPr>
        <w:t>Обавезне физичке активности реализују се у оквиру предмета Физичко и здраствено васпитање</w:t>
      </w:r>
    </w:p>
    <w:p w:rsidR="00DF1AAE" w:rsidRPr="008B328E" w:rsidRDefault="00DF1AAE" w:rsidP="00486398">
      <w:pPr>
        <w:pStyle w:val="ListParagraph"/>
        <w:numPr>
          <w:ilvl w:val="0"/>
          <w:numId w:val="92"/>
        </w:numPr>
        <w:spacing w:after="0" w:line="240" w:lineRule="auto"/>
        <w:rPr>
          <w:rFonts w:ascii="Times New Roman" w:hAnsi="Times New Roman"/>
          <w:sz w:val="24"/>
          <w:szCs w:val="24"/>
        </w:rPr>
      </w:pPr>
      <w:r w:rsidRPr="008B328E">
        <w:rPr>
          <w:rFonts w:ascii="Times New Roman" w:hAnsi="Times New Roman"/>
          <w:sz w:val="24"/>
          <w:szCs w:val="24"/>
        </w:rPr>
        <w:t>Ученик бира један од понуђених изборних наставних предмета.</w:t>
      </w:r>
    </w:p>
    <w:p w:rsidR="00DF1AAE" w:rsidRPr="00621C62" w:rsidRDefault="00DF1AAE" w:rsidP="00486398">
      <w:pPr>
        <w:pStyle w:val="ListParagraph"/>
        <w:numPr>
          <w:ilvl w:val="0"/>
          <w:numId w:val="92"/>
        </w:numPr>
        <w:spacing w:after="0" w:line="240" w:lineRule="auto"/>
        <w:rPr>
          <w:rFonts w:ascii="Times New Roman" w:hAnsi="Times New Roman"/>
          <w:sz w:val="24"/>
          <w:szCs w:val="24"/>
        </w:rPr>
      </w:pPr>
      <w:r w:rsidRPr="008B328E">
        <w:rPr>
          <w:rFonts w:ascii="Times New Roman" w:hAnsi="Times New Roman"/>
          <w:sz w:val="24"/>
          <w:szCs w:val="24"/>
        </w:rPr>
        <w:t>Слободне наставне активности школа планира Школским програмом и Годишњим планом рада.</w:t>
      </w:r>
    </w:p>
    <w:p w:rsidR="00DF1AAE" w:rsidRDefault="00DF1AAE" w:rsidP="009D4CB3">
      <w:pPr>
        <w:spacing w:after="0"/>
        <w:rPr>
          <w:rFonts w:ascii="Times New Roman" w:hAnsi="Times New Roman"/>
          <w:sz w:val="24"/>
          <w:szCs w:val="24"/>
          <w:lang w:val="sr-Cyrl-CS"/>
        </w:rPr>
      </w:pPr>
      <w:r>
        <w:rPr>
          <w:rFonts w:ascii="Times New Roman" w:hAnsi="Times New Roman"/>
          <w:sz w:val="24"/>
          <w:szCs w:val="24"/>
          <w:lang w:val="sr-Cyrl-CS"/>
        </w:rPr>
        <w:t xml:space="preserve">4. </w:t>
      </w:r>
      <w:r w:rsidRPr="008B328E">
        <w:rPr>
          <w:rFonts w:ascii="Times New Roman" w:hAnsi="Times New Roman"/>
          <w:sz w:val="24"/>
          <w:szCs w:val="24"/>
        </w:rPr>
        <w:t xml:space="preserve">Ваннаставне активности могу да буду: друштвене, уметничке, техничке, хуманитарне, као и друге </w:t>
      </w:r>
      <w:r>
        <w:rPr>
          <w:rFonts w:ascii="Times New Roman" w:hAnsi="Times New Roman"/>
          <w:sz w:val="24"/>
          <w:szCs w:val="24"/>
          <w:lang w:val="sr-Cyrl-CS"/>
        </w:rPr>
        <w:t xml:space="preserve">   </w:t>
      </w:r>
      <w:r w:rsidRPr="008B328E">
        <w:rPr>
          <w:rFonts w:ascii="Times New Roman" w:hAnsi="Times New Roman"/>
          <w:sz w:val="24"/>
          <w:szCs w:val="24"/>
        </w:rPr>
        <w:t>активности у складу са просторним и људским ресурсима школе</w:t>
      </w:r>
    </w:p>
    <w:p w:rsidR="002156AD" w:rsidRPr="002156AD" w:rsidRDefault="00DF1AAE" w:rsidP="002156AD">
      <w:pPr>
        <w:rPr>
          <w:rFonts w:ascii="Times New Roman" w:hAnsi="Times New Roman"/>
          <w:sz w:val="24"/>
          <w:szCs w:val="24"/>
          <w:lang w:val="sr-Cyrl-CS"/>
        </w:rPr>
      </w:pPr>
      <w:r>
        <w:rPr>
          <w:rFonts w:ascii="Times New Roman" w:hAnsi="Times New Roman"/>
          <w:sz w:val="24"/>
          <w:szCs w:val="24"/>
          <w:lang w:val="sr-Cyrl-CS"/>
        </w:rPr>
        <w:t>*</w:t>
      </w:r>
      <w:r w:rsidRPr="00621C62">
        <w:rPr>
          <w:rFonts w:ascii="Times New Roman" w:hAnsi="Times New Roman"/>
          <w:sz w:val="24"/>
          <w:szCs w:val="24"/>
        </w:rPr>
        <w:t xml:space="preserve">Ученик обавезно бира једну активност са листе од три слободне наставне активности које </w:t>
      </w:r>
      <w:r w:rsidRPr="00621C62">
        <w:rPr>
          <w:rFonts w:ascii="Times New Roman" w:hAnsi="Times New Roman"/>
          <w:sz w:val="24"/>
          <w:szCs w:val="24"/>
          <w:lang w:val="sr-Cyrl-CS"/>
        </w:rPr>
        <w:t>ш</w:t>
      </w:r>
      <w:r w:rsidRPr="00621C62">
        <w:rPr>
          <w:rFonts w:ascii="Times New Roman" w:hAnsi="Times New Roman"/>
          <w:sz w:val="24"/>
          <w:szCs w:val="24"/>
        </w:rPr>
        <w:t>кола нуди</w:t>
      </w:r>
    </w:p>
    <w:p w:rsidR="00A86F74" w:rsidRPr="00F47115" w:rsidRDefault="00A86F74" w:rsidP="00F47115">
      <w:pPr>
        <w:keepNext/>
        <w:spacing w:before="240" w:after="60" w:line="240" w:lineRule="auto"/>
        <w:outlineLvl w:val="1"/>
        <w:rPr>
          <w:rFonts w:ascii="Times New Roman" w:eastAsia="Times New Roman" w:hAnsi="Times New Roman" w:cs="Times New Roman"/>
          <w:b/>
          <w:bCs/>
          <w:iCs/>
          <w:color w:val="7030A0"/>
          <w:sz w:val="24"/>
          <w:szCs w:val="24"/>
          <w:lang w:val="sr-Cyrl-RS"/>
        </w:rPr>
      </w:pPr>
    </w:p>
    <w:p w:rsidR="0060480C" w:rsidRPr="003B6B91" w:rsidRDefault="00537BA6" w:rsidP="003B6B91">
      <w:pPr>
        <w:keepNext/>
        <w:spacing w:before="240" w:after="60" w:line="240" w:lineRule="auto"/>
        <w:jc w:val="center"/>
        <w:outlineLvl w:val="1"/>
        <w:rPr>
          <w:rFonts w:ascii="Times New Roman" w:eastAsia="Times New Roman" w:hAnsi="Times New Roman" w:cs="Times New Roman"/>
          <w:b/>
          <w:bCs/>
          <w:iCs/>
          <w:color w:val="7030A0"/>
          <w:sz w:val="24"/>
          <w:szCs w:val="24"/>
          <w:lang w:val="sr-Cyrl-CS"/>
        </w:rPr>
      </w:pPr>
      <w:r w:rsidRPr="006E0225">
        <w:rPr>
          <w:rFonts w:ascii="Times New Roman" w:eastAsia="Times New Roman" w:hAnsi="Times New Roman" w:cs="Times New Roman"/>
          <w:b/>
          <w:bCs/>
          <w:iCs/>
          <w:color w:val="7030A0"/>
          <w:sz w:val="24"/>
          <w:szCs w:val="24"/>
          <w:lang w:val="sr-Cyrl-CS"/>
        </w:rPr>
        <w:t>3.5.</w:t>
      </w:r>
      <w:r w:rsidRPr="006E0225">
        <w:rPr>
          <w:rFonts w:ascii="Times New Roman" w:eastAsia="Times New Roman" w:hAnsi="Times New Roman" w:cs="Times New Roman"/>
          <w:b/>
          <w:bCs/>
          <w:iCs/>
          <w:color w:val="7030A0"/>
          <w:sz w:val="24"/>
          <w:szCs w:val="24"/>
        </w:rPr>
        <w:t>4</w:t>
      </w:r>
      <w:r w:rsidR="0060480C" w:rsidRPr="006E0225">
        <w:rPr>
          <w:rFonts w:ascii="Times New Roman" w:eastAsia="Times New Roman" w:hAnsi="Times New Roman" w:cs="Times New Roman"/>
          <w:b/>
          <w:bCs/>
          <w:iCs/>
          <w:color w:val="7030A0"/>
          <w:sz w:val="24"/>
          <w:szCs w:val="24"/>
          <w:lang w:val="sr-Cyrl-CS"/>
        </w:rPr>
        <w:t>.СПИСАК УЏБЕНИКА</w:t>
      </w:r>
    </w:p>
    <w:p w:rsidR="00DB776D" w:rsidRPr="00FE3055" w:rsidRDefault="00DB776D" w:rsidP="00DB776D">
      <w:pPr>
        <w:keepNext/>
        <w:spacing w:before="240" w:after="60" w:line="240" w:lineRule="auto"/>
        <w:outlineLvl w:val="1"/>
        <w:rPr>
          <w:rFonts w:ascii="Times New Roman" w:eastAsia="Times New Roman" w:hAnsi="Times New Roman" w:cs="Times New Roman"/>
          <w:b/>
          <w:bCs/>
          <w:i/>
          <w:iCs/>
          <w:sz w:val="24"/>
          <w:szCs w:val="24"/>
          <w:u w:val="single"/>
        </w:rPr>
      </w:pPr>
      <w:r w:rsidRPr="00FE3055">
        <w:rPr>
          <w:rFonts w:ascii="Times New Roman" w:eastAsia="Times New Roman" w:hAnsi="Times New Roman" w:cs="Times New Roman"/>
          <w:b/>
          <w:bCs/>
          <w:i/>
          <w:iCs/>
          <w:sz w:val="24"/>
          <w:szCs w:val="24"/>
          <w:u w:val="single"/>
          <w:lang w:val="sr-Cyrl-CS"/>
        </w:rPr>
        <w:t xml:space="preserve">ТАБЕЛА - </w:t>
      </w:r>
      <w:r w:rsidRPr="00FE3055">
        <w:rPr>
          <w:rFonts w:ascii="Times New Roman" w:eastAsia="Times New Roman" w:hAnsi="Times New Roman" w:cs="Times New Roman"/>
          <w:b/>
          <w:bCs/>
          <w:i/>
          <w:iCs/>
          <w:sz w:val="24"/>
          <w:szCs w:val="24"/>
          <w:u w:val="single"/>
        </w:rPr>
        <w:t>Уџбеници за први разред</w:t>
      </w:r>
    </w:p>
    <w:p w:rsidR="00DB776D" w:rsidRPr="005C7492" w:rsidRDefault="00DB776D" w:rsidP="00DB776D">
      <w:pPr>
        <w:spacing w:after="0" w:line="240" w:lineRule="auto"/>
        <w:rPr>
          <w:rFonts w:ascii="Cambria" w:eastAsia="Times New Roman" w:hAnsi="Cambria" w:cs="Times New Roman"/>
          <w:i/>
          <w:color w:val="00B050"/>
          <w:sz w:val="28"/>
          <w:szCs w:val="28"/>
          <w:u w:val="single"/>
        </w:rPr>
      </w:pPr>
    </w:p>
    <w:tbl>
      <w:tblPr>
        <w:tblStyle w:val="141"/>
        <w:tblW w:w="9794" w:type="dxa"/>
        <w:tblLook w:val="04A0" w:firstRow="1" w:lastRow="0" w:firstColumn="1" w:lastColumn="0" w:noHBand="0" w:noVBand="1"/>
      </w:tblPr>
      <w:tblGrid>
        <w:gridCol w:w="2502"/>
        <w:gridCol w:w="3371"/>
        <w:gridCol w:w="2817"/>
        <w:gridCol w:w="1104"/>
      </w:tblGrid>
      <w:tr w:rsidR="00DB776D" w:rsidRPr="005C7492" w:rsidTr="00BA1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dxa"/>
          </w:tcPr>
          <w:p w:rsidR="00DB776D" w:rsidRPr="005C7492" w:rsidRDefault="00DB776D" w:rsidP="00BA1B5E">
            <w:pPr>
              <w:rPr>
                <w:rFonts w:ascii="Cambria" w:eastAsia="Times New Roman" w:hAnsi="Cambria" w:cs="Times New Roman"/>
                <w:b w:val="0"/>
                <w:bCs w:val="0"/>
                <w:lang w:val="sr-Cyrl-CS"/>
              </w:rPr>
            </w:pPr>
            <w:r w:rsidRPr="005C7492">
              <w:rPr>
                <w:rFonts w:ascii="Cambria" w:eastAsia="Times New Roman" w:hAnsi="Cambria" w:cs="Times New Roman"/>
                <w:lang w:val="sr-Cyrl-CS"/>
              </w:rPr>
              <w:t>Назив предмета</w:t>
            </w:r>
          </w:p>
        </w:tc>
        <w:tc>
          <w:tcPr>
            <w:tcW w:w="3371" w:type="dxa"/>
          </w:tcPr>
          <w:p w:rsidR="00DB776D" w:rsidRPr="005C7492" w:rsidRDefault="00DB776D" w:rsidP="00BA1B5E">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lang w:val="sr-Cyrl-CS"/>
              </w:rPr>
            </w:pPr>
            <w:r w:rsidRPr="005C7492">
              <w:rPr>
                <w:rFonts w:ascii="Cambria" w:eastAsia="Times New Roman" w:hAnsi="Cambria" w:cs="Times New Roman"/>
                <w:lang w:val="sr-Cyrl-CS"/>
              </w:rPr>
              <w:t>Назив уџбеника</w:t>
            </w:r>
          </w:p>
        </w:tc>
        <w:tc>
          <w:tcPr>
            <w:tcW w:w="2817" w:type="dxa"/>
          </w:tcPr>
          <w:p w:rsidR="00DB776D" w:rsidRPr="005C7492" w:rsidRDefault="00DB776D" w:rsidP="00BA1B5E">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lang w:val="sr-Cyrl-CS"/>
              </w:rPr>
            </w:pPr>
            <w:r w:rsidRPr="005C7492">
              <w:rPr>
                <w:rFonts w:ascii="Cambria" w:eastAsia="Times New Roman" w:hAnsi="Cambria" w:cs="Times New Roman"/>
                <w:lang w:val="sr-Cyrl-CS"/>
              </w:rPr>
              <w:t xml:space="preserve"> Аутори </w:t>
            </w:r>
          </w:p>
          <w:p w:rsidR="00DB776D" w:rsidRPr="005C7492" w:rsidRDefault="00DB776D" w:rsidP="00BA1B5E">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lang w:val="sr-Cyrl-CS"/>
              </w:rPr>
            </w:pPr>
          </w:p>
        </w:tc>
        <w:tc>
          <w:tcPr>
            <w:tcW w:w="1104" w:type="dxa"/>
          </w:tcPr>
          <w:p w:rsidR="00DB776D" w:rsidRPr="005C7492" w:rsidRDefault="00DB776D" w:rsidP="00BA1B5E">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lang w:val="sr-Cyrl-CS"/>
              </w:rPr>
            </w:pPr>
            <w:r w:rsidRPr="005C7492">
              <w:rPr>
                <w:rFonts w:ascii="Cambria" w:eastAsia="Times New Roman" w:hAnsi="Cambria" w:cs="Times New Roman"/>
                <w:lang w:val="sr-Cyrl-CS"/>
              </w:rPr>
              <w:t>Издавач</w:t>
            </w:r>
          </w:p>
        </w:tc>
      </w:tr>
      <w:tr w:rsidR="00DB776D" w:rsidRPr="009524FE" w:rsidTr="00BA1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dxa"/>
          </w:tcPr>
          <w:p w:rsidR="00DB776D" w:rsidRPr="005237B2" w:rsidRDefault="00DB776D" w:rsidP="00BA1B5E">
            <w:pPr>
              <w:rPr>
                <w:rFonts w:ascii="Cambria" w:eastAsia="Times New Roman" w:hAnsi="Cambria" w:cs="Times New Roman"/>
                <w:b w:val="0"/>
                <w:bCs w:val="0"/>
                <w:lang w:val="sr-Cyrl-CS"/>
              </w:rPr>
            </w:pPr>
          </w:p>
          <w:p w:rsidR="00DB776D" w:rsidRPr="005237B2" w:rsidRDefault="00DB776D" w:rsidP="00BA1B5E">
            <w:pPr>
              <w:rPr>
                <w:rFonts w:ascii="Cambria" w:eastAsia="Times New Roman" w:hAnsi="Cambria" w:cs="Times New Roman"/>
                <w:b w:val="0"/>
                <w:bCs w:val="0"/>
                <w:lang w:val="sr-Cyrl-CS"/>
              </w:rPr>
            </w:pPr>
            <w:r w:rsidRPr="005237B2">
              <w:rPr>
                <w:rFonts w:ascii="Cambria" w:eastAsia="Times New Roman" w:hAnsi="Cambria" w:cs="Times New Roman"/>
                <w:lang w:val="sr-Cyrl-CS"/>
              </w:rPr>
              <w:t>Српски језик</w:t>
            </w:r>
          </w:p>
        </w:tc>
        <w:tc>
          <w:tcPr>
            <w:tcW w:w="3371" w:type="dxa"/>
          </w:tcPr>
          <w:p w:rsidR="00DB776D" w:rsidRPr="005237B2" w:rsidRDefault="00DB776D" w:rsidP="00BA1B5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sr-Cyrl-CS"/>
              </w:rPr>
            </w:pPr>
            <w:r w:rsidRPr="005237B2">
              <w:rPr>
                <w:rFonts w:ascii="Cambria" w:eastAsia="Times New Roman" w:hAnsi="Cambria" w:cs="Times New Roman"/>
                <w:lang w:val="sr-Cyrl-CS"/>
              </w:rPr>
              <w:t>Буквар 1</w:t>
            </w:r>
          </w:p>
        </w:tc>
        <w:tc>
          <w:tcPr>
            <w:tcW w:w="2817" w:type="dxa"/>
          </w:tcPr>
          <w:p w:rsidR="00DB776D" w:rsidRPr="005237B2" w:rsidRDefault="00DB776D" w:rsidP="00BA1B5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sr-Cyrl-CS"/>
              </w:rPr>
            </w:pPr>
            <w:r w:rsidRPr="005237B2">
              <w:rPr>
                <w:rFonts w:ascii="Cambria" w:eastAsia="Times New Roman" w:hAnsi="Cambria" w:cs="Times New Roman"/>
                <w:lang w:val="sr-Cyrl-CS"/>
              </w:rPr>
              <w:t>Мирјана Стакић</w:t>
            </w:r>
          </w:p>
          <w:p w:rsidR="00DB776D" w:rsidRPr="005237B2" w:rsidRDefault="00DB776D" w:rsidP="00BA1B5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sr-Cyrl-CS"/>
              </w:rPr>
            </w:pPr>
          </w:p>
        </w:tc>
        <w:tc>
          <w:tcPr>
            <w:tcW w:w="1104" w:type="dxa"/>
          </w:tcPr>
          <w:p w:rsidR="00DB776D" w:rsidRPr="005237B2" w:rsidRDefault="00DB776D" w:rsidP="00BA1B5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sr-Cyrl-CS"/>
              </w:rPr>
            </w:pPr>
            <w:r w:rsidRPr="005237B2">
              <w:rPr>
                <w:rFonts w:ascii="Cambria" w:eastAsia="Times New Roman" w:hAnsi="Cambria" w:cs="Times New Roman"/>
                <w:lang w:val="sr-Cyrl-CS"/>
              </w:rPr>
              <w:t>Бигз</w:t>
            </w:r>
          </w:p>
        </w:tc>
      </w:tr>
      <w:tr w:rsidR="00DB776D" w:rsidRPr="009524FE" w:rsidTr="00BA1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dxa"/>
          </w:tcPr>
          <w:p w:rsidR="00DB776D" w:rsidRPr="005237B2" w:rsidRDefault="00DB776D" w:rsidP="00BA1B5E">
            <w:pPr>
              <w:rPr>
                <w:rFonts w:ascii="Cambria" w:eastAsia="Times New Roman" w:hAnsi="Cambria" w:cs="Times New Roman"/>
                <w:b w:val="0"/>
                <w:bCs w:val="0"/>
                <w:lang w:val="sr-Cyrl-CS"/>
              </w:rPr>
            </w:pPr>
          </w:p>
          <w:p w:rsidR="00DB776D" w:rsidRPr="005237B2" w:rsidRDefault="00DB776D" w:rsidP="00BA1B5E">
            <w:pPr>
              <w:rPr>
                <w:rFonts w:ascii="Cambria" w:eastAsia="Times New Roman" w:hAnsi="Cambria" w:cs="Times New Roman"/>
                <w:b w:val="0"/>
                <w:bCs w:val="0"/>
                <w:lang w:val="sr-Cyrl-CS"/>
              </w:rPr>
            </w:pPr>
            <w:r w:rsidRPr="005237B2">
              <w:rPr>
                <w:rFonts w:ascii="Cambria" w:eastAsia="Times New Roman" w:hAnsi="Cambria" w:cs="Times New Roman"/>
                <w:lang w:val="sr-Cyrl-CS"/>
              </w:rPr>
              <w:t>Српски језик</w:t>
            </w:r>
          </w:p>
        </w:tc>
        <w:tc>
          <w:tcPr>
            <w:tcW w:w="3371" w:type="dxa"/>
          </w:tcPr>
          <w:p w:rsidR="00DB776D" w:rsidRPr="005237B2" w:rsidRDefault="00DB776D" w:rsidP="00BA1B5E">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lang w:val="sr-Cyrl-CS"/>
              </w:rPr>
            </w:pPr>
            <w:r w:rsidRPr="005237B2">
              <w:rPr>
                <w:rFonts w:ascii="Cambria" w:eastAsia="Times New Roman" w:hAnsi="Cambria" w:cs="Times New Roman"/>
                <w:lang w:val="sr-Cyrl-CS"/>
              </w:rPr>
              <w:t>Наставни листови уз Буквар 1</w:t>
            </w:r>
          </w:p>
        </w:tc>
        <w:tc>
          <w:tcPr>
            <w:tcW w:w="2817" w:type="dxa"/>
          </w:tcPr>
          <w:p w:rsidR="00DB776D" w:rsidRPr="005237B2" w:rsidRDefault="00DB776D" w:rsidP="00BA1B5E">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lang w:val="sr-Cyrl-CS"/>
              </w:rPr>
            </w:pPr>
            <w:r w:rsidRPr="005237B2">
              <w:rPr>
                <w:rFonts w:ascii="Cambria" w:eastAsia="Times New Roman" w:hAnsi="Cambria" w:cs="Times New Roman"/>
                <w:lang w:val="sr-Cyrl-CS"/>
              </w:rPr>
              <w:t>Мирјана Стакић</w:t>
            </w:r>
          </w:p>
          <w:p w:rsidR="00DB776D" w:rsidRPr="005237B2" w:rsidRDefault="00DB776D" w:rsidP="00BA1B5E">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lang w:val="sr-Cyrl-CS"/>
              </w:rPr>
            </w:pPr>
            <w:r w:rsidRPr="005237B2">
              <w:rPr>
                <w:rFonts w:ascii="Cambria" w:eastAsia="Times New Roman" w:hAnsi="Cambria" w:cs="Times New Roman"/>
                <w:lang w:val="sr-Cyrl-CS"/>
              </w:rPr>
              <w:t>Драгица Ђуровић</w:t>
            </w:r>
          </w:p>
          <w:p w:rsidR="00DB776D" w:rsidRPr="005237B2" w:rsidRDefault="00DB776D" w:rsidP="00BA1B5E">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lang w:val="sr-Cyrl-CS"/>
              </w:rPr>
            </w:pPr>
          </w:p>
        </w:tc>
        <w:tc>
          <w:tcPr>
            <w:tcW w:w="1104" w:type="dxa"/>
          </w:tcPr>
          <w:p w:rsidR="00DB776D" w:rsidRPr="005237B2" w:rsidRDefault="00DB776D" w:rsidP="00BA1B5E">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lang w:val="sr-Cyrl-CS"/>
              </w:rPr>
            </w:pPr>
            <w:r w:rsidRPr="005237B2">
              <w:rPr>
                <w:rFonts w:ascii="Cambria" w:eastAsia="Times New Roman" w:hAnsi="Cambria" w:cs="Times New Roman"/>
                <w:lang w:val="sr-Cyrl-CS"/>
              </w:rPr>
              <w:t>Бигз</w:t>
            </w:r>
          </w:p>
        </w:tc>
      </w:tr>
      <w:tr w:rsidR="00DB776D" w:rsidRPr="009524FE" w:rsidTr="00BA1B5E">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502" w:type="dxa"/>
          </w:tcPr>
          <w:p w:rsidR="00DB776D" w:rsidRPr="005237B2" w:rsidRDefault="00DB776D" w:rsidP="00BA1B5E">
            <w:pPr>
              <w:rPr>
                <w:rFonts w:ascii="Cambria" w:eastAsia="Times New Roman" w:hAnsi="Cambria" w:cs="Times New Roman"/>
                <w:b w:val="0"/>
                <w:bCs w:val="0"/>
                <w:lang w:val="sr-Cyrl-CS"/>
              </w:rPr>
            </w:pPr>
            <w:r w:rsidRPr="005237B2">
              <w:rPr>
                <w:rFonts w:ascii="Cambria" w:eastAsia="Times New Roman" w:hAnsi="Cambria" w:cs="Times New Roman"/>
                <w:lang w:val="sr-Cyrl-CS"/>
              </w:rPr>
              <w:t>Српски језик</w:t>
            </w:r>
          </w:p>
        </w:tc>
        <w:tc>
          <w:tcPr>
            <w:tcW w:w="3371" w:type="dxa"/>
          </w:tcPr>
          <w:p w:rsidR="00DB776D" w:rsidRPr="005237B2" w:rsidRDefault="00DB776D" w:rsidP="00BA1B5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sr-Cyrl-CS"/>
              </w:rPr>
            </w:pPr>
            <w:r>
              <w:rPr>
                <w:rFonts w:ascii="Cambria" w:eastAsia="Times New Roman" w:hAnsi="Cambria" w:cs="Times New Roman"/>
                <w:lang w:val="sr-Cyrl-CS"/>
              </w:rPr>
              <w:t xml:space="preserve">Чувари маште </w:t>
            </w:r>
            <w:r w:rsidRPr="005237B2">
              <w:rPr>
                <w:rFonts w:ascii="Cambria" w:eastAsia="Times New Roman" w:hAnsi="Cambria" w:cs="Times New Roman"/>
                <w:lang w:val="sr-Cyrl-CS"/>
              </w:rPr>
              <w:t xml:space="preserve">Читанка </w:t>
            </w:r>
            <w:r>
              <w:rPr>
                <w:rFonts w:ascii="Cambria" w:eastAsia="Times New Roman" w:hAnsi="Cambria" w:cs="Times New Roman"/>
                <w:lang w:val="sr-Cyrl-CS"/>
              </w:rPr>
              <w:t>1</w:t>
            </w:r>
          </w:p>
        </w:tc>
        <w:tc>
          <w:tcPr>
            <w:tcW w:w="2817" w:type="dxa"/>
          </w:tcPr>
          <w:p w:rsidR="00DB776D" w:rsidRPr="005237B2" w:rsidRDefault="00DB776D" w:rsidP="00BA1B5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sr-Cyrl-CS"/>
              </w:rPr>
            </w:pPr>
            <w:r w:rsidRPr="005237B2">
              <w:rPr>
                <w:rFonts w:ascii="Cambria" w:eastAsia="Times New Roman" w:hAnsi="Cambria" w:cs="Times New Roman"/>
                <w:lang w:val="sr-Cyrl-CS"/>
              </w:rPr>
              <w:t>Вукица Јовић</w:t>
            </w:r>
          </w:p>
        </w:tc>
        <w:tc>
          <w:tcPr>
            <w:tcW w:w="1104" w:type="dxa"/>
          </w:tcPr>
          <w:p w:rsidR="00DB776D" w:rsidRPr="005237B2" w:rsidRDefault="00DB776D" w:rsidP="00BA1B5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sr-Cyrl-CS"/>
              </w:rPr>
            </w:pPr>
            <w:r w:rsidRPr="005237B2">
              <w:rPr>
                <w:rFonts w:ascii="Cambria" w:eastAsia="Times New Roman" w:hAnsi="Cambria" w:cs="Times New Roman"/>
                <w:lang w:val="sr-Cyrl-CS"/>
              </w:rPr>
              <w:t xml:space="preserve">Бигз </w:t>
            </w:r>
          </w:p>
        </w:tc>
      </w:tr>
      <w:tr w:rsidR="00DB776D" w:rsidRPr="009524FE" w:rsidTr="00BA1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dxa"/>
          </w:tcPr>
          <w:p w:rsidR="00DB776D" w:rsidRPr="005237B2" w:rsidRDefault="00DB776D" w:rsidP="00BA1B5E">
            <w:pPr>
              <w:rPr>
                <w:rFonts w:ascii="Cambria" w:eastAsia="Times New Roman" w:hAnsi="Cambria" w:cs="Times New Roman"/>
                <w:b w:val="0"/>
                <w:bCs w:val="0"/>
                <w:lang w:val="sr-Cyrl-CS"/>
              </w:rPr>
            </w:pPr>
            <w:r w:rsidRPr="005237B2">
              <w:rPr>
                <w:rFonts w:ascii="Cambria" w:eastAsia="Times New Roman" w:hAnsi="Cambria" w:cs="Times New Roman"/>
                <w:lang w:val="sr-Cyrl-CS"/>
              </w:rPr>
              <w:t xml:space="preserve">Математика </w:t>
            </w:r>
          </w:p>
          <w:p w:rsidR="00DB776D" w:rsidRPr="005237B2" w:rsidRDefault="00DB776D" w:rsidP="00BA1B5E">
            <w:pPr>
              <w:rPr>
                <w:rFonts w:ascii="Cambria" w:eastAsia="Times New Roman" w:hAnsi="Cambria" w:cs="Times New Roman"/>
                <w:b w:val="0"/>
                <w:bCs w:val="0"/>
                <w:lang w:val="sr-Cyrl-CS"/>
              </w:rPr>
            </w:pPr>
          </w:p>
        </w:tc>
        <w:tc>
          <w:tcPr>
            <w:tcW w:w="3371" w:type="dxa"/>
          </w:tcPr>
          <w:p w:rsidR="00DB776D" w:rsidRPr="005237B2" w:rsidRDefault="00DB776D" w:rsidP="00BA1B5E">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lang w:val="sr-Cyrl-CS"/>
              </w:rPr>
            </w:pPr>
            <w:r w:rsidRPr="005237B2">
              <w:rPr>
                <w:rFonts w:ascii="Cambria" w:eastAsia="Times New Roman" w:hAnsi="Cambria" w:cs="Times New Roman"/>
                <w:lang w:val="sr-Cyrl-CS"/>
              </w:rPr>
              <w:t xml:space="preserve">Уџбеник </w:t>
            </w:r>
            <w:r>
              <w:rPr>
                <w:rFonts w:ascii="Cambria" w:eastAsia="Times New Roman" w:hAnsi="Cambria" w:cs="Times New Roman"/>
                <w:lang w:val="sr-Cyrl-CS"/>
              </w:rPr>
              <w:t>1</w:t>
            </w:r>
          </w:p>
        </w:tc>
        <w:tc>
          <w:tcPr>
            <w:tcW w:w="2817" w:type="dxa"/>
          </w:tcPr>
          <w:p w:rsidR="00DB776D" w:rsidRPr="005237B2" w:rsidRDefault="00DB776D" w:rsidP="00BA1B5E">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lang w:val="sr-Cyrl-CS"/>
              </w:rPr>
            </w:pPr>
            <w:r w:rsidRPr="005237B2">
              <w:rPr>
                <w:rFonts w:ascii="Cambria" w:eastAsia="Times New Roman" w:hAnsi="Cambria" w:cs="Times New Roman"/>
                <w:lang w:val="sr-Cyrl-CS"/>
              </w:rPr>
              <w:t>Сања Маричић</w:t>
            </w:r>
          </w:p>
        </w:tc>
        <w:tc>
          <w:tcPr>
            <w:tcW w:w="1104" w:type="dxa"/>
          </w:tcPr>
          <w:p w:rsidR="00DB776D" w:rsidRPr="005237B2" w:rsidRDefault="00DB776D" w:rsidP="00BA1B5E">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lang w:val="sr-Cyrl-CS"/>
              </w:rPr>
            </w:pPr>
            <w:r w:rsidRPr="005237B2">
              <w:rPr>
                <w:rFonts w:ascii="Cambria" w:eastAsia="Times New Roman" w:hAnsi="Cambria" w:cs="Times New Roman"/>
                <w:lang w:val="sr-Cyrl-CS"/>
              </w:rPr>
              <w:t>Бигз</w:t>
            </w:r>
          </w:p>
        </w:tc>
      </w:tr>
      <w:tr w:rsidR="00DB776D" w:rsidRPr="009524FE" w:rsidTr="00BA1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dxa"/>
          </w:tcPr>
          <w:p w:rsidR="00DB776D" w:rsidRPr="005237B2" w:rsidRDefault="00DB776D" w:rsidP="00BA1B5E">
            <w:pPr>
              <w:rPr>
                <w:rFonts w:ascii="Cambria" w:eastAsia="Times New Roman" w:hAnsi="Cambria" w:cs="Times New Roman"/>
                <w:b w:val="0"/>
                <w:bCs w:val="0"/>
                <w:lang w:val="sr-Cyrl-CS"/>
              </w:rPr>
            </w:pPr>
            <w:r w:rsidRPr="005237B2">
              <w:rPr>
                <w:rFonts w:ascii="Cambria" w:eastAsia="Times New Roman" w:hAnsi="Cambria" w:cs="Times New Roman"/>
                <w:lang w:val="sr-Cyrl-CS"/>
              </w:rPr>
              <w:t xml:space="preserve">Математика </w:t>
            </w:r>
          </w:p>
          <w:p w:rsidR="00DB776D" w:rsidRPr="005237B2" w:rsidRDefault="00DB776D" w:rsidP="00BA1B5E">
            <w:pPr>
              <w:rPr>
                <w:rFonts w:ascii="Cambria" w:eastAsia="Times New Roman" w:hAnsi="Cambria" w:cs="Times New Roman"/>
                <w:b w:val="0"/>
                <w:bCs w:val="0"/>
                <w:lang w:val="sr-Cyrl-CS"/>
              </w:rPr>
            </w:pPr>
          </w:p>
        </w:tc>
        <w:tc>
          <w:tcPr>
            <w:tcW w:w="3371" w:type="dxa"/>
          </w:tcPr>
          <w:p w:rsidR="00DB776D" w:rsidRPr="005237B2" w:rsidRDefault="00DB776D" w:rsidP="00BA1B5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sr-Cyrl-CS"/>
              </w:rPr>
            </w:pPr>
            <w:r>
              <w:rPr>
                <w:rFonts w:ascii="Cambria" w:eastAsia="Times New Roman" w:hAnsi="Cambria" w:cs="Times New Roman"/>
                <w:lang w:val="sr-Cyrl-CS"/>
              </w:rPr>
              <w:t>Радна свеска – први</w:t>
            </w:r>
            <w:r w:rsidRPr="005237B2">
              <w:rPr>
                <w:rFonts w:ascii="Cambria" w:eastAsia="Times New Roman" w:hAnsi="Cambria" w:cs="Times New Roman"/>
                <w:lang w:val="sr-Cyrl-CS"/>
              </w:rPr>
              <w:t xml:space="preserve"> део</w:t>
            </w:r>
          </w:p>
        </w:tc>
        <w:tc>
          <w:tcPr>
            <w:tcW w:w="2817" w:type="dxa"/>
          </w:tcPr>
          <w:p w:rsidR="00DB776D" w:rsidRPr="005237B2" w:rsidRDefault="00DB776D" w:rsidP="00BA1B5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sr-Cyrl-CS"/>
              </w:rPr>
            </w:pPr>
            <w:r w:rsidRPr="005237B2">
              <w:rPr>
                <w:rFonts w:ascii="Cambria" w:eastAsia="Times New Roman" w:hAnsi="Cambria" w:cs="Times New Roman"/>
                <w:lang w:val="sr-Cyrl-CS"/>
              </w:rPr>
              <w:t>Сања Маричић</w:t>
            </w:r>
          </w:p>
        </w:tc>
        <w:tc>
          <w:tcPr>
            <w:tcW w:w="1104" w:type="dxa"/>
          </w:tcPr>
          <w:p w:rsidR="00DB776D" w:rsidRPr="005237B2" w:rsidRDefault="00DB776D" w:rsidP="00BA1B5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sr-Cyrl-CS"/>
              </w:rPr>
            </w:pPr>
            <w:r w:rsidRPr="005237B2">
              <w:rPr>
                <w:rFonts w:ascii="Cambria" w:eastAsia="Times New Roman" w:hAnsi="Cambria" w:cs="Times New Roman"/>
                <w:lang w:val="sr-Cyrl-CS"/>
              </w:rPr>
              <w:t>Бигз</w:t>
            </w:r>
          </w:p>
        </w:tc>
      </w:tr>
      <w:tr w:rsidR="00DB776D" w:rsidRPr="009524FE" w:rsidTr="00BA1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dxa"/>
          </w:tcPr>
          <w:p w:rsidR="00DB776D" w:rsidRPr="005237B2" w:rsidRDefault="00DB776D" w:rsidP="00BA1B5E">
            <w:pPr>
              <w:rPr>
                <w:rFonts w:ascii="Cambria" w:eastAsia="Times New Roman" w:hAnsi="Cambria" w:cs="Times New Roman"/>
                <w:b w:val="0"/>
                <w:bCs w:val="0"/>
                <w:lang w:val="sr-Cyrl-CS"/>
              </w:rPr>
            </w:pPr>
            <w:r w:rsidRPr="005237B2">
              <w:rPr>
                <w:rFonts w:ascii="Cambria" w:eastAsia="Times New Roman" w:hAnsi="Cambria" w:cs="Times New Roman"/>
                <w:lang w:val="sr-Cyrl-CS"/>
              </w:rPr>
              <w:t xml:space="preserve">Математика </w:t>
            </w:r>
          </w:p>
          <w:p w:rsidR="00DB776D" w:rsidRPr="005237B2" w:rsidRDefault="00DB776D" w:rsidP="00BA1B5E">
            <w:pPr>
              <w:rPr>
                <w:rFonts w:ascii="Cambria" w:eastAsia="Times New Roman" w:hAnsi="Cambria" w:cs="Times New Roman"/>
                <w:b w:val="0"/>
                <w:bCs w:val="0"/>
                <w:lang w:val="sr-Cyrl-CS"/>
              </w:rPr>
            </w:pPr>
          </w:p>
        </w:tc>
        <w:tc>
          <w:tcPr>
            <w:tcW w:w="3371" w:type="dxa"/>
          </w:tcPr>
          <w:p w:rsidR="00DB776D" w:rsidRPr="005237B2" w:rsidRDefault="00DB776D" w:rsidP="00BA1B5E">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lang w:val="sr-Cyrl-CS"/>
              </w:rPr>
            </w:pPr>
            <w:r w:rsidRPr="005237B2">
              <w:rPr>
                <w:rFonts w:ascii="Cambria" w:eastAsia="Times New Roman" w:hAnsi="Cambria" w:cs="Times New Roman"/>
                <w:lang w:val="sr-Cyrl-CS"/>
              </w:rPr>
              <w:t xml:space="preserve">Радна свеска </w:t>
            </w:r>
            <w:r>
              <w:rPr>
                <w:rFonts w:ascii="Cambria" w:eastAsia="Times New Roman" w:hAnsi="Cambria" w:cs="Times New Roman"/>
                <w:lang w:val="sr-Cyrl-CS"/>
              </w:rPr>
              <w:t>– други део</w:t>
            </w:r>
          </w:p>
        </w:tc>
        <w:tc>
          <w:tcPr>
            <w:tcW w:w="2817" w:type="dxa"/>
          </w:tcPr>
          <w:p w:rsidR="00DB776D" w:rsidRPr="005237B2" w:rsidRDefault="00DB776D" w:rsidP="00BA1B5E">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lang w:val="sr-Cyrl-CS"/>
              </w:rPr>
            </w:pPr>
            <w:r w:rsidRPr="005237B2">
              <w:rPr>
                <w:rFonts w:ascii="Cambria" w:eastAsia="Times New Roman" w:hAnsi="Cambria" w:cs="Times New Roman"/>
                <w:lang w:val="sr-Cyrl-CS"/>
              </w:rPr>
              <w:t>Сања Маричић</w:t>
            </w:r>
          </w:p>
        </w:tc>
        <w:tc>
          <w:tcPr>
            <w:tcW w:w="1104" w:type="dxa"/>
          </w:tcPr>
          <w:p w:rsidR="00DB776D" w:rsidRPr="005237B2" w:rsidRDefault="00DB776D" w:rsidP="00BA1B5E">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lang w:val="sr-Cyrl-CS"/>
              </w:rPr>
            </w:pPr>
            <w:r w:rsidRPr="005237B2">
              <w:rPr>
                <w:rFonts w:ascii="Cambria" w:eastAsia="Times New Roman" w:hAnsi="Cambria" w:cs="Times New Roman"/>
                <w:lang w:val="sr-Cyrl-CS"/>
              </w:rPr>
              <w:t>Бигз</w:t>
            </w:r>
          </w:p>
        </w:tc>
      </w:tr>
      <w:tr w:rsidR="00DB776D" w:rsidRPr="009524FE" w:rsidTr="00BA1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dxa"/>
          </w:tcPr>
          <w:p w:rsidR="00DB776D" w:rsidRPr="005237B2" w:rsidRDefault="00DB776D" w:rsidP="00BA1B5E">
            <w:pPr>
              <w:rPr>
                <w:rFonts w:ascii="Cambria" w:eastAsia="Times New Roman" w:hAnsi="Cambria" w:cs="Times New Roman"/>
                <w:b w:val="0"/>
                <w:bCs w:val="0"/>
                <w:lang w:val="sr-Cyrl-CS"/>
              </w:rPr>
            </w:pPr>
            <w:r w:rsidRPr="005237B2">
              <w:rPr>
                <w:rFonts w:ascii="Cambria" w:eastAsia="Times New Roman" w:hAnsi="Cambria" w:cs="Times New Roman"/>
                <w:lang w:val="sr-Cyrl-CS"/>
              </w:rPr>
              <w:t>Свет око нас</w:t>
            </w:r>
          </w:p>
          <w:p w:rsidR="00DB776D" w:rsidRPr="005237B2" w:rsidRDefault="00DB776D" w:rsidP="00BA1B5E">
            <w:pPr>
              <w:rPr>
                <w:rFonts w:ascii="Cambria" w:eastAsia="Times New Roman" w:hAnsi="Cambria" w:cs="Times New Roman"/>
                <w:b w:val="0"/>
                <w:bCs w:val="0"/>
                <w:lang w:val="sr-Cyrl-CS"/>
              </w:rPr>
            </w:pPr>
          </w:p>
        </w:tc>
        <w:tc>
          <w:tcPr>
            <w:tcW w:w="3371" w:type="dxa"/>
          </w:tcPr>
          <w:p w:rsidR="00DB776D" w:rsidRPr="005237B2" w:rsidRDefault="00DB776D" w:rsidP="00BA1B5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sr-Cyrl-CS"/>
              </w:rPr>
            </w:pPr>
            <w:r>
              <w:rPr>
                <w:rFonts w:ascii="Cambria" w:eastAsia="Times New Roman" w:hAnsi="Cambria" w:cs="Times New Roman"/>
                <w:lang w:val="sr-Cyrl-CS"/>
              </w:rPr>
              <w:t>С</w:t>
            </w:r>
            <w:r w:rsidRPr="005237B2">
              <w:rPr>
                <w:rFonts w:ascii="Cambria" w:eastAsia="Times New Roman" w:hAnsi="Cambria" w:cs="Times New Roman"/>
                <w:lang w:val="sr-Cyrl-CS"/>
              </w:rPr>
              <w:t>вет око нас</w:t>
            </w:r>
            <w:r>
              <w:rPr>
                <w:rFonts w:ascii="Cambria" w:eastAsia="Times New Roman" w:hAnsi="Cambria" w:cs="Times New Roman"/>
                <w:lang w:val="sr-Cyrl-CS"/>
              </w:rPr>
              <w:t xml:space="preserve"> </w:t>
            </w:r>
            <w:r w:rsidRPr="005237B2">
              <w:rPr>
                <w:rFonts w:ascii="Cambria" w:eastAsia="Times New Roman" w:hAnsi="Cambria" w:cs="Times New Roman"/>
                <w:lang w:val="sr-Cyrl-CS"/>
              </w:rPr>
              <w:t>1, уџбеник</w:t>
            </w:r>
          </w:p>
        </w:tc>
        <w:tc>
          <w:tcPr>
            <w:tcW w:w="2817" w:type="dxa"/>
          </w:tcPr>
          <w:p w:rsidR="00DB776D" w:rsidRPr="005237B2" w:rsidRDefault="00DB776D" w:rsidP="00BA1B5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sr-Cyrl-CS"/>
              </w:rPr>
            </w:pPr>
            <w:r w:rsidRPr="005237B2">
              <w:rPr>
                <w:rFonts w:ascii="Cambria" w:eastAsia="Times New Roman" w:hAnsi="Cambria" w:cs="Times New Roman"/>
                <w:lang w:val="sr-Cyrl-CS"/>
              </w:rPr>
              <w:t>Сања Благданић, Зорица Ковачевић, Славица Јовић</w:t>
            </w:r>
          </w:p>
        </w:tc>
        <w:tc>
          <w:tcPr>
            <w:tcW w:w="1104" w:type="dxa"/>
          </w:tcPr>
          <w:p w:rsidR="00DB776D" w:rsidRPr="005237B2" w:rsidRDefault="00DB776D" w:rsidP="00BA1B5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sr-Cyrl-CS"/>
              </w:rPr>
            </w:pPr>
            <w:r w:rsidRPr="005237B2">
              <w:rPr>
                <w:rFonts w:ascii="Cambria" w:eastAsia="Times New Roman" w:hAnsi="Cambria" w:cs="Times New Roman"/>
                <w:lang w:val="sr-Cyrl-CS"/>
              </w:rPr>
              <w:t>Бигз</w:t>
            </w:r>
          </w:p>
        </w:tc>
      </w:tr>
      <w:tr w:rsidR="00DB776D" w:rsidRPr="009524FE" w:rsidTr="00BA1B5E">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502" w:type="dxa"/>
          </w:tcPr>
          <w:p w:rsidR="00DB776D" w:rsidRPr="005237B2" w:rsidRDefault="00DB776D" w:rsidP="00BA1B5E">
            <w:pPr>
              <w:rPr>
                <w:rFonts w:ascii="Cambria" w:eastAsia="Times New Roman" w:hAnsi="Cambria" w:cs="Times New Roman"/>
                <w:b w:val="0"/>
                <w:bCs w:val="0"/>
                <w:lang w:val="sr-Cyrl-CS"/>
              </w:rPr>
            </w:pPr>
            <w:r w:rsidRPr="005237B2">
              <w:rPr>
                <w:rFonts w:ascii="Cambria" w:eastAsia="Times New Roman" w:hAnsi="Cambria" w:cs="Times New Roman"/>
                <w:lang w:val="sr-Cyrl-CS"/>
              </w:rPr>
              <w:t>Свет око нас</w:t>
            </w:r>
          </w:p>
          <w:p w:rsidR="00DB776D" w:rsidRPr="005237B2" w:rsidRDefault="00DB776D" w:rsidP="00BA1B5E">
            <w:pPr>
              <w:rPr>
                <w:rFonts w:ascii="Cambria" w:eastAsia="Times New Roman" w:hAnsi="Cambria" w:cs="Times New Roman"/>
                <w:b w:val="0"/>
                <w:bCs w:val="0"/>
                <w:lang w:val="sr-Cyrl-CS"/>
              </w:rPr>
            </w:pPr>
          </w:p>
        </w:tc>
        <w:tc>
          <w:tcPr>
            <w:tcW w:w="3371" w:type="dxa"/>
          </w:tcPr>
          <w:p w:rsidR="00DB776D" w:rsidRPr="005237B2" w:rsidRDefault="00DB776D" w:rsidP="00BA1B5E">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lang w:val="sr-Cyrl-CS"/>
              </w:rPr>
            </w:pPr>
            <w:r>
              <w:rPr>
                <w:rFonts w:ascii="Cambria" w:eastAsia="Times New Roman" w:hAnsi="Cambria" w:cs="Times New Roman"/>
                <w:lang w:val="sr-Cyrl-CS"/>
              </w:rPr>
              <w:t>С</w:t>
            </w:r>
            <w:r w:rsidRPr="005237B2">
              <w:rPr>
                <w:rFonts w:ascii="Cambria" w:eastAsia="Times New Roman" w:hAnsi="Cambria" w:cs="Times New Roman"/>
                <w:lang w:val="sr-Cyrl-CS"/>
              </w:rPr>
              <w:t>вет око нас 1, радна свеска (1.и 2.део)</w:t>
            </w:r>
          </w:p>
        </w:tc>
        <w:tc>
          <w:tcPr>
            <w:tcW w:w="2817" w:type="dxa"/>
          </w:tcPr>
          <w:p w:rsidR="00DB776D" w:rsidRPr="005237B2" w:rsidRDefault="00DB776D" w:rsidP="00BA1B5E">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lang w:val="sr-Cyrl-CS"/>
              </w:rPr>
            </w:pPr>
            <w:r w:rsidRPr="005237B2">
              <w:rPr>
                <w:rFonts w:ascii="Cambria" w:eastAsia="Times New Roman" w:hAnsi="Cambria" w:cs="Times New Roman"/>
                <w:lang w:val="sr-Cyrl-CS"/>
              </w:rPr>
              <w:t>Сања Благданић, Зорица Ковачевић, Славица Јовић</w:t>
            </w:r>
          </w:p>
        </w:tc>
        <w:tc>
          <w:tcPr>
            <w:tcW w:w="1104" w:type="dxa"/>
          </w:tcPr>
          <w:p w:rsidR="00DB776D" w:rsidRPr="005237B2" w:rsidRDefault="00DB776D" w:rsidP="00BA1B5E">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lang w:val="sr-Cyrl-CS"/>
              </w:rPr>
            </w:pPr>
            <w:r w:rsidRPr="005237B2">
              <w:rPr>
                <w:rFonts w:ascii="Cambria" w:eastAsia="Times New Roman" w:hAnsi="Cambria" w:cs="Times New Roman"/>
                <w:lang w:val="sr-Cyrl-CS"/>
              </w:rPr>
              <w:t>Бигз</w:t>
            </w:r>
          </w:p>
        </w:tc>
      </w:tr>
      <w:tr w:rsidR="00DB776D" w:rsidRPr="009524FE" w:rsidTr="00BA1B5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02" w:type="dxa"/>
          </w:tcPr>
          <w:p w:rsidR="00DB776D" w:rsidRPr="005237B2" w:rsidRDefault="00DB776D" w:rsidP="00BA1B5E">
            <w:pPr>
              <w:rPr>
                <w:rFonts w:ascii="Cambria" w:eastAsia="Times New Roman" w:hAnsi="Cambria" w:cs="Times New Roman"/>
                <w:b w:val="0"/>
                <w:bCs w:val="0"/>
                <w:lang w:val="sr-Cyrl-CS"/>
              </w:rPr>
            </w:pPr>
            <w:r w:rsidRPr="005237B2">
              <w:rPr>
                <w:rFonts w:ascii="Cambria" w:eastAsia="Times New Roman" w:hAnsi="Cambria" w:cs="Times New Roman"/>
                <w:lang w:val="sr-Cyrl-CS"/>
              </w:rPr>
              <w:t>Музичка култура</w:t>
            </w:r>
          </w:p>
        </w:tc>
        <w:tc>
          <w:tcPr>
            <w:tcW w:w="3371" w:type="dxa"/>
          </w:tcPr>
          <w:p w:rsidR="00DB776D" w:rsidRPr="005237B2" w:rsidRDefault="00DB776D" w:rsidP="00BA1B5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sr-Cyrl-CS"/>
              </w:rPr>
            </w:pPr>
            <w:r>
              <w:rPr>
                <w:rFonts w:ascii="Cambria" w:eastAsia="Times New Roman" w:hAnsi="Cambria" w:cs="Times New Roman"/>
                <w:lang w:val="sr-Cyrl-CS"/>
              </w:rPr>
              <w:t>Музичка култура</w:t>
            </w:r>
            <w:r w:rsidRPr="005237B2">
              <w:rPr>
                <w:rFonts w:ascii="Cambria" w:eastAsia="Times New Roman" w:hAnsi="Cambria" w:cs="Times New Roman"/>
                <w:lang w:val="sr-Cyrl-CS"/>
              </w:rPr>
              <w:t xml:space="preserve"> 1, уџбеник + ЦД</w:t>
            </w:r>
          </w:p>
        </w:tc>
        <w:tc>
          <w:tcPr>
            <w:tcW w:w="2817" w:type="dxa"/>
          </w:tcPr>
          <w:p w:rsidR="00DB776D" w:rsidRPr="005237B2" w:rsidRDefault="00DB776D" w:rsidP="00BA1B5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sr-Cyrl-CS"/>
              </w:rPr>
            </w:pPr>
            <w:r w:rsidRPr="005237B2">
              <w:rPr>
                <w:rFonts w:ascii="Cambria" w:eastAsia="Times New Roman" w:hAnsi="Cambria" w:cs="Times New Roman"/>
                <w:lang w:val="sr-Cyrl-CS"/>
              </w:rPr>
              <w:t>Драгомир Братић</w:t>
            </w:r>
          </w:p>
        </w:tc>
        <w:tc>
          <w:tcPr>
            <w:tcW w:w="1104" w:type="dxa"/>
          </w:tcPr>
          <w:p w:rsidR="00DB776D" w:rsidRPr="005237B2" w:rsidRDefault="00DB776D" w:rsidP="00BA1B5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sr-Cyrl-CS"/>
              </w:rPr>
            </w:pPr>
            <w:r w:rsidRPr="005237B2">
              <w:rPr>
                <w:rFonts w:ascii="Cambria" w:eastAsia="Times New Roman" w:hAnsi="Cambria" w:cs="Times New Roman"/>
                <w:lang w:val="sr-Cyrl-CS"/>
              </w:rPr>
              <w:t>Бигз</w:t>
            </w:r>
          </w:p>
        </w:tc>
      </w:tr>
      <w:tr w:rsidR="00DB776D" w:rsidRPr="009524FE" w:rsidTr="00BA1B5E">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502" w:type="dxa"/>
          </w:tcPr>
          <w:p w:rsidR="00DB776D" w:rsidRPr="005237B2" w:rsidRDefault="00DB776D" w:rsidP="00BA1B5E">
            <w:pPr>
              <w:rPr>
                <w:rFonts w:ascii="Cambria" w:eastAsia="Times New Roman" w:hAnsi="Cambria" w:cs="Times New Roman"/>
                <w:b w:val="0"/>
                <w:bCs w:val="0"/>
                <w:lang w:val="sr-Cyrl-CS"/>
              </w:rPr>
            </w:pPr>
            <w:r w:rsidRPr="005237B2">
              <w:rPr>
                <w:rFonts w:ascii="Cambria" w:eastAsia="Times New Roman" w:hAnsi="Cambria" w:cs="Times New Roman"/>
                <w:lang w:val="sr-Cyrl-CS"/>
              </w:rPr>
              <w:t>Енглески језик</w:t>
            </w:r>
          </w:p>
        </w:tc>
        <w:tc>
          <w:tcPr>
            <w:tcW w:w="3371" w:type="dxa"/>
          </w:tcPr>
          <w:p w:rsidR="00DB776D" w:rsidRPr="005237B2" w:rsidRDefault="00DB776D" w:rsidP="00BA1B5E">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rPr>
            </w:pPr>
            <w:r w:rsidRPr="005237B2">
              <w:rPr>
                <w:rFonts w:ascii="Cambria" w:eastAsia="Times New Roman" w:hAnsi="Cambria" w:cs="Times New Roman"/>
              </w:rPr>
              <w:t>PLAYWAY to English, уџбеник</w:t>
            </w:r>
          </w:p>
        </w:tc>
        <w:tc>
          <w:tcPr>
            <w:tcW w:w="2817" w:type="dxa"/>
          </w:tcPr>
          <w:p w:rsidR="00DB776D" w:rsidRPr="005237B2" w:rsidRDefault="00DB776D" w:rsidP="00BA1B5E">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rPr>
            </w:pPr>
            <w:r w:rsidRPr="005237B2">
              <w:rPr>
                <w:rFonts w:ascii="Cambria" w:eastAsia="Times New Roman" w:hAnsi="Cambria" w:cs="Times New Roman"/>
              </w:rPr>
              <w:t>Г.Гернгрос, Х. Пухта, Вишња Брковић</w:t>
            </w:r>
          </w:p>
        </w:tc>
        <w:tc>
          <w:tcPr>
            <w:tcW w:w="1104" w:type="dxa"/>
          </w:tcPr>
          <w:p w:rsidR="00DB776D" w:rsidRPr="005237B2" w:rsidRDefault="00DB776D" w:rsidP="00BA1B5E">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lang w:val="sr-Cyrl-CS"/>
              </w:rPr>
            </w:pPr>
            <w:r w:rsidRPr="005237B2">
              <w:rPr>
                <w:rFonts w:ascii="Cambria" w:eastAsia="Times New Roman" w:hAnsi="Cambria" w:cs="Times New Roman"/>
                <w:lang w:val="sr-Cyrl-CS"/>
              </w:rPr>
              <w:t>Клет</w:t>
            </w:r>
          </w:p>
        </w:tc>
      </w:tr>
      <w:tr w:rsidR="00DB776D" w:rsidRPr="009524FE" w:rsidTr="00BA1B5E">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502" w:type="dxa"/>
          </w:tcPr>
          <w:p w:rsidR="00DB776D" w:rsidRPr="005237B2" w:rsidRDefault="00DB776D" w:rsidP="00BA1B5E">
            <w:pPr>
              <w:rPr>
                <w:rFonts w:ascii="Cambria" w:eastAsia="Times New Roman" w:hAnsi="Cambria" w:cs="Times New Roman"/>
                <w:b w:val="0"/>
                <w:bCs w:val="0"/>
                <w:lang w:val="sr-Cyrl-CS"/>
              </w:rPr>
            </w:pPr>
            <w:r w:rsidRPr="005237B2">
              <w:rPr>
                <w:rFonts w:ascii="Cambria" w:eastAsia="Times New Roman" w:hAnsi="Cambria" w:cs="Times New Roman"/>
                <w:lang w:val="sr-Cyrl-CS"/>
              </w:rPr>
              <w:t>Енглески језик</w:t>
            </w:r>
          </w:p>
        </w:tc>
        <w:tc>
          <w:tcPr>
            <w:tcW w:w="3371" w:type="dxa"/>
          </w:tcPr>
          <w:p w:rsidR="00DB776D" w:rsidRPr="005237B2" w:rsidRDefault="00DB776D" w:rsidP="00BA1B5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sidRPr="005237B2">
              <w:rPr>
                <w:rFonts w:ascii="Cambria" w:eastAsia="Times New Roman" w:hAnsi="Cambria" w:cs="Times New Roman"/>
              </w:rPr>
              <w:t>PLAYWAY to English, радна свеска и три аудио ЦД-а</w:t>
            </w:r>
          </w:p>
        </w:tc>
        <w:tc>
          <w:tcPr>
            <w:tcW w:w="2817" w:type="dxa"/>
          </w:tcPr>
          <w:p w:rsidR="00DB776D" w:rsidRPr="005237B2" w:rsidRDefault="00DB776D" w:rsidP="00BA1B5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sidRPr="005237B2">
              <w:rPr>
                <w:rFonts w:ascii="Cambria" w:eastAsia="Times New Roman" w:hAnsi="Cambria" w:cs="Times New Roman"/>
              </w:rPr>
              <w:t>Г.Гернгрос, Х. Пухта, Вишња Брковић</w:t>
            </w:r>
          </w:p>
        </w:tc>
        <w:tc>
          <w:tcPr>
            <w:tcW w:w="1104" w:type="dxa"/>
          </w:tcPr>
          <w:p w:rsidR="00DB776D" w:rsidRPr="005237B2" w:rsidRDefault="00DB776D" w:rsidP="00BA1B5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sr-Cyrl-CS"/>
              </w:rPr>
            </w:pPr>
            <w:r w:rsidRPr="005237B2">
              <w:rPr>
                <w:rFonts w:ascii="Cambria" w:eastAsia="Times New Roman" w:hAnsi="Cambria" w:cs="Times New Roman"/>
                <w:lang w:val="sr-Cyrl-CS"/>
              </w:rPr>
              <w:t>Клет</w:t>
            </w:r>
          </w:p>
        </w:tc>
      </w:tr>
      <w:tr w:rsidR="00DB776D" w:rsidRPr="009524FE" w:rsidTr="00BA1B5E">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502" w:type="dxa"/>
          </w:tcPr>
          <w:p w:rsidR="00DB776D" w:rsidRPr="003E3684" w:rsidRDefault="00DB776D" w:rsidP="00BA1B5E">
            <w:pPr>
              <w:rPr>
                <w:rFonts w:ascii="Cambria" w:eastAsia="Times New Roman" w:hAnsi="Cambria" w:cs="Times New Roman"/>
                <w:bCs w:val="0"/>
                <w:lang w:val="sr-Cyrl-CS"/>
              </w:rPr>
            </w:pPr>
            <w:r w:rsidRPr="003E3684">
              <w:rPr>
                <w:rFonts w:ascii="Cambria" w:eastAsia="Times New Roman" w:hAnsi="Cambria" w:cs="Times New Roman"/>
                <w:bCs w:val="0"/>
                <w:lang w:val="sr-Cyrl-CS"/>
              </w:rPr>
              <w:t>Ликовна култура</w:t>
            </w:r>
          </w:p>
        </w:tc>
        <w:tc>
          <w:tcPr>
            <w:tcW w:w="3371" w:type="dxa"/>
          </w:tcPr>
          <w:p w:rsidR="00DB776D" w:rsidRPr="003E3684" w:rsidRDefault="00DB776D" w:rsidP="00BA1B5E">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lang w:val="sr-Cyrl-RS"/>
              </w:rPr>
            </w:pPr>
            <w:r>
              <w:rPr>
                <w:rFonts w:ascii="Cambria" w:eastAsia="Times New Roman" w:hAnsi="Cambria" w:cs="Times New Roman"/>
                <w:lang w:val="sr-Cyrl-RS"/>
              </w:rPr>
              <w:t>Ликовна култура Уџбеник 1</w:t>
            </w:r>
          </w:p>
        </w:tc>
        <w:tc>
          <w:tcPr>
            <w:tcW w:w="2817" w:type="dxa"/>
          </w:tcPr>
          <w:p w:rsidR="00DB776D" w:rsidRDefault="00DB776D" w:rsidP="00BA1B5E">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lang w:val="sr-Cyrl-RS"/>
              </w:rPr>
            </w:pPr>
            <w:r>
              <w:rPr>
                <w:rFonts w:ascii="Cambria" w:eastAsia="Times New Roman" w:hAnsi="Cambria" w:cs="Times New Roman"/>
                <w:lang w:val="sr-Cyrl-RS"/>
              </w:rPr>
              <w:t>Кристина Селаковић,</w:t>
            </w:r>
          </w:p>
          <w:p w:rsidR="00DB776D" w:rsidRPr="003E3684" w:rsidRDefault="00DB776D" w:rsidP="00BA1B5E">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lang w:val="sr-Cyrl-RS"/>
              </w:rPr>
            </w:pPr>
            <w:r>
              <w:rPr>
                <w:rFonts w:ascii="Cambria" w:eastAsia="Times New Roman" w:hAnsi="Cambria" w:cs="Times New Roman"/>
                <w:lang w:val="sr-Cyrl-RS"/>
              </w:rPr>
              <w:t>Катарина Трифуновић</w:t>
            </w:r>
          </w:p>
        </w:tc>
        <w:tc>
          <w:tcPr>
            <w:tcW w:w="1104" w:type="dxa"/>
          </w:tcPr>
          <w:p w:rsidR="00DB776D" w:rsidRPr="005237B2" w:rsidRDefault="00DB776D" w:rsidP="00BA1B5E">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lang w:val="sr-Cyrl-CS"/>
              </w:rPr>
            </w:pPr>
            <w:r>
              <w:rPr>
                <w:rFonts w:ascii="Cambria" w:eastAsia="Times New Roman" w:hAnsi="Cambria" w:cs="Times New Roman"/>
                <w:lang w:val="sr-Cyrl-CS"/>
              </w:rPr>
              <w:t>БИГЗ</w:t>
            </w:r>
          </w:p>
        </w:tc>
      </w:tr>
      <w:tr w:rsidR="00DB776D" w:rsidRPr="009524FE" w:rsidTr="00BA1B5E">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502" w:type="dxa"/>
          </w:tcPr>
          <w:p w:rsidR="00DB776D" w:rsidRPr="003E3684" w:rsidRDefault="00DB776D" w:rsidP="00BA1B5E">
            <w:pPr>
              <w:rPr>
                <w:rFonts w:ascii="Cambria" w:eastAsia="Times New Roman" w:hAnsi="Cambria" w:cs="Times New Roman"/>
                <w:bCs w:val="0"/>
                <w:lang w:val="sr-Cyrl-CS"/>
              </w:rPr>
            </w:pPr>
            <w:r>
              <w:rPr>
                <w:rFonts w:ascii="Cambria" w:eastAsia="Times New Roman" w:hAnsi="Cambria" w:cs="Times New Roman"/>
                <w:bCs w:val="0"/>
                <w:lang w:val="sr-Cyrl-CS"/>
              </w:rPr>
              <w:t>Грађанско васпитање</w:t>
            </w:r>
          </w:p>
        </w:tc>
        <w:tc>
          <w:tcPr>
            <w:tcW w:w="3371" w:type="dxa"/>
          </w:tcPr>
          <w:p w:rsidR="00DB776D" w:rsidRDefault="00DB776D" w:rsidP="00BA1B5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sr-Cyrl-RS"/>
              </w:rPr>
            </w:pPr>
            <w:r>
              <w:rPr>
                <w:rFonts w:ascii="Cambria" w:eastAsia="Times New Roman" w:hAnsi="Cambria" w:cs="Times New Roman"/>
                <w:lang w:val="sr-Cyrl-RS"/>
              </w:rPr>
              <w:t>Грађанско васпитање, радна свеска</w:t>
            </w:r>
          </w:p>
        </w:tc>
        <w:tc>
          <w:tcPr>
            <w:tcW w:w="2817" w:type="dxa"/>
          </w:tcPr>
          <w:p w:rsidR="00DB776D" w:rsidRDefault="00DB776D" w:rsidP="00BA1B5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sr-Cyrl-RS"/>
              </w:rPr>
            </w:pPr>
            <w:r>
              <w:rPr>
                <w:rFonts w:ascii="Cambria" w:eastAsia="Times New Roman" w:hAnsi="Cambria" w:cs="Times New Roman"/>
                <w:lang w:val="sr-Cyrl-RS"/>
              </w:rPr>
              <w:t>Мирјана Трифунови Паул, Гордана Гајин Цветовски</w:t>
            </w:r>
          </w:p>
        </w:tc>
        <w:tc>
          <w:tcPr>
            <w:tcW w:w="1104" w:type="dxa"/>
          </w:tcPr>
          <w:p w:rsidR="00DB776D" w:rsidRDefault="00DB776D" w:rsidP="00BA1B5E">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lang w:val="sr-Cyrl-CS"/>
              </w:rPr>
            </w:pPr>
            <w:r>
              <w:rPr>
                <w:rFonts w:ascii="Cambria" w:eastAsia="Times New Roman" w:hAnsi="Cambria" w:cs="Times New Roman"/>
                <w:lang w:val="sr-Cyrl-CS"/>
              </w:rPr>
              <w:t>БИГЗ</w:t>
            </w:r>
          </w:p>
        </w:tc>
      </w:tr>
      <w:tr w:rsidR="00F46CA3" w:rsidRPr="009524FE" w:rsidTr="00BA1B5E">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502" w:type="dxa"/>
          </w:tcPr>
          <w:p w:rsidR="00F46CA3" w:rsidRDefault="00F46CA3" w:rsidP="00BA1B5E">
            <w:pPr>
              <w:rPr>
                <w:rFonts w:ascii="Cambria" w:eastAsia="Times New Roman" w:hAnsi="Cambria" w:cs="Times New Roman"/>
                <w:bCs w:val="0"/>
                <w:lang w:val="sr-Cyrl-CS"/>
              </w:rPr>
            </w:pPr>
            <w:r>
              <w:rPr>
                <w:rFonts w:ascii="Cambria" w:eastAsia="Times New Roman" w:hAnsi="Cambria" w:cs="Times New Roman"/>
                <w:bCs w:val="0"/>
                <w:lang w:val="sr-Cyrl-CS"/>
              </w:rPr>
              <w:t>Дигитални свет</w:t>
            </w:r>
          </w:p>
        </w:tc>
        <w:tc>
          <w:tcPr>
            <w:tcW w:w="3371" w:type="dxa"/>
          </w:tcPr>
          <w:p w:rsidR="00F46CA3" w:rsidRDefault="00F46CA3" w:rsidP="00BA1B5E">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lang w:val="sr-Cyrl-RS"/>
              </w:rPr>
            </w:pPr>
            <w:r>
              <w:rPr>
                <w:rFonts w:ascii="Cambria" w:eastAsia="Times New Roman" w:hAnsi="Cambria" w:cs="Times New Roman"/>
                <w:lang w:val="sr-Cyrl-RS"/>
              </w:rPr>
              <w:t>Дигитални свет 1.разред</w:t>
            </w:r>
          </w:p>
        </w:tc>
        <w:tc>
          <w:tcPr>
            <w:tcW w:w="2817" w:type="dxa"/>
          </w:tcPr>
          <w:p w:rsidR="00F46CA3" w:rsidRDefault="00F46CA3" w:rsidP="00BA1B5E">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lang w:val="sr-Cyrl-RS"/>
              </w:rPr>
            </w:pPr>
            <w:r>
              <w:rPr>
                <w:rFonts w:ascii="Cambria" w:eastAsia="Times New Roman" w:hAnsi="Cambria" w:cs="Times New Roman"/>
                <w:lang w:val="sr-Cyrl-RS"/>
              </w:rPr>
              <w:t>Горица Његовановић</w:t>
            </w:r>
          </w:p>
        </w:tc>
        <w:tc>
          <w:tcPr>
            <w:tcW w:w="1104" w:type="dxa"/>
          </w:tcPr>
          <w:p w:rsidR="00F46CA3" w:rsidRDefault="00F46CA3" w:rsidP="00BA1B5E">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lang w:val="sr-Cyrl-CS"/>
              </w:rPr>
            </w:pPr>
            <w:r>
              <w:rPr>
                <w:rFonts w:ascii="Cambria" w:eastAsia="Times New Roman" w:hAnsi="Cambria" w:cs="Times New Roman"/>
                <w:lang w:val="sr-Cyrl-CS"/>
              </w:rPr>
              <w:t>БИГЗ</w:t>
            </w:r>
          </w:p>
        </w:tc>
      </w:tr>
    </w:tbl>
    <w:p w:rsidR="00DB776D" w:rsidRPr="008D5873" w:rsidRDefault="00DB776D" w:rsidP="00DB776D">
      <w:pPr>
        <w:spacing w:after="0" w:line="240" w:lineRule="auto"/>
        <w:rPr>
          <w:rFonts w:ascii="Times New Roman" w:eastAsia="Times New Roman" w:hAnsi="Times New Roman" w:cs="Times New Roman"/>
          <w:b/>
          <w:i/>
          <w:color w:val="00B050"/>
          <w:sz w:val="24"/>
          <w:szCs w:val="24"/>
          <w:highlight w:val="yellow"/>
          <w:u w:val="single"/>
          <w:lang w:val="sr-Cyrl-RS"/>
        </w:rPr>
      </w:pPr>
    </w:p>
    <w:p w:rsidR="00DB776D" w:rsidRDefault="00DB776D" w:rsidP="00DB776D">
      <w:pPr>
        <w:spacing w:after="0" w:line="240" w:lineRule="auto"/>
        <w:rPr>
          <w:rFonts w:ascii="Times New Roman" w:eastAsia="Times New Roman" w:hAnsi="Times New Roman" w:cs="Times New Roman"/>
          <w:b/>
          <w:i/>
          <w:color w:val="00B050"/>
          <w:sz w:val="24"/>
          <w:szCs w:val="24"/>
          <w:highlight w:val="yellow"/>
          <w:u w:val="single"/>
        </w:rPr>
      </w:pPr>
    </w:p>
    <w:p w:rsidR="00DB776D" w:rsidRPr="00FE3055" w:rsidRDefault="00DB776D" w:rsidP="00DB776D">
      <w:pPr>
        <w:spacing w:after="0" w:line="240" w:lineRule="auto"/>
        <w:rPr>
          <w:rFonts w:ascii="Times New Roman" w:eastAsia="Times New Roman" w:hAnsi="Times New Roman" w:cs="Times New Roman"/>
          <w:b/>
          <w:i/>
          <w:sz w:val="24"/>
          <w:szCs w:val="24"/>
          <w:u w:val="single"/>
        </w:rPr>
      </w:pPr>
      <w:r w:rsidRPr="00FE3055">
        <w:rPr>
          <w:rFonts w:ascii="Times New Roman" w:eastAsia="Times New Roman" w:hAnsi="Times New Roman" w:cs="Times New Roman"/>
          <w:b/>
          <w:i/>
          <w:sz w:val="24"/>
          <w:szCs w:val="24"/>
          <w:u w:val="single"/>
          <w:lang w:val="sr-Cyrl-CS"/>
        </w:rPr>
        <w:t xml:space="preserve">ТАБЕЛА - </w:t>
      </w:r>
      <w:r w:rsidRPr="00FE3055">
        <w:rPr>
          <w:rFonts w:ascii="Times New Roman" w:eastAsia="Times New Roman" w:hAnsi="Times New Roman" w:cs="Times New Roman"/>
          <w:b/>
          <w:i/>
          <w:sz w:val="24"/>
          <w:szCs w:val="24"/>
          <w:u w:val="single"/>
        </w:rPr>
        <w:t>Уџбеници за други разред</w:t>
      </w:r>
    </w:p>
    <w:p w:rsidR="00DB776D" w:rsidRPr="005C7492" w:rsidRDefault="00DB776D" w:rsidP="00DB776D">
      <w:pPr>
        <w:spacing w:after="0" w:line="240" w:lineRule="auto"/>
        <w:rPr>
          <w:rFonts w:ascii="Cambria" w:eastAsia="Times New Roman" w:hAnsi="Cambria" w:cs="Times New Roman"/>
          <w:sz w:val="28"/>
          <w:szCs w:val="28"/>
        </w:rPr>
      </w:pPr>
    </w:p>
    <w:tbl>
      <w:tblPr>
        <w:tblW w:w="9794" w:type="dxa"/>
        <w:tblBorders>
          <w:top w:val="single" w:sz="8" w:space="0" w:color="9F8AB9"/>
          <w:left w:val="single" w:sz="8" w:space="0" w:color="9F8AB9"/>
          <w:bottom w:val="single" w:sz="8" w:space="0" w:color="9F8AB9"/>
          <w:right w:val="single" w:sz="8" w:space="0" w:color="9F8AB9"/>
          <w:insideH w:val="single" w:sz="8" w:space="0" w:color="9F8AB9"/>
        </w:tblBorders>
        <w:tblLook w:val="04A0" w:firstRow="1" w:lastRow="0" w:firstColumn="1" w:lastColumn="0" w:noHBand="0" w:noVBand="1"/>
      </w:tblPr>
      <w:tblGrid>
        <w:gridCol w:w="2515"/>
        <w:gridCol w:w="3396"/>
        <w:gridCol w:w="2833"/>
        <w:gridCol w:w="1050"/>
      </w:tblGrid>
      <w:tr w:rsidR="00DB776D" w:rsidRPr="005C7492" w:rsidTr="00BA1B5E">
        <w:tc>
          <w:tcPr>
            <w:tcW w:w="2515" w:type="dxa"/>
            <w:tcBorders>
              <w:top w:val="single" w:sz="8" w:space="0" w:color="9F8AB9"/>
              <w:left w:val="single" w:sz="8" w:space="0" w:color="9F8AB9"/>
              <w:bottom w:val="single" w:sz="8" w:space="0" w:color="9F8AB9"/>
              <w:right w:val="nil"/>
            </w:tcBorders>
            <w:shd w:val="clear" w:color="auto" w:fill="8064A2"/>
          </w:tcPr>
          <w:p w:rsidR="00DB776D" w:rsidRPr="005C7492" w:rsidRDefault="00DB776D" w:rsidP="00BA1B5E">
            <w:pPr>
              <w:spacing w:after="0" w:line="240" w:lineRule="auto"/>
              <w:rPr>
                <w:rFonts w:ascii="Times New Roman" w:eastAsia="Times New Roman" w:hAnsi="Times New Roman" w:cs="Times New Roman"/>
                <w:b/>
                <w:bCs/>
                <w:color w:val="FFFFFF"/>
                <w:lang w:val="sr-Cyrl-CS"/>
              </w:rPr>
            </w:pPr>
            <w:r w:rsidRPr="005C7492">
              <w:rPr>
                <w:rFonts w:ascii="Times New Roman" w:eastAsia="Times New Roman" w:hAnsi="Times New Roman" w:cs="Times New Roman"/>
                <w:b/>
                <w:bCs/>
                <w:color w:val="FFFFFF"/>
                <w:lang w:val="sr-Cyrl-CS"/>
              </w:rPr>
              <w:t>Назив предмета</w:t>
            </w:r>
          </w:p>
        </w:tc>
        <w:tc>
          <w:tcPr>
            <w:tcW w:w="3396" w:type="dxa"/>
            <w:tcBorders>
              <w:top w:val="single" w:sz="8" w:space="0" w:color="9F8AB9"/>
              <w:left w:val="nil"/>
              <w:bottom w:val="single" w:sz="8" w:space="0" w:color="9F8AB9"/>
              <w:right w:val="nil"/>
            </w:tcBorders>
            <w:shd w:val="clear" w:color="auto" w:fill="8064A2"/>
          </w:tcPr>
          <w:p w:rsidR="00DB776D" w:rsidRPr="005C7492" w:rsidRDefault="00DB776D" w:rsidP="00BA1B5E">
            <w:pPr>
              <w:spacing w:after="0" w:line="240" w:lineRule="auto"/>
              <w:rPr>
                <w:rFonts w:ascii="Times New Roman" w:eastAsia="Times New Roman" w:hAnsi="Times New Roman" w:cs="Times New Roman"/>
                <w:b/>
                <w:bCs/>
                <w:color w:val="FFFFFF"/>
                <w:lang w:val="sr-Cyrl-CS"/>
              </w:rPr>
            </w:pPr>
            <w:r w:rsidRPr="005C7492">
              <w:rPr>
                <w:rFonts w:ascii="Times New Roman" w:eastAsia="Times New Roman" w:hAnsi="Times New Roman" w:cs="Times New Roman"/>
                <w:b/>
                <w:bCs/>
                <w:color w:val="FFFFFF"/>
                <w:lang w:val="sr-Cyrl-CS"/>
              </w:rPr>
              <w:t>Назив уџбеника</w:t>
            </w:r>
          </w:p>
        </w:tc>
        <w:tc>
          <w:tcPr>
            <w:tcW w:w="2833" w:type="dxa"/>
            <w:tcBorders>
              <w:top w:val="single" w:sz="8" w:space="0" w:color="9F8AB9"/>
              <w:left w:val="nil"/>
              <w:bottom w:val="single" w:sz="8" w:space="0" w:color="9F8AB9"/>
              <w:right w:val="nil"/>
            </w:tcBorders>
            <w:shd w:val="clear" w:color="auto" w:fill="8064A2"/>
          </w:tcPr>
          <w:p w:rsidR="00DB776D" w:rsidRPr="005C7492" w:rsidRDefault="00DB776D" w:rsidP="00BA1B5E">
            <w:pPr>
              <w:spacing w:after="0" w:line="240" w:lineRule="auto"/>
              <w:rPr>
                <w:rFonts w:ascii="Times New Roman" w:eastAsia="Times New Roman" w:hAnsi="Times New Roman" w:cs="Times New Roman"/>
                <w:b/>
                <w:bCs/>
                <w:color w:val="FFFFFF"/>
                <w:lang w:val="sr-Cyrl-CS"/>
              </w:rPr>
            </w:pPr>
            <w:r w:rsidRPr="005C7492">
              <w:rPr>
                <w:rFonts w:ascii="Times New Roman" w:eastAsia="Times New Roman" w:hAnsi="Times New Roman" w:cs="Times New Roman"/>
                <w:b/>
                <w:bCs/>
                <w:color w:val="FFFFFF"/>
                <w:lang w:val="sr-Cyrl-CS"/>
              </w:rPr>
              <w:t xml:space="preserve"> Аутори </w:t>
            </w:r>
          </w:p>
          <w:p w:rsidR="00DB776D" w:rsidRPr="005C7492" w:rsidRDefault="00DB776D" w:rsidP="00BA1B5E">
            <w:pPr>
              <w:spacing w:after="0" w:line="240" w:lineRule="auto"/>
              <w:rPr>
                <w:rFonts w:ascii="Times New Roman" w:eastAsia="Times New Roman" w:hAnsi="Times New Roman" w:cs="Times New Roman"/>
                <w:b/>
                <w:bCs/>
                <w:color w:val="FFFFFF"/>
                <w:lang w:val="sr-Cyrl-CS"/>
              </w:rPr>
            </w:pPr>
          </w:p>
        </w:tc>
        <w:tc>
          <w:tcPr>
            <w:tcW w:w="1050" w:type="dxa"/>
            <w:tcBorders>
              <w:top w:val="single" w:sz="8" w:space="0" w:color="9F8AB9"/>
              <w:left w:val="nil"/>
              <w:bottom w:val="single" w:sz="8" w:space="0" w:color="9F8AB9"/>
              <w:right w:val="single" w:sz="8" w:space="0" w:color="9F8AB9"/>
            </w:tcBorders>
            <w:shd w:val="clear" w:color="auto" w:fill="8064A2"/>
          </w:tcPr>
          <w:p w:rsidR="00DB776D" w:rsidRPr="005C7492" w:rsidRDefault="00DB776D" w:rsidP="00BA1B5E">
            <w:pPr>
              <w:spacing w:after="0" w:line="240" w:lineRule="auto"/>
              <w:rPr>
                <w:rFonts w:ascii="Times New Roman" w:eastAsia="Times New Roman" w:hAnsi="Times New Roman" w:cs="Times New Roman"/>
                <w:b/>
                <w:bCs/>
                <w:color w:val="FFFFFF"/>
                <w:lang w:val="sr-Cyrl-CS"/>
              </w:rPr>
            </w:pPr>
            <w:r w:rsidRPr="005C7492">
              <w:rPr>
                <w:rFonts w:ascii="Times New Roman" w:eastAsia="Times New Roman" w:hAnsi="Times New Roman" w:cs="Times New Roman"/>
                <w:b/>
                <w:bCs/>
                <w:color w:val="FFFFFF"/>
                <w:lang w:val="sr-Cyrl-CS"/>
              </w:rPr>
              <w:t>Издавач</w:t>
            </w:r>
          </w:p>
        </w:tc>
      </w:tr>
      <w:tr w:rsidR="00DB776D" w:rsidRPr="005C7492" w:rsidTr="00BA1B5E">
        <w:tc>
          <w:tcPr>
            <w:tcW w:w="2515" w:type="dxa"/>
            <w:tcBorders>
              <w:right w:val="nil"/>
            </w:tcBorders>
            <w:shd w:val="clear" w:color="auto" w:fill="D9D9D9" w:themeFill="background1" w:themeFillShade="D9"/>
          </w:tcPr>
          <w:p w:rsidR="00DB776D" w:rsidRPr="00702C33" w:rsidRDefault="00DB776D" w:rsidP="00BA1B5E">
            <w:pPr>
              <w:spacing w:after="0" w:line="240" w:lineRule="auto"/>
              <w:rPr>
                <w:rFonts w:ascii="Times New Roman" w:eastAsia="Times New Roman" w:hAnsi="Times New Roman" w:cs="Times New Roman"/>
                <w:b/>
                <w:bCs/>
                <w:lang w:val="sr-Cyrl-CS"/>
              </w:rPr>
            </w:pPr>
          </w:p>
          <w:p w:rsidR="00DB776D" w:rsidRPr="00702C33" w:rsidRDefault="00DB776D" w:rsidP="00BA1B5E">
            <w:pPr>
              <w:spacing w:after="0" w:line="240" w:lineRule="auto"/>
              <w:rPr>
                <w:rFonts w:ascii="Times New Roman" w:eastAsia="Times New Roman" w:hAnsi="Times New Roman" w:cs="Times New Roman"/>
                <w:b/>
                <w:bCs/>
                <w:lang w:val="sr-Cyrl-CS"/>
              </w:rPr>
            </w:pPr>
            <w:r w:rsidRPr="00702C33">
              <w:rPr>
                <w:rFonts w:ascii="Times New Roman" w:eastAsia="Times New Roman" w:hAnsi="Times New Roman" w:cs="Times New Roman"/>
                <w:b/>
                <w:bCs/>
                <w:lang w:val="sr-Cyrl-CS"/>
              </w:rPr>
              <w:t>Српски језик</w:t>
            </w:r>
          </w:p>
        </w:tc>
        <w:tc>
          <w:tcPr>
            <w:tcW w:w="3396" w:type="dxa"/>
            <w:tcBorders>
              <w:left w:val="nil"/>
              <w:right w:val="nil"/>
            </w:tcBorders>
            <w:shd w:val="clear" w:color="auto" w:fill="D9D9D9" w:themeFill="background1" w:themeFillShade="D9"/>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 xml:space="preserve">СРПСКИ ЈЕЗИК за други разред основне школе; уџбенички комплет; ћирилица; </w:t>
            </w:r>
          </w:p>
        </w:tc>
        <w:tc>
          <w:tcPr>
            <w:tcW w:w="2833" w:type="dxa"/>
            <w:tcBorders>
              <w:left w:val="nil"/>
              <w:right w:val="nil"/>
            </w:tcBorders>
            <w:shd w:val="clear" w:color="auto" w:fill="D9D9D9" w:themeFill="background1" w:themeFillShade="D9"/>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Радмила Жежељ</w:t>
            </w:r>
          </w:p>
        </w:tc>
        <w:tc>
          <w:tcPr>
            <w:tcW w:w="1050" w:type="dxa"/>
            <w:tcBorders>
              <w:left w:val="nil"/>
            </w:tcBorders>
            <w:shd w:val="clear" w:color="auto" w:fill="D9D9D9" w:themeFill="background1" w:themeFillShade="D9"/>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Клетт</w:t>
            </w:r>
          </w:p>
        </w:tc>
      </w:tr>
      <w:tr w:rsidR="00DB776D" w:rsidRPr="005C7492" w:rsidTr="00BA1B5E">
        <w:tc>
          <w:tcPr>
            <w:tcW w:w="2515" w:type="dxa"/>
            <w:tcBorders>
              <w:bottom w:val="single" w:sz="8" w:space="0" w:color="9F8AB9"/>
              <w:right w:val="nil"/>
            </w:tcBorders>
            <w:shd w:val="clear" w:color="auto" w:fill="D9D9D9" w:themeFill="background1" w:themeFillShade="D9"/>
          </w:tcPr>
          <w:p w:rsidR="00DB776D" w:rsidRPr="00702C33" w:rsidRDefault="00DB776D" w:rsidP="00BA1B5E">
            <w:pPr>
              <w:spacing w:after="0" w:line="240" w:lineRule="auto"/>
              <w:rPr>
                <w:rFonts w:ascii="Times New Roman" w:eastAsia="Times New Roman" w:hAnsi="Times New Roman" w:cs="Times New Roman"/>
                <w:b/>
                <w:bCs/>
                <w:lang w:val="sr-Cyrl-CS"/>
              </w:rPr>
            </w:pPr>
            <w:r w:rsidRPr="00702C33">
              <w:rPr>
                <w:rFonts w:ascii="Times New Roman" w:eastAsia="Times New Roman" w:hAnsi="Times New Roman" w:cs="Times New Roman"/>
                <w:b/>
                <w:bCs/>
                <w:lang w:val="sr-Cyrl-CS"/>
              </w:rPr>
              <w:t xml:space="preserve">Математика </w:t>
            </w:r>
          </w:p>
          <w:p w:rsidR="00DB776D" w:rsidRPr="00702C33" w:rsidRDefault="00DB776D" w:rsidP="00BA1B5E">
            <w:pPr>
              <w:spacing w:after="0" w:line="240" w:lineRule="auto"/>
              <w:rPr>
                <w:rFonts w:ascii="Times New Roman" w:eastAsia="Times New Roman" w:hAnsi="Times New Roman" w:cs="Times New Roman"/>
                <w:b/>
                <w:bCs/>
                <w:lang w:val="sr-Cyrl-CS"/>
              </w:rPr>
            </w:pPr>
          </w:p>
        </w:tc>
        <w:tc>
          <w:tcPr>
            <w:tcW w:w="3396" w:type="dxa"/>
            <w:tcBorders>
              <w:left w:val="nil"/>
              <w:bottom w:val="single" w:sz="8" w:space="0" w:color="9F8AB9"/>
              <w:right w:val="nil"/>
            </w:tcBorders>
            <w:shd w:val="clear" w:color="auto" w:fill="D9D9D9" w:themeFill="background1" w:themeFillShade="D9"/>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 xml:space="preserve">Математика, </w:t>
            </w:r>
            <w:r w:rsidRPr="00B34E27">
              <w:rPr>
                <w:rFonts w:ascii="Times New Roman" w:eastAsia="Times New Roman" w:hAnsi="Times New Roman" w:cs="Times New Roman"/>
                <w:i/>
                <w:lang w:val="sr-Cyrl-CS"/>
              </w:rPr>
              <w:t xml:space="preserve">уџбеник за 2. </w:t>
            </w:r>
            <w:r>
              <w:rPr>
                <w:rFonts w:ascii="Times New Roman" w:eastAsia="Times New Roman" w:hAnsi="Times New Roman" w:cs="Times New Roman"/>
                <w:i/>
                <w:lang w:val="sr-Cyrl-CS"/>
              </w:rPr>
              <w:t>разред</w:t>
            </w:r>
            <w:r w:rsidRPr="00B34E27">
              <w:rPr>
                <w:rFonts w:ascii="Times New Roman" w:eastAsia="Times New Roman" w:hAnsi="Times New Roman" w:cs="Times New Roman"/>
                <w:i/>
                <w:lang w:val="sr-Cyrl-CS"/>
              </w:rPr>
              <w:t xml:space="preserve"> ОШ </w:t>
            </w:r>
            <w:r>
              <w:rPr>
                <w:rFonts w:ascii="Times New Roman" w:eastAsia="Times New Roman" w:hAnsi="Times New Roman" w:cs="Times New Roman"/>
                <w:lang w:val="sr-Cyrl-CS"/>
              </w:rPr>
              <w:t>(први, други, трећи и четврти део), ћирилица</w:t>
            </w:r>
          </w:p>
        </w:tc>
        <w:tc>
          <w:tcPr>
            <w:tcW w:w="2833" w:type="dxa"/>
            <w:tcBorders>
              <w:left w:val="nil"/>
              <w:bottom w:val="single" w:sz="8" w:space="0" w:color="9F8AB9"/>
              <w:right w:val="nil"/>
            </w:tcBorders>
            <w:shd w:val="clear" w:color="auto" w:fill="D9D9D9" w:themeFill="background1" w:themeFillShade="D9"/>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Бранислав Поповић, Ненад Вуловић, Петар Анокић, Мирјана Кандић</w:t>
            </w:r>
          </w:p>
        </w:tc>
        <w:tc>
          <w:tcPr>
            <w:tcW w:w="1050" w:type="dxa"/>
            <w:tcBorders>
              <w:left w:val="nil"/>
              <w:bottom w:val="single" w:sz="8" w:space="0" w:color="9F8AB9"/>
            </w:tcBorders>
            <w:shd w:val="clear" w:color="auto" w:fill="D9D9D9" w:themeFill="background1" w:themeFillShade="D9"/>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Клетт</w:t>
            </w:r>
          </w:p>
        </w:tc>
      </w:tr>
      <w:tr w:rsidR="00DB776D" w:rsidRPr="005C7492" w:rsidTr="00BA1B5E">
        <w:tc>
          <w:tcPr>
            <w:tcW w:w="2515" w:type="dxa"/>
            <w:tcBorders>
              <w:bottom w:val="single" w:sz="8" w:space="0" w:color="9F8AB9"/>
              <w:right w:val="nil"/>
            </w:tcBorders>
            <w:shd w:val="clear" w:color="auto" w:fill="D9D9D9" w:themeFill="background1" w:themeFillShade="D9"/>
          </w:tcPr>
          <w:p w:rsidR="00DB776D" w:rsidRPr="00702C33" w:rsidRDefault="00DB776D" w:rsidP="00BA1B5E">
            <w:pPr>
              <w:spacing w:after="0" w:line="240" w:lineRule="auto"/>
              <w:rPr>
                <w:rFonts w:ascii="Times New Roman" w:eastAsia="Times New Roman" w:hAnsi="Times New Roman" w:cs="Times New Roman"/>
                <w:b/>
                <w:bCs/>
                <w:lang w:val="sr-Cyrl-CS"/>
              </w:rPr>
            </w:pPr>
            <w:r w:rsidRPr="00702C33">
              <w:rPr>
                <w:rFonts w:ascii="Times New Roman" w:eastAsia="Times New Roman" w:hAnsi="Times New Roman" w:cs="Times New Roman"/>
                <w:b/>
                <w:bCs/>
                <w:lang w:val="sr-Cyrl-CS"/>
              </w:rPr>
              <w:t>Свет око нас</w:t>
            </w:r>
          </w:p>
          <w:p w:rsidR="00DB776D" w:rsidRPr="00702C33" w:rsidRDefault="00DB776D" w:rsidP="00BA1B5E">
            <w:pPr>
              <w:spacing w:after="0" w:line="240" w:lineRule="auto"/>
              <w:rPr>
                <w:rFonts w:ascii="Times New Roman" w:eastAsia="Times New Roman" w:hAnsi="Times New Roman" w:cs="Times New Roman"/>
                <w:b/>
                <w:bCs/>
                <w:lang w:val="sr-Cyrl-CS"/>
              </w:rPr>
            </w:pPr>
          </w:p>
        </w:tc>
        <w:tc>
          <w:tcPr>
            <w:tcW w:w="3396" w:type="dxa"/>
            <w:tcBorders>
              <w:left w:val="nil"/>
              <w:bottom w:val="single" w:sz="8" w:space="0" w:color="9F8AB9"/>
              <w:right w:val="nil"/>
            </w:tcBorders>
            <w:shd w:val="clear" w:color="auto" w:fill="D9D9D9" w:themeFill="background1" w:themeFillShade="D9"/>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Свет око нас 2</w:t>
            </w:r>
            <w:r>
              <w:rPr>
                <w:rFonts w:ascii="Times New Roman" w:eastAsia="Times New Roman" w:hAnsi="Times New Roman" w:cs="Times New Roman"/>
                <w:lang w:val="sr-Cyrl-CS"/>
              </w:rPr>
              <w:t xml:space="preserve">, </w:t>
            </w:r>
            <w:r w:rsidRPr="00D70C6E">
              <w:rPr>
                <w:rFonts w:ascii="Times New Roman" w:eastAsia="Times New Roman" w:hAnsi="Times New Roman" w:cs="Times New Roman"/>
                <w:i/>
                <w:lang w:val="sr-Cyrl-CS"/>
              </w:rPr>
              <w:t>уџбеник за 2. разред ОШ,</w:t>
            </w:r>
            <w:r>
              <w:rPr>
                <w:rFonts w:ascii="Times New Roman" w:eastAsia="Times New Roman" w:hAnsi="Times New Roman" w:cs="Times New Roman"/>
                <w:i/>
                <w:lang w:val="sr-Cyrl-CS"/>
              </w:rPr>
              <w:t xml:space="preserve"> (</w:t>
            </w:r>
            <w:r>
              <w:rPr>
                <w:rFonts w:ascii="Times New Roman" w:eastAsia="Times New Roman" w:hAnsi="Times New Roman" w:cs="Times New Roman"/>
                <w:lang w:val="sr-Cyrl-CS"/>
              </w:rPr>
              <w:t>уџбеник из два дела</w:t>
            </w:r>
            <w:r>
              <w:rPr>
                <w:rFonts w:ascii="Times New Roman" w:eastAsia="Times New Roman" w:hAnsi="Times New Roman" w:cs="Times New Roman"/>
                <w:i/>
                <w:lang w:val="sr-Cyrl-CS"/>
              </w:rPr>
              <w:t>)</w:t>
            </w:r>
            <w:r>
              <w:rPr>
                <w:rFonts w:ascii="Times New Roman" w:eastAsia="Times New Roman" w:hAnsi="Times New Roman" w:cs="Times New Roman"/>
                <w:lang w:val="sr-Cyrl-CS"/>
              </w:rPr>
              <w:t xml:space="preserve"> ћирилица</w:t>
            </w:r>
          </w:p>
        </w:tc>
        <w:tc>
          <w:tcPr>
            <w:tcW w:w="2833" w:type="dxa"/>
            <w:tcBorders>
              <w:left w:val="nil"/>
              <w:bottom w:val="single" w:sz="8" w:space="0" w:color="9F8AB9"/>
              <w:right w:val="nil"/>
            </w:tcBorders>
            <w:shd w:val="clear" w:color="auto" w:fill="D9D9D9" w:themeFill="background1" w:themeFillShade="D9"/>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Зоран Б. Гаврић, Драгица Миловановић</w:t>
            </w:r>
          </w:p>
        </w:tc>
        <w:tc>
          <w:tcPr>
            <w:tcW w:w="1050" w:type="dxa"/>
            <w:tcBorders>
              <w:left w:val="nil"/>
              <w:bottom w:val="single" w:sz="8" w:space="0" w:color="9F8AB9"/>
            </w:tcBorders>
            <w:shd w:val="clear" w:color="auto" w:fill="D9D9D9" w:themeFill="background1" w:themeFillShade="D9"/>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Клетт</w:t>
            </w:r>
          </w:p>
        </w:tc>
      </w:tr>
      <w:tr w:rsidR="00DB776D" w:rsidRPr="005C7492" w:rsidTr="00BA1B5E">
        <w:trPr>
          <w:trHeight w:val="419"/>
        </w:trPr>
        <w:tc>
          <w:tcPr>
            <w:tcW w:w="2515" w:type="dxa"/>
            <w:tcBorders>
              <w:bottom w:val="single" w:sz="8" w:space="0" w:color="9F8AB9"/>
              <w:right w:val="nil"/>
            </w:tcBorders>
            <w:shd w:val="clear" w:color="auto" w:fill="FFFFFF" w:themeFill="background1"/>
          </w:tcPr>
          <w:p w:rsidR="00DB776D" w:rsidRPr="00702C33" w:rsidRDefault="00DB776D" w:rsidP="00BA1B5E">
            <w:pPr>
              <w:spacing w:after="0" w:line="240" w:lineRule="auto"/>
              <w:rPr>
                <w:rFonts w:ascii="Times New Roman" w:eastAsia="Times New Roman" w:hAnsi="Times New Roman" w:cs="Times New Roman"/>
                <w:b/>
                <w:bCs/>
                <w:lang w:val="sr-Cyrl-CS"/>
              </w:rPr>
            </w:pPr>
            <w:r>
              <w:rPr>
                <w:rFonts w:ascii="Times New Roman" w:eastAsia="Times New Roman" w:hAnsi="Times New Roman" w:cs="Times New Roman"/>
                <w:b/>
                <w:bCs/>
                <w:lang w:val="sr-Cyrl-CS"/>
              </w:rPr>
              <w:t>Ликовна култура</w:t>
            </w:r>
          </w:p>
          <w:p w:rsidR="00DB776D" w:rsidRPr="00702C33" w:rsidRDefault="00DB776D" w:rsidP="00BA1B5E">
            <w:pPr>
              <w:spacing w:after="0" w:line="240" w:lineRule="auto"/>
              <w:rPr>
                <w:rFonts w:ascii="Times New Roman" w:eastAsia="Times New Roman" w:hAnsi="Times New Roman" w:cs="Times New Roman"/>
                <w:b/>
                <w:bCs/>
                <w:lang w:val="sr-Cyrl-CS"/>
              </w:rPr>
            </w:pPr>
          </w:p>
        </w:tc>
        <w:tc>
          <w:tcPr>
            <w:tcW w:w="3396" w:type="dxa"/>
            <w:tcBorders>
              <w:left w:val="nil"/>
              <w:bottom w:val="single" w:sz="8" w:space="0" w:color="9F8AB9"/>
              <w:right w:val="nil"/>
            </w:tcBorders>
            <w:shd w:val="clear" w:color="auto" w:fill="FFFFFF" w:themeFill="background1"/>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Ликовна култура 2, ликовна култура за други разред ош; ћирилица</w:t>
            </w:r>
          </w:p>
        </w:tc>
        <w:tc>
          <w:tcPr>
            <w:tcW w:w="2833" w:type="dxa"/>
            <w:tcBorders>
              <w:left w:val="nil"/>
              <w:bottom w:val="single" w:sz="8" w:space="0" w:color="9F8AB9"/>
              <w:right w:val="nil"/>
            </w:tcBorders>
            <w:shd w:val="clear" w:color="auto" w:fill="FFFFFF" w:themeFill="background1"/>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Сања Филиповић</w:t>
            </w:r>
          </w:p>
        </w:tc>
        <w:tc>
          <w:tcPr>
            <w:tcW w:w="1050" w:type="dxa"/>
            <w:tcBorders>
              <w:left w:val="nil"/>
              <w:bottom w:val="single" w:sz="8" w:space="0" w:color="9F8AB9"/>
            </w:tcBorders>
            <w:shd w:val="clear" w:color="auto" w:fill="FFFFFF" w:themeFill="background1"/>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Клетт</w:t>
            </w:r>
          </w:p>
        </w:tc>
      </w:tr>
      <w:tr w:rsidR="00DB776D" w:rsidRPr="005C7492" w:rsidTr="00BA1B5E">
        <w:trPr>
          <w:trHeight w:val="510"/>
        </w:trPr>
        <w:tc>
          <w:tcPr>
            <w:tcW w:w="2515" w:type="dxa"/>
            <w:tcBorders>
              <w:bottom w:val="single" w:sz="8" w:space="0" w:color="9F8AB9"/>
              <w:right w:val="nil"/>
            </w:tcBorders>
            <w:shd w:val="clear" w:color="auto" w:fill="D9D9D9" w:themeFill="background1" w:themeFillShade="D9"/>
          </w:tcPr>
          <w:p w:rsidR="00DB776D" w:rsidRPr="00702C33" w:rsidRDefault="00DB776D" w:rsidP="00BA1B5E">
            <w:pPr>
              <w:spacing w:after="0" w:line="240" w:lineRule="auto"/>
              <w:rPr>
                <w:rFonts w:ascii="Times New Roman" w:eastAsia="Times New Roman" w:hAnsi="Times New Roman" w:cs="Times New Roman"/>
                <w:b/>
                <w:bCs/>
                <w:lang w:val="sr-Cyrl-CS"/>
              </w:rPr>
            </w:pPr>
            <w:r w:rsidRPr="00702C33">
              <w:rPr>
                <w:rFonts w:ascii="Times New Roman" w:eastAsia="Times New Roman" w:hAnsi="Times New Roman" w:cs="Times New Roman"/>
                <w:b/>
                <w:bCs/>
                <w:lang w:val="sr-Cyrl-CS"/>
              </w:rPr>
              <w:t>Музичка култура</w:t>
            </w:r>
          </w:p>
        </w:tc>
        <w:tc>
          <w:tcPr>
            <w:tcW w:w="3396" w:type="dxa"/>
            <w:tcBorders>
              <w:left w:val="nil"/>
              <w:bottom w:val="single" w:sz="8" w:space="0" w:color="9F8AB9"/>
              <w:right w:val="nil"/>
            </w:tcBorders>
            <w:shd w:val="clear" w:color="auto" w:fill="D9D9D9" w:themeFill="background1" w:themeFillShade="D9"/>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Музичка култура,</w:t>
            </w:r>
            <w:r w:rsidRPr="005C7492">
              <w:rPr>
                <w:rFonts w:ascii="Times New Roman" w:eastAsia="Times New Roman" w:hAnsi="Times New Roman" w:cs="Times New Roman"/>
                <w:lang w:val="sr-Cyrl-CS"/>
              </w:rPr>
              <w:t xml:space="preserve"> </w:t>
            </w:r>
            <w:r w:rsidRPr="00702C33">
              <w:rPr>
                <w:rFonts w:ascii="Times New Roman" w:eastAsia="Times New Roman" w:hAnsi="Times New Roman" w:cs="Times New Roman"/>
                <w:i/>
                <w:lang w:val="sr-Cyrl-CS"/>
              </w:rPr>
              <w:t>уџбеник за 2. разред ОШ</w:t>
            </w:r>
            <w:r>
              <w:rPr>
                <w:rFonts w:ascii="Times New Roman" w:eastAsia="Times New Roman" w:hAnsi="Times New Roman" w:cs="Times New Roman"/>
                <w:lang w:val="sr-Cyrl-CS"/>
              </w:rPr>
              <w:t>, ћирилица</w:t>
            </w:r>
          </w:p>
        </w:tc>
        <w:tc>
          <w:tcPr>
            <w:tcW w:w="2833" w:type="dxa"/>
            <w:tcBorders>
              <w:left w:val="nil"/>
              <w:bottom w:val="single" w:sz="8" w:space="0" w:color="9F8AB9"/>
              <w:right w:val="nil"/>
            </w:tcBorders>
            <w:shd w:val="clear" w:color="auto" w:fill="D9D9D9" w:themeFill="background1" w:themeFillShade="D9"/>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Габријела Грујић, Маја Соколовић Игњачевић</w:t>
            </w:r>
          </w:p>
        </w:tc>
        <w:tc>
          <w:tcPr>
            <w:tcW w:w="1050" w:type="dxa"/>
            <w:tcBorders>
              <w:left w:val="nil"/>
              <w:bottom w:val="single" w:sz="8" w:space="0" w:color="9F8AB9"/>
            </w:tcBorders>
            <w:shd w:val="clear" w:color="auto" w:fill="D9D9D9" w:themeFill="background1" w:themeFillShade="D9"/>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Клетт</w:t>
            </w:r>
          </w:p>
        </w:tc>
      </w:tr>
      <w:tr w:rsidR="00DB776D" w:rsidRPr="005C7492" w:rsidTr="00BA1B5E">
        <w:trPr>
          <w:trHeight w:val="529"/>
        </w:trPr>
        <w:tc>
          <w:tcPr>
            <w:tcW w:w="2515" w:type="dxa"/>
            <w:tcBorders>
              <w:right w:val="nil"/>
            </w:tcBorders>
            <w:shd w:val="clear" w:color="auto" w:fill="FFFFFF" w:themeFill="background1"/>
          </w:tcPr>
          <w:p w:rsidR="00DB776D" w:rsidRPr="00702C33" w:rsidRDefault="00DB776D" w:rsidP="00BA1B5E">
            <w:pPr>
              <w:spacing w:after="0" w:line="240" w:lineRule="auto"/>
              <w:rPr>
                <w:rFonts w:ascii="Times New Roman" w:eastAsia="Times New Roman" w:hAnsi="Times New Roman" w:cs="Times New Roman"/>
                <w:b/>
                <w:bCs/>
                <w:lang w:val="sr-Cyrl-CS"/>
              </w:rPr>
            </w:pPr>
            <w:r w:rsidRPr="00702C33">
              <w:rPr>
                <w:rFonts w:ascii="Times New Roman" w:eastAsia="Times New Roman" w:hAnsi="Times New Roman" w:cs="Times New Roman"/>
                <w:b/>
                <w:bCs/>
                <w:lang w:val="sr-Cyrl-CS"/>
              </w:rPr>
              <w:t>Енглески језик</w:t>
            </w:r>
          </w:p>
        </w:tc>
        <w:tc>
          <w:tcPr>
            <w:tcW w:w="3396" w:type="dxa"/>
            <w:tcBorders>
              <w:left w:val="nil"/>
              <w:right w:val="nil"/>
            </w:tcBorders>
            <w:shd w:val="clear" w:color="auto" w:fill="FFFFFF" w:themeFill="background1"/>
          </w:tcPr>
          <w:p w:rsidR="00DB776D" w:rsidRPr="005C7492" w:rsidRDefault="00DB776D" w:rsidP="00BA1B5E">
            <w:pPr>
              <w:spacing w:after="0" w:line="240" w:lineRule="auto"/>
              <w:rPr>
                <w:rFonts w:ascii="Times New Roman" w:eastAsia="Times New Roman" w:hAnsi="Times New Roman" w:cs="Times New Roman"/>
              </w:rPr>
            </w:pPr>
            <w:r w:rsidRPr="005C7492">
              <w:rPr>
                <w:rFonts w:ascii="Times New Roman" w:eastAsia="Times New Roman" w:hAnsi="Times New Roman" w:cs="Times New Roman"/>
              </w:rPr>
              <w:t>PLAYWAY to English</w:t>
            </w:r>
            <w:r>
              <w:rPr>
                <w:rFonts w:ascii="Times New Roman" w:eastAsia="Times New Roman" w:hAnsi="Times New Roman" w:cs="Times New Roman"/>
                <w:lang w:val="sr-Cyrl-RS"/>
              </w:rPr>
              <w:t xml:space="preserve"> 2</w:t>
            </w:r>
            <w:r w:rsidRPr="005C7492">
              <w:rPr>
                <w:rFonts w:ascii="Times New Roman" w:eastAsia="Times New Roman" w:hAnsi="Times New Roman" w:cs="Times New Roman"/>
              </w:rPr>
              <w:t>, уџбеник</w:t>
            </w:r>
          </w:p>
        </w:tc>
        <w:tc>
          <w:tcPr>
            <w:tcW w:w="2833" w:type="dxa"/>
            <w:tcBorders>
              <w:left w:val="nil"/>
              <w:right w:val="nil"/>
            </w:tcBorders>
            <w:shd w:val="clear" w:color="auto" w:fill="FFFFFF" w:themeFill="background1"/>
          </w:tcPr>
          <w:p w:rsidR="00DB776D" w:rsidRPr="005A077D" w:rsidRDefault="00DB776D" w:rsidP="00BA1B5E">
            <w:pPr>
              <w:spacing w:after="0" w:line="240" w:lineRule="auto"/>
              <w:rPr>
                <w:rFonts w:ascii="Times New Roman" w:eastAsia="Times New Roman" w:hAnsi="Times New Roman" w:cs="Times New Roman"/>
                <w:lang w:val="sr-Cyrl-RS"/>
              </w:rPr>
            </w:pPr>
            <w:r w:rsidRPr="005C7492">
              <w:rPr>
                <w:rFonts w:ascii="Times New Roman" w:eastAsia="Times New Roman" w:hAnsi="Times New Roman" w:cs="Times New Roman"/>
              </w:rPr>
              <w:t>Г.</w:t>
            </w:r>
            <w:r>
              <w:rPr>
                <w:rFonts w:ascii="Times New Roman" w:eastAsia="Times New Roman" w:hAnsi="Times New Roman" w:cs="Times New Roman"/>
                <w:lang w:val="sr-Cyrl-RS"/>
              </w:rPr>
              <w:t xml:space="preserve"> </w:t>
            </w:r>
            <w:r>
              <w:rPr>
                <w:rFonts w:ascii="Times New Roman" w:eastAsia="Times New Roman" w:hAnsi="Times New Roman" w:cs="Times New Roman"/>
              </w:rPr>
              <w:t>Гернгрос, Х. Пухта,</w:t>
            </w:r>
            <w:r>
              <w:rPr>
                <w:rFonts w:ascii="Times New Roman" w:eastAsia="Times New Roman" w:hAnsi="Times New Roman" w:cs="Times New Roman"/>
                <w:lang w:val="sr-Cyrl-RS"/>
              </w:rPr>
              <w:t xml:space="preserve"> Вишња Брковић</w:t>
            </w:r>
          </w:p>
        </w:tc>
        <w:tc>
          <w:tcPr>
            <w:tcW w:w="1050" w:type="dxa"/>
            <w:tcBorders>
              <w:left w:val="nil"/>
            </w:tcBorders>
            <w:shd w:val="clear" w:color="auto" w:fill="FFFFFF" w:themeFill="background1"/>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Клет</w:t>
            </w:r>
          </w:p>
        </w:tc>
      </w:tr>
      <w:tr w:rsidR="00DB776D" w:rsidRPr="005C7492" w:rsidTr="00BA1B5E">
        <w:trPr>
          <w:trHeight w:val="529"/>
        </w:trPr>
        <w:tc>
          <w:tcPr>
            <w:tcW w:w="2515" w:type="dxa"/>
            <w:tcBorders>
              <w:right w:val="nil"/>
            </w:tcBorders>
            <w:shd w:val="clear" w:color="auto" w:fill="FFFFFF" w:themeFill="background1"/>
          </w:tcPr>
          <w:p w:rsidR="00DB776D" w:rsidRPr="00702C33" w:rsidRDefault="00DB776D" w:rsidP="00BA1B5E">
            <w:pPr>
              <w:spacing w:after="0" w:line="240" w:lineRule="auto"/>
              <w:rPr>
                <w:rFonts w:ascii="Times New Roman" w:eastAsia="Times New Roman" w:hAnsi="Times New Roman" w:cs="Times New Roman"/>
                <w:b/>
                <w:bCs/>
                <w:lang w:val="sr-Cyrl-CS"/>
              </w:rPr>
            </w:pPr>
            <w:r>
              <w:rPr>
                <w:rFonts w:ascii="Times New Roman" w:eastAsia="Times New Roman" w:hAnsi="Times New Roman" w:cs="Times New Roman"/>
                <w:b/>
                <w:bCs/>
                <w:lang w:val="sr-Cyrl-CS"/>
              </w:rPr>
              <w:t>Енглески језик</w:t>
            </w:r>
          </w:p>
        </w:tc>
        <w:tc>
          <w:tcPr>
            <w:tcW w:w="3396" w:type="dxa"/>
            <w:tcBorders>
              <w:left w:val="nil"/>
              <w:right w:val="nil"/>
            </w:tcBorders>
            <w:shd w:val="clear" w:color="auto" w:fill="FFFFFF" w:themeFill="background1"/>
          </w:tcPr>
          <w:p w:rsidR="00DB776D" w:rsidRPr="008D5873" w:rsidRDefault="00DB776D" w:rsidP="00BA1B5E">
            <w:pPr>
              <w:spacing w:after="0" w:line="240" w:lineRule="auto"/>
              <w:rPr>
                <w:rFonts w:ascii="Times New Roman" w:eastAsia="Times New Roman" w:hAnsi="Times New Roman" w:cs="Times New Roman"/>
                <w:lang w:val="sr-Cyrl-RS"/>
              </w:rPr>
            </w:pPr>
            <w:r w:rsidRPr="005C7492">
              <w:rPr>
                <w:rFonts w:ascii="Times New Roman" w:eastAsia="Times New Roman" w:hAnsi="Times New Roman" w:cs="Times New Roman"/>
              </w:rPr>
              <w:t>PLAYWAY to English</w:t>
            </w:r>
            <w:r>
              <w:rPr>
                <w:rFonts w:ascii="Times New Roman" w:eastAsia="Times New Roman" w:hAnsi="Times New Roman" w:cs="Times New Roman"/>
                <w:lang w:val="sr-Cyrl-RS"/>
              </w:rPr>
              <w:t xml:space="preserve"> 2</w:t>
            </w:r>
            <w:r w:rsidRPr="005C7492">
              <w:rPr>
                <w:rFonts w:ascii="Times New Roman" w:eastAsia="Times New Roman" w:hAnsi="Times New Roman" w:cs="Times New Roman"/>
              </w:rPr>
              <w:t xml:space="preserve">, </w:t>
            </w:r>
            <w:r>
              <w:rPr>
                <w:rFonts w:ascii="Times New Roman" w:eastAsia="Times New Roman" w:hAnsi="Times New Roman" w:cs="Times New Roman"/>
                <w:lang w:val="sr-Cyrl-RS"/>
              </w:rPr>
              <w:t>радна свеска</w:t>
            </w:r>
          </w:p>
        </w:tc>
        <w:tc>
          <w:tcPr>
            <w:tcW w:w="2833" w:type="dxa"/>
            <w:tcBorders>
              <w:left w:val="nil"/>
              <w:right w:val="nil"/>
            </w:tcBorders>
            <w:shd w:val="clear" w:color="auto" w:fill="FFFFFF" w:themeFill="background1"/>
          </w:tcPr>
          <w:p w:rsidR="00DB776D" w:rsidRPr="005A077D" w:rsidRDefault="00DB776D" w:rsidP="00BA1B5E">
            <w:pPr>
              <w:spacing w:after="0" w:line="240" w:lineRule="auto"/>
              <w:rPr>
                <w:rFonts w:ascii="Times New Roman" w:eastAsia="Times New Roman" w:hAnsi="Times New Roman" w:cs="Times New Roman"/>
                <w:lang w:val="sr-Cyrl-RS"/>
              </w:rPr>
            </w:pPr>
            <w:r w:rsidRPr="005C7492">
              <w:rPr>
                <w:rFonts w:ascii="Times New Roman" w:eastAsia="Times New Roman" w:hAnsi="Times New Roman" w:cs="Times New Roman"/>
              </w:rPr>
              <w:t>Г.</w:t>
            </w:r>
            <w:r>
              <w:rPr>
                <w:rFonts w:ascii="Times New Roman" w:eastAsia="Times New Roman" w:hAnsi="Times New Roman" w:cs="Times New Roman"/>
                <w:lang w:val="sr-Cyrl-RS"/>
              </w:rPr>
              <w:t xml:space="preserve"> </w:t>
            </w:r>
            <w:r>
              <w:rPr>
                <w:rFonts w:ascii="Times New Roman" w:eastAsia="Times New Roman" w:hAnsi="Times New Roman" w:cs="Times New Roman"/>
              </w:rPr>
              <w:t>Гернгрос, Х. Пухта,</w:t>
            </w:r>
            <w:r>
              <w:rPr>
                <w:rFonts w:ascii="Times New Roman" w:eastAsia="Times New Roman" w:hAnsi="Times New Roman" w:cs="Times New Roman"/>
                <w:lang w:val="sr-Cyrl-RS"/>
              </w:rPr>
              <w:t xml:space="preserve"> Вишња Брковић</w:t>
            </w:r>
          </w:p>
        </w:tc>
        <w:tc>
          <w:tcPr>
            <w:tcW w:w="1050" w:type="dxa"/>
            <w:tcBorders>
              <w:left w:val="nil"/>
            </w:tcBorders>
            <w:shd w:val="clear" w:color="auto" w:fill="FFFFFF" w:themeFill="background1"/>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Клет</w:t>
            </w:r>
          </w:p>
        </w:tc>
      </w:tr>
    </w:tbl>
    <w:p w:rsidR="00DB776D" w:rsidRPr="005C7492" w:rsidRDefault="00DB776D" w:rsidP="00DB776D">
      <w:pPr>
        <w:spacing w:after="0" w:line="240" w:lineRule="auto"/>
        <w:rPr>
          <w:rFonts w:ascii="Arial Narrow" w:eastAsia="Times New Roman" w:hAnsi="Arial Narrow" w:cs="Times New Roman"/>
          <w:sz w:val="28"/>
          <w:szCs w:val="28"/>
          <w:lang w:val="sr-Cyrl-CS"/>
        </w:rPr>
      </w:pPr>
    </w:p>
    <w:p w:rsidR="00DB776D" w:rsidRPr="005C7492" w:rsidRDefault="00DB776D" w:rsidP="00DB776D">
      <w:pPr>
        <w:spacing w:after="0" w:line="240" w:lineRule="auto"/>
        <w:rPr>
          <w:rFonts w:ascii="Arial Narrow" w:eastAsia="Times New Roman" w:hAnsi="Arial Narrow" w:cs="Times New Roman"/>
          <w:sz w:val="28"/>
          <w:szCs w:val="28"/>
          <w:lang w:val="sr-Cyrl-CS"/>
        </w:rPr>
      </w:pPr>
    </w:p>
    <w:p w:rsidR="00DB776D" w:rsidRPr="00FE3055" w:rsidRDefault="00DB776D" w:rsidP="00DB776D">
      <w:pPr>
        <w:spacing w:after="0" w:line="240" w:lineRule="auto"/>
        <w:rPr>
          <w:rFonts w:ascii="Times New Roman" w:eastAsia="Times New Roman" w:hAnsi="Times New Roman" w:cs="Times New Roman"/>
          <w:b/>
          <w:i/>
          <w:sz w:val="24"/>
          <w:szCs w:val="24"/>
          <w:u w:val="single"/>
        </w:rPr>
      </w:pPr>
      <w:r w:rsidRPr="00FE3055">
        <w:rPr>
          <w:rFonts w:ascii="Times New Roman" w:eastAsia="Times New Roman" w:hAnsi="Times New Roman" w:cs="Times New Roman"/>
          <w:b/>
          <w:i/>
          <w:sz w:val="24"/>
          <w:szCs w:val="24"/>
          <w:u w:val="single"/>
          <w:lang w:val="sr-Cyrl-CS"/>
        </w:rPr>
        <w:t xml:space="preserve">ТАБЕЛА  - </w:t>
      </w:r>
      <w:r w:rsidRPr="00FE3055">
        <w:rPr>
          <w:rFonts w:ascii="Times New Roman" w:eastAsia="Times New Roman" w:hAnsi="Times New Roman" w:cs="Times New Roman"/>
          <w:b/>
          <w:i/>
          <w:sz w:val="24"/>
          <w:szCs w:val="24"/>
          <w:u w:val="single"/>
        </w:rPr>
        <w:t>Уџбеници за трећи разред</w:t>
      </w:r>
    </w:p>
    <w:p w:rsidR="00DB776D" w:rsidRPr="005C7492" w:rsidRDefault="00DB776D" w:rsidP="00DB776D">
      <w:pPr>
        <w:spacing w:after="0" w:line="240" w:lineRule="auto"/>
        <w:rPr>
          <w:rFonts w:ascii="Cambria" w:eastAsia="Times New Roman" w:hAnsi="Cambria" w:cs="Times New Roman"/>
          <w:sz w:val="28"/>
          <w:szCs w:val="28"/>
        </w:rPr>
      </w:pPr>
    </w:p>
    <w:tbl>
      <w:tblPr>
        <w:tblW w:w="9794" w:type="dxa"/>
        <w:tblBorders>
          <w:top w:val="single" w:sz="8" w:space="0" w:color="9F8AB9"/>
          <w:left w:val="single" w:sz="8" w:space="0" w:color="9F8AB9"/>
          <w:bottom w:val="single" w:sz="8" w:space="0" w:color="9F8AB9"/>
          <w:right w:val="single" w:sz="8" w:space="0" w:color="9F8AB9"/>
          <w:insideH w:val="single" w:sz="8" w:space="0" w:color="9F8AB9"/>
        </w:tblBorders>
        <w:tblLook w:val="04A0" w:firstRow="1" w:lastRow="0" w:firstColumn="1" w:lastColumn="0" w:noHBand="0" w:noVBand="1"/>
      </w:tblPr>
      <w:tblGrid>
        <w:gridCol w:w="2497"/>
        <w:gridCol w:w="3359"/>
        <w:gridCol w:w="2888"/>
        <w:gridCol w:w="1050"/>
      </w:tblGrid>
      <w:tr w:rsidR="00DB776D" w:rsidRPr="005C7492" w:rsidTr="00BA1B5E">
        <w:tc>
          <w:tcPr>
            <w:tcW w:w="2497" w:type="dxa"/>
            <w:tcBorders>
              <w:top w:val="single" w:sz="8" w:space="0" w:color="9F8AB9"/>
              <w:left w:val="single" w:sz="8" w:space="0" w:color="9F8AB9"/>
              <w:bottom w:val="single" w:sz="8" w:space="0" w:color="9F8AB9"/>
              <w:right w:val="nil"/>
            </w:tcBorders>
            <w:shd w:val="clear" w:color="auto" w:fill="8064A2"/>
          </w:tcPr>
          <w:p w:rsidR="00DB776D" w:rsidRPr="005C7492" w:rsidRDefault="00DB776D" w:rsidP="00BA1B5E">
            <w:pPr>
              <w:spacing w:after="0" w:line="240" w:lineRule="auto"/>
              <w:rPr>
                <w:rFonts w:ascii="Times New Roman" w:eastAsia="Times New Roman" w:hAnsi="Times New Roman" w:cs="Times New Roman"/>
                <w:b/>
                <w:bCs/>
                <w:color w:val="FFFFFF"/>
              </w:rPr>
            </w:pPr>
            <w:r w:rsidRPr="005C7492">
              <w:rPr>
                <w:rFonts w:ascii="Times New Roman" w:eastAsia="Times New Roman" w:hAnsi="Times New Roman" w:cs="Times New Roman"/>
                <w:b/>
                <w:bCs/>
                <w:color w:val="FFFFFF"/>
                <w:lang w:val="sr-Cyrl-CS"/>
              </w:rPr>
              <w:t>Назив предмета</w:t>
            </w:r>
          </w:p>
          <w:p w:rsidR="00DB776D" w:rsidRPr="005C7492" w:rsidRDefault="00DB776D" w:rsidP="00BA1B5E">
            <w:pPr>
              <w:spacing w:after="0" w:line="240" w:lineRule="auto"/>
              <w:rPr>
                <w:rFonts w:ascii="Times New Roman" w:eastAsia="Times New Roman" w:hAnsi="Times New Roman" w:cs="Times New Roman"/>
                <w:b/>
                <w:bCs/>
                <w:color w:val="FFFFFF"/>
              </w:rPr>
            </w:pPr>
          </w:p>
        </w:tc>
        <w:tc>
          <w:tcPr>
            <w:tcW w:w="3359" w:type="dxa"/>
            <w:tcBorders>
              <w:top w:val="single" w:sz="8" w:space="0" w:color="9F8AB9"/>
              <w:left w:val="nil"/>
              <w:bottom w:val="single" w:sz="8" w:space="0" w:color="9F8AB9"/>
              <w:right w:val="nil"/>
            </w:tcBorders>
            <w:shd w:val="clear" w:color="auto" w:fill="8064A2"/>
          </w:tcPr>
          <w:p w:rsidR="00DB776D" w:rsidRPr="005C7492" w:rsidRDefault="00DB776D" w:rsidP="00BA1B5E">
            <w:pPr>
              <w:spacing w:after="0" w:line="240" w:lineRule="auto"/>
              <w:rPr>
                <w:rFonts w:ascii="Times New Roman" w:eastAsia="Times New Roman" w:hAnsi="Times New Roman" w:cs="Times New Roman"/>
                <w:b/>
                <w:bCs/>
                <w:color w:val="FFFFFF"/>
                <w:lang w:val="sr-Cyrl-CS"/>
              </w:rPr>
            </w:pPr>
            <w:r w:rsidRPr="005C7492">
              <w:rPr>
                <w:rFonts w:ascii="Times New Roman" w:eastAsia="Times New Roman" w:hAnsi="Times New Roman" w:cs="Times New Roman"/>
                <w:b/>
                <w:bCs/>
                <w:color w:val="FFFFFF"/>
                <w:lang w:val="sr-Cyrl-CS"/>
              </w:rPr>
              <w:t>Назив уџбеника</w:t>
            </w:r>
          </w:p>
        </w:tc>
        <w:tc>
          <w:tcPr>
            <w:tcW w:w="2888" w:type="dxa"/>
            <w:tcBorders>
              <w:top w:val="single" w:sz="8" w:space="0" w:color="9F8AB9"/>
              <w:left w:val="nil"/>
              <w:bottom w:val="single" w:sz="8" w:space="0" w:color="9F8AB9"/>
              <w:right w:val="nil"/>
            </w:tcBorders>
            <w:shd w:val="clear" w:color="auto" w:fill="8064A2"/>
          </w:tcPr>
          <w:p w:rsidR="00DB776D" w:rsidRPr="005C7492" w:rsidRDefault="00DB776D" w:rsidP="00BA1B5E">
            <w:pPr>
              <w:spacing w:after="0" w:line="240" w:lineRule="auto"/>
              <w:rPr>
                <w:rFonts w:ascii="Times New Roman" w:eastAsia="Times New Roman" w:hAnsi="Times New Roman" w:cs="Times New Roman"/>
                <w:b/>
                <w:bCs/>
                <w:color w:val="FFFFFF"/>
                <w:lang w:val="sr-Cyrl-CS"/>
              </w:rPr>
            </w:pPr>
            <w:r w:rsidRPr="005C7492">
              <w:rPr>
                <w:rFonts w:ascii="Times New Roman" w:eastAsia="Times New Roman" w:hAnsi="Times New Roman" w:cs="Times New Roman"/>
                <w:b/>
                <w:bCs/>
                <w:color w:val="FFFFFF"/>
                <w:lang w:val="sr-Cyrl-CS"/>
              </w:rPr>
              <w:t xml:space="preserve"> Аутори </w:t>
            </w:r>
          </w:p>
          <w:p w:rsidR="00DB776D" w:rsidRPr="005C7492" w:rsidRDefault="00DB776D" w:rsidP="00BA1B5E">
            <w:pPr>
              <w:spacing w:after="0" w:line="240" w:lineRule="auto"/>
              <w:rPr>
                <w:rFonts w:ascii="Times New Roman" w:eastAsia="Times New Roman" w:hAnsi="Times New Roman" w:cs="Times New Roman"/>
                <w:b/>
                <w:bCs/>
                <w:color w:val="FFFFFF"/>
                <w:lang w:val="sr-Cyrl-CS"/>
              </w:rPr>
            </w:pPr>
          </w:p>
        </w:tc>
        <w:tc>
          <w:tcPr>
            <w:tcW w:w="1050" w:type="dxa"/>
            <w:tcBorders>
              <w:top w:val="single" w:sz="8" w:space="0" w:color="9F8AB9"/>
              <w:left w:val="nil"/>
              <w:bottom w:val="single" w:sz="8" w:space="0" w:color="9F8AB9"/>
              <w:right w:val="single" w:sz="8" w:space="0" w:color="9F8AB9"/>
            </w:tcBorders>
            <w:shd w:val="clear" w:color="auto" w:fill="8064A2"/>
          </w:tcPr>
          <w:p w:rsidR="00DB776D" w:rsidRPr="005C7492" w:rsidRDefault="00DB776D" w:rsidP="00BA1B5E">
            <w:pPr>
              <w:spacing w:after="0" w:line="240" w:lineRule="auto"/>
              <w:rPr>
                <w:rFonts w:ascii="Times New Roman" w:eastAsia="Times New Roman" w:hAnsi="Times New Roman" w:cs="Times New Roman"/>
                <w:b/>
                <w:bCs/>
                <w:color w:val="FFFFFF"/>
                <w:lang w:val="sr-Cyrl-CS"/>
              </w:rPr>
            </w:pPr>
            <w:r w:rsidRPr="005C7492">
              <w:rPr>
                <w:rFonts w:ascii="Times New Roman" w:eastAsia="Times New Roman" w:hAnsi="Times New Roman" w:cs="Times New Roman"/>
                <w:b/>
                <w:bCs/>
                <w:color w:val="FFFFFF"/>
                <w:lang w:val="sr-Cyrl-CS"/>
              </w:rPr>
              <w:t>Издавач</w:t>
            </w:r>
          </w:p>
        </w:tc>
      </w:tr>
      <w:tr w:rsidR="00DB776D" w:rsidRPr="005C7492" w:rsidTr="00BA1B5E">
        <w:tc>
          <w:tcPr>
            <w:tcW w:w="249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p>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Српски језик</w:t>
            </w:r>
          </w:p>
        </w:tc>
        <w:tc>
          <w:tcPr>
            <w:tcW w:w="3359" w:type="dxa"/>
            <w:tcBorders>
              <w:left w:val="nil"/>
              <w:right w:val="nil"/>
            </w:tcBorders>
            <w:shd w:val="clear" w:color="auto" w:fill="DFD8E8"/>
          </w:tcPr>
          <w:p w:rsidR="00DB776D" w:rsidRPr="005C7492" w:rsidRDefault="00F46CA3"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,,Искрице речи'' читанка</w:t>
            </w:r>
          </w:p>
        </w:tc>
        <w:tc>
          <w:tcPr>
            <w:tcW w:w="2888" w:type="dxa"/>
            <w:tcBorders>
              <w:left w:val="nil"/>
              <w:right w:val="nil"/>
            </w:tcBorders>
            <w:shd w:val="clear" w:color="auto" w:fill="DFD8E8"/>
          </w:tcPr>
          <w:p w:rsidR="00DB776D" w:rsidRPr="005C7492" w:rsidRDefault="00F46CA3"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Радмила Жежељ</w:t>
            </w:r>
          </w:p>
        </w:tc>
        <w:tc>
          <w:tcPr>
            <w:tcW w:w="1050" w:type="dxa"/>
            <w:tcBorders>
              <w:left w:val="nil"/>
            </w:tcBorders>
            <w:shd w:val="clear" w:color="auto" w:fill="DFD8E8"/>
          </w:tcPr>
          <w:p w:rsidR="00DB776D" w:rsidRPr="005C7492" w:rsidRDefault="00F46CA3"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Клет</w:t>
            </w:r>
          </w:p>
        </w:tc>
      </w:tr>
      <w:tr w:rsidR="00DB776D" w:rsidRPr="005C7492" w:rsidTr="00BA1B5E">
        <w:tc>
          <w:tcPr>
            <w:tcW w:w="249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p>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Српски језик</w:t>
            </w:r>
          </w:p>
        </w:tc>
        <w:tc>
          <w:tcPr>
            <w:tcW w:w="3359" w:type="dxa"/>
            <w:tcBorders>
              <w:left w:val="nil"/>
              <w:right w:val="nil"/>
            </w:tcBorders>
          </w:tcPr>
          <w:p w:rsidR="00DB776D" w:rsidRPr="005C7492" w:rsidRDefault="00F46CA3"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,,Наш језик и култура изражавања'' Граматика</w:t>
            </w:r>
            <w:r w:rsidR="00DB776D" w:rsidRPr="005C7492">
              <w:rPr>
                <w:rFonts w:ascii="Times New Roman" w:eastAsia="Times New Roman" w:hAnsi="Times New Roman" w:cs="Times New Roman"/>
                <w:lang w:val="sr-Cyrl-CS"/>
              </w:rPr>
              <w:t xml:space="preserve"> </w:t>
            </w:r>
          </w:p>
        </w:tc>
        <w:tc>
          <w:tcPr>
            <w:tcW w:w="2888" w:type="dxa"/>
            <w:tcBorders>
              <w:left w:val="nil"/>
              <w:right w:val="nil"/>
            </w:tcBorders>
          </w:tcPr>
          <w:p w:rsidR="00DB776D" w:rsidRPr="005C7492" w:rsidRDefault="00F46CA3"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Радмила Жежељ</w:t>
            </w:r>
          </w:p>
        </w:tc>
        <w:tc>
          <w:tcPr>
            <w:tcW w:w="1050" w:type="dxa"/>
            <w:tcBorders>
              <w:left w:val="nil"/>
            </w:tcBorders>
          </w:tcPr>
          <w:p w:rsidR="00DB776D" w:rsidRPr="005C7492" w:rsidRDefault="00F46CA3"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Клет</w:t>
            </w:r>
          </w:p>
        </w:tc>
      </w:tr>
      <w:tr w:rsidR="00DB776D" w:rsidRPr="005C7492" w:rsidTr="00BA1B5E">
        <w:tc>
          <w:tcPr>
            <w:tcW w:w="249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p>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Српски језик</w:t>
            </w:r>
          </w:p>
        </w:tc>
        <w:tc>
          <w:tcPr>
            <w:tcW w:w="3359" w:type="dxa"/>
            <w:tcBorders>
              <w:left w:val="nil"/>
              <w:right w:val="nil"/>
            </w:tcBorders>
            <w:shd w:val="clear" w:color="auto" w:fill="DFD8E8"/>
          </w:tcPr>
          <w:p w:rsidR="00DB776D" w:rsidRPr="005C7492" w:rsidRDefault="00DB776D" w:rsidP="00F46CA3">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 xml:space="preserve">Радна свеска </w:t>
            </w:r>
          </w:p>
        </w:tc>
        <w:tc>
          <w:tcPr>
            <w:tcW w:w="2888" w:type="dxa"/>
            <w:tcBorders>
              <w:left w:val="nil"/>
              <w:right w:val="nil"/>
            </w:tcBorders>
            <w:shd w:val="clear" w:color="auto" w:fill="DFD8E8"/>
          </w:tcPr>
          <w:p w:rsidR="00DB776D" w:rsidRPr="005C7492" w:rsidRDefault="00F46CA3"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Радмила Жежељ</w:t>
            </w:r>
          </w:p>
        </w:tc>
        <w:tc>
          <w:tcPr>
            <w:tcW w:w="1050" w:type="dxa"/>
            <w:tcBorders>
              <w:left w:val="nil"/>
            </w:tcBorders>
            <w:shd w:val="clear" w:color="auto" w:fill="DFD8E8"/>
          </w:tcPr>
          <w:p w:rsidR="00DB776D" w:rsidRPr="005C7492" w:rsidRDefault="00F46CA3" w:rsidP="00F46CA3">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Клет</w:t>
            </w:r>
          </w:p>
        </w:tc>
      </w:tr>
      <w:tr w:rsidR="00DB776D" w:rsidRPr="005C7492" w:rsidTr="00BA1B5E">
        <w:tc>
          <w:tcPr>
            <w:tcW w:w="249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 xml:space="preserve">Математика </w:t>
            </w:r>
          </w:p>
          <w:p w:rsidR="00DB776D" w:rsidRPr="005C7492" w:rsidRDefault="00DB776D" w:rsidP="00BA1B5E">
            <w:pPr>
              <w:spacing w:after="0" w:line="240" w:lineRule="auto"/>
              <w:rPr>
                <w:rFonts w:ascii="Times New Roman" w:eastAsia="Times New Roman" w:hAnsi="Times New Roman" w:cs="Times New Roman"/>
                <w:b/>
                <w:bCs/>
                <w:lang w:val="sr-Cyrl-CS"/>
              </w:rPr>
            </w:pPr>
          </w:p>
        </w:tc>
        <w:tc>
          <w:tcPr>
            <w:tcW w:w="3359" w:type="dxa"/>
            <w:tcBorders>
              <w:left w:val="nil"/>
              <w:right w:val="nil"/>
            </w:tcBorders>
          </w:tcPr>
          <w:p w:rsidR="00DB776D" w:rsidRPr="005C7492" w:rsidRDefault="00DB776D" w:rsidP="00F46CA3">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 xml:space="preserve">Математика 3, </w:t>
            </w:r>
            <w:r w:rsidR="00F46CA3">
              <w:rPr>
                <w:rFonts w:ascii="Times New Roman" w:eastAsia="Times New Roman" w:hAnsi="Times New Roman" w:cs="Times New Roman"/>
                <w:lang w:val="sr-Cyrl-CS"/>
              </w:rPr>
              <w:t>уџбеници радног карактера 4 дела</w:t>
            </w:r>
          </w:p>
        </w:tc>
        <w:tc>
          <w:tcPr>
            <w:tcW w:w="2888" w:type="dxa"/>
            <w:tcBorders>
              <w:left w:val="nil"/>
              <w:right w:val="nil"/>
            </w:tcBorders>
          </w:tcPr>
          <w:p w:rsidR="00DB776D" w:rsidRPr="005C7492" w:rsidRDefault="00F46CA3"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Бранислав Поповић, Ненад Вуловић, Петар Анокић, Мирјана Кандић</w:t>
            </w:r>
          </w:p>
        </w:tc>
        <w:tc>
          <w:tcPr>
            <w:tcW w:w="1050" w:type="dxa"/>
            <w:tcBorders>
              <w:left w:val="nil"/>
            </w:tcBorders>
          </w:tcPr>
          <w:p w:rsidR="00DB776D" w:rsidRPr="005C7492" w:rsidRDefault="00F46CA3"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Клет</w:t>
            </w:r>
          </w:p>
        </w:tc>
      </w:tr>
      <w:tr w:rsidR="00DB776D" w:rsidRPr="005C7492" w:rsidTr="00BA1B5E">
        <w:tc>
          <w:tcPr>
            <w:tcW w:w="249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 xml:space="preserve">Природа и друштво </w:t>
            </w:r>
          </w:p>
          <w:p w:rsidR="00DB776D" w:rsidRPr="005C7492" w:rsidRDefault="00DB776D" w:rsidP="00BA1B5E">
            <w:pPr>
              <w:spacing w:after="0" w:line="240" w:lineRule="auto"/>
              <w:rPr>
                <w:rFonts w:ascii="Times New Roman" w:eastAsia="Times New Roman" w:hAnsi="Times New Roman" w:cs="Times New Roman"/>
                <w:b/>
                <w:bCs/>
                <w:lang w:val="sr-Cyrl-CS"/>
              </w:rPr>
            </w:pPr>
          </w:p>
        </w:tc>
        <w:tc>
          <w:tcPr>
            <w:tcW w:w="3359" w:type="dxa"/>
            <w:tcBorders>
              <w:left w:val="nil"/>
              <w:right w:val="nil"/>
            </w:tcBorders>
            <w:shd w:val="clear" w:color="auto" w:fill="DFD8E8"/>
          </w:tcPr>
          <w:p w:rsidR="00DB776D" w:rsidRPr="005C7492" w:rsidRDefault="00F46CA3" w:rsidP="00F46CA3">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П</w:t>
            </w:r>
            <w:r w:rsidR="00DB776D">
              <w:rPr>
                <w:rFonts w:ascii="Times New Roman" w:eastAsia="Times New Roman" w:hAnsi="Times New Roman" w:cs="Times New Roman"/>
                <w:lang w:val="sr-Cyrl-CS"/>
              </w:rPr>
              <w:t xml:space="preserve">рирода и друштво 3, </w:t>
            </w:r>
            <w:r>
              <w:rPr>
                <w:rFonts w:ascii="Times New Roman" w:eastAsia="Times New Roman" w:hAnsi="Times New Roman" w:cs="Times New Roman"/>
                <w:lang w:val="sr-Cyrl-CS"/>
              </w:rPr>
              <w:t>уџен+беници радног карактера 2 дела</w:t>
            </w:r>
            <w:r w:rsidR="00DB776D">
              <w:rPr>
                <w:rFonts w:ascii="Times New Roman" w:eastAsia="Times New Roman" w:hAnsi="Times New Roman" w:cs="Times New Roman"/>
                <w:lang w:val="sr-Cyrl-CS"/>
              </w:rPr>
              <w:t xml:space="preserve"> </w:t>
            </w:r>
          </w:p>
        </w:tc>
        <w:tc>
          <w:tcPr>
            <w:tcW w:w="2888" w:type="dxa"/>
            <w:tcBorders>
              <w:left w:val="nil"/>
              <w:right w:val="nil"/>
            </w:tcBorders>
            <w:shd w:val="clear" w:color="auto" w:fill="DFD8E8"/>
          </w:tcPr>
          <w:p w:rsidR="00DB776D" w:rsidRPr="005C7492" w:rsidRDefault="00F46CA3"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Зоран Б. Гаврић, Данијела Т. Павловић</w:t>
            </w:r>
          </w:p>
        </w:tc>
        <w:tc>
          <w:tcPr>
            <w:tcW w:w="1050" w:type="dxa"/>
            <w:tcBorders>
              <w:left w:val="nil"/>
            </w:tcBorders>
            <w:shd w:val="clear" w:color="auto" w:fill="DFD8E8"/>
          </w:tcPr>
          <w:p w:rsidR="00DB776D" w:rsidRPr="005C7492" w:rsidRDefault="00F46CA3"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Клет</w:t>
            </w:r>
          </w:p>
        </w:tc>
      </w:tr>
      <w:tr w:rsidR="00DB776D" w:rsidRPr="005C7492" w:rsidTr="00BA1B5E">
        <w:trPr>
          <w:trHeight w:val="419"/>
        </w:trPr>
        <w:tc>
          <w:tcPr>
            <w:tcW w:w="249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r>
              <w:rPr>
                <w:rFonts w:ascii="Times New Roman" w:eastAsia="Times New Roman" w:hAnsi="Times New Roman" w:cs="Times New Roman"/>
                <w:b/>
                <w:bCs/>
                <w:lang w:val="sr-Cyrl-CS"/>
              </w:rPr>
              <w:t>Ликовна култура</w:t>
            </w:r>
            <w:r w:rsidRPr="005C7492">
              <w:rPr>
                <w:rFonts w:ascii="Times New Roman" w:eastAsia="Times New Roman" w:hAnsi="Times New Roman" w:cs="Times New Roman"/>
                <w:b/>
                <w:bCs/>
                <w:lang w:val="sr-Cyrl-CS"/>
              </w:rPr>
              <w:t xml:space="preserve"> </w:t>
            </w:r>
          </w:p>
          <w:p w:rsidR="00DB776D" w:rsidRPr="005C7492" w:rsidRDefault="00DB776D" w:rsidP="00BA1B5E">
            <w:pPr>
              <w:spacing w:after="0" w:line="240" w:lineRule="auto"/>
              <w:rPr>
                <w:rFonts w:ascii="Times New Roman" w:eastAsia="Times New Roman" w:hAnsi="Times New Roman" w:cs="Times New Roman"/>
                <w:b/>
                <w:bCs/>
                <w:lang w:val="sr-Cyrl-CS"/>
              </w:rPr>
            </w:pPr>
          </w:p>
        </w:tc>
        <w:tc>
          <w:tcPr>
            <w:tcW w:w="3359" w:type="dxa"/>
            <w:tcBorders>
              <w:left w:val="nil"/>
              <w:right w:val="nil"/>
            </w:tcBorders>
          </w:tcPr>
          <w:p w:rsidR="00DB776D" w:rsidRPr="005C7492" w:rsidRDefault="00F46CA3" w:rsidP="00F46CA3">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Ликовна култура 3</w:t>
            </w:r>
          </w:p>
        </w:tc>
        <w:tc>
          <w:tcPr>
            <w:tcW w:w="2888" w:type="dxa"/>
            <w:tcBorders>
              <w:left w:val="nil"/>
              <w:right w:val="nil"/>
            </w:tcBorders>
          </w:tcPr>
          <w:p w:rsidR="00DB776D" w:rsidRPr="005C7492" w:rsidRDefault="00F46CA3"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Сања Филиповић</w:t>
            </w:r>
          </w:p>
        </w:tc>
        <w:tc>
          <w:tcPr>
            <w:tcW w:w="1050" w:type="dxa"/>
            <w:tcBorders>
              <w:left w:val="nil"/>
            </w:tcBorders>
          </w:tcPr>
          <w:p w:rsidR="00DB776D" w:rsidRPr="005C7492" w:rsidRDefault="00F46CA3"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Клет</w:t>
            </w:r>
          </w:p>
        </w:tc>
      </w:tr>
      <w:tr w:rsidR="00DB776D" w:rsidRPr="005C7492" w:rsidTr="00BA1B5E">
        <w:trPr>
          <w:trHeight w:val="510"/>
        </w:trPr>
        <w:tc>
          <w:tcPr>
            <w:tcW w:w="249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Музичка култура</w:t>
            </w:r>
          </w:p>
        </w:tc>
        <w:tc>
          <w:tcPr>
            <w:tcW w:w="3359" w:type="dxa"/>
            <w:tcBorders>
              <w:left w:val="nil"/>
              <w:right w:val="nil"/>
            </w:tcBorders>
            <w:shd w:val="clear" w:color="auto" w:fill="DFD8E8"/>
          </w:tcPr>
          <w:p w:rsidR="00DB776D" w:rsidRPr="005C7492" w:rsidRDefault="00F46CA3" w:rsidP="00F46CA3">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Музичка култура 3</w:t>
            </w:r>
          </w:p>
        </w:tc>
        <w:tc>
          <w:tcPr>
            <w:tcW w:w="2888" w:type="dxa"/>
            <w:tcBorders>
              <w:left w:val="nil"/>
              <w:right w:val="nil"/>
            </w:tcBorders>
            <w:shd w:val="clear" w:color="auto" w:fill="DFD8E8"/>
          </w:tcPr>
          <w:p w:rsidR="00DB776D" w:rsidRPr="005C7492" w:rsidRDefault="00F46CA3"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Габријела Грујић, Маја Соколовић Игњачевић</w:t>
            </w:r>
          </w:p>
        </w:tc>
        <w:tc>
          <w:tcPr>
            <w:tcW w:w="1050" w:type="dxa"/>
            <w:tcBorders>
              <w:left w:val="nil"/>
            </w:tcBorders>
            <w:shd w:val="clear" w:color="auto" w:fill="DFD8E8"/>
          </w:tcPr>
          <w:p w:rsidR="00DB776D" w:rsidRPr="005C7492" w:rsidRDefault="00F46CA3"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Клет</w:t>
            </w:r>
          </w:p>
        </w:tc>
      </w:tr>
      <w:tr w:rsidR="00DB776D" w:rsidRPr="005C7492" w:rsidTr="00BA1B5E">
        <w:trPr>
          <w:trHeight w:val="529"/>
        </w:trPr>
        <w:tc>
          <w:tcPr>
            <w:tcW w:w="249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Енглески језик</w:t>
            </w:r>
          </w:p>
        </w:tc>
        <w:tc>
          <w:tcPr>
            <w:tcW w:w="3359" w:type="dxa"/>
            <w:tcBorders>
              <w:left w:val="nil"/>
              <w:right w:val="nil"/>
            </w:tcBorders>
          </w:tcPr>
          <w:p w:rsidR="00DB776D" w:rsidRPr="009C6259" w:rsidRDefault="00DB776D" w:rsidP="00BA1B5E">
            <w:pPr>
              <w:spacing w:after="0" w:line="240" w:lineRule="auto"/>
              <w:rPr>
                <w:rFonts w:ascii="Times New Roman" w:eastAsia="Times New Roman" w:hAnsi="Times New Roman" w:cs="Times New Roman"/>
                <w:lang w:val="sr-Cyrl-RS"/>
              </w:rPr>
            </w:pPr>
            <w:r w:rsidRPr="005C7492">
              <w:rPr>
                <w:rFonts w:ascii="Times New Roman" w:eastAsia="Times New Roman" w:hAnsi="Times New Roman" w:cs="Times New Roman"/>
              </w:rPr>
              <w:t>PLAYWAY to English</w:t>
            </w:r>
            <w:r>
              <w:rPr>
                <w:rFonts w:ascii="Times New Roman" w:eastAsia="Times New Roman" w:hAnsi="Times New Roman" w:cs="Times New Roman"/>
                <w:lang w:val="sr-Cyrl-RS"/>
              </w:rPr>
              <w:t xml:space="preserve"> 3</w:t>
            </w:r>
            <w:r w:rsidRPr="005C7492">
              <w:rPr>
                <w:rFonts w:ascii="Times New Roman" w:eastAsia="Times New Roman" w:hAnsi="Times New Roman" w:cs="Times New Roman"/>
              </w:rPr>
              <w:t>, уџбеник</w:t>
            </w:r>
            <w:r>
              <w:rPr>
                <w:rFonts w:ascii="Times New Roman" w:eastAsia="Times New Roman" w:hAnsi="Times New Roman" w:cs="Times New Roman"/>
                <w:lang w:val="sr-Cyrl-RS"/>
              </w:rPr>
              <w:t xml:space="preserve"> 3</w:t>
            </w:r>
          </w:p>
        </w:tc>
        <w:tc>
          <w:tcPr>
            <w:tcW w:w="2888" w:type="dxa"/>
            <w:tcBorders>
              <w:left w:val="nil"/>
              <w:right w:val="nil"/>
            </w:tcBorders>
          </w:tcPr>
          <w:p w:rsidR="00DB776D" w:rsidRPr="009C6259" w:rsidRDefault="00DB776D" w:rsidP="00BA1B5E">
            <w:pPr>
              <w:spacing w:after="0" w:line="240" w:lineRule="auto"/>
              <w:rPr>
                <w:rFonts w:ascii="Times New Roman" w:eastAsia="Times New Roman" w:hAnsi="Times New Roman" w:cs="Times New Roman"/>
                <w:lang w:val="sr-Cyrl-RS"/>
              </w:rPr>
            </w:pPr>
            <w:r w:rsidRPr="005C7492">
              <w:rPr>
                <w:rFonts w:ascii="Times New Roman" w:eastAsia="Times New Roman" w:hAnsi="Times New Roman" w:cs="Times New Roman"/>
              </w:rPr>
              <w:t xml:space="preserve">Г.Гернгрос, Х. Пухта, </w:t>
            </w:r>
            <w:r>
              <w:rPr>
                <w:rFonts w:ascii="Times New Roman" w:eastAsia="Times New Roman" w:hAnsi="Times New Roman" w:cs="Times New Roman"/>
                <w:lang w:val="sr-Cyrl-RS"/>
              </w:rPr>
              <w:t>В. Брковић</w:t>
            </w:r>
          </w:p>
        </w:tc>
        <w:tc>
          <w:tcPr>
            <w:tcW w:w="1050" w:type="dxa"/>
            <w:tcBorders>
              <w:left w:val="nil"/>
            </w:tcBorders>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Клет</w:t>
            </w:r>
          </w:p>
        </w:tc>
      </w:tr>
      <w:tr w:rsidR="00DB776D" w:rsidRPr="005C7492" w:rsidTr="00BA1B5E">
        <w:trPr>
          <w:trHeight w:val="383"/>
        </w:trPr>
        <w:tc>
          <w:tcPr>
            <w:tcW w:w="249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Енглески језик</w:t>
            </w:r>
          </w:p>
        </w:tc>
        <w:tc>
          <w:tcPr>
            <w:tcW w:w="3359" w:type="dxa"/>
            <w:tcBorders>
              <w:left w:val="nil"/>
              <w:right w:val="nil"/>
            </w:tcBorders>
            <w:shd w:val="clear" w:color="auto" w:fill="DFD8E8"/>
          </w:tcPr>
          <w:p w:rsidR="00DB776D" w:rsidRPr="009C6259" w:rsidRDefault="00DB776D" w:rsidP="00BA1B5E">
            <w:pPr>
              <w:spacing w:after="0" w:line="240" w:lineRule="auto"/>
              <w:rPr>
                <w:rFonts w:ascii="Times New Roman" w:eastAsia="Times New Roman" w:hAnsi="Times New Roman" w:cs="Times New Roman"/>
                <w:lang w:val="sr-Cyrl-RS"/>
              </w:rPr>
            </w:pPr>
            <w:r w:rsidRPr="005C7492">
              <w:rPr>
                <w:rFonts w:ascii="Times New Roman" w:eastAsia="Times New Roman" w:hAnsi="Times New Roman" w:cs="Times New Roman"/>
              </w:rPr>
              <w:t>PLAYWAY to English</w:t>
            </w:r>
            <w:r>
              <w:rPr>
                <w:rFonts w:ascii="Times New Roman" w:eastAsia="Times New Roman" w:hAnsi="Times New Roman" w:cs="Times New Roman"/>
                <w:lang w:val="sr-Cyrl-RS"/>
              </w:rPr>
              <w:t xml:space="preserve"> 3</w:t>
            </w:r>
            <w:r w:rsidRPr="005C7492">
              <w:rPr>
                <w:rFonts w:ascii="Times New Roman" w:eastAsia="Times New Roman" w:hAnsi="Times New Roman" w:cs="Times New Roman"/>
              </w:rPr>
              <w:t>, радна свеска</w:t>
            </w:r>
            <w:r>
              <w:rPr>
                <w:rFonts w:ascii="Times New Roman" w:eastAsia="Times New Roman" w:hAnsi="Times New Roman" w:cs="Times New Roman"/>
                <w:lang w:val="sr-Cyrl-RS"/>
              </w:rPr>
              <w:t xml:space="preserve"> 3</w:t>
            </w:r>
          </w:p>
        </w:tc>
        <w:tc>
          <w:tcPr>
            <w:tcW w:w="2888" w:type="dxa"/>
            <w:tcBorders>
              <w:left w:val="nil"/>
              <w:right w:val="nil"/>
            </w:tcBorders>
            <w:shd w:val="clear" w:color="auto" w:fill="DFD8E8"/>
          </w:tcPr>
          <w:p w:rsidR="00DB776D" w:rsidRPr="009C6259" w:rsidRDefault="00DB776D" w:rsidP="00BA1B5E">
            <w:pPr>
              <w:spacing w:after="0" w:line="240" w:lineRule="auto"/>
              <w:rPr>
                <w:rFonts w:ascii="Times New Roman" w:eastAsia="Times New Roman" w:hAnsi="Times New Roman" w:cs="Times New Roman"/>
                <w:lang w:val="sr-Cyrl-RS"/>
              </w:rPr>
            </w:pPr>
            <w:r w:rsidRPr="005C7492">
              <w:rPr>
                <w:rFonts w:ascii="Times New Roman" w:eastAsia="Times New Roman" w:hAnsi="Times New Roman" w:cs="Times New Roman"/>
              </w:rPr>
              <w:t xml:space="preserve">Г.Гернгрос, Х. Пухта, </w:t>
            </w:r>
            <w:r>
              <w:rPr>
                <w:rFonts w:ascii="Times New Roman" w:eastAsia="Times New Roman" w:hAnsi="Times New Roman" w:cs="Times New Roman"/>
                <w:lang w:val="sr-Cyrl-RS"/>
              </w:rPr>
              <w:t>В. Брковић</w:t>
            </w:r>
          </w:p>
        </w:tc>
        <w:tc>
          <w:tcPr>
            <w:tcW w:w="1050" w:type="dxa"/>
            <w:tcBorders>
              <w:lef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Клет</w:t>
            </w:r>
          </w:p>
        </w:tc>
      </w:tr>
    </w:tbl>
    <w:p w:rsidR="00DB776D" w:rsidRPr="005C7492" w:rsidRDefault="00DB776D" w:rsidP="00DB776D">
      <w:pPr>
        <w:spacing w:after="0" w:line="240" w:lineRule="auto"/>
        <w:rPr>
          <w:rFonts w:ascii="Times New Roman" w:eastAsia="Times New Roman" w:hAnsi="Times New Roman" w:cs="Times New Roman"/>
        </w:rPr>
      </w:pPr>
    </w:p>
    <w:p w:rsidR="00DB776D" w:rsidRPr="005C7492" w:rsidRDefault="00DB776D" w:rsidP="00DB776D">
      <w:pPr>
        <w:spacing w:after="0" w:line="240" w:lineRule="auto"/>
        <w:rPr>
          <w:rFonts w:ascii="Times New Roman" w:eastAsia="Times New Roman" w:hAnsi="Times New Roman" w:cs="Times New Roman"/>
          <w:sz w:val="28"/>
          <w:szCs w:val="28"/>
          <w:lang w:val="sr-Cyrl-CS"/>
        </w:rPr>
      </w:pPr>
    </w:p>
    <w:p w:rsidR="00DB776D" w:rsidRPr="00FE3055" w:rsidRDefault="00DB776D" w:rsidP="00DB776D">
      <w:pPr>
        <w:spacing w:after="0" w:line="240" w:lineRule="auto"/>
        <w:rPr>
          <w:rFonts w:ascii="Times New Roman" w:eastAsia="Times New Roman" w:hAnsi="Times New Roman" w:cs="Times New Roman"/>
          <w:b/>
          <w:i/>
          <w:sz w:val="24"/>
          <w:szCs w:val="24"/>
          <w:u w:val="single"/>
        </w:rPr>
      </w:pPr>
      <w:r w:rsidRPr="00FE3055">
        <w:rPr>
          <w:rFonts w:ascii="Times New Roman" w:eastAsia="Times New Roman" w:hAnsi="Times New Roman" w:cs="Times New Roman"/>
          <w:b/>
          <w:i/>
          <w:sz w:val="24"/>
          <w:szCs w:val="24"/>
          <w:u w:val="single"/>
          <w:lang w:val="sr-Cyrl-CS"/>
        </w:rPr>
        <w:t xml:space="preserve">ТАБЕЛА  - </w:t>
      </w:r>
      <w:r w:rsidRPr="00FE3055">
        <w:rPr>
          <w:rFonts w:ascii="Times New Roman" w:eastAsia="Times New Roman" w:hAnsi="Times New Roman" w:cs="Times New Roman"/>
          <w:b/>
          <w:i/>
          <w:sz w:val="24"/>
          <w:szCs w:val="24"/>
          <w:u w:val="single"/>
        </w:rPr>
        <w:t>Уџбеници за четврти разред</w:t>
      </w:r>
    </w:p>
    <w:p w:rsidR="00DB776D" w:rsidRPr="005C7492" w:rsidRDefault="00DB776D" w:rsidP="00DB776D">
      <w:pPr>
        <w:spacing w:after="0" w:line="240" w:lineRule="auto"/>
        <w:rPr>
          <w:rFonts w:ascii="Cambria" w:eastAsia="Times New Roman" w:hAnsi="Cambria" w:cs="Times New Roman"/>
          <w:sz w:val="28"/>
          <w:szCs w:val="28"/>
        </w:rPr>
      </w:pPr>
    </w:p>
    <w:tbl>
      <w:tblPr>
        <w:tblW w:w="9794" w:type="dxa"/>
        <w:tblBorders>
          <w:top w:val="single" w:sz="8" w:space="0" w:color="9F8AB9"/>
          <w:left w:val="single" w:sz="8" w:space="0" w:color="9F8AB9"/>
          <w:bottom w:val="single" w:sz="8" w:space="0" w:color="9F8AB9"/>
          <w:right w:val="single" w:sz="8" w:space="0" w:color="9F8AB9"/>
          <w:insideH w:val="single" w:sz="8" w:space="0" w:color="9F8AB9"/>
        </w:tblBorders>
        <w:tblLook w:val="04A0" w:firstRow="1" w:lastRow="0" w:firstColumn="1" w:lastColumn="0" w:noHBand="0" w:noVBand="1"/>
      </w:tblPr>
      <w:tblGrid>
        <w:gridCol w:w="2497"/>
        <w:gridCol w:w="3359"/>
        <w:gridCol w:w="2812"/>
        <w:gridCol w:w="1126"/>
      </w:tblGrid>
      <w:tr w:rsidR="00DB776D" w:rsidRPr="005C7492" w:rsidTr="00BA1B5E">
        <w:tc>
          <w:tcPr>
            <w:tcW w:w="2497" w:type="dxa"/>
            <w:tcBorders>
              <w:top w:val="single" w:sz="8" w:space="0" w:color="9F8AB9"/>
              <w:left w:val="single" w:sz="8" w:space="0" w:color="9F8AB9"/>
              <w:bottom w:val="single" w:sz="8" w:space="0" w:color="9F8AB9"/>
              <w:right w:val="nil"/>
            </w:tcBorders>
            <w:shd w:val="clear" w:color="auto" w:fill="8064A2"/>
          </w:tcPr>
          <w:p w:rsidR="00DB776D" w:rsidRPr="005C7492" w:rsidRDefault="00DB776D" w:rsidP="00BA1B5E">
            <w:pPr>
              <w:spacing w:after="0" w:line="240" w:lineRule="auto"/>
              <w:rPr>
                <w:rFonts w:ascii="Times New Roman" w:eastAsia="Times New Roman" w:hAnsi="Times New Roman" w:cs="Times New Roman"/>
                <w:b/>
                <w:bCs/>
                <w:color w:val="FFFFFF"/>
                <w:lang w:val="sr-Cyrl-CS"/>
              </w:rPr>
            </w:pPr>
            <w:r w:rsidRPr="005C7492">
              <w:rPr>
                <w:rFonts w:ascii="Times New Roman" w:eastAsia="Times New Roman" w:hAnsi="Times New Roman" w:cs="Times New Roman"/>
                <w:b/>
                <w:bCs/>
                <w:color w:val="FFFFFF"/>
                <w:lang w:val="sr-Cyrl-CS"/>
              </w:rPr>
              <w:t>Назив предмета</w:t>
            </w:r>
          </w:p>
        </w:tc>
        <w:tc>
          <w:tcPr>
            <w:tcW w:w="3359" w:type="dxa"/>
            <w:tcBorders>
              <w:top w:val="single" w:sz="8" w:space="0" w:color="9F8AB9"/>
              <w:left w:val="nil"/>
              <w:bottom w:val="single" w:sz="8" w:space="0" w:color="9F8AB9"/>
              <w:right w:val="nil"/>
            </w:tcBorders>
            <w:shd w:val="clear" w:color="auto" w:fill="8064A2"/>
          </w:tcPr>
          <w:p w:rsidR="00DB776D" w:rsidRPr="005C7492" w:rsidRDefault="00DB776D" w:rsidP="00BA1B5E">
            <w:pPr>
              <w:spacing w:after="0" w:line="240" w:lineRule="auto"/>
              <w:rPr>
                <w:rFonts w:ascii="Times New Roman" w:eastAsia="Times New Roman" w:hAnsi="Times New Roman" w:cs="Times New Roman"/>
                <w:b/>
                <w:bCs/>
                <w:color w:val="FFFFFF"/>
                <w:lang w:val="sr-Cyrl-CS"/>
              </w:rPr>
            </w:pPr>
            <w:r w:rsidRPr="005C7492">
              <w:rPr>
                <w:rFonts w:ascii="Times New Roman" w:eastAsia="Times New Roman" w:hAnsi="Times New Roman" w:cs="Times New Roman"/>
                <w:b/>
                <w:bCs/>
                <w:color w:val="FFFFFF"/>
                <w:lang w:val="sr-Cyrl-CS"/>
              </w:rPr>
              <w:t>Назив уџбеника</w:t>
            </w:r>
          </w:p>
        </w:tc>
        <w:tc>
          <w:tcPr>
            <w:tcW w:w="2812" w:type="dxa"/>
            <w:tcBorders>
              <w:top w:val="single" w:sz="8" w:space="0" w:color="9F8AB9"/>
              <w:left w:val="nil"/>
              <w:bottom w:val="single" w:sz="8" w:space="0" w:color="9F8AB9"/>
              <w:right w:val="nil"/>
            </w:tcBorders>
            <w:shd w:val="clear" w:color="auto" w:fill="8064A2"/>
          </w:tcPr>
          <w:p w:rsidR="00DB776D" w:rsidRPr="005C7492" w:rsidRDefault="00DB776D" w:rsidP="00BA1B5E">
            <w:pPr>
              <w:spacing w:after="0" w:line="240" w:lineRule="auto"/>
              <w:rPr>
                <w:rFonts w:ascii="Times New Roman" w:eastAsia="Times New Roman" w:hAnsi="Times New Roman" w:cs="Times New Roman"/>
                <w:b/>
                <w:bCs/>
                <w:color w:val="FFFFFF"/>
                <w:lang w:val="sr-Cyrl-CS"/>
              </w:rPr>
            </w:pPr>
            <w:r w:rsidRPr="005C7492">
              <w:rPr>
                <w:rFonts w:ascii="Times New Roman" w:eastAsia="Times New Roman" w:hAnsi="Times New Roman" w:cs="Times New Roman"/>
                <w:b/>
                <w:bCs/>
                <w:color w:val="FFFFFF"/>
                <w:lang w:val="sr-Cyrl-CS"/>
              </w:rPr>
              <w:t xml:space="preserve"> Аутори </w:t>
            </w:r>
          </w:p>
          <w:p w:rsidR="00DB776D" w:rsidRPr="005C7492" w:rsidRDefault="00DB776D" w:rsidP="00BA1B5E">
            <w:pPr>
              <w:spacing w:after="0" w:line="240" w:lineRule="auto"/>
              <w:rPr>
                <w:rFonts w:ascii="Times New Roman" w:eastAsia="Times New Roman" w:hAnsi="Times New Roman" w:cs="Times New Roman"/>
                <w:b/>
                <w:bCs/>
                <w:color w:val="FFFFFF"/>
                <w:lang w:val="sr-Cyrl-CS"/>
              </w:rPr>
            </w:pPr>
          </w:p>
        </w:tc>
        <w:tc>
          <w:tcPr>
            <w:tcW w:w="1126" w:type="dxa"/>
            <w:tcBorders>
              <w:top w:val="single" w:sz="8" w:space="0" w:color="9F8AB9"/>
              <w:left w:val="nil"/>
              <w:bottom w:val="single" w:sz="8" w:space="0" w:color="9F8AB9"/>
              <w:right w:val="single" w:sz="8" w:space="0" w:color="9F8AB9"/>
            </w:tcBorders>
            <w:shd w:val="clear" w:color="auto" w:fill="8064A2"/>
          </w:tcPr>
          <w:p w:rsidR="00DB776D" w:rsidRPr="005C7492" w:rsidRDefault="00DB776D" w:rsidP="00BA1B5E">
            <w:pPr>
              <w:spacing w:after="0" w:line="240" w:lineRule="auto"/>
              <w:rPr>
                <w:rFonts w:ascii="Times New Roman" w:eastAsia="Times New Roman" w:hAnsi="Times New Roman" w:cs="Times New Roman"/>
                <w:b/>
                <w:bCs/>
                <w:color w:val="FFFFFF"/>
                <w:lang w:val="sr-Cyrl-CS"/>
              </w:rPr>
            </w:pPr>
            <w:r w:rsidRPr="005C7492">
              <w:rPr>
                <w:rFonts w:ascii="Times New Roman" w:eastAsia="Times New Roman" w:hAnsi="Times New Roman" w:cs="Times New Roman"/>
                <w:b/>
                <w:bCs/>
                <w:color w:val="FFFFFF"/>
                <w:lang w:val="sr-Cyrl-CS"/>
              </w:rPr>
              <w:t>Издавач</w:t>
            </w:r>
          </w:p>
        </w:tc>
      </w:tr>
      <w:tr w:rsidR="00DB776D" w:rsidRPr="005C7492" w:rsidTr="00BA1B5E">
        <w:tc>
          <w:tcPr>
            <w:tcW w:w="249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p>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Српски језик</w:t>
            </w:r>
          </w:p>
        </w:tc>
        <w:tc>
          <w:tcPr>
            <w:tcW w:w="3359" w:type="dxa"/>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 xml:space="preserve">Читанка за </w:t>
            </w:r>
            <w:r w:rsidRPr="005C7492">
              <w:rPr>
                <w:rFonts w:ascii="Times New Roman" w:eastAsia="Times New Roman" w:hAnsi="Times New Roman" w:cs="Times New Roman"/>
              </w:rPr>
              <w:t>четврти</w:t>
            </w:r>
            <w:r w:rsidRPr="005C7492">
              <w:rPr>
                <w:rFonts w:ascii="Times New Roman" w:eastAsia="Times New Roman" w:hAnsi="Times New Roman" w:cs="Times New Roman"/>
                <w:lang w:val="sr-Cyrl-CS"/>
              </w:rPr>
              <w:t xml:space="preserve"> разред основне школе</w:t>
            </w:r>
          </w:p>
        </w:tc>
        <w:tc>
          <w:tcPr>
            <w:tcW w:w="2812" w:type="dxa"/>
            <w:tcBorders>
              <w:left w:val="nil"/>
              <w:right w:val="nil"/>
            </w:tcBorders>
            <w:shd w:val="clear" w:color="auto" w:fill="DFD8E8"/>
          </w:tcPr>
          <w:p w:rsidR="00DB776D" w:rsidRPr="005C7492" w:rsidRDefault="00F31966"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Зорица Цветановић, Даница Килибарда</w:t>
            </w:r>
          </w:p>
        </w:tc>
        <w:tc>
          <w:tcPr>
            <w:tcW w:w="1126" w:type="dxa"/>
            <w:tcBorders>
              <w:lef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Бигз</w:t>
            </w:r>
          </w:p>
        </w:tc>
      </w:tr>
      <w:tr w:rsidR="00DB776D" w:rsidRPr="005C7492" w:rsidTr="00BA1B5E">
        <w:tc>
          <w:tcPr>
            <w:tcW w:w="249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p>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Српски језик</w:t>
            </w:r>
          </w:p>
        </w:tc>
        <w:tc>
          <w:tcPr>
            <w:tcW w:w="3359" w:type="dxa"/>
            <w:tcBorders>
              <w:left w:val="nil"/>
              <w:right w:val="nil"/>
            </w:tcBorders>
          </w:tcPr>
          <w:p w:rsidR="00DB776D" w:rsidRPr="005C7492" w:rsidRDefault="00F31966"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Радна свеска уз читанку, српски језик за 4. Разред ОШ</w:t>
            </w:r>
            <w:r w:rsidR="00DB776D" w:rsidRPr="005C7492">
              <w:rPr>
                <w:rFonts w:ascii="Times New Roman" w:eastAsia="Times New Roman" w:hAnsi="Times New Roman" w:cs="Times New Roman"/>
                <w:lang w:val="sr-Cyrl-CS"/>
              </w:rPr>
              <w:t xml:space="preserve"> </w:t>
            </w:r>
          </w:p>
        </w:tc>
        <w:tc>
          <w:tcPr>
            <w:tcW w:w="2812" w:type="dxa"/>
            <w:tcBorders>
              <w:left w:val="nil"/>
              <w:right w:val="nil"/>
            </w:tcBorders>
          </w:tcPr>
          <w:p w:rsidR="00DB776D" w:rsidRPr="005C7492" w:rsidRDefault="00F31966"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Зорица Цветановић, Даница Килибарда</w:t>
            </w:r>
          </w:p>
        </w:tc>
        <w:tc>
          <w:tcPr>
            <w:tcW w:w="1126" w:type="dxa"/>
            <w:tcBorders>
              <w:left w:val="nil"/>
            </w:tcBorders>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Бигз</w:t>
            </w:r>
          </w:p>
        </w:tc>
      </w:tr>
      <w:tr w:rsidR="00DB776D" w:rsidRPr="005C7492" w:rsidTr="00BA1B5E">
        <w:tc>
          <w:tcPr>
            <w:tcW w:w="249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p>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Српски језик</w:t>
            </w:r>
          </w:p>
        </w:tc>
        <w:tc>
          <w:tcPr>
            <w:tcW w:w="3359" w:type="dxa"/>
            <w:tcBorders>
              <w:left w:val="nil"/>
              <w:right w:val="nil"/>
            </w:tcBorders>
            <w:shd w:val="clear" w:color="auto" w:fill="DFD8E8"/>
          </w:tcPr>
          <w:p w:rsidR="00DB776D" w:rsidRPr="005C7492" w:rsidRDefault="00F31966"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Граматика, уџбеник и радна свеска српски језик за 4. Разред ОШ</w:t>
            </w:r>
          </w:p>
        </w:tc>
        <w:tc>
          <w:tcPr>
            <w:tcW w:w="2812" w:type="dxa"/>
            <w:tcBorders>
              <w:left w:val="nil"/>
              <w:right w:val="nil"/>
            </w:tcBorders>
            <w:shd w:val="clear" w:color="auto" w:fill="DFD8E8"/>
          </w:tcPr>
          <w:p w:rsidR="00DB776D" w:rsidRPr="005C7492" w:rsidRDefault="00F31966"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Мирјана Стакић, Александра Ивезић</w:t>
            </w:r>
          </w:p>
        </w:tc>
        <w:tc>
          <w:tcPr>
            <w:tcW w:w="1126" w:type="dxa"/>
            <w:tcBorders>
              <w:lef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Бигз</w:t>
            </w:r>
          </w:p>
        </w:tc>
      </w:tr>
      <w:tr w:rsidR="00DB776D" w:rsidRPr="005C7492" w:rsidTr="00BA1B5E">
        <w:tc>
          <w:tcPr>
            <w:tcW w:w="249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 xml:space="preserve">Математика </w:t>
            </w:r>
          </w:p>
          <w:p w:rsidR="00DB776D" w:rsidRPr="005C7492" w:rsidRDefault="00DB776D" w:rsidP="00BA1B5E">
            <w:pPr>
              <w:spacing w:after="0" w:line="240" w:lineRule="auto"/>
              <w:rPr>
                <w:rFonts w:ascii="Times New Roman" w:eastAsia="Times New Roman" w:hAnsi="Times New Roman" w:cs="Times New Roman"/>
                <w:b/>
                <w:bCs/>
                <w:lang w:val="sr-Cyrl-CS"/>
              </w:rPr>
            </w:pPr>
          </w:p>
        </w:tc>
        <w:tc>
          <w:tcPr>
            <w:tcW w:w="3359" w:type="dxa"/>
            <w:tcBorders>
              <w:left w:val="nil"/>
              <w:right w:val="nil"/>
            </w:tcBorders>
          </w:tcPr>
          <w:p w:rsidR="00DB776D" w:rsidRPr="005C7492" w:rsidRDefault="00DB776D" w:rsidP="00F31966">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 xml:space="preserve">Уџбеник за четврти  разред основне школе </w:t>
            </w:r>
          </w:p>
        </w:tc>
        <w:tc>
          <w:tcPr>
            <w:tcW w:w="2812" w:type="dxa"/>
            <w:tcBorders>
              <w:left w:val="nil"/>
              <w:right w:val="nil"/>
            </w:tcBorders>
          </w:tcPr>
          <w:p w:rsidR="00DB776D" w:rsidRPr="005C7492" w:rsidRDefault="00F31966"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Сања Маричић</w:t>
            </w:r>
          </w:p>
        </w:tc>
        <w:tc>
          <w:tcPr>
            <w:tcW w:w="1126" w:type="dxa"/>
            <w:tcBorders>
              <w:left w:val="nil"/>
            </w:tcBorders>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Бигз</w:t>
            </w:r>
          </w:p>
        </w:tc>
      </w:tr>
      <w:tr w:rsidR="00DB776D" w:rsidRPr="005C7492" w:rsidTr="00BA1B5E">
        <w:tc>
          <w:tcPr>
            <w:tcW w:w="249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 xml:space="preserve">Математика </w:t>
            </w:r>
          </w:p>
          <w:p w:rsidR="00DB776D" w:rsidRPr="005C7492" w:rsidRDefault="00DB776D" w:rsidP="00BA1B5E">
            <w:pPr>
              <w:spacing w:after="0" w:line="240" w:lineRule="auto"/>
              <w:rPr>
                <w:rFonts w:ascii="Times New Roman" w:eastAsia="Times New Roman" w:hAnsi="Times New Roman" w:cs="Times New Roman"/>
                <w:b/>
                <w:bCs/>
                <w:lang w:val="sr-Cyrl-CS"/>
              </w:rPr>
            </w:pPr>
          </w:p>
        </w:tc>
        <w:tc>
          <w:tcPr>
            <w:tcW w:w="3359" w:type="dxa"/>
            <w:tcBorders>
              <w:left w:val="nil"/>
              <w:right w:val="nil"/>
            </w:tcBorders>
            <w:shd w:val="clear" w:color="auto" w:fill="DFD8E8"/>
          </w:tcPr>
          <w:p w:rsidR="00DB776D" w:rsidRPr="005C7492" w:rsidRDefault="00F31966"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Радна свеска за 4. Разред ОШ-1. део</w:t>
            </w:r>
          </w:p>
        </w:tc>
        <w:tc>
          <w:tcPr>
            <w:tcW w:w="2812" w:type="dxa"/>
            <w:tcBorders>
              <w:left w:val="nil"/>
              <w:right w:val="nil"/>
            </w:tcBorders>
            <w:shd w:val="clear" w:color="auto" w:fill="DFD8E8"/>
          </w:tcPr>
          <w:p w:rsidR="00DB776D" w:rsidRPr="005C7492" w:rsidRDefault="00F31966"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Сања Маричић</w:t>
            </w:r>
          </w:p>
        </w:tc>
        <w:tc>
          <w:tcPr>
            <w:tcW w:w="1126" w:type="dxa"/>
            <w:tcBorders>
              <w:lef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Бигз</w:t>
            </w:r>
          </w:p>
        </w:tc>
      </w:tr>
      <w:tr w:rsidR="00DB776D" w:rsidRPr="005C7492" w:rsidTr="00BA1B5E">
        <w:tc>
          <w:tcPr>
            <w:tcW w:w="249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 xml:space="preserve">Математика </w:t>
            </w:r>
          </w:p>
          <w:p w:rsidR="00DB776D" w:rsidRPr="005C7492" w:rsidRDefault="00DB776D" w:rsidP="00BA1B5E">
            <w:pPr>
              <w:spacing w:after="0" w:line="240" w:lineRule="auto"/>
              <w:rPr>
                <w:rFonts w:ascii="Times New Roman" w:eastAsia="Times New Roman" w:hAnsi="Times New Roman" w:cs="Times New Roman"/>
                <w:b/>
                <w:bCs/>
                <w:lang w:val="sr-Cyrl-CS"/>
              </w:rPr>
            </w:pPr>
          </w:p>
        </w:tc>
        <w:tc>
          <w:tcPr>
            <w:tcW w:w="3359" w:type="dxa"/>
            <w:tcBorders>
              <w:left w:val="nil"/>
              <w:right w:val="nil"/>
            </w:tcBorders>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Радна свеска за четврти разред основне школе</w:t>
            </w:r>
            <w:r w:rsidR="00F31966">
              <w:rPr>
                <w:rFonts w:ascii="Times New Roman" w:eastAsia="Times New Roman" w:hAnsi="Times New Roman" w:cs="Times New Roman"/>
                <w:lang w:val="sr-Cyrl-CS"/>
              </w:rPr>
              <w:t xml:space="preserve"> – 2. део</w:t>
            </w:r>
          </w:p>
        </w:tc>
        <w:tc>
          <w:tcPr>
            <w:tcW w:w="2812" w:type="dxa"/>
            <w:tcBorders>
              <w:left w:val="nil"/>
              <w:right w:val="nil"/>
            </w:tcBorders>
          </w:tcPr>
          <w:p w:rsidR="00DB776D" w:rsidRPr="005C7492" w:rsidRDefault="00F31966"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Сања Маричић</w:t>
            </w:r>
          </w:p>
        </w:tc>
        <w:tc>
          <w:tcPr>
            <w:tcW w:w="1126" w:type="dxa"/>
            <w:tcBorders>
              <w:left w:val="nil"/>
            </w:tcBorders>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Бигз</w:t>
            </w:r>
          </w:p>
        </w:tc>
      </w:tr>
      <w:tr w:rsidR="00DB776D" w:rsidRPr="005C7492" w:rsidTr="00BA1B5E">
        <w:tc>
          <w:tcPr>
            <w:tcW w:w="249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 xml:space="preserve">Природа и друштво </w:t>
            </w:r>
          </w:p>
          <w:p w:rsidR="00DB776D" w:rsidRPr="005C7492" w:rsidRDefault="00DB776D" w:rsidP="00BA1B5E">
            <w:pPr>
              <w:spacing w:after="0" w:line="240" w:lineRule="auto"/>
              <w:rPr>
                <w:rFonts w:ascii="Times New Roman" w:eastAsia="Times New Roman" w:hAnsi="Times New Roman" w:cs="Times New Roman"/>
                <w:b/>
                <w:bCs/>
                <w:lang w:val="sr-Cyrl-CS"/>
              </w:rPr>
            </w:pPr>
          </w:p>
        </w:tc>
        <w:tc>
          <w:tcPr>
            <w:tcW w:w="3359" w:type="dxa"/>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Уџбеник за четврти  разред основне школе</w:t>
            </w:r>
          </w:p>
        </w:tc>
        <w:tc>
          <w:tcPr>
            <w:tcW w:w="2812" w:type="dxa"/>
            <w:tcBorders>
              <w:left w:val="nil"/>
              <w:right w:val="nil"/>
            </w:tcBorders>
            <w:shd w:val="clear" w:color="auto" w:fill="DFD8E8"/>
          </w:tcPr>
          <w:p w:rsidR="00DB776D" w:rsidRPr="005C7492" w:rsidRDefault="00DB776D" w:rsidP="00F31966">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 xml:space="preserve">Сања Благданић, Зорица Ковачевић, </w:t>
            </w:r>
            <w:r w:rsidR="00F31966">
              <w:rPr>
                <w:rFonts w:ascii="Times New Roman" w:eastAsia="Times New Roman" w:hAnsi="Times New Roman" w:cs="Times New Roman"/>
                <w:lang w:val="sr-Cyrl-CS"/>
              </w:rPr>
              <w:t>Славица Јовић</w:t>
            </w:r>
          </w:p>
        </w:tc>
        <w:tc>
          <w:tcPr>
            <w:tcW w:w="1126" w:type="dxa"/>
            <w:tcBorders>
              <w:lef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Бигз</w:t>
            </w:r>
          </w:p>
        </w:tc>
      </w:tr>
      <w:tr w:rsidR="00DB776D" w:rsidRPr="005C7492" w:rsidTr="00BA1B5E">
        <w:trPr>
          <w:trHeight w:val="419"/>
        </w:trPr>
        <w:tc>
          <w:tcPr>
            <w:tcW w:w="249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 xml:space="preserve">Природа и друштво </w:t>
            </w:r>
          </w:p>
          <w:p w:rsidR="00DB776D" w:rsidRPr="005C7492" w:rsidRDefault="00DB776D" w:rsidP="00BA1B5E">
            <w:pPr>
              <w:spacing w:after="0" w:line="240" w:lineRule="auto"/>
              <w:rPr>
                <w:rFonts w:ascii="Times New Roman" w:eastAsia="Times New Roman" w:hAnsi="Times New Roman" w:cs="Times New Roman"/>
                <w:b/>
                <w:bCs/>
                <w:lang w:val="sr-Cyrl-CS"/>
              </w:rPr>
            </w:pPr>
          </w:p>
        </w:tc>
        <w:tc>
          <w:tcPr>
            <w:tcW w:w="3359" w:type="dxa"/>
            <w:tcBorders>
              <w:left w:val="nil"/>
              <w:right w:val="nil"/>
            </w:tcBorders>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Радна свеска за четврти разред основне школе</w:t>
            </w:r>
          </w:p>
        </w:tc>
        <w:tc>
          <w:tcPr>
            <w:tcW w:w="2812" w:type="dxa"/>
            <w:tcBorders>
              <w:left w:val="nil"/>
              <w:right w:val="nil"/>
            </w:tcBorders>
          </w:tcPr>
          <w:p w:rsidR="00DB776D" w:rsidRPr="005C7492" w:rsidRDefault="00F31966" w:rsidP="00F31966">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Сања Благданић, Зорица К</w:t>
            </w:r>
            <w:r w:rsidR="00DB776D" w:rsidRPr="005C7492">
              <w:rPr>
                <w:rFonts w:ascii="Times New Roman" w:eastAsia="Times New Roman" w:hAnsi="Times New Roman" w:cs="Times New Roman"/>
                <w:lang w:val="sr-Cyrl-CS"/>
              </w:rPr>
              <w:t xml:space="preserve">овачевић, </w:t>
            </w:r>
            <w:r>
              <w:rPr>
                <w:rFonts w:ascii="Times New Roman" w:eastAsia="Times New Roman" w:hAnsi="Times New Roman" w:cs="Times New Roman"/>
                <w:lang w:val="sr-Cyrl-CS"/>
              </w:rPr>
              <w:t>Славица Јовић</w:t>
            </w:r>
          </w:p>
        </w:tc>
        <w:tc>
          <w:tcPr>
            <w:tcW w:w="1126" w:type="dxa"/>
            <w:tcBorders>
              <w:left w:val="nil"/>
            </w:tcBorders>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Бигз</w:t>
            </w:r>
          </w:p>
        </w:tc>
      </w:tr>
      <w:tr w:rsidR="00DB776D" w:rsidRPr="005C7492" w:rsidTr="00BA1B5E">
        <w:trPr>
          <w:trHeight w:val="510"/>
        </w:trPr>
        <w:tc>
          <w:tcPr>
            <w:tcW w:w="249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Музичка култура</w:t>
            </w:r>
          </w:p>
        </w:tc>
        <w:tc>
          <w:tcPr>
            <w:tcW w:w="3359" w:type="dxa"/>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уџбеник за четврти разред основне школе</w:t>
            </w:r>
          </w:p>
        </w:tc>
        <w:tc>
          <w:tcPr>
            <w:tcW w:w="2812" w:type="dxa"/>
            <w:tcBorders>
              <w:left w:val="nil"/>
              <w:right w:val="nil"/>
            </w:tcBorders>
            <w:shd w:val="clear" w:color="auto" w:fill="DFD8E8"/>
          </w:tcPr>
          <w:p w:rsidR="00DB776D" w:rsidRPr="005C7492" w:rsidRDefault="00F31966"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Мила Ђачић</w:t>
            </w:r>
          </w:p>
        </w:tc>
        <w:tc>
          <w:tcPr>
            <w:tcW w:w="1126" w:type="dxa"/>
            <w:tcBorders>
              <w:lef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Бигз</w:t>
            </w:r>
          </w:p>
        </w:tc>
      </w:tr>
      <w:tr w:rsidR="00F31966" w:rsidRPr="005C7492" w:rsidTr="00BA1B5E">
        <w:trPr>
          <w:trHeight w:val="510"/>
        </w:trPr>
        <w:tc>
          <w:tcPr>
            <w:tcW w:w="2497" w:type="dxa"/>
            <w:tcBorders>
              <w:right w:val="nil"/>
            </w:tcBorders>
            <w:shd w:val="clear" w:color="auto" w:fill="DFD8E8"/>
          </w:tcPr>
          <w:p w:rsidR="00F31966" w:rsidRPr="005C7492" w:rsidRDefault="00F31966" w:rsidP="00BA1B5E">
            <w:pPr>
              <w:spacing w:after="0" w:line="240" w:lineRule="auto"/>
              <w:rPr>
                <w:rFonts w:ascii="Times New Roman" w:eastAsia="Times New Roman" w:hAnsi="Times New Roman" w:cs="Times New Roman"/>
                <w:b/>
                <w:bCs/>
                <w:lang w:val="sr-Cyrl-CS"/>
              </w:rPr>
            </w:pPr>
            <w:r>
              <w:rPr>
                <w:rFonts w:ascii="Times New Roman" w:eastAsia="Times New Roman" w:hAnsi="Times New Roman" w:cs="Times New Roman"/>
                <w:b/>
                <w:bCs/>
                <w:lang w:val="sr-Cyrl-CS"/>
              </w:rPr>
              <w:t>Ликовна култура</w:t>
            </w:r>
          </w:p>
        </w:tc>
        <w:tc>
          <w:tcPr>
            <w:tcW w:w="3359" w:type="dxa"/>
            <w:tcBorders>
              <w:left w:val="nil"/>
              <w:right w:val="nil"/>
            </w:tcBorders>
            <w:shd w:val="clear" w:color="auto" w:fill="DFD8E8"/>
          </w:tcPr>
          <w:p w:rsidR="00F31966" w:rsidRPr="005C7492" w:rsidRDefault="00F31966"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Уџбеник за летврти разред ОШ</w:t>
            </w:r>
          </w:p>
        </w:tc>
        <w:tc>
          <w:tcPr>
            <w:tcW w:w="2812" w:type="dxa"/>
            <w:tcBorders>
              <w:left w:val="nil"/>
              <w:right w:val="nil"/>
            </w:tcBorders>
            <w:shd w:val="clear" w:color="auto" w:fill="DFD8E8"/>
          </w:tcPr>
          <w:p w:rsidR="00F31966" w:rsidRDefault="00F31966"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Кристинка Селаковић, Милош Ђорђевић</w:t>
            </w:r>
          </w:p>
        </w:tc>
        <w:tc>
          <w:tcPr>
            <w:tcW w:w="1126" w:type="dxa"/>
            <w:tcBorders>
              <w:left w:val="nil"/>
            </w:tcBorders>
            <w:shd w:val="clear" w:color="auto" w:fill="DFD8E8"/>
          </w:tcPr>
          <w:p w:rsidR="00F31966" w:rsidRPr="005C7492" w:rsidRDefault="00F31966"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Бигз</w:t>
            </w:r>
          </w:p>
        </w:tc>
      </w:tr>
      <w:tr w:rsidR="00DB776D" w:rsidRPr="005C7492" w:rsidTr="00BA1B5E">
        <w:trPr>
          <w:trHeight w:val="529"/>
        </w:trPr>
        <w:tc>
          <w:tcPr>
            <w:tcW w:w="249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Енглески језик</w:t>
            </w:r>
          </w:p>
        </w:tc>
        <w:tc>
          <w:tcPr>
            <w:tcW w:w="3359" w:type="dxa"/>
            <w:tcBorders>
              <w:left w:val="nil"/>
              <w:right w:val="nil"/>
            </w:tcBorders>
          </w:tcPr>
          <w:p w:rsidR="00DB776D" w:rsidRPr="005C7492" w:rsidRDefault="00DB776D" w:rsidP="00BA1B5E">
            <w:pPr>
              <w:spacing w:after="0" w:line="240" w:lineRule="auto"/>
              <w:rPr>
                <w:rFonts w:ascii="Times New Roman" w:eastAsia="Times New Roman" w:hAnsi="Times New Roman" w:cs="Times New Roman"/>
              </w:rPr>
            </w:pPr>
            <w:r w:rsidRPr="005C7492">
              <w:rPr>
                <w:rFonts w:ascii="Times New Roman" w:eastAsia="Times New Roman" w:hAnsi="Times New Roman" w:cs="Times New Roman"/>
              </w:rPr>
              <w:t>PLAYWAY to English</w:t>
            </w:r>
            <w:r>
              <w:rPr>
                <w:rFonts w:ascii="Times New Roman" w:eastAsia="Times New Roman" w:hAnsi="Times New Roman" w:cs="Times New Roman"/>
                <w:lang w:val="sr-Cyrl-RS"/>
              </w:rPr>
              <w:t xml:space="preserve"> 4</w:t>
            </w:r>
            <w:r w:rsidRPr="005C7492">
              <w:rPr>
                <w:rFonts w:ascii="Times New Roman" w:eastAsia="Times New Roman" w:hAnsi="Times New Roman" w:cs="Times New Roman"/>
              </w:rPr>
              <w:t>, уџбеник</w:t>
            </w:r>
          </w:p>
        </w:tc>
        <w:tc>
          <w:tcPr>
            <w:tcW w:w="2812" w:type="dxa"/>
            <w:tcBorders>
              <w:left w:val="nil"/>
              <w:right w:val="nil"/>
            </w:tcBorders>
          </w:tcPr>
          <w:p w:rsidR="00DB776D" w:rsidRPr="005C7492" w:rsidRDefault="00DB776D" w:rsidP="00BA1B5E">
            <w:pPr>
              <w:spacing w:after="0" w:line="240" w:lineRule="auto"/>
              <w:rPr>
                <w:rFonts w:ascii="Times New Roman" w:eastAsia="Times New Roman" w:hAnsi="Times New Roman" w:cs="Times New Roman"/>
              </w:rPr>
            </w:pPr>
            <w:r w:rsidRPr="005C7492">
              <w:rPr>
                <w:rFonts w:ascii="Times New Roman" w:eastAsia="Times New Roman" w:hAnsi="Times New Roman" w:cs="Times New Roman"/>
              </w:rPr>
              <w:t>Г.Гернгрос, Х. Пухта, Д. Атанацковић</w:t>
            </w:r>
          </w:p>
        </w:tc>
        <w:tc>
          <w:tcPr>
            <w:tcW w:w="1126" w:type="dxa"/>
            <w:tcBorders>
              <w:left w:val="nil"/>
            </w:tcBorders>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Клет</w:t>
            </w:r>
          </w:p>
        </w:tc>
      </w:tr>
      <w:tr w:rsidR="00DB776D" w:rsidRPr="005C7492" w:rsidTr="00BA1B5E">
        <w:trPr>
          <w:trHeight w:val="383"/>
        </w:trPr>
        <w:tc>
          <w:tcPr>
            <w:tcW w:w="249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Енглески језик</w:t>
            </w:r>
          </w:p>
        </w:tc>
        <w:tc>
          <w:tcPr>
            <w:tcW w:w="3359" w:type="dxa"/>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rPr>
            </w:pPr>
            <w:r w:rsidRPr="005C7492">
              <w:rPr>
                <w:rFonts w:ascii="Times New Roman" w:eastAsia="Times New Roman" w:hAnsi="Times New Roman" w:cs="Times New Roman"/>
              </w:rPr>
              <w:t>PLAYWAY to English</w:t>
            </w:r>
            <w:r>
              <w:rPr>
                <w:rFonts w:ascii="Times New Roman" w:eastAsia="Times New Roman" w:hAnsi="Times New Roman" w:cs="Times New Roman"/>
                <w:lang w:val="sr-Cyrl-RS"/>
              </w:rPr>
              <w:t xml:space="preserve"> 4</w:t>
            </w:r>
            <w:r w:rsidRPr="005C7492">
              <w:rPr>
                <w:rFonts w:ascii="Times New Roman" w:eastAsia="Times New Roman" w:hAnsi="Times New Roman" w:cs="Times New Roman"/>
              </w:rPr>
              <w:t>, радна свеска</w:t>
            </w:r>
          </w:p>
        </w:tc>
        <w:tc>
          <w:tcPr>
            <w:tcW w:w="2812" w:type="dxa"/>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rPr>
            </w:pPr>
            <w:r w:rsidRPr="005C7492">
              <w:rPr>
                <w:rFonts w:ascii="Times New Roman" w:eastAsia="Times New Roman" w:hAnsi="Times New Roman" w:cs="Times New Roman"/>
              </w:rPr>
              <w:t>Г.Гернгрос, Х. Пухта, Д. Атанацковић</w:t>
            </w:r>
          </w:p>
        </w:tc>
        <w:tc>
          <w:tcPr>
            <w:tcW w:w="1126" w:type="dxa"/>
            <w:tcBorders>
              <w:lef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Клет</w:t>
            </w:r>
          </w:p>
        </w:tc>
      </w:tr>
    </w:tbl>
    <w:p w:rsidR="00DB776D" w:rsidRDefault="00DB776D" w:rsidP="00DB776D">
      <w:pPr>
        <w:spacing w:after="0" w:line="240" w:lineRule="auto"/>
        <w:rPr>
          <w:rFonts w:ascii="Cambria" w:eastAsia="Times New Roman" w:hAnsi="Cambria" w:cs="Times New Roman"/>
          <w:sz w:val="28"/>
          <w:szCs w:val="28"/>
          <w:lang w:val="sr-Cyrl-CS"/>
        </w:rPr>
      </w:pPr>
    </w:p>
    <w:p w:rsidR="00DB776D" w:rsidRPr="00754492" w:rsidRDefault="00DB776D" w:rsidP="00DB776D">
      <w:pPr>
        <w:spacing w:after="0" w:line="240" w:lineRule="auto"/>
        <w:rPr>
          <w:rFonts w:ascii="Times New Roman" w:eastAsia="Times New Roman" w:hAnsi="Times New Roman" w:cs="Times New Roman"/>
          <w:b/>
          <w:i/>
          <w:color w:val="00B050"/>
          <w:sz w:val="24"/>
          <w:szCs w:val="24"/>
          <w:u w:val="single"/>
          <w:lang w:val="sr-Cyrl-RS"/>
        </w:rPr>
      </w:pPr>
    </w:p>
    <w:p w:rsidR="00DB776D" w:rsidRPr="00FE3055" w:rsidRDefault="00DB776D" w:rsidP="00DB776D">
      <w:pPr>
        <w:spacing w:after="0" w:line="240" w:lineRule="auto"/>
        <w:rPr>
          <w:rFonts w:ascii="Times New Roman" w:eastAsia="Times New Roman" w:hAnsi="Times New Roman" w:cs="Times New Roman"/>
          <w:b/>
          <w:i/>
          <w:sz w:val="24"/>
          <w:szCs w:val="24"/>
          <w:u w:val="single"/>
          <w:lang w:val="sr-Cyrl-RS"/>
        </w:rPr>
      </w:pPr>
      <w:r w:rsidRPr="00FE3055">
        <w:rPr>
          <w:rFonts w:ascii="Times New Roman" w:eastAsia="Times New Roman" w:hAnsi="Times New Roman" w:cs="Times New Roman"/>
          <w:b/>
          <w:i/>
          <w:sz w:val="24"/>
          <w:szCs w:val="24"/>
          <w:u w:val="single"/>
          <w:lang w:val="sr-Cyrl-CS"/>
        </w:rPr>
        <w:t xml:space="preserve">ТАБЕЛА - </w:t>
      </w:r>
      <w:r w:rsidRPr="00FE3055">
        <w:rPr>
          <w:rFonts w:ascii="Times New Roman" w:eastAsia="Times New Roman" w:hAnsi="Times New Roman" w:cs="Times New Roman"/>
          <w:b/>
          <w:i/>
          <w:sz w:val="24"/>
          <w:szCs w:val="24"/>
          <w:u w:val="single"/>
        </w:rPr>
        <w:t>Уџбеници за пети разред</w:t>
      </w:r>
    </w:p>
    <w:p w:rsidR="00DB776D" w:rsidRPr="005C7492" w:rsidRDefault="00DB776D" w:rsidP="00DB776D">
      <w:pPr>
        <w:spacing w:after="0" w:line="240" w:lineRule="auto"/>
        <w:rPr>
          <w:rFonts w:ascii="Times New Roman" w:eastAsia="Times New Roman" w:hAnsi="Times New Roman" w:cs="Times New Roman"/>
        </w:rPr>
      </w:pPr>
    </w:p>
    <w:tbl>
      <w:tblPr>
        <w:tblW w:w="9794" w:type="dxa"/>
        <w:tblBorders>
          <w:top w:val="single" w:sz="8" w:space="0" w:color="9F8AB9"/>
          <w:left w:val="single" w:sz="8" w:space="0" w:color="9F8AB9"/>
          <w:bottom w:val="single" w:sz="8" w:space="0" w:color="9F8AB9"/>
          <w:right w:val="single" w:sz="8" w:space="0" w:color="9F8AB9"/>
          <w:insideH w:val="single" w:sz="8" w:space="0" w:color="9F8AB9"/>
        </w:tblBorders>
        <w:tblLook w:val="04A0" w:firstRow="1" w:lastRow="0" w:firstColumn="1" w:lastColumn="0" w:noHBand="0" w:noVBand="1"/>
      </w:tblPr>
      <w:tblGrid>
        <w:gridCol w:w="2498"/>
        <w:gridCol w:w="3365"/>
        <w:gridCol w:w="9"/>
        <w:gridCol w:w="2796"/>
        <w:gridCol w:w="1126"/>
      </w:tblGrid>
      <w:tr w:rsidR="00DB776D" w:rsidRPr="009524FE" w:rsidTr="00BA1B5E">
        <w:tc>
          <w:tcPr>
            <w:tcW w:w="2498" w:type="dxa"/>
            <w:tcBorders>
              <w:top w:val="single" w:sz="8" w:space="0" w:color="9F8AB9"/>
              <w:left w:val="single" w:sz="8" w:space="0" w:color="9F8AB9"/>
              <w:bottom w:val="single" w:sz="8" w:space="0" w:color="9F8AB9"/>
              <w:right w:val="nil"/>
            </w:tcBorders>
            <w:shd w:val="clear" w:color="auto" w:fill="8064A2"/>
          </w:tcPr>
          <w:p w:rsidR="00DB776D" w:rsidRPr="00BC65B6" w:rsidRDefault="00DB776D" w:rsidP="00BA1B5E">
            <w:pPr>
              <w:spacing w:after="0" w:line="240" w:lineRule="auto"/>
              <w:rPr>
                <w:rFonts w:ascii="Times New Roman" w:eastAsia="Times New Roman" w:hAnsi="Times New Roman" w:cs="Times New Roman"/>
                <w:b/>
                <w:bCs/>
                <w:lang w:val="sr-Cyrl-CS"/>
              </w:rPr>
            </w:pPr>
            <w:r w:rsidRPr="00BC65B6">
              <w:rPr>
                <w:rFonts w:ascii="Times New Roman" w:eastAsia="Times New Roman" w:hAnsi="Times New Roman" w:cs="Times New Roman"/>
                <w:b/>
                <w:bCs/>
                <w:lang w:val="sr-Cyrl-CS"/>
              </w:rPr>
              <w:t>Назив предмета</w:t>
            </w:r>
          </w:p>
        </w:tc>
        <w:tc>
          <w:tcPr>
            <w:tcW w:w="3365" w:type="dxa"/>
            <w:tcBorders>
              <w:top w:val="single" w:sz="8" w:space="0" w:color="9F8AB9"/>
              <w:left w:val="nil"/>
              <w:bottom w:val="single" w:sz="8" w:space="0" w:color="9F8AB9"/>
              <w:right w:val="nil"/>
            </w:tcBorders>
            <w:shd w:val="clear" w:color="auto" w:fill="8064A2"/>
          </w:tcPr>
          <w:p w:rsidR="00DB776D" w:rsidRPr="00BC65B6" w:rsidRDefault="00DB776D" w:rsidP="00BA1B5E">
            <w:pPr>
              <w:spacing w:after="0" w:line="240" w:lineRule="auto"/>
              <w:rPr>
                <w:rFonts w:ascii="Times New Roman" w:eastAsia="Times New Roman" w:hAnsi="Times New Roman" w:cs="Times New Roman"/>
                <w:b/>
                <w:bCs/>
                <w:lang w:val="sr-Cyrl-CS"/>
              </w:rPr>
            </w:pPr>
            <w:r w:rsidRPr="00BC65B6">
              <w:rPr>
                <w:rFonts w:ascii="Times New Roman" w:eastAsia="Times New Roman" w:hAnsi="Times New Roman" w:cs="Times New Roman"/>
                <w:b/>
                <w:bCs/>
                <w:lang w:val="sr-Cyrl-CS"/>
              </w:rPr>
              <w:t>Назив уџбеника</w:t>
            </w:r>
          </w:p>
        </w:tc>
        <w:tc>
          <w:tcPr>
            <w:tcW w:w="2805" w:type="dxa"/>
            <w:gridSpan w:val="2"/>
            <w:tcBorders>
              <w:top w:val="single" w:sz="8" w:space="0" w:color="9F8AB9"/>
              <w:left w:val="nil"/>
              <w:bottom w:val="single" w:sz="8" w:space="0" w:color="9F8AB9"/>
              <w:right w:val="nil"/>
            </w:tcBorders>
            <w:shd w:val="clear" w:color="auto" w:fill="8064A2"/>
          </w:tcPr>
          <w:p w:rsidR="00DB776D" w:rsidRPr="00BC65B6" w:rsidRDefault="00DB776D" w:rsidP="00BA1B5E">
            <w:pPr>
              <w:spacing w:after="0" w:line="240" w:lineRule="auto"/>
              <w:rPr>
                <w:rFonts w:ascii="Times New Roman" w:eastAsia="Times New Roman" w:hAnsi="Times New Roman" w:cs="Times New Roman"/>
                <w:b/>
                <w:bCs/>
                <w:lang w:val="sr-Cyrl-CS"/>
              </w:rPr>
            </w:pPr>
            <w:r w:rsidRPr="00BC65B6">
              <w:rPr>
                <w:rFonts w:ascii="Times New Roman" w:eastAsia="Times New Roman" w:hAnsi="Times New Roman" w:cs="Times New Roman"/>
                <w:b/>
                <w:bCs/>
                <w:lang w:val="sr-Cyrl-CS"/>
              </w:rPr>
              <w:t xml:space="preserve"> Аутори </w:t>
            </w:r>
          </w:p>
          <w:p w:rsidR="00DB776D" w:rsidRPr="00BC65B6" w:rsidRDefault="00DB776D" w:rsidP="00BA1B5E">
            <w:pPr>
              <w:spacing w:after="0" w:line="240" w:lineRule="auto"/>
              <w:rPr>
                <w:rFonts w:ascii="Times New Roman" w:eastAsia="Times New Roman" w:hAnsi="Times New Roman" w:cs="Times New Roman"/>
                <w:b/>
                <w:bCs/>
                <w:lang w:val="sr-Cyrl-CS"/>
              </w:rPr>
            </w:pPr>
          </w:p>
        </w:tc>
        <w:tc>
          <w:tcPr>
            <w:tcW w:w="1126" w:type="dxa"/>
            <w:tcBorders>
              <w:top w:val="single" w:sz="8" w:space="0" w:color="9F8AB9"/>
              <w:left w:val="nil"/>
              <w:bottom w:val="single" w:sz="8" w:space="0" w:color="9F8AB9"/>
              <w:right w:val="single" w:sz="8" w:space="0" w:color="9F8AB9"/>
            </w:tcBorders>
            <w:shd w:val="clear" w:color="auto" w:fill="8064A2"/>
          </w:tcPr>
          <w:p w:rsidR="00DB776D" w:rsidRPr="00BC65B6" w:rsidRDefault="00DB776D" w:rsidP="00BA1B5E">
            <w:pPr>
              <w:spacing w:after="0" w:line="240" w:lineRule="auto"/>
              <w:rPr>
                <w:rFonts w:ascii="Times New Roman" w:eastAsia="Times New Roman" w:hAnsi="Times New Roman" w:cs="Times New Roman"/>
                <w:b/>
                <w:bCs/>
                <w:lang w:val="sr-Cyrl-CS"/>
              </w:rPr>
            </w:pPr>
            <w:r w:rsidRPr="00BC65B6">
              <w:rPr>
                <w:rFonts w:ascii="Times New Roman" w:eastAsia="Times New Roman" w:hAnsi="Times New Roman" w:cs="Times New Roman"/>
                <w:b/>
                <w:bCs/>
                <w:lang w:val="sr-Cyrl-CS"/>
              </w:rPr>
              <w:t>Издавач</w:t>
            </w:r>
          </w:p>
        </w:tc>
      </w:tr>
      <w:tr w:rsidR="00DB776D" w:rsidRPr="009524FE" w:rsidTr="00BA1B5E">
        <w:tc>
          <w:tcPr>
            <w:tcW w:w="2498" w:type="dxa"/>
            <w:tcBorders>
              <w:right w:val="nil"/>
            </w:tcBorders>
            <w:shd w:val="clear" w:color="auto" w:fill="DFD8E8"/>
          </w:tcPr>
          <w:p w:rsidR="00DB776D" w:rsidRPr="00BC65B6" w:rsidRDefault="00DB776D" w:rsidP="00BA1B5E">
            <w:pPr>
              <w:spacing w:after="0" w:line="240" w:lineRule="auto"/>
              <w:rPr>
                <w:rFonts w:ascii="Times New Roman" w:eastAsia="Times New Roman" w:hAnsi="Times New Roman" w:cs="Times New Roman"/>
                <w:b/>
                <w:bCs/>
                <w:lang w:val="sr-Cyrl-CS"/>
              </w:rPr>
            </w:pPr>
            <w:r w:rsidRPr="00BC65B6">
              <w:rPr>
                <w:rFonts w:ascii="Times New Roman" w:eastAsia="Times New Roman" w:hAnsi="Times New Roman" w:cs="Times New Roman"/>
                <w:b/>
                <w:bCs/>
                <w:lang w:val="sr-Cyrl-CS"/>
              </w:rPr>
              <w:t>Српски језик</w:t>
            </w:r>
          </w:p>
        </w:tc>
        <w:tc>
          <w:tcPr>
            <w:tcW w:w="3365" w:type="dxa"/>
            <w:tcBorders>
              <w:left w:val="nil"/>
              <w:right w:val="nil"/>
            </w:tcBorders>
            <w:shd w:val="clear" w:color="auto" w:fill="DFD8E8"/>
          </w:tcPr>
          <w:p w:rsidR="00DB776D" w:rsidRPr="00BC65B6" w:rsidRDefault="00DB776D" w:rsidP="00BA1B5E">
            <w:pPr>
              <w:spacing w:after="0" w:line="240" w:lineRule="auto"/>
              <w:rPr>
                <w:rFonts w:ascii="Times New Roman" w:eastAsia="Times New Roman" w:hAnsi="Times New Roman" w:cs="Times New Roman"/>
                <w:lang w:val="sr-Cyrl-CS"/>
              </w:rPr>
            </w:pPr>
            <w:r w:rsidRPr="00BC65B6">
              <w:rPr>
                <w:rFonts w:ascii="Times New Roman" w:eastAsia="Times New Roman" w:hAnsi="Times New Roman" w:cs="Times New Roman"/>
                <w:lang w:val="sr-Cyrl-CS"/>
              </w:rPr>
              <w:t>Читанка,“Чаролија стварања“</w:t>
            </w:r>
          </w:p>
        </w:tc>
        <w:tc>
          <w:tcPr>
            <w:tcW w:w="2805" w:type="dxa"/>
            <w:gridSpan w:val="2"/>
            <w:tcBorders>
              <w:left w:val="nil"/>
              <w:right w:val="nil"/>
            </w:tcBorders>
            <w:shd w:val="clear" w:color="auto" w:fill="DFD8E8"/>
          </w:tcPr>
          <w:p w:rsidR="00DB776D" w:rsidRPr="00BC65B6" w:rsidRDefault="00DB776D" w:rsidP="00BA1B5E">
            <w:pPr>
              <w:spacing w:after="0" w:line="240" w:lineRule="auto"/>
              <w:rPr>
                <w:rFonts w:ascii="Times New Roman" w:eastAsia="Times New Roman" w:hAnsi="Times New Roman" w:cs="Times New Roman"/>
                <w:lang w:val="sr-Cyrl-CS"/>
              </w:rPr>
            </w:pPr>
            <w:r w:rsidRPr="00BC65B6">
              <w:rPr>
                <w:rFonts w:ascii="Times New Roman" w:eastAsia="Times New Roman" w:hAnsi="Times New Roman" w:cs="Times New Roman"/>
                <w:lang w:val="sr-Cyrl-CS"/>
              </w:rPr>
              <w:t>Наташа Станковић Шошо</w:t>
            </w:r>
          </w:p>
          <w:p w:rsidR="00DB776D" w:rsidRPr="00BC65B6" w:rsidRDefault="00DB776D" w:rsidP="00BA1B5E">
            <w:pPr>
              <w:spacing w:after="0" w:line="240" w:lineRule="auto"/>
              <w:rPr>
                <w:rFonts w:ascii="Times New Roman" w:eastAsia="Times New Roman" w:hAnsi="Times New Roman" w:cs="Times New Roman"/>
                <w:lang w:val="sr-Cyrl-CS"/>
              </w:rPr>
            </w:pPr>
            <w:r w:rsidRPr="00BC65B6">
              <w:rPr>
                <w:rFonts w:ascii="Times New Roman" w:eastAsia="Times New Roman" w:hAnsi="Times New Roman" w:cs="Times New Roman"/>
                <w:lang w:val="sr-Cyrl-CS"/>
              </w:rPr>
              <w:t>Бошко Сувајџић</w:t>
            </w:r>
          </w:p>
        </w:tc>
        <w:tc>
          <w:tcPr>
            <w:tcW w:w="1126" w:type="dxa"/>
            <w:tcBorders>
              <w:left w:val="nil"/>
            </w:tcBorders>
            <w:shd w:val="clear" w:color="auto" w:fill="DFD8E8"/>
          </w:tcPr>
          <w:p w:rsidR="00DB776D" w:rsidRPr="00BC65B6"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RS"/>
              </w:rPr>
              <w:t xml:space="preserve">,,Нови </w:t>
            </w:r>
            <w:r>
              <w:rPr>
                <w:rFonts w:ascii="Times New Roman" w:eastAsia="Times New Roman" w:hAnsi="Times New Roman" w:cs="Times New Roman"/>
                <w:lang w:val="sr-Cyrl-CS"/>
              </w:rPr>
              <w:t>Л</w:t>
            </w:r>
            <w:r w:rsidRPr="00BC65B6">
              <w:rPr>
                <w:rFonts w:ascii="Times New Roman" w:eastAsia="Times New Roman" w:hAnsi="Times New Roman" w:cs="Times New Roman"/>
                <w:lang w:val="sr-Cyrl-CS"/>
              </w:rPr>
              <w:t>огос</w:t>
            </w:r>
            <w:r>
              <w:rPr>
                <w:rFonts w:ascii="Times New Roman" w:eastAsia="Times New Roman" w:hAnsi="Times New Roman" w:cs="Times New Roman"/>
                <w:lang w:val="sr-Cyrl-CS"/>
              </w:rPr>
              <w:t>''</w:t>
            </w:r>
          </w:p>
        </w:tc>
      </w:tr>
      <w:tr w:rsidR="00DB776D" w:rsidRPr="009524FE" w:rsidTr="00BA1B5E">
        <w:tc>
          <w:tcPr>
            <w:tcW w:w="2498" w:type="dxa"/>
            <w:tcBorders>
              <w:right w:val="nil"/>
            </w:tcBorders>
          </w:tcPr>
          <w:p w:rsidR="00DB776D" w:rsidRPr="00BC65B6" w:rsidRDefault="00DB776D" w:rsidP="00BA1B5E">
            <w:pPr>
              <w:spacing w:after="0" w:line="240" w:lineRule="auto"/>
              <w:rPr>
                <w:rFonts w:ascii="Times New Roman" w:eastAsia="Times New Roman" w:hAnsi="Times New Roman" w:cs="Times New Roman"/>
                <w:b/>
                <w:bCs/>
                <w:lang w:val="sr-Cyrl-CS"/>
              </w:rPr>
            </w:pPr>
            <w:r w:rsidRPr="00BC65B6">
              <w:rPr>
                <w:rFonts w:ascii="Times New Roman" w:eastAsia="Times New Roman" w:hAnsi="Times New Roman" w:cs="Times New Roman"/>
                <w:b/>
                <w:bCs/>
                <w:lang w:val="sr-Cyrl-CS"/>
              </w:rPr>
              <w:t>Српски језик</w:t>
            </w:r>
          </w:p>
        </w:tc>
        <w:tc>
          <w:tcPr>
            <w:tcW w:w="3365" w:type="dxa"/>
            <w:tcBorders>
              <w:left w:val="nil"/>
              <w:right w:val="nil"/>
            </w:tcBorders>
          </w:tcPr>
          <w:p w:rsidR="00DB776D" w:rsidRPr="00BC65B6" w:rsidRDefault="00DB776D" w:rsidP="00BA1B5E">
            <w:pPr>
              <w:spacing w:after="0" w:line="240" w:lineRule="auto"/>
              <w:rPr>
                <w:rFonts w:ascii="Times New Roman" w:eastAsia="Times New Roman" w:hAnsi="Times New Roman" w:cs="Times New Roman"/>
                <w:lang w:val="sr-Cyrl-CS"/>
              </w:rPr>
            </w:pPr>
            <w:r w:rsidRPr="00BC65B6">
              <w:rPr>
                <w:rFonts w:ascii="Times New Roman" w:eastAsia="Times New Roman" w:hAnsi="Times New Roman" w:cs="Times New Roman"/>
                <w:lang w:val="sr-Cyrl-CS"/>
              </w:rPr>
              <w:t>Граматика 5 „Језичко благо“</w:t>
            </w:r>
          </w:p>
        </w:tc>
        <w:tc>
          <w:tcPr>
            <w:tcW w:w="2805" w:type="dxa"/>
            <w:gridSpan w:val="2"/>
            <w:tcBorders>
              <w:left w:val="nil"/>
              <w:right w:val="nil"/>
            </w:tcBorders>
          </w:tcPr>
          <w:p w:rsidR="00DB776D" w:rsidRPr="00BC65B6" w:rsidRDefault="00DB776D" w:rsidP="00BA1B5E">
            <w:pPr>
              <w:spacing w:after="0" w:line="240" w:lineRule="auto"/>
              <w:rPr>
                <w:rFonts w:ascii="Times New Roman" w:eastAsia="Times New Roman" w:hAnsi="Times New Roman" w:cs="Times New Roman"/>
                <w:lang w:val="sr-Cyrl-CS"/>
              </w:rPr>
            </w:pPr>
            <w:r w:rsidRPr="00BC65B6">
              <w:rPr>
                <w:rFonts w:ascii="Times New Roman" w:eastAsia="Times New Roman" w:hAnsi="Times New Roman" w:cs="Times New Roman"/>
                <w:lang w:val="sr-Cyrl-CS"/>
              </w:rPr>
              <w:t>Светлана Слијепчевић</w:t>
            </w:r>
          </w:p>
          <w:p w:rsidR="00DB776D" w:rsidRPr="00BC65B6" w:rsidRDefault="00DB776D" w:rsidP="00BA1B5E">
            <w:pPr>
              <w:spacing w:after="0" w:line="240" w:lineRule="auto"/>
              <w:rPr>
                <w:rFonts w:ascii="Times New Roman" w:eastAsia="Times New Roman" w:hAnsi="Times New Roman" w:cs="Times New Roman"/>
                <w:lang w:val="sr-Cyrl-CS"/>
              </w:rPr>
            </w:pPr>
            <w:r w:rsidRPr="00BC65B6">
              <w:rPr>
                <w:rFonts w:ascii="Times New Roman" w:eastAsia="Times New Roman" w:hAnsi="Times New Roman" w:cs="Times New Roman"/>
                <w:lang w:val="sr-Cyrl-CS"/>
              </w:rPr>
              <w:t>Наташа Станковић Шошо</w:t>
            </w:r>
          </w:p>
          <w:p w:rsidR="00DB776D" w:rsidRPr="00BC65B6" w:rsidRDefault="00DB776D" w:rsidP="00BA1B5E">
            <w:pPr>
              <w:spacing w:after="0" w:line="240" w:lineRule="auto"/>
              <w:rPr>
                <w:rFonts w:ascii="Times New Roman" w:eastAsia="Times New Roman" w:hAnsi="Times New Roman" w:cs="Times New Roman"/>
                <w:lang w:val="sr-Cyrl-CS"/>
              </w:rPr>
            </w:pPr>
            <w:r w:rsidRPr="00BC65B6">
              <w:rPr>
                <w:rFonts w:ascii="Times New Roman" w:eastAsia="Times New Roman" w:hAnsi="Times New Roman" w:cs="Times New Roman"/>
                <w:lang w:val="sr-Cyrl-CS"/>
              </w:rPr>
              <w:t>Бошко Сувајџић</w:t>
            </w:r>
          </w:p>
        </w:tc>
        <w:tc>
          <w:tcPr>
            <w:tcW w:w="1126" w:type="dxa"/>
            <w:tcBorders>
              <w:left w:val="nil"/>
            </w:tcBorders>
          </w:tcPr>
          <w:p w:rsidR="00DB776D" w:rsidRPr="00BC65B6"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 xml:space="preserve"> ,,Нови Л</w:t>
            </w:r>
            <w:r w:rsidRPr="00BC65B6">
              <w:rPr>
                <w:rFonts w:ascii="Times New Roman" w:eastAsia="Times New Roman" w:hAnsi="Times New Roman" w:cs="Times New Roman"/>
                <w:lang w:val="sr-Cyrl-CS"/>
              </w:rPr>
              <w:t>огос</w:t>
            </w:r>
            <w:r>
              <w:rPr>
                <w:rFonts w:ascii="Times New Roman" w:eastAsia="Times New Roman" w:hAnsi="Times New Roman" w:cs="Times New Roman"/>
                <w:lang w:val="sr-Cyrl-CS"/>
              </w:rPr>
              <w:t>''</w:t>
            </w:r>
          </w:p>
        </w:tc>
      </w:tr>
      <w:tr w:rsidR="00DB776D" w:rsidRPr="009524FE" w:rsidTr="00BA1B5E">
        <w:trPr>
          <w:trHeight w:val="729"/>
        </w:trPr>
        <w:tc>
          <w:tcPr>
            <w:tcW w:w="2498" w:type="dxa"/>
            <w:tcBorders>
              <w:right w:val="nil"/>
            </w:tcBorders>
            <w:shd w:val="clear" w:color="auto" w:fill="DFD8E8"/>
          </w:tcPr>
          <w:p w:rsidR="00DB776D" w:rsidRPr="00BC65B6" w:rsidRDefault="00DB776D" w:rsidP="00BA1B5E">
            <w:pPr>
              <w:spacing w:after="0" w:line="240" w:lineRule="auto"/>
              <w:rPr>
                <w:rFonts w:ascii="Times New Roman" w:eastAsia="Times New Roman" w:hAnsi="Times New Roman" w:cs="Times New Roman"/>
                <w:b/>
                <w:bCs/>
                <w:lang w:val="sr-Cyrl-CS"/>
              </w:rPr>
            </w:pPr>
            <w:r w:rsidRPr="00BC65B6">
              <w:rPr>
                <w:rFonts w:ascii="Times New Roman" w:eastAsia="Times New Roman" w:hAnsi="Times New Roman" w:cs="Times New Roman"/>
                <w:b/>
                <w:bCs/>
                <w:lang w:val="sr-Cyrl-CS"/>
              </w:rPr>
              <w:t>Српски језик</w:t>
            </w:r>
          </w:p>
        </w:tc>
        <w:tc>
          <w:tcPr>
            <w:tcW w:w="3365" w:type="dxa"/>
            <w:tcBorders>
              <w:left w:val="nil"/>
              <w:right w:val="nil"/>
            </w:tcBorders>
            <w:shd w:val="clear" w:color="auto" w:fill="DFD8E8"/>
          </w:tcPr>
          <w:p w:rsidR="00DB776D" w:rsidRPr="00BC65B6" w:rsidRDefault="00DB776D" w:rsidP="00BA1B5E">
            <w:pPr>
              <w:spacing w:after="0" w:line="240" w:lineRule="auto"/>
              <w:rPr>
                <w:rFonts w:ascii="Times New Roman" w:eastAsia="Times New Roman" w:hAnsi="Times New Roman" w:cs="Times New Roman"/>
                <w:lang w:val="sr-Cyrl-CS"/>
              </w:rPr>
            </w:pPr>
            <w:r w:rsidRPr="00BC65B6">
              <w:rPr>
                <w:rFonts w:ascii="Times New Roman" w:eastAsia="Times New Roman" w:hAnsi="Times New Roman" w:cs="Times New Roman"/>
                <w:lang w:val="sr-Cyrl-CS"/>
              </w:rPr>
              <w:t>Радна свеска 5</w:t>
            </w:r>
          </w:p>
        </w:tc>
        <w:tc>
          <w:tcPr>
            <w:tcW w:w="2805" w:type="dxa"/>
            <w:gridSpan w:val="2"/>
            <w:tcBorders>
              <w:left w:val="nil"/>
              <w:right w:val="nil"/>
            </w:tcBorders>
            <w:shd w:val="clear" w:color="auto" w:fill="DFD8E8"/>
          </w:tcPr>
          <w:p w:rsidR="00DB776D" w:rsidRPr="00BC65B6" w:rsidRDefault="00DB776D" w:rsidP="00BA1B5E">
            <w:pPr>
              <w:spacing w:after="0" w:line="240" w:lineRule="auto"/>
              <w:rPr>
                <w:rFonts w:ascii="Times New Roman" w:eastAsia="Times New Roman" w:hAnsi="Times New Roman" w:cs="Times New Roman"/>
                <w:lang w:val="sr-Cyrl-CS"/>
              </w:rPr>
            </w:pPr>
            <w:r w:rsidRPr="00BC65B6">
              <w:rPr>
                <w:rFonts w:ascii="Times New Roman" w:eastAsia="Times New Roman" w:hAnsi="Times New Roman" w:cs="Times New Roman"/>
                <w:lang w:val="sr-Cyrl-CS"/>
              </w:rPr>
              <w:t>Наташа Станковић Шошо</w:t>
            </w:r>
          </w:p>
          <w:p w:rsidR="00DB776D" w:rsidRPr="00BC65B6" w:rsidRDefault="00DB776D" w:rsidP="00BA1B5E">
            <w:pPr>
              <w:spacing w:after="0" w:line="240" w:lineRule="auto"/>
              <w:rPr>
                <w:rFonts w:ascii="Times New Roman" w:eastAsia="Times New Roman" w:hAnsi="Times New Roman" w:cs="Times New Roman"/>
                <w:lang w:val="sr-Cyrl-CS"/>
              </w:rPr>
            </w:pPr>
            <w:r w:rsidRPr="00BC65B6">
              <w:rPr>
                <w:rFonts w:ascii="Times New Roman" w:eastAsia="Times New Roman" w:hAnsi="Times New Roman" w:cs="Times New Roman"/>
                <w:lang w:val="sr-Cyrl-CS"/>
              </w:rPr>
              <w:t>Светлана Слијепчевић</w:t>
            </w:r>
          </w:p>
          <w:p w:rsidR="00DB776D" w:rsidRPr="00BC65B6" w:rsidRDefault="00DB776D" w:rsidP="00BA1B5E">
            <w:pPr>
              <w:spacing w:after="0" w:line="240" w:lineRule="auto"/>
              <w:rPr>
                <w:rFonts w:ascii="Times New Roman" w:eastAsia="Times New Roman" w:hAnsi="Times New Roman" w:cs="Times New Roman"/>
                <w:lang w:val="sr-Cyrl-CS"/>
              </w:rPr>
            </w:pPr>
            <w:r w:rsidRPr="00BC65B6">
              <w:rPr>
                <w:rFonts w:ascii="Times New Roman" w:eastAsia="Times New Roman" w:hAnsi="Times New Roman" w:cs="Times New Roman"/>
                <w:lang w:val="sr-Cyrl-CS"/>
              </w:rPr>
              <w:t>Бошко Сувајџић</w:t>
            </w:r>
          </w:p>
        </w:tc>
        <w:tc>
          <w:tcPr>
            <w:tcW w:w="1126" w:type="dxa"/>
            <w:tcBorders>
              <w:left w:val="nil"/>
            </w:tcBorders>
            <w:shd w:val="clear" w:color="auto" w:fill="DFD8E8"/>
          </w:tcPr>
          <w:p w:rsidR="00DB776D" w:rsidRPr="00BC65B6"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..Нови Л</w:t>
            </w:r>
            <w:r w:rsidRPr="00BC65B6">
              <w:rPr>
                <w:rFonts w:ascii="Times New Roman" w:eastAsia="Times New Roman" w:hAnsi="Times New Roman" w:cs="Times New Roman"/>
                <w:lang w:val="sr-Cyrl-CS"/>
              </w:rPr>
              <w:t>огос</w:t>
            </w:r>
          </w:p>
        </w:tc>
      </w:tr>
      <w:tr w:rsidR="00DB776D" w:rsidRPr="009524FE" w:rsidTr="00BA1B5E">
        <w:tc>
          <w:tcPr>
            <w:tcW w:w="2498" w:type="dxa"/>
            <w:tcBorders>
              <w:right w:val="nil"/>
            </w:tcBorders>
            <w:shd w:val="clear" w:color="auto" w:fill="DFD8E8"/>
          </w:tcPr>
          <w:p w:rsidR="00DB776D" w:rsidRPr="00BC65B6" w:rsidRDefault="00DB776D" w:rsidP="00BA1B5E">
            <w:pPr>
              <w:spacing w:after="0" w:line="240" w:lineRule="auto"/>
              <w:rPr>
                <w:rFonts w:ascii="Times New Roman" w:eastAsia="Times New Roman" w:hAnsi="Times New Roman" w:cs="Times New Roman"/>
                <w:b/>
                <w:bCs/>
                <w:lang w:val="sr-Cyrl-CS"/>
              </w:rPr>
            </w:pPr>
            <w:r w:rsidRPr="00BC65B6">
              <w:rPr>
                <w:rFonts w:ascii="Times New Roman" w:eastAsia="Times New Roman" w:hAnsi="Times New Roman" w:cs="Times New Roman"/>
                <w:b/>
                <w:bCs/>
                <w:lang w:val="sr-Cyrl-CS"/>
              </w:rPr>
              <w:t>Енглески језик</w:t>
            </w:r>
          </w:p>
        </w:tc>
        <w:tc>
          <w:tcPr>
            <w:tcW w:w="3365" w:type="dxa"/>
            <w:tcBorders>
              <w:left w:val="nil"/>
              <w:right w:val="nil"/>
            </w:tcBorders>
            <w:shd w:val="clear" w:color="auto" w:fill="DFD8E8"/>
          </w:tcPr>
          <w:p w:rsidR="00DB776D" w:rsidRPr="00BC65B6" w:rsidRDefault="00DB776D" w:rsidP="00BA1B5E">
            <w:pPr>
              <w:spacing w:after="0" w:line="240" w:lineRule="auto"/>
              <w:rPr>
                <w:rFonts w:ascii="Times New Roman" w:eastAsia="Times New Roman" w:hAnsi="Times New Roman" w:cs="Times New Roman"/>
              </w:rPr>
            </w:pPr>
            <w:r w:rsidRPr="00BC65B6">
              <w:rPr>
                <w:rFonts w:ascii="Times New Roman" w:eastAsia="Times New Roman" w:hAnsi="Times New Roman" w:cs="Times New Roman"/>
              </w:rPr>
              <w:t>MESSAGES 1, уџбеник</w:t>
            </w:r>
          </w:p>
        </w:tc>
        <w:tc>
          <w:tcPr>
            <w:tcW w:w="2805" w:type="dxa"/>
            <w:gridSpan w:val="2"/>
            <w:tcBorders>
              <w:left w:val="nil"/>
              <w:right w:val="nil"/>
            </w:tcBorders>
            <w:shd w:val="clear" w:color="auto" w:fill="DFD8E8"/>
          </w:tcPr>
          <w:p w:rsidR="00DB776D" w:rsidRPr="00BC65B6" w:rsidRDefault="00DB776D" w:rsidP="00BA1B5E">
            <w:pPr>
              <w:spacing w:after="0" w:line="240" w:lineRule="auto"/>
              <w:rPr>
                <w:rFonts w:ascii="Times New Roman" w:eastAsia="Times New Roman" w:hAnsi="Times New Roman" w:cs="Times New Roman"/>
                <w:lang w:val="sr-Cyrl-CS"/>
              </w:rPr>
            </w:pPr>
            <w:r w:rsidRPr="00BC65B6">
              <w:rPr>
                <w:rFonts w:ascii="Times New Roman" w:eastAsia="Times New Roman" w:hAnsi="Times New Roman" w:cs="Times New Roman"/>
                <w:lang w:val="sr-Cyrl-CS"/>
              </w:rPr>
              <w:t>Дајана Гуди</w:t>
            </w:r>
          </w:p>
          <w:p w:rsidR="00DB776D" w:rsidRPr="00BC65B6" w:rsidRDefault="00DB776D" w:rsidP="00BA1B5E">
            <w:pPr>
              <w:spacing w:after="0" w:line="240" w:lineRule="auto"/>
              <w:rPr>
                <w:rFonts w:ascii="Times New Roman" w:eastAsia="Times New Roman" w:hAnsi="Times New Roman" w:cs="Times New Roman"/>
                <w:lang w:val="sr-Cyrl-CS"/>
              </w:rPr>
            </w:pPr>
            <w:r w:rsidRPr="00BC65B6">
              <w:rPr>
                <w:rFonts w:ascii="Times New Roman" w:eastAsia="Times New Roman" w:hAnsi="Times New Roman" w:cs="Times New Roman"/>
                <w:lang w:val="sr-Cyrl-CS"/>
              </w:rPr>
              <w:t>Ноел Гуди</w:t>
            </w:r>
          </w:p>
        </w:tc>
        <w:tc>
          <w:tcPr>
            <w:tcW w:w="1126" w:type="dxa"/>
            <w:tcBorders>
              <w:left w:val="nil"/>
            </w:tcBorders>
            <w:shd w:val="clear" w:color="auto" w:fill="DFD8E8"/>
          </w:tcPr>
          <w:p w:rsidR="00DB776D" w:rsidRPr="00BC65B6" w:rsidRDefault="00DB776D" w:rsidP="00BA1B5E">
            <w:pPr>
              <w:spacing w:after="0" w:line="240" w:lineRule="auto"/>
              <w:rPr>
                <w:rFonts w:ascii="Times New Roman" w:eastAsia="Times New Roman" w:hAnsi="Times New Roman" w:cs="Times New Roman"/>
                <w:lang w:val="sr-Cyrl-CS"/>
              </w:rPr>
            </w:pPr>
            <w:r w:rsidRPr="00BC65B6">
              <w:rPr>
                <w:rFonts w:ascii="Times New Roman" w:eastAsia="Times New Roman" w:hAnsi="Times New Roman" w:cs="Times New Roman"/>
                <w:lang w:val="sr-Cyrl-CS"/>
              </w:rPr>
              <w:t xml:space="preserve">Клет </w:t>
            </w:r>
          </w:p>
        </w:tc>
      </w:tr>
      <w:tr w:rsidR="00DB776D" w:rsidRPr="009524FE" w:rsidTr="00BA1B5E">
        <w:tc>
          <w:tcPr>
            <w:tcW w:w="2498" w:type="dxa"/>
            <w:tcBorders>
              <w:right w:val="nil"/>
            </w:tcBorders>
          </w:tcPr>
          <w:p w:rsidR="00DB776D" w:rsidRPr="00BC65B6" w:rsidRDefault="00DB776D" w:rsidP="00BA1B5E">
            <w:pPr>
              <w:spacing w:after="0" w:line="240" w:lineRule="auto"/>
              <w:rPr>
                <w:rFonts w:ascii="Times New Roman" w:eastAsia="Times New Roman" w:hAnsi="Times New Roman" w:cs="Times New Roman"/>
                <w:b/>
                <w:bCs/>
                <w:lang w:val="sr-Cyrl-CS"/>
              </w:rPr>
            </w:pPr>
            <w:r w:rsidRPr="00BC65B6">
              <w:rPr>
                <w:rFonts w:ascii="Times New Roman" w:eastAsia="Times New Roman" w:hAnsi="Times New Roman" w:cs="Times New Roman"/>
                <w:b/>
                <w:bCs/>
                <w:lang w:val="sr-Cyrl-CS"/>
              </w:rPr>
              <w:t>Енглески језик</w:t>
            </w:r>
          </w:p>
        </w:tc>
        <w:tc>
          <w:tcPr>
            <w:tcW w:w="3365" w:type="dxa"/>
            <w:tcBorders>
              <w:left w:val="nil"/>
              <w:right w:val="nil"/>
            </w:tcBorders>
          </w:tcPr>
          <w:p w:rsidR="00DB776D" w:rsidRPr="00BC65B6" w:rsidRDefault="00DB776D" w:rsidP="00BA1B5E">
            <w:pPr>
              <w:spacing w:after="0" w:line="240" w:lineRule="auto"/>
              <w:rPr>
                <w:rFonts w:ascii="Times New Roman" w:eastAsia="Times New Roman" w:hAnsi="Times New Roman" w:cs="Times New Roman"/>
              </w:rPr>
            </w:pPr>
            <w:r w:rsidRPr="00BC65B6">
              <w:rPr>
                <w:rFonts w:ascii="Times New Roman" w:eastAsia="Times New Roman" w:hAnsi="Times New Roman" w:cs="Times New Roman"/>
              </w:rPr>
              <w:t>MESSAGES 1, радна свеска, аудио ЦД</w:t>
            </w:r>
          </w:p>
        </w:tc>
        <w:tc>
          <w:tcPr>
            <w:tcW w:w="2805" w:type="dxa"/>
            <w:gridSpan w:val="2"/>
            <w:tcBorders>
              <w:left w:val="nil"/>
              <w:right w:val="nil"/>
            </w:tcBorders>
          </w:tcPr>
          <w:p w:rsidR="00DB776D" w:rsidRPr="00BC65B6" w:rsidRDefault="00DB776D" w:rsidP="00BA1B5E">
            <w:pPr>
              <w:spacing w:after="0" w:line="240" w:lineRule="auto"/>
              <w:rPr>
                <w:rFonts w:ascii="Times New Roman" w:eastAsia="Times New Roman" w:hAnsi="Times New Roman" w:cs="Times New Roman"/>
                <w:lang w:val="sr-Cyrl-CS"/>
              </w:rPr>
            </w:pPr>
            <w:r w:rsidRPr="00BC65B6">
              <w:rPr>
                <w:rFonts w:ascii="Times New Roman" w:eastAsia="Times New Roman" w:hAnsi="Times New Roman" w:cs="Times New Roman"/>
                <w:lang w:val="sr-Cyrl-CS"/>
              </w:rPr>
              <w:t>Дајана Гуди</w:t>
            </w:r>
          </w:p>
          <w:p w:rsidR="00DB776D" w:rsidRPr="00BC65B6" w:rsidRDefault="00DB776D" w:rsidP="00BA1B5E">
            <w:pPr>
              <w:spacing w:after="0" w:line="240" w:lineRule="auto"/>
              <w:rPr>
                <w:rFonts w:ascii="Times New Roman" w:eastAsia="Times New Roman" w:hAnsi="Times New Roman" w:cs="Times New Roman"/>
                <w:lang w:val="sr-Cyrl-CS"/>
              </w:rPr>
            </w:pPr>
            <w:r w:rsidRPr="00BC65B6">
              <w:rPr>
                <w:rFonts w:ascii="Times New Roman" w:eastAsia="Times New Roman" w:hAnsi="Times New Roman" w:cs="Times New Roman"/>
                <w:lang w:val="sr-Cyrl-CS"/>
              </w:rPr>
              <w:t>Ноел Гуди</w:t>
            </w:r>
          </w:p>
          <w:p w:rsidR="00DB776D" w:rsidRPr="00BC65B6" w:rsidRDefault="00DB776D" w:rsidP="00BA1B5E">
            <w:pPr>
              <w:spacing w:after="0" w:line="240" w:lineRule="auto"/>
              <w:rPr>
                <w:rFonts w:ascii="Times New Roman" w:eastAsia="Times New Roman" w:hAnsi="Times New Roman" w:cs="Times New Roman"/>
                <w:lang w:val="sr-Cyrl-CS"/>
              </w:rPr>
            </w:pPr>
            <w:r w:rsidRPr="00BC65B6">
              <w:rPr>
                <w:rFonts w:ascii="Times New Roman" w:eastAsia="Times New Roman" w:hAnsi="Times New Roman" w:cs="Times New Roman"/>
                <w:lang w:val="sr-Cyrl-CS"/>
              </w:rPr>
              <w:t>Карен Томпсон</w:t>
            </w:r>
          </w:p>
        </w:tc>
        <w:tc>
          <w:tcPr>
            <w:tcW w:w="1126" w:type="dxa"/>
            <w:tcBorders>
              <w:left w:val="nil"/>
            </w:tcBorders>
          </w:tcPr>
          <w:p w:rsidR="00DB776D" w:rsidRPr="00BC65B6" w:rsidRDefault="00DB776D" w:rsidP="00BA1B5E">
            <w:pPr>
              <w:spacing w:after="0" w:line="240" w:lineRule="auto"/>
              <w:rPr>
                <w:rFonts w:ascii="Times New Roman" w:eastAsia="Times New Roman" w:hAnsi="Times New Roman" w:cs="Times New Roman"/>
                <w:lang w:val="sr-Cyrl-CS"/>
              </w:rPr>
            </w:pPr>
            <w:r w:rsidRPr="00BC65B6">
              <w:rPr>
                <w:rFonts w:ascii="Times New Roman" w:eastAsia="Times New Roman" w:hAnsi="Times New Roman" w:cs="Times New Roman"/>
                <w:lang w:val="sr-Cyrl-CS"/>
              </w:rPr>
              <w:t xml:space="preserve">Клет </w:t>
            </w:r>
          </w:p>
        </w:tc>
      </w:tr>
      <w:tr w:rsidR="00DB776D" w:rsidRPr="009524FE" w:rsidTr="00BA1B5E">
        <w:tc>
          <w:tcPr>
            <w:tcW w:w="2498" w:type="dxa"/>
            <w:tcBorders>
              <w:right w:val="nil"/>
            </w:tcBorders>
            <w:shd w:val="clear" w:color="auto" w:fill="DFD8E8"/>
          </w:tcPr>
          <w:p w:rsidR="00DB776D" w:rsidRPr="00F64FA0" w:rsidRDefault="00DB776D" w:rsidP="00BA1B5E">
            <w:pPr>
              <w:spacing w:after="0" w:line="240" w:lineRule="auto"/>
              <w:rPr>
                <w:rFonts w:ascii="Times New Roman" w:eastAsia="Times New Roman" w:hAnsi="Times New Roman" w:cs="Times New Roman"/>
                <w:b/>
                <w:bCs/>
                <w:lang w:val="sr-Cyrl-CS"/>
              </w:rPr>
            </w:pPr>
            <w:r w:rsidRPr="00F64FA0">
              <w:rPr>
                <w:rFonts w:ascii="Times New Roman" w:eastAsia="Times New Roman" w:hAnsi="Times New Roman" w:cs="Times New Roman"/>
                <w:b/>
                <w:bCs/>
                <w:lang w:val="sr-Cyrl-CS"/>
              </w:rPr>
              <w:t>Руски језик</w:t>
            </w:r>
          </w:p>
        </w:tc>
        <w:tc>
          <w:tcPr>
            <w:tcW w:w="3365" w:type="dxa"/>
            <w:tcBorders>
              <w:left w:val="nil"/>
              <w:right w:val="nil"/>
            </w:tcBorders>
            <w:shd w:val="clear" w:color="auto" w:fill="DFD8E8"/>
          </w:tcPr>
          <w:p w:rsidR="00DB776D" w:rsidRPr="00F64FA0" w:rsidRDefault="00DB776D" w:rsidP="00BA1B5E">
            <w:pPr>
              <w:spacing w:after="0" w:line="240" w:lineRule="auto"/>
              <w:rPr>
                <w:rFonts w:ascii="Times New Roman" w:eastAsia="Times New Roman" w:hAnsi="Times New Roman" w:cs="Times New Roman"/>
                <w:lang w:val="sr-Cyrl-CS"/>
              </w:rPr>
            </w:pPr>
            <w:r w:rsidRPr="00F64FA0">
              <w:rPr>
                <w:rFonts w:ascii="Times New Roman" w:eastAsia="Times New Roman" w:hAnsi="Times New Roman" w:cs="Times New Roman"/>
                <w:lang w:val="sr-Cyrl-CS"/>
              </w:rPr>
              <w:t>Орбита 1, уџбеник + ЦД</w:t>
            </w:r>
          </w:p>
        </w:tc>
        <w:tc>
          <w:tcPr>
            <w:tcW w:w="2805" w:type="dxa"/>
            <w:gridSpan w:val="2"/>
            <w:tcBorders>
              <w:left w:val="nil"/>
              <w:right w:val="nil"/>
            </w:tcBorders>
            <w:shd w:val="clear" w:color="auto" w:fill="DFD8E8"/>
          </w:tcPr>
          <w:p w:rsidR="00DB776D" w:rsidRPr="00F64FA0" w:rsidRDefault="00DB776D" w:rsidP="00BA1B5E">
            <w:pPr>
              <w:spacing w:after="0" w:line="240" w:lineRule="auto"/>
              <w:rPr>
                <w:rFonts w:ascii="Times New Roman" w:eastAsia="Times New Roman" w:hAnsi="Times New Roman" w:cs="Times New Roman"/>
                <w:lang w:val="sr-Cyrl-CS"/>
              </w:rPr>
            </w:pPr>
            <w:r w:rsidRPr="00F64FA0">
              <w:rPr>
                <w:rFonts w:ascii="Times New Roman" w:eastAsia="Times New Roman" w:hAnsi="Times New Roman" w:cs="Times New Roman"/>
                <w:lang w:val="sr-Cyrl-CS"/>
              </w:rPr>
              <w:t>Предраг Пипер</w:t>
            </w:r>
          </w:p>
          <w:p w:rsidR="00DB776D" w:rsidRPr="00F64FA0" w:rsidRDefault="00DB776D" w:rsidP="00BA1B5E">
            <w:pPr>
              <w:spacing w:after="0" w:line="240" w:lineRule="auto"/>
              <w:rPr>
                <w:rFonts w:ascii="Times New Roman" w:eastAsia="Times New Roman" w:hAnsi="Times New Roman" w:cs="Times New Roman"/>
                <w:lang w:val="sr-Cyrl-CS"/>
              </w:rPr>
            </w:pPr>
            <w:r w:rsidRPr="00F64FA0">
              <w:rPr>
                <w:rFonts w:ascii="Times New Roman" w:eastAsia="Times New Roman" w:hAnsi="Times New Roman" w:cs="Times New Roman"/>
                <w:lang w:val="sr-Cyrl-CS"/>
              </w:rPr>
              <w:t>Марина Петковић</w:t>
            </w:r>
          </w:p>
          <w:p w:rsidR="00DB776D" w:rsidRPr="00F64FA0" w:rsidRDefault="00DB776D" w:rsidP="00BA1B5E">
            <w:pPr>
              <w:spacing w:after="0" w:line="240" w:lineRule="auto"/>
              <w:rPr>
                <w:rFonts w:ascii="Times New Roman" w:eastAsia="Times New Roman" w:hAnsi="Times New Roman" w:cs="Times New Roman"/>
                <w:lang w:val="sr-Cyrl-CS"/>
              </w:rPr>
            </w:pPr>
            <w:r w:rsidRPr="00F64FA0">
              <w:rPr>
                <w:rFonts w:ascii="Times New Roman" w:eastAsia="Times New Roman" w:hAnsi="Times New Roman" w:cs="Times New Roman"/>
                <w:lang w:val="sr-Cyrl-CS"/>
              </w:rPr>
              <w:t>Светлана Мирковић</w:t>
            </w:r>
          </w:p>
        </w:tc>
        <w:tc>
          <w:tcPr>
            <w:tcW w:w="1126" w:type="dxa"/>
            <w:tcBorders>
              <w:left w:val="nil"/>
            </w:tcBorders>
            <w:shd w:val="clear" w:color="auto" w:fill="DFD8E8"/>
          </w:tcPr>
          <w:p w:rsidR="00DB776D" w:rsidRPr="00F64FA0" w:rsidRDefault="00DB776D" w:rsidP="00BA1B5E">
            <w:pPr>
              <w:spacing w:after="0" w:line="240" w:lineRule="auto"/>
              <w:rPr>
                <w:rFonts w:ascii="Times New Roman" w:eastAsia="Times New Roman" w:hAnsi="Times New Roman" w:cs="Times New Roman"/>
                <w:lang w:val="sr-Cyrl-CS"/>
              </w:rPr>
            </w:pPr>
            <w:r w:rsidRPr="00F64FA0">
              <w:rPr>
                <w:rFonts w:ascii="Times New Roman" w:eastAsia="Times New Roman" w:hAnsi="Times New Roman" w:cs="Times New Roman"/>
                <w:lang w:val="sr-Cyrl-CS"/>
              </w:rPr>
              <w:t>ЗУНС</w:t>
            </w:r>
          </w:p>
        </w:tc>
      </w:tr>
      <w:tr w:rsidR="00DB776D" w:rsidRPr="009524FE" w:rsidTr="00BA1B5E">
        <w:tc>
          <w:tcPr>
            <w:tcW w:w="2498" w:type="dxa"/>
            <w:tcBorders>
              <w:right w:val="nil"/>
            </w:tcBorders>
          </w:tcPr>
          <w:p w:rsidR="00DB776D" w:rsidRPr="00F64FA0" w:rsidRDefault="00DB776D" w:rsidP="00BA1B5E">
            <w:pPr>
              <w:spacing w:after="0" w:line="240" w:lineRule="auto"/>
              <w:rPr>
                <w:rFonts w:ascii="Times New Roman" w:eastAsia="Times New Roman" w:hAnsi="Times New Roman" w:cs="Times New Roman"/>
                <w:b/>
                <w:bCs/>
                <w:lang w:val="sr-Cyrl-CS"/>
              </w:rPr>
            </w:pPr>
            <w:r w:rsidRPr="00F64FA0">
              <w:rPr>
                <w:rFonts w:ascii="Times New Roman" w:eastAsia="Times New Roman" w:hAnsi="Times New Roman" w:cs="Times New Roman"/>
                <w:b/>
                <w:bCs/>
                <w:lang w:val="sr-Cyrl-CS"/>
              </w:rPr>
              <w:t>Руски језик</w:t>
            </w:r>
          </w:p>
        </w:tc>
        <w:tc>
          <w:tcPr>
            <w:tcW w:w="3365" w:type="dxa"/>
            <w:tcBorders>
              <w:left w:val="nil"/>
              <w:right w:val="nil"/>
            </w:tcBorders>
          </w:tcPr>
          <w:p w:rsidR="00DB776D" w:rsidRPr="00F64FA0" w:rsidRDefault="00DB776D" w:rsidP="00BA1B5E">
            <w:pPr>
              <w:spacing w:after="0" w:line="240" w:lineRule="auto"/>
              <w:rPr>
                <w:rFonts w:ascii="Times New Roman" w:eastAsia="Times New Roman" w:hAnsi="Times New Roman" w:cs="Times New Roman"/>
                <w:lang w:val="sr-Cyrl-CS"/>
              </w:rPr>
            </w:pPr>
            <w:r w:rsidRPr="00F64FA0">
              <w:rPr>
                <w:rFonts w:ascii="Times New Roman" w:eastAsia="Times New Roman" w:hAnsi="Times New Roman" w:cs="Times New Roman"/>
                <w:lang w:val="sr-Cyrl-CS"/>
              </w:rPr>
              <w:t>Орбита 1, радна свеска</w:t>
            </w:r>
          </w:p>
        </w:tc>
        <w:tc>
          <w:tcPr>
            <w:tcW w:w="2805" w:type="dxa"/>
            <w:gridSpan w:val="2"/>
            <w:tcBorders>
              <w:left w:val="nil"/>
              <w:right w:val="nil"/>
            </w:tcBorders>
          </w:tcPr>
          <w:p w:rsidR="00DB776D" w:rsidRPr="00F64FA0" w:rsidRDefault="00DB776D" w:rsidP="00BA1B5E">
            <w:pPr>
              <w:spacing w:after="0" w:line="240" w:lineRule="auto"/>
              <w:rPr>
                <w:rFonts w:ascii="Times New Roman" w:eastAsia="Times New Roman" w:hAnsi="Times New Roman" w:cs="Times New Roman"/>
                <w:lang w:val="sr-Cyrl-CS"/>
              </w:rPr>
            </w:pPr>
            <w:r w:rsidRPr="00F64FA0">
              <w:rPr>
                <w:rFonts w:ascii="Times New Roman" w:eastAsia="Times New Roman" w:hAnsi="Times New Roman" w:cs="Times New Roman"/>
                <w:lang w:val="sr-Cyrl-CS"/>
              </w:rPr>
              <w:t>Предраг Пипер</w:t>
            </w:r>
          </w:p>
          <w:p w:rsidR="00DB776D" w:rsidRPr="00F64FA0" w:rsidRDefault="00DB776D" w:rsidP="00BA1B5E">
            <w:pPr>
              <w:spacing w:after="0" w:line="240" w:lineRule="auto"/>
              <w:rPr>
                <w:rFonts w:ascii="Times New Roman" w:eastAsia="Times New Roman" w:hAnsi="Times New Roman" w:cs="Times New Roman"/>
                <w:lang w:val="sr-Cyrl-CS"/>
              </w:rPr>
            </w:pPr>
            <w:r w:rsidRPr="00F64FA0">
              <w:rPr>
                <w:rFonts w:ascii="Times New Roman" w:eastAsia="Times New Roman" w:hAnsi="Times New Roman" w:cs="Times New Roman"/>
                <w:lang w:val="sr-Cyrl-CS"/>
              </w:rPr>
              <w:t>Марина Петковић</w:t>
            </w:r>
          </w:p>
          <w:p w:rsidR="00DB776D" w:rsidRPr="00F64FA0" w:rsidRDefault="00DB776D" w:rsidP="00BA1B5E">
            <w:pPr>
              <w:spacing w:after="0" w:line="240" w:lineRule="auto"/>
              <w:rPr>
                <w:rFonts w:ascii="Times New Roman" w:eastAsia="Times New Roman" w:hAnsi="Times New Roman" w:cs="Times New Roman"/>
                <w:lang w:val="sr-Cyrl-CS"/>
              </w:rPr>
            </w:pPr>
            <w:r w:rsidRPr="00F64FA0">
              <w:rPr>
                <w:rFonts w:ascii="Times New Roman" w:eastAsia="Times New Roman" w:hAnsi="Times New Roman" w:cs="Times New Roman"/>
                <w:lang w:val="sr-Cyrl-CS"/>
              </w:rPr>
              <w:t>Светлана Мирковић</w:t>
            </w:r>
          </w:p>
        </w:tc>
        <w:tc>
          <w:tcPr>
            <w:tcW w:w="1126" w:type="dxa"/>
            <w:tcBorders>
              <w:left w:val="nil"/>
            </w:tcBorders>
          </w:tcPr>
          <w:p w:rsidR="00DB776D" w:rsidRPr="00F64FA0" w:rsidRDefault="00DB776D" w:rsidP="00BA1B5E">
            <w:pPr>
              <w:spacing w:after="0" w:line="240" w:lineRule="auto"/>
              <w:rPr>
                <w:rFonts w:ascii="Times New Roman" w:eastAsia="Times New Roman" w:hAnsi="Times New Roman" w:cs="Times New Roman"/>
                <w:lang w:val="sr-Cyrl-CS"/>
              </w:rPr>
            </w:pPr>
            <w:r w:rsidRPr="00F64FA0">
              <w:rPr>
                <w:rFonts w:ascii="Times New Roman" w:eastAsia="Times New Roman" w:hAnsi="Times New Roman" w:cs="Times New Roman"/>
                <w:lang w:val="sr-Cyrl-CS"/>
              </w:rPr>
              <w:t>ЗУНС</w:t>
            </w:r>
          </w:p>
        </w:tc>
      </w:tr>
      <w:tr w:rsidR="00DB776D" w:rsidRPr="009524FE" w:rsidTr="00BA1B5E">
        <w:trPr>
          <w:trHeight w:val="419"/>
        </w:trPr>
        <w:tc>
          <w:tcPr>
            <w:tcW w:w="2498" w:type="dxa"/>
            <w:tcBorders>
              <w:right w:val="nil"/>
            </w:tcBorders>
            <w:shd w:val="clear" w:color="auto" w:fill="DFD8E8"/>
          </w:tcPr>
          <w:p w:rsidR="00DB776D" w:rsidRPr="003335E3" w:rsidRDefault="00DB776D" w:rsidP="00BA1B5E">
            <w:pPr>
              <w:spacing w:after="0" w:line="240" w:lineRule="auto"/>
              <w:rPr>
                <w:rFonts w:ascii="Times New Roman" w:eastAsia="Times New Roman" w:hAnsi="Times New Roman" w:cs="Times New Roman"/>
                <w:b/>
                <w:bCs/>
                <w:lang w:val="sr-Cyrl-CS"/>
              </w:rPr>
            </w:pPr>
            <w:r w:rsidRPr="003335E3">
              <w:rPr>
                <w:rFonts w:ascii="Times New Roman" w:eastAsia="Times New Roman" w:hAnsi="Times New Roman" w:cs="Times New Roman"/>
                <w:b/>
                <w:bCs/>
                <w:lang w:val="sr-Cyrl-CS"/>
              </w:rPr>
              <w:t>Ликовна култура</w:t>
            </w:r>
          </w:p>
        </w:tc>
        <w:tc>
          <w:tcPr>
            <w:tcW w:w="3365" w:type="dxa"/>
            <w:tcBorders>
              <w:left w:val="nil"/>
              <w:right w:val="nil"/>
            </w:tcBorders>
            <w:shd w:val="clear" w:color="auto" w:fill="DFD8E8"/>
          </w:tcPr>
          <w:p w:rsidR="00DB776D" w:rsidRPr="003335E3" w:rsidRDefault="00DB776D" w:rsidP="00BA1B5E">
            <w:pPr>
              <w:spacing w:after="0" w:line="240" w:lineRule="auto"/>
              <w:rPr>
                <w:rFonts w:ascii="Times New Roman" w:eastAsia="Times New Roman" w:hAnsi="Times New Roman" w:cs="Times New Roman"/>
                <w:lang w:val="sr-Cyrl-CS"/>
              </w:rPr>
            </w:pPr>
            <w:r w:rsidRPr="003335E3">
              <w:rPr>
                <w:rFonts w:ascii="Times New Roman" w:eastAsia="Times New Roman" w:hAnsi="Times New Roman" w:cs="Times New Roman"/>
                <w:lang w:val="sr-Cyrl-CS"/>
              </w:rPr>
              <w:t>Ликовна култура 5</w:t>
            </w:r>
            <w:r>
              <w:rPr>
                <w:rFonts w:ascii="Times New Roman" w:eastAsia="Times New Roman" w:hAnsi="Times New Roman" w:cs="Times New Roman"/>
                <w:lang w:val="sr-Cyrl-CS"/>
              </w:rPr>
              <w:t>, уџбеник</w:t>
            </w:r>
          </w:p>
        </w:tc>
        <w:tc>
          <w:tcPr>
            <w:tcW w:w="2805" w:type="dxa"/>
            <w:gridSpan w:val="2"/>
            <w:tcBorders>
              <w:left w:val="nil"/>
              <w:right w:val="nil"/>
            </w:tcBorders>
            <w:shd w:val="clear" w:color="auto" w:fill="DFD8E8"/>
          </w:tcPr>
          <w:p w:rsidR="00DB776D" w:rsidRPr="003335E3"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Ј. Мрђеновачки</w:t>
            </w:r>
          </w:p>
        </w:tc>
        <w:tc>
          <w:tcPr>
            <w:tcW w:w="1126" w:type="dxa"/>
            <w:tcBorders>
              <w:left w:val="nil"/>
            </w:tcBorders>
            <w:shd w:val="clear" w:color="auto" w:fill="DFD8E8"/>
          </w:tcPr>
          <w:p w:rsidR="00DB776D" w:rsidRPr="003335E3"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Едука</w:t>
            </w:r>
          </w:p>
        </w:tc>
      </w:tr>
      <w:tr w:rsidR="00DB776D" w:rsidRPr="009524FE" w:rsidTr="00BA1B5E">
        <w:trPr>
          <w:trHeight w:val="510"/>
        </w:trPr>
        <w:tc>
          <w:tcPr>
            <w:tcW w:w="2498" w:type="dxa"/>
            <w:tcBorders>
              <w:right w:val="nil"/>
            </w:tcBorders>
          </w:tcPr>
          <w:p w:rsidR="00DB776D" w:rsidRPr="000861AC" w:rsidRDefault="00DB776D" w:rsidP="00BA1B5E">
            <w:pPr>
              <w:spacing w:after="0" w:line="240" w:lineRule="auto"/>
              <w:rPr>
                <w:rFonts w:ascii="Times New Roman" w:eastAsia="Times New Roman" w:hAnsi="Times New Roman" w:cs="Times New Roman"/>
                <w:b/>
                <w:bCs/>
                <w:lang w:val="sr-Cyrl-CS"/>
              </w:rPr>
            </w:pPr>
            <w:r w:rsidRPr="000861AC">
              <w:rPr>
                <w:rFonts w:ascii="Times New Roman" w:eastAsia="Times New Roman" w:hAnsi="Times New Roman" w:cs="Times New Roman"/>
                <w:b/>
                <w:bCs/>
                <w:lang w:val="sr-Cyrl-CS"/>
              </w:rPr>
              <w:t>Музичка култура</w:t>
            </w:r>
          </w:p>
        </w:tc>
        <w:tc>
          <w:tcPr>
            <w:tcW w:w="3365" w:type="dxa"/>
            <w:tcBorders>
              <w:left w:val="nil"/>
              <w:right w:val="nil"/>
            </w:tcBorders>
          </w:tcPr>
          <w:p w:rsidR="00DB776D" w:rsidRPr="000861AC" w:rsidRDefault="00DB776D" w:rsidP="00BA1B5E">
            <w:pPr>
              <w:spacing w:after="0" w:line="240" w:lineRule="auto"/>
              <w:rPr>
                <w:rFonts w:ascii="Times New Roman" w:eastAsia="Times New Roman" w:hAnsi="Times New Roman" w:cs="Times New Roman"/>
                <w:lang w:val="sr-Cyrl-CS"/>
              </w:rPr>
            </w:pPr>
            <w:r w:rsidRPr="000861AC">
              <w:rPr>
                <w:rFonts w:ascii="Times New Roman" w:eastAsia="Times New Roman" w:hAnsi="Times New Roman" w:cs="Times New Roman"/>
                <w:lang w:val="sr-Cyrl-CS"/>
              </w:rPr>
              <w:t>Музичка култура 5, уџбеник</w:t>
            </w:r>
          </w:p>
        </w:tc>
        <w:tc>
          <w:tcPr>
            <w:tcW w:w="2805" w:type="dxa"/>
            <w:gridSpan w:val="2"/>
            <w:tcBorders>
              <w:left w:val="nil"/>
              <w:right w:val="nil"/>
            </w:tcBorders>
          </w:tcPr>
          <w:p w:rsidR="00DB776D" w:rsidRPr="000861AC" w:rsidRDefault="00DB776D" w:rsidP="00BA1B5E">
            <w:pPr>
              <w:spacing w:after="0" w:line="240" w:lineRule="auto"/>
              <w:rPr>
                <w:rFonts w:ascii="Times New Roman" w:eastAsia="Times New Roman" w:hAnsi="Times New Roman" w:cs="Times New Roman"/>
                <w:lang w:val="sr-Cyrl-CS"/>
              </w:rPr>
            </w:pPr>
            <w:r w:rsidRPr="000861AC">
              <w:rPr>
                <w:rFonts w:ascii="Times New Roman" w:eastAsia="Times New Roman" w:hAnsi="Times New Roman" w:cs="Times New Roman"/>
                <w:lang w:val="sr-Cyrl-CS"/>
              </w:rPr>
              <w:t>Габријела Грујић</w:t>
            </w:r>
          </w:p>
          <w:p w:rsidR="00DB776D" w:rsidRPr="000861AC" w:rsidRDefault="00DB776D" w:rsidP="00BA1B5E">
            <w:pPr>
              <w:spacing w:after="0" w:line="240" w:lineRule="auto"/>
              <w:rPr>
                <w:rFonts w:ascii="Times New Roman" w:eastAsia="Times New Roman" w:hAnsi="Times New Roman" w:cs="Times New Roman"/>
                <w:lang w:val="sr-Cyrl-CS"/>
              </w:rPr>
            </w:pPr>
            <w:r w:rsidRPr="000861AC">
              <w:rPr>
                <w:rFonts w:ascii="Times New Roman" w:eastAsia="Times New Roman" w:hAnsi="Times New Roman" w:cs="Times New Roman"/>
                <w:lang w:val="sr-Cyrl-CS"/>
              </w:rPr>
              <w:t>Маја Соколовић Игњачевић</w:t>
            </w:r>
          </w:p>
          <w:p w:rsidR="00DB776D" w:rsidRPr="000861AC" w:rsidRDefault="00DB776D" w:rsidP="00BA1B5E">
            <w:pPr>
              <w:spacing w:after="0" w:line="240" w:lineRule="auto"/>
              <w:rPr>
                <w:rFonts w:ascii="Times New Roman" w:eastAsia="Times New Roman" w:hAnsi="Times New Roman" w:cs="Times New Roman"/>
                <w:lang w:val="sr-Cyrl-CS"/>
              </w:rPr>
            </w:pPr>
            <w:r w:rsidRPr="000861AC">
              <w:rPr>
                <w:rFonts w:ascii="Times New Roman" w:eastAsia="Times New Roman" w:hAnsi="Times New Roman" w:cs="Times New Roman"/>
                <w:lang w:val="sr-Cyrl-CS"/>
              </w:rPr>
              <w:t>Саша Кесић</w:t>
            </w:r>
          </w:p>
          <w:p w:rsidR="00DB776D" w:rsidRPr="00BC65B6" w:rsidRDefault="00DB776D" w:rsidP="00BA1B5E">
            <w:pPr>
              <w:spacing w:after="0" w:line="240" w:lineRule="auto"/>
              <w:rPr>
                <w:rFonts w:ascii="Times New Roman" w:eastAsia="Times New Roman" w:hAnsi="Times New Roman" w:cs="Times New Roman"/>
                <w:color w:val="FF0000"/>
                <w:lang w:val="sr-Cyrl-CS"/>
              </w:rPr>
            </w:pPr>
          </w:p>
        </w:tc>
        <w:tc>
          <w:tcPr>
            <w:tcW w:w="1126" w:type="dxa"/>
            <w:tcBorders>
              <w:left w:val="nil"/>
            </w:tcBorders>
          </w:tcPr>
          <w:p w:rsidR="00DB776D" w:rsidRPr="00BC65B6" w:rsidRDefault="00DB776D" w:rsidP="00BA1B5E">
            <w:pPr>
              <w:spacing w:after="0" w:line="240" w:lineRule="auto"/>
              <w:rPr>
                <w:rFonts w:ascii="Times New Roman" w:eastAsia="Times New Roman" w:hAnsi="Times New Roman" w:cs="Times New Roman"/>
                <w:color w:val="FF0000"/>
                <w:lang w:val="sr-Cyrl-CS"/>
              </w:rPr>
            </w:pPr>
            <w:r w:rsidRPr="000861AC">
              <w:rPr>
                <w:rFonts w:ascii="Times New Roman" w:eastAsia="Times New Roman" w:hAnsi="Times New Roman" w:cs="Times New Roman"/>
                <w:lang w:val="sr-Cyrl-CS"/>
              </w:rPr>
              <w:t>Клет</w:t>
            </w:r>
          </w:p>
        </w:tc>
      </w:tr>
      <w:tr w:rsidR="00DB776D" w:rsidRPr="009524FE" w:rsidTr="00BA1B5E">
        <w:trPr>
          <w:trHeight w:val="529"/>
        </w:trPr>
        <w:tc>
          <w:tcPr>
            <w:tcW w:w="2498" w:type="dxa"/>
            <w:tcBorders>
              <w:right w:val="nil"/>
            </w:tcBorders>
            <w:shd w:val="clear" w:color="auto" w:fill="DFD8E8"/>
          </w:tcPr>
          <w:p w:rsidR="00DB776D" w:rsidRPr="00BC65B6" w:rsidRDefault="00DB776D" w:rsidP="00BA1B5E">
            <w:pPr>
              <w:spacing w:after="0" w:line="240" w:lineRule="auto"/>
              <w:rPr>
                <w:rFonts w:ascii="Times New Roman" w:eastAsia="Times New Roman" w:hAnsi="Times New Roman" w:cs="Times New Roman"/>
                <w:b/>
                <w:bCs/>
                <w:lang w:val="sr-Cyrl-CS"/>
              </w:rPr>
            </w:pPr>
            <w:r w:rsidRPr="00BC65B6">
              <w:rPr>
                <w:rFonts w:ascii="Times New Roman" w:eastAsia="Times New Roman" w:hAnsi="Times New Roman" w:cs="Times New Roman"/>
                <w:b/>
                <w:bCs/>
                <w:lang w:val="sr-Cyrl-CS"/>
              </w:rPr>
              <w:t>Историја</w:t>
            </w:r>
          </w:p>
        </w:tc>
        <w:tc>
          <w:tcPr>
            <w:tcW w:w="3365" w:type="dxa"/>
            <w:tcBorders>
              <w:left w:val="nil"/>
              <w:right w:val="nil"/>
            </w:tcBorders>
            <w:shd w:val="clear" w:color="auto" w:fill="DFD8E8"/>
          </w:tcPr>
          <w:p w:rsidR="00DB776D" w:rsidRPr="007D4122" w:rsidRDefault="00DB776D" w:rsidP="00BA1B5E">
            <w:pPr>
              <w:spacing w:after="0" w:line="240" w:lineRule="auto"/>
              <w:rPr>
                <w:rFonts w:ascii="Times New Roman" w:eastAsia="Times New Roman" w:hAnsi="Times New Roman" w:cs="Times New Roman"/>
                <w:lang w:val="sr-Cyrl-RS"/>
              </w:rPr>
            </w:pPr>
            <w:r w:rsidRPr="00BC65B6">
              <w:rPr>
                <w:rFonts w:ascii="Times New Roman" w:eastAsia="Times New Roman" w:hAnsi="Times New Roman" w:cs="Times New Roman"/>
              </w:rPr>
              <w:t>Историја</w:t>
            </w:r>
            <w:r>
              <w:rPr>
                <w:rFonts w:ascii="Times New Roman" w:eastAsia="Times New Roman" w:hAnsi="Times New Roman" w:cs="Times New Roman"/>
                <w:lang w:val="sr-Cyrl-RS"/>
              </w:rPr>
              <w:t xml:space="preserve"> 5</w:t>
            </w:r>
            <w:r w:rsidRPr="00BC65B6">
              <w:rPr>
                <w:rFonts w:ascii="Times New Roman" w:eastAsia="Times New Roman" w:hAnsi="Times New Roman" w:cs="Times New Roman"/>
              </w:rPr>
              <w:t>, уџбеник</w:t>
            </w:r>
            <w:r w:rsidR="007D4122">
              <w:rPr>
                <w:rFonts w:ascii="Times New Roman" w:eastAsia="Times New Roman" w:hAnsi="Times New Roman" w:cs="Times New Roman"/>
                <w:lang w:val="sr-Cyrl-RS"/>
              </w:rPr>
              <w:t xml:space="preserve"> и радна свеска</w:t>
            </w:r>
          </w:p>
        </w:tc>
        <w:tc>
          <w:tcPr>
            <w:tcW w:w="2805" w:type="dxa"/>
            <w:gridSpan w:val="2"/>
            <w:tcBorders>
              <w:left w:val="nil"/>
              <w:right w:val="nil"/>
            </w:tcBorders>
            <w:shd w:val="clear" w:color="auto" w:fill="DFD8E8"/>
          </w:tcPr>
          <w:p w:rsidR="00DB776D" w:rsidRPr="00BC65B6" w:rsidRDefault="00DB776D" w:rsidP="00BA1B5E">
            <w:pPr>
              <w:spacing w:after="0" w:line="240" w:lineRule="auto"/>
              <w:rPr>
                <w:rFonts w:ascii="Times New Roman" w:eastAsia="Times New Roman" w:hAnsi="Times New Roman" w:cs="Times New Roman"/>
              </w:rPr>
            </w:pPr>
            <w:r w:rsidRPr="00BC65B6">
              <w:rPr>
                <w:rFonts w:ascii="Times New Roman" w:eastAsia="Times New Roman" w:hAnsi="Times New Roman" w:cs="Times New Roman"/>
              </w:rPr>
              <w:t>Весна Лучић</w:t>
            </w:r>
          </w:p>
        </w:tc>
        <w:tc>
          <w:tcPr>
            <w:tcW w:w="1126" w:type="dxa"/>
            <w:tcBorders>
              <w:left w:val="nil"/>
            </w:tcBorders>
            <w:shd w:val="clear" w:color="auto" w:fill="DFD8E8"/>
          </w:tcPr>
          <w:p w:rsidR="00DB776D" w:rsidRPr="00BC65B6" w:rsidRDefault="00DB776D" w:rsidP="00BA1B5E">
            <w:pPr>
              <w:spacing w:after="0" w:line="240" w:lineRule="auto"/>
              <w:rPr>
                <w:rFonts w:ascii="Times New Roman" w:eastAsia="Times New Roman" w:hAnsi="Times New Roman" w:cs="Times New Roman"/>
                <w:lang w:val="sr-Cyrl-CS"/>
              </w:rPr>
            </w:pPr>
            <w:r w:rsidRPr="00BC65B6">
              <w:rPr>
                <w:rFonts w:ascii="Times New Roman" w:eastAsia="Times New Roman" w:hAnsi="Times New Roman" w:cs="Times New Roman"/>
                <w:lang w:val="sr-Cyrl-CS"/>
              </w:rPr>
              <w:t>Бигз</w:t>
            </w:r>
          </w:p>
        </w:tc>
      </w:tr>
      <w:tr w:rsidR="00DB776D" w:rsidRPr="009524FE" w:rsidTr="00BA1B5E">
        <w:trPr>
          <w:trHeight w:val="529"/>
        </w:trPr>
        <w:tc>
          <w:tcPr>
            <w:tcW w:w="2498" w:type="dxa"/>
            <w:tcBorders>
              <w:right w:val="nil"/>
            </w:tcBorders>
            <w:shd w:val="clear" w:color="auto" w:fill="DFD8E8"/>
          </w:tcPr>
          <w:p w:rsidR="00DB776D" w:rsidRPr="00BC65B6" w:rsidRDefault="00DB776D" w:rsidP="00BA1B5E">
            <w:pPr>
              <w:spacing w:after="0" w:line="240" w:lineRule="auto"/>
              <w:rPr>
                <w:rFonts w:ascii="Times New Roman" w:eastAsia="Times New Roman" w:hAnsi="Times New Roman" w:cs="Times New Roman"/>
                <w:b/>
                <w:bCs/>
                <w:lang w:val="sr-Cyrl-CS"/>
              </w:rPr>
            </w:pPr>
            <w:r w:rsidRPr="00BC65B6">
              <w:rPr>
                <w:rFonts w:ascii="Times New Roman" w:eastAsia="Times New Roman" w:hAnsi="Times New Roman" w:cs="Times New Roman"/>
                <w:b/>
                <w:bCs/>
                <w:lang w:val="sr-Cyrl-CS"/>
              </w:rPr>
              <w:t>Историја</w:t>
            </w:r>
          </w:p>
        </w:tc>
        <w:tc>
          <w:tcPr>
            <w:tcW w:w="3365" w:type="dxa"/>
            <w:tcBorders>
              <w:left w:val="nil"/>
              <w:right w:val="nil"/>
            </w:tcBorders>
            <w:shd w:val="clear" w:color="auto" w:fill="DFD8E8"/>
          </w:tcPr>
          <w:p w:rsidR="00DB776D" w:rsidRPr="00754492" w:rsidRDefault="00DB776D" w:rsidP="00BA1B5E">
            <w:pPr>
              <w:spacing w:after="0" w:line="240" w:lineRule="auto"/>
              <w:rPr>
                <w:rFonts w:ascii="Times New Roman" w:eastAsia="Times New Roman" w:hAnsi="Times New Roman" w:cs="Times New Roman"/>
                <w:lang w:val="sr-Cyrl-RS"/>
              </w:rPr>
            </w:pPr>
            <w:r w:rsidRPr="00BC65B6">
              <w:rPr>
                <w:rFonts w:ascii="Times New Roman" w:eastAsia="Times New Roman" w:hAnsi="Times New Roman" w:cs="Times New Roman"/>
              </w:rPr>
              <w:t>Историј</w:t>
            </w:r>
            <w:r>
              <w:rPr>
                <w:rFonts w:ascii="Times New Roman" w:eastAsia="Times New Roman" w:hAnsi="Times New Roman" w:cs="Times New Roman"/>
                <w:lang w:val="sr-Cyrl-RS"/>
              </w:rPr>
              <w:t>ски атлас 5-8. разреда</w:t>
            </w:r>
          </w:p>
        </w:tc>
        <w:tc>
          <w:tcPr>
            <w:tcW w:w="2805" w:type="dxa"/>
            <w:gridSpan w:val="2"/>
            <w:tcBorders>
              <w:left w:val="nil"/>
              <w:right w:val="nil"/>
            </w:tcBorders>
            <w:shd w:val="clear" w:color="auto" w:fill="DFD8E8"/>
          </w:tcPr>
          <w:p w:rsidR="00DB776D" w:rsidRPr="00754492" w:rsidRDefault="00DB776D" w:rsidP="00BA1B5E">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Група аутора</w:t>
            </w:r>
          </w:p>
        </w:tc>
        <w:tc>
          <w:tcPr>
            <w:tcW w:w="1126" w:type="dxa"/>
            <w:tcBorders>
              <w:left w:val="nil"/>
            </w:tcBorders>
            <w:shd w:val="clear" w:color="auto" w:fill="DFD8E8"/>
          </w:tcPr>
          <w:p w:rsidR="00DB776D" w:rsidRPr="00BC65B6" w:rsidRDefault="007D4122"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ЗУНС</w:t>
            </w:r>
          </w:p>
        </w:tc>
      </w:tr>
      <w:tr w:rsidR="00DB776D" w:rsidRPr="009524FE" w:rsidTr="00BA1B5E">
        <w:trPr>
          <w:trHeight w:val="638"/>
        </w:trPr>
        <w:tc>
          <w:tcPr>
            <w:tcW w:w="2498" w:type="dxa"/>
            <w:tcBorders>
              <w:right w:val="nil"/>
            </w:tcBorders>
            <w:shd w:val="clear" w:color="auto" w:fill="DFD8E8"/>
          </w:tcPr>
          <w:p w:rsidR="00DB776D" w:rsidRPr="000861AC" w:rsidRDefault="00DB776D" w:rsidP="00BA1B5E">
            <w:pPr>
              <w:spacing w:after="0" w:line="240" w:lineRule="auto"/>
              <w:rPr>
                <w:rFonts w:ascii="Times New Roman" w:eastAsia="Times New Roman" w:hAnsi="Times New Roman" w:cs="Times New Roman"/>
                <w:b/>
                <w:bCs/>
                <w:lang w:val="sr-Cyrl-CS"/>
              </w:rPr>
            </w:pPr>
            <w:r w:rsidRPr="000861AC">
              <w:rPr>
                <w:rFonts w:ascii="Times New Roman" w:eastAsia="Times New Roman" w:hAnsi="Times New Roman" w:cs="Times New Roman"/>
                <w:b/>
                <w:bCs/>
                <w:lang w:val="sr-Cyrl-CS"/>
              </w:rPr>
              <w:t>Географија</w:t>
            </w:r>
          </w:p>
        </w:tc>
        <w:tc>
          <w:tcPr>
            <w:tcW w:w="3374" w:type="dxa"/>
            <w:gridSpan w:val="2"/>
            <w:tcBorders>
              <w:left w:val="nil"/>
              <w:right w:val="nil"/>
            </w:tcBorders>
            <w:shd w:val="clear" w:color="auto" w:fill="DFD8E8"/>
          </w:tcPr>
          <w:p w:rsidR="00DB776D" w:rsidRPr="000861AC" w:rsidRDefault="00DB776D" w:rsidP="00BA1B5E">
            <w:pPr>
              <w:spacing w:after="0" w:line="240" w:lineRule="auto"/>
              <w:rPr>
                <w:rFonts w:ascii="Times New Roman" w:eastAsia="Times New Roman" w:hAnsi="Times New Roman" w:cs="Times New Roman"/>
              </w:rPr>
            </w:pPr>
            <w:r w:rsidRPr="000861AC">
              <w:rPr>
                <w:rFonts w:ascii="Times New Roman" w:eastAsia="Times New Roman" w:hAnsi="Times New Roman" w:cs="Times New Roman"/>
              </w:rPr>
              <w:t>Географија</w:t>
            </w:r>
            <w:r>
              <w:rPr>
                <w:rFonts w:ascii="Times New Roman" w:eastAsia="Times New Roman" w:hAnsi="Times New Roman" w:cs="Times New Roman"/>
                <w:lang w:val="sr-Cyrl-RS"/>
              </w:rPr>
              <w:t xml:space="preserve"> 5</w:t>
            </w:r>
            <w:r w:rsidRPr="000861AC">
              <w:rPr>
                <w:rFonts w:ascii="Times New Roman" w:eastAsia="Times New Roman" w:hAnsi="Times New Roman" w:cs="Times New Roman"/>
              </w:rPr>
              <w:t>, уџбеник</w:t>
            </w:r>
          </w:p>
        </w:tc>
        <w:tc>
          <w:tcPr>
            <w:tcW w:w="2796" w:type="dxa"/>
            <w:tcBorders>
              <w:left w:val="nil"/>
              <w:right w:val="nil"/>
            </w:tcBorders>
            <w:shd w:val="clear" w:color="auto" w:fill="DFD8E8"/>
          </w:tcPr>
          <w:p w:rsidR="00DB776D" w:rsidRPr="000861AC" w:rsidRDefault="00DB776D" w:rsidP="00BA1B5E">
            <w:pPr>
              <w:spacing w:after="0" w:line="240" w:lineRule="auto"/>
              <w:rPr>
                <w:rFonts w:ascii="Times New Roman" w:eastAsia="Times New Roman" w:hAnsi="Times New Roman" w:cs="Times New Roman"/>
                <w:lang w:val="ru-RU"/>
              </w:rPr>
            </w:pPr>
            <w:r w:rsidRPr="000861AC">
              <w:rPr>
                <w:rFonts w:ascii="Times New Roman" w:eastAsia="Times New Roman" w:hAnsi="Times New Roman" w:cs="Times New Roman"/>
                <w:lang w:val="ru-RU"/>
              </w:rPr>
              <w:t>Марко Јоксимовић</w:t>
            </w:r>
          </w:p>
        </w:tc>
        <w:tc>
          <w:tcPr>
            <w:tcW w:w="1126" w:type="dxa"/>
            <w:tcBorders>
              <w:left w:val="nil"/>
            </w:tcBorders>
            <w:shd w:val="clear" w:color="auto" w:fill="DFD8E8"/>
          </w:tcPr>
          <w:p w:rsidR="00DB776D" w:rsidRPr="000861AC"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,,Нови Л</w:t>
            </w:r>
            <w:r w:rsidRPr="000861AC">
              <w:rPr>
                <w:rFonts w:ascii="Times New Roman" w:eastAsia="Times New Roman" w:hAnsi="Times New Roman" w:cs="Times New Roman"/>
                <w:lang w:val="sr-Cyrl-CS"/>
              </w:rPr>
              <w:t>огос</w:t>
            </w:r>
            <w:r>
              <w:rPr>
                <w:rFonts w:ascii="Times New Roman" w:eastAsia="Times New Roman" w:hAnsi="Times New Roman" w:cs="Times New Roman"/>
                <w:lang w:val="sr-Cyrl-CS"/>
              </w:rPr>
              <w:t>''</w:t>
            </w:r>
          </w:p>
        </w:tc>
      </w:tr>
      <w:tr w:rsidR="00DB776D" w:rsidRPr="009524FE" w:rsidTr="00BA1B5E">
        <w:trPr>
          <w:trHeight w:val="638"/>
        </w:trPr>
        <w:tc>
          <w:tcPr>
            <w:tcW w:w="2498" w:type="dxa"/>
            <w:tcBorders>
              <w:right w:val="nil"/>
            </w:tcBorders>
            <w:shd w:val="clear" w:color="auto" w:fill="DFD8E8"/>
          </w:tcPr>
          <w:p w:rsidR="00DB776D" w:rsidRPr="000861AC" w:rsidRDefault="00DB776D" w:rsidP="00BA1B5E">
            <w:pPr>
              <w:spacing w:after="0" w:line="240" w:lineRule="auto"/>
              <w:rPr>
                <w:rFonts w:ascii="Times New Roman" w:eastAsia="Times New Roman" w:hAnsi="Times New Roman" w:cs="Times New Roman"/>
                <w:b/>
                <w:bCs/>
                <w:lang w:val="sr-Cyrl-CS"/>
              </w:rPr>
            </w:pPr>
            <w:r w:rsidRPr="000861AC">
              <w:rPr>
                <w:rFonts w:ascii="Times New Roman" w:eastAsia="Times New Roman" w:hAnsi="Times New Roman" w:cs="Times New Roman"/>
                <w:b/>
                <w:bCs/>
                <w:lang w:val="sr-Cyrl-CS"/>
              </w:rPr>
              <w:t>Географија</w:t>
            </w:r>
          </w:p>
        </w:tc>
        <w:tc>
          <w:tcPr>
            <w:tcW w:w="3374" w:type="dxa"/>
            <w:gridSpan w:val="2"/>
            <w:tcBorders>
              <w:left w:val="nil"/>
              <w:right w:val="nil"/>
            </w:tcBorders>
            <w:shd w:val="clear" w:color="auto" w:fill="DFD8E8"/>
          </w:tcPr>
          <w:p w:rsidR="00DB776D" w:rsidRPr="00754492" w:rsidRDefault="00DB776D" w:rsidP="00BA1B5E">
            <w:pPr>
              <w:spacing w:after="0" w:line="240" w:lineRule="auto"/>
              <w:rPr>
                <w:rFonts w:ascii="Times New Roman" w:eastAsia="Times New Roman" w:hAnsi="Times New Roman" w:cs="Times New Roman"/>
                <w:lang w:val="sr-Cyrl-RS"/>
              </w:rPr>
            </w:pPr>
            <w:r w:rsidRPr="000861AC">
              <w:rPr>
                <w:rFonts w:ascii="Times New Roman" w:eastAsia="Times New Roman" w:hAnsi="Times New Roman" w:cs="Times New Roman"/>
              </w:rPr>
              <w:t>Географ</w:t>
            </w:r>
            <w:r>
              <w:rPr>
                <w:rFonts w:ascii="Times New Roman" w:eastAsia="Times New Roman" w:hAnsi="Times New Roman" w:cs="Times New Roman"/>
                <w:lang w:val="sr-Cyrl-RS"/>
              </w:rPr>
              <w:t>ски атлас од 5-8. разреда</w:t>
            </w:r>
          </w:p>
        </w:tc>
        <w:tc>
          <w:tcPr>
            <w:tcW w:w="2796" w:type="dxa"/>
            <w:tcBorders>
              <w:left w:val="nil"/>
              <w:right w:val="nil"/>
            </w:tcBorders>
            <w:shd w:val="clear" w:color="auto" w:fill="DFD8E8"/>
          </w:tcPr>
          <w:p w:rsidR="00DB776D" w:rsidRPr="000861AC" w:rsidRDefault="00DB776D"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Група аутора</w:t>
            </w:r>
          </w:p>
        </w:tc>
        <w:tc>
          <w:tcPr>
            <w:tcW w:w="1126" w:type="dxa"/>
            <w:tcBorders>
              <w:left w:val="nil"/>
            </w:tcBorders>
            <w:shd w:val="clear" w:color="auto" w:fill="DFD8E8"/>
          </w:tcPr>
          <w:p w:rsidR="00DB776D" w:rsidRPr="000861AC" w:rsidRDefault="007D4122"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ЗУНС</w:t>
            </w:r>
          </w:p>
        </w:tc>
      </w:tr>
      <w:tr w:rsidR="00DB776D" w:rsidRPr="009524FE" w:rsidTr="00BA1B5E">
        <w:trPr>
          <w:trHeight w:val="638"/>
        </w:trPr>
        <w:tc>
          <w:tcPr>
            <w:tcW w:w="2498" w:type="dxa"/>
            <w:tcBorders>
              <w:right w:val="nil"/>
            </w:tcBorders>
            <w:shd w:val="clear" w:color="auto" w:fill="DFD8E8"/>
          </w:tcPr>
          <w:p w:rsidR="00DB776D" w:rsidRPr="000861AC" w:rsidRDefault="00DB776D" w:rsidP="00BA1B5E">
            <w:pPr>
              <w:spacing w:after="0" w:line="240" w:lineRule="auto"/>
              <w:rPr>
                <w:rFonts w:ascii="Times New Roman" w:eastAsia="Times New Roman" w:hAnsi="Times New Roman" w:cs="Times New Roman"/>
                <w:b/>
                <w:bCs/>
                <w:lang w:val="sr-Cyrl-CS"/>
              </w:rPr>
            </w:pPr>
            <w:r w:rsidRPr="000861AC">
              <w:rPr>
                <w:rFonts w:ascii="Times New Roman" w:eastAsia="Times New Roman" w:hAnsi="Times New Roman" w:cs="Times New Roman"/>
                <w:b/>
                <w:bCs/>
                <w:lang w:val="sr-Cyrl-CS"/>
              </w:rPr>
              <w:t>Биологија</w:t>
            </w:r>
          </w:p>
        </w:tc>
        <w:tc>
          <w:tcPr>
            <w:tcW w:w="3374" w:type="dxa"/>
            <w:gridSpan w:val="2"/>
            <w:tcBorders>
              <w:left w:val="nil"/>
              <w:right w:val="nil"/>
            </w:tcBorders>
            <w:shd w:val="clear" w:color="auto" w:fill="DFD8E8"/>
          </w:tcPr>
          <w:p w:rsidR="00DB776D" w:rsidRPr="000861AC" w:rsidRDefault="00DB776D" w:rsidP="00BA1B5E">
            <w:pPr>
              <w:spacing w:after="0" w:line="240" w:lineRule="auto"/>
              <w:rPr>
                <w:rFonts w:ascii="Times New Roman" w:eastAsia="Times New Roman" w:hAnsi="Times New Roman" w:cs="Times New Roman"/>
              </w:rPr>
            </w:pPr>
            <w:r w:rsidRPr="000861AC">
              <w:rPr>
                <w:rFonts w:ascii="Times New Roman" w:eastAsia="Times New Roman" w:hAnsi="Times New Roman" w:cs="Times New Roman"/>
              </w:rPr>
              <w:t>Биологија</w:t>
            </w:r>
            <w:r>
              <w:rPr>
                <w:rFonts w:ascii="Times New Roman" w:eastAsia="Times New Roman" w:hAnsi="Times New Roman" w:cs="Times New Roman"/>
                <w:lang w:val="sr-Cyrl-RS"/>
              </w:rPr>
              <w:t xml:space="preserve"> 5</w:t>
            </w:r>
            <w:r w:rsidRPr="000861AC">
              <w:rPr>
                <w:rFonts w:ascii="Times New Roman" w:eastAsia="Times New Roman" w:hAnsi="Times New Roman" w:cs="Times New Roman"/>
              </w:rPr>
              <w:t xml:space="preserve"> , уџбеник</w:t>
            </w:r>
          </w:p>
        </w:tc>
        <w:tc>
          <w:tcPr>
            <w:tcW w:w="2796" w:type="dxa"/>
            <w:tcBorders>
              <w:left w:val="nil"/>
              <w:right w:val="nil"/>
            </w:tcBorders>
            <w:shd w:val="clear" w:color="auto" w:fill="DFD8E8"/>
          </w:tcPr>
          <w:p w:rsidR="00DB776D" w:rsidRPr="000861AC" w:rsidRDefault="00DB776D" w:rsidP="00BA1B5E">
            <w:pPr>
              <w:spacing w:after="0" w:line="240" w:lineRule="auto"/>
              <w:rPr>
                <w:rFonts w:ascii="Times New Roman" w:eastAsia="Times New Roman" w:hAnsi="Times New Roman" w:cs="Times New Roman"/>
                <w:lang w:val="ru-RU"/>
              </w:rPr>
            </w:pPr>
            <w:r w:rsidRPr="000861AC">
              <w:rPr>
                <w:rFonts w:ascii="Times New Roman" w:eastAsia="Times New Roman" w:hAnsi="Times New Roman" w:cs="Times New Roman"/>
                <w:lang w:val="ru-RU"/>
              </w:rPr>
              <w:t xml:space="preserve">Горан Милићев </w:t>
            </w:r>
          </w:p>
          <w:p w:rsidR="00DB776D" w:rsidRPr="000861AC" w:rsidRDefault="00DB776D" w:rsidP="00BA1B5E">
            <w:pPr>
              <w:spacing w:after="0" w:line="240" w:lineRule="auto"/>
              <w:rPr>
                <w:rFonts w:ascii="Times New Roman" w:eastAsia="Times New Roman" w:hAnsi="Times New Roman" w:cs="Times New Roman"/>
                <w:lang w:val="ru-RU"/>
              </w:rPr>
            </w:pPr>
            <w:r w:rsidRPr="000861AC">
              <w:rPr>
                <w:rFonts w:ascii="Times New Roman" w:eastAsia="Times New Roman" w:hAnsi="Times New Roman" w:cs="Times New Roman"/>
                <w:lang w:val="ru-RU"/>
              </w:rPr>
              <w:t>Ена Хорват</w:t>
            </w:r>
          </w:p>
        </w:tc>
        <w:tc>
          <w:tcPr>
            <w:tcW w:w="1126" w:type="dxa"/>
            <w:tcBorders>
              <w:left w:val="nil"/>
            </w:tcBorders>
            <w:shd w:val="clear" w:color="auto" w:fill="DFD8E8"/>
          </w:tcPr>
          <w:p w:rsidR="00DB776D" w:rsidRPr="000861AC" w:rsidRDefault="00DB776D" w:rsidP="00BA1B5E">
            <w:pPr>
              <w:spacing w:after="0" w:line="240" w:lineRule="auto"/>
              <w:rPr>
                <w:rFonts w:ascii="Times New Roman" w:eastAsia="Times New Roman" w:hAnsi="Times New Roman" w:cs="Times New Roman"/>
                <w:lang w:val="sr-Cyrl-CS"/>
              </w:rPr>
            </w:pPr>
            <w:r w:rsidRPr="000861AC">
              <w:rPr>
                <w:rFonts w:ascii="Times New Roman" w:eastAsia="Times New Roman" w:hAnsi="Times New Roman" w:cs="Times New Roman"/>
                <w:lang w:val="sr-Cyrl-CS"/>
              </w:rPr>
              <w:t>Клет</w:t>
            </w:r>
          </w:p>
        </w:tc>
      </w:tr>
      <w:tr w:rsidR="00DB776D" w:rsidRPr="009524FE" w:rsidTr="00BA1B5E">
        <w:trPr>
          <w:trHeight w:val="638"/>
        </w:trPr>
        <w:tc>
          <w:tcPr>
            <w:tcW w:w="2498" w:type="dxa"/>
            <w:tcBorders>
              <w:right w:val="nil"/>
            </w:tcBorders>
            <w:shd w:val="clear" w:color="auto" w:fill="DFD8E8"/>
          </w:tcPr>
          <w:p w:rsidR="00DB776D" w:rsidRPr="000861AC" w:rsidRDefault="00DB776D" w:rsidP="00BA1B5E">
            <w:pPr>
              <w:spacing w:after="0" w:line="240" w:lineRule="auto"/>
              <w:rPr>
                <w:rFonts w:ascii="Times New Roman" w:eastAsia="Times New Roman" w:hAnsi="Times New Roman" w:cs="Times New Roman"/>
                <w:b/>
                <w:bCs/>
                <w:lang w:val="sr-Cyrl-CS"/>
              </w:rPr>
            </w:pPr>
            <w:r w:rsidRPr="000861AC">
              <w:rPr>
                <w:rFonts w:ascii="Times New Roman" w:eastAsia="Times New Roman" w:hAnsi="Times New Roman" w:cs="Times New Roman"/>
                <w:b/>
                <w:bCs/>
                <w:lang w:val="sr-Cyrl-CS"/>
              </w:rPr>
              <w:t xml:space="preserve">Математика </w:t>
            </w:r>
          </w:p>
        </w:tc>
        <w:tc>
          <w:tcPr>
            <w:tcW w:w="3374" w:type="dxa"/>
            <w:gridSpan w:val="2"/>
            <w:tcBorders>
              <w:left w:val="nil"/>
              <w:right w:val="nil"/>
            </w:tcBorders>
            <w:shd w:val="clear" w:color="auto" w:fill="DFD8E8"/>
          </w:tcPr>
          <w:p w:rsidR="00DB776D" w:rsidRPr="00754492" w:rsidRDefault="00DB776D" w:rsidP="00BA1B5E">
            <w:pPr>
              <w:spacing w:after="0" w:line="240" w:lineRule="auto"/>
              <w:rPr>
                <w:rFonts w:ascii="Times New Roman" w:eastAsia="Times New Roman" w:hAnsi="Times New Roman" w:cs="Times New Roman"/>
                <w:lang w:val="sr-Cyrl-RS"/>
              </w:rPr>
            </w:pPr>
            <w:r w:rsidRPr="000861AC">
              <w:rPr>
                <w:rFonts w:ascii="Times New Roman" w:eastAsia="Times New Roman" w:hAnsi="Times New Roman" w:cs="Times New Roman"/>
              </w:rPr>
              <w:t xml:space="preserve">Математика </w:t>
            </w:r>
            <w:r>
              <w:rPr>
                <w:rFonts w:ascii="Times New Roman" w:eastAsia="Times New Roman" w:hAnsi="Times New Roman" w:cs="Times New Roman"/>
                <w:lang w:val="sr-Cyrl-RS"/>
              </w:rPr>
              <w:t>5, уџбеник</w:t>
            </w:r>
          </w:p>
        </w:tc>
        <w:tc>
          <w:tcPr>
            <w:tcW w:w="2796" w:type="dxa"/>
            <w:tcBorders>
              <w:left w:val="nil"/>
              <w:right w:val="nil"/>
            </w:tcBorders>
            <w:shd w:val="clear" w:color="auto" w:fill="DFD8E8"/>
          </w:tcPr>
          <w:p w:rsidR="00DB776D" w:rsidRPr="000861AC" w:rsidRDefault="00DB776D" w:rsidP="00BA1B5E">
            <w:pPr>
              <w:spacing w:after="0" w:line="240" w:lineRule="auto"/>
              <w:rPr>
                <w:rFonts w:ascii="Times New Roman" w:eastAsia="Times New Roman" w:hAnsi="Times New Roman" w:cs="Times New Roman"/>
                <w:lang w:val="ru-RU"/>
              </w:rPr>
            </w:pPr>
            <w:r w:rsidRPr="000861AC">
              <w:rPr>
                <w:rFonts w:ascii="Times New Roman" w:eastAsia="Times New Roman" w:hAnsi="Times New Roman" w:cs="Times New Roman"/>
                <w:lang w:val="ru-RU"/>
              </w:rPr>
              <w:t>Владимир Мићић</w:t>
            </w:r>
          </w:p>
          <w:p w:rsidR="00DB776D" w:rsidRPr="000861AC" w:rsidRDefault="00DB776D" w:rsidP="00BA1B5E">
            <w:pPr>
              <w:spacing w:after="0" w:line="240" w:lineRule="auto"/>
              <w:rPr>
                <w:rFonts w:ascii="Times New Roman" w:eastAsia="Times New Roman" w:hAnsi="Times New Roman" w:cs="Times New Roman"/>
                <w:lang w:val="ru-RU"/>
              </w:rPr>
            </w:pPr>
            <w:r w:rsidRPr="000861AC">
              <w:rPr>
                <w:rFonts w:ascii="Times New Roman" w:eastAsia="Times New Roman" w:hAnsi="Times New Roman" w:cs="Times New Roman"/>
                <w:lang w:val="ru-RU"/>
              </w:rPr>
              <w:t>Вера Јоцковић</w:t>
            </w:r>
          </w:p>
          <w:p w:rsidR="00DB776D" w:rsidRPr="000861AC" w:rsidRDefault="00DB776D" w:rsidP="00BA1B5E">
            <w:pPr>
              <w:spacing w:after="0" w:line="240" w:lineRule="auto"/>
              <w:rPr>
                <w:rFonts w:ascii="Times New Roman" w:eastAsia="Times New Roman" w:hAnsi="Times New Roman" w:cs="Times New Roman"/>
                <w:lang w:val="ru-RU"/>
              </w:rPr>
            </w:pPr>
            <w:r w:rsidRPr="000861AC">
              <w:rPr>
                <w:rFonts w:ascii="Times New Roman" w:eastAsia="Times New Roman" w:hAnsi="Times New Roman" w:cs="Times New Roman"/>
                <w:lang w:val="ru-RU"/>
              </w:rPr>
              <w:t>Ђорђе Дугошија</w:t>
            </w:r>
          </w:p>
          <w:p w:rsidR="00DB776D" w:rsidRPr="000861AC" w:rsidRDefault="00DB776D" w:rsidP="00BA1B5E">
            <w:pPr>
              <w:spacing w:after="0" w:line="240" w:lineRule="auto"/>
              <w:rPr>
                <w:rFonts w:ascii="Times New Roman" w:eastAsia="Times New Roman" w:hAnsi="Times New Roman" w:cs="Times New Roman"/>
                <w:lang w:val="ru-RU"/>
              </w:rPr>
            </w:pPr>
            <w:r w:rsidRPr="000861AC">
              <w:rPr>
                <w:rFonts w:ascii="Times New Roman" w:eastAsia="Times New Roman" w:hAnsi="Times New Roman" w:cs="Times New Roman"/>
                <w:lang w:val="ru-RU"/>
              </w:rPr>
              <w:t>Војислав Андрић</w:t>
            </w:r>
          </w:p>
        </w:tc>
        <w:tc>
          <w:tcPr>
            <w:tcW w:w="1126" w:type="dxa"/>
            <w:tcBorders>
              <w:left w:val="nil"/>
            </w:tcBorders>
            <w:shd w:val="clear" w:color="auto" w:fill="DFD8E8"/>
          </w:tcPr>
          <w:p w:rsidR="00DB776D" w:rsidRPr="000861AC" w:rsidRDefault="00DB776D" w:rsidP="00BA1B5E">
            <w:pPr>
              <w:spacing w:after="0" w:line="240" w:lineRule="auto"/>
              <w:rPr>
                <w:rFonts w:ascii="Times New Roman" w:eastAsia="Times New Roman" w:hAnsi="Times New Roman" w:cs="Times New Roman"/>
                <w:lang w:val="sr-Cyrl-CS"/>
              </w:rPr>
            </w:pPr>
            <w:r w:rsidRPr="000861AC">
              <w:rPr>
                <w:rFonts w:ascii="Times New Roman" w:eastAsia="Times New Roman" w:hAnsi="Times New Roman" w:cs="Times New Roman"/>
                <w:lang w:val="sr-Cyrl-CS"/>
              </w:rPr>
              <w:t>ЗУНС</w:t>
            </w:r>
          </w:p>
        </w:tc>
      </w:tr>
      <w:tr w:rsidR="00DB776D" w:rsidRPr="009524FE" w:rsidTr="00BA1B5E">
        <w:trPr>
          <w:trHeight w:val="638"/>
        </w:trPr>
        <w:tc>
          <w:tcPr>
            <w:tcW w:w="2498" w:type="dxa"/>
            <w:tcBorders>
              <w:right w:val="nil"/>
            </w:tcBorders>
          </w:tcPr>
          <w:p w:rsidR="00DB776D" w:rsidRPr="000861AC" w:rsidRDefault="00DB776D" w:rsidP="00BA1B5E">
            <w:pPr>
              <w:spacing w:after="0" w:line="240" w:lineRule="auto"/>
              <w:rPr>
                <w:rFonts w:ascii="Times New Roman" w:eastAsia="Times New Roman" w:hAnsi="Times New Roman" w:cs="Times New Roman"/>
                <w:b/>
                <w:bCs/>
                <w:lang w:val="sr-Cyrl-CS"/>
              </w:rPr>
            </w:pPr>
            <w:r w:rsidRPr="000861AC">
              <w:rPr>
                <w:rFonts w:ascii="Times New Roman" w:eastAsia="Times New Roman" w:hAnsi="Times New Roman" w:cs="Times New Roman"/>
                <w:b/>
                <w:bCs/>
                <w:lang w:val="sr-Cyrl-CS"/>
              </w:rPr>
              <w:t>Математика</w:t>
            </w:r>
          </w:p>
        </w:tc>
        <w:tc>
          <w:tcPr>
            <w:tcW w:w="3374" w:type="dxa"/>
            <w:gridSpan w:val="2"/>
            <w:tcBorders>
              <w:left w:val="nil"/>
              <w:right w:val="nil"/>
            </w:tcBorders>
          </w:tcPr>
          <w:p w:rsidR="00DB776D" w:rsidRPr="00754492" w:rsidRDefault="00DB776D" w:rsidP="00BA1B5E">
            <w:pPr>
              <w:spacing w:after="0" w:line="240" w:lineRule="auto"/>
              <w:rPr>
                <w:rFonts w:ascii="Times New Roman" w:eastAsia="Times New Roman" w:hAnsi="Times New Roman" w:cs="Times New Roman"/>
                <w:lang w:val="sr-Cyrl-RS"/>
              </w:rPr>
            </w:pPr>
            <w:r w:rsidRPr="000861AC">
              <w:rPr>
                <w:rFonts w:ascii="Times New Roman" w:eastAsia="Times New Roman" w:hAnsi="Times New Roman" w:cs="Times New Roman"/>
              </w:rPr>
              <w:t>Збирка из математике</w:t>
            </w:r>
            <w:r>
              <w:rPr>
                <w:rFonts w:ascii="Times New Roman" w:eastAsia="Times New Roman" w:hAnsi="Times New Roman" w:cs="Times New Roman"/>
                <w:lang w:val="sr-Cyrl-RS"/>
              </w:rPr>
              <w:t xml:space="preserve"> 5</w:t>
            </w:r>
          </w:p>
        </w:tc>
        <w:tc>
          <w:tcPr>
            <w:tcW w:w="2796" w:type="dxa"/>
            <w:tcBorders>
              <w:left w:val="nil"/>
              <w:right w:val="nil"/>
            </w:tcBorders>
          </w:tcPr>
          <w:p w:rsidR="00DB776D" w:rsidRPr="000861AC" w:rsidRDefault="00DB776D" w:rsidP="00BA1B5E">
            <w:pPr>
              <w:spacing w:after="0" w:line="240" w:lineRule="auto"/>
              <w:rPr>
                <w:rFonts w:ascii="Times New Roman" w:eastAsia="Times New Roman" w:hAnsi="Times New Roman" w:cs="Times New Roman"/>
                <w:lang w:val="ru-RU"/>
              </w:rPr>
            </w:pPr>
            <w:r w:rsidRPr="000861AC">
              <w:rPr>
                <w:rFonts w:ascii="Times New Roman" w:eastAsia="Times New Roman" w:hAnsi="Times New Roman" w:cs="Times New Roman"/>
                <w:lang w:val="ru-RU"/>
              </w:rPr>
              <w:t>Владимир Мићић</w:t>
            </w:r>
          </w:p>
          <w:p w:rsidR="00DB776D" w:rsidRPr="000861AC" w:rsidRDefault="00DB776D" w:rsidP="00BA1B5E">
            <w:pPr>
              <w:spacing w:after="0" w:line="240" w:lineRule="auto"/>
              <w:rPr>
                <w:rFonts w:ascii="Times New Roman" w:eastAsia="Times New Roman" w:hAnsi="Times New Roman" w:cs="Times New Roman"/>
                <w:lang w:val="ru-RU"/>
              </w:rPr>
            </w:pPr>
            <w:r w:rsidRPr="000861AC">
              <w:rPr>
                <w:rFonts w:ascii="Times New Roman" w:eastAsia="Times New Roman" w:hAnsi="Times New Roman" w:cs="Times New Roman"/>
                <w:lang w:val="ru-RU"/>
              </w:rPr>
              <w:t>Вера Јоцковић</w:t>
            </w:r>
          </w:p>
          <w:p w:rsidR="00DB776D" w:rsidRPr="000861AC" w:rsidRDefault="00DB776D" w:rsidP="00BA1B5E">
            <w:pPr>
              <w:spacing w:after="0" w:line="240" w:lineRule="auto"/>
              <w:rPr>
                <w:rFonts w:ascii="Times New Roman" w:eastAsia="Times New Roman" w:hAnsi="Times New Roman" w:cs="Times New Roman"/>
                <w:lang w:val="ru-RU"/>
              </w:rPr>
            </w:pPr>
            <w:r w:rsidRPr="000861AC">
              <w:rPr>
                <w:rFonts w:ascii="Times New Roman" w:eastAsia="Times New Roman" w:hAnsi="Times New Roman" w:cs="Times New Roman"/>
                <w:lang w:val="ru-RU"/>
              </w:rPr>
              <w:t>Ђорђе Дугошија</w:t>
            </w:r>
          </w:p>
          <w:p w:rsidR="00DB776D" w:rsidRPr="000861AC" w:rsidRDefault="00DB776D" w:rsidP="00BA1B5E">
            <w:pPr>
              <w:spacing w:after="0" w:line="240" w:lineRule="auto"/>
              <w:rPr>
                <w:rFonts w:ascii="Times New Roman" w:eastAsia="Times New Roman" w:hAnsi="Times New Roman" w:cs="Times New Roman"/>
                <w:lang w:val="ru-RU"/>
              </w:rPr>
            </w:pPr>
            <w:r w:rsidRPr="000861AC">
              <w:rPr>
                <w:rFonts w:ascii="Times New Roman" w:eastAsia="Times New Roman" w:hAnsi="Times New Roman" w:cs="Times New Roman"/>
                <w:lang w:val="ru-RU"/>
              </w:rPr>
              <w:t>Војислав Андрић</w:t>
            </w:r>
          </w:p>
        </w:tc>
        <w:tc>
          <w:tcPr>
            <w:tcW w:w="1126" w:type="dxa"/>
            <w:tcBorders>
              <w:left w:val="nil"/>
            </w:tcBorders>
          </w:tcPr>
          <w:p w:rsidR="00DB776D" w:rsidRPr="000861AC" w:rsidRDefault="00DB776D" w:rsidP="00BA1B5E">
            <w:pPr>
              <w:spacing w:after="0" w:line="240" w:lineRule="auto"/>
              <w:rPr>
                <w:rFonts w:ascii="Times New Roman" w:eastAsia="Times New Roman" w:hAnsi="Times New Roman" w:cs="Times New Roman"/>
                <w:lang w:val="sr-Cyrl-CS"/>
              </w:rPr>
            </w:pPr>
            <w:r w:rsidRPr="000861AC">
              <w:rPr>
                <w:rFonts w:ascii="Times New Roman" w:eastAsia="Times New Roman" w:hAnsi="Times New Roman" w:cs="Times New Roman"/>
                <w:lang w:val="sr-Cyrl-CS"/>
              </w:rPr>
              <w:t>ЗУНС</w:t>
            </w:r>
          </w:p>
        </w:tc>
      </w:tr>
      <w:tr w:rsidR="00DB776D" w:rsidRPr="009524FE" w:rsidTr="00BA1B5E">
        <w:trPr>
          <w:trHeight w:val="638"/>
        </w:trPr>
        <w:tc>
          <w:tcPr>
            <w:tcW w:w="2498" w:type="dxa"/>
            <w:tcBorders>
              <w:right w:val="nil"/>
            </w:tcBorders>
            <w:shd w:val="clear" w:color="auto" w:fill="DFD8E8"/>
          </w:tcPr>
          <w:p w:rsidR="00DB776D" w:rsidRPr="00F64FA0" w:rsidRDefault="00DB776D" w:rsidP="00BA1B5E">
            <w:pPr>
              <w:spacing w:after="0" w:line="240" w:lineRule="auto"/>
              <w:rPr>
                <w:rFonts w:ascii="Times New Roman" w:eastAsia="Times New Roman" w:hAnsi="Times New Roman" w:cs="Times New Roman"/>
                <w:b/>
                <w:bCs/>
                <w:lang w:val="sr-Cyrl-CS"/>
              </w:rPr>
            </w:pPr>
            <w:r w:rsidRPr="00F64FA0">
              <w:rPr>
                <w:rFonts w:ascii="Times New Roman" w:eastAsia="Times New Roman" w:hAnsi="Times New Roman" w:cs="Times New Roman"/>
                <w:b/>
                <w:bCs/>
                <w:lang w:val="sr-Cyrl-CS"/>
              </w:rPr>
              <w:t>Техника и технологија</w:t>
            </w:r>
          </w:p>
        </w:tc>
        <w:tc>
          <w:tcPr>
            <w:tcW w:w="3374" w:type="dxa"/>
            <w:gridSpan w:val="2"/>
            <w:tcBorders>
              <w:left w:val="nil"/>
              <w:right w:val="nil"/>
            </w:tcBorders>
            <w:shd w:val="clear" w:color="auto" w:fill="DFD8E8"/>
          </w:tcPr>
          <w:p w:rsidR="00DB776D" w:rsidRPr="00754492" w:rsidRDefault="00DB776D" w:rsidP="00BA1B5E">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rPr>
              <w:t>Уџбеник</w:t>
            </w:r>
            <w:r>
              <w:rPr>
                <w:rFonts w:ascii="Times New Roman" w:eastAsia="Times New Roman" w:hAnsi="Times New Roman" w:cs="Times New Roman"/>
                <w:lang w:val="sr-Cyrl-RS"/>
              </w:rPr>
              <w:t>, Техника и технологија 5</w:t>
            </w:r>
          </w:p>
        </w:tc>
        <w:tc>
          <w:tcPr>
            <w:tcW w:w="2796" w:type="dxa"/>
            <w:tcBorders>
              <w:left w:val="nil"/>
              <w:right w:val="nil"/>
            </w:tcBorders>
            <w:shd w:val="clear" w:color="auto" w:fill="DFD8E8"/>
          </w:tcPr>
          <w:p w:rsidR="00DB776D" w:rsidRPr="00F64FA0" w:rsidRDefault="00DB776D" w:rsidP="00BA1B5E">
            <w:pPr>
              <w:spacing w:after="0" w:line="240" w:lineRule="auto"/>
              <w:rPr>
                <w:rFonts w:ascii="Times New Roman" w:eastAsia="Times New Roman" w:hAnsi="Times New Roman" w:cs="Times New Roman"/>
                <w:lang w:val="ru-RU"/>
              </w:rPr>
            </w:pPr>
            <w:r w:rsidRPr="00F64FA0">
              <w:rPr>
                <w:rFonts w:ascii="Times New Roman" w:eastAsia="Times New Roman" w:hAnsi="Times New Roman" w:cs="Times New Roman"/>
                <w:lang w:val="ru-RU"/>
              </w:rPr>
              <w:t>Жељко Васић</w:t>
            </w:r>
          </w:p>
          <w:p w:rsidR="00DB776D" w:rsidRPr="00F64FA0" w:rsidRDefault="00DB776D" w:rsidP="00BA1B5E">
            <w:pPr>
              <w:spacing w:after="0" w:line="240" w:lineRule="auto"/>
              <w:rPr>
                <w:rFonts w:ascii="Times New Roman" w:eastAsia="Times New Roman" w:hAnsi="Times New Roman" w:cs="Times New Roman"/>
                <w:lang w:val="ru-RU"/>
              </w:rPr>
            </w:pPr>
            <w:r w:rsidRPr="00F64FA0">
              <w:rPr>
                <w:rFonts w:ascii="Times New Roman" w:eastAsia="Times New Roman" w:hAnsi="Times New Roman" w:cs="Times New Roman"/>
                <w:lang w:val="ru-RU"/>
              </w:rPr>
              <w:t>Дијана Каруовић</w:t>
            </w:r>
          </w:p>
          <w:p w:rsidR="00DB776D" w:rsidRPr="00F64FA0" w:rsidRDefault="00DB776D" w:rsidP="00BA1B5E">
            <w:pPr>
              <w:spacing w:after="0" w:line="240" w:lineRule="auto"/>
              <w:rPr>
                <w:rFonts w:ascii="Times New Roman" w:eastAsia="Times New Roman" w:hAnsi="Times New Roman" w:cs="Times New Roman"/>
                <w:lang w:val="ru-RU"/>
              </w:rPr>
            </w:pPr>
            <w:r w:rsidRPr="00F64FA0">
              <w:rPr>
                <w:rFonts w:ascii="Times New Roman" w:eastAsia="Times New Roman" w:hAnsi="Times New Roman" w:cs="Times New Roman"/>
                <w:lang w:val="ru-RU"/>
              </w:rPr>
              <w:t>Иван Ђисалов</w:t>
            </w:r>
          </w:p>
        </w:tc>
        <w:tc>
          <w:tcPr>
            <w:tcW w:w="1126" w:type="dxa"/>
            <w:tcBorders>
              <w:left w:val="nil"/>
            </w:tcBorders>
            <w:shd w:val="clear" w:color="auto" w:fill="DFD8E8"/>
          </w:tcPr>
          <w:p w:rsidR="00DB776D" w:rsidRPr="00F64FA0"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 xml:space="preserve">,,Нови </w:t>
            </w:r>
            <w:r w:rsidRPr="00F64FA0">
              <w:rPr>
                <w:rFonts w:ascii="Times New Roman" w:eastAsia="Times New Roman" w:hAnsi="Times New Roman" w:cs="Times New Roman"/>
                <w:lang w:val="sr-Cyrl-CS"/>
              </w:rPr>
              <w:t>Логос</w:t>
            </w:r>
            <w:r>
              <w:rPr>
                <w:rFonts w:ascii="Times New Roman" w:eastAsia="Times New Roman" w:hAnsi="Times New Roman" w:cs="Times New Roman"/>
                <w:lang w:val="sr-Cyrl-CS"/>
              </w:rPr>
              <w:t>''</w:t>
            </w:r>
          </w:p>
        </w:tc>
      </w:tr>
      <w:tr w:rsidR="00DB776D" w:rsidRPr="009524FE" w:rsidTr="00BA1B5E">
        <w:trPr>
          <w:trHeight w:val="638"/>
        </w:trPr>
        <w:tc>
          <w:tcPr>
            <w:tcW w:w="2498" w:type="dxa"/>
            <w:tcBorders>
              <w:right w:val="nil"/>
            </w:tcBorders>
            <w:shd w:val="clear" w:color="auto" w:fill="DFD8E8"/>
          </w:tcPr>
          <w:p w:rsidR="00DB776D" w:rsidRPr="00F64FA0" w:rsidRDefault="00DB776D" w:rsidP="00BA1B5E">
            <w:pPr>
              <w:spacing w:after="0" w:line="240" w:lineRule="auto"/>
              <w:rPr>
                <w:rFonts w:ascii="Times New Roman" w:eastAsia="Times New Roman" w:hAnsi="Times New Roman" w:cs="Times New Roman"/>
                <w:b/>
                <w:bCs/>
                <w:lang w:val="sr-Cyrl-CS"/>
              </w:rPr>
            </w:pPr>
            <w:r w:rsidRPr="00F64FA0">
              <w:rPr>
                <w:rFonts w:ascii="Times New Roman" w:eastAsia="Times New Roman" w:hAnsi="Times New Roman" w:cs="Times New Roman"/>
                <w:b/>
                <w:bCs/>
                <w:lang w:val="sr-Cyrl-CS"/>
              </w:rPr>
              <w:t>Техника и технологија</w:t>
            </w:r>
          </w:p>
        </w:tc>
        <w:tc>
          <w:tcPr>
            <w:tcW w:w="3374" w:type="dxa"/>
            <w:gridSpan w:val="2"/>
            <w:tcBorders>
              <w:left w:val="nil"/>
              <w:right w:val="nil"/>
            </w:tcBorders>
            <w:shd w:val="clear" w:color="auto" w:fill="DFD8E8"/>
          </w:tcPr>
          <w:p w:rsidR="00DB776D" w:rsidRPr="00754492" w:rsidRDefault="00DB776D" w:rsidP="00BA1B5E">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Материјал за конструкторско моделовање</w:t>
            </w:r>
          </w:p>
        </w:tc>
        <w:tc>
          <w:tcPr>
            <w:tcW w:w="2796" w:type="dxa"/>
            <w:tcBorders>
              <w:left w:val="nil"/>
              <w:right w:val="nil"/>
            </w:tcBorders>
            <w:shd w:val="clear" w:color="auto" w:fill="DFD8E8"/>
          </w:tcPr>
          <w:p w:rsidR="00DB776D" w:rsidRPr="00F64FA0" w:rsidRDefault="00DB776D" w:rsidP="00BA1B5E">
            <w:pPr>
              <w:spacing w:after="0" w:line="240" w:lineRule="auto"/>
              <w:rPr>
                <w:rFonts w:ascii="Times New Roman" w:eastAsia="Times New Roman" w:hAnsi="Times New Roman" w:cs="Times New Roman"/>
                <w:lang w:val="ru-RU"/>
              </w:rPr>
            </w:pPr>
            <w:r w:rsidRPr="00F64FA0">
              <w:rPr>
                <w:rFonts w:ascii="Times New Roman" w:eastAsia="Times New Roman" w:hAnsi="Times New Roman" w:cs="Times New Roman"/>
                <w:lang w:val="ru-RU"/>
              </w:rPr>
              <w:t>Жељко Васић</w:t>
            </w:r>
          </w:p>
          <w:p w:rsidR="00DB776D" w:rsidRPr="00F64FA0" w:rsidRDefault="00DB776D" w:rsidP="00BA1B5E">
            <w:pPr>
              <w:spacing w:after="0" w:line="240" w:lineRule="auto"/>
              <w:rPr>
                <w:rFonts w:ascii="Times New Roman" w:eastAsia="Times New Roman" w:hAnsi="Times New Roman" w:cs="Times New Roman"/>
                <w:lang w:val="ru-RU"/>
              </w:rPr>
            </w:pPr>
            <w:r w:rsidRPr="00F64FA0">
              <w:rPr>
                <w:rFonts w:ascii="Times New Roman" w:eastAsia="Times New Roman" w:hAnsi="Times New Roman" w:cs="Times New Roman"/>
                <w:lang w:val="ru-RU"/>
              </w:rPr>
              <w:t>Иван Ђисалов</w:t>
            </w:r>
          </w:p>
        </w:tc>
        <w:tc>
          <w:tcPr>
            <w:tcW w:w="1126" w:type="dxa"/>
            <w:tcBorders>
              <w:left w:val="nil"/>
            </w:tcBorders>
            <w:shd w:val="clear" w:color="auto" w:fill="DFD8E8"/>
          </w:tcPr>
          <w:p w:rsidR="00DB776D" w:rsidRPr="00F64FA0"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 xml:space="preserve">,,Нови </w:t>
            </w:r>
            <w:r w:rsidRPr="00F64FA0">
              <w:rPr>
                <w:rFonts w:ascii="Times New Roman" w:eastAsia="Times New Roman" w:hAnsi="Times New Roman" w:cs="Times New Roman"/>
                <w:lang w:val="sr-Cyrl-CS"/>
              </w:rPr>
              <w:t>Логос</w:t>
            </w:r>
            <w:r>
              <w:rPr>
                <w:rFonts w:ascii="Times New Roman" w:eastAsia="Times New Roman" w:hAnsi="Times New Roman" w:cs="Times New Roman"/>
                <w:lang w:val="sr-Cyrl-CS"/>
              </w:rPr>
              <w:t>''</w:t>
            </w:r>
          </w:p>
        </w:tc>
      </w:tr>
      <w:tr w:rsidR="00DB776D" w:rsidRPr="009524FE" w:rsidTr="00BA1B5E">
        <w:trPr>
          <w:trHeight w:val="638"/>
        </w:trPr>
        <w:tc>
          <w:tcPr>
            <w:tcW w:w="2498" w:type="dxa"/>
            <w:tcBorders>
              <w:right w:val="nil"/>
            </w:tcBorders>
          </w:tcPr>
          <w:p w:rsidR="00DB776D" w:rsidRPr="00F64FA0" w:rsidRDefault="00DB776D" w:rsidP="00BA1B5E">
            <w:pPr>
              <w:spacing w:after="0" w:line="240" w:lineRule="auto"/>
              <w:rPr>
                <w:rFonts w:ascii="Times New Roman" w:eastAsia="Times New Roman" w:hAnsi="Times New Roman" w:cs="Times New Roman"/>
                <w:b/>
                <w:bCs/>
                <w:lang w:val="sr-Cyrl-CS"/>
              </w:rPr>
            </w:pPr>
            <w:r w:rsidRPr="00F64FA0">
              <w:rPr>
                <w:rFonts w:ascii="Times New Roman" w:eastAsia="Times New Roman" w:hAnsi="Times New Roman" w:cs="Times New Roman"/>
                <w:b/>
                <w:bCs/>
                <w:lang w:val="sr-Cyrl-CS"/>
              </w:rPr>
              <w:t>Информатика и рачунарство</w:t>
            </w:r>
          </w:p>
        </w:tc>
        <w:tc>
          <w:tcPr>
            <w:tcW w:w="3374" w:type="dxa"/>
            <w:gridSpan w:val="2"/>
            <w:tcBorders>
              <w:left w:val="nil"/>
              <w:right w:val="nil"/>
            </w:tcBorders>
          </w:tcPr>
          <w:p w:rsidR="00DB776D" w:rsidRPr="00754492" w:rsidRDefault="00DB776D" w:rsidP="00BA1B5E">
            <w:pPr>
              <w:spacing w:after="0" w:line="240" w:lineRule="auto"/>
              <w:rPr>
                <w:rFonts w:ascii="Times New Roman" w:eastAsia="Times New Roman" w:hAnsi="Times New Roman" w:cs="Times New Roman"/>
                <w:lang w:val="sr-Cyrl-RS"/>
              </w:rPr>
            </w:pPr>
            <w:r w:rsidRPr="00F64FA0">
              <w:rPr>
                <w:rFonts w:ascii="Times New Roman" w:eastAsia="Times New Roman" w:hAnsi="Times New Roman" w:cs="Times New Roman"/>
              </w:rPr>
              <w:t>Уџбеник</w:t>
            </w:r>
            <w:r>
              <w:rPr>
                <w:rFonts w:ascii="Times New Roman" w:eastAsia="Times New Roman" w:hAnsi="Times New Roman" w:cs="Times New Roman"/>
                <w:lang w:val="sr-Cyrl-RS"/>
              </w:rPr>
              <w:t>, Информатика и рачунарство 5</w:t>
            </w:r>
          </w:p>
        </w:tc>
        <w:tc>
          <w:tcPr>
            <w:tcW w:w="2796" w:type="dxa"/>
            <w:tcBorders>
              <w:left w:val="nil"/>
              <w:right w:val="nil"/>
            </w:tcBorders>
          </w:tcPr>
          <w:p w:rsidR="00DB776D" w:rsidRPr="00F64FA0" w:rsidRDefault="007D4122"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Владан Стевановић</w:t>
            </w:r>
          </w:p>
        </w:tc>
        <w:tc>
          <w:tcPr>
            <w:tcW w:w="1126" w:type="dxa"/>
            <w:tcBorders>
              <w:left w:val="nil"/>
            </w:tcBorders>
          </w:tcPr>
          <w:p w:rsidR="00DB776D" w:rsidRPr="00F64FA0"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 xml:space="preserve">,,Нови </w:t>
            </w:r>
            <w:r w:rsidRPr="00F64FA0">
              <w:rPr>
                <w:rFonts w:ascii="Times New Roman" w:eastAsia="Times New Roman" w:hAnsi="Times New Roman" w:cs="Times New Roman"/>
                <w:lang w:val="sr-Cyrl-CS"/>
              </w:rPr>
              <w:t>Логос</w:t>
            </w:r>
            <w:r>
              <w:rPr>
                <w:rFonts w:ascii="Times New Roman" w:eastAsia="Times New Roman" w:hAnsi="Times New Roman" w:cs="Times New Roman"/>
                <w:lang w:val="sr-Cyrl-CS"/>
              </w:rPr>
              <w:t>''</w:t>
            </w:r>
            <w:r w:rsidRPr="00F64FA0">
              <w:rPr>
                <w:rFonts w:ascii="Times New Roman" w:eastAsia="Times New Roman" w:hAnsi="Times New Roman" w:cs="Times New Roman"/>
                <w:lang w:val="sr-Cyrl-CS"/>
              </w:rPr>
              <w:t xml:space="preserve"> </w:t>
            </w:r>
          </w:p>
        </w:tc>
      </w:tr>
    </w:tbl>
    <w:p w:rsidR="00DB776D" w:rsidRDefault="00DB776D" w:rsidP="00DB776D">
      <w:pPr>
        <w:spacing w:after="0" w:line="240" w:lineRule="auto"/>
        <w:rPr>
          <w:rFonts w:ascii="Times New Roman" w:eastAsia="Times New Roman" w:hAnsi="Times New Roman" w:cs="Times New Roman"/>
          <w:b/>
          <w:i/>
          <w:color w:val="00B050"/>
          <w:sz w:val="24"/>
          <w:szCs w:val="24"/>
          <w:u w:val="single"/>
        </w:rPr>
      </w:pPr>
    </w:p>
    <w:p w:rsidR="00DB776D" w:rsidRPr="00FE3055" w:rsidRDefault="00DB776D" w:rsidP="00DB776D">
      <w:pPr>
        <w:spacing w:after="0" w:line="240" w:lineRule="auto"/>
        <w:rPr>
          <w:rFonts w:ascii="Times New Roman" w:eastAsia="Times New Roman" w:hAnsi="Times New Roman" w:cs="Times New Roman"/>
          <w:b/>
          <w:i/>
          <w:color w:val="00B050"/>
          <w:sz w:val="24"/>
          <w:szCs w:val="24"/>
          <w:u w:val="single"/>
        </w:rPr>
      </w:pPr>
    </w:p>
    <w:p w:rsidR="00DB776D" w:rsidRPr="00FE3055" w:rsidRDefault="00DB776D" w:rsidP="00DB776D">
      <w:pPr>
        <w:spacing w:after="0" w:line="240" w:lineRule="auto"/>
        <w:rPr>
          <w:rFonts w:ascii="Times New Roman" w:eastAsia="Times New Roman" w:hAnsi="Times New Roman" w:cs="Times New Roman"/>
          <w:b/>
          <w:i/>
          <w:sz w:val="24"/>
          <w:szCs w:val="24"/>
          <w:u w:val="single"/>
        </w:rPr>
      </w:pPr>
      <w:r w:rsidRPr="00FE3055">
        <w:rPr>
          <w:rFonts w:ascii="Times New Roman" w:eastAsia="Times New Roman" w:hAnsi="Times New Roman" w:cs="Times New Roman"/>
          <w:b/>
          <w:i/>
          <w:sz w:val="24"/>
          <w:szCs w:val="24"/>
          <w:u w:val="single"/>
          <w:lang w:val="sr-Cyrl-CS"/>
        </w:rPr>
        <w:t xml:space="preserve">ТАБЕЛА  - </w:t>
      </w:r>
      <w:r w:rsidRPr="00FE3055">
        <w:rPr>
          <w:rFonts w:ascii="Times New Roman" w:eastAsia="Times New Roman" w:hAnsi="Times New Roman" w:cs="Times New Roman"/>
          <w:b/>
          <w:i/>
          <w:sz w:val="24"/>
          <w:szCs w:val="24"/>
          <w:u w:val="single"/>
        </w:rPr>
        <w:t>Уџбеници за шести разред</w:t>
      </w:r>
    </w:p>
    <w:p w:rsidR="00DB776D" w:rsidRPr="005C7492" w:rsidRDefault="00DB776D" w:rsidP="00DB776D">
      <w:pPr>
        <w:spacing w:after="0" w:line="240" w:lineRule="auto"/>
        <w:rPr>
          <w:rFonts w:ascii="Times New Roman" w:eastAsia="Times New Roman" w:hAnsi="Times New Roman" w:cs="Times New Roman"/>
        </w:rPr>
      </w:pPr>
    </w:p>
    <w:tbl>
      <w:tblPr>
        <w:tblW w:w="9794" w:type="dxa"/>
        <w:tblBorders>
          <w:top w:val="single" w:sz="8" w:space="0" w:color="9F8AB9"/>
          <w:left w:val="single" w:sz="8" w:space="0" w:color="9F8AB9"/>
          <w:bottom w:val="single" w:sz="8" w:space="0" w:color="9F8AB9"/>
          <w:right w:val="single" w:sz="8" w:space="0" w:color="9F8AB9"/>
          <w:insideH w:val="single" w:sz="8" w:space="0" w:color="9F8AB9"/>
        </w:tblBorders>
        <w:tblLook w:val="04A0" w:firstRow="1" w:lastRow="0" w:firstColumn="1" w:lastColumn="0" w:noHBand="0" w:noVBand="1"/>
      </w:tblPr>
      <w:tblGrid>
        <w:gridCol w:w="2398"/>
        <w:gridCol w:w="3167"/>
        <w:gridCol w:w="9"/>
        <w:gridCol w:w="2633"/>
        <w:gridCol w:w="1587"/>
      </w:tblGrid>
      <w:tr w:rsidR="00DB776D" w:rsidRPr="005C7492" w:rsidTr="00BA1B5E">
        <w:tc>
          <w:tcPr>
            <w:tcW w:w="2398" w:type="dxa"/>
            <w:tcBorders>
              <w:top w:val="single" w:sz="8" w:space="0" w:color="9F8AB9"/>
              <w:left w:val="single" w:sz="8" w:space="0" w:color="9F8AB9"/>
              <w:bottom w:val="single" w:sz="8" w:space="0" w:color="9F8AB9"/>
              <w:right w:val="nil"/>
            </w:tcBorders>
            <w:shd w:val="clear" w:color="auto" w:fill="8064A2"/>
          </w:tcPr>
          <w:p w:rsidR="00DB776D" w:rsidRPr="005C7492" w:rsidRDefault="00DB776D" w:rsidP="00BA1B5E">
            <w:pPr>
              <w:spacing w:after="0" w:line="240" w:lineRule="auto"/>
              <w:rPr>
                <w:rFonts w:ascii="Times New Roman" w:eastAsia="Times New Roman" w:hAnsi="Times New Roman" w:cs="Times New Roman"/>
                <w:b/>
                <w:bCs/>
                <w:color w:val="FFFFFF"/>
                <w:lang w:val="sr-Cyrl-CS"/>
              </w:rPr>
            </w:pPr>
            <w:r w:rsidRPr="005C7492">
              <w:rPr>
                <w:rFonts w:ascii="Times New Roman" w:eastAsia="Times New Roman" w:hAnsi="Times New Roman" w:cs="Times New Roman"/>
                <w:b/>
                <w:bCs/>
                <w:color w:val="FFFFFF"/>
                <w:lang w:val="sr-Cyrl-CS"/>
              </w:rPr>
              <w:t>Назив предмета</w:t>
            </w:r>
          </w:p>
        </w:tc>
        <w:tc>
          <w:tcPr>
            <w:tcW w:w="3167" w:type="dxa"/>
            <w:tcBorders>
              <w:top w:val="single" w:sz="8" w:space="0" w:color="9F8AB9"/>
              <w:left w:val="nil"/>
              <w:bottom w:val="single" w:sz="8" w:space="0" w:color="9F8AB9"/>
              <w:right w:val="nil"/>
            </w:tcBorders>
            <w:shd w:val="clear" w:color="auto" w:fill="8064A2"/>
          </w:tcPr>
          <w:p w:rsidR="00DB776D" w:rsidRPr="005C7492" w:rsidRDefault="00DB776D" w:rsidP="00BA1B5E">
            <w:pPr>
              <w:spacing w:after="0" w:line="240" w:lineRule="auto"/>
              <w:rPr>
                <w:rFonts w:ascii="Times New Roman" w:eastAsia="Times New Roman" w:hAnsi="Times New Roman" w:cs="Times New Roman"/>
                <w:b/>
                <w:bCs/>
                <w:color w:val="FFFFFF"/>
                <w:lang w:val="sr-Cyrl-CS"/>
              </w:rPr>
            </w:pPr>
            <w:r w:rsidRPr="005C7492">
              <w:rPr>
                <w:rFonts w:ascii="Times New Roman" w:eastAsia="Times New Roman" w:hAnsi="Times New Roman" w:cs="Times New Roman"/>
                <w:b/>
                <w:bCs/>
                <w:color w:val="FFFFFF"/>
                <w:lang w:val="sr-Cyrl-CS"/>
              </w:rPr>
              <w:t>Назив уџбеника</w:t>
            </w:r>
          </w:p>
        </w:tc>
        <w:tc>
          <w:tcPr>
            <w:tcW w:w="2642" w:type="dxa"/>
            <w:gridSpan w:val="2"/>
            <w:tcBorders>
              <w:top w:val="single" w:sz="8" w:space="0" w:color="9F8AB9"/>
              <w:left w:val="nil"/>
              <w:bottom w:val="single" w:sz="8" w:space="0" w:color="9F8AB9"/>
              <w:right w:val="nil"/>
            </w:tcBorders>
            <w:shd w:val="clear" w:color="auto" w:fill="8064A2"/>
          </w:tcPr>
          <w:p w:rsidR="00DB776D" w:rsidRPr="005C7492" w:rsidRDefault="00DB776D" w:rsidP="00BA1B5E">
            <w:pPr>
              <w:spacing w:after="0" w:line="240" w:lineRule="auto"/>
              <w:rPr>
                <w:rFonts w:ascii="Times New Roman" w:eastAsia="Times New Roman" w:hAnsi="Times New Roman" w:cs="Times New Roman"/>
                <w:b/>
                <w:bCs/>
                <w:color w:val="FFFFFF"/>
                <w:lang w:val="sr-Cyrl-CS"/>
              </w:rPr>
            </w:pPr>
            <w:r w:rsidRPr="005C7492">
              <w:rPr>
                <w:rFonts w:ascii="Times New Roman" w:eastAsia="Times New Roman" w:hAnsi="Times New Roman" w:cs="Times New Roman"/>
                <w:b/>
                <w:bCs/>
                <w:color w:val="FFFFFF"/>
                <w:lang w:val="sr-Cyrl-CS"/>
              </w:rPr>
              <w:t xml:space="preserve"> Аутори </w:t>
            </w:r>
          </w:p>
          <w:p w:rsidR="00DB776D" w:rsidRPr="005C7492" w:rsidRDefault="00DB776D" w:rsidP="00BA1B5E">
            <w:pPr>
              <w:spacing w:after="0" w:line="240" w:lineRule="auto"/>
              <w:rPr>
                <w:rFonts w:ascii="Times New Roman" w:eastAsia="Times New Roman" w:hAnsi="Times New Roman" w:cs="Times New Roman"/>
                <w:b/>
                <w:bCs/>
                <w:color w:val="FFFFFF"/>
                <w:lang w:val="sr-Cyrl-CS"/>
              </w:rPr>
            </w:pPr>
          </w:p>
        </w:tc>
        <w:tc>
          <w:tcPr>
            <w:tcW w:w="1587" w:type="dxa"/>
            <w:tcBorders>
              <w:top w:val="single" w:sz="8" w:space="0" w:color="9F8AB9"/>
              <w:left w:val="nil"/>
              <w:bottom w:val="single" w:sz="8" w:space="0" w:color="9F8AB9"/>
              <w:right w:val="single" w:sz="8" w:space="0" w:color="9F8AB9"/>
            </w:tcBorders>
            <w:shd w:val="clear" w:color="auto" w:fill="8064A2"/>
          </w:tcPr>
          <w:p w:rsidR="00DB776D" w:rsidRPr="005C7492" w:rsidRDefault="00DB776D" w:rsidP="00BA1B5E">
            <w:pPr>
              <w:spacing w:after="0" w:line="240" w:lineRule="auto"/>
              <w:rPr>
                <w:rFonts w:ascii="Times New Roman" w:eastAsia="Times New Roman" w:hAnsi="Times New Roman" w:cs="Times New Roman"/>
                <w:b/>
                <w:bCs/>
                <w:color w:val="FFFFFF"/>
                <w:lang w:val="sr-Cyrl-CS"/>
              </w:rPr>
            </w:pPr>
            <w:r w:rsidRPr="005C7492">
              <w:rPr>
                <w:rFonts w:ascii="Times New Roman" w:eastAsia="Times New Roman" w:hAnsi="Times New Roman" w:cs="Times New Roman"/>
                <w:b/>
                <w:bCs/>
                <w:color w:val="FFFFFF"/>
                <w:lang w:val="sr-Cyrl-CS"/>
              </w:rPr>
              <w:t>Издавач</w:t>
            </w:r>
          </w:p>
        </w:tc>
      </w:tr>
      <w:tr w:rsidR="00DB776D" w:rsidRPr="005C7492" w:rsidTr="00BA1B5E">
        <w:tc>
          <w:tcPr>
            <w:tcW w:w="2398" w:type="dxa"/>
            <w:tcBorders>
              <w:right w:val="nil"/>
            </w:tcBorders>
            <w:shd w:val="clear" w:color="auto" w:fill="DFD8E8"/>
          </w:tcPr>
          <w:p w:rsidR="00DB776D" w:rsidRPr="00C954FC" w:rsidRDefault="00DB776D" w:rsidP="00BA1B5E">
            <w:pPr>
              <w:spacing w:after="0" w:line="240" w:lineRule="auto"/>
              <w:rPr>
                <w:rFonts w:ascii="Times New Roman" w:eastAsia="Times New Roman" w:hAnsi="Times New Roman" w:cs="Times New Roman"/>
                <w:b/>
                <w:bCs/>
                <w:lang w:val="sr-Cyrl-CS"/>
              </w:rPr>
            </w:pPr>
            <w:r w:rsidRPr="00C954FC">
              <w:rPr>
                <w:rFonts w:ascii="Times New Roman" w:eastAsia="Times New Roman" w:hAnsi="Times New Roman" w:cs="Times New Roman"/>
                <w:b/>
                <w:bCs/>
                <w:lang w:val="sr-Cyrl-CS"/>
              </w:rPr>
              <w:t>Српски језик</w:t>
            </w:r>
          </w:p>
        </w:tc>
        <w:tc>
          <w:tcPr>
            <w:tcW w:w="3167" w:type="dxa"/>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,,С речи на дела'', читанка за 6. разред</w:t>
            </w:r>
          </w:p>
        </w:tc>
        <w:tc>
          <w:tcPr>
            <w:tcW w:w="2642" w:type="dxa"/>
            <w:gridSpan w:val="2"/>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Валентина Хамовић, Марија Слобода</w:t>
            </w:r>
          </w:p>
        </w:tc>
        <w:tc>
          <w:tcPr>
            <w:tcW w:w="1587" w:type="dxa"/>
            <w:tcBorders>
              <w:lef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Бигз</w:t>
            </w:r>
          </w:p>
        </w:tc>
      </w:tr>
      <w:tr w:rsidR="00DB776D" w:rsidRPr="005C7492" w:rsidTr="00BA1B5E">
        <w:tc>
          <w:tcPr>
            <w:tcW w:w="2398" w:type="dxa"/>
            <w:tcBorders>
              <w:right w:val="nil"/>
            </w:tcBorders>
          </w:tcPr>
          <w:p w:rsidR="00DB776D" w:rsidRPr="00C954FC" w:rsidRDefault="00DB776D" w:rsidP="00BA1B5E">
            <w:pPr>
              <w:spacing w:after="0" w:line="240" w:lineRule="auto"/>
              <w:rPr>
                <w:rFonts w:ascii="Times New Roman" w:eastAsia="Times New Roman" w:hAnsi="Times New Roman" w:cs="Times New Roman"/>
                <w:b/>
                <w:bCs/>
                <w:lang w:val="sr-Cyrl-CS"/>
              </w:rPr>
            </w:pPr>
            <w:r w:rsidRPr="00C954FC">
              <w:rPr>
                <w:rFonts w:ascii="Times New Roman" w:eastAsia="Times New Roman" w:hAnsi="Times New Roman" w:cs="Times New Roman"/>
                <w:b/>
                <w:bCs/>
                <w:lang w:val="sr-Cyrl-CS"/>
              </w:rPr>
              <w:t>Српски језик</w:t>
            </w:r>
          </w:p>
        </w:tc>
        <w:tc>
          <w:tcPr>
            <w:tcW w:w="3167" w:type="dxa"/>
            <w:tcBorders>
              <w:left w:val="nil"/>
              <w:right w:val="nil"/>
            </w:tcBorders>
          </w:tcPr>
          <w:p w:rsidR="00DB776D" w:rsidRDefault="00DB776D" w:rsidP="00BA1B5E">
            <w:r>
              <w:rPr>
                <w:rFonts w:ascii="Times New Roman" w:eastAsia="Times New Roman" w:hAnsi="Times New Roman" w:cs="Times New Roman"/>
                <w:lang w:val="sr-Cyrl-CS"/>
              </w:rPr>
              <w:t>,,С речи на дела'', граматика</w:t>
            </w:r>
            <w:r w:rsidRPr="00311DF2">
              <w:rPr>
                <w:rFonts w:ascii="Times New Roman" w:eastAsia="Times New Roman" w:hAnsi="Times New Roman" w:cs="Times New Roman"/>
                <w:lang w:val="sr-Cyrl-CS"/>
              </w:rPr>
              <w:t xml:space="preserve"> за 6. разред</w:t>
            </w:r>
          </w:p>
        </w:tc>
        <w:tc>
          <w:tcPr>
            <w:tcW w:w="2642" w:type="dxa"/>
            <w:gridSpan w:val="2"/>
            <w:tcBorders>
              <w:left w:val="nil"/>
              <w:right w:val="nil"/>
            </w:tcBorders>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Јасмина Станковић, Светлана Стевановић, Јоле Булатовић</w:t>
            </w:r>
          </w:p>
        </w:tc>
        <w:tc>
          <w:tcPr>
            <w:tcW w:w="1587" w:type="dxa"/>
            <w:tcBorders>
              <w:left w:val="nil"/>
            </w:tcBorders>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Бигз</w:t>
            </w:r>
          </w:p>
        </w:tc>
      </w:tr>
      <w:tr w:rsidR="00DB776D" w:rsidRPr="005C7492" w:rsidTr="00BA1B5E">
        <w:tc>
          <w:tcPr>
            <w:tcW w:w="2398" w:type="dxa"/>
            <w:tcBorders>
              <w:right w:val="nil"/>
            </w:tcBorders>
          </w:tcPr>
          <w:p w:rsidR="00DB776D" w:rsidRPr="00C954FC" w:rsidRDefault="00DB776D" w:rsidP="00BA1B5E">
            <w:pPr>
              <w:spacing w:after="0" w:line="240" w:lineRule="auto"/>
              <w:rPr>
                <w:rFonts w:ascii="Times New Roman" w:eastAsia="Times New Roman" w:hAnsi="Times New Roman" w:cs="Times New Roman"/>
                <w:b/>
                <w:bCs/>
                <w:lang w:val="sr-Cyrl-CS"/>
              </w:rPr>
            </w:pPr>
            <w:r w:rsidRPr="00C954FC">
              <w:rPr>
                <w:rFonts w:ascii="Times New Roman" w:eastAsia="Times New Roman" w:hAnsi="Times New Roman" w:cs="Times New Roman"/>
                <w:b/>
                <w:bCs/>
                <w:lang w:val="sr-Cyrl-CS"/>
              </w:rPr>
              <w:t>Српски језик</w:t>
            </w:r>
          </w:p>
        </w:tc>
        <w:tc>
          <w:tcPr>
            <w:tcW w:w="3167" w:type="dxa"/>
            <w:tcBorders>
              <w:left w:val="nil"/>
              <w:right w:val="nil"/>
            </w:tcBorders>
          </w:tcPr>
          <w:p w:rsidR="00DB776D" w:rsidRDefault="00DB776D" w:rsidP="00BA1B5E">
            <w:r w:rsidRPr="00311DF2">
              <w:rPr>
                <w:rFonts w:ascii="Times New Roman" w:eastAsia="Times New Roman" w:hAnsi="Times New Roman" w:cs="Times New Roman"/>
                <w:lang w:val="sr-Cyrl-CS"/>
              </w:rPr>
              <w:t xml:space="preserve">,,С речи на дела'', </w:t>
            </w:r>
            <w:r>
              <w:rPr>
                <w:rFonts w:ascii="Times New Roman" w:eastAsia="Times New Roman" w:hAnsi="Times New Roman" w:cs="Times New Roman"/>
                <w:lang w:val="sr-Cyrl-CS"/>
              </w:rPr>
              <w:t>радна свеска</w:t>
            </w:r>
            <w:r w:rsidRPr="00311DF2">
              <w:rPr>
                <w:rFonts w:ascii="Times New Roman" w:eastAsia="Times New Roman" w:hAnsi="Times New Roman" w:cs="Times New Roman"/>
                <w:lang w:val="sr-Cyrl-CS"/>
              </w:rPr>
              <w:t xml:space="preserve"> за 6. разред</w:t>
            </w:r>
          </w:p>
        </w:tc>
        <w:tc>
          <w:tcPr>
            <w:tcW w:w="2642" w:type="dxa"/>
            <w:gridSpan w:val="2"/>
            <w:tcBorders>
              <w:left w:val="nil"/>
              <w:right w:val="nil"/>
            </w:tcBorders>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Јасмина Станковић, Светлана Стевановић, Јоле Булатовић, Марија Слобода</w:t>
            </w:r>
          </w:p>
        </w:tc>
        <w:tc>
          <w:tcPr>
            <w:tcW w:w="1587" w:type="dxa"/>
            <w:tcBorders>
              <w:left w:val="nil"/>
            </w:tcBorders>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Бигз</w:t>
            </w:r>
          </w:p>
        </w:tc>
      </w:tr>
      <w:tr w:rsidR="00DB776D" w:rsidRPr="005C7492" w:rsidTr="00BA1B5E">
        <w:tc>
          <w:tcPr>
            <w:tcW w:w="2398" w:type="dxa"/>
            <w:tcBorders>
              <w:right w:val="nil"/>
            </w:tcBorders>
            <w:shd w:val="clear" w:color="auto" w:fill="DFD8E8"/>
          </w:tcPr>
          <w:p w:rsidR="00DB776D" w:rsidRPr="00C954FC" w:rsidRDefault="00DB776D" w:rsidP="00BA1B5E">
            <w:pPr>
              <w:spacing w:after="0" w:line="240" w:lineRule="auto"/>
              <w:rPr>
                <w:rFonts w:ascii="Times New Roman" w:eastAsia="Times New Roman" w:hAnsi="Times New Roman" w:cs="Times New Roman"/>
                <w:b/>
                <w:bCs/>
                <w:lang w:val="sr-Cyrl-CS"/>
              </w:rPr>
            </w:pPr>
            <w:r w:rsidRPr="00C954FC">
              <w:rPr>
                <w:rFonts w:ascii="Times New Roman" w:eastAsia="Times New Roman" w:hAnsi="Times New Roman" w:cs="Times New Roman"/>
                <w:b/>
                <w:bCs/>
                <w:lang w:val="sr-Cyrl-CS"/>
              </w:rPr>
              <w:t>Енглески језик</w:t>
            </w:r>
          </w:p>
        </w:tc>
        <w:tc>
          <w:tcPr>
            <w:tcW w:w="3167" w:type="dxa"/>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rPr>
            </w:pPr>
            <w:r w:rsidRPr="005C7492">
              <w:rPr>
                <w:rFonts w:ascii="Times New Roman" w:eastAsia="Times New Roman" w:hAnsi="Times New Roman" w:cs="Times New Roman"/>
              </w:rPr>
              <w:t>MESSAGES 2</w:t>
            </w:r>
          </w:p>
        </w:tc>
        <w:tc>
          <w:tcPr>
            <w:tcW w:w="2642" w:type="dxa"/>
            <w:gridSpan w:val="2"/>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Дајана Гуди</w:t>
            </w:r>
          </w:p>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Ноел Гуди</w:t>
            </w:r>
          </w:p>
        </w:tc>
        <w:tc>
          <w:tcPr>
            <w:tcW w:w="1587" w:type="dxa"/>
            <w:tcBorders>
              <w:lef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 xml:space="preserve">Клет </w:t>
            </w:r>
          </w:p>
        </w:tc>
      </w:tr>
      <w:tr w:rsidR="00DB776D" w:rsidRPr="005C7492" w:rsidTr="00BA1B5E">
        <w:tc>
          <w:tcPr>
            <w:tcW w:w="2398" w:type="dxa"/>
            <w:tcBorders>
              <w:right w:val="nil"/>
            </w:tcBorders>
          </w:tcPr>
          <w:p w:rsidR="00DB776D" w:rsidRPr="00C954FC" w:rsidRDefault="00DB776D" w:rsidP="00BA1B5E">
            <w:pPr>
              <w:spacing w:after="0" w:line="240" w:lineRule="auto"/>
              <w:rPr>
                <w:rFonts w:ascii="Times New Roman" w:eastAsia="Times New Roman" w:hAnsi="Times New Roman" w:cs="Times New Roman"/>
                <w:b/>
                <w:bCs/>
                <w:lang w:val="sr-Cyrl-CS"/>
              </w:rPr>
            </w:pPr>
            <w:r w:rsidRPr="00C954FC">
              <w:rPr>
                <w:rFonts w:ascii="Times New Roman" w:eastAsia="Times New Roman" w:hAnsi="Times New Roman" w:cs="Times New Roman"/>
                <w:b/>
                <w:bCs/>
                <w:lang w:val="sr-Cyrl-CS"/>
              </w:rPr>
              <w:t>Енглески језик</w:t>
            </w:r>
          </w:p>
        </w:tc>
        <w:tc>
          <w:tcPr>
            <w:tcW w:w="3167" w:type="dxa"/>
            <w:tcBorders>
              <w:left w:val="nil"/>
              <w:right w:val="nil"/>
            </w:tcBorders>
          </w:tcPr>
          <w:p w:rsidR="00DB776D" w:rsidRPr="005C7492" w:rsidRDefault="00DB776D" w:rsidP="00BA1B5E">
            <w:pPr>
              <w:spacing w:after="0" w:line="240" w:lineRule="auto"/>
              <w:rPr>
                <w:rFonts w:ascii="Times New Roman" w:eastAsia="Times New Roman" w:hAnsi="Times New Roman" w:cs="Times New Roman"/>
              </w:rPr>
            </w:pPr>
            <w:r w:rsidRPr="005C7492">
              <w:rPr>
                <w:rFonts w:ascii="Times New Roman" w:eastAsia="Times New Roman" w:hAnsi="Times New Roman" w:cs="Times New Roman"/>
              </w:rPr>
              <w:t>MESSAGES 2, радна свеска</w:t>
            </w:r>
          </w:p>
        </w:tc>
        <w:tc>
          <w:tcPr>
            <w:tcW w:w="2642" w:type="dxa"/>
            <w:gridSpan w:val="2"/>
            <w:tcBorders>
              <w:left w:val="nil"/>
              <w:right w:val="nil"/>
            </w:tcBorders>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Дајана Гуди</w:t>
            </w:r>
          </w:p>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Ноел Гуди</w:t>
            </w:r>
          </w:p>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Карен Томпсон</w:t>
            </w:r>
          </w:p>
        </w:tc>
        <w:tc>
          <w:tcPr>
            <w:tcW w:w="1587" w:type="dxa"/>
            <w:tcBorders>
              <w:left w:val="nil"/>
            </w:tcBorders>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 xml:space="preserve">Клет </w:t>
            </w:r>
          </w:p>
        </w:tc>
      </w:tr>
      <w:tr w:rsidR="00DB776D" w:rsidRPr="005C7492" w:rsidTr="00BA1B5E">
        <w:tc>
          <w:tcPr>
            <w:tcW w:w="2398" w:type="dxa"/>
            <w:tcBorders>
              <w:right w:val="nil"/>
            </w:tcBorders>
            <w:shd w:val="clear" w:color="auto" w:fill="DFD8E8"/>
          </w:tcPr>
          <w:p w:rsidR="00DB776D" w:rsidRPr="00C954FC" w:rsidRDefault="00DB776D" w:rsidP="00BA1B5E">
            <w:pPr>
              <w:spacing w:after="0" w:line="240" w:lineRule="auto"/>
              <w:rPr>
                <w:rFonts w:ascii="Times New Roman" w:eastAsia="Times New Roman" w:hAnsi="Times New Roman" w:cs="Times New Roman"/>
                <w:b/>
                <w:bCs/>
                <w:lang w:val="sr-Cyrl-CS"/>
              </w:rPr>
            </w:pPr>
            <w:r w:rsidRPr="00C954FC">
              <w:rPr>
                <w:rFonts w:ascii="Times New Roman" w:eastAsia="Times New Roman" w:hAnsi="Times New Roman" w:cs="Times New Roman"/>
                <w:b/>
                <w:bCs/>
                <w:lang w:val="sr-Cyrl-CS"/>
              </w:rPr>
              <w:t>Руски језик</w:t>
            </w:r>
          </w:p>
        </w:tc>
        <w:tc>
          <w:tcPr>
            <w:tcW w:w="3167" w:type="dxa"/>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 xml:space="preserve">Орбита 2, </w:t>
            </w:r>
            <w:r w:rsidRPr="002F00B1">
              <w:rPr>
                <w:rFonts w:ascii="Times New Roman" w:eastAsia="Times New Roman" w:hAnsi="Times New Roman" w:cs="Times New Roman"/>
                <w:i/>
                <w:lang w:val="sr-Cyrl-CS"/>
              </w:rPr>
              <w:t>руски језик за 6. разред ОШ, друга година учења; уџбенички комплет (уџбеник, радна свеска, ЦД)</w:t>
            </w:r>
          </w:p>
        </w:tc>
        <w:tc>
          <w:tcPr>
            <w:tcW w:w="2642" w:type="dxa"/>
            <w:gridSpan w:val="2"/>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Предраг Пипер</w:t>
            </w:r>
          </w:p>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Марина Петковић</w:t>
            </w:r>
          </w:p>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Светлана Мирковић</w:t>
            </w:r>
          </w:p>
        </w:tc>
        <w:tc>
          <w:tcPr>
            <w:tcW w:w="1587" w:type="dxa"/>
            <w:tcBorders>
              <w:lef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ЗУНС</w:t>
            </w:r>
          </w:p>
        </w:tc>
      </w:tr>
      <w:tr w:rsidR="00DB776D" w:rsidRPr="005C7492" w:rsidTr="00BA1B5E">
        <w:trPr>
          <w:trHeight w:val="419"/>
        </w:trPr>
        <w:tc>
          <w:tcPr>
            <w:tcW w:w="2398" w:type="dxa"/>
            <w:tcBorders>
              <w:right w:val="nil"/>
            </w:tcBorders>
            <w:shd w:val="clear" w:color="auto" w:fill="DFD8E8"/>
          </w:tcPr>
          <w:p w:rsidR="00DB776D" w:rsidRPr="00C954FC" w:rsidRDefault="00DB776D" w:rsidP="00BA1B5E">
            <w:pPr>
              <w:spacing w:after="0" w:line="240" w:lineRule="auto"/>
              <w:rPr>
                <w:rFonts w:ascii="Times New Roman" w:eastAsia="Times New Roman" w:hAnsi="Times New Roman" w:cs="Times New Roman"/>
                <w:b/>
                <w:bCs/>
                <w:lang w:val="sr-Cyrl-CS"/>
              </w:rPr>
            </w:pPr>
            <w:r w:rsidRPr="00C954FC">
              <w:rPr>
                <w:rFonts w:ascii="Times New Roman" w:eastAsia="Times New Roman" w:hAnsi="Times New Roman" w:cs="Times New Roman"/>
                <w:b/>
                <w:bCs/>
                <w:lang w:val="sr-Cyrl-CS"/>
              </w:rPr>
              <w:t>Ликовна култура</w:t>
            </w:r>
          </w:p>
        </w:tc>
        <w:tc>
          <w:tcPr>
            <w:tcW w:w="3167" w:type="dxa"/>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Ликовна култура, уџбеник за 6. разред ОШ</w:t>
            </w:r>
          </w:p>
        </w:tc>
        <w:tc>
          <w:tcPr>
            <w:tcW w:w="2642" w:type="dxa"/>
            <w:gridSpan w:val="2"/>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Драган Ђорђевић, Зоран Игњатовић</w:t>
            </w:r>
          </w:p>
        </w:tc>
        <w:tc>
          <w:tcPr>
            <w:tcW w:w="1587" w:type="dxa"/>
            <w:tcBorders>
              <w:lef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Едука</w:t>
            </w:r>
          </w:p>
        </w:tc>
      </w:tr>
      <w:tr w:rsidR="00DB776D" w:rsidRPr="005C7492" w:rsidTr="00BA1B5E">
        <w:trPr>
          <w:trHeight w:val="510"/>
        </w:trPr>
        <w:tc>
          <w:tcPr>
            <w:tcW w:w="2398" w:type="dxa"/>
            <w:tcBorders>
              <w:right w:val="nil"/>
            </w:tcBorders>
          </w:tcPr>
          <w:p w:rsidR="00DB776D" w:rsidRPr="00C954FC" w:rsidRDefault="00DB776D" w:rsidP="00BA1B5E">
            <w:pPr>
              <w:spacing w:after="0" w:line="240" w:lineRule="auto"/>
              <w:rPr>
                <w:rFonts w:ascii="Times New Roman" w:eastAsia="Times New Roman" w:hAnsi="Times New Roman" w:cs="Times New Roman"/>
                <w:b/>
                <w:bCs/>
                <w:lang w:val="sr-Cyrl-CS"/>
              </w:rPr>
            </w:pPr>
            <w:r w:rsidRPr="00C954FC">
              <w:rPr>
                <w:rFonts w:ascii="Times New Roman" w:eastAsia="Times New Roman" w:hAnsi="Times New Roman" w:cs="Times New Roman"/>
                <w:b/>
                <w:bCs/>
                <w:lang w:val="sr-Cyrl-CS"/>
              </w:rPr>
              <w:t>Музичка култура</w:t>
            </w:r>
          </w:p>
        </w:tc>
        <w:tc>
          <w:tcPr>
            <w:tcW w:w="3167" w:type="dxa"/>
            <w:tcBorders>
              <w:left w:val="nil"/>
              <w:right w:val="nil"/>
            </w:tcBorders>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 xml:space="preserve">Музичка култура 6, </w:t>
            </w:r>
            <w:r w:rsidRPr="00CC340D">
              <w:rPr>
                <w:rFonts w:ascii="Times New Roman" w:eastAsia="Times New Roman" w:hAnsi="Times New Roman" w:cs="Times New Roman"/>
                <w:i/>
                <w:lang w:val="sr-Cyrl-CS"/>
              </w:rPr>
              <w:t>уџбеник за 6. разред ОШ</w:t>
            </w:r>
          </w:p>
        </w:tc>
        <w:tc>
          <w:tcPr>
            <w:tcW w:w="2642" w:type="dxa"/>
            <w:gridSpan w:val="2"/>
            <w:tcBorders>
              <w:left w:val="nil"/>
              <w:right w:val="nil"/>
            </w:tcBorders>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Јасмина Чолић, Маријана Савов Стојановић</w:t>
            </w:r>
          </w:p>
        </w:tc>
        <w:tc>
          <w:tcPr>
            <w:tcW w:w="1587" w:type="dxa"/>
            <w:tcBorders>
              <w:left w:val="nil"/>
            </w:tcBorders>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Вулкан</w:t>
            </w:r>
          </w:p>
        </w:tc>
      </w:tr>
      <w:tr w:rsidR="00DB776D" w:rsidRPr="005C7492" w:rsidTr="00BA1B5E">
        <w:trPr>
          <w:trHeight w:val="529"/>
        </w:trPr>
        <w:tc>
          <w:tcPr>
            <w:tcW w:w="2398" w:type="dxa"/>
            <w:tcBorders>
              <w:right w:val="nil"/>
            </w:tcBorders>
            <w:shd w:val="clear" w:color="auto" w:fill="DFD8E8"/>
          </w:tcPr>
          <w:p w:rsidR="00DB776D" w:rsidRPr="00C954FC" w:rsidRDefault="00DB776D" w:rsidP="00BA1B5E">
            <w:pPr>
              <w:spacing w:after="0" w:line="240" w:lineRule="auto"/>
              <w:rPr>
                <w:rFonts w:ascii="Times New Roman" w:eastAsia="Times New Roman" w:hAnsi="Times New Roman" w:cs="Times New Roman"/>
                <w:b/>
                <w:bCs/>
                <w:lang w:val="sr-Cyrl-CS"/>
              </w:rPr>
            </w:pPr>
            <w:r w:rsidRPr="00C954FC">
              <w:rPr>
                <w:rFonts w:ascii="Times New Roman" w:eastAsia="Times New Roman" w:hAnsi="Times New Roman" w:cs="Times New Roman"/>
                <w:b/>
                <w:bCs/>
                <w:lang w:val="sr-Cyrl-CS"/>
              </w:rPr>
              <w:t>Историја</w:t>
            </w:r>
          </w:p>
        </w:tc>
        <w:tc>
          <w:tcPr>
            <w:tcW w:w="3167" w:type="dxa"/>
            <w:tcBorders>
              <w:left w:val="nil"/>
              <w:right w:val="nil"/>
            </w:tcBorders>
            <w:shd w:val="clear" w:color="auto" w:fill="DFD8E8"/>
          </w:tcPr>
          <w:p w:rsidR="00DB776D" w:rsidRPr="00E15355" w:rsidRDefault="00DB776D" w:rsidP="00BA1B5E">
            <w:pPr>
              <w:spacing w:after="0" w:line="240" w:lineRule="auto"/>
              <w:rPr>
                <w:rFonts w:ascii="Times New Roman" w:eastAsia="Times New Roman" w:hAnsi="Times New Roman" w:cs="Times New Roman"/>
                <w:lang w:val="sr-Cyrl-RS"/>
              </w:rPr>
            </w:pPr>
            <w:r w:rsidRPr="005C7492">
              <w:rPr>
                <w:rFonts w:ascii="Times New Roman" w:eastAsia="Times New Roman" w:hAnsi="Times New Roman" w:cs="Times New Roman"/>
              </w:rPr>
              <w:t xml:space="preserve">Историја, </w:t>
            </w:r>
            <w:r w:rsidRPr="00E15355">
              <w:rPr>
                <w:rFonts w:ascii="Times New Roman" w:eastAsia="Times New Roman" w:hAnsi="Times New Roman" w:cs="Times New Roman"/>
                <w:i/>
              </w:rPr>
              <w:t>уџбеник</w:t>
            </w:r>
            <w:r w:rsidRPr="00E15355">
              <w:rPr>
                <w:rFonts w:ascii="Times New Roman" w:eastAsia="Times New Roman" w:hAnsi="Times New Roman" w:cs="Times New Roman"/>
                <w:i/>
                <w:lang w:val="sr-Cyrl-RS"/>
              </w:rPr>
              <w:t xml:space="preserve"> са одабраним историјским изворима за 6. разред ОШ</w:t>
            </w:r>
          </w:p>
        </w:tc>
        <w:tc>
          <w:tcPr>
            <w:tcW w:w="2642" w:type="dxa"/>
            <w:gridSpan w:val="2"/>
            <w:tcBorders>
              <w:left w:val="nil"/>
              <w:right w:val="nil"/>
            </w:tcBorders>
            <w:shd w:val="clear" w:color="auto" w:fill="DFD8E8"/>
          </w:tcPr>
          <w:p w:rsidR="00DB776D" w:rsidRPr="00E15355" w:rsidRDefault="00DB776D" w:rsidP="00BA1B5E">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Урош Миливојевић, Весна Лучић, Борис Стојковски</w:t>
            </w:r>
          </w:p>
        </w:tc>
        <w:tc>
          <w:tcPr>
            <w:tcW w:w="1587" w:type="dxa"/>
            <w:tcBorders>
              <w:left w:val="nil"/>
            </w:tcBorders>
            <w:shd w:val="clear" w:color="auto" w:fill="DFD8E8"/>
          </w:tcPr>
          <w:p w:rsidR="00DB776D" w:rsidRPr="005C7492" w:rsidRDefault="00DB776D" w:rsidP="00183CEF">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 xml:space="preserve">Бигз </w:t>
            </w:r>
          </w:p>
        </w:tc>
      </w:tr>
      <w:tr w:rsidR="00DB776D" w:rsidRPr="005C7492" w:rsidTr="00BA1B5E">
        <w:trPr>
          <w:trHeight w:val="638"/>
        </w:trPr>
        <w:tc>
          <w:tcPr>
            <w:tcW w:w="2398" w:type="dxa"/>
            <w:tcBorders>
              <w:right w:val="nil"/>
            </w:tcBorders>
            <w:shd w:val="clear" w:color="auto" w:fill="DFD8E8"/>
          </w:tcPr>
          <w:p w:rsidR="00DB776D" w:rsidRPr="00C954FC" w:rsidRDefault="00DB776D" w:rsidP="00BA1B5E">
            <w:pPr>
              <w:spacing w:after="0" w:line="240" w:lineRule="auto"/>
              <w:rPr>
                <w:rFonts w:ascii="Times New Roman" w:eastAsia="Times New Roman" w:hAnsi="Times New Roman" w:cs="Times New Roman"/>
                <w:b/>
                <w:bCs/>
                <w:lang w:val="sr-Cyrl-CS"/>
              </w:rPr>
            </w:pPr>
            <w:r w:rsidRPr="00C954FC">
              <w:rPr>
                <w:rFonts w:ascii="Times New Roman" w:eastAsia="Times New Roman" w:hAnsi="Times New Roman" w:cs="Times New Roman"/>
                <w:b/>
                <w:bCs/>
                <w:lang w:val="sr-Cyrl-CS"/>
              </w:rPr>
              <w:t>Географија</w:t>
            </w:r>
          </w:p>
        </w:tc>
        <w:tc>
          <w:tcPr>
            <w:tcW w:w="3176" w:type="dxa"/>
            <w:gridSpan w:val="2"/>
            <w:tcBorders>
              <w:left w:val="nil"/>
              <w:right w:val="nil"/>
            </w:tcBorders>
            <w:shd w:val="clear" w:color="auto" w:fill="DFD8E8"/>
          </w:tcPr>
          <w:p w:rsidR="00DB776D" w:rsidRPr="00296C53" w:rsidRDefault="00DB776D" w:rsidP="00BA1B5E">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rPr>
              <w:t xml:space="preserve">Географија, </w:t>
            </w:r>
            <w:r w:rsidRPr="00296C53">
              <w:rPr>
                <w:rFonts w:ascii="Times New Roman" w:eastAsia="Times New Roman" w:hAnsi="Times New Roman" w:cs="Times New Roman"/>
                <w:i/>
              </w:rPr>
              <w:t>за 6. разред ОШ</w:t>
            </w:r>
          </w:p>
        </w:tc>
        <w:tc>
          <w:tcPr>
            <w:tcW w:w="2633" w:type="dxa"/>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Снежана Вујадиновић, Рајко Голић, Дејан Шабић</w:t>
            </w:r>
          </w:p>
        </w:tc>
        <w:tc>
          <w:tcPr>
            <w:tcW w:w="1587" w:type="dxa"/>
            <w:tcBorders>
              <w:lef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,,Нови Логос''</w:t>
            </w:r>
          </w:p>
        </w:tc>
      </w:tr>
      <w:tr w:rsidR="00DB776D" w:rsidRPr="005C7492" w:rsidTr="00BA1B5E">
        <w:trPr>
          <w:trHeight w:val="638"/>
        </w:trPr>
        <w:tc>
          <w:tcPr>
            <w:tcW w:w="2398" w:type="dxa"/>
            <w:tcBorders>
              <w:right w:val="nil"/>
            </w:tcBorders>
          </w:tcPr>
          <w:p w:rsidR="00DB776D" w:rsidRPr="00C954FC" w:rsidRDefault="00DB776D" w:rsidP="00BA1B5E">
            <w:pPr>
              <w:spacing w:after="0" w:line="240" w:lineRule="auto"/>
              <w:rPr>
                <w:rFonts w:ascii="Times New Roman" w:eastAsia="Times New Roman" w:hAnsi="Times New Roman" w:cs="Times New Roman"/>
                <w:b/>
                <w:bCs/>
                <w:lang w:val="sr-Cyrl-CS"/>
              </w:rPr>
            </w:pPr>
            <w:r w:rsidRPr="00C954FC">
              <w:rPr>
                <w:rFonts w:ascii="Times New Roman" w:eastAsia="Times New Roman" w:hAnsi="Times New Roman" w:cs="Times New Roman"/>
                <w:b/>
                <w:bCs/>
                <w:lang w:val="sr-Cyrl-CS"/>
              </w:rPr>
              <w:t>Физика</w:t>
            </w:r>
          </w:p>
        </w:tc>
        <w:tc>
          <w:tcPr>
            <w:tcW w:w="3176" w:type="dxa"/>
            <w:gridSpan w:val="2"/>
            <w:tcBorders>
              <w:left w:val="nil"/>
              <w:right w:val="nil"/>
            </w:tcBorders>
          </w:tcPr>
          <w:p w:rsidR="00DB776D" w:rsidRPr="00AC1A48" w:rsidRDefault="00DB776D" w:rsidP="00BA1B5E">
            <w:pPr>
              <w:spacing w:after="0" w:line="240" w:lineRule="auto"/>
              <w:rPr>
                <w:rFonts w:ascii="Times New Roman" w:eastAsia="Times New Roman" w:hAnsi="Times New Roman" w:cs="Times New Roman"/>
                <w:lang w:val="sr-Cyrl-RS"/>
              </w:rPr>
            </w:pPr>
            <w:r w:rsidRPr="005C7492">
              <w:rPr>
                <w:rFonts w:ascii="Times New Roman" w:eastAsia="Times New Roman" w:hAnsi="Times New Roman" w:cs="Times New Roman"/>
              </w:rPr>
              <w:t xml:space="preserve">Физика </w:t>
            </w:r>
            <w:r>
              <w:rPr>
                <w:rFonts w:ascii="Times New Roman" w:eastAsia="Times New Roman" w:hAnsi="Times New Roman" w:cs="Times New Roman"/>
                <w:lang w:val="sr-Cyrl-RS"/>
              </w:rPr>
              <w:t xml:space="preserve">6, </w:t>
            </w:r>
            <w:r w:rsidRPr="00AC1A48">
              <w:rPr>
                <w:rFonts w:ascii="Times New Roman" w:eastAsia="Times New Roman" w:hAnsi="Times New Roman" w:cs="Times New Roman"/>
                <w:i/>
                <w:lang w:val="sr-Cyrl-RS"/>
              </w:rPr>
              <w:t>уџбеник за 6. разред ОШ</w:t>
            </w:r>
          </w:p>
        </w:tc>
        <w:tc>
          <w:tcPr>
            <w:tcW w:w="2633" w:type="dxa"/>
            <w:tcBorders>
              <w:left w:val="nil"/>
              <w:right w:val="nil"/>
            </w:tcBorders>
          </w:tcPr>
          <w:p w:rsidR="00DB776D" w:rsidRPr="005C7492" w:rsidRDefault="00DB776D"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Љубиша Нешић, Марина Најдовић Лукић, Татјана Мишић</w:t>
            </w:r>
          </w:p>
        </w:tc>
        <w:tc>
          <w:tcPr>
            <w:tcW w:w="1587" w:type="dxa"/>
            <w:tcBorders>
              <w:left w:val="nil"/>
            </w:tcBorders>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Вулкан</w:t>
            </w:r>
          </w:p>
        </w:tc>
      </w:tr>
      <w:tr w:rsidR="00DB776D" w:rsidRPr="005C7492" w:rsidTr="00BA1B5E">
        <w:trPr>
          <w:trHeight w:val="638"/>
        </w:trPr>
        <w:tc>
          <w:tcPr>
            <w:tcW w:w="2398" w:type="dxa"/>
            <w:tcBorders>
              <w:right w:val="nil"/>
            </w:tcBorders>
            <w:shd w:val="clear" w:color="auto" w:fill="DFD8E8"/>
          </w:tcPr>
          <w:p w:rsidR="00DB776D" w:rsidRPr="00C954FC" w:rsidRDefault="00DB776D" w:rsidP="00BA1B5E">
            <w:pPr>
              <w:spacing w:after="0" w:line="240" w:lineRule="auto"/>
              <w:rPr>
                <w:rFonts w:ascii="Times New Roman" w:eastAsia="Times New Roman" w:hAnsi="Times New Roman" w:cs="Times New Roman"/>
                <w:b/>
                <w:bCs/>
                <w:lang w:val="sr-Cyrl-CS"/>
              </w:rPr>
            </w:pPr>
            <w:r w:rsidRPr="00C954FC">
              <w:rPr>
                <w:rFonts w:ascii="Times New Roman" w:eastAsia="Times New Roman" w:hAnsi="Times New Roman" w:cs="Times New Roman"/>
                <w:b/>
                <w:bCs/>
                <w:lang w:val="sr-Cyrl-CS"/>
              </w:rPr>
              <w:t>Физика</w:t>
            </w:r>
          </w:p>
        </w:tc>
        <w:tc>
          <w:tcPr>
            <w:tcW w:w="3176" w:type="dxa"/>
            <w:gridSpan w:val="2"/>
            <w:tcBorders>
              <w:left w:val="nil"/>
              <w:right w:val="nil"/>
            </w:tcBorders>
            <w:shd w:val="clear" w:color="auto" w:fill="DFD8E8"/>
          </w:tcPr>
          <w:p w:rsidR="00DB776D" w:rsidRPr="00AC1A48" w:rsidRDefault="00DB776D" w:rsidP="00BA1B5E">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 xml:space="preserve">Физика 6, </w:t>
            </w:r>
            <w:r w:rsidRPr="00AC1A48">
              <w:rPr>
                <w:rFonts w:ascii="Times New Roman" w:eastAsia="Times New Roman" w:hAnsi="Times New Roman" w:cs="Times New Roman"/>
                <w:i/>
                <w:lang w:val="sr-Cyrl-RS"/>
              </w:rPr>
              <w:t>з</w:t>
            </w:r>
            <w:r w:rsidRPr="00AC1A48">
              <w:rPr>
                <w:rFonts w:ascii="Times New Roman" w:eastAsia="Times New Roman" w:hAnsi="Times New Roman" w:cs="Times New Roman"/>
                <w:i/>
              </w:rPr>
              <w:t>бирка задатака са лабораторијским вежбама</w:t>
            </w:r>
            <w:r w:rsidRPr="00AC1A48">
              <w:rPr>
                <w:rFonts w:ascii="Times New Roman" w:eastAsia="Times New Roman" w:hAnsi="Times New Roman" w:cs="Times New Roman"/>
                <w:i/>
                <w:lang w:val="sr-Cyrl-RS"/>
              </w:rPr>
              <w:t xml:space="preserve"> за 6. разред ОШ</w:t>
            </w:r>
          </w:p>
        </w:tc>
        <w:tc>
          <w:tcPr>
            <w:tcW w:w="2633" w:type="dxa"/>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Љубиша Нешић, Марина Најдовић Лукић, Татјана Мишић</w:t>
            </w:r>
          </w:p>
        </w:tc>
        <w:tc>
          <w:tcPr>
            <w:tcW w:w="1587" w:type="dxa"/>
            <w:tcBorders>
              <w:lef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Вулкан</w:t>
            </w:r>
          </w:p>
        </w:tc>
      </w:tr>
      <w:tr w:rsidR="00DB776D" w:rsidRPr="005C7492" w:rsidTr="00BA1B5E">
        <w:trPr>
          <w:trHeight w:val="638"/>
        </w:trPr>
        <w:tc>
          <w:tcPr>
            <w:tcW w:w="2398" w:type="dxa"/>
            <w:tcBorders>
              <w:right w:val="nil"/>
            </w:tcBorders>
          </w:tcPr>
          <w:p w:rsidR="00DB776D" w:rsidRPr="00C954FC" w:rsidRDefault="00DB776D" w:rsidP="00BA1B5E">
            <w:pPr>
              <w:spacing w:after="0" w:line="240" w:lineRule="auto"/>
              <w:rPr>
                <w:rFonts w:ascii="Times New Roman" w:eastAsia="Times New Roman" w:hAnsi="Times New Roman" w:cs="Times New Roman"/>
                <w:b/>
                <w:bCs/>
                <w:lang w:val="sr-Cyrl-CS"/>
              </w:rPr>
            </w:pPr>
            <w:r w:rsidRPr="00C954FC">
              <w:rPr>
                <w:rFonts w:ascii="Times New Roman" w:eastAsia="Times New Roman" w:hAnsi="Times New Roman" w:cs="Times New Roman"/>
                <w:b/>
                <w:bCs/>
                <w:lang w:val="sr-Cyrl-CS"/>
              </w:rPr>
              <w:t>Биологија</w:t>
            </w:r>
          </w:p>
        </w:tc>
        <w:tc>
          <w:tcPr>
            <w:tcW w:w="3176" w:type="dxa"/>
            <w:gridSpan w:val="2"/>
            <w:tcBorders>
              <w:left w:val="nil"/>
              <w:right w:val="nil"/>
            </w:tcBorders>
          </w:tcPr>
          <w:p w:rsidR="00DB776D" w:rsidRPr="00AC1A48" w:rsidRDefault="00DB776D" w:rsidP="00BA1B5E">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rPr>
              <w:t xml:space="preserve">Биологија </w:t>
            </w:r>
            <w:r>
              <w:rPr>
                <w:rFonts w:ascii="Times New Roman" w:eastAsia="Times New Roman" w:hAnsi="Times New Roman" w:cs="Times New Roman"/>
                <w:lang w:val="sr-Cyrl-RS"/>
              </w:rPr>
              <w:t>за 6. разред ОШ</w:t>
            </w:r>
          </w:p>
        </w:tc>
        <w:tc>
          <w:tcPr>
            <w:tcW w:w="2633" w:type="dxa"/>
            <w:tcBorders>
              <w:left w:val="nil"/>
              <w:right w:val="nil"/>
            </w:tcBorders>
          </w:tcPr>
          <w:p w:rsidR="00DB776D" w:rsidRPr="005C7492" w:rsidRDefault="00DB776D"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Милица Маркелић, Ива Лакић, Катарина Зељић, Невена Кузмановић</w:t>
            </w:r>
          </w:p>
        </w:tc>
        <w:tc>
          <w:tcPr>
            <w:tcW w:w="1587" w:type="dxa"/>
            <w:tcBorders>
              <w:left w:val="nil"/>
            </w:tcBorders>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Вулкан</w:t>
            </w:r>
          </w:p>
        </w:tc>
      </w:tr>
      <w:tr w:rsidR="00DB776D" w:rsidRPr="005C7492" w:rsidTr="00BA1B5E">
        <w:trPr>
          <w:trHeight w:val="638"/>
        </w:trPr>
        <w:tc>
          <w:tcPr>
            <w:tcW w:w="2398" w:type="dxa"/>
            <w:tcBorders>
              <w:right w:val="nil"/>
            </w:tcBorders>
          </w:tcPr>
          <w:p w:rsidR="00DB776D" w:rsidRPr="00C954FC" w:rsidRDefault="00DB776D" w:rsidP="00BA1B5E">
            <w:pPr>
              <w:spacing w:after="0" w:line="240" w:lineRule="auto"/>
              <w:rPr>
                <w:rFonts w:ascii="Times New Roman" w:eastAsia="Times New Roman" w:hAnsi="Times New Roman" w:cs="Times New Roman"/>
                <w:b/>
                <w:bCs/>
                <w:lang w:val="sr-Cyrl-CS"/>
              </w:rPr>
            </w:pPr>
            <w:r w:rsidRPr="00C954FC">
              <w:rPr>
                <w:rFonts w:ascii="Times New Roman" w:eastAsia="Times New Roman" w:hAnsi="Times New Roman" w:cs="Times New Roman"/>
                <w:b/>
                <w:bCs/>
                <w:lang w:val="sr-Cyrl-CS"/>
              </w:rPr>
              <w:t xml:space="preserve">Математика </w:t>
            </w:r>
          </w:p>
        </w:tc>
        <w:tc>
          <w:tcPr>
            <w:tcW w:w="3176" w:type="dxa"/>
            <w:gridSpan w:val="2"/>
            <w:tcBorders>
              <w:left w:val="nil"/>
              <w:right w:val="nil"/>
            </w:tcBorders>
          </w:tcPr>
          <w:p w:rsidR="00DB776D" w:rsidRPr="00AC1A48" w:rsidRDefault="00DB776D" w:rsidP="00BA1B5E">
            <w:pPr>
              <w:spacing w:after="0" w:line="240" w:lineRule="auto"/>
              <w:rPr>
                <w:rFonts w:ascii="Times New Roman" w:eastAsia="Times New Roman" w:hAnsi="Times New Roman" w:cs="Times New Roman"/>
                <w:lang w:val="sr-Cyrl-RS"/>
              </w:rPr>
            </w:pPr>
            <w:r w:rsidRPr="005C7492">
              <w:rPr>
                <w:rFonts w:ascii="Times New Roman" w:eastAsia="Times New Roman" w:hAnsi="Times New Roman" w:cs="Times New Roman"/>
              </w:rPr>
              <w:t>Математика</w:t>
            </w:r>
            <w:r>
              <w:rPr>
                <w:rFonts w:ascii="Times New Roman" w:eastAsia="Times New Roman" w:hAnsi="Times New Roman" w:cs="Times New Roman"/>
                <w:lang w:val="sr-Cyrl-RS"/>
              </w:rPr>
              <w:t xml:space="preserve"> 6</w:t>
            </w:r>
            <w:r w:rsidRPr="005C7492">
              <w:rPr>
                <w:rFonts w:ascii="Times New Roman" w:eastAsia="Times New Roman" w:hAnsi="Times New Roman" w:cs="Times New Roman"/>
              </w:rPr>
              <w:t xml:space="preserve">, </w:t>
            </w:r>
            <w:r w:rsidRPr="00AC1A48">
              <w:rPr>
                <w:rFonts w:ascii="Times New Roman" w:eastAsia="Times New Roman" w:hAnsi="Times New Roman" w:cs="Times New Roman"/>
                <w:i/>
              </w:rPr>
              <w:t>уџбеник за 6</w:t>
            </w:r>
            <w:r w:rsidRPr="00AC1A48">
              <w:rPr>
                <w:rFonts w:ascii="Times New Roman" w:eastAsia="Times New Roman" w:hAnsi="Times New Roman" w:cs="Times New Roman"/>
                <w:i/>
                <w:lang w:val="sr-Cyrl-RS"/>
              </w:rPr>
              <w:t>. разред ОШ</w:t>
            </w:r>
          </w:p>
        </w:tc>
        <w:tc>
          <w:tcPr>
            <w:tcW w:w="2633" w:type="dxa"/>
            <w:tcBorders>
              <w:left w:val="nil"/>
              <w:right w:val="nil"/>
            </w:tcBorders>
          </w:tcPr>
          <w:p w:rsidR="00DB776D" w:rsidRPr="005C7492" w:rsidRDefault="00DB776D"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Радивоје Стојковић, Јасминка Радовановић</w:t>
            </w:r>
          </w:p>
          <w:p w:rsidR="00DB776D" w:rsidRPr="005C7492" w:rsidRDefault="00DB776D" w:rsidP="00BA1B5E">
            <w:pPr>
              <w:spacing w:after="0" w:line="240" w:lineRule="auto"/>
              <w:rPr>
                <w:rFonts w:ascii="Times New Roman" w:eastAsia="Times New Roman" w:hAnsi="Times New Roman" w:cs="Times New Roman"/>
                <w:lang w:val="ru-RU"/>
              </w:rPr>
            </w:pPr>
          </w:p>
        </w:tc>
        <w:tc>
          <w:tcPr>
            <w:tcW w:w="1587" w:type="dxa"/>
            <w:tcBorders>
              <w:left w:val="nil"/>
            </w:tcBorders>
          </w:tcPr>
          <w:p w:rsidR="00DB776D" w:rsidRPr="005C7492" w:rsidRDefault="00DB776D" w:rsidP="00183CEF">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 xml:space="preserve">БИГЗ </w:t>
            </w:r>
          </w:p>
        </w:tc>
      </w:tr>
      <w:tr w:rsidR="00DB776D" w:rsidRPr="005C7492" w:rsidTr="00BA1B5E">
        <w:trPr>
          <w:trHeight w:val="638"/>
        </w:trPr>
        <w:tc>
          <w:tcPr>
            <w:tcW w:w="2398" w:type="dxa"/>
            <w:tcBorders>
              <w:right w:val="nil"/>
            </w:tcBorders>
            <w:shd w:val="clear" w:color="auto" w:fill="DFD8E8"/>
          </w:tcPr>
          <w:p w:rsidR="00DB776D" w:rsidRPr="00C954FC" w:rsidRDefault="00DB776D" w:rsidP="00BA1B5E">
            <w:pPr>
              <w:spacing w:after="0" w:line="240" w:lineRule="auto"/>
              <w:rPr>
                <w:rFonts w:ascii="Times New Roman" w:eastAsia="Times New Roman" w:hAnsi="Times New Roman" w:cs="Times New Roman"/>
                <w:b/>
                <w:bCs/>
                <w:lang w:val="sr-Cyrl-CS"/>
              </w:rPr>
            </w:pPr>
            <w:r w:rsidRPr="00C954FC">
              <w:rPr>
                <w:rFonts w:ascii="Times New Roman" w:eastAsia="Times New Roman" w:hAnsi="Times New Roman" w:cs="Times New Roman"/>
                <w:b/>
                <w:bCs/>
                <w:lang w:val="sr-Cyrl-CS"/>
              </w:rPr>
              <w:t>Математика</w:t>
            </w:r>
          </w:p>
        </w:tc>
        <w:tc>
          <w:tcPr>
            <w:tcW w:w="3176" w:type="dxa"/>
            <w:gridSpan w:val="2"/>
            <w:tcBorders>
              <w:left w:val="nil"/>
              <w:right w:val="nil"/>
            </w:tcBorders>
            <w:shd w:val="clear" w:color="auto" w:fill="DFD8E8"/>
          </w:tcPr>
          <w:p w:rsidR="00DB776D" w:rsidRPr="00AC1A48" w:rsidRDefault="00DB776D" w:rsidP="00BA1B5E">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 xml:space="preserve">Математика 6, </w:t>
            </w:r>
            <w:r w:rsidRPr="00AC1A48">
              <w:rPr>
                <w:rFonts w:ascii="Times New Roman" w:eastAsia="Times New Roman" w:hAnsi="Times New Roman" w:cs="Times New Roman"/>
                <w:i/>
                <w:lang w:val="sr-Cyrl-RS"/>
              </w:rPr>
              <w:t>збирка задатака уз уџбеник за 6. разред ОШ</w:t>
            </w:r>
          </w:p>
        </w:tc>
        <w:tc>
          <w:tcPr>
            <w:tcW w:w="2633" w:type="dxa"/>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Радивоје Стојковић, Јасминка Радовановић</w:t>
            </w:r>
          </w:p>
          <w:p w:rsidR="00DB776D" w:rsidRPr="005C7492" w:rsidRDefault="00DB776D" w:rsidP="00BA1B5E">
            <w:pPr>
              <w:spacing w:after="0" w:line="240" w:lineRule="auto"/>
              <w:rPr>
                <w:rFonts w:ascii="Times New Roman" w:eastAsia="Times New Roman" w:hAnsi="Times New Roman" w:cs="Times New Roman"/>
                <w:lang w:val="ru-RU"/>
              </w:rPr>
            </w:pPr>
          </w:p>
        </w:tc>
        <w:tc>
          <w:tcPr>
            <w:tcW w:w="1587" w:type="dxa"/>
            <w:tcBorders>
              <w:left w:val="nil"/>
            </w:tcBorders>
            <w:shd w:val="clear" w:color="auto" w:fill="DFD8E8"/>
          </w:tcPr>
          <w:p w:rsidR="00DB776D" w:rsidRPr="005C7492" w:rsidRDefault="00DB776D" w:rsidP="00183CEF">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 xml:space="preserve">БИГЗ </w:t>
            </w:r>
          </w:p>
        </w:tc>
      </w:tr>
      <w:tr w:rsidR="00DB776D" w:rsidRPr="005C7492" w:rsidTr="00BA1B5E">
        <w:trPr>
          <w:trHeight w:val="638"/>
        </w:trPr>
        <w:tc>
          <w:tcPr>
            <w:tcW w:w="2398" w:type="dxa"/>
            <w:tcBorders>
              <w:right w:val="nil"/>
            </w:tcBorders>
          </w:tcPr>
          <w:p w:rsidR="00DB776D" w:rsidRPr="007F5E3E" w:rsidRDefault="00DB776D" w:rsidP="00BA1B5E">
            <w:pPr>
              <w:spacing w:after="0" w:line="240" w:lineRule="auto"/>
              <w:rPr>
                <w:rFonts w:ascii="Times New Roman" w:eastAsia="Times New Roman" w:hAnsi="Times New Roman" w:cs="Times New Roman"/>
                <w:b/>
                <w:bCs/>
                <w:highlight w:val="green"/>
                <w:lang w:val="sr-Cyrl-CS"/>
              </w:rPr>
            </w:pPr>
            <w:r w:rsidRPr="00C954FC">
              <w:rPr>
                <w:rFonts w:ascii="Times New Roman" w:eastAsia="Times New Roman" w:hAnsi="Times New Roman" w:cs="Times New Roman"/>
                <w:b/>
                <w:bCs/>
                <w:lang w:val="sr-Cyrl-CS"/>
              </w:rPr>
              <w:t>Техника и технологија</w:t>
            </w:r>
          </w:p>
        </w:tc>
        <w:tc>
          <w:tcPr>
            <w:tcW w:w="3176" w:type="dxa"/>
            <w:gridSpan w:val="2"/>
            <w:tcBorders>
              <w:left w:val="nil"/>
              <w:right w:val="nil"/>
            </w:tcBorders>
          </w:tcPr>
          <w:p w:rsidR="00DB776D" w:rsidRPr="00C954FC" w:rsidRDefault="00DB776D" w:rsidP="00BA1B5E">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 xml:space="preserve">Техника и технологија 6, </w:t>
            </w:r>
            <w:r w:rsidRPr="00C954FC">
              <w:rPr>
                <w:rFonts w:ascii="Times New Roman" w:eastAsia="Times New Roman" w:hAnsi="Times New Roman" w:cs="Times New Roman"/>
                <w:i/>
                <w:lang w:val="sr-Cyrl-RS"/>
              </w:rPr>
              <w:t>за 6. разред ОШ; уџбенички комплет</w:t>
            </w:r>
            <w:r>
              <w:rPr>
                <w:rFonts w:ascii="Times New Roman" w:eastAsia="Times New Roman" w:hAnsi="Times New Roman" w:cs="Times New Roman"/>
                <w:lang w:val="sr-Cyrl-RS"/>
              </w:rPr>
              <w:t xml:space="preserve"> (уџбеник и материјал за конструкторско обликовање)</w:t>
            </w:r>
          </w:p>
        </w:tc>
        <w:tc>
          <w:tcPr>
            <w:tcW w:w="2633" w:type="dxa"/>
            <w:tcBorders>
              <w:left w:val="nil"/>
              <w:right w:val="nil"/>
            </w:tcBorders>
          </w:tcPr>
          <w:p w:rsidR="00DB776D" w:rsidRPr="005C7492" w:rsidRDefault="00DB776D" w:rsidP="00BA1B5E">
            <w:pPr>
              <w:spacing w:after="0" w:line="240" w:lineRule="auto"/>
              <w:rPr>
                <w:rFonts w:ascii="Times New Roman" w:eastAsia="Times New Roman" w:hAnsi="Times New Roman" w:cs="Times New Roman"/>
                <w:lang w:val="ru-RU"/>
              </w:rPr>
            </w:pPr>
            <w:r w:rsidRPr="005C7492">
              <w:rPr>
                <w:rFonts w:ascii="Times New Roman" w:eastAsia="Times New Roman" w:hAnsi="Times New Roman" w:cs="Times New Roman"/>
                <w:lang w:val="ru-RU"/>
              </w:rPr>
              <w:t>Жељко Васић</w:t>
            </w:r>
          </w:p>
          <w:p w:rsidR="00DB776D" w:rsidRPr="005C7492" w:rsidRDefault="00DB776D" w:rsidP="00BA1B5E">
            <w:pPr>
              <w:spacing w:after="0" w:line="240" w:lineRule="auto"/>
              <w:rPr>
                <w:rFonts w:ascii="Times New Roman" w:eastAsia="Times New Roman" w:hAnsi="Times New Roman" w:cs="Times New Roman"/>
                <w:lang w:val="ru-RU"/>
              </w:rPr>
            </w:pPr>
            <w:r w:rsidRPr="005C7492">
              <w:rPr>
                <w:rFonts w:ascii="Times New Roman" w:eastAsia="Times New Roman" w:hAnsi="Times New Roman" w:cs="Times New Roman"/>
                <w:lang w:val="ru-RU"/>
              </w:rPr>
              <w:t>Дијана Каруовић</w:t>
            </w:r>
          </w:p>
          <w:p w:rsidR="00DB776D" w:rsidRDefault="00DB776D" w:rsidP="00BA1B5E">
            <w:pPr>
              <w:spacing w:after="0" w:line="240" w:lineRule="auto"/>
              <w:rPr>
                <w:rFonts w:ascii="Times New Roman" w:eastAsia="Times New Roman" w:hAnsi="Times New Roman" w:cs="Times New Roman"/>
                <w:lang w:val="ru-RU"/>
              </w:rPr>
            </w:pPr>
            <w:r w:rsidRPr="005C7492">
              <w:rPr>
                <w:rFonts w:ascii="Times New Roman" w:eastAsia="Times New Roman" w:hAnsi="Times New Roman" w:cs="Times New Roman"/>
                <w:lang w:val="ru-RU"/>
              </w:rPr>
              <w:t>Иван Ђисалов</w:t>
            </w:r>
          </w:p>
          <w:p w:rsidR="00DB776D" w:rsidRPr="005C7492" w:rsidRDefault="00DB776D"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Марија Бокан</w:t>
            </w:r>
          </w:p>
        </w:tc>
        <w:tc>
          <w:tcPr>
            <w:tcW w:w="1587" w:type="dxa"/>
            <w:tcBorders>
              <w:left w:val="nil"/>
            </w:tcBorders>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 xml:space="preserve">,,Нови </w:t>
            </w:r>
            <w:r w:rsidRPr="005C7492">
              <w:rPr>
                <w:rFonts w:ascii="Times New Roman" w:eastAsia="Times New Roman" w:hAnsi="Times New Roman" w:cs="Times New Roman"/>
                <w:lang w:val="sr-Cyrl-CS"/>
              </w:rPr>
              <w:t>Логос</w:t>
            </w:r>
            <w:r>
              <w:rPr>
                <w:rFonts w:ascii="Times New Roman" w:eastAsia="Times New Roman" w:hAnsi="Times New Roman" w:cs="Times New Roman"/>
                <w:lang w:val="sr-Cyrl-CS"/>
              </w:rPr>
              <w:t>''</w:t>
            </w:r>
          </w:p>
        </w:tc>
      </w:tr>
      <w:tr w:rsidR="00DB776D" w:rsidRPr="005C7492" w:rsidTr="00BA1B5E">
        <w:trPr>
          <w:trHeight w:val="638"/>
        </w:trPr>
        <w:tc>
          <w:tcPr>
            <w:tcW w:w="2398" w:type="dxa"/>
            <w:tcBorders>
              <w:right w:val="nil"/>
            </w:tcBorders>
            <w:shd w:val="clear" w:color="auto" w:fill="DFD8E8"/>
          </w:tcPr>
          <w:p w:rsidR="00DB776D" w:rsidRPr="007F5E3E" w:rsidRDefault="00DB776D" w:rsidP="00BA1B5E">
            <w:pPr>
              <w:spacing w:after="0" w:line="240" w:lineRule="auto"/>
              <w:rPr>
                <w:rFonts w:ascii="Times New Roman" w:eastAsia="Times New Roman" w:hAnsi="Times New Roman" w:cs="Times New Roman"/>
                <w:b/>
                <w:bCs/>
                <w:highlight w:val="green"/>
                <w:lang w:val="sr-Cyrl-CS"/>
              </w:rPr>
            </w:pPr>
            <w:r w:rsidRPr="00F80AF4">
              <w:rPr>
                <w:rFonts w:ascii="Times New Roman" w:eastAsia="Times New Roman" w:hAnsi="Times New Roman" w:cs="Times New Roman"/>
                <w:b/>
                <w:bCs/>
                <w:lang w:val="sr-Cyrl-CS"/>
              </w:rPr>
              <w:t>Информатика и рачунарство</w:t>
            </w:r>
          </w:p>
        </w:tc>
        <w:tc>
          <w:tcPr>
            <w:tcW w:w="3176" w:type="dxa"/>
            <w:gridSpan w:val="2"/>
            <w:tcBorders>
              <w:left w:val="nil"/>
              <w:right w:val="nil"/>
            </w:tcBorders>
            <w:shd w:val="clear" w:color="auto" w:fill="DFD8E8"/>
          </w:tcPr>
          <w:p w:rsidR="00DB776D" w:rsidRPr="00F80AF4" w:rsidRDefault="00DB776D" w:rsidP="00BA1B5E">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Информатика и рачунарство за 6. разред ОШ</w:t>
            </w:r>
          </w:p>
        </w:tc>
        <w:tc>
          <w:tcPr>
            <w:tcW w:w="2633" w:type="dxa"/>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ru-RU"/>
              </w:rPr>
            </w:pPr>
            <w:r w:rsidRPr="005C7492">
              <w:rPr>
                <w:rFonts w:ascii="Times New Roman" w:eastAsia="Times New Roman" w:hAnsi="Times New Roman" w:cs="Times New Roman"/>
                <w:lang w:val="ru-RU"/>
              </w:rPr>
              <w:t>Дијана Каруовић</w:t>
            </w:r>
          </w:p>
          <w:p w:rsidR="00DB776D" w:rsidRPr="005C7492" w:rsidRDefault="00DB776D"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Душан Мицић</w:t>
            </w:r>
          </w:p>
        </w:tc>
        <w:tc>
          <w:tcPr>
            <w:tcW w:w="1587" w:type="dxa"/>
            <w:tcBorders>
              <w:lef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 xml:space="preserve">,,Нови </w:t>
            </w:r>
            <w:r w:rsidRPr="005C7492">
              <w:rPr>
                <w:rFonts w:ascii="Times New Roman" w:eastAsia="Times New Roman" w:hAnsi="Times New Roman" w:cs="Times New Roman"/>
                <w:lang w:val="sr-Cyrl-CS"/>
              </w:rPr>
              <w:t>Логос</w:t>
            </w:r>
            <w:r>
              <w:rPr>
                <w:rFonts w:ascii="Times New Roman" w:eastAsia="Times New Roman" w:hAnsi="Times New Roman" w:cs="Times New Roman"/>
                <w:lang w:val="sr-Cyrl-CS"/>
              </w:rPr>
              <w:t>''</w:t>
            </w:r>
            <w:r w:rsidRPr="005C7492">
              <w:rPr>
                <w:rFonts w:ascii="Times New Roman" w:eastAsia="Times New Roman" w:hAnsi="Times New Roman" w:cs="Times New Roman"/>
                <w:lang w:val="sr-Cyrl-CS"/>
              </w:rPr>
              <w:t xml:space="preserve"> </w:t>
            </w:r>
          </w:p>
        </w:tc>
      </w:tr>
    </w:tbl>
    <w:p w:rsidR="00DB776D" w:rsidRPr="00FE3055" w:rsidRDefault="00DB776D" w:rsidP="00DB776D">
      <w:pPr>
        <w:spacing w:after="0" w:line="240" w:lineRule="auto"/>
        <w:rPr>
          <w:rFonts w:ascii="Times New Roman" w:eastAsia="Times New Roman" w:hAnsi="Times New Roman" w:cs="Times New Roman"/>
          <w:b/>
          <w:i/>
          <w:color w:val="00B050"/>
          <w:sz w:val="24"/>
          <w:szCs w:val="24"/>
          <w:u w:val="single"/>
          <w:lang w:val="sr-Cyrl-RS"/>
        </w:rPr>
      </w:pPr>
    </w:p>
    <w:p w:rsidR="00DB776D" w:rsidRDefault="00DB776D" w:rsidP="00DB776D">
      <w:pPr>
        <w:spacing w:after="0" w:line="240" w:lineRule="auto"/>
        <w:rPr>
          <w:rFonts w:ascii="Times New Roman" w:eastAsia="Times New Roman" w:hAnsi="Times New Roman" w:cs="Times New Roman"/>
          <w:b/>
          <w:i/>
          <w:color w:val="00B050"/>
          <w:sz w:val="24"/>
          <w:szCs w:val="24"/>
          <w:u w:val="single"/>
        </w:rPr>
      </w:pPr>
    </w:p>
    <w:p w:rsidR="00DB776D" w:rsidRPr="007F5E3E" w:rsidRDefault="00DB776D" w:rsidP="00DB776D">
      <w:pPr>
        <w:spacing w:after="0" w:line="240" w:lineRule="auto"/>
        <w:rPr>
          <w:rFonts w:ascii="Times New Roman" w:eastAsia="Times New Roman" w:hAnsi="Times New Roman" w:cs="Times New Roman"/>
          <w:b/>
          <w:i/>
          <w:color w:val="00B050"/>
          <w:sz w:val="24"/>
          <w:szCs w:val="24"/>
          <w:u w:val="single"/>
          <w:lang w:val="sr-Cyrl-RS"/>
        </w:rPr>
      </w:pPr>
      <w:r w:rsidRPr="00FE3055">
        <w:rPr>
          <w:rFonts w:ascii="Times New Roman" w:eastAsia="Times New Roman" w:hAnsi="Times New Roman" w:cs="Times New Roman"/>
          <w:b/>
          <w:i/>
          <w:sz w:val="24"/>
          <w:szCs w:val="24"/>
          <w:u w:val="single"/>
          <w:lang w:val="sr-Cyrl-CS"/>
        </w:rPr>
        <w:t xml:space="preserve">ТАБЕЛА  - </w:t>
      </w:r>
      <w:r w:rsidRPr="00FE3055">
        <w:rPr>
          <w:rFonts w:ascii="Times New Roman" w:eastAsia="Times New Roman" w:hAnsi="Times New Roman" w:cs="Times New Roman"/>
          <w:b/>
          <w:i/>
          <w:sz w:val="24"/>
          <w:szCs w:val="24"/>
          <w:u w:val="single"/>
        </w:rPr>
        <w:t>Уџбеници за седми разред</w:t>
      </w:r>
    </w:p>
    <w:p w:rsidR="00DB776D" w:rsidRPr="005C7492" w:rsidRDefault="00DB776D" w:rsidP="00DB776D">
      <w:pPr>
        <w:spacing w:after="0" w:line="240" w:lineRule="auto"/>
        <w:rPr>
          <w:rFonts w:ascii="Times New Roman" w:eastAsia="Times New Roman" w:hAnsi="Times New Roman" w:cs="Times New Roman"/>
          <w:b/>
          <w:i/>
          <w:color w:val="00B050"/>
          <w:sz w:val="24"/>
          <w:szCs w:val="24"/>
          <w:u w:val="single"/>
        </w:rPr>
      </w:pPr>
    </w:p>
    <w:tbl>
      <w:tblPr>
        <w:tblW w:w="9794" w:type="dxa"/>
        <w:tblBorders>
          <w:top w:val="single" w:sz="8" w:space="0" w:color="9F8AB9"/>
          <w:left w:val="single" w:sz="8" w:space="0" w:color="9F8AB9"/>
          <w:bottom w:val="single" w:sz="8" w:space="0" w:color="9F8AB9"/>
          <w:right w:val="single" w:sz="8" w:space="0" w:color="9F8AB9"/>
          <w:insideH w:val="single" w:sz="8" w:space="0" w:color="9F8AB9"/>
        </w:tblBorders>
        <w:tblLook w:val="04A0" w:firstRow="1" w:lastRow="0" w:firstColumn="1" w:lastColumn="0" w:noHBand="0" w:noVBand="1"/>
      </w:tblPr>
      <w:tblGrid>
        <w:gridCol w:w="2367"/>
        <w:gridCol w:w="3126"/>
        <w:gridCol w:w="8"/>
        <w:gridCol w:w="2582"/>
        <w:gridCol w:w="1711"/>
      </w:tblGrid>
      <w:tr w:rsidR="00DB776D" w:rsidRPr="005C7492" w:rsidTr="00BA1B5E">
        <w:tc>
          <w:tcPr>
            <w:tcW w:w="2367" w:type="dxa"/>
            <w:tcBorders>
              <w:top w:val="single" w:sz="8" w:space="0" w:color="9F8AB9"/>
              <w:left w:val="single" w:sz="8" w:space="0" w:color="9F8AB9"/>
              <w:bottom w:val="single" w:sz="8" w:space="0" w:color="9F8AB9"/>
              <w:right w:val="nil"/>
            </w:tcBorders>
            <w:shd w:val="clear" w:color="auto" w:fill="8064A2"/>
          </w:tcPr>
          <w:p w:rsidR="00DB776D" w:rsidRPr="005C7492" w:rsidRDefault="00DB776D" w:rsidP="00BA1B5E">
            <w:pPr>
              <w:spacing w:after="0" w:line="240" w:lineRule="auto"/>
              <w:rPr>
                <w:rFonts w:ascii="Times New Roman" w:eastAsia="Times New Roman" w:hAnsi="Times New Roman" w:cs="Times New Roman"/>
                <w:b/>
                <w:bCs/>
                <w:color w:val="FFFFFF"/>
                <w:lang w:val="sr-Cyrl-CS"/>
              </w:rPr>
            </w:pPr>
            <w:r w:rsidRPr="005C7492">
              <w:rPr>
                <w:rFonts w:ascii="Times New Roman" w:eastAsia="Times New Roman" w:hAnsi="Times New Roman" w:cs="Times New Roman"/>
                <w:b/>
                <w:bCs/>
                <w:color w:val="FFFFFF"/>
                <w:lang w:val="sr-Cyrl-CS"/>
              </w:rPr>
              <w:t>Назив предмета</w:t>
            </w:r>
          </w:p>
        </w:tc>
        <w:tc>
          <w:tcPr>
            <w:tcW w:w="3126" w:type="dxa"/>
            <w:tcBorders>
              <w:top w:val="single" w:sz="8" w:space="0" w:color="9F8AB9"/>
              <w:left w:val="nil"/>
              <w:bottom w:val="single" w:sz="8" w:space="0" w:color="9F8AB9"/>
              <w:right w:val="nil"/>
            </w:tcBorders>
            <w:shd w:val="clear" w:color="auto" w:fill="8064A2"/>
          </w:tcPr>
          <w:p w:rsidR="00DB776D" w:rsidRPr="005C7492" w:rsidRDefault="00DB776D" w:rsidP="00BA1B5E">
            <w:pPr>
              <w:spacing w:after="0" w:line="240" w:lineRule="auto"/>
              <w:rPr>
                <w:rFonts w:ascii="Times New Roman" w:eastAsia="Times New Roman" w:hAnsi="Times New Roman" w:cs="Times New Roman"/>
                <w:b/>
                <w:bCs/>
                <w:color w:val="FFFFFF"/>
                <w:lang w:val="sr-Cyrl-CS"/>
              </w:rPr>
            </w:pPr>
            <w:r w:rsidRPr="005C7492">
              <w:rPr>
                <w:rFonts w:ascii="Times New Roman" w:eastAsia="Times New Roman" w:hAnsi="Times New Roman" w:cs="Times New Roman"/>
                <w:b/>
                <w:bCs/>
                <w:color w:val="FFFFFF"/>
                <w:lang w:val="sr-Cyrl-CS"/>
              </w:rPr>
              <w:t>Назив уџбеника</w:t>
            </w:r>
          </w:p>
        </w:tc>
        <w:tc>
          <w:tcPr>
            <w:tcW w:w="2590" w:type="dxa"/>
            <w:gridSpan w:val="2"/>
            <w:tcBorders>
              <w:top w:val="single" w:sz="8" w:space="0" w:color="9F8AB9"/>
              <w:left w:val="nil"/>
              <w:bottom w:val="single" w:sz="8" w:space="0" w:color="9F8AB9"/>
              <w:right w:val="nil"/>
            </w:tcBorders>
            <w:shd w:val="clear" w:color="auto" w:fill="8064A2"/>
          </w:tcPr>
          <w:p w:rsidR="00DB776D" w:rsidRPr="005C7492" w:rsidRDefault="00DB776D" w:rsidP="00BA1B5E">
            <w:pPr>
              <w:spacing w:after="0" w:line="240" w:lineRule="auto"/>
              <w:rPr>
                <w:rFonts w:ascii="Times New Roman" w:eastAsia="Times New Roman" w:hAnsi="Times New Roman" w:cs="Times New Roman"/>
                <w:b/>
                <w:bCs/>
                <w:color w:val="FFFFFF"/>
                <w:lang w:val="sr-Cyrl-CS"/>
              </w:rPr>
            </w:pPr>
            <w:r w:rsidRPr="005C7492">
              <w:rPr>
                <w:rFonts w:ascii="Times New Roman" w:eastAsia="Times New Roman" w:hAnsi="Times New Roman" w:cs="Times New Roman"/>
                <w:b/>
                <w:bCs/>
                <w:color w:val="FFFFFF"/>
                <w:lang w:val="sr-Cyrl-CS"/>
              </w:rPr>
              <w:t xml:space="preserve"> Аутори </w:t>
            </w:r>
          </w:p>
          <w:p w:rsidR="00DB776D" w:rsidRPr="005C7492" w:rsidRDefault="00DB776D" w:rsidP="00BA1B5E">
            <w:pPr>
              <w:spacing w:after="0" w:line="240" w:lineRule="auto"/>
              <w:rPr>
                <w:rFonts w:ascii="Times New Roman" w:eastAsia="Times New Roman" w:hAnsi="Times New Roman" w:cs="Times New Roman"/>
                <w:b/>
                <w:bCs/>
                <w:color w:val="FFFFFF"/>
                <w:lang w:val="sr-Cyrl-CS"/>
              </w:rPr>
            </w:pPr>
          </w:p>
        </w:tc>
        <w:tc>
          <w:tcPr>
            <w:tcW w:w="1711" w:type="dxa"/>
            <w:tcBorders>
              <w:top w:val="single" w:sz="8" w:space="0" w:color="9F8AB9"/>
              <w:left w:val="nil"/>
              <w:bottom w:val="single" w:sz="8" w:space="0" w:color="9F8AB9"/>
              <w:right w:val="single" w:sz="8" w:space="0" w:color="9F8AB9"/>
            </w:tcBorders>
            <w:shd w:val="clear" w:color="auto" w:fill="8064A2"/>
          </w:tcPr>
          <w:p w:rsidR="00DB776D" w:rsidRPr="005C7492" w:rsidRDefault="00DB776D" w:rsidP="00BA1B5E">
            <w:pPr>
              <w:spacing w:after="0" w:line="240" w:lineRule="auto"/>
              <w:rPr>
                <w:rFonts w:ascii="Times New Roman" w:eastAsia="Times New Roman" w:hAnsi="Times New Roman" w:cs="Times New Roman"/>
                <w:b/>
                <w:bCs/>
                <w:color w:val="FFFFFF"/>
                <w:lang w:val="sr-Cyrl-CS"/>
              </w:rPr>
            </w:pPr>
            <w:r w:rsidRPr="005C7492">
              <w:rPr>
                <w:rFonts w:ascii="Times New Roman" w:eastAsia="Times New Roman" w:hAnsi="Times New Roman" w:cs="Times New Roman"/>
                <w:b/>
                <w:bCs/>
                <w:color w:val="FFFFFF"/>
                <w:lang w:val="sr-Cyrl-CS"/>
              </w:rPr>
              <w:t>Издавач</w:t>
            </w:r>
          </w:p>
        </w:tc>
      </w:tr>
      <w:tr w:rsidR="00DB776D" w:rsidRPr="005C7492" w:rsidTr="00BA1B5E">
        <w:tc>
          <w:tcPr>
            <w:tcW w:w="236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Српски језик</w:t>
            </w:r>
          </w:p>
        </w:tc>
        <w:tc>
          <w:tcPr>
            <w:tcW w:w="3126" w:type="dxa"/>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Чаролија стварања, Читанка за српски језик и књижевност за 7. разред ОШ</w:t>
            </w:r>
          </w:p>
        </w:tc>
        <w:tc>
          <w:tcPr>
            <w:tcW w:w="2590" w:type="dxa"/>
            <w:gridSpan w:val="2"/>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Наташа Станковић Шошо, Бошко Сувајџић</w:t>
            </w:r>
          </w:p>
        </w:tc>
        <w:tc>
          <w:tcPr>
            <w:tcW w:w="1711" w:type="dxa"/>
            <w:tcBorders>
              <w:lef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Нови Логос</w:t>
            </w:r>
          </w:p>
        </w:tc>
      </w:tr>
      <w:tr w:rsidR="00DB776D" w:rsidRPr="005C7492" w:rsidTr="00BA1B5E">
        <w:tc>
          <w:tcPr>
            <w:tcW w:w="236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Српски језик</w:t>
            </w:r>
          </w:p>
        </w:tc>
        <w:tc>
          <w:tcPr>
            <w:tcW w:w="3126" w:type="dxa"/>
            <w:tcBorders>
              <w:left w:val="nil"/>
              <w:right w:val="nil"/>
            </w:tcBorders>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Језичко благо, Граматика за 7. разред ОШ</w:t>
            </w:r>
          </w:p>
        </w:tc>
        <w:tc>
          <w:tcPr>
            <w:tcW w:w="2590" w:type="dxa"/>
            <w:gridSpan w:val="2"/>
            <w:tcBorders>
              <w:left w:val="nil"/>
              <w:right w:val="nil"/>
            </w:tcBorders>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Светлана Слијепчевић Бјеливук, Наташа Станковић Шошо, Бошко Сувајџић</w:t>
            </w:r>
          </w:p>
        </w:tc>
        <w:tc>
          <w:tcPr>
            <w:tcW w:w="1711" w:type="dxa"/>
            <w:tcBorders>
              <w:left w:val="nil"/>
            </w:tcBorders>
          </w:tcPr>
          <w:p w:rsidR="00DB776D" w:rsidRDefault="00DB776D" w:rsidP="00BA1B5E">
            <w:r w:rsidRPr="00DD71A8">
              <w:rPr>
                <w:rFonts w:ascii="Times New Roman" w:eastAsia="Times New Roman" w:hAnsi="Times New Roman" w:cs="Times New Roman"/>
                <w:lang w:val="sr-Cyrl-CS"/>
              </w:rPr>
              <w:t>Нови Логос</w:t>
            </w:r>
          </w:p>
        </w:tc>
      </w:tr>
      <w:tr w:rsidR="00DB776D" w:rsidRPr="005C7492" w:rsidTr="00BA1B5E">
        <w:trPr>
          <w:trHeight w:val="729"/>
        </w:trPr>
        <w:tc>
          <w:tcPr>
            <w:tcW w:w="236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Српски језик</w:t>
            </w:r>
          </w:p>
        </w:tc>
        <w:tc>
          <w:tcPr>
            <w:tcW w:w="3126" w:type="dxa"/>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У потрази за језичким и књижевним благом, Радна свеска за српски језик и књиженост за 7. разред ОШ</w:t>
            </w:r>
          </w:p>
        </w:tc>
        <w:tc>
          <w:tcPr>
            <w:tcW w:w="2590" w:type="dxa"/>
            <w:gridSpan w:val="2"/>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Светлана Слијепчевић Бјеливук, Наташа Станковић Шошо, Бошко Сувајџић</w:t>
            </w:r>
          </w:p>
        </w:tc>
        <w:tc>
          <w:tcPr>
            <w:tcW w:w="1711" w:type="dxa"/>
            <w:tcBorders>
              <w:left w:val="nil"/>
            </w:tcBorders>
            <w:shd w:val="clear" w:color="auto" w:fill="DFD8E8"/>
          </w:tcPr>
          <w:p w:rsidR="00DB776D" w:rsidRDefault="00DB776D" w:rsidP="00BA1B5E">
            <w:r w:rsidRPr="00DD71A8">
              <w:rPr>
                <w:rFonts w:ascii="Times New Roman" w:eastAsia="Times New Roman" w:hAnsi="Times New Roman" w:cs="Times New Roman"/>
                <w:lang w:val="sr-Cyrl-CS"/>
              </w:rPr>
              <w:t>Нови Логос</w:t>
            </w:r>
          </w:p>
        </w:tc>
      </w:tr>
      <w:tr w:rsidR="00DB776D" w:rsidRPr="005C7492" w:rsidTr="00BA1B5E">
        <w:tc>
          <w:tcPr>
            <w:tcW w:w="236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Енглески језик</w:t>
            </w:r>
          </w:p>
        </w:tc>
        <w:tc>
          <w:tcPr>
            <w:tcW w:w="3126" w:type="dxa"/>
            <w:tcBorders>
              <w:left w:val="nil"/>
              <w:right w:val="nil"/>
            </w:tcBorders>
            <w:shd w:val="clear" w:color="auto" w:fill="DFD8E8"/>
          </w:tcPr>
          <w:p w:rsidR="00DB776D" w:rsidRPr="006A1159" w:rsidRDefault="006A1159" w:rsidP="00BA1B5E">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rPr>
              <w:t xml:space="preserve">Right on 3, </w:t>
            </w:r>
            <w:r>
              <w:rPr>
                <w:rFonts w:ascii="Times New Roman" w:eastAsia="Times New Roman" w:hAnsi="Times New Roman" w:cs="Times New Roman"/>
                <w:lang w:val="sr-Cyrl-RS"/>
              </w:rPr>
              <w:t>уџбеник са цд-ом за 7. разред</w:t>
            </w:r>
          </w:p>
        </w:tc>
        <w:tc>
          <w:tcPr>
            <w:tcW w:w="2590" w:type="dxa"/>
            <w:gridSpan w:val="2"/>
            <w:tcBorders>
              <w:left w:val="nil"/>
              <w:right w:val="nil"/>
            </w:tcBorders>
            <w:shd w:val="clear" w:color="auto" w:fill="DFD8E8"/>
          </w:tcPr>
          <w:p w:rsidR="00DB776D" w:rsidRPr="006A1159" w:rsidRDefault="006A1159" w:rsidP="00BA1B5E">
            <w:pPr>
              <w:spacing w:after="0" w:line="240" w:lineRule="auto"/>
              <w:rPr>
                <w:rFonts w:ascii="Times New Roman" w:eastAsia="Times New Roman" w:hAnsi="Times New Roman" w:cs="Times New Roman"/>
                <w:lang w:val="en-US"/>
              </w:rPr>
            </w:pPr>
            <w:r>
              <w:rPr>
                <w:rFonts w:ascii="Times New Roman" w:eastAsia="Times New Roman" w:hAnsi="Times New Roman" w:cs="Times New Roman"/>
                <w:lang w:val="en-US"/>
              </w:rPr>
              <w:t>Jenny Dooley</w:t>
            </w:r>
          </w:p>
        </w:tc>
        <w:tc>
          <w:tcPr>
            <w:tcW w:w="1711" w:type="dxa"/>
            <w:tcBorders>
              <w:left w:val="nil"/>
            </w:tcBorders>
            <w:shd w:val="clear" w:color="auto" w:fill="DFD8E8"/>
          </w:tcPr>
          <w:p w:rsidR="00DB776D" w:rsidRPr="005C7492" w:rsidRDefault="006A1159"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Фреска</w:t>
            </w:r>
          </w:p>
        </w:tc>
      </w:tr>
      <w:tr w:rsidR="00DB776D" w:rsidRPr="005C7492" w:rsidTr="00BA1B5E">
        <w:tc>
          <w:tcPr>
            <w:tcW w:w="236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Енглески језик</w:t>
            </w:r>
          </w:p>
        </w:tc>
        <w:tc>
          <w:tcPr>
            <w:tcW w:w="3126" w:type="dxa"/>
            <w:tcBorders>
              <w:left w:val="nil"/>
              <w:right w:val="nil"/>
            </w:tcBorders>
          </w:tcPr>
          <w:p w:rsidR="00DB776D" w:rsidRPr="005C7492" w:rsidRDefault="006A1159" w:rsidP="00BA1B5E">
            <w:pPr>
              <w:spacing w:after="0" w:line="240" w:lineRule="auto"/>
              <w:rPr>
                <w:rFonts w:ascii="Times New Roman" w:eastAsia="Times New Roman" w:hAnsi="Times New Roman" w:cs="Times New Roman"/>
              </w:rPr>
            </w:pPr>
            <w:r>
              <w:rPr>
                <w:rFonts w:ascii="Times New Roman" w:eastAsia="Times New Roman" w:hAnsi="Times New Roman" w:cs="Times New Roman"/>
                <w:lang w:val="en-US"/>
              </w:rPr>
              <w:t>Right on 3</w:t>
            </w:r>
            <w:r w:rsidR="00DB776D" w:rsidRPr="005C7492">
              <w:rPr>
                <w:rFonts w:ascii="Times New Roman" w:eastAsia="Times New Roman" w:hAnsi="Times New Roman" w:cs="Times New Roman"/>
              </w:rPr>
              <w:t>, радна свеска</w:t>
            </w:r>
          </w:p>
        </w:tc>
        <w:tc>
          <w:tcPr>
            <w:tcW w:w="2590" w:type="dxa"/>
            <w:gridSpan w:val="2"/>
            <w:tcBorders>
              <w:left w:val="nil"/>
              <w:right w:val="nil"/>
            </w:tcBorders>
          </w:tcPr>
          <w:p w:rsidR="00DB776D" w:rsidRPr="006A1159" w:rsidRDefault="006A1159" w:rsidP="00BA1B5E">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en-US"/>
              </w:rPr>
              <w:t>Jenny Dooley</w:t>
            </w:r>
          </w:p>
        </w:tc>
        <w:tc>
          <w:tcPr>
            <w:tcW w:w="1711" w:type="dxa"/>
            <w:tcBorders>
              <w:left w:val="nil"/>
            </w:tcBorders>
          </w:tcPr>
          <w:p w:rsidR="00DB776D" w:rsidRPr="005C7492" w:rsidRDefault="006A1159"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Фреска</w:t>
            </w:r>
          </w:p>
        </w:tc>
      </w:tr>
      <w:tr w:rsidR="00DB776D" w:rsidRPr="005C7492" w:rsidTr="00BA1B5E">
        <w:tc>
          <w:tcPr>
            <w:tcW w:w="236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Руски језик</w:t>
            </w:r>
          </w:p>
        </w:tc>
        <w:tc>
          <w:tcPr>
            <w:tcW w:w="3126" w:type="dxa"/>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Орбита 3, уџбеник + ЦД</w:t>
            </w:r>
          </w:p>
        </w:tc>
        <w:tc>
          <w:tcPr>
            <w:tcW w:w="2590" w:type="dxa"/>
            <w:gridSpan w:val="2"/>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Предраг Пипер</w:t>
            </w:r>
          </w:p>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Марина Петковић</w:t>
            </w:r>
          </w:p>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Светлана Мирковић</w:t>
            </w:r>
          </w:p>
        </w:tc>
        <w:tc>
          <w:tcPr>
            <w:tcW w:w="1711" w:type="dxa"/>
            <w:tcBorders>
              <w:lef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ЗУНС</w:t>
            </w:r>
          </w:p>
        </w:tc>
      </w:tr>
      <w:tr w:rsidR="00DB776D" w:rsidRPr="005C7492" w:rsidTr="00BA1B5E">
        <w:trPr>
          <w:trHeight w:val="419"/>
        </w:trPr>
        <w:tc>
          <w:tcPr>
            <w:tcW w:w="236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Ликовна култура</w:t>
            </w:r>
          </w:p>
        </w:tc>
        <w:tc>
          <w:tcPr>
            <w:tcW w:w="3126" w:type="dxa"/>
            <w:tcBorders>
              <w:left w:val="nil"/>
              <w:right w:val="nil"/>
            </w:tcBorders>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Ликовна култура 7</w:t>
            </w:r>
            <w:r>
              <w:rPr>
                <w:rFonts w:ascii="Times New Roman" w:eastAsia="Times New Roman" w:hAnsi="Times New Roman" w:cs="Times New Roman"/>
                <w:lang w:val="sr-Cyrl-CS"/>
              </w:rPr>
              <w:t>, уџбеник за 7. разред ОШ</w:t>
            </w:r>
          </w:p>
        </w:tc>
        <w:tc>
          <w:tcPr>
            <w:tcW w:w="2590" w:type="dxa"/>
            <w:gridSpan w:val="2"/>
            <w:tcBorders>
              <w:left w:val="nil"/>
              <w:right w:val="nil"/>
            </w:tcBorders>
          </w:tcPr>
          <w:p w:rsidR="00DB776D" w:rsidRPr="005C7492" w:rsidRDefault="006A1159"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Рајка Бошковић</w:t>
            </w:r>
          </w:p>
        </w:tc>
        <w:tc>
          <w:tcPr>
            <w:tcW w:w="1711" w:type="dxa"/>
            <w:tcBorders>
              <w:left w:val="nil"/>
            </w:tcBorders>
          </w:tcPr>
          <w:p w:rsidR="00DB776D" w:rsidRPr="005C7492" w:rsidRDefault="006A1159"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ЗУНС</w:t>
            </w:r>
          </w:p>
        </w:tc>
      </w:tr>
      <w:tr w:rsidR="00DB776D" w:rsidRPr="005C7492" w:rsidTr="00BA1B5E">
        <w:trPr>
          <w:trHeight w:val="510"/>
        </w:trPr>
        <w:tc>
          <w:tcPr>
            <w:tcW w:w="236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Музичка култура</w:t>
            </w:r>
          </w:p>
        </w:tc>
        <w:tc>
          <w:tcPr>
            <w:tcW w:w="3126" w:type="dxa"/>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Музичка култура 7, уџбеник</w:t>
            </w:r>
            <w:r>
              <w:rPr>
                <w:rFonts w:ascii="Times New Roman" w:eastAsia="Times New Roman" w:hAnsi="Times New Roman" w:cs="Times New Roman"/>
                <w:lang w:val="sr-Cyrl-CS"/>
              </w:rPr>
              <w:t xml:space="preserve"> за 7. разред ОШ</w:t>
            </w:r>
          </w:p>
        </w:tc>
        <w:tc>
          <w:tcPr>
            <w:tcW w:w="2590" w:type="dxa"/>
            <w:gridSpan w:val="2"/>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Јасмина ЧолићМаријана Савов Стојановић</w:t>
            </w:r>
          </w:p>
        </w:tc>
        <w:tc>
          <w:tcPr>
            <w:tcW w:w="1711" w:type="dxa"/>
            <w:tcBorders>
              <w:lef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Вулкан</w:t>
            </w:r>
          </w:p>
        </w:tc>
      </w:tr>
      <w:tr w:rsidR="00DB776D" w:rsidRPr="005C7492" w:rsidTr="00BA1B5E">
        <w:trPr>
          <w:trHeight w:val="529"/>
        </w:trPr>
        <w:tc>
          <w:tcPr>
            <w:tcW w:w="236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Историја</w:t>
            </w:r>
          </w:p>
        </w:tc>
        <w:tc>
          <w:tcPr>
            <w:tcW w:w="3126" w:type="dxa"/>
            <w:tcBorders>
              <w:left w:val="nil"/>
              <w:right w:val="nil"/>
            </w:tcBorders>
          </w:tcPr>
          <w:p w:rsidR="00DB776D" w:rsidRPr="00F03386" w:rsidRDefault="00DB776D" w:rsidP="00BA1B5E">
            <w:pPr>
              <w:spacing w:after="0" w:line="240" w:lineRule="auto"/>
              <w:rPr>
                <w:rFonts w:ascii="Times New Roman" w:eastAsia="Times New Roman" w:hAnsi="Times New Roman" w:cs="Times New Roman"/>
                <w:lang w:val="sr-Cyrl-RS"/>
              </w:rPr>
            </w:pPr>
            <w:r w:rsidRPr="005C7492">
              <w:rPr>
                <w:rFonts w:ascii="Times New Roman" w:eastAsia="Times New Roman" w:hAnsi="Times New Roman" w:cs="Times New Roman"/>
              </w:rPr>
              <w:t>Историја</w:t>
            </w:r>
            <w:r>
              <w:rPr>
                <w:rFonts w:ascii="Times New Roman" w:eastAsia="Times New Roman" w:hAnsi="Times New Roman" w:cs="Times New Roman"/>
                <w:lang w:val="sr-Cyrl-RS"/>
              </w:rPr>
              <w:t xml:space="preserve"> 7</w:t>
            </w:r>
            <w:r w:rsidRPr="005C7492">
              <w:rPr>
                <w:rFonts w:ascii="Times New Roman" w:eastAsia="Times New Roman" w:hAnsi="Times New Roman" w:cs="Times New Roman"/>
              </w:rPr>
              <w:t>, уџбеник</w:t>
            </w:r>
            <w:r>
              <w:rPr>
                <w:rFonts w:ascii="Times New Roman" w:eastAsia="Times New Roman" w:hAnsi="Times New Roman" w:cs="Times New Roman"/>
                <w:lang w:val="sr-Cyrl-RS"/>
              </w:rPr>
              <w:t xml:space="preserve"> са одабраним историјским изворима за 7. разред ОШ</w:t>
            </w:r>
            <w:r w:rsidR="006A1159">
              <w:rPr>
                <w:rFonts w:ascii="Times New Roman" w:eastAsia="Times New Roman" w:hAnsi="Times New Roman" w:cs="Times New Roman"/>
                <w:lang w:val="sr-Cyrl-RS"/>
              </w:rPr>
              <w:t xml:space="preserve"> и радна свеска</w:t>
            </w:r>
          </w:p>
        </w:tc>
        <w:tc>
          <w:tcPr>
            <w:tcW w:w="2590" w:type="dxa"/>
            <w:gridSpan w:val="2"/>
            <w:tcBorders>
              <w:left w:val="nil"/>
              <w:right w:val="nil"/>
            </w:tcBorders>
          </w:tcPr>
          <w:p w:rsidR="00DB776D" w:rsidRPr="00F03386" w:rsidRDefault="00DB776D" w:rsidP="00BA1B5E">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Урош Миливојевић, Весна Лучић, Зоран Павловић</w:t>
            </w:r>
          </w:p>
        </w:tc>
        <w:tc>
          <w:tcPr>
            <w:tcW w:w="1711" w:type="dxa"/>
            <w:tcBorders>
              <w:left w:val="nil"/>
            </w:tcBorders>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Бигз</w:t>
            </w:r>
          </w:p>
        </w:tc>
      </w:tr>
      <w:tr w:rsidR="00DB776D" w:rsidRPr="005C7492" w:rsidTr="00BA1B5E">
        <w:trPr>
          <w:trHeight w:val="638"/>
        </w:trPr>
        <w:tc>
          <w:tcPr>
            <w:tcW w:w="236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Географија</w:t>
            </w:r>
          </w:p>
        </w:tc>
        <w:tc>
          <w:tcPr>
            <w:tcW w:w="3134" w:type="dxa"/>
            <w:gridSpan w:val="2"/>
            <w:tcBorders>
              <w:left w:val="nil"/>
              <w:right w:val="nil"/>
            </w:tcBorders>
            <w:shd w:val="clear" w:color="auto" w:fill="DFD8E8"/>
          </w:tcPr>
          <w:p w:rsidR="00DB776D" w:rsidRPr="00F03386" w:rsidRDefault="00DB776D" w:rsidP="00BA1B5E">
            <w:pPr>
              <w:spacing w:after="0" w:line="240" w:lineRule="auto"/>
              <w:rPr>
                <w:rFonts w:ascii="Times New Roman" w:eastAsia="Times New Roman" w:hAnsi="Times New Roman" w:cs="Times New Roman"/>
                <w:lang w:val="sr-Cyrl-RS"/>
              </w:rPr>
            </w:pPr>
            <w:r w:rsidRPr="005C7492">
              <w:rPr>
                <w:rFonts w:ascii="Times New Roman" w:eastAsia="Times New Roman" w:hAnsi="Times New Roman" w:cs="Times New Roman"/>
              </w:rPr>
              <w:t>Географија, уџбеник</w:t>
            </w:r>
            <w:r>
              <w:rPr>
                <w:rFonts w:ascii="Times New Roman" w:eastAsia="Times New Roman" w:hAnsi="Times New Roman" w:cs="Times New Roman"/>
                <w:lang w:val="sr-Cyrl-RS"/>
              </w:rPr>
              <w:t xml:space="preserve"> за 7. разред ОШ</w:t>
            </w:r>
          </w:p>
        </w:tc>
        <w:tc>
          <w:tcPr>
            <w:tcW w:w="2582" w:type="dxa"/>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Игор Лешчешен, Слободан Зрнић, Биљана Колачек, Александра Јовичић</w:t>
            </w:r>
          </w:p>
        </w:tc>
        <w:tc>
          <w:tcPr>
            <w:tcW w:w="1711" w:type="dxa"/>
            <w:tcBorders>
              <w:lef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Бигз</w:t>
            </w:r>
          </w:p>
        </w:tc>
      </w:tr>
      <w:tr w:rsidR="00DB776D" w:rsidRPr="005C7492" w:rsidTr="00BA1B5E">
        <w:trPr>
          <w:trHeight w:val="638"/>
        </w:trPr>
        <w:tc>
          <w:tcPr>
            <w:tcW w:w="236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Физика</w:t>
            </w:r>
          </w:p>
        </w:tc>
        <w:tc>
          <w:tcPr>
            <w:tcW w:w="3134" w:type="dxa"/>
            <w:gridSpan w:val="2"/>
            <w:tcBorders>
              <w:left w:val="nil"/>
              <w:right w:val="nil"/>
            </w:tcBorders>
          </w:tcPr>
          <w:p w:rsidR="00DB776D" w:rsidRPr="00F03386" w:rsidRDefault="00DB776D" w:rsidP="00BA1B5E">
            <w:pPr>
              <w:spacing w:after="0" w:line="240" w:lineRule="auto"/>
              <w:rPr>
                <w:rFonts w:ascii="Times New Roman" w:eastAsia="Times New Roman" w:hAnsi="Times New Roman" w:cs="Times New Roman"/>
                <w:lang w:val="sr-Cyrl-RS"/>
              </w:rPr>
            </w:pPr>
            <w:r w:rsidRPr="005C7492">
              <w:rPr>
                <w:rFonts w:ascii="Times New Roman" w:eastAsia="Times New Roman" w:hAnsi="Times New Roman" w:cs="Times New Roman"/>
              </w:rPr>
              <w:t>Физика</w:t>
            </w:r>
            <w:r>
              <w:rPr>
                <w:rFonts w:ascii="Times New Roman" w:eastAsia="Times New Roman" w:hAnsi="Times New Roman" w:cs="Times New Roman"/>
                <w:lang w:val="sr-Cyrl-RS"/>
              </w:rPr>
              <w:t xml:space="preserve"> 7, учбеник за 7. разред ОШ</w:t>
            </w:r>
          </w:p>
        </w:tc>
        <w:tc>
          <w:tcPr>
            <w:tcW w:w="2582" w:type="dxa"/>
            <w:tcBorders>
              <w:left w:val="nil"/>
              <w:right w:val="nil"/>
            </w:tcBorders>
          </w:tcPr>
          <w:p w:rsidR="00DB776D" w:rsidRPr="005C7492" w:rsidRDefault="00DB776D"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Марина Најдановић Лукић, Татјана Мишић, Љубиша Нешић</w:t>
            </w:r>
          </w:p>
        </w:tc>
        <w:tc>
          <w:tcPr>
            <w:tcW w:w="1711" w:type="dxa"/>
            <w:tcBorders>
              <w:left w:val="nil"/>
            </w:tcBorders>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Вулкан</w:t>
            </w:r>
          </w:p>
        </w:tc>
      </w:tr>
      <w:tr w:rsidR="00DB776D" w:rsidRPr="005C7492" w:rsidTr="00BA1B5E">
        <w:trPr>
          <w:trHeight w:val="638"/>
        </w:trPr>
        <w:tc>
          <w:tcPr>
            <w:tcW w:w="236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Физика</w:t>
            </w:r>
          </w:p>
        </w:tc>
        <w:tc>
          <w:tcPr>
            <w:tcW w:w="3134" w:type="dxa"/>
            <w:gridSpan w:val="2"/>
            <w:tcBorders>
              <w:left w:val="nil"/>
              <w:right w:val="nil"/>
            </w:tcBorders>
            <w:shd w:val="clear" w:color="auto" w:fill="DFD8E8"/>
          </w:tcPr>
          <w:p w:rsidR="00DB776D" w:rsidRPr="00F03386" w:rsidRDefault="00DB776D" w:rsidP="006A1159">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 xml:space="preserve">Физика 7, </w:t>
            </w:r>
            <w:r w:rsidRPr="005C7492">
              <w:rPr>
                <w:rFonts w:ascii="Times New Roman" w:eastAsia="Times New Roman" w:hAnsi="Times New Roman" w:cs="Times New Roman"/>
              </w:rPr>
              <w:t>Збирка задатака са лабораторијским вежбама</w:t>
            </w:r>
            <w:r>
              <w:rPr>
                <w:rFonts w:ascii="Times New Roman" w:eastAsia="Times New Roman" w:hAnsi="Times New Roman" w:cs="Times New Roman"/>
                <w:lang w:val="sr-Cyrl-RS"/>
              </w:rPr>
              <w:t xml:space="preserve"> за 7. разред ОШ, </w:t>
            </w:r>
          </w:p>
        </w:tc>
        <w:tc>
          <w:tcPr>
            <w:tcW w:w="2582" w:type="dxa"/>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Марина Најдановић Лукић, Татјана Мишић, Љубиша Нешић</w:t>
            </w:r>
          </w:p>
        </w:tc>
        <w:tc>
          <w:tcPr>
            <w:tcW w:w="1711" w:type="dxa"/>
            <w:tcBorders>
              <w:lef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Вулкан</w:t>
            </w:r>
          </w:p>
        </w:tc>
      </w:tr>
      <w:tr w:rsidR="00DB776D" w:rsidRPr="005C7492" w:rsidTr="00BA1B5E">
        <w:trPr>
          <w:trHeight w:val="638"/>
        </w:trPr>
        <w:tc>
          <w:tcPr>
            <w:tcW w:w="236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Хемија</w:t>
            </w:r>
          </w:p>
        </w:tc>
        <w:tc>
          <w:tcPr>
            <w:tcW w:w="3134" w:type="dxa"/>
            <w:gridSpan w:val="2"/>
            <w:tcBorders>
              <w:left w:val="nil"/>
              <w:right w:val="nil"/>
            </w:tcBorders>
          </w:tcPr>
          <w:p w:rsidR="00DB776D" w:rsidRPr="00F03386" w:rsidRDefault="00DB776D" w:rsidP="00BA1B5E">
            <w:pPr>
              <w:spacing w:after="0" w:line="240" w:lineRule="auto"/>
              <w:rPr>
                <w:rFonts w:ascii="Times New Roman" w:eastAsia="Times New Roman" w:hAnsi="Times New Roman" w:cs="Times New Roman"/>
                <w:lang w:val="sr-Cyrl-RS"/>
              </w:rPr>
            </w:pPr>
            <w:r w:rsidRPr="005C7492">
              <w:rPr>
                <w:rFonts w:ascii="Times New Roman" w:eastAsia="Times New Roman" w:hAnsi="Times New Roman" w:cs="Times New Roman"/>
              </w:rPr>
              <w:t>Хемија 7, уџбеник</w:t>
            </w:r>
            <w:r>
              <w:rPr>
                <w:rFonts w:ascii="Times New Roman" w:eastAsia="Times New Roman" w:hAnsi="Times New Roman" w:cs="Times New Roman"/>
                <w:lang w:val="sr-Cyrl-RS"/>
              </w:rPr>
              <w:t xml:space="preserve"> за 7 разред ОШ</w:t>
            </w:r>
          </w:p>
        </w:tc>
        <w:tc>
          <w:tcPr>
            <w:tcW w:w="2582" w:type="dxa"/>
            <w:tcBorders>
              <w:left w:val="nil"/>
              <w:right w:val="nil"/>
            </w:tcBorders>
          </w:tcPr>
          <w:p w:rsidR="00DB776D" w:rsidRPr="005C7492" w:rsidRDefault="00DB776D"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Татјана Недељковић, Драгана Анђелковић</w:t>
            </w:r>
          </w:p>
        </w:tc>
        <w:tc>
          <w:tcPr>
            <w:tcW w:w="1711" w:type="dxa"/>
            <w:tcBorders>
              <w:left w:val="nil"/>
            </w:tcBorders>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Нови Логос</w:t>
            </w:r>
            <w:r w:rsidRPr="005C7492">
              <w:rPr>
                <w:rFonts w:ascii="Times New Roman" w:eastAsia="Times New Roman" w:hAnsi="Times New Roman" w:cs="Times New Roman"/>
                <w:lang w:val="sr-Cyrl-CS"/>
              </w:rPr>
              <w:t xml:space="preserve"> </w:t>
            </w:r>
          </w:p>
        </w:tc>
      </w:tr>
      <w:tr w:rsidR="00DB776D" w:rsidRPr="005C7492" w:rsidTr="00BA1B5E">
        <w:trPr>
          <w:trHeight w:val="638"/>
        </w:trPr>
        <w:tc>
          <w:tcPr>
            <w:tcW w:w="236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Хемија</w:t>
            </w:r>
          </w:p>
        </w:tc>
        <w:tc>
          <w:tcPr>
            <w:tcW w:w="3134" w:type="dxa"/>
            <w:gridSpan w:val="2"/>
            <w:tcBorders>
              <w:left w:val="nil"/>
              <w:right w:val="nil"/>
            </w:tcBorders>
            <w:shd w:val="clear" w:color="auto" w:fill="DFD8E8"/>
          </w:tcPr>
          <w:p w:rsidR="00DB776D" w:rsidRPr="00F03386" w:rsidRDefault="00DB776D" w:rsidP="00BA1B5E">
            <w:pPr>
              <w:spacing w:after="0" w:line="240" w:lineRule="auto"/>
              <w:rPr>
                <w:rFonts w:ascii="Times New Roman" w:eastAsia="Times New Roman" w:hAnsi="Times New Roman" w:cs="Times New Roman"/>
                <w:lang w:val="sr-Cyrl-RS"/>
              </w:rPr>
            </w:pPr>
            <w:r w:rsidRPr="005C7492">
              <w:rPr>
                <w:rFonts w:ascii="Times New Roman" w:eastAsia="Times New Roman" w:hAnsi="Times New Roman" w:cs="Times New Roman"/>
              </w:rPr>
              <w:t xml:space="preserve">Хемија 7, </w:t>
            </w:r>
            <w:r>
              <w:rPr>
                <w:rFonts w:ascii="Times New Roman" w:eastAsia="Times New Roman" w:hAnsi="Times New Roman" w:cs="Times New Roman"/>
                <w:lang w:val="sr-Cyrl-RS"/>
              </w:rPr>
              <w:t>лабораториске вежбе са задацима за 7. разред ОШ, уџбенички комплет</w:t>
            </w:r>
          </w:p>
        </w:tc>
        <w:tc>
          <w:tcPr>
            <w:tcW w:w="2582" w:type="dxa"/>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Татјана Недељковић, Драгана Анђелковић</w:t>
            </w:r>
          </w:p>
        </w:tc>
        <w:tc>
          <w:tcPr>
            <w:tcW w:w="1711" w:type="dxa"/>
            <w:tcBorders>
              <w:lef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Нови Логос</w:t>
            </w:r>
            <w:r w:rsidRPr="005C7492">
              <w:rPr>
                <w:rFonts w:ascii="Times New Roman" w:eastAsia="Times New Roman" w:hAnsi="Times New Roman" w:cs="Times New Roman"/>
                <w:lang w:val="sr-Cyrl-CS"/>
              </w:rPr>
              <w:t xml:space="preserve"> </w:t>
            </w:r>
          </w:p>
        </w:tc>
      </w:tr>
      <w:tr w:rsidR="00DB776D" w:rsidRPr="005C7492" w:rsidTr="00BA1B5E">
        <w:trPr>
          <w:trHeight w:val="638"/>
        </w:trPr>
        <w:tc>
          <w:tcPr>
            <w:tcW w:w="236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Биологија</w:t>
            </w:r>
          </w:p>
        </w:tc>
        <w:tc>
          <w:tcPr>
            <w:tcW w:w="3134" w:type="dxa"/>
            <w:gridSpan w:val="2"/>
            <w:tcBorders>
              <w:left w:val="nil"/>
              <w:right w:val="nil"/>
            </w:tcBorders>
          </w:tcPr>
          <w:p w:rsidR="00DB776D" w:rsidRPr="00F03386" w:rsidRDefault="00DB776D" w:rsidP="00BA1B5E">
            <w:pPr>
              <w:spacing w:after="0" w:line="240" w:lineRule="auto"/>
              <w:rPr>
                <w:rFonts w:ascii="Times New Roman" w:eastAsia="Times New Roman" w:hAnsi="Times New Roman" w:cs="Times New Roman"/>
                <w:lang w:val="sr-Cyrl-RS"/>
              </w:rPr>
            </w:pPr>
            <w:r w:rsidRPr="005C7492">
              <w:rPr>
                <w:rFonts w:ascii="Times New Roman" w:eastAsia="Times New Roman" w:hAnsi="Times New Roman" w:cs="Times New Roman"/>
              </w:rPr>
              <w:t>Биологија</w:t>
            </w:r>
            <w:r>
              <w:rPr>
                <w:rFonts w:ascii="Times New Roman" w:eastAsia="Times New Roman" w:hAnsi="Times New Roman" w:cs="Times New Roman"/>
                <w:lang w:val="sr-Cyrl-RS"/>
              </w:rPr>
              <w:t xml:space="preserve"> 7</w:t>
            </w:r>
            <w:r w:rsidRPr="005C7492">
              <w:rPr>
                <w:rFonts w:ascii="Times New Roman" w:eastAsia="Times New Roman" w:hAnsi="Times New Roman" w:cs="Times New Roman"/>
              </w:rPr>
              <w:t xml:space="preserve"> , уџбеник</w:t>
            </w:r>
            <w:r>
              <w:rPr>
                <w:rFonts w:ascii="Times New Roman" w:eastAsia="Times New Roman" w:hAnsi="Times New Roman" w:cs="Times New Roman"/>
                <w:lang w:val="sr-Cyrl-RS"/>
              </w:rPr>
              <w:t xml:space="preserve"> за 7. разред ОШ</w:t>
            </w:r>
          </w:p>
        </w:tc>
        <w:tc>
          <w:tcPr>
            <w:tcW w:w="2582" w:type="dxa"/>
            <w:tcBorders>
              <w:left w:val="nil"/>
              <w:right w:val="nil"/>
            </w:tcBorders>
          </w:tcPr>
          <w:p w:rsidR="00DB776D" w:rsidRPr="005C7492" w:rsidRDefault="00DB776D"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Милица Маркелић, Ива Лакић, Катарина Зељић, Невена Кузмановић</w:t>
            </w:r>
          </w:p>
        </w:tc>
        <w:tc>
          <w:tcPr>
            <w:tcW w:w="1711" w:type="dxa"/>
            <w:tcBorders>
              <w:left w:val="nil"/>
            </w:tcBorders>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Вулкан</w:t>
            </w:r>
          </w:p>
        </w:tc>
      </w:tr>
      <w:tr w:rsidR="00DB776D" w:rsidRPr="005C7492" w:rsidTr="00BA1B5E">
        <w:trPr>
          <w:trHeight w:val="638"/>
        </w:trPr>
        <w:tc>
          <w:tcPr>
            <w:tcW w:w="236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Математика</w:t>
            </w:r>
          </w:p>
        </w:tc>
        <w:tc>
          <w:tcPr>
            <w:tcW w:w="3134" w:type="dxa"/>
            <w:gridSpan w:val="2"/>
            <w:tcBorders>
              <w:left w:val="nil"/>
              <w:right w:val="nil"/>
            </w:tcBorders>
          </w:tcPr>
          <w:p w:rsidR="00DB776D" w:rsidRPr="00F03386" w:rsidRDefault="00DB776D" w:rsidP="00BA1B5E">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Математика 7, уџбеник за 7. разред ОШ</w:t>
            </w:r>
          </w:p>
        </w:tc>
        <w:tc>
          <w:tcPr>
            <w:tcW w:w="2582" w:type="dxa"/>
            <w:tcBorders>
              <w:left w:val="nil"/>
              <w:right w:val="nil"/>
            </w:tcBorders>
          </w:tcPr>
          <w:p w:rsidR="00DB776D" w:rsidRDefault="00DB776D"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Радивоје Стојковић, Јасминка Радовановић</w:t>
            </w:r>
          </w:p>
          <w:p w:rsidR="006A1159" w:rsidRPr="005C7492" w:rsidRDefault="006A1159"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Драгана Станојевић</w:t>
            </w:r>
          </w:p>
        </w:tc>
        <w:tc>
          <w:tcPr>
            <w:tcW w:w="1711" w:type="dxa"/>
            <w:tcBorders>
              <w:left w:val="nil"/>
            </w:tcBorders>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Бигз</w:t>
            </w:r>
          </w:p>
        </w:tc>
      </w:tr>
      <w:tr w:rsidR="00DB776D" w:rsidRPr="005C7492" w:rsidTr="00BA1B5E">
        <w:trPr>
          <w:trHeight w:val="638"/>
        </w:trPr>
        <w:tc>
          <w:tcPr>
            <w:tcW w:w="236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Математика</w:t>
            </w:r>
          </w:p>
        </w:tc>
        <w:tc>
          <w:tcPr>
            <w:tcW w:w="3134" w:type="dxa"/>
            <w:gridSpan w:val="2"/>
            <w:tcBorders>
              <w:left w:val="nil"/>
              <w:right w:val="nil"/>
            </w:tcBorders>
          </w:tcPr>
          <w:p w:rsidR="00DB776D" w:rsidRPr="00F03386" w:rsidRDefault="00DB776D" w:rsidP="00BA1B5E">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Математика 7, збирка задатака за 7. разред ОШ</w:t>
            </w:r>
          </w:p>
        </w:tc>
        <w:tc>
          <w:tcPr>
            <w:tcW w:w="2582" w:type="dxa"/>
            <w:tcBorders>
              <w:left w:val="nil"/>
              <w:right w:val="nil"/>
            </w:tcBorders>
          </w:tcPr>
          <w:p w:rsidR="00DB776D" w:rsidRPr="005C7492" w:rsidRDefault="00DB776D"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Радивоје Стојковић, Јасминка Радовановић</w:t>
            </w:r>
          </w:p>
        </w:tc>
        <w:tc>
          <w:tcPr>
            <w:tcW w:w="1711" w:type="dxa"/>
            <w:tcBorders>
              <w:left w:val="nil"/>
            </w:tcBorders>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Бигз</w:t>
            </w:r>
          </w:p>
        </w:tc>
      </w:tr>
      <w:tr w:rsidR="00DB776D" w:rsidRPr="005C7492" w:rsidTr="00BA1B5E">
        <w:trPr>
          <w:trHeight w:val="638"/>
        </w:trPr>
        <w:tc>
          <w:tcPr>
            <w:tcW w:w="236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r>
              <w:rPr>
                <w:rFonts w:ascii="Times New Roman" w:eastAsia="Times New Roman" w:hAnsi="Times New Roman" w:cs="Times New Roman"/>
                <w:b/>
                <w:bCs/>
                <w:lang w:val="sr-Cyrl-CS"/>
              </w:rPr>
              <w:t>Техника</w:t>
            </w:r>
            <w:r w:rsidRPr="005C7492">
              <w:rPr>
                <w:rFonts w:ascii="Times New Roman" w:eastAsia="Times New Roman" w:hAnsi="Times New Roman" w:cs="Times New Roman"/>
                <w:b/>
                <w:bCs/>
                <w:lang w:val="sr-Cyrl-CS"/>
              </w:rPr>
              <w:t xml:space="preserve"> и </w:t>
            </w:r>
            <w:r>
              <w:rPr>
                <w:rFonts w:ascii="Times New Roman" w:eastAsia="Times New Roman" w:hAnsi="Times New Roman" w:cs="Times New Roman"/>
                <w:b/>
                <w:bCs/>
                <w:lang w:val="sr-Cyrl-CS"/>
              </w:rPr>
              <w:t>технологија</w:t>
            </w:r>
          </w:p>
        </w:tc>
        <w:tc>
          <w:tcPr>
            <w:tcW w:w="3134" w:type="dxa"/>
            <w:gridSpan w:val="2"/>
            <w:tcBorders>
              <w:left w:val="nil"/>
              <w:right w:val="nil"/>
            </w:tcBorders>
            <w:shd w:val="clear" w:color="auto" w:fill="DFD8E8"/>
          </w:tcPr>
          <w:p w:rsidR="00DB776D" w:rsidRPr="00F03386" w:rsidRDefault="00DB776D" w:rsidP="00BA1B5E">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Техника и технологија за 7. разред ОШ: уџбенички комплет (уџбеник и збирка материјала за конструкторско моделовање са упутством)</w:t>
            </w:r>
          </w:p>
        </w:tc>
        <w:tc>
          <w:tcPr>
            <w:tcW w:w="2582" w:type="dxa"/>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ru-RU"/>
              </w:rPr>
            </w:pPr>
            <w:r w:rsidRPr="005C7492">
              <w:rPr>
                <w:rFonts w:ascii="Times New Roman" w:eastAsia="Times New Roman" w:hAnsi="Times New Roman" w:cs="Times New Roman"/>
                <w:lang w:val="ru-RU"/>
              </w:rPr>
              <w:t>Дијана Каруовић</w:t>
            </w:r>
          </w:p>
          <w:p w:rsidR="00DB776D" w:rsidRDefault="00DB776D" w:rsidP="00BA1B5E">
            <w:pPr>
              <w:spacing w:after="0" w:line="240" w:lineRule="auto"/>
              <w:rPr>
                <w:rFonts w:ascii="Times New Roman" w:eastAsia="Times New Roman" w:hAnsi="Times New Roman" w:cs="Times New Roman"/>
                <w:lang w:val="ru-RU"/>
              </w:rPr>
            </w:pPr>
            <w:r w:rsidRPr="005C7492">
              <w:rPr>
                <w:rFonts w:ascii="Times New Roman" w:eastAsia="Times New Roman" w:hAnsi="Times New Roman" w:cs="Times New Roman"/>
                <w:lang w:val="ru-RU"/>
              </w:rPr>
              <w:t>Иван Ђисалов</w:t>
            </w:r>
          </w:p>
          <w:p w:rsidR="00DB776D" w:rsidRDefault="00DB776D"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Иван Палинкаш</w:t>
            </w:r>
          </w:p>
          <w:p w:rsidR="00DB776D" w:rsidRPr="005C7492" w:rsidRDefault="00DB776D"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(аутори материјала: Иван Ћисалов, Драга Урошевић)</w:t>
            </w:r>
          </w:p>
        </w:tc>
        <w:tc>
          <w:tcPr>
            <w:tcW w:w="1711" w:type="dxa"/>
            <w:tcBorders>
              <w:lef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 xml:space="preserve">,,Нови </w:t>
            </w:r>
            <w:r w:rsidRPr="005C7492">
              <w:rPr>
                <w:rFonts w:ascii="Times New Roman" w:eastAsia="Times New Roman" w:hAnsi="Times New Roman" w:cs="Times New Roman"/>
                <w:lang w:val="sr-Cyrl-CS"/>
              </w:rPr>
              <w:t>Логос</w:t>
            </w:r>
            <w:r>
              <w:rPr>
                <w:rFonts w:ascii="Times New Roman" w:eastAsia="Times New Roman" w:hAnsi="Times New Roman" w:cs="Times New Roman"/>
                <w:lang w:val="sr-Cyrl-CS"/>
              </w:rPr>
              <w:t>''</w:t>
            </w:r>
          </w:p>
        </w:tc>
      </w:tr>
      <w:tr w:rsidR="00DB776D" w:rsidRPr="005C7492" w:rsidTr="00BA1B5E">
        <w:trPr>
          <w:trHeight w:val="638"/>
        </w:trPr>
        <w:tc>
          <w:tcPr>
            <w:tcW w:w="236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r>
              <w:rPr>
                <w:rFonts w:ascii="Times New Roman" w:eastAsia="Times New Roman" w:hAnsi="Times New Roman" w:cs="Times New Roman"/>
                <w:b/>
                <w:bCs/>
                <w:lang w:val="sr-Cyrl-CS"/>
              </w:rPr>
              <w:t>Информатика и рачунарство</w:t>
            </w:r>
          </w:p>
        </w:tc>
        <w:tc>
          <w:tcPr>
            <w:tcW w:w="3134" w:type="dxa"/>
            <w:gridSpan w:val="2"/>
            <w:tcBorders>
              <w:left w:val="nil"/>
              <w:right w:val="nil"/>
            </w:tcBorders>
          </w:tcPr>
          <w:p w:rsidR="00DB776D" w:rsidRPr="00764DF1" w:rsidRDefault="00DB776D" w:rsidP="00BA1B5E">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Уџбеник за 7.разред</w:t>
            </w:r>
          </w:p>
        </w:tc>
        <w:tc>
          <w:tcPr>
            <w:tcW w:w="2582" w:type="dxa"/>
            <w:tcBorders>
              <w:left w:val="nil"/>
              <w:right w:val="nil"/>
            </w:tcBorders>
          </w:tcPr>
          <w:p w:rsidR="00DB776D" w:rsidRPr="005C7492" w:rsidRDefault="00DB776D"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Ерика Елеван</w:t>
            </w:r>
          </w:p>
          <w:p w:rsidR="00DB776D" w:rsidRPr="005C7492" w:rsidRDefault="00DB776D" w:rsidP="00BA1B5E">
            <w:pPr>
              <w:spacing w:after="0" w:line="240" w:lineRule="auto"/>
              <w:rPr>
                <w:rFonts w:ascii="Times New Roman" w:eastAsia="Times New Roman" w:hAnsi="Times New Roman" w:cs="Times New Roman"/>
                <w:lang w:val="ru-RU"/>
              </w:rPr>
            </w:pPr>
            <w:r w:rsidRPr="005C7492">
              <w:rPr>
                <w:rFonts w:ascii="Times New Roman" w:eastAsia="Times New Roman" w:hAnsi="Times New Roman" w:cs="Times New Roman"/>
                <w:lang w:val="ru-RU"/>
              </w:rPr>
              <w:t>Дијана Каруовић</w:t>
            </w:r>
          </w:p>
        </w:tc>
        <w:tc>
          <w:tcPr>
            <w:tcW w:w="1711" w:type="dxa"/>
            <w:tcBorders>
              <w:left w:val="nil"/>
            </w:tcBorders>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 xml:space="preserve">,,Нови </w:t>
            </w:r>
            <w:r w:rsidRPr="005C7492">
              <w:rPr>
                <w:rFonts w:ascii="Times New Roman" w:eastAsia="Times New Roman" w:hAnsi="Times New Roman" w:cs="Times New Roman"/>
                <w:lang w:val="sr-Cyrl-CS"/>
              </w:rPr>
              <w:t>Логос</w:t>
            </w:r>
            <w:r>
              <w:rPr>
                <w:rFonts w:ascii="Times New Roman" w:eastAsia="Times New Roman" w:hAnsi="Times New Roman" w:cs="Times New Roman"/>
                <w:lang w:val="sr-Cyrl-CS"/>
              </w:rPr>
              <w:t>''</w:t>
            </w:r>
          </w:p>
        </w:tc>
      </w:tr>
    </w:tbl>
    <w:p w:rsidR="00DB776D" w:rsidRPr="005C7492" w:rsidRDefault="00DB776D" w:rsidP="00DB776D">
      <w:pPr>
        <w:spacing w:after="0" w:line="240" w:lineRule="auto"/>
        <w:rPr>
          <w:rFonts w:ascii="Times New Roman" w:eastAsia="Times New Roman" w:hAnsi="Times New Roman" w:cs="Times New Roman"/>
          <w:lang w:val="sr-Cyrl-CS"/>
        </w:rPr>
      </w:pPr>
    </w:p>
    <w:p w:rsidR="00DB776D" w:rsidRPr="00FE3055" w:rsidRDefault="00DB776D" w:rsidP="00DB776D">
      <w:pPr>
        <w:spacing w:after="0" w:line="240" w:lineRule="auto"/>
        <w:rPr>
          <w:rFonts w:ascii="Times New Roman" w:eastAsia="Times New Roman" w:hAnsi="Times New Roman" w:cs="Times New Roman"/>
          <w:b/>
          <w:i/>
          <w:sz w:val="24"/>
          <w:szCs w:val="24"/>
          <w:u w:val="single"/>
          <w:lang w:val="sr-Cyrl-RS"/>
        </w:rPr>
      </w:pPr>
      <w:r w:rsidRPr="00FE3055">
        <w:rPr>
          <w:rFonts w:ascii="Times New Roman" w:eastAsia="Times New Roman" w:hAnsi="Times New Roman" w:cs="Times New Roman"/>
          <w:b/>
          <w:i/>
          <w:sz w:val="24"/>
          <w:szCs w:val="24"/>
          <w:u w:val="single"/>
          <w:lang w:val="sr-Cyrl-CS"/>
        </w:rPr>
        <w:t xml:space="preserve">ТАБЕЛА  - </w:t>
      </w:r>
      <w:r w:rsidRPr="00FE3055">
        <w:rPr>
          <w:rFonts w:ascii="Times New Roman" w:eastAsia="Times New Roman" w:hAnsi="Times New Roman" w:cs="Times New Roman"/>
          <w:b/>
          <w:i/>
          <w:sz w:val="24"/>
          <w:szCs w:val="24"/>
          <w:u w:val="single"/>
        </w:rPr>
        <w:t>Уџбеници за осми разред</w:t>
      </w:r>
    </w:p>
    <w:p w:rsidR="00DB776D" w:rsidRPr="005C7492" w:rsidRDefault="00DB776D" w:rsidP="00DB776D">
      <w:pPr>
        <w:spacing w:after="0" w:line="240" w:lineRule="auto"/>
        <w:rPr>
          <w:rFonts w:ascii="Times New Roman" w:eastAsia="Times New Roman" w:hAnsi="Times New Roman" w:cs="Times New Roman"/>
        </w:rPr>
      </w:pPr>
    </w:p>
    <w:tbl>
      <w:tblPr>
        <w:tblW w:w="9794" w:type="dxa"/>
        <w:tblBorders>
          <w:top w:val="single" w:sz="8" w:space="0" w:color="9F8AB9"/>
          <w:left w:val="single" w:sz="8" w:space="0" w:color="9F8AB9"/>
          <w:bottom w:val="single" w:sz="8" w:space="0" w:color="9F8AB9"/>
          <w:right w:val="single" w:sz="8" w:space="0" w:color="9F8AB9"/>
          <w:insideH w:val="single" w:sz="8" w:space="0" w:color="9F8AB9"/>
        </w:tblBorders>
        <w:tblLook w:val="04A0" w:firstRow="1" w:lastRow="0" w:firstColumn="1" w:lastColumn="0" w:noHBand="0" w:noVBand="1"/>
      </w:tblPr>
      <w:tblGrid>
        <w:gridCol w:w="2367"/>
        <w:gridCol w:w="3126"/>
        <w:gridCol w:w="8"/>
        <w:gridCol w:w="2582"/>
        <w:gridCol w:w="1711"/>
      </w:tblGrid>
      <w:tr w:rsidR="00DB776D" w:rsidRPr="005C7492" w:rsidTr="00BA1B5E">
        <w:tc>
          <w:tcPr>
            <w:tcW w:w="2367" w:type="dxa"/>
            <w:tcBorders>
              <w:top w:val="single" w:sz="8" w:space="0" w:color="9F8AB9"/>
              <w:left w:val="single" w:sz="8" w:space="0" w:color="9F8AB9"/>
              <w:bottom w:val="single" w:sz="8" w:space="0" w:color="9F8AB9"/>
              <w:right w:val="nil"/>
            </w:tcBorders>
            <w:shd w:val="clear" w:color="auto" w:fill="8064A2"/>
          </w:tcPr>
          <w:p w:rsidR="00DB776D" w:rsidRPr="005C7492" w:rsidRDefault="00DB776D" w:rsidP="00BA1B5E">
            <w:pPr>
              <w:spacing w:after="0" w:line="240" w:lineRule="auto"/>
              <w:rPr>
                <w:rFonts w:ascii="Times New Roman" w:eastAsia="Times New Roman" w:hAnsi="Times New Roman" w:cs="Times New Roman"/>
                <w:b/>
                <w:bCs/>
                <w:color w:val="FFFFFF"/>
                <w:lang w:val="sr-Cyrl-CS"/>
              </w:rPr>
            </w:pPr>
            <w:r w:rsidRPr="005C7492">
              <w:rPr>
                <w:rFonts w:ascii="Times New Roman" w:eastAsia="Times New Roman" w:hAnsi="Times New Roman" w:cs="Times New Roman"/>
                <w:b/>
                <w:bCs/>
                <w:color w:val="FFFFFF"/>
                <w:lang w:val="sr-Cyrl-CS"/>
              </w:rPr>
              <w:t>Назив предмета</w:t>
            </w:r>
          </w:p>
        </w:tc>
        <w:tc>
          <w:tcPr>
            <w:tcW w:w="3126" w:type="dxa"/>
            <w:tcBorders>
              <w:top w:val="single" w:sz="8" w:space="0" w:color="9F8AB9"/>
              <w:left w:val="nil"/>
              <w:bottom w:val="single" w:sz="8" w:space="0" w:color="9F8AB9"/>
              <w:right w:val="nil"/>
            </w:tcBorders>
            <w:shd w:val="clear" w:color="auto" w:fill="8064A2"/>
          </w:tcPr>
          <w:p w:rsidR="00DB776D" w:rsidRPr="005C7492" w:rsidRDefault="00DB776D" w:rsidP="00BA1B5E">
            <w:pPr>
              <w:spacing w:after="0" w:line="240" w:lineRule="auto"/>
              <w:rPr>
                <w:rFonts w:ascii="Times New Roman" w:eastAsia="Times New Roman" w:hAnsi="Times New Roman" w:cs="Times New Roman"/>
                <w:b/>
                <w:bCs/>
                <w:color w:val="FFFFFF"/>
                <w:lang w:val="sr-Cyrl-CS"/>
              </w:rPr>
            </w:pPr>
            <w:r w:rsidRPr="005C7492">
              <w:rPr>
                <w:rFonts w:ascii="Times New Roman" w:eastAsia="Times New Roman" w:hAnsi="Times New Roman" w:cs="Times New Roman"/>
                <w:b/>
                <w:bCs/>
                <w:color w:val="FFFFFF"/>
                <w:lang w:val="sr-Cyrl-CS"/>
              </w:rPr>
              <w:t>Назив уџбеника</w:t>
            </w:r>
          </w:p>
        </w:tc>
        <w:tc>
          <w:tcPr>
            <w:tcW w:w="2590" w:type="dxa"/>
            <w:gridSpan w:val="2"/>
            <w:tcBorders>
              <w:top w:val="single" w:sz="8" w:space="0" w:color="9F8AB9"/>
              <w:left w:val="nil"/>
              <w:bottom w:val="single" w:sz="8" w:space="0" w:color="9F8AB9"/>
              <w:right w:val="nil"/>
            </w:tcBorders>
            <w:shd w:val="clear" w:color="auto" w:fill="8064A2"/>
          </w:tcPr>
          <w:p w:rsidR="00DB776D" w:rsidRPr="005C7492" w:rsidRDefault="00DB776D" w:rsidP="00BA1B5E">
            <w:pPr>
              <w:spacing w:after="0" w:line="240" w:lineRule="auto"/>
              <w:rPr>
                <w:rFonts w:ascii="Times New Roman" w:eastAsia="Times New Roman" w:hAnsi="Times New Roman" w:cs="Times New Roman"/>
                <w:b/>
                <w:bCs/>
                <w:color w:val="FFFFFF"/>
                <w:lang w:val="sr-Cyrl-CS"/>
              </w:rPr>
            </w:pPr>
            <w:r w:rsidRPr="005C7492">
              <w:rPr>
                <w:rFonts w:ascii="Times New Roman" w:eastAsia="Times New Roman" w:hAnsi="Times New Roman" w:cs="Times New Roman"/>
                <w:b/>
                <w:bCs/>
                <w:color w:val="FFFFFF"/>
                <w:lang w:val="sr-Cyrl-CS"/>
              </w:rPr>
              <w:t xml:space="preserve"> Аутори </w:t>
            </w:r>
          </w:p>
          <w:p w:rsidR="00DB776D" w:rsidRPr="005C7492" w:rsidRDefault="00DB776D" w:rsidP="00BA1B5E">
            <w:pPr>
              <w:spacing w:after="0" w:line="240" w:lineRule="auto"/>
              <w:rPr>
                <w:rFonts w:ascii="Times New Roman" w:eastAsia="Times New Roman" w:hAnsi="Times New Roman" w:cs="Times New Roman"/>
                <w:b/>
                <w:bCs/>
                <w:color w:val="FFFFFF"/>
                <w:lang w:val="sr-Cyrl-CS"/>
              </w:rPr>
            </w:pPr>
          </w:p>
        </w:tc>
        <w:tc>
          <w:tcPr>
            <w:tcW w:w="1711" w:type="dxa"/>
            <w:tcBorders>
              <w:top w:val="single" w:sz="8" w:space="0" w:color="9F8AB9"/>
              <w:left w:val="nil"/>
              <w:bottom w:val="single" w:sz="8" w:space="0" w:color="9F8AB9"/>
              <w:right w:val="single" w:sz="8" w:space="0" w:color="9F8AB9"/>
            </w:tcBorders>
            <w:shd w:val="clear" w:color="auto" w:fill="8064A2"/>
          </w:tcPr>
          <w:p w:rsidR="00DB776D" w:rsidRPr="005C7492" w:rsidRDefault="00DB776D" w:rsidP="00BA1B5E">
            <w:pPr>
              <w:spacing w:after="0" w:line="240" w:lineRule="auto"/>
              <w:rPr>
                <w:rFonts w:ascii="Times New Roman" w:eastAsia="Times New Roman" w:hAnsi="Times New Roman" w:cs="Times New Roman"/>
                <w:b/>
                <w:bCs/>
                <w:color w:val="FFFFFF"/>
                <w:lang w:val="sr-Cyrl-CS"/>
              </w:rPr>
            </w:pPr>
            <w:r w:rsidRPr="005C7492">
              <w:rPr>
                <w:rFonts w:ascii="Times New Roman" w:eastAsia="Times New Roman" w:hAnsi="Times New Roman" w:cs="Times New Roman"/>
                <w:b/>
                <w:bCs/>
                <w:color w:val="FFFFFF"/>
                <w:lang w:val="sr-Cyrl-CS"/>
              </w:rPr>
              <w:t>Издавач</w:t>
            </w:r>
          </w:p>
        </w:tc>
      </w:tr>
      <w:tr w:rsidR="00DB776D" w:rsidRPr="005C7492" w:rsidTr="00BA1B5E">
        <w:tc>
          <w:tcPr>
            <w:tcW w:w="236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Српски језик</w:t>
            </w:r>
          </w:p>
        </w:tc>
        <w:tc>
          <w:tcPr>
            <w:tcW w:w="3126" w:type="dxa"/>
            <w:tcBorders>
              <w:left w:val="nil"/>
              <w:right w:val="nil"/>
            </w:tcBorders>
            <w:shd w:val="clear" w:color="auto" w:fill="DFD8E8"/>
          </w:tcPr>
          <w:p w:rsidR="00DB776D" w:rsidRPr="005C7492" w:rsidRDefault="00044B57"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,,Чаролија стварања'' читанка за 8. разред</w:t>
            </w:r>
          </w:p>
        </w:tc>
        <w:tc>
          <w:tcPr>
            <w:tcW w:w="2590" w:type="dxa"/>
            <w:gridSpan w:val="2"/>
            <w:tcBorders>
              <w:left w:val="nil"/>
              <w:right w:val="nil"/>
            </w:tcBorders>
            <w:shd w:val="clear" w:color="auto" w:fill="DFD8E8"/>
          </w:tcPr>
          <w:p w:rsidR="00DB776D" w:rsidRPr="005C7492" w:rsidRDefault="00044B57"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Наташа Станковић Шошо, Бошко Сувајџић</w:t>
            </w:r>
          </w:p>
        </w:tc>
        <w:tc>
          <w:tcPr>
            <w:tcW w:w="1711" w:type="dxa"/>
            <w:tcBorders>
              <w:left w:val="nil"/>
            </w:tcBorders>
            <w:shd w:val="clear" w:color="auto" w:fill="DFD8E8"/>
          </w:tcPr>
          <w:p w:rsidR="00DB776D" w:rsidRPr="005C7492" w:rsidRDefault="00044B57"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Нови Логос</w:t>
            </w:r>
          </w:p>
        </w:tc>
      </w:tr>
      <w:tr w:rsidR="00DB776D" w:rsidRPr="005C7492" w:rsidTr="00BA1B5E">
        <w:tc>
          <w:tcPr>
            <w:tcW w:w="236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Српски језик</w:t>
            </w:r>
          </w:p>
        </w:tc>
        <w:tc>
          <w:tcPr>
            <w:tcW w:w="3126" w:type="dxa"/>
            <w:tcBorders>
              <w:left w:val="nil"/>
              <w:right w:val="nil"/>
            </w:tcBorders>
          </w:tcPr>
          <w:p w:rsidR="00DB776D" w:rsidRPr="005C7492" w:rsidRDefault="00044B57"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,,Језичко благо'' граматика за 8. разред</w:t>
            </w:r>
          </w:p>
        </w:tc>
        <w:tc>
          <w:tcPr>
            <w:tcW w:w="2590" w:type="dxa"/>
            <w:gridSpan w:val="2"/>
            <w:tcBorders>
              <w:left w:val="nil"/>
              <w:right w:val="nil"/>
            </w:tcBorders>
          </w:tcPr>
          <w:p w:rsidR="00DB776D" w:rsidRPr="005C7492" w:rsidRDefault="00044B57"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Светлана Слијепчевић Бјеливук, Бошко Сувајџић, Наташа Станковић Шошо</w:t>
            </w:r>
          </w:p>
        </w:tc>
        <w:tc>
          <w:tcPr>
            <w:tcW w:w="1711" w:type="dxa"/>
            <w:tcBorders>
              <w:left w:val="nil"/>
            </w:tcBorders>
          </w:tcPr>
          <w:p w:rsidR="00DB776D" w:rsidRPr="005C7492" w:rsidRDefault="00044B57"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Нови Логос</w:t>
            </w:r>
            <w:r w:rsidR="00DB776D" w:rsidRPr="005C7492">
              <w:rPr>
                <w:rFonts w:ascii="Times New Roman" w:eastAsia="Times New Roman" w:hAnsi="Times New Roman" w:cs="Times New Roman"/>
                <w:lang w:val="sr-Cyrl-CS"/>
              </w:rPr>
              <w:t xml:space="preserve"> </w:t>
            </w:r>
          </w:p>
        </w:tc>
      </w:tr>
      <w:tr w:rsidR="00DB776D" w:rsidRPr="005C7492" w:rsidTr="00BA1B5E">
        <w:trPr>
          <w:trHeight w:val="729"/>
        </w:trPr>
        <w:tc>
          <w:tcPr>
            <w:tcW w:w="236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Српски језик</w:t>
            </w:r>
          </w:p>
        </w:tc>
        <w:tc>
          <w:tcPr>
            <w:tcW w:w="3126" w:type="dxa"/>
            <w:tcBorders>
              <w:left w:val="nil"/>
              <w:right w:val="nil"/>
            </w:tcBorders>
            <w:shd w:val="clear" w:color="auto" w:fill="DFD8E8"/>
          </w:tcPr>
          <w:p w:rsidR="00DB776D" w:rsidRPr="005C7492" w:rsidRDefault="00044B57"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У потрази за језичким и књижевним благом, радна свеска за 8. Разред ОШ</w:t>
            </w:r>
          </w:p>
        </w:tc>
        <w:tc>
          <w:tcPr>
            <w:tcW w:w="2590" w:type="dxa"/>
            <w:gridSpan w:val="2"/>
            <w:tcBorders>
              <w:left w:val="nil"/>
              <w:right w:val="nil"/>
            </w:tcBorders>
            <w:shd w:val="clear" w:color="auto" w:fill="DFD8E8"/>
          </w:tcPr>
          <w:p w:rsidR="00DB776D" w:rsidRPr="005C7492" w:rsidRDefault="00044B57"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Светлана Слијепчевић Бјеливук, Бошко Сувајџић, Наташа Станковић Шошо</w:t>
            </w:r>
          </w:p>
        </w:tc>
        <w:tc>
          <w:tcPr>
            <w:tcW w:w="1711" w:type="dxa"/>
            <w:tcBorders>
              <w:left w:val="nil"/>
            </w:tcBorders>
            <w:shd w:val="clear" w:color="auto" w:fill="DFD8E8"/>
          </w:tcPr>
          <w:p w:rsidR="00DB776D" w:rsidRPr="005C7492" w:rsidRDefault="00044B57"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Нови Логос</w:t>
            </w:r>
          </w:p>
        </w:tc>
      </w:tr>
      <w:tr w:rsidR="00DB776D" w:rsidRPr="005C7492" w:rsidTr="00BA1B5E">
        <w:tc>
          <w:tcPr>
            <w:tcW w:w="236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Енглески језик</w:t>
            </w:r>
          </w:p>
        </w:tc>
        <w:tc>
          <w:tcPr>
            <w:tcW w:w="3126" w:type="dxa"/>
            <w:tcBorders>
              <w:left w:val="nil"/>
              <w:right w:val="nil"/>
            </w:tcBorders>
            <w:shd w:val="clear" w:color="auto" w:fill="DFD8E8"/>
          </w:tcPr>
          <w:p w:rsidR="00DB776D" w:rsidRPr="00044B57" w:rsidRDefault="00044B57" w:rsidP="00BA1B5E">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rPr>
              <w:t>Right on 4</w:t>
            </w:r>
            <w:r>
              <w:rPr>
                <w:rFonts w:ascii="Times New Roman" w:eastAsia="Times New Roman" w:hAnsi="Times New Roman" w:cs="Times New Roman"/>
                <w:lang w:val="sr-Cyrl-RS"/>
              </w:rPr>
              <w:t>, уџбеник са цд-ом</w:t>
            </w:r>
          </w:p>
        </w:tc>
        <w:tc>
          <w:tcPr>
            <w:tcW w:w="2590" w:type="dxa"/>
            <w:gridSpan w:val="2"/>
            <w:tcBorders>
              <w:left w:val="nil"/>
              <w:right w:val="nil"/>
            </w:tcBorders>
            <w:shd w:val="clear" w:color="auto" w:fill="DFD8E8"/>
          </w:tcPr>
          <w:p w:rsidR="00DB776D" w:rsidRPr="00044B57" w:rsidRDefault="00044B57" w:rsidP="00BA1B5E">
            <w:pPr>
              <w:spacing w:after="0" w:line="240" w:lineRule="auto"/>
              <w:rPr>
                <w:rFonts w:ascii="Times New Roman" w:eastAsia="Times New Roman" w:hAnsi="Times New Roman" w:cs="Times New Roman"/>
                <w:lang w:val="en-US"/>
              </w:rPr>
            </w:pPr>
            <w:r>
              <w:rPr>
                <w:rFonts w:ascii="Times New Roman" w:eastAsia="Times New Roman" w:hAnsi="Times New Roman" w:cs="Times New Roman"/>
                <w:lang w:val="en-US"/>
              </w:rPr>
              <w:t>Jenny Dooley</w:t>
            </w:r>
          </w:p>
        </w:tc>
        <w:tc>
          <w:tcPr>
            <w:tcW w:w="1711" w:type="dxa"/>
            <w:tcBorders>
              <w:left w:val="nil"/>
            </w:tcBorders>
            <w:shd w:val="clear" w:color="auto" w:fill="DFD8E8"/>
          </w:tcPr>
          <w:p w:rsidR="00DB776D" w:rsidRPr="005C7492" w:rsidRDefault="00044B57"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Фреска</w:t>
            </w:r>
          </w:p>
        </w:tc>
      </w:tr>
      <w:tr w:rsidR="00DB776D" w:rsidRPr="005C7492" w:rsidTr="00BA1B5E">
        <w:tc>
          <w:tcPr>
            <w:tcW w:w="236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Енглески језик</w:t>
            </w:r>
          </w:p>
        </w:tc>
        <w:tc>
          <w:tcPr>
            <w:tcW w:w="3126" w:type="dxa"/>
            <w:tcBorders>
              <w:left w:val="nil"/>
              <w:right w:val="nil"/>
            </w:tcBorders>
          </w:tcPr>
          <w:p w:rsidR="00DB776D" w:rsidRPr="005C7492" w:rsidRDefault="00044B57" w:rsidP="00BA1B5E">
            <w:pPr>
              <w:spacing w:after="0" w:line="240" w:lineRule="auto"/>
              <w:rPr>
                <w:rFonts w:ascii="Times New Roman" w:eastAsia="Times New Roman" w:hAnsi="Times New Roman" w:cs="Times New Roman"/>
              </w:rPr>
            </w:pPr>
            <w:r>
              <w:rPr>
                <w:rFonts w:ascii="Times New Roman" w:eastAsia="Times New Roman" w:hAnsi="Times New Roman" w:cs="Times New Roman"/>
              </w:rPr>
              <w:t>Right on 4</w:t>
            </w:r>
            <w:r w:rsidR="00DB776D" w:rsidRPr="005C7492">
              <w:rPr>
                <w:rFonts w:ascii="Times New Roman" w:eastAsia="Times New Roman" w:hAnsi="Times New Roman" w:cs="Times New Roman"/>
              </w:rPr>
              <w:t>, радна свеска</w:t>
            </w:r>
          </w:p>
        </w:tc>
        <w:tc>
          <w:tcPr>
            <w:tcW w:w="2590" w:type="dxa"/>
            <w:gridSpan w:val="2"/>
            <w:tcBorders>
              <w:left w:val="nil"/>
              <w:right w:val="nil"/>
            </w:tcBorders>
          </w:tcPr>
          <w:p w:rsidR="00DB776D" w:rsidRPr="00044B57" w:rsidRDefault="00044B57" w:rsidP="00BA1B5E">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en-US"/>
              </w:rPr>
              <w:t>Jenny Dooley</w:t>
            </w:r>
          </w:p>
        </w:tc>
        <w:tc>
          <w:tcPr>
            <w:tcW w:w="1711" w:type="dxa"/>
            <w:tcBorders>
              <w:left w:val="nil"/>
            </w:tcBorders>
          </w:tcPr>
          <w:p w:rsidR="00DB776D" w:rsidRPr="005C7492" w:rsidRDefault="00044B57"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Фреска</w:t>
            </w:r>
          </w:p>
        </w:tc>
      </w:tr>
      <w:tr w:rsidR="00DB776D" w:rsidRPr="005C7492" w:rsidTr="00BA1B5E">
        <w:tc>
          <w:tcPr>
            <w:tcW w:w="236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Руски језик</w:t>
            </w:r>
          </w:p>
        </w:tc>
        <w:tc>
          <w:tcPr>
            <w:tcW w:w="3126" w:type="dxa"/>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Орбита 4, уџбеник</w:t>
            </w:r>
            <w:r w:rsidR="00044B57">
              <w:rPr>
                <w:rFonts w:ascii="Times New Roman" w:eastAsia="Times New Roman" w:hAnsi="Times New Roman" w:cs="Times New Roman"/>
                <w:lang w:val="sr-Cyrl-CS"/>
              </w:rPr>
              <w:t>, радна свеска</w:t>
            </w:r>
            <w:r w:rsidRPr="005C7492">
              <w:rPr>
                <w:rFonts w:ascii="Times New Roman" w:eastAsia="Times New Roman" w:hAnsi="Times New Roman" w:cs="Times New Roman"/>
                <w:lang w:val="sr-Cyrl-CS"/>
              </w:rPr>
              <w:t xml:space="preserve"> + ЦД</w:t>
            </w:r>
          </w:p>
        </w:tc>
        <w:tc>
          <w:tcPr>
            <w:tcW w:w="2590" w:type="dxa"/>
            <w:gridSpan w:val="2"/>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Предраг Пипер</w:t>
            </w:r>
          </w:p>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Марина Петковић</w:t>
            </w:r>
          </w:p>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Светлана Мирковић</w:t>
            </w:r>
          </w:p>
        </w:tc>
        <w:tc>
          <w:tcPr>
            <w:tcW w:w="1711" w:type="dxa"/>
            <w:tcBorders>
              <w:lef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ЗУНС</w:t>
            </w:r>
          </w:p>
        </w:tc>
      </w:tr>
      <w:tr w:rsidR="00DB776D" w:rsidRPr="005C7492" w:rsidTr="00BA1B5E">
        <w:trPr>
          <w:trHeight w:val="419"/>
        </w:trPr>
        <w:tc>
          <w:tcPr>
            <w:tcW w:w="236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Ликовна култура</w:t>
            </w:r>
          </w:p>
        </w:tc>
        <w:tc>
          <w:tcPr>
            <w:tcW w:w="3126" w:type="dxa"/>
            <w:tcBorders>
              <w:left w:val="nil"/>
              <w:right w:val="nil"/>
            </w:tcBorders>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Ликовна култура 8</w:t>
            </w:r>
          </w:p>
        </w:tc>
        <w:tc>
          <w:tcPr>
            <w:tcW w:w="2590" w:type="dxa"/>
            <w:gridSpan w:val="2"/>
            <w:tcBorders>
              <w:left w:val="nil"/>
              <w:right w:val="nil"/>
            </w:tcBorders>
          </w:tcPr>
          <w:p w:rsidR="00DB776D" w:rsidRPr="005C7492" w:rsidRDefault="00044B57"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Драган Ђорђевић, Зоран Игњатовић</w:t>
            </w:r>
          </w:p>
        </w:tc>
        <w:tc>
          <w:tcPr>
            <w:tcW w:w="1711" w:type="dxa"/>
            <w:tcBorders>
              <w:left w:val="nil"/>
            </w:tcBorders>
          </w:tcPr>
          <w:p w:rsidR="00DB776D" w:rsidRPr="005C7492" w:rsidRDefault="00044B57"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Едука</w:t>
            </w:r>
          </w:p>
        </w:tc>
      </w:tr>
      <w:tr w:rsidR="00DB776D" w:rsidRPr="005C7492" w:rsidTr="00BA1B5E">
        <w:trPr>
          <w:trHeight w:val="510"/>
        </w:trPr>
        <w:tc>
          <w:tcPr>
            <w:tcW w:w="236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Музичка култура</w:t>
            </w:r>
          </w:p>
        </w:tc>
        <w:tc>
          <w:tcPr>
            <w:tcW w:w="3126" w:type="dxa"/>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sidRPr="005C7492">
              <w:rPr>
                <w:rFonts w:ascii="Times New Roman" w:eastAsia="Times New Roman" w:hAnsi="Times New Roman" w:cs="Times New Roman"/>
                <w:lang w:val="sr-Cyrl-CS"/>
              </w:rPr>
              <w:t>Музичка култура 8, уџбеник</w:t>
            </w:r>
          </w:p>
        </w:tc>
        <w:tc>
          <w:tcPr>
            <w:tcW w:w="2590" w:type="dxa"/>
            <w:gridSpan w:val="2"/>
            <w:tcBorders>
              <w:left w:val="nil"/>
              <w:right w:val="nil"/>
            </w:tcBorders>
            <w:shd w:val="clear" w:color="auto" w:fill="DFD8E8"/>
          </w:tcPr>
          <w:p w:rsidR="00DB776D" w:rsidRPr="005C7492" w:rsidRDefault="00044B57"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Марија Брајковић</w:t>
            </w:r>
          </w:p>
        </w:tc>
        <w:tc>
          <w:tcPr>
            <w:tcW w:w="1711" w:type="dxa"/>
            <w:tcBorders>
              <w:left w:val="nil"/>
            </w:tcBorders>
            <w:shd w:val="clear" w:color="auto" w:fill="DFD8E8"/>
          </w:tcPr>
          <w:p w:rsidR="00DB776D" w:rsidRPr="005C7492" w:rsidRDefault="00044B57"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БИГЗ</w:t>
            </w:r>
          </w:p>
        </w:tc>
      </w:tr>
      <w:tr w:rsidR="00DB776D" w:rsidRPr="005C7492" w:rsidTr="00BA1B5E">
        <w:trPr>
          <w:trHeight w:val="529"/>
        </w:trPr>
        <w:tc>
          <w:tcPr>
            <w:tcW w:w="236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Историја</w:t>
            </w:r>
          </w:p>
        </w:tc>
        <w:tc>
          <w:tcPr>
            <w:tcW w:w="3126" w:type="dxa"/>
            <w:tcBorders>
              <w:left w:val="nil"/>
              <w:right w:val="nil"/>
            </w:tcBorders>
          </w:tcPr>
          <w:p w:rsidR="00DB776D" w:rsidRPr="005359BE" w:rsidRDefault="00DB776D" w:rsidP="00BA1B5E">
            <w:pPr>
              <w:spacing w:after="0" w:line="240" w:lineRule="auto"/>
              <w:rPr>
                <w:rFonts w:ascii="Times New Roman" w:eastAsia="Times New Roman" w:hAnsi="Times New Roman" w:cs="Times New Roman"/>
                <w:lang w:val="sr-Cyrl-RS"/>
              </w:rPr>
            </w:pPr>
            <w:r w:rsidRPr="005C7492">
              <w:rPr>
                <w:rFonts w:ascii="Times New Roman" w:eastAsia="Times New Roman" w:hAnsi="Times New Roman" w:cs="Times New Roman"/>
              </w:rPr>
              <w:t>Историја</w:t>
            </w:r>
            <w:r>
              <w:rPr>
                <w:rFonts w:ascii="Times New Roman" w:eastAsia="Times New Roman" w:hAnsi="Times New Roman" w:cs="Times New Roman"/>
                <w:lang w:val="sr-Cyrl-RS"/>
              </w:rPr>
              <w:t xml:space="preserve"> 8</w:t>
            </w:r>
            <w:r w:rsidRPr="005C7492">
              <w:rPr>
                <w:rFonts w:ascii="Times New Roman" w:eastAsia="Times New Roman" w:hAnsi="Times New Roman" w:cs="Times New Roman"/>
              </w:rPr>
              <w:t>, уџбеник</w:t>
            </w:r>
            <w:r w:rsidR="005359BE">
              <w:rPr>
                <w:rFonts w:ascii="Times New Roman" w:eastAsia="Times New Roman" w:hAnsi="Times New Roman" w:cs="Times New Roman"/>
                <w:lang w:val="sr-Cyrl-RS"/>
              </w:rPr>
              <w:t xml:space="preserve"> и радна свеска</w:t>
            </w:r>
          </w:p>
        </w:tc>
        <w:tc>
          <w:tcPr>
            <w:tcW w:w="2590" w:type="dxa"/>
            <w:gridSpan w:val="2"/>
            <w:tcBorders>
              <w:left w:val="nil"/>
              <w:right w:val="nil"/>
            </w:tcBorders>
          </w:tcPr>
          <w:p w:rsidR="00DB776D" w:rsidRPr="005359BE" w:rsidRDefault="005359BE" w:rsidP="00BA1B5E">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Урош Миливојевић, Зоран Павловић, Весна Лучић</w:t>
            </w:r>
          </w:p>
        </w:tc>
        <w:tc>
          <w:tcPr>
            <w:tcW w:w="1711" w:type="dxa"/>
            <w:tcBorders>
              <w:left w:val="nil"/>
            </w:tcBorders>
          </w:tcPr>
          <w:p w:rsidR="00DB776D" w:rsidRPr="005C7492" w:rsidRDefault="005359BE"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БИГЗ</w:t>
            </w:r>
          </w:p>
        </w:tc>
      </w:tr>
      <w:tr w:rsidR="00DB776D" w:rsidRPr="005C7492" w:rsidTr="00BA1B5E">
        <w:trPr>
          <w:trHeight w:val="638"/>
        </w:trPr>
        <w:tc>
          <w:tcPr>
            <w:tcW w:w="236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Географија</w:t>
            </w:r>
          </w:p>
        </w:tc>
        <w:tc>
          <w:tcPr>
            <w:tcW w:w="3134" w:type="dxa"/>
            <w:gridSpan w:val="2"/>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rPr>
            </w:pPr>
            <w:r w:rsidRPr="005C7492">
              <w:rPr>
                <w:rFonts w:ascii="Times New Roman" w:eastAsia="Times New Roman" w:hAnsi="Times New Roman" w:cs="Times New Roman"/>
              </w:rPr>
              <w:t>Географија</w:t>
            </w:r>
            <w:r>
              <w:rPr>
                <w:rFonts w:ascii="Times New Roman" w:eastAsia="Times New Roman" w:hAnsi="Times New Roman" w:cs="Times New Roman"/>
                <w:lang w:val="sr-Cyrl-RS"/>
              </w:rPr>
              <w:t xml:space="preserve"> 8</w:t>
            </w:r>
            <w:r w:rsidRPr="005C7492">
              <w:rPr>
                <w:rFonts w:ascii="Times New Roman" w:eastAsia="Times New Roman" w:hAnsi="Times New Roman" w:cs="Times New Roman"/>
              </w:rPr>
              <w:t>, уџбеник</w:t>
            </w:r>
          </w:p>
        </w:tc>
        <w:tc>
          <w:tcPr>
            <w:tcW w:w="2582" w:type="dxa"/>
            <w:tcBorders>
              <w:left w:val="nil"/>
              <w:right w:val="nil"/>
            </w:tcBorders>
            <w:shd w:val="clear" w:color="auto" w:fill="DFD8E8"/>
          </w:tcPr>
          <w:p w:rsidR="00DB776D" w:rsidRPr="005C7492" w:rsidRDefault="005359BE"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Деајн Шабић, Снежана Вујадиновић</w:t>
            </w:r>
          </w:p>
        </w:tc>
        <w:tc>
          <w:tcPr>
            <w:tcW w:w="1711" w:type="dxa"/>
            <w:tcBorders>
              <w:left w:val="nil"/>
            </w:tcBorders>
            <w:shd w:val="clear" w:color="auto" w:fill="DFD8E8"/>
          </w:tcPr>
          <w:p w:rsidR="00DB776D" w:rsidRPr="005C7492" w:rsidRDefault="005359BE"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Нови Логос</w:t>
            </w:r>
          </w:p>
        </w:tc>
      </w:tr>
      <w:tr w:rsidR="00DB776D" w:rsidRPr="005C7492" w:rsidTr="00BA1B5E">
        <w:trPr>
          <w:trHeight w:val="638"/>
        </w:trPr>
        <w:tc>
          <w:tcPr>
            <w:tcW w:w="236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Физика</w:t>
            </w:r>
          </w:p>
        </w:tc>
        <w:tc>
          <w:tcPr>
            <w:tcW w:w="3134" w:type="dxa"/>
            <w:gridSpan w:val="2"/>
            <w:tcBorders>
              <w:left w:val="nil"/>
              <w:right w:val="nil"/>
            </w:tcBorders>
          </w:tcPr>
          <w:p w:rsidR="00DB776D" w:rsidRPr="005C7492" w:rsidRDefault="00DB776D" w:rsidP="00BA1B5E">
            <w:pPr>
              <w:spacing w:after="0" w:line="240" w:lineRule="auto"/>
              <w:rPr>
                <w:rFonts w:ascii="Times New Roman" w:eastAsia="Times New Roman" w:hAnsi="Times New Roman" w:cs="Times New Roman"/>
              </w:rPr>
            </w:pPr>
            <w:r w:rsidRPr="005C7492">
              <w:rPr>
                <w:rFonts w:ascii="Times New Roman" w:eastAsia="Times New Roman" w:hAnsi="Times New Roman" w:cs="Times New Roman"/>
              </w:rPr>
              <w:t>Физика</w:t>
            </w:r>
            <w:r>
              <w:rPr>
                <w:rFonts w:ascii="Times New Roman" w:eastAsia="Times New Roman" w:hAnsi="Times New Roman" w:cs="Times New Roman"/>
                <w:lang w:val="sr-Cyrl-RS"/>
              </w:rPr>
              <w:t xml:space="preserve"> 8, уџбеник</w:t>
            </w:r>
            <w:r w:rsidRPr="005C7492">
              <w:rPr>
                <w:rFonts w:ascii="Times New Roman" w:eastAsia="Times New Roman" w:hAnsi="Times New Roman" w:cs="Times New Roman"/>
              </w:rPr>
              <w:t xml:space="preserve"> + ЦД</w:t>
            </w:r>
          </w:p>
        </w:tc>
        <w:tc>
          <w:tcPr>
            <w:tcW w:w="2582" w:type="dxa"/>
            <w:tcBorders>
              <w:left w:val="nil"/>
              <w:right w:val="nil"/>
            </w:tcBorders>
          </w:tcPr>
          <w:p w:rsidR="00DB776D" w:rsidRPr="005C7492" w:rsidRDefault="005359BE"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Љубиша Нешић, Татјана Мишић, Марина Најдановић Лукић</w:t>
            </w:r>
          </w:p>
        </w:tc>
        <w:tc>
          <w:tcPr>
            <w:tcW w:w="1711" w:type="dxa"/>
            <w:tcBorders>
              <w:left w:val="nil"/>
            </w:tcBorders>
          </w:tcPr>
          <w:p w:rsidR="00DB776D" w:rsidRPr="005C7492" w:rsidRDefault="005359BE"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Вулкан</w:t>
            </w:r>
          </w:p>
        </w:tc>
      </w:tr>
      <w:tr w:rsidR="00DB776D" w:rsidRPr="005C7492" w:rsidTr="00BA1B5E">
        <w:trPr>
          <w:trHeight w:val="638"/>
        </w:trPr>
        <w:tc>
          <w:tcPr>
            <w:tcW w:w="236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Физика</w:t>
            </w:r>
          </w:p>
        </w:tc>
        <w:tc>
          <w:tcPr>
            <w:tcW w:w="3134" w:type="dxa"/>
            <w:gridSpan w:val="2"/>
            <w:tcBorders>
              <w:left w:val="nil"/>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rPr>
            </w:pPr>
            <w:r w:rsidRPr="005C7492">
              <w:rPr>
                <w:rFonts w:ascii="Times New Roman" w:eastAsia="Times New Roman" w:hAnsi="Times New Roman" w:cs="Times New Roman"/>
              </w:rPr>
              <w:t>Збирка</w:t>
            </w:r>
            <w:r>
              <w:rPr>
                <w:rFonts w:ascii="Times New Roman" w:eastAsia="Times New Roman" w:hAnsi="Times New Roman" w:cs="Times New Roman"/>
                <w:lang w:val="sr-Cyrl-RS"/>
              </w:rPr>
              <w:t xml:space="preserve"> 8</w:t>
            </w:r>
            <w:r w:rsidRPr="005C7492">
              <w:rPr>
                <w:rFonts w:ascii="Times New Roman" w:eastAsia="Times New Roman" w:hAnsi="Times New Roman" w:cs="Times New Roman"/>
              </w:rPr>
              <w:t xml:space="preserve"> задатака са лабораторијским вежбама</w:t>
            </w:r>
          </w:p>
        </w:tc>
        <w:tc>
          <w:tcPr>
            <w:tcW w:w="2582" w:type="dxa"/>
            <w:tcBorders>
              <w:left w:val="nil"/>
              <w:right w:val="nil"/>
            </w:tcBorders>
            <w:shd w:val="clear" w:color="auto" w:fill="DFD8E8"/>
          </w:tcPr>
          <w:p w:rsidR="00DB776D" w:rsidRPr="005C7492" w:rsidRDefault="005359BE"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Љубиша Нешић, Татјана Мишић, Марина Најдановић Лукић</w:t>
            </w:r>
          </w:p>
        </w:tc>
        <w:tc>
          <w:tcPr>
            <w:tcW w:w="1711" w:type="dxa"/>
            <w:tcBorders>
              <w:left w:val="nil"/>
            </w:tcBorders>
            <w:shd w:val="clear" w:color="auto" w:fill="DFD8E8"/>
          </w:tcPr>
          <w:p w:rsidR="00DB776D" w:rsidRPr="005C7492" w:rsidRDefault="005359BE"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Вулкан</w:t>
            </w:r>
          </w:p>
        </w:tc>
      </w:tr>
      <w:tr w:rsidR="00DB776D" w:rsidRPr="005C7492" w:rsidTr="00BA1B5E">
        <w:trPr>
          <w:trHeight w:val="638"/>
        </w:trPr>
        <w:tc>
          <w:tcPr>
            <w:tcW w:w="236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Хемија</w:t>
            </w:r>
          </w:p>
        </w:tc>
        <w:tc>
          <w:tcPr>
            <w:tcW w:w="3134" w:type="dxa"/>
            <w:gridSpan w:val="2"/>
            <w:tcBorders>
              <w:left w:val="nil"/>
              <w:right w:val="nil"/>
            </w:tcBorders>
          </w:tcPr>
          <w:p w:rsidR="00DB776D" w:rsidRPr="005C7492" w:rsidRDefault="00DB776D" w:rsidP="00BA1B5E">
            <w:pPr>
              <w:spacing w:after="0" w:line="240" w:lineRule="auto"/>
              <w:rPr>
                <w:rFonts w:ascii="Times New Roman" w:eastAsia="Times New Roman" w:hAnsi="Times New Roman" w:cs="Times New Roman"/>
              </w:rPr>
            </w:pPr>
            <w:r w:rsidRPr="005C7492">
              <w:rPr>
                <w:rFonts w:ascii="Times New Roman" w:eastAsia="Times New Roman" w:hAnsi="Times New Roman" w:cs="Times New Roman"/>
              </w:rPr>
              <w:t>Хемија 8, уџбеник</w:t>
            </w:r>
          </w:p>
        </w:tc>
        <w:tc>
          <w:tcPr>
            <w:tcW w:w="2582" w:type="dxa"/>
            <w:tcBorders>
              <w:left w:val="nil"/>
              <w:right w:val="nil"/>
            </w:tcBorders>
          </w:tcPr>
          <w:p w:rsidR="00DB776D" w:rsidRPr="005C7492" w:rsidRDefault="005359BE"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Татјана Недељковић</w:t>
            </w:r>
          </w:p>
        </w:tc>
        <w:tc>
          <w:tcPr>
            <w:tcW w:w="1711" w:type="dxa"/>
            <w:tcBorders>
              <w:left w:val="nil"/>
            </w:tcBorders>
          </w:tcPr>
          <w:p w:rsidR="00DB776D" w:rsidRPr="005C7492" w:rsidRDefault="005359BE"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Нови Логос</w:t>
            </w:r>
          </w:p>
        </w:tc>
      </w:tr>
      <w:tr w:rsidR="00DB776D" w:rsidRPr="005C7492" w:rsidTr="00BA1B5E">
        <w:trPr>
          <w:trHeight w:val="638"/>
        </w:trPr>
        <w:tc>
          <w:tcPr>
            <w:tcW w:w="2367" w:type="dxa"/>
            <w:tcBorders>
              <w:righ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Хемија</w:t>
            </w:r>
          </w:p>
        </w:tc>
        <w:tc>
          <w:tcPr>
            <w:tcW w:w="3134" w:type="dxa"/>
            <w:gridSpan w:val="2"/>
            <w:tcBorders>
              <w:left w:val="nil"/>
              <w:right w:val="nil"/>
            </w:tcBorders>
            <w:shd w:val="clear" w:color="auto" w:fill="DFD8E8"/>
          </w:tcPr>
          <w:p w:rsidR="00DB776D" w:rsidRPr="005359BE" w:rsidRDefault="00DB776D" w:rsidP="005359BE">
            <w:pPr>
              <w:spacing w:after="0" w:line="240" w:lineRule="auto"/>
              <w:rPr>
                <w:rFonts w:ascii="Times New Roman" w:eastAsia="Times New Roman" w:hAnsi="Times New Roman" w:cs="Times New Roman"/>
                <w:lang w:val="sr-Cyrl-RS"/>
              </w:rPr>
            </w:pPr>
            <w:r w:rsidRPr="005C7492">
              <w:rPr>
                <w:rFonts w:ascii="Times New Roman" w:eastAsia="Times New Roman" w:hAnsi="Times New Roman" w:cs="Times New Roman"/>
              </w:rPr>
              <w:t xml:space="preserve">Хемија 8, </w:t>
            </w:r>
            <w:r w:rsidR="005359BE">
              <w:rPr>
                <w:rFonts w:ascii="Times New Roman" w:eastAsia="Times New Roman" w:hAnsi="Times New Roman" w:cs="Times New Roman"/>
                <w:lang w:val="sr-Cyrl-RS"/>
              </w:rPr>
              <w:t>лабораторијске вежбе</w:t>
            </w:r>
          </w:p>
        </w:tc>
        <w:tc>
          <w:tcPr>
            <w:tcW w:w="2582" w:type="dxa"/>
            <w:tcBorders>
              <w:left w:val="nil"/>
              <w:right w:val="nil"/>
            </w:tcBorders>
            <w:shd w:val="clear" w:color="auto" w:fill="DFD8E8"/>
          </w:tcPr>
          <w:p w:rsidR="00DB776D" w:rsidRPr="005C7492" w:rsidRDefault="005359BE"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Татјана Недељковић</w:t>
            </w:r>
          </w:p>
        </w:tc>
        <w:tc>
          <w:tcPr>
            <w:tcW w:w="1711" w:type="dxa"/>
            <w:tcBorders>
              <w:left w:val="nil"/>
            </w:tcBorders>
            <w:shd w:val="clear" w:color="auto" w:fill="DFD8E8"/>
          </w:tcPr>
          <w:p w:rsidR="00DB776D" w:rsidRPr="005C7492" w:rsidRDefault="005359BE"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Нови Логос</w:t>
            </w:r>
          </w:p>
        </w:tc>
      </w:tr>
      <w:tr w:rsidR="00DB776D" w:rsidRPr="005C7492" w:rsidTr="00BA1B5E">
        <w:trPr>
          <w:trHeight w:val="638"/>
        </w:trPr>
        <w:tc>
          <w:tcPr>
            <w:tcW w:w="236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Биологија</w:t>
            </w:r>
          </w:p>
        </w:tc>
        <w:tc>
          <w:tcPr>
            <w:tcW w:w="3134" w:type="dxa"/>
            <w:gridSpan w:val="2"/>
            <w:tcBorders>
              <w:left w:val="nil"/>
              <w:right w:val="nil"/>
            </w:tcBorders>
          </w:tcPr>
          <w:p w:rsidR="00DB776D" w:rsidRPr="005C7492" w:rsidRDefault="00DB776D" w:rsidP="00BA1B5E">
            <w:pPr>
              <w:spacing w:after="0" w:line="240" w:lineRule="auto"/>
              <w:rPr>
                <w:rFonts w:ascii="Times New Roman" w:eastAsia="Times New Roman" w:hAnsi="Times New Roman" w:cs="Times New Roman"/>
              </w:rPr>
            </w:pPr>
            <w:r w:rsidRPr="005C7492">
              <w:rPr>
                <w:rFonts w:ascii="Times New Roman" w:eastAsia="Times New Roman" w:hAnsi="Times New Roman" w:cs="Times New Roman"/>
              </w:rPr>
              <w:t>Биологија</w:t>
            </w:r>
            <w:r>
              <w:rPr>
                <w:rFonts w:ascii="Times New Roman" w:eastAsia="Times New Roman" w:hAnsi="Times New Roman" w:cs="Times New Roman"/>
                <w:lang w:val="sr-Cyrl-RS"/>
              </w:rPr>
              <w:t xml:space="preserve"> 8</w:t>
            </w:r>
            <w:r w:rsidRPr="005C7492">
              <w:rPr>
                <w:rFonts w:ascii="Times New Roman" w:eastAsia="Times New Roman" w:hAnsi="Times New Roman" w:cs="Times New Roman"/>
              </w:rPr>
              <w:t xml:space="preserve"> , уџбеник</w:t>
            </w:r>
          </w:p>
        </w:tc>
        <w:tc>
          <w:tcPr>
            <w:tcW w:w="2582" w:type="dxa"/>
            <w:tcBorders>
              <w:left w:val="nil"/>
              <w:right w:val="nil"/>
            </w:tcBorders>
          </w:tcPr>
          <w:p w:rsidR="00DB776D" w:rsidRPr="005C7492" w:rsidRDefault="005359BE"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Милица Маркелић, Ива Лакић, Невена Кузмановић, Катарина Зељић</w:t>
            </w:r>
          </w:p>
        </w:tc>
        <w:tc>
          <w:tcPr>
            <w:tcW w:w="1711" w:type="dxa"/>
            <w:tcBorders>
              <w:left w:val="nil"/>
            </w:tcBorders>
          </w:tcPr>
          <w:p w:rsidR="00DB776D" w:rsidRPr="005C7492" w:rsidRDefault="005359BE"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Вулкан</w:t>
            </w:r>
          </w:p>
        </w:tc>
      </w:tr>
      <w:tr w:rsidR="00DB776D" w:rsidRPr="005C7492" w:rsidTr="00BA1B5E">
        <w:trPr>
          <w:trHeight w:val="638"/>
        </w:trPr>
        <w:tc>
          <w:tcPr>
            <w:tcW w:w="2367" w:type="dxa"/>
            <w:tcBorders>
              <w:right w:val="nil"/>
            </w:tcBorders>
          </w:tcPr>
          <w:p w:rsidR="00DB776D" w:rsidRPr="005C7492" w:rsidRDefault="00DB776D" w:rsidP="00BA1B5E">
            <w:pPr>
              <w:spacing w:after="0" w:line="240" w:lineRule="auto"/>
              <w:rPr>
                <w:rFonts w:ascii="Times New Roman" w:eastAsia="Times New Roman" w:hAnsi="Times New Roman" w:cs="Times New Roman"/>
                <w:b/>
                <w:bCs/>
                <w:lang w:val="sr-Cyrl-CS"/>
              </w:rPr>
            </w:pPr>
            <w:r w:rsidRPr="005C7492">
              <w:rPr>
                <w:rFonts w:ascii="Times New Roman" w:eastAsia="Times New Roman" w:hAnsi="Times New Roman" w:cs="Times New Roman"/>
                <w:b/>
                <w:bCs/>
                <w:lang w:val="sr-Cyrl-CS"/>
              </w:rPr>
              <w:t>Математика</w:t>
            </w:r>
          </w:p>
        </w:tc>
        <w:tc>
          <w:tcPr>
            <w:tcW w:w="3134" w:type="dxa"/>
            <w:gridSpan w:val="2"/>
            <w:tcBorders>
              <w:left w:val="nil"/>
              <w:right w:val="nil"/>
            </w:tcBorders>
          </w:tcPr>
          <w:p w:rsidR="00DB776D" w:rsidRPr="000F629A" w:rsidRDefault="0032714D" w:rsidP="00BA1B5E">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Уџбеник и з</w:t>
            </w:r>
            <w:r w:rsidR="00DB776D" w:rsidRPr="005C7492">
              <w:rPr>
                <w:rFonts w:ascii="Times New Roman" w:eastAsia="Times New Roman" w:hAnsi="Times New Roman" w:cs="Times New Roman"/>
              </w:rPr>
              <w:t>бирка задатака</w:t>
            </w:r>
            <w:r w:rsidR="00DB776D">
              <w:rPr>
                <w:rFonts w:ascii="Times New Roman" w:eastAsia="Times New Roman" w:hAnsi="Times New Roman" w:cs="Times New Roman"/>
                <w:lang w:val="sr-Cyrl-RS"/>
              </w:rPr>
              <w:t xml:space="preserve"> 8</w:t>
            </w:r>
          </w:p>
        </w:tc>
        <w:tc>
          <w:tcPr>
            <w:tcW w:w="2582" w:type="dxa"/>
            <w:tcBorders>
              <w:left w:val="nil"/>
              <w:right w:val="nil"/>
            </w:tcBorders>
          </w:tcPr>
          <w:p w:rsidR="00DB776D" w:rsidRPr="005C7492" w:rsidRDefault="0032714D"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Јасминка Радовановић, Драгана Станојевић</w:t>
            </w:r>
          </w:p>
        </w:tc>
        <w:tc>
          <w:tcPr>
            <w:tcW w:w="1711" w:type="dxa"/>
            <w:tcBorders>
              <w:left w:val="nil"/>
            </w:tcBorders>
          </w:tcPr>
          <w:p w:rsidR="00DB776D" w:rsidRPr="005C7492" w:rsidRDefault="0032714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Бигз</w:t>
            </w:r>
          </w:p>
        </w:tc>
      </w:tr>
      <w:tr w:rsidR="00DB776D" w:rsidRPr="005C7492" w:rsidTr="00BA1B5E">
        <w:trPr>
          <w:trHeight w:val="638"/>
        </w:trPr>
        <w:tc>
          <w:tcPr>
            <w:tcW w:w="2367" w:type="dxa"/>
            <w:tcBorders>
              <w:right w:val="nil"/>
            </w:tcBorders>
            <w:shd w:val="clear" w:color="auto" w:fill="DFD8E8"/>
          </w:tcPr>
          <w:p w:rsidR="00DB776D" w:rsidRPr="005C7492" w:rsidRDefault="0032714D" w:rsidP="00BA1B5E">
            <w:pPr>
              <w:spacing w:after="0" w:line="240" w:lineRule="auto"/>
              <w:rPr>
                <w:rFonts w:ascii="Times New Roman" w:eastAsia="Times New Roman" w:hAnsi="Times New Roman" w:cs="Times New Roman"/>
                <w:b/>
                <w:bCs/>
                <w:lang w:val="sr-Cyrl-CS"/>
              </w:rPr>
            </w:pPr>
            <w:r>
              <w:rPr>
                <w:rFonts w:ascii="Times New Roman" w:eastAsia="Times New Roman" w:hAnsi="Times New Roman" w:cs="Times New Roman"/>
                <w:b/>
                <w:bCs/>
                <w:lang w:val="sr-Cyrl-CS"/>
              </w:rPr>
              <w:t>Техника и технологија</w:t>
            </w:r>
          </w:p>
        </w:tc>
        <w:tc>
          <w:tcPr>
            <w:tcW w:w="3134" w:type="dxa"/>
            <w:gridSpan w:val="2"/>
            <w:tcBorders>
              <w:left w:val="nil"/>
              <w:right w:val="nil"/>
            </w:tcBorders>
            <w:shd w:val="clear" w:color="auto" w:fill="DFD8E8"/>
          </w:tcPr>
          <w:p w:rsidR="00DB776D" w:rsidRPr="000F629A" w:rsidRDefault="00DB776D" w:rsidP="00BA1B5E">
            <w:pPr>
              <w:spacing w:after="0" w:line="240" w:lineRule="auto"/>
              <w:rPr>
                <w:rFonts w:ascii="Times New Roman" w:eastAsia="Times New Roman" w:hAnsi="Times New Roman" w:cs="Times New Roman"/>
                <w:lang w:val="sr-Cyrl-RS"/>
              </w:rPr>
            </w:pPr>
            <w:r w:rsidRPr="005C7492">
              <w:rPr>
                <w:rFonts w:ascii="Times New Roman" w:eastAsia="Times New Roman" w:hAnsi="Times New Roman" w:cs="Times New Roman"/>
              </w:rPr>
              <w:t xml:space="preserve">Уџбеник </w:t>
            </w:r>
            <w:r>
              <w:rPr>
                <w:rFonts w:ascii="Times New Roman" w:eastAsia="Times New Roman" w:hAnsi="Times New Roman" w:cs="Times New Roman"/>
                <w:lang w:val="sr-Cyrl-RS"/>
              </w:rPr>
              <w:t xml:space="preserve"> 8</w:t>
            </w:r>
          </w:p>
        </w:tc>
        <w:tc>
          <w:tcPr>
            <w:tcW w:w="2582" w:type="dxa"/>
            <w:tcBorders>
              <w:left w:val="nil"/>
              <w:right w:val="nil"/>
            </w:tcBorders>
            <w:shd w:val="clear" w:color="auto" w:fill="DFD8E8"/>
          </w:tcPr>
          <w:p w:rsidR="00DB776D" w:rsidRPr="005C7492" w:rsidRDefault="0032714D" w:rsidP="00BA1B5E">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Жељко Васић, Борислав Дакић</w:t>
            </w:r>
          </w:p>
          <w:p w:rsidR="00DB776D" w:rsidRPr="005C7492" w:rsidRDefault="00DB776D" w:rsidP="00BA1B5E">
            <w:pPr>
              <w:spacing w:after="0" w:line="240" w:lineRule="auto"/>
              <w:rPr>
                <w:rFonts w:ascii="Times New Roman" w:eastAsia="Times New Roman" w:hAnsi="Times New Roman" w:cs="Times New Roman"/>
                <w:lang w:val="ru-RU"/>
              </w:rPr>
            </w:pPr>
          </w:p>
        </w:tc>
        <w:tc>
          <w:tcPr>
            <w:tcW w:w="1711" w:type="dxa"/>
            <w:tcBorders>
              <w:left w:val="nil"/>
            </w:tcBorders>
            <w:shd w:val="clear" w:color="auto" w:fill="DFD8E8"/>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 xml:space="preserve">,,Нови </w:t>
            </w:r>
            <w:r w:rsidRPr="005C7492">
              <w:rPr>
                <w:rFonts w:ascii="Times New Roman" w:eastAsia="Times New Roman" w:hAnsi="Times New Roman" w:cs="Times New Roman"/>
                <w:lang w:val="sr-Cyrl-CS"/>
              </w:rPr>
              <w:t>Логос</w:t>
            </w:r>
            <w:r>
              <w:rPr>
                <w:rFonts w:ascii="Times New Roman" w:eastAsia="Times New Roman" w:hAnsi="Times New Roman" w:cs="Times New Roman"/>
                <w:lang w:val="sr-Cyrl-CS"/>
              </w:rPr>
              <w:t>''</w:t>
            </w:r>
          </w:p>
        </w:tc>
      </w:tr>
      <w:tr w:rsidR="00DB776D" w:rsidRPr="005C7492" w:rsidTr="00BA1B5E">
        <w:trPr>
          <w:trHeight w:val="638"/>
        </w:trPr>
        <w:tc>
          <w:tcPr>
            <w:tcW w:w="2367" w:type="dxa"/>
            <w:tcBorders>
              <w:right w:val="nil"/>
            </w:tcBorders>
          </w:tcPr>
          <w:p w:rsidR="00DB776D" w:rsidRPr="005C7492" w:rsidRDefault="0032714D" w:rsidP="00BA1B5E">
            <w:pPr>
              <w:spacing w:after="0" w:line="240" w:lineRule="auto"/>
              <w:rPr>
                <w:rFonts w:ascii="Times New Roman" w:eastAsia="Times New Roman" w:hAnsi="Times New Roman" w:cs="Times New Roman"/>
                <w:b/>
                <w:bCs/>
                <w:lang w:val="sr-Cyrl-CS"/>
              </w:rPr>
            </w:pPr>
            <w:r>
              <w:rPr>
                <w:rFonts w:ascii="Times New Roman" w:eastAsia="Times New Roman" w:hAnsi="Times New Roman" w:cs="Times New Roman"/>
                <w:b/>
                <w:bCs/>
                <w:lang w:val="sr-Cyrl-CS"/>
              </w:rPr>
              <w:t>Техника и технологија</w:t>
            </w:r>
          </w:p>
        </w:tc>
        <w:tc>
          <w:tcPr>
            <w:tcW w:w="3134" w:type="dxa"/>
            <w:gridSpan w:val="2"/>
            <w:tcBorders>
              <w:left w:val="nil"/>
              <w:right w:val="nil"/>
            </w:tcBorders>
          </w:tcPr>
          <w:p w:rsidR="00DB776D" w:rsidRPr="0032714D" w:rsidRDefault="0032714D" w:rsidP="00BA1B5E">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,,Свет технике 8'' збирка материјала за конструкторско моделовање</w:t>
            </w:r>
          </w:p>
        </w:tc>
        <w:tc>
          <w:tcPr>
            <w:tcW w:w="2582" w:type="dxa"/>
            <w:tcBorders>
              <w:left w:val="nil"/>
              <w:right w:val="nil"/>
            </w:tcBorders>
          </w:tcPr>
          <w:p w:rsidR="0032714D" w:rsidRPr="005C7492" w:rsidRDefault="0032714D" w:rsidP="0032714D">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Жељко Васић, Борислав Дакић</w:t>
            </w:r>
          </w:p>
          <w:p w:rsidR="00DB776D" w:rsidRPr="005C7492" w:rsidRDefault="00DB776D" w:rsidP="00BA1B5E">
            <w:pPr>
              <w:spacing w:after="0" w:line="240" w:lineRule="auto"/>
              <w:rPr>
                <w:rFonts w:ascii="Times New Roman" w:eastAsia="Times New Roman" w:hAnsi="Times New Roman" w:cs="Times New Roman"/>
                <w:lang w:val="ru-RU"/>
              </w:rPr>
            </w:pPr>
          </w:p>
        </w:tc>
        <w:tc>
          <w:tcPr>
            <w:tcW w:w="1711" w:type="dxa"/>
            <w:tcBorders>
              <w:left w:val="nil"/>
            </w:tcBorders>
          </w:tcPr>
          <w:p w:rsidR="00DB776D" w:rsidRPr="005C7492" w:rsidRDefault="00DB776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,,Нови Логос''</w:t>
            </w:r>
            <w:r w:rsidRPr="005C7492">
              <w:rPr>
                <w:rFonts w:ascii="Times New Roman" w:eastAsia="Times New Roman" w:hAnsi="Times New Roman" w:cs="Times New Roman"/>
                <w:lang w:val="sr-Cyrl-CS"/>
              </w:rPr>
              <w:t xml:space="preserve"> </w:t>
            </w:r>
          </w:p>
        </w:tc>
      </w:tr>
      <w:tr w:rsidR="0032714D" w:rsidRPr="005C7492" w:rsidTr="00BA1B5E">
        <w:trPr>
          <w:trHeight w:val="638"/>
        </w:trPr>
        <w:tc>
          <w:tcPr>
            <w:tcW w:w="2367" w:type="dxa"/>
            <w:tcBorders>
              <w:right w:val="nil"/>
            </w:tcBorders>
          </w:tcPr>
          <w:p w:rsidR="0032714D" w:rsidRDefault="0032714D" w:rsidP="00BA1B5E">
            <w:pPr>
              <w:spacing w:after="0" w:line="240" w:lineRule="auto"/>
              <w:rPr>
                <w:rFonts w:ascii="Times New Roman" w:eastAsia="Times New Roman" w:hAnsi="Times New Roman" w:cs="Times New Roman"/>
                <w:b/>
                <w:bCs/>
                <w:lang w:val="sr-Cyrl-CS"/>
              </w:rPr>
            </w:pPr>
            <w:r>
              <w:rPr>
                <w:rFonts w:ascii="Times New Roman" w:eastAsia="Times New Roman" w:hAnsi="Times New Roman" w:cs="Times New Roman"/>
                <w:b/>
                <w:bCs/>
                <w:lang w:val="sr-Cyrl-CS"/>
              </w:rPr>
              <w:t>Информатика и рачунарство</w:t>
            </w:r>
          </w:p>
        </w:tc>
        <w:tc>
          <w:tcPr>
            <w:tcW w:w="3134" w:type="dxa"/>
            <w:gridSpan w:val="2"/>
            <w:tcBorders>
              <w:left w:val="nil"/>
              <w:right w:val="nil"/>
            </w:tcBorders>
          </w:tcPr>
          <w:p w:rsidR="0032714D" w:rsidRDefault="0032714D" w:rsidP="00BA1B5E">
            <w:pPr>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Уџбеник за 8. разред</w:t>
            </w:r>
          </w:p>
        </w:tc>
        <w:tc>
          <w:tcPr>
            <w:tcW w:w="2582" w:type="dxa"/>
            <w:tcBorders>
              <w:left w:val="nil"/>
              <w:right w:val="nil"/>
            </w:tcBorders>
          </w:tcPr>
          <w:p w:rsidR="0032714D" w:rsidRDefault="0032714D" w:rsidP="0032714D">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Дијана Каруовић, Ерика Елевен</w:t>
            </w:r>
          </w:p>
        </w:tc>
        <w:tc>
          <w:tcPr>
            <w:tcW w:w="1711" w:type="dxa"/>
            <w:tcBorders>
              <w:left w:val="nil"/>
            </w:tcBorders>
          </w:tcPr>
          <w:p w:rsidR="0032714D" w:rsidRDefault="0032714D" w:rsidP="00BA1B5E">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Нови Логос</w:t>
            </w:r>
          </w:p>
        </w:tc>
      </w:tr>
    </w:tbl>
    <w:p w:rsidR="005C7492" w:rsidRDefault="005C7492" w:rsidP="009524FE">
      <w:pPr>
        <w:tabs>
          <w:tab w:val="left" w:pos="1720"/>
          <w:tab w:val="center" w:pos="4536"/>
          <w:tab w:val="left" w:pos="7940"/>
        </w:tabs>
        <w:rPr>
          <w:rFonts w:ascii="Times New Roman" w:hAnsi="Times New Roman" w:cs="Times New Roman"/>
          <w:b/>
          <w:color w:val="0070C0"/>
          <w:sz w:val="28"/>
          <w:szCs w:val="28"/>
          <w:lang w:val="sr-Cyrl-RS"/>
        </w:rPr>
      </w:pPr>
    </w:p>
    <w:p w:rsidR="006364E5" w:rsidRDefault="006364E5" w:rsidP="009524FE">
      <w:pPr>
        <w:tabs>
          <w:tab w:val="left" w:pos="1720"/>
          <w:tab w:val="center" w:pos="4536"/>
          <w:tab w:val="left" w:pos="7940"/>
        </w:tabs>
        <w:rPr>
          <w:rFonts w:ascii="Times New Roman" w:hAnsi="Times New Roman" w:cs="Times New Roman"/>
          <w:b/>
          <w:color w:val="0070C0"/>
          <w:sz w:val="28"/>
          <w:szCs w:val="28"/>
          <w:lang w:val="sr-Cyrl-RS"/>
        </w:rPr>
      </w:pPr>
    </w:p>
    <w:p w:rsidR="006364E5" w:rsidRDefault="006364E5" w:rsidP="009524FE">
      <w:pPr>
        <w:tabs>
          <w:tab w:val="left" w:pos="1720"/>
          <w:tab w:val="center" w:pos="4536"/>
          <w:tab w:val="left" w:pos="7940"/>
        </w:tabs>
        <w:rPr>
          <w:rFonts w:ascii="Times New Roman" w:hAnsi="Times New Roman" w:cs="Times New Roman"/>
          <w:b/>
          <w:color w:val="0070C0"/>
          <w:sz w:val="28"/>
          <w:szCs w:val="28"/>
          <w:lang w:val="sr-Cyrl-RS"/>
        </w:rPr>
      </w:pPr>
    </w:p>
    <w:p w:rsidR="006364E5" w:rsidRDefault="006364E5" w:rsidP="009524FE">
      <w:pPr>
        <w:tabs>
          <w:tab w:val="left" w:pos="1720"/>
          <w:tab w:val="center" w:pos="4536"/>
          <w:tab w:val="left" w:pos="7940"/>
        </w:tabs>
        <w:rPr>
          <w:rFonts w:ascii="Times New Roman" w:hAnsi="Times New Roman" w:cs="Times New Roman"/>
          <w:b/>
          <w:color w:val="0070C0"/>
          <w:sz w:val="28"/>
          <w:szCs w:val="28"/>
          <w:lang w:val="sr-Cyrl-RS"/>
        </w:rPr>
      </w:pPr>
    </w:p>
    <w:p w:rsidR="006364E5" w:rsidRPr="006364E5" w:rsidRDefault="006364E5" w:rsidP="009524FE">
      <w:pPr>
        <w:tabs>
          <w:tab w:val="left" w:pos="1720"/>
          <w:tab w:val="center" w:pos="4536"/>
          <w:tab w:val="left" w:pos="7940"/>
        </w:tabs>
        <w:rPr>
          <w:rFonts w:ascii="Times New Roman" w:hAnsi="Times New Roman" w:cs="Times New Roman"/>
          <w:b/>
          <w:color w:val="0070C0"/>
          <w:sz w:val="28"/>
          <w:szCs w:val="28"/>
          <w:lang w:val="sr-Cyrl-RS"/>
        </w:rPr>
      </w:pPr>
    </w:p>
    <w:p w:rsidR="005C7492" w:rsidRPr="006E0225" w:rsidRDefault="005C7492" w:rsidP="003B6B91">
      <w:pPr>
        <w:pStyle w:val="ListParagraph"/>
        <w:numPr>
          <w:ilvl w:val="2"/>
          <w:numId w:val="42"/>
        </w:numPr>
        <w:ind w:right="580"/>
        <w:rPr>
          <w:rFonts w:ascii="Times New Roman" w:eastAsia="Cambria" w:hAnsi="Times New Roman" w:cs="Times New Roman"/>
          <w:b/>
          <w:bCs/>
          <w:color w:val="7030A0"/>
          <w:sz w:val="24"/>
          <w:szCs w:val="24"/>
        </w:rPr>
      </w:pPr>
      <w:r w:rsidRPr="006E0225">
        <w:rPr>
          <w:rFonts w:ascii="Times New Roman" w:eastAsia="Cambria" w:hAnsi="Times New Roman" w:cs="Times New Roman"/>
          <w:b/>
          <w:bCs/>
          <w:color w:val="7030A0"/>
          <w:sz w:val="24"/>
          <w:szCs w:val="24"/>
        </w:rPr>
        <w:t>ОРИЈЕНТАЦИОНИ РАСПОРЕД ОДРЖАВАЊА ЧАСОВА ПРЕДМЕТНЕ НАСТАВЕ У ЧЕТВРТОМ РАЗРЕД</w:t>
      </w:r>
      <w:r w:rsidRPr="006E0225">
        <w:rPr>
          <w:rFonts w:ascii="Times New Roman" w:eastAsia="Cambria" w:hAnsi="Times New Roman" w:cs="Times New Roman"/>
          <w:b/>
          <w:bCs/>
          <w:color w:val="7030A0"/>
          <w:sz w:val="24"/>
          <w:szCs w:val="24"/>
          <w:lang w:val="sr-Cyrl-CS"/>
        </w:rPr>
        <w:t>У</w:t>
      </w:r>
      <w:r w:rsidR="004F54EC" w:rsidRPr="006E0225">
        <w:rPr>
          <w:rFonts w:ascii="Times New Roman" w:eastAsia="Cambria" w:hAnsi="Times New Roman" w:cs="Times New Roman"/>
          <w:b/>
          <w:bCs/>
          <w:color w:val="7030A0"/>
          <w:sz w:val="24"/>
          <w:szCs w:val="24"/>
          <w:lang w:val="sr-Cyrl-CS"/>
        </w:rPr>
        <w:t xml:space="preserve"> </w:t>
      </w:r>
      <w:r w:rsidR="00936D70" w:rsidRPr="006E0225">
        <w:rPr>
          <w:rFonts w:ascii="Times New Roman" w:eastAsia="Cambria" w:hAnsi="Times New Roman" w:cs="Times New Roman"/>
          <w:b/>
          <w:bCs/>
          <w:color w:val="7030A0"/>
          <w:sz w:val="24"/>
          <w:szCs w:val="24"/>
        </w:rPr>
        <w:t>ШК</w:t>
      </w:r>
      <w:r w:rsidR="00936D70" w:rsidRPr="006E0225">
        <w:rPr>
          <w:rFonts w:ascii="Times New Roman" w:eastAsia="Cambria" w:hAnsi="Times New Roman" w:cs="Times New Roman"/>
          <w:b/>
          <w:bCs/>
          <w:color w:val="7030A0"/>
          <w:sz w:val="24"/>
          <w:szCs w:val="24"/>
          <w:lang w:val="sr-Cyrl-CS"/>
        </w:rPr>
        <w:t xml:space="preserve">ОЛСКА </w:t>
      </w:r>
      <w:r w:rsidR="009A07B9" w:rsidRPr="006E0225">
        <w:rPr>
          <w:rFonts w:ascii="Times New Roman" w:eastAsia="Cambria" w:hAnsi="Times New Roman" w:cs="Times New Roman"/>
          <w:b/>
          <w:bCs/>
          <w:color w:val="7030A0"/>
          <w:sz w:val="24"/>
          <w:szCs w:val="24"/>
        </w:rPr>
        <w:t>2021</w:t>
      </w:r>
      <w:r w:rsidR="00765073" w:rsidRPr="006E0225">
        <w:rPr>
          <w:rFonts w:ascii="Times New Roman" w:eastAsia="Cambria" w:hAnsi="Times New Roman" w:cs="Times New Roman"/>
          <w:b/>
          <w:bCs/>
          <w:color w:val="7030A0"/>
          <w:sz w:val="24"/>
          <w:szCs w:val="24"/>
        </w:rPr>
        <w:t>/</w:t>
      </w:r>
      <w:r w:rsidR="00BA1B5E" w:rsidRPr="006E0225">
        <w:rPr>
          <w:rFonts w:ascii="Times New Roman" w:eastAsia="Cambria" w:hAnsi="Times New Roman" w:cs="Times New Roman"/>
          <w:b/>
          <w:bCs/>
          <w:color w:val="7030A0"/>
          <w:sz w:val="24"/>
          <w:szCs w:val="24"/>
          <w:lang w:val="sr-Cyrl-RS"/>
        </w:rPr>
        <w:t>2</w:t>
      </w:r>
      <w:r w:rsidR="009A07B9" w:rsidRPr="006E0225">
        <w:rPr>
          <w:rFonts w:ascii="Times New Roman" w:eastAsia="Cambria" w:hAnsi="Times New Roman" w:cs="Times New Roman"/>
          <w:b/>
          <w:bCs/>
          <w:color w:val="7030A0"/>
          <w:sz w:val="24"/>
          <w:szCs w:val="24"/>
        </w:rPr>
        <w:t>2</w:t>
      </w:r>
      <w:r w:rsidRPr="006E0225">
        <w:rPr>
          <w:rFonts w:ascii="Times New Roman" w:eastAsia="Cambria" w:hAnsi="Times New Roman" w:cs="Times New Roman"/>
          <w:b/>
          <w:bCs/>
          <w:color w:val="7030A0"/>
          <w:sz w:val="24"/>
          <w:szCs w:val="24"/>
        </w:rPr>
        <w:t>.</w:t>
      </w:r>
      <w:r w:rsidR="00885315" w:rsidRPr="006E0225">
        <w:rPr>
          <w:rFonts w:ascii="Times New Roman" w:eastAsia="Cambria" w:hAnsi="Times New Roman" w:cs="Times New Roman"/>
          <w:b/>
          <w:bCs/>
          <w:color w:val="7030A0"/>
          <w:sz w:val="24"/>
          <w:szCs w:val="24"/>
        </w:rPr>
        <w:t xml:space="preserve"> ГОДИНА</w:t>
      </w:r>
      <w:r w:rsidR="00765073" w:rsidRPr="006E0225">
        <w:rPr>
          <w:rFonts w:ascii="Times New Roman" w:eastAsia="Cambria" w:hAnsi="Times New Roman" w:cs="Times New Roman"/>
          <w:b/>
          <w:bCs/>
          <w:color w:val="7030A0"/>
          <w:sz w:val="24"/>
          <w:szCs w:val="24"/>
          <w:lang w:val="sr-Cyrl-RS"/>
        </w:rPr>
        <w:t xml:space="preserve"> </w:t>
      </w:r>
    </w:p>
    <w:p w:rsidR="00B77C0E" w:rsidRPr="00B77C0E" w:rsidRDefault="00B77C0E" w:rsidP="00B77C0E">
      <w:pPr>
        <w:ind w:right="580"/>
        <w:contextualSpacing/>
        <w:rPr>
          <w:rFonts w:ascii="Times New Roman" w:eastAsia="Cambria" w:hAnsi="Times New Roman" w:cs="Times New Roman"/>
          <w:b/>
          <w:bCs/>
          <w:color w:val="7030A0"/>
          <w:sz w:val="24"/>
          <w:szCs w:val="24"/>
        </w:rPr>
      </w:pPr>
    </w:p>
    <w:tbl>
      <w:tblPr>
        <w:tblStyle w:val="TableGrid"/>
        <w:tblW w:w="0" w:type="auto"/>
        <w:tblLook w:val="04A0" w:firstRow="1" w:lastRow="0" w:firstColumn="1" w:lastColumn="0" w:noHBand="0" w:noVBand="1"/>
      </w:tblPr>
      <w:tblGrid>
        <w:gridCol w:w="3227"/>
        <w:gridCol w:w="2965"/>
        <w:gridCol w:w="3096"/>
      </w:tblGrid>
      <w:tr w:rsidR="00B77C0E" w:rsidTr="00B77C0E">
        <w:tc>
          <w:tcPr>
            <w:tcW w:w="3227" w:type="dxa"/>
          </w:tcPr>
          <w:p w:rsidR="00B77C0E" w:rsidRPr="00B77C0E" w:rsidRDefault="00B77C0E" w:rsidP="00B77C0E">
            <w:pPr>
              <w:jc w:val="center"/>
              <w:rPr>
                <w:rFonts w:ascii="Times New Roman" w:eastAsia="Calibri" w:hAnsi="Times New Roman" w:cs="Times New Roman"/>
                <w:b/>
                <w:lang w:val="sr-Cyrl-CS"/>
              </w:rPr>
            </w:pPr>
            <w:r w:rsidRPr="00B77C0E">
              <w:rPr>
                <w:rFonts w:ascii="Times New Roman" w:eastAsia="Calibri" w:hAnsi="Times New Roman" w:cs="Times New Roman"/>
                <w:b/>
                <w:lang w:val="sr-Cyrl-CS"/>
              </w:rPr>
              <w:t>ПРЕДМЕТ</w:t>
            </w:r>
          </w:p>
        </w:tc>
        <w:tc>
          <w:tcPr>
            <w:tcW w:w="2965" w:type="dxa"/>
          </w:tcPr>
          <w:p w:rsidR="00B77C0E" w:rsidRPr="00B77C0E" w:rsidRDefault="00B77C0E" w:rsidP="00B77C0E">
            <w:pPr>
              <w:jc w:val="center"/>
              <w:rPr>
                <w:rFonts w:ascii="Times New Roman" w:eastAsia="Calibri" w:hAnsi="Times New Roman" w:cs="Times New Roman"/>
                <w:b/>
                <w:lang w:val="sr-Cyrl-CS"/>
              </w:rPr>
            </w:pPr>
            <w:r w:rsidRPr="00B77C0E">
              <w:rPr>
                <w:rFonts w:ascii="Times New Roman" w:eastAsia="Calibri" w:hAnsi="Times New Roman" w:cs="Times New Roman"/>
                <w:b/>
                <w:lang w:val="sr-Cyrl-CS"/>
              </w:rPr>
              <w:t>ПРВО ПОЛУГОДИШТЕ</w:t>
            </w:r>
          </w:p>
        </w:tc>
        <w:tc>
          <w:tcPr>
            <w:tcW w:w="3096" w:type="dxa"/>
          </w:tcPr>
          <w:p w:rsidR="00B77C0E" w:rsidRPr="00B77C0E" w:rsidRDefault="00B77C0E" w:rsidP="00B77C0E">
            <w:pPr>
              <w:rPr>
                <w:rFonts w:ascii="Times New Roman" w:eastAsia="Calibri" w:hAnsi="Times New Roman" w:cs="Times New Roman"/>
                <w:b/>
                <w:lang w:val="sr-Cyrl-CS"/>
              </w:rPr>
            </w:pPr>
            <w:r w:rsidRPr="00B77C0E">
              <w:rPr>
                <w:rFonts w:ascii="Times New Roman" w:eastAsia="Calibri" w:hAnsi="Times New Roman" w:cs="Times New Roman"/>
                <w:b/>
                <w:lang w:val="sr-Cyrl-CS"/>
              </w:rPr>
              <w:t>ДРУГО ПОЛУГОДИШТЕ</w:t>
            </w:r>
          </w:p>
        </w:tc>
      </w:tr>
      <w:tr w:rsidR="00B77C0E" w:rsidTr="00B77C0E">
        <w:tc>
          <w:tcPr>
            <w:tcW w:w="3227" w:type="dxa"/>
          </w:tcPr>
          <w:p w:rsidR="00B77C0E" w:rsidRPr="00B77C0E" w:rsidRDefault="00B77C0E" w:rsidP="00B77C0E">
            <w:pPr>
              <w:rPr>
                <w:rFonts w:ascii="Times New Roman" w:eastAsia="Calibri" w:hAnsi="Times New Roman" w:cs="Times New Roman"/>
                <w:sz w:val="24"/>
                <w:szCs w:val="24"/>
                <w:lang w:val="sr-Cyrl-CS"/>
              </w:rPr>
            </w:pPr>
            <w:r w:rsidRPr="00B77C0E">
              <w:rPr>
                <w:rFonts w:ascii="Times New Roman" w:eastAsia="Calibri" w:hAnsi="Times New Roman" w:cs="Times New Roman"/>
                <w:sz w:val="24"/>
                <w:szCs w:val="24"/>
                <w:lang w:val="sr-Cyrl-CS"/>
              </w:rPr>
              <w:t>Српски језик</w:t>
            </w:r>
          </w:p>
        </w:tc>
        <w:tc>
          <w:tcPr>
            <w:tcW w:w="2965" w:type="dxa"/>
          </w:tcPr>
          <w:p w:rsidR="00B77C0E" w:rsidRPr="008B66E7" w:rsidRDefault="00B77C0E" w:rsidP="008B66E7">
            <w:pPr>
              <w:rPr>
                <w:rFonts w:ascii="Times New Roman" w:eastAsia="Calibri" w:hAnsi="Times New Roman" w:cs="Times New Roman"/>
                <w:sz w:val="24"/>
                <w:szCs w:val="24"/>
                <w:lang w:val="sr-Cyrl-CS"/>
              </w:rPr>
            </w:pPr>
            <w:r w:rsidRPr="008B66E7">
              <w:rPr>
                <w:rFonts w:ascii="Times New Roman" w:eastAsia="Calibri" w:hAnsi="Times New Roman" w:cs="Times New Roman"/>
                <w:sz w:val="24"/>
                <w:szCs w:val="24"/>
                <w:lang w:val="sr-Cyrl-CS"/>
              </w:rPr>
              <w:t>октобар</w:t>
            </w:r>
          </w:p>
        </w:tc>
        <w:tc>
          <w:tcPr>
            <w:tcW w:w="3096" w:type="dxa"/>
          </w:tcPr>
          <w:p w:rsidR="00B77C0E" w:rsidRPr="008B66E7" w:rsidRDefault="00B77C0E" w:rsidP="008B66E7">
            <w:pPr>
              <w:rPr>
                <w:rFonts w:ascii="Times New Roman" w:eastAsia="Calibri" w:hAnsi="Times New Roman" w:cs="Times New Roman"/>
                <w:sz w:val="24"/>
                <w:szCs w:val="24"/>
                <w:lang w:val="sr-Cyrl-CS"/>
              </w:rPr>
            </w:pPr>
            <w:r w:rsidRPr="008B66E7">
              <w:rPr>
                <w:rFonts w:ascii="Times New Roman" w:eastAsia="Calibri" w:hAnsi="Times New Roman" w:cs="Times New Roman"/>
                <w:sz w:val="24"/>
                <w:szCs w:val="24"/>
                <w:lang w:val="sr-Cyrl-CS"/>
              </w:rPr>
              <w:t>мај</w:t>
            </w:r>
          </w:p>
        </w:tc>
      </w:tr>
      <w:tr w:rsidR="00B77C0E" w:rsidTr="00B77C0E">
        <w:tc>
          <w:tcPr>
            <w:tcW w:w="3227" w:type="dxa"/>
          </w:tcPr>
          <w:p w:rsidR="00B77C0E" w:rsidRPr="00B77C0E" w:rsidRDefault="00B77C0E" w:rsidP="00B77C0E">
            <w:pPr>
              <w:rPr>
                <w:rFonts w:ascii="Times New Roman" w:eastAsia="Calibri" w:hAnsi="Times New Roman" w:cs="Times New Roman"/>
                <w:sz w:val="24"/>
                <w:szCs w:val="24"/>
                <w:lang w:val="sr-Cyrl-CS"/>
              </w:rPr>
            </w:pPr>
            <w:r w:rsidRPr="00B77C0E">
              <w:rPr>
                <w:rFonts w:ascii="Times New Roman" w:eastAsia="Calibri" w:hAnsi="Times New Roman" w:cs="Times New Roman"/>
                <w:sz w:val="24"/>
                <w:szCs w:val="24"/>
                <w:lang w:val="sr-Cyrl-CS"/>
              </w:rPr>
              <w:t>Енглески језик</w:t>
            </w:r>
          </w:p>
        </w:tc>
        <w:tc>
          <w:tcPr>
            <w:tcW w:w="2965" w:type="dxa"/>
          </w:tcPr>
          <w:p w:rsidR="00B77C0E" w:rsidRPr="008B66E7" w:rsidRDefault="00B77C0E" w:rsidP="008B66E7">
            <w:pPr>
              <w:rPr>
                <w:rFonts w:ascii="Times New Roman" w:eastAsia="Calibri" w:hAnsi="Times New Roman" w:cs="Times New Roman"/>
                <w:sz w:val="24"/>
                <w:szCs w:val="24"/>
                <w:lang w:val="sr-Cyrl-CS"/>
              </w:rPr>
            </w:pPr>
            <w:r w:rsidRPr="008B66E7">
              <w:rPr>
                <w:rFonts w:ascii="Times New Roman" w:eastAsia="Calibri" w:hAnsi="Times New Roman" w:cs="Times New Roman"/>
                <w:sz w:val="24"/>
                <w:szCs w:val="24"/>
                <w:lang w:val="sr-Cyrl-CS"/>
              </w:rPr>
              <w:t>октобар</w:t>
            </w:r>
          </w:p>
        </w:tc>
        <w:tc>
          <w:tcPr>
            <w:tcW w:w="3096" w:type="dxa"/>
          </w:tcPr>
          <w:p w:rsidR="00B77C0E" w:rsidRPr="008B66E7" w:rsidRDefault="00B77C0E" w:rsidP="008B66E7">
            <w:pPr>
              <w:rPr>
                <w:rFonts w:ascii="Times New Roman" w:eastAsia="Calibri" w:hAnsi="Times New Roman" w:cs="Times New Roman"/>
                <w:sz w:val="24"/>
                <w:szCs w:val="24"/>
                <w:lang w:val="sr-Cyrl-CS"/>
              </w:rPr>
            </w:pPr>
            <w:r w:rsidRPr="008B66E7">
              <w:rPr>
                <w:rFonts w:ascii="Times New Roman" w:eastAsia="Calibri" w:hAnsi="Times New Roman" w:cs="Times New Roman"/>
                <w:sz w:val="24"/>
                <w:szCs w:val="24"/>
                <w:lang w:val="sr-Cyrl-CS"/>
              </w:rPr>
              <w:t>мај</w:t>
            </w:r>
          </w:p>
        </w:tc>
      </w:tr>
      <w:tr w:rsidR="00B77C0E" w:rsidTr="00B77C0E">
        <w:tc>
          <w:tcPr>
            <w:tcW w:w="3227" w:type="dxa"/>
          </w:tcPr>
          <w:p w:rsidR="00B77C0E" w:rsidRPr="00B77C0E" w:rsidRDefault="00B77C0E" w:rsidP="00B77C0E">
            <w:pPr>
              <w:rPr>
                <w:rFonts w:ascii="Times New Roman" w:eastAsia="Calibri" w:hAnsi="Times New Roman" w:cs="Times New Roman"/>
                <w:sz w:val="24"/>
                <w:szCs w:val="24"/>
                <w:lang w:val="sr-Cyrl-CS"/>
              </w:rPr>
            </w:pPr>
            <w:r w:rsidRPr="00B77C0E">
              <w:rPr>
                <w:rFonts w:ascii="Times New Roman" w:eastAsia="Calibri" w:hAnsi="Times New Roman" w:cs="Times New Roman"/>
                <w:sz w:val="24"/>
                <w:szCs w:val="24"/>
                <w:lang w:val="sr-Cyrl-CS"/>
              </w:rPr>
              <w:t>Руски језик</w:t>
            </w:r>
          </w:p>
        </w:tc>
        <w:tc>
          <w:tcPr>
            <w:tcW w:w="2965" w:type="dxa"/>
          </w:tcPr>
          <w:p w:rsidR="00B77C0E" w:rsidRPr="008B66E7" w:rsidRDefault="00B77C0E" w:rsidP="008B66E7">
            <w:pPr>
              <w:rPr>
                <w:rFonts w:ascii="Times New Roman" w:eastAsia="Calibri" w:hAnsi="Times New Roman" w:cs="Times New Roman"/>
                <w:sz w:val="24"/>
                <w:szCs w:val="24"/>
                <w:lang w:val="sr-Cyrl-CS"/>
              </w:rPr>
            </w:pPr>
            <w:r w:rsidRPr="008B66E7">
              <w:rPr>
                <w:rFonts w:ascii="Times New Roman" w:eastAsia="Calibri" w:hAnsi="Times New Roman" w:cs="Times New Roman"/>
                <w:sz w:val="24"/>
                <w:szCs w:val="24"/>
                <w:lang w:val="sr-Cyrl-CS"/>
              </w:rPr>
              <w:t>децембар</w:t>
            </w:r>
          </w:p>
        </w:tc>
        <w:tc>
          <w:tcPr>
            <w:tcW w:w="3096" w:type="dxa"/>
          </w:tcPr>
          <w:p w:rsidR="00B77C0E" w:rsidRPr="008B66E7" w:rsidRDefault="00B77C0E" w:rsidP="008B66E7">
            <w:pPr>
              <w:rPr>
                <w:rFonts w:ascii="Times New Roman" w:eastAsia="Calibri" w:hAnsi="Times New Roman" w:cs="Times New Roman"/>
                <w:sz w:val="24"/>
                <w:szCs w:val="24"/>
                <w:lang w:val="sr-Cyrl-CS"/>
              </w:rPr>
            </w:pPr>
            <w:r w:rsidRPr="008B66E7">
              <w:rPr>
                <w:rFonts w:ascii="Times New Roman" w:eastAsia="Calibri" w:hAnsi="Times New Roman" w:cs="Times New Roman"/>
                <w:sz w:val="24"/>
                <w:szCs w:val="24"/>
                <w:lang w:val="sr-Cyrl-CS"/>
              </w:rPr>
              <w:t>март</w:t>
            </w:r>
          </w:p>
        </w:tc>
      </w:tr>
      <w:tr w:rsidR="00B77C0E" w:rsidTr="00B77C0E">
        <w:tc>
          <w:tcPr>
            <w:tcW w:w="3227" w:type="dxa"/>
          </w:tcPr>
          <w:p w:rsidR="00B77C0E" w:rsidRPr="00B77C0E" w:rsidRDefault="00B77C0E" w:rsidP="00B77C0E">
            <w:pPr>
              <w:rPr>
                <w:rFonts w:ascii="Times New Roman" w:eastAsia="Calibri" w:hAnsi="Times New Roman" w:cs="Times New Roman"/>
                <w:sz w:val="24"/>
                <w:szCs w:val="24"/>
                <w:lang w:val="sr-Cyrl-CS"/>
              </w:rPr>
            </w:pPr>
            <w:r w:rsidRPr="00B77C0E">
              <w:rPr>
                <w:rFonts w:ascii="Times New Roman" w:eastAsia="Calibri" w:hAnsi="Times New Roman" w:cs="Times New Roman"/>
                <w:sz w:val="24"/>
                <w:szCs w:val="24"/>
                <w:lang w:val="sr-Cyrl-CS"/>
              </w:rPr>
              <w:t xml:space="preserve">Математика </w:t>
            </w:r>
          </w:p>
        </w:tc>
        <w:tc>
          <w:tcPr>
            <w:tcW w:w="2965" w:type="dxa"/>
          </w:tcPr>
          <w:p w:rsidR="00B77C0E" w:rsidRPr="008B66E7" w:rsidRDefault="008B66E7" w:rsidP="008B66E7">
            <w:pPr>
              <w:rPr>
                <w:rFonts w:ascii="Times New Roman" w:eastAsia="Calibri" w:hAnsi="Times New Roman" w:cs="Times New Roman"/>
                <w:sz w:val="24"/>
                <w:szCs w:val="24"/>
                <w:lang w:val="sr-Cyrl-CS"/>
              </w:rPr>
            </w:pPr>
            <w:r w:rsidRPr="008B66E7">
              <w:rPr>
                <w:rFonts w:ascii="Times New Roman" w:eastAsia="Calibri" w:hAnsi="Times New Roman" w:cs="Times New Roman"/>
                <w:sz w:val="24"/>
                <w:szCs w:val="24"/>
                <w:lang w:val="sr-Cyrl-CS"/>
              </w:rPr>
              <w:t>октобар</w:t>
            </w:r>
          </w:p>
        </w:tc>
        <w:tc>
          <w:tcPr>
            <w:tcW w:w="3096" w:type="dxa"/>
          </w:tcPr>
          <w:p w:rsidR="00B77C0E" w:rsidRPr="008B66E7" w:rsidRDefault="008B66E7" w:rsidP="008B66E7">
            <w:pPr>
              <w:rPr>
                <w:rFonts w:ascii="Times New Roman" w:eastAsia="Calibri" w:hAnsi="Times New Roman" w:cs="Times New Roman"/>
                <w:sz w:val="24"/>
                <w:szCs w:val="24"/>
                <w:lang w:val="sr-Cyrl-CS"/>
              </w:rPr>
            </w:pPr>
            <w:r w:rsidRPr="008B66E7">
              <w:rPr>
                <w:rFonts w:ascii="Times New Roman" w:eastAsia="Calibri" w:hAnsi="Times New Roman" w:cs="Times New Roman"/>
                <w:sz w:val="24"/>
                <w:szCs w:val="24"/>
                <w:lang w:val="sr-Cyrl-CS"/>
              </w:rPr>
              <w:t>мај</w:t>
            </w:r>
          </w:p>
        </w:tc>
      </w:tr>
      <w:tr w:rsidR="00B77C0E" w:rsidTr="00B77C0E">
        <w:tc>
          <w:tcPr>
            <w:tcW w:w="3227" w:type="dxa"/>
          </w:tcPr>
          <w:p w:rsidR="00B77C0E" w:rsidRPr="00B77C0E" w:rsidRDefault="00B77C0E" w:rsidP="00B77C0E">
            <w:pPr>
              <w:rPr>
                <w:rFonts w:ascii="Times New Roman" w:eastAsia="Calibri" w:hAnsi="Times New Roman" w:cs="Times New Roman"/>
                <w:sz w:val="24"/>
                <w:szCs w:val="24"/>
                <w:lang w:val="sr-Cyrl-CS"/>
              </w:rPr>
            </w:pPr>
            <w:r w:rsidRPr="00B77C0E">
              <w:rPr>
                <w:rFonts w:ascii="Times New Roman" w:eastAsia="Calibri" w:hAnsi="Times New Roman" w:cs="Times New Roman"/>
                <w:sz w:val="24"/>
                <w:szCs w:val="24"/>
                <w:lang w:val="sr-Cyrl-CS"/>
              </w:rPr>
              <w:t xml:space="preserve">Рачунарство </w:t>
            </w:r>
            <w:r>
              <w:rPr>
                <w:rFonts w:ascii="Times New Roman" w:eastAsia="Calibri" w:hAnsi="Times New Roman" w:cs="Times New Roman"/>
                <w:sz w:val="24"/>
                <w:szCs w:val="24"/>
                <w:lang w:val="sr-Cyrl-CS"/>
              </w:rPr>
              <w:t xml:space="preserve">и </w:t>
            </w:r>
            <w:r w:rsidRPr="00B77C0E">
              <w:rPr>
                <w:rFonts w:ascii="Times New Roman" w:eastAsia="Calibri" w:hAnsi="Times New Roman" w:cs="Times New Roman"/>
                <w:sz w:val="24"/>
                <w:szCs w:val="24"/>
                <w:lang w:val="sr-Cyrl-CS"/>
              </w:rPr>
              <w:t>информатика</w:t>
            </w:r>
          </w:p>
        </w:tc>
        <w:tc>
          <w:tcPr>
            <w:tcW w:w="2965" w:type="dxa"/>
          </w:tcPr>
          <w:p w:rsidR="00B77C0E" w:rsidRPr="008B66E7" w:rsidRDefault="008B66E7" w:rsidP="008B66E7">
            <w:pPr>
              <w:rPr>
                <w:rFonts w:ascii="Times New Roman" w:eastAsia="Calibri" w:hAnsi="Times New Roman" w:cs="Times New Roman"/>
                <w:sz w:val="24"/>
                <w:szCs w:val="24"/>
                <w:lang w:val="sr-Cyrl-CS"/>
              </w:rPr>
            </w:pPr>
            <w:r w:rsidRPr="008B66E7">
              <w:rPr>
                <w:rFonts w:ascii="Times New Roman" w:eastAsia="Calibri" w:hAnsi="Times New Roman" w:cs="Times New Roman"/>
                <w:sz w:val="24"/>
                <w:szCs w:val="24"/>
                <w:lang w:val="sr-Cyrl-CS"/>
              </w:rPr>
              <w:t>децембар</w:t>
            </w:r>
          </w:p>
        </w:tc>
        <w:tc>
          <w:tcPr>
            <w:tcW w:w="3096" w:type="dxa"/>
          </w:tcPr>
          <w:p w:rsidR="00B77C0E" w:rsidRPr="008B66E7" w:rsidRDefault="008B66E7" w:rsidP="008B66E7">
            <w:pPr>
              <w:rPr>
                <w:rFonts w:ascii="Times New Roman" w:eastAsia="Calibri" w:hAnsi="Times New Roman" w:cs="Times New Roman"/>
                <w:sz w:val="24"/>
                <w:szCs w:val="24"/>
                <w:lang w:val="sr-Cyrl-CS"/>
              </w:rPr>
            </w:pPr>
            <w:r w:rsidRPr="008B66E7">
              <w:rPr>
                <w:rFonts w:ascii="Times New Roman" w:eastAsia="Calibri" w:hAnsi="Times New Roman" w:cs="Times New Roman"/>
                <w:sz w:val="24"/>
                <w:szCs w:val="24"/>
                <w:lang w:val="sr-Cyrl-CS"/>
              </w:rPr>
              <w:t>март</w:t>
            </w:r>
          </w:p>
        </w:tc>
      </w:tr>
      <w:tr w:rsidR="00B77C0E" w:rsidTr="00B77C0E">
        <w:tc>
          <w:tcPr>
            <w:tcW w:w="3227" w:type="dxa"/>
          </w:tcPr>
          <w:p w:rsidR="00B77C0E" w:rsidRPr="00B77C0E" w:rsidRDefault="00B77C0E" w:rsidP="00B77C0E">
            <w:pPr>
              <w:rPr>
                <w:rFonts w:ascii="Times New Roman" w:eastAsia="Calibri" w:hAnsi="Times New Roman" w:cs="Times New Roman"/>
                <w:sz w:val="24"/>
                <w:szCs w:val="24"/>
                <w:lang w:val="sr-Cyrl-CS"/>
              </w:rPr>
            </w:pPr>
            <w:r w:rsidRPr="00B77C0E">
              <w:rPr>
                <w:rFonts w:ascii="Times New Roman" w:eastAsia="Calibri" w:hAnsi="Times New Roman" w:cs="Times New Roman"/>
                <w:sz w:val="24"/>
                <w:szCs w:val="24"/>
                <w:lang w:val="sr-Cyrl-CS"/>
              </w:rPr>
              <w:t>Техника и технологија</w:t>
            </w:r>
          </w:p>
        </w:tc>
        <w:tc>
          <w:tcPr>
            <w:tcW w:w="2965" w:type="dxa"/>
          </w:tcPr>
          <w:p w:rsidR="00B77C0E" w:rsidRPr="008B66E7" w:rsidRDefault="008B66E7" w:rsidP="008B66E7">
            <w:pPr>
              <w:rPr>
                <w:rFonts w:ascii="Times New Roman" w:eastAsia="Calibri" w:hAnsi="Times New Roman" w:cs="Times New Roman"/>
                <w:sz w:val="24"/>
                <w:szCs w:val="24"/>
                <w:lang w:val="sr-Cyrl-CS"/>
              </w:rPr>
            </w:pPr>
            <w:r w:rsidRPr="008B66E7">
              <w:rPr>
                <w:rFonts w:ascii="Times New Roman" w:eastAsia="Calibri" w:hAnsi="Times New Roman" w:cs="Times New Roman"/>
                <w:sz w:val="24"/>
                <w:szCs w:val="24"/>
                <w:lang w:val="sr-Cyrl-CS"/>
              </w:rPr>
              <w:t>децембар</w:t>
            </w:r>
          </w:p>
        </w:tc>
        <w:tc>
          <w:tcPr>
            <w:tcW w:w="3096" w:type="dxa"/>
          </w:tcPr>
          <w:p w:rsidR="00B77C0E" w:rsidRPr="008B66E7" w:rsidRDefault="008B66E7" w:rsidP="008B66E7">
            <w:pPr>
              <w:rPr>
                <w:rFonts w:ascii="Times New Roman" w:eastAsia="Calibri" w:hAnsi="Times New Roman" w:cs="Times New Roman"/>
                <w:sz w:val="24"/>
                <w:szCs w:val="24"/>
                <w:lang w:val="sr-Cyrl-CS"/>
              </w:rPr>
            </w:pPr>
            <w:r w:rsidRPr="008B66E7">
              <w:rPr>
                <w:rFonts w:ascii="Times New Roman" w:eastAsia="Calibri" w:hAnsi="Times New Roman" w:cs="Times New Roman"/>
                <w:sz w:val="24"/>
                <w:szCs w:val="24"/>
                <w:lang w:val="sr-Cyrl-CS"/>
              </w:rPr>
              <w:t>март</w:t>
            </w:r>
          </w:p>
        </w:tc>
      </w:tr>
      <w:tr w:rsidR="00B77C0E" w:rsidTr="00B77C0E">
        <w:tc>
          <w:tcPr>
            <w:tcW w:w="3227" w:type="dxa"/>
          </w:tcPr>
          <w:p w:rsidR="00B77C0E" w:rsidRPr="00B77C0E" w:rsidRDefault="00B77C0E" w:rsidP="00B77C0E">
            <w:pPr>
              <w:rPr>
                <w:rFonts w:ascii="Times New Roman" w:eastAsia="Calibri" w:hAnsi="Times New Roman" w:cs="Times New Roman"/>
                <w:sz w:val="24"/>
                <w:szCs w:val="24"/>
                <w:lang w:val="sr-Cyrl-CS"/>
              </w:rPr>
            </w:pPr>
            <w:r w:rsidRPr="00B77C0E">
              <w:rPr>
                <w:rFonts w:ascii="Times New Roman" w:eastAsia="Calibri" w:hAnsi="Times New Roman" w:cs="Times New Roman"/>
                <w:sz w:val="24"/>
                <w:szCs w:val="24"/>
                <w:lang w:val="sr-Cyrl-CS"/>
              </w:rPr>
              <w:t xml:space="preserve">Биологија </w:t>
            </w:r>
          </w:p>
        </w:tc>
        <w:tc>
          <w:tcPr>
            <w:tcW w:w="2965" w:type="dxa"/>
          </w:tcPr>
          <w:p w:rsidR="00B77C0E" w:rsidRPr="008B66E7" w:rsidRDefault="008B66E7" w:rsidP="008B66E7">
            <w:pPr>
              <w:rPr>
                <w:rFonts w:ascii="Times New Roman" w:eastAsia="Calibri" w:hAnsi="Times New Roman" w:cs="Times New Roman"/>
                <w:sz w:val="24"/>
                <w:szCs w:val="24"/>
                <w:lang w:val="sr-Cyrl-CS"/>
              </w:rPr>
            </w:pPr>
            <w:r w:rsidRPr="008B66E7">
              <w:rPr>
                <w:rFonts w:ascii="Times New Roman" w:eastAsia="Calibri" w:hAnsi="Times New Roman" w:cs="Times New Roman"/>
                <w:sz w:val="24"/>
                <w:szCs w:val="24"/>
                <w:lang w:val="sr-Cyrl-CS"/>
              </w:rPr>
              <w:t>децембар</w:t>
            </w:r>
          </w:p>
        </w:tc>
        <w:tc>
          <w:tcPr>
            <w:tcW w:w="3096" w:type="dxa"/>
          </w:tcPr>
          <w:p w:rsidR="00B77C0E" w:rsidRPr="008B66E7" w:rsidRDefault="008B66E7" w:rsidP="008B66E7">
            <w:pPr>
              <w:rPr>
                <w:rFonts w:ascii="Times New Roman" w:eastAsia="Calibri" w:hAnsi="Times New Roman" w:cs="Times New Roman"/>
                <w:sz w:val="24"/>
                <w:szCs w:val="24"/>
                <w:lang w:val="sr-Cyrl-CS"/>
              </w:rPr>
            </w:pPr>
            <w:r w:rsidRPr="008B66E7">
              <w:rPr>
                <w:rFonts w:ascii="Times New Roman" w:eastAsia="Calibri" w:hAnsi="Times New Roman" w:cs="Times New Roman"/>
                <w:sz w:val="24"/>
                <w:szCs w:val="24"/>
                <w:lang w:val="sr-Cyrl-CS"/>
              </w:rPr>
              <w:t>март</w:t>
            </w:r>
          </w:p>
        </w:tc>
      </w:tr>
      <w:tr w:rsidR="00B77C0E" w:rsidTr="00B77C0E">
        <w:tc>
          <w:tcPr>
            <w:tcW w:w="3227" w:type="dxa"/>
          </w:tcPr>
          <w:p w:rsidR="00B77C0E" w:rsidRPr="00B77C0E" w:rsidRDefault="00B77C0E" w:rsidP="00B77C0E">
            <w:pPr>
              <w:rPr>
                <w:rFonts w:ascii="Times New Roman" w:eastAsia="Calibri" w:hAnsi="Times New Roman" w:cs="Times New Roman"/>
                <w:sz w:val="24"/>
                <w:szCs w:val="24"/>
                <w:lang w:val="sr-Cyrl-CS"/>
              </w:rPr>
            </w:pPr>
            <w:r w:rsidRPr="00B77C0E">
              <w:rPr>
                <w:rFonts w:ascii="Times New Roman" w:eastAsia="Calibri" w:hAnsi="Times New Roman" w:cs="Times New Roman"/>
                <w:sz w:val="24"/>
                <w:szCs w:val="24"/>
                <w:lang w:val="sr-Cyrl-CS"/>
              </w:rPr>
              <w:t xml:space="preserve">Географија </w:t>
            </w:r>
          </w:p>
        </w:tc>
        <w:tc>
          <w:tcPr>
            <w:tcW w:w="2965" w:type="dxa"/>
          </w:tcPr>
          <w:p w:rsidR="00B77C0E" w:rsidRPr="008B66E7" w:rsidRDefault="008B66E7" w:rsidP="008B66E7">
            <w:pPr>
              <w:rPr>
                <w:rFonts w:ascii="Times New Roman" w:eastAsia="Calibri" w:hAnsi="Times New Roman" w:cs="Times New Roman"/>
                <w:sz w:val="24"/>
                <w:szCs w:val="24"/>
                <w:lang w:val="sr-Cyrl-CS"/>
              </w:rPr>
            </w:pPr>
            <w:r w:rsidRPr="008B66E7">
              <w:rPr>
                <w:rFonts w:ascii="Times New Roman" w:eastAsia="Calibri" w:hAnsi="Times New Roman" w:cs="Times New Roman"/>
                <w:sz w:val="24"/>
                <w:szCs w:val="24"/>
                <w:lang w:val="sr-Cyrl-CS"/>
              </w:rPr>
              <w:t>новембар</w:t>
            </w:r>
          </w:p>
        </w:tc>
        <w:tc>
          <w:tcPr>
            <w:tcW w:w="3096" w:type="dxa"/>
          </w:tcPr>
          <w:p w:rsidR="00B77C0E" w:rsidRPr="008B66E7" w:rsidRDefault="008B66E7" w:rsidP="008B66E7">
            <w:pPr>
              <w:rPr>
                <w:rFonts w:ascii="Times New Roman" w:eastAsia="Calibri" w:hAnsi="Times New Roman" w:cs="Times New Roman"/>
                <w:sz w:val="24"/>
                <w:szCs w:val="24"/>
                <w:lang w:val="sr-Cyrl-CS"/>
              </w:rPr>
            </w:pPr>
            <w:r w:rsidRPr="008B66E7">
              <w:rPr>
                <w:rFonts w:ascii="Times New Roman" w:eastAsia="Calibri" w:hAnsi="Times New Roman" w:cs="Times New Roman"/>
                <w:sz w:val="24"/>
                <w:szCs w:val="24"/>
                <w:lang w:val="sr-Cyrl-CS"/>
              </w:rPr>
              <w:t>фебруар</w:t>
            </w:r>
          </w:p>
        </w:tc>
      </w:tr>
      <w:tr w:rsidR="00B77C0E" w:rsidTr="00B77C0E">
        <w:tc>
          <w:tcPr>
            <w:tcW w:w="3227" w:type="dxa"/>
          </w:tcPr>
          <w:p w:rsidR="00B77C0E" w:rsidRPr="00B77C0E" w:rsidRDefault="00B77C0E" w:rsidP="00B77C0E">
            <w:pPr>
              <w:rPr>
                <w:rFonts w:ascii="Times New Roman" w:eastAsia="Calibri" w:hAnsi="Times New Roman" w:cs="Times New Roman"/>
                <w:sz w:val="24"/>
                <w:szCs w:val="24"/>
                <w:lang w:val="sr-Cyrl-CS"/>
              </w:rPr>
            </w:pPr>
            <w:r w:rsidRPr="00B77C0E">
              <w:rPr>
                <w:rFonts w:ascii="Times New Roman" w:eastAsia="Calibri" w:hAnsi="Times New Roman" w:cs="Times New Roman"/>
                <w:sz w:val="24"/>
                <w:szCs w:val="24"/>
                <w:lang w:val="sr-Cyrl-CS"/>
              </w:rPr>
              <w:t xml:space="preserve">Историја </w:t>
            </w:r>
          </w:p>
        </w:tc>
        <w:tc>
          <w:tcPr>
            <w:tcW w:w="2965" w:type="dxa"/>
          </w:tcPr>
          <w:p w:rsidR="00B77C0E" w:rsidRPr="008B66E7" w:rsidRDefault="00B77C0E" w:rsidP="008B66E7">
            <w:pPr>
              <w:rPr>
                <w:rFonts w:ascii="Times New Roman" w:eastAsia="Calibri" w:hAnsi="Times New Roman" w:cs="Times New Roman"/>
                <w:sz w:val="24"/>
                <w:szCs w:val="24"/>
                <w:lang w:val="sr-Cyrl-CS"/>
              </w:rPr>
            </w:pPr>
            <w:r w:rsidRPr="008B66E7">
              <w:rPr>
                <w:rFonts w:ascii="Times New Roman" w:eastAsia="Calibri" w:hAnsi="Times New Roman" w:cs="Times New Roman"/>
                <w:sz w:val="24"/>
                <w:szCs w:val="24"/>
                <w:lang w:val="sr-Cyrl-CS"/>
              </w:rPr>
              <w:t>новембар</w:t>
            </w:r>
          </w:p>
        </w:tc>
        <w:tc>
          <w:tcPr>
            <w:tcW w:w="3096" w:type="dxa"/>
          </w:tcPr>
          <w:p w:rsidR="00B77C0E" w:rsidRPr="008B66E7" w:rsidRDefault="00B77C0E" w:rsidP="008B66E7">
            <w:pPr>
              <w:rPr>
                <w:rFonts w:ascii="Times New Roman" w:eastAsia="Calibri" w:hAnsi="Times New Roman" w:cs="Times New Roman"/>
                <w:sz w:val="24"/>
                <w:szCs w:val="24"/>
                <w:lang w:val="sr-Cyrl-CS"/>
              </w:rPr>
            </w:pPr>
            <w:r w:rsidRPr="008B66E7">
              <w:rPr>
                <w:rFonts w:ascii="Times New Roman" w:eastAsia="Calibri" w:hAnsi="Times New Roman" w:cs="Times New Roman"/>
                <w:sz w:val="24"/>
                <w:szCs w:val="24"/>
                <w:lang w:val="sr-Cyrl-CS"/>
              </w:rPr>
              <w:t>фебруар</w:t>
            </w:r>
          </w:p>
        </w:tc>
      </w:tr>
      <w:tr w:rsidR="00B77C0E" w:rsidTr="00B77C0E">
        <w:tc>
          <w:tcPr>
            <w:tcW w:w="3227" w:type="dxa"/>
          </w:tcPr>
          <w:p w:rsidR="00B77C0E" w:rsidRPr="00B77C0E" w:rsidRDefault="00B77C0E" w:rsidP="00B77C0E">
            <w:pPr>
              <w:rPr>
                <w:rFonts w:ascii="Times New Roman" w:eastAsia="Calibri" w:hAnsi="Times New Roman" w:cs="Times New Roman"/>
                <w:sz w:val="24"/>
                <w:szCs w:val="24"/>
                <w:lang w:val="sr-Cyrl-CS"/>
              </w:rPr>
            </w:pPr>
            <w:r w:rsidRPr="00B77C0E">
              <w:rPr>
                <w:rFonts w:ascii="Times New Roman" w:eastAsia="Calibri" w:hAnsi="Times New Roman" w:cs="Times New Roman"/>
                <w:sz w:val="24"/>
                <w:szCs w:val="24"/>
                <w:lang w:val="sr-Cyrl-CS"/>
              </w:rPr>
              <w:t>Музичка култура</w:t>
            </w:r>
          </w:p>
        </w:tc>
        <w:tc>
          <w:tcPr>
            <w:tcW w:w="2965" w:type="dxa"/>
          </w:tcPr>
          <w:p w:rsidR="00B77C0E" w:rsidRPr="008B66E7" w:rsidRDefault="00B77C0E" w:rsidP="008B66E7">
            <w:pPr>
              <w:rPr>
                <w:rFonts w:ascii="Times New Roman" w:eastAsia="Calibri" w:hAnsi="Times New Roman" w:cs="Times New Roman"/>
                <w:sz w:val="24"/>
                <w:szCs w:val="24"/>
                <w:lang w:val="sr-Cyrl-CS"/>
              </w:rPr>
            </w:pPr>
            <w:r w:rsidRPr="008B66E7">
              <w:rPr>
                <w:rFonts w:ascii="Times New Roman" w:eastAsia="Calibri" w:hAnsi="Times New Roman" w:cs="Times New Roman"/>
                <w:sz w:val="24"/>
                <w:szCs w:val="24"/>
                <w:lang w:val="sr-Cyrl-CS"/>
              </w:rPr>
              <w:t>октобар</w:t>
            </w:r>
          </w:p>
        </w:tc>
        <w:tc>
          <w:tcPr>
            <w:tcW w:w="3096" w:type="dxa"/>
          </w:tcPr>
          <w:p w:rsidR="00B77C0E" w:rsidRPr="008B66E7" w:rsidRDefault="00B77C0E" w:rsidP="008B66E7">
            <w:pPr>
              <w:rPr>
                <w:rFonts w:ascii="Times New Roman" w:eastAsia="Calibri" w:hAnsi="Times New Roman" w:cs="Times New Roman"/>
                <w:sz w:val="24"/>
                <w:szCs w:val="24"/>
                <w:lang w:val="sr-Cyrl-CS"/>
              </w:rPr>
            </w:pPr>
            <w:r w:rsidRPr="008B66E7">
              <w:rPr>
                <w:rFonts w:ascii="Times New Roman" w:eastAsia="Calibri" w:hAnsi="Times New Roman" w:cs="Times New Roman"/>
                <w:sz w:val="24"/>
                <w:szCs w:val="24"/>
                <w:lang w:val="sr-Cyrl-CS"/>
              </w:rPr>
              <w:t>мај</w:t>
            </w:r>
          </w:p>
        </w:tc>
      </w:tr>
      <w:tr w:rsidR="00B77C0E" w:rsidTr="00B77C0E">
        <w:tc>
          <w:tcPr>
            <w:tcW w:w="3227" w:type="dxa"/>
          </w:tcPr>
          <w:p w:rsidR="00B77C0E" w:rsidRPr="00B77C0E" w:rsidRDefault="00B77C0E" w:rsidP="00B77C0E">
            <w:pPr>
              <w:rPr>
                <w:rFonts w:ascii="Times New Roman" w:eastAsia="Calibri" w:hAnsi="Times New Roman" w:cs="Times New Roman"/>
                <w:sz w:val="24"/>
                <w:szCs w:val="24"/>
                <w:lang w:val="sr-Cyrl-CS"/>
              </w:rPr>
            </w:pPr>
            <w:r w:rsidRPr="00B77C0E">
              <w:rPr>
                <w:rFonts w:ascii="Times New Roman" w:eastAsia="Calibri" w:hAnsi="Times New Roman" w:cs="Times New Roman"/>
                <w:sz w:val="24"/>
                <w:szCs w:val="24"/>
                <w:lang w:val="sr-Cyrl-CS"/>
              </w:rPr>
              <w:t>Ликовна култура</w:t>
            </w:r>
          </w:p>
        </w:tc>
        <w:tc>
          <w:tcPr>
            <w:tcW w:w="2965" w:type="dxa"/>
          </w:tcPr>
          <w:p w:rsidR="00B77C0E" w:rsidRPr="008B66E7" w:rsidRDefault="00B77C0E" w:rsidP="008B66E7">
            <w:pPr>
              <w:rPr>
                <w:rFonts w:ascii="Times New Roman" w:eastAsia="Calibri" w:hAnsi="Times New Roman" w:cs="Times New Roman"/>
                <w:sz w:val="24"/>
                <w:szCs w:val="24"/>
                <w:lang w:val="sr-Cyrl-CS"/>
              </w:rPr>
            </w:pPr>
            <w:r w:rsidRPr="008B66E7">
              <w:rPr>
                <w:rFonts w:ascii="Times New Roman" w:eastAsia="Calibri" w:hAnsi="Times New Roman" w:cs="Times New Roman"/>
                <w:sz w:val="24"/>
                <w:szCs w:val="24"/>
                <w:lang w:val="sr-Cyrl-CS"/>
              </w:rPr>
              <w:t>новембар</w:t>
            </w:r>
          </w:p>
        </w:tc>
        <w:tc>
          <w:tcPr>
            <w:tcW w:w="3096" w:type="dxa"/>
          </w:tcPr>
          <w:p w:rsidR="00B77C0E" w:rsidRPr="008B66E7" w:rsidRDefault="00B77C0E" w:rsidP="008B66E7">
            <w:pPr>
              <w:rPr>
                <w:rFonts w:ascii="Times New Roman" w:eastAsia="Calibri" w:hAnsi="Times New Roman" w:cs="Times New Roman"/>
                <w:sz w:val="24"/>
                <w:szCs w:val="24"/>
                <w:lang w:val="sr-Cyrl-CS"/>
              </w:rPr>
            </w:pPr>
            <w:r w:rsidRPr="008B66E7">
              <w:rPr>
                <w:rFonts w:ascii="Times New Roman" w:eastAsia="Calibri" w:hAnsi="Times New Roman" w:cs="Times New Roman"/>
                <w:sz w:val="24"/>
                <w:szCs w:val="24"/>
                <w:lang w:val="sr-Cyrl-CS"/>
              </w:rPr>
              <w:t>фебруар</w:t>
            </w:r>
          </w:p>
        </w:tc>
      </w:tr>
      <w:tr w:rsidR="00B77C0E" w:rsidTr="00B77C0E">
        <w:tc>
          <w:tcPr>
            <w:tcW w:w="3227" w:type="dxa"/>
          </w:tcPr>
          <w:p w:rsidR="00B77C0E" w:rsidRPr="00B77C0E" w:rsidRDefault="00B77C0E" w:rsidP="00B77C0E">
            <w:pPr>
              <w:rPr>
                <w:rFonts w:ascii="Times New Roman" w:eastAsia="Calibri" w:hAnsi="Times New Roman" w:cs="Times New Roman"/>
                <w:sz w:val="24"/>
                <w:szCs w:val="24"/>
                <w:lang w:val="sr-Cyrl-CS"/>
              </w:rPr>
            </w:pPr>
            <w:r w:rsidRPr="00B77C0E">
              <w:rPr>
                <w:rFonts w:ascii="Times New Roman" w:eastAsia="Calibri" w:hAnsi="Times New Roman" w:cs="Times New Roman"/>
                <w:sz w:val="24"/>
                <w:szCs w:val="24"/>
                <w:lang w:val="sr-Cyrl-CS"/>
              </w:rPr>
              <w:t>Физичко и здравствено в.</w:t>
            </w:r>
          </w:p>
        </w:tc>
        <w:tc>
          <w:tcPr>
            <w:tcW w:w="2965" w:type="dxa"/>
          </w:tcPr>
          <w:p w:rsidR="00B77C0E" w:rsidRPr="008B66E7" w:rsidRDefault="008B66E7" w:rsidP="008B66E7">
            <w:pPr>
              <w:rPr>
                <w:rFonts w:ascii="Times New Roman" w:eastAsia="Calibri" w:hAnsi="Times New Roman" w:cs="Times New Roman"/>
                <w:sz w:val="24"/>
                <w:szCs w:val="24"/>
                <w:lang w:val="sr-Cyrl-CS"/>
              </w:rPr>
            </w:pPr>
            <w:r w:rsidRPr="008B66E7">
              <w:rPr>
                <w:rFonts w:ascii="Times New Roman" w:eastAsia="Calibri" w:hAnsi="Times New Roman" w:cs="Times New Roman"/>
                <w:sz w:val="24"/>
                <w:szCs w:val="24"/>
                <w:lang w:val="sr-Cyrl-CS"/>
              </w:rPr>
              <w:t>новембар</w:t>
            </w:r>
          </w:p>
        </w:tc>
        <w:tc>
          <w:tcPr>
            <w:tcW w:w="3096" w:type="dxa"/>
          </w:tcPr>
          <w:p w:rsidR="00B77C0E" w:rsidRPr="008B66E7" w:rsidRDefault="008B66E7" w:rsidP="008B66E7">
            <w:pPr>
              <w:rPr>
                <w:rFonts w:ascii="Times New Roman" w:eastAsia="Calibri" w:hAnsi="Times New Roman" w:cs="Times New Roman"/>
                <w:sz w:val="24"/>
                <w:szCs w:val="24"/>
                <w:lang w:val="sr-Cyrl-CS"/>
              </w:rPr>
            </w:pPr>
            <w:r w:rsidRPr="008B66E7">
              <w:rPr>
                <w:rFonts w:ascii="Times New Roman" w:eastAsia="Calibri" w:hAnsi="Times New Roman" w:cs="Times New Roman"/>
                <w:sz w:val="24"/>
                <w:szCs w:val="24"/>
                <w:lang w:val="sr-Cyrl-CS"/>
              </w:rPr>
              <w:t>фебруар</w:t>
            </w:r>
          </w:p>
        </w:tc>
      </w:tr>
    </w:tbl>
    <w:p w:rsidR="00530890" w:rsidRPr="00BA1B5E" w:rsidRDefault="00530890" w:rsidP="00B77C0E">
      <w:pPr>
        <w:tabs>
          <w:tab w:val="left" w:pos="1720"/>
          <w:tab w:val="center" w:pos="4536"/>
          <w:tab w:val="left" w:pos="7940"/>
        </w:tabs>
        <w:rPr>
          <w:rFonts w:ascii="Times New Roman" w:hAnsi="Times New Roman" w:cs="Times New Roman"/>
          <w:b/>
          <w:color w:val="0070C0"/>
          <w:sz w:val="28"/>
          <w:szCs w:val="28"/>
        </w:rPr>
      </w:pPr>
    </w:p>
    <w:p w:rsidR="008B66E7" w:rsidRPr="003B7FC6" w:rsidRDefault="008B66E7" w:rsidP="008B66E7">
      <w:pPr>
        <w:pStyle w:val="ListParagraph"/>
        <w:numPr>
          <w:ilvl w:val="2"/>
          <w:numId w:val="42"/>
        </w:numPr>
        <w:ind w:left="2534"/>
        <w:rPr>
          <w:rFonts w:ascii="Times New Roman" w:eastAsia="Times New Roman" w:hAnsi="Times New Roman" w:cs="Times New Roman"/>
          <w:b/>
          <w:color w:val="7030A0"/>
          <w:sz w:val="24"/>
          <w:szCs w:val="24"/>
          <w:lang w:val="sr-Cyrl-CS"/>
        </w:rPr>
      </w:pPr>
      <w:r w:rsidRPr="003B7FC6">
        <w:rPr>
          <w:rFonts w:ascii="Times New Roman" w:eastAsia="Times New Roman" w:hAnsi="Times New Roman" w:cs="Times New Roman"/>
          <w:b/>
          <w:color w:val="7030A0"/>
          <w:sz w:val="24"/>
          <w:szCs w:val="24"/>
          <w:lang w:val="sr-Cyrl-CS"/>
        </w:rPr>
        <w:t xml:space="preserve">ОБАВЕЗНИ ИЗБОРНИ </w:t>
      </w:r>
    </w:p>
    <w:p w:rsidR="006B264A" w:rsidRPr="006B264A" w:rsidRDefault="006B264A" w:rsidP="006B264A">
      <w:pPr>
        <w:pStyle w:val="ListParagraph"/>
        <w:ind w:left="2534"/>
        <w:rPr>
          <w:rFonts w:ascii="Times New Roman" w:eastAsia="Times New Roman" w:hAnsi="Times New Roman" w:cs="Times New Roman"/>
          <w:b/>
          <w:color w:val="7030A0"/>
          <w:sz w:val="24"/>
          <w:szCs w:val="24"/>
          <w:lang w:val="sr-Cyrl-CS"/>
        </w:rPr>
      </w:pPr>
    </w:p>
    <w:p w:rsidR="008B66E7" w:rsidRPr="008B66E7" w:rsidRDefault="008B66E7" w:rsidP="008B66E7">
      <w:pPr>
        <w:keepNext/>
        <w:spacing w:after="0" w:line="240" w:lineRule="auto"/>
        <w:outlineLvl w:val="1"/>
        <w:rPr>
          <w:rFonts w:ascii="Times New Roman" w:eastAsia="Times New Roman" w:hAnsi="Times New Roman" w:cs="Times New Roman"/>
          <w:b/>
          <w:bCs/>
          <w:color w:val="00B050"/>
          <w:sz w:val="24"/>
          <w:szCs w:val="24"/>
          <w:lang w:val="sr-Cyrl-CS"/>
        </w:rPr>
      </w:pPr>
      <w:bookmarkStart w:id="1" w:name="_Toc461543188"/>
      <w:r w:rsidRPr="008B66E7">
        <w:rPr>
          <w:rFonts w:ascii="Times New Roman" w:eastAsia="Times New Roman" w:hAnsi="Times New Roman" w:cs="Times New Roman"/>
          <w:b/>
          <w:bCs/>
          <w:color w:val="00B050"/>
          <w:sz w:val="24"/>
          <w:szCs w:val="24"/>
          <w:lang w:val="sr-Cyrl-CS"/>
        </w:rPr>
        <w:t>Број група ученика по изборним предметима</w:t>
      </w:r>
      <w:bookmarkEnd w:id="1"/>
    </w:p>
    <w:tbl>
      <w:tblPr>
        <w:tblW w:w="11277"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3363"/>
        <w:gridCol w:w="3623"/>
        <w:gridCol w:w="1851"/>
        <w:gridCol w:w="966"/>
      </w:tblGrid>
      <w:tr w:rsidR="000E6D06" w:rsidRPr="008B66E7" w:rsidTr="000E6D06">
        <w:tc>
          <w:tcPr>
            <w:tcW w:w="1474" w:type="dxa"/>
            <w:tcBorders>
              <w:top w:val="single" w:sz="4" w:space="0" w:color="auto"/>
              <w:left w:val="single" w:sz="4" w:space="0" w:color="auto"/>
              <w:bottom w:val="single" w:sz="4" w:space="0" w:color="auto"/>
              <w:right w:val="single" w:sz="4" w:space="0" w:color="auto"/>
            </w:tcBorders>
            <w:shd w:val="clear" w:color="auto" w:fill="F2DBDB"/>
          </w:tcPr>
          <w:p w:rsidR="008B66E7" w:rsidRPr="008B66E7" w:rsidRDefault="008B66E7" w:rsidP="008B66E7">
            <w:pPr>
              <w:rPr>
                <w:rFonts w:ascii="Times New Roman" w:eastAsia="Calibri" w:hAnsi="Times New Roman" w:cs="Times New Roman"/>
                <w:lang w:val="sr-Cyrl-CS"/>
              </w:rPr>
            </w:pPr>
          </w:p>
        </w:tc>
        <w:tc>
          <w:tcPr>
            <w:tcW w:w="3363" w:type="dxa"/>
            <w:tcBorders>
              <w:top w:val="single" w:sz="4" w:space="0" w:color="auto"/>
              <w:left w:val="single" w:sz="4" w:space="0" w:color="auto"/>
              <w:bottom w:val="single" w:sz="4" w:space="0" w:color="auto"/>
              <w:right w:val="single" w:sz="4" w:space="0" w:color="auto"/>
            </w:tcBorders>
            <w:shd w:val="clear" w:color="auto" w:fill="F2DBDB"/>
            <w:hideMark/>
          </w:tcPr>
          <w:p w:rsidR="008B66E7" w:rsidRPr="008B66E7" w:rsidRDefault="008B66E7" w:rsidP="008B66E7">
            <w:pPr>
              <w:rPr>
                <w:rFonts w:ascii="Times New Roman" w:eastAsia="Calibri" w:hAnsi="Times New Roman" w:cs="Times New Roman"/>
                <w:lang w:val="sr-Cyrl-CS"/>
              </w:rPr>
            </w:pPr>
            <w:r w:rsidRPr="008B66E7">
              <w:rPr>
                <w:rFonts w:ascii="Times New Roman" w:eastAsia="Calibri" w:hAnsi="Times New Roman" w:cs="Times New Roman"/>
                <w:lang w:val="sr-Cyrl-CS"/>
              </w:rPr>
              <w:t>Купиново</w:t>
            </w:r>
          </w:p>
        </w:tc>
        <w:tc>
          <w:tcPr>
            <w:tcW w:w="3623" w:type="dxa"/>
            <w:tcBorders>
              <w:top w:val="single" w:sz="4" w:space="0" w:color="auto"/>
              <w:left w:val="single" w:sz="4" w:space="0" w:color="auto"/>
              <w:bottom w:val="single" w:sz="4" w:space="0" w:color="auto"/>
              <w:right w:val="single" w:sz="4" w:space="0" w:color="auto"/>
            </w:tcBorders>
            <w:shd w:val="clear" w:color="auto" w:fill="F2DBDB"/>
            <w:hideMark/>
          </w:tcPr>
          <w:p w:rsidR="008B66E7" w:rsidRPr="008B66E7" w:rsidRDefault="008B66E7" w:rsidP="008B66E7">
            <w:pPr>
              <w:rPr>
                <w:rFonts w:ascii="Times New Roman" w:eastAsia="Calibri" w:hAnsi="Times New Roman" w:cs="Times New Roman"/>
                <w:lang w:val="sr-Cyrl-CS"/>
              </w:rPr>
            </w:pPr>
            <w:r w:rsidRPr="008B66E7">
              <w:rPr>
                <w:rFonts w:ascii="Times New Roman" w:eastAsia="Calibri" w:hAnsi="Times New Roman" w:cs="Times New Roman"/>
                <w:lang w:val="sr-Cyrl-CS"/>
              </w:rPr>
              <w:t>Ашања</w:t>
            </w:r>
          </w:p>
        </w:tc>
        <w:tc>
          <w:tcPr>
            <w:tcW w:w="1851" w:type="dxa"/>
            <w:tcBorders>
              <w:top w:val="single" w:sz="4" w:space="0" w:color="auto"/>
              <w:left w:val="single" w:sz="4" w:space="0" w:color="auto"/>
              <w:bottom w:val="single" w:sz="4" w:space="0" w:color="auto"/>
              <w:right w:val="single" w:sz="4" w:space="0" w:color="auto"/>
            </w:tcBorders>
            <w:shd w:val="clear" w:color="auto" w:fill="F2DBDB"/>
            <w:hideMark/>
          </w:tcPr>
          <w:p w:rsidR="008B66E7" w:rsidRPr="008B66E7" w:rsidRDefault="008B66E7" w:rsidP="008B66E7">
            <w:pPr>
              <w:rPr>
                <w:rFonts w:ascii="Times New Roman" w:eastAsia="Calibri" w:hAnsi="Times New Roman" w:cs="Times New Roman"/>
                <w:lang w:val="sr-Cyrl-CS"/>
              </w:rPr>
            </w:pPr>
            <w:r w:rsidRPr="008B66E7">
              <w:rPr>
                <w:rFonts w:ascii="Times New Roman" w:eastAsia="Calibri" w:hAnsi="Times New Roman" w:cs="Times New Roman"/>
                <w:lang w:val="sr-Cyrl-CS"/>
              </w:rPr>
              <w:t>Обреж</w:t>
            </w:r>
          </w:p>
        </w:tc>
        <w:tc>
          <w:tcPr>
            <w:tcW w:w="966" w:type="dxa"/>
            <w:tcBorders>
              <w:top w:val="single" w:sz="4" w:space="0" w:color="auto"/>
              <w:left w:val="single" w:sz="4" w:space="0" w:color="auto"/>
              <w:bottom w:val="single" w:sz="4" w:space="0" w:color="auto"/>
              <w:right w:val="single" w:sz="4" w:space="0" w:color="auto"/>
            </w:tcBorders>
            <w:shd w:val="clear" w:color="auto" w:fill="F2DBDB"/>
            <w:hideMark/>
          </w:tcPr>
          <w:p w:rsidR="008B66E7" w:rsidRPr="008B66E7" w:rsidRDefault="008B66E7" w:rsidP="008B66E7">
            <w:pPr>
              <w:rPr>
                <w:rFonts w:ascii="Times New Roman" w:eastAsia="Calibri" w:hAnsi="Times New Roman" w:cs="Times New Roman"/>
                <w:lang w:val="sr-Cyrl-CS"/>
              </w:rPr>
            </w:pPr>
            <w:r w:rsidRPr="008B66E7">
              <w:rPr>
                <w:rFonts w:ascii="Times New Roman" w:eastAsia="Calibri" w:hAnsi="Times New Roman" w:cs="Times New Roman"/>
                <w:lang w:val="sr-Cyrl-CS"/>
              </w:rPr>
              <w:t>УКУПНО ГРУПА</w:t>
            </w:r>
          </w:p>
        </w:tc>
      </w:tr>
      <w:tr w:rsidR="000E6D06" w:rsidRPr="008B66E7" w:rsidTr="009A07B9">
        <w:tc>
          <w:tcPr>
            <w:tcW w:w="1474" w:type="dxa"/>
            <w:tcBorders>
              <w:top w:val="single" w:sz="4" w:space="0" w:color="auto"/>
              <w:left w:val="single" w:sz="4" w:space="0" w:color="auto"/>
              <w:bottom w:val="single" w:sz="4" w:space="0" w:color="auto"/>
              <w:right w:val="single" w:sz="4" w:space="0" w:color="auto"/>
            </w:tcBorders>
            <w:shd w:val="clear" w:color="auto" w:fill="F2DBDB"/>
            <w:hideMark/>
          </w:tcPr>
          <w:p w:rsidR="008B66E7" w:rsidRPr="00E75E58" w:rsidRDefault="008B66E7" w:rsidP="00535F02">
            <w:pPr>
              <w:spacing w:after="0"/>
              <w:rPr>
                <w:rFonts w:ascii="Times New Roman" w:eastAsia="Calibri" w:hAnsi="Times New Roman" w:cs="Times New Roman"/>
                <w:lang w:val="sr-Cyrl-CS"/>
              </w:rPr>
            </w:pPr>
            <w:r w:rsidRPr="00E75E58">
              <w:rPr>
                <w:rFonts w:ascii="Times New Roman" w:eastAsia="Calibri" w:hAnsi="Times New Roman" w:cs="Times New Roman"/>
                <w:lang w:val="sr-Cyrl-CS"/>
              </w:rPr>
              <w:t>Грађанско</w:t>
            </w:r>
            <w:r w:rsidR="00B121FD" w:rsidRPr="00E75E58">
              <w:rPr>
                <w:rFonts w:ascii="Times New Roman" w:eastAsia="Calibri" w:hAnsi="Times New Roman" w:cs="Times New Roman"/>
                <w:lang w:val="sr-Cyrl-CS"/>
              </w:rPr>
              <w:t xml:space="preserve"> васпитање</w:t>
            </w:r>
          </w:p>
          <w:p w:rsidR="008B66E7" w:rsidRPr="00E75E58" w:rsidRDefault="00B121FD" w:rsidP="00535F02">
            <w:pPr>
              <w:spacing w:after="0"/>
              <w:rPr>
                <w:rFonts w:ascii="Times New Roman" w:eastAsia="Calibri" w:hAnsi="Times New Roman" w:cs="Times New Roman"/>
                <w:lang w:val="sr-Cyrl-CS"/>
              </w:rPr>
            </w:pPr>
            <w:r w:rsidRPr="00E75E58">
              <w:rPr>
                <w:rFonts w:ascii="Times New Roman" w:eastAsia="Calibri" w:hAnsi="Times New Roman" w:cs="Times New Roman"/>
                <w:lang w:val="sr-Cyrl-CS"/>
              </w:rPr>
              <w:t>(од 5. до</w:t>
            </w:r>
            <w:r w:rsidR="008B66E7" w:rsidRPr="00E75E58">
              <w:rPr>
                <w:rFonts w:ascii="Times New Roman" w:eastAsia="Calibri" w:hAnsi="Times New Roman" w:cs="Times New Roman"/>
                <w:lang w:val="sr-Cyrl-CS"/>
              </w:rPr>
              <w:t xml:space="preserve"> 8.)</w:t>
            </w:r>
          </w:p>
        </w:tc>
        <w:tc>
          <w:tcPr>
            <w:tcW w:w="3363" w:type="dxa"/>
            <w:tcBorders>
              <w:top w:val="single" w:sz="4" w:space="0" w:color="auto"/>
              <w:left w:val="single" w:sz="4" w:space="0" w:color="auto"/>
              <w:bottom w:val="single" w:sz="4" w:space="0" w:color="auto"/>
              <w:right w:val="single" w:sz="4" w:space="0" w:color="auto"/>
            </w:tcBorders>
          </w:tcPr>
          <w:p w:rsidR="006B264A" w:rsidRDefault="00470C04" w:rsidP="00470C04">
            <w:pPr>
              <w:spacing w:after="0"/>
              <w:rPr>
                <w:rFonts w:ascii="Times New Roman" w:eastAsia="Calibri" w:hAnsi="Times New Roman" w:cs="Times New Roman"/>
                <w:lang w:val="en-US"/>
              </w:rPr>
            </w:pPr>
            <w:r w:rsidRPr="00470C04">
              <w:rPr>
                <w:rFonts w:ascii="Times New Roman" w:eastAsia="Calibri" w:hAnsi="Times New Roman" w:cs="Times New Roman"/>
                <w:lang w:val="sr-Cyrl-CS"/>
              </w:rPr>
              <w:t>1.</w:t>
            </w:r>
            <w:r>
              <w:rPr>
                <w:rFonts w:ascii="Times New Roman" w:eastAsia="Calibri" w:hAnsi="Times New Roman" w:cs="Times New Roman"/>
                <w:lang w:val="sr-Cyrl-CS"/>
              </w:rPr>
              <w:t xml:space="preserve"> </w:t>
            </w:r>
            <w:r w:rsidRPr="00470C04">
              <w:rPr>
                <w:rFonts w:ascii="Times New Roman" w:eastAsia="Calibri" w:hAnsi="Times New Roman" w:cs="Times New Roman"/>
                <w:lang w:val="sr-Cyrl-CS"/>
              </w:rPr>
              <w:t>група</w:t>
            </w:r>
            <w:r>
              <w:rPr>
                <w:rFonts w:ascii="Times New Roman" w:eastAsia="Calibri" w:hAnsi="Times New Roman" w:cs="Times New Roman"/>
                <w:lang w:val="sr-Cyrl-CS"/>
              </w:rPr>
              <w:t xml:space="preserve"> – </w:t>
            </w:r>
            <w:r>
              <w:rPr>
                <w:rFonts w:ascii="Times New Roman" w:eastAsia="Calibri" w:hAnsi="Times New Roman" w:cs="Times New Roman"/>
                <w:lang w:val="en-US"/>
              </w:rPr>
              <w:t>V1 (15)</w:t>
            </w:r>
          </w:p>
          <w:p w:rsidR="00470C04" w:rsidRDefault="00470C04" w:rsidP="00470C04">
            <w:pPr>
              <w:spacing w:after="0"/>
              <w:rPr>
                <w:rFonts w:ascii="Times New Roman" w:eastAsia="Calibri" w:hAnsi="Times New Roman" w:cs="Times New Roman"/>
                <w:lang w:val="en-US"/>
              </w:rPr>
            </w:pPr>
            <w:r>
              <w:rPr>
                <w:rFonts w:ascii="Times New Roman" w:eastAsia="Calibri" w:hAnsi="Times New Roman" w:cs="Times New Roman"/>
                <w:lang w:val="en-US"/>
              </w:rPr>
              <w:t>2.</w:t>
            </w:r>
            <w:r>
              <w:rPr>
                <w:rFonts w:ascii="Times New Roman" w:eastAsia="Calibri" w:hAnsi="Times New Roman" w:cs="Times New Roman"/>
                <w:lang w:val="sr-Cyrl-RS"/>
              </w:rPr>
              <w:t xml:space="preserve"> група - </w:t>
            </w:r>
            <w:r>
              <w:rPr>
                <w:rFonts w:ascii="Times New Roman" w:eastAsia="Calibri" w:hAnsi="Times New Roman" w:cs="Times New Roman"/>
                <w:lang w:val="en-US"/>
              </w:rPr>
              <w:t xml:space="preserve"> VI1</w:t>
            </w:r>
            <w:r>
              <w:rPr>
                <w:rFonts w:ascii="Times New Roman" w:eastAsia="Calibri" w:hAnsi="Times New Roman" w:cs="Times New Roman"/>
                <w:lang w:val="sr-Cyrl-RS"/>
              </w:rPr>
              <w:t xml:space="preserve"> </w:t>
            </w:r>
            <w:r>
              <w:rPr>
                <w:rFonts w:ascii="Times New Roman" w:eastAsia="Calibri" w:hAnsi="Times New Roman" w:cs="Times New Roman"/>
                <w:lang w:val="en-US"/>
              </w:rPr>
              <w:t>(11)+VII1 (9)</w:t>
            </w:r>
          </w:p>
          <w:p w:rsidR="00470C04" w:rsidRPr="00470C04" w:rsidRDefault="00470C04" w:rsidP="00470C04">
            <w:pPr>
              <w:spacing w:after="0"/>
              <w:rPr>
                <w:rFonts w:ascii="Times New Roman" w:eastAsia="Calibri" w:hAnsi="Times New Roman" w:cs="Times New Roman"/>
                <w:lang w:val="en-US"/>
              </w:rPr>
            </w:pPr>
            <w:r>
              <w:rPr>
                <w:rFonts w:ascii="Times New Roman" w:eastAsia="Calibri" w:hAnsi="Times New Roman" w:cs="Times New Roman"/>
                <w:lang w:val="en-US"/>
              </w:rPr>
              <w:t>3.</w:t>
            </w:r>
            <w:r>
              <w:rPr>
                <w:rFonts w:ascii="Times New Roman" w:eastAsia="Calibri" w:hAnsi="Times New Roman" w:cs="Times New Roman"/>
                <w:lang w:val="sr-Cyrl-RS"/>
              </w:rPr>
              <w:t xml:space="preserve"> група -</w:t>
            </w:r>
            <w:r>
              <w:rPr>
                <w:rFonts w:ascii="Times New Roman" w:eastAsia="Calibri" w:hAnsi="Times New Roman" w:cs="Times New Roman"/>
                <w:lang w:val="en-US"/>
              </w:rPr>
              <w:t xml:space="preserve"> VIII1 (15)</w:t>
            </w:r>
          </w:p>
        </w:tc>
        <w:tc>
          <w:tcPr>
            <w:tcW w:w="3623" w:type="dxa"/>
            <w:tcBorders>
              <w:top w:val="single" w:sz="4" w:space="0" w:color="auto"/>
              <w:left w:val="single" w:sz="4" w:space="0" w:color="auto"/>
              <w:bottom w:val="single" w:sz="4" w:space="0" w:color="auto"/>
              <w:right w:val="single" w:sz="4" w:space="0" w:color="auto"/>
            </w:tcBorders>
          </w:tcPr>
          <w:p w:rsidR="008B66E7" w:rsidRDefault="00393D6D" w:rsidP="00535F02">
            <w:pPr>
              <w:spacing w:after="0"/>
              <w:rPr>
                <w:rFonts w:ascii="Times New Roman" w:eastAsia="Calibri" w:hAnsi="Times New Roman" w:cs="Times New Roman"/>
                <w:lang w:val="en-US"/>
              </w:rPr>
            </w:pPr>
            <w:r>
              <w:rPr>
                <w:rFonts w:ascii="Times New Roman" w:eastAsia="Calibri" w:hAnsi="Times New Roman" w:cs="Times New Roman"/>
                <w:lang w:val="sr-Cyrl-RS"/>
              </w:rPr>
              <w:t xml:space="preserve">1, група </w:t>
            </w:r>
            <w:r>
              <w:rPr>
                <w:rFonts w:ascii="Times New Roman" w:eastAsia="Calibri" w:hAnsi="Times New Roman" w:cs="Times New Roman"/>
                <w:lang w:val="en-US"/>
              </w:rPr>
              <w:t>– VII2 (9)</w:t>
            </w:r>
          </w:p>
          <w:p w:rsidR="00393D6D" w:rsidRPr="00393D6D" w:rsidRDefault="00393D6D" w:rsidP="00535F02">
            <w:pPr>
              <w:spacing w:after="0"/>
              <w:rPr>
                <w:rFonts w:ascii="Times New Roman" w:eastAsia="Calibri" w:hAnsi="Times New Roman" w:cs="Times New Roman"/>
                <w:lang w:val="en-US"/>
              </w:rPr>
            </w:pPr>
            <w:r>
              <w:rPr>
                <w:rFonts w:ascii="Times New Roman" w:eastAsia="Calibri" w:hAnsi="Times New Roman" w:cs="Times New Roman"/>
                <w:lang w:val="sr-Cyrl-RS"/>
              </w:rPr>
              <w:t xml:space="preserve">2. група </w:t>
            </w:r>
            <w:r>
              <w:rPr>
                <w:rFonts w:ascii="Times New Roman" w:eastAsia="Calibri" w:hAnsi="Times New Roman" w:cs="Times New Roman"/>
                <w:lang w:val="en-US"/>
              </w:rPr>
              <w:t>– VI2 (5)+ VIII2 (6)</w:t>
            </w:r>
          </w:p>
        </w:tc>
        <w:tc>
          <w:tcPr>
            <w:tcW w:w="1851" w:type="dxa"/>
            <w:tcBorders>
              <w:top w:val="single" w:sz="4" w:space="0" w:color="auto"/>
              <w:left w:val="single" w:sz="4" w:space="0" w:color="auto"/>
              <w:bottom w:val="single" w:sz="4" w:space="0" w:color="auto"/>
              <w:right w:val="single" w:sz="4" w:space="0" w:color="auto"/>
            </w:tcBorders>
          </w:tcPr>
          <w:p w:rsidR="008B66E7" w:rsidRPr="00393D6D" w:rsidRDefault="00393D6D" w:rsidP="00535F02">
            <w:pPr>
              <w:spacing w:after="0"/>
              <w:rPr>
                <w:rFonts w:ascii="Times New Roman" w:eastAsia="Calibri" w:hAnsi="Times New Roman" w:cs="Times New Roman"/>
                <w:lang w:val="en-US"/>
              </w:rPr>
            </w:pPr>
            <w:r>
              <w:rPr>
                <w:rFonts w:ascii="Times New Roman" w:eastAsia="Calibri" w:hAnsi="Times New Roman" w:cs="Times New Roman"/>
                <w:lang w:val="sr-Cyrl-RS"/>
              </w:rPr>
              <w:t>1. група</w:t>
            </w:r>
            <w:r>
              <w:rPr>
                <w:rFonts w:ascii="Times New Roman" w:eastAsia="Calibri" w:hAnsi="Times New Roman" w:cs="Times New Roman"/>
                <w:lang w:val="en-US"/>
              </w:rPr>
              <w:t xml:space="preserve"> – V3 (13)</w:t>
            </w:r>
          </w:p>
          <w:p w:rsidR="00393D6D" w:rsidRPr="00393D6D" w:rsidRDefault="00393D6D" w:rsidP="00535F02">
            <w:pPr>
              <w:spacing w:after="0"/>
              <w:rPr>
                <w:rFonts w:ascii="Times New Roman" w:eastAsia="Calibri" w:hAnsi="Times New Roman" w:cs="Times New Roman"/>
                <w:lang w:val="en-US"/>
              </w:rPr>
            </w:pPr>
            <w:r>
              <w:rPr>
                <w:rFonts w:ascii="Times New Roman" w:eastAsia="Calibri" w:hAnsi="Times New Roman" w:cs="Times New Roman"/>
                <w:lang w:val="sr-Cyrl-RS"/>
              </w:rPr>
              <w:t>2. група</w:t>
            </w:r>
            <w:r>
              <w:rPr>
                <w:rFonts w:ascii="Times New Roman" w:eastAsia="Calibri" w:hAnsi="Times New Roman" w:cs="Times New Roman"/>
                <w:lang w:val="en-US"/>
              </w:rPr>
              <w:t xml:space="preserve"> – VI3 (11)</w:t>
            </w:r>
          </w:p>
          <w:p w:rsidR="00393D6D" w:rsidRPr="00393D6D" w:rsidRDefault="00393D6D" w:rsidP="00535F02">
            <w:pPr>
              <w:spacing w:after="0"/>
              <w:rPr>
                <w:rFonts w:ascii="Times New Roman" w:eastAsia="Calibri" w:hAnsi="Times New Roman" w:cs="Times New Roman"/>
                <w:lang w:val="en-US"/>
              </w:rPr>
            </w:pPr>
            <w:r>
              <w:rPr>
                <w:rFonts w:ascii="Times New Roman" w:eastAsia="Calibri" w:hAnsi="Times New Roman" w:cs="Times New Roman"/>
                <w:lang w:val="sr-Cyrl-RS"/>
              </w:rPr>
              <w:t>3. група</w:t>
            </w:r>
            <w:r>
              <w:rPr>
                <w:rFonts w:ascii="Times New Roman" w:eastAsia="Calibri" w:hAnsi="Times New Roman" w:cs="Times New Roman"/>
                <w:lang w:val="en-US"/>
              </w:rPr>
              <w:t xml:space="preserve"> – VII3 (8)</w:t>
            </w:r>
          </w:p>
          <w:p w:rsidR="00393D6D" w:rsidRPr="00393D6D" w:rsidRDefault="00393D6D" w:rsidP="00535F02">
            <w:pPr>
              <w:spacing w:after="0"/>
              <w:rPr>
                <w:rFonts w:ascii="Times New Roman" w:eastAsia="Calibri" w:hAnsi="Times New Roman" w:cs="Times New Roman"/>
                <w:lang w:val="en-US"/>
              </w:rPr>
            </w:pPr>
            <w:r>
              <w:rPr>
                <w:rFonts w:ascii="Times New Roman" w:eastAsia="Calibri" w:hAnsi="Times New Roman" w:cs="Times New Roman"/>
                <w:lang w:val="sr-Cyrl-RS"/>
              </w:rPr>
              <w:t>4. група</w:t>
            </w:r>
            <w:r>
              <w:rPr>
                <w:rFonts w:ascii="Times New Roman" w:eastAsia="Calibri" w:hAnsi="Times New Roman" w:cs="Times New Roman"/>
                <w:lang w:val="en-US"/>
              </w:rPr>
              <w:t xml:space="preserve"> – VIII3 (8)</w:t>
            </w:r>
          </w:p>
        </w:tc>
        <w:tc>
          <w:tcPr>
            <w:tcW w:w="966" w:type="dxa"/>
            <w:tcBorders>
              <w:top w:val="single" w:sz="4" w:space="0" w:color="auto"/>
              <w:left w:val="single" w:sz="4" w:space="0" w:color="auto"/>
              <w:bottom w:val="single" w:sz="4" w:space="0" w:color="auto"/>
              <w:right w:val="single" w:sz="4" w:space="0" w:color="auto"/>
            </w:tcBorders>
          </w:tcPr>
          <w:p w:rsidR="008B66E7" w:rsidRPr="00115CA5" w:rsidRDefault="0097439A" w:rsidP="00535F02">
            <w:pPr>
              <w:spacing w:after="0"/>
              <w:rPr>
                <w:rFonts w:ascii="Times New Roman" w:eastAsia="Calibri" w:hAnsi="Times New Roman" w:cs="Times New Roman"/>
                <w:b/>
                <w:lang w:val="en-US"/>
              </w:rPr>
            </w:pPr>
            <w:r>
              <w:rPr>
                <w:rFonts w:ascii="Times New Roman" w:eastAsia="Calibri" w:hAnsi="Times New Roman" w:cs="Times New Roman"/>
                <w:b/>
                <w:lang w:val="en-US"/>
              </w:rPr>
              <w:t>9</w:t>
            </w:r>
          </w:p>
        </w:tc>
      </w:tr>
      <w:tr w:rsidR="000E6D06" w:rsidRPr="008B66E7" w:rsidTr="009A07B9">
        <w:tc>
          <w:tcPr>
            <w:tcW w:w="1474" w:type="dxa"/>
            <w:tcBorders>
              <w:top w:val="single" w:sz="4" w:space="0" w:color="auto"/>
              <w:left w:val="single" w:sz="4" w:space="0" w:color="auto"/>
              <w:bottom w:val="single" w:sz="4" w:space="0" w:color="auto"/>
              <w:right w:val="single" w:sz="4" w:space="0" w:color="auto"/>
            </w:tcBorders>
            <w:shd w:val="clear" w:color="auto" w:fill="F2DBDB"/>
            <w:hideMark/>
          </w:tcPr>
          <w:p w:rsidR="008B66E7" w:rsidRPr="00E75E58" w:rsidRDefault="008B66E7" w:rsidP="00535F02">
            <w:pPr>
              <w:spacing w:after="0"/>
              <w:rPr>
                <w:rFonts w:ascii="Times New Roman" w:eastAsia="Calibri" w:hAnsi="Times New Roman" w:cs="Times New Roman"/>
                <w:lang w:val="sr-Cyrl-CS"/>
              </w:rPr>
            </w:pPr>
            <w:r w:rsidRPr="00E75E58">
              <w:rPr>
                <w:rFonts w:ascii="Times New Roman" w:eastAsia="Calibri" w:hAnsi="Times New Roman" w:cs="Times New Roman"/>
                <w:lang w:val="sr-Cyrl-CS"/>
              </w:rPr>
              <w:t>Верска</w:t>
            </w:r>
          </w:p>
          <w:p w:rsidR="008B66E7" w:rsidRPr="00E75E58" w:rsidRDefault="008B66E7" w:rsidP="00535F02">
            <w:pPr>
              <w:spacing w:after="0"/>
              <w:rPr>
                <w:rFonts w:ascii="Times New Roman" w:eastAsia="Calibri" w:hAnsi="Times New Roman" w:cs="Times New Roman"/>
                <w:lang w:val="sr-Cyrl-CS"/>
              </w:rPr>
            </w:pPr>
            <w:r w:rsidRPr="00E75E58">
              <w:rPr>
                <w:rFonts w:ascii="Times New Roman" w:eastAsia="Calibri" w:hAnsi="Times New Roman" w:cs="Times New Roman"/>
                <w:lang w:val="sr-Cyrl-CS"/>
              </w:rPr>
              <w:t>(од 1. до 8.)</w:t>
            </w:r>
          </w:p>
        </w:tc>
        <w:tc>
          <w:tcPr>
            <w:tcW w:w="3363" w:type="dxa"/>
            <w:tcBorders>
              <w:top w:val="single" w:sz="4" w:space="0" w:color="auto"/>
              <w:left w:val="single" w:sz="4" w:space="0" w:color="auto"/>
              <w:bottom w:val="single" w:sz="4" w:space="0" w:color="auto"/>
              <w:right w:val="single" w:sz="4" w:space="0" w:color="auto"/>
            </w:tcBorders>
          </w:tcPr>
          <w:p w:rsidR="000E6D06" w:rsidRPr="00470C04" w:rsidRDefault="00470C04" w:rsidP="00535F02">
            <w:pPr>
              <w:spacing w:after="0"/>
              <w:rPr>
                <w:rFonts w:ascii="Times New Roman" w:eastAsia="Calibri" w:hAnsi="Times New Roman" w:cs="Times New Roman"/>
                <w:lang w:val="en-US"/>
              </w:rPr>
            </w:pPr>
            <w:r>
              <w:rPr>
                <w:rFonts w:ascii="Times New Roman" w:eastAsia="Calibri" w:hAnsi="Times New Roman" w:cs="Times New Roman"/>
                <w:lang w:val="sr-Cyrl-RS"/>
              </w:rPr>
              <w:t xml:space="preserve">1. група – </w:t>
            </w:r>
            <w:r>
              <w:rPr>
                <w:rFonts w:ascii="Times New Roman" w:eastAsia="Calibri" w:hAnsi="Times New Roman" w:cs="Times New Roman"/>
                <w:lang w:val="en-US"/>
              </w:rPr>
              <w:t>I1 (11)+II1(2)</w:t>
            </w:r>
          </w:p>
          <w:p w:rsidR="00470C04" w:rsidRPr="00470C04" w:rsidRDefault="00470C04" w:rsidP="00535F02">
            <w:pPr>
              <w:spacing w:after="0"/>
              <w:rPr>
                <w:rFonts w:ascii="Times New Roman" w:eastAsia="Calibri" w:hAnsi="Times New Roman" w:cs="Times New Roman"/>
                <w:lang w:val="en-US"/>
              </w:rPr>
            </w:pPr>
            <w:r>
              <w:rPr>
                <w:rFonts w:ascii="Times New Roman" w:eastAsia="Calibri" w:hAnsi="Times New Roman" w:cs="Times New Roman"/>
                <w:lang w:val="sr-Cyrl-RS"/>
              </w:rPr>
              <w:t>2. група</w:t>
            </w:r>
            <w:r>
              <w:rPr>
                <w:rFonts w:ascii="Times New Roman" w:eastAsia="Calibri" w:hAnsi="Times New Roman" w:cs="Times New Roman"/>
                <w:lang w:val="en-US"/>
              </w:rPr>
              <w:t xml:space="preserve"> – III1 (8)+IV1 (9)</w:t>
            </w:r>
          </w:p>
          <w:p w:rsidR="00470C04" w:rsidRPr="00470C04" w:rsidRDefault="00470C04" w:rsidP="00535F02">
            <w:pPr>
              <w:spacing w:after="0"/>
              <w:rPr>
                <w:rFonts w:ascii="Times New Roman" w:eastAsia="Calibri" w:hAnsi="Times New Roman" w:cs="Times New Roman"/>
                <w:lang w:val="en-US"/>
              </w:rPr>
            </w:pPr>
            <w:r>
              <w:rPr>
                <w:rFonts w:ascii="Times New Roman" w:eastAsia="Calibri" w:hAnsi="Times New Roman" w:cs="Times New Roman"/>
                <w:lang w:val="sr-Cyrl-RS"/>
              </w:rPr>
              <w:t>3. група</w:t>
            </w:r>
            <w:r>
              <w:rPr>
                <w:rFonts w:ascii="Times New Roman" w:eastAsia="Calibri" w:hAnsi="Times New Roman" w:cs="Times New Roman"/>
                <w:lang w:val="en-US"/>
              </w:rPr>
              <w:t xml:space="preserve"> – V1 (3)+VI1 (7)+VII1 (5)+VIII1 (4)</w:t>
            </w:r>
          </w:p>
        </w:tc>
        <w:tc>
          <w:tcPr>
            <w:tcW w:w="3623" w:type="dxa"/>
            <w:tcBorders>
              <w:top w:val="single" w:sz="4" w:space="0" w:color="auto"/>
              <w:left w:val="single" w:sz="4" w:space="0" w:color="auto"/>
              <w:bottom w:val="single" w:sz="4" w:space="0" w:color="auto"/>
              <w:right w:val="single" w:sz="4" w:space="0" w:color="auto"/>
            </w:tcBorders>
          </w:tcPr>
          <w:p w:rsidR="008B66E7" w:rsidRPr="00393D6D" w:rsidRDefault="00393D6D" w:rsidP="00535F02">
            <w:pPr>
              <w:spacing w:after="0"/>
              <w:rPr>
                <w:rFonts w:ascii="Times New Roman" w:eastAsia="Calibri" w:hAnsi="Times New Roman" w:cs="Times New Roman"/>
                <w:lang w:val="en-US"/>
              </w:rPr>
            </w:pPr>
            <w:r>
              <w:rPr>
                <w:rFonts w:ascii="Times New Roman" w:eastAsia="Calibri" w:hAnsi="Times New Roman" w:cs="Times New Roman"/>
                <w:lang w:val="en-US"/>
              </w:rPr>
              <w:t xml:space="preserve">1. </w:t>
            </w:r>
            <w:r>
              <w:rPr>
                <w:rFonts w:ascii="Times New Roman" w:eastAsia="Calibri" w:hAnsi="Times New Roman" w:cs="Times New Roman"/>
                <w:lang w:val="sr-Cyrl-RS"/>
              </w:rPr>
              <w:t>група</w:t>
            </w:r>
            <w:r>
              <w:rPr>
                <w:rFonts w:ascii="Times New Roman" w:eastAsia="Calibri" w:hAnsi="Times New Roman" w:cs="Times New Roman"/>
                <w:lang w:val="en-US"/>
              </w:rPr>
              <w:t xml:space="preserve"> – III2 (12)</w:t>
            </w:r>
          </w:p>
          <w:p w:rsidR="00393D6D" w:rsidRPr="00A36F4B" w:rsidRDefault="00393D6D" w:rsidP="00535F02">
            <w:pPr>
              <w:spacing w:after="0"/>
              <w:rPr>
                <w:rFonts w:ascii="Times New Roman" w:eastAsia="Calibri" w:hAnsi="Times New Roman" w:cs="Times New Roman"/>
                <w:lang w:val="en-US"/>
              </w:rPr>
            </w:pPr>
            <w:r>
              <w:rPr>
                <w:rFonts w:ascii="Times New Roman" w:eastAsia="Calibri" w:hAnsi="Times New Roman" w:cs="Times New Roman"/>
                <w:lang w:val="sr-Cyrl-RS"/>
              </w:rPr>
              <w:t>2. група</w:t>
            </w:r>
            <w:r>
              <w:rPr>
                <w:rFonts w:ascii="Times New Roman" w:eastAsia="Calibri" w:hAnsi="Times New Roman" w:cs="Times New Roman"/>
                <w:lang w:val="en-US"/>
              </w:rPr>
              <w:t xml:space="preserve"> – IV2 (7)</w:t>
            </w:r>
            <w:r w:rsidR="00A36F4B">
              <w:rPr>
                <w:rFonts w:ascii="Times New Roman" w:eastAsia="Calibri" w:hAnsi="Times New Roman" w:cs="Times New Roman"/>
                <w:lang w:val="sr-Cyrl-RS"/>
              </w:rPr>
              <w:t>+</w:t>
            </w:r>
            <w:r w:rsidR="00A36F4B">
              <w:rPr>
                <w:rFonts w:ascii="Times New Roman" w:eastAsia="Calibri" w:hAnsi="Times New Roman" w:cs="Times New Roman"/>
                <w:lang w:val="en-US"/>
              </w:rPr>
              <w:t>I2 (9)+II2 (10)</w:t>
            </w:r>
          </w:p>
          <w:p w:rsidR="00393D6D" w:rsidRPr="00393D6D" w:rsidRDefault="00393D6D" w:rsidP="00535F02">
            <w:pPr>
              <w:spacing w:after="0"/>
              <w:rPr>
                <w:rFonts w:ascii="Times New Roman" w:eastAsia="Calibri" w:hAnsi="Times New Roman" w:cs="Times New Roman"/>
                <w:lang w:val="en-US"/>
              </w:rPr>
            </w:pPr>
            <w:r>
              <w:rPr>
                <w:rFonts w:ascii="Times New Roman" w:eastAsia="Calibri" w:hAnsi="Times New Roman" w:cs="Times New Roman"/>
                <w:lang w:val="sr-Cyrl-RS"/>
              </w:rPr>
              <w:t>3. група</w:t>
            </w:r>
            <w:r>
              <w:rPr>
                <w:rFonts w:ascii="Times New Roman" w:eastAsia="Calibri" w:hAnsi="Times New Roman" w:cs="Times New Roman"/>
                <w:lang w:val="en-US"/>
              </w:rPr>
              <w:t xml:space="preserve"> – V2 (9)</w:t>
            </w:r>
          </w:p>
          <w:p w:rsidR="00393D6D" w:rsidRPr="00393D6D" w:rsidRDefault="00393D6D" w:rsidP="00535F02">
            <w:pPr>
              <w:spacing w:after="0"/>
              <w:rPr>
                <w:rFonts w:ascii="Times New Roman" w:eastAsia="Calibri" w:hAnsi="Times New Roman" w:cs="Times New Roman"/>
                <w:lang w:val="en-US"/>
              </w:rPr>
            </w:pPr>
            <w:r>
              <w:rPr>
                <w:rFonts w:ascii="Times New Roman" w:eastAsia="Calibri" w:hAnsi="Times New Roman" w:cs="Times New Roman"/>
                <w:lang w:val="sr-Cyrl-RS"/>
              </w:rPr>
              <w:t>4. група</w:t>
            </w:r>
            <w:r w:rsidR="00874231">
              <w:rPr>
                <w:rFonts w:ascii="Times New Roman" w:eastAsia="Calibri" w:hAnsi="Times New Roman" w:cs="Times New Roman"/>
                <w:lang w:val="en-US"/>
              </w:rPr>
              <w:t xml:space="preserve"> – VI2 (</w:t>
            </w:r>
            <w:r w:rsidR="00874231">
              <w:rPr>
                <w:rFonts w:ascii="Times New Roman" w:eastAsia="Calibri" w:hAnsi="Times New Roman" w:cs="Times New Roman"/>
                <w:lang w:val="sr-Cyrl-RS"/>
              </w:rPr>
              <w:t>10</w:t>
            </w:r>
            <w:r>
              <w:rPr>
                <w:rFonts w:ascii="Times New Roman" w:eastAsia="Calibri" w:hAnsi="Times New Roman" w:cs="Times New Roman"/>
                <w:lang w:val="en-US"/>
              </w:rPr>
              <w:t>)+ VIII2 (7)</w:t>
            </w:r>
          </w:p>
        </w:tc>
        <w:tc>
          <w:tcPr>
            <w:tcW w:w="1851" w:type="dxa"/>
            <w:tcBorders>
              <w:top w:val="single" w:sz="4" w:space="0" w:color="auto"/>
              <w:left w:val="single" w:sz="4" w:space="0" w:color="auto"/>
              <w:bottom w:val="single" w:sz="4" w:space="0" w:color="auto"/>
              <w:right w:val="single" w:sz="4" w:space="0" w:color="auto"/>
            </w:tcBorders>
          </w:tcPr>
          <w:p w:rsidR="008B66E7" w:rsidRPr="00393D6D" w:rsidRDefault="00393D6D" w:rsidP="00535F02">
            <w:pPr>
              <w:spacing w:after="0"/>
              <w:rPr>
                <w:rFonts w:ascii="Times New Roman" w:eastAsia="Calibri" w:hAnsi="Times New Roman" w:cs="Times New Roman"/>
                <w:lang w:val="en-US"/>
              </w:rPr>
            </w:pPr>
            <w:r>
              <w:rPr>
                <w:rFonts w:ascii="Times New Roman" w:eastAsia="Calibri" w:hAnsi="Times New Roman" w:cs="Times New Roman"/>
                <w:lang w:val="sr-Cyrl-RS"/>
              </w:rPr>
              <w:t>1, група</w:t>
            </w:r>
            <w:r w:rsidR="004331E6">
              <w:rPr>
                <w:rFonts w:ascii="Times New Roman" w:eastAsia="Calibri" w:hAnsi="Times New Roman" w:cs="Times New Roman"/>
                <w:lang w:val="en-US"/>
              </w:rPr>
              <w:t xml:space="preserve"> – II3</w:t>
            </w:r>
            <w:r>
              <w:rPr>
                <w:rFonts w:ascii="Times New Roman" w:eastAsia="Calibri" w:hAnsi="Times New Roman" w:cs="Times New Roman"/>
                <w:lang w:val="en-US"/>
              </w:rPr>
              <w:t xml:space="preserve"> (14)</w:t>
            </w:r>
          </w:p>
          <w:p w:rsidR="00393D6D" w:rsidRPr="00393D6D" w:rsidRDefault="00393D6D" w:rsidP="00535F02">
            <w:pPr>
              <w:spacing w:after="0"/>
              <w:rPr>
                <w:rFonts w:ascii="Times New Roman" w:eastAsia="Calibri" w:hAnsi="Times New Roman" w:cs="Times New Roman"/>
                <w:lang w:val="en-US"/>
              </w:rPr>
            </w:pPr>
            <w:r>
              <w:rPr>
                <w:rFonts w:ascii="Times New Roman" w:eastAsia="Calibri" w:hAnsi="Times New Roman" w:cs="Times New Roman"/>
                <w:lang w:val="sr-Cyrl-RS"/>
              </w:rPr>
              <w:t>2. група</w:t>
            </w:r>
            <w:r>
              <w:rPr>
                <w:rFonts w:ascii="Times New Roman" w:eastAsia="Calibri" w:hAnsi="Times New Roman" w:cs="Times New Roman"/>
                <w:lang w:val="en-US"/>
              </w:rPr>
              <w:t xml:space="preserve"> –</w:t>
            </w:r>
            <w:r w:rsidR="004331E6">
              <w:rPr>
                <w:rFonts w:ascii="Times New Roman" w:eastAsia="Calibri" w:hAnsi="Times New Roman" w:cs="Times New Roman"/>
                <w:lang w:val="en-US"/>
              </w:rPr>
              <w:t>I3 (8)+</w:t>
            </w:r>
            <w:r>
              <w:rPr>
                <w:rFonts w:ascii="Times New Roman" w:eastAsia="Calibri" w:hAnsi="Times New Roman" w:cs="Times New Roman"/>
                <w:lang w:val="en-US"/>
              </w:rPr>
              <w:t xml:space="preserve"> III3 (8)</w:t>
            </w:r>
          </w:p>
        </w:tc>
        <w:tc>
          <w:tcPr>
            <w:tcW w:w="966" w:type="dxa"/>
            <w:tcBorders>
              <w:top w:val="single" w:sz="4" w:space="0" w:color="auto"/>
              <w:left w:val="single" w:sz="4" w:space="0" w:color="auto"/>
              <w:bottom w:val="single" w:sz="4" w:space="0" w:color="auto"/>
              <w:right w:val="single" w:sz="4" w:space="0" w:color="auto"/>
            </w:tcBorders>
          </w:tcPr>
          <w:p w:rsidR="008B66E7" w:rsidRPr="0097439A" w:rsidRDefault="0097439A" w:rsidP="00535F02">
            <w:pPr>
              <w:spacing w:after="0"/>
              <w:rPr>
                <w:rFonts w:ascii="Times New Roman" w:eastAsia="Calibri" w:hAnsi="Times New Roman" w:cs="Times New Roman"/>
                <w:b/>
                <w:lang w:val="en-US"/>
              </w:rPr>
            </w:pPr>
            <w:r>
              <w:rPr>
                <w:rFonts w:ascii="Times New Roman" w:eastAsia="Calibri" w:hAnsi="Times New Roman" w:cs="Times New Roman"/>
                <w:b/>
                <w:lang w:val="en-US"/>
              </w:rPr>
              <w:t>9</w:t>
            </w:r>
          </w:p>
        </w:tc>
      </w:tr>
      <w:tr w:rsidR="000E6D06" w:rsidRPr="008B66E7" w:rsidTr="009A07B9">
        <w:trPr>
          <w:trHeight w:val="590"/>
        </w:trPr>
        <w:tc>
          <w:tcPr>
            <w:tcW w:w="1474" w:type="dxa"/>
            <w:tcBorders>
              <w:top w:val="single" w:sz="4" w:space="0" w:color="auto"/>
              <w:left w:val="single" w:sz="4" w:space="0" w:color="auto"/>
              <w:bottom w:val="single" w:sz="4" w:space="0" w:color="auto"/>
              <w:right w:val="single" w:sz="4" w:space="0" w:color="auto"/>
            </w:tcBorders>
            <w:shd w:val="clear" w:color="auto" w:fill="F2DBDB"/>
            <w:hideMark/>
          </w:tcPr>
          <w:p w:rsidR="008B66E7" w:rsidRPr="008B66E7" w:rsidRDefault="008B66E7" w:rsidP="00535F02">
            <w:pPr>
              <w:spacing w:after="0"/>
              <w:rPr>
                <w:rFonts w:ascii="Times New Roman" w:eastAsia="Calibri" w:hAnsi="Times New Roman" w:cs="Times New Roman"/>
                <w:lang w:val="sr-Cyrl-CS"/>
              </w:rPr>
            </w:pPr>
            <w:r w:rsidRPr="008B66E7">
              <w:rPr>
                <w:rFonts w:ascii="Times New Roman" w:eastAsia="Calibri" w:hAnsi="Times New Roman" w:cs="Times New Roman"/>
                <w:lang w:val="sr-Cyrl-CS"/>
              </w:rPr>
              <w:t>Хор и оркестар</w:t>
            </w:r>
          </w:p>
        </w:tc>
        <w:tc>
          <w:tcPr>
            <w:tcW w:w="3363" w:type="dxa"/>
            <w:tcBorders>
              <w:top w:val="single" w:sz="4" w:space="0" w:color="auto"/>
              <w:left w:val="single" w:sz="4" w:space="0" w:color="auto"/>
              <w:bottom w:val="single" w:sz="4" w:space="0" w:color="auto"/>
              <w:right w:val="single" w:sz="4" w:space="0" w:color="auto"/>
            </w:tcBorders>
          </w:tcPr>
          <w:p w:rsidR="002354FF" w:rsidRPr="009A07B9" w:rsidRDefault="009A07B9" w:rsidP="00535F02">
            <w:pPr>
              <w:spacing w:after="0"/>
              <w:rPr>
                <w:rFonts w:ascii="Times New Roman" w:eastAsia="Calibri" w:hAnsi="Times New Roman" w:cs="Times New Roman"/>
                <w:b/>
                <w:lang w:val="sr-Cyrl-RS"/>
              </w:rPr>
            </w:pPr>
            <w:r>
              <w:rPr>
                <w:rFonts w:ascii="Times New Roman" w:eastAsia="Calibri" w:hAnsi="Times New Roman" w:cs="Times New Roman"/>
                <w:b/>
                <w:lang w:val="sr-Cyrl-RS"/>
              </w:rPr>
              <w:t>нема</w:t>
            </w:r>
          </w:p>
        </w:tc>
        <w:tc>
          <w:tcPr>
            <w:tcW w:w="3623" w:type="dxa"/>
            <w:tcBorders>
              <w:top w:val="single" w:sz="4" w:space="0" w:color="auto"/>
              <w:left w:val="single" w:sz="4" w:space="0" w:color="auto"/>
              <w:bottom w:val="single" w:sz="4" w:space="0" w:color="auto"/>
              <w:right w:val="single" w:sz="4" w:space="0" w:color="auto"/>
            </w:tcBorders>
          </w:tcPr>
          <w:p w:rsidR="00BA3DDC" w:rsidRDefault="009A07B9" w:rsidP="00535F02">
            <w:pPr>
              <w:spacing w:after="0"/>
              <w:rPr>
                <w:rFonts w:ascii="Times New Roman" w:eastAsia="Calibri" w:hAnsi="Times New Roman" w:cs="Times New Roman"/>
                <w:lang w:val="en-US"/>
              </w:rPr>
            </w:pPr>
            <w:r>
              <w:rPr>
                <w:rFonts w:ascii="Times New Roman" w:eastAsia="Calibri" w:hAnsi="Times New Roman" w:cs="Times New Roman"/>
                <w:lang w:val="en-US"/>
              </w:rPr>
              <w:t xml:space="preserve">VI2 </w:t>
            </w:r>
          </w:p>
          <w:p w:rsidR="009A07B9" w:rsidRPr="009A07B9" w:rsidRDefault="009A07B9" w:rsidP="00535F02">
            <w:pPr>
              <w:spacing w:after="0"/>
              <w:rPr>
                <w:rFonts w:ascii="Times New Roman" w:eastAsia="Calibri" w:hAnsi="Times New Roman" w:cs="Times New Roman"/>
                <w:lang w:val="en-US"/>
              </w:rPr>
            </w:pPr>
            <w:r w:rsidRPr="004921DA">
              <w:rPr>
                <w:rFonts w:ascii="Times New Roman" w:eastAsia="Calibri" w:hAnsi="Times New Roman" w:cs="Times New Roman"/>
                <w:lang w:val="en-US"/>
              </w:rPr>
              <w:t>VIII2</w:t>
            </w:r>
          </w:p>
        </w:tc>
        <w:tc>
          <w:tcPr>
            <w:tcW w:w="1851" w:type="dxa"/>
            <w:tcBorders>
              <w:top w:val="single" w:sz="4" w:space="0" w:color="auto"/>
              <w:left w:val="single" w:sz="4" w:space="0" w:color="auto"/>
              <w:bottom w:val="single" w:sz="4" w:space="0" w:color="auto"/>
              <w:right w:val="single" w:sz="4" w:space="0" w:color="auto"/>
            </w:tcBorders>
          </w:tcPr>
          <w:p w:rsidR="00BA3DDC" w:rsidRPr="0036356E" w:rsidRDefault="009A07B9" w:rsidP="00535F02">
            <w:pPr>
              <w:spacing w:after="0"/>
              <w:rPr>
                <w:rFonts w:ascii="Times New Roman" w:eastAsia="Calibri" w:hAnsi="Times New Roman" w:cs="Times New Roman"/>
                <w:lang w:val="en-US"/>
              </w:rPr>
            </w:pPr>
            <w:r>
              <w:rPr>
                <w:rFonts w:ascii="Times New Roman" w:eastAsia="Calibri" w:hAnsi="Times New Roman" w:cs="Times New Roman"/>
                <w:lang w:val="en-US"/>
              </w:rPr>
              <w:t>V3</w:t>
            </w:r>
          </w:p>
        </w:tc>
        <w:tc>
          <w:tcPr>
            <w:tcW w:w="966" w:type="dxa"/>
            <w:tcBorders>
              <w:top w:val="single" w:sz="4" w:space="0" w:color="auto"/>
              <w:left w:val="single" w:sz="4" w:space="0" w:color="auto"/>
              <w:bottom w:val="single" w:sz="4" w:space="0" w:color="auto"/>
              <w:right w:val="single" w:sz="4" w:space="0" w:color="auto"/>
            </w:tcBorders>
          </w:tcPr>
          <w:p w:rsidR="008B66E7" w:rsidRPr="00E75E58" w:rsidRDefault="009A07B9" w:rsidP="00535F02">
            <w:pPr>
              <w:spacing w:after="0"/>
              <w:rPr>
                <w:rFonts w:ascii="Times New Roman" w:eastAsia="Calibri" w:hAnsi="Times New Roman" w:cs="Times New Roman"/>
                <w:b/>
                <w:lang w:val="sr-Latn-CS"/>
              </w:rPr>
            </w:pPr>
            <w:r>
              <w:rPr>
                <w:rFonts w:ascii="Times New Roman" w:eastAsia="Calibri" w:hAnsi="Times New Roman" w:cs="Times New Roman"/>
                <w:b/>
                <w:lang w:val="sr-Latn-CS"/>
              </w:rPr>
              <w:t>3</w:t>
            </w:r>
          </w:p>
        </w:tc>
      </w:tr>
      <w:tr w:rsidR="000E6D06" w:rsidRPr="008B66E7" w:rsidTr="009A07B9">
        <w:tc>
          <w:tcPr>
            <w:tcW w:w="1474" w:type="dxa"/>
            <w:tcBorders>
              <w:top w:val="single" w:sz="4" w:space="0" w:color="auto"/>
              <w:left w:val="single" w:sz="4" w:space="0" w:color="auto"/>
              <w:bottom w:val="single" w:sz="4" w:space="0" w:color="auto"/>
              <w:right w:val="single" w:sz="4" w:space="0" w:color="auto"/>
            </w:tcBorders>
            <w:shd w:val="clear" w:color="auto" w:fill="F2DBDB"/>
            <w:hideMark/>
          </w:tcPr>
          <w:p w:rsidR="008B66E7" w:rsidRPr="00BA3DDC" w:rsidRDefault="00BA3DDC" w:rsidP="00535F02">
            <w:pPr>
              <w:spacing w:after="0"/>
              <w:rPr>
                <w:rFonts w:ascii="Times New Roman" w:eastAsia="Calibri" w:hAnsi="Times New Roman" w:cs="Times New Roman"/>
                <w:lang w:val="sr-Cyrl-RS"/>
              </w:rPr>
            </w:pPr>
            <w:r>
              <w:rPr>
                <w:rFonts w:ascii="Times New Roman" w:eastAsia="Calibri" w:hAnsi="Times New Roman" w:cs="Times New Roman"/>
                <w:lang w:val="sr-Cyrl-CS"/>
              </w:rPr>
              <w:t>Сликање</w:t>
            </w:r>
            <w:r>
              <w:rPr>
                <w:rFonts w:ascii="Times New Roman" w:eastAsia="Calibri" w:hAnsi="Times New Roman" w:cs="Times New Roman"/>
              </w:rPr>
              <w:t>,</w:t>
            </w:r>
            <w:r w:rsidR="008B66E7" w:rsidRPr="008B66E7">
              <w:rPr>
                <w:rFonts w:ascii="Times New Roman" w:eastAsia="Calibri" w:hAnsi="Times New Roman" w:cs="Times New Roman"/>
                <w:lang w:val="sr-Cyrl-CS"/>
              </w:rPr>
              <w:t>цртање</w:t>
            </w:r>
            <w:r>
              <w:rPr>
                <w:rFonts w:ascii="Times New Roman" w:eastAsia="Calibri" w:hAnsi="Times New Roman" w:cs="Times New Roman"/>
              </w:rPr>
              <w:t xml:space="preserve"> </w:t>
            </w:r>
            <w:r>
              <w:rPr>
                <w:rFonts w:ascii="Times New Roman" w:eastAsia="Calibri" w:hAnsi="Times New Roman" w:cs="Times New Roman"/>
                <w:lang w:val="sr-Cyrl-RS"/>
              </w:rPr>
              <w:t>и вајање</w:t>
            </w:r>
          </w:p>
        </w:tc>
        <w:tc>
          <w:tcPr>
            <w:tcW w:w="3363" w:type="dxa"/>
            <w:tcBorders>
              <w:top w:val="single" w:sz="4" w:space="0" w:color="auto"/>
              <w:left w:val="single" w:sz="4" w:space="0" w:color="auto"/>
              <w:bottom w:val="single" w:sz="4" w:space="0" w:color="auto"/>
              <w:right w:val="single" w:sz="4" w:space="0" w:color="auto"/>
            </w:tcBorders>
          </w:tcPr>
          <w:p w:rsidR="00BA3DDC" w:rsidRDefault="009A07B9" w:rsidP="00535F02">
            <w:pPr>
              <w:spacing w:after="0"/>
              <w:rPr>
                <w:rFonts w:ascii="Times New Roman" w:eastAsia="Calibri" w:hAnsi="Times New Roman" w:cs="Times New Roman"/>
                <w:lang w:val="en-US"/>
              </w:rPr>
            </w:pPr>
            <w:r>
              <w:rPr>
                <w:rFonts w:ascii="Times New Roman" w:eastAsia="Calibri" w:hAnsi="Times New Roman" w:cs="Times New Roman"/>
                <w:lang w:val="en-US"/>
              </w:rPr>
              <w:t>V1</w:t>
            </w:r>
          </w:p>
          <w:p w:rsidR="009A07B9" w:rsidRPr="009A07B9" w:rsidRDefault="009A07B9" w:rsidP="00535F02">
            <w:pPr>
              <w:spacing w:after="0"/>
              <w:rPr>
                <w:rFonts w:ascii="Times New Roman" w:eastAsia="Calibri" w:hAnsi="Times New Roman" w:cs="Times New Roman"/>
                <w:lang w:val="en-US"/>
              </w:rPr>
            </w:pPr>
            <w:r>
              <w:rPr>
                <w:rFonts w:ascii="Times New Roman" w:eastAsia="Calibri" w:hAnsi="Times New Roman" w:cs="Times New Roman"/>
                <w:lang w:val="en-US"/>
              </w:rPr>
              <w:t>VI1</w:t>
            </w:r>
          </w:p>
        </w:tc>
        <w:tc>
          <w:tcPr>
            <w:tcW w:w="3623" w:type="dxa"/>
            <w:tcBorders>
              <w:top w:val="single" w:sz="4" w:space="0" w:color="auto"/>
              <w:left w:val="single" w:sz="4" w:space="0" w:color="auto"/>
              <w:bottom w:val="single" w:sz="4" w:space="0" w:color="auto"/>
              <w:right w:val="single" w:sz="4" w:space="0" w:color="auto"/>
            </w:tcBorders>
          </w:tcPr>
          <w:p w:rsidR="00BA3DDC" w:rsidRPr="00470C04" w:rsidRDefault="00470C04" w:rsidP="00535F02">
            <w:pPr>
              <w:spacing w:after="0"/>
              <w:rPr>
                <w:rFonts w:ascii="Times New Roman" w:eastAsia="Calibri" w:hAnsi="Times New Roman" w:cs="Times New Roman"/>
                <w:lang w:val="sr-Cyrl-RS"/>
              </w:rPr>
            </w:pPr>
            <w:r>
              <w:rPr>
                <w:rFonts w:ascii="Times New Roman" w:eastAsia="Calibri" w:hAnsi="Times New Roman" w:cs="Times New Roman"/>
                <w:lang w:val="sr-Cyrl-RS"/>
              </w:rPr>
              <w:t>нема</w:t>
            </w:r>
          </w:p>
        </w:tc>
        <w:tc>
          <w:tcPr>
            <w:tcW w:w="1851" w:type="dxa"/>
            <w:tcBorders>
              <w:top w:val="single" w:sz="4" w:space="0" w:color="auto"/>
              <w:left w:val="single" w:sz="4" w:space="0" w:color="auto"/>
              <w:bottom w:val="single" w:sz="4" w:space="0" w:color="auto"/>
              <w:right w:val="single" w:sz="4" w:space="0" w:color="auto"/>
            </w:tcBorders>
          </w:tcPr>
          <w:p w:rsidR="00710830" w:rsidRPr="009A07B9" w:rsidRDefault="009A07B9" w:rsidP="00535F02">
            <w:pPr>
              <w:spacing w:after="0"/>
              <w:rPr>
                <w:rFonts w:ascii="Times New Roman" w:eastAsia="Calibri" w:hAnsi="Times New Roman" w:cs="Times New Roman"/>
                <w:lang w:val="en-US"/>
              </w:rPr>
            </w:pPr>
            <w:r w:rsidRPr="009A07B9">
              <w:rPr>
                <w:rFonts w:ascii="Times New Roman" w:eastAsia="Calibri" w:hAnsi="Times New Roman" w:cs="Times New Roman"/>
                <w:lang w:val="en-US"/>
              </w:rPr>
              <w:t>VII3</w:t>
            </w:r>
          </w:p>
        </w:tc>
        <w:tc>
          <w:tcPr>
            <w:tcW w:w="966" w:type="dxa"/>
            <w:tcBorders>
              <w:top w:val="single" w:sz="4" w:space="0" w:color="auto"/>
              <w:left w:val="single" w:sz="4" w:space="0" w:color="auto"/>
              <w:bottom w:val="single" w:sz="4" w:space="0" w:color="auto"/>
              <w:right w:val="single" w:sz="4" w:space="0" w:color="auto"/>
            </w:tcBorders>
          </w:tcPr>
          <w:p w:rsidR="008B66E7" w:rsidRPr="00E75E58" w:rsidRDefault="009A07B9" w:rsidP="00535F02">
            <w:pPr>
              <w:spacing w:after="0"/>
              <w:rPr>
                <w:rFonts w:ascii="Times New Roman" w:eastAsia="Calibri" w:hAnsi="Times New Roman" w:cs="Times New Roman"/>
                <w:b/>
              </w:rPr>
            </w:pPr>
            <w:r>
              <w:rPr>
                <w:rFonts w:ascii="Times New Roman" w:eastAsia="Calibri" w:hAnsi="Times New Roman" w:cs="Times New Roman"/>
                <w:b/>
              </w:rPr>
              <w:t>3</w:t>
            </w:r>
          </w:p>
        </w:tc>
      </w:tr>
      <w:tr w:rsidR="000E6D06" w:rsidRPr="008B66E7" w:rsidTr="000E6D06">
        <w:tc>
          <w:tcPr>
            <w:tcW w:w="1474" w:type="dxa"/>
            <w:tcBorders>
              <w:top w:val="single" w:sz="4" w:space="0" w:color="auto"/>
              <w:left w:val="single" w:sz="4" w:space="0" w:color="auto"/>
              <w:bottom w:val="single" w:sz="4" w:space="0" w:color="auto"/>
              <w:right w:val="single" w:sz="4" w:space="0" w:color="auto"/>
            </w:tcBorders>
            <w:shd w:val="clear" w:color="auto" w:fill="F2DBDB"/>
          </w:tcPr>
          <w:p w:rsidR="00301B2A" w:rsidRPr="00710830" w:rsidRDefault="00301B2A" w:rsidP="00535F02">
            <w:pPr>
              <w:spacing w:after="0"/>
              <w:rPr>
                <w:rFonts w:ascii="Times New Roman" w:eastAsia="Calibri" w:hAnsi="Times New Roman" w:cs="Times New Roman"/>
                <w:lang w:val="sr-Cyrl-CS"/>
              </w:rPr>
            </w:pPr>
            <w:r w:rsidRPr="00710830">
              <w:rPr>
                <w:rFonts w:ascii="Times New Roman" w:eastAsia="Calibri" w:hAnsi="Times New Roman" w:cs="Times New Roman"/>
                <w:lang w:val="sr-Cyrl-CS"/>
              </w:rPr>
              <w:t>Шах</w:t>
            </w:r>
          </w:p>
        </w:tc>
        <w:tc>
          <w:tcPr>
            <w:tcW w:w="3363" w:type="dxa"/>
            <w:tcBorders>
              <w:top w:val="single" w:sz="4" w:space="0" w:color="auto"/>
              <w:left w:val="single" w:sz="4" w:space="0" w:color="auto"/>
              <w:bottom w:val="single" w:sz="4" w:space="0" w:color="auto"/>
              <w:right w:val="single" w:sz="4" w:space="0" w:color="auto"/>
            </w:tcBorders>
          </w:tcPr>
          <w:p w:rsidR="00710830" w:rsidRPr="00470C04" w:rsidRDefault="00470C04" w:rsidP="00535F02">
            <w:pPr>
              <w:spacing w:after="0"/>
              <w:rPr>
                <w:rFonts w:ascii="Times New Roman" w:eastAsia="Calibri" w:hAnsi="Times New Roman" w:cs="Times New Roman"/>
                <w:lang w:val="en-US"/>
              </w:rPr>
            </w:pPr>
            <w:r w:rsidRPr="00470C04">
              <w:rPr>
                <w:rFonts w:ascii="Times New Roman" w:eastAsia="Calibri" w:hAnsi="Times New Roman" w:cs="Times New Roman"/>
                <w:lang w:val="en-US"/>
              </w:rPr>
              <w:t>VII1</w:t>
            </w:r>
          </w:p>
          <w:p w:rsidR="00470C04" w:rsidRPr="00470C04" w:rsidRDefault="00470C04" w:rsidP="00535F02">
            <w:pPr>
              <w:spacing w:after="0"/>
              <w:rPr>
                <w:rFonts w:ascii="Times New Roman" w:eastAsia="Calibri" w:hAnsi="Times New Roman" w:cs="Times New Roman"/>
                <w:lang w:val="en-US"/>
              </w:rPr>
            </w:pPr>
            <w:r w:rsidRPr="00470C04">
              <w:rPr>
                <w:rFonts w:ascii="Times New Roman" w:eastAsia="Calibri" w:hAnsi="Times New Roman" w:cs="Times New Roman"/>
                <w:lang w:val="en-US"/>
              </w:rPr>
              <w:t>VIII1</w:t>
            </w:r>
          </w:p>
        </w:tc>
        <w:tc>
          <w:tcPr>
            <w:tcW w:w="3623" w:type="dxa"/>
            <w:tcBorders>
              <w:top w:val="single" w:sz="4" w:space="0" w:color="auto"/>
              <w:left w:val="single" w:sz="4" w:space="0" w:color="auto"/>
              <w:bottom w:val="single" w:sz="4" w:space="0" w:color="auto"/>
              <w:right w:val="single" w:sz="4" w:space="0" w:color="auto"/>
            </w:tcBorders>
          </w:tcPr>
          <w:p w:rsidR="00301B2A" w:rsidRPr="00470C04" w:rsidRDefault="00470C04" w:rsidP="00535F02">
            <w:pPr>
              <w:spacing w:after="0"/>
              <w:rPr>
                <w:rFonts w:ascii="Times New Roman" w:eastAsia="Calibri" w:hAnsi="Times New Roman" w:cs="Times New Roman"/>
                <w:lang w:val="en-US"/>
              </w:rPr>
            </w:pPr>
            <w:r w:rsidRPr="00470C04">
              <w:rPr>
                <w:rFonts w:ascii="Times New Roman" w:eastAsia="Calibri" w:hAnsi="Times New Roman" w:cs="Times New Roman"/>
                <w:lang w:val="en-US"/>
              </w:rPr>
              <w:t>V2</w:t>
            </w:r>
          </w:p>
          <w:p w:rsidR="00470C04" w:rsidRPr="00470C04" w:rsidRDefault="004921DA" w:rsidP="00535F02">
            <w:pPr>
              <w:spacing w:after="0"/>
              <w:rPr>
                <w:rFonts w:ascii="Times New Roman" w:eastAsia="Calibri" w:hAnsi="Times New Roman" w:cs="Times New Roman"/>
                <w:lang w:val="en-US"/>
              </w:rPr>
            </w:pPr>
            <w:r w:rsidRPr="004921DA">
              <w:rPr>
                <w:rFonts w:ascii="Times New Roman" w:eastAsia="Calibri" w:hAnsi="Times New Roman" w:cs="Times New Roman"/>
                <w:lang w:val="en-US"/>
              </w:rPr>
              <w:t>VII</w:t>
            </w:r>
            <w:r w:rsidR="00470C04" w:rsidRPr="004921DA">
              <w:rPr>
                <w:rFonts w:ascii="Times New Roman" w:eastAsia="Calibri" w:hAnsi="Times New Roman" w:cs="Times New Roman"/>
                <w:lang w:val="en-US"/>
              </w:rPr>
              <w:t>2</w:t>
            </w:r>
          </w:p>
        </w:tc>
        <w:tc>
          <w:tcPr>
            <w:tcW w:w="1851" w:type="dxa"/>
            <w:tcBorders>
              <w:top w:val="single" w:sz="4" w:space="0" w:color="auto"/>
              <w:left w:val="single" w:sz="4" w:space="0" w:color="auto"/>
              <w:bottom w:val="single" w:sz="4" w:space="0" w:color="auto"/>
              <w:right w:val="single" w:sz="4" w:space="0" w:color="auto"/>
            </w:tcBorders>
          </w:tcPr>
          <w:p w:rsidR="00301B2A" w:rsidRPr="00470C04" w:rsidRDefault="00470C04" w:rsidP="00535F02">
            <w:pPr>
              <w:spacing w:after="0"/>
              <w:rPr>
                <w:rFonts w:ascii="Times New Roman" w:eastAsia="Calibri" w:hAnsi="Times New Roman" w:cs="Times New Roman"/>
                <w:lang w:val="en-US"/>
              </w:rPr>
            </w:pPr>
            <w:r w:rsidRPr="00470C04">
              <w:rPr>
                <w:rFonts w:ascii="Times New Roman" w:eastAsia="Calibri" w:hAnsi="Times New Roman" w:cs="Times New Roman"/>
                <w:lang w:val="en-US"/>
              </w:rPr>
              <w:t>VI3</w:t>
            </w:r>
          </w:p>
          <w:p w:rsidR="00470C04" w:rsidRPr="00470C04" w:rsidRDefault="00470C04" w:rsidP="00535F02">
            <w:pPr>
              <w:spacing w:after="0"/>
              <w:rPr>
                <w:rFonts w:ascii="Times New Roman" w:eastAsia="Calibri" w:hAnsi="Times New Roman" w:cs="Times New Roman"/>
                <w:lang w:val="en-US"/>
              </w:rPr>
            </w:pPr>
            <w:r w:rsidRPr="00470C04">
              <w:rPr>
                <w:rFonts w:ascii="Times New Roman" w:eastAsia="Calibri" w:hAnsi="Times New Roman" w:cs="Times New Roman"/>
                <w:lang w:val="en-US"/>
              </w:rPr>
              <w:t>VIII3</w:t>
            </w:r>
          </w:p>
        </w:tc>
        <w:tc>
          <w:tcPr>
            <w:tcW w:w="966" w:type="dxa"/>
            <w:tcBorders>
              <w:top w:val="single" w:sz="4" w:space="0" w:color="auto"/>
              <w:left w:val="single" w:sz="4" w:space="0" w:color="auto"/>
              <w:bottom w:val="single" w:sz="4" w:space="0" w:color="auto"/>
              <w:right w:val="single" w:sz="4" w:space="0" w:color="auto"/>
            </w:tcBorders>
          </w:tcPr>
          <w:p w:rsidR="00301B2A" w:rsidRPr="00116BB5" w:rsidRDefault="00470C04" w:rsidP="00535F02">
            <w:pPr>
              <w:spacing w:after="0"/>
              <w:rPr>
                <w:rFonts w:ascii="Times New Roman" w:eastAsia="Calibri" w:hAnsi="Times New Roman" w:cs="Times New Roman"/>
                <w:b/>
                <w:lang w:val="en-US"/>
              </w:rPr>
            </w:pPr>
            <w:r>
              <w:rPr>
                <w:rFonts w:ascii="Times New Roman" w:eastAsia="Calibri" w:hAnsi="Times New Roman" w:cs="Times New Roman"/>
                <w:b/>
                <w:lang w:val="en-US"/>
              </w:rPr>
              <w:t>6</w:t>
            </w:r>
          </w:p>
        </w:tc>
      </w:tr>
    </w:tbl>
    <w:p w:rsidR="008B66E7" w:rsidRPr="00C8474A" w:rsidRDefault="008B66E7" w:rsidP="00A24BCA">
      <w:pPr>
        <w:keepNext/>
        <w:numPr>
          <w:ilvl w:val="2"/>
          <w:numId w:val="42"/>
        </w:numPr>
        <w:spacing w:before="240" w:after="60" w:line="240" w:lineRule="auto"/>
        <w:outlineLvl w:val="2"/>
        <w:rPr>
          <w:rFonts w:ascii="Times New Roman" w:eastAsia="Times New Roman" w:hAnsi="Times New Roman" w:cs="Times New Roman"/>
          <w:b/>
          <w:bCs/>
          <w:color w:val="7030A0"/>
          <w:sz w:val="24"/>
          <w:szCs w:val="24"/>
          <w:lang w:val="ru-RU"/>
        </w:rPr>
      </w:pPr>
      <w:bookmarkStart w:id="2" w:name="_Toc462139856"/>
      <w:r w:rsidRPr="00C8474A">
        <w:rPr>
          <w:rFonts w:ascii="Times New Roman" w:eastAsia="Times New Roman" w:hAnsi="Times New Roman" w:cs="Times New Roman"/>
          <w:b/>
          <w:bCs/>
          <w:color w:val="7030A0"/>
          <w:sz w:val="24"/>
          <w:szCs w:val="24"/>
          <w:lang w:val="sr-Cyrl-CS"/>
        </w:rPr>
        <w:t>ГОДИШЊИ ФОНД ЧАСОВА ИЗБОРНЕ НАСТАВЕ ОД 1- 8 РАЗРЕДА</w:t>
      </w:r>
      <w:bookmarkEnd w:id="2"/>
      <w:r w:rsidR="00905B3C" w:rsidRPr="00C8474A">
        <w:rPr>
          <w:rFonts w:ascii="Times New Roman" w:eastAsia="Times New Roman" w:hAnsi="Times New Roman" w:cs="Times New Roman"/>
          <w:b/>
          <w:bCs/>
          <w:color w:val="7030A0"/>
          <w:sz w:val="24"/>
          <w:szCs w:val="24"/>
          <w:lang w:val="en-US"/>
        </w:rPr>
        <w:t xml:space="preserve"> </w:t>
      </w:r>
    </w:p>
    <w:p w:rsidR="008B66E7" w:rsidRPr="008B66E7" w:rsidRDefault="008B66E7" w:rsidP="008B66E7">
      <w:pPr>
        <w:rPr>
          <w:rFonts w:ascii="Calibri" w:eastAsia="Calibri" w:hAnsi="Calibri" w:cs="Times New Roman"/>
          <w:b/>
          <w:bCs/>
          <w:sz w:val="24"/>
          <w:szCs w:val="24"/>
          <w:lang w:val="sr-Cyrl-CS"/>
        </w:rPr>
      </w:pPr>
    </w:p>
    <w:p w:rsidR="008B66E7" w:rsidRPr="00E33CDD" w:rsidRDefault="008B66E7" w:rsidP="00E33CDD">
      <w:pPr>
        <w:rPr>
          <w:rFonts w:ascii="Times New Roman" w:eastAsia="Calibri" w:hAnsi="Times New Roman" w:cs="Times New Roman"/>
          <w:sz w:val="24"/>
          <w:szCs w:val="24"/>
        </w:rPr>
      </w:pPr>
      <w:r w:rsidRPr="008B66E7">
        <w:rPr>
          <w:rFonts w:ascii="Calibri" w:eastAsia="Calibri" w:hAnsi="Calibri" w:cs="Times New Roman"/>
          <w:sz w:val="24"/>
          <w:szCs w:val="24"/>
          <w:lang w:val="sr-Cyrl-CS"/>
        </w:rPr>
        <w:tab/>
      </w:r>
      <w:r w:rsidRPr="008B66E7">
        <w:rPr>
          <w:rFonts w:ascii="Times New Roman" w:eastAsia="Calibri" w:hAnsi="Times New Roman" w:cs="Times New Roman"/>
          <w:sz w:val="24"/>
          <w:szCs w:val="24"/>
          <w:lang w:val="sr-Cyrl-CS"/>
        </w:rPr>
        <w:t>У на</w:t>
      </w:r>
      <w:r w:rsidR="00E33CDD">
        <w:rPr>
          <w:rFonts w:ascii="Times New Roman" w:eastAsia="Calibri" w:hAnsi="Times New Roman" w:cs="Times New Roman"/>
          <w:sz w:val="24"/>
          <w:szCs w:val="24"/>
          <w:lang w:val="sr-Cyrl-CS"/>
        </w:rPr>
        <w:t xml:space="preserve">шој школи изборни предмети су: </w:t>
      </w:r>
    </w:p>
    <w:p w:rsidR="008B66E7" w:rsidRPr="008B66E7" w:rsidRDefault="008B66E7" w:rsidP="009E6B96">
      <w:pPr>
        <w:numPr>
          <w:ilvl w:val="0"/>
          <w:numId w:val="62"/>
        </w:numPr>
        <w:spacing w:after="0" w:line="240" w:lineRule="auto"/>
        <w:rPr>
          <w:rFonts w:ascii="Times New Roman" w:eastAsia="Calibri" w:hAnsi="Times New Roman" w:cs="Times New Roman"/>
          <w:sz w:val="24"/>
          <w:szCs w:val="24"/>
          <w:lang w:val="sr-Cyrl-CS"/>
        </w:rPr>
      </w:pPr>
      <w:r w:rsidRPr="008B66E7">
        <w:rPr>
          <w:rFonts w:ascii="Times New Roman" w:eastAsia="Calibri" w:hAnsi="Times New Roman" w:cs="Times New Roman"/>
          <w:sz w:val="24"/>
          <w:szCs w:val="24"/>
          <w:lang w:val="sr-Cyrl-CS"/>
        </w:rPr>
        <w:t>Грађанско васпитање од првог до осмог разреда са по 1 часом недељно.</w:t>
      </w:r>
      <w:r w:rsidR="009F68EC">
        <w:rPr>
          <w:rFonts w:ascii="Times New Roman" w:eastAsia="Calibri" w:hAnsi="Times New Roman" w:cs="Times New Roman"/>
          <w:sz w:val="24"/>
          <w:szCs w:val="24"/>
          <w:lang w:val="sr-Cyrl-CS"/>
        </w:rPr>
        <w:t>-обавезни изборни</w:t>
      </w:r>
    </w:p>
    <w:p w:rsidR="008B66E7" w:rsidRPr="00E33CDD" w:rsidRDefault="008B66E7" w:rsidP="009E6B96">
      <w:pPr>
        <w:numPr>
          <w:ilvl w:val="0"/>
          <w:numId w:val="62"/>
        </w:numPr>
        <w:spacing w:after="0" w:line="240" w:lineRule="auto"/>
        <w:rPr>
          <w:rFonts w:ascii="Times New Roman" w:eastAsia="Calibri" w:hAnsi="Times New Roman" w:cs="Times New Roman"/>
          <w:sz w:val="24"/>
          <w:szCs w:val="24"/>
          <w:lang w:val="sr-Cyrl-CS"/>
        </w:rPr>
      </w:pPr>
      <w:r w:rsidRPr="00E33CDD">
        <w:rPr>
          <w:rFonts w:ascii="Times New Roman" w:eastAsia="Calibri" w:hAnsi="Times New Roman" w:cs="Times New Roman"/>
          <w:sz w:val="24"/>
          <w:szCs w:val="24"/>
          <w:lang w:val="sr-Cyrl-CS"/>
        </w:rPr>
        <w:t>Веронаука од првог до осмо</w:t>
      </w:r>
      <w:r w:rsidR="000D38A1" w:rsidRPr="00E33CDD">
        <w:rPr>
          <w:rFonts w:ascii="Times New Roman" w:eastAsia="Calibri" w:hAnsi="Times New Roman" w:cs="Times New Roman"/>
          <w:sz w:val="24"/>
          <w:szCs w:val="24"/>
          <w:lang w:val="sr-Cyrl-CS"/>
        </w:rPr>
        <w:t>г разреда са по 1 часом недељно</w:t>
      </w:r>
      <w:r w:rsidRPr="00E33CDD">
        <w:rPr>
          <w:rFonts w:ascii="Times New Roman" w:eastAsia="Calibri" w:hAnsi="Times New Roman" w:cs="Times New Roman"/>
          <w:sz w:val="24"/>
          <w:szCs w:val="24"/>
          <w:lang w:val="sr-Cyrl-CS"/>
        </w:rPr>
        <w:t xml:space="preserve">. </w:t>
      </w:r>
      <w:r w:rsidR="00D606B3" w:rsidRPr="00E33CDD">
        <w:rPr>
          <w:rFonts w:ascii="Times New Roman" w:eastAsia="Calibri" w:hAnsi="Times New Roman" w:cs="Times New Roman"/>
          <w:sz w:val="24"/>
          <w:szCs w:val="24"/>
          <w:lang w:val="sr-Cyrl-CS"/>
        </w:rPr>
        <w:t>–о</w:t>
      </w:r>
      <w:r w:rsidR="009F68EC" w:rsidRPr="00E33CDD">
        <w:rPr>
          <w:rFonts w:ascii="Times New Roman" w:eastAsia="Calibri" w:hAnsi="Times New Roman" w:cs="Times New Roman"/>
          <w:sz w:val="24"/>
          <w:szCs w:val="24"/>
          <w:lang w:val="sr-Cyrl-CS"/>
        </w:rPr>
        <w:t>бавезни изборни</w:t>
      </w:r>
    </w:p>
    <w:p w:rsidR="000D38A1" w:rsidRPr="00E76E65" w:rsidRDefault="000D38A1" w:rsidP="009E6B96">
      <w:pPr>
        <w:numPr>
          <w:ilvl w:val="0"/>
          <w:numId w:val="62"/>
        </w:numPr>
        <w:spacing w:after="0" w:line="240" w:lineRule="auto"/>
        <w:rPr>
          <w:rFonts w:ascii="Times New Roman" w:eastAsia="Calibri" w:hAnsi="Times New Roman" w:cs="Times New Roman"/>
          <w:sz w:val="24"/>
          <w:szCs w:val="24"/>
          <w:lang w:val="sr-Cyrl-CS"/>
        </w:rPr>
      </w:pPr>
      <w:r w:rsidRPr="00E76E65">
        <w:rPr>
          <w:rFonts w:ascii="Times New Roman" w:eastAsia="Calibri" w:hAnsi="Times New Roman" w:cs="Times New Roman"/>
          <w:sz w:val="24"/>
          <w:szCs w:val="24"/>
          <w:lang w:val="sr-Cyrl-CS"/>
        </w:rPr>
        <w:t>Хор</w:t>
      </w:r>
      <w:r w:rsidR="00D606B3" w:rsidRPr="00E76E65">
        <w:rPr>
          <w:rFonts w:ascii="Times New Roman" w:eastAsia="Calibri" w:hAnsi="Times New Roman" w:cs="Times New Roman"/>
          <w:sz w:val="24"/>
          <w:szCs w:val="24"/>
        </w:rPr>
        <w:t xml:space="preserve"> </w:t>
      </w:r>
      <w:r w:rsidR="00D606B3" w:rsidRPr="00E76E65">
        <w:rPr>
          <w:rFonts w:ascii="Times New Roman" w:eastAsia="Calibri" w:hAnsi="Times New Roman" w:cs="Times New Roman"/>
          <w:sz w:val="24"/>
          <w:szCs w:val="24"/>
          <w:lang w:val="sr-Cyrl-RS"/>
        </w:rPr>
        <w:t xml:space="preserve">у </w:t>
      </w:r>
      <w:r w:rsidR="0097439A">
        <w:rPr>
          <w:rFonts w:ascii="Times New Roman" w:eastAsia="Calibri" w:hAnsi="Times New Roman" w:cs="Times New Roman"/>
          <w:sz w:val="24"/>
          <w:szCs w:val="24"/>
          <w:lang w:val="sr-Cyrl-RS"/>
        </w:rPr>
        <w:t>две групе</w:t>
      </w:r>
      <w:r w:rsidR="00E76E65" w:rsidRPr="00E76E65">
        <w:rPr>
          <w:rFonts w:ascii="Times New Roman" w:eastAsia="Calibri" w:hAnsi="Times New Roman" w:cs="Times New Roman"/>
          <w:sz w:val="24"/>
          <w:szCs w:val="24"/>
          <w:lang w:val="sr-Cyrl-RS"/>
        </w:rPr>
        <w:t xml:space="preserve"> у </w:t>
      </w:r>
      <w:r w:rsidR="0097439A">
        <w:rPr>
          <w:rFonts w:ascii="Times New Roman" w:eastAsia="Calibri" w:hAnsi="Times New Roman" w:cs="Times New Roman"/>
          <w:sz w:val="24"/>
          <w:szCs w:val="24"/>
          <w:lang w:val="sr-Cyrl-RS"/>
        </w:rPr>
        <w:t>Ашањи</w:t>
      </w:r>
      <w:r w:rsidR="00E76E65" w:rsidRPr="00E76E65">
        <w:rPr>
          <w:rFonts w:ascii="Times New Roman" w:eastAsia="Calibri" w:hAnsi="Times New Roman" w:cs="Times New Roman"/>
          <w:sz w:val="24"/>
          <w:szCs w:val="24"/>
          <w:lang w:val="sr-Cyrl-RS"/>
        </w:rPr>
        <w:t xml:space="preserve"> и једној у </w:t>
      </w:r>
      <w:r w:rsidR="0097439A">
        <w:rPr>
          <w:rFonts w:ascii="Times New Roman" w:eastAsia="Calibri" w:hAnsi="Times New Roman" w:cs="Times New Roman"/>
          <w:sz w:val="24"/>
          <w:szCs w:val="24"/>
          <w:lang w:val="sr-Cyrl-RS"/>
        </w:rPr>
        <w:t xml:space="preserve">Обрежу, </w:t>
      </w:r>
      <w:r w:rsidR="00D606B3" w:rsidRPr="00E76E65">
        <w:rPr>
          <w:rFonts w:ascii="Times New Roman" w:eastAsia="Calibri" w:hAnsi="Times New Roman" w:cs="Times New Roman"/>
          <w:sz w:val="24"/>
          <w:szCs w:val="24"/>
          <w:lang w:val="sr-Cyrl-RS"/>
        </w:rPr>
        <w:t>са по једним часом недељно.</w:t>
      </w:r>
      <w:r w:rsidR="0020642A">
        <w:rPr>
          <w:rFonts w:ascii="Times New Roman" w:eastAsia="Calibri" w:hAnsi="Times New Roman" w:cs="Times New Roman"/>
          <w:sz w:val="24"/>
          <w:szCs w:val="24"/>
          <w:lang w:val="sr-Cyrl-RS"/>
        </w:rPr>
        <w:t xml:space="preserve"> (СНА)</w:t>
      </w:r>
    </w:p>
    <w:p w:rsidR="000D38A1" w:rsidRPr="00E76E65" w:rsidRDefault="000D38A1" w:rsidP="009E6B96">
      <w:pPr>
        <w:numPr>
          <w:ilvl w:val="0"/>
          <w:numId w:val="62"/>
        </w:numPr>
        <w:spacing w:after="0" w:line="240" w:lineRule="auto"/>
        <w:rPr>
          <w:rFonts w:ascii="Times New Roman" w:eastAsia="Calibri" w:hAnsi="Times New Roman" w:cs="Times New Roman"/>
          <w:sz w:val="24"/>
          <w:szCs w:val="24"/>
          <w:lang w:val="sr-Cyrl-CS"/>
        </w:rPr>
      </w:pPr>
      <w:r w:rsidRPr="00E76E65">
        <w:rPr>
          <w:rFonts w:ascii="Times New Roman" w:eastAsia="Calibri" w:hAnsi="Times New Roman" w:cs="Times New Roman"/>
          <w:sz w:val="24"/>
          <w:szCs w:val="24"/>
          <w:lang w:val="sr-Cyrl-CS"/>
        </w:rPr>
        <w:t>Сликање, цртање и вајање</w:t>
      </w:r>
      <w:r w:rsidR="0097439A">
        <w:rPr>
          <w:rFonts w:ascii="Times New Roman" w:eastAsia="Calibri" w:hAnsi="Times New Roman" w:cs="Times New Roman"/>
          <w:sz w:val="24"/>
          <w:szCs w:val="24"/>
          <w:lang w:val="sr-Cyrl-CS"/>
        </w:rPr>
        <w:t xml:space="preserve"> у по две групе у Купинову</w:t>
      </w:r>
      <w:r w:rsidR="00E76E65" w:rsidRPr="00E76E65">
        <w:rPr>
          <w:rFonts w:ascii="Times New Roman" w:eastAsia="Calibri" w:hAnsi="Times New Roman" w:cs="Times New Roman"/>
          <w:sz w:val="24"/>
          <w:szCs w:val="24"/>
          <w:lang w:val="sr-Cyrl-CS"/>
        </w:rPr>
        <w:t xml:space="preserve"> и </w:t>
      </w:r>
      <w:r w:rsidR="0097439A">
        <w:rPr>
          <w:rFonts w:ascii="Times New Roman" w:eastAsia="Calibri" w:hAnsi="Times New Roman" w:cs="Times New Roman"/>
          <w:sz w:val="24"/>
          <w:szCs w:val="24"/>
          <w:lang w:val="sr-Cyrl-CS"/>
        </w:rPr>
        <w:t xml:space="preserve">једном групом у </w:t>
      </w:r>
      <w:r w:rsidR="00E76E65" w:rsidRPr="00E76E65">
        <w:rPr>
          <w:rFonts w:ascii="Times New Roman" w:eastAsia="Calibri" w:hAnsi="Times New Roman" w:cs="Times New Roman"/>
          <w:sz w:val="24"/>
          <w:szCs w:val="24"/>
          <w:lang w:val="sr-Cyrl-CS"/>
        </w:rPr>
        <w:t>Обрежу,</w:t>
      </w:r>
      <w:r w:rsidR="00D606B3" w:rsidRPr="00E76E65">
        <w:rPr>
          <w:rFonts w:ascii="Times New Roman" w:eastAsia="Calibri" w:hAnsi="Times New Roman" w:cs="Times New Roman"/>
          <w:sz w:val="24"/>
          <w:szCs w:val="24"/>
          <w:lang w:val="sr-Cyrl-CS"/>
        </w:rPr>
        <w:t xml:space="preserve"> са по једним часом недељно.</w:t>
      </w:r>
      <w:r w:rsidR="0020642A">
        <w:rPr>
          <w:rFonts w:ascii="Times New Roman" w:eastAsia="Calibri" w:hAnsi="Times New Roman" w:cs="Times New Roman"/>
          <w:sz w:val="24"/>
          <w:szCs w:val="24"/>
          <w:lang w:val="sr-Cyrl-CS"/>
        </w:rPr>
        <w:t xml:space="preserve"> (СНА)</w:t>
      </w:r>
    </w:p>
    <w:p w:rsidR="000D38A1" w:rsidRPr="00E76E65" w:rsidRDefault="000D38A1" w:rsidP="009E6B96">
      <w:pPr>
        <w:numPr>
          <w:ilvl w:val="0"/>
          <w:numId w:val="62"/>
        </w:numPr>
        <w:spacing w:after="0" w:line="240" w:lineRule="auto"/>
        <w:rPr>
          <w:rFonts w:ascii="Times New Roman" w:eastAsia="Calibri" w:hAnsi="Times New Roman" w:cs="Times New Roman"/>
          <w:sz w:val="24"/>
          <w:szCs w:val="24"/>
          <w:lang w:val="sr-Cyrl-CS"/>
        </w:rPr>
      </w:pPr>
      <w:r w:rsidRPr="00E76E65">
        <w:rPr>
          <w:rFonts w:ascii="Times New Roman" w:eastAsia="Calibri" w:hAnsi="Times New Roman" w:cs="Times New Roman"/>
          <w:sz w:val="24"/>
          <w:szCs w:val="24"/>
          <w:lang w:val="sr-Cyrl-CS"/>
        </w:rPr>
        <w:t>Шах</w:t>
      </w:r>
      <w:r w:rsidR="00D606B3" w:rsidRPr="00E76E65">
        <w:rPr>
          <w:rFonts w:ascii="Times New Roman" w:eastAsia="Calibri" w:hAnsi="Times New Roman" w:cs="Times New Roman"/>
          <w:sz w:val="24"/>
          <w:szCs w:val="24"/>
          <w:lang w:val="sr-Cyrl-CS"/>
        </w:rPr>
        <w:t xml:space="preserve"> у</w:t>
      </w:r>
      <w:r w:rsidR="00E76E65" w:rsidRPr="00E76E65">
        <w:rPr>
          <w:rFonts w:ascii="Times New Roman" w:eastAsia="Calibri" w:hAnsi="Times New Roman" w:cs="Times New Roman"/>
          <w:sz w:val="24"/>
          <w:szCs w:val="24"/>
          <w:lang w:val="sr-Cyrl-CS"/>
        </w:rPr>
        <w:t xml:space="preserve"> по</w:t>
      </w:r>
      <w:r w:rsidR="0097439A">
        <w:rPr>
          <w:rFonts w:ascii="Times New Roman" w:eastAsia="Calibri" w:hAnsi="Times New Roman" w:cs="Times New Roman"/>
          <w:sz w:val="24"/>
          <w:szCs w:val="24"/>
          <w:lang w:val="sr-Cyrl-CS"/>
        </w:rPr>
        <w:t xml:space="preserve"> двеј групе</w:t>
      </w:r>
      <w:r w:rsidR="00E76E65" w:rsidRPr="00E76E65">
        <w:rPr>
          <w:rFonts w:ascii="Times New Roman" w:eastAsia="Calibri" w:hAnsi="Times New Roman" w:cs="Times New Roman"/>
          <w:sz w:val="24"/>
          <w:szCs w:val="24"/>
          <w:lang w:val="sr-Cyrl-CS"/>
        </w:rPr>
        <w:t xml:space="preserve"> у Купинову, Ашањи и Обрежу</w:t>
      </w:r>
      <w:r w:rsidR="00D606B3" w:rsidRPr="00E76E65">
        <w:rPr>
          <w:rFonts w:ascii="Times New Roman" w:eastAsia="Calibri" w:hAnsi="Times New Roman" w:cs="Times New Roman"/>
          <w:sz w:val="24"/>
          <w:szCs w:val="24"/>
          <w:lang w:val="sr-Cyrl-CS"/>
        </w:rPr>
        <w:t xml:space="preserve"> са по једним часом недељно.</w:t>
      </w:r>
      <w:r w:rsidR="0020642A">
        <w:rPr>
          <w:rFonts w:ascii="Times New Roman" w:eastAsia="Calibri" w:hAnsi="Times New Roman" w:cs="Times New Roman"/>
          <w:sz w:val="24"/>
          <w:szCs w:val="24"/>
          <w:lang w:val="sr-Cyrl-CS"/>
        </w:rPr>
        <w:t xml:space="preserve"> (СНА)</w:t>
      </w:r>
      <w:r w:rsidR="00D606B3" w:rsidRPr="00E76E65">
        <w:rPr>
          <w:rFonts w:ascii="Times New Roman" w:eastAsia="Calibri" w:hAnsi="Times New Roman" w:cs="Times New Roman"/>
          <w:sz w:val="24"/>
          <w:szCs w:val="24"/>
          <w:lang w:val="sr-Cyrl-CS"/>
        </w:rPr>
        <w:t xml:space="preserve"> </w:t>
      </w:r>
    </w:p>
    <w:p w:rsidR="008B66E7" w:rsidRPr="008B66E7" w:rsidRDefault="008B66E7" w:rsidP="008B66E7">
      <w:pPr>
        <w:rPr>
          <w:rFonts w:ascii="Calibri" w:eastAsia="Calibri" w:hAnsi="Calibri" w:cs="Times New Roman"/>
          <w:lang w:val="sr-Cyrl-CS"/>
        </w:rPr>
      </w:pPr>
    </w:p>
    <w:tbl>
      <w:tblPr>
        <w:tblW w:w="10440" w:type="dxa"/>
        <w:tblInd w:w="-67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555"/>
        <w:gridCol w:w="1757"/>
        <w:gridCol w:w="630"/>
        <w:gridCol w:w="630"/>
        <w:gridCol w:w="658"/>
        <w:gridCol w:w="630"/>
        <w:gridCol w:w="630"/>
        <w:gridCol w:w="630"/>
        <w:gridCol w:w="630"/>
        <w:gridCol w:w="630"/>
        <w:gridCol w:w="1263"/>
        <w:gridCol w:w="1797"/>
      </w:tblGrid>
      <w:tr w:rsidR="008B66E7" w:rsidRPr="008B66E7" w:rsidTr="007E46D5">
        <w:trPr>
          <w:trHeight w:val="540"/>
        </w:trPr>
        <w:tc>
          <w:tcPr>
            <w:tcW w:w="2312" w:type="dxa"/>
            <w:gridSpan w:val="2"/>
            <w:tcBorders>
              <w:top w:val="double" w:sz="4" w:space="0" w:color="92D050"/>
              <w:left w:val="double" w:sz="4" w:space="0" w:color="92D050"/>
              <w:bottom w:val="double" w:sz="4" w:space="0" w:color="92D050"/>
              <w:right w:val="thinThickSmallGap" w:sz="24" w:space="0" w:color="4F6228"/>
            </w:tcBorders>
            <w:shd w:val="clear" w:color="auto" w:fill="FFFFFF"/>
            <w:vAlign w:val="center"/>
            <w:hideMark/>
          </w:tcPr>
          <w:p w:rsidR="008B66E7" w:rsidRPr="008B66E7" w:rsidRDefault="008B66E7" w:rsidP="008B66E7">
            <w:pPr>
              <w:jc w:val="center"/>
              <w:rPr>
                <w:rFonts w:ascii="Cambria" w:eastAsia="Calibri" w:hAnsi="Cambria" w:cs="Times New Roman"/>
                <w:b/>
                <w:bCs/>
                <w:color w:val="000000"/>
              </w:rPr>
            </w:pPr>
          </w:p>
        </w:tc>
        <w:tc>
          <w:tcPr>
            <w:tcW w:w="630" w:type="dxa"/>
            <w:tcBorders>
              <w:top w:val="double" w:sz="4" w:space="0" w:color="92D050"/>
              <w:left w:val="thinThickSmallGap" w:sz="24" w:space="0" w:color="4F6228"/>
              <w:bottom w:val="double" w:sz="4" w:space="0" w:color="92D050"/>
              <w:right w:val="double" w:sz="4" w:space="0" w:color="92D050"/>
            </w:tcBorders>
            <w:shd w:val="clear" w:color="auto" w:fill="F2DBDB"/>
            <w:vAlign w:val="center"/>
            <w:hideMark/>
          </w:tcPr>
          <w:p w:rsidR="008B66E7" w:rsidRPr="008B66E7" w:rsidRDefault="008B66E7" w:rsidP="008B66E7">
            <w:pPr>
              <w:jc w:val="center"/>
              <w:rPr>
                <w:rFonts w:ascii="Cambria" w:eastAsia="Calibri" w:hAnsi="Cambria" w:cs="Times New Roman"/>
                <w:b/>
                <w:bCs/>
                <w:color w:val="000000"/>
              </w:rPr>
            </w:pPr>
            <w:r w:rsidRPr="008B66E7">
              <w:rPr>
                <w:rFonts w:ascii="Cambria" w:eastAsia="Calibri" w:hAnsi="Cambria" w:cs="Times New Roman"/>
                <w:b/>
                <w:bCs/>
                <w:color w:val="000000"/>
              </w:rPr>
              <w:t>I</w:t>
            </w:r>
          </w:p>
        </w:tc>
        <w:tc>
          <w:tcPr>
            <w:tcW w:w="630" w:type="dxa"/>
            <w:tcBorders>
              <w:top w:val="double" w:sz="4" w:space="0" w:color="92D050"/>
              <w:left w:val="double" w:sz="4" w:space="0" w:color="92D050"/>
              <w:bottom w:val="double" w:sz="4" w:space="0" w:color="92D050"/>
              <w:right w:val="double" w:sz="4" w:space="0" w:color="92D050"/>
            </w:tcBorders>
            <w:shd w:val="clear" w:color="auto" w:fill="F2DBDB"/>
            <w:vAlign w:val="center"/>
            <w:hideMark/>
          </w:tcPr>
          <w:p w:rsidR="008B66E7" w:rsidRPr="008B66E7" w:rsidRDefault="008B66E7" w:rsidP="008B66E7">
            <w:pPr>
              <w:jc w:val="center"/>
              <w:rPr>
                <w:rFonts w:ascii="Cambria" w:eastAsia="Calibri" w:hAnsi="Cambria" w:cs="Times New Roman"/>
                <w:b/>
                <w:bCs/>
                <w:color w:val="000000"/>
              </w:rPr>
            </w:pPr>
            <w:r w:rsidRPr="008B66E7">
              <w:rPr>
                <w:rFonts w:ascii="Cambria" w:eastAsia="Calibri" w:hAnsi="Cambria" w:cs="Times New Roman"/>
                <w:b/>
                <w:bCs/>
                <w:color w:val="000000"/>
              </w:rPr>
              <w:t>II</w:t>
            </w:r>
          </w:p>
        </w:tc>
        <w:tc>
          <w:tcPr>
            <w:tcW w:w="658" w:type="dxa"/>
            <w:tcBorders>
              <w:top w:val="double" w:sz="4" w:space="0" w:color="92D050"/>
              <w:left w:val="double" w:sz="4" w:space="0" w:color="92D050"/>
              <w:bottom w:val="double" w:sz="4" w:space="0" w:color="92D050"/>
              <w:right w:val="double" w:sz="4" w:space="0" w:color="92D050"/>
            </w:tcBorders>
            <w:shd w:val="clear" w:color="auto" w:fill="F2DBDB"/>
            <w:vAlign w:val="center"/>
            <w:hideMark/>
          </w:tcPr>
          <w:p w:rsidR="008B66E7" w:rsidRPr="008B66E7" w:rsidRDefault="008B66E7" w:rsidP="008B66E7">
            <w:pPr>
              <w:jc w:val="center"/>
              <w:rPr>
                <w:rFonts w:ascii="Cambria" w:eastAsia="Calibri" w:hAnsi="Cambria" w:cs="Times New Roman"/>
                <w:b/>
                <w:bCs/>
                <w:color w:val="000000"/>
              </w:rPr>
            </w:pPr>
            <w:r w:rsidRPr="008B66E7">
              <w:rPr>
                <w:rFonts w:ascii="Cambria" w:eastAsia="Calibri" w:hAnsi="Cambria" w:cs="Times New Roman"/>
                <w:b/>
                <w:bCs/>
                <w:color w:val="000000"/>
              </w:rPr>
              <w:t>III</w:t>
            </w:r>
          </w:p>
        </w:tc>
        <w:tc>
          <w:tcPr>
            <w:tcW w:w="630" w:type="dxa"/>
            <w:tcBorders>
              <w:top w:val="double" w:sz="4" w:space="0" w:color="92D050"/>
              <w:left w:val="double" w:sz="4" w:space="0" w:color="92D050"/>
              <w:bottom w:val="double" w:sz="4" w:space="0" w:color="92D050"/>
              <w:right w:val="double" w:sz="4" w:space="0" w:color="92D050"/>
            </w:tcBorders>
            <w:shd w:val="clear" w:color="auto" w:fill="F2DBDB"/>
            <w:vAlign w:val="center"/>
            <w:hideMark/>
          </w:tcPr>
          <w:p w:rsidR="008B66E7" w:rsidRPr="008B66E7" w:rsidRDefault="008B66E7" w:rsidP="008B66E7">
            <w:pPr>
              <w:jc w:val="center"/>
              <w:rPr>
                <w:rFonts w:ascii="Cambria" w:eastAsia="Calibri" w:hAnsi="Cambria" w:cs="Times New Roman"/>
                <w:b/>
                <w:bCs/>
                <w:color w:val="000000"/>
              </w:rPr>
            </w:pPr>
            <w:r w:rsidRPr="008B66E7">
              <w:rPr>
                <w:rFonts w:ascii="Cambria" w:eastAsia="Calibri" w:hAnsi="Cambria" w:cs="Times New Roman"/>
                <w:b/>
                <w:bCs/>
                <w:color w:val="000000"/>
              </w:rPr>
              <w:t>IV</w:t>
            </w:r>
          </w:p>
        </w:tc>
        <w:tc>
          <w:tcPr>
            <w:tcW w:w="630" w:type="dxa"/>
            <w:tcBorders>
              <w:top w:val="double" w:sz="4" w:space="0" w:color="92D050"/>
              <w:left w:val="double" w:sz="4" w:space="0" w:color="92D050"/>
              <w:bottom w:val="double" w:sz="4" w:space="0" w:color="92D050"/>
              <w:right w:val="double" w:sz="4" w:space="0" w:color="92D050"/>
            </w:tcBorders>
            <w:shd w:val="clear" w:color="auto" w:fill="F2DBDB"/>
            <w:vAlign w:val="center"/>
            <w:hideMark/>
          </w:tcPr>
          <w:p w:rsidR="008B66E7" w:rsidRPr="008B66E7" w:rsidRDefault="008B66E7" w:rsidP="008B66E7">
            <w:pPr>
              <w:jc w:val="center"/>
              <w:rPr>
                <w:rFonts w:ascii="Cambria" w:eastAsia="Calibri" w:hAnsi="Cambria" w:cs="Times New Roman"/>
                <w:b/>
                <w:bCs/>
                <w:color w:val="000000"/>
              </w:rPr>
            </w:pPr>
            <w:r w:rsidRPr="008B66E7">
              <w:rPr>
                <w:rFonts w:ascii="Cambria" w:eastAsia="Calibri" w:hAnsi="Cambria" w:cs="Times New Roman"/>
                <w:b/>
                <w:bCs/>
                <w:color w:val="000000"/>
              </w:rPr>
              <w:t>V</w:t>
            </w:r>
          </w:p>
        </w:tc>
        <w:tc>
          <w:tcPr>
            <w:tcW w:w="630" w:type="dxa"/>
            <w:tcBorders>
              <w:top w:val="double" w:sz="4" w:space="0" w:color="92D050"/>
              <w:left w:val="double" w:sz="4" w:space="0" w:color="92D050"/>
              <w:bottom w:val="double" w:sz="4" w:space="0" w:color="92D050"/>
              <w:right w:val="double" w:sz="4" w:space="0" w:color="92D050"/>
            </w:tcBorders>
            <w:shd w:val="clear" w:color="auto" w:fill="F2DBDB"/>
            <w:vAlign w:val="center"/>
            <w:hideMark/>
          </w:tcPr>
          <w:p w:rsidR="008B66E7" w:rsidRPr="008B66E7" w:rsidRDefault="008B66E7" w:rsidP="008B66E7">
            <w:pPr>
              <w:jc w:val="center"/>
              <w:rPr>
                <w:rFonts w:ascii="Cambria" w:eastAsia="Calibri" w:hAnsi="Cambria" w:cs="Times New Roman"/>
                <w:b/>
                <w:bCs/>
                <w:color w:val="000000"/>
              </w:rPr>
            </w:pPr>
            <w:r w:rsidRPr="008B66E7">
              <w:rPr>
                <w:rFonts w:ascii="Cambria" w:eastAsia="Calibri" w:hAnsi="Cambria" w:cs="Times New Roman"/>
                <w:b/>
                <w:bCs/>
                <w:color w:val="000000"/>
              </w:rPr>
              <w:t>VI</w:t>
            </w:r>
          </w:p>
        </w:tc>
        <w:tc>
          <w:tcPr>
            <w:tcW w:w="630" w:type="dxa"/>
            <w:tcBorders>
              <w:top w:val="double" w:sz="4" w:space="0" w:color="92D050"/>
              <w:left w:val="double" w:sz="4" w:space="0" w:color="92D050"/>
              <w:bottom w:val="double" w:sz="4" w:space="0" w:color="92D050"/>
              <w:right w:val="double" w:sz="4" w:space="0" w:color="92D050"/>
            </w:tcBorders>
            <w:shd w:val="clear" w:color="auto" w:fill="F2DBDB"/>
            <w:vAlign w:val="center"/>
            <w:hideMark/>
          </w:tcPr>
          <w:p w:rsidR="008B66E7" w:rsidRPr="008B66E7" w:rsidRDefault="008B66E7" w:rsidP="008B66E7">
            <w:pPr>
              <w:jc w:val="center"/>
              <w:rPr>
                <w:rFonts w:ascii="Cambria" w:eastAsia="Calibri" w:hAnsi="Cambria" w:cs="Times New Roman"/>
                <w:b/>
                <w:bCs/>
                <w:color w:val="000000"/>
              </w:rPr>
            </w:pPr>
            <w:r w:rsidRPr="008B66E7">
              <w:rPr>
                <w:rFonts w:ascii="Cambria" w:eastAsia="Calibri" w:hAnsi="Cambria" w:cs="Times New Roman"/>
                <w:b/>
                <w:bCs/>
                <w:color w:val="000000"/>
              </w:rPr>
              <w:t>VII</w:t>
            </w:r>
          </w:p>
        </w:tc>
        <w:tc>
          <w:tcPr>
            <w:tcW w:w="630" w:type="dxa"/>
            <w:tcBorders>
              <w:top w:val="double" w:sz="4" w:space="0" w:color="92D050"/>
              <w:left w:val="double" w:sz="4" w:space="0" w:color="92D050"/>
              <w:bottom w:val="double" w:sz="4" w:space="0" w:color="92D050"/>
              <w:right w:val="double" w:sz="4" w:space="0" w:color="92D050"/>
            </w:tcBorders>
            <w:shd w:val="clear" w:color="auto" w:fill="F2DBDB"/>
            <w:vAlign w:val="center"/>
            <w:hideMark/>
          </w:tcPr>
          <w:p w:rsidR="008B66E7" w:rsidRPr="008B66E7" w:rsidRDefault="008B66E7" w:rsidP="008B66E7">
            <w:pPr>
              <w:jc w:val="center"/>
              <w:rPr>
                <w:rFonts w:ascii="Cambria" w:eastAsia="Calibri" w:hAnsi="Cambria" w:cs="Times New Roman"/>
                <w:b/>
                <w:bCs/>
                <w:color w:val="000000"/>
              </w:rPr>
            </w:pPr>
            <w:r w:rsidRPr="008B66E7">
              <w:rPr>
                <w:rFonts w:ascii="Cambria" w:eastAsia="Calibri" w:hAnsi="Cambria" w:cs="Times New Roman"/>
                <w:b/>
                <w:bCs/>
                <w:color w:val="000000"/>
              </w:rPr>
              <w:t>VIII</w:t>
            </w:r>
          </w:p>
        </w:tc>
        <w:tc>
          <w:tcPr>
            <w:tcW w:w="1263" w:type="dxa"/>
            <w:tcBorders>
              <w:top w:val="double" w:sz="4" w:space="0" w:color="92D050"/>
              <w:left w:val="double" w:sz="4" w:space="0" w:color="92D050"/>
              <w:bottom w:val="double" w:sz="4" w:space="0" w:color="92D050"/>
              <w:right w:val="double" w:sz="4" w:space="0" w:color="92D050"/>
            </w:tcBorders>
            <w:shd w:val="clear" w:color="auto" w:fill="F2DBDB"/>
            <w:vAlign w:val="center"/>
            <w:hideMark/>
          </w:tcPr>
          <w:p w:rsidR="008B66E7" w:rsidRPr="008B66E7" w:rsidRDefault="008B66E7" w:rsidP="008B66E7">
            <w:pPr>
              <w:jc w:val="center"/>
              <w:rPr>
                <w:rFonts w:ascii="Cambria" w:eastAsia="Calibri" w:hAnsi="Cambria" w:cs="Times New Roman"/>
                <w:b/>
                <w:bCs/>
                <w:color w:val="000000"/>
              </w:rPr>
            </w:pPr>
            <w:r w:rsidRPr="008B66E7">
              <w:rPr>
                <w:rFonts w:ascii="Cambria" w:eastAsia="Calibri" w:hAnsi="Cambria" w:cs="Times New Roman"/>
                <w:b/>
                <w:bCs/>
                <w:color w:val="000000"/>
              </w:rPr>
              <w:t>УКУПНО</w:t>
            </w:r>
          </w:p>
        </w:tc>
        <w:tc>
          <w:tcPr>
            <w:tcW w:w="1797" w:type="dxa"/>
            <w:tcBorders>
              <w:top w:val="double" w:sz="4" w:space="0" w:color="92D050"/>
              <w:left w:val="double" w:sz="4" w:space="0" w:color="92D050"/>
              <w:bottom w:val="double" w:sz="4" w:space="0" w:color="92D050"/>
              <w:right w:val="double" w:sz="4" w:space="0" w:color="92D050"/>
            </w:tcBorders>
            <w:shd w:val="clear" w:color="auto" w:fill="F2DBDB"/>
            <w:vAlign w:val="center"/>
            <w:hideMark/>
          </w:tcPr>
          <w:p w:rsidR="008B66E7" w:rsidRPr="008B66E7" w:rsidRDefault="008B66E7" w:rsidP="008B66E7">
            <w:pPr>
              <w:jc w:val="center"/>
              <w:rPr>
                <w:rFonts w:ascii="Cambria" w:eastAsia="Calibri" w:hAnsi="Cambria" w:cs="Times New Roman"/>
                <w:b/>
                <w:bCs/>
                <w:color w:val="000000"/>
              </w:rPr>
            </w:pPr>
          </w:p>
        </w:tc>
      </w:tr>
      <w:tr w:rsidR="008B66E7" w:rsidRPr="008B66E7" w:rsidTr="007E46D5">
        <w:trPr>
          <w:trHeight w:val="513"/>
        </w:trPr>
        <w:tc>
          <w:tcPr>
            <w:tcW w:w="555" w:type="dxa"/>
            <w:tcBorders>
              <w:top w:val="double" w:sz="4" w:space="0" w:color="92D050"/>
              <w:left w:val="double" w:sz="4" w:space="0" w:color="92D050"/>
              <w:bottom w:val="thinThickSmallGap" w:sz="24" w:space="0" w:color="4F6228"/>
              <w:right w:val="double" w:sz="4" w:space="0" w:color="92D050"/>
            </w:tcBorders>
            <w:shd w:val="clear" w:color="auto" w:fill="F2DBDB"/>
            <w:vAlign w:val="center"/>
            <w:hideMark/>
          </w:tcPr>
          <w:p w:rsidR="008B66E7" w:rsidRPr="008B66E7" w:rsidRDefault="008B66E7" w:rsidP="008B66E7">
            <w:pPr>
              <w:jc w:val="center"/>
              <w:rPr>
                <w:rFonts w:ascii="Cambria" w:eastAsia="Calibri" w:hAnsi="Cambria" w:cs="Times New Roman"/>
                <w:b/>
                <w:bCs/>
                <w:color w:val="000000"/>
              </w:rPr>
            </w:pPr>
            <w:r w:rsidRPr="008B66E7">
              <w:rPr>
                <w:rFonts w:ascii="Cambria" w:eastAsia="Calibri" w:hAnsi="Cambria" w:cs="Times New Roman"/>
                <w:b/>
                <w:bCs/>
                <w:color w:val="000000"/>
              </w:rPr>
              <w:t>Бр.</w:t>
            </w:r>
          </w:p>
        </w:tc>
        <w:tc>
          <w:tcPr>
            <w:tcW w:w="1757" w:type="dxa"/>
            <w:tcBorders>
              <w:top w:val="double" w:sz="4" w:space="0" w:color="92D050"/>
              <w:left w:val="double" w:sz="4" w:space="0" w:color="92D050"/>
              <w:bottom w:val="thinThickSmallGap" w:sz="24" w:space="0" w:color="4F6228"/>
              <w:right w:val="thinThickSmallGap" w:sz="24" w:space="0" w:color="4F6228"/>
            </w:tcBorders>
            <w:shd w:val="clear" w:color="auto" w:fill="F2DBDB"/>
            <w:vAlign w:val="center"/>
            <w:hideMark/>
          </w:tcPr>
          <w:p w:rsidR="008B66E7" w:rsidRPr="008B66E7" w:rsidRDefault="008B66E7" w:rsidP="008B66E7">
            <w:pPr>
              <w:jc w:val="center"/>
              <w:rPr>
                <w:rFonts w:ascii="Cambria" w:eastAsia="Calibri" w:hAnsi="Cambria" w:cs="Times New Roman"/>
                <w:color w:val="000000"/>
              </w:rPr>
            </w:pPr>
            <w:r w:rsidRPr="008B66E7">
              <w:rPr>
                <w:rFonts w:ascii="Cambria" w:eastAsia="Calibri" w:hAnsi="Cambria" w:cs="Times New Roman"/>
                <w:color w:val="000000"/>
              </w:rPr>
              <w:t>Предмети</w:t>
            </w:r>
          </w:p>
        </w:tc>
        <w:tc>
          <w:tcPr>
            <w:tcW w:w="630" w:type="dxa"/>
            <w:tcBorders>
              <w:top w:val="double" w:sz="4" w:space="0" w:color="92D050"/>
              <w:left w:val="thinThickSmallGap" w:sz="24" w:space="0" w:color="4F6228"/>
              <w:bottom w:val="thinThickSmallGap" w:sz="24" w:space="0" w:color="4F6228"/>
              <w:right w:val="double" w:sz="4" w:space="0" w:color="92D050"/>
            </w:tcBorders>
            <w:shd w:val="clear" w:color="auto" w:fill="F2DBDB"/>
            <w:vAlign w:val="center"/>
            <w:hideMark/>
          </w:tcPr>
          <w:p w:rsidR="008B66E7" w:rsidRPr="008B66E7" w:rsidRDefault="008B66E7" w:rsidP="008B66E7">
            <w:pPr>
              <w:jc w:val="center"/>
              <w:rPr>
                <w:rFonts w:ascii="Cambria" w:eastAsia="Calibri" w:hAnsi="Cambria" w:cs="Times New Roman"/>
                <w:color w:val="000000"/>
              </w:rPr>
            </w:pPr>
            <w:r w:rsidRPr="008B66E7">
              <w:rPr>
                <w:rFonts w:ascii="Cambria" w:eastAsia="Calibri" w:hAnsi="Cambria" w:cs="Times New Roman"/>
                <w:color w:val="000000"/>
              </w:rPr>
              <w:t>Г.ф</w:t>
            </w:r>
          </w:p>
        </w:tc>
        <w:tc>
          <w:tcPr>
            <w:tcW w:w="630" w:type="dxa"/>
            <w:tcBorders>
              <w:top w:val="double" w:sz="4" w:space="0" w:color="92D050"/>
              <w:left w:val="double" w:sz="4" w:space="0" w:color="92D050"/>
              <w:bottom w:val="thinThickSmallGap" w:sz="24" w:space="0" w:color="4F6228"/>
              <w:right w:val="double" w:sz="4" w:space="0" w:color="92D050"/>
            </w:tcBorders>
            <w:shd w:val="clear" w:color="auto" w:fill="F2DBDB"/>
            <w:vAlign w:val="center"/>
            <w:hideMark/>
          </w:tcPr>
          <w:p w:rsidR="008B66E7" w:rsidRPr="008B66E7" w:rsidRDefault="008B66E7" w:rsidP="008B66E7">
            <w:pPr>
              <w:jc w:val="center"/>
              <w:rPr>
                <w:rFonts w:ascii="Cambria" w:eastAsia="Calibri" w:hAnsi="Cambria" w:cs="Times New Roman"/>
                <w:color w:val="000000"/>
              </w:rPr>
            </w:pPr>
            <w:r w:rsidRPr="008B66E7">
              <w:rPr>
                <w:rFonts w:ascii="Cambria" w:eastAsia="Calibri" w:hAnsi="Cambria" w:cs="Times New Roman"/>
                <w:color w:val="000000"/>
              </w:rPr>
              <w:t>Г.ф</w:t>
            </w:r>
          </w:p>
        </w:tc>
        <w:tc>
          <w:tcPr>
            <w:tcW w:w="658" w:type="dxa"/>
            <w:tcBorders>
              <w:top w:val="double" w:sz="4" w:space="0" w:color="92D050"/>
              <w:left w:val="double" w:sz="4" w:space="0" w:color="92D050"/>
              <w:bottom w:val="thinThickSmallGap" w:sz="24" w:space="0" w:color="4F6228"/>
              <w:right w:val="double" w:sz="4" w:space="0" w:color="92D050"/>
            </w:tcBorders>
            <w:shd w:val="clear" w:color="auto" w:fill="F2DBDB"/>
            <w:vAlign w:val="center"/>
            <w:hideMark/>
          </w:tcPr>
          <w:p w:rsidR="008B66E7" w:rsidRPr="008B66E7" w:rsidRDefault="008B66E7" w:rsidP="008B66E7">
            <w:pPr>
              <w:jc w:val="center"/>
              <w:rPr>
                <w:rFonts w:ascii="Cambria" w:eastAsia="Calibri" w:hAnsi="Cambria" w:cs="Times New Roman"/>
                <w:color w:val="000000"/>
              </w:rPr>
            </w:pPr>
            <w:r w:rsidRPr="008B66E7">
              <w:rPr>
                <w:rFonts w:ascii="Cambria" w:eastAsia="Calibri" w:hAnsi="Cambria" w:cs="Times New Roman"/>
                <w:color w:val="000000"/>
              </w:rPr>
              <w:t>Г.ф</w:t>
            </w:r>
          </w:p>
        </w:tc>
        <w:tc>
          <w:tcPr>
            <w:tcW w:w="630" w:type="dxa"/>
            <w:tcBorders>
              <w:top w:val="double" w:sz="4" w:space="0" w:color="92D050"/>
              <w:left w:val="double" w:sz="4" w:space="0" w:color="92D050"/>
              <w:bottom w:val="thinThickSmallGap" w:sz="24" w:space="0" w:color="4F6228"/>
              <w:right w:val="double" w:sz="4" w:space="0" w:color="92D050"/>
            </w:tcBorders>
            <w:shd w:val="clear" w:color="auto" w:fill="F2DBDB"/>
            <w:vAlign w:val="center"/>
            <w:hideMark/>
          </w:tcPr>
          <w:p w:rsidR="008B66E7" w:rsidRPr="008B66E7" w:rsidRDefault="008B66E7" w:rsidP="008B66E7">
            <w:pPr>
              <w:jc w:val="center"/>
              <w:rPr>
                <w:rFonts w:ascii="Cambria" w:eastAsia="Calibri" w:hAnsi="Cambria" w:cs="Times New Roman"/>
                <w:color w:val="000000"/>
              </w:rPr>
            </w:pPr>
            <w:r w:rsidRPr="008B66E7">
              <w:rPr>
                <w:rFonts w:ascii="Cambria" w:eastAsia="Calibri" w:hAnsi="Cambria" w:cs="Times New Roman"/>
                <w:color w:val="000000"/>
              </w:rPr>
              <w:t>Г.ф</w:t>
            </w:r>
          </w:p>
        </w:tc>
        <w:tc>
          <w:tcPr>
            <w:tcW w:w="630" w:type="dxa"/>
            <w:tcBorders>
              <w:top w:val="double" w:sz="4" w:space="0" w:color="92D050"/>
              <w:left w:val="double" w:sz="4" w:space="0" w:color="92D050"/>
              <w:bottom w:val="thinThickSmallGap" w:sz="24" w:space="0" w:color="4F6228"/>
              <w:right w:val="double" w:sz="4" w:space="0" w:color="92D050"/>
            </w:tcBorders>
            <w:shd w:val="clear" w:color="auto" w:fill="F2DBDB"/>
            <w:vAlign w:val="center"/>
            <w:hideMark/>
          </w:tcPr>
          <w:p w:rsidR="008B66E7" w:rsidRPr="008B66E7" w:rsidRDefault="008B66E7" w:rsidP="008B66E7">
            <w:pPr>
              <w:jc w:val="center"/>
              <w:rPr>
                <w:rFonts w:ascii="Cambria" w:eastAsia="Calibri" w:hAnsi="Cambria" w:cs="Times New Roman"/>
                <w:color w:val="000000"/>
              </w:rPr>
            </w:pPr>
            <w:r w:rsidRPr="008B66E7">
              <w:rPr>
                <w:rFonts w:ascii="Cambria" w:eastAsia="Calibri" w:hAnsi="Cambria" w:cs="Times New Roman"/>
                <w:color w:val="000000"/>
              </w:rPr>
              <w:t>Г.ф</w:t>
            </w:r>
          </w:p>
        </w:tc>
        <w:tc>
          <w:tcPr>
            <w:tcW w:w="630" w:type="dxa"/>
            <w:tcBorders>
              <w:top w:val="double" w:sz="4" w:space="0" w:color="92D050"/>
              <w:left w:val="double" w:sz="4" w:space="0" w:color="92D050"/>
              <w:bottom w:val="thinThickSmallGap" w:sz="24" w:space="0" w:color="4F6228"/>
              <w:right w:val="double" w:sz="4" w:space="0" w:color="92D050"/>
            </w:tcBorders>
            <w:shd w:val="clear" w:color="auto" w:fill="F2DBDB"/>
            <w:vAlign w:val="center"/>
            <w:hideMark/>
          </w:tcPr>
          <w:p w:rsidR="008B66E7" w:rsidRPr="008B66E7" w:rsidRDefault="008B66E7" w:rsidP="008B66E7">
            <w:pPr>
              <w:jc w:val="center"/>
              <w:rPr>
                <w:rFonts w:ascii="Cambria" w:eastAsia="Calibri" w:hAnsi="Cambria" w:cs="Times New Roman"/>
                <w:color w:val="000000"/>
              </w:rPr>
            </w:pPr>
            <w:r w:rsidRPr="008B66E7">
              <w:rPr>
                <w:rFonts w:ascii="Cambria" w:eastAsia="Calibri" w:hAnsi="Cambria" w:cs="Times New Roman"/>
                <w:color w:val="000000"/>
              </w:rPr>
              <w:t>Г.ф</w:t>
            </w:r>
          </w:p>
        </w:tc>
        <w:tc>
          <w:tcPr>
            <w:tcW w:w="630" w:type="dxa"/>
            <w:tcBorders>
              <w:top w:val="double" w:sz="4" w:space="0" w:color="92D050"/>
              <w:left w:val="double" w:sz="4" w:space="0" w:color="92D050"/>
              <w:bottom w:val="thinThickSmallGap" w:sz="24" w:space="0" w:color="4F6228"/>
              <w:right w:val="double" w:sz="4" w:space="0" w:color="92D050"/>
            </w:tcBorders>
            <w:shd w:val="clear" w:color="auto" w:fill="F2DBDB"/>
            <w:vAlign w:val="center"/>
            <w:hideMark/>
          </w:tcPr>
          <w:p w:rsidR="008B66E7" w:rsidRPr="008B66E7" w:rsidRDefault="008B66E7" w:rsidP="008B66E7">
            <w:pPr>
              <w:jc w:val="center"/>
              <w:rPr>
                <w:rFonts w:ascii="Cambria" w:eastAsia="Calibri" w:hAnsi="Cambria" w:cs="Times New Roman"/>
                <w:color w:val="000000"/>
              </w:rPr>
            </w:pPr>
            <w:r w:rsidRPr="008B66E7">
              <w:rPr>
                <w:rFonts w:ascii="Cambria" w:eastAsia="Calibri" w:hAnsi="Cambria" w:cs="Times New Roman"/>
                <w:color w:val="000000"/>
              </w:rPr>
              <w:t>Г.ф</w:t>
            </w:r>
          </w:p>
        </w:tc>
        <w:tc>
          <w:tcPr>
            <w:tcW w:w="630" w:type="dxa"/>
            <w:tcBorders>
              <w:top w:val="double" w:sz="4" w:space="0" w:color="92D050"/>
              <w:left w:val="double" w:sz="4" w:space="0" w:color="92D050"/>
              <w:bottom w:val="thinThickSmallGap" w:sz="24" w:space="0" w:color="4F6228"/>
              <w:right w:val="double" w:sz="4" w:space="0" w:color="92D050"/>
            </w:tcBorders>
            <w:shd w:val="clear" w:color="auto" w:fill="F2DBDB"/>
            <w:vAlign w:val="center"/>
            <w:hideMark/>
          </w:tcPr>
          <w:p w:rsidR="008B66E7" w:rsidRPr="008B66E7" w:rsidRDefault="008B66E7" w:rsidP="008B66E7">
            <w:pPr>
              <w:jc w:val="center"/>
              <w:rPr>
                <w:rFonts w:ascii="Cambria" w:eastAsia="Calibri" w:hAnsi="Cambria" w:cs="Times New Roman"/>
                <w:color w:val="000000"/>
              </w:rPr>
            </w:pPr>
            <w:r w:rsidRPr="008B66E7">
              <w:rPr>
                <w:rFonts w:ascii="Cambria" w:eastAsia="Calibri" w:hAnsi="Cambria" w:cs="Times New Roman"/>
                <w:color w:val="000000"/>
              </w:rPr>
              <w:t>Г.ф</w:t>
            </w:r>
          </w:p>
        </w:tc>
        <w:tc>
          <w:tcPr>
            <w:tcW w:w="1263" w:type="dxa"/>
            <w:tcBorders>
              <w:top w:val="double" w:sz="4" w:space="0" w:color="92D050"/>
              <w:left w:val="double" w:sz="4" w:space="0" w:color="92D050"/>
              <w:bottom w:val="thinThickSmallGap" w:sz="24" w:space="0" w:color="4F6228"/>
              <w:right w:val="double" w:sz="4" w:space="0" w:color="92D050"/>
            </w:tcBorders>
            <w:shd w:val="clear" w:color="auto" w:fill="F2DBDB"/>
            <w:vAlign w:val="center"/>
            <w:hideMark/>
          </w:tcPr>
          <w:p w:rsidR="008B66E7" w:rsidRPr="008B66E7" w:rsidRDefault="008B66E7" w:rsidP="008B66E7">
            <w:pPr>
              <w:jc w:val="center"/>
              <w:rPr>
                <w:rFonts w:ascii="Cambria" w:eastAsia="Calibri" w:hAnsi="Cambria" w:cs="Times New Roman"/>
                <w:color w:val="000000"/>
              </w:rPr>
            </w:pPr>
            <w:r w:rsidRPr="008B66E7">
              <w:rPr>
                <w:rFonts w:ascii="Cambria" w:eastAsia="Calibri" w:hAnsi="Cambria" w:cs="Times New Roman"/>
                <w:color w:val="000000"/>
              </w:rPr>
              <w:t>Г. Фонд</w:t>
            </w:r>
          </w:p>
        </w:tc>
        <w:tc>
          <w:tcPr>
            <w:tcW w:w="1797" w:type="dxa"/>
            <w:tcBorders>
              <w:top w:val="double" w:sz="4" w:space="0" w:color="92D050"/>
              <w:left w:val="double" w:sz="4" w:space="0" w:color="92D050"/>
              <w:bottom w:val="thinThickSmallGap" w:sz="24" w:space="0" w:color="4F6228"/>
              <w:right w:val="double" w:sz="4" w:space="0" w:color="92D050"/>
            </w:tcBorders>
            <w:shd w:val="clear" w:color="auto" w:fill="F2DBDB"/>
            <w:vAlign w:val="center"/>
            <w:hideMark/>
          </w:tcPr>
          <w:p w:rsidR="008B66E7" w:rsidRPr="008B66E7" w:rsidRDefault="008B66E7" w:rsidP="008B66E7">
            <w:pPr>
              <w:jc w:val="center"/>
              <w:rPr>
                <w:rFonts w:ascii="Cambria" w:eastAsia="Calibri" w:hAnsi="Cambria" w:cs="Times New Roman"/>
                <w:color w:val="000000"/>
              </w:rPr>
            </w:pPr>
            <w:r w:rsidRPr="008B66E7">
              <w:rPr>
                <w:rFonts w:ascii="Cambria" w:eastAsia="Calibri" w:hAnsi="Cambria" w:cs="Times New Roman"/>
                <w:color w:val="000000"/>
              </w:rPr>
              <w:t>Наставник</w:t>
            </w:r>
          </w:p>
        </w:tc>
      </w:tr>
      <w:tr w:rsidR="008B66E7" w:rsidRPr="008B66E7" w:rsidTr="007E46D5">
        <w:trPr>
          <w:trHeight w:val="600"/>
        </w:trPr>
        <w:tc>
          <w:tcPr>
            <w:tcW w:w="555" w:type="dxa"/>
            <w:tcBorders>
              <w:top w:val="thinThickSmallGap" w:sz="24" w:space="0" w:color="4F6228"/>
              <w:left w:val="double" w:sz="4" w:space="0" w:color="92D050"/>
              <w:bottom w:val="double" w:sz="4" w:space="0" w:color="92D050"/>
              <w:right w:val="double" w:sz="4" w:space="0" w:color="92D050"/>
            </w:tcBorders>
            <w:shd w:val="clear" w:color="auto" w:fill="F2DBDB"/>
            <w:vAlign w:val="center"/>
            <w:hideMark/>
          </w:tcPr>
          <w:p w:rsidR="008B66E7" w:rsidRPr="008B66E7" w:rsidRDefault="008B66E7" w:rsidP="008B66E7">
            <w:pPr>
              <w:jc w:val="center"/>
              <w:rPr>
                <w:rFonts w:ascii="Cambria" w:eastAsia="Calibri" w:hAnsi="Cambria" w:cs="Times New Roman"/>
                <w:b/>
                <w:bCs/>
                <w:color w:val="000000"/>
              </w:rPr>
            </w:pPr>
            <w:r w:rsidRPr="008B66E7">
              <w:rPr>
                <w:rFonts w:ascii="Cambria" w:eastAsia="Calibri" w:hAnsi="Cambria" w:cs="Times New Roman"/>
                <w:b/>
                <w:bCs/>
                <w:color w:val="000000"/>
              </w:rPr>
              <w:t>1</w:t>
            </w:r>
          </w:p>
        </w:tc>
        <w:tc>
          <w:tcPr>
            <w:tcW w:w="1757" w:type="dxa"/>
            <w:tcBorders>
              <w:top w:val="thinThickSmallGap" w:sz="24" w:space="0" w:color="4F6228"/>
              <w:left w:val="double" w:sz="4" w:space="0" w:color="92D050"/>
              <w:bottom w:val="double" w:sz="4" w:space="0" w:color="92D050"/>
              <w:right w:val="thinThickSmallGap" w:sz="24" w:space="0" w:color="4F6228"/>
            </w:tcBorders>
            <w:shd w:val="clear" w:color="auto" w:fill="F2DBDB"/>
            <w:vAlign w:val="center"/>
            <w:hideMark/>
          </w:tcPr>
          <w:p w:rsidR="008B66E7" w:rsidRPr="008B66E7" w:rsidRDefault="008B66E7" w:rsidP="008B66E7">
            <w:pPr>
              <w:rPr>
                <w:rFonts w:ascii="Cambria" w:eastAsia="Calibri" w:hAnsi="Cambria" w:cs="Times New Roman"/>
                <w:color w:val="000000"/>
              </w:rPr>
            </w:pPr>
            <w:r w:rsidRPr="008B66E7">
              <w:rPr>
                <w:rFonts w:ascii="Cambria" w:eastAsia="Calibri" w:hAnsi="Cambria" w:cs="Times New Roman"/>
                <w:color w:val="000000"/>
              </w:rPr>
              <w:t>Верска настава</w:t>
            </w:r>
          </w:p>
        </w:tc>
        <w:tc>
          <w:tcPr>
            <w:tcW w:w="630" w:type="dxa"/>
            <w:tcBorders>
              <w:top w:val="thinThickSmallGap" w:sz="24" w:space="0" w:color="4F6228"/>
              <w:left w:val="thinThickSmallGap" w:sz="24" w:space="0" w:color="4F6228"/>
              <w:bottom w:val="double" w:sz="4" w:space="0" w:color="92D050"/>
              <w:right w:val="double" w:sz="4" w:space="0" w:color="92D050"/>
            </w:tcBorders>
            <w:shd w:val="clear" w:color="auto" w:fill="FFFFFF"/>
            <w:vAlign w:val="center"/>
            <w:hideMark/>
          </w:tcPr>
          <w:p w:rsidR="008B66E7" w:rsidRPr="00E513DF" w:rsidRDefault="00E513DF"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36</w:t>
            </w:r>
          </w:p>
        </w:tc>
        <w:tc>
          <w:tcPr>
            <w:tcW w:w="630" w:type="dxa"/>
            <w:tcBorders>
              <w:top w:val="thinThickSmallGap" w:sz="24" w:space="0" w:color="4F6228"/>
              <w:left w:val="double" w:sz="4" w:space="0" w:color="92D050"/>
              <w:bottom w:val="double" w:sz="4" w:space="0" w:color="92D050"/>
              <w:right w:val="double" w:sz="4" w:space="0" w:color="92D050"/>
            </w:tcBorders>
            <w:shd w:val="clear" w:color="auto" w:fill="FFFFFF"/>
            <w:vAlign w:val="center"/>
            <w:hideMark/>
          </w:tcPr>
          <w:p w:rsidR="008B66E7" w:rsidRPr="00E513DF" w:rsidRDefault="00E513DF"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36</w:t>
            </w:r>
          </w:p>
        </w:tc>
        <w:tc>
          <w:tcPr>
            <w:tcW w:w="658" w:type="dxa"/>
            <w:tcBorders>
              <w:top w:val="thinThickSmallGap" w:sz="24" w:space="0" w:color="4F6228"/>
              <w:left w:val="double" w:sz="4" w:space="0" w:color="92D050"/>
              <w:bottom w:val="double" w:sz="4" w:space="0" w:color="92D050"/>
              <w:right w:val="double" w:sz="4" w:space="0" w:color="92D050"/>
            </w:tcBorders>
            <w:shd w:val="clear" w:color="auto" w:fill="FFFFFF"/>
            <w:vAlign w:val="center"/>
            <w:hideMark/>
          </w:tcPr>
          <w:p w:rsidR="008B66E7" w:rsidRPr="00E513DF" w:rsidRDefault="00E513DF"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36</w:t>
            </w:r>
          </w:p>
        </w:tc>
        <w:tc>
          <w:tcPr>
            <w:tcW w:w="630" w:type="dxa"/>
            <w:tcBorders>
              <w:top w:val="thinThickSmallGap" w:sz="24" w:space="0" w:color="4F6228"/>
              <w:left w:val="double" w:sz="4" w:space="0" w:color="92D050"/>
              <w:bottom w:val="double" w:sz="4" w:space="0" w:color="92D050"/>
              <w:right w:val="double" w:sz="4" w:space="0" w:color="92D050"/>
            </w:tcBorders>
            <w:shd w:val="clear" w:color="auto" w:fill="FFFFFF"/>
            <w:vAlign w:val="center"/>
            <w:hideMark/>
          </w:tcPr>
          <w:p w:rsidR="008B66E7" w:rsidRPr="00E513DF" w:rsidRDefault="00E513DF"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36</w:t>
            </w:r>
          </w:p>
        </w:tc>
        <w:tc>
          <w:tcPr>
            <w:tcW w:w="630" w:type="dxa"/>
            <w:tcBorders>
              <w:top w:val="thinThickSmallGap" w:sz="24" w:space="0" w:color="4F6228"/>
              <w:left w:val="double" w:sz="4" w:space="0" w:color="92D050"/>
              <w:bottom w:val="double" w:sz="4" w:space="0" w:color="92D050"/>
              <w:right w:val="double" w:sz="4" w:space="0" w:color="92D050"/>
            </w:tcBorders>
            <w:shd w:val="clear" w:color="auto" w:fill="FFFFFF"/>
            <w:vAlign w:val="center"/>
            <w:hideMark/>
          </w:tcPr>
          <w:p w:rsidR="008B66E7" w:rsidRPr="00E513DF" w:rsidRDefault="00E513DF"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36</w:t>
            </w:r>
          </w:p>
        </w:tc>
        <w:tc>
          <w:tcPr>
            <w:tcW w:w="630" w:type="dxa"/>
            <w:tcBorders>
              <w:top w:val="thinThickSmallGap" w:sz="24" w:space="0" w:color="4F6228"/>
              <w:left w:val="double" w:sz="4" w:space="0" w:color="92D050"/>
              <w:bottom w:val="double" w:sz="4" w:space="0" w:color="92D050"/>
              <w:right w:val="double" w:sz="4" w:space="0" w:color="92D050"/>
            </w:tcBorders>
            <w:shd w:val="clear" w:color="auto" w:fill="FFFFFF"/>
            <w:vAlign w:val="center"/>
            <w:hideMark/>
          </w:tcPr>
          <w:p w:rsidR="008B66E7" w:rsidRPr="00E513DF" w:rsidRDefault="00E513DF"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36</w:t>
            </w:r>
          </w:p>
        </w:tc>
        <w:tc>
          <w:tcPr>
            <w:tcW w:w="630" w:type="dxa"/>
            <w:tcBorders>
              <w:top w:val="thinThickSmallGap" w:sz="24" w:space="0" w:color="4F6228"/>
              <w:left w:val="double" w:sz="4" w:space="0" w:color="92D050"/>
              <w:bottom w:val="double" w:sz="4" w:space="0" w:color="92D050"/>
              <w:right w:val="double" w:sz="4" w:space="0" w:color="92D050"/>
            </w:tcBorders>
            <w:shd w:val="clear" w:color="auto" w:fill="FFFFFF"/>
            <w:vAlign w:val="center"/>
            <w:hideMark/>
          </w:tcPr>
          <w:p w:rsidR="008B66E7" w:rsidRPr="00E513DF" w:rsidRDefault="00E513DF"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36</w:t>
            </w:r>
          </w:p>
        </w:tc>
        <w:tc>
          <w:tcPr>
            <w:tcW w:w="630" w:type="dxa"/>
            <w:tcBorders>
              <w:top w:val="thinThickSmallGap" w:sz="24" w:space="0" w:color="4F6228"/>
              <w:left w:val="double" w:sz="4" w:space="0" w:color="92D050"/>
              <w:bottom w:val="double" w:sz="4" w:space="0" w:color="92D050"/>
              <w:right w:val="double" w:sz="4" w:space="0" w:color="92D050"/>
            </w:tcBorders>
            <w:shd w:val="clear" w:color="auto" w:fill="FFFFFF"/>
            <w:vAlign w:val="center"/>
            <w:hideMark/>
          </w:tcPr>
          <w:p w:rsidR="008B66E7" w:rsidRPr="00E513DF" w:rsidRDefault="00E513DF"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34</w:t>
            </w:r>
          </w:p>
        </w:tc>
        <w:tc>
          <w:tcPr>
            <w:tcW w:w="1263" w:type="dxa"/>
            <w:tcBorders>
              <w:top w:val="thinThickSmallGap" w:sz="24" w:space="0" w:color="4F6228"/>
              <w:left w:val="double" w:sz="4" w:space="0" w:color="92D050"/>
              <w:bottom w:val="double" w:sz="4" w:space="0" w:color="92D050"/>
              <w:right w:val="double" w:sz="4" w:space="0" w:color="92D050"/>
            </w:tcBorders>
            <w:shd w:val="clear" w:color="auto" w:fill="FFFFFF"/>
            <w:vAlign w:val="center"/>
            <w:hideMark/>
          </w:tcPr>
          <w:p w:rsidR="008B66E7" w:rsidRPr="00E513DF" w:rsidRDefault="00B97371"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286</w:t>
            </w:r>
          </w:p>
        </w:tc>
        <w:tc>
          <w:tcPr>
            <w:tcW w:w="1797" w:type="dxa"/>
            <w:tcBorders>
              <w:top w:val="thinThickSmallGap" w:sz="24" w:space="0" w:color="4F6228"/>
              <w:left w:val="double" w:sz="4" w:space="0" w:color="92D050"/>
              <w:bottom w:val="double" w:sz="4" w:space="0" w:color="92D050"/>
              <w:right w:val="double" w:sz="4" w:space="0" w:color="92D050"/>
            </w:tcBorders>
            <w:shd w:val="clear" w:color="auto" w:fill="FFFFFF"/>
            <w:vAlign w:val="center"/>
            <w:hideMark/>
          </w:tcPr>
          <w:p w:rsidR="008B66E7" w:rsidRPr="008B66E7" w:rsidRDefault="008B66E7" w:rsidP="008B66E7">
            <w:pPr>
              <w:jc w:val="center"/>
              <w:rPr>
                <w:rFonts w:ascii="Cambria" w:eastAsia="Calibri" w:hAnsi="Cambria" w:cs="Times New Roman"/>
                <w:color w:val="000000"/>
                <w:lang w:val="sr-Cyrl-CS"/>
              </w:rPr>
            </w:pPr>
            <w:r w:rsidRPr="008B66E7">
              <w:rPr>
                <w:rFonts w:ascii="Cambria" w:eastAsia="Calibri" w:hAnsi="Cambria" w:cs="Times New Roman"/>
                <w:color w:val="000000"/>
                <w:lang w:val="sr-Cyrl-CS"/>
              </w:rPr>
              <w:t>Светозар Војиновић</w:t>
            </w:r>
          </w:p>
          <w:p w:rsidR="008B66E7" w:rsidRPr="008B66E7" w:rsidRDefault="007E46D5" w:rsidP="008B66E7">
            <w:pPr>
              <w:jc w:val="center"/>
              <w:rPr>
                <w:rFonts w:ascii="Cambria" w:eastAsia="Calibri" w:hAnsi="Cambria" w:cs="Times New Roman"/>
                <w:color w:val="000000"/>
                <w:lang w:val="sr-Cyrl-CS"/>
              </w:rPr>
            </w:pPr>
            <w:r>
              <w:rPr>
                <w:rFonts w:ascii="Cambria" w:eastAsia="Calibri" w:hAnsi="Cambria" w:cs="Times New Roman"/>
                <w:color w:val="000000"/>
                <w:lang w:val="sr-Cyrl-CS"/>
              </w:rPr>
              <w:t>Милан Томашевић</w:t>
            </w:r>
          </w:p>
        </w:tc>
      </w:tr>
      <w:tr w:rsidR="008B66E7" w:rsidRPr="008B66E7" w:rsidTr="007E46D5">
        <w:trPr>
          <w:trHeight w:val="1720"/>
        </w:trPr>
        <w:tc>
          <w:tcPr>
            <w:tcW w:w="555" w:type="dxa"/>
            <w:tcBorders>
              <w:top w:val="double" w:sz="4" w:space="0" w:color="92D050"/>
              <w:left w:val="double" w:sz="4" w:space="0" w:color="92D050"/>
              <w:bottom w:val="double" w:sz="4" w:space="0" w:color="92D050"/>
              <w:right w:val="double" w:sz="4" w:space="0" w:color="92D050"/>
            </w:tcBorders>
            <w:shd w:val="clear" w:color="auto" w:fill="F2DBDB"/>
            <w:vAlign w:val="center"/>
            <w:hideMark/>
          </w:tcPr>
          <w:p w:rsidR="008B66E7" w:rsidRPr="008B66E7" w:rsidRDefault="008B66E7" w:rsidP="008B66E7">
            <w:pPr>
              <w:jc w:val="center"/>
              <w:rPr>
                <w:rFonts w:ascii="Cambria" w:eastAsia="Calibri" w:hAnsi="Cambria" w:cs="Times New Roman"/>
                <w:b/>
                <w:bCs/>
                <w:color w:val="000000"/>
              </w:rPr>
            </w:pPr>
            <w:r w:rsidRPr="008B66E7">
              <w:rPr>
                <w:rFonts w:ascii="Cambria" w:eastAsia="Calibri" w:hAnsi="Cambria" w:cs="Times New Roman"/>
                <w:b/>
                <w:bCs/>
                <w:color w:val="000000"/>
              </w:rPr>
              <w:t>2</w:t>
            </w:r>
          </w:p>
        </w:tc>
        <w:tc>
          <w:tcPr>
            <w:tcW w:w="1757" w:type="dxa"/>
            <w:tcBorders>
              <w:top w:val="double" w:sz="4" w:space="0" w:color="92D050"/>
              <w:left w:val="double" w:sz="4" w:space="0" w:color="92D050"/>
              <w:bottom w:val="double" w:sz="4" w:space="0" w:color="92D050"/>
              <w:right w:val="thinThickSmallGap" w:sz="24" w:space="0" w:color="4F6228"/>
            </w:tcBorders>
            <w:shd w:val="clear" w:color="auto" w:fill="F2DBDB"/>
            <w:vAlign w:val="center"/>
            <w:hideMark/>
          </w:tcPr>
          <w:p w:rsidR="008B66E7" w:rsidRPr="008B66E7" w:rsidRDefault="008B66E7" w:rsidP="008B66E7">
            <w:pPr>
              <w:rPr>
                <w:rFonts w:ascii="Cambria" w:eastAsia="Calibri" w:hAnsi="Cambria" w:cs="Times New Roman"/>
                <w:color w:val="000000"/>
              </w:rPr>
            </w:pPr>
            <w:r w:rsidRPr="008B66E7">
              <w:rPr>
                <w:rFonts w:ascii="Cambria" w:eastAsia="Calibri" w:hAnsi="Cambria" w:cs="Times New Roman"/>
                <w:color w:val="000000"/>
              </w:rPr>
              <w:t>Грађанско васпитање</w:t>
            </w:r>
          </w:p>
        </w:tc>
        <w:tc>
          <w:tcPr>
            <w:tcW w:w="630" w:type="dxa"/>
            <w:tcBorders>
              <w:top w:val="double" w:sz="4" w:space="0" w:color="92D050"/>
              <w:left w:val="thinThickSmallGap" w:sz="24" w:space="0" w:color="4F6228"/>
              <w:bottom w:val="double" w:sz="4" w:space="0" w:color="92D050"/>
              <w:right w:val="double" w:sz="4" w:space="0" w:color="92D050"/>
            </w:tcBorders>
            <w:shd w:val="clear" w:color="auto" w:fill="FFFFFF"/>
            <w:vAlign w:val="center"/>
            <w:hideMark/>
          </w:tcPr>
          <w:p w:rsidR="008B66E7" w:rsidRPr="00E513DF" w:rsidRDefault="00B97371"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36</w:t>
            </w: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hideMark/>
          </w:tcPr>
          <w:p w:rsidR="008B66E7" w:rsidRPr="00E513DF" w:rsidRDefault="00B97371"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36</w:t>
            </w:r>
          </w:p>
        </w:tc>
        <w:tc>
          <w:tcPr>
            <w:tcW w:w="658" w:type="dxa"/>
            <w:tcBorders>
              <w:top w:val="double" w:sz="4" w:space="0" w:color="92D050"/>
              <w:left w:val="double" w:sz="4" w:space="0" w:color="92D050"/>
              <w:bottom w:val="double" w:sz="4" w:space="0" w:color="92D050"/>
              <w:right w:val="double" w:sz="4" w:space="0" w:color="92D050"/>
            </w:tcBorders>
            <w:shd w:val="clear" w:color="auto" w:fill="FFFFFF"/>
            <w:vAlign w:val="center"/>
            <w:hideMark/>
          </w:tcPr>
          <w:p w:rsidR="008B66E7" w:rsidRPr="00E513DF" w:rsidRDefault="00B97371"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36</w:t>
            </w: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hideMark/>
          </w:tcPr>
          <w:p w:rsidR="008B66E7" w:rsidRPr="00E513DF" w:rsidRDefault="00B97371"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36</w:t>
            </w: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hideMark/>
          </w:tcPr>
          <w:p w:rsidR="008B66E7" w:rsidRPr="00E513DF" w:rsidRDefault="00B97371"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36</w:t>
            </w: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hideMark/>
          </w:tcPr>
          <w:p w:rsidR="008B66E7" w:rsidRPr="00E513DF" w:rsidRDefault="00B97371" w:rsidP="00E513DF">
            <w:pPr>
              <w:rPr>
                <w:rFonts w:ascii="Cambria" w:eastAsia="Calibri" w:hAnsi="Cambria" w:cs="Times New Roman"/>
                <w:color w:val="000000"/>
                <w:lang w:val="sr-Cyrl-RS"/>
              </w:rPr>
            </w:pPr>
            <w:r>
              <w:rPr>
                <w:rFonts w:ascii="Cambria" w:eastAsia="Calibri" w:hAnsi="Cambria" w:cs="Times New Roman"/>
                <w:color w:val="000000"/>
                <w:lang w:val="sr-Cyrl-RS"/>
              </w:rPr>
              <w:t>36</w:t>
            </w: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hideMark/>
          </w:tcPr>
          <w:p w:rsidR="008B66E7" w:rsidRPr="00E513DF" w:rsidRDefault="00B97371"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36</w:t>
            </w: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hideMark/>
          </w:tcPr>
          <w:p w:rsidR="008B66E7" w:rsidRPr="00E513DF" w:rsidRDefault="00B97371"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34</w:t>
            </w:r>
          </w:p>
        </w:tc>
        <w:tc>
          <w:tcPr>
            <w:tcW w:w="1263" w:type="dxa"/>
            <w:tcBorders>
              <w:top w:val="double" w:sz="4" w:space="0" w:color="92D050"/>
              <w:left w:val="double" w:sz="4" w:space="0" w:color="92D050"/>
              <w:bottom w:val="double" w:sz="4" w:space="0" w:color="92D050"/>
              <w:right w:val="double" w:sz="4" w:space="0" w:color="92D050"/>
            </w:tcBorders>
            <w:shd w:val="clear" w:color="auto" w:fill="FFFFFF"/>
            <w:vAlign w:val="center"/>
            <w:hideMark/>
          </w:tcPr>
          <w:p w:rsidR="008B66E7" w:rsidRPr="00E513DF" w:rsidRDefault="00B97371"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286</w:t>
            </w:r>
          </w:p>
        </w:tc>
        <w:tc>
          <w:tcPr>
            <w:tcW w:w="1797" w:type="dxa"/>
            <w:tcBorders>
              <w:top w:val="double" w:sz="4" w:space="0" w:color="92D050"/>
              <w:left w:val="double" w:sz="4" w:space="0" w:color="92D050"/>
              <w:bottom w:val="double" w:sz="4" w:space="0" w:color="92D050"/>
              <w:right w:val="double" w:sz="4" w:space="0" w:color="92D050"/>
            </w:tcBorders>
            <w:shd w:val="clear" w:color="auto" w:fill="FFFFFF"/>
            <w:hideMark/>
          </w:tcPr>
          <w:p w:rsidR="008B66E7" w:rsidRPr="008B66E7" w:rsidRDefault="008B66E7" w:rsidP="008B66E7">
            <w:pPr>
              <w:rPr>
                <w:rFonts w:ascii="Cambria" w:eastAsia="Calibri" w:hAnsi="Cambria" w:cs="Times New Roman"/>
                <w:color w:val="000000"/>
                <w:lang w:val="sr-Cyrl-CS"/>
              </w:rPr>
            </w:pPr>
            <w:r w:rsidRPr="008B66E7">
              <w:rPr>
                <w:rFonts w:ascii="Cambria" w:eastAsia="Calibri" w:hAnsi="Cambria" w:cs="Times New Roman"/>
                <w:color w:val="000000"/>
                <w:lang w:val="sr-Cyrl-CS"/>
              </w:rPr>
              <w:t>Радица Јанковић</w:t>
            </w:r>
          </w:p>
          <w:p w:rsidR="008B66E7" w:rsidRPr="008B66E7" w:rsidRDefault="008B66E7" w:rsidP="008B66E7">
            <w:pPr>
              <w:rPr>
                <w:rFonts w:ascii="Cambria" w:eastAsia="Calibri" w:hAnsi="Cambria" w:cs="Times New Roman"/>
                <w:color w:val="000000"/>
                <w:lang w:val="sr-Cyrl-CS"/>
              </w:rPr>
            </w:pPr>
            <w:r w:rsidRPr="008B66E7">
              <w:rPr>
                <w:rFonts w:ascii="Cambria" w:eastAsia="Calibri" w:hAnsi="Cambria" w:cs="Times New Roman"/>
                <w:color w:val="000000"/>
                <w:lang w:val="sr-Cyrl-CS"/>
              </w:rPr>
              <w:t>Учитељице од 1. -4. разреда</w:t>
            </w:r>
          </w:p>
        </w:tc>
      </w:tr>
      <w:tr w:rsidR="008B66E7" w:rsidRPr="008B66E7" w:rsidTr="007E46D5">
        <w:trPr>
          <w:trHeight w:val="600"/>
        </w:trPr>
        <w:tc>
          <w:tcPr>
            <w:tcW w:w="555" w:type="dxa"/>
            <w:tcBorders>
              <w:top w:val="double" w:sz="4" w:space="0" w:color="92D050"/>
              <w:left w:val="double" w:sz="4" w:space="0" w:color="92D050"/>
              <w:bottom w:val="double" w:sz="4" w:space="0" w:color="92D050"/>
              <w:right w:val="double" w:sz="4" w:space="0" w:color="92D050"/>
            </w:tcBorders>
            <w:shd w:val="clear" w:color="auto" w:fill="F2DBDB"/>
            <w:vAlign w:val="center"/>
            <w:hideMark/>
          </w:tcPr>
          <w:p w:rsidR="008B66E7" w:rsidRPr="008B66E7" w:rsidRDefault="008B66E7" w:rsidP="008B66E7">
            <w:pPr>
              <w:jc w:val="center"/>
              <w:rPr>
                <w:rFonts w:ascii="Cambria" w:eastAsia="Calibri" w:hAnsi="Cambria" w:cs="Times New Roman"/>
                <w:b/>
                <w:bCs/>
                <w:color w:val="000000"/>
              </w:rPr>
            </w:pPr>
            <w:r w:rsidRPr="008B66E7">
              <w:rPr>
                <w:rFonts w:ascii="Cambria" w:eastAsia="Calibri" w:hAnsi="Cambria" w:cs="Times New Roman"/>
                <w:b/>
                <w:bCs/>
                <w:color w:val="000000"/>
              </w:rPr>
              <w:t>6</w:t>
            </w:r>
          </w:p>
        </w:tc>
        <w:tc>
          <w:tcPr>
            <w:tcW w:w="1757" w:type="dxa"/>
            <w:tcBorders>
              <w:top w:val="double" w:sz="4" w:space="0" w:color="92D050"/>
              <w:left w:val="double" w:sz="4" w:space="0" w:color="92D050"/>
              <w:bottom w:val="double" w:sz="4" w:space="0" w:color="92D050"/>
              <w:right w:val="thinThickSmallGap" w:sz="24" w:space="0" w:color="4F6228"/>
            </w:tcBorders>
            <w:shd w:val="clear" w:color="auto" w:fill="F2DBDB"/>
            <w:vAlign w:val="center"/>
            <w:hideMark/>
          </w:tcPr>
          <w:p w:rsidR="008B66E7" w:rsidRPr="00E513DF" w:rsidRDefault="00E513DF" w:rsidP="008B66E7">
            <w:pPr>
              <w:rPr>
                <w:rFonts w:ascii="Cambria" w:eastAsia="Calibri" w:hAnsi="Cambria" w:cs="Times New Roman"/>
                <w:color w:val="FF0000"/>
                <w:lang w:val="sr-Cyrl-RS"/>
              </w:rPr>
            </w:pPr>
            <w:r w:rsidRPr="00E513DF">
              <w:rPr>
                <w:rFonts w:ascii="Cambria" w:eastAsia="Calibri" w:hAnsi="Cambria" w:cs="Times New Roman"/>
                <w:lang w:val="sr-Cyrl-RS"/>
              </w:rPr>
              <w:t>Хор</w:t>
            </w:r>
          </w:p>
        </w:tc>
        <w:tc>
          <w:tcPr>
            <w:tcW w:w="630" w:type="dxa"/>
            <w:tcBorders>
              <w:top w:val="double" w:sz="4" w:space="0" w:color="92D050"/>
              <w:left w:val="thinThickSmallGap" w:sz="24" w:space="0" w:color="4F6228"/>
              <w:bottom w:val="double" w:sz="4" w:space="0" w:color="92D050"/>
              <w:right w:val="double" w:sz="4" w:space="0" w:color="92D050"/>
            </w:tcBorders>
            <w:shd w:val="clear" w:color="auto" w:fill="FFFFFF"/>
            <w:vAlign w:val="center"/>
            <w:hideMark/>
          </w:tcPr>
          <w:p w:rsidR="008B66E7" w:rsidRPr="008B66E7" w:rsidRDefault="008B66E7" w:rsidP="008B66E7">
            <w:pPr>
              <w:jc w:val="center"/>
              <w:rPr>
                <w:rFonts w:ascii="Cambria" w:eastAsia="Calibri" w:hAnsi="Cambria" w:cs="Times New Roman"/>
                <w:color w:val="000000"/>
              </w:rPr>
            </w:pP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hideMark/>
          </w:tcPr>
          <w:p w:rsidR="008B66E7" w:rsidRPr="008B66E7" w:rsidRDefault="008B66E7" w:rsidP="008B66E7">
            <w:pPr>
              <w:jc w:val="center"/>
              <w:rPr>
                <w:rFonts w:ascii="Cambria" w:eastAsia="Calibri" w:hAnsi="Cambria" w:cs="Times New Roman"/>
                <w:color w:val="000000"/>
              </w:rPr>
            </w:pPr>
          </w:p>
        </w:tc>
        <w:tc>
          <w:tcPr>
            <w:tcW w:w="658" w:type="dxa"/>
            <w:tcBorders>
              <w:top w:val="double" w:sz="4" w:space="0" w:color="92D050"/>
              <w:left w:val="double" w:sz="4" w:space="0" w:color="92D050"/>
              <w:bottom w:val="double" w:sz="4" w:space="0" w:color="92D050"/>
              <w:right w:val="double" w:sz="4" w:space="0" w:color="92D050"/>
            </w:tcBorders>
            <w:shd w:val="clear" w:color="auto" w:fill="FFFFFF"/>
            <w:vAlign w:val="center"/>
            <w:hideMark/>
          </w:tcPr>
          <w:p w:rsidR="008B66E7" w:rsidRPr="008B66E7" w:rsidRDefault="008B66E7" w:rsidP="008B66E7">
            <w:pPr>
              <w:jc w:val="center"/>
              <w:rPr>
                <w:rFonts w:ascii="Cambria" w:eastAsia="Calibri" w:hAnsi="Cambria" w:cs="Times New Roman"/>
                <w:color w:val="000000"/>
              </w:rPr>
            </w:pP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hideMark/>
          </w:tcPr>
          <w:p w:rsidR="008B66E7" w:rsidRPr="008B66E7" w:rsidRDefault="008B66E7" w:rsidP="008B66E7">
            <w:pPr>
              <w:jc w:val="center"/>
              <w:rPr>
                <w:rFonts w:ascii="Cambria" w:eastAsia="Calibri" w:hAnsi="Cambria" w:cs="Times New Roman"/>
                <w:color w:val="000000"/>
              </w:rPr>
            </w:pP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hideMark/>
          </w:tcPr>
          <w:p w:rsidR="008B66E7" w:rsidRPr="00EB7B30" w:rsidRDefault="00E76E65"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36</w:t>
            </w: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hideMark/>
          </w:tcPr>
          <w:p w:rsidR="008B66E7" w:rsidRPr="00E513DF" w:rsidRDefault="00E513DF"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36</w:t>
            </w: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hideMark/>
          </w:tcPr>
          <w:p w:rsidR="008B66E7" w:rsidRPr="00E513DF" w:rsidRDefault="00E513DF" w:rsidP="00E513DF">
            <w:pPr>
              <w:jc w:val="center"/>
              <w:rPr>
                <w:rFonts w:ascii="Cambria" w:eastAsia="Calibri" w:hAnsi="Cambria" w:cs="Times New Roman"/>
                <w:color w:val="000000"/>
                <w:lang w:val="sr-Cyrl-RS"/>
              </w:rPr>
            </w:pPr>
            <w:r>
              <w:rPr>
                <w:rFonts w:ascii="Cambria" w:eastAsia="Calibri" w:hAnsi="Cambria" w:cs="Times New Roman"/>
                <w:color w:val="000000"/>
                <w:lang w:val="sr-Cyrl-RS"/>
              </w:rPr>
              <w:t>36</w:t>
            </w: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hideMark/>
          </w:tcPr>
          <w:p w:rsidR="008B66E7" w:rsidRPr="00E513DF" w:rsidRDefault="00E76E65" w:rsidP="00E513DF">
            <w:pPr>
              <w:rPr>
                <w:rFonts w:ascii="Cambria" w:eastAsia="Calibri" w:hAnsi="Cambria" w:cs="Times New Roman"/>
                <w:color w:val="000000"/>
                <w:lang w:val="sr-Cyrl-RS"/>
              </w:rPr>
            </w:pPr>
            <w:r>
              <w:rPr>
                <w:rFonts w:ascii="Cambria" w:eastAsia="Calibri" w:hAnsi="Cambria" w:cs="Times New Roman"/>
                <w:color w:val="000000"/>
                <w:lang w:val="sr-Cyrl-RS"/>
              </w:rPr>
              <w:t>34</w:t>
            </w:r>
          </w:p>
        </w:tc>
        <w:tc>
          <w:tcPr>
            <w:tcW w:w="1263" w:type="dxa"/>
            <w:tcBorders>
              <w:top w:val="double" w:sz="4" w:space="0" w:color="92D050"/>
              <w:left w:val="double" w:sz="4" w:space="0" w:color="92D050"/>
              <w:bottom w:val="double" w:sz="4" w:space="0" w:color="92D050"/>
              <w:right w:val="double" w:sz="4" w:space="0" w:color="92D050"/>
            </w:tcBorders>
            <w:shd w:val="clear" w:color="auto" w:fill="FFFFFF"/>
            <w:vAlign w:val="center"/>
            <w:hideMark/>
          </w:tcPr>
          <w:p w:rsidR="008B66E7" w:rsidRPr="00E513DF" w:rsidRDefault="00E513DF"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72</w:t>
            </w:r>
            <w:r w:rsidR="00EC40CC">
              <w:rPr>
                <w:rFonts w:ascii="Cambria" w:eastAsia="Calibri" w:hAnsi="Cambria" w:cs="Times New Roman"/>
                <w:color w:val="000000"/>
                <w:lang w:val="sr-Cyrl-RS"/>
              </w:rPr>
              <w:t xml:space="preserve"> (3</w:t>
            </w:r>
            <w:r w:rsidR="008761E7">
              <w:rPr>
                <w:rFonts w:ascii="Cambria" w:eastAsia="Calibri" w:hAnsi="Cambria" w:cs="Times New Roman"/>
                <w:color w:val="000000"/>
                <w:lang w:val="sr-Cyrl-RS"/>
              </w:rPr>
              <w:t xml:space="preserve"> групе)</w:t>
            </w:r>
          </w:p>
        </w:tc>
        <w:tc>
          <w:tcPr>
            <w:tcW w:w="1797" w:type="dxa"/>
            <w:tcBorders>
              <w:top w:val="double" w:sz="4" w:space="0" w:color="92D050"/>
              <w:left w:val="double" w:sz="4" w:space="0" w:color="92D050"/>
              <w:bottom w:val="double" w:sz="4" w:space="0" w:color="92D050"/>
              <w:right w:val="double" w:sz="4" w:space="0" w:color="92D050"/>
            </w:tcBorders>
            <w:shd w:val="clear" w:color="auto" w:fill="FFFFFF"/>
            <w:hideMark/>
          </w:tcPr>
          <w:p w:rsidR="008B66E7" w:rsidRPr="00E513DF" w:rsidRDefault="00E76E65" w:rsidP="008B66E7">
            <w:pPr>
              <w:rPr>
                <w:rFonts w:ascii="Cambria" w:eastAsia="Calibri" w:hAnsi="Cambria" w:cs="Times New Roman"/>
                <w:color w:val="000000"/>
                <w:lang w:val="sr-Cyrl-RS"/>
              </w:rPr>
            </w:pPr>
            <w:r>
              <w:rPr>
                <w:rFonts w:ascii="Cambria" w:eastAsia="Calibri" w:hAnsi="Cambria" w:cs="Times New Roman"/>
                <w:color w:val="000000"/>
                <w:lang w:val="sr-Cyrl-RS"/>
              </w:rPr>
              <w:t>Ана Љубојевић</w:t>
            </w:r>
          </w:p>
        </w:tc>
      </w:tr>
      <w:tr w:rsidR="00E513DF" w:rsidRPr="008B66E7" w:rsidTr="007E46D5">
        <w:trPr>
          <w:trHeight w:val="600"/>
        </w:trPr>
        <w:tc>
          <w:tcPr>
            <w:tcW w:w="555" w:type="dxa"/>
            <w:tcBorders>
              <w:top w:val="double" w:sz="4" w:space="0" w:color="92D050"/>
              <w:left w:val="double" w:sz="4" w:space="0" w:color="92D050"/>
              <w:bottom w:val="double" w:sz="4" w:space="0" w:color="92D050"/>
              <w:right w:val="double" w:sz="4" w:space="0" w:color="92D050"/>
            </w:tcBorders>
            <w:shd w:val="clear" w:color="auto" w:fill="F2DBDB"/>
            <w:vAlign w:val="center"/>
          </w:tcPr>
          <w:p w:rsidR="00E513DF" w:rsidRPr="00E513DF" w:rsidRDefault="00E513DF" w:rsidP="008B66E7">
            <w:pPr>
              <w:jc w:val="center"/>
              <w:rPr>
                <w:rFonts w:ascii="Cambria" w:eastAsia="Calibri" w:hAnsi="Cambria" w:cs="Times New Roman"/>
                <w:b/>
                <w:bCs/>
                <w:color w:val="000000"/>
                <w:lang w:val="sr-Cyrl-RS"/>
              </w:rPr>
            </w:pPr>
            <w:r>
              <w:rPr>
                <w:rFonts w:ascii="Cambria" w:eastAsia="Calibri" w:hAnsi="Cambria" w:cs="Times New Roman"/>
                <w:b/>
                <w:bCs/>
                <w:color w:val="000000"/>
                <w:lang w:val="sr-Cyrl-RS"/>
              </w:rPr>
              <w:t>7</w:t>
            </w:r>
          </w:p>
        </w:tc>
        <w:tc>
          <w:tcPr>
            <w:tcW w:w="1757" w:type="dxa"/>
            <w:tcBorders>
              <w:top w:val="double" w:sz="4" w:space="0" w:color="92D050"/>
              <w:left w:val="double" w:sz="4" w:space="0" w:color="92D050"/>
              <w:bottom w:val="double" w:sz="4" w:space="0" w:color="92D050"/>
              <w:right w:val="thinThickSmallGap" w:sz="24" w:space="0" w:color="4F6228"/>
            </w:tcBorders>
            <w:shd w:val="clear" w:color="auto" w:fill="F2DBDB"/>
            <w:vAlign w:val="center"/>
          </w:tcPr>
          <w:p w:rsidR="00E513DF" w:rsidRPr="00E513DF" w:rsidRDefault="00E513DF" w:rsidP="008B66E7">
            <w:pPr>
              <w:rPr>
                <w:rFonts w:ascii="Cambria" w:eastAsia="Calibri" w:hAnsi="Cambria" w:cs="Times New Roman"/>
                <w:lang w:val="sr-Cyrl-RS"/>
              </w:rPr>
            </w:pPr>
            <w:r>
              <w:rPr>
                <w:rFonts w:ascii="Cambria" w:eastAsia="Calibri" w:hAnsi="Cambria" w:cs="Times New Roman"/>
                <w:lang w:val="sr-Cyrl-RS"/>
              </w:rPr>
              <w:t>Сликање, цртање и вајање</w:t>
            </w:r>
          </w:p>
        </w:tc>
        <w:tc>
          <w:tcPr>
            <w:tcW w:w="630" w:type="dxa"/>
            <w:tcBorders>
              <w:top w:val="double" w:sz="4" w:space="0" w:color="92D050"/>
              <w:left w:val="thinThickSmallGap" w:sz="24" w:space="0" w:color="4F6228"/>
              <w:bottom w:val="double" w:sz="4" w:space="0" w:color="92D050"/>
              <w:right w:val="double" w:sz="4" w:space="0" w:color="92D050"/>
            </w:tcBorders>
            <w:shd w:val="clear" w:color="auto" w:fill="FFFFFF"/>
            <w:vAlign w:val="center"/>
          </w:tcPr>
          <w:p w:rsidR="00E513DF" w:rsidRPr="008B66E7" w:rsidRDefault="00E513DF" w:rsidP="008B66E7">
            <w:pPr>
              <w:jc w:val="center"/>
              <w:rPr>
                <w:rFonts w:ascii="Cambria" w:eastAsia="Calibri" w:hAnsi="Cambria" w:cs="Times New Roman"/>
                <w:color w:val="000000"/>
              </w:rPr>
            </w:pP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tcPr>
          <w:p w:rsidR="00E513DF" w:rsidRPr="008B66E7" w:rsidRDefault="00E513DF" w:rsidP="008B66E7">
            <w:pPr>
              <w:jc w:val="center"/>
              <w:rPr>
                <w:rFonts w:ascii="Cambria" w:eastAsia="Calibri" w:hAnsi="Cambria" w:cs="Times New Roman"/>
                <w:color w:val="000000"/>
              </w:rPr>
            </w:pPr>
          </w:p>
        </w:tc>
        <w:tc>
          <w:tcPr>
            <w:tcW w:w="658" w:type="dxa"/>
            <w:tcBorders>
              <w:top w:val="double" w:sz="4" w:space="0" w:color="92D050"/>
              <w:left w:val="double" w:sz="4" w:space="0" w:color="92D050"/>
              <w:bottom w:val="double" w:sz="4" w:space="0" w:color="92D050"/>
              <w:right w:val="double" w:sz="4" w:space="0" w:color="92D050"/>
            </w:tcBorders>
            <w:shd w:val="clear" w:color="auto" w:fill="FFFFFF"/>
            <w:vAlign w:val="center"/>
          </w:tcPr>
          <w:p w:rsidR="00E513DF" w:rsidRPr="008B66E7" w:rsidRDefault="00E513DF" w:rsidP="008B66E7">
            <w:pPr>
              <w:jc w:val="center"/>
              <w:rPr>
                <w:rFonts w:ascii="Cambria" w:eastAsia="Calibri" w:hAnsi="Cambria" w:cs="Times New Roman"/>
                <w:color w:val="000000"/>
              </w:rPr>
            </w:pP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tcPr>
          <w:p w:rsidR="00E513DF" w:rsidRPr="008B66E7" w:rsidRDefault="00E513DF" w:rsidP="008B66E7">
            <w:pPr>
              <w:jc w:val="center"/>
              <w:rPr>
                <w:rFonts w:ascii="Cambria" w:eastAsia="Calibri" w:hAnsi="Cambria" w:cs="Times New Roman"/>
                <w:color w:val="000000"/>
              </w:rPr>
            </w:pP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tcPr>
          <w:p w:rsidR="00E513DF" w:rsidRDefault="00E76E65" w:rsidP="00E76E65">
            <w:pPr>
              <w:rPr>
                <w:rFonts w:ascii="Cambria" w:eastAsia="Calibri" w:hAnsi="Cambria" w:cs="Times New Roman"/>
                <w:color w:val="000000"/>
                <w:lang w:val="sr-Cyrl-RS"/>
              </w:rPr>
            </w:pPr>
            <w:r>
              <w:rPr>
                <w:rFonts w:ascii="Cambria" w:eastAsia="Calibri" w:hAnsi="Cambria" w:cs="Times New Roman"/>
                <w:color w:val="000000"/>
                <w:lang w:val="sr-Cyrl-RS"/>
              </w:rPr>
              <w:t>36</w:t>
            </w: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tcPr>
          <w:p w:rsidR="00E513DF" w:rsidRPr="00E513DF" w:rsidRDefault="00E513DF"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36</w:t>
            </w: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tcPr>
          <w:p w:rsidR="00E513DF" w:rsidRPr="00E513DF" w:rsidRDefault="00E76E65"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36</w:t>
            </w: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tcPr>
          <w:p w:rsidR="00E513DF" w:rsidRPr="00E76E65" w:rsidRDefault="00E76E65"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34</w:t>
            </w:r>
          </w:p>
        </w:tc>
        <w:tc>
          <w:tcPr>
            <w:tcW w:w="1263" w:type="dxa"/>
            <w:tcBorders>
              <w:top w:val="double" w:sz="4" w:space="0" w:color="92D050"/>
              <w:left w:val="double" w:sz="4" w:space="0" w:color="92D050"/>
              <w:bottom w:val="double" w:sz="4" w:space="0" w:color="92D050"/>
              <w:right w:val="double" w:sz="4" w:space="0" w:color="92D050"/>
            </w:tcBorders>
            <w:shd w:val="clear" w:color="auto" w:fill="FFFFFF"/>
            <w:vAlign w:val="center"/>
          </w:tcPr>
          <w:p w:rsidR="00E513DF" w:rsidRDefault="00E76E65"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216</w:t>
            </w:r>
            <w:r w:rsidR="00EC40CC">
              <w:rPr>
                <w:rFonts w:ascii="Cambria" w:eastAsia="Calibri" w:hAnsi="Cambria" w:cs="Times New Roman"/>
                <w:color w:val="000000"/>
                <w:lang w:val="sr-Cyrl-RS"/>
              </w:rPr>
              <w:t xml:space="preserve"> (3 групе</w:t>
            </w:r>
            <w:r w:rsidR="008761E7">
              <w:rPr>
                <w:rFonts w:ascii="Cambria" w:eastAsia="Calibri" w:hAnsi="Cambria" w:cs="Times New Roman"/>
                <w:color w:val="000000"/>
                <w:lang w:val="sr-Cyrl-RS"/>
              </w:rPr>
              <w:t>)</w:t>
            </w:r>
          </w:p>
          <w:p w:rsidR="00692706" w:rsidRPr="00E513DF" w:rsidRDefault="00692706" w:rsidP="008B66E7">
            <w:pPr>
              <w:jc w:val="center"/>
              <w:rPr>
                <w:rFonts w:ascii="Cambria" w:eastAsia="Calibri" w:hAnsi="Cambria" w:cs="Times New Roman"/>
                <w:color w:val="000000"/>
                <w:lang w:val="sr-Cyrl-RS"/>
              </w:rPr>
            </w:pPr>
          </w:p>
        </w:tc>
        <w:tc>
          <w:tcPr>
            <w:tcW w:w="1797" w:type="dxa"/>
            <w:tcBorders>
              <w:top w:val="double" w:sz="4" w:space="0" w:color="92D050"/>
              <w:left w:val="double" w:sz="4" w:space="0" w:color="92D050"/>
              <w:bottom w:val="double" w:sz="4" w:space="0" w:color="92D050"/>
              <w:right w:val="double" w:sz="4" w:space="0" w:color="92D050"/>
            </w:tcBorders>
            <w:shd w:val="clear" w:color="auto" w:fill="FFFFFF"/>
          </w:tcPr>
          <w:p w:rsidR="00E513DF" w:rsidRPr="00E513DF" w:rsidRDefault="00E513DF" w:rsidP="008B66E7">
            <w:pPr>
              <w:rPr>
                <w:rFonts w:ascii="Cambria" w:eastAsia="Calibri" w:hAnsi="Cambria" w:cs="Times New Roman"/>
                <w:color w:val="000000"/>
                <w:lang w:val="sr-Cyrl-RS"/>
              </w:rPr>
            </w:pPr>
            <w:r>
              <w:rPr>
                <w:rFonts w:ascii="Cambria" w:eastAsia="Calibri" w:hAnsi="Cambria" w:cs="Times New Roman"/>
                <w:color w:val="000000"/>
                <w:lang w:val="sr-Cyrl-RS"/>
              </w:rPr>
              <w:t>Никица Дошеновић</w:t>
            </w:r>
          </w:p>
        </w:tc>
      </w:tr>
      <w:tr w:rsidR="00E513DF" w:rsidRPr="008B66E7" w:rsidTr="007E46D5">
        <w:trPr>
          <w:trHeight w:val="600"/>
        </w:trPr>
        <w:tc>
          <w:tcPr>
            <w:tcW w:w="555" w:type="dxa"/>
            <w:tcBorders>
              <w:top w:val="double" w:sz="4" w:space="0" w:color="92D050"/>
              <w:left w:val="double" w:sz="4" w:space="0" w:color="92D050"/>
              <w:bottom w:val="double" w:sz="4" w:space="0" w:color="92D050"/>
              <w:right w:val="double" w:sz="4" w:space="0" w:color="92D050"/>
            </w:tcBorders>
            <w:shd w:val="clear" w:color="auto" w:fill="F2DBDB"/>
            <w:vAlign w:val="center"/>
          </w:tcPr>
          <w:p w:rsidR="00E513DF" w:rsidRDefault="00E513DF" w:rsidP="008B66E7">
            <w:pPr>
              <w:jc w:val="center"/>
              <w:rPr>
                <w:rFonts w:ascii="Cambria" w:eastAsia="Calibri" w:hAnsi="Cambria" w:cs="Times New Roman"/>
                <w:b/>
                <w:bCs/>
                <w:color w:val="000000"/>
                <w:lang w:val="sr-Cyrl-RS"/>
              </w:rPr>
            </w:pPr>
            <w:r>
              <w:rPr>
                <w:rFonts w:ascii="Cambria" w:eastAsia="Calibri" w:hAnsi="Cambria" w:cs="Times New Roman"/>
                <w:b/>
                <w:bCs/>
                <w:color w:val="000000"/>
                <w:lang w:val="sr-Cyrl-RS"/>
              </w:rPr>
              <w:t>8</w:t>
            </w:r>
          </w:p>
        </w:tc>
        <w:tc>
          <w:tcPr>
            <w:tcW w:w="1757" w:type="dxa"/>
            <w:tcBorders>
              <w:top w:val="double" w:sz="4" w:space="0" w:color="92D050"/>
              <w:left w:val="double" w:sz="4" w:space="0" w:color="92D050"/>
              <w:bottom w:val="double" w:sz="4" w:space="0" w:color="92D050"/>
              <w:right w:val="thinThickSmallGap" w:sz="24" w:space="0" w:color="4F6228"/>
            </w:tcBorders>
            <w:shd w:val="clear" w:color="auto" w:fill="F2DBDB"/>
            <w:vAlign w:val="center"/>
          </w:tcPr>
          <w:p w:rsidR="00E513DF" w:rsidRDefault="00E513DF" w:rsidP="008B66E7">
            <w:pPr>
              <w:rPr>
                <w:rFonts w:ascii="Cambria" w:eastAsia="Calibri" w:hAnsi="Cambria" w:cs="Times New Roman"/>
                <w:lang w:val="sr-Cyrl-RS"/>
              </w:rPr>
            </w:pPr>
            <w:r>
              <w:rPr>
                <w:rFonts w:ascii="Cambria" w:eastAsia="Calibri" w:hAnsi="Cambria" w:cs="Times New Roman"/>
                <w:lang w:val="sr-Cyrl-RS"/>
              </w:rPr>
              <w:t>Шах</w:t>
            </w:r>
          </w:p>
        </w:tc>
        <w:tc>
          <w:tcPr>
            <w:tcW w:w="630" w:type="dxa"/>
            <w:tcBorders>
              <w:top w:val="double" w:sz="4" w:space="0" w:color="92D050"/>
              <w:left w:val="thinThickSmallGap" w:sz="24" w:space="0" w:color="4F6228"/>
              <w:bottom w:val="double" w:sz="4" w:space="0" w:color="92D050"/>
              <w:right w:val="double" w:sz="4" w:space="0" w:color="92D050"/>
            </w:tcBorders>
            <w:shd w:val="clear" w:color="auto" w:fill="FFFFFF"/>
            <w:vAlign w:val="center"/>
          </w:tcPr>
          <w:p w:rsidR="00E513DF" w:rsidRPr="008B66E7" w:rsidRDefault="00E513DF" w:rsidP="008B66E7">
            <w:pPr>
              <w:jc w:val="center"/>
              <w:rPr>
                <w:rFonts w:ascii="Cambria" w:eastAsia="Calibri" w:hAnsi="Cambria" w:cs="Times New Roman"/>
                <w:color w:val="000000"/>
              </w:rPr>
            </w:pP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tcPr>
          <w:p w:rsidR="00E513DF" w:rsidRPr="008B66E7" w:rsidRDefault="00E513DF" w:rsidP="008B66E7">
            <w:pPr>
              <w:jc w:val="center"/>
              <w:rPr>
                <w:rFonts w:ascii="Cambria" w:eastAsia="Calibri" w:hAnsi="Cambria" w:cs="Times New Roman"/>
                <w:color w:val="000000"/>
              </w:rPr>
            </w:pPr>
          </w:p>
        </w:tc>
        <w:tc>
          <w:tcPr>
            <w:tcW w:w="658" w:type="dxa"/>
            <w:tcBorders>
              <w:top w:val="double" w:sz="4" w:space="0" w:color="92D050"/>
              <w:left w:val="double" w:sz="4" w:space="0" w:color="92D050"/>
              <w:bottom w:val="double" w:sz="4" w:space="0" w:color="92D050"/>
              <w:right w:val="double" w:sz="4" w:space="0" w:color="92D050"/>
            </w:tcBorders>
            <w:shd w:val="clear" w:color="auto" w:fill="FFFFFF"/>
            <w:vAlign w:val="center"/>
          </w:tcPr>
          <w:p w:rsidR="00E513DF" w:rsidRPr="008B66E7" w:rsidRDefault="00E513DF" w:rsidP="008B66E7">
            <w:pPr>
              <w:jc w:val="center"/>
              <w:rPr>
                <w:rFonts w:ascii="Cambria" w:eastAsia="Calibri" w:hAnsi="Cambria" w:cs="Times New Roman"/>
                <w:color w:val="000000"/>
              </w:rPr>
            </w:pP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tcPr>
          <w:p w:rsidR="00E513DF" w:rsidRPr="008B66E7" w:rsidRDefault="00E513DF" w:rsidP="008B66E7">
            <w:pPr>
              <w:jc w:val="center"/>
              <w:rPr>
                <w:rFonts w:ascii="Cambria" w:eastAsia="Calibri" w:hAnsi="Cambria" w:cs="Times New Roman"/>
                <w:color w:val="000000"/>
              </w:rPr>
            </w:pP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tcPr>
          <w:p w:rsidR="00E513DF" w:rsidRDefault="00E513DF"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36</w:t>
            </w: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tcPr>
          <w:p w:rsidR="00E513DF" w:rsidRPr="00E513DF" w:rsidRDefault="00E513DF"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36</w:t>
            </w: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tcPr>
          <w:p w:rsidR="00E513DF" w:rsidRPr="00E76E65" w:rsidRDefault="00E76E65"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36</w:t>
            </w: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tcPr>
          <w:p w:rsidR="00E513DF" w:rsidRPr="00E76E65" w:rsidRDefault="00E76E65"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34</w:t>
            </w:r>
          </w:p>
        </w:tc>
        <w:tc>
          <w:tcPr>
            <w:tcW w:w="1263" w:type="dxa"/>
            <w:tcBorders>
              <w:top w:val="double" w:sz="4" w:space="0" w:color="92D050"/>
              <w:left w:val="double" w:sz="4" w:space="0" w:color="92D050"/>
              <w:bottom w:val="double" w:sz="4" w:space="0" w:color="92D050"/>
              <w:right w:val="double" w:sz="4" w:space="0" w:color="92D050"/>
            </w:tcBorders>
            <w:shd w:val="clear" w:color="auto" w:fill="FFFFFF"/>
            <w:vAlign w:val="center"/>
          </w:tcPr>
          <w:p w:rsidR="00E513DF" w:rsidRDefault="00E76E65"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108</w:t>
            </w:r>
            <w:r w:rsidR="00EC40CC">
              <w:rPr>
                <w:rFonts w:ascii="Cambria" w:eastAsia="Calibri" w:hAnsi="Cambria" w:cs="Times New Roman"/>
                <w:color w:val="000000"/>
                <w:lang w:val="sr-Cyrl-RS"/>
              </w:rPr>
              <w:t xml:space="preserve"> (6 група</w:t>
            </w:r>
            <w:r w:rsidR="008761E7">
              <w:rPr>
                <w:rFonts w:ascii="Cambria" w:eastAsia="Calibri" w:hAnsi="Cambria" w:cs="Times New Roman"/>
                <w:color w:val="000000"/>
                <w:lang w:val="sr-Cyrl-RS"/>
              </w:rPr>
              <w:t>)</w:t>
            </w:r>
          </w:p>
          <w:p w:rsidR="00692706" w:rsidRPr="00E513DF" w:rsidRDefault="00692706" w:rsidP="00692706">
            <w:pPr>
              <w:jc w:val="center"/>
              <w:rPr>
                <w:rFonts w:ascii="Cambria" w:eastAsia="Calibri" w:hAnsi="Cambria" w:cs="Times New Roman"/>
                <w:color w:val="000000"/>
                <w:lang w:val="sr-Cyrl-RS"/>
              </w:rPr>
            </w:pPr>
          </w:p>
        </w:tc>
        <w:tc>
          <w:tcPr>
            <w:tcW w:w="1797" w:type="dxa"/>
            <w:tcBorders>
              <w:top w:val="double" w:sz="4" w:space="0" w:color="92D050"/>
              <w:left w:val="double" w:sz="4" w:space="0" w:color="92D050"/>
              <w:bottom w:val="double" w:sz="4" w:space="0" w:color="92D050"/>
              <w:right w:val="double" w:sz="4" w:space="0" w:color="92D050"/>
            </w:tcBorders>
            <w:shd w:val="clear" w:color="auto" w:fill="FFFFFF"/>
          </w:tcPr>
          <w:p w:rsidR="00E513DF" w:rsidRDefault="00E513DF" w:rsidP="008B66E7">
            <w:pPr>
              <w:rPr>
                <w:rFonts w:ascii="Cambria" w:eastAsia="Calibri" w:hAnsi="Cambria" w:cs="Times New Roman"/>
                <w:color w:val="000000"/>
                <w:lang w:val="sr-Cyrl-RS"/>
              </w:rPr>
            </w:pPr>
            <w:r>
              <w:rPr>
                <w:rFonts w:ascii="Cambria" w:eastAsia="Calibri" w:hAnsi="Cambria" w:cs="Times New Roman"/>
                <w:color w:val="000000"/>
                <w:lang w:val="sr-Cyrl-RS"/>
              </w:rPr>
              <w:t>Дејан Зец</w:t>
            </w:r>
          </w:p>
          <w:p w:rsidR="00EC40CC" w:rsidRPr="00E513DF" w:rsidRDefault="00EC40CC" w:rsidP="008B66E7">
            <w:pPr>
              <w:rPr>
                <w:rFonts w:ascii="Cambria" w:eastAsia="Calibri" w:hAnsi="Cambria" w:cs="Times New Roman"/>
                <w:color w:val="000000"/>
                <w:lang w:val="sr-Cyrl-RS"/>
              </w:rPr>
            </w:pPr>
            <w:r>
              <w:rPr>
                <w:rFonts w:ascii="Cambria" w:eastAsia="Calibri" w:hAnsi="Cambria" w:cs="Times New Roman"/>
                <w:color w:val="000000"/>
                <w:lang w:val="sr-Cyrl-RS"/>
              </w:rPr>
              <w:t>Томислав Мијатовић</w:t>
            </w:r>
          </w:p>
        </w:tc>
      </w:tr>
      <w:tr w:rsidR="008B66E7" w:rsidRPr="008B66E7" w:rsidTr="007E46D5">
        <w:trPr>
          <w:trHeight w:val="600"/>
        </w:trPr>
        <w:tc>
          <w:tcPr>
            <w:tcW w:w="2312" w:type="dxa"/>
            <w:gridSpan w:val="2"/>
            <w:tcBorders>
              <w:top w:val="double" w:sz="4" w:space="0" w:color="92D050"/>
              <w:left w:val="double" w:sz="4" w:space="0" w:color="92D050"/>
              <w:bottom w:val="double" w:sz="4" w:space="0" w:color="92D050"/>
              <w:right w:val="thinThickSmallGap" w:sz="24" w:space="0" w:color="4F6228"/>
            </w:tcBorders>
            <w:shd w:val="clear" w:color="auto" w:fill="F2DBDB"/>
            <w:vAlign w:val="center"/>
            <w:hideMark/>
          </w:tcPr>
          <w:p w:rsidR="008B66E7" w:rsidRPr="008B66E7" w:rsidRDefault="008B66E7" w:rsidP="008B66E7">
            <w:pPr>
              <w:jc w:val="center"/>
              <w:rPr>
                <w:rFonts w:ascii="Cambria" w:eastAsia="Calibri" w:hAnsi="Cambria" w:cs="Times New Roman"/>
                <w:b/>
                <w:bCs/>
                <w:color w:val="000000"/>
              </w:rPr>
            </w:pPr>
            <w:r w:rsidRPr="008B66E7">
              <w:rPr>
                <w:rFonts w:ascii="Cambria" w:eastAsia="Calibri" w:hAnsi="Cambria" w:cs="Times New Roman"/>
                <w:b/>
                <w:bCs/>
                <w:color w:val="000000"/>
              </w:rPr>
              <w:t>УКУПНО:</w:t>
            </w:r>
          </w:p>
        </w:tc>
        <w:tc>
          <w:tcPr>
            <w:tcW w:w="630" w:type="dxa"/>
            <w:tcBorders>
              <w:top w:val="double" w:sz="4" w:space="0" w:color="92D050"/>
              <w:left w:val="thinThickSmallGap" w:sz="24" w:space="0" w:color="4F6228"/>
              <w:bottom w:val="double" w:sz="4" w:space="0" w:color="92D050"/>
              <w:right w:val="double" w:sz="4" w:space="0" w:color="92D050"/>
            </w:tcBorders>
            <w:shd w:val="clear" w:color="auto" w:fill="FFFFFF"/>
            <w:vAlign w:val="center"/>
            <w:hideMark/>
          </w:tcPr>
          <w:p w:rsidR="008B66E7" w:rsidRPr="00E513DF" w:rsidRDefault="00692706"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72</w:t>
            </w: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hideMark/>
          </w:tcPr>
          <w:p w:rsidR="008B66E7" w:rsidRPr="00E513DF" w:rsidRDefault="00692706"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72</w:t>
            </w:r>
          </w:p>
        </w:tc>
        <w:tc>
          <w:tcPr>
            <w:tcW w:w="658" w:type="dxa"/>
            <w:tcBorders>
              <w:top w:val="double" w:sz="4" w:space="0" w:color="92D050"/>
              <w:left w:val="double" w:sz="4" w:space="0" w:color="92D050"/>
              <w:bottom w:val="double" w:sz="4" w:space="0" w:color="92D050"/>
              <w:right w:val="double" w:sz="4" w:space="0" w:color="92D050"/>
            </w:tcBorders>
            <w:shd w:val="clear" w:color="auto" w:fill="FFFFFF"/>
            <w:vAlign w:val="center"/>
            <w:hideMark/>
          </w:tcPr>
          <w:p w:rsidR="008B66E7" w:rsidRPr="00E513DF" w:rsidRDefault="008761E7"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72</w:t>
            </w: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hideMark/>
          </w:tcPr>
          <w:p w:rsidR="008B66E7" w:rsidRPr="00E513DF" w:rsidRDefault="008761E7"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72</w:t>
            </w: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hideMark/>
          </w:tcPr>
          <w:p w:rsidR="008B66E7" w:rsidRPr="00E513DF" w:rsidRDefault="008761E7"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72</w:t>
            </w: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hideMark/>
          </w:tcPr>
          <w:p w:rsidR="008B66E7" w:rsidRPr="00E513DF" w:rsidRDefault="008761E7" w:rsidP="008B66E7">
            <w:pPr>
              <w:jc w:val="center"/>
              <w:rPr>
                <w:rFonts w:ascii="Cambria" w:eastAsia="Calibri" w:hAnsi="Cambria" w:cs="Times New Roman"/>
                <w:color w:val="000000"/>
                <w:lang w:val="sr-Cyrl-RS"/>
              </w:rPr>
            </w:pPr>
            <w:r>
              <w:rPr>
                <w:rFonts w:ascii="Cambria" w:eastAsia="Calibri" w:hAnsi="Cambria" w:cs="Times New Roman"/>
                <w:color w:val="000000"/>
                <w:lang w:val="sr-Cyrl-RS"/>
              </w:rPr>
              <w:t>72</w:t>
            </w: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hideMark/>
          </w:tcPr>
          <w:p w:rsidR="008B66E7" w:rsidRPr="00E513DF" w:rsidRDefault="008761E7" w:rsidP="00E513DF">
            <w:pPr>
              <w:rPr>
                <w:rFonts w:ascii="Cambria" w:eastAsia="Calibri" w:hAnsi="Cambria" w:cs="Times New Roman"/>
                <w:color w:val="000000"/>
                <w:lang w:val="sr-Cyrl-RS"/>
              </w:rPr>
            </w:pPr>
            <w:r>
              <w:rPr>
                <w:rFonts w:ascii="Cambria" w:eastAsia="Calibri" w:hAnsi="Cambria" w:cs="Times New Roman"/>
                <w:color w:val="000000"/>
                <w:lang w:val="sr-Cyrl-RS"/>
              </w:rPr>
              <w:t>72</w:t>
            </w:r>
          </w:p>
        </w:tc>
        <w:tc>
          <w:tcPr>
            <w:tcW w:w="630" w:type="dxa"/>
            <w:tcBorders>
              <w:top w:val="double" w:sz="4" w:space="0" w:color="92D050"/>
              <w:left w:val="double" w:sz="4" w:space="0" w:color="92D050"/>
              <w:bottom w:val="double" w:sz="4" w:space="0" w:color="92D050"/>
              <w:right w:val="double" w:sz="4" w:space="0" w:color="92D050"/>
            </w:tcBorders>
            <w:shd w:val="clear" w:color="auto" w:fill="FFFFFF"/>
            <w:vAlign w:val="center"/>
            <w:hideMark/>
          </w:tcPr>
          <w:p w:rsidR="008B66E7" w:rsidRPr="00E513DF" w:rsidRDefault="008761E7" w:rsidP="00E513DF">
            <w:pPr>
              <w:jc w:val="center"/>
              <w:rPr>
                <w:rFonts w:ascii="Cambria" w:eastAsia="Calibri" w:hAnsi="Cambria" w:cs="Times New Roman"/>
                <w:color w:val="000000"/>
                <w:lang w:val="sr-Cyrl-RS"/>
              </w:rPr>
            </w:pPr>
            <w:r>
              <w:rPr>
                <w:rFonts w:ascii="Cambria" w:eastAsia="Calibri" w:hAnsi="Cambria" w:cs="Times New Roman"/>
                <w:color w:val="000000"/>
                <w:lang w:val="sr-Cyrl-RS"/>
              </w:rPr>
              <w:t>68</w:t>
            </w:r>
          </w:p>
        </w:tc>
        <w:tc>
          <w:tcPr>
            <w:tcW w:w="1263" w:type="dxa"/>
            <w:tcBorders>
              <w:top w:val="double" w:sz="4" w:space="0" w:color="92D050"/>
              <w:left w:val="double" w:sz="4" w:space="0" w:color="92D050"/>
              <w:bottom w:val="double" w:sz="4" w:space="0" w:color="92D050"/>
              <w:right w:val="double" w:sz="4" w:space="0" w:color="92D050"/>
            </w:tcBorders>
            <w:shd w:val="clear" w:color="auto" w:fill="FFFFFF"/>
            <w:vAlign w:val="center"/>
            <w:hideMark/>
          </w:tcPr>
          <w:p w:rsidR="008B66E7" w:rsidRPr="00692706" w:rsidRDefault="008761E7" w:rsidP="00E513DF">
            <w:pPr>
              <w:rPr>
                <w:rFonts w:ascii="Cambria" w:eastAsia="Calibri" w:hAnsi="Cambria" w:cs="Times New Roman"/>
                <w:color w:val="000000"/>
                <w:lang w:val="sr-Cyrl-RS"/>
              </w:rPr>
            </w:pPr>
            <w:r>
              <w:rPr>
                <w:rFonts w:ascii="Cambria" w:eastAsia="Calibri" w:hAnsi="Cambria" w:cs="Times New Roman"/>
                <w:color w:val="000000"/>
                <w:lang w:val="sr-Cyrl-RS"/>
              </w:rPr>
              <w:t>1,076</w:t>
            </w:r>
          </w:p>
        </w:tc>
        <w:tc>
          <w:tcPr>
            <w:tcW w:w="1797" w:type="dxa"/>
            <w:tcBorders>
              <w:top w:val="double" w:sz="4" w:space="0" w:color="92D050"/>
              <w:left w:val="double" w:sz="4" w:space="0" w:color="92D050"/>
              <w:bottom w:val="double" w:sz="4" w:space="0" w:color="92D050"/>
              <w:right w:val="double" w:sz="4" w:space="0" w:color="92D050"/>
            </w:tcBorders>
            <w:shd w:val="clear" w:color="auto" w:fill="FFFFFF"/>
            <w:vAlign w:val="center"/>
            <w:hideMark/>
          </w:tcPr>
          <w:p w:rsidR="008B66E7" w:rsidRPr="008B66E7" w:rsidRDefault="008B66E7" w:rsidP="008B66E7">
            <w:pPr>
              <w:jc w:val="center"/>
              <w:rPr>
                <w:rFonts w:ascii="Cambria" w:eastAsia="Calibri" w:hAnsi="Cambria" w:cs="Times New Roman"/>
                <w:color w:val="000000"/>
              </w:rPr>
            </w:pPr>
          </w:p>
        </w:tc>
      </w:tr>
    </w:tbl>
    <w:p w:rsidR="005215D9" w:rsidRPr="008D442D" w:rsidRDefault="005215D9" w:rsidP="00756072">
      <w:pPr>
        <w:tabs>
          <w:tab w:val="left" w:pos="6585"/>
        </w:tabs>
        <w:rPr>
          <w:rFonts w:ascii="Calibri" w:eastAsia="Calibri" w:hAnsi="Calibri" w:cs="Times New Roman"/>
        </w:rPr>
      </w:pPr>
    </w:p>
    <w:p w:rsidR="008B66E7" w:rsidRPr="00B22D3B" w:rsidRDefault="008B66E7" w:rsidP="00300033">
      <w:pPr>
        <w:keepNext/>
        <w:numPr>
          <w:ilvl w:val="2"/>
          <w:numId w:val="42"/>
        </w:numPr>
        <w:spacing w:before="240" w:after="60" w:line="240" w:lineRule="auto"/>
        <w:jc w:val="center"/>
        <w:outlineLvl w:val="2"/>
        <w:rPr>
          <w:rFonts w:ascii="Cambria" w:eastAsia="Times New Roman" w:hAnsi="Cambria" w:cs="Times New Roman"/>
          <w:b/>
          <w:bCs/>
          <w:color w:val="7030A0"/>
          <w:sz w:val="24"/>
          <w:szCs w:val="24"/>
          <w:lang w:val="sr-Cyrl-CS"/>
        </w:rPr>
      </w:pPr>
      <w:r w:rsidRPr="00B22D3B">
        <w:rPr>
          <w:rFonts w:ascii="Cambria" w:eastAsia="Times New Roman" w:hAnsi="Cambria" w:cs="Times New Roman"/>
          <w:b/>
          <w:bCs/>
          <w:color w:val="7030A0"/>
          <w:sz w:val="24"/>
          <w:szCs w:val="24"/>
          <w:lang w:val="sr-Cyrl-CS"/>
        </w:rPr>
        <w:t>ГОДИШЊИ ФОНД ЧАСОВА ЗА РАД ОДЕЉЕЊСКОГ СТАРЕШИНЕ</w:t>
      </w:r>
      <w:r w:rsidR="00CC620F" w:rsidRPr="00B22D3B">
        <w:rPr>
          <w:rFonts w:ascii="Cambria" w:eastAsia="Times New Roman" w:hAnsi="Cambria" w:cs="Times New Roman"/>
          <w:b/>
          <w:bCs/>
          <w:color w:val="7030A0"/>
          <w:sz w:val="24"/>
          <w:szCs w:val="24"/>
          <w:lang w:val="sr-Cyrl-CS"/>
        </w:rPr>
        <w:t xml:space="preserve"> </w:t>
      </w:r>
      <w:r w:rsidRPr="00B22D3B">
        <w:rPr>
          <w:rFonts w:ascii="Cambria" w:eastAsia="Times New Roman" w:hAnsi="Cambria" w:cs="Times New Roman"/>
          <w:b/>
          <w:bCs/>
          <w:color w:val="7030A0"/>
          <w:sz w:val="24"/>
          <w:szCs w:val="24"/>
          <w:lang w:val="sr-Cyrl-CS"/>
        </w:rPr>
        <w:t>ОД 1- 8  РАЗРЕДА</w:t>
      </w:r>
    </w:p>
    <w:tbl>
      <w:tblPr>
        <w:tblW w:w="10197" w:type="dxa"/>
        <w:tblInd w:w="-554" w:type="dxa"/>
        <w:tblBorders>
          <w:top w:val="double" w:sz="4" w:space="0" w:color="92D050"/>
          <w:left w:val="double" w:sz="4" w:space="0" w:color="92D050"/>
          <w:bottom w:val="double" w:sz="4" w:space="0" w:color="92D050"/>
          <w:right w:val="double" w:sz="4" w:space="0" w:color="92D050"/>
          <w:insideH w:val="double" w:sz="4" w:space="0" w:color="92D050"/>
          <w:insideV w:val="double" w:sz="4" w:space="0" w:color="92D050"/>
        </w:tblBorders>
        <w:tblLook w:val="04A0" w:firstRow="1" w:lastRow="0" w:firstColumn="1" w:lastColumn="0" w:noHBand="0" w:noVBand="1"/>
      </w:tblPr>
      <w:tblGrid>
        <w:gridCol w:w="1094"/>
        <w:gridCol w:w="493"/>
        <w:gridCol w:w="547"/>
        <w:gridCol w:w="438"/>
        <w:gridCol w:w="547"/>
        <w:gridCol w:w="438"/>
        <w:gridCol w:w="547"/>
        <w:gridCol w:w="438"/>
        <w:gridCol w:w="547"/>
        <w:gridCol w:w="438"/>
        <w:gridCol w:w="547"/>
        <w:gridCol w:w="438"/>
        <w:gridCol w:w="547"/>
        <w:gridCol w:w="438"/>
        <w:gridCol w:w="547"/>
        <w:gridCol w:w="438"/>
        <w:gridCol w:w="547"/>
        <w:gridCol w:w="438"/>
        <w:gridCol w:w="730"/>
      </w:tblGrid>
      <w:tr w:rsidR="008B66E7" w:rsidRPr="008B66E7" w:rsidTr="008B66E7">
        <w:trPr>
          <w:trHeight w:val="499"/>
        </w:trPr>
        <w:tc>
          <w:tcPr>
            <w:tcW w:w="1094" w:type="dxa"/>
            <w:tcBorders>
              <w:bottom w:val="thinThickSmallGap" w:sz="24" w:space="0" w:color="4F6228"/>
              <w:right w:val="thinThickSmallGap" w:sz="24" w:space="0" w:color="4F6228"/>
            </w:tcBorders>
            <w:shd w:val="clear" w:color="auto" w:fill="FFFFFF"/>
            <w:noWrap/>
            <w:vAlign w:val="center"/>
            <w:hideMark/>
          </w:tcPr>
          <w:p w:rsidR="008B66E7" w:rsidRPr="008B66E7" w:rsidRDefault="008B66E7" w:rsidP="008B66E7">
            <w:pPr>
              <w:jc w:val="center"/>
              <w:rPr>
                <w:rFonts w:ascii="Cambria" w:eastAsia="Calibri" w:hAnsi="Cambria" w:cs="Times New Roman"/>
                <w:b/>
                <w:bCs/>
                <w:color w:val="000000"/>
              </w:rPr>
            </w:pPr>
            <w:r w:rsidRPr="008B66E7">
              <w:rPr>
                <w:rFonts w:ascii="Cambria" w:eastAsia="Calibri" w:hAnsi="Cambria" w:cs="Times New Roman"/>
                <w:b/>
                <w:bCs/>
                <w:color w:val="000000"/>
              </w:rPr>
              <w:t>Разреди</w:t>
            </w:r>
          </w:p>
        </w:tc>
        <w:tc>
          <w:tcPr>
            <w:tcW w:w="1040" w:type="dxa"/>
            <w:gridSpan w:val="2"/>
            <w:tcBorders>
              <w:left w:val="thinThickSmallGap" w:sz="24" w:space="0" w:color="4F6228"/>
              <w:bottom w:val="thinThickSmallGap" w:sz="24" w:space="0" w:color="4F6228"/>
            </w:tcBorders>
            <w:shd w:val="clear" w:color="auto" w:fill="F2DBDB"/>
            <w:vAlign w:val="center"/>
            <w:hideMark/>
          </w:tcPr>
          <w:p w:rsidR="008B66E7" w:rsidRPr="008B66E7" w:rsidRDefault="008B66E7" w:rsidP="008B66E7">
            <w:pPr>
              <w:jc w:val="center"/>
              <w:rPr>
                <w:rFonts w:ascii="Cambria" w:eastAsia="Calibri" w:hAnsi="Cambria" w:cs="Times New Roman"/>
                <w:b/>
                <w:bCs/>
                <w:color w:val="000000"/>
              </w:rPr>
            </w:pPr>
            <w:r w:rsidRPr="008B66E7">
              <w:rPr>
                <w:rFonts w:ascii="Cambria" w:eastAsia="Calibri" w:hAnsi="Cambria" w:cs="Times New Roman"/>
                <w:b/>
                <w:bCs/>
                <w:color w:val="000000"/>
              </w:rPr>
              <w:t>I</w:t>
            </w:r>
          </w:p>
        </w:tc>
        <w:tc>
          <w:tcPr>
            <w:tcW w:w="985" w:type="dxa"/>
            <w:gridSpan w:val="2"/>
            <w:tcBorders>
              <w:bottom w:val="thinThickSmallGap" w:sz="24" w:space="0" w:color="4F6228"/>
            </w:tcBorders>
            <w:shd w:val="clear" w:color="auto" w:fill="F2DBDB"/>
            <w:vAlign w:val="center"/>
            <w:hideMark/>
          </w:tcPr>
          <w:p w:rsidR="008B66E7" w:rsidRPr="008B66E7" w:rsidRDefault="008B66E7" w:rsidP="008B66E7">
            <w:pPr>
              <w:jc w:val="center"/>
              <w:rPr>
                <w:rFonts w:ascii="Cambria" w:eastAsia="Calibri" w:hAnsi="Cambria" w:cs="Times New Roman"/>
                <w:b/>
                <w:bCs/>
                <w:color w:val="000000"/>
              </w:rPr>
            </w:pPr>
            <w:r w:rsidRPr="008B66E7">
              <w:rPr>
                <w:rFonts w:ascii="Cambria" w:eastAsia="Calibri" w:hAnsi="Cambria" w:cs="Times New Roman"/>
                <w:b/>
                <w:bCs/>
                <w:color w:val="000000"/>
              </w:rPr>
              <w:t>II</w:t>
            </w:r>
          </w:p>
        </w:tc>
        <w:tc>
          <w:tcPr>
            <w:tcW w:w="985" w:type="dxa"/>
            <w:gridSpan w:val="2"/>
            <w:tcBorders>
              <w:bottom w:val="thinThickSmallGap" w:sz="24" w:space="0" w:color="4F6228"/>
            </w:tcBorders>
            <w:shd w:val="clear" w:color="auto" w:fill="F2DBDB"/>
            <w:vAlign w:val="center"/>
            <w:hideMark/>
          </w:tcPr>
          <w:p w:rsidR="008B66E7" w:rsidRPr="008B66E7" w:rsidRDefault="008B66E7" w:rsidP="008B66E7">
            <w:pPr>
              <w:jc w:val="center"/>
              <w:rPr>
                <w:rFonts w:ascii="Cambria" w:eastAsia="Calibri" w:hAnsi="Cambria" w:cs="Times New Roman"/>
                <w:b/>
                <w:bCs/>
                <w:color w:val="000000"/>
              </w:rPr>
            </w:pPr>
            <w:r w:rsidRPr="008B66E7">
              <w:rPr>
                <w:rFonts w:ascii="Cambria" w:eastAsia="Calibri" w:hAnsi="Cambria" w:cs="Times New Roman"/>
                <w:b/>
                <w:bCs/>
                <w:color w:val="000000"/>
              </w:rPr>
              <w:t>III</w:t>
            </w:r>
          </w:p>
        </w:tc>
        <w:tc>
          <w:tcPr>
            <w:tcW w:w="985" w:type="dxa"/>
            <w:gridSpan w:val="2"/>
            <w:tcBorders>
              <w:bottom w:val="thinThickSmallGap" w:sz="24" w:space="0" w:color="4F6228"/>
            </w:tcBorders>
            <w:shd w:val="clear" w:color="auto" w:fill="F2DBDB"/>
            <w:vAlign w:val="center"/>
            <w:hideMark/>
          </w:tcPr>
          <w:p w:rsidR="008B66E7" w:rsidRPr="008B66E7" w:rsidRDefault="008B66E7" w:rsidP="008B66E7">
            <w:pPr>
              <w:jc w:val="center"/>
              <w:rPr>
                <w:rFonts w:ascii="Cambria" w:eastAsia="Calibri" w:hAnsi="Cambria" w:cs="Times New Roman"/>
                <w:b/>
                <w:bCs/>
                <w:color w:val="000000"/>
              </w:rPr>
            </w:pPr>
            <w:r w:rsidRPr="008B66E7">
              <w:rPr>
                <w:rFonts w:ascii="Cambria" w:eastAsia="Calibri" w:hAnsi="Cambria" w:cs="Times New Roman"/>
                <w:b/>
                <w:bCs/>
                <w:color w:val="000000"/>
              </w:rPr>
              <w:t>IV</w:t>
            </w:r>
          </w:p>
        </w:tc>
        <w:tc>
          <w:tcPr>
            <w:tcW w:w="985" w:type="dxa"/>
            <w:gridSpan w:val="2"/>
            <w:tcBorders>
              <w:bottom w:val="thinThickSmallGap" w:sz="24" w:space="0" w:color="4F6228"/>
            </w:tcBorders>
            <w:shd w:val="clear" w:color="auto" w:fill="F2DBDB"/>
            <w:vAlign w:val="center"/>
            <w:hideMark/>
          </w:tcPr>
          <w:p w:rsidR="008B66E7" w:rsidRPr="008B66E7" w:rsidRDefault="008B66E7" w:rsidP="008B66E7">
            <w:pPr>
              <w:jc w:val="center"/>
              <w:rPr>
                <w:rFonts w:ascii="Cambria" w:eastAsia="Calibri" w:hAnsi="Cambria" w:cs="Times New Roman"/>
                <w:b/>
                <w:bCs/>
                <w:color w:val="000000"/>
              </w:rPr>
            </w:pPr>
            <w:r w:rsidRPr="008B66E7">
              <w:rPr>
                <w:rFonts w:ascii="Cambria" w:eastAsia="Calibri" w:hAnsi="Cambria" w:cs="Times New Roman"/>
                <w:b/>
                <w:bCs/>
                <w:color w:val="000000"/>
              </w:rPr>
              <w:t>V</w:t>
            </w:r>
          </w:p>
        </w:tc>
        <w:tc>
          <w:tcPr>
            <w:tcW w:w="985" w:type="dxa"/>
            <w:gridSpan w:val="2"/>
            <w:tcBorders>
              <w:bottom w:val="thinThickSmallGap" w:sz="24" w:space="0" w:color="4F6228"/>
            </w:tcBorders>
            <w:shd w:val="clear" w:color="auto" w:fill="F2DBDB"/>
            <w:vAlign w:val="center"/>
            <w:hideMark/>
          </w:tcPr>
          <w:p w:rsidR="008B66E7" w:rsidRPr="008B66E7" w:rsidRDefault="008B66E7" w:rsidP="008B66E7">
            <w:pPr>
              <w:jc w:val="center"/>
              <w:rPr>
                <w:rFonts w:ascii="Cambria" w:eastAsia="Calibri" w:hAnsi="Cambria" w:cs="Times New Roman"/>
                <w:b/>
                <w:bCs/>
                <w:color w:val="000000"/>
              </w:rPr>
            </w:pPr>
            <w:r w:rsidRPr="008B66E7">
              <w:rPr>
                <w:rFonts w:ascii="Cambria" w:eastAsia="Calibri" w:hAnsi="Cambria" w:cs="Times New Roman"/>
                <w:b/>
                <w:bCs/>
                <w:color w:val="000000"/>
              </w:rPr>
              <w:t>VI</w:t>
            </w:r>
          </w:p>
        </w:tc>
        <w:tc>
          <w:tcPr>
            <w:tcW w:w="985" w:type="dxa"/>
            <w:gridSpan w:val="2"/>
            <w:tcBorders>
              <w:bottom w:val="thinThickSmallGap" w:sz="24" w:space="0" w:color="4F6228"/>
            </w:tcBorders>
            <w:shd w:val="clear" w:color="auto" w:fill="F2DBDB"/>
            <w:vAlign w:val="center"/>
            <w:hideMark/>
          </w:tcPr>
          <w:p w:rsidR="008B66E7" w:rsidRPr="008B66E7" w:rsidRDefault="008B66E7" w:rsidP="008B66E7">
            <w:pPr>
              <w:jc w:val="center"/>
              <w:rPr>
                <w:rFonts w:ascii="Cambria" w:eastAsia="Calibri" w:hAnsi="Cambria" w:cs="Times New Roman"/>
                <w:b/>
                <w:bCs/>
                <w:color w:val="000000"/>
              </w:rPr>
            </w:pPr>
            <w:r w:rsidRPr="008B66E7">
              <w:rPr>
                <w:rFonts w:ascii="Cambria" w:eastAsia="Calibri" w:hAnsi="Cambria" w:cs="Times New Roman"/>
                <w:b/>
                <w:bCs/>
                <w:color w:val="000000"/>
              </w:rPr>
              <w:t>VII</w:t>
            </w:r>
          </w:p>
        </w:tc>
        <w:tc>
          <w:tcPr>
            <w:tcW w:w="985" w:type="dxa"/>
            <w:gridSpan w:val="2"/>
            <w:tcBorders>
              <w:bottom w:val="thinThickSmallGap" w:sz="24" w:space="0" w:color="4F6228"/>
            </w:tcBorders>
            <w:shd w:val="clear" w:color="auto" w:fill="F2DBDB"/>
            <w:vAlign w:val="center"/>
            <w:hideMark/>
          </w:tcPr>
          <w:p w:rsidR="008B66E7" w:rsidRPr="008B66E7" w:rsidRDefault="008B66E7" w:rsidP="008B66E7">
            <w:pPr>
              <w:jc w:val="center"/>
              <w:rPr>
                <w:rFonts w:ascii="Cambria" w:eastAsia="Calibri" w:hAnsi="Cambria" w:cs="Times New Roman"/>
                <w:b/>
                <w:bCs/>
                <w:color w:val="000000"/>
              </w:rPr>
            </w:pPr>
            <w:r w:rsidRPr="008B66E7">
              <w:rPr>
                <w:rFonts w:ascii="Cambria" w:eastAsia="Calibri" w:hAnsi="Cambria" w:cs="Times New Roman"/>
                <w:b/>
                <w:bCs/>
                <w:color w:val="000000"/>
              </w:rPr>
              <w:t>VIII</w:t>
            </w:r>
          </w:p>
        </w:tc>
        <w:tc>
          <w:tcPr>
            <w:tcW w:w="1168" w:type="dxa"/>
            <w:gridSpan w:val="2"/>
            <w:tcBorders>
              <w:bottom w:val="thinThickSmallGap" w:sz="24" w:space="0" w:color="4F6228"/>
            </w:tcBorders>
            <w:shd w:val="clear" w:color="auto" w:fill="F2DBDB"/>
            <w:vAlign w:val="center"/>
            <w:hideMark/>
          </w:tcPr>
          <w:p w:rsidR="008B66E7" w:rsidRPr="008B66E7" w:rsidRDefault="008B66E7" w:rsidP="008B66E7">
            <w:pPr>
              <w:jc w:val="center"/>
              <w:rPr>
                <w:rFonts w:ascii="Cambria" w:eastAsia="Calibri" w:hAnsi="Cambria" w:cs="Times New Roman"/>
                <w:b/>
                <w:bCs/>
                <w:color w:val="000000"/>
              </w:rPr>
            </w:pPr>
            <w:r w:rsidRPr="008B66E7">
              <w:rPr>
                <w:rFonts w:ascii="Cambria" w:eastAsia="Calibri" w:hAnsi="Cambria" w:cs="Times New Roman"/>
                <w:b/>
                <w:bCs/>
                <w:color w:val="000000"/>
              </w:rPr>
              <w:t>УКУПНО</w:t>
            </w:r>
          </w:p>
        </w:tc>
      </w:tr>
      <w:tr w:rsidR="008B66E7" w:rsidRPr="008B66E7" w:rsidTr="008B66E7">
        <w:trPr>
          <w:trHeight w:val="499"/>
        </w:trPr>
        <w:tc>
          <w:tcPr>
            <w:tcW w:w="1094" w:type="dxa"/>
            <w:vMerge w:val="restart"/>
            <w:tcBorders>
              <w:top w:val="thinThickSmallGap" w:sz="24" w:space="0" w:color="4F6228"/>
              <w:right w:val="thinThickSmallGap" w:sz="24" w:space="0" w:color="4F6228"/>
            </w:tcBorders>
            <w:shd w:val="clear" w:color="auto" w:fill="FFFFFF"/>
            <w:noWrap/>
            <w:vAlign w:val="center"/>
            <w:hideMark/>
          </w:tcPr>
          <w:p w:rsidR="008B66E7" w:rsidRPr="008B66E7" w:rsidRDefault="008B66E7" w:rsidP="008B66E7">
            <w:pPr>
              <w:jc w:val="center"/>
              <w:rPr>
                <w:rFonts w:ascii="Cambria" w:eastAsia="Calibri" w:hAnsi="Cambria" w:cs="Times New Roman"/>
                <w:b/>
                <w:bCs/>
                <w:color w:val="000000"/>
              </w:rPr>
            </w:pPr>
            <w:r w:rsidRPr="008B66E7">
              <w:rPr>
                <w:rFonts w:ascii="Cambria" w:eastAsia="Calibri" w:hAnsi="Cambria" w:cs="Times New Roman"/>
                <w:b/>
                <w:bCs/>
                <w:color w:val="000000"/>
              </w:rPr>
              <w:t>ЧОС</w:t>
            </w:r>
          </w:p>
        </w:tc>
        <w:tc>
          <w:tcPr>
            <w:tcW w:w="493" w:type="dxa"/>
            <w:tcBorders>
              <w:top w:val="thinThickSmallGap" w:sz="24" w:space="0" w:color="4F6228"/>
              <w:left w:val="thinThickSmallGap" w:sz="24" w:space="0" w:color="4F6228"/>
            </w:tcBorders>
            <w:shd w:val="clear" w:color="auto" w:fill="F2CDD1" w:themeFill="accent2" w:themeFillTint="33"/>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од.</w:t>
            </w:r>
          </w:p>
        </w:tc>
        <w:tc>
          <w:tcPr>
            <w:tcW w:w="547" w:type="dxa"/>
            <w:tcBorders>
              <w:top w:val="thinThickSmallGap" w:sz="24" w:space="0" w:color="4F6228"/>
            </w:tcBorders>
            <w:shd w:val="clear" w:color="auto" w:fill="F2CDD1" w:themeFill="accent2" w:themeFillTint="33"/>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Г.ф</w:t>
            </w:r>
          </w:p>
        </w:tc>
        <w:tc>
          <w:tcPr>
            <w:tcW w:w="438" w:type="dxa"/>
            <w:tcBorders>
              <w:top w:val="thinThickSmallGap" w:sz="24" w:space="0" w:color="4F6228"/>
            </w:tcBorders>
            <w:shd w:val="clear" w:color="auto" w:fill="F2CDD1" w:themeFill="accent2" w:themeFillTint="33"/>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од</w:t>
            </w:r>
          </w:p>
        </w:tc>
        <w:tc>
          <w:tcPr>
            <w:tcW w:w="547" w:type="dxa"/>
            <w:tcBorders>
              <w:top w:val="thinThickSmallGap" w:sz="24" w:space="0" w:color="4F6228"/>
            </w:tcBorders>
            <w:shd w:val="clear" w:color="auto" w:fill="F2CDD1" w:themeFill="accent2" w:themeFillTint="33"/>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Г.ф</w:t>
            </w:r>
          </w:p>
        </w:tc>
        <w:tc>
          <w:tcPr>
            <w:tcW w:w="438" w:type="dxa"/>
            <w:tcBorders>
              <w:top w:val="thinThickSmallGap" w:sz="24" w:space="0" w:color="4F6228"/>
            </w:tcBorders>
            <w:shd w:val="clear" w:color="auto" w:fill="F2CDD1" w:themeFill="accent2" w:themeFillTint="33"/>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од</w:t>
            </w:r>
          </w:p>
        </w:tc>
        <w:tc>
          <w:tcPr>
            <w:tcW w:w="547" w:type="dxa"/>
            <w:tcBorders>
              <w:top w:val="thinThickSmallGap" w:sz="24" w:space="0" w:color="4F6228"/>
            </w:tcBorders>
            <w:shd w:val="clear" w:color="auto" w:fill="F2CDD1" w:themeFill="accent2" w:themeFillTint="33"/>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Г.ф</w:t>
            </w:r>
          </w:p>
        </w:tc>
        <w:tc>
          <w:tcPr>
            <w:tcW w:w="438" w:type="dxa"/>
            <w:tcBorders>
              <w:top w:val="thinThickSmallGap" w:sz="24" w:space="0" w:color="4F6228"/>
            </w:tcBorders>
            <w:shd w:val="clear" w:color="auto" w:fill="F2CDD1" w:themeFill="accent2" w:themeFillTint="33"/>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од</w:t>
            </w:r>
          </w:p>
        </w:tc>
        <w:tc>
          <w:tcPr>
            <w:tcW w:w="547" w:type="dxa"/>
            <w:tcBorders>
              <w:top w:val="thinThickSmallGap" w:sz="24" w:space="0" w:color="4F6228"/>
            </w:tcBorders>
            <w:shd w:val="clear" w:color="auto" w:fill="F2CDD1" w:themeFill="accent2" w:themeFillTint="33"/>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Г.ф</w:t>
            </w:r>
          </w:p>
        </w:tc>
        <w:tc>
          <w:tcPr>
            <w:tcW w:w="438" w:type="dxa"/>
            <w:tcBorders>
              <w:top w:val="thinThickSmallGap" w:sz="24" w:space="0" w:color="4F6228"/>
            </w:tcBorders>
            <w:shd w:val="clear" w:color="auto" w:fill="F2CDD1" w:themeFill="accent2" w:themeFillTint="33"/>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од</w:t>
            </w:r>
          </w:p>
        </w:tc>
        <w:tc>
          <w:tcPr>
            <w:tcW w:w="547" w:type="dxa"/>
            <w:tcBorders>
              <w:top w:val="thinThickSmallGap" w:sz="24" w:space="0" w:color="4F6228"/>
            </w:tcBorders>
            <w:shd w:val="clear" w:color="auto" w:fill="F2CDD1" w:themeFill="accent2" w:themeFillTint="33"/>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Г.ф</w:t>
            </w:r>
          </w:p>
        </w:tc>
        <w:tc>
          <w:tcPr>
            <w:tcW w:w="438" w:type="dxa"/>
            <w:tcBorders>
              <w:top w:val="thinThickSmallGap" w:sz="24" w:space="0" w:color="4F6228"/>
            </w:tcBorders>
            <w:shd w:val="clear" w:color="auto" w:fill="F2CDD1" w:themeFill="accent2" w:themeFillTint="33"/>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од</w:t>
            </w:r>
          </w:p>
        </w:tc>
        <w:tc>
          <w:tcPr>
            <w:tcW w:w="547" w:type="dxa"/>
            <w:tcBorders>
              <w:top w:val="thinThickSmallGap" w:sz="24" w:space="0" w:color="4F6228"/>
            </w:tcBorders>
            <w:shd w:val="clear" w:color="auto" w:fill="F2CDD1" w:themeFill="accent2" w:themeFillTint="33"/>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Г.ф</w:t>
            </w:r>
          </w:p>
        </w:tc>
        <w:tc>
          <w:tcPr>
            <w:tcW w:w="438" w:type="dxa"/>
            <w:tcBorders>
              <w:top w:val="thinThickSmallGap" w:sz="24" w:space="0" w:color="4F6228"/>
            </w:tcBorders>
            <w:shd w:val="clear" w:color="auto" w:fill="F2CDD1" w:themeFill="accent2" w:themeFillTint="33"/>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од</w:t>
            </w:r>
          </w:p>
        </w:tc>
        <w:tc>
          <w:tcPr>
            <w:tcW w:w="547" w:type="dxa"/>
            <w:tcBorders>
              <w:top w:val="thinThickSmallGap" w:sz="24" w:space="0" w:color="4F6228"/>
            </w:tcBorders>
            <w:shd w:val="clear" w:color="auto" w:fill="F2CDD1" w:themeFill="accent2" w:themeFillTint="33"/>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Г.ф</w:t>
            </w:r>
          </w:p>
        </w:tc>
        <w:tc>
          <w:tcPr>
            <w:tcW w:w="438" w:type="dxa"/>
            <w:tcBorders>
              <w:top w:val="thinThickSmallGap" w:sz="24" w:space="0" w:color="4F6228"/>
            </w:tcBorders>
            <w:shd w:val="clear" w:color="auto" w:fill="F2CDD1" w:themeFill="accent2" w:themeFillTint="33"/>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од</w:t>
            </w:r>
          </w:p>
        </w:tc>
        <w:tc>
          <w:tcPr>
            <w:tcW w:w="547" w:type="dxa"/>
            <w:tcBorders>
              <w:top w:val="thinThickSmallGap" w:sz="24" w:space="0" w:color="4F6228"/>
            </w:tcBorders>
            <w:shd w:val="clear" w:color="auto" w:fill="F2CDD1" w:themeFill="accent2" w:themeFillTint="33"/>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Г.ф</w:t>
            </w:r>
          </w:p>
        </w:tc>
        <w:tc>
          <w:tcPr>
            <w:tcW w:w="438" w:type="dxa"/>
            <w:tcBorders>
              <w:top w:val="thinThickSmallGap" w:sz="24" w:space="0" w:color="4F6228"/>
            </w:tcBorders>
            <w:shd w:val="clear" w:color="auto" w:fill="F2CDD1" w:themeFill="accent2" w:themeFillTint="33"/>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од</w:t>
            </w:r>
          </w:p>
        </w:tc>
        <w:tc>
          <w:tcPr>
            <w:tcW w:w="730" w:type="dxa"/>
            <w:tcBorders>
              <w:top w:val="thinThickSmallGap" w:sz="24" w:space="0" w:color="4F6228"/>
            </w:tcBorders>
            <w:shd w:val="clear" w:color="auto" w:fill="F2CDD1" w:themeFill="accent2" w:themeFillTint="33"/>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Г. Фонд</w:t>
            </w:r>
          </w:p>
        </w:tc>
      </w:tr>
      <w:tr w:rsidR="008B66E7" w:rsidRPr="008B66E7" w:rsidTr="008B66E7">
        <w:trPr>
          <w:trHeight w:val="499"/>
        </w:trPr>
        <w:tc>
          <w:tcPr>
            <w:tcW w:w="1094" w:type="dxa"/>
            <w:vMerge/>
            <w:tcBorders>
              <w:right w:val="thinThickSmallGap" w:sz="24" w:space="0" w:color="4F6228"/>
            </w:tcBorders>
            <w:shd w:val="clear" w:color="auto" w:fill="FFFFFF"/>
            <w:vAlign w:val="center"/>
            <w:hideMark/>
          </w:tcPr>
          <w:p w:rsidR="008B66E7" w:rsidRPr="008B66E7" w:rsidRDefault="008B66E7" w:rsidP="008B66E7">
            <w:pPr>
              <w:jc w:val="center"/>
              <w:rPr>
                <w:rFonts w:ascii="Cambria" w:eastAsia="Calibri" w:hAnsi="Cambria" w:cs="Times New Roman"/>
                <w:b/>
                <w:bCs/>
                <w:color w:val="000000"/>
              </w:rPr>
            </w:pPr>
          </w:p>
        </w:tc>
        <w:tc>
          <w:tcPr>
            <w:tcW w:w="493" w:type="dxa"/>
            <w:tcBorders>
              <w:left w:val="thinThickSmallGap" w:sz="24" w:space="0" w:color="4F6228"/>
            </w:tcBorders>
            <w:shd w:val="clear" w:color="auto" w:fill="FFFFFF" w:themeFill="background1"/>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5</w:t>
            </w:r>
          </w:p>
        </w:tc>
        <w:tc>
          <w:tcPr>
            <w:tcW w:w="547" w:type="dxa"/>
            <w:shd w:val="clear" w:color="auto" w:fill="FFFFFF" w:themeFill="background1"/>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180</w:t>
            </w:r>
          </w:p>
        </w:tc>
        <w:tc>
          <w:tcPr>
            <w:tcW w:w="438" w:type="dxa"/>
            <w:shd w:val="clear" w:color="auto" w:fill="FFFFFF" w:themeFill="background1"/>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5</w:t>
            </w:r>
          </w:p>
        </w:tc>
        <w:tc>
          <w:tcPr>
            <w:tcW w:w="547" w:type="dxa"/>
            <w:shd w:val="clear" w:color="auto" w:fill="FFFFFF" w:themeFill="background1"/>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180</w:t>
            </w:r>
          </w:p>
        </w:tc>
        <w:tc>
          <w:tcPr>
            <w:tcW w:w="438" w:type="dxa"/>
            <w:shd w:val="clear" w:color="auto" w:fill="FFFFFF" w:themeFill="background1"/>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5</w:t>
            </w:r>
          </w:p>
        </w:tc>
        <w:tc>
          <w:tcPr>
            <w:tcW w:w="547" w:type="dxa"/>
            <w:shd w:val="clear" w:color="auto" w:fill="FFFFFF" w:themeFill="background1"/>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180</w:t>
            </w:r>
          </w:p>
        </w:tc>
        <w:tc>
          <w:tcPr>
            <w:tcW w:w="438" w:type="dxa"/>
            <w:shd w:val="clear" w:color="auto" w:fill="FFFFFF" w:themeFill="background1"/>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5</w:t>
            </w:r>
          </w:p>
        </w:tc>
        <w:tc>
          <w:tcPr>
            <w:tcW w:w="547" w:type="dxa"/>
            <w:shd w:val="clear" w:color="auto" w:fill="FFFFFF" w:themeFill="background1"/>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180</w:t>
            </w:r>
          </w:p>
        </w:tc>
        <w:tc>
          <w:tcPr>
            <w:tcW w:w="438" w:type="dxa"/>
            <w:shd w:val="clear" w:color="auto" w:fill="FFFFFF" w:themeFill="background1"/>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4</w:t>
            </w:r>
          </w:p>
        </w:tc>
        <w:tc>
          <w:tcPr>
            <w:tcW w:w="547" w:type="dxa"/>
            <w:shd w:val="clear" w:color="auto" w:fill="FFFFFF" w:themeFill="background1"/>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144</w:t>
            </w:r>
          </w:p>
        </w:tc>
        <w:tc>
          <w:tcPr>
            <w:tcW w:w="438" w:type="dxa"/>
            <w:shd w:val="clear" w:color="auto" w:fill="FFFFFF" w:themeFill="background1"/>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3</w:t>
            </w:r>
          </w:p>
        </w:tc>
        <w:tc>
          <w:tcPr>
            <w:tcW w:w="547" w:type="dxa"/>
            <w:shd w:val="clear" w:color="auto" w:fill="FFFFFF" w:themeFill="background1"/>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108</w:t>
            </w:r>
          </w:p>
        </w:tc>
        <w:tc>
          <w:tcPr>
            <w:tcW w:w="438" w:type="dxa"/>
            <w:shd w:val="clear" w:color="auto" w:fill="FFFFFF" w:themeFill="background1"/>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4</w:t>
            </w:r>
          </w:p>
        </w:tc>
        <w:tc>
          <w:tcPr>
            <w:tcW w:w="547" w:type="dxa"/>
            <w:shd w:val="clear" w:color="auto" w:fill="FFFFFF" w:themeFill="background1"/>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144</w:t>
            </w:r>
          </w:p>
        </w:tc>
        <w:tc>
          <w:tcPr>
            <w:tcW w:w="438" w:type="dxa"/>
            <w:shd w:val="clear" w:color="auto" w:fill="FFFFFF" w:themeFill="background1"/>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4</w:t>
            </w:r>
          </w:p>
        </w:tc>
        <w:tc>
          <w:tcPr>
            <w:tcW w:w="547" w:type="dxa"/>
            <w:shd w:val="clear" w:color="auto" w:fill="FFFFFF" w:themeFill="background1"/>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136</w:t>
            </w:r>
          </w:p>
        </w:tc>
        <w:tc>
          <w:tcPr>
            <w:tcW w:w="438" w:type="dxa"/>
            <w:shd w:val="clear" w:color="auto" w:fill="FFFFFF" w:themeFill="background1"/>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35</w:t>
            </w:r>
          </w:p>
        </w:tc>
        <w:tc>
          <w:tcPr>
            <w:tcW w:w="730" w:type="dxa"/>
            <w:shd w:val="clear" w:color="auto" w:fill="FFFFFF" w:themeFill="background1"/>
            <w:vAlign w:val="center"/>
            <w:hideMark/>
          </w:tcPr>
          <w:p w:rsidR="008B66E7" w:rsidRPr="008B66E7" w:rsidRDefault="008B66E7" w:rsidP="008B66E7">
            <w:pPr>
              <w:jc w:val="center"/>
              <w:rPr>
                <w:rFonts w:ascii="Times New Roman" w:eastAsia="Calibri" w:hAnsi="Times New Roman" w:cs="Times New Roman"/>
                <w:color w:val="000000"/>
              </w:rPr>
            </w:pPr>
            <w:r w:rsidRPr="008B66E7">
              <w:rPr>
                <w:rFonts w:ascii="Times New Roman" w:eastAsia="Calibri" w:hAnsi="Times New Roman" w:cs="Times New Roman"/>
                <w:color w:val="000000"/>
              </w:rPr>
              <w:t>1252</w:t>
            </w:r>
          </w:p>
        </w:tc>
      </w:tr>
    </w:tbl>
    <w:p w:rsidR="007924B7" w:rsidRPr="00443718" w:rsidRDefault="007924B7" w:rsidP="007924B7">
      <w:pPr>
        <w:tabs>
          <w:tab w:val="left" w:pos="6585"/>
        </w:tabs>
        <w:rPr>
          <w:rFonts w:ascii="Times New Roman" w:eastAsia="Times New Roman" w:hAnsi="Times New Roman" w:cs="Times New Roman"/>
          <w:b/>
          <w:color w:val="7030A0"/>
          <w:sz w:val="24"/>
          <w:szCs w:val="24"/>
          <w:highlight w:val="green"/>
        </w:rPr>
      </w:pPr>
    </w:p>
    <w:p w:rsidR="003D7F2D" w:rsidRPr="007924B7" w:rsidRDefault="00537BA6" w:rsidP="007924B7">
      <w:pPr>
        <w:tabs>
          <w:tab w:val="left" w:pos="6585"/>
        </w:tabs>
        <w:rPr>
          <w:rFonts w:ascii="Times New Roman" w:eastAsia="Times New Roman" w:hAnsi="Times New Roman" w:cs="Times New Roman"/>
          <w:b/>
          <w:color w:val="7030A0"/>
          <w:sz w:val="24"/>
          <w:szCs w:val="24"/>
          <w:lang w:val="sr-Cyrl-CS"/>
        </w:rPr>
      </w:pPr>
      <w:r>
        <w:rPr>
          <w:rFonts w:ascii="Times New Roman" w:eastAsia="Times New Roman" w:hAnsi="Times New Roman" w:cs="Times New Roman"/>
          <w:b/>
          <w:color w:val="7030A0"/>
          <w:sz w:val="24"/>
          <w:szCs w:val="24"/>
          <w:lang w:val="sr-Cyrl-CS"/>
        </w:rPr>
        <w:t>3.5.</w:t>
      </w:r>
      <w:r>
        <w:rPr>
          <w:rFonts w:ascii="Times New Roman" w:eastAsia="Times New Roman" w:hAnsi="Times New Roman" w:cs="Times New Roman"/>
          <w:b/>
          <w:color w:val="7030A0"/>
          <w:sz w:val="24"/>
          <w:szCs w:val="24"/>
        </w:rPr>
        <w:t>9</w:t>
      </w:r>
      <w:r w:rsidR="00F85A3A" w:rsidRPr="007924B7">
        <w:rPr>
          <w:rFonts w:ascii="Times New Roman" w:eastAsia="Times New Roman" w:hAnsi="Times New Roman" w:cs="Times New Roman"/>
          <w:b/>
          <w:color w:val="7030A0"/>
          <w:sz w:val="24"/>
          <w:szCs w:val="24"/>
          <w:lang w:val="sr-Cyrl-CS"/>
        </w:rPr>
        <w:t xml:space="preserve">. </w:t>
      </w:r>
      <w:r w:rsidR="003D7F2D" w:rsidRPr="007924B7">
        <w:rPr>
          <w:rFonts w:ascii="Times New Roman" w:eastAsia="Times New Roman" w:hAnsi="Times New Roman" w:cs="Times New Roman"/>
          <w:b/>
          <w:color w:val="7030A0"/>
          <w:sz w:val="24"/>
          <w:szCs w:val="24"/>
          <w:lang w:val="sr-Cyrl-CS"/>
        </w:rPr>
        <w:t>ПОПРАВНИ ИСПИТИ И ФОНД ЧАСОВА ПРИПРЕМНО – ОБРАЗОВНОГ РАДА</w:t>
      </w:r>
    </w:p>
    <w:p w:rsidR="003D7F2D" w:rsidRPr="00443718" w:rsidRDefault="003D7F2D" w:rsidP="00443718">
      <w:pPr>
        <w:spacing w:after="120" w:line="480" w:lineRule="auto"/>
        <w:ind w:firstLine="540"/>
        <w:rPr>
          <w:rFonts w:ascii="Cambria" w:eastAsia="Times New Roman" w:hAnsi="Cambria" w:cs="Times New Roman"/>
          <w:sz w:val="24"/>
          <w:szCs w:val="24"/>
        </w:rPr>
      </w:pPr>
      <w:r w:rsidRPr="003D7F2D">
        <w:rPr>
          <w:rFonts w:ascii="Times New Roman" w:eastAsia="Times New Roman" w:hAnsi="Times New Roman" w:cs="Times New Roman"/>
          <w:sz w:val="24"/>
          <w:szCs w:val="24"/>
          <w:lang w:val="sr-Cyrl-CS"/>
        </w:rPr>
        <w:t xml:space="preserve">Поправни испити планирани су у августу, а за ученике </w:t>
      </w:r>
      <w:r w:rsidR="00A86F74">
        <w:rPr>
          <w:rFonts w:ascii="Times New Roman" w:eastAsia="Times New Roman" w:hAnsi="Times New Roman" w:cs="Times New Roman"/>
          <w:sz w:val="24"/>
          <w:szCs w:val="24"/>
          <w:lang w:val="sr-Cyrl-CS"/>
        </w:rPr>
        <w:t>осмог разреда у јуну месецу 202</w:t>
      </w:r>
      <w:r w:rsidR="00A5036C">
        <w:rPr>
          <w:rFonts w:ascii="Times New Roman" w:eastAsia="Times New Roman" w:hAnsi="Times New Roman" w:cs="Times New Roman"/>
          <w:sz w:val="24"/>
          <w:szCs w:val="24"/>
          <w:lang w:val="sr-Cyrl-RS"/>
        </w:rPr>
        <w:t>2</w:t>
      </w:r>
      <w:r w:rsidRPr="003D7F2D">
        <w:rPr>
          <w:rFonts w:ascii="Times New Roman" w:eastAsia="Times New Roman" w:hAnsi="Times New Roman" w:cs="Times New Roman"/>
          <w:sz w:val="24"/>
          <w:szCs w:val="24"/>
          <w:lang w:val="sr-Cyrl-CS"/>
        </w:rPr>
        <w:t>. године према календару</w:t>
      </w:r>
      <w:r w:rsidR="00443718">
        <w:rPr>
          <w:rFonts w:ascii="Cambria" w:eastAsia="Times New Roman" w:hAnsi="Cambria" w:cs="Times New Roman"/>
          <w:sz w:val="24"/>
          <w:szCs w:val="24"/>
          <w:lang w:val="ru-RU"/>
        </w:rPr>
        <w:t>.</w:t>
      </w:r>
    </w:p>
    <w:tbl>
      <w:tblPr>
        <w:tblW w:w="9557" w:type="dxa"/>
        <w:tblBorders>
          <w:top w:val="single" w:sz="12" w:space="0" w:color="000000"/>
          <w:left w:val="single" w:sz="12" w:space="0" w:color="000000"/>
          <w:bottom w:val="single" w:sz="12" w:space="0" w:color="000000"/>
          <w:right w:val="single" w:sz="12" w:space="0" w:color="000000"/>
        </w:tblBorders>
        <w:tblLayout w:type="fixed"/>
        <w:tblLook w:val="0000" w:firstRow="0" w:lastRow="0" w:firstColumn="0" w:lastColumn="0" w:noHBand="0" w:noVBand="0"/>
      </w:tblPr>
      <w:tblGrid>
        <w:gridCol w:w="1098"/>
        <w:gridCol w:w="990"/>
        <w:gridCol w:w="1260"/>
        <w:gridCol w:w="1080"/>
        <w:gridCol w:w="900"/>
        <w:gridCol w:w="990"/>
        <w:gridCol w:w="1170"/>
        <w:gridCol w:w="1170"/>
        <w:gridCol w:w="899"/>
      </w:tblGrid>
      <w:tr w:rsidR="003D7F2D" w:rsidRPr="003D7F2D" w:rsidTr="00877C6C">
        <w:trPr>
          <w:gridBefore w:val="1"/>
          <w:wBefore w:w="1098" w:type="dxa"/>
        </w:trPr>
        <w:tc>
          <w:tcPr>
            <w:tcW w:w="8459" w:type="dxa"/>
            <w:gridSpan w:val="8"/>
            <w:shd w:val="clear" w:color="auto" w:fill="F2CDD1" w:themeFill="accent2" w:themeFillTint="33"/>
          </w:tcPr>
          <w:p w:rsidR="003D7F2D" w:rsidRPr="003D7F2D" w:rsidRDefault="003D7F2D" w:rsidP="003D7F2D">
            <w:pPr>
              <w:keepNext/>
              <w:spacing w:after="0" w:line="240" w:lineRule="auto"/>
              <w:outlineLvl w:val="7"/>
              <w:rPr>
                <w:rFonts w:ascii="Cambria" w:eastAsia="Times New Roman" w:hAnsi="Cambria" w:cs="Times New Roman"/>
                <w:b/>
                <w:bCs/>
              </w:rPr>
            </w:pPr>
            <w:r w:rsidRPr="003D7F2D">
              <w:rPr>
                <w:rFonts w:ascii="Cambria" w:eastAsia="Times New Roman" w:hAnsi="Cambria" w:cs="Times New Roman"/>
                <w:b/>
                <w:bCs/>
                <w:lang w:val="sr-Cyrl-CS"/>
              </w:rPr>
              <w:t>П Р Е Д М Е Т И</w:t>
            </w:r>
          </w:p>
        </w:tc>
      </w:tr>
      <w:tr w:rsidR="003D7F2D" w:rsidRPr="003D7F2D" w:rsidTr="00877C6C">
        <w:tc>
          <w:tcPr>
            <w:tcW w:w="1098" w:type="dxa"/>
            <w:shd w:val="clear" w:color="auto" w:fill="F2CDD1" w:themeFill="accent2" w:themeFillTint="33"/>
          </w:tcPr>
          <w:p w:rsidR="003D7F2D" w:rsidRPr="003D7F2D" w:rsidRDefault="003D7F2D" w:rsidP="003D7F2D">
            <w:pPr>
              <w:keepNext/>
              <w:spacing w:after="0" w:line="240" w:lineRule="auto"/>
              <w:outlineLvl w:val="0"/>
              <w:rPr>
                <w:rFonts w:ascii="Times New Roman" w:eastAsia="Times New Roman" w:hAnsi="Times New Roman" w:cs="Times New Roman"/>
                <w:b/>
                <w:lang w:val="sr-Cyrl-CS"/>
              </w:rPr>
            </w:pPr>
            <w:bookmarkStart w:id="3" w:name="_Toc461536229"/>
            <w:bookmarkStart w:id="4" w:name="_Toc461543132"/>
            <w:r w:rsidRPr="003D7F2D">
              <w:rPr>
                <w:rFonts w:ascii="Times New Roman" w:eastAsia="Times New Roman" w:hAnsi="Times New Roman" w:cs="Times New Roman"/>
                <w:b/>
                <w:lang w:val="sr-Cyrl-CS"/>
              </w:rPr>
              <w:t>Разред</w:t>
            </w:r>
            <w:bookmarkEnd w:id="3"/>
            <w:bookmarkEnd w:id="4"/>
          </w:p>
        </w:tc>
        <w:tc>
          <w:tcPr>
            <w:tcW w:w="990" w:type="dxa"/>
            <w:shd w:val="clear" w:color="auto" w:fill="FFFFFF" w:themeFill="background1"/>
          </w:tcPr>
          <w:p w:rsidR="003D7F2D" w:rsidRPr="003D7F2D" w:rsidRDefault="003D7F2D" w:rsidP="003D7F2D">
            <w:pPr>
              <w:rPr>
                <w:rFonts w:ascii="Times New Roman" w:eastAsia="Calibri" w:hAnsi="Times New Roman" w:cs="Times New Roman"/>
                <w:b/>
                <w:bCs/>
                <w:lang w:val="sr-Cyrl-CS"/>
              </w:rPr>
            </w:pPr>
            <w:r w:rsidRPr="003D7F2D">
              <w:rPr>
                <w:rFonts w:ascii="Times New Roman" w:eastAsia="Calibri" w:hAnsi="Times New Roman" w:cs="Times New Roman"/>
                <w:b/>
                <w:bCs/>
                <w:lang w:val="sr-Cyrl-CS"/>
              </w:rPr>
              <w:t>Српски језик</w:t>
            </w:r>
          </w:p>
        </w:tc>
        <w:tc>
          <w:tcPr>
            <w:tcW w:w="1260" w:type="dxa"/>
            <w:shd w:val="clear" w:color="auto" w:fill="F2CDD1" w:themeFill="accent2" w:themeFillTint="33"/>
          </w:tcPr>
          <w:p w:rsidR="003D7F2D" w:rsidRPr="003D7F2D" w:rsidRDefault="003D7F2D" w:rsidP="003D7F2D">
            <w:pPr>
              <w:rPr>
                <w:rFonts w:ascii="Times New Roman" w:eastAsia="Calibri" w:hAnsi="Times New Roman" w:cs="Times New Roman"/>
                <w:b/>
                <w:bCs/>
                <w:lang w:val="sr-Cyrl-CS"/>
              </w:rPr>
            </w:pPr>
            <w:r w:rsidRPr="003D7F2D">
              <w:rPr>
                <w:rFonts w:ascii="Times New Roman" w:eastAsia="Calibri" w:hAnsi="Times New Roman" w:cs="Times New Roman"/>
                <w:b/>
                <w:bCs/>
              </w:rPr>
              <w:t>M</w:t>
            </w:r>
            <w:r w:rsidRPr="003D7F2D">
              <w:rPr>
                <w:rFonts w:ascii="Times New Roman" w:eastAsia="Calibri" w:hAnsi="Times New Roman" w:cs="Times New Roman"/>
                <w:b/>
                <w:bCs/>
                <w:lang w:val="sr-Cyrl-CS"/>
              </w:rPr>
              <w:t>атематика</w:t>
            </w:r>
          </w:p>
        </w:tc>
        <w:tc>
          <w:tcPr>
            <w:tcW w:w="1080" w:type="dxa"/>
            <w:shd w:val="clear" w:color="auto" w:fill="FFFFFF" w:themeFill="background1"/>
          </w:tcPr>
          <w:p w:rsidR="003D7F2D" w:rsidRPr="003D7F2D" w:rsidRDefault="003D7F2D" w:rsidP="003D7F2D">
            <w:pPr>
              <w:rPr>
                <w:rFonts w:ascii="Times New Roman" w:eastAsia="Calibri" w:hAnsi="Times New Roman" w:cs="Times New Roman"/>
                <w:b/>
                <w:bCs/>
                <w:lang w:val="sr-Cyrl-CS"/>
              </w:rPr>
            </w:pPr>
            <w:r w:rsidRPr="003D7F2D">
              <w:rPr>
                <w:rFonts w:ascii="Times New Roman" w:eastAsia="Calibri" w:hAnsi="Times New Roman" w:cs="Times New Roman"/>
                <w:b/>
                <w:bCs/>
                <w:lang w:val="sr-Cyrl-CS"/>
              </w:rPr>
              <w:t>Страни језик</w:t>
            </w:r>
          </w:p>
        </w:tc>
        <w:tc>
          <w:tcPr>
            <w:tcW w:w="900" w:type="dxa"/>
            <w:shd w:val="clear" w:color="auto" w:fill="F2CDD1" w:themeFill="accent2" w:themeFillTint="33"/>
          </w:tcPr>
          <w:p w:rsidR="003D7F2D" w:rsidRPr="003D7F2D" w:rsidRDefault="003D7F2D" w:rsidP="003D7F2D">
            <w:pPr>
              <w:rPr>
                <w:rFonts w:ascii="Times New Roman" w:eastAsia="Calibri" w:hAnsi="Times New Roman" w:cs="Times New Roman"/>
                <w:b/>
                <w:bCs/>
                <w:lang w:val="sr-Cyrl-CS"/>
              </w:rPr>
            </w:pPr>
            <w:r w:rsidRPr="003D7F2D">
              <w:rPr>
                <w:rFonts w:ascii="Times New Roman" w:eastAsia="Calibri" w:hAnsi="Times New Roman" w:cs="Times New Roman"/>
                <w:b/>
                <w:bCs/>
                <w:lang w:val="sr-Cyrl-CS"/>
              </w:rPr>
              <w:t xml:space="preserve">Физика </w:t>
            </w:r>
          </w:p>
        </w:tc>
        <w:tc>
          <w:tcPr>
            <w:tcW w:w="990" w:type="dxa"/>
            <w:shd w:val="clear" w:color="auto" w:fill="FFFFFF" w:themeFill="background1"/>
          </w:tcPr>
          <w:p w:rsidR="003D7F2D" w:rsidRPr="003D7F2D" w:rsidRDefault="003D7F2D" w:rsidP="003D7F2D">
            <w:pPr>
              <w:rPr>
                <w:rFonts w:ascii="Times New Roman" w:eastAsia="Calibri" w:hAnsi="Times New Roman" w:cs="Times New Roman"/>
                <w:b/>
                <w:bCs/>
                <w:lang w:val="sr-Cyrl-CS"/>
              </w:rPr>
            </w:pPr>
            <w:r w:rsidRPr="003D7F2D">
              <w:rPr>
                <w:rFonts w:ascii="Times New Roman" w:eastAsia="Calibri" w:hAnsi="Times New Roman" w:cs="Times New Roman"/>
                <w:b/>
                <w:bCs/>
                <w:lang w:val="sr-Cyrl-CS"/>
              </w:rPr>
              <w:t xml:space="preserve">Хемија </w:t>
            </w:r>
          </w:p>
        </w:tc>
        <w:tc>
          <w:tcPr>
            <w:tcW w:w="1170" w:type="dxa"/>
            <w:shd w:val="clear" w:color="auto" w:fill="F2CDD1" w:themeFill="accent2" w:themeFillTint="33"/>
          </w:tcPr>
          <w:p w:rsidR="003D7F2D" w:rsidRPr="003D7F2D" w:rsidRDefault="003D7F2D" w:rsidP="003D7F2D">
            <w:pPr>
              <w:rPr>
                <w:rFonts w:ascii="Times New Roman" w:eastAsia="Calibri" w:hAnsi="Times New Roman" w:cs="Times New Roman"/>
                <w:b/>
                <w:bCs/>
                <w:lang w:val="sr-Cyrl-CS"/>
              </w:rPr>
            </w:pPr>
            <w:r w:rsidRPr="003D7F2D">
              <w:rPr>
                <w:rFonts w:ascii="Times New Roman" w:eastAsia="Calibri" w:hAnsi="Times New Roman" w:cs="Times New Roman"/>
                <w:b/>
                <w:bCs/>
                <w:lang w:val="sr-Cyrl-CS"/>
              </w:rPr>
              <w:t xml:space="preserve">Историја </w:t>
            </w:r>
          </w:p>
        </w:tc>
        <w:tc>
          <w:tcPr>
            <w:tcW w:w="1170" w:type="dxa"/>
            <w:shd w:val="clear" w:color="auto" w:fill="FFFFFF" w:themeFill="background1"/>
          </w:tcPr>
          <w:p w:rsidR="003D7F2D" w:rsidRPr="003D7F2D" w:rsidRDefault="003D7F2D" w:rsidP="003D7F2D">
            <w:pPr>
              <w:spacing w:after="0" w:line="240" w:lineRule="auto"/>
              <w:rPr>
                <w:rFonts w:ascii="Times New Roman" w:eastAsia="Times New Roman" w:hAnsi="Times New Roman" w:cs="Times New Roman"/>
                <w:b/>
                <w:bCs/>
                <w:lang w:val="sr-Cyrl-CS"/>
              </w:rPr>
            </w:pPr>
            <w:r w:rsidRPr="003D7F2D">
              <w:rPr>
                <w:rFonts w:ascii="Times New Roman" w:eastAsia="Times New Roman" w:hAnsi="Times New Roman" w:cs="Times New Roman"/>
                <w:b/>
                <w:bCs/>
                <w:lang w:val="sr-Cyrl-CS"/>
              </w:rPr>
              <w:t>Географиј</w:t>
            </w:r>
            <w:r w:rsidRPr="003D7F2D">
              <w:rPr>
                <w:rFonts w:ascii="Times New Roman" w:eastAsia="Times New Roman" w:hAnsi="Times New Roman" w:cs="Times New Roman"/>
                <w:b/>
                <w:bCs/>
              </w:rPr>
              <w:t>a</w:t>
            </w:r>
          </w:p>
        </w:tc>
        <w:tc>
          <w:tcPr>
            <w:tcW w:w="899" w:type="dxa"/>
            <w:shd w:val="clear" w:color="auto" w:fill="F2CDD1" w:themeFill="accent2" w:themeFillTint="33"/>
          </w:tcPr>
          <w:p w:rsidR="003D7F2D" w:rsidRPr="003D7F2D" w:rsidRDefault="003D7F2D" w:rsidP="003D7F2D">
            <w:pPr>
              <w:keepNext/>
              <w:spacing w:after="0" w:line="240" w:lineRule="auto"/>
              <w:outlineLvl w:val="0"/>
              <w:rPr>
                <w:rFonts w:ascii="Times New Roman" w:eastAsia="Times New Roman" w:hAnsi="Times New Roman" w:cs="Times New Roman"/>
                <w:b/>
                <w:bCs/>
                <w:lang w:val="sr-Cyrl-CS"/>
              </w:rPr>
            </w:pPr>
            <w:bookmarkStart w:id="5" w:name="_Toc461536230"/>
            <w:bookmarkStart w:id="6" w:name="_Toc461543133"/>
            <w:r w:rsidRPr="003D7F2D">
              <w:rPr>
                <w:rFonts w:ascii="Times New Roman" w:eastAsia="Times New Roman" w:hAnsi="Times New Roman" w:cs="Times New Roman"/>
                <w:b/>
                <w:bCs/>
                <w:lang w:val="sr-Cyrl-CS"/>
              </w:rPr>
              <w:t>Укупно</w:t>
            </w:r>
            <w:bookmarkEnd w:id="5"/>
            <w:bookmarkEnd w:id="6"/>
          </w:p>
        </w:tc>
      </w:tr>
      <w:tr w:rsidR="003D7F2D" w:rsidRPr="003D7F2D" w:rsidTr="00877C6C">
        <w:tc>
          <w:tcPr>
            <w:tcW w:w="1098" w:type="dxa"/>
            <w:shd w:val="clear" w:color="auto" w:fill="F2CDD1" w:themeFill="accent2" w:themeFillTint="33"/>
          </w:tcPr>
          <w:p w:rsidR="003D7F2D" w:rsidRPr="003D7F2D" w:rsidRDefault="003D7F2D" w:rsidP="003D7F2D">
            <w:pPr>
              <w:keepNext/>
              <w:spacing w:after="0" w:line="240" w:lineRule="auto"/>
              <w:outlineLvl w:val="7"/>
              <w:rPr>
                <w:rFonts w:ascii="Times New Roman" w:eastAsia="Times New Roman" w:hAnsi="Times New Roman" w:cs="Times New Roman"/>
                <w:b/>
                <w:bCs/>
              </w:rPr>
            </w:pPr>
            <w:r w:rsidRPr="003D7F2D">
              <w:rPr>
                <w:rFonts w:ascii="Times New Roman" w:eastAsia="Times New Roman" w:hAnsi="Times New Roman" w:cs="Times New Roman"/>
                <w:b/>
                <w:bCs/>
              </w:rPr>
              <w:t>V</w:t>
            </w:r>
          </w:p>
        </w:tc>
        <w:tc>
          <w:tcPr>
            <w:tcW w:w="990" w:type="dxa"/>
            <w:shd w:val="clear" w:color="auto" w:fill="FFFFFF" w:themeFill="background1"/>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10</w:t>
            </w:r>
          </w:p>
        </w:tc>
        <w:tc>
          <w:tcPr>
            <w:tcW w:w="1260" w:type="dxa"/>
            <w:shd w:val="clear" w:color="auto" w:fill="F2CDD1" w:themeFill="accent2" w:themeFillTint="33"/>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10</w:t>
            </w:r>
          </w:p>
        </w:tc>
        <w:tc>
          <w:tcPr>
            <w:tcW w:w="1080" w:type="dxa"/>
            <w:shd w:val="clear" w:color="auto" w:fill="FFFFFF" w:themeFill="background1"/>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10</w:t>
            </w:r>
          </w:p>
        </w:tc>
        <w:tc>
          <w:tcPr>
            <w:tcW w:w="900" w:type="dxa"/>
            <w:shd w:val="clear" w:color="auto" w:fill="F2CDD1" w:themeFill="accent2" w:themeFillTint="33"/>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w:t>
            </w:r>
          </w:p>
        </w:tc>
        <w:tc>
          <w:tcPr>
            <w:tcW w:w="990" w:type="dxa"/>
            <w:shd w:val="clear" w:color="auto" w:fill="FFFFFF" w:themeFill="background1"/>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w:t>
            </w:r>
          </w:p>
        </w:tc>
        <w:tc>
          <w:tcPr>
            <w:tcW w:w="1170" w:type="dxa"/>
            <w:shd w:val="clear" w:color="auto" w:fill="F2CDD1" w:themeFill="accent2" w:themeFillTint="33"/>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10</w:t>
            </w:r>
          </w:p>
        </w:tc>
        <w:tc>
          <w:tcPr>
            <w:tcW w:w="1170" w:type="dxa"/>
            <w:shd w:val="clear" w:color="auto" w:fill="FFFFFF" w:themeFill="background1"/>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10</w:t>
            </w:r>
          </w:p>
        </w:tc>
        <w:tc>
          <w:tcPr>
            <w:tcW w:w="899" w:type="dxa"/>
            <w:shd w:val="clear" w:color="auto" w:fill="F2CDD1" w:themeFill="accent2" w:themeFillTint="33"/>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50</w:t>
            </w:r>
          </w:p>
        </w:tc>
      </w:tr>
      <w:tr w:rsidR="003D7F2D" w:rsidRPr="003D7F2D" w:rsidTr="00877C6C">
        <w:tc>
          <w:tcPr>
            <w:tcW w:w="1098" w:type="dxa"/>
            <w:shd w:val="clear" w:color="auto" w:fill="F2CDD1" w:themeFill="accent2" w:themeFillTint="33"/>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 xml:space="preserve">VI </w:t>
            </w:r>
          </w:p>
        </w:tc>
        <w:tc>
          <w:tcPr>
            <w:tcW w:w="990" w:type="dxa"/>
            <w:shd w:val="clear" w:color="auto" w:fill="FFFFFF" w:themeFill="background1"/>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10</w:t>
            </w:r>
          </w:p>
        </w:tc>
        <w:tc>
          <w:tcPr>
            <w:tcW w:w="1260" w:type="dxa"/>
            <w:shd w:val="clear" w:color="auto" w:fill="F2CDD1" w:themeFill="accent2" w:themeFillTint="33"/>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10</w:t>
            </w:r>
          </w:p>
        </w:tc>
        <w:tc>
          <w:tcPr>
            <w:tcW w:w="1080" w:type="dxa"/>
            <w:shd w:val="clear" w:color="auto" w:fill="FFFFFF" w:themeFill="background1"/>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10</w:t>
            </w:r>
          </w:p>
        </w:tc>
        <w:tc>
          <w:tcPr>
            <w:tcW w:w="900" w:type="dxa"/>
            <w:shd w:val="clear" w:color="auto" w:fill="F2CDD1" w:themeFill="accent2" w:themeFillTint="33"/>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10</w:t>
            </w:r>
          </w:p>
        </w:tc>
        <w:tc>
          <w:tcPr>
            <w:tcW w:w="990" w:type="dxa"/>
            <w:shd w:val="clear" w:color="auto" w:fill="FFFFFF" w:themeFill="background1"/>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w:t>
            </w:r>
          </w:p>
        </w:tc>
        <w:tc>
          <w:tcPr>
            <w:tcW w:w="1170" w:type="dxa"/>
            <w:shd w:val="clear" w:color="auto" w:fill="F2CDD1" w:themeFill="accent2" w:themeFillTint="33"/>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10</w:t>
            </w:r>
          </w:p>
        </w:tc>
        <w:tc>
          <w:tcPr>
            <w:tcW w:w="1170" w:type="dxa"/>
            <w:shd w:val="clear" w:color="auto" w:fill="FFFFFF" w:themeFill="background1"/>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10</w:t>
            </w:r>
          </w:p>
        </w:tc>
        <w:tc>
          <w:tcPr>
            <w:tcW w:w="899" w:type="dxa"/>
            <w:shd w:val="clear" w:color="auto" w:fill="F2CDD1" w:themeFill="accent2" w:themeFillTint="33"/>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60</w:t>
            </w:r>
          </w:p>
        </w:tc>
      </w:tr>
      <w:tr w:rsidR="003D7F2D" w:rsidRPr="003D7F2D" w:rsidTr="00877C6C">
        <w:tc>
          <w:tcPr>
            <w:tcW w:w="1098" w:type="dxa"/>
            <w:shd w:val="clear" w:color="auto" w:fill="F2CDD1" w:themeFill="accent2" w:themeFillTint="33"/>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VII</w:t>
            </w:r>
          </w:p>
        </w:tc>
        <w:tc>
          <w:tcPr>
            <w:tcW w:w="990" w:type="dxa"/>
            <w:shd w:val="clear" w:color="auto" w:fill="FFFFFF" w:themeFill="background1"/>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10</w:t>
            </w:r>
          </w:p>
        </w:tc>
        <w:tc>
          <w:tcPr>
            <w:tcW w:w="1260" w:type="dxa"/>
            <w:shd w:val="clear" w:color="auto" w:fill="F2CDD1" w:themeFill="accent2" w:themeFillTint="33"/>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10</w:t>
            </w:r>
          </w:p>
        </w:tc>
        <w:tc>
          <w:tcPr>
            <w:tcW w:w="1080" w:type="dxa"/>
            <w:shd w:val="clear" w:color="auto" w:fill="FFFFFF" w:themeFill="background1"/>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10</w:t>
            </w:r>
          </w:p>
        </w:tc>
        <w:tc>
          <w:tcPr>
            <w:tcW w:w="900" w:type="dxa"/>
            <w:shd w:val="clear" w:color="auto" w:fill="F2CDD1" w:themeFill="accent2" w:themeFillTint="33"/>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10</w:t>
            </w:r>
          </w:p>
        </w:tc>
        <w:tc>
          <w:tcPr>
            <w:tcW w:w="990" w:type="dxa"/>
            <w:shd w:val="clear" w:color="auto" w:fill="FFFFFF" w:themeFill="background1"/>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10</w:t>
            </w:r>
          </w:p>
        </w:tc>
        <w:tc>
          <w:tcPr>
            <w:tcW w:w="1170" w:type="dxa"/>
            <w:shd w:val="clear" w:color="auto" w:fill="F2CDD1" w:themeFill="accent2" w:themeFillTint="33"/>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10</w:t>
            </w:r>
          </w:p>
        </w:tc>
        <w:tc>
          <w:tcPr>
            <w:tcW w:w="1170" w:type="dxa"/>
            <w:shd w:val="clear" w:color="auto" w:fill="FFFFFF" w:themeFill="background1"/>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10</w:t>
            </w:r>
          </w:p>
        </w:tc>
        <w:tc>
          <w:tcPr>
            <w:tcW w:w="899" w:type="dxa"/>
            <w:shd w:val="clear" w:color="auto" w:fill="F2CDD1" w:themeFill="accent2" w:themeFillTint="33"/>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70</w:t>
            </w:r>
          </w:p>
        </w:tc>
      </w:tr>
      <w:tr w:rsidR="003D7F2D" w:rsidRPr="003D7F2D" w:rsidTr="00877C6C">
        <w:tc>
          <w:tcPr>
            <w:tcW w:w="1098" w:type="dxa"/>
            <w:shd w:val="clear" w:color="auto" w:fill="F2CDD1" w:themeFill="accent2" w:themeFillTint="33"/>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VIII</w:t>
            </w:r>
          </w:p>
        </w:tc>
        <w:tc>
          <w:tcPr>
            <w:tcW w:w="990" w:type="dxa"/>
            <w:shd w:val="clear" w:color="auto" w:fill="FFFFFF" w:themeFill="background1"/>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10</w:t>
            </w:r>
          </w:p>
        </w:tc>
        <w:tc>
          <w:tcPr>
            <w:tcW w:w="1260" w:type="dxa"/>
            <w:shd w:val="clear" w:color="auto" w:fill="F2CDD1" w:themeFill="accent2" w:themeFillTint="33"/>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10</w:t>
            </w:r>
          </w:p>
        </w:tc>
        <w:tc>
          <w:tcPr>
            <w:tcW w:w="1080" w:type="dxa"/>
            <w:shd w:val="clear" w:color="auto" w:fill="FFFFFF" w:themeFill="background1"/>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10</w:t>
            </w:r>
          </w:p>
        </w:tc>
        <w:tc>
          <w:tcPr>
            <w:tcW w:w="900" w:type="dxa"/>
            <w:shd w:val="clear" w:color="auto" w:fill="F2CDD1" w:themeFill="accent2" w:themeFillTint="33"/>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10</w:t>
            </w:r>
          </w:p>
        </w:tc>
        <w:tc>
          <w:tcPr>
            <w:tcW w:w="990" w:type="dxa"/>
            <w:shd w:val="clear" w:color="auto" w:fill="FFFFFF" w:themeFill="background1"/>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10</w:t>
            </w:r>
          </w:p>
        </w:tc>
        <w:tc>
          <w:tcPr>
            <w:tcW w:w="1170" w:type="dxa"/>
            <w:shd w:val="clear" w:color="auto" w:fill="F2CDD1" w:themeFill="accent2" w:themeFillTint="33"/>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10</w:t>
            </w:r>
          </w:p>
        </w:tc>
        <w:tc>
          <w:tcPr>
            <w:tcW w:w="1170" w:type="dxa"/>
            <w:shd w:val="clear" w:color="auto" w:fill="FFFFFF" w:themeFill="background1"/>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10</w:t>
            </w:r>
          </w:p>
        </w:tc>
        <w:tc>
          <w:tcPr>
            <w:tcW w:w="899" w:type="dxa"/>
            <w:shd w:val="clear" w:color="auto" w:fill="F2CDD1" w:themeFill="accent2" w:themeFillTint="33"/>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70</w:t>
            </w:r>
          </w:p>
        </w:tc>
      </w:tr>
      <w:tr w:rsidR="003D7F2D" w:rsidRPr="003D7F2D" w:rsidTr="00877C6C">
        <w:tc>
          <w:tcPr>
            <w:tcW w:w="1098" w:type="dxa"/>
            <w:shd w:val="clear" w:color="auto" w:fill="F2CDD1" w:themeFill="accent2" w:themeFillTint="33"/>
          </w:tcPr>
          <w:p w:rsidR="003D7F2D" w:rsidRPr="003D7F2D" w:rsidRDefault="003D7F2D" w:rsidP="003D7F2D">
            <w:pPr>
              <w:keepNext/>
              <w:spacing w:after="0" w:line="240" w:lineRule="auto"/>
              <w:outlineLvl w:val="8"/>
              <w:rPr>
                <w:rFonts w:ascii="Times New Roman" w:eastAsia="Times New Roman" w:hAnsi="Times New Roman" w:cs="Times New Roman"/>
                <w:lang w:val="sr-Cyrl-CS"/>
              </w:rPr>
            </w:pPr>
            <w:r w:rsidRPr="003D7F2D">
              <w:rPr>
                <w:rFonts w:ascii="Times New Roman" w:eastAsia="Times New Roman" w:hAnsi="Times New Roman" w:cs="Times New Roman"/>
                <w:lang w:val="sr-Cyrl-CS"/>
              </w:rPr>
              <w:t>Укупно</w:t>
            </w:r>
          </w:p>
        </w:tc>
        <w:tc>
          <w:tcPr>
            <w:tcW w:w="990" w:type="dxa"/>
            <w:shd w:val="clear" w:color="auto" w:fill="FFFFFF" w:themeFill="background1"/>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40</w:t>
            </w:r>
          </w:p>
        </w:tc>
        <w:tc>
          <w:tcPr>
            <w:tcW w:w="1260" w:type="dxa"/>
            <w:shd w:val="clear" w:color="auto" w:fill="F2CDD1" w:themeFill="accent2" w:themeFillTint="33"/>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40</w:t>
            </w:r>
          </w:p>
        </w:tc>
        <w:tc>
          <w:tcPr>
            <w:tcW w:w="1080" w:type="dxa"/>
            <w:shd w:val="clear" w:color="auto" w:fill="FFFFFF" w:themeFill="background1"/>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40</w:t>
            </w:r>
          </w:p>
        </w:tc>
        <w:tc>
          <w:tcPr>
            <w:tcW w:w="900" w:type="dxa"/>
            <w:shd w:val="clear" w:color="auto" w:fill="F2CDD1" w:themeFill="accent2" w:themeFillTint="33"/>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30</w:t>
            </w:r>
          </w:p>
        </w:tc>
        <w:tc>
          <w:tcPr>
            <w:tcW w:w="990" w:type="dxa"/>
            <w:shd w:val="clear" w:color="auto" w:fill="FFFFFF" w:themeFill="background1"/>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20</w:t>
            </w:r>
          </w:p>
        </w:tc>
        <w:tc>
          <w:tcPr>
            <w:tcW w:w="1170" w:type="dxa"/>
            <w:shd w:val="clear" w:color="auto" w:fill="F2CDD1" w:themeFill="accent2" w:themeFillTint="33"/>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40</w:t>
            </w:r>
          </w:p>
        </w:tc>
        <w:tc>
          <w:tcPr>
            <w:tcW w:w="1170" w:type="dxa"/>
            <w:shd w:val="clear" w:color="auto" w:fill="FFFFFF" w:themeFill="background1"/>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40</w:t>
            </w:r>
          </w:p>
        </w:tc>
        <w:tc>
          <w:tcPr>
            <w:tcW w:w="899" w:type="dxa"/>
            <w:shd w:val="clear" w:color="auto" w:fill="F2CDD1" w:themeFill="accent2" w:themeFillTint="33"/>
          </w:tcPr>
          <w:p w:rsidR="003D7F2D" w:rsidRPr="003D7F2D" w:rsidRDefault="003D7F2D" w:rsidP="003D7F2D">
            <w:pPr>
              <w:rPr>
                <w:rFonts w:ascii="Times New Roman" w:eastAsia="Calibri" w:hAnsi="Times New Roman" w:cs="Times New Roman"/>
                <w:b/>
                <w:bCs/>
              </w:rPr>
            </w:pPr>
            <w:r w:rsidRPr="003D7F2D">
              <w:rPr>
                <w:rFonts w:ascii="Times New Roman" w:eastAsia="Calibri" w:hAnsi="Times New Roman" w:cs="Times New Roman"/>
                <w:b/>
                <w:bCs/>
              </w:rPr>
              <w:t>250</w:t>
            </w:r>
          </w:p>
        </w:tc>
      </w:tr>
    </w:tbl>
    <w:p w:rsidR="003B6B91" w:rsidRPr="00300033" w:rsidRDefault="003B6B91" w:rsidP="00B77C0E">
      <w:pPr>
        <w:tabs>
          <w:tab w:val="left" w:pos="1720"/>
          <w:tab w:val="center" w:pos="4536"/>
          <w:tab w:val="left" w:pos="7940"/>
        </w:tabs>
        <w:rPr>
          <w:rFonts w:ascii="Times New Roman" w:hAnsi="Times New Roman" w:cs="Times New Roman"/>
          <w:b/>
          <w:color w:val="0070C0"/>
          <w:sz w:val="28"/>
          <w:szCs w:val="28"/>
        </w:rPr>
      </w:pPr>
    </w:p>
    <w:p w:rsidR="003D7F2D" w:rsidRPr="00B22D3B" w:rsidRDefault="003D7F2D" w:rsidP="003D7F2D">
      <w:pPr>
        <w:pStyle w:val="ListParagraph"/>
        <w:numPr>
          <w:ilvl w:val="1"/>
          <w:numId w:val="42"/>
        </w:numPr>
        <w:jc w:val="center"/>
        <w:rPr>
          <w:rFonts w:ascii="Times New Roman" w:eastAsia="Times New Roman" w:hAnsi="Times New Roman" w:cs="Times New Roman"/>
          <w:b/>
          <w:color w:val="0070C0"/>
          <w:sz w:val="28"/>
          <w:szCs w:val="28"/>
          <w:lang w:val="sr-Cyrl-CS"/>
        </w:rPr>
      </w:pPr>
      <w:r w:rsidRPr="00B22D3B">
        <w:rPr>
          <w:rFonts w:ascii="Times New Roman" w:eastAsia="Times New Roman" w:hAnsi="Times New Roman" w:cs="Times New Roman"/>
          <w:b/>
          <w:color w:val="0070C0"/>
          <w:sz w:val="28"/>
          <w:szCs w:val="28"/>
          <w:lang w:val="sr-Cyrl-CS"/>
        </w:rPr>
        <w:t>ВАННАСТАВНЕ АКТИВНОСТИ</w:t>
      </w:r>
      <w:r w:rsidR="00381C02" w:rsidRPr="00B22D3B">
        <w:rPr>
          <w:rFonts w:ascii="Times New Roman" w:eastAsia="Times New Roman" w:hAnsi="Times New Roman" w:cs="Times New Roman"/>
          <w:b/>
          <w:color w:val="0070C0"/>
          <w:sz w:val="28"/>
          <w:szCs w:val="28"/>
          <w:lang w:val="sr-Cyrl-CS"/>
        </w:rPr>
        <w:t>/СЕКЦИЈЕ</w:t>
      </w:r>
    </w:p>
    <w:p w:rsidR="003D7F2D" w:rsidRPr="003D7F2D" w:rsidRDefault="003D7F2D" w:rsidP="003D7F2D">
      <w:pPr>
        <w:ind w:firstLine="540"/>
        <w:jc w:val="both"/>
        <w:rPr>
          <w:rFonts w:ascii="Times New Roman" w:eastAsia="Calibri" w:hAnsi="Times New Roman" w:cs="Times New Roman"/>
          <w:sz w:val="24"/>
          <w:szCs w:val="24"/>
          <w:lang w:val="sr-Cyrl-CS"/>
        </w:rPr>
      </w:pPr>
      <w:r w:rsidRPr="003D7F2D">
        <w:rPr>
          <w:rFonts w:ascii="Times New Roman" w:eastAsia="Calibri" w:hAnsi="Times New Roman" w:cs="Times New Roman"/>
          <w:sz w:val="24"/>
          <w:szCs w:val="24"/>
        </w:rPr>
        <w:t xml:space="preserve">Ученици од I до IV разреда ће кроз друштвене, техничке, хуманитарне, спортске и културне активности имати прилике да проналазе и развијају своје способности и таленте у области спорта, уметности и језика. Активности ће се организовати једном недељно у оквиру одељења. </w:t>
      </w:r>
      <w:r w:rsidRPr="003D7F2D">
        <w:rPr>
          <w:rFonts w:ascii="Times New Roman" w:eastAsia="Calibri" w:hAnsi="Times New Roman" w:cs="Times New Roman"/>
          <w:sz w:val="24"/>
          <w:szCs w:val="24"/>
          <w:lang w:val="sr-Cyrl-CS"/>
        </w:rPr>
        <w:t>Реализатори свих активности су одељенске</w:t>
      </w:r>
      <w:r w:rsidR="00CE319C">
        <w:rPr>
          <w:rFonts w:ascii="Times New Roman" w:eastAsia="Calibri" w:hAnsi="Times New Roman" w:cs="Times New Roman"/>
          <w:sz w:val="24"/>
          <w:szCs w:val="24"/>
          <w:lang w:val="sr-Cyrl-CS"/>
        </w:rPr>
        <w:t xml:space="preserve"> старешине. По потреби се укључу</w:t>
      </w:r>
      <w:r w:rsidRPr="003D7F2D">
        <w:rPr>
          <w:rFonts w:ascii="Times New Roman" w:eastAsia="Calibri" w:hAnsi="Times New Roman" w:cs="Times New Roman"/>
          <w:sz w:val="24"/>
          <w:szCs w:val="24"/>
          <w:lang w:val="sr-Cyrl-CS"/>
        </w:rPr>
        <w:t>ју и остали</w:t>
      </w:r>
      <w:r w:rsidR="00893E13">
        <w:rPr>
          <w:rFonts w:ascii="Times New Roman" w:eastAsia="Calibri" w:hAnsi="Times New Roman" w:cs="Times New Roman"/>
          <w:sz w:val="24"/>
          <w:szCs w:val="24"/>
          <w:lang w:val="sr-Cyrl-CS"/>
        </w:rPr>
        <w:t xml:space="preserve"> (</w:t>
      </w:r>
      <w:r w:rsidRPr="003D7F2D">
        <w:rPr>
          <w:rFonts w:ascii="Times New Roman" w:eastAsia="Calibri" w:hAnsi="Times New Roman" w:cs="Times New Roman"/>
          <w:sz w:val="24"/>
          <w:szCs w:val="24"/>
          <w:lang w:val="sr-Cyrl-CS"/>
        </w:rPr>
        <w:t>стручни сарадници, родитељи, стручњаци различитих профила). Садржај секција је прилагођен интересовању и способностима ученика, са настојањем да се активирају сви чланови одељенске заједнице.</w:t>
      </w:r>
    </w:p>
    <w:p w:rsidR="00765BE4" w:rsidRDefault="003D7F2D" w:rsidP="00CE319C">
      <w:pPr>
        <w:ind w:firstLine="540"/>
        <w:jc w:val="both"/>
        <w:rPr>
          <w:rFonts w:ascii="Times New Roman" w:eastAsia="Calibri" w:hAnsi="Times New Roman" w:cs="Times New Roman"/>
          <w:sz w:val="24"/>
          <w:szCs w:val="24"/>
          <w:lang w:val="sr-Cyrl-RS"/>
        </w:rPr>
      </w:pPr>
      <w:r w:rsidRPr="003D7F2D">
        <w:rPr>
          <w:rFonts w:ascii="Times New Roman" w:eastAsia="Calibri" w:hAnsi="Times New Roman" w:cs="Times New Roman"/>
          <w:sz w:val="24"/>
          <w:szCs w:val="24"/>
        </w:rPr>
        <w:t>Отворене су могућности организовања и спровођења заједничких активности на нивоу разреда (нпр. хуманитарне активности, организовање фер плеј утакмица и сл.). Ученици од 5. до 8. разреда ће бирати секцију према свом интересовању. Време одржавања секције биће одређено распоредом часова.</w:t>
      </w:r>
    </w:p>
    <w:p w:rsidR="006364E5" w:rsidRPr="006364E5" w:rsidRDefault="006364E5" w:rsidP="00CE319C">
      <w:pPr>
        <w:ind w:firstLine="540"/>
        <w:jc w:val="both"/>
        <w:rPr>
          <w:rFonts w:ascii="Times New Roman" w:eastAsia="Calibri" w:hAnsi="Times New Roman" w:cs="Times New Roman"/>
          <w:sz w:val="24"/>
          <w:szCs w:val="24"/>
          <w:lang w:val="sr-Cyrl-RS"/>
        </w:rPr>
      </w:pPr>
    </w:p>
    <w:tbl>
      <w:tblPr>
        <w:tblpPr w:leftFromText="180" w:rightFromText="180" w:vertAnchor="text" w:horzAnchor="page" w:tblpX="1850" w:tblpY="306"/>
        <w:tblW w:w="644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1224"/>
        <w:gridCol w:w="1440"/>
        <w:gridCol w:w="1260"/>
        <w:gridCol w:w="2520"/>
      </w:tblGrid>
      <w:tr w:rsidR="00765BE4" w:rsidRPr="00E84108" w:rsidTr="004F4B41">
        <w:tc>
          <w:tcPr>
            <w:tcW w:w="1224" w:type="dxa"/>
            <w:tcBorders>
              <w:top w:val="single" w:sz="8" w:space="0" w:color="FFFFFF"/>
              <w:left w:val="single" w:sz="8" w:space="0" w:color="FFFFFF"/>
              <w:bottom w:val="nil"/>
              <w:right w:val="single" w:sz="8" w:space="0" w:color="FFFFFF"/>
            </w:tcBorders>
            <w:shd w:val="clear" w:color="auto" w:fill="F2CDD1" w:themeFill="accent2" w:themeFillTint="33"/>
          </w:tcPr>
          <w:p w:rsidR="00765BE4" w:rsidRDefault="00765BE4" w:rsidP="00765BE4">
            <w:pPr>
              <w:rPr>
                <w:rFonts w:ascii="Times New Roman" w:eastAsia="Calibri" w:hAnsi="Times New Roman" w:cs="Times New Roman"/>
                <w:b/>
                <w:bCs/>
              </w:rPr>
            </w:pPr>
          </w:p>
          <w:p w:rsidR="00765BE4" w:rsidRPr="00E84108" w:rsidRDefault="004E55E7" w:rsidP="00765BE4">
            <w:pPr>
              <w:rPr>
                <w:rFonts w:ascii="Times New Roman" w:eastAsia="Calibri" w:hAnsi="Times New Roman" w:cs="Times New Roman"/>
                <w:b/>
                <w:bCs/>
                <w:lang w:val="sr-Cyrl-CS"/>
              </w:rPr>
            </w:pPr>
            <w:r>
              <w:rPr>
                <w:rFonts w:ascii="Times New Roman" w:eastAsia="Calibri" w:hAnsi="Times New Roman" w:cs="Times New Roman"/>
                <w:b/>
                <w:bCs/>
                <w:lang w:val="sr-Cyrl-CS"/>
              </w:rPr>
              <w:t>Ваннаставне активности</w:t>
            </w:r>
            <w:r w:rsidR="00765BE4" w:rsidRPr="00E84108">
              <w:rPr>
                <w:rFonts w:ascii="Times New Roman" w:eastAsia="Calibri" w:hAnsi="Times New Roman" w:cs="Times New Roman"/>
                <w:b/>
                <w:bCs/>
              </w:rPr>
              <w:t xml:space="preserve">/ </w:t>
            </w:r>
            <w:r w:rsidR="00765BE4" w:rsidRPr="00E84108">
              <w:rPr>
                <w:rFonts w:ascii="Times New Roman" w:eastAsia="Calibri" w:hAnsi="Times New Roman" w:cs="Times New Roman"/>
                <w:b/>
                <w:bCs/>
                <w:lang w:val="sr-Cyrl-CS"/>
              </w:rPr>
              <w:t>секције</w:t>
            </w:r>
          </w:p>
        </w:tc>
        <w:tc>
          <w:tcPr>
            <w:tcW w:w="1440" w:type="dxa"/>
            <w:tcBorders>
              <w:top w:val="single" w:sz="8" w:space="0" w:color="FFFFFF"/>
              <w:left w:val="single" w:sz="8" w:space="0" w:color="FFFFFF"/>
              <w:bottom w:val="single" w:sz="8" w:space="0" w:color="FFFFFF"/>
              <w:right w:val="single" w:sz="8" w:space="0" w:color="FFFFFF"/>
            </w:tcBorders>
            <w:shd w:val="clear" w:color="auto" w:fill="F2CDD1" w:themeFill="accent2" w:themeFillTint="33"/>
          </w:tcPr>
          <w:p w:rsidR="00765BE4" w:rsidRDefault="00765BE4" w:rsidP="00765BE4">
            <w:pPr>
              <w:keepNext/>
              <w:spacing w:after="0" w:line="240" w:lineRule="auto"/>
              <w:outlineLvl w:val="0"/>
              <w:rPr>
                <w:rFonts w:ascii="Times New Roman" w:eastAsia="Times New Roman" w:hAnsi="Times New Roman" w:cs="Times New Roman"/>
                <w:b/>
                <w:bCs/>
              </w:rPr>
            </w:pPr>
            <w:r w:rsidRPr="00E84108">
              <w:rPr>
                <w:rFonts w:ascii="Times New Roman" w:eastAsia="Times New Roman" w:hAnsi="Times New Roman" w:cs="Times New Roman"/>
                <w:b/>
                <w:bCs/>
                <w:lang w:val="sr-Cyrl-CS"/>
              </w:rPr>
              <w:t>разред</w:t>
            </w:r>
          </w:p>
          <w:p w:rsidR="00765BE4" w:rsidRDefault="00765BE4" w:rsidP="00765BE4">
            <w:pPr>
              <w:keepNext/>
              <w:spacing w:after="0" w:line="240" w:lineRule="auto"/>
              <w:outlineLvl w:val="0"/>
              <w:rPr>
                <w:rFonts w:ascii="Times New Roman" w:eastAsia="Times New Roman" w:hAnsi="Times New Roman" w:cs="Times New Roman"/>
                <w:b/>
                <w:bCs/>
              </w:rPr>
            </w:pPr>
          </w:p>
          <w:p w:rsidR="00765BE4" w:rsidRDefault="00765BE4" w:rsidP="00765BE4">
            <w:pPr>
              <w:keepNext/>
              <w:spacing w:after="0" w:line="240" w:lineRule="auto"/>
              <w:outlineLvl w:val="0"/>
              <w:rPr>
                <w:rFonts w:ascii="Times New Roman" w:eastAsia="Times New Roman" w:hAnsi="Times New Roman" w:cs="Times New Roman"/>
                <w:b/>
                <w:bCs/>
              </w:rPr>
            </w:pPr>
          </w:p>
          <w:p w:rsidR="00765BE4" w:rsidRPr="001F0A64" w:rsidRDefault="00765BE4" w:rsidP="00765BE4">
            <w:pPr>
              <w:keepNext/>
              <w:spacing w:after="0" w:line="240" w:lineRule="auto"/>
              <w:outlineLvl w:val="0"/>
              <w:rPr>
                <w:rFonts w:ascii="Times New Roman" w:eastAsia="Times New Roman" w:hAnsi="Times New Roman" w:cs="Times New Roman"/>
                <w:b/>
                <w:bCs/>
                <w:lang w:val="sr-Latn-CS"/>
              </w:rPr>
            </w:pPr>
          </w:p>
        </w:tc>
        <w:tc>
          <w:tcPr>
            <w:tcW w:w="1260" w:type="dxa"/>
            <w:tcBorders>
              <w:top w:val="single" w:sz="8" w:space="0" w:color="FFFFFF"/>
              <w:left w:val="single" w:sz="8" w:space="0" w:color="FFFFFF"/>
              <w:bottom w:val="nil"/>
              <w:right w:val="single" w:sz="8" w:space="0" w:color="FFFFFF"/>
            </w:tcBorders>
            <w:shd w:val="clear" w:color="auto" w:fill="F2CDD1" w:themeFill="accent2" w:themeFillTint="33"/>
          </w:tcPr>
          <w:p w:rsidR="00765BE4" w:rsidRPr="001F0A64" w:rsidRDefault="00765BE4" w:rsidP="00765BE4">
            <w:pPr>
              <w:rPr>
                <w:rFonts w:ascii="Times New Roman" w:eastAsia="Calibri" w:hAnsi="Times New Roman" w:cs="Times New Roman"/>
                <w:b/>
                <w:bCs/>
                <w:lang w:val="sr-Latn-CS"/>
              </w:rPr>
            </w:pPr>
            <w:r w:rsidRPr="00E84108">
              <w:rPr>
                <w:rFonts w:ascii="Times New Roman" w:eastAsia="Calibri" w:hAnsi="Times New Roman" w:cs="Times New Roman"/>
                <w:b/>
                <w:bCs/>
                <w:lang w:val="sr-Cyrl-CS"/>
              </w:rPr>
              <w:t>место</w:t>
            </w:r>
          </w:p>
        </w:tc>
        <w:tc>
          <w:tcPr>
            <w:tcW w:w="2520" w:type="dxa"/>
            <w:tcBorders>
              <w:top w:val="single" w:sz="8" w:space="0" w:color="FFFFFF"/>
              <w:left w:val="single" w:sz="8" w:space="0" w:color="FFFFFF"/>
              <w:bottom w:val="single" w:sz="8" w:space="0" w:color="FFFFFF"/>
              <w:right w:val="single" w:sz="8" w:space="0" w:color="FFFFFF"/>
            </w:tcBorders>
            <w:shd w:val="clear" w:color="auto" w:fill="F2CDD1" w:themeFill="accent2" w:themeFillTint="33"/>
          </w:tcPr>
          <w:p w:rsidR="00765BE4" w:rsidRPr="00E84108" w:rsidRDefault="00765BE4" w:rsidP="00765BE4">
            <w:pPr>
              <w:rPr>
                <w:rFonts w:ascii="Times New Roman" w:eastAsia="Calibri" w:hAnsi="Times New Roman" w:cs="Times New Roman"/>
                <w:b/>
                <w:bCs/>
                <w:lang w:val="sr-Cyrl-CS"/>
              </w:rPr>
            </w:pPr>
            <w:r w:rsidRPr="00E84108">
              <w:rPr>
                <w:rFonts w:ascii="Times New Roman" w:eastAsia="Calibri" w:hAnsi="Times New Roman" w:cs="Times New Roman"/>
                <w:b/>
                <w:bCs/>
                <w:lang w:val="sr-Cyrl-CS"/>
              </w:rPr>
              <w:t>руководилац</w:t>
            </w:r>
          </w:p>
        </w:tc>
      </w:tr>
      <w:tr w:rsidR="00765BE4" w:rsidRPr="00E84108" w:rsidTr="004F4B41">
        <w:tc>
          <w:tcPr>
            <w:tcW w:w="1224" w:type="dxa"/>
            <w:tcBorders>
              <w:left w:val="single" w:sz="8" w:space="0" w:color="FFFFFF"/>
              <w:bottom w:val="nil"/>
              <w:right w:val="single" w:sz="8" w:space="0" w:color="FFFFFF"/>
            </w:tcBorders>
            <w:shd w:val="clear" w:color="auto" w:fill="A5D5E2"/>
          </w:tcPr>
          <w:p w:rsidR="00765BE4" w:rsidRPr="00E84108" w:rsidRDefault="004F4B41" w:rsidP="00795CFD">
            <w:pPr>
              <w:keepNext/>
              <w:spacing w:after="0" w:line="240" w:lineRule="auto"/>
              <w:outlineLvl w:val="0"/>
              <w:rPr>
                <w:rFonts w:ascii="Times New Roman" w:eastAsia="Times New Roman" w:hAnsi="Times New Roman" w:cs="Times New Roman"/>
                <w:lang w:val="sr-Cyrl-CS"/>
              </w:rPr>
            </w:pPr>
            <w:r>
              <w:rPr>
                <w:rFonts w:ascii="Times New Roman" w:eastAsia="Times New Roman" w:hAnsi="Times New Roman" w:cs="Times New Roman"/>
                <w:lang w:val="sr-Cyrl-CS"/>
              </w:rPr>
              <w:t xml:space="preserve">Креативна </w:t>
            </w:r>
            <w:r w:rsidR="00795CFD">
              <w:rPr>
                <w:rFonts w:ascii="Times New Roman" w:eastAsia="Times New Roman" w:hAnsi="Times New Roman" w:cs="Times New Roman"/>
                <w:lang w:val="sr-Cyrl-CS"/>
              </w:rPr>
              <w:t>радионица</w:t>
            </w:r>
          </w:p>
        </w:tc>
        <w:tc>
          <w:tcPr>
            <w:tcW w:w="1440" w:type="dxa"/>
            <w:tcBorders>
              <w:top w:val="single" w:sz="8" w:space="0" w:color="FFFFFF"/>
              <w:bottom w:val="single" w:sz="6" w:space="0" w:color="FFFFFF"/>
            </w:tcBorders>
            <w:shd w:val="clear" w:color="auto" w:fill="DFD7E7" w:themeFill="accent5" w:themeFillTint="33"/>
          </w:tcPr>
          <w:p w:rsidR="00765BE4" w:rsidRPr="008E2233" w:rsidRDefault="00765BE4" w:rsidP="00765BE4">
            <w:pPr>
              <w:keepNext/>
              <w:spacing w:after="0" w:line="240" w:lineRule="auto"/>
              <w:outlineLvl w:val="0"/>
              <w:rPr>
                <w:rFonts w:ascii="Times New Roman" w:eastAsia="Times New Roman" w:hAnsi="Times New Roman" w:cs="Times New Roman"/>
                <w:lang w:val="sr-Latn-CS"/>
              </w:rPr>
            </w:pPr>
            <w:r>
              <w:rPr>
                <w:rFonts w:ascii="Times New Roman" w:eastAsia="Times New Roman" w:hAnsi="Times New Roman" w:cs="Times New Roman"/>
                <w:lang w:val="sr-Latn-CS"/>
              </w:rPr>
              <w:t>I</w:t>
            </w:r>
            <w:r w:rsidRPr="00E84108">
              <w:rPr>
                <w:rFonts w:ascii="Times New Roman" w:eastAsia="Times New Roman" w:hAnsi="Times New Roman" w:cs="Times New Roman"/>
                <w:lang w:val="sr-Cyrl-CS"/>
              </w:rPr>
              <w:t xml:space="preserve">– </w:t>
            </w:r>
            <w:r>
              <w:rPr>
                <w:rFonts w:ascii="Times New Roman" w:eastAsia="Times New Roman" w:hAnsi="Times New Roman" w:cs="Times New Roman"/>
                <w:lang w:val="sr-Latn-CS"/>
              </w:rPr>
              <w:t>IV</w:t>
            </w:r>
          </w:p>
        </w:tc>
        <w:tc>
          <w:tcPr>
            <w:tcW w:w="1260" w:type="dxa"/>
            <w:tcBorders>
              <w:left w:val="single" w:sz="8" w:space="0" w:color="FFFFFF"/>
              <w:bottom w:val="nil"/>
              <w:right w:val="single" w:sz="8" w:space="0" w:color="FFFFFF"/>
            </w:tcBorders>
            <w:shd w:val="clear" w:color="auto" w:fill="A5D5E2"/>
          </w:tcPr>
          <w:p w:rsidR="00765BE4" w:rsidRPr="008E2233" w:rsidRDefault="00765BE4" w:rsidP="00765BE4">
            <w:pPr>
              <w:rPr>
                <w:rFonts w:ascii="Times New Roman" w:eastAsia="Calibri" w:hAnsi="Times New Roman" w:cs="Times New Roman"/>
                <w:lang w:val="sr-Cyrl-CS"/>
              </w:rPr>
            </w:pPr>
            <w:r w:rsidRPr="00E84108">
              <w:rPr>
                <w:rFonts w:ascii="Times New Roman" w:eastAsia="Calibri" w:hAnsi="Times New Roman" w:cs="Times New Roman"/>
                <w:lang w:val="sr-Cyrl-CS"/>
              </w:rPr>
              <w:t>Купиново</w:t>
            </w:r>
            <w:r>
              <w:rPr>
                <w:rFonts w:ascii="Times New Roman" w:eastAsia="Calibri" w:hAnsi="Times New Roman" w:cs="Times New Roman"/>
                <w:lang w:val="sr-Latn-CS"/>
              </w:rPr>
              <w:t xml:space="preserve">, </w:t>
            </w:r>
            <w:r>
              <w:rPr>
                <w:rFonts w:ascii="Times New Roman" w:eastAsia="Calibri" w:hAnsi="Times New Roman" w:cs="Times New Roman"/>
                <w:lang w:val="sr-Cyrl-CS"/>
              </w:rPr>
              <w:t>Ашања, Обреж</w:t>
            </w:r>
          </w:p>
        </w:tc>
        <w:tc>
          <w:tcPr>
            <w:tcW w:w="2520" w:type="dxa"/>
            <w:shd w:val="clear" w:color="auto" w:fill="D2EAF1"/>
          </w:tcPr>
          <w:p w:rsidR="00765BE4" w:rsidRPr="00816BA7" w:rsidRDefault="00765BE4" w:rsidP="00765BE4">
            <w:pPr>
              <w:rPr>
                <w:rFonts w:ascii="Times New Roman" w:eastAsia="Calibri" w:hAnsi="Times New Roman" w:cs="Times New Roman"/>
                <w:lang w:val="sr-Cyrl-CS"/>
              </w:rPr>
            </w:pPr>
            <w:r>
              <w:rPr>
                <w:rFonts w:ascii="Times New Roman" w:eastAsia="Calibri" w:hAnsi="Times New Roman" w:cs="Times New Roman"/>
                <w:lang w:val="sr-Cyrl-CS"/>
              </w:rPr>
              <w:t xml:space="preserve">Учитељи </w:t>
            </w:r>
            <w:r>
              <w:rPr>
                <w:rFonts w:ascii="Times New Roman" w:eastAsia="Calibri" w:hAnsi="Times New Roman" w:cs="Times New Roman"/>
                <w:lang w:val="sr-Latn-CS"/>
              </w:rPr>
              <w:t xml:space="preserve">I,II, III,IV </w:t>
            </w:r>
            <w:r>
              <w:rPr>
                <w:rFonts w:ascii="Times New Roman" w:eastAsia="Calibri" w:hAnsi="Times New Roman" w:cs="Times New Roman"/>
                <w:lang w:val="sr-Cyrl-CS"/>
              </w:rPr>
              <w:t>разреда</w:t>
            </w:r>
          </w:p>
        </w:tc>
      </w:tr>
      <w:tr w:rsidR="00765BE4" w:rsidRPr="00E84108" w:rsidTr="004F4B41">
        <w:tc>
          <w:tcPr>
            <w:tcW w:w="1224" w:type="dxa"/>
            <w:tcBorders>
              <w:left w:val="single" w:sz="8" w:space="0" w:color="FFFFFF"/>
              <w:bottom w:val="nil"/>
              <w:right w:val="single" w:sz="8" w:space="0" w:color="FFFFFF"/>
            </w:tcBorders>
            <w:shd w:val="clear" w:color="auto" w:fill="A5D5E2"/>
          </w:tcPr>
          <w:p w:rsidR="00765BE4" w:rsidRPr="00E84108" w:rsidRDefault="00765BE4" w:rsidP="004F4B41">
            <w:pPr>
              <w:rPr>
                <w:rFonts w:ascii="Times New Roman" w:eastAsia="Calibri" w:hAnsi="Times New Roman" w:cs="Times New Roman"/>
                <w:lang w:val="sr-Cyrl-CS"/>
              </w:rPr>
            </w:pPr>
            <w:r>
              <w:rPr>
                <w:rFonts w:ascii="Times New Roman" w:eastAsia="Calibri" w:hAnsi="Times New Roman" w:cs="Times New Roman"/>
                <w:lang w:val="sr-Cyrl-CS"/>
              </w:rPr>
              <w:t>Драмск</w:t>
            </w:r>
            <w:r w:rsidR="00B22D3B">
              <w:rPr>
                <w:rFonts w:ascii="Times New Roman" w:eastAsia="Calibri" w:hAnsi="Times New Roman" w:cs="Times New Roman"/>
                <w:lang w:val="sr-Cyrl-CS"/>
              </w:rPr>
              <w:t>о-рецитаторска</w:t>
            </w:r>
            <w:r w:rsidR="004F4B41">
              <w:rPr>
                <w:rFonts w:ascii="Times New Roman" w:eastAsia="Calibri" w:hAnsi="Times New Roman" w:cs="Times New Roman"/>
                <w:lang w:val="sr-Cyrl-CS"/>
              </w:rPr>
              <w:t xml:space="preserve"> секција</w:t>
            </w:r>
          </w:p>
        </w:tc>
        <w:tc>
          <w:tcPr>
            <w:tcW w:w="1440" w:type="dxa"/>
            <w:tcBorders>
              <w:top w:val="single" w:sz="6" w:space="0" w:color="FFFFFF"/>
              <w:bottom w:val="single" w:sz="6" w:space="0" w:color="FFFFFF"/>
            </w:tcBorders>
            <w:shd w:val="clear" w:color="auto" w:fill="DFD7E7" w:themeFill="accent5" w:themeFillTint="33"/>
          </w:tcPr>
          <w:p w:rsidR="00765BE4" w:rsidRPr="00E84108" w:rsidRDefault="00765BE4" w:rsidP="00765BE4">
            <w:pPr>
              <w:keepNext/>
              <w:spacing w:after="0" w:line="240" w:lineRule="auto"/>
              <w:outlineLvl w:val="7"/>
              <w:rPr>
                <w:rFonts w:ascii="Times New Roman" w:eastAsia="Times New Roman" w:hAnsi="Times New Roman" w:cs="Times New Roman"/>
              </w:rPr>
            </w:pPr>
            <w:r>
              <w:rPr>
                <w:rFonts w:ascii="Times New Roman" w:eastAsia="Times New Roman" w:hAnsi="Times New Roman" w:cs="Times New Roman"/>
                <w:lang w:val="sr-Latn-CS"/>
              </w:rPr>
              <w:t>I</w:t>
            </w:r>
            <w:r>
              <w:rPr>
                <w:rFonts w:ascii="Times New Roman" w:eastAsia="Times New Roman" w:hAnsi="Times New Roman" w:cs="Times New Roman"/>
              </w:rPr>
              <w:t xml:space="preserve"> – IV</w:t>
            </w:r>
          </w:p>
        </w:tc>
        <w:tc>
          <w:tcPr>
            <w:tcW w:w="1260" w:type="dxa"/>
            <w:tcBorders>
              <w:left w:val="single" w:sz="8" w:space="0" w:color="FFFFFF"/>
              <w:bottom w:val="nil"/>
              <w:right w:val="single" w:sz="8" w:space="0" w:color="FFFFFF"/>
            </w:tcBorders>
            <w:shd w:val="clear" w:color="auto" w:fill="A5D5E2"/>
          </w:tcPr>
          <w:p w:rsidR="00765BE4" w:rsidRPr="00816BA7" w:rsidRDefault="004F4B41" w:rsidP="00765BE4">
            <w:pPr>
              <w:keepNext/>
              <w:spacing w:after="0" w:line="240" w:lineRule="auto"/>
              <w:outlineLvl w:val="7"/>
              <w:rPr>
                <w:rFonts w:ascii="Times New Roman" w:eastAsia="Times New Roman" w:hAnsi="Times New Roman" w:cs="Times New Roman"/>
                <w:lang w:val="sr-Cyrl-CS"/>
              </w:rPr>
            </w:pPr>
            <w:r>
              <w:rPr>
                <w:rFonts w:ascii="Times New Roman" w:eastAsia="Times New Roman" w:hAnsi="Times New Roman" w:cs="Times New Roman"/>
                <w:lang w:val="sr-Cyrl-CS"/>
              </w:rPr>
              <w:t xml:space="preserve"> </w:t>
            </w:r>
            <w:r w:rsidR="00765BE4" w:rsidRPr="00E84108">
              <w:rPr>
                <w:rFonts w:ascii="Times New Roman" w:eastAsia="Times New Roman" w:hAnsi="Times New Roman" w:cs="Times New Roman"/>
                <w:lang w:val="sr-Cyrl-CS"/>
              </w:rPr>
              <w:t>Купиново</w:t>
            </w:r>
            <w:r w:rsidR="00765BE4">
              <w:rPr>
                <w:rFonts w:ascii="Times New Roman" w:eastAsia="Times New Roman" w:hAnsi="Times New Roman" w:cs="Times New Roman"/>
                <w:lang w:val="sr-Latn-CS"/>
              </w:rPr>
              <w:t>,</w:t>
            </w:r>
            <w:r w:rsidR="00765BE4">
              <w:rPr>
                <w:rFonts w:ascii="Times New Roman" w:eastAsia="Times New Roman" w:hAnsi="Times New Roman" w:cs="Times New Roman"/>
                <w:lang w:val="sr-Cyrl-CS"/>
              </w:rPr>
              <w:t>Ашања, Обреж</w:t>
            </w:r>
          </w:p>
        </w:tc>
        <w:tc>
          <w:tcPr>
            <w:tcW w:w="2520" w:type="dxa"/>
            <w:shd w:val="clear" w:color="auto" w:fill="D2EAF1"/>
          </w:tcPr>
          <w:p w:rsidR="00765BE4" w:rsidRPr="00816BA7" w:rsidRDefault="004F4B41" w:rsidP="00765BE4">
            <w:pPr>
              <w:keepNext/>
              <w:spacing w:after="0" w:line="240" w:lineRule="auto"/>
              <w:outlineLvl w:val="0"/>
              <w:rPr>
                <w:rFonts w:ascii="Times New Roman" w:eastAsia="Times New Roman" w:hAnsi="Times New Roman" w:cs="Times New Roman"/>
                <w:lang w:val="sr-Cyrl-CS"/>
              </w:rPr>
            </w:pPr>
            <w:r>
              <w:rPr>
                <w:rFonts w:ascii="Times New Roman" w:eastAsia="Calibri" w:hAnsi="Times New Roman" w:cs="Times New Roman"/>
                <w:lang w:val="sr-Cyrl-CS"/>
              </w:rPr>
              <w:t xml:space="preserve">Учитељи </w:t>
            </w:r>
            <w:r>
              <w:rPr>
                <w:rFonts w:ascii="Times New Roman" w:eastAsia="Calibri" w:hAnsi="Times New Roman" w:cs="Times New Roman"/>
                <w:lang w:val="sr-Latn-CS"/>
              </w:rPr>
              <w:t xml:space="preserve">I,II, III,IV </w:t>
            </w:r>
            <w:r>
              <w:rPr>
                <w:rFonts w:ascii="Times New Roman" w:eastAsia="Calibri" w:hAnsi="Times New Roman" w:cs="Times New Roman"/>
                <w:lang w:val="sr-Cyrl-CS"/>
              </w:rPr>
              <w:t>разреда</w:t>
            </w:r>
          </w:p>
        </w:tc>
      </w:tr>
      <w:tr w:rsidR="00765BE4" w:rsidRPr="00E84108" w:rsidTr="004F4B41">
        <w:tc>
          <w:tcPr>
            <w:tcW w:w="1224" w:type="dxa"/>
            <w:tcBorders>
              <w:left w:val="single" w:sz="8" w:space="0" w:color="FFFFFF"/>
              <w:bottom w:val="nil"/>
              <w:right w:val="single" w:sz="8" w:space="0" w:color="FFFFFF"/>
            </w:tcBorders>
            <w:shd w:val="clear" w:color="auto" w:fill="A5D5E2"/>
          </w:tcPr>
          <w:p w:rsidR="00765BE4" w:rsidRPr="00E84108" w:rsidRDefault="00765BE4" w:rsidP="00765BE4">
            <w:pPr>
              <w:rPr>
                <w:rFonts w:ascii="Times New Roman" w:eastAsia="Calibri" w:hAnsi="Times New Roman" w:cs="Times New Roman"/>
                <w:lang w:val="sr-Cyrl-CS"/>
              </w:rPr>
            </w:pPr>
            <w:r>
              <w:rPr>
                <w:rFonts w:ascii="Times New Roman" w:eastAsia="Calibri" w:hAnsi="Times New Roman" w:cs="Times New Roman"/>
                <w:lang w:val="sr-Cyrl-CS"/>
              </w:rPr>
              <w:t>Еколошка секција</w:t>
            </w:r>
          </w:p>
        </w:tc>
        <w:tc>
          <w:tcPr>
            <w:tcW w:w="1440" w:type="dxa"/>
            <w:tcBorders>
              <w:top w:val="single" w:sz="6" w:space="0" w:color="FFFFFF"/>
              <w:bottom w:val="single" w:sz="8" w:space="0" w:color="FFFFFF"/>
            </w:tcBorders>
            <w:shd w:val="clear" w:color="auto" w:fill="DFD7E7" w:themeFill="accent5" w:themeFillTint="33"/>
          </w:tcPr>
          <w:p w:rsidR="00765BE4" w:rsidRPr="004F4B41" w:rsidRDefault="004F4B41" w:rsidP="00765BE4">
            <w:pPr>
              <w:keepNext/>
              <w:spacing w:after="0" w:line="240" w:lineRule="auto"/>
              <w:outlineLvl w:val="7"/>
              <w:rPr>
                <w:rFonts w:ascii="Times New Roman" w:eastAsia="Times New Roman" w:hAnsi="Times New Roman" w:cs="Times New Roman"/>
                <w:lang w:val="sr-Cyrl-RS"/>
              </w:rPr>
            </w:pPr>
            <w:r>
              <w:rPr>
                <w:rFonts w:ascii="Times New Roman" w:eastAsia="Times New Roman" w:hAnsi="Times New Roman" w:cs="Times New Roman"/>
                <w:lang w:val="sr-Latn-CS"/>
              </w:rPr>
              <w:t>I</w:t>
            </w:r>
            <w:r>
              <w:rPr>
                <w:rFonts w:ascii="Times New Roman" w:eastAsia="Times New Roman" w:hAnsi="Times New Roman" w:cs="Times New Roman"/>
              </w:rPr>
              <w:t xml:space="preserve"> – IV</w:t>
            </w:r>
          </w:p>
        </w:tc>
        <w:tc>
          <w:tcPr>
            <w:tcW w:w="1260" w:type="dxa"/>
            <w:tcBorders>
              <w:left w:val="single" w:sz="8" w:space="0" w:color="FFFFFF"/>
              <w:bottom w:val="nil"/>
              <w:right w:val="single" w:sz="8" w:space="0" w:color="FFFFFF"/>
            </w:tcBorders>
            <w:shd w:val="clear" w:color="auto" w:fill="A5D5E2"/>
          </w:tcPr>
          <w:p w:rsidR="00765BE4" w:rsidRPr="002B28E1" w:rsidRDefault="004F4B41" w:rsidP="00765BE4">
            <w:pPr>
              <w:keepNext/>
              <w:spacing w:after="0" w:line="240" w:lineRule="auto"/>
              <w:outlineLvl w:val="7"/>
              <w:rPr>
                <w:rFonts w:ascii="Times New Roman" w:eastAsia="Times New Roman" w:hAnsi="Times New Roman" w:cs="Times New Roman"/>
                <w:lang w:val="sr-Cyrl-CS"/>
              </w:rPr>
            </w:pPr>
            <w:r w:rsidRPr="00E84108">
              <w:rPr>
                <w:rFonts w:ascii="Times New Roman" w:eastAsia="Times New Roman" w:hAnsi="Times New Roman" w:cs="Times New Roman"/>
                <w:lang w:val="sr-Cyrl-CS"/>
              </w:rPr>
              <w:t>Купиново</w:t>
            </w:r>
            <w:r>
              <w:rPr>
                <w:rFonts w:ascii="Times New Roman" w:eastAsia="Times New Roman" w:hAnsi="Times New Roman" w:cs="Times New Roman"/>
                <w:lang w:val="sr-Latn-CS"/>
              </w:rPr>
              <w:t>,</w:t>
            </w:r>
            <w:r>
              <w:rPr>
                <w:rFonts w:ascii="Times New Roman" w:eastAsia="Times New Roman" w:hAnsi="Times New Roman" w:cs="Times New Roman"/>
                <w:lang w:val="sr-Cyrl-CS"/>
              </w:rPr>
              <w:t>Ашања, Обреж</w:t>
            </w:r>
          </w:p>
        </w:tc>
        <w:tc>
          <w:tcPr>
            <w:tcW w:w="2520" w:type="dxa"/>
            <w:tcBorders>
              <w:bottom w:val="single" w:sz="8" w:space="0" w:color="FFFFFF"/>
            </w:tcBorders>
            <w:shd w:val="clear" w:color="auto" w:fill="D2EAF1"/>
          </w:tcPr>
          <w:p w:rsidR="00765BE4" w:rsidRPr="002B28E1" w:rsidRDefault="004F4B41" w:rsidP="00765BE4">
            <w:pPr>
              <w:keepNext/>
              <w:spacing w:after="0" w:line="240" w:lineRule="auto"/>
              <w:outlineLvl w:val="0"/>
              <w:rPr>
                <w:rFonts w:ascii="Times New Roman" w:eastAsia="Times New Roman" w:hAnsi="Times New Roman" w:cs="Times New Roman"/>
                <w:lang w:val="sr-Cyrl-CS"/>
              </w:rPr>
            </w:pPr>
            <w:r>
              <w:rPr>
                <w:rFonts w:ascii="Times New Roman" w:eastAsia="Calibri" w:hAnsi="Times New Roman" w:cs="Times New Roman"/>
                <w:lang w:val="sr-Cyrl-CS"/>
              </w:rPr>
              <w:t xml:space="preserve">Учитељи </w:t>
            </w:r>
            <w:r>
              <w:rPr>
                <w:rFonts w:ascii="Times New Roman" w:eastAsia="Calibri" w:hAnsi="Times New Roman" w:cs="Times New Roman"/>
                <w:lang w:val="sr-Latn-CS"/>
              </w:rPr>
              <w:t xml:space="preserve">I,II, III,IV </w:t>
            </w:r>
            <w:r>
              <w:rPr>
                <w:rFonts w:ascii="Times New Roman" w:eastAsia="Calibri" w:hAnsi="Times New Roman" w:cs="Times New Roman"/>
                <w:lang w:val="sr-Cyrl-CS"/>
              </w:rPr>
              <w:t>разреда</w:t>
            </w:r>
          </w:p>
        </w:tc>
      </w:tr>
      <w:tr w:rsidR="00905B3C" w:rsidRPr="00E84108" w:rsidTr="004F4B41">
        <w:tc>
          <w:tcPr>
            <w:tcW w:w="1224" w:type="dxa"/>
            <w:tcBorders>
              <w:top w:val="single" w:sz="8" w:space="0" w:color="FFFFFF"/>
              <w:left w:val="single" w:sz="8" w:space="0" w:color="FFFFFF"/>
              <w:bottom w:val="nil"/>
              <w:right w:val="single" w:sz="8" w:space="0" w:color="FFFFFF"/>
            </w:tcBorders>
            <w:shd w:val="clear" w:color="auto" w:fill="A5D5E2"/>
          </w:tcPr>
          <w:p w:rsidR="00905B3C" w:rsidRDefault="00905B3C" w:rsidP="00765BE4">
            <w:pPr>
              <w:keepNext/>
              <w:spacing w:after="0" w:line="240" w:lineRule="auto"/>
              <w:outlineLvl w:val="0"/>
              <w:rPr>
                <w:rFonts w:ascii="Times New Roman" w:eastAsia="Times New Roman" w:hAnsi="Times New Roman" w:cs="Times New Roman"/>
                <w:lang w:val="sr-Cyrl-CS"/>
              </w:rPr>
            </w:pPr>
            <w:r w:rsidRPr="004F4B41">
              <w:rPr>
                <w:rFonts w:ascii="Times New Roman" w:eastAsia="Times New Roman" w:hAnsi="Times New Roman" w:cs="Times New Roman"/>
                <w:lang w:val="sr-Cyrl-CS"/>
              </w:rPr>
              <w:t>Етно секција</w:t>
            </w:r>
          </w:p>
        </w:tc>
        <w:tc>
          <w:tcPr>
            <w:tcW w:w="1440" w:type="dxa"/>
            <w:tcBorders>
              <w:top w:val="single" w:sz="8" w:space="0" w:color="FFFFFF"/>
              <w:left w:val="single" w:sz="8" w:space="0" w:color="FFFFFF"/>
              <w:bottom w:val="single" w:sz="8" w:space="0" w:color="FFFFFF"/>
              <w:right w:val="single" w:sz="8" w:space="0" w:color="FFFFFF"/>
            </w:tcBorders>
            <w:shd w:val="clear" w:color="auto" w:fill="DFD7E7" w:themeFill="accent5" w:themeFillTint="33"/>
          </w:tcPr>
          <w:p w:rsidR="00905B3C" w:rsidRPr="00905B3C" w:rsidRDefault="004F4B41" w:rsidP="00765BE4">
            <w:pPr>
              <w:keepNext/>
              <w:spacing w:after="0" w:line="240" w:lineRule="auto"/>
              <w:outlineLvl w:val="7"/>
              <w:rPr>
                <w:rFonts w:ascii="Times New Roman" w:eastAsia="Times New Roman" w:hAnsi="Times New Roman" w:cs="Times New Roman"/>
                <w:lang w:val="sr-Cyrl-RS"/>
              </w:rPr>
            </w:pPr>
            <w:r>
              <w:rPr>
                <w:rFonts w:ascii="Times New Roman" w:eastAsia="Times New Roman" w:hAnsi="Times New Roman" w:cs="Times New Roman"/>
                <w:lang w:val="sr-Latn-CS"/>
              </w:rPr>
              <w:t>I</w:t>
            </w:r>
            <w:r>
              <w:rPr>
                <w:rFonts w:ascii="Times New Roman" w:eastAsia="Times New Roman" w:hAnsi="Times New Roman" w:cs="Times New Roman"/>
              </w:rPr>
              <w:t xml:space="preserve"> – IV</w:t>
            </w:r>
          </w:p>
        </w:tc>
        <w:tc>
          <w:tcPr>
            <w:tcW w:w="1260" w:type="dxa"/>
            <w:tcBorders>
              <w:top w:val="single" w:sz="8" w:space="0" w:color="FFFFFF"/>
              <w:left w:val="single" w:sz="8" w:space="0" w:color="FFFFFF"/>
              <w:bottom w:val="nil"/>
              <w:right w:val="single" w:sz="8" w:space="0" w:color="FFFFFF"/>
            </w:tcBorders>
            <w:shd w:val="clear" w:color="auto" w:fill="A5D5E2"/>
          </w:tcPr>
          <w:p w:rsidR="00905B3C" w:rsidRDefault="004F4B41" w:rsidP="00765BE4">
            <w:pPr>
              <w:rPr>
                <w:rFonts w:ascii="Times New Roman" w:eastAsia="Calibri" w:hAnsi="Times New Roman" w:cs="Times New Roman"/>
                <w:lang w:val="sr-Cyrl-CS"/>
              </w:rPr>
            </w:pPr>
            <w:r w:rsidRPr="00E84108">
              <w:rPr>
                <w:rFonts w:ascii="Times New Roman" w:eastAsia="Times New Roman" w:hAnsi="Times New Roman" w:cs="Times New Roman"/>
                <w:lang w:val="sr-Cyrl-CS"/>
              </w:rPr>
              <w:t>Купиново</w:t>
            </w:r>
            <w:r>
              <w:rPr>
                <w:rFonts w:ascii="Times New Roman" w:eastAsia="Times New Roman" w:hAnsi="Times New Roman" w:cs="Times New Roman"/>
                <w:lang w:val="sr-Latn-CS"/>
              </w:rPr>
              <w:t>,</w:t>
            </w:r>
            <w:r>
              <w:rPr>
                <w:rFonts w:ascii="Times New Roman" w:eastAsia="Times New Roman" w:hAnsi="Times New Roman" w:cs="Times New Roman"/>
                <w:lang w:val="sr-Cyrl-CS"/>
              </w:rPr>
              <w:t>Ашања, Обреж</w:t>
            </w:r>
          </w:p>
        </w:tc>
        <w:tc>
          <w:tcPr>
            <w:tcW w:w="2520" w:type="dxa"/>
            <w:tcBorders>
              <w:top w:val="single" w:sz="8" w:space="0" w:color="FFFFFF"/>
              <w:left w:val="single" w:sz="8" w:space="0" w:color="FFFFFF"/>
              <w:bottom w:val="single" w:sz="8" w:space="0" w:color="FFFFFF"/>
              <w:right w:val="single" w:sz="8" w:space="0" w:color="FFFFFF"/>
            </w:tcBorders>
            <w:shd w:val="clear" w:color="auto" w:fill="DFD7E7" w:themeFill="accent5" w:themeFillTint="33"/>
          </w:tcPr>
          <w:p w:rsidR="00905B3C" w:rsidRDefault="004F4B41" w:rsidP="00765BE4">
            <w:pPr>
              <w:rPr>
                <w:rFonts w:ascii="Times New Roman" w:eastAsia="Calibri" w:hAnsi="Times New Roman" w:cs="Times New Roman"/>
                <w:lang w:val="sr-Cyrl-CS"/>
              </w:rPr>
            </w:pPr>
            <w:r>
              <w:rPr>
                <w:rFonts w:ascii="Times New Roman" w:eastAsia="Calibri" w:hAnsi="Times New Roman" w:cs="Times New Roman"/>
                <w:lang w:val="sr-Cyrl-CS"/>
              </w:rPr>
              <w:t xml:space="preserve">Учитељи </w:t>
            </w:r>
            <w:r>
              <w:rPr>
                <w:rFonts w:ascii="Times New Roman" w:eastAsia="Calibri" w:hAnsi="Times New Roman" w:cs="Times New Roman"/>
                <w:lang w:val="sr-Latn-CS"/>
              </w:rPr>
              <w:t xml:space="preserve">I,II, III,IV </w:t>
            </w:r>
            <w:r>
              <w:rPr>
                <w:rFonts w:ascii="Times New Roman" w:eastAsia="Calibri" w:hAnsi="Times New Roman" w:cs="Times New Roman"/>
                <w:lang w:val="sr-Cyrl-CS"/>
              </w:rPr>
              <w:t>разреда</w:t>
            </w:r>
          </w:p>
        </w:tc>
      </w:tr>
    </w:tbl>
    <w:p w:rsidR="00765BE4" w:rsidRPr="00765BE4" w:rsidRDefault="00765BE4" w:rsidP="00765BE4">
      <w:pPr>
        <w:tabs>
          <w:tab w:val="left" w:pos="3518"/>
        </w:tabs>
        <w:rPr>
          <w:rFonts w:ascii="Times New Roman" w:eastAsia="Calibri" w:hAnsi="Times New Roman" w:cs="Times New Roman"/>
          <w:b/>
          <w:i/>
          <w:color w:val="92D050"/>
          <w:sz w:val="24"/>
          <w:szCs w:val="24"/>
          <w:u w:val="single"/>
          <w:lang w:val="sr-Cyrl-CS"/>
        </w:rPr>
      </w:pPr>
    </w:p>
    <w:p w:rsidR="00A57E00" w:rsidRPr="00A57E00" w:rsidRDefault="00A57E00" w:rsidP="003D7F2D">
      <w:pPr>
        <w:ind w:firstLine="540"/>
        <w:jc w:val="both"/>
        <w:rPr>
          <w:rFonts w:ascii="Times New Roman" w:eastAsia="Calibri" w:hAnsi="Times New Roman" w:cs="Times New Roman"/>
          <w:sz w:val="24"/>
          <w:szCs w:val="24"/>
          <w:lang w:val="sr-Cyrl-CS"/>
        </w:rPr>
      </w:pPr>
    </w:p>
    <w:p w:rsidR="00CE319C" w:rsidRPr="003B7FC6" w:rsidRDefault="00CE319C" w:rsidP="003B7FC6">
      <w:pPr>
        <w:tabs>
          <w:tab w:val="left" w:pos="1720"/>
          <w:tab w:val="center" w:pos="4536"/>
          <w:tab w:val="left" w:pos="7940"/>
        </w:tabs>
        <w:rPr>
          <w:rFonts w:ascii="Times New Roman" w:hAnsi="Times New Roman" w:cs="Times New Roman"/>
          <w:b/>
          <w:i/>
          <w:color w:val="00B050"/>
          <w:sz w:val="28"/>
          <w:szCs w:val="28"/>
          <w:highlight w:val="yellow"/>
          <w:u w:val="single"/>
          <w:lang w:val="sr-Cyrl-RS"/>
        </w:rPr>
      </w:pPr>
    </w:p>
    <w:p w:rsidR="00795CFD" w:rsidRDefault="00795CFD" w:rsidP="00F63451">
      <w:pPr>
        <w:tabs>
          <w:tab w:val="left" w:pos="1720"/>
          <w:tab w:val="center" w:pos="4536"/>
          <w:tab w:val="left" w:pos="7940"/>
        </w:tabs>
        <w:jc w:val="center"/>
        <w:rPr>
          <w:rFonts w:ascii="Times New Roman" w:hAnsi="Times New Roman" w:cs="Times New Roman"/>
          <w:b/>
          <w:i/>
          <w:color w:val="00B050"/>
          <w:sz w:val="28"/>
          <w:szCs w:val="28"/>
          <w:highlight w:val="yellow"/>
          <w:u w:val="single"/>
          <w:lang w:val="sr-Cyrl-CS"/>
        </w:rPr>
      </w:pPr>
    </w:p>
    <w:p w:rsidR="00795CFD" w:rsidRDefault="00795CFD" w:rsidP="00F63451">
      <w:pPr>
        <w:tabs>
          <w:tab w:val="left" w:pos="1720"/>
          <w:tab w:val="center" w:pos="4536"/>
          <w:tab w:val="left" w:pos="7940"/>
        </w:tabs>
        <w:jc w:val="center"/>
        <w:rPr>
          <w:rFonts w:ascii="Times New Roman" w:hAnsi="Times New Roman" w:cs="Times New Roman"/>
          <w:b/>
          <w:i/>
          <w:color w:val="00B050"/>
          <w:sz w:val="28"/>
          <w:szCs w:val="28"/>
          <w:highlight w:val="yellow"/>
          <w:u w:val="single"/>
          <w:lang w:val="sr-Cyrl-CS"/>
        </w:rPr>
      </w:pPr>
    </w:p>
    <w:p w:rsidR="003B6B91" w:rsidRDefault="003B6B91" w:rsidP="00F63451">
      <w:pPr>
        <w:tabs>
          <w:tab w:val="left" w:pos="1720"/>
          <w:tab w:val="center" w:pos="4536"/>
          <w:tab w:val="left" w:pos="7940"/>
        </w:tabs>
        <w:jc w:val="center"/>
        <w:rPr>
          <w:rFonts w:ascii="Times New Roman" w:hAnsi="Times New Roman" w:cs="Times New Roman"/>
          <w:b/>
          <w:i/>
          <w:color w:val="00B050"/>
          <w:sz w:val="28"/>
          <w:szCs w:val="28"/>
          <w:u w:val="single"/>
          <w:lang w:val="sr-Cyrl-CS"/>
        </w:rPr>
      </w:pPr>
    </w:p>
    <w:p w:rsidR="003B6B91" w:rsidRDefault="003B6B91" w:rsidP="00F63451">
      <w:pPr>
        <w:tabs>
          <w:tab w:val="left" w:pos="1720"/>
          <w:tab w:val="center" w:pos="4536"/>
          <w:tab w:val="left" w:pos="7940"/>
        </w:tabs>
        <w:jc w:val="center"/>
        <w:rPr>
          <w:rFonts w:ascii="Times New Roman" w:hAnsi="Times New Roman" w:cs="Times New Roman"/>
          <w:b/>
          <w:i/>
          <w:color w:val="00B050"/>
          <w:sz w:val="28"/>
          <w:szCs w:val="28"/>
          <w:u w:val="single"/>
          <w:lang w:val="sr-Cyrl-CS"/>
        </w:rPr>
      </w:pPr>
    </w:p>
    <w:p w:rsidR="003B6B91" w:rsidRDefault="003B6B91" w:rsidP="00F63451">
      <w:pPr>
        <w:tabs>
          <w:tab w:val="left" w:pos="1720"/>
          <w:tab w:val="center" w:pos="4536"/>
          <w:tab w:val="left" w:pos="7940"/>
        </w:tabs>
        <w:jc w:val="center"/>
        <w:rPr>
          <w:rFonts w:ascii="Times New Roman" w:hAnsi="Times New Roman" w:cs="Times New Roman"/>
          <w:b/>
          <w:i/>
          <w:color w:val="00B050"/>
          <w:sz w:val="28"/>
          <w:szCs w:val="28"/>
          <w:u w:val="single"/>
          <w:lang w:val="sr-Cyrl-CS"/>
        </w:rPr>
      </w:pPr>
    </w:p>
    <w:p w:rsidR="003B6B91" w:rsidRDefault="003B6B91" w:rsidP="00F63451">
      <w:pPr>
        <w:tabs>
          <w:tab w:val="left" w:pos="1720"/>
          <w:tab w:val="center" w:pos="4536"/>
          <w:tab w:val="left" w:pos="7940"/>
        </w:tabs>
        <w:jc w:val="center"/>
        <w:rPr>
          <w:rFonts w:ascii="Times New Roman" w:hAnsi="Times New Roman" w:cs="Times New Roman"/>
          <w:b/>
          <w:i/>
          <w:color w:val="00B050"/>
          <w:sz w:val="28"/>
          <w:szCs w:val="28"/>
          <w:u w:val="single"/>
          <w:lang w:val="sr-Cyrl-CS"/>
        </w:rPr>
      </w:pPr>
    </w:p>
    <w:p w:rsidR="003B6B91" w:rsidRDefault="003B6B91" w:rsidP="00F63451">
      <w:pPr>
        <w:tabs>
          <w:tab w:val="left" w:pos="1720"/>
          <w:tab w:val="center" w:pos="4536"/>
          <w:tab w:val="left" w:pos="7940"/>
        </w:tabs>
        <w:jc w:val="center"/>
        <w:rPr>
          <w:rFonts w:ascii="Times New Roman" w:hAnsi="Times New Roman" w:cs="Times New Roman"/>
          <w:b/>
          <w:i/>
          <w:color w:val="00B050"/>
          <w:sz w:val="28"/>
          <w:szCs w:val="28"/>
          <w:u w:val="single"/>
          <w:lang w:val="sr-Cyrl-CS"/>
        </w:rPr>
      </w:pPr>
    </w:p>
    <w:p w:rsidR="003B6B91" w:rsidRDefault="003B6B91" w:rsidP="00F63451">
      <w:pPr>
        <w:tabs>
          <w:tab w:val="left" w:pos="1720"/>
          <w:tab w:val="center" w:pos="4536"/>
          <w:tab w:val="left" w:pos="7940"/>
        </w:tabs>
        <w:jc w:val="center"/>
        <w:rPr>
          <w:rFonts w:ascii="Times New Roman" w:hAnsi="Times New Roman" w:cs="Times New Roman"/>
          <w:b/>
          <w:i/>
          <w:color w:val="00B050"/>
          <w:sz w:val="28"/>
          <w:szCs w:val="28"/>
          <w:u w:val="single"/>
          <w:lang w:val="sr-Cyrl-CS"/>
        </w:rPr>
      </w:pPr>
    </w:p>
    <w:p w:rsidR="003B6B91" w:rsidRDefault="003B6B91" w:rsidP="00F63451">
      <w:pPr>
        <w:tabs>
          <w:tab w:val="left" w:pos="1720"/>
          <w:tab w:val="center" w:pos="4536"/>
          <w:tab w:val="left" w:pos="7940"/>
        </w:tabs>
        <w:jc w:val="center"/>
        <w:rPr>
          <w:rFonts w:ascii="Times New Roman" w:hAnsi="Times New Roman" w:cs="Times New Roman"/>
          <w:b/>
          <w:i/>
          <w:color w:val="00B050"/>
          <w:sz w:val="28"/>
          <w:szCs w:val="28"/>
          <w:u w:val="single"/>
          <w:lang w:val="sr-Cyrl-CS"/>
        </w:rPr>
      </w:pPr>
    </w:p>
    <w:p w:rsidR="006364E5" w:rsidRDefault="006364E5" w:rsidP="00F63451">
      <w:pPr>
        <w:tabs>
          <w:tab w:val="left" w:pos="1720"/>
          <w:tab w:val="center" w:pos="4536"/>
          <w:tab w:val="left" w:pos="7940"/>
        </w:tabs>
        <w:jc w:val="center"/>
        <w:rPr>
          <w:rFonts w:ascii="Times New Roman" w:hAnsi="Times New Roman" w:cs="Times New Roman"/>
          <w:b/>
          <w:i/>
          <w:color w:val="00B050"/>
          <w:sz w:val="28"/>
          <w:szCs w:val="28"/>
          <w:u w:val="single"/>
          <w:lang w:val="sr-Cyrl-CS"/>
        </w:rPr>
      </w:pPr>
    </w:p>
    <w:p w:rsidR="00215C6D" w:rsidRPr="00D723DB" w:rsidRDefault="004E55E7" w:rsidP="00F63451">
      <w:pPr>
        <w:tabs>
          <w:tab w:val="left" w:pos="1720"/>
          <w:tab w:val="center" w:pos="4536"/>
          <w:tab w:val="left" w:pos="7940"/>
        </w:tabs>
        <w:jc w:val="center"/>
        <w:rPr>
          <w:rFonts w:ascii="Times New Roman" w:hAnsi="Times New Roman" w:cs="Times New Roman"/>
          <w:b/>
          <w:i/>
          <w:color w:val="00B050"/>
          <w:sz w:val="28"/>
          <w:szCs w:val="28"/>
          <w:u w:val="single"/>
          <w:lang w:val="sr-Cyrl-RS"/>
        </w:rPr>
      </w:pPr>
      <w:r w:rsidRPr="00B22D3B">
        <w:rPr>
          <w:rFonts w:ascii="Times New Roman" w:hAnsi="Times New Roman" w:cs="Times New Roman"/>
          <w:b/>
          <w:i/>
          <w:color w:val="00B050"/>
          <w:sz w:val="28"/>
          <w:szCs w:val="28"/>
          <w:u w:val="single"/>
          <w:lang w:val="sr-Cyrl-CS"/>
        </w:rPr>
        <w:t>Ваннаставне активности ученика</w:t>
      </w:r>
      <w:r w:rsidR="00215C6D" w:rsidRPr="00B22D3B">
        <w:rPr>
          <w:rFonts w:ascii="Times New Roman" w:hAnsi="Times New Roman" w:cs="Times New Roman"/>
          <w:b/>
          <w:i/>
          <w:color w:val="00B050"/>
          <w:sz w:val="28"/>
          <w:szCs w:val="28"/>
          <w:u w:val="single"/>
          <w:lang w:val="sr-Cyrl-CS"/>
        </w:rPr>
        <w:t xml:space="preserve"> </w:t>
      </w:r>
      <w:r w:rsidR="00215C6D" w:rsidRPr="00B22D3B">
        <w:rPr>
          <w:rFonts w:ascii="Times New Roman" w:hAnsi="Times New Roman" w:cs="Times New Roman"/>
          <w:b/>
          <w:i/>
          <w:color w:val="00B050"/>
          <w:sz w:val="28"/>
          <w:szCs w:val="28"/>
          <w:u w:val="single"/>
          <w:lang w:val="sr-Latn-CS"/>
        </w:rPr>
        <w:t>V-VIII</w:t>
      </w:r>
    </w:p>
    <w:tbl>
      <w:tblPr>
        <w:tblpPr w:leftFromText="180" w:rightFromText="180" w:vertAnchor="text" w:horzAnchor="margin" w:tblpXSpec="center" w:tblpY="470"/>
        <w:tblW w:w="882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2520"/>
        <w:gridCol w:w="1440"/>
        <w:gridCol w:w="1260"/>
        <w:gridCol w:w="2520"/>
        <w:gridCol w:w="1080"/>
      </w:tblGrid>
      <w:tr w:rsidR="00215C6D" w:rsidRPr="00E84108" w:rsidTr="00215C6D">
        <w:tc>
          <w:tcPr>
            <w:tcW w:w="2520" w:type="dxa"/>
            <w:tcBorders>
              <w:top w:val="single" w:sz="8" w:space="0" w:color="FFFFFF"/>
              <w:left w:val="single" w:sz="8" w:space="0" w:color="FFFFFF"/>
              <w:bottom w:val="nil"/>
              <w:right w:val="single" w:sz="8" w:space="0" w:color="FFFFFF"/>
            </w:tcBorders>
            <w:shd w:val="clear" w:color="auto" w:fill="F2CDD1" w:themeFill="accent2" w:themeFillTint="33"/>
          </w:tcPr>
          <w:p w:rsidR="00215C6D" w:rsidRPr="00E84108" w:rsidRDefault="004E55E7" w:rsidP="00E62E4F">
            <w:pPr>
              <w:spacing w:after="0"/>
              <w:rPr>
                <w:rFonts w:ascii="Times New Roman" w:eastAsia="Calibri" w:hAnsi="Times New Roman" w:cs="Times New Roman"/>
                <w:b/>
                <w:bCs/>
                <w:lang w:val="sr-Cyrl-CS"/>
              </w:rPr>
            </w:pPr>
            <w:r>
              <w:rPr>
                <w:rFonts w:ascii="Times New Roman" w:eastAsia="Calibri" w:hAnsi="Times New Roman" w:cs="Times New Roman"/>
                <w:b/>
                <w:bCs/>
                <w:lang w:val="sr-Cyrl-CS"/>
              </w:rPr>
              <w:t>Ваннаставне</w:t>
            </w:r>
            <w:r w:rsidR="00215C6D" w:rsidRPr="00E84108">
              <w:rPr>
                <w:rFonts w:ascii="Times New Roman" w:eastAsia="Calibri" w:hAnsi="Times New Roman" w:cs="Times New Roman"/>
                <w:b/>
                <w:bCs/>
                <w:lang w:val="sr-Cyrl-CS"/>
              </w:rPr>
              <w:t xml:space="preserve"> активности</w:t>
            </w:r>
            <w:r>
              <w:rPr>
                <w:rFonts w:ascii="Times New Roman" w:eastAsia="Calibri" w:hAnsi="Times New Roman" w:cs="Times New Roman"/>
                <w:b/>
                <w:bCs/>
              </w:rPr>
              <w:t>/</w:t>
            </w:r>
            <w:r w:rsidR="00215C6D" w:rsidRPr="00E84108">
              <w:rPr>
                <w:rFonts w:ascii="Times New Roman" w:eastAsia="Calibri" w:hAnsi="Times New Roman" w:cs="Times New Roman"/>
                <w:b/>
                <w:bCs/>
                <w:lang w:val="sr-Cyrl-CS"/>
              </w:rPr>
              <w:t>секције</w:t>
            </w:r>
          </w:p>
        </w:tc>
        <w:tc>
          <w:tcPr>
            <w:tcW w:w="1440" w:type="dxa"/>
            <w:tcBorders>
              <w:top w:val="single" w:sz="8" w:space="0" w:color="FFFFFF"/>
              <w:left w:val="single" w:sz="8" w:space="0" w:color="FFFFFF"/>
              <w:bottom w:val="single" w:sz="8" w:space="0" w:color="FFFFFF"/>
              <w:right w:val="single" w:sz="8" w:space="0" w:color="FFFFFF"/>
            </w:tcBorders>
            <w:shd w:val="clear" w:color="auto" w:fill="F2CDD1" w:themeFill="accent2" w:themeFillTint="33"/>
          </w:tcPr>
          <w:p w:rsidR="00215C6D" w:rsidRPr="00E84108" w:rsidRDefault="00215C6D" w:rsidP="00E62E4F">
            <w:pPr>
              <w:keepNext/>
              <w:spacing w:after="0" w:line="240" w:lineRule="auto"/>
              <w:outlineLvl w:val="0"/>
              <w:rPr>
                <w:rFonts w:ascii="Times New Roman" w:eastAsia="Times New Roman" w:hAnsi="Times New Roman" w:cs="Times New Roman"/>
                <w:b/>
                <w:bCs/>
                <w:lang w:val="sr-Cyrl-CS"/>
              </w:rPr>
            </w:pPr>
            <w:r w:rsidRPr="00E84108">
              <w:rPr>
                <w:rFonts w:ascii="Times New Roman" w:eastAsia="Times New Roman" w:hAnsi="Times New Roman" w:cs="Times New Roman"/>
                <w:b/>
                <w:bCs/>
                <w:lang w:val="sr-Cyrl-CS"/>
              </w:rPr>
              <w:t>разред</w:t>
            </w:r>
          </w:p>
        </w:tc>
        <w:tc>
          <w:tcPr>
            <w:tcW w:w="1260" w:type="dxa"/>
            <w:tcBorders>
              <w:top w:val="single" w:sz="8" w:space="0" w:color="FFFFFF"/>
              <w:left w:val="single" w:sz="8" w:space="0" w:color="FFFFFF"/>
              <w:bottom w:val="nil"/>
              <w:right w:val="single" w:sz="8" w:space="0" w:color="FFFFFF"/>
            </w:tcBorders>
            <w:shd w:val="clear" w:color="auto" w:fill="F2CDD1" w:themeFill="accent2" w:themeFillTint="33"/>
          </w:tcPr>
          <w:p w:rsidR="00215C6D" w:rsidRPr="00E84108" w:rsidRDefault="00215C6D" w:rsidP="00E62E4F">
            <w:pPr>
              <w:spacing w:after="0"/>
              <w:rPr>
                <w:rFonts w:ascii="Times New Roman" w:eastAsia="Calibri" w:hAnsi="Times New Roman" w:cs="Times New Roman"/>
                <w:b/>
                <w:bCs/>
                <w:lang w:val="sr-Cyrl-CS"/>
              </w:rPr>
            </w:pPr>
            <w:r w:rsidRPr="00E84108">
              <w:rPr>
                <w:rFonts w:ascii="Times New Roman" w:eastAsia="Calibri" w:hAnsi="Times New Roman" w:cs="Times New Roman"/>
                <w:b/>
                <w:bCs/>
                <w:lang w:val="sr-Cyrl-CS"/>
              </w:rPr>
              <w:t>место</w:t>
            </w:r>
          </w:p>
        </w:tc>
        <w:tc>
          <w:tcPr>
            <w:tcW w:w="2520" w:type="dxa"/>
            <w:tcBorders>
              <w:top w:val="single" w:sz="8" w:space="0" w:color="FFFFFF"/>
              <w:left w:val="single" w:sz="8" w:space="0" w:color="FFFFFF"/>
              <w:bottom w:val="single" w:sz="8" w:space="0" w:color="FFFFFF"/>
              <w:right w:val="single" w:sz="8" w:space="0" w:color="FFFFFF"/>
            </w:tcBorders>
            <w:shd w:val="clear" w:color="auto" w:fill="F2CDD1" w:themeFill="accent2" w:themeFillTint="33"/>
          </w:tcPr>
          <w:p w:rsidR="00215C6D" w:rsidRPr="00E84108" w:rsidRDefault="00215C6D" w:rsidP="00E62E4F">
            <w:pPr>
              <w:spacing w:after="0"/>
              <w:rPr>
                <w:rFonts w:ascii="Times New Roman" w:eastAsia="Calibri" w:hAnsi="Times New Roman" w:cs="Times New Roman"/>
                <w:b/>
                <w:bCs/>
                <w:lang w:val="sr-Cyrl-CS"/>
              </w:rPr>
            </w:pPr>
            <w:r w:rsidRPr="00E84108">
              <w:rPr>
                <w:rFonts w:ascii="Times New Roman" w:eastAsia="Calibri" w:hAnsi="Times New Roman" w:cs="Times New Roman"/>
                <w:b/>
                <w:bCs/>
                <w:lang w:val="sr-Cyrl-CS"/>
              </w:rPr>
              <w:t>руководилац</w:t>
            </w:r>
          </w:p>
        </w:tc>
        <w:tc>
          <w:tcPr>
            <w:tcW w:w="1080" w:type="dxa"/>
            <w:tcBorders>
              <w:top w:val="single" w:sz="8" w:space="0" w:color="FFFFFF"/>
              <w:left w:val="single" w:sz="8" w:space="0" w:color="FFFFFF"/>
              <w:bottom w:val="nil"/>
              <w:right w:val="single" w:sz="8" w:space="0" w:color="FFFFFF"/>
            </w:tcBorders>
            <w:shd w:val="clear" w:color="auto" w:fill="F2CDD1" w:themeFill="accent2" w:themeFillTint="33"/>
          </w:tcPr>
          <w:p w:rsidR="00215C6D" w:rsidRPr="00E84108" w:rsidRDefault="00215C6D" w:rsidP="00E62E4F">
            <w:pPr>
              <w:spacing w:after="0"/>
              <w:rPr>
                <w:rFonts w:ascii="Times New Roman" w:eastAsia="Calibri" w:hAnsi="Times New Roman" w:cs="Times New Roman"/>
                <w:b/>
                <w:bCs/>
                <w:lang w:val="sr-Cyrl-CS"/>
              </w:rPr>
            </w:pPr>
            <w:r w:rsidRPr="00E84108">
              <w:rPr>
                <w:rFonts w:ascii="Times New Roman" w:eastAsia="Calibri" w:hAnsi="Times New Roman" w:cs="Times New Roman"/>
                <w:b/>
                <w:bCs/>
                <w:lang w:val="sr-Cyrl-CS"/>
              </w:rPr>
              <w:t>Бр.сати годишње</w:t>
            </w:r>
          </w:p>
        </w:tc>
      </w:tr>
      <w:tr w:rsidR="00215C6D" w:rsidRPr="00E84108" w:rsidTr="00215C6D">
        <w:tc>
          <w:tcPr>
            <w:tcW w:w="2520" w:type="dxa"/>
            <w:tcBorders>
              <w:left w:val="single" w:sz="8" w:space="0" w:color="FFFFFF"/>
              <w:bottom w:val="nil"/>
              <w:right w:val="single" w:sz="8" w:space="0" w:color="FFFFFF"/>
            </w:tcBorders>
            <w:shd w:val="clear" w:color="auto" w:fill="A5D5E2"/>
          </w:tcPr>
          <w:p w:rsidR="00215C6D" w:rsidRPr="00E84108" w:rsidRDefault="00215C6D" w:rsidP="00E62E4F">
            <w:pPr>
              <w:keepNext/>
              <w:spacing w:after="0" w:line="240" w:lineRule="auto"/>
              <w:outlineLvl w:val="0"/>
              <w:rPr>
                <w:rFonts w:ascii="Times New Roman" w:eastAsia="Times New Roman" w:hAnsi="Times New Roman" w:cs="Times New Roman"/>
                <w:lang w:val="sr-Cyrl-CS"/>
              </w:rPr>
            </w:pPr>
            <w:r w:rsidRPr="00E84108">
              <w:rPr>
                <w:rFonts w:ascii="Times New Roman" w:eastAsia="Times New Roman" w:hAnsi="Times New Roman" w:cs="Times New Roman"/>
                <w:lang w:val="sr-Cyrl-CS"/>
              </w:rPr>
              <w:t>Српски језик- драмска и рецитаторска секција</w:t>
            </w:r>
          </w:p>
        </w:tc>
        <w:tc>
          <w:tcPr>
            <w:tcW w:w="1440" w:type="dxa"/>
            <w:shd w:val="clear" w:color="auto" w:fill="D2EAF1"/>
          </w:tcPr>
          <w:p w:rsidR="00215C6D" w:rsidRPr="00E84108" w:rsidRDefault="00215C6D" w:rsidP="00E62E4F">
            <w:pPr>
              <w:keepNext/>
              <w:spacing w:after="0" w:line="240" w:lineRule="auto"/>
              <w:outlineLvl w:val="0"/>
              <w:rPr>
                <w:rFonts w:ascii="Times New Roman" w:eastAsia="Times New Roman" w:hAnsi="Times New Roman" w:cs="Times New Roman"/>
                <w:lang w:val="sr-Cyrl-CS"/>
              </w:rPr>
            </w:pPr>
            <w:r w:rsidRPr="00E84108">
              <w:rPr>
                <w:rFonts w:ascii="Times New Roman" w:eastAsia="Times New Roman" w:hAnsi="Times New Roman" w:cs="Times New Roman"/>
                <w:lang w:val="sr-Cyrl-CS"/>
              </w:rPr>
              <w:t>V – VIII</w:t>
            </w:r>
          </w:p>
        </w:tc>
        <w:tc>
          <w:tcPr>
            <w:tcW w:w="1260" w:type="dxa"/>
            <w:tcBorders>
              <w:left w:val="single" w:sz="8" w:space="0" w:color="FFFFFF"/>
              <w:bottom w:val="nil"/>
              <w:right w:val="single" w:sz="8" w:space="0" w:color="FFFFFF"/>
            </w:tcBorders>
            <w:shd w:val="clear" w:color="auto" w:fill="A5D5E2"/>
          </w:tcPr>
          <w:p w:rsidR="00215C6D" w:rsidRDefault="00215C6D" w:rsidP="00E62E4F">
            <w:pPr>
              <w:spacing w:after="0"/>
              <w:rPr>
                <w:rFonts w:ascii="Times New Roman" w:eastAsia="Calibri" w:hAnsi="Times New Roman" w:cs="Times New Roman"/>
                <w:lang w:val="sr-Cyrl-CS"/>
              </w:rPr>
            </w:pPr>
            <w:r w:rsidRPr="00E84108">
              <w:rPr>
                <w:rFonts w:ascii="Times New Roman" w:eastAsia="Calibri" w:hAnsi="Times New Roman" w:cs="Times New Roman"/>
                <w:lang w:val="sr-Cyrl-CS"/>
              </w:rPr>
              <w:t>Купиново</w:t>
            </w:r>
          </w:p>
          <w:p w:rsidR="00E62E4F" w:rsidRDefault="00E62E4F" w:rsidP="00E62E4F">
            <w:pPr>
              <w:spacing w:after="0"/>
              <w:rPr>
                <w:rFonts w:ascii="Times New Roman" w:eastAsia="Calibri" w:hAnsi="Times New Roman" w:cs="Times New Roman"/>
                <w:lang w:val="sr-Cyrl-CS"/>
              </w:rPr>
            </w:pPr>
            <w:r>
              <w:rPr>
                <w:rFonts w:ascii="Times New Roman" w:eastAsia="Calibri" w:hAnsi="Times New Roman" w:cs="Times New Roman"/>
                <w:lang w:val="sr-Cyrl-CS"/>
              </w:rPr>
              <w:t>Обреж</w:t>
            </w:r>
          </w:p>
          <w:p w:rsidR="00E62E4F" w:rsidRPr="00E84108" w:rsidRDefault="00E62E4F" w:rsidP="00E62E4F">
            <w:pPr>
              <w:spacing w:after="0"/>
              <w:rPr>
                <w:rFonts w:ascii="Times New Roman" w:eastAsia="Calibri" w:hAnsi="Times New Roman" w:cs="Times New Roman"/>
                <w:lang w:val="sr-Cyrl-CS"/>
              </w:rPr>
            </w:pPr>
            <w:r>
              <w:rPr>
                <w:rFonts w:ascii="Times New Roman" w:eastAsia="Calibri" w:hAnsi="Times New Roman" w:cs="Times New Roman"/>
                <w:lang w:val="sr-Cyrl-CS"/>
              </w:rPr>
              <w:t>Ашања</w:t>
            </w:r>
          </w:p>
        </w:tc>
        <w:tc>
          <w:tcPr>
            <w:tcW w:w="2520" w:type="dxa"/>
            <w:shd w:val="clear" w:color="auto" w:fill="D2EAF1"/>
          </w:tcPr>
          <w:p w:rsidR="00215C6D" w:rsidRDefault="00215C6D" w:rsidP="00E62E4F">
            <w:pPr>
              <w:spacing w:after="0"/>
              <w:rPr>
                <w:rFonts w:ascii="Times New Roman" w:eastAsia="Calibri" w:hAnsi="Times New Roman" w:cs="Times New Roman"/>
                <w:lang w:val="sr-Cyrl-CS"/>
              </w:rPr>
            </w:pPr>
            <w:r w:rsidRPr="00E84108">
              <w:rPr>
                <w:rFonts w:ascii="Times New Roman" w:eastAsia="Calibri" w:hAnsi="Times New Roman" w:cs="Times New Roman"/>
                <w:lang w:val="sr-Cyrl-CS"/>
              </w:rPr>
              <w:t>Сандра Исаков Дворницки</w:t>
            </w:r>
          </w:p>
          <w:p w:rsidR="00E62E4F" w:rsidRDefault="00E62E4F" w:rsidP="00E62E4F">
            <w:pPr>
              <w:spacing w:after="0"/>
              <w:rPr>
                <w:rFonts w:ascii="Times New Roman" w:eastAsia="Calibri" w:hAnsi="Times New Roman" w:cs="Times New Roman"/>
                <w:lang w:val="sr-Cyrl-CS"/>
              </w:rPr>
            </w:pPr>
            <w:r>
              <w:rPr>
                <w:rFonts w:ascii="Times New Roman" w:eastAsia="Calibri" w:hAnsi="Times New Roman" w:cs="Times New Roman"/>
                <w:lang w:val="sr-Cyrl-CS"/>
              </w:rPr>
              <w:t>Миленко Чворков</w:t>
            </w:r>
          </w:p>
          <w:p w:rsidR="00E62E4F" w:rsidRPr="00E84108" w:rsidRDefault="00E62E4F" w:rsidP="00E62E4F">
            <w:pPr>
              <w:spacing w:after="0"/>
              <w:rPr>
                <w:rFonts w:ascii="Times New Roman" w:eastAsia="Calibri" w:hAnsi="Times New Roman" w:cs="Times New Roman"/>
                <w:lang w:val="sr-Cyrl-CS"/>
              </w:rPr>
            </w:pPr>
            <w:r>
              <w:rPr>
                <w:rFonts w:ascii="Times New Roman" w:eastAsia="Calibri" w:hAnsi="Times New Roman" w:cs="Times New Roman"/>
                <w:lang w:val="sr-Cyrl-CS"/>
              </w:rPr>
              <w:t>Мирјана Добрић</w:t>
            </w:r>
          </w:p>
        </w:tc>
        <w:tc>
          <w:tcPr>
            <w:tcW w:w="1080" w:type="dxa"/>
            <w:tcBorders>
              <w:left w:val="single" w:sz="8" w:space="0" w:color="FFFFFF"/>
              <w:bottom w:val="nil"/>
              <w:right w:val="single" w:sz="8" w:space="0" w:color="FFFFFF"/>
            </w:tcBorders>
            <w:shd w:val="clear" w:color="auto" w:fill="A5D5E2"/>
          </w:tcPr>
          <w:p w:rsidR="00215C6D" w:rsidRPr="00E84108" w:rsidRDefault="00215C6D" w:rsidP="00E62E4F">
            <w:pPr>
              <w:spacing w:after="0"/>
              <w:rPr>
                <w:rFonts w:ascii="Times New Roman" w:eastAsia="Calibri" w:hAnsi="Times New Roman" w:cs="Times New Roman"/>
              </w:rPr>
            </w:pPr>
            <w:r w:rsidRPr="00E84108">
              <w:rPr>
                <w:rFonts w:ascii="Times New Roman" w:eastAsia="Calibri" w:hAnsi="Times New Roman" w:cs="Times New Roman"/>
              </w:rPr>
              <w:t>36+36</w:t>
            </w:r>
          </w:p>
        </w:tc>
      </w:tr>
      <w:tr w:rsidR="00215C6D" w:rsidRPr="00E84108" w:rsidTr="00215C6D">
        <w:tc>
          <w:tcPr>
            <w:tcW w:w="2520" w:type="dxa"/>
            <w:tcBorders>
              <w:top w:val="single" w:sz="8" w:space="0" w:color="FFFFFF"/>
              <w:left w:val="single" w:sz="8" w:space="0" w:color="FFFFFF"/>
              <w:bottom w:val="nil"/>
              <w:right w:val="single" w:sz="8" w:space="0" w:color="FFFFFF"/>
            </w:tcBorders>
            <w:shd w:val="clear" w:color="auto" w:fill="A5D5E2"/>
          </w:tcPr>
          <w:p w:rsidR="00215C6D" w:rsidRPr="00E84108" w:rsidRDefault="00215C6D" w:rsidP="00E62E4F">
            <w:pPr>
              <w:keepNext/>
              <w:spacing w:after="0" w:line="240" w:lineRule="auto"/>
              <w:outlineLvl w:val="0"/>
              <w:rPr>
                <w:rFonts w:ascii="Times New Roman" w:eastAsia="Times New Roman" w:hAnsi="Times New Roman" w:cs="Times New Roman"/>
                <w:lang w:val="sr-Cyrl-CS"/>
              </w:rPr>
            </w:pPr>
            <w:r w:rsidRPr="00E84108">
              <w:rPr>
                <w:rFonts w:ascii="Times New Roman" w:eastAsia="Times New Roman" w:hAnsi="Times New Roman" w:cs="Times New Roman"/>
                <w:lang w:val="sr-Cyrl-CS"/>
              </w:rPr>
              <w:t>Српски језик-литерарна</w:t>
            </w:r>
          </w:p>
        </w:tc>
        <w:tc>
          <w:tcPr>
            <w:tcW w:w="1440" w:type="dxa"/>
            <w:tcBorders>
              <w:top w:val="single" w:sz="8" w:space="0" w:color="FFFFFF"/>
              <w:left w:val="single" w:sz="8" w:space="0" w:color="FFFFFF"/>
              <w:bottom w:val="single" w:sz="8" w:space="0" w:color="FFFFFF"/>
              <w:right w:val="single" w:sz="8" w:space="0" w:color="FFFFFF"/>
            </w:tcBorders>
            <w:shd w:val="clear" w:color="auto" w:fill="A5D5E2"/>
          </w:tcPr>
          <w:p w:rsidR="00215C6D" w:rsidRPr="00E84108" w:rsidRDefault="00215C6D" w:rsidP="00E62E4F">
            <w:pPr>
              <w:keepNext/>
              <w:spacing w:after="0" w:line="240" w:lineRule="auto"/>
              <w:outlineLvl w:val="7"/>
              <w:rPr>
                <w:rFonts w:ascii="Times New Roman" w:eastAsia="Times New Roman" w:hAnsi="Times New Roman" w:cs="Times New Roman"/>
              </w:rPr>
            </w:pPr>
            <w:r w:rsidRPr="00E84108">
              <w:rPr>
                <w:rFonts w:ascii="Times New Roman" w:eastAsia="Times New Roman" w:hAnsi="Times New Roman" w:cs="Times New Roman"/>
              </w:rPr>
              <w:t>V – VIII</w:t>
            </w:r>
          </w:p>
        </w:tc>
        <w:tc>
          <w:tcPr>
            <w:tcW w:w="1260" w:type="dxa"/>
            <w:tcBorders>
              <w:top w:val="single" w:sz="8" w:space="0" w:color="FFFFFF"/>
              <w:left w:val="single" w:sz="8" w:space="0" w:color="FFFFFF"/>
              <w:bottom w:val="nil"/>
              <w:right w:val="single" w:sz="8" w:space="0" w:color="FFFFFF"/>
            </w:tcBorders>
            <w:shd w:val="clear" w:color="auto" w:fill="A5D5E2"/>
          </w:tcPr>
          <w:p w:rsidR="00215C6D" w:rsidRDefault="00E62E4F" w:rsidP="00E62E4F">
            <w:pPr>
              <w:spacing w:after="0"/>
              <w:rPr>
                <w:rFonts w:ascii="Times New Roman" w:eastAsia="Calibri" w:hAnsi="Times New Roman" w:cs="Times New Roman"/>
                <w:lang w:val="sr-Cyrl-CS"/>
              </w:rPr>
            </w:pPr>
            <w:r>
              <w:rPr>
                <w:rFonts w:ascii="Times New Roman" w:eastAsia="Calibri" w:hAnsi="Times New Roman" w:cs="Times New Roman"/>
                <w:lang w:val="sr-Cyrl-CS"/>
              </w:rPr>
              <w:t>Купиново</w:t>
            </w:r>
          </w:p>
          <w:p w:rsidR="00E62E4F" w:rsidRDefault="00E62E4F" w:rsidP="00E62E4F">
            <w:pPr>
              <w:spacing w:after="0"/>
              <w:rPr>
                <w:rFonts w:ascii="Times New Roman" w:eastAsia="Calibri" w:hAnsi="Times New Roman" w:cs="Times New Roman"/>
                <w:lang w:val="sr-Cyrl-CS"/>
              </w:rPr>
            </w:pPr>
            <w:r>
              <w:rPr>
                <w:rFonts w:ascii="Times New Roman" w:eastAsia="Calibri" w:hAnsi="Times New Roman" w:cs="Times New Roman"/>
                <w:lang w:val="sr-Cyrl-CS"/>
              </w:rPr>
              <w:t>Ашања</w:t>
            </w:r>
          </w:p>
          <w:p w:rsidR="00E62E4F" w:rsidRPr="00E84108" w:rsidRDefault="00E62E4F" w:rsidP="00E62E4F">
            <w:pPr>
              <w:spacing w:after="0"/>
              <w:rPr>
                <w:rFonts w:ascii="Times New Roman" w:eastAsia="Calibri" w:hAnsi="Times New Roman" w:cs="Times New Roman"/>
                <w:lang w:val="sr-Cyrl-CS"/>
              </w:rPr>
            </w:pPr>
            <w:r>
              <w:rPr>
                <w:rFonts w:ascii="Times New Roman" w:eastAsia="Calibri" w:hAnsi="Times New Roman" w:cs="Times New Roman"/>
                <w:lang w:val="sr-Cyrl-CS"/>
              </w:rPr>
              <w:t>Обреж</w:t>
            </w:r>
          </w:p>
        </w:tc>
        <w:tc>
          <w:tcPr>
            <w:tcW w:w="2520" w:type="dxa"/>
            <w:tcBorders>
              <w:top w:val="single" w:sz="8" w:space="0" w:color="FFFFFF"/>
              <w:left w:val="single" w:sz="8" w:space="0" w:color="FFFFFF"/>
              <w:bottom w:val="single" w:sz="8" w:space="0" w:color="FFFFFF"/>
              <w:right w:val="single" w:sz="8" w:space="0" w:color="FFFFFF"/>
            </w:tcBorders>
            <w:shd w:val="clear" w:color="auto" w:fill="A5D5E2"/>
          </w:tcPr>
          <w:p w:rsidR="00215C6D" w:rsidRDefault="00215C6D" w:rsidP="00E62E4F">
            <w:pPr>
              <w:spacing w:after="0"/>
              <w:rPr>
                <w:rFonts w:ascii="Times New Roman" w:eastAsia="Calibri" w:hAnsi="Times New Roman" w:cs="Times New Roman"/>
                <w:lang w:val="sr-Cyrl-CS"/>
              </w:rPr>
            </w:pPr>
            <w:r w:rsidRPr="00E84108">
              <w:rPr>
                <w:rFonts w:ascii="Times New Roman" w:eastAsia="Calibri" w:hAnsi="Times New Roman" w:cs="Times New Roman"/>
                <w:lang w:val="sr-Cyrl-CS"/>
              </w:rPr>
              <w:t>Миленко Чворков</w:t>
            </w:r>
          </w:p>
          <w:p w:rsidR="00E62E4F" w:rsidRDefault="00E62E4F" w:rsidP="00E62E4F">
            <w:pPr>
              <w:spacing w:after="0"/>
              <w:rPr>
                <w:rFonts w:ascii="Times New Roman" w:eastAsia="Calibri" w:hAnsi="Times New Roman" w:cs="Times New Roman"/>
                <w:lang w:val="sr-Cyrl-CS"/>
              </w:rPr>
            </w:pPr>
            <w:r>
              <w:rPr>
                <w:rFonts w:ascii="Times New Roman" w:eastAsia="Calibri" w:hAnsi="Times New Roman" w:cs="Times New Roman"/>
                <w:lang w:val="sr-Cyrl-CS"/>
              </w:rPr>
              <w:t>Сандра Исаков Дворницки</w:t>
            </w:r>
          </w:p>
          <w:p w:rsidR="00E62E4F" w:rsidRPr="00E84108" w:rsidRDefault="00E62E4F" w:rsidP="00E62E4F">
            <w:pPr>
              <w:spacing w:after="0"/>
              <w:rPr>
                <w:rFonts w:ascii="Times New Roman" w:eastAsia="Calibri" w:hAnsi="Times New Roman" w:cs="Times New Roman"/>
                <w:lang w:val="sr-Cyrl-CS"/>
              </w:rPr>
            </w:pPr>
            <w:r>
              <w:rPr>
                <w:rFonts w:ascii="Times New Roman" w:eastAsia="Calibri" w:hAnsi="Times New Roman" w:cs="Times New Roman"/>
                <w:lang w:val="sr-Cyrl-CS"/>
              </w:rPr>
              <w:t>Мирјана Добрић</w:t>
            </w:r>
          </w:p>
        </w:tc>
        <w:tc>
          <w:tcPr>
            <w:tcW w:w="1080" w:type="dxa"/>
            <w:tcBorders>
              <w:top w:val="single" w:sz="8" w:space="0" w:color="FFFFFF"/>
              <w:left w:val="single" w:sz="8" w:space="0" w:color="FFFFFF"/>
              <w:bottom w:val="nil"/>
              <w:right w:val="single" w:sz="8" w:space="0" w:color="FFFFFF"/>
            </w:tcBorders>
            <w:shd w:val="clear" w:color="auto" w:fill="A5D5E2"/>
          </w:tcPr>
          <w:p w:rsidR="00215C6D" w:rsidRPr="00E84108" w:rsidRDefault="00215C6D" w:rsidP="00E62E4F">
            <w:pPr>
              <w:spacing w:after="0"/>
              <w:rPr>
                <w:rFonts w:ascii="Times New Roman" w:eastAsia="Calibri" w:hAnsi="Times New Roman" w:cs="Times New Roman"/>
              </w:rPr>
            </w:pPr>
            <w:r w:rsidRPr="00E84108">
              <w:rPr>
                <w:rFonts w:ascii="Times New Roman" w:eastAsia="Calibri" w:hAnsi="Times New Roman" w:cs="Times New Roman"/>
              </w:rPr>
              <w:t>36</w:t>
            </w:r>
          </w:p>
        </w:tc>
      </w:tr>
      <w:tr w:rsidR="00215C6D" w:rsidRPr="00E84108" w:rsidTr="00215C6D">
        <w:tc>
          <w:tcPr>
            <w:tcW w:w="2520" w:type="dxa"/>
            <w:tcBorders>
              <w:top w:val="single" w:sz="8" w:space="0" w:color="FFFFFF"/>
              <w:left w:val="single" w:sz="8" w:space="0" w:color="FFFFFF"/>
              <w:bottom w:val="nil"/>
              <w:right w:val="single" w:sz="8" w:space="0" w:color="FFFFFF"/>
            </w:tcBorders>
            <w:shd w:val="clear" w:color="auto" w:fill="A5D5E2"/>
          </w:tcPr>
          <w:p w:rsidR="00215C6D" w:rsidRPr="00E84108" w:rsidRDefault="00215C6D" w:rsidP="00E62E4F">
            <w:pPr>
              <w:spacing w:after="0"/>
              <w:rPr>
                <w:rFonts w:ascii="Times New Roman" w:eastAsia="Calibri" w:hAnsi="Times New Roman" w:cs="Times New Roman"/>
                <w:lang w:val="sr-Cyrl-CS"/>
              </w:rPr>
            </w:pPr>
            <w:r w:rsidRPr="00E84108">
              <w:rPr>
                <w:rFonts w:ascii="Times New Roman" w:eastAsia="Calibri" w:hAnsi="Times New Roman" w:cs="Times New Roman"/>
                <w:lang w:val="sr-Cyrl-CS"/>
              </w:rPr>
              <w:t>Ликовна секција</w:t>
            </w:r>
          </w:p>
        </w:tc>
        <w:tc>
          <w:tcPr>
            <w:tcW w:w="1440" w:type="dxa"/>
            <w:tcBorders>
              <w:top w:val="single" w:sz="8" w:space="0" w:color="FFFFFF"/>
              <w:left w:val="single" w:sz="8" w:space="0" w:color="FFFFFF"/>
              <w:bottom w:val="single" w:sz="8" w:space="0" w:color="FFFFFF"/>
              <w:right w:val="single" w:sz="8" w:space="0" w:color="FFFFFF"/>
            </w:tcBorders>
            <w:shd w:val="clear" w:color="auto" w:fill="A5D5E2"/>
          </w:tcPr>
          <w:p w:rsidR="00215C6D" w:rsidRPr="00E84108" w:rsidRDefault="00215C6D" w:rsidP="00E62E4F">
            <w:pPr>
              <w:keepNext/>
              <w:spacing w:after="0" w:line="240" w:lineRule="auto"/>
              <w:outlineLvl w:val="0"/>
              <w:rPr>
                <w:rFonts w:ascii="Times New Roman" w:eastAsia="Times New Roman" w:hAnsi="Times New Roman" w:cs="Times New Roman"/>
                <w:lang w:val="sr-Cyrl-CS"/>
              </w:rPr>
            </w:pPr>
            <w:r w:rsidRPr="00E84108">
              <w:rPr>
                <w:rFonts w:ascii="Times New Roman" w:eastAsia="Times New Roman" w:hAnsi="Times New Roman" w:cs="Times New Roman"/>
                <w:lang w:val="sr-Cyrl-CS"/>
              </w:rPr>
              <w:t>V-VIII</w:t>
            </w:r>
          </w:p>
        </w:tc>
        <w:tc>
          <w:tcPr>
            <w:tcW w:w="1260" w:type="dxa"/>
            <w:tcBorders>
              <w:top w:val="single" w:sz="8" w:space="0" w:color="FFFFFF"/>
              <w:left w:val="single" w:sz="8" w:space="0" w:color="FFFFFF"/>
              <w:bottom w:val="nil"/>
              <w:right w:val="single" w:sz="8" w:space="0" w:color="FFFFFF"/>
            </w:tcBorders>
            <w:shd w:val="clear" w:color="auto" w:fill="A5D5E2"/>
          </w:tcPr>
          <w:p w:rsidR="00215C6D" w:rsidRDefault="00215C6D" w:rsidP="00E62E4F">
            <w:pPr>
              <w:spacing w:after="0"/>
              <w:rPr>
                <w:rFonts w:ascii="Times New Roman" w:eastAsia="Calibri" w:hAnsi="Times New Roman" w:cs="Times New Roman"/>
                <w:lang w:val="sr-Cyrl-CS"/>
              </w:rPr>
            </w:pPr>
            <w:r w:rsidRPr="00E84108">
              <w:rPr>
                <w:rFonts w:ascii="Times New Roman" w:eastAsia="Calibri" w:hAnsi="Times New Roman" w:cs="Times New Roman"/>
                <w:lang w:val="sr-Cyrl-CS"/>
              </w:rPr>
              <w:t>Купиново</w:t>
            </w:r>
          </w:p>
          <w:p w:rsidR="00E62E4F" w:rsidRDefault="00E62E4F" w:rsidP="00E62E4F">
            <w:pPr>
              <w:spacing w:after="0"/>
              <w:rPr>
                <w:rFonts w:ascii="Times New Roman" w:eastAsia="Calibri" w:hAnsi="Times New Roman" w:cs="Times New Roman"/>
                <w:lang w:val="sr-Cyrl-CS"/>
              </w:rPr>
            </w:pPr>
            <w:r>
              <w:rPr>
                <w:rFonts w:ascii="Times New Roman" w:eastAsia="Calibri" w:hAnsi="Times New Roman" w:cs="Times New Roman"/>
                <w:lang w:val="sr-Cyrl-CS"/>
              </w:rPr>
              <w:t xml:space="preserve">Ашања </w:t>
            </w:r>
          </w:p>
          <w:p w:rsidR="00E62E4F" w:rsidRPr="00E84108" w:rsidRDefault="00E62E4F" w:rsidP="00E62E4F">
            <w:pPr>
              <w:spacing w:after="0"/>
              <w:rPr>
                <w:rFonts w:ascii="Times New Roman" w:eastAsia="Calibri" w:hAnsi="Times New Roman" w:cs="Times New Roman"/>
                <w:lang w:val="sr-Cyrl-CS"/>
              </w:rPr>
            </w:pPr>
            <w:r>
              <w:rPr>
                <w:rFonts w:ascii="Times New Roman" w:eastAsia="Calibri" w:hAnsi="Times New Roman" w:cs="Times New Roman"/>
                <w:lang w:val="sr-Cyrl-CS"/>
              </w:rPr>
              <w:t>Обреж</w:t>
            </w:r>
          </w:p>
        </w:tc>
        <w:tc>
          <w:tcPr>
            <w:tcW w:w="2520" w:type="dxa"/>
            <w:tcBorders>
              <w:top w:val="single" w:sz="8" w:space="0" w:color="FFFFFF"/>
              <w:left w:val="single" w:sz="8" w:space="0" w:color="FFFFFF"/>
              <w:bottom w:val="single" w:sz="8" w:space="0" w:color="FFFFFF"/>
              <w:right w:val="single" w:sz="8" w:space="0" w:color="FFFFFF"/>
            </w:tcBorders>
            <w:shd w:val="clear" w:color="auto" w:fill="A5D5E2"/>
          </w:tcPr>
          <w:p w:rsidR="00215C6D" w:rsidRPr="00E84108" w:rsidRDefault="00215C6D" w:rsidP="00E62E4F">
            <w:pPr>
              <w:keepNext/>
              <w:spacing w:after="0" w:line="240" w:lineRule="auto"/>
              <w:outlineLvl w:val="0"/>
              <w:rPr>
                <w:rFonts w:ascii="Times New Roman" w:eastAsia="Times New Roman" w:hAnsi="Times New Roman" w:cs="Times New Roman"/>
                <w:lang w:val="sr-Cyrl-CS"/>
              </w:rPr>
            </w:pPr>
            <w:r w:rsidRPr="00E84108">
              <w:rPr>
                <w:rFonts w:ascii="Times New Roman" w:eastAsia="Times New Roman" w:hAnsi="Times New Roman" w:cs="Times New Roman"/>
                <w:lang w:val="sr-Cyrl-CS"/>
              </w:rPr>
              <w:t>Никица Дошеновић</w:t>
            </w:r>
          </w:p>
        </w:tc>
        <w:tc>
          <w:tcPr>
            <w:tcW w:w="1080" w:type="dxa"/>
            <w:tcBorders>
              <w:top w:val="single" w:sz="8" w:space="0" w:color="FFFFFF"/>
              <w:left w:val="single" w:sz="8" w:space="0" w:color="FFFFFF"/>
              <w:bottom w:val="nil"/>
              <w:right w:val="single" w:sz="8" w:space="0" w:color="FFFFFF"/>
            </w:tcBorders>
            <w:shd w:val="clear" w:color="auto" w:fill="A5D5E2"/>
          </w:tcPr>
          <w:p w:rsidR="00215C6D" w:rsidRPr="00E84108" w:rsidRDefault="00215C6D" w:rsidP="00E62E4F">
            <w:pPr>
              <w:spacing w:after="0"/>
              <w:rPr>
                <w:rFonts w:ascii="Times New Roman" w:eastAsia="Calibri" w:hAnsi="Times New Roman" w:cs="Times New Roman"/>
              </w:rPr>
            </w:pPr>
            <w:r w:rsidRPr="00E84108">
              <w:rPr>
                <w:rFonts w:ascii="Times New Roman" w:eastAsia="Calibri" w:hAnsi="Times New Roman" w:cs="Times New Roman"/>
              </w:rPr>
              <w:t>36</w:t>
            </w:r>
          </w:p>
        </w:tc>
      </w:tr>
      <w:tr w:rsidR="00215C6D" w:rsidRPr="00E84108" w:rsidTr="00215C6D">
        <w:tc>
          <w:tcPr>
            <w:tcW w:w="2520" w:type="dxa"/>
            <w:tcBorders>
              <w:top w:val="single" w:sz="8" w:space="0" w:color="FFFFFF"/>
              <w:left w:val="single" w:sz="8" w:space="0" w:color="FFFFFF"/>
              <w:bottom w:val="single" w:sz="8" w:space="0" w:color="FFFFFF"/>
              <w:right w:val="single" w:sz="8" w:space="0" w:color="FFFFFF"/>
            </w:tcBorders>
            <w:shd w:val="clear" w:color="auto" w:fill="A5D5E2"/>
          </w:tcPr>
          <w:p w:rsidR="00215C6D" w:rsidRPr="00E84108" w:rsidRDefault="00215C6D" w:rsidP="00E62E4F">
            <w:pPr>
              <w:spacing w:after="0"/>
              <w:rPr>
                <w:rFonts w:ascii="Times New Roman" w:eastAsia="Calibri" w:hAnsi="Times New Roman" w:cs="Times New Roman"/>
                <w:lang w:val="sr-Cyrl-CS"/>
              </w:rPr>
            </w:pPr>
            <w:r w:rsidRPr="00E84108">
              <w:rPr>
                <w:rFonts w:ascii="Times New Roman" w:eastAsia="Calibri" w:hAnsi="Times New Roman" w:cs="Times New Roman"/>
                <w:lang w:val="sr-Cyrl-CS"/>
              </w:rPr>
              <w:t xml:space="preserve"> </w:t>
            </w:r>
            <w:r w:rsidR="00E62E4F">
              <w:rPr>
                <w:rFonts w:ascii="Times New Roman" w:eastAsia="Calibri" w:hAnsi="Times New Roman" w:cs="Times New Roman"/>
                <w:lang w:val="sr-Cyrl-CS"/>
              </w:rPr>
              <w:t>Спортска секција</w:t>
            </w:r>
          </w:p>
        </w:tc>
        <w:tc>
          <w:tcPr>
            <w:tcW w:w="1440" w:type="dxa"/>
            <w:tcBorders>
              <w:top w:val="single" w:sz="8" w:space="0" w:color="FFFFFF"/>
              <w:left w:val="single" w:sz="8" w:space="0" w:color="FFFFFF"/>
              <w:bottom w:val="single" w:sz="8" w:space="0" w:color="FFFFFF"/>
              <w:right w:val="single" w:sz="8" w:space="0" w:color="FFFFFF"/>
            </w:tcBorders>
            <w:shd w:val="clear" w:color="auto" w:fill="A5D5E2"/>
          </w:tcPr>
          <w:p w:rsidR="00215C6D" w:rsidRPr="00E84108" w:rsidRDefault="00215C6D" w:rsidP="00E62E4F">
            <w:pPr>
              <w:keepNext/>
              <w:spacing w:after="0" w:line="240" w:lineRule="auto"/>
              <w:outlineLvl w:val="0"/>
              <w:rPr>
                <w:rFonts w:ascii="Times New Roman" w:eastAsia="Times New Roman" w:hAnsi="Times New Roman" w:cs="Times New Roman"/>
                <w:lang w:val="sr-Cyrl-CS"/>
              </w:rPr>
            </w:pPr>
            <w:r w:rsidRPr="00E84108">
              <w:rPr>
                <w:rFonts w:ascii="Times New Roman" w:eastAsia="Times New Roman" w:hAnsi="Times New Roman" w:cs="Times New Roman"/>
                <w:lang w:val="sr-Cyrl-CS"/>
              </w:rPr>
              <w:t>V – VIII</w:t>
            </w:r>
          </w:p>
        </w:tc>
        <w:tc>
          <w:tcPr>
            <w:tcW w:w="1260" w:type="dxa"/>
            <w:tcBorders>
              <w:top w:val="single" w:sz="8" w:space="0" w:color="FFFFFF"/>
              <w:left w:val="single" w:sz="8" w:space="0" w:color="FFFFFF"/>
              <w:bottom w:val="single" w:sz="8" w:space="0" w:color="FFFFFF"/>
              <w:right w:val="single" w:sz="8" w:space="0" w:color="FFFFFF"/>
            </w:tcBorders>
            <w:shd w:val="clear" w:color="auto" w:fill="A5D5E2"/>
          </w:tcPr>
          <w:p w:rsidR="00215C6D" w:rsidRDefault="00E62E4F" w:rsidP="00E62E4F">
            <w:pPr>
              <w:spacing w:after="0"/>
              <w:rPr>
                <w:rFonts w:ascii="Times New Roman" w:eastAsia="Calibri" w:hAnsi="Times New Roman" w:cs="Times New Roman"/>
                <w:lang w:val="sr-Cyrl-CS"/>
              </w:rPr>
            </w:pPr>
            <w:r>
              <w:rPr>
                <w:rFonts w:ascii="Times New Roman" w:eastAsia="Calibri" w:hAnsi="Times New Roman" w:cs="Times New Roman"/>
                <w:lang w:val="sr-Cyrl-CS"/>
              </w:rPr>
              <w:t>Купиново</w:t>
            </w:r>
          </w:p>
          <w:p w:rsidR="00E62E4F" w:rsidRDefault="00E62E4F" w:rsidP="00E62E4F">
            <w:pPr>
              <w:spacing w:after="0"/>
              <w:rPr>
                <w:rFonts w:ascii="Times New Roman" w:eastAsia="Calibri" w:hAnsi="Times New Roman" w:cs="Times New Roman"/>
                <w:lang w:val="sr-Cyrl-CS"/>
              </w:rPr>
            </w:pPr>
            <w:r>
              <w:rPr>
                <w:rFonts w:ascii="Times New Roman" w:eastAsia="Calibri" w:hAnsi="Times New Roman" w:cs="Times New Roman"/>
                <w:lang w:val="sr-Cyrl-CS"/>
              </w:rPr>
              <w:t xml:space="preserve">Ашања </w:t>
            </w:r>
          </w:p>
          <w:p w:rsidR="00E62E4F" w:rsidRPr="00E84108" w:rsidRDefault="00E62E4F" w:rsidP="00E62E4F">
            <w:pPr>
              <w:spacing w:after="0"/>
              <w:rPr>
                <w:rFonts w:ascii="Times New Roman" w:eastAsia="Calibri" w:hAnsi="Times New Roman" w:cs="Times New Roman"/>
                <w:lang w:val="sr-Cyrl-CS"/>
              </w:rPr>
            </w:pPr>
            <w:r>
              <w:rPr>
                <w:rFonts w:ascii="Times New Roman" w:eastAsia="Calibri" w:hAnsi="Times New Roman" w:cs="Times New Roman"/>
                <w:lang w:val="sr-Cyrl-CS"/>
              </w:rPr>
              <w:t>Обреж</w:t>
            </w:r>
          </w:p>
        </w:tc>
        <w:tc>
          <w:tcPr>
            <w:tcW w:w="2520" w:type="dxa"/>
            <w:tcBorders>
              <w:top w:val="single" w:sz="8" w:space="0" w:color="FFFFFF"/>
              <w:left w:val="single" w:sz="8" w:space="0" w:color="FFFFFF"/>
              <w:bottom w:val="single" w:sz="8" w:space="0" w:color="FFFFFF"/>
              <w:right w:val="single" w:sz="8" w:space="0" w:color="FFFFFF"/>
            </w:tcBorders>
            <w:shd w:val="clear" w:color="auto" w:fill="A5D5E2"/>
          </w:tcPr>
          <w:p w:rsidR="00215C6D" w:rsidRDefault="003B6B91" w:rsidP="00E62E4F">
            <w:pPr>
              <w:spacing w:after="0"/>
              <w:rPr>
                <w:rFonts w:ascii="Times New Roman" w:eastAsia="Calibri" w:hAnsi="Times New Roman" w:cs="Times New Roman"/>
                <w:lang w:val="sr-Cyrl-CS"/>
              </w:rPr>
            </w:pPr>
            <w:r>
              <w:rPr>
                <w:rFonts w:ascii="Times New Roman" w:eastAsia="Calibri" w:hAnsi="Times New Roman" w:cs="Times New Roman"/>
                <w:lang w:val="sr-Cyrl-CS"/>
              </w:rPr>
              <w:t>Томислав Мијатовић</w:t>
            </w:r>
          </w:p>
          <w:p w:rsidR="00E62E4F" w:rsidRPr="00E84108" w:rsidRDefault="00E62E4F" w:rsidP="00E62E4F">
            <w:pPr>
              <w:spacing w:after="0"/>
              <w:rPr>
                <w:rFonts w:ascii="Times New Roman" w:eastAsia="Calibri" w:hAnsi="Times New Roman" w:cs="Times New Roman"/>
                <w:lang w:val="sr-Cyrl-CS"/>
              </w:rPr>
            </w:pPr>
            <w:r>
              <w:rPr>
                <w:rFonts w:ascii="Times New Roman" w:eastAsia="Calibri" w:hAnsi="Times New Roman" w:cs="Times New Roman"/>
                <w:lang w:val="sr-Cyrl-CS"/>
              </w:rPr>
              <w:t>Дејан Зец</w:t>
            </w:r>
          </w:p>
        </w:tc>
        <w:tc>
          <w:tcPr>
            <w:tcW w:w="1080" w:type="dxa"/>
            <w:tcBorders>
              <w:top w:val="single" w:sz="8" w:space="0" w:color="FFFFFF"/>
              <w:left w:val="single" w:sz="8" w:space="0" w:color="FFFFFF"/>
              <w:bottom w:val="single" w:sz="8" w:space="0" w:color="FFFFFF"/>
              <w:right w:val="single" w:sz="8" w:space="0" w:color="FFFFFF"/>
            </w:tcBorders>
            <w:shd w:val="clear" w:color="auto" w:fill="A5D5E2"/>
          </w:tcPr>
          <w:p w:rsidR="00215C6D" w:rsidRPr="00E84108" w:rsidRDefault="00215C6D" w:rsidP="00E62E4F">
            <w:pPr>
              <w:spacing w:after="0"/>
              <w:rPr>
                <w:rFonts w:ascii="Times New Roman" w:eastAsia="Calibri" w:hAnsi="Times New Roman" w:cs="Times New Roman"/>
              </w:rPr>
            </w:pPr>
            <w:r w:rsidRPr="00E84108">
              <w:rPr>
                <w:rFonts w:ascii="Times New Roman" w:eastAsia="Calibri" w:hAnsi="Times New Roman" w:cs="Times New Roman"/>
              </w:rPr>
              <w:t>36</w:t>
            </w:r>
          </w:p>
        </w:tc>
      </w:tr>
      <w:tr w:rsidR="00215C6D" w:rsidRPr="00E84108" w:rsidTr="00215C6D">
        <w:tc>
          <w:tcPr>
            <w:tcW w:w="2520" w:type="dxa"/>
            <w:tcBorders>
              <w:top w:val="single" w:sz="8" w:space="0" w:color="FFFFFF"/>
              <w:left w:val="single" w:sz="8" w:space="0" w:color="FFFFFF"/>
              <w:bottom w:val="single" w:sz="8" w:space="0" w:color="FFFFFF"/>
              <w:right w:val="single" w:sz="8" w:space="0" w:color="FFFFFF"/>
            </w:tcBorders>
            <w:shd w:val="clear" w:color="auto" w:fill="A5D5E2"/>
          </w:tcPr>
          <w:p w:rsidR="00215C6D" w:rsidRPr="00E84108" w:rsidRDefault="00E62E4F" w:rsidP="00E62E4F">
            <w:pPr>
              <w:spacing w:after="0"/>
              <w:rPr>
                <w:rFonts w:ascii="Cambria" w:eastAsia="Calibri" w:hAnsi="Cambria" w:cs="Times New Roman"/>
                <w:lang w:val="sr-Cyrl-CS"/>
              </w:rPr>
            </w:pPr>
            <w:r>
              <w:rPr>
                <w:rFonts w:ascii="Cambria" w:eastAsia="Calibri" w:hAnsi="Cambria" w:cs="Times New Roman"/>
                <w:lang w:val="sr-Cyrl-CS"/>
              </w:rPr>
              <w:t>Биолошка секција</w:t>
            </w:r>
          </w:p>
        </w:tc>
        <w:tc>
          <w:tcPr>
            <w:tcW w:w="1440" w:type="dxa"/>
            <w:tcBorders>
              <w:top w:val="single" w:sz="8" w:space="0" w:color="FFFFFF"/>
              <w:left w:val="single" w:sz="8" w:space="0" w:color="FFFFFF"/>
              <w:bottom w:val="single" w:sz="8" w:space="0" w:color="FFFFFF"/>
              <w:right w:val="single" w:sz="8" w:space="0" w:color="FFFFFF"/>
            </w:tcBorders>
            <w:shd w:val="clear" w:color="auto" w:fill="A5D5E2"/>
          </w:tcPr>
          <w:p w:rsidR="00215C6D" w:rsidRPr="00E84108" w:rsidRDefault="00215C6D" w:rsidP="00E62E4F">
            <w:pPr>
              <w:keepNext/>
              <w:spacing w:after="0" w:line="240" w:lineRule="auto"/>
              <w:outlineLvl w:val="0"/>
              <w:rPr>
                <w:rFonts w:ascii="Times New Roman" w:eastAsia="Times New Roman" w:hAnsi="Times New Roman" w:cs="Times New Roman"/>
                <w:b/>
                <w:sz w:val="24"/>
                <w:szCs w:val="20"/>
                <w:lang w:val="sr-Cyrl-CS"/>
              </w:rPr>
            </w:pPr>
          </w:p>
        </w:tc>
        <w:tc>
          <w:tcPr>
            <w:tcW w:w="1260" w:type="dxa"/>
            <w:tcBorders>
              <w:top w:val="single" w:sz="8" w:space="0" w:color="FFFFFF"/>
              <w:left w:val="single" w:sz="8" w:space="0" w:color="FFFFFF"/>
              <w:bottom w:val="single" w:sz="8" w:space="0" w:color="FFFFFF"/>
              <w:right w:val="single" w:sz="8" w:space="0" w:color="FFFFFF"/>
            </w:tcBorders>
            <w:shd w:val="clear" w:color="auto" w:fill="A5D5E2"/>
          </w:tcPr>
          <w:p w:rsidR="00215C6D" w:rsidRDefault="00E62E4F" w:rsidP="00E62E4F">
            <w:pPr>
              <w:spacing w:after="0"/>
              <w:rPr>
                <w:rFonts w:ascii="Cambria" w:eastAsia="Calibri" w:hAnsi="Cambria" w:cs="Times New Roman"/>
                <w:lang w:val="sr-Cyrl-CS"/>
              </w:rPr>
            </w:pPr>
            <w:r>
              <w:rPr>
                <w:rFonts w:ascii="Cambria" w:eastAsia="Calibri" w:hAnsi="Cambria" w:cs="Times New Roman"/>
                <w:lang w:val="sr-Cyrl-CS"/>
              </w:rPr>
              <w:t>Купиново</w:t>
            </w:r>
          </w:p>
          <w:p w:rsidR="00E62E4F" w:rsidRDefault="00E62E4F" w:rsidP="00E62E4F">
            <w:pPr>
              <w:spacing w:after="0"/>
              <w:rPr>
                <w:rFonts w:ascii="Cambria" w:eastAsia="Calibri" w:hAnsi="Cambria" w:cs="Times New Roman"/>
                <w:lang w:val="sr-Cyrl-CS"/>
              </w:rPr>
            </w:pPr>
            <w:r>
              <w:rPr>
                <w:rFonts w:ascii="Cambria" w:eastAsia="Calibri" w:hAnsi="Cambria" w:cs="Times New Roman"/>
                <w:lang w:val="sr-Cyrl-CS"/>
              </w:rPr>
              <w:t xml:space="preserve">Ашања </w:t>
            </w:r>
          </w:p>
          <w:p w:rsidR="00E62E4F" w:rsidRPr="00E84108" w:rsidRDefault="00E62E4F" w:rsidP="00E62E4F">
            <w:pPr>
              <w:spacing w:after="0"/>
              <w:rPr>
                <w:rFonts w:ascii="Cambria" w:eastAsia="Calibri" w:hAnsi="Cambria" w:cs="Times New Roman"/>
                <w:lang w:val="sr-Cyrl-CS"/>
              </w:rPr>
            </w:pPr>
            <w:r>
              <w:rPr>
                <w:rFonts w:ascii="Cambria" w:eastAsia="Calibri" w:hAnsi="Cambria" w:cs="Times New Roman"/>
                <w:lang w:val="sr-Cyrl-CS"/>
              </w:rPr>
              <w:t>Обреж</w:t>
            </w:r>
          </w:p>
        </w:tc>
        <w:tc>
          <w:tcPr>
            <w:tcW w:w="2520" w:type="dxa"/>
            <w:tcBorders>
              <w:top w:val="single" w:sz="8" w:space="0" w:color="FFFFFF"/>
              <w:left w:val="single" w:sz="8" w:space="0" w:color="FFFFFF"/>
              <w:bottom w:val="single" w:sz="8" w:space="0" w:color="FFFFFF"/>
              <w:right w:val="single" w:sz="8" w:space="0" w:color="FFFFFF"/>
            </w:tcBorders>
            <w:shd w:val="clear" w:color="auto" w:fill="A5D5E2"/>
          </w:tcPr>
          <w:p w:rsidR="00215C6D" w:rsidRPr="00E84108" w:rsidRDefault="00E62E4F" w:rsidP="00E62E4F">
            <w:pPr>
              <w:spacing w:after="0"/>
              <w:rPr>
                <w:rFonts w:ascii="Cambria" w:eastAsia="Calibri" w:hAnsi="Cambria" w:cs="Times New Roman"/>
                <w:lang w:val="sr-Cyrl-CS"/>
              </w:rPr>
            </w:pPr>
            <w:r>
              <w:rPr>
                <w:rFonts w:ascii="Cambria" w:eastAsia="Calibri" w:hAnsi="Cambria" w:cs="Times New Roman"/>
                <w:lang w:val="sr-Cyrl-CS"/>
              </w:rPr>
              <w:t>Биљана Радосављевић</w:t>
            </w:r>
          </w:p>
        </w:tc>
        <w:tc>
          <w:tcPr>
            <w:tcW w:w="1080" w:type="dxa"/>
            <w:tcBorders>
              <w:top w:val="single" w:sz="8" w:space="0" w:color="FFFFFF"/>
              <w:left w:val="single" w:sz="8" w:space="0" w:color="FFFFFF"/>
              <w:bottom w:val="single" w:sz="8" w:space="0" w:color="FFFFFF"/>
              <w:right w:val="single" w:sz="8" w:space="0" w:color="FFFFFF"/>
            </w:tcBorders>
            <w:shd w:val="clear" w:color="auto" w:fill="A5D5E2"/>
          </w:tcPr>
          <w:p w:rsidR="00215C6D" w:rsidRPr="00E62E4F" w:rsidRDefault="00E62E4F" w:rsidP="00E62E4F">
            <w:pPr>
              <w:spacing w:after="0"/>
              <w:rPr>
                <w:rFonts w:ascii="Cambria" w:eastAsia="Calibri" w:hAnsi="Cambria" w:cs="Times New Roman"/>
                <w:lang w:val="sr-Cyrl-RS"/>
              </w:rPr>
            </w:pPr>
            <w:r>
              <w:rPr>
                <w:rFonts w:ascii="Cambria" w:eastAsia="Calibri" w:hAnsi="Cambria" w:cs="Times New Roman"/>
                <w:lang w:val="sr-Cyrl-RS"/>
              </w:rPr>
              <w:t>36</w:t>
            </w:r>
          </w:p>
        </w:tc>
      </w:tr>
      <w:tr w:rsidR="00BE7BC2" w:rsidRPr="00E84108" w:rsidTr="00215C6D">
        <w:tc>
          <w:tcPr>
            <w:tcW w:w="2520" w:type="dxa"/>
            <w:tcBorders>
              <w:top w:val="single" w:sz="8" w:space="0" w:color="FFFFFF"/>
              <w:left w:val="single" w:sz="8" w:space="0" w:color="FFFFFF"/>
              <w:bottom w:val="single" w:sz="8" w:space="0" w:color="FFFFFF"/>
              <w:right w:val="single" w:sz="8" w:space="0" w:color="FFFFFF"/>
            </w:tcBorders>
            <w:shd w:val="clear" w:color="auto" w:fill="A5D5E2"/>
          </w:tcPr>
          <w:p w:rsidR="00BE7BC2" w:rsidRPr="00BE7BC2" w:rsidRDefault="00BE7BC2" w:rsidP="00E62E4F">
            <w:pPr>
              <w:spacing w:after="0"/>
              <w:rPr>
                <w:rFonts w:ascii="Cambria" w:eastAsia="Calibri" w:hAnsi="Cambria" w:cs="Times New Roman"/>
                <w:lang w:val="sr-Cyrl-RS"/>
              </w:rPr>
            </w:pPr>
            <w:r>
              <w:rPr>
                <w:rFonts w:ascii="Cambria" w:eastAsia="Calibri" w:hAnsi="Cambria" w:cs="Times New Roman"/>
                <w:lang w:val="sr-Cyrl-RS"/>
              </w:rPr>
              <w:t>Библиотечка секција</w:t>
            </w:r>
          </w:p>
        </w:tc>
        <w:tc>
          <w:tcPr>
            <w:tcW w:w="1440" w:type="dxa"/>
            <w:tcBorders>
              <w:top w:val="single" w:sz="8" w:space="0" w:color="FFFFFF"/>
              <w:left w:val="single" w:sz="8" w:space="0" w:color="FFFFFF"/>
              <w:bottom w:val="single" w:sz="8" w:space="0" w:color="FFFFFF"/>
              <w:right w:val="single" w:sz="8" w:space="0" w:color="FFFFFF"/>
            </w:tcBorders>
            <w:shd w:val="clear" w:color="auto" w:fill="A5D5E2"/>
          </w:tcPr>
          <w:p w:rsidR="00BE7BC2" w:rsidRPr="00E84108" w:rsidRDefault="00BE7BC2" w:rsidP="00E62E4F">
            <w:pPr>
              <w:keepNext/>
              <w:spacing w:after="0" w:line="240" w:lineRule="auto"/>
              <w:outlineLvl w:val="0"/>
              <w:rPr>
                <w:rFonts w:ascii="Times New Roman" w:eastAsia="Times New Roman" w:hAnsi="Times New Roman" w:cs="Times New Roman"/>
                <w:b/>
                <w:sz w:val="24"/>
                <w:szCs w:val="20"/>
                <w:lang w:val="sr-Cyrl-CS"/>
              </w:rPr>
            </w:pPr>
          </w:p>
        </w:tc>
        <w:tc>
          <w:tcPr>
            <w:tcW w:w="1260" w:type="dxa"/>
            <w:tcBorders>
              <w:top w:val="single" w:sz="8" w:space="0" w:color="FFFFFF"/>
              <w:left w:val="single" w:sz="8" w:space="0" w:color="FFFFFF"/>
              <w:bottom w:val="single" w:sz="8" w:space="0" w:color="FFFFFF"/>
              <w:right w:val="single" w:sz="8" w:space="0" w:color="FFFFFF"/>
            </w:tcBorders>
            <w:shd w:val="clear" w:color="auto" w:fill="A5D5E2"/>
          </w:tcPr>
          <w:p w:rsidR="00BE7BC2" w:rsidRDefault="00BE7BC2" w:rsidP="00E62E4F">
            <w:pPr>
              <w:spacing w:after="0"/>
              <w:rPr>
                <w:rFonts w:ascii="Cambria" w:eastAsia="Calibri" w:hAnsi="Cambria" w:cs="Times New Roman"/>
                <w:lang w:val="sr-Cyrl-CS"/>
              </w:rPr>
            </w:pPr>
            <w:r>
              <w:rPr>
                <w:rFonts w:ascii="Cambria" w:eastAsia="Calibri" w:hAnsi="Cambria" w:cs="Times New Roman"/>
                <w:lang w:val="sr-Cyrl-CS"/>
              </w:rPr>
              <w:t>Купиново</w:t>
            </w:r>
          </w:p>
          <w:p w:rsidR="00BE7BC2" w:rsidRDefault="00BE7BC2" w:rsidP="00E62E4F">
            <w:pPr>
              <w:spacing w:after="0"/>
              <w:rPr>
                <w:rFonts w:ascii="Cambria" w:eastAsia="Calibri" w:hAnsi="Cambria" w:cs="Times New Roman"/>
                <w:lang w:val="sr-Cyrl-CS"/>
              </w:rPr>
            </w:pPr>
            <w:r>
              <w:rPr>
                <w:rFonts w:ascii="Cambria" w:eastAsia="Calibri" w:hAnsi="Cambria" w:cs="Times New Roman"/>
                <w:lang w:val="sr-Cyrl-CS"/>
              </w:rPr>
              <w:t>Ашања</w:t>
            </w:r>
          </w:p>
          <w:p w:rsidR="00BE7BC2" w:rsidRDefault="00BE7BC2" w:rsidP="00E62E4F">
            <w:pPr>
              <w:spacing w:after="0"/>
              <w:rPr>
                <w:rFonts w:ascii="Cambria" w:eastAsia="Calibri" w:hAnsi="Cambria" w:cs="Times New Roman"/>
                <w:lang w:val="sr-Cyrl-CS"/>
              </w:rPr>
            </w:pPr>
            <w:r>
              <w:rPr>
                <w:rFonts w:ascii="Cambria" w:eastAsia="Calibri" w:hAnsi="Cambria" w:cs="Times New Roman"/>
                <w:lang w:val="sr-Cyrl-CS"/>
              </w:rPr>
              <w:t>Обреж</w:t>
            </w:r>
          </w:p>
        </w:tc>
        <w:tc>
          <w:tcPr>
            <w:tcW w:w="2520" w:type="dxa"/>
            <w:tcBorders>
              <w:top w:val="single" w:sz="8" w:space="0" w:color="FFFFFF"/>
              <w:left w:val="single" w:sz="8" w:space="0" w:color="FFFFFF"/>
              <w:bottom w:val="single" w:sz="8" w:space="0" w:color="FFFFFF"/>
              <w:right w:val="single" w:sz="8" w:space="0" w:color="FFFFFF"/>
            </w:tcBorders>
            <w:shd w:val="clear" w:color="auto" w:fill="A5D5E2"/>
          </w:tcPr>
          <w:p w:rsidR="00BE7BC2" w:rsidRDefault="00BE7BC2" w:rsidP="00E62E4F">
            <w:pPr>
              <w:spacing w:after="0"/>
              <w:rPr>
                <w:rFonts w:ascii="Cambria" w:eastAsia="Calibri" w:hAnsi="Cambria" w:cs="Times New Roman"/>
                <w:lang w:val="sr-Cyrl-CS"/>
              </w:rPr>
            </w:pPr>
            <w:r>
              <w:rPr>
                <w:rFonts w:ascii="Cambria" w:eastAsia="Calibri" w:hAnsi="Cambria" w:cs="Times New Roman"/>
                <w:lang w:val="sr-Cyrl-CS"/>
              </w:rPr>
              <w:t>С.Исаков Дворницки</w:t>
            </w:r>
          </w:p>
          <w:p w:rsidR="00BE7BC2" w:rsidRDefault="00BE7BC2" w:rsidP="00E62E4F">
            <w:pPr>
              <w:spacing w:after="0"/>
              <w:rPr>
                <w:rFonts w:ascii="Cambria" w:eastAsia="Calibri" w:hAnsi="Cambria" w:cs="Times New Roman"/>
                <w:lang w:val="sr-Cyrl-CS"/>
              </w:rPr>
            </w:pPr>
            <w:r>
              <w:rPr>
                <w:rFonts w:ascii="Cambria" w:eastAsia="Calibri" w:hAnsi="Cambria" w:cs="Times New Roman"/>
                <w:lang w:val="sr-Cyrl-CS"/>
              </w:rPr>
              <w:t>Радица Јанковић</w:t>
            </w:r>
          </w:p>
          <w:p w:rsidR="00BE7BC2" w:rsidRDefault="00BE7BC2" w:rsidP="00E62E4F">
            <w:pPr>
              <w:spacing w:after="0"/>
              <w:rPr>
                <w:rFonts w:ascii="Cambria" w:eastAsia="Calibri" w:hAnsi="Cambria" w:cs="Times New Roman"/>
                <w:lang w:val="sr-Cyrl-CS"/>
              </w:rPr>
            </w:pPr>
            <w:r>
              <w:rPr>
                <w:rFonts w:ascii="Cambria" w:eastAsia="Calibri" w:hAnsi="Cambria" w:cs="Times New Roman"/>
                <w:lang w:val="sr-Cyrl-CS"/>
              </w:rPr>
              <w:t>Мирјана Добрић</w:t>
            </w:r>
          </w:p>
        </w:tc>
        <w:tc>
          <w:tcPr>
            <w:tcW w:w="1080" w:type="dxa"/>
            <w:tcBorders>
              <w:top w:val="single" w:sz="8" w:space="0" w:color="FFFFFF"/>
              <w:left w:val="single" w:sz="8" w:space="0" w:color="FFFFFF"/>
              <w:bottom w:val="single" w:sz="8" w:space="0" w:color="FFFFFF"/>
              <w:right w:val="single" w:sz="8" w:space="0" w:color="FFFFFF"/>
            </w:tcBorders>
            <w:shd w:val="clear" w:color="auto" w:fill="A5D5E2"/>
          </w:tcPr>
          <w:p w:rsidR="00BE7BC2" w:rsidRDefault="00BE7BC2" w:rsidP="00E62E4F">
            <w:pPr>
              <w:spacing w:after="0"/>
              <w:rPr>
                <w:rFonts w:ascii="Cambria" w:eastAsia="Calibri" w:hAnsi="Cambria" w:cs="Times New Roman"/>
                <w:lang w:val="sr-Cyrl-RS"/>
              </w:rPr>
            </w:pPr>
            <w:r>
              <w:rPr>
                <w:rFonts w:ascii="Cambria" w:eastAsia="Calibri" w:hAnsi="Cambria" w:cs="Times New Roman"/>
                <w:lang w:val="sr-Cyrl-RS"/>
              </w:rPr>
              <w:t>36</w:t>
            </w:r>
          </w:p>
        </w:tc>
      </w:tr>
    </w:tbl>
    <w:p w:rsidR="007924B7" w:rsidRPr="007924B7" w:rsidRDefault="007924B7" w:rsidP="007924B7">
      <w:pPr>
        <w:tabs>
          <w:tab w:val="left" w:pos="7260"/>
        </w:tabs>
        <w:rPr>
          <w:rFonts w:ascii="Times New Roman" w:hAnsi="Times New Roman" w:cs="Times New Roman"/>
          <w:sz w:val="28"/>
          <w:szCs w:val="28"/>
          <w:lang w:val="sr-Cyrl-RS"/>
        </w:rPr>
      </w:pPr>
    </w:p>
    <w:p w:rsidR="006364E5" w:rsidRDefault="006364E5" w:rsidP="007924B7">
      <w:pPr>
        <w:spacing w:after="0" w:line="240" w:lineRule="auto"/>
        <w:jc w:val="center"/>
        <w:rPr>
          <w:rFonts w:ascii="Cambria" w:eastAsia="Times New Roman" w:hAnsi="Cambria" w:cs="Arial"/>
          <w:b/>
          <w:bCs/>
          <w:iCs/>
          <w:color w:val="0070C0"/>
          <w:sz w:val="28"/>
          <w:szCs w:val="28"/>
          <w:highlight w:val="yellow"/>
          <w:lang w:val="sr-Cyrl-CS"/>
        </w:rPr>
      </w:pPr>
    </w:p>
    <w:p w:rsidR="006364E5" w:rsidRDefault="006364E5" w:rsidP="007924B7">
      <w:pPr>
        <w:spacing w:after="0" w:line="240" w:lineRule="auto"/>
        <w:jc w:val="center"/>
        <w:rPr>
          <w:rFonts w:ascii="Cambria" w:eastAsia="Times New Roman" w:hAnsi="Cambria" w:cs="Arial"/>
          <w:b/>
          <w:bCs/>
          <w:iCs/>
          <w:color w:val="0070C0"/>
          <w:sz w:val="28"/>
          <w:szCs w:val="28"/>
          <w:highlight w:val="yellow"/>
          <w:lang w:val="sr-Cyrl-CS"/>
        </w:rPr>
      </w:pPr>
    </w:p>
    <w:p w:rsidR="006364E5" w:rsidRDefault="006364E5" w:rsidP="007924B7">
      <w:pPr>
        <w:spacing w:after="0" w:line="240" w:lineRule="auto"/>
        <w:jc w:val="center"/>
        <w:rPr>
          <w:rFonts w:ascii="Cambria" w:eastAsia="Times New Roman" w:hAnsi="Cambria" w:cs="Arial"/>
          <w:b/>
          <w:bCs/>
          <w:iCs/>
          <w:color w:val="0070C0"/>
          <w:sz w:val="28"/>
          <w:szCs w:val="28"/>
          <w:highlight w:val="yellow"/>
          <w:lang w:val="sr-Cyrl-CS"/>
        </w:rPr>
      </w:pPr>
    </w:p>
    <w:p w:rsidR="006364E5" w:rsidRDefault="006364E5" w:rsidP="007924B7">
      <w:pPr>
        <w:spacing w:after="0" w:line="240" w:lineRule="auto"/>
        <w:jc w:val="center"/>
        <w:rPr>
          <w:rFonts w:ascii="Cambria" w:eastAsia="Times New Roman" w:hAnsi="Cambria" w:cs="Arial"/>
          <w:b/>
          <w:bCs/>
          <w:iCs/>
          <w:color w:val="0070C0"/>
          <w:sz w:val="28"/>
          <w:szCs w:val="28"/>
          <w:highlight w:val="yellow"/>
          <w:lang w:val="sr-Cyrl-CS"/>
        </w:rPr>
      </w:pPr>
    </w:p>
    <w:p w:rsidR="006364E5" w:rsidRPr="00C44871" w:rsidRDefault="006364E5" w:rsidP="007924B7">
      <w:pPr>
        <w:spacing w:after="0" w:line="240" w:lineRule="auto"/>
        <w:jc w:val="center"/>
        <w:rPr>
          <w:rFonts w:ascii="Cambria" w:eastAsia="Times New Roman" w:hAnsi="Cambria" w:cs="Arial"/>
          <w:b/>
          <w:bCs/>
          <w:iCs/>
          <w:color w:val="0070C0"/>
          <w:sz w:val="28"/>
          <w:szCs w:val="28"/>
          <w:lang w:val="sr-Cyrl-CS"/>
        </w:rPr>
      </w:pPr>
    </w:p>
    <w:p w:rsidR="00441D85" w:rsidRPr="00441D85" w:rsidRDefault="00856838" w:rsidP="007924B7">
      <w:pPr>
        <w:spacing w:after="0" w:line="240" w:lineRule="auto"/>
        <w:jc w:val="center"/>
        <w:rPr>
          <w:rFonts w:ascii="Arial Narrow" w:eastAsia="Times New Roman" w:hAnsi="Arial Narrow" w:cs="Times New Roman"/>
          <w:b/>
          <w:i/>
          <w:color w:val="FF0000"/>
          <w:sz w:val="28"/>
          <w:szCs w:val="28"/>
          <w:lang w:val="sr-Cyrl-CS"/>
        </w:rPr>
      </w:pPr>
      <w:r w:rsidRPr="00C44871">
        <w:rPr>
          <w:rFonts w:ascii="Cambria" w:eastAsia="Times New Roman" w:hAnsi="Cambria" w:cs="Arial"/>
          <w:b/>
          <w:bCs/>
          <w:iCs/>
          <w:color w:val="0070C0"/>
          <w:sz w:val="28"/>
          <w:szCs w:val="28"/>
          <w:lang w:val="sr-Cyrl-CS"/>
        </w:rPr>
        <w:t>3.6.1</w:t>
      </w:r>
      <w:r w:rsidR="00441D85" w:rsidRPr="00C44871">
        <w:rPr>
          <w:rFonts w:ascii="Cambria" w:eastAsia="Times New Roman" w:hAnsi="Cambria" w:cs="Arial"/>
          <w:b/>
          <w:bCs/>
          <w:iCs/>
          <w:color w:val="0070C0"/>
          <w:sz w:val="28"/>
          <w:szCs w:val="28"/>
          <w:lang w:val="sr-Cyrl-CS"/>
        </w:rPr>
        <w:t>. ЕКСКУРЗИЈЕ И НАСТАВА У ПРИРОДИ</w:t>
      </w:r>
      <w:r w:rsidR="007924B7">
        <w:rPr>
          <w:rFonts w:ascii="Cambria" w:eastAsia="Times New Roman" w:hAnsi="Cambria" w:cs="Arial"/>
          <w:b/>
          <w:bCs/>
          <w:iCs/>
          <w:color w:val="0070C0"/>
          <w:sz w:val="28"/>
          <w:szCs w:val="28"/>
          <w:lang w:val="sr-Cyrl-CS"/>
        </w:rPr>
        <w:t xml:space="preserve"> </w:t>
      </w:r>
    </w:p>
    <w:p w:rsidR="007924B7" w:rsidRDefault="00441D85" w:rsidP="00524199">
      <w:pPr>
        <w:spacing w:after="0" w:line="240" w:lineRule="auto"/>
        <w:jc w:val="both"/>
        <w:rPr>
          <w:rFonts w:ascii="Arial Narrow" w:eastAsia="Times New Roman" w:hAnsi="Arial Narrow" w:cs="Times New Roman"/>
          <w:sz w:val="28"/>
          <w:szCs w:val="28"/>
          <w:lang w:val="sr-Cyrl-CS"/>
        </w:rPr>
      </w:pPr>
      <w:r w:rsidRPr="00F4323F">
        <w:rPr>
          <w:rFonts w:ascii="Arial Narrow" w:eastAsia="Times New Roman" w:hAnsi="Arial Narrow" w:cs="Times New Roman"/>
          <w:sz w:val="28"/>
          <w:szCs w:val="28"/>
          <w:lang w:val="sr-Cyrl-CS"/>
        </w:rPr>
        <w:tab/>
      </w:r>
    </w:p>
    <w:p w:rsidR="00441D85" w:rsidRDefault="000C1B2D" w:rsidP="007924B7">
      <w:pPr>
        <w:spacing w:after="0" w:line="240" w:lineRule="auto"/>
        <w:ind w:firstLine="708"/>
        <w:jc w:val="both"/>
        <w:rPr>
          <w:rFonts w:ascii="Times New Roman" w:eastAsia="Times New Roman" w:hAnsi="Times New Roman" w:cs="Times New Roman"/>
          <w:sz w:val="24"/>
          <w:szCs w:val="24"/>
          <w:lang w:val="sr-Cyrl-CS"/>
        </w:rPr>
      </w:pPr>
      <w:r w:rsidRPr="000C1B2D">
        <w:rPr>
          <w:rFonts w:ascii="Times New Roman" w:eastAsia="Times New Roman" w:hAnsi="Times New Roman" w:cs="Times New Roman"/>
          <w:sz w:val="24"/>
          <w:szCs w:val="24"/>
          <w:lang w:val="sr-Cyrl-CS"/>
        </w:rPr>
        <w:t>У току школске 2019/2020</w:t>
      </w:r>
      <w:r w:rsidR="002A54DB">
        <w:rPr>
          <w:rFonts w:ascii="Times New Roman" w:eastAsia="Times New Roman" w:hAnsi="Times New Roman" w:cs="Times New Roman"/>
          <w:sz w:val="24"/>
          <w:szCs w:val="24"/>
          <w:lang w:val="sr-Cyrl-CS"/>
        </w:rPr>
        <w:t>. године комисија ј</w:t>
      </w:r>
      <w:r w:rsidR="00441D85" w:rsidRPr="000C1B2D">
        <w:rPr>
          <w:rFonts w:ascii="Times New Roman" w:eastAsia="Times New Roman" w:hAnsi="Times New Roman" w:cs="Times New Roman"/>
          <w:sz w:val="24"/>
          <w:szCs w:val="24"/>
          <w:lang w:val="sr-Cyrl-CS"/>
        </w:rPr>
        <w:t>е у сарадњ</w:t>
      </w:r>
      <w:r w:rsidR="002A54DB">
        <w:rPr>
          <w:rFonts w:ascii="Times New Roman" w:eastAsia="Times New Roman" w:hAnsi="Times New Roman" w:cs="Times New Roman"/>
          <w:sz w:val="24"/>
          <w:szCs w:val="24"/>
          <w:lang w:val="sr-Cyrl-CS"/>
        </w:rPr>
        <w:t>и са Саветом родитеља предложила</w:t>
      </w:r>
      <w:r w:rsidR="00441D85" w:rsidRPr="000C1B2D">
        <w:rPr>
          <w:rFonts w:ascii="Times New Roman" w:eastAsia="Times New Roman" w:hAnsi="Times New Roman" w:cs="Times New Roman"/>
          <w:sz w:val="24"/>
          <w:szCs w:val="24"/>
          <w:lang w:val="sr-Cyrl-CS"/>
        </w:rPr>
        <w:t xml:space="preserve"> дестинације за извођење екскурзије, а затим</w:t>
      </w:r>
      <w:r w:rsidR="002A54DB">
        <w:rPr>
          <w:rFonts w:ascii="Times New Roman" w:eastAsia="Times New Roman" w:hAnsi="Times New Roman" w:cs="Times New Roman"/>
          <w:sz w:val="24"/>
          <w:szCs w:val="24"/>
          <w:lang w:val="sr-Cyrl-CS"/>
        </w:rPr>
        <w:t xml:space="preserve"> је</w:t>
      </w:r>
      <w:r w:rsidR="00441D85" w:rsidRPr="000C1B2D">
        <w:rPr>
          <w:rFonts w:ascii="Times New Roman" w:eastAsia="Times New Roman" w:hAnsi="Times New Roman" w:cs="Times New Roman"/>
          <w:sz w:val="24"/>
          <w:szCs w:val="24"/>
          <w:lang w:val="sr-Cyrl-CS"/>
        </w:rPr>
        <w:t xml:space="preserve"> у првом кварталу за осми разред, а у четвртом квар</w:t>
      </w:r>
      <w:r w:rsidR="002A54DB">
        <w:rPr>
          <w:rFonts w:ascii="Times New Roman" w:eastAsia="Times New Roman" w:hAnsi="Times New Roman" w:cs="Times New Roman"/>
          <w:sz w:val="24"/>
          <w:szCs w:val="24"/>
          <w:lang w:val="sr-Cyrl-CS"/>
        </w:rPr>
        <w:t>талу за остале разреде изабрала</w:t>
      </w:r>
      <w:r w:rsidR="00524199" w:rsidRPr="000C1B2D">
        <w:rPr>
          <w:rFonts w:ascii="Times New Roman" w:eastAsia="Times New Roman" w:hAnsi="Times New Roman" w:cs="Times New Roman"/>
          <w:sz w:val="24"/>
          <w:szCs w:val="24"/>
          <w:lang w:val="sr-Cyrl-CS"/>
        </w:rPr>
        <w:t xml:space="preserve"> </w:t>
      </w:r>
      <w:r w:rsidR="00441D85" w:rsidRPr="000C1B2D">
        <w:rPr>
          <w:rFonts w:ascii="Times New Roman" w:eastAsia="Times New Roman" w:hAnsi="Times New Roman" w:cs="Times New Roman"/>
          <w:sz w:val="24"/>
          <w:szCs w:val="24"/>
          <w:lang w:val="sr-Cyrl-CS"/>
        </w:rPr>
        <w:t xml:space="preserve">најповољније понуде од највише три понуде различитих агенција, по позиву школе. </w:t>
      </w:r>
      <w:r w:rsidR="002A54DB">
        <w:rPr>
          <w:rFonts w:ascii="Times New Roman" w:eastAsia="Times New Roman" w:hAnsi="Times New Roman" w:cs="Times New Roman"/>
          <w:sz w:val="24"/>
          <w:szCs w:val="24"/>
          <w:lang w:val="sr-Cyrl-CS"/>
        </w:rPr>
        <w:t xml:space="preserve">Претходне школске године екскурзије нису реализоване, с обзиром на епидемиолошку ситуацију, па су у школској 2020/21. години предложене исте дестинације, прихваћене од стране комисије и Савета родитеља. </w:t>
      </w:r>
    </w:p>
    <w:p w:rsidR="00EC20CC" w:rsidRDefault="00EC20CC" w:rsidP="007924B7">
      <w:pPr>
        <w:spacing w:after="0" w:line="240" w:lineRule="auto"/>
        <w:ind w:firstLine="708"/>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Школске 2020/21. године екскурзије нису реализоване због неповољне епидемиолошке ситуације. За школску 2021/22. годину остаје исти план, с тим што ће се реализовати уколико епидемиолошка ситуација буде повољна. </w:t>
      </w:r>
    </w:p>
    <w:p w:rsidR="002A54DB" w:rsidRPr="000C1B2D" w:rsidRDefault="002A54DB" w:rsidP="007924B7">
      <w:pPr>
        <w:spacing w:after="0" w:line="240" w:lineRule="auto"/>
        <w:ind w:firstLine="708"/>
        <w:jc w:val="both"/>
        <w:rPr>
          <w:rFonts w:ascii="Times New Roman" w:eastAsia="Times New Roman" w:hAnsi="Times New Roman" w:cs="Times New Roman"/>
          <w:sz w:val="24"/>
          <w:szCs w:val="24"/>
          <w:lang w:val="sr-Cyrl-CS"/>
        </w:rPr>
      </w:pPr>
    </w:p>
    <w:p w:rsidR="00441D85" w:rsidRPr="000C1B2D" w:rsidRDefault="00441D85" w:rsidP="00441D85">
      <w:pPr>
        <w:spacing w:after="0" w:line="240" w:lineRule="auto"/>
        <w:rPr>
          <w:rFonts w:ascii="Times New Roman" w:eastAsia="Times New Roman" w:hAnsi="Times New Roman" w:cs="Times New Roman"/>
          <w:sz w:val="24"/>
          <w:szCs w:val="24"/>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4428"/>
        <w:gridCol w:w="5580"/>
      </w:tblGrid>
      <w:tr w:rsidR="00441D85" w:rsidRPr="00F4323F" w:rsidTr="00441D85">
        <w:tc>
          <w:tcPr>
            <w:tcW w:w="4428" w:type="dxa"/>
            <w:tcBorders>
              <w:bottom w:val="single" w:sz="6" w:space="0" w:color="000000"/>
            </w:tcBorders>
            <w:shd w:val="clear" w:color="auto" w:fill="F2CDD1" w:themeFill="accent2" w:themeFillTint="33"/>
          </w:tcPr>
          <w:p w:rsidR="00441D85" w:rsidRPr="00F4323F" w:rsidRDefault="00441D85" w:rsidP="00075FAC">
            <w:pPr>
              <w:spacing w:after="0" w:line="240" w:lineRule="auto"/>
              <w:rPr>
                <w:rFonts w:ascii="Cambria" w:eastAsia="Times New Roman" w:hAnsi="Cambria" w:cs="Times New Roman"/>
                <w:b/>
                <w:bCs/>
                <w:i/>
                <w:iCs/>
                <w:color w:val="FFFFFF"/>
                <w:sz w:val="28"/>
                <w:szCs w:val="28"/>
                <w:lang w:val="sr-Cyrl-CS"/>
              </w:rPr>
            </w:pPr>
          </w:p>
          <w:p w:rsidR="00441D85" w:rsidRPr="00F4323F" w:rsidRDefault="00441D85" w:rsidP="00075FAC">
            <w:pPr>
              <w:spacing w:after="0" w:line="240" w:lineRule="auto"/>
              <w:rPr>
                <w:rFonts w:ascii="Cambria" w:eastAsia="Times New Roman" w:hAnsi="Cambria" w:cs="Times New Roman"/>
                <w:b/>
                <w:bCs/>
                <w:i/>
                <w:iCs/>
                <w:color w:val="FFFFFF"/>
                <w:sz w:val="28"/>
                <w:szCs w:val="28"/>
                <w:lang w:val="sr-Cyrl-CS"/>
              </w:rPr>
            </w:pPr>
          </w:p>
          <w:p w:rsidR="00441D85" w:rsidRPr="00F4323F" w:rsidRDefault="00441D85" w:rsidP="00075FAC">
            <w:pPr>
              <w:spacing w:after="0" w:line="240" w:lineRule="auto"/>
              <w:rPr>
                <w:rFonts w:ascii="Cambria" w:eastAsia="Times New Roman" w:hAnsi="Cambria" w:cs="Times New Roman"/>
                <w:b/>
                <w:bCs/>
                <w:i/>
                <w:iCs/>
                <w:color w:val="FFFFFF"/>
                <w:sz w:val="28"/>
                <w:szCs w:val="28"/>
                <w:lang w:val="sr-Cyrl-CS"/>
              </w:rPr>
            </w:pPr>
          </w:p>
          <w:p w:rsidR="00441D85" w:rsidRPr="00F4323F" w:rsidRDefault="00441D85" w:rsidP="00075FAC">
            <w:pPr>
              <w:spacing w:after="0" w:line="240" w:lineRule="auto"/>
              <w:rPr>
                <w:rFonts w:ascii="Cambria" w:eastAsia="Times New Roman" w:hAnsi="Cambria" w:cs="Times New Roman"/>
                <w:b/>
                <w:bCs/>
                <w:i/>
                <w:iCs/>
                <w:color w:val="FFFFFF"/>
                <w:sz w:val="28"/>
                <w:szCs w:val="28"/>
                <w:lang w:val="sr-Cyrl-CS"/>
              </w:rPr>
            </w:pPr>
          </w:p>
          <w:p w:rsidR="00441D85" w:rsidRPr="00F4323F" w:rsidRDefault="00441D85" w:rsidP="00075FAC">
            <w:pPr>
              <w:spacing w:after="0" w:line="240" w:lineRule="auto"/>
              <w:rPr>
                <w:rFonts w:ascii="Cambria" w:eastAsia="Times New Roman" w:hAnsi="Cambria" w:cs="Times New Roman"/>
                <w:b/>
                <w:bCs/>
                <w:i/>
                <w:iCs/>
                <w:color w:val="FFFFFF"/>
                <w:sz w:val="28"/>
                <w:szCs w:val="28"/>
                <w:lang w:val="sr-Cyrl-CS"/>
              </w:rPr>
            </w:pPr>
          </w:p>
          <w:p w:rsidR="00441D85" w:rsidRPr="00F4323F" w:rsidRDefault="00441D85" w:rsidP="00075FAC">
            <w:pPr>
              <w:spacing w:after="0" w:line="240" w:lineRule="auto"/>
              <w:rPr>
                <w:rFonts w:ascii="Cambria" w:eastAsia="Times New Roman" w:hAnsi="Cambria" w:cs="Times New Roman"/>
                <w:b/>
                <w:bCs/>
                <w:i/>
                <w:iCs/>
                <w:color w:val="FFFFFF"/>
                <w:sz w:val="28"/>
                <w:szCs w:val="28"/>
                <w:lang w:val="sr-Cyrl-CS"/>
              </w:rPr>
            </w:pPr>
            <w:r w:rsidRPr="00441D85">
              <w:rPr>
                <w:rFonts w:ascii="Cambria" w:eastAsia="Times New Roman" w:hAnsi="Cambria" w:cs="Times New Roman"/>
                <w:b/>
                <w:bCs/>
                <w:i/>
                <w:iCs/>
                <w:sz w:val="28"/>
                <w:szCs w:val="28"/>
                <w:lang w:val="sr-Cyrl-CS"/>
              </w:rPr>
              <w:t>СЕПТЕМБАР</w:t>
            </w:r>
          </w:p>
        </w:tc>
        <w:tc>
          <w:tcPr>
            <w:tcW w:w="5580" w:type="dxa"/>
            <w:tcBorders>
              <w:bottom w:val="single" w:sz="6" w:space="0" w:color="000000"/>
            </w:tcBorders>
            <w:shd w:val="clear" w:color="auto" w:fill="F2CDD1" w:themeFill="accent2" w:themeFillTint="33"/>
          </w:tcPr>
          <w:p w:rsidR="00441D85" w:rsidRPr="00441D85" w:rsidRDefault="00441D85" w:rsidP="009E6B96">
            <w:pPr>
              <w:numPr>
                <w:ilvl w:val="0"/>
                <w:numId w:val="67"/>
              </w:numPr>
              <w:spacing w:after="0" w:line="240" w:lineRule="auto"/>
              <w:rPr>
                <w:rFonts w:ascii="Cambria" w:eastAsia="Times New Roman" w:hAnsi="Cambria" w:cs="Times New Roman"/>
                <w:b/>
                <w:bCs/>
                <w:i/>
                <w:iCs/>
                <w:sz w:val="28"/>
                <w:szCs w:val="28"/>
              </w:rPr>
            </w:pPr>
            <w:r w:rsidRPr="00441D85">
              <w:rPr>
                <w:rFonts w:ascii="Cambria" w:eastAsia="Times New Roman" w:hAnsi="Cambria" w:cs="Times New Roman"/>
                <w:b/>
                <w:bCs/>
                <w:i/>
                <w:iCs/>
                <w:sz w:val="28"/>
                <w:szCs w:val="28"/>
                <w:lang w:val="sr-Cyrl-CS"/>
              </w:rPr>
              <w:t>Доношење плана рада комисије</w:t>
            </w:r>
          </w:p>
          <w:p w:rsidR="00441D85" w:rsidRPr="00441D85" w:rsidRDefault="00441D85" w:rsidP="009E6B96">
            <w:pPr>
              <w:numPr>
                <w:ilvl w:val="0"/>
                <w:numId w:val="67"/>
              </w:numPr>
              <w:spacing w:after="0" w:line="240" w:lineRule="auto"/>
              <w:rPr>
                <w:rFonts w:ascii="Cambria" w:eastAsia="Times New Roman" w:hAnsi="Cambria" w:cs="Times New Roman"/>
                <w:b/>
                <w:bCs/>
                <w:i/>
                <w:iCs/>
                <w:sz w:val="28"/>
                <w:szCs w:val="28"/>
                <w:lang w:val="ru-RU"/>
              </w:rPr>
            </w:pPr>
            <w:r w:rsidRPr="00441D85">
              <w:rPr>
                <w:rFonts w:ascii="Cambria" w:eastAsia="Times New Roman" w:hAnsi="Cambria" w:cs="Times New Roman"/>
                <w:b/>
                <w:bCs/>
                <w:i/>
                <w:iCs/>
                <w:sz w:val="28"/>
                <w:szCs w:val="28"/>
                <w:lang w:val="sr-Cyrl-CS"/>
              </w:rPr>
              <w:t>Доношење предлога програма и плана екскурзије и дестинације</w:t>
            </w:r>
          </w:p>
          <w:p w:rsidR="00441D85" w:rsidRPr="00F4323F" w:rsidRDefault="00441D85" w:rsidP="009E6B96">
            <w:pPr>
              <w:numPr>
                <w:ilvl w:val="0"/>
                <w:numId w:val="67"/>
              </w:numPr>
              <w:spacing w:after="0" w:line="240" w:lineRule="auto"/>
              <w:rPr>
                <w:rFonts w:ascii="Cambria" w:eastAsia="Times New Roman" w:hAnsi="Cambria" w:cs="Times New Roman"/>
                <w:b/>
                <w:bCs/>
                <w:i/>
                <w:iCs/>
                <w:color w:val="FFFFFF"/>
                <w:sz w:val="28"/>
                <w:szCs w:val="28"/>
                <w:lang w:val="ru-RU"/>
              </w:rPr>
            </w:pPr>
            <w:r w:rsidRPr="00441D85">
              <w:rPr>
                <w:rFonts w:ascii="Cambria" w:eastAsia="Times New Roman" w:hAnsi="Cambria" w:cs="Times New Roman"/>
                <w:b/>
                <w:bCs/>
                <w:i/>
                <w:iCs/>
                <w:sz w:val="28"/>
                <w:szCs w:val="28"/>
                <w:lang w:val="sr-Cyrl-CS"/>
              </w:rPr>
              <w:t>Доношење предлога програма и плана екскурзија од 1. до 8.разреда са представницима родитеља од 1.до8.разреда</w:t>
            </w:r>
          </w:p>
        </w:tc>
      </w:tr>
      <w:tr w:rsidR="00441D85" w:rsidRPr="00F4323F" w:rsidTr="00075FAC">
        <w:tc>
          <w:tcPr>
            <w:tcW w:w="4428" w:type="dxa"/>
            <w:tcBorders>
              <w:top w:val="single" w:sz="12" w:space="0" w:color="000000"/>
            </w:tcBorders>
            <w:shd w:val="solid" w:color="FFFFFF" w:fill="FFFFFF"/>
          </w:tcPr>
          <w:p w:rsidR="00441D85" w:rsidRPr="00F4323F" w:rsidRDefault="00441D85" w:rsidP="00075FAC">
            <w:pPr>
              <w:spacing w:after="0" w:line="240" w:lineRule="auto"/>
              <w:rPr>
                <w:rFonts w:ascii="Cambria" w:eastAsia="Times New Roman" w:hAnsi="Cambria" w:cs="Times New Roman"/>
                <w:b/>
                <w:bCs/>
                <w:color w:val="000080"/>
                <w:sz w:val="28"/>
                <w:szCs w:val="28"/>
                <w:lang w:val="ru-RU"/>
              </w:rPr>
            </w:pPr>
          </w:p>
          <w:p w:rsidR="00441D85" w:rsidRPr="00F4323F" w:rsidRDefault="00441D85" w:rsidP="00075FAC">
            <w:pPr>
              <w:spacing w:after="0" w:line="240" w:lineRule="auto"/>
              <w:rPr>
                <w:rFonts w:ascii="Cambria" w:eastAsia="Times New Roman" w:hAnsi="Cambria" w:cs="Times New Roman"/>
                <w:b/>
                <w:bCs/>
                <w:color w:val="000080"/>
                <w:sz w:val="28"/>
                <w:szCs w:val="28"/>
                <w:lang w:val="ru-RU"/>
              </w:rPr>
            </w:pPr>
          </w:p>
          <w:p w:rsidR="00441D85" w:rsidRPr="00441D85" w:rsidRDefault="00441D85" w:rsidP="00075FAC">
            <w:pPr>
              <w:spacing w:after="0" w:line="240" w:lineRule="auto"/>
              <w:rPr>
                <w:rFonts w:ascii="Cambria" w:eastAsia="Times New Roman" w:hAnsi="Cambria" w:cs="Times New Roman"/>
                <w:b/>
                <w:bCs/>
                <w:sz w:val="28"/>
                <w:szCs w:val="28"/>
                <w:lang w:val="sr-Cyrl-CS"/>
              </w:rPr>
            </w:pPr>
            <w:r w:rsidRPr="00441D85">
              <w:rPr>
                <w:rFonts w:ascii="Cambria" w:eastAsia="Times New Roman" w:hAnsi="Cambria" w:cs="Times New Roman"/>
                <w:b/>
                <w:bCs/>
                <w:sz w:val="28"/>
                <w:szCs w:val="28"/>
                <w:lang w:val="sr-Cyrl-CS"/>
              </w:rPr>
              <w:t>АПРИЛ</w:t>
            </w:r>
          </w:p>
        </w:tc>
        <w:tc>
          <w:tcPr>
            <w:tcW w:w="5580" w:type="dxa"/>
            <w:tcBorders>
              <w:top w:val="single" w:sz="12" w:space="0" w:color="000000"/>
            </w:tcBorders>
            <w:shd w:val="solid" w:color="FFFFFF" w:fill="FFFFFF"/>
          </w:tcPr>
          <w:p w:rsidR="00441D85" w:rsidRPr="00441D85" w:rsidRDefault="00441D85" w:rsidP="009E6B96">
            <w:pPr>
              <w:numPr>
                <w:ilvl w:val="0"/>
                <w:numId w:val="67"/>
              </w:numPr>
              <w:spacing w:after="0" w:line="240" w:lineRule="auto"/>
              <w:rPr>
                <w:rFonts w:ascii="Cambria" w:eastAsia="Times New Roman" w:hAnsi="Cambria" w:cs="Times New Roman"/>
                <w:b/>
                <w:sz w:val="28"/>
                <w:szCs w:val="28"/>
                <w:lang w:val="sr-Cyrl-CS"/>
              </w:rPr>
            </w:pPr>
            <w:r w:rsidRPr="00441D85">
              <w:rPr>
                <w:rFonts w:ascii="Cambria" w:eastAsia="Times New Roman" w:hAnsi="Cambria" w:cs="Times New Roman"/>
                <w:b/>
                <w:sz w:val="28"/>
                <w:szCs w:val="28"/>
                <w:lang w:val="sr-Cyrl-CS"/>
              </w:rPr>
              <w:t>Избор најповољније понуде по позиву за извођење е</w:t>
            </w:r>
            <w:r>
              <w:rPr>
                <w:rFonts w:ascii="Cambria" w:eastAsia="Times New Roman" w:hAnsi="Cambria" w:cs="Times New Roman"/>
                <w:b/>
                <w:sz w:val="28"/>
                <w:szCs w:val="28"/>
                <w:lang w:val="sr-Cyrl-CS"/>
              </w:rPr>
              <w:t>кскурзија 1.,2.,3.,4.,5.,6.,7. р</w:t>
            </w:r>
            <w:r w:rsidRPr="00441D85">
              <w:rPr>
                <w:rFonts w:ascii="Cambria" w:eastAsia="Times New Roman" w:hAnsi="Cambria" w:cs="Times New Roman"/>
                <w:b/>
                <w:sz w:val="28"/>
                <w:szCs w:val="28"/>
                <w:lang w:val="sr-Cyrl-CS"/>
              </w:rPr>
              <w:t>азреда</w:t>
            </w:r>
          </w:p>
        </w:tc>
      </w:tr>
    </w:tbl>
    <w:p w:rsidR="00441D85" w:rsidRPr="00F4323F" w:rsidRDefault="00441D85" w:rsidP="00441D85">
      <w:pPr>
        <w:spacing w:after="0" w:line="240" w:lineRule="auto"/>
        <w:rPr>
          <w:rFonts w:ascii="Arial Narrow" w:eastAsia="Times New Roman" w:hAnsi="Arial Narrow" w:cs="Times New Roman"/>
          <w:sz w:val="28"/>
          <w:szCs w:val="28"/>
          <w:lang w:val="sr-Cyrl-CS"/>
        </w:rPr>
      </w:pPr>
    </w:p>
    <w:p w:rsidR="00441D85" w:rsidRPr="00F4323F" w:rsidRDefault="00441D85" w:rsidP="00441D85">
      <w:pPr>
        <w:spacing w:after="0" w:line="240" w:lineRule="auto"/>
        <w:rPr>
          <w:rFonts w:ascii="Arial Narrow" w:eastAsia="Times New Roman" w:hAnsi="Arial Narrow" w:cs="Times New Roman"/>
          <w:sz w:val="28"/>
          <w:szCs w:val="28"/>
          <w:lang w:val="sr-Cyrl-CS"/>
        </w:rPr>
      </w:pPr>
    </w:p>
    <w:p w:rsidR="00441D85" w:rsidRDefault="00215C6D" w:rsidP="00215C6D">
      <w:pPr>
        <w:spacing w:after="0" w:line="240" w:lineRule="auto"/>
        <w:jc w:val="both"/>
        <w:rPr>
          <w:rFonts w:ascii="Times New Roman" w:eastAsia="Times New Roman" w:hAnsi="Times New Roman" w:cs="Times New Roman"/>
          <w:sz w:val="24"/>
          <w:szCs w:val="24"/>
          <w:lang w:val="sr-Cyrl-CS"/>
        </w:rPr>
      </w:pPr>
      <w:r>
        <w:rPr>
          <w:rFonts w:ascii="Cambria" w:eastAsia="Times New Roman" w:hAnsi="Cambria" w:cs="Times New Roman"/>
          <w:sz w:val="28"/>
          <w:szCs w:val="28"/>
          <w:lang w:val="sr-Latn-CS"/>
        </w:rPr>
        <w:t xml:space="preserve">   </w:t>
      </w:r>
      <w:r w:rsidR="00441D85" w:rsidRPr="00443718">
        <w:rPr>
          <w:rFonts w:ascii="Times New Roman" w:eastAsia="Times New Roman" w:hAnsi="Times New Roman" w:cs="Times New Roman"/>
          <w:sz w:val="24"/>
          <w:szCs w:val="24"/>
          <w:lang w:val="sr-Cyrl-CS"/>
        </w:rPr>
        <w:t xml:space="preserve">Школске екскурзије за ученике </w:t>
      </w:r>
      <w:r w:rsidR="00441D85" w:rsidRPr="00443718">
        <w:rPr>
          <w:rFonts w:ascii="Times New Roman" w:eastAsia="Times New Roman" w:hAnsi="Times New Roman" w:cs="Times New Roman"/>
          <w:sz w:val="24"/>
          <w:szCs w:val="24"/>
        </w:rPr>
        <w:t>o</w:t>
      </w:r>
      <w:r w:rsidR="00441D85" w:rsidRPr="00443718">
        <w:rPr>
          <w:rFonts w:ascii="Times New Roman" w:eastAsia="Times New Roman" w:hAnsi="Times New Roman" w:cs="Times New Roman"/>
          <w:sz w:val="24"/>
          <w:szCs w:val="24"/>
          <w:lang w:val="sr-Cyrl-CS"/>
        </w:rPr>
        <w:t xml:space="preserve">д </w:t>
      </w:r>
      <w:r w:rsidR="00441D85" w:rsidRPr="00443718">
        <w:rPr>
          <w:rFonts w:ascii="Times New Roman" w:eastAsia="Times New Roman" w:hAnsi="Times New Roman" w:cs="Times New Roman"/>
          <w:sz w:val="24"/>
          <w:szCs w:val="24"/>
        </w:rPr>
        <w:t>I</w:t>
      </w:r>
      <w:r w:rsidR="00441D85" w:rsidRPr="00443718">
        <w:rPr>
          <w:rFonts w:ascii="Times New Roman" w:eastAsia="Times New Roman" w:hAnsi="Times New Roman" w:cs="Times New Roman"/>
          <w:sz w:val="24"/>
          <w:szCs w:val="24"/>
          <w:lang w:val="sr-Cyrl-CS"/>
        </w:rPr>
        <w:t xml:space="preserve"> д</w:t>
      </w:r>
      <w:r w:rsidR="00441D85" w:rsidRPr="00443718">
        <w:rPr>
          <w:rFonts w:ascii="Times New Roman" w:eastAsia="Times New Roman" w:hAnsi="Times New Roman" w:cs="Times New Roman"/>
          <w:sz w:val="24"/>
          <w:szCs w:val="24"/>
        </w:rPr>
        <w:t>o</w:t>
      </w:r>
      <w:r w:rsidR="000C1B2D" w:rsidRPr="00443718">
        <w:rPr>
          <w:rFonts w:ascii="Times New Roman" w:eastAsia="Times New Roman" w:hAnsi="Times New Roman" w:cs="Times New Roman"/>
          <w:sz w:val="24"/>
          <w:szCs w:val="24"/>
          <w:lang w:val="sr-Cyrl-RS"/>
        </w:rPr>
        <w:t xml:space="preserve"> </w:t>
      </w:r>
      <w:r w:rsidR="00441D85" w:rsidRPr="00443718">
        <w:rPr>
          <w:rFonts w:ascii="Times New Roman" w:eastAsia="Times New Roman" w:hAnsi="Times New Roman" w:cs="Times New Roman"/>
          <w:sz w:val="24"/>
          <w:szCs w:val="24"/>
        </w:rPr>
        <w:t>VII</w:t>
      </w:r>
      <w:r w:rsidR="00441D85" w:rsidRPr="00443718">
        <w:rPr>
          <w:rFonts w:ascii="Times New Roman" w:eastAsia="Times New Roman" w:hAnsi="Times New Roman" w:cs="Times New Roman"/>
          <w:sz w:val="24"/>
          <w:szCs w:val="24"/>
          <w:lang w:val="sr-Cyrl-CS"/>
        </w:rPr>
        <w:t xml:space="preserve"> разреда се изводе према утвр</w:t>
      </w:r>
      <w:r w:rsidR="00524199" w:rsidRPr="00443718">
        <w:rPr>
          <w:rFonts w:ascii="Times New Roman" w:eastAsia="Times New Roman" w:hAnsi="Times New Roman" w:cs="Times New Roman"/>
          <w:sz w:val="24"/>
          <w:szCs w:val="24"/>
          <w:lang w:val="sr-Cyrl-CS"/>
        </w:rPr>
        <w:t>ђеном плану, и то у периоду мај</w:t>
      </w:r>
      <w:r w:rsidR="00441D85" w:rsidRPr="00443718">
        <w:rPr>
          <w:rFonts w:ascii="Times New Roman" w:eastAsia="Times New Roman" w:hAnsi="Times New Roman" w:cs="Times New Roman"/>
          <w:sz w:val="24"/>
          <w:szCs w:val="24"/>
          <w:lang w:val="sr-Cyrl-CS"/>
        </w:rPr>
        <w:t>/ју</w:t>
      </w:r>
      <w:r w:rsidR="00070CF9" w:rsidRPr="00443718">
        <w:rPr>
          <w:rFonts w:ascii="Times New Roman" w:eastAsia="Times New Roman" w:hAnsi="Times New Roman" w:cs="Times New Roman"/>
          <w:sz w:val="24"/>
          <w:szCs w:val="24"/>
          <w:lang w:val="sr-Cyrl-CS"/>
        </w:rPr>
        <w:t>н</w:t>
      </w:r>
      <w:r w:rsidR="000C1B2D" w:rsidRPr="00443718">
        <w:rPr>
          <w:rFonts w:ascii="Times New Roman" w:eastAsia="Times New Roman" w:hAnsi="Times New Roman" w:cs="Times New Roman"/>
          <w:sz w:val="24"/>
          <w:szCs w:val="24"/>
          <w:lang w:val="sr-Cyrl-CS"/>
        </w:rPr>
        <w:t xml:space="preserve"> </w:t>
      </w:r>
      <w:r w:rsidR="00EC20CC">
        <w:rPr>
          <w:rFonts w:ascii="Times New Roman" w:eastAsia="Times New Roman" w:hAnsi="Times New Roman" w:cs="Times New Roman"/>
          <w:sz w:val="24"/>
          <w:szCs w:val="24"/>
          <w:lang w:val="sr-Cyrl-CS"/>
        </w:rPr>
        <w:t>2022</w:t>
      </w:r>
      <w:r w:rsidR="00441D85" w:rsidRPr="00443718">
        <w:rPr>
          <w:rFonts w:ascii="Times New Roman" w:eastAsia="Times New Roman" w:hAnsi="Times New Roman" w:cs="Times New Roman"/>
          <w:sz w:val="24"/>
          <w:szCs w:val="24"/>
          <w:lang w:val="sr-Cyrl-CS"/>
        </w:rPr>
        <w:t>.године, а за ученике VI</w:t>
      </w:r>
      <w:r w:rsidR="00EC20CC">
        <w:rPr>
          <w:rFonts w:ascii="Times New Roman" w:eastAsia="Times New Roman" w:hAnsi="Times New Roman" w:cs="Times New Roman"/>
          <w:sz w:val="24"/>
          <w:szCs w:val="24"/>
          <w:lang w:val="sr-Cyrl-CS"/>
        </w:rPr>
        <w:t>II разреда април 2022</w:t>
      </w:r>
      <w:r w:rsidR="00441D85" w:rsidRPr="00443718">
        <w:rPr>
          <w:rFonts w:ascii="Times New Roman" w:eastAsia="Times New Roman" w:hAnsi="Times New Roman" w:cs="Times New Roman"/>
          <w:sz w:val="24"/>
          <w:szCs w:val="24"/>
          <w:lang w:val="sr-Cyrl-CS"/>
        </w:rPr>
        <w:t>.године</w:t>
      </w:r>
      <w:r w:rsidR="004D3E50" w:rsidRPr="00443718">
        <w:rPr>
          <w:rFonts w:ascii="Times New Roman" w:eastAsia="Times New Roman" w:hAnsi="Times New Roman" w:cs="Times New Roman"/>
          <w:sz w:val="24"/>
          <w:szCs w:val="24"/>
          <w:lang w:val="sr-Cyrl-CS"/>
        </w:rPr>
        <w:t>.</w:t>
      </w:r>
      <w:r w:rsidR="002A54DB">
        <w:rPr>
          <w:rFonts w:ascii="Times New Roman" w:eastAsia="Times New Roman" w:hAnsi="Times New Roman" w:cs="Times New Roman"/>
          <w:sz w:val="24"/>
          <w:szCs w:val="24"/>
          <w:lang w:val="sr-Cyrl-CS"/>
        </w:rPr>
        <w:t xml:space="preserve"> </w:t>
      </w:r>
    </w:p>
    <w:p w:rsidR="002A54DB" w:rsidRPr="000C1B2D" w:rsidRDefault="002A54DB" w:rsidP="00215C6D">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НАПОМЕНА: Реализација екскурзија и наставе у природи зависиће од епидеми</w:t>
      </w:r>
      <w:r w:rsidR="00EC20CC">
        <w:rPr>
          <w:rFonts w:ascii="Times New Roman" w:eastAsia="Times New Roman" w:hAnsi="Times New Roman" w:cs="Times New Roman"/>
          <w:sz w:val="24"/>
          <w:szCs w:val="24"/>
          <w:lang w:val="sr-Cyrl-CS"/>
        </w:rPr>
        <w:t>олошке ситуације у школској 2021/22</w:t>
      </w:r>
      <w:r>
        <w:rPr>
          <w:rFonts w:ascii="Times New Roman" w:eastAsia="Times New Roman" w:hAnsi="Times New Roman" w:cs="Times New Roman"/>
          <w:sz w:val="24"/>
          <w:szCs w:val="24"/>
          <w:lang w:val="sr-Cyrl-CS"/>
        </w:rPr>
        <w:t>. години.</w:t>
      </w:r>
    </w:p>
    <w:p w:rsidR="00441D85" w:rsidRPr="00F4323F" w:rsidRDefault="00441D85" w:rsidP="007924B7">
      <w:pPr>
        <w:spacing w:after="0" w:line="240" w:lineRule="auto"/>
        <w:rPr>
          <w:rFonts w:ascii="Cambria" w:eastAsia="Times New Roman" w:hAnsi="Cambria" w:cs="Times New Roman"/>
          <w:sz w:val="28"/>
          <w:szCs w:val="28"/>
          <w:lang w:val="sr-Cyrl-CS"/>
        </w:rPr>
      </w:pPr>
    </w:p>
    <w:tbl>
      <w:tblPr>
        <w:tblpPr w:leftFromText="180" w:rightFromText="180" w:vertAnchor="text" w:horzAnchor="margin" w:tblpXSpec="center" w:tblpY="137"/>
        <w:tblW w:w="10864"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000" w:firstRow="0" w:lastRow="0" w:firstColumn="0" w:lastColumn="0" w:noHBand="0" w:noVBand="0"/>
      </w:tblPr>
      <w:tblGrid>
        <w:gridCol w:w="6384"/>
        <w:gridCol w:w="900"/>
        <w:gridCol w:w="834"/>
        <w:gridCol w:w="1776"/>
        <w:gridCol w:w="970"/>
      </w:tblGrid>
      <w:tr w:rsidR="00441D85" w:rsidRPr="00F4323F" w:rsidTr="00DB79BE">
        <w:trPr>
          <w:trHeight w:val="345"/>
        </w:trPr>
        <w:tc>
          <w:tcPr>
            <w:tcW w:w="6384" w:type="dxa"/>
            <w:shd w:val="pct25" w:color="FFFF00" w:fill="FFFFFF"/>
          </w:tcPr>
          <w:p w:rsidR="00441D85" w:rsidRPr="00F4323F" w:rsidRDefault="00441D85" w:rsidP="00075FAC">
            <w:pPr>
              <w:spacing w:after="0" w:line="240" w:lineRule="auto"/>
              <w:rPr>
                <w:rFonts w:ascii="Cambria" w:eastAsia="Times New Roman" w:hAnsi="Cambria" w:cs="Times New Roman"/>
                <w:color w:val="000000"/>
                <w:sz w:val="24"/>
                <w:szCs w:val="24"/>
                <w:lang w:val="sr-Cyrl-CS"/>
              </w:rPr>
            </w:pPr>
            <w:r w:rsidRPr="00F4323F">
              <w:rPr>
                <w:rFonts w:ascii="Cambria" w:eastAsia="Times New Roman" w:hAnsi="Cambria" w:cs="Times New Roman"/>
                <w:color w:val="000000"/>
                <w:sz w:val="24"/>
                <w:szCs w:val="24"/>
              </w:rPr>
              <w:t>E</w:t>
            </w:r>
            <w:r w:rsidRPr="00F4323F">
              <w:rPr>
                <w:rFonts w:ascii="Cambria" w:eastAsia="Times New Roman" w:hAnsi="Cambria" w:cs="Times New Roman"/>
                <w:color w:val="000000"/>
                <w:sz w:val="24"/>
                <w:szCs w:val="24"/>
                <w:lang w:val="sr-Cyrl-CS"/>
              </w:rPr>
              <w:t>КСКУРЗИЈА</w:t>
            </w:r>
          </w:p>
        </w:tc>
        <w:tc>
          <w:tcPr>
            <w:tcW w:w="900" w:type="dxa"/>
            <w:shd w:val="pct25" w:color="FFFF00" w:fill="FFFFFF"/>
          </w:tcPr>
          <w:p w:rsidR="00441D85" w:rsidRPr="00F4323F" w:rsidRDefault="00441D85" w:rsidP="00075FAC">
            <w:pPr>
              <w:spacing w:after="0" w:line="240" w:lineRule="auto"/>
              <w:rPr>
                <w:rFonts w:ascii="Cambria" w:eastAsia="Times New Roman" w:hAnsi="Cambria" w:cs="Times New Roman"/>
                <w:sz w:val="24"/>
                <w:szCs w:val="24"/>
                <w:lang w:val="sr-Cyrl-CS"/>
              </w:rPr>
            </w:pPr>
            <w:r w:rsidRPr="00F4323F">
              <w:rPr>
                <w:rFonts w:ascii="Cambria" w:eastAsia="Times New Roman" w:hAnsi="Cambria" w:cs="Times New Roman"/>
                <w:sz w:val="24"/>
                <w:szCs w:val="24"/>
                <w:lang w:val="sr-Cyrl-CS"/>
              </w:rPr>
              <w:t>разред</w:t>
            </w:r>
          </w:p>
        </w:tc>
        <w:tc>
          <w:tcPr>
            <w:tcW w:w="834" w:type="dxa"/>
            <w:shd w:val="pct25" w:color="FFFF00" w:fill="FFFFFF"/>
          </w:tcPr>
          <w:p w:rsidR="00441D85" w:rsidRPr="00F4323F" w:rsidRDefault="00441D85" w:rsidP="00075FAC">
            <w:pPr>
              <w:spacing w:after="0" w:line="240" w:lineRule="auto"/>
              <w:rPr>
                <w:rFonts w:ascii="Cambria" w:eastAsia="Times New Roman" w:hAnsi="Cambria" w:cs="Times New Roman"/>
                <w:sz w:val="24"/>
                <w:szCs w:val="24"/>
                <w:lang w:val="sr-Cyrl-CS"/>
              </w:rPr>
            </w:pPr>
            <w:r w:rsidRPr="00F4323F">
              <w:rPr>
                <w:rFonts w:ascii="Cambria" w:eastAsia="Times New Roman" w:hAnsi="Cambria" w:cs="Times New Roman"/>
                <w:sz w:val="24"/>
                <w:szCs w:val="24"/>
                <w:lang w:val="sr-Cyrl-CS"/>
              </w:rPr>
              <w:t>Бр.дана</w:t>
            </w:r>
          </w:p>
        </w:tc>
        <w:tc>
          <w:tcPr>
            <w:tcW w:w="1776" w:type="dxa"/>
            <w:shd w:val="pct25" w:color="FFFF00" w:fill="FFFFFF"/>
          </w:tcPr>
          <w:p w:rsidR="00441D85" w:rsidRPr="00F4323F" w:rsidRDefault="00441D85" w:rsidP="00075FAC">
            <w:pPr>
              <w:spacing w:after="0" w:line="240" w:lineRule="auto"/>
              <w:rPr>
                <w:rFonts w:ascii="Cambria" w:eastAsia="Times New Roman" w:hAnsi="Cambria" w:cs="Times New Roman"/>
                <w:sz w:val="24"/>
                <w:szCs w:val="24"/>
                <w:lang w:val="sr-Cyrl-CS"/>
              </w:rPr>
            </w:pPr>
            <w:r w:rsidRPr="00F4323F">
              <w:rPr>
                <w:rFonts w:ascii="Cambria" w:eastAsia="Times New Roman" w:hAnsi="Cambria" w:cs="Times New Roman"/>
                <w:sz w:val="24"/>
                <w:szCs w:val="24"/>
                <w:lang w:val="sr-Cyrl-CS"/>
              </w:rPr>
              <w:t>Датум реализације</w:t>
            </w:r>
          </w:p>
        </w:tc>
        <w:tc>
          <w:tcPr>
            <w:tcW w:w="970" w:type="dxa"/>
            <w:shd w:val="pct25" w:color="FFFF00" w:fill="FFFFFF"/>
          </w:tcPr>
          <w:p w:rsidR="00441D85" w:rsidRPr="00F4323F" w:rsidRDefault="00441D85" w:rsidP="00075FAC">
            <w:pPr>
              <w:spacing w:after="0" w:line="240" w:lineRule="auto"/>
              <w:rPr>
                <w:rFonts w:ascii="Cambria" w:eastAsia="Times New Roman" w:hAnsi="Cambria" w:cs="Times New Roman"/>
                <w:sz w:val="24"/>
                <w:szCs w:val="24"/>
                <w:lang w:val="sr-Cyrl-CS"/>
              </w:rPr>
            </w:pPr>
            <w:r w:rsidRPr="00F4323F">
              <w:rPr>
                <w:rFonts w:ascii="Cambria" w:eastAsia="Times New Roman" w:hAnsi="Cambria" w:cs="Times New Roman"/>
                <w:sz w:val="24"/>
                <w:szCs w:val="24"/>
                <w:lang w:val="sr-Cyrl-CS"/>
              </w:rPr>
              <w:t>Бр.одељења</w:t>
            </w:r>
          </w:p>
        </w:tc>
      </w:tr>
      <w:tr w:rsidR="00215C6D" w:rsidRPr="00F4323F" w:rsidTr="00DB79BE">
        <w:tc>
          <w:tcPr>
            <w:tcW w:w="6384" w:type="dxa"/>
            <w:shd w:val="pct50" w:color="FF0000" w:fill="FFFFFF"/>
          </w:tcPr>
          <w:p w:rsidR="00215C6D" w:rsidRPr="00813AFD" w:rsidRDefault="00215C6D" w:rsidP="00F63451">
            <w:pPr>
              <w:spacing w:after="0" w:line="240" w:lineRule="auto"/>
              <w:rPr>
                <w:rFonts w:ascii="Cambria" w:eastAsia="Times New Roman" w:hAnsi="Cambria" w:cs="Times New Roman"/>
                <w:sz w:val="24"/>
                <w:szCs w:val="24"/>
                <w:lang w:val="sr-Cyrl-CS"/>
              </w:rPr>
            </w:pPr>
            <w:r>
              <w:rPr>
                <w:rFonts w:ascii="Cambria" w:eastAsia="Times New Roman" w:hAnsi="Cambria" w:cs="Times New Roman"/>
                <w:sz w:val="24"/>
                <w:szCs w:val="24"/>
                <w:lang w:val="sr-Cyrl-CS"/>
              </w:rPr>
              <w:t>Купиново-</w:t>
            </w:r>
            <w:r w:rsidRPr="00F4323F">
              <w:rPr>
                <w:rFonts w:ascii="Cambria" w:eastAsia="Times New Roman" w:hAnsi="Cambria" w:cs="Times New Roman"/>
                <w:sz w:val="24"/>
                <w:szCs w:val="24"/>
                <w:lang w:val="sr-Cyrl-CS"/>
              </w:rPr>
              <w:t>Музеј ваздухопловства</w:t>
            </w:r>
            <w:r w:rsidR="00F63451">
              <w:rPr>
                <w:rFonts w:ascii="Cambria" w:eastAsia="Times New Roman" w:hAnsi="Cambria" w:cs="Times New Roman"/>
                <w:sz w:val="24"/>
                <w:szCs w:val="24"/>
                <w:lang w:val="sr-Cyrl-CS"/>
              </w:rPr>
              <w:t xml:space="preserve"> (</w:t>
            </w:r>
            <w:r w:rsidR="00813AFD">
              <w:rPr>
                <w:rFonts w:ascii="Cambria" w:eastAsia="Times New Roman" w:hAnsi="Cambria" w:cs="Times New Roman"/>
                <w:sz w:val="24"/>
                <w:szCs w:val="24"/>
                <w:lang w:val="sr-Cyrl-CS"/>
              </w:rPr>
              <w:t>посета и обилазак музеја</w:t>
            </w:r>
            <w:r>
              <w:rPr>
                <w:rFonts w:ascii="Cambria" w:eastAsia="Times New Roman" w:hAnsi="Cambria" w:cs="Times New Roman"/>
                <w:sz w:val="24"/>
                <w:szCs w:val="24"/>
                <w:lang w:val="sr-Cyrl-CS"/>
              </w:rPr>
              <w:t>)-</w:t>
            </w:r>
            <w:r w:rsidR="00F63451">
              <w:rPr>
                <w:rFonts w:ascii="Cambria" w:eastAsia="Times New Roman" w:hAnsi="Cambria" w:cs="Times New Roman"/>
                <w:sz w:val="24"/>
                <w:szCs w:val="24"/>
                <w:lang w:val="sr-Cyrl-CS"/>
              </w:rPr>
              <w:t>храм Светог Саве-Ботаничка башта ,,Јевремовац'', Зоо врт и обилазак Калемегдана</w:t>
            </w:r>
          </w:p>
        </w:tc>
        <w:tc>
          <w:tcPr>
            <w:tcW w:w="900" w:type="dxa"/>
            <w:shd w:val="pct50" w:color="FF0000" w:fill="FFFFFF"/>
          </w:tcPr>
          <w:p w:rsidR="00215C6D" w:rsidRPr="00F4323F" w:rsidRDefault="00215C6D" w:rsidP="00215C6D">
            <w:pPr>
              <w:keepNext/>
              <w:spacing w:after="0" w:line="240" w:lineRule="auto"/>
              <w:outlineLvl w:val="7"/>
              <w:rPr>
                <w:rFonts w:ascii="Cambria" w:eastAsia="Times New Roman" w:hAnsi="Cambria" w:cs="Times New Roman"/>
                <w:sz w:val="24"/>
                <w:szCs w:val="24"/>
              </w:rPr>
            </w:pPr>
            <w:r w:rsidRPr="00F4323F">
              <w:rPr>
                <w:rFonts w:ascii="Cambria" w:eastAsia="Times New Roman" w:hAnsi="Cambria" w:cs="Times New Roman"/>
                <w:sz w:val="24"/>
                <w:szCs w:val="24"/>
              </w:rPr>
              <w:t>I</w:t>
            </w:r>
          </w:p>
        </w:tc>
        <w:tc>
          <w:tcPr>
            <w:tcW w:w="834" w:type="dxa"/>
            <w:shd w:val="pct50" w:color="FF0000" w:fill="FFFFFF"/>
          </w:tcPr>
          <w:p w:rsidR="00215C6D" w:rsidRPr="00F4323F" w:rsidRDefault="00215C6D" w:rsidP="00215C6D">
            <w:pPr>
              <w:spacing w:after="0" w:line="240" w:lineRule="auto"/>
              <w:rPr>
                <w:rFonts w:ascii="Cambria" w:eastAsia="Times New Roman" w:hAnsi="Cambria" w:cs="Times New Roman"/>
                <w:sz w:val="24"/>
                <w:szCs w:val="24"/>
              </w:rPr>
            </w:pPr>
            <w:r w:rsidRPr="00F4323F">
              <w:rPr>
                <w:rFonts w:ascii="Cambria" w:eastAsia="Times New Roman" w:hAnsi="Cambria" w:cs="Times New Roman"/>
                <w:sz w:val="24"/>
                <w:szCs w:val="24"/>
              </w:rPr>
              <w:t>1</w:t>
            </w:r>
          </w:p>
        </w:tc>
        <w:tc>
          <w:tcPr>
            <w:tcW w:w="1776" w:type="dxa"/>
            <w:shd w:val="pct50" w:color="FF0000" w:fill="FFFFFF"/>
          </w:tcPr>
          <w:p w:rsidR="00215C6D" w:rsidRPr="00C076D8" w:rsidRDefault="00C076D8" w:rsidP="00215C6D">
            <w:pPr>
              <w:spacing w:after="0" w:line="240" w:lineRule="auto"/>
              <w:rPr>
                <w:rFonts w:ascii="Cambria" w:eastAsia="Times New Roman" w:hAnsi="Cambria" w:cs="Times New Roman"/>
                <w:sz w:val="24"/>
                <w:szCs w:val="24"/>
                <w:lang w:val="sr-Cyrl-CS"/>
              </w:rPr>
            </w:pPr>
            <w:r>
              <w:rPr>
                <w:rFonts w:ascii="Cambria" w:eastAsia="Times New Roman" w:hAnsi="Cambria" w:cs="Times New Roman"/>
                <w:sz w:val="24"/>
                <w:szCs w:val="24"/>
                <w:lang w:val="sr-Cyrl-CS"/>
              </w:rPr>
              <w:t>Друго полугодиште</w:t>
            </w:r>
          </w:p>
        </w:tc>
        <w:tc>
          <w:tcPr>
            <w:tcW w:w="970" w:type="dxa"/>
            <w:shd w:val="pct50" w:color="FF0000" w:fill="FFFFFF"/>
          </w:tcPr>
          <w:p w:rsidR="00215C6D" w:rsidRPr="00F4323F" w:rsidRDefault="00215C6D" w:rsidP="00215C6D">
            <w:pPr>
              <w:spacing w:after="0" w:line="240" w:lineRule="auto"/>
              <w:rPr>
                <w:rFonts w:ascii="Cambria" w:eastAsia="Times New Roman" w:hAnsi="Cambria" w:cs="Times New Roman"/>
                <w:sz w:val="24"/>
                <w:szCs w:val="24"/>
              </w:rPr>
            </w:pPr>
            <w:r w:rsidRPr="00F4323F">
              <w:rPr>
                <w:rFonts w:ascii="Cambria" w:eastAsia="Times New Roman" w:hAnsi="Cambria" w:cs="Times New Roman"/>
                <w:sz w:val="24"/>
                <w:szCs w:val="24"/>
              </w:rPr>
              <w:t>3</w:t>
            </w:r>
          </w:p>
        </w:tc>
      </w:tr>
      <w:tr w:rsidR="00215C6D" w:rsidRPr="00F4323F" w:rsidTr="00DB79BE">
        <w:tc>
          <w:tcPr>
            <w:tcW w:w="6384" w:type="dxa"/>
            <w:shd w:val="pct25" w:color="FFFF00" w:fill="FFFFFF"/>
          </w:tcPr>
          <w:p w:rsidR="00215C6D" w:rsidRPr="00F4323F" w:rsidRDefault="00215C6D" w:rsidP="00F63451">
            <w:pPr>
              <w:spacing w:after="0" w:line="240" w:lineRule="auto"/>
              <w:rPr>
                <w:rFonts w:ascii="Cambria" w:eastAsia="Times New Roman" w:hAnsi="Cambria" w:cs="Times New Roman"/>
                <w:sz w:val="24"/>
                <w:szCs w:val="24"/>
                <w:lang w:val="sr-Cyrl-CS"/>
              </w:rPr>
            </w:pPr>
            <w:r>
              <w:rPr>
                <w:rFonts w:ascii="Cambria" w:eastAsia="Times New Roman" w:hAnsi="Cambria" w:cs="Times New Roman"/>
                <w:sz w:val="24"/>
                <w:szCs w:val="24"/>
                <w:lang w:val="sr-Cyrl-CS"/>
              </w:rPr>
              <w:t xml:space="preserve">Купиново </w:t>
            </w:r>
            <w:r w:rsidR="00F63451">
              <w:rPr>
                <w:rFonts w:ascii="Cambria" w:eastAsia="Times New Roman" w:hAnsi="Cambria" w:cs="Times New Roman"/>
                <w:sz w:val="24"/>
                <w:szCs w:val="24"/>
                <w:lang w:val="sr-Cyrl-CS"/>
              </w:rPr>
              <w:t>–Ковачица – посета виолинару Јану Немчеку-Вршачка кула-Владичански двор-црква Св. Теодора</w:t>
            </w:r>
          </w:p>
        </w:tc>
        <w:tc>
          <w:tcPr>
            <w:tcW w:w="900" w:type="dxa"/>
            <w:shd w:val="pct25" w:color="FFFF00" w:fill="FFFFFF"/>
          </w:tcPr>
          <w:p w:rsidR="00215C6D" w:rsidRPr="00F4323F" w:rsidRDefault="00215C6D" w:rsidP="00215C6D">
            <w:pPr>
              <w:spacing w:after="0" w:line="240" w:lineRule="auto"/>
              <w:rPr>
                <w:rFonts w:ascii="Cambria" w:eastAsia="Times New Roman" w:hAnsi="Cambria" w:cs="Times New Roman"/>
                <w:sz w:val="24"/>
                <w:szCs w:val="24"/>
              </w:rPr>
            </w:pPr>
            <w:r w:rsidRPr="00F4323F">
              <w:rPr>
                <w:rFonts w:ascii="Cambria" w:eastAsia="Times New Roman" w:hAnsi="Cambria" w:cs="Times New Roman"/>
                <w:sz w:val="24"/>
                <w:szCs w:val="24"/>
              </w:rPr>
              <w:t>II</w:t>
            </w:r>
          </w:p>
        </w:tc>
        <w:tc>
          <w:tcPr>
            <w:tcW w:w="834" w:type="dxa"/>
            <w:shd w:val="pct25" w:color="FFFF00" w:fill="FFFFFF"/>
          </w:tcPr>
          <w:p w:rsidR="00215C6D" w:rsidRPr="00F4323F" w:rsidRDefault="00215C6D" w:rsidP="00215C6D">
            <w:pPr>
              <w:spacing w:after="0" w:line="240" w:lineRule="auto"/>
              <w:rPr>
                <w:rFonts w:ascii="Cambria" w:eastAsia="Times New Roman" w:hAnsi="Cambria" w:cs="Times New Roman"/>
                <w:sz w:val="24"/>
                <w:szCs w:val="24"/>
              </w:rPr>
            </w:pPr>
            <w:r w:rsidRPr="00F4323F">
              <w:rPr>
                <w:rFonts w:ascii="Cambria" w:eastAsia="Times New Roman" w:hAnsi="Cambria" w:cs="Times New Roman"/>
                <w:sz w:val="24"/>
                <w:szCs w:val="24"/>
              </w:rPr>
              <w:t>1</w:t>
            </w:r>
          </w:p>
        </w:tc>
        <w:tc>
          <w:tcPr>
            <w:tcW w:w="1776" w:type="dxa"/>
            <w:shd w:val="pct25" w:color="FFFF00" w:fill="FFFFFF"/>
          </w:tcPr>
          <w:p w:rsidR="00215C6D" w:rsidRPr="00C076D8" w:rsidRDefault="00C076D8" w:rsidP="00215C6D">
            <w:pPr>
              <w:spacing w:after="0" w:line="240" w:lineRule="auto"/>
              <w:rPr>
                <w:rFonts w:ascii="Cambria" w:eastAsia="Times New Roman" w:hAnsi="Cambria" w:cs="Times New Roman"/>
                <w:sz w:val="24"/>
                <w:szCs w:val="24"/>
                <w:lang w:val="sr-Cyrl-CS"/>
              </w:rPr>
            </w:pPr>
            <w:r>
              <w:rPr>
                <w:rFonts w:ascii="Cambria" w:eastAsia="Times New Roman" w:hAnsi="Cambria" w:cs="Times New Roman"/>
                <w:sz w:val="24"/>
                <w:szCs w:val="24"/>
                <w:lang w:val="sr-Cyrl-CS"/>
              </w:rPr>
              <w:t>Друго полугодиште</w:t>
            </w:r>
          </w:p>
        </w:tc>
        <w:tc>
          <w:tcPr>
            <w:tcW w:w="970" w:type="dxa"/>
            <w:shd w:val="pct25" w:color="FFFF00" w:fill="FFFFFF"/>
          </w:tcPr>
          <w:p w:rsidR="00215C6D" w:rsidRPr="00F4323F" w:rsidRDefault="00215C6D" w:rsidP="00215C6D">
            <w:pPr>
              <w:spacing w:after="0" w:line="240" w:lineRule="auto"/>
              <w:rPr>
                <w:rFonts w:ascii="Cambria" w:eastAsia="Times New Roman" w:hAnsi="Cambria" w:cs="Times New Roman"/>
                <w:sz w:val="24"/>
                <w:szCs w:val="24"/>
              </w:rPr>
            </w:pPr>
            <w:r w:rsidRPr="00F4323F">
              <w:rPr>
                <w:rFonts w:ascii="Cambria" w:eastAsia="Times New Roman" w:hAnsi="Cambria" w:cs="Times New Roman"/>
                <w:sz w:val="24"/>
                <w:szCs w:val="24"/>
              </w:rPr>
              <w:t>3</w:t>
            </w:r>
          </w:p>
        </w:tc>
      </w:tr>
      <w:tr w:rsidR="00215C6D" w:rsidRPr="00F4323F" w:rsidTr="00DB79BE">
        <w:tc>
          <w:tcPr>
            <w:tcW w:w="6384" w:type="dxa"/>
            <w:shd w:val="pct50" w:color="FF0000" w:fill="FFFFFF"/>
          </w:tcPr>
          <w:p w:rsidR="00215C6D" w:rsidRPr="00F4323F" w:rsidRDefault="00215C6D" w:rsidP="00F63451">
            <w:pPr>
              <w:spacing w:after="0" w:line="240" w:lineRule="auto"/>
              <w:rPr>
                <w:rFonts w:ascii="Cambria" w:eastAsia="Times New Roman" w:hAnsi="Cambria" w:cs="Times New Roman"/>
                <w:sz w:val="24"/>
                <w:szCs w:val="24"/>
                <w:lang w:val="sr-Cyrl-CS"/>
              </w:rPr>
            </w:pPr>
            <w:r>
              <w:rPr>
                <w:rFonts w:ascii="Cambria" w:eastAsia="Times New Roman" w:hAnsi="Cambria" w:cs="Times New Roman"/>
                <w:sz w:val="24"/>
                <w:szCs w:val="24"/>
                <w:lang w:val="sr-Cyrl-CS"/>
              </w:rPr>
              <w:t>Купиново-</w:t>
            </w:r>
            <w:r w:rsidR="00F63451">
              <w:rPr>
                <w:rFonts w:ascii="Cambria" w:eastAsia="Times New Roman" w:hAnsi="Cambria" w:cs="Times New Roman"/>
                <w:sz w:val="24"/>
                <w:szCs w:val="24"/>
                <w:lang w:val="sr-Cyrl-CS"/>
              </w:rPr>
              <w:t>Тршић-Троноша-бања Ковиљача-етно село ,,Сунчана река''</w:t>
            </w:r>
          </w:p>
        </w:tc>
        <w:tc>
          <w:tcPr>
            <w:tcW w:w="900" w:type="dxa"/>
            <w:shd w:val="pct50" w:color="FF0000" w:fill="FFFFFF"/>
          </w:tcPr>
          <w:p w:rsidR="00215C6D" w:rsidRPr="00F4323F" w:rsidRDefault="00215C6D" w:rsidP="00215C6D">
            <w:pPr>
              <w:spacing w:after="0" w:line="240" w:lineRule="auto"/>
              <w:rPr>
                <w:rFonts w:ascii="Cambria" w:eastAsia="Times New Roman" w:hAnsi="Cambria" w:cs="Times New Roman"/>
                <w:sz w:val="24"/>
                <w:szCs w:val="24"/>
              </w:rPr>
            </w:pPr>
            <w:r w:rsidRPr="00F4323F">
              <w:rPr>
                <w:rFonts w:ascii="Cambria" w:eastAsia="Times New Roman" w:hAnsi="Cambria" w:cs="Times New Roman"/>
                <w:sz w:val="24"/>
                <w:szCs w:val="24"/>
              </w:rPr>
              <w:t>III</w:t>
            </w:r>
          </w:p>
        </w:tc>
        <w:tc>
          <w:tcPr>
            <w:tcW w:w="834" w:type="dxa"/>
            <w:shd w:val="pct50" w:color="FF0000" w:fill="FFFFFF"/>
          </w:tcPr>
          <w:p w:rsidR="00215C6D" w:rsidRPr="00F4323F" w:rsidRDefault="00215C6D" w:rsidP="00215C6D">
            <w:pPr>
              <w:spacing w:after="0" w:line="240" w:lineRule="auto"/>
              <w:rPr>
                <w:rFonts w:ascii="Cambria" w:eastAsia="Times New Roman" w:hAnsi="Cambria" w:cs="Times New Roman"/>
                <w:sz w:val="24"/>
                <w:szCs w:val="24"/>
              </w:rPr>
            </w:pPr>
            <w:r w:rsidRPr="00F4323F">
              <w:rPr>
                <w:rFonts w:ascii="Cambria" w:eastAsia="Times New Roman" w:hAnsi="Cambria" w:cs="Times New Roman"/>
                <w:sz w:val="24"/>
                <w:szCs w:val="24"/>
              </w:rPr>
              <w:t>1</w:t>
            </w:r>
          </w:p>
        </w:tc>
        <w:tc>
          <w:tcPr>
            <w:tcW w:w="1776" w:type="dxa"/>
            <w:shd w:val="pct50" w:color="FF0000" w:fill="FFFFFF"/>
          </w:tcPr>
          <w:p w:rsidR="00215C6D" w:rsidRPr="00C076D8" w:rsidRDefault="00C076D8" w:rsidP="00215C6D">
            <w:pPr>
              <w:spacing w:after="0" w:line="240" w:lineRule="auto"/>
              <w:rPr>
                <w:rFonts w:ascii="Cambria" w:eastAsia="Times New Roman" w:hAnsi="Cambria" w:cs="Times New Roman"/>
                <w:sz w:val="24"/>
                <w:szCs w:val="24"/>
              </w:rPr>
            </w:pPr>
            <w:r>
              <w:rPr>
                <w:rFonts w:ascii="Cambria" w:eastAsia="Times New Roman" w:hAnsi="Cambria" w:cs="Times New Roman"/>
                <w:sz w:val="24"/>
                <w:szCs w:val="24"/>
                <w:lang w:val="sr-Cyrl-CS"/>
              </w:rPr>
              <w:t>Друго полугодиште</w:t>
            </w:r>
          </w:p>
        </w:tc>
        <w:tc>
          <w:tcPr>
            <w:tcW w:w="970" w:type="dxa"/>
            <w:shd w:val="pct50" w:color="FF0000" w:fill="FFFFFF"/>
          </w:tcPr>
          <w:p w:rsidR="00215C6D" w:rsidRPr="00F4323F" w:rsidRDefault="00215C6D" w:rsidP="00215C6D">
            <w:pPr>
              <w:spacing w:after="0" w:line="240" w:lineRule="auto"/>
              <w:rPr>
                <w:rFonts w:ascii="Cambria" w:eastAsia="Times New Roman" w:hAnsi="Cambria" w:cs="Times New Roman"/>
                <w:sz w:val="24"/>
                <w:szCs w:val="24"/>
              </w:rPr>
            </w:pPr>
            <w:r w:rsidRPr="00F4323F">
              <w:rPr>
                <w:rFonts w:ascii="Cambria" w:eastAsia="Times New Roman" w:hAnsi="Cambria" w:cs="Times New Roman"/>
                <w:sz w:val="24"/>
                <w:szCs w:val="24"/>
              </w:rPr>
              <w:t>3</w:t>
            </w:r>
          </w:p>
        </w:tc>
      </w:tr>
      <w:tr w:rsidR="00215C6D" w:rsidRPr="00F4323F" w:rsidTr="00DB79BE">
        <w:tc>
          <w:tcPr>
            <w:tcW w:w="6384" w:type="dxa"/>
            <w:shd w:val="pct25" w:color="FFFF00" w:fill="FFFFFF"/>
          </w:tcPr>
          <w:p w:rsidR="00215C6D" w:rsidRPr="00F4323F" w:rsidRDefault="00215C6D" w:rsidP="003669CB">
            <w:pPr>
              <w:spacing w:after="0" w:line="240" w:lineRule="auto"/>
              <w:rPr>
                <w:rFonts w:ascii="Cambria" w:eastAsia="Times New Roman" w:hAnsi="Cambria" w:cs="Times New Roman"/>
                <w:sz w:val="24"/>
                <w:szCs w:val="24"/>
                <w:lang w:val="sr-Cyrl-CS"/>
              </w:rPr>
            </w:pPr>
            <w:r>
              <w:rPr>
                <w:rFonts w:ascii="Cambria" w:eastAsia="Times New Roman" w:hAnsi="Cambria" w:cs="Times New Roman"/>
                <w:sz w:val="24"/>
                <w:szCs w:val="24"/>
                <w:lang w:val="sr-Cyrl-CS"/>
              </w:rPr>
              <w:t xml:space="preserve">Купиново </w:t>
            </w:r>
            <w:r w:rsidR="00F63451">
              <w:rPr>
                <w:rFonts w:ascii="Cambria" w:eastAsia="Times New Roman" w:hAnsi="Cambria" w:cs="Times New Roman"/>
                <w:sz w:val="24"/>
                <w:szCs w:val="24"/>
                <w:lang w:val="sr-Cyrl-CS"/>
              </w:rPr>
              <w:t>–</w:t>
            </w:r>
            <w:r>
              <w:rPr>
                <w:rFonts w:ascii="Cambria" w:eastAsia="Times New Roman" w:hAnsi="Cambria" w:cs="Times New Roman"/>
                <w:sz w:val="24"/>
                <w:szCs w:val="24"/>
                <w:lang w:val="sr-Cyrl-CS"/>
              </w:rPr>
              <w:t xml:space="preserve"> </w:t>
            </w:r>
            <w:r w:rsidR="00F63451">
              <w:rPr>
                <w:rFonts w:ascii="Cambria" w:eastAsia="Times New Roman" w:hAnsi="Cambria" w:cs="Times New Roman"/>
                <w:sz w:val="24"/>
                <w:szCs w:val="24"/>
                <w:lang w:val="sr-Cyrl-CS"/>
              </w:rPr>
              <w:t>Опленац-Топола-</w:t>
            </w:r>
            <w:r w:rsidR="003669CB">
              <w:rPr>
                <w:rFonts w:ascii="Cambria" w:eastAsia="Times New Roman" w:hAnsi="Cambria" w:cs="Times New Roman"/>
                <w:sz w:val="24"/>
                <w:szCs w:val="24"/>
                <w:lang w:val="sr-Cyrl-CS"/>
              </w:rPr>
              <w:t>Крагујевац, Шумарице-манастир Враћевшница</w:t>
            </w:r>
            <w:r w:rsidR="00F63451">
              <w:rPr>
                <w:rFonts w:ascii="Cambria" w:eastAsia="Times New Roman" w:hAnsi="Cambria" w:cs="Times New Roman"/>
                <w:sz w:val="24"/>
                <w:szCs w:val="24"/>
                <w:lang w:val="sr-Cyrl-CS"/>
              </w:rPr>
              <w:t>-посета фабрици Свислајон у Г. Милановцу</w:t>
            </w:r>
            <w:r w:rsidR="003669CB">
              <w:rPr>
                <w:rFonts w:ascii="Cambria" w:eastAsia="Times New Roman" w:hAnsi="Cambria" w:cs="Times New Roman"/>
                <w:sz w:val="24"/>
                <w:szCs w:val="24"/>
                <w:lang w:val="sr-Cyrl-CS"/>
              </w:rPr>
              <w:t xml:space="preserve"> – Таково, посета музеју посвећеном Другом српском устанку-повратак аутопутем</w:t>
            </w:r>
          </w:p>
        </w:tc>
        <w:tc>
          <w:tcPr>
            <w:tcW w:w="900" w:type="dxa"/>
            <w:shd w:val="pct25" w:color="FFFF00" w:fill="FFFFFF"/>
          </w:tcPr>
          <w:p w:rsidR="00215C6D" w:rsidRPr="00F4323F" w:rsidRDefault="00215C6D" w:rsidP="00215C6D">
            <w:pPr>
              <w:spacing w:after="0" w:line="240" w:lineRule="auto"/>
              <w:rPr>
                <w:rFonts w:ascii="Cambria" w:eastAsia="Times New Roman" w:hAnsi="Cambria" w:cs="Times New Roman"/>
                <w:sz w:val="24"/>
                <w:szCs w:val="24"/>
              </w:rPr>
            </w:pPr>
            <w:r w:rsidRPr="00F4323F">
              <w:rPr>
                <w:rFonts w:ascii="Cambria" w:eastAsia="Times New Roman" w:hAnsi="Cambria" w:cs="Times New Roman"/>
                <w:sz w:val="24"/>
                <w:szCs w:val="24"/>
              </w:rPr>
              <w:t>IV</w:t>
            </w:r>
          </w:p>
        </w:tc>
        <w:tc>
          <w:tcPr>
            <w:tcW w:w="834" w:type="dxa"/>
            <w:shd w:val="pct25" w:color="FFFF00" w:fill="FFFFFF"/>
          </w:tcPr>
          <w:p w:rsidR="00215C6D" w:rsidRPr="00F4323F" w:rsidRDefault="00215C6D" w:rsidP="00215C6D">
            <w:pPr>
              <w:spacing w:after="0" w:line="240" w:lineRule="auto"/>
              <w:rPr>
                <w:rFonts w:ascii="Cambria" w:eastAsia="Times New Roman" w:hAnsi="Cambria" w:cs="Times New Roman"/>
                <w:sz w:val="24"/>
                <w:szCs w:val="24"/>
              </w:rPr>
            </w:pPr>
            <w:r w:rsidRPr="00F4323F">
              <w:rPr>
                <w:rFonts w:ascii="Cambria" w:eastAsia="Times New Roman" w:hAnsi="Cambria" w:cs="Times New Roman"/>
                <w:sz w:val="24"/>
                <w:szCs w:val="24"/>
              </w:rPr>
              <w:t>1</w:t>
            </w:r>
          </w:p>
        </w:tc>
        <w:tc>
          <w:tcPr>
            <w:tcW w:w="1776" w:type="dxa"/>
            <w:shd w:val="pct25" w:color="FFFF00" w:fill="FFFFFF"/>
          </w:tcPr>
          <w:p w:rsidR="00215C6D" w:rsidRPr="00C076D8" w:rsidRDefault="00C076D8" w:rsidP="00215C6D">
            <w:pPr>
              <w:spacing w:after="0" w:line="240" w:lineRule="auto"/>
              <w:rPr>
                <w:rFonts w:ascii="Cambria" w:eastAsia="Times New Roman" w:hAnsi="Cambria" w:cs="Times New Roman"/>
                <w:sz w:val="24"/>
                <w:szCs w:val="24"/>
              </w:rPr>
            </w:pPr>
            <w:r>
              <w:rPr>
                <w:rFonts w:ascii="Cambria" w:eastAsia="Times New Roman" w:hAnsi="Cambria" w:cs="Times New Roman"/>
                <w:sz w:val="24"/>
                <w:szCs w:val="24"/>
                <w:lang w:val="sr-Cyrl-CS"/>
              </w:rPr>
              <w:t>Друго полугодиште</w:t>
            </w:r>
          </w:p>
        </w:tc>
        <w:tc>
          <w:tcPr>
            <w:tcW w:w="970" w:type="dxa"/>
            <w:shd w:val="pct25" w:color="FFFF00" w:fill="FFFFFF"/>
          </w:tcPr>
          <w:p w:rsidR="00215C6D" w:rsidRPr="00F4323F" w:rsidRDefault="00215C6D" w:rsidP="00215C6D">
            <w:pPr>
              <w:spacing w:after="0" w:line="240" w:lineRule="auto"/>
              <w:rPr>
                <w:rFonts w:ascii="Cambria" w:eastAsia="Times New Roman" w:hAnsi="Cambria" w:cs="Times New Roman"/>
                <w:sz w:val="24"/>
                <w:szCs w:val="24"/>
              </w:rPr>
            </w:pPr>
            <w:r w:rsidRPr="00F4323F">
              <w:rPr>
                <w:rFonts w:ascii="Cambria" w:eastAsia="Times New Roman" w:hAnsi="Cambria" w:cs="Times New Roman"/>
                <w:sz w:val="24"/>
                <w:szCs w:val="24"/>
              </w:rPr>
              <w:t>3</w:t>
            </w:r>
          </w:p>
        </w:tc>
      </w:tr>
      <w:tr w:rsidR="00215C6D" w:rsidRPr="00F4323F" w:rsidTr="00DB79BE">
        <w:tc>
          <w:tcPr>
            <w:tcW w:w="6384" w:type="dxa"/>
            <w:shd w:val="pct50" w:color="FF0000" w:fill="FFFFFF"/>
          </w:tcPr>
          <w:p w:rsidR="00215C6D" w:rsidRPr="00F4323F" w:rsidRDefault="00215C6D" w:rsidP="003669CB">
            <w:pPr>
              <w:keepNext/>
              <w:spacing w:after="0" w:line="240" w:lineRule="auto"/>
              <w:outlineLvl w:val="0"/>
              <w:rPr>
                <w:rFonts w:ascii="Cambria" w:eastAsia="Times New Roman" w:hAnsi="Cambria" w:cs="Times New Roman"/>
                <w:sz w:val="24"/>
                <w:szCs w:val="24"/>
                <w:lang w:val="sr-Cyrl-CS"/>
              </w:rPr>
            </w:pPr>
            <w:bookmarkStart w:id="7" w:name="_Toc461536224"/>
            <w:bookmarkStart w:id="8" w:name="_Toc461543121"/>
            <w:r w:rsidRPr="00F4323F">
              <w:rPr>
                <w:rFonts w:ascii="Cambria" w:eastAsia="Times New Roman" w:hAnsi="Cambria" w:cs="Times New Roman"/>
                <w:sz w:val="24"/>
                <w:szCs w:val="24"/>
                <w:lang w:val="sr-Cyrl-CS"/>
              </w:rPr>
              <w:t xml:space="preserve">Купиново- </w:t>
            </w:r>
            <w:bookmarkEnd w:id="7"/>
            <w:bookmarkEnd w:id="8"/>
            <w:r w:rsidR="00F63451">
              <w:rPr>
                <w:rFonts w:ascii="Cambria" w:eastAsia="Times New Roman" w:hAnsi="Cambria" w:cs="Times New Roman"/>
                <w:sz w:val="24"/>
                <w:szCs w:val="24"/>
                <w:lang w:val="sr-Cyrl-CS"/>
              </w:rPr>
              <w:t>Бранковина – Ваљево (Мурселимов конак, м</w:t>
            </w:r>
            <w:r w:rsidR="00CA2E4C">
              <w:rPr>
                <w:rFonts w:ascii="Cambria" w:eastAsia="Times New Roman" w:hAnsi="Cambria" w:cs="Times New Roman"/>
                <w:sz w:val="24"/>
                <w:szCs w:val="24"/>
                <w:lang w:val="sr-Cyrl-CS"/>
              </w:rPr>
              <w:t>у</w:t>
            </w:r>
            <w:r w:rsidR="00F63451">
              <w:rPr>
                <w:rFonts w:ascii="Cambria" w:eastAsia="Times New Roman" w:hAnsi="Cambria" w:cs="Times New Roman"/>
                <w:sz w:val="24"/>
                <w:szCs w:val="24"/>
                <w:lang w:val="sr-Cyrl-CS"/>
              </w:rPr>
              <w:t>зеј, шетња Тешњаром)-манастир Лелић/Струганик-преко Косјерића и Пожеге до Златибора – ноћење на Златибору – други дан – Сирогојно-</w:t>
            </w:r>
            <w:r w:rsidR="003669CB">
              <w:rPr>
                <w:rFonts w:ascii="Cambria" w:eastAsia="Times New Roman" w:hAnsi="Cambria" w:cs="Times New Roman"/>
                <w:sz w:val="24"/>
                <w:szCs w:val="24"/>
                <w:lang w:val="sr-Cyrl-CS"/>
              </w:rPr>
              <w:t>Стопића</w:t>
            </w:r>
            <w:r w:rsidR="00F63451">
              <w:rPr>
                <w:rFonts w:ascii="Cambria" w:eastAsia="Times New Roman" w:hAnsi="Cambria" w:cs="Times New Roman"/>
                <w:sz w:val="24"/>
                <w:szCs w:val="24"/>
                <w:lang w:val="sr-Cyrl-CS"/>
              </w:rPr>
              <w:t xml:space="preserve"> пећина (пун пансион)</w:t>
            </w:r>
          </w:p>
        </w:tc>
        <w:tc>
          <w:tcPr>
            <w:tcW w:w="900" w:type="dxa"/>
            <w:shd w:val="pct50" w:color="FF0000" w:fill="FFFFFF"/>
          </w:tcPr>
          <w:p w:rsidR="00215C6D" w:rsidRPr="00F4323F" w:rsidRDefault="00215C6D" w:rsidP="00215C6D">
            <w:pPr>
              <w:spacing w:after="0" w:line="240" w:lineRule="auto"/>
              <w:rPr>
                <w:rFonts w:ascii="Cambria" w:eastAsia="Times New Roman" w:hAnsi="Cambria" w:cs="Times New Roman"/>
                <w:sz w:val="24"/>
                <w:szCs w:val="24"/>
              </w:rPr>
            </w:pPr>
            <w:r w:rsidRPr="00F4323F">
              <w:rPr>
                <w:rFonts w:ascii="Cambria" w:eastAsia="Times New Roman" w:hAnsi="Cambria" w:cs="Times New Roman"/>
                <w:sz w:val="24"/>
                <w:szCs w:val="24"/>
              </w:rPr>
              <w:t>V</w:t>
            </w:r>
          </w:p>
        </w:tc>
        <w:tc>
          <w:tcPr>
            <w:tcW w:w="834" w:type="dxa"/>
            <w:shd w:val="pct50" w:color="FF0000" w:fill="FFFFFF"/>
          </w:tcPr>
          <w:p w:rsidR="00215C6D" w:rsidRPr="00F4323F" w:rsidRDefault="003669CB" w:rsidP="00215C6D">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2</w:t>
            </w:r>
          </w:p>
        </w:tc>
        <w:tc>
          <w:tcPr>
            <w:tcW w:w="1776" w:type="dxa"/>
            <w:shd w:val="pct50" w:color="FF0000" w:fill="FFFFFF"/>
          </w:tcPr>
          <w:p w:rsidR="00215C6D" w:rsidRPr="00C076D8" w:rsidRDefault="00C076D8" w:rsidP="00215C6D">
            <w:pPr>
              <w:spacing w:after="0" w:line="240" w:lineRule="auto"/>
              <w:rPr>
                <w:rFonts w:ascii="Cambria" w:eastAsia="Times New Roman" w:hAnsi="Cambria" w:cs="Times New Roman"/>
                <w:sz w:val="24"/>
                <w:szCs w:val="24"/>
                <w:lang w:val="sr-Cyrl-CS"/>
              </w:rPr>
            </w:pPr>
            <w:r>
              <w:rPr>
                <w:rFonts w:ascii="Cambria" w:eastAsia="Times New Roman" w:hAnsi="Cambria" w:cs="Times New Roman"/>
                <w:sz w:val="24"/>
                <w:szCs w:val="24"/>
                <w:lang w:val="sr-Cyrl-CS"/>
              </w:rPr>
              <w:t>Друго полугодиште</w:t>
            </w:r>
          </w:p>
        </w:tc>
        <w:tc>
          <w:tcPr>
            <w:tcW w:w="970" w:type="dxa"/>
            <w:shd w:val="pct50" w:color="FF0000" w:fill="FFFFFF"/>
          </w:tcPr>
          <w:p w:rsidR="00215C6D" w:rsidRPr="00F4323F" w:rsidRDefault="00215C6D" w:rsidP="00215C6D">
            <w:pPr>
              <w:spacing w:after="0" w:line="240" w:lineRule="auto"/>
              <w:rPr>
                <w:rFonts w:ascii="Cambria" w:eastAsia="Times New Roman" w:hAnsi="Cambria" w:cs="Times New Roman"/>
                <w:sz w:val="24"/>
                <w:szCs w:val="24"/>
              </w:rPr>
            </w:pPr>
            <w:r w:rsidRPr="00F4323F">
              <w:rPr>
                <w:rFonts w:ascii="Cambria" w:eastAsia="Times New Roman" w:hAnsi="Cambria" w:cs="Times New Roman"/>
                <w:sz w:val="24"/>
                <w:szCs w:val="24"/>
              </w:rPr>
              <w:t>3</w:t>
            </w:r>
          </w:p>
        </w:tc>
      </w:tr>
      <w:tr w:rsidR="00215C6D" w:rsidRPr="00F4323F" w:rsidTr="00DB79BE">
        <w:tc>
          <w:tcPr>
            <w:tcW w:w="6384" w:type="dxa"/>
            <w:shd w:val="pct25" w:color="FFFF00" w:fill="FFFFFF"/>
          </w:tcPr>
          <w:p w:rsidR="00215C6D" w:rsidRPr="00F4323F" w:rsidRDefault="00F63451" w:rsidP="00F63451">
            <w:pPr>
              <w:spacing w:after="0" w:line="240" w:lineRule="auto"/>
              <w:rPr>
                <w:rFonts w:ascii="Cambria" w:eastAsia="Times New Roman" w:hAnsi="Cambria" w:cs="Times New Roman"/>
                <w:sz w:val="24"/>
                <w:szCs w:val="24"/>
                <w:lang w:val="sr-Cyrl-CS"/>
              </w:rPr>
            </w:pPr>
            <w:r>
              <w:rPr>
                <w:rFonts w:ascii="Cambria" w:eastAsia="Times New Roman" w:hAnsi="Cambria" w:cs="Times New Roman"/>
                <w:sz w:val="24"/>
                <w:szCs w:val="24"/>
                <w:lang w:val="sr-Cyrl-CS"/>
              </w:rPr>
              <w:t>Купиново- Свилајнац (природњачки центар)-Манасија-Раваница-Ресавска пећина-Ниш-ноћење у Нишу – други дан – Медијана-Ћеле кула-шетња градом</w:t>
            </w:r>
            <w:r w:rsidR="005C055B">
              <w:rPr>
                <w:rFonts w:ascii="Cambria" w:eastAsia="Times New Roman" w:hAnsi="Cambria" w:cs="Times New Roman"/>
                <w:sz w:val="24"/>
                <w:szCs w:val="24"/>
                <w:lang w:val="sr-Cyrl-CS"/>
              </w:rPr>
              <w:t xml:space="preserve"> – Калча, Тврђава</w:t>
            </w:r>
            <w:r>
              <w:rPr>
                <w:rFonts w:ascii="Cambria" w:eastAsia="Times New Roman" w:hAnsi="Cambria" w:cs="Times New Roman"/>
                <w:sz w:val="24"/>
                <w:szCs w:val="24"/>
                <w:lang w:val="sr-Cyrl-CS"/>
              </w:rPr>
              <w:t>-посета Чегру и логору ,,Црвени крст'' (пун пансион)</w:t>
            </w:r>
          </w:p>
        </w:tc>
        <w:tc>
          <w:tcPr>
            <w:tcW w:w="900" w:type="dxa"/>
            <w:shd w:val="pct25" w:color="FFFF00" w:fill="FFFFFF"/>
          </w:tcPr>
          <w:p w:rsidR="00215C6D" w:rsidRPr="00F4323F" w:rsidRDefault="00215C6D" w:rsidP="00215C6D">
            <w:pPr>
              <w:spacing w:after="0" w:line="240" w:lineRule="auto"/>
              <w:rPr>
                <w:rFonts w:ascii="Cambria" w:eastAsia="Times New Roman" w:hAnsi="Cambria" w:cs="Times New Roman"/>
                <w:sz w:val="24"/>
                <w:szCs w:val="24"/>
              </w:rPr>
            </w:pPr>
            <w:r w:rsidRPr="00F4323F">
              <w:rPr>
                <w:rFonts w:ascii="Cambria" w:eastAsia="Times New Roman" w:hAnsi="Cambria" w:cs="Times New Roman"/>
                <w:sz w:val="24"/>
                <w:szCs w:val="24"/>
              </w:rPr>
              <w:t>VI</w:t>
            </w:r>
          </w:p>
        </w:tc>
        <w:tc>
          <w:tcPr>
            <w:tcW w:w="834" w:type="dxa"/>
            <w:shd w:val="pct25" w:color="FFFF00" w:fill="FFFFFF"/>
          </w:tcPr>
          <w:p w:rsidR="00215C6D" w:rsidRPr="003669CB" w:rsidRDefault="003669CB" w:rsidP="00215C6D">
            <w:pPr>
              <w:spacing w:after="0" w:line="240" w:lineRule="auto"/>
              <w:rPr>
                <w:rFonts w:ascii="Cambria" w:eastAsia="Times New Roman" w:hAnsi="Cambria" w:cs="Times New Roman"/>
                <w:sz w:val="24"/>
                <w:szCs w:val="24"/>
                <w:lang w:val="sr-Cyrl-RS"/>
              </w:rPr>
            </w:pPr>
            <w:r>
              <w:rPr>
                <w:rFonts w:ascii="Cambria" w:eastAsia="Times New Roman" w:hAnsi="Cambria" w:cs="Times New Roman"/>
                <w:sz w:val="24"/>
                <w:szCs w:val="24"/>
              </w:rPr>
              <w:t>2</w:t>
            </w:r>
          </w:p>
        </w:tc>
        <w:tc>
          <w:tcPr>
            <w:tcW w:w="1776" w:type="dxa"/>
            <w:shd w:val="pct25" w:color="FFFF00" w:fill="FFFFFF"/>
          </w:tcPr>
          <w:p w:rsidR="00215C6D" w:rsidRPr="00C076D8" w:rsidRDefault="00C076D8" w:rsidP="00215C6D">
            <w:pPr>
              <w:spacing w:after="0" w:line="240" w:lineRule="auto"/>
              <w:rPr>
                <w:rFonts w:ascii="Cambria" w:eastAsia="Times New Roman" w:hAnsi="Cambria" w:cs="Times New Roman"/>
                <w:sz w:val="24"/>
                <w:szCs w:val="24"/>
                <w:lang w:val="sr-Cyrl-CS"/>
              </w:rPr>
            </w:pPr>
            <w:r>
              <w:rPr>
                <w:rFonts w:ascii="Cambria" w:eastAsia="Times New Roman" w:hAnsi="Cambria" w:cs="Times New Roman"/>
                <w:sz w:val="24"/>
                <w:szCs w:val="24"/>
                <w:lang w:val="sr-Cyrl-CS"/>
              </w:rPr>
              <w:t>Друго полугодиште</w:t>
            </w:r>
          </w:p>
        </w:tc>
        <w:tc>
          <w:tcPr>
            <w:tcW w:w="970" w:type="dxa"/>
            <w:shd w:val="pct25" w:color="FFFF00" w:fill="FFFFFF"/>
          </w:tcPr>
          <w:p w:rsidR="00215C6D" w:rsidRPr="00F4323F" w:rsidRDefault="00215C6D" w:rsidP="00215C6D">
            <w:pPr>
              <w:spacing w:after="0" w:line="240" w:lineRule="auto"/>
              <w:rPr>
                <w:rFonts w:ascii="Cambria" w:eastAsia="Times New Roman" w:hAnsi="Cambria" w:cs="Times New Roman"/>
                <w:sz w:val="24"/>
                <w:szCs w:val="24"/>
              </w:rPr>
            </w:pPr>
            <w:r w:rsidRPr="00F4323F">
              <w:rPr>
                <w:rFonts w:ascii="Cambria" w:eastAsia="Times New Roman" w:hAnsi="Cambria" w:cs="Times New Roman"/>
                <w:sz w:val="24"/>
                <w:szCs w:val="24"/>
              </w:rPr>
              <w:t>3</w:t>
            </w:r>
          </w:p>
        </w:tc>
      </w:tr>
      <w:tr w:rsidR="00215C6D" w:rsidRPr="00F4323F" w:rsidTr="00DB79BE">
        <w:tc>
          <w:tcPr>
            <w:tcW w:w="6384" w:type="dxa"/>
            <w:shd w:val="pct50" w:color="FF0000" w:fill="FFFFFF"/>
          </w:tcPr>
          <w:p w:rsidR="005E3EDF" w:rsidRPr="00B40E76" w:rsidRDefault="00215C6D" w:rsidP="005E3EDF">
            <w:pPr>
              <w:spacing w:after="0" w:line="240" w:lineRule="auto"/>
              <w:rPr>
                <w:rFonts w:ascii="Cambria" w:eastAsia="Times New Roman" w:hAnsi="Cambria" w:cs="Times New Roman"/>
                <w:sz w:val="24"/>
                <w:szCs w:val="24"/>
                <w:lang w:val="sr-Cyrl-RS"/>
              </w:rPr>
            </w:pPr>
            <w:r>
              <w:rPr>
                <w:rFonts w:ascii="Cambria" w:eastAsia="Times New Roman" w:hAnsi="Cambria" w:cs="Times New Roman"/>
                <w:sz w:val="24"/>
                <w:szCs w:val="24"/>
                <w:lang w:val="sr-Cyrl-CS"/>
              </w:rPr>
              <w:t xml:space="preserve"> Купиново </w:t>
            </w:r>
            <w:r w:rsidR="007E0B34">
              <w:rPr>
                <w:rFonts w:ascii="Cambria" w:eastAsia="Times New Roman" w:hAnsi="Cambria" w:cs="Times New Roman"/>
                <w:sz w:val="24"/>
                <w:szCs w:val="24"/>
                <w:lang w:val="sr-Cyrl-CS"/>
              </w:rPr>
              <w:t>–</w:t>
            </w:r>
            <w:r>
              <w:rPr>
                <w:rFonts w:ascii="Cambria" w:eastAsia="Times New Roman" w:hAnsi="Cambria" w:cs="Times New Roman"/>
                <w:sz w:val="24"/>
                <w:szCs w:val="24"/>
                <w:lang w:val="sr-Cyrl-CS"/>
              </w:rPr>
              <w:t xml:space="preserve"> </w:t>
            </w:r>
            <w:r w:rsidR="007E0B34">
              <w:rPr>
                <w:rFonts w:ascii="Cambria" w:eastAsia="Times New Roman" w:hAnsi="Cambria" w:cs="Times New Roman"/>
                <w:sz w:val="24"/>
                <w:szCs w:val="24"/>
                <w:lang w:val="sr-Cyrl-CS"/>
              </w:rPr>
              <w:t>Смедеревска тврђава-Пожаревац (галерија Барили)</w:t>
            </w:r>
            <w:r w:rsidR="00B40E76">
              <w:rPr>
                <w:rFonts w:ascii="Cambria" w:eastAsia="Times New Roman" w:hAnsi="Cambria" w:cs="Times New Roman"/>
                <w:sz w:val="24"/>
                <w:szCs w:val="24"/>
                <w:lang w:val="sr-Cyrl-RS"/>
              </w:rPr>
              <w:t>-Виминацијум-Голубачка тврђава-Лепенски вир-ноћење у хотелу у Доњем Милановцу-други дан-посета хидроелектрани Ђердап-Рајкова пећина-Сребрно језеро (пун пансион)</w:t>
            </w:r>
          </w:p>
          <w:p w:rsidR="00215C6D" w:rsidRPr="00F4323F" w:rsidRDefault="00215C6D" w:rsidP="00215C6D">
            <w:pPr>
              <w:spacing w:after="0" w:line="240" w:lineRule="auto"/>
              <w:rPr>
                <w:rFonts w:ascii="Cambria" w:eastAsia="Times New Roman" w:hAnsi="Cambria" w:cs="Times New Roman"/>
                <w:sz w:val="24"/>
                <w:szCs w:val="24"/>
                <w:lang w:val="sr-Cyrl-CS"/>
              </w:rPr>
            </w:pPr>
          </w:p>
        </w:tc>
        <w:tc>
          <w:tcPr>
            <w:tcW w:w="900" w:type="dxa"/>
            <w:shd w:val="pct50" w:color="FF0000" w:fill="FFFFFF"/>
          </w:tcPr>
          <w:p w:rsidR="00215C6D" w:rsidRPr="00F4323F" w:rsidRDefault="00215C6D" w:rsidP="00215C6D">
            <w:pPr>
              <w:keepNext/>
              <w:spacing w:after="0" w:line="240" w:lineRule="auto"/>
              <w:outlineLvl w:val="0"/>
              <w:rPr>
                <w:rFonts w:ascii="Cambria" w:eastAsia="Times New Roman" w:hAnsi="Cambria" w:cs="Times New Roman"/>
                <w:sz w:val="24"/>
                <w:szCs w:val="24"/>
                <w:lang w:val="ru-RU"/>
              </w:rPr>
            </w:pPr>
            <w:bookmarkStart w:id="9" w:name="_Toc461536225"/>
            <w:bookmarkStart w:id="10" w:name="_Toc461543122"/>
            <w:r w:rsidRPr="00F4323F">
              <w:rPr>
                <w:rFonts w:ascii="Cambria" w:eastAsia="Times New Roman" w:hAnsi="Cambria" w:cs="Times New Roman"/>
                <w:sz w:val="24"/>
                <w:szCs w:val="24"/>
              </w:rPr>
              <w:t>VII</w:t>
            </w:r>
            <w:bookmarkEnd w:id="9"/>
            <w:bookmarkEnd w:id="10"/>
          </w:p>
        </w:tc>
        <w:tc>
          <w:tcPr>
            <w:tcW w:w="834" w:type="dxa"/>
            <w:shd w:val="pct50" w:color="FF0000" w:fill="FFFFFF"/>
          </w:tcPr>
          <w:p w:rsidR="00215C6D" w:rsidRPr="00F4323F" w:rsidRDefault="00215C6D" w:rsidP="00215C6D">
            <w:pPr>
              <w:spacing w:after="0" w:line="240" w:lineRule="auto"/>
              <w:rPr>
                <w:rFonts w:ascii="Cambria" w:eastAsia="Times New Roman" w:hAnsi="Cambria" w:cs="Times New Roman"/>
                <w:sz w:val="24"/>
                <w:szCs w:val="24"/>
                <w:lang w:val="ru-RU"/>
              </w:rPr>
            </w:pPr>
            <w:r w:rsidRPr="00F4323F">
              <w:rPr>
                <w:rFonts w:ascii="Cambria" w:eastAsia="Times New Roman" w:hAnsi="Cambria" w:cs="Times New Roman"/>
                <w:sz w:val="24"/>
                <w:szCs w:val="24"/>
                <w:lang w:val="ru-RU"/>
              </w:rPr>
              <w:t>2</w:t>
            </w:r>
          </w:p>
        </w:tc>
        <w:tc>
          <w:tcPr>
            <w:tcW w:w="1776" w:type="dxa"/>
            <w:shd w:val="pct50" w:color="FF0000" w:fill="FFFFFF"/>
          </w:tcPr>
          <w:p w:rsidR="00215C6D" w:rsidRPr="00C076D8" w:rsidRDefault="00C076D8" w:rsidP="00215C6D">
            <w:pPr>
              <w:spacing w:after="0" w:line="240" w:lineRule="auto"/>
              <w:rPr>
                <w:rFonts w:ascii="Cambria" w:eastAsia="Times New Roman" w:hAnsi="Cambria" w:cs="Times New Roman"/>
                <w:sz w:val="24"/>
                <w:szCs w:val="24"/>
                <w:lang w:val="ru-RU"/>
              </w:rPr>
            </w:pPr>
            <w:r>
              <w:rPr>
                <w:rFonts w:ascii="Cambria" w:eastAsia="Times New Roman" w:hAnsi="Cambria" w:cs="Times New Roman"/>
                <w:sz w:val="24"/>
                <w:szCs w:val="24"/>
                <w:lang w:val="sr-Cyrl-CS"/>
              </w:rPr>
              <w:t>Друго полугодиште</w:t>
            </w:r>
          </w:p>
        </w:tc>
        <w:tc>
          <w:tcPr>
            <w:tcW w:w="970" w:type="dxa"/>
            <w:shd w:val="pct50" w:color="FF0000" w:fill="FFFFFF"/>
          </w:tcPr>
          <w:p w:rsidR="00215C6D" w:rsidRPr="00F4323F" w:rsidRDefault="00215C6D" w:rsidP="00215C6D">
            <w:pPr>
              <w:spacing w:after="0" w:line="240" w:lineRule="auto"/>
              <w:rPr>
                <w:rFonts w:ascii="Cambria" w:eastAsia="Times New Roman" w:hAnsi="Cambria" w:cs="Times New Roman"/>
                <w:sz w:val="24"/>
                <w:szCs w:val="24"/>
                <w:lang w:val="ru-RU"/>
              </w:rPr>
            </w:pPr>
            <w:r w:rsidRPr="00F4323F">
              <w:rPr>
                <w:rFonts w:ascii="Cambria" w:eastAsia="Times New Roman" w:hAnsi="Cambria" w:cs="Times New Roman"/>
                <w:sz w:val="24"/>
                <w:szCs w:val="24"/>
                <w:lang w:val="ru-RU"/>
              </w:rPr>
              <w:t>3</w:t>
            </w:r>
          </w:p>
        </w:tc>
      </w:tr>
      <w:tr w:rsidR="00215C6D" w:rsidRPr="00F4323F" w:rsidTr="00DB79BE">
        <w:trPr>
          <w:trHeight w:val="2234"/>
        </w:trPr>
        <w:tc>
          <w:tcPr>
            <w:tcW w:w="6384" w:type="dxa"/>
            <w:shd w:val="pct25" w:color="FFFF00" w:fill="FFFFFF"/>
          </w:tcPr>
          <w:p w:rsidR="00215C6D" w:rsidRPr="00F4323F" w:rsidRDefault="00215C6D" w:rsidP="0079252A">
            <w:pPr>
              <w:spacing w:after="0" w:line="240" w:lineRule="auto"/>
              <w:rPr>
                <w:rFonts w:ascii="Cambria" w:eastAsia="Times New Roman" w:hAnsi="Cambria" w:cs="Times New Roman"/>
                <w:sz w:val="24"/>
                <w:szCs w:val="24"/>
                <w:lang w:val="sr-Cyrl-CS"/>
              </w:rPr>
            </w:pPr>
            <w:r>
              <w:rPr>
                <w:rFonts w:ascii="Cambria" w:eastAsia="Times New Roman" w:hAnsi="Cambria" w:cs="Times New Roman"/>
                <w:sz w:val="24"/>
                <w:szCs w:val="24"/>
                <w:lang w:val="ru-RU"/>
              </w:rPr>
              <w:t xml:space="preserve">Купиново </w:t>
            </w:r>
            <w:r w:rsidR="00B40E76">
              <w:rPr>
                <w:rFonts w:ascii="Cambria" w:eastAsia="Times New Roman" w:hAnsi="Cambria" w:cs="Times New Roman"/>
                <w:sz w:val="24"/>
                <w:szCs w:val="24"/>
                <w:lang w:val="ru-RU"/>
              </w:rPr>
              <w:t>–</w:t>
            </w:r>
            <w:r>
              <w:rPr>
                <w:rFonts w:ascii="Cambria" w:eastAsia="Times New Roman" w:hAnsi="Cambria" w:cs="Times New Roman"/>
                <w:sz w:val="24"/>
                <w:szCs w:val="24"/>
                <w:lang w:val="ru-RU"/>
              </w:rPr>
              <w:t xml:space="preserve"> </w:t>
            </w:r>
            <w:r w:rsidR="00B40E76">
              <w:rPr>
                <w:rFonts w:ascii="Cambria" w:eastAsia="Times New Roman" w:hAnsi="Cambria" w:cs="Times New Roman"/>
                <w:sz w:val="24"/>
                <w:szCs w:val="24"/>
                <w:lang w:val="ru-RU"/>
              </w:rPr>
              <w:t xml:space="preserve">Крушевац (Лазарица) – </w:t>
            </w:r>
            <w:r w:rsidR="0079252A">
              <w:rPr>
                <w:rFonts w:ascii="Cambria" w:eastAsia="Times New Roman" w:hAnsi="Cambria" w:cs="Times New Roman"/>
                <w:sz w:val="24"/>
                <w:szCs w:val="24"/>
                <w:lang w:val="ru-RU"/>
              </w:rPr>
              <w:t xml:space="preserve">Жича </w:t>
            </w:r>
            <w:r w:rsidR="00B40E76">
              <w:rPr>
                <w:rFonts w:ascii="Cambria" w:eastAsia="Times New Roman" w:hAnsi="Cambria" w:cs="Times New Roman"/>
                <w:sz w:val="24"/>
                <w:szCs w:val="24"/>
                <w:lang w:val="ru-RU"/>
              </w:rPr>
              <w:t>– Ђавоља варош- Копаоник (одлазак на Панчићев врх) – у вечерњим часовима</w:t>
            </w:r>
            <w:r w:rsidR="00844E3C">
              <w:rPr>
                <w:rFonts w:ascii="Cambria" w:eastAsia="Times New Roman" w:hAnsi="Cambria" w:cs="Times New Roman"/>
                <w:sz w:val="24"/>
                <w:szCs w:val="24"/>
                <w:lang w:val="ru-RU"/>
              </w:rPr>
              <w:t xml:space="preserve"> долазак на Брзеће и ноћење – други дан – шетња Копаоником-</w:t>
            </w:r>
            <w:r w:rsidR="005337E8">
              <w:rPr>
                <w:rFonts w:ascii="Cambria" w:eastAsia="Times New Roman" w:hAnsi="Cambria" w:cs="Times New Roman"/>
                <w:sz w:val="24"/>
                <w:szCs w:val="24"/>
                <w:lang w:val="ru-RU"/>
              </w:rPr>
              <w:t>обилазак Врњачке бање</w:t>
            </w:r>
            <w:r w:rsidR="00844E3C">
              <w:rPr>
                <w:rFonts w:ascii="Cambria" w:eastAsia="Times New Roman" w:hAnsi="Cambria" w:cs="Times New Roman"/>
                <w:sz w:val="24"/>
                <w:szCs w:val="24"/>
                <w:lang w:val="ru-RU"/>
              </w:rPr>
              <w:t xml:space="preserve"> (пун пансион)</w:t>
            </w:r>
          </w:p>
        </w:tc>
        <w:tc>
          <w:tcPr>
            <w:tcW w:w="900" w:type="dxa"/>
            <w:shd w:val="pct25" w:color="FFFF00" w:fill="FFFFFF"/>
          </w:tcPr>
          <w:p w:rsidR="00215C6D" w:rsidRPr="00F4323F" w:rsidRDefault="00215C6D" w:rsidP="00215C6D">
            <w:pPr>
              <w:spacing w:after="0" w:line="240" w:lineRule="auto"/>
              <w:rPr>
                <w:rFonts w:ascii="Cambria" w:eastAsia="Times New Roman" w:hAnsi="Cambria" w:cs="Times New Roman"/>
                <w:sz w:val="24"/>
                <w:szCs w:val="24"/>
                <w:lang w:val="ru-RU"/>
              </w:rPr>
            </w:pPr>
            <w:r w:rsidRPr="00F4323F">
              <w:rPr>
                <w:rFonts w:ascii="Cambria" w:eastAsia="Times New Roman" w:hAnsi="Cambria" w:cs="Times New Roman"/>
                <w:sz w:val="24"/>
                <w:szCs w:val="24"/>
              </w:rPr>
              <w:t>VIII</w:t>
            </w:r>
          </w:p>
        </w:tc>
        <w:tc>
          <w:tcPr>
            <w:tcW w:w="834" w:type="dxa"/>
            <w:shd w:val="pct25" w:color="FFFF00" w:fill="FFFFFF"/>
          </w:tcPr>
          <w:p w:rsidR="00215C6D" w:rsidRPr="00F4323F" w:rsidRDefault="00215C6D" w:rsidP="00215C6D">
            <w:pPr>
              <w:spacing w:after="0" w:line="240" w:lineRule="auto"/>
              <w:rPr>
                <w:rFonts w:ascii="Cambria" w:eastAsia="Times New Roman" w:hAnsi="Cambria" w:cs="Times New Roman"/>
                <w:sz w:val="24"/>
                <w:szCs w:val="24"/>
                <w:lang w:val="ru-RU"/>
              </w:rPr>
            </w:pPr>
            <w:r w:rsidRPr="00F4323F">
              <w:rPr>
                <w:rFonts w:ascii="Cambria" w:eastAsia="Times New Roman" w:hAnsi="Cambria" w:cs="Times New Roman"/>
                <w:sz w:val="24"/>
                <w:szCs w:val="24"/>
                <w:lang w:val="ru-RU"/>
              </w:rPr>
              <w:t xml:space="preserve">2 </w:t>
            </w:r>
          </w:p>
        </w:tc>
        <w:tc>
          <w:tcPr>
            <w:tcW w:w="1776" w:type="dxa"/>
            <w:shd w:val="pct25" w:color="FFFF00" w:fill="FFFFFF"/>
          </w:tcPr>
          <w:p w:rsidR="00215C6D" w:rsidRPr="00C076D8" w:rsidRDefault="00C076D8" w:rsidP="00215C6D">
            <w:pPr>
              <w:spacing w:after="0" w:line="240" w:lineRule="auto"/>
              <w:rPr>
                <w:rFonts w:ascii="Cambria" w:eastAsia="Times New Roman" w:hAnsi="Cambria" w:cs="Times New Roman"/>
                <w:sz w:val="24"/>
                <w:szCs w:val="24"/>
                <w:lang w:val="ru-RU"/>
              </w:rPr>
            </w:pPr>
            <w:r>
              <w:rPr>
                <w:rFonts w:ascii="Cambria" w:eastAsia="Times New Roman" w:hAnsi="Cambria" w:cs="Times New Roman"/>
                <w:sz w:val="24"/>
                <w:szCs w:val="24"/>
                <w:lang w:val="sr-Cyrl-CS"/>
              </w:rPr>
              <w:t>Друго полугодиште</w:t>
            </w:r>
          </w:p>
        </w:tc>
        <w:tc>
          <w:tcPr>
            <w:tcW w:w="970" w:type="dxa"/>
            <w:shd w:val="pct25" w:color="FFFF00" w:fill="FFFFFF"/>
          </w:tcPr>
          <w:p w:rsidR="00215C6D" w:rsidRPr="00F4323F" w:rsidRDefault="00215C6D" w:rsidP="00215C6D">
            <w:pPr>
              <w:spacing w:after="0" w:line="240" w:lineRule="auto"/>
              <w:rPr>
                <w:rFonts w:ascii="Cambria" w:eastAsia="Times New Roman" w:hAnsi="Cambria" w:cs="Times New Roman"/>
                <w:sz w:val="24"/>
                <w:szCs w:val="24"/>
                <w:lang w:val="ru-RU"/>
              </w:rPr>
            </w:pPr>
            <w:r w:rsidRPr="00F4323F">
              <w:rPr>
                <w:rFonts w:ascii="Cambria" w:eastAsia="Times New Roman" w:hAnsi="Cambria" w:cs="Times New Roman"/>
                <w:sz w:val="24"/>
                <w:szCs w:val="24"/>
                <w:lang w:val="ru-RU"/>
              </w:rPr>
              <w:t>3</w:t>
            </w:r>
          </w:p>
          <w:p w:rsidR="00215C6D" w:rsidRPr="00F4323F" w:rsidRDefault="00215C6D" w:rsidP="00215C6D">
            <w:pPr>
              <w:spacing w:after="0" w:line="240" w:lineRule="auto"/>
              <w:rPr>
                <w:rFonts w:ascii="Cambria" w:eastAsia="Times New Roman" w:hAnsi="Cambria" w:cs="Times New Roman"/>
                <w:sz w:val="24"/>
                <w:szCs w:val="24"/>
                <w:lang w:val="ru-RU"/>
              </w:rPr>
            </w:pPr>
          </w:p>
        </w:tc>
      </w:tr>
    </w:tbl>
    <w:p w:rsidR="00441D85" w:rsidRPr="005215D9" w:rsidRDefault="00441D85" w:rsidP="00441D85">
      <w:pPr>
        <w:spacing w:after="0" w:line="240" w:lineRule="auto"/>
        <w:rPr>
          <w:rFonts w:ascii="Arial Narrow" w:eastAsia="Times New Roman" w:hAnsi="Arial Narrow" w:cs="Times New Roman"/>
          <w:b/>
          <w:bCs/>
          <w:i/>
          <w:iCs/>
          <w:sz w:val="28"/>
          <w:szCs w:val="28"/>
        </w:rPr>
      </w:pPr>
    </w:p>
    <w:p w:rsidR="00441D85" w:rsidRPr="00F0417F" w:rsidRDefault="00441D85" w:rsidP="00F0417F">
      <w:pPr>
        <w:keepNext/>
        <w:spacing w:before="240" w:after="60" w:line="240" w:lineRule="auto"/>
        <w:jc w:val="center"/>
        <w:outlineLvl w:val="1"/>
        <w:rPr>
          <w:rFonts w:ascii="Times New Roman" w:eastAsia="Times New Roman" w:hAnsi="Times New Roman" w:cs="Times New Roman"/>
          <w:b/>
          <w:bCs/>
          <w:iCs/>
          <w:color w:val="7030A0"/>
          <w:sz w:val="28"/>
          <w:szCs w:val="28"/>
          <w:lang w:val="sr-Cyrl-RS"/>
        </w:rPr>
      </w:pPr>
      <w:bookmarkStart w:id="11" w:name="_Toc461543123"/>
      <w:r w:rsidRPr="00EC20CC">
        <w:rPr>
          <w:rFonts w:ascii="Times New Roman" w:eastAsia="Times New Roman" w:hAnsi="Times New Roman" w:cs="Times New Roman"/>
          <w:b/>
          <w:bCs/>
          <w:iCs/>
          <w:color w:val="7030A0"/>
          <w:sz w:val="28"/>
          <w:szCs w:val="28"/>
          <w:lang w:val="sr-Cyrl-CS"/>
        </w:rPr>
        <w:t>Настава  у природи</w:t>
      </w:r>
      <w:bookmarkEnd w:id="11"/>
    </w:p>
    <w:p w:rsidR="00441D85" w:rsidRDefault="00441D85" w:rsidP="00474931">
      <w:pPr>
        <w:spacing w:after="0" w:line="240" w:lineRule="auto"/>
        <w:ind w:firstLine="540"/>
        <w:jc w:val="both"/>
        <w:rPr>
          <w:rFonts w:ascii="Times New Roman" w:eastAsia="Times New Roman" w:hAnsi="Times New Roman" w:cs="Times New Roman"/>
          <w:bCs/>
          <w:iCs/>
          <w:sz w:val="28"/>
          <w:szCs w:val="28"/>
          <w:lang w:val="sr-Cyrl-CS"/>
        </w:rPr>
      </w:pPr>
      <w:r w:rsidRPr="004F4B41">
        <w:rPr>
          <w:rFonts w:ascii="Times New Roman" w:eastAsia="Times New Roman" w:hAnsi="Times New Roman" w:cs="Times New Roman"/>
          <w:bCs/>
          <w:iCs/>
          <w:sz w:val="28"/>
          <w:szCs w:val="28"/>
          <w:lang w:val="sr-Cyrl-CS"/>
        </w:rPr>
        <w:t xml:space="preserve">Настава у природи школске </w:t>
      </w:r>
      <w:r w:rsidR="004F4B41">
        <w:rPr>
          <w:rFonts w:ascii="Times New Roman" w:eastAsia="Times New Roman" w:hAnsi="Times New Roman" w:cs="Times New Roman"/>
          <w:bCs/>
          <w:iCs/>
          <w:sz w:val="28"/>
          <w:szCs w:val="28"/>
          <w:lang w:val="sr-Cyrl-CS"/>
        </w:rPr>
        <w:t>2019/2020</w:t>
      </w:r>
      <w:r w:rsidRPr="004F4B41">
        <w:rPr>
          <w:rFonts w:ascii="Times New Roman" w:eastAsia="Times New Roman" w:hAnsi="Times New Roman" w:cs="Times New Roman"/>
          <w:bCs/>
          <w:iCs/>
          <w:sz w:val="28"/>
          <w:szCs w:val="28"/>
          <w:lang w:val="sr-Cyrl-CS"/>
        </w:rPr>
        <w:t xml:space="preserve">. год. планирана је да се изведе у </w:t>
      </w:r>
      <w:r w:rsidR="004A0814">
        <w:rPr>
          <w:rFonts w:ascii="Times New Roman" w:eastAsia="Times New Roman" w:hAnsi="Times New Roman" w:cs="Times New Roman"/>
          <w:bCs/>
          <w:iCs/>
          <w:sz w:val="28"/>
          <w:szCs w:val="28"/>
          <w:lang w:val="sr-Cyrl-CS"/>
        </w:rPr>
        <w:t>фебруару</w:t>
      </w:r>
      <w:r w:rsidR="0008381E" w:rsidRPr="004F4B41">
        <w:rPr>
          <w:rFonts w:ascii="Times New Roman" w:eastAsia="Times New Roman" w:hAnsi="Times New Roman" w:cs="Times New Roman"/>
          <w:bCs/>
          <w:iCs/>
          <w:sz w:val="28"/>
          <w:szCs w:val="28"/>
          <w:lang w:val="sr-Cyrl-CS"/>
        </w:rPr>
        <w:t xml:space="preserve">, </w:t>
      </w:r>
      <w:r w:rsidRPr="004F4B41">
        <w:rPr>
          <w:rFonts w:ascii="Times New Roman" w:eastAsia="Times New Roman" w:hAnsi="Times New Roman" w:cs="Times New Roman"/>
          <w:bCs/>
          <w:iCs/>
          <w:sz w:val="28"/>
          <w:szCs w:val="28"/>
          <w:lang w:val="sr-Cyrl-CS"/>
        </w:rPr>
        <w:t xml:space="preserve">за ученике од </w:t>
      </w:r>
      <w:r w:rsidR="00606EAD">
        <w:rPr>
          <w:rFonts w:ascii="Times New Roman" w:eastAsia="Times New Roman" w:hAnsi="Times New Roman" w:cs="Times New Roman"/>
          <w:bCs/>
          <w:iCs/>
          <w:sz w:val="28"/>
          <w:szCs w:val="28"/>
        </w:rPr>
        <w:t>I-IV</w:t>
      </w:r>
      <w:r w:rsidR="00E62E4F">
        <w:rPr>
          <w:rFonts w:ascii="Times New Roman" w:eastAsia="Times New Roman" w:hAnsi="Times New Roman" w:cs="Times New Roman"/>
          <w:bCs/>
          <w:iCs/>
          <w:sz w:val="28"/>
          <w:szCs w:val="28"/>
          <w:lang w:val="sr-Cyrl-CS"/>
        </w:rPr>
        <w:t xml:space="preserve"> разреда, у трајању од 8</w:t>
      </w:r>
      <w:r w:rsidRPr="004F4B41">
        <w:rPr>
          <w:rFonts w:ascii="Times New Roman" w:eastAsia="Times New Roman" w:hAnsi="Times New Roman" w:cs="Times New Roman"/>
          <w:bCs/>
          <w:iCs/>
          <w:sz w:val="28"/>
          <w:szCs w:val="28"/>
          <w:lang w:val="sr-Cyrl-CS"/>
        </w:rPr>
        <w:t xml:space="preserve"> дана,</w:t>
      </w:r>
      <w:r w:rsidR="00E62E4F">
        <w:rPr>
          <w:rFonts w:ascii="Times New Roman" w:eastAsia="Times New Roman" w:hAnsi="Times New Roman" w:cs="Times New Roman"/>
          <w:bCs/>
          <w:iCs/>
          <w:sz w:val="28"/>
          <w:szCs w:val="28"/>
          <w:lang w:val="sr-Cyrl-CS"/>
        </w:rPr>
        <w:t xml:space="preserve"> 7 ноћења,</w:t>
      </w:r>
      <w:r w:rsidR="004A0814">
        <w:rPr>
          <w:rFonts w:ascii="Times New Roman" w:eastAsia="Times New Roman" w:hAnsi="Times New Roman" w:cs="Times New Roman"/>
          <w:bCs/>
          <w:iCs/>
          <w:sz w:val="28"/>
          <w:szCs w:val="28"/>
          <w:lang w:val="sr-Cyrl-CS"/>
        </w:rPr>
        <w:t xml:space="preserve"> </w:t>
      </w:r>
      <w:r w:rsidR="004A0814" w:rsidRPr="00606EAD">
        <w:rPr>
          <w:rFonts w:ascii="Times New Roman" w:eastAsia="Times New Roman" w:hAnsi="Times New Roman" w:cs="Times New Roman"/>
          <w:bCs/>
          <w:iCs/>
          <w:sz w:val="28"/>
          <w:szCs w:val="28"/>
          <w:lang w:val="sr-Cyrl-CS"/>
        </w:rPr>
        <w:t>уз писмену сагласност родитеља</w:t>
      </w:r>
      <w:r w:rsidR="00606EAD">
        <w:rPr>
          <w:rFonts w:ascii="Times New Roman" w:eastAsia="Times New Roman" w:hAnsi="Times New Roman" w:cs="Times New Roman"/>
          <w:bCs/>
          <w:iCs/>
          <w:sz w:val="28"/>
          <w:szCs w:val="28"/>
          <w:lang w:val="sr-Cyrl-CS"/>
        </w:rPr>
        <w:t xml:space="preserve"> (законског заступника) по правилу за 80% ученика истог разреда. Изузетно, настава у природи, односно екскурзија се организује за ученике одељења у ком писмену сагласност да најмање 60% родитеља ученика.</w:t>
      </w:r>
      <w:r w:rsidRPr="004F4B41">
        <w:rPr>
          <w:rFonts w:ascii="Times New Roman" w:eastAsia="Times New Roman" w:hAnsi="Times New Roman" w:cs="Times New Roman"/>
          <w:bCs/>
          <w:iCs/>
          <w:sz w:val="28"/>
          <w:szCs w:val="28"/>
          <w:lang w:val="sr-Cyrl-CS"/>
        </w:rPr>
        <w:t xml:space="preserve"> За ученике који не одлазе на наставу у природи школа је дужна да организује наставу. Место реализације школе у природи </w:t>
      </w:r>
      <w:r w:rsidR="00606EAD">
        <w:rPr>
          <w:rFonts w:ascii="Times New Roman" w:eastAsia="Times New Roman" w:hAnsi="Times New Roman" w:cs="Times New Roman"/>
          <w:bCs/>
          <w:iCs/>
          <w:sz w:val="28"/>
          <w:szCs w:val="28"/>
          <w:lang w:val="sr-Cyrl-CS"/>
        </w:rPr>
        <w:t xml:space="preserve">је предложено од стране стручног већа за разредну наставу, усвојено од стране наставничког већа, а Савет родитеља је да своју сагласност. Место реализације наставе у природи </w:t>
      </w:r>
      <w:r w:rsidRPr="004F4B41">
        <w:rPr>
          <w:rFonts w:ascii="Times New Roman" w:eastAsia="Times New Roman" w:hAnsi="Times New Roman" w:cs="Times New Roman"/>
          <w:bCs/>
          <w:iCs/>
          <w:sz w:val="28"/>
          <w:szCs w:val="28"/>
          <w:lang w:val="sr-Cyrl-CS"/>
        </w:rPr>
        <w:t xml:space="preserve">биће </w:t>
      </w:r>
      <w:r w:rsidR="00E62E4F">
        <w:rPr>
          <w:rFonts w:ascii="Times New Roman" w:eastAsia="Times New Roman" w:hAnsi="Times New Roman" w:cs="Times New Roman"/>
          <w:bCs/>
          <w:iCs/>
          <w:sz w:val="28"/>
          <w:szCs w:val="28"/>
          <w:lang w:val="sr-Cyrl-CS"/>
        </w:rPr>
        <w:t>Кушићи, хотел ,,Јавор''.</w:t>
      </w:r>
    </w:p>
    <w:p w:rsidR="002A54DB" w:rsidRDefault="002A54DB" w:rsidP="00474931">
      <w:pPr>
        <w:spacing w:after="0" w:line="240" w:lineRule="auto"/>
        <w:ind w:firstLine="540"/>
        <w:jc w:val="both"/>
        <w:rPr>
          <w:rFonts w:ascii="Times New Roman" w:eastAsia="Times New Roman" w:hAnsi="Times New Roman" w:cs="Times New Roman"/>
          <w:bCs/>
          <w:iCs/>
          <w:sz w:val="28"/>
          <w:szCs w:val="28"/>
          <w:lang w:val="sr-Cyrl-CS"/>
        </w:rPr>
      </w:pPr>
      <w:r>
        <w:rPr>
          <w:rFonts w:ascii="Times New Roman" w:eastAsia="Times New Roman" w:hAnsi="Times New Roman" w:cs="Times New Roman"/>
          <w:bCs/>
          <w:iCs/>
          <w:sz w:val="28"/>
          <w:szCs w:val="28"/>
          <w:lang w:val="sr-Cyrl-CS"/>
        </w:rPr>
        <w:t xml:space="preserve">С обзиром на епидемиолошку ситуацију, настава у природи није реализована у току школске 2020/21. године, а исти план је остао актуелан за школску 2020/21 годину. Реализација наставе у природи и ове године зависиће од епидемиолошке ситуације у Р. Србији. </w:t>
      </w:r>
    </w:p>
    <w:p w:rsidR="00A5036C" w:rsidRDefault="00A5036C" w:rsidP="00474931">
      <w:pPr>
        <w:spacing w:after="0" w:line="240" w:lineRule="auto"/>
        <w:ind w:firstLine="540"/>
        <w:jc w:val="both"/>
        <w:rPr>
          <w:rFonts w:ascii="Times New Roman" w:eastAsia="Times New Roman" w:hAnsi="Times New Roman" w:cs="Times New Roman"/>
          <w:bCs/>
          <w:iCs/>
          <w:sz w:val="28"/>
          <w:szCs w:val="28"/>
          <w:lang w:val="sr-Cyrl-CS"/>
        </w:rPr>
      </w:pPr>
    </w:p>
    <w:p w:rsidR="00A5036C" w:rsidRDefault="00A5036C" w:rsidP="00474931">
      <w:pPr>
        <w:spacing w:after="0" w:line="240" w:lineRule="auto"/>
        <w:ind w:firstLine="540"/>
        <w:jc w:val="both"/>
        <w:rPr>
          <w:rFonts w:ascii="Times New Roman" w:eastAsia="Times New Roman" w:hAnsi="Times New Roman" w:cs="Times New Roman"/>
          <w:bCs/>
          <w:iCs/>
          <w:sz w:val="28"/>
          <w:szCs w:val="28"/>
          <w:lang w:val="sr-Cyrl-CS"/>
        </w:rPr>
      </w:pPr>
    </w:p>
    <w:p w:rsidR="00A5036C" w:rsidRDefault="00A5036C" w:rsidP="00474931">
      <w:pPr>
        <w:spacing w:after="0" w:line="240" w:lineRule="auto"/>
        <w:ind w:firstLine="540"/>
        <w:jc w:val="both"/>
        <w:rPr>
          <w:rFonts w:ascii="Times New Roman" w:eastAsia="Times New Roman" w:hAnsi="Times New Roman" w:cs="Times New Roman"/>
          <w:bCs/>
          <w:iCs/>
          <w:sz w:val="28"/>
          <w:szCs w:val="28"/>
          <w:lang w:val="sr-Cyrl-CS"/>
        </w:rPr>
      </w:pPr>
    </w:p>
    <w:p w:rsidR="00A5036C" w:rsidRPr="004F4B41" w:rsidRDefault="00A5036C" w:rsidP="00474931">
      <w:pPr>
        <w:spacing w:after="0" w:line="240" w:lineRule="auto"/>
        <w:ind w:firstLine="540"/>
        <w:jc w:val="both"/>
        <w:rPr>
          <w:rFonts w:ascii="Times New Roman" w:eastAsia="Times New Roman" w:hAnsi="Times New Roman" w:cs="Times New Roman"/>
          <w:bCs/>
          <w:iCs/>
          <w:sz w:val="28"/>
          <w:szCs w:val="28"/>
          <w:lang w:val="sr-Cyrl-CS"/>
        </w:rPr>
      </w:pPr>
    </w:p>
    <w:p w:rsidR="00897C72" w:rsidRPr="00F0417F" w:rsidRDefault="00897C72" w:rsidP="00606EAD">
      <w:pPr>
        <w:spacing w:after="0" w:line="0" w:lineRule="atLeast"/>
        <w:rPr>
          <w:rFonts w:ascii="Times New Roman" w:eastAsia="Times New Roman" w:hAnsi="Times New Roman" w:cs="Times New Roman"/>
          <w:b/>
          <w:color w:val="7030A0"/>
          <w:sz w:val="24"/>
          <w:szCs w:val="24"/>
          <w:lang w:val="sr-Cyrl-RS"/>
        </w:rPr>
      </w:pPr>
    </w:p>
    <w:p w:rsidR="00801D8A" w:rsidRPr="00813AFD" w:rsidRDefault="00801D8A" w:rsidP="009E6B96">
      <w:pPr>
        <w:pStyle w:val="ListParagraph"/>
        <w:numPr>
          <w:ilvl w:val="1"/>
          <w:numId w:val="42"/>
        </w:numPr>
        <w:spacing w:after="0" w:line="0" w:lineRule="atLeast"/>
        <w:jc w:val="center"/>
        <w:rPr>
          <w:rFonts w:ascii="Times New Roman" w:eastAsia="Times New Roman" w:hAnsi="Times New Roman" w:cs="Times New Roman"/>
          <w:b/>
          <w:color w:val="0070C0"/>
          <w:sz w:val="28"/>
          <w:szCs w:val="28"/>
          <w:lang w:val="sr-Cyrl-CS"/>
        </w:rPr>
      </w:pPr>
      <w:r w:rsidRPr="00813AFD">
        <w:rPr>
          <w:rFonts w:ascii="Times New Roman" w:eastAsia="Times New Roman" w:hAnsi="Times New Roman" w:cs="Times New Roman"/>
          <w:b/>
          <w:color w:val="0070C0"/>
          <w:sz w:val="28"/>
          <w:szCs w:val="28"/>
          <w:lang w:val="sr-Cyrl-CS"/>
        </w:rPr>
        <w:t>УЧЕНИЦИ</w:t>
      </w:r>
    </w:p>
    <w:p w:rsidR="00801D8A" w:rsidRDefault="00801D8A" w:rsidP="00877C6C">
      <w:pPr>
        <w:spacing w:after="0" w:line="0" w:lineRule="atLeast"/>
        <w:ind w:left="1267"/>
        <w:jc w:val="center"/>
        <w:rPr>
          <w:rFonts w:ascii="Times New Roman" w:eastAsia="Times New Roman" w:hAnsi="Times New Roman" w:cs="Times New Roman"/>
          <w:b/>
          <w:color w:val="7030A0"/>
          <w:sz w:val="24"/>
          <w:szCs w:val="24"/>
          <w:lang w:val="sr-Cyrl-CS"/>
        </w:rPr>
      </w:pPr>
    </w:p>
    <w:p w:rsidR="00877C6C" w:rsidRPr="00877C6C" w:rsidRDefault="00877C6C" w:rsidP="00877C6C">
      <w:pPr>
        <w:spacing w:after="0" w:line="0" w:lineRule="atLeast"/>
        <w:ind w:left="1267"/>
        <w:jc w:val="center"/>
        <w:rPr>
          <w:rFonts w:ascii="Times New Roman" w:eastAsia="Times New Roman" w:hAnsi="Times New Roman" w:cs="Times New Roman"/>
          <w:b/>
          <w:color w:val="7030A0"/>
          <w:sz w:val="24"/>
          <w:szCs w:val="24"/>
          <w:lang w:val="sr-Cyrl-CS"/>
        </w:rPr>
      </w:pPr>
      <w:r w:rsidRPr="00877C6C">
        <w:rPr>
          <w:rFonts w:ascii="Times New Roman" w:eastAsia="Times New Roman" w:hAnsi="Times New Roman" w:cs="Times New Roman"/>
          <w:b/>
          <w:color w:val="7030A0"/>
          <w:sz w:val="24"/>
          <w:szCs w:val="24"/>
          <w:lang w:val="sr-Cyrl-CS"/>
        </w:rPr>
        <w:t>3.7.1. БРОЈНО СТАЊЕ УЧЕНИКА</w:t>
      </w:r>
    </w:p>
    <w:p w:rsidR="00FC0E5C" w:rsidRDefault="00FC0E5C" w:rsidP="00801D8A">
      <w:pPr>
        <w:spacing w:after="0" w:line="0" w:lineRule="atLeast"/>
        <w:ind w:left="1635"/>
        <w:contextualSpacing/>
        <w:jc w:val="both"/>
        <w:rPr>
          <w:rFonts w:ascii="Times New Roman" w:eastAsia="Times New Roman" w:hAnsi="Times New Roman" w:cs="Times New Roman"/>
          <w:b/>
          <w:i/>
          <w:color w:val="00B050"/>
          <w:sz w:val="24"/>
          <w:szCs w:val="24"/>
          <w:u w:val="single"/>
          <w:lang w:val="sr-Cyrl-RS"/>
        </w:rPr>
      </w:pPr>
    </w:p>
    <w:p w:rsidR="00877C6C" w:rsidRDefault="00877C6C" w:rsidP="00801D8A">
      <w:pPr>
        <w:spacing w:after="0" w:line="0" w:lineRule="atLeast"/>
        <w:ind w:left="1635"/>
        <w:contextualSpacing/>
        <w:jc w:val="both"/>
        <w:rPr>
          <w:rFonts w:ascii="Times New Roman" w:eastAsia="Times New Roman" w:hAnsi="Times New Roman" w:cs="Times New Roman"/>
          <w:b/>
          <w:i/>
          <w:color w:val="00B050"/>
          <w:sz w:val="24"/>
          <w:szCs w:val="24"/>
          <w:u w:val="single"/>
          <w:lang w:val="sr-Cyrl-RS"/>
        </w:rPr>
      </w:pPr>
      <w:r w:rsidRPr="00877C6C">
        <w:rPr>
          <w:rFonts w:ascii="Times New Roman" w:eastAsia="Times New Roman" w:hAnsi="Times New Roman" w:cs="Times New Roman"/>
          <w:b/>
          <w:i/>
          <w:color w:val="00B050"/>
          <w:sz w:val="24"/>
          <w:szCs w:val="24"/>
          <w:u w:val="single"/>
        </w:rPr>
        <w:t>ТАБЕЛА –Број ученика по р</w:t>
      </w:r>
      <w:r w:rsidR="00801D8A">
        <w:rPr>
          <w:rFonts w:ascii="Times New Roman" w:eastAsia="Times New Roman" w:hAnsi="Times New Roman" w:cs="Times New Roman"/>
          <w:b/>
          <w:i/>
          <w:color w:val="00B050"/>
          <w:sz w:val="24"/>
          <w:szCs w:val="24"/>
          <w:u w:val="single"/>
        </w:rPr>
        <w:t>азредима и одељењима</w:t>
      </w:r>
    </w:p>
    <w:p w:rsidR="00FC0E5C" w:rsidRDefault="003B6B91" w:rsidP="00801D8A">
      <w:pPr>
        <w:spacing w:after="0" w:line="0" w:lineRule="atLeast"/>
        <w:ind w:left="1635"/>
        <w:contextualSpacing/>
        <w:jc w:val="both"/>
        <w:rPr>
          <w:rFonts w:ascii="Times New Roman" w:eastAsia="Times New Roman" w:hAnsi="Times New Roman" w:cs="Times New Roman"/>
          <w:b/>
          <w:i/>
          <w:color w:val="00B050"/>
          <w:sz w:val="24"/>
          <w:szCs w:val="24"/>
          <w:u w:val="single"/>
          <w:lang w:val="sr-Cyrl-RS"/>
        </w:rPr>
      </w:pPr>
      <w:r w:rsidRPr="00FC0E5C">
        <w:rPr>
          <w:rFonts w:ascii="Times New Roman" w:eastAsia="Times New Roman" w:hAnsi="Times New Roman" w:cs="Times New Roman"/>
          <w:b/>
          <w:i/>
          <w:noProof/>
          <w:color w:val="00B050"/>
          <w:sz w:val="24"/>
          <w:szCs w:val="24"/>
          <w:u w:val="single"/>
          <w:lang w:val="en-US" w:eastAsia="en-US"/>
        </w:rPr>
        <mc:AlternateContent>
          <mc:Choice Requires="wps">
            <w:drawing>
              <wp:anchor distT="0" distB="0" distL="114300" distR="114300" simplePos="0" relativeHeight="251732992" behindDoc="0" locked="0" layoutInCell="1" allowOverlap="1" wp14:anchorId="75AC1CAD" wp14:editId="66D5105B">
                <wp:simplePos x="0" y="0"/>
                <wp:positionH relativeFrom="column">
                  <wp:posOffset>41698</wp:posOffset>
                </wp:positionH>
                <wp:positionV relativeFrom="paragraph">
                  <wp:posOffset>115853</wp:posOffset>
                </wp:positionV>
                <wp:extent cx="6498590" cy="329635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8590" cy="3296356"/>
                        </a:xfrm>
                        <a:prstGeom prst="rect">
                          <a:avLst/>
                        </a:prstGeom>
                        <a:noFill/>
                        <a:ln w="9525">
                          <a:noFill/>
                          <a:miter lim="800000"/>
                          <a:headEnd/>
                          <a:tailEnd/>
                        </a:ln>
                      </wps:spPr>
                      <wps:txbx>
                        <w:txbxContent>
                          <w:tbl>
                            <w:tblPr>
                              <w:tblStyle w:val="261"/>
                              <w:tblW w:w="9904" w:type="dxa"/>
                              <w:tblLook w:val="04A0" w:firstRow="1" w:lastRow="0" w:firstColumn="1" w:lastColumn="0" w:noHBand="0" w:noVBand="1"/>
                            </w:tblPr>
                            <w:tblGrid>
                              <w:gridCol w:w="1599"/>
                              <w:gridCol w:w="1609"/>
                              <w:gridCol w:w="1562"/>
                              <w:gridCol w:w="1548"/>
                              <w:gridCol w:w="1539"/>
                              <w:gridCol w:w="2047"/>
                            </w:tblGrid>
                            <w:tr w:rsidR="00C44871" w:rsidRPr="00FC0E5C" w:rsidTr="00FC0E5C">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599" w:type="dxa"/>
                                </w:tcPr>
                                <w:p w:rsidR="00C44871" w:rsidRPr="00FC0E5C" w:rsidRDefault="00C44871" w:rsidP="00EF2594">
                                  <w:pPr>
                                    <w:rPr>
                                      <w:rFonts w:ascii="Times New Roman" w:hAnsi="Times New Roman"/>
                                      <w:b w:val="0"/>
                                      <w:sz w:val="24"/>
                                      <w:szCs w:val="24"/>
                                      <w:lang w:val="sr-Cyrl-RS"/>
                                    </w:rPr>
                                  </w:pPr>
                                  <w:r w:rsidRPr="00FC0E5C">
                                    <w:rPr>
                                      <w:rFonts w:ascii="Times New Roman" w:hAnsi="Times New Roman"/>
                                      <w:sz w:val="24"/>
                                      <w:szCs w:val="24"/>
                                      <w:lang w:val="sr-Cyrl-RS"/>
                                    </w:rPr>
                                    <w:t>Одељења</w:t>
                                  </w:r>
                                </w:p>
                              </w:tc>
                              <w:tc>
                                <w:tcPr>
                                  <w:tcW w:w="1609" w:type="dxa"/>
                                </w:tcPr>
                                <w:p w:rsidR="00C44871" w:rsidRPr="00FC0E5C" w:rsidRDefault="00C44871" w:rsidP="00EF2594">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sr-Cyrl-RS"/>
                                    </w:rPr>
                                  </w:pPr>
                                  <w:r w:rsidRPr="00FC0E5C">
                                    <w:rPr>
                                      <w:rFonts w:ascii="Times New Roman" w:hAnsi="Times New Roman"/>
                                      <w:sz w:val="24"/>
                                      <w:szCs w:val="24"/>
                                      <w:lang w:val="sr-Cyrl-RS"/>
                                    </w:rPr>
                                    <w:t>Купиново</w:t>
                                  </w:r>
                                </w:p>
                              </w:tc>
                              <w:tc>
                                <w:tcPr>
                                  <w:tcW w:w="1562" w:type="dxa"/>
                                </w:tcPr>
                                <w:p w:rsidR="00C44871" w:rsidRPr="00FC0E5C" w:rsidRDefault="00C44871" w:rsidP="00EF2594">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sr-Cyrl-RS"/>
                                    </w:rPr>
                                  </w:pPr>
                                  <w:r w:rsidRPr="00FC0E5C">
                                    <w:rPr>
                                      <w:rFonts w:ascii="Times New Roman" w:hAnsi="Times New Roman"/>
                                      <w:sz w:val="24"/>
                                      <w:szCs w:val="24"/>
                                      <w:lang w:val="sr-Cyrl-RS"/>
                                    </w:rPr>
                                    <w:t>Ашања</w:t>
                                  </w:r>
                                </w:p>
                              </w:tc>
                              <w:tc>
                                <w:tcPr>
                                  <w:tcW w:w="1548" w:type="dxa"/>
                                </w:tcPr>
                                <w:p w:rsidR="00C44871" w:rsidRPr="00FC0E5C" w:rsidRDefault="00C44871" w:rsidP="00EF2594">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sr-Cyrl-RS"/>
                                    </w:rPr>
                                  </w:pPr>
                                  <w:r w:rsidRPr="00FC0E5C">
                                    <w:rPr>
                                      <w:rFonts w:ascii="Times New Roman" w:hAnsi="Times New Roman"/>
                                      <w:sz w:val="24"/>
                                      <w:szCs w:val="24"/>
                                      <w:lang w:val="sr-Cyrl-RS"/>
                                    </w:rPr>
                                    <w:t>Обреж</w:t>
                                  </w:r>
                                </w:p>
                              </w:tc>
                              <w:tc>
                                <w:tcPr>
                                  <w:tcW w:w="1539" w:type="dxa"/>
                                </w:tcPr>
                                <w:p w:rsidR="00C44871" w:rsidRPr="00FC0E5C" w:rsidRDefault="00C44871" w:rsidP="00EF2594">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sr-Cyrl-RS"/>
                                    </w:rPr>
                                  </w:pPr>
                                  <w:r w:rsidRPr="00FC0E5C">
                                    <w:rPr>
                                      <w:rFonts w:ascii="Times New Roman" w:hAnsi="Times New Roman"/>
                                      <w:sz w:val="24"/>
                                      <w:szCs w:val="24"/>
                                      <w:lang w:val="sr-Cyrl-RS"/>
                                    </w:rPr>
                                    <w:t>ОДСР</w:t>
                                  </w:r>
                                </w:p>
                              </w:tc>
                              <w:tc>
                                <w:tcPr>
                                  <w:tcW w:w="2047" w:type="dxa"/>
                                </w:tcPr>
                                <w:p w:rsidR="00C44871" w:rsidRPr="00FC0E5C" w:rsidRDefault="00C44871" w:rsidP="00EF2594">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sr-Cyrl-RS"/>
                                    </w:rPr>
                                  </w:pPr>
                                  <w:r w:rsidRPr="00FC0E5C">
                                    <w:rPr>
                                      <w:rFonts w:ascii="Times New Roman" w:hAnsi="Times New Roman"/>
                                      <w:sz w:val="24"/>
                                      <w:szCs w:val="24"/>
                                      <w:lang w:val="sr-Cyrl-RS"/>
                                    </w:rPr>
                                    <w:t>Укупно</w:t>
                                  </w:r>
                                </w:p>
                              </w:tc>
                            </w:tr>
                            <w:tr w:rsidR="00C44871" w:rsidRPr="00FC0E5C" w:rsidTr="00FC0E5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99" w:type="dxa"/>
                                </w:tcPr>
                                <w:p w:rsidR="00C44871" w:rsidRPr="00FC0E5C" w:rsidRDefault="00C44871" w:rsidP="00EF2594">
                                  <w:pPr>
                                    <w:jc w:val="center"/>
                                    <w:rPr>
                                      <w:rFonts w:ascii="Times New Roman" w:hAnsi="Times New Roman"/>
                                      <w:b w:val="0"/>
                                      <w:sz w:val="24"/>
                                      <w:szCs w:val="24"/>
                                      <w:lang w:val="en-US"/>
                                    </w:rPr>
                                  </w:pPr>
                                  <w:r w:rsidRPr="00FC0E5C">
                                    <w:rPr>
                                      <w:rFonts w:ascii="Times New Roman" w:hAnsi="Times New Roman"/>
                                      <w:sz w:val="24"/>
                                      <w:szCs w:val="24"/>
                                      <w:lang w:val="en-US"/>
                                    </w:rPr>
                                    <w:t>I</w:t>
                                  </w:r>
                                </w:p>
                              </w:tc>
                              <w:tc>
                                <w:tcPr>
                                  <w:tcW w:w="1609"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t>1</w:t>
                                  </w:r>
                                  <w:r>
                                    <w:rPr>
                                      <w:lang w:val="sr-Cyrl-RS"/>
                                    </w:rPr>
                                    <w:t>6</w:t>
                                  </w:r>
                                </w:p>
                              </w:tc>
                              <w:tc>
                                <w:tcPr>
                                  <w:tcW w:w="1562"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t>1</w:t>
                                  </w:r>
                                  <w:r>
                                    <w:rPr>
                                      <w:lang w:val="sr-Cyrl-RS"/>
                                    </w:rPr>
                                    <w:t>7</w:t>
                                  </w:r>
                                </w:p>
                              </w:tc>
                              <w:tc>
                                <w:tcPr>
                                  <w:tcW w:w="1548" w:type="dxa"/>
                                </w:tcPr>
                                <w:p w:rsidR="00C44871" w:rsidRPr="00664102"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t>1</w:t>
                                  </w:r>
                                  <w:r>
                                    <w:rPr>
                                      <w:lang w:val="sr-Cyrl-RS"/>
                                    </w:rPr>
                                    <w:t>9</w:t>
                                  </w:r>
                                </w:p>
                              </w:tc>
                              <w:tc>
                                <w:tcPr>
                                  <w:tcW w:w="1539" w:type="dxa"/>
                                </w:tcPr>
                                <w:p w:rsidR="00C44871" w:rsidRDefault="00C44871" w:rsidP="00CE319C">
                                  <w:pPr>
                                    <w:jc w:val="center"/>
                                    <w:cnfStyle w:val="000000100000" w:firstRow="0" w:lastRow="0" w:firstColumn="0" w:lastColumn="0" w:oddVBand="0" w:evenVBand="0" w:oddHBand="1" w:evenHBand="0" w:firstRowFirstColumn="0" w:firstRowLastColumn="0" w:lastRowFirstColumn="0" w:lastRowLastColumn="0"/>
                                  </w:pPr>
                                  <w:r>
                                    <w:t>/</w:t>
                                  </w:r>
                                </w:p>
                              </w:tc>
                              <w:tc>
                                <w:tcPr>
                                  <w:tcW w:w="2047" w:type="dxa"/>
                                </w:tcPr>
                                <w:p w:rsidR="00C44871" w:rsidRPr="00664102"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52</w:t>
                                  </w:r>
                                </w:p>
                              </w:tc>
                            </w:tr>
                            <w:tr w:rsidR="00C44871" w:rsidRPr="00FC0E5C" w:rsidTr="00FC0E5C">
                              <w:trPr>
                                <w:trHeight w:val="320"/>
                              </w:trPr>
                              <w:tc>
                                <w:tcPr>
                                  <w:cnfStyle w:val="001000000000" w:firstRow="0" w:lastRow="0" w:firstColumn="1" w:lastColumn="0" w:oddVBand="0" w:evenVBand="0" w:oddHBand="0" w:evenHBand="0" w:firstRowFirstColumn="0" w:firstRowLastColumn="0" w:lastRowFirstColumn="0" w:lastRowLastColumn="0"/>
                                  <w:tcW w:w="1599" w:type="dxa"/>
                                </w:tcPr>
                                <w:p w:rsidR="00C44871" w:rsidRPr="00FC0E5C" w:rsidRDefault="00C44871" w:rsidP="00EF2594">
                                  <w:pPr>
                                    <w:jc w:val="center"/>
                                    <w:rPr>
                                      <w:rFonts w:ascii="Times New Roman" w:hAnsi="Times New Roman"/>
                                      <w:b w:val="0"/>
                                      <w:sz w:val="24"/>
                                      <w:szCs w:val="24"/>
                                    </w:rPr>
                                  </w:pPr>
                                  <w:r w:rsidRPr="00FC0E5C">
                                    <w:rPr>
                                      <w:rFonts w:ascii="Times New Roman" w:hAnsi="Times New Roman"/>
                                      <w:sz w:val="24"/>
                                      <w:szCs w:val="24"/>
                                    </w:rPr>
                                    <w:t>II</w:t>
                                  </w:r>
                                </w:p>
                              </w:tc>
                              <w:tc>
                                <w:tcPr>
                                  <w:tcW w:w="1609"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t>1</w:t>
                                  </w:r>
                                  <w:r>
                                    <w:rPr>
                                      <w:lang w:val="sr-Cyrl-RS"/>
                                    </w:rPr>
                                    <w:t>2</w:t>
                                  </w:r>
                                </w:p>
                              </w:tc>
                              <w:tc>
                                <w:tcPr>
                                  <w:tcW w:w="1562" w:type="dxa"/>
                                </w:tcPr>
                                <w:p w:rsidR="00C44871" w:rsidRPr="00AA4684"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t>1</w:t>
                                  </w:r>
                                  <w:r>
                                    <w:rPr>
                                      <w:lang w:val="sr-Cyrl-RS"/>
                                    </w:rPr>
                                    <w:t>5</w:t>
                                  </w:r>
                                </w:p>
                              </w:tc>
                              <w:tc>
                                <w:tcPr>
                                  <w:tcW w:w="1548" w:type="dxa"/>
                                </w:tcPr>
                                <w:p w:rsidR="00C44871" w:rsidRPr="002B4E18"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t>1</w:t>
                                  </w:r>
                                  <w:r>
                                    <w:rPr>
                                      <w:lang w:val="sr-Cyrl-RS"/>
                                    </w:rPr>
                                    <w:t>4</w:t>
                                  </w:r>
                                </w:p>
                              </w:tc>
                              <w:tc>
                                <w:tcPr>
                                  <w:tcW w:w="1539" w:type="dxa"/>
                                </w:tcPr>
                                <w:p w:rsidR="00C44871" w:rsidRDefault="00C44871" w:rsidP="00CE319C">
                                  <w:pPr>
                                    <w:jc w:val="center"/>
                                    <w:cnfStyle w:val="000000000000" w:firstRow="0" w:lastRow="0" w:firstColumn="0" w:lastColumn="0" w:oddVBand="0" w:evenVBand="0" w:oddHBand="0" w:evenHBand="0" w:firstRowFirstColumn="0" w:firstRowLastColumn="0" w:lastRowFirstColumn="0" w:lastRowLastColumn="0"/>
                                  </w:pPr>
                                </w:p>
                              </w:tc>
                              <w:tc>
                                <w:tcPr>
                                  <w:tcW w:w="2047" w:type="dxa"/>
                                </w:tcPr>
                                <w:p w:rsidR="00C44871" w:rsidRPr="00AA4684"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t>4</w:t>
                                  </w:r>
                                  <w:r>
                                    <w:rPr>
                                      <w:lang w:val="sr-Cyrl-RS"/>
                                    </w:rPr>
                                    <w:t>1</w:t>
                                  </w:r>
                                </w:p>
                              </w:tc>
                            </w:tr>
                            <w:tr w:rsidR="00C44871" w:rsidRPr="00FC0E5C" w:rsidTr="00FC0E5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599" w:type="dxa"/>
                                </w:tcPr>
                                <w:p w:rsidR="00C44871" w:rsidRPr="00FC0E5C" w:rsidRDefault="00C44871" w:rsidP="00EF2594">
                                  <w:pPr>
                                    <w:jc w:val="center"/>
                                    <w:rPr>
                                      <w:rFonts w:ascii="Times New Roman" w:hAnsi="Times New Roman"/>
                                      <w:b w:val="0"/>
                                      <w:sz w:val="24"/>
                                      <w:szCs w:val="24"/>
                                    </w:rPr>
                                  </w:pPr>
                                  <w:r w:rsidRPr="00FC0E5C">
                                    <w:rPr>
                                      <w:rFonts w:ascii="Times New Roman" w:hAnsi="Times New Roman"/>
                                      <w:sz w:val="24"/>
                                      <w:szCs w:val="24"/>
                                    </w:rPr>
                                    <w:t>III</w:t>
                                  </w:r>
                                </w:p>
                              </w:tc>
                              <w:tc>
                                <w:tcPr>
                                  <w:tcW w:w="1609"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t>1</w:t>
                                  </w:r>
                                  <w:r>
                                    <w:rPr>
                                      <w:lang w:val="sr-Cyrl-RS"/>
                                    </w:rPr>
                                    <w:t>9</w:t>
                                  </w:r>
                                </w:p>
                              </w:tc>
                              <w:tc>
                                <w:tcPr>
                                  <w:tcW w:w="1562"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t>1</w:t>
                                  </w:r>
                                  <w:r>
                                    <w:rPr>
                                      <w:lang w:val="sr-Cyrl-RS"/>
                                    </w:rPr>
                                    <w:t>2</w:t>
                                  </w:r>
                                </w:p>
                              </w:tc>
                              <w:tc>
                                <w:tcPr>
                                  <w:tcW w:w="1548"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13</w:t>
                                  </w:r>
                                </w:p>
                              </w:tc>
                              <w:tc>
                                <w:tcPr>
                                  <w:tcW w:w="1539" w:type="dxa"/>
                                </w:tcPr>
                                <w:p w:rsidR="00C44871" w:rsidRDefault="00C44871" w:rsidP="00CE319C">
                                  <w:pPr>
                                    <w:jc w:val="center"/>
                                    <w:cnfStyle w:val="000000100000" w:firstRow="0" w:lastRow="0" w:firstColumn="0" w:lastColumn="0" w:oddVBand="0" w:evenVBand="0" w:oddHBand="1" w:evenHBand="0" w:firstRowFirstColumn="0" w:firstRowLastColumn="0" w:lastRowFirstColumn="0" w:lastRowLastColumn="0"/>
                                  </w:pPr>
                                </w:p>
                              </w:tc>
                              <w:tc>
                                <w:tcPr>
                                  <w:tcW w:w="2047"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44</w:t>
                                  </w:r>
                                </w:p>
                              </w:tc>
                            </w:tr>
                            <w:tr w:rsidR="00C44871" w:rsidRPr="00FC0E5C" w:rsidTr="00FC0E5C">
                              <w:trPr>
                                <w:trHeight w:val="320"/>
                              </w:trPr>
                              <w:tc>
                                <w:tcPr>
                                  <w:cnfStyle w:val="001000000000" w:firstRow="0" w:lastRow="0" w:firstColumn="1" w:lastColumn="0" w:oddVBand="0" w:evenVBand="0" w:oddHBand="0" w:evenHBand="0" w:firstRowFirstColumn="0" w:firstRowLastColumn="0" w:lastRowFirstColumn="0" w:lastRowLastColumn="0"/>
                                  <w:tcW w:w="1599" w:type="dxa"/>
                                </w:tcPr>
                                <w:p w:rsidR="00C44871" w:rsidRPr="00FC0E5C" w:rsidRDefault="00C44871" w:rsidP="00EF2594">
                                  <w:pPr>
                                    <w:jc w:val="center"/>
                                    <w:rPr>
                                      <w:rFonts w:ascii="Times New Roman" w:hAnsi="Times New Roman"/>
                                      <w:b w:val="0"/>
                                      <w:sz w:val="24"/>
                                      <w:szCs w:val="24"/>
                                    </w:rPr>
                                  </w:pPr>
                                  <w:r w:rsidRPr="00FC0E5C">
                                    <w:rPr>
                                      <w:rFonts w:ascii="Times New Roman" w:hAnsi="Times New Roman"/>
                                      <w:sz w:val="24"/>
                                      <w:szCs w:val="24"/>
                                    </w:rPr>
                                    <w:t>IV</w:t>
                                  </w:r>
                                </w:p>
                              </w:tc>
                              <w:tc>
                                <w:tcPr>
                                  <w:tcW w:w="1609"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t>1</w:t>
                                  </w:r>
                                  <w:r>
                                    <w:rPr>
                                      <w:lang w:val="sr-Cyrl-RS"/>
                                    </w:rPr>
                                    <w:t>3</w:t>
                                  </w:r>
                                </w:p>
                              </w:tc>
                              <w:tc>
                                <w:tcPr>
                                  <w:tcW w:w="1562"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10</w:t>
                                  </w:r>
                                </w:p>
                              </w:tc>
                              <w:tc>
                                <w:tcPr>
                                  <w:tcW w:w="1548" w:type="dxa"/>
                                </w:tcPr>
                                <w:p w:rsidR="00C44871" w:rsidRPr="00AA4684"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t>1</w:t>
                                  </w:r>
                                  <w:r>
                                    <w:rPr>
                                      <w:lang w:val="sr-Cyrl-RS"/>
                                    </w:rPr>
                                    <w:t>0</w:t>
                                  </w:r>
                                </w:p>
                              </w:tc>
                              <w:tc>
                                <w:tcPr>
                                  <w:tcW w:w="1539"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p>
                              </w:tc>
                              <w:tc>
                                <w:tcPr>
                                  <w:tcW w:w="2047"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33</w:t>
                                  </w:r>
                                </w:p>
                              </w:tc>
                            </w:tr>
                            <w:tr w:rsidR="00C44871" w:rsidRPr="00FC0E5C" w:rsidTr="00FC0E5C">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599" w:type="dxa"/>
                                </w:tcPr>
                                <w:p w:rsidR="00C44871" w:rsidRPr="00FC0E5C" w:rsidRDefault="00C44871" w:rsidP="00EF2594">
                                  <w:pPr>
                                    <w:rPr>
                                      <w:rFonts w:ascii="Times New Roman" w:hAnsi="Times New Roman"/>
                                      <w:b w:val="0"/>
                                      <w:sz w:val="24"/>
                                      <w:szCs w:val="24"/>
                                      <w:lang w:val="en-US"/>
                                    </w:rPr>
                                  </w:pPr>
                                  <w:r w:rsidRPr="00FC0E5C">
                                    <w:rPr>
                                      <w:rFonts w:ascii="Times New Roman" w:hAnsi="Times New Roman"/>
                                      <w:sz w:val="24"/>
                                      <w:szCs w:val="24"/>
                                      <w:lang w:val="sr-Cyrl-RS"/>
                                    </w:rPr>
                                    <w:t>Укупно</w:t>
                                  </w:r>
                                  <w:r w:rsidRPr="00FC0E5C">
                                    <w:rPr>
                                      <w:rFonts w:ascii="Times New Roman" w:hAnsi="Times New Roman"/>
                                      <w:sz w:val="24"/>
                                      <w:szCs w:val="24"/>
                                      <w:lang w:val="en-US"/>
                                    </w:rPr>
                                    <w:t xml:space="preserve"> I-IV</w:t>
                                  </w:r>
                                </w:p>
                              </w:tc>
                              <w:tc>
                                <w:tcPr>
                                  <w:tcW w:w="1609"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b/>
                                      <w:lang w:val="sr-Cyrl-RS"/>
                                    </w:rPr>
                                  </w:pPr>
                                  <w:r>
                                    <w:rPr>
                                      <w:b/>
                                    </w:rPr>
                                    <w:t>6</w:t>
                                  </w:r>
                                  <w:r>
                                    <w:rPr>
                                      <w:b/>
                                      <w:lang w:val="sr-Cyrl-RS"/>
                                    </w:rPr>
                                    <w:t>0</w:t>
                                  </w:r>
                                </w:p>
                              </w:tc>
                              <w:tc>
                                <w:tcPr>
                                  <w:tcW w:w="1562"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54</w:t>
                                  </w:r>
                                </w:p>
                              </w:tc>
                              <w:tc>
                                <w:tcPr>
                                  <w:tcW w:w="1548" w:type="dxa"/>
                                </w:tcPr>
                                <w:p w:rsidR="00C44871" w:rsidRPr="002B4E18"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56</w:t>
                                  </w:r>
                                </w:p>
                              </w:tc>
                              <w:tc>
                                <w:tcPr>
                                  <w:tcW w:w="1539"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0</w:t>
                                  </w:r>
                                </w:p>
                              </w:tc>
                              <w:tc>
                                <w:tcPr>
                                  <w:tcW w:w="2047"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t>1</w:t>
                                  </w:r>
                                  <w:r>
                                    <w:rPr>
                                      <w:lang w:val="sr-Cyrl-RS"/>
                                    </w:rPr>
                                    <w:t>70</w:t>
                                  </w:r>
                                </w:p>
                              </w:tc>
                            </w:tr>
                            <w:tr w:rsidR="00C44871" w:rsidRPr="00FC0E5C" w:rsidTr="00FC0E5C">
                              <w:trPr>
                                <w:trHeight w:val="320"/>
                              </w:trPr>
                              <w:tc>
                                <w:tcPr>
                                  <w:cnfStyle w:val="001000000000" w:firstRow="0" w:lastRow="0" w:firstColumn="1" w:lastColumn="0" w:oddVBand="0" w:evenVBand="0" w:oddHBand="0" w:evenHBand="0" w:firstRowFirstColumn="0" w:firstRowLastColumn="0" w:lastRowFirstColumn="0" w:lastRowLastColumn="0"/>
                                  <w:tcW w:w="1599" w:type="dxa"/>
                                </w:tcPr>
                                <w:p w:rsidR="00C44871" w:rsidRPr="00FC0E5C" w:rsidRDefault="00C44871" w:rsidP="00EF2594">
                                  <w:pPr>
                                    <w:jc w:val="center"/>
                                    <w:rPr>
                                      <w:rFonts w:ascii="Times New Roman" w:hAnsi="Times New Roman"/>
                                      <w:b w:val="0"/>
                                      <w:sz w:val="24"/>
                                      <w:szCs w:val="24"/>
                                    </w:rPr>
                                  </w:pPr>
                                  <w:r w:rsidRPr="00FC0E5C">
                                    <w:rPr>
                                      <w:rFonts w:ascii="Times New Roman" w:hAnsi="Times New Roman"/>
                                      <w:sz w:val="24"/>
                                      <w:szCs w:val="24"/>
                                    </w:rPr>
                                    <w:t>V</w:t>
                                  </w:r>
                                </w:p>
                              </w:tc>
                              <w:tc>
                                <w:tcPr>
                                  <w:tcW w:w="1609" w:type="dxa"/>
                                </w:tcPr>
                                <w:p w:rsidR="00C44871" w:rsidRDefault="00C44871" w:rsidP="00CE319C">
                                  <w:pPr>
                                    <w:jc w:val="center"/>
                                    <w:cnfStyle w:val="000000000000" w:firstRow="0" w:lastRow="0" w:firstColumn="0" w:lastColumn="0" w:oddVBand="0" w:evenVBand="0" w:oddHBand="0" w:evenHBand="0" w:firstRowFirstColumn="0" w:firstRowLastColumn="0" w:lastRowFirstColumn="0" w:lastRowLastColumn="0"/>
                                  </w:pPr>
                                  <w:r>
                                    <w:t>18</w:t>
                                  </w:r>
                                </w:p>
                              </w:tc>
                              <w:tc>
                                <w:tcPr>
                                  <w:tcW w:w="1562"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9</w:t>
                                  </w:r>
                                </w:p>
                              </w:tc>
                              <w:tc>
                                <w:tcPr>
                                  <w:tcW w:w="1548"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t>1</w:t>
                                  </w:r>
                                  <w:r>
                                    <w:rPr>
                                      <w:lang w:val="sr-Cyrl-RS"/>
                                    </w:rPr>
                                    <w:t>3</w:t>
                                  </w:r>
                                </w:p>
                              </w:tc>
                              <w:tc>
                                <w:tcPr>
                                  <w:tcW w:w="1539"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2</w:t>
                                  </w:r>
                                </w:p>
                              </w:tc>
                              <w:tc>
                                <w:tcPr>
                                  <w:tcW w:w="2047"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t>4</w:t>
                                  </w:r>
                                  <w:r>
                                    <w:rPr>
                                      <w:lang w:val="sr-Cyrl-RS"/>
                                    </w:rPr>
                                    <w:t>2</w:t>
                                  </w:r>
                                </w:p>
                              </w:tc>
                            </w:tr>
                            <w:tr w:rsidR="00C44871" w:rsidRPr="00FC0E5C" w:rsidTr="00FC0E5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99" w:type="dxa"/>
                                </w:tcPr>
                                <w:p w:rsidR="00C44871" w:rsidRPr="00FC0E5C" w:rsidRDefault="00C44871" w:rsidP="00EF2594">
                                  <w:pPr>
                                    <w:jc w:val="center"/>
                                    <w:rPr>
                                      <w:rFonts w:ascii="Times New Roman" w:hAnsi="Times New Roman"/>
                                      <w:b w:val="0"/>
                                      <w:sz w:val="24"/>
                                      <w:szCs w:val="24"/>
                                    </w:rPr>
                                  </w:pPr>
                                  <w:r w:rsidRPr="00FC0E5C">
                                    <w:rPr>
                                      <w:rFonts w:ascii="Times New Roman" w:hAnsi="Times New Roman"/>
                                      <w:sz w:val="24"/>
                                      <w:szCs w:val="24"/>
                                    </w:rPr>
                                    <w:t>VI</w:t>
                                  </w:r>
                                </w:p>
                              </w:tc>
                              <w:tc>
                                <w:tcPr>
                                  <w:tcW w:w="1609"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18</w:t>
                                  </w:r>
                                </w:p>
                              </w:tc>
                              <w:tc>
                                <w:tcPr>
                                  <w:tcW w:w="1562"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15</w:t>
                                  </w:r>
                                </w:p>
                              </w:tc>
                              <w:tc>
                                <w:tcPr>
                                  <w:tcW w:w="1548" w:type="dxa"/>
                                </w:tcPr>
                                <w:p w:rsidR="00C44871" w:rsidRPr="00AA4684"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11</w:t>
                                  </w:r>
                                </w:p>
                              </w:tc>
                              <w:tc>
                                <w:tcPr>
                                  <w:tcW w:w="1539"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p>
                              </w:tc>
                              <w:tc>
                                <w:tcPr>
                                  <w:tcW w:w="2047"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44</w:t>
                                  </w:r>
                                </w:p>
                              </w:tc>
                            </w:tr>
                            <w:tr w:rsidR="00C44871" w:rsidRPr="00FC0E5C" w:rsidTr="00FC0E5C">
                              <w:trPr>
                                <w:trHeight w:val="320"/>
                              </w:trPr>
                              <w:tc>
                                <w:tcPr>
                                  <w:cnfStyle w:val="001000000000" w:firstRow="0" w:lastRow="0" w:firstColumn="1" w:lastColumn="0" w:oddVBand="0" w:evenVBand="0" w:oddHBand="0" w:evenHBand="0" w:firstRowFirstColumn="0" w:firstRowLastColumn="0" w:lastRowFirstColumn="0" w:lastRowLastColumn="0"/>
                                  <w:tcW w:w="1599" w:type="dxa"/>
                                </w:tcPr>
                                <w:p w:rsidR="00C44871" w:rsidRPr="00FC0E5C" w:rsidRDefault="00C44871" w:rsidP="00EF2594">
                                  <w:pPr>
                                    <w:jc w:val="center"/>
                                    <w:rPr>
                                      <w:rFonts w:ascii="Times New Roman" w:hAnsi="Times New Roman"/>
                                      <w:b w:val="0"/>
                                      <w:sz w:val="24"/>
                                      <w:szCs w:val="24"/>
                                    </w:rPr>
                                  </w:pPr>
                                  <w:r w:rsidRPr="00FC0E5C">
                                    <w:rPr>
                                      <w:rFonts w:ascii="Times New Roman" w:hAnsi="Times New Roman"/>
                                      <w:sz w:val="24"/>
                                      <w:szCs w:val="24"/>
                                    </w:rPr>
                                    <w:t>VII</w:t>
                                  </w:r>
                                </w:p>
                              </w:tc>
                              <w:tc>
                                <w:tcPr>
                                  <w:tcW w:w="1609"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t>1</w:t>
                                  </w:r>
                                  <w:r>
                                    <w:rPr>
                                      <w:lang w:val="sr-Cyrl-RS"/>
                                    </w:rPr>
                                    <w:t>4</w:t>
                                  </w:r>
                                </w:p>
                              </w:tc>
                              <w:tc>
                                <w:tcPr>
                                  <w:tcW w:w="1562"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9</w:t>
                                  </w:r>
                                </w:p>
                              </w:tc>
                              <w:tc>
                                <w:tcPr>
                                  <w:tcW w:w="1548" w:type="dxa"/>
                                </w:tcPr>
                                <w:p w:rsidR="00C44871" w:rsidRPr="008035A5" w:rsidRDefault="00C44871" w:rsidP="00CE319C">
                                  <w:pPr>
                                    <w:jc w:val="center"/>
                                    <w:cnfStyle w:val="000000000000" w:firstRow="0" w:lastRow="0" w:firstColumn="0" w:lastColumn="0" w:oddVBand="0" w:evenVBand="0" w:oddHBand="0" w:evenHBand="0" w:firstRowFirstColumn="0" w:firstRowLastColumn="0" w:lastRowFirstColumn="0" w:lastRowLastColumn="0"/>
                                  </w:pPr>
                                  <w:r>
                                    <w:t>8</w:t>
                                  </w:r>
                                </w:p>
                              </w:tc>
                              <w:tc>
                                <w:tcPr>
                                  <w:tcW w:w="1539"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2</w:t>
                                  </w:r>
                                </w:p>
                              </w:tc>
                              <w:tc>
                                <w:tcPr>
                                  <w:tcW w:w="2047"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33</w:t>
                                  </w:r>
                                </w:p>
                              </w:tc>
                            </w:tr>
                            <w:tr w:rsidR="00C44871" w:rsidRPr="00FC0E5C" w:rsidTr="00FC0E5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99" w:type="dxa"/>
                                </w:tcPr>
                                <w:p w:rsidR="00C44871" w:rsidRPr="00FC0E5C" w:rsidRDefault="00C44871" w:rsidP="00EF2594">
                                  <w:pPr>
                                    <w:jc w:val="center"/>
                                    <w:rPr>
                                      <w:rFonts w:ascii="Times New Roman" w:hAnsi="Times New Roman"/>
                                      <w:b w:val="0"/>
                                      <w:sz w:val="24"/>
                                      <w:szCs w:val="24"/>
                                    </w:rPr>
                                  </w:pPr>
                                  <w:r w:rsidRPr="00FC0E5C">
                                    <w:rPr>
                                      <w:rFonts w:ascii="Times New Roman" w:hAnsi="Times New Roman"/>
                                      <w:sz w:val="24"/>
                                      <w:szCs w:val="24"/>
                                    </w:rPr>
                                    <w:t>VIII</w:t>
                                  </w:r>
                                </w:p>
                              </w:tc>
                              <w:tc>
                                <w:tcPr>
                                  <w:tcW w:w="1609"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t>1</w:t>
                                  </w:r>
                                  <w:r>
                                    <w:rPr>
                                      <w:lang w:val="sr-Cyrl-RS"/>
                                    </w:rPr>
                                    <w:t>9</w:t>
                                  </w:r>
                                </w:p>
                              </w:tc>
                              <w:tc>
                                <w:tcPr>
                                  <w:tcW w:w="1562"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t>1</w:t>
                                  </w:r>
                                  <w:r>
                                    <w:rPr>
                                      <w:lang w:val="sr-Cyrl-RS"/>
                                    </w:rPr>
                                    <w:t>3</w:t>
                                  </w:r>
                                </w:p>
                              </w:tc>
                              <w:tc>
                                <w:tcPr>
                                  <w:tcW w:w="1548"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8</w:t>
                                  </w:r>
                                </w:p>
                              </w:tc>
                              <w:tc>
                                <w:tcPr>
                                  <w:tcW w:w="1539" w:type="dxa"/>
                                </w:tcPr>
                                <w:p w:rsidR="00C44871" w:rsidRDefault="00C44871" w:rsidP="00CE319C">
                                  <w:pPr>
                                    <w:jc w:val="center"/>
                                    <w:cnfStyle w:val="000000100000" w:firstRow="0" w:lastRow="0" w:firstColumn="0" w:lastColumn="0" w:oddVBand="0" w:evenVBand="0" w:oddHBand="1" w:evenHBand="0" w:firstRowFirstColumn="0" w:firstRowLastColumn="0" w:lastRowFirstColumn="0" w:lastRowLastColumn="0"/>
                                  </w:pPr>
                                </w:p>
                              </w:tc>
                              <w:tc>
                                <w:tcPr>
                                  <w:tcW w:w="2047"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40</w:t>
                                  </w:r>
                                </w:p>
                              </w:tc>
                            </w:tr>
                            <w:tr w:rsidR="00C44871" w:rsidRPr="00FC0E5C" w:rsidTr="00FC0E5C">
                              <w:trPr>
                                <w:trHeight w:val="165"/>
                              </w:trPr>
                              <w:tc>
                                <w:tcPr>
                                  <w:cnfStyle w:val="001000000000" w:firstRow="0" w:lastRow="0" w:firstColumn="1" w:lastColumn="0" w:oddVBand="0" w:evenVBand="0" w:oddHBand="0" w:evenHBand="0" w:firstRowFirstColumn="0" w:firstRowLastColumn="0" w:lastRowFirstColumn="0" w:lastRowLastColumn="0"/>
                                  <w:tcW w:w="1599" w:type="dxa"/>
                                </w:tcPr>
                                <w:p w:rsidR="00C44871" w:rsidRPr="00FC0E5C" w:rsidRDefault="00C44871" w:rsidP="00EF2594">
                                  <w:pPr>
                                    <w:rPr>
                                      <w:rFonts w:ascii="Times New Roman" w:hAnsi="Times New Roman"/>
                                      <w:b w:val="0"/>
                                      <w:sz w:val="24"/>
                                      <w:szCs w:val="24"/>
                                      <w:lang w:val="en-US"/>
                                    </w:rPr>
                                  </w:pPr>
                                  <w:r w:rsidRPr="00FC0E5C">
                                    <w:rPr>
                                      <w:rFonts w:ascii="Times New Roman" w:hAnsi="Times New Roman"/>
                                      <w:sz w:val="24"/>
                                      <w:szCs w:val="24"/>
                                      <w:lang w:val="sr-Cyrl-RS"/>
                                    </w:rPr>
                                    <w:t>Укупно</w:t>
                                  </w:r>
                                  <w:r w:rsidRPr="00FC0E5C">
                                    <w:rPr>
                                      <w:rFonts w:ascii="Times New Roman" w:hAnsi="Times New Roman"/>
                                      <w:sz w:val="24"/>
                                      <w:szCs w:val="24"/>
                                      <w:lang w:val="en-US"/>
                                    </w:rPr>
                                    <w:t xml:space="preserve"> V-VIII</w:t>
                                  </w:r>
                                </w:p>
                              </w:tc>
                              <w:tc>
                                <w:tcPr>
                                  <w:tcW w:w="1609"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t>6</w:t>
                                  </w:r>
                                  <w:r>
                                    <w:rPr>
                                      <w:lang w:val="sr-Cyrl-RS"/>
                                    </w:rPr>
                                    <w:t>9</w:t>
                                  </w:r>
                                </w:p>
                              </w:tc>
                              <w:tc>
                                <w:tcPr>
                                  <w:tcW w:w="1562" w:type="dxa"/>
                                </w:tcPr>
                                <w:p w:rsidR="00C44871" w:rsidRPr="00AA4684"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46</w:t>
                                  </w:r>
                                </w:p>
                              </w:tc>
                              <w:tc>
                                <w:tcPr>
                                  <w:tcW w:w="1548"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40</w:t>
                                  </w:r>
                                </w:p>
                              </w:tc>
                              <w:tc>
                                <w:tcPr>
                                  <w:tcW w:w="1539"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4</w:t>
                                  </w:r>
                                </w:p>
                              </w:tc>
                              <w:tc>
                                <w:tcPr>
                                  <w:tcW w:w="2047"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t>15</w:t>
                                  </w:r>
                                  <w:r>
                                    <w:rPr>
                                      <w:lang w:val="sr-Cyrl-RS"/>
                                    </w:rPr>
                                    <w:t>9</w:t>
                                  </w:r>
                                </w:p>
                              </w:tc>
                            </w:tr>
                            <w:tr w:rsidR="00C44871" w:rsidRPr="00FC0E5C" w:rsidTr="00FC0E5C">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599" w:type="dxa"/>
                                </w:tcPr>
                                <w:p w:rsidR="00C44871" w:rsidRPr="00FC0E5C" w:rsidRDefault="00C44871" w:rsidP="00EF2594">
                                  <w:pPr>
                                    <w:rPr>
                                      <w:rFonts w:ascii="Times New Roman" w:hAnsi="Times New Roman"/>
                                      <w:b w:val="0"/>
                                      <w:sz w:val="24"/>
                                      <w:szCs w:val="24"/>
                                      <w:lang w:val="en-US"/>
                                    </w:rPr>
                                  </w:pPr>
                                  <w:r w:rsidRPr="00FC0E5C">
                                    <w:rPr>
                                      <w:rFonts w:ascii="Times New Roman" w:hAnsi="Times New Roman"/>
                                      <w:sz w:val="24"/>
                                      <w:szCs w:val="24"/>
                                      <w:lang w:val="sr-Cyrl-RS"/>
                                    </w:rPr>
                                    <w:t>Укупно</w:t>
                                  </w:r>
                                  <w:r w:rsidRPr="00FC0E5C">
                                    <w:rPr>
                                      <w:rFonts w:ascii="Times New Roman" w:hAnsi="Times New Roman"/>
                                      <w:sz w:val="24"/>
                                      <w:szCs w:val="24"/>
                                      <w:lang w:val="en-US"/>
                                    </w:rPr>
                                    <w:t xml:space="preserve"> I-VIII</w:t>
                                  </w:r>
                                </w:p>
                              </w:tc>
                              <w:tc>
                                <w:tcPr>
                                  <w:tcW w:w="1609"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t>12</w:t>
                                  </w:r>
                                  <w:r>
                                    <w:rPr>
                                      <w:lang w:val="sr-Cyrl-RS"/>
                                    </w:rPr>
                                    <w:t>9</w:t>
                                  </w:r>
                                </w:p>
                              </w:tc>
                              <w:tc>
                                <w:tcPr>
                                  <w:tcW w:w="1562" w:type="dxa"/>
                                </w:tcPr>
                                <w:p w:rsidR="00C44871" w:rsidRPr="00076A19" w:rsidRDefault="00C44871" w:rsidP="00076A19">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100</w:t>
                                  </w:r>
                                </w:p>
                              </w:tc>
                              <w:tc>
                                <w:tcPr>
                                  <w:tcW w:w="1548"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96</w:t>
                                  </w:r>
                                </w:p>
                              </w:tc>
                              <w:tc>
                                <w:tcPr>
                                  <w:tcW w:w="1539" w:type="dxa"/>
                                </w:tcPr>
                                <w:p w:rsidR="00C44871" w:rsidRPr="00F221BA" w:rsidRDefault="00C44871" w:rsidP="00CE319C">
                                  <w:pPr>
                                    <w:jc w:val="center"/>
                                    <w:cnfStyle w:val="000000100000" w:firstRow="0" w:lastRow="0" w:firstColumn="0" w:lastColumn="0" w:oddVBand="0" w:evenVBand="0" w:oddHBand="1" w:evenHBand="0" w:firstRowFirstColumn="0" w:firstRowLastColumn="0" w:lastRowFirstColumn="0" w:lastRowLastColumn="0"/>
                                  </w:pPr>
                                  <w:r>
                                    <w:t>4</w:t>
                                  </w:r>
                                </w:p>
                              </w:tc>
                              <w:tc>
                                <w:tcPr>
                                  <w:tcW w:w="2047"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t>3</w:t>
                                  </w:r>
                                  <w:r>
                                    <w:rPr>
                                      <w:lang w:val="sr-Cyrl-RS"/>
                                    </w:rPr>
                                    <w:t>29</w:t>
                                  </w:r>
                                </w:p>
                              </w:tc>
                            </w:tr>
                          </w:tbl>
                          <w:p w:rsidR="00C44871" w:rsidRDefault="00C448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left:0;text-align:left;margin-left:3.3pt;margin-top:9.1pt;width:511.7pt;height:259.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" filled="f" stroked="f">
                <v:textbox>
                  <w:txbxContent>
                    <w:tbl>
                      <w:tblPr>
                        <w:tblStyle w:val="261"/>
                        <w:tblW w:w="9904" w:type="dxa"/>
                        <w:tblLook w:val="04A0" w:firstRow="1" w:lastRow="0" w:firstColumn="1" w:lastColumn="0" w:noHBand="0" w:noVBand="1"/>
                      </w:tblPr>
                      <w:tblGrid>
                        <w:gridCol w:w="1599"/>
                        <w:gridCol w:w="1609"/>
                        <w:gridCol w:w="1562"/>
                        <w:gridCol w:w="1548"/>
                        <w:gridCol w:w="1539"/>
                        <w:gridCol w:w="2047"/>
                      </w:tblGrid>
                      <w:tr w:rsidR="00C44871" w:rsidRPr="00FC0E5C" w:rsidTr="00FC0E5C">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599" w:type="dxa"/>
                          </w:tcPr>
                          <w:p w:rsidR="00C44871" w:rsidRPr="00FC0E5C" w:rsidRDefault="00C44871" w:rsidP="00EF2594">
                            <w:pPr>
                              <w:rPr>
                                <w:rFonts w:ascii="Times New Roman" w:hAnsi="Times New Roman"/>
                                <w:b w:val="0"/>
                                <w:sz w:val="24"/>
                                <w:szCs w:val="24"/>
                                <w:lang w:val="sr-Cyrl-RS"/>
                              </w:rPr>
                            </w:pPr>
                            <w:r w:rsidRPr="00FC0E5C">
                              <w:rPr>
                                <w:rFonts w:ascii="Times New Roman" w:hAnsi="Times New Roman"/>
                                <w:sz w:val="24"/>
                                <w:szCs w:val="24"/>
                                <w:lang w:val="sr-Cyrl-RS"/>
                              </w:rPr>
                              <w:t>Одељења</w:t>
                            </w:r>
                          </w:p>
                        </w:tc>
                        <w:tc>
                          <w:tcPr>
                            <w:tcW w:w="1609" w:type="dxa"/>
                          </w:tcPr>
                          <w:p w:rsidR="00C44871" w:rsidRPr="00FC0E5C" w:rsidRDefault="00C44871" w:rsidP="00EF2594">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sr-Cyrl-RS"/>
                              </w:rPr>
                            </w:pPr>
                            <w:r w:rsidRPr="00FC0E5C">
                              <w:rPr>
                                <w:rFonts w:ascii="Times New Roman" w:hAnsi="Times New Roman"/>
                                <w:sz w:val="24"/>
                                <w:szCs w:val="24"/>
                                <w:lang w:val="sr-Cyrl-RS"/>
                              </w:rPr>
                              <w:t>Купиново</w:t>
                            </w:r>
                          </w:p>
                        </w:tc>
                        <w:tc>
                          <w:tcPr>
                            <w:tcW w:w="1562" w:type="dxa"/>
                          </w:tcPr>
                          <w:p w:rsidR="00C44871" w:rsidRPr="00FC0E5C" w:rsidRDefault="00C44871" w:rsidP="00EF2594">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sr-Cyrl-RS"/>
                              </w:rPr>
                            </w:pPr>
                            <w:r w:rsidRPr="00FC0E5C">
                              <w:rPr>
                                <w:rFonts w:ascii="Times New Roman" w:hAnsi="Times New Roman"/>
                                <w:sz w:val="24"/>
                                <w:szCs w:val="24"/>
                                <w:lang w:val="sr-Cyrl-RS"/>
                              </w:rPr>
                              <w:t>Ашања</w:t>
                            </w:r>
                          </w:p>
                        </w:tc>
                        <w:tc>
                          <w:tcPr>
                            <w:tcW w:w="1548" w:type="dxa"/>
                          </w:tcPr>
                          <w:p w:rsidR="00C44871" w:rsidRPr="00FC0E5C" w:rsidRDefault="00C44871" w:rsidP="00EF2594">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sr-Cyrl-RS"/>
                              </w:rPr>
                            </w:pPr>
                            <w:r w:rsidRPr="00FC0E5C">
                              <w:rPr>
                                <w:rFonts w:ascii="Times New Roman" w:hAnsi="Times New Roman"/>
                                <w:sz w:val="24"/>
                                <w:szCs w:val="24"/>
                                <w:lang w:val="sr-Cyrl-RS"/>
                              </w:rPr>
                              <w:t>Обреж</w:t>
                            </w:r>
                          </w:p>
                        </w:tc>
                        <w:tc>
                          <w:tcPr>
                            <w:tcW w:w="1539" w:type="dxa"/>
                          </w:tcPr>
                          <w:p w:rsidR="00C44871" w:rsidRPr="00FC0E5C" w:rsidRDefault="00C44871" w:rsidP="00EF2594">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sr-Cyrl-RS"/>
                              </w:rPr>
                            </w:pPr>
                            <w:r w:rsidRPr="00FC0E5C">
                              <w:rPr>
                                <w:rFonts w:ascii="Times New Roman" w:hAnsi="Times New Roman"/>
                                <w:sz w:val="24"/>
                                <w:szCs w:val="24"/>
                                <w:lang w:val="sr-Cyrl-RS"/>
                              </w:rPr>
                              <w:t>ОДСР</w:t>
                            </w:r>
                          </w:p>
                        </w:tc>
                        <w:tc>
                          <w:tcPr>
                            <w:tcW w:w="2047" w:type="dxa"/>
                          </w:tcPr>
                          <w:p w:rsidR="00C44871" w:rsidRPr="00FC0E5C" w:rsidRDefault="00C44871" w:rsidP="00EF2594">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sr-Cyrl-RS"/>
                              </w:rPr>
                            </w:pPr>
                            <w:r w:rsidRPr="00FC0E5C">
                              <w:rPr>
                                <w:rFonts w:ascii="Times New Roman" w:hAnsi="Times New Roman"/>
                                <w:sz w:val="24"/>
                                <w:szCs w:val="24"/>
                                <w:lang w:val="sr-Cyrl-RS"/>
                              </w:rPr>
                              <w:t>Укупно</w:t>
                            </w:r>
                          </w:p>
                        </w:tc>
                      </w:tr>
                      <w:tr w:rsidR="00C44871" w:rsidRPr="00FC0E5C" w:rsidTr="00FC0E5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99" w:type="dxa"/>
                          </w:tcPr>
                          <w:p w:rsidR="00C44871" w:rsidRPr="00FC0E5C" w:rsidRDefault="00C44871" w:rsidP="00EF2594">
                            <w:pPr>
                              <w:jc w:val="center"/>
                              <w:rPr>
                                <w:rFonts w:ascii="Times New Roman" w:hAnsi="Times New Roman"/>
                                <w:b w:val="0"/>
                                <w:sz w:val="24"/>
                                <w:szCs w:val="24"/>
                                <w:lang w:val="en-US"/>
                              </w:rPr>
                            </w:pPr>
                            <w:r w:rsidRPr="00FC0E5C">
                              <w:rPr>
                                <w:rFonts w:ascii="Times New Roman" w:hAnsi="Times New Roman"/>
                                <w:sz w:val="24"/>
                                <w:szCs w:val="24"/>
                                <w:lang w:val="en-US"/>
                              </w:rPr>
                              <w:t>I</w:t>
                            </w:r>
                          </w:p>
                        </w:tc>
                        <w:tc>
                          <w:tcPr>
                            <w:tcW w:w="1609"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t>1</w:t>
                            </w:r>
                            <w:r>
                              <w:rPr>
                                <w:lang w:val="sr-Cyrl-RS"/>
                              </w:rPr>
                              <w:t>6</w:t>
                            </w:r>
                          </w:p>
                        </w:tc>
                        <w:tc>
                          <w:tcPr>
                            <w:tcW w:w="1562"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t>1</w:t>
                            </w:r>
                            <w:r>
                              <w:rPr>
                                <w:lang w:val="sr-Cyrl-RS"/>
                              </w:rPr>
                              <w:t>7</w:t>
                            </w:r>
                          </w:p>
                        </w:tc>
                        <w:tc>
                          <w:tcPr>
                            <w:tcW w:w="1548" w:type="dxa"/>
                          </w:tcPr>
                          <w:p w:rsidR="00C44871" w:rsidRPr="00664102"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t>1</w:t>
                            </w:r>
                            <w:r>
                              <w:rPr>
                                <w:lang w:val="sr-Cyrl-RS"/>
                              </w:rPr>
                              <w:t>9</w:t>
                            </w:r>
                          </w:p>
                        </w:tc>
                        <w:tc>
                          <w:tcPr>
                            <w:tcW w:w="1539" w:type="dxa"/>
                          </w:tcPr>
                          <w:p w:rsidR="00C44871" w:rsidRDefault="00C44871" w:rsidP="00CE319C">
                            <w:pPr>
                              <w:jc w:val="center"/>
                              <w:cnfStyle w:val="000000100000" w:firstRow="0" w:lastRow="0" w:firstColumn="0" w:lastColumn="0" w:oddVBand="0" w:evenVBand="0" w:oddHBand="1" w:evenHBand="0" w:firstRowFirstColumn="0" w:firstRowLastColumn="0" w:lastRowFirstColumn="0" w:lastRowLastColumn="0"/>
                            </w:pPr>
                            <w:r>
                              <w:t>/</w:t>
                            </w:r>
                          </w:p>
                        </w:tc>
                        <w:tc>
                          <w:tcPr>
                            <w:tcW w:w="2047" w:type="dxa"/>
                          </w:tcPr>
                          <w:p w:rsidR="00C44871" w:rsidRPr="00664102"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52</w:t>
                            </w:r>
                          </w:p>
                        </w:tc>
                      </w:tr>
                      <w:tr w:rsidR="00C44871" w:rsidRPr="00FC0E5C" w:rsidTr="00FC0E5C">
                        <w:trPr>
                          <w:trHeight w:val="320"/>
                        </w:trPr>
                        <w:tc>
                          <w:tcPr>
                            <w:cnfStyle w:val="001000000000" w:firstRow="0" w:lastRow="0" w:firstColumn="1" w:lastColumn="0" w:oddVBand="0" w:evenVBand="0" w:oddHBand="0" w:evenHBand="0" w:firstRowFirstColumn="0" w:firstRowLastColumn="0" w:lastRowFirstColumn="0" w:lastRowLastColumn="0"/>
                            <w:tcW w:w="1599" w:type="dxa"/>
                          </w:tcPr>
                          <w:p w:rsidR="00C44871" w:rsidRPr="00FC0E5C" w:rsidRDefault="00C44871" w:rsidP="00EF2594">
                            <w:pPr>
                              <w:jc w:val="center"/>
                              <w:rPr>
                                <w:rFonts w:ascii="Times New Roman" w:hAnsi="Times New Roman"/>
                                <w:b w:val="0"/>
                                <w:sz w:val="24"/>
                                <w:szCs w:val="24"/>
                              </w:rPr>
                            </w:pPr>
                            <w:r w:rsidRPr="00FC0E5C">
                              <w:rPr>
                                <w:rFonts w:ascii="Times New Roman" w:hAnsi="Times New Roman"/>
                                <w:sz w:val="24"/>
                                <w:szCs w:val="24"/>
                              </w:rPr>
                              <w:t>II</w:t>
                            </w:r>
                          </w:p>
                        </w:tc>
                        <w:tc>
                          <w:tcPr>
                            <w:tcW w:w="1609"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t>1</w:t>
                            </w:r>
                            <w:r>
                              <w:rPr>
                                <w:lang w:val="sr-Cyrl-RS"/>
                              </w:rPr>
                              <w:t>2</w:t>
                            </w:r>
                          </w:p>
                        </w:tc>
                        <w:tc>
                          <w:tcPr>
                            <w:tcW w:w="1562" w:type="dxa"/>
                          </w:tcPr>
                          <w:p w:rsidR="00C44871" w:rsidRPr="00AA4684"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t>1</w:t>
                            </w:r>
                            <w:r>
                              <w:rPr>
                                <w:lang w:val="sr-Cyrl-RS"/>
                              </w:rPr>
                              <w:t>5</w:t>
                            </w:r>
                          </w:p>
                        </w:tc>
                        <w:tc>
                          <w:tcPr>
                            <w:tcW w:w="1548" w:type="dxa"/>
                          </w:tcPr>
                          <w:p w:rsidR="00C44871" w:rsidRPr="002B4E18"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t>1</w:t>
                            </w:r>
                            <w:r>
                              <w:rPr>
                                <w:lang w:val="sr-Cyrl-RS"/>
                              </w:rPr>
                              <w:t>4</w:t>
                            </w:r>
                          </w:p>
                        </w:tc>
                        <w:tc>
                          <w:tcPr>
                            <w:tcW w:w="1539" w:type="dxa"/>
                          </w:tcPr>
                          <w:p w:rsidR="00C44871" w:rsidRDefault="00C44871" w:rsidP="00CE319C">
                            <w:pPr>
                              <w:jc w:val="center"/>
                              <w:cnfStyle w:val="000000000000" w:firstRow="0" w:lastRow="0" w:firstColumn="0" w:lastColumn="0" w:oddVBand="0" w:evenVBand="0" w:oddHBand="0" w:evenHBand="0" w:firstRowFirstColumn="0" w:firstRowLastColumn="0" w:lastRowFirstColumn="0" w:lastRowLastColumn="0"/>
                            </w:pPr>
                          </w:p>
                        </w:tc>
                        <w:tc>
                          <w:tcPr>
                            <w:tcW w:w="2047" w:type="dxa"/>
                          </w:tcPr>
                          <w:p w:rsidR="00C44871" w:rsidRPr="00AA4684"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t>4</w:t>
                            </w:r>
                            <w:r>
                              <w:rPr>
                                <w:lang w:val="sr-Cyrl-RS"/>
                              </w:rPr>
                              <w:t>1</w:t>
                            </w:r>
                          </w:p>
                        </w:tc>
                      </w:tr>
                      <w:tr w:rsidR="00C44871" w:rsidRPr="00FC0E5C" w:rsidTr="00FC0E5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599" w:type="dxa"/>
                          </w:tcPr>
                          <w:p w:rsidR="00C44871" w:rsidRPr="00FC0E5C" w:rsidRDefault="00C44871" w:rsidP="00EF2594">
                            <w:pPr>
                              <w:jc w:val="center"/>
                              <w:rPr>
                                <w:rFonts w:ascii="Times New Roman" w:hAnsi="Times New Roman"/>
                                <w:b w:val="0"/>
                                <w:sz w:val="24"/>
                                <w:szCs w:val="24"/>
                              </w:rPr>
                            </w:pPr>
                            <w:r w:rsidRPr="00FC0E5C">
                              <w:rPr>
                                <w:rFonts w:ascii="Times New Roman" w:hAnsi="Times New Roman"/>
                                <w:sz w:val="24"/>
                                <w:szCs w:val="24"/>
                              </w:rPr>
                              <w:t>III</w:t>
                            </w:r>
                          </w:p>
                        </w:tc>
                        <w:tc>
                          <w:tcPr>
                            <w:tcW w:w="1609"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t>1</w:t>
                            </w:r>
                            <w:r>
                              <w:rPr>
                                <w:lang w:val="sr-Cyrl-RS"/>
                              </w:rPr>
                              <w:t>9</w:t>
                            </w:r>
                          </w:p>
                        </w:tc>
                        <w:tc>
                          <w:tcPr>
                            <w:tcW w:w="1562"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t>1</w:t>
                            </w:r>
                            <w:r>
                              <w:rPr>
                                <w:lang w:val="sr-Cyrl-RS"/>
                              </w:rPr>
                              <w:t>2</w:t>
                            </w:r>
                          </w:p>
                        </w:tc>
                        <w:tc>
                          <w:tcPr>
                            <w:tcW w:w="1548"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13</w:t>
                            </w:r>
                          </w:p>
                        </w:tc>
                        <w:tc>
                          <w:tcPr>
                            <w:tcW w:w="1539" w:type="dxa"/>
                          </w:tcPr>
                          <w:p w:rsidR="00C44871" w:rsidRDefault="00C44871" w:rsidP="00CE319C">
                            <w:pPr>
                              <w:jc w:val="center"/>
                              <w:cnfStyle w:val="000000100000" w:firstRow="0" w:lastRow="0" w:firstColumn="0" w:lastColumn="0" w:oddVBand="0" w:evenVBand="0" w:oddHBand="1" w:evenHBand="0" w:firstRowFirstColumn="0" w:firstRowLastColumn="0" w:lastRowFirstColumn="0" w:lastRowLastColumn="0"/>
                            </w:pPr>
                          </w:p>
                        </w:tc>
                        <w:tc>
                          <w:tcPr>
                            <w:tcW w:w="2047"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44</w:t>
                            </w:r>
                          </w:p>
                        </w:tc>
                      </w:tr>
                      <w:tr w:rsidR="00C44871" w:rsidRPr="00FC0E5C" w:rsidTr="00FC0E5C">
                        <w:trPr>
                          <w:trHeight w:val="320"/>
                        </w:trPr>
                        <w:tc>
                          <w:tcPr>
                            <w:cnfStyle w:val="001000000000" w:firstRow="0" w:lastRow="0" w:firstColumn="1" w:lastColumn="0" w:oddVBand="0" w:evenVBand="0" w:oddHBand="0" w:evenHBand="0" w:firstRowFirstColumn="0" w:firstRowLastColumn="0" w:lastRowFirstColumn="0" w:lastRowLastColumn="0"/>
                            <w:tcW w:w="1599" w:type="dxa"/>
                          </w:tcPr>
                          <w:p w:rsidR="00C44871" w:rsidRPr="00FC0E5C" w:rsidRDefault="00C44871" w:rsidP="00EF2594">
                            <w:pPr>
                              <w:jc w:val="center"/>
                              <w:rPr>
                                <w:rFonts w:ascii="Times New Roman" w:hAnsi="Times New Roman"/>
                                <w:b w:val="0"/>
                                <w:sz w:val="24"/>
                                <w:szCs w:val="24"/>
                              </w:rPr>
                            </w:pPr>
                            <w:r w:rsidRPr="00FC0E5C">
                              <w:rPr>
                                <w:rFonts w:ascii="Times New Roman" w:hAnsi="Times New Roman"/>
                                <w:sz w:val="24"/>
                                <w:szCs w:val="24"/>
                              </w:rPr>
                              <w:t>IV</w:t>
                            </w:r>
                          </w:p>
                        </w:tc>
                        <w:tc>
                          <w:tcPr>
                            <w:tcW w:w="1609"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t>1</w:t>
                            </w:r>
                            <w:r>
                              <w:rPr>
                                <w:lang w:val="sr-Cyrl-RS"/>
                              </w:rPr>
                              <w:t>3</w:t>
                            </w:r>
                          </w:p>
                        </w:tc>
                        <w:tc>
                          <w:tcPr>
                            <w:tcW w:w="1562"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10</w:t>
                            </w:r>
                          </w:p>
                        </w:tc>
                        <w:tc>
                          <w:tcPr>
                            <w:tcW w:w="1548" w:type="dxa"/>
                          </w:tcPr>
                          <w:p w:rsidR="00C44871" w:rsidRPr="00AA4684"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t>1</w:t>
                            </w:r>
                            <w:r>
                              <w:rPr>
                                <w:lang w:val="sr-Cyrl-RS"/>
                              </w:rPr>
                              <w:t>0</w:t>
                            </w:r>
                          </w:p>
                        </w:tc>
                        <w:tc>
                          <w:tcPr>
                            <w:tcW w:w="1539"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p>
                        </w:tc>
                        <w:tc>
                          <w:tcPr>
                            <w:tcW w:w="2047"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33</w:t>
                            </w:r>
                          </w:p>
                        </w:tc>
                      </w:tr>
                      <w:tr w:rsidR="00C44871" w:rsidRPr="00FC0E5C" w:rsidTr="00FC0E5C">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599" w:type="dxa"/>
                          </w:tcPr>
                          <w:p w:rsidR="00C44871" w:rsidRPr="00FC0E5C" w:rsidRDefault="00C44871" w:rsidP="00EF2594">
                            <w:pPr>
                              <w:rPr>
                                <w:rFonts w:ascii="Times New Roman" w:hAnsi="Times New Roman"/>
                                <w:b w:val="0"/>
                                <w:sz w:val="24"/>
                                <w:szCs w:val="24"/>
                                <w:lang w:val="en-US"/>
                              </w:rPr>
                            </w:pPr>
                            <w:r w:rsidRPr="00FC0E5C">
                              <w:rPr>
                                <w:rFonts w:ascii="Times New Roman" w:hAnsi="Times New Roman"/>
                                <w:sz w:val="24"/>
                                <w:szCs w:val="24"/>
                                <w:lang w:val="sr-Cyrl-RS"/>
                              </w:rPr>
                              <w:t>Укупно</w:t>
                            </w:r>
                            <w:r w:rsidRPr="00FC0E5C">
                              <w:rPr>
                                <w:rFonts w:ascii="Times New Roman" w:hAnsi="Times New Roman"/>
                                <w:sz w:val="24"/>
                                <w:szCs w:val="24"/>
                                <w:lang w:val="en-US"/>
                              </w:rPr>
                              <w:t xml:space="preserve"> I-IV</w:t>
                            </w:r>
                          </w:p>
                        </w:tc>
                        <w:tc>
                          <w:tcPr>
                            <w:tcW w:w="1609"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b/>
                                <w:lang w:val="sr-Cyrl-RS"/>
                              </w:rPr>
                            </w:pPr>
                            <w:r>
                              <w:rPr>
                                <w:b/>
                              </w:rPr>
                              <w:t>6</w:t>
                            </w:r>
                            <w:r>
                              <w:rPr>
                                <w:b/>
                                <w:lang w:val="sr-Cyrl-RS"/>
                              </w:rPr>
                              <w:t>0</w:t>
                            </w:r>
                          </w:p>
                        </w:tc>
                        <w:tc>
                          <w:tcPr>
                            <w:tcW w:w="1562"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54</w:t>
                            </w:r>
                          </w:p>
                        </w:tc>
                        <w:tc>
                          <w:tcPr>
                            <w:tcW w:w="1548" w:type="dxa"/>
                          </w:tcPr>
                          <w:p w:rsidR="00C44871" w:rsidRPr="002B4E18"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56</w:t>
                            </w:r>
                          </w:p>
                        </w:tc>
                        <w:tc>
                          <w:tcPr>
                            <w:tcW w:w="1539"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0</w:t>
                            </w:r>
                          </w:p>
                        </w:tc>
                        <w:tc>
                          <w:tcPr>
                            <w:tcW w:w="2047"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t>1</w:t>
                            </w:r>
                            <w:r>
                              <w:rPr>
                                <w:lang w:val="sr-Cyrl-RS"/>
                              </w:rPr>
                              <w:t>70</w:t>
                            </w:r>
                          </w:p>
                        </w:tc>
                      </w:tr>
                      <w:tr w:rsidR="00C44871" w:rsidRPr="00FC0E5C" w:rsidTr="00FC0E5C">
                        <w:trPr>
                          <w:trHeight w:val="320"/>
                        </w:trPr>
                        <w:tc>
                          <w:tcPr>
                            <w:cnfStyle w:val="001000000000" w:firstRow="0" w:lastRow="0" w:firstColumn="1" w:lastColumn="0" w:oddVBand="0" w:evenVBand="0" w:oddHBand="0" w:evenHBand="0" w:firstRowFirstColumn="0" w:firstRowLastColumn="0" w:lastRowFirstColumn="0" w:lastRowLastColumn="0"/>
                            <w:tcW w:w="1599" w:type="dxa"/>
                          </w:tcPr>
                          <w:p w:rsidR="00C44871" w:rsidRPr="00FC0E5C" w:rsidRDefault="00C44871" w:rsidP="00EF2594">
                            <w:pPr>
                              <w:jc w:val="center"/>
                              <w:rPr>
                                <w:rFonts w:ascii="Times New Roman" w:hAnsi="Times New Roman"/>
                                <w:b w:val="0"/>
                                <w:sz w:val="24"/>
                                <w:szCs w:val="24"/>
                              </w:rPr>
                            </w:pPr>
                            <w:r w:rsidRPr="00FC0E5C">
                              <w:rPr>
                                <w:rFonts w:ascii="Times New Roman" w:hAnsi="Times New Roman"/>
                                <w:sz w:val="24"/>
                                <w:szCs w:val="24"/>
                              </w:rPr>
                              <w:t>V</w:t>
                            </w:r>
                          </w:p>
                        </w:tc>
                        <w:tc>
                          <w:tcPr>
                            <w:tcW w:w="1609" w:type="dxa"/>
                          </w:tcPr>
                          <w:p w:rsidR="00C44871" w:rsidRDefault="00C44871" w:rsidP="00CE319C">
                            <w:pPr>
                              <w:jc w:val="center"/>
                              <w:cnfStyle w:val="000000000000" w:firstRow="0" w:lastRow="0" w:firstColumn="0" w:lastColumn="0" w:oddVBand="0" w:evenVBand="0" w:oddHBand="0" w:evenHBand="0" w:firstRowFirstColumn="0" w:firstRowLastColumn="0" w:lastRowFirstColumn="0" w:lastRowLastColumn="0"/>
                            </w:pPr>
                            <w:r>
                              <w:t>18</w:t>
                            </w:r>
                          </w:p>
                        </w:tc>
                        <w:tc>
                          <w:tcPr>
                            <w:tcW w:w="1562"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9</w:t>
                            </w:r>
                          </w:p>
                        </w:tc>
                        <w:tc>
                          <w:tcPr>
                            <w:tcW w:w="1548"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t>1</w:t>
                            </w:r>
                            <w:r>
                              <w:rPr>
                                <w:lang w:val="sr-Cyrl-RS"/>
                              </w:rPr>
                              <w:t>3</w:t>
                            </w:r>
                          </w:p>
                        </w:tc>
                        <w:tc>
                          <w:tcPr>
                            <w:tcW w:w="1539"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2</w:t>
                            </w:r>
                          </w:p>
                        </w:tc>
                        <w:tc>
                          <w:tcPr>
                            <w:tcW w:w="2047"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t>4</w:t>
                            </w:r>
                            <w:r>
                              <w:rPr>
                                <w:lang w:val="sr-Cyrl-RS"/>
                              </w:rPr>
                              <w:t>2</w:t>
                            </w:r>
                          </w:p>
                        </w:tc>
                      </w:tr>
                      <w:tr w:rsidR="00C44871" w:rsidRPr="00FC0E5C" w:rsidTr="00FC0E5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99" w:type="dxa"/>
                          </w:tcPr>
                          <w:p w:rsidR="00C44871" w:rsidRPr="00FC0E5C" w:rsidRDefault="00C44871" w:rsidP="00EF2594">
                            <w:pPr>
                              <w:jc w:val="center"/>
                              <w:rPr>
                                <w:rFonts w:ascii="Times New Roman" w:hAnsi="Times New Roman"/>
                                <w:b w:val="0"/>
                                <w:sz w:val="24"/>
                                <w:szCs w:val="24"/>
                              </w:rPr>
                            </w:pPr>
                            <w:r w:rsidRPr="00FC0E5C">
                              <w:rPr>
                                <w:rFonts w:ascii="Times New Roman" w:hAnsi="Times New Roman"/>
                                <w:sz w:val="24"/>
                                <w:szCs w:val="24"/>
                              </w:rPr>
                              <w:t>VI</w:t>
                            </w:r>
                          </w:p>
                        </w:tc>
                        <w:tc>
                          <w:tcPr>
                            <w:tcW w:w="1609"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18</w:t>
                            </w:r>
                          </w:p>
                        </w:tc>
                        <w:tc>
                          <w:tcPr>
                            <w:tcW w:w="1562"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15</w:t>
                            </w:r>
                          </w:p>
                        </w:tc>
                        <w:tc>
                          <w:tcPr>
                            <w:tcW w:w="1548" w:type="dxa"/>
                          </w:tcPr>
                          <w:p w:rsidR="00C44871" w:rsidRPr="00AA4684"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11</w:t>
                            </w:r>
                          </w:p>
                        </w:tc>
                        <w:tc>
                          <w:tcPr>
                            <w:tcW w:w="1539"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p>
                        </w:tc>
                        <w:tc>
                          <w:tcPr>
                            <w:tcW w:w="2047"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44</w:t>
                            </w:r>
                          </w:p>
                        </w:tc>
                      </w:tr>
                      <w:tr w:rsidR="00C44871" w:rsidRPr="00FC0E5C" w:rsidTr="00FC0E5C">
                        <w:trPr>
                          <w:trHeight w:val="320"/>
                        </w:trPr>
                        <w:tc>
                          <w:tcPr>
                            <w:cnfStyle w:val="001000000000" w:firstRow="0" w:lastRow="0" w:firstColumn="1" w:lastColumn="0" w:oddVBand="0" w:evenVBand="0" w:oddHBand="0" w:evenHBand="0" w:firstRowFirstColumn="0" w:firstRowLastColumn="0" w:lastRowFirstColumn="0" w:lastRowLastColumn="0"/>
                            <w:tcW w:w="1599" w:type="dxa"/>
                          </w:tcPr>
                          <w:p w:rsidR="00C44871" w:rsidRPr="00FC0E5C" w:rsidRDefault="00C44871" w:rsidP="00EF2594">
                            <w:pPr>
                              <w:jc w:val="center"/>
                              <w:rPr>
                                <w:rFonts w:ascii="Times New Roman" w:hAnsi="Times New Roman"/>
                                <w:b w:val="0"/>
                                <w:sz w:val="24"/>
                                <w:szCs w:val="24"/>
                              </w:rPr>
                            </w:pPr>
                            <w:r w:rsidRPr="00FC0E5C">
                              <w:rPr>
                                <w:rFonts w:ascii="Times New Roman" w:hAnsi="Times New Roman"/>
                                <w:sz w:val="24"/>
                                <w:szCs w:val="24"/>
                              </w:rPr>
                              <w:t>VII</w:t>
                            </w:r>
                          </w:p>
                        </w:tc>
                        <w:tc>
                          <w:tcPr>
                            <w:tcW w:w="1609"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t>1</w:t>
                            </w:r>
                            <w:r>
                              <w:rPr>
                                <w:lang w:val="sr-Cyrl-RS"/>
                              </w:rPr>
                              <w:t>4</w:t>
                            </w:r>
                          </w:p>
                        </w:tc>
                        <w:tc>
                          <w:tcPr>
                            <w:tcW w:w="1562"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9</w:t>
                            </w:r>
                          </w:p>
                        </w:tc>
                        <w:tc>
                          <w:tcPr>
                            <w:tcW w:w="1548" w:type="dxa"/>
                          </w:tcPr>
                          <w:p w:rsidR="00C44871" w:rsidRPr="008035A5" w:rsidRDefault="00C44871" w:rsidP="00CE319C">
                            <w:pPr>
                              <w:jc w:val="center"/>
                              <w:cnfStyle w:val="000000000000" w:firstRow="0" w:lastRow="0" w:firstColumn="0" w:lastColumn="0" w:oddVBand="0" w:evenVBand="0" w:oddHBand="0" w:evenHBand="0" w:firstRowFirstColumn="0" w:firstRowLastColumn="0" w:lastRowFirstColumn="0" w:lastRowLastColumn="0"/>
                            </w:pPr>
                            <w:r>
                              <w:t>8</w:t>
                            </w:r>
                          </w:p>
                        </w:tc>
                        <w:tc>
                          <w:tcPr>
                            <w:tcW w:w="1539"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2</w:t>
                            </w:r>
                          </w:p>
                        </w:tc>
                        <w:tc>
                          <w:tcPr>
                            <w:tcW w:w="2047"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33</w:t>
                            </w:r>
                          </w:p>
                        </w:tc>
                      </w:tr>
                      <w:tr w:rsidR="00C44871" w:rsidRPr="00FC0E5C" w:rsidTr="00FC0E5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99" w:type="dxa"/>
                          </w:tcPr>
                          <w:p w:rsidR="00C44871" w:rsidRPr="00FC0E5C" w:rsidRDefault="00C44871" w:rsidP="00EF2594">
                            <w:pPr>
                              <w:jc w:val="center"/>
                              <w:rPr>
                                <w:rFonts w:ascii="Times New Roman" w:hAnsi="Times New Roman"/>
                                <w:b w:val="0"/>
                                <w:sz w:val="24"/>
                                <w:szCs w:val="24"/>
                              </w:rPr>
                            </w:pPr>
                            <w:r w:rsidRPr="00FC0E5C">
                              <w:rPr>
                                <w:rFonts w:ascii="Times New Roman" w:hAnsi="Times New Roman"/>
                                <w:sz w:val="24"/>
                                <w:szCs w:val="24"/>
                              </w:rPr>
                              <w:t>VIII</w:t>
                            </w:r>
                          </w:p>
                        </w:tc>
                        <w:tc>
                          <w:tcPr>
                            <w:tcW w:w="1609"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t>1</w:t>
                            </w:r>
                            <w:r>
                              <w:rPr>
                                <w:lang w:val="sr-Cyrl-RS"/>
                              </w:rPr>
                              <w:t>9</w:t>
                            </w:r>
                          </w:p>
                        </w:tc>
                        <w:tc>
                          <w:tcPr>
                            <w:tcW w:w="1562"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t>1</w:t>
                            </w:r>
                            <w:r>
                              <w:rPr>
                                <w:lang w:val="sr-Cyrl-RS"/>
                              </w:rPr>
                              <w:t>3</w:t>
                            </w:r>
                          </w:p>
                        </w:tc>
                        <w:tc>
                          <w:tcPr>
                            <w:tcW w:w="1548"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8</w:t>
                            </w:r>
                          </w:p>
                        </w:tc>
                        <w:tc>
                          <w:tcPr>
                            <w:tcW w:w="1539" w:type="dxa"/>
                          </w:tcPr>
                          <w:p w:rsidR="00C44871" w:rsidRDefault="00C44871" w:rsidP="00CE319C">
                            <w:pPr>
                              <w:jc w:val="center"/>
                              <w:cnfStyle w:val="000000100000" w:firstRow="0" w:lastRow="0" w:firstColumn="0" w:lastColumn="0" w:oddVBand="0" w:evenVBand="0" w:oddHBand="1" w:evenHBand="0" w:firstRowFirstColumn="0" w:firstRowLastColumn="0" w:lastRowFirstColumn="0" w:lastRowLastColumn="0"/>
                            </w:pPr>
                          </w:p>
                        </w:tc>
                        <w:tc>
                          <w:tcPr>
                            <w:tcW w:w="2047"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40</w:t>
                            </w:r>
                          </w:p>
                        </w:tc>
                      </w:tr>
                      <w:tr w:rsidR="00C44871" w:rsidRPr="00FC0E5C" w:rsidTr="00FC0E5C">
                        <w:trPr>
                          <w:trHeight w:val="165"/>
                        </w:trPr>
                        <w:tc>
                          <w:tcPr>
                            <w:cnfStyle w:val="001000000000" w:firstRow="0" w:lastRow="0" w:firstColumn="1" w:lastColumn="0" w:oddVBand="0" w:evenVBand="0" w:oddHBand="0" w:evenHBand="0" w:firstRowFirstColumn="0" w:firstRowLastColumn="0" w:lastRowFirstColumn="0" w:lastRowLastColumn="0"/>
                            <w:tcW w:w="1599" w:type="dxa"/>
                          </w:tcPr>
                          <w:p w:rsidR="00C44871" w:rsidRPr="00FC0E5C" w:rsidRDefault="00C44871" w:rsidP="00EF2594">
                            <w:pPr>
                              <w:rPr>
                                <w:rFonts w:ascii="Times New Roman" w:hAnsi="Times New Roman"/>
                                <w:b w:val="0"/>
                                <w:sz w:val="24"/>
                                <w:szCs w:val="24"/>
                                <w:lang w:val="en-US"/>
                              </w:rPr>
                            </w:pPr>
                            <w:r w:rsidRPr="00FC0E5C">
                              <w:rPr>
                                <w:rFonts w:ascii="Times New Roman" w:hAnsi="Times New Roman"/>
                                <w:sz w:val="24"/>
                                <w:szCs w:val="24"/>
                                <w:lang w:val="sr-Cyrl-RS"/>
                              </w:rPr>
                              <w:t>Укупно</w:t>
                            </w:r>
                            <w:r w:rsidRPr="00FC0E5C">
                              <w:rPr>
                                <w:rFonts w:ascii="Times New Roman" w:hAnsi="Times New Roman"/>
                                <w:sz w:val="24"/>
                                <w:szCs w:val="24"/>
                                <w:lang w:val="en-US"/>
                              </w:rPr>
                              <w:t xml:space="preserve"> V-VIII</w:t>
                            </w:r>
                          </w:p>
                        </w:tc>
                        <w:tc>
                          <w:tcPr>
                            <w:tcW w:w="1609"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t>6</w:t>
                            </w:r>
                            <w:r>
                              <w:rPr>
                                <w:lang w:val="sr-Cyrl-RS"/>
                              </w:rPr>
                              <w:t>9</w:t>
                            </w:r>
                          </w:p>
                        </w:tc>
                        <w:tc>
                          <w:tcPr>
                            <w:tcW w:w="1562" w:type="dxa"/>
                          </w:tcPr>
                          <w:p w:rsidR="00C44871" w:rsidRPr="00AA4684"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46</w:t>
                            </w:r>
                          </w:p>
                        </w:tc>
                        <w:tc>
                          <w:tcPr>
                            <w:tcW w:w="1548"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40</w:t>
                            </w:r>
                          </w:p>
                        </w:tc>
                        <w:tc>
                          <w:tcPr>
                            <w:tcW w:w="1539"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4</w:t>
                            </w:r>
                          </w:p>
                        </w:tc>
                        <w:tc>
                          <w:tcPr>
                            <w:tcW w:w="2047" w:type="dxa"/>
                          </w:tcPr>
                          <w:p w:rsidR="00C44871" w:rsidRPr="00076A19" w:rsidRDefault="00C44871" w:rsidP="00CE319C">
                            <w:pPr>
                              <w:jc w:val="center"/>
                              <w:cnfStyle w:val="000000000000" w:firstRow="0" w:lastRow="0" w:firstColumn="0" w:lastColumn="0" w:oddVBand="0" w:evenVBand="0" w:oddHBand="0" w:evenHBand="0" w:firstRowFirstColumn="0" w:firstRowLastColumn="0" w:lastRowFirstColumn="0" w:lastRowLastColumn="0"/>
                              <w:rPr>
                                <w:lang w:val="sr-Cyrl-RS"/>
                              </w:rPr>
                            </w:pPr>
                            <w:r>
                              <w:t>15</w:t>
                            </w:r>
                            <w:r>
                              <w:rPr>
                                <w:lang w:val="sr-Cyrl-RS"/>
                              </w:rPr>
                              <w:t>9</w:t>
                            </w:r>
                          </w:p>
                        </w:tc>
                      </w:tr>
                      <w:tr w:rsidR="00C44871" w:rsidRPr="00FC0E5C" w:rsidTr="00FC0E5C">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599" w:type="dxa"/>
                          </w:tcPr>
                          <w:p w:rsidR="00C44871" w:rsidRPr="00FC0E5C" w:rsidRDefault="00C44871" w:rsidP="00EF2594">
                            <w:pPr>
                              <w:rPr>
                                <w:rFonts w:ascii="Times New Roman" w:hAnsi="Times New Roman"/>
                                <w:b w:val="0"/>
                                <w:sz w:val="24"/>
                                <w:szCs w:val="24"/>
                                <w:lang w:val="en-US"/>
                              </w:rPr>
                            </w:pPr>
                            <w:r w:rsidRPr="00FC0E5C">
                              <w:rPr>
                                <w:rFonts w:ascii="Times New Roman" w:hAnsi="Times New Roman"/>
                                <w:sz w:val="24"/>
                                <w:szCs w:val="24"/>
                                <w:lang w:val="sr-Cyrl-RS"/>
                              </w:rPr>
                              <w:t>Укупно</w:t>
                            </w:r>
                            <w:r w:rsidRPr="00FC0E5C">
                              <w:rPr>
                                <w:rFonts w:ascii="Times New Roman" w:hAnsi="Times New Roman"/>
                                <w:sz w:val="24"/>
                                <w:szCs w:val="24"/>
                                <w:lang w:val="en-US"/>
                              </w:rPr>
                              <w:t xml:space="preserve"> I-VIII</w:t>
                            </w:r>
                          </w:p>
                        </w:tc>
                        <w:tc>
                          <w:tcPr>
                            <w:tcW w:w="1609"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t>12</w:t>
                            </w:r>
                            <w:r>
                              <w:rPr>
                                <w:lang w:val="sr-Cyrl-RS"/>
                              </w:rPr>
                              <w:t>9</w:t>
                            </w:r>
                          </w:p>
                        </w:tc>
                        <w:tc>
                          <w:tcPr>
                            <w:tcW w:w="1562" w:type="dxa"/>
                          </w:tcPr>
                          <w:p w:rsidR="00C44871" w:rsidRPr="00076A19" w:rsidRDefault="00C44871" w:rsidP="00076A19">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100</w:t>
                            </w:r>
                          </w:p>
                        </w:tc>
                        <w:tc>
                          <w:tcPr>
                            <w:tcW w:w="1548"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96</w:t>
                            </w:r>
                          </w:p>
                        </w:tc>
                        <w:tc>
                          <w:tcPr>
                            <w:tcW w:w="1539" w:type="dxa"/>
                          </w:tcPr>
                          <w:p w:rsidR="00C44871" w:rsidRPr="00F221BA" w:rsidRDefault="00C44871" w:rsidP="00CE319C">
                            <w:pPr>
                              <w:jc w:val="center"/>
                              <w:cnfStyle w:val="000000100000" w:firstRow="0" w:lastRow="0" w:firstColumn="0" w:lastColumn="0" w:oddVBand="0" w:evenVBand="0" w:oddHBand="1" w:evenHBand="0" w:firstRowFirstColumn="0" w:firstRowLastColumn="0" w:lastRowFirstColumn="0" w:lastRowLastColumn="0"/>
                            </w:pPr>
                            <w:r>
                              <w:t>4</w:t>
                            </w:r>
                          </w:p>
                        </w:tc>
                        <w:tc>
                          <w:tcPr>
                            <w:tcW w:w="2047" w:type="dxa"/>
                          </w:tcPr>
                          <w:p w:rsidR="00C44871" w:rsidRPr="00076A19" w:rsidRDefault="00C44871" w:rsidP="00CE319C">
                            <w:pPr>
                              <w:jc w:val="center"/>
                              <w:cnfStyle w:val="000000100000" w:firstRow="0" w:lastRow="0" w:firstColumn="0" w:lastColumn="0" w:oddVBand="0" w:evenVBand="0" w:oddHBand="1" w:evenHBand="0" w:firstRowFirstColumn="0" w:firstRowLastColumn="0" w:lastRowFirstColumn="0" w:lastRowLastColumn="0"/>
                              <w:rPr>
                                <w:lang w:val="sr-Cyrl-RS"/>
                              </w:rPr>
                            </w:pPr>
                            <w:r>
                              <w:t>3</w:t>
                            </w:r>
                            <w:r>
                              <w:rPr>
                                <w:lang w:val="sr-Cyrl-RS"/>
                              </w:rPr>
                              <w:t>29</w:t>
                            </w:r>
                          </w:p>
                        </w:tc>
                      </w:tr>
                    </w:tbl>
                    <w:p w:rsidR="00C44871" w:rsidRDefault="00C44871"/>
                  </w:txbxContent>
                </v:textbox>
              </v:shape>
            </w:pict>
          </mc:Fallback>
        </mc:AlternateContent>
      </w:r>
    </w:p>
    <w:p w:rsidR="00FC0E5C" w:rsidRPr="00FC0E5C" w:rsidRDefault="00FC0E5C" w:rsidP="00801D8A">
      <w:pPr>
        <w:spacing w:after="0" w:line="0" w:lineRule="atLeast"/>
        <w:ind w:left="1635"/>
        <w:contextualSpacing/>
        <w:jc w:val="both"/>
        <w:rPr>
          <w:rFonts w:ascii="Times New Roman" w:eastAsia="Times New Roman" w:hAnsi="Times New Roman" w:cs="Times New Roman"/>
          <w:b/>
          <w:i/>
          <w:color w:val="00B050"/>
          <w:sz w:val="24"/>
          <w:szCs w:val="24"/>
          <w:u w:val="single"/>
          <w:lang w:val="sr-Cyrl-RS"/>
        </w:rPr>
      </w:pPr>
    </w:p>
    <w:p w:rsidR="00877C6C" w:rsidRDefault="00877C6C" w:rsidP="00877C6C">
      <w:pPr>
        <w:spacing w:after="0" w:line="0" w:lineRule="atLeast"/>
        <w:contextualSpacing/>
        <w:jc w:val="both"/>
        <w:rPr>
          <w:rFonts w:ascii="Times New Roman" w:eastAsia="Times New Roman" w:hAnsi="Times New Roman" w:cs="Times New Roman"/>
          <w:b/>
          <w:i/>
          <w:color w:val="00B050"/>
          <w:u w:val="single"/>
          <w:lang w:val="sr-Cyrl-CS"/>
        </w:rPr>
      </w:pPr>
    </w:p>
    <w:p w:rsidR="00801D8A" w:rsidRDefault="00801D8A" w:rsidP="00877C6C">
      <w:pPr>
        <w:spacing w:after="0" w:line="0" w:lineRule="atLeast"/>
        <w:contextualSpacing/>
        <w:jc w:val="both"/>
        <w:rPr>
          <w:rFonts w:ascii="Times New Roman" w:eastAsia="Times New Roman" w:hAnsi="Times New Roman" w:cs="Times New Roman"/>
          <w:b/>
          <w:i/>
          <w:color w:val="00B050"/>
          <w:u w:val="single"/>
          <w:lang w:val="sr-Cyrl-CS"/>
        </w:rPr>
      </w:pPr>
    </w:p>
    <w:p w:rsidR="00801D8A" w:rsidRDefault="00801D8A" w:rsidP="00877C6C">
      <w:pPr>
        <w:spacing w:after="0" w:line="0" w:lineRule="atLeast"/>
        <w:contextualSpacing/>
        <w:jc w:val="both"/>
        <w:rPr>
          <w:rFonts w:ascii="Times New Roman" w:eastAsia="Times New Roman" w:hAnsi="Times New Roman" w:cs="Times New Roman"/>
          <w:b/>
          <w:i/>
          <w:color w:val="00B050"/>
          <w:u w:val="single"/>
          <w:lang w:val="sr-Cyrl-CS"/>
        </w:rPr>
      </w:pPr>
    </w:p>
    <w:p w:rsidR="00801D8A" w:rsidRDefault="00801D8A" w:rsidP="00877C6C">
      <w:pPr>
        <w:spacing w:after="0" w:line="0" w:lineRule="atLeast"/>
        <w:contextualSpacing/>
        <w:jc w:val="both"/>
        <w:rPr>
          <w:rFonts w:ascii="Times New Roman" w:eastAsia="Times New Roman" w:hAnsi="Times New Roman" w:cs="Times New Roman"/>
          <w:b/>
          <w:i/>
          <w:color w:val="00B050"/>
          <w:u w:val="single"/>
          <w:lang w:val="sr-Cyrl-CS"/>
        </w:rPr>
      </w:pPr>
    </w:p>
    <w:p w:rsidR="00801D8A" w:rsidRDefault="00801D8A" w:rsidP="00877C6C">
      <w:pPr>
        <w:spacing w:after="0" w:line="0" w:lineRule="atLeast"/>
        <w:contextualSpacing/>
        <w:jc w:val="both"/>
        <w:rPr>
          <w:rFonts w:ascii="Times New Roman" w:eastAsia="Times New Roman" w:hAnsi="Times New Roman" w:cs="Times New Roman"/>
          <w:b/>
          <w:i/>
          <w:color w:val="00B050"/>
          <w:u w:val="single"/>
          <w:lang w:val="sr-Cyrl-CS"/>
        </w:rPr>
      </w:pPr>
    </w:p>
    <w:p w:rsidR="00801D8A" w:rsidRDefault="00801D8A" w:rsidP="00877C6C">
      <w:pPr>
        <w:spacing w:after="0" w:line="0" w:lineRule="atLeast"/>
        <w:contextualSpacing/>
        <w:jc w:val="both"/>
        <w:rPr>
          <w:rFonts w:ascii="Times New Roman" w:eastAsia="Times New Roman" w:hAnsi="Times New Roman" w:cs="Times New Roman"/>
          <w:b/>
          <w:i/>
          <w:color w:val="00B050"/>
          <w:u w:val="single"/>
          <w:lang w:val="sr-Cyrl-CS"/>
        </w:rPr>
      </w:pPr>
    </w:p>
    <w:p w:rsidR="00801D8A" w:rsidRDefault="00801D8A" w:rsidP="00877C6C">
      <w:pPr>
        <w:spacing w:after="0" w:line="0" w:lineRule="atLeast"/>
        <w:contextualSpacing/>
        <w:jc w:val="both"/>
        <w:rPr>
          <w:rFonts w:ascii="Times New Roman" w:eastAsia="Times New Roman" w:hAnsi="Times New Roman" w:cs="Times New Roman"/>
          <w:b/>
          <w:i/>
          <w:color w:val="00B050"/>
          <w:u w:val="single"/>
          <w:lang w:val="sr-Cyrl-CS"/>
        </w:rPr>
      </w:pPr>
    </w:p>
    <w:p w:rsidR="00801D8A" w:rsidRDefault="00801D8A" w:rsidP="00877C6C">
      <w:pPr>
        <w:spacing w:after="0" w:line="0" w:lineRule="atLeast"/>
        <w:contextualSpacing/>
        <w:jc w:val="both"/>
        <w:rPr>
          <w:rFonts w:ascii="Times New Roman" w:eastAsia="Times New Roman" w:hAnsi="Times New Roman" w:cs="Times New Roman"/>
          <w:b/>
          <w:i/>
          <w:color w:val="00B050"/>
          <w:u w:val="single"/>
          <w:lang w:val="sr-Cyrl-CS"/>
        </w:rPr>
      </w:pPr>
    </w:p>
    <w:p w:rsidR="00801D8A" w:rsidRDefault="00801D8A" w:rsidP="00877C6C">
      <w:pPr>
        <w:spacing w:after="0" w:line="0" w:lineRule="atLeast"/>
        <w:contextualSpacing/>
        <w:jc w:val="both"/>
        <w:rPr>
          <w:rFonts w:ascii="Times New Roman" w:eastAsia="Times New Roman" w:hAnsi="Times New Roman" w:cs="Times New Roman"/>
          <w:b/>
          <w:i/>
          <w:color w:val="00B050"/>
          <w:u w:val="single"/>
          <w:lang w:val="sr-Cyrl-CS"/>
        </w:rPr>
      </w:pPr>
    </w:p>
    <w:p w:rsidR="00801D8A" w:rsidRDefault="00801D8A" w:rsidP="00877C6C">
      <w:pPr>
        <w:spacing w:after="0" w:line="0" w:lineRule="atLeast"/>
        <w:contextualSpacing/>
        <w:jc w:val="both"/>
        <w:rPr>
          <w:rFonts w:ascii="Times New Roman" w:eastAsia="Times New Roman" w:hAnsi="Times New Roman" w:cs="Times New Roman"/>
          <w:b/>
          <w:i/>
          <w:color w:val="00B050"/>
          <w:u w:val="single"/>
          <w:lang w:val="sr-Cyrl-CS"/>
        </w:rPr>
      </w:pPr>
    </w:p>
    <w:p w:rsidR="00801D8A" w:rsidRDefault="00801D8A" w:rsidP="00877C6C">
      <w:pPr>
        <w:spacing w:after="0" w:line="0" w:lineRule="atLeast"/>
        <w:contextualSpacing/>
        <w:jc w:val="both"/>
        <w:rPr>
          <w:rFonts w:ascii="Times New Roman" w:eastAsia="Times New Roman" w:hAnsi="Times New Roman" w:cs="Times New Roman"/>
          <w:b/>
          <w:i/>
          <w:color w:val="00B050"/>
          <w:u w:val="single"/>
          <w:lang w:val="sr-Cyrl-CS"/>
        </w:rPr>
      </w:pPr>
    </w:p>
    <w:p w:rsidR="00801D8A" w:rsidRDefault="00801D8A" w:rsidP="00877C6C">
      <w:pPr>
        <w:spacing w:after="0" w:line="0" w:lineRule="atLeast"/>
        <w:contextualSpacing/>
        <w:jc w:val="both"/>
        <w:rPr>
          <w:rFonts w:ascii="Times New Roman" w:eastAsia="Times New Roman" w:hAnsi="Times New Roman" w:cs="Times New Roman"/>
          <w:b/>
          <w:i/>
          <w:color w:val="00B050"/>
          <w:u w:val="single"/>
          <w:lang w:val="sr-Cyrl-CS"/>
        </w:rPr>
      </w:pPr>
    </w:p>
    <w:p w:rsidR="00801D8A" w:rsidRDefault="00801D8A" w:rsidP="00877C6C">
      <w:pPr>
        <w:spacing w:after="0" w:line="0" w:lineRule="atLeast"/>
        <w:contextualSpacing/>
        <w:jc w:val="both"/>
        <w:rPr>
          <w:rFonts w:ascii="Times New Roman" w:eastAsia="Times New Roman" w:hAnsi="Times New Roman" w:cs="Times New Roman"/>
          <w:b/>
          <w:i/>
          <w:color w:val="00B050"/>
          <w:u w:val="single"/>
          <w:lang w:val="sr-Cyrl-CS"/>
        </w:rPr>
      </w:pPr>
    </w:p>
    <w:p w:rsidR="00801D8A" w:rsidRDefault="00801D8A" w:rsidP="00877C6C">
      <w:pPr>
        <w:spacing w:after="0" w:line="0" w:lineRule="atLeast"/>
        <w:contextualSpacing/>
        <w:jc w:val="both"/>
        <w:rPr>
          <w:rFonts w:ascii="Times New Roman" w:eastAsia="Times New Roman" w:hAnsi="Times New Roman" w:cs="Times New Roman"/>
          <w:b/>
          <w:i/>
          <w:color w:val="00B050"/>
          <w:u w:val="single"/>
          <w:lang w:val="sr-Cyrl-CS"/>
        </w:rPr>
      </w:pPr>
    </w:p>
    <w:p w:rsidR="00801D8A" w:rsidRDefault="00801D8A" w:rsidP="00877C6C">
      <w:pPr>
        <w:spacing w:after="0" w:line="0" w:lineRule="atLeast"/>
        <w:contextualSpacing/>
        <w:jc w:val="both"/>
        <w:rPr>
          <w:rFonts w:ascii="Times New Roman" w:eastAsia="Times New Roman" w:hAnsi="Times New Roman" w:cs="Times New Roman"/>
          <w:b/>
          <w:i/>
          <w:color w:val="00B050"/>
          <w:u w:val="single"/>
          <w:lang w:val="sr-Cyrl-CS"/>
        </w:rPr>
      </w:pPr>
    </w:p>
    <w:p w:rsidR="00801D8A" w:rsidRPr="00877C6C" w:rsidRDefault="00801D8A" w:rsidP="00877C6C">
      <w:pPr>
        <w:spacing w:after="0" w:line="0" w:lineRule="atLeast"/>
        <w:contextualSpacing/>
        <w:jc w:val="both"/>
        <w:rPr>
          <w:rFonts w:ascii="Times New Roman" w:eastAsia="Times New Roman" w:hAnsi="Times New Roman" w:cs="Times New Roman"/>
          <w:b/>
          <w:i/>
          <w:color w:val="00B050"/>
          <w:u w:val="single"/>
          <w:lang w:val="sr-Cyrl-CS"/>
        </w:rPr>
      </w:pPr>
    </w:p>
    <w:p w:rsidR="00FC0E5C" w:rsidRDefault="00FC0E5C" w:rsidP="00877C6C">
      <w:pPr>
        <w:spacing w:after="0" w:line="0" w:lineRule="atLeast"/>
        <w:ind w:left="1635"/>
        <w:contextualSpacing/>
        <w:jc w:val="both"/>
        <w:rPr>
          <w:rFonts w:ascii="Times New Roman" w:eastAsia="Times New Roman" w:hAnsi="Times New Roman" w:cs="Times New Roman"/>
          <w:b/>
          <w:i/>
          <w:color w:val="00B050"/>
          <w:u w:val="single"/>
          <w:lang w:val="sr-Cyrl-RS"/>
        </w:rPr>
      </w:pPr>
    </w:p>
    <w:p w:rsidR="00FC0E5C" w:rsidRDefault="00FC0E5C" w:rsidP="00F0417F">
      <w:pPr>
        <w:spacing w:after="0" w:line="0" w:lineRule="atLeast"/>
        <w:contextualSpacing/>
        <w:jc w:val="both"/>
        <w:rPr>
          <w:rFonts w:ascii="Times New Roman" w:eastAsia="Times New Roman" w:hAnsi="Times New Roman" w:cs="Times New Roman"/>
          <w:b/>
          <w:i/>
          <w:color w:val="00B050"/>
          <w:u w:val="single"/>
          <w:lang w:val="sr-Cyrl-RS"/>
        </w:rPr>
      </w:pPr>
    </w:p>
    <w:p w:rsidR="00FC0E5C" w:rsidRDefault="00FC0E5C" w:rsidP="00877C6C">
      <w:pPr>
        <w:spacing w:after="0" w:line="0" w:lineRule="atLeast"/>
        <w:ind w:left="1635"/>
        <w:contextualSpacing/>
        <w:jc w:val="both"/>
        <w:rPr>
          <w:rFonts w:ascii="Times New Roman" w:eastAsia="Times New Roman" w:hAnsi="Times New Roman" w:cs="Times New Roman"/>
          <w:b/>
          <w:i/>
          <w:color w:val="00B050"/>
          <w:u w:val="single"/>
          <w:lang w:val="sr-Cyrl-RS"/>
        </w:rPr>
      </w:pPr>
    </w:p>
    <w:p w:rsidR="003B6B91" w:rsidRDefault="003B6B91" w:rsidP="00FC0E5C">
      <w:pPr>
        <w:spacing w:after="0" w:line="0" w:lineRule="atLeast"/>
        <w:ind w:left="1635"/>
        <w:contextualSpacing/>
        <w:jc w:val="center"/>
        <w:rPr>
          <w:rFonts w:ascii="Times New Roman" w:eastAsia="Times New Roman" w:hAnsi="Times New Roman" w:cs="Times New Roman"/>
          <w:b/>
          <w:i/>
          <w:color w:val="00B050"/>
          <w:u w:val="single"/>
          <w:lang w:val="sr-Cyrl-RS"/>
        </w:rPr>
      </w:pPr>
    </w:p>
    <w:p w:rsidR="00877C6C" w:rsidRPr="00877C6C" w:rsidRDefault="00877C6C" w:rsidP="00FC0E5C">
      <w:pPr>
        <w:spacing w:after="0" w:line="0" w:lineRule="atLeast"/>
        <w:ind w:left="1635"/>
        <w:contextualSpacing/>
        <w:jc w:val="center"/>
        <w:rPr>
          <w:rFonts w:ascii="Times New Roman" w:eastAsia="Times New Roman" w:hAnsi="Times New Roman" w:cs="Times New Roman"/>
          <w:b/>
          <w:i/>
          <w:color w:val="00B050"/>
          <w:u w:val="single"/>
        </w:rPr>
      </w:pPr>
      <w:r w:rsidRPr="00877C6C">
        <w:rPr>
          <w:rFonts w:ascii="Times New Roman" w:eastAsia="Times New Roman" w:hAnsi="Times New Roman" w:cs="Times New Roman"/>
          <w:b/>
          <w:i/>
          <w:color w:val="00B050"/>
          <w:u w:val="single"/>
        </w:rPr>
        <w:t>ТАБЕЛА –Број ученика по полу</w:t>
      </w:r>
    </w:p>
    <w:p w:rsidR="00877C6C" w:rsidRPr="00877C6C" w:rsidRDefault="00877C6C" w:rsidP="00877C6C">
      <w:pPr>
        <w:spacing w:after="0" w:line="0" w:lineRule="atLeast"/>
        <w:ind w:left="1635"/>
        <w:contextualSpacing/>
        <w:jc w:val="both"/>
        <w:rPr>
          <w:rFonts w:ascii="Times New Roman" w:eastAsia="Times New Roman" w:hAnsi="Times New Roman" w:cs="Times New Roman"/>
          <w:b/>
          <w:i/>
          <w:color w:val="00B050"/>
          <w:u w:val="single"/>
        </w:rPr>
      </w:pPr>
    </w:p>
    <w:p w:rsidR="00877C6C" w:rsidRPr="00877C6C" w:rsidRDefault="00877C6C" w:rsidP="00813AFD">
      <w:pPr>
        <w:spacing w:after="0" w:line="240" w:lineRule="auto"/>
        <w:jc w:val="center"/>
        <w:rPr>
          <w:rFonts w:ascii="Times New Roman" w:eastAsia="Times New Roman" w:hAnsi="Times New Roman" w:cs="Times New Roman"/>
        </w:rPr>
      </w:pPr>
    </w:p>
    <w:tbl>
      <w:tblPr>
        <w:tblStyle w:val="261"/>
        <w:tblW w:w="10575" w:type="dxa"/>
        <w:tblLook w:val="04A0" w:firstRow="1" w:lastRow="0" w:firstColumn="1" w:lastColumn="0" w:noHBand="0" w:noVBand="1"/>
      </w:tblPr>
      <w:tblGrid>
        <w:gridCol w:w="1661"/>
        <w:gridCol w:w="538"/>
        <w:gridCol w:w="578"/>
        <w:gridCol w:w="619"/>
        <w:gridCol w:w="613"/>
        <w:gridCol w:w="1047"/>
        <w:gridCol w:w="573"/>
        <w:gridCol w:w="614"/>
        <w:gridCol w:w="655"/>
        <w:gridCol w:w="695"/>
        <w:gridCol w:w="1047"/>
        <w:gridCol w:w="888"/>
        <w:gridCol w:w="1047"/>
      </w:tblGrid>
      <w:tr w:rsidR="000F70C3" w:rsidRPr="00FC0E5C" w:rsidTr="00CE31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1" w:type="dxa"/>
          </w:tcPr>
          <w:p w:rsidR="00FC0E5C" w:rsidRPr="00FC0E5C" w:rsidRDefault="00FC0E5C" w:rsidP="00EF2594">
            <w:pPr>
              <w:tabs>
                <w:tab w:val="left" w:pos="3270"/>
              </w:tabs>
              <w:rPr>
                <w:rFonts w:ascii="Times New Roman" w:hAnsi="Times New Roman"/>
                <w:sz w:val="24"/>
                <w:szCs w:val="24"/>
                <w:lang w:val="sr-Cyrl-RS"/>
              </w:rPr>
            </w:pPr>
            <w:r>
              <w:rPr>
                <w:rFonts w:ascii="Times New Roman" w:hAnsi="Times New Roman"/>
                <w:sz w:val="24"/>
                <w:szCs w:val="24"/>
                <w:lang w:val="sr-Cyrl-RS"/>
              </w:rPr>
              <w:t>КУПИНОВО</w:t>
            </w:r>
          </w:p>
        </w:tc>
        <w:tc>
          <w:tcPr>
            <w:tcW w:w="538"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FC0E5C">
              <w:rPr>
                <w:rFonts w:ascii="Times New Roman" w:hAnsi="Times New Roman"/>
                <w:sz w:val="24"/>
                <w:szCs w:val="24"/>
                <w:lang w:val="en-US"/>
              </w:rPr>
              <w:t>I</w:t>
            </w:r>
          </w:p>
        </w:tc>
        <w:tc>
          <w:tcPr>
            <w:tcW w:w="578"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FC0E5C">
              <w:rPr>
                <w:rFonts w:ascii="Times New Roman" w:hAnsi="Times New Roman"/>
                <w:sz w:val="24"/>
                <w:szCs w:val="24"/>
                <w:lang w:val="en-US"/>
              </w:rPr>
              <w:t>II</w:t>
            </w:r>
          </w:p>
        </w:tc>
        <w:tc>
          <w:tcPr>
            <w:tcW w:w="619"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FC0E5C">
              <w:rPr>
                <w:rFonts w:ascii="Times New Roman" w:hAnsi="Times New Roman"/>
                <w:sz w:val="24"/>
                <w:szCs w:val="24"/>
                <w:lang w:val="en-US"/>
              </w:rPr>
              <w:t>III</w:t>
            </w:r>
          </w:p>
        </w:tc>
        <w:tc>
          <w:tcPr>
            <w:tcW w:w="613"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FC0E5C">
              <w:rPr>
                <w:rFonts w:ascii="Times New Roman" w:hAnsi="Times New Roman"/>
                <w:sz w:val="24"/>
                <w:szCs w:val="24"/>
                <w:lang w:val="en-US"/>
              </w:rPr>
              <w:t>IV</w:t>
            </w:r>
          </w:p>
        </w:tc>
        <w:tc>
          <w:tcPr>
            <w:tcW w:w="1047"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sr-Cyrl-RS"/>
              </w:rPr>
            </w:pPr>
            <w:r w:rsidRPr="00FC0E5C">
              <w:rPr>
                <w:rFonts w:ascii="Times New Roman" w:hAnsi="Times New Roman"/>
                <w:sz w:val="24"/>
                <w:szCs w:val="24"/>
                <w:lang w:val="sr-Cyrl-RS"/>
              </w:rPr>
              <w:t>Укупно</w:t>
            </w:r>
          </w:p>
        </w:tc>
        <w:tc>
          <w:tcPr>
            <w:tcW w:w="573"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FC0E5C">
              <w:rPr>
                <w:rFonts w:ascii="Times New Roman" w:hAnsi="Times New Roman"/>
                <w:sz w:val="24"/>
                <w:szCs w:val="24"/>
                <w:lang w:val="en-US"/>
              </w:rPr>
              <w:t>V</w:t>
            </w:r>
          </w:p>
        </w:tc>
        <w:tc>
          <w:tcPr>
            <w:tcW w:w="614"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FC0E5C">
              <w:rPr>
                <w:rFonts w:ascii="Times New Roman" w:hAnsi="Times New Roman"/>
                <w:sz w:val="24"/>
                <w:szCs w:val="24"/>
                <w:lang w:val="en-US"/>
              </w:rPr>
              <w:t>VI</w:t>
            </w:r>
          </w:p>
        </w:tc>
        <w:tc>
          <w:tcPr>
            <w:tcW w:w="655"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FC0E5C">
              <w:rPr>
                <w:rFonts w:ascii="Times New Roman" w:hAnsi="Times New Roman"/>
                <w:sz w:val="24"/>
                <w:szCs w:val="24"/>
                <w:lang w:val="en-US"/>
              </w:rPr>
              <w:t>VII</w:t>
            </w:r>
          </w:p>
        </w:tc>
        <w:tc>
          <w:tcPr>
            <w:tcW w:w="695"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FC0E5C">
              <w:rPr>
                <w:rFonts w:ascii="Times New Roman" w:hAnsi="Times New Roman"/>
                <w:sz w:val="24"/>
                <w:szCs w:val="24"/>
                <w:lang w:val="en-US"/>
              </w:rPr>
              <w:t>VIII</w:t>
            </w:r>
          </w:p>
        </w:tc>
        <w:tc>
          <w:tcPr>
            <w:tcW w:w="1047"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sr-Cyrl-RS"/>
              </w:rPr>
            </w:pPr>
            <w:r w:rsidRPr="00FC0E5C">
              <w:rPr>
                <w:rFonts w:ascii="Times New Roman" w:hAnsi="Times New Roman"/>
                <w:sz w:val="24"/>
                <w:szCs w:val="24"/>
                <w:lang w:val="sr-Cyrl-RS"/>
              </w:rPr>
              <w:t>Укупно</w:t>
            </w:r>
          </w:p>
        </w:tc>
        <w:tc>
          <w:tcPr>
            <w:tcW w:w="888"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sr-Cyrl-RS"/>
              </w:rPr>
            </w:pPr>
            <w:r w:rsidRPr="00FC0E5C">
              <w:rPr>
                <w:rFonts w:ascii="Times New Roman" w:hAnsi="Times New Roman"/>
                <w:sz w:val="24"/>
                <w:szCs w:val="24"/>
                <w:lang w:val="sr-Cyrl-RS"/>
              </w:rPr>
              <w:t>ОДСР</w:t>
            </w:r>
          </w:p>
        </w:tc>
        <w:tc>
          <w:tcPr>
            <w:tcW w:w="1047"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sr-Cyrl-RS"/>
              </w:rPr>
            </w:pPr>
            <w:r w:rsidRPr="00FC0E5C">
              <w:rPr>
                <w:rFonts w:ascii="Times New Roman" w:hAnsi="Times New Roman"/>
                <w:sz w:val="24"/>
                <w:szCs w:val="24"/>
                <w:lang w:val="sr-Cyrl-RS"/>
              </w:rPr>
              <w:t>Укупно</w:t>
            </w:r>
          </w:p>
        </w:tc>
      </w:tr>
      <w:tr w:rsidR="00CE319C" w:rsidRPr="00FC0E5C" w:rsidTr="00CE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rsidR="00CE319C" w:rsidRPr="00FC0E5C" w:rsidRDefault="00CE319C" w:rsidP="00EF2594">
            <w:pPr>
              <w:tabs>
                <w:tab w:val="left" w:pos="3270"/>
              </w:tabs>
              <w:rPr>
                <w:rFonts w:ascii="Times New Roman" w:hAnsi="Times New Roman"/>
                <w:sz w:val="24"/>
                <w:szCs w:val="24"/>
                <w:lang w:val="sr-Cyrl-RS"/>
              </w:rPr>
            </w:pPr>
            <w:r w:rsidRPr="00FC0E5C">
              <w:rPr>
                <w:rFonts w:ascii="Times New Roman" w:hAnsi="Times New Roman"/>
                <w:sz w:val="24"/>
                <w:szCs w:val="24"/>
                <w:lang w:val="sr-Cyrl-RS"/>
              </w:rPr>
              <w:t>Дечаци</w:t>
            </w:r>
          </w:p>
        </w:tc>
        <w:tc>
          <w:tcPr>
            <w:tcW w:w="538" w:type="dxa"/>
          </w:tcPr>
          <w:p w:rsidR="00CE319C" w:rsidRPr="005542A3" w:rsidRDefault="005542A3"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10</w:t>
            </w:r>
          </w:p>
        </w:tc>
        <w:tc>
          <w:tcPr>
            <w:tcW w:w="578" w:type="dxa"/>
          </w:tcPr>
          <w:p w:rsidR="00CE319C" w:rsidRPr="005542A3" w:rsidRDefault="005542A3"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9</w:t>
            </w:r>
          </w:p>
        </w:tc>
        <w:tc>
          <w:tcPr>
            <w:tcW w:w="619" w:type="dxa"/>
          </w:tcPr>
          <w:p w:rsidR="00CE319C" w:rsidRPr="005542A3" w:rsidRDefault="005542A3"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5</w:t>
            </w:r>
          </w:p>
        </w:tc>
        <w:tc>
          <w:tcPr>
            <w:tcW w:w="613" w:type="dxa"/>
          </w:tcPr>
          <w:p w:rsidR="00CE319C" w:rsidRPr="005542A3" w:rsidRDefault="005542A3"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5</w:t>
            </w:r>
          </w:p>
        </w:tc>
        <w:tc>
          <w:tcPr>
            <w:tcW w:w="1047" w:type="dxa"/>
          </w:tcPr>
          <w:p w:rsidR="00CE319C" w:rsidRPr="005542A3" w:rsidRDefault="005542A3"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29</w:t>
            </w:r>
          </w:p>
        </w:tc>
        <w:tc>
          <w:tcPr>
            <w:tcW w:w="573" w:type="dxa"/>
          </w:tcPr>
          <w:p w:rsidR="00CE319C" w:rsidRPr="005542A3" w:rsidRDefault="005542A3"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11</w:t>
            </w:r>
          </w:p>
        </w:tc>
        <w:tc>
          <w:tcPr>
            <w:tcW w:w="614" w:type="dxa"/>
          </w:tcPr>
          <w:p w:rsidR="00CE319C" w:rsidRPr="005542A3" w:rsidRDefault="005542A3"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8</w:t>
            </w:r>
          </w:p>
        </w:tc>
        <w:tc>
          <w:tcPr>
            <w:tcW w:w="655" w:type="dxa"/>
          </w:tcPr>
          <w:p w:rsidR="00CE319C" w:rsidRPr="005542A3" w:rsidRDefault="005542A3"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7</w:t>
            </w:r>
          </w:p>
        </w:tc>
        <w:tc>
          <w:tcPr>
            <w:tcW w:w="695" w:type="dxa"/>
          </w:tcPr>
          <w:p w:rsidR="00CE319C" w:rsidRPr="005542A3" w:rsidRDefault="005542A3"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13</w:t>
            </w:r>
          </w:p>
        </w:tc>
        <w:tc>
          <w:tcPr>
            <w:tcW w:w="1047" w:type="dxa"/>
          </w:tcPr>
          <w:p w:rsidR="00CE319C" w:rsidRPr="0051387F"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39</w:t>
            </w:r>
          </w:p>
        </w:tc>
        <w:tc>
          <w:tcPr>
            <w:tcW w:w="888" w:type="dxa"/>
          </w:tcPr>
          <w:p w:rsidR="00CE319C" w:rsidRPr="0051387F"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4</w:t>
            </w:r>
          </w:p>
        </w:tc>
        <w:tc>
          <w:tcPr>
            <w:tcW w:w="1047" w:type="dxa"/>
          </w:tcPr>
          <w:p w:rsidR="00CE319C" w:rsidRPr="0051387F"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72</w:t>
            </w:r>
          </w:p>
        </w:tc>
      </w:tr>
      <w:tr w:rsidR="00CE319C" w:rsidRPr="00FC0E5C" w:rsidTr="00CE319C">
        <w:tc>
          <w:tcPr>
            <w:cnfStyle w:val="001000000000" w:firstRow="0" w:lastRow="0" w:firstColumn="1" w:lastColumn="0" w:oddVBand="0" w:evenVBand="0" w:oddHBand="0" w:evenHBand="0" w:firstRowFirstColumn="0" w:firstRowLastColumn="0" w:lastRowFirstColumn="0" w:lastRowLastColumn="0"/>
            <w:tcW w:w="1661" w:type="dxa"/>
          </w:tcPr>
          <w:p w:rsidR="00CE319C" w:rsidRPr="00FC0E5C" w:rsidRDefault="00CE319C" w:rsidP="00EF2594">
            <w:pPr>
              <w:tabs>
                <w:tab w:val="left" w:pos="3270"/>
              </w:tabs>
              <w:rPr>
                <w:rFonts w:ascii="Times New Roman" w:hAnsi="Times New Roman"/>
                <w:sz w:val="24"/>
                <w:szCs w:val="24"/>
                <w:lang w:val="sr-Cyrl-RS"/>
              </w:rPr>
            </w:pPr>
            <w:r w:rsidRPr="00FC0E5C">
              <w:rPr>
                <w:rFonts w:ascii="Times New Roman" w:hAnsi="Times New Roman"/>
                <w:sz w:val="24"/>
                <w:szCs w:val="24"/>
                <w:lang w:val="sr-Cyrl-RS"/>
              </w:rPr>
              <w:t>Девојчице</w:t>
            </w:r>
          </w:p>
        </w:tc>
        <w:tc>
          <w:tcPr>
            <w:tcW w:w="538" w:type="dxa"/>
          </w:tcPr>
          <w:p w:rsidR="00CE319C" w:rsidRPr="0051387F"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6</w:t>
            </w:r>
          </w:p>
        </w:tc>
        <w:tc>
          <w:tcPr>
            <w:tcW w:w="578" w:type="dxa"/>
          </w:tcPr>
          <w:p w:rsidR="00CE319C" w:rsidRPr="0051387F"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3</w:t>
            </w:r>
          </w:p>
        </w:tc>
        <w:tc>
          <w:tcPr>
            <w:tcW w:w="619" w:type="dxa"/>
          </w:tcPr>
          <w:p w:rsidR="00CE319C" w:rsidRPr="00013965"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14</w:t>
            </w:r>
          </w:p>
        </w:tc>
        <w:tc>
          <w:tcPr>
            <w:tcW w:w="613" w:type="dxa"/>
          </w:tcPr>
          <w:p w:rsidR="00CE319C" w:rsidRPr="0051387F"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8</w:t>
            </w:r>
          </w:p>
        </w:tc>
        <w:tc>
          <w:tcPr>
            <w:tcW w:w="1047" w:type="dxa"/>
          </w:tcPr>
          <w:p w:rsidR="00CE319C" w:rsidRPr="0051387F"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31</w:t>
            </w:r>
          </w:p>
        </w:tc>
        <w:tc>
          <w:tcPr>
            <w:tcW w:w="573" w:type="dxa"/>
          </w:tcPr>
          <w:p w:rsidR="00CE319C" w:rsidRPr="0051387F"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7</w:t>
            </w:r>
          </w:p>
        </w:tc>
        <w:tc>
          <w:tcPr>
            <w:tcW w:w="614" w:type="dxa"/>
          </w:tcPr>
          <w:p w:rsidR="00CE319C" w:rsidRPr="0051387F"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10</w:t>
            </w:r>
          </w:p>
        </w:tc>
        <w:tc>
          <w:tcPr>
            <w:tcW w:w="655" w:type="dxa"/>
          </w:tcPr>
          <w:p w:rsidR="00CE319C" w:rsidRPr="0051387F"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7</w:t>
            </w:r>
          </w:p>
        </w:tc>
        <w:tc>
          <w:tcPr>
            <w:tcW w:w="695" w:type="dxa"/>
          </w:tcPr>
          <w:p w:rsidR="00CE319C" w:rsidRPr="0051387F"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6</w:t>
            </w:r>
          </w:p>
        </w:tc>
        <w:tc>
          <w:tcPr>
            <w:tcW w:w="1047" w:type="dxa"/>
          </w:tcPr>
          <w:p w:rsidR="00CE319C" w:rsidRPr="0051387F"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30</w:t>
            </w:r>
          </w:p>
        </w:tc>
        <w:tc>
          <w:tcPr>
            <w:tcW w:w="888" w:type="dxa"/>
          </w:tcPr>
          <w:p w:rsidR="00CE319C" w:rsidRPr="0051387F"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0</w:t>
            </w:r>
          </w:p>
        </w:tc>
        <w:tc>
          <w:tcPr>
            <w:tcW w:w="1047" w:type="dxa"/>
          </w:tcPr>
          <w:p w:rsidR="00CE319C" w:rsidRPr="0051387F"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61</w:t>
            </w:r>
          </w:p>
        </w:tc>
      </w:tr>
      <w:tr w:rsidR="00CE319C" w:rsidRPr="00FC0E5C" w:rsidTr="00CE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rsidR="00CE319C" w:rsidRPr="00FC0E5C" w:rsidRDefault="00CE319C" w:rsidP="00EF2594">
            <w:pPr>
              <w:tabs>
                <w:tab w:val="left" w:pos="3270"/>
              </w:tabs>
              <w:rPr>
                <w:rFonts w:ascii="Times New Roman" w:hAnsi="Times New Roman"/>
                <w:sz w:val="24"/>
                <w:szCs w:val="24"/>
                <w:lang w:val="sr-Cyrl-RS"/>
              </w:rPr>
            </w:pPr>
            <w:r w:rsidRPr="00FC0E5C">
              <w:rPr>
                <w:rFonts w:ascii="Times New Roman" w:hAnsi="Times New Roman"/>
                <w:sz w:val="24"/>
                <w:szCs w:val="24"/>
                <w:lang w:val="sr-Cyrl-RS"/>
              </w:rPr>
              <w:t>Укупно</w:t>
            </w:r>
          </w:p>
        </w:tc>
        <w:tc>
          <w:tcPr>
            <w:tcW w:w="538" w:type="dxa"/>
          </w:tcPr>
          <w:p w:rsidR="00CE319C" w:rsidRPr="0051387F"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16</w:t>
            </w:r>
          </w:p>
        </w:tc>
        <w:tc>
          <w:tcPr>
            <w:tcW w:w="578" w:type="dxa"/>
          </w:tcPr>
          <w:p w:rsidR="00CE319C" w:rsidRPr="0051387F"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12</w:t>
            </w:r>
          </w:p>
        </w:tc>
        <w:tc>
          <w:tcPr>
            <w:tcW w:w="619" w:type="dxa"/>
          </w:tcPr>
          <w:p w:rsidR="00CE319C" w:rsidRPr="00013965"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19</w:t>
            </w:r>
          </w:p>
        </w:tc>
        <w:tc>
          <w:tcPr>
            <w:tcW w:w="613" w:type="dxa"/>
          </w:tcPr>
          <w:p w:rsidR="00CE319C" w:rsidRPr="0051387F"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13</w:t>
            </w:r>
          </w:p>
        </w:tc>
        <w:tc>
          <w:tcPr>
            <w:tcW w:w="1047" w:type="dxa"/>
          </w:tcPr>
          <w:p w:rsidR="00CE319C" w:rsidRPr="0051387F"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60</w:t>
            </w:r>
          </w:p>
        </w:tc>
        <w:tc>
          <w:tcPr>
            <w:tcW w:w="573" w:type="dxa"/>
          </w:tcPr>
          <w:p w:rsidR="00CE319C" w:rsidRPr="00AA4684"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18</w:t>
            </w:r>
          </w:p>
        </w:tc>
        <w:tc>
          <w:tcPr>
            <w:tcW w:w="614" w:type="dxa"/>
          </w:tcPr>
          <w:p w:rsidR="00CE319C" w:rsidRPr="0051387F"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18</w:t>
            </w:r>
          </w:p>
        </w:tc>
        <w:tc>
          <w:tcPr>
            <w:tcW w:w="655" w:type="dxa"/>
          </w:tcPr>
          <w:p w:rsidR="00CE319C" w:rsidRPr="0051387F"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14</w:t>
            </w:r>
          </w:p>
        </w:tc>
        <w:tc>
          <w:tcPr>
            <w:tcW w:w="695" w:type="dxa"/>
          </w:tcPr>
          <w:p w:rsidR="00CE319C" w:rsidRPr="0051387F"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19</w:t>
            </w:r>
          </w:p>
        </w:tc>
        <w:tc>
          <w:tcPr>
            <w:tcW w:w="1047" w:type="dxa"/>
          </w:tcPr>
          <w:p w:rsidR="00CE319C" w:rsidRPr="0051387F"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69</w:t>
            </w:r>
          </w:p>
        </w:tc>
        <w:tc>
          <w:tcPr>
            <w:tcW w:w="888" w:type="dxa"/>
          </w:tcPr>
          <w:p w:rsidR="00CE319C" w:rsidRPr="0051387F"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4</w:t>
            </w:r>
          </w:p>
        </w:tc>
        <w:tc>
          <w:tcPr>
            <w:tcW w:w="1047" w:type="dxa"/>
          </w:tcPr>
          <w:p w:rsidR="00CE319C" w:rsidRPr="0051387F"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133</w:t>
            </w:r>
          </w:p>
        </w:tc>
      </w:tr>
    </w:tbl>
    <w:p w:rsidR="00FC0E5C" w:rsidRDefault="00FC0E5C" w:rsidP="00877C6C">
      <w:pPr>
        <w:spacing w:after="0" w:line="240" w:lineRule="auto"/>
        <w:rPr>
          <w:rFonts w:ascii="Times New Roman" w:eastAsia="Times New Roman" w:hAnsi="Times New Roman" w:cs="Times New Roman"/>
          <w:lang w:val="sr-Cyrl-RS"/>
        </w:rPr>
      </w:pPr>
    </w:p>
    <w:tbl>
      <w:tblPr>
        <w:tblStyle w:val="261"/>
        <w:tblW w:w="10575" w:type="dxa"/>
        <w:tblLook w:val="04A0" w:firstRow="1" w:lastRow="0" w:firstColumn="1" w:lastColumn="0" w:noHBand="0" w:noVBand="1"/>
      </w:tblPr>
      <w:tblGrid>
        <w:gridCol w:w="1337"/>
        <w:gridCol w:w="607"/>
        <w:gridCol w:w="631"/>
        <w:gridCol w:w="656"/>
        <w:gridCol w:w="653"/>
        <w:gridCol w:w="1047"/>
        <w:gridCol w:w="628"/>
        <w:gridCol w:w="653"/>
        <w:gridCol w:w="678"/>
        <w:gridCol w:w="703"/>
        <w:gridCol w:w="1047"/>
        <w:gridCol w:w="888"/>
        <w:gridCol w:w="1047"/>
      </w:tblGrid>
      <w:tr w:rsidR="000F70C3" w:rsidRPr="00FC0E5C" w:rsidTr="00CE31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37" w:type="dxa"/>
          </w:tcPr>
          <w:p w:rsidR="00FC0E5C" w:rsidRPr="00FC0E5C" w:rsidRDefault="00FC0E5C" w:rsidP="00FC0E5C">
            <w:pPr>
              <w:tabs>
                <w:tab w:val="left" w:pos="3270"/>
              </w:tabs>
              <w:rPr>
                <w:rFonts w:ascii="Times New Roman" w:hAnsi="Times New Roman"/>
                <w:sz w:val="24"/>
                <w:szCs w:val="24"/>
                <w:lang w:val="sr-Cyrl-RS"/>
              </w:rPr>
            </w:pPr>
            <w:r w:rsidRPr="00FC0E5C">
              <w:rPr>
                <w:rFonts w:ascii="Times New Roman" w:hAnsi="Times New Roman"/>
                <w:sz w:val="24"/>
                <w:szCs w:val="24"/>
                <w:lang w:val="sr-Cyrl-RS"/>
              </w:rPr>
              <w:t>А</w:t>
            </w:r>
            <w:r>
              <w:rPr>
                <w:rFonts w:ascii="Times New Roman" w:hAnsi="Times New Roman"/>
                <w:sz w:val="24"/>
                <w:szCs w:val="24"/>
                <w:lang w:val="sr-Cyrl-RS"/>
              </w:rPr>
              <w:t>ШАЊА</w:t>
            </w:r>
          </w:p>
        </w:tc>
        <w:tc>
          <w:tcPr>
            <w:tcW w:w="607"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FC0E5C">
              <w:rPr>
                <w:rFonts w:ascii="Times New Roman" w:hAnsi="Times New Roman"/>
                <w:sz w:val="24"/>
                <w:szCs w:val="24"/>
                <w:lang w:val="en-US"/>
              </w:rPr>
              <w:t>I</w:t>
            </w:r>
          </w:p>
        </w:tc>
        <w:tc>
          <w:tcPr>
            <w:tcW w:w="631"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FC0E5C">
              <w:rPr>
                <w:rFonts w:ascii="Times New Roman" w:hAnsi="Times New Roman"/>
                <w:sz w:val="24"/>
                <w:szCs w:val="24"/>
                <w:lang w:val="en-US"/>
              </w:rPr>
              <w:t>II</w:t>
            </w:r>
          </w:p>
        </w:tc>
        <w:tc>
          <w:tcPr>
            <w:tcW w:w="656"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FC0E5C">
              <w:rPr>
                <w:rFonts w:ascii="Times New Roman" w:hAnsi="Times New Roman"/>
                <w:sz w:val="24"/>
                <w:szCs w:val="24"/>
                <w:lang w:val="en-US"/>
              </w:rPr>
              <w:t>III</w:t>
            </w:r>
          </w:p>
        </w:tc>
        <w:tc>
          <w:tcPr>
            <w:tcW w:w="653"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FC0E5C">
              <w:rPr>
                <w:rFonts w:ascii="Times New Roman" w:hAnsi="Times New Roman"/>
                <w:sz w:val="24"/>
                <w:szCs w:val="24"/>
                <w:lang w:val="en-US"/>
              </w:rPr>
              <w:t>IV</w:t>
            </w:r>
          </w:p>
        </w:tc>
        <w:tc>
          <w:tcPr>
            <w:tcW w:w="1047"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sr-Cyrl-RS"/>
              </w:rPr>
            </w:pPr>
            <w:r w:rsidRPr="00FC0E5C">
              <w:rPr>
                <w:rFonts w:ascii="Times New Roman" w:hAnsi="Times New Roman"/>
                <w:sz w:val="24"/>
                <w:szCs w:val="24"/>
                <w:lang w:val="sr-Cyrl-RS"/>
              </w:rPr>
              <w:t>Укупно</w:t>
            </w:r>
          </w:p>
        </w:tc>
        <w:tc>
          <w:tcPr>
            <w:tcW w:w="628"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FC0E5C">
              <w:rPr>
                <w:rFonts w:ascii="Times New Roman" w:hAnsi="Times New Roman"/>
                <w:sz w:val="24"/>
                <w:szCs w:val="24"/>
                <w:lang w:val="en-US"/>
              </w:rPr>
              <w:t>V</w:t>
            </w:r>
          </w:p>
        </w:tc>
        <w:tc>
          <w:tcPr>
            <w:tcW w:w="653"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FC0E5C">
              <w:rPr>
                <w:rFonts w:ascii="Times New Roman" w:hAnsi="Times New Roman"/>
                <w:sz w:val="24"/>
                <w:szCs w:val="24"/>
                <w:lang w:val="en-US"/>
              </w:rPr>
              <w:t>VI</w:t>
            </w:r>
          </w:p>
        </w:tc>
        <w:tc>
          <w:tcPr>
            <w:tcW w:w="678"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FC0E5C">
              <w:rPr>
                <w:rFonts w:ascii="Times New Roman" w:hAnsi="Times New Roman"/>
                <w:sz w:val="24"/>
                <w:szCs w:val="24"/>
                <w:lang w:val="en-US"/>
              </w:rPr>
              <w:t>VII</w:t>
            </w:r>
          </w:p>
        </w:tc>
        <w:tc>
          <w:tcPr>
            <w:tcW w:w="703"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FC0E5C">
              <w:rPr>
                <w:rFonts w:ascii="Times New Roman" w:hAnsi="Times New Roman"/>
                <w:sz w:val="24"/>
                <w:szCs w:val="24"/>
                <w:lang w:val="en-US"/>
              </w:rPr>
              <w:t>VIII</w:t>
            </w:r>
          </w:p>
        </w:tc>
        <w:tc>
          <w:tcPr>
            <w:tcW w:w="1047"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sr-Cyrl-RS"/>
              </w:rPr>
            </w:pPr>
            <w:r w:rsidRPr="00FC0E5C">
              <w:rPr>
                <w:rFonts w:ascii="Times New Roman" w:hAnsi="Times New Roman"/>
                <w:sz w:val="24"/>
                <w:szCs w:val="24"/>
                <w:lang w:val="sr-Cyrl-RS"/>
              </w:rPr>
              <w:t>Укупно</w:t>
            </w:r>
          </w:p>
        </w:tc>
        <w:tc>
          <w:tcPr>
            <w:tcW w:w="888"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sr-Cyrl-RS"/>
              </w:rPr>
            </w:pPr>
            <w:r w:rsidRPr="00FC0E5C">
              <w:rPr>
                <w:rFonts w:ascii="Times New Roman" w:hAnsi="Times New Roman"/>
                <w:sz w:val="24"/>
                <w:szCs w:val="24"/>
                <w:lang w:val="sr-Cyrl-RS"/>
              </w:rPr>
              <w:t>ОДСР</w:t>
            </w:r>
          </w:p>
        </w:tc>
        <w:tc>
          <w:tcPr>
            <w:tcW w:w="1047"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sr-Cyrl-RS"/>
              </w:rPr>
            </w:pPr>
            <w:r w:rsidRPr="00FC0E5C">
              <w:rPr>
                <w:rFonts w:ascii="Times New Roman" w:hAnsi="Times New Roman"/>
                <w:sz w:val="24"/>
                <w:szCs w:val="24"/>
                <w:lang w:val="sr-Cyrl-RS"/>
              </w:rPr>
              <w:t>Укупно</w:t>
            </w:r>
          </w:p>
        </w:tc>
      </w:tr>
      <w:tr w:rsidR="00CE319C" w:rsidRPr="00FC0E5C" w:rsidTr="00CE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rsidR="00CE319C" w:rsidRPr="00FC0E5C" w:rsidRDefault="00CE319C" w:rsidP="00EF2594">
            <w:pPr>
              <w:tabs>
                <w:tab w:val="left" w:pos="3270"/>
              </w:tabs>
              <w:rPr>
                <w:rFonts w:ascii="Times New Roman" w:hAnsi="Times New Roman"/>
                <w:sz w:val="24"/>
                <w:szCs w:val="24"/>
                <w:lang w:val="sr-Cyrl-RS"/>
              </w:rPr>
            </w:pPr>
            <w:r w:rsidRPr="00FC0E5C">
              <w:rPr>
                <w:rFonts w:ascii="Times New Roman" w:hAnsi="Times New Roman"/>
                <w:sz w:val="24"/>
                <w:szCs w:val="24"/>
                <w:lang w:val="sr-Cyrl-RS"/>
              </w:rPr>
              <w:t>Дечаци</w:t>
            </w:r>
          </w:p>
        </w:tc>
        <w:tc>
          <w:tcPr>
            <w:tcW w:w="607" w:type="dxa"/>
          </w:tcPr>
          <w:p w:rsidR="00CE319C" w:rsidRPr="0051387F"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9</w:t>
            </w:r>
          </w:p>
        </w:tc>
        <w:tc>
          <w:tcPr>
            <w:tcW w:w="631" w:type="dxa"/>
          </w:tcPr>
          <w:p w:rsidR="00CE319C" w:rsidRPr="00383F27"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7</w:t>
            </w:r>
          </w:p>
        </w:tc>
        <w:tc>
          <w:tcPr>
            <w:tcW w:w="656" w:type="dxa"/>
          </w:tcPr>
          <w:p w:rsidR="00CE319C" w:rsidRPr="000207DE"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8</w:t>
            </w:r>
          </w:p>
        </w:tc>
        <w:tc>
          <w:tcPr>
            <w:tcW w:w="653" w:type="dxa"/>
          </w:tcPr>
          <w:p w:rsidR="00CE319C" w:rsidRPr="0051387F"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7</w:t>
            </w:r>
          </w:p>
        </w:tc>
        <w:tc>
          <w:tcPr>
            <w:tcW w:w="1047" w:type="dxa"/>
          </w:tcPr>
          <w:p w:rsidR="00CE319C" w:rsidRPr="00AA4684"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31</w:t>
            </w:r>
          </w:p>
        </w:tc>
        <w:tc>
          <w:tcPr>
            <w:tcW w:w="628" w:type="dxa"/>
          </w:tcPr>
          <w:p w:rsidR="00CE319C" w:rsidRPr="000207DE"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5</w:t>
            </w:r>
          </w:p>
        </w:tc>
        <w:tc>
          <w:tcPr>
            <w:tcW w:w="653" w:type="dxa"/>
          </w:tcPr>
          <w:p w:rsidR="00CE319C" w:rsidRPr="000207DE"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9</w:t>
            </w:r>
          </w:p>
        </w:tc>
        <w:tc>
          <w:tcPr>
            <w:tcW w:w="678" w:type="dxa"/>
          </w:tcPr>
          <w:p w:rsidR="00CE319C" w:rsidRPr="000207DE"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6</w:t>
            </w:r>
          </w:p>
        </w:tc>
        <w:tc>
          <w:tcPr>
            <w:tcW w:w="703" w:type="dxa"/>
          </w:tcPr>
          <w:p w:rsidR="00CE319C" w:rsidRPr="000207DE"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5</w:t>
            </w:r>
          </w:p>
        </w:tc>
        <w:tc>
          <w:tcPr>
            <w:tcW w:w="1047" w:type="dxa"/>
          </w:tcPr>
          <w:p w:rsidR="00CE319C" w:rsidRPr="00AA4684"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25</w:t>
            </w:r>
          </w:p>
        </w:tc>
        <w:tc>
          <w:tcPr>
            <w:tcW w:w="888" w:type="dxa"/>
          </w:tcPr>
          <w:p w:rsidR="00CE319C" w:rsidRPr="0051387F"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0</w:t>
            </w:r>
          </w:p>
        </w:tc>
        <w:tc>
          <w:tcPr>
            <w:tcW w:w="1047" w:type="dxa"/>
          </w:tcPr>
          <w:p w:rsidR="00CE319C" w:rsidRPr="00AA4684"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56</w:t>
            </w:r>
          </w:p>
        </w:tc>
      </w:tr>
      <w:tr w:rsidR="00CE319C" w:rsidRPr="00FC0E5C" w:rsidTr="00CE319C">
        <w:tc>
          <w:tcPr>
            <w:cnfStyle w:val="001000000000" w:firstRow="0" w:lastRow="0" w:firstColumn="1" w:lastColumn="0" w:oddVBand="0" w:evenVBand="0" w:oddHBand="0" w:evenHBand="0" w:firstRowFirstColumn="0" w:firstRowLastColumn="0" w:lastRowFirstColumn="0" w:lastRowLastColumn="0"/>
            <w:tcW w:w="1337" w:type="dxa"/>
          </w:tcPr>
          <w:p w:rsidR="00CE319C" w:rsidRPr="00FC0E5C" w:rsidRDefault="00CE319C" w:rsidP="00EF2594">
            <w:pPr>
              <w:tabs>
                <w:tab w:val="left" w:pos="3270"/>
              </w:tabs>
              <w:rPr>
                <w:rFonts w:ascii="Times New Roman" w:hAnsi="Times New Roman"/>
                <w:sz w:val="24"/>
                <w:szCs w:val="24"/>
                <w:lang w:val="sr-Cyrl-RS"/>
              </w:rPr>
            </w:pPr>
            <w:r w:rsidRPr="00FC0E5C">
              <w:rPr>
                <w:rFonts w:ascii="Times New Roman" w:hAnsi="Times New Roman"/>
                <w:sz w:val="24"/>
                <w:szCs w:val="24"/>
                <w:lang w:val="sr-Cyrl-RS"/>
              </w:rPr>
              <w:t>Девојчице</w:t>
            </w:r>
          </w:p>
        </w:tc>
        <w:tc>
          <w:tcPr>
            <w:tcW w:w="607" w:type="dxa"/>
          </w:tcPr>
          <w:p w:rsidR="00CE319C" w:rsidRPr="0051387F"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8</w:t>
            </w:r>
          </w:p>
        </w:tc>
        <w:tc>
          <w:tcPr>
            <w:tcW w:w="631" w:type="dxa"/>
          </w:tcPr>
          <w:p w:rsidR="00CE319C" w:rsidRPr="00383F27"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8</w:t>
            </w:r>
          </w:p>
        </w:tc>
        <w:tc>
          <w:tcPr>
            <w:tcW w:w="656" w:type="dxa"/>
          </w:tcPr>
          <w:p w:rsidR="00CE319C" w:rsidRPr="000207DE"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4</w:t>
            </w:r>
          </w:p>
        </w:tc>
        <w:tc>
          <w:tcPr>
            <w:tcW w:w="653" w:type="dxa"/>
          </w:tcPr>
          <w:p w:rsidR="00CE319C" w:rsidRPr="000207DE"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3</w:t>
            </w:r>
          </w:p>
        </w:tc>
        <w:tc>
          <w:tcPr>
            <w:tcW w:w="1047" w:type="dxa"/>
          </w:tcPr>
          <w:p w:rsidR="00CE319C" w:rsidRPr="0051387F"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23</w:t>
            </w:r>
          </w:p>
        </w:tc>
        <w:tc>
          <w:tcPr>
            <w:tcW w:w="628" w:type="dxa"/>
          </w:tcPr>
          <w:p w:rsidR="00CE319C" w:rsidRPr="000207DE"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4</w:t>
            </w:r>
          </w:p>
        </w:tc>
        <w:tc>
          <w:tcPr>
            <w:tcW w:w="653" w:type="dxa"/>
          </w:tcPr>
          <w:p w:rsidR="00CE319C" w:rsidRPr="000207DE"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6</w:t>
            </w:r>
          </w:p>
        </w:tc>
        <w:tc>
          <w:tcPr>
            <w:tcW w:w="678" w:type="dxa"/>
          </w:tcPr>
          <w:p w:rsidR="00CE319C" w:rsidRPr="000207DE"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3</w:t>
            </w:r>
          </w:p>
        </w:tc>
        <w:tc>
          <w:tcPr>
            <w:tcW w:w="703" w:type="dxa"/>
          </w:tcPr>
          <w:p w:rsidR="00CE319C" w:rsidRPr="00025740"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8</w:t>
            </w:r>
          </w:p>
        </w:tc>
        <w:tc>
          <w:tcPr>
            <w:tcW w:w="1047" w:type="dxa"/>
          </w:tcPr>
          <w:p w:rsidR="00CE319C" w:rsidRPr="0051387F"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21</w:t>
            </w:r>
          </w:p>
        </w:tc>
        <w:tc>
          <w:tcPr>
            <w:tcW w:w="888" w:type="dxa"/>
          </w:tcPr>
          <w:p w:rsidR="00CE319C" w:rsidRPr="0051387F"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0</w:t>
            </w:r>
          </w:p>
        </w:tc>
        <w:tc>
          <w:tcPr>
            <w:tcW w:w="1047" w:type="dxa"/>
          </w:tcPr>
          <w:p w:rsidR="00CE319C" w:rsidRPr="0051387F"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44</w:t>
            </w:r>
          </w:p>
        </w:tc>
      </w:tr>
      <w:tr w:rsidR="00CE319C" w:rsidRPr="00FC0E5C" w:rsidTr="00CE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rsidR="00CE319C" w:rsidRPr="00FC0E5C" w:rsidRDefault="00CE319C" w:rsidP="00EF2594">
            <w:pPr>
              <w:tabs>
                <w:tab w:val="left" w:pos="3270"/>
              </w:tabs>
              <w:rPr>
                <w:rFonts w:ascii="Times New Roman" w:hAnsi="Times New Roman"/>
                <w:sz w:val="24"/>
                <w:szCs w:val="24"/>
                <w:lang w:val="sr-Cyrl-RS"/>
              </w:rPr>
            </w:pPr>
            <w:r w:rsidRPr="00FC0E5C">
              <w:rPr>
                <w:rFonts w:ascii="Times New Roman" w:hAnsi="Times New Roman"/>
                <w:sz w:val="24"/>
                <w:szCs w:val="24"/>
                <w:lang w:val="sr-Cyrl-RS"/>
              </w:rPr>
              <w:t>Укупно</w:t>
            </w:r>
          </w:p>
        </w:tc>
        <w:tc>
          <w:tcPr>
            <w:tcW w:w="607" w:type="dxa"/>
          </w:tcPr>
          <w:p w:rsidR="00CE319C" w:rsidRPr="0051387F"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17</w:t>
            </w:r>
          </w:p>
        </w:tc>
        <w:tc>
          <w:tcPr>
            <w:tcW w:w="631" w:type="dxa"/>
          </w:tcPr>
          <w:p w:rsidR="00CE319C" w:rsidRPr="00383F27"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15</w:t>
            </w:r>
          </w:p>
        </w:tc>
        <w:tc>
          <w:tcPr>
            <w:tcW w:w="656" w:type="dxa"/>
          </w:tcPr>
          <w:p w:rsidR="00CE319C" w:rsidRPr="000207DE"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12</w:t>
            </w:r>
          </w:p>
        </w:tc>
        <w:tc>
          <w:tcPr>
            <w:tcW w:w="653" w:type="dxa"/>
          </w:tcPr>
          <w:p w:rsidR="00CE319C" w:rsidRPr="0051387F"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10</w:t>
            </w:r>
          </w:p>
        </w:tc>
        <w:tc>
          <w:tcPr>
            <w:tcW w:w="1047" w:type="dxa"/>
          </w:tcPr>
          <w:p w:rsidR="00CE319C" w:rsidRPr="00C041B4"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54</w:t>
            </w:r>
          </w:p>
        </w:tc>
        <w:tc>
          <w:tcPr>
            <w:tcW w:w="628" w:type="dxa"/>
          </w:tcPr>
          <w:p w:rsidR="00CE319C" w:rsidRPr="000207DE"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9</w:t>
            </w:r>
          </w:p>
        </w:tc>
        <w:tc>
          <w:tcPr>
            <w:tcW w:w="653" w:type="dxa"/>
          </w:tcPr>
          <w:p w:rsidR="00CE319C" w:rsidRPr="000207DE"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15</w:t>
            </w:r>
          </w:p>
        </w:tc>
        <w:tc>
          <w:tcPr>
            <w:tcW w:w="678" w:type="dxa"/>
          </w:tcPr>
          <w:p w:rsidR="00CE319C" w:rsidRPr="000207DE"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9</w:t>
            </w:r>
          </w:p>
        </w:tc>
        <w:tc>
          <w:tcPr>
            <w:tcW w:w="703" w:type="dxa"/>
          </w:tcPr>
          <w:p w:rsidR="00CE319C" w:rsidRPr="000207DE"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13</w:t>
            </w:r>
          </w:p>
        </w:tc>
        <w:tc>
          <w:tcPr>
            <w:tcW w:w="1047" w:type="dxa"/>
          </w:tcPr>
          <w:p w:rsidR="00CE319C" w:rsidRPr="0051387F"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46</w:t>
            </w:r>
          </w:p>
        </w:tc>
        <w:tc>
          <w:tcPr>
            <w:tcW w:w="888" w:type="dxa"/>
          </w:tcPr>
          <w:p w:rsidR="00CE319C" w:rsidRPr="0051387F"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0</w:t>
            </w:r>
          </w:p>
        </w:tc>
        <w:tc>
          <w:tcPr>
            <w:tcW w:w="1047" w:type="dxa"/>
          </w:tcPr>
          <w:p w:rsidR="00CE319C" w:rsidRPr="00C041B4"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100</w:t>
            </w:r>
          </w:p>
        </w:tc>
      </w:tr>
    </w:tbl>
    <w:p w:rsidR="00FC0E5C" w:rsidRDefault="00FC0E5C" w:rsidP="00877C6C">
      <w:pPr>
        <w:spacing w:after="0" w:line="240" w:lineRule="auto"/>
        <w:rPr>
          <w:rFonts w:ascii="Times New Roman" w:eastAsia="Times New Roman" w:hAnsi="Times New Roman" w:cs="Times New Roman"/>
          <w:lang w:val="sr-Cyrl-RS"/>
        </w:rPr>
      </w:pPr>
    </w:p>
    <w:tbl>
      <w:tblPr>
        <w:tblStyle w:val="261"/>
        <w:tblW w:w="10575" w:type="dxa"/>
        <w:tblLook w:val="04A0" w:firstRow="1" w:lastRow="0" w:firstColumn="1" w:lastColumn="0" w:noHBand="0" w:noVBand="1"/>
      </w:tblPr>
      <w:tblGrid>
        <w:gridCol w:w="1337"/>
        <w:gridCol w:w="607"/>
        <w:gridCol w:w="631"/>
        <w:gridCol w:w="656"/>
        <w:gridCol w:w="653"/>
        <w:gridCol w:w="1047"/>
        <w:gridCol w:w="628"/>
        <w:gridCol w:w="653"/>
        <w:gridCol w:w="678"/>
        <w:gridCol w:w="703"/>
        <w:gridCol w:w="1047"/>
        <w:gridCol w:w="888"/>
        <w:gridCol w:w="1047"/>
      </w:tblGrid>
      <w:tr w:rsidR="000F70C3" w:rsidRPr="00FC0E5C" w:rsidTr="00CE31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37" w:type="dxa"/>
          </w:tcPr>
          <w:p w:rsidR="00FC0E5C" w:rsidRPr="00FC0E5C" w:rsidRDefault="00FC0E5C" w:rsidP="00EF2594">
            <w:pPr>
              <w:tabs>
                <w:tab w:val="left" w:pos="3270"/>
              </w:tabs>
              <w:rPr>
                <w:rFonts w:ascii="Times New Roman" w:hAnsi="Times New Roman"/>
                <w:sz w:val="24"/>
                <w:szCs w:val="24"/>
                <w:lang w:val="sr-Cyrl-RS"/>
              </w:rPr>
            </w:pPr>
            <w:r w:rsidRPr="00FC0E5C">
              <w:rPr>
                <w:rFonts w:ascii="Times New Roman" w:hAnsi="Times New Roman"/>
                <w:sz w:val="24"/>
                <w:szCs w:val="24"/>
                <w:lang w:val="sr-Cyrl-RS"/>
              </w:rPr>
              <w:t>Обреж</w:t>
            </w:r>
          </w:p>
        </w:tc>
        <w:tc>
          <w:tcPr>
            <w:tcW w:w="607"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FC0E5C">
              <w:rPr>
                <w:rFonts w:ascii="Times New Roman" w:hAnsi="Times New Roman"/>
                <w:sz w:val="24"/>
                <w:szCs w:val="24"/>
                <w:lang w:val="en-US"/>
              </w:rPr>
              <w:t>I</w:t>
            </w:r>
          </w:p>
        </w:tc>
        <w:tc>
          <w:tcPr>
            <w:tcW w:w="631"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FC0E5C">
              <w:rPr>
                <w:rFonts w:ascii="Times New Roman" w:hAnsi="Times New Roman"/>
                <w:sz w:val="24"/>
                <w:szCs w:val="24"/>
                <w:lang w:val="en-US"/>
              </w:rPr>
              <w:t>II</w:t>
            </w:r>
          </w:p>
        </w:tc>
        <w:tc>
          <w:tcPr>
            <w:tcW w:w="656"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FC0E5C">
              <w:rPr>
                <w:rFonts w:ascii="Times New Roman" w:hAnsi="Times New Roman"/>
                <w:sz w:val="24"/>
                <w:szCs w:val="24"/>
                <w:lang w:val="en-US"/>
              </w:rPr>
              <w:t>III</w:t>
            </w:r>
          </w:p>
        </w:tc>
        <w:tc>
          <w:tcPr>
            <w:tcW w:w="653"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FC0E5C">
              <w:rPr>
                <w:rFonts w:ascii="Times New Roman" w:hAnsi="Times New Roman"/>
                <w:sz w:val="24"/>
                <w:szCs w:val="24"/>
                <w:lang w:val="en-US"/>
              </w:rPr>
              <w:t>IV</w:t>
            </w:r>
          </w:p>
        </w:tc>
        <w:tc>
          <w:tcPr>
            <w:tcW w:w="1047"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sr-Cyrl-RS"/>
              </w:rPr>
            </w:pPr>
            <w:r w:rsidRPr="00FC0E5C">
              <w:rPr>
                <w:rFonts w:ascii="Times New Roman" w:hAnsi="Times New Roman"/>
                <w:sz w:val="24"/>
                <w:szCs w:val="24"/>
                <w:lang w:val="sr-Cyrl-RS"/>
              </w:rPr>
              <w:t>Укупно</w:t>
            </w:r>
          </w:p>
        </w:tc>
        <w:tc>
          <w:tcPr>
            <w:tcW w:w="628"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FC0E5C">
              <w:rPr>
                <w:rFonts w:ascii="Times New Roman" w:hAnsi="Times New Roman"/>
                <w:sz w:val="24"/>
                <w:szCs w:val="24"/>
                <w:lang w:val="en-US"/>
              </w:rPr>
              <w:t>V</w:t>
            </w:r>
          </w:p>
        </w:tc>
        <w:tc>
          <w:tcPr>
            <w:tcW w:w="653"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FC0E5C">
              <w:rPr>
                <w:rFonts w:ascii="Times New Roman" w:hAnsi="Times New Roman"/>
                <w:sz w:val="24"/>
                <w:szCs w:val="24"/>
                <w:lang w:val="en-US"/>
              </w:rPr>
              <w:t>VI</w:t>
            </w:r>
          </w:p>
        </w:tc>
        <w:tc>
          <w:tcPr>
            <w:tcW w:w="678"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FC0E5C">
              <w:rPr>
                <w:rFonts w:ascii="Times New Roman" w:hAnsi="Times New Roman"/>
                <w:sz w:val="24"/>
                <w:szCs w:val="24"/>
                <w:lang w:val="en-US"/>
              </w:rPr>
              <w:t>VII</w:t>
            </w:r>
          </w:p>
        </w:tc>
        <w:tc>
          <w:tcPr>
            <w:tcW w:w="703"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FC0E5C">
              <w:rPr>
                <w:rFonts w:ascii="Times New Roman" w:hAnsi="Times New Roman"/>
                <w:sz w:val="24"/>
                <w:szCs w:val="24"/>
                <w:lang w:val="en-US"/>
              </w:rPr>
              <w:t>VIII</w:t>
            </w:r>
          </w:p>
        </w:tc>
        <w:tc>
          <w:tcPr>
            <w:tcW w:w="1047"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sr-Cyrl-RS"/>
              </w:rPr>
            </w:pPr>
            <w:r w:rsidRPr="00FC0E5C">
              <w:rPr>
                <w:rFonts w:ascii="Times New Roman" w:hAnsi="Times New Roman"/>
                <w:sz w:val="24"/>
                <w:szCs w:val="24"/>
                <w:lang w:val="sr-Cyrl-RS"/>
              </w:rPr>
              <w:t>Укупно</w:t>
            </w:r>
          </w:p>
        </w:tc>
        <w:tc>
          <w:tcPr>
            <w:tcW w:w="888"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sr-Cyrl-RS"/>
              </w:rPr>
            </w:pPr>
            <w:r w:rsidRPr="00FC0E5C">
              <w:rPr>
                <w:rFonts w:ascii="Times New Roman" w:hAnsi="Times New Roman"/>
                <w:sz w:val="24"/>
                <w:szCs w:val="24"/>
                <w:lang w:val="sr-Cyrl-RS"/>
              </w:rPr>
              <w:t>ОДСР</w:t>
            </w:r>
          </w:p>
        </w:tc>
        <w:tc>
          <w:tcPr>
            <w:tcW w:w="1047" w:type="dxa"/>
          </w:tcPr>
          <w:p w:rsidR="00FC0E5C" w:rsidRPr="00FC0E5C" w:rsidRDefault="00FC0E5C" w:rsidP="00EF2594">
            <w:pPr>
              <w:tabs>
                <w:tab w:val="left" w:pos="3270"/>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sr-Cyrl-RS"/>
              </w:rPr>
            </w:pPr>
            <w:r w:rsidRPr="00FC0E5C">
              <w:rPr>
                <w:rFonts w:ascii="Times New Roman" w:hAnsi="Times New Roman"/>
                <w:sz w:val="24"/>
                <w:szCs w:val="24"/>
                <w:lang w:val="sr-Cyrl-RS"/>
              </w:rPr>
              <w:t>Укупно</w:t>
            </w:r>
          </w:p>
        </w:tc>
      </w:tr>
      <w:tr w:rsidR="00CE319C" w:rsidRPr="00FC0E5C" w:rsidTr="00CE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rsidR="00CE319C" w:rsidRPr="00FC0E5C" w:rsidRDefault="00CE319C" w:rsidP="00EF2594">
            <w:pPr>
              <w:tabs>
                <w:tab w:val="left" w:pos="3270"/>
              </w:tabs>
              <w:rPr>
                <w:rFonts w:ascii="Times New Roman" w:hAnsi="Times New Roman"/>
                <w:sz w:val="24"/>
                <w:szCs w:val="24"/>
                <w:lang w:val="sr-Cyrl-RS"/>
              </w:rPr>
            </w:pPr>
            <w:r w:rsidRPr="00FC0E5C">
              <w:rPr>
                <w:rFonts w:ascii="Times New Roman" w:hAnsi="Times New Roman"/>
                <w:sz w:val="24"/>
                <w:szCs w:val="24"/>
                <w:lang w:val="sr-Cyrl-RS"/>
              </w:rPr>
              <w:t>Дечаци</w:t>
            </w:r>
          </w:p>
        </w:tc>
        <w:tc>
          <w:tcPr>
            <w:tcW w:w="607" w:type="dxa"/>
          </w:tcPr>
          <w:p w:rsidR="00CE319C" w:rsidRPr="00664102"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12</w:t>
            </w:r>
          </w:p>
        </w:tc>
        <w:tc>
          <w:tcPr>
            <w:tcW w:w="631" w:type="dxa"/>
          </w:tcPr>
          <w:p w:rsidR="00CE319C" w:rsidRPr="0092090D"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12</w:t>
            </w:r>
          </w:p>
        </w:tc>
        <w:tc>
          <w:tcPr>
            <w:tcW w:w="656" w:type="dxa"/>
          </w:tcPr>
          <w:p w:rsidR="00CE319C" w:rsidRPr="0092090D"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4</w:t>
            </w:r>
          </w:p>
        </w:tc>
        <w:tc>
          <w:tcPr>
            <w:tcW w:w="653" w:type="dxa"/>
          </w:tcPr>
          <w:p w:rsidR="00CE319C" w:rsidRPr="0051387F"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3</w:t>
            </w:r>
          </w:p>
        </w:tc>
        <w:tc>
          <w:tcPr>
            <w:tcW w:w="1047" w:type="dxa"/>
          </w:tcPr>
          <w:p w:rsidR="00CE319C" w:rsidRPr="00664102"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31</w:t>
            </w:r>
          </w:p>
        </w:tc>
        <w:tc>
          <w:tcPr>
            <w:tcW w:w="628" w:type="dxa"/>
          </w:tcPr>
          <w:p w:rsidR="00CE319C" w:rsidRPr="0092090D"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6</w:t>
            </w:r>
          </w:p>
        </w:tc>
        <w:tc>
          <w:tcPr>
            <w:tcW w:w="653" w:type="dxa"/>
          </w:tcPr>
          <w:p w:rsidR="00CE319C" w:rsidRPr="0092090D"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7</w:t>
            </w:r>
          </w:p>
        </w:tc>
        <w:tc>
          <w:tcPr>
            <w:tcW w:w="678" w:type="dxa"/>
          </w:tcPr>
          <w:p w:rsidR="00CE319C" w:rsidRPr="0092090D"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4</w:t>
            </w:r>
          </w:p>
        </w:tc>
        <w:tc>
          <w:tcPr>
            <w:tcW w:w="703" w:type="dxa"/>
          </w:tcPr>
          <w:p w:rsidR="00CE319C" w:rsidRPr="0092090D"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5</w:t>
            </w:r>
          </w:p>
        </w:tc>
        <w:tc>
          <w:tcPr>
            <w:tcW w:w="1047" w:type="dxa"/>
          </w:tcPr>
          <w:p w:rsidR="00CE319C" w:rsidRPr="00C8540C"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22</w:t>
            </w:r>
          </w:p>
        </w:tc>
        <w:tc>
          <w:tcPr>
            <w:tcW w:w="888" w:type="dxa"/>
          </w:tcPr>
          <w:p w:rsidR="00CE319C" w:rsidRPr="0051387F"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0</w:t>
            </w:r>
          </w:p>
        </w:tc>
        <w:tc>
          <w:tcPr>
            <w:tcW w:w="1047" w:type="dxa"/>
          </w:tcPr>
          <w:p w:rsidR="00CE319C" w:rsidRPr="00664102"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53</w:t>
            </w:r>
          </w:p>
        </w:tc>
      </w:tr>
      <w:tr w:rsidR="00CE319C" w:rsidRPr="00FC0E5C" w:rsidTr="00CE319C">
        <w:tc>
          <w:tcPr>
            <w:cnfStyle w:val="001000000000" w:firstRow="0" w:lastRow="0" w:firstColumn="1" w:lastColumn="0" w:oddVBand="0" w:evenVBand="0" w:oddHBand="0" w:evenHBand="0" w:firstRowFirstColumn="0" w:firstRowLastColumn="0" w:lastRowFirstColumn="0" w:lastRowLastColumn="0"/>
            <w:tcW w:w="1337" w:type="dxa"/>
          </w:tcPr>
          <w:p w:rsidR="00CE319C" w:rsidRPr="00FC0E5C" w:rsidRDefault="00CE319C" w:rsidP="00EF2594">
            <w:pPr>
              <w:tabs>
                <w:tab w:val="left" w:pos="3270"/>
              </w:tabs>
              <w:rPr>
                <w:rFonts w:ascii="Times New Roman" w:hAnsi="Times New Roman"/>
                <w:sz w:val="24"/>
                <w:szCs w:val="24"/>
                <w:lang w:val="sr-Cyrl-RS"/>
              </w:rPr>
            </w:pPr>
            <w:r w:rsidRPr="00FC0E5C">
              <w:rPr>
                <w:rFonts w:ascii="Times New Roman" w:hAnsi="Times New Roman"/>
                <w:sz w:val="24"/>
                <w:szCs w:val="24"/>
                <w:lang w:val="sr-Cyrl-RS"/>
              </w:rPr>
              <w:t>Девојчице</w:t>
            </w:r>
          </w:p>
        </w:tc>
        <w:tc>
          <w:tcPr>
            <w:tcW w:w="607" w:type="dxa"/>
          </w:tcPr>
          <w:p w:rsidR="00CE319C" w:rsidRPr="0051387F"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7</w:t>
            </w:r>
          </w:p>
        </w:tc>
        <w:tc>
          <w:tcPr>
            <w:tcW w:w="631" w:type="dxa"/>
          </w:tcPr>
          <w:p w:rsidR="00CE319C" w:rsidRPr="0092090D"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2</w:t>
            </w:r>
          </w:p>
        </w:tc>
        <w:tc>
          <w:tcPr>
            <w:tcW w:w="656" w:type="dxa"/>
          </w:tcPr>
          <w:p w:rsidR="00CE319C" w:rsidRPr="0092090D"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9</w:t>
            </w:r>
          </w:p>
        </w:tc>
        <w:tc>
          <w:tcPr>
            <w:tcW w:w="653" w:type="dxa"/>
          </w:tcPr>
          <w:p w:rsidR="00CE319C" w:rsidRPr="0092090D"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7</w:t>
            </w:r>
          </w:p>
        </w:tc>
        <w:tc>
          <w:tcPr>
            <w:tcW w:w="1047" w:type="dxa"/>
          </w:tcPr>
          <w:p w:rsidR="00CE319C" w:rsidRPr="00C8540C"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25</w:t>
            </w:r>
          </w:p>
        </w:tc>
        <w:tc>
          <w:tcPr>
            <w:tcW w:w="628" w:type="dxa"/>
          </w:tcPr>
          <w:p w:rsidR="00CE319C" w:rsidRPr="0092090D"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7</w:t>
            </w:r>
          </w:p>
        </w:tc>
        <w:tc>
          <w:tcPr>
            <w:tcW w:w="653" w:type="dxa"/>
          </w:tcPr>
          <w:p w:rsidR="00CE319C" w:rsidRPr="0092090D"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4</w:t>
            </w:r>
          </w:p>
        </w:tc>
        <w:tc>
          <w:tcPr>
            <w:tcW w:w="678" w:type="dxa"/>
          </w:tcPr>
          <w:p w:rsidR="00CE319C" w:rsidRPr="0092090D"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4</w:t>
            </w:r>
          </w:p>
        </w:tc>
        <w:tc>
          <w:tcPr>
            <w:tcW w:w="703" w:type="dxa"/>
          </w:tcPr>
          <w:p w:rsidR="00CE319C" w:rsidRPr="0092090D"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3</w:t>
            </w:r>
          </w:p>
        </w:tc>
        <w:tc>
          <w:tcPr>
            <w:tcW w:w="1047" w:type="dxa"/>
          </w:tcPr>
          <w:p w:rsidR="00CE319C" w:rsidRPr="0051387F"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18</w:t>
            </w:r>
          </w:p>
        </w:tc>
        <w:tc>
          <w:tcPr>
            <w:tcW w:w="888" w:type="dxa"/>
          </w:tcPr>
          <w:p w:rsidR="00CE319C" w:rsidRPr="0051387F"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0</w:t>
            </w:r>
          </w:p>
        </w:tc>
        <w:tc>
          <w:tcPr>
            <w:tcW w:w="1047" w:type="dxa"/>
          </w:tcPr>
          <w:p w:rsidR="00CE319C" w:rsidRPr="00C8540C" w:rsidRDefault="0051387F" w:rsidP="00CE319C">
            <w:pPr>
              <w:tabs>
                <w:tab w:val="left" w:pos="327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43</w:t>
            </w:r>
          </w:p>
        </w:tc>
      </w:tr>
      <w:tr w:rsidR="00CE319C" w:rsidRPr="00FC0E5C" w:rsidTr="00CE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rsidR="00CE319C" w:rsidRPr="00FC0E5C" w:rsidRDefault="00CE319C" w:rsidP="00EF2594">
            <w:pPr>
              <w:tabs>
                <w:tab w:val="left" w:pos="3270"/>
              </w:tabs>
              <w:rPr>
                <w:rFonts w:ascii="Times New Roman" w:hAnsi="Times New Roman"/>
                <w:sz w:val="24"/>
                <w:szCs w:val="24"/>
                <w:lang w:val="sr-Cyrl-RS"/>
              </w:rPr>
            </w:pPr>
            <w:r w:rsidRPr="00FC0E5C">
              <w:rPr>
                <w:rFonts w:ascii="Times New Roman" w:hAnsi="Times New Roman"/>
                <w:sz w:val="24"/>
                <w:szCs w:val="24"/>
                <w:lang w:val="sr-Cyrl-RS"/>
              </w:rPr>
              <w:t>Укупно</w:t>
            </w:r>
          </w:p>
        </w:tc>
        <w:tc>
          <w:tcPr>
            <w:tcW w:w="607" w:type="dxa"/>
          </w:tcPr>
          <w:p w:rsidR="00CE319C" w:rsidRPr="002B4E18"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19</w:t>
            </w:r>
          </w:p>
        </w:tc>
        <w:tc>
          <w:tcPr>
            <w:tcW w:w="631" w:type="dxa"/>
          </w:tcPr>
          <w:p w:rsidR="00CE319C" w:rsidRPr="0092090D"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14</w:t>
            </w:r>
          </w:p>
        </w:tc>
        <w:tc>
          <w:tcPr>
            <w:tcW w:w="656" w:type="dxa"/>
          </w:tcPr>
          <w:p w:rsidR="00CE319C" w:rsidRPr="0092090D"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13</w:t>
            </w:r>
          </w:p>
        </w:tc>
        <w:tc>
          <w:tcPr>
            <w:tcW w:w="653" w:type="dxa"/>
          </w:tcPr>
          <w:p w:rsidR="00CE319C" w:rsidRPr="0092090D"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10</w:t>
            </w:r>
          </w:p>
        </w:tc>
        <w:tc>
          <w:tcPr>
            <w:tcW w:w="1047" w:type="dxa"/>
          </w:tcPr>
          <w:p w:rsidR="00CE319C" w:rsidRPr="002B4E18"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56</w:t>
            </w:r>
          </w:p>
        </w:tc>
        <w:tc>
          <w:tcPr>
            <w:tcW w:w="628" w:type="dxa"/>
          </w:tcPr>
          <w:p w:rsidR="00CE319C" w:rsidRPr="0092090D"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13</w:t>
            </w:r>
          </w:p>
        </w:tc>
        <w:tc>
          <w:tcPr>
            <w:tcW w:w="653" w:type="dxa"/>
          </w:tcPr>
          <w:p w:rsidR="00CE319C" w:rsidRPr="0092090D"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11</w:t>
            </w:r>
          </w:p>
        </w:tc>
        <w:tc>
          <w:tcPr>
            <w:tcW w:w="678" w:type="dxa"/>
          </w:tcPr>
          <w:p w:rsidR="00CE319C" w:rsidRPr="0092090D"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8</w:t>
            </w:r>
          </w:p>
        </w:tc>
        <w:tc>
          <w:tcPr>
            <w:tcW w:w="703" w:type="dxa"/>
          </w:tcPr>
          <w:p w:rsidR="00CE319C" w:rsidRPr="0092090D"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8</w:t>
            </w:r>
          </w:p>
        </w:tc>
        <w:tc>
          <w:tcPr>
            <w:tcW w:w="1047" w:type="dxa"/>
          </w:tcPr>
          <w:p w:rsidR="00CE319C" w:rsidRPr="00C8540C"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40</w:t>
            </w:r>
          </w:p>
        </w:tc>
        <w:tc>
          <w:tcPr>
            <w:tcW w:w="888" w:type="dxa"/>
          </w:tcPr>
          <w:p w:rsidR="00CE319C" w:rsidRPr="0051387F"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0</w:t>
            </w:r>
          </w:p>
        </w:tc>
        <w:tc>
          <w:tcPr>
            <w:tcW w:w="1047" w:type="dxa"/>
          </w:tcPr>
          <w:p w:rsidR="00CE319C" w:rsidRPr="002B4E18" w:rsidRDefault="0051387F" w:rsidP="00CE319C">
            <w:pPr>
              <w:tabs>
                <w:tab w:val="left" w:pos="3270"/>
              </w:tabs>
              <w:cnfStyle w:val="000000100000" w:firstRow="0" w:lastRow="0" w:firstColumn="0" w:lastColumn="0" w:oddVBand="0" w:evenVBand="0" w:oddHBand="1" w:evenHBand="0" w:firstRowFirstColumn="0" w:firstRowLastColumn="0" w:lastRowFirstColumn="0" w:lastRowLastColumn="0"/>
              <w:rPr>
                <w:lang w:val="sr-Cyrl-RS"/>
              </w:rPr>
            </w:pPr>
            <w:r>
              <w:rPr>
                <w:lang w:val="sr-Cyrl-RS"/>
              </w:rPr>
              <w:t>96</w:t>
            </w:r>
          </w:p>
        </w:tc>
      </w:tr>
    </w:tbl>
    <w:p w:rsidR="00813AFD" w:rsidRPr="00FC0E5C" w:rsidRDefault="00813AFD" w:rsidP="00877C6C">
      <w:pPr>
        <w:spacing w:after="0" w:line="240" w:lineRule="auto"/>
        <w:rPr>
          <w:rFonts w:ascii="Times New Roman" w:eastAsia="Times New Roman" w:hAnsi="Times New Roman" w:cs="Times New Roman"/>
          <w:b/>
          <w:lang w:val="sr-Cyrl-RS"/>
        </w:rPr>
      </w:pPr>
    </w:p>
    <w:p w:rsidR="00813AFD" w:rsidRDefault="00813AFD" w:rsidP="00877C6C">
      <w:pPr>
        <w:spacing w:after="0" w:line="240" w:lineRule="auto"/>
        <w:rPr>
          <w:rFonts w:ascii="Times New Roman" w:eastAsia="Times New Roman" w:hAnsi="Times New Roman" w:cs="Times New Roman"/>
          <w:b/>
          <w:lang w:val="sr-Cyrl-CS"/>
        </w:rPr>
      </w:pPr>
    </w:p>
    <w:p w:rsidR="00877C6C" w:rsidRPr="00F11E39" w:rsidRDefault="00877C6C" w:rsidP="00877C6C">
      <w:pPr>
        <w:spacing w:after="0" w:line="240" w:lineRule="auto"/>
        <w:rPr>
          <w:rFonts w:ascii="Times New Roman" w:eastAsia="Times New Roman" w:hAnsi="Times New Roman" w:cs="Times New Roman"/>
          <w:b/>
          <w:lang w:val="sr-Cyrl-CS"/>
        </w:rPr>
      </w:pPr>
    </w:p>
    <w:tbl>
      <w:tblPr>
        <w:tblStyle w:val="261"/>
        <w:tblW w:w="0" w:type="auto"/>
        <w:tblLook w:val="04A0" w:firstRow="1" w:lastRow="0" w:firstColumn="1" w:lastColumn="0" w:noHBand="0" w:noVBand="1"/>
      </w:tblPr>
      <w:tblGrid>
        <w:gridCol w:w="1630"/>
        <w:gridCol w:w="605"/>
        <w:gridCol w:w="601"/>
        <w:gridCol w:w="529"/>
        <w:gridCol w:w="605"/>
        <w:gridCol w:w="1000"/>
        <w:gridCol w:w="529"/>
        <w:gridCol w:w="605"/>
        <w:gridCol w:w="620"/>
        <w:gridCol w:w="636"/>
        <w:gridCol w:w="1000"/>
        <w:gridCol w:w="897"/>
        <w:gridCol w:w="1317"/>
      </w:tblGrid>
      <w:tr w:rsidR="004D1B35" w:rsidRPr="00EF2594" w:rsidTr="00EF2594">
        <w:trPr>
          <w:cnfStyle w:val="100000000000" w:firstRow="1" w:lastRow="0" w:firstColumn="0" w:lastColumn="0" w:oddVBand="0" w:evenVBand="0" w:oddHBand="0" w:evenHBand="0" w:firstRowFirstColumn="0" w:firstRowLastColumn="0" w:lastRowFirstColumn="0" w:lastRowLastColumn="0"/>
          <w:trHeight w:val="1014"/>
        </w:trPr>
        <w:tc>
          <w:tcPr>
            <w:cnfStyle w:val="001000000100" w:firstRow="0" w:lastRow="0" w:firstColumn="1" w:lastColumn="0" w:oddVBand="0" w:evenVBand="0" w:oddHBand="0" w:evenHBand="0" w:firstRowFirstColumn="1" w:firstRowLastColumn="0" w:lastRowFirstColumn="0" w:lastRowLastColumn="0"/>
            <w:tcW w:w="1468" w:type="dxa"/>
          </w:tcPr>
          <w:p w:rsidR="00F816DE" w:rsidRPr="00EF2594" w:rsidRDefault="00EF2594" w:rsidP="00877C6C">
            <w:pPr>
              <w:rPr>
                <w:rFonts w:ascii="Times New Roman" w:hAnsi="Times New Roman"/>
                <w:bCs w:val="0"/>
                <w:sz w:val="24"/>
                <w:szCs w:val="24"/>
                <w:lang w:val="sr-Cyrl-CS"/>
              </w:rPr>
            </w:pPr>
            <w:r w:rsidRPr="00EF2594">
              <w:rPr>
                <w:rFonts w:ascii="Times New Roman" w:hAnsi="Times New Roman"/>
                <w:bCs w:val="0"/>
                <w:sz w:val="24"/>
                <w:szCs w:val="24"/>
                <w:lang w:val="sr-Cyrl-CS"/>
              </w:rPr>
              <w:t>УКУПНО ПО ПОЛУ</w:t>
            </w:r>
          </w:p>
        </w:tc>
        <w:tc>
          <w:tcPr>
            <w:tcW w:w="642" w:type="dxa"/>
          </w:tcPr>
          <w:p w:rsidR="00F816DE" w:rsidRPr="00EF2594" w:rsidRDefault="00F816DE" w:rsidP="00877C6C">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F2594">
              <w:rPr>
                <w:rFonts w:ascii="Times New Roman" w:hAnsi="Times New Roman"/>
                <w:b w:val="0"/>
                <w:bCs w:val="0"/>
                <w:sz w:val="24"/>
                <w:szCs w:val="24"/>
              </w:rPr>
              <w:t>I</w:t>
            </w:r>
          </w:p>
        </w:tc>
        <w:tc>
          <w:tcPr>
            <w:tcW w:w="637" w:type="dxa"/>
          </w:tcPr>
          <w:p w:rsidR="00F816DE" w:rsidRPr="00EF2594" w:rsidRDefault="00F816DE" w:rsidP="00877C6C">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F2594">
              <w:rPr>
                <w:rFonts w:ascii="Times New Roman" w:hAnsi="Times New Roman"/>
                <w:b w:val="0"/>
                <w:bCs w:val="0"/>
                <w:sz w:val="24"/>
                <w:szCs w:val="24"/>
              </w:rPr>
              <w:t>II</w:t>
            </w:r>
          </w:p>
        </w:tc>
        <w:tc>
          <w:tcPr>
            <w:tcW w:w="546" w:type="dxa"/>
          </w:tcPr>
          <w:p w:rsidR="00F816DE" w:rsidRPr="00EF2594" w:rsidRDefault="00F816DE" w:rsidP="00877C6C">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F2594">
              <w:rPr>
                <w:rFonts w:ascii="Times New Roman" w:hAnsi="Times New Roman"/>
                <w:b w:val="0"/>
                <w:bCs w:val="0"/>
                <w:sz w:val="24"/>
                <w:szCs w:val="24"/>
              </w:rPr>
              <w:t>III</w:t>
            </w:r>
          </w:p>
        </w:tc>
        <w:tc>
          <w:tcPr>
            <w:tcW w:w="637" w:type="dxa"/>
          </w:tcPr>
          <w:p w:rsidR="00F816DE" w:rsidRPr="00EF2594" w:rsidRDefault="00F816DE" w:rsidP="00877C6C">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F2594">
              <w:rPr>
                <w:rFonts w:ascii="Times New Roman" w:hAnsi="Times New Roman"/>
                <w:b w:val="0"/>
                <w:bCs w:val="0"/>
                <w:sz w:val="24"/>
                <w:szCs w:val="24"/>
              </w:rPr>
              <w:t>IV</w:t>
            </w:r>
          </w:p>
        </w:tc>
        <w:tc>
          <w:tcPr>
            <w:tcW w:w="909" w:type="dxa"/>
          </w:tcPr>
          <w:p w:rsidR="00F816DE" w:rsidRPr="00EF2594" w:rsidRDefault="00F816DE" w:rsidP="00877C6C">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sr-Cyrl-CS"/>
              </w:rPr>
            </w:pPr>
            <w:r w:rsidRPr="00EF2594">
              <w:rPr>
                <w:rFonts w:ascii="Times New Roman" w:hAnsi="Times New Roman"/>
                <w:b w:val="0"/>
                <w:bCs w:val="0"/>
                <w:sz w:val="24"/>
                <w:szCs w:val="24"/>
              </w:rPr>
              <w:t>У</w:t>
            </w:r>
            <w:r w:rsidRPr="00EF2594">
              <w:rPr>
                <w:rFonts w:ascii="Times New Roman" w:hAnsi="Times New Roman"/>
                <w:b w:val="0"/>
                <w:bCs w:val="0"/>
                <w:sz w:val="24"/>
                <w:szCs w:val="24"/>
                <w:lang w:val="sr-Cyrl-CS"/>
              </w:rPr>
              <w:t>купно</w:t>
            </w:r>
          </w:p>
        </w:tc>
        <w:tc>
          <w:tcPr>
            <w:tcW w:w="546" w:type="dxa"/>
          </w:tcPr>
          <w:p w:rsidR="00F816DE" w:rsidRPr="00EF2594" w:rsidRDefault="00F816DE" w:rsidP="00877C6C">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F2594">
              <w:rPr>
                <w:rFonts w:ascii="Times New Roman" w:hAnsi="Times New Roman"/>
                <w:b w:val="0"/>
                <w:bCs w:val="0"/>
                <w:sz w:val="24"/>
                <w:szCs w:val="24"/>
              </w:rPr>
              <w:t>V</w:t>
            </w:r>
          </w:p>
        </w:tc>
        <w:tc>
          <w:tcPr>
            <w:tcW w:w="637" w:type="dxa"/>
          </w:tcPr>
          <w:p w:rsidR="00F816DE" w:rsidRPr="00EF2594" w:rsidRDefault="00F816DE" w:rsidP="00877C6C">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F2594">
              <w:rPr>
                <w:rFonts w:ascii="Times New Roman" w:hAnsi="Times New Roman"/>
                <w:b w:val="0"/>
                <w:bCs w:val="0"/>
                <w:sz w:val="24"/>
                <w:szCs w:val="24"/>
              </w:rPr>
              <w:t>VI</w:t>
            </w:r>
          </w:p>
        </w:tc>
        <w:tc>
          <w:tcPr>
            <w:tcW w:w="637" w:type="dxa"/>
          </w:tcPr>
          <w:p w:rsidR="00F816DE" w:rsidRPr="00EF2594" w:rsidRDefault="00F816DE" w:rsidP="00877C6C">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F2594">
              <w:rPr>
                <w:rFonts w:ascii="Times New Roman" w:hAnsi="Times New Roman"/>
                <w:b w:val="0"/>
                <w:bCs w:val="0"/>
                <w:sz w:val="24"/>
                <w:szCs w:val="24"/>
              </w:rPr>
              <w:t>VII</w:t>
            </w:r>
          </w:p>
        </w:tc>
        <w:tc>
          <w:tcPr>
            <w:tcW w:w="637" w:type="dxa"/>
          </w:tcPr>
          <w:p w:rsidR="00F816DE" w:rsidRPr="00EF2594" w:rsidRDefault="00F816DE" w:rsidP="00877C6C">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F2594">
              <w:rPr>
                <w:rFonts w:ascii="Times New Roman" w:hAnsi="Times New Roman"/>
                <w:b w:val="0"/>
                <w:bCs w:val="0"/>
                <w:sz w:val="24"/>
                <w:szCs w:val="24"/>
              </w:rPr>
              <w:t>VIII</w:t>
            </w:r>
          </w:p>
        </w:tc>
        <w:tc>
          <w:tcPr>
            <w:tcW w:w="909" w:type="dxa"/>
          </w:tcPr>
          <w:p w:rsidR="00F816DE" w:rsidRPr="00EF2594" w:rsidRDefault="00F816DE" w:rsidP="00877C6C">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F2594">
              <w:rPr>
                <w:rFonts w:ascii="Times New Roman" w:hAnsi="Times New Roman"/>
                <w:b w:val="0"/>
                <w:bCs w:val="0"/>
                <w:sz w:val="24"/>
                <w:szCs w:val="24"/>
                <w:lang w:val="sr-Cyrl-CS"/>
              </w:rPr>
              <w:t>Укупно</w:t>
            </w:r>
          </w:p>
          <w:p w:rsidR="00F816DE" w:rsidRPr="00EF2594" w:rsidRDefault="00F816DE" w:rsidP="00877C6C">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F2594">
              <w:rPr>
                <w:rFonts w:ascii="Times New Roman" w:hAnsi="Times New Roman"/>
                <w:b w:val="0"/>
                <w:bCs w:val="0"/>
                <w:sz w:val="24"/>
                <w:szCs w:val="24"/>
              </w:rPr>
              <w:t>V-VIII</w:t>
            </w:r>
          </w:p>
        </w:tc>
        <w:tc>
          <w:tcPr>
            <w:tcW w:w="909" w:type="dxa"/>
          </w:tcPr>
          <w:p w:rsidR="00F816DE" w:rsidRPr="00EF2594" w:rsidRDefault="00F816DE" w:rsidP="00877C6C">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sr-Cyrl-CS"/>
              </w:rPr>
            </w:pPr>
            <w:r w:rsidRPr="00EF2594">
              <w:rPr>
                <w:rFonts w:ascii="Times New Roman" w:hAnsi="Times New Roman"/>
                <w:b w:val="0"/>
                <w:bCs w:val="0"/>
                <w:sz w:val="24"/>
                <w:szCs w:val="24"/>
                <w:lang w:val="sr-Cyrl-CS"/>
              </w:rPr>
              <w:t>ОДСР</w:t>
            </w:r>
          </w:p>
          <w:p w:rsidR="00F816DE" w:rsidRPr="00EF2594" w:rsidRDefault="00F816DE" w:rsidP="00877C6C">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sr-Cyrl-CS"/>
              </w:rPr>
            </w:pPr>
          </w:p>
        </w:tc>
        <w:tc>
          <w:tcPr>
            <w:tcW w:w="1337" w:type="dxa"/>
          </w:tcPr>
          <w:p w:rsidR="00F816DE" w:rsidRPr="00BB6832" w:rsidRDefault="00F816DE" w:rsidP="00877C6C">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sidRPr="00BB6832">
              <w:rPr>
                <w:rFonts w:ascii="Times New Roman" w:hAnsi="Times New Roman"/>
                <w:b w:val="0"/>
                <w:bCs w:val="0"/>
                <w:color w:val="auto"/>
                <w:sz w:val="24"/>
                <w:szCs w:val="24"/>
                <w:lang w:val="sr-Cyrl-CS"/>
              </w:rPr>
              <w:t>Укупно</w:t>
            </w:r>
          </w:p>
          <w:p w:rsidR="00F816DE" w:rsidRPr="00EF2594" w:rsidRDefault="00F816DE" w:rsidP="00877C6C">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C00000"/>
                <w:sz w:val="24"/>
                <w:szCs w:val="24"/>
                <w:lang w:val="sr-Cyrl-CS"/>
              </w:rPr>
            </w:pPr>
            <w:r w:rsidRPr="00BB6832">
              <w:rPr>
                <w:rFonts w:ascii="Times New Roman" w:hAnsi="Times New Roman"/>
                <w:b w:val="0"/>
                <w:bCs w:val="0"/>
                <w:color w:val="auto"/>
                <w:sz w:val="24"/>
                <w:szCs w:val="24"/>
              </w:rPr>
              <w:t>I-VIII</w:t>
            </w:r>
            <w:r w:rsidR="00C84E25" w:rsidRPr="00BB6832">
              <w:rPr>
                <w:rFonts w:ascii="Times New Roman" w:hAnsi="Times New Roman"/>
                <w:b w:val="0"/>
                <w:bCs w:val="0"/>
                <w:color w:val="auto"/>
                <w:sz w:val="24"/>
                <w:szCs w:val="24"/>
                <w:lang w:val="sr-Cyrl-CS"/>
              </w:rPr>
              <w:t>+одср</w:t>
            </w:r>
          </w:p>
        </w:tc>
      </w:tr>
      <w:tr w:rsidR="004D1B35" w:rsidRPr="00EF2594" w:rsidTr="00EF259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468" w:type="dxa"/>
          </w:tcPr>
          <w:p w:rsidR="00F816DE" w:rsidRPr="00EF2594" w:rsidRDefault="00F816DE" w:rsidP="00877C6C">
            <w:pPr>
              <w:rPr>
                <w:rFonts w:ascii="Times New Roman" w:hAnsi="Times New Roman"/>
                <w:b w:val="0"/>
                <w:bCs w:val="0"/>
                <w:sz w:val="24"/>
                <w:szCs w:val="24"/>
                <w:lang w:val="sr-Cyrl-CS"/>
              </w:rPr>
            </w:pPr>
            <w:r w:rsidRPr="00EF2594">
              <w:rPr>
                <w:rFonts w:ascii="Times New Roman" w:hAnsi="Times New Roman"/>
                <w:b w:val="0"/>
                <w:bCs w:val="0"/>
                <w:sz w:val="24"/>
                <w:szCs w:val="24"/>
                <w:lang w:val="sr-Cyrl-CS"/>
              </w:rPr>
              <w:t xml:space="preserve">ДЕЧАКА </w:t>
            </w:r>
          </w:p>
        </w:tc>
        <w:tc>
          <w:tcPr>
            <w:tcW w:w="642" w:type="dxa"/>
          </w:tcPr>
          <w:p w:rsidR="00F816DE" w:rsidRPr="00CE319C" w:rsidRDefault="00AD2E87" w:rsidP="00813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RS"/>
              </w:rPr>
            </w:pPr>
            <w:r>
              <w:rPr>
                <w:rFonts w:ascii="Times New Roman" w:hAnsi="Times New Roman"/>
                <w:sz w:val="24"/>
                <w:szCs w:val="24"/>
                <w:lang w:val="sr-Cyrl-RS"/>
              </w:rPr>
              <w:t>31</w:t>
            </w:r>
          </w:p>
        </w:tc>
        <w:tc>
          <w:tcPr>
            <w:tcW w:w="637" w:type="dxa"/>
          </w:tcPr>
          <w:p w:rsidR="00F816DE" w:rsidRPr="00CE319C" w:rsidRDefault="00AD2E87" w:rsidP="00813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RS"/>
              </w:rPr>
            </w:pPr>
            <w:r>
              <w:rPr>
                <w:rFonts w:ascii="Times New Roman" w:hAnsi="Times New Roman"/>
                <w:sz w:val="24"/>
                <w:szCs w:val="24"/>
                <w:lang w:val="sr-Cyrl-RS"/>
              </w:rPr>
              <w:t>28</w:t>
            </w:r>
          </w:p>
        </w:tc>
        <w:tc>
          <w:tcPr>
            <w:tcW w:w="546" w:type="dxa"/>
          </w:tcPr>
          <w:p w:rsidR="00F816DE" w:rsidRPr="00CE319C" w:rsidRDefault="00AD2E87" w:rsidP="00813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RS"/>
              </w:rPr>
            </w:pPr>
            <w:r>
              <w:rPr>
                <w:rFonts w:ascii="Times New Roman" w:hAnsi="Times New Roman"/>
                <w:sz w:val="24"/>
                <w:szCs w:val="24"/>
                <w:lang w:val="sr-Cyrl-RS"/>
              </w:rPr>
              <w:t>17</w:t>
            </w:r>
          </w:p>
        </w:tc>
        <w:tc>
          <w:tcPr>
            <w:tcW w:w="637" w:type="dxa"/>
          </w:tcPr>
          <w:p w:rsidR="00F816DE" w:rsidRPr="00CE319C" w:rsidRDefault="00AD2E87" w:rsidP="00813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RS"/>
              </w:rPr>
            </w:pPr>
            <w:r>
              <w:rPr>
                <w:rFonts w:ascii="Times New Roman" w:hAnsi="Times New Roman"/>
                <w:sz w:val="24"/>
                <w:szCs w:val="24"/>
                <w:lang w:val="sr-Cyrl-RS"/>
              </w:rPr>
              <w:t>15</w:t>
            </w:r>
          </w:p>
        </w:tc>
        <w:tc>
          <w:tcPr>
            <w:tcW w:w="909" w:type="dxa"/>
          </w:tcPr>
          <w:p w:rsidR="00F816DE" w:rsidRPr="00CE319C" w:rsidRDefault="004D1B35" w:rsidP="00813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sr-Cyrl-RS"/>
              </w:rPr>
            </w:pPr>
            <w:r>
              <w:rPr>
                <w:rFonts w:ascii="Times New Roman" w:hAnsi="Times New Roman"/>
                <w:b/>
                <w:sz w:val="24"/>
                <w:szCs w:val="24"/>
                <w:lang w:val="sr-Cyrl-RS"/>
              </w:rPr>
              <w:t>91</w:t>
            </w:r>
          </w:p>
        </w:tc>
        <w:tc>
          <w:tcPr>
            <w:tcW w:w="546" w:type="dxa"/>
          </w:tcPr>
          <w:p w:rsidR="00F816DE" w:rsidRPr="00CE319C" w:rsidRDefault="00AD2E87" w:rsidP="00AD2E87">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RS"/>
              </w:rPr>
            </w:pPr>
            <w:r>
              <w:rPr>
                <w:rFonts w:ascii="Times New Roman" w:hAnsi="Times New Roman"/>
                <w:sz w:val="24"/>
                <w:szCs w:val="24"/>
                <w:lang w:val="sr-Cyrl-RS"/>
              </w:rPr>
              <w:t>22</w:t>
            </w:r>
          </w:p>
        </w:tc>
        <w:tc>
          <w:tcPr>
            <w:tcW w:w="637" w:type="dxa"/>
          </w:tcPr>
          <w:p w:rsidR="00F816DE" w:rsidRPr="00CE319C" w:rsidRDefault="00AD2E87" w:rsidP="00813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RS"/>
              </w:rPr>
            </w:pPr>
            <w:r>
              <w:rPr>
                <w:rFonts w:ascii="Times New Roman" w:hAnsi="Times New Roman"/>
                <w:sz w:val="24"/>
                <w:szCs w:val="24"/>
                <w:lang w:val="sr-Cyrl-RS"/>
              </w:rPr>
              <w:t>24</w:t>
            </w:r>
          </w:p>
        </w:tc>
        <w:tc>
          <w:tcPr>
            <w:tcW w:w="637" w:type="dxa"/>
          </w:tcPr>
          <w:p w:rsidR="00F816DE" w:rsidRPr="00CE319C" w:rsidRDefault="00AD2E87" w:rsidP="00813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RS"/>
              </w:rPr>
            </w:pPr>
            <w:r>
              <w:rPr>
                <w:rFonts w:ascii="Times New Roman" w:hAnsi="Times New Roman"/>
                <w:sz w:val="24"/>
                <w:szCs w:val="24"/>
                <w:lang w:val="sr-Cyrl-RS"/>
              </w:rPr>
              <w:t>17</w:t>
            </w:r>
          </w:p>
        </w:tc>
        <w:tc>
          <w:tcPr>
            <w:tcW w:w="637" w:type="dxa"/>
          </w:tcPr>
          <w:p w:rsidR="00F816DE" w:rsidRPr="00CE319C" w:rsidRDefault="00AD2E87" w:rsidP="00813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sr-Cyrl-RS"/>
              </w:rPr>
            </w:pPr>
            <w:r>
              <w:rPr>
                <w:rFonts w:ascii="Times New Roman" w:hAnsi="Times New Roman"/>
                <w:sz w:val="24"/>
                <w:szCs w:val="24"/>
                <w:lang w:val="sr-Cyrl-RS"/>
              </w:rPr>
              <w:t>23</w:t>
            </w:r>
          </w:p>
        </w:tc>
        <w:tc>
          <w:tcPr>
            <w:tcW w:w="909" w:type="dxa"/>
          </w:tcPr>
          <w:p w:rsidR="00F816DE" w:rsidRPr="00174DD0" w:rsidRDefault="004D1B35" w:rsidP="00813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sr-Cyrl-RS"/>
              </w:rPr>
            </w:pPr>
            <w:r>
              <w:rPr>
                <w:rFonts w:ascii="Times New Roman" w:hAnsi="Times New Roman"/>
                <w:b/>
                <w:sz w:val="24"/>
                <w:szCs w:val="24"/>
                <w:lang w:val="sr-Cyrl-RS"/>
              </w:rPr>
              <w:t>86</w:t>
            </w:r>
          </w:p>
        </w:tc>
        <w:tc>
          <w:tcPr>
            <w:tcW w:w="909" w:type="dxa"/>
          </w:tcPr>
          <w:p w:rsidR="00F816DE" w:rsidRPr="00174DD0" w:rsidRDefault="00AD2E87" w:rsidP="00813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sr-Cyrl-RS"/>
              </w:rPr>
            </w:pPr>
            <w:r>
              <w:rPr>
                <w:rFonts w:ascii="Times New Roman" w:hAnsi="Times New Roman"/>
                <w:color w:val="auto"/>
                <w:sz w:val="24"/>
                <w:szCs w:val="24"/>
                <w:lang w:val="sr-Cyrl-RS"/>
              </w:rPr>
              <w:t>4</w:t>
            </w:r>
          </w:p>
        </w:tc>
        <w:tc>
          <w:tcPr>
            <w:tcW w:w="1337" w:type="dxa"/>
          </w:tcPr>
          <w:p w:rsidR="00F816DE" w:rsidRPr="00CE319C" w:rsidRDefault="004D1B35" w:rsidP="00CC51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lang w:val="sr-Cyrl-RS"/>
              </w:rPr>
            </w:pPr>
            <w:r>
              <w:rPr>
                <w:rFonts w:ascii="Times New Roman" w:hAnsi="Times New Roman"/>
                <w:b/>
                <w:color w:val="auto"/>
                <w:sz w:val="24"/>
                <w:szCs w:val="24"/>
                <w:lang w:val="sr-Cyrl-RS"/>
              </w:rPr>
              <w:t>181</w:t>
            </w:r>
          </w:p>
        </w:tc>
      </w:tr>
      <w:tr w:rsidR="004D1B35" w:rsidRPr="00EF2594" w:rsidTr="00CC511D">
        <w:trPr>
          <w:trHeight w:val="411"/>
        </w:trPr>
        <w:tc>
          <w:tcPr>
            <w:cnfStyle w:val="001000000000" w:firstRow="0" w:lastRow="0" w:firstColumn="1" w:lastColumn="0" w:oddVBand="0" w:evenVBand="0" w:oddHBand="0" w:evenHBand="0" w:firstRowFirstColumn="0" w:firstRowLastColumn="0" w:lastRowFirstColumn="0" w:lastRowLastColumn="0"/>
            <w:tcW w:w="1468" w:type="dxa"/>
          </w:tcPr>
          <w:p w:rsidR="00F816DE" w:rsidRPr="00EF2594" w:rsidRDefault="00F816DE" w:rsidP="00877C6C">
            <w:pPr>
              <w:rPr>
                <w:rFonts w:ascii="Times New Roman" w:hAnsi="Times New Roman"/>
                <w:b w:val="0"/>
                <w:bCs w:val="0"/>
                <w:sz w:val="24"/>
                <w:szCs w:val="24"/>
                <w:lang w:val="sr-Cyrl-CS"/>
              </w:rPr>
            </w:pPr>
            <w:r w:rsidRPr="00EF2594">
              <w:rPr>
                <w:rFonts w:ascii="Times New Roman" w:hAnsi="Times New Roman"/>
                <w:b w:val="0"/>
                <w:bCs w:val="0"/>
                <w:sz w:val="24"/>
                <w:szCs w:val="24"/>
                <w:lang w:val="sr-Cyrl-CS"/>
              </w:rPr>
              <w:t>ДЕВОЈЧИЦА</w:t>
            </w:r>
          </w:p>
        </w:tc>
        <w:tc>
          <w:tcPr>
            <w:tcW w:w="642" w:type="dxa"/>
          </w:tcPr>
          <w:p w:rsidR="00F816DE" w:rsidRPr="00CE319C" w:rsidRDefault="00AD2E87" w:rsidP="00813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sr-Cyrl-RS"/>
              </w:rPr>
            </w:pPr>
            <w:r>
              <w:rPr>
                <w:rFonts w:ascii="Times New Roman" w:hAnsi="Times New Roman"/>
                <w:sz w:val="24"/>
                <w:szCs w:val="24"/>
                <w:lang w:val="sr-Cyrl-RS"/>
              </w:rPr>
              <w:t>21</w:t>
            </w:r>
          </w:p>
        </w:tc>
        <w:tc>
          <w:tcPr>
            <w:tcW w:w="637" w:type="dxa"/>
          </w:tcPr>
          <w:p w:rsidR="00F816DE" w:rsidRPr="00CE319C" w:rsidRDefault="00AD2E87" w:rsidP="00813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sr-Cyrl-RS"/>
              </w:rPr>
            </w:pPr>
            <w:r>
              <w:rPr>
                <w:rFonts w:ascii="Times New Roman" w:hAnsi="Times New Roman"/>
                <w:sz w:val="24"/>
                <w:szCs w:val="24"/>
                <w:lang w:val="sr-Cyrl-RS"/>
              </w:rPr>
              <w:t>13</w:t>
            </w:r>
          </w:p>
        </w:tc>
        <w:tc>
          <w:tcPr>
            <w:tcW w:w="546" w:type="dxa"/>
          </w:tcPr>
          <w:p w:rsidR="00F816DE" w:rsidRPr="00CE319C" w:rsidRDefault="00AD2E87" w:rsidP="00813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sr-Cyrl-RS"/>
              </w:rPr>
            </w:pPr>
            <w:r>
              <w:rPr>
                <w:rFonts w:ascii="Times New Roman" w:hAnsi="Times New Roman"/>
                <w:sz w:val="24"/>
                <w:szCs w:val="24"/>
                <w:lang w:val="sr-Cyrl-RS"/>
              </w:rPr>
              <w:t>27</w:t>
            </w:r>
          </w:p>
        </w:tc>
        <w:tc>
          <w:tcPr>
            <w:tcW w:w="637" w:type="dxa"/>
          </w:tcPr>
          <w:p w:rsidR="00F816DE" w:rsidRPr="00CE319C" w:rsidRDefault="00AD2E87" w:rsidP="00813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sr-Cyrl-RS"/>
              </w:rPr>
            </w:pPr>
            <w:r>
              <w:rPr>
                <w:rFonts w:ascii="Times New Roman" w:hAnsi="Times New Roman"/>
                <w:sz w:val="24"/>
                <w:szCs w:val="24"/>
                <w:lang w:val="sr-Cyrl-RS"/>
              </w:rPr>
              <w:t>18</w:t>
            </w:r>
          </w:p>
        </w:tc>
        <w:tc>
          <w:tcPr>
            <w:tcW w:w="909" w:type="dxa"/>
          </w:tcPr>
          <w:p w:rsidR="00F816DE" w:rsidRPr="00CE319C" w:rsidRDefault="004D1B35" w:rsidP="004D1B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sr-Cyrl-RS"/>
              </w:rPr>
            </w:pPr>
            <w:r>
              <w:rPr>
                <w:rFonts w:ascii="Times New Roman" w:hAnsi="Times New Roman"/>
                <w:b/>
                <w:sz w:val="24"/>
                <w:szCs w:val="24"/>
                <w:lang w:val="sr-Cyrl-RS"/>
              </w:rPr>
              <w:t>79</w:t>
            </w:r>
          </w:p>
        </w:tc>
        <w:tc>
          <w:tcPr>
            <w:tcW w:w="546" w:type="dxa"/>
          </w:tcPr>
          <w:p w:rsidR="00F816DE" w:rsidRPr="00CE319C" w:rsidRDefault="00AD2E87" w:rsidP="00AD2E8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sr-Cyrl-RS"/>
              </w:rPr>
            </w:pPr>
            <w:r>
              <w:rPr>
                <w:rFonts w:ascii="Times New Roman" w:hAnsi="Times New Roman"/>
                <w:sz w:val="24"/>
                <w:szCs w:val="24"/>
                <w:lang w:val="sr-Cyrl-RS"/>
              </w:rPr>
              <w:t>18</w:t>
            </w:r>
          </w:p>
        </w:tc>
        <w:tc>
          <w:tcPr>
            <w:tcW w:w="637" w:type="dxa"/>
          </w:tcPr>
          <w:p w:rsidR="00F816DE" w:rsidRPr="00CE319C" w:rsidRDefault="00AD2E87" w:rsidP="00813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sr-Cyrl-RS"/>
              </w:rPr>
            </w:pPr>
            <w:r>
              <w:rPr>
                <w:rFonts w:ascii="Times New Roman" w:hAnsi="Times New Roman"/>
                <w:sz w:val="24"/>
                <w:szCs w:val="24"/>
                <w:lang w:val="sr-Cyrl-RS"/>
              </w:rPr>
              <w:t>20</w:t>
            </w:r>
          </w:p>
        </w:tc>
        <w:tc>
          <w:tcPr>
            <w:tcW w:w="637" w:type="dxa"/>
          </w:tcPr>
          <w:p w:rsidR="00F816DE" w:rsidRPr="00CE319C" w:rsidRDefault="00AD2E87" w:rsidP="00813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sr-Cyrl-RS"/>
              </w:rPr>
            </w:pPr>
            <w:r>
              <w:rPr>
                <w:rFonts w:ascii="Times New Roman" w:hAnsi="Times New Roman"/>
                <w:sz w:val="24"/>
                <w:szCs w:val="24"/>
                <w:lang w:val="sr-Cyrl-RS"/>
              </w:rPr>
              <w:t>14</w:t>
            </w:r>
          </w:p>
        </w:tc>
        <w:tc>
          <w:tcPr>
            <w:tcW w:w="637" w:type="dxa"/>
          </w:tcPr>
          <w:p w:rsidR="00F816DE" w:rsidRPr="00CE319C" w:rsidRDefault="00AD2E87" w:rsidP="00813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sr-Cyrl-RS"/>
              </w:rPr>
            </w:pPr>
            <w:r>
              <w:rPr>
                <w:rFonts w:ascii="Times New Roman" w:hAnsi="Times New Roman"/>
                <w:sz w:val="24"/>
                <w:szCs w:val="24"/>
                <w:lang w:val="sr-Cyrl-RS"/>
              </w:rPr>
              <w:t>17</w:t>
            </w:r>
          </w:p>
        </w:tc>
        <w:tc>
          <w:tcPr>
            <w:tcW w:w="909" w:type="dxa"/>
          </w:tcPr>
          <w:p w:rsidR="00F816DE" w:rsidRPr="00174DD0" w:rsidRDefault="004D1B35" w:rsidP="00813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sr-Cyrl-RS"/>
              </w:rPr>
            </w:pPr>
            <w:r>
              <w:rPr>
                <w:rFonts w:ascii="Times New Roman" w:hAnsi="Times New Roman"/>
                <w:b/>
                <w:sz w:val="24"/>
                <w:szCs w:val="24"/>
                <w:lang w:val="sr-Cyrl-RS"/>
              </w:rPr>
              <w:t>69</w:t>
            </w:r>
          </w:p>
        </w:tc>
        <w:tc>
          <w:tcPr>
            <w:tcW w:w="909" w:type="dxa"/>
            <w:shd w:val="clear" w:color="auto" w:fill="FBCAA2"/>
          </w:tcPr>
          <w:p w:rsidR="00F816DE" w:rsidRPr="00174DD0" w:rsidRDefault="00AD2E87" w:rsidP="00813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lang w:val="sr-Cyrl-RS"/>
              </w:rPr>
            </w:pPr>
            <w:r>
              <w:rPr>
                <w:rFonts w:ascii="Times New Roman" w:hAnsi="Times New Roman"/>
                <w:b/>
                <w:color w:val="auto"/>
                <w:sz w:val="24"/>
                <w:szCs w:val="24"/>
                <w:lang w:val="sr-Cyrl-RS"/>
              </w:rPr>
              <w:t>0</w:t>
            </w:r>
          </w:p>
        </w:tc>
        <w:tc>
          <w:tcPr>
            <w:tcW w:w="1337" w:type="dxa"/>
          </w:tcPr>
          <w:p w:rsidR="00F816DE" w:rsidRPr="00174DD0" w:rsidRDefault="004D1B35" w:rsidP="00813A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lang w:val="sr-Cyrl-RS"/>
              </w:rPr>
            </w:pPr>
            <w:r>
              <w:rPr>
                <w:rFonts w:ascii="Times New Roman" w:hAnsi="Times New Roman"/>
                <w:b/>
                <w:color w:val="auto"/>
                <w:sz w:val="24"/>
                <w:szCs w:val="24"/>
                <w:lang w:val="sr-Cyrl-RS"/>
              </w:rPr>
              <w:t>148</w:t>
            </w:r>
          </w:p>
        </w:tc>
      </w:tr>
      <w:tr w:rsidR="004D1B35" w:rsidRPr="00EF2594" w:rsidTr="00EF259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468" w:type="dxa"/>
          </w:tcPr>
          <w:p w:rsidR="00F816DE" w:rsidRPr="00EF2594" w:rsidRDefault="00F816DE" w:rsidP="00877C6C">
            <w:pPr>
              <w:rPr>
                <w:rFonts w:ascii="Times New Roman" w:hAnsi="Times New Roman"/>
                <w:b w:val="0"/>
                <w:bCs w:val="0"/>
                <w:sz w:val="24"/>
                <w:szCs w:val="24"/>
                <w:lang w:val="sr-Cyrl-CS"/>
              </w:rPr>
            </w:pPr>
            <w:r w:rsidRPr="00EF2594">
              <w:rPr>
                <w:rFonts w:ascii="Times New Roman" w:hAnsi="Times New Roman"/>
                <w:b w:val="0"/>
                <w:bCs w:val="0"/>
                <w:sz w:val="24"/>
                <w:szCs w:val="24"/>
                <w:lang w:val="sr-Cyrl-CS"/>
              </w:rPr>
              <w:t>Укупно</w:t>
            </w:r>
          </w:p>
        </w:tc>
        <w:tc>
          <w:tcPr>
            <w:tcW w:w="642" w:type="dxa"/>
          </w:tcPr>
          <w:p w:rsidR="00F816DE" w:rsidRPr="00CE319C" w:rsidRDefault="004D1B35" w:rsidP="00813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sr-Cyrl-RS"/>
              </w:rPr>
            </w:pPr>
            <w:r>
              <w:rPr>
                <w:rFonts w:ascii="Times New Roman" w:hAnsi="Times New Roman"/>
                <w:b/>
                <w:sz w:val="24"/>
                <w:szCs w:val="24"/>
                <w:lang w:val="sr-Cyrl-RS"/>
              </w:rPr>
              <w:t>52</w:t>
            </w:r>
          </w:p>
        </w:tc>
        <w:tc>
          <w:tcPr>
            <w:tcW w:w="637" w:type="dxa"/>
          </w:tcPr>
          <w:p w:rsidR="00F816DE" w:rsidRPr="00CE319C" w:rsidRDefault="004D1B35" w:rsidP="00813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sr-Cyrl-RS"/>
              </w:rPr>
            </w:pPr>
            <w:r>
              <w:rPr>
                <w:rFonts w:ascii="Times New Roman" w:hAnsi="Times New Roman"/>
                <w:b/>
                <w:sz w:val="24"/>
                <w:szCs w:val="24"/>
                <w:lang w:val="sr-Cyrl-RS"/>
              </w:rPr>
              <w:t>41</w:t>
            </w:r>
          </w:p>
        </w:tc>
        <w:tc>
          <w:tcPr>
            <w:tcW w:w="546" w:type="dxa"/>
          </w:tcPr>
          <w:p w:rsidR="00F816DE" w:rsidRPr="00CE319C" w:rsidRDefault="004D1B35" w:rsidP="00813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sr-Cyrl-RS"/>
              </w:rPr>
            </w:pPr>
            <w:r>
              <w:rPr>
                <w:rFonts w:ascii="Times New Roman" w:hAnsi="Times New Roman"/>
                <w:b/>
                <w:sz w:val="24"/>
                <w:szCs w:val="24"/>
                <w:lang w:val="sr-Cyrl-RS"/>
              </w:rPr>
              <w:t>44</w:t>
            </w:r>
          </w:p>
        </w:tc>
        <w:tc>
          <w:tcPr>
            <w:tcW w:w="637" w:type="dxa"/>
          </w:tcPr>
          <w:p w:rsidR="00F816DE" w:rsidRPr="00CE319C" w:rsidRDefault="004D1B35" w:rsidP="00813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sr-Cyrl-RS"/>
              </w:rPr>
            </w:pPr>
            <w:r>
              <w:rPr>
                <w:rFonts w:ascii="Times New Roman" w:hAnsi="Times New Roman"/>
                <w:b/>
                <w:sz w:val="24"/>
                <w:szCs w:val="24"/>
                <w:lang w:val="sr-Cyrl-RS"/>
              </w:rPr>
              <w:t>33</w:t>
            </w:r>
          </w:p>
        </w:tc>
        <w:tc>
          <w:tcPr>
            <w:tcW w:w="909" w:type="dxa"/>
          </w:tcPr>
          <w:p w:rsidR="00F816DE" w:rsidRPr="00CE319C" w:rsidRDefault="004D1B35" w:rsidP="00813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sr-Cyrl-RS"/>
              </w:rPr>
            </w:pPr>
            <w:r>
              <w:rPr>
                <w:rFonts w:ascii="Times New Roman" w:hAnsi="Times New Roman"/>
                <w:b/>
                <w:sz w:val="24"/>
                <w:szCs w:val="24"/>
                <w:lang w:val="sr-Cyrl-RS"/>
              </w:rPr>
              <w:t>170</w:t>
            </w:r>
          </w:p>
        </w:tc>
        <w:tc>
          <w:tcPr>
            <w:tcW w:w="546" w:type="dxa"/>
          </w:tcPr>
          <w:p w:rsidR="00F816DE" w:rsidRPr="00CE319C" w:rsidRDefault="004D1B35" w:rsidP="00813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sr-Cyrl-RS"/>
              </w:rPr>
            </w:pPr>
            <w:r>
              <w:rPr>
                <w:rFonts w:ascii="Times New Roman" w:hAnsi="Times New Roman"/>
                <w:b/>
                <w:sz w:val="24"/>
                <w:szCs w:val="24"/>
                <w:lang w:val="sr-Cyrl-RS"/>
              </w:rPr>
              <w:t>40</w:t>
            </w:r>
          </w:p>
        </w:tc>
        <w:tc>
          <w:tcPr>
            <w:tcW w:w="637" w:type="dxa"/>
          </w:tcPr>
          <w:p w:rsidR="00F816DE" w:rsidRPr="00CE319C" w:rsidRDefault="004D1B35" w:rsidP="00813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sr-Cyrl-RS"/>
              </w:rPr>
            </w:pPr>
            <w:r>
              <w:rPr>
                <w:rFonts w:ascii="Times New Roman" w:hAnsi="Times New Roman"/>
                <w:b/>
                <w:sz w:val="24"/>
                <w:szCs w:val="24"/>
                <w:lang w:val="sr-Cyrl-RS"/>
              </w:rPr>
              <w:t>44</w:t>
            </w:r>
          </w:p>
        </w:tc>
        <w:tc>
          <w:tcPr>
            <w:tcW w:w="637" w:type="dxa"/>
          </w:tcPr>
          <w:p w:rsidR="00F816DE" w:rsidRPr="00CE319C" w:rsidRDefault="004D1B35" w:rsidP="00813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sr-Cyrl-RS"/>
              </w:rPr>
            </w:pPr>
            <w:r>
              <w:rPr>
                <w:rFonts w:ascii="Times New Roman" w:hAnsi="Times New Roman"/>
                <w:b/>
                <w:sz w:val="24"/>
                <w:szCs w:val="24"/>
                <w:lang w:val="sr-Cyrl-RS"/>
              </w:rPr>
              <w:t>31</w:t>
            </w:r>
          </w:p>
        </w:tc>
        <w:tc>
          <w:tcPr>
            <w:tcW w:w="637" w:type="dxa"/>
          </w:tcPr>
          <w:p w:rsidR="00F816DE" w:rsidRPr="00CE319C" w:rsidRDefault="004D1B35" w:rsidP="00813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sr-Cyrl-RS"/>
              </w:rPr>
            </w:pPr>
            <w:r>
              <w:rPr>
                <w:rFonts w:ascii="Times New Roman" w:hAnsi="Times New Roman"/>
                <w:b/>
                <w:sz w:val="24"/>
                <w:szCs w:val="24"/>
                <w:lang w:val="sr-Cyrl-RS"/>
              </w:rPr>
              <w:t>40</w:t>
            </w:r>
          </w:p>
        </w:tc>
        <w:tc>
          <w:tcPr>
            <w:tcW w:w="909" w:type="dxa"/>
          </w:tcPr>
          <w:p w:rsidR="00F816DE" w:rsidRPr="00174DD0" w:rsidRDefault="004D1B35" w:rsidP="00813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sr-Cyrl-RS"/>
              </w:rPr>
            </w:pPr>
            <w:r>
              <w:rPr>
                <w:rFonts w:ascii="Times New Roman" w:hAnsi="Times New Roman"/>
                <w:b/>
                <w:sz w:val="24"/>
                <w:szCs w:val="24"/>
                <w:lang w:val="sr-Cyrl-RS"/>
              </w:rPr>
              <w:t>155</w:t>
            </w:r>
          </w:p>
        </w:tc>
        <w:tc>
          <w:tcPr>
            <w:tcW w:w="909" w:type="dxa"/>
          </w:tcPr>
          <w:p w:rsidR="00F816DE" w:rsidRPr="00174DD0" w:rsidRDefault="004D1B35" w:rsidP="00813A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lang w:val="sr-Cyrl-RS"/>
              </w:rPr>
            </w:pPr>
            <w:r>
              <w:rPr>
                <w:rFonts w:ascii="Times New Roman" w:hAnsi="Times New Roman"/>
                <w:b/>
                <w:color w:val="auto"/>
                <w:sz w:val="24"/>
                <w:szCs w:val="24"/>
                <w:lang w:val="sr-Cyrl-RS"/>
              </w:rPr>
              <w:t>4</w:t>
            </w:r>
          </w:p>
        </w:tc>
        <w:tc>
          <w:tcPr>
            <w:tcW w:w="1337" w:type="dxa"/>
          </w:tcPr>
          <w:p w:rsidR="00F816DE" w:rsidRPr="00174DD0" w:rsidRDefault="004D1B35" w:rsidP="00CC51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lang w:val="sr-Cyrl-RS"/>
              </w:rPr>
            </w:pPr>
            <w:r>
              <w:rPr>
                <w:rFonts w:ascii="Times New Roman" w:hAnsi="Times New Roman"/>
                <w:b/>
                <w:color w:val="auto"/>
                <w:sz w:val="24"/>
                <w:szCs w:val="24"/>
                <w:lang w:val="sr-Cyrl-RS"/>
              </w:rPr>
              <w:t>329</w:t>
            </w:r>
          </w:p>
        </w:tc>
      </w:tr>
    </w:tbl>
    <w:p w:rsidR="00813AFD" w:rsidRPr="008D1721" w:rsidRDefault="00813AFD" w:rsidP="00F0417F">
      <w:pPr>
        <w:rPr>
          <w:rFonts w:ascii="Times New Roman" w:eastAsia="Calibri" w:hAnsi="Times New Roman" w:cs="Times New Roman"/>
          <w:b/>
          <w:color w:val="7030A0"/>
          <w:sz w:val="24"/>
          <w:szCs w:val="24"/>
          <w:u w:val="single"/>
          <w:lang w:val="sr-Cyrl-CS"/>
        </w:rPr>
      </w:pPr>
    </w:p>
    <w:tbl>
      <w:tblPr>
        <w:tblStyle w:val="TableGrid"/>
        <w:tblW w:w="0" w:type="auto"/>
        <w:tblLook w:val="04A0" w:firstRow="1" w:lastRow="0" w:firstColumn="1" w:lastColumn="0" w:noHBand="0" w:noVBand="1"/>
      </w:tblPr>
      <w:tblGrid>
        <w:gridCol w:w="2114"/>
        <w:gridCol w:w="2115"/>
        <w:gridCol w:w="2115"/>
        <w:gridCol w:w="2115"/>
        <w:gridCol w:w="2115"/>
      </w:tblGrid>
      <w:tr w:rsidR="005531F8" w:rsidRPr="00B40DF7" w:rsidTr="00E12652">
        <w:tc>
          <w:tcPr>
            <w:tcW w:w="10574" w:type="dxa"/>
            <w:gridSpan w:val="5"/>
          </w:tcPr>
          <w:p w:rsidR="005531F8" w:rsidRPr="0012128E" w:rsidRDefault="005531F8" w:rsidP="0012128E">
            <w:pPr>
              <w:jc w:val="center"/>
              <w:rPr>
                <w:rFonts w:ascii="Times New Roman" w:eastAsia="Calibri" w:hAnsi="Times New Roman" w:cs="Times New Roman"/>
                <w:sz w:val="24"/>
                <w:szCs w:val="24"/>
                <w:lang w:val="sr-Cyrl-CS"/>
              </w:rPr>
            </w:pPr>
            <w:r w:rsidRPr="0012128E">
              <w:rPr>
                <w:rFonts w:ascii="Times New Roman" w:eastAsia="Calibri" w:hAnsi="Times New Roman" w:cs="Times New Roman"/>
                <w:sz w:val="24"/>
                <w:szCs w:val="24"/>
                <w:lang w:val="sr-Cyrl-CS"/>
              </w:rPr>
              <w:t>ИНДИВИДУАЛИЗАЦИЈА</w:t>
            </w:r>
          </w:p>
        </w:tc>
      </w:tr>
      <w:tr w:rsidR="005531F8" w:rsidRPr="00B40DF7" w:rsidTr="00E12652">
        <w:tc>
          <w:tcPr>
            <w:tcW w:w="2114" w:type="dxa"/>
          </w:tcPr>
          <w:p w:rsidR="005531F8" w:rsidRPr="0012128E" w:rsidRDefault="005531F8" w:rsidP="00E12652">
            <w:pPr>
              <w:jc w:val="center"/>
              <w:rPr>
                <w:rFonts w:ascii="Times New Roman" w:eastAsia="Calibri" w:hAnsi="Times New Roman" w:cs="Times New Roman"/>
                <w:sz w:val="24"/>
                <w:szCs w:val="24"/>
                <w:lang w:val="sr-Cyrl-CS"/>
              </w:rPr>
            </w:pPr>
            <w:r w:rsidRPr="0012128E">
              <w:rPr>
                <w:rFonts w:ascii="Times New Roman" w:eastAsia="Calibri" w:hAnsi="Times New Roman" w:cs="Times New Roman"/>
                <w:sz w:val="24"/>
                <w:szCs w:val="24"/>
                <w:lang w:val="sr-Cyrl-CS"/>
              </w:rPr>
              <w:t>Разред/место</w:t>
            </w:r>
          </w:p>
        </w:tc>
        <w:tc>
          <w:tcPr>
            <w:tcW w:w="2115" w:type="dxa"/>
          </w:tcPr>
          <w:p w:rsidR="005531F8" w:rsidRPr="0012128E" w:rsidRDefault="005531F8" w:rsidP="00E12652">
            <w:pPr>
              <w:jc w:val="center"/>
              <w:rPr>
                <w:rFonts w:ascii="Times New Roman" w:eastAsia="Calibri" w:hAnsi="Times New Roman" w:cs="Times New Roman"/>
                <w:sz w:val="24"/>
                <w:szCs w:val="24"/>
                <w:lang w:val="sr-Cyrl-CS"/>
              </w:rPr>
            </w:pPr>
            <w:r w:rsidRPr="0012128E">
              <w:rPr>
                <w:rFonts w:ascii="Times New Roman" w:eastAsia="Calibri" w:hAnsi="Times New Roman" w:cs="Times New Roman"/>
                <w:sz w:val="24"/>
                <w:szCs w:val="24"/>
                <w:lang w:val="sr-Cyrl-CS"/>
              </w:rPr>
              <w:t>Купиново</w:t>
            </w:r>
          </w:p>
        </w:tc>
        <w:tc>
          <w:tcPr>
            <w:tcW w:w="2115" w:type="dxa"/>
          </w:tcPr>
          <w:p w:rsidR="005531F8" w:rsidRPr="0012128E" w:rsidRDefault="005531F8" w:rsidP="00E12652">
            <w:pPr>
              <w:jc w:val="center"/>
              <w:rPr>
                <w:rFonts w:ascii="Times New Roman" w:eastAsia="Calibri" w:hAnsi="Times New Roman" w:cs="Times New Roman"/>
                <w:sz w:val="24"/>
                <w:szCs w:val="24"/>
                <w:lang w:val="sr-Cyrl-CS"/>
              </w:rPr>
            </w:pPr>
            <w:r w:rsidRPr="0012128E">
              <w:rPr>
                <w:rFonts w:ascii="Times New Roman" w:eastAsia="Calibri" w:hAnsi="Times New Roman" w:cs="Times New Roman"/>
                <w:sz w:val="24"/>
                <w:szCs w:val="24"/>
                <w:lang w:val="sr-Cyrl-CS"/>
              </w:rPr>
              <w:t>Ашања</w:t>
            </w:r>
          </w:p>
        </w:tc>
        <w:tc>
          <w:tcPr>
            <w:tcW w:w="2115" w:type="dxa"/>
          </w:tcPr>
          <w:p w:rsidR="005531F8" w:rsidRPr="0012128E" w:rsidRDefault="005531F8" w:rsidP="00E12652">
            <w:pPr>
              <w:jc w:val="center"/>
              <w:rPr>
                <w:rFonts w:ascii="Times New Roman" w:eastAsia="Calibri" w:hAnsi="Times New Roman" w:cs="Times New Roman"/>
                <w:sz w:val="24"/>
                <w:szCs w:val="24"/>
                <w:lang w:val="sr-Cyrl-CS"/>
              </w:rPr>
            </w:pPr>
            <w:r w:rsidRPr="0012128E">
              <w:rPr>
                <w:rFonts w:ascii="Times New Roman" w:eastAsia="Calibri" w:hAnsi="Times New Roman" w:cs="Times New Roman"/>
                <w:sz w:val="24"/>
                <w:szCs w:val="24"/>
                <w:lang w:val="sr-Cyrl-CS"/>
              </w:rPr>
              <w:t>Обреж</w:t>
            </w:r>
          </w:p>
        </w:tc>
        <w:tc>
          <w:tcPr>
            <w:tcW w:w="2115" w:type="dxa"/>
          </w:tcPr>
          <w:p w:rsidR="005531F8" w:rsidRPr="0012128E" w:rsidRDefault="005531F8" w:rsidP="00E12652">
            <w:pPr>
              <w:jc w:val="center"/>
              <w:rPr>
                <w:rFonts w:ascii="Times New Roman" w:eastAsia="Calibri" w:hAnsi="Times New Roman" w:cs="Times New Roman"/>
                <w:sz w:val="24"/>
                <w:szCs w:val="24"/>
                <w:lang w:val="sr-Cyrl-CS"/>
              </w:rPr>
            </w:pPr>
            <w:r w:rsidRPr="0012128E">
              <w:rPr>
                <w:rFonts w:ascii="Times New Roman" w:eastAsia="Calibri" w:hAnsi="Times New Roman" w:cs="Times New Roman"/>
                <w:sz w:val="24"/>
                <w:szCs w:val="24"/>
                <w:lang w:val="sr-Cyrl-CS"/>
              </w:rPr>
              <w:t>Укупно</w:t>
            </w:r>
          </w:p>
        </w:tc>
      </w:tr>
      <w:tr w:rsidR="005531F8" w:rsidRPr="00B40DF7" w:rsidTr="00E12652">
        <w:tc>
          <w:tcPr>
            <w:tcW w:w="2114" w:type="dxa"/>
          </w:tcPr>
          <w:p w:rsidR="005531F8" w:rsidRPr="0012128E" w:rsidRDefault="005531F8" w:rsidP="00E12652">
            <w:pPr>
              <w:jc w:val="center"/>
              <w:rPr>
                <w:rFonts w:ascii="Times New Roman" w:eastAsia="Calibri" w:hAnsi="Times New Roman" w:cs="Times New Roman"/>
                <w:sz w:val="24"/>
                <w:szCs w:val="24"/>
                <w:lang w:val="en-US"/>
              </w:rPr>
            </w:pPr>
            <w:r w:rsidRPr="0012128E">
              <w:rPr>
                <w:rFonts w:ascii="Times New Roman" w:eastAsia="Calibri" w:hAnsi="Times New Roman" w:cs="Times New Roman"/>
                <w:sz w:val="24"/>
                <w:szCs w:val="24"/>
                <w:lang w:val="en-US"/>
              </w:rPr>
              <w:t>I</w:t>
            </w:r>
          </w:p>
        </w:tc>
        <w:tc>
          <w:tcPr>
            <w:tcW w:w="2115" w:type="dxa"/>
          </w:tcPr>
          <w:p w:rsidR="005531F8" w:rsidRPr="0012128E" w:rsidRDefault="00C6024D" w:rsidP="00BE1BBE">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w:t>
            </w:r>
          </w:p>
        </w:tc>
        <w:tc>
          <w:tcPr>
            <w:tcW w:w="2115" w:type="dxa"/>
          </w:tcPr>
          <w:p w:rsidR="005531F8" w:rsidRPr="0012128E" w:rsidRDefault="00B01522" w:rsidP="00BE1BBE">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w:t>
            </w:r>
          </w:p>
        </w:tc>
        <w:tc>
          <w:tcPr>
            <w:tcW w:w="2115" w:type="dxa"/>
          </w:tcPr>
          <w:p w:rsidR="005531F8" w:rsidRPr="0012128E" w:rsidRDefault="00C6024D" w:rsidP="00BE1BBE">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w:t>
            </w:r>
          </w:p>
        </w:tc>
        <w:tc>
          <w:tcPr>
            <w:tcW w:w="2115" w:type="dxa"/>
          </w:tcPr>
          <w:p w:rsidR="005531F8" w:rsidRPr="0012128E" w:rsidRDefault="00B01522" w:rsidP="00BE1BBE">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w:t>
            </w:r>
          </w:p>
        </w:tc>
      </w:tr>
      <w:tr w:rsidR="005531F8" w:rsidRPr="00B40DF7" w:rsidTr="00E12652">
        <w:tc>
          <w:tcPr>
            <w:tcW w:w="2114" w:type="dxa"/>
          </w:tcPr>
          <w:p w:rsidR="005531F8" w:rsidRPr="0012128E" w:rsidRDefault="005531F8" w:rsidP="00E12652">
            <w:pPr>
              <w:jc w:val="center"/>
              <w:rPr>
                <w:rFonts w:ascii="Times New Roman" w:eastAsia="Calibri" w:hAnsi="Times New Roman" w:cs="Times New Roman"/>
                <w:sz w:val="24"/>
                <w:szCs w:val="24"/>
                <w:lang w:val="en-US"/>
              </w:rPr>
            </w:pPr>
            <w:r w:rsidRPr="0012128E">
              <w:rPr>
                <w:rFonts w:ascii="Times New Roman" w:eastAsia="Calibri" w:hAnsi="Times New Roman" w:cs="Times New Roman"/>
                <w:sz w:val="24"/>
                <w:szCs w:val="24"/>
                <w:lang w:val="en-US"/>
              </w:rPr>
              <w:t>II</w:t>
            </w:r>
          </w:p>
        </w:tc>
        <w:tc>
          <w:tcPr>
            <w:tcW w:w="2115" w:type="dxa"/>
          </w:tcPr>
          <w:p w:rsidR="005531F8" w:rsidRPr="0012128E" w:rsidRDefault="00B01522" w:rsidP="00BE1BBE">
            <w:pPr>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0</w:t>
            </w:r>
          </w:p>
        </w:tc>
        <w:tc>
          <w:tcPr>
            <w:tcW w:w="2115" w:type="dxa"/>
          </w:tcPr>
          <w:p w:rsidR="005531F8" w:rsidRPr="0012128E" w:rsidRDefault="00B01522" w:rsidP="00BE1BBE">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w:t>
            </w:r>
          </w:p>
        </w:tc>
        <w:tc>
          <w:tcPr>
            <w:tcW w:w="2115" w:type="dxa"/>
          </w:tcPr>
          <w:p w:rsidR="005531F8" w:rsidRPr="0012128E" w:rsidRDefault="009F6FAD" w:rsidP="00BE1BBE">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4</w:t>
            </w:r>
          </w:p>
        </w:tc>
        <w:tc>
          <w:tcPr>
            <w:tcW w:w="2115" w:type="dxa"/>
          </w:tcPr>
          <w:p w:rsidR="005531F8" w:rsidRPr="0012128E" w:rsidRDefault="009F6FAD" w:rsidP="00BE1BBE">
            <w:pPr>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5</w:t>
            </w:r>
          </w:p>
        </w:tc>
      </w:tr>
      <w:tr w:rsidR="005531F8" w:rsidRPr="00B40DF7" w:rsidTr="00E12652">
        <w:tc>
          <w:tcPr>
            <w:tcW w:w="2114" w:type="dxa"/>
          </w:tcPr>
          <w:p w:rsidR="005531F8" w:rsidRPr="0012128E" w:rsidRDefault="005531F8" w:rsidP="00E12652">
            <w:pPr>
              <w:jc w:val="center"/>
              <w:rPr>
                <w:rFonts w:ascii="Times New Roman" w:eastAsia="Calibri" w:hAnsi="Times New Roman" w:cs="Times New Roman"/>
                <w:sz w:val="24"/>
                <w:szCs w:val="24"/>
                <w:lang w:val="en-US"/>
              </w:rPr>
            </w:pPr>
            <w:r w:rsidRPr="0012128E">
              <w:rPr>
                <w:rFonts w:ascii="Times New Roman" w:eastAsia="Calibri" w:hAnsi="Times New Roman" w:cs="Times New Roman"/>
                <w:sz w:val="24"/>
                <w:szCs w:val="24"/>
                <w:lang w:val="en-US"/>
              </w:rPr>
              <w:t>III</w:t>
            </w:r>
          </w:p>
        </w:tc>
        <w:tc>
          <w:tcPr>
            <w:tcW w:w="2115" w:type="dxa"/>
          </w:tcPr>
          <w:p w:rsidR="005531F8" w:rsidRPr="0012128E" w:rsidRDefault="00BE1BBE" w:rsidP="00BE1BBE">
            <w:pPr>
              <w:jc w:val="center"/>
              <w:rPr>
                <w:rFonts w:ascii="Times New Roman" w:eastAsia="Calibri" w:hAnsi="Times New Roman" w:cs="Times New Roman"/>
                <w:sz w:val="24"/>
                <w:szCs w:val="24"/>
                <w:lang w:val="sr-Cyrl-CS"/>
              </w:rPr>
            </w:pPr>
            <w:r w:rsidRPr="0012128E">
              <w:rPr>
                <w:rFonts w:ascii="Times New Roman" w:eastAsia="Calibri" w:hAnsi="Times New Roman" w:cs="Times New Roman"/>
                <w:sz w:val="24"/>
                <w:szCs w:val="24"/>
                <w:lang w:val="sr-Cyrl-CS"/>
              </w:rPr>
              <w:t>2</w:t>
            </w:r>
          </w:p>
        </w:tc>
        <w:tc>
          <w:tcPr>
            <w:tcW w:w="2115" w:type="dxa"/>
          </w:tcPr>
          <w:p w:rsidR="005531F8" w:rsidRPr="0012128E" w:rsidRDefault="00BE1BBE" w:rsidP="00BE1BBE">
            <w:pPr>
              <w:jc w:val="center"/>
              <w:rPr>
                <w:rFonts w:ascii="Times New Roman" w:eastAsia="Calibri" w:hAnsi="Times New Roman" w:cs="Times New Roman"/>
                <w:sz w:val="24"/>
                <w:szCs w:val="24"/>
                <w:lang w:val="sr-Cyrl-CS"/>
              </w:rPr>
            </w:pPr>
            <w:r w:rsidRPr="0012128E">
              <w:rPr>
                <w:rFonts w:ascii="Times New Roman" w:eastAsia="Calibri" w:hAnsi="Times New Roman" w:cs="Times New Roman"/>
                <w:sz w:val="24"/>
                <w:szCs w:val="24"/>
                <w:lang w:val="sr-Cyrl-CS"/>
              </w:rPr>
              <w:t>2</w:t>
            </w:r>
          </w:p>
        </w:tc>
        <w:tc>
          <w:tcPr>
            <w:tcW w:w="2115" w:type="dxa"/>
          </w:tcPr>
          <w:p w:rsidR="005531F8" w:rsidRPr="0012128E" w:rsidRDefault="0012128E" w:rsidP="00BE1BBE">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0</w:t>
            </w:r>
          </w:p>
        </w:tc>
        <w:tc>
          <w:tcPr>
            <w:tcW w:w="2115" w:type="dxa"/>
          </w:tcPr>
          <w:p w:rsidR="005531F8" w:rsidRPr="0012128E" w:rsidRDefault="00BE1BBE" w:rsidP="00BE1BBE">
            <w:pPr>
              <w:jc w:val="center"/>
              <w:rPr>
                <w:rFonts w:ascii="Times New Roman" w:eastAsia="Calibri" w:hAnsi="Times New Roman" w:cs="Times New Roman"/>
                <w:sz w:val="24"/>
                <w:szCs w:val="24"/>
                <w:lang w:val="sr-Cyrl-CS"/>
              </w:rPr>
            </w:pPr>
            <w:r w:rsidRPr="0012128E">
              <w:rPr>
                <w:rFonts w:ascii="Times New Roman" w:eastAsia="Calibri" w:hAnsi="Times New Roman" w:cs="Times New Roman"/>
                <w:sz w:val="24"/>
                <w:szCs w:val="24"/>
                <w:lang w:val="sr-Cyrl-CS"/>
              </w:rPr>
              <w:t>4</w:t>
            </w:r>
          </w:p>
        </w:tc>
      </w:tr>
      <w:tr w:rsidR="005531F8" w:rsidRPr="00B40DF7" w:rsidTr="00E12652">
        <w:tc>
          <w:tcPr>
            <w:tcW w:w="2114" w:type="dxa"/>
          </w:tcPr>
          <w:p w:rsidR="005531F8" w:rsidRPr="0012128E" w:rsidRDefault="005531F8" w:rsidP="00E12652">
            <w:pPr>
              <w:jc w:val="center"/>
              <w:rPr>
                <w:rFonts w:ascii="Times New Roman" w:eastAsia="Calibri" w:hAnsi="Times New Roman" w:cs="Times New Roman"/>
                <w:sz w:val="24"/>
                <w:szCs w:val="24"/>
                <w:lang w:val="en-US"/>
              </w:rPr>
            </w:pPr>
            <w:r w:rsidRPr="0012128E">
              <w:rPr>
                <w:rFonts w:ascii="Times New Roman" w:eastAsia="Calibri" w:hAnsi="Times New Roman" w:cs="Times New Roman"/>
                <w:sz w:val="24"/>
                <w:szCs w:val="24"/>
                <w:lang w:val="en-US"/>
              </w:rPr>
              <w:t>IV</w:t>
            </w:r>
          </w:p>
        </w:tc>
        <w:tc>
          <w:tcPr>
            <w:tcW w:w="2115" w:type="dxa"/>
          </w:tcPr>
          <w:p w:rsidR="005531F8" w:rsidRPr="0012128E" w:rsidRDefault="00B01522" w:rsidP="00BE1BBE">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2</w:t>
            </w:r>
          </w:p>
        </w:tc>
        <w:tc>
          <w:tcPr>
            <w:tcW w:w="2115" w:type="dxa"/>
          </w:tcPr>
          <w:p w:rsidR="005531F8" w:rsidRPr="0012128E" w:rsidRDefault="00B01522" w:rsidP="00BE1BBE">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2</w:t>
            </w:r>
          </w:p>
        </w:tc>
        <w:tc>
          <w:tcPr>
            <w:tcW w:w="2115" w:type="dxa"/>
          </w:tcPr>
          <w:p w:rsidR="005531F8" w:rsidRPr="0012128E" w:rsidRDefault="0012128E" w:rsidP="00BE1BBE">
            <w:pPr>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0</w:t>
            </w:r>
          </w:p>
        </w:tc>
        <w:tc>
          <w:tcPr>
            <w:tcW w:w="2115" w:type="dxa"/>
          </w:tcPr>
          <w:p w:rsidR="005531F8" w:rsidRPr="0012128E" w:rsidRDefault="00B01522" w:rsidP="00BE1BBE">
            <w:pPr>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4</w:t>
            </w:r>
          </w:p>
        </w:tc>
      </w:tr>
      <w:tr w:rsidR="005531F8" w:rsidRPr="00B40DF7" w:rsidTr="00E12652">
        <w:tc>
          <w:tcPr>
            <w:tcW w:w="2114" w:type="dxa"/>
          </w:tcPr>
          <w:p w:rsidR="005531F8" w:rsidRPr="0012128E" w:rsidRDefault="005531F8" w:rsidP="00E12652">
            <w:pPr>
              <w:jc w:val="center"/>
              <w:rPr>
                <w:rFonts w:ascii="Times New Roman" w:eastAsia="Calibri" w:hAnsi="Times New Roman" w:cs="Times New Roman"/>
                <w:sz w:val="24"/>
                <w:szCs w:val="24"/>
                <w:lang w:val="en-US"/>
              </w:rPr>
            </w:pPr>
            <w:r w:rsidRPr="0012128E">
              <w:rPr>
                <w:rFonts w:ascii="Times New Roman" w:eastAsia="Calibri" w:hAnsi="Times New Roman" w:cs="Times New Roman"/>
                <w:sz w:val="24"/>
                <w:szCs w:val="24"/>
                <w:lang w:val="en-US"/>
              </w:rPr>
              <w:t>V</w:t>
            </w:r>
          </w:p>
        </w:tc>
        <w:tc>
          <w:tcPr>
            <w:tcW w:w="2115" w:type="dxa"/>
          </w:tcPr>
          <w:p w:rsidR="005531F8" w:rsidRPr="0012128E" w:rsidRDefault="0012128E" w:rsidP="00BE1BBE">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0</w:t>
            </w:r>
          </w:p>
        </w:tc>
        <w:tc>
          <w:tcPr>
            <w:tcW w:w="2115" w:type="dxa"/>
          </w:tcPr>
          <w:p w:rsidR="005531F8" w:rsidRPr="0012128E" w:rsidRDefault="00B01522" w:rsidP="00BE1BBE">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w:t>
            </w:r>
          </w:p>
        </w:tc>
        <w:tc>
          <w:tcPr>
            <w:tcW w:w="2115" w:type="dxa"/>
          </w:tcPr>
          <w:p w:rsidR="005531F8" w:rsidRPr="0012128E" w:rsidRDefault="00B01522" w:rsidP="00BE1BBE">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0</w:t>
            </w:r>
          </w:p>
        </w:tc>
        <w:tc>
          <w:tcPr>
            <w:tcW w:w="2115" w:type="dxa"/>
          </w:tcPr>
          <w:p w:rsidR="005531F8" w:rsidRPr="0012128E" w:rsidRDefault="00BE1BBE" w:rsidP="00BE1BBE">
            <w:pPr>
              <w:jc w:val="center"/>
              <w:rPr>
                <w:rFonts w:ascii="Times New Roman" w:eastAsia="Calibri" w:hAnsi="Times New Roman" w:cs="Times New Roman"/>
                <w:sz w:val="24"/>
                <w:szCs w:val="24"/>
                <w:lang w:val="sr-Cyrl-CS"/>
              </w:rPr>
            </w:pPr>
            <w:r w:rsidRPr="0012128E">
              <w:rPr>
                <w:rFonts w:ascii="Times New Roman" w:eastAsia="Calibri" w:hAnsi="Times New Roman" w:cs="Times New Roman"/>
                <w:sz w:val="24"/>
                <w:szCs w:val="24"/>
                <w:lang w:val="sr-Cyrl-CS"/>
              </w:rPr>
              <w:t>1</w:t>
            </w:r>
          </w:p>
        </w:tc>
      </w:tr>
      <w:tr w:rsidR="005531F8" w:rsidRPr="00B40DF7" w:rsidTr="00E12652">
        <w:tc>
          <w:tcPr>
            <w:tcW w:w="2114" w:type="dxa"/>
          </w:tcPr>
          <w:p w:rsidR="005531F8" w:rsidRPr="0012128E" w:rsidRDefault="005531F8" w:rsidP="00E12652">
            <w:pPr>
              <w:jc w:val="center"/>
              <w:rPr>
                <w:rFonts w:ascii="Times New Roman" w:eastAsia="Calibri" w:hAnsi="Times New Roman" w:cs="Times New Roman"/>
                <w:sz w:val="24"/>
                <w:szCs w:val="24"/>
                <w:lang w:val="en-US"/>
              </w:rPr>
            </w:pPr>
            <w:r w:rsidRPr="0012128E">
              <w:rPr>
                <w:rFonts w:ascii="Times New Roman" w:eastAsia="Calibri" w:hAnsi="Times New Roman" w:cs="Times New Roman"/>
                <w:sz w:val="24"/>
                <w:szCs w:val="24"/>
                <w:lang w:val="en-US"/>
              </w:rPr>
              <w:t>VI</w:t>
            </w:r>
          </w:p>
        </w:tc>
        <w:tc>
          <w:tcPr>
            <w:tcW w:w="2115" w:type="dxa"/>
          </w:tcPr>
          <w:p w:rsidR="005531F8" w:rsidRPr="0012128E" w:rsidRDefault="00B01522" w:rsidP="00BE1BBE">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0</w:t>
            </w:r>
          </w:p>
        </w:tc>
        <w:tc>
          <w:tcPr>
            <w:tcW w:w="2115" w:type="dxa"/>
          </w:tcPr>
          <w:p w:rsidR="005531F8" w:rsidRPr="0012128E" w:rsidRDefault="00B01522" w:rsidP="00BE1BBE">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0</w:t>
            </w:r>
          </w:p>
        </w:tc>
        <w:tc>
          <w:tcPr>
            <w:tcW w:w="2115" w:type="dxa"/>
          </w:tcPr>
          <w:p w:rsidR="005531F8" w:rsidRPr="0012128E" w:rsidRDefault="000D407E" w:rsidP="00BE1BBE">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0</w:t>
            </w:r>
          </w:p>
        </w:tc>
        <w:tc>
          <w:tcPr>
            <w:tcW w:w="2115" w:type="dxa"/>
          </w:tcPr>
          <w:p w:rsidR="005531F8" w:rsidRPr="0012128E" w:rsidRDefault="000D407E" w:rsidP="00BE1BBE">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0</w:t>
            </w:r>
          </w:p>
        </w:tc>
      </w:tr>
      <w:tr w:rsidR="005531F8" w:rsidRPr="00B40DF7" w:rsidTr="00E12652">
        <w:tc>
          <w:tcPr>
            <w:tcW w:w="2114" w:type="dxa"/>
          </w:tcPr>
          <w:p w:rsidR="005531F8" w:rsidRPr="0012128E" w:rsidRDefault="005531F8" w:rsidP="00E12652">
            <w:pPr>
              <w:jc w:val="center"/>
              <w:rPr>
                <w:rFonts w:ascii="Times New Roman" w:eastAsia="Calibri" w:hAnsi="Times New Roman" w:cs="Times New Roman"/>
                <w:sz w:val="24"/>
                <w:szCs w:val="24"/>
                <w:lang w:val="en-US"/>
              </w:rPr>
            </w:pPr>
            <w:r w:rsidRPr="0012128E">
              <w:rPr>
                <w:rFonts w:ascii="Times New Roman" w:eastAsia="Calibri" w:hAnsi="Times New Roman" w:cs="Times New Roman"/>
                <w:sz w:val="24"/>
                <w:szCs w:val="24"/>
                <w:lang w:val="en-US"/>
              </w:rPr>
              <w:t>VII</w:t>
            </w:r>
          </w:p>
        </w:tc>
        <w:tc>
          <w:tcPr>
            <w:tcW w:w="2115" w:type="dxa"/>
          </w:tcPr>
          <w:p w:rsidR="005531F8" w:rsidRPr="0012128E" w:rsidRDefault="00B01522" w:rsidP="00BE1BBE">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w:t>
            </w:r>
          </w:p>
        </w:tc>
        <w:tc>
          <w:tcPr>
            <w:tcW w:w="2115" w:type="dxa"/>
          </w:tcPr>
          <w:p w:rsidR="005531F8" w:rsidRPr="0012128E" w:rsidRDefault="000D407E" w:rsidP="00BE1BBE">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0</w:t>
            </w:r>
          </w:p>
        </w:tc>
        <w:tc>
          <w:tcPr>
            <w:tcW w:w="2115" w:type="dxa"/>
          </w:tcPr>
          <w:p w:rsidR="005531F8" w:rsidRPr="0012128E" w:rsidRDefault="00C6024D" w:rsidP="00BE1BBE">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w:t>
            </w:r>
          </w:p>
        </w:tc>
        <w:tc>
          <w:tcPr>
            <w:tcW w:w="2115" w:type="dxa"/>
          </w:tcPr>
          <w:p w:rsidR="005531F8" w:rsidRPr="0012128E" w:rsidRDefault="000D407E" w:rsidP="00BE1BBE">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w:t>
            </w:r>
          </w:p>
        </w:tc>
      </w:tr>
      <w:tr w:rsidR="005531F8" w:rsidRPr="00B40DF7" w:rsidTr="00E12652">
        <w:tc>
          <w:tcPr>
            <w:tcW w:w="2114" w:type="dxa"/>
          </w:tcPr>
          <w:p w:rsidR="005531F8" w:rsidRPr="0012128E" w:rsidRDefault="005531F8" w:rsidP="00E12652">
            <w:pPr>
              <w:jc w:val="center"/>
              <w:rPr>
                <w:rFonts w:ascii="Times New Roman" w:eastAsia="Calibri" w:hAnsi="Times New Roman" w:cs="Times New Roman"/>
                <w:sz w:val="24"/>
                <w:szCs w:val="24"/>
                <w:lang w:val="en-US"/>
              </w:rPr>
            </w:pPr>
            <w:r w:rsidRPr="0012128E">
              <w:rPr>
                <w:rFonts w:ascii="Times New Roman" w:eastAsia="Calibri" w:hAnsi="Times New Roman" w:cs="Times New Roman"/>
                <w:sz w:val="24"/>
                <w:szCs w:val="24"/>
                <w:lang w:val="en-US"/>
              </w:rPr>
              <w:t>VIII</w:t>
            </w:r>
          </w:p>
        </w:tc>
        <w:tc>
          <w:tcPr>
            <w:tcW w:w="2115" w:type="dxa"/>
          </w:tcPr>
          <w:p w:rsidR="005531F8" w:rsidRPr="0012128E" w:rsidRDefault="00C6024D" w:rsidP="00BE1BBE">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w:t>
            </w:r>
          </w:p>
        </w:tc>
        <w:tc>
          <w:tcPr>
            <w:tcW w:w="2115" w:type="dxa"/>
          </w:tcPr>
          <w:p w:rsidR="005531F8" w:rsidRPr="0012128E" w:rsidRDefault="00C6024D" w:rsidP="00BE1BBE">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w:t>
            </w:r>
          </w:p>
        </w:tc>
        <w:tc>
          <w:tcPr>
            <w:tcW w:w="2115" w:type="dxa"/>
          </w:tcPr>
          <w:p w:rsidR="005531F8" w:rsidRPr="0012128E" w:rsidRDefault="00C6024D" w:rsidP="00BE1BBE">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w:t>
            </w:r>
          </w:p>
        </w:tc>
        <w:tc>
          <w:tcPr>
            <w:tcW w:w="2115" w:type="dxa"/>
          </w:tcPr>
          <w:p w:rsidR="005531F8" w:rsidRPr="0012128E" w:rsidRDefault="00C6024D" w:rsidP="00BE1BBE">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w:t>
            </w:r>
          </w:p>
        </w:tc>
      </w:tr>
      <w:tr w:rsidR="005531F8" w:rsidTr="00E12652">
        <w:tc>
          <w:tcPr>
            <w:tcW w:w="2114" w:type="dxa"/>
          </w:tcPr>
          <w:p w:rsidR="005531F8" w:rsidRPr="0012128E" w:rsidRDefault="005531F8" w:rsidP="00E12652">
            <w:pPr>
              <w:jc w:val="center"/>
              <w:rPr>
                <w:rFonts w:ascii="Times New Roman" w:eastAsia="Calibri" w:hAnsi="Times New Roman" w:cs="Times New Roman"/>
                <w:sz w:val="24"/>
                <w:szCs w:val="24"/>
                <w:lang w:val="en-US"/>
              </w:rPr>
            </w:pPr>
            <w:r w:rsidRPr="0012128E">
              <w:rPr>
                <w:rFonts w:ascii="Times New Roman" w:eastAsia="Calibri" w:hAnsi="Times New Roman" w:cs="Times New Roman"/>
                <w:sz w:val="24"/>
                <w:szCs w:val="24"/>
                <w:lang w:val="sr-Cyrl-CS"/>
              </w:rPr>
              <w:t>Укупно</w:t>
            </w:r>
          </w:p>
        </w:tc>
        <w:tc>
          <w:tcPr>
            <w:tcW w:w="2115" w:type="dxa"/>
          </w:tcPr>
          <w:p w:rsidR="005531F8" w:rsidRPr="0012128E" w:rsidRDefault="00B01522" w:rsidP="00BE1BBE">
            <w:pPr>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5</w:t>
            </w:r>
          </w:p>
        </w:tc>
        <w:tc>
          <w:tcPr>
            <w:tcW w:w="2115" w:type="dxa"/>
          </w:tcPr>
          <w:p w:rsidR="005531F8" w:rsidRPr="0012128E" w:rsidRDefault="003C1B1B" w:rsidP="00BE1BBE">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7</w:t>
            </w:r>
          </w:p>
        </w:tc>
        <w:tc>
          <w:tcPr>
            <w:tcW w:w="2115" w:type="dxa"/>
          </w:tcPr>
          <w:p w:rsidR="005531F8" w:rsidRPr="0012128E" w:rsidRDefault="003C1B1B" w:rsidP="00BE1BBE">
            <w:pPr>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4</w:t>
            </w:r>
          </w:p>
        </w:tc>
        <w:tc>
          <w:tcPr>
            <w:tcW w:w="2115" w:type="dxa"/>
          </w:tcPr>
          <w:p w:rsidR="005531F8" w:rsidRPr="0012128E" w:rsidRDefault="003C1B1B" w:rsidP="00BE1BBE">
            <w:pPr>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16</w:t>
            </w:r>
          </w:p>
        </w:tc>
      </w:tr>
    </w:tbl>
    <w:p w:rsidR="00F0417F" w:rsidRPr="007119FA" w:rsidRDefault="00F0417F" w:rsidP="00FC0E5C">
      <w:pPr>
        <w:rPr>
          <w:rFonts w:ascii="Times New Roman" w:eastAsia="Calibri" w:hAnsi="Times New Roman" w:cs="Times New Roman"/>
          <w:b/>
          <w:color w:val="7030A0"/>
          <w:sz w:val="24"/>
          <w:szCs w:val="24"/>
          <w:lang w:val="sr-Cyrl-RS"/>
        </w:rPr>
      </w:pPr>
    </w:p>
    <w:p w:rsidR="00877C6C" w:rsidRPr="00BE1BBE" w:rsidRDefault="00877C6C" w:rsidP="00FC0E5C">
      <w:pPr>
        <w:rPr>
          <w:rFonts w:ascii="Times New Roman" w:eastAsia="Calibri" w:hAnsi="Times New Roman" w:cs="Times New Roman"/>
          <w:b/>
          <w:color w:val="7030A0"/>
          <w:sz w:val="24"/>
          <w:szCs w:val="24"/>
          <w:lang w:val="sr-Cyrl-RS"/>
        </w:rPr>
      </w:pPr>
      <w:r w:rsidRPr="00C6024D">
        <w:rPr>
          <w:rFonts w:ascii="Times New Roman" w:eastAsia="Calibri" w:hAnsi="Times New Roman" w:cs="Times New Roman"/>
          <w:b/>
          <w:color w:val="7030A0"/>
          <w:sz w:val="24"/>
          <w:szCs w:val="24"/>
          <w:lang w:val="sr-Cyrl-CS"/>
        </w:rPr>
        <w:t xml:space="preserve">3.7.2. </w:t>
      </w:r>
      <w:r w:rsidRPr="00C6024D">
        <w:rPr>
          <w:rFonts w:ascii="Times New Roman" w:eastAsia="Calibri" w:hAnsi="Times New Roman" w:cs="Times New Roman"/>
          <w:b/>
          <w:color w:val="7030A0"/>
          <w:sz w:val="24"/>
          <w:szCs w:val="24"/>
        </w:rPr>
        <w:t>БРОЈ УЧЕНИКА КОЈИМА ЈЕ ПОТРЕБ</w:t>
      </w:r>
      <w:r w:rsidR="0035326A" w:rsidRPr="00C6024D">
        <w:rPr>
          <w:rFonts w:ascii="Times New Roman" w:eastAsia="Calibri" w:hAnsi="Times New Roman" w:cs="Times New Roman"/>
          <w:b/>
          <w:color w:val="7030A0"/>
          <w:sz w:val="24"/>
          <w:szCs w:val="24"/>
        </w:rPr>
        <w:t>НА ДОДАТНА ПОДРШКА У ОБРАЗОВАЊУ</w:t>
      </w:r>
    </w:p>
    <w:tbl>
      <w:tblPr>
        <w:tblStyle w:val="TableGrid"/>
        <w:tblpPr w:leftFromText="180" w:rightFromText="180" w:vertAnchor="text" w:horzAnchor="margin" w:tblpY="69"/>
        <w:tblW w:w="0" w:type="auto"/>
        <w:tblLook w:val="04A0" w:firstRow="1" w:lastRow="0" w:firstColumn="1" w:lastColumn="0" w:noHBand="0" w:noVBand="1"/>
      </w:tblPr>
      <w:tblGrid>
        <w:gridCol w:w="1924"/>
        <w:gridCol w:w="1924"/>
        <w:gridCol w:w="1924"/>
        <w:gridCol w:w="1925"/>
        <w:gridCol w:w="1925"/>
      </w:tblGrid>
      <w:tr w:rsidR="00813AFD" w:rsidRPr="00877C6C" w:rsidTr="00813AFD">
        <w:tc>
          <w:tcPr>
            <w:tcW w:w="9622" w:type="dxa"/>
            <w:gridSpan w:val="5"/>
            <w:shd w:val="clear" w:color="auto" w:fill="F2CDD1" w:themeFill="accent2" w:themeFillTint="33"/>
          </w:tcPr>
          <w:p w:rsidR="00813AFD" w:rsidRPr="00877C6C" w:rsidRDefault="00813AFD" w:rsidP="00813AFD">
            <w:pPr>
              <w:jc w:val="center"/>
              <w:rPr>
                <w:b/>
                <w:color w:val="000000"/>
              </w:rPr>
            </w:pPr>
            <w:r w:rsidRPr="00877C6C">
              <w:rPr>
                <w:b/>
                <w:color w:val="000000"/>
              </w:rPr>
              <w:t>ИОП – по прилагођеном програму</w:t>
            </w:r>
          </w:p>
        </w:tc>
      </w:tr>
      <w:tr w:rsidR="00813AFD" w:rsidRPr="00877C6C" w:rsidTr="00813AFD">
        <w:tc>
          <w:tcPr>
            <w:tcW w:w="1924" w:type="dxa"/>
            <w:shd w:val="clear" w:color="auto" w:fill="F2CDD1" w:themeFill="accent2" w:themeFillTint="33"/>
          </w:tcPr>
          <w:p w:rsidR="00813AFD" w:rsidRPr="00877C6C" w:rsidRDefault="00813AFD" w:rsidP="00813AFD">
            <w:pPr>
              <w:jc w:val="center"/>
              <w:rPr>
                <w:b/>
              </w:rPr>
            </w:pPr>
            <w:r w:rsidRPr="00877C6C">
              <w:rPr>
                <w:b/>
              </w:rPr>
              <w:t xml:space="preserve">Разред / Место </w:t>
            </w:r>
          </w:p>
        </w:tc>
        <w:tc>
          <w:tcPr>
            <w:tcW w:w="1924" w:type="dxa"/>
            <w:shd w:val="clear" w:color="auto" w:fill="F2CDD1" w:themeFill="accent2" w:themeFillTint="33"/>
          </w:tcPr>
          <w:p w:rsidR="00813AFD" w:rsidRPr="00877C6C" w:rsidRDefault="00813AFD" w:rsidP="00813AFD">
            <w:pPr>
              <w:jc w:val="center"/>
              <w:rPr>
                <w:b/>
              </w:rPr>
            </w:pPr>
            <w:r w:rsidRPr="00877C6C">
              <w:rPr>
                <w:b/>
              </w:rPr>
              <w:t>Купиново</w:t>
            </w:r>
          </w:p>
        </w:tc>
        <w:tc>
          <w:tcPr>
            <w:tcW w:w="1924" w:type="dxa"/>
            <w:shd w:val="clear" w:color="auto" w:fill="F2CDD1" w:themeFill="accent2" w:themeFillTint="33"/>
          </w:tcPr>
          <w:p w:rsidR="00813AFD" w:rsidRPr="00877C6C" w:rsidRDefault="00813AFD" w:rsidP="00813AFD">
            <w:pPr>
              <w:jc w:val="center"/>
              <w:rPr>
                <w:b/>
              </w:rPr>
            </w:pPr>
            <w:r w:rsidRPr="00877C6C">
              <w:rPr>
                <w:b/>
              </w:rPr>
              <w:t>Ашања</w:t>
            </w:r>
          </w:p>
        </w:tc>
        <w:tc>
          <w:tcPr>
            <w:tcW w:w="1925" w:type="dxa"/>
            <w:shd w:val="clear" w:color="auto" w:fill="F2CDD1" w:themeFill="accent2" w:themeFillTint="33"/>
          </w:tcPr>
          <w:p w:rsidR="00813AFD" w:rsidRPr="00877C6C" w:rsidRDefault="00813AFD" w:rsidP="00813AFD">
            <w:pPr>
              <w:jc w:val="center"/>
              <w:rPr>
                <w:b/>
              </w:rPr>
            </w:pPr>
            <w:r w:rsidRPr="00877C6C">
              <w:rPr>
                <w:b/>
              </w:rPr>
              <w:t>Обреж</w:t>
            </w:r>
          </w:p>
        </w:tc>
        <w:tc>
          <w:tcPr>
            <w:tcW w:w="1925" w:type="dxa"/>
            <w:shd w:val="clear" w:color="auto" w:fill="F2CDD1" w:themeFill="accent2" w:themeFillTint="33"/>
          </w:tcPr>
          <w:p w:rsidR="00813AFD" w:rsidRPr="00877C6C" w:rsidRDefault="00813AFD" w:rsidP="00813AFD">
            <w:pPr>
              <w:jc w:val="center"/>
              <w:rPr>
                <w:b/>
              </w:rPr>
            </w:pPr>
            <w:r w:rsidRPr="00877C6C">
              <w:rPr>
                <w:b/>
              </w:rPr>
              <w:t>Укупно</w:t>
            </w:r>
          </w:p>
        </w:tc>
      </w:tr>
      <w:tr w:rsidR="00813AFD" w:rsidRPr="00877C6C" w:rsidTr="00813AFD">
        <w:tc>
          <w:tcPr>
            <w:tcW w:w="1924" w:type="dxa"/>
          </w:tcPr>
          <w:p w:rsidR="00813AFD" w:rsidRPr="00877C6C" w:rsidRDefault="00813AFD" w:rsidP="00813AFD">
            <w:pPr>
              <w:jc w:val="center"/>
              <w:rPr>
                <w:b/>
              </w:rPr>
            </w:pPr>
            <w:r w:rsidRPr="00877C6C">
              <w:rPr>
                <w:b/>
              </w:rPr>
              <w:t>I</w:t>
            </w:r>
          </w:p>
        </w:tc>
        <w:tc>
          <w:tcPr>
            <w:tcW w:w="1924" w:type="dxa"/>
          </w:tcPr>
          <w:p w:rsidR="00813AFD" w:rsidRPr="00877C6C" w:rsidRDefault="00813AFD" w:rsidP="00813AFD">
            <w:pPr>
              <w:jc w:val="center"/>
              <w:rPr>
                <w:rFonts w:ascii="Calibri" w:hAnsi="Calibri"/>
              </w:rPr>
            </w:pPr>
            <w:r w:rsidRPr="00877C6C">
              <w:rPr>
                <w:rFonts w:ascii="Calibri" w:hAnsi="Calibri"/>
              </w:rPr>
              <w:t>/</w:t>
            </w:r>
          </w:p>
        </w:tc>
        <w:tc>
          <w:tcPr>
            <w:tcW w:w="1924" w:type="dxa"/>
          </w:tcPr>
          <w:p w:rsidR="00813AFD" w:rsidRPr="00877C6C" w:rsidRDefault="00813AFD" w:rsidP="00813AFD">
            <w:pPr>
              <w:jc w:val="center"/>
              <w:rPr>
                <w:rFonts w:ascii="Calibri" w:hAnsi="Calibri"/>
              </w:rPr>
            </w:pPr>
            <w:r w:rsidRPr="00877C6C">
              <w:rPr>
                <w:rFonts w:ascii="Calibri" w:hAnsi="Calibri"/>
              </w:rPr>
              <w:t>/</w:t>
            </w:r>
          </w:p>
        </w:tc>
        <w:tc>
          <w:tcPr>
            <w:tcW w:w="1925" w:type="dxa"/>
          </w:tcPr>
          <w:p w:rsidR="00813AFD" w:rsidRPr="00877C6C" w:rsidRDefault="00813AFD" w:rsidP="00813AFD">
            <w:pPr>
              <w:jc w:val="center"/>
              <w:rPr>
                <w:rFonts w:ascii="Calibri" w:hAnsi="Calibri"/>
              </w:rPr>
            </w:pPr>
            <w:r w:rsidRPr="00877C6C">
              <w:rPr>
                <w:rFonts w:ascii="Calibri" w:hAnsi="Calibri"/>
              </w:rPr>
              <w:t>/</w:t>
            </w:r>
          </w:p>
        </w:tc>
        <w:tc>
          <w:tcPr>
            <w:tcW w:w="1925" w:type="dxa"/>
          </w:tcPr>
          <w:p w:rsidR="00813AFD" w:rsidRPr="00877C6C" w:rsidRDefault="00813AFD" w:rsidP="00813AFD">
            <w:pPr>
              <w:jc w:val="center"/>
              <w:rPr>
                <w:rFonts w:ascii="Calibri" w:hAnsi="Calibri"/>
              </w:rPr>
            </w:pPr>
            <w:r w:rsidRPr="00877C6C">
              <w:rPr>
                <w:rFonts w:ascii="Calibri" w:hAnsi="Calibri"/>
              </w:rPr>
              <w:t>0</w:t>
            </w:r>
          </w:p>
        </w:tc>
      </w:tr>
      <w:tr w:rsidR="00813AFD" w:rsidRPr="00877C6C" w:rsidTr="00813AFD">
        <w:tc>
          <w:tcPr>
            <w:tcW w:w="1924" w:type="dxa"/>
          </w:tcPr>
          <w:p w:rsidR="00813AFD" w:rsidRPr="00877C6C" w:rsidRDefault="00813AFD" w:rsidP="00813AFD">
            <w:pPr>
              <w:jc w:val="center"/>
              <w:rPr>
                <w:b/>
              </w:rPr>
            </w:pPr>
            <w:r w:rsidRPr="00877C6C">
              <w:rPr>
                <w:b/>
              </w:rPr>
              <w:t>II</w:t>
            </w:r>
          </w:p>
        </w:tc>
        <w:tc>
          <w:tcPr>
            <w:tcW w:w="1924" w:type="dxa"/>
          </w:tcPr>
          <w:p w:rsidR="00813AFD" w:rsidRPr="008D1721" w:rsidRDefault="008D1721" w:rsidP="00813AFD">
            <w:pPr>
              <w:jc w:val="center"/>
              <w:rPr>
                <w:rFonts w:ascii="Calibri" w:hAnsi="Calibri"/>
                <w:lang w:val="sr-Cyrl-RS"/>
              </w:rPr>
            </w:pPr>
            <w:r>
              <w:rPr>
                <w:rFonts w:ascii="Calibri" w:hAnsi="Calibri"/>
                <w:lang w:val="sr-Cyrl-RS"/>
              </w:rPr>
              <w:t>/</w:t>
            </w:r>
          </w:p>
        </w:tc>
        <w:tc>
          <w:tcPr>
            <w:tcW w:w="1924" w:type="dxa"/>
          </w:tcPr>
          <w:p w:rsidR="00813AFD" w:rsidRPr="008D1721" w:rsidRDefault="008D1721" w:rsidP="00813AFD">
            <w:pPr>
              <w:jc w:val="center"/>
              <w:rPr>
                <w:rFonts w:ascii="Calibri" w:hAnsi="Calibri"/>
                <w:lang w:val="sr-Cyrl-RS"/>
              </w:rPr>
            </w:pPr>
            <w:r>
              <w:rPr>
                <w:rFonts w:ascii="Calibri" w:hAnsi="Calibri"/>
                <w:lang w:val="sr-Cyrl-RS"/>
              </w:rPr>
              <w:t>/</w:t>
            </w:r>
          </w:p>
        </w:tc>
        <w:tc>
          <w:tcPr>
            <w:tcW w:w="1925" w:type="dxa"/>
          </w:tcPr>
          <w:p w:rsidR="00813AFD" w:rsidRPr="00877C6C" w:rsidRDefault="00564792" w:rsidP="00813AFD">
            <w:pPr>
              <w:jc w:val="center"/>
              <w:rPr>
                <w:rFonts w:ascii="Calibri" w:hAnsi="Calibri"/>
              </w:rPr>
            </w:pPr>
            <w:r>
              <w:rPr>
                <w:rFonts w:ascii="Calibri" w:hAnsi="Calibri"/>
              </w:rPr>
              <w:t>/</w:t>
            </w:r>
          </w:p>
        </w:tc>
        <w:tc>
          <w:tcPr>
            <w:tcW w:w="1925" w:type="dxa"/>
          </w:tcPr>
          <w:p w:rsidR="00813AFD" w:rsidRPr="008D1721" w:rsidRDefault="008D1721" w:rsidP="00813AFD">
            <w:pPr>
              <w:jc w:val="center"/>
              <w:rPr>
                <w:rFonts w:ascii="Calibri" w:hAnsi="Calibri"/>
                <w:lang w:val="sr-Cyrl-RS"/>
              </w:rPr>
            </w:pPr>
            <w:r>
              <w:rPr>
                <w:rFonts w:ascii="Calibri" w:hAnsi="Calibri"/>
                <w:lang w:val="sr-Cyrl-RS"/>
              </w:rPr>
              <w:t>0</w:t>
            </w:r>
          </w:p>
        </w:tc>
      </w:tr>
      <w:tr w:rsidR="00813AFD" w:rsidRPr="00877C6C" w:rsidTr="00813AFD">
        <w:tc>
          <w:tcPr>
            <w:tcW w:w="1924" w:type="dxa"/>
          </w:tcPr>
          <w:p w:rsidR="00813AFD" w:rsidRPr="00877C6C" w:rsidRDefault="00813AFD" w:rsidP="00813AFD">
            <w:pPr>
              <w:jc w:val="center"/>
              <w:rPr>
                <w:b/>
              </w:rPr>
            </w:pPr>
            <w:r w:rsidRPr="00877C6C">
              <w:rPr>
                <w:b/>
              </w:rPr>
              <w:t>III</w:t>
            </w:r>
          </w:p>
        </w:tc>
        <w:tc>
          <w:tcPr>
            <w:tcW w:w="1924" w:type="dxa"/>
          </w:tcPr>
          <w:p w:rsidR="00813AFD" w:rsidRPr="008D1721" w:rsidRDefault="00B01522" w:rsidP="00813AFD">
            <w:pPr>
              <w:jc w:val="center"/>
              <w:rPr>
                <w:rFonts w:ascii="Calibri" w:hAnsi="Calibri"/>
                <w:lang w:val="sr-Cyrl-RS"/>
              </w:rPr>
            </w:pPr>
            <w:r>
              <w:rPr>
                <w:rFonts w:ascii="Calibri" w:hAnsi="Calibri"/>
                <w:lang w:val="sr-Cyrl-RS"/>
              </w:rPr>
              <w:t>2</w:t>
            </w:r>
          </w:p>
        </w:tc>
        <w:tc>
          <w:tcPr>
            <w:tcW w:w="1924" w:type="dxa"/>
          </w:tcPr>
          <w:p w:rsidR="00813AFD" w:rsidRPr="008D1721" w:rsidRDefault="00BE1BBE" w:rsidP="00813AFD">
            <w:pPr>
              <w:jc w:val="center"/>
              <w:rPr>
                <w:rFonts w:ascii="Calibri" w:hAnsi="Calibri"/>
                <w:lang w:val="sr-Cyrl-RS"/>
              </w:rPr>
            </w:pPr>
            <w:r>
              <w:rPr>
                <w:rFonts w:ascii="Calibri" w:hAnsi="Calibri"/>
                <w:lang w:val="sr-Cyrl-RS"/>
              </w:rPr>
              <w:t>/</w:t>
            </w:r>
          </w:p>
        </w:tc>
        <w:tc>
          <w:tcPr>
            <w:tcW w:w="1925" w:type="dxa"/>
          </w:tcPr>
          <w:p w:rsidR="00813AFD" w:rsidRPr="00B01522" w:rsidRDefault="00B01522" w:rsidP="00813AFD">
            <w:pPr>
              <w:jc w:val="center"/>
              <w:rPr>
                <w:rFonts w:ascii="Calibri" w:hAnsi="Calibri"/>
                <w:lang w:val="sr-Cyrl-RS"/>
              </w:rPr>
            </w:pPr>
            <w:r>
              <w:rPr>
                <w:rFonts w:ascii="Calibri" w:hAnsi="Calibri"/>
                <w:lang w:val="sr-Cyrl-RS"/>
              </w:rPr>
              <w:t>1</w:t>
            </w:r>
          </w:p>
        </w:tc>
        <w:tc>
          <w:tcPr>
            <w:tcW w:w="1925" w:type="dxa"/>
          </w:tcPr>
          <w:p w:rsidR="00813AFD" w:rsidRPr="008D1721" w:rsidRDefault="00B01522" w:rsidP="00813AFD">
            <w:pPr>
              <w:jc w:val="center"/>
              <w:rPr>
                <w:rFonts w:ascii="Calibri" w:hAnsi="Calibri"/>
                <w:lang w:val="sr-Cyrl-RS"/>
              </w:rPr>
            </w:pPr>
            <w:r>
              <w:rPr>
                <w:rFonts w:ascii="Calibri" w:hAnsi="Calibri"/>
                <w:lang w:val="sr-Cyrl-RS"/>
              </w:rPr>
              <w:t>3</w:t>
            </w:r>
          </w:p>
        </w:tc>
      </w:tr>
      <w:tr w:rsidR="00813AFD" w:rsidRPr="00877C6C" w:rsidTr="00813AFD">
        <w:tc>
          <w:tcPr>
            <w:tcW w:w="1924" w:type="dxa"/>
          </w:tcPr>
          <w:p w:rsidR="00813AFD" w:rsidRPr="00877C6C" w:rsidRDefault="00813AFD" w:rsidP="00813AFD">
            <w:pPr>
              <w:jc w:val="center"/>
              <w:rPr>
                <w:b/>
              </w:rPr>
            </w:pPr>
            <w:r w:rsidRPr="00877C6C">
              <w:rPr>
                <w:b/>
              </w:rPr>
              <w:t>IV</w:t>
            </w:r>
          </w:p>
        </w:tc>
        <w:tc>
          <w:tcPr>
            <w:tcW w:w="1924" w:type="dxa"/>
          </w:tcPr>
          <w:p w:rsidR="00813AFD" w:rsidRPr="00BE1BBE" w:rsidRDefault="009F6FAD" w:rsidP="00813AFD">
            <w:pPr>
              <w:jc w:val="center"/>
              <w:rPr>
                <w:rFonts w:ascii="Calibri" w:hAnsi="Calibri"/>
                <w:lang w:val="sr-Cyrl-RS"/>
              </w:rPr>
            </w:pPr>
            <w:r>
              <w:rPr>
                <w:rFonts w:ascii="Calibri" w:hAnsi="Calibri"/>
                <w:lang w:val="sr-Cyrl-RS"/>
              </w:rPr>
              <w:t>/</w:t>
            </w:r>
          </w:p>
        </w:tc>
        <w:tc>
          <w:tcPr>
            <w:tcW w:w="1924" w:type="dxa"/>
          </w:tcPr>
          <w:p w:rsidR="00813AFD" w:rsidRPr="00BE1BBE" w:rsidRDefault="00174DD0" w:rsidP="00813AFD">
            <w:pPr>
              <w:jc w:val="center"/>
              <w:rPr>
                <w:rFonts w:ascii="Calibri" w:hAnsi="Calibri"/>
                <w:lang w:val="sr-Cyrl-RS"/>
              </w:rPr>
            </w:pPr>
            <w:r>
              <w:rPr>
                <w:rFonts w:ascii="Calibri" w:hAnsi="Calibri"/>
                <w:lang w:val="sr-Cyrl-RS"/>
              </w:rPr>
              <w:t>/</w:t>
            </w:r>
          </w:p>
        </w:tc>
        <w:tc>
          <w:tcPr>
            <w:tcW w:w="1925" w:type="dxa"/>
          </w:tcPr>
          <w:p w:rsidR="00813AFD" w:rsidRPr="00877C6C" w:rsidRDefault="00813AFD" w:rsidP="00813AFD">
            <w:pPr>
              <w:jc w:val="center"/>
              <w:rPr>
                <w:rFonts w:ascii="Calibri" w:hAnsi="Calibri"/>
              </w:rPr>
            </w:pPr>
            <w:r w:rsidRPr="00877C6C">
              <w:rPr>
                <w:rFonts w:ascii="Calibri" w:hAnsi="Calibri"/>
              </w:rPr>
              <w:t>/</w:t>
            </w:r>
          </w:p>
        </w:tc>
        <w:tc>
          <w:tcPr>
            <w:tcW w:w="1925" w:type="dxa"/>
          </w:tcPr>
          <w:p w:rsidR="00813AFD" w:rsidRPr="00BE1BBE" w:rsidRDefault="00B01522" w:rsidP="00813AFD">
            <w:pPr>
              <w:jc w:val="center"/>
              <w:rPr>
                <w:rFonts w:ascii="Calibri" w:hAnsi="Calibri"/>
                <w:lang w:val="sr-Cyrl-RS"/>
              </w:rPr>
            </w:pPr>
            <w:r>
              <w:rPr>
                <w:rFonts w:ascii="Calibri" w:hAnsi="Calibri"/>
                <w:lang w:val="sr-Cyrl-RS"/>
              </w:rPr>
              <w:t>0</w:t>
            </w:r>
          </w:p>
        </w:tc>
      </w:tr>
      <w:tr w:rsidR="00813AFD" w:rsidRPr="00877C6C" w:rsidTr="00813AFD">
        <w:tc>
          <w:tcPr>
            <w:tcW w:w="1924" w:type="dxa"/>
            <w:shd w:val="clear" w:color="auto" w:fill="FFFFFF" w:themeFill="background1"/>
          </w:tcPr>
          <w:p w:rsidR="00813AFD" w:rsidRPr="00877C6C" w:rsidRDefault="00813AFD" w:rsidP="00813AFD">
            <w:pPr>
              <w:jc w:val="center"/>
              <w:rPr>
                <w:b/>
              </w:rPr>
            </w:pPr>
            <w:r w:rsidRPr="00877C6C">
              <w:rPr>
                <w:b/>
              </w:rPr>
              <w:t>V</w:t>
            </w:r>
          </w:p>
        </w:tc>
        <w:tc>
          <w:tcPr>
            <w:tcW w:w="1924" w:type="dxa"/>
          </w:tcPr>
          <w:p w:rsidR="00813AFD" w:rsidRPr="00877C6C" w:rsidRDefault="00813AFD" w:rsidP="00813AFD">
            <w:pPr>
              <w:jc w:val="center"/>
              <w:rPr>
                <w:rFonts w:ascii="Calibri" w:hAnsi="Calibri"/>
              </w:rPr>
            </w:pPr>
            <w:r w:rsidRPr="00877C6C">
              <w:rPr>
                <w:rFonts w:ascii="Calibri" w:hAnsi="Calibri"/>
              </w:rPr>
              <w:t>/</w:t>
            </w:r>
          </w:p>
        </w:tc>
        <w:tc>
          <w:tcPr>
            <w:tcW w:w="1924" w:type="dxa"/>
          </w:tcPr>
          <w:p w:rsidR="00813AFD" w:rsidRPr="00877C6C" w:rsidRDefault="00564792" w:rsidP="00813AFD">
            <w:pPr>
              <w:jc w:val="center"/>
              <w:rPr>
                <w:rFonts w:ascii="Calibri" w:hAnsi="Calibri"/>
              </w:rPr>
            </w:pPr>
            <w:r>
              <w:rPr>
                <w:rFonts w:ascii="Calibri" w:hAnsi="Calibri"/>
              </w:rPr>
              <w:t>/</w:t>
            </w:r>
          </w:p>
        </w:tc>
        <w:tc>
          <w:tcPr>
            <w:tcW w:w="1925" w:type="dxa"/>
          </w:tcPr>
          <w:p w:rsidR="00813AFD" w:rsidRPr="00877C6C" w:rsidRDefault="00813AFD" w:rsidP="00813AFD">
            <w:pPr>
              <w:jc w:val="center"/>
              <w:rPr>
                <w:rFonts w:ascii="Calibri" w:hAnsi="Calibri"/>
              </w:rPr>
            </w:pPr>
            <w:r w:rsidRPr="00877C6C">
              <w:rPr>
                <w:rFonts w:ascii="Calibri" w:hAnsi="Calibri"/>
              </w:rPr>
              <w:t>/</w:t>
            </w:r>
          </w:p>
        </w:tc>
        <w:tc>
          <w:tcPr>
            <w:tcW w:w="1925" w:type="dxa"/>
          </w:tcPr>
          <w:p w:rsidR="00813AFD" w:rsidRPr="00877C6C" w:rsidRDefault="00564792" w:rsidP="00813AFD">
            <w:pPr>
              <w:jc w:val="center"/>
              <w:rPr>
                <w:rFonts w:ascii="Calibri" w:hAnsi="Calibri"/>
              </w:rPr>
            </w:pPr>
            <w:r>
              <w:rPr>
                <w:rFonts w:ascii="Calibri" w:hAnsi="Calibri"/>
              </w:rPr>
              <w:t>0</w:t>
            </w:r>
          </w:p>
        </w:tc>
      </w:tr>
      <w:tr w:rsidR="00813AFD" w:rsidRPr="00877C6C" w:rsidTr="00813AFD">
        <w:tc>
          <w:tcPr>
            <w:tcW w:w="1924" w:type="dxa"/>
            <w:shd w:val="clear" w:color="auto" w:fill="FFFFFF" w:themeFill="background1"/>
          </w:tcPr>
          <w:p w:rsidR="00813AFD" w:rsidRPr="00877C6C" w:rsidRDefault="00813AFD" w:rsidP="00813AFD">
            <w:pPr>
              <w:jc w:val="center"/>
              <w:rPr>
                <w:b/>
              </w:rPr>
            </w:pPr>
            <w:r w:rsidRPr="00877C6C">
              <w:rPr>
                <w:b/>
              </w:rPr>
              <w:t>VI</w:t>
            </w:r>
          </w:p>
        </w:tc>
        <w:tc>
          <w:tcPr>
            <w:tcW w:w="1924" w:type="dxa"/>
          </w:tcPr>
          <w:p w:rsidR="00813AFD" w:rsidRPr="00877C6C" w:rsidRDefault="00813AFD" w:rsidP="00813AFD">
            <w:pPr>
              <w:jc w:val="center"/>
              <w:rPr>
                <w:rFonts w:ascii="Calibri" w:hAnsi="Calibri"/>
              </w:rPr>
            </w:pPr>
            <w:r w:rsidRPr="00877C6C">
              <w:rPr>
                <w:rFonts w:ascii="Calibri" w:hAnsi="Calibri"/>
              </w:rPr>
              <w:t>/</w:t>
            </w:r>
          </w:p>
        </w:tc>
        <w:tc>
          <w:tcPr>
            <w:tcW w:w="1924" w:type="dxa"/>
          </w:tcPr>
          <w:p w:rsidR="00813AFD" w:rsidRPr="008D1721" w:rsidRDefault="008D1721" w:rsidP="00813AFD">
            <w:pPr>
              <w:jc w:val="center"/>
              <w:rPr>
                <w:rFonts w:ascii="Calibri" w:hAnsi="Calibri"/>
                <w:lang w:val="sr-Cyrl-RS"/>
              </w:rPr>
            </w:pPr>
            <w:r>
              <w:rPr>
                <w:rFonts w:ascii="Calibri" w:hAnsi="Calibri"/>
                <w:lang w:val="sr-Cyrl-RS"/>
              </w:rPr>
              <w:t>/</w:t>
            </w:r>
          </w:p>
        </w:tc>
        <w:tc>
          <w:tcPr>
            <w:tcW w:w="1925" w:type="dxa"/>
          </w:tcPr>
          <w:p w:rsidR="00813AFD" w:rsidRPr="00877C6C" w:rsidRDefault="00813AFD" w:rsidP="00813AFD">
            <w:pPr>
              <w:jc w:val="center"/>
              <w:rPr>
                <w:rFonts w:ascii="Calibri" w:hAnsi="Calibri"/>
              </w:rPr>
            </w:pPr>
            <w:r w:rsidRPr="00877C6C">
              <w:rPr>
                <w:rFonts w:ascii="Calibri" w:hAnsi="Calibri"/>
              </w:rPr>
              <w:t>/</w:t>
            </w:r>
          </w:p>
        </w:tc>
        <w:tc>
          <w:tcPr>
            <w:tcW w:w="1925" w:type="dxa"/>
          </w:tcPr>
          <w:p w:rsidR="00813AFD" w:rsidRPr="008D1721" w:rsidRDefault="008D1721" w:rsidP="00813AFD">
            <w:pPr>
              <w:jc w:val="center"/>
              <w:rPr>
                <w:rFonts w:ascii="Calibri" w:hAnsi="Calibri"/>
                <w:lang w:val="sr-Cyrl-RS"/>
              </w:rPr>
            </w:pPr>
            <w:r>
              <w:rPr>
                <w:rFonts w:ascii="Calibri" w:hAnsi="Calibri"/>
                <w:lang w:val="sr-Cyrl-RS"/>
              </w:rPr>
              <w:t>0</w:t>
            </w:r>
          </w:p>
        </w:tc>
      </w:tr>
      <w:tr w:rsidR="00813AFD" w:rsidRPr="00877C6C" w:rsidTr="00813AFD">
        <w:tc>
          <w:tcPr>
            <w:tcW w:w="1924" w:type="dxa"/>
          </w:tcPr>
          <w:p w:rsidR="00813AFD" w:rsidRPr="00877C6C" w:rsidRDefault="00813AFD" w:rsidP="00813AFD">
            <w:pPr>
              <w:jc w:val="center"/>
              <w:rPr>
                <w:b/>
              </w:rPr>
            </w:pPr>
            <w:r w:rsidRPr="00877C6C">
              <w:rPr>
                <w:b/>
              </w:rPr>
              <w:t>VII</w:t>
            </w:r>
          </w:p>
        </w:tc>
        <w:tc>
          <w:tcPr>
            <w:tcW w:w="1924" w:type="dxa"/>
          </w:tcPr>
          <w:p w:rsidR="00813AFD" w:rsidRPr="00877C6C" w:rsidRDefault="00564792" w:rsidP="00813AFD">
            <w:pPr>
              <w:jc w:val="center"/>
              <w:rPr>
                <w:rFonts w:ascii="Calibri" w:hAnsi="Calibri"/>
              </w:rPr>
            </w:pPr>
            <w:r>
              <w:rPr>
                <w:rFonts w:ascii="Calibri" w:hAnsi="Calibri"/>
              </w:rPr>
              <w:t>/</w:t>
            </w:r>
          </w:p>
        </w:tc>
        <w:tc>
          <w:tcPr>
            <w:tcW w:w="1924" w:type="dxa"/>
          </w:tcPr>
          <w:p w:rsidR="00813AFD" w:rsidRPr="00BE1BBE" w:rsidRDefault="00BE1BBE" w:rsidP="00813AFD">
            <w:pPr>
              <w:jc w:val="center"/>
              <w:rPr>
                <w:rFonts w:ascii="Calibri" w:hAnsi="Calibri"/>
                <w:lang w:val="sr-Cyrl-RS"/>
              </w:rPr>
            </w:pPr>
            <w:r>
              <w:rPr>
                <w:rFonts w:ascii="Calibri" w:hAnsi="Calibri"/>
                <w:lang w:val="sr-Cyrl-RS"/>
              </w:rPr>
              <w:t>/</w:t>
            </w:r>
          </w:p>
        </w:tc>
        <w:tc>
          <w:tcPr>
            <w:tcW w:w="1925" w:type="dxa"/>
          </w:tcPr>
          <w:p w:rsidR="00813AFD" w:rsidRPr="00B01522" w:rsidRDefault="00B01522" w:rsidP="00813AFD">
            <w:pPr>
              <w:jc w:val="center"/>
              <w:rPr>
                <w:rFonts w:ascii="Calibri" w:hAnsi="Calibri"/>
                <w:lang w:val="sr-Cyrl-RS"/>
              </w:rPr>
            </w:pPr>
            <w:r>
              <w:rPr>
                <w:rFonts w:ascii="Calibri" w:hAnsi="Calibri"/>
                <w:lang w:val="sr-Cyrl-RS"/>
              </w:rPr>
              <w:t>1</w:t>
            </w:r>
          </w:p>
        </w:tc>
        <w:tc>
          <w:tcPr>
            <w:tcW w:w="1925" w:type="dxa"/>
          </w:tcPr>
          <w:p w:rsidR="00813AFD" w:rsidRPr="00BE1BBE" w:rsidRDefault="00B01522" w:rsidP="00813AFD">
            <w:pPr>
              <w:jc w:val="center"/>
              <w:rPr>
                <w:rFonts w:ascii="Calibri" w:hAnsi="Calibri"/>
                <w:lang w:val="sr-Cyrl-RS"/>
              </w:rPr>
            </w:pPr>
            <w:r>
              <w:rPr>
                <w:rFonts w:ascii="Calibri" w:hAnsi="Calibri"/>
                <w:lang w:val="sr-Cyrl-RS"/>
              </w:rPr>
              <w:t>1</w:t>
            </w:r>
          </w:p>
        </w:tc>
      </w:tr>
      <w:tr w:rsidR="00813AFD" w:rsidRPr="00877C6C" w:rsidTr="00813AFD">
        <w:tc>
          <w:tcPr>
            <w:tcW w:w="1924" w:type="dxa"/>
          </w:tcPr>
          <w:p w:rsidR="00813AFD" w:rsidRPr="00877C6C" w:rsidRDefault="00813AFD" w:rsidP="00813AFD">
            <w:pPr>
              <w:jc w:val="center"/>
              <w:rPr>
                <w:b/>
              </w:rPr>
            </w:pPr>
            <w:r w:rsidRPr="00877C6C">
              <w:rPr>
                <w:b/>
              </w:rPr>
              <w:t>VIII</w:t>
            </w:r>
          </w:p>
        </w:tc>
        <w:tc>
          <w:tcPr>
            <w:tcW w:w="1924" w:type="dxa"/>
          </w:tcPr>
          <w:p w:rsidR="00813AFD" w:rsidRPr="008D1721" w:rsidRDefault="008D1721" w:rsidP="00813AFD">
            <w:pPr>
              <w:jc w:val="center"/>
              <w:rPr>
                <w:rFonts w:ascii="Calibri" w:hAnsi="Calibri"/>
                <w:lang w:val="sr-Cyrl-RS"/>
              </w:rPr>
            </w:pPr>
            <w:r>
              <w:rPr>
                <w:rFonts w:ascii="Calibri" w:hAnsi="Calibri"/>
                <w:lang w:val="sr-Cyrl-RS"/>
              </w:rPr>
              <w:t>/</w:t>
            </w:r>
          </w:p>
        </w:tc>
        <w:tc>
          <w:tcPr>
            <w:tcW w:w="1924" w:type="dxa"/>
          </w:tcPr>
          <w:p w:rsidR="00813AFD" w:rsidRPr="00BE1BBE" w:rsidRDefault="00B01522" w:rsidP="00813AFD">
            <w:pPr>
              <w:jc w:val="center"/>
              <w:rPr>
                <w:rFonts w:ascii="Calibri" w:hAnsi="Calibri"/>
                <w:lang w:val="sr-Cyrl-RS"/>
              </w:rPr>
            </w:pPr>
            <w:r>
              <w:rPr>
                <w:rFonts w:ascii="Calibri" w:hAnsi="Calibri"/>
                <w:lang w:val="sr-Cyrl-RS"/>
              </w:rPr>
              <w:t>0</w:t>
            </w:r>
          </w:p>
        </w:tc>
        <w:tc>
          <w:tcPr>
            <w:tcW w:w="1925" w:type="dxa"/>
          </w:tcPr>
          <w:p w:rsidR="00813AFD" w:rsidRPr="00877C6C" w:rsidRDefault="00564792" w:rsidP="00813AFD">
            <w:pPr>
              <w:jc w:val="center"/>
              <w:rPr>
                <w:rFonts w:ascii="Calibri" w:hAnsi="Calibri"/>
              </w:rPr>
            </w:pPr>
            <w:r>
              <w:rPr>
                <w:rFonts w:ascii="Calibri" w:hAnsi="Calibri"/>
              </w:rPr>
              <w:t>/</w:t>
            </w:r>
          </w:p>
        </w:tc>
        <w:tc>
          <w:tcPr>
            <w:tcW w:w="1925" w:type="dxa"/>
          </w:tcPr>
          <w:p w:rsidR="00813AFD" w:rsidRPr="008D1721" w:rsidRDefault="00B01522" w:rsidP="00813AFD">
            <w:pPr>
              <w:jc w:val="center"/>
              <w:rPr>
                <w:rFonts w:ascii="Calibri" w:hAnsi="Calibri"/>
                <w:lang w:val="sr-Cyrl-RS"/>
              </w:rPr>
            </w:pPr>
            <w:r>
              <w:rPr>
                <w:rFonts w:ascii="Calibri" w:hAnsi="Calibri"/>
                <w:lang w:val="sr-Cyrl-RS"/>
              </w:rPr>
              <w:t>0</w:t>
            </w:r>
          </w:p>
        </w:tc>
      </w:tr>
      <w:tr w:rsidR="00813AFD" w:rsidRPr="00877C6C" w:rsidTr="00813AFD">
        <w:tc>
          <w:tcPr>
            <w:tcW w:w="1924" w:type="dxa"/>
            <w:shd w:val="clear" w:color="auto" w:fill="F2CDD1" w:themeFill="accent2" w:themeFillTint="33"/>
          </w:tcPr>
          <w:p w:rsidR="00813AFD" w:rsidRPr="00877C6C" w:rsidRDefault="00813AFD" w:rsidP="00813AFD">
            <w:pPr>
              <w:jc w:val="center"/>
              <w:rPr>
                <w:b/>
              </w:rPr>
            </w:pPr>
            <w:r w:rsidRPr="00877C6C">
              <w:rPr>
                <w:b/>
              </w:rPr>
              <w:t xml:space="preserve">Укупно </w:t>
            </w:r>
          </w:p>
        </w:tc>
        <w:tc>
          <w:tcPr>
            <w:tcW w:w="1924" w:type="dxa"/>
          </w:tcPr>
          <w:p w:rsidR="00813AFD" w:rsidRPr="008D1721" w:rsidRDefault="00B01522" w:rsidP="00813AFD">
            <w:pPr>
              <w:jc w:val="center"/>
              <w:rPr>
                <w:rFonts w:ascii="Calibri" w:hAnsi="Calibri"/>
                <w:lang w:val="sr-Cyrl-RS"/>
              </w:rPr>
            </w:pPr>
            <w:r>
              <w:rPr>
                <w:rFonts w:ascii="Calibri" w:hAnsi="Calibri"/>
                <w:lang w:val="sr-Cyrl-RS"/>
              </w:rPr>
              <w:t>2</w:t>
            </w:r>
          </w:p>
        </w:tc>
        <w:tc>
          <w:tcPr>
            <w:tcW w:w="1924" w:type="dxa"/>
          </w:tcPr>
          <w:p w:rsidR="00813AFD" w:rsidRPr="008D1721" w:rsidRDefault="00B01522" w:rsidP="00813AFD">
            <w:pPr>
              <w:jc w:val="center"/>
              <w:rPr>
                <w:rFonts w:ascii="Calibri" w:hAnsi="Calibri"/>
                <w:lang w:val="sr-Cyrl-RS"/>
              </w:rPr>
            </w:pPr>
            <w:r>
              <w:rPr>
                <w:rFonts w:ascii="Calibri" w:hAnsi="Calibri"/>
                <w:lang w:val="sr-Cyrl-RS"/>
              </w:rPr>
              <w:t>0</w:t>
            </w:r>
          </w:p>
        </w:tc>
        <w:tc>
          <w:tcPr>
            <w:tcW w:w="1925" w:type="dxa"/>
          </w:tcPr>
          <w:p w:rsidR="00813AFD" w:rsidRPr="00B01522" w:rsidRDefault="00B01522" w:rsidP="00813AFD">
            <w:pPr>
              <w:jc w:val="center"/>
              <w:rPr>
                <w:rFonts w:ascii="Calibri" w:hAnsi="Calibri"/>
                <w:lang w:val="sr-Cyrl-RS"/>
              </w:rPr>
            </w:pPr>
            <w:r>
              <w:rPr>
                <w:rFonts w:ascii="Calibri" w:hAnsi="Calibri"/>
                <w:lang w:val="sr-Cyrl-RS"/>
              </w:rPr>
              <w:t>2</w:t>
            </w:r>
          </w:p>
        </w:tc>
        <w:tc>
          <w:tcPr>
            <w:tcW w:w="1925" w:type="dxa"/>
            <w:shd w:val="clear" w:color="auto" w:fill="F2CDD1" w:themeFill="accent2" w:themeFillTint="33"/>
          </w:tcPr>
          <w:p w:rsidR="00813AFD" w:rsidRPr="008D1721" w:rsidRDefault="00B01522" w:rsidP="00813AFD">
            <w:pPr>
              <w:jc w:val="center"/>
              <w:rPr>
                <w:rFonts w:ascii="Calibri" w:hAnsi="Calibri"/>
                <w:lang w:val="sr-Cyrl-RS"/>
              </w:rPr>
            </w:pPr>
            <w:r>
              <w:rPr>
                <w:rFonts w:ascii="Calibri" w:hAnsi="Calibri"/>
                <w:lang w:val="sr-Cyrl-RS"/>
              </w:rPr>
              <w:t>4</w:t>
            </w:r>
          </w:p>
        </w:tc>
      </w:tr>
    </w:tbl>
    <w:p w:rsidR="00877C6C" w:rsidRPr="00877C6C" w:rsidRDefault="00877C6C" w:rsidP="00877C6C">
      <w:pPr>
        <w:spacing w:after="0" w:line="240" w:lineRule="auto"/>
        <w:rPr>
          <w:rFonts w:ascii="Times New Roman" w:eastAsia="Times New Roman" w:hAnsi="Times New Roman" w:cs="Times New Roman"/>
          <w:sz w:val="28"/>
          <w:szCs w:val="28"/>
          <w:lang w:val="sr-Cyrl-CS"/>
        </w:rPr>
      </w:pPr>
    </w:p>
    <w:p w:rsidR="00877C6C" w:rsidRPr="00877C6C" w:rsidRDefault="00877C6C" w:rsidP="00877C6C">
      <w:pPr>
        <w:spacing w:after="0" w:line="240" w:lineRule="auto"/>
        <w:rPr>
          <w:rFonts w:ascii="Times New Roman" w:eastAsia="Times New Roman" w:hAnsi="Times New Roman" w:cs="Times New Roman"/>
          <w:sz w:val="28"/>
          <w:szCs w:val="28"/>
          <w:lang w:val="sr-Cyrl-CS"/>
        </w:rPr>
      </w:pPr>
    </w:p>
    <w:p w:rsidR="00877C6C" w:rsidRPr="00877C6C" w:rsidRDefault="00877C6C" w:rsidP="00877C6C">
      <w:pPr>
        <w:spacing w:after="0" w:line="240" w:lineRule="auto"/>
        <w:rPr>
          <w:rFonts w:ascii="Times New Roman" w:eastAsia="Times New Roman" w:hAnsi="Times New Roman" w:cs="Times New Roman"/>
          <w:sz w:val="28"/>
          <w:szCs w:val="28"/>
          <w:lang w:val="sr-Cyrl-CS"/>
        </w:rPr>
      </w:pPr>
    </w:p>
    <w:p w:rsidR="00877C6C" w:rsidRPr="00877C6C" w:rsidRDefault="00877C6C" w:rsidP="00877C6C">
      <w:pPr>
        <w:spacing w:after="0" w:line="240" w:lineRule="auto"/>
        <w:rPr>
          <w:rFonts w:ascii="Times New Roman" w:eastAsia="Times New Roman" w:hAnsi="Times New Roman" w:cs="Times New Roman"/>
          <w:sz w:val="28"/>
          <w:szCs w:val="28"/>
        </w:rPr>
      </w:pPr>
    </w:p>
    <w:p w:rsidR="00877C6C" w:rsidRPr="0035326A" w:rsidRDefault="00877C6C" w:rsidP="00877C6C">
      <w:pPr>
        <w:spacing w:after="0" w:line="240" w:lineRule="auto"/>
        <w:rPr>
          <w:rFonts w:ascii="Times New Roman" w:eastAsia="Times New Roman" w:hAnsi="Times New Roman" w:cs="Times New Roman"/>
          <w:sz w:val="28"/>
          <w:szCs w:val="28"/>
        </w:rPr>
      </w:pPr>
    </w:p>
    <w:p w:rsidR="00877C6C" w:rsidRPr="00877C6C" w:rsidRDefault="00877C6C" w:rsidP="00877C6C">
      <w:pPr>
        <w:spacing w:after="0" w:line="240" w:lineRule="auto"/>
        <w:rPr>
          <w:rFonts w:ascii="Times New Roman" w:eastAsia="Times New Roman" w:hAnsi="Times New Roman" w:cs="Times New Roman"/>
          <w:sz w:val="28"/>
          <w:szCs w:val="28"/>
        </w:rPr>
      </w:pPr>
    </w:p>
    <w:p w:rsidR="00877C6C" w:rsidRPr="00877C6C" w:rsidRDefault="00877C6C" w:rsidP="00877C6C">
      <w:pPr>
        <w:spacing w:after="0" w:line="240" w:lineRule="auto"/>
        <w:rPr>
          <w:rFonts w:ascii="Times New Roman" w:eastAsia="Times New Roman" w:hAnsi="Times New Roman" w:cs="Times New Roman"/>
          <w:sz w:val="28"/>
          <w:szCs w:val="28"/>
        </w:rPr>
      </w:pPr>
    </w:p>
    <w:p w:rsidR="00813AFD" w:rsidRDefault="00813AFD" w:rsidP="00877C6C">
      <w:pPr>
        <w:rPr>
          <w:rFonts w:ascii="Times New Roman" w:eastAsia="Calibri" w:hAnsi="Times New Roman" w:cs="Times New Roman"/>
          <w:sz w:val="24"/>
          <w:szCs w:val="24"/>
          <w:lang w:val="sr-Cyrl-CS"/>
        </w:rPr>
      </w:pPr>
    </w:p>
    <w:p w:rsidR="00592E4A" w:rsidRDefault="00592E4A" w:rsidP="005531F8">
      <w:pPr>
        <w:tabs>
          <w:tab w:val="left" w:pos="403"/>
        </w:tabs>
        <w:rPr>
          <w:rFonts w:ascii="Times New Roman" w:eastAsia="Calibri" w:hAnsi="Times New Roman" w:cs="Times New Roman"/>
          <w:b/>
          <w:color w:val="7030A0"/>
          <w:sz w:val="24"/>
          <w:szCs w:val="24"/>
          <w:lang w:val="sr-Cyrl-CS"/>
        </w:rPr>
      </w:pPr>
    </w:p>
    <w:tbl>
      <w:tblPr>
        <w:tblStyle w:val="TableGrid"/>
        <w:tblW w:w="0" w:type="auto"/>
        <w:tblLook w:val="04A0" w:firstRow="1" w:lastRow="0" w:firstColumn="1" w:lastColumn="0" w:noHBand="0" w:noVBand="1"/>
      </w:tblPr>
      <w:tblGrid>
        <w:gridCol w:w="2636"/>
        <w:gridCol w:w="2636"/>
      </w:tblGrid>
      <w:tr w:rsidR="005531F8" w:rsidTr="00E12652">
        <w:trPr>
          <w:trHeight w:val="284"/>
        </w:trPr>
        <w:tc>
          <w:tcPr>
            <w:tcW w:w="5272" w:type="dxa"/>
            <w:gridSpan w:val="2"/>
          </w:tcPr>
          <w:p w:rsidR="005531F8" w:rsidRPr="008D442D" w:rsidRDefault="005531F8" w:rsidP="00BB6832">
            <w:pPr>
              <w:tabs>
                <w:tab w:val="left" w:pos="403"/>
              </w:tabs>
              <w:jc w:val="center"/>
              <w:rPr>
                <w:rFonts w:ascii="Times New Roman" w:eastAsia="Calibri" w:hAnsi="Times New Roman" w:cs="Times New Roman"/>
                <w:b/>
                <w:sz w:val="24"/>
                <w:szCs w:val="24"/>
                <w:lang w:val="sr-Cyrl-RS"/>
              </w:rPr>
            </w:pPr>
            <w:r w:rsidRPr="008D442D">
              <w:rPr>
                <w:rFonts w:ascii="Times New Roman" w:eastAsia="Calibri" w:hAnsi="Times New Roman" w:cs="Times New Roman"/>
                <w:b/>
                <w:sz w:val="24"/>
                <w:szCs w:val="24"/>
                <w:lang w:val="sr-Cyrl-RS"/>
              </w:rPr>
              <w:t>ИОП</w:t>
            </w:r>
            <w:r w:rsidR="00BB6832">
              <w:rPr>
                <w:rFonts w:ascii="Times New Roman" w:eastAsia="Calibri" w:hAnsi="Times New Roman" w:cs="Times New Roman"/>
                <w:b/>
                <w:sz w:val="24"/>
                <w:szCs w:val="24"/>
                <w:lang w:val="sr-Cyrl-RS"/>
              </w:rPr>
              <w:t xml:space="preserve"> – по измењеном програму</w:t>
            </w:r>
          </w:p>
        </w:tc>
      </w:tr>
      <w:tr w:rsidR="005531F8" w:rsidTr="005531F8">
        <w:trPr>
          <w:trHeight w:val="301"/>
        </w:trPr>
        <w:tc>
          <w:tcPr>
            <w:tcW w:w="2636" w:type="dxa"/>
          </w:tcPr>
          <w:p w:rsidR="005531F8" w:rsidRPr="008D442D" w:rsidRDefault="005531F8" w:rsidP="005531F8">
            <w:pPr>
              <w:tabs>
                <w:tab w:val="left" w:pos="403"/>
              </w:tabs>
              <w:jc w:val="center"/>
              <w:rPr>
                <w:rFonts w:ascii="Times New Roman" w:eastAsia="Calibri" w:hAnsi="Times New Roman" w:cs="Times New Roman"/>
                <w:sz w:val="24"/>
                <w:szCs w:val="24"/>
                <w:lang w:val="sr-Cyrl-CS"/>
              </w:rPr>
            </w:pPr>
            <w:r w:rsidRPr="008D442D">
              <w:rPr>
                <w:rFonts w:ascii="Times New Roman" w:eastAsia="Calibri" w:hAnsi="Times New Roman" w:cs="Times New Roman"/>
                <w:sz w:val="24"/>
                <w:szCs w:val="24"/>
                <w:lang w:val="sr-Cyrl-CS"/>
              </w:rPr>
              <w:t>Разред/одељење</w:t>
            </w:r>
          </w:p>
        </w:tc>
        <w:tc>
          <w:tcPr>
            <w:tcW w:w="2636" w:type="dxa"/>
          </w:tcPr>
          <w:p w:rsidR="005531F8" w:rsidRPr="008D442D" w:rsidRDefault="005531F8" w:rsidP="005531F8">
            <w:pPr>
              <w:tabs>
                <w:tab w:val="left" w:pos="403"/>
              </w:tabs>
              <w:jc w:val="center"/>
              <w:rPr>
                <w:rFonts w:ascii="Times New Roman" w:eastAsia="Calibri" w:hAnsi="Times New Roman" w:cs="Times New Roman"/>
                <w:sz w:val="24"/>
                <w:szCs w:val="24"/>
                <w:lang w:val="sr-Cyrl-CS"/>
              </w:rPr>
            </w:pPr>
            <w:r w:rsidRPr="008D442D">
              <w:rPr>
                <w:rFonts w:ascii="Times New Roman" w:eastAsia="Calibri" w:hAnsi="Times New Roman" w:cs="Times New Roman"/>
                <w:sz w:val="24"/>
                <w:szCs w:val="24"/>
                <w:lang w:val="sr-Cyrl-CS"/>
              </w:rPr>
              <w:t>ОДСР</w:t>
            </w:r>
          </w:p>
        </w:tc>
      </w:tr>
      <w:tr w:rsidR="005531F8" w:rsidTr="005531F8">
        <w:trPr>
          <w:trHeight w:val="284"/>
        </w:trPr>
        <w:tc>
          <w:tcPr>
            <w:tcW w:w="2636" w:type="dxa"/>
          </w:tcPr>
          <w:p w:rsidR="005531F8" w:rsidRPr="008D442D" w:rsidRDefault="005531F8" w:rsidP="005531F8">
            <w:pPr>
              <w:tabs>
                <w:tab w:val="left" w:pos="403"/>
              </w:tabs>
              <w:jc w:val="center"/>
              <w:rPr>
                <w:rFonts w:ascii="Times New Roman" w:eastAsia="Calibri" w:hAnsi="Times New Roman" w:cs="Times New Roman"/>
                <w:sz w:val="24"/>
                <w:szCs w:val="24"/>
                <w:lang w:val="en-US"/>
              </w:rPr>
            </w:pPr>
            <w:r w:rsidRPr="008D442D">
              <w:rPr>
                <w:rFonts w:ascii="Times New Roman" w:eastAsia="Calibri" w:hAnsi="Times New Roman" w:cs="Times New Roman"/>
                <w:sz w:val="24"/>
                <w:szCs w:val="24"/>
                <w:lang w:val="en-US"/>
              </w:rPr>
              <w:t>I</w:t>
            </w:r>
          </w:p>
        </w:tc>
        <w:tc>
          <w:tcPr>
            <w:tcW w:w="2636" w:type="dxa"/>
          </w:tcPr>
          <w:p w:rsidR="005531F8" w:rsidRPr="008D442D" w:rsidRDefault="005531F8" w:rsidP="005531F8">
            <w:pPr>
              <w:tabs>
                <w:tab w:val="left" w:pos="403"/>
              </w:tabs>
              <w:jc w:val="center"/>
              <w:rPr>
                <w:rFonts w:ascii="Times New Roman" w:eastAsia="Calibri" w:hAnsi="Times New Roman" w:cs="Times New Roman"/>
                <w:sz w:val="24"/>
                <w:szCs w:val="24"/>
                <w:lang w:val="sr-Cyrl-CS"/>
              </w:rPr>
            </w:pPr>
            <w:r w:rsidRPr="008D442D">
              <w:rPr>
                <w:rFonts w:ascii="Times New Roman" w:eastAsia="Calibri" w:hAnsi="Times New Roman" w:cs="Times New Roman"/>
                <w:sz w:val="24"/>
                <w:szCs w:val="24"/>
                <w:lang w:val="sr-Cyrl-CS"/>
              </w:rPr>
              <w:t>0</w:t>
            </w:r>
          </w:p>
        </w:tc>
      </w:tr>
      <w:tr w:rsidR="005531F8" w:rsidTr="005531F8">
        <w:trPr>
          <w:trHeight w:val="301"/>
        </w:trPr>
        <w:tc>
          <w:tcPr>
            <w:tcW w:w="2636" w:type="dxa"/>
          </w:tcPr>
          <w:p w:rsidR="005531F8" w:rsidRPr="008D442D" w:rsidRDefault="005531F8" w:rsidP="005531F8">
            <w:pPr>
              <w:tabs>
                <w:tab w:val="left" w:pos="403"/>
              </w:tabs>
              <w:jc w:val="center"/>
              <w:rPr>
                <w:rFonts w:ascii="Times New Roman" w:eastAsia="Calibri" w:hAnsi="Times New Roman" w:cs="Times New Roman"/>
                <w:sz w:val="24"/>
                <w:szCs w:val="24"/>
                <w:lang w:val="en-US"/>
              </w:rPr>
            </w:pPr>
            <w:r w:rsidRPr="008D442D">
              <w:rPr>
                <w:rFonts w:ascii="Times New Roman" w:eastAsia="Calibri" w:hAnsi="Times New Roman" w:cs="Times New Roman"/>
                <w:sz w:val="24"/>
                <w:szCs w:val="24"/>
                <w:lang w:val="en-US"/>
              </w:rPr>
              <w:t>II</w:t>
            </w:r>
          </w:p>
        </w:tc>
        <w:tc>
          <w:tcPr>
            <w:tcW w:w="2636" w:type="dxa"/>
          </w:tcPr>
          <w:p w:rsidR="005531F8" w:rsidRPr="008D442D" w:rsidRDefault="005531F8" w:rsidP="005531F8">
            <w:pPr>
              <w:tabs>
                <w:tab w:val="left" w:pos="403"/>
              </w:tabs>
              <w:jc w:val="center"/>
              <w:rPr>
                <w:rFonts w:ascii="Times New Roman" w:eastAsia="Calibri" w:hAnsi="Times New Roman" w:cs="Times New Roman"/>
                <w:sz w:val="24"/>
                <w:szCs w:val="24"/>
                <w:lang w:val="sr-Cyrl-CS"/>
              </w:rPr>
            </w:pPr>
            <w:r w:rsidRPr="008D442D">
              <w:rPr>
                <w:rFonts w:ascii="Times New Roman" w:eastAsia="Calibri" w:hAnsi="Times New Roman" w:cs="Times New Roman"/>
                <w:sz w:val="24"/>
                <w:szCs w:val="24"/>
                <w:lang w:val="sr-Cyrl-CS"/>
              </w:rPr>
              <w:t>0</w:t>
            </w:r>
          </w:p>
        </w:tc>
      </w:tr>
      <w:tr w:rsidR="005531F8" w:rsidTr="005531F8">
        <w:trPr>
          <w:trHeight w:val="284"/>
        </w:trPr>
        <w:tc>
          <w:tcPr>
            <w:tcW w:w="2636" w:type="dxa"/>
          </w:tcPr>
          <w:p w:rsidR="005531F8" w:rsidRPr="008D442D" w:rsidRDefault="005531F8" w:rsidP="005531F8">
            <w:pPr>
              <w:tabs>
                <w:tab w:val="left" w:pos="403"/>
              </w:tabs>
              <w:jc w:val="center"/>
              <w:rPr>
                <w:rFonts w:ascii="Times New Roman" w:eastAsia="Calibri" w:hAnsi="Times New Roman" w:cs="Times New Roman"/>
                <w:sz w:val="24"/>
                <w:szCs w:val="24"/>
                <w:lang w:val="en-US"/>
              </w:rPr>
            </w:pPr>
            <w:r w:rsidRPr="008D442D">
              <w:rPr>
                <w:rFonts w:ascii="Times New Roman" w:eastAsia="Calibri" w:hAnsi="Times New Roman" w:cs="Times New Roman"/>
                <w:sz w:val="24"/>
                <w:szCs w:val="24"/>
                <w:lang w:val="en-US"/>
              </w:rPr>
              <w:t>III</w:t>
            </w:r>
          </w:p>
        </w:tc>
        <w:tc>
          <w:tcPr>
            <w:tcW w:w="2636" w:type="dxa"/>
          </w:tcPr>
          <w:p w:rsidR="005531F8" w:rsidRPr="008D442D" w:rsidRDefault="00BE1BBE" w:rsidP="005531F8">
            <w:pPr>
              <w:tabs>
                <w:tab w:val="left" w:pos="403"/>
              </w:tabs>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0</w:t>
            </w:r>
          </w:p>
        </w:tc>
      </w:tr>
      <w:tr w:rsidR="005531F8" w:rsidTr="005531F8">
        <w:trPr>
          <w:trHeight w:val="301"/>
        </w:trPr>
        <w:tc>
          <w:tcPr>
            <w:tcW w:w="2636" w:type="dxa"/>
          </w:tcPr>
          <w:p w:rsidR="005531F8" w:rsidRPr="008D442D" w:rsidRDefault="005531F8" w:rsidP="005531F8">
            <w:pPr>
              <w:tabs>
                <w:tab w:val="left" w:pos="403"/>
              </w:tabs>
              <w:jc w:val="center"/>
              <w:rPr>
                <w:rFonts w:ascii="Times New Roman" w:eastAsia="Calibri" w:hAnsi="Times New Roman" w:cs="Times New Roman"/>
                <w:sz w:val="24"/>
                <w:szCs w:val="24"/>
                <w:lang w:val="en-US"/>
              </w:rPr>
            </w:pPr>
            <w:r w:rsidRPr="008D442D">
              <w:rPr>
                <w:rFonts w:ascii="Times New Roman" w:eastAsia="Calibri" w:hAnsi="Times New Roman" w:cs="Times New Roman"/>
                <w:sz w:val="24"/>
                <w:szCs w:val="24"/>
                <w:lang w:val="en-US"/>
              </w:rPr>
              <w:t>IV</w:t>
            </w:r>
          </w:p>
        </w:tc>
        <w:tc>
          <w:tcPr>
            <w:tcW w:w="2636" w:type="dxa"/>
          </w:tcPr>
          <w:p w:rsidR="005531F8" w:rsidRPr="008D442D" w:rsidRDefault="00B01522" w:rsidP="005531F8">
            <w:pPr>
              <w:tabs>
                <w:tab w:val="left" w:pos="403"/>
              </w:tabs>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0</w:t>
            </w:r>
          </w:p>
        </w:tc>
      </w:tr>
      <w:tr w:rsidR="005531F8" w:rsidTr="005531F8">
        <w:trPr>
          <w:trHeight w:val="284"/>
        </w:trPr>
        <w:tc>
          <w:tcPr>
            <w:tcW w:w="2636" w:type="dxa"/>
          </w:tcPr>
          <w:p w:rsidR="005531F8" w:rsidRPr="008D442D" w:rsidRDefault="005531F8" w:rsidP="005531F8">
            <w:pPr>
              <w:tabs>
                <w:tab w:val="left" w:pos="403"/>
              </w:tabs>
              <w:jc w:val="center"/>
              <w:rPr>
                <w:rFonts w:ascii="Times New Roman" w:eastAsia="Calibri" w:hAnsi="Times New Roman" w:cs="Times New Roman"/>
                <w:sz w:val="24"/>
                <w:szCs w:val="24"/>
                <w:lang w:val="en-US"/>
              </w:rPr>
            </w:pPr>
            <w:r w:rsidRPr="008D442D">
              <w:rPr>
                <w:rFonts w:ascii="Times New Roman" w:eastAsia="Calibri" w:hAnsi="Times New Roman" w:cs="Times New Roman"/>
                <w:sz w:val="24"/>
                <w:szCs w:val="24"/>
                <w:lang w:val="en-US"/>
              </w:rPr>
              <w:t>V</w:t>
            </w:r>
          </w:p>
        </w:tc>
        <w:tc>
          <w:tcPr>
            <w:tcW w:w="2636" w:type="dxa"/>
          </w:tcPr>
          <w:p w:rsidR="005531F8" w:rsidRPr="008D442D" w:rsidRDefault="009F6FAD" w:rsidP="005531F8">
            <w:pPr>
              <w:tabs>
                <w:tab w:val="left" w:pos="403"/>
              </w:tabs>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4 (2 у ред. н</w:t>
            </w:r>
            <w:r w:rsidR="00B01522">
              <w:rPr>
                <w:rFonts w:ascii="Times New Roman" w:eastAsia="Calibri" w:hAnsi="Times New Roman" w:cs="Times New Roman"/>
                <w:sz w:val="24"/>
                <w:szCs w:val="24"/>
                <w:lang w:val="sr-Cyrl-CS"/>
              </w:rPr>
              <w:t>астави, 2 у ОДСР)</w:t>
            </w:r>
          </w:p>
        </w:tc>
      </w:tr>
      <w:tr w:rsidR="005531F8" w:rsidTr="005531F8">
        <w:trPr>
          <w:trHeight w:val="301"/>
        </w:trPr>
        <w:tc>
          <w:tcPr>
            <w:tcW w:w="2636" w:type="dxa"/>
          </w:tcPr>
          <w:p w:rsidR="005531F8" w:rsidRPr="008D442D" w:rsidRDefault="005531F8" w:rsidP="005531F8">
            <w:pPr>
              <w:tabs>
                <w:tab w:val="left" w:pos="403"/>
              </w:tabs>
              <w:jc w:val="center"/>
              <w:rPr>
                <w:rFonts w:ascii="Times New Roman" w:eastAsia="Calibri" w:hAnsi="Times New Roman" w:cs="Times New Roman"/>
                <w:sz w:val="24"/>
                <w:szCs w:val="24"/>
                <w:lang w:val="en-US"/>
              </w:rPr>
            </w:pPr>
            <w:r w:rsidRPr="008D442D">
              <w:rPr>
                <w:rFonts w:ascii="Times New Roman" w:eastAsia="Calibri" w:hAnsi="Times New Roman" w:cs="Times New Roman"/>
                <w:sz w:val="24"/>
                <w:szCs w:val="24"/>
                <w:lang w:val="en-US"/>
              </w:rPr>
              <w:t>VI</w:t>
            </w:r>
          </w:p>
        </w:tc>
        <w:tc>
          <w:tcPr>
            <w:tcW w:w="2636" w:type="dxa"/>
          </w:tcPr>
          <w:p w:rsidR="005531F8" w:rsidRPr="008D442D" w:rsidRDefault="00B01522" w:rsidP="005531F8">
            <w:pPr>
              <w:tabs>
                <w:tab w:val="left" w:pos="403"/>
              </w:tabs>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0</w:t>
            </w:r>
          </w:p>
        </w:tc>
      </w:tr>
      <w:tr w:rsidR="005531F8" w:rsidTr="005531F8">
        <w:trPr>
          <w:trHeight w:val="284"/>
        </w:trPr>
        <w:tc>
          <w:tcPr>
            <w:tcW w:w="2636" w:type="dxa"/>
          </w:tcPr>
          <w:p w:rsidR="005531F8" w:rsidRPr="008D442D" w:rsidRDefault="005531F8" w:rsidP="005531F8">
            <w:pPr>
              <w:tabs>
                <w:tab w:val="left" w:pos="403"/>
              </w:tabs>
              <w:jc w:val="center"/>
              <w:rPr>
                <w:rFonts w:ascii="Times New Roman" w:eastAsia="Calibri" w:hAnsi="Times New Roman" w:cs="Times New Roman"/>
                <w:sz w:val="24"/>
                <w:szCs w:val="24"/>
                <w:lang w:val="en-US"/>
              </w:rPr>
            </w:pPr>
            <w:r w:rsidRPr="008D442D">
              <w:rPr>
                <w:rFonts w:ascii="Times New Roman" w:eastAsia="Calibri" w:hAnsi="Times New Roman" w:cs="Times New Roman"/>
                <w:sz w:val="24"/>
                <w:szCs w:val="24"/>
                <w:lang w:val="en-US"/>
              </w:rPr>
              <w:t>VII</w:t>
            </w:r>
          </w:p>
        </w:tc>
        <w:tc>
          <w:tcPr>
            <w:tcW w:w="2636" w:type="dxa"/>
          </w:tcPr>
          <w:p w:rsidR="005531F8" w:rsidRPr="008D442D" w:rsidRDefault="00B01522" w:rsidP="005531F8">
            <w:pPr>
              <w:tabs>
                <w:tab w:val="left" w:pos="403"/>
              </w:tabs>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2</w:t>
            </w:r>
          </w:p>
        </w:tc>
      </w:tr>
      <w:tr w:rsidR="005531F8" w:rsidTr="005531F8">
        <w:trPr>
          <w:trHeight w:val="284"/>
        </w:trPr>
        <w:tc>
          <w:tcPr>
            <w:tcW w:w="2636" w:type="dxa"/>
          </w:tcPr>
          <w:p w:rsidR="005531F8" w:rsidRPr="008D442D" w:rsidRDefault="005531F8" w:rsidP="005531F8">
            <w:pPr>
              <w:tabs>
                <w:tab w:val="left" w:pos="403"/>
              </w:tabs>
              <w:jc w:val="center"/>
              <w:rPr>
                <w:rFonts w:ascii="Times New Roman" w:eastAsia="Calibri" w:hAnsi="Times New Roman" w:cs="Times New Roman"/>
                <w:sz w:val="24"/>
                <w:szCs w:val="24"/>
                <w:lang w:val="en-US"/>
              </w:rPr>
            </w:pPr>
            <w:r w:rsidRPr="008D442D">
              <w:rPr>
                <w:rFonts w:ascii="Times New Roman" w:eastAsia="Calibri" w:hAnsi="Times New Roman" w:cs="Times New Roman"/>
                <w:sz w:val="24"/>
                <w:szCs w:val="24"/>
                <w:lang w:val="en-US"/>
              </w:rPr>
              <w:t>VIII</w:t>
            </w:r>
          </w:p>
        </w:tc>
        <w:tc>
          <w:tcPr>
            <w:tcW w:w="2636" w:type="dxa"/>
          </w:tcPr>
          <w:p w:rsidR="005531F8" w:rsidRPr="008D442D" w:rsidRDefault="00BE1BBE" w:rsidP="005531F8">
            <w:pPr>
              <w:tabs>
                <w:tab w:val="left" w:pos="403"/>
              </w:tabs>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0</w:t>
            </w:r>
          </w:p>
        </w:tc>
      </w:tr>
      <w:tr w:rsidR="005531F8" w:rsidTr="005531F8">
        <w:trPr>
          <w:trHeight w:val="317"/>
        </w:trPr>
        <w:tc>
          <w:tcPr>
            <w:tcW w:w="2636" w:type="dxa"/>
          </w:tcPr>
          <w:p w:rsidR="005531F8" w:rsidRPr="008D442D" w:rsidRDefault="005531F8" w:rsidP="005531F8">
            <w:pPr>
              <w:tabs>
                <w:tab w:val="left" w:pos="403"/>
              </w:tabs>
              <w:jc w:val="center"/>
              <w:rPr>
                <w:rFonts w:ascii="Times New Roman" w:eastAsia="Calibri" w:hAnsi="Times New Roman" w:cs="Times New Roman"/>
                <w:sz w:val="24"/>
                <w:szCs w:val="24"/>
                <w:lang w:val="sr-Cyrl-CS"/>
              </w:rPr>
            </w:pPr>
            <w:r w:rsidRPr="008D442D">
              <w:rPr>
                <w:rFonts w:ascii="Times New Roman" w:eastAsia="Calibri" w:hAnsi="Times New Roman" w:cs="Times New Roman"/>
                <w:sz w:val="24"/>
                <w:szCs w:val="24"/>
                <w:lang w:val="sr-Cyrl-CS"/>
              </w:rPr>
              <w:t>Укупно</w:t>
            </w:r>
          </w:p>
        </w:tc>
        <w:tc>
          <w:tcPr>
            <w:tcW w:w="2636" w:type="dxa"/>
          </w:tcPr>
          <w:p w:rsidR="005531F8" w:rsidRPr="008D442D" w:rsidRDefault="00B01522" w:rsidP="005531F8">
            <w:pPr>
              <w:tabs>
                <w:tab w:val="left" w:pos="403"/>
              </w:tabs>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6</w:t>
            </w:r>
          </w:p>
        </w:tc>
      </w:tr>
    </w:tbl>
    <w:p w:rsidR="008D442D" w:rsidRPr="00343C5B" w:rsidRDefault="008D442D" w:rsidP="00343C5B">
      <w:pPr>
        <w:rPr>
          <w:rFonts w:ascii="Times New Roman" w:eastAsia="Calibri" w:hAnsi="Times New Roman" w:cs="Times New Roman"/>
          <w:b/>
          <w:color w:val="7030A0"/>
          <w:sz w:val="24"/>
          <w:szCs w:val="24"/>
          <w:lang w:val="sr-Cyrl-RS"/>
        </w:rPr>
      </w:pPr>
    </w:p>
    <w:p w:rsidR="0035326A" w:rsidRPr="0035326A" w:rsidRDefault="00441D85" w:rsidP="0035326A">
      <w:pPr>
        <w:jc w:val="center"/>
        <w:rPr>
          <w:rFonts w:ascii="Times New Roman" w:eastAsia="Calibri" w:hAnsi="Times New Roman" w:cs="Times New Roman"/>
          <w:b/>
          <w:color w:val="7030A0"/>
          <w:sz w:val="24"/>
          <w:szCs w:val="24"/>
        </w:rPr>
      </w:pPr>
      <w:r w:rsidRPr="00C6024D">
        <w:rPr>
          <w:rFonts w:ascii="Times New Roman" w:eastAsia="Calibri" w:hAnsi="Times New Roman" w:cs="Times New Roman"/>
          <w:b/>
          <w:color w:val="7030A0"/>
          <w:sz w:val="24"/>
          <w:szCs w:val="24"/>
          <w:lang w:val="sr-Cyrl-CS"/>
        </w:rPr>
        <w:t>3.7</w:t>
      </w:r>
      <w:r w:rsidR="0035326A" w:rsidRPr="00C6024D">
        <w:rPr>
          <w:rFonts w:ascii="Times New Roman" w:eastAsia="Calibri" w:hAnsi="Times New Roman" w:cs="Times New Roman"/>
          <w:b/>
          <w:color w:val="7030A0"/>
          <w:sz w:val="24"/>
          <w:szCs w:val="24"/>
          <w:lang w:val="sr-Cyrl-CS"/>
        </w:rPr>
        <w:t xml:space="preserve">.3. </w:t>
      </w:r>
      <w:r w:rsidR="0035326A" w:rsidRPr="00C6024D">
        <w:rPr>
          <w:rFonts w:ascii="Times New Roman" w:eastAsia="Calibri" w:hAnsi="Times New Roman" w:cs="Times New Roman"/>
          <w:b/>
          <w:color w:val="7030A0"/>
          <w:sz w:val="24"/>
          <w:szCs w:val="24"/>
        </w:rPr>
        <w:t xml:space="preserve">ПЛАН ПРУЖАЊА ДОДАТНЕ ПОДРШКЕ </w:t>
      </w:r>
      <w:r w:rsidR="0035326A" w:rsidRPr="00C6024D">
        <w:rPr>
          <w:rFonts w:ascii="Times New Roman" w:eastAsia="Calibri" w:hAnsi="Times New Roman" w:cs="Times New Roman"/>
          <w:b/>
          <w:color w:val="7030A0"/>
          <w:sz w:val="24"/>
          <w:szCs w:val="24"/>
          <w:lang w:val="sr-Cyrl-CS"/>
        </w:rPr>
        <w:t>УЧЕНИЦИМА</w:t>
      </w:r>
      <w:r w:rsidR="0035326A" w:rsidRPr="00C6024D">
        <w:rPr>
          <w:rFonts w:ascii="Times New Roman" w:eastAsia="Calibri" w:hAnsi="Times New Roman" w:cs="Times New Roman"/>
          <w:b/>
          <w:color w:val="7030A0"/>
          <w:sz w:val="24"/>
          <w:szCs w:val="24"/>
        </w:rPr>
        <w:t xml:space="preserve"> У ОБРАЗОВАЊУ И ВАСПИТАЊУ</w:t>
      </w:r>
    </w:p>
    <w:p w:rsidR="0035326A" w:rsidRPr="0035326A" w:rsidRDefault="0035326A" w:rsidP="0035326A">
      <w:pPr>
        <w:spacing w:after="0" w:line="240" w:lineRule="auto"/>
        <w:ind w:firstLine="708"/>
        <w:jc w:val="both"/>
        <w:rPr>
          <w:rFonts w:ascii="Times New Roman" w:eastAsia="Times New Roman" w:hAnsi="Times New Roman" w:cs="Times New Roman"/>
          <w:sz w:val="24"/>
          <w:szCs w:val="24"/>
          <w:lang w:val="sr-Cyrl-CS"/>
        </w:rPr>
      </w:pPr>
      <w:r w:rsidRPr="0035326A">
        <w:rPr>
          <w:rFonts w:ascii="Times New Roman" w:eastAsia="Times New Roman" w:hAnsi="Times New Roman" w:cs="Times New Roman"/>
          <w:sz w:val="24"/>
          <w:szCs w:val="24"/>
          <w:lang w:val="sr-Cyrl-CS"/>
        </w:rPr>
        <w:t xml:space="preserve">Додатна подршка обезбеђује се без дискриминације по било ком основу сваком ученику из друштвено осетљивих група, коме је услед социјалне ускраћености, сметњи у развоју, инвалидитета, тешкоћа у учењу и других разлога потребна додатна подршка у образовању, здравственој или социјалној заштити. </w:t>
      </w:r>
    </w:p>
    <w:p w:rsidR="0035326A" w:rsidRPr="0035326A" w:rsidRDefault="0035326A" w:rsidP="0035326A">
      <w:pPr>
        <w:spacing w:after="0" w:line="240" w:lineRule="auto"/>
        <w:ind w:firstLine="708"/>
        <w:jc w:val="both"/>
        <w:rPr>
          <w:rFonts w:ascii="Times New Roman" w:eastAsia="Times New Roman" w:hAnsi="Times New Roman" w:cs="Times New Roman"/>
          <w:sz w:val="24"/>
          <w:szCs w:val="24"/>
          <w:lang w:val="sr-Cyrl-CS"/>
        </w:rPr>
      </w:pPr>
      <w:r w:rsidRPr="0035326A">
        <w:rPr>
          <w:rFonts w:ascii="Times New Roman" w:eastAsia="Times New Roman" w:hAnsi="Times New Roman" w:cs="Times New Roman"/>
          <w:sz w:val="24"/>
          <w:szCs w:val="24"/>
          <w:lang w:val="sr-Cyrl-CS"/>
        </w:rPr>
        <w:t>Додатна подршка обухвата здравствене, социјалне и образовне услуге које се пружају ученику и омогућавају му пуну друштвену укљученост и напредовање. Додатна подршка односи се на права и услуге које детету обезбеђују превазилажење физичких и социјалних препрека ка несметаном обављању свакодневних животних активности од значаја за укључивање у образовни процес, живот у заједници и успешно напредовање.</w:t>
      </w:r>
    </w:p>
    <w:p w:rsidR="0035326A" w:rsidRPr="0035326A" w:rsidRDefault="0035326A" w:rsidP="0035326A">
      <w:pPr>
        <w:spacing w:after="0" w:line="240" w:lineRule="auto"/>
        <w:ind w:firstLine="708"/>
        <w:jc w:val="both"/>
        <w:rPr>
          <w:rFonts w:ascii="Times New Roman" w:eastAsia="Times New Roman" w:hAnsi="Times New Roman" w:cs="Times New Roman"/>
          <w:sz w:val="24"/>
          <w:szCs w:val="24"/>
          <w:lang w:val="sr-Cyrl-CS"/>
        </w:rPr>
      </w:pPr>
      <w:r w:rsidRPr="0035326A">
        <w:rPr>
          <w:rFonts w:ascii="Times New Roman" w:eastAsia="Times New Roman" w:hAnsi="Times New Roman" w:cs="Times New Roman"/>
          <w:sz w:val="24"/>
          <w:szCs w:val="24"/>
          <w:lang w:val="sr-Cyrl-CS"/>
        </w:rPr>
        <w:t>Процена потребе за подршком ученицима обухвата следеће:</w:t>
      </w:r>
    </w:p>
    <w:p w:rsidR="0035326A" w:rsidRPr="0035326A" w:rsidRDefault="0035326A" w:rsidP="00BA298D">
      <w:pPr>
        <w:numPr>
          <w:ilvl w:val="0"/>
          <w:numId w:val="25"/>
        </w:numPr>
        <w:spacing w:after="0" w:line="240" w:lineRule="auto"/>
        <w:contextualSpacing/>
        <w:jc w:val="both"/>
        <w:rPr>
          <w:rFonts w:ascii="Times New Roman" w:eastAsia="Times New Roman" w:hAnsi="Times New Roman" w:cs="Times New Roman"/>
          <w:sz w:val="24"/>
          <w:szCs w:val="24"/>
          <w:lang w:val="sr-Cyrl-CS"/>
        </w:rPr>
      </w:pPr>
      <w:r w:rsidRPr="0035326A">
        <w:rPr>
          <w:rFonts w:ascii="Times New Roman" w:eastAsia="Times New Roman" w:hAnsi="Times New Roman" w:cs="Times New Roman"/>
          <w:sz w:val="24"/>
          <w:szCs w:val="24"/>
          <w:lang w:val="sr-Cyrl-CS"/>
        </w:rPr>
        <w:t>Откривање ученика којима је потребна додатна подршка</w:t>
      </w:r>
    </w:p>
    <w:p w:rsidR="0035326A" w:rsidRPr="0035326A" w:rsidRDefault="0035326A" w:rsidP="00BA298D">
      <w:pPr>
        <w:numPr>
          <w:ilvl w:val="0"/>
          <w:numId w:val="25"/>
        </w:numPr>
        <w:spacing w:after="0" w:line="240" w:lineRule="auto"/>
        <w:contextualSpacing/>
        <w:jc w:val="both"/>
        <w:rPr>
          <w:rFonts w:ascii="Times New Roman" w:eastAsia="Times New Roman" w:hAnsi="Times New Roman" w:cs="Times New Roman"/>
          <w:sz w:val="24"/>
          <w:szCs w:val="24"/>
          <w:lang w:val="sr-Cyrl-CS"/>
        </w:rPr>
      </w:pPr>
      <w:r w:rsidRPr="0035326A">
        <w:rPr>
          <w:rFonts w:ascii="Times New Roman" w:eastAsia="Times New Roman" w:hAnsi="Times New Roman" w:cs="Times New Roman"/>
          <w:sz w:val="24"/>
          <w:szCs w:val="24"/>
          <w:lang w:val="sr-Cyrl-CS"/>
        </w:rPr>
        <w:t>Опис тешкоћа</w:t>
      </w:r>
    </w:p>
    <w:p w:rsidR="0035326A" w:rsidRPr="0035326A" w:rsidRDefault="0035326A" w:rsidP="00BA298D">
      <w:pPr>
        <w:numPr>
          <w:ilvl w:val="0"/>
          <w:numId w:val="25"/>
        </w:numPr>
        <w:spacing w:after="0" w:line="240" w:lineRule="auto"/>
        <w:contextualSpacing/>
        <w:jc w:val="both"/>
        <w:rPr>
          <w:rFonts w:ascii="Times New Roman" w:eastAsia="Times New Roman" w:hAnsi="Times New Roman" w:cs="Times New Roman"/>
          <w:sz w:val="24"/>
          <w:szCs w:val="24"/>
          <w:lang w:val="sr-Cyrl-CS"/>
        </w:rPr>
      </w:pPr>
      <w:r w:rsidRPr="0035326A">
        <w:rPr>
          <w:rFonts w:ascii="Times New Roman" w:eastAsia="Times New Roman" w:hAnsi="Times New Roman" w:cs="Times New Roman"/>
          <w:sz w:val="24"/>
          <w:szCs w:val="24"/>
          <w:lang w:val="sr-Cyrl-CS"/>
        </w:rPr>
        <w:t>Прогноза психофизичког развоја ученика</w:t>
      </w:r>
    </w:p>
    <w:p w:rsidR="0035326A" w:rsidRPr="0035326A" w:rsidRDefault="0035326A" w:rsidP="00BA298D">
      <w:pPr>
        <w:numPr>
          <w:ilvl w:val="0"/>
          <w:numId w:val="25"/>
        </w:numPr>
        <w:spacing w:after="0" w:line="240" w:lineRule="auto"/>
        <w:contextualSpacing/>
        <w:jc w:val="both"/>
        <w:rPr>
          <w:rFonts w:ascii="Times New Roman" w:eastAsia="Times New Roman" w:hAnsi="Times New Roman" w:cs="Times New Roman"/>
          <w:sz w:val="24"/>
          <w:szCs w:val="24"/>
          <w:lang w:val="sr-Cyrl-CS"/>
        </w:rPr>
      </w:pPr>
      <w:r w:rsidRPr="0035326A">
        <w:rPr>
          <w:rFonts w:ascii="Times New Roman" w:eastAsia="Times New Roman" w:hAnsi="Times New Roman" w:cs="Times New Roman"/>
          <w:sz w:val="24"/>
          <w:szCs w:val="24"/>
          <w:lang w:val="sr-Cyrl-CS"/>
        </w:rPr>
        <w:t xml:space="preserve">Предлог и спровођење одговарајућих мера и видова </w:t>
      </w:r>
      <w:r w:rsidR="00651B5B">
        <w:rPr>
          <w:rFonts w:ascii="Times New Roman" w:eastAsia="Times New Roman" w:hAnsi="Times New Roman" w:cs="Times New Roman"/>
          <w:sz w:val="24"/>
          <w:szCs w:val="24"/>
          <w:lang w:val="sr-Cyrl-CS"/>
        </w:rPr>
        <w:t>до</w:t>
      </w:r>
      <w:r w:rsidRPr="0035326A">
        <w:rPr>
          <w:rFonts w:ascii="Times New Roman" w:eastAsia="Times New Roman" w:hAnsi="Times New Roman" w:cs="Times New Roman"/>
          <w:sz w:val="24"/>
          <w:szCs w:val="24"/>
          <w:lang w:val="sr-Cyrl-CS"/>
        </w:rPr>
        <w:t>датне подршке</w:t>
      </w:r>
    </w:p>
    <w:p w:rsidR="0035326A" w:rsidRPr="0035326A" w:rsidRDefault="0035326A" w:rsidP="0035326A">
      <w:pPr>
        <w:spacing w:after="0" w:line="240" w:lineRule="auto"/>
        <w:jc w:val="both"/>
        <w:rPr>
          <w:rFonts w:ascii="Times New Roman" w:eastAsia="Times New Roman" w:hAnsi="Times New Roman" w:cs="Times New Roman"/>
          <w:sz w:val="24"/>
          <w:szCs w:val="24"/>
          <w:lang w:val="sr-Cyrl-CS"/>
        </w:rPr>
      </w:pPr>
    </w:p>
    <w:p w:rsidR="0035326A" w:rsidRPr="006364E5" w:rsidRDefault="0035326A" w:rsidP="0035326A">
      <w:pPr>
        <w:spacing w:after="0" w:line="240" w:lineRule="auto"/>
        <w:jc w:val="both"/>
        <w:rPr>
          <w:rFonts w:ascii="Times New Roman" w:eastAsia="Times New Roman" w:hAnsi="Times New Roman" w:cs="Times New Roman"/>
          <w:sz w:val="24"/>
          <w:szCs w:val="24"/>
          <w:lang w:val="sr-Cyrl-RS"/>
        </w:rPr>
      </w:pPr>
    </w:p>
    <w:tbl>
      <w:tblPr>
        <w:tblStyle w:val="TableGrid"/>
        <w:tblW w:w="0" w:type="auto"/>
        <w:tblLayout w:type="fixed"/>
        <w:tblLook w:val="04A0" w:firstRow="1" w:lastRow="0" w:firstColumn="1" w:lastColumn="0" w:noHBand="0" w:noVBand="1"/>
      </w:tblPr>
      <w:tblGrid>
        <w:gridCol w:w="814"/>
        <w:gridCol w:w="2178"/>
        <w:gridCol w:w="1707"/>
        <w:gridCol w:w="1532"/>
        <w:gridCol w:w="1957"/>
        <w:gridCol w:w="1649"/>
      </w:tblGrid>
      <w:tr w:rsidR="0035326A" w:rsidRPr="00651B5B" w:rsidTr="001561BB">
        <w:tc>
          <w:tcPr>
            <w:tcW w:w="814" w:type="dxa"/>
            <w:shd w:val="clear" w:color="auto" w:fill="F2CDD1" w:themeFill="accent2" w:themeFillTint="33"/>
          </w:tcPr>
          <w:p w:rsidR="0035326A" w:rsidRPr="00651B5B" w:rsidRDefault="0035326A" w:rsidP="0035326A">
            <w:pPr>
              <w:spacing w:line="292" w:lineRule="exact"/>
              <w:rPr>
                <w:rFonts w:ascii="Times New Roman" w:hAnsi="Times New Roman" w:cs="Times New Roman"/>
                <w:b/>
                <w:lang w:val="sr-Cyrl-CS"/>
              </w:rPr>
            </w:pPr>
            <w:r w:rsidRPr="00651B5B">
              <w:rPr>
                <w:rFonts w:ascii="Times New Roman" w:hAnsi="Times New Roman" w:cs="Times New Roman"/>
                <w:b/>
                <w:lang w:val="sr-Cyrl-CS"/>
              </w:rPr>
              <w:t>Редни број</w:t>
            </w:r>
          </w:p>
        </w:tc>
        <w:tc>
          <w:tcPr>
            <w:tcW w:w="2178" w:type="dxa"/>
            <w:shd w:val="clear" w:color="auto" w:fill="F2CDD1" w:themeFill="accent2" w:themeFillTint="33"/>
          </w:tcPr>
          <w:p w:rsidR="0035326A" w:rsidRPr="00651B5B" w:rsidRDefault="0035326A" w:rsidP="0035326A">
            <w:pPr>
              <w:spacing w:line="292" w:lineRule="exact"/>
              <w:jc w:val="center"/>
              <w:rPr>
                <w:rFonts w:ascii="Times New Roman" w:hAnsi="Times New Roman" w:cs="Times New Roman"/>
                <w:b/>
                <w:lang w:val="sr-Cyrl-CS"/>
              </w:rPr>
            </w:pPr>
            <w:r w:rsidRPr="00651B5B">
              <w:rPr>
                <w:rFonts w:ascii="Times New Roman" w:hAnsi="Times New Roman" w:cs="Times New Roman"/>
                <w:b/>
                <w:lang w:val="sr-Cyrl-CS"/>
              </w:rPr>
              <w:t>Садржај рада / активности</w:t>
            </w:r>
          </w:p>
        </w:tc>
        <w:tc>
          <w:tcPr>
            <w:tcW w:w="1707" w:type="dxa"/>
            <w:shd w:val="clear" w:color="auto" w:fill="F2CDD1" w:themeFill="accent2" w:themeFillTint="33"/>
          </w:tcPr>
          <w:p w:rsidR="0035326A" w:rsidRPr="00651B5B" w:rsidRDefault="0035326A" w:rsidP="0035326A">
            <w:pPr>
              <w:spacing w:line="292" w:lineRule="exact"/>
              <w:rPr>
                <w:rFonts w:ascii="Times New Roman" w:hAnsi="Times New Roman" w:cs="Times New Roman"/>
                <w:b/>
                <w:lang w:val="sr-Cyrl-CS"/>
              </w:rPr>
            </w:pPr>
            <w:r w:rsidRPr="00651B5B">
              <w:rPr>
                <w:rFonts w:ascii="Times New Roman" w:hAnsi="Times New Roman" w:cs="Times New Roman"/>
                <w:b/>
                <w:lang w:val="sr-Cyrl-CS"/>
              </w:rPr>
              <w:t>Начин реализације</w:t>
            </w:r>
          </w:p>
        </w:tc>
        <w:tc>
          <w:tcPr>
            <w:tcW w:w="1532" w:type="dxa"/>
            <w:shd w:val="clear" w:color="auto" w:fill="F2CDD1" w:themeFill="accent2" w:themeFillTint="33"/>
          </w:tcPr>
          <w:p w:rsidR="0035326A" w:rsidRPr="00651B5B" w:rsidRDefault="0035326A" w:rsidP="0035326A">
            <w:pPr>
              <w:spacing w:line="292" w:lineRule="exact"/>
              <w:rPr>
                <w:rFonts w:ascii="Times New Roman" w:hAnsi="Times New Roman" w:cs="Times New Roman"/>
                <w:b/>
                <w:lang w:val="sr-Cyrl-CS"/>
              </w:rPr>
            </w:pPr>
            <w:r w:rsidRPr="00651B5B">
              <w:rPr>
                <w:rFonts w:ascii="Times New Roman" w:hAnsi="Times New Roman" w:cs="Times New Roman"/>
                <w:b/>
                <w:lang w:val="sr-Cyrl-CS"/>
              </w:rPr>
              <w:t>Време реализације</w:t>
            </w:r>
          </w:p>
        </w:tc>
        <w:tc>
          <w:tcPr>
            <w:tcW w:w="1957" w:type="dxa"/>
            <w:shd w:val="clear" w:color="auto" w:fill="F2CDD1" w:themeFill="accent2" w:themeFillTint="33"/>
          </w:tcPr>
          <w:p w:rsidR="0035326A" w:rsidRPr="00651B5B" w:rsidRDefault="0035326A" w:rsidP="0035326A">
            <w:pPr>
              <w:spacing w:line="292" w:lineRule="exact"/>
              <w:jc w:val="center"/>
              <w:rPr>
                <w:rFonts w:ascii="Times New Roman" w:hAnsi="Times New Roman" w:cs="Times New Roman"/>
                <w:b/>
                <w:lang w:val="sr-Cyrl-CS"/>
              </w:rPr>
            </w:pPr>
            <w:r w:rsidRPr="00651B5B">
              <w:rPr>
                <w:rFonts w:ascii="Times New Roman" w:hAnsi="Times New Roman" w:cs="Times New Roman"/>
                <w:b/>
                <w:lang w:val="sr-Cyrl-CS"/>
              </w:rPr>
              <w:t>Реализатори/сарадници</w:t>
            </w:r>
          </w:p>
        </w:tc>
        <w:tc>
          <w:tcPr>
            <w:tcW w:w="1649" w:type="dxa"/>
            <w:shd w:val="clear" w:color="auto" w:fill="F2CDD1" w:themeFill="accent2" w:themeFillTint="33"/>
          </w:tcPr>
          <w:p w:rsidR="0035326A" w:rsidRPr="00651B5B" w:rsidRDefault="0035326A" w:rsidP="0035326A">
            <w:pPr>
              <w:spacing w:line="292" w:lineRule="exact"/>
              <w:jc w:val="center"/>
              <w:rPr>
                <w:rFonts w:ascii="Times New Roman" w:hAnsi="Times New Roman" w:cs="Times New Roman"/>
                <w:b/>
                <w:lang w:val="sr-Cyrl-CS"/>
              </w:rPr>
            </w:pPr>
            <w:r w:rsidRPr="00651B5B">
              <w:rPr>
                <w:rFonts w:ascii="Times New Roman" w:hAnsi="Times New Roman" w:cs="Times New Roman"/>
                <w:b/>
                <w:lang w:val="sr-Cyrl-CS"/>
              </w:rPr>
              <w:t>Исходи</w:t>
            </w:r>
          </w:p>
        </w:tc>
      </w:tr>
      <w:tr w:rsidR="0035326A" w:rsidRPr="00651B5B" w:rsidTr="001561BB">
        <w:tc>
          <w:tcPr>
            <w:tcW w:w="814" w:type="dxa"/>
            <w:shd w:val="clear" w:color="auto" w:fill="F2CDD1" w:themeFill="accent2" w:themeFillTint="33"/>
          </w:tcPr>
          <w:p w:rsidR="0035326A" w:rsidRPr="00651B5B" w:rsidRDefault="0035326A" w:rsidP="0035326A">
            <w:pPr>
              <w:jc w:val="center"/>
              <w:rPr>
                <w:rFonts w:ascii="Times New Roman" w:eastAsia="Calibri" w:hAnsi="Times New Roman" w:cs="Times New Roman"/>
                <w:b/>
              </w:rPr>
            </w:pPr>
            <w:r w:rsidRPr="00651B5B">
              <w:rPr>
                <w:rFonts w:ascii="Times New Roman" w:eastAsia="Calibri" w:hAnsi="Times New Roman" w:cs="Times New Roman"/>
                <w:b/>
              </w:rPr>
              <w:t>1.</w:t>
            </w:r>
          </w:p>
        </w:tc>
        <w:tc>
          <w:tcPr>
            <w:tcW w:w="2178" w:type="dxa"/>
          </w:tcPr>
          <w:p w:rsidR="0035326A" w:rsidRPr="00651B5B" w:rsidRDefault="0035326A" w:rsidP="0035326A">
            <w:pPr>
              <w:rPr>
                <w:rFonts w:ascii="Times New Roman" w:eastAsia="Calibri" w:hAnsi="Times New Roman" w:cs="Times New Roman"/>
                <w:bCs/>
                <w:color w:val="000000"/>
              </w:rPr>
            </w:pPr>
            <w:r w:rsidRPr="00651B5B">
              <w:rPr>
                <w:rFonts w:ascii="Times New Roman" w:eastAsia="Calibri" w:hAnsi="Times New Roman" w:cs="Times New Roman"/>
                <w:bCs/>
                <w:color w:val="000000"/>
                <w:lang w:val="sr-Cyrl-CS"/>
              </w:rPr>
              <w:t>Прилагођавање простора, наставних средстава и учила потребама ученика са тешкоћама у развоју</w:t>
            </w:r>
          </w:p>
        </w:tc>
        <w:tc>
          <w:tcPr>
            <w:tcW w:w="1707" w:type="dxa"/>
          </w:tcPr>
          <w:p w:rsidR="0035326A" w:rsidRPr="00651B5B" w:rsidRDefault="0035326A" w:rsidP="0035326A">
            <w:pPr>
              <w:rPr>
                <w:rFonts w:ascii="Times New Roman" w:eastAsia="Calibri" w:hAnsi="Times New Roman" w:cs="Times New Roman"/>
                <w:color w:val="000000"/>
                <w:lang w:val="sr-Cyrl-CS"/>
              </w:rPr>
            </w:pPr>
            <w:r w:rsidRPr="00651B5B">
              <w:rPr>
                <w:rFonts w:ascii="Times New Roman" w:eastAsia="Calibri" w:hAnsi="Times New Roman" w:cs="Times New Roman"/>
                <w:color w:val="000000"/>
                <w:lang w:val="sr-Cyrl-CS"/>
              </w:rPr>
              <w:t>Прилагођавање просторних услова и наставних средстава индивидуалним потребама ученика</w:t>
            </w:r>
          </w:p>
        </w:tc>
        <w:tc>
          <w:tcPr>
            <w:tcW w:w="1532" w:type="dxa"/>
          </w:tcPr>
          <w:p w:rsidR="0035326A" w:rsidRPr="00651B5B" w:rsidRDefault="0035326A" w:rsidP="0035326A">
            <w:pPr>
              <w:rPr>
                <w:rFonts w:ascii="Times New Roman" w:eastAsia="Calibri" w:hAnsi="Times New Roman" w:cs="Times New Roman"/>
                <w:color w:val="000000"/>
                <w:lang w:val="sr-Cyrl-CS"/>
              </w:rPr>
            </w:pPr>
            <w:r w:rsidRPr="00651B5B">
              <w:rPr>
                <w:rFonts w:ascii="Times New Roman" w:eastAsia="Calibri" w:hAnsi="Times New Roman" w:cs="Times New Roman"/>
                <w:color w:val="000000"/>
                <w:lang w:val="sr-Cyrl-CS"/>
              </w:rPr>
              <w:t>Током године</w:t>
            </w:r>
          </w:p>
        </w:tc>
        <w:tc>
          <w:tcPr>
            <w:tcW w:w="1957" w:type="dxa"/>
          </w:tcPr>
          <w:p w:rsidR="0035326A" w:rsidRPr="00651B5B" w:rsidRDefault="0035326A" w:rsidP="0035326A">
            <w:pPr>
              <w:rPr>
                <w:rFonts w:ascii="Times New Roman" w:eastAsia="Calibri" w:hAnsi="Times New Roman" w:cs="Times New Roman"/>
                <w:color w:val="000000"/>
                <w:lang w:val="sr-Cyrl-CS"/>
              </w:rPr>
            </w:pPr>
            <w:r w:rsidRPr="00651B5B">
              <w:rPr>
                <w:rFonts w:ascii="Times New Roman" w:eastAsia="Calibri" w:hAnsi="Times New Roman" w:cs="Times New Roman"/>
                <w:color w:val="000000"/>
                <w:lang w:val="sr-Cyrl-CS"/>
              </w:rPr>
              <w:t>Директор</w:t>
            </w:r>
          </w:p>
          <w:p w:rsidR="0035326A" w:rsidRPr="00651B5B" w:rsidRDefault="0035326A" w:rsidP="0035326A">
            <w:pPr>
              <w:rPr>
                <w:rFonts w:ascii="Times New Roman" w:eastAsia="Calibri" w:hAnsi="Times New Roman" w:cs="Times New Roman"/>
                <w:color w:val="000000"/>
                <w:lang w:val="sr-Cyrl-CS"/>
              </w:rPr>
            </w:pPr>
            <w:r w:rsidRPr="00651B5B">
              <w:rPr>
                <w:rFonts w:ascii="Times New Roman" w:eastAsia="Calibri" w:hAnsi="Times New Roman" w:cs="Times New Roman"/>
                <w:color w:val="000000"/>
                <w:lang w:val="sr-Cyrl-CS"/>
              </w:rPr>
              <w:t>Педагошко-психолошка служба , одељенске старешине,</w:t>
            </w:r>
          </w:p>
          <w:p w:rsidR="0035326A" w:rsidRPr="00651B5B" w:rsidRDefault="0035326A" w:rsidP="0035326A">
            <w:pPr>
              <w:rPr>
                <w:rFonts w:ascii="Times New Roman" w:eastAsia="Calibri" w:hAnsi="Times New Roman" w:cs="Times New Roman"/>
                <w:color w:val="000000"/>
                <w:lang w:val="sr-Cyrl-CS"/>
              </w:rPr>
            </w:pPr>
            <w:r w:rsidRPr="00651B5B">
              <w:rPr>
                <w:rFonts w:ascii="Times New Roman" w:eastAsia="Calibri" w:hAnsi="Times New Roman" w:cs="Times New Roman"/>
                <w:color w:val="000000"/>
                <w:lang w:val="sr-Cyrl-CS"/>
              </w:rPr>
              <w:t>Локална самоуправа</w:t>
            </w:r>
          </w:p>
        </w:tc>
        <w:tc>
          <w:tcPr>
            <w:tcW w:w="1649" w:type="dxa"/>
          </w:tcPr>
          <w:p w:rsidR="0035326A" w:rsidRPr="00651B5B" w:rsidRDefault="0035326A" w:rsidP="0035326A">
            <w:pPr>
              <w:rPr>
                <w:rFonts w:ascii="Times New Roman" w:eastAsia="Calibri" w:hAnsi="Times New Roman" w:cs="Times New Roman"/>
              </w:rPr>
            </w:pPr>
            <w:r w:rsidRPr="00651B5B">
              <w:rPr>
                <w:rFonts w:ascii="Times New Roman" w:eastAsia="Calibri" w:hAnsi="Times New Roman" w:cs="Times New Roman"/>
              </w:rPr>
              <w:t>Простор, наставна средства и учила су у складу са индивидуалним потребама ученика</w:t>
            </w:r>
          </w:p>
        </w:tc>
      </w:tr>
      <w:tr w:rsidR="0035326A" w:rsidRPr="00651B5B" w:rsidTr="001561BB">
        <w:tc>
          <w:tcPr>
            <w:tcW w:w="814" w:type="dxa"/>
            <w:shd w:val="clear" w:color="auto" w:fill="F2CDD1" w:themeFill="accent2" w:themeFillTint="33"/>
          </w:tcPr>
          <w:p w:rsidR="0035326A" w:rsidRPr="00651B5B" w:rsidRDefault="0035326A" w:rsidP="0035326A">
            <w:pPr>
              <w:jc w:val="center"/>
              <w:rPr>
                <w:rFonts w:ascii="Times New Roman" w:eastAsia="Calibri" w:hAnsi="Times New Roman" w:cs="Times New Roman"/>
                <w:b/>
              </w:rPr>
            </w:pPr>
            <w:r w:rsidRPr="00651B5B">
              <w:rPr>
                <w:rFonts w:ascii="Times New Roman" w:eastAsia="Calibri" w:hAnsi="Times New Roman" w:cs="Times New Roman"/>
                <w:b/>
              </w:rPr>
              <w:t>2.</w:t>
            </w:r>
          </w:p>
        </w:tc>
        <w:tc>
          <w:tcPr>
            <w:tcW w:w="2178" w:type="dxa"/>
          </w:tcPr>
          <w:p w:rsidR="0035326A" w:rsidRPr="00651B5B" w:rsidRDefault="0035326A" w:rsidP="0035326A">
            <w:pPr>
              <w:rPr>
                <w:rFonts w:ascii="Times New Roman" w:eastAsia="Calibri" w:hAnsi="Times New Roman" w:cs="Times New Roman"/>
                <w:bCs/>
                <w:color w:val="000000"/>
                <w:lang w:val="sr-Cyrl-CS"/>
              </w:rPr>
            </w:pPr>
            <w:r w:rsidRPr="00651B5B">
              <w:rPr>
                <w:rFonts w:ascii="Times New Roman" w:eastAsia="Calibri" w:hAnsi="Times New Roman" w:cs="Times New Roman"/>
                <w:bCs/>
                <w:color w:val="000000"/>
                <w:lang w:val="sr-Cyrl-CS"/>
              </w:rPr>
              <w:t>Прилагођавање наставних садржаја, начина рада и оцењивања за децу која често изостају из здравствених или социјалних разлога</w:t>
            </w:r>
          </w:p>
        </w:tc>
        <w:tc>
          <w:tcPr>
            <w:tcW w:w="1707" w:type="dxa"/>
          </w:tcPr>
          <w:p w:rsidR="0035326A" w:rsidRPr="00651B5B" w:rsidRDefault="0035326A" w:rsidP="0035326A">
            <w:pPr>
              <w:rPr>
                <w:rFonts w:ascii="Times New Roman" w:eastAsia="Calibri" w:hAnsi="Times New Roman" w:cs="Times New Roman"/>
                <w:color w:val="000000"/>
                <w:lang w:val="sr-Cyrl-CS"/>
              </w:rPr>
            </w:pPr>
            <w:r w:rsidRPr="00651B5B">
              <w:rPr>
                <w:rFonts w:ascii="Times New Roman" w:eastAsia="Calibri" w:hAnsi="Times New Roman" w:cs="Times New Roman"/>
                <w:color w:val="000000"/>
                <w:lang w:val="sr-Cyrl-CS"/>
              </w:rPr>
              <w:t>Прилагођавање наставних садржаја, начина рада и оцењивања индивидуалним потребама ученика</w:t>
            </w:r>
          </w:p>
        </w:tc>
        <w:tc>
          <w:tcPr>
            <w:tcW w:w="1532" w:type="dxa"/>
          </w:tcPr>
          <w:p w:rsidR="0035326A" w:rsidRPr="00651B5B" w:rsidRDefault="0035326A" w:rsidP="0035326A">
            <w:pPr>
              <w:rPr>
                <w:rFonts w:ascii="Times New Roman" w:eastAsia="Calibri" w:hAnsi="Times New Roman" w:cs="Times New Roman"/>
                <w:color w:val="000000"/>
                <w:lang w:val="sr-Cyrl-CS"/>
              </w:rPr>
            </w:pPr>
            <w:r w:rsidRPr="00651B5B">
              <w:rPr>
                <w:rFonts w:ascii="Times New Roman" w:eastAsia="Calibri" w:hAnsi="Times New Roman" w:cs="Times New Roman"/>
                <w:color w:val="000000"/>
                <w:lang w:val="sr-Cyrl-CS"/>
              </w:rPr>
              <w:t>Током године</w:t>
            </w:r>
          </w:p>
        </w:tc>
        <w:tc>
          <w:tcPr>
            <w:tcW w:w="1957" w:type="dxa"/>
          </w:tcPr>
          <w:p w:rsidR="0035326A" w:rsidRPr="00651B5B" w:rsidRDefault="0035326A" w:rsidP="0035326A">
            <w:pPr>
              <w:rPr>
                <w:rFonts w:ascii="Times New Roman" w:eastAsia="Calibri" w:hAnsi="Times New Roman" w:cs="Times New Roman"/>
                <w:color w:val="000000"/>
                <w:lang w:val="sr-Cyrl-CS"/>
              </w:rPr>
            </w:pPr>
            <w:r w:rsidRPr="00651B5B">
              <w:rPr>
                <w:rFonts w:ascii="Times New Roman" w:eastAsia="Calibri" w:hAnsi="Times New Roman" w:cs="Times New Roman"/>
                <w:color w:val="000000"/>
                <w:lang w:val="sr-Cyrl-CS"/>
              </w:rPr>
              <w:t>Директор, Тимови за додатну подршку, педагошко-психолошка служба</w:t>
            </w:r>
          </w:p>
        </w:tc>
        <w:tc>
          <w:tcPr>
            <w:tcW w:w="1649" w:type="dxa"/>
          </w:tcPr>
          <w:p w:rsidR="0035326A" w:rsidRPr="00651B5B" w:rsidRDefault="0035326A" w:rsidP="0035326A">
            <w:pPr>
              <w:rPr>
                <w:rFonts w:ascii="Times New Roman" w:eastAsia="Calibri" w:hAnsi="Times New Roman" w:cs="Times New Roman"/>
                <w:lang w:val="sr-Cyrl-CS"/>
              </w:rPr>
            </w:pPr>
            <w:r w:rsidRPr="00651B5B">
              <w:rPr>
                <w:rFonts w:ascii="Times New Roman" w:eastAsia="Calibri" w:hAnsi="Times New Roman" w:cs="Times New Roman"/>
                <w:lang w:val="sr-Cyrl-CS"/>
              </w:rPr>
              <w:t>Наставни садржаји, начин рада и оцењивање је у складу са индивидуалним потребама ученика</w:t>
            </w:r>
          </w:p>
        </w:tc>
      </w:tr>
      <w:tr w:rsidR="0035326A" w:rsidRPr="00651B5B" w:rsidTr="001561BB">
        <w:tc>
          <w:tcPr>
            <w:tcW w:w="814" w:type="dxa"/>
            <w:shd w:val="clear" w:color="auto" w:fill="F2CDD1" w:themeFill="accent2" w:themeFillTint="33"/>
          </w:tcPr>
          <w:p w:rsidR="0035326A" w:rsidRPr="00651B5B" w:rsidRDefault="0035326A" w:rsidP="0035326A">
            <w:pPr>
              <w:jc w:val="center"/>
              <w:rPr>
                <w:rFonts w:ascii="Times New Roman" w:eastAsia="Calibri" w:hAnsi="Times New Roman" w:cs="Times New Roman"/>
                <w:b/>
              </w:rPr>
            </w:pPr>
            <w:r w:rsidRPr="00651B5B">
              <w:rPr>
                <w:rFonts w:ascii="Times New Roman" w:eastAsia="Calibri" w:hAnsi="Times New Roman" w:cs="Times New Roman"/>
                <w:b/>
              </w:rPr>
              <w:t>3.</w:t>
            </w:r>
          </w:p>
        </w:tc>
        <w:tc>
          <w:tcPr>
            <w:tcW w:w="2178" w:type="dxa"/>
          </w:tcPr>
          <w:p w:rsidR="0035326A" w:rsidRPr="00651B5B" w:rsidRDefault="0035326A" w:rsidP="0035326A">
            <w:pPr>
              <w:rPr>
                <w:rFonts w:ascii="Times New Roman" w:eastAsia="Calibri" w:hAnsi="Times New Roman" w:cs="Times New Roman"/>
                <w:bCs/>
                <w:color w:val="000000"/>
                <w:lang w:val="sr-Cyrl-CS"/>
              </w:rPr>
            </w:pPr>
            <w:r w:rsidRPr="00651B5B">
              <w:rPr>
                <w:rFonts w:ascii="Times New Roman" w:eastAsia="Calibri" w:hAnsi="Times New Roman" w:cs="Times New Roman"/>
                <w:bCs/>
                <w:color w:val="000000"/>
                <w:lang w:val="sr-Cyrl-CS"/>
              </w:rPr>
              <w:t>Организовање хуманитарних акција за прикупљање одеће, обуће, уџбеника за децу из материјално угрожених породица</w:t>
            </w:r>
          </w:p>
        </w:tc>
        <w:tc>
          <w:tcPr>
            <w:tcW w:w="1707" w:type="dxa"/>
          </w:tcPr>
          <w:p w:rsidR="0035326A" w:rsidRPr="00651B5B" w:rsidRDefault="0035326A" w:rsidP="0035326A">
            <w:pPr>
              <w:rPr>
                <w:rFonts w:ascii="Times New Roman" w:eastAsia="Calibri" w:hAnsi="Times New Roman" w:cs="Times New Roman"/>
                <w:color w:val="000000"/>
                <w:lang w:val="sr-Cyrl-CS"/>
              </w:rPr>
            </w:pPr>
            <w:r w:rsidRPr="00651B5B">
              <w:rPr>
                <w:rFonts w:ascii="Times New Roman" w:eastAsia="Calibri" w:hAnsi="Times New Roman" w:cs="Times New Roman"/>
                <w:color w:val="000000"/>
                <w:lang w:val="sr-Cyrl-CS"/>
              </w:rPr>
              <w:t>Ученици Ученичког парламента и Вршњачког тима организују хуманитарне акције</w:t>
            </w:r>
          </w:p>
        </w:tc>
        <w:tc>
          <w:tcPr>
            <w:tcW w:w="1532" w:type="dxa"/>
          </w:tcPr>
          <w:p w:rsidR="0035326A" w:rsidRPr="00651B5B" w:rsidRDefault="0035326A" w:rsidP="0035326A">
            <w:pPr>
              <w:rPr>
                <w:rFonts w:ascii="Times New Roman" w:eastAsia="Calibri" w:hAnsi="Times New Roman" w:cs="Times New Roman"/>
                <w:color w:val="000000"/>
                <w:lang w:val="sr-Cyrl-CS"/>
              </w:rPr>
            </w:pPr>
            <w:r w:rsidRPr="00651B5B">
              <w:rPr>
                <w:rFonts w:ascii="Times New Roman" w:eastAsia="Calibri" w:hAnsi="Times New Roman" w:cs="Times New Roman"/>
                <w:color w:val="000000"/>
                <w:lang w:val="sr-Cyrl-CS"/>
              </w:rPr>
              <w:t>Током године</w:t>
            </w:r>
          </w:p>
        </w:tc>
        <w:tc>
          <w:tcPr>
            <w:tcW w:w="1957" w:type="dxa"/>
          </w:tcPr>
          <w:p w:rsidR="0035326A" w:rsidRPr="00651B5B" w:rsidRDefault="0035326A" w:rsidP="0035326A">
            <w:pPr>
              <w:rPr>
                <w:rFonts w:ascii="Times New Roman" w:eastAsia="Calibri" w:hAnsi="Times New Roman" w:cs="Times New Roman"/>
                <w:color w:val="000000"/>
                <w:lang w:val="sr-Cyrl-CS"/>
              </w:rPr>
            </w:pPr>
            <w:r w:rsidRPr="00651B5B">
              <w:rPr>
                <w:rFonts w:ascii="Times New Roman" w:eastAsia="Calibri" w:hAnsi="Times New Roman" w:cs="Times New Roman"/>
                <w:color w:val="000000"/>
                <w:lang w:val="sr-Cyrl-CS"/>
              </w:rPr>
              <w:t>Директор,</w:t>
            </w:r>
          </w:p>
          <w:p w:rsidR="0035326A" w:rsidRPr="00651B5B" w:rsidRDefault="0035326A" w:rsidP="0035326A">
            <w:pPr>
              <w:rPr>
                <w:rFonts w:ascii="Times New Roman" w:eastAsia="Calibri" w:hAnsi="Times New Roman" w:cs="Times New Roman"/>
                <w:color w:val="000000"/>
                <w:lang w:val="sr-Cyrl-CS"/>
              </w:rPr>
            </w:pPr>
            <w:r w:rsidRPr="00651B5B">
              <w:rPr>
                <w:rFonts w:ascii="Times New Roman" w:eastAsia="Calibri" w:hAnsi="Times New Roman" w:cs="Times New Roman"/>
                <w:color w:val="000000"/>
                <w:lang w:val="sr-Cyrl-CS"/>
              </w:rPr>
              <w:t>Педагошко-психолошка служба</w:t>
            </w:r>
          </w:p>
          <w:p w:rsidR="0035326A" w:rsidRPr="00651B5B" w:rsidRDefault="0035326A" w:rsidP="0035326A">
            <w:pPr>
              <w:rPr>
                <w:rFonts w:ascii="Times New Roman" w:eastAsia="Calibri" w:hAnsi="Times New Roman" w:cs="Times New Roman"/>
                <w:color w:val="000000"/>
                <w:lang w:val="sr-Cyrl-CS"/>
              </w:rPr>
            </w:pPr>
            <w:r w:rsidRPr="00651B5B">
              <w:rPr>
                <w:rFonts w:ascii="Times New Roman" w:eastAsia="Calibri" w:hAnsi="Times New Roman" w:cs="Times New Roman"/>
                <w:color w:val="000000"/>
                <w:lang w:val="sr-Cyrl-CS"/>
              </w:rPr>
              <w:t>Одељенске старешине, родитељи, ученици</w:t>
            </w:r>
          </w:p>
        </w:tc>
        <w:tc>
          <w:tcPr>
            <w:tcW w:w="1649" w:type="dxa"/>
          </w:tcPr>
          <w:p w:rsidR="0035326A" w:rsidRPr="00651B5B" w:rsidRDefault="0035326A" w:rsidP="0035326A">
            <w:pPr>
              <w:rPr>
                <w:rFonts w:ascii="Times New Roman" w:eastAsia="Calibri" w:hAnsi="Times New Roman" w:cs="Times New Roman"/>
              </w:rPr>
            </w:pPr>
            <w:r w:rsidRPr="00651B5B">
              <w:rPr>
                <w:rFonts w:ascii="Times New Roman" w:eastAsia="Calibri" w:hAnsi="Times New Roman" w:cs="Times New Roman"/>
              </w:rPr>
              <w:t xml:space="preserve">Успешно спроведене хуманитарне акције са прикупљеним средствима </w:t>
            </w:r>
          </w:p>
        </w:tc>
      </w:tr>
      <w:tr w:rsidR="0035326A" w:rsidRPr="00651B5B" w:rsidTr="001561BB">
        <w:tc>
          <w:tcPr>
            <w:tcW w:w="814" w:type="dxa"/>
            <w:shd w:val="clear" w:color="auto" w:fill="F2CDD1" w:themeFill="accent2" w:themeFillTint="33"/>
          </w:tcPr>
          <w:p w:rsidR="0035326A" w:rsidRPr="00651B5B" w:rsidRDefault="0035326A" w:rsidP="0035326A">
            <w:pPr>
              <w:jc w:val="center"/>
              <w:rPr>
                <w:rFonts w:ascii="Times New Roman" w:eastAsia="Calibri" w:hAnsi="Times New Roman" w:cs="Times New Roman"/>
                <w:b/>
              </w:rPr>
            </w:pPr>
            <w:r w:rsidRPr="00651B5B">
              <w:rPr>
                <w:rFonts w:ascii="Times New Roman" w:eastAsia="Calibri" w:hAnsi="Times New Roman" w:cs="Times New Roman"/>
                <w:b/>
              </w:rPr>
              <w:t>4.</w:t>
            </w:r>
          </w:p>
        </w:tc>
        <w:tc>
          <w:tcPr>
            <w:tcW w:w="2178" w:type="dxa"/>
          </w:tcPr>
          <w:p w:rsidR="0035326A" w:rsidRPr="00651B5B" w:rsidRDefault="0035326A" w:rsidP="0035326A">
            <w:pPr>
              <w:rPr>
                <w:rFonts w:ascii="Times New Roman" w:eastAsia="Calibri" w:hAnsi="Times New Roman" w:cs="Times New Roman"/>
                <w:bCs/>
                <w:color w:val="000000"/>
                <w:lang w:val="sr-Cyrl-CS"/>
              </w:rPr>
            </w:pPr>
            <w:r w:rsidRPr="00651B5B">
              <w:rPr>
                <w:rFonts w:ascii="Times New Roman" w:eastAsia="Calibri" w:hAnsi="Times New Roman" w:cs="Times New Roman"/>
                <w:bCs/>
                <w:color w:val="000000"/>
                <w:lang w:val="sr-Cyrl-CS"/>
              </w:rPr>
              <w:t>Планирање и усмеравање вршњачке подршке ученицима из осетљивих група</w:t>
            </w:r>
          </w:p>
        </w:tc>
        <w:tc>
          <w:tcPr>
            <w:tcW w:w="1707" w:type="dxa"/>
          </w:tcPr>
          <w:p w:rsidR="0035326A" w:rsidRPr="00651B5B" w:rsidRDefault="0035326A" w:rsidP="0035326A">
            <w:pPr>
              <w:rPr>
                <w:rFonts w:ascii="Times New Roman" w:eastAsia="Calibri" w:hAnsi="Times New Roman" w:cs="Times New Roman"/>
                <w:color w:val="000000"/>
                <w:lang w:val="sr-Cyrl-CS"/>
              </w:rPr>
            </w:pPr>
            <w:r w:rsidRPr="00651B5B">
              <w:rPr>
                <w:rFonts w:ascii="Times New Roman" w:eastAsia="Calibri" w:hAnsi="Times New Roman" w:cs="Times New Roman"/>
                <w:color w:val="000000"/>
                <w:lang w:val="sr-Cyrl-CS"/>
              </w:rPr>
              <w:t>Организовање подршке ученицима кроз индивидуалан и групни рад на вршњачком нивоу/помоћ у учењу</w:t>
            </w:r>
          </w:p>
        </w:tc>
        <w:tc>
          <w:tcPr>
            <w:tcW w:w="1532" w:type="dxa"/>
          </w:tcPr>
          <w:p w:rsidR="0035326A" w:rsidRPr="00651B5B" w:rsidRDefault="0035326A" w:rsidP="0035326A">
            <w:pPr>
              <w:rPr>
                <w:rFonts w:ascii="Times New Roman" w:eastAsia="Calibri" w:hAnsi="Times New Roman" w:cs="Times New Roman"/>
                <w:color w:val="000000"/>
                <w:lang w:val="sr-Cyrl-CS"/>
              </w:rPr>
            </w:pPr>
            <w:r w:rsidRPr="00651B5B">
              <w:rPr>
                <w:rFonts w:ascii="Times New Roman" w:eastAsia="Calibri" w:hAnsi="Times New Roman" w:cs="Times New Roman"/>
                <w:color w:val="000000"/>
                <w:lang w:val="sr-Cyrl-CS"/>
              </w:rPr>
              <w:t>Током године</w:t>
            </w:r>
          </w:p>
        </w:tc>
        <w:tc>
          <w:tcPr>
            <w:tcW w:w="1957" w:type="dxa"/>
          </w:tcPr>
          <w:p w:rsidR="0035326A" w:rsidRPr="00651B5B" w:rsidRDefault="0035326A" w:rsidP="0035326A">
            <w:pPr>
              <w:rPr>
                <w:rFonts w:ascii="Times New Roman" w:eastAsia="Calibri" w:hAnsi="Times New Roman" w:cs="Times New Roman"/>
                <w:color w:val="000000"/>
                <w:lang w:val="sr-Cyrl-CS"/>
              </w:rPr>
            </w:pPr>
            <w:r w:rsidRPr="00651B5B">
              <w:rPr>
                <w:rFonts w:ascii="Times New Roman" w:eastAsia="Calibri" w:hAnsi="Times New Roman" w:cs="Times New Roman"/>
                <w:color w:val="000000"/>
                <w:lang w:val="sr-Cyrl-CS"/>
              </w:rPr>
              <w:t xml:space="preserve">Наставници, </w:t>
            </w:r>
          </w:p>
          <w:p w:rsidR="0035326A" w:rsidRPr="00651B5B" w:rsidRDefault="0035326A" w:rsidP="0035326A">
            <w:pPr>
              <w:rPr>
                <w:rFonts w:ascii="Times New Roman" w:eastAsia="Calibri" w:hAnsi="Times New Roman" w:cs="Times New Roman"/>
                <w:color w:val="000000"/>
                <w:lang w:val="sr-Cyrl-CS"/>
              </w:rPr>
            </w:pPr>
            <w:r w:rsidRPr="00651B5B">
              <w:rPr>
                <w:rFonts w:ascii="Times New Roman" w:eastAsia="Calibri" w:hAnsi="Times New Roman" w:cs="Times New Roman"/>
                <w:color w:val="000000"/>
                <w:lang w:val="sr-Cyrl-CS"/>
              </w:rPr>
              <w:t xml:space="preserve">Одељенске старешине, </w:t>
            </w:r>
          </w:p>
          <w:p w:rsidR="0035326A" w:rsidRPr="00651B5B" w:rsidRDefault="0035326A" w:rsidP="0035326A">
            <w:pPr>
              <w:rPr>
                <w:rFonts w:ascii="Times New Roman" w:eastAsia="Calibri" w:hAnsi="Times New Roman" w:cs="Times New Roman"/>
                <w:color w:val="000000"/>
                <w:lang w:val="sr-Cyrl-CS"/>
              </w:rPr>
            </w:pPr>
            <w:r w:rsidRPr="00651B5B">
              <w:rPr>
                <w:rFonts w:ascii="Times New Roman" w:eastAsia="Calibri" w:hAnsi="Times New Roman" w:cs="Times New Roman"/>
                <w:color w:val="000000"/>
                <w:lang w:val="sr-Cyrl-CS"/>
              </w:rPr>
              <w:t xml:space="preserve">Педагог, </w:t>
            </w:r>
          </w:p>
          <w:p w:rsidR="0035326A" w:rsidRPr="00651B5B" w:rsidRDefault="0035326A" w:rsidP="0035326A">
            <w:pPr>
              <w:rPr>
                <w:rFonts w:ascii="Times New Roman" w:eastAsia="Calibri" w:hAnsi="Times New Roman" w:cs="Times New Roman"/>
                <w:color w:val="000000"/>
                <w:lang w:val="sr-Cyrl-CS"/>
              </w:rPr>
            </w:pPr>
            <w:r w:rsidRPr="00651B5B">
              <w:rPr>
                <w:rFonts w:ascii="Times New Roman" w:eastAsia="Calibri" w:hAnsi="Times New Roman" w:cs="Times New Roman"/>
                <w:color w:val="000000"/>
                <w:lang w:val="sr-Cyrl-CS"/>
              </w:rPr>
              <w:t xml:space="preserve">Ученици </w:t>
            </w:r>
          </w:p>
          <w:p w:rsidR="0035326A" w:rsidRPr="00651B5B" w:rsidRDefault="0035326A" w:rsidP="0035326A">
            <w:pPr>
              <w:rPr>
                <w:rFonts w:ascii="Times New Roman" w:eastAsia="Calibri" w:hAnsi="Times New Roman" w:cs="Times New Roman"/>
                <w:color w:val="000000"/>
                <w:lang w:val="sr-Cyrl-CS"/>
              </w:rPr>
            </w:pPr>
            <w:r w:rsidRPr="00651B5B">
              <w:rPr>
                <w:rFonts w:ascii="Times New Roman" w:eastAsia="Calibri" w:hAnsi="Times New Roman" w:cs="Times New Roman"/>
                <w:color w:val="000000"/>
                <w:lang w:val="sr-Cyrl-CS"/>
              </w:rPr>
              <w:t>Ученички парламент</w:t>
            </w:r>
          </w:p>
          <w:p w:rsidR="0035326A" w:rsidRPr="00651B5B" w:rsidRDefault="0035326A" w:rsidP="0035326A">
            <w:pPr>
              <w:rPr>
                <w:rFonts w:ascii="Times New Roman" w:eastAsia="Calibri" w:hAnsi="Times New Roman" w:cs="Times New Roman"/>
                <w:color w:val="000000"/>
                <w:lang w:val="sr-Cyrl-CS"/>
              </w:rPr>
            </w:pPr>
            <w:r w:rsidRPr="00651B5B">
              <w:rPr>
                <w:rFonts w:ascii="Times New Roman" w:eastAsia="Calibri" w:hAnsi="Times New Roman" w:cs="Times New Roman"/>
                <w:color w:val="000000"/>
                <w:lang w:val="sr-Cyrl-CS"/>
              </w:rPr>
              <w:t>Вршњачки тим</w:t>
            </w:r>
          </w:p>
        </w:tc>
        <w:tc>
          <w:tcPr>
            <w:tcW w:w="1649" w:type="dxa"/>
          </w:tcPr>
          <w:p w:rsidR="0035326A" w:rsidRPr="00651B5B" w:rsidRDefault="0035326A" w:rsidP="0035326A">
            <w:pPr>
              <w:rPr>
                <w:rFonts w:ascii="Times New Roman" w:eastAsia="Calibri" w:hAnsi="Times New Roman" w:cs="Times New Roman"/>
              </w:rPr>
            </w:pPr>
            <w:r w:rsidRPr="00651B5B">
              <w:rPr>
                <w:rFonts w:ascii="Times New Roman" w:eastAsia="Calibri" w:hAnsi="Times New Roman" w:cs="Times New Roman"/>
              </w:rPr>
              <w:t>Ученици из осетљивих група активно учествују у приредбама, спортским активностима и дружењима;</w:t>
            </w:r>
          </w:p>
          <w:p w:rsidR="0035326A" w:rsidRPr="00651B5B" w:rsidRDefault="0035326A" w:rsidP="0035326A">
            <w:pPr>
              <w:rPr>
                <w:rFonts w:ascii="Times New Roman" w:eastAsia="Calibri" w:hAnsi="Times New Roman" w:cs="Times New Roman"/>
              </w:rPr>
            </w:pPr>
            <w:r w:rsidRPr="00651B5B">
              <w:rPr>
                <w:rFonts w:ascii="Times New Roman" w:eastAsia="Calibri" w:hAnsi="Times New Roman" w:cs="Times New Roman"/>
              </w:rPr>
              <w:t>Вршњаци пружају помоћ у учењу.</w:t>
            </w:r>
          </w:p>
        </w:tc>
      </w:tr>
      <w:tr w:rsidR="0035326A" w:rsidRPr="00651B5B" w:rsidTr="001561BB">
        <w:tc>
          <w:tcPr>
            <w:tcW w:w="814" w:type="dxa"/>
            <w:shd w:val="clear" w:color="auto" w:fill="F2CDD1" w:themeFill="accent2" w:themeFillTint="33"/>
          </w:tcPr>
          <w:p w:rsidR="0035326A" w:rsidRPr="00651B5B" w:rsidRDefault="0035326A" w:rsidP="0035326A">
            <w:pPr>
              <w:jc w:val="center"/>
              <w:rPr>
                <w:rFonts w:ascii="Times New Roman" w:eastAsia="Calibri" w:hAnsi="Times New Roman" w:cs="Times New Roman"/>
                <w:b/>
              </w:rPr>
            </w:pPr>
            <w:r w:rsidRPr="00651B5B">
              <w:rPr>
                <w:rFonts w:ascii="Times New Roman" w:eastAsia="Calibri" w:hAnsi="Times New Roman" w:cs="Times New Roman"/>
                <w:b/>
              </w:rPr>
              <w:t>5.</w:t>
            </w:r>
          </w:p>
        </w:tc>
        <w:tc>
          <w:tcPr>
            <w:tcW w:w="2178" w:type="dxa"/>
          </w:tcPr>
          <w:p w:rsidR="0035326A" w:rsidRPr="00651B5B" w:rsidRDefault="0035326A" w:rsidP="0035326A">
            <w:pPr>
              <w:rPr>
                <w:rFonts w:ascii="Times New Roman" w:eastAsia="Calibri" w:hAnsi="Times New Roman" w:cs="Times New Roman"/>
                <w:bCs/>
                <w:color w:val="000000"/>
                <w:lang w:val="sr-Cyrl-CS"/>
              </w:rPr>
            </w:pPr>
            <w:r w:rsidRPr="00651B5B">
              <w:rPr>
                <w:rFonts w:ascii="Times New Roman" w:eastAsia="Calibri" w:hAnsi="Times New Roman" w:cs="Times New Roman"/>
                <w:bCs/>
                <w:color w:val="000000"/>
                <w:lang w:val="sr-Cyrl-CS"/>
              </w:rPr>
              <w:t>Саветодавни рад са родитељима ученика из осетљивих група</w:t>
            </w:r>
          </w:p>
        </w:tc>
        <w:tc>
          <w:tcPr>
            <w:tcW w:w="1707" w:type="dxa"/>
          </w:tcPr>
          <w:p w:rsidR="0035326A" w:rsidRPr="00651B5B" w:rsidRDefault="0035326A" w:rsidP="0035326A">
            <w:pPr>
              <w:rPr>
                <w:rFonts w:ascii="Times New Roman" w:eastAsia="Calibri" w:hAnsi="Times New Roman" w:cs="Times New Roman"/>
                <w:color w:val="000000"/>
                <w:lang w:val="sr-Cyrl-CS"/>
              </w:rPr>
            </w:pPr>
            <w:r w:rsidRPr="00651B5B">
              <w:rPr>
                <w:rFonts w:ascii="Times New Roman" w:eastAsia="Calibri" w:hAnsi="Times New Roman" w:cs="Times New Roman"/>
                <w:color w:val="000000"/>
                <w:lang w:val="sr-Cyrl-CS"/>
              </w:rPr>
              <w:t>Индивидуални разговори са родитељима</w:t>
            </w:r>
          </w:p>
        </w:tc>
        <w:tc>
          <w:tcPr>
            <w:tcW w:w="1532" w:type="dxa"/>
          </w:tcPr>
          <w:p w:rsidR="0035326A" w:rsidRPr="00651B5B" w:rsidRDefault="0035326A" w:rsidP="0035326A">
            <w:pPr>
              <w:rPr>
                <w:rFonts w:ascii="Times New Roman" w:eastAsia="Calibri" w:hAnsi="Times New Roman" w:cs="Times New Roman"/>
                <w:color w:val="000000"/>
                <w:lang w:val="sr-Cyrl-CS"/>
              </w:rPr>
            </w:pPr>
            <w:r w:rsidRPr="00651B5B">
              <w:rPr>
                <w:rFonts w:ascii="Times New Roman" w:eastAsia="Calibri" w:hAnsi="Times New Roman" w:cs="Times New Roman"/>
                <w:color w:val="000000"/>
                <w:lang w:val="sr-Cyrl-CS"/>
              </w:rPr>
              <w:t>Током године</w:t>
            </w:r>
          </w:p>
        </w:tc>
        <w:tc>
          <w:tcPr>
            <w:tcW w:w="1957" w:type="dxa"/>
          </w:tcPr>
          <w:p w:rsidR="0035326A" w:rsidRPr="00651B5B" w:rsidRDefault="0035326A" w:rsidP="0035326A">
            <w:pPr>
              <w:rPr>
                <w:rFonts w:ascii="Times New Roman" w:eastAsia="Calibri" w:hAnsi="Times New Roman" w:cs="Times New Roman"/>
                <w:color w:val="000000"/>
                <w:lang w:val="sr-Cyrl-CS"/>
              </w:rPr>
            </w:pPr>
            <w:r w:rsidRPr="00651B5B">
              <w:rPr>
                <w:rFonts w:ascii="Times New Roman" w:eastAsia="Calibri" w:hAnsi="Times New Roman" w:cs="Times New Roman"/>
                <w:color w:val="000000"/>
                <w:lang w:val="sr-Cyrl-CS"/>
              </w:rPr>
              <w:t>Одељенске старешине</w:t>
            </w:r>
          </w:p>
          <w:p w:rsidR="0035326A" w:rsidRPr="00651B5B" w:rsidRDefault="0035326A" w:rsidP="0035326A">
            <w:pPr>
              <w:rPr>
                <w:rFonts w:ascii="Times New Roman" w:eastAsia="Calibri" w:hAnsi="Times New Roman" w:cs="Times New Roman"/>
                <w:color w:val="000000"/>
                <w:lang w:val="sr-Cyrl-CS"/>
              </w:rPr>
            </w:pPr>
            <w:r w:rsidRPr="00651B5B">
              <w:rPr>
                <w:rFonts w:ascii="Times New Roman" w:eastAsia="Calibri" w:hAnsi="Times New Roman" w:cs="Times New Roman"/>
                <w:color w:val="000000"/>
                <w:lang w:val="sr-Cyrl-CS"/>
              </w:rPr>
              <w:t>Педагошко – психолошка служба</w:t>
            </w:r>
          </w:p>
          <w:p w:rsidR="0035326A" w:rsidRPr="00651B5B" w:rsidRDefault="0035326A" w:rsidP="0035326A">
            <w:pPr>
              <w:rPr>
                <w:rFonts w:ascii="Times New Roman" w:eastAsia="Calibri" w:hAnsi="Times New Roman" w:cs="Times New Roman"/>
                <w:color w:val="000000"/>
                <w:lang w:val="sr-Cyrl-CS"/>
              </w:rPr>
            </w:pPr>
          </w:p>
        </w:tc>
        <w:tc>
          <w:tcPr>
            <w:tcW w:w="1649" w:type="dxa"/>
          </w:tcPr>
          <w:p w:rsidR="0035326A" w:rsidRPr="00651B5B" w:rsidRDefault="0035326A" w:rsidP="0035326A">
            <w:pPr>
              <w:rPr>
                <w:rFonts w:ascii="Times New Roman" w:eastAsia="Calibri" w:hAnsi="Times New Roman" w:cs="Times New Roman"/>
              </w:rPr>
            </w:pPr>
            <w:r w:rsidRPr="00651B5B">
              <w:rPr>
                <w:rFonts w:ascii="Times New Roman" w:eastAsia="Calibri" w:hAnsi="Times New Roman" w:cs="Times New Roman"/>
              </w:rPr>
              <w:t>Родитељи су едуковани, оснажени, мотивисани и активно учествују у предвиђеним активностима</w:t>
            </w:r>
          </w:p>
        </w:tc>
      </w:tr>
      <w:tr w:rsidR="0035326A" w:rsidRPr="00651B5B" w:rsidTr="001561BB">
        <w:tc>
          <w:tcPr>
            <w:tcW w:w="814" w:type="dxa"/>
            <w:shd w:val="clear" w:color="auto" w:fill="F2CDD1" w:themeFill="accent2" w:themeFillTint="33"/>
          </w:tcPr>
          <w:p w:rsidR="0035326A" w:rsidRPr="00651B5B" w:rsidRDefault="0035326A" w:rsidP="0035326A">
            <w:pPr>
              <w:jc w:val="center"/>
              <w:rPr>
                <w:rFonts w:ascii="Times New Roman" w:eastAsia="Calibri" w:hAnsi="Times New Roman" w:cs="Times New Roman"/>
                <w:b/>
              </w:rPr>
            </w:pPr>
            <w:r w:rsidRPr="00651B5B">
              <w:rPr>
                <w:rFonts w:ascii="Times New Roman" w:eastAsia="Calibri" w:hAnsi="Times New Roman" w:cs="Times New Roman"/>
                <w:b/>
              </w:rPr>
              <w:t>6.</w:t>
            </w:r>
          </w:p>
        </w:tc>
        <w:tc>
          <w:tcPr>
            <w:tcW w:w="2178" w:type="dxa"/>
          </w:tcPr>
          <w:p w:rsidR="0035326A" w:rsidRPr="00651B5B" w:rsidRDefault="0035326A" w:rsidP="0035326A">
            <w:pPr>
              <w:rPr>
                <w:rFonts w:ascii="Times New Roman" w:eastAsia="Calibri" w:hAnsi="Times New Roman" w:cs="Times New Roman"/>
                <w:bCs/>
                <w:color w:val="000000"/>
                <w:lang w:val="sr-Cyrl-CS"/>
              </w:rPr>
            </w:pPr>
            <w:r w:rsidRPr="00651B5B">
              <w:rPr>
                <w:rFonts w:ascii="Times New Roman" w:eastAsia="Calibri" w:hAnsi="Times New Roman" w:cs="Times New Roman"/>
                <w:bCs/>
                <w:color w:val="000000"/>
                <w:lang w:val="sr-Cyrl-CS"/>
              </w:rPr>
              <w:t>Сарадња са стручњацима, институцијама и локалном заједницом</w:t>
            </w:r>
          </w:p>
        </w:tc>
        <w:tc>
          <w:tcPr>
            <w:tcW w:w="1707" w:type="dxa"/>
          </w:tcPr>
          <w:p w:rsidR="0035326A" w:rsidRPr="00651B5B" w:rsidRDefault="0035326A" w:rsidP="0035326A">
            <w:pPr>
              <w:rPr>
                <w:rFonts w:ascii="Times New Roman" w:eastAsia="Calibri" w:hAnsi="Times New Roman" w:cs="Times New Roman"/>
                <w:bCs/>
                <w:color w:val="000000"/>
                <w:lang w:val="sr-Cyrl-CS"/>
              </w:rPr>
            </w:pPr>
            <w:r w:rsidRPr="00651B5B">
              <w:rPr>
                <w:rFonts w:ascii="Times New Roman" w:eastAsia="Calibri" w:hAnsi="Times New Roman" w:cs="Times New Roman"/>
                <w:bCs/>
                <w:color w:val="000000"/>
                <w:lang w:val="sr-Cyrl-CS"/>
              </w:rPr>
              <w:t>Повезивање са институцијама на локалном нивоу</w:t>
            </w:r>
          </w:p>
        </w:tc>
        <w:tc>
          <w:tcPr>
            <w:tcW w:w="1532" w:type="dxa"/>
          </w:tcPr>
          <w:p w:rsidR="0035326A" w:rsidRPr="00651B5B" w:rsidRDefault="0035326A" w:rsidP="0035326A">
            <w:pPr>
              <w:rPr>
                <w:rFonts w:ascii="Times New Roman" w:eastAsia="Calibri" w:hAnsi="Times New Roman" w:cs="Times New Roman"/>
                <w:bCs/>
                <w:color w:val="000000"/>
                <w:lang w:val="sr-Cyrl-CS"/>
              </w:rPr>
            </w:pPr>
            <w:r w:rsidRPr="00651B5B">
              <w:rPr>
                <w:rFonts w:ascii="Times New Roman" w:eastAsia="Calibri" w:hAnsi="Times New Roman" w:cs="Times New Roman"/>
                <w:color w:val="000000"/>
                <w:lang w:val="sr-Cyrl-CS"/>
              </w:rPr>
              <w:t>Током године</w:t>
            </w:r>
          </w:p>
        </w:tc>
        <w:tc>
          <w:tcPr>
            <w:tcW w:w="1957" w:type="dxa"/>
          </w:tcPr>
          <w:p w:rsidR="0035326A" w:rsidRPr="00651B5B" w:rsidRDefault="0035326A" w:rsidP="0035326A">
            <w:pPr>
              <w:rPr>
                <w:rFonts w:ascii="Times New Roman" w:eastAsia="Calibri" w:hAnsi="Times New Roman" w:cs="Times New Roman"/>
                <w:bCs/>
                <w:color w:val="000000"/>
                <w:lang w:val="sr-Cyrl-CS"/>
              </w:rPr>
            </w:pPr>
            <w:r w:rsidRPr="00651B5B">
              <w:rPr>
                <w:rFonts w:ascii="Times New Roman" w:eastAsia="Calibri" w:hAnsi="Times New Roman" w:cs="Times New Roman"/>
                <w:bCs/>
                <w:color w:val="000000"/>
                <w:lang w:val="sr-Cyrl-CS"/>
              </w:rPr>
              <w:t>Директор</w:t>
            </w:r>
          </w:p>
          <w:p w:rsidR="0035326A" w:rsidRPr="00651B5B" w:rsidRDefault="0035326A" w:rsidP="0035326A">
            <w:pPr>
              <w:rPr>
                <w:rFonts w:ascii="Times New Roman" w:eastAsia="Calibri" w:hAnsi="Times New Roman" w:cs="Times New Roman"/>
                <w:bCs/>
                <w:color w:val="000000"/>
                <w:lang w:val="sr-Cyrl-CS"/>
              </w:rPr>
            </w:pPr>
            <w:r w:rsidRPr="00651B5B">
              <w:rPr>
                <w:rFonts w:ascii="Times New Roman" w:eastAsia="Calibri" w:hAnsi="Times New Roman" w:cs="Times New Roman"/>
                <w:bCs/>
                <w:color w:val="000000"/>
                <w:lang w:val="sr-Cyrl-CS"/>
              </w:rPr>
              <w:t>Педагошко – психолошка служба</w:t>
            </w:r>
          </w:p>
        </w:tc>
        <w:tc>
          <w:tcPr>
            <w:tcW w:w="1649" w:type="dxa"/>
          </w:tcPr>
          <w:p w:rsidR="0035326A" w:rsidRPr="00651B5B" w:rsidRDefault="0035326A" w:rsidP="0035326A">
            <w:pPr>
              <w:rPr>
                <w:rFonts w:ascii="Times New Roman" w:eastAsia="Calibri" w:hAnsi="Times New Roman" w:cs="Times New Roman"/>
              </w:rPr>
            </w:pPr>
            <w:r w:rsidRPr="00651B5B">
              <w:rPr>
                <w:rFonts w:ascii="Times New Roman" w:eastAsia="Calibri" w:hAnsi="Times New Roman" w:cs="Times New Roman"/>
              </w:rPr>
              <w:t>Чланови локалне заједнице, су укључени у предвиђене активности, мотивисани су и дају допринос у пружању додатне подршке деци из осетљивих група</w:t>
            </w:r>
          </w:p>
        </w:tc>
      </w:tr>
      <w:tr w:rsidR="0035326A" w:rsidRPr="00651B5B" w:rsidTr="001561BB">
        <w:tc>
          <w:tcPr>
            <w:tcW w:w="814" w:type="dxa"/>
            <w:shd w:val="clear" w:color="auto" w:fill="F2CDD1" w:themeFill="accent2" w:themeFillTint="33"/>
          </w:tcPr>
          <w:p w:rsidR="0035326A" w:rsidRPr="00651B5B" w:rsidRDefault="0035326A" w:rsidP="0035326A">
            <w:pPr>
              <w:jc w:val="center"/>
              <w:rPr>
                <w:rFonts w:ascii="Times New Roman" w:hAnsi="Times New Roman" w:cs="Times New Roman"/>
                <w:b/>
              </w:rPr>
            </w:pPr>
            <w:r w:rsidRPr="00651B5B">
              <w:rPr>
                <w:rFonts w:ascii="Times New Roman" w:hAnsi="Times New Roman" w:cs="Times New Roman"/>
                <w:b/>
              </w:rPr>
              <w:t>7.</w:t>
            </w:r>
          </w:p>
        </w:tc>
        <w:tc>
          <w:tcPr>
            <w:tcW w:w="2178" w:type="dxa"/>
          </w:tcPr>
          <w:p w:rsidR="0035326A" w:rsidRPr="00651B5B" w:rsidRDefault="0035326A" w:rsidP="0035326A">
            <w:pPr>
              <w:rPr>
                <w:rFonts w:ascii="Times New Roman" w:hAnsi="Times New Roman" w:cs="Times New Roman"/>
              </w:rPr>
            </w:pPr>
            <w:r w:rsidRPr="00651B5B">
              <w:rPr>
                <w:rFonts w:ascii="Times New Roman" w:hAnsi="Times New Roman" w:cs="Times New Roman"/>
              </w:rPr>
              <w:t>Евалуација рада</w:t>
            </w:r>
          </w:p>
        </w:tc>
        <w:tc>
          <w:tcPr>
            <w:tcW w:w="1707" w:type="dxa"/>
          </w:tcPr>
          <w:p w:rsidR="0035326A" w:rsidRPr="00651B5B" w:rsidRDefault="0035326A" w:rsidP="0035326A">
            <w:pPr>
              <w:rPr>
                <w:rFonts w:ascii="Times New Roman" w:hAnsi="Times New Roman" w:cs="Times New Roman"/>
              </w:rPr>
            </w:pPr>
            <w:r w:rsidRPr="00651B5B">
              <w:rPr>
                <w:rFonts w:ascii="Times New Roman" w:hAnsi="Times New Roman" w:cs="Times New Roman"/>
              </w:rPr>
              <w:t>Извештај о реализованим активностима</w:t>
            </w:r>
          </w:p>
        </w:tc>
        <w:tc>
          <w:tcPr>
            <w:tcW w:w="1532" w:type="dxa"/>
          </w:tcPr>
          <w:p w:rsidR="0035326A" w:rsidRPr="00174DD0" w:rsidRDefault="00174DD0" w:rsidP="0035326A">
            <w:pPr>
              <w:rPr>
                <w:rFonts w:ascii="Times New Roman" w:hAnsi="Times New Roman" w:cs="Times New Roman"/>
                <w:lang w:val="sr-Cyrl-RS"/>
              </w:rPr>
            </w:pPr>
            <w:r>
              <w:rPr>
                <w:rFonts w:ascii="Times New Roman" w:hAnsi="Times New Roman" w:cs="Times New Roman"/>
              </w:rPr>
              <w:t>Јун / август 20</w:t>
            </w:r>
            <w:r>
              <w:rPr>
                <w:rFonts w:ascii="Times New Roman" w:hAnsi="Times New Roman" w:cs="Times New Roman"/>
                <w:lang w:val="sr-Cyrl-RS"/>
              </w:rPr>
              <w:t>21</w:t>
            </w:r>
            <w:r w:rsidR="0035326A" w:rsidRPr="00651B5B">
              <w:rPr>
                <w:rFonts w:ascii="Times New Roman" w:hAnsi="Times New Roman" w:cs="Times New Roman"/>
              </w:rPr>
              <w:t>. г.</w:t>
            </w:r>
          </w:p>
        </w:tc>
        <w:tc>
          <w:tcPr>
            <w:tcW w:w="1957" w:type="dxa"/>
          </w:tcPr>
          <w:p w:rsidR="0035326A" w:rsidRPr="00651B5B" w:rsidRDefault="0035326A" w:rsidP="0035326A">
            <w:pPr>
              <w:rPr>
                <w:rFonts w:ascii="Times New Roman" w:hAnsi="Times New Roman" w:cs="Times New Roman"/>
              </w:rPr>
            </w:pPr>
            <w:r w:rsidRPr="00651B5B">
              <w:rPr>
                <w:rFonts w:ascii="Times New Roman" w:hAnsi="Times New Roman" w:cs="Times New Roman"/>
              </w:rPr>
              <w:t>Педагошко – психолошка служба</w:t>
            </w:r>
          </w:p>
        </w:tc>
        <w:tc>
          <w:tcPr>
            <w:tcW w:w="1649" w:type="dxa"/>
          </w:tcPr>
          <w:p w:rsidR="0035326A" w:rsidRPr="00651B5B" w:rsidRDefault="0035326A" w:rsidP="0035326A">
            <w:pPr>
              <w:rPr>
                <w:rFonts w:ascii="Times New Roman" w:hAnsi="Times New Roman" w:cs="Times New Roman"/>
              </w:rPr>
            </w:pPr>
            <w:r w:rsidRPr="00651B5B">
              <w:rPr>
                <w:rFonts w:ascii="Times New Roman" w:hAnsi="Times New Roman" w:cs="Times New Roman"/>
              </w:rPr>
              <w:t>Анализом реализованих активности унапређује се даљи рад</w:t>
            </w:r>
          </w:p>
        </w:tc>
      </w:tr>
    </w:tbl>
    <w:p w:rsidR="00443718" w:rsidRPr="00C6024D" w:rsidRDefault="00443718" w:rsidP="0035326A">
      <w:pPr>
        <w:spacing w:after="0" w:line="0" w:lineRule="atLeast"/>
        <w:rPr>
          <w:rFonts w:ascii="Times New Roman" w:eastAsia="Times New Roman" w:hAnsi="Times New Roman" w:cs="Times New Roman"/>
          <w:b/>
          <w:color w:val="0070C0"/>
          <w:sz w:val="28"/>
          <w:szCs w:val="28"/>
          <w:lang w:val="sr-Cyrl-RS"/>
        </w:rPr>
      </w:pPr>
    </w:p>
    <w:p w:rsidR="0035326A" w:rsidRPr="0035326A" w:rsidRDefault="00441D85" w:rsidP="0035326A">
      <w:pPr>
        <w:spacing w:after="0" w:line="0" w:lineRule="atLeast"/>
        <w:ind w:left="1807"/>
        <w:contextualSpacing/>
        <w:jc w:val="center"/>
        <w:rPr>
          <w:rFonts w:ascii="Times New Roman" w:eastAsia="Times New Roman" w:hAnsi="Times New Roman" w:cs="Times New Roman"/>
          <w:b/>
          <w:color w:val="0070C0"/>
          <w:sz w:val="28"/>
          <w:szCs w:val="28"/>
        </w:rPr>
      </w:pPr>
      <w:r w:rsidRPr="00C6024D">
        <w:rPr>
          <w:rFonts w:ascii="Times New Roman" w:eastAsia="Times New Roman" w:hAnsi="Times New Roman" w:cs="Times New Roman"/>
          <w:b/>
          <w:color w:val="0070C0"/>
          <w:sz w:val="28"/>
          <w:szCs w:val="28"/>
        </w:rPr>
        <w:t>3.</w:t>
      </w:r>
      <w:r w:rsidRPr="00C6024D">
        <w:rPr>
          <w:rFonts w:ascii="Times New Roman" w:eastAsia="Times New Roman" w:hAnsi="Times New Roman" w:cs="Times New Roman"/>
          <w:b/>
          <w:color w:val="0070C0"/>
          <w:sz w:val="28"/>
          <w:szCs w:val="28"/>
          <w:lang w:val="sr-Cyrl-CS"/>
        </w:rPr>
        <w:t>8</w:t>
      </w:r>
      <w:r w:rsidR="0035326A" w:rsidRPr="00C6024D">
        <w:rPr>
          <w:rFonts w:ascii="Times New Roman" w:eastAsia="Times New Roman" w:hAnsi="Times New Roman" w:cs="Times New Roman"/>
          <w:b/>
          <w:color w:val="0070C0"/>
          <w:sz w:val="28"/>
          <w:szCs w:val="28"/>
        </w:rPr>
        <w:t>. ЗАДУЖЕЊА НАСТАВНИКА</w:t>
      </w:r>
    </w:p>
    <w:p w:rsidR="0035326A" w:rsidRPr="0035326A" w:rsidRDefault="0035326A" w:rsidP="0035326A">
      <w:pPr>
        <w:spacing w:after="0" w:line="0" w:lineRule="atLeast"/>
        <w:ind w:left="1807"/>
        <w:contextualSpacing/>
        <w:rPr>
          <w:rFonts w:ascii="Times New Roman" w:eastAsia="Times New Roman" w:hAnsi="Times New Roman" w:cs="Times New Roman"/>
          <w:b/>
          <w:color w:val="0070C0"/>
          <w:sz w:val="28"/>
          <w:szCs w:val="28"/>
        </w:rPr>
      </w:pPr>
    </w:p>
    <w:p w:rsidR="0035326A" w:rsidRPr="0035326A" w:rsidRDefault="0035326A" w:rsidP="0035326A">
      <w:pPr>
        <w:spacing w:after="0" w:line="0" w:lineRule="atLeast"/>
        <w:ind w:left="1635"/>
        <w:contextualSpacing/>
        <w:rPr>
          <w:rFonts w:ascii="Times New Roman" w:eastAsia="Times New Roman" w:hAnsi="Times New Roman" w:cs="Times New Roman"/>
          <w:b/>
          <w:color w:val="00B050"/>
          <w:sz w:val="24"/>
          <w:szCs w:val="24"/>
        </w:rPr>
      </w:pPr>
    </w:p>
    <w:p w:rsidR="0035326A" w:rsidRPr="00441D85" w:rsidRDefault="0035326A" w:rsidP="009E6B96">
      <w:pPr>
        <w:pStyle w:val="ListParagraph"/>
        <w:numPr>
          <w:ilvl w:val="2"/>
          <w:numId w:val="68"/>
        </w:numPr>
        <w:spacing w:after="0" w:line="0" w:lineRule="atLeast"/>
        <w:jc w:val="center"/>
        <w:rPr>
          <w:rFonts w:ascii="Times New Roman" w:eastAsia="Times New Roman" w:hAnsi="Times New Roman" w:cs="Times New Roman"/>
          <w:b/>
          <w:color w:val="7030A0"/>
          <w:sz w:val="24"/>
          <w:szCs w:val="24"/>
        </w:rPr>
      </w:pPr>
      <w:r w:rsidRPr="00441D85">
        <w:rPr>
          <w:rFonts w:ascii="Times New Roman" w:eastAsia="Times New Roman" w:hAnsi="Times New Roman" w:cs="Times New Roman"/>
          <w:b/>
          <w:color w:val="7030A0"/>
          <w:sz w:val="24"/>
          <w:szCs w:val="24"/>
        </w:rPr>
        <w:t>ОДЕЉЕНСКЕ СТАРЕШИНЕ РАЗРЕДНЕ НАСТАВЕ</w:t>
      </w:r>
    </w:p>
    <w:p w:rsidR="0035326A" w:rsidRPr="0035326A" w:rsidRDefault="0035326A" w:rsidP="0035326A">
      <w:pPr>
        <w:spacing w:after="0" w:line="0" w:lineRule="atLeast"/>
        <w:ind w:left="3254"/>
        <w:contextualSpacing/>
        <w:rPr>
          <w:rFonts w:ascii="Times New Roman" w:eastAsia="Times New Roman" w:hAnsi="Times New Roman" w:cs="Times New Roman"/>
          <w:b/>
          <w:color w:val="7030A0"/>
          <w:sz w:val="24"/>
          <w:szCs w:val="24"/>
        </w:rPr>
      </w:pPr>
    </w:p>
    <w:p w:rsidR="0035326A" w:rsidRPr="0035326A" w:rsidRDefault="0035326A" w:rsidP="0035326A">
      <w:pPr>
        <w:spacing w:after="0" w:line="0" w:lineRule="atLeast"/>
        <w:ind w:left="1635"/>
        <w:contextualSpacing/>
        <w:rPr>
          <w:rFonts w:ascii="Times New Roman" w:eastAsia="Times New Roman" w:hAnsi="Times New Roman" w:cs="Times New Roman"/>
          <w:b/>
          <w:i/>
          <w:color w:val="00B050"/>
          <w:sz w:val="24"/>
          <w:szCs w:val="24"/>
          <w:u w:val="single"/>
        </w:rPr>
      </w:pPr>
    </w:p>
    <w:tbl>
      <w:tblPr>
        <w:tblStyle w:val="TableGrid"/>
        <w:tblW w:w="0" w:type="auto"/>
        <w:tblLook w:val="04A0" w:firstRow="1" w:lastRow="0" w:firstColumn="1" w:lastColumn="0" w:noHBand="0" w:noVBand="1"/>
      </w:tblPr>
      <w:tblGrid>
        <w:gridCol w:w="2518"/>
        <w:gridCol w:w="6770"/>
      </w:tblGrid>
      <w:tr w:rsidR="0035326A" w:rsidRPr="00651B5B" w:rsidTr="001561BB">
        <w:tc>
          <w:tcPr>
            <w:tcW w:w="9288" w:type="dxa"/>
            <w:gridSpan w:val="2"/>
            <w:shd w:val="clear" w:color="auto" w:fill="F2CDD1" w:themeFill="accent2" w:themeFillTint="33"/>
          </w:tcPr>
          <w:p w:rsidR="0035326A" w:rsidRPr="00651B5B" w:rsidRDefault="0035326A" w:rsidP="0035326A">
            <w:pPr>
              <w:spacing w:line="0" w:lineRule="atLeast"/>
              <w:jc w:val="center"/>
              <w:rPr>
                <w:rFonts w:ascii="Times New Roman" w:hAnsi="Times New Roman" w:cs="Times New Roman"/>
                <w:b/>
                <w:sz w:val="24"/>
                <w:szCs w:val="24"/>
              </w:rPr>
            </w:pPr>
            <w:r w:rsidRPr="00651B5B">
              <w:rPr>
                <w:rFonts w:ascii="Times New Roman" w:hAnsi="Times New Roman" w:cs="Times New Roman"/>
                <w:b/>
                <w:sz w:val="24"/>
                <w:szCs w:val="24"/>
              </w:rPr>
              <w:t>ПРВИ РАЗРЕД</w:t>
            </w:r>
          </w:p>
        </w:tc>
      </w:tr>
      <w:tr w:rsidR="0035326A" w:rsidRPr="00651B5B" w:rsidTr="001561BB">
        <w:tc>
          <w:tcPr>
            <w:tcW w:w="2518" w:type="dxa"/>
          </w:tcPr>
          <w:p w:rsidR="0035326A" w:rsidRPr="00651B5B" w:rsidRDefault="0035326A" w:rsidP="0035326A">
            <w:pPr>
              <w:spacing w:line="0" w:lineRule="atLeast"/>
              <w:jc w:val="center"/>
              <w:rPr>
                <w:rFonts w:ascii="Times New Roman" w:hAnsi="Times New Roman" w:cs="Times New Roman"/>
                <w:b/>
                <w:sz w:val="24"/>
                <w:szCs w:val="24"/>
              </w:rPr>
            </w:pPr>
            <w:r w:rsidRPr="00651B5B">
              <w:rPr>
                <w:rFonts w:ascii="Times New Roman" w:hAnsi="Times New Roman" w:cs="Times New Roman"/>
                <w:b/>
                <w:sz w:val="24"/>
                <w:szCs w:val="24"/>
              </w:rPr>
              <w:t>Одељење</w:t>
            </w:r>
          </w:p>
        </w:tc>
        <w:tc>
          <w:tcPr>
            <w:tcW w:w="6770" w:type="dxa"/>
          </w:tcPr>
          <w:p w:rsidR="0035326A" w:rsidRPr="00651B5B" w:rsidRDefault="0035326A" w:rsidP="0035326A">
            <w:pPr>
              <w:spacing w:line="0" w:lineRule="atLeast"/>
              <w:jc w:val="center"/>
              <w:rPr>
                <w:rFonts w:ascii="Times New Roman" w:hAnsi="Times New Roman" w:cs="Times New Roman"/>
                <w:b/>
                <w:sz w:val="24"/>
                <w:szCs w:val="24"/>
              </w:rPr>
            </w:pPr>
            <w:r w:rsidRPr="00651B5B">
              <w:rPr>
                <w:rFonts w:ascii="Times New Roman" w:hAnsi="Times New Roman" w:cs="Times New Roman"/>
                <w:b/>
                <w:sz w:val="24"/>
                <w:szCs w:val="24"/>
              </w:rPr>
              <w:t>Одељенски старешина</w:t>
            </w:r>
          </w:p>
        </w:tc>
      </w:tr>
      <w:tr w:rsidR="000928F8" w:rsidRPr="00651B5B" w:rsidTr="001561BB">
        <w:tc>
          <w:tcPr>
            <w:tcW w:w="2518" w:type="dxa"/>
          </w:tcPr>
          <w:p w:rsidR="000928F8" w:rsidRPr="00651B5B" w:rsidRDefault="000928F8" w:rsidP="0035326A">
            <w:pPr>
              <w:jc w:val="center"/>
              <w:rPr>
                <w:rFonts w:ascii="Times New Roman" w:eastAsia="Calibri" w:hAnsi="Times New Roman" w:cs="Times New Roman"/>
                <w:sz w:val="24"/>
                <w:szCs w:val="24"/>
                <w:lang w:val="sr-Latn-CS"/>
              </w:rPr>
            </w:pPr>
            <w:r w:rsidRPr="00651B5B">
              <w:rPr>
                <w:rFonts w:ascii="Times New Roman" w:eastAsia="Calibri" w:hAnsi="Times New Roman" w:cs="Times New Roman"/>
                <w:sz w:val="24"/>
                <w:szCs w:val="24"/>
                <w:lang w:val="sr-Latn-CS"/>
              </w:rPr>
              <w:t>I</w:t>
            </w:r>
            <w:r w:rsidRPr="00651B5B">
              <w:rPr>
                <w:rFonts w:ascii="Times New Roman" w:eastAsia="Calibri" w:hAnsi="Times New Roman" w:cs="Times New Roman"/>
                <w:sz w:val="18"/>
                <w:szCs w:val="18"/>
                <w:lang w:val="sr-Latn-CS"/>
              </w:rPr>
              <w:t>1</w:t>
            </w:r>
          </w:p>
        </w:tc>
        <w:tc>
          <w:tcPr>
            <w:tcW w:w="6770" w:type="dxa"/>
          </w:tcPr>
          <w:p w:rsidR="000928F8" w:rsidRPr="00651B5B" w:rsidRDefault="000928F8" w:rsidP="008D6CBC">
            <w:pPr>
              <w:rPr>
                <w:rFonts w:ascii="Times New Roman" w:eastAsia="Calibri" w:hAnsi="Times New Roman" w:cs="Times New Roman"/>
                <w:sz w:val="24"/>
                <w:szCs w:val="24"/>
                <w:lang w:val="sr-Cyrl-RS"/>
              </w:rPr>
            </w:pPr>
            <w:r w:rsidRPr="00651B5B">
              <w:rPr>
                <w:rFonts w:ascii="Times New Roman" w:eastAsia="Calibri" w:hAnsi="Times New Roman" w:cs="Times New Roman"/>
                <w:sz w:val="24"/>
                <w:szCs w:val="24"/>
                <w:lang w:val="sr-Cyrl-RS"/>
              </w:rPr>
              <w:t>Ирена Бајаловић</w:t>
            </w:r>
          </w:p>
        </w:tc>
      </w:tr>
      <w:tr w:rsidR="000928F8" w:rsidRPr="00651B5B" w:rsidTr="001561BB">
        <w:tc>
          <w:tcPr>
            <w:tcW w:w="2518" w:type="dxa"/>
          </w:tcPr>
          <w:p w:rsidR="000928F8" w:rsidRPr="00651B5B" w:rsidRDefault="000928F8" w:rsidP="0035326A">
            <w:pPr>
              <w:jc w:val="center"/>
              <w:rPr>
                <w:rFonts w:ascii="Times New Roman" w:eastAsia="Calibri" w:hAnsi="Times New Roman" w:cs="Times New Roman"/>
                <w:sz w:val="24"/>
                <w:szCs w:val="24"/>
              </w:rPr>
            </w:pPr>
            <w:r w:rsidRPr="00651B5B">
              <w:rPr>
                <w:rFonts w:ascii="Times New Roman" w:eastAsia="Calibri" w:hAnsi="Times New Roman" w:cs="Times New Roman"/>
                <w:sz w:val="24"/>
                <w:szCs w:val="24"/>
              </w:rPr>
              <w:t>I</w:t>
            </w:r>
            <w:r w:rsidRPr="00651B5B">
              <w:rPr>
                <w:rFonts w:ascii="Times New Roman" w:eastAsia="Calibri" w:hAnsi="Times New Roman" w:cs="Times New Roman"/>
                <w:sz w:val="18"/>
                <w:szCs w:val="18"/>
              </w:rPr>
              <w:t>2</w:t>
            </w:r>
          </w:p>
        </w:tc>
        <w:tc>
          <w:tcPr>
            <w:tcW w:w="6770" w:type="dxa"/>
          </w:tcPr>
          <w:p w:rsidR="000928F8" w:rsidRPr="00651B5B" w:rsidRDefault="000928F8" w:rsidP="008D6CBC">
            <w:pPr>
              <w:rPr>
                <w:rFonts w:ascii="Times New Roman" w:eastAsia="Calibri" w:hAnsi="Times New Roman" w:cs="Times New Roman"/>
                <w:sz w:val="24"/>
                <w:szCs w:val="24"/>
                <w:lang w:val="sr-Cyrl-RS"/>
              </w:rPr>
            </w:pPr>
            <w:r w:rsidRPr="00651B5B">
              <w:rPr>
                <w:rFonts w:ascii="Times New Roman" w:eastAsia="Calibri" w:hAnsi="Times New Roman" w:cs="Times New Roman"/>
                <w:sz w:val="24"/>
                <w:szCs w:val="24"/>
                <w:lang w:val="sr-Cyrl-RS"/>
              </w:rPr>
              <w:t>Марјана Михајловић</w:t>
            </w:r>
          </w:p>
        </w:tc>
      </w:tr>
      <w:tr w:rsidR="000928F8" w:rsidRPr="00651B5B" w:rsidTr="001561BB">
        <w:tc>
          <w:tcPr>
            <w:tcW w:w="2518" w:type="dxa"/>
          </w:tcPr>
          <w:p w:rsidR="000928F8" w:rsidRPr="00651B5B" w:rsidRDefault="000928F8" w:rsidP="0035326A">
            <w:pPr>
              <w:jc w:val="center"/>
              <w:rPr>
                <w:rFonts w:ascii="Times New Roman" w:eastAsia="Calibri" w:hAnsi="Times New Roman" w:cs="Times New Roman"/>
                <w:sz w:val="24"/>
                <w:szCs w:val="24"/>
              </w:rPr>
            </w:pPr>
            <w:r w:rsidRPr="00651B5B">
              <w:rPr>
                <w:rFonts w:ascii="Times New Roman" w:eastAsia="Calibri" w:hAnsi="Times New Roman" w:cs="Times New Roman"/>
                <w:sz w:val="24"/>
                <w:szCs w:val="24"/>
              </w:rPr>
              <w:t>I</w:t>
            </w:r>
            <w:r w:rsidRPr="00651B5B">
              <w:rPr>
                <w:rFonts w:ascii="Times New Roman" w:eastAsia="Calibri" w:hAnsi="Times New Roman" w:cs="Times New Roman"/>
                <w:sz w:val="18"/>
                <w:szCs w:val="18"/>
              </w:rPr>
              <w:t>3</w:t>
            </w:r>
          </w:p>
        </w:tc>
        <w:tc>
          <w:tcPr>
            <w:tcW w:w="6770" w:type="dxa"/>
          </w:tcPr>
          <w:p w:rsidR="000928F8" w:rsidRPr="00651B5B" w:rsidRDefault="000928F8" w:rsidP="008D6CBC">
            <w:pPr>
              <w:rPr>
                <w:rFonts w:ascii="Times New Roman" w:eastAsia="Calibri" w:hAnsi="Times New Roman" w:cs="Times New Roman"/>
                <w:sz w:val="24"/>
                <w:szCs w:val="24"/>
                <w:lang w:val="sr-Cyrl-RS"/>
              </w:rPr>
            </w:pPr>
            <w:r w:rsidRPr="00651B5B">
              <w:rPr>
                <w:rFonts w:ascii="Times New Roman" w:eastAsia="Calibri" w:hAnsi="Times New Roman" w:cs="Times New Roman"/>
                <w:sz w:val="24"/>
                <w:szCs w:val="24"/>
                <w:lang w:val="sr-Cyrl-RS"/>
              </w:rPr>
              <w:t>Наташа Дражић</w:t>
            </w:r>
          </w:p>
        </w:tc>
      </w:tr>
      <w:tr w:rsidR="0035326A" w:rsidRPr="00651B5B" w:rsidTr="001561BB">
        <w:tc>
          <w:tcPr>
            <w:tcW w:w="9288" w:type="dxa"/>
            <w:gridSpan w:val="2"/>
            <w:shd w:val="clear" w:color="auto" w:fill="F2CDD1" w:themeFill="accent2" w:themeFillTint="33"/>
          </w:tcPr>
          <w:p w:rsidR="0035326A" w:rsidRPr="00651B5B" w:rsidRDefault="0035326A" w:rsidP="0035326A">
            <w:pPr>
              <w:spacing w:line="0" w:lineRule="atLeast"/>
              <w:jc w:val="center"/>
              <w:rPr>
                <w:rFonts w:ascii="Times New Roman" w:hAnsi="Times New Roman" w:cs="Times New Roman"/>
                <w:b/>
                <w:sz w:val="24"/>
                <w:szCs w:val="24"/>
              </w:rPr>
            </w:pPr>
            <w:r w:rsidRPr="00651B5B">
              <w:rPr>
                <w:rFonts w:ascii="Times New Roman" w:hAnsi="Times New Roman" w:cs="Times New Roman"/>
                <w:b/>
                <w:sz w:val="24"/>
                <w:szCs w:val="24"/>
              </w:rPr>
              <w:t>ДРУГИ РАЗРЕД</w:t>
            </w:r>
          </w:p>
        </w:tc>
      </w:tr>
      <w:tr w:rsidR="0035326A" w:rsidRPr="00651B5B" w:rsidTr="001561BB">
        <w:tc>
          <w:tcPr>
            <w:tcW w:w="2518" w:type="dxa"/>
          </w:tcPr>
          <w:p w:rsidR="0035326A" w:rsidRPr="00651B5B" w:rsidRDefault="0035326A" w:rsidP="0035326A">
            <w:pPr>
              <w:spacing w:line="0" w:lineRule="atLeast"/>
              <w:jc w:val="center"/>
              <w:rPr>
                <w:rFonts w:ascii="Times New Roman" w:hAnsi="Times New Roman" w:cs="Times New Roman"/>
                <w:b/>
                <w:sz w:val="24"/>
                <w:szCs w:val="24"/>
              </w:rPr>
            </w:pPr>
            <w:r w:rsidRPr="00651B5B">
              <w:rPr>
                <w:rFonts w:ascii="Times New Roman" w:hAnsi="Times New Roman" w:cs="Times New Roman"/>
                <w:b/>
                <w:sz w:val="24"/>
                <w:szCs w:val="24"/>
              </w:rPr>
              <w:t>Одељење</w:t>
            </w:r>
          </w:p>
        </w:tc>
        <w:tc>
          <w:tcPr>
            <w:tcW w:w="6770" w:type="dxa"/>
          </w:tcPr>
          <w:p w:rsidR="0035326A" w:rsidRPr="00651B5B" w:rsidRDefault="0035326A" w:rsidP="0035326A">
            <w:pPr>
              <w:spacing w:line="0" w:lineRule="atLeast"/>
              <w:jc w:val="center"/>
              <w:rPr>
                <w:rFonts w:ascii="Times New Roman" w:hAnsi="Times New Roman" w:cs="Times New Roman"/>
                <w:b/>
                <w:sz w:val="24"/>
                <w:szCs w:val="24"/>
              </w:rPr>
            </w:pPr>
            <w:r w:rsidRPr="00651B5B">
              <w:rPr>
                <w:rFonts w:ascii="Times New Roman" w:hAnsi="Times New Roman" w:cs="Times New Roman"/>
                <w:b/>
                <w:sz w:val="24"/>
                <w:szCs w:val="24"/>
              </w:rPr>
              <w:t>Одељенски старешина</w:t>
            </w:r>
          </w:p>
        </w:tc>
      </w:tr>
      <w:tr w:rsidR="004D7A27" w:rsidRPr="00651B5B" w:rsidTr="001561BB">
        <w:tc>
          <w:tcPr>
            <w:tcW w:w="2518" w:type="dxa"/>
          </w:tcPr>
          <w:p w:rsidR="004D7A27" w:rsidRPr="00651B5B" w:rsidRDefault="004D7A27" w:rsidP="0035326A">
            <w:pPr>
              <w:jc w:val="center"/>
              <w:rPr>
                <w:rFonts w:ascii="Times New Roman" w:eastAsia="Calibri" w:hAnsi="Times New Roman" w:cs="Times New Roman"/>
                <w:sz w:val="24"/>
                <w:szCs w:val="24"/>
                <w:lang w:val="sr-Latn-CS"/>
              </w:rPr>
            </w:pPr>
            <w:r w:rsidRPr="00651B5B">
              <w:rPr>
                <w:rFonts w:ascii="Times New Roman" w:eastAsia="Calibri" w:hAnsi="Times New Roman" w:cs="Times New Roman"/>
                <w:sz w:val="24"/>
                <w:szCs w:val="24"/>
                <w:lang w:val="sr-Latn-CS"/>
              </w:rPr>
              <w:t>II</w:t>
            </w:r>
            <w:r w:rsidRPr="00651B5B">
              <w:rPr>
                <w:rFonts w:ascii="Times New Roman" w:eastAsia="Calibri" w:hAnsi="Times New Roman" w:cs="Times New Roman"/>
                <w:sz w:val="18"/>
                <w:szCs w:val="18"/>
                <w:lang w:val="sr-Latn-CS"/>
              </w:rPr>
              <w:t>1</w:t>
            </w:r>
          </w:p>
        </w:tc>
        <w:tc>
          <w:tcPr>
            <w:tcW w:w="6770" w:type="dxa"/>
          </w:tcPr>
          <w:p w:rsidR="004D7A27" w:rsidRPr="00651B5B" w:rsidRDefault="000928F8" w:rsidP="0046314A">
            <w:pP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Станојка Гавриловић</w:t>
            </w:r>
          </w:p>
        </w:tc>
      </w:tr>
      <w:tr w:rsidR="004D7A27" w:rsidRPr="00651B5B" w:rsidTr="001561BB">
        <w:tc>
          <w:tcPr>
            <w:tcW w:w="2518" w:type="dxa"/>
          </w:tcPr>
          <w:p w:rsidR="004D7A27" w:rsidRPr="00651B5B" w:rsidRDefault="004D7A27" w:rsidP="0035326A">
            <w:pPr>
              <w:jc w:val="center"/>
              <w:rPr>
                <w:rFonts w:ascii="Times New Roman" w:eastAsia="Calibri" w:hAnsi="Times New Roman" w:cs="Times New Roman"/>
                <w:sz w:val="24"/>
                <w:szCs w:val="24"/>
              </w:rPr>
            </w:pPr>
            <w:r w:rsidRPr="00651B5B">
              <w:rPr>
                <w:rFonts w:ascii="Times New Roman" w:eastAsia="Calibri" w:hAnsi="Times New Roman" w:cs="Times New Roman"/>
                <w:sz w:val="24"/>
                <w:szCs w:val="24"/>
              </w:rPr>
              <w:t>II</w:t>
            </w:r>
            <w:r w:rsidRPr="00651B5B">
              <w:rPr>
                <w:rFonts w:ascii="Times New Roman" w:eastAsia="Calibri" w:hAnsi="Times New Roman" w:cs="Times New Roman"/>
                <w:sz w:val="18"/>
                <w:szCs w:val="18"/>
              </w:rPr>
              <w:t>2</w:t>
            </w:r>
          </w:p>
        </w:tc>
        <w:tc>
          <w:tcPr>
            <w:tcW w:w="6770" w:type="dxa"/>
          </w:tcPr>
          <w:p w:rsidR="004D7A27" w:rsidRPr="00651B5B" w:rsidRDefault="000928F8" w:rsidP="0046314A">
            <w:pP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Дубравка Девић</w:t>
            </w:r>
          </w:p>
        </w:tc>
      </w:tr>
      <w:tr w:rsidR="004D7A27" w:rsidRPr="00651B5B" w:rsidTr="001561BB">
        <w:tc>
          <w:tcPr>
            <w:tcW w:w="2518" w:type="dxa"/>
          </w:tcPr>
          <w:p w:rsidR="004D7A27" w:rsidRPr="00651B5B" w:rsidRDefault="004D7A27" w:rsidP="0035326A">
            <w:pPr>
              <w:jc w:val="center"/>
              <w:rPr>
                <w:rFonts w:ascii="Times New Roman" w:eastAsia="Calibri" w:hAnsi="Times New Roman" w:cs="Times New Roman"/>
                <w:sz w:val="24"/>
                <w:szCs w:val="24"/>
              </w:rPr>
            </w:pPr>
            <w:r w:rsidRPr="00651B5B">
              <w:rPr>
                <w:rFonts w:ascii="Times New Roman" w:eastAsia="Calibri" w:hAnsi="Times New Roman" w:cs="Times New Roman"/>
                <w:sz w:val="24"/>
                <w:szCs w:val="24"/>
              </w:rPr>
              <w:t>II</w:t>
            </w:r>
            <w:r w:rsidRPr="00651B5B">
              <w:rPr>
                <w:rFonts w:ascii="Times New Roman" w:eastAsia="Calibri" w:hAnsi="Times New Roman" w:cs="Times New Roman"/>
                <w:sz w:val="18"/>
                <w:szCs w:val="18"/>
              </w:rPr>
              <w:t>3</w:t>
            </w:r>
          </w:p>
        </w:tc>
        <w:tc>
          <w:tcPr>
            <w:tcW w:w="6770" w:type="dxa"/>
          </w:tcPr>
          <w:p w:rsidR="004D7A27" w:rsidRPr="00651B5B" w:rsidRDefault="000928F8" w:rsidP="0046314A">
            <w:pP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Драгана Петронијевић</w:t>
            </w:r>
          </w:p>
        </w:tc>
      </w:tr>
      <w:tr w:rsidR="0035326A" w:rsidRPr="00651B5B" w:rsidTr="001561BB">
        <w:tc>
          <w:tcPr>
            <w:tcW w:w="9288" w:type="dxa"/>
            <w:gridSpan w:val="2"/>
            <w:shd w:val="clear" w:color="auto" w:fill="F2CDD1" w:themeFill="accent2" w:themeFillTint="33"/>
          </w:tcPr>
          <w:p w:rsidR="0035326A" w:rsidRPr="00651B5B" w:rsidRDefault="0035326A" w:rsidP="0035326A">
            <w:pPr>
              <w:spacing w:line="0" w:lineRule="atLeast"/>
              <w:jc w:val="center"/>
              <w:rPr>
                <w:rFonts w:ascii="Times New Roman" w:hAnsi="Times New Roman" w:cs="Times New Roman"/>
                <w:b/>
                <w:sz w:val="24"/>
                <w:szCs w:val="24"/>
              </w:rPr>
            </w:pPr>
            <w:r w:rsidRPr="00651B5B">
              <w:rPr>
                <w:rFonts w:ascii="Times New Roman" w:hAnsi="Times New Roman" w:cs="Times New Roman"/>
                <w:b/>
                <w:sz w:val="24"/>
                <w:szCs w:val="24"/>
              </w:rPr>
              <w:t>ТРЕЋИ РАЗРЕД</w:t>
            </w:r>
          </w:p>
        </w:tc>
      </w:tr>
      <w:tr w:rsidR="0035326A" w:rsidRPr="00651B5B" w:rsidTr="001561BB">
        <w:tc>
          <w:tcPr>
            <w:tcW w:w="2518" w:type="dxa"/>
          </w:tcPr>
          <w:p w:rsidR="0035326A" w:rsidRPr="00651B5B" w:rsidRDefault="0035326A" w:rsidP="0035326A">
            <w:pPr>
              <w:spacing w:line="0" w:lineRule="atLeast"/>
              <w:jc w:val="center"/>
              <w:rPr>
                <w:rFonts w:ascii="Times New Roman" w:hAnsi="Times New Roman" w:cs="Times New Roman"/>
                <w:b/>
                <w:sz w:val="24"/>
                <w:szCs w:val="24"/>
              </w:rPr>
            </w:pPr>
            <w:r w:rsidRPr="00651B5B">
              <w:rPr>
                <w:rFonts w:ascii="Times New Roman" w:hAnsi="Times New Roman" w:cs="Times New Roman"/>
                <w:b/>
                <w:sz w:val="24"/>
                <w:szCs w:val="24"/>
              </w:rPr>
              <w:t>Одељење</w:t>
            </w:r>
          </w:p>
        </w:tc>
        <w:tc>
          <w:tcPr>
            <w:tcW w:w="6770" w:type="dxa"/>
          </w:tcPr>
          <w:p w:rsidR="0035326A" w:rsidRPr="00651B5B" w:rsidRDefault="0035326A" w:rsidP="0035326A">
            <w:pPr>
              <w:spacing w:line="0" w:lineRule="atLeast"/>
              <w:jc w:val="center"/>
              <w:rPr>
                <w:rFonts w:ascii="Times New Roman" w:hAnsi="Times New Roman" w:cs="Times New Roman"/>
                <w:b/>
                <w:sz w:val="24"/>
                <w:szCs w:val="24"/>
              </w:rPr>
            </w:pPr>
            <w:r w:rsidRPr="00651B5B">
              <w:rPr>
                <w:rFonts w:ascii="Times New Roman" w:hAnsi="Times New Roman" w:cs="Times New Roman"/>
                <w:b/>
                <w:sz w:val="24"/>
                <w:szCs w:val="24"/>
              </w:rPr>
              <w:t>Одељенски старешина</w:t>
            </w:r>
          </w:p>
        </w:tc>
      </w:tr>
      <w:tr w:rsidR="000928F8" w:rsidRPr="00651B5B" w:rsidTr="001561BB">
        <w:tc>
          <w:tcPr>
            <w:tcW w:w="2518" w:type="dxa"/>
          </w:tcPr>
          <w:p w:rsidR="000928F8" w:rsidRPr="00651B5B" w:rsidRDefault="000928F8" w:rsidP="0035326A">
            <w:pPr>
              <w:jc w:val="center"/>
              <w:rPr>
                <w:rFonts w:ascii="Times New Roman" w:eastAsia="Calibri" w:hAnsi="Times New Roman" w:cs="Times New Roman"/>
                <w:sz w:val="18"/>
                <w:szCs w:val="18"/>
                <w:lang w:val="sr-Latn-CS"/>
              </w:rPr>
            </w:pPr>
            <w:r w:rsidRPr="00651B5B">
              <w:rPr>
                <w:rFonts w:ascii="Times New Roman" w:eastAsia="Calibri" w:hAnsi="Times New Roman" w:cs="Times New Roman"/>
                <w:sz w:val="24"/>
                <w:szCs w:val="24"/>
                <w:lang w:val="sr-Latn-CS"/>
              </w:rPr>
              <w:t>III</w:t>
            </w:r>
            <w:r w:rsidRPr="00651B5B">
              <w:rPr>
                <w:rFonts w:ascii="Times New Roman" w:eastAsia="Calibri" w:hAnsi="Times New Roman" w:cs="Times New Roman"/>
                <w:sz w:val="18"/>
                <w:szCs w:val="18"/>
                <w:lang w:val="sr-Latn-CS"/>
              </w:rPr>
              <w:t>1</w:t>
            </w:r>
          </w:p>
        </w:tc>
        <w:tc>
          <w:tcPr>
            <w:tcW w:w="6770" w:type="dxa"/>
          </w:tcPr>
          <w:p w:rsidR="000928F8" w:rsidRPr="00651B5B" w:rsidRDefault="000928F8" w:rsidP="008D6CBC">
            <w:pPr>
              <w:rPr>
                <w:rFonts w:ascii="Times New Roman" w:eastAsia="Calibri" w:hAnsi="Times New Roman" w:cs="Times New Roman"/>
                <w:sz w:val="24"/>
                <w:szCs w:val="24"/>
                <w:lang w:val="sr-Cyrl-CS"/>
              </w:rPr>
            </w:pPr>
            <w:r w:rsidRPr="00651B5B">
              <w:rPr>
                <w:rFonts w:ascii="Times New Roman" w:eastAsia="Calibri" w:hAnsi="Times New Roman" w:cs="Times New Roman"/>
                <w:sz w:val="24"/>
                <w:szCs w:val="24"/>
                <w:lang w:val="sr-Cyrl-CS"/>
              </w:rPr>
              <w:t>Милена Милутиновић</w:t>
            </w:r>
          </w:p>
        </w:tc>
      </w:tr>
      <w:tr w:rsidR="000928F8" w:rsidRPr="00651B5B" w:rsidTr="001561BB">
        <w:tc>
          <w:tcPr>
            <w:tcW w:w="2518" w:type="dxa"/>
          </w:tcPr>
          <w:p w:rsidR="000928F8" w:rsidRPr="00651B5B" w:rsidRDefault="000928F8" w:rsidP="0035326A">
            <w:pPr>
              <w:jc w:val="center"/>
              <w:rPr>
                <w:rFonts w:ascii="Times New Roman" w:eastAsia="Calibri" w:hAnsi="Times New Roman" w:cs="Times New Roman"/>
                <w:sz w:val="18"/>
                <w:szCs w:val="18"/>
              </w:rPr>
            </w:pPr>
            <w:r w:rsidRPr="00651B5B">
              <w:rPr>
                <w:rFonts w:ascii="Times New Roman" w:eastAsia="Calibri" w:hAnsi="Times New Roman" w:cs="Times New Roman"/>
                <w:sz w:val="24"/>
                <w:szCs w:val="24"/>
              </w:rPr>
              <w:t>III</w:t>
            </w:r>
            <w:r w:rsidRPr="00651B5B">
              <w:rPr>
                <w:rFonts w:ascii="Times New Roman" w:eastAsia="Calibri" w:hAnsi="Times New Roman" w:cs="Times New Roman"/>
                <w:sz w:val="18"/>
                <w:szCs w:val="18"/>
              </w:rPr>
              <w:t>2</w:t>
            </w:r>
          </w:p>
        </w:tc>
        <w:tc>
          <w:tcPr>
            <w:tcW w:w="6770" w:type="dxa"/>
          </w:tcPr>
          <w:p w:rsidR="000928F8" w:rsidRPr="00651B5B" w:rsidRDefault="000928F8" w:rsidP="008D6CBC">
            <w:pPr>
              <w:rPr>
                <w:rFonts w:ascii="Times New Roman" w:eastAsia="Calibri" w:hAnsi="Times New Roman" w:cs="Times New Roman"/>
                <w:sz w:val="24"/>
                <w:szCs w:val="24"/>
                <w:lang w:val="sr-Cyrl-CS"/>
              </w:rPr>
            </w:pPr>
            <w:r w:rsidRPr="00651B5B">
              <w:rPr>
                <w:rFonts w:ascii="Times New Roman" w:eastAsia="Calibri" w:hAnsi="Times New Roman" w:cs="Times New Roman"/>
                <w:sz w:val="24"/>
                <w:szCs w:val="24"/>
                <w:lang w:val="sr-Cyrl-CS"/>
              </w:rPr>
              <w:t xml:space="preserve">Драгана Јакшић </w:t>
            </w:r>
            <w:r>
              <w:rPr>
                <w:rFonts w:ascii="Times New Roman" w:eastAsia="Calibri" w:hAnsi="Times New Roman" w:cs="Times New Roman"/>
                <w:sz w:val="24"/>
                <w:szCs w:val="24"/>
                <w:lang w:val="sr-Cyrl-CS"/>
              </w:rPr>
              <w:t>Костић</w:t>
            </w:r>
          </w:p>
        </w:tc>
      </w:tr>
      <w:tr w:rsidR="000928F8" w:rsidRPr="00651B5B" w:rsidTr="001561BB">
        <w:tc>
          <w:tcPr>
            <w:tcW w:w="2518" w:type="dxa"/>
          </w:tcPr>
          <w:p w:rsidR="000928F8" w:rsidRPr="00651B5B" w:rsidRDefault="000928F8" w:rsidP="0035326A">
            <w:pPr>
              <w:jc w:val="center"/>
              <w:rPr>
                <w:rFonts w:ascii="Times New Roman" w:eastAsia="Calibri" w:hAnsi="Times New Roman" w:cs="Times New Roman"/>
                <w:sz w:val="18"/>
                <w:szCs w:val="18"/>
              </w:rPr>
            </w:pPr>
            <w:r w:rsidRPr="00651B5B">
              <w:rPr>
                <w:rFonts w:ascii="Times New Roman" w:eastAsia="Calibri" w:hAnsi="Times New Roman" w:cs="Times New Roman"/>
                <w:sz w:val="24"/>
                <w:szCs w:val="24"/>
              </w:rPr>
              <w:t>III</w:t>
            </w:r>
            <w:r w:rsidRPr="00651B5B">
              <w:rPr>
                <w:rFonts w:ascii="Times New Roman" w:eastAsia="Calibri" w:hAnsi="Times New Roman" w:cs="Times New Roman"/>
                <w:sz w:val="18"/>
                <w:szCs w:val="18"/>
              </w:rPr>
              <w:t>3</w:t>
            </w:r>
          </w:p>
        </w:tc>
        <w:tc>
          <w:tcPr>
            <w:tcW w:w="6770" w:type="dxa"/>
          </w:tcPr>
          <w:p w:rsidR="000928F8" w:rsidRPr="00651B5B" w:rsidRDefault="000928F8" w:rsidP="008D6CBC">
            <w:pPr>
              <w:rPr>
                <w:rFonts w:ascii="Times New Roman" w:eastAsia="Calibri" w:hAnsi="Times New Roman" w:cs="Times New Roman"/>
                <w:sz w:val="24"/>
                <w:szCs w:val="24"/>
                <w:lang w:val="sr-Cyrl-CS"/>
              </w:rPr>
            </w:pPr>
            <w:r w:rsidRPr="00651B5B">
              <w:rPr>
                <w:rFonts w:ascii="Times New Roman" w:eastAsia="Calibri" w:hAnsi="Times New Roman" w:cs="Times New Roman"/>
                <w:sz w:val="24"/>
                <w:szCs w:val="24"/>
                <w:lang w:val="sr-Cyrl-CS"/>
              </w:rPr>
              <w:t>Драгана Банковић</w:t>
            </w:r>
          </w:p>
        </w:tc>
      </w:tr>
      <w:tr w:rsidR="0035326A" w:rsidRPr="00651B5B" w:rsidTr="001561BB">
        <w:tc>
          <w:tcPr>
            <w:tcW w:w="9288" w:type="dxa"/>
            <w:gridSpan w:val="2"/>
            <w:shd w:val="clear" w:color="auto" w:fill="F2CDD1" w:themeFill="accent2" w:themeFillTint="33"/>
          </w:tcPr>
          <w:p w:rsidR="0035326A" w:rsidRPr="00651B5B" w:rsidRDefault="0035326A" w:rsidP="0035326A">
            <w:pPr>
              <w:spacing w:line="0" w:lineRule="atLeast"/>
              <w:jc w:val="center"/>
              <w:rPr>
                <w:rFonts w:ascii="Times New Roman" w:hAnsi="Times New Roman" w:cs="Times New Roman"/>
                <w:b/>
                <w:color w:val="0070C0"/>
                <w:sz w:val="24"/>
                <w:szCs w:val="24"/>
              </w:rPr>
            </w:pPr>
            <w:r w:rsidRPr="00651B5B">
              <w:rPr>
                <w:rFonts w:ascii="Times New Roman" w:hAnsi="Times New Roman" w:cs="Times New Roman"/>
                <w:b/>
                <w:sz w:val="24"/>
                <w:szCs w:val="24"/>
              </w:rPr>
              <w:t>ЧЕТВРТИ</w:t>
            </w:r>
          </w:p>
        </w:tc>
      </w:tr>
      <w:tr w:rsidR="0035326A" w:rsidRPr="00651B5B" w:rsidTr="001561BB">
        <w:tc>
          <w:tcPr>
            <w:tcW w:w="2518" w:type="dxa"/>
          </w:tcPr>
          <w:p w:rsidR="0035326A" w:rsidRPr="00651B5B" w:rsidRDefault="0035326A" w:rsidP="0035326A">
            <w:pPr>
              <w:spacing w:line="0" w:lineRule="atLeast"/>
              <w:jc w:val="center"/>
              <w:rPr>
                <w:rFonts w:ascii="Times New Roman" w:hAnsi="Times New Roman" w:cs="Times New Roman"/>
                <w:b/>
                <w:sz w:val="24"/>
                <w:szCs w:val="24"/>
              </w:rPr>
            </w:pPr>
            <w:r w:rsidRPr="00651B5B">
              <w:rPr>
                <w:rFonts w:ascii="Times New Roman" w:hAnsi="Times New Roman" w:cs="Times New Roman"/>
                <w:b/>
                <w:sz w:val="24"/>
                <w:szCs w:val="24"/>
              </w:rPr>
              <w:t>Одељење</w:t>
            </w:r>
          </w:p>
        </w:tc>
        <w:tc>
          <w:tcPr>
            <w:tcW w:w="6770" w:type="dxa"/>
          </w:tcPr>
          <w:p w:rsidR="0035326A" w:rsidRPr="00651B5B" w:rsidRDefault="0035326A" w:rsidP="0035326A">
            <w:pPr>
              <w:spacing w:line="0" w:lineRule="atLeast"/>
              <w:jc w:val="center"/>
              <w:rPr>
                <w:rFonts w:ascii="Times New Roman" w:hAnsi="Times New Roman" w:cs="Times New Roman"/>
                <w:b/>
                <w:sz w:val="24"/>
                <w:szCs w:val="24"/>
              </w:rPr>
            </w:pPr>
            <w:r w:rsidRPr="00651B5B">
              <w:rPr>
                <w:rFonts w:ascii="Times New Roman" w:hAnsi="Times New Roman" w:cs="Times New Roman"/>
                <w:b/>
                <w:sz w:val="24"/>
                <w:szCs w:val="24"/>
              </w:rPr>
              <w:t>Одељенски старешина</w:t>
            </w:r>
          </w:p>
        </w:tc>
      </w:tr>
      <w:tr w:rsidR="000928F8" w:rsidRPr="00651B5B" w:rsidTr="001561BB">
        <w:tc>
          <w:tcPr>
            <w:tcW w:w="2518" w:type="dxa"/>
          </w:tcPr>
          <w:p w:rsidR="000928F8" w:rsidRPr="00651B5B" w:rsidRDefault="000928F8" w:rsidP="0035326A">
            <w:pPr>
              <w:jc w:val="center"/>
              <w:rPr>
                <w:rFonts w:ascii="Times New Roman" w:eastAsia="Calibri" w:hAnsi="Times New Roman" w:cs="Times New Roman"/>
                <w:sz w:val="18"/>
                <w:szCs w:val="18"/>
                <w:lang w:val="sr-Latn-CS"/>
              </w:rPr>
            </w:pPr>
            <w:r w:rsidRPr="00651B5B">
              <w:rPr>
                <w:rFonts w:ascii="Times New Roman" w:eastAsia="Calibri" w:hAnsi="Times New Roman" w:cs="Times New Roman"/>
                <w:sz w:val="24"/>
                <w:szCs w:val="24"/>
                <w:lang w:val="sr-Latn-CS"/>
              </w:rPr>
              <w:t>IV</w:t>
            </w:r>
            <w:r w:rsidRPr="00651B5B">
              <w:rPr>
                <w:rFonts w:ascii="Times New Roman" w:eastAsia="Calibri" w:hAnsi="Times New Roman" w:cs="Times New Roman"/>
                <w:sz w:val="18"/>
                <w:szCs w:val="18"/>
                <w:lang w:val="sr-Latn-CS"/>
              </w:rPr>
              <w:t>1</w:t>
            </w:r>
          </w:p>
        </w:tc>
        <w:tc>
          <w:tcPr>
            <w:tcW w:w="6770" w:type="dxa"/>
          </w:tcPr>
          <w:p w:rsidR="000928F8" w:rsidRPr="00651B5B" w:rsidRDefault="000928F8" w:rsidP="008D6CBC">
            <w:pPr>
              <w:rPr>
                <w:rFonts w:ascii="Times New Roman" w:eastAsia="Calibri" w:hAnsi="Times New Roman" w:cs="Times New Roman"/>
                <w:sz w:val="24"/>
                <w:szCs w:val="24"/>
                <w:lang w:val="sr-Cyrl-RS"/>
              </w:rPr>
            </w:pPr>
            <w:r w:rsidRPr="00651B5B">
              <w:rPr>
                <w:rFonts w:ascii="Times New Roman" w:eastAsia="Calibri" w:hAnsi="Times New Roman" w:cs="Times New Roman"/>
                <w:sz w:val="24"/>
                <w:szCs w:val="24"/>
                <w:lang w:val="sr-Cyrl-RS"/>
              </w:rPr>
              <w:t>Душанка Митровић</w:t>
            </w:r>
          </w:p>
        </w:tc>
      </w:tr>
      <w:tr w:rsidR="000928F8" w:rsidRPr="00651B5B" w:rsidTr="001561BB">
        <w:tc>
          <w:tcPr>
            <w:tcW w:w="2518" w:type="dxa"/>
          </w:tcPr>
          <w:p w:rsidR="000928F8" w:rsidRPr="00651B5B" w:rsidRDefault="000928F8" w:rsidP="0035326A">
            <w:pPr>
              <w:jc w:val="center"/>
              <w:rPr>
                <w:rFonts w:ascii="Times New Roman" w:eastAsia="Calibri" w:hAnsi="Times New Roman" w:cs="Times New Roman"/>
                <w:sz w:val="18"/>
                <w:szCs w:val="18"/>
              </w:rPr>
            </w:pPr>
            <w:r w:rsidRPr="00651B5B">
              <w:rPr>
                <w:rFonts w:ascii="Times New Roman" w:eastAsia="Calibri" w:hAnsi="Times New Roman" w:cs="Times New Roman"/>
                <w:sz w:val="24"/>
                <w:szCs w:val="24"/>
              </w:rPr>
              <w:t>IV</w:t>
            </w:r>
            <w:r w:rsidRPr="00651B5B">
              <w:rPr>
                <w:rFonts w:ascii="Times New Roman" w:eastAsia="Calibri" w:hAnsi="Times New Roman" w:cs="Times New Roman"/>
                <w:sz w:val="18"/>
                <w:szCs w:val="18"/>
              </w:rPr>
              <w:t>2</w:t>
            </w:r>
          </w:p>
        </w:tc>
        <w:tc>
          <w:tcPr>
            <w:tcW w:w="6770" w:type="dxa"/>
          </w:tcPr>
          <w:p w:rsidR="000928F8" w:rsidRPr="00651B5B" w:rsidRDefault="000928F8" w:rsidP="008D6CBC">
            <w:pPr>
              <w:rPr>
                <w:rFonts w:ascii="Times New Roman" w:eastAsia="Calibri" w:hAnsi="Times New Roman" w:cs="Times New Roman"/>
                <w:sz w:val="24"/>
                <w:szCs w:val="24"/>
                <w:lang w:val="sr-Cyrl-RS"/>
              </w:rPr>
            </w:pPr>
            <w:r w:rsidRPr="00651B5B">
              <w:rPr>
                <w:rFonts w:ascii="Times New Roman" w:eastAsia="Calibri" w:hAnsi="Times New Roman" w:cs="Times New Roman"/>
                <w:sz w:val="24"/>
                <w:szCs w:val="24"/>
                <w:lang w:val="sr-Cyrl-RS"/>
              </w:rPr>
              <w:t>Данијела Плавшић</w:t>
            </w:r>
          </w:p>
        </w:tc>
      </w:tr>
      <w:tr w:rsidR="000928F8" w:rsidRPr="00651B5B" w:rsidTr="001561BB">
        <w:tc>
          <w:tcPr>
            <w:tcW w:w="2518" w:type="dxa"/>
          </w:tcPr>
          <w:p w:rsidR="000928F8" w:rsidRPr="00651B5B" w:rsidRDefault="000928F8" w:rsidP="0035326A">
            <w:pPr>
              <w:jc w:val="center"/>
              <w:rPr>
                <w:rFonts w:ascii="Times New Roman" w:eastAsia="Calibri" w:hAnsi="Times New Roman" w:cs="Times New Roman"/>
                <w:sz w:val="18"/>
                <w:szCs w:val="18"/>
              </w:rPr>
            </w:pPr>
            <w:r w:rsidRPr="00651B5B">
              <w:rPr>
                <w:rFonts w:ascii="Times New Roman" w:eastAsia="Calibri" w:hAnsi="Times New Roman" w:cs="Times New Roman"/>
                <w:sz w:val="24"/>
                <w:szCs w:val="24"/>
              </w:rPr>
              <w:t>IV</w:t>
            </w:r>
            <w:r w:rsidRPr="00651B5B">
              <w:rPr>
                <w:rFonts w:ascii="Times New Roman" w:eastAsia="Calibri" w:hAnsi="Times New Roman" w:cs="Times New Roman"/>
                <w:sz w:val="18"/>
                <w:szCs w:val="18"/>
              </w:rPr>
              <w:t>3</w:t>
            </w:r>
          </w:p>
        </w:tc>
        <w:tc>
          <w:tcPr>
            <w:tcW w:w="6770" w:type="dxa"/>
          </w:tcPr>
          <w:p w:rsidR="000928F8" w:rsidRPr="00651B5B" w:rsidRDefault="000928F8" w:rsidP="008D6CBC">
            <w:pPr>
              <w:rPr>
                <w:rFonts w:ascii="Times New Roman" w:eastAsia="Calibri" w:hAnsi="Times New Roman" w:cs="Times New Roman"/>
                <w:sz w:val="24"/>
                <w:szCs w:val="24"/>
                <w:lang w:val="sr-Cyrl-RS"/>
              </w:rPr>
            </w:pPr>
            <w:r w:rsidRPr="00651B5B">
              <w:rPr>
                <w:rFonts w:ascii="Times New Roman" w:eastAsia="Calibri" w:hAnsi="Times New Roman" w:cs="Times New Roman"/>
                <w:sz w:val="24"/>
                <w:szCs w:val="24"/>
                <w:lang w:val="sr-Cyrl-RS"/>
              </w:rPr>
              <w:t>Јасмина Девчић</w:t>
            </w:r>
          </w:p>
        </w:tc>
      </w:tr>
    </w:tbl>
    <w:p w:rsidR="00F11E39" w:rsidRPr="00651B5B" w:rsidRDefault="00F11E39" w:rsidP="00E84108">
      <w:pPr>
        <w:rPr>
          <w:rFonts w:ascii="Times New Roman" w:hAnsi="Times New Roman" w:cs="Times New Roman"/>
          <w:sz w:val="28"/>
          <w:szCs w:val="28"/>
          <w:lang w:val="sr-Cyrl-RS"/>
        </w:rPr>
      </w:pPr>
    </w:p>
    <w:p w:rsidR="0035326A" w:rsidRPr="00C6024D" w:rsidRDefault="0035326A" w:rsidP="009E6B96">
      <w:pPr>
        <w:pStyle w:val="ListParagraph"/>
        <w:numPr>
          <w:ilvl w:val="2"/>
          <w:numId w:val="68"/>
        </w:numPr>
        <w:spacing w:after="0" w:line="0" w:lineRule="atLeast"/>
        <w:jc w:val="center"/>
        <w:rPr>
          <w:rFonts w:ascii="Times New Roman" w:eastAsia="Times New Roman" w:hAnsi="Times New Roman" w:cs="Times New Roman"/>
          <w:b/>
          <w:i/>
          <w:color w:val="7030A0"/>
          <w:sz w:val="24"/>
          <w:szCs w:val="24"/>
          <w:u w:val="single"/>
        </w:rPr>
      </w:pPr>
      <w:r w:rsidRPr="00C6024D">
        <w:rPr>
          <w:rFonts w:ascii="Times New Roman" w:eastAsia="Times New Roman" w:hAnsi="Times New Roman" w:cs="Times New Roman"/>
          <w:b/>
          <w:color w:val="7030A0"/>
          <w:sz w:val="24"/>
          <w:szCs w:val="24"/>
        </w:rPr>
        <w:t>ОДЕЉЕНСКЕ СТАРЕШИНЕ ПРЕДМЕТНЕ НАСТАВЕ</w:t>
      </w:r>
    </w:p>
    <w:p w:rsidR="0035326A" w:rsidRPr="0035326A" w:rsidRDefault="0035326A" w:rsidP="0035326A">
      <w:pPr>
        <w:spacing w:after="0" w:line="0" w:lineRule="atLeast"/>
        <w:jc w:val="both"/>
        <w:rPr>
          <w:rFonts w:ascii="Times New Roman" w:eastAsia="Times New Roman" w:hAnsi="Times New Roman" w:cs="Times New Roman"/>
          <w:b/>
          <w:i/>
          <w:color w:val="00B050"/>
          <w:sz w:val="24"/>
          <w:szCs w:val="24"/>
          <w:u w:val="single"/>
        </w:rPr>
      </w:pPr>
    </w:p>
    <w:p w:rsidR="0035326A" w:rsidRPr="0035326A" w:rsidRDefault="0035326A" w:rsidP="0035326A">
      <w:pPr>
        <w:spacing w:after="0" w:line="0" w:lineRule="atLeast"/>
        <w:jc w:val="both"/>
        <w:rPr>
          <w:rFonts w:ascii="Times New Roman" w:eastAsia="Times New Roman" w:hAnsi="Times New Roman" w:cs="Times New Roman"/>
          <w:b/>
          <w:i/>
          <w:color w:val="00B050"/>
          <w:sz w:val="24"/>
          <w:szCs w:val="24"/>
          <w:u w:val="single"/>
        </w:rPr>
      </w:pPr>
    </w:p>
    <w:tbl>
      <w:tblPr>
        <w:tblStyle w:val="TableGrid"/>
        <w:tblW w:w="0" w:type="auto"/>
        <w:tblLook w:val="04A0" w:firstRow="1" w:lastRow="0" w:firstColumn="1" w:lastColumn="0" w:noHBand="0" w:noVBand="1"/>
      </w:tblPr>
      <w:tblGrid>
        <w:gridCol w:w="2518"/>
        <w:gridCol w:w="6770"/>
      </w:tblGrid>
      <w:tr w:rsidR="0035326A" w:rsidRPr="00651B5B" w:rsidTr="001561BB">
        <w:tc>
          <w:tcPr>
            <w:tcW w:w="9288" w:type="dxa"/>
            <w:gridSpan w:val="2"/>
            <w:shd w:val="clear" w:color="auto" w:fill="F2CDD1" w:themeFill="accent2" w:themeFillTint="33"/>
          </w:tcPr>
          <w:p w:rsidR="0035326A" w:rsidRPr="00651B5B" w:rsidRDefault="0035326A" w:rsidP="0035326A">
            <w:pPr>
              <w:spacing w:line="0" w:lineRule="atLeast"/>
              <w:jc w:val="center"/>
              <w:rPr>
                <w:rFonts w:ascii="Times New Roman" w:hAnsi="Times New Roman" w:cs="Times New Roman"/>
                <w:b/>
                <w:sz w:val="24"/>
                <w:szCs w:val="24"/>
              </w:rPr>
            </w:pPr>
            <w:r w:rsidRPr="00651B5B">
              <w:rPr>
                <w:rFonts w:ascii="Times New Roman" w:hAnsi="Times New Roman" w:cs="Times New Roman"/>
                <w:b/>
                <w:sz w:val="24"/>
                <w:szCs w:val="24"/>
              </w:rPr>
              <w:t>ПЕТИ РАЗРЕД</w:t>
            </w:r>
          </w:p>
        </w:tc>
      </w:tr>
      <w:tr w:rsidR="0035326A" w:rsidRPr="00651B5B" w:rsidTr="001561BB">
        <w:tc>
          <w:tcPr>
            <w:tcW w:w="2518" w:type="dxa"/>
          </w:tcPr>
          <w:p w:rsidR="0035326A" w:rsidRPr="00651B5B" w:rsidRDefault="0035326A" w:rsidP="0035326A">
            <w:pPr>
              <w:spacing w:line="0" w:lineRule="atLeast"/>
              <w:jc w:val="center"/>
              <w:rPr>
                <w:rFonts w:ascii="Times New Roman" w:hAnsi="Times New Roman" w:cs="Times New Roman"/>
                <w:b/>
                <w:sz w:val="24"/>
                <w:szCs w:val="24"/>
              </w:rPr>
            </w:pPr>
            <w:r w:rsidRPr="00651B5B">
              <w:rPr>
                <w:rFonts w:ascii="Times New Roman" w:hAnsi="Times New Roman" w:cs="Times New Roman"/>
                <w:b/>
                <w:sz w:val="24"/>
                <w:szCs w:val="24"/>
              </w:rPr>
              <w:t>Одељење</w:t>
            </w:r>
          </w:p>
        </w:tc>
        <w:tc>
          <w:tcPr>
            <w:tcW w:w="6770" w:type="dxa"/>
          </w:tcPr>
          <w:p w:rsidR="0035326A" w:rsidRPr="00651B5B" w:rsidRDefault="0035326A" w:rsidP="0035326A">
            <w:pPr>
              <w:spacing w:line="0" w:lineRule="atLeast"/>
              <w:jc w:val="center"/>
              <w:rPr>
                <w:rFonts w:ascii="Times New Roman" w:hAnsi="Times New Roman" w:cs="Times New Roman"/>
                <w:b/>
                <w:sz w:val="24"/>
                <w:szCs w:val="24"/>
              </w:rPr>
            </w:pPr>
            <w:r w:rsidRPr="00651B5B">
              <w:rPr>
                <w:rFonts w:ascii="Times New Roman" w:hAnsi="Times New Roman" w:cs="Times New Roman"/>
                <w:b/>
                <w:sz w:val="24"/>
                <w:szCs w:val="24"/>
              </w:rPr>
              <w:t>Одељенски старешина</w:t>
            </w:r>
          </w:p>
        </w:tc>
      </w:tr>
      <w:tr w:rsidR="000928F8" w:rsidRPr="00651B5B" w:rsidTr="001561BB">
        <w:tc>
          <w:tcPr>
            <w:tcW w:w="2518" w:type="dxa"/>
          </w:tcPr>
          <w:p w:rsidR="000928F8" w:rsidRPr="00651B5B" w:rsidRDefault="000928F8" w:rsidP="0035326A">
            <w:pPr>
              <w:jc w:val="center"/>
              <w:rPr>
                <w:rFonts w:ascii="Times New Roman" w:eastAsia="Calibri" w:hAnsi="Times New Roman" w:cs="Times New Roman"/>
                <w:sz w:val="24"/>
                <w:szCs w:val="24"/>
                <w:lang w:val="sr-Latn-CS"/>
              </w:rPr>
            </w:pPr>
            <w:r w:rsidRPr="00651B5B">
              <w:rPr>
                <w:rFonts w:ascii="Times New Roman" w:eastAsia="Calibri" w:hAnsi="Times New Roman" w:cs="Times New Roman"/>
                <w:sz w:val="24"/>
                <w:szCs w:val="24"/>
                <w:lang w:val="sr-Latn-CS"/>
              </w:rPr>
              <w:t>V</w:t>
            </w:r>
            <w:r w:rsidRPr="00651B5B">
              <w:rPr>
                <w:rFonts w:ascii="Times New Roman" w:eastAsia="Calibri" w:hAnsi="Times New Roman" w:cs="Times New Roman"/>
                <w:sz w:val="18"/>
                <w:szCs w:val="18"/>
                <w:lang w:val="sr-Latn-CS"/>
              </w:rPr>
              <w:t>1</w:t>
            </w:r>
          </w:p>
        </w:tc>
        <w:tc>
          <w:tcPr>
            <w:tcW w:w="6770" w:type="dxa"/>
          </w:tcPr>
          <w:p w:rsidR="000928F8" w:rsidRPr="00651B5B" w:rsidRDefault="000928F8" w:rsidP="008D6CBC">
            <w:pPr>
              <w:rPr>
                <w:rFonts w:ascii="Times New Roman" w:eastAsia="Calibri" w:hAnsi="Times New Roman" w:cs="Times New Roman"/>
                <w:sz w:val="24"/>
                <w:szCs w:val="24"/>
                <w:lang w:val="sr-Cyrl-RS"/>
              </w:rPr>
            </w:pPr>
            <w:r w:rsidRPr="00651B5B">
              <w:rPr>
                <w:rFonts w:ascii="Times New Roman" w:eastAsia="Calibri" w:hAnsi="Times New Roman" w:cs="Times New Roman"/>
                <w:sz w:val="24"/>
                <w:szCs w:val="24"/>
                <w:lang w:val="sr-Cyrl-RS"/>
              </w:rPr>
              <w:t>Сандра Исаков Дворницки</w:t>
            </w:r>
          </w:p>
        </w:tc>
      </w:tr>
      <w:tr w:rsidR="000928F8" w:rsidRPr="00651B5B" w:rsidTr="001561BB">
        <w:tc>
          <w:tcPr>
            <w:tcW w:w="2518" w:type="dxa"/>
          </w:tcPr>
          <w:p w:rsidR="000928F8" w:rsidRPr="00651B5B" w:rsidRDefault="000928F8" w:rsidP="0035326A">
            <w:pPr>
              <w:jc w:val="center"/>
              <w:rPr>
                <w:rFonts w:ascii="Times New Roman" w:eastAsia="Calibri" w:hAnsi="Times New Roman" w:cs="Times New Roman"/>
                <w:sz w:val="24"/>
                <w:szCs w:val="24"/>
              </w:rPr>
            </w:pPr>
            <w:r w:rsidRPr="00651B5B">
              <w:rPr>
                <w:rFonts w:ascii="Times New Roman" w:eastAsia="Calibri" w:hAnsi="Times New Roman" w:cs="Times New Roman"/>
                <w:sz w:val="24"/>
                <w:szCs w:val="24"/>
              </w:rPr>
              <w:t>V</w:t>
            </w:r>
            <w:r w:rsidRPr="00651B5B">
              <w:rPr>
                <w:rFonts w:ascii="Times New Roman" w:eastAsia="Calibri" w:hAnsi="Times New Roman" w:cs="Times New Roman"/>
                <w:sz w:val="18"/>
                <w:szCs w:val="18"/>
              </w:rPr>
              <w:t>2</w:t>
            </w:r>
          </w:p>
        </w:tc>
        <w:tc>
          <w:tcPr>
            <w:tcW w:w="6770" w:type="dxa"/>
          </w:tcPr>
          <w:p w:rsidR="000928F8" w:rsidRPr="00651B5B" w:rsidRDefault="000928F8" w:rsidP="008D6CBC">
            <w:pPr>
              <w:rPr>
                <w:rFonts w:ascii="Times New Roman" w:eastAsia="Calibri" w:hAnsi="Times New Roman" w:cs="Times New Roman"/>
                <w:sz w:val="24"/>
                <w:szCs w:val="24"/>
                <w:lang w:val="sr-Cyrl-RS"/>
              </w:rPr>
            </w:pPr>
            <w:r w:rsidRPr="00651B5B">
              <w:rPr>
                <w:rFonts w:ascii="Times New Roman" w:eastAsia="Calibri" w:hAnsi="Times New Roman" w:cs="Times New Roman"/>
                <w:sz w:val="24"/>
                <w:szCs w:val="24"/>
                <w:lang w:val="sr-Cyrl-RS"/>
              </w:rPr>
              <w:t>Радица Поповић</w:t>
            </w:r>
          </w:p>
        </w:tc>
      </w:tr>
      <w:tr w:rsidR="000928F8" w:rsidRPr="00651B5B" w:rsidTr="001561BB">
        <w:tc>
          <w:tcPr>
            <w:tcW w:w="2518" w:type="dxa"/>
          </w:tcPr>
          <w:p w:rsidR="000928F8" w:rsidRPr="00651B5B" w:rsidRDefault="000928F8" w:rsidP="0035326A">
            <w:pPr>
              <w:jc w:val="center"/>
              <w:rPr>
                <w:rFonts w:ascii="Times New Roman" w:eastAsia="Calibri" w:hAnsi="Times New Roman" w:cs="Times New Roman"/>
                <w:sz w:val="24"/>
                <w:szCs w:val="24"/>
              </w:rPr>
            </w:pPr>
            <w:r w:rsidRPr="00651B5B">
              <w:rPr>
                <w:rFonts w:ascii="Times New Roman" w:eastAsia="Calibri" w:hAnsi="Times New Roman" w:cs="Times New Roman"/>
                <w:sz w:val="24"/>
                <w:szCs w:val="24"/>
              </w:rPr>
              <w:t>V</w:t>
            </w:r>
            <w:r w:rsidRPr="00651B5B">
              <w:rPr>
                <w:rFonts w:ascii="Times New Roman" w:eastAsia="Calibri" w:hAnsi="Times New Roman" w:cs="Times New Roman"/>
                <w:sz w:val="18"/>
                <w:szCs w:val="18"/>
              </w:rPr>
              <w:t>3</w:t>
            </w:r>
          </w:p>
        </w:tc>
        <w:tc>
          <w:tcPr>
            <w:tcW w:w="6770" w:type="dxa"/>
          </w:tcPr>
          <w:p w:rsidR="000928F8" w:rsidRPr="00651B5B" w:rsidRDefault="009F6FAD" w:rsidP="008D6CBC">
            <w:pP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Дејан Зец</w:t>
            </w:r>
          </w:p>
        </w:tc>
      </w:tr>
      <w:tr w:rsidR="0035326A" w:rsidRPr="00651B5B" w:rsidTr="001561BB">
        <w:tc>
          <w:tcPr>
            <w:tcW w:w="9288" w:type="dxa"/>
            <w:gridSpan w:val="2"/>
            <w:shd w:val="clear" w:color="auto" w:fill="F2CDD1" w:themeFill="accent2" w:themeFillTint="33"/>
          </w:tcPr>
          <w:p w:rsidR="0035326A" w:rsidRPr="00651B5B" w:rsidRDefault="0035326A" w:rsidP="0035326A">
            <w:pPr>
              <w:spacing w:line="0" w:lineRule="atLeast"/>
              <w:jc w:val="center"/>
              <w:rPr>
                <w:rFonts w:ascii="Times New Roman" w:hAnsi="Times New Roman" w:cs="Times New Roman"/>
                <w:b/>
                <w:sz w:val="24"/>
                <w:szCs w:val="24"/>
              </w:rPr>
            </w:pPr>
            <w:r w:rsidRPr="00651B5B">
              <w:rPr>
                <w:rFonts w:ascii="Times New Roman" w:hAnsi="Times New Roman" w:cs="Times New Roman"/>
                <w:b/>
                <w:sz w:val="24"/>
                <w:szCs w:val="24"/>
              </w:rPr>
              <w:t>ШЕСТИ РАЗРЕД</w:t>
            </w:r>
          </w:p>
        </w:tc>
      </w:tr>
      <w:tr w:rsidR="0035326A" w:rsidRPr="00651B5B" w:rsidTr="001561BB">
        <w:tc>
          <w:tcPr>
            <w:tcW w:w="2518" w:type="dxa"/>
          </w:tcPr>
          <w:p w:rsidR="0035326A" w:rsidRPr="00651B5B" w:rsidRDefault="0035326A" w:rsidP="0035326A">
            <w:pPr>
              <w:spacing w:line="0" w:lineRule="atLeast"/>
              <w:jc w:val="center"/>
              <w:rPr>
                <w:rFonts w:ascii="Times New Roman" w:hAnsi="Times New Roman" w:cs="Times New Roman"/>
                <w:b/>
                <w:sz w:val="24"/>
                <w:szCs w:val="24"/>
              </w:rPr>
            </w:pPr>
            <w:r w:rsidRPr="00651B5B">
              <w:rPr>
                <w:rFonts w:ascii="Times New Roman" w:hAnsi="Times New Roman" w:cs="Times New Roman"/>
                <w:b/>
                <w:sz w:val="24"/>
                <w:szCs w:val="24"/>
              </w:rPr>
              <w:t>Одељење</w:t>
            </w:r>
          </w:p>
        </w:tc>
        <w:tc>
          <w:tcPr>
            <w:tcW w:w="6770" w:type="dxa"/>
          </w:tcPr>
          <w:p w:rsidR="0035326A" w:rsidRPr="00651B5B" w:rsidRDefault="0035326A" w:rsidP="0035326A">
            <w:pPr>
              <w:spacing w:line="0" w:lineRule="atLeast"/>
              <w:jc w:val="center"/>
              <w:rPr>
                <w:rFonts w:ascii="Times New Roman" w:hAnsi="Times New Roman" w:cs="Times New Roman"/>
                <w:b/>
                <w:sz w:val="24"/>
                <w:szCs w:val="24"/>
              </w:rPr>
            </w:pPr>
            <w:r w:rsidRPr="00651B5B">
              <w:rPr>
                <w:rFonts w:ascii="Times New Roman" w:hAnsi="Times New Roman" w:cs="Times New Roman"/>
                <w:b/>
                <w:sz w:val="24"/>
                <w:szCs w:val="24"/>
              </w:rPr>
              <w:t>Одељенски старешина</w:t>
            </w:r>
          </w:p>
        </w:tc>
      </w:tr>
      <w:tr w:rsidR="0035326A" w:rsidRPr="00651B5B" w:rsidTr="001561BB">
        <w:tc>
          <w:tcPr>
            <w:tcW w:w="2518" w:type="dxa"/>
          </w:tcPr>
          <w:p w:rsidR="0035326A" w:rsidRPr="00651B5B" w:rsidRDefault="0035326A" w:rsidP="0035326A">
            <w:pPr>
              <w:jc w:val="center"/>
              <w:rPr>
                <w:rFonts w:ascii="Times New Roman" w:eastAsia="Calibri" w:hAnsi="Times New Roman" w:cs="Times New Roman"/>
                <w:sz w:val="24"/>
                <w:szCs w:val="24"/>
                <w:lang w:val="sr-Latn-CS"/>
              </w:rPr>
            </w:pPr>
            <w:r w:rsidRPr="00651B5B">
              <w:rPr>
                <w:rFonts w:ascii="Times New Roman" w:eastAsia="Calibri" w:hAnsi="Times New Roman" w:cs="Times New Roman"/>
                <w:sz w:val="24"/>
                <w:szCs w:val="24"/>
                <w:lang w:val="sr-Latn-CS"/>
              </w:rPr>
              <w:t>VI</w:t>
            </w:r>
            <w:r w:rsidRPr="00651B5B">
              <w:rPr>
                <w:rFonts w:ascii="Times New Roman" w:eastAsia="Calibri" w:hAnsi="Times New Roman" w:cs="Times New Roman"/>
                <w:sz w:val="18"/>
                <w:szCs w:val="18"/>
                <w:lang w:val="sr-Latn-CS"/>
              </w:rPr>
              <w:t>1</w:t>
            </w:r>
          </w:p>
        </w:tc>
        <w:tc>
          <w:tcPr>
            <w:tcW w:w="6770" w:type="dxa"/>
          </w:tcPr>
          <w:p w:rsidR="0035326A" w:rsidRPr="00651B5B" w:rsidRDefault="000928F8" w:rsidP="0035326A">
            <w:pP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Александар Ристић</w:t>
            </w:r>
          </w:p>
        </w:tc>
      </w:tr>
      <w:tr w:rsidR="0035326A" w:rsidRPr="00651B5B" w:rsidTr="001561BB">
        <w:tc>
          <w:tcPr>
            <w:tcW w:w="2518" w:type="dxa"/>
          </w:tcPr>
          <w:p w:rsidR="0035326A" w:rsidRPr="00651B5B" w:rsidRDefault="0035326A" w:rsidP="0035326A">
            <w:pPr>
              <w:jc w:val="center"/>
              <w:rPr>
                <w:rFonts w:ascii="Times New Roman" w:eastAsia="Calibri" w:hAnsi="Times New Roman" w:cs="Times New Roman"/>
                <w:sz w:val="24"/>
                <w:szCs w:val="24"/>
              </w:rPr>
            </w:pPr>
            <w:r w:rsidRPr="00651B5B">
              <w:rPr>
                <w:rFonts w:ascii="Times New Roman" w:eastAsia="Calibri" w:hAnsi="Times New Roman" w:cs="Times New Roman"/>
                <w:sz w:val="24"/>
                <w:szCs w:val="24"/>
              </w:rPr>
              <w:t>VI</w:t>
            </w:r>
            <w:r w:rsidRPr="00651B5B">
              <w:rPr>
                <w:rFonts w:ascii="Times New Roman" w:eastAsia="Calibri" w:hAnsi="Times New Roman" w:cs="Times New Roman"/>
                <w:sz w:val="18"/>
                <w:szCs w:val="18"/>
              </w:rPr>
              <w:t>2</w:t>
            </w:r>
          </w:p>
        </w:tc>
        <w:tc>
          <w:tcPr>
            <w:tcW w:w="6770" w:type="dxa"/>
          </w:tcPr>
          <w:p w:rsidR="0035326A" w:rsidRPr="00651B5B" w:rsidRDefault="000928F8" w:rsidP="0035326A">
            <w:pP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Мирјана Добрић</w:t>
            </w:r>
          </w:p>
        </w:tc>
      </w:tr>
      <w:tr w:rsidR="0035326A" w:rsidRPr="00651B5B" w:rsidTr="001561BB">
        <w:tc>
          <w:tcPr>
            <w:tcW w:w="2518" w:type="dxa"/>
          </w:tcPr>
          <w:p w:rsidR="0035326A" w:rsidRPr="00651B5B" w:rsidRDefault="0035326A" w:rsidP="0035326A">
            <w:pPr>
              <w:jc w:val="center"/>
              <w:rPr>
                <w:rFonts w:ascii="Times New Roman" w:eastAsia="Calibri" w:hAnsi="Times New Roman" w:cs="Times New Roman"/>
                <w:sz w:val="24"/>
                <w:szCs w:val="24"/>
              </w:rPr>
            </w:pPr>
            <w:r w:rsidRPr="00651B5B">
              <w:rPr>
                <w:rFonts w:ascii="Times New Roman" w:eastAsia="Calibri" w:hAnsi="Times New Roman" w:cs="Times New Roman"/>
                <w:sz w:val="24"/>
                <w:szCs w:val="24"/>
              </w:rPr>
              <w:t>VI</w:t>
            </w:r>
            <w:r w:rsidRPr="00651B5B">
              <w:rPr>
                <w:rFonts w:ascii="Times New Roman" w:eastAsia="Calibri" w:hAnsi="Times New Roman" w:cs="Times New Roman"/>
                <w:sz w:val="18"/>
                <w:szCs w:val="18"/>
              </w:rPr>
              <w:t>3</w:t>
            </w:r>
          </w:p>
        </w:tc>
        <w:tc>
          <w:tcPr>
            <w:tcW w:w="6770" w:type="dxa"/>
          </w:tcPr>
          <w:p w:rsidR="0035326A" w:rsidRPr="00651B5B" w:rsidRDefault="000928F8" w:rsidP="0035326A">
            <w:pP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Марија Аврамовић Радивојевић</w:t>
            </w:r>
          </w:p>
        </w:tc>
      </w:tr>
      <w:tr w:rsidR="0035326A" w:rsidRPr="00651B5B" w:rsidTr="001561BB">
        <w:tc>
          <w:tcPr>
            <w:tcW w:w="9288" w:type="dxa"/>
            <w:gridSpan w:val="2"/>
            <w:shd w:val="clear" w:color="auto" w:fill="F2CDD1" w:themeFill="accent2" w:themeFillTint="33"/>
          </w:tcPr>
          <w:p w:rsidR="0035326A" w:rsidRPr="00651B5B" w:rsidRDefault="0035326A" w:rsidP="0035326A">
            <w:pPr>
              <w:spacing w:line="0" w:lineRule="atLeast"/>
              <w:jc w:val="center"/>
              <w:rPr>
                <w:rFonts w:ascii="Times New Roman" w:hAnsi="Times New Roman" w:cs="Times New Roman"/>
                <w:b/>
                <w:sz w:val="24"/>
                <w:szCs w:val="24"/>
              </w:rPr>
            </w:pPr>
            <w:r w:rsidRPr="00651B5B">
              <w:rPr>
                <w:rFonts w:ascii="Times New Roman" w:hAnsi="Times New Roman" w:cs="Times New Roman"/>
                <w:b/>
                <w:sz w:val="24"/>
                <w:szCs w:val="24"/>
              </w:rPr>
              <w:t>СЕДМИ РАЗРЕД</w:t>
            </w:r>
          </w:p>
        </w:tc>
      </w:tr>
      <w:tr w:rsidR="0035326A" w:rsidRPr="00651B5B" w:rsidTr="001561BB">
        <w:tc>
          <w:tcPr>
            <w:tcW w:w="2518" w:type="dxa"/>
          </w:tcPr>
          <w:p w:rsidR="0035326A" w:rsidRPr="00651B5B" w:rsidRDefault="0035326A" w:rsidP="0035326A">
            <w:pPr>
              <w:spacing w:line="0" w:lineRule="atLeast"/>
              <w:jc w:val="center"/>
              <w:rPr>
                <w:rFonts w:ascii="Times New Roman" w:hAnsi="Times New Roman" w:cs="Times New Roman"/>
                <w:b/>
                <w:sz w:val="24"/>
                <w:szCs w:val="24"/>
              </w:rPr>
            </w:pPr>
            <w:r w:rsidRPr="00651B5B">
              <w:rPr>
                <w:rFonts w:ascii="Times New Roman" w:hAnsi="Times New Roman" w:cs="Times New Roman"/>
                <w:b/>
                <w:sz w:val="24"/>
                <w:szCs w:val="24"/>
              </w:rPr>
              <w:t>Одељење</w:t>
            </w:r>
          </w:p>
        </w:tc>
        <w:tc>
          <w:tcPr>
            <w:tcW w:w="6770" w:type="dxa"/>
          </w:tcPr>
          <w:p w:rsidR="0035326A" w:rsidRPr="00651B5B" w:rsidRDefault="0035326A" w:rsidP="0035326A">
            <w:pPr>
              <w:spacing w:line="0" w:lineRule="atLeast"/>
              <w:jc w:val="center"/>
              <w:rPr>
                <w:rFonts w:ascii="Times New Roman" w:hAnsi="Times New Roman" w:cs="Times New Roman"/>
                <w:b/>
                <w:sz w:val="24"/>
                <w:szCs w:val="24"/>
              </w:rPr>
            </w:pPr>
            <w:r w:rsidRPr="00651B5B">
              <w:rPr>
                <w:rFonts w:ascii="Times New Roman" w:hAnsi="Times New Roman" w:cs="Times New Roman"/>
                <w:b/>
                <w:sz w:val="24"/>
                <w:szCs w:val="24"/>
              </w:rPr>
              <w:t>Одељенски старешина</w:t>
            </w:r>
          </w:p>
        </w:tc>
      </w:tr>
      <w:tr w:rsidR="000928F8" w:rsidRPr="00651B5B" w:rsidTr="001561BB">
        <w:tc>
          <w:tcPr>
            <w:tcW w:w="2518" w:type="dxa"/>
          </w:tcPr>
          <w:p w:rsidR="000928F8" w:rsidRPr="00651B5B" w:rsidRDefault="000928F8" w:rsidP="0035326A">
            <w:pPr>
              <w:jc w:val="center"/>
              <w:rPr>
                <w:rFonts w:ascii="Times New Roman" w:eastAsia="Calibri" w:hAnsi="Times New Roman" w:cs="Times New Roman"/>
                <w:sz w:val="24"/>
                <w:szCs w:val="24"/>
                <w:lang w:val="sr-Latn-CS"/>
              </w:rPr>
            </w:pPr>
            <w:r w:rsidRPr="00651B5B">
              <w:rPr>
                <w:rFonts w:ascii="Times New Roman" w:eastAsia="Calibri" w:hAnsi="Times New Roman" w:cs="Times New Roman"/>
                <w:sz w:val="24"/>
                <w:szCs w:val="24"/>
                <w:lang w:val="sr-Latn-CS"/>
              </w:rPr>
              <w:t>VII</w:t>
            </w:r>
            <w:r w:rsidRPr="00651B5B">
              <w:rPr>
                <w:rFonts w:ascii="Times New Roman" w:eastAsia="Calibri" w:hAnsi="Times New Roman" w:cs="Times New Roman"/>
                <w:sz w:val="18"/>
                <w:szCs w:val="18"/>
                <w:lang w:val="sr-Latn-CS"/>
              </w:rPr>
              <w:t>1</w:t>
            </w:r>
          </w:p>
        </w:tc>
        <w:tc>
          <w:tcPr>
            <w:tcW w:w="6770" w:type="dxa"/>
          </w:tcPr>
          <w:p w:rsidR="000928F8" w:rsidRPr="00651B5B" w:rsidRDefault="009F6FAD" w:rsidP="008D6CBC">
            <w:pP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Томислав Мијатовић</w:t>
            </w:r>
          </w:p>
        </w:tc>
      </w:tr>
      <w:tr w:rsidR="000928F8" w:rsidRPr="00651B5B" w:rsidTr="001561BB">
        <w:tc>
          <w:tcPr>
            <w:tcW w:w="2518" w:type="dxa"/>
          </w:tcPr>
          <w:p w:rsidR="000928F8" w:rsidRPr="00651B5B" w:rsidRDefault="000928F8" w:rsidP="0035326A">
            <w:pPr>
              <w:jc w:val="center"/>
              <w:rPr>
                <w:rFonts w:ascii="Times New Roman" w:eastAsia="Calibri" w:hAnsi="Times New Roman" w:cs="Times New Roman"/>
                <w:sz w:val="24"/>
                <w:szCs w:val="24"/>
              </w:rPr>
            </w:pPr>
            <w:r w:rsidRPr="00651B5B">
              <w:rPr>
                <w:rFonts w:ascii="Times New Roman" w:eastAsia="Calibri" w:hAnsi="Times New Roman" w:cs="Times New Roman"/>
                <w:sz w:val="24"/>
                <w:szCs w:val="24"/>
              </w:rPr>
              <w:t>VII</w:t>
            </w:r>
            <w:r w:rsidRPr="00651B5B">
              <w:rPr>
                <w:rFonts w:ascii="Times New Roman" w:eastAsia="Calibri" w:hAnsi="Times New Roman" w:cs="Times New Roman"/>
                <w:sz w:val="18"/>
                <w:szCs w:val="18"/>
              </w:rPr>
              <w:t>2</w:t>
            </w:r>
          </w:p>
        </w:tc>
        <w:tc>
          <w:tcPr>
            <w:tcW w:w="6770" w:type="dxa"/>
          </w:tcPr>
          <w:p w:rsidR="000928F8" w:rsidRPr="00651B5B" w:rsidRDefault="000928F8" w:rsidP="008D6CBC">
            <w:pP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Емилија Поповић</w:t>
            </w:r>
          </w:p>
        </w:tc>
      </w:tr>
      <w:tr w:rsidR="000928F8" w:rsidRPr="00651B5B" w:rsidTr="001561BB">
        <w:tc>
          <w:tcPr>
            <w:tcW w:w="2518" w:type="dxa"/>
          </w:tcPr>
          <w:p w:rsidR="000928F8" w:rsidRPr="00651B5B" w:rsidRDefault="000928F8" w:rsidP="0035326A">
            <w:pPr>
              <w:jc w:val="center"/>
              <w:rPr>
                <w:rFonts w:ascii="Times New Roman" w:eastAsia="Calibri" w:hAnsi="Times New Roman" w:cs="Times New Roman"/>
                <w:sz w:val="24"/>
                <w:szCs w:val="24"/>
              </w:rPr>
            </w:pPr>
            <w:r w:rsidRPr="00651B5B">
              <w:rPr>
                <w:rFonts w:ascii="Times New Roman" w:eastAsia="Calibri" w:hAnsi="Times New Roman" w:cs="Times New Roman"/>
                <w:sz w:val="24"/>
                <w:szCs w:val="24"/>
              </w:rPr>
              <w:t>VII</w:t>
            </w:r>
            <w:r w:rsidRPr="00651B5B">
              <w:rPr>
                <w:rFonts w:ascii="Times New Roman" w:eastAsia="Calibri" w:hAnsi="Times New Roman" w:cs="Times New Roman"/>
                <w:sz w:val="18"/>
                <w:szCs w:val="18"/>
              </w:rPr>
              <w:t>3</w:t>
            </w:r>
          </w:p>
        </w:tc>
        <w:tc>
          <w:tcPr>
            <w:tcW w:w="6770" w:type="dxa"/>
          </w:tcPr>
          <w:p w:rsidR="000928F8" w:rsidRPr="00651B5B" w:rsidRDefault="000928F8" w:rsidP="008D6CBC">
            <w:pP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Јелена Лазић Грујић</w:t>
            </w:r>
          </w:p>
        </w:tc>
      </w:tr>
      <w:tr w:rsidR="0035326A" w:rsidRPr="00651B5B" w:rsidTr="001561BB">
        <w:tc>
          <w:tcPr>
            <w:tcW w:w="9288" w:type="dxa"/>
            <w:gridSpan w:val="2"/>
            <w:shd w:val="clear" w:color="auto" w:fill="F2CDD1" w:themeFill="accent2" w:themeFillTint="33"/>
          </w:tcPr>
          <w:p w:rsidR="0035326A" w:rsidRPr="00651B5B" w:rsidRDefault="0035326A" w:rsidP="0035326A">
            <w:pPr>
              <w:spacing w:line="0" w:lineRule="atLeast"/>
              <w:jc w:val="center"/>
              <w:rPr>
                <w:rFonts w:ascii="Times New Roman" w:hAnsi="Times New Roman" w:cs="Times New Roman"/>
                <w:b/>
                <w:color w:val="0070C0"/>
                <w:sz w:val="24"/>
                <w:szCs w:val="24"/>
              </w:rPr>
            </w:pPr>
            <w:r w:rsidRPr="00651B5B">
              <w:rPr>
                <w:rFonts w:ascii="Times New Roman" w:hAnsi="Times New Roman" w:cs="Times New Roman"/>
                <w:b/>
                <w:sz w:val="24"/>
                <w:szCs w:val="24"/>
              </w:rPr>
              <w:t>ОСМИ РАЗРЕД</w:t>
            </w:r>
          </w:p>
        </w:tc>
      </w:tr>
      <w:tr w:rsidR="0035326A" w:rsidRPr="00651B5B" w:rsidTr="001561BB">
        <w:tc>
          <w:tcPr>
            <w:tcW w:w="2518" w:type="dxa"/>
          </w:tcPr>
          <w:p w:rsidR="0035326A" w:rsidRPr="00651B5B" w:rsidRDefault="0035326A" w:rsidP="0035326A">
            <w:pPr>
              <w:spacing w:line="0" w:lineRule="atLeast"/>
              <w:jc w:val="center"/>
              <w:rPr>
                <w:rFonts w:ascii="Times New Roman" w:hAnsi="Times New Roman" w:cs="Times New Roman"/>
                <w:b/>
                <w:sz w:val="24"/>
                <w:szCs w:val="24"/>
              </w:rPr>
            </w:pPr>
            <w:r w:rsidRPr="00651B5B">
              <w:rPr>
                <w:rFonts w:ascii="Times New Roman" w:hAnsi="Times New Roman" w:cs="Times New Roman"/>
                <w:b/>
                <w:sz w:val="24"/>
                <w:szCs w:val="24"/>
              </w:rPr>
              <w:t>Одељење</w:t>
            </w:r>
          </w:p>
        </w:tc>
        <w:tc>
          <w:tcPr>
            <w:tcW w:w="6770" w:type="dxa"/>
          </w:tcPr>
          <w:p w:rsidR="0035326A" w:rsidRPr="00651B5B" w:rsidRDefault="0035326A" w:rsidP="0035326A">
            <w:pPr>
              <w:spacing w:line="0" w:lineRule="atLeast"/>
              <w:jc w:val="center"/>
              <w:rPr>
                <w:rFonts w:ascii="Times New Roman" w:hAnsi="Times New Roman" w:cs="Times New Roman"/>
                <w:b/>
                <w:sz w:val="24"/>
                <w:szCs w:val="24"/>
              </w:rPr>
            </w:pPr>
            <w:r w:rsidRPr="00651B5B">
              <w:rPr>
                <w:rFonts w:ascii="Times New Roman" w:hAnsi="Times New Roman" w:cs="Times New Roman"/>
                <w:b/>
                <w:sz w:val="24"/>
                <w:szCs w:val="24"/>
              </w:rPr>
              <w:t>Одељенски старешина</w:t>
            </w:r>
          </w:p>
        </w:tc>
      </w:tr>
      <w:tr w:rsidR="000928F8" w:rsidRPr="00651B5B" w:rsidTr="001561BB">
        <w:tc>
          <w:tcPr>
            <w:tcW w:w="2518" w:type="dxa"/>
          </w:tcPr>
          <w:p w:rsidR="000928F8" w:rsidRPr="00651B5B" w:rsidRDefault="000928F8" w:rsidP="0035326A">
            <w:pPr>
              <w:jc w:val="center"/>
              <w:rPr>
                <w:rFonts w:ascii="Times New Roman" w:eastAsia="Calibri" w:hAnsi="Times New Roman" w:cs="Times New Roman"/>
                <w:sz w:val="24"/>
                <w:szCs w:val="24"/>
                <w:lang w:val="sr-Latn-CS"/>
              </w:rPr>
            </w:pPr>
            <w:r w:rsidRPr="00651B5B">
              <w:rPr>
                <w:rFonts w:ascii="Times New Roman" w:eastAsia="Calibri" w:hAnsi="Times New Roman" w:cs="Times New Roman"/>
                <w:sz w:val="24"/>
                <w:szCs w:val="24"/>
                <w:lang w:val="sr-Latn-CS"/>
              </w:rPr>
              <w:t>VIII</w:t>
            </w:r>
            <w:r w:rsidRPr="00651B5B">
              <w:rPr>
                <w:rFonts w:ascii="Times New Roman" w:eastAsia="Calibri" w:hAnsi="Times New Roman" w:cs="Times New Roman"/>
                <w:sz w:val="18"/>
                <w:szCs w:val="18"/>
                <w:lang w:val="sr-Latn-CS"/>
              </w:rPr>
              <w:t>1</w:t>
            </w:r>
          </w:p>
        </w:tc>
        <w:tc>
          <w:tcPr>
            <w:tcW w:w="6770" w:type="dxa"/>
          </w:tcPr>
          <w:p w:rsidR="000928F8" w:rsidRPr="00651B5B" w:rsidRDefault="000928F8" w:rsidP="008D6CBC">
            <w:pP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Љиљана Живковић</w:t>
            </w:r>
          </w:p>
        </w:tc>
      </w:tr>
      <w:tr w:rsidR="000928F8" w:rsidRPr="00651B5B" w:rsidTr="001561BB">
        <w:tc>
          <w:tcPr>
            <w:tcW w:w="2518" w:type="dxa"/>
          </w:tcPr>
          <w:p w:rsidR="000928F8" w:rsidRPr="00651B5B" w:rsidRDefault="000928F8" w:rsidP="0035326A">
            <w:pPr>
              <w:jc w:val="center"/>
              <w:rPr>
                <w:rFonts w:ascii="Times New Roman" w:eastAsia="Calibri" w:hAnsi="Times New Roman" w:cs="Times New Roman"/>
                <w:sz w:val="24"/>
                <w:szCs w:val="24"/>
              </w:rPr>
            </w:pPr>
            <w:r w:rsidRPr="00651B5B">
              <w:rPr>
                <w:rFonts w:ascii="Times New Roman" w:eastAsia="Calibri" w:hAnsi="Times New Roman" w:cs="Times New Roman"/>
                <w:sz w:val="24"/>
                <w:szCs w:val="24"/>
              </w:rPr>
              <w:t>VIII</w:t>
            </w:r>
            <w:r w:rsidRPr="00651B5B">
              <w:rPr>
                <w:rFonts w:ascii="Times New Roman" w:eastAsia="Calibri" w:hAnsi="Times New Roman" w:cs="Times New Roman"/>
                <w:sz w:val="18"/>
                <w:szCs w:val="18"/>
              </w:rPr>
              <w:t>2</w:t>
            </w:r>
          </w:p>
        </w:tc>
        <w:tc>
          <w:tcPr>
            <w:tcW w:w="6770" w:type="dxa"/>
          </w:tcPr>
          <w:p w:rsidR="000928F8" w:rsidRPr="00651B5B" w:rsidRDefault="000928F8" w:rsidP="008D6CBC">
            <w:pPr>
              <w:rPr>
                <w:rFonts w:ascii="Times New Roman" w:eastAsia="Calibri" w:hAnsi="Times New Roman" w:cs="Times New Roman"/>
                <w:sz w:val="24"/>
                <w:szCs w:val="24"/>
                <w:lang w:val="sr-Cyrl-RS"/>
              </w:rPr>
            </w:pPr>
            <w:r w:rsidRPr="00651B5B">
              <w:rPr>
                <w:rFonts w:ascii="Times New Roman" w:eastAsia="Calibri" w:hAnsi="Times New Roman" w:cs="Times New Roman"/>
                <w:sz w:val="24"/>
                <w:szCs w:val="24"/>
                <w:lang w:val="sr-Cyrl-RS"/>
              </w:rPr>
              <w:t>Радица Јанковић</w:t>
            </w:r>
          </w:p>
        </w:tc>
      </w:tr>
      <w:tr w:rsidR="000928F8" w:rsidRPr="00651B5B" w:rsidTr="001561BB">
        <w:tc>
          <w:tcPr>
            <w:tcW w:w="2518" w:type="dxa"/>
          </w:tcPr>
          <w:p w:rsidR="000928F8" w:rsidRPr="00651B5B" w:rsidRDefault="000928F8" w:rsidP="0035326A">
            <w:pPr>
              <w:jc w:val="center"/>
              <w:rPr>
                <w:rFonts w:ascii="Times New Roman" w:eastAsia="Calibri" w:hAnsi="Times New Roman" w:cs="Times New Roman"/>
                <w:sz w:val="24"/>
                <w:szCs w:val="24"/>
              </w:rPr>
            </w:pPr>
            <w:r w:rsidRPr="00651B5B">
              <w:rPr>
                <w:rFonts w:ascii="Times New Roman" w:eastAsia="Calibri" w:hAnsi="Times New Roman" w:cs="Times New Roman"/>
                <w:sz w:val="24"/>
                <w:szCs w:val="24"/>
              </w:rPr>
              <w:t>VIII</w:t>
            </w:r>
            <w:r w:rsidRPr="00651B5B">
              <w:rPr>
                <w:rFonts w:ascii="Times New Roman" w:eastAsia="Calibri" w:hAnsi="Times New Roman" w:cs="Times New Roman"/>
                <w:sz w:val="18"/>
                <w:szCs w:val="18"/>
              </w:rPr>
              <w:t>3</w:t>
            </w:r>
          </w:p>
        </w:tc>
        <w:tc>
          <w:tcPr>
            <w:tcW w:w="6770" w:type="dxa"/>
          </w:tcPr>
          <w:p w:rsidR="000928F8" w:rsidRPr="00651B5B" w:rsidRDefault="000928F8" w:rsidP="008D6CBC">
            <w:pPr>
              <w:rPr>
                <w:rFonts w:ascii="Times New Roman" w:eastAsia="Calibri" w:hAnsi="Times New Roman" w:cs="Times New Roman"/>
                <w:sz w:val="24"/>
                <w:szCs w:val="24"/>
                <w:lang w:val="sr-Cyrl-RS"/>
              </w:rPr>
            </w:pPr>
            <w:r w:rsidRPr="00651B5B">
              <w:rPr>
                <w:rFonts w:ascii="Times New Roman" w:eastAsia="Calibri" w:hAnsi="Times New Roman" w:cs="Times New Roman"/>
                <w:sz w:val="24"/>
                <w:szCs w:val="24"/>
                <w:lang w:val="sr-Cyrl-RS"/>
              </w:rPr>
              <w:t>Биљана Радисављевић</w:t>
            </w:r>
          </w:p>
        </w:tc>
      </w:tr>
    </w:tbl>
    <w:p w:rsidR="0035326A" w:rsidRDefault="0035326A" w:rsidP="00E84108">
      <w:pPr>
        <w:rPr>
          <w:rFonts w:ascii="Times New Roman" w:hAnsi="Times New Roman" w:cs="Times New Roman"/>
          <w:sz w:val="28"/>
          <w:szCs w:val="28"/>
        </w:rPr>
      </w:pPr>
    </w:p>
    <w:p w:rsidR="0035326A" w:rsidRPr="0035326A" w:rsidRDefault="0035326A" w:rsidP="0035326A">
      <w:pPr>
        <w:spacing w:after="0" w:line="0" w:lineRule="atLeast"/>
        <w:jc w:val="both"/>
        <w:rPr>
          <w:rFonts w:ascii="Times New Roman" w:eastAsia="Times New Roman" w:hAnsi="Times New Roman" w:cs="Times New Roman"/>
          <w:b/>
          <w:sz w:val="24"/>
          <w:szCs w:val="24"/>
        </w:rPr>
      </w:pPr>
      <w:r w:rsidRPr="0035326A">
        <w:rPr>
          <w:rFonts w:ascii="Times New Roman" w:eastAsia="Times New Roman" w:hAnsi="Times New Roman" w:cs="Times New Roman"/>
          <w:b/>
          <w:sz w:val="24"/>
          <w:szCs w:val="24"/>
        </w:rPr>
        <w:t xml:space="preserve">НАПОМЕНА: </w:t>
      </w:r>
    </w:p>
    <w:p w:rsidR="0035326A" w:rsidRPr="0035326A" w:rsidRDefault="0035326A" w:rsidP="0035326A">
      <w:pPr>
        <w:spacing w:after="0" w:line="0" w:lineRule="atLeast"/>
        <w:jc w:val="both"/>
        <w:rPr>
          <w:rFonts w:ascii="Times New Roman" w:eastAsia="Times New Roman" w:hAnsi="Times New Roman" w:cs="Times New Roman"/>
          <w:sz w:val="24"/>
          <w:szCs w:val="24"/>
        </w:rPr>
      </w:pPr>
      <w:r w:rsidRPr="0035326A">
        <w:rPr>
          <w:rFonts w:ascii="Times New Roman" w:eastAsia="Times New Roman" w:hAnsi="Times New Roman" w:cs="Times New Roman"/>
          <w:sz w:val="24"/>
          <w:szCs w:val="24"/>
        </w:rPr>
        <w:t>Одељење за децу са сметњама и тешкоћама у развоју је једино комбиновано одељење у школи.</w:t>
      </w:r>
    </w:p>
    <w:p w:rsidR="0035326A" w:rsidRPr="0035326A" w:rsidRDefault="0035326A" w:rsidP="0035326A">
      <w:pPr>
        <w:spacing w:after="0" w:line="0" w:lineRule="atLeast"/>
        <w:jc w:val="both"/>
        <w:rPr>
          <w:rFonts w:ascii="Times New Roman" w:eastAsia="Times New Roman" w:hAnsi="Times New Roman" w:cs="Times New Roman"/>
          <w:sz w:val="24"/>
          <w:szCs w:val="24"/>
        </w:rPr>
      </w:pPr>
      <w:r w:rsidRPr="0035326A">
        <w:rPr>
          <w:rFonts w:ascii="Times New Roman" w:eastAsia="Times New Roman" w:hAnsi="Times New Roman" w:cs="Times New Roman"/>
          <w:sz w:val="24"/>
          <w:szCs w:val="24"/>
        </w:rPr>
        <w:t>И настава се одвија увек у преподневној смени.</w:t>
      </w:r>
    </w:p>
    <w:p w:rsidR="0035326A" w:rsidRPr="0035326A" w:rsidRDefault="0035326A" w:rsidP="0035326A">
      <w:pPr>
        <w:spacing w:after="0" w:line="0" w:lineRule="atLeast"/>
        <w:jc w:val="both"/>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3096"/>
      </w:tblGrid>
      <w:tr w:rsidR="0035326A" w:rsidRPr="00651B5B" w:rsidTr="001561BB">
        <w:tc>
          <w:tcPr>
            <w:tcW w:w="3096" w:type="dxa"/>
            <w:shd w:val="clear" w:color="auto" w:fill="F2CDD1" w:themeFill="accent2" w:themeFillTint="33"/>
          </w:tcPr>
          <w:p w:rsidR="0035326A" w:rsidRPr="00651B5B" w:rsidRDefault="0035326A" w:rsidP="0035326A">
            <w:pPr>
              <w:spacing w:line="0" w:lineRule="atLeast"/>
              <w:jc w:val="center"/>
              <w:rPr>
                <w:rFonts w:ascii="Times New Roman" w:hAnsi="Times New Roman" w:cs="Times New Roman"/>
                <w:b/>
                <w:sz w:val="24"/>
                <w:szCs w:val="24"/>
              </w:rPr>
            </w:pPr>
            <w:r w:rsidRPr="00651B5B">
              <w:rPr>
                <w:rFonts w:ascii="Times New Roman" w:hAnsi="Times New Roman" w:cs="Times New Roman"/>
                <w:b/>
                <w:sz w:val="24"/>
                <w:szCs w:val="24"/>
              </w:rPr>
              <w:t>Разред/одељење</w:t>
            </w:r>
          </w:p>
        </w:tc>
      </w:tr>
      <w:tr w:rsidR="0035326A" w:rsidRPr="00651B5B" w:rsidTr="001561BB">
        <w:tc>
          <w:tcPr>
            <w:tcW w:w="3096" w:type="dxa"/>
          </w:tcPr>
          <w:p w:rsidR="0035326A" w:rsidRPr="00651B5B" w:rsidRDefault="004D7A27" w:rsidP="0035326A">
            <w:pPr>
              <w:spacing w:line="0" w:lineRule="atLeast"/>
              <w:jc w:val="center"/>
              <w:rPr>
                <w:rFonts w:ascii="Times New Roman" w:hAnsi="Times New Roman" w:cs="Times New Roman"/>
                <w:sz w:val="18"/>
                <w:szCs w:val="18"/>
              </w:rPr>
            </w:pPr>
            <w:r>
              <w:rPr>
                <w:rFonts w:ascii="Times New Roman" w:hAnsi="Times New Roman" w:cs="Times New Roman"/>
                <w:sz w:val="24"/>
                <w:szCs w:val="24"/>
                <w:lang w:val="en-US"/>
              </w:rPr>
              <w:t>V</w:t>
            </w:r>
            <w:r w:rsidR="0035326A" w:rsidRPr="00651B5B">
              <w:rPr>
                <w:rFonts w:ascii="Times New Roman" w:hAnsi="Times New Roman" w:cs="Times New Roman"/>
                <w:sz w:val="18"/>
                <w:szCs w:val="18"/>
              </w:rPr>
              <w:t>4</w:t>
            </w:r>
          </w:p>
        </w:tc>
      </w:tr>
      <w:tr w:rsidR="0035326A" w:rsidRPr="00651B5B" w:rsidTr="001561BB">
        <w:tc>
          <w:tcPr>
            <w:tcW w:w="3096" w:type="dxa"/>
          </w:tcPr>
          <w:p w:rsidR="0035326A" w:rsidRPr="00651B5B" w:rsidRDefault="00BD55C4" w:rsidP="0035326A">
            <w:pPr>
              <w:spacing w:line="0" w:lineRule="atLeast"/>
              <w:jc w:val="center"/>
              <w:rPr>
                <w:rFonts w:ascii="Times New Roman" w:hAnsi="Times New Roman" w:cs="Times New Roman"/>
                <w:sz w:val="18"/>
                <w:szCs w:val="18"/>
              </w:rPr>
            </w:pPr>
            <w:r w:rsidRPr="000928F8">
              <w:rPr>
                <w:rFonts w:ascii="Times New Roman" w:hAnsi="Times New Roman" w:cs="Times New Roman"/>
                <w:sz w:val="24"/>
                <w:szCs w:val="24"/>
              </w:rPr>
              <w:t>V</w:t>
            </w:r>
            <w:r w:rsidR="004D7A27" w:rsidRPr="000928F8">
              <w:rPr>
                <w:rFonts w:ascii="Times New Roman" w:hAnsi="Times New Roman" w:cs="Times New Roman"/>
                <w:sz w:val="24"/>
                <w:szCs w:val="24"/>
              </w:rPr>
              <w:t>I</w:t>
            </w:r>
            <w:r w:rsidR="000928F8">
              <w:rPr>
                <w:rFonts w:ascii="Times New Roman" w:hAnsi="Times New Roman" w:cs="Times New Roman"/>
                <w:sz w:val="24"/>
                <w:szCs w:val="24"/>
                <w:lang w:val="en-US"/>
              </w:rPr>
              <w:t>I</w:t>
            </w:r>
            <w:r w:rsidR="0035326A" w:rsidRPr="000928F8">
              <w:rPr>
                <w:rFonts w:ascii="Times New Roman" w:hAnsi="Times New Roman" w:cs="Times New Roman"/>
                <w:sz w:val="18"/>
                <w:szCs w:val="18"/>
              </w:rPr>
              <w:t>4</w:t>
            </w:r>
          </w:p>
        </w:tc>
      </w:tr>
      <w:tr w:rsidR="0035326A" w:rsidRPr="00651B5B" w:rsidTr="001561BB">
        <w:tc>
          <w:tcPr>
            <w:tcW w:w="3096" w:type="dxa"/>
            <w:shd w:val="clear" w:color="auto" w:fill="F2CDD1" w:themeFill="accent2" w:themeFillTint="33"/>
          </w:tcPr>
          <w:p w:rsidR="0035326A" w:rsidRPr="00651B5B" w:rsidRDefault="0035326A" w:rsidP="0035326A">
            <w:pPr>
              <w:spacing w:line="0" w:lineRule="atLeast"/>
              <w:jc w:val="both"/>
              <w:rPr>
                <w:rFonts w:ascii="Times New Roman" w:hAnsi="Times New Roman" w:cs="Times New Roman"/>
                <w:b/>
              </w:rPr>
            </w:pPr>
            <w:r w:rsidRPr="00651B5B">
              <w:rPr>
                <w:rFonts w:ascii="Times New Roman" w:hAnsi="Times New Roman" w:cs="Times New Roman"/>
                <w:b/>
              </w:rPr>
              <w:t>Наставник:</w:t>
            </w:r>
          </w:p>
        </w:tc>
      </w:tr>
      <w:tr w:rsidR="0035326A" w:rsidRPr="00651B5B" w:rsidTr="001561BB">
        <w:tc>
          <w:tcPr>
            <w:tcW w:w="3096" w:type="dxa"/>
            <w:shd w:val="clear" w:color="auto" w:fill="F2CDD1" w:themeFill="accent2" w:themeFillTint="33"/>
          </w:tcPr>
          <w:p w:rsidR="0035326A" w:rsidRPr="00651B5B" w:rsidRDefault="0035326A" w:rsidP="0035326A">
            <w:pPr>
              <w:spacing w:line="0" w:lineRule="atLeast"/>
              <w:jc w:val="both"/>
              <w:rPr>
                <w:rFonts w:ascii="Times New Roman" w:hAnsi="Times New Roman" w:cs="Times New Roman"/>
                <w:b/>
              </w:rPr>
            </w:pPr>
            <w:r w:rsidRPr="00651B5B">
              <w:rPr>
                <w:rFonts w:ascii="Times New Roman" w:hAnsi="Times New Roman" w:cs="Times New Roman"/>
              </w:rPr>
              <w:t>Мерима Радивојевић</w:t>
            </w:r>
          </w:p>
        </w:tc>
      </w:tr>
    </w:tbl>
    <w:p w:rsidR="0035326A" w:rsidRDefault="0035326A" w:rsidP="00E84108">
      <w:pPr>
        <w:rPr>
          <w:rFonts w:ascii="Times New Roman" w:hAnsi="Times New Roman" w:cs="Times New Roman"/>
          <w:sz w:val="28"/>
          <w:szCs w:val="28"/>
        </w:rPr>
      </w:pPr>
    </w:p>
    <w:p w:rsidR="00F0417F" w:rsidRPr="00592E4A" w:rsidRDefault="0035326A" w:rsidP="00592E4A">
      <w:pPr>
        <w:rPr>
          <w:rFonts w:ascii="Times New Roman" w:hAnsi="Times New Roman" w:cs="Times New Roman"/>
          <w:sz w:val="28"/>
          <w:szCs w:val="28"/>
          <w:lang w:val="sr-Cyrl-RS"/>
        </w:rPr>
      </w:pPr>
      <w:r>
        <w:rPr>
          <w:rFonts w:ascii="Times New Roman" w:hAnsi="Times New Roman" w:cs="Times New Roman"/>
          <w:noProof/>
          <w:sz w:val="28"/>
          <w:szCs w:val="28"/>
          <w:lang w:val="en-US" w:eastAsia="en-US"/>
        </w:rPr>
        <w:drawing>
          <wp:inline distT="0" distB="0" distL="0" distR="0" wp14:anchorId="16E16879" wp14:editId="6071B5A2">
            <wp:extent cx="1713230" cy="1066800"/>
            <wp:effectExtent l="0" t="0" r="127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3230" cy="1066800"/>
                    </a:xfrm>
                    <a:prstGeom prst="rect">
                      <a:avLst/>
                    </a:prstGeom>
                    <a:noFill/>
                  </pic:spPr>
                </pic:pic>
              </a:graphicData>
            </a:graphic>
          </wp:inline>
        </w:drawing>
      </w:r>
    </w:p>
    <w:p w:rsidR="0035326A" w:rsidRPr="00441D85" w:rsidRDefault="00441D85" w:rsidP="00441D85">
      <w:pPr>
        <w:ind w:left="2534"/>
        <w:rPr>
          <w:rFonts w:ascii="Times New Roman" w:eastAsia="Times New Roman" w:hAnsi="Times New Roman" w:cs="Times New Roman"/>
          <w:color w:val="7030A0"/>
          <w:sz w:val="24"/>
          <w:szCs w:val="24"/>
          <w:lang w:val="sr-Cyrl-CS"/>
        </w:rPr>
      </w:pPr>
      <w:r w:rsidRPr="00C6024D">
        <w:rPr>
          <w:rFonts w:ascii="Times New Roman" w:eastAsia="Cambria" w:hAnsi="Times New Roman" w:cs="Times New Roman"/>
          <w:b/>
          <w:bCs/>
          <w:color w:val="7030A0"/>
          <w:sz w:val="24"/>
          <w:szCs w:val="24"/>
          <w:lang w:val="sr-Cyrl-CS"/>
        </w:rPr>
        <w:t>3.8.3.</w:t>
      </w:r>
      <w:r w:rsidR="00651B5B" w:rsidRPr="00C6024D">
        <w:rPr>
          <w:rFonts w:ascii="Times New Roman" w:eastAsia="Cambria" w:hAnsi="Times New Roman" w:cs="Times New Roman"/>
          <w:b/>
          <w:bCs/>
          <w:color w:val="7030A0"/>
          <w:sz w:val="24"/>
          <w:szCs w:val="24"/>
          <w:lang w:val="sr-Cyrl-CS"/>
        </w:rPr>
        <w:t xml:space="preserve"> </w:t>
      </w:r>
      <w:r w:rsidR="0035326A" w:rsidRPr="00C6024D">
        <w:rPr>
          <w:rFonts w:ascii="Times New Roman" w:eastAsia="Cambria" w:hAnsi="Times New Roman" w:cs="Times New Roman"/>
          <w:b/>
          <w:bCs/>
          <w:color w:val="7030A0"/>
          <w:sz w:val="24"/>
          <w:szCs w:val="24"/>
        </w:rPr>
        <w:t>П</w:t>
      </w:r>
      <w:r w:rsidR="0035326A" w:rsidRPr="00C6024D">
        <w:rPr>
          <w:rFonts w:ascii="Times New Roman" w:eastAsia="Cambria" w:hAnsi="Times New Roman" w:cs="Times New Roman"/>
          <w:b/>
          <w:bCs/>
          <w:color w:val="7030A0"/>
          <w:sz w:val="24"/>
          <w:szCs w:val="24"/>
          <w:lang w:val="sr-Cyrl-CS"/>
        </w:rPr>
        <w:t>ЛАН РАДА ОДЕЉЕНСКОГ СТАРЕШИНЕ</w:t>
      </w:r>
    </w:p>
    <w:p w:rsidR="0035326A" w:rsidRPr="0035326A" w:rsidRDefault="0035326A" w:rsidP="0035326A">
      <w:pPr>
        <w:pStyle w:val="ListParagraph"/>
        <w:ind w:left="3254"/>
        <w:rPr>
          <w:rFonts w:ascii="Times New Roman" w:eastAsia="Times New Roman" w:hAnsi="Times New Roman" w:cs="Times New Roman"/>
          <w:color w:val="7030A0"/>
          <w:sz w:val="24"/>
          <w:szCs w:val="24"/>
          <w:lang w:val="sr-Cyrl-CS"/>
        </w:rPr>
      </w:pPr>
    </w:p>
    <w:tbl>
      <w:tblPr>
        <w:tblpPr w:leftFromText="180" w:rightFromText="180" w:vertAnchor="text" w:horzAnchor="margin" w:tblpY="49"/>
        <w:tblW w:w="10640" w:type="dxa"/>
        <w:tblLayout w:type="fixed"/>
        <w:tblCellMar>
          <w:left w:w="0" w:type="dxa"/>
          <w:right w:w="0" w:type="dxa"/>
        </w:tblCellMar>
        <w:tblLook w:val="04A0" w:firstRow="1" w:lastRow="0" w:firstColumn="1" w:lastColumn="0" w:noHBand="0" w:noVBand="1"/>
      </w:tblPr>
      <w:tblGrid>
        <w:gridCol w:w="6014"/>
        <w:gridCol w:w="30"/>
        <w:gridCol w:w="100"/>
        <w:gridCol w:w="120"/>
        <w:gridCol w:w="2018"/>
        <w:gridCol w:w="2348"/>
        <w:gridCol w:w="10"/>
      </w:tblGrid>
      <w:tr w:rsidR="00DF5DC6" w:rsidRPr="00651B5B" w:rsidTr="00B21EE0">
        <w:trPr>
          <w:trHeight w:val="298"/>
        </w:trPr>
        <w:tc>
          <w:tcPr>
            <w:tcW w:w="6020" w:type="dxa"/>
            <w:tcBorders>
              <w:top w:val="single" w:sz="8" w:space="0" w:color="auto"/>
              <w:left w:val="single" w:sz="8" w:space="0" w:color="auto"/>
              <w:right w:val="single" w:sz="8" w:space="0" w:color="auto"/>
            </w:tcBorders>
            <w:shd w:val="clear" w:color="auto" w:fill="F2CDD1" w:themeFill="accent2" w:themeFillTint="33"/>
            <w:vAlign w:val="bottom"/>
          </w:tcPr>
          <w:p w:rsidR="00DF5DC6" w:rsidRPr="00651B5B" w:rsidRDefault="00DF5DC6" w:rsidP="00DF5DC6">
            <w:pPr>
              <w:rPr>
                <w:rFonts w:ascii="Times New Roman" w:eastAsia="Calibri" w:hAnsi="Times New Roman" w:cs="Times New Roman"/>
              </w:rPr>
            </w:pPr>
            <w:r w:rsidRPr="00651B5B">
              <w:rPr>
                <w:rFonts w:ascii="Times New Roman" w:eastAsia="Calibri" w:hAnsi="Times New Roman" w:cs="Times New Roman"/>
                <w:b/>
                <w:bCs/>
                <w:iCs/>
              </w:rPr>
              <w:t>САДРЖАЈ РАДА</w:t>
            </w:r>
          </w:p>
        </w:tc>
        <w:tc>
          <w:tcPr>
            <w:tcW w:w="120" w:type="dxa"/>
            <w:gridSpan w:val="2"/>
            <w:tcBorders>
              <w:top w:val="single" w:sz="8" w:space="0" w:color="auto"/>
            </w:tcBorders>
            <w:shd w:val="clear" w:color="auto" w:fill="F2CDD1" w:themeFill="accent2" w:themeFillTint="33"/>
            <w:vAlign w:val="bottom"/>
          </w:tcPr>
          <w:p w:rsidR="00DF5DC6" w:rsidRPr="00651B5B" w:rsidRDefault="00DF5DC6" w:rsidP="00DF5DC6">
            <w:pPr>
              <w:rPr>
                <w:rFonts w:ascii="Times New Roman" w:eastAsia="Calibri" w:hAnsi="Times New Roman" w:cs="Times New Roman"/>
              </w:rPr>
            </w:pPr>
          </w:p>
        </w:tc>
        <w:tc>
          <w:tcPr>
            <w:tcW w:w="2140" w:type="dxa"/>
            <w:gridSpan w:val="2"/>
            <w:tcBorders>
              <w:top w:val="single" w:sz="8" w:space="0" w:color="auto"/>
              <w:right w:val="single" w:sz="8" w:space="0" w:color="auto"/>
            </w:tcBorders>
            <w:shd w:val="clear" w:color="auto" w:fill="F2CDD1" w:themeFill="accent2" w:themeFillTint="33"/>
            <w:vAlign w:val="bottom"/>
          </w:tcPr>
          <w:p w:rsidR="00DF5DC6" w:rsidRPr="00651B5B" w:rsidRDefault="00DF5DC6" w:rsidP="00DF5DC6">
            <w:pPr>
              <w:rPr>
                <w:rFonts w:ascii="Times New Roman" w:eastAsia="Calibri" w:hAnsi="Times New Roman" w:cs="Times New Roman"/>
              </w:rPr>
            </w:pPr>
            <w:r w:rsidRPr="00651B5B">
              <w:rPr>
                <w:rFonts w:ascii="Times New Roman" w:eastAsia="Calibri" w:hAnsi="Times New Roman" w:cs="Times New Roman"/>
                <w:b/>
                <w:bCs/>
                <w:iCs/>
              </w:rPr>
              <w:t>Време реализације</w:t>
            </w:r>
          </w:p>
        </w:tc>
        <w:tc>
          <w:tcPr>
            <w:tcW w:w="2360" w:type="dxa"/>
            <w:gridSpan w:val="2"/>
            <w:tcBorders>
              <w:top w:val="single" w:sz="8" w:space="0" w:color="auto"/>
              <w:right w:val="single" w:sz="8" w:space="0" w:color="auto"/>
            </w:tcBorders>
            <w:shd w:val="clear" w:color="auto" w:fill="F2CDD1" w:themeFill="accent2" w:themeFillTint="33"/>
            <w:vAlign w:val="bottom"/>
          </w:tcPr>
          <w:p w:rsidR="00DF5DC6" w:rsidRPr="00651B5B" w:rsidRDefault="00DF5DC6" w:rsidP="00DF5DC6">
            <w:pPr>
              <w:ind w:left="100"/>
              <w:rPr>
                <w:rFonts w:ascii="Times New Roman" w:eastAsia="Calibri" w:hAnsi="Times New Roman" w:cs="Times New Roman"/>
              </w:rPr>
            </w:pPr>
            <w:r w:rsidRPr="00651B5B">
              <w:rPr>
                <w:rFonts w:ascii="Times New Roman" w:eastAsia="Calibri" w:hAnsi="Times New Roman" w:cs="Times New Roman"/>
                <w:b/>
                <w:bCs/>
                <w:iCs/>
              </w:rPr>
              <w:t>Сарадници у послу</w:t>
            </w:r>
          </w:p>
        </w:tc>
      </w:tr>
      <w:tr w:rsidR="00DF5DC6" w:rsidRPr="00651B5B" w:rsidTr="00B21EE0">
        <w:trPr>
          <w:gridAfter w:val="1"/>
          <w:wAfter w:w="10" w:type="dxa"/>
          <w:trHeight w:val="264"/>
        </w:trPr>
        <w:tc>
          <w:tcPr>
            <w:tcW w:w="6020" w:type="dxa"/>
            <w:tcBorders>
              <w:left w:val="single" w:sz="8" w:space="0" w:color="auto"/>
              <w:bottom w:val="single" w:sz="8" w:space="0" w:color="auto"/>
              <w:right w:val="single" w:sz="8" w:space="0" w:color="auto"/>
            </w:tcBorders>
            <w:shd w:val="clear" w:color="auto" w:fill="F2CDD1" w:themeFill="accent2" w:themeFillTint="33"/>
            <w:vAlign w:val="bottom"/>
          </w:tcPr>
          <w:p w:rsidR="00DF5DC6" w:rsidRPr="00651B5B" w:rsidRDefault="00DF5DC6" w:rsidP="00DF5DC6">
            <w:pPr>
              <w:rPr>
                <w:rFonts w:ascii="Times New Roman" w:eastAsia="Calibri" w:hAnsi="Times New Roman" w:cs="Times New Roman"/>
              </w:rPr>
            </w:pPr>
          </w:p>
        </w:tc>
        <w:tc>
          <w:tcPr>
            <w:tcW w:w="120" w:type="dxa"/>
            <w:gridSpan w:val="2"/>
            <w:tcBorders>
              <w:bottom w:val="single" w:sz="8" w:space="0" w:color="C6D9F1"/>
            </w:tcBorders>
            <w:shd w:val="clear" w:color="auto" w:fill="F2CDD1" w:themeFill="accent2" w:themeFillTint="33"/>
            <w:vAlign w:val="bottom"/>
          </w:tcPr>
          <w:p w:rsidR="00DF5DC6" w:rsidRPr="00651B5B" w:rsidRDefault="00DF5DC6" w:rsidP="00DF5DC6">
            <w:pPr>
              <w:rPr>
                <w:rFonts w:ascii="Times New Roman" w:eastAsia="Calibri" w:hAnsi="Times New Roman" w:cs="Times New Roman"/>
              </w:rPr>
            </w:pPr>
          </w:p>
        </w:tc>
        <w:tc>
          <w:tcPr>
            <w:tcW w:w="2140" w:type="dxa"/>
            <w:gridSpan w:val="2"/>
            <w:tcBorders>
              <w:bottom w:val="single" w:sz="8" w:space="0" w:color="C6D9F1"/>
              <w:right w:val="single" w:sz="8" w:space="0" w:color="auto"/>
            </w:tcBorders>
            <w:shd w:val="clear" w:color="auto" w:fill="F2CDD1" w:themeFill="accent2" w:themeFillTint="33"/>
            <w:vAlign w:val="bottom"/>
          </w:tcPr>
          <w:p w:rsidR="00DF5DC6" w:rsidRPr="00651B5B" w:rsidRDefault="00DF5DC6" w:rsidP="00DF5DC6">
            <w:pPr>
              <w:rPr>
                <w:rFonts w:ascii="Times New Roman" w:eastAsia="Calibri" w:hAnsi="Times New Roman" w:cs="Times New Roman"/>
              </w:rPr>
            </w:pPr>
          </w:p>
        </w:tc>
        <w:tc>
          <w:tcPr>
            <w:tcW w:w="2350" w:type="dxa"/>
            <w:tcBorders>
              <w:bottom w:val="single" w:sz="8" w:space="0" w:color="C6D9F1"/>
              <w:right w:val="single" w:sz="8" w:space="0" w:color="auto"/>
            </w:tcBorders>
            <w:shd w:val="clear" w:color="auto" w:fill="F2CDD1" w:themeFill="accent2" w:themeFillTint="33"/>
            <w:vAlign w:val="bottom"/>
          </w:tcPr>
          <w:p w:rsidR="00DF5DC6" w:rsidRPr="00651B5B" w:rsidRDefault="00DF5DC6" w:rsidP="00DF5DC6">
            <w:pPr>
              <w:rPr>
                <w:rFonts w:ascii="Times New Roman" w:eastAsia="Calibri" w:hAnsi="Times New Roman" w:cs="Times New Roman"/>
              </w:rPr>
            </w:pPr>
          </w:p>
        </w:tc>
      </w:tr>
      <w:tr w:rsidR="00C5786F" w:rsidRPr="00651B5B" w:rsidTr="00B21EE0">
        <w:trPr>
          <w:gridAfter w:val="1"/>
          <w:wAfter w:w="10" w:type="dxa"/>
          <w:trHeight w:val="278"/>
        </w:trPr>
        <w:tc>
          <w:tcPr>
            <w:tcW w:w="6020" w:type="dxa"/>
            <w:vMerge w:val="restart"/>
            <w:tcBorders>
              <w:left w:val="single" w:sz="8" w:space="0" w:color="auto"/>
              <w:right w:val="single" w:sz="8" w:space="0" w:color="auto"/>
            </w:tcBorders>
            <w:vAlign w:val="bottom"/>
          </w:tcPr>
          <w:p w:rsidR="00C5786F" w:rsidRPr="00921761" w:rsidRDefault="00C5786F" w:rsidP="00C5786F">
            <w:pPr>
              <w:spacing w:after="0" w:line="278" w:lineRule="exact"/>
              <w:jc w:val="both"/>
              <w:rPr>
                <w:rFonts w:ascii="Times New Roman" w:eastAsia="Calibri" w:hAnsi="Times New Roman" w:cs="Times New Roman"/>
                <w:i/>
              </w:rPr>
            </w:pPr>
            <w:r w:rsidRPr="00921761">
              <w:rPr>
                <w:rFonts w:ascii="Times New Roman" w:eastAsia="Calibri" w:hAnsi="Times New Roman" w:cs="Times New Roman"/>
                <w:b/>
                <w:bCs/>
                <w:i/>
                <w:iCs/>
              </w:rPr>
              <w:t>1. КОНСОЛИДОВАЊЕ ОДЕЉЕЊА КАО КОЛЕКТИВА</w:t>
            </w:r>
          </w:p>
          <w:p w:rsidR="00C5786F" w:rsidRPr="00651B5B" w:rsidRDefault="00C5786F" w:rsidP="00C5786F">
            <w:pPr>
              <w:spacing w:after="0"/>
              <w:ind w:left="120"/>
              <w:jc w:val="both"/>
              <w:rPr>
                <w:rFonts w:ascii="Times New Roman" w:eastAsia="Calibri" w:hAnsi="Times New Roman" w:cs="Times New Roman"/>
              </w:rPr>
            </w:pPr>
            <w:r w:rsidRPr="00921761">
              <w:rPr>
                <w:rFonts w:ascii="Times New Roman" w:eastAsia="Calibri" w:hAnsi="Times New Roman" w:cs="Times New Roman"/>
                <w:b/>
                <w:bCs/>
                <w:i/>
                <w:iCs/>
              </w:rPr>
              <w:t>РАДИ ПОСТИЗАЊА УСПЕХА, РАДНЕ ДИСЦИПЛИНЕ И</w:t>
            </w:r>
            <w:r w:rsidRPr="00921761">
              <w:rPr>
                <w:rFonts w:ascii="Times New Roman" w:eastAsia="Calibri" w:hAnsi="Times New Roman" w:cs="Times New Roman"/>
                <w:i/>
              </w:rPr>
              <w:t xml:space="preserve"> </w:t>
            </w:r>
            <w:r w:rsidRPr="00921761">
              <w:rPr>
                <w:rFonts w:ascii="Times New Roman" w:eastAsia="Calibri" w:hAnsi="Times New Roman" w:cs="Times New Roman"/>
                <w:b/>
                <w:bCs/>
                <w:i/>
                <w:iCs/>
              </w:rPr>
              <w:t>ВАСПИТНИХ ЗАДАТАКА</w:t>
            </w:r>
          </w:p>
        </w:tc>
        <w:tc>
          <w:tcPr>
            <w:tcW w:w="240" w:type="dxa"/>
            <w:gridSpan w:val="3"/>
            <w:shd w:val="clear" w:color="auto" w:fill="FFFFFF" w:themeFill="background1"/>
            <w:vAlign w:val="bottom"/>
          </w:tcPr>
          <w:p w:rsidR="00C5786F" w:rsidRPr="00651B5B" w:rsidRDefault="00C5786F" w:rsidP="00C5786F">
            <w:pPr>
              <w:spacing w:after="0"/>
              <w:rPr>
                <w:rFonts w:ascii="Times New Roman" w:eastAsia="Calibri" w:hAnsi="Times New Roman" w:cs="Times New Roman"/>
              </w:rPr>
            </w:pPr>
          </w:p>
        </w:tc>
        <w:tc>
          <w:tcPr>
            <w:tcW w:w="2020" w:type="dxa"/>
            <w:tcBorders>
              <w:right w:val="single" w:sz="8" w:space="0" w:color="auto"/>
            </w:tcBorders>
            <w:shd w:val="clear" w:color="auto" w:fill="FFFFFF" w:themeFill="background1"/>
            <w:vAlign w:val="bottom"/>
          </w:tcPr>
          <w:p w:rsidR="00C5786F" w:rsidRPr="00651B5B" w:rsidRDefault="00C5786F" w:rsidP="00C5786F">
            <w:pPr>
              <w:spacing w:after="0"/>
              <w:rPr>
                <w:rFonts w:ascii="Times New Roman" w:eastAsia="Calibri" w:hAnsi="Times New Roman" w:cs="Times New Roman"/>
              </w:rPr>
            </w:pPr>
          </w:p>
        </w:tc>
        <w:tc>
          <w:tcPr>
            <w:tcW w:w="2350" w:type="dxa"/>
            <w:tcBorders>
              <w:right w:val="single" w:sz="8" w:space="0" w:color="auto"/>
            </w:tcBorders>
            <w:shd w:val="clear" w:color="auto" w:fill="FFFFFF" w:themeFill="background1"/>
            <w:vAlign w:val="bottom"/>
          </w:tcPr>
          <w:p w:rsidR="00C5786F" w:rsidRPr="00651B5B" w:rsidRDefault="00C5786F" w:rsidP="00C5786F">
            <w:pPr>
              <w:spacing w:after="0"/>
              <w:rPr>
                <w:rFonts w:ascii="Times New Roman" w:eastAsia="Calibri" w:hAnsi="Times New Roman" w:cs="Times New Roman"/>
              </w:rPr>
            </w:pPr>
          </w:p>
        </w:tc>
      </w:tr>
      <w:tr w:rsidR="00C5786F" w:rsidRPr="00651B5B" w:rsidTr="00B21EE0">
        <w:trPr>
          <w:gridAfter w:val="1"/>
          <w:wAfter w:w="10" w:type="dxa"/>
          <w:trHeight w:val="553"/>
        </w:trPr>
        <w:tc>
          <w:tcPr>
            <w:tcW w:w="6020" w:type="dxa"/>
            <w:vMerge/>
            <w:tcBorders>
              <w:left w:val="single" w:sz="8" w:space="0" w:color="auto"/>
              <w:right w:val="single" w:sz="8" w:space="0" w:color="auto"/>
            </w:tcBorders>
            <w:vAlign w:val="bottom"/>
          </w:tcPr>
          <w:p w:rsidR="00C5786F" w:rsidRPr="00651B5B" w:rsidRDefault="00C5786F" w:rsidP="00C5786F">
            <w:pPr>
              <w:spacing w:after="0"/>
              <w:jc w:val="both"/>
              <w:rPr>
                <w:rFonts w:ascii="Times New Roman" w:eastAsia="Calibri" w:hAnsi="Times New Roman" w:cs="Times New Roman"/>
              </w:rPr>
            </w:pPr>
          </w:p>
        </w:tc>
        <w:tc>
          <w:tcPr>
            <w:tcW w:w="240" w:type="dxa"/>
            <w:gridSpan w:val="3"/>
            <w:shd w:val="clear" w:color="auto" w:fill="FFFFFF" w:themeFill="background1"/>
            <w:vAlign w:val="bottom"/>
          </w:tcPr>
          <w:p w:rsidR="00C5786F" w:rsidRPr="00651B5B" w:rsidRDefault="00C5786F" w:rsidP="00C5786F">
            <w:pPr>
              <w:spacing w:after="0"/>
              <w:rPr>
                <w:rFonts w:ascii="Times New Roman" w:eastAsia="Calibri" w:hAnsi="Times New Roman" w:cs="Times New Roman"/>
              </w:rPr>
            </w:pPr>
          </w:p>
        </w:tc>
        <w:tc>
          <w:tcPr>
            <w:tcW w:w="2020" w:type="dxa"/>
            <w:tcBorders>
              <w:right w:val="single" w:sz="8" w:space="0" w:color="auto"/>
            </w:tcBorders>
            <w:shd w:val="clear" w:color="auto" w:fill="FFFFFF" w:themeFill="background1"/>
            <w:vAlign w:val="bottom"/>
          </w:tcPr>
          <w:p w:rsidR="00C5786F" w:rsidRPr="00651B5B" w:rsidRDefault="00C5786F" w:rsidP="00C5786F">
            <w:pPr>
              <w:spacing w:after="0"/>
              <w:rPr>
                <w:rFonts w:ascii="Times New Roman" w:eastAsia="Calibri" w:hAnsi="Times New Roman" w:cs="Times New Roman"/>
              </w:rPr>
            </w:pPr>
          </w:p>
        </w:tc>
        <w:tc>
          <w:tcPr>
            <w:tcW w:w="2350" w:type="dxa"/>
            <w:tcBorders>
              <w:right w:val="single" w:sz="8" w:space="0" w:color="auto"/>
            </w:tcBorders>
            <w:shd w:val="clear" w:color="auto" w:fill="FFFFFF" w:themeFill="background1"/>
            <w:vAlign w:val="bottom"/>
          </w:tcPr>
          <w:p w:rsidR="00C5786F" w:rsidRPr="00651B5B" w:rsidRDefault="00C5786F" w:rsidP="00C5786F">
            <w:pPr>
              <w:spacing w:after="0"/>
              <w:rPr>
                <w:rFonts w:ascii="Times New Roman" w:eastAsia="Calibri" w:hAnsi="Times New Roman" w:cs="Times New Roman"/>
              </w:rPr>
            </w:pPr>
          </w:p>
        </w:tc>
      </w:tr>
      <w:tr w:rsidR="00C5786F" w:rsidRPr="00651B5B" w:rsidTr="00B21EE0">
        <w:trPr>
          <w:gridAfter w:val="1"/>
          <w:wAfter w:w="10" w:type="dxa"/>
          <w:trHeight w:val="350"/>
        </w:trPr>
        <w:tc>
          <w:tcPr>
            <w:tcW w:w="6020" w:type="dxa"/>
            <w:vMerge/>
            <w:tcBorders>
              <w:left w:val="single" w:sz="8" w:space="0" w:color="auto"/>
              <w:right w:val="single" w:sz="8" w:space="0" w:color="auto"/>
            </w:tcBorders>
            <w:vAlign w:val="bottom"/>
          </w:tcPr>
          <w:p w:rsidR="00C5786F" w:rsidRPr="00651B5B" w:rsidRDefault="00C5786F" w:rsidP="00C5786F">
            <w:pPr>
              <w:spacing w:after="0"/>
              <w:jc w:val="both"/>
              <w:rPr>
                <w:rFonts w:ascii="Times New Roman" w:eastAsia="Calibri" w:hAnsi="Times New Roman" w:cs="Times New Roman"/>
              </w:rPr>
            </w:pPr>
          </w:p>
        </w:tc>
        <w:tc>
          <w:tcPr>
            <w:tcW w:w="240" w:type="dxa"/>
            <w:gridSpan w:val="3"/>
            <w:shd w:val="clear" w:color="auto" w:fill="FFFFFF" w:themeFill="background1"/>
            <w:vAlign w:val="bottom"/>
          </w:tcPr>
          <w:p w:rsidR="00C5786F" w:rsidRPr="00651B5B" w:rsidRDefault="00C5786F" w:rsidP="00C5786F">
            <w:pPr>
              <w:spacing w:after="0"/>
              <w:rPr>
                <w:rFonts w:ascii="Times New Roman" w:eastAsia="Calibri" w:hAnsi="Times New Roman" w:cs="Times New Roman"/>
              </w:rPr>
            </w:pPr>
          </w:p>
        </w:tc>
        <w:tc>
          <w:tcPr>
            <w:tcW w:w="2020" w:type="dxa"/>
            <w:tcBorders>
              <w:right w:val="single" w:sz="8" w:space="0" w:color="auto"/>
            </w:tcBorders>
            <w:shd w:val="clear" w:color="auto" w:fill="FFFFFF" w:themeFill="background1"/>
            <w:vAlign w:val="bottom"/>
          </w:tcPr>
          <w:p w:rsidR="00C5786F" w:rsidRPr="00651B5B" w:rsidRDefault="00C5786F" w:rsidP="00C5786F">
            <w:pPr>
              <w:spacing w:after="0"/>
              <w:rPr>
                <w:rFonts w:ascii="Times New Roman" w:eastAsia="Calibri" w:hAnsi="Times New Roman" w:cs="Times New Roman"/>
              </w:rPr>
            </w:pPr>
          </w:p>
        </w:tc>
        <w:tc>
          <w:tcPr>
            <w:tcW w:w="2350" w:type="dxa"/>
            <w:tcBorders>
              <w:right w:val="single" w:sz="8" w:space="0" w:color="auto"/>
            </w:tcBorders>
            <w:shd w:val="clear" w:color="auto" w:fill="FFFFFF" w:themeFill="background1"/>
            <w:vAlign w:val="bottom"/>
          </w:tcPr>
          <w:p w:rsidR="00C5786F" w:rsidRPr="00651B5B" w:rsidRDefault="00C5786F" w:rsidP="00C5786F">
            <w:pPr>
              <w:spacing w:after="0"/>
              <w:rPr>
                <w:rFonts w:ascii="Times New Roman" w:eastAsia="Calibri" w:hAnsi="Times New Roman" w:cs="Times New Roman"/>
              </w:rPr>
            </w:pPr>
          </w:p>
        </w:tc>
      </w:tr>
      <w:tr w:rsidR="00C5786F" w:rsidRPr="00651B5B" w:rsidTr="00921761">
        <w:trPr>
          <w:trHeight w:val="264"/>
        </w:trPr>
        <w:tc>
          <w:tcPr>
            <w:tcW w:w="6020" w:type="dxa"/>
            <w:vMerge/>
            <w:tcBorders>
              <w:left w:val="single" w:sz="8" w:space="0" w:color="auto"/>
              <w:bottom w:val="single" w:sz="8" w:space="0" w:color="auto"/>
              <w:right w:val="single" w:sz="8" w:space="0" w:color="auto"/>
            </w:tcBorders>
            <w:vAlign w:val="bottom"/>
          </w:tcPr>
          <w:p w:rsidR="00C5786F" w:rsidRPr="00651B5B" w:rsidRDefault="00C5786F" w:rsidP="00C5786F">
            <w:pPr>
              <w:spacing w:after="0"/>
              <w:rPr>
                <w:rFonts w:ascii="Times New Roman" w:eastAsia="Calibri" w:hAnsi="Times New Roman" w:cs="Times New Roman"/>
                <w:lang w:val="sr-Cyrl-CS"/>
              </w:rPr>
            </w:pPr>
          </w:p>
        </w:tc>
        <w:tc>
          <w:tcPr>
            <w:tcW w:w="20" w:type="dxa"/>
            <w:tcBorders>
              <w:bottom w:val="single" w:sz="8" w:space="0" w:color="auto"/>
            </w:tcBorders>
            <w:shd w:val="clear" w:color="auto" w:fill="FFFFFF" w:themeFill="background1"/>
            <w:vAlign w:val="bottom"/>
          </w:tcPr>
          <w:p w:rsidR="00C5786F" w:rsidRPr="00651B5B" w:rsidRDefault="00C5786F" w:rsidP="00C5786F">
            <w:pPr>
              <w:spacing w:after="0"/>
              <w:rPr>
                <w:rFonts w:ascii="Times New Roman" w:eastAsia="Calibri" w:hAnsi="Times New Roman" w:cs="Times New Roman"/>
              </w:rPr>
            </w:pPr>
          </w:p>
        </w:tc>
        <w:tc>
          <w:tcPr>
            <w:tcW w:w="2240" w:type="dxa"/>
            <w:gridSpan w:val="3"/>
            <w:tcBorders>
              <w:bottom w:val="single" w:sz="8" w:space="0" w:color="auto"/>
              <w:right w:val="single" w:sz="8" w:space="0" w:color="auto"/>
            </w:tcBorders>
            <w:shd w:val="clear" w:color="auto" w:fill="FFFFFF" w:themeFill="background1"/>
            <w:vAlign w:val="bottom"/>
          </w:tcPr>
          <w:p w:rsidR="00C5786F" w:rsidRPr="00651B5B" w:rsidRDefault="00C5786F" w:rsidP="00C5786F">
            <w:pPr>
              <w:spacing w:after="0"/>
              <w:rPr>
                <w:rFonts w:ascii="Times New Roman" w:eastAsia="Calibri" w:hAnsi="Times New Roman" w:cs="Times New Roman"/>
              </w:rPr>
            </w:pPr>
          </w:p>
        </w:tc>
        <w:tc>
          <w:tcPr>
            <w:tcW w:w="2360" w:type="dxa"/>
            <w:gridSpan w:val="2"/>
            <w:tcBorders>
              <w:bottom w:val="single" w:sz="8" w:space="0" w:color="auto"/>
              <w:right w:val="single" w:sz="8" w:space="0" w:color="auto"/>
            </w:tcBorders>
            <w:shd w:val="clear" w:color="auto" w:fill="FFFFFF" w:themeFill="background1"/>
            <w:vAlign w:val="bottom"/>
          </w:tcPr>
          <w:p w:rsidR="00C5786F" w:rsidRPr="00651B5B" w:rsidRDefault="00C5786F" w:rsidP="00C5786F">
            <w:pPr>
              <w:spacing w:after="0"/>
              <w:rPr>
                <w:rFonts w:ascii="Times New Roman" w:eastAsia="Calibri" w:hAnsi="Times New Roman" w:cs="Times New Roman"/>
              </w:rPr>
            </w:pPr>
          </w:p>
        </w:tc>
      </w:tr>
      <w:tr w:rsidR="00C5786F" w:rsidRPr="00651B5B" w:rsidTr="00921761">
        <w:trPr>
          <w:trHeight w:val="278"/>
        </w:trPr>
        <w:tc>
          <w:tcPr>
            <w:tcW w:w="6020" w:type="dxa"/>
            <w:tcBorders>
              <w:left w:val="single" w:sz="8" w:space="0" w:color="auto"/>
              <w:right w:val="single" w:sz="8" w:space="0" w:color="auto"/>
            </w:tcBorders>
            <w:vAlign w:val="bottom"/>
          </w:tcPr>
          <w:p w:rsidR="00C5786F" w:rsidRPr="00921761" w:rsidRDefault="00C5786F" w:rsidP="00C5786F">
            <w:pPr>
              <w:spacing w:after="0" w:line="278" w:lineRule="exact"/>
              <w:ind w:left="360"/>
              <w:rPr>
                <w:rFonts w:ascii="Times New Roman" w:eastAsia="Calibri" w:hAnsi="Times New Roman" w:cs="Times New Roman"/>
                <w:i/>
              </w:rPr>
            </w:pPr>
            <w:r w:rsidRPr="00921761">
              <w:rPr>
                <w:rFonts w:ascii="Times New Roman" w:eastAsia="Arial" w:hAnsi="Times New Roman" w:cs="Times New Roman"/>
                <w:i/>
              </w:rPr>
              <w:t xml:space="preserve">o  </w:t>
            </w:r>
            <w:r w:rsidRPr="00921761">
              <w:rPr>
                <w:rFonts w:ascii="Times New Roman" w:eastAsia="Calibri" w:hAnsi="Times New Roman" w:cs="Times New Roman"/>
                <w:b/>
                <w:bCs/>
                <w:i/>
                <w:iCs/>
              </w:rPr>
              <w:t>Упознавање ученика са</w:t>
            </w:r>
            <w:r w:rsidRPr="00921761">
              <w:rPr>
                <w:rFonts w:ascii="Times New Roman" w:eastAsia="Calibri" w:hAnsi="Times New Roman" w:cs="Times New Roman"/>
                <w:b/>
                <w:bCs/>
                <w:i/>
                <w:iCs/>
                <w:lang w:val="sr-Cyrl-RS"/>
              </w:rPr>
              <w:t xml:space="preserve"> </w:t>
            </w:r>
            <w:r w:rsidRPr="00921761">
              <w:rPr>
                <w:rFonts w:ascii="Times New Roman" w:eastAsia="Calibri" w:hAnsi="Times New Roman" w:cs="Times New Roman"/>
                <w:b/>
                <w:bCs/>
                <w:i/>
                <w:iCs/>
              </w:rPr>
              <w:t>«Правилником о</w:t>
            </w:r>
          </w:p>
        </w:tc>
        <w:tc>
          <w:tcPr>
            <w:tcW w:w="20" w:type="dxa"/>
            <w:vAlign w:val="bottom"/>
          </w:tcPr>
          <w:p w:rsidR="00C5786F" w:rsidRPr="00651B5B" w:rsidRDefault="00C5786F" w:rsidP="00C5786F">
            <w:pPr>
              <w:spacing w:after="0"/>
              <w:rPr>
                <w:rFonts w:ascii="Times New Roman" w:eastAsia="Calibri" w:hAnsi="Times New Roman" w:cs="Times New Roman"/>
              </w:rPr>
            </w:pPr>
          </w:p>
        </w:tc>
        <w:tc>
          <w:tcPr>
            <w:tcW w:w="2240" w:type="dxa"/>
            <w:gridSpan w:val="3"/>
            <w:tcBorders>
              <w:right w:val="single" w:sz="8" w:space="0" w:color="auto"/>
            </w:tcBorders>
            <w:vAlign w:val="bottom"/>
          </w:tcPr>
          <w:p w:rsidR="00C5786F" w:rsidRPr="00921761" w:rsidRDefault="00C5786F" w:rsidP="00C5786F">
            <w:pPr>
              <w:spacing w:after="0" w:line="278" w:lineRule="exact"/>
              <w:rPr>
                <w:rFonts w:ascii="Times New Roman" w:eastAsia="Calibri" w:hAnsi="Times New Roman" w:cs="Times New Roman"/>
                <w:i/>
              </w:rPr>
            </w:pPr>
            <w:r w:rsidRPr="00921761">
              <w:rPr>
                <w:rFonts w:ascii="Times New Roman" w:eastAsia="Calibri" w:hAnsi="Times New Roman" w:cs="Times New Roman"/>
                <w:i/>
                <w:iCs/>
              </w:rPr>
              <w:t xml:space="preserve">(до 5. </w:t>
            </w:r>
            <w:r w:rsidRPr="00921761">
              <w:rPr>
                <w:rFonts w:ascii="Times New Roman" w:eastAsia="Calibri" w:hAnsi="Times New Roman" w:cs="Times New Roman"/>
                <w:i/>
                <w:iCs/>
                <w:lang w:val="sr-Cyrl-RS"/>
              </w:rPr>
              <w:t>с</w:t>
            </w:r>
            <w:r w:rsidRPr="00921761">
              <w:rPr>
                <w:rFonts w:ascii="Times New Roman" w:eastAsia="Calibri" w:hAnsi="Times New Roman" w:cs="Times New Roman"/>
                <w:i/>
                <w:iCs/>
              </w:rPr>
              <w:t>ептембра)</w:t>
            </w:r>
          </w:p>
        </w:tc>
        <w:tc>
          <w:tcPr>
            <w:tcW w:w="2360" w:type="dxa"/>
            <w:gridSpan w:val="2"/>
            <w:vMerge w:val="restart"/>
            <w:tcBorders>
              <w:right w:val="single" w:sz="8" w:space="0" w:color="auto"/>
            </w:tcBorders>
            <w:vAlign w:val="bottom"/>
          </w:tcPr>
          <w:p w:rsidR="00C5786F" w:rsidRPr="00921761" w:rsidRDefault="00C5786F" w:rsidP="00C5786F">
            <w:pPr>
              <w:spacing w:after="0" w:line="278" w:lineRule="exact"/>
              <w:ind w:left="100"/>
              <w:rPr>
                <w:rFonts w:ascii="Times New Roman" w:eastAsia="Calibri" w:hAnsi="Times New Roman" w:cs="Times New Roman"/>
                <w:i/>
              </w:rPr>
            </w:pPr>
            <w:r w:rsidRPr="00921761">
              <w:rPr>
                <w:rFonts w:ascii="Times New Roman" w:eastAsia="Calibri" w:hAnsi="Times New Roman" w:cs="Times New Roman"/>
                <w:i/>
                <w:iCs/>
              </w:rPr>
              <w:t>Директор, педагог,</w:t>
            </w:r>
          </w:p>
          <w:p w:rsidR="00C5786F" w:rsidRPr="00921761" w:rsidRDefault="00C5786F" w:rsidP="00C5786F">
            <w:pPr>
              <w:spacing w:after="0"/>
              <w:ind w:left="100"/>
              <w:rPr>
                <w:rFonts w:ascii="Times New Roman" w:eastAsia="Calibri" w:hAnsi="Times New Roman" w:cs="Times New Roman"/>
                <w:i/>
              </w:rPr>
            </w:pPr>
            <w:r w:rsidRPr="00921761">
              <w:rPr>
                <w:rFonts w:ascii="Times New Roman" w:eastAsia="Calibri" w:hAnsi="Times New Roman" w:cs="Times New Roman"/>
                <w:i/>
                <w:iCs/>
              </w:rPr>
              <w:t>представник</w:t>
            </w:r>
          </w:p>
          <w:p w:rsidR="00C5786F" w:rsidRPr="00921761" w:rsidRDefault="00C5786F" w:rsidP="00C5786F">
            <w:pPr>
              <w:spacing w:after="0"/>
              <w:ind w:left="100"/>
              <w:rPr>
                <w:rFonts w:ascii="Times New Roman" w:eastAsia="Calibri" w:hAnsi="Times New Roman" w:cs="Times New Roman"/>
                <w:i/>
              </w:rPr>
            </w:pPr>
            <w:r w:rsidRPr="00921761">
              <w:rPr>
                <w:rFonts w:ascii="Times New Roman" w:eastAsia="Calibri" w:hAnsi="Times New Roman" w:cs="Times New Roman"/>
                <w:i/>
                <w:iCs/>
              </w:rPr>
              <w:t>савета родитеља,</w:t>
            </w:r>
          </w:p>
          <w:p w:rsidR="00C5786F" w:rsidRPr="00921761" w:rsidRDefault="00C5786F" w:rsidP="00C5786F">
            <w:pPr>
              <w:spacing w:after="0"/>
              <w:ind w:left="100"/>
              <w:rPr>
                <w:rFonts w:ascii="Times New Roman" w:eastAsia="Calibri" w:hAnsi="Times New Roman" w:cs="Times New Roman"/>
                <w:i/>
              </w:rPr>
            </w:pPr>
            <w:r w:rsidRPr="00921761">
              <w:rPr>
                <w:rFonts w:ascii="Times New Roman" w:eastAsia="Calibri" w:hAnsi="Times New Roman" w:cs="Times New Roman"/>
                <w:i/>
                <w:iCs/>
              </w:rPr>
              <w:t>председник</w:t>
            </w:r>
          </w:p>
          <w:p w:rsidR="00C5786F" w:rsidRPr="00921761" w:rsidRDefault="00C5786F" w:rsidP="00C5786F">
            <w:pPr>
              <w:spacing w:after="0"/>
              <w:ind w:left="100"/>
              <w:rPr>
                <w:rFonts w:ascii="Times New Roman" w:eastAsia="Calibri" w:hAnsi="Times New Roman" w:cs="Times New Roman"/>
                <w:i/>
              </w:rPr>
            </w:pPr>
            <w:r w:rsidRPr="00921761">
              <w:rPr>
                <w:rFonts w:ascii="Times New Roman" w:eastAsia="Calibri" w:hAnsi="Times New Roman" w:cs="Times New Roman"/>
                <w:i/>
                <w:iCs/>
              </w:rPr>
              <w:t>одељењске</w:t>
            </w:r>
          </w:p>
          <w:p w:rsidR="00C5786F" w:rsidRPr="00921761" w:rsidRDefault="00C5786F" w:rsidP="0046314A">
            <w:pPr>
              <w:spacing w:after="0"/>
              <w:ind w:left="100"/>
              <w:rPr>
                <w:rFonts w:ascii="Times New Roman" w:eastAsia="Calibri" w:hAnsi="Times New Roman" w:cs="Times New Roman"/>
                <w:i/>
              </w:rPr>
            </w:pPr>
            <w:r w:rsidRPr="00921761">
              <w:rPr>
                <w:rFonts w:ascii="Times New Roman" w:eastAsia="Calibri" w:hAnsi="Times New Roman" w:cs="Times New Roman"/>
                <w:i/>
                <w:iCs/>
              </w:rPr>
              <w:t>заједнице</w:t>
            </w:r>
          </w:p>
        </w:tc>
      </w:tr>
      <w:tr w:rsidR="00C5786F" w:rsidRPr="00651B5B" w:rsidTr="00921761">
        <w:trPr>
          <w:trHeight w:val="353"/>
        </w:trPr>
        <w:tc>
          <w:tcPr>
            <w:tcW w:w="6020" w:type="dxa"/>
            <w:tcBorders>
              <w:left w:val="single" w:sz="8" w:space="0" w:color="auto"/>
              <w:right w:val="single" w:sz="8" w:space="0" w:color="auto"/>
            </w:tcBorders>
            <w:vAlign w:val="bottom"/>
          </w:tcPr>
          <w:p w:rsidR="00C5786F" w:rsidRPr="00921761" w:rsidRDefault="00C5786F" w:rsidP="00C5786F">
            <w:pPr>
              <w:spacing w:after="0"/>
              <w:ind w:left="720"/>
              <w:rPr>
                <w:rFonts w:ascii="Times New Roman" w:eastAsia="Calibri" w:hAnsi="Times New Roman" w:cs="Times New Roman"/>
                <w:i/>
              </w:rPr>
            </w:pPr>
            <w:r w:rsidRPr="00921761">
              <w:rPr>
                <w:rFonts w:ascii="Times New Roman" w:eastAsia="Calibri" w:hAnsi="Times New Roman" w:cs="Times New Roman"/>
                <w:b/>
                <w:bCs/>
                <w:i/>
                <w:iCs/>
              </w:rPr>
              <w:t>понашању у установи» , Кућним редом и</w:t>
            </w:r>
          </w:p>
        </w:tc>
        <w:tc>
          <w:tcPr>
            <w:tcW w:w="20" w:type="dxa"/>
            <w:vAlign w:val="bottom"/>
          </w:tcPr>
          <w:p w:rsidR="00C5786F" w:rsidRPr="00651B5B" w:rsidRDefault="00C5786F" w:rsidP="00C5786F">
            <w:pPr>
              <w:spacing w:after="0"/>
              <w:rPr>
                <w:rFonts w:ascii="Times New Roman" w:eastAsia="Calibri" w:hAnsi="Times New Roman" w:cs="Times New Roman"/>
              </w:rPr>
            </w:pPr>
          </w:p>
        </w:tc>
        <w:tc>
          <w:tcPr>
            <w:tcW w:w="2240" w:type="dxa"/>
            <w:gridSpan w:val="3"/>
            <w:tcBorders>
              <w:right w:val="single" w:sz="8" w:space="0" w:color="auto"/>
            </w:tcBorders>
            <w:vAlign w:val="bottom"/>
          </w:tcPr>
          <w:p w:rsidR="00C5786F" w:rsidRPr="00651B5B" w:rsidRDefault="00C5786F" w:rsidP="00C5786F">
            <w:pPr>
              <w:spacing w:after="0"/>
              <w:rPr>
                <w:rFonts w:ascii="Times New Roman" w:eastAsia="Calibri" w:hAnsi="Times New Roman" w:cs="Times New Roman"/>
              </w:rPr>
            </w:pPr>
          </w:p>
        </w:tc>
        <w:tc>
          <w:tcPr>
            <w:tcW w:w="2360" w:type="dxa"/>
            <w:gridSpan w:val="2"/>
            <w:vMerge/>
            <w:tcBorders>
              <w:right w:val="single" w:sz="8" w:space="0" w:color="auto"/>
            </w:tcBorders>
            <w:vAlign w:val="bottom"/>
          </w:tcPr>
          <w:p w:rsidR="00C5786F" w:rsidRPr="00651B5B" w:rsidRDefault="00C5786F" w:rsidP="0046314A">
            <w:pPr>
              <w:spacing w:after="0"/>
              <w:ind w:left="100"/>
              <w:rPr>
                <w:rFonts w:ascii="Times New Roman" w:eastAsia="Calibri" w:hAnsi="Times New Roman" w:cs="Times New Roman"/>
              </w:rPr>
            </w:pPr>
          </w:p>
        </w:tc>
      </w:tr>
      <w:tr w:rsidR="00C5786F" w:rsidRPr="00651B5B" w:rsidTr="00921761">
        <w:trPr>
          <w:trHeight w:val="350"/>
        </w:trPr>
        <w:tc>
          <w:tcPr>
            <w:tcW w:w="6020" w:type="dxa"/>
            <w:tcBorders>
              <w:left w:val="single" w:sz="8" w:space="0" w:color="auto"/>
              <w:right w:val="single" w:sz="8" w:space="0" w:color="auto"/>
            </w:tcBorders>
            <w:vAlign w:val="bottom"/>
          </w:tcPr>
          <w:p w:rsidR="00C5786F" w:rsidRPr="00921761" w:rsidRDefault="00C5786F" w:rsidP="00C5786F">
            <w:pPr>
              <w:spacing w:after="0"/>
              <w:ind w:left="720"/>
              <w:rPr>
                <w:rFonts w:ascii="Times New Roman" w:eastAsia="Calibri" w:hAnsi="Times New Roman" w:cs="Times New Roman"/>
                <w:i/>
              </w:rPr>
            </w:pPr>
            <w:r w:rsidRPr="00921761">
              <w:rPr>
                <w:rFonts w:ascii="Times New Roman" w:eastAsia="Calibri" w:hAnsi="Times New Roman" w:cs="Times New Roman"/>
                <w:b/>
                <w:bCs/>
                <w:i/>
                <w:iCs/>
              </w:rPr>
              <w:t>правилима живот и рада у школи(план и</w:t>
            </w:r>
          </w:p>
        </w:tc>
        <w:tc>
          <w:tcPr>
            <w:tcW w:w="20" w:type="dxa"/>
            <w:vAlign w:val="bottom"/>
          </w:tcPr>
          <w:p w:rsidR="00C5786F" w:rsidRPr="00651B5B" w:rsidRDefault="00C5786F" w:rsidP="00C5786F">
            <w:pPr>
              <w:spacing w:after="0"/>
              <w:rPr>
                <w:rFonts w:ascii="Times New Roman" w:eastAsia="Calibri" w:hAnsi="Times New Roman" w:cs="Times New Roman"/>
              </w:rPr>
            </w:pPr>
          </w:p>
        </w:tc>
        <w:tc>
          <w:tcPr>
            <w:tcW w:w="2240" w:type="dxa"/>
            <w:gridSpan w:val="3"/>
            <w:tcBorders>
              <w:right w:val="single" w:sz="8" w:space="0" w:color="auto"/>
            </w:tcBorders>
            <w:vAlign w:val="bottom"/>
          </w:tcPr>
          <w:p w:rsidR="00C5786F" w:rsidRPr="00651B5B" w:rsidRDefault="00C5786F" w:rsidP="00C5786F">
            <w:pPr>
              <w:spacing w:after="0"/>
              <w:rPr>
                <w:rFonts w:ascii="Times New Roman" w:eastAsia="Calibri" w:hAnsi="Times New Roman" w:cs="Times New Roman"/>
              </w:rPr>
            </w:pPr>
          </w:p>
        </w:tc>
        <w:tc>
          <w:tcPr>
            <w:tcW w:w="2360" w:type="dxa"/>
            <w:gridSpan w:val="2"/>
            <w:vMerge/>
            <w:tcBorders>
              <w:right w:val="single" w:sz="8" w:space="0" w:color="auto"/>
            </w:tcBorders>
            <w:vAlign w:val="bottom"/>
          </w:tcPr>
          <w:p w:rsidR="00C5786F" w:rsidRPr="00651B5B" w:rsidRDefault="00C5786F" w:rsidP="0046314A">
            <w:pPr>
              <w:spacing w:after="0"/>
              <w:ind w:left="100"/>
              <w:rPr>
                <w:rFonts w:ascii="Times New Roman" w:eastAsia="Calibri" w:hAnsi="Times New Roman" w:cs="Times New Roman"/>
              </w:rPr>
            </w:pPr>
          </w:p>
        </w:tc>
      </w:tr>
      <w:tr w:rsidR="00C5786F" w:rsidRPr="00651B5B" w:rsidTr="00921761">
        <w:trPr>
          <w:trHeight w:val="353"/>
        </w:trPr>
        <w:tc>
          <w:tcPr>
            <w:tcW w:w="6020" w:type="dxa"/>
            <w:tcBorders>
              <w:left w:val="single" w:sz="8" w:space="0" w:color="auto"/>
              <w:right w:val="single" w:sz="8" w:space="0" w:color="auto"/>
            </w:tcBorders>
            <w:vAlign w:val="bottom"/>
          </w:tcPr>
          <w:p w:rsidR="00C5786F" w:rsidRPr="00921761" w:rsidRDefault="00C5786F" w:rsidP="00C5786F">
            <w:pPr>
              <w:spacing w:after="0"/>
              <w:ind w:left="720"/>
              <w:rPr>
                <w:rFonts w:ascii="Times New Roman" w:eastAsia="Calibri" w:hAnsi="Times New Roman" w:cs="Times New Roman"/>
                <w:i/>
              </w:rPr>
            </w:pPr>
            <w:r w:rsidRPr="00921761">
              <w:rPr>
                <w:rFonts w:ascii="Times New Roman" w:eastAsia="Calibri" w:hAnsi="Times New Roman" w:cs="Times New Roman"/>
                <w:b/>
                <w:bCs/>
                <w:i/>
                <w:iCs/>
              </w:rPr>
              <w:t>програм рада, распоред часова, школски</w:t>
            </w:r>
          </w:p>
        </w:tc>
        <w:tc>
          <w:tcPr>
            <w:tcW w:w="20" w:type="dxa"/>
            <w:vAlign w:val="bottom"/>
          </w:tcPr>
          <w:p w:rsidR="00C5786F" w:rsidRPr="00651B5B" w:rsidRDefault="00C5786F" w:rsidP="00C5786F">
            <w:pPr>
              <w:spacing w:after="0"/>
              <w:rPr>
                <w:rFonts w:ascii="Times New Roman" w:eastAsia="Calibri" w:hAnsi="Times New Roman" w:cs="Times New Roman"/>
              </w:rPr>
            </w:pPr>
          </w:p>
        </w:tc>
        <w:tc>
          <w:tcPr>
            <w:tcW w:w="2240" w:type="dxa"/>
            <w:gridSpan w:val="3"/>
            <w:tcBorders>
              <w:right w:val="single" w:sz="8" w:space="0" w:color="auto"/>
            </w:tcBorders>
            <w:vAlign w:val="bottom"/>
          </w:tcPr>
          <w:p w:rsidR="00C5786F" w:rsidRPr="00651B5B" w:rsidRDefault="00C5786F" w:rsidP="00C5786F">
            <w:pPr>
              <w:spacing w:after="0"/>
              <w:rPr>
                <w:rFonts w:ascii="Times New Roman" w:eastAsia="Calibri" w:hAnsi="Times New Roman" w:cs="Times New Roman"/>
              </w:rPr>
            </w:pPr>
          </w:p>
        </w:tc>
        <w:tc>
          <w:tcPr>
            <w:tcW w:w="2360" w:type="dxa"/>
            <w:gridSpan w:val="2"/>
            <w:vMerge/>
            <w:tcBorders>
              <w:right w:val="single" w:sz="8" w:space="0" w:color="auto"/>
            </w:tcBorders>
            <w:vAlign w:val="bottom"/>
          </w:tcPr>
          <w:p w:rsidR="00C5786F" w:rsidRPr="00651B5B" w:rsidRDefault="00C5786F" w:rsidP="0046314A">
            <w:pPr>
              <w:spacing w:after="0"/>
              <w:ind w:left="100"/>
              <w:rPr>
                <w:rFonts w:ascii="Times New Roman" w:eastAsia="Calibri" w:hAnsi="Times New Roman" w:cs="Times New Roman"/>
              </w:rPr>
            </w:pPr>
          </w:p>
        </w:tc>
      </w:tr>
      <w:tr w:rsidR="00C5786F" w:rsidRPr="00651B5B" w:rsidTr="00921761">
        <w:trPr>
          <w:trHeight w:val="350"/>
        </w:trPr>
        <w:tc>
          <w:tcPr>
            <w:tcW w:w="6020" w:type="dxa"/>
            <w:tcBorders>
              <w:left w:val="single" w:sz="8" w:space="0" w:color="auto"/>
              <w:right w:val="single" w:sz="8" w:space="0" w:color="auto"/>
            </w:tcBorders>
            <w:vAlign w:val="bottom"/>
          </w:tcPr>
          <w:p w:rsidR="00C5786F" w:rsidRPr="00921761" w:rsidRDefault="00C5786F" w:rsidP="00C5786F">
            <w:pPr>
              <w:spacing w:after="0"/>
              <w:ind w:left="720"/>
              <w:rPr>
                <w:rFonts w:ascii="Times New Roman" w:eastAsia="Calibri" w:hAnsi="Times New Roman" w:cs="Times New Roman"/>
                <w:b/>
                <w:bCs/>
                <w:i/>
                <w:iCs/>
                <w:lang w:val="sr-Cyrl-RS"/>
              </w:rPr>
            </w:pPr>
            <w:r w:rsidRPr="00921761">
              <w:rPr>
                <w:rFonts w:ascii="Times New Roman" w:eastAsia="Calibri" w:hAnsi="Times New Roman" w:cs="Times New Roman"/>
                <w:b/>
                <w:bCs/>
                <w:i/>
                <w:iCs/>
              </w:rPr>
              <w:t>календар, рад библиотеке и стручне службе);</w:t>
            </w:r>
          </w:p>
          <w:p w:rsidR="00C5786F" w:rsidRPr="00921761" w:rsidRDefault="00C5786F" w:rsidP="00C5786F">
            <w:pPr>
              <w:spacing w:after="0"/>
              <w:ind w:left="720"/>
              <w:rPr>
                <w:rFonts w:ascii="Times New Roman" w:eastAsia="Calibri" w:hAnsi="Times New Roman" w:cs="Times New Roman"/>
                <w:b/>
                <w:bCs/>
                <w:i/>
                <w:iCs/>
                <w:lang w:val="sr-Cyrl-RS"/>
              </w:rPr>
            </w:pPr>
          </w:p>
          <w:p w:rsidR="00C5786F" w:rsidRPr="00921761" w:rsidRDefault="00C5786F" w:rsidP="00C5786F">
            <w:pPr>
              <w:spacing w:after="0"/>
              <w:ind w:left="720"/>
              <w:rPr>
                <w:rFonts w:ascii="Times New Roman" w:eastAsia="Calibri" w:hAnsi="Times New Roman" w:cs="Times New Roman"/>
                <w:i/>
                <w:lang w:val="sr-Cyrl-RS"/>
              </w:rPr>
            </w:pPr>
          </w:p>
        </w:tc>
        <w:tc>
          <w:tcPr>
            <w:tcW w:w="20" w:type="dxa"/>
            <w:vAlign w:val="bottom"/>
          </w:tcPr>
          <w:p w:rsidR="00C5786F" w:rsidRPr="00651B5B" w:rsidRDefault="00C5786F" w:rsidP="00C5786F">
            <w:pPr>
              <w:spacing w:after="0"/>
              <w:rPr>
                <w:rFonts w:ascii="Times New Roman" w:eastAsia="Calibri" w:hAnsi="Times New Roman" w:cs="Times New Roman"/>
              </w:rPr>
            </w:pPr>
          </w:p>
        </w:tc>
        <w:tc>
          <w:tcPr>
            <w:tcW w:w="2240" w:type="dxa"/>
            <w:gridSpan w:val="3"/>
            <w:tcBorders>
              <w:right w:val="single" w:sz="8" w:space="0" w:color="auto"/>
            </w:tcBorders>
            <w:vAlign w:val="bottom"/>
          </w:tcPr>
          <w:p w:rsidR="00C5786F" w:rsidRPr="00651B5B" w:rsidRDefault="00C5786F" w:rsidP="00C5786F">
            <w:pPr>
              <w:spacing w:after="0"/>
              <w:rPr>
                <w:rFonts w:ascii="Times New Roman" w:eastAsia="Calibri" w:hAnsi="Times New Roman" w:cs="Times New Roman"/>
              </w:rPr>
            </w:pPr>
          </w:p>
        </w:tc>
        <w:tc>
          <w:tcPr>
            <w:tcW w:w="2360" w:type="dxa"/>
            <w:gridSpan w:val="2"/>
            <w:vMerge/>
            <w:tcBorders>
              <w:right w:val="single" w:sz="8" w:space="0" w:color="auto"/>
            </w:tcBorders>
            <w:vAlign w:val="bottom"/>
          </w:tcPr>
          <w:p w:rsidR="00C5786F" w:rsidRPr="00651B5B" w:rsidRDefault="00C5786F" w:rsidP="0046314A">
            <w:pPr>
              <w:spacing w:after="0"/>
              <w:ind w:left="100"/>
              <w:rPr>
                <w:rFonts w:ascii="Times New Roman" w:eastAsia="Calibri" w:hAnsi="Times New Roman" w:cs="Times New Roman"/>
              </w:rPr>
            </w:pPr>
          </w:p>
        </w:tc>
      </w:tr>
      <w:tr w:rsidR="00C5786F" w:rsidRPr="00651B5B" w:rsidTr="00921761">
        <w:trPr>
          <w:trHeight w:val="353"/>
        </w:trPr>
        <w:tc>
          <w:tcPr>
            <w:tcW w:w="6020" w:type="dxa"/>
            <w:vMerge w:val="restart"/>
            <w:tcBorders>
              <w:left w:val="single" w:sz="8" w:space="0" w:color="auto"/>
              <w:right w:val="single" w:sz="8" w:space="0" w:color="auto"/>
            </w:tcBorders>
            <w:vAlign w:val="bottom"/>
          </w:tcPr>
          <w:p w:rsidR="00C5786F" w:rsidRPr="00921761" w:rsidRDefault="00C5786F" w:rsidP="00C5786F">
            <w:pPr>
              <w:spacing w:after="0"/>
              <w:ind w:left="360"/>
              <w:rPr>
                <w:rFonts w:ascii="Times New Roman" w:eastAsia="Calibri" w:hAnsi="Times New Roman" w:cs="Times New Roman"/>
                <w:i/>
              </w:rPr>
            </w:pPr>
            <w:r w:rsidRPr="00921761">
              <w:rPr>
                <w:rFonts w:ascii="Times New Roman" w:eastAsia="Arial" w:hAnsi="Times New Roman" w:cs="Times New Roman"/>
                <w:i/>
              </w:rPr>
              <w:t xml:space="preserve">o  </w:t>
            </w:r>
            <w:r w:rsidRPr="00921761">
              <w:rPr>
                <w:rFonts w:ascii="Times New Roman" w:eastAsia="Calibri" w:hAnsi="Times New Roman" w:cs="Times New Roman"/>
                <w:b/>
                <w:bCs/>
                <w:i/>
                <w:iCs/>
              </w:rPr>
              <w:t>Упознавање ученика са</w:t>
            </w:r>
            <w:r w:rsidRPr="00921761">
              <w:rPr>
                <w:rFonts w:ascii="Times New Roman" w:eastAsia="Calibri" w:hAnsi="Times New Roman" w:cs="Times New Roman"/>
                <w:b/>
                <w:bCs/>
                <w:i/>
                <w:iCs/>
                <w:lang w:val="sr-Cyrl-RS"/>
              </w:rPr>
              <w:t xml:space="preserve"> </w:t>
            </w:r>
            <w:r w:rsidRPr="00921761">
              <w:rPr>
                <w:rFonts w:ascii="Times New Roman" w:eastAsia="Calibri" w:hAnsi="Times New Roman" w:cs="Times New Roman"/>
                <w:b/>
                <w:bCs/>
                <w:i/>
                <w:iCs/>
              </w:rPr>
              <w:t>«Правилником о</w:t>
            </w:r>
          </w:p>
          <w:p w:rsidR="00C5786F" w:rsidRPr="00921761" w:rsidRDefault="00C5786F" w:rsidP="00C5786F">
            <w:pPr>
              <w:spacing w:after="0"/>
              <w:ind w:left="720"/>
              <w:rPr>
                <w:rFonts w:ascii="Times New Roman" w:eastAsia="Calibri" w:hAnsi="Times New Roman" w:cs="Times New Roman"/>
                <w:i/>
              </w:rPr>
            </w:pPr>
            <w:r w:rsidRPr="00921761">
              <w:rPr>
                <w:rFonts w:ascii="Times New Roman" w:eastAsia="Calibri" w:hAnsi="Times New Roman" w:cs="Times New Roman"/>
                <w:b/>
                <w:bCs/>
                <w:i/>
                <w:iCs/>
              </w:rPr>
              <w:t>протоколу понашања у установи у случајевима</w:t>
            </w:r>
          </w:p>
          <w:p w:rsidR="00C5786F" w:rsidRPr="00921761" w:rsidRDefault="00C5786F" w:rsidP="0046314A">
            <w:pPr>
              <w:spacing w:after="0"/>
              <w:ind w:left="720"/>
              <w:rPr>
                <w:rFonts w:ascii="Times New Roman" w:eastAsia="Calibri" w:hAnsi="Times New Roman" w:cs="Times New Roman"/>
                <w:i/>
              </w:rPr>
            </w:pPr>
            <w:r w:rsidRPr="00921761">
              <w:rPr>
                <w:rFonts w:ascii="Times New Roman" w:eastAsia="Calibri" w:hAnsi="Times New Roman" w:cs="Times New Roman"/>
                <w:b/>
                <w:bCs/>
                <w:i/>
                <w:iCs/>
              </w:rPr>
              <w:t>насиља, злостављања и занемаривања»</w:t>
            </w:r>
          </w:p>
        </w:tc>
        <w:tc>
          <w:tcPr>
            <w:tcW w:w="20" w:type="dxa"/>
            <w:vAlign w:val="bottom"/>
          </w:tcPr>
          <w:p w:rsidR="00C5786F" w:rsidRPr="00651B5B" w:rsidRDefault="00C5786F" w:rsidP="00C5786F">
            <w:pPr>
              <w:spacing w:after="0"/>
              <w:rPr>
                <w:rFonts w:ascii="Times New Roman" w:eastAsia="Calibri" w:hAnsi="Times New Roman" w:cs="Times New Roman"/>
              </w:rPr>
            </w:pPr>
          </w:p>
        </w:tc>
        <w:tc>
          <w:tcPr>
            <w:tcW w:w="2240" w:type="dxa"/>
            <w:gridSpan w:val="3"/>
            <w:tcBorders>
              <w:right w:val="single" w:sz="8" w:space="0" w:color="auto"/>
            </w:tcBorders>
            <w:vAlign w:val="bottom"/>
          </w:tcPr>
          <w:p w:rsidR="00C5786F" w:rsidRPr="00651B5B" w:rsidRDefault="00C5786F" w:rsidP="00C5786F">
            <w:pPr>
              <w:spacing w:after="0"/>
              <w:rPr>
                <w:rFonts w:ascii="Times New Roman" w:eastAsia="Calibri" w:hAnsi="Times New Roman" w:cs="Times New Roman"/>
              </w:rPr>
            </w:pPr>
          </w:p>
        </w:tc>
        <w:tc>
          <w:tcPr>
            <w:tcW w:w="2360" w:type="dxa"/>
            <w:gridSpan w:val="2"/>
            <w:vMerge/>
            <w:tcBorders>
              <w:right w:val="single" w:sz="8" w:space="0" w:color="auto"/>
            </w:tcBorders>
            <w:vAlign w:val="bottom"/>
          </w:tcPr>
          <w:p w:rsidR="00C5786F" w:rsidRPr="00651B5B" w:rsidRDefault="00C5786F" w:rsidP="00C5786F">
            <w:pPr>
              <w:spacing w:after="0"/>
              <w:ind w:left="100"/>
              <w:rPr>
                <w:rFonts w:ascii="Times New Roman" w:eastAsia="Calibri" w:hAnsi="Times New Roman" w:cs="Times New Roman"/>
              </w:rPr>
            </w:pPr>
          </w:p>
        </w:tc>
      </w:tr>
      <w:tr w:rsidR="00C5786F" w:rsidRPr="00651B5B" w:rsidTr="00921761">
        <w:trPr>
          <w:gridAfter w:val="1"/>
          <w:wAfter w:w="10" w:type="dxa"/>
          <w:trHeight w:val="199"/>
        </w:trPr>
        <w:tc>
          <w:tcPr>
            <w:tcW w:w="6020" w:type="dxa"/>
            <w:vMerge/>
            <w:tcBorders>
              <w:left w:val="single" w:sz="8" w:space="0" w:color="auto"/>
              <w:right w:val="single" w:sz="8" w:space="0" w:color="auto"/>
            </w:tcBorders>
            <w:vAlign w:val="bottom"/>
          </w:tcPr>
          <w:p w:rsidR="00C5786F" w:rsidRPr="00921761" w:rsidRDefault="00C5786F" w:rsidP="0046314A">
            <w:pPr>
              <w:spacing w:after="0"/>
              <w:ind w:left="720"/>
              <w:rPr>
                <w:rFonts w:ascii="Times New Roman" w:eastAsia="Calibri" w:hAnsi="Times New Roman" w:cs="Times New Roman"/>
                <w:i/>
              </w:rPr>
            </w:pPr>
          </w:p>
        </w:tc>
        <w:tc>
          <w:tcPr>
            <w:tcW w:w="20" w:type="dxa"/>
            <w:vAlign w:val="bottom"/>
          </w:tcPr>
          <w:p w:rsidR="00C5786F" w:rsidRPr="00651B5B" w:rsidRDefault="00C5786F" w:rsidP="00C5786F">
            <w:pPr>
              <w:spacing w:after="0"/>
              <w:rPr>
                <w:rFonts w:ascii="Times New Roman" w:eastAsia="Calibri" w:hAnsi="Times New Roman" w:cs="Times New Roman"/>
              </w:rPr>
            </w:pPr>
          </w:p>
        </w:tc>
        <w:tc>
          <w:tcPr>
            <w:tcW w:w="2240" w:type="dxa"/>
            <w:gridSpan w:val="3"/>
            <w:tcBorders>
              <w:right w:val="single" w:sz="8" w:space="0" w:color="auto"/>
            </w:tcBorders>
            <w:vAlign w:val="bottom"/>
          </w:tcPr>
          <w:p w:rsidR="00C5786F" w:rsidRPr="00651B5B" w:rsidRDefault="00C5786F" w:rsidP="00C5786F">
            <w:pPr>
              <w:spacing w:after="0"/>
              <w:rPr>
                <w:rFonts w:ascii="Times New Roman" w:eastAsia="Calibri" w:hAnsi="Times New Roman" w:cs="Times New Roman"/>
              </w:rPr>
            </w:pPr>
          </w:p>
        </w:tc>
        <w:tc>
          <w:tcPr>
            <w:tcW w:w="2350" w:type="dxa"/>
            <w:tcBorders>
              <w:right w:val="single" w:sz="8" w:space="0" w:color="auto"/>
            </w:tcBorders>
            <w:vAlign w:val="bottom"/>
          </w:tcPr>
          <w:p w:rsidR="00C5786F" w:rsidRPr="00651B5B" w:rsidRDefault="00C5786F" w:rsidP="00C5786F">
            <w:pPr>
              <w:spacing w:after="0"/>
              <w:rPr>
                <w:rFonts w:ascii="Times New Roman" w:eastAsia="Calibri" w:hAnsi="Times New Roman" w:cs="Times New Roman"/>
              </w:rPr>
            </w:pPr>
          </w:p>
        </w:tc>
      </w:tr>
      <w:tr w:rsidR="00C5786F" w:rsidRPr="00921761" w:rsidTr="00921761">
        <w:trPr>
          <w:gridAfter w:val="1"/>
          <w:wAfter w:w="10" w:type="dxa"/>
          <w:trHeight w:val="248"/>
        </w:trPr>
        <w:tc>
          <w:tcPr>
            <w:tcW w:w="6020" w:type="dxa"/>
            <w:vMerge/>
            <w:tcBorders>
              <w:left w:val="single" w:sz="8" w:space="0" w:color="auto"/>
              <w:right w:val="single" w:sz="8" w:space="0" w:color="auto"/>
            </w:tcBorders>
            <w:vAlign w:val="bottom"/>
          </w:tcPr>
          <w:p w:rsidR="00C5786F" w:rsidRPr="00921761" w:rsidRDefault="00C5786F" w:rsidP="0046314A">
            <w:pPr>
              <w:spacing w:after="0"/>
              <w:ind w:left="720"/>
              <w:rPr>
                <w:rFonts w:ascii="Times New Roman" w:eastAsia="Calibri" w:hAnsi="Times New Roman" w:cs="Times New Roman"/>
                <w:i/>
              </w:rPr>
            </w:pPr>
          </w:p>
        </w:tc>
        <w:tc>
          <w:tcPr>
            <w:tcW w:w="20" w:type="dxa"/>
            <w:vAlign w:val="bottom"/>
          </w:tcPr>
          <w:p w:rsidR="00C5786F" w:rsidRPr="00921761" w:rsidRDefault="00C5786F" w:rsidP="00C5786F">
            <w:pPr>
              <w:spacing w:after="0"/>
              <w:rPr>
                <w:rFonts w:ascii="Times New Roman" w:eastAsia="Calibri" w:hAnsi="Times New Roman" w:cs="Times New Roman"/>
                <w:i/>
              </w:rPr>
            </w:pPr>
          </w:p>
        </w:tc>
        <w:tc>
          <w:tcPr>
            <w:tcW w:w="2240" w:type="dxa"/>
            <w:gridSpan w:val="3"/>
            <w:tcBorders>
              <w:right w:val="single" w:sz="8" w:space="0" w:color="auto"/>
            </w:tcBorders>
            <w:vAlign w:val="bottom"/>
          </w:tcPr>
          <w:p w:rsidR="00C5786F" w:rsidRPr="00921761" w:rsidRDefault="00C5786F" w:rsidP="00C5786F">
            <w:pPr>
              <w:spacing w:after="0" w:line="247" w:lineRule="exact"/>
              <w:rPr>
                <w:rFonts w:ascii="Times New Roman" w:eastAsia="Calibri" w:hAnsi="Times New Roman" w:cs="Times New Roman"/>
                <w:i/>
              </w:rPr>
            </w:pPr>
            <w:r w:rsidRPr="00921761">
              <w:rPr>
                <w:rFonts w:ascii="Times New Roman" w:eastAsia="Calibri" w:hAnsi="Times New Roman" w:cs="Times New Roman"/>
                <w:i/>
                <w:iCs/>
              </w:rPr>
              <w:t>До 30. септембра</w:t>
            </w:r>
          </w:p>
        </w:tc>
        <w:tc>
          <w:tcPr>
            <w:tcW w:w="2350" w:type="dxa"/>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r>
      <w:tr w:rsidR="00C5786F" w:rsidRPr="00921761" w:rsidTr="00921761">
        <w:trPr>
          <w:gridAfter w:val="1"/>
          <w:wAfter w:w="10" w:type="dxa"/>
          <w:trHeight w:val="103"/>
        </w:trPr>
        <w:tc>
          <w:tcPr>
            <w:tcW w:w="6020" w:type="dxa"/>
            <w:vMerge/>
            <w:tcBorders>
              <w:left w:val="single" w:sz="8" w:space="0" w:color="auto"/>
              <w:right w:val="single" w:sz="8" w:space="0" w:color="auto"/>
            </w:tcBorders>
            <w:vAlign w:val="bottom"/>
          </w:tcPr>
          <w:p w:rsidR="00C5786F" w:rsidRPr="00921761" w:rsidRDefault="00C5786F" w:rsidP="0046314A">
            <w:pPr>
              <w:spacing w:after="0"/>
              <w:ind w:left="720"/>
              <w:rPr>
                <w:rFonts w:ascii="Times New Roman" w:eastAsia="Calibri" w:hAnsi="Times New Roman" w:cs="Times New Roman"/>
                <w:i/>
              </w:rPr>
            </w:pPr>
          </w:p>
        </w:tc>
        <w:tc>
          <w:tcPr>
            <w:tcW w:w="20" w:type="dxa"/>
            <w:vAlign w:val="bottom"/>
          </w:tcPr>
          <w:p w:rsidR="00C5786F" w:rsidRPr="00921761" w:rsidRDefault="00C5786F" w:rsidP="00C5786F">
            <w:pPr>
              <w:spacing w:after="0"/>
              <w:rPr>
                <w:rFonts w:ascii="Times New Roman" w:eastAsia="Calibri" w:hAnsi="Times New Roman" w:cs="Times New Roman"/>
                <w:i/>
              </w:rPr>
            </w:pPr>
          </w:p>
        </w:tc>
        <w:tc>
          <w:tcPr>
            <w:tcW w:w="2240" w:type="dxa"/>
            <w:gridSpan w:val="3"/>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c>
          <w:tcPr>
            <w:tcW w:w="2350" w:type="dxa"/>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r>
      <w:tr w:rsidR="00C5786F" w:rsidRPr="00921761" w:rsidTr="00921761">
        <w:trPr>
          <w:gridAfter w:val="1"/>
          <w:wAfter w:w="10" w:type="dxa"/>
          <w:trHeight w:val="353"/>
        </w:trPr>
        <w:tc>
          <w:tcPr>
            <w:tcW w:w="6020" w:type="dxa"/>
            <w:vMerge/>
            <w:tcBorders>
              <w:left w:val="single" w:sz="8" w:space="0" w:color="auto"/>
              <w:right w:val="single" w:sz="8" w:space="0" w:color="auto"/>
            </w:tcBorders>
            <w:vAlign w:val="bottom"/>
          </w:tcPr>
          <w:p w:rsidR="00C5786F" w:rsidRPr="00921761" w:rsidRDefault="00C5786F" w:rsidP="00C5786F">
            <w:pPr>
              <w:spacing w:after="0"/>
              <w:ind w:left="720"/>
              <w:rPr>
                <w:rFonts w:ascii="Times New Roman" w:eastAsia="Calibri" w:hAnsi="Times New Roman" w:cs="Times New Roman"/>
                <w:i/>
              </w:rPr>
            </w:pPr>
          </w:p>
        </w:tc>
        <w:tc>
          <w:tcPr>
            <w:tcW w:w="20" w:type="dxa"/>
            <w:vAlign w:val="bottom"/>
          </w:tcPr>
          <w:p w:rsidR="00C5786F" w:rsidRPr="00921761" w:rsidRDefault="00C5786F" w:rsidP="00C5786F">
            <w:pPr>
              <w:spacing w:after="0"/>
              <w:rPr>
                <w:rFonts w:ascii="Times New Roman" w:eastAsia="Calibri" w:hAnsi="Times New Roman" w:cs="Times New Roman"/>
                <w:i/>
              </w:rPr>
            </w:pPr>
          </w:p>
        </w:tc>
        <w:tc>
          <w:tcPr>
            <w:tcW w:w="2240" w:type="dxa"/>
            <w:gridSpan w:val="3"/>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c>
          <w:tcPr>
            <w:tcW w:w="2350" w:type="dxa"/>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r>
      <w:tr w:rsidR="00C5786F" w:rsidRPr="00921761" w:rsidTr="00921761">
        <w:trPr>
          <w:gridAfter w:val="1"/>
          <w:wAfter w:w="10" w:type="dxa"/>
          <w:trHeight w:val="552"/>
        </w:trPr>
        <w:tc>
          <w:tcPr>
            <w:tcW w:w="6020" w:type="dxa"/>
            <w:vMerge w:val="restart"/>
            <w:tcBorders>
              <w:left w:val="single" w:sz="8" w:space="0" w:color="auto"/>
              <w:right w:val="single" w:sz="8" w:space="0" w:color="auto"/>
            </w:tcBorders>
            <w:vAlign w:val="bottom"/>
          </w:tcPr>
          <w:p w:rsidR="00C5786F" w:rsidRPr="00921761" w:rsidRDefault="00C5786F" w:rsidP="00C5786F">
            <w:pPr>
              <w:spacing w:after="0"/>
              <w:ind w:left="360"/>
              <w:rPr>
                <w:rFonts w:ascii="Times New Roman" w:eastAsia="Calibri" w:hAnsi="Times New Roman" w:cs="Times New Roman"/>
                <w:i/>
              </w:rPr>
            </w:pPr>
            <w:r w:rsidRPr="00921761">
              <w:rPr>
                <w:rFonts w:ascii="Times New Roman" w:eastAsia="Arial" w:hAnsi="Times New Roman" w:cs="Times New Roman"/>
                <w:i/>
              </w:rPr>
              <w:t xml:space="preserve">o  </w:t>
            </w:r>
            <w:r w:rsidRPr="00921761">
              <w:rPr>
                <w:rFonts w:ascii="Times New Roman" w:eastAsia="Calibri" w:hAnsi="Times New Roman" w:cs="Times New Roman"/>
                <w:b/>
                <w:bCs/>
                <w:i/>
                <w:iCs/>
              </w:rPr>
              <w:t>Заједничко доношење одељенских правила и</w:t>
            </w:r>
          </w:p>
          <w:p w:rsidR="00C5786F" w:rsidRPr="00921761" w:rsidRDefault="00C5786F" w:rsidP="00C5786F">
            <w:pPr>
              <w:spacing w:after="0" w:line="254" w:lineRule="exact"/>
              <w:ind w:left="720"/>
              <w:rPr>
                <w:rFonts w:ascii="Times New Roman" w:eastAsia="Calibri" w:hAnsi="Times New Roman" w:cs="Times New Roman"/>
                <w:i/>
              </w:rPr>
            </w:pPr>
            <w:r w:rsidRPr="00921761">
              <w:rPr>
                <w:rFonts w:ascii="Times New Roman" w:eastAsia="Calibri" w:hAnsi="Times New Roman" w:cs="Times New Roman"/>
                <w:b/>
                <w:bCs/>
                <w:i/>
                <w:iCs/>
              </w:rPr>
              <w:t>њихово видно истицање у учионицама и</w:t>
            </w:r>
          </w:p>
          <w:p w:rsidR="00C5786F" w:rsidRPr="00921761" w:rsidRDefault="00C5786F" w:rsidP="0046314A">
            <w:pPr>
              <w:spacing w:after="0"/>
              <w:ind w:left="720"/>
              <w:rPr>
                <w:rFonts w:ascii="Times New Roman" w:eastAsia="Calibri" w:hAnsi="Times New Roman" w:cs="Times New Roman"/>
                <w:i/>
              </w:rPr>
            </w:pPr>
            <w:r w:rsidRPr="00921761">
              <w:rPr>
                <w:rFonts w:ascii="Times New Roman" w:eastAsia="Calibri" w:hAnsi="Times New Roman" w:cs="Times New Roman"/>
                <w:b/>
                <w:bCs/>
                <w:i/>
                <w:iCs/>
              </w:rPr>
              <w:t>кабинетима</w:t>
            </w:r>
          </w:p>
        </w:tc>
        <w:tc>
          <w:tcPr>
            <w:tcW w:w="20" w:type="dxa"/>
            <w:vAlign w:val="bottom"/>
          </w:tcPr>
          <w:p w:rsidR="00C5786F" w:rsidRPr="00921761" w:rsidRDefault="00C5786F" w:rsidP="00C5786F">
            <w:pPr>
              <w:spacing w:after="0"/>
              <w:rPr>
                <w:rFonts w:ascii="Times New Roman" w:eastAsia="Calibri" w:hAnsi="Times New Roman" w:cs="Times New Roman"/>
                <w:i/>
              </w:rPr>
            </w:pPr>
          </w:p>
        </w:tc>
        <w:tc>
          <w:tcPr>
            <w:tcW w:w="2240" w:type="dxa"/>
            <w:gridSpan w:val="3"/>
            <w:vMerge w:val="restart"/>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iCs/>
                <w:lang w:val="sr-Cyrl-RS"/>
              </w:rPr>
            </w:pPr>
          </w:p>
          <w:p w:rsidR="00C5786F" w:rsidRPr="00921761" w:rsidRDefault="00C5786F" w:rsidP="00C5786F">
            <w:pPr>
              <w:spacing w:after="0"/>
              <w:rPr>
                <w:rFonts w:ascii="Times New Roman" w:eastAsia="Calibri" w:hAnsi="Times New Roman" w:cs="Times New Roman"/>
                <w:i/>
              </w:rPr>
            </w:pPr>
            <w:r w:rsidRPr="00921761">
              <w:rPr>
                <w:rFonts w:ascii="Times New Roman" w:eastAsia="Calibri" w:hAnsi="Times New Roman" w:cs="Times New Roman"/>
                <w:i/>
                <w:iCs/>
              </w:rPr>
              <w:t>Крај септембра</w:t>
            </w:r>
          </w:p>
        </w:tc>
        <w:tc>
          <w:tcPr>
            <w:tcW w:w="2350" w:type="dxa"/>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r>
      <w:tr w:rsidR="00C5786F" w:rsidRPr="00921761" w:rsidTr="00921761">
        <w:trPr>
          <w:gridAfter w:val="1"/>
          <w:wAfter w:w="10" w:type="dxa"/>
          <w:trHeight w:val="96"/>
        </w:trPr>
        <w:tc>
          <w:tcPr>
            <w:tcW w:w="6020" w:type="dxa"/>
            <w:vMerge/>
            <w:tcBorders>
              <w:left w:val="single" w:sz="8" w:space="0" w:color="auto"/>
              <w:right w:val="single" w:sz="8" w:space="0" w:color="auto"/>
            </w:tcBorders>
            <w:vAlign w:val="bottom"/>
          </w:tcPr>
          <w:p w:rsidR="00C5786F" w:rsidRPr="00921761" w:rsidRDefault="00C5786F" w:rsidP="0046314A">
            <w:pPr>
              <w:spacing w:after="0"/>
              <w:ind w:left="720"/>
              <w:rPr>
                <w:rFonts w:ascii="Times New Roman" w:eastAsia="Calibri" w:hAnsi="Times New Roman" w:cs="Times New Roman"/>
                <w:i/>
              </w:rPr>
            </w:pPr>
          </w:p>
        </w:tc>
        <w:tc>
          <w:tcPr>
            <w:tcW w:w="20" w:type="dxa"/>
            <w:tcBorders>
              <w:lef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c>
          <w:tcPr>
            <w:tcW w:w="2240" w:type="dxa"/>
            <w:gridSpan w:val="3"/>
            <w:vMerge/>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c>
          <w:tcPr>
            <w:tcW w:w="2350" w:type="dxa"/>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r>
      <w:tr w:rsidR="00C5786F" w:rsidRPr="00921761" w:rsidTr="00921761">
        <w:trPr>
          <w:gridAfter w:val="1"/>
          <w:wAfter w:w="10" w:type="dxa"/>
          <w:trHeight w:val="254"/>
        </w:trPr>
        <w:tc>
          <w:tcPr>
            <w:tcW w:w="6020" w:type="dxa"/>
            <w:vMerge/>
            <w:tcBorders>
              <w:left w:val="single" w:sz="8" w:space="0" w:color="auto"/>
              <w:right w:val="single" w:sz="8" w:space="0" w:color="auto"/>
            </w:tcBorders>
            <w:vAlign w:val="bottom"/>
          </w:tcPr>
          <w:p w:rsidR="00C5786F" w:rsidRPr="00921761" w:rsidRDefault="00C5786F" w:rsidP="0046314A">
            <w:pPr>
              <w:spacing w:after="0"/>
              <w:ind w:left="720"/>
              <w:rPr>
                <w:rFonts w:ascii="Times New Roman" w:eastAsia="Calibri" w:hAnsi="Times New Roman" w:cs="Times New Roman"/>
                <w:i/>
              </w:rPr>
            </w:pPr>
          </w:p>
        </w:tc>
        <w:tc>
          <w:tcPr>
            <w:tcW w:w="20" w:type="dxa"/>
            <w:vAlign w:val="bottom"/>
          </w:tcPr>
          <w:p w:rsidR="00C5786F" w:rsidRPr="00921761" w:rsidRDefault="00C5786F" w:rsidP="00C5786F">
            <w:pPr>
              <w:spacing w:after="0"/>
              <w:rPr>
                <w:rFonts w:ascii="Times New Roman" w:eastAsia="Calibri" w:hAnsi="Times New Roman" w:cs="Times New Roman"/>
                <w:i/>
              </w:rPr>
            </w:pPr>
          </w:p>
        </w:tc>
        <w:tc>
          <w:tcPr>
            <w:tcW w:w="2240" w:type="dxa"/>
            <w:gridSpan w:val="3"/>
            <w:vMerge/>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c>
          <w:tcPr>
            <w:tcW w:w="2350" w:type="dxa"/>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r>
      <w:tr w:rsidR="00C5786F" w:rsidRPr="00921761" w:rsidTr="00921761">
        <w:trPr>
          <w:gridAfter w:val="1"/>
          <w:wAfter w:w="10" w:type="dxa"/>
          <w:trHeight w:val="353"/>
        </w:trPr>
        <w:tc>
          <w:tcPr>
            <w:tcW w:w="6020" w:type="dxa"/>
            <w:vMerge/>
            <w:tcBorders>
              <w:left w:val="single" w:sz="8" w:space="0" w:color="auto"/>
              <w:right w:val="single" w:sz="8" w:space="0" w:color="auto"/>
            </w:tcBorders>
            <w:vAlign w:val="bottom"/>
          </w:tcPr>
          <w:p w:rsidR="00C5786F" w:rsidRPr="00921761" w:rsidRDefault="00C5786F" w:rsidP="00C5786F">
            <w:pPr>
              <w:spacing w:after="0"/>
              <w:ind w:left="720"/>
              <w:rPr>
                <w:rFonts w:ascii="Times New Roman" w:eastAsia="Calibri" w:hAnsi="Times New Roman" w:cs="Times New Roman"/>
                <w:i/>
              </w:rPr>
            </w:pPr>
          </w:p>
        </w:tc>
        <w:tc>
          <w:tcPr>
            <w:tcW w:w="20" w:type="dxa"/>
            <w:vAlign w:val="bottom"/>
          </w:tcPr>
          <w:p w:rsidR="00C5786F" w:rsidRPr="00921761" w:rsidRDefault="00C5786F" w:rsidP="00C5786F">
            <w:pPr>
              <w:spacing w:after="0"/>
              <w:rPr>
                <w:rFonts w:ascii="Times New Roman" w:eastAsia="Calibri" w:hAnsi="Times New Roman" w:cs="Times New Roman"/>
                <w:i/>
              </w:rPr>
            </w:pPr>
          </w:p>
        </w:tc>
        <w:tc>
          <w:tcPr>
            <w:tcW w:w="2240" w:type="dxa"/>
            <w:gridSpan w:val="3"/>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c>
          <w:tcPr>
            <w:tcW w:w="2350" w:type="dxa"/>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r>
      <w:tr w:rsidR="00DF5DC6" w:rsidRPr="00921761" w:rsidTr="00921761">
        <w:trPr>
          <w:gridAfter w:val="1"/>
          <w:wAfter w:w="10" w:type="dxa"/>
          <w:trHeight w:val="295"/>
        </w:trPr>
        <w:tc>
          <w:tcPr>
            <w:tcW w:w="6020" w:type="dxa"/>
            <w:vMerge w:val="restart"/>
            <w:tcBorders>
              <w:left w:val="single" w:sz="8" w:space="0" w:color="auto"/>
              <w:right w:val="single" w:sz="8" w:space="0" w:color="auto"/>
            </w:tcBorders>
            <w:vAlign w:val="bottom"/>
          </w:tcPr>
          <w:p w:rsidR="00DF5DC6" w:rsidRPr="00921761" w:rsidRDefault="00DF5DC6" w:rsidP="00C5786F">
            <w:pPr>
              <w:spacing w:after="0"/>
              <w:ind w:left="360"/>
              <w:rPr>
                <w:rFonts w:ascii="Times New Roman" w:eastAsia="Calibri" w:hAnsi="Times New Roman" w:cs="Times New Roman"/>
                <w:i/>
              </w:rPr>
            </w:pPr>
            <w:r w:rsidRPr="00921761">
              <w:rPr>
                <w:rFonts w:ascii="Times New Roman" w:eastAsia="Arial" w:hAnsi="Times New Roman" w:cs="Times New Roman"/>
                <w:i/>
              </w:rPr>
              <w:t xml:space="preserve">o  </w:t>
            </w:r>
            <w:r w:rsidRPr="00921761">
              <w:rPr>
                <w:rFonts w:ascii="Times New Roman" w:eastAsia="Calibri" w:hAnsi="Times New Roman" w:cs="Times New Roman"/>
                <w:b/>
                <w:bCs/>
                <w:i/>
                <w:iCs/>
              </w:rPr>
              <w:t>Учествовање у доношењу школских правила</w:t>
            </w:r>
          </w:p>
        </w:tc>
        <w:tc>
          <w:tcPr>
            <w:tcW w:w="20" w:type="dxa"/>
            <w:vAlign w:val="bottom"/>
          </w:tcPr>
          <w:p w:rsidR="00DF5DC6" w:rsidRPr="00921761" w:rsidRDefault="00DF5DC6" w:rsidP="00C5786F">
            <w:pPr>
              <w:spacing w:after="0"/>
              <w:rPr>
                <w:rFonts w:ascii="Times New Roman" w:eastAsia="Calibri" w:hAnsi="Times New Roman" w:cs="Times New Roman"/>
                <w:i/>
              </w:rPr>
            </w:pPr>
          </w:p>
        </w:tc>
        <w:tc>
          <w:tcPr>
            <w:tcW w:w="2240" w:type="dxa"/>
            <w:gridSpan w:val="3"/>
            <w:tcBorders>
              <w:right w:val="single" w:sz="8" w:space="0" w:color="auto"/>
            </w:tcBorders>
            <w:vAlign w:val="bottom"/>
          </w:tcPr>
          <w:p w:rsidR="00DF5DC6" w:rsidRPr="00921761" w:rsidRDefault="00DF5DC6" w:rsidP="00C5786F">
            <w:pPr>
              <w:spacing w:after="0"/>
              <w:rPr>
                <w:rFonts w:ascii="Times New Roman" w:eastAsia="Calibri" w:hAnsi="Times New Roman" w:cs="Times New Roman"/>
                <w:i/>
              </w:rPr>
            </w:pPr>
          </w:p>
        </w:tc>
        <w:tc>
          <w:tcPr>
            <w:tcW w:w="2350" w:type="dxa"/>
            <w:tcBorders>
              <w:right w:val="single" w:sz="8" w:space="0" w:color="auto"/>
            </w:tcBorders>
            <w:vAlign w:val="bottom"/>
          </w:tcPr>
          <w:p w:rsidR="00DF5DC6" w:rsidRPr="00921761" w:rsidRDefault="00DF5DC6" w:rsidP="00C5786F">
            <w:pPr>
              <w:spacing w:after="0"/>
              <w:rPr>
                <w:rFonts w:ascii="Times New Roman" w:eastAsia="Calibri" w:hAnsi="Times New Roman" w:cs="Times New Roman"/>
                <w:i/>
              </w:rPr>
            </w:pPr>
          </w:p>
        </w:tc>
      </w:tr>
      <w:tr w:rsidR="00C5786F" w:rsidRPr="00921761" w:rsidTr="00921761">
        <w:trPr>
          <w:gridAfter w:val="1"/>
          <w:wAfter w:w="10" w:type="dxa"/>
          <w:trHeight w:val="257"/>
        </w:trPr>
        <w:tc>
          <w:tcPr>
            <w:tcW w:w="6020" w:type="dxa"/>
            <w:vMerge/>
            <w:tcBorders>
              <w:left w:val="single" w:sz="8" w:space="0" w:color="auto"/>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c>
          <w:tcPr>
            <w:tcW w:w="20" w:type="dxa"/>
            <w:vAlign w:val="bottom"/>
          </w:tcPr>
          <w:p w:rsidR="00C5786F" w:rsidRPr="00921761" w:rsidRDefault="00C5786F" w:rsidP="00C5786F">
            <w:pPr>
              <w:spacing w:after="0"/>
              <w:rPr>
                <w:rFonts w:ascii="Times New Roman" w:eastAsia="Calibri" w:hAnsi="Times New Roman" w:cs="Times New Roman"/>
                <w:i/>
              </w:rPr>
            </w:pPr>
          </w:p>
        </w:tc>
        <w:tc>
          <w:tcPr>
            <w:tcW w:w="2240" w:type="dxa"/>
            <w:gridSpan w:val="3"/>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iCs/>
                <w:lang w:val="sr-Cyrl-RS"/>
              </w:rPr>
            </w:pPr>
          </w:p>
          <w:p w:rsidR="00C5786F" w:rsidRPr="00921761" w:rsidRDefault="00C5786F" w:rsidP="00C5786F">
            <w:pPr>
              <w:spacing w:after="0"/>
              <w:rPr>
                <w:rFonts w:ascii="Times New Roman" w:eastAsia="Calibri" w:hAnsi="Times New Roman" w:cs="Times New Roman"/>
                <w:i/>
              </w:rPr>
            </w:pPr>
            <w:r w:rsidRPr="00921761">
              <w:rPr>
                <w:rFonts w:ascii="Times New Roman" w:eastAsia="Calibri" w:hAnsi="Times New Roman" w:cs="Times New Roman"/>
                <w:i/>
                <w:iCs/>
              </w:rPr>
              <w:t>Септембар-</w:t>
            </w:r>
          </w:p>
        </w:tc>
        <w:tc>
          <w:tcPr>
            <w:tcW w:w="2350" w:type="dxa"/>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r>
      <w:tr w:rsidR="00C5786F" w:rsidRPr="00921761" w:rsidTr="00921761">
        <w:trPr>
          <w:gridAfter w:val="1"/>
          <w:wAfter w:w="10" w:type="dxa"/>
          <w:trHeight w:val="295"/>
        </w:trPr>
        <w:tc>
          <w:tcPr>
            <w:tcW w:w="6020" w:type="dxa"/>
            <w:vMerge w:val="restart"/>
            <w:tcBorders>
              <w:left w:val="single" w:sz="8" w:space="0" w:color="auto"/>
              <w:right w:val="single" w:sz="8" w:space="0" w:color="auto"/>
            </w:tcBorders>
            <w:vAlign w:val="bottom"/>
          </w:tcPr>
          <w:p w:rsidR="00C5786F" w:rsidRPr="00921761" w:rsidRDefault="00C5786F" w:rsidP="00C5786F">
            <w:pPr>
              <w:spacing w:after="0"/>
              <w:ind w:left="360"/>
              <w:rPr>
                <w:rFonts w:ascii="Times New Roman" w:eastAsia="Calibri" w:hAnsi="Times New Roman" w:cs="Times New Roman"/>
                <w:i/>
              </w:rPr>
            </w:pPr>
            <w:r w:rsidRPr="00921761">
              <w:rPr>
                <w:rFonts w:ascii="Times New Roman" w:eastAsia="Arial" w:hAnsi="Times New Roman" w:cs="Times New Roman"/>
                <w:i/>
              </w:rPr>
              <w:t xml:space="preserve">o  </w:t>
            </w:r>
            <w:r w:rsidRPr="00921761">
              <w:rPr>
                <w:rFonts w:ascii="Times New Roman" w:eastAsia="Calibri" w:hAnsi="Times New Roman" w:cs="Times New Roman"/>
                <w:b/>
                <w:bCs/>
                <w:i/>
                <w:iCs/>
              </w:rPr>
              <w:t>Постављање циљева у настави–планирање</w:t>
            </w:r>
          </w:p>
          <w:p w:rsidR="00C5786F" w:rsidRPr="00921761" w:rsidRDefault="00C5786F" w:rsidP="00C5786F">
            <w:pPr>
              <w:spacing w:after="0"/>
              <w:ind w:left="720"/>
              <w:rPr>
                <w:rFonts w:ascii="Times New Roman" w:eastAsia="Calibri" w:hAnsi="Times New Roman" w:cs="Times New Roman"/>
                <w:i/>
              </w:rPr>
            </w:pPr>
            <w:r w:rsidRPr="00921761">
              <w:rPr>
                <w:rFonts w:ascii="Times New Roman" w:eastAsia="Calibri" w:hAnsi="Times New Roman" w:cs="Times New Roman"/>
                <w:b/>
                <w:bCs/>
                <w:i/>
                <w:iCs/>
              </w:rPr>
              <w:t>циљева и праћење за сваког ученика понаособ</w:t>
            </w:r>
          </w:p>
        </w:tc>
        <w:tc>
          <w:tcPr>
            <w:tcW w:w="20" w:type="dxa"/>
            <w:vAlign w:val="bottom"/>
          </w:tcPr>
          <w:p w:rsidR="00C5786F" w:rsidRPr="00921761" w:rsidRDefault="00C5786F" w:rsidP="00C5786F">
            <w:pPr>
              <w:spacing w:after="0"/>
              <w:rPr>
                <w:rFonts w:ascii="Times New Roman" w:eastAsia="Calibri" w:hAnsi="Times New Roman" w:cs="Times New Roman"/>
                <w:i/>
              </w:rPr>
            </w:pPr>
          </w:p>
        </w:tc>
        <w:tc>
          <w:tcPr>
            <w:tcW w:w="2240" w:type="dxa"/>
            <w:gridSpan w:val="3"/>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r w:rsidRPr="00921761">
              <w:rPr>
                <w:rFonts w:ascii="Times New Roman" w:eastAsia="Calibri" w:hAnsi="Times New Roman" w:cs="Times New Roman"/>
                <w:i/>
                <w:iCs/>
              </w:rPr>
              <w:t>октобар</w:t>
            </w:r>
          </w:p>
        </w:tc>
        <w:tc>
          <w:tcPr>
            <w:tcW w:w="2350" w:type="dxa"/>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r>
      <w:tr w:rsidR="00C5786F" w:rsidRPr="00921761" w:rsidTr="00921761">
        <w:trPr>
          <w:gridAfter w:val="1"/>
          <w:wAfter w:w="10" w:type="dxa"/>
          <w:trHeight w:val="254"/>
        </w:trPr>
        <w:tc>
          <w:tcPr>
            <w:tcW w:w="6020" w:type="dxa"/>
            <w:vMerge/>
            <w:tcBorders>
              <w:left w:val="single" w:sz="8" w:space="0" w:color="auto"/>
              <w:right w:val="single" w:sz="8" w:space="0" w:color="auto"/>
            </w:tcBorders>
            <w:vAlign w:val="bottom"/>
          </w:tcPr>
          <w:p w:rsidR="00C5786F" w:rsidRPr="00921761" w:rsidRDefault="00C5786F" w:rsidP="00C5786F">
            <w:pPr>
              <w:spacing w:after="0"/>
              <w:ind w:left="720"/>
              <w:rPr>
                <w:rFonts w:ascii="Times New Roman" w:eastAsia="Calibri" w:hAnsi="Times New Roman" w:cs="Times New Roman"/>
                <w:i/>
              </w:rPr>
            </w:pPr>
          </w:p>
        </w:tc>
        <w:tc>
          <w:tcPr>
            <w:tcW w:w="20" w:type="dxa"/>
            <w:vAlign w:val="bottom"/>
          </w:tcPr>
          <w:p w:rsidR="00C5786F" w:rsidRPr="00921761" w:rsidRDefault="00C5786F" w:rsidP="00C5786F">
            <w:pPr>
              <w:spacing w:after="0"/>
              <w:rPr>
                <w:rFonts w:ascii="Times New Roman" w:eastAsia="Calibri" w:hAnsi="Times New Roman" w:cs="Times New Roman"/>
                <w:i/>
              </w:rPr>
            </w:pPr>
          </w:p>
        </w:tc>
        <w:tc>
          <w:tcPr>
            <w:tcW w:w="2240" w:type="dxa"/>
            <w:gridSpan w:val="3"/>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c>
          <w:tcPr>
            <w:tcW w:w="2350" w:type="dxa"/>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r>
      <w:tr w:rsidR="00C5786F" w:rsidRPr="00921761" w:rsidTr="00921761">
        <w:trPr>
          <w:gridAfter w:val="1"/>
          <w:wAfter w:w="10" w:type="dxa"/>
          <w:trHeight w:val="353"/>
        </w:trPr>
        <w:tc>
          <w:tcPr>
            <w:tcW w:w="6020" w:type="dxa"/>
            <w:vMerge/>
            <w:tcBorders>
              <w:left w:val="single" w:sz="8" w:space="0" w:color="auto"/>
              <w:right w:val="single" w:sz="8" w:space="0" w:color="auto"/>
            </w:tcBorders>
            <w:vAlign w:val="bottom"/>
          </w:tcPr>
          <w:p w:rsidR="00C5786F" w:rsidRPr="00921761" w:rsidRDefault="00C5786F" w:rsidP="00C5786F">
            <w:pPr>
              <w:spacing w:after="0"/>
              <w:ind w:left="720"/>
              <w:rPr>
                <w:rFonts w:ascii="Times New Roman" w:eastAsia="Calibri" w:hAnsi="Times New Roman" w:cs="Times New Roman"/>
                <w:i/>
              </w:rPr>
            </w:pPr>
          </w:p>
        </w:tc>
        <w:tc>
          <w:tcPr>
            <w:tcW w:w="20" w:type="dxa"/>
            <w:vAlign w:val="bottom"/>
          </w:tcPr>
          <w:p w:rsidR="00C5786F" w:rsidRPr="00921761" w:rsidRDefault="00C5786F" w:rsidP="00C5786F">
            <w:pPr>
              <w:spacing w:after="0"/>
              <w:rPr>
                <w:rFonts w:ascii="Times New Roman" w:eastAsia="Calibri" w:hAnsi="Times New Roman" w:cs="Times New Roman"/>
                <w:i/>
              </w:rPr>
            </w:pPr>
          </w:p>
        </w:tc>
        <w:tc>
          <w:tcPr>
            <w:tcW w:w="2240" w:type="dxa"/>
            <w:gridSpan w:val="3"/>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c>
          <w:tcPr>
            <w:tcW w:w="2350" w:type="dxa"/>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r>
      <w:tr w:rsidR="00C5786F" w:rsidRPr="00921761" w:rsidTr="00921761">
        <w:trPr>
          <w:gridAfter w:val="1"/>
          <w:wAfter w:w="10" w:type="dxa"/>
          <w:trHeight w:val="553"/>
        </w:trPr>
        <w:tc>
          <w:tcPr>
            <w:tcW w:w="6020" w:type="dxa"/>
            <w:vMerge w:val="restart"/>
            <w:tcBorders>
              <w:left w:val="single" w:sz="8" w:space="0" w:color="auto"/>
              <w:right w:val="single" w:sz="8" w:space="0" w:color="auto"/>
            </w:tcBorders>
            <w:vAlign w:val="bottom"/>
          </w:tcPr>
          <w:p w:rsidR="00C5786F" w:rsidRPr="00921761" w:rsidRDefault="00C5786F" w:rsidP="00C5786F">
            <w:pPr>
              <w:spacing w:after="0"/>
              <w:ind w:left="360"/>
              <w:rPr>
                <w:rFonts w:ascii="Times New Roman" w:eastAsia="Calibri" w:hAnsi="Times New Roman" w:cs="Times New Roman"/>
                <w:i/>
              </w:rPr>
            </w:pPr>
            <w:r w:rsidRPr="00921761">
              <w:rPr>
                <w:rFonts w:ascii="Times New Roman" w:eastAsia="Arial" w:hAnsi="Times New Roman" w:cs="Times New Roman"/>
                <w:i/>
              </w:rPr>
              <w:t xml:space="preserve">o  </w:t>
            </w:r>
            <w:r w:rsidRPr="00921761">
              <w:rPr>
                <w:rFonts w:ascii="Times New Roman" w:eastAsia="Calibri" w:hAnsi="Times New Roman" w:cs="Times New Roman"/>
                <w:b/>
                <w:bCs/>
                <w:i/>
                <w:iCs/>
              </w:rPr>
              <w:t>Редовно праћење и подршка ученика који имају</w:t>
            </w:r>
          </w:p>
          <w:p w:rsidR="00C5786F" w:rsidRPr="00921761" w:rsidRDefault="00C5786F" w:rsidP="00C5786F">
            <w:pPr>
              <w:spacing w:after="0"/>
              <w:ind w:left="720"/>
              <w:rPr>
                <w:rFonts w:ascii="Times New Roman" w:eastAsia="Calibri" w:hAnsi="Times New Roman" w:cs="Times New Roman"/>
                <w:i/>
              </w:rPr>
            </w:pPr>
            <w:r w:rsidRPr="00921761">
              <w:rPr>
                <w:rFonts w:ascii="Times New Roman" w:eastAsia="Calibri" w:hAnsi="Times New Roman" w:cs="Times New Roman"/>
                <w:b/>
                <w:bCs/>
                <w:i/>
                <w:iCs/>
              </w:rPr>
              <w:t>проблема у понашању</w:t>
            </w:r>
          </w:p>
        </w:tc>
        <w:tc>
          <w:tcPr>
            <w:tcW w:w="20" w:type="dxa"/>
            <w:vAlign w:val="bottom"/>
          </w:tcPr>
          <w:p w:rsidR="00C5786F" w:rsidRPr="00921761" w:rsidRDefault="00C5786F" w:rsidP="00C5786F">
            <w:pPr>
              <w:spacing w:after="0"/>
              <w:rPr>
                <w:rFonts w:ascii="Times New Roman" w:eastAsia="Calibri" w:hAnsi="Times New Roman" w:cs="Times New Roman"/>
                <w:i/>
              </w:rPr>
            </w:pPr>
          </w:p>
        </w:tc>
        <w:tc>
          <w:tcPr>
            <w:tcW w:w="2240" w:type="dxa"/>
            <w:gridSpan w:val="3"/>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r w:rsidRPr="00921761">
              <w:rPr>
                <w:rFonts w:ascii="Times New Roman" w:eastAsia="Calibri" w:hAnsi="Times New Roman" w:cs="Times New Roman"/>
                <w:i/>
                <w:iCs/>
              </w:rPr>
              <w:t>Током године</w:t>
            </w:r>
          </w:p>
        </w:tc>
        <w:tc>
          <w:tcPr>
            <w:tcW w:w="2350" w:type="dxa"/>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r>
      <w:tr w:rsidR="00C5786F" w:rsidRPr="00921761" w:rsidTr="00921761">
        <w:trPr>
          <w:gridAfter w:val="1"/>
          <w:wAfter w:w="10" w:type="dxa"/>
          <w:trHeight w:val="350"/>
        </w:trPr>
        <w:tc>
          <w:tcPr>
            <w:tcW w:w="6020" w:type="dxa"/>
            <w:vMerge/>
            <w:tcBorders>
              <w:left w:val="single" w:sz="8" w:space="0" w:color="auto"/>
              <w:right w:val="single" w:sz="8" w:space="0" w:color="auto"/>
            </w:tcBorders>
            <w:vAlign w:val="bottom"/>
          </w:tcPr>
          <w:p w:rsidR="00C5786F" w:rsidRPr="00921761" w:rsidRDefault="00C5786F" w:rsidP="00C5786F">
            <w:pPr>
              <w:spacing w:after="0"/>
              <w:ind w:left="720"/>
              <w:rPr>
                <w:rFonts w:ascii="Times New Roman" w:eastAsia="Calibri" w:hAnsi="Times New Roman" w:cs="Times New Roman"/>
                <w:i/>
              </w:rPr>
            </w:pPr>
          </w:p>
        </w:tc>
        <w:tc>
          <w:tcPr>
            <w:tcW w:w="20" w:type="dxa"/>
            <w:vAlign w:val="bottom"/>
          </w:tcPr>
          <w:p w:rsidR="00C5786F" w:rsidRPr="00921761" w:rsidRDefault="00C5786F" w:rsidP="00C5786F">
            <w:pPr>
              <w:spacing w:after="0"/>
              <w:rPr>
                <w:rFonts w:ascii="Times New Roman" w:eastAsia="Calibri" w:hAnsi="Times New Roman" w:cs="Times New Roman"/>
                <w:i/>
              </w:rPr>
            </w:pPr>
          </w:p>
        </w:tc>
        <w:tc>
          <w:tcPr>
            <w:tcW w:w="2240" w:type="dxa"/>
            <w:gridSpan w:val="3"/>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c>
          <w:tcPr>
            <w:tcW w:w="2350" w:type="dxa"/>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r>
      <w:tr w:rsidR="00C5786F" w:rsidRPr="00921761" w:rsidTr="00921761">
        <w:trPr>
          <w:gridAfter w:val="1"/>
          <w:wAfter w:w="10" w:type="dxa"/>
          <w:trHeight w:val="552"/>
        </w:trPr>
        <w:tc>
          <w:tcPr>
            <w:tcW w:w="6020" w:type="dxa"/>
            <w:vMerge w:val="restart"/>
            <w:tcBorders>
              <w:left w:val="single" w:sz="8" w:space="0" w:color="auto"/>
              <w:right w:val="single" w:sz="8" w:space="0" w:color="auto"/>
            </w:tcBorders>
            <w:vAlign w:val="bottom"/>
          </w:tcPr>
          <w:p w:rsidR="00C5786F" w:rsidRPr="00921761" w:rsidRDefault="00C5786F" w:rsidP="00C5786F">
            <w:pPr>
              <w:spacing w:after="0"/>
              <w:ind w:left="360"/>
              <w:rPr>
                <w:rFonts w:ascii="Times New Roman" w:eastAsia="Calibri" w:hAnsi="Times New Roman" w:cs="Times New Roman"/>
                <w:b/>
                <w:i/>
              </w:rPr>
            </w:pPr>
            <w:r w:rsidRPr="00921761">
              <w:rPr>
                <w:rFonts w:ascii="Times New Roman" w:eastAsia="Arial" w:hAnsi="Times New Roman" w:cs="Times New Roman"/>
                <w:i/>
              </w:rPr>
              <w:t xml:space="preserve">o  </w:t>
            </w:r>
            <w:r w:rsidRPr="00921761">
              <w:rPr>
                <w:rFonts w:ascii="Times New Roman" w:eastAsia="Calibri" w:hAnsi="Times New Roman" w:cs="Times New Roman"/>
                <w:b/>
                <w:bCs/>
                <w:i/>
                <w:iCs/>
              </w:rPr>
              <w:t>Реализовање радионица које подстичу</w:t>
            </w:r>
          </w:p>
          <w:p w:rsidR="00C5786F" w:rsidRPr="00921761" w:rsidRDefault="00C5786F" w:rsidP="00C5786F">
            <w:pPr>
              <w:spacing w:after="0"/>
              <w:ind w:left="720"/>
              <w:rPr>
                <w:rFonts w:ascii="Times New Roman" w:eastAsia="Calibri" w:hAnsi="Times New Roman" w:cs="Times New Roman"/>
                <w:b/>
                <w:i/>
              </w:rPr>
            </w:pPr>
            <w:r w:rsidRPr="00921761">
              <w:rPr>
                <w:rFonts w:ascii="Times New Roman" w:eastAsia="Calibri" w:hAnsi="Times New Roman" w:cs="Times New Roman"/>
                <w:b/>
                <w:bCs/>
                <w:i/>
                <w:iCs/>
              </w:rPr>
              <w:t>позитивну слику ученика и сазнање о себи и</w:t>
            </w:r>
          </w:p>
          <w:p w:rsidR="00C5786F" w:rsidRPr="00921761" w:rsidRDefault="00C5786F" w:rsidP="00C5786F">
            <w:pPr>
              <w:spacing w:after="0"/>
              <w:ind w:left="720"/>
              <w:rPr>
                <w:rFonts w:ascii="Times New Roman" w:eastAsia="Calibri" w:hAnsi="Times New Roman" w:cs="Times New Roman"/>
                <w:i/>
              </w:rPr>
            </w:pPr>
            <w:r w:rsidRPr="00921761">
              <w:rPr>
                <w:rFonts w:ascii="Times New Roman" w:eastAsia="Calibri" w:hAnsi="Times New Roman" w:cs="Times New Roman"/>
                <w:b/>
                <w:bCs/>
                <w:i/>
                <w:iCs/>
              </w:rPr>
              <w:t>другима као и радионица на тему конфликти,</w:t>
            </w:r>
          </w:p>
        </w:tc>
        <w:tc>
          <w:tcPr>
            <w:tcW w:w="20" w:type="dxa"/>
            <w:vAlign w:val="bottom"/>
          </w:tcPr>
          <w:p w:rsidR="00C5786F" w:rsidRPr="00921761" w:rsidRDefault="00C5786F" w:rsidP="00C5786F">
            <w:pPr>
              <w:spacing w:after="0"/>
              <w:rPr>
                <w:rFonts w:ascii="Times New Roman" w:eastAsia="Calibri" w:hAnsi="Times New Roman" w:cs="Times New Roman"/>
                <w:i/>
              </w:rPr>
            </w:pPr>
          </w:p>
        </w:tc>
        <w:tc>
          <w:tcPr>
            <w:tcW w:w="2240" w:type="dxa"/>
            <w:gridSpan w:val="3"/>
            <w:vMerge w:val="restart"/>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r w:rsidRPr="00921761">
              <w:rPr>
                <w:rFonts w:ascii="Times New Roman" w:eastAsia="Calibri" w:hAnsi="Times New Roman" w:cs="Times New Roman"/>
                <w:i/>
                <w:iCs/>
              </w:rPr>
              <w:t>Почетак</w:t>
            </w:r>
          </w:p>
          <w:p w:rsidR="00C5786F" w:rsidRPr="00921761" w:rsidRDefault="00C5786F" w:rsidP="0046314A">
            <w:pPr>
              <w:spacing w:after="0"/>
              <w:rPr>
                <w:rFonts w:ascii="Times New Roman" w:eastAsia="Calibri" w:hAnsi="Times New Roman" w:cs="Times New Roman"/>
                <w:i/>
              </w:rPr>
            </w:pPr>
            <w:r w:rsidRPr="00921761">
              <w:rPr>
                <w:rFonts w:ascii="Times New Roman" w:eastAsia="Calibri" w:hAnsi="Times New Roman" w:cs="Times New Roman"/>
                <w:i/>
                <w:iCs/>
              </w:rPr>
              <w:t>септембра</w:t>
            </w:r>
          </w:p>
        </w:tc>
        <w:tc>
          <w:tcPr>
            <w:tcW w:w="2350" w:type="dxa"/>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r>
      <w:tr w:rsidR="00C5786F" w:rsidRPr="00921761" w:rsidTr="00921761">
        <w:trPr>
          <w:gridAfter w:val="1"/>
          <w:wAfter w:w="10" w:type="dxa"/>
          <w:trHeight w:val="144"/>
        </w:trPr>
        <w:tc>
          <w:tcPr>
            <w:tcW w:w="6020" w:type="dxa"/>
            <w:vMerge/>
            <w:tcBorders>
              <w:left w:val="single" w:sz="8" w:space="0" w:color="auto"/>
              <w:right w:val="single" w:sz="8" w:space="0" w:color="auto"/>
            </w:tcBorders>
            <w:vAlign w:val="bottom"/>
          </w:tcPr>
          <w:p w:rsidR="00C5786F" w:rsidRPr="00921761" w:rsidRDefault="00C5786F" w:rsidP="00C5786F">
            <w:pPr>
              <w:spacing w:after="0"/>
              <w:ind w:left="720"/>
              <w:rPr>
                <w:rFonts w:ascii="Times New Roman" w:eastAsia="Calibri" w:hAnsi="Times New Roman" w:cs="Times New Roman"/>
                <w:i/>
              </w:rPr>
            </w:pPr>
          </w:p>
        </w:tc>
        <w:tc>
          <w:tcPr>
            <w:tcW w:w="20" w:type="dxa"/>
            <w:vAlign w:val="bottom"/>
          </w:tcPr>
          <w:p w:rsidR="00C5786F" w:rsidRPr="00921761" w:rsidRDefault="00C5786F" w:rsidP="00C5786F">
            <w:pPr>
              <w:spacing w:after="0"/>
              <w:rPr>
                <w:rFonts w:ascii="Times New Roman" w:eastAsia="Calibri" w:hAnsi="Times New Roman" w:cs="Times New Roman"/>
                <w:i/>
              </w:rPr>
            </w:pPr>
          </w:p>
        </w:tc>
        <w:tc>
          <w:tcPr>
            <w:tcW w:w="2240" w:type="dxa"/>
            <w:gridSpan w:val="3"/>
            <w:vMerge/>
            <w:tcBorders>
              <w:right w:val="single" w:sz="8" w:space="0" w:color="auto"/>
            </w:tcBorders>
            <w:vAlign w:val="bottom"/>
          </w:tcPr>
          <w:p w:rsidR="00C5786F" w:rsidRPr="00921761" w:rsidRDefault="00C5786F" w:rsidP="0046314A">
            <w:pPr>
              <w:spacing w:after="0"/>
              <w:rPr>
                <w:rFonts w:ascii="Times New Roman" w:eastAsia="Calibri" w:hAnsi="Times New Roman" w:cs="Times New Roman"/>
                <w:i/>
              </w:rPr>
            </w:pPr>
          </w:p>
        </w:tc>
        <w:tc>
          <w:tcPr>
            <w:tcW w:w="2350" w:type="dxa"/>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r>
      <w:tr w:rsidR="00C5786F" w:rsidRPr="00921761" w:rsidTr="00921761">
        <w:trPr>
          <w:gridAfter w:val="1"/>
          <w:wAfter w:w="10" w:type="dxa"/>
          <w:trHeight w:val="206"/>
        </w:trPr>
        <w:tc>
          <w:tcPr>
            <w:tcW w:w="6020" w:type="dxa"/>
            <w:vMerge/>
            <w:tcBorders>
              <w:left w:val="single" w:sz="8" w:space="0" w:color="auto"/>
              <w:right w:val="single" w:sz="8" w:space="0" w:color="auto"/>
            </w:tcBorders>
            <w:vAlign w:val="bottom"/>
          </w:tcPr>
          <w:p w:rsidR="00C5786F" w:rsidRPr="00921761" w:rsidRDefault="00C5786F" w:rsidP="00C5786F">
            <w:pPr>
              <w:spacing w:after="0"/>
              <w:ind w:left="720"/>
              <w:rPr>
                <w:rFonts w:ascii="Times New Roman" w:eastAsia="Calibri" w:hAnsi="Times New Roman" w:cs="Times New Roman"/>
                <w:i/>
              </w:rPr>
            </w:pPr>
          </w:p>
        </w:tc>
        <w:tc>
          <w:tcPr>
            <w:tcW w:w="20" w:type="dxa"/>
            <w:vAlign w:val="bottom"/>
          </w:tcPr>
          <w:p w:rsidR="00C5786F" w:rsidRPr="00921761" w:rsidRDefault="00C5786F" w:rsidP="00C5786F">
            <w:pPr>
              <w:spacing w:after="0"/>
              <w:rPr>
                <w:rFonts w:ascii="Times New Roman" w:eastAsia="Calibri" w:hAnsi="Times New Roman" w:cs="Times New Roman"/>
                <w:i/>
              </w:rPr>
            </w:pPr>
          </w:p>
        </w:tc>
        <w:tc>
          <w:tcPr>
            <w:tcW w:w="2240" w:type="dxa"/>
            <w:gridSpan w:val="3"/>
            <w:vMerge/>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c>
          <w:tcPr>
            <w:tcW w:w="2350" w:type="dxa"/>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r>
      <w:tr w:rsidR="00C5786F" w:rsidRPr="00921761" w:rsidTr="00921761">
        <w:trPr>
          <w:gridAfter w:val="1"/>
          <w:wAfter w:w="10" w:type="dxa"/>
          <w:trHeight w:val="146"/>
        </w:trPr>
        <w:tc>
          <w:tcPr>
            <w:tcW w:w="6020" w:type="dxa"/>
            <w:vMerge/>
            <w:tcBorders>
              <w:left w:val="single" w:sz="8" w:space="0" w:color="auto"/>
              <w:right w:val="single" w:sz="8" w:space="0" w:color="auto"/>
            </w:tcBorders>
            <w:vAlign w:val="bottom"/>
          </w:tcPr>
          <w:p w:rsidR="00C5786F" w:rsidRPr="00921761" w:rsidRDefault="00C5786F" w:rsidP="00C5786F">
            <w:pPr>
              <w:spacing w:after="0"/>
              <w:ind w:left="720"/>
              <w:rPr>
                <w:rFonts w:ascii="Times New Roman" w:eastAsia="Calibri" w:hAnsi="Times New Roman" w:cs="Times New Roman"/>
                <w:i/>
              </w:rPr>
            </w:pPr>
          </w:p>
        </w:tc>
        <w:tc>
          <w:tcPr>
            <w:tcW w:w="20" w:type="dxa"/>
            <w:vAlign w:val="bottom"/>
          </w:tcPr>
          <w:p w:rsidR="00C5786F" w:rsidRPr="00921761" w:rsidRDefault="00C5786F" w:rsidP="00C5786F">
            <w:pPr>
              <w:spacing w:after="0"/>
              <w:rPr>
                <w:rFonts w:ascii="Times New Roman" w:eastAsia="Calibri" w:hAnsi="Times New Roman" w:cs="Times New Roman"/>
                <w:i/>
              </w:rPr>
            </w:pPr>
          </w:p>
        </w:tc>
        <w:tc>
          <w:tcPr>
            <w:tcW w:w="2240" w:type="dxa"/>
            <w:gridSpan w:val="3"/>
            <w:vMerge/>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c>
          <w:tcPr>
            <w:tcW w:w="2350" w:type="dxa"/>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r>
      <w:tr w:rsidR="00C5786F" w:rsidRPr="00921761" w:rsidTr="00921761">
        <w:trPr>
          <w:gridAfter w:val="1"/>
          <w:wAfter w:w="10" w:type="dxa"/>
          <w:trHeight w:val="206"/>
        </w:trPr>
        <w:tc>
          <w:tcPr>
            <w:tcW w:w="6020" w:type="dxa"/>
            <w:vMerge/>
            <w:tcBorders>
              <w:left w:val="single" w:sz="8" w:space="0" w:color="auto"/>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c>
          <w:tcPr>
            <w:tcW w:w="20" w:type="dxa"/>
            <w:vAlign w:val="bottom"/>
          </w:tcPr>
          <w:p w:rsidR="00C5786F" w:rsidRPr="00921761" w:rsidRDefault="00C5786F" w:rsidP="00C5786F">
            <w:pPr>
              <w:spacing w:after="0"/>
              <w:rPr>
                <w:rFonts w:ascii="Times New Roman" w:eastAsia="Calibri" w:hAnsi="Times New Roman" w:cs="Times New Roman"/>
                <w:i/>
              </w:rPr>
            </w:pPr>
          </w:p>
        </w:tc>
        <w:tc>
          <w:tcPr>
            <w:tcW w:w="2240" w:type="dxa"/>
            <w:gridSpan w:val="3"/>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c>
          <w:tcPr>
            <w:tcW w:w="2350" w:type="dxa"/>
            <w:tcBorders>
              <w:right w:val="single" w:sz="8" w:space="0" w:color="auto"/>
            </w:tcBorders>
            <w:vAlign w:val="bottom"/>
          </w:tcPr>
          <w:p w:rsidR="00C5786F" w:rsidRPr="00921761" w:rsidRDefault="00C5786F" w:rsidP="00C5786F">
            <w:pPr>
              <w:spacing w:after="0"/>
              <w:rPr>
                <w:rFonts w:ascii="Times New Roman" w:eastAsia="Calibri" w:hAnsi="Times New Roman" w:cs="Times New Roman"/>
                <w:i/>
              </w:rPr>
            </w:pPr>
          </w:p>
        </w:tc>
      </w:tr>
    </w:tbl>
    <w:tbl>
      <w:tblPr>
        <w:tblW w:w="10630"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034"/>
        <w:gridCol w:w="6"/>
        <w:gridCol w:w="2242"/>
        <w:gridCol w:w="8"/>
        <w:gridCol w:w="2340"/>
      </w:tblGrid>
      <w:tr w:rsidR="00C5786F" w:rsidRPr="00921761" w:rsidTr="0046314A">
        <w:trPr>
          <w:trHeight w:val="293"/>
        </w:trPr>
        <w:tc>
          <w:tcPr>
            <w:tcW w:w="6034" w:type="dxa"/>
            <w:vMerge w:val="restart"/>
            <w:tcBorders>
              <w:top w:val="nil"/>
            </w:tcBorders>
            <w:vAlign w:val="bottom"/>
          </w:tcPr>
          <w:p w:rsidR="00C5786F" w:rsidRPr="00921761" w:rsidRDefault="00C5786F" w:rsidP="00C5786F">
            <w:pPr>
              <w:spacing w:after="0"/>
              <w:ind w:left="840"/>
              <w:rPr>
                <w:rFonts w:ascii="Times New Roman" w:eastAsia="Calibri" w:hAnsi="Times New Roman" w:cs="Times New Roman"/>
                <w:i/>
              </w:rPr>
            </w:pPr>
            <w:r w:rsidRPr="00921761">
              <w:rPr>
                <w:rFonts w:ascii="Times New Roman" w:eastAsia="Calibri" w:hAnsi="Times New Roman" w:cs="Times New Roman"/>
                <w:b/>
                <w:bCs/>
                <w:i/>
                <w:iCs/>
              </w:rPr>
              <w:t>родно засновано насиље, технике учења,</w:t>
            </w:r>
          </w:p>
          <w:p w:rsidR="00C5786F" w:rsidRPr="00921761" w:rsidRDefault="00C5786F" w:rsidP="00C5786F">
            <w:pPr>
              <w:spacing w:after="0"/>
              <w:ind w:left="840"/>
              <w:rPr>
                <w:rFonts w:ascii="Times New Roman" w:eastAsia="Calibri" w:hAnsi="Times New Roman" w:cs="Times New Roman"/>
                <w:i/>
              </w:rPr>
            </w:pPr>
            <w:r w:rsidRPr="00921761">
              <w:rPr>
                <w:rFonts w:ascii="Times New Roman" w:eastAsia="Calibri" w:hAnsi="Times New Roman" w:cs="Times New Roman"/>
                <w:b/>
                <w:bCs/>
                <w:i/>
                <w:iCs/>
              </w:rPr>
              <w:t>постављање школских циљева</w:t>
            </w:r>
          </w:p>
        </w:tc>
        <w:tc>
          <w:tcPr>
            <w:tcW w:w="2248" w:type="dxa"/>
            <w:gridSpan w:val="2"/>
            <w:tcBorders>
              <w:top w:val="nil"/>
              <w:bottom w:val="nil"/>
            </w:tcBorders>
            <w:vAlign w:val="bottom"/>
          </w:tcPr>
          <w:p w:rsidR="00C5786F" w:rsidRPr="00921761" w:rsidRDefault="00C5786F" w:rsidP="00C5786F">
            <w:pPr>
              <w:spacing w:after="0"/>
              <w:ind w:left="320"/>
              <w:rPr>
                <w:rFonts w:ascii="Times New Roman" w:eastAsia="Calibri" w:hAnsi="Times New Roman" w:cs="Times New Roman"/>
                <w:i/>
              </w:rPr>
            </w:pPr>
          </w:p>
        </w:tc>
        <w:tc>
          <w:tcPr>
            <w:tcW w:w="2348" w:type="dxa"/>
            <w:gridSpan w:val="2"/>
            <w:tcBorders>
              <w:top w:val="nil"/>
              <w:bottom w:val="nil"/>
            </w:tcBorders>
            <w:vAlign w:val="bottom"/>
          </w:tcPr>
          <w:p w:rsidR="00C5786F" w:rsidRPr="00921761" w:rsidRDefault="00C5786F" w:rsidP="00C5786F">
            <w:pPr>
              <w:spacing w:after="0"/>
              <w:rPr>
                <w:rFonts w:ascii="Times New Roman" w:eastAsia="Calibri" w:hAnsi="Times New Roman" w:cs="Times New Roman"/>
                <w:i/>
              </w:rPr>
            </w:pPr>
          </w:p>
        </w:tc>
      </w:tr>
      <w:tr w:rsidR="00C5786F" w:rsidRPr="00921761" w:rsidTr="0046314A">
        <w:trPr>
          <w:trHeight w:val="353"/>
        </w:trPr>
        <w:tc>
          <w:tcPr>
            <w:tcW w:w="6034" w:type="dxa"/>
            <w:vMerge/>
            <w:vAlign w:val="bottom"/>
          </w:tcPr>
          <w:p w:rsidR="00C5786F" w:rsidRPr="00921761" w:rsidRDefault="00C5786F" w:rsidP="00C5786F">
            <w:pPr>
              <w:spacing w:after="0"/>
              <w:ind w:left="840"/>
              <w:rPr>
                <w:rFonts w:ascii="Times New Roman" w:eastAsia="Calibri" w:hAnsi="Times New Roman" w:cs="Times New Roman"/>
                <w:i/>
              </w:rPr>
            </w:pPr>
          </w:p>
        </w:tc>
        <w:tc>
          <w:tcPr>
            <w:tcW w:w="2248" w:type="dxa"/>
            <w:gridSpan w:val="2"/>
            <w:tcBorders>
              <w:top w:val="nil"/>
            </w:tcBorders>
            <w:vAlign w:val="bottom"/>
          </w:tcPr>
          <w:p w:rsidR="00C5786F" w:rsidRPr="00921761" w:rsidRDefault="00C5786F" w:rsidP="00C5786F">
            <w:pPr>
              <w:spacing w:after="0"/>
              <w:rPr>
                <w:rFonts w:ascii="Times New Roman" w:eastAsia="Calibri" w:hAnsi="Times New Roman" w:cs="Times New Roman"/>
                <w:i/>
              </w:rPr>
            </w:pPr>
          </w:p>
        </w:tc>
        <w:tc>
          <w:tcPr>
            <w:tcW w:w="2348" w:type="dxa"/>
            <w:gridSpan w:val="2"/>
            <w:tcBorders>
              <w:top w:val="nil"/>
            </w:tcBorders>
            <w:vAlign w:val="bottom"/>
          </w:tcPr>
          <w:p w:rsidR="00C5786F" w:rsidRPr="00921761" w:rsidRDefault="00C5786F" w:rsidP="00C5786F">
            <w:pPr>
              <w:spacing w:after="0"/>
              <w:rPr>
                <w:rFonts w:ascii="Times New Roman" w:eastAsia="Calibri" w:hAnsi="Times New Roman" w:cs="Times New Roman"/>
                <w:i/>
              </w:rPr>
            </w:pPr>
          </w:p>
        </w:tc>
      </w:tr>
      <w:tr w:rsidR="00C5786F" w:rsidRPr="00921761" w:rsidTr="00101D45">
        <w:trPr>
          <w:trHeight w:val="550"/>
        </w:trPr>
        <w:tc>
          <w:tcPr>
            <w:tcW w:w="6034" w:type="dxa"/>
            <w:vMerge w:val="restart"/>
            <w:vAlign w:val="bottom"/>
          </w:tcPr>
          <w:p w:rsidR="00C5786F" w:rsidRPr="00921761" w:rsidRDefault="00C5786F" w:rsidP="00C5786F">
            <w:pPr>
              <w:spacing w:after="0"/>
              <w:ind w:left="480"/>
              <w:rPr>
                <w:rFonts w:ascii="Times New Roman" w:eastAsia="Calibri" w:hAnsi="Times New Roman" w:cs="Times New Roman"/>
                <w:i/>
              </w:rPr>
            </w:pPr>
            <w:r w:rsidRPr="00921761">
              <w:rPr>
                <w:rFonts w:ascii="Times New Roman" w:eastAsia="Arial" w:hAnsi="Times New Roman" w:cs="Times New Roman"/>
                <w:i/>
              </w:rPr>
              <w:t xml:space="preserve">o  </w:t>
            </w:r>
            <w:r w:rsidRPr="00921761">
              <w:rPr>
                <w:rFonts w:ascii="Times New Roman" w:eastAsia="Calibri" w:hAnsi="Times New Roman" w:cs="Times New Roman"/>
                <w:b/>
                <w:bCs/>
                <w:i/>
                <w:iCs/>
              </w:rPr>
              <w:t>Упознавање ученика са планом рада ОЗ и</w:t>
            </w:r>
          </w:p>
          <w:p w:rsidR="00C5786F" w:rsidRPr="00921761" w:rsidRDefault="00C5786F" w:rsidP="00C5786F">
            <w:pPr>
              <w:spacing w:after="0"/>
              <w:ind w:left="840"/>
              <w:rPr>
                <w:rFonts w:ascii="Times New Roman" w:eastAsia="Calibri" w:hAnsi="Times New Roman" w:cs="Times New Roman"/>
                <w:i/>
              </w:rPr>
            </w:pPr>
            <w:r w:rsidRPr="00921761">
              <w:rPr>
                <w:rFonts w:ascii="Times New Roman" w:eastAsia="Calibri" w:hAnsi="Times New Roman" w:cs="Times New Roman"/>
                <w:b/>
                <w:bCs/>
                <w:i/>
                <w:iCs/>
              </w:rPr>
              <w:t>усвајање нових предлога од стране ученика</w:t>
            </w:r>
          </w:p>
        </w:tc>
        <w:tc>
          <w:tcPr>
            <w:tcW w:w="2248" w:type="dxa"/>
            <w:gridSpan w:val="2"/>
            <w:vAlign w:val="bottom"/>
          </w:tcPr>
          <w:p w:rsidR="00C5786F" w:rsidRPr="00921761" w:rsidRDefault="00C5786F" w:rsidP="00C5786F">
            <w:pPr>
              <w:spacing w:after="0"/>
              <w:rPr>
                <w:rFonts w:ascii="Times New Roman" w:eastAsia="Calibri" w:hAnsi="Times New Roman" w:cs="Times New Roman"/>
                <w:i/>
              </w:rPr>
            </w:pPr>
          </w:p>
        </w:tc>
        <w:tc>
          <w:tcPr>
            <w:tcW w:w="2348" w:type="dxa"/>
            <w:gridSpan w:val="2"/>
            <w:vAlign w:val="bottom"/>
          </w:tcPr>
          <w:p w:rsidR="00C5786F" w:rsidRPr="00921761" w:rsidRDefault="00C5786F" w:rsidP="00C5786F">
            <w:pPr>
              <w:spacing w:after="0"/>
              <w:rPr>
                <w:rFonts w:ascii="Times New Roman" w:eastAsia="Calibri" w:hAnsi="Times New Roman" w:cs="Times New Roman"/>
                <w:i/>
              </w:rPr>
            </w:pPr>
          </w:p>
        </w:tc>
      </w:tr>
      <w:tr w:rsidR="00C5786F" w:rsidRPr="00921761" w:rsidTr="00101D45">
        <w:trPr>
          <w:trHeight w:val="353"/>
        </w:trPr>
        <w:tc>
          <w:tcPr>
            <w:tcW w:w="6034" w:type="dxa"/>
            <w:vMerge/>
            <w:vAlign w:val="bottom"/>
          </w:tcPr>
          <w:p w:rsidR="00C5786F" w:rsidRPr="00921761" w:rsidRDefault="00C5786F" w:rsidP="00C5786F">
            <w:pPr>
              <w:spacing w:after="0"/>
              <w:ind w:left="840"/>
              <w:rPr>
                <w:rFonts w:ascii="Times New Roman" w:eastAsia="Calibri" w:hAnsi="Times New Roman" w:cs="Times New Roman"/>
                <w:i/>
              </w:rPr>
            </w:pPr>
          </w:p>
        </w:tc>
        <w:tc>
          <w:tcPr>
            <w:tcW w:w="2248" w:type="dxa"/>
            <w:gridSpan w:val="2"/>
            <w:vAlign w:val="bottom"/>
          </w:tcPr>
          <w:p w:rsidR="00C5786F" w:rsidRPr="00921761" w:rsidRDefault="00C5786F" w:rsidP="00C5786F">
            <w:pPr>
              <w:spacing w:after="0"/>
              <w:rPr>
                <w:rFonts w:ascii="Times New Roman" w:eastAsia="Calibri" w:hAnsi="Times New Roman" w:cs="Times New Roman"/>
                <w:i/>
              </w:rPr>
            </w:pPr>
          </w:p>
        </w:tc>
        <w:tc>
          <w:tcPr>
            <w:tcW w:w="2348" w:type="dxa"/>
            <w:gridSpan w:val="2"/>
            <w:vAlign w:val="bottom"/>
          </w:tcPr>
          <w:p w:rsidR="00C5786F" w:rsidRPr="00921761" w:rsidRDefault="00C5786F" w:rsidP="00C5786F">
            <w:pPr>
              <w:spacing w:after="0"/>
              <w:rPr>
                <w:rFonts w:ascii="Times New Roman" w:eastAsia="Calibri" w:hAnsi="Times New Roman" w:cs="Times New Roman"/>
                <w:i/>
              </w:rPr>
            </w:pPr>
          </w:p>
        </w:tc>
      </w:tr>
      <w:tr w:rsidR="00C5786F" w:rsidRPr="00921761" w:rsidTr="00101D45">
        <w:trPr>
          <w:trHeight w:val="552"/>
        </w:trPr>
        <w:tc>
          <w:tcPr>
            <w:tcW w:w="6034" w:type="dxa"/>
            <w:vMerge w:val="restart"/>
            <w:vAlign w:val="bottom"/>
          </w:tcPr>
          <w:p w:rsidR="00C5786F" w:rsidRPr="00921761" w:rsidRDefault="00C5786F" w:rsidP="00C5786F">
            <w:pPr>
              <w:spacing w:after="0"/>
              <w:ind w:left="480"/>
              <w:rPr>
                <w:rFonts w:ascii="Times New Roman" w:eastAsia="Calibri" w:hAnsi="Times New Roman" w:cs="Times New Roman"/>
                <w:i/>
              </w:rPr>
            </w:pPr>
            <w:r w:rsidRPr="00921761">
              <w:rPr>
                <w:rFonts w:ascii="Times New Roman" w:eastAsia="Arial" w:hAnsi="Times New Roman" w:cs="Times New Roman"/>
                <w:i/>
              </w:rPr>
              <w:t xml:space="preserve">o  </w:t>
            </w:r>
            <w:r w:rsidRPr="00921761">
              <w:rPr>
                <w:rFonts w:ascii="Times New Roman" w:eastAsia="Calibri" w:hAnsi="Times New Roman" w:cs="Times New Roman"/>
                <w:b/>
                <w:bCs/>
                <w:i/>
                <w:iCs/>
              </w:rPr>
              <w:t>Стално праћење рада и постигнућа свих</w:t>
            </w:r>
          </w:p>
          <w:p w:rsidR="00C5786F" w:rsidRPr="00921761" w:rsidRDefault="00C5786F" w:rsidP="00C5786F">
            <w:pPr>
              <w:spacing w:after="0"/>
              <w:ind w:left="840"/>
              <w:rPr>
                <w:rFonts w:ascii="Times New Roman" w:eastAsia="Calibri" w:hAnsi="Times New Roman" w:cs="Times New Roman"/>
                <w:i/>
              </w:rPr>
            </w:pPr>
            <w:r w:rsidRPr="00921761">
              <w:rPr>
                <w:rFonts w:ascii="Times New Roman" w:eastAsia="Calibri" w:hAnsi="Times New Roman" w:cs="Times New Roman"/>
                <w:b/>
                <w:bCs/>
                <w:i/>
                <w:iCs/>
              </w:rPr>
              <w:t>ученика</w:t>
            </w:r>
          </w:p>
        </w:tc>
        <w:tc>
          <w:tcPr>
            <w:tcW w:w="2248" w:type="dxa"/>
            <w:gridSpan w:val="2"/>
            <w:vAlign w:val="bottom"/>
          </w:tcPr>
          <w:p w:rsidR="00C5786F" w:rsidRPr="00921761" w:rsidRDefault="00C5786F" w:rsidP="00C5786F">
            <w:pPr>
              <w:spacing w:after="0"/>
              <w:rPr>
                <w:rFonts w:ascii="Times New Roman" w:eastAsia="Calibri" w:hAnsi="Times New Roman" w:cs="Times New Roman"/>
                <w:i/>
              </w:rPr>
            </w:pPr>
          </w:p>
        </w:tc>
        <w:tc>
          <w:tcPr>
            <w:tcW w:w="2348" w:type="dxa"/>
            <w:gridSpan w:val="2"/>
            <w:vAlign w:val="bottom"/>
          </w:tcPr>
          <w:p w:rsidR="00C5786F" w:rsidRPr="00921761" w:rsidRDefault="00C5786F" w:rsidP="00C5786F">
            <w:pPr>
              <w:spacing w:after="0"/>
              <w:rPr>
                <w:rFonts w:ascii="Times New Roman" w:eastAsia="Calibri" w:hAnsi="Times New Roman" w:cs="Times New Roman"/>
                <w:i/>
              </w:rPr>
            </w:pPr>
          </w:p>
        </w:tc>
      </w:tr>
      <w:tr w:rsidR="00C5786F" w:rsidRPr="00921761" w:rsidTr="00101D45">
        <w:trPr>
          <w:trHeight w:val="350"/>
        </w:trPr>
        <w:tc>
          <w:tcPr>
            <w:tcW w:w="6034" w:type="dxa"/>
            <w:vMerge/>
            <w:tcBorders>
              <w:bottom w:val="nil"/>
            </w:tcBorders>
            <w:vAlign w:val="bottom"/>
          </w:tcPr>
          <w:p w:rsidR="00C5786F" w:rsidRPr="00921761" w:rsidRDefault="00C5786F" w:rsidP="00C5786F">
            <w:pPr>
              <w:spacing w:after="0"/>
              <w:ind w:left="840"/>
              <w:rPr>
                <w:rFonts w:ascii="Times New Roman" w:eastAsia="Calibri" w:hAnsi="Times New Roman" w:cs="Times New Roman"/>
                <w:i/>
              </w:rPr>
            </w:pPr>
          </w:p>
        </w:tc>
        <w:tc>
          <w:tcPr>
            <w:tcW w:w="2248" w:type="dxa"/>
            <w:gridSpan w:val="2"/>
            <w:tcBorders>
              <w:bottom w:val="nil"/>
            </w:tcBorders>
            <w:vAlign w:val="bottom"/>
          </w:tcPr>
          <w:p w:rsidR="00C5786F" w:rsidRPr="00921761" w:rsidRDefault="00C5786F" w:rsidP="00C5786F">
            <w:pPr>
              <w:spacing w:after="0"/>
              <w:rPr>
                <w:rFonts w:ascii="Times New Roman" w:eastAsia="Calibri" w:hAnsi="Times New Roman" w:cs="Times New Roman"/>
                <w:i/>
              </w:rPr>
            </w:pPr>
            <w:r w:rsidRPr="00921761">
              <w:rPr>
                <w:rFonts w:ascii="Times New Roman" w:eastAsia="Calibri" w:hAnsi="Times New Roman" w:cs="Times New Roman"/>
                <w:i/>
                <w:iCs/>
              </w:rPr>
              <w:t>Током године</w:t>
            </w:r>
          </w:p>
        </w:tc>
        <w:tc>
          <w:tcPr>
            <w:tcW w:w="2348" w:type="dxa"/>
            <w:gridSpan w:val="2"/>
            <w:tcBorders>
              <w:bottom w:val="nil"/>
            </w:tcBorders>
            <w:vAlign w:val="bottom"/>
          </w:tcPr>
          <w:p w:rsidR="00C5786F" w:rsidRPr="00921761" w:rsidRDefault="00C5786F" w:rsidP="00C5786F">
            <w:pPr>
              <w:spacing w:after="0"/>
              <w:rPr>
                <w:rFonts w:ascii="Times New Roman" w:eastAsia="Calibri" w:hAnsi="Times New Roman" w:cs="Times New Roman"/>
                <w:i/>
              </w:rPr>
            </w:pPr>
          </w:p>
        </w:tc>
      </w:tr>
      <w:tr w:rsidR="00101D45" w:rsidRPr="0035326A" w:rsidTr="00101D45">
        <w:trPr>
          <w:trHeight w:val="264"/>
        </w:trPr>
        <w:tc>
          <w:tcPr>
            <w:tcW w:w="6034" w:type="dxa"/>
            <w:tcBorders>
              <w:top w:val="nil"/>
              <w:bottom w:val="single" w:sz="12" w:space="0" w:color="auto"/>
            </w:tcBorders>
            <w:vAlign w:val="bottom"/>
          </w:tcPr>
          <w:p w:rsidR="00101D45" w:rsidRPr="0035326A" w:rsidRDefault="00101D45" w:rsidP="00C5786F">
            <w:pPr>
              <w:spacing w:after="0"/>
              <w:rPr>
                <w:rFonts w:ascii="Times New Roman" w:eastAsia="Calibri" w:hAnsi="Times New Roman" w:cs="Times New Roman"/>
                <w:i/>
              </w:rPr>
            </w:pPr>
          </w:p>
        </w:tc>
        <w:tc>
          <w:tcPr>
            <w:tcW w:w="2248" w:type="dxa"/>
            <w:gridSpan w:val="2"/>
            <w:tcBorders>
              <w:top w:val="nil"/>
              <w:bottom w:val="single" w:sz="12" w:space="0" w:color="auto"/>
            </w:tcBorders>
            <w:vAlign w:val="bottom"/>
          </w:tcPr>
          <w:p w:rsidR="00101D45" w:rsidRPr="0035326A" w:rsidRDefault="00101D45" w:rsidP="00C5786F">
            <w:pPr>
              <w:spacing w:after="0"/>
              <w:rPr>
                <w:rFonts w:ascii="Times New Roman" w:eastAsia="Calibri" w:hAnsi="Times New Roman" w:cs="Times New Roman"/>
                <w:i/>
              </w:rPr>
            </w:pPr>
          </w:p>
        </w:tc>
        <w:tc>
          <w:tcPr>
            <w:tcW w:w="2348" w:type="dxa"/>
            <w:gridSpan w:val="2"/>
            <w:tcBorders>
              <w:top w:val="nil"/>
              <w:bottom w:val="single" w:sz="12" w:space="0" w:color="auto"/>
            </w:tcBorders>
            <w:vAlign w:val="bottom"/>
          </w:tcPr>
          <w:p w:rsidR="00101D45" w:rsidRPr="0035326A" w:rsidRDefault="00101D45" w:rsidP="00C5786F">
            <w:pPr>
              <w:spacing w:after="0"/>
              <w:rPr>
                <w:rFonts w:ascii="Times New Roman" w:eastAsia="Calibri" w:hAnsi="Times New Roman" w:cs="Times New Roman"/>
                <w:i/>
              </w:rPr>
            </w:pPr>
          </w:p>
        </w:tc>
      </w:tr>
      <w:tr w:rsidR="00101D45" w:rsidRPr="0035326A" w:rsidTr="00204088">
        <w:trPr>
          <w:trHeight w:val="278"/>
        </w:trPr>
        <w:tc>
          <w:tcPr>
            <w:tcW w:w="6034" w:type="dxa"/>
            <w:tcBorders>
              <w:top w:val="single" w:sz="12" w:space="0" w:color="auto"/>
              <w:bottom w:val="nil"/>
            </w:tcBorders>
            <w:vAlign w:val="bottom"/>
          </w:tcPr>
          <w:p w:rsidR="00101D45" w:rsidRPr="0035326A" w:rsidRDefault="00101D45" w:rsidP="00C5786F">
            <w:pPr>
              <w:spacing w:after="0" w:line="278" w:lineRule="exact"/>
              <w:ind w:left="120"/>
              <w:rPr>
                <w:rFonts w:ascii="Times New Roman" w:eastAsia="Calibri" w:hAnsi="Times New Roman" w:cs="Times New Roman"/>
                <w:i/>
              </w:rPr>
            </w:pPr>
            <w:r w:rsidRPr="0035326A">
              <w:rPr>
                <w:rFonts w:ascii="Times New Roman" w:eastAsia="Calibri" w:hAnsi="Times New Roman" w:cs="Times New Roman"/>
                <w:b/>
                <w:bCs/>
                <w:i/>
                <w:iCs/>
              </w:rPr>
              <w:t>2. ПРОГРАМИРАЊЕ РАДА ОДЕЉЕНСКИХ ВЕЋА И</w:t>
            </w:r>
          </w:p>
        </w:tc>
        <w:tc>
          <w:tcPr>
            <w:tcW w:w="2248" w:type="dxa"/>
            <w:gridSpan w:val="2"/>
            <w:tcBorders>
              <w:top w:val="single" w:sz="12" w:space="0" w:color="auto"/>
              <w:bottom w:val="nil"/>
            </w:tcBorders>
            <w:vAlign w:val="bottom"/>
          </w:tcPr>
          <w:p w:rsidR="00101D45" w:rsidRPr="0035326A" w:rsidRDefault="00101D45" w:rsidP="00C5786F">
            <w:pPr>
              <w:spacing w:after="0" w:line="278" w:lineRule="exact"/>
              <w:ind w:left="320"/>
              <w:rPr>
                <w:rFonts w:ascii="Times New Roman" w:eastAsia="Calibri" w:hAnsi="Times New Roman" w:cs="Times New Roman"/>
                <w:i/>
              </w:rPr>
            </w:pPr>
            <w:r w:rsidRPr="0035326A">
              <w:rPr>
                <w:rFonts w:ascii="Times New Roman" w:eastAsia="Calibri" w:hAnsi="Times New Roman" w:cs="Times New Roman"/>
                <w:b/>
                <w:bCs/>
                <w:i/>
                <w:iCs/>
              </w:rPr>
              <w:t>Време реализације</w:t>
            </w:r>
          </w:p>
        </w:tc>
        <w:tc>
          <w:tcPr>
            <w:tcW w:w="2348" w:type="dxa"/>
            <w:gridSpan w:val="2"/>
            <w:tcBorders>
              <w:top w:val="single" w:sz="12" w:space="0" w:color="auto"/>
              <w:bottom w:val="nil"/>
            </w:tcBorders>
            <w:vAlign w:val="bottom"/>
          </w:tcPr>
          <w:p w:rsidR="00101D45" w:rsidRPr="0035326A" w:rsidRDefault="00101D45" w:rsidP="00C5786F">
            <w:pPr>
              <w:spacing w:after="0" w:line="278" w:lineRule="exact"/>
              <w:ind w:left="140"/>
              <w:rPr>
                <w:rFonts w:ascii="Times New Roman" w:eastAsia="Calibri" w:hAnsi="Times New Roman" w:cs="Times New Roman"/>
                <w:i/>
              </w:rPr>
            </w:pPr>
            <w:r w:rsidRPr="0035326A">
              <w:rPr>
                <w:rFonts w:ascii="Times New Roman" w:eastAsia="Calibri" w:hAnsi="Times New Roman" w:cs="Times New Roman"/>
                <w:b/>
                <w:bCs/>
                <w:i/>
                <w:iCs/>
              </w:rPr>
              <w:t>Сарадници у послу</w:t>
            </w:r>
          </w:p>
        </w:tc>
      </w:tr>
      <w:tr w:rsidR="00101D45" w:rsidRPr="0035326A" w:rsidTr="00204088">
        <w:trPr>
          <w:trHeight w:val="353"/>
        </w:trPr>
        <w:tc>
          <w:tcPr>
            <w:tcW w:w="6034" w:type="dxa"/>
            <w:tcBorders>
              <w:top w:val="nil"/>
              <w:bottom w:val="single" w:sz="8" w:space="0" w:color="auto"/>
            </w:tcBorders>
            <w:vAlign w:val="bottom"/>
          </w:tcPr>
          <w:p w:rsidR="00101D45" w:rsidRPr="0035326A" w:rsidRDefault="00101D45" w:rsidP="00C5786F">
            <w:pPr>
              <w:spacing w:after="0"/>
              <w:ind w:left="120"/>
              <w:rPr>
                <w:rFonts w:ascii="Times New Roman" w:eastAsia="Calibri" w:hAnsi="Times New Roman" w:cs="Times New Roman"/>
                <w:i/>
              </w:rPr>
            </w:pPr>
            <w:r w:rsidRPr="0035326A">
              <w:rPr>
                <w:rFonts w:ascii="Times New Roman" w:eastAsia="Calibri" w:hAnsi="Times New Roman" w:cs="Times New Roman"/>
                <w:b/>
                <w:bCs/>
                <w:i/>
                <w:iCs/>
              </w:rPr>
              <w:t>ОСТВАРИВАЊЕ САРАДЊЕ СА ЧЛАНОВИМА ВЕЋА</w:t>
            </w:r>
          </w:p>
        </w:tc>
        <w:tc>
          <w:tcPr>
            <w:tcW w:w="2248" w:type="dxa"/>
            <w:gridSpan w:val="2"/>
            <w:tcBorders>
              <w:top w:val="nil"/>
              <w:bottom w:val="single" w:sz="8" w:space="0" w:color="auto"/>
            </w:tcBorders>
            <w:vAlign w:val="bottom"/>
          </w:tcPr>
          <w:p w:rsidR="00101D45" w:rsidRPr="0035326A" w:rsidRDefault="00101D45" w:rsidP="00C5786F">
            <w:pPr>
              <w:spacing w:after="0"/>
              <w:rPr>
                <w:rFonts w:ascii="Times New Roman" w:eastAsia="Calibri" w:hAnsi="Times New Roman" w:cs="Times New Roman"/>
                <w:i/>
              </w:rPr>
            </w:pPr>
          </w:p>
        </w:tc>
        <w:tc>
          <w:tcPr>
            <w:tcW w:w="2348" w:type="dxa"/>
            <w:gridSpan w:val="2"/>
            <w:tcBorders>
              <w:top w:val="nil"/>
              <w:bottom w:val="single" w:sz="8" w:space="0" w:color="auto"/>
            </w:tcBorders>
            <w:vAlign w:val="bottom"/>
          </w:tcPr>
          <w:p w:rsidR="00101D45" w:rsidRPr="0035326A" w:rsidRDefault="00101D45" w:rsidP="00C5786F">
            <w:pPr>
              <w:spacing w:after="0"/>
              <w:rPr>
                <w:rFonts w:ascii="Times New Roman" w:eastAsia="Calibri" w:hAnsi="Times New Roman" w:cs="Times New Roman"/>
                <w:i/>
              </w:rPr>
            </w:pPr>
          </w:p>
        </w:tc>
      </w:tr>
      <w:tr w:rsidR="00101D45" w:rsidRPr="0035326A" w:rsidTr="00204088">
        <w:trPr>
          <w:trHeight w:val="265"/>
        </w:trPr>
        <w:tc>
          <w:tcPr>
            <w:tcW w:w="6034" w:type="dxa"/>
            <w:tcBorders>
              <w:top w:val="single" w:sz="8" w:space="0" w:color="auto"/>
            </w:tcBorders>
            <w:vAlign w:val="bottom"/>
          </w:tcPr>
          <w:p w:rsidR="00101D45" w:rsidRPr="0035326A" w:rsidRDefault="00101D45" w:rsidP="00C5786F">
            <w:pPr>
              <w:spacing w:after="0"/>
              <w:rPr>
                <w:rFonts w:ascii="Times New Roman" w:eastAsia="Calibri" w:hAnsi="Times New Roman" w:cs="Times New Roman"/>
                <w:i/>
              </w:rPr>
            </w:pPr>
          </w:p>
        </w:tc>
        <w:tc>
          <w:tcPr>
            <w:tcW w:w="2248" w:type="dxa"/>
            <w:gridSpan w:val="2"/>
            <w:tcBorders>
              <w:top w:val="single" w:sz="8" w:space="0" w:color="auto"/>
            </w:tcBorders>
            <w:vAlign w:val="bottom"/>
          </w:tcPr>
          <w:p w:rsidR="00101D45" w:rsidRPr="0035326A" w:rsidRDefault="00101D45" w:rsidP="00C5786F">
            <w:pPr>
              <w:spacing w:after="0"/>
              <w:rPr>
                <w:rFonts w:ascii="Times New Roman" w:eastAsia="Calibri" w:hAnsi="Times New Roman" w:cs="Times New Roman"/>
                <w:i/>
              </w:rPr>
            </w:pPr>
          </w:p>
        </w:tc>
        <w:tc>
          <w:tcPr>
            <w:tcW w:w="2348" w:type="dxa"/>
            <w:gridSpan w:val="2"/>
            <w:tcBorders>
              <w:top w:val="single" w:sz="8" w:space="0" w:color="auto"/>
            </w:tcBorders>
            <w:vAlign w:val="bottom"/>
          </w:tcPr>
          <w:p w:rsidR="00101D45" w:rsidRPr="0035326A" w:rsidRDefault="00101D45" w:rsidP="00C5786F">
            <w:pPr>
              <w:spacing w:after="0"/>
              <w:rPr>
                <w:rFonts w:ascii="Times New Roman" w:eastAsia="Calibri" w:hAnsi="Times New Roman" w:cs="Times New Roman"/>
                <w:i/>
              </w:rPr>
            </w:pPr>
          </w:p>
        </w:tc>
      </w:tr>
      <w:tr w:rsidR="00101D45" w:rsidRPr="0035326A" w:rsidTr="00101D45">
        <w:trPr>
          <w:trHeight w:val="278"/>
        </w:trPr>
        <w:tc>
          <w:tcPr>
            <w:tcW w:w="6034" w:type="dxa"/>
            <w:vAlign w:val="bottom"/>
          </w:tcPr>
          <w:p w:rsidR="00101D45" w:rsidRPr="0035326A" w:rsidRDefault="00101D45" w:rsidP="00C5786F">
            <w:pPr>
              <w:spacing w:after="0" w:line="278" w:lineRule="exact"/>
              <w:ind w:left="480"/>
              <w:rPr>
                <w:rFonts w:ascii="Times New Roman" w:eastAsia="Calibri" w:hAnsi="Times New Roman" w:cs="Times New Roman"/>
                <w:i/>
              </w:rPr>
            </w:pPr>
            <w:r w:rsidRPr="0035326A">
              <w:rPr>
                <w:rFonts w:ascii="Times New Roman" w:eastAsia="Arial" w:hAnsi="Times New Roman" w:cs="Times New Roman"/>
                <w:i/>
              </w:rPr>
              <w:t xml:space="preserve">o  </w:t>
            </w:r>
            <w:r w:rsidRPr="0035326A">
              <w:rPr>
                <w:rFonts w:ascii="Times New Roman" w:eastAsia="Calibri" w:hAnsi="Times New Roman" w:cs="Times New Roman"/>
                <w:b/>
                <w:bCs/>
                <w:i/>
                <w:iCs/>
              </w:rPr>
              <w:t>Израда плана рада већа</w:t>
            </w:r>
          </w:p>
        </w:tc>
        <w:tc>
          <w:tcPr>
            <w:tcW w:w="2248" w:type="dxa"/>
            <w:gridSpan w:val="2"/>
            <w:vAlign w:val="bottom"/>
          </w:tcPr>
          <w:p w:rsidR="00101D45" w:rsidRPr="0035326A" w:rsidRDefault="00101D45" w:rsidP="00C5786F">
            <w:pPr>
              <w:spacing w:after="0" w:line="278" w:lineRule="exact"/>
              <w:ind w:left="320"/>
              <w:rPr>
                <w:rFonts w:ascii="Times New Roman" w:eastAsia="Calibri" w:hAnsi="Times New Roman" w:cs="Times New Roman"/>
                <w:i/>
              </w:rPr>
            </w:pPr>
            <w:r w:rsidRPr="0035326A">
              <w:rPr>
                <w:rFonts w:ascii="Times New Roman" w:eastAsia="Calibri" w:hAnsi="Times New Roman" w:cs="Times New Roman"/>
                <w:i/>
                <w:iCs/>
              </w:rPr>
              <w:t>До 15. септембра</w:t>
            </w:r>
          </w:p>
        </w:tc>
        <w:tc>
          <w:tcPr>
            <w:tcW w:w="2348" w:type="dxa"/>
            <w:gridSpan w:val="2"/>
            <w:vAlign w:val="bottom"/>
          </w:tcPr>
          <w:p w:rsidR="00101D45" w:rsidRPr="0035326A" w:rsidRDefault="00101D45" w:rsidP="00C5786F">
            <w:pPr>
              <w:spacing w:after="0" w:line="278" w:lineRule="exact"/>
              <w:ind w:left="140"/>
              <w:rPr>
                <w:rFonts w:ascii="Times New Roman" w:eastAsia="Calibri" w:hAnsi="Times New Roman" w:cs="Times New Roman"/>
                <w:i/>
              </w:rPr>
            </w:pPr>
            <w:r w:rsidRPr="0035326A">
              <w:rPr>
                <w:rFonts w:ascii="Times New Roman" w:eastAsia="Calibri" w:hAnsi="Times New Roman" w:cs="Times New Roman"/>
                <w:i/>
                <w:iCs/>
              </w:rPr>
              <w:t>Одељењенско веће,</w:t>
            </w:r>
          </w:p>
        </w:tc>
      </w:tr>
      <w:tr w:rsidR="00101D45" w:rsidRPr="0035326A" w:rsidTr="00101D45">
        <w:trPr>
          <w:trHeight w:val="350"/>
        </w:trPr>
        <w:tc>
          <w:tcPr>
            <w:tcW w:w="6034" w:type="dxa"/>
            <w:vMerge w:val="restart"/>
            <w:vAlign w:val="bottom"/>
          </w:tcPr>
          <w:p w:rsidR="00101D45" w:rsidRPr="0035326A" w:rsidRDefault="00101D45" w:rsidP="00C5786F">
            <w:pPr>
              <w:spacing w:after="0"/>
              <w:ind w:left="480"/>
              <w:rPr>
                <w:rFonts w:ascii="Times New Roman" w:eastAsia="Calibri" w:hAnsi="Times New Roman" w:cs="Times New Roman"/>
                <w:i/>
              </w:rPr>
            </w:pPr>
            <w:r w:rsidRPr="0035326A">
              <w:rPr>
                <w:rFonts w:ascii="Times New Roman" w:eastAsia="Arial" w:hAnsi="Times New Roman" w:cs="Times New Roman"/>
                <w:i/>
              </w:rPr>
              <w:t xml:space="preserve">o  </w:t>
            </w:r>
            <w:r w:rsidRPr="0035326A">
              <w:rPr>
                <w:rFonts w:ascii="Times New Roman" w:eastAsia="Calibri" w:hAnsi="Times New Roman" w:cs="Times New Roman"/>
                <w:b/>
                <w:bCs/>
                <w:i/>
                <w:iCs/>
              </w:rPr>
              <w:t>информисање чланова већа о</w:t>
            </w:r>
          </w:p>
        </w:tc>
        <w:tc>
          <w:tcPr>
            <w:tcW w:w="2248" w:type="dxa"/>
            <w:gridSpan w:val="2"/>
            <w:vAlign w:val="bottom"/>
          </w:tcPr>
          <w:p w:rsidR="00101D45" w:rsidRPr="0035326A" w:rsidRDefault="00101D45" w:rsidP="00C5786F">
            <w:pPr>
              <w:spacing w:after="0"/>
              <w:rPr>
                <w:rFonts w:ascii="Times New Roman" w:eastAsia="Calibri" w:hAnsi="Times New Roman" w:cs="Times New Roman"/>
                <w:i/>
              </w:rPr>
            </w:pPr>
          </w:p>
        </w:tc>
        <w:tc>
          <w:tcPr>
            <w:tcW w:w="2348" w:type="dxa"/>
            <w:gridSpan w:val="2"/>
            <w:vAlign w:val="bottom"/>
          </w:tcPr>
          <w:p w:rsidR="00101D45" w:rsidRPr="0035326A" w:rsidRDefault="00101D45" w:rsidP="00C5786F">
            <w:pPr>
              <w:spacing w:after="0"/>
              <w:ind w:left="140"/>
              <w:rPr>
                <w:rFonts w:ascii="Times New Roman" w:eastAsia="Calibri" w:hAnsi="Times New Roman" w:cs="Times New Roman"/>
                <w:i/>
              </w:rPr>
            </w:pPr>
            <w:r w:rsidRPr="0035326A">
              <w:rPr>
                <w:rFonts w:ascii="Times New Roman" w:eastAsia="Calibri" w:hAnsi="Times New Roman" w:cs="Times New Roman"/>
                <w:i/>
                <w:iCs/>
              </w:rPr>
              <w:t>директор, педагог,</w:t>
            </w:r>
          </w:p>
        </w:tc>
      </w:tr>
      <w:tr w:rsidR="00101D45" w:rsidRPr="0035326A" w:rsidTr="00101D45">
        <w:trPr>
          <w:trHeight w:val="202"/>
        </w:trPr>
        <w:tc>
          <w:tcPr>
            <w:tcW w:w="6034" w:type="dxa"/>
            <w:vMerge/>
            <w:vAlign w:val="bottom"/>
          </w:tcPr>
          <w:p w:rsidR="00101D45" w:rsidRPr="0035326A" w:rsidRDefault="00101D45" w:rsidP="00C5786F">
            <w:pPr>
              <w:spacing w:after="0"/>
              <w:rPr>
                <w:rFonts w:ascii="Times New Roman" w:eastAsia="Calibri" w:hAnsi="Times New Roman" w:cs="Times New Roman"/>
                <w:i/>
              </w:rPr>
            </w:pPr>
          </w:p>
        </w:tc>
        <w:tc>
          <w:tcPr>
            <w:tcW w:w="2248" w:type="dxa"/>
            <w:gridSpan w:val="2"/>
            <w:vAlign w:val="bottom"/>
          </w:tcPr>
          <w:p w:rsidR="00101D45" w:rsidRPr="0035326A" w:rsidRDefault="00101D45" w:rsidP="00C5786F">
            <w:pPr>
              <w:spacing w:after="0"/>
              <w:rPr>
                <w:rFonts w:ascii="Times New Roman" w:eastAsia="Calibri" w:hAnsi="Times New Roman" w:cs="Times New Roman"/>
                <w:i/>
              </w:rPr>
            </w:pPr>
          </w:p>
        </w:tc>
        <w:tc>
          <w:tcPr>
            <w:tcW w:w="2348" w:type="dxa"/>
            <w:gridSpan w:val="2"/>
            <w:vAlign w:val="bottom"/>
          </w:tcPr>
          <w:p w:rsidR="00101D45" w:rsidRPr="0035326A" w:rsidRDefault="00101D45" w:rsidP="00C5786F">
            <w:pPr>
              <w:spacing w:after="0"/>
              <w:rPr>
                <w:rFonts w:ascii="Times New Roman" w:eastAsia="Calibri" w:hAnsi="Times New Roman" w:cs="Times New Roman"/>
                <w:i/>
              </w:rPr>
            </w:pPr>
          </w:p>
        </w:tc>
      </w:tr>
      <w:tr w:rsidR="00101D45" w:rsidRPr="0035326A" w:rsidTr="00101D45">
        <w:trPr>
          <w:trHeight w:val="350"/>
        </w:trPr>
        <w:tc>
          <w:tcPr>
            <w:tcW w:w="6034" w:type="dxa"/>
            <w:vAlign w:val="bottom"/>
          </w:tcPr>
          <w:p w:rsidR="00101D45" w:rsidRPr="0035326A" w:rsidRDefault="00101D45" w:rsidP="00C5786F">
            <w:pPr>
              <w:spacing w:after="0"/>
              <w:ind w:left="840"/>
              <w:rPr>
                <w:rFonts w:ascii="Times New Roman" w:eastAsia="Calibri" w:hAnsi="Times New Roman" w:cs="Times New Roman"/>
                <w:i/>
              </w:rPr>
            </w:pPr>
            <w:r w:rsidRPr="0035326A">
              <w:rPr>
                <w:rFonts w:ascii="Times New Roman" w:eastAsia="Calibri" w:hAnsi="Times New Roman" w:cs="Times New Roman"/>
                <w:b/>
                <w:bCs/>
                <w:i/>
                <w:iCs/>
              </w:rPr>
              <w:t>карактеристикама ученика, породичним</w:t>
            </w:r>
          </w:p>
        </w:tc>
        <w:tc>
          <w:tcPr>
            <w:tcW w:w="2248" w:type="dxa"/>
            <w:gridSpan w:val="2"/>
            <w:vAlign w:val="bottom"/>
          </w:tcPr>
          <w:p w:rsidR="00101D45" w:rsidRPr="0035326A" w:rsidRDefault="00101D45" w:rsidP="00C5786F">
            <w:pPr>
              <w:spacing w:after="0"/>
              <w:rPr>
                <w:rFonts w:ascii="Times New Roman" w:eastAsia="Calibri" w:hAnsi="Times New Roman" w:cs="Times New Roman"/>
                <w:i/>
              </w:rPr>
            </w:pPr>
          </w:p>
        </w:tc>
        <w:tc>
          <w:tcPr>
            <w:tcW w:w="2348" w:type="dxa"/>
            <w:gridSpan w:val="2"/>
            <w:vAlign w:val="bottom"/>
          </w:tcPr>
          <w:p w:rsidR="00101D45" w:rsidRPr="0035326A" w:rsidRDefault="00101D45" w:rsidP="00C5786F">
            <w:pPr>
              <w:spacing w:after="0"/>
              <w:rPr>
                <w:rFonts w:ascii="Times New Roman" w:eastAsia="Calibri" w:hAnsi="Times New Roman" w:cs="Times New Roman"/>
                <w:i/>
              </w:rPr>
            </w:pPr>
          </w:p>
        </w:tc>
      </w:tr>
      <w:tr w:rsidR="00101D45" w:rsidRPr="0035326A" w:rsidTr="00101D45">
        <w:trPr>
          <w:trHeight w:val="350"/>
        </w:trPr>
        <w:tc>
          <w:tcPr>
            <w:tcW w:w="6034" w:type="dxa"/>
            <w:vAlign w:val="bottom"/>
          </w:tcPr>
          <w:p w:rsidR="00101D45" w:rsidRPr="0035326A" w:rsidRDefault="00101D45" w:rsidP="00C5786F">
            <w:pPr>
              <w:spacing w:after="0"/>
              <w:ind w:left="840"/>
              <w:rPr>
                <w:rFonts w:ascii="Times New Roman" w:eastAsia="Calibri" w:hAnsi="Times New Roman" w:cs="Times New Roman"/>
                <w:i/>
              </w:rPr>
            </w:pPr>
            <w:r w:rsidRPr="0035326A">
              <w:rPr>
                <w:rFonts w:ascii="Times New Roman" w:eastAsia="Calibri" w:hAnsi="Times New Roman" w:cs="Times New Roman"/>
                <w:b/>
                <w:bCs/>
                <w:i/>
                <w:iCs/>
              </w:rPr>
              <w:t>приликама, здравственој ситуацији и сл</w:t>
            </w:r>
          </w:p>
        </w:tc>
        <w:tc>
          <w:tcPr>
            <w:tcW w:w="2248" w:type="dxa"/>
            <w:gridSpan w:val="2"/>
            <w:vAlign w:val="bottom"/>
          </w:tcPr>
          <w:p w:rsidR="00101D45" w:rsidRPr="0035326A" w:rsidRDefault="00101D45" w:rsidP="00C5786F">
            <w:pPr>
              <w:spacing w:after="0"/>
              <w:rPr>
                <w:rFonts w:ascii="Times New Roman" w:eastAsia="Calibri" w:hAnsi="Times New Roman" w:cs="Times New Roman"/>
                <w:i/>
              </w:rPr>
            </w:pPr>
          </w:p>
        </w:tc>
        <w:tc>
          <w:tcPr>
            <w:tcW w:w="2348" w:type="dxa"/>
            <w:gridSpan w:val="2"/>
            <w:vAlign w:val="bottom"/>
          </w:tcPr>
          <w:p w:rsidR="00101D45" w:rsidRPr="0035326A" w:rsidRDefault="00101D45" w:rsidP="00C5786F">
            <w:pPr>
              <w:spacing w:after="0"/>
              <w:rPr>
                <w:rFonts w:ascii="Times New Roman" w:eastAsia="Calibri" w:hAnsi="Times New Roman" w:cs="Times New Roman"/>
                <w:i/>
              </w:rPr>
            </w:pPr>
          </w:p>
        </w:tc>
      </w:tr>
      <w:tr w:rsidR="00101D45" w:rsidRPr="0035326A" w:rsidTr="00101D45">
        <w:trPr>
          <w:trHeight w:val="353"/>
        </w:trPr>
        <w:tc>
          <w:tcPr>
            <w:tcW w:w="6034" w:type="dxa"/>
            <w:vAlign w:val="bottom"/>
          </w:tcPr>
          <w:p w:rsidR="00101D45" w:rsidRPr="0035326A" w:rsidRDefault="00101D45" w:rsidP="00C5786F">
            <w:pPr>
              <w:spacing w:after="0"/>
              <w:ind w:left="840"/>
              <w:rPr>
                <w:rFonts w:ascii="Times New Roman" w:eastAsia="Calibri" w:hAnsi="Times New Roman" w:cs="Times New Roman"/>
                <w:i/>
              </w:rPr>
            </w:pPr>
            <w:r w:rsidRPr="0035326A">
              <w:rPr>
                <w:rFonts w:ascii="Times New Roman" w:eastAsia="Calibri" w:hAnsi="Times New Roman" w:cs="Times New Roman"/>
                <w:b/>
                <w:bCs/>
                <w:i/>
                <w:iCs/>
              </w:rPr>
              <w:t>(уколико то све успорава учеников развој)</w:t>
            </w:r>
          </w:p>
        </w:tc>
        <w:tc>
          <w:tcPr>
            <w:tcW w:w="2248" w:type="dxa"/>
            <w:gridSpan w:val="2"/>
            <w:vAlign w:val="bottom"/>
          </w:tcPr>
          <w:p w:rsidR="00101D45" w:rsidRPr="0035326A" w:rsidRDefault="00101D45" w:rsidP="00C5786F">
            <w:pPr>
              <w:spacing w:after="0"/>
              <w:rPr>
                <w:rFonts w:ascii="Times New Roman" w:eastAsia="Calibri" w:hAnsi="Times New Roman" w:cs="Times New Roman"/>
                <w:i/>
              </w:rPr>
            </w:pPr>
          </w:p>
        </w:tc>
        <w:tc>
          <w:tcPr>
            <w:tcW w:w="2348" w:type="dxa"/>
            <w:gridSpan w:val="2"/>
            <w:vAlign w:val="bottom"/>
          </w:tcPr>
          <w:p w:rsidR="00101D45" w:rsidRPr="0035326A" w:rsidRDefault="00101D45" w:rsidP="00C5786F">
            <w:pPr>
              <w:spacing w:after="0"/>
              <w:rPr>
                <w:rFonts w:ascii="Times New Roman" w:eastAsia="Calibri" w:hAnsi="Times New Roman" w:cs="Times New Roman"/>
                <w:i/>
              </w:rPr>
            </w:pPr>
          </w:p>
        </w:tc>
      </w:tr>
      <w:tr w:rsidR="00101D45" w:rsidRPr="0035326A" w:rsidTr="00101D45">
        <w:trPr>
          <w:trHeight w:val="600"/>
        </w:trPr>
        <w:tc>
          <w:tcPr>
            <w:tcW w:w="6034" w:type="dxa"/>
            <w:vAlign w:val="bottom"/>
          </w:tcPr>
          <w:p w:rsidR="00101D45" w:rsidRPr="0035326A" w:rsidRDefault="00101D45" w:rsidP="00C5786F">
            <w:pPr>
              <w:spacing w:after="0"/>
              <w:ind w:left="480"/>
              <w:rPr>
                <w:rFonts w:ascii="Times New Roman" w:eastAsia="Calibri" w:hAnsi="Times New Roman" w:cs="Times New Roman"/>
                <w:i/>
              </w:rPr>
            </w:pPr>
            <w:r w:rsidRPr="0035326A">
              <w:rPr>
                <w:rFonts w:ascii="Times New Roman" w:eastAsia="Arial" w:hAnsi="Times New Roman" w:cs="Times New Roman"/>
                <w:i/>
              </w:rPr>
              <w:t xml:space="preserve">o  </w:t>
            </w:r>
            <w:r w:rsidRPr="0035326A">
              <w:rPr>
                <w:rFonts w:ascii="Times New Roman" w:eastAsia="Calibri" w:hAnsi="Times New Roman" w:cs="Times New Roman"/>
                <w:b/>
                <w:bCs/>
                <w:i/>
                <w:iCs/>
              </w:rPr>
              <w:t>давање предлога за додатну подршку</w:t>
            </w:r>
          </w:p>
        </w:tc>
        <w:tc>
          <w:tcPr>
            <w:tcW w:w="2248" w:type="dxa"/>
            <w:gridSpan w:val="2"/>
            <w:vAlign w:val="bottom"/>
          </w:tcPr>
          <w:p w:rsidR="00101D45" w:rsidRPr="0035326A" w:rsidRDefault="00101D45" w:rsidP="00C5786F">
            <w:pPr>
              <w:spacing w:after="0"/>
              <w:ind w:left="320"/>
              <w:rPr>
                <w:rFonts w:ascii="Times New Roman" w:eastAsia="Calibri" w:hAnsi="Times New Roman" w:cs="Times New Roman"/>
                <w:i/>
              </w:rPr>
            </w:pPr>
            <w:r w:rsidRPr="0035326A">
              <w:rPr>
                <w:rFonts w:ascii="Times New Roman" w:eastAsia="Calibri" w:hAnsi="Times New Roman" w:cs="Times New Roman"/>
                <w:i/>
                <w:iCs/>
              </w:rPr>
              <w:t>Септембар и по</w:t>
            </w:r>
          </w:p>
        </w:tc>
        <w:tc>
          <w:tcPr>
            <w:tcW w:w="2348" w:type="dxa"/>
            <w:gridSpan w:val="2"/>
            <w:vAlign w:val="bottom"/>
          </w:tcPr>
          <w:p w:rsidR="00101D45" w:rsidRPr="0035326A" w:rsidRDefault="00101D45" w:rsidP="00C5786F">
            <w:pPr>
              <w:spacing w:after="0"/>
              <w:rPr>
                <w:rFonts w:ascii="Times New Roman" w:eastAsia="Calibri" w:hAnsi="Times New Roman" w:cs="Times New Roman"/>
                <w:i/>
              </w:rPr>
            </w:pPr>
          </w:p>
        </w:tc>
      </w:tr>
      <w:tr w:rsidR="00101D45" w:rsidRPr="0035326A" w:rsidTr="00101D45">
        <w:trPr>
          <w:trHeight w:val="350"/>
        </w:trPr>
        <w:tc>
          <w:tcPr>
            <w:tcW w:w="6034" w:type="dxa"/>
            <w:vAlign w:val="bottom"/>
          </w:tcPr>
          <w:p w:rsidR="00101D45" w:rsidRPr="0035326A" w:rsidRDefault="00101D45" w:rsidP="00C5786F">
            <w:pPr>
              <w:spacing w:after="0"/>
              <w:ind w:left="840"/>
              <w:rPr>
                <w:rFonts w:ascii="Times New Roman" w:eastAsia="Calibri" w:hAnsi="Times New Roman" w:cs="Times New Roman"/>
                <w:i/>
              </w:rPr>
            </w:pPr>
            <w:r w:rsidRPr="0035326A">
              <w:rPr>
                <w:rFonts w:ascii="Times New Roman" w:eastAsia="Calibri" w:hAnsi="Times New Roman" w:cs="Times New Roman"/>
                <w:b/>
                <w:bCs/>
                <w:i/>
                <w:iCs/>
              </w:rPr>
              <w:t>ученицима (индивидуални план подршке или</w:t>
            </w:r>
          </w:p>
        </w:tc>
        <w:tc>
          <w:tcPr>
            <w:tcW w:w="2248" w:type="dxa"/>
            <w:gridSpan w:val="2"/>
            <w:vAlign w:val="bottom"/>
          </w:tcPr>
          <w:p w:rsidR="00101D45" w:rsidRPr="00101D45" w:rsidRDefault="00101D45" w:rsidP="00C5786F">
            <w:pPr>
              <w:spacing w:after="0"/>
              <w:ind w:left="320"/>
              <w:rPr>
                <w:rFonts w:ascii="Times New Roman" w:eastAsia="Calibri" w:hAnsi="Times New Roman" w:cs="Times New Roman"/>
                <w:i/>
                <w:lang w:val="sr-Cyrl-RS"/>
              </w:rPr>
            </w:pPr>
            <w:r w:rsidRPr="0035326A">
              <w:rPr>
                <w:rFonts w:ascii="Times New Roman" w:eastAsia="Calibri" w:hAnsi="Times New Roman" w:cs="Times New Roman"/>
                <w:i/>
                <w:iCs/>
              </w:rPr>
              <w:t>потреби током</w:t>
            </w:r>
            <w:r>
              <w:rPr>
                <w:rFonts w:ascii="Times New Roman" w:eastAsia="Calibri" w:hAnsi="Times New Roman" w:cs="Times New Roman"/>
                <w:i/>
                <w:iCs/>
                <w:lang w:val="sr-Cyrl-RS"/>
              </w:rPr>
              <w:t xml:space="preserve"> године</w:t>
            </w:r>
          </w:p>
        </w:tc>
        <w:tc>
          <w:tcPr>
            <w:tcW w:w="2348" w:type="dxa"/>
            <w:gridSpan w:val="2"/>
            <w:vAlign w:val="bottom"/>
          </w:tcPr>
          <w:p w:rsidR="00101D45" w:rsidRPr="0035326A" w:rsidRDefault="00101D45" w:rsidP="00C5786F">
            <w:pPr>
              <w:spacing w:after="0"/>
              <w:rPr>
                <w:rFonts w:ascii="Times New Roman" w:eastAsia="Calibri" w:hAnsi="Times New Roman" w:cs="Times New Roman"/>
                <w:i/>
              </w:rPr>
            </w:pPr>
          </w:p>
        </w:tc>
      </w:tr>
      <w:tr w:rsidR="00101D45" w:rsidRPr="0035326A" w:rsidTr="00101D45">
        <w:trPr>
          <w:trHeight w:val="353"/>
        </w:trPr>
        <w:tc>
          <w:tcPr>
            <w:tcW w:w="6034" w:type="dxa"/>
            <w:vAlign w:val="bottom"/>
          </w:tcPr>
          <w:p w:rsidR="00101D45" w:rsidRPr="00101D45" w:rsidRDefault="00101D45" w:rsidP="00C5786F">
            <w:pPr>
              <w:spacing w:after="0"/>
              <w:ind w:left="840"/>
              <w:rPr>
                <w:rFonts w:ascii="Times New Roman" w:eastAsia="Calibri" w:hAnsi="Times New Roman" w:cs="Times New Roman"/>
                <w:b/>
                <w:bCs/>
                <w:i/>
                <w:iCs/>
                <w:lang w:val="sr-Cyrl-RS"/>
              </w:rPr>
            </w:pPr>
            <w:r w:rsidRPr="0035326A">
              <w:rPr>
                <w:rFonts w:ascii="Times New Roman" w:eastAsia="Calibri" w:hAnsi="Times New Roman" w:cs="Times New Roman"/>
                <w:b/>
                <w:bCs/>
                <w:i/>
                <w:iCs/>
              </w:rPr>
              <w:t>индивидуализација рада)</w:t>
            </w:r>
          </w:p>
          <w:p w:rsidR="00101D45" w:rsidRPr="00101D45" w:rsidRDefault="00101D45" w:rsidP="00C5786F">
            <w:pPr>
              <w:spacing w:after="0"/>
              <w:ind w:left="840"/>
              <w:rPr>
                <w:rFonts w:ascii="Times New Roman" w:eastAsia="Calibri" w:hAnsi="Times New Roman" w:cs="Times New Roman"/>
                <w:b/>
                <w:i/>
                <w:lang w:val="sr-Cyrl-RS"/>
              </w:rPr>
            </w:pPr>
            <w:r w:rsidRPr="00101D45">
              <w:rPr>
                <w:rFonts w:ascii="Times New Roman" w:eastAsia="Calibri" w:hAnsi="Times New Roman" w:cs="Times New Roman"/>
                <w:b/>
                <w:i/>
                <w:lang w:val="sr-Cyrl-RS"/>
              </w:rPr>
              <w:t>o</w:t>
            </w:r>
            <w:r w:rsidRPr="00101D45">
              <w:rPr>
                <w:rFonts w:ascii="Times New Roman" w:eastAsia="Calibri" w:hAnsi="Times New Roman" w:cs="Times New Roman"/>
                <w:b/>
                <w:i/>
                <w:lang w:val="sr-Cyrl-RS"/>
              </w:rPr>
              <w:tab/>
              <w:t>обезбедити активно учешће чланова ОВ у раду седница при анализи успеха, дисциплине као и реализацији нас.плана и програма; предлагање васпитних мера, похвала и награда;</w:t>
            </w:r>
          </w:p>
        </w:tc>
        <w:tc>
          <w:tcPr>
            <w:tcW w:w="2248" w:type="dxa"/>
            <w:gridSpan w:val="2"/>
            <w:vAlign w:val="bottom"/>
          </w:tcPr>
          <w:p w:rsidR="00101D45" w:rsidRPr="0035326A" w:rsidRDefault="00101D45" w:rsidP="00C5786F">
            <w:pPr>
              <w:spacing w:after="0"/>
              <w:ind w:left="320"/>
              <w:rPr>
                <w:rFonts w:ascii="Times New Roman" w:eastAsia="Calibri" w:hAnsi="Times New Roman" w:cs="Times New Roman"/>
                <w:i/>
              </w:rPr>
            </w:pPr>
          </w:p>
        </w:tc>
        <w:tc>
          <w:tcPr>
            <w:tcW w:w="2348" w:type="dxa"/>
            <w:gridSpan w:val="2"/>
            <w:vAlign w:val="bottom"/>
          </w:tcPr>
          <w:p w:rsidR="00101D45" w:rsidRPr="0035326A" w:rsidRDefault="00101D45" w:rsidP="00C5786F">
            <w:pPr>
              <w:spacing w:after="0"/>
              <w:rPr>
                <w:rFonts w:ascii="Times New Roman" w:eastAsia="Calibri" w:hAnsi="Times New Roman" w:cs="Times New Roman"/>
                <w:i/>
              </w:rPr>
            </w:pPr>
          </w:p>
        </w:tc>
      </w:tr>
      <w:tr w:rsidR="00101D45" w:rsidRPr="0035326A" w:rsidTr="00101D45">
        <w:tblPrEx>
          <w:tblBorders>
            <w:top w:val="single" w:sz="4" w:space="0" w:color="auto"/>
            <w:left w:val="single" w:sz="4" w:space="0" w:color="auto"/>
            <w:bottom w:val="single" w:sz="4" w:space="0" w:color="auto"/>
            <w:right w:val="single" w:sz="4" w:space="0" w:color="auto"/>
            <w:insideV w:val="single" w:sz="4" w:space="0" w:color="auto"/>
          </w:tblBorders>
        </w:tblPrEx>
        <w:trPr>
          <w:trHeight w:val="293"/>
        </w:trPr>
        <w:tc>
          <w:tcPr>
            <w:tcW w:w="6034" w:type="dxa"/>
            <w:vAlign w:val="bottom"/>
          </w:tcPr>
          <w:p w:rsidR="00101D45" w:rsidRPr="0035326A" w:rsidRDefault="00101D45" w:rsidP="00C5786F">
            <w:pPr>
              <w:spacing w:after="0"/>
              <w:ind w:left="820"/>
              <w:rPr>
                <w:rFonts w:ascii="Times New Roman" w:eastAsia="Calibri" w:hAnsi="Times New Roman" w:cs="Times New Roman"/>
                <w:i/>
              </w:rPr>
            </w:pPr>
            <w:r w:rsidRPr="0035326A">
              <w:rPr>
                <w:rFonts w:ascii="Times New Roman" w:eastAsia="Calibri" w:hAnsi="Times New Roman" w:cs="Times New Roman"/>
                <w:b/>
                <w:bCs/>
                <w:i/>
                <w:iCs/>
              </w:rPr>
              <w:t>подношење писаног извештаја на</w:t>
            </w:r>
          </w:p>
        </w:tc>
        <w:tc>
          <w:tcPr>
            <w:tcW w:w="2248" w:type="dxa"/>
            <w:gridSpan w:val="2"/>
            <w:vAlign w:val="bottom"/>
          </w:tcPr>
          <w:p w:rsidR="00101D45" w:rsidRPr="0035326A" w:rsidRDefault="00101D45" w:rsidP="00C5786F">
            <w:pPr>
              <w:spacing w:after="0"/>
              <w:rPr>
                <w:rFonts w:ascii="Times New Roman" w:eastAsia="Calibri" w:hAnsi="Times New Roman" w:cs="Times New Roman"/>
                <w:i/>
              </w:rPr>
            </w:pPr>
          </w:p>
        </w:tc>
        <w:tc>
          <w:tcPr>
            <w:tcW w:w="2348" w:type="dxa"/>
            <w:gridSpan w:val="2"/>
            <w:vAlign w:val="bottom"/>
          </w:tcPr>
          <w:p w:rsidR="00101D45" w:rsidRPr="0035326A" w:rsidRDefault="00101D45" w:rsidP="00C5786F">
            <w:pPr>
              <w:spacing w:after="0"/>
              <w:rPr>
                <w:rFonts w:ascii="Times New Roman" w:eastAsia="Calibri" w:hAnsi="Times New Roman" w:cs="Times New Roman"/>
                <w:i/>
              </w:rPr>
            </w:pPr>
          </w:p>
        </w:tc>
      </w:tr>
      <w:tr w:rsidR="00101D45" w:rsidRPr="0035326A" w:rsidTr="00101D45">
        <w:tblPrEx>
          <w:tblBorders>
            <w:top w:val="single" w:sz="4" w:space="0" w:color="auto"/>
            <w:left w:val="single" w:sz="4" w:space="0" w:color="auto"/>
            <w:bottom w:val="single" w:sz="4" w:space="0" w:color="auto"/>
            <w:right w:val="single" w:sz="4" w:space="0" w:color="auto"/>
            <w:insideV w:val="single" w:sz="4" w:space="0" w:color="auto"/>
          </w:tblBorders>
        </w:tblPrEx>
        <w:trPr>
          <w:trHeight w:val="350"/>
        </w:trPr>
        <w:tc>
          <w:tcPr>
            <w:tcW w:w="6034" w:type="dxa"/>
            <w:vAlign w:val="bottom"/>
          </w:tcPr>
          <w:p w:rsidR="00101D45" w:rsidRPr="0035326A" w:rsidRDefault="00101D45" w:rsidP="00C5786F">
            <w:pPr>
              <w:spacing w:after="0"/>
              <w:ind w:left="820"/>
              <w:rPr>
                <w:rFonts w:ascii="Times New Roman" w:eastAsia="Calibri" w:hAnsi="Times New Roman" w:cs="Times New Roman"/>
                <w:i/>
              </w:rPr>
            </w:pPr>
            <w:r w:rsidRPr="0035326A">
              <w:rPr>
                <w:rFonts w:ascii="Times New Roman" w:eastAsia="Calibri" w:hAnsi="Times New Roman" w:cs="Times New Roman"/>
                <w:b/>
                <w:bCs/>
                <w:i/>
                <w:iCs/>
              </w:rPr>
              <w:t>класификационим периодима о предузимању</w:t>
            </w:r>
          </w:p>
        </w:tc>
        <w:tc>
          <w:tcPr>
            <w:tcW w:w="2248" w:type="dxa"/>
            <w:gridSpan w:val="2"/>
            <w:vAlign w:val="bottom"/>
          </w:tcPr>
          <w:p w:rsidR="00101D45" w:rsidRPr="0035326A" w:rsidRDefault="00101D45" w:rsidP="00C5786F">
            <w:pPr>
              <w:spacing w:after="0"/>
              <w:ind w:left="200"/>
              <w:rPr>
                <w:rFonts w:ascii="Times New Roman" w:eastAsia="Calibri" w:hAnsi="Times New Roman" w:cs="Times New Roman"/>
                <w:i/>
              </w:rPr>
            </w:pPr>
            <w:r w:rsidRPr="0035326A">
              <w:rPr>
                <w:rFonts w:ascii="Times New Roman" w:eastAsia="Calibri" w:hAnsi="Times New Roman" w:cs="Times New Roman"/>
                <w:i/>
                <w:iCs/>
              </w:rPr>
              <w:t>Класицфикациони</w:t>
            </w:r>
          </w:p>
        </w:tc>
        <w:tc>
          <w:tcPr>
            <w:tcW w:w="2348" w:type="dxa"/>
            <w:gridSpan w:val="2"/>
            <w:vAlign w:val="bottom"/>
          </w:tcPr>
          <w:p w:rsidR="00101D45" w:rsidRPr="0035326A" w:rsidRDefault="00101D45" w:rsidP="00C5786F">
            <w:pPr>
              <w:spacing w:after="0"/>
              <w:rPr>
                <w:rFonts w:ascii="Times New Roman" w:eastAsia="Calibri" w:hAnsi="Times New Roman" w:cs="Times New Roman"/>
                <w:i/>
              </w:rPr>
            </w:pPr>
          </w:p>
        </w:tc>
      </w:tr>
      <w:tr w:rsidR="00101D45" w:rsidRPr="0035326A" w:rsidTr="00101D45">
        <w:tblPrEx>
          <w:tblBorders>
            <w:top w:val="single" w:sz="4" w:space="0" w:color="auto"/>
            <w:left w:val="single" w:sz="4" w:space="0" w:color="auto"/>
            <w:bottom w:val="single" w:sz="4" w:space="0" w:color="auto"/>
            <w:right w:val="single" w:sz="4" w:space="0" w:color="auto"/>
            <w:insideV w:val="single" w:sz="4" w:space="0" w:color="auto"/>
          </w:tblBorders>
        </w:tblPrEx>
        <w:trPr>
          <w:trHeight w:val="350"/>
        </w:trPr>
        <w:tc>
          <w:tcPr>
            <w:tcW w:w="6034" w:type="dxa"/>
            <w:vAlign w:val="bottom"/>
          </w:tcPr>
          <w:p w:rsidR="00101D45" w:rsidRPr="0035326A" w:rsidRDefault="00101D45" w:rsidP="00C5786F">
            <w:pPr>
              <w:spacing w:after="0"/>
              <w:ind w:left="820"/>
              <w:rPr>
                <w:rFonts w:ascii="Times New Roman" w:eastAsia="Calibri" w:hAnsi="Times New Roman" w:cs="Times New Roman"/>
                <w:i/>
              </w:rPr>
            </w:pPr>
            <w:r w:rsidRPr="0035326A">
              <w:rPr>
                <w:rFonts w:ascii="Times New Roman" w:eastAsia="Calibri" w:hAnsi="Times New Roman" w:cs="Times New Roman"/>
                <w:b/>
                <w:bCs/>
                <w:i/>
                <w:iCs/>
              </w:rPr>
              <w:t>превентивних и интервентних мера у</w:t>
            </w:r>
          </w:p>
        </w:tc>
        <w:tc>
          <w:tcPr>
            <w:tcW w:w="2248" w:type="dxa"/>
            <w:gridSpan w:val="2"/>
            <w:vAlign w:val="bottom"/>
          </w:tcPr>
          <w:p w:rsidR="00101D45" w:rsidRPr="0035326A" w:rsidRDefault="00101D45" w:rsidP="00C5786F">
            <w:pPr>
              <w:spacing w:after="0"/>
              <w:ind w:left="200"/>
              <w:rPr>
                <w:rFonts w:ascii="Times New Roman" w:eastAsia="Calibri" w:hAnsi="Times New Roman" w:cs="Times New Roman"/>
                <w:i/>
              </w:rPr>
            </w:pPr>
            <w:r w:rsidRPr="0035326A">
              <w:rPr>
                <w:rFonts w:ascii="Times New Roman" w:eastAsia="Calibri" w:hAnsi="Times New Roman" w:cs="Times New Roman"/>
                <w:i/>
                <w:iCs/>
              </w:rPr>
              <w:t>периоди</w:t>
            </w:r>
          </w:p>
        </w:tc>
        <w:tc>
          <w:tcPr>
            <w:tcW w:w="2348" w:type="dxa"/>
            <w:gridSpan w:val="2"/>
            <w:vAlign w:val="bottom"/>
          </w:tcPr>
          <w:p w:rsidR="00101D45" w:rsidRPr="0035326A" w:rsidRDefault="00101D45" w:rsidP="00C5786F">
            <w:pPr>
              <w:spacing w:after="0"/>
              <w:rPr>
                <w:rFonts w:ascii="Times New Roman" w:eastAsia="Calibri" w:hAnsi="Times New Roman" w:cs="Times New Roman"/>
                <w:i/>
              </w:rPr>
            </w:pPr>
          </w:p>
        </w:tc>
      </w:tr>
      <w:tr w:rsidR="00101D45" w:rsidRPr="0035326A" w:rsidTr="00101D45">
        <w:tblPrEx>
          <w:tblBorders>
            <w:top w:val="single" w:sz="4" w:space="0" w:color="auto"/>
            <w:left w:val="single" w:sz="4" w:space="0" w:color="auto"/>
            <w:bottom w:val="single" w:sz="4" w:space="0" w:color="auto"/>
            <w:right w:val="single" w:sz="4" w:space="0" w:color="auto"/>
            <w:insideV w:val="single" w:sz="4" w:space="0" w:color="auto"/>
          </w:tblBorders>
        </w:tblPrEx>
        <w:trPr>
          <w:trHeight w:val="353"/>
        </w:trPr>
        <w:tc>
          <w:tcPr>
            <w:tcW w:w="6034" w:type="dxa"/>
            <w:vAlign w:val="bottom"/>
          </w:tcPr>
          <w:p w:rsidR="00101D45" w:rsidRPr="0035326A" w:rsidRDefault="00101D45" w:rsidP="00C5786F">
            <w:pPr>
              <w:spacing w:after="0"/>
              <w:ind w:left="820"/>
              <w:rPr>
                <w:rFonts w:ascii="Times New Roman" w:eastAsia="Calibri" w:hAnsi="Times New Roman" w:cs="Times New Roman"/>
                <w:i/>
              </w:rPr>
            </w:pPr>
            <w:r w:rsidRPr="0035326A">
              <w:rPr>
                <w:rFonts w:ascii="Times New Roman" w:eastAsia="Calibri" w:hAnsi="Times New Roman" w:cs="Times New Roman"/>
                <w:b/>
                <w:bCs/>
                <w:i/>
                <w:iCs/>
              </w:rPr>
              <w:t>спречавању насиља</w:t>
            </w:r>
          </w:p>
        </w:tc>
        <w:tc>
          <w:tcPr>
            <w:tcW w:w="2248" w:type="dxa"/>
            <w:gridSpan w:val="2"/>
            <w:vAlign w:val="bottom"/>
          </w:tcPr>
          <w:p w:rsidR="00101D45" w:rsidRPr="0035326A" w:rsidRDefault="00101D45" w:rsidP="00C5786F">
            <w:pPr>
              <w:spacing w:after="0"/>
              <w:rPr>
                <w:rFonts w:ascii="Times New Roman" w:eastAsia="Calibri" w:hAnsi="Times New Roman" w:cs="Times New Roman"/>
                <w:i/>
              </w:rPr>
            </w:pPr>
          </w:p>
        </w:tc>
        <w:tc>
          <w:tcPr>
            <w:tcW w:w="2348" w:type="dxa"/>
            <w:gridSpan w:val="2"/>
            <w:vAlign w:val="bottom"/>
          </w:tcPr>
          <w:p w:rsidR="00101D45" w:rsidRPr="0035326A" w:rsidRDefault="00101D45" w:rsidP="00C5786F">
            <w:pPr>
              <w:spacing w:after="0"/>
              <w:rPr>
                <w:rFonts w:ascii="Times New Roman" w:eastAsia="Calibri" w:hAnsi="Times New Roman" w:cs="Times New Roman"/>
                <w:i/>
              </w:rPr>
            </w:pPr>
          </w:p>
        </w:tc>
      </w:tr>
      <w:tr w:rsidR="00101D45" w:rsidRPr="0035326A" w:rsidTr="00101D45">
        <w:tblPrEx>
          <w:tblBorders>
            <w:top w:val="single" w:sz="4" w:space="0" w:color="auto"/>
            <w:left w:val="single" w:sz="4" w:space="0" w:color="auto"/>
            <w:bottom w:val="single" w:sz="4" w:space="0" w:color="auto"/>
            <w:right w:val="single" w:sz="4" w:space="0" w:color="auto"/>
            <w:insideV w:val="single" w:sz="4" w:space="0" w:color="auto"/>
          </w:tblBorders>
        </w:tblPrEx>
        <w:trPr>
          <w:trHeight w:val="553"/>
        </w:trPr>
        <w:tc>
          <w:tcPr>
            <w:tcW w:w="6034" w:type="dxa"/>
            <w:vAlign w:val="bottom"/>
          </w:tcPr>
          <w:p w:rsidR="00101D45" w:rsidRPr="0035326A" w:rsidRDefault="00101D45" w:rsidP="00C5786F">
            <w:pPr>
              <w:spacing w:after="0"/>
              <w:ind w:left="460"/>
              <w:rPr>
                <w:rFonts w:ascii="Times New Roman" w:eastAsia="Calibri" w:hAnsi="Times New Roman" w:cs="Times New Roman"/>
                <w:i/>
              </w:rPr>
            </w:pPr>
            <w:r w:rsidRPr="0035326A">
              <w:rPr>
                <w:rFonts w:ascii="Times New Roman" w:eastAsia="Arial" w:hAnsi="Times New Roman" w:cs="Times New Roman"/>
                <w:i/>
              </w:rPr>
              <w:t xml:space="preserve">o  </w:t>
            </w:r>
            <w:r w:rsidRPr="0035326A">
              <w:rPr>
                <w:rFonts w:ascii="Times New Roman" w:eastAsia="Calibri" w:hAnsi="Times New Roman" w:cs="Times New Roman"/>
                <w:b/>
                <w:bCs/>
                <w:i/>
                <w:iCs/>
              </w:rPr>
              <w:t>план посета часовима појединих наставних</w:t>
            </w:r>
          </w:p>
        </w:tc>
        <w:tc>
          <w:tcPr>
            <w:tcW w:w="2248" w:type="dxa"/>
            <w:gridSpan w:val="2"/>
            <w:vMerge w:val="restart"/>
            <w:vAlign w:val="bottom"/>
          </w:tcPr>
          <w:p w:rsidR="00101D45" w:rsidRPr="0035326A" w:rsidRDefault="00101D45" w:rsidP="00C5786F">
            <w:pPr>
              <w:spacing w:after="0"/>
              <w:ind w:left="200"/>
              <w:rPr>
                <w:rFonts w:ascii="Times New Roman" w:eastAsia="Calibri" w:hAnsi="Times New Roman" w:cs="Times New Roman"/>
                <w:i/>
              </w:rPr>
            </w:pPr>
            <w:r w:rsidRPr="0035326A">
              <w:rPr>
                <w:rFonts w:ascii="Times New Roman" w:eastAsia="Calibri" w:hAnsi="Times New Roman" w:cs="Times New Roman"/>
                <w:i/>
                <w:iCs/>
              </w:rPr>
              <w:t>По потреби</w:t>
            </w:r>
          </w:p>
        </w:tc>
        <w:tc>
          <w:tcPr>
            <w:tcW w:w="2348" w:type="dxa"/>
            <w:gridSpan w:val="2"/>
            <w:vAlign w:val="bottom"/>
          </w:tcPr>
          <w:p w:rsidR="00101D45" w:rsidRPr="0035326A" w:rsidRDefault="00101D45" w:rsidP="00C5786F">
            <w:pPr>
              <w:spacing w:after="0"/>
              <w:rPr>
                <w:rFonts w:ascii="Times New Roman" w:eastAsia="Calibri" w:hAnsi="Times New Roman" w:cs="Times New Roman"/>
                <w:i/>
              </w:rPr>
            </w:pPr>
          </w:p>
        </w:tc>
      </w:tr>
      <w:tr w:rsidR="00101D45" w:rsidRPr="0035326A" w:rsidTr="00101D45">
        <w:tblPrEx>
          <w:tblBorders>
            <w:top w:val="single" w:sz="4" w:space="0" w:color="auto"/>
            <w:left w:val="single" w:sz="4" w:space="0" w:color="auto"/>
            <w:bottom w:val="single" w:sz="4" w:space="0" w:color="auto"/>
            <w:right w:val="single" w:sz="4" w:space="0" w:color="auto"/>
            <w:insideV w:val="single" w:sz="4" w:space="0" w:color="auto"/>
          </w:tblBorders>
        </w:tblPrEx>
        <w:trPr>
          <w:trHeight w:val="144"/>
        </w:trPr>
        <w:tc>
          <w:tcPr>
            <w:tcW w:w="6034" w:type="dxa"/>
            <w:vMerge w:val="restart"/>
            <w:vAlign w:val="bottom"/>
          </w:tcPr>
          <w:p w:rsidR="00101D45" w:rsidRPr="0035326A" w:rsidRDefault="00101D45" w:rsidP="00C5786F">
            <w:pPr>
              <w:spacing w:after="0"/>
              <w:ind w:left="820"/>
              <w:rPr>
                <w:rFonts w:ascii="Times New Roman" w:eastAsia="Calibri" w:hAnsi="Times New Roman" w:cs="Times New Roman"/>
                <w:i/>
              </w:rPr>
            </w:pPr>
            <w:r w:rsidRPr="0035326A">
              <w:rPr>
                <w:rFonts w:ascii="Times New Roman" w:eastAsia="Calibri" w:hAnsi="Times New Roman" w:cs="Times New Roman"/>
                <w:b/>
                <w:bCs/>
                <w:i/>
                <w:iCs/>
              </w:rPr>
              <w:t>предмета у којима ученици показују спорији</w:t>
            </w:r>
          </w:p>
        </w:tc>
        <w:tc>
          <w:tcPr>
            <w:tcW w:w="2248" w:type="dxa"/>
            <w:gridSpan w:val="2"/>
            <w:vMerge/>
            <w:vAlign w:val="bottom"/>
          </w:tcPr>
          <w:p w:rsidR="00101D45" w:rsidRPr="0035326A" w:rsidRDefault="00101D45" w:rsidP="00C5786F">
            <w:pPr>
              <w:spacing w:after="0"/>
              <w:rPr>
                <w:rFonts w:ascii="Times New Roman" w:eastAsia="Calibri" w:hAnsi="Times New Roman" w:cs="Times New Roman"/>
                <w:i/>
              </w:rPr>
            </w:pPr>
          </w:p>
        </w:tc>
        <w:tc>
          <w:tcPr>
            <w:tcW w:w="2348" w:type="dxa"/>
            <w:gridSpan w:val="2"/>
            <w:vAlign w:val="bottom"/>
          </w:tcPr>
          <w:p w:rsidR="00101D45" w:rsidRPr="0035326A" w:rsidRDefault="00101D45" w:rsidP="00C5786F">
            <w:pPr>
              <w:spacing w:after="0"/>
              <w:rPr>
                <w:rFonts w:ascii="Times New Roman" w:eastAsia="Calibri" w:hAnsi="Times New Roman" w:cs="Times New Roman"/>
                <w:i/>
              </w:rPr>
            </w:pPr>
          </w:p>
        </w:tc>
      </w:tr>
      <w:tr w:rsidR="00101D45" w:rsidRPr="0035326A" w:rsidTr="00101D45">
        <w:tblPrEx>
          <w:tblBorders>
            <w:top w:val="single" w:sz="4" w:space="0" w:color="auto"/>
            <w:left w:val="single" w:sz="4" w:space="0" w:color="auto"/>
            <w:bottom w:val="single" w:sz="4" w:space="0" w:color="auto"/>
            <w:right w:val="single" w:sz="4" w:space="0" w:color="auto"/>
            <w:insideV w:val="single" w:sz="4" w:space="0" w:color="auto"/>
          </w:tblBorders>
        </w:tblPrEx>
        <w:trPr>
          <w:trHeight w:val="206"/>
        </w:trPr>
        <w:tc>
          <w:tcPr>
            <w:tcW w:w="6034" w:type="dxa"/>
            <w:vMerge/>
            <w:vAlign w:val="bottom"/>
          </w:tcPr>
          <w:p w:rsidR="00101D45" w:rsidRPr="0035326A" w:rsidRDefault="00101D45" w:rsidP="00C5786F">
            <w:pPr>
              <w:spacing w:after="0"/>
              <w:rPr>
                <w:rFonts w:ascii="Times New Roman" w:eastAsia="Calibri" w:hAnsi="Times New Roman" w:cs="Times New Roman"/>
                <w:i/>
              </w:rPr>
            </w:pPr>
          </w:p>
        </w:tc>
        <w:tc>
          <w:tcPr>
            <w:tcW w:w="2248" w:type="dxa"/>
            <w:gridSpan w:val="2"/>
            <w:vAlign w:val="bottom"/>
          </w:tcPr>
          <w:p w:rsidR="00101D45" w:rsidRPr="0035326A" w:rsidRDefault="00101D45" w:rsidP="00C5786F">
            <w:pPr>
              <w:spacing w:after="0"/>
              <w:rPr>
                <w:rFonts w:ascii="Times New Roman" w:eastAsia="Calibri" w:hAnsi="Times New Roman" w:cs="Times New Roman"/>
                <w:i/>
              </w:rPr>
            </w:pPr>
          </w:p>
        </w:tc>
        <w:tc>
          <w:tcPr>
            <w:tcW w:w="2348" w:type="dxa"/>
            <w:gridSpan w:val="2"/>
            <w:vAlign w:val="bottom"/>
          </w:tcPr>
          <w:p w:rsidR="00101D45" w:rsidRPr="0035326A" w:rsidRDefault="00101D45" w:rsidP="00C5786F">
            <w:pPr>
              <w:spacing w:after="0"/>
              <w:rPr>
                <w:rFonts w:ascii="Times New Roman" w:eastAsia="Calibri" w:hAnsi="Times New Roman" w:cs="Times New Roman"/>
                <w:i/>
              </w:rPr>
            </w:pPr>
          </w:p>
        </w:tc>
      </w:tr>
      <w:tr w:rsidR="00101D45" w:rsidRPr="0035326A" w:rsidTr="00101D45">
        <w:tblPrEx>
          <w:tblBorders>
            <w:top w:val="single" w:sz="4" w:space="0" w:color="auto"/>
            <w:left w:val="single" w:sz="4" w:space="0" w:color="auto"/>
            <w:bottom w:val="single" w:sz="4" w:space="0" w:color="auto"/>
            <w:right w:val="single" w:sz="4" w:space="0" w:color="auto"/>
            <w:insideV w:val="single" w:sz="4" w:space="0" w:color="auto"/>
          </w:tblBorders>
        </w:tblPrEx>
        <w:trPr>
          <w:trHeight w:val="353"/>
        </w:trPr>
        <w:tc>
          <w:tcPr>
            <w:tcW w:w="6034" w:type="dxa"/>
            <w:vAlign w:val="bottom"/>
          </w:tcPr>
          <w:p w:rsidR="00101D45" w:rsidRPr="0035326A" w:rsidRDefault="00101D45" w:rsidP="00C5786F">
            <w:pPr>
              <w:spacing w:after="0"/>
              <w:ind w:left="820"/>
              <w:rPr>
                <w:rFonts w:ascii="Times New Roman" w:eastAsia="Calibri" w:hAnsi="Times New Roman" w:cs="Times New Roman"/>
                <w:i/>
              </w:rPr>
            </w:pPr>
            <w:r w:rsidRPr="0035326A">
              <w:rPr>
                <w:rFonts w:ascii="Times New Roman" w:eastAsia="Calibri" w:hAnsi="Times New Roman" w:cs="Times New Roman"/>
                <w:b/>
                <w:bCs/>
                <w:i/>
                <w:iCs/>
              </w:rPr>
              <w:t>напредак</w:t>
            </w:r>
          </w:p>
        </w:tc>
        <w:tc>
          <w:tcPr>
            <w:tcW w:w="2248" w:type="dxa"/>
            <w:gridSpan w:val="2"/>
            <w:vAlign w:val="bottom"/>
          </w:tcPr>
          <w:p w:rsidR="00101D45" w:rsidRPr="0035326A" w:rsidRDefault="00101D45" w:rsidP="00C5786F">
            <w:pPr>
              <w:spacing w:after="0"/>
              <w:ind w:left="200"/>
              <w:rPr>
                <w:rFonts w:ascii="Times New Roman" w:eastAsia="Calibri" w:hAnsi="Times New Roman" w:cs="Times New Roman"/>
                <w:i/>
              </w:rPr>
            </w:pPr>
            <w:r w:rsidRPr="0035326A">
              <w:rPr>
                <w:rFonts w:ascii="Times New Roman" w:eastAsia="Calibri" w:hAnsi="Times New Roman" w:cs="Times New Roman"/>
                <w:i/>
                <w:iCs/>
              </w:rPr>
              <w:t>Током године</w:t>
            </w:r>
          </w:p>
        </w:tc>
        <w:tc>
          <w:tcPr>
            <w:tcW w:w="2348" w:type="dxa"/>
            <w:gridSpan w:val="2"/>
            <w:vAlign w:val="bottom"/>
          </w:tcPr>
          <w:p w:rsidR="00101D45" w:rsidRPr="0035326A" w:rsidRDefault="00101D45" w:rsidP="00C5786F">
            <w:pPr>
              <w:spacing w:after="0"/>
              <w:rPr>
                <w:rFonts w:ascii="Times New Roman" w:eastAsia="Calibri" w:hAnsi="Times New Roman" w:cs="Times New Roman"/>
                <w:i/>
              </w:rPr>
            </w:pPr>
          </w:p>
        </w:tc>
      </w:tr>
      <w:tr w:rsidR="00101D45" w:rsidRPr="0035326A" w:rsidTr="00101D45">
        <w:tblPrEx>
          <w:tblBorders>
            <w:top w:val="single" w:sz="4" w:space="0" w:color="auto"/>
            <w:left w:val="single" w:sz="4" w:space="0" w:color="auto"/>
            <w:bottom w:val="single" w:sz="4" w:space="0" w:color="auto"/>
            <w:right w:val="single" w:sz="4" w:space="0" w:color="auto"/>
            <w:insideV w:val="single" w:sz="4" w:space="0" w:color="auto"/>
          </w:tblBorders>
        </w:tblPrEx>
        <w:trPr>
          <w:trHeight w:val="552"/>
        </w:trPr>
        <w:tc>
          <w:tcPr>
            <w:tcW w:w="6034" w:type="dxa"/>
            <w:vAlign w:val="bottom"/>
          </w:tcPr>
          <w:p w:rsidR="00101D45" w:rsidRPr="0035326A" w:rsidRDefault="00101D45" w:rsidP="00C5786F">
            <w:pPr>
              <w:spacing w:after="0"/>
              <w:ind w:left="460"/>
              <w:rPr>
                <w:rFonts w:ascii="Times New Roman" w:eastAsia="Calibri" w:hAnsi="Times New Roman" w:cs="Times New Roman"/>
                <w:i/>
              </w:rPr>
            </w:pPr>
            <w:r w:rsidRPr="0035326A">
              <w:rPr>
                <w:rFonts w:ascii="Times New Roman" w:eastAsia="Arial" w:hAnsi="Times New Roman" w:cs="Times New Roman"/>
                <w:i/>
              </w:rPr>
              <w:t xml:space="preserve">o  </w:t>
            </w:r>
            <w:r w:rsidRPr="0035326A">
              <w:rPr>
                <w:rFonts w:ascii="Times New Roman" w:eastAsia="Calibri" w:hAnsi="Times New Roman" w:cs="Times New Roman"/>
                <w:b/>
                <w:bCs/>
                <w:i/>
                <w:iCs/>
              </w:rPr>
              <w:t>рад на уједначавању критеријима оцењивања</w:t>
            </w:r>
          </w:p>
        </w:tc>
        <w:tc>
          <w:tcPr>
            <w:tcW w:w="2248" w:type="dxa"/>
            <w:gridSpan w:val="2"/>
            <w:vAlign w:val="bottom"/>
          </w:tcPr>
          <w:p w:rsidR="00101D45" w:rsidRPr="0035326A" w:rsidRDefault="00101D45" w:rsidP="00C5786F">
            <w:pPr>
              <w:spacing w:after="0"/>
              <w:ind w:left="200"/>
              <w:rPr>
                <w:rFonts w:ascii="Times New Roman" w:eastAsia="Calibri" w:hAnsi="Times New Roman" w:cs="Times New Roman"/>
                <w:i/>
              </w:rPr>
            </w:pPr>
            <w:r w:rsidRPr="0035326A">
              <w:rPr>
                <w:rFonts w:ascii="Times New Roman" w:eastAsia="Calibri" w:hAnsi="Times New Roman" w:cs="Times New Roman"/>
                <w:i/>
                <w:iCs/>
              </w:rPr>
              <w:t>Током године</w:t>
            </w:r>
          </w:p>
        </w:tc>
        <w:tc>
          <w:tcPr>
            <w:tcW w:w="2348" w:type="dxa"/>
            <w:gridSpan w:val="2"/>
            <w:vAlign w:val="bottom"/>
          </w:tcPr>
          <w:p w:rsidR="00101D45" w:rsidRPr="0035326A" w:rsidRDefault="00101D45" w:rsidP="00C5786F">
            <w:pPr>
              <w:spacing w:after="0"/>
              <w:rPr>
                <w:rFonts w:ascii="Times New Roman" w:eastAsia="Calibri" w:hAnsi="Times New Roman" w:cs="Times New Roman"/>
                <w:i/>
              </w:rPr>
            </w:pPr>
          </w:p>
        </w:tc>
      </w:tr>
      <w:tr w:rsidR="00101D45" w:rsidRPr="0035326A" w:rsidTr="00101D45">
        <w:tblPrEx>
          <w:tblBorders>
            <w:top w:val="single" w:sz="4" w:space="0" w:color="auto"/>
            <w:left w:val="single" w:sz="4" w:space="0" w:color="auto"/>
            <w:bottom w:val="single" w:sz="4" w:space="0" w:color="auto"/>
            <w:right w:val="single" w:sz="4" w:space="0" w:color="auto"/>
            <w:insideV w:val="single" w:sz="4" w:space="0" w:color="auto"/>
          </w:tblBorders>
        </w:tblPrEx>
        <w:trPr>
          <w:trHeight w:val="350"/>
        </w:trPr>
        <w:tc>
          <w:tcPr>
            <w:tcW w:w="6034" w:type="dxa"/>
            <w:vAlign w:val="bottom"/>
          </w:tcPr>
          <w:p w:rsidR="00101D45" w:rsidRPr="0035326A" w:rsidRDefault="00101D45" w:rsidP="00C5786F">
            <w:pPr>
              <w:spacing w:after="0"/>
              <w:ind w:left="480"/>
              <w:rPr>
                <w:rFonts w:ascii="Times New Roman" w:eastAsia="Calibri" w:hAnsi="Times New Roman" w:cs="Times New Roman"/>
                <w:i/>
              </w:rPr>
            </w:pPr>
            <w:r w:rsidRPr="0035326A">
              <w:rPr>
                <w:rFonts w:ascii="Times New Roman" w:eastAsia="Arial" w:hAnsi="Times New Roman" w:cs="Times New Roman"/>
                <w:i/>
              </w:rPr>
              <w:t xml:space="preserve">o  </w:t>
            </w:r>
            <w:r w:rsidRPr="0035326A">
              <w:rPr>
                <w:rFonts w:ascii="Times New Roman" w:eastAsia="Calibri" w:hAnsi="Times New Roman" w:cs="Times New Roman"/>
                <w:b/>
                <w:bCs/>
                <w:i/>
                <w:iCs/>
              </w:rPr>
              <w:t>благовремена организација допунске</w:t>
            </w:r>
            <w:r>
              <w:rPr>
                <w:rFonts w:ascii="Times New Roman" w:eastAsia="Calibri" w:hAnsi="Times New Roman" w:cs="Times New Roman"/>
                <w:b/>
                <w:bCs/>
                <w:i/>
                <w:iCs/>
                <w:lang w:val="sr-Cyrl-RS"/>
              </w:rPr>
              <w:t xml:space="preserve"> </w:t>
            </w:r>
            <w:r w:rsidRPr="0035326A">
              <w:rPr>
                <w:rFonts w:ascii="Times New Roman" w:eastAsia="Calibri" w:hAnsi="Times New Roman" w:cs="Times New Roman"/>
                <w:b/>
                <w:bCs/>
                <w:i/>
                <w:iCs/>
              </w:rPr>
              <w:t>и додатне</w:t>
            </w:r>
          </w:p>
        </w:tc>
        <w:tc>
          <w:tcPr>
            <w:tcW w:w="2248" w:type="dxa"/>
            <w:gridSpan w:val="2"/>
            <w:vAlign w:val="bottom"/>
          </w:tcPr>
          <w:p w:rsidR="00101D45" w:rsidRPr="0035326A" w:rsidRDefault="00101D45" w:rsidP="00C5786F">
            <w:pPr>
              <w:spacing w:after="0"/>
              <w:ind w:left="80"/>
              <w:rPr>
                <w:rFonts w:ascii="Times New Roman" w:eastAsia="Calibri" w:hAnsi="Times New Roman" w:cs="Times New Roman"/>
                <w:i/>
              </w:rPr>
            </w:pPr>
            <w:r>
              <w:rPr>
                <w:rFonts w:ascii="Times New Roman" w:eastAsia="Calibri" w:hAnsi="Times New Roman" w:cs="Times New Roman"/>
                <w:i/>
                <w:iCs/>
                <w:lang w:val="sr-Cyrl-RS"/>
              </w:rPr>
              <w:t>После .1 к</w:t>
            </w:r>
            <w:r w:rsidRPr="0035326A">
              <w:rPr>
                <w:rFonts w:ascii="Times New Roman" w:eastAsia="Calibri" w:hAnsi="Times New Roman" w:cs="Times New Roman"/>
                <w:i/>
                <w:iCs/>
              </w:rPr>
              <w:t>ласификационог</w:t>
            </w:r>
          </w:p>
        </w:tc>
        <w:tc>
          <w:tcPr>
            <w:tcW w:w="2348" w:type="dxa"/>
            <w:gridSpan w:val="2"/>
            <w:vAlign w:val="bottom"/>
          </w:tcPr>
          <w:p w:rsidR="00101D45" w:rsidRPr="0035326A" w:rsidRDefault="00101D45" w:rsidP="00C5786F">
            <w:pPr>
              <w:spacing w:after="0"/>
              <w:rPr>
                <w:rFonts w:ascii="Times New Roman" w:eastAsia="Calibri" w:hAnsi="Times New Roman" w:cs="Times New Roman"/>
                <w:i/>
              </w:rPr>
            </w:pPr>
          </w:p>
        </w:tc>
      </w:tr>
      <w:tr w:rsidR="00101D45" w:rsidRPr="0035326A" w:rsidTr="00101D45">
        <w:tblPrEx>
          <w:tblBorders>
            <w:top w:val="single" w:sz="4" w:space="0" w:color="auto"/>
            <w:left w:val="single" w:sz="4" w:space="0" w:color="auto"/>
            <w:bottom w:val="single" w:sz="4" w:space="0" w:color="auto"/>
            <w:right w:val="single" w:sz="4" w:space="0" w:color="auto"/>
            <w:insideV w:val="single" w:sz="4" w:space="0" w:color="auto"/>
          </w:tblBorders>
        </w:tblPrEx>
        <w:trPr>
          <w:trHeight w:val="194"/>
        </w:trPr>
        <w:tc>
          <w:tcPr>
            <w:tcW w:w="6040" w:type="dxa"/>
            <w:gridSpan w:val="2"/>
            <w:vAlign w:val="bottom"/>
          </w:tcPr>
          <w:p w:rsidR="00101D45" w:rsidRPr="0035326A" w:rsidRDefault="00101D45" w:rsidP="00C5786F">
            <w:pPr>
              <w:spacing w:after="0"/>
              <w:ind w:left="840"/>
              <w:rPr>
                <w:rFonts w:ascii="Times New Roman" w:eastAsia="Calibri" w:hAnsi="Times New Roman" w:cs="Times New Roman"/>
                <w:i/>
              </w:rPr>
            </w:pPr>
            <w:r w:rsidRPr="0035326A">
              <w:rPr>
                <w:rFonts w:ascii="Times New Roman" w:eastAsia="Calibri" w:hAnsi="Times New Roman" w:cs="Times New Roman"/>
                <w:b/>
                <w:bCs/>
                <w:i/>
                <w:iCs/>
              </w:rPr>
              <w:t>наставе и праћење њене реализације</w:t>
            </w:r>
          </w:p>
        </w:tc>
        <w:tc>
          <w:tcPr>
            <w:tcW w:w="2250" w:type="dxa"/>
            <w:gridSpan w:val="2"/>
            <w:vAlign w:val="bottom"/>
          </w:tcPr>
          <w:p w:rsidR="00101D45" w:rsidRPr="0035326A" w:rsidRDefault="00101D45" w:rsidP="00C5786F">
            <w:pPr>
              <w:spacing w:after="0"/>
              <w:ind w:left="80"/>
              <w:rPr>
                <w:rFonts w:ascii="Times New Roman" w:eastAsia="Calibri" w:hAnsi="Times New Roman" w:cs="Times New Roman"/>
                <w:i/>
              </w:rPr>
            </w:pPr>
            <w:r w:rsidRPr="0035326A">
              <w:rPr>
                <w:rFonts w:ascii="Times New Roman" w:eastAsia="Calibri" w:hAnsi="Times New Roman" w:cs="Times New Roman"/>
                <w:i/>
                <w:iCs/>
              </w:rPr>
              <w:t>периода</w:t>
            </w:r>
          </w:p>
        </w:tc>
        <w:tc>
          <w:tcPr>
            <w:tcW w:w="2340" w:type="dxa"/>
            <w:vAlign w:val="bottom"/>
          </w:tcPr>
          <w:p w:rsidR="00101D45" w:rsidRPr="0035326A" w:rsidRDefault="00101D45" w:rsidP="00C5786F">
            <w:pPr>
              <w:spacing w:after="0"/>
              <w:rPr>
                <w:rFonts w:ascii="Times New Roman" w:eastAsia="Calibri" w:hAnsi="Times New Roman" w:cs="Times New Roman"/>
                <w:i/>
              </w:rPr>
            </w:pPr>
          </w:p>
        </w:tc>
      </w:tr>
      <w:tr w:rsidR="00101D45" w:rsidRPr="0035326A" w:rsidTr="00101D45">
        <w:tblPrEx>
          <w:tblBorders>
            <w:top w:val="single" w:sz="4" w:space="0" w:color="auto"/>
            <w:left w:val="single" w:sz="4" w:space="0" w:color="auto"/>
            <w:bottom w:val="single" w:sz="4" w:space="0" w:color="auto"/>
            <w:right w:val="single" w:sz="4" w:space="0" w:color="auto"/>
            <w:insideV w:val="single" w:sz="4" w:space="0" w:color="auto"/>
          </w:tblBorders>
        </w:tblPrEx>
        <w:trPr>
          <w:trHeight w:val="194"/>
        </w:trPr>
        <w:tc>
          <w:tcPr>
            <w:tcW w:w="6040" w:type="dxa"/>
            <w:gridSpan w:val="2"/>
            <w:vAlign w:val="bottom"/>
          </w:tcPr>
          <w:p w:rsidR="00101D45" w:rsidRPr="0035326A" w:rsidRDefault="00101D45" w:rsidP="00C5786F">
            <w:pPr>
              <w:spacing w:after="0"/>
              <w:ind w:left="480"/>
              <w:rPr>
                <w:rFonts w:ascii="Times New Roman" w:eastAsia="Calibri" w:hAnsi="Times New Roman" w:cs="Times New Roman"/>
                <w:i/>
              </w:rPr>
            </w:pPr>
            <w:r w:rsidRPr="0035326A">
              <w:rPr>
                <w:rFonts w:ascii="Times New Roman" w:eastAsia="Arial" w:hAnsi="Times New Roman" w:cs="Times New Roman"/>
                <w:i/>
              </w:rPr>
              <w:t xml:space="preserve">o  </w:t>
            </w:r>
            <w:r w:rsidRPr="0035326A">
              <w:rPr>
                <w:rFonts w:ascii="Times New Roman" w:eastAsia="Calibri" w:hAnsi="Times New Roman" w:cs="Times New Roman"/>
                <w:b/>
                <w:bCs/>
                <w:i/>
                <w:iCs/>
              </w:rPr>
              <w:t>на основу афинитета и потреба ученика</w:t>
            </w:r>
          </w:p>
        </w:tc>
        <w:tc>
          <w:tcPr>
            <w:tcW w:w="2250" w:type="dxa"/>
            <w:gridSpan w:val="2"/>
            <w:vAlign w:val="bottom"/>
          </w:tcPr>
          <w:p w:rsidR="00101D45" w:rsidRPr="0035326A" w:rsidRDefault="00101D45" w:rsidP="00C5786F">
            <w:pPr>
              <w:spacing w:after="0"/>
              <w:rPr>
                <w:rFonts w:ascii="Times New Roman" w:eastAsia="Calibri" w:hAnsi="Times New Roman" w:cs="Times New Roman"/>
                <w:i/>
              </w:rPr>
            </w:pPr>
          </w:p>
        </w:tc>
        <w:tc>
          <w:tcPr>
            <w:tcW w:w="2340" w:type="dxa"/>
            <w:vAlign w:val="bottom"/>
          </w:tcPr>
          <w:p w:rsidR="00101D45" w:rsidRPr="0035326A" w:rsidRDefault="00101D45" w:rsidP="00C5786F">
            <w:pPr>
              <w:spacing w:after="0"/>
              <w:rPr>
                <w:rFonts w:ascii="Times New Roman" w:eastAsia="Calibri" w:hAnsi="Times New Roman" w:cs="Times New Roman"/>
                <w:i/>
              </w:rPr>
            </w:pPr>
          </w:p>
        </w:tc>
      </w:tr>
      <w:tr w:rsidR="00101D45" w:rsidRPr="0035326A" w:rsidTr="00101D45">
        <w:tblPrEx>
          <w:tblBorders>
            <w:top w:val="single" w:sz="4" w:space="0" w:color="auto"/>
            <w:left w:val="single" w:sz="4" w:space="0" w:color="auto"/>
            <w:bottom w:val="single" w:sz="4" w:space="0" w:color="auto"/>
            <w:right w:val="single" w:sz="4" w:space="0" w:color="auto"/>
            <w:insideV w:val="single" w:sz="4" w:space="0" w:color="auto"/>
          </w:tblBorders>
        </w:tblPrEx>
        <w:trPr>
          <w:trHeight w:val="194"/>
        </w:trPr>
        <w:tc>
          <w:tcPr>
            <w:tcW w:w="6040" w:type="dxa"/>
            <w:gridSpan w:val="2"/>
            <w:vAlign w:val="bottom"/>
          </w:tcPr>
          <w:p w:rsidR="00101D45" w:rsidRPr="0035326A" w:rsidRDefault="00101D45" w:rsidP="00C5786F">
            <w:pPr>
              <w:spacing w:after="0"/>
              <w:ind w:left="840"/>
              <w:rPr>
                <w:rFonts w:ascii="Times New Roman" w:eastAsia="Calibri" w:hAnsi="Times New Roman" w:cs="Times New Roman"/>
                <w:i/>
              </w:rPr>
            </w:pPr>
            <w:r w:rsidRPr="0035326A">
              <w:rPr>
                <w:rFonts w:ascii="Times New Roman" w:eastAsia="Calibri" w:hAnsi="Times New Roman" w:cs="Times New Roman"/>
                <w:b/>
                <w:bCs/>
                <w:i/>
                <w:iCs/>
              </w:rPr>
              <w:t>сачинити план додатне наставе и праћење</w:t>
            </w:r>
          </w:p>
        </w:tc>
        <w:tc>
          <w:tcPr>
            <w:tcW w:w="2250" w:type="dxa"/>
            <w:gridSpan w:val="2"/>
            <w:vAlign w:val="bottom"/>
          </w:tcPr>
          <w:p w:rsidR="00101D45" w:rsidRPr="0035326A" w:rsidRDefault="00101D45" w:rsidP="00C5786F">
            <w:pPr>
              <w:spacing w:after="0"/>
              <w:rPr>
                <w:rFonts w:ascii="Times New Roman" w:eastAsia="Calibri" w:hAnsi="Times New Roman" w:cs="Times New Roman"/>
                <w:i/>
              </w:rPr>
            </w:pPr>
          </w:p>
        </w:tc>
        <w:tc>
          <w:tcPr>
            <w:tcW w:w="2340" w:type="dxa"/>
            <w:vAlign w:val="bottom"/>
          </w:tcPr>
          <w:p w:rsidR="00101D45" w:rsidRPr="0035326A" w:rsidRDefault="00101D45" w:rsidP="00C5786F">
            <w:pPr>
              <w:spacing w:after="0"/>
              <w:rPr>
                <w:rFonts w:ascii="Times New Roman" w:eastAsia="Calibri" w:hAnsi="Times New Roman" w:cs="Times New Roman"/>
                <w:i/>
              </w:rPr>
            </w:pPr>
          </w:p>
        </w:tc>
      </w:tr>
      <w:tr w:rsidR="00101D45" w:rsidRPr="0035326A" w:rsidTr="00101D45">
        <w:tblPrEx>
          <w:tblBorders>
            <w:top w:val="single" w:sz="4" w:space="0" w:color="auto"/>
            <w:left w:val="single" w:sz="4" w:space="0" w:color="auto"/>
            <w:bottom w:val="single" w:sz="4" w:space="0" w:color="auto"/>
            <w:right w:val="single" w:sz="4" w:space="0" w:color="auto"/>
            <w:insideV w:val="single" w:sz="4" w:space="0" w:color="auto"/>
          </w:tblBorders>
        </w:tblPrEx>
        <w:trPr>
          <w:trHeight w:val="194"/>
        </w:trPr>
        <w:tc>
          <w:tcPr>
            <w:tcW w:w="6040" w:type="dxa"/>
            <w:gridSpan w:val="2"/>
            <w:vAlign w:val="bottom"/>
          </w:tcPr>
          <w:p w:rsidR="00101D45" w:rsidRPr="0035326A" w:rsidRDefault="00101D45" w:rsidP="00C5786F">
            <w:pPr>
              <w:spacing w:after="0"/>
              <w:ind w:left="840"/>
              <w:rPr>
                <w:rFonts w:ascii="Times New Roman" w:eastAsia="Calibri" w:hAnsi="Times New Roman" w:cs="Times New Roman"/>
                <w:i/>
              </w:rPr>
            </w:pPr>
            <w:r w:rsidRPr="0035326A">
              <w:rPr>
                <w:rFonts w:ascii="Times New Roman" w:eastAsia="Calibri" w:hAnsi="Times New Roman" w:cs="Times New Roman"/>
                <w:b/>
                <w:bCs/>
                <w:i/>
                <w:iCs/>
              </w:rPr>
              <w:t>њене реализације</w:t>
            </w:r>
          </w:p>
        </w:tc>
        <w:tc>
          <w:tcPr>
            <w:tcW w:w="2250" w:type="dxa"/>
            <w:gridSpan w:val="2"/>
            <w:vAlign w:val="bottom"/>
          </w:tcPr>
          <w:p w:rsidR="00101D45" w:rsidRPr="0035326A" w:rsidRDefault="00101D45" w:rsidP="00C5786F">
            <w:pPr>
              <w:spacing w:after="0"/>
              <w:rPr>
                <w:rFonts w:ascii="Times New Roman" w:eastAsia="Calibri" w:hAnsi="Times New Roman" w:cs="Times New Roman"/>
                <w:i/>
              </w:rPr>
            </w:pPr>
          </w:p>
        </w:tc>
        <w:tc>
          <w:tcPr>
            <w:tcW w:w="2340" w:type="dxa"/>
            <w:vAlign w:val="bottom"/>
          </w:tcPr>
          <w:p w:rsidR="00101D45" w:rsidRPr="0035326A" w:rsidRDefault="00101D45" w:rsidP="00C5786F">
            <w:pPr>
              <w:spacing w:after="0"/>
              <w:rPr>
                <w:rFonts w:ascii="Times New Roman" w:eastAsia="Calibri" w:hAnsi="Times New Roman" w:cs="Times New Roman"/>
                <w:i/>
              </w:rPr>
            </w:pPr>
          </w:p>
        </w:tc>
      </w:tr>
    </w:tbl>
    <w:p w:rsidR="0035326A" w:rsidRPr="00101D45" w:rsidRDefault="0035326A" w:rsidP="00C5786F">
      <w:pPr>
        <w:spacing w:after="0" w:line="0" w:lineRule="atLeast"/>
        <w:jc w:val="both"/>
        <w:rPr>
          <w:rFonts w:ascii="Times New Roman" w:eastAsia="Times New Roman" w:hAnsi="Times New Roman" w:cs="Times New Roman"/>
          <w:b/>
          <w:i/>
          <w:color w:val="00B050"/>
          <w:u w:val="single"/>
          <w:lang w:val="sr-Cyrl-RS"/>
        </w:rPr>
      </w:pPr>
    </w:p>
    <w:tbl>
      <w:tblPr>
        <w:tblW w:w="10615" w:type="dxa"/>
        <w:tblInd w:w="1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025"/>
        <w:gridCol w:w="2250"/>
        <w:gridCol w:w="2340"/>
      </w:tblGrid>
      <w:tr w:rsidR="00204088" w:rsidRPr="0035326A" w:rsidTr="00204088">
        <w:trPr>
          <w:trHeight w:val="278"/>
        </w:trPr>
        <w:tc>
          <w:tcPr>
            <w:tcW w:w="6025" w:type="dxa"/>
            <w:tcBorders>
              <w:bottom w:val="nil"/>
            </w:tcBorders>
            <w:vAlign w:val="bottom"/>
          </w:tcPr>
          <w:p w:rsidR="00204088" w:rsidRPr="0035326A" w:rsidRDefault="00204088" w:rsidP="00C5786F">
            <w:pPr>
              <w:spacing w:after="0" w:line="278" w:lineRule="exact"/>
              <w:ind w:left="120"/>
              <w:rPr>
                <w:rFonts w:ascii="Times New Roman" w:eastAsia="Calibri" w:hAnsi="Times New Roman" w:cs="Times New Roman"/>
                <w:i/>
              </w:rPr>
            </w:pPr>
            <w:r w:rsidRPr="0035326A">
              <w:rPr>
                <w:rFonts w:ascii="Times New Roman" w:eastAsia="Calibri" w:hAnsi="Times New Roman" w:cs="Times New Roman"/>
                <w:b/>
                <w:bCs/>
                <w:i/>
                <w:iCs/>
              </w:rPr>
              <w:t>3.ОБЕЗБЕЂИВАЊЕ СТАЛНЕ САРАДЊЕ СА СТРУЧНОМ</w:t>
            </w:r>
          </w:p>
        </w:tc>
        <w:tc>
          <w:tcPr>
            <w:tcW w:w="2250" w:type="dxa"/>
            <w:tcBorders>
              <w:bottom w:val="nil"/>
            </w:tcBorders>
            <w:vAlign w:val="bottom"/>
          </w:tcPr>
          <w:p w:rsidR="00204088" w:rsidRPr="0035326A" w:rsidRDefault="00204088" w:rsidP="00C5786F">
            <w:pPr>
              <w:spacing w:after="0" w:line="278" w:lineRule="exact"/>
              <w:ind w:left="80"/>
              <w:rPr>
                <w:rFonts w:ascii="Times New Roman" w:eastAsia="Calibri" w:hAnsi="Times New Roman" w:cs="Times New Roman"/>
                <w:i/>
              </w:rPr>
            </w:pPr>
            <w:r w:rsidRPr="0035326A">
              <w:rPr>
                <w:rFonts w:ascii="Times New Roman" w:eastAsia="Calibri" w:hAnsi="Times New Roman" w:cs="Times New Roman"/>
                <w:b/>
                <w:bCs/>
                <w:i/>
                <w:iCs/>
              </w:rPr>
              <w:t>Време реализације</w:t>
            </w:r>
          </w:p>
        </w:tc>
        <w:tc>
          <w:tcPr>
            <w:tcW w:w="2340" w:type="dxa"/>
            <w:tcBorders>
              <w:bottom w:val="nil"/>
            </w:tcBorders>
            <w:vAlign w:val="bottom"/>
          </w:tcPr>
          <w:p w:rsidR="00204088" w:rsidRPr="0035326A" w:rsidRDefault="00204088" w:rsidP="00C5786F">
            <w:pPr>
              <w:spacing w:after="0" w:line="278" w:lineRule="exact"/>
              <w:ind w:left="100"/>
              <w:rPr>
                <w:rFonts w:ascii="Times New Roman" w:eastAsia="Calibri" w:hAnsi="Times New Roman" w:cs="Times New Roman"/>
                <w:i/>
              </w:rPr>
            </w:pPr>
            <w:r w:rsidRPr="0035326A">
              <w:rPr>
                <w:rFonts w:ascii="Times New Roman" w:eastAsia="Calibri" w:hAnsi="Times New Roman" w:cs="Times New Roman"/>
                <w:b/>
                <w:bCs/>
                <w:i/>
                <w:iCs/>
              </w:rPr>
              <w:t>Сарадници у послу</w:t>
            </w:r>
          </w:p>
        </w:tc>
      </w:tr>
      <w:tr w:rsidR="00204088" w:rsidRPr="0035326A" w:rsidTr="00204088">
        <w:trPr>
          <w:trHeight w:val="353"/>
        </w:trPr>
        <w:tc>
          <w:tcPr>
            <w:tcW w:w="6025" w:type="dxa"/>
            <w:tcBorders>
              <w:top w:val="nil"/>
              <w:bottom w:val="single" w:sz="4" w:space="0" w:color="auto"/>
            </w:tcBorders>
            <w:vAlign w:val="bottom"/>
          </w:tcPr>
          <w:p w:rsidR="00204088" w:rsidRPr="0035326A" w:rsidRDefault="00204088" w:rsidP="00C5786F">
            <w:pPr>
              <w:spacing w:after="0"/>
              <w:ind w:left="120"/>
              <w:rPr>
                <w:rFonts w:ascii="Times New Roman" w:eastAsia="Calibri" w:hAnsi="Times New Roman" w:cs="Times New Roman"/>
                <w:i/>
              </w:rPr>
            </w:pPr>
            <w:r w:rsidRPr="0035326A">
              <w:rPr>
                <w:rFonts w:ascii="Times New Roman" w:eastAsia="Calibri" w:hAnsi="Times New Roman" w:cs="Times New Roman"/>
                <w:b/>
                <w:bCs/>
                <w:i/>
                <w:iCs/>
              </w:rPr>
              <w:t>СЛУЖБОМ ШКОЛЕ</w:t>
            </w:r>
          </w:p>
        </w:tc>
        <w:tc>
          <w:tcPr>
            <w:tcW w:w="2250" w:type="dxa"/>
            <w:tcBorders>
              <w:top w:val="nil"/>
              <w:bottom w:val="single" w:sz="4" w:space="0" w:color="auto"/>
            </w:tcBorders>
            <w:vAlign w:val="bottom"/>
          </w:tcPr>
          <w:p w:rsidR="00204088" w:rsidRPr="0035326A" w:rsidRDefault="00204088" w:rsidP="00C5786F">
            <w:pPr>
              <w:spacing w:after="0"/>
              <w:rPr>
                <w:rFonts w:ascii="Times New Roman" w:eastAsia="Calibri" w:hAnsi="Times New Roman" w:cs="Times New Roman"/>
                <w:i/>
              </w:rPr>
            </w:pPr>
          </w:p>
        </w:tc>
        <w:tc>
          <w:tcPr>
            <w:tcW w:w="2340" w:type="dxa"/>
            <w:tcBorders>
              <w:top w:val="nil"/>
              <w:bottom w:val="single" w:sz="4" w:space="0" w:color="auto"/>
            </w:tcBorders>
            <w:vAlign w:val="bottom"/>
          </w:tcPr>
          <w:p w:rsidR="00204088" w:rsidRPr="0035326A" w:rsidRDefault="00204088" w:rsidP="00C5786F">
            <w:pPr>
              <w:spacing w:after="0"/>
              <w:rPr>
                <w:rFonts w:ascii="Times New Roman" w:eastAsia="Calibri" w:hAnsi="Times New Roman" w:cs="Times New Roman"/>
                <w:i/>
              </w:rPr>
            </w:pPr>
          </w:p>
        </w:tc>
      </w:tr>
      <w:tr w:rsidR="00204088" w:rsidRPr="0035326A" w:rsidTr="00204088">
        <w:trPr>
          <w:trHeight w:val="265"/>
        </w:trPr>
        <w:tc>
          <w:tcPr>
            <w:tcW w:w="6025" w:type="dxa"/>
            <w:tcBorders>
              <w:top w:val="single" w:sz="4" w:space="0" w:color="auto"/>
            </w:tcBorders>
            <w:vAlign w:val="bottom"/>
          </w:tcPr>
          <w:p w:rsidR="00204088" w:rsidRPr="0035326A" w:rsidRDefault="00204088" w:rsidP="00C5786F">
            <w:pPr>
              <w:spacing w:after="0"/>
              <w:rPr>
                <w:rFonts w:ascii="Times New Roman" w:eastAsia="Calibri" w:hAnsi="Times New Roman" w:cs="Times New Roman"/>
                <w:i/>
              </w:rPr>
            </w:pPr>
          </w:p>
        </w:tc>
        <w:tc>
          <w:tcPr>
            <w:tcW w:w="2250" w:type="dxa"/>
            <w:tcBorders>
              <w:top w:val="single" w:sz="4" w:space="0" w:color="auto"/>
            </w:tcBorders>
            <w:vAlign w:val="bottom"/>
          </w:tcPr>
          <w:p w:rsidR="00204088" w:rsidRPr="0035326A" w:rsidRDefault="00204088" w:rsidP="00C5786F">
            <w:pPr>
              <w:spacing w:after="0"/>
              <w:rPr>
                <w:rFonts w:ascii="Times New Roman" w:eastAsia="Calibri" w:hAnsi="Times New Roman" w:cs="Times New Roman"/>
                <w:i/>
              </w:rPr>
            </w:pPr>
          </w:p>
        </w:tc>
        <w:tc>
          <w:tcPr>
            <w:tcW w:w="2340" w:type="dxa"/>
            <w:tcBorders>
              <w:top w:val="single" w:sz="4" w:space="0" w:color="auto"/>
            </w:tcBorders>
            <w:vAlign w:val="bottom"/>
          </w:tcPr>
          <w:p w:rsidR="00204088" w:rsidRPr="0035326A" w:rsidRDefault="00204088" w:rsidP="00C5786F">
            <w:pPr>
              <w:spacing w:after="0"/>
              <w:rPr>
                <w:rFonts w:ascii="Times New Roman" w:eastAsia="Calibri" w:hAnsi="Times New Roman" w:cs="Times New Roman"/>
                <w:i/>
              </w:rPr>
            </w:pPr>
          </w:p>
        </w:tc>
      </w:tr>
      <w:tr w:rsidR="00204088" w:rsidRPr="0035326A" w:rsidTr="00204088">
        <w:trPr>
          <w:trHeight w:val="278"/>
        </w:trPr>
        <w:tc>
          <w:tcPr>
            <w:tcW w:w="6025" w:type="dxa"/>
            <w:vAlign w:val="bottom"/>
          </w:tcPr>
          <w:p w:rsidR="00204088" w:rsidRPr="0035326A" w:rsidRDefault="00204088" w:rsidP="00C5786F">
            <w:pPr>
              <w:spacing w:after="0" w:line="278" w:lineRule="exact"/>
              <w:ind w:left="480"/>
              <w:rPr>
                <w:rFonts w:ascii="Times New Roman" w:eastAsia="Calibri" w:hAnsi="Times New Roman" w:cs="Times New Roman"/>
                <w:i/>
              </w:rPr>
            </w:pPr>
            <w:r w:rsidRPr="0035326A">
              <w:rPr>
                <w:rFonts w:ascii="Times New Roman" w:eastAsia="Arial" w:hAnsi="Times New Roman" w:cs="Times New Roman"/>
                <w:i/>
              </w:rPr>
              <w:t xml:space="preserve">o  </w:t>
            </w:r>
            <w:r w:rsidRPr="0035326A">
              <w:rPr>
                <w:rFonts w:ascii="Times New Roman" w:eastAsia="Calibri" w:hAnsi="Times New Roman" w:cs="Times New Roman"/>
                <w:b/>
                <w:bCs/>
                <w:i/>
                <w:iCs/>
              </w:rPr>
              <w:t>заједничко идентификовање ученика који имају</w:t>
            </w:r>
          </w:p>
        </w:tc>
        <w:tc>
          <w:tcPr>
            <w:tcW w:w="2250" w:type="dxa"/>
            <w:vAlign w:val="bottom"/>
          </w:tcPr>
          <w:p w:rsidR="00204088" w:rsidRPr="0035326A" w:rsidRDefault="00204088" w:rsidP="00C5786F">
            <w:pPr>
              <w:spacing w:after="0" w:line="278" w:lineRule="exact"/>
              <w:ind w:left="80"/>
              <w:rPr>
                <w:rFonts w:ascii="Times New Roman" w:eastAsia="Calibri" w:hAnsi="Times New Roman" w:cs="Times New Roman"/>
                <w:i/>
              </w:rPr>
            </w:pPr>
            <w:r w:rsidRPr="0035326A">
              <w:rPr>
                <w:rFonts w:ascii="Times New Roman" w:eastAsia="Calibri" w:hAnsi="Times New Roman" w:cs="Times New Roman"/>
                <w:i/>
                <w:iCs/>
              </w:rPr>
              <w:t>Током године по</w:t>
            </w:r>
          </w:p>
        </w:tc>
        <w:tc>
          <w:tcPr>
            <w:tcW w:w="2340" w:type="dxa"/>
            <w:vAlign w:val="bottom"/>
          </w:tcPr>
          <w:p w:rsidR="00204088" w:rsidRPr="0035326A" w:rsidRDefault="00204088" w:rsidP="00C5786F">
            <w:pPr>
              <w:spacing w:after="0"/>
              <w:rPr>
                <w:rFonts w:ascii="Times New Roman" w:eastAsia="Calibri" w:hAnsi="Times New Roman" w:cs="Times New Roman"/>
                <w:i/>
              </w:rPr>
            </w:pPr>
          </w:p>
        </w:tc>
      </w:tr>
      <w:tr w:rsidR="00204088" w:rsidRPr="0035326A" w:rsidTr="00204088">
        <w:trPr>
          <w:trHeight w:val="350"/>
        </w:trPr>
        <w:tc>
          <w:tcPr>
            <w:tcW w:w="6025" w:type="dxa"/>
            <w:vAlign w:val="bottom"/>
          </w:tcPr>
          <w:p w:rsidR="00204088" w:rsidRPr="0035326A" w:rsidRDefault="00204088" w:rsidP="00C5786F">
            <w:pPr>
              <w:spacing w:after="0"/>
              <w:ind w:left="840"/>
              <w:rPr>
                <w:rFonts w:ascii="Times New Roman" w:eastAsia="Calibri" w:hAnsi="Times New Roman" w:cs="Times New Roman"/>
                <w:i/>
              </w:rPr>
            </w:pPr>
            <w:r w:rsidRPr="0035326A">
              <w:rPr>
                <w:rFonts w:ascii="Times New Roman" w:eastAsia="Calibri" w:hAnsi="Times New Roman" w:cs="Times New Roman"/>
                <w:b/>
                <w:bCs/>
                <w:i/>
                <w:iCs/>
              </w:rPr>
              <w:t>потешкоћа у развоју и откривање тих</w:t>
            </w:r>
          </w:p>
        </w:tc>
        <w:tc>
          <w:tcPr>
            <w:tcW w:w="2250" w:type="dxa"/>
            <w:vAlign w:val="bottom"/>
          </w:tcPr>
          <w:p w:rsidR="00204088" w:rsidRPr="0035326A" w:rsidRDefault="00204088" w:rsidP="00C5786F">
            <w:pPr>
              <w:spacing w:after="0"/>
              <w:ind w:left="80"/>
              <w:rPr>
                <w:rFonts w:ascii="Times New Roman" w:eastAsia="Calibri" w:hAnsi="Times New Roman" w:cs="Times New Roman"/>
                <w:i/>
              </w:rPr>
            </w:pPr>
            <w:r w:rsidRPr="0035326A">
              <w:rPr>
                <w:rFonts w:ascii="Times New Roman" w:eastAsia="Calibri" w:hAnsi="Times New Roman" w:cs="Times New Roman"/>
                <w:i/>
                <w:iCs/>
              </w:rPr>
              <w:t>потреби</w:t>
            </w:r>
          </w:p>
        </w:tc>
        <w:tc>
          <w:tcPr>
            <w:tcW w:w="2340" w:type="dxa"/>
            <w:vMerge w:val="restart"/>
            <w:vAlign w:val="bottom"/>
          </w:tcPr>
          <w:p w:rsidR="00204088" w:rsidRPr="0035326A" w:rsidRDefault="00204088" w:rsidP="00C5786F">
            <w:pPr>
              <w:spacing w:after="0"/>
              <w:ind w:left="100"/>
              <w:rPr>
                <w:rFonts w:ascii="Times New Roman" w:eastAsia="Calibri" w:hAnsi="Times New Roman" w:cs="Times New Roman"/>
                <w:i/>
              </w:rPr>
            </w:pPr>
            <w:r w:rsidRPr="0035326A">
              <w:rPr>
                <w:rFonts w:ascii="Times New Roman" w:eastAsia="Calibri" w:hAnsi="Times New Roman" w:cs="Times New Roman"/>
                <w:i/>
                <w:iCs/>
              </w:rPr>
              <w:t>Одељењенско веће,</w:t>
            </w:r>
          </w:p>
        </w:tc>
      </w:tr>
      <w:tr w:rsidR="00204088" w:rsidRPr="0035326A" w:rsidTr="00204088">
        <w:trPr>
          <w:trHeight w:val="202"/>
        </w:trPr>
        <w:tc>
          <w:tcPr>
            <w:tcW w:w="6025" w:type="dxa"/>
            <w:vMerge w:val="restart"/>
            <w:vAlign w:val="bottom"/>
          </w:tcPr>
          <w:p w:rsidR="00204088" w:rsidRPr="0035326A" w:rsidRDefault="00204088" w:rsidP="00C5786F">
            <w:pPr>
              <w:spacing w:after="0"/>
              <w:ind w:left="840"/>
              <w:rPr>
                <w:rFonts w:ascii="Times New Roman" w:eastAsia="Calibri" w:hAnsi="Times New Roman" w:cs="Times New Roman"/>
                <w:i/>
              </w:rPr>
            </w:pPr>
            <w:r w:rsidRPr="0035326A">
              <w:rPr>
                <w:rFonts w:ascii="Times New Roman" w:eastAsia="Calibri" w:hAnsi="Times New Roman" w:cs="Times New Roman"/>
                <w:b/>
                <w:bCs/>
                <w:i/>
                <w:iCs/>
              </w:rPr>
              <w:t>потешкоћа (образовне, здравствене,</w:t>
            </w:r>
          </w:p>
        </w:tc>
        <w:tc>
          <w:tcPr>
            <w:tcW w:w="2250" w:type="dxa"/>
            <w:vAlign w:val="bottom"/>
          </w:tcPr>
          <w:p w:rsidR="00204088" w:rsidRPr="0035326A" w:rsidRDefault="00204088" w:rsidP="00C5786F">
            <w:pPr>
              <w:spacing w:after="0"/>
              <w:rPr>
                <w:rFonts w:ascii="Times New Roman" w:eastAsia="Calibri" w:hAnsi="Times New Roman" w:cs="Times New Roman"/>
                <w:i/>
              </w:rPr>
            </w:pPr>
          </w:p>
        </w:tc>
        <w:tc>
          <w:tcPr>
            <w:tcW w:w="2340" w:type="dxa"/>
            <w:vMerge/>
            <w:vAlign w:val="bottom"/>
          </w:tcPr>
          <w:p w:rsidR="00204088" w:rsidRPr="0035326A" w:rsidRDefault="00204088" w:rsidP="00C5786F">
            <w:pPr>
              <w:spacing w:after="0"/>
              <w:rPr>
                <w:rFonts w:ascii="Times New Roman" w:eastAsia="Calibri" w:hAnsi="Times New Roman" w:cs="Times New Roman"/>
                <w:i/>
              </w:rPr>
            </w:pPr>
          </w:p>
        </w:tc>
      </w:tr>
      <w:tr w:rsidR="00204088" w:rsidRPr="0035326A" w:rsidTr="00204088">
        <w:trPr>
          <w:trHeight w:val="151"/>
        </w:trPr>
        <w:tc>
          <w:tcPr>
            <w:tcW w:w="6025" w:type="dxa"/>
            <w:vMerge/>
            <w:vAlign w:val="bottom"/>
          </w:tcPr>
          <w:p w:rsidR="00204088" w:rsidRPr="0035326A" w:rsidRDefault="00204088" w:rsidP="00C5786F">
            <w:pPr>
              <w:spacing w:after="0"/>
              <w:rPr>
                <w:rFonts w:ascii="Times New Roman" w:eastAsia="Calibri" w:hAnsi="Times New Roman" w:cs="Times New Roman"/>
                <w:i/>
              </w:rPr>
            </w:pPr>
          </w:p>
        </w:tc>
        <w:tc>
          <w:tcPr>
            <w:tcW w:w="2250" w:type="dxa"/>
            <w:vAlign w:val="bottom"/>
          </w:tcPr>
          <w:p w:rsidR="00204088" w:rsidRPr="0035326A" w:rsidRDefault="00204088" w:rsidP="00C5786F">
            <w:pPr>
              <w:spacing w:after="0"/>
              <w:rPr>
                <w:rFonts w:ascii="Times New Roman" w:eastAsia="Calibri" w:hAnsi="Times New Roman" w:cs="Times New Roman"/>
                <w:i/>
              </w:rPr>
            </w:pPr>
          </w:p>
        </w:tc>
        <w:tc>
          <w:tcPr>
            <w:tcW w:w="2340" w:type="dxa"/>
            <w:vMerge w:val="restart"/>
            <w:vAlign w:val="bottom"/>
          </w:tcPr>
          <w:p w:rsidR="00204088" w:rsidRPr="0035326A" w:rsidRDefault="00204088" w:rsidP="00C5786F">
            <w:pPr>
              <w:spacing w:after="0"/>
              <w:ind w:left="100"/>
              <w:rPr>
                <w:rFonts w:ascii="Times New Roman" w:eastAsia="Calibri" w:hAnsi="Times New Roman" w:cs="Times New Roman"/>
                <w:i/>
              </w:rPr>
            </w:pPr>
            <w:r w:rsidRPr="0035326A">
              <w:rPr>
                <w:rFonts w:ascii="Times New Roman" w:eastAsia="Calibri" w:hAnsi="Times New Roman" w:cs="Times New Roman"/>
                <w:i/>
                <w:iCs/>
              </w:rPr>
              <w:t>директор, педагог,</w:t>
            </w:r>
          </w:p>
        </w:tc>
      </w:tr>
      <w:tr w:rsidR="00204088" w:rsidRPr="0035326A" w:rsidTr="00204088">
        <w:trPr>
          <w:trHeight w:val="199"/>
        </w:trPr>
        <w:tc>
          <w:tcPr>
            <w:tcW w:w="6025" w:type="dxa"/>
            <w:vMerge w:val="restart"/>
            <w:vAlign w:val="bottom"/>
          </w:tcPr>
          <w:p w:rsidR="00204088" w:rsidRPr="0035326A" w:rsidRDefault="00204088" w:rsidP="00C5786F">
            <w:pPr>
              <w:spacing w:after="0"/>
              <w:ind w:left="840"/>
              <w:rPr>
                <w:rFonts w:ascii="Times New Roman" w:eastAsia="Calibri" w:hAnsi="Times New Roman" w:cs="Times New Roman"/>
                <w:i/>
              </w:rPr>
            </w:pPr>
            <w:r w:rsidRPr="0035326A">
              <w:rPr>
                <w:rFonts w:ascii="Times New Roman" w:eastAsia="Calibri" w:hAnsi="Times New Roman" w:cs="Times New Roman"/>
                <w:b/>
                <w:bCs/>
                <w:i/>
                <w:iCs/>
              </w:rPr>
              <w:t>социјалне...)</w:t>
            </w:r>
          </w:p>
        </w:tc>
        <w:tc>
          <w:tcPr>
            <w:tcW w:w="2250" w:type="dxa"/>
            <w:vAlign w:val="bottom"/>
          </w:tcPr>
          <w:p w:rsidR="00204088" w:rsidRPr="0035326A" w:rsidRDefault="00204088" w:rsidP="00C5786F">
            <w:pPr>
              <w:spacing w:after="0"/>
              <w:rPr>
                <w:rFonts w:ascii="Times New Roman" w:eastAsia="Calibri" w:hAnsi="Times New Roman" w:cs="Times New Roman"/>
                <w:i/>
              </w:rPr>
            </w:pPr>
          </w:p>
        </w:tc>
        <w:tc>
          <w:tcPr>
            <w:tcW w:w="2340" w:type="dxa"/>
            <w:vMerge/>
            <w:vAlign w:val="bottom"/>
          </w:tcPr>
          <w:p w:rsidR="00204088" w:rsidRPr="0035326A" w:rsidRDefault="00204088" w:rsidP="00C5786F">
            <w:pPr>
              <w:spacing w:after="0"/>
              <w:rPr>
                <w:rFonts w:ascii="Times New Roman" w:eastAsia="Calibri" w:hAnsi="Times New Roman" w:cs="Times New Roman"/>
                <w:i/>
              </w:rPr>
            </w:pPr>
          </w:p>
        </w:tc>
      </w:tr>
      <w:tr w:rsidR="00204088" w:rsidRPr="0035326A" w:rsidTr="00204088">
        <w:trPr>
          <w:trHeight w:val="151"/>
        </w:trPr>
        <w:tc>
          <w:tcPr>
            <w:tcW w:w="6025" w:type="dxa"/>
            <w:vMerge/>
            <w:vAlign w:val="bottom"/>
          </w:tcPr>
          <w:p w:rsidR="00204088" w:rsidRPr="0035326A" w:rsidRDefault="00204088" w:rsidP="00C5786F">
            <w:pPr>
              <w:spacing w:after="0"/>
              <w:rPr>
                <w:rFonts w:ascii="Times New Roman" w:eastAsia="Calibri" w:hAnsi="Times New Roman" w:cs="Times New Roman"/>
                <w:i/>
              </w:rPr>
            </w:pPr>
          </w:p>
        </w:tc>
        <w:tc>
          <w:tcPr>
            <w:tcW w:w="2250" w:type="dxa"/>
            <w:vAlign w:val="bottom"/>
          </w:tcPr>
          <w:p w:rsidR="00204088" w:rsidRPr="0035326A" w:rsidRDefault="00204088" w:rsidP="00C5786F">
            <w:pPr>
              <w:spacing w:after="0"/>
              <w:rPr>
                <w:rFonts w:ascii="Times New Roman" w:eastAsia="Calibri" w:hAnsi="Times New Roman" w:cs="Times New Roman"/>
                <w:i/>
              </w:rPr>
            </w:pPr>
          </w:p>
        </w:tc>
        <w:tc>
          <w:tcPr>
            <w:tcW w:w="2340" w:type="dxa"/>
            <w:vMerge w:val="restart"/>
            <w:vAlign w:val="bottom"/>
          </w:tcPr>
          <w:p w:rsidR="00204088" w:rsidRPr="0035326A" w:rsidRDefault="00204088" w:rsidP="00C5786F">
            <w:pPr>
              <w:spacing w:after="0"/>
              <w:ind w:left="100"/>
              <w:rPr>
                <w:rFonts w:ascii="Times New Roman" w:eastAsia="Calibri" w:hAnsi="Times New Roman" w:cs="Times New Roman"/>
                <w:i/>
              </w:rPr>
            </w:pPr>
            <w:r w:rsidRPr="0035326A">
              <w:rPr>
                <w:rFonts w:ascii="Times New Roman" w:eastAsia="Calibri" w:hAnsi="Times New Roman" w:cs="Times New Roman"/>
                <w:i/>
                <w:iCs/>
              </w:rPr>
              <w:t>Тим за</w:t>
            </w:r>
          </w:p>
        </w:tc>
      </w:tr>
      <w:tr w:rsidR="00204088" w:rsidRPr="0035326A" w:rsidTr="00204088">
        <w:trPr>
          <w:trHeight w:val="199"/>
        </w:trPr>
        <w:tc>
          <w:tcPr>
            <w:tcW w:w="6025" w:type="dxa"/>
            <w:vAlign w:val="bottom"/>
          </w:tcPr>
          <w:p w:rsidR="00204088" w:rsidRPr="0035326A" w:rsidRDefault="00204088" w:rsidP="00C5786F">
            <w:pPr>
              <w:spacing w:after="0"/>
              <w:rPr>
                <w:rFonts w:ascii="Times New Roman" w:eastAsia="Calibri" w:hAnsi="Times New Roman" w:cs="Times New Roman"/>
                <w:i/>
              </w:rPr>
            </w:pPr>
          </w:p>
        </w:tc>
        <w:tc>
          <w:tcPr>
            <w:tcW w:w="2250" w:type="dxa"/>
            <w:vMerge w:val="restart"/>
            <w:vAlign w:val="bottom"/>
          </w:tcPr>
          <w:p w:rsidR="00204088" w:rsidRPr="0035326A" w:rsidRDefault="00204088" w:rsidP="00C5786F">
            <w:pPr>
              <w:spacing w:after="0"/>
              <w:ind w:left="80"/>
              <w:rPr>
                <w:rFonts w:ascii="Times New Roman" w:eastAsia="Calibri" w:hAnsi="Times New Roman" w:cs="Times New Roman"/>
                <w:i/>
              </w:rPr>
            </w:pPr>
            <w:r w:rsidRPr="0035326A">
              <w:rPr>
                <w:rFonts w:ascii="Times New Roman" w:eastAsia="Calibri" w:hAnsi="Times New Roman" w:cs="Times New Roman"/>
                <w:i/>
                <w:iCs/>
              </w:rPr>
              <w:t>Класификациони</w:t>
            </w:r>
          </w:p>
        </w:tc>
        <w:tc>
          <w:tcPr>
            <w:tcW w:w="2340" w:type="dxa"/>
            <w:vMerge/>
            <w:vAlign w:val="bottom"/>
          </w:tcPr>
          <w:p w:rsidR="00204088" w:rsidRPr="0035326A" w:rsidRDefault="00204088" w:rsidP="00C5786F">
            <w:pPr>
              <w:spacing w:after="0"/>
              <w:rPr>
                <w:rFonts w:ascii="Times New Roman" w:eastAsia="Calibri" w:hAnsi="Times New Roman" w:cs="Times New Roman"/>
                <w:i/>
              </w:rPr>
            </w:pPr>
          </w:p>
        </w:tc>
      </w:tr>
      <w:tr w:rsidR="00204088" w:rsidRPr="0035326A" w:rsidTr="00204088">
        <w:trPr>
          <w:trHeight w:val="491"/>
        </w:trPr>
        <w:tc>
          <w:tcPr>
            <w:tcW w:w="6025" w:type="dxa"/>
            <w:vMerge w:val="restart"/>
            <w:vAlign w:val="bottom"/>
          </w:tcPr>
          <w:p w:rsidR="00204088" w:rsidRPr="0035326A" w:rsidRDefault="00204088" w:rsidP="00C5786F">
            <w:pPr>
              <w:spacing w:after="0"/>
              <w:ind w:left="480"/>
              <w:rPr>
                <w:rFonts w:ascii="Times New Roman" w:eastAsia="Calibri" w:hAnsi="Times New Roman" w:cs="Times New Roman"/>
                <w:i/>
              </w:rPr>
            </w:pPr>
            <w:r w:rsidRPr="0035326A">
              <w:rPr>
                <w:rFonts w:ascii="Times New Roman" w:eastAsia="Arial" w:hAnsi="Times New Roman" w:cs="Times New Roman"/>
                <w:i/>
              </w:rPr>
              <w:t xml:space="preserve">o  </w:t>
            </w:r>
            <w:r w:rsidRPr="0035326A">
              <w:rPr>
                <w:rFonts w:ascii="Times New Roman" w:eastAsia="Calibri" w:hAnsi="Times New Roman" w:cs="Times New Roman"/>
                <w:b/>
                <w:bCs/>
                <w:i/>
                <w:iCs/>
              </w:rPr>
              <w:t>организовати анкетирање о тешкоћама у</w:t>
            </w:r>
          </w:p>
        </w:tc>
        <w:tc>
          <w:tcPr>
            <w:tcW w:w="2250" w:type="dxa"/>
            <w:vMerge/>
            <w:vAlign w:val="bottom"/>
          </w:tcPr>
          <w:p w:rsidR="00204088" w:rsidRPr="0035326A" w:rsidRDefault="00204088" w:rsidP="00C5786F">
            <w:pPr>
              <w:spacing w:after="0"/>
              <w:rPr>
                <w:rFonts w:ascii="Times New Roman" w:eastAsia="Calibri" w:hAnsi="Times New Roman" w:cs="Times New Roman"/>
                <w:i/>
              </w:rPr>
            </w:pPr>
          </w:p>
        </w:tc>
        <w:tc>
          <w:tcPr>
            <w:tcW w:w="2340" w:type="dxa"/>
            <w:vMerge w:val="restart"/>
            <w:vAlign w:val="bottom"/>
          </w:tcPr>
          <w:p w:rsidR="00204088" w:rsidRPr="0035326A" w:rsidRDefault="00204088" w:rsidP="00C5786F">
            <w:pPr>
              <w:spacing w:after="0"/>
              <w:ind w:left="100"/>
              <w:rPr>
                <w:rFonts w:ascii="Times New Roman" w:eastAsia="Calibri" w:hAnsi="Times New Roman" w:cs="Times New Roman"/>
                <w:i/>
              </w:rPr>
            </w:pPr>
            <w:r w:rsidRPr="0035326A">
              <w:rPr>
                <w:rFonts w:ascii="Times New Roman" w:eastAsia="Calibri" w:hAnsi="Times New Roman" w:cs="Times New Roman"/>
                <w:i/>
                <w:iCs/>
              </w:rPr>
              <w:t>професионалну</w:t>
            </w:r>
          </w:p>
        </w:tc>
      </w:tr>
      <w:tr w:rsidR="00204088" w:rsidRPr="0035326A" w:rsidTr="00204088">
        <w:trPr>
          <w:trHeight w:val="491"/>
        </w:trPr>
        <w:tc>
          <w:tcPr>
            <w:tcW w:w="6025" w:type="dxa"/>
            <w:vMerge/>
            <w:vAlign w:val="bottom"/>
          </w:tcPr>
          <w:p w:rsidR="00204088" w:rsidRPr="0035326A" w:rsidRDefault="00204088" w:rsidP="00C5786F">
            <w:pPr>
              <w:spacing w:after="0"/>
              <w:rPr>
                <w:rFonts w:ascii="Times New Roman" w:eastAsia="Calibri" w:hAnsi="Times New Roman" w:cs="Times New Roman"/>
                <w:i/>
              </w:rPr>
            </w:pPr>
          </w:p>
        </w:tc>
        <w:tc>
          <w:tcPr>
            <w:tcW w:w="2250" w:type="dxa"/>
            <w:vMerge w:val="restart"/>
            <w:vAlign w:val="bottom"/>
          </w:tcPr>
          <w:p w:rsidR="00204088" w:rsidRPr="0035326A" w:rsidRDefault="00204088" w:rsidP="00C5786F">
            <w:pPr>
              <w:spacing w:after="0"/>
              <w:ind w:left="80"/>
              <w:rPr>
                <w:rFonts w:ascii="Times New Roman" w:eastAsia="Calibri" w:hAnsi="Times New Roman" w:cs="Times New Roman"/>
                <w:i/>
              </w:rPr>
            </w:pPr>
            <w:r w:rsidRPr="0035326A">
              <w:rPr>
                <w:rFonts w:ascii="Times New Roman" w:eastAsia="Calibri" w:hAnsi="Times New Roman" w:cs="Times New Roman"/>
                <w:i/>
                <w:iCs/>
              </w:rPr>
              <w:t>перидои</w:t>
            </w:r>
          </w:p>
        </w:tc>
        <w:tc>
          <w:tcPr>
            <w:tcW w:w="2340" w:type="dxa"/>
            <w:vMerge/>
            <w:vAlign w:val="bottom"/>
          </w:tcPr>
          <w:p w:rsidR="00204088" w:rsidRPr="0035326A" w:rsidRDefault="00204088" w:rsidP="00C5786F">
            <w:pPr>
              <w:spacing w:after="0"/>
              <w:rPr>
                <w:rFonts w:ascii="Times New Roman" w:eastAsia="Calibri" w:hAnsi="Times New Roman" w:cs="Times New Roman"/>
                <w:i/>
              </w:rPr>
            </w:pPr>
          </w:p>
        </w:tc>
      </w:tr>
      <w:tr w:rsidR="00204088" w:rsidRPr="0035326A" w:rsidTr="00204088">
        <w:trPr>
          <w:trHeight w:val="491"/>
        </w:trPr>
        <w:tc>
          <w:tcPr>
            <w:tcW w:w="6025" w:type="dxa"/>
            <w:vMerge w:val="restart"/>
            <w:vAlign w:val="bottom"/>
          </w:tcPr>
          <w:p w:rsidR="00204088" w:rsidRPr="0035326A" w:rsidRDefault="00204088" w:rsidP="00C5786F">
            <w:pPr>
              <w:spacing w:after="0"/>
              <w:ind w:left="840"/>
              <w:rPr>
                <w:rFonts w:ascii="Times New Roman" w:eastAsia="Calibri" w:hAnsi="Times New Roman" w:cs="Times New Roman"/>
                <w:i/>
              </w:rPr>
            </w:pPr>
            <w:r w:rsidRPr="0035326A">
              <w:rPr>
                <w:rFonts w:ascii="Times New Roman" w:eastAsia="Calibri" w:hAnsi="Times New Roman" w:cs="Times New Roman"/>
                <w:b/>
                <w:bCs/>
                <w:i/>
                <w:iCs/>
              </w:rPr>
              <w:t>настави, међусобним односима у одељењу</w:t>
            </w:r>
          </w:p>
        </w:tc>
        <w:tc>
          <w:tcPr>
            <w:tcW w:w="2250" w:type="dxa"/>
            <w:vMerge/>
            <w:vAlign w:val="bottom"/>
          </w:tcPr>
          <w:p w:rsidR="00204088" w:rsidRPr="0035326A" w:rsidRDefault="00204088" w:rsidP="00C5786F">
            <w:pPr>
              <w:spacing w:after="0"/>
              <w:rPr>
                <w:rFonts w:ascii="Times New Roman" w:eastAsia="Calibri" w:hAnsi="Times New Roman" w:cs="Times New Roman"/>
                <w:i/>
              </w:rPr>
            </w:pPr>
          </w:p>
        </w:tc>
        <w:tc>
          <w:tcPr>
            <w:tcW w:w="2340" w:type="dxa"/>
            <w:vMerge w:val="restart"/>
            <w:vAlign w:val="bottom"/>
          </w:tcPr>
          <w:p w:rsidR="00204088" w:rsidRPr="0035326A" w:rsidRDefault="00204088" w:rsidP="00C5786F">
            <w:pPr>
              <w:spacing w:after="0"/>
              <w:ind w:left="100"/>
              <w:rPr>
                <w:rFonts w:ascii="Times New Roman" w:eastAsia="Calibri" w:hAnsi="Times New Roman" w:cs="Times New Roman"/>
                <w:i/>
              </w:rPr>
            </w:pPr>
            <w:r w:rsidRPr="0035326A">
              <w:rPr>
                <w:rFonts w:ascii="Times New Roman" w:eastAsia="Calibri" w:hAnsi="Times New Roman" w:cs="Times New Roman"/>
                <w:i/>
                <w:iCs/>
              </w:rPr>
              <w:t>оријентацију,</w:t>
            </w:r>
          </w:p>
        </w:tc>
      </w:tr>
      <w:tr w:rsidR="00204088" w:rsidRPr="0035326A" w:rsidTr="00204088">
        <w:trPr>
          <w:trHeight w:val="151"/>
        </w:trPr>
        <w:tc>
          <w:tcPr>
            <w:tcW w:w="6025" w:type="dxa"/>
            <w:vMerge/>
            <w:vAlign w:val="bottom"/>
          </w:tcPr>
          <w:p w:rsidR="00204088" w:rsidRPr="0035326A" w:rsidRDefault="00204088" w:rsidP="00C5786F">
            <w:pPr>
              <w:spacing w:after="0"/>
              <w:rPr>
                <w:rFonts w:ascii="Times New Roman" w:eastAsia="Calibri" w:hAnsi="Times New Roman" w:cs="Times New Roman"/>
                <w:i/>
              </w:rPr>
            </w:pPr>
          </w:p>
        </w:tc>
        <w:tc>
          <w:tcPr>
            <w:tcW w:w="2250" w:type="dxa"/>
            <w:vAlign w:val="bottom"/>
          </w:tcPr>
          <w:p w:rsidR="00204088" w:rsidRPr="0035326A" w:rsidRDefault="00204088" w:rsidP="00C5786F">
            <w:pPr>
              <w:spacing w:after="0"/>
              <w:rPr>
                <w:rFonts w:ascii="Times New Roman" w:eastAsia="Calibri" w:hAnsi="Times New Roman" w:cs="Times New Roman"/>
                <w:i/>
              </w:rPr>
            </w:pPr>
          </w:p>
        </w:tc>
        <w:tc>
          <w:tcPr>
            <w:tcW w:w="2340" w:type="dxa"/>
            <w:vMerge/>
            <w:vAlign w:val="bottom"/>
          </w:tcPr>
          <w:p w:rsidR="00204088" w:rsidRPr="0035326A" w:rsidRDefault="00204088" w:rsidP="00C5786F">
            <w:pPr>
              <w:spacing w:after="0"/>
              <w:rPr>
                <w:rFonts w:ascii="Times New Roman" w:eastAsia="Calibri" w:hAnsi="Times New Roman" w:cs="Times New Roman"/>
                <w:i/>
              </w:rPr>
            </w:pPr>
          </w:p>
        </w:tc>
      </w:tr>
      <w:tr w:rsidR="00204088" w:rsidRPr="0035326A" w:rsidTr="00204088">
        <w:trPr>
          <w:trHeight w:val="401"/>
        </w:trPr>
        <w:tc>
          <w:tcPr>
            <w:tcW w:w="6025" w:type="dxa"/>
            <w:vMerge w:val="restart"/>
            <w:vAlign w:val="bottom"/>
          </w:tcPr>
          <w:p w:rsidR="00204088" w:rsidRPr="0035326A" w:rsidRDefault="00204088" w:rsidP="00C5786F">
            <w:pPr>
              <w:spacing w:after="0"/>
              <w:ind w:left="480"/>
              <w:rPr>
                <w:rFonts w:ascii="Times New Roman" w:eastAsia="Calibri" w:hAnsi="Times New Roman" w:cs="Times New Roman"/>
                <w:i/>
              </w:rPr>
            </w:pPr>
            <w:r w:rsidRPr="0035326A">
              <w:rPr>
                <w:rFonts w:ascii="Times New Roman" w:eastAsia="Arial" w:hAnsi="Times New Roman" w:cs="Times New Roman"/>
                <w:i/>
              </w:rPr>
              <w:t xml:space="preserve">o   </w:t>
            </w:r>
            <w:r w:rsidRPr="0035326A">
              <w:rPr>
                <w:rFonts w:ascii="Times New Roman" w:eastAsia="Calibri" w:hAnsi="Times New Roman" w:cs="Times New Roman"/>
                <w:b/>
                <w:bCs/>
                <w:i/>
                <w:iCs/>
              </w:rPr>
              <w:t>обезбедити поступно и повремено</w:t>
            </w:r>
          </w:p>
        </w:tc>
        <w:tc>
          <w:tcPr>
            <w:tcW w:w="2250" w:type="dxa"/>
            <w:vAlign w:val="bottom"/>
          </w:tcPr>
          <w:p w:rsidR="00204088" w:rsidRPr="0035326A" w:rsidRDefault="00204088" w:rsidP="00C5786F">
            <w:pPr>
              <w:spacing w:after="0"/>
              <w:ind w:left="80"/>
              <w:rPr>
                <w:rFonts w:ascii="Times New Roman" w:eastAsia="Calibri" w:hAnsi="Times New Roman" w:cs="Times New Roman"/>
                <w:i/>
              </w:rPr>
            </w:pPr>
            <w:r w:rsidRPr="0035326A">
              <w:rPr>
                <w:rFonts w:ascii="Times New Roman" w:eastAsia="Calibri" w:hAnsi="Times New Roman" w:cs="Times New Roman"/>
                <w:i/>
                <w:iCs/>
              </w:rPr>
              <w:t>Јануар, април</w:t>
            </w:r>
          </w:p>
        </w:tc>
        <w:tc>
          <w:tcPr>
            <w:tcW w:w="2340" w:type="dxa"/>
            <w:vAlign w:val="bottom"/>
          </w:tcPr>
          <w:p w:rsidR="00204088" w:rsidRPr="0035326A" w:rsidRDefault="00204088" w:rsidP="00C5786F">
            <w:pPr>
              <w:spacing w:after="0"/>
              <w:ind w:left="100"/>
              <w:rPr>
                <w:rFonts w:ascii="Times New Roman" w:eastAsia="Calibri" w:hAnsi="Times New Roman" w:cs="Times New Roman"/>
                <w:i/>
              </w:rPr>
            </w:pPr>
            <w:r w:rsidRPr="0035326A">
              <w:rPr>
                <w:rFonts w:ascii="Times New Roman" w:eastAsia="Calibri" w:hAnsi="Times New Roman" w:cs="Times New Roman"/>
                <w:i/>
                <w:iCs/>
              </w:rPr>
              <w:t>спољни сарадници</w:t>
            </w:r>
          </w:p>
        </w:tc>
      </w:tr>
      <w:tr w:rsidR="00204088" w:rsidRPr="0035326A" w:rsidTr="00204088">
        <w:trPr>
          <w:trHeight w:val="151"/>
        </w:trPr>
        <w:tc>
          <w:tcPr>
            <w:tcW w:w="6025" w:type="dxa"/>
            <w:vMerge/>
            <w:vAlign w:val="bottom"/>
          </w:tcPr>
          <w:p w:rsidR="00204088" w:rsidRPr="0035326A" w:rsidRDefault="00204088" w:rsidP="00C5786F">
            <w:pPr>
              <w:spacing w:after="0"/>
              <w:rPr>
                <w:rFonts w:ascii="Times New Roman" w:eastAsia="Calibri" w:hAnsi="Times New Roman" w:cs="Times New Roman"/>
                <w:i/>
              </w:rPr>
            </w:pPr>
          </w:p>
        </w:tc>
        <w:tc>
          <w:tcPr>
            <w:tcW w:w="2250" w:type="dxa"/>
            <w:vAlign w:val="bottom"/>
          </w:tcPr>
          <w:p w:rsidR="00204088" w:rsidRPr="0035326A" w:rsidRDefault="00204088" w:rsidP="00C5786F">
            <w:pPr>
              <w:spacing w:after="0"/>
              <w:rPr>
                <w:rFonts w:ascii="Times New Roman" w:eastAsia="Calibri" w:hAnsi="Times New Roman" w:cs="Times New Roman"/>
                <w:i/>
              </w:rPr>
            </w:pPr>
          </w:p>
        </w:tc>
        <w:tc>
          <w:tcPr>
            <w:tcW w:w="2340" w:type="dxa"/>
            <w:vAlign w:val="bottom"/>
          </w:tcPr>
          <w:p w:rsidR="00204088" w:rsidRPr="0035326A" w:rsidRDefault="00204088" w:rsidP="00C5786F">
            <w:pPr>
              <w:spacing w:after="0"/>
              <w:rPr>
                <w:rFonts w:ascii="Times New Roman" w:eastAsia="Calibri" w:hAnsi="Times New Roman" w:cs="Times New Roman"/>
                <w:i/>
              </w:rPr>
            </w:pPr>
          </w:p>
        </w:tc>
      </w:tr>
      <w:tr w:rsidR="00204088" w:rsidRPr="0035326A" w:rsidTr="00204088">
        <w:trPr>
          <w:trHeight w:val="353"/>
        </w:trPr>
        <w:tc>
          <w:tcPr>
            <w:tcW w:w="6025" w:type="dxa"/>
            <w:vAlign w:val="bottom"/>
          </w:tcPr>
          <w:p w:rsidR="00204088" w:rsidRPr="0035326A" w:rsidRDefault="00204088" w:rsidP="00C5786F">
            <w:pPr>
              <w:spacing w:after="0"/>
              <w:ind w:left="840"/>
              <w:rPr>
                <w:rFonts w:ascii="Times New Roman" w:eastAsia="Calibri" w:hAnsi="Times New Roman" w:cs="Times New Roman"/>
                <w:i/>
              </w:rPr>
            </w:pPr>
            <w:r w:rsidRPr="0035326A">
              <w:rPr>
                <w:rFonts w:ascii="Times New Roman" w:eastAsia="Calibri" w:hAnsi="Times New Roman" w:cs="Times New Roman"/>
                <w:b/>
                <w:bCs/>
                <w:i/>
                <w:iCs/>
              </w:rPr>
              <w:t>информисање ученика из плана Професионалне</w:t>
            </w:r>
          </w:p>
        </w:tc>
        <w:tc>
          <w:tcPr>
            <w:tcW w:w="2250" w:type="dxa"/>
            <w:vAlign w:val="bottom"/>
          </w:tcPr>
          <w:p w:rsidR="00204088" w:rsidRPr="0035326A" w:rsidRDefault="00204088" w:rsidP="00C5786F">
            <w:pPr>
              <w:spacing w:after="0"/>
              <w:rPr>
                <w:rFonts w:ascii="Times New Roman" w:eastAsia="Calibri" w:hAnsi="Times New Roman" w:cs="Times New Roman"/>
                <w:i/>
              </w:rPr>
            </w:pPr>
          </w:p>
        </w:tc>
        <w:tc>
          <w:tcPr>
            <w:tcW w:w="2340" w:type="dxa"/>
            <w:vAlign w:val="bottom"/>
          </w:tcPr>
          <w:p w:rsidR="00204088" w:rsidRPr="0035326A" w:rsidRDefault="00204088" w:rsidP="00C5786F">
            <w:pPr>
              <w:spacing w:after="0"/>
              <w:rPr>
                <w:rFonts w:ascii="Times New Roman" w:eastAsia="Calibri" w:hAnsi="Times New Roman" w:cs="Times New Roman"/>
                <w:i/>
              </w:rPr>
            </w:pPr>
          </w:p>
        </w:tc>
      </w:tr>
      <w:tr w:rsidR="00204088" w:rsidRPr="0035326A" w:rsidTr="00204088">
        <w:trPr>
          <w:trHeight w:val="351"/>
        </w:trPr>
        <w:tc>
          <w:tcPr>
            <w:tcW w:w="6025" w:type="dxa"/>
            <w:vAlign w:val="bottom"/>
          </w:tcPr>
          <w:p w:rsidR="00204088" w:rsidRPr="0035326A" w:rsidRDefault="00204088" w:rsidP="00C5786F">
            <w:pPr>
              <w:spacing w:after="0"/>
              <w:ind w:left="840"/>
              <w:rPr>
                <w:rFonts w:ascii="Times New Roman" w:eastAsia="Calibri" w:hAnsi="Times New Roman" w:cs="Times New Roman"/>
                <w:i/>
              </w:rPr>
            </w:pPr>
            <w:r w:rsidRPr="0035326A">
              <w:rPr>
                <w:rFonts w:ascii="Times New Roman" w:eastAsia="Calibri" w:hAnsi="Times New Roman" w:cs="Times New Roman"/>
                <w:b/>
                <w:bCs/>
                <w:i/>
                <w:iCs/>
              </w:rPr>
              <w:t>оријентације као и одржавање радионица које</w:t>
            </w:r>
          </w:p>
        </w:tc>
        <w:tc>
          <w:tcPr>
            <w:tcW w:w="2250" w:type="dxa"/>
            <w:vAlign w:val="bottom"/>
          </w:tcPr>
          <w:p w:rsidR="00204088" w:rsidRPr="0035326A" w:rsidRDefault="00204088" w:rsidP="00C5786F">
            <w:pPr>
              <w:spacing w:after="0"/>
              <w:rPr>
                <w:rFonts w:ascii="Times New Roman" w:eastAsia="Calibri" w:hAnsi="Times New Roman" w:cs="Times New Roman"/>
                <w:i/>
              </w:rPr>
            </w:pPr>
          </w:p>
        </w:tc>
        <w:tc>
          <w:tcPr>
            <w:tcW w:w="2340" w:type="dxa"/>
            <w:vAlign w:val="bottom"/>
          </w:tcPr>
          <w:p w:rsidR="00204088" w:rsidRPr="0035326A" w:rsidRDefault="00204088" w:rsidP="00C5786F">
            <w:pPr>
              <w:spacing w:after="0"/>
              <w:rPr>
                <w:rFonts w:ascii="Times New Roman" w:eastAsia="Calibri" w:hAnsi="Times New Roman" w:cs="Times New Roman"/>
                <w:i/>
              </w:rPr>
            </w:pPr>
          </w:p>
        </w:tc>
      </w:tr>
      <w:tr w:rsidR="00204088" w:rsidRPr="0035326A" w:rsidTr="00204088">
        <w:trPr>
          <w:trHeight w:val="250"/>
        </w:trPr>
        <w:tc>
          <w:tcPr>
            <w:tcW w:w="6025" w:type="dxa"/>
            <w:vMerge w:val="restart"/>
            <w:vAlign w:val="bottom"/>
          </w:tcPr>
          <w:p w:rsidR="00204088" w:rsidRPr="0035326A" w:rsidRDefault="00204088" w:rsidP="00C5786F">
            <w:pPr>
              <w:spacing w:after="0"/>
              <w:ind w:left="840"/>
              <w:rPr>
                <w:rFonts w:ascii="Times New Roman" w:eastAsia="Calibri" w:hAnsi="Times New Roman" w:cs="Times New Roman"/>
                <w:i/>
              </w:rPr>
            </w:pPr>
            <w:r w:rsidRPr="0035326A">
              <w:rPr>
                <w:rFonts w:ascii="Times New Roman" w:eastAsia="Calibri" w:hAnsi="Times New Roman" w:cs="Times New Roman"/>
                <w:b/>
                <w:bCs/>
                <w:i/>
                <w:iCs/>
              </w:rPr>
              <w:t>су планом професионалне оријентације</w:t>
            </w:r>
          </w:p>
        </w:tc>
        <w:tc>
          <w:tcPr>
            <w:tcW w:w="2250" w:type="dxa"/>
            <w:vAlign w:val="bottom"/>
          </w:tcPr>
          <w:p w:rsidR="00204088" w:rsidRPr="0035326A" w:rsidRDefault="00204088" w:rsidP="00C5786F">
            <w:pPr>
              <w:spacing w:after="0" w:line="250" w:lineRule="exact"/>
              <w:ind w:left="80"/>
              <w:rPr>
                <w:rFonts w:ascii="Times New Roman" w:eastAsia="Calibri" w:hAnsi="Times New Roman" w:cs="Times New Roman"/>
                <w:i/>
              </w:rPr>
            </w:pPr>
            <w:r w:rsidRPr="0035326A">
              <w:rPr>
                <w:rFonts w:ascii="Times New Roman" w:eastAsia="Calibri" w:hAnsi="Times New Roman" w:cs="Times New Roman"/>
                <w:i/>
                <w:iCs/>
              </w:rPr>
              <w:t>По посебном плану</w:t>
            </w:r>
          </w:p>
        </w:tc>
        <w:tc>
          <w:tcPr>
            <w:tcW w:w="2340" w:type="dxa"/>
            <w:vAlign w:val="bottom"/>
          </w:tcPr>
          <w:p w:rsidR="00204088" w:rsidRPr="0035326A" w:rsidRDefault="00204088" w:rsidP="00C5786F">
            <w:pPr>
              <w:spacing w:after="0"/>
              <w:rPr>
                <w:rFonts w:ascii="Times New Roman" w:eastAsia="Calibri" w:hAnsi="Times New Roman" w:cs="Times New Roman"/>
                <w:i/>
              </w:rPr>
            </w:pPr>
          </w:p>
        </w:tc>
      </w:tr>
      <w:tr w:rsidR="00204088" w:rsidRPr="0035326A" w:rsidTr="00204088">
        <w:trPr>
          <w:trHeight w:val="103"/>
        </w:trPr>
        <w:tc>
          <w:tcPr>
            <w:tcW w:w="6025" w:type="dxa"/>
            <w:vMerge/>
            <w:vAlign w:val="bottom"/>
          </w:tcPr>
          <w:p w:rsidR="00204088" w:rsidRPr="0035326A" w:rsidRDefault="00204088" w:rsidP="00C5786F">
            <w:pPr>
              <w:spacing w:after="0"/>
              <w:rPr>
                <w:rFonts w:ascii="Times New Roman" w:eastAsia="Calibri" w:hAnsi="Times New Roman" w:cs="Times New Roman"/>
                <w:i/>
              </w:rPr>
            </w:pPr>
          </w:p>
        </w:tc>
        <w:tc>
          <w:tcPr>
            <w:tcW w:w="2250" w:type="dxa"/>
            <w:vAlign w:val="bottom"/>
          </w:tcPr>
          <w:p w:rsidR="00204088" w:rsidRPr="0035326A" w:rsidRDefault="00204088" w:rsidP="00C5786F">
            <w:pPr>
              <w:spacing w:after="0"/>
              <w:rPr>
                <w:rFonts w:ascii="Times New Roman" w:eastAsia="Calibri" w:hAnsi="Times New Roman" w:cs="Times New Roman"/>
                <w:i/>
              </w:rPr>
            </w:pPr>
          </w:p>
        </w:tc>
        <w:tc>
          <w:tcPr>
            <w:tcW w:w="2340" w:type="dxa"/>
            <w:vAlign w:val="bottom"/>
          </w:tcPr>
          <w:p w:rsidR="00204088" w:rsidRPr="0035326A" w:rsidRDefault="00204088" w:rsidP="00C5786F">
            <w:pPr>
              <w:spacing w:after="0"/>
              <w:rPr>
                <w:rFonts w:ascii="Times New Roman" w:eastAsia="Calibri" w:hAnsi="Times New Roman" w:cs="Times New Roman"/>
                <w:i/>
              </w:rPr>
            </w:pPr>
          </w:p>
        </w:tc>
      </w:tr>
      <w:tr w:rsidR="00204088" w:rsidRPr="0035326A" w:rsidTr="00204088">
        <w:trPr>
          <w:trHeight w:val="350"/>
        </w:trPr>
        <w:tc>
          <w:tcPr>
            <w:tcW w:w="6025" w:type="dxa"/>
            <w:vAlign w:val="bottom"/>
          </w:tcPr>
          <w:p w:rsidR="00204088" w:rsidRPr="0035326A" w:rsidRDefault="00204088" w:rsidP="00C5786F">
            <w:pPr>
              <w:spacing w:after="0"/>
              <w:ind w:left="840"/>
              <w:rPr>
                <w:rFonts w:ascii="Times New Roman" w:eastAsia="Calibri" w:hAnsi="Times New Roman" w:cs="Times New Roman"/>
                <w:i/>
              </w:rPr>
            </w:pPr>
            <w:r w:rsidRPr="0035326A">
              <w:rPr>
                <w:rFonts w:ascii="Times New Roman" w:eastAsia="Calibri" w:hAnsi="Times New Roman" w:cs="Times New Roman"/>
                <w:b/>
                <w:bCs/>
                <w:i/>
                <w:iCs/>
              </w:rPr>
              <w:t>предвиђени као садржај ЧОС-а</w:t>
            </w:r>
          </w:p>
        </w:tc>
        <w:tc>
          <w:tcPr>
            <w:tcW w:w="2250" w:type="dxa"/>
            <w:vAlign w:val="bottom"/>
          </w:tcPr>
          <w:p w:rsidR="00204088" w:rsidRPr="0035326A" w:rsidRDefault="00204088" w:rsidP="00C5786F">
            <w:pPr>
              <w:spacing w:after="0"/>
              <w:rPr>
                <w:rFonts w:ascii="Times New Roman" w:eastAsia="Calibri" w:hAnsi="Times New Roman" w:cs="Times New Roman"/>
                <w:i/>
              </w:rPr>
            </w:pPr>
          </w:p>
        </w:tc>
        <w:tc>
          <w:tcPr>
            <w:tcW w:w="2340" w:type="dxa"/>
            <w:vAlign w:val="bottom"/>
          </w:tcPr>
          <w:p w:rsidR="00204088" w:rsidRPr="0035326A" w:rsidRDefault="00204088" w:rsidP="00C5786F">
            <w:pPr>
              <w:spacing w:after="0"/>
              <w:rPr>
                <w:rFonts w:ascii="Times New Roman" w:eastAsia="Calibri" w:hAnsi="Times New Roman" w:cs="Times New Roman"/>
                <w:i/>
              </w:rPr>
            </w:pPr>
          </w:p>
        </w:tc>
      </w:tr>
      <w:tr w:rsidR="00204088" w:rsidRPr="0035326A" w:rsidTr="00204088">
        <w:trPr>
          <w:trHeight w:val="552"/>
        </w:trPr>
        <w:tc>
          <w:tcPr>
            <w:tcW w:w="6025" w:type="dxa"/>
            <w:vAlign w:val="bottom"/>
          </w:tcPr>
          <w:p w:rsidR="00204088" w:rsidRPr="0035326A" w:rsidRDefault="00204088" w:rsidP="00C5786F">
            <w:pPr>
              <w:spacing w:after="0"/>
              <w:ind w:left="480"/>
              <w:rPr>
                <w:rFonts w:ascii="Times New Roman" w:eastAsia="Calibri" w:hAnsi="Times New Roman" w:cs="Times New Roman"/>
                <w:i/>
              </w:rPr>
            </w:pPr>
            <w:r w:rsidRPr="0035326A">
              <w:rPr>
                <w:rFonts w:ascii="Times New Roman" w:eastAsia="Arial" w:hAnsi="Times New Roman" w:cs="Times New Roman"/>
                <w:i/>
              </w:rPr>
              <w:t xml:space="preserve">o  </w:t>
            </w:r>
            <w:r w:rsidRPr="0035326A">
              <w:rPr>
                <w:rFonts w:ascii="Times New Roman" w:eastAsia="Calibri" w:hAnsi="Times New Roman" w:cs="Times New Roman"/>
                <w:b/>
                <w:bCs/>
                <w:i/>
                <w:iCs/>
              </w:rPr>
              <w:t>организовати информативна предавања</w:t>
            </w:r>
          </w:p>
        </w:tc>
        <w:tc>
          <w:tcPr>
            <w:tcW w:w="2250" w:type="dxa"/>
            <w:vAlign w:val="bottom"/>
          </w:tcPr>
          <w:p w:rsidR="00204088" w:rsidRPr="0035326A" w:rsidRDefault="00204088" w:rsidP="00C5786F">
            <w:pPr>
              <w:spacing w:after="0"/>
              <w:rPr>
                <w:rFonts w:ascii="Times New Roman" w:eastAsia="Calibri" w:hAnsi="Times New Roman" w:cs="Times New Roman"/>
                <w:i/>
              </w:rPr>
            </w:pPr>
          </w:p>
        </w:tc>
        <w:tc>
          <w:tcPr>
            <w:tcW w:w="2340" w:type="dxa"/>
            <w:vAlign w:val="bottom"/>
          </w:tcPr>
          <w:p w:rsidR="00204088" w:rsidRPr="0035326A" w:rsidRDefault="00204088" w:rsidP="00C5786F">
            <w:pPr>
              <w:spacing w:after="0"/>
              <w:rPr>
                <w:rFonts w:ascii="Times New Roman" w:eastAsia="Calibri" w:hAnsi="Times New Roman" w:cs="Times New Roman"/>
                <w:i/>
              </w:rPr>
            </w:pPr>
          </w:p>
        </w:tc>
      </w:tr>
      <w:tr w:rsidR="00204088" w:rsidRPr="0035326A" w:rsidTr="00204088">
        <w:trPr>
          <w:trHeight w:val="353"/>
        </w:trPr>
        <w:tc>
          <w:tcPr>
            <w:tcW w:w="6025" w:type="dxa"/>
            <w:vAlign w:val="bottom"/>
          </w:tcPr>
          <w:p w:rsidR="00204088" w:rsidRPr="0035326A" w:rsidRDefault="00204088" w:rsidP="00C5786F">
            <w:pPr>
              <w:spacing w:after="0"/>
              <w:ind w:left="840"/>
              <w:rPr>
                <w:rFonts w:ascii="Times New Roman" w:eastAsia="Calibri" w:hAnsi="Times New Roman" w:cs="Times New Roman"/>
                <w:i/>
              </w:rPr>
            </w:pPr>
            <w:r w:rsidRPr="0035326A">
              <w:rPr>
                <w:rFonts w:ascii="Times New Roman" w:eastAsia="Calibri" w:hAnsi="Times New Roman" w:cs="Times New Roman"/>
                <w:b/>
                <w:bCs/>
                <w:i/>
                <w:iCs/>
              </w:rPr>
              <w:t>/према плану ЧОС-а у сарадњи са МУП-ом, ПП</w:t>
            </w:r>
          </w:p>
        </w:tc>
        <w:tc>
          <w:tcPr>
            <w:tcW w:w="2250" w:type="dxa"/>
            <w:vAlign w:val="bottom"/>
          </w:tcPr>
          <w:p w:rsidR="00204088" w:rsidRPr="0035326A" w:rsidRDefault="00204088" w:rsidP="00C5786F">
            <w:pPr>
              <w:spacing w:after="0"/>
              <w:rPr>
                <w:rFonts w:ascii="Times New Roman" w:eastAsia="Calibri" w:hAnsi="Times New Roman" w:cs="Times New Roman"/>
                <w:i/>
              </w:rPr>
            </w:pPr>
          </w:p>
        </w:tc>
        <w:tc>
          <w:tcPr>
            <w:tcW w:w="2340" w:type="dxa"/>
            <w:vAlign w:val="bottom"/>
          </w:tcPr>
          <w:p w:rsidR="00204088" w:rsidRPr="0035326A" w:rsidRDefault="00204088" w:rsidP="00C5786F">
            <w:pPr>
              <w:spacing w:after="0"/>
              <w:rPr>
                <w:rFonts w:ascii="Times New Roman" w:eastAsia="Calibri" w:hAnsi="Times New Roman" w:cs="Times New Roman"/>
                <w:i/>
              </w:rPr>
            </w:pPr>
          </w:p>
        </w:tc>
      </w:tr>
      <w:tr w:rsidR="00204088" w:rsidRPr="0035326A" w:rsidTr="00204088">
        <w:trPr>
          <w:trHeight w:val="350"/>
        </w:trPr>
        <w:tc>
          <w:tcPr>
            <w:tcW w:w="6025" w:type="dxa"/>
            <w:vAlign w:val="bottom"/>
          </w:tcPr>
          <w:p w:rsidR="00204088" w:rsidRPr="0035326A" w:rsidRDefault="00204088" w:rsidP="00C5786F">
            <w:pPr>
              <w:spacing w:after="0"/>
              <w:ind w:left="840"/>
              <w:rPr>
                <w:rFonts w:ascii="Times New Roman" w:eastAsia="Calibri" w:hAnsi="Times New Roman" w:cs="Times New Roman"/>
                <w:i/>
              </w:rPr>
            </w:pPr>
            <w:r w:rsidRPr="0035326A">
              <w:rPr>
                <w:rFonts w:ascii="Times New Roman" w:eastAsia="Calibri" w:hAnsi="Times New Roman" w:cs="Times New Roman"/>
                <w:b/>
                <w:bCs/>
                <w:i/>
                <w:iCs/>
              </w:rPr>
              <w:t>службом, другим стручним службама из града</w:t>
            </w:r>
          </w:p>
        </w:tc>
        <w:tc>
          <w:tcPr>
            <w:tcW w:w="2250" w:type="dxa"/>
            <w:vAlign w:val="bottom"/>
          </w:tcPr>
          <w:p w:rsidR="00204088" w:rsidRPr="0035326A" w:rsidRDefault="00204088" w:rsidP="00C5786F">
            <w:pPr>
              <w:spacing w:after="0"/>
              <w:rPr>
                <w:rFonts w:ascii="Times New Roman" w:eastAsia="Calibri" w:hAnsi="Times New Roman" w:cs="Times New Roman"/>
                <w:i/>
              </w:rPr>
            </w:pPr>
          </w:p>
        </w:tc>
        <w:tc>
          <w:tcPr>
            <w:tcW w:w="2340" w:type="dxa"/>
            <w:vAlign w:val="bottom"/>
          </w:tcPr>
          <w:p w:rsidR="00204088" w:rsidRPr="0035326A" w:rsidRDefault="00204088" w:rsidP="00C5786F">
            <w:pPr>
              <w:spacing w:after="0"/>
              <w:rPr>
                <w:rFonts w:ascii="Times New Roman" w:eastAsia="Calibri" w:hAnsi="Times New Roman" w:cs="Times New Roman"/>
                <w:i/>
              </w:rPr>
            </w:pPr>
          </w:p>
        </w:tc>
      </w:tr>
      <w:tr w:rsidR="00204088" w:rsidRPr="0035326A" w:rsidTr="00204088">
        <w:trPr>
          <w:trHeight w:val="350"/>
        </w:trPr>
        <w:tc>
          <w:tcPr>
            <w:tcW w:w="6025" w:type="dxa"/>
            <w:vAlign w:val="bottom"/>
          </w:tcPr>
          <w:p w:rsidR="00204088" w:rsidRPr="0035326A" w:rsidRDefault="00204088" w:rsidP="00C5786F">
            <w:pPr>
              <w:spacing w:after="0"/>
              <w:ind w:left="840"/>
              <w:rPr>
                <w:rFonts w:ascii="Times New Roman" w:eastAsia="Calibri" w:hAnsi="Times New Roman" w:cs="Times New Roman"/>
                <w:i/>
              </w:rPr>
            </w:pPr>
            <w:r w:rsidRPr="0035326A">
              <w:rPr>
                <w:rFonts w:ascii="Times New Roman" w:eastAsia="Calibri" w:hAnsi="Times New Roman" w:cs="Times New Roman"/>
                <w:b/>
                <w:bCs/>
                <w:i/>
                <w:iCs/>
              </w:rPr>
              <w:t>или самим ученицима</w:t>
            </w:r>
          </w:p>
        </w:tc>
        <w:tc>
          <w:tcPr>
            <w:tcW w:w="2250" w:type="dxa"/>
            <w:vAlign w:val="bottom"/>
          </w:tcPr>
          <w:p w:rsidR="00204088" w:rsidRPr="0035326A" w:rsidRDefault="00204088" w:rsidP="00C5786F">
            <w:pPr>
              <w:spacing w:after="0"/>
              <w:rPr>
                <w:rFonts w:ascii="Times New Roman" w:eastAsia="Calibri" w:hAnsi="Times New Roman" w:cs="Times New Roman"/>
                <w:i/>
              </w:rPr>
            </w:pPr>
          </w:p>
        </w:tc>
        <w:tc>
          <w:tcPr>
            <w:tcW w:w="2340" w:type="dxa"/>
            <w:vAlign w:val="bottom"/>
          </w:tcPr>
          <w:p w:rsidR="00204088" w:rsidRPr="0035326A" w:rsidRDefault="00204088" w:rsidP="00C5786F">
            <w:pPr>
              <w:spacing w:after="0"/>
              <w:rPr>
                <w:rFonts w:ascii="Times New Roman" w:eastAsia="Calibri" w:hAnsi="Times New Roman" w:cs="Times New Roman"/>
                <w:i/>
              </w:rPr>
            </w:pPr>
          </w:p>
        </w:tc>
      </w:tr>
      <w:tr w:rsidR="00204088" w:rsidRPr="0035326A" w:rsidTr="00204088">
        <w:trPr>
          <w:trHeight w:val="280"/>
        </w:trPr>
        <w:tc>
          <w:tcPr>
            <w:tcW w:w="6025" w:type="dxa"/>
            <w:vAlign w:val="bottom"/>
          </w:tcPr>
          <w:p w:rsidR="00204088" w:rsidRPr="0035326A" w:rsidRDefault="00204088" w:rsidP="00C5786F">
            <w:pPr>
              <w:spacing w:after="0" w:line="278" w:lineRule="exact"/>
              <w:ind w:left="120"/>
              <w:rPr>
                <w:rFonts w:ascii="Times New Roman" w:eastAsia="Calibri" w:hAnsi="Times New Roman" w:cs="Times New Roman"/>
                <w:i/>
              </w:rPr>
            </w:pPr>
          </w:p>
        </w:tc>
        <w:tc>
          <w:tcPr>
            <w:tcW w:w="2250" w:type="dxa"/>
            <w:vAlign w:val="bottom"/>
          </w:tcPr>
          <w:p w:rsidR="00204088" w:rsidRPr="0035326A" w:rsidRDefault="00204088" w:rsidP="00C5786F">
            <w:pPr>
              <w:spacing w:after="0" w:line="278" w:lineRule="exact"/>
              <w:ind w:left="80"/>
              <w:rPr>
                <w:rFonts w:ascii="Times New Roman" w:eastAsia="Calibri" w:hAnsi="Times New Roman" w:cs="Times New Roman"/>
                <w:i/>
              </w:rPr>
            </w:pPr>
          </w:p>
        </w:tc>
        <w:tc>
          <w:tcPr>
            <w:tcW w:w="2340" w:type="dxa"/>
            <w:vAlign w:val="bottom"/>
          </w:tcPr>
          <w:p w:rsidR="00204088" w:rsidRPr="0035326A" w:rsidRDefault="00204088" w:rsidP="00C5786F">
            <w:pPr>
              <w:spacing w:after="0" w:line="278" w:lineRule="exact"/>
              <w:ind w:left="100"/>
              <w:rPr>
                <w:rFonts w:ascii="Times New Roman" w:eastAsia="Calibri" w:hAnsi="Times New Roman" w:cs="Times New Roman"/>
                <w:i/>
              </w:rPr>
            </w:pPr>
          </w:p>
        </w:tc>
      </w:tr>
    </w:tbl>
    <w:p w:rsidR="0035326A" w:rsidRPr="00204088" w:rsidRDefault="0035326A" w:rsidP="00C5786F">
      <w:pPr>
        <w:spacing w:after="0" w:line="200" w:lineRule="exact"/>
        <w:rPr>
          <w:rFonts w:ascii="Times New Roman" w:eastAsia="Calibri" w:hAnsi="Times New Roman" w:cs="Times New Roman"/>
          <w:i/>
          <w:lang w:val="sr-Cyrl-RS"/>
        </w:rPr>
      </w:pPr>
    </w:p>
    <w:tbl>
      <w:tblPr>
        <w:tblW w:w="10620" w:type="dxa"/>
        <w:tblInd w:w="10" w:type="dxa"/>
        <w:tblLayout w:type="fixed"/>
        <w:tblCellMar>
          <w:left w:w="0" w:type="dxa"/>
          <w:right w:w="0" w:type="dxa"/>
        </w:tblCellMar>
        <w:tblLook w:val="04A0" w:firstRow="1" w:lastRow="0" w:firstColumn="1" w:lastColumn="0" w:noHBand="0" w:noVBand="1"/>
      </w:tblPr>
      <w:tblGrid>
        <w:gridCol w:w="720"/>
        <w:gridCol w:w="4950"/>
        <w:gridCol w:w="2430"/>
        <w:gridCol w:w="2520"/>
      </w:tblGrid>
      <w:tr w:rsidR="00204088" w:rsidRPr="0035326A" w:rsidTr="00204088">
        <w:trPr>
          <w:trHeight w:val="298"/>
        </w:trPr>
        <w:tc>
          <w:tcPr>
            <w:tcW w:w="5670" w:type="dxa"/>
            <w:gridSpan w:val="2"/>
            <w:tcBorders>
              <w:top w:val="single" w:sz="8" w:space="0" w:color="auto"/>
              <w:left w:val="single" w:sz="8" w:space="0" w:color="auto"/>
              <w:right w:val="single" w:sz="8" w:space="0" w:color="auto"/>
            </w:tcBorders>
            <w:vAlign w:val="bottom"/>
          </w:tcPr>
          <w:p w:rsidR="00204088" w:rsidRPr="00204088" w:rsidRDefault="00204088" w:rsidP="00C5786F">
            <w:pPr>
              <w:pStyle w:val="ListParagraph"/>
              <w:spacing w:after="0" w:line="278" w:lineRule="exact"/>
              <w:ind w:left="540"/>
              <w:rPr>
                <w:rFonts w:ascii="Times New Roman" w:eastAsia="Calibri" w:hAnsi="Times New Roman" w:cs="Times New Roman"/>
                <w:i/>
              </w:rPr>
            </w:pPr>
            <w:r>
              <w:rPr>
                <w:rFonts w:ascii="Times New Roman" w:eastAsia="Calibri" w:hAnsi="Times New Roman" w:cs="Times New Roman"/>
                <w:b/>
                <w:bCs/>
                <w:i/>
                <w:iCs/>
                <w:lang w:val="sr-Cyrl-RS"/>
              </w:rPr>
              <w:t>4.</w:t>
            </w:r>
            <w:r w:rsidRPr="00204088">
              <w:rPr>
                <w:rFonts w:ascii="Times New Roman" w:eastAsia="Calibri" w:hAnsi="Times New Roman" w:cs="Times New Roman"/>
                <w:b/>
                <w:bCs/>
                <w:i/>
                <w:iCs/>
              </w:rPr>
              <w:t>ПОДСТИЦАЊЕ СЛОБОДНИХ АКТИВНОСТИ УЧЕНИКА</w:t>
            </w:r>
          </w:p>
        </w:tc>
        <w:tc>
          <w:tcPr>
            <w:tcW w:w="2430" w:type="dxa"/>
            <w:tcBorders>
              <w:top w:val="single" w:sz="8" w:space="0" w:color="auto"/>
              <w:right w:val="single" w:sz="8" w:space="0" w:color="auto"/>
            </w:tcBorders>
            <w:vAlign w:val="bottom"/>
          </w:tcPr>
          <w:p w:rsidR="00204088" w:rsidRPr="0035326A" w:rsidRDefault="00204088" w:rsidP="00C5786F">
            <w:pPr>
              <w:spacing w:after="0" w:line="278" w:lineRule="exact"/>
              <w:ind w:left="80"/>
              <w:rPr>
                <w:rFonts w:ascii="Times New Roman" w:eastAsia="Calibri" w:hAnsi="Times New Roman" w:cs="Times New Roman"/>
                <w:i/>
              </w:rPr>
            </w:pPr>
            <w:r w:rsidRPr="0035326A">
              <w:rPr>
                <w:rFonts w:ascii="Times New Roman" w:eastAsia="Calibri" w:hAnsi="Times New Roman" w:cs="Times New Roman"/>
                <w:b/>
                <w:bCs/>
                <w:i/>
                <w:iCs/>
              </w:rPr>
              <w:t>Време реализације</w:t>
            </w:r>
          </w:p>
        </w:tc>
        <w:tc>
          <w:tcPr>
            <w:tcW w:w="2520" w:type="dxa"/>
            <w:tcBorders>
              <w:top w:val="single" w:sz="8" w:space="0" w:color="auto"/>
              <w:right w:val="single" w:sz="8" w:space="0" w:color="auto"/>
            </w:tcBorders>
            <w:vAlign w:val="bottom"/>
          </w:tcPr>
          <w:p w:rsidR="00204088" w:rsidRPr="0035326A" w:rsidRDefault="00204088" w:rsidP="00C5786F">
            <w:pPr>
              <w:spacing w:after="0" w:line="278" w:lineRule="exact"/>
              <w:ind w:left="100"/>
              <w:rPr>
                <w:rFonts w:ascii="Times New Roman" w:eastAsia="Calibri" w:hAnsi="Times New Roman" w:cs="Times New Roman"/>
                <w:i/>
              </w:rPr>
            </w:pPr>
            <w:r w:rsidRPr="0035326A">
              <w:rPr>
                <w:rFonts w:ascii="Times New Roman" w:eastAsia="Calibri" w:hAnsi="Times New Roman" w:cs="Times New Roman"/>
                <w:b/>
                <w:bCs/>
                <w:i/>
                <w:iCs/>
              </w:rPr>
              <w:t>Сарадници у послу</w:t>
            </w:r>
          </w:p>
        </w:tc>
      </w:tr>
      <w:tr w:rsidR="0035326A" w:rsidRPr="0035326A" w:rsidTr="00204088">
        <w:trPr>
          <w:trHeight w:val="298"/>
        </w:trPr>
        <w:tc>
          <w:tcPr>
            <w:tcW w:w="5670" w:type="dxa"/>
            <w:gridSpan w:val="2"/>
            <w:tcBorders>
              <w:top w:val="single" w:sz="8" w:space="0" w:color="auto"/>
              <w:left w:val="single" w:sz="8" w:space="0" w:color="auto"/>
              <w:right w:val="single" w:sz="8" w:space="0" w:color="auto"/>
            </w:tcBorders>
            <w:vAlign w:val="bottom"/>
          </w:tcPr>
          <w:p w:rsidR="00204088" w:rsidRDefault="00204088" w:rsidP="00C5786F">
            <w:pPr>
              <w:spacing w:after="0"/>
              <w:rPr>
                <w:rFonts w:ascii="Times New Roman" w:eastAsia="Arial" w:hAnsi="Times New Roman" w:cs="Times New Roman"/>
                <w:i/>
                <w:lang w:val="sr-Cyrl-RS"/>
              </w:rPr>
            </w:pPr>
          </w:p>
          <w:p w:rsidR="0035326A" w:rsidRPr="0035326A" w:rsidRDefault="0035326A" w:rsidP="00C5786F">
            <w:pPr>
              <w:spacing w:after="0"/>
              <w:ind w:left="480"/>
              <w:rPr>
                <w:rFonts w:ascii="Times New Roman" w:eastAsia="Calibri" w:hAnsi="Times New Roman" w:cs="Times New Roman"/>
                <w:i/>
              </w:rPr>
            </w:pPr>
            <w:r w:rsidRPr="0035326A">
              <w:rPr>
                <w:rFonts w:ascii="Times New Roman" w:eastAsia="Arial" w:hAnsi="Times New Roman" w:cs="Times New Roman"/>
                <w:i/>
              </w:rPr>
              <w:t xml:space="preserve">o  </w:t>
            </w:r>
            <w:r w:rsidRPr="0035326A">
              <w:rPr>
                <w:rFonts w:ascii="Times New Roman" w:eastAsia="Calibri" w:hAnsi="Times New Roman" w:cs="Times New Roman"/>
                <w:b/>
                <w:bCs/>
                <w:i/>
                <w:iCs/>
              </w:rPr>
              <w:t>усмеравање ученика за избор активноти за</w:t>
            </w:r>
          </w:p>
        </w:tc>
        <w:tc>
          <w:tcPr>
            <w:tcW w:w="2430" w:type="dxa"/>
            <w:tcBorders>
              <w:top w:val="single" w:sz="8" w:space="0" w:color="auto"/>
              <w:right w:val="single" w:sz="8" w:space="0" w:color="auto"/>
            </w:tcBorders>
            <w:vAlign w:val="bottom"/>
          </w:tcPr>
          <w:p w:rsidR="0035326A" w:rsidRPr="0035326A" w:rsidRDefault="0035326A" w:rsidP="00C5786F">
            <w:pPr>
              <w:spacing w:after="0"/>
              <w:ind w:left="80"/>
              <w:rPr>
                <w:rFonts w:ascii="Times New Roman" w:eastAsia="Calibri" w:hAnsi="Times New Roman" w:cs="Times New Roman"/>
                <w:i/>
              </w:rPr>
            </w:pPr>
            <w:r w:rsidRPr="0035326A">
              <w:rPr>
                <w:rFonts w:ascii="Times New Roman" w:eastAsia="Calibri" w:hAnsi="Times New Roman" w:cs="Times New Roman"/>
                <w:i/>
                <w:iCs/>
              </w:rPr>
              <w:t>октобар</w:t>
            </w:r>
          </w:p>
        </w:tc>
        <w:tc>
          <w:tcPr>
            <w:tcW w:w="2520" w:type="dxa"/>
            <w:tcBorders>
              <w:top w:val="single" w:sz="8" w:space="0" w:color="auto"/>
              <w:right w:val="single" w:sz="8" w:space="0" w:color="auto"/>
            </w:tcBorders>
            <w:vAlign w:val="bottom"/>
          </w:tcPr>
          <w:p w:rsidR="0035326A" w:rsidRPr="0035326A" w:rsidRDefault="0035326A" w:rsidP="00C5786F">
            <w:pPr>
              <w:spacing w:after="0"/>
              <w:ind w:left="100"/>
              <w:rPr>
                <w:rFonts w:ascii="Times New Roman" w:eastAsia="Calibri" w:hAnsi="Times New Roman" w:cs="Times New Roman"/>
                <w:i/>
              </w:rPr>
            </w:pPr>
            <w:r w:rsidRPr="0035326A">
              <w:rPr>
                <w:rFonts w:ascii="Times New Roman" w:eastAsia="Calibri" w:hAnsi="Times New Roman" w:cs="Times New Roman"/>
                <w:i/>
                <w:iCs/>
              </w:rPr>
              <w:t>Одељењенско веће,</w:t>
            </w:r>
          </w:p>
        </w:tc>
      </w:tr>
      <w:tr w:rsidR="0035326A" w:rsidRPr="0035326A" w:rsidTr="00204088">
        <w:trPr>
          <w:trHeight w:val="293"/>
        </w:trPr>
        <w:tc>
          <w:tcPr>
            <w:tcW w:w="720" w:type="dxa"/>
            <w:tcBorders>
              <w:lef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4950" w:type="dxa"/>
            <w:tcBorders>
              <w:right w:val="single" w:sz="8" w:space="0" w:color="auto"/>
            </w:tcBorders>
            <w:vAlign w:val="bottom"/>
          </w:tcPr>
          <w:p w:rsidR="0035326A" w:rsidRPr="0035326A" w:rsidRDefault="0035326A" w:rsidP="00C5786F">
            <w:pPr>
              <w:spacing w:after="0"/>
              <w:ind w:left="120"/>
              <w:rPr>
                <w:rFonts w:ascii="Times New Roman" w:eastAsia="Calibri" w:hAnsi="Times New Roman" w:cs="Times New Roman"/>
                <w:i/>
              </w:rPr>
            </w:pPr>
            <w:r w:rsidRPr="0035326A">
              <w:rPr>
                <w:rFonts w:ascii="Times New Roman" w:eastAsia="Calibri" w:hAnsi="Times New Roman" w:cs="Times New Roman"/>
                <w:b/>
                <w:bCs/>
                <w:i/>
                <w:iCs/>
              </w:rPr>
              <w:t>које имају склоности (спровођење анкете)и</w:t>
            </w:r>
          </w:p>
        </w:tc>
        <w:tc>
          <w:tcPr>
            <w:tcW w:w="243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2520" w:type="dxa"/>
            <w:tcBorders>
              <w:right w:val="single" w:sz="8" w:space="0" w:color="auto"/>
            </w:tcBorders>
            <w:vAlign w:val="bottom"/>
          </w:tcPr>
          <w:p w:rsidR="0035326A" w:rsidRPr="0035326A" w:rsidRDefault="0035326A" w:rsidP="00C5786F">
            <w:pPr>
              <w:spacing w:after="0"/>
              <w:ind w:left="100"/>
              <w:rPr>
                <w:rFonts w:ascii="Times New Roman" w:eastAsia="Calibri" w:hAnsi="Times New Roman" w:cs="Times New Roman"/>
                <w:i/>
              </w:rPr>
            </w:pPr>
            <w:r w:rsidRPr="0035326A">
              <w:rPr>
                <w:rFonts w:ascii="Times New Roman" w:eastAsia="Calibri" w:hAnsi="Times New Roman" w:cs="Times New Roman"/>
                <w:i/>
                <w:iCs/>
              </w:rPr>
              <w:t>директор, педагог,</w:t>
            </w:r>
          </w:p>
        </w:tc>
      </w:tr>
      <w:tr w:rsidR="0035326A" w:rsidRPr="0035326A" w:rsidTr="00204088">
        <w:trPr>
          <w:trHeight w:val="293"/>
        </w:trPr>
        <w:tc>
          <w:tcPr>
            <w:tcW w:w="720" w:type="dxa"/>
            <w:tcBorders>
              <w:lef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4950" w:type="dxa"/>
            <w:tcBorders>
              <w:right w:val="single" w:sz="8" w:space="0" w:color="auto"/>
            </w:tcBorders>
            <w:vAlign w:val="bottom"/>
          </w:tcPr>
          <w:p w:rsidR="0035326A" w:rsidRPr="0035326A" w:rsidRDefault="0035326A" w:rsidP="00C5786F">
            <w:pPr>
              <w:spacing w:after="0"/>
              <w:ind w:left="120"/>
              <w:rPr>
                <w:rFonts w:ascii="Times New Roman" w:eastAsia="Calibri" w:hAnsi="Times New Roman" w:cs="Times New Roman"/>
                <w:i/>
              </w:rPr>
            </w:pPr>
            <w:r w:rsidRPr="0035326A">
              <w:rPr>
                <w:rFonts w:ascii="Times New Roman" w:eastAsia="Calibri" w:hAnsi="Times New Roman" w:cs="Times New Roman"/>
                <w:b/>
                <w:bCs/>
                <w:i/>
                <w:iCs/>
              </w:rPr>
              <w:t>укључивање ученика у рад слободних</w:t>
            </w:r>
          </w:p>
        </w:tc>
        <w:tc>
          <w:tcPr>
            <w:tcW w:w="2430" w:type="dxa"/>
            <w:tcBorders>
              <w:right w:val="single" w:sz="8" w:space="0" w:color="auto"/>
            </w:tcBorders>
            <w:vAlign w:val="bottom"/>
          </w:tcPr>
          <w:p w:rsidR="0035326A" w:rsidRPr="0035326A" w:rsidRDefault="0035326A" w:rsidP="00C5786F">
            <w:pPr>
              <w:spacing w:after="0"/>
              <w:ind w:left="80"/>
              <w:rPr>
                <w:rFonts w:ascii="Times New Roman" w:eastAsia="Calibri" w:hAnsi="Times New Roman" w:cs="Times New Roman"/>
                <w:i/>
              </w:rPr>
            </w:pPr>
            <w:r w:rsidRPr="0035326A">
              <w:rPr>
                <w:rFonts w:ascii="Times New Roman" w:eastAsia="Calibri" w:hAnsi="Times New Roman" w:cs="Times New Roman"/>
                <w:i/>
                <w:iCs/>
              </w:rPr>
              <w:t>по потреби током</w:t>
            </w:r>
          </w:p>
        </w:tc>
        <w:tc>
          <w:tcPr>
            <w:tcW w:w="252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r>
      <w:tr w:rsidR="0035326A" w:rsidRPr="0035326A" w:rsidTr="00204088">
        <w:trPr>
          <w:trHeight w:val="293"/>
        </w:trPr>
        <w:tc>
          <w:tcPr>
            <w:tcW w:w="720" w:type="dxa"/>
            <w:tcBorders>
              <w:lef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4950" w:type="dxa"/>
            <w:tcBorders>
              <w:right w:val="single" w:sz="8" w:space="0" w:color="auto"/>
            </w:tcBorders>
            <w:vAlign w:val="bottom"/>
          </w:tcPr>
          <w:p w:rsidR="0035326A" w:rsidRPr="0035326A" w:rsidRDefault="0035326A" w:rsidP="00C5786F">
            <w:pPr>
              <w:spacing w:after="0"/>
              <w:ind w:left="120"/>
              <w:rPr>
                <w:rFonts w:ascii="Times New Roman" w:eastAsia="Calibri" w:hAnsi="Times New Roman" w:cs="Times New Roman"/>
                <w:i/>
              </w:rPr>
            </w:pPr>
            <w:r w:rsidRPr="0035326A">
              <w:rPr>
                <w:rFonts w:ascii="Times New Roman" w:eastAsia="Calibri" w:hAnsi="Times New Roman" w:cs="Times New Roman"/>
                <w:b/>
                <w:bCs/>
                <w:i/>
                <w:iCs/>
              </w:rPr>
              <w:t>наставних активности</w:t>
            </w:r>
          </w:p>
        </w:tc>
        <w:tc>
          <w:tcPr>
            <w:tcW w:w="2430" w:type="dxa"/>
            <w:tcBorders>
              <w:right w:val="single" w:sz="8" w:space="0" w:color="auto"/>
            </w:tcBorders>
            <w:vAlign w:val="bottom"/>
          </w:tcPr>
          <w:p w:rsidR="0035326A" w:rsidRPr="0035326A" w:rsidRDefault="0035326A" w:rsidP="00C5786F">
            <w:pPr>
              <w:spacing w:after="0"/>
              <w:ind w:left="80"/>
              <w:rPr>
                <w:rFonts w:ascii="Times New Roman" w:eastAsia="Calibri" w:hAnsi="Times New Roman" w:cs="Times New Roman"/>
                <w:i/>
              </w:rPr>
            </w:pPr>
            <w:r w:rsidRPr="0035326A">
              <w:rPr>
                <w:rFonts w:ascii="Times New Roman" w:eastAsia="Calibri" w:hAnsi="Times New Roman" w:cs="Times New Roman"/>
                <w:i/>
                <w:iCs/>
              </w:rPr>
              <w:t>године</w:t>
            </w:r>
          </w:p>
        </w:tc>
        <w:tc>
          <w:tcPr>
            <w:tcW w:w="252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r>
      <w:tr w:rsidR="0035326A" w:rsidRPr="0035326A" w:rsidTr="00204088">
        <w:trPr>
          <w:trHeight w:val="293"/>
        </w:trPr>
        <w:tc>
          <w:tcPr>
            <w:tcW w:w="720" w:type="dxa"/>
            <w:tcBorders>
              <w:left w:val="single" w:sz="8" w:space="0" w:color="auto"/>
            </w:tcBorders>
            <w:vAlign w:val="bottom"/>
          </w:tcPr>
          <w:p w:rsidR="0035326A" w:rsidRPr="0035326A" w:rsidRDefault="0035326A" w:rsidP="00C5786F">
            <w:pPr>
              <w:spacing w:after="0"/>
              <w:ind w:left="480"/>
              <w:rPr>
                <w:rFonts w:ascii="Times New Roman" w:eastAsia="Calibri" w:hAnsi="Times New Roman" w:cs="Times New Roman"/>
                <w:i/>
              </w:rPr>
            </w:pPr>
            <w:r w:rsidRPr="0035326A">
              <w:rPr>
                <w:rFonts w:ascii="Times New Roman" w:eastAsia="Arial" w:hAnsi="Times New Roman" w:cs="Times New Roman"/>
                <w:i/>
              </w:rPr>
              <w:t>o</w:t>
            </w:r>
          </w:p>
        </w:tc>
        <w:tc>
          <w:tcPr>
            <w:tcW w:w="4950" w:type="dxa"/>
            <w:tcBorders>
              <w:right w:val="single" w:sz="8" w:space="0" w:color="auto"/>
            </w:tcBorders>
            <w:vAlign w:val="bottom"/>
          </w:tcPr>
          <w:p w:rsidR="0035326A" w:rsidRPr="0035326A" w:rsidRDefault="0035326A" w:rsidP="00C5786F">
            <w:pPr>
              <w:spacing w:after="0"/>
              <w:ind w:left="120"/>
              <w:rPr>
                <w:rFonts w:ascii="Times New Roman" w:eastAsia="Calibri" w:hAnsi="Times New Roman" w:cs="Times New Roman"/>
                <w:i/>
              </w:rPr>
            </w:pPr>
            <w:r w:rsidRPr="0035326A">
              <w:rPr>
                <w:rFonts w:ascii="Times New Roman" w:eastAsia="Calibri" w:hAnsi="Times New Roman" w:cs="Times New Roman"/>
                <w:b/>
                <w:bCs/>
                <w:i/>
                <w:iCs/>
              </w:rPr>
              <w:t>организовање посета позоришту, музеју,</w:t>
            </w:r>
          </w:p>
        </w:tc>
        <w:tc>
          <w:tcPr>
            <w:tcW w:w="2430" w:type="dxa"/>
            <w:tcBorders>
              <w:right w:val="single" w:sz="8" w:space="0" w:color="auto"/>
            </w:tcBorders>
            <w:vAlign w:val="bottom"/>
          </w:tcPr>
          <w:p w:rsidR="0035326A" w:rsidRPr="0035326A" w:rsidRDefault="0035326A" w:rsidP="00C5786F">
            <w:pPr>
              <w:spacing w:after="0"/>
              <w:ind w:left="80"/>
              <w:rPr>
                <w:rFonts w:ascii="Times New Roman" w:eastAsia="Calibri" w:hAnsi="Times New Roman" w:cs="Times New Roman"/>
                <w:i/>
              </w:rPr>
            </w:pPr>
            <w:r w:rsidRPr="0035326A">
              <w:rPr>
                <w:rFonts w:ascii="Times New Roman" w:eastAsia="Calibri" w:hAnsi="Times New Roman" w:cs="Times New Roman"/>
                <w:i/>
                <w:iCs/>
              </w:rPr>
              <w:t>према посебном</w:t>
            </w:r>
          </w:p>
        </w:tc>
        <w:tc>
          <w:tcPr>
            <w:tcW w:w="252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r>
      <w:tr w:rsidR="0035326A" w:rsidRPr="0035326A" w:rsidTr="00204088">
        <w:trPr>
          <w:trHeight w:val="295"/>
        </w:trPr>
        <w:tc>
          <w:tcPr>
            <w:tcW w:w="720" w:type="dxa"/>
            <w:tcBorders>
              <w:lef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4950" w:type="dxa"/>
            <w:tcBorders>
              <w:right w:val="single" w:sz="8" w:space="0" w:color="auto"/>
            </w:tcBorders>
            <w:vAlign w:val="bottom"/>
          </w:tcPr>
          <w:p w:rsidR="0035326A" w:rsidRPr="0035326A" w:rsidRDefault="0035326A" w:rsidP="00C5786F">
            <w:pPr>
              <w:spacing w:after="0"/>
              <w:ind w:left="120"/>
              <w:rPr>
                <w:rFonts w:ascii="Times New Roman" w:eastAsia="Calibri" w:hAnsi="Times New Roman" w:cs="Times New Roman"/>
                <w:i/>
              </w:rPr>
            </w:pPr>
            <w:r w:rsidRPr="0035326A">
              <w:rPr>
                <w:rFonts w:ascii="Times New Roman" w:eastAsia="Calibri" w:hAnsi="Times New Roman" w:cs="Times New Roman"/>
                <w:b/>
                <w:bCs/>
                <w:i/>
                <w:iCs/>
              </w:rPr>
              <w:t>галеријама или учешће у некопј</w:t>
            </w:r>
          </w:p>
        </w:tc>
        <w:tc>
          <w:tcPr>
            <w:tcW w:w="2430" w:type="dxa"/>
            <w:tcBorders>
              <w:right w:val="single" w:sz="8" w:space="0" w:color="auto"/>
            </w:tcBorders>
            <w:vAlign w:val="bottom"/>
          </w:tcPr>
          <w:p w:rsidR="0035326A" w:rsidRPr="0035326A" w:rsidRDefault="0035326A" w:rsidP="00C5786F">
            <w:pPr>
              <w:spacing w:after="0"/>
              <w:ind w:left="80"/>
              <w:rPr>
                <w:rFonts w:ascii="Times New Roman" w:eastAsia="Calibri" w:hAnsi="Times New Roman" w:cs="Times New Roman"/>
                <w:i/>
              </w:rPr>
            </w:pPr>
            <w:r w:rsidRPr="0035326A">
              <w:rPr>
                <w:rFonts w:ascii="Times New Roman" w:eastAsia="Calibri" w:hAnsi="Times New Roman" w:cs="Times New Roman"/>
                <w:i/>
                <w:iCs/>
              </w:rPr>
              <w:t>плану</w:t>
            </w:r>
          </w:p>
        </w:tc>
        <w:tc>
          <w:tcPr>
            <w:tcW w:w="252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r>
      <w:tr w:rsidR="0035326A" w:rsidRPr="0035326A" w:rsidTr="00204088">
        <w:trPr>
          <w:trHeight w:val="293"/>
        </w:trPr>
        <w:tc>
          <w:tcPr>
            <w:tcW w:w="720" w:type="dxa"/>
            <w:tcBorders>
              <w:lef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4950" w:type="dxa"/>
            <w:tcBorders>
              <w:right w:val="single" w:sz="8" w:space="0" w:color="auto"/>
            </w:tcBorders>
            <w:vAlign w:val="bottom"/>
          </w:tcPr>
          <w:p w:rsidR="0035326A" w:rsidRPr="0035326A" w:rsidRDefault="0035326A" w:rsidP="00C5786F">
            <w:pPr>
              <w:spacing w:after="0"/>
              <w:ind w:left="120"/>
              <w:rPr>
                <w:rFonts w:ascii="Times New Roman" w:eastAsia="Calibri" w:hAnsi="Times New Roman" w:cs="Times New Roman"/>
                <w:i/>
              </w:rPr>
            </w:pPr>
            <w:r w:rsidRPr="0035326A">
              <w:rPr>
                <w:rFonts w:ascii="Times New Roman" w:eastAsia="Calibri" w:hAnsi="Times New Roman" w:cs="Times New Roman"/>
                <w:b/>
                <w:bCs/>
                <w:i/>
                <w:iCs/>
              </w:rPr>
              <w:t>манифестацији у школи или граду</w:t>
            </w:r>
          </w:p>
        </w:tc>
        <w:tc>
          <w:tcPr>
            <w:tcW w:w="2430" w:type="dxa"/>
            <w:tcBorders>
              <w:right w:val="single" w:sz="8" w:space="0" w:color="auto"/>
            </w:tcBorders>
            <w:vAlign w:val="bottom"/>
          </w:tcPr>
          <w:p w:rsidR="0035326A" w:rsidRPr="0035326A" w:rsidRDefault="0035326A" w:rsidP="00C5786F">
            <w:pPr>
              <w:spacing w:after="0"/>
              <w:ind w:left="80"/>
              <w:rPr>
                <w:rFonts w:ascii="Times New Roman" w:eastAsia="Calibri" w:hAnsi="Times New Roman" w:cs="Times New Roman"/>
                <w:i/>
              </w:rPr>
            </w:pPr>
            <w:r w:rsidRPr="0035326A">
              <w:rPr>
                <w:rFonts w:ascii="Times New Roman" w:eastAsia="Calibri" w:hAnsi="Times New Roman" w:cs="Times New Roman"/>
                <w:i/>
                <w:iCs/>
              </w:rPr>
              <w:t>мај-јун</w:t>
            </w:r>
          </w:p>
        </w:tc>
        <w:tc>
          <w:tcPr>
            <w:tcW w:w="252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r>
      <w:tr w:rsidR="0035326A" w:rsidRPr="0035326A" w:rsidTr="00204088">
        <w:trPr>
          <w:trHeight w:val="293"/>
        </w:trPr>
        <w:tc>
          <w:tcPr>
            <w:tcW w:w="5670" w:type="dxa"/>
            <w:gridSpan w:val="2"/>
            <w:tcBorders>
              <w:left w:val="single" w:sz="8" w:space="0" w:color="auto"/>
              <w:right w:val="single" w:sz="8" w:space="0" w:color="auto"/>
            </w:tcBorders>
            <w:vAlign w:val="bottom"/>
          </w:tcPr>
          <w:p w:rsidR="0035326A" w:rsidRPr="0035326A" w:rsidRDefault="0035326A" w:rsidP="00C5786F">
            <w:pPr>
              <w:spacing w:after="0"/>
              <w:ind w:left="480"/>
              <w:rPr>
                <w:rFonts w:ascii="Times New Roman" w:eastAsia="Calibri" w:hAnsi="Times New Roman" w:cs="Times New Roman"/>
                <w:i/>
              </w:rPr>
            </w:pPr>
            <w:r w:rsidRPr="0035326A">
              <w:rPr>
                <w:rFonts w:ascii="Times New Roman" w:eastAsia="Arial" w:hAnsi="Times New Roman" w:cs="Times New Roman"/>
                <w:i/>
              </w:rPr>
              <w:t xml:space="preserve">o   </w:t>
            </w:r>
            <w:r w:rsidRPr="0035326A">
              <w:rPr>
                <w:rFonts w:ascii="Times New Roman" w:eastAsia="Calibri" w:hAnsi="Times New Roman" w:cs="Times New Roman"/>
                <w:b/>
                <w:bCs/>
                <w:i/>
                <w:iCs/>
              </w:rPr>
              <w:t>организовање излета и екскурзија</w:t>
            </w:r>
          </w:p>
        </w:tc>
        <w:tc>
          <w:tcPr>
            <w:tcW w:w="243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252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r>
      <w:tr w:rsidR="0035326A" w:rsidRPr="0035326A" w:rsidTr="00204088">
        <w:trPr>
          <w:trHeight w:val="293"/>
        </w:trPr>
        <w:tc>
          <w:tcPr>
            <w:tcW w:w="720" w:type="dxa"/>
            <w:tcBorders>
              <w:left w:val="single" w:sz="8" w:space="0" w:color="auto"/>
            </w:tcBorders>
            <w:vAlign w:val="bottom"/>
          </w:tcPr>
          <w:p w:rsidR="0035326A" w:rsidRPr="0035326A" w:rsidRDefault="0035326A" w:rsidP="00C5786F">
            <w:pPr>
              <w:spacing w:after="0"/>
              <w:ind w:left="480"/>
              <w:rPr>
                <w:rFonts w:ascii="Times New Roman" w:eastAsia="Calibri" w:hAnsi="Times New Roman" w:cs="Times New Roman"/>
                <w:i/>
              </w:rPr>
            </w:pPr>
            <w:r w:rsidRPr="0035326A">
              <w:rPr>
                <w:rFonts w:ascii="Times New Roman" w:eastAsia="Arial" w:hAnsi="Times New Roman" w:cs="Times New Roman"/>
                <w:i/>
              </w:rPr>
              <w:t>o</w:t>
            </w:r>
          </w:p>
        </w:tc>
        <w:tc>
          <w:tcPr>
            <w:tcW w:w="4950" w:type="dxa"/>
            <w:tcBorders>
              <w:right w:val="single" w:sz="8" w:space="0" w:color="auto"/>
            </w:tcBorders>
            <w:vAlign w:val="bottom"/>
          </w:tcPr>
          <w:p w:rsidR="0035326A" w:rsidRPr="0035326A" w:rsidRDefault="0035326A" w:rsidP="00C5786F">
            <w:pPr>
              <w:spacing w:after="0"/>
              <w:ind w:left="180"/>
              <w:rPr>
                <w:rFonts w:ascii="Times New Roman" w:eastAsia="Calibri" w:hAnsi="Times New Roman" w:cs="Times New Roman"/>
                <w:i/>
              </w:rPr>
            </w:pPr>
            <w:r w:rsidRPr="0035326A">
              <w:rPr>
                <w:rFonts w:ascii="Times New Roman" w:eastAsia="Calibri" w:hAnsi="Times New Roman" w:cs="Times New Roman"/>
                <w:b/>
                <w:bCs/>
                <w:i/>
                <w:iCs/>
              </w:rPr>
              <w:t>организовање и планирање матурске</w:t>
            </w:r>
          </w:p>
        </w:tc>
        <w:tc>
          <w:tcPr>
            <w:tcW w:w="243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252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r>
      <w:tr w:rsidR="0035326A" w:rsidRPr="0035326A" w:rsidTr="00204088">
        <w:trPr>
          <w:trHeight w:val="295"/>
        </w:trPr>
        <w:tc>
          <w:tcPr>
            <w:tcW w:w="720" w:type="dxa"/>
            <w:tcBorders>
              <w:left w:val="single" w:sz="8" w:space="0" w:color="auto"/>
              <w:bottom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4950" w:type="dxa"/>
            <w:tcBorders>
              <w:bottom w:val="single" w:sz="8" w:space="0" w:color="auto"/>
              <w:right w:val="single" w:sz="8" w:space="0" w:color="auto"/>
            </w:tcBorders>
            <w:vAlign w:val="bottom"/>
          </w:tcPr>
          <w:p w:rsidR="0035326A" w:rsidRPr="0035326A" w:rsidRDefault="0035326A" w:rsidP="00C5786F">
            <w:pPr>
              <w:spacing w:after="0"/>
              <w:ind w:left="120"/>
              <w:rPr>
                <w:rFonts w:ascii="Times New Roman" w:eastAsia="Calibri" w:hAnsi="Times New Roman" w:cs="Times New Roman"/>
                <w:i/>
              </w:rPr>
            </w:pPr>
            <w:r w:rsidRPr="0035326A">
              <w:rPr>
                <w:rFonts w:ascii="Times New Roman" w:eastAsia="Calibri" w:hAnsi="Times New Roman" w:cs="Times New Roman"/>
                <w:b/>
                <w:bCs/>
                <w:i/>
                <w:iCs/>
              </w:rPr>
              <w:t>свечаности (за осми разред)</w:t>
            </w:r>
          </w:p>
        </w:tc>
        <w:tc>
          <w:tcPr>
            <w:tcW w:w="2430" w:type="dxa"/>
            <w:tcBorders>
              <w:bottom w:val="single" w:sz="8" w:space="0" w:color="auto"/>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2520" w:type="dxa"/>
            <w:tcBorders>
              <w:bottom w:val="single" w:sz="8" w:space="0" w:color="auto"/>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r>
      <w:tr w:rsidR="0035326A" w:rsidRPr="0035326A" w:rsidTr="00204088">
        <w:trPr>
          <w:trHeight w:val="282"/>
        </w:trPr>
        <w:tc>
          <w:tcPr>
            <w:tcW w:w="5670" w:type="dxa"/>
            <w:gridSpan w:val="2"/>
            <w:tcBorders>
              <w:left w:val="single" w:sz="8" w:space="0" w:color="auto"/>
              <w:bottom w:val="single" w:sz="8" w:space="0" w:color="auto"/>
              <w:right w:val="single" w:sz="8" w:space="0" w:color="auto"/>
            </w:tcBorders>
            <w:vAlign w:val="bottom"/>
          </w:tcPr>
          <w:p w:rsidR="0035326A" w:rsidRPr="0035326A" w:rsidRDefault="0035326A" w:rsidP="00C5786F">
            <w:pPr>
              <w:spacing w:after="0" w:line="280" w:lineRule="exact"/>
              <w:ind w:left="120"/>
              <w:rPr>
                <w:rFonts w:ascii="Times New Roman" w:eastAsia="Calibri" w:hAnsi="Times New Roman" w:cs="Times New Roman"/>
                <w:i/>
              </w:rPr>
            </w:pPr>
            <w:r w:rsidRPr="0035326A">
              <w:rPr>
                <w:rFonts w:ascii="Times New Roman" w:eastAsia="Calibri" w:hAnsi="Times New Roman" w:cs="Times New Roman"/>
                <w:b/>
                <w:bCs/>
                <w:i/>
                <w:iCs/>
              </w:rPr>
              <w:t>5. САРАДЊА СА РОДИТЕЉИМА</w:t>
            </w:r>
          </w:p>
        </w:tc>
        <w:tc>
          <w:tcPr>
            <w:tcW w:w="2430" w:type="dxa"/>
            <w:tcBorders>
              <w:bottom w:val="single" w:sz="8" w:space="0" w:color="auto"/>
              <w:right w:val="single" w:sz="8" w:space="0" w:color="auto"/>
            </w:tcBorders>
            <w:vAlign w:val="bottom"/>
          </w:tcPr>
          <w:p w:rsidR="0035326A" w:rsidRPr="0035326A" w:rsidRDefault="0035326A" w:rsidP="00C5786F">
            <w:pPr>
              <w:spacing w:after="0" w:line="280" w:lineRule="exact"/>
              <w:ind w:left="80"/>
              <w:rPr>
                <w:rFonts w:ascii="Times New Roman" w:eastAsia="Calibri" w:hAnsi="Times New Roman" w:cs="Times New Roman"/>
                <w:i/>
              </w:rPr>
            </w:pPr>
            <w:r w:rsidRPr="0035326A">
              <w:rPr>
                <w:rFonts w:ascii="Times New Roman" w:eastAsia="Calibri" w:hAnsi="Times New Roman" w:cs="Times New Roman"/>
                <w:b/>
                <w:bCs/>
                <w:i/>
                <w:iCs/>
              </w:rPr>
              <w:t>Време реализације</w:t>
            </w:r>
          </w:p>
        </w:tc>
        <w:tc>
          <w:tcPr>
            <w:tcW w:w="2520" w:type="dxa"/>
            <w:tcBorders>
              <w:bottom w:val="single" w:sz="8" w:space="0" w:color="auto"/>
              <w:right w:val="single" w:sz="8" w:space="0" w:color="auto"/>
            </w:tcBorders>
            <w:vAlign w:val="bottom"/>
          </w:tcPr>
          <w:p w:rsidR="0035326A" w:rsidRPr="0035326A" w:rsidRDefault="0035326A" w:rsidP="00C5786F">
            <w:pPr>
              <w:spacing w:after="0" w:line="280" w:lineRule="exact"/>
              <w:ind w:left="100"/>
              <w:rPr>
                <w:rFonts w:ascii="Times New Roman" w:eastAsia="Calibri" w:hAnsi="Times New Roman" w:cs="Times New Roman"/>
                <w:i/>
              </w:rPr>
            </w:pPr>
            <w:r w:rsidRPr="0035326A">
              <w:rPr>
                <w:rFonts w:ascii="Times New Roman" w:eastAsia="Calibri" w:hAnsi="Times New Roman" w:cs="Times New Roman"/>
                <w:b/>
                <w:bCs/>
                <w:i/>
                <w:iCs/>
              </w:rPr>
              <w:t>Сарадници у послу</w:t>
            </w:r>
          </w:p>
        </w:tc>
      </w:tr>
      <w:tr w:rsidR="0035326A" w:rsidRPr="0035326A" w:rsidTr="00204088">
        <w:trPr>
          <w:trHeight w:val="281"/>
        </w:trPr>
        <w:tc>
          <w:tcPr>
            <w:tcW w:w="720" w:type="dxa"/>
            <w:tcBorders>
              <w:left w:val="single" w:sz="8" w:space="0" w:color="auto"/>
            </w:tcBorders>
            <w:vAlign w:val="bottom"/>
          </w:tcPr>
          <w:p w:rsidR="0035326A" w:rsidRPr="0035326A" w:rsidRDefault="0035326A" w:rsidP="00C5786F">
            <w:pPr>
              <w:spacing w:after="0" w:line="271" w:lineRule="exact"/>
              <w:ind w:left="480"/>
              <w:rPr>
                <w:rFonts w:ascii="Times New Roman" w:eastAsia="Calibri" w:hAnsi="Times New Roman" w:cs="Times New Roman"/>
                <w:i/>
              </w:rPr>
            </w:pPr>
            <w:r w:rsidRPr="0035326A">
              <w:rPr>
                <w:rFonts w:ascii="Times New Roman" w:eastAsia="Arial" w:hAnsi="Times New Roman" w:cs="Times New Roman"/>
                <w:i/>
              </w:rPr>
              <w:t>o</w:t>
            </w:r>
          </w:p>
        </w:tc>
        <w:tc>
          <w:tcPr>
            <w:tcW w:w="4950" w:type="dxa"/>
            <w:tcBorders>
              <w:right w:val="single" w:sz="8" w:space="0" w:color="auto"/>
            </w:tcBorders>
            <w:vAlign w:val="bottom"/>
          </w:tcPr>
          <w:p w:rsidR="0035326A" w:rsidRPr="0035326A" w:rsidRDefault="0035326A" w:rsidP="00C5786F">
            <w:pPr>
              <w:spacing w:after="0" w:line="280" w:lineRule="exact"/>
              <w:ind w:left="120"/>
              <w:rPr>
                <w:rFonts w:ascii="Times New Roman" w:eastAsia="Calibri" w:hAnsi="Times New Roman" w:cs="Times New Roman"/>
                <w:i/>
              </w:rPr>
            </w:pPr>
            <w:r w:rsidRPr="0035326A">
              <w:rPr>
                <w:rFonts w:ascii="Times New Roman" w:eastAsia="Calibri" w:hAnsi="Times New Roman" w:cs="Times New Roman"/>
                <w:b/>
                <w:bCs/>
                <w:i/>
                <w:iCs/>
              </w:rPr>
              <w:t>планирање, припрема и организовање</w:t>
            </w:r>
          </w:p>
        </w:tc>
        <w:tc>
          <w:tcPr>
            <w:tcW w:w="2430" w:type="dxa"/>
            <w:tcBorders>
              <w:right w:val="single" w:sz="8" w:space="0" w:color="auto"/>
            </w:tcBorders>
            <w:vAlign w:val="bottom"/>
          </w:tcPr>
          <w:p w:rsidR="0035326A" w:rsidRPr="0035326A" w:rsidRDefault="0035326A" w:rsidP="00C5786F">
            <w:pPr>
              <w:spacing w:after="0" w:line="280" w:lineRule="exact"/>
              <w:ind w:left="80"/>
              <w:rPr>
                <w:rFonts w:ascii="Times New Roman" w:eastAsia="Calibri" w:hAnsi="Times New Roman" w:cs="Times New Roman"/>
                <w:i/>
              </w:rPr>
            </w:pPr>
            <w:r w:rsidRPr="0035326A">
              <w:rPr>
                <w:rFonts w:ascii="Times New Roman" w:eastAsia="Calibri" w:hAnsi="Times New Roman" w:cs="Times New Roman"/>
                <w:i/>
                <w:iCs/>
              </w:rPr>
              <w:t>Класификациони</w:t>
            </w:r>
          </w:p>
        </w:tc>
        <w:tc>
          <w:tcPr>
            <w:tcW w:w="2520" w:type="dxa"/>
            <w:tcBorders>
              <w:right w:val="single" w:sz="8" w:space="0" w:color="auto"/>
            </w:tcBorders>
            <w:vAlign w:val="bottom"/>
          </w:tcPr>
          <w:p w:rsidR="0035326A" w:rsidRPr="0035326A" w:rsidRDefault="0035326A" w:rsidP="00C5786F">
            <w:pPr>
              <w:spacing w:after="0" w:line="280" w:lineRule="exact"/>
              <w:ind w:left="100"/>
              <w:rPr>
                <w:rFonts w:ascii="Times New Roman" w:eastAsia="Calibri" w:hAnsi="Times New Roman" w:cs="Times New Roman"/>
                <w:i/>
              </w:rPr>
            </w:pPr>
            <w:r w:rsidRPr="0035326A">
              <w:rPr>
                <w:rFonts w:ascii="Times New Roman" w:eastAsia="Calibri" w:hAnsi="Times New Roman" w:cs="Times New Roman"/>
                <w:i/>
                <w:iCs/>
              </w:rPr>
              <w:t>Директор, педагог.</w:t>
            </w:r>
          </w:p>
        </w:tc>
      </w:tr>
      <w:tr w:rsidR="0035326A" w:rsidRPr="0035326A" w:rsidTr="00204088">
        <w:trPr>
          <w:trHeight w:val="293"/>
        </w:trPr>
        <w:tc>
          <w:tcPr>
            <w:tcW w:w="720" w:type="dxa"/>
            <w:tcBorders>
              <w:lef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4950" w:type="dxa"/>
            <w:tcBorders>
              <w:right w:val="single" w:sz="8" w:space="0" w:color="auto"/>
            </w:tcBorders>
            <w:vAlign w:val="bottom"/>
          </w:tcPr>
          <w:p w:rsidR="0035326A" w:rsidRPr="0035326A" w:rsidRDefault="0035326A" w:rsidP="00C5786F">
            <w:pPr>
              <w:spacing w:after="0"/>
              <w:ind w:left="120"/>
              <w:rPr>
                <w:rFonts w:ascii="Times New Roman" w:eastAsia="Calibri" w:hAnsi="Times New Roman" w:cs="Times New Roman"/>
                <w:i/>
              </w:rPr>
            </w:pPr>
            <w:r w:rsidRPr="0035326A">
              <w:rPr>
                <w:rFonts w:ascii="Times New Roman" w:eastAsia="Calibri" w:hAnsi="Times New Roman" w:cs="Times New Roman"/>
                <w:b/>
                <w:bCs/>
                <w:i/>
                <w:iCs/>
              </w:rPr>
              <w:t>родитељских састанака И УЧЕШЋЕ У</w:t>
            </w:r>
          </w:p>
        </w:tc>
        <w:tc>
          <w:tcPr>
            <w:tcW w:w="2430" w:type="dxa"/>
            <w:tcBorders>
              <w:right w:val="single" w:sz="8" w:space="0" w:color="auto"/>
            </w:tcBorders>
            <w:vAlign w:val="bottom"/>
          </w:tcPr>
          <w:p w:rsidR="0035326A" w:rsidRPr="0035326A" w:rsidRDefault="0035326A" w:rsidP="00C5786F">
            <w:pPr>
              <w:spacing w:after="0"/>
              <w:ind w:left="80"/>
              <w:rPr>
                <w:rFonts w:ascii="Times New Roman" w:eastAsia="Calibri" w:hAnsi="Times New Roman" w:cs="Times New Roman"/>
                <w:i/>
              </w:rPr>
            </w:pPr>
            <w:r w:rsidRPr="0035326A">
              <w:rPr>
                <w:rFonts w:ascii="Times New Roman" w:eastAsia="Calibri" w:hAnsi="Times New Roman" w:cs="Times New Roman"/>
                <w:i/>
                <w:iCs/>
              </w:rPr>
              <w:t>периоди и по</w:t>
            </w:r>
          </w:p>
        </w:tc>
        <w:tc>
          <w:tcPr>
            <w:tcW w:w="2520" w:type="dxa"/>
            <w:tcBorders>
              <w:right w:val="single" w:sz="8" w:space="0" w:color="auto"/>
            </w:tcBorders>
            <w:vAlign w:val="bottom"/>
          </w:tcPr>
          <w:p w:rsidR="0035326A" w:rsidRPr="0035326A" w:rsidRDefault="0035326A" w:rsidP="00C5786F">
            <w:pPr>
              <w:spacing w:after="0"/>
              <w:ind w:left="100"/>
              <w:rPr>
                <w:rFonts w:ascii="Times New Roman" w:eastAsia="Calibri" w:hAnsi="Times New Roman" w:cs="Times New Roman"/>
                <w:i/>
              </w:rPr>
            </w:pPr>
            <w:r w:rsidRPr="0035326A">
              <w:rPr>
                <w:rFonts w:ascii="Times New Roman" w:eastAsia="Calibri" w:hAnsi="Times New Roman" w:cs="Times New Roman"/>
                <w:i/>
                <w:iCs/>
              </w:rPr>
              <w:t>Секретар школе,</w:t>
            </w:r>
          </w:p>
        </w:tc>
      </w:tr>
      <w:tr w:rsidR="0035326A" w:rsidRPr="0035326A" w:rsidTr="00204088">
        <w:trPr>
          <w:trHeight w:val="293"/>
        </w:trPr>
        <w:tc>
          <w:tcPr>
            <w:tcW w:w="720" w:type="dxa"/>
            <w:tcBorders>
              <w:lef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4950" w:type="dxa"/>
            <w:tcBorders>
              <w:right w:val="single" w:sz="8" w:space="0" w:color="auto"/>
            </w:tcBorders>
            <w:vAlign w:val="bottom"/>
          </w:tcPr>
          <w:p w:rsidR="0035326A" w:rsidRPr="0035326A" w:rsidRDefault="0035326A" w:rsidP="00C5786F">
            <w:pPr>
              <w:spacing w:after="0"/>
              <w:ind w:left="120"/>
              <w:rPr>
                <w:rFonts w:ascii="Times New Roman" w:eastAsia="Calibri" w:hAnsi="Times New Roman" w:cs="Times New Roman"/>
                <w:i/>
              </w:rPr>
            </w:pPr>
            <w:r w:rsidRPr="0035326A">
              <w:rPr>
                <w:rFonts w:ascii="Times New Roman" w:eastAsia="Calibri" w:hAnsi="Times New Roman" w:cs="Times New Roman"/>
                <w:b/>
                <w:bCs/>
                <w:i/>
                <w:iCs/>
              </w:rPr>
              <w:t>ЗАЈЕДНИЧКИМ И ОПШТИМ РОДИТЕЉСКИМ</w:t>
            </w:r>
          </w:p>
        </w:tc>
        <w:tc>
          <w:tcPr>
            <w:tcW w:w="2430" w:type="dxa"/>
            <w:tcBorders>
              <w:right w:val="single" w:sz="8" w:space="0" w:color="auto"/>
            </w:tcBorders>
            <w:vAlign w:val="bottom"/>
          </w:tcPr>
          <w:p w:rsidR="0035326A" w:rsidRPr="0035326A" w:rsidRDefault="0035326A" w:rsidP="00C5786F">
            <w:pPr>
              <w:spacing w:after="0"/>
              <w:ind w:left="80"/>
              <w:rPr>
                <w:rFonts w:ascii="Times New Roman" w:eastAsia="Calibri" w:hAnsi="Times New Roman" w:cs="Times New Roman"/>
                <w:i/>
              </w:rPr>
            </w:pPr>
            <w:r w:rsidRPr="0035326A">
              <w:rPr>
                <w:rFonts w:ascii="Times New Roman" w:eastAsia="Calibri" w:hAnsi="Times New Roman" w:cs="Times New Roman"/>
                <w:i/>
                <w:iCs/>
              </w:rPr>
              <w:t>потреби</w:t>
            </w:r>
          </w:p>
        </w:tc>
        <w:tc>
          <w:tcPr>
            <w:tcW w:w="2520" w:type="dxa"/>
            <w:tcBorders>
              <w:right w:val="single" w:sz="8" w:space="0" w:color="auto"/>
            </w:tcBorders>
            <w:vAlign w:val="bottom"/>
          </w:tcPr>
          <w:p w:rsidR="0035326A" w:rsidRPr="0035326A" w:rsidRDefault="0035326A" w:rsidP="00C5786F">
            <w:pPr>
              <w:spacing w:after="0"/>
              <w:ind w:left="100"/>
              <w:rPr>
                <w:rFonts w:ascii="Times New Roman" w:eastAsia="Calibri" w:hAnsi="Times New Roman" w:cs="Times New Roman"/>
                <w:i/>
              </w:rPr>
            </w:pPr>
            <w:r w:rsidRPr="0035326A">
              <w:rPr>
                <w:rFonts w:ascii="Times New Roman" w:eastAsia="Calibri" w:hAnsi="Times New Roman" w:cs="Times New Roman"/>
                <w:i/>
                <w:iCs/>
              </w:rPr>
              <w:t>одељењско веће</w:t>
            </w:r>
          </w:p>
        </w:tc>
      </w:tr>
      <w:tr w:rsidR="0035326A" w:rsidRPr="0035326A" w:rsidTr="00204088">
        <w:trPr>
          <w:trHeight w:val="293"/>
        </w:trPr>
        <w:tc>
          <w:tcPr>
            <w:tcW w:w="720" w:type="dxa"/>
            <w:tcBorders>
              <w:lef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4950" w:type="dxa"/>
            <w:tcBorders>
              <w:right w:val="single" w:sz="8" w:space="0" w:color="auto"/>
            </w:tcBorders>
            <w:vAlign w:val="bottom"/>
          </w:tcPr>
          <w:p w:rsidR="0035326A" w:rsidRPr="0035326A" w:rsidRDefault="0035326A" w:rsidP="00C5786F">
            <w:pPr>
              <w:spacing w:after="0"/>
              <w:ind w:left="120"/>
              <w:rPr>
                <w:rFonts w:ascii="Times New Roman" w:eastAsia="Calibri" w:hAnsi="Times New Roman" w:cs="Times New Roman"/>
                <w:i/>
              </w:rPr>
            </w:pPr>
            <w:r w:rsidRPr="0035326A">
              <w:rPr>
                <w:rFonts w:ascii="Times New Roman" w:eastAsia="Calibri" w:hAnsi="Times New Roman" w:cs="Times New Roman"/>
                <w:b/>
                <w:bCs/>
                <w:i/>
                <w:iCs/>
              </w:rPr>
              <w:t>САСТАНЦИМА У ШКОЛИ</w:t>
            </w:r>
          </w:p>
        </w:tc>
        <w:tc>
          <w:tcPr>
            <w:tcW w:w="243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252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r>
      <w:tr w:rsidR="0035326A" w:rsidRPr="0035326A" w:rsidTr="00204088">
        <w:trPr>
          <w:trHeight w:val="295"/>
        </w:trPr>
        <w:tc>
          <w:tcPr>
            <w:tcW w:w="5670" w:type="dxa"/>
            <w:gridSpan w:val="2"/>
            <w:tcBorders>
              <w:left w:val="single" w:sz="8" w:space="0" w:color="auto"/>
              <w:right w:val="single" w:sz="8" w:space="0" w:color="auto"/>
            </w:tcBorders>
            <w:vAlign w:val="bottom"/>
          </w:tcPr>
          <w:p w:rsidR="0035326A" w:rsidRPr="0035326A" w:rsidRDefault="0035326A" w:rsidP="00C5786F">
            <w:pPr>
              <w:spacing w:after="0"/>
              <w:ind w:left="480"/>
              <w:rPr>
                <w:rFonts w:ascii="Times New Roman" w:eastAsia="Calibri" w:hAnsi="Times New Roman" w:cs="Times New Roman"/>
                <w:i/>
              </w:rPr>
            </w:pPr>
            <w:r w:rsidRPr="0035326A">
              <w:rPr>
                <w:rFonts w:ascii="Times New Roman" w:eastAsia="Arial" w:hAnsi="Times New Roman" w:cs="Times New Roman"/>
                <w:i/>
              </w:rPr>
              <w:t xml:space="preserve">o   </w:t>
            </w:r>
            <w:r w:rsidRPr="0035326A">
              <w:rPr>
                <w:rFonts w:ascii="Times New Roman" w:eastAsia="Calibri" w:hAnsi="Times New Roman" w:cs="Times New Roman"/>
                <w:b/>
                <w:bCs/>
                <w:i/>
                <w:iCs/>
              </w:rPr>
              <w:t>планирати стални термин за индивидулане</w:t>
            </w:r>
          </w:p>
        </w:tc>
        <w:tc>
          <w:tcPr>
            <w:tcW w:w="2430" w:type="dxa"/>
            <w:tcBorders>
              <w:right w:val="single" w:sz="8" w:space="0" w:color="auto"/>
            </w:tcBorders>
            <w:vAlign w:val="bottom"/>
          </w:tcPr>
          <w:p w:rsidR="0035326A" w:rsidRPr="0035326A" w:rsidRDefault="0035326A" w:rsidP="00C5786F">
            <w:pPr>
              <w:spacing w:after="0"/>
              <w:ind w:left="80"/>
              <w:rPr>
                <w:rFonts w:ascii="Times New Roman" w:eastAsia="Calibri" w:hAnsi="Times New Roman" w:cs="Times New Roman"/>
                <w:i/>
              </w:rPr>
            </w:pPr>
            <w:r w:rsidRPr="0035326A">
              <w:rPr>
                <w:rFonts w:ascii="Times New Roman" w:eastAsia="Calibri" w:hAnsi="Times New Roman" w:cs="Times New Roman"/>
                <w:i/>
                <w:iCs/>
              </w:rPr>
              <w:t>Почетак</w:t>
            </w:r>
          </w:p>
        </w:tc>
        <w:tc>
          <w:tcPr>
            <w:tcW w:w="252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r>
      <w:tr w:rsidR="0035326A" w:rsidRPr="0035326A" w:rsidTr="00204088">
        <w:trPr>
          <w:trHeight w:val="293"/>
        </w:trPr>
        <w:tc>
          <w:tcPr>
            <w:tcW w:w="720" w:type="dxa"/>
            <w:tcBorders>
              <w:lef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4950" w:type="dxa"/>
            <w:tcBorders>
              <w:right w:val="single" w:sz="8" w:space="0" w:color="auto"/>
            </w:tcBorders>
            <w:vAlign w:val="bottom"/>
          </w:tcPr>
          <w:p w:rsidR="0035326A" w:rsidRPr="0035326A" w:rsidRDefault="0035326A" w:rsidP="00C5786F">
            <w:pPr>
              <w:spacing w:after="0"/>
              <w:ind w:left="120"/>
              <w:rPr>
                <w:rFonts w:ascii="Times New Roman" w:eastAsia="Calibri" w:hAnsi="Times New Roman" w:cs="Times New Roman"/>
                <w:i/>
              </w:rPr>
            </w:pPr>
            <w:r w:rsidRPr="0035326A">
              <w:rPr>
                <w:rFonts w:ascii="Times New Roman" w:eastAsia="Calibri" w:hAnsi="Times New Roman" w:cs="Times New Roman"/>
                <w:b/>
                <w:bCs/>
                <w:i/>
                <w:iCs/>
              </w:rPr>
              <w:t>разговоре и консултације са родитељима (дан</w:t>
            </w:r>
          </w:p>
        </w:tc>
        <w:tc>
          <w:tcPr>
            <w:tcW w:w="2430" w:type="dxa"/>
            <w:tcBorders>
              <w:right w:val="single" w:sz="8" w:space="0" w:color="auto"/>
            </w:tcBorders>
            <w:vAlign w:val="bottom"/>
          </w:tcPr>
          <w:p w:rsidR="0035326A" w:rsidRPr="0035326A" w:rsidRDefault="0035326A" w:rsidP="00C5786F">
            <w:pPr>
              <w:spacing w:after="0"/>
              <w:ind w:left="80"/>
              <w:rPr>
                <w:rFonts w:ascii="Times New Roman" w:eastAsia="Calibri" w:hAnsi="Times New Roman" w:cs="Times New Roman"/>
                <w:i/>
              </w:rPr>
            </w:pPr>
            <w:r w:rsidRPr="0035326A">
              <w:rPr>
                <w:rFonts w:ascii="Times New Roman" w:eastAsia="Calibri" w:hAnsi="Times New Roman" w:cs="Times New Roman"/>
                <w:i/>
                <w:iCs/>
              </w:rPr>
              <w:t>септембра</w:t>
            </w:r>
          </w:p>
        </w:tc>
        <w:tc>
          <w:tcPr>
            <w:tcW w:w="252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r>
      <w:tr w:rsidR="0035326A" w:rsidRPr="0035326A" w:rsidTr="00204088">
        <w:trPr>
          <w:trHeight w:val="293"/>
        </w:trPr>
        <w:tc>
          <w:tcPr>
            <w:tcW w:w="720" w:type="dxa"/>
            <w:tcBorders>
              <w:lef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4950" w:type="dxa"/>
            <w:tcBorders>
              <w:right w:val="single" w:sz="8" w:space="0" w:color="auto"/>
            </w:tcBorders>
            <w:vAlign w:val="bottom"/>
          </w:tcPr>
          <w:p w:rsidR="0035326A" w:rsidRPr="0035326A" w:rsidRDefault="0035326A" w:rsidP="00C5786F">
            <w:pPr>
              <w:spacing w:after="0"/>
              <w:ind w:left="120"/>
              <w:rPr>
                <w:rFonts w:ascii="Times New Roman" w:eastAsia="Calibri" w:hAnsi="Times New Roman" w:cs="Times New Roman"/>
                <w:i/>
              </w:rPr>
            </w:pPr>
            <w:r w:rsidRPr="0035326A">
              <w:rPr>
                <w:rFonts w:ascii="Times New Roman" w:eastAsia="Calibri" w:hAnsi="Times New Roman" w:cs="Times New Roman"/>
                <w:b/>
                <w:bCs/>
                <w:i/>
                <w:iCs/>
              </w:rPr>
              <w:t>отворених врата)у вези праћења</w:t>
            </w:r>
          </w:p>
        </w:tc>
        <w:tc>
          <w:tcPr>
            <w:tcW w:w="2430" w:type="dxa"/>
            <w:tcBorders>
              <w:right w:val="single" w:sz="8" w:space="0" w:color="auto"/>
            </w:tcBorders>
            <w:vAlign w:val="bottom"/>
          </w:tcPr>
          <w:p w:rsidR="0035326A" w:rsidRPr="0035326A" w:rsidRDefault="0035326A" w:rsidP="00C5786F">
            <w:pPr>
              <w:spacing w:after="0"/>
              <w:ind w:left="80"/>
              <w:rPr>
                <w:rFonts w:ascii="Times New Roman" w:eastAsia="Calibri" w:hAnsi="Times New Roman" w:cs="Times New Roman"/>
                <w:i/>
              </w:rPr>
            </w:pPr>
            <w:r w:rsidRPr="0035326A">
              <w:rPr>
                <w:rFonts w:ascii="Times New Roman" w:eastAsia="Calibri" w:hAnsi="Times New Roman" w:cs="Times New Roman"/>
                <w:i/>
                <w:iCs/>
              </w:rPr>
              <w:t>Током године</w:t>
            </w:r>
          </w:p>
        </w:tc>
        <w:tc>
          <w:tcPr>
            <w:tcW w:w="252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r>
      <w:tr w:rsidR="0035326A" w:rsidRPr="0035326A" w:rsidTr="00204088">
        <w:trPr>
          <w:trHeight w:val="293"/>
        </w:trPr>
        <w:tc>
          <w:tcPr>
            <w:tcW w:w="720" w:type="dxa"/>
            <w:tcBorders>
              <w:lef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4950" w:type="dxa"/>
            <w:tcBorders>
              <w:right w:val="single" w:sz="8" w:space="0" w:color="auto"/>
            </w:tcBorders>
            <w:vAlign w:val="bottom"/>
          </w:tcPr>
          <w:p w:rsidR="0035326A" w:rsidRPr="0035326A" w:rsidRDefault="0035326A" w:rsidP="00C5786F">
            <w:pPr>
              <w:spacing w:after="0"/>
              <w:ind w:left="120"/>
              <w:rPr>
                <w:rFonts w:ascii="Times New Roman" w:eastAsia="Calibri" w:hAnsi="Times New Roman" w:cs="Times New Roman"/>
                <w:i/>
              </w:rPr>
            </w:pPr>
            <w:r w:rsidRPr="0035326A">
              <w:rPr>
                <w:rFonts w:ascii="Times New Roman" w:eastAsia="Calibri" w:hAnsi="Times New Roman" w:cs="Times New Roman"/>
                <w:b/>
                <w:bCs/>
                <w:i/>
                <w:iCs/>
              </w:rPr>
              <w:t>напредовања ученика и укључивања ученика у</w:t>
            </w:r>
          </w:p>
        </w:tc>
        <w:tc>
          <w:tcPr>
            <w:tcW w:w="243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252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r>
      <w:tr w:rsidR="0035326A" w:rsidRPr="0035326A" w:rsidTr="00204088">
        <w:trPr>
          <w:trHeight w:val="293"/>
        </w:trPr>
        <w:tc>
          <w:tcPr>
            <w:tcW w:w="720" w:type="dxa"/>
            <w:tcBorders>
              <w:lef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4950" w:type="dxa"/>
            <w:tcBorders>
              <w:right w:val="single" w:sz="8" w:space="0" w:color="auto"/>
            </w:tcBorders>
            <w:vAlign w:val="bottom"/>
          </w:tcPr>
          <w:p w:rsidR="0035326A" w:rsidRPr="0035326A" w:rsidRDefault="0035326A" w:rsidP="00C5786F">
            <w:pPr>
              <w:spacing w:after="0"/>
              <w:ind w:left="120"/>
              <w:rPr>
                <w:rFonts w:ascii="Times New Roman" w:eastAsia="Calibri" w:hAnsi="Times New Roman" w:cs="Times New Roman"/>
                <w:i/>
              </w:rPr>
            </w:pPr>
            <w:r w:rsidRPr="0035326A">
              <w:rPr>
                <w:rFonts w:ascii="Times New Roman" w:eastAsia="Calibri" w:hAnsi="Times New Roman" w:cs="Times New Roman"/>
                <w:b/>
                <w:bCs/>
                <w:i/>
                <w:iCs/>
              </w:rPr>
              <w:t>допунску наставу</w:t>
            </w:r>
          </w:p>
        </w:tc>
        <w:tc>
          <w:tcPr>
            <w:tcW w:w="243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252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r>
      <w:tr w:rsidR="0035326A" w:rsidRPr="0035326A" w:rsidTr="00204088">
        <w:trPr>
          <w:trHeight w:val="293"/>
        </w:trPr>
        <w:tc>
          <w:tcPr>
            <w:tcW w:w="5670" w:type="dxa"/>
            <w:gridSpan w:val="2"/>
            <w:tcBorders>
              <w:left w:val="single" w:sz="8" w:space="0" w:color="auto"/>
              <w:right w:val="single" w:sz="8" w:space="0" w:color="auto"/>
            </w:tcBorders>
            <w:vAlign w:val="bottom"/>
          </w:tcPr>
          <w:p w:rsidR="0035326A" w:rsidRPr="0035326A" w:rsidRDefault="0035326A" w:rsidP="00C5786F">
            <w:pPr>
              <w:spacing w:after="0"/>
              <w:ind w:left="480"/>
              <w:rPr>
                <w:rFonts w:ascii="Times New Roman" w:eastAsia="Calibri" w:hAnsi="Times New Roman" w:cs="Times New Roman"/>
                <w:i/>
              </w:rPr>
            </w:pPr>
            <w:r w:rsidRPr="0035326A">
              <w:rPr>
                <w:rFonts w:ascii="Times New Roman" w:eastAsia="Arial" w:hAnsi="Times New Roman" w:cs="Times New Roman"/>
                <w:i/>
              </w:rPr>
              <w:t xml:space="preserve">o  </w:t>
            </w:r>
            <w:r w:rsidRPr="0035326A">
              <w:rPr>
                <w:rFonts w:ascii="Times New Roman" w:eastAsia="Calibri" w:hAnsi="Times New Roman" w:cs="Times New Roman"/>
                <w:b/>
                <w:bCs/>
                <w:i/>
                <w:iCs/>
              </w:rPr>
              <w:t>телефонски разговор или слање писмених</w:t>
            </w:r>
          </w:p>
        </w:tc>
        <w:tc>
          <w:tcPr>
            <w:tcW w:w="243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252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r>
      <w:tr w:rsidR="0035326A" w:rsidRPr="0035326A" w:rsidTr="00204088">
        <w:trPr>
          <w:trHeight w:val="293"/>
        </w:trPr>
        <w:tc>
          <w:tcPr>
            <w:tcW w:w="720" w:type="dxa"/>
            <w:tcBorders>
              <w:lef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4950" w:type="dxa"/>
            <w:tcBorders>
              <w:right w:val="single" w:sz="8" w:space="0" w:color="auto"/>
            </w:tcBorders>
            <w:vAlign w:val="bottom"/>
          </w:tcPr>
          <w:p w:rsidR="0035326A" w:rsidRPr="0035326A" w:rsidRDefault="0035326A" w:rsidP="00C5786F">
            <w:pPr>
              <w:spacing w:after="0"/>
              <w:ind w:left="120"/>
              <w:rPr>
                <w:rFonts w:ascii="Times New Roman" w:eastAsia="Calibri" w:hAnsi="Times New Roman" w:cs="Times New Roman"/>
                <w:i/>
              </w:rPr>
            </w:pPr>
            <w:r w:rsidRPr="0035326A">
              <w:rPr>
                <w:rFonts w:ascii="Times New Roman" w:eastAsia="Calibri" w:hAnsi="Times New Roman" w:cs="Times New Roman"/>
                <w:b/>
                <w:bCs/>
                <w:i/>
                <w:iCs/>
              </w:rPr>
              <w:t>обавештењар одитељима (по потреби)</w:t>
            </w:r>
          </w:p>
        </w:tc>
        <w:tc>
          <w:tcPr>
            <w:tcW w:w="243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252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r>
      <w:tr w:rsidR="0035326A" w:rsidRPr="0035326A" w:rsidTr="00204088">
        <w:trPr>
          <w:trHeight w:val="591"/>
        </w:trPr>
        <w:tc>
          <w:tcPr>
            <w:tcW w:w="5670" w:type="dxa"/>
            <w:gridSpan w:val="2"/>
            <w:tcBorders>
              <w:left w:val="single" w:sz="8" w:space="0" w:color="auto"/>
              <w:bottom w:val="single" w:sz="8" w:space="0" w:color="auto"/>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2430" w:type="dxa"/>
            <w:tcBorders>
              <w:bottom w:val="single" w:sz="8" w:space="0" w:color="auto"/>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2520" w:type="dxa"/>
            <w:tcBorders>
              <w:bottom w:val="single" w:sz="8" w:space="0" w:color="auto"/>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r>
      <w:tr w:rsidR="0035326A" w:rsidRPr="0035326A" w:rsidTr="00204088">
        <w:trPr>
          <w:trHeight w:val="280"/>
        </w:trPr>
        <w:tc>
          <w:tcPr>
            <w:tcW w:w="5670" w:type="dxa"/>
            <w:gridSpan w:val="2"/>
            <w:tcBorders>
              <w:left w:val="single" w:sz="8" w:space="0" w:color="auto"/>
              <w:bottom w:val="single" w:sz="8" w:space="0" w:color="auto"/>
              <w:right w:val="single" w:sz="8" w:space="0" w:color="auto"/>
            </w:tcBorders>
            <w:vAlign w:val="bottom"/>
          </w:tcPr>
          <w:p w:rsidR="0035326A" w:rsidRPr="0035326A" w:rsidRDefault="0035326A" w:rsidP="00C5786F">
            <w:pPr>
              <w:spacing w:after="0" w:line="278" w:lineRule="exact"/>
              <w:ind w:left="120"/>
              <w:rPr>
                <w:rFonts w:ascii="Times New Roman" w:eastAsia="Calibri" w:hAnsi="Times New Roman" w:cs="Times New Roman"/>
                <w:i/>
              </w:rPr>
            </w:pPr>
            <w:r w:rsidRPr="0035326A">
              <w:rPr>
                <w:rFonts w:ascii="Times New Roman" w:eastAsia="Calibri" w:hAnsi="Times New Roman" w:cs="Times New Roman"/>
                <w:b/>
                <w:bCs/>
                <w:i/>
                <w:iCs/>
              </w:rPr>
              <w:t>6. ВОЂЕЊЕ ПЕДАГОШКЕ ДОКУМЕНТАЦИЈЕ</w:t>
            </w:r>
          </w:p>
        </w:tc>
        <w:tc>
          <w:tcPr>
            <w:tcW w:w="2430" w:type="dxa"/>
            <w:tcBorders>
              <w:bottom w:val="single" w:sz="8" w:space="0" w:color="auto"/>
              <w:right w:val="single" w:sz="8" w:space="0" w:color="auto"/>
            </w:tcBorders>
            <w:vAlign w:val="bottom"/>
          </w:tcPr>
          <w:p w:rsidR="0035326A" w:rsidRPr="0035326A" w:rsidRDefault="0035326A" w:rsidP="00C5786F">
            <w:pPr>
              <w:spacing w:after="0" w:line="278" w:lineRule="exact"/>
              <w:ind w:left="80"/>
              <w:rPr>
                <w:rFonts w:ascii="Times New Roman" w:eastAsia="Calibri" w:hAnsi="Times New Roman" w:cs="Times New Roman"/>
                <w:i/>
              </w:rPr>
            </w:pPr>
            <w:r w:rsidRPr="0035326A">
              <w:rPr>
                <w:rFonts w:ascii="Times New Roman" w:eastAsia="Calibri" w:hAnsi="Times New Roman" w:cs="Times New Roman"/>
                <w:b/>
                <w:bCs/>
                <w:i/>
                <w:iCs/>
              </w:rPr>
              <w:t>Време реалзације</w:t>
            </w:r>
          </w:p>
        </w:tc>
        <w:tc>
          <w:tcPr>
            <w:tcW w:w="2520" w:type="dxa"/>
            <w:tcBorders>
              <w:bottom w:val="single" w:sz="8" w:space="0" w:color="auto"/>
              <w:right w:val="single" w:sz="8" w:space="0" w:color="auto"/>
            </w:tcBorders>
            <w:vAlign w:val="bottom"/>
          </w:tcPr>
          <w:p w:rsidR="0035326A" w:rsidRPr="0035326A" w:rsidRDefault="0035326A" w:rsidP="00C5786F">
            <w:pPr>
              <w:spacing w:after="0" w:line="278" w:lineRule="exact"/>
              <w:ind w:left="100"/>
              <w:rPr>
                <w:rFonts w:ascii="Times New Roman" w:eastAsia="Calibri" w:hAnsi="Times New Roman" w:cs="Times New Roman"/>
                <w:i/>
              </w:rPr>
            </w:pPr>
            <w:r w:rsidRPr="0035326A">
              <w:rPr>
                <w:rFonts w:ascii="Times New Roman" w:eastAsia="Calibri" w:hAnsi="Times New Roman" w:cs="Times New Roman"/>
                <w:b/>
                <w:bCs/>
                <w:i/>
                <w:iCs/>
              </w:rPr>
              <w:t>Сарадници у послу</w:t>
            </w:r>
          </w:p>
        </w:tc>
      </w:tr>
      <w:tr w:rsidR="0035326A" w:rsidRPr="0035326A" w:rsidTr="00204088">
        <w:trPr>
          <w:trHeight w:val="282"/>
        </w:trPr>
        <w:tc>
          <w:tcPr>
            <w:tcW w:w="5670" w:type="dxa"/>
            <w:gridSpan w:val="2"/>
            <w:tcBorders>
              <w:left w:val="single" w:sz="8" w:space="0" w:color="auto"/>
              <w:right w:val="single" w:sz="8" w:space="0" w:color="auto"/>
            </w:tcBorders>
            <w:vAlign w:val="bottom"/>
          </w:tcPr>
          <w:p w:rsidR="0035326A" w:rsidRPr="0035326A" w:rsidRDefault="0035326A" w:rsidP="00C5786F">
            <w:pPr>
              <w:spacing w:after="0" w:line="282" w:lineRule="exact"/>
              <w:ind w:left="480"/>
              <w:rPr>
                <w:rFonts w:ascii="Times New Roman" w:eastAsia="Calibri" w:hAnsi="Times New Roman" w:cs="Times New Roman"/>
                <w:i/>
              </w:rPr>
            </w:pPr>
            <w:r w:rsidRPr="0035326A">
              <w:rPr>
                <w:rFonts w:ascii="Times New Roman" w:eastAsia="Arial" w:hAnsi="Times New Roman" w:cs="Times New Roman"/>
                <w:i/>
              </w:rPr>
              <w:t xml:space="preserve">o  </w:t>
            </w:r>
            <w:r w:rsidRPr="0035326A">
              <w:rPr>
                <w:rFonts w:ascii="Times New Roman" w:eastAsia="Calibri" w:hAnsi="Times New Roman" w:cs="Times New Roman"/>
                <w:b/>
                <w:bCs/>
                <w:i/>
                <w:iCs/>
              </w:rPr>
              <w:t>ажурно вођење дневника рада,досијеа</w:t>
            </w:r>
          </w:p>
        </w:tc>
        <w:tc>
          <w:tcPr>
            <w:tcW w:w="2430" w:type="dxa"/>
            <w:tcBorders>
              <w:right w:val="single" w:sz="8" w:space="0" w:color="auto"/>
            </w:tcBorders>
            <w:vAlign w:val="bottom"/>
          </w:tcPr>
          <w:p w:rsidR="0035326A" w:rsidRPr="0035326A" w:rsidRDefault="0035326A" w:rsidP="00C5786F">
            <w:pPr>
              <w:spacing w:after="0" w:line="282" w:lineRule="exact"/>
              <w:ind w:left="80"/>
              <w:rPr>
                <w:rFonts w:ascii="Times New Roman" w:eastAsia="Calibri" w:hAnsi="Times New Roman" w:cs="Times New Roman"/>
                <w:i/>
              </w:rPr>
            </w:pPr>
            <w:r w:rsidRPr="0035326A">
              <w:rPr>
                <w:rFonts w:ascii="Times New Roman" w:eastAsia="Calibri" w:hAnsi="Times New Roman" w:cs="Times New Roman"/>
                <w:i/>
                <w:iCs/>
              </w:rPr>
              <w:t>Током године</w:t>
            </w:r>
          </w:p>
        </w:tc>
        <w:tc>
          <w:tcPr>
            <w:tcW w:w="2520" w:type="dxa"/>
            <w:tcBorders>
              <w:right w:val="single" w:sz="8" w:space="0" w:color="auto"/>
            </w:tcBorders>
            <w:vAlign w:val="bottom"/>
          </w:tcPr>
          <w:p w:rsidR="0035326A" w:rsidRPr="0035326A" w:rsidRDefault="0035326A" w:rsidP="00C5786F">
            <w:pPr>
              <w:spacing w:after="0" w:line="282" w:lineRule="exact"/>
              <w:ind w:left="100"/>
              <w:rPr>
                <w:rFonts w:ascii="Times New Roman" w:eastAsia="Calibri" w:hAnsi="Times New Roman" w:cs="Times New Roman"/>
                <w:i/>
              </w:rPr>
            </w:pPr>
            <w:r w:rsidRPr="0035326A">
              <w:rPr>
                <w:rFonts w:ascii="Times New Roman" w:eastAsia="Calibri" w:hAnsi="Times New Roman" w:cs="Times New Roman"/>
                <w:i/>
                <w:iCs/>
              </w:rPr>
              <w:t>Директор,</w:t>
            </w:r>
          </w:p>
        </w:tc>
      </w:tr>
      <w:tr w:rsidR="0035326A" w:rsidRPr="0035326A" w:rsidTr="00204088">
        <w:trPr>
          <w:trHeight w:val="293"/>
        </w:trPr>
        <w:tc>
          <w:tcPr>
            <w:tcW w:w="720" w:type="dxa"/>
            <w:tcBorders>
              <w:lef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4950" w:type="dxa"/>
            <w:tcBorders>
              <w:right w:val="single" w:sz="8" w:space="0" w:color="auto"/>
            </w:tcBorders>
            <w:vAlign w:val="bottom"/>
          </w:tcPr>
          <w:p w:rsidR="0035326A" w:rsidRPr="0035326A" w:rsidRDefault="0035326A" w:rsidP="00C5786F">
            <w:pPr>
              <w:spacing w:after="0"/>
              <w:ind w:left="120"/>
              <w:rPr>
                <w:rFonts w:ascii="Times New Roman" w:eastAsia="Calibri" w:hAnsi="Times New Roman" w:cs="Times New Roman"/>
                <w:i/>
              </w:rPr>
            </w:pPr>
            <w:r w:rsidRPr="0035326A">
              <w:rPr>
                <w:rFonts w:ascii="Times New Roman" w:eastAsia="Calibri" w:hAnsi="Times New Roman" w:cs="Times New Roman"/>
                <w:b/>
                <w:bCs/>
                <w:i/>
                <w:iCs/>
              </w:rPr>
              <w:t>ученика, матичне књиге, ђачке књижице,</w:t>
            </w:r>
          </w:p>
        </w:tc>
        <w:tc>
          <w:tcPr>
            <w:tcW w:w="243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2520" w:type="dxa"/>
            <w:tcBorders>
              <w:right w:val="single" w:sz="8" w:space="0" w:color="auto"/>
            </w:tcBorders>
            <w:vAlign w:val="bottom"/>
          </w:tcPr>
          <w:p w:rsidR="0035326A" w:rsidRPr="0035326A" w:rsidRDefault="0035326A" w:rsidP="00C5786F">
            <w:pPr>
              <w:spacing w:after="0"/>
              <w:ind w:left="100"/>
              <w:rPr>
                <w:rFonts w:ascii="Times New Roman" w:eastAsia="Calibri" w:hAnsi="Times New Roman" w:cs="Times New Roman"/>
                <w:i/>
              </w:rPr>
            </w:pPr>
            <w:r w:rsidRPr="0035326A">
              <w:rPr>
                <w:rFonts w:ascii="Times New Roman" w:eastAsia="Calibri" w:hAnsi="Times New Roman" w:cs="Times New Roman"/>
                <w:i/>
                <w:iCs/>
              </w:rPr>
              <w:t>секретар школе</w:t>
            </w:r>
          </w:p>
        </w:tc>
      </w:tr>
      <w:tr w:rsidR="0035326A" w:rsidRPr="0035326A" w:rsidTr="00204088">
        <w:trPr>
          <w:trHeight w:val="293"/>
        </w:trPr>
        <w:tc>
          <w:tcPr>
            <w:tcW w:w="720" w:type="dxa"/>
            <w:tcBorders>
              <w:lef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4950" w:type="dxa"/>
            <w:tcBorders>
              <w:right w:val="single" w:sz="8" w:space="0" w:color="auto"/>
            </w:tcBorders>
            <w:vAlign w:val="bottom"/>
          </w:tcPr>
          <w:p w:rsidR="0035326A" w:rsidRPr="0035326A" w:rsidRDefault="0035326A" w:rsidP="00C5786F">
            <w:pPr>
              <w:spacing w:after="0"/>
              <w:ind w:left="120"/>
              <w:rPr>
                <w:rFonts w:ascii="Times New Roman" w:eastAsia="Calibri" w:hAnsi="Times New Roman" w:cs="Times New Roman"/>
                <w:i/>
              </w:rPr>
            </w:pPr>
            <w:r w:rsidRPr="0035326A">
              <w:rPr>
                <w:rFonts w:ascii="Times New Roman" w:eastAsia="Calibri" w:hAnsi="Times New Roman" w:cs="Times New Roman"/>
                <w:b/>
                <w:bCs/>
                <w:i/>
                <w:iCs/>
              </w:rPr>
              <w:t>записника се седница, испита, родитељских</w:t>
            </w:r>
          </w:p>
        </w:tc>
        <w:tc>
          <w:tcPr>
            <w:tcW w:w="243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252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r>
      <w:tr w:rsidR="0035326A" w:rsidRPr="0035326A" w:rsidTr="00204088">
        <w:trPr>
          <w:trHeight w:val="293"/>
        </w:trPr>
        <w:tc>
          <w:tcPr>
            <w:tcW w:w="720" w:type="dxa"/>
            <w:tcBorders>
              <w:lef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4950" w:type="dxa"/>
            <w:tcBorders>
              <w:right w:val="single" w:sz="8" w:space="0" w:color="auto"/>
            </w:tcBorders>
            <w:vAlign w:val="bottom"/>
          </w:tcPr>
          <w:p w:rsidR="0035326A" w:rsidRPr="0035326A" w:rsidRDefault="0035326A" w:rsidP="00C5786F">
            <w:pPr>
              <w:spacing w:after="0"/>
              <w:ind w:left="120"/>
              <w:rPr>
                <w:rFonts w:ascii="Times New Roman" w:eastAsia="Calibri" w:hAnsi="Times New Roman" w:cs="Times New Roman"/>
                <w:i/>
              </w:rPr>
            </w:pPr>
            <w:r w:rsidRPr="0035326A">
              <w:rPr>
                <w:rFonts w:ascii="Times New Roman" w:eastAsia="Calibri" w:hAnsi="Times New Roman" w:cs="Times New Roman"/>
                <w:b/>
                <w:bCs/>
                <w:i/>
                <w:iCs/>
              </w:rPr>
              <w:t>састанака, исписивање сведочанстава,</w:t>
            </w:r>
          </w:p>
        </w:tc>
        <w:tc>
          <w:tcPr>
            <w:tcW w:w="243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252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r>
      <w:tr w:rsidR="0035326A" w:rsidRPr="0035326A" w:rsidTr="00204088">
        <w:trPr>
          <w:trHeight w:val="293"/>
        </w:trPr>
        <w:tc>
          <w:tcPr>
            <w:tcW w:w="720" w:type="dxa"/>
            <w:tcBorders>
              <w:lef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4950" w:type="dxa"/>
            <w:tcBorders>
              <w:right w:val="single" w:sz="8" w:space="0" w:color="auto"/>
            </w:tcBorders>
            <w:vAlign w:val="bottom"/>
          </w:tcPr>
          <w:p w:rsidR="0035326A" w:rsidRPr="0035326A" w:rsidRDefault="0035326A" w:rsidP="00C5786F">
            <w:pPr>
              <w:spacing w:after="0"/>
              <w:ind w:left="120"/>
              <w:rPr>
                <w:rFonts w:ascii="Times New Roman" w:eastAsia="Calibri" w:hAnsi="Times New Roman" w:cs="Times New Roman"/>
                <w:i/>
              </w:rPr>
            </w:pPr>
            <w:r w:rsidRPr="0035326A">
              <w:rPr>
                <w:rFonts w:ascii="Times New Roman" w:eastAsia="Calibri" w:hAnsi="Times New Roman" w:cs="Times New Roman"/>
                <w:b/>
                <w:bCs/>
                <w:i/>
                <w:iCs/>
              </w:rPr>
              <w:t>диплома, белешке са индивидуалних разговора</w:t>
            </w:r>
          </w:p>
        </w:tc>
        <w:tc>
          <w:tcPr>
            <w:tcW w:w="243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2520" w:type="dxa"/>
            <w:tcBorders>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r>
      <w:tr w:rsidR="0035326A" w:rsidRPr="0035326A" w:rsidTr="00204088">
        <w:trPr>
          <w:trHeight w:val="295"/>
        </w:trPr>
        <w:tc>
          <w:tcPr>
            <w:tcW w:w="720" w:type="dxa"/>
            <w:tcBorders>
              <w:left w:val="single" w:sz="8" w:space="0" w:color="auto"/>
              <w:bottom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4950" w:type="dxa"/>
            <w:tcBorders>
              <w:bottom w:val="single" w:sz="8" w:space="0" w:color="auto"/>
              <w:right w:val="single" w:sz="8" w:space="0" w:color="auto"/>
            </w:tcBorders>
            <w:vAlign w:val="bottom"/>
          </w:tcPr>
          <w:p w:rsidR="0035326A" w:rsidRPr="0035326A" w:rsidRDefault="0035326A" w:rsidP="00C5786F">
            <w:pPr>
              <w:spacing w:after="0"/>
              <w:ind w:left="120"/>
              <w:rPr>
                <w:rFonts w:ascii="Times New Roman" w:eastAsia="Calibri" w:hAnsi="Times New Roman" w:cs="Times New Roman"/>
                <w:i/>
              </w:rPr>
            </w:pPr>
            <w:r w:rsidRPr="0035326A">
              <w:rPr>
                <w:rFonts w:ascii="Times New Roman" w:eastAsia="Calibri" w:hAnsi="Times New Roman" w:cs="Times New Roman"/>
                <w:b/>
                <w:bCs/>
                <w:i/>
                <w:iCs/>
              </w:rPr>
              <w:t>са родитељима и ученицима</w:t>
            </w:r>
          </w:p>
        </w:tc>
        <w:tc>
          <w:tcPr>
            <w:tcW w:w="2430" w:type="dxa"/>
            <w:tcBorders>
              <w:bottom w:val="single" w:sz="8" w:space="0" w:color="auto"/>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c>
          <w:tcPr>
            <w:tcW w:w="2520" w:type="dxa"/>
            <w:tcBorders>
              <w:bottom w:val="single" w:sz="8" w:space="0" w:color="auto"/>
              <w:right w:val="single" w:sz="8" w:space="0" w:color="auto"/>
            </w:tcBorders>
            <w:vAlign w:val="bottom"/>
          </w:tcPr>
          <w:p w:rsidR="0035326A" w:rsidRPr="0035326A" w:rsidRDefault="0035326A" w:rsidP="00C5786F">
            <w:pPr>
              <w:spacing w:after="0"/>
              <w:rPr>
                <w:rFonts w:ascii="Times New Roman" w:eastAsia="Calibri" w:hAnsi="Times New Roman" w:cs="Times New Roman"/>
                <w:i/>
              </w:rPr>
            </w:pPr>
          </w:p>
        </w:tc>
      </w:tr>
    </w:tbl>
    <w:p w:rsidR="00300033" w:rsidRPr="006364E5" w:rsidRDefault="00300033" w:rsidP="00C6024D">
      <w:pPr>
        <w:spacing w:after="0" w:line="0" w:lineRule="atLeast"/>
        <w:rPr>
          <w:rFonts w:ascii="Times New Roman" w:eastAsia="Times New Roman" w:hAnsi="Times New Roman" w:cs="Times New Roman"/>
          <w:b/>
          <w:color w:val="7030A0"/>
          <w:sz w:val="24"/>
          <w:szCs w:val="24"/>
          <w:lang w:val="sr-Cyrl-RS"/>
        </w:rPr>
      </w:pPr>
    </w:p>
    <w:p w:rsidR="00921761" w:rsidRDefault="00921761" w:rsidP="00921761">
      <w:pPr>
        <w:pStyle w:val="ListParagraph"/>
        <w:spacing w:after="0" w:line="0" w:lineRule="atLeast"/>
        <w:ind w:left="1440"/>
        <w:rPr>
          <w:rFonts w:ascii="Times New Roman" w:eastAsia="Times New Roman" w:hAnsi="Times New Roman" w:cs="Times New Roman"/>
          <w:b/>
          <w:color w:val="7030A0"/>
          <w:sz w:val="24"/>
          <w:szCs w:val="24"/>
          <w:lang w:val="sr-Cyrl-RS"/>
        </w:rPr>
      </w:pPr>
    </w:p>
    <w:p w:rsidR="0035326A" w:rsidRPr="00921761" w:rsidRDefault="00921761" w:rsidP="00921761">
      <w:pPr>
        <w:pStyle w:val="ListParagraph"/>
        <w:spacing w:after="0" w:line="0" w:lineRule="atLeast"/>
        <w:ind w:left="1440"/>
        <w:rPr>
          <w:rFonts w:ascii="Times New Roman" w:eastAsia="Times New Roman" w:hAnsi="Times New Roman" w:cs="Times New Roman"/>
          <w:b/>
          <w:color w:val="7030A0"/>
          <w:sz w:val="24"/>
          <w:szCs w:val="24"/>
        </w:rPr>
      </w:pPr>
      <w:r w:rsidRPr="00C6024D">
        <w:rPr>
          <w:rFonts w:ascii="Times New Roman" w:eastAsia="Times New Roman" w:hAnsi="Times New Roman" w:cs="Times New Roman"/>
          <w:b/>
          <w:color w:val="7030A0"/>
          <w:sz w:val="24"/>
          <w:szCs w:val="24"/>
          <w:lang w:val="sr-Cyrl-RS"/>
        </w:rPr>
        <w:t xml:space="preserve">3.8.4. </w:t>
      </w:r>
      <w:r w:rsidR="0035326A" w:rsidRPr="00C6024D">
        <w:rPr>
          <w:rFonts w:ascii="Times New Roman" w:eastAsia="Times New Roman" w:hAnsi="Times New Roman" w:cs="Times New Roman"/>
          <w:b/>
          <w:color w:val="7030A0"/>
          <w:sz w:val="24"/>
          <w:szCs w:val="24"/>
        </w:rPr>
        <w:t>ЗАДУЖЕЊА НАСТАВНИКА ПО ПРЕДМЕТИМА И МЕСТИМА У КОЈИМА ПРЕДАЈУ</w:t>
      </w:r>
    </w:p>
    <w:p w:rsidR="0035326A" w:rsidRPr="0035326A" w:rsidRDefault="0035326A" w:rsidP="00A20CA1">
      <w:pPr>
        <w:spacing w:after="0" w:line="0" w:lineRule="atLeast"/>
        <w:jc w:val="center"/>
        <w:rPr>
          <w:rFonts w:ascii="Times New Roman" w:eastAsia="Times New Roman" w:hAnsi="Times New Roman" w:cs="Times New Roman"/>
          <w:b/>
          <w:color w:val="0070C0"/>
          <w:sz w:val="28"/>
          <w:szCs w:val="28"/>
        </w:rPr>
      </w:pPr>
    </w:p>
    <w:tbl>
      <w:tblPr>
        <w:tblStyle w:val="TableGrid"/>
        <w:tblW w:w="0" w:type="auto"/>
        <w:tblLook w:val="04A0" w:firstRow="1" w:lastRow="0" w:firstColumn="1" w:lastColumn="0" w:noHBand="0" w:noVBand="1"/>
      </w:tblPr>
      <w:tblGrid>
        <w:gridCol w:w="3067"/>
        <w:gridCol w:w="3146"/>
        <w:gridCol w:w="3075"/>
      </w:tblGrid>
      <w:tr w:rsidR="0035326A" w:rsidRPr="00651B5B" w:rsidTr="001561BB">
        <w:tc>
          <w:tcPr>
            <w:tcW w:w="3067" w:type="dxa"/>
            <w:shd w:val="clear" w:color="auto" w:fill="F2CDD1" w:themeFill="accent2" w:themeFillTint="33"/>
          </w:tcPr>
          <w:p w:rsidR="0035326A" w:rsidRPr="00651B5B" w:rsidRDefault="0035326A" w:rsidP="0035326A">
            <w:pPr>
              <w:spacing w:line="0" w:lineRule="atLeast"/>
              <w:rPr>
                <w:rFonts w:ascii="Times New Roman" w:hAnsi="Times New Roman" w:cs="Times New Roman"/>
                <w:b/>
              </w:rPr>
            </w:pPr>
            <w:r w:rsidRPr="00651B5B">
              <w:rPr>
                <w:rFonts w:ascii="Times New Roman" w:hAnsi="Times New Roman" w:cs="Times New Roman"/>
                <w:b/>
              </w:rPr>
              <w:t>Име и презиме</w:t>
            </w:r>
          </w:p>
        </w:tc>
        <w:tc>
          <w:tcPr>
            <w:tcW w:w="3146" w:type="dxa"/>
            <w:shd w:val="clear" w:color="auto" w:fill="F2CDD1" w:themeFill="accent2" w:themeFillTint="33"/>
          </w:tcPr>
          <w:p w:rsidR="0035326A" w:rsidRPr="00651B5B" w:rsidRDefault="0035326A" w:rsidP="0035326A">
            <w:pPr>
              <w:spacing w:line="0" w:lineRule="atLeast"/>
              <w:rPr>
                <w:rFonts w:ascii="Times New Roman" w:hAnsi="Times New Roman" w:cs="Times New Roman"/>
                <w:b/>
              </w:rPr>
            </w:pPr>
            <w:r w:rsidRPr="00651B5B">
              <w:rPr>
                <w:rFonts w:ascii="Times New Roman" w:hAnsi="Times New Roman" w:cs="Times New Roman"/>
                <w:b/>
              </w:rPr>
              <w:t xml:space="preserve">Предмет </w:t>
            </w:r>
          </w:p>
        </w:tc>
        <w:tc>
          <w:tcPr>
            <w:tcW w:w="3075" w:type="dxa"/>
            <w:shd w:val="clear" w:color="auto" w:fill="F2CDD1" w:themeFill="accent2" w:themeFillTint="33"/>
          </w:tcPr>
          <w:p w:rsidR="0035326A" w:rsidRPr="00651B5B" w:rsidRDefault="0035326A" w:rsidP="0035326A">
            <w:pPr>
              <w:spacing w:line="0" w:lineRule="atLeast"/>
              <w:rPr>
                <w:rFonts w:ascii="Times New Roman" w:hAnsi="Times New Roman" w:cs="Times New Roman"/>
                <w:b/>
              </w:rPr>
            </w:pPr>
            <w:r w:rsidRPr="00651B5B">
              <w:rPr>
                <w:rFonts w:ascii="Times New Roman" w:hAnsi="Times New Roman" w:cs="Times New Roman"/>
                <w:b/>
              </w:rPr>
              <w:t xml:space="preserve">Место </w:t>
            </w:r>
          </w:p>
        </w:tc>
      </w:tr>
      <w:tr w:rsidR="0035326A" w:rsidRPr="00651B5B" w:rsidTr="001561BB">
        <w:tc>
          <w:tcPr>
            <w:tcW w:w="3067" w:type="dxa"/>
          </w:tcPr>
          <w:p w:rsidR="0035326A" w:rsidRPr="00651B5B" w:rsidRDefault="00B50341" w:rsidP="0035326A">
            <w:pPr>
              <w:spacing w:line="0" w:lineRule="atLeast"/>
              <w:rPr>
                <w:rFonts w:ascii="Times New Roman" w:hAnsi="Times New Roman" w:cs="Times New Roman"/>
                <w:lang w:val="sr-Cyrl-RS"/>
              </w:rPr>
            </w:pPr>
            <w:r w:rsidRPr="00651B5B">
              <w:rPr>
                <w:rFonts w:ascii="Times New Roman" w:hAnsi="Times New Roman" w:cs="Times New Roman"/>
                <w:lang w:val="sr-Cyrl-RS"/>
              </w:rPr>
              <w:t>Ирена Бајаловић</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Разредна настава</w:t>
            </w:r>
          </w:p>
        </w:tc>
        <w:tc>
          <w:tcPr>
            <w:tcW w:w="3075"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Купиново</w:t>
            </w:r>
          </w:p>
        </w:tc>
      </w:tr>
      <w:tr w:rsidR="0035326A" w:rsidRPr="00651B5B" w:rsidTr="001561BB">
        <w:tc>
          <w:tcPr>
            <w:tcW w:w="3067"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Станојка Гавриловић</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Разредна настава</w:t>
            </w:r>
          </w:p>
        </w:tc>
        <w:tc>
          <w:tcPr>
            <w:tcW w:w="3075"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Купиново</w:t>
            </w:r>
          </w:p>
        </w:tc>
      </w:tr>
      <w:tr w:rsidR="0035326A" w:rsidRPr="00651B5B" w:rsidTr="001561BB">
        <w:tc>
          <w:tcPr>
            <w:tcW w:w="3067"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Милена Милутиновић</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Разредна настава</w:t>
            </w:r>
          </w:p>
        </w:tc>
        <w:tc>
          <w:tcPr>
            <w:tcW w:w="3075"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Купиново</w:t>
            </w:r>
          </w:p>
        </w:tc>
      </w:tr>
      <w:tr w:rsidR="0035326A" w:rsidRPr="00651B5B" w:rsidTr="001561BB">
        <w:tc>
          <w:tcPr>
            <w:tcW w:w="3067"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Душанка Митровић</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Разредна настава</w:t>
            </w:r>
          </w:p>
        </w:tc>
        <w:tc>
          <w:tcPr>
            <w:tcW w:w="3075"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Купиново</w:t>
            </w:r>
          </w:p>
        </w:tc>
      </w:tr>
      <w:tr w:rsidR="0035326A" w:rsidRPr="00651B5B" w:rsidTr="001561BB">
        <w:tc>
          <w:tcPr>
            <w:tcW w:w="3067"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Марјана Михајловић</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Разредна настава</w:t>
            </w:r>
          </w:p>
        </w:tc>
        <w:tc>
          <w:tcPr>
            <w:tcW w:w="3075"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Ашања</w:t>
            </w:r>
          </w:p>
        </w:tc>
      </w:tr>
      <w:tr w:rsidR="0035326A" w:rsidRPr="00651B5B" w:rsidTr="001561BB">
        <w:tc>
          <w:tcPr>
            <w:tcW w:w="3067"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Дубравка Девић</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Разредна настава</w:t>
            </w:r>
          </w:p>
        </w:tc>
        <w:tc>
          <w:tcPr>
            <w:tcW w:w="3075"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Ашања</w:t>
            </w:r>
          </w:p>
        </w:tc>
      </w:tr>
      <w:tr w:rsidR="0035326A" w:rsidRPr="00651B5B" w:rsidTr="001561BB">
        <w:tc>
          <w:tcPr>
            <w:tcW w:w="3067" w:type="dxa"/>
          </w:tcPr>
          <w:p w:rsidR="0035326A" w:rsidRPr="00651B5B" w:rsidRDefault="003D1ECB" w:rsidP="00921761">
            <w:pPr>
              <w:spacing w:line="0" w:lineRule="atLeast"/>
              <w:rPr>
                <w:rFonts w:ascii="Times New Roman" w:hAnsi="Times New Roman" w:cs="Times New Roman"/>
                <w:lang w:val="sr-Cyrl-RS"/>
              </w:rPr>
            </w:pPr>
            <w:r w:rsidRPr="00651B5B">
              <w:rPr>
                <w:rFonts w:ascii="Times New Roman" w:hAnsi="Times New Roman" w:cs="Times New Roman"/>
                <w:lang w:val="sr-Cyrl-RS"/>
              </w:rPr>
              <w:t xml:space="preserve">Драгана Ј. Костић </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Разредна настава</w:t>
            </w:r>
          </w:p>
        </w:tc>
        <w:tc>
          <w:tcPr>
            <w:tcW w:w="3075"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Ашања</w:t>
            </w:r>
          </w:p>
        </w:tc>
      </w:tr>
      <w:tr w:rsidR="0035326A" w:rsidRPr="00651B5B" w:rsidTr="001561BB">
        <w:tc>
          <w:tcPr>
            <w:tcW w:w="3067"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Данијела Плавшић</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Разредна настава</w:t>
            </w:r>
          </w:p>
        </w:tc>
        <w:tc>
          <w:tcPr>
            <w:tcW w:w="3075"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Ашања</w:t>
            </w:r>
          </w:p>
        </w:tc>
      </w:tr>
      <w:tr w:rsidR="0035326A" w:rsidRPr="00651B5B" w:rsidTr="001561BB">
        <w:tc>
          <w:tcPr>
            <w:tcW w:w="3067"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Наташа Дражић</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Разредна настава</w:t>
            </w:r>
          </w:p>
        </w:tc>
        <w:tc>
          <w:tcPr>
            <w:tcW w:w="3075"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Обреж</w:t>
            </w:r>
          </w:p>
        </w:tc>
      </w:tr>
      <w:tr w:rsidR="0035326A" w:rsidRPr="00651B5B" w:rsidTr="001561BB">
        <w:tc>
          <w:tcPr>
            <w:tcW w:w="3067"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Драгана Петронијевић</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Разредна настава</w:t>
            </w:r>
          </w:p>
        </w:tc>
        <w:tc>
          <w:tcPr>
            <w:tcW w:w="3075"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Обреж</w:t>
            </w:r>
          </w:p>
        </w:tc>
      </w:tr>
      <w:tr w:rsidR="0035326A" w:rsidRPr="00651B5B" w:rsidTr="001561BB">
        <w:tc>
          <w:tcPr>
            <w:tcW w:w="3067" w:type="dxa"/>
          </w:tcPr>
          <w:p w:rsidR="0035326A" w:rsidRPr="00651B5B" w:rsidRDefault="00B50341" w:rsidP="0035326A">
            <w:pPr>
              <w:spacing w:line="0" w:lineRule="atLeast"/>
              <w:rPr>
                <w:rFonts w:ascii="Times New Roman" w:hAnsi="Times New Roman" w:cs="Times New Roman"/>
                <w:lang w:val="sr-Cyrl-RS"/>
              </w:rPr>
            </w:pPr>
            <w:r w:rsidRPr="00651B5B">
              <w:rPr>
                <w:rFonts w:ascii="Times New Roman" w:hAnsi="Times New Roman" w:cs="Times New Roman"/>
                <w:lang w:val="sr-Cyrl-RS"/>
              </w:rPr>
              <w:t>Драгана Банковић</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Разредна настава</w:t>
            </w:r>
          </w:p>
        </w:tc>
        <w:tc>
          <w:tcPr>
            <w:tcW w:w="3075"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Обреж</w:t>
            </w:r>
          </w:p>
        </w:tc>
      </w:tr>
      <w:tr w:rsidR="0035326A" w:rsidRPr="00651B5B" w:rsidTr="001561BB">
        <w:tc>
          <w:tcPr>
            <w:tcW w:w="3067"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Јасмина Девчић</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Разредна настава</w:t>
            </w:r>
          </w:p>
        </w:tc>
        <w:tc>
          <w:tcPr>
            <w:tcW w:w="3075"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Обреж</w:t>
            </w:r>
          </w:p>
        </w:tc>
      </w:tr>
      <w:tr w:rsidR="0035326A" w:rsidRPr="00651B5B" w:rsidTr="001561BB">
        <w:tc>
          <w:tcPr>
            <w:tcW w:w="3067"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Сандра И. Дворницки</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Српски језик</w:t>
            </w:r>
          </w:p>
        </w:tc>
        <w:tc>
          <w:tcPr>
            <w:tcW w:w="3075"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Купиново</w:t>
            </w:r>
          </w:p>
        </w:tc>
      </w:tr>
      <w:tr w:rsidR="0035326A" w:rsidRPr="00651B5B" w:rsidTr="001561BB">
        <w:tc>
          <w:tcPr>
            <w:tcW w:w="3067"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Миленко Чворков</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Српски језик</w:t>
            </w:r>
          </w:p>
        </w:tc>
        <w:tc>
          <w:tcPr>
            <w:tcW w:w="3075" w:type="dxa"/>
          </w:tcPr>
          <w:p w:rsidR="0035326A" w:rsidRPr="00651B5B" w:rsidRDefault="00651B5B" w:rsidP="00E638E4">
            <w:pPr>
              <w:spacing w:line="0" w:lineRule="atLeast"/>
              <w:rPr>
                <w:rFonts w:ascii="Times New Roman" w:hAnsi="Times New Roman" w:cs="Times New Roman"/>
                <w:lang w:val="sr-Cyrl-RS"/>
              </w:rPr>
            </w:pPr>
            <w:r w:rsidRPr="00651B5B">
              <w:rPr>
                <w:rFonts w:ascii="Times New Roman" w:hAnsi="Times New Roman" w:cs="Times New Roman"/>
                <w:lang w:val="sr-Cyrl-RS"/>
              </w:rPr>
              <w:t>Обреж</w:t>
            </w:r>
          </w:p>
        </w:tc>
      </w:tr>
      <w:tr w:rsidR="0035326A" w:rsidRPr="00651B5B" w:rsidTr="001561BB">
        <w:tc>
          <w:tcPr>
            <w:tcW w:w="3067"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Мирјана Добрић</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Српски језик</w:t>
            </w:r>
          </w:p>
        </w:tc>
        <w:tc>
          <w:tcPr>
            <w:tcW w:w="3075" w:type="dxa"/>
          </w:tcPr>
          <w:p w:rsidR="0035326A" w:rsidRPr="00651B5B" w:rsidRDefault="0035326A" w:rsidP="00E638E4">
            <w:pPr>
              <w:spacing w:line="0" w:lineRule="atLeast"/>
              <w:rPr>
                <w:rFonts w:ascii="Times New Roman" w:hAnsi="Times New Roman" w:cs="Times New Roman"/>
                <w:lang w:val="sr-Cyrl-RS"/>
              </w:rPr>
            </w:pPr>
            <w:r w:rsidRPr="00651B5B">
              <w:rPr>
                <w:rFonts w:ascii="Times New Roman" w:hAnsi="Times New Roman" w:cs="Times New Roman"/>
              </w:rPr>
              <w:t>Ашања</w:t>
            </w:r>
            <w:r w:rsidR="00651B5B" w:rsidRPr="00651B5B">
              <w:rPr>
                <w:rFonts w:ascii="Times New Roman" w:hAnsi="Times New Roman" w:cs="Times New Roman"/>
                <w:lang w:val="sr-Cyrl-RS"/>
              </w:rPr>
              <w:t xml:space="preserve"> </w:t>
            </w:r>
          </w:p>
        </w:tc>
      </w:tr>
      <w:tr w:rsidR="0035326A" w:rsidRPr="00651B5B" w:rsidTr="001561BB">
        <w:tc>
          <w:tcPr>
            <w:tcW w:w="3067" w:type="dxa"/>
          </w:tcPr>
          <w:p w:rsidR="0035326A" w:rsidRPr="008D6CBC" w:rsidRDefault="008D6CBC" w:rsidP="0035326A">
            <w:pPr>
              <w:spacing w:line="0" w:lineRule="atLeast"/>
              <w:rPr>
                <w:rFonts w:ascii="Times New Roman" w:hAnsi="Times New Roman" w:cs="Times New Roman"/>
                <w:lang w:val="sr-Cyrl-RS"/>
              </w:rPr>
            </w:pPr>
            <w:r>
              <w:rPr>
                <w:rFonts w:ascii="Times New Roman" w:hAnsi="Times New Roman" w:cs="Times New Roman"/>
                <w:lang w:val="sr-Cyrl-RS"/>
              </w:rPr>
              <w:t>Маја Бисерчић</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Енглески језик</w:t>
            </w:r>
          </w:p>
        </w:tc>
        <w:tc>
          <w:tcPr>
            <w:tcW w:w="3075" w:type="dxa"/>
          </w:tcPr>
          <w:p w:rsidR="0035326A" w:rsidRPr="00E638E4" w:rsidRDefault="0035326A" w:rsidP="0035326A">
            <w:pPr>
              <w:spacing w:line="0" w:lineRule="atLeast"/>
              <w:rPr>
                <w:rFonts w:ascii="Times New Roman" w:hAnsi="Times New Roman" w:cs="Times New Roman"/>
                <w:lang w:val="sr-Cyrl-RS"/>
              </w:rPr>
            </w:pPr>
            <w:r w:rsidRPr="00E638E4">
              <w:rPr>
                <w:rFonts w:ascii="Times New Roman" w:hAnsi="Times New Roman" w:cs="Times New Roman"/>
              </w:rPr>
              <w:t>Купиново</w:t>
            </w:r>
            <w:r w:rsidR="00E638E4">
              <w:rPr>
                <w:rFonts w:ascii="Times New Roman" w:hAnsi="Times New Roman" w:cs="Times New Roman"/>
                <w:lang w:val="sr-Cyrl-RS"/>
              </w:rPr>
              <w:t>, Ашања, Обреж</w:t>
            </w:r>
          </w:p>
        </w:tc>
      </w:tr>
      <w:tr w:rsidR="0035326A" w:rsidRPr="00651B5B" w:rsidTr="001561BB">
        <w:tc>
          <w:tcPr>
            <w:tcW w:w="3067"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Сања Кнапчек</w:t>
            </w:r>
          </w:p>
        </w:tc>
        <w:tc>
          <w:tcPr>
            <w:tcW w:w="3146" w:type="dxa"/>
          </w:tcPr>
          <w:p w:rsidR="0035326A" w:rsidRPr="008D6CBC" w:rsidRDefault="0035326A" w:rsidP="0035326A">
            <w:pPr>
              <w:spacing w:line="0" w:lineRule="atLeast"/>
              <w:rPr>
                <w:rFonts w:ascii="Times New Roman" w:hAnsi="Times New Roman" w:cs="Times New Roman"/>
                <w:lang w:val="sr-Cyrl-RS"/>
              </w:rPr>
            </w:pPr>
            <w:r w:rsidRPr="00E638E4">
              <w:rPr>
                <w:rFonts w:ascii="Times New Roman" w:hAnsi="Times New Roman" w:cs="Times New Roman"/>
              </w:rPr>
              <w:t>Енглески језик</w:t>
            </w:r>
            <w:r w:rsidR="008D6CBC" w:rsidRPr="00E638E4">
              <w:rPr>
                <w:rFonts w:ascii="Times New Roman" w:hAnsi="Times New Roman" w:cs="Times New Roman"/>
                <w:lang w:val="sr-Cyrl-RS"/>
              </w:rPr>
              <w:t>, географија</w:t>
            </w:r>
          </w:p>
        </w:tc>
        <w:tc>
          <w:tcPr>
            <w:tcW w:w="3075" w:type="dxa"/>
          </w:tcPr>
          <w:p w:rsidR="0035326A" w:rsidRPr="00651B5B" w:rsidRDefault="0035326A" w:rsidP="0035326A">
            <w:pPr>
              <w:spacing w:line="0" w:lineRule="atLeast"/>
              <w:rPr>
                <w:rFonts w:ascii="Times New Roman" w:hAnsi="Times New Roman" w:cs="Times New Roman"/>
                <w:lang w:val="sr-Cyrl-RS"/>
              </w:rPr>
            </w:pPr>
            <w:r w:rsidRPr="00651B5B">
              <w:rPr>
                <w:rFonts w:ascii="Times New Roman" w:hAnsi="Times New Roman" w:cs="Times New Roman"/>
              </w:rPr>
              <w:t>Ашања</w:t>
            </w:r>
            <w:r w:rsidR="00651B5B" w:rsidRPr="00651B5B">
              <w:rPr>
                <w:rFonts w:ascii="Times New Roman" w:hAnsi="Times New Roman" w:cs="Times New Roman"/>
                <w:lang w:val="sr-Cyrl-RS"/>
              </w:rPr>
              <w:t xml:space="preserve"> и Купиново</w:t>
            </w:r>
            <w:r w:rsidR="008D6CBC">
              <w:rPr>
                <w:rFonts w:ascii="Times New Roman" w:hAnsi="Times New Roman" w:cs="Times New Roman"/>
                <w:lang w:val="sr-Cyrl-RS"/>
              </w:rPr>
              <w:t>, Обреж</w:t>
            </w:r>
          </w:p>
        </w:tc>
      </w:tr>
      <w:tr w:rsidR="0035326A" w:rsidRPr="00651B5B" w:rsidTr="001561BB">
        <w:tc>
          <w:tcPr>
            <w:tcW w:w="3067" w:type="dxa"/>
          </w:tcPr>
          <w:p w:rsidR="0035326A" w:rsidRPr="00651B5B" w:rsidRDefault="0035326A" w:rsidP="00921761">
            <w:pPr>
              <w:spacing w:line="0" w:lineRule="atLeast"/>
              <w:rPr>
                <w:rFonts w:ascii="Times New Roman" w:hAnsi="Times New Roman" w:cs="Times New Roman"/>
                <w:lang w:val="sr-Cyrl-RS"/>
              </w:rPr>
            </w:pPr>
            <w:r w:rsidRPr="00651B5B">
              <w:rPr>
                <w:rFonts w:ascii="Times New Roman" w:hAnsi="Times New Roman" w:cs="Times New Roman"/>
              </w:rPr>
              <w:t>Марија А. Радивојевић</w:t>
            </w:r>
            <w:r w:rsidR="008D49AA" w:rsidRPr="00651B5B">
              <w:rPr>
                <w:rFonts w:ascii="Times New Roman" w:hAnsi="Times New Roman" w:cs="Times New Roman"/>
                <w:lang w:val="sr-Cyrl-RS"/>
              </w:rPr>
              <w:t xml:space="preserve"> </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Енглески језик</w:t>
            </w:r>
          </w:p>
        </w:tc>
        <w:tc>
          <w:tcPr>
            <w:tcW w:w="3075"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Обреж и Купиново</w:t>
            </w:r>
          </w:p>
        </w:tc>
      </w:tr>
      <w:tr w:rsidR="0035326A" w:rsidRPr="00651B5B" w:rsidTr="001561BB">
        <w:tc>
          <w:tcPr>
            <w:tcW w:w="3067" w:type="dxa"/>
          </w:tcPr>
          <w:p w:rsidR="0035326A" w:rsidRPr="008D6CBC" w:rsidRDefault="008D6CBC" w:rsidP="0035326A">
            <w:pPr>
              <w:spacing w:line="0" w:lineRule="atLeast"/>
              <w:rPr>
                <w:rFonts w:ascii="Times New Roman" w:hAnsi="Times New Roman" w:cs="Times New Roman"/>
                <w:lang w:val="sr-Cyrl-RS"/>
              </w:rPr>
            </w:pPr>
            <w:r>
              <w:rPr>
                <w:rFonts w:ascii="Times New Roman" w:hAnsi="Times New Roman" w:cs="Times New Roman"/>
                <w:lang w:val="sr-Cyrl-RS"/>
              </w:rPr>
              <w:t>Љиљана Живковић</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Руски језик</w:t>
            </w:r>
          </w:p>
        </w:tc>
        <w:tc>
          <w:tcPr>
            <w:tcW w:w="3075" w:type="dxa"/>
          </w:tcPr>
          <w:p w:rsidR="0035326A" w:rsidRPr="00E638E4" w:rsidRDefault="00E638E4" w:rsidP="0035326A">
            <w:pPr>
              <w:spacing w:line="0" w:lineRule="atLeast"/>
              <w:rPr>
                <w:rFonts w:ascii="Times New Roman" w:hAnsi="Times New Roman" w:cs="Times New Roman"/>
                <w:lang w:val="sr-Cyrl-RS"/>
              </w:rPr>
            </w:pPr>
            <w:r>
              <w:rPr>
                <w:rFonts w:ascii="Times New Roman" w:hAnsi="Times New Roman" w:cs="Times New Roman"/>
                <w:lang w:val="sr-Cyrl-RS"/>
              </w:rPr>
              <w:t>Купиново, Обреж</w:t>
            </w:r>
          </w:p>
        </w:tc>
      </w:tr>
      <w:tr w:rsidR="0035326A" w:rsidRPr="00651B5B" w:rsidTr="001561BB">
        <w:tc>
          <w:tcPr>
            <w:tcW w:w="3067"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Радица Јанковић</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Руски језик/</w:t>
            </w:r>
          </w:p>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Грађанско в.</w:t>
            </w:r>
          </w:p>
        </w:tc>
        <w:tc>
          <w:tcPr>
            <w:tcW w:w="3075"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Ашања/</w:t>
            </w:r>
          </w:p>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Сва три места</w:t>
            </w:r>
          </w:p>
        </w:tc>
      </w:tr>
      <w:tr w:rsidR="0035326A" w:rsidRPr="00651B5B" w:rsidTr="001561BB">
        <w:tc>
          <w:tcPr>
            <w:tcW w:w="3067"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Јелена Ковачевић</w:t>
            </w:r>
          </w:p>
        </w:tc>
        <w:tc>
          <w:tcPr>
            <w:tcW w:w="3146" w:type="dxa"/>
          </w:tcPr>
          <w:p w:rsidR="0035326A" w:rsidRPr="00CF7D0F" w:rsidRDefault="00CF7D0F" w:rsidP="00CF7D0F">
            <w:pPr>
              <w:spacing w:line="0" w:lineRule="atLeast"/>
              <w:rPr>
                <w:rFonts w:ascii="Times New Roman" w:hAnsi="Times New Roman" w:cs="Times New Roman"/>
                <w:lang w:val="sr-Cyrl-RS"/>
              </w:rPr>
            </w:pPr>
            <w:r>
              <w:rPr>
                <w:rFonts w:ascii="Times New Roman" w:hAnsi="Times New Roman" w:cs="Times New Roman"/>
              </w:rPr>
              <w:t>Математика</w:t>
            </w:r>
          </w:p>
        </w:tc>
        <w:tc>
          <w:tcPr>
            <w:tcW w:w="3075" w:type="dxa"/>
          </w:tcPr>
          <w:p w:rsidR="0035326A" w:rsidRPr="00CF7D0F" w:rsidRDefault="0035326A" w:rsidP="0035326A">
            <w:pPr>
              <w:spacing w:line="0" w:lineRule="atLeast"/>
              <w:rPr>
                <w:rFonts w:ascii="Times New Roman" w:hAnsi="Times New Roman" w:cs="Times New Roman"/>
                <w:lang w:val="sr-Cyrl-RS"/>
              </w:rPr>
            </w:pPr>
            <w:r w:rsidRPr="00651B5B">
              <w:rPr>
                <w:rFonts w:ascii="Times New Roman" w:hAnsi="Times New Roman" w:cs="Times New Roman"/>
              </w:rPr>
              <w:t>Купиново</w:t>
            </w:r>
            <w:r w:rsidR="00CF7D0F">
              <w:rPr>
                <w:rFonts w:ascii="Times New Roman" w:hAnsi="Times New Roman" w:cs="Times New Roman"/>
                <w:lang w:val="sr-Cyrl-RS"/>
              </w:rPr>
              <w:t xml:space="preserve"> и Ашања</w:t>
            </w:r>
          </w:p>
        </w:tc>
      </w:tr>
      <w:tr w:rsidR="0035326A" w:rsidRPr="00651B5B" w:rsidTr="001561BB">
        <w:tc>
          <w:tcPr>
            <w:tcW w:w="3067"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Радица Поповић</w:t>
            </w:r>
          </w:p>
        </w:tc>
        <w:tc>
          <w:tcPr>
            <w:tcW w:w="3146" w:type="dxa"/>
          </w:tcPr>
          <w:p w:rsidR="0035326A" w:rsidRPr="00651B5B" w:rsidRDefault="008D6CBC" w:rsidP="008D6CBC">
            <w:pPr>
              <w:spacing w:line="0" w:lineRule="atLeast"/>
              <w:rPr>
                <w:rFonts w:ascii="Times New Roman" w:hAnsi="Times New Roman" w:cs="Times New Roman"/>
              </w:rPr>
            </w:pPr>
            <w:r>
              <w:rPr>
                <w:rFonts w:ascii="Times New Roman" w:hAnsi="Times New Roman" w:cs="Times New Roman"/>
              </w:rPr>
              <w:t>Математик</w:t>
            </w:r>
            <w:r>
              <w:rPr>
                <w:rFonts w:ascii="Times New Roman" w:hAnsi="Times New Roman" w:cs="Times New Roman"/>
                <w:lang w:val="sr-Cyrl-RS"/>
              </w:rPr>
              <w:t xml:space="preserve">а, </w:t>
            </w:r>
            <w:r w:rsidR="00CF7D0F">
              <w:rPr>
                <w:rFonts w:ascii="Times New Roman" w:hAnsi="Times New Roman" w:cs="Times New Roman"/>
                <w:lang w:val="sr-Cyrl-RS"/>
              </w:rPr>
              <w:t>/И</w:t>
            </w:r>
            <w:r w:rsidR="0035326A" w:rsidRPr="00651B5B">
              <w:rPr>
                <w:rFonts w:ascii="Times New Roman" w:hAnsi="Times New Roman" w:cs="Times New Roman"/>
              </w:rPr>
              <w:t>нформатика</w:t>
            </w:r>
          </w:p>
        </w:tc>
        <w:tc>
          <w:tcPr>
            <w:tcW w:w="3075" w:type="dxa"/>
          </w:tcPr>
          <w:p w:rsidR="0035326A" w:rsidRPr="00CF7D0F" w:rsidRDefault="0035326A" w:rsidP="008D6CBC">
            <w:pPr>
              <w:spacing w:line="0" w:lineRule="atLeast"/>
              <w:rPr>
                <w:rFonts w:ascii="Times New Roman" w:hAnsi="Times New Roman" w:cs="Times New Roman"/>
                <w:lang w:val="sr-Cyrl-RS"/>
              </w:rPr>
            </w:pPr>
            <w:r w:rsidRPr="00651B5B">
              <w:rPr>
                <w:rFonts w:ascii="Times New Roman" w:hAnsi="Times New Roman" w:cs="Times New Roman"/>
              </w:rPr>
              <w:t>Ашања</w:t>
            </w:r>
            <w:r w:rsidR="008D6CBC">
              <w:rPr>
                <w:rFonts w:ascii="Times New Roman" w:hAnsi="Times New Roman" w:cs="Times New Roman"/>
                <w:lang w:val="sr-Cyrl-RS"/>
              </w:rPr>
              <w:t>,</w:t>
            </w:r>
            <w:r w:rsidR="00CF7D0F">
              <w:rPr>
                <w:rFonts w:ascii="Times New Roman" w:hAnsi="Times New Roman" w:cs="Times New Roman"/>
                <w:lang w:val="sr-Cyrl-RS"/>
              </w:rPr>
              <w:t xml:space="preserve"> сва три места</w:t>
            </w:r>
          </w:p>
        </w:tc>
      </w:tr>
      <w:tr w:rsidR="0035326A" w:rsidRPr="00651B5B" w:rsidTr="001561BB">
        <w:tc>
          <w:tcPr>
            <w:tcW w:w="3067"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Јелена Л. Грујић</w:t>
            </w:r>
          </w:p>
        </w:tc>
        <w:tc>
          <w:tcPr>
            <w:tcW w:w="3146" w:type="dxa"/>
          </w:tcPr>
          <w:p w:rsidR="0035326A" w:rsidRPr="00651B5B" w:rsidRDefault="00651B5B" w:rsidP="00CF7D0F">
            <w:pPr>
              <w:spacing w:line="0" w:lineRule="atLeast"/>
              <w:rPr>
                <w:rFonts w:ascii="Times New Roman" w:hAnsi="Times New Roman" w:cs="Times New Roman"/>
                <w:lang w:val="sr-Cyrl-RS"/>
              </w:rPr>
            </w:pPr>
            <w:r>
              <w:rPr>
                <w:rFonts w:ascii="Times New Roman" w:hAnsi="Times New Roman" w:cs="Times New Roman"/>
              </w:rPr>
              <w:t>Математика</w:t>
            </w:r>
          </w:p>
        </w:tc>
        <w:tc>
          <w:tcPr>
            <w:tcW w:w="3075" w:type="dxa"/>
          </w:tcPr>
          <w:p w:rsidR="0035326A" w:rsidRPr="00CF7D0F" w:rsidRDefault="0035326A" w:rsidP="0035326A">
            <w:pPr>
              <w:spacing w:line="0" w:lineRule="atLeast"/>
              <w:rPr>
                <w:rFonts w:ascii="Times New Roman" w:hAnsi="Times New Roman" w:cs="Times New Roman"/>
                <w:lang w:val="sr-Cyrl-RS"/>
              </w:rPr>
            </w:pPr>
            <w:r w:rsidRPr="00651B5B">
              <w:rPr>
                <w:rFonts w:ascii="Times New Roman" w:hAnsi="Times New Roman" w:cs="Times New Roman"/>
              </w:rPr>
              <w:t>Обреж</w:t>
            </w:r>
            <w:r w:rsidR="00CF7D0F">
              <w:rPr>
                <w:rFonts w:ascii="Times New Roman" w:hAnsi="Times New Roman" w:cs="Times New Roman"/>
                <w:lang w:val="sr-Cyrl-RS"/>
              </w:rPr>
              <w:t xml:space="preserve"> и Ашања</w:t>
            </w:r>
          </w:p>
        </w:tc>
      </w:tr>
      <w:tr w:rsidR="0035326A" w:rsidRPr="00651B5B" w:rsidTr="001561BB">
        <w:tc>
          <w:tcPr>
            <w:tcW w:w="3067" w:type="dxa"/>
          </w:tcPr>
          <w:p w:rsidR="0035326A" w:rsidRPr="00651B5B" w:rsidRDefault="00B50341" w:rsidP="0035326A">
            <w:pPr>
              <w:spacing w:line="0" w:lineRule="atLeast"/>
              <w:rPr>
                <w:rFonts w:ascii="Times New Roman" w:hAnsi="Times New Roman" w:cs="Times New Roman"/>
                <w:highlight w:val="yellow"/>
                <w:lang w:val="sr-Cyrl-RS"/>
              </w:rPr>
            </w:pPr>
            <w:r w:rsidRPr="00651B5B">
              <w:rPr>
                <w:rFonts w:ascii="Times New Roman" w:hAnsi="Times New Roman" w:cs="Times New Roman"/>
                <w:lang w:val="sr-Cyrl-RS"/>
              </w:rPr>
              <w:t>Емилија Поповић</w:t>
            </w:r>
          </w:p>
        </w:tc>
        <w:tc>
          <w:tcPr>
            <w:tcW w:w="3146" w:type="dxa"/>
          </w:tcPr>
          <w:p w:rsidR="0035326A" w:rsidRPr="00E638E4" w:rsidRDefault="00B83B46" w:rsidP="0035326A">
            <w:pPr>
              <w:spacing w:line="0" w:lineRule="atLeast"/>
              <w:rPr>
                <w:rFonts w:ascii="Times New Roman" w:hAnsi="Times New Roman" w:cs="Times New Roman"/>
                <w:lang w:val="sr-Cyrl-RS"/>
              </w:rPr>
            </w:pPr>
            <w:r w:rsidRPr="00651B5B">
              <w:rPr>
                <w:rFonts w:ascii="Times New Roman" w:hAnsi="Times New Roman" w:cs="Times New Roman"/>
              </w:rPr>
              <w:t>Физика</w:t>
            </w:r>
            <w:r w:rsidR="00E638E4">
              <w:rPr>
                <w:rFonts w:ascii="Times New Roman" w:hAnsi="Times New Roman" w:cs="Times New Roman"/>
                <w:lang w:val="sr-Cyrl-RS"/>
              </w:rPr>
              <w:t>, хемија</w:t>
            </w:r>
          </w:p>
        </w:tc>
        <w:tc>
          <w:tcPr>
            <w:tcW w:w="3075" w:type="dxa"/>
          </w:tcPr>
          <w:p w:rsidR="0035326A" w:rsidRPr="00E638E4" w:rsidRDefault="0035326A" w:rsidP="0035326A">
            <w:pPr>
              <w:spacing w:line="0" w:lineRule="atLeast"/>
              <w:rPr>
                <w:rFonts w:ascii="Times New Roman" w:hAnsi="Times New Roman" w:cs="Times New Roman"/>
                <w:lang w:val="sr-Cyrl-RS"/>
              </w:rPr>
            </w:pPr>
            <w:r w:rsidRPr="00651B5B">
              <w:rPr>
                <w:rFonts w:ascii="Times New Roman" w:hAnsi="Times New Roman" w:cs="Times New Roman"/>
              </w:rPr>
              <w:t>Сва три места</w:t>
            </w:r>
            <w:r w:rsidR="00E638E4">
              <w:rPr>
                <w:rFonts w:ascii="Times New Roman" w:hAnsi="Times New Roman" w:cs="Times New Roman"/>
                <w:lang w:val="sr-Cyrl-RS"/>
              </w:rPr>
              <w:t>, Купиново</w:t>
            </w:r>
          </w:p>
        </w:tc>
      </w:tr>
      <w:tr w:rsidR="0035326A" w:rsidRPr="00651B5B" w:rsidTr="001561BB">
        <w:tc>
          <w:tcPr>
            <w:tcW w:w="3067"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Жаклина Марковић</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Хемија</w:t>
            </w:r>
          </w:p>
        </w:tc>
        <w:tc>
          <w:tcPr>
            <w:tcW w:w="3075" w:type="dxa"/>
          </w:tcPr>
          <w:p w:rsidR="0035326A" w:rsidRPr="007120FE" w:rsidRDefault="007120FE" w:rsidP="0035326A">
            <w:pPr>
              <w:spacing w:line="0" w:lineRule="atLeast"/>
              <w:rPr>
                <w:rFonts w:ascii="Times New Roman" w:hAnsi="Times New Roman" w:cs="Times New Roman"/>
                <w:lang w:val="sr-Cyrl-RS"/>
              </w:rPr>
            </w:pPr>
            <w:r>
              <w:rPr>
                <w:rFonts w:ascii="Times New Roman" w:hAnsi="Times New Roman" w:cs="Times New Roman"/>
                <w:lang w:val="sr-Cyrl-RS"/>
              </w:rPr>
              <w:t>Купиново и Ашања</w:t>
            </w:r>
          </w:p>
        </w:tc>
      </w:tr>
      <w:tr w:rsidR="007120FE" w:rsidRPr="00651B5B" w:rsidTr="001561BB">
        <w:tc>
          <w:tcPr>
            <w:tcW w:w="3067" w:type="dxa"/>
          </w:tcPr>
          <w:p w:rsidR="007120FE" w:rsidRPr="007120FE" w:rsidRDefault="007120FE" w:rsidP="00C6024D">
            <w:pPr>
              <w:spacing w:line="0" w:lineRule="atLeast"/>
              <w:rPr>
                <w:rFonts w:ascii="Times New Roman" w:hAnsi="Times New Roman" w:cs="Times New Roman"/>
                <w:lang w:val="sr-Cyrl-RS"/>
              </w:rPr>
            </w:pPr>
            <w:r>
              <w:rPr>
                <w:rFonts w:ascii="Times New Roman" w:hAnsi="Times New Roman" w:cs="Times New Roman"/>
                <w:lang w:val="sr-Cyrl-RS"/>
              </w:rPr>
              <w:t xml:space="preserve">Зорица Косанић </w:t>
            </w:r>
            <w:r w:rsidR="00C6024D">
              <w:rPr>
                <w:rFonts w:ascii="Times New Roman" w:hAnsi="Times New Roman" w:cs="Times New Roman"/>
                <w:lang w:val="sr-Cyrl-RS"/>
              </w:rPr>
              <w:t>Митровић</w:t>
            </w:r>
          </w:p>
        </w:tc>
        <w:tc>
          <w:tcPr>
            <w:tcW w:w="3146" w:type="dxa"/>
          </w:tcPr>
          <w:p w:rsidR="007120FE" w:rsidRPr="007120FE" w:rsidRDefault="007120FE" w:rsidP="0035326A">
            <w:pPr>
              <w:spacing w:line="0" w:lineRule="atLeast"/>
              <w:rPr>
                <w:rFonts w:ascii="Times New Roman" w:hAnsi="Times New Roman" w:cs="Times New Roman"/>
                <w:lang w:val="sr-Cyrl-RS"/>
              </w:rPr>
            </w:pPr>
            <w:r>
              <w:rPr>
                <w:rFonts w:ascii="Times New Roman" w:hAnsi="Times New Roman" w:cs="Times New Roman"/>
                <w:lang w:val="sr-Cyrl-RS"/>
              </w:rPr>
              <w:t>Хемија</w:t>
            </w:r>
          </w:p>
        </w:tc>
        <w:tc>
          <w:tcPr>
            <w:tcW w:w="3075" w:type="dxa"/>
          </w:tcPr>
          <w:p w:rsidR="007120FE" w:rsidRPr="007120FE" w:rsidRDefault="007120FE" w:rsidP="0035326A">
            <w:pPr>
              <w:spacing w:line="0" w:lineRule="atLeast"/>
              <w:rPr>
                <w:rFonts w:ascii="Times New Roman" w:hAnsi="Times New Roman" w:cs="Times New Roman"/>
                <w:lang w:val="sr-Cyrl-RS"/>
              </w:rPr>
            </w:pPr>
            <w:r>
              <w:rPr>
                <w:rFonts w:ascii="Times New Roman" w:hAnsi="Times New Roman" w:cs="Times New Roman"/>
                <w:lang w:val="sr-Cyrl-RS"/>
              </w:rPr>
              <w:t>Обреж</w:t>
            </w:r>
          </w:p>
        </w:tc>
      </w:tr>
      <w:tr w:rsidR="0035326A" w:rsidRPr="00651B5B" w:rsidTr="001561BB">
        <w:tc>
          <w:tcPr>
            <w:tcW w:w="3067"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Биљана Радисављевић</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Биологија</w:t>
            </w:r>
          </w:p>
        </w:tc>
        <w:tc>
          <w:tcPr>
            <w:tcW w:w="3075" w:type="dxa"/>
          </w:tcPr>
          <w:p w:rsidR="0035326A" w:rsidRPr="00651B5B" w:rsidRDefault="00E43E6F" w:rsidP="0035326A">
            <w:pPr>
              <w:spacing w:line="0" w:lineRule="atLeast"/>
              <w:rPr>
                <w:rFonts w:ascii="Times New Roman" w:hAnsi="Times New Roman" w:cs="Times New Roman"/>
                <w:lang w:val="sr-Cyrl-RS"/>
              </w:rPr>
            </w:pPr>
            <w:r w:rsidRPr="00651B5B">
              <w:rPr>
                <w:rFonts w:ascii="Times New Roman" w:hAnsi="Times New Roman" w:cs="Times New Roman"/>
                <w:lang w:val="sr-Cyrl-RS"/>
              </w:rPr>
              <w:t>Сва три места</w:t>
            </w:r>
          </w:p>
        </w:tc>
      </w:tr>
      <w:tr w:rsidR="0035326A" w:rsidRPr="00651B5B" w:rsidTr="001561BB">
        <w:tc>
          <w:tcPr>
            <w:tcW w:w="3067"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Александар Ристић</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Географија</w:t>
            </w:r>
          </w:p>
        </w:tc>
        <w:tc>
          <w:tcPr>
            <w:tcW w:w="3075"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Сва три места</w:t>
            </w:r>
          </w:p>
        </w:tc>
      </w:tr>
      <w:tr w:rsidR="0035326A" w:rsidRPr="00651B5B" w:rsidTr="001561BB">
        <w:tc>
          <w:tcPr>
            <w:tcW w:w="3067" w:type="dxa"/>
          </w:tcPr>
          <w:p w:rsidR="0035326A" w:rsidRPr="00E638E4" w:rsidRDefault="00E638E4" w:rsidP="0035326A">
            <w:pPr>
              <w:spacing w:line="0" w:lineRule="atLeast"/>
              <w:rPr>
                <w:rFonts w:ascii="Times New Roman" w:hAnsi="Times New Roman" w:cs="Times New Roman"/>
                <w:lang w:val="sr-Cyrl-RS"/>
              </w:rPr>
            </w:pPr>
            <w:r w:rsidRPr="00E638E4">
              <w:rPr>
                <w:rFonts w:ascii="Times New Roman" w:hAnsi="Times New Roman" w:cs="Times New Roman"/>
                <w:lang w:val="sr-Cyrl-RS"/>
              </w:rPr>
              <w:t>Весна Манојловић</w:t>
            </w:r>
          </w:p>
        </w:tc>
        <w:tc>
          <w:tcPr>
            <w:tcW w:w="3146" w:type="dxa"/>
          </w:tcPr>
          <w:p w:rsidR="0035326A" w:rsidRPr="00E638E4" w:rsidRDefault="0035326A" w:rsidP="0035326A">
            <w:pPr>
              <w:spacing w:line="0" w:lineRule="atLeast"/>
              <w:rPr>
                <w:rFonts w:ascii="Times New Roman" w:hAnsi="Times New Roman" w:cs="Times New Roman"/>
              </w:rPr>
            </w:pPr>
            <w:r w:rsidRPr="00E638E4">
              <w:rPr>
                <w:rFonts w:ascii="Times New Roman" w:hAnsi="Times New Roman" w:cs="Times New Roman"/>
              </w:rPr>
              <w:t xml:space="preserve">Историја </w:t>
            </w:r>
          </w:p>
        </w:tc>
        <w:tc>
          <w:tcPr>
            <w:tcW w:w="3075" w:type="dxa"/>
          </w:tcPr>
          <w:p w:rsidR="0035326A" w:rsidRPr="00E638E4" w:rsidRDefault="0035326A" w:rsidP="0035326A">
            <w:pPr>
              <w:spacing w:line="0" w:lineRule="atLeast"/>
              <w:rPr>
                <w:rFonts w:ascii="Times New Roman" w:hAnsi="Times New Roman" w:cs="Times New Roman"/>
              </w:rPr>
            </w:pPr>
            <w:r w:rsidRPr="00E638E4">
              <w:rPr>
                <w:rFonts w:ascii="Times New Roman" w:hAnsi="Times New Roman" w:cs="Times New Roman"/>
              </w:rPr>
              <w:t>Сва три места</w:t>
            </w:r>
          </w:p>
        </w:tc>
      </w:tr>
      <w:tr w:rsidR="0035326A" w:rsidRPr="00651B5B" w:rsidTr="001561BB">
        <w:tc>
          <w:tcPr>
            <w:tcW w:w="3067"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Нада Остојић</w:t>
            </w:r>
          </w:p>
        </w:tc>
        <w:tc>
          <w:tcPr>
            <w:tcW w:w="3146" w:type="dxa"/>
          </w:tcPr>
          <w:p w:rsidR="0035326A" w:rsidRPr="00CF7D0F" w:rsidRDefault="0035326A" w:rsidP="00CF7D0F">
            <w:pPr>
              <w:spacing w:line="0" w:lineRule="atLeast"/>
              <w:rPr>
                <w:rFonts w:ascii="Times New Roman" w:hAnsi="Times New Roman" w:cs="Times New Roman"/>
                <w:lang w:val="sr-Cyrl-RS"/>
              </w:rPr>
            </w:pPr>
            <w:r w:rsidRPr="00CF7D0F">
              <w:rPr>
                <w:rFonts w:ascii="Times New Roman" w:hAnsi="Times New Roman" w:cs="Times New Roman"/>
              </w:rPr>
              <w:t>Техника и технологија</w:t>
            </w:r>
          </w:p>
        </w:tc>
        <w:tc>
          <w:tcPr>
            <w:tcW w:w="3075"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Сва три места</w:t>
            </w:r>
          </w:p>
        </w:tc>
      </w:tr>
      <w:tr w:rsidR="0035326A" w:rsidRPr="00651B5B" w:rsidTr="001561BB">
        <w:tc>
          <w:tcPr>
            <w:tcW w:w="3067" w:type="dxa"/>
          </w:tcPr>
          <w:p w:rsidR="0035326A" w:rsidRPr="00E638E4" w:rsidRDefault="0035326A" w:rsidP="0035326A">
            <w:pPr>
              <w:spacing w:line="0" w:lineRule="atLeast"/>
              <w:rPr>
                <w:rFonts w:ascii="Times New Roman" w:hAnsi="Times New Roman" w:cs="Times New Roman"/>
              </w:rPr>
            </w:pPr>
            <w:r w:rsidRPr="00E638E4">
              <w:rPr>
                <w:rFonts w:ascii="Times New Roman" w:hAnsi="Times New Roman" w:cs="Times New Roman"/>
              </w:rPr>
              <w:t>Дејан Зец</w:t>
            </w:r>
          </w:p>
        </w:tc>
        <w:tc>
          <w:tcPr>
            <w:tcW w:w="3146" w:type="dxa"/>
          </w:tcPr>
          <w:p w:rsidR="0035326A" w:rsidRPr="00E638E4" w:rsidRDefault="00CF7D0F" w:rsidP="0035326A">
            <w:pPr>
              <w:spacing w:line="0" w:lineRule="atLeast"/>
              <w:rPr>
                <w:rFonts w:ascii="Times New Roman" w:hAnsi="Times New Roman" w:cs="Times New Roman"/>
              </w:rPr>
            </w:pPr>
            <w:r w:rsidRPr="00E638E4">
              <w:rPr>
                <w:rFonts w:ascii="Times New Roman" w:hAnsi="Times New Roman" w:cs="Times New Roman"/>
                <w:lang w:val="sr-Cyrl-RS"/>
              </w:rPr>
              <w:t>Ф</w:t>
            </w:r>
            <w:r w:rsidR="0035326A" w:rsidRPr="00E638E4">
              <w:rPr>
                <w:rFonts w:ascii="Times New Roman" w:hAnsi="Times New Roman" w:cs="Times New Roman"/>
              </w:rPr>
              <w:t>изичко и здравствено в.</w:t>
            </w:r>
          </w:p>
        </w:tc>
        <w:tc>
          <w:tcPr>
            <w:tcW w:w="3075" w:type="dxa"/>
          </w:tcPr>
          <w:p w:rsidR="0035326A" w:rsidRPr="00E638E4" w:rsidRDefault="0035326A" w:rsidP="0035326A">
            <w:pPr>
              <w:spacing w:line="0" w:lineRule="atLeast"/>
              <w:rPr>
                <w:rFonts w:ascii="Times New Roman" w:hAnsi="Times New Roman" w:cs="Times New Roman"/>
                <w:lang w:val="sr-Cyrl-RS"/>
              </w:rPr>
            </w:pPr>
            <w:r w:rsidRPr="00E638E4">
              <w:rPr>
                <w:rFonts w:ascii="Times New Roman" w:hAnsi="Times New Roman" w:cs="Times New Roman"/>
              </w:rPr>
              <w:t>Ашања</w:t>
            </w:r>
            <w:r w:rsidR="00E638E4">
              <w:rPr>
                <w:rFonts w:ascii="Times New Roman" w:hAnsi="Times New Roman" w:cs="Times New Roman"/>
                <w:lang w:val="sr-Cyrl-RS"/>
              </w:rPr>
              <w:t xml:space="preserve"> и Обреж</w:t>
            </w:r>
          </w:p>
        </w:tc>
      </w:tr>
      <w:tr w:rsidR="0035326A" w:rsidRPr="00651B5B" w:rsidTr="001561BB">
        <w:tc>
          <w:tcPr>
            <w:tcW w:w="3067" w:type="dxa"/>
          </w:tcPr>
          <w:p w:rsidR="0035326A" w:rsidRPr="00E638E4" w:rsidRDefault="00CF7D0F" w:rsidP="0035326A">
            <w:pPr>
              <w:spacing w:line="0" w:lineRule="atLeast"/>
              <w:rPr>
                <w:rFonts w:ascii="Times New Roman" w:hAnsi="Times New Roman" w:cs="Times New Roman"/>
                <w:lang w:val="sr-Cyrl-RS"/>
              </w:rPr>
            </w:pPr>
            <w:r w:rsidRPr="00E638E4">
              <w:rPr>
                <w:rFonts w:ascii="Times New Roman" w:hAnsi="Times New Roman" w:cs="Times New Roman"/>
                <w:lang w:val="sr-Cyrl-RS"/>
              </w:rPr>
              <w:t>Томислав Мијатовић</w:t>
            </w:r>
          </w:p>
        </w:tc>
        <w:tc>
          <w:tcPr>
            <w:tcW w:w="3146" w:type="dxa"/>
          </w:tcPr>
          <w:p w:rsidR="0035326A" w:rsidRPr="00E638E4" w:rsidRDefault="00CF7D0F" w:rsidP="0035326A">
            <w:pPr>
              <w:spacing w:line="0" w:lineRule="atLeast"/>
              <w:rPr>
                <w:rFonts w:ascii="Times New Roman" w:hAnsi="Times New Roman" w:cs="Times New Roman"/>
              </w:rPr>
            </w:pPr>
            <w:r w:rsidRPr="00E638E4">
              <w:rPr>
                <w:rFonts w:ascii="Times New Roman" w:hAnsi="Times New Roman" w:cs="Times New Roman"/>
                <w:lang w:val="sr-Cyrl-RS"/>
              </w:rPr>
              <w:t>Ф</w:t>
            </w:r>
            <w:r w:rsidR="0035326A" w:rsidRPr="00E638E4">
              <w:rPr>
                <w:rFonts w:ascii="Times New Roman" w:hAnsi="Times New Roman" w:cs="Times New Roman"/>
              </w:rPr>
              <w:t>изичко и здравствено в.</w:t>
            </w:r>
          </w:p>
        </w:tc>
        <w:tc>
          <w:tcPr>
            <w:tcW w:w="3075" w:type="dxa"/>
          </w:tcPr>
          <w:p w:rsidR="0035326A" w:rsidRPr="00E638E4" w:rsidRDefault="0035326A" w:rsidP="00E638E4">
            <w:pPr>
              <w:spacing w:line="0" w:lineRule="atLeast"/>
              <w:rPr>
                <w:rFonts w:ascii="Times New Roman" w:hAnsi="Times New Roman" w:cs="Times New Roman"/>
                <w:lang w:val="sr-Cyrl-RS"/>
              </w:rPr>
            </w:pPr>
            <w:r w:rsidRPr="00E638E4">
              <w:rPr>
                <w:rFonts w:ascii="Times New Roman" w:hAnsi="Times New Roman" w:cs="Times New Roman"/>
              </w:rPr>
              <w:t>Ашања/</w:t>
            </w:r>
            <w:r w:rsidR="00E638E4">
              <w:rPr>
                <w:rFonts w:ascii="Times New Roman" w:hAnsi="Times New Roman" w:cs="Times New Roman"/>
                <w:lang w:val="sr-Cyrl-RS"/>
              </w:rPr>
              <w:t>Купиново</w:t>
            </w:r>
          </w:p>
        </w:tc>
      </w:tr>
      <w:tr w:rsidR="0035326A" w:rsidRPr="00651B5B" w:rsidTr="001561BB">
        <w:tc>
          <w:tcPr>
            <w:tcW w:w="3067"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Никица Дошеновић</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Ликовна к.</w:t>
            </w:r>
          </w:p>
        </w:tc>
        <w:tc>
          <w:tcPr>
            <w:tcW w:w="3075"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Сва три места</w:t>
            </w:r>
          </w:p>
        </w:tc>
      </w:tr>
      <w:tr w:rsidR="0035326A" w:rsidRPr="00651B5B" w:rsidTr="001561BB">
        <w:tc>
          <w:tcPr>
            <w:tcW w:w="3067" w:type="dxa"/>
          </w:tcPr>
          <w:p w:rsidR="0035326A" w:rsidRPr="00921761" w:rsidRDefault="00CF7D0F" w:rsidP="0035326A">
            <w:pPr>
              <w:spacing w:line="0" w:lineRule="atLeast"/>
              <w:rPr>
                <w:rFonts w:ascii="Times New Roman" w:hAnsi="Times New Roman" w:cs="Times New Roman"/>
                <w:lang w:val="sr-Cyrl-RS"/>
              </w:rPr>
            </w:pPr>
            <w:r w:rsidRPr="00CF7D0F">
              <w:rPr>
                <w:rFonts w:ascii="Times New Roman" w:hAnsi="Times New Roman" w:cs="Times New Roman"/>
                <w:lang w:val="sr-Cyrl-RS"/>
              </w:rPr>
              <w:t>Ана Љубојевић</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Музичка к.</w:t>
            </w:r>
          </w:p>
        </w:tc>
        <w:tc>
          <w:tcPr>
            <w:tcW w:w="3075"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Сва три места</w:t>
            </w:r>
          </w:p>
        </w:tc>
      </w:tr>
      <w:tr w:rsidR="0035326A" w:rsidRPr="00651B5B" w:rsidTr="001561BB">
        <w:tc>
          <w:tcPr>
            <w:tcW w:w="3067" w:type="dxa"/>
          </w:tcPr>
          <w:p w:rsidR="0035326A" w:rsidRPr="00E638E4" w:rsidRDefault="00E638E4" w:rsidP="0035326A">
            <w:pPr>
              <w:spacing w:line="0" w:lineRule="atLeast"/>
              <w:rPr>
                <w:rFonts w:ascii="Times New Roman" w:hAnsi="Times New Roman" w:cs="Times New Roman"/>
                <w:lang w:val="sr-Cyrl-RS"/>
              </w:rPr>
            </w:pPr>
            <w:r>
              <w:rPr>
                <w:rFonts w:ascii="Times New Roman" w:hAnsi="Times New Roman" w:cs="Times New Roman"/>
                <w:lang w:val="sr-Cyrl-RS"/>
              </w:rPr>
              <w:t>Марко Ракић</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Верска настава</w:t>
            </w:r>
          </w:p>
        </w:tc>
        <w:tc>
          <w:tcPr>
            <w:tcW w:w="3075"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Купиново, Обреж</w:t>
            </w:r>
          </w:p>
        </w:tc>
      </w:tr>
      <w:tr w:rsidR="0035326A" w:rsidRPr="00651B5B" w:rsidTr="001561BB">
        <w:tc>
          <w:tcPr>
            <w:tcW w:w="3067" w:type="dxa"/>
          </w:tcPr>
          <w:p w:rsidR="0035326A" w:rsidRPr="00921761" w:rsidRDefault="00E638E4" w:rsidP="0035326A">
            <w:pPr>
              <w:spacing w:line="0" w:lineRule="atLeast"/>
              <w:rPr>
                <w:rFonts w:ascii="Times New Roman" w:hAnsi="Times New Roman" w:cs="Times New Roman"/>
                <w:lang w:val="sr-Cyrl-RS"/>
              </w:rPr>
            </w:pPr>
            <w:r>
              <w:rPr>
                <w:rFonts w:ascii="Times New Roman" w:hAnsi="Times New Roman" w:cs="Times New Roman"/>
                <w:lang w:val="sr-Cyrl-RS"/>
              </w:rPr>
              <w:t>Петар Кашић</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Верска настава</w:t>
            </w:r>
          </w:p>
        </w:tc>
        <w:tc>
          <w:tcPr>
            <w:tcW w:w="3075"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Ашања</w:t>
            </w:r>
          </w:p>
        </w:tc>
      </w:tr>
      <w:tr w:rsidR="0035326A" w:rsidRPr="00651B5B" w:rsidTr="001561BB">
        <w:tc>
          <w:tcPr>
            <w:tcW w:w="3067"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Мерима Радивојевић</w:t>
            </w:r>
          </w:p>
        </w:tc>
        <w:tc>
          <w:tcPr>
            <w:tcW w:w="3146"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Разредна и предметна настава</w:t>
            </w:r>
          </w:p>
        </w:tc>
        <w:tc>
          <w:tcPr>
            <w:tcW w:w="3075" w:type="dxa"/>
          </w:tcPr>
          <w:p w:rsidR="0035326A" w:rsidRPr="00651B5B" w:rsidRDefault="0035326A" w:rsidP="0035326A">
            <w:pPr>
              <w:spacing w:line="0" w:lineRule="atLeast"/>
              <w:rPr>
                <w:rFonts w:ascii="Times New Roman" w:hAnsi="Times New Roman" w:cs="Times New Roman"/>
              </w:rPr>
            </w:pPr>
            <w:r w:rsidRPr="00651B5B">
              <w:rPr>
                <w:rFonts w:ascii="Times New Roman" w:hAnsi="Times New Roman" w:cs="Times New Roman"/>
              </w:rPr>
              <w:t>Купиново</w:t>
            </w:r>
          </w:p>
        </w:tc>
      </w:tr>
    </w:tbl>
    <w:p w:rsidR="0035326A" w:rsidRPr="008D49AA" w:rsidRDefault="0035326A" w:rsidP="008D442D">
      <w:pPr>
        <w:rPr>
          <w:rFonts w:ascii="Times New Roman" w:hAnsi="Times New Roman" w:cs="Times New Roman"/>
          <w:sz w:val="28"/>
          <w:szCs w:val="28"/>
          <w:lang w:val="sr-Cyrl-RS"/>
        </w:rPr>
      </w:pPr>
    </w:p>
    <w:p w:rsidR="0035326A" w:rsidRPr="0035326A" w:rsidRDefault="00441D85" w:rsidP="0035326A">
      <w:pPr>
        <w:spacing w:after="0" w:line="0" w:lineRule="atLeast"/>
        <w:jc w:val="center"/>
        <w:rPr>
          <w:rFonts w:ascii="Times New Roman" w:eastAsia="Times New Roman" w:hAnsi="Times New Roman" w:cs="Times New Roman"/>
          <w:b/>
          <w:color w:val="7030A0"/>
          <w:sz w:val="24"/>
          <w:szCs w:val="24"/>
          <w:lang w:val="sr-Cyrl-CS"/>
        </w:rPr>
      </w:pPr>
      <w:r w:rsidRPr="00C6024D">
        <w:rPr>
          <w:rFonts w:ascii="Times New Roman" w:eastAsia="Times New Roman" w:hAnsi="Times New Roman" w:cs="Times New Roman"/>
          <w:b/>
          <w:color w:val="7030A0"/>
          <w:sz w:val="24"/>
          <w:szCs w:val="24"/>
          <w:lang w:val="sr-Cyrl-CS"/>
        </w:rPr>
        <w:t>3.8</w:t>
      </w:r>
      <w:r w:rsidR="0035326A" w:rsidRPr="00C6024D">
        <w:rPr>
          <w:rFonts w:ascii="Times New Roman" w:eastAsia="Times New Roman" w:hAnsi="Times New Roman" w:cs="Times New Roman"/>
          <w:b/>
          <w:color w:val="7030A0"/>
          <w:sz w:val="24"/>
          <w:szCs w:val="24"/>
          <w:lang w:val="sr-Cyrl-CS"/>
        </w:rPr>
        <w:t>.5.  НАСТАВНИЦИ РУКОВОДИОЦИ ВЕЋА И АКТИВА</w:t>
      </w:r>
      <w:r w:rsidR="0035326A" w:rsidRPr="0035326A">
        <w:rPr>
          <w:rFonts w:ascii="Times New Roman" w:eastAsia="Times New Roman" w:hAnsi="Times New Roman" w:cs="Times New Roman"/>
          <w:b/>
          <w:color w:val="7030A0"/>
          <w:sz w:val="24"/>
          <w:szCs w:val="24"/>
          <w:lang w:val="sr-Cyrl-CS"/>
        </w:rPr>
        <w:t xml:space="preserve"> </w:t>
      </w:r>
    </w:p>
    <w:p w:rsidR="0035326A" w:rsidRPr="0035326A" w:rsidRDefault="0035326A" w:rsidP="0035326A">
      <w:pPr>
        <w:spacing w:after="0" w:line="0" w:lineRule="atLeast"/>
        <w:jc w:val="center"/>
        <w:rPr>
          <w:rFonts w:ascii="Times New Roman" w:eastAsia="Times New Roman" w:hAnsi="Times New Roman" w:cs="Times New Roman"/>
          <w:b/>
          <w:color w:val="7030A0"/>
          <w:sz w:val="24"/>
          <w:szCs w:val="24"/>
          <w:lang w:val="sr-Cyrl-CS"/>
        </w:rPr>
      </w:pPr>
    </w:p>
    <w:tbl>
      <w:tblPr>
        <w:tblStyle w:val="TableGrid"/>
        <w:tblW w:w="0" w:type="auto"/>
        <w:tblLook w:val="04A0" w:firstRow="1" w:lastRow="0" w:firstColumn="1" w:lastColumn="0" w:noHBand="0" w:noVBand="1"/>
      </w:tblPr>
      <w:tblGrid>
        <w:gridCol w:w="1044"/>
        <w:gridCol w:w="5116"/>
        <w:gridCol w:w="3126"/>
      </w:tblGrid>
      <w:tr w:rsidR="0035326A" w:rsidRPr="00907F95" w:rsidTr="001561BB">
        <w:tc>
          <w:tcPr>
            <w:tcW w:w="1044" w:type="dxa"/>
            <w:shd w:val="clear" w:color="auto" w:fill="F2CDD1" w:themeFill="accent2" w:themeFillTint="33"/>
          </w:tcPr>
          <w:p w:rsidR="0035326A" w:rsidRPr="00907F95" w:rsidRDefault="0035326A" w:rsidP="0035326A">
            <w:pPr>
              <w:spacing w:line="0" w:lineRule="atLeast"/>
              <w:jc w:val="center"/>
              <w:rPr>
                <w:rFonts w:ascii="Times New Roman" w:hAnsi="Times New Roman" w:cs="Times New Roman"/>
                <w:b/>
                <w:lang w:val="sr-Cyrl-CS"/>
              </w:rPr>
            </w:pPr>
            <w:r w:rsidRPr="00907F95">
              <w:rPr>
                <w:rFonts w:ascii="Times New Roman" w:hAnsi="Times New Roman" w:cs="Times New Roman"/>
                <w:b/>
                <w:lang w:val="sr-Cyrl-CS"/>
              </w:rPr>
              <w:t>Редни број</w:t>
            </w:r>
          </w:p>
        </w:tc>
        <w:tc>
          <w:tcPr>
            <w:tcW w:w="5116" w:type="dxa"/>
            <w:shd w:val="clear" w:color="auto" w:fill="F2CDD1" w:themeFill="accent2" w:themeFillTint="33"/>
          </w:tcPr>
          <w:p w:rsidR="0035326A" w:rsidRPr="00907F95" w:rsidRDefault="0035326A" w:rsidP="0035326A">
            <w:pPr>
              <w:spacing w:line="0" w:lineRule="atLeast"/>
              <w:jc w:val="center"/>
              <w:rPr>
                <w:rFonts w:ascii="Times New Roman" w:hAnsi="Times New Roman" w:cs="Times New Roman"/>
                <w:b/>
                <w:lang w:val="sr-Cyrl-CS"/>
              </w:rPr>
            </w:pPr>
            <w:r w:rsidRPr="00907F95">
              <w:rPr>
                <w:rFonts w:ascii="Times New Roman" w:hAnsi="Times New Roman" w:cs="Times New Roman"/>
                <w:b/>
                <w:lang w:val="sr-Cyrl-CS"/>
              </w:rPr>
              <w:t xml:space="preserve">Стручно веће /стручни актив / стручни тим </w:t>
            </w:r>
          </w:p>
        </w:tc>
        <w:tc>
          <w:tcPr>
            <w:tcW w:w="3126" w:type="dxa"/>
            <w:shd w:val="clear" w:color="auto" w:fill="F2CDD1" w:themeFill="accent2" w:themeFillTint="33"/>
          </w:tcPr>
          <w:p w:rsidR="0035326A" w:rsidRPr="00907F95" w:rsidRDefault="0035326A" w:rsidP="0035326A">
            <w:pPr>
              <w:spacing w:line="0" w:lineRule="atLeast"/>
              <w:jc w:val="center"/>
              <w:rPr>
                <w:rFonts w:ascii="Times New Roman" w:hAnsi="Times New Roman" w:cs="Times New Roman"/>
                <w:b/>
                <w:color w:val="7030A0"/>
                <w:lang w:val="sr-Cyrl-CS"/>
              </w:rPr>
            </w:pPr>
            <w:r w:rsidRPr="00907F95">
              <w:rPr>
                <w:rFonts w:ascii="Times New Roman" w:hAnsi="Times New Roman" w:cs="Times New Roman"/>
                <w:b/>
                <w:lang w:val="sr-Cyrl-CS"/>
              </w:rPr>
              <w:t>Име и презиме руководиоца</w:t>
            </w:r>
          </w:p>
        </w:tc>
      </w:tr>
      <w:tr w:rsidR="0035326A" w:rsidRPr="00907F95" w:rsidTr="001561BB">
        <w:tc>
          <w:tcPr>
            <w:tcW w:w="1044" w:type="dxa"/>
            <w:shd w:val="clear" w:color="auto" w:fill="F2CDD1" w:themeFill="accent2" w:themeFillTint="33"/>
          </w:tcPr>
          <w:p w:rsidR="0035326A" w:rsidRPr="00907F95" w:rsidRDefault="0035326A" w:rsidP="0035326A">
            <w:pPr>
              <w:spacing w:line="0" w:lineRule="atLeast"/>
              <w:jc w:val="center"/>
              <w:rPr>
                <w:rFonts w:ascii="Times New Roman" w:hAnsi="Times New Roman" w:cs="Times New Roman"/>
                <w:b/>
                <w:lang w:val="sr-Cyrl-CS"/>
              </w:rPr>
            </w:pPr>
            <w:r w:rsidRPr="00907F95">
              <w:rPr>
                <w:rFonts w:ascii="Times New Roman" w:hAnsi="Times New Roman" w:cs="Times New Roman"/>
                <w:b/>
                <w:lang w:val="sr-Cyrl-CS"/>
              </w:rPr>
              <w:t>1.</w:t>
            </w:r>
          </w:p>
        </w:tc>
        <w:tc>
          <w:tcPr>
            <w:tcW w:w="5116" w:type="dxa"/>
          </w:tcPr>
          <w:p w:rsidR="0035326A" w:rsidRPr="00907F95" w:rsidRDefault="0035326A" w:rsidP="0035326A">
            <w:pPr>
              <w:spacing w:line="0" w:lineRule="atLeast"/>
              <w:rPr>
                <w:rFonts w:ascii="Times New Roman" w:hAnsi="Times New Roman" w:cs="Times New Roman"/>
                <w:lang w:val="sr-Cyrl-CS"/>
              </w:rPr>
            </w:pPr>
            <w:r w:rsidRPr="00907F95">
              <w:rPr>
                <w:rFonts w:ascii="Times New Roman" w:hAnsi="Times New Roman" w:cs="Times New Roman"/>
                <w:lang w:val="sr-Cyrl-CS"/>
              </w:rPr>
              <w:t>Одељенско веће првог разреда</w:t>
            </w:r>
          </w:p>
        </w:tc>
        <w:tc>
          <w:tcPr>
            <w:tcW w:w="3126" w:type="dxa"/>
          </w:tcPr>
          <w:p w:rsidR="0035326A" w:rsidRPr="00907F95" w:rsidRDefault="008D6CBC" w:rsidP="0035326A">
            <w:pPr>
              <w:spacing w:line="0" w:lineRule="atLeast"/>
              <w:rPr>
                <w:rFonts w:ascii="Times New Roman" w:hAnsi="Times New Roman" w:cs="Times New Roman"/>
                <w:lang w:val="sr-Cyrl-CS"/>
              </w:rPr>
            </w:pPr>
            <w:r>
              <w:rPr>
                <w:rFonts w:ascii="Times New Roman" w:hAnsi="Times New Roman" w:cs="Times New Roman"/>
                <w:lang w:val="sr-Cyrl-CS"/>
              </w:rPr>
              <w:t>Марјана Михајловић</w:t>
            </w:r>
          </w:p>
        </w:tc>
      </w:tr>
      <w:tr w:rsidR="0035326A" w:rsidRPr="00907F95" w:rsidTr="001561BB">
        <w:tc>
          <w:tcPr>
            <w:tcW w:w="1044" w:type="dxa"/>
            <w:shd w:val="clear" w:color="auto" w:fill="F2CDD1" w:themeFill="accent2" w:themeFillTint="33"/>
          </w:tcPr>
          <w:p w:rsidR="0035326A" w:rsidRPr="00907F95" w:rsidRDefault="0035326A" w:rsidP="0035326A">
            <w:pPr>
              <w:spacing w:line="0" w:lineRule="atLeast"/>
              <w:jc w:val="center"/>
              <w:rPr>
                <w:rFonts w:ascii="Times New Roman" w:hAnsi="Times New Roman" w:cs="Times New Roman"/>
                <w:b/>
                <w:lang w:val="sr-Cyrl-CS"/>
              </w:rPr>
            </w:pPr>
            <w:r w:rsidRPr="00907F95">
              <w:rPr>
                <w:rFonts w:ascii="Times New Roman" w:hAnsi="Times New Roman" w:cs="Times New Roman"/>
                <w:b/>
                <w:lang w:val="sr-Cyrl-CS"/>
              </w:rPr>
              <w:t>2.</w:t>
            </w:r>
          </w:p>
        </w:tc>
        <w:tc>
          <w:tcPr>
            <w:tcW w:w="5116" w:type="dxa"/>
          </w:tcPr>
          <w:p w:rsidR="0035326A" w:rsidRPr="00907F95" w:rsidRDefault="0035326A" w:rsidP="0035326A">
            <w:pPr>
              <w:spacing w:line="0" w:lineRule="atLeast"/>
              <w:rPr>
                <w:rFonts w:ascii="Times New Roman" w:hAnsi="Times New Roman" w:cs="Times New Roman"/>
                <w:lang w:val="sr-Cyrl-CS"/>
              </w:rPr>
            </w:pPr>
            <w:r w:rsidRPr="00907F95">
              <w:rPr>
                <w:rFonts w:ascii="Times New Roman" w:hAnsi="Times New Roman" w:cs="Times New Roman"/>
                <w:lang w:val="sr-Cyrl-CS"/>
              </w:rPr>
              <w:t>Одељенско веће другог разреда</w:t>
            </w:r>
          </w:p>
        </w:tc>
        <w:tc>
          <w:tcPr>
            <w:tcW w:w="3126" w:type="dxa"/>
          </w:tcPr>
          <w:p w:rsidR="0035326A" w:rsidRPr="00907F95" w:rsidRDefault="008D6CBC" w:rsidP="0035326A">
            <w:pPr>
              <w:spacing w:line="0" w:lineRule="atLeast"/>
              <w:rPr>
                <w:rFonts w:ascii="Times New Roman" w:hAnsi="Times New Roman" w:cs="Times New Roman"/>
                <w:lang w:val="sr-Cyrl-CS"/>
              </w:rPr>
            </w:pPr>
            <w:r>
              <w:rPr>
                <w:rFonts w:ascii="Times New Roman" w:hAnsi="Times New Roman" w:cs="Times New Roman"/>
                <w:lang w:val="sr-Cyrl-CS"/>
              </w:rPr>
              <w:t>Дубравка Девић</w:t>
            </w:r>
          </w:p>
        </w:tc>
      </w:tr>
      <w:tr w:rsidR="0035326A" w:rsidRPr="00907F95" w:rsidTr="001561BB">
        <w:tc>
          <w:tcPr>
            <w:tcW w:w="1044" w:type="dxa"/>
            <w:shd w:val="clear" w:color="auto" w:fill="F2CDD1" w:themeFill="accent2" w:themeFillTint="33"/>
          </w:tcPr>
          <w:p w:rsidR="0035326A" w:rsidRPr="00907F95" w:rsidRDefault="0035326A" w:rsidP="0035326A">
            <w:pPr>
              <w:spacing w:line="0" w:lineRule="atLeast"/>
              <w:jc w:val="center"/>
              <w:rPr>
                <w:rFonts w:ascii="Times New Roman" w:hAnsi="Times New Roman" w:cs="Times New Roman"/>
                <w:b/>
                <w:lang w:val="sr-Cyrl-CS"/>
              </w:rPr>
            </w:pPr>
            <w:r w:rsidRPr="00907F95">
              <w:rPr>
                <w:rFonts w:ascii="Times New Roman" w:hAnsi="Times New Roman" w:cs="Times New Roman"/>
                <w:b/>
                <w:lang w:val="sr-Cyrl-CS"/>
              </w:rPr>
              <w:t>3.</w:t>
            </w:r>
          </w:p>
        </w:tc>
        <w:tc>
          <w:tcPr>
            <w:tcW w:w="5116" w:type="dxa"/>
          </w:tcPr>
          <w:p w:rsidR="0035326A" w:rsidRPr="00907F95" w:rsidRDefault="0035326A" w:rsidP="0035326A">
            <w:pPr>
              <w:spacing w:line="0" w:lineRule="atLeast"/>
              <w:rPr>
                <w:rFonts w:ascii="Times New Roman" w:hAnsi="Times New Roman" w:cs="Times New Roman"/>
                <w:lang w:val="sr-Cyrl-CS"/>
              </w:rPr>
            </w:pPr>
            <w:r w:rsidRPr="00907F95">
              <w:rPr>
                <w:rFonts w:ascii="Times New Roman" w:hAnsi="Times New Roman" w:cs="Times New Roman"/>
                <w:lang w:val="sr-Cyrl-CS"/>
              </w:rPr>
              <w:t>Одељенско</w:t>
            </w:r>
            <w:r w:rsidR="008D49AA" w:rsidRPr="00907F95">
              <w:rPr>
                <w:rFonts w:ascii="Times New Roman" w:hAnsi="Times New Roman" w:cs="Times New Roman"/>
                <w:lang w:val="sr-Cyrl-CS"/>
              </w:rPr>
              <w:t xml:space="preserve"> в</w:t>
            </w:r>
            <w:r w:rsidRPr="00907F95">
              <w:rPr>
                <w:rFonts w:ascii="Times New Roman" w:hAnsi="Times New Roman" w:cs="Times New Roman"/>
                <w:lang w:val="sr-Cyrl-CS"/>
              </w:rPr>
              <w:t>еће трећег разреда</w:t>
            </w:r>
          </w:p>
        </w:tc>
        <w:tc>
          <w:tcPr>
            <w:tcW w:w="3126" w:type="dxa"/>
          </w:tcPr>
          <w:p w:rsidR="0035326A" w:rsidRPr="00907F95" w:rsidRDefault="008D6CBC" w:rsidP="0035326A">
            <w:pPr>
              <w:spacing w:line="0" w:lineRule="atLeast"/>
              <w:rPr>
                <w:rFonts w:ascii="Times New Roman" w:hAnsi="Times New Roman" w:cs="Times New Roman"/>
                <w:lang w:val="sr-Cyrl-CS"/>
              </w:rPr>
            </w:pPr>
            <w:r>
              <w:rPr>
                <w:rFonts w:ascii="Times New Roman" w:hAnsi="Times New Roman" w:cs="Times New Roman"/>
                <w:lang w:val="sr-Cyrl-CS"/>
              </w:rPr>
              <w:t>Драгана Јакшић Костић</w:t>
            </w:r>
          </w:p>
        </w:tc>
      </w:tr>
      <w:tr w:rsidR="0035326A" w:rsidRPr="00907F95" w:rsidTr="001561BB">
        <w:tc>
          <w:tcPr>
            <w:tcW w:w="1044" w:type="dxa"/>
            <w:shd w:val="clear" w:color="auto" w:fill="F2CDD1" w:themeFill="accent2" w:themeFillTint="33"/>
          </w:tcPr>
          <w:p w:rsidR="0035326A" w:rsidRPr="00907F95" w:rsidRDefault="0035326A" w:rsidP="0035326A">
            <w:pPr>
              <w:spacing w:line="0" w:lineRule="atLeast"/>
              <w:jc w:val="center"/>
              <w:rPr>
                <w:rFonts w:ascii="Times New Roman" w:hAnsi="Times New Roman" w:cs="Times New Roman"/>
                <w:b/>
                <w:lang w:val="sr-Cyrl-CS"/>
              </w:rPr>
            </w:pPr>
            <w:r w:rsidRPr="00907F95">
              <w:rPr>
                <w:rFonts w:ascii="Times New Roman" w:hAnsi="Times New Roman" w:cs="Times New Roman"/>
                <w:b/>
                <w:lang w:val="sr-Cyrl-CS"/>
              </w:rPr>
              <w:t>4.</w:t>
            </w:r>
          </w:p>
        </w:tc>
        <w:tc>
          <w:tcPr>
            <w:tcW w:w="5116" w:type="dxa"/>
          </w:tcPr>
          <w:p w:rsidR="0035326A" w:rsidRPr="00907F95" w:rsidRDefault="0035326A" w:rsidP="0035326A">
            <w:pPr>
              <w:spacing w:line="0" w:lineRule="atLeast"/>
              <w:rPr>
                <w:rFonts w:ascii="Times New Roman" w:hAnsi="Times New Roman" w:cs="Times New Roman"/>
                <w:lang w:val="sr-Cyrl-CS"/>
              </w:rPr>
            </w:pPr>
            <w:r w:rsidRPr="00907F95">
              <w:rPr>
                <w:rFonts w:ascii="Times New Roman" w:hAnsi="Times New Roman" w:cs="Times New Roman"/>
                <w:lang w:val="sr-Cyrl-CS"/>
              </w:rPr>
              <w:t>Одељенско</w:t>
            </w:r>
            <w:r w:rsidR="008D49AA" w:rsidRPr="00907F95">
              <w:rPr>
                <w:rFonts w:ascii="Times New Roman" w:hAnsi="Times New Roman" w:cs="Times New Roman"/>
                <w:lang w:val="sr-Cyrl-CS"/>
              </w:rPr>
              <w:t xml:space="preserve"> в</w:t>
            </w:r>
            <w:r w:rsidRPr="00907F95">
              <w:rPr>
                <w:rFonts w:ascii="Times New Roman" w:hAnsi="Times New Roman" w:cs="Times New Roman"/>
                <w:lang w:val="sr-Cyrl-CS"/>
              </w:rPr>
              <w:t>еће четвртог разреда</w:t>
            </w:r>
          </w:p>
        </w:tc>
        <w:tc>
          <w:tcPr>
            <w:tcW w:w="3126" w:type="dxa"/>
          </w:tcPr>
          <w:p w:rsidR="0035326A" w:rsidRPr="00907F95" w:rsidRDefault="008D6CBC" w:rsidP="00F80B65">
            <w:pPr>
              <w:spacing w:line="0" w:lineRule="atLeast"/>
              <w:rPr>
                <w:rFonts w:ascii="Times New Roman" w:hAnsi="Times New Roman" w:cs="Times New Roman"/>
                <w:lang w:val="sr-Cyrl-CS"/>
              </w:rPr>
            </w:pPr>
            <w:r>
              <w:rPr>
                <w:rFonts w:ascii="Times New Roman" w:hAnsi="Times New Roman" w:cs="Times New Roman"/>
                <w:lang w:val="sr-Cyrl-CS"/>
              </w:rPr>
              <w:t>Данијела Плавшић</w:t>
            </w:r>
          </w:p>
        </w:tc>
      </w:tr>
      <w:tr w:rsidR="0035326A" w:rsidRPr="00907F95" w:rsidTr="001561BB">
        <w:tc>
          <w:tcPr>
            <w:tcW w:w="1044" w:type="dxa"/>
            <w:shd w:val="clear" w:color="auto" w:fill="F2CDD1" w:themeFill="accent2" w:themeFillTint="33"/>
          </w:tcPr>
          <w:p w:rsidR="0035326A" w:rsidRPr="00907F95" w:rsidRDefault="0035326A" w:rsidP="0035326A">
            <w:pPr>
              <w:spacing w:line="0" w:lineRule="atLeast"/>
              <w:jc w:val="center"/>
              <w:rPr>
                <w:rFonts w:ascii="Times New Roman" w:hAnsi="Times New Roman" w:cs="Times New Roman"/>
                <w:b/>
                <w:lang w:val="sr-Cyrl-CS"/>
              </w:rPr>
            </w:pPr>
            <w:r w:rsidRPr="00907F95">
              <w:rPr>
                <w:rFonts w:ascii="Times New Roman" w:hAnsi="Times New Roman" w:cs="Times New Roman"/>
                <w:b/>
                <w:lang w:val="sr-Cyrl-CS"/>
              </w:rPr>
              <w:t>5.</w:t>
            </w:r>
          </w:p>
        </w:tc>
        <w:tc>
          <w:tcPr>
            <w:tcW w:w="5116" w:type="dxa"/>
          </w:tcPr>
          <w:p w:rsidR="0035326A" w:rsidRPr="00907F95" w:rsidRDefault="0035326A" w:rsidP="0035326A">
            <w:pPr>
              <w:spacing w:line="0" w:lineRule="atLeast"/>
              <w:rPr>
                <w:rFonts w:ascii="Times New Roman" w:hAnsi="Times New Roman" w:cs="Times New Roman"/>
                <w:lang w:val="sr-Cyrl-CS"/>
              </w:rPr>
            </w:pPr>
            <w:r w:rsidRPr="00907F95">
              <w:rPr>
                <w:rFonts w:ascii="Times New Roman" w:hAnsi="Times New Roman" w:cs="Times New Roman"/>
                <w:lang w:val="sr-Cyrl-CS"/>
              </w:rPr>
              <w:t>Одељенско</w:t>
            </w:r>
            <w:r w:rsidR="008D49AA" w:rsidRPr="00907F95">
              <w:rPr>
                <w:rFonts w:ascii="Times New Roman" w:hAnsi="Times New Roman" w:cs="Times New Roman"/>
                <w:lang w:val="sr-Cyrl-CS"/>
              </w:rPr>
              <w:t xml:space="preserve"> в</w:t>
            </w:r>
            <w:r w:rsidRPr="00907F95">
              <w:rPr>
                <w:rFonts w:ascii="Times New Roman" w:hAnsi="Times New Roman" w:cs="Times New Roman"/>
                <w:lang w:val="sr-Cyrl-CS"/>
              </w:rPr>
              <w:t>еће петог разреда</w:t>
            </w:r>
          </w:p>
        </w:tc>
        <w:tc>
          <w:tcPr>
            <w:tcW w:w="3126" w:type="dxa"/>
          </w:tcPr>
          <w:p w:rsidR="0035326A" w:rsidRPr="00907F95" w:rsidRDefault="001F2660" w:rsidP="0035326A">
            <w:pPr>
              <w:spacing w:line="0" w:lineRule="atLeast"/>
              <w:rPr>
                <w:rFonts w:ascii="Times New Roman" w:hAnsi="Times New Roman" w:cs="Times New Roman"/>
                <w:lang w:val="sr-Cyrl-CS"/>
              </w:rPr>
            </w:pPr>
            <w:r>
              <w:rPr>
                <w:rFonts w:ascii="Times New Roman" w:hAnsi="Times New Roman" w:cs="Times New Roman"/>
                <w:lang w:val="sr-Cyrl-CS"/>
              </w:rPr>
              <w:t>Дејан Зец</w:t>
            </w:r>
            <w:r w:rsidR="00C407BF" w:rsidRPr="00907F95">
              <w:rPr>
                <w:rFonts w:ascii="Times New Roman" w:hAnsi="Times New Roman" w:cs="Times New Roman"/>
                <w:lang w:val="sr-Cyrl-CS"/>
              </w:rPr>
              <w:t xml:space="preserve"> </w:t>
            </w:r>
          </w:p>
        </w:tc>
      </w:tr>
      <w:tr w:rsidR="0035326A" w:rsidRPr="00907F95" w:rsidTr="001561BB">
        <w:tc>
          <w:tcPr>
            <w:tcW w:w="1044" w:type="dxa"/>
            <w:shd w:val="clear" w:color="auto" w:fill="F2CDD1" w:themeFill="accent2" w:themeFillTint="33"/>
          </w:tcPr>
          <w:p w:rsidR="0035326A" w:rsidRPr="00907F95" w:rsidRDefault="0035326A" w:rsidP="0035326A">
            <w:pPr>
              <w:spacing w:line="0" w:lineRule="atLeast"/>
              <w:jc w:val="center"/>
              <w:rPr>
                <w:rFonts w:ascii="Times New Roman" w:hAnsi="Times New Roman" w:cs="Times New Roman"/>
                <w:b/>
                <w:lang w:val="sr-Cyrl-CS"/>
              </w:rPr>
            </w:pPr>
            <w:r w:rsidRPr="00907F95">
              <w:rPr>
                <w:rFonts w:ascii="Times New Roman" w:hAnsi="Times New Roman" w:cs="Times New Roman"/>
                <w:b/>
                <w:lang w:val="sr-Cyrl-CS"/>
              </w:rPr>
              <w:t>6.</w:t>
            </w:r>
          </w:p>
        </w:tc>
        <w:tc>
          <w:tcPr>
            <w:tcW w:w="5116" w:type="dxa"/>
          </w:tcPr>
          <w:p w:rsidR="0035326A" w:rsidRPr="00907F95" w:rsidRDefault="0035326A" w:rsidP="0035326A">
            <w:pPr>
              <w:spacing w:line="0" w:lineRule="atLeast"/>
              <w:rPr>
                <w:rFonts w:ascii="Times New Roman" w:hAnsi="Times New Roman" w:cs="Times New Roman"/>
                <w:lang w:val="sr-Cyrl-CS"/>
              </w:rPr>
            </w:pPr>
            <w:r w:rsidRPr="00907F95">
              <w:rPr>
                <w:rFonts w:ascii="Times New Roman" w:hAnsi="Times New Roman" w:cs="Times New Roman"/>
                <w:lang w:val="sr-Cyrl-CS"/>
              </w:rPr>
              <w:t>Одељенско</w:t>
            </w:r>
            <w:r w:rsidR="008D49AA" w:rsidRPr="00907F95">
              <w:rPr>
                <w:rFonts w:ascii="Times New Roman" w:hAnsi="Times New Roman" w:cs="Times New Roman"/>
                <w:lang w:val="sr-Cyrl-CS"/>
              </w:rPr>
              <w:t xml:space="preserve"> в</w:t>
            </w:r>
            <w:r w:rsidRPr="00907F95">
              <w:rPr>
                <w:rFonts w:ascii="Times New Roman" w:hAnsi="Times New Roman" w:cs="Times New Roman"/>
                <w:lang w:val="sr-Cyrl-CS"/>
              </w:rPr>
              <w:t>еће шестог разреда</w:t>
            </w:r>
          </w:p>
        </w:tc>
        <w:tc>
          <w:tcPr>
            <w:tcW w:w="3126" w:type="dxa"/>
          </w:tcPr>
          <w:p w:rsidR="0035326A" w:rsidRPr="00907F95" w:rsidRDefault="008D6CBC" w:rsidP="0035326A">
            <w:pPr>
              <w:spacing w:line="0" w:lineRule="atLeast"/>
              <w:rPr>
                <w:rFonts w:ascii="Times New Roman" w:hAnsi="Times New Roman" w:cs="Times New Roman"/>
                <w:lang w:val="sr-Cyrl-CS"/>
              </w:rPr>
            </w:pPr>
            <w:r>
              <w:rPr>
                <w:rFonts w:ascii="Times New Roman" w:hAnsi="Times New Roman" w:cs="Times New Roman"/>
                <w:lang w:val="sr-Cyrl-CS"/>
              </w:rPr>
              <w:t>Марија Аврамовић Радивојевић</w:t>
            </w:r>
          </w:p>
        </w:tc>
      </w:tr>
      <w:tr w:rsidR="0035326A" w:rsidRPr="00907F95" w:rsidTr="001561BB">
        <w:tc>
          <w:tcPr>
            <w:tcW w:w="1044" w:type="dxa"/>
            <w:shd w:val="clear" w:color="auto" w:fill="F2CDD1" w:themeFill="accent2" w:themeFillTint="33"/>
          </w:tcPr>
          <w:p w:rsidR="0035326A" w:rsidRPr="00907F95" w:rsidRDefault="0035326A" w:rsidP="0035326A">
            <w:pPr>
              <w:spacing w:line="0" w:lineRule="atLeast"/>
              <w:jc w:val="center"/>
              <w:rPr>
                <w:rFonts w:ascii="Times New Roman" w:hAnsi="Times New Roman" w:cs="Times New Roman"/>
                <w:b/>
                <w:lang w:val="sr-Cyrl-CS"/>
              </w:rPr>
            </w:pPr>
            <w:r w:rsidRPr="00907F95">
              <w:rPr>
                <w:rFonts w:ascii="Times New Roman" w:hAnsi="Times New Roman" w:cs="Times New Roman"/>
                <w:b/>
                <w:lang w:val="sr-Cyrl-CS"/>
              </w:rPr>
              <w:t>7.</w:t>
            </w:r>
          </w:p>
        </w:tc>
        <w:tc>
          <w:tcPr>
            <w:tcW w:w="5116" w:type="dxa"/>
          </w:tcPr>
          <w:p w:rsidR="0035326A" w:rsidRPr="00907F95" w:rsidRDefault="0035326A" w:rsidP="0035326A">
            <w:pPr>
              <w:spacing w:line="0" w:lineRule="atLeast"/>
              <w:rPr>
                <w:rFonts w:ascii="Times New Roman" w:hAnsi="Times New Roman" w:cs="Times New Roman"/>
                <w:lang w:val="sr-Cyrl-CS"/>
              </w:rPr>
            </w:pPr>
            <w:r w:rsidRPr="00907F95">
              <w:rPr>
                <w:rFonts w:ascii="Times New Roman" w:hAnsi="Times New Roman" w:cs="Times New Roman"/>
                <w:lang w:val="sr-Cyrl-CS"/>
              </w:rPr>
              <w:t>Одељенско</w:t>
            </w:r>
            <w:r w:rsidR="008D49AA" w:rsidRPr="00907F95">
              <w:rPr>
                <w:rFonts w:ascii="Times New Roman" w:hAnsi="Times New Roman" w:cs="Times New Roman"/>
                <w:lang w:val="sr-Cyrl-CS"/>
              </w:rPr>
              <w:t xml:space="preserve"> в</w:t>
            </w:r>
            <w:r w:rsidRPr="00907F95">
              <w:rPr>
                <w:rFonts w:ascii="Times New Roman" w:hAnsi="Times New Roman" w:cs="Times New Roman"/>
                <w:lang w:val="sr-Cyrl-CS"/>
              </w:rPr>
              <w:t>еће седмог разреда</w:t>
            </w:r>
          </w:p>
        </w:tc>
        <w:tc>
          <w:tcPr>
            <w:tcW w:w="3126" w:type="dxa"/>
          </w:tcPr>
          <w:p w:rsidR="0035326A" w:rsidRPr="00907F95" w:rsidRDefault="008D6CBC" w:rsidP="0035326A">
            <w:pPr>
              <w:spacing w:line="0" w:lineRule="atLeast"/>
              <w:rPr>
                <w:rFonts w:ascii="Times New Roman" w:hAnsi="Times New Roman" w:cs="Times New Roman"/>
                <w:lang w:val="sr-Cyrl-RS"/>
              </w:rPr>
            </w:pPr>
            <w:r>
              <w:rPr>
                <w:rFonts w:ascii="Times New Roman" w:hAnsi="Times New Roman" w:cs="Times New Roman"/>
                <w:lang w:val="sr-Cyrl-RS"/>
              </w:rPr>
              <w:t>Јелена Лазић Грујић</w:t>
            </w:r>
          </w:p>
        </w:tc>
      </w:tr>
      <w:tr w:rsidR="0035326A" w:rsidRPr="00907F95" w:rsidTr="001561BB">
        <w:tc>
          <w:tcPr>
            <w:tcW w:w="1044" w:type="dxa"/>
            <w:shd w:val="clear" w:color="auto" w:fill="F2CDD1" w:themeFill="accent2" w:themeFillTint="33"/>
          </w:tcPr>
          <w:p w:rsidR="0035326A" w:rsidRPr="00907F95" w:rsidRDefault="0035326A" w:rsidP="0035326A">
            <w:pPr>
              <w:spacing w:line="0" w:lineRule="atLeast"/>
              <w:jc w:val="center"/>
              <w:rPr>
                <w:rFonts w:ascii="Times New Roman" w:hAnsi="Times New Roman" w:cs="Times New Roman"/>
                <w:b/>
                <w:lang w:val="sr-Cyrl-CS"/>
              </w:rPr>
            </w:pPr>
            <w:r w:rsidRPr="00907F95">
              <w:rPr>
                <w:rFonts w:ascii="Times New Roman" w:hAnsi="Times New Roman" w:cs="Times New Roman"/>
                <w:b/>
                <w:lang w:val="sr-Cyrl-CS"/>
              </w:rPr>
              <w:t>8.</w:t>
            </w:r>
          </w:p>
        </w:tc>
        <w:tc>
          <w:tcPr>
            <w:tcW w:w="5116" w:type="dxa"/>
          </w:tcPr>
          <w:p w:rsidR="0035326A" w:rsidRPr="00907F95" w:rsidRDefault="0035326A" w:rsidP="0035326A">
            <w:pPr>
              <w:spacing w:line="0" w:lineRule="atLeast"/>
              <w:rPr>
                <w:rFonts w:ascii="Times New Roman" w:hAnsi="Times New Roman" w:cs="Times New Roman"/>
                <w:lang w:val="sr-Cyrl-CS"/>
              </w:rPr>
            </w:pPr>
            <w:r w:rsidRPr="00907F95">
              <w:rPr>
                <w:rFonts w:ascii="Times New Roman" w:hAnsi="Times New Roman" w:cs="Times New Roman"/>
                <w:lang w:val="sr-Cyrl-CS"/>
              </w:rPr>
              <w:t>ОдељенскоВеће осмог разреда</w:t>
            </w:r>
          </w:p>
        </w:tc>
        <w:tc>
          <w:tcPr>
            <w:tcW w:w="3126" w:type="dxa"/>
          </w:tcPr>
          <w:p w:rsidR="0035326A" w:rsidRPr="00907F95" w:rsidRDefault="008D6CBC" w:rsidP="0035326A">
            <w:pPr>
              <w:spacing w:line="0" w:lineRule="atLeast"/>
              <w:rPr>
                <w:rFonts w:ascii="Times New Roman" w:hAnsi="Times New Roman" w:cs="Times New Roman"/>
                <w:lang w:val="sr-Cyrl-CS"/>
              </w:rPr>
            </w:pPr>
            <w:r>
              <w:rPr>
                <w:rFonts w:ascii="Times New Roman" w:hAnsi="Times New Roman" w:cs="Times New Roman"/>
                <w:lang w:val="sr-Cyrl-CS"/>
              </w:rPr>
              <w:t>Биљана Радисављевић</w:t>
            </w:r>
          </w:p>
        </w:tc>
      </w:tr>
      <w:tr w:rsidR="0035326A" w:rsidRPr="00907F95" w:rsidTr="001561BB">
        <w:tc>
          <w:tcPr>
            <w:tcW w:w="1044" w:type="dxa"/>
            <w:shd w:val="clear" w:color="auto" w:fill="F2CDD1" w:themeFill="accent2" w:themeFillTint="33"/>
          </w:tcPr>
          <w:p w:rsidR="0035326A" w:rsidRPr="00907F95" w:rsidRDefault="0035326A" w:rsidP="0035326A">
            <w:pPr>
              <w:spacing w:line="0" w:lineRule="atLeast"/>
              <w:jc w:val="center"/>
              <w:rPr>
                <w:rFonts w:ascii="Times New Roman" w:hAnsi="Times New Roman" w:cs="Times New Roman"/>
                <w:b/>
                <w:lang w:val="sr-Cyrl-CS"/>
              </w:rPr>
            </w:pPr>
            <w:r w:rsidRPr="00907F95">
              <w:rPr>
                <w:rFonts w:ascii="Times New Roman" w:hAnsi="Times New Roman" w:cs="Times New Roman"/>
                <w:b/>
                <w:lang w:val="sr-Cyrl-CS"/>
              </w:rPr>
              <w:t>9.</w:t>
            </w:r>
          </w:p>
        </w:tc>
        <w:tc>
          <w:tcPr>
            <w:tcW w:w="5116" w:type="dxa"/>
          </w:tcPr>
          <w:p w:rsidR="0035326A" w:rsidRPr="00907F95" w:rsidRDefault="0035326A" w:rsidP="0035326A">
            <w:pPr>
              <w:spacing w:line="0" w:lineRule="atLeast"/>
              <w:rPr>
                <w:rFonts w:ascii="Times New Roman" w:hAnsi="Times New Roman" w:cs="Times New Roman"/>
                <w:lang w:val="sr-Cyrl-CS"/>
              </w:rPr>
            </w:pPr>
            <w:r w:rsidRPr="00907F95">
              <w:rPr>
                <w:rFonts w:ascii="Times New Roman" w:hAnsi="Times New Roman" w:cs="Times New Roman"/>
                <w:lang w:val="sr-Cyrl-CS"/>
              </w:rPr>
              <w:t>Веће првог циклуса</w:t>
            </w:r>
          </w:p>
        </w:tc>
        <w:tc>
          <w:tcPr>
            <w:tcW w:w="3126" w:type="dxa"/>
          </w:tcPr>
          <w:p w:rsidR="0035326A" w:rsidRPr="00907F95" w:rsidRDefault="000E22CC" w:rsidP="0035326A">
            <w:pPr>
              <w:spacing w:line="0" w:lineRule="atLeast"/>
              <w:rPr>
                <w:rFonts w:ascii="Times New Roman" w:hAnsi="Times New Roman" w:cs="Times New Roman"/>
                <w:lang w:val="sr-Cyrl-CS"/>
              </w:rPr>
            </w:pPr>
            <w:r>
              <w:rPr>
                <w:rFonts w:ascii="Times New Roman" w:hAnsi="Times New Roman" w:cs="Times New Roman"/>
                <w:lang w:val="sr-Cyrl-CS"/>
              </w:rPr>
              <w:t>Душанка Митровић</w:t>
            </w:r>
          </w:p>
        </w:tc>
      </w:tr>
      <w:tr w:rsidR="0035326A" w:rsidRPr="00907F95" w:rsidTr="001561BB">
        <w:tc>
          <w:tcPr>
            <w:tcW w:w="1044" w:type="dxa"/>
            <w:shd w:val="clear" w:color="auto" w:fill="F2CDD1" w:themeFill="accent2" w:themeFillTint="33"/>
          </w:tcPr>
          <w:p w:rsidR="0035326A" w:rsidRPr="00907F95" w:rsidRDefault="0035326A" w:rsidP="0035326A">
            <w:pPr>
              <w:spacing w:line="0" w:lineRule="atLeast"/>
              <w:jc w:val="center"/>
              <w:rPr>
                <w:rFonts w:ascii="Times New Roman" w:hAnsi="Times New Roman" w:cs="Times New Roman"/>
                <w:b/>
                <w:lang w:val="sr-Cyrl-CS"/>
              </w:rPr>
            </w:pPr>
            <w:r w:rsidRPr="00907F95">
              <w:rPr>
                <w:rFonts w:ascii="Times New Roman" w:hAnsi="Times New Roman" w:cs="Times New Roman"/>
                <w:b/>
                <w:lang w:val="sr-Cyrl-CS"/>
              </w:rPr>
              <w:t>10.</w:t>
            </w:r>
          </w:p>
        </w:tc>
        <w:tc>
          <w:tcPr>
            <w:tcW w:w="5116" w:type="dxa"/>
          </w:tcPr>
          <w:p w:rsidR="0035326A" w:rsidRPr="00907F95" w:rsidRDefault="0035326A" w:rsidP="0035326A">
            <w:pPr>
              <w:spacing w:line="0" w:lineRule="atLeast"/>
              <w:rPr>
                <w:rFonts w:ascii="Times New Roman" w:hAnsi="Times New Roman" w:cs="Times New Roman"/>
                <w:lang w:val="sr-Cyrl-CS"/>
              </w:rPr>
            </w:pPr>
            <w:r w:rsidRPr="00907F95">
              <w:rPr>
                <w:rFonts w:ascii="Times New Roman" w:hAnsi="Times New Roman" w:cs="Times New Roman"/>
                <w:lang w:val="sr-Cyrl-CS"/>
              </w:rPr>
              <w:t>Веће другог циклуса</w:t>
            </w:r>
          </w:p>
        </w:tc>
        <w:tc>
          <w:tcPr>
            <w:tcW w:w="3126" w:type="dxa"/>
          </w:tcPr>
          <w:p w:rsidR="0035326A" w:rsidRPr="00907F95" w:rsidRDefault="0035326A" w:rsidP="0035326A">
            <w:pPr>
              <w:spacing w:line="0" w:lineRule="atLeast"/>
              <w:rPr>
                <w:rFonts w:ascii="Times New Roman" w:hAnsi="Times New Roman" w:cs="Times New Roman"/>
                <w:lang w:val="sr-Cyrl-CS"/>
              </w:rPr>
            </w:pPr>
            <w:r w:rsidRPr="00907F95">
              <w:rPr>
                <w:rFonts w:ascii="Times New Roman" w:hAnsi="Times New Roman" w:cs="Times New Roman"/>
                <w:lang w:val="sr-Cyrl-CS"/>
              </w:rPr>
              <w:t>Радица Поповић</w:t>
            </w:r>
          </w:p>
        </w:tc>
      </w:tr>
      <w:tr w:rsidR="0035326A" w:rsidRPr="00907F95" w:rsidTr="001561BB">
        <w:tc>
          <w:tcPr>
            <w:tcW w:w="1044" w:type="dxa"/>
            <w:shd w:val="clear" w:color="auto" w:fill="F2CDD1" w:themeFill="accent2" w:themeFillTint="33"/>
          </w:tcPr>
          <w:p w:rsidR="0035326A" w:rsidRPr="00907F95" w:rsidRDefault="0035326A" w:rsidP="0035326A">
            <w:pPr>
              <w:spacing w:line="0" w:lineRule="atLeast"/>
              <w:jc w:val="center"/>
              <w:rPr>
                <w:rFonts w:ascii="Times New Roman" w:hAnsi="Times New Roman" w:cs="Times New Roman"/>
                <w:b/>
                <w:lang w:val="sr-Cyrl-CS"/>
              </w:rPr>
            </w:pPr>
            <w:r w:rsidRPr="00907F95">
              <w:rPr>
                <w:rFonts w:ascii="Times New Roman" w:hAnsi="Times New Roman" w:cs="Times New Roman"/>
                <w:b/>
                <w:lang w:val="sr-Cyrl-CS"/>
              </w:rPr>
              <w:t>11.</w:t>
            </w:r>
          </w:p>
        </w:tc>
        <w:tc>
          <w:tcPr>
            <w:tcW w:w="5116" w:type="dxa"/>
          </w:tcPr>
          <w:p w:rsidR="0035326A" w:rsidRPr="00907F95" w:rsidRDefault="0035326A" w:rsidP="0035326A">
            <w:pPr>
              <w:spacing w:line="0" w:lineRule="atLeast"/>
              <w:rPr>
                <w:rFonts w:ascii="Times New Roman" w:hAnsi="Times New Roman" w:cs="Times New Roman"/>
                <w:lang w:val="sr-Cyrl-CS"/>
              </w:rPr>
            </w:pPr>
            <w:r w:rsidRPr="00907F95">
              <w:rPr>
                <w:rFonts w:ascii="Times New Roman" w:hAnsi="Times New Roman" w:cs="Times New Roman"/>
                <w:lang w:val="sr-Cyrl-CS"/>
              </w:rPr>
              <w:t>Веће природно – математичке групе предмета</w:t>
            </w:r>
          </w:p>
        </w:tc>
        <w:tc>
          <w:tcPr>
            <w:tcW w:w="3126" w:type="dxa"/>
          </w:tcPr>
          <w:p w:rsidR="0035326A" w:rsidRPr="00907F95" w:rsidRDefault="00886ACE" w:rsidP="0035326A">
            <w:pPr>
              <w:spacing w:line="0" w:lineRule="atLeast"/>
              <w:rPr>
                <w:rFonts w:ascii="Times New Roman" w:hAnsi="Times New Roman" w:cs="Times New Roman"/>
                <w:lang w:val="sr-Cyrl-CS"/>
              </w:rPr>
            </w:pPr>
            <w:r w:rsidRPr="00907F95">
              <w:rPr>
                <w:rFonts w:ascii="Times New Roman" w:hAnsi="Times New Roman" w:cs="Times New Roman"/>
                <w:lang w:val="sr-Cyrl-CS"/>
              </w:rPr>
              <w:t>Јелена Лазић Грујић</w:t>
            </w:r>
          </w:p>
        </w:tc>
      </w:tr>
      <w:tr w:rsidR="0035326A" w:rsidRPr="00907F95" w:rsidTr="001561BB">
        <w:tc>
          <w:tcPr>
            <w:tcW w:w="1044" w:type="dxa"/>
            <w:shd w:val="clear" w:color="auto" w:fill="F2CDD1" w:themeFill="accent2" w:themeFillTint="33"/>
          </w:tcPr>
          <w:p w:rsidR="0035326A" w:rsidRPr="00907F95" w:rsidRDefault="0035326A" w:rsidP="0035326A">
            <w:pPr>
              <w:spacing w:line="0" w:lineRule="atLeast"/>
              <w:jc w:val="center"/>
              <w:rPr>
                <w:rFonts w:ascii="Times New Roman" w:hAnsi="Times New Roman" w:cs="Times New Roman"/>
                <w:b/>
                <w:lang w:val="sr-Cyrl-CS"/>
              </w:rPr>
            </w:pPr>
            <w:r w:rsidRPr="00907F95">
              <w:rPr>
                <w:rFonts w:ascii="Times New Roman" w:hAnsi="Times New Roman" w:cs="Times New Roman"/>
                <w:b/>
                <w:lang w:val="sr-Cyrl-CS"/>
              </w:rPr>
              <w:t>12.</w:t>
            </w:r>
          </w:p>
        </w:tc>
        <w:tc>
          <w:tcPr>
            <w:tcW w:w="5116" w:type="dxa"/>
          </w:tcPr>
          <w:p w:rsidR="0035326A" w:rsidRPr="006364E5" w:rsidRDefault="0035326A" w:rsidP="0035326A">
            <w:pPr>
              <w:spacing w:line="0" w:lineRule="atLeast"/>
              <w:rPr>
                <w:rFonts w:ascii="Times New Roman" w:hAnsi="Times New Roman" w:cs="Times New Roman"/>
                <w:lang w:val="sr-Cyrl-CS"/>
              </w:rPr>
            </w:pPr>
            <w:r w:rsidRPr="006364E5">
              <w:rPr>
                <w:rFonts w:ascii="Times New Roman" w:hAnsi="Times New Roman" w:cs="Times New Roman"/>
                <w:lang w:val="sr-Cyrl-CS"/>
              </w:rPr>
              <w:t>Веће друштвено – језичке групе предмета</w:t>
            </w:r>
          </w:p>
        </w:tc>
        <w:tc>
          <w:tcPr>
            <w:tcW w:w="3126" w:type="dxa"/>
          </w:tcPr>
          <w:p w:rsidR="0035326A" w:rsidRPr="006364E5" w:rsidRDefault="006364E5" w:rsidP="0035326A">
            <w:pPr>
              <w:spacing w:line="0" w:lineRule="atLeast"/>
              <w:rPr>
                <w:rFonts w:ascii="Times New Roman" w:hAnsi="Times New Roman" w:cs="Times New Roman"/>
                <w:lang w:val="sr-Cyrl-CS"/>
              </w:rPr>
            </w:pPr>
            <w:r w:rsidRPr="006364E5">
              <w:rPr>
                <w:rFonts w:ascii="Times New Roman" w:hAnsi="Times New Roman" w:cs="Times New Roman"/>
                <w:lang w:val="sr-Cyrl-CS"/>
              </w:rPr>
              <w:t>Весна Манојловић</w:t>
            </w:r>
          </w:p>
        </w:tc>
      </w:tr>
      <w:tr w:rsidR="0035326A" w:rsidRPr="00907F95" w:rsidTr="001561BB">
        <w:tc>
          <w:tcPr>
            <w:tcW w:w="1044" w:type="dxa"/>
            <w:shd w:val="clear" w:color="auto" w:fill="F2CDD1" w:themeFill="accent2" w:themeFillTint="33"/>
          </w:tcPr>
          <w:p w:rsidR="0035326A" w:rsidRPr="00907F95" w:rsidRDefault="0035326A" w:rsidP="0035326A">
            <w:pPr>
              <w:spacing w:line="0" w:lineRule="atLeast"/>
              <w:jc w:val="center"/>
              <w:rPr>
                <w:rFonts w:ascii="Times New Roman" w:hAnsi="Times New Roman" w:cs="Times New Roman"/>
                <w:b/>
                <w:lang w:val="sr-Cyrl-CS"/>
              </w:rPr>
            </w:pPr>
            <w:r w:rsidRPr="00907F95">
              <w:rPr>
                <w:rFonts w:ascii="Times New Roman" w:hAnsi="Times New Roman" w:cs="Times New Roman"/>
                <w:b/>
                <w:lang w:val="sr-Cyrl-CS"/>
              </w:rPr>
              <w:t>13.</w:t>
            </w:r>
          </w:p>
        </w:tc>
        <w:tc>
          <w:tcPr>
            <w:tcW w:w="5116" w:type="dxa"/>
          </w:tcPr>
          <w:p w:rsidR="0035326A" w:rsidRPr="00907F95" w:rsidRDefault="0035326A" w:rsidP="0035326A">
            <w:pPr>
              <w:spacing w:line="0" w:lineRule="atLeast"/>
              <w:rPr>
                <w:rFonts w:ascii="Times New Roman" w:hAnsi="Times New Roman" w:cs="Times New Roman"/>
                <w:lang w:val="sr-Cyrl-CS"/>
              </w:rPr>
            </w:pPr>
            <w:r w:rsidRPr="00907F95">
              <w:rPr>
                <w:rFonts w:ascii="Times New Roman" w:hAnsi="Times New Roman" w:cs="Times New Roman"/>
                <w:lang w:val="sr-Cyrl-CS"/>
              </w:rPr>
              <w:t>Веће уметничко – спортске групе предмета</w:t>
            </w:r>
          </w:p>
        </w:tc>
        <w:tc>
          <w:tcPr>
            <w:tcW w:w="3126" w:type="dxa"/>
          </w:tcPr>
          <w:p w:rsidR="0035326A" w:rsidRPr="00F80B65" w:rsidRDefault="00F80B65" w:rsidP="0035326A">
            <w:pPr>
              <w:spacing w:line="0" w:lineRule="atLeast"/>
              <w:rPr>
                <w:rFonts w:ascii="Times New Roman" w:hAnsi="Times New Roman" w:cs="Times New Roman"/>
                <w:lang w:val="sr-Cyrl-CS"/>
              </w:rPr>
            </w:pPr>
            <w:r>
              <w:rPr>
                <w:rFonts w:ascii="Times New Roman" w:hAnsi="Times New Roman" w:cs="Times New Roman"/>
                <w:lang w:val="sr-Cyrl-CS"/>
              </w:rPr>
              <w:t>Дејан Зец</w:t>
            </w:r>
          </w:p>
        </w:tc>
      </w:tr>
      <w:tr w:rsidR="0035326A" w:rsidRPr="00907F95" w:rsidTr="001561BB">
        <w:tc>
          <w:tcPr>
            <w:tcW w:w="1044" w:type="dxa"/>
            <w:shd w:val="clear" w:color="auto" w:fill="F2CDD1" w:themeFill="accent2" w:themeFillTint="33"/>
          </w:tcPr>
          <w:p w:rsidR="0035326A" w:rsidRPr="00907F95" w:rsidRDefault="0035326A" w:rsidP="0035326A">
            <w:pPr>
              <w:spacing w:line="0" w:lineRule="atLeast"/>
              <w:jc w:val="center"/>
              <w:rPr>
                <w:rFonts w:ascii="Times New Roman" w:hAnsi="Times New Roman" w:cs="Times New Roman"/>
                <w:b/>
                <w:lang w:val="sr-Cyrl-CS"/>
              </w:rPr>
            </w:pPr>
            <w:r w:rsidRPr="00907F95">
              <w:rPr>
                <w:rFonts w:ascii="Times New Roman" w:hAnsi="Times New Roman" w:cs="Times New Roman"/>
                <w:b/>
                <w:lang w:val="sr-Cyrl-CS"/>
              </w:rPr>
              <w:t>14.</w:t>
            </w:r>
          </w:p>
        </w:tc>
        <w:tc>
          <w:tcPr>
            <w:tcW w:w="5116" w:type="dxa"/>
          </w:tcPr>
          <w:p w:rsidR="0035326A" w:rsidRPr="00907F95" w:rsidRDefault="0035326A" w:rsidP="0035326A">
            <w:pPr>
              <w:spacing w:line="0" w:lineRule="atLeast"/>
              <w:rPr>
                <w:rFonts w:ascii="Times New Roman" w:hAnsi="Times New Roman" w:cs="Times New Roman"/>
                <w:lang w:val="sr-Cyrl-CS"/>
              </w:rPr>
            </w:pPr>
            <w:r w:rsidRPr="00907F95">
              <w:rPr>
                <w:rFonts w:ascii="Times New Roman" w:hAnsi="Times New Roman" w:cs="Times New Roman"/>
                <w:lang w:val="sr-Cyrl-CS"/>
              </w:rPr>
              <w:t>Стручни актив за развојно планирање</w:t>
            </w:r>
          </w:p>
        </w:tc>
        <w:tc>
          <w:tcPr>
            <w:tcW w:w="3126" w:type="dxa"/>
          </w:tcPr>
          <w:p w:rsidR="0035326A" w:rsidRPr="00907F95" w:rsidRDefault="000E22CC" w:rsidP="0035326A">
            <w:pPr>
              <w:spacing w:line="0" w:lineRule="atLeast"/>
              <w:rPr>
                <w:rFonts w:ascii="Times New Roman" w:hAnsi="Times New Roman" w:cs="Times New Roman"/>
                <w:lang w:val="sr-Cyrl-CS"/>
              </w:rPr>
            </w:pPr>
            <w:r>
              <w:rPr>
                <w:rFonts w:ascii="Times New Roman" w:hAnsi="Times New Roman" w:cs="Times New Roman"/>
                <w:lang w:val="sr-Cyrl-CS"/>
              </w:rPr>
              <w:t>Љиљана Живковић</w:t>
            </w:r>
          </w:p>
        </w:tc>
      </w:tr>
      <w:tr w:rsidR="0035326A" w:rsidRPr="00907F95" w:rsidTr="001561BB">
        <w:tc>
          <w:tcPr>
            <w:tcW w:w="1044" w:type="dxa"/>
            <w:shd w:val="clear" w:color="auto" w:fill="F2CDD1" w:themeFill="accent2" w:themeFillTint="33"/>
          </w:tcPr>
          <w:p w:rsidR="0035326A" w:rsidRPr="00907F95" w:rsidRDefault="0035326A" w:rsidP="0035326A">
            <w:pPr>
              <w:spacing w:line="0" w:lineRule="atLeast"/>
              <w:jc w:val="center"/>
              <w:rPr>
                <w:rFonts w:ascii="Times New Roman" w:hAnsi="Times New Roman" w:cs="Times New Roman"/>
                <w:b/>
                <w:lang w:val="sr-Cyrl-CS"/>
              </w:rPr>
            </w:pPr>
            <w:r w:rsidRPr="00907F95">
              <w:rPr>
                <w:rFonts w:ascii="Times New Roman" w:hAnsi="Times New Roman" w:cs="Times New Roman"/>
                <w:b/>
                <w:lang w:val="sr-Cyrl-CS"/>
              </w:rPr>
              <w:t>15.</w:t>
            </w:r>
          </w:p>
        </w:tc>
        <w:tc>
          <w:tcPr>
            <w:tcW w:w="5116" w:type="dxa"/>
          </w:tcPr>
          <w:p w:rsidR="0035326A" w:rsidRPr="00907F95" w:rsidRDefault="0035326A" w:rsidP="0035326A">
            <w:pPr>
              <w:spacing w:line="0" w:lineRule="atLeast"/>
              <w:rPr>
                <w:rFonts w:ascii="Times New Roman" w:hAnsi="Times New Roman" w:cs="Times New Roman"/>
                <w:lang w:val="sr-Cyrl-CS"/>
              </w:rPr>
            </w:pPr>
            <w:r w:rsidRPr="00907F95">
              <w:rPr>
                <w:rFonts w:ascii="Times New Roman" w:hAnsi="Times New Roman" w:cs="Times New Roman"/>
                <w:lang w:val="sr-Cyrl-CS"/>
              </w:rPr>
              <w:t>Стручни актив за праћење развоја школског програма</w:t>
            </w:r>
          </w:p>
        </w:tc>
        <w:tc>
          <w:tcPr>
            <w:tcW w:w="3126" w:type="dxa"/>
          </w:tcPr>
          <w:p w:rsidR="0035326A" w:rsidRPr="00907F95" w:rsidRDefault="0035326A" w:rsidP="0035326A">
            <w:pPr>
              <w:spacing w:line="0" w:lineRule="atLeast"/>
              <w:rPr>
                <w:rFonts w:ascii="Times New Roman" w:hAnsi="Times New Roman" w:cs="Times New Roman"/>
                <w:lang w:val="sr-Cyrl-CS"/>
              </w:rPr>
            </w:pPr>
            <w:r w:rsidRPr="00907F95">
              <w:rPr>
                <w:rFonts w:ascii="Times New Roman" w:hAnsi="Times New Roman" w:cs="Times New Roman"/>
                <w:lang w:val="sr-Cyrl-CS"/>
              </w:rPr>
              <w:t>Дубравка Девић</w:t>
            </w:r>
          </w:p>
        </w:tc>
      </w:tr>
    </w:tbl>
    <w:p w:rsidR="001561BB" w:rsidRPr="00AA24AB" w:rsidRDefault="001561BB" w:rsidP="00E84108">
      <w:pPr>
        <w:rPr>
          <w:rFonts w:ascii="Times New Roman" w:hAnsi="Times New Roman" w:cs="Times New Roman"/>
          <w:sz w:val="28"/>
          <w:szCs w:val="28"/>
          <w:lang w:val="sr-Cyrl-RS"/>
        </w:rPr>
      </w:pPr>
    </w:p>
    <w:p w:rsidR="001561BB" w:rsidRDefault="00441D85" w:rsidP="001561BB">
      <w:pPr>
        <w:spacing w:after="0" w:line="0" w:lineRule="atLeast"/>
        <w:jc w:val="center"/>
        <w:rPr>
          <w:rFonts w:ascii="Times New Roman" w:eastAsia="Times New Roman" w:hAnsi="Times New Roman" w:cs="Times New Roman"/>
          <w:b/>
          <w:color w:val="7030A0"/>
          <w:sz w:val="24"/>
          <w:szCs w:val="24"/>
          <w:lang w:val="sr-Cyrl-CS"/>
        </w:rPr>
      </w:pPr>
      <w:r w:rsidRPr="002C1499">
        <w:rPr>
          <w:rFonts w:ascii="Times New Roman" w:eastAsia="Times New Roman" w:hAnsi="Times New Roman" w:cs="Times New Roman"/>
          <w:b/>
          <w:color w:val="7030A0"/>
          <w:sz w:val="24"/>
          <w:szCs w:val="24"/>
          <w:lang w:val="sr-Cyrl-CS"/>
        </w:rPr>
        <w:t>3.8</w:t>
      </w:r>
      <w:r w:rsidR="001561BB" w:rsidRPr="002C1499">
        <w:rPr>
          <w:rFonts w:ascii="Times New Roman" w:eastAsia="Times New Roman" w:hAnsi="Times New Roman" w:cs="Times New Roman"/>
          <w:b/>
          <w:color w:val="7030A0"/>
          <w:sz w:val="24"/>
          <w:szCs w:val="24"/>
          <w:lang w:val="sr-Cyrl-CS"/>
        </w:rPr>
        <w:t>.6.  КООРДИНАТОРИ ТИМОВА</w:t>
      </w:r>
    </w:p>
    <w:p w:rsidR="00851451" w:rsidRDefault="00851451" w:rsidP="001561BB">
      <w:pPr>
        <w:spacing w:after="0" w:line="0" w:lineRule="atLeast"/>
        <w:jc w:val="center"/>
        <w:rPr>
          <w:rFonts w:ascii="Times New Roman" w:eastAsia="Times New Roman" w:hAnsi="Times New Roman" w:cs="Times New Roman"/>
          <w:b/>
          <w:color w:val="7030A0"/>
          <w:sz w:val="24"/>
          <w:szCs w:val="24"/>
          <w:lang w:val="sr-Cyrl-CS"/>
        </w:rPr>
      </w:pPr>
    </w:p>
    <w:p w:rsidR="001561BB" w:rsidRDefault="001561BB" w:rsidP="001561BB">
      <w:pPr>
        <w:spacing w:after="0" w:line="0" w:lineRule="atLeast"/>
        <w:jc w:val="center"/>
        <w:rPr>
          <w:rFonts w:ascii="Times New Roman" w:eastAsia="Times New Roman" w:hAnsi="Times New Roman" w:cs="Times New Roman"/>
          <w:b/>
          <w:color w:val="7030A0"/>
          <w:sz w:val="24"/>
          <w:szCs w:val="24"/>
          <w:lang w:val="sr-Cyrl-CS"/>
        </w:rPr>
      </w:pPr>
    </w:p>
    <w:tbl>
      <w:tblPr>
        <w:tblStyle w:val="TableGrid"/>
        <w:tblW w:w="0" w:type="auto"/>
        <w:tblLook w:val="04A0" w:firstRow="1" w:lastRow="0" w:firstColumn="1" w:lastColumn="0" w:noHBand="0" w:noVBand="1"/>
      </w:tblPr>
      <w:tblGrid>
        <w:gridCol w:w="1242"/>
        <w:gridCol w:w="3828"/>
        <w:gridCol w:w="4218"/>
      </w:tblGrid>
      <w:tr w:rsidR="001561BB" w:rsidTr="00570819">
        <w:tc>
          <w:tcPr>
            <w:tcW w:w="1242" w:type="dxa"/>
            <w:shd w:val="clear" w:color="auto" w:fill="F2CDD1" w:themeFill="accent2" w:themeFillTint="33"/>
          </w:tcPr>
          <w:p w:rsidR="001561BB" w:rsidRPr="00D76C09" w:rsidRDefault="001561BB" w:rsidP="001561BB">
            <w:pPr>
              <w:spacing w:line="0" w:lineRule="atLeast"/>
              <w:jc w:val="center"/>
              <w:rPr>
                <w:rFonts w:ascii="Times New Roman" w:eastAsia="Times New Roman" w:hAnsi="Times New Roman" w:cs="Times New Roman"/>
                <w:b/>
                <w:lang w:val="sr-Cyrl-CS"/>
              </w:rPr>
            </w:pPr>
            <w:r>
              <w:rPr>
                <w:rFonts w:ascii="Times New Roman" w:eastAsia="Times New Roman" w:hAnsi="Times New Roman" w:cs="Times New Roman"/>
                <w:b/>
                <w:lang w:val="sr-Cyrl-CS"/>
              </w:rPr>
              <w:t>Редни број</w:t>
            </w:r>
          </w:p>
        </w:tc>
        <w:tc>
          <w:tcPr>
            <w:tcW w:w="3828" w:type="dxa"/>
            <w:shd w:val="clear" w:color="auto" w:fill="F2CDD1" w:themeFill="accent2" w:themeFillTint="33"/>
          </w:tcPr>
          <w:p w:rsidR="001561BB" w:rsidRPr="00577C97" w:rsidRDefault="001561BB" w:rsidP="001561BB">
            <w:pPr>
              <w:spacing w:line="0" w:lineRule="atLeast"/>
              <w:jc w:val="center"/>
              <w:rPr>
                <w:rFonts w:ascii="Times New Roman" w:eastAsia="Times New Roman" w:hAnsi="Times New Roman" w:cs="Times New Roman"/>
                <w:b/>
                <w:lang w:val="sr-Cyrl-CS"/>
              </w:rPr>
            </w:pPr>
            <w:r>
              <w:rPr>
                <w:rFonts w:ascii="Times New Roman" w:eastAsia="Times New Roman" w:hAnsi="Times New Roman" w:cs="Times New Roman"/>
                <w:b/>
                <w:lang w:val="sr-Cyrl-CS"/>
              </w:rPr>
              <w:t xml:space="preserve">Тим </w:t>
            </w:r>
          </w:p>
        </w:tc>
        <w:tc>
          <w:tcPr>
            <w:tcW w:w="4218" w:type="dxa"/>
            <w:shd w:val="clear" w:color="auto" w:fill="F2CDD1" w:themeFill="accent2" w:themeFillTint="33"/>
          </w:tcPr>
          <w:p w:rsidR="001561BB" w:rsidRPr="00142CAA" w:rsidRDefault="001561BB" w:rsidP="001561BB">
            <w:pPr>
              <w:spacing w:line="0" w:lineRule="atLeast"/>
              <w:rPr>
                <w:rFonts w:ascii="Times New Roman" w:eastAsia="Times New Roman" w:hAnsi="Times New Roman" w:cs="Times New Roman"/>
                <w:b/>
                <w:lang w:val="sr-Cyrl-CS"/>
              </w:rPr>
            </w:pPr>
            <w:r w:rsidRPr="00142CAA">
              <w:rPr>
                <w:rFonts w:ascii="Times New Roman" w:eastAsia="Times New Roman" w:hAnsi="Times New Roman" w:cs="Times New Roman"/>
                <w:b/>
                <w:lang w:val="sr-Cyrl-CS"/>
              </w:rPr>
              <w:t xml:space="preserve">Име и презиме </w:t>
            </w:r>
            <w:r>
              <w:rPr>
                <w:rFonts w:ascii="Times New Roman" w:eastAsia="Times New Roman" w:hAnsi="Times New Roman" w:cs="Times New Roman"/>
                <w:b/>
                <w:lang w:val="sr-Cyrl-CS"/>
              </w:rPr>
              <w:t>координатора</w:t>
            </w:r>
          </w:p>
        </w:tc>
      </w:tr>
      <w:tr w:rsidR="001561BB" w:rsidTr="00570819">
        <w:tc>
          <w:tcPr>
            <w:tcW w:w="1242" w:type="dxa"/>
            <w:shd w:val="clear" w:color="auto" w:fill="F2CDD1" w:themeFill="accent2" w:themeFillTint="33"/>
          </w:tcPr>
          <w:p w:rsidR="001561BB" w:rsidRPr="00991D47" w:rsidRDefault="001561BB" w:rsidP="001561BB">
            <w:pPr>
              <w:spacing w:line="0" w:lineRule="atLeast"/>
              <w:jc w:val="center"/>
              <w:rPr>
                <w:rFonts w:ascii="Times New Roman" w:eastAsia="Times New Roman" w:hAnsi="Times New Roman" w:cs="Times New Roman"/>
                <w:b/>
                <w:lang w:val="sr-Cyrl-CS"/>
              </w:rPr>
            </w:pPr>
            <w:r w:rsidRPr="00991D47">
              <w:rPr>
                <w:rFonts w:ascii="Times New Roman" w:eastAsia="Times New Roman" w:hAnsi="Times New Roman" w:cs="Times New Roman"/>
                <w:b/>
                <w:lang w:val="sr-Cyrl-CS"/>
              </w:rPr>
              <w:t>1.</w:t>
            </w:r>
          </w:p>
        </w:tc>
        <w:tc>
          <w:tcPr>
            <w:tcW w:w="3828" w:type="dxa"/>
          </w:tcPr>
          <w:p w:rsidR="001561BB" w:rsidRPr="00AE274B" w:rsidRDefault="001561BB" w:rsidP="001561BB">
            <w:pPr>
              <w:spacing w:line="0" w:lineRule="atLeast"/>
              <w:rPr>
                <w:rFonts w:ascii="Times New Roman" w:eastAsia="Times New Roman" w:hAnsi="Times New Roman" w:cs="Times New Roman"/>
                <w:lang w:val="sr-Cyrl-CS"/>
              </w:rPr>
            </w:pPr>
            <w:r>
              <w:rPr>
                <w:rFonts w:ascii="Times New Roman" w:eastAsia="Times New Roman" w:hAnsi="Times New Roman" w:cs="Times New Roman"/>
                <w:lang w:val="sr-Cyrl-CS"/>
              </w:rPr>
              <w:t>Тим за заштиту деце од</w:t>
            </w:r>
            <w:r w:rsidR="00CE0F43">
              <w:rPr>
                <w:rFonts w:ascii="Times New Roman" w:eastAsia="Times New Roman" w:hAnsi="Times New Roman" w:cs="Times New Roman"/>
                <w:lang w:val="sr-Cyrl-CS"/>
              </w:rPr>
              <w:t xml:space="preserve"> дискриминације, насиља, злостављања и занемаривања</w:t>
            </w:r>
          </w:p>
        </w:tc>
        <w:tc>
          <w:tcPr>
            <w:tcW w:w="4218" w:type="dxa"/>
          </w:tcPr>
          <w:p w:rsidR="001F2660" w:rsidRDefault="001F2660" w:rsidP="001561BB">
            <w:pPr>
              <w:spacing w:line="0" w:lineRule="atLeast"/>
              <w:rPr>
                <w:rFonts w:ascii="Times New Roman" w:eastAsia="Times New Roman" w:hAnsi="Times New Roman" w:cs="Times New Roman"/>
                <w:lang w:val="sr-Cyrl-CS"/>
              </w:rPr>
            </w:pPr>
            <w:r>
              <w:rPr>
                <w:rFonts w:ascii="Times New Roman" w:eastAsia="Times New Roman" w:hAnsi="Times New Roman" w:cs="Times New Roman"/>
                <w:lang w:val="sr-Cyrl-CS"/>
              </w:rPr>
              <w:t>Психолог: Наташа Нинчић</w:t>
            </w:r>
          </w:p>
          <w:p w:rsidR="001561BB" w:rsidRPr="001F2660" w:rsidRDefault="001561BB" w:rsidP="001561BB">
            <w:pPr>
              <w:spacing w:line="0" w:lineRule="atLeast"/>
              <w:rPr>
                <w:rFonts w:ascii="Times New Roman" w:eastAsia="Times New Roman" w:hAnsi="Times New Roman" w:cs="Times New Roman"/>
                <w:lang w:val="sr-Cyrl-CS"/>
              </w:rPr>
            </w:pPr>
            <w:r w:rsidRPr="001F2660">
              <w:rPr>
                <w:rFonts w:ascii="Times New Roman" w:eastAsia="Times New Roman" w:hAnsi="Times New Roman" w:cs="Times New Roman"/>
                <w:lang w:val="sr-Cyrl-CS"/>
              </w:rPr>
              <w:t>Купиново: Александар Ристић</w:t>
            </w:r>
          </w:p>
          <w:p w:rsidR="001561BB" w:rsidRPr="001F2660" w:rsidRDefault="007807FD" w:rsidP="001561BB">
            <w:pPr>
              <w:spacing w:line="0" w:lineRule="atLeast"/>
              <w:rPr>
                <w:rFonts w:ascii="Times New Roman" w:eastAsia="Times New Roman" w:hAnsi="Times New Roman" w:cs="Times New Roman"/>
                <w:lang w:val="sr-Cyrl-CS"/>
              </w:rPr>
            </w:pPr>
            <w:r w:rsidRPr="001F2660">
              <w:rPr>
                <w:rFonts w:ascii="Times New Roman" w:eastAsia="Times New Roman" w:hAnsi="Times New Roman" w:cs="Times New Roman"/>
                <w:lang w:val="sr-Cyrl-CS"/>
              </w:rPr>
              <w:t>Ашањ</w:t>
            </w:r>
            <w:r w:rsidR="001561BB" w:rsidRPr="001F2660">
              <w:rPr>
                <w:rFonts w:ascii="Times New Roman" w:eastAsia="Times New Roman" w:hAnsi="Times New Roman" w:cs="Times New Roman"/>
                <w:lang w:val="sr-Cyrl-CS"/>
              </w:rPr>
              <w:t>а: Радица Јанковић</w:t>
            </w:r>
          </w:p>
          <w:p w:rsidR="001561BB" w:rsidRPr="00577C97" w:rsidRDefault="001561BB" w:rsidP="001561BB">
            <w:pPr>
              <w:spacing w:line="0" w:lineRule="atLeast"/>
              <w:rPr>
                <w:rFonts w:ascii="Times New Roman" w:eastAsia="Times New Roman" w:hAnsi="Times New Roman" w:cs="Times New Roman"/>
                <w:lang w:val="sr-Cyrl-CS"/>
              </w:rPr>
            </w:pPr>
            <w:r w:rsidRPr="001F2660">
              <w:rPr>
                <w:rFonts w:ascii="Times New Roman" w:eastAsia="Times New Roman" w:hAnsi="Times New Roman" w:cs="Times New Roman"/>
                <w:lang w:val="sr-Cyrl-CS"/>
              </w:rPr>
              <w:t>Обреж: Драгана Петронијевић</w:t>
            </w:r>
          </w:p>
        </w:tc>
      </w:tr>
      <w:tr w:rsidR="001561BB" w:rsidTr="00570819">
        <w:tc>
          <w:tcPr>
            <w:tcW w:w="1242" w:type="dxa"/>
            <w:shd w:val="clear" w:color="auto" w:fill="F2CDD1" w:themeFill="accent2" w:themeFillTint="33"/>
          </w:tcPr>
          <w:p w:rsidR="001561BB" w:rsidRPr="00991D47" w:rsidRDefault="001561BB" w:rsidP="001561BB">
            <w:pPr>
              <w:spacing w:line="0" w:lineRule="atLeast"/>
              <w:jc w:val="center"/>
              <w:rPr>
                <w:rFonts w:ascii="Times New Roman" w:eastAsia="Times New Roman" w:hAnsi="Times New Roman" w:cs="Times New Roman"/>
                <w:b/>
                <w:lang w:val="sr-Cyrl-CS"/>
              </w:rPr>
            </w:pPr>
            <w:r w:rsidRPr="00991D47">
              <w:rPr>
                <w:rFonts w:ascii="Times New Roman" w:eastAsia="Times New Roman" w:hAnsi="Times New Roman" w:cs="Times New Roman"/>
                <w:b/>
                <w:lang w:val="sr-Cyrl-CS"/>
              </w:rPr>
              <w:t>2.</w:t>
            </w:r>
          </w:p>
        </w:tc>
        <w:tc>
          <w:tcPr>
            <w:tcW w:w="3828" w:type="dxa"/>
          </w:tcPr>
          <w:p w:rsidR="001561BB" w:rsidRPr="00AE274B" w:rsidRDefault="001561BB" w:rsidP="001561BB">
            <w:pPr>
              <w:spacing w:line="0" w:lineRule="atLeast"/>
              <w:rPr>
                <w:rFonts w:ascii="Times New Roman" w:eastAsia="Times New Roman" w:hAnsi="Times New Roman" w:cs="Times New Roman"/>
                <w:lang w:val="sr-Cyrl-CS"/>
              </w:rPr>
            </w:pPr>
            <w:r>
              <w:rPr>
                <w:rFonts w:ascii="Times New Roman" w:eastAsia="Times New Roman" w:hAnsi="Times New Roman" w:cs="Times New Roman"/>
                <w:lang w:val="sr-Cyrl-CS"/>
              </w:rPr>
              <w:t>Вршњачки тим</w:t>
            </w:r>
            <w:r w:rsidR="00884442">
              <w:rPr>
                <w:rFonts w:ascii="Times New Roman" w:eastAsia="Times New Roman" w:hAnsi="Times New Roman" w:cs="Times New Roman"/>
                <w:lang w:val="sr-Cyrl-CS"/>
              </w:rPr>
              <w:t xml:space="preserve"> пројекта ,,Школа без насиља''</w:t>
            </w:r>
          </w:p>
        </w:tc>
        <w:tc>
          <w:tcPr>
            <w:tcW w:w="4218" w:type="dxa"/>
          </w:tcPr>
          <w:p w:rsidR="001561BB" w:rsidRPr="00577C97" w:rsidRDefault="00884442" w:rsidP="001561BB">
            <w:pPr>
              <w:spacing w:line="0" w:lineRule="atLeast"/>
              <w:rPr>
                <w:rFonts w:ascii="Times New Roman" w:eastAsia="Times New Roman" w:hAnsi="Times New Roman" w:cs="Times New Roman"/>
                <w:lang w:val="sr-Cyrl-CS"/>
              </w:rPr>
            </w:pPr>
            <w:r>
              <w:rPr>
                <w:rFonts w:ascii="Times New Roman" w:eastAsia="Times New Roman" w:hAnsi="Times New Roman" w:cs="Times New Roman"/>
                <w:lang w:val="sr-Cyrl-CS"/>
              </w:rPr>
              <w:t>Педагог Милица Теодоровић</w:t>
            </w:r>
          </w:p>
        </w:tc>
      </w:tr>
      <w:tr w:rsidR="001561BB" w:rsidTr="00570819">
        <w:tc>
          <w:tcPr>
            <w:tcW w:w="1242" w:type="dxa"/>
            <w:shd w:val="clear" w:color="auto" w:fill="F2CDD1" w:themeFill="accent2" w:themeFillTint="33"/>
          </w:tcPr>
          <w:p w:rsidR="001561BB" w:rsidRPr="00991D47" w:rsidRDefault="001561BB" w:rsidP="001561BB">
            <w:pPr>
              <w:spacing w:line="0" w:lineRule="atLeast"/>
              <w:jc w:val="center"/>
              <w:rPr>
                <w:rFonts w:ascii="Times New Roman" w:eastAsia="Times New Roman" w:hAnsi="Times New Roman" w:cs="Times New Roman"/>
                <w:b/>
                <w:lang w:val="sr-Cyrl-CS"/>
              </w:rPr>
            </w:pPr>
            <w:r w:rsidRPr="00991D47">
              <w:rPr>
                <w:rFonts w:ascii="Times New Roman" w:eastAsia="Times New Roman" w:hAnsi="Times New Roman" w:cs="Times New Roman"/>
                <w:b/>
                <w:lang w:val="sr-Cyrl-CS"/>
              </w:rPr>
              <w:t>4.</w:t>
            </w:r>
          </w:p>
        </w:tc>
        <w:tc>
          <w:tcPr>
            <w:tcW w:w="3828" w:type="dxa"/>
          </w:tcPr>
          <w:p w:rsidR="001561BB" w:rsidRPr="002B7F40" w:rsidRDefault="001561BB" w:rsidP="001561BB">
            <w:pPr>
              <w:spacing w:line="0" w:lineRule="atLeast"/>
              <w:rPr>
                <w:rFonts w:ascii="Times New Roman" w:eastAsia="Times New Roman" w:hAnsi="Times New Roman" w:cs="Times New Roman"/>
                <w:lang w:val="sr-Cyrl-CS"/>
              </w:rPr>
            </w:pPr>
            <w:r w:rsidRPr="002B7F40">
              <w:rPr>
                <w:rFonts w:ascii="Times New Roman" w:eastAsia="Times New Roman" w:hAnsi="Times New Roman" w:cs="Times New Roman"/>
                <w:lang w:val="sr-Cyrl-CS"/>
              </w:rPr>
              <w:t>Тим за реализацију пројекта „Ђачки креативни клуб“</w:t>
            </w:r>
          </w:p>
        </w:tc>
        <w:tc>
          <w:tcPr>
            <w:tcW w:w="4218" w:type="dxa"/>
          </w:tcPr>
          <w:p w:rsidR="001561BB" w:rsidRPr="002B7F40" w:rsidRDefault="00884442" w:rsidP="001561BB">
            <w:pPr>
              <w:spacing w:line="0" w:lineRule="atLeast"/>
              <w:rPr>
                <w:rFonts w:ascii="Times New Roman" w:eastAsia="Times New Roman" w:hAnsi="Times New Roman" w:cs="Times New Roman"/>
                <w:lang w:val="sr-Cyrl-CS"/>
              </w:rPr>
            </w:pPr>
            <w:r>
              <w:rPr>
                <w:rFonts w:ascii="Times New Roman" w:eastAsia="Times New Roman" w:hAnsi="Times New Roman" w:cs="Times New Roman"/>
                <w:lang w:val="sr-Cyrl-CS"/>
              </w:rPr>
              <w:t>Јелена Ковачевић</w:t>
            </w:r>
          </w:p>
        </w:tc>
      </w:tr>
      <w:tr w:rsidR="001561BB" w:rsidTr="00570819">
        <w:tc>
          <w:tcPr>
            <w:tcW w:w="1242" w:type="dxa"/>
            <w:shd w:val="clear" w:color="auto" w:fill="F2CDD1" w:themeFill="accent2" w:themeFillTint="33"/>
          </w:tcPr>
          <w:p w:rsidR="001561BB" w:rsidRPr="00991D47" w:rsidRDefault="001561BB" w:rsidP="001561BB">
            <w:pPr>
              <w:spacing w:line="0" w:lineRule="atLeast"/>
              <w:jc w:val="center"/>
              <w:rPr>
                <w:rFonts w:ascii="Times New Roman" w:eastAsia="Times New Roman" w:hAnsi="Times New Roman" w:cs="Times New Roman"/>
                <w:b/>
                <w:lang w:val="sr-Cyrl-CS"/>
              </w:rPr>
            </w:pPr>
            <w:r w:rsidRPr="00991D47">
              <w:rPr>
                <w:rFonts w:ascii="Times New Roman" w:eastAsia="Times New Roman" w:hAnsi="Times New Roman" w:cs="Times New Roman"/>
                <w:b/>
                <w:lang w:val="sr-Cyrl-CS"/>
              </w:rPr>
              <w:t>6.</w:t>
            </w:r>
          </w:p>
        </w:tc>
        <w:tc>
          <w:tcPr>
            <w:tcW w:w="3828" w:type="dxa"/>
          </w:tcPr>
          <w:p w:rsidR="001561BB" w:rsidRPr="002B7F40" w:rsidRDefault="001561BB" w:rsidP="00851451">
            <w:pPr>
              <w:spacing w:line="0" w:lineRule="atLeast"/>
              <w:rPr>
                <w:rFonts w:ascii="Times New Roman" w:eastAsia="Times New Roman" w:hAnsi="Times New Roman" w:cs="Times New Roman"/>
                <w:lang w:val="sr-Cyrl-CS"/>
              </w:rPr>
            </w:pPr>
            <w:r w:rsidRPr="002B7F40">
              <w:rPr>
                <w:rFonts w:ascii="Times New Roman" w:eastAsia="Times New Roman" w:hAnsi="Times New Roman" w:cs="Times New Roman"/>
                <w:lang w:val="sr-Cyrl-CS"/>
              </w:rPr>
              <w:t>Тим за професионалн</w:t>
            </w:r>
            <w:r w:rsidR="00851451">
              <w:rPr>
                <w:rFonts w:ascii="Times New Roman" w:eastAsia="Times New Roman" w:hAnsi="Times New Roman" w:cs="Times New Roman"/>
                <w:lang w:val="sr-Cyrl-CS"/>
              </w:rPr>
              <w:t>и развој</w:t>
            </w:r>
          </w:p>
        </w:tc>
        <w:tc>
          <w:tcPr>
            <w:tcW w:w="4218" w:type="dxa"/>
          </w:tcPr>
          <w:p w:rsidR="001561BB" w:rsidRPr="002B7F40" w:rsidRDefault="000B1955" w:rsidP="00884442">
            <w:pPr>
              <w:spacing w:line="0" w:lineRule="atLeast"/>
              <w:rPr>
                <w:rFonts w:ascii="Times New Roman" w:eastAsia="Times New Roman" w:hAnsi="Times New Roman" w:cs="Times New Roman"/>
                <w:lang w:val="sr-Cyrl-CS"/>
              </w:rPr>
            </w:pPr>
            <w:r>
              <w:rPr>
                <w:rFonts w:ascii="Times New Roman" w:eastAsia="Times New Roman" w:hAnsi="Times New Roman" w:cs="Times New Roman"/>
                <w:lang w:val="sr-Cyrl-CS"/>
              </w:rPr>
              <w:t>Милица Теодоровић</w:t>
            </w:r>
            <w:r w:rsidR="00CE0F43">
              <w:rPr>
                <w:rFonts w:ascii="Times New Roman" w:eastAsia="Times New Roman" w:hAnsi="Times New Roman" w:cs="Times New Roman"/>
                <w:lang w:val="sr-Cyrl-CS"/>
              </w:rPr>
              <w:t xml:space="preserve">; </w:t>
            </w:r>
          </w:p>
        </w:tc>
      </w:tr>
      <w:tr w:rsidR="001561BB" w:rsidTr="00570819">
        <w:tc>
          <w:tcPr>
            <w:tcW w:w="1242" w:type="dxa"/>
            <w:shd w:val="clear" w:color="auto" w:fill="F2CDD1" w:themeFill="accent2" w:themeFillTint="33"/>
          </w:tcPr>
          <w:p w:rsidR="001561BB" w:rsidRPr="00991D47" w:rsidRDefault="001561BB" w:rsidP="001561BB">
            <w:pPr>
              <w:spacing w:line="0" w:lineRule="atLeast"/>
              <w:jc w:val="center"/>
              <w:rPr>
                <w:rFonts w:ascii="Times New Roman" w:eastAsia="Times New Roman" w:hAnsi="Times New Roman" w:cs="Times New Roman"/>
                <w:b/>
                <w:lang w:val="sr-Cyrl-CS"/>
              </w:rPr>
            </w:pPr>
            <w:r w:rsidRPr="00991D47">
              <w:rPr>
                <w:rFonts w:ascii="Times New Roman" w:eastAsia="Times New Roman" w:hAnsi="Times New Roman" w:cs="Times New Roman"/>
                <w:b/>
                <w:lang w:val="sr-Cyrl-CS"/>
              </w:rPr>
              <w:t>7.</w:t>
            </w:r>
          </w:p>
        </w:tc>
        <w:tc>
          <w:tcPr>
            <w:tcW w:w="3828" w:type="dxa"/>
          </w:tcPr>
          <w:p w:rsidR="001561BB" w:rsidRPr="002B7F40" w:rsidRDefault="001561BB" w:rsidP="001561BB">
            <w:pPr>
              <w:spacing w:line="0" w:lineRule="atLeast"/>
              <w:rPr>
                <w:rFonts w:ascii="Times New Roman" w:eastAsia="Times New Roman" w:hAnsi="Times New Roman" w:cs="Times New Roman"/>
                <w:lang w:val="sr-Cyrl-CS"/>
              </w:rPr>
            </w:pPr>
            <w:r w:rsidRPr="002B7F40">
              <w:rPr>
                <w:rFonts w:ascii="Times New Roman" w:eastAsia="Times New Roman" w:hAnsi="Times New Roman" w:cs="Times New Roman"/>
                <w:lang w:val="sr-Cyrl-CS"/>
              </w:rPr>
              <w:t>Тим за реализацију завршног испита</w:t>
            </w:r>
          </w:p>
        </w:tc>
        <w:tc>
          <w:tcPr>
            <w:tcW w:w="4218" w:type="dxa"/>
          </w:tcPr>
          <w:p w:rsidR="001561BB" w:rsidRPr="002B7F40" w:rsidRDefault="00CE0F43" w:rsidP="000B1955">
            <w:pPr>
              <w:spacing w:line="0" w:lineRule="atLeast"/>
              <w:rPr>
                <w:rFonts w:ascii="Times New Roman" w:eastAsia="Times New Roman" w:hAnsi="Times New Roman" w:cs="Times New Roman"/>
                <w:lang w:val="sr-Cyrl-CS"/>
              </w:rPr>
            </w:pPr>
            <w:r>
              <w:rPr>
                <w:rFonts w:ascii="Times New Roman" w:eastAsia="Times New Roman" w:hAnsi="Times New Roman" w:cs="Times New Roman"/>
                <w:lang w:val="sr-Cyrl-CS"/>
              </w:rPr>
              <w:t xml:space="preserve">Педагог </w:t>
            </w:r>
            <w:r w:rsidR="000B1955">
              <w:rPr>
                <w:rFonts w:ascii="Times New Roman" w:eastAsia="Times New Roman" w:hAnsi="Times New Roman" w:cs="Times New Roman"/>
                <w:lang w:val="sr-Cyrl-CS"/>
              </w:rPr>
              <w:t>Милица Теодоровић</w:t>
            </w:r>
          </w:p>
        </w:tc>
      </w:tr>
      <w:tr w:rsidR="001561BB" w:rsidTr="00570819">
        <w:tc>
          <w:tcPr>
            <w:tcW w:w="1242" w:type="dxa"/>
            <w:shd w:val="clear" w:color="auto" w:fill="F2CDD1" w:themeFill="accent2" w:themeFillTint="33"/>
          </w:tcPr>
          <w:p w:rsidR="001561BB" w:rsidRPr="00991D47" w:rsidRDefault="001561BB" w:rsidP="001561BB">
            <w:pPr>
              <w:spacing w:line="0" w:lineRule="atLeast"/>
              <w:jc w:val="center"/>
              <w:rPr>
                <w:rFonts w:ascii="Times New Roman" w:eastAsia="Times New Roman" w:hAnsi="Times New Roman" w:cs="Times New Roman"/>
                <w:b/>
                <w:lang w:val="sr-Cyrl-CS"/>
              </w:rPr>
            </w:pPr>
            <w:r w:rsidRPr="00991D47">
              <w:rPr>
                <w:rFonts w:ascii="Times New Roman" w:eastAsia="Times New Roman" w:hAnsi="Times New Roman" w:cs="Times New Roman"/>
                <w:b/>
                <w:lang w:val="sr-Cyrl-CS"/>
              </w:rPr>
              <w:t>8.</w:t>
            </w:r>
          </w:p>
        </w:tc>
        <w:tc>
          <w:tcPr>
            <w:tcW w:w="3828" w:type="dxa"/>
          </w:tcPr>
          <w:p w:rsidR="001561BB" w:rsidRPr="002B7F40" w:rsidRDefault="001561BB" w:rsidP="001561BB">
            <w:pPr>
              <w:spacing w:line="0" w:lineRule="atLeast"/>
              <w:rPr>
                <w:rFonts w:ascii="Times New Roman" w:eastAsia="Times New Roman" w:hAnsi="Times New Roman" w:cs="Times New Roman"/>
                <w:lang w:val="sr-Cyrl-CS"/>
              </w:rPr>
            </w:pPr>
            <w:r w:rsidRPr="002B7F40">
              <w:rPr>
                <w:rFonts w:ascii="Times New Roman" w:eastAsia="Times New Roman" w:hAnsi="Times New Roman" w:cs="Times New Roman"/>
                <w:lang w:val="sr-Cyrl-CS"/>
              </w:rPr>
              <w:t xml:space="preserve">Ученички парламент </w:t>
            </w:r>
          </w:p>
        </w:tc>
        <w:tc>
          <w:tcPr>
            <w:tcW w:w="4218" w:type="dxa"/>
          </w:tcPr>
          <w:p w:rsidR="001561BB" w:rsidRPr="002B7F40" w:rsidRDefault="00A462CC" w:rsidP="001561BB">
            <w:pPr>
              <w:spacing w:line="0" w:lineRule="atLeast"/>
              <w:rPr>
                <w:rFonts w:ascii="Times New Roman" w:eastAsia="Times New Roman" w:hAnsi="Times New Roman" w:cs="Times New Roman"/>
                <w:lang w:val="sr-Cyrl-CS"/>
              </w:rPr>
            </w:pPr>
            <w:r>
              <w:rPr>
                <w:rFonts w:ascii="Times New Roman" w:eastAsia="Times New Roman" w:hAnsi="Times New Roman" w:cs="Times New Roman"/>
                <w:lang w:val="sr-Cyrl-CS"/>
              </w:rPr>
              <w:t>Јелена Ковачевић</w:t>
            </w:r>
          </w:p>
        </w:tc>
      </w:tr>
      <w:tr w:rsidR="001561BB" w:rsidTr="00570819">
        <w:tc>
          <w:tcPr>
            <w:tcW w:w="1242" w:type="dxa"/>
            <w:shd w:val="clear" w:color="auto" w:fill="F2CDD1" w:themeFill="accent2" w:themeFillTint="33"/>
          </w:tcPr>
          <w:p w:rsidR="001561BB" w:rsidRPr="00991D47" w:rsidRDefault="001561BB" w:rsidP="001561BB">
            <w:pPr>
              <w:spacing w:line="0" w:lineRule="atLeast"/>
              <w:jc w:val="center"/>
              <w:rPr>
                <w:rFonts w:ascii="Times New Roman" w:eastAsia="Times New Roman" w:hAnsi="Times New Roman" w:cs="Times New Roman"/>
                <w:b/>
                <w:lang w:val="sr-Cyrl-CS"/>
              </w:rPr>
            </w:pPr>
            <w:r w:rsidRPr="00991D47">
              <w:rPr>
                <w:rFonts w:ascii="Times New Roman" w:eastAsia="Times New Roman" w:hAnsi="Times New Roman" w:cs="Times New Roman"/>
                <w:b/>
                <w:lang w:val="sr-Cyrl-CS"/>
              </w:rPr>
              <w:t>9.</w:t>
            </w:r>
          </w:p>
        </w:tc>
        <w:tc>
          <w:tcPr>
            <w:tcW w:w="3828" w:type="dxa"/>
          </w:tcPr>
          <w:p w:rsidR="001561BB" w:rsidRPr="002B7F40" w:rsidRDefault="001561BB" w:rsidP="001561BB">
            <w:pPr>
              <w:spacing w:line="0" w:lineRule="atLeast"/>
              <w:rPr>
                <w:rFonts w:ascii="Times New Roman" w:eastAsia="Times New Roman" w:hAnsi="Times New Roman" w:cs="Times New Roman"/>
                <w:lang w:val="sr-Cyrl-CS"/>
              </w:rPr>
            </w:pPr>
            <w:r w:rsidRPr="002B7F40">
              <w:rPr>
                <w:rFonts w:ascii="Times New Roman" w:eastAsia="Times New Roman" w:hAnsi="Times New Roman" w:cs="Times New Roman"/>
                <w:lang w:val="sr-Cyrl-CS"/>
              </w:rPr>
              <w:t>Тим за културну и јавну делатност</w:t>
            </w:r>
          </w:p>
        </w:tc>
        <w:tc>
          <w:tcPr>
            <w:tcW w:w="4218" w:type="dxa"/>
          </w:tcPr>
          <w:p w:rsidR="001561BB" w:rsidRPr="00BD7F37" w:rsidRDefault="00884442" w:rsidP="001561BB">
            <w:pPr>
              <w:spacing w:line="0" w:lineRule="atLeast"/>
              <w:rPr>
                <w:rFonts w:ascii="Times New Roman" w:eastAsia="Times New Roman" w:hAnsi="Times New Roman" w:cs="Times New Roman"/>
                <w:lang w:val="sr-Cyrl-CS"/>
              </w:rPr>
            </w:pPr>
            <w:r>
              <w:rPr>
                <w:rFonts w:ascii="Times New Roman" w:eastAsia="Times New Roman" w:hAnsi="Times New Roman" w:cs="Times New Roman"/>
                <w:lang w:val="sr-Cyrl-CS"/>
              </w:rPr>
              <w:t>Мерима Радивојевић</w:t>
            </w:r>
          </w:p>
        </w:tc>
      </w:tr>
      <w:tr w:rsidR="001561BB" w:rsidTr="00570819">
        <w:tc>
          <w:tcPr>
            <w:tcW w:w="1242" w:type="dxa"/>
            <w:shd w:val="clear" w:color="auto" w:fill="F2CDD1" w:themeFill="accent2" w:themeFillTint="33"/>
          </w:tcPr>
          <w:p w:rsidR="001561BB" w:rsidRPr="00991D47" w:rsidRDefault="001561BB" w:rsidP="001561BB">
            <w:pPr>
              <w:spacing w:line="0" w:lineRule="atLeast"/>
              <w:jc w:val="center"/>
              <w:rPr>
                <w:rFonts w:ascii="Times New Roman" w:eastAsia="Times New Roman" w:hAnsi="Times New Roman" w:cs="Times New Roman"/>
                <w:b/>
                <w:lang w:val="sr-Cyrl-CS"/>
              </w:rPr>
            </w:pPr>
            <w:r w:rsidRPr="00991D47">
              <w:rPr>
                <w:rFonts w:ascii="Times New Roman" w:eastAsia="Times New Roman" w:hAnsi="Times New Roman" w:cs="Times New Roman"/>
                <w:b/>
                <w:lang w:val="sr-Cyrl-CS"/>
              </w:rPr>
              <w:t>10.</w:t>
            </w:r>
          </w:p>
        </w:tc>
        <w:tc>
          <w:tcPr>
            <w:tcW w:w="3828" w:type="dxa"/>
          </w:tcPr>
          <w:p w:rsidR="001561BB" w:rsidRPr="002B7F40" w:rsidRDefault="001561BB" w:rsidP="001561BB">
            <w:pPr>
              <w:spacing w:line="0" w:lineRule="atLeast"/>
              <w:rPr>
                <w:rFonts w:ascii="Times New Roman" w:eastAsia="Times New Roman" w:hAnsi="Times New Roman" w:cs="Times New Roman"/>
                <w:lang w:val="sr-Cyrl-CS"/>
              </w:rPr>
            </w:pPr>
            <w:r w:rsidRPr="002B7F40">
              <w:rPr>
                <w:rFonts w:ascii="Times New Roman" w:eastAsia="Times New Roman" w:hAnsi="Times New Roman" w:cs="Times New Roman"/>
                <w:lang w:val="sr-Cyrl-CS"/>
              </w:rPr>
              <w:t xml:space="preserve">Тим за дежурство </w:t>
            </w:r>
          </w:p>
        </w:tc>
        <w:tc>
          <w:tcPr>
            <w:tcW w:w="4218" w:type="dxa"/>
          </w:tcPr>
          <w:p w:rsidR="001561BB" w:rsidRPr="002B7F40" w:rsidRDefault="00884442" w:rsidP="001561BB">
            <w:pPr>
              <w:spacing w:line="0" w:lineRule="atLeast"/>
              <w:rPr>
                <w:rFonts w:ascii="Times New Roman" w:eastAsia="Times New Roman" w:hAnsi="Times New Roman" w:cs="Times New Roman"/>
                <w:lang w:val="sr-Cyrl-CS"/>
              </w:rPr>
            </w:pPr>
            <w:r>
              <w:rPr>
                <w:rFonts w:ascii="Times New Roman" w:eastAsia="Times New Roman" w:hAnsi="Times New Roman" w:cs="Times New Roman"/>
                <w:lang w:val="sr-Cyrl-CS"/>
              </w:rPr>
              <w:t>Томислав Мијатовић</w:t>
            </w:r>
          </w:p>
        </w:tc>
      </w:tr>
      <w:tr w:rsidR="001561BB" w:rsidTr="00570819">
        <w:tc>
          <w:tcPr>
            <w:tcW w:w="1242" w:type="dxa"/>
            <w:shd w:val="clear" w:color="auto" w:fill="F2CDD1" w:themeFill="accent2" w:themeFillTint="33"/>
          </w:tcPr>
          <w:p w:rsidR="001561BB" w:rsidRPr="00991D47" w:rsidRDefault="001561BB" w:rsidP="001561BB">
            <w:pPr>
              <w:spacing w:line="0" w:lineRule="atLeast"/>
              <w:jc w:val="center"/>
              <w:rPr>
                <w:rFonts w:ascii="Times New Roman" w:eastAsia="Times New Roman" w:hAnsi="Times New Roman" w:cs="Times New Roman"/>
                <w:b/>
                <w:lang w:val="sr-Cyrl-CS"/>
              </w:rPr>
            </w:pPr>
            <w:r w:rsidRPr="00991D47">
              <w:rPr>
                <w:rFonts w:ascii="Times New Roman" w:eastAsia="Times New Roman" w:hAnsi="Times New Roman" w:cs="Times New Roman"/>
                <w:b/>
                <w:lang w:val="sr-Cyrl-CS"/>
              </w:rPr>
              <w:t>11.</w:t>
            </w:r>
          </w:p>
        </w:tc>
        <w:tc>
          <w:tcPr>
            <w:tcW w:w="3828" w:type="dxa"/>
          </w:tcPr>
          <w:p w:rsidR="001561BB" w:rsidRPr="00BD7F37" w:rsidRDefault="00886ACE" w:rsidP="001561BB">
            <w:pPr>
              <w:spacing w:line="0" w:lineRule="atLeast"/>
              <w:rPr>
                <w:rFonts w:ascii="Times New Roman" w:eastAsia="Times New Roman" w:hAnsi="Times New Roman" w:cs="Times New Roman"/>
                <w:lang w:val="sr-Cyrl-CS"/>
              </w:rPr>
            </w:pPr>
            <w:r>
              <w:rPr>
                <w:rFonts w:ascii="Times New Roman" w:eastAsia="Times New Roman" w:hAnsi="Times New Roman" w:cs="Times New Roman"/>
                <w:lang w:val="sr-Cyrl-CS"/>
              </w:rPr>
              <w:t xml:space="preserve">Тим за </w:t>
            </w:r>
            <w:r w:rsidR="007807FD">
              <w:rPr>
                <w:rFonts w:ascii="Times New Roman" w:eastAsia="Times New Roman" w:hAnsi="Times New Roman" w:cs="Times New Roman"/>
                <w:lang w:val="sr-Cyrl-CS"/>
              </w:rPr>
              <w:t>развој међупредметн</w:t>
            </w:r>
            <w:r w:rsidR="00851451">
              <w:rPr>
                <w:rFonts w:ascii="Times New Roman" w:eastAsia="Times New Roman" w:hAnsi="Times New Roman" w:cs="Times New Roman"/>
                <w:lang w:val="sr-Cyrl-CS"/>
              </w:rPr>
              <w:t>их компетенција и предузетништво</w:t>
            </w:r>
          </w:p>
        </w:tc>
        <w:tc>
          <w:tcPr>
            <w:tcW w:w="4218" w:type="dxa"/>
          </w:tcPr>
          <w:p w:rsidR="001561BB" w:rsidRPr="00BD7F37" w:rsidRDefault="002F56E4" w:rsidP="001561BB">
            <w:pPr>
              <w:spacing w:line="0" w:lineRule="atLeast"/>
              <w:rPr>
                <w:rFonts w:ascii="Times New Roman" w:eastAsia="Times New Roman" w:hAnsi="Times New Roman" w:cs="Times New Roman"/>
                <w:lang w:val="sr-Cyrl-CS"/>
              </w:rPr>
            </w:pPr>
            <w:r>
              <w:rPr>
                <w:rFonts w:ascii="Times New Roman" w:eastAsia="Times New Roman" w:hAnsi="Times New Roman" w:cs="Times New Roman"/>
                <w:lang w:val="sr-Cyrl-CS"/>
              </w:rPr>
              <w:t>Ана Љубојевић</w:t>
            </w:r>
          </w:p>
        </w:tc>
      </w:tr>
      <w:tr w:rsidR="001561BB" w:rsidTr="00570819">
        <w:tc>
          <w:tcPr>
            <w:tcW w:w="1242" w:type="dxa"/>
            <w:shd w:val="clear" w:color="auto" w:fill="F2CDD1" w:themeFill="accent2" w:themeFillTint="33"/>
          </w:tcPr>
          <w:p w:rsidR="001561BB" w:rsidRPr="00991D47" w:rsidRDefault="001561BB" w:rsidP="001561BB">
            <w:pPr>
              <w:spacing w:line="0" w:lineRule="atLeast"/>
              <w:jc w:val="center"/>
              <w:rPr>
                <w:rFonts w:ascii="Times New Roman" w:eastAsia="Times New Roman" w:hAnsi="Times New Roman" w:cs="Times New Roman"/>
                <w:b/>
                <w:lang w:val="sr-Cyrl-CS"/>
              </w:rPr>
            </w:pPr>
            <w:r w:rsidRPr="00991D47">
              <w:rPr>
                <w:rFonts w:ascii="Times New Roman" w:eastAsia="Times New Roman" w:hAnsi="Times New Roman" w:cs="Times New Roman"/>
                <w:b/>
                <w:lang w:val="sr-Cyrl-CS"/>
              </w:rPr>
              <w:t>12.</w:t>
            </w:r>
          </w:p>
        </w:tc>
        <w:tc>
          <w:tcPr>
            <w:tcW w:w="3828" w:type="dxa"/>
          </w:tcPr>
          <w:p w:rsidR="001561BB" w:rsidRPr="00513555" w:rsidRDefault="001561BB" w:rsidP="001561BB">
            <w:pPr>
              <w:spacing w:line="0" w:lineRule="atLeast"/>
              <w:rPr>
                <w:rFonts w:ascii="Times New Roman" w:eastAsia="Times New Roman" w:hAnsi="Times New Roman" w:cs="Times New Roman"/>
                <w:lang w:val="sr-Cyrl-CS"/>
              </w:rPr>
            </w:pPr>
            <w:r w:rsidRPr="00513555">
              <w:rPr>
                <w:rFonts w:ascii="Times New Roman" w:eastAsia="Times New Roman" w:hAnsi="Times New Roman" w:cs="Times New Roman"/>
                <w:lang w:val="sr-Cyrl-CS"/>
              </w:rPr>
              <w:t>Тим за самовредновање</w:t>
            </w:r>
          </w:p>
        </w:tc>
        <w:tc>
          <w:tcPr>
            <w:tcW w:w="4218" w:type="dxa"/>
          </w:tcPr>
          <w:p w:rsidR="001561BB" w:rsidRPr="00513555" w:rsidRDefault="002F56E4" w:rsidP="001561BB">
            <w:pPr>
              <w:spacing w:line="0" w:lineRule="atLeast"/>
              <w:rPr>
                <w:rFonts w:ascii="Times New Roman" w:eastAsia="Times New Roman" w:hAnsi="Times New Roman" w:cs="Times New Roman"/>
                <w:lang w:val="sr-Cyrl-CS"/>
              </w:rPr>
            </w:pPr>
            <w:r>
              <w:rPr>
                <w:rFonts w:ascii="Times New Roman" w:eastAsia="Times New Roman" w:hAnsi="Times New Roman" w:cs="Times New Roman"/>
                <w:lang w:val="sr-Cyrl-CS"/>
              </w:rPr>
              <w:t>Данијела Плавшић</w:t>
            </w:r>
          </w:p>
        </w:tc>
      </w:tr>
      <w:tr w:rsidR="001561BB" w:rsidTr="00570819">
        <w:tc>
          <w:tcPr>
            <w:tcW w:w="1242" w:type="dxa"/>
            <w:shd w:val="clear" w:color="auto" w:fill="F2CDD1" w:themeFill="accent2" w:themeFillTint="33"/>
          </w:tcPr>
          <w:p w:rsidR="001561BB" w:rsidRPr="00991D47" w:rsidRDefault="001561BB" w:rsidP="001561BB">
            <w:pPr>
              <w:spacing w:line="0" w:lineRule="atLeast"/>
              <w:jc w:val="center"/>
              <w:rPr>
                <w:rFonts w:ascii="Times New Roman" w:eastAsia="Times New Roman" w:hAnsi="Times New Roman" w:cs="Times New Roman"/>
                <w:b/>
                <w:lang w:val="sr-Cyrl-CS"/>
              </w:rPr>
            </w:pPr>
            <w:r w:rsidRPr="00991D47">
              <w:rPr>
                <w:rFonts w:ascii="Times New Roman" w:eastAsia="Times New Roman" w:hAnsi="Times New Roman" w:cs="Times New Roman"/>
                <w:b/>
                <w:lang w:val="sr-Cyrl-CS"/>
              </w:rPr>
              <w:t>13.</w:t>
            </w:r>
          </w:p>
        </w:tc>
        <w:tc>
          <w:tcPr>
            <w:tcW w:w="3828" w:type="dxa"/>
          </w:tcPr>
          <w:p w:rsidR="001561BB" w:rsidRPr="00513555" w:rsidRDefault="00455173" w:rsidP="001561BB">
            <w:pPr>
              <w:spacing w:line="0" w:lineRule="atLeast"/>
              <w:rPr>
                <w:rFonts w:ascii="Times New Roman" w:eastAsia="Times New Roman" w:hAnsi="Times New Roman" w:cs="Times New Roman"/>
                <w:lang w:val="sr-Cyrl-CS"/>
              </w:rPr>
            </w:pPr>
            <w:r>
              <w:rPr>
                <w:rFonts w:ascii="Times New Roman" w:eastAsia="Times New Roman" w:hAnsi="Times New Roman" w:cs="Times New Roman"/>
                <w:lang w:val="sr-Cyrl-CS"/>
              </w:rPr>
              <w:t>Тим за екологију</w:t>
            </w:r>
          </w:p>
        </w:tc>
        <w:tc>
          <w:tcPr>
            <w:tcW w:w="4218" w:type="dxa"/>
          </w:tcPr>
          <w:p w:rsidR="001561BB" w:rsidRPr="00513555" w:rsidRDefault="00851451" w:rsidP="001561BB">
            <w:pPr>
              <w:spacing w:line="0" w:lineRule="atLeast"/>
              <w:rPr>
                <w:rFonts w:ascii="Times New Roman" w:eastAsia="Times New Roman" w:hAnsi="Times New Roman" w:cs="Times New Roman"/>
                <w:lang w:val="sr-Cyrl-CS"/>
              </w:rPr>
            </w:pPr>
            <w:r>
              <w:rPr>
                <w:rFonts w:ascii="Times New Roman" w:eastAsia="Times New Roman" w:hAnsi="Times New Roman" w:cs="Times New Roman"/>
                <w:lang w:val="sr-Cyrl-CS"/>
              </w:rPr>
              <w:t>Марјана Михајловић</w:t>
            </w:r>
          </w:p>
        </w:tc>
      </w:tr>
      <w:tr w:rsidR="001561BB" w:rsidTr="00570819">
        <w:tc>
          <w:tcPr>
            <w:tcW w:w="1242" w:type="dxa"/>
            <w:shd w:val="clear" w:color="auto" w:fill="F2CDD1" w:themeFill="accent2" w:themeFillTint="33"/>
          </w:tcPr>
          <w:p w:rsidR="001561BB" w:rsidRPr="00991D47" w:rsidRDefault="001561BB" w:rsidP="001561BB">
            <w:pPr>
              <w:spacing w:line="0" w:lineRule="atLeast"/>
              <w:jc w:val="center"/>
              <w:rPr>
                <w:rFonts w:ascii="Times New Roman" w:eastAsia="Times New Roman" w:hAnsi="Times New Roman" w:cs="Times New Roman"/>
                <w:b/>
                <w:lang w:val="sr-Cyrl-CS"/>
              </w:rPr>
            </w:pPr>
            <w:r>
              <w:rPr>
                <w:rFonts w:ascii="Times New Roman" w:eastAsia="Times New Roman" w:hAnsi="Times New Roman" w:cs="Times New Roman"/>
                <w:b/>
                <w:lang w:val="sr-Cyrl-CS"/>
              </w:rPr>
              <w:t>14.</w:t>
            </w:r>
          </w:p>
        </w:tc>
        <w:tc>
          <w:tcPr>
            <w:tcW w:w="3828" w:type="dxa"/>
          </w:tcPr>
          <w:p w:rsidR="001561BB" w:rsidRPr="00632714" w:rsidRDefault="001561BB" w:rsidP="001561BB">
            <w:pPr>
              <w:spacing w:line="0" w:lineRule="atLeast"/>
              <w:rPr>
                <w:rFonts w:ascii="Times New Roman" w:eastAsia="Times New Roman" w:hAnsi="Times New Roman" w:cs="Times New Roman"/>
                <w:lang w:val="sr-Cyrl-CS"/>
              </w:rPr>
            </w:pPr>
            <w:r>
              <w:rPr>
                <w:rFonts w:ascii="Times New Roman" w:eastAsia="Times New Roman" w:hAnsi="Times New Roman" w:cs="Times New Roman"/>
                <w:lang w:val="sr-Cyrl-CS"/>
              </w:rPr>
              <w:t>Тим за инклузи</w:t>
            </w:r>
            <w:r w:rsidR="00CE0F43">
              <w:rPr>
                <w:rFonts w:ascii="Times New Roman" w:eastAsia="Times New Roman" w:hAnsi="Times New Roman" w:cs="Times New Roman"/>
                <w:lang w:val="sr-Cyrl-CS"/>
              </w:rPr>
              <w:t>вно образовање</w:t>
            </w:r>
          </w:p>
        </w:tc>
        <w:tc>
          <w:tcPr>
            <w:tcW w:w="4218" w:type="dxa"/>
          </w:tcPr>
          <w:p w:rsidR="001561BB" w:rsidRPr="00632714" w:rsidRDefault="001561BB" w:rsidP="00455173">
            <w:pPr>
              <w:spacing w:line="0" w:lineRule="atLeast"/>
              <w:rPr>
                <w:rFonts w:ascii="Times New Roman" w:eastAsia="Times New Roman" w:hAnsi="Times New Roman" w:cs="Times New Roman"/>
                <w:lang w:val="sr-Cyrl-CS"/>
              </w:rPr>
            </w:pPr>
            <w:r w:rsidRPr="002B7F40">
              <w:rPr>
                <w:rFonts w:ascii="Times New Roman" w:eastAsia="Times New Roman" w:hAnsi="Times New Roman" w:cs="Times New Roman"/>
                <w:lang w:val="sr-Cyrl-CS"/>
              </w:rPr>
              <w:t xml:space="preserve">Психолог </w:t>
            </w:r>
            <w:r w:rsidR="00455173">
              <w:rPr>
                <w:rFonts w:ascii="Times New Roman" w:eastAsia="Times New Roman" w:hAnsi="Times New Roman" w:cs="Times New Roman"/>
                <w:lang w:val="sr-Cyrl-CS"/>
              </w:rPr>
              <w:t>Наташа Нинчић</w:t>
            </w:r>
          </w:p>
        </w:tc>
      </w:tr>
      <w:tr w:rsidR="00886ACE" w:rsidTr="00570819">
        <w:tc>
          <w:tcPr>
            <w:tcW w:w="1242" w:type="dxa"/>
            <w:shd w:val="clear" w:color="auto" w:fill="F2CDD1" w:themeFill="accent2" w:themeFillTint="33"/>
          </w:tcPr>
          <w:p w:rsidR="00886ACE" w:rsidRDefault="007807FD" w:rsidP="001561BB">
            <w:pPr>
              <w:spacing w:line="0" w:lineRule="atLeast"/>
              <w:jc w:val="center"/>
              <w:rPr>
                <w:rFonts w:ascii="Times New Roman" w:eastAsia="Times New Roman" w:hAnsi="Times New Roman" w:cs="Times New Roman"/>
                <w:b/>
                <w:lang w:val="sr-Cyrl-CS"/>
              </w:rPr>
            </w:pPr>
            <w:r>
              <w:rPr>
                <w:rFonts w:ascii="Times New Roman" w:eastAsia="Times New Roman" w:hAnsi="Times New Roman" w:cs="Times New Roman"/>
                <w:b/>
                <w:lang w:val="sr-Cyrl-CS"/>
              </w:rPr>
              <w:t>16.</w:t>
            </w:r>
          </w:p>
        </w:tc>
        <w:tc>
          <w:tcPr>
            <w:tcW w:w="3828" w:type="dxa"/>
          </w:tcPr>
          <w:p w:rsidR="00886ACE" w:rsidRDefault="007807FD" w:rsidP="001561BB">
            <w:pPr>
              <w:spacing w:line="0" w:lineRule="atLeast"/>
              <w:rPr>
                <w:rFonts w:ascii="Times New Roman" w:eastAsia="Times New Roman" w:hAnsi="Times New Roman" w:cs="Times New Roman"/>
                <w:lang w:val="sr-Cyrl-CS"/>
              </w:rPr>
            </w:pPr>
            <w:r>
              <w:rPr>
                <w:rFonts w:ascii="Times New Roman" w:eastAsia="Times New Roman" w:hAnsi="Times New Roman" w:cs="Times New Roman"/>
                <w:lang w:val="sr-Cyrl-CS"/>
              </w:rPr>
              <w:t>Тим за обезбеђивање квалитета и развој установе</w:t>
            </w:r>
          </w:p>
        </w:tc>
        <w:tc>
          <w:tcPr>
            <w:tcW w:w="4218" w:type="dxa"/>
          </w:tcPr>
          <w:p w:rsidR="00886ACE" w:rsidRPr="008634E9" w:rsidRDefault="008634E9" w:rsidP="001561BB">
            <w:pPr>
              <w:spacing w:line="0" w:lineRule="atLeast"/>
              <w:rPr>
                <w:rFonts w:ascii="Times New Roman" w:eastAsia="Times New Roman" w:hAnsi="Times New Roman" w:cs="Times New Roman"/>
                <w:color w:val="000000" w:themeColor="text1"/>
                <w:lang w:val="sr-Cyrl-CS"/>
              </w:rPr>
            </w:pPr>
            <w:r>
              <w:rPr>
                <w:rFonts w:ascii="Times New Roman" w:eastAsia="Times New Roman" w:hAnsi="Times New Roman" w:cs="Times New Roman"/>
                <w:color w:val="000000" w:themeColor="text1"/>
                <w:lang w:val="sr-Cyrl-CS"/>
              </w:rPr>
              <w:t>Жаклина Марковић</w:t>
            </w:r>
          </w:p>
        </w:tc>
      </w:tr>
      <w:tr w:rsidR="00455173" w:rsidTr="00570819">
        <w:tc>
          <w:tcPr>
            <w:tcW w:w="1242" w:type="dxa"/>
            <w:shd w:val="clear" w:color="auto" w:fill="F2CDD1" w:themeFill="accent2" w:themeFillTint="33"/>
          </w:tcPr>
          <w:p w:rsidR="00455173" w:rsidRDefault="00AC144D" w:rsidP="001561BB">
            <w:pPr>
              <w:spacing w:line="0" w:lineRule="atLeast"/>
              <w:jc w:val="center"/>
              <w:rPr>
                <w:rFonts w:ascii="Times New Roman" w:eastAsia="Times New Roman" w:hAnsi="Times New Roman" w:cs="Times New Roman"/>
                <w:b/>
                <w:lang w:val="sr-Cyrl-CS"/>
              </w:rPr>
            </w:pPr>
            <w:r>
              <w:rPr>
                <w:rFonts w:ascii="Times New Roman" w:eastAsia="Times New Roman" w:hAnsi="Times New Roman" w:cs="Times New Roman"/>
                <w:b/>
                <w:lang w:val="sr-Cyrl-CS"/>
              </w:rPr>
              <w:t>17</w:t>
            </w:r>
            <w:r w:rsidR="00455173">
              <w:rPr>
                <w:rFonts w:ascii="Times New Roman" w:eastAsia="Times New Roman" w:hAnsi="Times New Roman" w:cs="Times New Roman"/>
                <w:b/>
                <w:lang w:val="sr-Cyrl-CS"/>
              </w:rPr>
              <w:t>.</w:t>
            </w:r>
          </w:p>
        </w:tc>
        <w:tc>
          <w:tcPr>
            <w:tcW w:w="3828" w:type="dxa"/>
          </w:tcPr>
          <w:p w:rsidR="00455173" w:rsidRDefault="00455173" w:rsidP="001561BB">
            <w:pPr>
              <w:spacing w:line="0" w:lineRule="atLeast"/>
              <w:rPr>
                <w:rFonts w:ascii="Times New Roman" w:eastAsia="Times New Roman" w:hAnsi="Times New Roman" w:cs="Times New Roman"/>
                <w:lang w:val="sr-Cyrl-CS"/>
              </w:rPr>
            </w:pPr>
            <w:r>
              <w:rPr>
                <w:rFonts w:ascii="Times New Roman" w:eastAsia="Times New Roman" w:hAnsi="Times New Roman" w:cs="Times New Roman"/>
                <w:lang w:val="sr-Cyrl-CS"/>
              </w:rPr>
              <w:t>Тим за кризне интервенције</w:t>
            </w:r>
          </w:p>
        </w:tc>
        <w:tc>
          <w:tcPr>
            <w:tcW w:w="4218" w:type="dxa"/>
          </w:tcPr>
          <w:p w:rsidR="00455173" w:rsidRDefault="00455173" w:rsidP="001561BB">
            <w:pPr>
              <w:spacing w:line="0" w:lineRule="atLeast"/>
              <w:rPr>
                <w:rFonts w:ascii="Times New Roman" w:eastAsia="Times New Roman" w:hAnsi="Times New Roman" w:cs="Times New Roman"/>
                <w:color w:val="000000" w:themeColor="text1"/>
                <w:lang w:val="sr-Cyrl-CS"/>
              </w:rPr>
            </w:pPr>
            <w:r>
              <w:rPr>
                <w:rFonts w:ascii="Times New Roman" w:eastAsia="Times New Roman" w:hAnsi="Times New Roman" w:cs="Times New Roman"/>
                <w:color w:val="000000" w:themeColor="text1"/>
                <w:lang w:val="sr-Cyrl-CS"/>
              </w:rPr>
              <w:t>Мирјана Добрић</w:t>
            </w:r>
          </w:p>
        </w:tc>
      </w:tr>
    </w:tbl>
    <w:p w:rsidR="001561BB" w:rsidRPr="001561BB" w:rsidRDefault="001561BB" w:rsidP="001561BB">
      <w:pPr>
        <w:spacing w:after="0" w:line="0" w:lineRule="atLeast"/>
        <w:jc w:val="center"/>
        <w:rPr>
          <w:rFonts w:ascii="Times New Roman" w:eastAsia="Times New Roman" w:hAnsi="Times New Roman" w:cs="Times New Roman"/>
          <w:b/>
          <w:color w:val="7030A0"/>
          <w:sz w:val="24"/>
          <w:szCs w:val="24"/>
          <w:lang w:val="sr-Cyrl-CS"/>
        </w:rPr>
      </w:pPr>
    </w:p>
    <w:p w:rsidR="001561BB" w:rsidRDefault="001561BB" w:rsidP="00E84108">
      <w:pPr>
        <w:rPr>
          <w:rFonts w:ascii="Times New Roman" w:hAnsi="Times New Roman" w:cs="Times New Roman"/>
          <w:sz w:val="28"/>
          <w:szCs w:val="28"/>
        </w:rPr>
      </w:pPr>
    </w:p>
    <w:p w:rsidR="0035326A" w:rsidRDefault="0035326A" w:rsidP="00E84108">
      <w:pPr>
        <w:rPr>
          <w:rFonts w:ascii="Times New Roman" w:hAnsi="Times New Roman" w:cs="Times New Roman"/>
          <w:sz w:val="28"/>
          <w:szCs w:val="28"/>
        </w:rPr>
      </w:pPr>
    </w:p>
    <w:p w:rsidR="0035326A" w:rsidRDefault="0035326A" w:rsidP="00E84108">
      <w:pPr>
        <w:rPr>
          <w:rFonts w:ascii="Times New Roman" w:hAnsi="Times New Roman" w:cs="Times New Roman"/>
          <w:sz w:val="28"/>
          <w:szCs w:val="28"/>
          <w:lang w:val="sr-Cyrl-RS"/>
        </w:rPr>
      </w:pPr>
    </w:p>
    <w:p w:rsidR="002C1499" w:rsidRDefault="002C1499" w:rsidP="00E84108">
      <w:pPr>
        <w:rPr>
          <w:rFonts w:ascii="Times New Roman" w:hAnsi="Times New Roman" w:cs="Times New Roman"/>
          <w:sz w:val="28"/>
          <w:szCs w:val="28"/>
          <w:lang w:val="sr-Cyrl-RS"/>
        </w:rPr>
      </w:pPr>
    </w:p>
    <w:p w:rsidR="002C1499" w:rsidRDefault="002C1499" w:rsidP="00E84108">
      <w:pPr>
        <w:rPr>
          <w:rFonts w:ascii="Times New Roman" w:hAnsi="Times New Roman" w:cs="Times New Roman"/>
          <w:sz w:val="28"/>
          <w:szCs w:val="28"/>
          <w:lang w:val="sr-Cyrl-RS"/>
        </w:rPr>
      </w:pPr>
    </w:p>
    <w:p w:rsidR="002C1499" w:rsidRDefault="002C1499" w:rsidP="00E84108">
      <w:pPr>
        <w:rPr>
          <w:rFonts w:ascii="Times New Roman" w:hAnsi="Times New Roman" w:cs="Times New Roman"/>
          <w:sz w:val="28"/>
          <w:szCs w:val="28"/>
          <w:lang w:val="sr-Cyrl-RS"/>
        </w:rPr>
      </w:pPr>
    </w:p>
    <w:p w:rsidR="002C1499" w:rsidRDefault="002C1499" w:rsidP="00E84108">
      <w:pPr>
        <w:rPr>
          <w:rFonts w:ascii="Times New Roman" w:hAnsi="Times New Roman" w:cs="Times New Roman"/>
          <w:sz w:val="28"/>
          <w:szCs w:val="28"/>
          <w:lang w:val="sr-Cyrl-RS"/>
        </w:rPr>
      </w:pPr>
    </w:p>
    <w:p w:rsidR="002C1499" w:rsidRDefault="002C1499" w:rsidP="00E84108">
      <w:pPr>
        <w:rPr>
          <w:rFonts w:ascii="Times New Roman" w:hAnsi="Times New Roman" w:cs="Times New Roman"/>
          <w:sz w:val="28"/>
          <w:szCs w:val="28"/>
          <w:lang w:val="sr-Cyrl-RS"/>
        </w:rPr>
      </w:pPr>
    </w:p>
    <w:p w:rsidR="002C1499" w:rsidRDefault="002C1499" w:rsidP="00E84108">
      <w:pPr>
        <w:rPr>
          <w:rFonts w:ascii="Times New Roman" w:hAnsi="Times New Roman" w:cs="Times New Roman"/>
          <w:sz w:val="28"/>
          <w:szCs w:val="28"/>
          <w:lang w:val="sr-Cyrl-RS"/>
        </w:rPr>
      </w:pPr>
    </w:p>
    <w:p w:rsidR="002C1499" w:rsidRDefault="002C1499" w:rsidP="00E84108">
      <w:pPr>
        <w:rPr>
          <w:rFonts w:ascii="Times New Roman" w:hAnsi="Times New Roman" w:cs="Times New Roman"/>
          <w:sz w:val="28"/>
          <w:szCs w:val="28"/>
          <w:lang w:val="sr-Cyrl-RS"/>
        </w:rPr>
      </w:pPr>
    </w:p>
    <w:p w:rsidR="002C1499" w:rsidRDefault="002C1499" w:rsidP="00E84108">
      <w:pPr>
        <w:rPr>
          <w:rFonts w:ascii="Times New Roman" w:hAnsi="Times New Roman" w:cs="Times New Roman"/>
          <w:sz w:val="28"/>
          <w:szCs w:val="28"/>
          <w:lang w:val="sr-Cyrl-RS"/>
        </w:rPr>
      </w:pPr>
    </w:p>
    <w:p w:rsidR="002C1499" w:rsidRDefault="002C1499" w:rsidP="00E84108">
      <w:pPr>
        <w:rPr>
          <w:rFonts w:ascii="Times New Roman" w:hAnsi="Times New Roman" w:cs="Times New Roman"/>
          <w:sz w:val="28"/>
          <w:szCs w:val="28"/>
          <w:lang w:val="sr-Cyrl-RS"/>
        </w:rPr>
      </w:pPr>
    </w:p>
    <w:p w:rsidR="006364E5" w:rsidRDefault="006364E5" w:rsidP="00E84108">
      <w:pPr>
        <w:rPr>
          <w:rFonts w:ascii="Times New Roman" w:hAnsi="Times New Roman" w:cs="Times New Roman"/>
          <w:sz w:val="28"/>
          <w:szCs w:val="28"/>
          <w:lang w:val="sr-Cyrl-RS"/>
        </w:rPr>
      </w:pPr>
    </w:p>
    <w:p w:rsidR="006364E5" w:rsidRDefault="006364E5" w:rsidP="00E84108">
      <w:pPr>
        <w:rPr>
          <w:rFonts w:ascii="Times New Roman" w:hAnsi="Times New Roman" w:cs="Times New Roman"/>
          <w:sz w:val="28"/>
          <w:szCs w:val="28"/>
          <w:lang w:val="sr-Cyrl-RS"/>
        </w:rPr>
      </w:pPr>
    </w:p>
    <w:p w:rsidR="006364E5" w:rsidRDefault="006364E5" w:rsidP="00E84108">
      <w:pPr>
        <w:rPr>
          <w:rFonts w:ascii="Times New Roman" w:hAnsi="Times New Roman" w:cs="Times New Roman"/>
          <w:sz w:val="28"/>
          <w:szCs w:val="28"/>
          <w:lang w:val="sr-Cyrl-RS"/>
        </w:rPr>
      </w:pPr>
    </w:p>
    <w:p w:rsidR="006364E5" w:rsidRDefault="006364E5" w:rsidP="00E84108">
      <w:pPr>
        <w:rPr>
          <w:rFonts w:ascii="Times New Roman" w:hAnsi="Times New Roman" w:cs="Times New Roman"/>
          <w:sz w:val="28"/>
          <w:szCs w:val="28"/>
          <w:lang w:val="sr-Cyrl-RS"/>
        </w:rPr>
      </w:pPr>
    </w:p>
    <w:p w:rsidR="006364E5" w:rsidRDefault="006364E5" w:rsidP="00E84108">
      <w:pPr>
        <w:rPr>
          <w:rFonts w:ascii="Times New Roman" w:hAnsi="Times New Roman" w:cs="Times New Roman"/>
          <w:sz w:val="28"/>
          <w:szCs w:val="28"/>
          <w:lang w:val="sr-Cyrl-RS"/>
        </w:rPr>
      </w:pPr>
    </w:p>
    <w:p w:rsidR="006364E5" w:rsidRDefault="006364E5" w:rsidP="00E84108">
      <w:pPr>
        <w:rPr>
          <w:rFonts w:ascii="Times New Roman" w:hAnsi="Times New Roman" w:cs="Times New Roman"/>
          <w:sz w:val="28"/>
          <w:szCs w:val="28"/>
          <w:lang w:val="sr-Cyrl-RS"/>
        </w:rPr>
      </w:pPr>
    </w:p>
    <w:p w:rsidR="006364E5" w:rsidRDefault="006364E5" w:rsidP="00E84108">
      <w:pPr>
        <w:rPr>
          <w:rFonts w:ascii="Times New Roman" w:hAnsi="Times New Roman" w:cs="Times New Roman"/>
          <w:sz w:val="28"/>
          <w:szCs w:val="28"/>
          <w:lang w:val="sr-Cyrl-RS"/>
        </w:rPr>
      </w:pPr>
    </w:p>
    <w:p w:rsidR="006364E5" w:rsidRDefault="006364E5" w:rsidP="00E84108">
      <w:pPr>
        <w:rPr>
          <w:rFonts w:ascii="Times New Roman" w:hAnsi="Times New Roman" w:cs="Times New Roman"/>
          <w:sz w:val="28"/>
          <w:szCs w:val="28"/>
          <w:lang w:val="sr-Cyrl-RS"/>
        </w:rPr>
      </w:pPr>
    </w:p>
    <w:p w:rsidR="0035326A" w:rsidRPr="00592E4A" w:rsidRDefault="0035326A" w:rsidP="00E84108">
      <w:pPr>
        <w:rPr>
          <w:rFonts w:ascii="Times New Roman" w:hAnsi="Times New Roman" w:cs="Times New Roman"/>
          <w:sz w:val="28"/>
          <w:szCs w:val="28"/>
          <w:lang w:val="sr-Cyrl-RS"/>
        </w:rPr>
      </w:pPr>
    </w:p>
    <w:p w:rsidR="00570819" w:rsidRPr="00570819" w:rsidRDefault="00570819" w:rsidP="00EA5E89">
      <w:pPr>
        <w:jc w:val="center"/>
        <w:rPr>
          <w:rFonts w:ascii="Times New Roman" w:eastAsia="Calibri" w:hAnsi="Times New Roman" w:cs="Times New Roman"/>
          <w:b/>
          <w:color w:val="C00000"/>
          <w:sz w:val="32"/>
          <w:szCs w:val="32"/>
          <w:lang w:val="sr-Cyrl-CS"/>
        </w:rPr>
      </w:pPr>
      <w:r w:rsidRPr="00570819">
        <w:rPr>
          <w:rFonts w:ascii="Times New Roman" w:eastAsia="Calibri" w:hAnsi="Times New Roman" w:cs="Times New Roman"/>
          <w:b/>
          <w:color w:val="C00000"/>
          <w:sz w:val="32"/>
          <w:szCs w:val="32"/>
        </w:rPr>
        <w:t xml:space="preserve">IV  </w:t>
      </w:r>
      <w:r w:rsidRPr="00570819">
        <w:rPr>
          <w:rFonts w:ascii="Times New Roman" w:eastAsia="Calibri" w:hAnsi="Times New Roman" w:cs="Times New Roman"/>
          <w:b/>
          <w:color w:val="C00000"/>
          <w:sz w:val="32"/>
          <w:szCs w:val="32"/>
          <w:lang w:val="sr-Cyrl-CS"/>
        </w:rPr>
        <w:t>П Л А Н О В И  Р А Д А  У П Р А В Н И Х,</w:t>
      </w:r>
    </w:p>
    <w:p w:rsidR="00570819" w:rsidRPr="00570819" w:rsidRDefault="00570819" w:rsidP="00EA5E89">
      <w:pPr>
        <w:ind w:left="60"/>
        <w:jc w:val="center"/>
        <w:rPr>
          <w:rFonts w:ascii="Times New Roman" w:eastAsia="Calibri" w:hAnsi="Times New Roman" w:cs="Times New Roman"/>
          <w:b/>
          <w:color w:val="C00000"/>
          <w:sz w:val="32"/>
          <w:szCs w:val="32"/>
          <w:lang w:val="sr-Cyrl-CS"/>
        </w:rPr>
      </w:pPr>
      <w:r w:rsidRPr="00570819">
        <w:rPr>
          <w:rFonts w:ascii="Times New Roman" w:eastAsia="Calibri" w:hAnsi="Times New Roman" w:cs="Times New Roman"/>
          <w:b/>
          <w:color w:val="C00000"/>
          <w:sz w:val="32"/>
          <w:szCs w:val="32"/>
          <w:lang w:val="sr-Cyrl-CS"/>
        </w:rPr>
        <w:t>С А В Е Т О Д А В Н И Х  И  Р У К О В О Д Е Ћ И Х</w:t>
      </w:r>
    </w:p>
    <w:p w:rsidR="00570819" w:rsidRDefault="00570819" w:rsidP="00EA5E89">
      <w:pPr>
        <w:ind w:left="60"/>
        <w:jc w:val="center"/>
        <w:rPr>
          <w:rFonts w:ascii="Times New Roman" w:eastAsia="Calibri" w:hAnsi="Times New Roman" w:cs="Times New Roman"/>
          <w:b/>
          <w:color w:val="C00000"/>
          <w:sz w:val="32"/>
          <w:szCs w:val="32"/>
          <w:lang w:val="sr-Cyrl-CS"/>
        </w:rPr>
      </w:pPr>
      <w:r w:rsidRPr="00570819">
        <w:rPr>
          <w:rFonts w:ascii="Times New Roman" w:eastAsia="Calibri" w:hAnsi="Times New Roman" w:cs="Times New Roman"/>
          <w:b/>
          <w:color w:val="C00000"/>
          <w:sz w:val="32"/>
          <w:szCs w:val="32"/>
          <w:lang w:val="sr-Cyrl-CS"/>
        </w:rPr>
        <w:t>О Р Г А Н А  Ш К О Л Е</w:t>
      </w:r>
    </w:p>
    <w:p w:rsidR="00570819" w:rsidRDefault="00570819" w:rsidP="00570819">
      <w:pPr>
        <w:ind w:left="60"/>
        <w:jc w:val="center"/>
        <w:rPr>
          <w:rFonts w:ascii="Times New Roman" w:eastAsia="Calibri" w:hAnsi="Times New Roman" w:cs="Times New Roman"/>
          <w:b/>
          <w:color w:val="C00000"/>
          <w:sz w:val="28"/>
          <w:szCs w:val="28"/>
          <w:lang w:val="sr-Cyrl-CS"/>
        </w:rPr>
      </w:pPr>
    </w:p>
    <w:p w:rsidR="00592E4A" w:rsidRDefault="00592E4A" w:rsidP="00570819">
      <w:pPr>
        <w:ind w:left="60"/>
        <w:jc w:val="center"/>
        <w:rPr>
          <w:rFonts w:ascii="Times New Roman" w:eastAsia="Calibri" w:hAnsi="Times New Roman" w:cs="Times New Roman"/>
          <w:b/>
          <w:color w:val="C00000"/>
          <w:sz w:val="28"/>
          <w:szCs w:val="28"/>
          <w:lang w:val="sr-Cyrl-CS"/>
        </w:rPr>
      </w:pPr>
    </w:p>
    <w:p w:rsidR="00592E4A" w:rsidRDefault="00592E4A" w:rsidP="00570819">
      <w:pPr>
        <w:ind w:left="60"/>
        <w:jc w:val="center"/>
        <w:rPr>
          <w:rFonts w:ascii="Times New Roman" w:eastAsia="Calibri" w:hAnsi="Times New Roman" w:cs="Times New Roman"/>
          <w:b/>
          <w:color w:val="C00000"/>
          <w:sz w:val="28"/>
          <w:szCs w:val="28"/>
          <w:lang w:val="sr-Cyrl-CS"/>
        </w:rPr>
      </w:pPr>
    </w:p>
    <w:p w:rsidR="00592E4A" w:rsidRDefault="00592E4A" w:rsidP="00570819">
      <w:pPr>
        <w:ind w:left="60"/>
        <w:jc w:val="center"/>
        <w:rPr>
          <w:rFonts w:ascii="Times New Roman" w:eastAsia="Calibri" w:hAnsi="Times New Roman" w:cs="Times New Roman"/>
          <w:b/>
          <w:color w:val="C00000"/>
          <w:sz w:val="28"/>
          <w:szCs w:val="28"/>
          <w:lang w:val="sr-Cyrl-CS"/>
        </w:rPr>
      </w:pPr>
    </w:p>
    <w:p w:rsidR="00592E4A" w:rsidRDefault="00592E4A" w:rsidP="00570819">
      <w:pPr>
        <w:ind w:left="60"/>
        <w:jc w:val="center"/>
        <w:rPr>
          <w:rFonts w:ascii="Times New Roman" w:eastAsia="Calibri" w:hAnsi="Times New Roman" w:cs="Times New Roman"/>
          <w:b/>
          <w:color w:val="C00000"/>
          <w:sz w:val="28"/>
          <w:szCs w:val="28"/>
          <w:lang w:val="sr-Cyrl-CS"/>
        </w:rPr>
      </w:pPr>
    </w:p>
    <w:p w:rsidR="00592E4A" w:rsidRDefault="00592E4A" w:rsidP="00570819">
      <w:pPr>
        <w:ind w:left="60"/>
        <w:jc w:val="center"/>
        <w:rPr>
          <w:rFonts w:ascii="Times New Roman" w:eastAsia="Calibri" w:hAnsi="Times New Roman" w:cs="Times New Roman"/>
          <w:b/>
          <w:color w:val="C00000"/>
          <w:sz w:val="28"/>
          <w:szCs w:val="28"/>
          <w:lang w:val="sr-Cyrl-CS"/>
        </w:rPr>
      </w:pPr>
    </w:p>
    <w:p w:rsidR="00592E4A" w:rsidRDefault="00592E4A" w:rsidP="00570819">
      <w:pPr>
        <w:ind w:left="60"/>
        <w:jc w:val="center"/>
        <w:rPr>
          <w:rFonts w:ascii="Times New Roman" w:eastAsia="Calibri" w:hAnsi="Times New Roman" w:cs="Times New Roman"/>
          <w:b/>
          <w:color w:val="C00000"/>
          <w:sz w:val="28"/>
          <w:szCs w:val="28"/>
          <w:lang w:val="sr-Cyrl-CS"/>
        </w:rPr>
      </w:pPr>
    </w:p>
    <w:p w:rsidR="00592E4A" w:rsidRDefault="00592E4A" w:rsidP="00570819">
      <w:pPr>
        <w:ind w:left="60"/>
        <w:jc w:val="center"/>
        <w:rPr>
          <w:rFonts w:ascii="Times New Roman" w:eastAsia="Calibri" w:hAnsi="Times New Roman" w:cs="Times New Roman"/>
          <w:b/>
          <w:color w:val="C00000"/>
          <w:sz w:val="28"/>
          <w:szCs w:val="28"/>
          <w:lang w:val="sr-Cyrl-CS"/>
        </w:rPr>
      </w:pPr>
    </w:p>
    <w:p w:rsidR="00592E4A" w:rsidRDefault="00592E4A" w:rsidP="00570819">
      <w:pPr>
        <w:ind w:left="60"/>
        <w:jc w:val="center"/>
        <w:rPr>
          <w:rFonts w:ascii="Times New Roman" w:eastAsia="Calibri" w:hAnsi="Times New Roman" w:cs="Times New Roman"/>
          <w:b/>
          <w:color w:val="C00000"/>
          <w:sz w:val="28"/>
          <w:szCs w:val="28"/>
          <w:lang w:val="sr-Cyrl-CS"/>
        </w:rPr>
      </w:pPr>
    </w:p>
    <w:p w:rsidR="00592E4A" w:rsidRDefault="00592E4A" w:rsidP="00570819">
      <w:pPr>
        <w:ind w:left="60"/>
        <w:jc w:val="center"/>
        <w:rPr>
          <w:rFonts w:ascii="Times New Roman" w:eastAsia="Calibri" w:hAnsi="Times New Roman" w:cs="Times New Roman"/>
          <w:b/>
          <w:color w:val="C00000"/>
          <w:sz w:val="28"/>
          <w:szCs w:val="28"/>
          <w:lang w:val="sr-Cyrl-CS"/>
        </w:rPr>
      </w:pPr>
    </w:p>
    <w:p w:rsidR="00592E4A" w:rsidRDefault="00592E4A" w:rsidP="00570819">
      <w:pPr>
        <w:ind w:left="60"/>
        <w:jc w:val="center"/>
        <w:rPr>
          <w:rFonts w:ascii="Times New Roman" w:eastAsia="Calibri" w:hAnsi="Times New Roman" w:cs="Times New Roman"/>
          <w:b/>
          <w:color w:val="C00000"/>
          <w:sz w:val="28"/>
          <w:szCs w:val="28"/>
        </w:rPr>
      </w:pPr>
    </w:p>
    <w:p w:rsidR="00592E4A" w:rsidRDefault="00592E4A" w:rsidP="00570819">
      <w:pPr>
        <w:ind w:left="60"/>
        <w:jc w:val="center"/>
        <w:rPr>
          <w:rFonts w:ascii="Times New Roman" w:eastAsia="Calibri" w:hAnsi="Times New Roman" w:cs="Times New Roman"/>
          <w:b/>
          <w:color w:val="C00000"/>
          <w:sz w:val="28"/>
          <w:szCs w:val="28"/>
        </w:rPr>
      </w:pPr>
    </w:p>
    <w:p w:rsidR="00300033" w:rsidRDefault="00300033" w:rsidP="00570819">
      <w:pPr>
        <w:ind w:left="60"/>
        <w:jc w:val="center"/>
        <w:rPr>
          <w:rFonts w:ascii="Times New Roman" w:eastAsia="Calibri" w:hAnsi="Times New Roman" w:cs="Times New Roman"/>
          <w:b/>
          <w:color w:val="C00000"/>
          <w:sz w:val="28"/>
          <w:szCs w:val="28"/>
          <w:lang w:val="sr-Cyrl-RS"/>
        </w:rPr>
      </w:pPr>
    </w:p>
    <w:p w:rsidR="00B2003E" w:rsidRDefault="00B2003E" w:rsidP="00570819">
      <w:pPr>
        <w:ind w:left="60"/>
        <w:jc w:val="center"/>
        <w:rPr>
          <w:rFonts w:ascii="Times New Roman" w:eastAsia="Calibri" w:hAnsi="Times New Roman" w:cs="Times New Roman"/>
          <w:b/>
          <w:color w:val="C00000"/>
          <w:sz w:val="28"/>
          <w:szCs w:val="28"/>
          <w:lang w:val="sr-Cyrl-RS"/>
        </w:rPr>
      </w:pPr>
    </w:p>
    <w:p w:rsidR="00B2003E" w:rsidRDefault="00B2003E" w:rsidP="00570819">
      <w:pPr>
        <w:ind w:left="60"/>
        <w:jc w:val="center"/>
        <w:rPr>
          <w:rFonts w:ascii="Times New Roman" w:eastAsia="Calibri" w:hAnsi="Times New Roman" w:cs="Times New Roman"/>
          <w:b/>
          <w:color w:val="C00000"/>
          <w:sz w:val="28"/>
          <w:szCs w:val="28"/>
          <w:lang w:val="sr-Cyrl-RS"/>
        </w:rPr>
      </w:pPr>
    </w:p>
    <w:p w:rsidR="00B2003E" w:rsidRPr="00B2003E" w:rsidRDefault="00B2003E" w:rsidP="00570819">
      <w:pPr>
        <w:ind w:left="60"/>
        <w:jc w:val="center"/>
        <w:rPr>
          <w:rFonts w:ascii="Times New Roman" w:eastAsia="Calibri" w:hAnsi="Times New Roman" w:cs="Times New Roman"/>
          <w:b/>
          <w:color w:val="C00000"/>
          <w:sz w:val="28"/>
          <w:szCs w:val="28"/>
          <w:lang w:val="sr-Cyrl-RS"/>
        </w:rPr>
      </w:pPr>
    </w:p>
    <w:p w:rsidR="00570819" w:rsidRPr="00570819" w:rsidRDefault="00570819" w:rsidP="00570819">
      <w:pPr>
        <w:spacing w:line="200" w:lineRule="exact"/>
        <w:ind w:left="1455"/>
        <w:contextualSpacing/>
        <w:jc w:val="center"/>
        <w:rPr>
          <w:rFonts w:ascii="Times New Roman" w:eastAsia="Times New Roman" w:hAnsi="Times New Roman" w:cs="Times New Roman"/>
          <w:b/>
          <w:color w:val="0070C0"/>
          <w:sz w:val="24"/>
          <w:szCs w:val="24"/>
          <w:lang w:val="sr-Cyrl-CS"/>
        </w:rPr>
      </w:pPr>
      <w:r w:rsidRPr="002C1499">
        <w:rPr>
          <w:rFonts w:ascii="Times New Roman" w:eastAsia="Times New Roman" w:hAnsi="Times New Roman" w:cs="Times New Roman"/>
          <w:b/>
          <w:color w:val="0070C0"/>
          <w:sz w:val="24"/>
          <w:szCs w:val="24"/>
          <w:lang w:val="sr-Cyrl-CS"/>
        </w:rPr>
        <w:t>4.1. ПЛАН РАДА ШКОЛСКОГ ОДБОРА</w:t>
      </w:r>
    </w:p>
    <w:p w:rsidR="00570819" w:rsidRDefault="00570819" w:rsidP="00570819">
      <w:pPr>
        <w:spacing w:line="200" w:lineRule="exact"/>
        <w:ind w:left="1455"/>
        <w:contextualSpacing/>
        <w:jc w:val="center"/>
        <w:rPr>
          <w:rFonts w:ascii="Times New Roman" w:eastAsia="Times New Roman" w:hAnsi="Times New Roman" w:cs="Times New Roman"/>
          <w:b/>
          <w:color w:val="0070C0"/>
          <w:sz w:val="24"/>
          <w:szCs w:val="24"/>
        </w:rPr>
      </w:pPr>
    </w:p>
    <w:p w:rsidR="00300033" w:rsidRPr="00300033" w:rsidRDefault="00300033" w:rsidP="00570819">
      <w:pPr>
        <w:spacing w:line="200" w:lineRule="exact"/>
        <w:ind w:left="1455"/>
        <w:contextualSpacing/>
        <w:jc w:val="center"/>
        <w:rPr>
          <w:rFonts w:ascii="Times New Roman" w:eastAsia="Times New Roman" w:hAnsi="Times New Roman" w:cs="Times New Roman"/>
          <w:b/>
          <w:color w:val="0070C0"/>
          <w:sz w:val="24"/>
          <w:szCs w:val="24"/>
        </w:rPr>
      </w:pPr>
    </w:p>
    <w:p w:rsidR="00570819" w:rsidRPr="00570819" w:rsidRDefault="00570819" w:rsidP="009E6B96">
      <w:pPr>
        <w:numPr>
          <w:ilvl w:val="0"/>
          <w:numId w:val="26"/>
        </w:numPr>
        <w:tabs>
          <w:tab w:val="left" w:pos="1200"/>
        </w:tabs>
        <w:spacing w:after="0" w:line="240" w:lineRule="auto"/>
        <w:rPr>
          <w:rFonts w:ascii="Times New Roman" w:eastAsia="Arial" w:hAnsi="Times New Roman" w:cs="Times New Roman"/>
          <w:sz w:val="24"/>
          <w:szCs w:val="24"/>
        </w:rPr>
      </w:pPr>
      <w:r w:rsidRPr="00570819">
        <w:rPr>
          <w:rFonts w:ascii="Times New Roman" w:eastAsia="Calibri" w:hAnsi="Times New Roman" w:cs="Times New Roman"/>
          <w:sz w:val="24"/>
          <w:szCs w:val="24"/>
        </w:rPr>
        <w:t>Школски одбор у оквиру своје надлежности врши послове</w:t>
      </w:r>
      <w:r w:rsidR="00455173">
        <w:rPr>
          <w:rFonts w:ascii="Times New Roman" w:eastAsia="Calibri" w:hAnsi="Times New Roman" w:cs="Times New Roman"/>
          <w:sz w:val="24"/>
          <w:szCs w:val="24"/>
          <w:lang w:val="sr-Cyrl-RS"/>
        </w:rPr>
        <w:t xml:space="preserve"> </w:t>
      </w:r>
      <w:r w:rsidRPr="00570819">
        <w:rPr>
          <w:rFonts w:ascii="Times New Roman" w:eastAsia="Calibri" w:hAnsi="Times New Roman" w:cs="Times New Roman"/>
          <w:sz w:val="24"/>
          <w:szCs w:val="24"/>
        </w:rPr>
        <w:t>у складу са Законом</w:t>
      </w:r>
    </w:p>
    <w:p w:rsidR="00570819" w:rsidRPr="00570819" w:rsidRDefault="00570819" w:rsidP="009E6B96">
      <w:pPr>
        <w:numPr>
          <w:ilvl w:val="0"/>
          <w:numId w:val="26"/>
        </w:numPr>
        <w:tabs>
          <w:tab w:val="left" w:pos="1200"/>
        </w:tabs>
        <w:spacing w:after="0" w:line="240" w:lineRule="auto"/>
        <w:rPr>
          <w:rFonts w:ascii="Times New Roman" w:eastAsia="Arial" w:hAnsi="Times New Roman" w:cs="Times New Roman"/>
          <w:sz w:val="24"/>
          <w:szCs w:val="24"/>
        </w:rPr>
      </w:pPr>
      <w:r w:rsidRPr="00570819">
        <w:rPr>
          <w:rFonts w:ascii="Times New Roman" w:eastAsia="Calibri" w:hAnsi="Times New Roman" w:cs="Times New Roman"/>
          <w:sz w:val="24"/>
          <w:szCs w:val="24"/>
        </w:rPr>
        <w:t>Школски одбор доноси одлуке већином гласова укупног броја чланова.</w:t>
      </w:r>
    </w:p>
    <w:tbl>
      <w:tblPr>
        <w:tblpPr w:leftFromText="180" w:rightFromText="180" w:vertAnchor="text" w:horzAnchor="margin" w:tblpY="101"/>
        <w:tblW w:w="9960" w:type="dxa"/>
        <w:tblLayout w:type="fixed"/>
        <w:tblCellMar>
          <w:left w:w="0" w:type="dxa"/>
          <w:right w:w="0" w:type="dxa"/>
        </w:tblCellMar>
        <w:tblLook w:val="04A0" w:firstRow="1" w:lastRow="0" w:firstColumn="1" w:lastColumn="0" w:noHBand="0" w:noVBand="1"/>
      </w:tblPr>
      <w:tblGrid>
        <w:gridCol w:w="4320"/>
        <w:gridCol w:w="960"/>
        <w:gridCol w:w="420"/>
        <w:gridCol w:w="1700"/>
        <w:gridCol w:w="2180"/>
        <w:gridCol w:w="380"/>
      </w:tblGrid>
      <w:tr w:rsidR="008634E9" w:rsidRPr="00570819" w:rsidTr="008634E9">
        <w:trPr>
          <w:trHeight w:val="300"/>
        </w:trPr>
        <w:tc>
          <w:tcPr>
            <w:tcW w:w="5700" w:type="dxa"/>
            <w:gridSpan w:val="3"/>
            <w:tcBorders>
              <w:top w:val="single" w:sz="8" w:space="0" w:color="auto"/>
              <w:left w:val="single" w:sz="8" w:space="0" w:color="auto"/>
              <w:bottom w:val="single" w:sz="8" w:space="0" w:color="auto"/>
              <w:right w:val="single" w:sz="8" w:space="0" w:color="auto"/>
            </w:tcBorders>
            <w:shd w:val="clear" w:color="auto" w:fill="F2CDD1" w:themeFill="accent2" w:themeFillTint="33"/>
            <w:vAlign w:val="bottom"/>
          </w:tcPr>
          <w:p w:rsidR="008634E9" w:rsidRPr="00570819" w:rsidRDefault="008634E9" w:rsidP="007119FA">
            <w:pPr>
              <w:spacing w:after="0"/>
              <w:ind w:left="2140"/>
              <w:rPr>
                <w:rFonts w:ascii="Times New Roman" w:eastAsia="Calibri" w:hAnsi="Times New Roman" w:cs="Times New Roman"/>
              </w:rPr>
            </w:pPr>
            <w:r w:rsidRPr="00570819">
              <w:rPr>
                <w:rFonts w:ascii="Times New Roman" w:eastAsia="Calibri" w:hAnsi="Times New Roman" w:cs="Times New Roman"/>
                <w:b/>
                <w:bCs/>
              </w:rPr>
              <w:t>Садржај рада</w:t>
            </w:r>
          </w:p>
        </w:tc>
        <w:tc>
          <w:tcPr>
            <w:tcW w:w="1700" w:type="dxa"/>
            <w:tcBorders>
              <w:top w:val="single" w:sz="8" w:space="0" w:color="auto"/>
              <w:bottom w:val="single" w:sz="8" w:space="0" w:color="auto"/>
              <w:right w:val="single" w:sz="8" w:space="0" w:color="auto"/>
            </w:tcBorders>
            <w:shd w:val="clear" w:color="auto" w:fill="F2CDD1" w:themeFill="accent2" w:themeFillTint="33"/>
            <w:vAlign w:val="bottom"/>
          </w:tcPr>
          <w:p w:rsidR="008634E9" w:rsidRPr="00570819" w:rsidRDefault="008634E9" w:rsidP="007119FA">
            <w:pPr>
              <w:spacing w:after="0"/>
              <w:ind w:left="200"/>
              <w:rPr>
                <w:rFonts w:ascii="Times New Roman" w:eastAsia="Calibri" w:hAnsi="Times New Roman" w:cs="Times New Roman"/>
              </w:rPr>
            </w:pPr>
            <w:r w:rsidRPr="00455173">
              <w:rPr>
                <w:rFonts w:ascii="Times New Roman" w:eastAsia="Calibri" w:hAnsi="Times New Roman" w:cs="Times New Roman"/>
                <w:b/>
                <w:bCs/>
                <w:shd w:val="clear" w:color="auto" w:fill="DBE5F1"/>
              </w:rPr>
              <w:t>Време реал.</w:t>
            </w:r>
          </w:p>
        </w:tc>
        <w:tc>
          <w:tcPr>
            <w:tcW w:w="2560" w:type="dxa"/>
            <w:gridSpan w:val="2"/>
            <w:tcBorders>
              <w:top w:val="single" w:sz="8" w:space="0" w:color="auto"/>
              <w:bottom w:val="single" w:sz="8" w:space="0" w:color="auto"/>
              <w:right w:val="single" w:sz="8" w:space="0" w:color="auto"/>
            </w:tcBorders>
            <w:shd w:val="clear" w:color="auto" w:fill="F2CDD1" w:themeFill="accent2" w:themeFillTint="33"/>
            <w:vAlign w:val="bottom"/>
          </w:tcPr>
          <w:p w:rsidR="008634E9" w:rsidRPr="00570819" w:rsidRDefault="008634E9" w:rsidP="007119FA">
            <w:pPr>
              <w:spacing w:after="0"/>
              <w:ind w:left="200"/>
              <w:rPr>
                <w:rFonts w:ascii="Times New Roman" w:eastAsia="Calibri" w:hAnsi="Times New Roman" w:cs="Times New Roman"/>
              </w:rPr>
            </w:pPr>
            <w:r w:rsidRPr="00570819">
              <w:rPr>
                <w:rFonts w:ascii="Times New Roman" w:eastAsia="Calibri" w:hAnsi="Times New Roman" w:cs="Times New Roman"/>
                <w:b/>
                <w:bCs/>
                <w:shd w:val="clear" w:color="auto" w:fill="DBE5F1"/>
              </w:rPr>
              <w:t>Носиоци активности</w:t>
            </w:r>
          </w:p>
        </w:tc>
      </w:tr>
      <w:tr w:rsidR="008634E9" w:rsidRPr="00570819" w:rsidTr="008634E9">
        <w:trPr>
          <w:trHeight w:val="280"/>
        </w:trPr>
        <w:tc>
          <w:tcPr>
            <w:tcW w:w="5700" w:type="dxa"/>
            <w:gridSpan w:val="3"/>
            <w:tcBorders>
              <w:left w:val="single" w:sz="8" w:space="0" w:color="auto"/>
              <w:right w:val="single" w:sz="8" w:space="0" w:color="auto"/>
            </w:tcBorders>
            <w:vAlign w:val="bottom"/>
          </w:tcPr>
          <w:p w:rsidR="008634E9" w:rsidRPr="00570819" w:rsidRDefault="008634E9" w:rsidP="007119FA">
            <w:pPr>
              <w:spacing w:after="0" w:line="280" w:lineRule="exact"/>
              <w:ind w:left="120"/>
              <w:rPr>
                <w:rFonts w:ascii="Times New Roman" w:eastAsia="Calibri" w:hAnsi="Times New Roman" w:cs="Times New Roman"/>
              </w:rPr>
            </w:pPr>
            <w:r w:rsidRPr="00570819">
              <w:rPr>
                <w:rFonts w:ascii="Times New Roman" w:eastAsia="Calibri" w:hAnsi="Times New Roman" w:cs="Times New Roman"/>
              </w:rPr>
              <w:t>Преношење и усаглашавање општих аката Школе са</w:t>
            </w:r>
          </w:p>
        </w:tc>
        <w:tc>
          <w:tcPr>
            <w:tcW w:w="1700" w:type="dxa"/>
            <w:tcBorders>
              <w:right w:val="single" w:sz="8" w:space="0" w:color="auto"/>
            </w:tcBorders>
            <w:vAlign w:val="bottom"/>
          </w:tcPr>
          <w:p w:rsidR="008634E9" w:rsidRPr="00570819" w:rsidRDefault="008634E9" w:rsidP="007119FA">
            <w:pPr>
              <w:spacing w:after="0" w:line="280" w:lineRule="exact"/>
              <w:ind w:left="100"/>
              <w:rPr>
                <w:rFonts w:ascii="Times New Roman" w:eastAsia="Calibri" w:hAnsi="Times New Roman" w:cs="Times New Roman"/>
              </w:rPr>
            </w:pPr>
            <w:r w:rsidRPr="00570819">
              <w:rPr>
                <w:rFonts w:ascii="Times New Roman" w:eastAsia="Calibri" w:hAnsi="Times New Roman" w:cs="Times New Roman"/>
              </w:rPr>
              <w:t>IX-VI</w:t>
            </w:r>
          </w:p>
        </w:tc>
        <w:tc>
          <w:tcPr>
            <w:tcW w:w="2560" w:type="dxa"/>
            <w:gridSpan w:val="2"/>
            <w:tcBorders>
              <w:right w:val="single" w:sz="8" w:space="0" w:color="auto"/>
            </w:tcBorders>
            <w:vAlign w:val="bottom"/>
          </w:tcPr>
          <w:p w:rsidR="008634E9" w:rsidRPr="00570819" w:rsidRDefault="008634E9" w:rsidP="007119FA">
            <w:pPr>
              <w:spacing w:after="0" w:line="280" w:lineRule="exact"/>
              <w:ind w:left="100"/>
              <w:rPr>
                <w:rFonts w:ascii="Times New Roman" w:eastAsia="Calibri" w:hAnsi="Times New Roman" w:cs="Times New Roman"/>
              </w:rPr>
            </w:pPr>
            <w:r w:rsidRPr="00570819">
              <w:rPr>
                <w:rFonts w:ascii="Times New Roman" w:eastAsia="Calibri" w:hAnsi="Times New Roman" w:cs="Times New Roman"/>
              </w:rPr>
              <w:t>Председник ШО и</w:t>
            </w:r>
          </w:p>
        </w:tc>
      </w:tr>
      <w:tr w:rsidR="008634E9" w:rsidRPr="00570819" w:rsidTr="008634E9">
        <w:trPr>
          <w:trHeight w:val="296"/>
        </w:trPr>
        <w:tc>
          <w:tcPr>
            <w:tcW w:w="5700" w:type="dxa"/>
            <w:gridSpan w:val="3"/>
            <w:tcBorders>
              <w:left w:val="single" w:sz="8" w:space="0" w:color="auto"/>
              <w:bottom w:val="single" w:sz="8" w:space="0" w:color="auto"/>
              <w:right w:val="single" w:sz="8" w:space="0" w:color="auto"/>
            </w:tcBorders>
            <w:vAlign w:val="bottom"/>
          </w:tcPr>
          <w:p w:rsidR="008634E9" w:rsidRPr="00570819" w:rsidRDefault="008634E9" w:rsidP="007119FA">
            <w:pPr>
              <w:spacing w:after="0"/>
              <w:ind w:left="120"/>
              <w:rPr>
                <w:rFonts w:ascii="Times New Roman" w:eastAsia="Calibri" w:hAnsi="Times New Roman" w:cs="Times New Roman"/>
              </w:rPr>
            </w:pPr>
            <w:r w:rsidRPr="00570819">
              <w:rPr>
                <w:rFonts w:ascii="Times New Roman" w:eastAsia="Calibri" w:hAnsi="Times New Roman" w:cs="Times New Roman"/>
              </w:rPr>
              <w:t>Законом</w:t>
            </w:r>
          </w:p>
        </w:tc>
        <w:tc>
          <w:tcPr>
            <w:tcW w:w="1700" w:type="dxa"/>
            <w:tcBorders>
              <w:bottom w:val="single" w:sz="8" w:space="0" w:color="auto"/>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2560" w:type="dxa"/>
            <w:gridSpan w:val="2"/>
            <w:tcBorders>
              <w:bottom w:val="single" w:sz="8" w:space="0" w:color="auto"/>
              <w:right w:val="single" w:sz="8" w:space="0" w:color="auto"/>
            </w:tcBorders>
            <w:vAlign w:val="bottom"/>
          </w:tcPr>
          <w:p w:rsidR="008634E9" w:rsidRPr="00570819" w:rsidRDefault="008634E9" w:rsidP="007119FA">
            <w:pPr>
              <w:spacing w:after="0"/>
              <w:ind w:left="100"/>
              <w:rPr>
                <w:rFonts w:ascii="Times New Roman" w:eastAsia="Calibri" w:hAnsi="Times New Roman" w:cs="Times New Roman"/>
              </w:rPr>
            </w:pPr>
            <w:r w:rsidRPr="00570819">
              <w:rPr>
                <w:rFonts w:ascii="Times New Roman" w:eastAsia="Calibri" w:hAnsi="Times New Roman" w:cs="Times New Roman"/>
              </w:rPr>
              <w:t>директор школе</w:t>
            </w:r>
          </w:p>
        </w:tc>
      </w:tr>
      <w:tr w:rsidR="008634E9" w:rsidRPr="00570819" w:rsidTr="008634E9">
        <w:trPr>
          <w:trHeight w:val="281"/>
        </w:trPr>
        <w:tc>
          <w:tcPr>
            <w:tcW w:w="5700" w:type="dxa"/>
            <w:gridSpan w:val="3"/>
            <w:tcBorders>
              <w:left w:val="single" w:sz="8" w:space="0" w:color="auto"/>
              <w:right w:val="single" w:sz="8" w:space="0" w:color="auto"/>
            </w:tcBorders>
            <w:vAlign w:val="bottom"/>
          </w:tcPr>
          <w:p w:rsidR="008634E9" w:rsidRPr="00570819" w:rsidRDefault="008634E9" w:rsidP="007119FA">
            <w:pPr>
              <w:spacing w:after="0" w:line="281" w:lineRule="exact"/>
              <w:ind w:left="120"/>
              <w:rPr>
                <w:rFonts w:ascii="Times New Roman" w:eastAsia="Calibri" w:hAnsi="Times New Roman" w:cs="Times New Roman"/>
              </w:rPr>
            </w:pPr>
            <w:r w:rsidRPr="00570819">
              <w:rPr>
                <w:rFonts w:ascii="Times New Roman" w:eastAsia="Calibri" w:hAnsi="Times New Roman" w:cs="Times New Roman"/>
              </w:rPr>
              <w:t>Усвајање Годишњег плана рада школе</w:t>
            </w:r>
          </w:p>
        </w:tc>
        <w:tc>
          <w:tcPr>
            <w:tcW w:w="1700" w:type="dxa"/>
            <w:tcBorders>
              <w:right w:val="single" w:sz="8" w:space="0" w:color="auto"/>
            </w:tcBorders>
            <w:vAlign w:val="bottom"/>
          </w:tcPr>
          <w:p w:rsidR="008634E9" w:rsidRPr="00570819" w:rsidRDefault="008634E9" w:rsidP="007119FA">
            <w:pPr>
              <w:spacing w:after="0" w:line="281" w:lineRule="exact"/>
              <w:ind w:left="100"/>
              <w:rPr>
                <w:rFonts w:ascii="Times New Roman" w:eastAsia="Calibri" w:hAnsi="Times New Roman" w:cs="Times New Roman"/>
              </w:rPr>
            </w:pPr>
            <w:r w:rsidRPr="00570819">
              <w:rPr>
                <w:rFonts w:ascii="Times New Roman" w:eastAsia="Calibri" w:hAnsi="Times New Roman" w:cs="Times New Roman"/>
              </w:rPr>
              <w:t>IX</w:t>
            </w:r>
          </w:p>
        </w:tc>
        <w:tc>
          <w:tcPr>
            <w:tcW w:w="2560" w:type="dxa"/>
            <w:gridSpan w:val="2"/>
            <w:tcBorders>
              <w:right w:val="single" w:sz="8" w:space="0" w:color="auto"/>
            </w:tcBorders>
            <w:vAlign w:val="bottom"/>
          </w:tcPr>
          <w:p w:rsidR="008634E9" w:rsidRPr="00570819" w:rsidRDefault="008634E9" w:rsidP="007119FA">
            <w:pPr>
              <w:spacing w:after="0" w:line="281" w:lineRule="exact"/>
              <w:ind w:left="100"/>
              <w:rPr>
                <w:rFonts w:ascii="Times New Roman" w:eastAsia="Calibri" w:hAnsi="Times New Roman" w:cs="Times New Roman"/>
              </w:rPr>
            </w:pPr>
            <w:r w:rsidRPr="00570819">
              <w:rPr>
                <w:rFonts w:ascii="Times New Roman" w:eastAsia="Calibri" w:hAnsi="Times New Roman" w:cs="Times New Roman"/>
              </w:rPr>
              <w:t>Председник ШО и</w:t>
            </w:r>
          </w:p>
        </w:tc>
      </w:tr>
      <w:tr w:rsidR="008634E9" w:rsidRPr="00570819" w:rsidTr="008634E9">
        <w:trPr>
          <w:trHeight w:val="295"/>
        </w:trPr>
        <w:tc>
          <w:tcPr>
            <w:tcW w:w="4320" w:type="dxa"/>
            <w:tcBorders>
              <w:left w:val="single" w:sz="8" w:space="0" w:color="auto"/>
              <w:bottom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960" w:type="dxa"/>
            <w:tcBorders>
              <w:bottom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420" w:type="dxa"/>
            <w:tcBorders>
              <w:bottom w:val="single" w:sz="8" w:space="0" w:color="auto"/>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1700" w:type="dxa"/>
            <w:tcBorders>
              <w:bottom w:val="single" w:sz="8" w:space="0" w:color="auto"/>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2560" w:type="dxa"/>
            <w:gridSpan w:val="2"/>
            <w:tcBorders>
              <w:bottom w:val="single" w:sz="8" w:space="0" w:color="auto"/>
              <w:right w:val="single" w:sz="8" w:space="0" w:color="auto"/>
            </w:tcBorders>
            <w:vAlign w:val="bottom"/>
          </w:tcPr>
          <w:p w:rsidR="008634E9" w:rsidRPr="00570819" w:rsidRDefault="008634E9" w:rsidP="007119FA">
            <w:pPr>
              <w:spacing w:after="0"/>
              <w:ind w:left="100"/>
              <w:rPr>
                <w:rFonts w:ascii="Times New Roman" w:eastAsia="Calibri" w:hAnsi="Times New Roman" w:cs="Times New Roman"/>
              </w:rPr>
            </w:pPr>
            <w:r w:rsidRPr="00570819">
              <w:rPr>
                <w:rFonts w:ascii="Times New Roman" w:eastAsia="Calibri" w:hAnsi="Times New Roman" w:cs="Times New Roman"/>
              </w:rPr>
              <w:t>директор школе</w:t>
            </w:r>
          </w:p>
        </w:tc>
      </w:tr>
      <w:tr w:rsidR="008634E9" w:rsidRPr="00570819" w:rsidTr="008634E9">
        <w:trPr>
          <w:trHeight w:val="281"/>
        </w:trPr>
        <w:tc>
          <w:tcPr>
            <w:tcW w:w="5700" w:type="dxa"/>
            <w:gridSpan w:val="3"/>
            <w:tcBorders>
              <w:left w:val="single" w:sz="8" w:space="0" w:color="auto"/>
              <w:right w:val="single" w:sz="8" w:space="0" w:color="auto"/>
            </w:tcBorders>
            <w:vAlign w:val="bottom"/>
          </w:tcPr>
          <w:p w:rsidR="008634E9" w:rsidRPr="00570819" w:rsidRDefault="008634E9" w:rsidP="007119FA">
            <w:pPr>
              <w:spacing w:after="0" w:line="280" w:lineRule="exact"/>
              <w:ind w:left="120"/>
              <w:rPr>
                <w:rFonts w:ascii="Times New Roman" w:eastAsia="Calibri" w:hAnsi="Times New Roman" w:cs="Times New Roman"/>
              </w:rPr>
            </w:pPr>
            <w:r w:rsidRPr="00570819">
              <w:rPr>
                <w:rFonts w:ascii="Times New Roman" w:eastAsia="Calibri" w:hAnsi="Times New Roman" w:cs="Times New Roman"/>
              </w:rPr>
              <w:t>Усвајање извештаја о реализацији Годишњег плана</w:t>
            </w:r>
          </w:p>
        </w:tc>
        <w:tc>
          <w:tcPr>
            <w:tcW w:w="1700" w:type="dxa"/>
            <w:tcBorders>
              <w:right w:val="single" w:sz="8" w:space="0" w:color="auto"/>
            </w:tcBorders>
            <w:vAlign w:val="bottom"/>
          </w:tcPr>
          <w:p w:rsidR="008634E9" w:rsidRPr="00570819" w:rsidRDefault="008634E9" w:rsidP="007119FA">
            <w:pPr>
              <w:spacing w:after="0" w:line="280" w:lineRule="exact"/>
              <w:ind w:left="100"/>
              <w:rPr>
                <w:rFonts w:ascii="Times New Roman" w:eastAsia="Calibri" w:hAnsi="Times New Roman" w:cs="Times New Roman"/>
              </w:rPr>
            </w:pPr>
            <w:r w:rsidRPr="00570819">
              <w:rPr>
                <w:rFonts w:ascii="Times New Roman" w:eastAsia="Calibri" w:hAnsi="Times New Roman" w:cs="Times New Roman"/>
              </w:rPr>
              <w:t>IX, I</w:t>
            </w:r>
          </w:p>
        </w:tc>
        <w:tc>
          <w:tcPr>
            <w:tcW w:w="2560" w:type="dxa"/>
            <w:gridSpan w:val="2"/>
            <w:tcBorders>
              <w:right w:val="single" w:sz="8" w:space="0" w:color="auto"/>
            </w:tcBorders>
            <w:vAlign w:val="bottom"/>
          </w:tcPr>
          <w:p w:rsidR="008634E9" w:rsidRPr="00570819" w:rsidRDefault="008634E9" w:rsidP="007119FA">
            <w:pPr>
              <w:spacing w:after="0" w:line="280" w:lineRule="exact"/>
              <w:ind w:left="100"/>
              <w:rPr>
                <w:rFonts w:ascii="Times New Roman" w:eastAsia="Calibri" w:hAnsi="Times New Roman" w:cs="Times New Roman"/>
              </w:rPr>
            </w:pPr>
            <w:r w:rsidRPr="00570819">
              <w:rPr>
                <w:rFonts w:ascii="Times New Roman" w:eastAsia="Calibri" w:hAnsi="Times New Roman" w:cs="Times New Roman"/>
              </w:rPr>
              <w:t>Директор школе</w:t>
            </w:r>
          </w:p>
        </w:tc>
      </w:tr>
      <w:tr w:rsidR="008634E9" w:rsidRPr="00570819" w:rsidTr="008634E9">
        <w:trPr>
          <w:trHeight w:val="295"/>
        </w:trPr>
        <w:tc>
          <w:tcPr>
            <w:tcW w:w="5700" w:type="dxa"/>
            <w:gridSpan w:val="3"/>
            <w:tcBorders>
              <w:left w:val="single" w:sz="8" w:space="0" w:color="auto"/>
              <w:bottom w:val="single" w:sz="8" w:space="0" w:color="auto"/>
              <w:right w:val="single" w:sz="8" w:space="0" w:color="auto"/>
            </w:tcBorders>
            <w:vAlign w:val="bottom"/>
          </w:tcPr>
          <w:p w:rsidR="008634E9" w:rsidRPr="00570819" w:rsidRDefault="008634E9" w:rsidP="007119FA">
            <w:pPr>
              <w:spacing w:after="0"/>
              <w:ind w:left="120"/>
              <w:rPr>
                <w:rFonts w:ascii="Times New Roman" w:eastAsia="Calibri" w:hAnsi="Times New Roman" w:cs="Times New Roman"/>
              </w:rPr>
            </w:pPr>
            <w:r w:rsidRPr="00570819">
              <w:rPr>
                <w:rFonts w:ascii="Times New Roman" w:eastAsia="Calibri" w:hAnsi="Times New Roman" w:cs="Times New Roman"/>
              </w:rPr>
              <w:t>рада школе</w:t>
            </w:r>
          </w:p>
        </w:tc>
        <w:tc>
          <w:tcPr>
            <w:tcW w:w="1700" w:type="dxa"/>
            <w:tcBorders>
              <w:bottom w:val="single" w:sz="8" w:space="0" w:color="auto"/>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2180" w:type="dxa"/>
            <w:tcBorders>
              <w:bottom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380" w:type="dxa"/>
            <w:tcBorders>
              <w:bottom w:val="single" w:sz="8" w:space="0" w:color="auto"/>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r>
      <w:tr w:rsidR="008634E9" w:rsidRPr="00570819" w:rsidTr="008634E9">
        <w:trPr>
          <w:trHeight w:val="282"/>
        </w:trPr>
        <w:tc>
          <w:tcPr>
            <w:tcW w:w="5700" w:type="dxa"/>
            <w:gridSpan w:val="3"/>
            <w:tcBorders>
              <w:left w:val="single" w:sz="8" w:space="0" w:color="auto"/>
              <w:bottom w:val="single" w:sz="8" w:space="0" w:color="auto"/>
              <w:right w:val="single" w:sz="8" w:space="0" w:color="auto"/>
            </w:tcBorders>
            <w:vAlign w:val="bottom"/>
          </w:tcPr>
          <w:p w:rsidR="008634E9" w:rsidRPr="00570819" w:rsidRDefault="008634E9" w:rsidP="007119FA">
            <w:pPr>
              <w:spacing w:after="0" w:line="280" w:lineRule="exact"/>
              <w:ind w:left="120"/>
              <w:rPr>
                <w:rFonts w:ascii="Times New Roman" w:eastAsia="Calibri" w:hAnsi="Times New Roman" w:cs="Times New Roman"/>
              </w:rPr>
            </w:pPr>
            <w:r w:rsidRPr="00570819">
              <w:rPr>
                <w:rFonts w:ascii="Times New Roman" w:eastAsia="Calibri" w:hAnsi="Times New Roman" w:cs="Times New Roman"/>
              </w:rPr>
              <w:t>Усвајање извештаја о раду директора школе</w:t>
            </w:r>
          </w:p>
        </w:tc>
        <w:tc>
          <w:tcPr>
            <w:tcW w:w="1700" w:type="dxa"/>
            <w:tcBorders>
              <w:bottom w:val="single" w:sz="8" w:space="0" w:color="auto"/>
              <w:right w:val="single" w:sz="8" w:space="0" w:color="auto"/>
            </w:tcBorders>
            <w:vAlign w:val="bottom"/>
          </w:tcPr>
          <w:p w:rsidR="008634E9" w:rsidRPr="00570819" w:rsidRDefault="008634E9" w:rsidP="007119FA">
            <w:pPr>
              <w:spacing w:after="0" w:line="280" w:lineRule="exact"/>
              <w:ind w:left="100"/>
              <w:rPr>
                <w:rFonts w:ascii="Times New Roman" w:eastAsia="Calibri" w:hAnsi="Times New Roman" w:cs="Times New Roman"/>
              </w:rPr>
            </w:pPr>
            <w:r w:rsidRPr="00570819">
              <w:rPr>
                <w:rFonts w:ascii="Times New Roman" w:eastAsia="Calibri" w:hAnsi="Times New Roman" w:cs="Times New Roman"/>
              </w:rPr>
              <w:t>IX, I</w:t>
            </w:r>
          </w:p>
        </w:tc>
        <w:tc>
          <w:tcPr>
            <w:tcW w:w="2560" w:type="dxa"/>
            <w:gridSpan w:val="2"/>
            <w:tcBorders>
              <w:bottom w:val="single" w:sz="8" w:space="0" w:color="auto"/>
              <w:right w:val="single" w:sz="8" w:space="0" w:color="auto"/>
            </w:tcBorders>
            <w:vAlign w:val="bottom"/>
          </w:tcPr>
          <w:p w:rsidR="008634E9" w:rsidRPr="00570819" w:rsidRDefault="008634E9" w:rsidP="007119FA">
            <w:pPr>
              <w:spacing w:after="0" w:line="280" w:lineRule="exact"/>
              <w:ind w:left="100"/>
              <w:rPr>
                <w:rFonts w:ascii="Times New Roman" w:eastAsia="Calibri" w:hAnsi="Times New Roman" w:cs="Times New Roman"/>
              </w:rPr>
            </w:pPr>
            <w:r w:rsidRPr="00570819">
              <w:rPr>
                <w:rFonts w:ascii="Times New Roman" w:eastAsia="Calibri" w:hAnsi="Times New Roman" w:cs="Times New Roman"/>
              </w:rPr>
              <w:t>Директор школе</w:t>
            </w:r>
          </w:p>
        </w:tc>
      </w:tr>
      <w:tr w:rsidR="008634E9" w:rsidRPr="00570819" w:rsidTr="008634E9">
        <w:trPr>
          <w:trHeight w:val="282"/>
        </w:trPr>
        <w:tc>
          <w:tcPr>
            <w:tcW w:w="5700" w:type="dxa"/>
            <w:gridSpan w:val="3"/>
            <w:tcBorders>
              <w:left w:val="single" w:sz="8" w:space="0" w:color="auto"/>
              <w:right w:val="single" w:sz="8" w:space="0" w:color="auto"/>
            </w:tcBorders>
            <w:vAlign w:val="bottom"/>
          </w:tcPr>
          <w:p w:rsidR="008634E9" w:rsidRPr="00570819" w:rsidRDefault="008634E9" w:rsidP="007119FA">
            <w:pPr>
              <w:spacing w:after="0" w:line="282" w:lineRule="exact"/>
              <w:ind w:left="120"/>
              <w:rPr>
                <w:rFonts w:ascii="Times New Roman" w:eastAsia="Calibri" w:hAnsi="Times New Roman" w:cs="Times New Roman"/>
              </w:rPr>
            </w:pPr>
            <w:r w:rsidRPr="00570819">
              <w:rPr>
                <w:rFonts w:ascii="Times New Roman" w:eastAsia="Calibri" w:hAnsi="Times New Roman" w:cs="Times New Roman"/>
              </w:rPr>
              <w:t>Усвајање Школских програма рада школе</w:t>
            </w:r>
          </w:p>
        </w:tc>
        <w:tc>
          <w:tcPr>
            <w:tcW w:w="1700" w:type="dxa"/>
            <w:tcBorders>
              <w:right w:val="single" w:sz="8" w:space="0" w:color="auto"/>
            </w:tcBorders>
            <w:vAlign w:val="bottom"/>
          </w:tcPr>
          <w:p w:rsidR="008634E9" w:rsidRPr="00570819" w:rsidRDefault="008634E9" w:rsidP="007119FA">
            <w:pPr>
              <w:spacing w:after="0" w:line="282" w:lineRule="exact"/>
              <w:ind w:left="100"/>
              <w:rPr>
                <w:rFonts w:ascii="Times New Roman" w:eastAsia="Calibri" w:hAnsi="Times New Roman" w:cs="Times New Roman"/>
              </w:rPr>
            </w:pPr>
            <w:r w:rsidRPr="00570819">
              <w:rPr>
                <w:rFonts w:ascii="Times New Roman" w:eastAsia="Calibri" w:hAnsi="Times New Roman" w:cs="Times New Roman"/>
              </w:rPr>
              <w:t>IX ,VI</w:t>
            </w:r>
          </w:p>
        </w:tc>
        <w:tc>
          <w:tcPr>
            <w:tcW w:w="2560" w:type="dxa"/>
            <w:gridSpan w:val="2"/>
            <w:tcBorders>
              <w:right w:val="single" w:sz="8" w:space="0" w:color="auto"/>
            </w:tcBorders>
            <w:vAlign w:val="bottom"/>
          </w:tcPr>
          <w:p w:rsidR="008634E9" w:rsidRPr="00570819" w:rsidRDefault="008634E9" w:rsidP="007119FA">
            <w:pPr>
              <w:spacing w:after="0" w:line="282" w:lineRule="exact"/>
              <w:ind w:left="100"/>
              <w:rPr>
                <w:rFonts w:ascii="Times New Roman" w:eastAsia="Calibri" w:hAnsi="Times New Roman" w:cs="Times New Roman"/>
              </w:rPr>
            </w:pPr>
            <w:r w:rsidRPr="00570819">
              <w:rPr>
                <w:rFonts w:ascii="Times New Roman" w:eastAsia="Calibri" w:hAnsi="Times New Roman" w:cs="Times New Roman"/>
              </w:rPr>
              <w:t>Председник ШО и</w:t>
            </w:r>
          </w:p>
        </w:tc>
      </w:tr>
      <w:tr w:rsidR="008634E9" w:rsidRPr="00570819" w:rsidTr="008634E9">
        <w:trPr>
          <w:trHeight w:val="295"/>
        </w:trPr>
        <w:tc>
          <w:tcPr>
            <w:tcW w:w="4320" w:type="dxa"/>
            <w:tcBorders>
              <w:left w:val="single" w:sz="8" w:space="0" w:color="auto"/>
              <w:bottom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960" w:type="dxa"/>
            <w:tcBorders>
              <w:bottom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420" w:type="dxa"/>
            <w:tcBorders>
              <w:bottom w:val="single" w:sz="8" w:space="0" w:color="auto"/>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1700" w:type="dxa"/>
            <w:tcBorders>
              <w:bottom w:val="single" w:sz="8" w:space="0" w:color="auto"/>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2560" w:type="dxa"/>
            <w:gridSpan w:val="2"/>
            <w:tcBorders>
              <w:bottom w:val="single" w:sz="8" w:space="0" w:color="auto"/>
              <w:right w:val="single" w:sz="8" w:space="0" w:color="auto"/>
            </w:tcBorders>
            <w:vAlign w:val="bottom"/>
          </w:tcPr>
          <w:p w:rsidR="008634E9" w:rsidRPr="00570819" w:rsidRDefault="008634E9" w:rsidP="007119FA">
            <w:pPr>
              <w:spacing w:after="0"/>
              <w:ind w:left="100"/>
              <w:rPr>
                <w:rFonts w:ascii="Times New Roman" w:eastAsia="Calibri" w:hAnsi="Times New Roman" w:cs="Times New Roman"/>
              </w:rPr>
            </w:pPr>
            <w:r w:rsidRPr="00570819">
              <w:rPr>
                <w:rFonts w:ascii="Times New Roman" w:eastAsia="Calibri" w:hAnsi="Times New Roman" w:cs="Times New Roman"/>
              </w:rPr>
              <w:t>директор школе</w:t>
            </w:r>
          </w:p>
        </w:tc>
      </w:tr>
      <w:tr w:rsidR="008634E9" w:rsidRPr="00570819" w:rsidTr="008634E9">
        <w:trPr>
          <w:trHeight w:val="280"/>
        </w:trPr>
        <w:tc>
          <w:tcPr>
            <w:tcW w:w="5700" w:type="dxa"/>
            <w:gridSpan w:val="3"/>
            <w:tcBorders>
              <w:left w:val="single" w:sz="8" w:space="0" w:color="auto"/>
              <w:right w:val="single" w:sz="8" w:space="0" w:color="auto"/>
            </w:tcBorders>
            <w:vAlign w:val="bottom"/>
          </w:tcPr>
          <w:p w:rsidR="008634E9" w:rsidRPr="00570819" w:rsidRDefault="008634E9" w:rsidP="007119FA">
            <w:pPr>
              <w:spacing w:after="0" w:line="280" w:lineRule="exact"/>
              <w:ind w:left="120"/>
              <w:rPr>
                <w:rFonts w:ascii="Times New Roman" w:eastAsia="Calibri" w:hAnsi="Times New Roman" w:cs="Times New Roman"/>
              </w:rPr>
            </w:pPr>
            <w:r w:rsidRPr="00570819">
              <w:rPr>
                <w:rFonts w:ascii="Times New Roman" w:eastAsia="Calibri" w:hAnsi="Times New Roman" w:cs="Times New Roman"/>
              </w:rPr>
              <w:t>Усвајање извештаја о успеху и владању ученика (са</w:t>
            </w:r>
          </w:p>
        </w:tc>
        <w:tc>
          <w:tcPr>
            <w:tcW w:w="1700" w:type="dxa"/>
            <w:tcBorders>
              <w:right w:val="single" w:sz="8" w:space="0" w:color="auto"/>
            </w:tcBorders>
            <w:vAlign w:val="bottom"/>
          </w:tcPr>
          <w:p w:rsidR="008634E9" w:rsidRPr="00570819" w:rsidRDefault="008634E9" w:rsidP="007119FA">
            <w:pPr>
              <w:spacing w:after="0" w:line="280" w:lineRule="exact"/>
              <w:ind w:left="100"/>
              <w:rPr>
                <w:rFonts w:ascii="Times New Roman" w:eastAsia="Calibri" w:hAnsi="Times New Roman" w:cs="Times New Roman"/>
              </w:rPr>
            </w:pPr>
            <w:r w:rsidRPr="00570819">
              <w:rPr>
                <w:rFonts w:ascii="Times New Roman" w:eastAsia="Calibri" w:hAnsi="Times New Roman" w:cs="Times New Roman"/>
              </w:rPr>
              <w:t>XI, I, III, VI</w:t>
            </w:r>
          </w:p>
        </w:tc>
        <w:tc>
          <w:tcPr>
            <w:tcW w:w="2560" w:type="dxa"/>
            <w:gridSpan w:val="2"/>
            <w:tcBorders>
              <w:right w:val="single" w:sz="8" w:space="0" w:color="auto"/>
            </w:tcBorders>
            <w:vAlign w:val="bottom"/>
          </w:tcPr>
          <w:p w:rsidR="008634E9" w:rsidRPr="00570819" w:rsidRDefault="008634E9" w:rsidP="007119FA">
            <w:pPr>
              <w:spacing w:after="0" w:line="280" w:lineRule="exact"/>
              <w:ind w:left="100"/>
              <w:rPr>
                <w:rFonts w:ascii="Times New Roman" w:eastAsia="Calibri" w:hAnsi="Times New Roman" w:cs="Times New Roman"/>
              </w:rPr>
            </w:pPr>
            <w:r w:rsidRPr="00570819">
              <w:rPr>
                <w:rFonts w:ascii="Times New Roman" w:eastAsia="Calibri" w:hAnsi="Times New Roman" w:cs="Times New Roman"/>
              </w:rPr>
              <w:t>Председник ШО и</w:t>
            </w:r>
          </w:p>
        </w:tc>
      </w:tr>
      <w:tr w:rsidR="008634E9" w:rsidRPr="00570819" w:rsidTr="008634E9">
        <w:trPr>
          <w:trHeight w:val="293"/>
        </w:trPr>
        <w:tc>
          <w:tcPr>
            <w:tcW w:w="5700" w:type="dxa"/>
            <w:gridSpan w:val="3"/>
            <w:tcBorders>
              <w:left w:val="single" w:sz="8" w:space="0" w:color="auto"/>
              <w:right w:val="single" w:sz="8" w:space="0" w:color="auto"/>
            </w:tcBorders>
            <w:vAlign w:val="bottom"/>
          </w:tcPr>
          <w:p w:rsidR="008634E9" w:rsidRPr="00570819" w:rsidRDefault="008634E9" w:rsidP="007119FA">
            <w:pPr>
              <w:spacing w:after="0"/>
              <w:ind w:left="120"/>
              <w:rPr>
                <w:rFonts w:ascii="Times New Roman" w:eastAsia="Calibri" w:hAnsi="Times New Roman" w:cs="Times New Roman"/>
              </w:rPr>
            </w:pPr>
            <w:r w:rsidRPr="00570819">
              <w:rPr>
                <w:rFonts w:ascii="Times New Roman" w:eastAsia="Calibri" w:hAnsi="Times New Roman" w:cs="Times New Roman"/>
              </w:rPr>
              <w:t>извештајем о завршном испиту ученика осмог</w:t>
            </w:r>
          </w:p>
        </w:tc>
        <w:tc>
          <w:tcPr>
            <w:tcW w:w="1700" w:type="dxa"/>
            <w:tcBorders>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2560" w:type="dxa"/>
            <w:gridSpan w:val="2"/>
            <w:tcBorders>
              <w:right w:val="single" w:sz="8" w:space="0" w:color="auto"/>
            </w:tcBorders>
            <w:vAlign w:val="bottom"/>
          </w:tcPr>
          <w:p w:rsidR="008634E9" w:rsidRPr="00570819" w:rsidRDefault="008634E9" w:rsidP="007119FA">
            <w:pPr>
              <w:spacing w:after="0"/>
              <w:ind w:left="100"/>
              <w:rPr>
                <w:rFonts w:ascii="Times New Roman" w:eastAsia="Calibri" w:hAnsi="Times New Roman" w:cs="Times New Roman"/>
              </w:rPr>
            </w:pPr>
            <w:r w:rsidRPr="00570819">
              <w:rPr>
                <w:rFonts w:ascii="Times New Roman" w:eastAsia="Calibri" w:hAnsi="Times New Roman" w:cs="Times New Roman"/>
              </w:rPr>
              <w:t>директор школе</w:t>
            </w:r>
          </w:p>
        </w:tc>
      </w:tr>
      <w:tr w:rsidR="008634E9" w:rsidRPr="00570819" w:rsidTr="008634E9">
        <w:trPr>
          <w:trHeight w:val="295"/>
        </w:trPr>
        <w:tc>
          <w:tcPr>
            <w:tcW w:w="5700" w:type="dxa"/>
            <w:gridSpan w:val="3"/>
            <w:tcBorders>
              <w:left w:val="single" w:sz="8" w:space="0" w:color="auto"/>
              <w:bottom w:val="single" w:sz="8" w:space="0" w:color="auto"/>
              <w:right w:val="single" w:sz="8" w:space="0" w:color="auto"/>
            </w:tcBorders>
            <w:vAlign w:val="bottom"/>
          </w:tcPr>
          <w:p w:rsidR="008634E9" w:rsidRPr="00570819" w:rsidRDefault="008634E9" w:rsidP="007119FA">
            <w:pPr>
              <w:spacing w:after="0"/>
              <w:ind w:left="120"/>
              <w:rPr>
                <w:rFonts w:ascii="Times New Roman" w:eastAsia="Calibri" w:hAnsi="Times New Roman" w:cs="Times New Roman"/>
              </w:rPr>
            </w:pPr>
            <w:r w:rsidRPr="00570819">
              <w:rPr>
                <w:rFonts w:ascii="Times New Roman" w:eastAsia="Calibri" w:hAnsi="Times New Roman" w:cs="Times New Roman"/>
              </w:rPr>
              <w:t>разреда на крају године/</w:t>
            </w:r>
          </w:p>
        </w:tc>
        <w:tc>
          <w:tcPr>
            <w:tcW w:w="1700" w:type="dxa"/>
            <w:tcBorders>
              <w:bottom w:val="single" w:sz="8" w:space="0" w:color="auto"/>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2180" w:type="dxa"/>
            <w:tcBorders>
              <w:bottom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380" w:type="dxa"/>
            <w:tcBorders>
              <w:bottom w:val="single" w:sz="8" w:space="0" w:color="auto"/>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r>
      <w:tr w:rsidR="008634E9" w:rsidRPr="00570819" w:rsidTr="008634E9">
        <w:trPr>
          <w:trHeight w:val="280"/>
        </w:trPr>
        <w:tc>
          <w:tcPr>
            <w:tcW w:w="5700" w:type="dxa"/>
            <w:gridSpan w:val="3"/>
            <w:tcBorders>
              <w:left w:val="single" w:sz="8" w:space="0" w:color="auto"/>
              <w:right w:val="single" w:sz="8" w:space="0" w:color="auto"/>
            </w:tcBorders>
            <w:vAlign w:val="bottom"/>
          </w:tcPr>
          <w:p w:rsidR="008634E9" w:rsidRPr="00570819" w:rsidRDefault="008634E9" w:rsidP="007119FA">
            <w:pPr>
              <w:spacing w:after="0" w:line="280" w:lineRule="exact"/>
              <w:ind w:left="120"/>
              <w:rPr>
                <w:rFonts w:ascii="Times New Roman" w:eastAsia="Calibri" w:hAnsi="Times New Roman" w:cs="Times New Roman"/>
              </w:rPr>
            </w:pPr>
            <w:r w:rsidRPr="00570819">
              <w:rPr>
                <w:rFonts w:ascii="Times New Roman" w:eastAsia="Calibri" w:hAnsi="Times New Roman" w:cs="Times New Roman"/>
              </w:rPr>
              <w:t>Усвајање извештаја о реализацији наставе у</w:t>
            </w:r>
          </w:p>
        </w:tc>
        <w:tc>
          <w:tcPr>
            <w:tcW w:w="1700" w:type="dxa"/>
            <w:tcBorders>
              <w:right w:val="single" w:sz="8" w:space="0" w:color="auto"/>
            </w:tcBorders>
            <w:vAlign w:val="bottom"/>
          </w:tcPr>
          <w:p w:rsidR="008634E9" w:rsidRPr="00570819" w:rsidRDefault="008634E9" w:rsidP="007119FA">
            <w:pPr>
              <w:spacing w:after="0" w:line="280" w:lineRule="exact"/>
              <w:ind w:left="100"/>
              <w:rPr>
                <w:rFonts w:ascii="Times New Roman" w:eastAsia="Calibri" w:hAnsi="Times New Roman" w:cs="Times New Roman"/>
              </w:rPr>
            </w:pPr>
            <w:r w:rsidRPr="00570819">
              <w:rPr>
                <w:rFonts w:ascii="Times New Roman" w:eastAsia="Calibri" w:hAnsi="Times New Roman" w:cs="Times New Roman"/>
              </w:rPr>
              <w:t>IX-VI</w:t>
            </w:r>
          </w:p>
        </w:tc>
        <w:tc>
          <w:tcPr>
            <w:tcW w:w="2560" w:type="dxa"/>
            <w:gridSpan w:val="2"/>
            <w:tcBorders>
              <w:right w:val="single" w:sz="8" w:space="0" w:color="auto"/>
            </w:tcBorders>
            <w:vAlign w:val="bottom"/>
          </w:tcPr>
          <w:p w:rsidR="008634E9" w:rsidRPr="00570819" w:rsidRDefault="008634E9" w:rsidP="007119FA">
            <w:pPr>
              <w:spacing w:after="0" w:line="280" w:lineRule="exact"/>
              <w:ind w:left="100"/>
              <w:rPr>
                <w:rFonts w:ascii="Times New Roman" w:eastAsia="Calibri" w:hAnsi="Times New Roman" w:cs="Times New Roman"/>
              </w:rPr>
            </w:pPr>
            <w:r w:rsidRPr="00570819">
              <w:rPr>
                <w:rFonts w:ascii="Times New Roman" w:eastAsia="Calibri" w:hAnsi="Times New Roman" w:cs="Times New Roman"/>
              </w:rPr>
              <w:t>Председник ШО и</w:t>
            </w:r>
          </w:p>
        </w:tc>
      </w:tr>
      <w:tr w:rsidR="008634E9" w:rsidRPr="00570819" w:rsidTr="008634E9">
        <w:trPr>
          <w:trHeight w:val="295"/>
        </w:trPr>
        <w:tc>
          <w:tcPr>
            <w:tcW w:w="5700" w:type="dxa"/>
            <w:gridSpan w:val="3"/>
            <w:tcBorders>
              <w:left w:val="single" w:sz="8" w:space="0" w:color="auto"/>
              <w:bottom w:val="single" w:sz="8" w:space="0" w:color="auto"/>
              <w:right w:val="single" w:sz="8" w:space="0" w:color="auto"/>
            </w:tcBorders>
            <w:vAlign w:val="bottom"/>
          </w:tcPr>
          <w:p w:rsidR="008634E9" w:rsidRPr="00570819" w:rsidRDefault="008634E9" w:rsidP="007119FA">
            <w:pPr>
              <w:spacing w:after="0"/>
              <w:ind w:left="120"/>
              <w:rPr>
                <w:rFonts w:ascii="Times New Roman" w:eastAsia="Calibri" w:hAnsi="Times New Roman" w:cs="Times New Roman"/>
              </w:rPr>
            </w:pPr>
            <w:r w:rsidRPr="00570819">
              <w:rPr>
                <w:rFonts w:ascii="Times New Roman" w:eastAsia="Calibri" w:hAnsi="Times New Roman" w:cs="Times New Roman"/>
              </w:rPr>
              <w:t>природи и ексурзија</w:t>
            </w:r>
          </w:p>
        </w:tc>
        <w:tc>
          <w:tcPr>
            <w:tcW w:w="1700" w:type="dxa"/>
            <w:tcBorders>
              <w:bottom w:val="single" w:sz="8" w:space="0" w:color="auto"/>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2560" w:type="dxa"/>
            <w:gridSpan w:val="2"/>
            <w:tcBorders>
              <w:bottom w:val="single" w:sz="8" w:space="0" w:color="auto"/>
              <w:right w:val="single" w:sz="8" w:space="0" w:color="auto"/>
            </w:tcBorders>
            <w:vAlign w:val="bottom"/>
          </w:tcPr>
          <w:p w:rsidR="008634E9" w:rsidRPr="00570819" w:rsidRDefault="008634E9" w:rsidP="007119FA">
            <w:pPr>
              <w:spacing w:after="0"/>
              <w:ind w:left="100"/>
              <w:rPr>
                <w:rFonts w:ascii="Times New Roman" w:eastAsia="Calibri" w:hAnsi="Times New Roman" w:cs="Times New Roman"/>
              </w:rPr>
            </w:pPr>
            <w:r w:rsidRPr="00570819">
              <w:rPr>
                <w:rFonts w:ascii="Times New Roman" w:eastAsia="Calibri" w:hAnsi="Times New Roman" w:cs="Times New Roman"/>
              </w:rPr>
              <w:t>директор школе</w:t>
            </w:r>
          </w:p>
        </w:tc>
      </w:tr>
      <w:tr w:rsidR="008634E9" w:rsidRPr="00570819" w:rsidTr="008634E9">
        <w:trPr>
          <w:trHeight w:val="282"/>
        </w:trPr>
        <w:tc>
          <w:tcPr>
            <w:tcW w:w="5700" w:type="dxa"/>
            <w:gridSpan w:val="3"/>
            <w:tcBorders>
              <w:left w:val="single" w:sz="8" w:space="0" w:color="auto"/>
              <w:right w:val="single" w:sz="8" w:space="0" w:color="auto"/>
            </w:tcBorders>
            <w:vAlign w:val="bottom"/>
          </w:tcPr>
          <w:p w:rsidR="008634E9" w:rsidRPr="00570819" w:rsidRDefault="008634E9" w:rsidP="007119FA">
            <w:pPr>
              <w:spacing w:after="0" w:line="282" w:lineRule="exact"/>
              <w:ind w:left="120"/>
              <w:rPr>
                <w:rFonts w:ascii="Times New Roman" w:eastAsia="Calibri" w:hAnsi="Times New Roman" w:cs="Times New Roman"/>
              </w:rPr>
            </w:pPr>
            <w:r w:rsidRPr="00570819">
              <w:rPr>
                <w:rFonts w:ascii="Times New Roman" w:eastAsia="Calibri" w:hAnsi="Times New Roman" w:cs="Times New Roman"/>
              </w:rPr>
              <w:t>Утврђивање пре</w:t>
            </w:r>
            <w:r w:rsidR="009D7751">
              <w:rPr>
                <w:rFonts w:ascii="Times New Roman" w:eastAsia="Calibri" w:hAnsi="Times New Roman" w:cs="Times New Roman"/>
              </w:rPr>
              <w:t>длога финансијског плана за 20</w:t>
            </w:r>
            <w:r w:rsidR="00300033">
              <w:rPr>
                <w:rFonts w:ascii="Times New Roman" w:eastAsia="Calibri" w:hAnsi="Times New Roman" w:cs="Times New Roman"/>
                <w:lang w:val="sr-Cyrl-RS"/>
              </w:rPr>
              <w:t>2</w:t>
            </w:r>
            <w:r w:rsidR="00B2003E">
              <w:rPr>
                <w:rFonts w:ascii="Times New Roman" w:eastAsia="Calibri" w:hAnsi="Times New Roman" w:cs="Times New Roman"/>
                <w:lang w:val="sr-Cyrl-RS"/>
              </w:rPr>
              <w:t>2</w:t>
            </w:r>
            <w:r w:rsidRPr="00570819">
              <w:rPr>
                <w:rFonts w:ascii="Times New Roman" w:eastAsia="Calibri" w:hAnsi="Times New Roman" w:cs="Times New Roman"/>
              </w:rPr>
              <w:t>.</w:t>
            </w:r>
          </w:p>
        </w:tc>
        <w:tc>
          <w:tcPr>
            <w:tcW w:w="1700" w:type="dxa"/>
            <w:tcBorders>
              <w:right w:val="single" w:sz="8" w:space="0" w:color="auto"/>
            </w:tcBorders>
            <w:vAlign w:val="bottom"/>
          </w:tcPr>
          <w:p w:rsidR="008634E9" w:rsidRPr="00570819" w:rsidRDefault="008634E9" w:rsidP="007119FA">
            <w:pPr>
              <w:spacing w:after="0" w:line="282" w:lineRule="exact"/>
              <w:ind w:left="100"/>
              <w:rPr>
                <w:rFonts w:ascii="Times New Roman" w:eastAsia="Calibri" w:hAnsi="Times New Roman" w:cs="Times New Roman"/>
              </w:rPr>
            </w:pPr>
            <w:r w:rsidRPr="00570819">
              <w:rPr>
                <w:rFonts w:ascii="Times New Roman" w:eastAsia="Calibri" w:hAnsi="Times New Roman" w:cs="Times New Roman"/>
              </w:rPr>
              <w:t>XI ,VI</w:t>
            </w:r>
          </w:p>
        </w:tc>
        <w:tc>
          <w:tcPr>
            <w:tcW w:w="2560" w:type="dxa"/>
            <w:gridSpan w:val="2"/>
            <w:tcBorders>
              <w:right w:val="single" w:sz="8" w:space="0" w:color="auto"/>
            </w:tcBorders>
            <w:vAlign w:val="bottom"/>
          </w:tcPr>
          <w:p w:rsidR="008634E9" w:rsidRPr="00570819" w:rsidRDefault="008634E9" w:rsidP="007119FA">
            <w:pPr>
              <w:spacing w:after="0" w:line="282" w:lineRule="exact"/>
              <w:ind w:left="100"/>
              <w:rPr>
                <w:rFonts w:ascii="Times New Roman" w:eastAsia="Calibri" w:hAnsi="Times New Roman" w:cs="Times New Roman"/>
              </w:rPr>
            </w:pPr>
            <w:r w:rsidRPr="00570819">
              <w:rPr>
                <w:rFonts w:ascii="Times New Roman" w:eastAsia="Calibri" w:hAnsi="Times New Roman" w:cs="Times New Roman"/>
              </w:rPr>
              <w:t>Председник ШО,</w:t>
            </w:r>
          </w:p>
        </w:tc>
      </w:tr>
      <w:tr w:rsidR="008634E9" w:rsidRPr="00570819" w:rsidTr="008634E9">
        <w:trPr>
          <w:trHeight w:val="293"/>
        </w:trPr>
        <w:tc>
          <w:tcPr>
            <w:tcW w:w="5700" w:type="dxa"/>
            <w:gridSpan w:val="3"/>
            <w:tcBorders>
              <w:left w:val="single" w:sz="8" w:space="0" w:color="auto"/>
              <w:right w:val="single" w:sz="8" w:space="0" w:color="auto"/>
            </w:tcBorders>
            <w:vAlign w:val="bottom"/>
          </w:tcPr>
          <w:p w:rsidR="008634E9" w:rsidRPr="00570819" w:rsidRDefault="008634E9" w:rsidP="007119FA">
            <w:pPr>
              <w:spacing w:after="0"/>
              <w:ind w:left="120"/>
              <w:rPr>
                <w:rFonts w:ascii="Times New Roman" w:eastAsia="Calibri" w:hAnsi="Times New Roman" w:cs="Times New Roman"/>
              </w:rPr>
            </w:pPr>
            <w:r>
              <w:rPr>
                <w:rFonts w:ascii="Times New Roman" w:eastAsia="Calibri" w:hAnsi="Times New Roman" w:cs="Times New Roman"/>
              </w:rPr>
              <w:t>г</w:t>
            </w:r>
            <w:r w:rsidRPr="00570819">
              <w:rPr>
                <w:rFonts w:ascii="Times New Roman" w:eastAsia="Calibri" w:hAnsi="Times New Roman" w:cs="Times New Roman"/>
              </w:rPr>
              <w:t>одину</w:t>
            </w:r>
          </w:p>
        </w:tc>
        <w:tc>
          <w:tcPr>
            <w:tcW w:w="1700" w:type="dxa"/>
            <w:tcBorders>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2560" w:type="dxa"/>
            <w:gridSpan w:val="2"/>
            <w:tcBorders>
              <w:right w:val="single" w:sz="8" w:space="0" w:color="auto"/>
            </w:tcBorders>
            <w:vAlign w:val="bottom"/>
          </w:tcPr>
          <w:p w:rsidR="008634E9" w:rsidRPr="00570819" w:rsidRDefault="008634E9" w:rsidP="007119FA">
            <w:pPr>
              <w:spacing w:after="0"/>
              <w:ind w:left="100"/>
              <w:rPr>
                <w:rFonts w:ascii="Times New Roman" w:eastAsia="Calibri" w:hAnsi="Times New Roman" w:cs="Times New Roman"/>
              </w:rPr>
            </w:pPr>
            <w:r w:rsidRPr="00570819">
              <w:rPr>
                <w:rFonts w:ascii="Times New Roman" w:eastAsia="Calibri" w:hAnsi="Times New Roman" w:cs="Times New Roman"/>
              </w:rPr>
              <w:t>директор школе, шеф</w:t>
            </w:r>
          </w:p>
        </w:tc>
      </w:tr>
      <w:tr w:rsidR="008634E9" w:rsidRPr="00570819" w:rsidTr="008634E9">
        <w:trPr>
          <w:trHeight w:val="295"/>
        </w:trPr>
        <w:tc>
          <w:tcPr>
            <w:tcW w:w="4320" w:type="dxa"/>
            <w:tcBorders>
              <w:left w:val="single" w:sz="8" w:space="0" w:color="auto"/>
              <w:bottom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960" w:type="dxa"/>
            <w:tcBorders>
              <w:bottom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420" w:type="dxa"/>
            <w:tcBorders>
              <w:bottom w:val="single" w:sz="8" w:space="0" w:color="auto"/>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1700" w:type="dxa"/>
            <w:tcBorders>
              <w:bottom w:val="single" w:sz="8" w:space="0" w:color="auto"/>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2560" w:type="dxa"/>
            <w:gridSpan w:val="2"/>
            <w:tcBorders>
              <w:bottom w:val="single" w:sz="8" w:space="0" w:color="auto"/>
              <w:right w:val="single" w:sz="8" w:space="0" w:color="auto"/>
            </w:tcBorders>
            <w:vAlign w:val="bottom"/>
          </w:tcPr>
          <w:p w:rsidR="008634E9" w:rsidRPr="00570819" w:rsidRDefault="008634E9" w:rsidP="007119FA">
            <w:pPr>
              <w:spacing w:after="0"/>
              <w:ind w:left="100"/>
              <w:rPr>
                <w:rFonts w:ascii="Times New Roman" w:eastAsia="Calibri" w:hAnsi="Times New Roman" w:cs="Times New Roman"/>
              </w:rPr>
            </w:pPr>
            <w:r w:rsidRPr="00570819">
              <w:rPr>
                <w:rFonts w:ascii="Times New Roman" w:eastAsia="Calibri" w:hAnsi="Times New Roman" w:cs="Times New Roman"/>
              </w:rPr>
              <w:t>Рачуноводства</w:t>
            </w:r>
          </w:p>
        </w:tc>
      </w:tr>
      <w:tr w:rsidR="008634E9" w:rsidRPr="00570819" w:rsidTr="008634E9">
        <w:trPr>
          <w:trHeight w:val="280"/>
        </w:trPr>
        <w:tc>
          <w:tcPr>
            <w:tcW w:w="5700" w:type="dxa"/>
            <w:gridSpan w:val="3"/>
            <w:tcBorders>
              <w:left w:val="single" w:sz="8" w:space="0" w:color="auto"/>
              <w:right w:val="single" w:sz="8" w:space="0" w:color="auto"/>
            </w:tcBorders>
            <w:vAlign w:val="bottom"/>
          </w:tcPr>
          <w:p w:rsidR="008634E9" w:rsidRPr="00570819" w:rsidRDefault="008634E9" w:rsidP="00B2003E">
            <w:pPr>
              <w:spacing w:after="0" w:line="280" w:lineRule="exact"/>
              <w:ind w:left="120"/>
              <w:rPr>
                <w:rFonts w:ascii="Times New Roman" w:eastAsia="Calibri" w:hAnsi="Times New Roman" w:cs="Times New Roman"/>
              </w:rPr>
            </w:pPr>
            <w:r w:rsidRPr="00570819">
              <w:rPr>
                <w:rFonts w:ascii="Times New Roman" w:eastAsia="Calibri" w:hAnsi="Times New Roman" w:cs="Times New Roman"/>
              </w:rPr>
              <w:t>Дон</w:t>
            </w:r>
            <w:r w:rsidR="009D7751">
              <w:rPr>
                <w:rFonts w:ascii="Times New Roman" w:eastAsia="Calibri" w:hAnsi="Times New Roman" w:cs="Times New Roman"/>
              </w:rPr>
              <w:t>ошење финансијског плана за 20</w:t>
            </w:r>
            <w:r w:rsidR="00300033">
              <w:rPr>
                <w:rFonts w:ascii="Times New Roman" w:eastAsia="Calibri" w:hAnsi="Times New Roman" w:cs="Times New Roman"/>
                <w:lang w:val="sr-Cyrl-RS"/>
              </w:rPr>
              <w:t>2</w:t>
            </w:r>
            <w:r w:rsidR="00B2003E">
              <w:rPr>
                <w:rFonts w:ascii="Times New Roman" w:eastAsia="Calibri" w:hAnsi="Times New Roman" w:cs="Times New Roman"/>
                <w:lang w:val="sr-Cyrl-RS"/>
              </w:rPr>
              <w:t>2</w:t>
            </w:r>
            <w:r>
              <w:rPr>
                <w:rFonts w:ascii="Times New Roman" w:eastAsia="Calibri" w:hAnsi="Times New Roman" w:cs="Times New Roman"/>
              </w:rPr>
              <w:t>. г</w:t>
            </w:r>
            <w:r w:rsidRPr="00570819">
              <w:rPr>
                <w:rFonts w:ascii="Times New Roman" w:eastAsia="Calibri" w:hAnsi="Times New Roman" w:cs="Times New Roman"/>
              </w:rPr>
              <w:t>одину</w:t>
            </w:r>
          </w:p>
        </w:tc>
        <w:tc>
          <w:tcPr>
            <w:tcW w:w="1700" w:type="dxa"/>
            <w:tcBorders>
              <w:right w:val="single" w:sz="8" w:space="0" w:color="auto"/>
            </w:tcBorders>
            <w:vAlign w:val="bottom"/>
          </w:tcPr>
          <w:p w:rsidR="008634E9" w:rsidRPr="00570819" w:rsidRDefault="008634E9" w:rsidP="007119FA">
            <w:pPr>
              <w:spacing w:after="0" w:line="280" w:lineRule="exact"/>
              <w:ind w:left="100"/>
              <w:rPr>
                <w:rFonts w:ascii="Times New Roman" w:eastAsia="Calibri" w:hAnsi="Times New Roman" w:cs="Times New Roman"/>
              </w:rPr>
            </w:pPr>
            <w:r w:rsidRPr="00570819">
              <w:rPr>
                <w:rFonts w:ascii="Times New Roman" w:eastAsia="Calibri" w:hAnsi="Times New Roman" w:cs="Times New Roman"/>
              </w:rPr>
              <w:t>X-VI</w:t>
            </w:r>
          </w:p>
        </w:tc>
        <w:tc>
          <w:tcPr>
            <w:tcW w:w="2560" w:type="dxa"/>
            <w:gridSpan w:val="2"/>
            <w:tcBorders>
              <w:right w:val="single" w:sz="8" w:space="0" w:color="auto"/>
            </w:tcBorders>
            <w:vAlign w:val="bottom"/>
          </w:tcPr>
          <w:p w:rsidR="008634E9" w:rsidRPr="00570819" w:rsidRDefault="008634E9" w:rsidP="007119FA">
            <w:pPr>
              <w:spacing w:after="0" w:line="280" w:lineRule="exact"/>
              <w:ind w:left="100"/>
              <w:rPr>
                <w:rFonts w:ascii="Times New Roman" w:eastAsia="Calibri" w:hAnsi="Times New Roman" w:cs="Times New Roman"/>
              </w:rPr>
            </w:pPr>
            <w:r w:rsidRPr="00570819">
              <w:rPr>
                <w:rFonts w:ascii="Times New Roman" w:eastAsia="Calibri" w:hAnsi="Times New Roman" w:cs="Times New Roman"/>
              </w:rPr>
              <w:t>Председник ШО,</w:t>
            </w:r>
          </w:p>
        </w:tc>
      </w:tr>
      <w:tr w:rsidR="008634E9" w:rsidRPr="00570819" w:rsidTr="008634E9">
        <w:trPr>
          <w:trHeight w:val="293"/>
        </w:trPr>
        <w:tc>
          <w:tcPr>
            <w:tcW w:w="4320" w:type="dxa"/>
            <w:tcBorders>
              <w:lef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960" w:type="dxa"/>
            <w:vAlign w:val="bottom"/>
          </w:tcPr>
          <w:p w:rsidR="008634E9" w:rsidRPr="00570819" w:rsidRDefault="008634E9" w:rsidP="007119FA">
            <w:pPr>
              <w:spacing w:after="0"/>
              <w:rPr>
                <w:rFonts w:ascii="Times New Roman" w:eastAsia="Calibri" w:hAnsi="Times New Roman" w:cs="Times New Roman"/>
              </w:rPr>
            </w:pPr>
          </w:p>
        </w:tc>
        <w:tc>
          <w:tcPr>
            <w:tcW w:w="420" w:type="dxa"/>
            <w:tcBorders>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1700" w:type="dxa"/>
            <w:tcBorders>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2560" w:type="dxa"/>
            <w:gridSpan w:val="2"/>
            <w:tcBorders>
              <w:right w:val="single" w:sz="8" w:space="0" w:color="auto"/>
            </w:tcBorders>
            <w:vAlign w:val="bottom"/>
          </w:tcPr>
          <w:p w:rsidR="008634E9" w:rsidRPr="00570819" w:rsidRDefault="008634E9" w:rsidP="007119FA">
            <w:pPr>
              <w:spacing w:after="0"/>
              <w:ind w:left="100"/>
              <w:rPr>
                <w:rFonts w:ascii="Times New Roman" w:eastAsia="Calibri" w:hAnsi="Times New Roman" w:cs="Times New Roman"/>
              </w:rPr>
            </w:pPr>
            <w:r w:rsidRPr="00570819">
              <w:rPr>
                <w:rFonts w:ascii="Times New Roman" w:eastAsia="Calibri" w:hAnsi="Times New Roman" w:cs="Times New Roman"/>
              </w:rPr>
              <w:t>директор школе, шеф</w:t>
            </w:r>
          </w:p>
        </w:tc>
      </w:tr>
      <w:tr w:rsidR="008634E9" w:rsidRPr="00570819" w:rsidTr="008634E9">
        <w:trPr>
          <w:trHeight w:val="295"/>
        </w:trPr>
        <w:tc>
          <w:tcPr>
            <w:tcW w:w="4320" w:type="dxa"/>
            <w:tcBorders>
              <w:left w:val="single" w:sz="8" w:space="0" w:color="auto"/>
              <w:bottom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960" w:type="dxa"/>
            <w:tcBorders>
              <w:bottom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420" w:type="dxa"/>
            <w:tcBorders>
              <w:bottom w:val="single" w:sz="8" w:space="0" w:color="auto"/>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1700" w:type="dxa"/>
            <w:tcBorders>
              <w:bottom w:val="single" w:sz="8" w:space="0" w:color="auto"/>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2560" w:type="dxa"/>
            <w:gridSpan w:val="2"/>
            <w:tcBorders>
              <w:bottom w:val="single" w:sz="8" w:space="0" w:color="auto"/>
              <w:right w:val="single" w:sz="8" w:space="0" w:color="auto"/>
            </w:tcBorders>
            <w:vAlign w:val="bottom"/>
          </w:tcPr>
          <w:p w:rsidR="008634E9" w:rsidRPr="00570819" w:rsidRDefault="008634E9" w:rsidP="007119FA">
            <w:pPr>
              <w:spacing w:after="0"/>
              <w:ind w:left="100"/>
              <w:rPr>
                <w:rFonts w:ascii="Times New Roman" w:eastAsia="Calibri" w:hAnsi="Times New Roman" w:cs="Times New Roman"/>
              </w:rPr>
            </w:pPr>
            <w:r w:rsidRPr="00570819">
              <w:rPr>
                <w:rFonts w:ascii="Times New Roman" w:eastAsia="Calibri" w:hAnsi="Times New Roman" w:cs="Times New Roman"/>
              </w:rPr>
              <w:t>Рачуноводства</w:t>
            </w:r>
          </w:p>
        </w:tc>
      </w:tr>
      <w:tr w:rsidR="008634E9" w:rsidRPr="00570819" w:rsidTr="008634E9">
        <w:trPr>
          <w:trHeight w:val="280"/>
        </w:trPr>
        <w:tc>
          <w:tcPr>
            <w:tcW w:w="5700" w:type="dxa"/>
            <w:gridSpan w:val="3"/>
            <w:tcBorders>
              <w:left w:val="single" w:sz="8" w:space="0" w:color="auto"/>
              <w:right w:val="single" w:sz="8" w:space="0" w:color="auto"/>
            </w:tcBorders>
            <w:vAlign w:val="bottom"/>
          </w:tcPr>
          <w:p w:rsidR="008634E9" w:rsidRPr="00570819" w:rsidRDefault="008634E9" w:rsidP="007119FA">
            <w:pPr>
              <w:spacing w:after="0" w:line="280" w:lineRule="exact"/>
              <w:ind w:left="120"/>
              <w:rPr>
                <w:rFonts w:ascii="Times New Roman" w:eastAsia="Calibri" w:hAnsi="Times New Roman" w:cs="Times New Roman"/>
              </w:rPr>
            </w:pPr>
            <w:r w:rsidRPr="00570819">
              <w:rPr>
                <w:rFonts w:ascii="Times New Roman" w:eastAsia="Calibri" w:hAnsi="Times New Roman" w:cs="Times New Roman"/>
              </w:rPr>
              <w:t>Усвајање финансијског извештаја о пословању за</w:t>
            </w:r>
          </w:p>
        </w:tc>
        <w:tc>
          <w:tcPr>
            <w:tcW w:w="1700" w:type="dxa"/>
            <w:tcBorders>
              <w:right w:val="single" w:sz="8" w:space="0" w:color="auto"/>
            </w:tcBorders>
            <w:vAlign w:val="bottom"/>
          </w:tcPr>
          <w:p w:rsidR="008634E9" w:rsidRPr="00570819" w:rsidRDefault="008634E9" w:rsidP="007119FA">
            <w:pPr>
              <w:spacing w:after="0" w:line="280" w:lineRule="exact"/>
              <w:ind w:left="100"/>
              <w:rPr>
                <w:rFonts w:ascii="Times New Roman" w:eastAsia="Calibri" w:hAnsi="Times New Roman" w:cs="Times New Roman"/>
              </w:rPr>
            </w:pPr>
            <w:r w:rsidRPr="00570819">
              <w:rPr>
                <w:rFonts w:ascii="Times New Roman" w:eastAsia="Calibri" w:hAnsi="Times New Roman" w:cs="Times New Roman"/>
              </w:rPr>
              <w:t>II</w:t>
            </w:r>
          </w:p>
        </w:tc>
        <w:tc>
          <w:tcPr>
            <w:tcW w:w="2560" w:type="dxa"/>
            <w:gridSpan w:val="2"/>
            <w:tcBorders>
              <w:right w:val="single" w:sz="8" w:space="0" w:color="auto"/>
            </w:tcBorders>
            <w:vAlign w:val="bottom"/>
          </w:tcPr>
          <w:p w:rsidR="008634E9" w:rsidRPr="00570819" w:rsidRDefault="008634E9" w:rsidP="007119FA">
            <w:pPr>
              <w:spacing w:after="0" w:line="280" w:lineRule="exact"/>
              <w:ind w:left="100"/>
              <w:rPr>
                <w:rFonts w:ascii="Times New Roman" w:eastAsia="Calibri" w:hAnsi="Times New Roman" w:cs="Times New Roman"/>
              </w:rPr>
            </w:pPr>
            <w:r w:rsidRPr="00570819">
              <w:rPr>
                <w:rFonts w:ascii="Times New Roman" w:eastAsia="Calibri" w:hAnsi="Times New Roman" w:cs="Times New Roman"/>
              </w:rPr>
              <w:t>Председник ШО,</w:t>
            </w:r>
          </w:p>
        </w:tc>
      </w:tr>
      <w:tr w:rsidR="008634E9" w:rsidRPr="00570819" w:rsidTr="008634E9">
        <w:trPr>
          <w:trHeight w:val="293"/>
        </w:trPr>
        <w:tc>
          <w:tcPr>
            <w:tcW w:w="5700" w:type="dxa"/>
            <w:gridSpan w:val="3"/>
            <w:tcBorders>
              <w:left w:val="single" w:sz="8" w:space="0" w:color="auto"/>
              <w:right w:val="single" w:sz="8" w:space="0" w:color="auto"/>
            </w:tcBorders>
            <w:vAlign w:val="bottom"/>
          </w:tcPr>
          <w:p w:rsidR="008634E9" w:rsidRPr="00570819" w:rsidRDefault="00BF3701" w:rsidP="007119FA">
            <w:pPr>
              <w:spacing w:after="0"/>
              <w:ind w:left="120"/>
              <w:rPr>
                <w:rFonts w:ascii="Times New Roman" w:eastAsia="Calibri" w:hAnsi="Times New Roman" w:cs="Times New Roman"/>
              </w:rPr>
            </w:pPr>
            <w:r>
              <w:rPr>
                <w:rFonts w:ascii="Times New Roman" w:eastAsia="Calibri" w:hAnsi="Times New Roman" w:cs="Times New Roman"/>
              </w:rPr>
              <w:t>20</w:t>
            </w:r>
            <w:r>
              <w:rPr>
                <w:rFonts w:ascii="Times New Roman" w:eastAsia="Calibri" w:hAnsi="Times New Roman" w:cs="Times New Roman"/>
                <w:lang w:val="sr-Cyrl-RS"/>
              </w:rPr>
              <w:t>20</w:t>
            </w:r>
            <w:r w:rsidR="008634E9" w:rsidRPr="00570819">
              <w:rPr>
                <w:rFonts w:ascii="Times New Roman" w:eastAsia="Calibri" w:hAnsi="Times New Roman" w:cs="Times New Roman"/>
              </w:rPr>
              <w:t>. годину, завршног рачуна и пописа основних</w:t>
            </w:r>
          </w:p>
        </w:tc>
        <w:tc>
          <w:tcPr>
            <w:tcW w:w="1700" w:type="dxa"/>
            <w:tcBorders>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2560" w:type="dxa"/>
            <w:gridSpan w:val="2"/>
            <w:tcBorders>
              <w:right w:val="single" w:sz="8" w:space="0" w:color="auto"/>
            </w:tcBorders>
            <w:vAlign w:val="bottom"/>
          </w:tcPr>
          <w:p w:rsidR="008634E9" w:rsidRPr="00570819" w:rsidRDefault="008634E9" w:rsidP="007119FA">
            <w:pPr>
              <w:spacing w:after="0"/>
              <w:ind w:left="100"/>
              <w:rPr>
                <w:rFonts w:ascii="Times New Roman" w:eastAsia="Calibri" w:hAnsi="Times New Roman" w:cs="Times New Roman"/>
              </w:rPr>
            </w:pPr>
            <w:r w:rsidRPr="00570819">
              <w:rPr>
                <w:rFonts w:ascii="Times New Roman" w:eastAsia="Calibri" w:hAnsi="Times New Roman" w:cs="Times New Roman"/>
              </w:rPr>
              <w:t>директор школе, шеф</w:t>
            </w:r>
          </w:p>
        </w:tc>
      </w:tr>
      <w:tr w:rsidR="008634E9" w:rsidRPr="00570819" w:rsidTr="008634E9">
        <w:trPr>
          <w:trHeight w:val="295"/>
        </w:trPr>
        <w:tc>
          <w:tcPr>
            <w:tcW w:w="5700" w:type="dxa"/>
            <w:gridSpan w:val="3"/>
            <w:tcBorders>
              <w:left w:val="single" w:sz="8" w:space="0" w:color="auto"/>
              <w:bottom w:val="single" w:sz="8" w:space="0" w:color="auto"/>
              <w:right w:val="single" w:sz="8" w:space="0" w:color="auto"/>
            </w:tcBorders>
            <w:vAlign w:val="bottom"/>
          </w:tcPr>
          <w:p w:rsidR="008634E9" w:rsidRPr="00570819" w:rsidRDefault="008634E9" w:rsidP="007119FA">
            <w:pPr>
              <w:spacing w:after="0"/>
              <w:ind w:left="120"/>
              <w:rPr>
                <w:rFonts w:ascii="Times New Roman" w:eastAsia="Calibri" w:hAnsi="Times New Roman" w:cs="Times New Roman"/>
              </w:rPr>
            </w:pPr>
            <w:r w:rsidRPr="00570819">
              <w:rPr>
                <w:rFonts w:ascii="Times New Roman" w:eastAsia="Calibri" w:hAnsi="Times New Roman" w:cs="Times New Roman"/>
              </w:rPr>
              <w:t>средстава школе</w:t>
            </w:r>
          </w:p>
        </w:tc>
        <w:tc>
          <w:tcPr>
            <w:tcW w:w="1700" w:type="dxa"/>
            <w:tcBorders>
              <w:bottom w:val="single" w:sz="8" w:space="0" w:color="auto"/>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2560" w:type="dxa"/>
            <w:gridSpan w:val="2"/>
            <w:tcBorders>
              <w:bottom w:val="single" w:sz="8" w:space="0" w:color="auto"/>
              <w:right w:val="single" w:sz="8" w:space="0" w:color="auto"/>
            </w:tcBorders>
            <w:vAlign w:val="bottom"/>
          </w:tcPr>
          <w:p w:rsidR="008634E9" w:rsidRPr="00570819" w:rsidRDefault="008634E9" w:rsidP="007119FA">
            <w:pPr>
              <w:spacing w:after="0"/>
              <w:ind w:left="100"/>
              <w:rPr>
                <w:rFonts w:ascii="Times New Roman" w:eastAsia="Calibri" w:hAnsi="Times New Roman" w:cs="Times New Roman"/>
              </w:rPr>
            </w:pPr>
            <w:r w:rsidRPr="00570819">
              <w:rPr>
                <w:rFonts w:ascii="Times New Roman" w:eastAsia="Calibri" w:hAnsi="Times New Roman" w:cs="Times New Roman"/>
              </w:rPr>
              <w:t>Рачуноводства</w:t>
            </w:r>
          </w:p>
        </w:tc>
      </w:tr>
      <w:tr w:rsidR="008634E9" w:rsidRPr="00570819" w:rsidTr="008634E9">
        <w:trPr>
          <w:trHeight w:val="282"/>
        </w:trPr>
        <w:tc>
          <w:tcPr>
            <w:tcW w:w="5700" w:type="dxa"/>
            <w:gridSpan w:val="3"/>
            <w:tcBorders>
              <w:left w:val="single" w:sz="8" w:space="0" w:color="auto"/>
              <w:right w:val="single" w:sz="8" w:space="0" w:color="auto"/>
            </w:tcBorders>
            <w:vAlign w:val="bottom"/>
          </w:tcPr>
          <w:p w:rsidR="008634E9" w:rsidRPr="00570819" w:rsidRDefault="008634E9" w:rsidP="007119FA">
            <w:pPr>
              <w:spacing w:after="0" w:line="282" w:lineRule="exact"/>
              <w:ind w:left="120"/>
              <w:rPr>
                <w:rFonts w:ascii="Times New Roman" w:eastAsia="Calibri" w:hAnsi="Times New Roman" w:cs="Times New Roman"/>
              </w:rPr>
            </w:pPr>
            <w:r w:rsidRPr="00570819">
              <w:rPr>
                <w:rFonts w:ascii="Times New Roman" w:eastAsia="Calibri" w:hAnsi="Times New Roman" w:cs="Times New Roman"/>
              </w:rPr>
              <w:t>Усвајање извештаја о процесу развојног планирања</w:t>
            </w:r>
          </w:p>
        </w:tc>
        <w:tc>
          <w:tcPr>
            <w:tcW w:w="1700" w:type="dxa"/>
            <w:tcBorders>
              <w:right w:val="single" w:sz="8" w:space="0" w:color="auto"/>
            </w:tcBorders>
            <w:vAlign w:val="bottom"/>
          </w:tcPr>
          <w:p w:rsidR="008634E9" w:rsidRPr="00570819" w:rsidRDefault="008634E9" w:rsidP="007119FA">
            <w:pPr>
              <w:spacing w:after="0" w:line="282" w:lineRule="exact"/>
              <w:ind w:left="100"/>
              <w:rPr>
                <w:rFonts w:ascii="Times New Roman" w:eastAsia="Calibri" w:hAnsi="Times New Roman" w:cs="Times New Roman"/>
              </w:rPr>
            </w:pPr>
            <w:r w:rsidRPr="00570819">
              <w:rPr>
                <w:rFonts w:ascii="Times New Roman" w:eastAsia="Calibri" w:hAnsi="Times New Roman" w:cs="Times New Roman"/>
              </w:rPr>
              <w:t>XI, I, III, VI</w:t>
            </w:r>
          </w:p>
        </w:tc>
        <w:tc>
          <w:tcPr>
            <w:tcW w:w="2560" w:type="dxa"/>
            <w:gridSpan w:val="2"/>
            <w:tcBorders>
              <w:right w:val="single" w:sz="8" w:space="0" w:color="auto"/>
            </w:tcBorders>
            <w:vAlign w:val="bottom"/>
          </w:tcPr>
          <w:p w:rsidR="008634E9" w:rsidRPr="00570819" w:rsidRDefault="008634E9" w:rsidP="007119FA">
            <w:pPr>
              <w:spacing w:after="0" w:line="282" w:lineRule="exact"/>
              <w:ind w:left="100"/>
              <w:rPr>
                <w:rFonts w:ascii="Times New Roman" w:eastAsia="Calibri" w:hAnsi="Times New Roman" w:cs="Times New Roman"/>
              </w:rPr>
            </w:pPr>
            <w:r w:rsidRPr="00570819">
              <w:rPr>
                <w:rFonts w:ascii="Times New Roman" w:eastAsia="Calibri" w:hAnsi="Times New Roman" w:cs="Times New Roman"/>
              </w:rPr>
              <w:t>Председник ШО,</w:t>
            </w:r>
          </w:p>
        </w:tc>
      </w:tr>
      <w:tr w:rsidR="008634E9" w:rsidRPr="00570819" w:rsidTr="008634E9">
        <w:trPr>
          <w:trHeight w:val="293"/>
        </w:trPr>
        <w:tc>
          <w:tcPr>
            <w:tcW w:w="5700" w:type="dxa"/>
            <w:gridSpan w:val="3"/>
            <w:tcBorders>
              <w:left w:val="single" w:sz="8" w:space="0" w:color="auto"/>
              <w:right w:val="single" w:sz="8" w:space="0" w:color="auto"/>
            </w:tcBorders>
            <w:vAlign w:val="bottom"/>
          </w:tcPr>
          <w:p w:rsidR="008634E9" w:rsidRPr="00570819" w:rsidRDefault="008634E9" w:rsidP="007119FA">
            <w:pPr>
              <w:spacing w:after="0"/>
              <w:ind w:left="120"/>
              <w:rPr>
                <w:rFonts w:ascii="Times New Roman" w:eastAsia="Calibri" w:hAnsi="Times New Roman" w:cs="Times New Roman"/>
              </w:rPr>
            </w:pPr>
            <w:r w:rsidRPr="00570819">
              <w:rPr>
                <w:rFonts w:ascii="Times New Roman" w:eastAsia="Calibri" w:hAnsi="Times New Roman" w:cs="Times New Roman"/>
              </w:rPr>
              <w:t>у школи;</w:t>
            </w:r>
          </w:p>
        </w:tc>
        <w:tc>
          <w:tcPr>
            <w:tcW w:w="1700" w:type="dxa"/>
            <w:tcBorders>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2560" w:type="dxa"/>
            <w:gridSpan w:val="2"/>
            <w:tcBorders>
              <w:right w:val="single" w:sz="8" w:space="0" w:color="auto"/>
            </w:tcBorders>
            <w:vAlign w:val="bottom"/>
          </w:tcPr>
          <w:p w:rsidR="008634E9" w:rsidRPr="00570819" w:rsidRDefault="008634E9" w:rsidP="007119FA">
            <w:pPr>
              <w:spacing w:after="0"/>
              <w:ind w:left="100"/>
              <w:rPr>
                <w:rFonts w:ascii="Times New Roman" w:eastAsia="Calibri" w:hAnsi="Times New Roman" w:cs="Times New Roman"/>
              </w:rPr>
            </w:pPr>
            <w:r w:rsidRPr="00570819">
              <w:rPr>
                <w:rFonts w:ascii="Times New Roman" w:eastAsia="Calibri" w:hAnsi="Times New Roman" w:cs="Times New Roman"/>
              </w:rPr>
              <w:t>директор школе,</w:t>
            </w:r>
          </w:p>
        </w:tc>
      </w:tr>
      <w:tr w:rsidR="008634E9" w:rsidRPr="00570819" w:rsidTr="008634E9">
        <w:trPr>
          <w:trHeight w:val="293"/>
        </w:trPr>
        <w:tc>
          <w:tcPr>
            <w:tcW w:w="5700" w:type="dxa"/>
            <w:gridSpan w:val="3"/>
            <w:tcBorders>
              <w:left w:val="single" w:sz="8" w:space="0" w:color="auto"/>
              <w:right w:val="single" w:sz="8" w:space="0" w:color="auto"/>
            </w:tcBorders>
            <w:vAlign w:val="bottom"/>
          </w:tcPr>
          <w:p w:rsidR="008634E9" w:rsidRPr="00570819" w:rsidRDefault="008634E9" w:rsidP="007119FA">
            <w:pPr>
              <w:spacing w:after="0"/>
              <w:ind w:left="120"/>
              <w:rPr>
                <w:rFonts w:ascii="Times New Roman" w:eastAsia="Calibri" w:hAnsi="Times New Roman" w:cs="Times New Roman"/>
              </w:rPr>
            </w:pPr>
            <w:r w:rsidRPr="00570819">
              <w:rPr>
                <w:rFonts w:ascii="Times New Roman" w:eastAsia="Calibri" w:hAnsi="Times New Roman" w:cs="Times New Roman"/>
              </w:rPr>
              <w:t>процеса самовредновања, инклузивног образовања;</w:t>
            </w:r>
          </w:p>
        </w:tc>
        <w:tc>
          <w:tcPr>
            <w:tcW w:w="1700" w:type="dxa"/>
            <w:tcBorders>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2560" w:type="dxa"/>
            <w:gridSpan w:val="2"/>
            <w:tcBorders>
              <w:right w:val="single" w:sz="8" w:space="0" w:color="auto"/>
            </w:tcBorders>
            <w:vAlign w:val="bottom"/>
          </w:tcPr>
          <w:p w:rsidR="008634E9" w:rsidRPr="00570819" w:rsidRDefault="008634E9" w:rsidP="007119FA">
            <w:pPr>
              <w:spacing w:after="0"/>
              <w:ind w:left="100"/>
              <w:rPr>
                <w:rFonts w:ascii="Times New Roman" w:eastAsia="Calibri" w:hAnsi="Times New Roman" w:cs="Times New Roman"/>
              </w:rPr>
            </w:pPr>
            <w:r w:rsidRPr="00570819">
              <w:rPr>
                <w:rFonts w:ascii="Times New Roman" w:eastAsia="Calibri" w:hAnsi="Times New Roman" w:cs="Times New Roman"/>
              </w:rPr>
              <w:t>педагог, психолог,</w:t>
            </w:r>
          </w:p>
        </w:tc>
      </w:tr>
      <w:tr w:rsidR="008634E9" w:rsidRPr="00570819" w:rsidTr="008634E9">
        <w:trPr>
          <w:trHeight w:val="293"/>
        </w:trPr>
        <w:tc>
          <w:tcPr>
            <w:tcW w:w="5700" w:type="dxa"/>
            <w:gridSpan w:val="3"/>
            <w:tcBorders>
              <w:left w:val="single" w:sz="8" w:space="0" w:color="auto"/>
              <w:right w:val="single" w:sz="8" w:space="0" w:color="auto"/>
            </w:tcBorders>
            <w:vAlign w:val="bottom"/>
          </w:tcPr>
          <w:p w:rsidR="008634E9" w:rsidRPr="00570819" w:rsidRDefault="008634E9" w:rsidP="007119FA">
            <w:pPr>
              <w:spacing w:after="0"/>
              <w:ind w:left="120"/>
              <w:rPr>
                <w:rFonts w:ascii="Times New Roman" w:eastAsia="Calibri" w:hAnsi="Times New Roman" w:cs="Times New Roman"/>
              </w:rPr>
            </w:pPr>
            <w:r w:rsidRPr="00570819">
              <w:rPr>
                <w:rFonts w:ascii="Times New Roman" w:eastAsia="Calibri" w:hAnsi="Times New Roman" w:cs="Times New Roman"/>
              </w:rPr>
              <w:t>заштити деце од насиља, злостављања и</w:t>
            </w:r>
          </w:p>
        </w:tc>
        <w:tc>
          <w:tcPr>
            <w:tcW w:w="1700" w:type="dxa"/>
            <w:tcBorders>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2560" w:type="dxa"/>
            <w:gridSpan w:val="2"/>
            <w:tcBorders>
              <w:right w:val="single" w:sz="8" w:space="0" w:color="auto"/>
            </w:tcBorders>
            <w:vAlign w:val="bottom"/>
          </w:tcPr>
          <w:p w:rsidR="008634E9" w:rsidRPr="00570819" w:rsidRDefault="008634E9" w:rsidP="007119FA">
            <w:pPr>
              <w:spacing w:after="0"/>
              <w:ind w:left="100"/>
              <w:rPr>
                <w:rFonts w:ascii="Times New Roman" w:eastAsia="Calibri" w:hAnsi="Times New Roman" w:cs="Times New Roman"/>
              </w:rPr>
            </w:pPr>
            <w:r w:rsidRPr="00570819">
              <w:rPr>
                <w:rFonts w:ascii="Times New Roman" w:eastAsia="Calibri" w:hAnsi="Times New Roman" w:cs="Times New Roman"/>
              </w:rPr>
              <w:t>руководиоци Тимова</w:t>
            </w:r>
          </w:p>
        </w:tc>
      </w:tr>
      <w:tr w:rsidR="008634E9" w:rsidRPr="00570819" w:rsidTr="008634E9">
        <w:trPr>
          <w:trHeight w:val="293"/>
        </w:trPr>
        <w:tc>
          <w:tcPr>
            <w:tcW w:w="5700" w:type="dxa"/>
            <w:gridSpan w:val="3"/>
            <w:tcBorders>
              <w:left w:val="single" w:sz="8" w:space="0" w:color="auto"/>
              <w:right w:val="single" w:sz="8" w:space="0" w:color="auto"/>
            </w:tcBorders>
            <w:vAlign w:val="bottom"/>
          </w:tcPr>
          <w:p w:rsidR="008634E9" w:rsidRPr="00570819" w:rsidRDefault="008634E9" w:rsidP="007119FA">
            <w:pPr>
              <w:spacing w:after="0"/>
              <w:ind w:left="120"/>
              <w:rPr>
                <w:rFonts w:ascii="Times New Roman" w:eastAsia="Calibri" w:hAnsi="Times New Roman" w:cs="Times New Roman"/>
              </w:rPr>
            </w:pPr>
            <w:r w:rsidRPr="00570819">
              <w:rPr>
                <w:rFonts w:ascii="Times New Roman" w:eastAsia="Calibri" w:hAnsi="Times New Roman" w:cs="Times New Roman"/>
              </w:rPr>
              <w:t>занемаривања; професионалној оријентацији</w:t>
            </w:r>
          </w:p>
        </w:tc>
        <w:tc>
          <w:tcPr>
            <w:tcW w:w="1700" w:type="dxa"/>
            <w:tcBorders>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2180" w:type="dxa"/>
            <w:vAlign w:val="bottom"/>
          </w:tcPr>
          <w:p w:rsidR="008634E9" w:rsidRPr="00570819" w:rsidRDefault="008634E9" w:rsidP="007119FA">
            <w:pPr>
              <w:spacing w:after="0"/>
              <w:rPr>
                <w:rFonts w:ascii="Times New Roman" w:eastAsia="Calibri" w:hAnsi="Times New Roman" w:cs="Times New Roman"/>
              </w:rPr>
            </w:pPr>
          </w:p>
        </w:tc>
        <w:tc>
          <w:tcPr>
            <w:tcW w:w="380" w:type="dxa"/>
            <w:tcBorders>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r>
      <w:tr w:rsidR="008634E9" w:rsidRPr="00570819" w:rsidTr="008634E9">
        <w:trPr>
          <w:trHeight w:val="293"/>
        </w:trPr>
        <w:tc>
          <w:tcPr>
            <w:tcW w:w="5700" w:type="dxa"/>
            <w:gridSpan w:val="3"/>
            <w:tcBorders>
              <w:left w:val="single" w:sz="8" w:space="0" w:color="auto"/>
              <w:right w:val="single" w:sz="8" w:space="0" w:color="auto"/>
            </w:tcBorders>
            <w:vAlign w:val="bottom"/>
          </w:tcPr>
          <w:p w:rsidR="008634E9" w:rsidRPr="00570819" w:rsidRDefault="008634E9" w:rsidP="007119FA">
            <w:pPr>
              <w:spacing w:after="0"/>
              <w:ind w:left="120"/>
              <w:rPr>
                <w:rFonts w:ascii="Times New Roman" w:eastAsia="Calibri" w:hAnsi="Times New Roman" w:cs="Times New Roman"/>
              </w:rPr>
            </w:pPr>
            <w:r w:rsidRPr="00570819">
              <w:rPr>
                <w:rFonts w:ascii="Times New Roman" w:eastAsia="Calibri" w:hAnsi="Times New Roman" w:cs="Times New Roman"/>
              </w:rPr>
              <w:t>ученика 7 и 8 разреда; стручном усавршавању</w:t>
            </w:r>
          </w:p>
        </w:tc>
        <w:tc>
          <w:tcPr>
            <w:tcW w:w="1700" w:type="dxa"/>
            <w:tcBorders>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2180" w:type="dxa"/>
            <w:vAlign w:val="bottom"/>
          </w:tcPr>
          <w:p w:rsidR="008634E9" w:rsidRPr="00570819" w:rsidRDefault="008634E9" w:rsidP="007119FA">
            <w:pPr>
              <w:spacing w:after="0"/>
              <w:rPr>
                <w:rFonts w:ascii="Times New Roman" w:eastAsia="Calibri" w:hAnsi="Times New Roman" w:cs="Times New Roman"/>
              </w:rPr>
            </w:pPr>
          </w:p>
        </w:tc>
        <w:tc>
          <w:tcPr>
            <w:tcW w:w="380" w:type="dxa"/>
            <w:tcBorders>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r>
      <w:tr w:rsidR="008634E9" w:rsidRPr="00570819" w:rsidTr="008634E9">
        <w:trPr>
          <w:trHeight w:val="295"/>
        </w:trPr>
        <w:tc>
          <w:tcPr>
            <w:tcW w:w="5700" w:type="dxa"/>
            <w:gridSpan w:val="3"/>
            <w:tcBorders>
              <w:left w:val="single" w:sz="8" w:space="0" w:color="auto"/>
              <w:bottom w:val="single" w:sz="8" w:space="0" w:color="auto"/>
              <w:right w:val="single" w:sz="8" w:space="0" w:color="auto"/>
            </w:tcBorders>
            <w:vAlign w:val="bottom"/>
          </w:tcPr>
          <w:p w:rsidR="008634E9" w:rsidRPr="00570819" w:rsidRDefault="008634E9" w:rsidP="007119FA">
            <w:pPr>
              <w:spacing w:after="0"/>
              <w:ind w:left="120"/>
              <w:rPr>
                <w:rFonts w:ascii="Times New Roman" w:eastAsia="Calibri" w:hAnsi="Times New Roman" w:cs="Times New Roman"/>
              </w:rPr>
            </w:pPr>
            <w:r w:rsidRPr="00570819">
              <w:rPr>
                <w:rFonts w:ascii="Times New Roman" w:eastAsia="Calibri" w:hAnsi="Times New Roman" w:cs="Times New Roman"/>
              </w:rPr>
              <w:t>Наставника</w:t>
            </w:r>
          </w:p>
        </w:tc>
        <w:tc>
          <w:tcPr>
            <w:tcW w:w="1700" w:type="dxa"/>
            <w:tcBorders>
              <w:bottom w:val="single" w:sz="8" w:space="0" w:color="auto"/>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2180" w:type="dxa"/>
            <w:tcBorders>
              <w:bottom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380" w:type="dxa"/>
            <w:tcBorders>
              <w:bottom w:val="single" w:sz="8" w:space="0" w:color="auto"/>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r>
      <w:tr w:rsidR="008634E9" w:rsidRPr="00570819" w:rsidTr="008634E9">
        <w:trPr>
          <w:trHeight w:val="280"/>
        </w:trPr>
        <w:tc>
          <w:tcPr>
            <w:tcW w:w="5700" w:type="dxa"/>
            <w:gridSpan w:val="3"/>
            <w:tcBorders>
              <w:left w:val="single" w:sz="8" w:space="0" w:color="auto"/>
              <w:right w:val="single" w:sz="8" w:space="0" w:color="auto"/>
            </w:tcBorders>
            <w:vAlign w:val="bottom"/>
          </w:tcPr>
          <w:p w:rsidR="008634E9" w:rsidRPr="00570819" w:rsidRDefault="008634E9" w:rsidP="007119FA">
            <w:pPr>
              <w:spacing w:after="0" w:line="280" w:lineRule="exact"/>
              <w:ind w:left="120"/>
              <w:rPr>
                <w:rFonts w:ascii="Times New Roman" w:eastAsia="Calibri" w:hAnsi="Times New Roman" w:cs="Times New Roman"/>
              </w:rPr>
            </w:pPr>
            <w:r w:rsidRPr="00570819">
              <w:rPr>
                <w:rFonts w:ascii="Times New Roman" w:eastAsia="Calibri" w:hAnsi="Times New Roman" w:cs="Times New Roman"/>
              </w:rPr>
              <w:t>Разматрање садржаја и остваривање циљева и</w:t>
            </w:r>
          </w:p>
        </w:tc>
        <w:tc>
          <w:tcPr>
            <w:tcW w:w="1700" w:type="dxa"/>
            <w:tcBorders>
              <w:right w:val="single" w:sz="8" w:space="0" w:color="auto"/>
            </w:tcBorders>
            <w:vAlign w:val="bottom"/>
          </w:tcPr>
          <w:p w:rsidR="008634E9" w:rsidRPr="00570819" w:rsidRDefault="008634E9" w:rsidP="007119FA">
            <w:pPr>
              <w:spacing w:after="0" w:line="280" w:lineRule="exact"/>
              <w:ind w:left="100"/>
              <w:rPr>
                <w:rFonts w:ascii="Times New Roman" w:eastAsia="Calibri" w:hAnsi="Times New Roman" w:cs="Times New Roman"/>
              </w:rPr>
            </w:pPr>
            <w:r w:rsidRPr="00570819">
              <w:rPr>
                <w:rFonts w:ascii="Times New Roman" w:eastAsia="Calibri" w:hAnsi="Times New Roman" w:cs="Times New Roman"/>
              </w:rPr>
              <w:t>XI, I, III, VI</w:t>
            </w:r>
          </w:p>
        </w:tc>
        <w:tc>
          <w:tcPr>
            <w:tcW w:w="2560" w:type="dxa"/>
            <w:gridSpan w:val="2"/>
            <w:tcBorders>
              <w:right w:val="single" w:sz="8" w:space="0" w:color="auto"/>
            </w:tcBorders>
            <w:vAlign w:val="bottom"/>
          </w:tcPr>
          <w:p w:rsidR="008634E9" w:rsidRPr="00570819" w:rsidRDefault="008634E9" w:rsidP="007119FA">
            <w:pPr>
              <w:spacing w:after="0" w:line="280" w:lineRule="exact"/>
              <w:ind w:left="100"/>
              <w:rPr>
                <w:rFonts w:ascii="Times New Roman" w:eastAsia="Calibri" w:hAnsi="Times New Roman" w:cs="Times New Roman"/>
              </w:rPr>
            </w:pPr>
            <w:r w:rsidRPr="00570819">
              <w:rPr>
                <w:rFonts w:ascii="Times New Roman" w:eastAsia="Calibri" w:hAnsi="Times New Roman" w:cs="Times New Roman"/>
              </w:rPr>
              <w:t>Председник ШО,</w:t>
            </w:r>
          </w:p>
        </w:tc>
      </w:tr>
      <w:tr w:rsidR="008634E9" w:rsidRPr="00570819" w:rsidTr="008634E9">
        <w:trPr>
          <w:trHeight w:val="293"/>
        </w:trPr>
        <w:tc>
          <w:tcPr>
            <w:tcW w:w="5700" w:type="dxa"/>
            <w:gridSpan w:val="3"/>
            <w:tcBorders>
              <w:left w:val="single" w:sz="8" w:space="0" w:color="auto"/>
              <w:right w:val="single" w:sz="8" w:space="0" w:color="auto"/>
            </w:tcBorders>
            <w:vAlign w:val="bottom"/>
          </w:tcPr>
          <w:p w:rsidR="008634E9" w:rsidRPr="00570819" w:rsidRDefault="008634E9" w:rsidP="007119FA">
            <w:pPr>
              <w:spacing w:after="0"/>
              <w:ind w:left="120"/>
              <w:rPr>
                <w:rFonts w:ascii="Times New Roman" w:eastAsia="Calibri" w:hAnsi="Times New Roman" w:cs="Times New Roman"/>
              </w:rPr>
            </w:pPr>
            <w:r w:rsidRPr="00570819">
              <w:rPr>
                <w:rFonts w:ascii="Times New Roman" w:eastAsia="Calibri" w:hAnsi="Times New Roman" w:cs="Times New Roman"/>
              </w:rPr>
              <w:t>стандарда обавезних и изборних предмета, додатне</w:t>
            </w:r>
          </w:p>
        </w:tc>
        <w:tc>
          <w:tcPr>
            <w:tcW w:w="1700" w:type="dxa"/>
            <w:tcBorders>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2560" w:type="dxa"/>
            <w:gridSpan w:val="2"/>
            <w:tcBorders>
              <w:right w:val="single" w:sz="8" w:space="0" w:color="auto"/>
            </w:tcBorders>
            <w:vAlign w:val="bottom"/>
          </w:tcPr>
          <w:p w:rsidR="008634E9" w:rsidRPr="00570819" w:rsidRDefault="008634E9" w:rsidP="007119FA">
            <w:pPr>
              <w:spacing w:after="0"/>
              <w:ind w:left="100"/>
              <w:rPr>
                <w:rFonts w:ascii="Times New Roman" w:eastAsia="Calibri" w:hAnsi="Times New Roman" w:cs="Times New Roman"/>
              </w:rPr>
            </w:pPr>
            <w:r w:rsidRPr="00570819">
              <w:rPr>
                <w:rFonts w:ascii="Times New Roman" w:eastAsia="Calibri" w:hAnsi="Times New Roman" w:cs="Times New Roman"/>
              </w:rPr>
              <w:t>директор школе,</w:t>
            </w:r>
          </w:p>
        </w:tc>
      </w:tr>
      <w:tr w:rsidR="008634E9" w:rsidRPr="00570819" w:rsidTr="008634E9">
        <w:trPr>
          <w:trHeight w:val="293"/>
        </w:trPr>
        <w:tc>
          <w:tcPr>
            <w:tcW w:w="5700" w:type="dxa"/>
            <w:gridSpan w:val="3"/>
            <w:tcBorders>
              <w:left w:val="single" w:sz="8" w:space="0" w:color="auto"/>
              <w:right w:val="single" w:sz="8" w:space="0" w:color="auto"/>
            </w:tcBorders>
            <w:vAlign w:val="bottom"/>
          </w:tcPr>
          <w:p w:rsidR="008634E9" w:rsidRPr="00570819" w:rsidRDefault="008634E9" w:rsidP="007119FA">
            <w:pPr>
              <w:spacing w:after="0"/>
              <w:ind w:left="120"/>
              <w:rPr>
                <w:rFonts w:ascii="Times New Roman" w:eastAsia="Calibri" w:hAnsi="Times New Roman" w:cs="Times New Roman"/>
              </w:rPr>
            </w:pPr>
            <w:r w:rsidRPr="00570819">
              <w:rPr>
                <w:rFonts w:ascii="Times New Roman" w:eastAsia="Calibri" w:hAnsi="Times New Roman" w:cs="Times New Roman"/>
              </w:rPr>
              <w:t>и допунске наставе и слободних активности</w:t>
            </w:r>
          </w:p>
        </w:tc>
        <w:tc>
          <w:tcPr>
            <w:tcW w:w="1700" w:type="dxa"/>
            <w:tcBorders>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2560" w:type="dxa"/>
            <w:gridSpan w:val="2"/>
            <w:tcBorders>
              <w:right w:val="single" w:sz="8" w:space="0" w:color="auto"/>
            </w:tcBorders>
            <w:vAlign w:val="bottom"/>
          </w:tcPr>
          <w:p w:rsidR="008634E9" w:rsidRPr="00570819" w:rsidRDefault="008634E9" w:rsidP="007119FA">
            <w:pPr>
              <w:spacing w:after="0"/>
              <w:ind w:left="100"/>
              <w:rPr>
                <w:rFonts w:ascii="Times New Roman" w:eastAsia="Calibri" w:hAnsi="Times New Roman" w:cs="Times New Roman"/>
              </w:rPr>
            </w:pPr>
            <w:r w:rsidRPr="00570819">
              <w:rPr>
                <w:rFonts w:ascii="Times New Roman" w:eastAsia="Calibri" w:hAnsi="Times New Roman" w:cs="Times New Roman"/>
              </w:rPr>
              <w:t>педагог, психолог,</w:t>
            </w:r>
          </w:p>
        </w:tc>
      </w:tr>
      <w:tr w:rsidR="008634E9" w:rsidRPr="00570819" w:rsidTr="008634E9">
        <w:trPr>
          <w:trHeight w:val="298"/>
        </w:trPr>
        <w:tc>
          <w:tcPr>
            <w:tcW w:w="4320" w:type="dxa"/>
            <w:tcBorders>
              <w:left w:val="single" w:sz="8" w:space="0" w:color="auto"/>
              <w:bottom w:val="single" w:sz="8" w:space="0" w:color="auto"/>
            </w:tcBorders>
            <w:vAlign w:val="bottom"/>
          </w:tcPr>
          <w:p w:rsidR="008634E9" w:rsidRPr="008634E9" w:rsidRDefault="008634E9" w:rsidP="007119FA">
            <w:pPr>
              <w:spacing w:after="0"/>
              <w:rPr>
                <w:rFonts w:ascii="Times New Roman" w:eastAsia="Calibri" w:hAnsi="Times New Roman" w:cs="Times New Roman"/>
                <w:lang w:val="sr-Cyrl-CS"/>
              </w:rPr>
            </w:pPr>
          </w:p>
        </w:tc>
        <w:tc>
          <w:tcPr>
            <w:tcW w:w="960" w:type="dxa"/>
            <w:tcBorders>
              <w:bottom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420" w:type="dxa"/>
            <w:tcBorders>
              <w:bottom w:val="single" w:sz="8" w:space="0" w:color="auto"/>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1700" w:type="dxa"/>
            <w:tcBorders>
              <w:bottom w:val="single" w:sz="8" w:space="0" w:color="auto"/>
              <w:right w:val="single" w:sz="8" w:space="0" w:color="auto"/>
            </w:tcBorders>
            <w:vAlign w:val="bottom"/>
          </w:tcPr>
          <w:p w:rsidR="008634E9" w:rsidRPr="00570819" w:rsidRDefault="008634E9" w:rsidP="007119FA">
            <w:pPr>
              <w:spacing w:after="0"/>
              <w:rPr>
                <w:rFonts w:ascii="Times New Roman" w:eastAsia="Calibri" w:hAnsi="Times New Roman" w:cs="Times New Roman"/>
              </w:rPr>
            </w:pPr>
          </w:p>
        </w:tc>
        <w:tc>
          <w:tcPr>
            <w:tcW w:w="2560" w:type="dxa"/>
            <w:gridSpan w:val="2"/>
            <w:tcBorders>
              <w:bottom w:val="single" w:sz="8" w:space="0" w:color="auto"/>
              <w:right w:val="single" w:sz="8" w:space="0" w:color="auto"/>
            </w:tcBorders>
            <w:vAlign w:val="bottom"/>
          </w:tcPr>
          <w:p w:rsidR="008634E9" w:rsidRPr="008634E9" w:rsidRDefault="008634E9" w:rsidP="007119FA">
            <w:pPr>
              <w:spacing w:after="0"/>
              <w:ind w:left="100"/>
              <w:rPr>
                <w:rFonts w:ascii="Times New Roman" w:eastAsia="Calibri" w:hAnsi="Times New Roman" w:cs="Times New Roman"/>
                <w:lang w:val="sr-Cyrl-CS"/>
              </w:rPr>
            </w:pPr>
            <w:r w:rsidRPr="00570819">
              <w:rPr>
                <w:rFonts w:ascii="Times New Roman" w:eastAsia="Calibri" w:hAnsi="Times New Roman" w:cs="Times New Roman"/>
              </w:rPr>
              <w:t>Руководиоци</w:t>
            </w:r>
            <w:r>
              <w:rPr>
                <w:rFonts w:ascii="Times New Roman" w:eastAsia="Calibri" w:hAnsi="Times New Roman" w:cs="Times New Roman"/>
                <w:lang w:val="sr-Cyrl-CS"/>
              </w:rPr>
              <w:t xml:space="preserve"> разредних већа</w:t>
            </w:r>
          </w:p>
        </w:tc>
      </w:tr>
    </w:tbl>
    <w:p w:rsidR="00570819" w:rsidRPr="008634E9" w:rsidRDefault="00570819" w:rsidP="00570819">
      <w:pPr>
        <w:spacing w:line="277" w:lineRule="exact"/>
        <w:rPr>
          <w:rFonts w:ascii="Times New Roman" w:eastAsia="Calibri" w:hAnsi="Times New Roman" w:cs="Times New Roman"/>
          <w:sz w:val="24"/>
          <w:szCs w:val="24"/>
          <w:lang w:val="sr-Cyrl-CS"/>
        </w:rPr>
      </w:pPr>
    </w:p>
    <w:tbl>
      <w:tblPr>
        <w:tblpPr w:leftFromText="180" w:rightFromText="180" w:vertAnchor="text" w:horzAnchor="margin" w:tblpY="1"/>
        <w:tblW w:w="0" w:type="auto"/>
        <w:tblLayout w:type="fixed"/>
        <w:tblCellMar>
          <w:left w:w="0" w:type="dxa"/>
          <w:right w:w="0" w:type="dxa"/>
        </w:tblCellMar>
        <w:tblLook w:val="04A0" w:firstRow="1" w:lastRow="0" w:firstColumn="1" w:lastColumn="0" w:noHBand="0" w:noVBand="1"/>
      </w:tblPr>
      <w:tblGrid>
        <w:gridCol w:w="5700"/>
        <w:gridCol w:w="1700"/>
        <w:gridCol w:w="2560"/>
      </w:tblGrid>
      <w:tr w:rsidR="00570819" w:rsidRPr="00570819" w:rsidTr="007119FA">
        <w:trPr>
          <w:trHeight w:val="280"/>
        </w:trPr>
        <w:tc>
          <w:tcPr>
            <w:tcW w:w="5700" w:type="dxa"/>
            <w:tcBorders>
              <w:top w:val="single" w:sz="8" w:space="0" w:color="auto"/>
              <w:left w:val="single" w:sz="8" w:space="0" w:color="auto"/>
              <w:right w:val="single" w:sz="8" w:space="0" w:color="auto"/>
            </w:tcBorders>
            <w:vAlign w:val="bottom"/>
          </w:tcPr>
          <w:p w:rsidR="00570819" w:rsidRPr="00570819" w:rsidRDefault="00570819" w:rsidP="00570819">
            <w:pPr>
              <w:spacing w:line="280" w:lineRule="exact"/>
              <w:ind w:left="120"/>
              <w:rPr>
                <w:rFonts w:ascii="Times New Roman" w:eastAsia="Calibri" w:hAnsi="Times New Roman" w:cs="Times New Roman"/>
              </w:rPr>
            </w:pPr>
            <w:r w:rsidRPr="00570819">
              <w:rPr>
                <w:rFonts w:ascii="Times New Roman" w:eastAsia="Calibri" w:hAnsi="Times New Roman" w:cs="Times New Roman"/>
              </w:rPr>
              <w:t>Усвајање извештаја о стручном усавршавању</w:t>
            </w:r>
          </w:p>
        </w:tc>
        <w:tc>
          <w:tcPr>
            <w:tcW w:w="1700" w:type="dxa"/>
            <w:tcBorders>
              <w:top w:val="single" w:sz="8" w:space="0" w:color="auto"/>
              <w:right w:val="single" w:sz="8" w:space="0" w:color="auto"/>
            </w:tcBorders>
            <w:vAlign w:val="bottom"/>
          </w:tcPr>
          <w:p w:rsidR="00570819" w:rsidRPr="00570819" w:rsidRDefault="00570819" w:rsidP="00570819">
            <w:pPr>
              <w:spacing w:line="280" w:lineRule="exact"/>
              <w:ind w:left="100"/>
              <w:rPr>
                <w:rFonts w:ascii="Times New Roman" w:eastAsia="Calibri" w:hAnsi="Times New Roman" w:cs="Times New Roman"/>
              </w:rPr>
            </w:pPr>
            <w:r w:rsidRPr="00570819">
              <w:rPr>
                <w:rFonts w:ascii="Times New Roman" w:eastAsia="Calibri" w:hAnsi="Times New Roman" w:cs="Times New Roman"/>
              </w:rPr>
              <w:t>VI</w:t>
            </w:r>
          </w:p>
        </w:tc>
        <w:tc>
          <w:tcPr>
            <w:tcW w:w="2560" w:type="dxa"/>
            <w:tcBorders>
              <w:top w:val="single" w:sz="8" w:space="0" w:color="auto"/>
              <w:right w:val="single" w:sz="8" w:space="0" w:color="auto"/>
            </w:tcBorders>
            <w:vAlign w:val="bottom"/>
          </w:tcPr>
          <w:p w:rsidR="00570819" w:rsidRPr="00570819" w:rsidRDefault="00570819" w:rsidP="00570819">
            <w:pPr>
              <w:spacing w:line="280" w:lineRule="exact"/>
              <w:ind w:left="100"/>
              <w:rPr>
                <w:rFonts w:ascii="Times New Roman" w:eastAsia="Calibri" w:hAnsi="Times New Roman" w:cs="Times New Roman"/>
              </w:rPr>
            </w:pPr>
            <w:r w:rsidRPr="00570819">
              <w:rPr>
                <w:rFonts w:ascii="Times New Roman" w:eastAsia="Calibri" w:hAnsi="Times New Roman" w:cs="Times New Roman"/>
              </w:rPr>
              <w:t>Председник ШО,</w:t>
            </w:r>
          </w:p>
        </w:tc>
      </w:tr>
      <w:tr w:rsidR="00570819" w:rsidRPr="00570819" w:rsidTr="009C30CB">
        <w:trPr>
          <w:trHeight w:val="296"/>
        </w:trPr>
        <w:tc>
          <w:tcPr>
            <w:tcW w:w="5700" w:type="dxa"/>
            <w:tcBorders>
              <w:left w:val="single" w:sz="8" w:space="0" w:color="auto"/>
              <w:bottom w:val="single" w:sz="8" w:space="0" w:color="auto"/>
              <w:right w:val="single" w:sz="8" w:space="0" w:color="auto"/>
            </w:tcBorders>
            <w:vAlign w:val="bottom"/>
          </w:tcPr>
          <w:p w:rsidR="00570819" w:rsidRPr="00570819" w:rsidRDefault="00570819" w:rsidP="00570819">
            <w:pPr>
              <w:ind w:left="120"/>
              <w:rPr>
                <w:rFonts w:ascii="Times New Roman" w:eastAsia="Calibri" w:hAnsi="Times New Roman" w:cs="Times New Roman"/>
              </w:rPr>
            </w:pPr>
            <w:r w:rsidRPr="00570819">
              <w:rPr>
                <w:rFonts w:ascii="Times New Roman" w:eastAsia="Calibri" w:hAnsi="Times New Roman" w:cs="Times New Roman"/>
              </w:rPr>
              <w:t>Наставника</w:t>
            </w:r>
          </w:p>
        </w:tc>
        <w:tc>
          <w:tcPr>
            <w:tcW w:w="1700" w:type="dxa"/>
            <w:tcBorders>
              <w:bottom w:val="single" w:sz="8" w:space="0" w:color="auto"/>
              <w:right w:val="single" w:sz="8" w:space="0" w:color="auto"/>
            </w:tcBorders>
            <w:vAlign w:val="bottom"/>
          </w:tcPr>
          <w:p w:rsidR="00570819" w:rsidRPr="00570819" w:rsidRDefault="00570819" w:rsidP="00570819">
            <w:pPr>
              <w:rPr>
                <w:rFonts w:ascii="Times New Roman" w:eastAsia="Calibri" w:hAnsi="Times New Roman" w:cs="Times New Roman"/>
              </w:rPr>
            </w:pPr>
          </w:p>
        </w:tc>
        <w:tc>
          <w:tcPr>
            <w:tcW w:w="2560" w:type="dxa"/>
            <w:tcBorders>
              <w:bottom w:val="single" w:sz="8" w:space="0" w:color="auto"/>
              <w:right w:val="single" w:sz="8" w:space="0" w:color="auto"/>
            </w:tcBorders>
            <w:vAlign w:val="bottom"/>
          </w:tcPr>
          <w:p w:rsidR="00570819" w:rsidRPr="00570819" w:rsidRDefault="00570819" w:rsidP="00570819">
            <w:pPr>
              <w:ind w:left="100"/>
              <w:rPr>
                <w:rFonts w:ascii="Times New Roman" w:eastAsia="Calibri" w:hAnsi="Times New Roman" w:cs="Times New Roman"/>
              </w:rPr>
            </w:pPr>
            <w:r w:rsidRPr="00570819">
              <w:rPr>
                <w:rFonts w:ascii="Times New Roman" w:eastAsia="Calibri" w:hAnsi="Times New Roman" w:cs="Times New Roman"/>
              </w:rPr>
              <w:t>директор школе</w:t>
            </w:r>
          </w:p>
        </w:tc>
      </w:tr>
      <w:tr w:rsidR="00570819" w:rsidRPr="00570819" w:rsidTr="009C30CB">
        <w:trPr>
          <w:trHeight w:val="281"/>
        </w:trPr>
        <w:tc>
          <w:tcPr>
            <w:tcW w:w="5700" w:type="dxa"/>
            <w:tcBorders>
              <w:left w:val="single" w:sz="8" w:space="0" w:color="auto"/>
              <w:right w:val="single" w:sz="8" w:space="0" w:color="auto"/>
            </w:tcBorders>
            <w:vAlign w:val="bottom"/>
          </w:tcPr>
          <w:p w:rsidR="00570819" w:rsidRPr="00570819" w:rsidRDefault="00570819" w:rsidP="00570819">
            <w:pPr>
              <w:spacing w:line="281" w:lineRule="exact"/>
              <w:ind w:left="120"/>
              <w:rPr>
                <w:rFonts w:ascii="Times New Roman" w:eastAsia="Calibri" w:hAnsi="Times New Roman" w:cs="Times New Roman"/>
              </w:rPr>
            </w:pPr>
            <w:r w:rsidRPr="00570819">
              <w:rPr>
                <w:rFonts w:ascii="Times New Roman" w:eastAsia="Calibri" w:hAnsi="Times New Roman" w:cs="Times New Roman"/>
              </w:rPr>
              <w:t>Одлучивање по жалби на одлуке директора школе</w:t>
            </w:r>
          </w:p>
        </w:tc>
        <w:tc>
          <w:tcPr>
            <w:tcW w:w="1700" w:type="dxa"/>
            <w:tcBorders>
              <w:right w:val="single" w:sz="8" w:space="0" w:color="auto"/>
            </w:tcBorders>
            <w:vAlign w:val="bottom"/>
          </w:tcPr>
          <w:p w:rsidR="00570819" w:rsidRPr="00570819" w:rsidRDefault="00570819" w:rsidP="00570819">
            <w:pPr>
              <w:rPr>
                <w:rFonts w:ascii="Times New Roman" w:eastAsia="Calibri" w:hAnsi="Times New Roman" w:cs="Times New Roman"/>
              </w:rPr>
            </w:pPr>
          </w:p>
        </w:tc>
        <w:tc>
          <w:tcPr>
            <w:tcW w:w="2560" w:type="dxa"/>
            <w:tcBorders>
              <w:right w:val="single" w:sz="8" w:space="0" w:color="auto"/>
            </w:tcBorders>
            <w:vAlign w:val="bottom"/>
          </w:tcPr>
          <w:p w:rsidR="00570819" w:rsidRPr="00570819" w:rsidRDefault="00570819" w:rsidP="00570819">
            <w:pPr>
              <w:spacing w:line="281" w:lineRule="exact"/>
              <w:ind w:left="100"/>
              <w:rPr>
                <w:rFonts w:ascii="Times New Roman" w:eastAsia="Calibri" w:hAnsi="Times New Roman" w:cs="Times New Roman"/>
              </w:rPr>
            </w:pPr>
            <w:r w:rsidRPr="00570819">
              <w:rPr>
                <w:rFonts w:ascii="Times New Roman" w:eastAsia="Calibri" w:hAnsi="Times New Roman" w:cs="Times New Roman"/>
              </w:rPr>
              <w:t>Председник ШО,</w:t>
            </w:r>
          </w:p>
        </w:tc>
      </w:tr>
      <w:tr w:rsidR="00570819" w:rsidRPr="00570819" w:rsidTr="009C30CB">
        <w:trPr>
          <w:trHeight w:val="295"/>
        </w:trPr>
        <w:tc>
          <w:tcPr>
            <w:tcW w:w="5700" w:type="dxa"/>
            <w:tcBorders>
              <w:left w:val="single" w:sz="8" w:space="0" w:color="auto"/>
              <w:bottom w:val="single" w:sz="8" w:space="0" w:color="auto"/>
              <w:right w:val="single" w:sz="8" w:space="0" w:color="auto"/>
            </w:tcBorders>
            <w:vAlign w:val="bottom"/>
          </w:tcPr>
          <w:p w:rsidR="00570819" w:rsidRPr="00570819" w:rsidRDefault="00570819" w:rsidP="00570819">
            <w:pPr>
              <w:rPr>
                <w:rFonts w:ascii="Times New Roman" w:eastAsia="Calibri" w:hAnsi="Times New Roman" w:cs="Times New Roman"/>
              </w:rPr>
            </w:pPr>
          </w:p>
        </w:tc>
        <w:tc>
          <w:tcPr>
            <w:tcW w:w="1700" w:type="dxa"/>
            <w:tcBorders>
              <w:bottom w:val="single" w:sz="8" w:space="0" w:color="auto"/>
              <w:right w:val="single" w:sz="8" w:space="0" w:color="auto"/>
            </w:tcBorders>
            <w:vAlign w:val="bottom"/>
          </w:tcPr>
          <w:p w:rsidR="00570819" w:rsidRPr="00570819" w:rsidRDefault="00570819" w:rsidP="00570819">
            <w:pPr>
              <w:rPr>
                <w:rFonts w:ascii="Times New Roman" w:eastAsia="Calibri" w:hAnsi="Times New Roman" w:cs="Times New Roman"/>
              </w:rPr>
            </w:pPr>
          </w:p>
        </w:tc>
        <w:tc>
          <w:tcPr>
            <w:tcW w:w="2560" w:type="dxa"/>
            <w:tcBorders>
              <w:bottom w:val="single" w:sz="8" w:space="0" w:color="auto"/>
              <w:right w:val="single" w:sz="8" w:space="0" w:color="auto"/>
            </w:tcBorders>
            <w:vAlign w:val="bottom"/>
          </w:tcPr>
          <w:p w:rsidR="00570819" w:rsidRPr="00570819" w:rsidRDefault="00570819" w:rsidP="00570819">
            <w:pPr>
              <w:ind w:left="100"/>
              <w:rPr>
                <w:rFonts w:ascii="Times New Roman" w:eastAsia="Calibri" w:hAnsi="Times New Roman" w:cs="Times New Roman"/>
              </w:rPr>
            </w:pPr>
            <w:r w:rsidRPr="00570819">
              <w:rPr>
                <w:rFonts w:ascii="Times New Roman" w:eastAsia="Calibri" w:hAnsi="Times New Roman" w:cs="Times New Roman"/>
              </w:rPr>
              <w:t>директор школе</w:t>
            </w:r>
          </w:p>
        </w:tc>
      </w:tr>
      <w:tr w:rsidR="00570819" w:rsidRPr="00570819" w:rsidTr="009C30CB">
        <w:trPr>
          <w:trHeight w:val="280"/>
        </w:trPr>
        <w:tc>
          <w:tcPr>
            <w:tcW w:w="5700" w:type="dxa"/>
            <w:tcBorders>
              <w:left w:val="single" w:sz="8" w:space="0" w:color="auto"/>
              <w:right w:val="single" w:sz="8" w:space="0" w:color="auto"/>
            </w:tcBorders>
            <w:vAlign w:val="bottom"/>
          </w:tcPr>
          <w:p w:rsidR="00570819" w:rsidRPr="00570819" w:rsidRDefault="00570819" w:rsidP="00570819">
            <w:pPr>
              <w:spacing w:line="280" w:lineRule="exact"/>
              <w:ind w:left="120"/>
              <w:rPr>
                <w:rFonts w:ascii="Times New Roman" w:eastAsia="Calibri" w:hAnsi="Times New Roman" w:cs="Times New Roman"/>
              </w:rPr>
            </w:pPr>
            <w:r w:rsidRPr="00570819">
              <w:rPr>
                <w:rFonts w:ascii="Times New Roman" w:eastAsia="Calibri" w:hAnsi="Times New Roman" w:cs="Times New Roman"/>
              </w:rPr>
              <w:t>Писани извештај о раду Школског одбора</w:t>
            </w:r>
          </w:p>
        </w:tc>
        <w:tc>
          <w:tcPr>
            <w:tcW w:w="1700" w:type="dxa"/>
            <w:tcBorders>
              <w:right w:val="single" w:sz="8" w:space="0" w:color="auto"/>
            </w:tcBorders>
            <w:vAlign w:val="bottom"/>
          </w:tcPr>
          <w:p w:rsidR="00570819" w:rsidRPr="00570819" w:rsidRDefault="00570819" w:rsidP="00570819">
            <w:pPr>
              <w:spacing w:line="280" w:lineRule="exact"/>
              <w:ind w:left="100"/>
              <w:rPr>
                <w:rFonts w:ascii="Times New Roman" w:eastAsia="Calibri" w:hAnsi="Times New Roman" w:cs="Times New Roman"/>
              </w:rPr>
            </w:pPr>
            <w:r w:rsidRPr="00570819">
              <w:rPr>
                <w:rFonts w:ascii="Times New Roman" w:eastAsia="Calibri" w:hAnsi="Times New Roman" w:cs="Times New Roman"/>
              </w:rPr>
              <w:t>XII; VI</w:t>
            </w:r>
          </w:p>
        </w:tc>
        <w:tc>
          <w:tcPr>
            <w:tcW w:w="2560" w:type="dxa"/>
            <w:tcBorders>
              <w:right w:val="single" w:sz="8" w:space="0" w:color="auto"/>
            </w:tcBorders>
            <w:vAlign w:val="bottom"/>
          </w:tcPr>
          <w:p w:rsidR="00570819" w:rsidRPr="00570819" w:rsidRDefault="00570819" w:rsidP="00570819">
            <w:pPr>
              <w:spacing w:line="280" w:lineRule="exact"/>
              <w:ind w:left="100"/>
              <w:rPr>
                <w:rFonts w:ascii="Times New Roman" w:eastAsia="Calibri" w:hAnsi="Times New Roman" w:cs="Times New Roman"/>
              </w:rPr>
            </w:pPr>
            <w:r w:rsidRPr="00570819">
              <w:rPr>
                <w:rFonts w:ascii="Times New Roman" w:eastAsia="Calibri" w:hAnsi="Times New Roman" w:cs="Times New Roman"/>
              </w:rPr>
              <w:t>Председник Школског</w:t>
            </w:r>
          </w:p>
        </w:tc>
      </w:tr>
      <w:tr w:rsidR="00570819" w:rsidRPr="00570819" w:rsidTr="009C30CB">
        <w:trPr>
          <w:trHeight w:val="293"/>
        </w:trPr>
        <w:tc>
          <w:tcPr>
            <w:tcW w:w="5700" w:type="dxa"/>
            <w:tcBorders>
              <w:left w:val="single" w:sz="8" w:space="0" w:color="auto"/>
              <w:right w:val="single" w:sz="8" w:space="0" w:color="auto"/>
            </w:tcBorders>
            <w:vAlign w:val="bottom"/>
          </w:tcPr>
          <w:p w:rsidR="00570819" w:rsidRPr="00570819" w:rsidRDefault="00570819" w:rsidP="00570819">
            <w:pPr>
              <w:ind w:left="120"/>
              <w:rPr>
                <w:rFonts w:ascii="Times New Roman" w:eastAsia="Calibri" w:hAnsi="Times New Roman" w:cs="Times New Roman"/>
              </w:rPr>
            </w:pPr>
            <w:r w:rsidRPr="00570819">
              <w:rPr>
                <w:rFonts w:ascii="Times New Roman" w:eastAsia="Calibri" w:hAnsi="Times New Roman" w:cs="Times New Roman"/>
              </w:rPr>
              <w:t>(полугодишњи и годишњи) – прилог Извештају о</w:t>
            </w:r>
          </w:p>
        </w:tc>
        <w:tc>
          <w:tcPr>
            <w:tcW w:w="1700" w:type="dxa"/>
            <w:tcBorders>
              <w:right w:val="single" w:sz="8" w:space="0" w:color="auto"/>
            </w:tcBorders>
            <w:vAlign w:val="bottom"/>
          </w:tcPr>
          <w:p w:rsidR="00570819" w:rsidRPr="00570819" w:rsidRDefault="00570819" w:rsidP="00570819">
            <w:pPr>
              <w:rPr>
                <w:rFonts w:ascii="Times New Roman" w:eastAsia="Calibri" w:hAnsi="Times New Roman" w:cs="Times New Roman"/>
              </w:rPr>
            </w:pPr>
          </w:p>
        </w:tc>
        <w:tc>
          <w:tcPr>
            <w:tcW w:w="2560" w:type="dxa"/>
            <w:tcBorders>
              <w:right w:val="single" w:sz="8" w:space="0" w:color="auto"/>
            </w:tcBorders>
            <w:vAlign w:val="bottom"/>
          </w:tcPr>
          <w:p w:rsidR="00570819" w:rsidRPr="00570819" w:rsidRDefault="00570819" w:rsidP="00570819">
            <w:pPr>
              <w:ind w:left="100"/>
              <w:rPr>
                <w:rFonts w:ascii="Times New Roman" w:eastAsia="Calibri" w:hAnsi="Times New Roman" w:cs="Times New Roman"/>
              </w:rPr>
            </w:pPr>
            <w:r w:rsidRPr="00570819">
              <w:rPr>
                <w:rFonts w:ascii="Times New Roman" w:eastAsia="Calibri" w:hAnsi="Times New Roman" w:cs="Times New Roman"/>
              </w:rPr>
              <w:t>Одбора</w:t>
            </w:r>
          </w:p>
        </w:tc>
      </w:tr>
      <w:tr w:rsidR="00570819" w:rsidRPr="00570819" w:rsidTr="009C30CB">
        <w:trPr>
          <w:trHeight w:val="295"/>
        </w:trPr>
        <w:tc>
          <w:tcPr>
            <w:tcW w:w="5700" w:type="dxa"/>
            <w:tcBorders>
              <w:left w:val="single" w:sz="8" w:space="0" w:color="auto"/>
              <w:bottom w:val="single" w:sz="8" w:space="0" w:color="auto"/>
              <w:right w:val="single" w:sz="8" w:space="0" w:color="auto"/>
            </w:tcBorders>
            <w:vAlign w:val="bottom"/>
          </w:tcPr>
          <w:p w:rsidR="00570819" w:rsidRPr="00570819" w:rsidRDefault="00570819" w:rsidP="00570819">
            <w:pPr>
              <w:ind w:left="120"/>
              <w:rPr>
                <w:rFonts w:ascii="Times New Roman" w:eastAsia="Calibri" w:hAnsi="Times New Roman" w:cs="Times New Roman"/>
              </w:rPr>
            </w:pPr>
            <w:r w:rsidRPr="00570819">
              <w:rPr>
                <w:rFonts w:ascii="Times New Roman" w:eastAsia="Calibri" w:hAnsi="Times New Roman" w:cs="Times New Roman"/>
              </w:rPr>
              <w:t>раду школе</w:t>
            </w:r>
          </w:p>
        </w:tc>
        <w:tc>
          <w:tcPr>
            <w:tcW w:w="1700" w:type="dxa"/>
            <w:tcBorders>
              <w:bottom w:val="single" w:sz="8" w:space="0" w:color="auto"/>
              <w:right w:val="single" w:sz="8" w:space="0" w:color="auto"/>
            </w:tcBorders>
            <w:vAlign w:val="bottom"/>
          </w:tcPr>
          <w:p w:rsidR="00570819" w:rsidRPr="00570819" w:rsidRDefault="00570819" w:rsidP="00570819">
            <w:pPr>
              <w:rPr>
                <w:rFonts w:ascii="Times New Roman" w:eastAsia="Calibri" w:hAnsi="Times New Roman" w:cs="Times New Roman"/>
              </w:rPr>
            </w:pPr>
          </w:p>
        </w:tc>
        <w:tc>
          <w:tcPr>
            <w:tcW w:w="2560" w:type="dxa"/>
            <w:tcBorders>
              <w:bottom w:val="single" w:sz="8" w:space="0" w:color="auto"/>
              <w:right w:val="single" w:sz="8" w:space="0" w:color="auto"/>
            </w:tcBorders>
            <w:vAlign w:val="bottom"/>
          </w:tcPr>
          <w:p w:rsidR="00570819" w:rsidRPr="00570819" w:rsidRDefault="00570819" w:rsidP="00570819">
            <w:pPr>
              <w:rPr>
                <w:rFonts w:ascii="Times New Roman" w:eastAsia="Calibri" w:hAnsi="Times New Roman" w:cs="Times New Roman"/>
              </w:rPr>
            </w:pPr>
          </w:p>
        </w:tc>
      </w:tr>
    </w:tbl>
    <w:p w:rsidR="00570819" w:rsidRPr="00300033" w:rsidRDefault="00570819" w:rsidP="00300033">
      <w:pPr>
        <w:spacing w:line="200" w:lineRule="exact"/>
        <w:contextualSpacing/>
        <w:rPr>
          <w:rFonts w:ascii="Times New Roman" w:eastAsia="Times New Roman" w:hAnsi="Times New Roman" w:cs="Times New Roman"/>
          <w:b/>
        </w:rPr>
      </w:pPr>
    </w:p>
    <w:p w:rsidR="00570819" w:rsidRPr="00570819" w:rsidRDefault="00570819" w:rsidP="00570819">
      <w:pPr>
        <w:spacing w:line="200" w:lineRule="exact"/>
        <w:ind w:left="1455"/>
        <w:contextualSpacing/>
        <w:jc w:val="center"/>
        <w:rPr>
          <w:rFonts w:ascii="Times New Roman" w:eastAsia="Times New Roman" w:hAnsi="Times New Roman" w:cs="Times New Roman"/>
          <w:b/>
          <w:lang w:val="sr-Cyrl-CS"/>
        </w:rPr>
      </w:pPr>
    </w:p>
    <w:tbl>
      <w:tblPr>
        <w:tblStyle w:val="TableGrid"/>
        <w:tblpPr w:leftFromText="180" w:rightFromText="180" w:vertAnchor="text" w:horzAnchor="margin" w:tblpXSpec="center" w:tblpY="-47"/>
        <w:tblW w:w="0" w:type="auto"/>
        <w:tblLook w:val="04A0" w:firstRow="1" w:lastRow="0" w:firstColumn="1" w:lastColumn="0" w:noHBand="0" w:noVBand="1"/>
      </w:tblPr>
      <w:tblGrid>
        <w:gridCol w:w="3957"/>
        <w:gridCol w:w="3979"/>
      </w:tblGrid>
      <w:tr w:rsidR="00570819" w:rsidRPr="00570819" w:rsidTr="009C30CB">
        <w:trPr>
          <w:trHeight w:val="590"/>
        </w:trPr>
        <w:tc>
          <w:tcPr>
            <w:tcW w:w="3957" w:type="dxa"/>
            <w:shd w:val="clear" w:color="auto" w:fill="F2CDD1" w:themeFill="accent2" w:themeFillTint="33"/>
          </w:tcPr>
          <w:p w:rsidR="00570819" w:rsidRPr="00570819" w:rsidRDefault="00570819" w:rsidP="00570819">
            <w:pPr>
              <w:spacing w:line="200" w:lineRule="exact"/>
              <w:contextualSpacing/>
              <w:jc w:val="center"/>
              <w:rPr>
                <w:b/>
                <w:lang w:val="sr-Cyrl-CS"/>
              </w:rPr>
            </w:pPr>
          </w:p>
          <w:p w:rsidR="00570819" w:rsidRPr="00570819" w:rsidRDefault="00570819" w:rsidP="00570819">
            <w:pPr>
              <w:spacing w:line="200" w:lineRule="exact"/>
              <w:contextualSpacing/>
              <w:jc w:val="center"/>
              <w:rPr>
                <w:b/>
                <w:lang w:val="sr-Cyrl-CS"/>
              </w:rPr>
            </w:pPr>
            <w:r w:rsidRPr="00570819">
              <w:rPr>
                <w:b/>
                <w:lang w:val="sr-Cyrl-CS"/>
              </w:rPr>
              <w:t>Председник школског одбора</w:t>
            </w:r>
          </w:p>
        </w:tc>
        <w:tc>
          <w:tcPr>
            <w:tcW w:w="3979" w:type="dxa"/>
          </w:tcPr>
          <w:p w:rsidR="00570819" w:rsidRPr="00570819" w:rsidRDefault="00570819" w:rsidP="00570819">
            <w:pPr>
              <w:spacing w:line="200" w:lineRule="exact"/>
              <w:contextualSpacing/>
              <w:jc w:val="center"/>
              <w:rPr>
                <w:b/>
                <w:lang w:val="sr-Cyrl-CS"/>
              </w:rPr>
            </w:pPr>
          </w:p>
          <w:p w:rsidR="00570819" w:rsidRPr="00570819" w:rsidRDefault="00570819" w:rsidP="00570819">
            <w:pPr>
              <w:spacing w:line="200" w:lineRule="exact"/>
              <w:contextualSpacing/>
              <w:jc w:val="center"/>
              <w:rPr>
                <w:b/>
                <w:lang w:val="sr-Cyrl-CS"/>
              </w:rPr>
            </w:pPr>
            <w:r w:rsidRPr="00570819">
              <w:rPr>
                <w:b/>
                <w:lang w:val="sr-Cyrl-CS"/>
              </w:rPr>
              <w:t>Александар Ристић</w:t>
            </w:r>
          </w:p>
        </w:tc>
      </w:tr>
    </w:tbl>
    <w:p w:rsidR="00570819" w:rsidRDefault="00570819" w:rsidP="00E84108">
      <w:pPr>
        <w:rPr>
          <w:rFonts w:ascii="Times New Roman" w:hAnsi="Times New Roman" w:cs="Times New Roman"/>
          <w:sz w:val="28"/>
          <w:szCs w:val="28"/>
        </w:rPr>
      </w:pPr>
    </w:p>
    <w:p w:rsidR="00795CC7" w:rsidRPr="00300033" w:rsidRDefault="00795CC7" w:rsidP="00300033">
      <w:pPr>
        <w:spacing w:after="0" w:line="0" w:lineRule="atLeast"/>
        <w:contextualSpacing/>
        <w:rPr>
          <w:rFonts w:ascii="Times New Roman" w:eastAsia="Times New Roman" w:hAnsi="Times New Roman" w:cs="Times New Roman"/>
          <w:b/>
          <w:color w:val="0070C0"/>
          <w:sz w:val="28"/>
          <w:szCs w:val="28"/>
        </w:rPr>
      </w:pPr>
    </w:p>
    <w:p w:rsidR="00300033" w:rsidRDefault="00300033" w:rsidP="00795CC7">
      <w:pPr>
        <w:spacing w:after="0" w:line="0" w:lineRule="atLeast"/>
        <w:ind w:left="1635"/>
        <w:contextualSpacing/>
        <w:jc w:val="center"/>
        <w:rPr>
          <w:rFonts w:ascii="Times New Roman" w:eastAsia="Times New Roman" w:hAnsi="Times New Roman" w:cs="Times New Roman"/>
          <w:b/>
          <w:color w:val="0070C0"/>
          <w:sz w:val="28"/>
          <w:szCs w:val="28"/>
        </w:rPr>
      </w:pPr>
    </w:p>
    <w:p w:rsidR="00795CC7" w:rsidRPr="00795CC7" w:rsidRDefault="00795CC7" w:rsidP="00795CC7">
      <w:pPr>
        <w:spacing w:after="0" w:line="0" w:lineRule="atLeast"/>
        <w:ind w:left="1635"/>
        <w:contextualSpacing/>
        <w:jc w:val="center"/>
        <w:rPr>
          <w:rFonts w:ascii="Times New Roman" w:eastAsia="Times New Roman" w:hAnsi="Times New Roman" w:cs="Times New Roman"/>
          <w:b/>
          <w:color w:val="0070C0"/>
          <w:sz w:val="28"/>
          <w:szCs w:val="28"/>
          <w:lang w:val="sr-Cyrl-CS"/>
        </w:rPr>
      </w:pPr>
      <w:r w:rsidRPr="002C1499">
        <w:rPr>
          <w:rFonts w:ascii="Times New Roman" w:eastAsia="Times New Roman" w:hAnsi="Times New Roman" w:cs="Times New Roman"/>
          <w:b/>
          <w:color w:val="0070C0"/>
          <w:sz w:val="28"/>
          <w:szCs w:val="28"/>
          <w:lang w:val="sr-Cyrl-CS"/>
        </w:rPr>
        <w:t>4.2. ПЛАН РАДА САВЕТА РОДИТЕЉА</w:t>
      </w:r>
    </w:p>
    <w:p w:rsidR="00795CC7" w:rsidRPr="00795CC7" w:rsidRDefault="00795CC7" w:rsidP="00795CC7">
      <w:pPr>
        <w:spacing w:after="0" w:line="0" w:lineRule="atLeast"/>
        <w:ind w:left="1635"/>
        <w:contextualSpacing/>
        <w:jc w:val="center"/>
        <w:rPr>
          <w:rFonts w:ascii="Times New Roman" w:eastAsia="Times New Roman" w:hAnsi="Times New Roman" w:cs="Times New Roman"/>
          <w:b/>
          <w:color w:val="0070C0"/>
          <w:sz w:val="28"/>
          <w:szCs w:val="28"/>
          <w:lang w:val="sr-Cyrl-CS"/>
        </w:rPr>
      </w:pPr>
    </w:p>
    <w:p w:rsidR="00795CC7" w:rsidRPr="00795CC7" w:rsidRDefault="00795CC7" w:rsidP="00795CC7">
      <w:pPr>
        <w:spacing w:line="70" w:lineRule="exact"/>
        <w:rPr>
          <w:rFonts w:ascii="Calibri" w:eastAsia="Calibri" w:hAnsi="Calibri" w:cs="Times New Roman"/>
          <w:sz w:val="20"/>
          <w:szCs w:val="20"/>
          <w:lang w:val="sr-Cyrl-CS"/>
        </w:rPr>
      </w:pPr>
    </w:p>
    <w:tbl>
      <w:tblPr>
        <w:tblW w:w="10660" w:type="dxa"/>
        <w:tblInd w:w="-770" w:type="dxa"/>
        <w:tblLayout w:type="fixed"/>
        <w:tblCellMar>
          <w:left w:w="0" w:type="dxa"/>
          <w:right w:w="0" w:type="dxa"/>
        </w:tblCellMar>
        <w:tblLook w:val="04A0" w:firstRow="1" w:lastRow="0" w:firstColumn="1" w:lastColumn="0" w:noHBand="0" w:noVBand="1"/>
      </w:tblPr>
      <w:tblGrid>
        <w:gridCol w:w="6309"/>
        <w:gridCol w:w="1251"/>
        <w:gridCol w:w="3100"/>
      </w:tblGrid>
      <w:tr w:rsidR="00795CC7" w:rsidRPr="00795CC7" w:rsidTr="00795CC7">
        <w:trPr>
          <w:trHeight w:val="300"/>
        </w:trPr>
        <w:tc>
          <w:tcPr>
            <w:tcW w:w="6309" w:type="dxa"/>
            <w:tcBorders>
              <w:top w:val="single" w:sz="8" w:space="0" w:color="auto"/>
              <w:left w:val="single" w:sz="8" w:space="0" w:color="auto"/>
              <w:right w:val="single" w:sz="8" w:space="0" w:color="auto"/>
            </w:tcBorders>
            <w:shd w:val="clear" w:color="auto" w:fill="F2CDD1" w:themeFill="accent2" w:themeFillTint="33"/>
            <w:vAlign w:val="bottom"/>
          </w:tcPr>
          <w:p w:rsidR="00795CC7" w:rsidRPr="00795CC7" w:rsidRDefault="00795CC7" w:rsidP="00795CC7">
            <w:pPr>
              <w:ind w:left="2620"/>
              <w:jc w:val="both"/>
              <w:rPr>
                <w:rFonts w:ascii="Times New Roman" w:eastAsia="Calibri" w:hAnsi="Times New Roman" w:cs="Times New Roman"/>
              </w:rPr>
            </w:pPr>
            <w:r w:rsidRPr="00795CC7">
              <w:rPr>
                <w:rFonts w:ascii="Times New Roman" w:eastAsia="Calibri" w:hAnsi="Times New Roman" w:cs="Times New Roman"/>
                <w:b/>
                <w:bCs/>
              </w:rPr>
              <w:t>Садржај рада</w:t>
            </w:r>
          </w:p>
        </w:tc>
        <w:tc>
          <w:tcPr>
            <w:tcW w:w="1251" w:type="dxa"/>
            <w:tcBorders>
              <w:top w:val="single" w:sz="8" w:space="0" w:color="auto"/>
              <w:right w:val="single" w:sz="8" w:space="0" w:color="auto"/>
            </w:tcBorders>
            <w:shd w:val="clear" w:color="auto" w:fill="F2CDD1" w:themeFill="accent2" w:themeFillTint="33"/>
            <w:vAlign w:val="bottom"/>
          </w:tcPr>
          <w:p w:rsidR="00795CC7" w:rsidRPr="00795CC7" w:rsidRDefault="00795CC7" w:rsidP="00795CC7">
            <w:pPr>
              <w:rPr>
                <w:rFonts w:ascii="Times New Roman" w:eastAsia="Calibri" w:hAnsi="Times New Roman" w:cs="Times New Roman"/>
              </w:rPr>
            </w:pPr>
            <w:r>
              <w:rPr>
                <w:rFonts w:ascii="Times New Roman" w:eastAsia="Calibri" w:hAnsi="Times New Roman" w:cs="Times New Roman"/>
              </w:rPr>
              <w:t>Време реализације</w:t>
            </w:r>
          </w:p>
        </w:tc>
        <w:tc>
          <w:tcPr>
            <w:tcW w:w="3100" w:type="dxa"/>
            <w:tcBorders>
              <w:top w:val="single" w:sz="8" w:space="0" w:color="auto"/>
              <w:right w:val="single" w:sz="8" w:space="0" w:color="auto"/>
            </w:tcBorders>
            <w:shd w:val="clear" w:color="auto" w:fill="F2CDD1" w:themeFill="accent2" w:themeFillTint="33"/>
            <w:vAlign w:val="bottom"/>
          </w:tcPr>
          <w:p w:rsidR="00795CC7" w:rsidRPr="00795CC7" w:rsidRDefault="00795CC7" w:rsidP="00795CC7">
            <w:pPr>
              <w:jc w:val="center"/>
              <w:rPr>
                <w:rFonts w:ascii="Times New Roman" w:eastAsia="Calibri" w:hAnsi="Times New Roman" w:cs="Times New Roman"/>
              </w:rPr>
            </w:pPr>
            <w:r w:rsidRPr="00795CC7">
              <w:rPr>
                <w:rFonts w:ascii="Times New Roman" w:eastAsia="Calibri" w:hAnsi="Times New Roman" w:cs="Times New Roman"/>
                <w:b/>
                <w:bCs/>
                <w:w w:val="99"/>
              </w:rPr>
              <w:t>Сарадници</w:t>
            </w:r>
          </w:p>
        </w:tc>
      </w:tr>
      <w:tr w:rsidR="00795CC7" w:rsidRPr="00795CC7" w:rsidTr="00795CC7">
        <w:trPr>
          <w:trHeight w:val="295"/>
        </w:trPr>
        <w:tc>
          <w:tcPr>
            <w:tcW w:w="6309" w:type="dxa"/>
            <w:tcBorders>
              <w:left w:val="single" w:sz="8" w:space="0" w:color="auto"/>
              <w:bottom w:val="single" w:sz="8" w:space="0" w:color="auto"/>
              <w:right w:val="single" w:sz="8" w:space="0" w:color="auto"/>
            </w:tcBorders>
            <w:shd w:val="clear" w:color="auto" w:fill="F2CDD1" w:themeFill="accent2" w:themeFillTint="33"/>
            <w:vAlign w:val="bottom"/>
          </w:tcPr>
          <w:p w:rsidR="00795CC7" w:rsidRPr="00795CC7" w:rsidRDefault="00795CC7" w:rsidP="00795CC7">
            <w:pPr>
              <w:rPr>
                <w:rFonts w:ascii="Times New Roman" w:eastAsia="Calibri" w:hAnsi="Times New Roman" w:cs="Times New Roman"/>
              </w:rPr>
            </w:pPr>
          </w:p>
        </w:tc>
        <w:tc>
          <w:tcPr>
            <w:tcW w:w="1251" w:type="dxa"/>
            <w:tcBorders>
              <w:bottom w:val="single" w:sz="8" w:space="0" w:color="auto"/>
              <w:right w:val="single" w:sz="8" w:space="0" w:color="auto"/>
            </w:tcBorders>
            <w:shd w:val="clear" w:color="auto" w:fill="F2CDD1" w:themeFill="accent2" w:themeFillTint="33"/>
            <w:vAlign w:val="bottom"/>
          </w:tcPr>
          <w:p w:rsidR="00795CC7" w:rsidRPr="00795CC7" w:rsidRDefault="00795CC7" w:rsidP="00795CC7">
            <w:pPr>
              <w:rPr>
                <w:rFonts w:ascii="Times New Roman" w:eastAsia="Calibri" w:hAnsi="Times New Roman" w:cs="Times New Roman"/>
              </w:rPr>
            </w:pPr>
          </w:p>
        </w:tc>
        <w:tc>
          <w:tcPr>
            <w:tcW w:w="3100" w:type="dxa"/>
            <w:tcBorders>
              <w:bottom w:val="single" w:sz="8" w:space="0" w:color="auto"/>
              <w:right w:val="single" w:sz="8" w:space="0" w:color="auto"/>
            </w:tcBorders>
            <w:shd w:val="clear" w:color="auto" w:fill="F2CDD1" w:themeFill="accent2" w:themeFillTint="33"/>
            <w:vAlign w:val="bottom"/>
          </w:tcPr>
          <w:p w:rsidR="00795CC7" w:rsidRPr="00795CC7" w:rsidRDefault="00795CC7" w:rsidP="00795CC7">
            <w:pPr>
              <w:jc w:val="center"/>
              <w:rPr>
                <w:rFonts w:ascii="Times New Roman" w:eastAsia="Calibri" w:hAnsi="Times New Roman" w:cs="Times New Roman"/>
              </w:rPr>
            </w:pPr>
            <w:r w:rsidRPr="00795CC7">
              <w:rPr>
                <w:rFonts w:ascii="Times New Roman" w:eastAsia="Calibri" w:hAnsi="Times New Roman" w:cs="Times New Roman"/>
                <w:b/>
                <w:bCs/>
              </w:rPr>
              <w:t>у раду</w:t>
            </w:r>
          </w:p>
        </w:tc>
      </w:tr>
      <w:tr w:rsidR="000B1955" w:rsidRPr="00795CC7" w:rsidTr="00795CC7">
        <w:trPr>
          <w:trHeight w:val="280"/>
        </w:trPr>
        <w:tc>
          <w:tcPr>
            <w:tcW w:w="6309" w:type="dxa"/>
            <w:vMerge w:val="restart"/>
            <w:tcBorders>
              <w:left w:val="single" w:sz="8" w:space="0" w:color="auto"/>
              <w:right w:val="single" w:sz="8" w:space="0" w:color="auto"/>
            </w:tcBorders>
            <w:vAlign w:val="bottom"/>
          </w:tcPr>
          <w:p w:rsidR="000B1955" w:rsidRPr="00795CC7" w:rsidRDefault="000B1955" w:rsidP="000B1955">
            <w:pPr>
              <w:spacing w:after="0" w:line="280" w:lineRule="exact"/>
              <w:ind w:left="120"/>
              <w:rPr>
                <w:rFonts w:ascii="Times New Roman" w:eastAsia="Calibri" w:hAnsi="Times New Roman" w:cs="Times New Roman"/>
              </w:rPr>
            </w:pPr>
            <w:r w:rsidRPr="00795CC7">
              <w:rPr>
                <w:rFonts w:ascii="Times New Roman" w:eastAsia="Calibri" w:hAnsi="Times New Roman" w:cs="Times New Roman"/>
              </w:rPr>
              <w:t>Верификовање Савета родитеља школе (избор руководства,</w:t>
            </w:r>
          </w:p>
          <w:p w:rsidR="000B1955" w:rsidRPr="00795CC7" w:rsidRDefault="000B1955" w:rsidP="000B1955">
            <w:pPr>
              <w:spacing w:after="0"/>
              <w:ind w:left="120"/>
              <w:rPr>
                <w:rFonts w:ascii="Times New Roman" w:eastAsia="Calibri" w:hAnsi="Times New Roman" w:cs="Times New Roman"/>
              </w:rPr>
            </w:pPr>
            <w:r w:rsidRPr="00795CC7">
              <w:rPr>
                <w:rFonts w:ascii="Times New Roman" w:eastAsia="Calibri" w:hAnsi="Times New Roman" w:cs="Times New Roman"/>
              </w:rPr>
              <w:t>представника за комисије за излете и екскурзије,</w:t>
            </w:r>
          </w:p>
          <w:p w:rsidR="000B1955" w:rsidRPr="00795CC7" w:rsidRDefault="000B1955" w:rsidP="000B1955">
            <w:pPr>
              <w:spacing w:after="0"/>
              <w:ind w:left="120"/>
              <w:rPr>
                <w:rFonts w:ascii="Times New Roman" w:eastAsia="Calibri" w:hAnsi="Times New Roman" w:cs="Times New Roman"/>
              </w:rPr>
            </w:pPr>
            <w:r w:rsidRPr="00795CC7">
              <w:rPr>
                <w:rFonts w:ascii="Times New Roman" w:eastAsia="Calibri" w:hAnsi="Times New Roman" w:cs="Times New Roman"/>
              </w:rPr>
              <w:t>представника родитеља у школским тимовима )</w:t>
            </w:r>
          </w:p>
        </w:tc>
        <w:tc>
          <w:tcPr>
            <w:tcW w:w="1251" w:type="dxa"/>
            <w:tcBorders>
              <w:right w:val="single" w:sz="8" w:space="0" w:color="auto"/>
            </w:tcBorders>
            <w:vAlign w:val="bottom"/>
          </w:tcPr>
          <w:p w:rsidR="000B1955" w:rsidRPr="00795CC7" w:rsidRDefault="000B1955" w:rsidP="000B1955">
            <w:pPr>
              <w:spacing w:after="0" w:line="280" w:lineRule="exact"/>
              <w:ind w:left="100"/>
              <w:rPr>
                <w:rFonts w:ascii="Times New Roman" w:eastAsia="Calibri" w:hAnsi="Times New Roman" w:cs="Times New Roman"/>
              </w:rPr>
            </w:pPr>
            <w:r w:rsidRPr="00795CC7">
              <w:rPr>
                <w:rFonts w:ascii="Times New Roman" w:eastAsia="Calibri" w:hAnsi="Times New Roman" w:cs="Times New Roman"/>
              </w:rPr>
              <w:t>IX</w:t>
            </w:r>
          </w:p>
        </w:tc>
        <w:tc>
          <w:tcPr>
            <w:tcW w:w="3100" w:type="dxa"/>
            <w:tcBorders>
              <w:right w:val="single" w:sz="8" w:space="0" w:color="auto"/>
            </w:tcBorders>
            <w:vAlign w:val="bottom"/>
          </w:tcPr>
          <w:p w:rsidR="000B1955" w:rsidRPr="00795CC7" w:rsidRDefault="000B1955" w:rsidP="000B1955">
            <w:pPr>
              <w:spacing w:after="0" w:line="280" w:lineRule="exact"/>
              <w:ind w:left="100"/>
              <w:rPr>
                <w:rFonts w:ascii="Times New Roman" w:eastAsia="Calibri" w:hAnsi="Times New Roman" w:cs="Times New Roman"/>
              </w:rPr>
            </w:pPr>
            <w:r w:rsidRPr="00795CC7">
              <w:rPr>
                <w:rFonts w:ascii="Times New Roman" w:eastAsia="Calibri" w:hAnsi="Times New Roman" w:cs="Times New Roman"/>
              </w:rPr>
              <w:t>Чланови Савета родитеља</w:t>
            </w:r>
          </w:p>
        </w:tc>
      </w:tr>
      <w:tr w:rsidR="000B1955" w:rsidRPr="00795CC7" w:rsidTr="00795CC7">
        <w:trPr>
          <w:trHeight w:val="293"/>
        </w:trPr>
        <w:tc>
          <w:tcPr>
            <w:tcW w:w="6309" w:type="dxa"/>
            <w:vMerge/>
            <w:tcBorders>
              <w:left w:val="single" w:sz="8" w:space="0" w:color="auto"/>
              <w:right w:val="single" w:sz="8" w:space="0" w:color="auto"/>
            </w:tcBorders>
            <w:vAlign w:val="bottom"/>
          </w:tcPr>
          <w:p w:rsidR="000B1955" w:rsidRPr="00795CC7" w:rsidRDefault="000B1955" w:rsidP="000B1955">
            <w:pPr>
              <w:spacing w:after="0"/>
              <w:ind w:left="120"/>
              <w:rPr>
                <w:rFonts w:ascii="Times New Roman" w:eastAsia="Calibri" w:hAnsi="Times New Roman" w:cs="Times New Roman"/>
              </w:rPr>
            </w:pPr>
          </w:p>
        </w:tc>
        <w:tc>
          <w:tcPr>
            <w:tcW w:w="1251" w:type="dxa"/>
            <w:tcBorders>
              <w:right w:val="single" w:sz="8" w:space="0" w:color="auto"/>
            </w:tcBorders>
            <w:vAlign w:val="bottom"/>
          </w:tcPr>
          <w:p w:rsidR="000B1955" w:rsidRPr="00795CC7" w:rsidRDefault="000B1955" w:rsidP="000B1955">
            <w:pPr>
              <w:spacing w:after="0"/>
              <w:rPr>
                <w:rFonts w:ascii="Times New Roman" w:eastAsia="Calibri" w:hAnsi="Times New Roman" w:cs="Times New Roman"/>
              </w:rPr>
            </w:pPr>
          </w:p>
        </w:tc>
        <w:tc>
          <w:tcPr>
            <w:tcW w:w="3100" w:type="dxa"/>
            <w:tcBorders>
              <w:right w:val="single" w:sz="8" w:space="0" w:color="auto"/>
            </w:tcBorders>
            <w:vAlign w:val="bottom"/>
          </w:tcPr>
          <w:p w:rsidR="000B1955" w:rsidRPr="00795CC7" w:rsidRDefault="000B1955" w:rsidP="000B1955">
            <w:pPr>
              <w:spacing w:after="0"/>
              <w:ind w:left="100"/>
              <w:rPr>
                <w:rFonts w:ascii="Times New Roman" w:eastAsia="Calibri" w:hAnsi="Times New Roman" w:cs="Times New Roman"/>
              </w:rPr>
            </w:pPr>
            <w:r w:rsidRPr="00795CC7">
              <w:rPr>
                <w:rFonts w:ascii="Times New Roman" w:eastAsia="Calibri" w:hAnsi="Times New Roman" w:cs="Times New Roman"/>
              </w:rPr>
              <w:t>Директор</w:t>
            </w:r>
          </w:p>
        </w:tc>
      </w:tr>
      <w:tr w:rsidR="000B1955" w:rsidRPr="00795CC7" w:rsidTr="00795CC7">
        <w:trPr>
          <w:trHeight w:val="295"/>
        </w:trPr>
        <w:tc>
          <w:tcPr>
            <w:tcW w:w="6309" w:type="dxa"/>
            <w:vMerge/>
            <w:tcBorders>
              <w:left w:val="single" w:sz="8" w:space="0" w:color="auto"/>
              <w:bottom w:val="single" w:sz="8" w:space="0" w:color="auto"/>
              <w:right w:val="single" w:sz="8" w:space="0" w:color="auto"/>
            </w:tcBorders>
            <w:vAlign w:val="bottom"/>
          </w:tcPr>
          <w:p w:rsidR="000B1955" w:rsidRPr="00795CC7" w:rsidRDefault="000B1955" w:rsidP="000B1955">
            <w:pPr>
              <w:spacing w:after="0"/>
              <w:ind w:left="120"/>
              <w:rPr>
                <w:rFonts w:ascii="Times New Roman" w:eastAsia="Calibri" w:hAnsi="Times New Roman" w:cs="Times New Roman"/>
              </w:rPr>
            </w:pPr>
          </w:p>
        </w:tc>
        <w:tc>
          <w:tcPr>
            <w:tcW w:w="1251" w:type="dxa"/>
            <w:tcBorders>
              <w:bottom w:val="single" w:sz="8" w:space="0" w:color="auto"/>
              <w:right w:val="single" w:sz="8" w:space="0" w:color="auto"/>
            </w:tcBorders>
            <w:vAlign w:val="bottom"/>
          </w:tcPr>
          <w:p w:rsidR="000B1955" w:rsidRPr="00795CC7" w:rsidRDefault="000B1955" w:rsidP="000B1955">
            <w:pPr>
              <w:spacing w:after="0"/>
              <w:rPr>
                <w:rFonts w:ascii="Times New Roman" w:eastAsia="Calibri" w:hAnsi="Times New Roman" w:cs="Times New Roman"/>
              </w:rPr>
            </w:pPr>
          </w:p>
        </w:tc>
        <w:tc>
          <w:tcPr>
            <w:tcW w:w="3100" w:type="dxa"/>
            <w:tcBorders>
              <w:bottom w:val="single" w:sz="8" w:space="0" w:color="auto"/>
              <w:right w:val="single" w:sz="8" w:space="0" w:color="auto"/>
            </w:tcBorders>
            <w:vAlign w:val="bottom"/>
          </w:tcPr>
          <w:p w:rsidR="000B1955" w:rsidRPr="00795CC7" w:rsidRDefault="000B1955" w:rsidP="000B1955">
            <w:pPr>
              <w:spacing w:after="0"/>
              <w:rPr>
                <w:rFonts w:ascii="Times New Roman" w:eastAsia="Calibri" w:hAnsi="Times New Roman" w:cs="Times New Roman"/>
              </w:rPr>
            </w:pPr>
          </w:p>
        </w:tc>
      </w:tr>
      <w:tr w:rsidR="00795CC7" w:rsidRPr="00795CC7" w:rsidTr="00795CC7">
        <w:trPr>
          <w:trHeight w:val="280"/>
        </w:trPr>
        <w:tc>
          <w:tcPr>
            <w:tcW w:w="6309" w:type="dxa"/>
            <w:tcBorders>
              <w:left w:val="single" w:sz="8" w:space="0" w:color="auto"/>
              <w:right w:val="single" w:sz="8" w:space="0" w:color="auto"/>
            </w:tcBorders>
            <w:vAlign w:val="bottom"/>
          </w:tcPr>
          <w:p w:rsidR="00795CC7" w:rsidRPr="00795CC7" w:rsidRDefault="00795CC7" w:rsidP="000B1955">
            <w:pPr>
              <w:spacing w:after="0" w:line="280" w:lineRule="exact"/>
              <w:ind w:left="120"/>
              <w:rPr>
                <w:rFonts w:ascii="Times New Roman" w:eastAsia="Calibri" w:hAnsi="Times New Roman" w:cs="Times New Roman"/>
              </w:rPr>
            </w:pPr>
            <w:r w:rsidRPr="00795CC7">
              <w:rPr>
                <w:rFonts w:ascii="Times New Roman" w:eastAsia="Calibri" w:hAnsi="Times New Roman" w:cs="Times New Roman"/>
              </w:rPr>
              <w:t>Разматрање и усвајање програма и извештаја са излета,</w:t>
            </w:r>
          </w:p>
        </w:tc>
        <w:tc>
          <w:tcPr>
            <w:tcW w:w="1251" w:type="dxa"/>
            <w:tcBorders>
              <w:right w:val="single" w:sz="8" w:space="0" w:color="auto"/>
            </w:tcBorders>
            <w:vAlign w:val="bottom"/>
          </w:tcPr>
          <w:p w:rsidR="00795CC7" w:rsidRPr="00795CC7" w:rsidRDefault="00795CC7" w:rsidP="000B1955">
            <w:pPr>
              <w:spacing w:after="0" w:line="280" w:lineRule="exact"/>
              <w:ind w:left="100"/>
              <w:rPr>
                <w:rFonts w:ascii="Times New Roman" w:eastAsia="Calibri" w:hAnsi="Times New Roman" w:cs="Times New Roman"/>
              </w:rPr>
            </w:pPr>
            <w:r w:rsidRPr="00795CC7">
              <w:rPr>
                <w:rFonts w:ascii="Times New Roman" w:eastAsia="Calibri" w:hAnsi="Times New Roman" w:cs="Times New Roman"/>
              </w:rPr>
              <w:t>X-VI</w:t>
            </w:r>
          </w:p>
        </w:tc>
        <w:tc>
          <w:tcPr>
            <w:tcW w:w="3100" w:type="dxa"/>
            <w:tcBorders>
              <w:right w:val="single" w:sz="8" w:space="0" w:color="auto"/>
            </w:tcBorders>
            <w:vAlign w:val="bottom"/>
          </w:tcPr>
          <w:p w:rsidR="00795CC7" w:rsidRPr="00795CC7" w:rsidRDefault="00795CC7" w:rsidP="000B1955">
            <w:pPr>
              <w:spacing w:after="0" w:line="280" w:lineRule="exact"/>
              <w:ind w:left="100"/>
              <w:rPr>
                <w:rFonts w:ascii="Times New Roman" w:eastAsia="Calibri" w:hAnsi="Times New Roman" w:cs="Times New Roman"/>
              </w:rPr>
            </w:pPr>
            <w:r w:rsidRPr="00795CC7">
              <w:rPr>
                <w:rFonts w:ascii="Times New Roman" w:eastAsia="Calibri" w:hAnsi="Times New Roman" w:cs="Times New Roman"/>
              </w:rPr>
              <w:t>Директор, педагог,</w:t>
            </w:r>
          </w:p>
        </w:tc>
      </w:tr>
      <w:tr w:rsidR="00795CC7" w:rsidRPr="00795CC7" w:rsidTr="00795CC7">
        <w:trPr>
          <w:trHeight w:val="296"/>
        </w:trPr>
        <w:tc>
          <w:tcPr>
            <w:tcW w:w="6309" w:type="dxa"/>
            <w:tcBorders>
              <w:left w:val="single" w:sz="8" w:space="0" w:color="auto"/>
              <w:bottom w:val="single" w:sz="8" w:space="0" w:color="auto"/>
              <w:right w:val="single" w:sz="8" w:space="0" w:color="auto"/>
            </w:tcBorders>
            <w:vAlign w:val="bottom"/>
          </w:tcPr>
          <w:p w:rsidR="00795CC7" w:rsidRPr="00795CC7" w:rsidRDefault="00795CC7" w:rsidP="000B1955">
            <w:pPr>
              <w:spacing w:after="0"/>
              <w:ind w:left="120"/>
              <w:rPr>
                <w:rFonts w:ascii="Times New Roman" w:eastAsia="Calibri" w:hAnsi="Times New Roman" w:cs="Times New Roman"/>
              </w:rPr>
            </w:pPr>
            <w:r w:rsidRPr="00795CC7">
              <w:rPr>
                <w:rFonts w:ascii="Times New Roman" w:eastAsia="Calibri" w:hAnsi="Times New Roman" w:cs="Times New Roman"/>
              </w:rPr>
              <w:t>екскурзија, наставе у природи и посета</w:t>
            </w:r>
          </w:p>
        </w:tc>
        <w:tc>
          <w:tcPr>
            <w:tcW w:w="1251" w:type="dxa"/>
            <w:tcBorders>
              <w:bottom w:val="single" w:sz="8" w:space="0" w:color="auto"/>
              <w:right w:val="single" w:sz="8" w:space="0" w:color="auto"/>
            </w:tcBorders>
            <w:vAlign w:val="bottom"/>
          </w:tcPr>
          <w:p w:rsidR="00795CC7" w:rsidRPr="00795CC7" w:rsidRDefault="00795CC7" w:rsidP="000B1955">
            <w:pPr>
              <w:spacing w:after="0"/>
              <w:rPr>
                <w:rFonts w:ascii="Times New Roman" w:eastAsia="Calibri" w:hAnsi="Times New Roman" w:cs="Times New Roman"/>
              </w:rPr>
            </w:pPr>
          </w:p>
        </w:tc>
        <w:tc>
          <w:tcPr>
            <w:tcW w:w="3100" w:type="dxa"/>
            <w:tcBorders>
              <w:bottom w:val="single" w:sz="8" w:space="0" w:color="auto"/>
              <w:right w:val="single" w:sz="8" w:space="0" w:color="auto"/>
            </w:tcBorders>
            <w:vAlign w:val="bottom"/>
          </w:tcPr>
          <w:p w:rsidR="00795CC7" w:rsidRPr="00795CC7" w:rsidRDefault="00795CC7" w:rsidP="000B1955">
            <w:pPr>
              <w:spacing w:after="0"/>
              <w:ind w:left="100"/>
              <w:rPr>
                <w:rFonts w:ascii="Times New Roman" w:eastAsia="Calibri" w:hAnsi="Times New Roman" w:cs="Times New Roman"/>
              </w:rPr>
            </w:pPr>
            <w:r w:rsidRPr="00795CC7">
              <w:rPr>
                <w:rFonts w:ascii="Times New Roman" w:eastAsia="Calibri" w:hAnsi="Times New Roman" w:cs="Times New Roman"/>
              </w:rPr>
              <w:t>руководиоци Већа</w:t>
            </w:r>
          </w:p>
        </w:tc>
      </w:tr>
      <w:tr w:rsidR="00795CC7" w:rsidRPr="00795CC7" w:rsidTr="00795CC7">
        <w:trPr>
          <w:trHeight w:val="282"/>
        </w:trPr>
        <w:tc>
          <w:tcPr>
            <w:tcW w:w="6309" w:type="dxa"/>
            <w:tcBorders>
              <w:left w:val="single" w:sz="8" w:space="0" w:color="auto"/>
              <w:right w:val="single" w:sz="8" w:space="0" w:color="auto"/>
            </w:tcBorders>
            <w:vAlign w:val="bottom"/>
          </w:tcPr>
          <w:p w:rsidR="00795CC7" w:rsidRPr="00795CC7" w:rsidRDefault="00795CC7" w:rsidP="000B1955">
            <w:pPr>
              <w:spacing w:after="0" w:line="282" w:lineRule="exact"/>
              <w:ind w:left="120"/>
              <w:rPr>
                <w:rFonts w:ascii="Times New Roman" w:eastAsia="Calibri" w:hAnsi="Times New Roman" w:cs="Times New Roman"/>
              </w:rPr>
            </w:pPr>
            <w:r w:rsidRPr="00795CC7">
              <w:rPr>
                <w:rFonts w:ascii="Times New Roman" w:eastAsia="Calibri" w:hAnsi="Times New Roman" w:cs="Times New Roman"/>
              </w:rPr>
              <w:t>Упознавање СР са релевантним изменама у закону и</w:t>
            </w:r>
          </w:p>
        </w:tc>
        <w:tc>
          <w:tcPr>
            <w:tcW w:w="1251" w:type="dxa"/>
            <w:tcBorders>
              <w:right w:val="single" w:sz="8" w:space="0" w:color="auto"/>
            </w:tcBorders>
            <w:vAlign w:val="bottom"/>
          </w:tcPr>
          <w:p w:rsidR="00795CC7" w:rsidRPr="00795CC7" w:rsidRDefault="00795CC7" w:rsidP="000B1955">
            <w:pPr>
              <w:spacing w:after="0" w:line="282" w:lineRule="exact"/>
              <w:ind w:left="100"/>
              <w:rPr>
                <w:rFonts w:ascii="Times New Roman" w:eastAsia="Calibri" w:hAnsi="Times New Roman" w:cs="Times New Roman"/>
              </w:rPr>
            </w:pPr>
            <w:r w:rsidRPr="00795CC7">
              <w:rPr>
                <w:rFonts w:ascii="Times New Roman" w:eastAsia="Calibri" w:hAnsi="Times New Roman" w:cs="Times New Roman"/>
              </w:rPr>
              <w:t>X - VI</w:t>
            </w:r>
          </w:p>
        </w:tc>
        <w:tc>
          <w:tcPr>
            <w:tcW w:w="3100" w:type="dxa"/>
            <w:tcBorders>
              <w:right w:val="single" w:sz="8" w:space="0" w:color="auto"/>
            </w:tcBorders>
            <w:vAlign w:val="bottom"/>
          </w:tcPr>
          <w:p w:rsidR="00795CC7" w:rsidRPr="00795CC7" w:rsidRDefault="00795CC7" w:rsidP="000B1955">
            <w:pPr>
              <w:spacing w:after="0" w:line="282" w:lineRule="exact"/>
              <w:ind w:left="100"/>
              <w:rPr>
                <w:rFonts w:ascii="Times New Roman" w:eastAsia="Calibri" w:hAnsi="Times New Roman" w:cs="Times New Roman"/>
              </w:rPr>
            </w:pPr>
            <w:r w:rsidRPr="00795CC7">
              <w:rPr>
                <w:rFonts w:ascii="Times New Roman" w:eastAsia="Calibri" w:hAnsi="Times New Roman" w:cs="Times New Roman"/>
              </w:rPr>
              <w:t>Директор,</w:t>
            </w:r>
          </w:p>
        </w:tc>
      </w:tr>
      <w:tr w:rsidR="00795CC7" w:rsidRPr="00795CC7" w:rsidTr="00795CC7">
        <w:trPr>
          <w:trHeight w:val="295"/>
        </w:trPr>
        <w:tc>
          <w:tcPr>
            <w:tcW w:w="6309" w:type="dxa"/>
            <w:tcBorders>
              <w:left w:val="single" w:sz="8" w:space="0" w:color="auto"/>
              <w:bottom w:val="single" w:sz="8" w:space="0" w:color="auto"/>
              <w:right w:val="single" w:sz="8" w:space="0" w:color="auto"/>
            </w:tcBorders>
            <w:vAlign w:val="bottom"/>
          </w:tcPr>
          <w:p w:rsidR="00795CC7" w:rsidRPr="00795CC7" w:rsidRDefault="00795CC7" w:rsidP="000B1955">
            <w:pPr>
              <w:spacing w:after="0"/>
              <w:ind w:left="120"/>
              <w:rPr>
                <w:rFonts w:ascii="Times New Roman" w:eastAsia="Calibri" w:hAnsi="Times New Roman" w:cs="Times New Roman"/>
              </w:rPr>
            </w:pPr>
            <w:r w:rsidRPr="00795CC7">
              <w:rPr>
                <w:rFonts w:ascii="Times New Roman" w:eastAsia="Calibri" w:hAnsi="Times New Roman" w:cs="Times New Roman"/>
              </w:rPr>
              <w:t>подзаконским актима</w:t>
            </w:r>
          </w:p>
        </w:tc>
        <w:tc>
          <w:tcPr>
            <w:tcW w:w="1251" w:type="dxa"/>
            <w:tcBorders>
              <w:bottom w:val="single" w:sz="8" w:space="0" w:color="auto"/>
              <w:right w:val="single" w:sz="8" w:space="0" w:color="auto"/>
            </w:tcBorders>
            <w:vAlign w:val="bottom"/>
          </w:tcPr>
          <w:p w:rsidR="00795CC7" w:rsidRPr="00795CC7" w:rsidRDefault="00795CC7" w:rsidP="000B1955">
            <w:pPr>
              <w:spacing w:after="0"/>
              <w:rPr>
                <w:rFonts w:ascii="Times New Roman" w:eastAsia="Calibri" w:hAnsi="Times New Roman" w:cs="Times New Roman"/>
              </w:rPr>
            </w:pPr>
          </w:p>
        </w:tc>
        <w:tc>
          <w:tcPr>
            <w:tcW w:w="3100" w:type="dxa"/>
            <w:tcBorders>
              <w:bottom w:val="single" w:sz="8" w:space="0" w:color="auto"/>
              <w:right w:val="single" w:sz="8" w:space="0" w:color="auto"/>
            </w:tcBorders>
            <w:vAlign w:val="bottom"/>
          </w:tcPr>
          <w:p w:rsidR="00795CC7" w:rsidRPr="00795CC7" w:rsidRDefault="00795CC7" w:rsidP="000B1955">
            <w:pPr>
              <w:spacing w:after="0"/>
              <w:ind w:left="100"/>
              <w:rPr>
                <w:rFonts w:ascii="Times New Roman" w:eastAsia="Calibri" w:hAnsi="Times New Roman" w:cs="Times New Roman"/>
              </w:rPr>
            </w:pPr>
            <w:r w:rsidRPr="00795CC7">
              <w:rPr>
                <w:rFonts w:ascii="Times New Roman" w:eastAsia="Calibri" w:hAnsi="Times New Roman" w:cs="Times New Roman"/>
              </w:rPr>
              <w:t>Секретар школе</w:t>
            </w:r>
          </w:p>
        </w:tc>
      </w:tr>
      <w:tr w:rsidR="00795CC7" w:rsidRPr="00795CC7" w:rsidTr="00795CC7">
        <w:trPr>
          <w:trHeight w:val="280"/>
        </w:trPr>
        <w:tc>
          <w:tcPr>
            <w:tcW w:w="6309" w:type="dxa"/>
            <w:tcBorders>
              <w:left w:val="single" w:sz="8" w:space="0" w:color="auto"/>
              <w:right w:val="single" w:sz="8" w:space="0" w:color="auto"/>
            </w:tcBorders>
            <w:vAlign w:val="bottom"/>
          </w:tcPr>
          <w:p w:rsidR="00795CC7" w:rsidRPr="00795CC7" w:rsidRDefault="00795CC7" w:rsidP="000B1955">
            <w:pPr>
              <w:spacing w:after="0" w:line="280" w:lineRule="exact"/>
              <w:ind w:left="120"/>
              <w:rPr>
                <w:rFonts w:ascii="Times New Roman" w:eastAsia="Calibri" w:hAnsi="Times New Roman" w:cs="Times New Roman"/>
              </w:rPr>
            </w:pPr>
            <w:r w:rsidRPr="00795CC7">
              <w:rPr>
                <w:rFonts w:ascii="Times New Roman" w:eastAsia="Calibri" w:hAnsi="Times New Roman" w:cs="Times New Roman"/>
              </w:rPr>
              <w:t>Разматрање Годишњег плана рада школе и ШРП</w:t>
            </w:r>
          </w:p>
        </w:tc>
        <w:tc>
          <w:tcPr>
            <w:tcW w:w="1251" w:type="dxa"/>
            <w:tcBorders>
              <w:right w:val="single" w:sz="8" w:space="0" w:color="auto"/>
            </w:tcBorders>
            <w:vAlign w:val="bottom"/>
          </w:tcPr>
          <w:p w:rsidR="00795CC7" w:rsidRPr="00795CC7" w:rsidRDefault="00795CC7" w:rsidP="000B1955">
            <w:pPr>
              <w:spacing w:after="0" w:line="280" w:lineRule="exact"/>
              <w:ind w:left="100"/>
              <w:rPr>
                <w:rFonts w:ascii="Times New Roman" w:eastAsia="Calibri" w:hAnsi="Times New Roman" w:cs="Times New Roman"/>
              </w:rPr>
            </w:pPr>
            <w:r w:rsidRPr="00795CC7">
              <w:rPr>
                <w:rFonts w:ascii="Times New Roman" w:eastAsia="Calibri" w:hAnsi="Times New Roman" w:cs="Times New Roman"/>
              </w:rPr>
              <w:t>IX</w:t>
            </w:r>
          </w:p>
        </w:tc>
        <w:tc>
          <w:tcPr>
            <w:tcW w:w="3100" w:type="dxa"/>
            <w:tcBorders>
              <w:right w:val="single" w:sz="8" w:space="0" w:color="auto"/>
            </w:tcBorders>
            <w:vAlign w:val="bottom"/>
          </w:tcPr>
          <w:p w:rsidR="00795CC7" w:rsidRPr="00795CC7" w:rsidRDefault="00795CC7" w:rsidP="000B1955">
            <w:pPr>
              <w:spacing w:after="0" w:line="280" w:lineRule="exact"/>
              <w:ind w:left="100"/>
              <w:rPr>
                <w:rFonts w:ascii="Times New Roman" w:eastAsia="Calibri" w:hAnsi="Times New Roman" w:cs="Times New Roman"/>
              </w:rPr>
            </w:pPr>
            <w:r w:rsidRPr="00795CC7">
              <w:rPr>
                <w:rFonts w:ascii="Times New Roman" w:eastAsia="Calibri" w:hAnsi="Times New Roman" w:cs="Times New Roman"/>
              </w:rPr>
              <w:t xml:space="preserve">Директор, </w:t>
            </w:r>
          </w:p>
        </w:tc>
      </w:tr>
      <w:tr w:rsidR="00795CC7" w:rsidRPr="00795CC7" w:rsidTr="00795CC7">
        <w:trPr>
          <w:trHeight w:val="293"/>
        </w:trPr>
        <w:tc>
          <w:tcPr>
            <w:tcW w:w="6309" w:type="dxa"/>
            <w:tcBorders>
              <w:left w:val="single" w:sz="8" w:space="0" w:color="auto"/>
              <w:right w:val="single" w:sz="8" w:space="0" w:color="auto"/>
            </w:tcBorders>
            <w:vAlign w:val="bottom"/>
          </w:tcPr>
          <w:p w:rsidR="00795CC7" w:rsidRPr="00795CC7" w:rsidRDefault="00795CC7" w:rsidP="00795CC7">
            <w:pPr>
              <w:rPr>
                <w:rFonts w:ascii="Times New Roman" w:eastAsia="Calibri" w:hAnsi="Times New Roman" w:cs="Times New Roman"/>
              </w:rPr>
            </w:pPr>
          </w:p>
        </w:tc>
        <w:tc>
          <w:tcPr>
            <w:tcW w:w="1251" w:type="dxa"/>
            <w:tcBorders>
              <w:right w:val="single" w:sz="8" w:space="0" w:color="auto"/>
            </w:tcBorders>
            <w:vAlign w:val="bottom"/>
          </w:tcPr>
          <w:p w:rsidR="00795CC7" w:rsidRPr="00795CC7" w:rsidRDefault="00795CC7" w:rsidP="00795CC7">
            <w:pPr>
              <w:rPr>
                <w:rFonts w:ascii="Times New Roman" w:eastAsia="Calibri" w:hAnsi="Times New Roman" w:cs="Times New Roman"/>
              </w:rPr>
            </w:pPr>
          </w:p>
        </w:tc>
        <w:tc>
          <w:tcPr>
            <w:tcW w:w="3100" w:type="dxa"/>
            <w:tcBorders>
              <w:right w:val="single" w:sz="8" w:space="0" w:color="auto"/>
            </w:tcBorders>
            <w:vAlign w:val="bottom"/>
          </w:tcPr>
          <w:p w:rsidR="00795CC7" w:rsidRPr="00795CC7" w:rsidRDefault="00795CC7" w:rsidP="00795CC7">
            <w:pPr>
              <w:ind w:left="100"/>
              <w:rPr>
                <w:rFonts w:ascii="Times New Roman" w:eastAsia="Calibri" w:hAnsi="Times New Roman" w:cs="Times New Roman"/>
              </w:rPr>
            </w:pPr>
            <w:r w:rsidRPr="00795CC7">
              <w:rPr>
                <w:rFonts w:ascii="Times New Roman" w:eastAsia="Calibri" w:hAnsi="Times New Roman" w:cs="Times New Roman"/>
              </w:rPr>
              <w:t>ПП, секретар</w:t>
            </w:r>
          </w:p>
        </w:tc>
      </w:tr>
      <w:tr w:rsidR="00795CC7" w:rsidRPr="00795CC7" w:rsidTr="00795CC7">
        <w:trPr>
          <w:trHeight w:val="295"/>
        </w:trPr>
        <w:tc>
          <w:tcPr>
            <w:tcW w:w="6309" w:type="dxa"/>
            <w:tcBorders>
              <w:left w:val="single" w:sz="8" w:space="0" w:color="auto"/>
              <w:bottom w:val="single" w:sz="8" w:space="0" w:color="auto"/>
              <w:right w:val="single" w:sz="8" w:space="0" w:color="auto"/>
            </w:tcBorders>
            <w:vAlign w:val="bottom"/>
          </w:tcPr>
          <w:p w:rsidR="00795CC7" w:rsidRPr="00795CC7" w:rsidRDefault="00795CC7" w:rsidP="00795CC7">
            <w:pPr>
              <w:rPr>
                <w:rFonts w:ascii="Times New Roman" w:eastAsia="Calibri" w:hAnsi="Times New Roman" w:cs="Times New Roman"/>
              </w:rPr>
            </w:pPr>
          </w:p>
        </w:tc>
        <w:tc>
          <w:tcPr>
            <w:tcW w:w="1251" w:type="dxa"/>
            <w:tcBorders>
              <w:bottom w:val="single" w:sz="8" w:space="0" w:color="auto"/>
              <w:right w:val="single" w:sz="8" w:space="0" w:color="auto"/>
            </w:tcBorders>
            <w:vAlign w:val="bottom"/>
          </w:tcPr>
          <w:p w:rsidR="00795CC7" w:rsidRPr="00795CC7" w:rsidRDefault="00795CC7" w:rsidP="00795CC7">
            <w:pPr>
              <w:rPr>
                <w:rFonts w:ascii="Times New Roman" w:eastAsia="Calibri" w:hAnsi="Times New Roman" w:cs="Times New Roman"/>
              </w:rPr>
            </w:pPr>
          </w:p>
        </w:tc>
        <w:tc>
          <w:tcPr>
            <w:tcW w:w="3100" w:type="dxa"/>
            <w:tcBorders>
              <w:bottom w:val="single" w:sz="8" w:space="0" w:color="auto"/>
              <w:right w:val="single" w:sz="8" w:space="0" w:color="auto"/>
            </w:tcBorders>
            <w:vAlign w:val="bottom"/>
          </w:tcPr>
          <w:p w:rsidR="00795CC7" w:rsidRPr="00795CC7" w:rsidRDefault="00795CC7" w:rsidP="00795CC7">
            <w:pPr>
              <w:ind w:left="100"/>
              <w:rPr>
                <w:rFonts w:ascii="Times New Roman" w:eastAsia="Calibri" w:hAnsi="Times New Roman" w:cs="Times New Roman"/>
              </w:rPr>
            </w:pPr>
            <w:r w:rsidRPr="00795CC7">
              <w:rPr>
                <w:rFonts w:ascii="Times New Roman" w:eastAsia="Calibri" w:hAnsi="Times New Roman" w:cs="Times New Roman"/>
              </w:rPr>
              <w:t>Руководиоци већа</w:t>
            </w:r>
          </w:p>
        </w:tc>
      </w:tr>
      <w:tr w:rsidR="00795CC7" w:rsidRPr="00795CC7" w:rsidTr="00795CC7">
        <w:trPr>
          <w:trHeight w:val="280"/>
        </w:trPr>
        <w:tc>
          <w:tcPr>
            <w:tcW w:w="6309" w:type="dxa"/>
            <w:tcBorders>
              <w:left w:val="single" w:sz="8" w:space="0" w:color="auto"/>
              <w:right w:val="single" w:sz="8" w:space="0" w:color="auto"/>
            </w:tcBorders>
            <w:vAlign w:val="bottom"/>
          </w:tcPr>
          <w:p w:rsidR="00795CC7" w:rsidRPr="00795CC7" w:rsidRDefault="00795CC7" w:rsidP="000B1955">
            <w:pPr>
              <w:spacing w:after="0" w:line="280" w:lineRule="exact"/>
              <w:ind w:left="120"/>
              <w:rPr>
                <w:rFonts w:ascii="Times New Roman" w:eastAsia="Calibri" w:hAnsi="Times New Roman" w:cs="Times New Roman"/>
              </w:rPr>
            </w:pPr>
            <w:r w:rsidRPr="00795CC7">
              <w:rPr>
                <w:rFonts w:ascii="Times New Roman" w:eastAsia="Calibri" w:hAnsi="Times New Roman" w:cs="Times New Roman"/>
              </w:rPr>
              <w:t>Разматрање Извештаја о реализацији Годишњег плана рада</w:t>
            </w:r>
          </w:p>
        </w:tc>
        <w:tc>
          <w:tcPr>
            <w:tcW w:w="1251" w:type="dxa"/>
            <w:tcBorders>
              <w:right w:val="single" w:sz="8" w:space="0" w:color="auto"/>
            </w:tcBorders>
            <w:vAlign w:val="bottom"/>
          </w:tcPr>
          <w:p w:rsidR="00795CC7" w:rsidRPr="00795CC7" w:rsidRDefault="00795CC7" w:rsidP="000B1955">
            <w:pPr>
              <w:spacing w:after="0" w:line="280" w:lineRule="exact"/>
              <w:ind w:left="100"/>
              <w:rPr>
                <w:rFonts w:ascii="Times New Roman" w:eastAsia="Calibri" w:hAnsi="Times New Roman" w:cs="Times New Roman"/>
              </w:rPr>
            </w:pPr>
            <w:r w:rsidRPr="00795CC7">
              <w:rPr>
                <w:rFonts w:ascii="Times New Roman" w:eastAsia="Calibri" w:hAnsi="Times New Roman" w:cs="Times New Roman"/>
              </w:rPr>
              <w:t>I, VI</w:t>
            </w:r>
          </w:p>
        </w:tc>
        <w:tc>
          <w:tcPr>
            <w:tcW w:w="3100" w:type="dxa"/>
            <w:tcBorders>
              <w:right w:val="single" w:sz="8" w:space="0" w:color="auto"/>
            </w:tcBorders>
            <w:vAlign w:val="bottom"/>
          </w:tcPr>
          <w:p w:rsidR="00795CC7" w:rsidRPr="00795CC7" w:rsidRDefault="00795CC7" w:rsidP="000B1955">
            <w:pPr>
              <w:spacing w:after="0" w:line="280" w:lineRule="exact"/>
              <w:ind w:left="100"/>
              <w:rPr>
                <w:rFonts w:ascii="Times New Roman" w:eastAsia="Calibri" w:hAnsi="Times New Roman" w:cs="Times New Roman"/>
              </w:rPr>
            </w:pPr>
            <w:r w:rsidRPr="00795CC7">
              <w:rPr>
                <w:rFonts w:ascii="Times New Roman" w:eastAsia="Calibri" w:hAnsi="Times New Roman" w:cs="Times New Roman"/>
              </w:rPr>
              <w:t>Директор</w:t>
            </w:r>
          </w:p>
        </w:tc>
      </w:tr>
      <w:tr w:rsidR="00795CC7" w:rsidRPr="00795CC7" w:rsidTr="00795CC7">
        <w:trPr>
          <w:trHeight w:val="293"/>
        </w:trPr>
        <w:tc>
          <w:tcPr>
            <w:tcW w:w="6309" w:type="dxa"/>
            <w:tcBorders>
              <w:left w:val="single" w:sz="8" w:space="0" w:color="auto"/>
              <w:right w:val="single" w:sz="8" w:space="0" w:color="auto"/>
            </w:tcBorders>
            <w:vAlign w:val="bottom"/>
          </w:tcPr>
          <w:p w:rsidR="00795CC7" w:rsidRPr="00795CC7" w:rsidRDefault="009D7751" w:rsidP="000B1955">
            <w:pPr>
              <w:spacing w:after="0"/>
              <w:ind w:left="120"/>
              <w:rPr>
                <w:rFonts w:ascii="Times New Roman" w:eastAsia="Calibri" w:hAnsi="Times New Roman" w:cs="Times New Roman"/>
              </w:rPr>
            </w:pPr>
            <w:r>
              <w:rPr>
                <w:rFonts w:ascii="Times New Roman" w:eastAsia="Calibri" w:hAnsi="Times New Roman" w:cs="Times New Roman"/>
              </w:rPr>
              <w:t>школе</w:t>
            </w:r>
            <w:r w:rsidR="00795CC7" w:rsidRPr="00795CC7">
              <w:rPr>
                <w:rFonts w:ascii="Times New Roman" w:eastAsia="Calibri" w:hAnsi="Times New Roman" w:cs="Times New Roman"/>
              </w:rPr>
              <w:t>; разматрање извештаја о реализацији активности из</w:t>
            </w:r>
          </w:p>
        </w:tc>
        <w:tc>
          <w:tcPr>
            <w:tcW w:w="1251" w:type="dxa"/>
            <w:tcBorders>
              <w:right w:val="single" w:sz="8" w:space="0" w:color="auto"/>
            </w:tcBorders>
            <w:vAlign w:val="bottom"/>
          </w:tcPr>
          <w:p w:rsidR="00795CC7" w:rsidRPr="00795CC7" w:rsidRDefault="00795CC7" w:rsidP="000B1955">
            <w:pPr>
              <w:spacing w:after="0"/>
              <w:rPr>
                <w:rFonts w:ascii="Times New Roman" w:eastAsia="Calibri" w:hAnsi="Times New Roman" w:cs="Times New Roman"/>
              </w:rPr>
            </w:pPr>
          </w:p>
        </w:tc>
        <w:tc>
          <w:tcPr>
            <w:tcW w:w="3100" w:type="dxa"/>
            <w:tcBorders>
              <w:right w:val="single" w:sz="8" w:space="0" w:color="auto"/>
            </w:tcBorders>
            <w:vAlign w:val="bottom"/>
          </w:tcPr>
          <w:p w:rsidR="00795CC7" w:rsidRPr="00795CC7" w:rsidRDefault="00795CC7" w:rsidP="000B1955">
            <w:pPr>
              <w:spacing w:after="0"/>
              <w:rPr>
                <w:rFonts w:ascii="Times New Roman" w:eastAsia="Calibri" w:hAnsi="Times New Roman" w:cs="Times New Roman"/>
              </w:rPr>
            </w:pPr>
          </w:p>
        </w:tc>
      </w:tr>
      <w:tr w:rsidR="00795CC7" w:rsidRPr="00795CC7" w:rsidTr="00795CC7">
        <w:trPr>
          <w:trHeight w:val="295"/>
        </w:trPr>
        <w:tc>
          <w:tcPr>
            <w:tcW w:w="6309" w:type="dxa"/>
            <w:tcBorders>
              <w:left w:val="single" w:sz="8" w:space="0" w:color="auto"/>
              <w:bottom w:val="single" w:sz="8" w:space="0" w:color="auto"/>
              <w:right w:val="single" w:sz="8" w:space="0" w:color="auto"/>
            </w:tcBorders>
            <w:vAlign w:val="bottom"/>
          </w:tcPr>
          <w:p w:rsidR="00795CC7" w:rsidRPr="00795CC7" w:rsidRDefault="00795CC7" w:rsidP="000B1955">
            <w:pPr>
              <w:spacing w:after="0"/>
              <w:ind w:left="120"/>
              <w:rPr>
                <w:rFonts w:ascii="Times New Roman" w:eastAsia="Calibri" w:hAnsi="Times New Roman" w:cs="Times New Roman"/>
              </w:rPr>
            </w:pPr>
            <w:r w:rsidRPr="00795CC7">
              <w:rPr>
                <w:rFonts w:ascii="Times New Roman" w:eastAsia="Calibri" w:hAnsi="Times New Roman" w:cs="Times New Roman"/>
              </w:rPr>
              <w:t>ШРП</w:t>
            </w:r>
          </w:p>
        </w:tc>
        <w:tc>
          <w:tcPr>
            <w:tcW w:w="1251" w:type="dxa"/>
            <w:tcBorders>
              <w:bottom w:val="single" w:sz="8" w:space="0" w:color="auto"/>
              <w:right w:val="single" w:sz="8" w:space="0" w:color="auto"/>
            </w:tcBorders>
            <w:vAlign w:val="bottom"/>
          </w:tcPr>
          <w:p w:rsidR="00795CC7" w:rsidRPr="00795CC7" w:rsidRDefault="00795CC7" w:rsidP="000B1955">
            <w:pPr>
              <w:spacing w:after="0"/>
              <w:rPr>
                <w:rFonts w:ascii="Times New Roman" w:eastAsia="Calibri" w:hAnsi="Times New Roman" w:cs="Times New Roman"/>
              </w:rPr>
            </w:pPr>
          </w:p>
        </w:tc>
        <w:tc>
          <w:tcPr>
            <w:tcW w:w="3100" w:type="dxa"/>
            <w:tcBorders>
              <w:bottom w:val="single" w:sz="8" w:space="0" w:color="auto"/>
              <w:right w:val="single" w:sz="8" w:space="0" w:color="auto"/>
            </w:tcBorders>
            <w:vAlign w:val="bottom"/>
          </w:tcPr>
          <w:p w:rsidR="00795CC7" w:rsidRPr="00795CC7" w:rsidRDefault="00795CC7" w:rsidP="000B1955">
            <w:pPr>
              <w:spacing w:after="0"/>
              <w:rPr>
                <w:rFonts w:ascii="Times New Roman" w:eastAsia="Calibri" w:hAnsi="Times New Roman" w:cs="Times New Roman"/>
              </w:rPr>
            </w:pPr>
          </w:p>
        </w:tc>
      </w:tr>
      <w:tr w:rsidR="000B1955" w:rsidRPr="00795CC7" w:rsidTr="00795CC7">
        <w:trPr>
          <w:trHeight w:val="282"/>
        </w:trPr>
        <w:tc>
          <w:tcPr>
            <w:tcW w:w="6309" w:type="dxa"/>
            <w:vMerge w:val="restart"/>
            <w:tcBorders>
              <w:left w:val="single" w:sz="8" w:space="0" w:color="auto"/>
              <w:right w:val="single" w:sz="8" w:space="0" w:color="auto"/>
            </w:tcBorders>
            <w:vAlign w:val="bottom"/>
          </w:tcPr>
          <w:p w:rsidR="000B1955" w:rsidRPr="000B1955" w:rsidRDefault="000B1955" w:rsidP="000B1955">
            <w:pPr>
              <w:spacing w:after="0" w:line="282" w:lineRule="exact"/>
              <w:ind w:left="120"/>
              <w:rPr>
                <w:rFonts w:ascii="Times New Roman" w:eastAsia="Calibri" w:hAnsi="Times New Roman" w:cs="Times New Roman"/>
              </w:rPr>
            </w:pPr>
            <w:r w:rsidRPr="000B1955">
              <w:rPr>
                <w:rFonts w:ascii="Times New Roman" w:eastAsia="Calibri" w:hAnsi="Times New Roman" w:cs="Times New Roman"/>
              </w:rPr>
              <w:t>Информисање родитеља о активностима у оквиру рада</w:t>
            </w:r>
          </w:p>
          <w:p w:rsidR="000B1955" w:rsidRPr="000B1955" w:rsidRDefault="000B1955" w:rsidP="000B1955">
            <w:pPr>
              <w:spacing w:after="0"/>
              <w:ind w:left="120"/>
              <w:rPr>
                <w:rFonts w:ascii="Times New Roman" w:eastAsia="Calibri" w:hAnsi="Times New Roman" w:cs="Times New Roman"/>
              </w:rPr>
            </w:pPr>
            <w:r w:rsidRPr="000B1955">
              <w:rPr>
                <w:rFonts w:ascii="Times New Roman" w:eastAsia="Calibri" w:hAnsi="Times New Roman" w:cs="Times New Roman"/>
              </w:rPr>
              <w:t>формираних школских тимова,</w:t>
            </w:r>
          </w:p>
        </w:tc>
        <w:tc>
          <w:tcPr>
            <w:tcW w:w="1251" w:type="dxa"/>
            <w:tcBorders>
              <w:right w:val="single" w:sz="8" w:space="0" w:color="auto"/>
            </w:tcBorders>
            <w:vAlign w:val="bottom"/>
          </w:tcPr>
          <w:p w:rsidR="000B1955" w:rsidRPr="00795CC7" w:rsidRDefault="000B1955" w:rsidP="000B1955">
            <w:pPr>
              <w:spacing w:after="0" w:line="282" w:lineRule="exact"/>
              <w:ind w:left="100"/>
              <w:rPr>
                <w:rFonts w:ascii="Times New Roman" w:eastAsia="Calibri" w:hAnsi="Times New Roman" w:cs="Times New Roman"/>
              </w:rPr>
            </w:pPr>
            <w:r w:rsidRPr="00795CC7">
              <w:rPr>
                <w:rFonts w:ascii="Times New Roman" w:eastAsia="Calibri" w:hAnsi="Times New Roman" w:cs="Times New Roman"/>
              </w:rPr>
              <w:t>XI, I, VI</w:t>
            </w:r>
          </w:p>
        </w:tc>
        <w:tc>
          <w:tcPr>
            <w:tcW w:w="3100" w:type="dxa"/>
            <w:tcBorders>
              <w:right w:val="single" w:sz="8" w:space="0" w:color="auto"/>
            </w:tcBorders>
            <w:vAlign w:val="bottom"/>
          </w:tcPr>
          <w:p w:rsidR="000B1955" w:rsidRPr="00795CC7" w:rsidRDefault="000B1955" w:rsidP="000B1955">
            <w:pPr>
              <w:spacing w:after="0" w:line="282" w:lineRule="exact"/>
              <w:ind w:left="100"/>
              <w:rPr>
                <w:rFonts w:ascii="Times New Roman" w:eastAsia="Calibri" w:hAnsi="Times New Roman" w:cs="Times New Roman"/>
              </w:rPr>
            </w:pPr>
            <w:r w:rsidRPr="00795CC7">
              <w:rPr>
                <w:rFonts w:ascii="Times New Roman" w:eastAsia="Calibri" w:hAnsi="Times New Roman" w:cs="Times New Roman"/>
              </w:rPr>
              <w:t>Координатори тимова</w:t>
            </w:r>
          </w:p>
        </w:tc>
      </w:tr>
      <w:tr w:rsidR="000B1955" w:rsidRPr="00795CC7" w:rsidTr="00795CC7">
        <w:trPr>
          <w:trHeight w:val="295"/>
        </w:trPr>
        <w:tc>
          <w:tcPr>
            <w:tcW w:w="6309" w:type="dxa"/>
            <w:vMerge/>
            <w:tcBorders>
              <w:left w:val="single" w:sz="8" w:space="0" w:color="auto"/>
              <w:bottom w:val="single" w:sz="8" w:space="0" w:color="auto"/>
              <w:right w:val="single" w:sz="8" w:space="0" w:color="auto"/>
            </w:tcBorders>
            <w:vAlign w:val="bottom"/>
          </w:tcPr>
          <w:p w:rsidR="000B1955" w:rsidRPr="000B1955" w:rsidRDefault="000B1955" w:rsidP="000B1955">
            <w:pPr>
              <w:spacing w:after="0"/>
              <w:ind w:left="120"/>
              <w:rPr>
                <w:rFonts w:ascii="Times New Roman" w:eastAsia="Calibri" w:hAnsi="Times New Roman" w:cs="Times New Roman"/>
              </w:rPr>
            </w:pPr>
          </w:p>
        </w:tc>
        <w:tc>
          <w:tcPr>
            <w:tcW w:w="1251" w:type="dxa"/>
            <w:tcBorders>
              <w:bottom w:val="single" w:sz="8" w:space="0" w:color="auto"/>
              <w:right w:val="single" w:sz="8" w:space="0" w:color="auto"/>
            </w:tcBorders>
            <w:vAlign w:val="bottom"/>
          </w:tcPr>
          <w:p w:rsidR="000B1955" w:rsidRPr="00795CC7" w:rsidRDefault="000B1955" w:rsidP="000B1955">
            <w:pPr>
              <w:spacing w:after="0"/>
              <w:rPr>
                <w:rFonts w:ascii="Times New Roman" w:eastAsia="Calibri" w:hAnsi="Times New Roman" w:cs="Times New Roman"/>
              </w:rPr>
            </w:pPr>
          </w:p>
        </w:tc>
        <w:tc>
          <w:tcPr>
            <w:tcW w:w="3100" w:type="dxa"/>
            <w:tcBorders>
              <w:bottom w:val="single" w:sz="8" w:space="0" w:color="auto"/>
              <w:right w:val="single" w:sz="8" w:space="0" w:color="auto"/>
            </w:tcBorders>
            <w:vAlign w:val="bottom"/>
          </w:tcPr>
          <w:p w:rsidR="000B1955" w:rsidRPr="00795CC7" w:rsidRDefault="000B1955" w:rsidP="000B1955">
            <w:pPr>
              <w:spacing w:after="0"/>
              <w:rPr>
                <w:rFonts w:ascii="Times New Roman" w:eastAsia="Calibri" w:hAnsi="Times New Roman" w:cs="Times New Roman"/>
              </w:rPr>
            </w:pPr>
          </w:p>
        </w:tc>
      </w:tr>
      <w:tr w:rsidR="000B1955" w:rsidRPr="00795CC7" w:rsidTr="00795CC7">
        <w:trPr>
          <w:trHeight w:val="280"/>
        </w:trPr>
        <w:tc>
          <w:tcPr>
            <w:tcW w:w="6309" w:type="dxa"/>
            <w:vMerge w:val="restart"/>
            <w:tcBorders>
              <w:left w:val="single" w:sz="8" w:space="0" w:color="auto"/>
              <w:right w:val="single" w:sz="8" w:space="0" w:color="auto"/>
            </w:tcBorders>
            <w:vAlign w:val="bottom"/>
          </w:tcPr>
          <w:p w:rsidR="000B1955" w:rsidRPr="000B1955" w:rsidRDefault="000B1955" w:rsidP="000B1955">
            <w:pPr>
              <w:spacing w:after="0" w:line="280" w:lineRule="exact"/>
              <w:ind w:left="120"/>
              <w:rPr>
                <w:rFonts w:ascii="Times New Roman" w:eastAsia="Calibri" w:hAnsi="Times New Roman" w:cs="Times New Roman"/>
              </w:rPr>
            </w:pPr>
            <w:r w:rsidRPr="000B1955">
              <w:rPr>
                <w:rFonts w:ascii="Times New Roman" w:eastAsia="Calibri" w:hAnsi="Times New Roman" w:cs="Times New Roman"/>
              </w:rPr>
              <w:t>Информисање родитеља о имплементацији образовних</w:t>
            </w:r>
          </w:p>
          <w:p w:rsidR="000B1955" w:rsidRPr="000B1955" w:rsidRDefault="000B1955" w:rsidP="000B1955">
            <w:pPr>
              <w:spacing w:after="0"/>
              <w:ind w:left="120"/>
              <w:rPr>
                <w:rFonts w:ascii="Times New Roman" w:eastAsia="Calibri" w:hAnsi="Times New Roman" w:cs="Times New Roman"/>
              </w:rPr>
            </w:pPr>
            <w:r w:rsidRPr="00795CC7">
              <w:rPr>
                <w:rFonts w:ascii="Times New Roman" w:eastAsia="Calibri" w:hAnsi="Times New Roman" w:cs="Times New Roman"/>
              </w:rPr>
              <w:t>Стандарда</w:t>
            </w:r>
          </w:p>
        </w:tc>
        <w:tc>
          <w:tcPr>
            <w:tcW w:w="1251" w:type="dxa"/>
            <w:tcBorders>
              <w:right w:val="single" w:sz="8" w:space="0" w:color="auto"/>
            </w:tcBorders>
            <w:vAlign w:val="bottom"/>
          </w:tcPr>
          <w:p w:rsidR="000B1955" w:rsidRPr="00795CC7" w:rsidRDefault="000B1955" w:rsidP="000B1955">
            <w:pPr>
              <w:spacing w:after="0" w:line="280" w:lineRule="exact"/>
              <w:ind w:left="100"/>
              <w:rPr>
                <w:rFonts w:ascii="Times New Roman" w:eastAsia="Calibri" w:hAnsi="Times New Roman" w:cs="Times New Roman"/>
              </w:rPr>
            </w:pPr>
            <w:r w:rsidRPr="00795CC7">
              <w:rPr>
                <w:rFonts w:ascii="Times New Roman" w:eastAsia="Calibri" w:hAnsi="Times New Roman" w:cs="Times New Roman"/>
              </w:rPr>
              <w:t>XI- VI</w:t>
            </w:r>
          </w:p>
        </w:tc>
        <w:tc>
          <w:tcPr>
            <w:tcW w:w="3100" w:type="dxa"/>
            <w:tcBorders>
              <w:right w:val="single" w:sz="8" w:space="0" w:color="auto"/>
            </w:tcBorders>
            <w:vAlign w:val="bottom"/>
          </w:tcPr>
          <w:p w:rsidR="000B1955" w:rsidRPr="00795CC7" w:rsidRDefault="000B1955" w:rsidP="000B1955">
            <w:pPr>
              <w:spacing w:after="0" w:line="280" w:lineRule="exact"/>
              <w:ind w:left="100"/>
              <w:rPr>
                <w:rFonts w:ascii="Times New Roman" w:eastAsia="Calibri" w:hAnsi="Times New Roman" w:cs="Times New Roman"/>
              </w:rPr>
            </w:pPr>
            <w:r w:rsidRPr="00795CC7">
              <w:rPr>
                <w:rFonts w:ascii="Times New Roman" w:eastAsia="Calibri" w:hAnsi="Times New Roman" w:cs="Times New Roman"/>
              </w:rPr>
              <w:t>Директор, ПП служба</w:t>
            </w:r>
          </w:p>
        </w:tc>
      </w:tr>
      <w:tr w:rsidR="000B1955" w:rsidRPr="00795CC7" w:rsidTr="00795CC7">
        <w:trPr>
          <w:trHeight w:val="296"/>
        </w:trPr>
        <w:tc>
          <w:tcPr>
            <w:tcW w:w="6309" w:type="dxa"/>
            <w:vMerge/>
            <w:tcBorders>
              <w:left w:val="single" w:sz="8" w:space="0" w:color="auto"/>
              <w:bottom w:val="single" w:sz="8" w:space="0" w:color="auto"/>
              <w:right w:val="single" w:sz="8" w:space="0" w:color="auto"/>
            </w:tcBorders>
            <w:vAlign w:val="bottom"/>
          </w:tcPr>
          <w:p w:rsidR="000B1955" w:rsidRPr="00795CC7" w:rsidRDefault="000B1955" w:rsidP="000B1955">
            <w:pPr>
              <w:spacing w:after="0"/>
              <w:ind w:left="120"/>
              <w:rPr>
                <w:rFonts w:ascii="Times New Roman" w:eastAsia="Calibri" w:hAnsi="Times New Roman" w:cs="Times New Roman"/>
              </w:rPr>
            </w:pPr>
          </w:p>
        </w:tc>
        <w:tc>
          <w:tcPr>
            <w:tcW w:w="1251" w:type="dxa"/>
            <w:tcBorders>
              <w:bottom w:val="single" w:sz="8" w:space="0" w:color="auto"/>
              <w:right w:val="single" w:sz="8" w:space="0" w:color="auto"/>
            </w:tcBorders>
            <w:vAlign w:val="bottom"/>
          </w:tcPr>
          <w:p w:rsidR="000B1955" w:rsidRPr="00795CC7" w:rsidRDefault="000B1955" w:rsidP="000B1955">
            <w:pPr>
              <w:spacing w:after="0"/>
              <w:rPr>
                <w:rFonts w:ascii="Times New Roman" w:eastAsia="Calibri" w:hAnsi="Times New Roman" w:cs="Times New Roman"/>
              </w:rPr>
            </w:pPr>
          </w:p>
        </w:tc>
        <w:tc>
          <w:tcPr>
            <w:tcW w:w="3100" w:type="dxa"/>
            <w:tcBorders>
              <w:bottom w:val="single" w:sz="8" w:space="0" w:color="auto"/>
              <w:right w:val="single" w:sz="8" w:space="0" w:color="auto"/>
            </w:tcBorders>
            <w:vAlign w:val="bottom"/>
          </w:tcPr>
          <w:p w:rsidR="000B1955" w:rsidRPr="00795CC7" w:rsidRDefault="000B1955" w:rsidP="000B1955">
            <w:pPr>
              <w:spacing w:after="0"/>
              <w:rPr>
                <w:rFonts w:ascii="Times New Roman" w:eastAsia="Calibri" w:hAnsi="Times New Roman" w:cs="Times New Roman"/>
              </w:rPr>
            </w:pPr>
          </w:p>
        </w:tc>
      </w:tr>
      <w:tr w:rsidR="000B1955" w:rsidRPr="00795CC7" w:rsidTr="00795CC7">
        <w:trPr>
          <w:trHeight w:val="280"/>
        </w:trPr>
        <w:tc>
          <w:tcPr>
            <w:tcW w:w="6309" w:type="dxa"/>
            <w:vMerge w:val="restart"/>
            <w:tcBorders>
              <w:left w:val="single" w:sz="8" w:space="0" w:color="auto"/>
              <w:right w:val="single" w:sz="8" w:space="0" w:color="auto"/>
            </w:tcBorders>
            <w:vAlign w:val="bottom"/>
          </w:tcPr>
          <w:p w:rsidR="000B1955" w:rsidRPr="00795CC7" w:rsidRDefault="000B1955" w:rsidP="000B1955">
            <w:pPr>
              <w:spacing w:after="0" w:line="280" w:lineRule="exact"/>
              <w:ind w:left="120"/>
              <w:rPr>
                <w:rFonts w:ascii="Times New Roman" w:eastAsia="Calibri" w:hAnsi="Times New Roman" w:cs="Times New Roman"/>
              </w:rPr>
            </w:pPr>
            <w:r w:rsidRPr="00795CC7">
              <w:rPr>
                <w:rFonts w:ascii="Times New Roman" w:eastAsia="Calibri" w:hAnsi="Times New Roman" w:cs="Times New Roman"/>
              </w:rPr>
              <w:t>Организовање и реализација хуманитарних акција на предлог</w:t>
            </w:r>
          </w:p>
          <w:p w:rsidR="000B1955" w:rsidRPr="00795CC7" w:rsidRDefault="000B1955" w:rsidP="000B1955">
            <w:pPr>
              <w:spacing w:after="0"/>
              <w:ind w:left="120"/>
              <w:rPr>
                <w:rFonts w:ascii="Times New Roman" w:eastAsia="Calibri" w:hAnsi="Times New Roman" w:cs="Times New Roman"/>
              </w:rPr>
            </w:pPr>
            <w:r>
              <w:rPr>
                <w:rFonts w:ascii="Times New Roman" w:eastAsia="Calibri" w:hAnsi="Times New Roman" w:cs="Times New Roman"/>
              </w:rPr>
              <w:t>родитеља</w:t>
            </w:r>
            <w:r w:rsidRPr="00795CC7">
              <w:rPr>
                <w:rFonts w:ascii="Times New Roman" w:eastAsia="Calibri" w:hAnsi="Times New Roman" w:cs="Times New Roman"/>
              </w:rPr>
              <w:t>, ученика, запослених</w:t>
            </w:r>
          </w:p>
        </w:tc>
        <w:tc>
          <w:tcPr>
            <w:tcW w:w="1251" w:type="dxa"/>
            <w:tcBorders>
              <w:right w:val="single" w:sz="8" w:space="0" w:color="auto"/>
            </w:tcBorders>
            <w:vAlign w:val="bottom"/>
          </w:tcPr>
          <w:p w:rsidR="000B1955" w:rsidRPr="00795CC7" w:rsidRDefault="000B1955" w:rsidP="000B1955">
            <w:pPr>
              <w:spacing w:after="0" w:line="280" w:lineRule="exact"/>
              <w:ind w:left="100"/>
              <w:rPr>
                <w:rFonts w:ascii="Times New Roman" w:eastAsia="Calibri" w:hAnsi="Times New Roman" w:cs="Times New Roman"/>
              </w:rPr>
            </w:pPr>
            <w:r w:rsidRPr="00795CC7">
              <w:rPr>
                <w:rFonts w:ascii="Times New Roman" w:eastAsia="Calibri" w:hAnsi="Times New Roman" w:cs="Times New Roman"/>
              </w:rPr>
              <w:t>X-VI</w:t>
            </w:r>
          </w:p>
        </w:tc>
        <w:tc>
          <w:tcPr>
            <w:tcW w:w="3100" w:type="dxa"/>
            <w:tcBorders>
              <w:right w:val="single" w:sz="8" w:space="0" w:color="auto"/>
            </w:tcBorders>
            <w:vAlign w:val="bottom"/>
          </w:tcPr>
          <w:p w:rsidR="000B1955" w:rsidRPr="00795CC7" w:rsidRDefault="000B1955" w:rsidP="000B1955">
            <w:pPr>
              <w:spacing w:after="0" w:line="280" w:lineRule="exact"/>
              <w:ind w:left="100"/>
              <w:rPr>
                <w:rFonts w:ascii="Times New Roman" w:eastAsia="Calibri" w:hAnsi="Times New Roman" w:cs="Times New Roman"/>
              </w:rPr>
            </w:pPr>
            <w:r w:rsidRPr="00795CC7">
              <w:rPr>
                <w:rFonts w:ascii="Times New Roman" w:eastAsia="Calibri" w:hAnsi="Times New Roman" w:cs="Times New Roman"/>
              </w:rPr>
              <w:t>Председник Савета</w:t>
            </w:r>
          </w:p>
        </w:tc>
      </w:tr>
      <w:tr w:rsidR="000B1955" w:rsidRPr="00795CC7" w:rsidTr="00795CC7">
        <w:trPr>
          <w:trHeight w:val="295"/>
        </w:trPr>
        <w:tc>
          <w:tcPr>
            <w:tcW w:w="6309" w:type="dxa"/>
            <w:vMerge/>
            <w:tcBorders>
              <w:left w:val="single" w:sz="8" w:space="0" w:color="auto"/>
              <w:bottom w:val="single" w:sz="8" w:space="0" w:color="auto"/>
              <w:right w:val="single" w:sz="8" w:space="0" w:color="auto"/>
            </w:tcBorders>
            <w:vAlign w:val="bottom"/>
          </w:tcPr>
          <w:p w:rsidR="000B1955" w:rsidRPr="00795CC7" w:rsidRDefault="000B1955" w:rsidP="000B1955">
            <w:pPr>
              <w:spacing w:after="0"/>
              <w:ind w:left="120"/>
              <w:rPr>
                <w:rFonts w:ascii="Times New Roman" w:eastAsia="Calibri" w:hAnsi="Times New Roman" w:cs="Times New Roman"/>
              </w:rPr>
            </w:pPr>
          </w:p>
        </w:tc>
        <w:tc>
          <w:tcPr>
            <w:tcW w:w="1251" w:type="dxa"/>
            <w:tcBorders>
              <w:bottom w:val="single" w:sz="8" w:space="0" w:color="auto"/>
              <w:right w:val="single" w:sz="8" w:space="0" w:color="auto"/>
            </w:tcBorders>
            <w:vAlign w:val="bottom"/>
          </w:tcPr>
          <w:p w:rsidR="000B1955" w:rsidRPr="00795CC7" w:rsidRDefault="000B1955" w:rsidP="000B1955">
            <w:pPr>
              <w:spacing w:after="0"/>
              <w:rPr>
                <w:rFonts w:ascii="Times New Roman" w:eastAsia="Calibri" w:hAnsi="Times New Roman" w:cs="Times New Roman"/>
              </w:rPr>
            </w:pPr>
          </w:p>
        </w:tc>
        <w:tc>
          <w:tcPr>
            <w:tcW w:w="3100" w:type="dxa"/>
            <w:tcBorders>
              <w:bottom w:val="single" w:sz="8" w:space="0" w:color="auto"/>
              <w:right w:val="single" w:sz="8" w:space="0" w:color="auto"/>
            </w:tcBorders>
            <w:vAlign w:val="bottom"/>
          </w:tcPr>
          <w:p w:rsidR="000B1955" w:rsidRPr="00795CC7" w:rsidRDefault="000B1955" w:rsidP="000B1955">
            <w:pPr>
              <w:spacing w:after="0"/>
              <w:ind w:left="100"/>
              <w:rPr>
                <w:rFonts w:ascii="Times New Roman" w:eastAsia="Calibri" w:hAnsi="Times New Roman" w:cs="Times New Roman"/>
              </w:rPr>
            </w:pPr>
            <w:r w:rsidRPr="00795CC7">
              <w:rPr>
                <w:rFonts w:ascii="Times New Roman" w:eastAsia="Calibri" w:hAnsi="Times New Roman" w:cs="Times New Roman"/>
              </w:rPr>
              <w:t>родитеља, директор,</w:t>
            </w:r>
          </w:p>
        </w:tc>
      </w:tr>
      <w:tr w:rsidR="000B1955" w:rsidRPr="00795CC7" w:rsidTr="00795CC7">
        <w:trPr>
          <w:trHeight w:val="280"/>
        </w:trPr>
        <w:tc>
          <w:tcPr>
            <w:tcW w:w="6309" w:type="dxa"/>
            <w:vMerge w:val="restart"/>
            <w:tcBorders>
              <w:left w:val="single" w:sz="8" w:space="0" w:color="auto"/>
              <w:right w:val="single" w:sz="8" w:space="0" w:color="auto"/>
            </w:tcBorders>
            <w:vAlign w:val="bottom"/>
          </w:tcPr>
          <w:p w:rsidR="000B1955" w:rsidRPr="00795CC7" w:rsidRDefault="000B1955" w:rsidP="000B1955">
            <w:pPr>
              <w:spacing w:after="0" w:line="280" w:lineRule="exact"/>
              <w:ind w:left="120"/>
              <w:rPr>
                <w:rFonts w:ascii="Times New Roman" w:eastAsia="Calibri" w:hAnsi="Times New Roman" w:cs="Times New Roman"/>
              </w:rPr>
            </w:pPr>
            <w:r w:rsidRPr="00795CC7">
              <w:rPr>
                <w:rFonts w:ascii="Times New Roman" w:eastAsia="Calibri" w:hAnsi="Times New Roman" w:cs="Times New Roman"/>
              </w:rPr>
              <w:t>Разматрање прописаних мера и поступака заштите и</w:t>
            </w:r>
          </w:p>
          <w:p w:rsidR="000B1955" w:rsidRPr="00795CC7" w:rsidRDefault="000B1955" w:rsidP="000B1955">
            <w:pPr>
              <w:spacing w:after="0"/>
              <w:ind w:left="120"/>
              <w:rPr>
                <w:rFonts w:ascii="Times New Roman" w:eastAsia="Calibri" w:hAnsi="Times New Roman" w:cs="Times New Roman"/>
              </w:rPr>
            </w:pPr>
            <w:r w:rsidRPr="00795CC7">
              <w:rPr>
                <w:rFonts w:ascii="Times New Roman" w:eastAsia="Calibri" w:hAnsi="Times New Roman" w:cs="Times New Roman"/>
              </w:rPr>
              <w:t>безбедности ученика утврђених статутом школе</w:t>
            </w:r>
          </w:p>
        </w:tc>
        <w:tc>
          <w:tcPr>
            <w:tcW w:w="1251" w:type="dxa"/>
            <w:tcBorders>
              <w:right w:val="single" w:sz="8" w:space="0" w:color="auto"/>
            </w:tcBorders>
            <w:vAlign w:val="bottom"/>
          </w:tcPr>
          <w:p w:rsidR="000B1955" w:rsidRPr="00795CC7" w:rsidRDefault="000B1955" w:rsidP="000B1955">
            <w:pPr>
              <w:spacing w:after="0" w:line="280" w:lineRule="exact"/>
              <w:ind w:left="100"/>
              <w:rPr>
                <w:rFonts w:ascii="Times New Roman" w:eastAsia="Calibri" w:hAnsi="Times New Roman" w:cs="Times New Roman"/>
              </w:rPr>
            </w:pPr>
            <w:r w:rsidRPr="00795CC7">
              <w:rPr>
                <w:rFonts w:ascii="Times New Roman" w:eastAsia="Calibri" w:hAnsi="Times New Roman" w:cs="Times New Roman"/>
              </w:rPr>
              <w:t>X</w:t>
            </w:r>
          </w:p>
        </w:tc>
        <w:tc>
          <w:tcPr>
            <w:tcW w:w="3100" w:type="dxa"/>
            <w:tcBorders>
              <w:right w:val="single" w:sz="8" w:space="0" w:color="auto"/>
            </w:tcBorders>
            <w:vAlign w:val="bottom"/>
          </w:tcPr>
          <w:p w:rsidR="000B1955" w:rsidRPr="00795CC7" w:rsidRDefault="000B1955" w:rsidP="000B1955">
            <w:pPr>
              <w:spacing w:after="0" w:line="280" w:lineRule="exact"/>
              <w:ind w:left="100"/>
              <w:rPr>
                <w:rFonts w:ascii="Times New Roman" w:eastAsia="Calibri" w:hAnsi="Times New Roman" w:cs="Times New Roman"/>
              </w:rPr>
            </w:pPr>
            <w:r w:rsidRPr="00795CC7">
              <w:rPr>
                <w:rFonts w:ascii="Times New Roman" w:eastAsia="Calibri" w:hAnsi="Times New Roman" w:cs="Times New Roman"/>
              </w:rPr>
              <w:t>Директор школе</w:t>
            </w:r>
          </w:p>
        </w:tc>
      </w:tr>
      <w:tr w:rsidR="000B1955" w:rsidRPr="00795CC7" w:rsidTr="00795CC7">
        <w:trPr>
          <w:trHeight w:val="298"/>
        </w:trPr>
        <w:tc>
          <w:tcPr>
            <w:tcW w:w="6309" w:type="dxa"/>
            <w:vMerge/>
            <w:tcBorders>
              <w:left w:val="single" w:sz="8" w:space="0" w:color="auto"/>
              <w:bottom w:val="single" w:sz="8" w:space="0" w:color="auto"/>
              <w:right w:val="single" w:sz="8" w:space="0" w:color="auto"/>
            </w:tcBorders>
            <w:vAlign w:val="bottom"/>
          </w:tcPr>
          <w:p w:rsidR="000B1955" w:rsidRPr="00795CC7" w:rsidRDefault="000B1955" w:rsidP="000B1955">
            <w:pPr>
              <w:spacing w:after="0"/>
              <w:ind w:left="120"/>
              <w:rPr>
                <w:rFonts w:ascii="Times New Roman" w:eastAsia="Calibri" w:hAnsi="Times New Roman" w:cs="Times New Roman"/>
              </w:rPr>
            </w:pPr>
          </w:p>
        </w:tc>
        <w:tc>
          <w:tcPr>
            <w:tcW w:w="1251" w:type="dxa"/>
            <w:tcBorders>
              <w:bottom w:val="single" w:sz="8" w:space="0" w:color="auto"/>
              <w:right w:val="single" w:sz="8" w:space="0" w:color="auto"/>
            </w:tcBorders>
            <w:vAlign w:val="bottom"/>
          </w:tcPr>
          <w:p w:rsidR="000B1955" w:rsidRPr="00795CC7" w:rsidRDefault="000B1955" w:rsidP="000B1955">
            <w:pPr>
              <w:spacing w:after="0"/>
              <w:rPr>
                <w:rFonts w:ascii="Times New Roman" w:eastAsia="Calibri" w:hAnsi="Times New Roman" w:cs="Times New Roman"/>
              </w:rPr>
            </w:pPr>
          </w:p>
        </w:tc>
        <w:tc>
          <w:tcPr>
            <w:tcW w:w="3100" w:type="dxa"/>
            <w:tcBorders>
              <w:bottom w:val="single" w:sz="8" w:space="0" w:color="auto"/>
              <w:right w:val="single" w:sz="8" w:space="0" w:color="auto"/>
            </w:tcBorders>
            <w:vAlign w:val="bottom"/>
          </w:tcPr>
          <w:p w:rsidR="000B1955" w:rsidRPr="00795CC7" w:rsidRDefault="000B1955" w:rsidP="000B1955">
            <w:pPr>
              <w:spacing w:after="0"/>
              <w:rPr>
                <w:rFonts w:ascii="Times New Roman" w:eastAsia="Calibri" w:hAnsi="Times New Roman" w:cs="Times New Roman"/>
              </w:rPr>
            </w:pPr>
          </w:p>
        </w:tc>
      </w:tr>
      <w:tr w:rsidR="000B1955" w:rsidRPr="00795CC7" w:rsidTr="00795CC7">
        <w:trPr>
          <w:trHeight w:val="280"/>
        </w:trPr>
        <w:tc>
          <w:tcPr>
            <w:tcW w:w="6309" w:type="dxa"/>
            <w:vMerge w:val="restart"/>
            <w:tcBorders>
              <w:left w:val="single" w:sz="8" w:space="0" w:color="auto"/>
              <w:right w:val="single" w:sz="8" w:space="0" w:color="auto"/>
            </w:tcBorders>
            <w:vAlign w:val="bottom"/>
          </w:tcPr>
          <w:p w:rsidR="000B1955" w:rsidRPr="00795CC7" w:rsidRDefault="000B1955" w:rsidP="000B1955">
            <w:pPr>
              <w:spacing w:after="0" w:line="280" w:lineRule="exact"/>
              <w:ind w:left="120"/>
              <w:rPr>
                <w:rFonts w:ascii="Times New Roman" w:eastAsia="Calibri" w:hAnsi="Times New Roman" w:cs="Times New Roman"/>
              </w:rPr>
            </w:pPr>
            <w:r w:rsidRPr="00795CC7">
              <w:rPr>
                <w:rFonts w:ascii="Times New Roman" w:eastAsia="Calibri" w:hAnsi="Times New Roman" w:cs="Times New Roman"/>
              </w:rPr>
              <w:t>Организовање акција помоћи родитеља за опремање</w:t>
            </w:r>
          </w:p>
          <w:p w:rsidR="000B1955" w:rsidRPr="00795CC7" w:rsidRDefault="000B1955" w:rsidP="000B1955">
            <w:pPr>
              <w:spacing w:after="0"/>
              <w:ind w:left="120"/>
              <w:rPr>
                <w:rFonts w:ascii="Times New Roman" w:eastAsia="Calibri" w:hAnsi="Times New Roman" w:cs="Times New Roman"/>
              </w:rPr>
            </w:pPr>
            <w:r w:rsidRPr="00795CC7">
              <w:rPr>
                <w:rFonts w:ascii="Times New Roman" w:eastAsia="Calibri" w:hAnsi="Times New Roman" w:cs="Times New Roman"/>
              </w:rPr>
              <w:t>школског простора</w:t>
            </w:r>
          </w:p>
        </w:tc>
        <w:tc>
          <w:tcPr>
            <w:tcW w:w="1251" w:type="dxa"/>
            <w:tcBorders>
              <w:right w:val="single" w:sz="8" w:space="0" w:color="auto"/>
            </w:tcBorders>
            <w:vAlign w:val="bottom"/>
          </w:tcPr>
          <w:p w:rsidR="000B1955" w:rsidRPr="00795CC7" w:rsidRDefault="000B1955" w:rsidP="000B1955">
            <w:pPr>
              <w:spacing w:after="0" w:line="280" w:lineRule="exact"/>
              <w:ind w:left="100"/>
              <w:rPr>
                <w:rFonts w:ascii="Times New Roman" w:eastAsia="Calibri" w:hAnsi="Times New Roman" w:cs="Times New Roman"/>
              </w:rPr>
            </w:pPr>
            <w:r w:rsidRPr="00795CC7">
              <w:rPr>
                <w:rFonts w:ascii="Times New Roman" w:eastAsia="Calibri" w:hAnsi="Times New Roman" w:cs="Times New Roman"/>
              </w:rPr>
              <w:t>X-VI</w:t>
            </w:r>
          </w:p>
        </w:tc>
        <w:tc>
          <w:tcPr>
            <w:tcW w:w="3100" w:type="dxa"/>
            <w:tcBorders>
              <w:right w:val="single" w:sz="8" w:space="0" w:color="auto"/>
            </w:tcBorders>
            <w:vAlign w:val="bottom"/>
          </w:tcPr>
          <w:p w:rsidR="000B1955" w:rsidRPr="00795CC7" w:rsidRDefault="000B1955" w:rsidP="000B1955">
            <w:pPr>
              <w:spacing w:after="0" w:line="280" w:lineRule="exact"/>
              <w:ind w:left="100"/>
              <w:rPr>
                <w:rFonts w:ascii="Times New Roman" w:eastAsia="Calibri" w:hAnsi="Times New Roman" w:cs="Times New Roman"/>
              </w:rPr>
            </w:pPr>
            <w:r w:rsidRPr="00795CC7">
              <w:rPr>
                <w:rFonts w:ascii="Times New Roman" w:eastAsia="Calibri" w:hAnsi="Times New Roman" w:cs="Times New Roman"/>
              </w:rPr>
              <w:t>Председник Савета</w:t>
            </w:r>
          </w:p>
        </w:tc>
      </w:tr>
      <w:tr w:rsidR="000B1955" w:rsidRPr="00795CC7" w:rsidTr="00795CC7">
        <w:trPr>
          <w:trHeight w:val="293"/>
        </w:trPr>
        <w:tc>
          <w:tcPr>
            <w:tcW w:w="6309" w:type="dxa"/>
            <w:vMerge/>
            <w:tcBorders>
              <w:left w:val="single" w:sz="8" w:space="0" w:color="auto"/>
              <w:right w:val="single" w:sz="8" w:space="0" w:color="auto"/>
            </w:tcBorders>
            <w:vAlign w:val="bottom"/>
          </w:tcPr>
          <w:p w:rsidR="000B1955" w:rsidRPr="00795CC7" w:rsidRDefault="000B1955" w:rsidP="000B1955">
            <w:pPr>
              <w:spacing w:after="0"/>
              <w:ind w:left="120"/>
              <w:rPr>
                <w:rFonts w:ascii="Times New Roman" w:eastAsia="Calibri" w:hAnsi="Times New Roman" w:cs="Times New Roman"/>
              </w:rPr>
            </w:pPr>
          </w:p>
        </w:tc>
        <w:tc>
          <w:tcPr>
            <w:tcW w:w="1251" w:type="dxa"/>
            <w:tcBorders>
              <w:right w:val="single" w:sz="8" w:space="0" w:color="auto"/>
            </w:tcBorders>
            <w:vAlign w:val="bottom"/>
          </w:tcPr>
          <w:p w:rsidR="000B1955" w:rsidRPr="00795CC7" w:rsidRDefault="000B1955" w:rsidP="000B1955">
            <w:pPr>
              <w:spacing w:after="0"/>
              <w:rPr>
                <w:rFonts w:ascii="Times New Roman" w:eastAsia="Calibri" w:hAnsi="Times New Roman" w:cs="Times New Roman"/>
              </w:rPr>
            </w:pPr>
          </w:p>
        </w:tc>
        <w:tc>
          <w:tcPr>
            <w:tcW w:w="3100" w:type="dxa"/>
            <w:tcBorders>
              <w:right w:val="single" w:sz="8" w:space="0" w:color="auto"/>
            </w:tcBorders>
            <w:vAlign w:val="bottom"/>
          </w:tcPr>
          <w:p w:rsidR="000B1955" w:rsidRPr="00795CC7" w:rsidRDefault="000B1955" w:rsidP="000B1955">
            <w:pPr>
              <w:spacing w:after="0"/>
              <w:ind w:left="100"/>
              <w:rPr>
                <w:rFonts w:ascii="Times New Roman" w:eastAsia="Calibri" w:hAnsi="Times New Roman" w:cs="Times New Roman"/>
              </w:rPr>
            </w:pPr>
            <w:r w:rsidRPr="00795CC7">
              <w:rPr>
                <w:rFonts w:ascii="Times New Roman" w:eastAsia="Calibri" w:hAnsi="Times New Roman" w:cs="Times New Roman"/>
              </w:rPr>
              <w:t>родитеља,</w:t>
            </w:r>
          </w:p>
        </w:tc>
      </w:tr>
      <w:tr w:rsidR="000B1955" w:rsidRPr="00795CC7" w:rsidTr="00795CC7">
        <w:trPr>
          <w:trHeight w:val="293"/>
        </w:trPr>
        <w:tc>
          <w:tcPr>
            <w:tcW w:w="6309" w:type="dxa"/>
            <w:vMerge/>
            <w:tcBorders>
              <w:left w:val="single" w:sz="8" w:space="0" w:color="auto"/>
              <w:right w:val="single" w:sz="8" w:space="0" w:color="auto"/>
            </w:tcBorders>
            <w:vAlign w:val="bottom"/>
          </w:tcPr>
          <w:p w:rsidR="000B1955" w:rsidRPr="00795CC7" w:rsidRDefault="000B1955" w:rsidP="000B1955">
            <w:pPr>
              <w:spacing w:after="0"/>
              <w:rPr>
                <w:rFonts w:ascii="Times New Roman" w:eastAsia="Calibri" w:hAnsi="Times New Roman" w:cs="Times New Roman"/>
              </w:rPr>
            </w:pPr>
          </w:p>
        </w:tc>
        <w:tc>
          <w:tcPr>
            <w:tcW w:w="1251" w:type="dxa"/>
            <w:tcBorders>
              <w:right w:val="single" w:sz="8" w:space="0" w:color="auto"/>
            </w:tcBorders>
            <w:vAlign w:val="bottom"/>
          </w:tcPr>
          <w:p w:rsidR="000B1955" w:rsidRPr="00795CC7" w:rsidRDefault="000B1955" w:rsidP="000B1955">
            <w:pPr>
              <w:spacing w:after="0"/>
              <w:rPr>
                <w:rFonts w:ascii="Times New Roman" w:eastAsia="Calibri" w:hAnsi="Times New Roman" w:cs="Times New Roman"/>
              </w:rPr>
            </w:pPr>
          </w:p>
        </w:tc>
        <w:tc>
          <w:tcPr>
            <w:tcW w:w="3100" w:type="dxa"/>
            <w:tcBorders>
              <w:right w:val="single" w:sz="8" w:space="0" w:color="auto"/>
            </w:tcBorders>
            <w:vAlign w:val="bottom"/>
          </w:tcPr>
          <w:p w:rsidR="000B1955" w:rsidRPr="00795CC7" w:rsidRDefault="000B1955" w:rsidP="000B1955">
            <w:pPr>
              <w:spacing w:after="0"/>
              <w:ind w:left="100"/>
              <w:rPr>
                <w:rFonts w:ascii="Times New Roman" w:eastAsia="Calibri" w:hAnsi="Times New Roman" w:cs="Times New Roman"/>
              </w:rPr>
            </w:pPr>
            <w:r w:rsidRPr="00795CC7">
              <w:rPr>
                <w:rFonts w:ascii="Times New Roman" w:eastAsia="Calibri" w:hAnsi="Times New Roman" w:cs="Times New Roman"/>
              </w:rPr>
              <w:t>задужени наставници</w:t>
            </w:r>
          </w:p>
        </w:tc>
      </w:tr>
      <w:tr w:rsidR="000B1955" w:rsidRPr="00795CC7" w:rsidTr="00795CC7">
        <w:trPr>
          <w:trHeight w:val="65"/>
        </w:trPr>
        <w:tc>
          <w:tcPr>
            <w:tcW w:w="6309" w:type="dxa"/>
            <w:vMerge/>
            <w:tcBorders>
              <w:left w:val="single" w:sz="8" w:space="0" w:color="auto"/>
              <w:bottom w:val="single" w:sz="8" w:space="0" w:color="auto"/>
              <w:right w:val="single" w:sz="8" w:space="0" w:color="auto"/>
            </w:tcBorders>
            <w:vAlign w:val="bottom"/>
          </w:tcPr>
          <w:p w:rsidR="000B1955" w:rsidRPr="009D7751" w:rsidRDefault="000B1955" w:rsidP="000B1955">
            <w:pPr>
              <w:spacing w:after="0"/>
              <w:rPr>
                <w:rFonts w:ascii="Times New Roman" w:eastAsia="Calibri" w:hAnsi="Times New Roman" w:cs="Times New Roman"/>
                <w:lang w:val="sr-Cyrl-RS"/>
              </w:rPr>
            </w:pPr>
          </w:p>
        </w:tc>
        <w:tc>
          <w:tcPr>
            <w:tcW w:w="1251" w:type="dxa"/>
            <w:tcBorders>
              <w:bottom w:val="single" w:sz="8" w:space="0" w:color="auto"/>
              <w:right w:val="single" w:sz="8" w:space="0" w:color="auto"/>
            </w:tcBorders>
            <w:vAlign w:val="bottom"/>
          </w:tcPr>
          <w:p w:rsidR="000B1955" w:rsidRPr="00795CC7" w:rsidRDefault="000B1955" w:rsidP="000B1955">
            <w:pPr>
              <w:spacing w:after="0"/>
              <w:rPr>
                <w:rFonts w:ascii="Times New Roman" w:eastAsia="Calibri" w:hAnsi="Times New Roman" w:cs="Times New Roman"/>
              </w:rPr>
            </w:pPr>
          </w:p>
        </w:tc>
        <w:tc>
          <w:tcPr>
            <w:tcW w:w="3100" w:type="dxa"/>
            <w:tcBorders>
              <w:bottom w:val="single" w:sz="8" w:space="0" w:color="auto"/>
              <w:right w:val="single" w:sz="8" w:space="0" w:color="auto"/>
            </w:tcBorders>
            <w:vAlign w:val="bottom"/>
          </w:tcPr>
          <w:p w:rsidR="000B1955" w:rsidRPr="009D7751" w:rsidRDefault="000B1955" w:rsidP="000B1955">
            <w:pPr>
              <w:spacing w:after="0"/>
              <w:rPr>
                <w:rFonts w:ascii="Times New Roman" w:eastAsia="Calibri" w:hAnsi="Times New Roman" w:cs="Times New Roman"/>
                <w:lang w:val="sr-Cyrl-RS"/>
              </w:rPr>
            </w:pPr>
          </w:p>
        </w:tc>
      </w:tr>
      <w:tr w:rsidR="00795CC7" w:rsidRPr="00795CC7" w:rsidTr="00795CC7">
        <w:trPr>
          <w:trHeight w:val="280"/>
        </w:trPr>
        <w:tc>
          <w:tcPr>
            <w:tcW w:w="6309" w:type="dxa"/>
            <w:tcBorders>
              <w:left w:val="single" w:sz="8" w:space="0" w:color="auto"/>
              <w:right w:val="single" w:sz="8" w:space="0" w:color="auto"/>
            </w:tcBorders>
            <w:vAlign w:val="bottom"/>
          </w:tcPr>
          <w:p w:rsidR="00795CC7" w:rsidRPr="00795CC7" w:rsidRDefault="00795CC7" w:rsidP="000B1955">
            <w:pPr>
              <w:spacing w:after="0" w:line="280" w:lineRule="exact"/>
              <w:ind w:left="120"/>
              <w:rPr>
                <w:rFonts w:ascii="Times New Roman" w:eastAsia="Calibri" w:hAnsi="Times New Roman" w:cs="Times New Roman"/>
              </w:rPr>
            </w:pPr>
            <w:r w:rsidRPr="00795CC7">
              <w:rPr>
                <w:rFonts w:ascii="Times New Roman" w:eastAsia="Calibri" w:hAnsi="Times New Roman" w:cs="Times New Roman"/>
              </w:rPr>
              <w:t>Разматрање извештаја о анализи успеха и понашања ученика</w:t>
            </w:r>
          </w:p>
        </w:tc>
        <w:tc>
          <w:tcPr>
            <w:tcW w:w="1251" w:type="dxa"/>
            <w:tcBorders>
              <w:right w:val="single" w:sz="8" w:space="0" w:color="auto"/>
            </w:tcBorders>
            <w:vAlign w:val="bottom"/>
          </w:tcPr>
          <w:p w:rsidR="00795CC7" w:rsidRPr="00795CC7" w:rsidRDefault="00795CC7" w:rsidP="000B1955">
            <w:pPr>
              <w:spacing w:after="0" w:line="280" w:lineRule="exact"/>
              <w:ind w:left="100"/>
              <w:rPr>
                <w:rFonts w:ascii="Times New Roman" w:eastAsia="Calibri" w:hAnsi="Times New Roman" w:cs="Times New Roman"/>
              </w:rPr>
            </w:pPr>
            <w:r w:rsidRPr="00795CC7">
              <w:rPr>
                <w:rFonts w:ascii="Times New Roman" w:eastAsia="Calibri" w:hAnsi="Times New Roman" w:cs="Times New Roman"/>
              </w:rPr>
              <w:t>X, I, IV,</w:t>
            </w:r>
          </w:p>
        </w:tc>
        <w:tc>
          <w:tcPr>
            <w:tcW w:w="3100" w:type="dxa"/>
            <w:tcBorders>
              <w:right w:val="single" w:sz="8" w:space="0" w:color="auto"/>
            </w:tcBorders>
            <w:vAlign w:val="bottom"/>
          </w:tcPr>
          <w:p w:rsidR="00795CC7" w:rsidRPr="00795CC7" w:rsidRDefault="00795CC7" w:rsidP="000B1955">
            <w:pPr>
              <w:spacing w:after="0" w:line="280" w:lineRule="exact"/>
              <w:ind w:left="100"/>
              <w:rPr>
                <w:rFonts w:ascii="Times New Roman" w:eastAsia="Calibri" w:hAnsi="Times New Roman" w:cs="Times New Roman"/>
              </w:rPr>
            </w:pPr>
            <w:r w:rsidRPr="00795CC7">
              <w:rPr>
                <w:rFonts w:ascii="Times New Roman" w:eastAsia="Calibri" w:hAnsi="Times New Roman" w:cs="Times New Roman"/>
              </w:rPr>
              <w:t>Директор, педагог</w:t>
            </w:r>
          </w:p>
        </w:tc>
      </w:tr>
      <w:tr w:rsidR="00795CC7" w:rsidRPr="00795CC7" w:rsidTr="00795CC7">
        <w:trPr>
          <w:trHeight w:val="295"/>
        </w:trPr>
        <w:tc>
          <w:tcPr>
            <w:tcW w:w="6309" w:type="dxa"/>
            <w:tcBorders>
              <w:left w:val="single" w:sz="8" w:space="0" w:color="auto"/>
              <w:bottom w:val="single" w:sz="8" w:space="0" w:color="auto"/>
              <w:right w:val="single" w:sz="8" w:space="0" w:color="auto"/>
            </w:tcBorders>
            <w:vAlign w:val="bottom"/>
          </w:tcPr>
          <w:p w:rsidR="00795CC7" w:rsidRPr="00795CC7" w:rsidRDefault="00795CC7" w:rsidP="000B1955">
            <w:pPr>
              <w:spacing w:after="0"/>
              <w:ind w:left="120"/>
              <w:rPr>
                <w:rFonts w:ascii="Times New Roman" w:eastAsia="Calibri" w:hAnsi="Times New Roman" w:cs="Times New Roman"/>
              </w:rPr>
            </w:pPr>
            <w:r w:rsidRPr="00795CC7">
              <w:rPr>
                <w:rFonts w:ascii="Times New Roman" w:eastAsia="Calibri" w:hAnsi="Times New Roman" w:cs="Times New Roman"/>
              </w:rPr>
              <w:t>и предлагање мера за побољшање истих</w:t>
            </w:r>
          </w:p>
        </w:tc>
        <w:tc>
          <w:tcPr>
            <w:tcW w:w="1251" w:type="dxa"/>
            <w:tcBorders>
              <w:bottom w:val="single" w:sz="8" w:space="0" w:color="auto"/>
              <w:right w:val="single" w:sz="8" w:space="0" w:color="auto"/>
            </w:tcBorders>
            <w:vAlign w:val="bottom"/>
          </w:tcPr>
          <w:p w:rsidR="00795CC7" w:rsidRPr="00795CC7" w:rsidRDefault="00795CC7" w:rsidP="000B1955">
            <w:pPr>
              <w:spacing w:after="0"/>
              <w:ind w:left="100"/>
              <w:rPr>
                <w:rFonts w:ascii="Times New Roman" w:eastAsia="Calibri" w:hAnsi="Times New Roman" w:cs="Times New Roman"/>
              </w:rPr>
            </w:pPr>
            <w:r w:rsidRPr="00795CC7">
              <w:rPr>
                <w:rFonts w:ascii="Times New Roman" w:eastAsia="Calibri" w:hAnsi="Times New Roman" w:cs="Times New Roman"/>
              </w:rPr>
              <w:t>VI</w:t>
            </w:r>
          </w:p>
        </w:tc>
        <w:tc>
          <w:tcPr>
            <w:tcW w:w="3100" w:type="dxa"/>
            <w:tcBorders>
              <w:bottom w:val="single" w:sz="8" w:space="0" w:color="auto"/>
              <w:right w:val="single" w:sz="8" w:space="0" w:color="auto"/>
            </w:tcBorders>
            <w:vAlign w:val="bottom"/>
          </w:tcPr>
          <w:p w:rsidR="00795CC7" w:rsidRPr="00795CC7" w:rsidRDefault="00795CC7" w:rsidP="000B1955">
            <w:pPr>
              <w:spacing w:after="0"/>
              <w:rPr>
                <w:rFonts w:ascii="Times New Roman" w:eastAsia="Calibri" w:hAnsi="Times New Roman" w:cs="Times New Roman"/>
              </w:rPr>
            </w:pPr>
          </w:p>
        </w:tc>
      </w:tr>
      <w:tr w:rsidR="00795CC7" w:rsidRPr="00795CC7" w:rsidTr="00795CC7">
        <w:trPr>
          <w:trHeight w:val="280"/>
        </w:trPr>
        <w:tc>
          <w:tcPr>
            <w:tcW w:w="6309" w:type="dxa"/>
            <w:tcBorders>
              <w:left w:val="single" w:sz="8" w:space="0" w:color="auto"/>
              <w:right w:val="single" w:sz="8" w:space="0" w:color="auto"/>
            </w:tcBorders>
            <w:vAlign w:val="bottom"/>
          </w:tcPr>
          <w:p w:rsidR="00795CC7" w:rsidRPr="00795CC7" w:rsidRDefault="00795CC7" w:rsidP="000B1955">
            <w:pPr>
              <w:spacing w:after="0" w:line="280" w:lineRule="exact"/>
              <w:ind w:left="120"/>
              <w:rPr>
                <w:rFonts w:ascii="Times New Roman" w:eastAsia="Calibri" w:hAnsi="Times New Roman" w:cs="Times New Roman"/>
              </w:rPr>
            </w:pPr>
            <w:r w:rsidRPr="00795CC7">
              <w:rPr>
                <w:rFonts w:ascii="Times New Roman" w:eastAsia="Calibri" w:hAnsi="Times New Roman" w:cs="Times New Roman"/>
              </w:rPr>
              <w:t>Педагошко-психолошко образовање родитеља –по избору</w:t>
            </w:r>
          </w:p>
        </w:tc>
        <w:tc>
          <w:tcPr>
            <w:tcW w:w="1251" w:type="dxa"/>
            <w:tcBorders>
              <w:right w:val="single" w:sz="8" w:space="0" w:color="auto"/>
            </w:tcBorders>
            <w:vAlign w:val="bottom"/>
          </w:tcPr>
          <w:p w:rsidR="00795CC7" w:rsidRPr="00795CC7" w:rsidRDefault="00795CC7" w:rsidP="000B1955">
            <w:pPr>
              <w:spacing w:after="0" w:line="280" w:lineRule="exact"/>
              <w:ind w:left="100"/>
              <w:rPr>
                <w:rFonts w:ascii="Times New Roman" w:eastAsia="Calibri" w:hAnsi="Times New Roman" w:cs="Times New Roman"/>
              </w:rPr>
            </w:pPr>
            <w:r w:rsidRPr="00795CC7">
              <w:rPr>
                <w:rFonts w:ascii="Times New Roman" w:eastAsia="Calibri" w:hAnsi="Times New Roman" w:cs="Times New Roman"/>
              </w:rPr>
              <w:t>X-V</w:t>
            </w:r>
          </w:p>
        </w:tc>
        <w:tc>
          <w:tcPr>
            <w:tcW w:w="3100" w:type="dxa"/>
            <w:tcBorders>
              <w:right w:val="single" w:sz="8" w:space="0" w:color="auto"/>
            </w:tcBorders>
            <w:vAlign w:val="bottom"/>
          </w:tcPr>
          <w:p w:rsidR="00795CC7" w:rsidRPr="00795CC7" w:rsidRDefault="009D7751" w:rsidP="000B1955">
            <w:pPr>
              <w:spacing w:after="0" w:line="280" w:lineRule="exact"/>
              <w:ind w:left="100"/>
              <w:rPr>
                <w:rFonts w:ascii="Times New Roman" w:eastAsia="Calibri" w:hAnsi="Times New Roman" w:cs="Times New Roman"/>
              </w:rPr>
            </w:pPr>
            <w:r>
              <w:rPr>
                <w:rFonts w:ascii="Times New Roman" w:eastAsia="Calibri" w:hAnsi="Times New Roman" w:cs="Times New Roman"/>
              </w:rPr>
              <w:t>Оде</w:t>
            </w:r>
            <w:r>
              <w:rPr>
                <w:rFonts w:ascii="Times New Roman" w:eastAsia="Calibri" w:hAnsi="Times New Roman" w:cs="Times New Roman"/>
                <w:lang w:val="sr-Cyrl-RS"/>
              </w:rPr>
              <w:t>љ</w:t>
            </w:r>
            <w:r>
              <w:rPr>
                <w:rFonts w:ascii="Times New Roman" w:eastAsia="Calibri" w:hAnsi="Times New Roman" w:cs="Times New Roman"/>
              </w:rPr>
              <w:t>е</w:t>
            </w:r>
            <w:r>
              <w:rPr>
                <w:rFonts w:ascii="Times New Roman" w:eastAsia="Calibri" w:hAnsi="Times New Roman" w:cs="Times New Roman"/>
                <w:lang w:val="sr-Cyrl-RS"/>
              </w:rPr>
              <w:t>н</w:t>
            </w:r>
            <w:r w:rsidR="00795CC7" w:rsidRPr="00795CC7">
              <w:rPr>
                <w:rFonts w:ascii="Times New Roman" w:eastAsia="Calibri" w:hAnsi="Times New Roman" w:cs="Times New Roman"/>
              </w:rPr>
              <w:t>ске старешине</w:t>
            </w:r>
          </w:p>
        </w:tc>
      </w:tr>
      <w:tr w:rsidR="00795CC7" w:rsidRPr="00795CC7" w:rsidTr="00795CC7">
        <w:trPr>
          <w:trHeight w:val="296"/>
        </w:trPr>
        <w:tc>
          <w:tcPr>
            <w:tcW w:w="6309" w:type="dxa"/>
            <w:tcBorders>
              <w:left w:val="single" w:sz="8" w:space="0" w:color="auto"/>
              <w:bottom w:val="single" w:sz="8" w:space="0" w:color="auto"/>
              <w:right w:val="single" w:sz="8" w:space="0" w:color="auto"/>
            </w:tcBorders>
            <w:vAlign w:val="bottom"/>
          </w:tcPr>
          <w:p w:rsidR="00795CC7" w:rsidRPr="00795CC7" w:rsidRDefault="00795CC7" w:rsidP="000B1955">
            <w:pPr>
              <w:spacing w:after="0"/>
              <w:ind w:left="120"/>
              <w:rPr>
                <w:rFonts w:ascii="Times New Roman" w:eastAsia="Calibri" w:hAnsi="Times New Roman" w:cs="Times New Roman"/>
              </w:rPr>
            </w:pPr>
            <w:r w:rsidRPr="00795CC7">
              <w:rPr>
                <w:rFonts w:ascii="Times New Roman" w:eastAsia="Calibri" w:hAnsi="Times New Roman" w:cs="Times New Roman"/>
              </w:rPr>
              <w:t>чланова)</w:t>
            </w:r>
          </w:p>
        </w:tc>
        <w:tc>
          <w:tcPr>
            <w:tcW w:w="1251" w:type="dxa"/>
            <w:tcBorders>
              <w:bottom w:val="single" w:sz="8" w:space="0" w:color="auto"/>
              <w:right w:val="single" w:sz="8" w:space="0" w:color="auto"/>
            </w:tcBorders>
            <w:vAlign w:val="bottom"/>
          </w:tcPr>
          <w:p w:rsidR="00795CC7" w:rsidRPr="00795CC7" w:rsidRDefault="00795CC7" w:rsidP="000B1955">
            <w:pPr>
              <w:spacing w:after="0"/>
              <w:rPr>
                <w:rFonts w:ascii="Times New Roman" w:eastAsia="Calibri" w:hAnsi="Times New Roman" w:cs="Times New Roman"/>
              </w:rPr>
            </w:pPr>
          </w:p>
        </w:tc>
        <w:tc>
          <w:tcPr>
            <w:tcW w:w="3100" w:type="dxa"/>
            <w:tcBorders>
              <w:bottom w:val="single" w:sz="8" w:space="0" w:color="auto"/>
              <w:right w:val="single" w:sz="8" w:space="0" w:color="auto"/>
            </w:tcBorders>
            <w:vAlign w:val="bottom"/>
          </w:tcPr>
          <w:p w:rsidR="00795CC7" w:rsidRPr="00795CC7" w:rsidRDefault="00795CC7" w:rsidP="000B1955">
            <w:pPr>
              <w:spacing w:after="0"/>
              <w:rPr>
                <w:rFonts w:ascii="Times New Roman" w:eastAsia="Calibri" w:hAnsi="Times New Roman" w:cs="Times New Roman"/>
              </w:rPr>
            </w:pPr>
          </w:p>
        </w:tc>
      </w:tr>
      <w:tr w:rsidR="000B1955" w:rsidRPr="00795CC7" w:rsidTr="00795CC7">
        <w:trPr>
          <w:trHeight w:val="280"/>
        </w:trPr>
        <w:tc>
          <w:tcPr>
            <w:tcW w:w="6309" w:type="dxa"/>
            <w:vMerge w:val="restart"/>
            <w:tcBorders>
              <w:left w:val="single" w:sz="8" w:space="0" w:color="auto"/>
              <w:right w:val="single" w:sz="8" w:space="0" w:color="auto"/>
            </w:tcBorders>
            <w:vAlign w:val="bottom"/>
          </w:tcPr>
          <w:p w:rsidR="000B1955" w:rsidRPr="00795CC7" w:rsidRDefault="000B1955" w:rsidP="000B1955">
            <w:pPr>
              <w:spacing w:after="0" w:line="280" w:lineRule="exact"/>
              <w:ind w:left="120"/>
              <w:rPr>
                <w:rFonts w:ascii="Times New Roman" w:eastAsia="Calibri" w:hAnsi="Times New Roman" w:cs="Times New Roman"/>
              </w:rPr>
            </w:pPr>
            <w:r w:rsidRPr="00795CC7">
              <w:rPr>
                <w:rFonts w:ascii="Times New Roman" w:eastAsia="Calibri" w:hAnsi="Times New Roman" w:cs="Times New Roman"/>
              </w:rPr>
              <w:t>Предавање/трибина за родитеље из области здравствене</w:t>
            </w:r>
          </w:p>
          <w:p w:rsidR="000B1955" w:rsidRPr="00795CC7" w:rsidRDefault="000B1955" w:rsidP="000B1955">
            <w:pPr>
              <w:spacing w:after="0"/>
              <w:ind w:left="120"/>
              <w:rPr>
                <w:rFonts w:ascii="Times New Roman" w:eastAsia="Calibri" w:hAnsi="Times New Roman" w:cs="Times New Roman"/>
              </w:rPr>
            </w:pPr>
            <w:r w:rsidRPr="00795CC7">
              <w:rPr>
                <w:rFonts w:ascii="Times New Roman" w:eastAsia="Calibri" w:hAnsi="Times New Roman" w:cs="Times New Roman"/>
              </w:rPr>
              <w:t>превенције и области заштите деце од насиља, злостављања</w:t>
            </w:r>
          </w:p>
          <w:p w:rsidR="000B1955" w:rsidRPr="00795CC7" w:rsidRDefault="000B1955" w:rsidP="000B1955">
            <w:pPr>
              <w:spacing w:after="0"/>
              <w:ind w:left="120"/>
              <w:rPr>
                <w:rFonts w:ascii="Times New Roman" w:eastAsia="Calibri" w:hAnsi="Times New Roman" w:cs="Times New Roman"/>
              </w:rPr>
            </w:pPr>
            <w:r w:rsidRPr="00795CC7">
              <w:rPr>
                <w:rFonts w:ascii="Times New Roman" w:eastAsia="Calibri" w:hAnsi="Times New Roman" w:cs="Times New Roman"/>
              </w:rPr>
              <w:t>и занемаривања</w:t>
            </w:r>
          </w:p>
        </w:tc>
        <w:tc>
          <w:tcPr>
            <w:tcW w:w="1251" w:type="dxa"/>
            <w:tcBorders>
              <w:right w:val="single" w:sz="8" w:space="0" w:color="auto"/>
            </w:tcBorders>
            <w:vAlign w:val="bottom"/>
          </w:tcPr>
          <w:p w:rsidR="000B1955" w:rsidRPr="00795CC7" w:rsidRDefault="000B1955" w:rsidP="000B1955">
            <w:pPr>
              <w:spacing w:after="0" w:line="280" w:lineRule="exact"/>
              <w:ind w:left="100"/>
              <w:rPr>
                <w:rFonts w:ascii="Times New Roman" w:eastAsia="Calibri" w:hAnsi="Times New Roman" w:cs="Times New Roman"/>
              </w:rPr>
            </w:pPr>
            <w:r w:rsidRPr="00795CC7">
              <w:rPr>
                <w:rFonts w:ascii="Times New Roman" w:eastAsia="Calibri" w:hAnsi="Times New Roman" w:cs="Times New Roman"/>
              </w:rPr>
              <w:t>I-VI</w:t>
            </w:r>
          </w:p>
        </w:tc>
        <w:tc>
          <w:tcPr>
            <w:tcW w:w="3100" w:type="dxa"/>
            <w:tcBorders>
              <w:right w:val="single" w:sz="8" w:space="0" w:color="auto"/>
            </w:tcBorders>
            <w:vAlign w:val="bottom"/>
          </w:tcPr>
          <w:p w:rsidR="000B1955" w:rsidRPr="00795CC7" w:rsidRDefault="000B1955" w:rsidP="000B1955">
            <w:pPr>
              <w:spacing w:after="0" w:line="280" w:lineRule="exact"/>
              <w:ind w:left="100"/>
              <w:rPr>
                <w:rFonts w:ascii="Times New Roman" w:eastAsia="Calibri" w:hAnsi="Times New Roman" w:cs="Times New Roman"/>
              </w:rPr>
            </w:pPr>
            <w:r w:rsidRPr="00795CC7">
              <w:rPr>
                <w:rFonts w:ascii="Times New Roman" w:eastAsia="Calibri" w:hAnsi="Times New Roman" w:cs="Times New Roman"/>
              </w:rPr>
              <w:t>ПП служба,</w:t>
            </w:r>
          </w:p>
        </w:tc>
      </w:tr>
      <w:tr w:rsidR="000B1955" w:rsidRPr="00795CC7" w:rsidTr="00795CC7">
        <w:trPr>
          <w:trHeight w:val="293"/>
        </w:trPr>
        <w:tc>
          <w:tcPr>
            <w:tcW w:w="6309" w:type="dxa"/>
            <w:vMerge/>
            <w:tcBorders>
              <w:left w:val="single" w:sz="8" w:space="0" w:color="auto"/>
              <w:right w:val="single" w:sz="8" w:space="0" w:color="auto"/>
            </w:tcBorders>
            <w:vAlign w:val="bottom"/>
          </w:tcPr>
          <w:p w:rsidR="000B1955" w:rsidRPr="00795CC7" w:rsidRDefault="000B1955" w:rsidP="000B1955">
            <w:pPr>
              <w:spacing w:after="0"/>
              <w:ind w:left="120"/>
              <w:rPr>
                <w:rFonts w:ascii="Times New Roman" w:eastAsia="Calibri" w:hAnsi="Times New Roman" w:cs="Times New Roman"/>
              </w:rPr>
            </w:pPr>
          </w:p>
        </w:tc>
        <w:tc>
          <w:tcPr>
            <w:tcW w:w="1251" w:type="dxa"/>
            <w:tcBorders>
              <w:right w:val="single" w:sz="8" w:space="0" w:color="auto"/>
            </w:tcBorders>
            <w:vAlign w:val="bottom"/>
          </w:tcPr>
          <w:p w:rsidR="000B1955" w:rsidRPr="00795CC7" w:rsidRDefault="000B1955" w:rsidP="000B1955">
            <w:pPr>
              <w:spacing w:after="0"/>
              <w:rPr>
                <w:rFonts w:ascii="Times New Roman" w:eastAsia="Calibri" w:hAnsi="Times New Roman" w:cs="Times New Roman"/>
              </w:rPr>
            </w:pPr>
          </w:p>
        </w:tc>
        <w:tc>
          <w:tcPr>
            <w:tcW w:w="3100" w:type="dxa"/>
            <w:tcBorders>
              <w:right w:val="single" w:sz="8" w:space="0" w:color="auto"/>
            </w:tcBorders>
            <w:vAlign w:val="bottom"/>
          </w:tcPr>
          <w:p w:rsidR="000B1955" w:rsidRPr="00795CC7" w:rsidRDefault="000B1955" w:rsidP="000B1955">
            <w:pPr>
              <w:spacing w:after="0"/>
              <w:ind w:left="100"/>
              <w:rPr>
                <w:rFonts w:ascii="Times New Roman" w:eastAsia="Calibri" w:hAnsi="Times New Roman" w:cs="Times New Roman"/>
                <w:lang w:val="sr-Cyrl-CS"/>
              </w:rPr>
            </w:pPr>
            <w:r w:rsidRPr="00795CC7">
              <w:rPr>
                <w:rFonts w:ascii="Times New Roman" w:eastAsia="Calibri" w:hAnsi="Times New Roman" w:cs="Times New Roman"/>
              </w:rPr>
              <w:t>Дом здравља П</w:t>
            </w:r>
            <w:r w:rsidRPr="00795CC7">
              <w:rPr>
                <w:rFonts w:ascii="Times New Roman" w:eastAsia="Calibri" w:hAnsi="Times New Roman" w:cs="Times New Roman"/>
                <w:lang w:val="sr-Cyrl-CS"/>
              </w:rPr>
              <w:t>ећинци</w:t>
            </w:r>
          </w:p>
        </w:tc>
      </w:tr>
      <w:tr w:rsidR="000B1955" w:rsidRPr="00795CC7" w:rsidTr="00795CC7">
        <w:trPr>
          <w:trHeight w:val="293"/>
        </w:trPr>
        <w:tc>
          <w:tcPr>
            <w:tcW w:w="6309" w:type="dxa"/>
            <w:vMerge/>
            <w:tcBorders>
              <w:left w:val="single" w:sz="8" w:space="0" w:color="auto"/>
              <w:right w:val="single" w:sz="8" w:space="0" w:color="auto"/>
            </w:tcBorders>
            <w:vAlign w:val="bottom"/>
          </w:tcPr>
          <w:p w:rsidR="000B1955" w:rsidRPr="00795CC7" w:rsidRDefault="000B1955" w:rsidP="000B1955">
            <w:pPr>
              <w:spacing w:after="0"/>
              <w:ind w:left="120"/>
              <w:rPr>
                <w:rFonts w:ascii="Times New Roman" w:eastAsia="Calibri" w:hAnsi="Times New Roman" w:cs="Times New Roman"/>
              </w:rPr>
            </w:pPr>
          </w:p>
        </w:tc>
        <w:tc>
          <w:tcPr>
            <w:tcW w:w="1251" w:type="dxa"/>
            <w:tcBorders>
              <w:right w:val="single" w:sz="8" w:space="0" w:color="auto"/>
            </w:tcBorders>
            <w:vAlign w:val="bottom"/>
          </w:tcPr>
          <w:p w:rsidR="000B1955" w:rsidRPr="00795CC7" w:rsidRDefault="000B1955" w:rsidP="000B1955">
            <w:pPr>
              <w:spacing w:after="0"/>
              <w:rPr>
                <w:rFonts w:ascii="Times New Roman" w:eastAsia="Calibri" w:hAnsi="Times New Roman" w:cs="Times New Roman"/>
              </w:rPr>
            </w:pPr>
          </w:p>
        </w:tc>
        <w:tc>
          <w:tcPr>
            <w:tcW w:w="3100" w:type="dxa"/>
            <w:tcBorders>
              <w:right w:val="single" w:sz="8" w:space="0" w:color="auto"/>
            </w:tcBorders>
            <w:vAlign w:val="bottom"/>
          </w:tcPr>
          <w:p w:rsidR="000B1955" w:rsidRPr="00795CC7" w:rsidRDefault="000B1955" w:rsidP="000B1955">
            <w:pPr>
              <w:spacing w:after="0"/>
              <w:ind w:left="100"/>
              <w:rPr>
                <w:rFonts w:ascii="Times New Roman" w:eastAsia="Calibri" w:hAnsi="Times New Roman" w:cs="Times New Roman"/>
              </w:rPr>
            </w:pPr>
            <w:r w:rsidRPr="00795CC7">
              <w:rPr>
                <w:rFonts w:ascii="Times New Roman" w:eastAsia="Calibri" w:hAnsi="Times New Roman" w:cs="Times New Roman"/>
              </w:rPr>
              <w:t>Јединица за превенцију</w:t>
            </w:r>
          </w:p>
        </w:tc>
      </w:tr>
      <w:tr w:rsidR="000B1955" w:rsidRPr="00795CC7" w:rsidTr="00795CC7">
        <w:trPr>
          <w:trHeight w:val="296"/>
        </w:trPr>
        <w:tc>
          <w:tcPr>
            <w:tcW w:w="6309" w:type="dxa"/>
            <w:vMerge/>
            <w:tcBorders>
              <w:left w:val="single" w:sz="8" w:space="0" w:color="auto"/>
              <w:bottom w:val="single" w:sz="8" w:space="0" w:color="auto"/>
              <w:right w:val="single" w:sz="8" w:space="0" w:color="auto"/>
            </w:tcBorders>
            <w:vAlign w:val="bottom"/>
          </w:tcPr>
          <w:p w:rsidR="000B1955" w:rsidRPr="00795CC7" w:rsidRDefault="000B1955" w:rsidP="000B1955">
            <w:pPr>
              <w:spacing w:after="0"/>
              <w:rPr>
                <w:rFonts w:ascii="Times New Roman" w:eastAsia="Calibri" w:hAnsi="Times New Roman" w:cs="Times New Roman"/>
              </w:rPr>
            </w:pPr>
          </w:p>
        </w:tc>
        <w:tc>
          <w:tcPr>
            <w:tcW w:w="1251" w:type="dxa"/>
            <w:tcBorders>
              <w:bottom w:val="single" w:sz="8" w:space="0" w:color="auto"/>
              <w:right w:val="single" w:sz="8" w:space="0" w:color="auto"/>
            </w:tcBorders>
            <w:vAlign w:val="bottom"/>
          </w:tcPr>
          <w:p w:rsidR="000B1955" w:rsidRPr="00795CC7" w:rsidRDefault="000B1955" w:rsidP="000B1955">
            <w:pPr>
              <w:spacing w:after="0"/>
              <w:rPr>
                <w:rFonts w:ascii="Times New Roman" w:eastAsia="Calibri" w:hAnsi="Times New Roman" w:cs="Times New Roman"/>
              </w:rPr>
            </w:pPr>
          </w:p>
        </w:tc>
        <w:tc>
          <w:tcPr>
            <w:tcW w:w="3100" w:type="dxa"/>
            <w:tcBorders>
              <w:bottom w:val="single" w:sz="8" w:space="0" w:color="auto"/>
              <w:right w:val="single" w:sz="8" w:space="0" w:color="auto"/>
            </w:tcBorders>
            <w:vAlign w:val="bottom"/>
          </w:tcPr>
          <w:p w:rsidR="000B1955" w:rsidRPr="00795CC7" w:rsidRDefault="000B1955" w:rsidP="000B1955">
            <w:pPr>
              <w:spacing w:after="0"/>
              <w:ind w:left="100"/>
              <w:rPr>
                <w:rFonts w:ascii="Times New Roman" w:eastAsia="Calibri" w:hAnsi="Times New Roman" w:cs="Times New Roman"/>
              </w:rPr>
            </w:pPr>
            <w:r w:rsidRPr="00795CC7">
              <w:rPr>
                <w:rFonts w:ascii="Times New Roman" w:eastAsia="Calibri" w:hAnsi="Times New Roman" w:cs="Times New Roman"/>
              </w:rPr>
              <w:t>насиља</w:t>
            </w:r>
          </w:p>
        </w:tc>
      </w:tr>
      <w:tr w:rsidR="00795CC7" w:rsidRPr="00795CC7" w:rsidTr="00795CC7">
        <w:trPr>
          <w:trHeight w:val="281"/>
        </w:trPr>
        <w:tc>
          <w:tcPr>
            <w:tcW w:w="6309" w:type="dxa"/>
            <w:tcBorders>
              <w:left w:val="single" w:sz="8" w:space="0" w:color="auto"/>
              <w:right w:val="single" w:sz="8" w:space="0" w:color="auto"/>
            </w:tcBorders>
            <w:vAlign w:val="bottom"/>
          </w:tcPr>
          <w:p w:rsidR="00795CC7" w:rsidRPr="00795CC7" w:rsidRDefault="00795CC7" w:rsidP="000B1955">
            <w:pPr>
              <w:spacing w:after="0" w:line="281" w:lineRule="exact"/>
              <w:ind w:left="120"/>
              <w:rPr>
                <w:rFonts w:ascii="Times New Roman" w:eastAsia="Calibri" w:hAnsi="Times New Roman" w:cs="Times New Roman"/>
              </w:rPr>
            </w:pPr>
            <w:r w:rsidRPr="00795CC7">
              <w:rPr>
                <w:rFonts w:ascii="Times New Roman" w:eastAsia="Calibri" w:hAnsi="Times New Roman" w:cs="Times New Roman"/>
              </w:rPr>
              <w:t>Гостовање родитеља у оквиру програма професионалне</w:t>
            </w:r>
          </w:p>
        </w:tc>
        <w:tc>
          <w:tcPr>
            <w:tcW w:w="1251" w:type="dxa"/>
            <w:tcBorders>
              <w:right w:val="single" w:sz="8" w:space="0" w:color="auto"/>
            </w:tcBorders>
            <w:vAlign w:val="bottom"/>
          </w:tcPr>
          <w:p w:rsidR="00795CC7" w:rsidRPr="00795CC7" w:rsidRDefault="00795CC7" w:rsidP="000B1955">
            <w:pPr>
              <w:spacing w:after="0" w:line="281" w:lineRule="exact"/>
              <w:ind w:left="100"/>
              <w:rPr>
                <w:rFonts w:ascii="Times New Roman" w:eastAsia="Calibri" w:hAnsi="Times New Roman" w:cs="Times New Roman"/>
              </w:rPr>
            </w:pPr>
            <w:r w:rsidRPr="00795CC7">
              <w:rPr>
                <w:rFonts w:ascii="Times New Roman" w:eastAsia="Calibri" w:hAnsi="Times New Roman" w:cs="Times New Roman"/>
              </w:rPr>
              <w:t>II-V</w:t>
            </w:r>
          </w:p>
        </w:tc>
        <w:tc>
          <w:tcPr>
            <w:tcW w:w="3100" w:type="dxa"/>
            <w:tcBorders>
              <w:right w:val="single" w:sz="8" w:space="0" w:color="auto"/>
            </w:tcBorders>
            <w:vAlign w:val="bottom"/>
          </w:tcPr>
          <w:p w:rsidR="00795CC7" w:rsidRPr="00795CC7" w:rsidRDefault="00795CC7" w:rsidP="000B1955">
            <w:pPr>
              <w:spacing w:after="0" w:line="281" w:lineRule="exact"/>
              <w:ind w:left="100"/>
              <w:rPr>
                <w:rFonts w:ascii="Times New Roman" w:eastAsia="Calibri" w:hAnsi="Times New Roman" w:cs="Times New Roman"/>
              </w:rPr>
            </w:pPr>
            <w:r w:rsidRPr="00795CC7">
              <w:rPr>
                <w:rFonts w:ascii="Times New Roman" w:eastAsia="Calibri" w:hAnsi="Times New Roman" w:cs="Times New Roman"/>
              </w:rPr>
              <w:t>Тим за професионалну</w:t>
            </w:r>
          </w:p>
        </w:tc>
      </w:tr>
      <w:tr w:rsidR="00795CC7" w:rsidRPr="00795CC7" w:rsidTr="00795CC7">
        <w:trPr>
          <w:trHeight w:val="295"/>
        </w:trPr>
        <w:tc>
          <w:tcPr>
            <w:tcW w:w="6309" w:type="dxa"/>
            <w:tcBorders>
              <w:left w:val="single" w:sz="8" w:space="0" w:color="auto"/>
              <w:bottom w:val="single" w:sz="8" w:space="0" w:color="auto"/>
              <w:right w:val="single" w:sz="8" w:space="0" w:color="auto"/>
            </w:tcBorders>
            <w:vAlign w:val="bottom"/>
          </w:tcPr>
          <w:p w:rsidR="00795CC7" w:rsidRPr="00795CC7" w:rsidRDefault="00795CC7" w:rsidP="000B1955">
            <w:pPr>
              <w:spacing w:after="0"/>
              <w:ind w:left="120"/>
              <w:rPr>
                <w:rFonts w:ascii="Times New Roman" w:eastAsia="Calibri" w:hAnsi="Times New Roman" w:cs="Times New Roman"/>
              </w:rPr>
            </w:pPr>
            <w:r w:rsidRPr="00795CC7">
              <w:rPr>
                <w:rFonts w:ascii="Times New Roman" w:eastAsia="Calibri" w:hAnsi="Times New Roman" w:cs="Times New Roman"/>
              </w:rPr>
              <w:t>оријентације - представљање појединих занимања</w:t>
            </w:r>
          </w:p>
        </w:tc>
        <w:tc>
          <w:tcPr>
            <w:tcW w:w="1251" w:type="dxa"/>
            <w:tcBorders>
              <w:bottom w:val="single" w:sz="8" w:space="0" w:color="auto"/>
              <w:right w:val="single" w:sz="8" w:space="0" w:color="auto"/>
            </w:tcBorders>
            <w:vAlign w:val="bottom"/>
          </w:tcPr>
          <w:p w:rsidR="00795CC7" w:rsidRPr="00795CC7" w:rsidRDefault="00795CC7" w:rsidP="000B1955">
            <w:pPr>
              <w:spacing w:after="0"/>
              <w:rPr>
                <w:rFonts w:ascii="Times New Roman" w:eastAsia="Calibri" w:hAnsi="Times New Roman" w:cs="Times New Roman"/>
              </w:rPr>
            </w:pPr>
          </w:p>
        </w:tc>
        <w:tc>
          <w:tcPr>
            <w:tcW w:w="3100" w:type="dxa"/>
            <w:tcBorders>
              <w:bottom w:val="single" w:sz="8" w:space="0" w:color="auto"/>
              <w:right w:val="single" w:sz="8" w:space="0" w:color="auto"/>
            </w:tcBorders>
            <w:vAlign w:val="bottom"/>
          </w:tcPr>
          <w:p w:rsidR="00795CC7" w:rsidRPr="00795CC7" w:rsidRDefault="00795CC7" w:rsidP="000B1955">
            <w:pPr>
              <w:spacing w:after="0"/>
              <w:ind w:left="100"/>
              <w:rPr>
                <w:rFonts w:ascii="Times New Roman" w:eastAsia="Calibri" w:hAnsi="Times New Roman" w:cs="Times New Roman"/>
              </w:rPr>
            </w:pPr>
            <w:r w:rsidRPr="00795CC7">
              <w:rPr>
                <w:rFonts w:ascii="Times New Roman" w:eastAsia="Calibri" w:hAnsi="Times New Roman" w:cs="Times New Roman"/>
              </w:rPr>
              <w:t>оријентацију</w:t>
            </w:r>
          </w:p>
        </w:tc>
      </w:tr>
    </w:tbl>
    <w:p w:rsidR="00300033" w:rsidRPr="006364E5" w:rsidRDefault="00300033" w:rsidP="00E84108">
      <w:pPr>
        <w:rPr>
          <w:rFonts w:ascii="Times New Roman" w:hAnsi="Times New Roman" w:cs="Times New Roman"/>
          <w:sz w:val="28"/>
          <w:szCs w:val="28"/>
          <w:lang w:val="sr-Cyrl-RS"/>
        </w:rPr>
      </w:pPr>
    </w:p>
    <w:p w:rsidR="00795CC7" w:rsidRDefault="00300033" w:rsidP="00EF6FBF">
      <w:pPr>
        <w:spacing w:after="0" w:line="0" w:lineRule="atLeast"/>
        <w:contextualSpacing/>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lang w:val="sr-Cyrl-CS"/>
        </w:rPr>
        <w:t>4.3. ПЛАН РАДА ДИРЕКТОРА ШКОЛ</w:t>
      </w:r>
      <w:r>
        <w:rPr>
          <w:rFonts w:ascii="Times New Roman" w:eastAsia="Times New Roman" w:hAnsi="Times New Roman" w:cs="Times New Roman"/>
          <w:b/>
          <w:color w:val="0070C0"/>
          <w:sz w:val="24"/>
          <w:szCs w:val="24"/>
        </w:rPr>
        <w:t>E</w:t>
      </w:r>
    </w:p>
    <w:p w:rsidR="00300033" w:rsidRDefault="00300033" w:rsidP="00EF6FBF">
      <w:pPr>
        <w:spacing w:after="0" w:line="0" w:lineRule="atLeast"/>
        <w:contextualSpacing/>
        <w:jc w:val="center"/>
        <w:rPr>
          <w:rFonts w:ascii="Times New Roman" w:eastAsia="Times New Roman" w:hAnsi="Times New Roman" w:cs="Times New Roman"/>
          <w:b/>
          <w:color w:val="0070C0"/>
          <w:sz w:val="24"/>
          <w:szCs w:val="24"/>
        </w:rPr>
      </w:pPr>
    </w:p>
    <w:p w:rsidR="00300033" w:rsidRPr="00300033" w:rsidRDefault="00300033" w:rsidP="00EF6FBF">
      <w:pPr>
        <w:spacing w:after="0" w:line="0" w:lineRule="atLeast"/>
        <w:contextualSpacing/>
        <w:jc w:val="center"/>
        <w:rPr>
          <w:rFonts w:ascii="Times New Roman" w:eastAsia="Times New Roman" w:hAnsi="Times New Roman" w:cs="Times New Roman"/>
          <w:b/>
          <w:color w:val="0070C0"/>
          <w:sz w:val="24"/>
          <w:szCs w:val="24"/>
        </w:rPr>
      </w:pPr>
    </w:p>
    <w:p w:rsidR="00795CC7" w:rsidRPr="00795CC7" w:rsidRDefault="00795CC7" w:rsidP="00795CC7">
      <w:pPr>
        <w:spacing w:after="0" w:line="0" w:lineRule="atLeast"/>
        <w:ind w:left="1635"/>
        <w:contextualSpacing/>
        <w:jc w:val="center"/>
        <w:rPr>
          <w:rFonts w:ascii="Times New Roman" w:eastAsia="Times New Roman" w:hAnsi="Times New Roman" w:cs="Times New Roman"/>
          <w:b/>
          <w:color w:val="0070C0"/>
          <w:sz w:val="24"/>
          <w:szCs w:val="24"/>
          <w:lang w:val="sr-Cyrl-CS"/>
        </w:rPr>
      </w:pPr>
    </w:p>
    <w:tbl>
      <w:tblPr>
        <w:tblStyle w:val="21"/>
        <w:tblW w:w="11655" w:type="dxa"/>
        <w:tblInd w:w="-1011" w:type="dxa"/>
        <w:tblLayout w:type="fixed"/>
        <w:tblLook w:val="01E0" w:firstRow="1" w:lastRow="1" w:firstColumn="1" w:lastColumn="1" w:noHBand="0" w:noVBand="0"/>
      </w:tblPr>
      <w:tblGrid>
        <w:gridCol w:w="1732"/>
        <w:gridCol w:w="4536"/>
        <w:gridCol w:w="1418"/>
        <w:gridCol w:w="1417"/>
        <w:gridCol w:w="1376"/>
        <w:gridCol w:w="1176"/>
      </w:tblGrid>
      <w:tr w:rsidR="00795CC7" w:rsidRPr="00795CC7" w:rsidTr="007119F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32" w:type="dxa"/>
            <w:hideMark/>
          </w:tcPr>
          <w:p w:rsidR="00795CC7" w:rsidRPr="00795CC7" w:rsidRDefault="00795CC7" w:rsidP="00795CC7">
            <w:pPr>
              <w:jc w:val="center"/>
              <w:rPr>
                <w:rFonts w:ascii="Times New Roman" w:hAnsi="Times New Roman"/>
                <w:b w:val="0"/>
                <w:bCs w:val="0"/>
                <w:color w:val="000000"/>
                <w:lang w:val="sr-Cyrl-CS"/>
              </w:rPr>
            </w:pPr>
            <w:r w:rsidRPr="00795CC7">
              <w:rPr>
                <w:rFonts w:ascii="Times New Roman" w:hAnsi="Times New Roman"/>
                <w:color w:val="000000"/>
                <w:lang w:val="sr-Cyrl-CS"/>
              </w:rPr>
              <w:t>В</w:t>
            </w:r>
            <w:r w:rsidRPr="00795CC7">
              <w:rPr>
                <w:rFonts w:ascii="Times New Roman" w:hAnsi="Times New Roman"/>
                <w:color w:val="000000"/>
              </w:rPr>
              <w:t xml:space="preserve">рста активности </w:t>
            </w:r>
          </w:p>
        </w:tc>
        <w:tc>
          <w:tcPr>
            <w:cnfStyle w:val="000010000000" w:firstRow="0" w:lastRow="0" w:firstColumn="0" w:lastColumn="0" w:oddVBand="1" w:evenVBand="0" w:oddHBand="0" w:evenHBand="0" w:firstRowFirstColumn="0" w:firstRowLastColumn="0" w:lastRowFirstColumn="0" w:lastRowLastColumn="0"/>
            <w:tcW w:w="4536" w:type="dxa"/>
            <w:hideMark/>
          </w:tcPr>
          <w:p w:rsidR="00795CC7" w:rsidRPr="00795CC7" w:rsidRDefault="00795CC7" w:rsidP="00795CC7">
            <w:pPr>
              <w:jc w:val="center"/>
              <w:rPr>
                <w:rFonts w:ascii="Times New Roman" w:hAnsi="Times New Roman"/>
                <w:b w:val="0"/>
                <w:bCs w:val="0"/>
                <w:color w:val="000000"/>
                <w:lang w:val="sr-Latn-CS"/>
              </w:rPr>
            </w:pPr>
            <w:r w:rsidRPr="00795CC7">
              <w:rPr>
                <w:rFonts w:ascii="Times New Roman" w:hAnsi="Times New Roman"/>
                <w:color w:val="000000"/>
                <w:lang w:val="sr-Cyrl-CS"/>
              </w:rPr>
              <w:t xml:space="preserve">Садржаји активности </w:t>
            </w:r>
          </w:p>
        </w:tc>
        <w:tc>
          <w:tcPr>
            <w:tcW w:w="1418" w:type="dxa"/>
            <w:hideMark/>
          </w:tcPr>
          <w:p w:rsidR="00795CC7" w:rsidRPr="00795CC7" w:rsidRDefault="00795CC7" w:rsidP="00795CC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lang w:val="sr-Latn-CS"/>
              </w:rPr>
            </w:pPr>
            <w:r w:rsidRPr="00795CC7">
              <w:rPr>
                <w:rFonts w:ascii="Times New Roman" w:hAnsi="Times New Roman"/>
                <w:color w:val="000000"/>
                <w:lang w:val="sr-Cyrl-CS"/>
              </w:rPr>
              <w:t>Време реализације</w:t>
            </w:r>
          </w:p>
        </w:tc>
        <w:tc>
          <w:tcPr>
            <w:cnfStyle w:val="000010000000" w:firstRow="0" w:lastRow="0" w:firstColumn="0" w:lastColumn="0" w:oddVBand="1" w:evenVBand="0" w:oddHBand="0" w:evenHBand="0" w:firstRowFirstColumn="0" w:firstRowLastColumn="0" w:lastRowFirstColumn="0" w:lastRowLastColumn="0"/>
            <w:tcW w:w="1417" w:type="dxa"/>
          </w:tcPr>
          <w:p w:rsidR="00795CC7" w:rsidRPr="00795CC7" w:rsidRDefault="00795CC7" w:rsidP="00795CC7">
            <w:pPr>
              <w:rPr>
                <w:rFonts w:ascii="Times New Roman" w:hAnsi="Times New Roman"/>
                <w:b w:val="0"/>
                <w:bCs w:val="0"/>
                <w:color w:val="000000"/>
                <w:lang w:val="sr-Cyrl-CS"/>
              </w:rPr>
            </w:pPr>
            <w:r w:rsidRPr="00795CC7">
              <w:rPr>
                <w:rFonts w:ascii="Times New Roman" w:hAnsi="Times New Roman"/>
                <w:color w:val="000000"/>
                <w:lang w:val="sr-Cyrl-CS"/>
              </w:rPr>
              <w:t>Начин</w:t>
            </w:r>
          </w:p>
          <w:p w:rsidR="00795CC7" w:rsidRPr="00795CC7" w:rsidRDefault="00795CC7" w:rsidP="00795CC7">
            <w:pPr>
              <w:rPr>
                <w:rFonts w:ascii="Times New Roman" w:hAnsi="Times New Roman"/>
                <w:b w:val="0"/>
                <w:bCs w:val="0"/>
                <w:color w:val="000000"/>
                <w:lang w:val="sr-Cyrl-CS"/>
              </w:rPr>
            </w:pPr>
            <w:r w:rsidRPr="00795CC7">
              <w:rPr>
                <w:rFonts w:ascii="Times New Roman" w:hAnsi="Times New Roman"/>
                <w:color w:val="000000"/>
                <w:lang w:val="sr-Cyrl-CS"/>
              </w:rPr>
              <w:t>рализације</w:t>
            </w:r>
          </w:p>
        </w:tc>
        <w:tc>
          <w:tcPr>
            <w:tcW w:w="1376" w:type="dxa"/>
          </w:tcPr>
          <w:p w:rsidR="00795CC7" w:rsidRPr="00795CC7" w:rsidRDefault="00795CC7" w:rsidP="00795CC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lang w:val="sr-Cyrl-CS"/>
              </w:rPr>
            </w:pPr>
            <w:r w:rsidRPr="00795CC7">
              <w:rPr>
                <w:rFonts w:ascii="Times New Roman" w:hAnsi="Times New Roman"/>
                <w:color w:val="000000"/>
                <w:lang w:val="sr-Cyrl-CS"/>
              </w:rPr>
              <w:t>Реализатори</w:t>
            </w:r>
          </w:p>
          <w:p w:rsidR="00795CC7" w:rsidRPr="00795CC7" w:rsidRDefault="00795CC7" w:rsidP="00795CC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lang w:val="sr-Cyrl-CS"/>
              </w:rPr>
            </w:pPr>
            <w:r w:rsidRPr="00795CC7">
              <w:rPr>
                <w:rFonts w:ascii="Times New Roman" w:hAnsi="Times New Roman"/>
                <w:color w:val="000000"/>
                <w:lang w:val="sr-Cyrl-CS"/>
              </w:rPr>
              <w:t>сарадници</w:t>
            </w:r>
          </w:p>
        </w:tc>
        <w:tc>
          <w:tcPr>
            <w:cnfStyle w:val="000100000000" w:firstRow="0" w:lastRow="0" w:firstColumn="0" w:lastColumn="1" w:oddVBand="0" w:evenVBand="0" w:oddHBand="0" w:evenHBand="0" w:firstRowFirstColumn="0" w:firstRowLastColumn="0" w:lastRowFirstColumn="0" w:lastRowLastColumn="0"/>
            <w:tcW w:w="1176" w:type="dxa"/>
          </w:tcPr>
          <w:p w:rsidR="00795CC7" w:rsidRPr="007119FA" w:rsidRDefault="00795CC7" w:rsidP="00795CC7">
            <w:pPr>
              <w:jc w:val="center"/>
              <w:rPr>
                <w:rFonts w:ascii="Times New Roman" w:hAnsi="Times New Roman"/>
                <w:bCs w:val="0"/>
                <w:color w:val="000000"/>
                <w:lang w:val="sr-Cyrl-CS"/>
              </w:rPr>
            </w:pPr>
            <w:r w:rsidRPr="007119FA">
              <w:rPr>
                <w:rFonts w:ascii="Times New Roman" w:hAnsi="Times New Roman"/>
                <w:lang w:val="sr-Cyrl-CS"/>
              </w:rPr>
              <w:t>Исходи</w:t>
            </w:r>
          </w:p>
        </w:tc>
      </w:tr>
      <w:tr w:rsidR="00795CC7" w:rsidRPr="00795CC7" w:rsidTr="007119FA">
        <w:trPr>
          <w:cnfStyle w:val="000000100000" w:firstRow="0" w:lastRow="0" w:firstColumn="0" w:lastColumn="0" w:oddVBand="0" w:evenVBand="0" w:oddHBand="1" w:evenHBand="0" w:firstRowFirstColumn="0" w:firstRowLastColumn="0" w:lastRowFirstColumn="0" w:lastRowLastColumn="0"/>
          <w:trHeight w:val="2926"/>
        </w:trPr>
        <w:tc>
          <w:tcPr>
            <w:cnfStyle w:val="001000000000" w:firstRow="0" w:lastRow="0" w:firstColumn="1" w:lastColumn="0" w:oddVBand="0" w:evenVBand="0" w:oddHBand="0" w:evenHBand="0" w:firstRowFirstColumn="0" w:firstRowLastColumn="0" w:lastRowFirstColumn="0" w:lastRowLastColumn="0"/>
            <w:tcW w:w="1732" w:type="dxa"/>
            <w:hideMark/>
          </w:tcPr>
          <w:p w:rsidR="00795CC7" w:rsidRPr="00795CC7" w:rsidRDefault="00795CC7" w:rsidP="00795CC7">
            <w:pPr>
              <w:jc w:val="center"/>
              <w:rPr>
                <w:rFonts w:ascii="Times New Roman" w:hAnsi="Times New Roman"/>
                <w:b w:val="0"/>
                <w:bCs w:val="0"/>
                <w:color w:val="000000"/>
                <w:lang w:val="sr-Cyrl-CS"/>
              </w:rPr>
            </w:pPr>
            <w:r w:rsidRPr="00795CC7">
              <w:rPr>
                <w:rFonts w:ascii="Times New Roman" w:hAnsi="Times New Roman"/>
                <w:color w:val="000000"/>
              </w:rPr>
              <w:t xml:space="preserve">Планирање </w:t>
            </w:r>
            <w:r w:rsidRPr="00795CC7">
              <w:rPr>
                <w:rFonts w:ascii="Times New Roman" w:hAnsi="Times New Roman"/>
                <w:color w:val="000000"/>
                <w:lang w:val="sr-Cyrl-CS"/>
              </w:rPr>
              <w:t>рада школе</w:t>
            </w: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jc w:val="center"/>
              <w:rPr>
                <w:rFonts w:ascii="Times New Roman" w:hAnsi="Times New Roman"/>
                <w:b w:val="0"/>
                <w:bCs w:val="0"/>
                <w:color w:val="000000"/>
                <w:lang w:val="sr-Cyrl-CS"/>
              </w:rPr>
            </w:pPr>
          </w:p>
          <w:p w:rsidR="00795CC7" w:rsidRPr="00795CC7" w:rsidRDefault="00795CC7" w:rsidP="00795CC7">
            <w:pPr>
              <w:rPr>
                <w:rFonts w:ascii="Times New Roman" w:hAnsi="Times New Roman"/>
                <w:b w:val="0"/>
                <w:bCs w:val="0"/>
                <w:color w:val="000000"/>
                <w:lang w:val="sr-Cyrl-CS"/>
              </w:rPr>
            </w:pPr>
            <w:r w:rsidRPr="00795CC7">
              <w:rPr>
                <w:rFonts w:ascii="Times New Roman" w:hAnsi="Times New Roman"/>
                <w:color w:val="000000"/>
                <w:lang w:val="sr-Cyrl-CS"/>
              </w:rPr>
              <w:t>Планирања рада школе</w:t>
            </w:r>
          </w:p>
        </w:tc>
        <w:tc>
          <w:tcPr>
            <w:cnfStyle w:val="000010000000" w:firstRow="0" w:lastRow="0" w:firstColumn="0" w:lastColumn="0" w:oddVBand="1" w:evenVBand="0" w:oddHBand="0" w:evenHBand="0" w:firstRowFirstColumn="0" w:firstRowLastColumn="0" w:lastRowFirstColumn="0" w:lastRowLastColumn="0"/>
            <w:tcW w:w="4536" w:type="dxa"/>
            <w:hideMark/>
          </w:tcPr>
          <w:p w:rsidR="00795CC7" w:rsidRPr="00795CC7" w:rsidRDefault="009D7751" w:rsidP="00795CC7">
            <w:pPr>
              <w:rPr>
                <w:color w:val="000000"/>
                <w:lang w:val="sr-Cyrl-CS"/>
              </w:rPr>
            </w:pPr>
            <w:r>
              <w:rPr>
                <w:color w:val="000000"/>
                <w:lang w:val="sr-Cyrl-RS"/>
              </w:rPr>
              <w:t>1.</w:t>
            </w:r>
            <w:r w:rsidR="00795CC7" w:rsidRPr="00795CC7">
              <w:rPr>
                <w:color w:val="000000"/>
                <w:lang w:val="sr-Cyrl-CS"/>
              </w:rPr>
              <w:t xml:space="preserve"> Организација припремне наставе и поправни</w:t>
            </w:r>
            <w:r>
              <w:rPr>
                <w:color w:val="000000"/>
                <w:lang w:val="sr-Cyrl-CS"/>
              </w:rPr>
              <w:t xml:space="preserve">х и разредних испита (именовање </w:t>
            </w:r>
            <w:r w:rsidR="00795CC7" w:rsidRPr="00795CC7">
              <w:rPr>
                <w:color w:val="000000"/>
                <w:lang w:val="sr-Cyrl-CS"/>
              </w:rPr>
              <w:t>чланова комисија)</w:t>
            </w:r>
          </w:p>
          <w:p w:rsidR="00795CC7" w:rsidRPr="00795CC7" w:rsidRDefault="00FD2CD9" w:rsidP="00795CC7">
            <w:pPr>
              <w:rPr>
                <w:color w:val="000000"/>
                <w:lang w:val="sr-Cyrl-CS"/>
              </w:rPr>
            </w:pPr>
            <w:r>
              <w:rPr>
                <w:color w:val="000000"/>
                <w:lang w:val="sr-Cyrl-CS"/>
              </w:rPr>
              <w:t>2. Календар за школску 2021/22</w:t>
            </w:r>
            <w:r w:rsidR="00795CC7" w:rsidRPr="00795CC7">
              <w:rPr>
                <w:color w:val="000000"/>
                <w:lang w:val="sr-Cyrl-CS"/>
              </w:rPr>
              <w:t>. годину</w:t>
            </w:r>
          </w:p>
          <w:p w:rsidR="00795CC7" w:rsidRPr="00795CC7" w:rsidRDefault="00795CC7" w:rsidP="00795CC7">
            <w:pPr>
              <w:rPr>
                <w:color w:val="000000"/>
                <w:lang w:val="sr-Cyrl-CS"/>
              </w:rPr>
            </w:pPr>
            <w:r w:rsidRPr="00795CC7">
              <w:rPr>
                <w:color w:val="000000"/>
                <w:lang w:val="sr-Cyrl-CS"/>
              </w:rPr>
              <w:t>3. Подела задужења у оквиру 40-то часовне радне недеље</w:t>
            </w:r>
          </w:p>
          <w:p w:rsidR="00795CC7" w:rsidRPr="00795CC7" w:rsidRDefault="00795CC7" w:rsidP="00795CC7">
            <w:pPr>
              <w:rPr>
                <w:color w:val="000000"/>
                <w:lang w:val="sr-Cyrl-CS"/>
              </w:rPr>
            </w:pPr>
            <w:r w:rsidRPr="00795CC7">
              <w:rPr>
                <w:color w:val="000000"/>
                <w:lang w:val="sr-Cyrl-CS"/>
              </w:rPr>
              <w:t xml:space="preserve">4. Именовање чланова и руководилаца школских </w:t>
            </w:r>
            <w:r w:rsidR="009D7751">
              <w:rPr>
                <w:color w:val="000000"/>
                <w:lang w:val="sr-Cyrl-CS"/>
              </w:rPr>
              <w:t>тимова/актив</w:t>
            </w:r>
            <w:r w:rsidR="000B1955">
              <w:rPr>
                <w:color w:val="000000"/>
                <w:lang w:val="sr-Cyrl-CS"/>
              </w:rPr>
              <w:t>а, стручних већа за школску 2020/21</w:t>
            </w:r>
            <w:r w:rsidRPr="00795CC7">
              <w:rPr>
                <w:color w:val="000000"/>
                <w:lang w:val="sr-Cyrl-CS"/>
              </w:rPr>
              <w:t>. годину по задужењима ван 40-то часовне радне недеље</w:t>
            </w:r>
          </w:p>
          <w:p w:rsidR="00795CC7" w:rsidRPr="00795CC7" w:rsidRDefault="00795CC7" w:rsidP="00795CC7">
            <w:pPr>
              <w:rPr>
                <w:color w:val="000000"/>
                <w:lang w:val="sr-Latn-CS"/>
              </w:rPr>
            </w:pPr>
            <w:r w:rsidRPr="00795CC7">
              <w:rPr>
                <w:color w:val="000000"/>
                <w:lang w:val="sr-Cyrl-CS"/>
              </w:rPr>
              <w:t>5</w:t>
            </w:r>
            <w:r w:rsidR="009D7751">
              <w:rPr>
                <w:color w:val="000000"/>
                <w:lang w:val="sr-Cyrl-CS"/>
              </w:rPr>
              <w:t xml:space="preserve">. </w:t>
            </w:r>
            <w:r w:rsidRPr="00795CC7">
              <w:rPr>
                <w:color w:val="000000"/>
                <w:lang w:val="sr-Cyrl-CS"/>
              </w:rPr>
              <w:t xml:space="preserve">Израда предлога Годишњег </w:t>
            </w:r>
            <w:r w:rsidRPr="00795CC7">
              <w:rPr>
                <w:color w:val="000000"/>
              </w:rPr>
              <w:t xml:space="preserve">плана </w:t>
            </w:r>
            <w:r w:rsidRPr="00795CC7">
              <w:rPr>
                <w:color w:val="000000"/>
                <w:lang w:val="sr-Cyrl-CS"/>
              </w:rPr>
              <w:t xml:space="preserve"> рада</w:t>
            </w:r>
          </w:p>
          <w:p w:rsidR="00795CC7" w:rsidRPr="00795CC7" w:rsidRDefault="00795CC7" w:rsidP="00795CC7">
            <w:pPr>
              <w:rPr>
                <w:color w:val="000000"/>
                <w:lang w:val="sr-Latn-CS"/>
              </w:rPr>
            </w:pPr>
            <w:r w:rsidRPr="00795CC7">
              <w:rPr>
                <w:color w:val="000000"/>
              </w:rPr>
              <w:t>6.</w:t>
            </w:r>
            <w:r w:rsidR="009D7751">
              <w:rPr>
                <w:color w:val="000000"/>
                <w:lang w:val="sr-Cyrl-RS"/>
              </w:rPr>
              <w:t xml:space="preserve"> </w:t>
            </w:r>
            <w:r w:rsidRPr="00795CC7">
              <w:rPr>
                <w:color w:val="000000"/>
                <w:lang w:val="sr-Cyrl-CS"/>
              </w:rPr>
              <w:t xml:space="preserve">План рада директора </w:t>
            </w:r>
          </w:p>
          <w:p w:rsidR="00795CC7" w:rsidRPr="00795CC7" w:rsidRDefault="00795CC7" w:rsidP="00795CC7">
            <w:pPr>
              <w:rPr>
                <w:color w:val="000000"/>
                <w:lang w:val="sr-Cyrl-CS"/>
              </w:rPr>
            </w:pPr>
            <w:r w:rsidRPr="00795CC7">
              <w:rPr>
                <w:color w:val="000000"/>
                <w:lang w:val="sr-Cyrl-CS"/>
              </w:rPr>
              <w:t>7.</w:t>
            </w:r>
            <w:r w:rsidR="009D7751">
              <w:rPr>
                <w:color w:val="000000"/>
                <w:lang w:val="sr-Cyrl-CS"/>
              </w:rPr>
              <w:t xml:space="preserve"> </w:t>
            </w:r>
            <w:r w:rsidRPr="00795CC7">
              <w:rPr>
                <w:color w:val="000000"/>
                <w:lang w:val="sr-Cyrl-CS"/>
              </w:rPr>
              <w:t>План за унапређење наставе</w:t>
            </w:r>
            <w:r w:rsidR="00FD2CD9">
              <w:rPr>
                <w:color w:val="000000"/>
                <w:lang w:val="sr-Cyrl-CS"/>
              </w:rPr>
              <w:t>, израда Оперативног плана за почетак школске године</w:t>
            </w:r>
          </w:p>
          <w:p w:rsidR="00795CC7" w:rsidRPr="00795CC7" w:rsidRDefault="00795CC7" w:rsidP="00795CC7">
            <w:pPr>
              <w:rPr>
                <w:color w:val="000000"/>
                <w:lang w:val="sr-Latn-CS"/>
              </w:rPr>
            </w:pPr>
            <w:r w:rsidRPr="00795CC7">
              <w:rPr>
                <w:color w:val="000000"/>
                <w:lang w:val="sr-Cyrl-CS"/>
              </w:rPr>
              <w:t>8. Организација инвестирања и опремања школе</w:t>
            </w:r>
          </w:p>
          <w:p w:rsidR="00795CC7" w:rsidRPr="00795CC7" w:rsidRDefault="00795CC7" w:rsidP="00795CC7">
            <w:pPr>
              <w:rPr>
                <w:color w:val="000000"/>
                <w:lang w:val="sr-Cyrl-CS"/>
              </w:rPr>
            </w:pPr>
            <w:r w:rsidRPr="00795CC7">
              <w:rPr>
                <w:color w:val="000000"/>
                <w:lang w:val="sr-Cyrl-CS"/>
              </w:rPr>
              <w:t>9. Учешће у изради распореда рада наставника</w:t>
            </w:r>
          </w:p>
          <w:p w:rsidR="00795CC7" w:rsidRPr="00795CC7" w:rsidRDefault="00795CC7" w:rsidP="00795CC7">
            <w:pPr>
              <w:rPr>
                <w:color w:val="000000"/>
                <w:lang w:val="sr-Cyrl-CS"/>
              </w:rPr>
            </w:pPr>
            <w:r w:rsidRPr="00795CC7">
              <w:rPr>
                <w:color w:val="000000"/>
                <w:lang w:val="sr-Cyrl-CS"/>
              </w:rPr>
              <w:t>10. Разматрање и усвајање Годишњег извештаја о ра</w:t>
            </w:r>
            <w:r w:rsidR="009D7751">
              <w:rPr>
                <w:color w:val="000000"/>
                <w:lang w:val="sr-Cyrl-CS"/>
              </w:rPr>
              <w:t>ду школе за ш</w:t>
            </w:r>
            <w:r w:rsidR="009F47BA">
              <w:rPr>
                <w:color w:val="000000"/>
                <w:lang w:val="sr-Cyrl-CS"/>
              </w:rPr>
              <w:t>колску 2020/21</w:t>
            </w:r>
            <w:r w:rsidRPr="00795CC7">
              <w:rPr>
                <w:color w:val="000000"/>
                <w:lang w:val="sr-Cyrl-CS"/>
              </w:rPr>
              <w:t>. реализатор</w:t>
            </w:r>
          </w:p>
          <w:p w:rsidR="00795CC7" w:rsidRPr="00795CC7" w:rsidRDefault="00795CC7" w:rsidP="00795CC7">
            <w:pPr>
              <w:rPr>
                <w:color w:val="000000"/>
              </w:rPr>
            </w:pPr>
            <w:r w:rsidRPr="00795CC7">
              <w:rPr>
                <w:color w:val="000000"/>
                <w:lang w:val="sr-Cyrl-CS"/>
              </w:rPr>
              <w:t>11</w:t>
            </w:r>
            <w:r w:rsidR="009D7751">
              <w:rPr>
                <w:color w:val="000000"/>
                <w:lang w:val="sr-Cyrl-CS"/>
              </w:rPr>
              <w:t>.</w:t>
            </w:r>
            <w:r w:rsidRPr="00795CC7">
              <w:rPr>
                <w:color w:val="000000"/>
                <w:lang w:val="sr-Cyrl-CS"/>
              </w:rPr>
              <w:t xml:space="preserve"> Зaвршeтак  изрaдe и усвajaњa Гoдишњeг</w:t>
            </w:r>
            <w:r w:rsidR="009D7751">
              <w:rPr>
                <w:color w:val="000000"/>
                <w:lang w:val="sr-Cyrl-CS"/>
              </w:rPr>
              <w:t xml:space="preserve"> </w:t>
            </w:r>
            <w:r w:rsidR="009F47BA">
              <w:rPr>
                <w:color w:val="000000"/>
                <w:lang w:val="sr-Cyrl-CS"/>
              </w:rPr>
              <w:t>плaнa рaдa шкoлe зa шкoлску 2021/2022</w:t>
            </w:r>
            <w:r w:rsidRPr="00795CC7">
              <w:rPr>
                <w:color w:val="000000"/>
                <w:lang w:val="sr-Cyrl-CS"/>
              </w:rPr>
              <w:t xml:space="preserve">. гoдину (сарадња са </w:t>
            </w:r>
            <w:r w:rsidR="00FD2CD9">
              <w:rPr>
                <w:color w:val="000000"/>
                <w:lang w:val="sr-Cyrl-CS"/>
              </w:rPr>
              <w:t xml:space="preserve">психологом </w:t>
            </w:r>
            <w:r w:rsidRPr="00795CC7">
              <w:rPr>
                <w:color w:val="000000"/>
                <w:lang w:val="sr-Cyrl-CS"/>
              </w:rPr>
              <w:t xml:space="preserve"> и педагошким колегијумом</w:t>
            </w:r>
            <w:r w:rsidRPr="00795CC7">
              <w:rPr>
                <w:color w:val="000000"/>
              </w:rPr>
              <w:t xml:space="preserve">), реализатор </w:t>
            </w:r>
          </w:p>
          <w:p w:rsidR="00795CC7" w:rsidRPr="00795CC7" w:rsidRDefault="00795CC7" w:rsidP="00795CC7">
            <w:pPr>
              <w:rPr>
                <w:color w:val="000000"/>
              </w:rPr>
            </w:pPr>
            <w:r w:rsidRPr="00795CC7">
              <w:rPr>
                <w:color w:val="000000"/>
                <w:lang w:val="sr-Cyrl-CS"/>
              </w:rPr>
              <w:t>12</w:t>
            </w:r>
            <w:r w:rsidR="009D7751">
              <w:rPr>
                <w:color w:val="000000"/>
                <w:lang w:val="sr-Cyrl-CS"/>
              </w:rPr>
              <w:t>.</w:t>
            </w:r>
            <w:r w:rsidRPr="00795CC7">
              <w:rPr>
                <w:color w:val="000000"/>
                <w:lang w:val="sr-Cyrl-CS"/>
              </w:rPr>
              <w:t xml:space="preserve"> Завршетак  Анекса Ш</w:t>
            </w:r>
            <w:r w:rsidR="00DD78A6">
              <w:rPr>
                <w:color w:val="000000"/>
                <w:lang w:val="sr-Cyrl-CS"/>
              </w:rPr>
              <w:t>колског програма за школску 2</w:t>
            </w:r>
            <w:r w:rsidR="009F47BA">
              <w:rPr>
                <w:color w:val="000000"/>
                <w:lang w:val="sr-Cyrl-CS"/>
              </w:rPr>
              <w:t>021/22</w:t>
            </w:r>
            <w:r w:rsidRPr="00795CC7">
              <w:rPr>
                <w:color w:val="000000"/>
                <w:lang w:val="sr-Cyrl-CS"/>
              </w:rPr>
              <w:t xml:space="preserve">. </w:t>
            </w:r>
            <w:r w:rsidRPr="00795CC7">
              <w:rPr>
                <w:color w:val="000000"/>
              </w:rPr>
              <w:t>г</w:t>
            </w:r>
            <w:r w:rsidRPr="00795CC7">
              <w:rPr>
                <w:color w:val="000000"/>
                <w:lang w:val="sr-Cyrl-CS"/>
              </w:rPr>
              <w:t>одину</w:t>
            </w:r>
            <w:r w:rsidR="009D7751">
              <w:rPr>
                <w:color w:val="000000"/>
                <w:lang w:val="sr-Cyrl-CS"/>
              </w:rPr>
              <w:t xml:space="preserve"> </w:t>
            </w:r>
            <w:r w:rsidRPr="00795CC7">
              <w:rPr>
                <w:color w:val="000000"/>
                <w:lang w:val="sr-Cyrl-CS"/>
              </w:rPr>
              <w:t xml:space="preserve">(сарадња са </w:t>
            </w:r>
            <w:r w:rsidRPr="00795CC7">
              <w:rPr>
                <w:color w:val="000000"/>
              </w:rPr>
              <w:t>педагогом</w:t>
            </w:r>
            <w:r w:rsidRPr="00795CC7">
              <w:rPr>
                <w:color w:val="000000"/>
                <w:lang w:val="sr-Cyrl-CS"/>
              </w:rPr>
              <w:t xml:space="preserve"> и секретаром</w:t>
            </w:r>
            <w:r w:rsidRPr="00795CC7">
              <w:rPr>
                <w:color w:val="000000"/>
              </w:rPr>
              <w:t>)</w:t>
            </w:r>
          </w:p>
          <w:p w:rsidR="00795CC7" w:rsidRPr="00795CC7" w:rsidRDefault="00795CC7" w:rsidP="00795CC7">
            <w:pPr>
              <w:rPr>
                <w:color w:val="000000"/>
              </w:rPr>
            </w:pPr>
            <w:r w:rsidRPr="00795CC7">
              <w:rPr>
                <w:color w:val="000000"/>
              </w:rPr>
              <w:t>13.</w:t>
            </w:r>
            <w:r w:rsidR="009D7751">
              <w:rPr>
                <w:color w:val="000000"/>
                <w:lang w:val="sr-Cyrl-RS"/>
              </w:rPr>
              <w:t xml:space="preserve"> </w:t>
            </w:r>
            <w:r w:rsidRPr="00795CC7">
              <w:rPr>
                <w:color w:val="000000"/>
              </w:rPr>
              <w:t>Усвајање извештаја</w:t>
            </w:r>
            <w:r w:rsidR="009F47BA">
              <w:rPr>
                <w:color w:val="000000"/>
              </w:rPr>
              <w:t xml:space="preserve"> директора школе за школску 20</w:t>
            </w:r>
            <w:r w:rsidR="009F47BA">
              <w:rPr>
                <w:color w:val="000000"/>
                <w:lang w:val="sr-Cyrl-RS"/>
              </w:rPr>
              <w:t>20</w:t>
            </w:r>
            <w:r w:rsidR="000B1955">
              <w:rPr>
                <w:color w:val="000000"/>
              </w:rPr>
              <w:t>/</w:t>
            </w:r>
            <w:r w:rsidR="009F47BA">
              <w:rPr>
                <w:color w:val="000000"/>
                <w:lang w:val="sr-Cyrl-RS"/>
              </w:rPr>
              <w:t>21</w:t>
            </w:r>
            <w:r w:rsidR="009D7751">
              <w:rPr>
                <w:color w:val="000000"/>
              </w:rPr>
              <w:t>. годину</w:t>
            </w:r>
            <w:r w:rsidRPr="00795CC7">
              <w:rPr>
                <w:color w:val="000000"/>
              </w:rPr>
              <w:t xml:space="preserve"> </w:t>
            </w:r>
          </w:p>
          <w:p w:rsidR="00795CC7" w:rsidRPr="00795CC7" w:rsidRDefault="00795CC7" w:rsidP="00795CC7">
            <w:pPr>
              <w:rPr>
                <w:color w:val="000000"/>
              </w:rPr>
            </w:pPr>
            <w:r w:rsidRPr="00795CC7">
              <w:rPr>
                <w:color w:val="000000"/>
              </w:rPr>
              <w:t>14.</w:t>
            </w:r>
            <w:r w:rsidR="009D7751">
              <w:rPr>
                <w:color w:val="000000"/>
                <w:lang w:val="sr-Cyrl-RS"/>
              </w:rPr>
              <w:t xml:space="preserve"> </w:t>
            </w:r>
            <w:r w:rsidRPr="00795CC7">
              <w:rPr>
                <w:color w:val="000000"/>
              </w:rPr>
              <w:t>Имплементација задужења из ШРП-а</w:t>
            </w:r>
          </w:p>
          <w:p w:rsidR="00795CC7" w:rsidRPr="00795CC7" w:rsidRDefault="00795CC7" w:rsidP="00795CC7">
            <w:pPr>
              <w:rPr>
                <w:color w:val="000000"/>
              </w:rPr>
            </w:pPr>
            <w:r w:rsidRPr="00795CC7">
              <w:rPr>
                <w:color w:val="000000"/>
              </w:rPr>
              <w:t>15.</w:t>
            </w:r>
            <w:r w:rsidR="009D7751">
              <w:rPr>
                <w:color w:val="000000"/>
                <w:lang w:val="sr-Cyrl-RS"/>
              </w:rPr>
              <w:t xml:space="preserve"> </w:t>
            </w:r>
            <w:r w:rsidRPr="00795CC7">
              <w:rPr>
                <w:color w:val="000000"/>
              </w:rPr>
              <w:t>Припрeмa сeдницe Нaстaвничкoг вeћa и пoмoћ у припрeмaњу сe</w:t>
            </w:r>
            <w:r w:rsidR="009D7751">
              <w:rPr>
                <w:color w:val="000000"/>
              </w:rPr>
              <w:t xml:space="preserve">дницe oстaлих стручних oргaнa </w:t>
            </w:r>
            <w:r w:rsidR="009D7751">
              <w:rPr>
                <w:color w:val="000000"/>
                <w:lang w:val="sr-Cyrl-RS"/>
              </w:rPr>
              <w:t xml:space="preserve"> </w:t>
            </w:r>
            <w:r w:rsidR="009D7751">
              <w:rPr>
                <w:color w:val="000000"/>
              </w:rPr>
              <w:t>(</w:t>
            </w:r>
            <w:r w:rsidRPr="00795CC7">
              <w:rPr>
                <w:color w:val="000000"/>
              </w:rPr>
              <w:t>ППС,ПK)</w:t>
            </w:r>
          </w:p>
          <w:p w:rsidR="00795CC7" w:rsidRPr="00795CC7" w:rsidRDefault="00795CC7" w:rsidP="00795CC7">
            <w:pPr>
              <w:rPr>
                <w:color w:val="000000"/>
              </w:rPr>
            </w:pPr>
            <w:r w:rsidRPr="00795CC7">
              <w:rPr>
                <w:color w:val="000000"/>
              </w:rPr>
              <w:t>16.</w:t>
            </w:r>
            <w:r w:rsidR="009D7751">
              <w:rPr>
                <w:color w:val="000000"/>
                <w:lang w:val="sr-Cyrl-RS"/>
              </w:rPr>
              <w:t xml:space="preserve"> </w:t>
            </w:r>
            <w:r w:rsidRPr="00795CC7">
              <w:rPr>
                <w:color w:val="000000"/>
              </w:rPr>
              <w:t>Израда 40-часовне радне недеље</w:t>
            </w:r>
          </w:p>
          <w:p w:rsidR="00795CC7" w:rsidRPr="00795CC7" w:rsidRDefault="009D7751" w:rsidP="00795CC7">
            <w:pPr>
              <w:rPr>
                <w:color w:val="000000"/>
              </w:rPr>
            </w:pPr>
            <w:r>
              <w:rPr>
                <w:color w:val="000000"/>
              </w:rPr>
              <w:t>1</w:t>
            </w:r>
            <w:r>
              <w:rPr>
                <w:color w:val="000000"/>
                <w:lang w:val="sr-Cyrl-RS"/>
              </w:rPr>
              <w:t>7</w:t>
            </w:r>
            <w:r w:rsidR="00795CC7" w:rsidRPr="00795CC7">
              <w:rPr>
                <w:color w:val="000000"/>
              </w:rPr>
              <w:t>. Oбилaзaк нaстaвe, нeпoсрeдaн рaд нa чaсу</w:t>
            </w:r>
          </w:p>
          <w:p w:rsidR="00795CC7" w:rsidRPr="00795CC7" w:rsidRDefault="00795CC7" w:rsidP="00795CC7">
            <w:pPr>
              <w:rPr>
                <w:color w:val="000000"/>
              </w:rPr>
            </w:pPr>
            <w:r w:rsidRPr="00795CC7">
              <w:rPr>
                <w:color w:val="000000"/>
              </w:rPr>
              <w:t>18.</w:t>
            </w:r>
            <w:r w:rsidR="009D7751">
              <w:rPr>
                <w:color w:val="000000"/>
                <w:lang w:val="sr-Cyrl-RS"/>
              </w:rPr>
              <w:t xml:space="preserve"> </w:t>
            </w:r>
            <w:r w:rsidRPr="00795CC7">
              <w:rPr>
                <w:color w:val="000000"/>
              </w:rPr>
              <w:t>Разматрање Стручног упутства о формирању одељења и начину финансирања у основним и</w:t>
            </w:r>
            <w:r w:rsidR="000B1955">
              <w:rPr>
                <w:color w:val="000000"/>
              </w:rPr>
              <w:t xml:space="preserve"> средњим школама за школску 20</w:t>
            </w:r>
            <w:r w:rsidR="00FD2CD9">
              <w:rPr>
                <w:color w:val="000000"/>
                <w:lang w:val="sr-Cyrl-RS"/>
              </w:rPr>
              <w:t>21</w:t>
            </w:r>
            <w:r w:rsidR="009D7751">
              <w:rPr>
                <w:color w:val="000000"/>
              </w:rPr>
              <w:t>/20</w:t>
            </w:r>
            <w:r w:rsidR="00FD2CD9">
              <w:rPr>
                <w:color w:val="000000"/>
                <w:lang w:val="sr-Cyrl-RS"/>
              </w:rPr>
              <w:t>22</w:t>
            </w:r>
            <w:r w:rsidR="007119FA">
              <w:rPr>
                <w:color w:val="000000"/>
              </w:rPr>
              <w:t xml:space="preserve">. годину </w:t>
            </w:r>
            <w:r w:rsidRPr="00795CC7">
              <w:rPr>
                <w:color w:val="000000"/>
              </w:rPr>
              <w:t xml:space="preserve"> донето од стране министра </w:t>
            </w:r>
          </w:p>
          <w:p w:rsidR="00795CC7" w:rsidRPr="00795CC7" w:rsidRDefault="00795CC7" w:rsidP="00795CC7">
            <w:pPr>
              <w:rPr>
                <w:color w:val="000000"/>
              </w:rPr>
            </w:pPr>
            <w:r w:rsidRPr="00795CC7">
              <w:rPr>
                <w:color w:val="000000"/>
              </w:rPr>
              <w:t>17. Израда ЦЕНУС-а и финансиј</w:t>
            </w:r>
            <w:r w:rsidR="00DD78A6">
              <w:rPr>
                <w:color w:val="000000"/>
              </w:rPr>
              <w:t>с</w:t>
            </w:r>
            <w:r w:rsidR="000B1955">
              <w:rPr>
                <w:color w:val="000000"/>
              </w:rPr>
              <w:t>ког плана школе за школску 20</w:t>
            </w:r>
            <w:r w:rsidR="009F47BA">
              <w:rPr>
                <w:color w:val="000000"/>
                <w:lang w:val="sr-Cyrl-RS"/>
              </w:rPr>
              <w:t>21</w:t>
            </w:r>
            <w:r w:rsidR="009D7751">
              <w:rPr>
                <w:color w:val="000000"/>
              </w:rPr>
              <w:t>/20</w:t>
            </w:r>
            <w:r w:rsidR="009F47BA">
              <w:rPr>
                <w:color w:val="000000"/>
                <w:lang w:val="sr-Cyrl-RS"/>
              </w:rPr>
              <w:t>22</w:t>
            </w:r>
            <w:r w:rsidRPr="00795CC7">
              <w:rPr>
                <w:color w:val="000000"/>
              </w:rPr>
              <w:t>. годину (уз помоћ шефа рачуноводства и секретара школе).</w:t>
            </w:r>
          </w:p>
          <w:p w:rsidR="00795CC7" w:rsidRPr="00FD2CD9" w:rsidRDefault="00795CC7" w:rsidP="00795CC7">
            <w:pPr>
              <w:rPr>
                <w:color w:val="000000"/>
                <w:lang w:val="sr-Cyrl-RS"/>
              </w:rPr>
            </w:pPr>
            <w:r w:rsidRPr="00795CC7">
              <w:rPr>
                <w:color w:val="000000"/>
              </w:rPr>
              <w:t>18.</w:t>
            </w:r>
            <w:r w:rsidR="009D7751">
              <w:rPr>
                <w:color w:val="000000"/>
                <w:lang w:val="sr-Cyrl-RS"/>
              </w:rPr>
              <w:t xml:space="preserve"> </w:t>
            </w:r>
            <w:r w:rsidRPr="00795CC7">
              <w:rPr>
                <w:color w:val="000000"/>
              </w:rPr>
              <w:t xml:space="preserve">У сарадњи са </w:t>
            </w:r>
            <w:r w:rsidR="000B1955">
              <w:rPr>
                <w:color w:val="000000"/>
                <w:lang w:val="sr-Cyrl-RS"/>
              </w:rPr>
              <w:t>ПП службом</w:t>
            </w:r>
            <w:r w:rsidR="00FD2CD9">
              <w:rPr>
                <w:color w:val="000000"/>
              </w:rPr>
              <w:t xml:space="preserve"> имплементација пројек</w:t>
            </w:r>
            <w:r w:rsidR="00FD2CD9">
              <w:rPr>
                <w:color w:val="000000"/>
                <w:lang w:val="sr-Cyrl-RS"/>
              </w:rPr>
              <w:t>ата школе</w:t>
            </w:r>
          </w:p>
          <w:p w:rsidR="00795CC7" w:rsidRPr="00795CC7" w:rsidRDefault="00795CC7" w:rsidP="00795CC7">
            <w:pPr>
              <w:rPr>
                <w:color w:val="000000"/>
              </w:rPr>
            </w:pPr>
            <w:r w:rsidRPr="00795CC7">
              <w:rPr>
                <w:color w:val="000000"/>
              </w:rPr>
              <w:t>19.</w:t>
            </w:r>
            <w:r w:rsidR="009D7751">
              <w:rPr>
                <w:color w:val="000000"/>
                <w:lang w:val="sr-Cyrl-RS"/>
              </w:rPr>
              <w:t xml:space="preserve"> </w:t>
            </w:r>
            <w:r w:rsidRPr="00795CC7">
              <w:rPr>
                <w:color w:val="000000"/>
              </w:rPr>
              <w:t>Имплементација стандарда постигнућа у школске програме-помоћ наставницима у сарадњи са педагогом</w:t>
            </w:r>
          </w:p>
          <w:p w:rsidR="00795CC7" w:rsidRPr="00795CC7" w:rsidRDefault="00795CC7" w:rsidP="00795CC7">
            <w:pPr>
              <w:rPr>
                <w:color w:val="000000"/>
              </w:rPr>
            </w:pPr>
            <w:r w:rsidRPr="00795CC7">
              <w:rPr>
                <w:color w:val="000000"/>
              </w:rPr>
              <w:t>20.</w:t>
            </w:r>
            <w:r w:rsidR="009D7751">
              <w:rPr>
                <w:color w:val="000000"/>
                <w:lang w:val="sr-Cyrl-RS"/>
              </w:rPr>
              <w:t xml:space="preserve"> </w:t>
            </w:r>
            <w:r w:rsidRPr="00795CC7">
              <w:rPr>
                <w:color w:val="000000"/>
              </w:rPr>
              <w:t>Учешће у реализацији тендера за излете, екскурзије и наставу у природи</w:t>
            </w:r>
          </w:p>
          <w:p w:rsidR="00795CC7" w:rsidRPr="00795CC7" w:rsidRDefault="00795CC7" w:rsidP="00795CC7">
            <w:pPr>
              <w:rPr>
                <w:color w:val="000000"/>
              </w:rPr>
            </w:pPr>
            <w:r w:rsidRPr="00795CC7">
              <w:rPr>
                <w:color w:val="000000"/>
              </w:rPr>
              <w:t>21.</w:t>
            </w:r>
            <w:r w:rsidR="009D7751">
              <w:rPr>
                <w:color w:val="000000"/>
                <w:lang w:val="sr-Cyrl-RS"/>
              </w:rPr>
              <w:t xml:space="preserve"> </w:t>
            </w:r>
            <w:r w:rsidRPr="00795CC7">
              <w:rPr>
                <w:color w:val="000000"/>
              </w:rPr>
              <w:t>Израда оперативних планова рада директора</w:t>
            </w:r>
          </w:p>
          <w:p w:rsidR="00795CC7" w:rsidRPr="00795CC7" w:rsidRDefault="00795CC7" w:rsidP="00795CC7">
            <w:pPr>
              <w:rPr>
                <w:color w:val="000000"/>
              </w:rPr>
            </w:pPr>
            <w:r w:rsidRPr="00795CC7">
              <w:rPr>
                <w:color w:val="000000"/>
              </w:rPr>
              <w:t>22.</w:t>
            </w:r>
            <w:r w:rsidR="009D7751">
              <w:rPr>
                <w:color w:val="000000"/>
                <w:lang w:val="sr-Cyrl-RS"/>
              </w:rPr>
              <w:t xml:space="preserve"> </w:t>
            </w:r>
            <w:r w:rsidRPr="00795CC7">
              <w:rPr>
                <w:color w:val="000000"/>
              </w:rPr>
              <w:t>Организација и реализација завршног испита</w:t>
            </w:r>
          </w:p>
          <w:p w:rsidR="00795CC7" w:rsidRPr="00795CC7" w:rsidRDefault="00795CC7" w:rsidP="00795CC7">
            <w:pPr>
              <w:rPr>
                <w:color w:val="000000"/>
              </w:rPr>
            </w:pPr>
            <w:r w:rsidRPr="00795CC7">
              <w:rPr>
                <w:color w:val="000000"/>
              </w:rPr>
              <w:t>23.</w:t>
            </w:r>
            <w:r w:rsidR="009D7751">
              <w:rPr>
                <w:color w:val="000000"/>
                <w:lang w:val="sr-Cyrl-RS"/>
              </w:rPr>
              <w:t xml:space="preserve"> </w:t>
            </w:r>
            <w:r w:rsidRPr="00795CC7">
              <w:rPr>
                <w:color w:val="000000"/>
              </w:rPr>
              <w:t>Благовремено информисање запослених о свим питањима и новинама из законске регулативе, релевантним за рад школе</w:t>
            </w:r>
          </w:p>
          <w:p w:rsidR="00795CC7" w:rsidRPr="00795CC7" w:rsidRDefault="00795CC7" w:rsidP="00795CC7">
            <w:pPr>
              <w:rPr>
                <w:color w:val="000000"/>
              </w:rPr>
            </w:pPr>
            <w:r w:rsidRPr="00795CC7">
              <w:rPr>
                <w:color w:val="000000"/>
              </w:rPr>
              <w:t>24.</w:t>
            </w:r>
            <w:r w:rsidR="009D7751">
              <w:rPr>
                <w:color w:val="000000"/>
                <w:lang w:val="sr-Cyrl-RS"/>
              </w:rPr>
              <w:t xml:space="preserve"> </w:t>
            </w:r>
            <w:r w:rsidR="009D7751">
              <w:rPr>
                <w:color w:val="000000"/>
              </w:rPr>
              <w:t>Стварање услова за рад админис</w:t>
            </w:r>
            <w:r w:rsidRPr="00795CC7">
              <w:rPr>
                <w:color w:val="000000"/>
              </w:rPr>
              <w:t>тративно-техничког особља и праћење квалитета њиховог рада</w:t>
            </w:r>
          </w:p>
          <w:p w:rsidR="00795CC7" w:rsidRPr="00795CC7" w:rsidRDefault="00795CC7" w:rsidP="00795CC7">
            <w:pPr>
              <w:rPr>
                <w:color w:val="000000"/>
              </w:rPr>
            </w:pPr>
            <w:r w:rsidRPr="00795CC7">
              <w:rPr>
                <w:color w:val="000000"/>
              </w:rPr>
              <w:t>25</w:t>
            </w:r>
            <w:r w:rsidR="009D7751">
              <w:rPr>
                <w:color w:val="000000"/>
                <w:lang w:val="sr-Cyrl-RS"/>
              </w:rPr>
              <w:t xml:space="preserve">. </w:t>
            </w:r>
            <w:r w:rsidRPr="00795CC7">
              <w:rPr>
                <w:color w:val="000000"/>
              </w:rPr>
              <w:t>Стварање услова за рад помоћно- техничког особља и праћење квалитета њиховог рада</w:t>
            </w:r>
          </w:p>
          <w:p w:rsidR="00795CC7" w:rsidRPr="00795CC7" w:rsidRDefault="00795CC7" w:rsidP="00795CC7">
            <w:pPr>
              <w:rPr>
                <w:color w:val="000000"/>
              </w:rPr>
            </w:pPr>
            <w:r w:rsidRPr="00795CC7">
              <w:rPr>
                <w:color w:val="000000"/>
              </w:rPr>
              <w:t>26.</w:t>
            </w:r>
            <w:r w:rsidR="009D7751">
              <w:rPr>
                <w:color w:val="000000"/>
                <w:lang w:val="sr-Cyrl-RS"/>
              </w:rPr>
              <w:t xml:space="preserve"> </w:t>
            </w:r>
            <w:r w:rsidRPr="00795CC7">
              <w:rPr>
                <w:color w:val="000000"/>
              </w:rPr>
              <w:t>Стварање услова за стручно педагошки надзор педагошких саветника</w:t>
            </w:r>
          </w:p>
          <w:p w:rsidR="009D7751" w:rsidRDefault="00795CC7" w:rsidP="00795CC7">
            <w:pPr>
              <w:rPr>
                <w:color w:val="000000"/>
              </w:rPr>
            </w:pPr>
            <w:r w:rsidRPr="00795CC7">
              <w:rPr>
                <w:color w:val="000000"/>
              </w:rPr>
              <w:t>27.</w:t>
            </w:r>
            <w:r w:rsidR="009D7751">
              <w:rPr>
                <w:color w:val="000000"/>
                <w:lang w:val="sr-Cyrl-RS"/>
              </w:rPr>
              <w:t xml:space="preserve"> </w:t>
            </w:r>
            <w:r w:rsidRPr="00795CC7">
              <w:rPr>
                <w:color w:val="000000"/>
              </w:rPr>
              <w:t>Припремање релевантних података и услова за инспекцијске прегледе</w:t>
            </w:r>
          </w:p>
          <w:p w:rsidR="00795CC7" w:rsidRPr="009D7751" w:rsidRDefault="00795CC7" w:rsidP="009D7751">
            <w:pPr>
              <w:tabs>
                <w:tab w:val="left" w:pos="3050"/>
              </w:tabs>
              <w:rPr>
                <w:lang w:val="sr-Cyrl-RS"/>
              </w:rPr>
            </w:pPr>
          </w:p>
        </w:tc>
        <w:tc>
          <w:tcPr>
            <w:tcW w:w="1418" w:type="dxa"/>
          </w:tcPr>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 xml:space="preserve">Јун, </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август, септембар</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октобар,</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9F47BA"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Pr>
                <w:color w:val="000000"/>
                <w:lang w:val="sr-Cyrl-CS"/>
              </w:rPr>
              <w:t xml:space="preserve"> Током школске 2021/22</w:t>
            </w:r>
            <w:r w:rsidR="00795CC7" w:rsidRPr="00795CC7">
              <w:rPr>
                <w:color w:val="000000"/>
                <w:lang w:val="sr-Cyrl-CS"/>
              </w:rPr>
              <w:t>.</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p w:rsidR="00795CC7" w:rsidRPr="00795CC7" w:rsidRDefault="000B1955" w:rsidP="00795CC7">
            <w:pPr>
              <w:cnfStyle w:val="000000100000" w:firstRow="0" w:lastRow="0" w:firstColumn="0" w:lastColumn="0" w:oddVBand="0" w:evenVBand="0" w:oddHBand="1" w:evenHBand="0" w:firstRowFirstColumn="0" w:firstRowLastColumn="0" w:lastRowFirstColumn="0" w:lastRowLastColumn="0"/>
              <w:rPr>
                <w:color w:val="000000"/>
              </w:rPr>
            </w:pPr>
            <w:r>
              <w:rPr>
                <w:color w:val="000000"/>
              </w:rPr>
              <w:t>Током школске 20</w:t>
            </w:r>
            <w:r w:rsidR="009F47BA">
              <w:rPr>
                <w:color w:val="000000"/>
                <w:lang w:val="sr-Cyrl-RS"/>
              </w:rPr>
              <w:t>21</w:t>
            </w:r>
            <w:r w:rsidR="009D7751">
              <w:rPr>
                <w:color w:val="000000"/>
              </w:rPr>
              <w:t>/</w:t>
            </w:r>
            <w:r w:rsidR="009F47BA">
              <w:rPr>
                <w:color w:val="000000"/>
                <w:lang w:val="sr-Cyrl-RS"/>
              </w:rPr>
              <w:t>22</w:t>
            </w:r>
            <w:r w:rsidR="00795CC7" w:rsidRPr="00795CC7">
              <w:rPr>
                <w:color w:val="000000"/>
              </w:rPr>
              <w:t>.</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417" w:type="dxa"/>
          </w:tcPr>
          <w:p w:rsidR="00795CC7" w:rsidRPr="00795CC7" w:rsidRDefault="00795CC7" w:rsidP="00795CC7">
            <w:pPr>
              <w:rPr>
                <w:color w:val="000000"/>
                <w:lang w:val="sr-Cyrl-CS"/>
              </w:rPr>
            </w:pPr>
            <w:r w:rsidRPr="00795CC7">
              <w:rPr>
                <w:color w:val="000000"/>
                <w:lang w:val="sr-Cyrl-CS"/>
              </w:rPr>
              <w:t>Састанци,</w:t>
            </w:r>
          </w:p>
          <w:p w:rsidR="00795CC7" w:rsidRPr="00795CC7" w:rsidRDefault="00795CC7" w:rsidP="00795CC7">
            <w:pPr>
              <w:rPr>
                <w:color w:val="000000"/>
                <w:lang w:val="sr-Cyrl-CS"/>
              </w:rPr>
            </w:pPr>
            <w:r w:rsidRPr="00795CC7">
              <w:rPr>
                <w:color w:val="000000"/>
                <w:lang w:val="sr-Cyrl-CS"/>
              </w:rPr>
              <w:t xml:space="preserve">дискусија, анализа, </w:t>
            </w:r>
          </w:p>
          <w:p w:rsidR="00795CC7" w:rsidRPr="00795CC7" w:rsidRDefault="00795CC7" w:rsidP="00795CC7">
            <w:pPr>
              <w:rPr>
                <w:color w:val="000000"/>
                <w:lang w:val="sr-Cyrl-CS"/>
              </w:rPr>
            </w:pPr>
            <w:r w:rsidRPr="00795CC7">
              <w:rPr>
                <w:color w:val="000000"/>
                <w:lang w:val="sr-Cyrl-CS"/>
              </w:rPr>
              <w:t>извештавање, разматрање, усвајање садржаја</w:t>
            </w: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r w:rsidRPr="00795CC7">
              <w:rPr>
                <w:color w:val="000000"/>
                <w:lang w:val="sr-Cyrl-CS"/>
              </w:rPr>
              <w:t xml:space="preserve">Састанци, анализа, </w:t>
            </w:r>
          </w:p>
          <w:p w:rsidR="00795CC7" w:rsidRPr="00795CC7" w:rsidRDefault="00795CC7" w:rsidP="00795CC7">
            <w:pPr>
              <w:rPr>
                <w:color w:val="000000"/>
                <w:lang w:val="sr-Cyrl-CS"/>
              </w:rPr>
            </w:pPr>
            <w:r w:rsidRPr="00795CC7">
              <w:rPr>
                <w:color w:val="000000"/>
                <w:lang w:val="sr-Cyrl-CS"/>
              </w:rPr>
              <w:t>извештавање,</w:t>
            </w:r>
          </w:p>
          <w:p w:rsidR="00795CC7" w:rsidRPr="00795CC7" w:rsidRDefault="00795CC7" w:rsidP="00795CC7">
            <w:pPr>
              <w:rPr>
                <w:color w:val="000000"/>
                <w:lang w:val="sr-Cyrl-CS"/>
              </w:rPr>
            </w:pPr>
            <w:r w:rsidRPr="00795CC7">
              <w:rPr>
                <w:color w:val="000000"/>
                <w:lang w:val="sr-Cyrl-CS"/>
              </w:rPr>
              <w:t xml:space="preserve">предлагање мера </w:t>
            </w: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p w:rsidR="00795CC7" w:rsidRPr="00795CC7" w:rsidRDefault="00795CC7" w:rsidP="00795CC7">
            <w:pPr>
              <w:rPr>
                <w:color w:val="000000"/>
                <w:lang w:val="sr-Cyrl-CS"/>
              </w:rPr>
            </w:pPr>
          </w:p>
        </w:tc>
        <w:tc>
          <w:tcPr>
            <w:tcW w:w="1376" w:type="dxa"/>
          </w:tcPr>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Директор,</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педагошки колегијум</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руководиоци већа и тимова, ПП служба, секретар, шеф рачуноводства</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руководиоци већа и тимова,</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руководиоци и координатори СВ и Актива,</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Савет родитеља, ШО</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 xml:space="preserve">Тим за спровођење завршног испита, </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ПП служба,</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Правна служба Одељенске старешине, Савет родитеља,</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правна служба,</w:t>
            </w:r>
          </w:p>
          <w:p w:rsidR="00795CC7" w:rsidRPr="00795CC7" w:rsidRDefault="009D7751"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Pr>
                <w:color w:val="000000"/>
                <w:lang w:val="sr-Cyrl-CS"/>
              </w:rPr>
              <w:t>ПП служба</w:t>
            </w:r>
          </w:p>
        </w:tc>
        <w:tc>
          <w:tcPr>
            <w:cnfStyle w:val="000100000000" w:firstRow="0" w:lastRow="0" w:firstColumn="0" w:lastColumn="1" w:oddVBand="0" w:evenVBand="0" w:oddHBand="0" w:evenHBand="0" w:firstRowFirstColumn="0" w:firstRowLastColumn="0" w:lastRowFirstColumn="0" w:lastRowLastColumn="0"/>
            <w:tcW w:w="1176" w:type="dxa"/>
          </w:tcPr>
          <w:p w:rsidR="00795CC7" w:rsidRPr="007119FA" w:rsidRDefault="00795CC7" w:rsidP="00795CC7">
            <w:pPr>
              <w:rPr>
                <w:rFonts w:ascii="Times New Roman" w:hAnsi="Times New Roman"/>
                <w:b w:val="0"/>
                <w:color w:val="000000"/>
                <w:lang w:val="sr-Cyrl-CS"/>
              </w:rPr>
            </w:pPr>
            <w:r w:rsidRPr="007119FA">
              <w:rPr>
                <w:rFonts w:ascii="Times New Roman" w:hAnsi="Times New Roman"/>
                <w:b w:val="0"/>
                <w:color w:val="000000"/>
                <w:lang w:val="sr-Cyrl-CS"/>
              </w:rPr>
              <w:t>Реализоване активности  планирања рада школе</w:t>
            </w:r>
          </w:p>
        </w:tc>
      </w:tr>
      <w:tr w:rsidR="00795CC7" w:rsidRPr="00795CC7" w:rsidTr="007119F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32" w:type="dxa"/>
            <w:hideMark/>
          </w:tcPr>
          <w:p w:rsidR="00795CC7" w:rsidRPr="00795CC7" w:rsidRDefault="00795CC7" w:rsidP="00795CC7">
            <w:pPr>
              <w:jc w:val="center"/>
              <w:rPr>
                <w:rFonts w:ascii="Times New Roman" w:hAnsi="Times New Roman"/>
                <w:b w:val="0"/>
                <w:bCs w:val="0"/>
                <w:color w:val="000000"/>
                <w:lang w:val="sr-Cyrl-CS"/>
              </w:rPr>
            </w:pPr>
            <w:r w:rsidRPr="00795CC7">
              <w:rPr>
                <w:rFonts w:ascii="Times New Roman" w:hAnsi="Times New Roman"/>
                <w:color w:val="000000"/>
                <w:lang w:val="sr-Cyrl-CS"/>
              </w:rPr>
              <w:t>Организационо – материјални услови</w:t>
            </w:r>
          </w:p>
        </w:tc>
        <w:tc>
          <w:tcPr>
            <w:cnfStyle w:val="000010000000" w:firstRow="0" w:lastRow="0" w:firstColumn="0" w:lastColumn="0" w:oddVBand="1" w:evenVBand="0" w:oddHBand="0" w:evenHBand="0" w:firstRowFirstColumn="0" w:firstRowLastColumn="0" w:lastRowFirstColumn="0" w:lastRowLastColumn="0"/>
            <w:tcW w:w="4536" w:type="dxa"/>
            <w:hideMark/>
          </w:tcPr>
          <w:p w:rsidR="00795CC7" w:rsidRPr="00795CC7" w:rsidRDefault="00795CC7" w:rsidP="00795CC7">
            <w:pPr>
              <w:rPr>
                <w:color w:val="000000"/>
                <w:lang w:val="sr-Latn-CS"/>
              </w:rPr>
            </w:pPr>
            <w:r w:rsidRPr="00795CC7">
              <w:rPr>
                <w:color w:val="000000"/>
                <w:lang w:val="sr-Cyrl-CS"/>
              </w:rPr>
              <w:t>1.</w:t>
            </w:r>
            <w:r w:rsidR="009D7751">
              <w:rPr>
                <w:color w:val="000000"/>
                <w:lang w:val="sr-Cyrl-CS"/>
              </w:rPr>
              <w:t xml:space="preserve"> </w:t>
            </w:r>
            <w:r w:rsidRPr="00795CC7">
              <w:rPr>
                <w:color w:val="000000"/>
                <w:lang w:val="sr-Cyrl-CS"/>
              </w:rPr>
              <w:t>Израда предлога организационе шеме:  обављања свих послова у школи</w:t>
            </w:r>
          </w:p>
          <w:p w:rsidR="00795CC7" w:rsidRPr="00795CC7" w:rsidRDefault="00795CC7" w:rsidP="00795CC7">
            <w:pPr>
              <w:rPr>
                <w:color w:val="000000"/>
                <w:lang w:val="sr-Latn-CS"/>
              </w:rPr>
            </w:pPr>
            <w:r w:rsidRPr="00795CC7">
              <w:rPr>
                <w:color w:val="000000"/>
                <w:lang w:val="sr-Cyrl-CS"/>
              </w:rPr>
              <w:t>2.</w:t>
            </w:r>
            <w:r w:rsidR="009D7751">
              <w:rPr>
                <w:color w:val="000000"/>
                <w:lang w:val="sr-Cyrl-CS"/>
              </w:rPr>
              <w:t xml:space="preserve"> </w:t>
            </w:r>
            <w:r w:rsidRPr="00795CC7">
              <w:rPr>
                <w:color w:val="000000"/>
                <w:lang w:val="sr-Cyrl-CS"/>
              </w:rPr>
              <w:t>Организација и ажурирање нормативних аката</w:t>
            </w:r>
          </w:p>
          <w:p w:rsidR="00795CC7" w:rsidRPr="00795CC7" w:rsidRDefault="00795CC7" w:rsidP="00795CC7">
            <w:pPr>
              <w:rPr>
                <w:color w:val="000000"/>
                <w:lang w:val="sr-Latn-CS"/>
              </w:rPr>
            </w:pPr>
            <w:r w:rsidRPr="00795CC7">
              <w:rPr>
                <w:color w:val="000000"/>
                <w:lang w:val="sr-Cyrl-CS"/>
              </w:rPr>
              <w:t>3. Завршни рачун , израда финансијског плана</w:t>
            </w:r>
            <w:r w:rsidRPr="00795CC7">
              <w:rPr>
                <w:color w:val="000000"/>
              </w:rPr>
              <w:t>(са шефом рачуноводства)</w:t>
            </w:r>
          </w:p>
          <w:p w:rsidR="00795CC7" w:rsidRPr="00795CC7" w:rsidRDefault="00795CC7" w:rsidP="00795CC7">
            <w:pPr>
              <w:rPr>
                <w:color w:val="000000"/>
                <w:lang w:val="sr-Cyrl-CS"/>
              </w:rPr>
            </w:pPr>
            <w:r w:rsidRPr="00795CC7">
              <w:rPr>
                <w:color w:val="000000"/>
                <w:lang w:val="sr-Cyrl-CS"/>
              </w:rPr>
              <w:t>4. План набавке опреме, наставних средстава и инвестиционо одржавање школе</w:t>
            </w:r>
          </w:p>
          <w:p w:rsidR="00795CC7" w:rsidRPr="00795CC7" w:rsidRDefault="00795CC7" w:rsidP="00795CC7">
            <w:pPr>
              <w:rPr>
                <w:color w:val="000000"/>
                <w:lang w:val="sr-Latn-CS"/>
              </w:rPr>
            </w:pPr>
            <w:r w:rsidRPr="00795CC7">
              <w:rPr>
                <w:color w:val="000000"/>
              </w:rPr>
              <w:t>5.</w:t>
            </w:r>
            <w:r w:rsidR="009D7751">
              <w:rPr>
                <w:color w:val="000000"/>
                <w:lang w:val="sr-Cyrl-RS"/>
              </w:rPr>
              <w:t xml:space="preserve"> </w:t>
            </w:r>
            <w:r w:rsidRPr="00795CC7">
              <w:rPr>
                <w:color w:val="000000"/>
                <w:lang w:val="sr-Latn-CS"/>
              </w:rPr>
              <w:t>Набавка потребних учила и литературе за наставнике</w:t>
            </w:r>
          </w:p>
          <w:p w:rsidR="00795CC7" w:rsidRPr="00795CC7" w:rsidRDefault="00795CC7" w:rsidP="00795CC7">
            <w:pPr>
              <w:rPr>
                <w:color w:val="000000"/>
                <w:lang w:val="sr-Latn-CS"/>
              </w:rPr>
            </w:pPr>
            <w:r w:rsidRPr="00795CC7">
              <w:rPr>
                <w:color w:val="000000"/>
                <w:lang w:val="sr-Cyrl-CS"/>
              </w:rPr>
              <w:t>6.</w:t>
            </w:r>
            <w:r w:rsidR="009D7751">
              <w:rPr>
                <w:color w:val="000000"/>
                <w:lang w:val="sr-Cyrl-CS"/>
              </w:rPr>
              <w:t xml:space="preserve"> </w:t>
            </w:r>
            <w:r w:rsidRPr="00795CC7">
              <w:rPr>
                <w:color w:val="000000"/>
                <w:lang w:val="sr-Cyrl-CS"/>
              </w:rPr>
              <w:t>Учешће у изради финансијског плана</w:t>
            </w:r>
          </w:p>
          <w:p w:rsidR="00795CC7" w:rsidRPr="00795CC7" w:rsidRDefault="00795CC7" w:rsidP="00795CC7">
            <w:pPr>
              <w:rPr>
                <w:color w:val="000000"/>
                <w:lang w:val="sr-Cyrl-CS"/>
              </w:rPr>
            </w:pPr>
            <w:r w:rsidRPr="00795CC7">
              <w:rPr>
                <w:color w:val="000000"/>
                <w:lang w:val="sr-Cyrl-CS"/>
              </w:rPr>
              <w:t>7.</w:t>
            </w:r>
            <w:r w:rsidR="009D7751">
              <w:rPr>
                <w:color w:val="000000"/>
                <w:lang w:val="sr-Cyrl-CS"/>
              </w:rPr>
              <w:t xml:space="preserve"> </w:t>
            </w:r>
            <w:r w:rsidRPr="00795CC7">
              <w:rPr>
                <w:color w:val="000000"/>
                <w:lang w:val="sr-Cyrl-CS"/>
              </w:rPr>
              <w:t xml:space="preserve">Праћење законских прописа и утрошака </w:t>
            </w:r>
          </w:p>
          <w:p w:rsidR="00795CC7" w:rsidRPr="00795CC7" w:rsidRDefault="00795CC7" w:rsidP="00795CC7">
            <w:pPr>
              <w:rPr>
                <w:color w:val="000000"/>
                <w:lang w:val="sr-Cyrl-CS"/>
              </w:rPr>
            </w:pPr>
            <w:r w:rsidRPr="00795CC7">
              <w:rPr>
                <w:color w:val="000000"/>
                <w:lang w:val="sr-Cyrl-CS"/>
              </w:rPr>
              <w:t>финансијских средстава</w:t>
            </w:r>
          </w:p>
          <w:p w:rsidR="00795CC7" w:rsidRPr="00795CC7" w:rsidRDefault="00795CC7" w:rsidP="00795CC7">
            <w:pPr>
              <w:rPr>
                <w:color w:val="000000"/>
                <w:lang w:val="sr-Cyrl-CS"/>
              </w:rPr>
            </w:pPr>
            <w:r w:rsidRPr="00795CC7">
              <w:rPr>
                <w:color w:val="000000"/>
                <w:lang w:val="sr-Cyrl-CS"/>
              </w:rPr>
              <w:t>8.</w:t>
            </w:r>
            <w:r w:rsidR="009D7751">
              <w:rPr>
                <w:color w:val="000000"/>
                <w:lang w:val="sr-Cyrl-CS"/>
              </w:rPr>
              <w:t xml:space="preserve"> </w:t>
            </w:r>
            <w:r w:rsidRPr="00795CC7">
              <w:rPr>
                <w:color w:val="000000"/>
                <w:lang w:val="sr-Cyrl-CS"/>
              </w:rPr>
              <w:t xml:space="preserve">Попис и ивентарисање,опреме, наставних средстава, учила                                </w:t>
            </w:r>
          </w:p>
        </w:tc>
        <w:tc>
          <w:tcPr>
            <w:tcW w:w="1418" w:type="dxa"/>
          </w:tcPr>
          <w:p w:rsidR="00795CC7" w:rsidRPr="00795CC7" w:rsidRDefault="00795CC7" w:rsidP="00795CC7">
            <w:pPr>
              <w:cnfStyle w:val="000000010000" w:firstRow="0" w:lastRow="0" w:firstColumn="0" w:lastColumn="0" w:oddVBand="0" w:evenVBand="0" w:oddHBand="0" w:evenHBand="1" w:firstRowFirstColumn="0" w:firstRowLastColumn="0" w:lastRowFirstColumn="0" w:lastRowLastColumn="0"/>
              <w:rPr>
                <w:color w:val="000000"/>
              </w:rPr>
            </w:pPr>
            <w:r w:rsidRPr="00795CC7">
              <w:rPr>
                <w:color w:val="000000"/>
              </w:rPr>
              <w:t>Септембар</w:t>
            </w:r>
          </w:p>
          <w:p w:rsidR="00795CC7" w:rsidRPr="00795CC7" w:rsidRDefault="00795CC7" w:rsidP="00795CC7">
            <w:pPr>
              <w:cnfStyle w:val="000000010000" w:firstRow="0" w:lastRow="0" w:firstColumn="0" w:lastColumn="0" w:oddVBand="0" w:evenVBand="0" w:oddHBand="0" w:evenHBand="1" w:firstRowFirstColumn="0" w:firstRowLastColumn="0" w:lastRowFirstColumn="0" w:lastRowLastColumn="0"/>
              <w:rPr>
                <w:color w:val="000000"/>
                <w:lang w:val="sr-Latn-CS"/>
              </w:rPr>
            </w:pPr>
          </w:p>
          <w:p w:rsidR="00795CC7" w:rsidRPr="00795CC7" w:rsidRDefault="00795CC7" w:rsidP="00795CC7">
            <w:pPr>
              <w:cnfStyle w:val="000000010000" w:firstRow="0" w:lastRow="0" w:firstColumn="0" w:lastColumn="0" w:oddVBand="0" w:evenVBand="0" w:oddHBand="0" w:evenHBand="1" w:firstRowFirstColumn="0" w:firstRowLastColumn="0" w:lastRowFirstColumn="0" w:lastRowLastColumn="0"/>
              <w:rPr>
                <w:color w:val="000000"/>
                <w:lang w:val="sr-Latn-CS"/>
              </w:rPr>
            </w:pPr>
          </w:p>
          <w:p w:rsidR="00795CC7" w:rsidRPr="00795CC7" w:rsidRDefault="00795CC7" w:rsidP="00795CC7">
            <w:pPr>
              <w:cnfStyle w:val="000000010000" w:firstRow="0" w:lastRow="0" w:firstColumn="0" w:lastColumn="0" w:oddVBand="0" w:evenVBand="0" w:oddHBand="0" w:evenHBand="1" w:firstRowFirstColumn="0" w:firstRowLastColumn="0" w:lastRowFirstColumn="0" w:lastRowLastColumn="0"/>
              <w:rPr>
                <w:color w:val="000000"/>
              </w:rPr>
            </w:pPr>
            <w:r w:rsidRPr="00795CC7">
              <w:rPr>
                <w:color w:val="000000"/>
              </w:rPr>
              <w:t>фебруар</w:t>
            </w:r>
          </w:p>
          <w:p w:rsidR="00795CC7" w:rsidRPr="00795CC7" w:rsidRDefault="00795CC7" w:rsidP="00795CC7">
            <w:pPr>
              <w:cnfStyle w:val="000000010000" w:firstRow="0" w:lastRow="0" w:firstColumn="0" w:lastColumn="0" w:oddVBand="0" w:evenVBand="0" w:oddHBand="0" w:evenHBand="1" w:firstRowFirstColumn="0" w:firstRowLastColumn="0" w:lastRowFirstColumn="0" w:lastRowLastColumn="0"/>
              <w:rPr>
                <w:color w:val="000000"/>
              </w:rPr>
            </w:pPr>
            <w:r w:rsidRPr="00795CC7">
              <w:rPr>
                <w:color w:val="000000"/>
              </w:rPr>
              <w:t>октобар, новембар,</w:t>
            </w:r>
          </w:p>
          <w:p w:rsidR="00795CC7" w:rsidRPr="00795CC7" w:rsidRDefault="00795CC7" w:rsidP="00795CC7">
            <w:pPr>
              <w:cnfStyle w:val="000000010000" w:firstRow="0" w:lastRow="0" w:firstColumn="0" w:lastColumn="0" w:oddVBand="0" w:evenVBand="0" w:oddHBand="0" w:evenHBand="1" w:firstRowFirstColumn="0" w:firstRowLastColumn="0" w:lastRowFirstColumn="0" w:lastRowLastColumn="0"/>
              <w:rPr>
                <w:color w:val="000000"/>
                <w:lang w:val="sr-Latn-CS"/>
              </w:rPr>
            </w:pPr>
          </w:p>
          <w:p w:rsidR="00795CC7" w:rsidRPr="00795CC7" w:rsidRDefault="00795CC7" w:rsidP="00795CC7">
            <w:pPr>
              <w:cnfStyle w:val="000000010000" w:firstRow="0" w:lastRow="0" w:firstColumn="0" w:lastColumn="0" w:oddVBand="0" w:evenVBand="0" w:oddHBand="0" w:evenHBand="1" w:firstRowFirstColumn="0" w:firstRowLastColumn="0" w:lastRowFirstColumn="0" w:lastRowLastColumn="0"/>
              <w:rPr>
                <w:color w:val="000000"/>
              </w:rPr>
            </w:pPr>
            <w:r w:rsidRPr="00795CC7">
              <w:rPr>
                <w:color w:val="000000"/>
              </w:rPr>
              <w:t>јануар, фебруар,</w:t>
            </w:r>
          </w:p>
          <w:p w:rsidR="00795CC7" w:rsidRPr="00795CC7" w:rsidRDefault="00795CC7" w:rsidP="00795CC7">
            <w:pPr>
              <w:cnfStyle w:val="000000010000" w:firstRow="0" w:lastRow="0" w:firstColumn="0" w:lastColumn="0" w:oddVBand="0" w:evenVBand="0" w:oddHBand="0" w:evenHBand="1" w:firstRowFirstColumn="0" w:firstRowLastColumn="0" w:lastRowFirstColumn="0" w:lastRowLastColumn="0"/>
              <w:rPr>
                <w:color w:val="000000"/>
                <w:lang w:val="sr-Latn-CS"/>
              </w:rPr>
            </w:pPr>
            <w:r w:rsidRPr="00795CC7">
              <w:rPr>
                <w:color w:val="000000"/>
                <w:lang w:val="sr-Cyrl-CS"/>
              </w:rPr>
              <w:t>током године</w:t>
            </w:r>
          </w:p>
        </w:tc>
        <w:tc>
          <w:tcPr>
            <w:cnfStyle w:val="000010000000" w:firstRow="0" w:lastRow="0" w:firstColumn="0" w:lastColumn="0" w:oddVBand="1" w:evenVBand="0" w:oddHBand="0" w:evenHBand="0" w:firstRowFirstColumn="0" w:firstRowLastColumn="0" w:lastRowFirstColumn="0" w:lastRowLastColumn="0"/>
            <w:tcW w:w="1417" w:type="dxa"/>
          </w:tcPr>
          <w:p w:rsidR="00795CC7" w:rsidRPr="00795CC7" w:rsidRDefault="00795CC7" w:rsidP="00795CC7">
            <w:pPr>
              <w:rPr>
                <w:color w:val="000000"/>
              </w:rPr>
            </w:pPr>
            <w:r w:rsidRPr="00795CC7">
              <w:rPr>
                <w:color w:val="000000"/>
              </w:rPr>
              <w:t>Састанци,</w:t>
            </w:r>
          </w:p>
          <w:p w:rsidR="00795CC7" w:rsidRPr="00795CC7" w:rsidRDefault="00795CC7" w:rsidP="00795CC7">
            <w:pPr>
              <w:rPr>
                <w:color w:val="000000"/>
              </w:rPr>
            </w:pPr>
            <w:r w:rsidRPr="00795CC7">
              <w:rPr>
                <w:color w:val="000000"/>
              </w:rPr>
              <w:t>дискусија, анализа,  набавке,</w:t>
            </w:r>
          </w:p>
          <w:p w:rsidR="00795CC7" w:rsidRPr="00795CC7" w:rsidRDefault="00795CC7" w:rsidP="00795CC7">
            <w:pPr>
              <w:rPr>
                <w:color w:val="000000"/>
              </w:rPr>
            </w:pPr>
            <w:r w:rsidRPr="00795CC7">
              <w:rPr>
                <w:color w:val="000000"/>
              </w:rPr>
              <w:t>извештавање</w:t>
            </w:r>
          </w:p>
        </w:tc>
        <w:tc>
          <w:tcPr>
            <w:tcW w:w="1376" w:type="dxa"/>
          </w:tcPr>
          <w:p w:rsidR="00795CC7" w:rsidRPr="00795CC7" w:rsidRDefault="00795CC7" w:rsidP="00795CC7">
            <w:pPr>
              <w:cnfStyle w:val="000000010000" w:firstRow="0" w:lastRow="0" w:firstColumn="0" w:lastColumn="0" w:oddVBand="0" w:evenVBand="0" w:oddHBand="0" w:evenHBand="1" w:firstRowFirstColumn="0" w:firstRowLastColumn="0" w:lastRowFirstColumn="0" w:lastRowLastColumn="0"/>
              <w:rPr>
                <w:color w:val="000000"/>
              </w:rPr>
            </w:pPr>
            <w:r w:rsidRPr="00795CC7">
              <w:rPr>
                <w:color w:val="000000"/>
              </w:rPr>
              <w:t>Директор,</w:t>
            </w:r>
          </w:p>
          <w:p w:rsidR="00795CC7" w:rsidRPr="00795CC7" w:rsidRDefault="00795CC7" w:rsidP="00795CC7">
            <w:pPr>
              <w:cnfStyle w:val="000000010000" w:firstRow="0" w:lastRow="0" w:firstColumn="0" w:lastColumn="0" w:oddVBand="0" w:evenVBand="0" w:oddHBand="0" w:evenHBand="1" w:firstRowFirstColumn="0" w:firstRowLastColumn="0" w:lastRowFirstColumn="0" w:lastRowLastColumn="0"/>
              <w:rPr>
                <w:color w:val="000000"/>
              </w:rPr>
            </w:pPr>
            <w:r w:rsidRPr="00795CC7">
              <w:rPr>
                <w:color w:val="000000"/>
              </w:rPr>
              <w:t>секретар,</w:t>
            </w:r>
          </w:p>
          <w:p w:rsidR="00795CC7" w:rsidRPr="00795CC7" w:rsidRDefault="00795CC7" w:rsidP="00795CC7">
            <w:pPr>
              <w:cnfStyle w:val="000000010000" w:firstRow="0" w:lastRow="0" w:firstColumn="0" w:lastColumn="0" w:oddVBand="0" w:evenVBand="0" w:oddHBand="0" w:evenHBand="1" w:firstRowFirstColumn="0" w:firstRowLastColumn="0" w:lastRowFirstColumn="0" w:lastRowLastColumn="0"/>
              <w:rPr>
                <w:color w:val="000000"/>
              </w:rPr>
            </w:pPr>
            <w:r w:rsidRPr="00795CC7">
              <w:rPr>
                <w:color w:val="000000"/>
              </w:rPr>
              <w:t>шеф рачуноводства,</w:t>
            </w:r>
          </w:p>
          <w:p w:rsidR="00795CC7" w:rsidRPr="00795CC7" w:rsidRDefault="00795CC7" w:rsidP="00795CC7">
            <w:pPr>
              <w:cnfStyle w:val="000000010000" w:firstRow="0" w:lastRow="0" w:firstColumn="0" w:lastColumn="0" w:oddVBand="0" w:evenVBand="0" w:oddHBand="0" w:evenHBand="1" w:firstRowFirstColumn="0" w:firstRowLastColumn="0" w:lastRowFirstColumn="0" w:lastRowLastColumn="0"/>
              <w:rPr>
                <w:color w:val="000000"/>
              </w:rPr>
            </w:pPr>
            <w:r w:rsidRPr="00795CC7">
              <w:rPr>
                <w:color w:val="000000"/>
              </w:rPr>
              <w:t xml:space="preserve">административни радник, </w:t>
            </w:r>
          </w:p>
          <w:p w:rsidR="00795CC7" w:rsidRPr="00795CC7" w:rsidRDefault="00795CC7" w:rsidP="00795CC7">
            <w:pPr>
              <w:cnfStyle w:val="000000010000" w:firstRow="0" w:lastRow="0" w:firstColumn="0" w:lastColumn="0" w:oddVBand="0" w:evenVBand="0" w:oddHBand="0" w:evenHBand="1" w:firstRowFirstColumn="0" w:firstRowLastColumn="0" w:lastRowFirstColumn="0" w:lastRowLastColumn="0"/>
              <w:rPr>
                <w:color w:val="000000"/>
              </w:rPr>
            </w:pPr>
            <w:r w:rsidRPr="00795CC7">
              <w:rPr>
                <w:color w:val="000000"/>
              </w:rPr>
              <w:t>комисија за попис</w:t>
            </w:r>
          </w:p>
        </w:tc>
        <w:tc>
          <w:tcPr>
            <w:cnfStyle w:val="000100000000" w:firstRow="0" w:lastRow="0" w:firstColumn="0" w:lastColumn="1" w:oddVBand="0" w:evenVBand="0" w:oddHBand="0" w:evenHBand="0" w:firstRowFirstColumn="0" w:firstRowLastColumn="0" w:lastRowFirstColumn="0" w:lastRowLastColumn="0"/>
            <w:tcW w:w="1176" w:type="dxa"/>
          </w:tcPr>
          <w:p w:rsidR="00795CC7" w:rsidRPr="007119FA" w:rsidRDefault="00795CC7" w:rsidP="00795CC7">
            <w:pPr>
              <w:rPr>
                <w:rFonts w:ascii="Times New Roman" w:hAnsi="Times New Roman"/>
                <w:b w:val="0"/>
                <w:color w:val="000000"/>
              </w:rPr>
            </w:pPr>
            <w:r w:rsidRPr="007119FA">
              <w:rPr>
                <w:rFonts w:ascii="Times New Roman" w:hAnsi="Times New Roman"/>
                <w:b w:val="0"/>
                <w:color w:val="000000"/>
              </w:rPr>
              <w:t>Реализоване активности организационо-материјалних услова</w:t>
            </w:r>
          </w:p>
        </w:tc>
      </w:tr>
      <w:tr w:rsidR="00795CC7" w:rsidRPr="00795CC7" w:rsidTr="007119F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32" w:type="dxa"/>
            <w:hideMark/>
          </w:tcPr>
          <w:p w:rsidR="00795CC7" w:rsidRPr="00795CC7" w:rsidRDefault="00795CC7" w:rsidP="00795CC7">
            <w:pPr>
              <w:jc w:val="center"/>
              <w:rPr>
                <w:rFonts w:ascii="Times New Roman" w:hAnsi="Times New Roman"/>
                <w:b w:val="0"/>
                <w:bCs w:val="0"/>
                <w:color w:val="000000"/>
                <w:lang w:val="sr-Cyrl-CS"/>
              </w:rPr>
            </w:pPr>
            <w:r w:rsidRPr="00795CC7">
              <w:rPr>
                <w:rFonts w:ascii="Times New Roman" w:hAnsi="Times New Roman"/>
                <w:color w:val="000000"/>
                <w:lang w:val="sr-Cyrl-CS"/>
              </w:rPr>
              <w:t>Педагошко – инструкт.</w:t>
            </w:r>
          </w:p>
          <w:p w:rsidR="00795CC7" w:rsidRPr="00795CC7" w:rsidRDefault="00795CC7" w:rsidP="00795CC7">
            <w:pPr>
              <w:jc w:val="center"/>
              <w:rPr>
                <w:rFonts w:ascii="Times New Roman" w:hAnsi="Times New Roman"/>
                <w:b w:val="0"/>
                <w:bCs w:val="0"/>
                <w:color w:val="000000"/>
                <w:lang w:val="sr-Cyrl-CS"/>
              </w:rPr>
            </w:pPr>
            <w:r w:rsidRPr="00795CC7">
              <w:rPr>
                <w:rFonts w:ascii="Times New Roman" w:hAnsi="Times New Roman"/>
                <w:color w:val="000000"/>
                <w:lang w:val="sr-Cyrl-CS"/>
              </w:rPr>
              <w:t xml:space="preserve"> и саветодавни рад</w:t>
            </w:r>
          </w:p>
        </w:tc>
        <w:tc>
          <w:tcPr>
            <w:cnfStyle w:val="000010000000" w:firstRow="0" w:lastRow="0" w:firstColumn="0" w:lastColumn="0" w:oddVBand="1" w:evenVBand="0" w:oddHBand="0" w:evenHBand="0" w:firstRowFirstColumn="0" w:firstRowLastColumn="0" w:lastRowFirstColumn="0" w:lastRowLastColumn="0"/>
            <w:tcW w:w="4536" w:type="dxa"/>
          </w:tcPr>
          <w:p w:rsidR="00795CC7" w:rsidRPr="00795CC7" w:rsidRDefault="00795CC7" w:rsidP="00795CC7">
            <w:pPr>
              <w:rPr>
                <w:color w:val="000000"/>
                <w:lang w:val="sr-Cyrl-CS"/>
              </w:rPr>
            </w:pPr>
            <w:r w:rsidRPr="00795CC7">
              <w:rPr>
                <w:color w:val="000000"/>
              </w:rPr>
              <w:t>1.</w:t>
            </w:r>
            <w:r w:rsidRPr="00795CC7">
              <w:rPr>
                <w:color w:val="000000"/>
                <w:lang w:val="sr-Cyrl-CS"/>
              </w:rPr>
              <w:t xml:space="preserve"> Посета часовима у циљу сагледавања праћења вредновања рада ученика у настави,</w:t>
            </w:r>
          </w:p>
          <w:p w:rsidR="00795CC7" w:rsidRPr="00795CC7" w:rsidRDefault="00795CC7" w:rsidP="00795CC7">
            <w:pPr>
              <w:rPr>
                <w:color w:val="000000"/>
                <w:lang w:val="sr-Cyrl-CS"/>
              </w:rPr>
            </w:pPr>
            <w:r w:rsidRPr="00795CC7">
              <w:rPr>
                <w:color w:val="000000"/>
              </w:rPr>
              <w:t>2.</w:t>
            </w:r>
            <w:r w:rsidR="009D7751">
              <w:rPr>
                <w:color w:val="000000"/>
                <w:lang w:val="sr-Cyrl-RS"/>
              </w:rPr>
              <w:t xml:space="preserve"> </w:t>
            </w:r>
            <w:r w:rsidRPr="00795CC7">
              <w:rPr>
                <w:color w:val="000000"/>
                <w:lang w:val="sr-Cyrl-CS"/>
              </w:rPr>
              <w:t>Посета часова наставника са мањим радним искуством</w:t>
            </w:r>
          </w:p>
          <w:p w:rsidR="00795CC7" w:rsidRPr="00795CC7" w:rsidRDefault="00795CC7" w:rsidP="00795CC7">
            <w:pPr>
              <w:rPr>
                <w:color w:val="000000"/>
                <w:lang w:val="sr-Cyrl-CS"/>
              </w:rPr>
            </w:pPr>
            <w:r w:rsidRPr="00795CC7">
              <w:rPr>
                <w:color w:val="000000"/>
              </w:rPr>
              <w:t>3.</w:t>
            </w:r>
            <w:r w:rsidR="009D7751">
              <w:rPr>
                <w:color w:val="000000"/>
                <w:lang w:val="sr-Cyrl-RS"/>
              </w:rPr>
              <w:t xml:space="preserve"> </w:t>
            </w:r>
            <w:r w:rsidRPr="00795CC7">
              <w:rPr>
                <w:color w:val="000000"/>
                <w:lang w:val="sr-Cyrl-CS"/>
              </w:rPr>
              <w:t xml:space="preserve">Снимање часова на којима се примењују елементи савремене образовне технологије </w:t>
            </w:r>
          </w:p>
          <w:p w:rsidR="00795CC7" w:rsidRPr="00795CC7" w:rsidRDefault="00795CC7" w:rsidP="00795CC7">
            <w:pPr>
              <w:rPr>
                <w:color w:val="000000"/>
                <w:lang w:val="sr-Cyrl-CS"/>
              </w:rPr>
            </w:pPr>
            <w:r w:rsidRPr="00795CC7">
              <w:rPr>
                <w:color w:val="000000"/>
              </w:rPr>
              <w:t>4.</w:t>
            </w:r>
            <w:r w:rsidRPr="00795CC7">
              <w:rPr>
                <w:color w:val="000000"/>
                <w:lang w:val="sr-Cyrl-CS"/>
              </w:rPr>
              <w:t xml:space="preserve"> Индивидулно инструктивни разговори са </w:t>
            </w:r>
          </w:p>
          <w:p w:rsidR="00795CC7" w:rsidRPr="00795CC7" w:rsidRDefault="00795CC7" w:rsidP="00795CC7">
            <w:pPr>
              <w:rPr>
                <w:color w:val="000000"/>
                <w:lang w:val="sr-Cyrl-CS"/>
              </w:rPr>
            </w:pPr>
            <w:r w:rsidRPr="00795CC7">
              <w:rPr>
                <w:color w:val="000000"/>
                <w:lang w:val="sr-Cyrl-CS"/>
              </w:rPr>
              <w:t xml:space="preserve">наставницима после посете часовима </w:t>
            </w:r>
          </w:p>
          <w:p w:rsidR="00795CC7" w:rsidRPr="00795CC7" w:rsidRDefault="00795CC7" w:rsidP="00795CC7">
            <w:pPr>
              <w:rPr>
                <w:color w:val="000000"/>
              </w:rPr>
            </w:pPr>
            <w:r w:rsidRPr="00795CC7">
              <w:rPr>
                <w:color w:val="000000"/>
              </w:rPr>
              <w:t>5.</w:t>
            </w:r>
            <w:r w:rsidRPr="00795CC7">
              <w:rPr>
                <w:color w:val="000000"/>
                <w:lang w:val="sr-Cyrl-CS"/>
              </w:rPr>
              <w:t xml:space="preserve"> Саветодавни рад са родитељима ученика</w:t>
            </w:r>
          </w:p>
          <w:p w:rsidR="00795CC7" w:rsidRPr="00795CC7" w:rsidRDefault="00795CC7" w:rsidP="00795CC7">
            <w:pPr>
              <w:rPr>
                <w:color w:val="000000"/>
              </w:rPr>
            </w:pPr>
            <w:r w:rsidRPr="00795CC7">
              <w:rPr>
                <w:color w:val="000000"/>
              </w:rPr>
              <w:t>6.</w:t>
            </w:r>
            <w:r w:rsidR="009D7751">
              <w:rPr>
                <w:color w:val="000000"/>
                <w:lang w:val="sr-Cyrl-RS"/>
              </w:rPr>
              <w:t xml:space="preserve"> </w:t>
            </w:r>
            <w:r w:rsidRPr="00795CC7">
              <w:rPr>
                <w:color w:val="000000"/>
              </w:rPr>
              <w:t>Организација семинара</w:t>
            </w:r>
          </w:p>
        </w:tc>
        <w:tc>
          <w:tcPr>
            <w:tcW w:w="1418" w:type="dxa"/>
            <w:hideMark/>
          </w:tcPr>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Latn-CS"/>
              </w:rPr>
            </w:pPr>
            <w:r w:rsidRPr="00795CC7">
              <w:rPr>
                <w:color w:val="000000"/>
                <w:lang w:val="sr-Cyrl-CS"/>
              </w:rPr>
              <w:t>Током године</w:t>
            </w:r>
          </w:p>
        </w:tc>
        <w:tc>
          <w:tcPr>
            <w:cnfStyle w:val="000010000000" w:firstRow="0" w:lastRow="0" w:firstColumn="0" w:lastColumn="0" w:oddVBand="1" w:evenVBand="0" w:oddHBand="0" w:evenHBand="0" w:firstRowFirstColumn="0" w:firstRowLastColumn="0" w:lastRowFirstColumn="0" w:lastRowLastColumn="0"/>
            <w:tcW w:w="1417" w:type="dxa"/>
          </w:tcPr>
          <w:p w:rsidR="00795CC7" w:rsidRPr="00795CC7" w:rsidRDefault="00795CC7" w:rsidP="00795CC7">
            <w:pPr>
              <w:rPr>
                <w:color w:val="000000"/>
              </w:rPr>
            </w:pPr>
            <w:r w:rsidRPr="00795CC7">
              <w:rPr>
                <w:color w:val="000000"/>
              </w:rPr>
              <w:t>Састанци,</w:t>
            </w:r>
          </w:p>
          <w:p w:rsidR="00795CC7" w:rsidRPr="00795CC7" w:rsidRDefault="00795CC7" w:rsidP="00795CC7">
            <w:pPr>
              <w:rPr>
                <w:color w:val="000000"/>
              </w:rPr>
            </w:pPr>
            <w:r w:rsidRPr="00795CC7">
              <w:rPr>
                <w:color w:val="000000"/>
              </w:rPr>
              <w:t xml:space="preserve">дискусија, анализа, </w:t>
            </w:r>
          </w:p>
          <w:p w:rsidR="00795CC7" w:rsidRPr="00795CC7" w:rsidRDefault="00795CC7" w:rsidP="00795CC7">
            <w:pPr>
              <w:rPr>
                <w:color w:val="000000"/>
                <w:lang w:val="sr-Cyrl-CS"/>
              </w:rPr>
            </w:pPr>
            <w:r w:rsidRPr="00795CC7">
              <w:rPr>
                <w:color w:val="000000"/>
              </w:rPr>
              <w:t>извештавање, разматрање, усвајање садржаја</w:t>
            </w:r>
          </w:p>
        </w:tc>
        <w:tc>
          <w:tcPr>
            <w:tcW w:w="1376" w:type="dxa"/>
          </w:tcPr>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Директор,</w:t>
            </w:r>
          </w:p>
          <w:p w:rsidR="00795CC7" w:rsidRPr="00795CC7" w:rsidRDefault="00055CB2"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Pr>
                <w:color w:val="000000"/>
                <w:lang w:val="sr-Cyrl-CS"/>
              </w:rPr>
              <w:t>ПП</w:t>
            </w:r>
            <w:r w:rsidR="00795CC7" w:rsidRPr="00795CC7">
              <w:rPr>
                <w:color w:val="000000"/>
                <w:lang w:val="sr-Cyrl-CS"/>
              </w:rPr>
              <w:t xml:space="preserve"> служба,</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наставно</w:t>
            </w:r>
          </w:p>
          <w:p w:rsidR="00795CC7" w:rsidRPr="00795CC7" w:rsidRDefault="00055CB2"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Pr>
                <w:color w:val="000000"/>
                <w:lang w:val="sr-Cyrl-CS"/>
              </w:rPr>
              <w:t>о</w:t>
            </w:r>
            <w:r w:rsidR="00795CC7" w:rsidRPr="00795CC7">
              <w:rPr>
                <w:color w:val="000000"/>
                <w:lang w:val="sr-Cyrl-CS"/>
              </w:rPr>
              <w:t>собље,</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тим за стручно усавршавање,</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правна служба</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tc>
        <w:tc>
          <w:tcPr>
            <w:cnfStyle w:val="000100000000" w:firstRow="0" w:lastRow="0" w:firstColumn="0" w:lastColumn="1" w:oddVBand="0" w:evenVBand="0" w:oddHBand="0" w:evenHBand="0" w:firstRowFirstColumn="0" w:firstRowLastColumn="0" w:lastRowFirstColumn="0" w:lastRowLastColumn="0"/>
            <w:tcW w:w="1176" w:type="dxa"/>
          </w:tcPr>
          <w:p w:rsidR="00795CC7" w:rsidRPr="007119FA" w:rsidRDefault="00795CC7" w:rsidP="00795CC7">
            <w:pPr>
              <w:rPr>
                <w:rFonts w:ascii="Times New Roman" w:hAnsi="Times New Roman"/>
                <w:b w:val="0"/>
                <w:color w:val="000000"/>
                <w:lang w:val="sr-Cyrl-CS"/>
              </w:rPr>
            </w:pPr>
            <w:r w:rsidRPr="007119FA">
              <w:rPr>
                <w:rFonts w:ascii="Times New Roman" w:hAnsi="Times New Roman"/>
                <w:b w:val="0"/>
                <w:color w:val="000000"/>
                <w:lang w:val="sr-Cyrl-CS"/>
              </w:rPr>
              <w:t>Реализоване активности педагошко-инструктивног и саветодавног рада</w:t>
            </w:r>
          </w:p>
        </w:tc>
      </w:tr>
      <w:tr w:rsidR="00795CC7" w:rsidRPr="00795CC7" w:rsidTr="007119F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32" w:type="dxa"/>
          </w:tcPr>
          <w:p w:rsidR="00795CC7" w:rsidRPr="00795CC7" w:rsidRDefault="00795CC7" w:rsidP="00795CC7">
            <w:pPr>
              <w:rPr>
                <w:rFonts w:ascii="Times New Roman" w:hAnsi="Times New Roman"/>
                <w:b w:val="0"/>
                <w:bCs w:val="0"/>
                <w:color w:val="000000"/>
                <w:lang w:val="sr-Cyrl-CS"/>
              </w:rPr>
            </w:pPr>
            <w:r w:rsidRPr="00795CC7">
              <w:rPr>
                <w:rFonts w:ascii="Times New Roman" w:hAnsi="Times New Roman"/>
                <w:color w:val="000000"/>
                <w:lang w:val="sr-Cyrl-CS"/>
              </w:rPr>
              <w:t>Аналитички рад</w:t>
            </w:r>
          </w:p>
          <w:p w:rsidR="00795CC7" w:rsidRPr="00795CC7" w:rsidRDefault="00795CC7" w:rsidP="00795CC7">
            <w:pPr>
              <w:jc w:val="center"/>
              <w:rPr>
                <w:rFonts w:ascii="Times New Roman" w:hAnsi="Times New Roman"/>
                <w:b w:val="0"/>
                <w:bCs w:val="0"/>
                <w:color w:val="000000"/>
                <w:lang w:val="sr-Cyrl-CS"/>
              </w:rPr>
            </w:pPr>
          </w:p>
        </w:tc>
        <w:tc>
          <w:tcPr>
            <w:cnfStyle w:val="000010000000" w:firstRow="0" w:lastRow="0" w:firstColumn="0" w:lastColumn="0" w:oddVBand="1" w:evenVBand="0" w:oddHBand="0" w:evenHBand="0" w:firstRowFirstColumn="0" w:firstRowLastColumn="0" w:lastRowFirstColumn="0" w:lastRowLastColumn="0"/>
            <w:tcW w:w="4536" w:type="dxa"/>
          </w:tcPr>
          <w:p w:rsidR="00795CC7" w:rsidRPr="00795CC7" w:rsidRDefault="00795CC7" w:rsidP="00795CC7">
            <w:pPr>
              <w:rPr>
                <w:color w:val="000000"/>
                <w:lang w:val="sr-Cyrl-CS"/>
              </w:rPr>
            </w:pPr>
            <w:r w:rsidRPr="00795CC7">
              <w:rPr>
                <w:color w:val="000000"/>
                <w:lang w:val="sr-Cyrl-CS"/>
              </w:rPr>
              <w:t>1. Анализа Годишњег плана васпитно – образовног рада</w:t>
            </w:r>
          </w:p>
          <w:p w:rsidR="00795CC7" w:rsidRPr="00795CC7" w:rsidRDefault="00795CC7" w:rsidP="00795CC7">
            <w:pPr>
              <w:rPr>
                <w:color w:val="000000"/>
                <w:lang w:val="sr-Cyrl-CS"/>
              </w:rPr>
            </w:pPr>
            <w:r w:rsidRPr="00795CC7">
              <w:rPr>
                <w:color w:val="000000"/>
                <w:lang w:val="sr-Cyrl-CS"/>
              </w:rPr>
              <w:t xml:space="preserve">2. </w:t>
            </w:r>
            <w:r w:rsidRPr="00795CC7">
              <w:rPr>
                <w:color w:val="000000"/>
              </w:rPr>
              <w:t>И</w:t>
            </w:r>
            <w:r w:rsidRPr="00795CC7">
              <w:rPr>
                <w:color w:val="000000"/>
                <w:lang w:val="sr-Cyrl-CS"/>
              </w:rPr>
              <w:t xml:space="preserve">звештаји о успеху ученика                        </w:t>
            </w:r>
          </w:p>
          <w:p w:rsidR="00795CC7" w:rsidRPr="00795CC7" w:rsidRDefault="00795CC7" w:rsidP="00795CC7">
            <w:pPr>
              <w:rPr>
                <w:color w:val="000000"/>
                <w:lang w:val="sr-Cyrl-CS"/>
              </w:rPr>
            </w:pPr>
            <w:r w:rsidRPr="00795CC7">
              <w:rPr>
                <w:color w:val="000000"/>
                <w:lang w:val="sr-Cyrl-CS"/>
              </w:rPr>
              <w:t xml:space="preserve">3. Годишњи извештај о реализацији програма рада        </w:t>
            </w:r>
          </w:p>
          <w:p w:rsidR="00795CC7" w:rsidRPr="00795CC7" w:rsidRDefault="00795CC7" w:rsidP="00795CC7">
            <w:pPr>
              <w:rPr>
                <w:color w:val="000000"/>
                <w:lang w:val="sr-Cyrl-CS"/>
              </w:rPr>
            </w:pPr>
            <w:r w:rsidRPr="00795CC7">
              <w:rPr>
                <w:color w:val="000000"/>
                <w:lang w:val="sr-Cyrl-CS"/>
              </w:rPr>
              <w:t>4.</w:t>
            </w:r>
            <w:r w:rsidR="00055CB2">
              <w:rPr>
                <w:color w:val="000000"/>
                <w:lang w:val="sr-Cyrl-CS"/>
              </w:rPr>
              <w:t xml:space="preserve"> </w:t>
            </w:r>
            <w:r w:rsidRPr="00795CC7">
              <w:rPr>
                <w:color w:val="000000"/>
                <w:lang w:val="sr-Cyrl-CS"/>
              </w:rPr>
              <w:t>Извештај Министарству просвете</w:t>
            </w:r>
          </w:p>
          <w:p w:rsidR="00795CC7" w:rsidRPr="00795CC7" w:rsidRDefault="00795CC7" w:rsidP="00795CC7">
            <w:pPr>
              <w:rPr>
                <w:color w:val="000000"/>
                <w:lang w:val="sr-Cyrl-CS"/>
              </w:rPr>
            </w:pPr>
            <w:r w:rsidRPr="00795CC7">
              <w:rPr>
                <w:color w:val="000000"/>
                <w:lang w:val="sr-Cyrl-CS"/>
              </w:rPr>
              <w:t>5.</w:t>
            </w:r>
            <w:r w:rsidR="00055CB2">
              <w:rPr>
                <w:color w:val="000000"/>
                <w:lang w:val="sr-Cyrl-CS"/>
              </w:rPr>
              <w:t xml:space="preserve"> </w:t>
            </w:r>
            <w:r w:rsidRPr="00795CC7">
              <w:rPr>
                <w:color w:val="000000"/>
                <w:lang w:val="sr-Cyrl-CS"/>
              </w:rPr>
              <w:t>Анализа реализације самовредновања</w:t>
            </w:r>
          </w:p>
          <w:p w:rsidR="00795CC7" w:rsidRPr="00795CC7" w:rsidRDefault="00795CC7" w:rsidP="00795CC7">
            <w:pPr>
              <w:rPr>
                <w:color w:val="000000"/>
                <w:lang w:val="sr-Cyrl-CS"/>
              </w:rPr>
            </w:pPr>
            <w:r w:rsidRPr="00795CC7">
              <w:rPr>
                <w:color w:val="000000"/>
                <w:lang w:val="sr-Cyrl-CS"/>
              </w:rPr>
              <w:t>6.</w:t>
            </w:r>
            <w:r w:rsidR="00055CB2">
              <w:rPr>
                <w:color w:val="000000"/>
                <w:lang w:val="sr-Cyrl-CS"/>
              </w:rPr>
              <w:t xml:space="preserve"> </w:t>
            </w:r>
            <w:r w:rsidRPr="00795CC7">
              <w:rPr>
                <w:color w:val="000000"/>
                <w:lang w:val="sr-Cyrl-CS"/>
              </w:rPr>
              <w:t xml:space="preserve">Анализа реализације развојног плана </w:t>
            </w:r>
          </w:p>
          <w:p w:rsidR="00795CC7" w:rsidRPr="00795CC7" w:rsidRDefault="00795CC7" w:rsidP="00795CC7">
            <w:pPr>
              <w:rPr>
                <w:color w:val="000000"/>
                <w:lang w:val="sr-Cyrl-CS"/>
              </w:rPr>
            </w:pPr>
            <w:r w:rsidRPr="00795CC7">
              <w:rPr>
                <w:color w:val="000000"/>
                <w:lang w:val="sr-Cyrl-CS"/>
              </w:rPr>
              <w:t>7.</w:t>
            </w:r>
            <w:r w:rsidR="00055CB2">
              <w:rPr>
                <w:color w:val="000000"/>
                <w:lang w:val="sr-Cyrl-CS"/>
              </w:rPr>
              <w:t xml:space="preserve"> </w:t>
            </w:r>
            <w:r w:rsidRPr="00795CC7">
              <w:rPr>
                <w:color w:val="000000"/>
                <w:lang w:val="sr-Cyrl-CS"/>
              </w:rPr>
              <w:t>Анализа реализације завршног испита</w:t>
            </w:r>
          </w:p>
        </w:tc>
        <w:tc>
          <w:tcPr>
            <w:tcW w:w="1418" w:type="dxa"/>
          </w:tcPr>
          <w:p w:rsidR="00795CC7" w:rsidRPr="00795CC7" w:rsidRDefault="00795CC7" w:rsidP="00795CC7">
            <w:pPr>
              <w:cnfStyle w:val="000000010000" w:firstRow="0" w:lastRow="0" w:firstColumn="0" w:lastColumn="0" w:oddVBand="0" w:evenVBand="0" w:oddHBand="0" w:evenHBand="1" w:firstRowFirstColumn="0" w:firstRowLastColumn="0" w:lastRowFirstColumn="0" w:lastRowLastColumn="0"/>
              <w:rPr>
                <w:color w:val="000000"/>
              </w:rPr>
            </w:pPr>
            <w:r w:rsidRPr="00795CC7">
              <w:rPr>
                <w:color w:val="000000"/>
              </w:rPr>
              <w:t>Август,</w:t>
            </w:r>
          </w:p>
          <w:p w:rsidR="00795CC7" w:rsidRPr="00795CC7" w:rsidRDefault="00795CC7" w:rsidP="00795CC7">
            <w:pPr>
              <w:cnfStyle w:val="000000010000" w:firstRow="0" w:lastRow="0" w:firstColumn="0" w:lastColumn="0" w:oddVBand="0" w:evenVBand="0" w:oddHBand="0" w:evenHBand="1" w:firstRowFirstColumn="0" w:firstRowLastColumn="0" w:lastRowFirstColumn="0" w:lastRowLastColumn="0"/>
              <w:rPr>
                <w:color w:val="000000"/>
                <w:lang w:val="sr-Latn-CS"/>
              </w:rPr>
            </w:pPr>
          </w:p>
          <w:p w:rsidR="00795CC7" w:rsidRPr="00795CC7" w:rsidRDefault="00795CC7" w:rsidP="00795CC7">
            <w:pPr>
              <w:cnfStyle w:val="000000010000" w:firstRow="0" w:lastRow="0" w:firstColumn="0" w:lastColumn="0" w:oddVBand="0" w:evenVBand="0" w:oddHBand="0" w:evenHBand="1" w:firstRowFirstColumn="0" w:firstRowLastColumn="0" w:lastRowFirstColumn="0" w:lastRowLastColumn="0"/>
              <w:rPr>
                <w:color w:val="000000"/>
              </w:rPr>
            </w:pPr>
            <w:r w:rsidRPr="00795CC7">
              <w:rPr>
                <w:color w:val="000000"/>
              </w:rPr>
              <w:t>јануар,</w:t>
            </w:r>
          </w:p>
          <w:p w:rsidR="00795CC7" w:rsidRPr="00795CC7" w:rsidRDefault="00795CC7" w:rsidP="00795CC7">
            <w:pPr>
              <w:cnfStyle w:val="000000010000" w:firstRow="0" w:lastRow="0" w:firstColumn="0" w:lastColumn="0" w:oddVBand="0" w:evenVBand="0" w:oddHBand="0" w:evenHBand="1" w:firstRowFirstColumn="0" w:firstRowLastColumn="0" w:lastRowFirstColumn="0" w:lastRowLastColumn="0"/>
              <w:rPr>
                <w:color w:val="000000"/>
                <w:lang w:val="sr-Latn-CS"/>
              </w:rPr>
            </w:pPr>
            <w:r w:rsidRPr="00795CC7">
              <w:rPr>
                <w:color w:val="000000"/>
                <w:lang w:val="sr-Cyrl-CS"/>
              </w:rPr>
              <w:t>током године</w:t>
            </w:r>
          </w:p>
        </w:tc>
        <w:tc>
          <w:tcPr>
            <w:cnfStyle w:val="000010000000" w:firstRow="0" w:lastRow="0" w:firstColumn="0" w:lastColumn="0" w:oddVBand="1" w:evenVBand="0" w:oddHBand="0" w:evenHBand="0" w:firstRowFirstColumn="0" w:firstRowLastColumn="0" w:lastRowFirstColumn="0" w:lastRowLastColumn="0"/>
            <w:tcW w:w="1417" w:type="dxa"/>
          </w:tcPr>
          <w:p w:rsidR="00795CC7" w:rsidRPr="00795CC7" w:rsidRDefault="00795CC7" w:rsidP="00795CC7">
            <w:pPr>
              <w:rPr>
                <w:color w:val="000000"/>
              </w:rPr>
            </w:pPr>
            <w:r w:rsidRPr="00795CC7">
              <w:rPr>
                <w:color w:val="000000"/>
              </w:rPr>
              <w:t>Састанци,</w:t>
            </w:r>
          </w:p>
          <w:p w:rsidR="00795CC7" w:rsidRPr="00795CC7" w:rsidRDefault="00795CC7" w:rsidP="00795CC7">
            <w:pPr>
              <w:rPr>
                <w:color w:val="000000"/>
              </w:rPr>
            </w:pPr>
            <w:r w:rsidRPr="00795CC7">
              <w:rPr>
                <w:color w:val="000000"/>
              </w:rPr>
              <w:t xml:space="preserve">дискусија, анализа, </w:t>
            </w:r>
          </w:p>
          <w:p w:rsidR="00795CC7" w:rsidRPr="00795CC7" w:rsidRDefault="00795CC7" w:rsidP="00795CC7">
            <w:pPr>
              <w:rPr>
                <w:color w:val="000000"/>
              </w:rPr>
            </w:pPr>
            <w:r w:rsidRPr="00795CC7">
              <w:rPr>
                <w:color w:val="000000"/>
              </w:rPr>
              <w:t>извештавање, разматрање, усвајање садржаја</w:t>
            </w:r>
          </w:p>
        </w:tc>
        <w:tc>
          <w:tcPr>
            <w:tcW w:w="1376" w:type="dxa"/>
          </w:tcPr>
          <w:p w:rsidR="00795CC7" w:rsidRPr="00795CC7" w:rsidRDefault="00795CC7" w:rsidP="00795CC7">
            <w:pPr>
              <w:cnfStyle w:val="000000010000" w:firstRow="0" w:lastRow="0" w:firstColumn="0" w:lastColumn="0" w:oddVBand="0" w:evenVBand="0" w:oddHBand="0" w:evenHBand="1" w:firstRowFirstColumn="0" w:firstRowLastColumn="0" w:lastRowFirstColumn="0" w:lastRowLastColumn="0"/>
              <w:rPr>
                <w:color w:val="000000"/>
              </w:rPr>
            </w:pPr>
            <w:r w:rsidRPr="00795CC7">
              <w:rPr>
                <w:color w:val="000000"/>
              </w:rPr>
              <w:t>Директор,</w:t>
            </w:r>
          </w:p>
          <w:p w:rsidR="00795CC7" w:rsidRPr="00795CC7" w:rsidRDefault="00055CB2" w:rsidP="00795CC7">
            <w:pPr>
              <w:cnfStyle w:val="000000010000" w:firstRow="0" w:lastRow="0" w:firstColumn="0" w:lastColumn="0" w:oddVBand="0" w:evenVBand="0" w:oddHBand="0" w:evenHBand="1" w:firstRowFirstColumn="0" w:firstRowLastColumn="0" w:lastRowFirstColumn="0" w:lastRowLastColumn="0"/>
              <w:rPr>
                <w:color w:val="000000"/>
              </w:rPr>
            </w:pPr>
            <w:r>
              <w:rPr>
                <w:color w:val="000000"/>
                <w:lang w:val="sr-Cyrl-RS"/>
              </w:rPr>
              <w:t>ПП</w:t>
            </w:r>
            <w:r w:rsidR="00795CC7" w:rsidRPr="00795CC7">
              <w:rPr>
                <w:color w:val="000000"/>
              </w:rPr>
              <w:t xml:space="preserve"> служба,</w:t>
            </w:r>
          </w:p>
          <w:p w:rsidR="00795CC7" w:rsidRPr="00795CC7" w:rsidRDefault="00055CB2" w:rsidP="00795CC7">
            <w:pPr>
              <w:cnfStyle w:val="000000010000" w:firstRow="0" w:lastRow="0" w:firstColumn="0" w:lastColumn="0" w:oddVBand="0" w:evenVBand="0" w:oddHBand="0" w:evenHBand="1" w:firstRowFirstColumn="0" w:firstRowLastColumn="0" w:lastRowFirstColumn="0" w:lastRowLastColumn="0"/>
              <w:rPr>
                <w:color w:val="000000"/>
              </w:rPr>
            </w:pPr>
            <w:r>
              <w:rPr>
                <w:color w:val="000000"/>
              </w:rPr>
              <w:t>одељенске старешине,</w:t>
            </w:r>
            <w:r>
              <w:rPr>
                <w:color w:val="000000"/>
                <w:lang w:val="sr-Cyrl-RS"/>
              </w:rPr>
              <w:t xml:space="preserve"> </w:t>
            </w:r>
            <w:r w:rsidR="00795CC7" w:rsidRPr="00795CC7">
              <w:rPr>
                <w:color w:val="000000"/>
              </w:rPr>
              <w:t>правна служба,</w:t>
            </w:r>
          </w:p>
          <w:p w:rsidR="00795CC7" w:rsidRPr="00795CC7" w:rsidRDefault="00795CC7" w:rsidP="00795CC7">
            <w:pPr>
              <w:cnfStyle w:val="000000010000" w:firstRow="0" w:lastRow="0" w:firstColumn="0" w:lastColumn="0" w:oddVBand="0" w:evenVBand="0" w:oddHBand="0" w:evenHBand="1" w:firstRowFirstColumn="0" w:firstRowLastColumn="0" w:lastRowFirstColumn="0" w:lastRowLastColumn="0"/>
              <w:rPr>
                <w:color w:val="000000"/>
              </w:rPr>
            </w:pPr>
            <w:r w:rsidRPr="00795CC7">
              <w:rPr>
                <w:color w:val="000000"/>
              </w:rPr>
              <w:t>тимови:</w:t>
            </w:r>
          </w:p>
          <w:p w:rsidR="00795CC7" w:rsidRPr="00795CC7" w:rsidRDefault="00055CB2" w:rsidP="00795CC7">
            <w:pPr>
              <w:cnfStyle w:val="000000010000" w:firstRow="0" w:lastRow="0" w:firstColumn="0" w:lastColumn="0" w:oddVBand="0" w:evenVBand="0" w:oddHBand="0" w:evenHBand="1" w:firstRowFirstColumn="0" w:firstRowLastColumn="0" w:lastRowFirstColumn="0" w:lastRowLastColumn="0"/>
              <w:rPr>
                <w:color w:val="000000"/>
              </w:rPr>
            </w:pPr>
            <w:r>
              <w:rPr>
                <w:color w:val="000000"/>
              </w:rPr>
              <w:t>засамовредно-вање,</w:t>
            </w:r>
            <w:r>
              <w:rPr>
                <w:color w:val="000000"/>
                <w:lang w:val="sr-Cyrl-RS"/>
              </w:rPr>
              <w:t xml:space="preserve"> </w:t>
            </w:r>
            <w:r>
              <w:rPr>
                <w:color w:val="000000"/>
              </w:rPr>
              <w:t>ра</w:t>
            </w:r>
            <w:r>
              <w:rPr>
                <w:color w:val="000000"/>
                <w:lang w:val="sr-Cyrl-RS"/>
              </w:rPr>
              <w:t>з</w:t>
            </w:r>
            <w:r w:rsidR="00795CC7" w:rsidRPr="00795CC7">
              <w:rPr>
                <w:color w:val="000000"/>
              </w:rPr>
              <w:t>војни план, завршни испит</w:t>
            </w:r>
          </w:p>
        </w:tc>
        <w:tc>
          <w:tcPr>
            <w:cnfStyle w:val="000100000000" w:firstRow="0" w:lastRow="0" w:firstColumn="0" w:lastColumn="1" w:oddVBand="0" w:evenVBand="0" w:oddHBand="0" w:evenHBand="0" w:firstRowFirstColumn="0" w:firstRowLastColumn="0" w:lastRowFirstColumn="0" w:lastRowLastColumn="0"/>
            <w:tcW w:w="1176" w:type="dxa"/>
          </w:tcPr>
          <w:p w:rsidR="00795CC7" w:rsidRPr="007119FA" w:rsidRDefault="00795CC7" w:rsidP="00795CC7">
            <w:pPr>
              <w:rPr>
                <w:rFonts w:ascii="Times New Roman" w:hAnsi="Times New Roman"/>
                <w:b w:val="0"/>
                <w:color w:val="000000"/>
              </w:rPr>
            </w:pPr>
            <w:r w:rsidRPr="007119FA">
              <w:rPr>
                <w:rFonts w:ascii="Times New Roman" w:hAnsi="Times New Roman"/>
                <w:b w:val="0"/>
                <w:color w:val="000000"/>
              </w:rPr>
              <w:t>Реализоване активности аналитичког рада</w:t>
            </w:r>
          </w:p>
        </w:tc>
      </w:tr>
      <w:tr w:rsidR="00795CC7" w:rsidRPr="00795CC7" w:rsidTr="007119F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32" w:type="dxa"/>
            <w:hideMark/>
          </w:tcPr>
          <w:p w:rsidR="00795CC7" w:rsidRPr="00795CC7" w:rsidRDefault="00795CC7" w:rsidP="00795CC7">
            <w:pPr>
              <w:jc w:val="center"/>
              <w:rPr>
                <w:rFonts w:ascii="Times New Roman" w:hAnsi="Times New Roman"/>
                <w:b w:val="0"/>
                <w:bCs w:val="0"/>
                <w:color w:val="000000"/>
                <w:lang w:val="sr-Cyrl-CS"/>
              </w:rPr>
            </w:pPr>
            <w:r w:rsidRPr="00795CC7">
              <w:rPr>
                <w:rFonts w:ascii="Times New Roman" w:hAnsi="Times New Roman"/>
                <w:color w:val="000000"/>
                <w:lang w:val="sr-Cyrl-CS"/>
              </w:rPr>
              <w:t>Рад у стручним и управним органима школе</w:t>
            </w:r>
          </w:p>
        </w:tc>
        <w:tc>
          <w:tcPr>
            <w:cnfStyle w:val="000010000000" w:firstRow="0" w:lastRow="0" w:firstColumn="0" w:lastColumn="0" w:oddVBand="1" w:evenVBand="0" w:oddHBand="0" w:evenHBand="0" w:firstRowFirstColumn="0" w:firstRowLastColumn="0" w:lastRowFirstColumn="0" w:lastRowLastColumn="0"/>
            <w:tcW w:w="4536" w:type="dxa"/>
          </w:tcPr>
          <w:p w:rsidR="00795CC7" w:rsidRPr="00795CC7" w:rsidRDefault="00795CC7" w:rsidP="00795CC7">
            <w:pPr>
              <w:rPr>
                <w:color w:val="000000"/>
                <w:lang w:val="sr-Cyrl-CS"/>
              </w:rPr>
            </w:pPr>
            <w:r w:rsidRPr="00795CC7">
              <w:rPr>
                <w:color w:val="000000"/>
                <w:lang w:val="sr-Cyrl-CS"/>
              </w:rPr>
              <w:t>1.</w:t>
            </w:r>
            <w:r w:rsidR="00055CB2">
              <w:rPr>
                <w:color w:val="000000"/>
                <w:lang w:val="sr-Cyrl-CS"/>
              </w:rPr>
              <w:t xml:space="preserve"> </w:t>
            </w:r>
            <w:r w:rsidRPr="00795CC7">
              <w:rPr>
                <w:color w:val="000000"/>
                <w:lang w:val="sr-Cyrl-CS"/>
              </w:rPr>
              <w:t xml:space="preserve">Припрема седница стручних органа и                         </w:t>
            </w:r>
          </w:p>
          <w:p w:rsidR="00795CC7" w:rsidRPr="00795CC7" w:rsidRDefault="00795CC7" w:rsidP="00795CC7">
            <w:pPr>
              <w:rPr>
                <w:color w:val="000000"/>
                <w:lang w:val="sr-Cyrl-CS"/>
              </w:rPr>
            </w:pPr>
            <w:r w:rsidRPr="00795CC7">
              <w:rPr>
                <w:color w:val="000000"/>
                <w:lang w:val="sr-Cyrl-CS"/>
              </w:rPr>
              <w:t>Школског одбора</w:t>
            </w:r>
          </w:p>
          <w:p w:rsidR="00795CC7" w:rsidRPr="00795CC7" w:rsidRDefault="00795CC7" w:rsidP="00795CC7">
            <w:pPr>
              <w:rPr>
                <w:color w:val="000000"/>
                <w:lang w:val="sr-Cyrl-CS"/>
              </w:rPr>
            </w:pPr>
            <w:r w:rsidRPr="00795CC7">
              <w:rPr>
                <w:color w:val="000000"/>
                <w:lang w:val="sr-Cyrl-CS"/>
              </w:rPr>
              <w:t xml:space="preserve">2. Припрема седница наставничког већа </w:t>
            </w:r>
          </w:p>
          <w:p w:rsidR="00795CC7" w:rsidRPr="00795CC7" w:rsidRDefault="00795CC7" w:rsidP="00795CC7">
            <w:pPr>
              <w:rPr>
                <w:color w:val="000000"/>
                <w:lang w:val="sr-Cyrl-CS"/>
              </w:rPr>
            </w:pPr>
            <w:r w:rsidRPr="00795CC7">
              <w:rPr>
                <w:color w:val="000000"/>
                <w:lang w:val="sr-Cyrl-CS"/>
              </w:rPr>
              <w:t>3.</w:t>
            </w:r>
            <w:r w:rsidR="00055CB2">
              <w:rPr>
                <w:color w:val="000000"/>
                <w:lang w:val="sr-Cyrl-CS"/>
              </w:rPr>
              <w:t xml:space="preserve"> </w:t>
            </w:r>
            <w:r w:rsidRPr="00795CC7">
              <w:rPr>
                <w:color w:val="000000"/>
                <w:lang w:val="sr-Cyrl-CS"/>
              </w:rPr>
              <w:t xml:space="preserve">Припрема одлука и закључака на стручним </w:t>
            </w:r>
          </w:p>
          <w:p w:rsidR="00795CC7" w:rsidRPr="00795CC7" w:rsidRDefault="00795CC7" w:rsidP="00795CC7">
            <w:pPr>
              <w:rPr>
                <w:color w:val="000000"/>
                <w:lang w:val="sr-Cyrl-CS"/>
              </w:rPr>
            </w:pPr>
            <w:r w:rsidRPr="00795CC7">
              <w:rPr>
                <w:color w:val="000000"/>
                <w:lang w:val="sr-Cyrl-CS"/>
              </w:rPr>
              <w:t>и управним органима</w:t>
            </w:r>
          </w:p>
          <w:p w:rsidR="00795CC7" w:rsidRPr="00795CC7" w:rsidRDefault="00795CC7" w:rsidP="00795CC7">
            <w:pPr>
              <w:rPr>
                <w:color w:val="000000"/>
                <w:lang w:val="sr-Cyrl-CS"/>
              </w:rPr>
            </w:pPr>
            <w:r w:rsidRPr="00795CC7">
              <w:rPr>
                <w:color w:val="000000"/>
                <w:lang w:val="sr-Cyrl-CS"/>
              </w:rPr>
              <w:t>4.</w:t>
            </w:r>
            <w:r w:rsidR="00055CB2">
              <w:rPr>
                <w:color w:val="000000"/>
                <w:lang w:val="sr-Cyrl-CS"/>
              </w:rPr>
              <w:t xml:space="preserve"> </w:t>
            </w:r>
            <w:r w:rsidRPr="00795CC7">
              <w:rPr>
                <w:color w:val="000000"/>
                <w:lang w:val="sr-Cyrl-CS"/>
              </w:rPr>
              <w:t>Праћење рада других органа</w:t>
            </w:r>
          </w:p>
          <w:p w:rsidR="00795CC7" w:rsidRPr="00795CC7" w:rsidRDefault="00795CC7" w:rsidP="00795CC7">
            <w:pPr>
              <w:rPr>
                <w:color w:val="000000"/>
                <w:lang w:val="sr-Cyrl-CS"/>
              </w:rPr>
            </w:pPr>
            <w:r w:rsidRPr="00795CC7">
              <w:rPr>
                <w:color w:val="000000"/>
                <w:lang w:val="sr-Cyrl-CS"/>
              </w:rPr>
              <w:t xml:space="preserve">5. Извршни послови у спровођењу одлука </w:t>
            </w:r>
          </w:p>
          <w:p w:rsidR="00795CC7" w:rsidRPr="00795CC7" w:rsidRDefault="00795CC7" w:rsidP="00795CC7">
            <w:pPr>
              <w:rPr>
                <w:color w:val="000000"/>
                <w:lang w:val="sr-Cyrl-CS"/>
              </w:rPr>
            </w:pPr>
            <w:r w:rsidRPr="00795CC7">
              <w:rPr>
                <w:color w:val="000000"/>
                <w:lang w:val="sr-Cyrl-CS"/>
              </w:rPr>
              <w:t>и закључака стручних и друштвених органа</w:t>
            </w:r>
          </w:p>
          <w:p w:rsidR="00795CC7" w:rsidRPr="00795CC7" w:rsidRDefault="00795CC7" w:rsidP="00795CC7">
            <w:pPr>
              <w:rPr>
                <w:color w:val="000000"/>
                <w:lang w:val="sr-Cyrl-CS"/>
              </w:rPr>
            </w:pPr>
            <w:r w:rsidRPr="00795CC7">
              <w:rPr>
                <w:color w:val="000000"/>
                <w:lang w:val="sr-Cyrl-CS"/>
              </w:rPr>
              <w:t>6.</w:t>
            </w:r>
            <w:r w:rsidR="00055CB2">
              <w:rPr>
                <w:color w:val="000000"/>
                <w:lang w:val="sr-Cyrl-CS"/>
              </w:rPr>
              <w:t xml:space="preserve"> </w:t>
            </w:r>
            <w:r w:rsidRPr="00795CC7">
              <w:rPr>
                <w:color w:val="000000"/>
                <w:lang w:val="sr-Cyrl-CS"/>
              </w:rPr>
              <w:t xml:space="preserve">Пoмoћ oкo oргaнизoвaњa културних и других aктивнoсти  </w:t>
            </w:r>
          </w:p>
          <w:p w:rsidR="00795CC7" w:rsidRPr="00795CC7" w:rsidRDefault="00795CC7" w:rsidP="00795CC7">
            <w:pPr>
              <w:rPr>
                <w:color w:val="000000"/>
                <w:lang w:val="sr-Cyrl-CS"/>
              </w:rPr>
            </w:pPr>
            <w:r w:rsidRPr="00795CC7">
              <w:rPr>
                <w:color w:val="000000"/>
                <w:lang w:val="sr-Cyrl-CS"/>
              </w:rPr>
              <w:t>7.</w:t>
            </w:r>
            <w:r w:rsidR="00055CB2">
              <w:rPr>
                <w:color w:val="000000"/>
                <w:lang w:val="sr-Cyrl-CS"/>
              </w:rPr>
              <w:t xml:space="preserve"> </w:t>
            </w:r>
            <w:r w:rsidRPr="00795CC7">
              <w:rPr>
                <w:color w:val="000000"/>
                <w:lang w:val="sr-Cyrl-CS"/>
              </w:rPr>
              <w:t xml:space="preserve">Учeшћe у рaду стручних oргaнa у пружaњу пoтрeбнe пoмoћи </w:t>
            </w:r>
          </w:p>
          <w:p w:rsidR="00795CC7" w:rsidRPr="00795CC7" w:rsidRDefault="00795CC7" w:rsidP="00795CC7">
            <w:pPr>
              <w:rPr>
                <w:color w:val="000000"/>
                <w:lang w:val="sr-Cyrl-CS"/>
              </w:rPr>
            </w:pPr>
            <w:r w:rsidRPr="00795CC7">
              <w:rPr>
                <w:color w:val="000000"/>
                <w:lang w:val="sr-Cyrl-CS"/>
              </w:rPr>
              <w:t>8.</w:t>
            </w:r>
            <w:r w:rsidR="00055CB2">
              <w:rPr>
                <w:color w:val="000000"/>
                <w:lang w:val="sr-Cyrl-CS"/>
              </w:rPr>
              <w:t xml:space="preserve"> </w:t>
            </w:r>
            <w:r w:rsidRPr="00795CC7">
              <w:rPr>
                <w:color w:val="000000"/>
                <w:lang w:val="sr-Cyrl-CS"/>
              </w:rPr>
              <w:t>Сарадња са тимовима</w:t>
            </w:r>
          </w:p>
          <w:p w:rsidR="00795CC7" w:rsidRPr="00795CC7" w:rsidRDefault="00795CC7" w:rsidP="00795CC7">
            <w:pPr>
              <w:rPr>
                <w:color w:val="000000"/>
                <w:lang w:val="sr-Cyrl-CS"/>
              </w:rPr>
            </w:pPr>
            <w:r w:rsidRPr="00795CC7">
              <w:rPr>
                <w:color w:val="000000"/>
                <w:lang w:val="sr-Cyrl-CS"/>
              </w:rPr>
              <w:t>9.</w:t>
            </w:r>
            <w:r w:rsidR="00055CB2">
              <w:rPr>
                <w:color w:val="000000"/>
                <w:lang w:val="sr-Cyrl-CS"/>
              </w:rPr>
              <w:t xml:space="preserve"> </w:t>
            </w:r>
            <w:r w:rsidRPr="00795CC7">
              <w:rPr>
                <w:color w:val="000000"/>
                <w:lang w:val="sr-Cyrl-CS"/>
              </w:rPr>
              <w:t>Сарадња са Школским одбором</w:t>
            </w:r>
          </w:p>
          <w:p w:rsidR="00795CC7" w:rsidRPr="00795CC7" w:rsidRDefault="00795CC7" w:rsidP="00795CC7">
            <w:pPr>
              <w:rPr>
                <w:color w:val="000000"/>
                <w:lang w:val="sr-Cyrl-CS"/>
              </w:rPr>
            </w:pPr>
            <w:r w:rsidRPr="00795CC7">
              <w:rPr>
                <w:color w:val="000000"/>
                <w:lang w:val="sr-Cyrl-CS"/>
              </w:rPr>
              <w:t>10.</w:t>
            </w:r>
            <w:r w:rsidR="00055CB2">
              <w:rPr>
                <w:color w:val="000000"/>
                <w:lang w:val="sr-Cyrl-CS"/>
              </w:rPr>
              <w:t xml:space="preserve"> </w:t>
            </w:r>
            <w:r w:rsidRPr="00795CC7">
              <w:rPr>
                <w:color w:val="000000"/>
                <w:lang w:val="sr-Cyrl-CS"/>
              </w:rPr>
              <w:t>Сарадње са Саветом родитеља школе и учешће у његовом раду</w:t>
            </w:r>
          </w:p>
        </w:tc>
        <w:tc>
          <w:tcPr>
            <w:tcW w:w="1418" w:type="dxa"/>
            <w:hideMark/>
          </w:tcPr>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Током године</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септембар- август,</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 xml:space="preserve">током године, </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септембар- август</w:t>
            </w:r>
          </w:p>
        </w:tc>
        <w:tc>
          <w:tcPr>
            <w:cnfStyle w:val="000010000000" w:firstRow="0" w:lastRow="0" w:firstColumn="0" w:lastColumn="0" w:oddVBand="1" w:evenVBand="0" w:oddHBand="0" w:evenHBand="0" w:firstRowFirstColumn="0" w:firstRowLastColumn="0" w:lastRowFirstColumn="0" w:lastRowLastColumn="0"/>
            <w:tcW w:w="1417" w:type="dxa"/>
          </w:tcPr>
          <w:p w:rsidR="00795CC7" w:rsidRPr="00795CC7" w:rsidRDefault="00795CC7" w:rsidP="00795CC7">
            <w:pPr>
              <w:rPr>
                <w:color w:val="000000"/>
              </w:rPr>
            </w:pPr>
            <w:r w:rsidRPr="00795CC7">
              <w:rPr>
                <w:color w:val="000000"/>
              </w:rPr>
              <w:t>Састанци,</w:t>
            </w:r>
          </w:p>
          <w:p w:rsidR="00795CC7" w:rsidRPr="00795CC7" w:rsidRDefault="00795CC7" w:rsidP="00795CC7">
            <w:pPr>
              <w:rPr>
                <w:color w:val="000000"/>
              </w:rPr>
            </w:pPr>
            <w:r w:rsidRPr="00795CC7">
              <w:rPr>
                <w:color w:val="000000"/>
              </w:rPr>
              <w:t xml:space="preserve">дискусија, анализа, </w:t>
            </w:r>
          </w:p>
          <w:p w:rsidR="00795CC7" w:rsidRPr="00795CC7" w:rsidRDefault="00795CC7" w:rsidP="00795CC7">
            <w:pPr>
              <w:rPr>
                <w:color w:val="000000"/>
                <w:lang w:val="sr-Cyrl-CS"/>
              </w:rPr>
            </w:pPr>
            <w:r w:rsidRPr="00795CC7">
              <w:rPr>
                <w:color w:val="000000"/>
              </w:rPr>
              <w:t>извештавање, разматрање, усвајање садржаја</w:t>
            </w:r>
          </w:p>
        </w:tc>
        <w:tc>
          <w:tcPr>
            <w:tcW w:w="1376" w:type="dxa"/>
          </w:tcPr>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Директор,</w:t>
            </w:r>
          </w:p>
          <w:p w:rsidR="00795CC7" w:rsidRPr="00795CC7" w:rsidRDefault="00055CB2"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Pr>
                <w:color w:val="000000"/>
                <w:lang w:val="sr-Cyrl-CS"/>
              </w:rPr>
              <w:t>ПП</w:t>
            </w:r>
            <w:r w:rsidR="00795CC7" w:rsidRPr="00795CC7">
              <w:rPr>
                <w:color w:val="000000"/>
                <w:lang w:val="sr-Cyrl-CS"/>
              </w:rPr>
              <w:t xml:space="preserve"> служба, </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секретар,</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Директор, педагошки колегијум</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Тимови</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Рукoвoдиoци већа и aктивa</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Чланови ШО</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Председник СР</w:t>
            </w:r>
          </w:p>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и предс. ШО</w:t>
            </w:r>
          </w:p>
        </w:tc>
        <w:tc>
          <w:tcPr>
            <w:cnfStyle w:val="000100000000" w:firstRow="0" w:lastRow="0" w:firstColumn="0" w:lastColumn="1" w:oddVBand="0" w:evenVBand="0" w:oddHBand="0" w:evenHBand="0" w:firstRowFirstColumn="0" w:firstRowLastColumn="0" w:lastRowFirstColumn="0" w:lastRowLastColumn="0"/>
            <w:tcW w:w="1176" w:type="dxa"/>
          </w:tcPr>
          <w:p w:rsidR="00795CC7" w:rsidRPr="007119FA" w:rsidRDefault="00795CC7" w:rsidP="00795CC7">
            <w:pPr>
              <w:rPr>
                <w:rFonts w:ascii="Times New Roman" w:hAnsi="Times New Roman"/>
                <w:b w:val="0"/>
                <w:color w:val="000000"/>
                <w:lang w:val="sr-Cyrl-CS"/>
              </w:rPr>
            </w:pPr>
            <w:r w:rsidRPr="007119FA">
              <w:rPr>
                <w:rFonts w:ascii="Times New Roman" w:hAnsi="Times New Roman"/>
                <w:b w:val="0"/>
                <w:color w:val="000000"/>
                <w:lang w:val="sr-Cyrl-CS"/>
              </w:rPr>
              <w:t>Реализоване активности у оквиру рада у струч.</w:t>
            </w:r>
            <w:r w:rsidR="00055CB2" w:rsidRPr="007119FA">
              <w:rPr>
                <w:rFonts w:ascii="Times New Roman" w:hAnsi="Times New Roman"/>
                <w:b w:val="0"/>
                <w:color w:val="000000"/>
                <w:lang w:val="sr-Cyrl-CS"/>
              </w:rPr>
              <w:t xml:space="preserve"> </w:t>
            </w:r>
            <w:r w:rsidRPr="007119FA">
              <w:rPr>
                <w:rFonts w:ascii="Times New Roman" w:hAnsi="Times New Roman"/>
                <w:b w:val="0"/>
                <w:color w:val="000000"/>
                <w:lang w:val="sr-Cyrl-CS"/>
              </w:rPr>
              <w:t>органима</w:t>
            </w:r>
          </w:p>
          <w:p w:rsidR="00795CC7" w:rsidRPr="007119FA" w:rsidRDefault="00795CC7" w:rsidP="00795CC7">
            <w:pPr>
              <w:rPr>
                <w:rFonts w:ascii="Times New Roman" w:hAnsi="Times New Roman"/>
                <w:b w:val="0"/>
                <w:color w:val="000000"/>
                <w:lang w:val="sr-Cyrl-CS"/>
              </w:rPr>
            </w:pPr>
            <w:r w:rsidRPr="007119FA">
              <w:rPr>
                <w:rFonts w:ascii="Times New Roman" w:hAnsi="Times New Roman"/>
                <w:b w:val="0"/>
                <w:color w:val="000000"/>
                <w:lang w:val="sr-Cyrl-CS"/>
              </w:rPr>
              <w:t>школе</w:t>
            </w:r>
          </w:p>
        </w:tc>
      </w:tr>
      <w:tr w:rsidR="00795CC7" w:rsidRPr="00795CC7" w:rsidTr="007119F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32" w:type="dxa"/>
            <w:hideMark/>
          </w:tcPr>
          <w:p w:rsidR="00795CC7" w:rsidRPr="00795CC7" w:rsidRDefault="00795CC7" w:rsidP="00795CC7">
            <w:pPr>
              <w:jc w:val="center"/>
              <w:rPr>
                <w:rFonts w:ascii="Times New Roman" w:hAnsi="Times New Roman"/>
                <w:b w:val="0"/>
                <w:bCs w:val="0"/>
                <w:color w:val="000000"/>
                <w:lang w:val="sr-Cyrl-CS"/>
              </w:rPr>
            </w:pPr>
            <w:r w:rsidRPr="00795CC7">
              <w:rPr>
                <w:rFonts w:ascii="Times New Roman" w:hAnsi="Times New Roman"/>
                <w:color w:val="000000"/>
                <w:lang w:val="sr-Cyrl-CS"/>
              </w:rPr>
              <w:t>Рад на педагошкој документацији</w:t>
            </w:r>
          </w:p>
        </w:tc>
        <w:tc>
          <w:tcPr>
            <w:cnfStyle w:val="000010000000" w:firstRow="0" w:lastRow="0" w:firstColumn="0" w:lastColumn="0" w:oddVBand="1" w:evenVBand="0" w:oddHBand="0" w:evenHBand="0" w:firstRowFirstColumn="0" w:firstRowLastColumn="0" w:lastRowFirstColumn="0" w:lastRowLastColumn="0"/>
            <w:tcW w:w="4536" w:type="dxa"/>
          </w:tcPr>
          <w:p w:rsidR="00795CC7" w:rsidRPr="00795CC7" w:rsidRDefault="00795CC7" w:rsidP="00795CC7">
            <w:pPr>
              <w:rPr>
                <w:color w:val="000000"/>
                <w:lang w:val="sr-Cyrl-CS"/>
              </w:rPr>
            </w:pPr>
            <w:r w:rsidRPr="00795CC7">
              <w:rPr>
                <w:color w:val="000000"/>
                <w:lang w:val="sr-Cyrl-CS"/>
              </w:rPr>
              <w:t>1</w:t>
            </w:r>
            <w:r w:rsidR="00055CB2">
              <w:rPr>
                <w:color w:val="000000"/>
                <w:lang w:val="sr-Cyrl-CS"/>
              </w:rPr>
              <w:t>.</w:t>
            </w:r>
            <w:r w:rsidRPr="00795CC7">
              <w:rPr>
                <w:color w:val="000000"/>
                <w:lang w:val="sr-Cyrl-CS"/>
              </w:rPr>
              <w:t xml:space="preserve"> Праћење резултата рада, упитници, извештаји                           </w:t>
            </w:r>
          </w:p>
          <w:p w:rsidR="00795CC7" w:rsidRPr="00795CC7" w:rsidRDefault="00795CC7" w:rsidP="00795CC7">
            <w:pPr>
              <w:rPr>
                <w:color w:val="000000"/>
                <w:lang w:val="sr-Cyrl-CS"/>
              </w:rPr>
            </w:pPr>
            <w:r w:rsidRPr="00795CC7">
              <w:rPr>
                <w:color w:val="000000"/>
                <w:lang w:val="sr-Cyrl-CS"/>
              </w:rPr>
              <w:t>2.</w:t>
            </w:r>
            <w:r w:rsidR="00055CB2">
              <w:rPr>
                <w:color w:val="000000"/>
                <w:lang w:val="sr-Cyrl-CS"/>
              </w:rPr>
              <w:t xml:space="preserve"> </w:t>
            </w:r>
            <w:r w:rsidRPr="00795CC7">
              <w:rPr>
                <w:color w:val="000000"/>
                <w:lang w:val="sr-Cyrl-CS"/>
              </w:rPr>
              <w:t xml:space="preserve">Валоризација програмских задатака </w:t>
            </w:r>
          </w:p>
          <w:p w:rsidR="00795CC7" w:rsidRPr="00795CC7" w:rsidRDefault="00795CC7" w:rsidP="00795CC7">
            <w:pPr>
              <w:rPr>
                <w:color w:val="000000"/>
                <w:lang w:val="sr-Cyrl-CS"/>
              </w:rPr>
            </w:pPr>
            <w:r w:rsidRPr="00795CC7">
              <w:rPr>
                <w:color w:val="000000"/>
                <w:lang w:val="sr-Cyrl-CS"/>
              </w:rPr>
              <w:t>3.</w:t>
            </w:r>
            <w:r w:rsidR="00055CB2">
              <w:rPr>
                <w:color w:val="000000"/>
                <w:lang w:val="sr-Cyrl-CS"/>
              </w:rPr>
              <w:t xml:space="preserve"> </w:t>
            </w:r>
            <w:r w:rsidRPr="00795CC7">
              <w:rPr>
                <w:color w:val="000000"/>
                <w:lang w:val="sr-Cyrl-CS"/>
              </w:rPr>
              <w:t xml:space="preserve">Увид у планирање и припремање наставника за наставу </w:t>
            </w:r>
          </w:p>
          <w:p w:rsidR="00795CC7" w:rsidRPr="00795CC7" w:rsidRDefault="00795CC7" w:rsidP="00795CC7">
            <w:pPr>
              <w:rPr>
                <w:color w:val="000000"/>
                <w:lang w:val="sr-Cyrl-CS"/>
              </w:rPr>
            </w:pPr>
            <w:r w:rsidRPr="00795CC7">
              <w:rPr>
                <w:color w:val="000000"/>
                <w:lang w:val="sr-Cyrl-CS"/>
              </w:rPr>
              <w:t>4. Контрола наставника и вођење педагошке документације</w:t>
            </w:r>
          </w:p>
        </w:tc>
        <w:tc>
          <w:tcPr>
            <w:tcW w:w="1418" w:type="dxa"/>
            <w:hideMark/>
          </w:tcPr>
          <w:p w:rsidR="00795CC7" w:rsidRPr="00795CC7" w:rsidRDefault="00795CC7" w:rsidP="00795CC7">
            <w:pPr>
              <w:cnfStyle w:val="000000010000" w:firstRow="0" w:lastRow="0" w:firstColumn="0" w:lastColumn="0" w:oddVBand="0" w:evenVBand="0" w:oddHBand="0" w:evenHBand="1" w:firstRowFirstColumn="0" w:firstRowLastColumn="0" w:lastRowFirstColumn="0" w:lastRowLastColumn="0"/>
              <w:rPr>
                <w:color w:val="000000"/>
                <w:lang w:val="sr-Latn-CS"/>
              </w:rPr>
            </w:pPr>
            <w:r w:rsidRPr="00795CC7">
              <w:rPr>
                <w:color w:val="000000"/>
                <w:lang w:val="sr-Cyrl-CS"/>
              </w:rPr>
              <w:t>Током године</w:t>
            </w:r>
          </w:p>
        </w:tc>
        <w:tc>
          <w:tcPr>
            <w:cnfStyle w:val="000010000000" w:firstRow="0" w:lastRow="0" w:firstColumn="0" w:lastColumn="0" w:oddVBand="1" w:evenVBand="0" w:oddHBand="0" w:evenHBand="0" w:firstRowFirstColumn="0" w:firstRowLastColumn="0" w:lastRowFirstColumn="0" w:lastRowLastColumn="0"/>
            <w:tcW w:w="1417" w:type="dxa"/>
          </w:tcPr>
          <w:p w:rsidR="00795CC7" w:rsidRPr="00795CC7" w:rsidRDefault="00795CC7" w:rsidP="00795CC7">
            <w:pPr>
              <w:rPr>
                <w:color w:val="000000"/>
              </w:rPr>
            </w:pPr>
            <w:r w:rsidRPr="00795CC7">
              <w:rPr>
                <w:color w:val="000000"/>
              </w:rPr>
              <w:t>Састанци,</w:t>
            </w:r>
          </w:p>
          <w:p w:rsidR="00795CC7" w:rsidRPr="00795CC7" w:rsidRDefault="00795CC7" w:rsidP="00795CC7">
            <w:pPr>
              <w:rPr>
                <w:color w:val="000000"/>
              </w:rPr>
            </w:pPr>
            <w:r w:rsidRPr="00795CC7">
              <w:rPr>
                <w:color w:val="000000"/>
              </w:rPr>
              <w:t xml:space="preserve">дискусија, анализа, </w:t>
            </w:r>
          </w:p>
          <w:p w:rsidR="00795CC7" w:rsidRPr="00795CC7" w:rsidRDefault="00795CC7" w:rsidP="00795CC7">
            <w:pPr>
              <w:rPr>
                <w:color w:val="000000"/>
                <w:lang w:val="sr-Cyrl-CS"/>
              </w:rPr>
            </w:pPr>
            <w:r w:rsidRPr="00795CC7">
              <w:rPr>
                <w:color w:val="000000"/>
              </w:rPr>
              <w:t>извештавање, разматрање, усвајање садржаја</w:t>
            </w:r>
          </w:p>
        </w:tc>
        <w:tc>
          <w:tcPr>
            <w:tcW w:w="1376" w:type="dxa"/>
          </w:tcPr>
          <w:p w:rsidR="00795CC7" w:rsidRPr="00795CC7" w:rsidRDefault="00795CC7" w:rsidP="00795CC7">
            <w:pPr>
              <w:cnfStyle w:val="000000010000" w:firstRow="0" w:lastRow="0" w:firstColumn="0" w:lastColumn="0" w:oddVBand="0" w:evenVBand="0" w:oddHBand="0" w:evenHBand="1" w:firstRowFirstColumn="0" w:firstRowLastColumn="0" w:lastRowFirstColumn="0" w:lastRowLastColumn="0"/>
              <w:rPr>
                <w:color w:val="000000"/>
                <w:lang w:val="sr-Cyrl-CS"/>
              </w:rPr>
            </w:pPr>
            <w:r w:rsidRPr="00795CC7">
              <w:rPr>
                <w:color w:val="000000"/>
                <w:lang w:val="sr-Cyrl-CS"/>
              </w:rPr>
              <w:t>Директор,</w:t>
            </w:r>
          </w:p>
          <w:p w:rsidR="00795CC7" w:rsidRPr="00795CC7" w:rsidRDefault="00055CB2" w:rsidP="00795CC7">
            <w:pPr>
              <w:cnfStyle w:val="000000010000" w:firstRow="0" w:lastRow="0" w:firstColumn="0" w:lastColumn="0" w:oddVBand="0" w:evenVBand="0" w:oddHBand="0" w:evenHBand="1" w:firstRowFirstColumn="0" w:firstRowLastColumn="0" w:lastRowFirstColumn="0" w:lastRowLastColumn="0"/>
              <w:rPr>
                <w:color w:val="000000"/>
                <w:lang w:val="sr-Cyrl-CS"/>
              </w:rPr>
            </w:pPr>
            <w:r>
              <w:rPr>
                <w:color w:val="000000"/>
                <w:lang w:val="sr-Cyrl-CS"/>
              </w:rPr>
              <w:t>ПП</w:t>
            </w:r>
            <w:r w:rsidR="00795CC7" w:rsidRPr="00795CC7">
              <w:rPr>
                <w:color w:val="000000"/>
                <w:lang w:val="sr-Cyrl-CS"/>
              </w:rPr>
              <w:t xml:space="preserve"> служба</w:t>
            </w:r>
          </w:p>
        </w:tc>
        <w:tc>
          <w:tcPr>
            <w:cnfStyle w:val="000100000000" w:firstRow="0" w:lastRow="0" w:firstColumn="0" w:lastColumn="1" w:oddVBand="0" w:evenVBand="0" w:oddHBand="0" w:evenHBand="0" w:firstRowFirstColumn="0" w:firstRowLastColumn="0" w:lastRowFirstColumn="0" w:lastRowLastColumn="0"/>
            <w:tcW w:w="1176" w:type="dxa"/>
          </w:tcPr>
          <w:p w:rsidR="00795CC7" w:rsidRPr="007119FA" w:rsidRDefault="00795CC7" w:rsidP="00795CC7">
            <w:pPr>
              <w:rPr>
                <w:rFonts w:ascii="Times New Roman" w:hAnsi="Times New Roman"/>
                <w:b w:val="0"/>
                <w:color w:val="000000"/>
                <w:lang w:val="sr-Cyrl-CS"/>
              </w:rPr>
            </w:pPr>
            <w:r w:rsidRPr="007119FA">
              <w:rPr>
                <w:rFonts w:ascii="Times New Roman" w:hAnsi="Times New Roman"/>
                <w:b w:val="0"/>
                <w:color w:val="000000"/>
                <w:lang w:val="sr-Cyrl-CS"/>
              </w:rPr>
              <w:t>Реализоване активности у оквиру рада на педагошкој документацији</w:t>
            </w:r>
          </w:p>
        </w:tc>
      </w:tr>
      <w:tr w:rsidR="00795CC7" w:rsidRPr="00795CC7" w:rsidTr="007119F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32" w:type="dxa"/>
            <w:hideMark/>
          </w:tcPr>
          <w:p w:rsidR="00795CC7" w:rsidRPr="00795CC7" w:rsidRDefault="00795CC7" w:rsidP="00795CC7">
            <w:pPr>
              <w:jc w:val="center"/>
              <w:rPr>
                <w:rFonts w:ascii="Times New Roman" w:hAnsi="Times New Roman"/>
                <w:b w:val="0"/>
                <w:bCs w:val="0"/>
                <w:color w:val="000000"/>
                <w:lang w:val="sr-Cyrl-CS"/>
              </w:rPr>
            </w:pPr>
            <w:r w:rsidRPr="00795CC7">
              <w:rPr>
                <w:rFonts w:ascii="Times New Roman" w:hAnsi="Times New Roman"/>
                <w:color w:val="000000"/>
                <w:lang w:val="sr-Cyrl-CS"/>
              </w:rPr>
              <w:t>Стручно усавршавање и евидентирање рада</w:t>
            </w:r>
          </w:p>
        </w:tc>
        <w:tc>
          <w:tcPr>
            <w:cnfStyle w:val="000010000000" w:firstRow="0" w:lastRow="0" w:firstColumn="0" w:lastColumn="0" w:oddVBand="1" w:evenVBand="0" w:oddHBand="0" w:evenHBand="0" w:firstRowFirstColumn="0" w:firstRowLastColumn="0" w:lastRowFirstColumn="0" w:lastRowLastColumn="0"/>
            <w:tcW w:w="4536" w:type="dxa"/>
          </w:tcPr>
          <w:p w:rsidR="00795CC7" w:rsidRPr="00795CC7" w:rsidRDefault="00795CC7" w:rsidP="00795CC7">
            <w:pPr>
              <w:rPr>
                <w:color w:val="000000"/>
                <w:lang w:val="sr-Cyrl-CS"/>
              </w:rPr>
            </w:pPr>
            <w:r w:rsidRPr="00795CC7">
              <w:rPr>
                <w:color w:val="000000"/>
                <w:lang w:val="sr-Cyrl-CS"/>
              </w:rPr>
              <w:t>1.</w:t>
            </w:r>
            <w:r w:rsidR="00055CB2">
              <w:rPr>
                <w:color w:val="000000"/>
                <w:lang w:val="sr-Cyrl-CS"/>
              </w:rPr>
              <w:t xml:space="preserve"> </w:t>
            </w:r>
            <w:r w:rsidRPr="00795CC7">
              <w:rPr>
                <w:color w:val="000000"/>
                <w:lang w:val="sr-Cyrl-CS"/>
              </w:rPr>
              <w:t xml:space="preserve">Праћење стручне литературе                                       </w:t>
            </w:r>
          </w:p>
          <w:p w:rsidR="00795CC7" w:rsidRPr="00795CC7" w:rsidRDefault="00795CC7" w:rsidP="00795CC7">
            <w:pPr>
              <w:rPr>
                <w:color w:val="000000"/>
                <w:lang w:val="sr-Cyrl-CS"/>
              </w:rPr>
            </w:pPr>
            <w:r w:rsidRPr="00795CC7">
              <w:rPr>
                <w:color w:val="000000"/>
                <w:lang w:val="sr-Cyrl-CS"/>
              </w:rPr>
              <w:t>2.</w:t>
            </w:r>
            <w:r w:rsidR="00055CB2">
              <w:rPr>
                <w:color w:val="000000"/>
                <w:lang w:val="sr-Cyrl-CS"/>
              </w:rPr>
              <w:t xml:space="preserve"> </w:t>
            </w:r>
            <w:r w:rsidRPr="00795CC7">
              <w:rPr>
                <w:color w:val="000000"/>
                <w:lang w:val="sr-Cyrl-CS"/>
              </w:rPr>
              <w:t>Учешће на семинарима за директора</w:t>
            </w:r>
          </w:p>
        </w:tc>
        <w:tc>
          <w:tcPr>
            <w:tcW w:w="1418" w:type="dxa"/>
            <w:hideMark/>
          </w:tcPr>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Током године</w:t>
            </w:r>
          </w:p>
        </w:tc>
        <w:tc>
          <w:tcPr>
            <w:cnfStyle w:val="000010000000" w:firstRow="0" w:lastRow="0" w:firstColumn="0" w:lastColumn="0" w:oddVBand="1" w:evenVBand="0" w:oddHBand="0" w:evenHBand="0" w:firstRowFirstColumn="0" w:firstRowLastColumn="0" w:lastRowFirstColumn="0" w:lastRowLastColumn="0"/>
            <w:tcW w:w="1417" w:type="dxa"/>
          </w:tcPr>
          <w:p w:rsidR="00795CC7" w:rsidRPr="00795CC7" w:rsidRDefault="00795CC7" w:rsidP="00795CC7">
            <w:pPr>
              <w:rPr>
                <w:color w:val="000000"/>
              </w:rPr>
            </w:pPr>
            <w:r w:rsidRPr="00795CC7">
              <w:rPr>
                <w:color w:val="000000"/>
              </w:rPr>
              <w:t>Састанци,</w:t>
            </w:r>
          </w:p>
          <w:p w:rsidR="00795CC7" w:rsidRPr="00795CC7" w:rsidRDefault="00795CC7" w:rsidP="00795CC7">
            <w:pPr>
              <w:rPr>
                <w:color w:val="000000"/>
              </w:rPr>
            </w:pPr>
            <w:r w:rsidRPr="00795CC7">
              <w:rPr>
                <w:color w:val="000000"/>
              </w:rPr>
              <w:t xml:space="preserve">дискусија, </w:t>
            </w:r>
          </w:p>
          <w:p w:rsidR="00795CC7" w:rsidRPr="00795CC7" w:rsidRDefault="00055CB2" w:rsidP="00795CC7">
            <w:pPr>
              <w:rPr>
                <w:color w:val="000000"/>
                <w:lang w:val="sr-Cyrl-CS"/>
              </w:rPr>
            </w:pPr>
            <w:r>
              <w:rPr>
                <w:color w:val="000000"/>
              </w:rPr>
              <w:t>извештавање</w:t>
            </w:r>
            <w:r w:rsidR="00795CC7" w:rsidRPr="00795CC7">
              <w:rPr>
                <w:color w:val="000000"/>
              </w:rPr>
              <w:t xml:space="preserve"> </w:t>
            </w:r>
          </w:p>
        </w:tc>
        <w:tc>
          <w:tcPr>
            <w:tcW w:w="1376" w:type="dxa"/>
          </w:tcPr>
          <w:p w:rsidR="00795CC7" w:rsidRPr="00795CC7" w:rsidRDefault="00795CC7" w:rsidP="00795CC7">
            <w:pPr>
              <w:cnfStyle w:val="000000100000" w:firstRow="0" w:lastRow="0" w:firstColumn="0" w:lastColumn="0" w:oddVBand="0" w:evenVBand="0" w:oddHBand="1" w:evenHBand="0" w:firstRowFirstColumn="0" w:firstRowLastColumn="0" w:lastRowFirstColumn="0" w:lastRowLastColumn="0"/>
              <w:rPr>
                <w:color w:val="000000"/>
                <w:lang w:val="sr-Cyrl-CS"/>
              </w:rPr>
            </w:pPr>
            <w:r w:rsidRPr="00795CC7">
              <w:rPr>
                <w:color w:val="000000"/>
                <w:lang w:val="sr-Cyrl-CS"/>
              </w:rPr>
              <w:t>Тим за стручно усавршавање</w:t>
            </w:r>
          </w:p>
        </w:tc>
        <w:tc>
          <w:tcPr>
            <w:cnfStyle w:val="000100000000" w:firstRow="0" w:lastRow="0" w:firstColumn="0" w:lastColumn="1" w:oddVBand="0" w:evenVBand="0" w:oddHBand="0" w:evenHBand="0" w:firstRowFirstColumn="0" w:firstRowLastColumn="0" w:lastRowFirstColumn="0" w:lastRowLastColumn="0"/>
            <w:tcW w:w="1176" w:type="dxa"/>
          </w:tcPr>
          <w:p w:rsidR="00795CC7" w:rsidRPr="007119FA" w:rsidRDefault="00795CC7" w:rsidP="00795CC7">
            <w:pPr>
              <w:rPr>
                <w:rFonts w:ascii="Times New Roman" w:hAnsi="Times New Roman"/>
                <w:b w:val="0"/>
                <w:color w:val="000000"/>
                <w:lang w:val="sr-Cyrl-CS"/>
              </w:rPr>
            </w:pPr>
            <w:r w:rsidRPr="007119FA">
              <w:rPr>
                <w:rFonts w:ascii="Times New Roman" w:hAnsi="Times New Roman"/>
                <w:b w:val="0"/>
                <w:color w:val="000000"/>
                <w:lang w:val="sr-Cyrl-CS"/>
              </w:rPr>
              <w:t>Реализоване активности у оквиру стручног усавршавања</w:t>
            </w:r>
          </w:p>
        </w:tc>
      </w:tr>
      <w:tr w:rsidR="00795CC7" w:rsidRPr="00795CC7" w:rsidTr="007119FA">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32" w:type="dxa"/>
            <w:hideMark/>
          </w:tcPr>
          <w:p w:rsidR="00795CC7" w:rsidRPr="00FD2CD9" w:rsidRDefault="00795CC7" w:rsidP="00795CC7">
            <w:pPr>
              <w:jc w:val="center"/>
              <w:rPr>
                <w:rFonts w:ascii="Times New Roman" w:hAnsi="Times New Roman"/>
                <w:bCs w:val="0"/>
                <w:color w:val="000000"/>
                <w:lang w:val="sr-Cyrl-CS"/>
              </w:rPr>
            </w:pPr>
            <w:r w:rsidRPr="00FD2CD9">
              <w:rPr>
                <w:rFonts w:ascii="Times New Roman" w:hAnsi="Times New Roman"/>
                <w:color w:val="000000"/>
                <w:lang w:val="sr-Cyrl-CS"/>
              </w:rPr>
              <w:t>Сарадња са институцијама и организацијама</w:t>
            </w:r>
          </w:p>
        </w:tc>
        <w:tc>
          <w:tcPr>
            <w:cnfStyle w:val="000010000000" w:firstRow="0" w:lastRow="0" w:firstColumn="0" w:lastColumn="0" w:oddVBand="1" w:evenVBand="0" w:oddHBand="0" w:evenHBand="0" w:firstRowFirstColumn="0" w:firstRowLastColumn="0" w:lastRowFirstColumn="0" w:lastRowLastColumn="0"/>
            <w:tcW w:w="4536" w:type="dxa"/>
          </w:tcPr>
          <w:p w:rsidR="00795CC7" w:rsidRPr="00FD2CD9" w:rsidRDefault="00795CC7" w:rsidP="00795CC7">
            <w:pPr>
              <w:rPr>
                <w:rFonts w:ascii="Times New Roman" w:hAnsi="Times New Roman"/>
                <w:b w:val="0"/>
                <w:bCs w:val="0"/>
                <w:color w:val="000000"/>
                <w:lang w:val="sr-Cyrl-CS"/>
              </w:rPr>
            </w:pPr>
            <w:r w:rsidRPr="00FD2CD9">
              <w:rPr>
                <w:rFonts w:ascii="Times New Roman" w:hAnsi="Times New Roman"/>
                <w:b w:val="0"/>
                <w:color w:val="000000"/>
                <w:lang w:val="sr-Cyrl-CS"/>
              </w:rPr>
              <w:t xml:space="preserve">1. Сарадња са стручним институцијама и                      </w:t>
            </w:r>
          </w:p>
          <w:p w:rsidR="00795CC7" w:rsidRPr="00FD2CD9" w:rsidRDefault="00795CC7" w:rsidP="00795CC7">
            <w:pPr>
              <w:rPr>
                <w:rFonts w:ascii="Times New Roman" w:hAnsi="Times New Roman"/>
                <w:b w:val="0"/>
                <w:bCs w:val="0"/>
                <w:color w:val="000000"/>
                <w:lang w:val="sr-Cyrl-CS"/>
              </w:rPr>
            </w:pPr>
            <w:r w:rsidRPr="00FD2CD9">
              <w:rPr>
                <w:rFonts w:ascii="Times New Roman" w:hAnsi="Times New Roman"/>
                <w:b w:val="0"/>
                <w:color w:val="000000"/>
                <w:lang w:val="sr-Cyrl-CS"/>
              </w:rPr>
              <w:t xml:space="preserve">друштвеним организацијама </w:t>
            </w:r>
          </w:p>
          <w:p w:rsidR="00795CC7" w:rsidRPr="00FD2CD9" w:rsidRDefault="00795CC7" w:rsidP="00795CC7">
            <w:pPr>
              <w:rPr>
                <w:rFonts w:ascii="Times New Roman" w:hAnsi="Times New Roman"/>
                <w:b w:val="0"/>
                <w:bCs w:val="0"/>
                <w:color w:val="000000"/>
                <w:lang w:val="sr-Cyrl-CS"/>
              </w:rPr>
            </w:pPr>
            <w:r w:rsidRPr="00FD2CD9">
              <w:rPr>
                <w:rFonts w:ascii="Times New Roman" w:hAnsi="Times New Roman"/>
                <w:b w:val="0"/>
                <w:color w:val="000000"/>
                <w:lang w:val="sr-Cyrl-CS"/>
              </w:rPr>
              <w:t>2. Сарадња са установама и разним редакцијама</w:t>
            </w:r>
          </w:p>
          <w:p w:rsidR="00795CC7" w:rsidRPr="00FD2CD9" w:rsidRDefault="00795CC7" w:rsidP="00795CC7">
            <w:pPr>
              <w:rPr>
                <w:rFonts w:ascii="Times New Roman" w:hAnsi="Times New Roman"/>
                <w:b w:val="0"/>
                <w:bCs w:val="0"/>
                <w:color w:val="000000"/>
                <w:lang w:val="sr-Cyrl-CS"/>
              </w:rPr>
            </w:pPr>
            <w:r w:rsidRPr="00FD2CD9">
              <w:rPr>
                <w:rFonts w:ascii="Times New Roman" w:hAnsi="Times New Roman"/>
                <w:b w:val="0"/>
                <w:color w:val="000000"/>
                <w:lang w:val="sr-Cyrl-CS"/>
              </w:rPr>
              <w:t>3.</w:t>
            </w:r>
            <w:r w:rsidR="00055CB2" w:rsidRPr="00FD2CD9">
              <w:rPr>
                <w:rFonts w:ascii="Times New Roman" w:hAnsi="Times New Roman"/>
                <w:b w:val="0"/>
                <w:color w:val="000000"/>
                <w:lang w:val="sr-Cyrl-CS"/>
              </w:rPr>
              <w:t xml:space="preserve"> </w:t>
            </w:r>
            <w:r w:rsidRPr="00FD2CD9">
              <w:rPr>
                <w:rFonts w:ascii="Times New Roman" w:hAnsi="Times New Roman"/>
                <w:b w:val="0"/>
                <w:color w:val="000000"/>
                <w:lang w:val="sr-Cyrl-CS"/>
              </w:rPr>
              <w:t>Сарадња са МП, Школском управом, Заводом за унапређење васпитања и образовања, Заводом за вредновање квалитета наставе</w:t>
            </w:r>
          </w:p>
          <w:p w:rsidR="00795CC7" w:rsidRPr="00FD2CD9" w:rsidRDefault="00795CC7" w:rsidP="00795CC7">
            <w:pPr>
              <w:rPr>
                <w:rFonts w:ascii="Times New Roman" w:hAnsi="Times New Roman"/>
                <w:b w:val="0"/>
                <w:bCs w:val="0"/>
                <w:color w:val="000000"/>
                <w:lang w:val="sr-Cyrl-CS"/>
              </w:rPr>
            </w:pPr>
            <w:r w:rsidRPr="00FD2CD9">
              <w:rPr>
                <w:rFonts w:ascii="Times New Roman" w:hAnsi="Times New Roman"/>
                <w:b w:val="0"/>
                <w:color w:val="000000"/>
                <w:lang w:val="sr-Cyrl-CS"/>
              </w:rPr>
              <w:t>4.</w:t>
            </w:r>
            <w:r w:rsidR="00055CB2" w:rsidRPr="00FD2CD9">
              <w:rPr>
                <w:rFonts w:ascii="Times New Roman" w:hAnsi="Times New Roman"/>
                <w:b w:val="0"/>
                <w:color w:val="000000"/>
                <w:lang w:val="sr-Cyrl-CS"/>
              </w:rPr>
              <w:t xml:space="preserve"> </w:t>
            </w:r>
            <w:r w:rsidRPr="00FD2CD9">
              <w:rPr>
                <w:rFonts w:ascii="Times New Roman" w:hAnsi="Times New Roman"/>
                <w:b w:val="0"/>
                <w:color w:val="000000"/>
                <w:lang w:val="sr-Cyrl-CS"/>
              </w:rPr>
              <w:t>Рад у стручним органима Локалне заједнице</w:t>
            </w:r>
          </w:p>
          <w:p w:rsidR="00795CC7" w:rsidRPr="00795CC7" w:rsidRDefault="00055CB2" w:rsidP="00795CC7">
            <w:pPr>
              <w:rPr>
                <w:rFonts w:ascii="Times New Roman" w:hAnsi="Times New Roman"/>
                <w:b w:val="0"/>
                <w:bCs w:val="0"/>
                <w:color w:val="000000"/>
                <w:lang w:val="sr-Cyrl-CS"/>
              </w:rPr>
            </w:pPr>
            <w:r w:rsidRPr="00FD2CD9">
              <w:rPr>
                <w:rFonts w:ascii="Times New Roman" w:hAnsi="Times New Roman"/>
                <w:b w:val="0"/>
                <w:color w:val="000000"/>
                <w:lang w:val="sr-Cyrl-CS"/>
              </w:rPr>
              <w:t>(</w:t>
            </w:r>
            <w:r w:rsidR="00795CC7" w:rsidRPr="00FD2CD9">
              <w:rPr>
                <w:rFonts w:ascii="Times New Roman" w:hAnsi="Times New Roman"/>
                <w:b w:val="0"/>
                <w:color w:val="000000"/>
                <w:lang w:val="sr-Cyrl-CS"/>
              </w:rPr>
              <w:t>Општински актив директора, Оштински са</w:t>
            </w:r>
            <w:r w:rsidRPr="00FD2CD9">
              <w:rPr>
                <w:rFonts w:ascii="Times New Roman" w:hAnsi="Times New Roman"/>
                <w:b w:val="0"/>
                <w:color w:val="000000"/>
                <w:lang w:val="sr-Cyrl-CS"/>
              </w:rPr>
              <w:t>вет за образовање</w:t>
            </w:r>
            <w:r w:rsidR="00795CC7" w:rsidRPr="00FD2CD9">
              <w:rPr>
                <w:rFonts w:ascii="Times New Roman" w:hAnsi="Times New Roman"/>
                <w:b w:val="0"/>
                <w:color w:val="000000"/>
                <w:lang w:val="sr-Cyrl-CS"/>
              </w:rPr>
              <w:t>)</w:t>
            </w:r>
          </w:p>
        </w:tc>
        <w:tc>
          <w:tcPr>
            <w:tcW w:w="1418" w:type="dxa"/>
            <w:hideMark/>
          </w:tcPr>
          <w:p w:rsidR="00795CC7" w:rsidRPr="00FD2CD9" w:rsidRDefault="00795CC7" w:rsidP="00795CC7">
            <w:pPr>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color w:val="000000"/>
                <w:lang w:val="sr-Cyrl-CS"/>
              </w:rPr>
            </w:pPr>
            <w:r w:rsidRPr="00FD2CD9">
              <w:rPr>
                <w:rFonts w:ascii="Times New Roman" w:hAnsi="Times New Roman"/>
                <w:b w:val="0"/>
                <w:color w:val="000000"/>
                <w:lang w:val="sr-Cyrl-CS"/>
              </w:rPr>
              <w:t>Током године</w:t>
            </w:r>
          </w:p>
        </w:tc>
        <w:tc>
          <w:tcPr>
            <w:cnfStyle w:val="000010000000" w:firstRow="0" w:lastRow="0" w:firstColumn="0" w:lastColumn="0" w:oddVBand="1" w:evenVBand="0" w:oddHBand="0" w:evenHBand="0" w:firstRowFirstColumn="0" w:firstRowLastColumn="0" w:lastRowFirstColumn="0" w:lastRowLastColumn="0"/>
            <w:tcW w:w="1417" w:type="dxa"/>
          </w:tcPr>
          <w:p w:rsidR="00795CC7" w:rsidRPr="00FD2CD9" w:rsidRDefault="00795CC7" w:rsidP="00795CC7">
            <w:pPr>
              <w:rPr>
                <w:rFonts w:ascii="Times New Roman" w:hAnsi="Times New Roman"/>
                <w:b w:val="0"/>
                <w:color w:val="000000"/>
              </w:rPr>
            </w:pPr>
            <w:r w:rsidRPr="00FD2CD9">
              <w:rPr>
                <w:rFonts w:ascii="Times New Roman" w:hAnsi="Times New Roman"/>
                <w:b w:val="0"/>
                <w:color w:val="000000"/>
              </w:rPr>
              <w:t>Састанци,</w:t>
            </w:r>
          </w:p>
          <w:p w:rsidR="00795CC7" w:rsidRPr="00FD2CD9" w:rsidRDefault="00795CC7" w:rsidP="00795CC7">
            <w:pPr>
              <w:rPr>
                <w:rFonts w:ascii="Times New Roman" w:hAnsi="Times New Roman"/>
                <w:b w:val="0"/>
                <w:color w:val="000000"/>
              </w:rPr>
            </w:pPr>
            <w:r w:rsidRPr="00FD2CD9">
              <w:rPr>
                <w:rFonts w:ascii="Times New Roman" w:hAnsi="Times New Roman"/>
                <w:b w:val="0"/>
                <w:color w:val="000000"/>
              </w:rPr>
              <w:t xml:space="preserve">дискусија, анализа, </w:t>
            </w:r>
          </w:p>
          <w:p w:rsidR="00795CC7" w:rsidRPr="00FD2CD9" w:rsidRDefault="00795CC7" w:rsidP="00795CC7">
            <w:pPr>
              <w:rPr>
                <w:rFonts w:ascii="Times New Roman" w:hAnsi="Times New Roman"/>
                <w:b w:val="0"/>
                <w:bCs w:val="0"/>
                <w:color w:val="000000"/>
                <w:lang w:val="sr-Cyrl-CS"/>
              </w:rPr>
            </w:pPr>
            <w:r w:rsidRPr="00FD2CD9">
              <w:rPr>
                <w:rFonts w:ascii="Times New Roman" w:hAnsi="Times New Roman"/>
                <w:b w:val="0"/>
                <w:color w:val="000000"/>
              </w:rPr>
              <w:t>извештавање, разматрање, усвајање садржаја</w:t>
            </w:r>
          </w:p>
        </w:tc>
        <w:tc>
          <w:tcPr>
            <w:tcW w:w="1376" w:type="dxa"/>
          </w:tcPr>
          <w:p w:rsidR="00795CC7" w:rsidRPr="00FD2CD9" w:rsidRDefault="00795CC7" w:rsidP="00795CC7">
            <w:pPr>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color w:val="000000"/>
                <w:lang w:val="sr-Cyrl-CS"/>
              </w:rPr>
            </w:pPr>
            <w:r w:rsidRPr="00FD2CD9">
              <w:rPr>
                <w:rFonts w:ascii="Times New Roman" w:hAnsi="Times New Roman"/>
                <w:b w:val="0"/>
                <w:color w:val="000000"/>
                <w:lang w:val="sr-Cyrl-CS"/>
              </w:rPr>
              <w:t>Представници институција,</w:t>
            </w:r>
          </w:p>
          <w:p w:rsidR="00795CC7" w:rsidRPr="00FD2CD9" w:rsidRDefault="00055CB2" w:rsidP="00795CC7">
            <w:pPr>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color w:val="000000"/>
                <w:lang w:val="sr-Cyrl-CS"/>
              </w:rPr>
            </w:pPr>
            <w:r w:rsidRPr="00FD2CD9">
              <w:rPr>
                <w:rFonts w:ascii="Times New Roman" w:hAnsi="Times New Roman"/>
                <w:b w:val="0"/>
                <w:color w:val="000000"/>
                <w:lang w:val="sr-Cyrl-CS"/>
              </w:rPr>
              <w:t>директори</w:t>
            </w:r>
          </w:p>
          <w:p w:rsidR="00795CC7" w:rsidRPr="00FD2CD9" w:rsidRDefault="00795CC7" w:rsidP="00795CC7">
            <w:pPr>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color w:val="000000"/>
                <w:lang w:val="sr-Cyrl-CS"/>
              </w:rPr>
            </w:pPr>
          </w:p>
        </w:tc>
        <w:tc>
          <w:tcPr>
            <w:cnfStyle w:val="000100000000" w:firstRow="0" w:lastRow="0" w:firstColumn="0" w:lastColumn="1" w:oddVBand="0" w:evenVBand="0" w:oddHBand="0" w:evenHBand="0" w:firstRowFirstColumn="0" w:firstRowLastColumn="0" w:lastRowFirstColumn="0" w:lastRowLastColumn="0"/>
            <w:tcW w:w="1176" w:type="dxa"/>
          </w:tcPr>
          <w:p w:rsidR="00795CC7" w:rsidRPr="007119FA" w:rsidRDefault="00795CC7" w:rsidP="00795CC7">
            <w:pPr>
              <w:rPr>
                <w:rFonts w:ascii="Times New Roman" w:hAnsi="Times New Roman"/>
                <w:b w:val="0"/>
                <w:bCs w:val="0"/>
                <w:color w:val="000000"/>
                <w:lang w:val="sr-Cyrl-CS"/>
              </w:rPr>
            </w:pPr>
            <w:r w:rsidRPr="007119FA">
              <w:rPr>
                <w:rFonts w:ascii="Times New Roman" w:hAnsi="Times New Roman"/>
                <w:b w:val="0"/>
                <w:color w:val="000000"/>
                <w:lang w:val="sr-Cyrl-CS"/>
              </w:rPr>
              <w:t>Реализоване активности у оквиру сарадње са институцијама и организцијама</w:t>
            </w:r>
          </w:p>
        </w:tc>
      </w:tr>
    </w:tbl>
    <w:tbl>
      <w:tblPr>
        <w:tblStyle w:val="TableGrid"/>
        <w:tblpPr w:leftFromText="180" w:rightFromText="180" w:vertAnchor="text" w:horzAnchor="margin" w:tblpY="333"/>
        <w:tblW w:w="0" w:type="auto"/>
        <w:tblLayout w:type="fixed"/>
        <w:tblLook w:val="04A0" w:firstRow="1" w:lastRow="0" w:firstColumn="1" w:lastColumn="0" w:noHBand="0" w:noVBand="1"/>
      </w:tblPr>
      <w:tblGrid>
        <w:gridCol w:w="5287"/>
        <w:gridCol w:w="5287"/>
      </w:tblGrid>
      <w:tr w:rsidR="00795CC7" w:rsidRPr="00907F95" w:rsidTr="00795CC7">
        <w:tc>
          <w:tcPr>
            <w:tcW w:w="5287" w:type="dxa"/>
            <w:shd w:val="clear" w:color="auto" w:fill="F2CDD1" w:themeFill="accent2" w:themeFillTint="33"/>
          </w:tcPr>
          <w:p w:rsidR="00795CC7" w:rsidRPr="00907F95" w:rsidRDefault="00795CC7" w:rsidP="00795CC7">
            <w:pPr>
              <w:jc w:val="center"/>
              <w:rPr>
                <w:rFonts w:ascii="Times New Roman" w:eastAsia="Calibri" w:hAnsi="Times New Roman" w:cs="Times New Roman"/>
                <w:sz w:val="24"/>
                <w:szCs w:val="24"/>
              </w:rPr>
            </w:pPr>
            <w:r w:rsidRPr="00907F95">
              <w:rPr>
                <w:rFonts w:ascii="Times New Roman" w:eastAsia="Calibri" w:hAnsi="Times New Roman" w:cs="Times New Roman"/>
                <w:sz w:val="24"/>
                <w:szCs w:val="24"/>
              </w:rPr>
              <w:t>Директор школе</w:t>
            </w:r>
          </w:p>
        </w:tc>
        <w:tc>
          <w:tcPr>
            <w:tcW w:w="5287" w:type="dxa"/>
          </w:tcPr>
          <w:p w:rsidR="00795CC7" w:rsidRPr="009F47BA" w:rsidRDefault="009F47BA" w:rsidP="00795CC7">
            <w:pPr>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Здравко Обренић</w:t>
            </w:r>
          </w:p>
        </w:tc>
      </w:tr>
    </w:tbl>
    <w:p w:rsidR="00EB6E75" w:rsidRDefault="00EB6E75" w:rsidP="00795CC7">
      <w:pPr>
        <w:rPr>
          <w:rFonts w:ascii="Times New Roman" w:eastAsia="Calibri" w:hAnsi="Times New Roman" w:cs="Times New Roman"/>
          <w:sz w:val="28"/>
          <w:szCs w:val="28"/>
          <w:lang w:val="sr-Cyrl-RS"/>
        </w:rPr>
      </w:pPr>
    </w:p>
    <w:p w:rsidR="00EA5E89" w:rsidRDefault="00EA5E89" w:rsidP="00795CC7">
      <w:pPr>
        <w:rPr>
          <w:rFonts w:ascii="Times New Roman" w:eastAsia="Calibri" w:hAnsi="Times New Roman" w:cs="Times New Roman"/>
          <w:sz w:val="28"/>
          <w:szCs w:val="28"/>
          <w:lang w:val="sr-Cyrl-RS"/>
        </w:rPr>
      </w:pPr>
    </w:p>
    <w:p w:rsidR="00EA5E89" w:rsidRDefault="00EA5E89" w:rsidP="00795CC7">
      <w:pPr>
        <w:rPr>
          <w:rFonts w:ascii="Times New Roman" w:eastAsia="Calibri" w:hAnsi="Times New Roman" w:cs="Times New Roman"/>
          <w:sz w:val="28"/>
          <w:szCs w:val="28"/>
          <w:lang w:val="sr-Cyrl-RS"/>
        </w:rPr>
      </w:pPr>
    </w:p>
    <w:p w:rsidR="00EA5E89" w:rsidRDefault="00EA5E89" w:rsidP="00795CC7">
      <w:pPr>
        <w:rPr>
          <w:rFonts w:ascii="Times New Roman" w:eastAsia="Calibri" w:hAnsi="Times New Roman" w:cs="Times New Roman"/>
          <w:sz w:val="28"/>
          <w:szCs w:val="28"/>
          <w:lang w:val="sr-Cyrl-RS"/>
        </w:rPr>
      </w:pPr>
    </w:p>
    <w:p w:rsidR="00EA5E89" w:rsidRDefault="00EA5E89" w:rsidP="00795CC7">
      <w:pPr>
        <w:rPr>
          <w:rFonts w:ascii="Times New Roman" w:eastAsia="Calibri" w:hAnsi="Times New Roman" w:cs="Times New Roman"/>
          <w:sz w:val="28"/>
          <w:szCs w:val="28"/>
          <w:lang w:val="sr-Cyrl-RS"/>
        </w:rPr>
      </w:pPr>
    </w:p>
    <w:p w:rsidR="00EA5E89" w:rsidRDefault="00EA5E89" w:rsidP="00795CC7">
      <w:pPr>
        <w:rPr>
          <w:rFonts w:ascii="Times New Roman" w:eastAsia="Calibri" w:hAnsi="Times New Roman" w:cs="Times New Roman"/>
          <w:sz w:val="28"/>
          <w:szCs w:val="28"/>
          <w:lang w:val="sr-Cyrl-RS"/>
        </w:rPr>
      </w:pPr>
    </w:p>
    <w:p w:rsidR="00EA5E89" w:rsidRDefault="00EA5E89" w:rsidP="00795CC7">
      <w:pPr>
        <w:rPr>
          <w:rFonts w:ascii="Times New Roman" w:eastAsia="Calibri" w:hAnsi="Times New Roman" w:cs="Times New Roman"/>
          <w:sz w:val="28"/>
          <w:szCs w:val="28"/>
          <w:lang w:val="sr-Cyrl-RS"/>
        </w:rPr>
      </w:pPr>
    </w:p>
    <w:p w:rsidR="00EA5E89" w:rsidRDefault="00EA5E89" w:rsidP="00795CC7">
      <w:pPr>
        <w:rPr>
          <w:rFonts w:ascii="Times New Roman" w:eastAsia="Calibri" w:hAnsi="Times New Roman" w:cs="Times New Roman"/>
          <w:sz w:val="28"/>
          <w:szCs w:val="28"/>
          <w:lang w:val="sr-Cyrl-RS"/>
        </w:rPr>
      </w:pPr>
    </w:p>
    <w:p w:rsidR="00EA5E89" w:rsidRDefault="00EA5E89" w:rsidP="00795CC7">
      <w:pPr>
        <w:rPr>
          <w:rFonts w:ascii="Times New Roman" w:eastAsia="Calibri" w:hAnsi="Times New Roman" w:cs="Times New Roman"/>
          <w:sz w:val="28"/>
          <w:szCs w:val="28"/>
          <w:lang w:val="sr-Cyrl-RS"/>
        </w:rPr>
      </w:pPr>
    </w:p>
    <w:p w:rsidR="00EA5E89" w:rsidRDefault="00EA5E89" w:rsidP="00795CC7">
      <w:pPr>
        <w:rPr>
          <w:rFonts w:ascii="Times New Roman" w:eastAsia="Calibri" w:hAnsi="Times New Roman" w:cs="Times New Roman"/>
          <w:sz w:val="28"/>
          <w:szCs w:val="28"/>
          <w:lang w:val="sr-Cyrl-RS"/>
        </w:rPr>
      </w:pPr>
    </w:p>
    <w:p w:rsidR="00EA5E89" w:rsidRDefault="00EA5E89" w:rsidP="00795CC7">
      <w:pPr>
        <w:rPr>
          <w:rFonts w:ascii="Times New Roman" w:eastAsia="Calibri" w:hAnsi="Times New Roman" w:cs="Times New Roman"/>
          <w:sz w:val="28"/>
          <w:szCs w:val="28"/>
          <w:lang w:val="sr-Cyrl-RS"/>
        </w:rPr>
      </w:pPr>
    </w:p>
    <w:p w:rsidR="00EA5E89" w:rsidRDefault="00EA5E89" w:rsidP="00795CC7">
      <w:pPr>
        <w:rPr>
          <w:rFonts w:ascii="Times New Roman" w:eastAsia="Calibri" w:hAnsi="Times New Roman" w:cs="Times New Roman"/>
          <w:sz w:val="28"/>
          <w:szCs w:val="28"/>
          <w:lang w:val="sr-Cyrl-RS"/>
        </w:rPr>
      </w:pPr>
    </w:p>
    <w:p w:rsidR="00EA5E89" w:rsidRDefault="00EA5E89" w:rsidP="00795CC7">
      <w:pPr>
        <w:rPr>
          <w:rFonts w:ascii="Times New Roman" w:eastAsia="Calibri" w:hAnsi="Times New Roman" w:cs="Times New Roman"/>
          <w:sz w:val="28"/>
          <w:szCs w:val="28"/>
          <w:lang w:val="sr-Cyrl-RS"/>
        </w:rPr>
      </w:pPr>
    </w:p>
    <w:p w:rsidR="00EA5E89" w:rsidRDefault="00EA5E89" w:rsidP="00795CC7">
      <w:pPr>
        <w:rPr>
          <w:rFonts w:ascii="Times New Roman" w:eastAsia="Calibri" w:hAnsi="Times New Roman" w:cs="Times New Roman"/>
          <w:sz w:val="28"/>
          <w:szCs w:val="28"/>
          <w:lang w:val="sr-Cyrl-RS"/>
        </w:rPr>
      </w:pPr>
    </w:p>
    <w:p w:rsidR="00EA5E89" w:rsidRDefault="00EA5E89" w:rsidP="00795CC7">
      <w:pPr>
        <w:rPr>
          <w:rFonts w:ascii="Times New Roman" w:eastAsia="Calibri" w:hAnsi="Times New Roman" w:cs="Times New Roman"/>
          <w:sz w:val="28"/>
          <w:szCs w:val="28"/>
          <w:lang w:val="sr-Cyrl-RS"/>
        </w:rPr>
      </w:pPr>
    </w:p>
    <w:p w:rsidR="00EA5E89" w:rsidRDefault="00EA5E89" w:rsidP="00795CC7">
      <w:pPr>
        <w:rPr>
          <w:rFonts w:ascii="Times New Roman" w:eastAsia="Calibri" w:hAnsi="Times New Roman" w:cs="Times New Roman"/>
          <w:sz w:val="28"/>
          <w:szCs w:val="28"/>
          <w:lang w:val="sr-Cyrl-RS"/>
        </w:rPr>
      </w:pPr>
    </w:p>
    <w:p w:rsidR="00EA5E89" w:rsidRDefault="00EA5E89" w:rsidP="00795CC7">
      <w:pPr>
        <w:rPr>
          <w:rFonts w:ascii="Times New Roman" w:eastAsia="Calibri" w:hAnsi="Times New Roman" w:cs="Times New Roman"/>
          <w:sz w:val="28"/>
          <w:szCs w:val="28"/>
          <w:lang w:val="sr-Cyrl-RS"/>
        </w:rPr>
      </w:pPr>
    </w:p>
    <w:p w:rsidR="00EA5E89" w:rsidRDefault="00EA5E89" w:rsidP="00795CC7">
      <w:pPr>
        <w:rPr>
          <w:rFonts w:ascii="Times New Roman" w:eastAsia="Calibri" w:hAnsi="Times New Roman" w:cs="Times New Roman"/>
          <w:sz w:val="28"/>
          <w:szCs w:val="28"/>
          <w:lang w:val="sr-Cyrl-RS"/>
        </w:rPr>
      </w:pPr>
    </w:p>
    <w:p w:rsidR="00EA5E89" w:rsidRDefault="00EA5E89" w:rsidP="00795CC7">
      <w:pPr>
        <w:rPr>
          <w:rFonts w:ascii="Times New Roman" w:eastAsia="Calibri" w:hAnsi="Times New Roman" w:cs="Times New Roman"/>
          <w:sz w:val="28"/>
          <w:szCs w:val="28"/>
          <w:lang w:val="sr-Cyrl-RS"/>
        </w:rPr>
      </w:pPr>
    </w:p>
    <w:p w:rsidR="00EA5E89" w:rsidRDefault="00EA5E89" w:rsidP="00795CC7">
      <w:pPr>
        <w:rPr>
          <w:rFonts w:ascii="Times New Roman" w:eastAsia="Calibri" w:hAnsi="Times New Roman" w:cs="Times New Roman"/>
          <w:sz w:val="28"/>
          <w:szCs w:val="28"/>
          <w:lang w:val="sr-Cyrl-RS"/>
        </w:rPr>
      </w:pPr>
    </w:p>
    <w:p w:rsidR="00592E4A" w:rsidRDefault="00592E4A" w:rsidP="00795CC7">
      <w:pPr>
        <w:rPr>
          <w:rFonts w:ascii="Times New Roman" w:eastAsia="Calibri" w:hAnsi="Times New Roman" w:cs="Times New Roman"/>
          <w:sz w:val="28"/>
          <w:szCs w:val="28"/>
          <w:lang w:val="sr-Cyrl-RS"/>
        </w:rPr>
      </w:pPr>
    </w:p>
    <w:p w:rsidR="00592E4A" w:rsidRDefault="00592E4A" w:rsidP="00795CC7">
      <w:pPr>
        <w:rPr>
          <w:rFonts w:ascii="Times New Roman" w:eastAsia="Calibri" w:hAnsi="Times New Roman" w:cs="Times New Roman"/>
          <w:sz w:val="28"/>
          <w:szCs w:val="28"/>
          <w:lang w:val="sr-Cyrl-RS"/>
        </w:rPr>
      </w:pPr>
    </w:p>
    <w:p w:rsidR="00592E4A" w:rsidRDefault="00592E4A" w:rsidP="00795CC7">
      <w:pPr>
        <w:rPr>
          <w:rFonts w:ascii="Times New Roman" w:eastAsia="Calibri" w:hAnsi="Times New Roman" w:cs="Times New Roman"/>
          <w:sz w:val="28"/>
          <w:szCs w:val="28"/>
          <w:lang w:val="sr-Cyrl-RS"/>
        </w:rPr>
      </w:pPr>
    </w:p>
    <w:p w:rsidR="00592E4A" w:rsidRDefault="00592E4A" w:rsidP="00795CC7">
      <w:pPr>
        <w:rPr>
          <w:rFonts w:ascii="Times New Roman" w:eastAsia="Calibri" w:hAnsi="Times New Roman" w:cs="Times New Roman"/>
          <w:sz w:val="28"/>
          <w:szCs w:val="28"/>
          <w:lang w:val="sr-Cyrl-RS"/>
        </w:rPr>
      </w:pPr>
    </w:p>
    <w:p w:rsidR="00592E4A" w:rsidRDefault="00592E4A" w:rsidP="00795CC7">
      <w:pPr>
        <w:rPr>
          <w:rFonts w:ascii="Times New Roman" w:eastAsia="Calibri" w:hAnsi="Times New Roman" w:cs="Times New Roman"/>
          <w:sz w:val="28"/>
          <w:szCs w:val="28"/>
          <w:lang w:val="sr-Cyrl-RS"/>
        </w:rPr>
      </w:pPr>
    </w:p>
    <w:p w:rsidR="00EB6E75" w:rsidRPr="00EB6E75" w:rsidRDefault="00EB6E75" w:rsidP="00EF6FBF">
      <w:pPr>
        <w:spacing w:after="0" w:line="0" w:lineRule="atLeast"/>
        <w:ind w:left="1635"/>
        <w:contextualSpacing/>
        <w:jc w:val="center"/>
        <w:rPr>
          <w:rFonts w:ascii="Times New Roman" w:eastAsia="Times New Roman" w:hAnsi="Times New Roman" w:cs="Times New Roman"/>
          <w:b/>
          <w:color w:val="FF0000"/>
          <w:sz w:val="32"/>
          <w:szCs w:val="32"/>
          <w:lang w:val="sr-Cyrl-CS"/>
        </w:rPr>
      </w:pPr>
      <w:r w:rsidRPr="00EB6E75">
        <w:rPr>
          <w:rFonts w:ascii="Times New Roman" w:eastAsia="Times New Roman" w:hAnsi="Times New Roman" w:cs="Times New Roman"/>
          <w:b/>
          <w:color w:val="FF0000"/>
          <w:sz w:val="32"/>
          <w:szCs w:val="32"/>
        </w:rPr>
        <w:t>V</w:t>
      </w:r>
      <w:r w:rsidR="00EF6FBF">
        <w:rPr>
          <w:rFonts w:ascii="Times New Roman" w:eastAsia="Times New Roman" w:hAnsi="Times New Roman" w:cs="Times New Roman"/>
          <w:b/>
          <w:color w:val="FF0000"/>
          <w:sz w:val="32"/>
          <w:szCs w:val="32"/>
          <w:lang w:val="sr-Cyrl-CS"/>
        </w:rPr>
        <w:t xml:space="preserve">. </w:t>
      </w:r>
      <w:r w:rsidRPr="00EB6E75">
        <w:rPr>
          <w:rFonts w:ascii="Times New Roman" w:eastAsia="Times New Roman" w:hAnsi="Times New Roman" w:cs="Times New Roman"/>
          <w:b/>
          <w:color w:val="FF0000"/>
          <w:sz w:val="32"/>
          <w:szCs w:val="32"/>
          <w:lang w:val="sr-Cyrl-CS"/>
        </w:rPr>
        <w:t>ПЛАНОВИ РАДА СТРУЧНИХ ОРГАНА ШКОЛЕ</w:t>
      </w:r>
    </w:p>
    <w:p w:rsidR="00EB6E75" w:rsidRDefault="00EB6E75" w:rsidP="00EF6FBF">
      <w:pPr>
        <w:jc w:val="center"/>
        <w:rPr>
          <w:rFonts w:ascii="Times New Roman" w:eastAsia="Calibri" w:hAnsi="Times New Roman" w:cs="Times New Roman"/>
          <w:sz w:val="28"/>
          <w:szCs w:val="28"/>
        </w:rPr>
      </w:pPr>
    </w:p>
    <w:p w:rsidR="00EB6E75" w:rsidRDefault="00EB6E75" w:rsidP="00795CC7">
      <w:pPr>
        <w:rPr>
          <w:rFonts w:ascii="Times New Roman" w:eastAsia="Calibri" w:hAnsi="Times New Roman" w:cs="Times New Roman"/>
          <w:sz w:val="28"/>
          <w:szCs w:val="28"/>
        </w:rPr>
      </w:pPr>
    </w:p>
    <w:p w:rsidR="00EB6E75" w:rsidRDefault="00EB6E75" w:rsidP="00795CC7">
      <w:pPr>
        <w:rPr>
          <w:rFonts w:ascii="Times New Roman" w:eastAsia="Calibri" w:hAnsi="Times New Roman" w:cs="Times New Roman"/>
          <w:sz w:val="28"/>
          <w:szCs w:val="28"/>
        </w:rPr>
      </w:pPr>
      <w:r>
        <w:rPr>
          <w:rFonts w:ascii="Times New Roman" w:eastAsia="Calibri" w:hAnsi="Times New Roman" w:cs="Times New Roman"/>
          <w:noProof/>
          <w:sz w:val="28"/>
          <w:szCs w:val="28"/>
          <w:lang w:val="en-US" w:eastAsia="en-US"/>
        </w:rPr>
        <w:drawing>
          <wp:inline distT="0" distB="0" distL="0" distR="0" wp14:anchorId="0551F33A" wp14:editId="33ECB6B6">
            <wp:extent cx="4767580" cy="3218815"/>
            <wp:effectExtent l="0" t="0" r="0" b="63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7580" cy="3218815"/>
                    </a:xfrm>
                    <a:prstGeom prst="rect">
                      <a:avLst/>
                    </a:prstGeom>
                    <a:noFill/>
                  </pic:spPr>
                </pic:pic>
              </a:graphicData>
            </a:graphic>
          </wp:inline>
        </w:drawing>
      </w:r>
    </w:p>
    <w:p w:rsidR="00EB6E75" w:rsidRDefault="00EB6E75" w:rsidP="00795CC7">
      <w:pPr>
        <w:rPr>
          <w:rFonts w:ascii="Times New Roman" w:eastAsia="Calibri" w:hAnsi="Times New Roman" w:cs="Times New Roman"/>
          <w:sz w:val="28"/>
          <w:szCs w:val="28"/>
        </w:rPr>
      </w:pPr>
    </w:p>
    <w:p w:rsidR="00EB6E75" w:rsidRDefault="00EB6E75" w:rsidP="00795CC7">
      <w:pPr>
        <w:rPr>
          <w:rFonts w:ascii="Times New Roman" w:eastAsia="Calibri" w:hAnsi="Times New Roman" w:cs="Times New Roman"/>
          <w:sz w:val="28"/>
          <w:szCs w:val="28"/>
          <w:lang w:val="sr-Cyrl-RS"/>
        </w:rPr>
      </w:pPr>
    </w:p>
    <w:p w:rsidR="009847B0" w:rsidRDefault="009847B0" w:rsidP="009847B0">
      <w:pPr>
        <w:tabs>
          <w:tab w:val="left" w:pos="6585"/>
        </w:tabs>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Чланом 130 Закона о основама система образовања и васпитања (,,Сл.гласник РС'' бр. 88/2017, 27/2018 – др. закон, 10/2019, 27/2018 – др. закон и 6/2020 ) дефинисан је рад Стручних органа, тимова и педагошког колегијума установа. </w:t>
      </w:r>
    </w:p>
    <w:p w:rsidR="009847B0" w:rsidRDefault="009847B0" w:rsidP="009847B0">
      <w:pPr>
        <w:tabs>
          <w:tab w:val="left" w:pos="6585"/>
        </w:tabs>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Стручни органи основне школе јесу: наставничко веће, одељенско веће, стручно веће за разредну наставу, стручно веће за области предмета, стручни активи за развојно планирање и за развој школског програма и други стручни активи и тимови, у складу са статутом. </w:t>
      </w:r>
    </w:p>
    <w:p w:rsidR="009847B0" w:rsidRDefault="009847B0" w:rsidP="00C247A3">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Наставничко веће чине наставници и стручни сарадници. </w:t>
      </w:r>
      <w:r w:rsidR="00F371BE">
        <w:rPr>
          <w:rFonts w:ascii="Times New Roman" w:eastAsia="Times New Roman" w:hAnsi="Times New Roman" w:cs="Times New Roman"/>
          <w:sz w:val="24"/>
          <w:szCs w:val="24"/>
          <w:lang w:val="sr-Cyrl-RS"/>
        </w:rPr>
        <w:t xml:space="preserve">Одељенско веће у школи чине наставници </w:t>
      </w:r>
      <w:r w:rsidR="004531D9">
        <w:rPr>
          <w:rFonts w:ascii="Times New Roman" w:eastAsia="Times New Roman" w:hAnsi="Times New Roman" w:cs="Times New Roman"/>
          <w:sz w:val="24"/>
          <w:szCs w:val="24"/>
          <w:lang w:val="sr-Cyrl-RS"/>
        </w:rPr>
        <w:t xml:space="preserve"> који изводе наставу у одређеном одељењу и одељенски старешина и када изводи наставу у том одељењу.</w:t>
      </w:r>
    </w:p>
    <w:p w:rsidR="004531D9" w:rsidRDefault="004531D9" w:rsidP="00C247A3">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Стручно веће за разредну наставу чине сви наставници који остварују наставу у првом циклусу образовања и васпитања. </w:t>
      </w:r>
    </w:p>
    <w:p w:rsidR="004531D9" w:rsidRDefault="004531D9" w:rsidP="00C247A3">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Стручно веће за област предмета чине наставници који изводе наставу из групе сродних предмета.</w:t>
      </w:r>
    </w:p>
    <w:p w:rsidR="004531D9" w:rsidRDefault="004531D9" w:rsidP="00C247A3">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Стручни актив за развојно планирање чине представници наставника, васпитача, стручних сарадника, јединице локалне самоуправе, ученичког парламента и савета родитеља. Чланове стручног актива за развојно планирање именује орган управљања.</w:t>
      </w:r>
    </w:p>
    <w:p w:rsidR="000A0ABB" w:rsidRDefault="000A0ABB" w:rsidP="00C247A3">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Стручни актив за развој школског програма чине представници наставника и стручних сарадника. Чланове стручног актива за развој школског програма именује наставничко веће. </w:t>
      </w:r>
    </w:p>
    <w:p w:rsidR="000A0ABB" w:rsidRDefault="000A0ABB" w:rsidP="00002577">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У установи директор образује следеће тимове:</w:t>
      </w:r>
    </w:p>
    <w:p w:rsidR="000A0ABB" w:rsidRDefault="000A0ABB" w:rsidP="00002577">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 тим за инклузивно образовање</w:t>
      </w:r>
    </w:p>
    <w:p w:rsidR="000A0ABB" w:rsidRDefault="000A0ABB" w:rsidP="00002577">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 тим за заштиту од дискриминације, насиља, злостављања и занемаривања</w:t>
      </w:r>
    </w:p>
    <w:p w:rsidR="000A0ABB" w:rsidRDefault="000A0ABB" w:rsidP="00002577">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 тим за самовредновање</w:t>
      </w:r>
    </w:p>
    <w:p w:rsidR="000A0ABB" w:rsidRDefault="000A0ABB" w:rsidP="00002577">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 тим за обезбеђивање квалитета и развој установе</w:t>
      </w:r>
    </w:p>
    <w:p w:rsidR="000A0ABB" w:rsidRDefault="000A0ABB" w:rsidP="00002577">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 тим за развој међупредметних компетенција и предузетништва</w:t>
      </w:r>
    </w:p>
    <w:p w:rsidR="000A0ABB" w:rsidRDefault="000A0ABB" w:rsidP="00002577">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 тим за професионални развој</w:t>
      </w:r>
    </w:p>
    <w:p w:rsidR="000A0ABB" w:rsidRDefault="000A0ABB" w:rsidP="00002577">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 друге тимове за остваривање одређеног задатка, програма или пројекта</w:t>
      </w:r>
    </w:p>
    <w:p w:rsidR="000A0ABB" w:rsidRDefault="000A0ABB" w:rsidP="00002577">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Тим чине представници запослених, родитеља, односно других законских заступника, ученичког парламента, јединице локалне самоуправе, односно стручњака за поједина питања.</w:t>
      </w:r>
    </w:p>
    <w:p w:rsidR="000A0ABB" w:rsidRDefault="000A0ABB" w:rsidP="00002577">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Педагошки колегијум чине председници стучних већа и стручних актива, координатори стручних тимова и стручни сарадници.Педагошки клегијум разматра питања и даје мишљење у вези са пословима директора из чл. 126. став 4. тач 1)-3) и тач. 5)-7) овог закона. </w:t>
      </w:r>
    </w:p>
    <w:p w:rsidR="000A0ABB" w:rsidRDefault="000A0ABB" w:rsidP="00002577">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Наставничким већем и педагошким колегијумом председа</w:t>
      </w:r>
      <w:r w:rsidR="00477A5F">
        <w:rPr>
          <w:rFonts w:ascii="Times New Roman" w:eastAsia="Times New Roman" w:hAnsi="Times New Roman" w:cs="Times New Roman"/>
          <w:sz w:val="24"/>
          <w:szCs w:val="24"/>
          <w:lang w:val="sr-Cyrl-RS"/>
        </w:rPr>
        <w:t>ва и руководи директор,</w:t>
      </w:r>
      <w:r>
        <w:rPr>
          <w:rFonts w:ascii="Times New Roman" w:eastAsia="Times New Roman" w:hAnsi="Times New Roman" w:cs="Times New Roman"/>
          <w:sz w:val="24"/>
          <w:szCs w:val="24"/>
          <w:lang w:val="sr-Cyrl-RS"/>
        </w:rPr>
        <w:t xml:space="preserve"> односно помоћник директора, а одељенским већем одељенски старешина.</w:t>
      </w:r>
    </w:p>
    <w:p w:rsidR="000A0ABB" w:rsidRDefault="000A0ABB" w:rsidP="000A0ABB">
      <w:pPr>
        <w:tabs>
          <w:tab w:val="left" w:pos="6585"/>
        </w:tabs>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Чланом 131 Закона о основама система образовања и васпитања (,,Сл.гласник РС'' бр. 88/2017, 27/2018 – др. закон, 10/2019, 27/2018 – др. закон и 6/2020 ) дефинисана је надлежност стручних органа, тимова и педагошког колегијума.</w:t>
      </w:r>
    </w:p>
    <w:p w:rsidR="000A0ABB" w:rsidRDefault="000A0ABB" w:rsidP="000A0ABB">
      <w:pPr>
        <w:tabs>
          <w:tab w:val="left" w:pos="6585"/>
        </w:tabs>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Стручни органи, тимови и педагошки колегијум: старају се о обезбеђивању и унапређивању квалитета образовно-вапитног рада установе; прате остваривање школског програма; старају се о остваривању циљева и стандарда постигнућа</w:t>
      </w:r>
      <w:r w:rsidR="0017447C">
        <w:rPr>
          <w:rFonts w:ascii="Times New Roman" w:eastAsia="Times New Roman" w:hAnsi="Times New Roman" w:cs="Times New Roman"/>
          <w:sz w:val="24"/>
          <w:szCs w:val="24"/>
          <w:lang w:val="sr-Cyrl-RS"/>
        </w:rPr>
        <w:t>; развоја компетенција; вреднују резултате рада наставника, васпитача и стручних сарадника; прате и утврђују резултате рада ученика и одраслих; предузимају мере за јединствен и усклађен рад са децом, ученицима и одраслима у процесу образовања и васпитања и решавају друга стручна питања образовно-васпитног рада.</w:t>
      </w:r>
    </w:p>
    <w:p w:rsidR="004531D9" w:rsidRPr="00300033" w:rsidRDefault="0017447C" w:rsidP="00300033">
      <w:pPr>
        <w:tabs>
          <w:tab w:val="left" w:pos="65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Надлежност, начин рада и одговорност стручних органа, тимова и </w:t>
      </w:r>
      <w:r w:rsidR="009C464A">
        <w:rPr>
          <w:rFonts w:ascii="Times New Roman" w:eastAsia="Times New Roman" w:hAnsi="Times New Roman" w:cs="Times New Roman"/>
          <w:sz w:val="24"/>
          <w:szCs w:val="24"/>
          <w:lang w:val="sr-Cyrl-RS"/>
        </w:rPr>
        <w:t>педагошког колегију</w:t>
      </w:r>
      <w:r w:rsidR="00300033">
        <w:rPr>
          <w:rFonts w:ascii="Times New Roman" w:eastAsia="Times New Roman" w:hAnsi="Times New Roman" w:cs="Times New Roman"/>
          <w:sz w:val="24"/>
          <w:szCs w:val="24"/>
          <w:lang w:val="sr-Cyrl-RS"/>
        </w:rPr>
        <w:t>ма уређује се статутом установе</w:t>
      </w:r>
    </w:p>
    <w:p w:rsidR="00EF6FBF" w:rsidRPr="000B1955" w:rsidRDefault="00EF6FBF" w:rsidP="000B1955">
      <w:pPr>
        <w:spacing w:after="0" w:line="0" w:lineRule="atLeast"/>
        <w:rPr>
          <w:rFonts w:ascii="Times New Roman" w:eastAsia="Times New Roman" w:hAnsi="Times New Roman" w:cs="Times New Roman"/>
          <w:b/>
          <w:color w:val="0070C0"/>
          <w:sz w:val="28"/>
          <w:szCs w:val="28"/>
          <w:lang w:val="sr-Cyrl-RS"/>
        </w:rPr>
      </w:pPr>
    </w:p>
    <w:p w:rsidR="00EB6E75" w:rsidRPr="00EB6E75" w:rsidRDefault="00EB6E75" w:rsidP="00EB6E75">
      <w:pPr>
        <w:spacing w:after="0" w:line="0" w:lineRule="atLeast"/>
        <w:jc w:val="center"/>
        <w:rPr>
          <w:rFonts w:ascii="Times New Roman" w:eastAsia="Times New Roman" w:hAnsi="Times New Roman" w:cs="Times New Roman"/>
          <w:b/>
          <w:color w:val="0070C0"/>
          <w:sz w:val="28"/>
          <w:szCs w:val="28"/>
          <w:lang w:val="sr-Cyrl-CS"/>
        </w:rPr>
      </w:pPr>
      <w:r w:rsidRPr="002C1499">
        <w:rPr>
          <w:rFonts w:ascii="Times New Roman" w:eastAsia="Times New Roman" w:hAnsi="Times New Roman" w:cs="Times New Roman"/>
          <w:b/>
          <w:color w:val="0070C0"/>
          <w:sz w:val="28"/>
          <w:szCs w:val="28"/>
          <w:lang w:val="sr-Cyrl-CS"/>
        </w:rPr>
        <w:t>5.1. ПЛАН РАДА ПЕДАГОШКОГ КОЛЕГИЈУМА</w:t>
      </w:r>
    </w:p>
    <w:p w:rsidR="00EB6E75" w:rsidRPr="00EB6E75" w:rsidRDefault="00EB6E75" w:rsidP="00EB6E75">
      <w:pPr>
        <w:spacing w:after="0" w:line="0" w:lineRule="atLeast"/>
        <w:jc w:val="center"/>
        <w:rPr>
          <w:rFonts w:ascii="Times New Roman" w:eastAsia="Times New Roman" w:hAnsi="Times New Roman" w:cs="Times New Roman"/>
          <w:b/>
          <w:color w:val="0070C0"/>
          <w:sz w:val="28"/>
          <w:szCs w:val="28"/>
          <w:lang w:val="sr-Cyrl-CS"/>
        </w:rPr>
      </w:pPr>
    </w:p>
    <w:p w:rsidR="00EB6E75" w:rsidRPr="00EB6E75" w:rsidRDefault="00EB6E75" w:rsidP="00EB6E75">
      <w:pPr>
        <w:rPr>
          <w:rFonts w:ascii="Calibri" w:eastAsia="Calibri" w:hAnsi="Calibri" w:cs="Times New Roman"/>
          <w:color w:val="000000"/>
          <w:spacing w:val="-8"/>
        </w:rPr>
      </w:pPr>
      <w:r w:rsidRPr="00EB6E75">
        <w:rPr>
          <w:rFonts w:ascii="Times New Roman" w:eastAsia="Calibri" w:hAnsi="Times New Roman" w:cs="Times New Roman"/>
          <w:iCs/>
          <w:sz w:val="24"/>
          <w:szCs w:val="24"/>
          <w:lang w:val="sr-Cyrl-CS"/>
        </w:rPr>
        <w:t xml:space="preserve">Директор школе руководи </w:t>
      </w:r>
      <w:r w:rsidRPr="00EB6E75">
        <w:rPr>
          <w:rFonts w:ascii="Times New Roman" w:eastAsia="Calibri" w:hAnsi="Times New Roman" w:cs="Times New Roman"/>
          <w:color w:val="000000"/>
          <w:spacing w:val="-8"/>
          <w:sz w:val="24"/>
          <w:szCs w:val="24"/>
          <w:lang w:val="sr-Cyrl-CS"/>
        </w:rPr>
        <w:t xml:space="preserve">и </w:t>
      </w:r>
      <w:r w:rsidRPr="00EB6E75">
        <w:rPr>
          <w:rFonts w:ascii="Times New Roman" w:eastAsia="Calibri" w:hAnsi="Times New Roman" w:cs="Times New Roman"/>
          <w:color w:val="000000"/>
          <w:spacing w:val="-8"/>
          <w:sz w:val="24"/>
          <w:szCs w:val="24"/>
        </w:rPr>
        <w:t>председава Педагошким колегијумом.</w:t>
      </w:r>
    </w:p>
    <w:p w:rsidR="00EB6E75" w:rsidRPr="00EB6E75" w:rsidRDefault="00EB6E75" w:rsidP="00EB6E75">
      <w:pPr>
        <w:rPr>
          <w:rFonts w:ascii="Times New Roman" w:eastAsia="Calibri" w:hAnsi="Times New Roman" w:cs="Times New Roman"/>
          <w:color w:val="000000"/>
          <w:spacing w:val="-8"/>
          <w:sz w:val="24"/>
          <w:szCs w:val="24"/>
        </w:rPr>
      </w:pPr>
      <w:r w:rsidRPr="00EB6E75">
        <w:rPr>
          <w:rFonts w:ascii="Times New Roman" w:eastAsia="Calibri" w:hAnsi="Times New Roman" w:cs="Times New Roman"/>
          <w:color w:val="000000"/>
          <w:spacing w:val="-8"/>
          <w:sz w:val="24"/>
          <w:szCs w:val="24"/>
        </w:rPr>
        <w:t>Педагошки колегијум разматра питања и даје мишљење у вези са пословима директора који се односи на:</w:t>
      </w:r>
    </w:p>
    <w:p w:rsidR="00EB6E75" w:rsidRPr="00EB6E75" w:rsidRDefault="00EB6E75" w:rsidP="009E6B96">
      <w:pPr>
        <w:numPr>
          <w:ilvl w:val="0"/>
          <w:numId w:val="27"/>
        </w:numPr>
        <w:spacing w:after="0" w:line="240" w:lineRule="auto"/>
        <w:rPr>
          <w:rFonts w:ascii="Times New Roman" w:eastAsia="Calibri" w:hAnsi="Times New Roman" w:cs="Times New Roman"/>
          <w:color w:val="000000"/>
          <w:spacing w:val="-8"/>
          <w:sz w:val="24"/>
          <w:szCs w:val="24"/>
        </w:rPr>
      </w:pPr>
      <w:r w:rsidRPr="00EB6E75">
        <w:rPr>
          <w:rFonts w:ascii="Times New Roman" w:eastAsia="Calibri" w:hAnsi="Times New Roman" w:cs="Times New Roman"/>
          <w:color w:val="000000"/>
          <w:spacing w:val="-8"/>
          <w:sz w:val="24"/>
          <w:szCs w:val="24"/>
        </w:rPr>
        <w:t>Планирање и организовање остваривања програма образовања и свих активности школе;</w:t>
      </w:r>
    </w:p>
    <w:p w:rsidR="00EB6E75" w:rsidRPr="00EB6E75" w:rsidRDefault="00EB6E75" w:rsidP="009E6B96">
      <w:pPr>
        <w:numPr>
          <w:ilvl w:val="0"/>
          <w:numId w:val="27"/>
        </w:numPr>
        <w:spacing w:after="0" w:line="240" w:lineRule="auto"/>
        <w:rPr>
          <w:rFonts w:ascii="Times New Roman" w:eastAsia="Calibri" w:hAnsi="Times New Roman" w:cs="Times New Roman"/>
          <w:color w:val="000000"/>
          <w:spacing w:val="-8"/>
          <w:sz w:val="24"/>
          <w:szCs w:val="24"/>
        </w:rPr>
      </w:pPr>
      <w:r w:rsidRPr="00EB6E75">
        <w:rPr>
          <w:rFonts w:ascii="Times New Roman" w:eastAsia="Calibri" w:hAnsi="Times New Roman" w:cs="Times New Roman"/>
          <w:color w:val="000000"/>
          <w:spacing w:val="-8"/>
          <w:sz w:val="24"/>
          <w:szCs w:val="24"/>
        </w:rPr>
        <w:t>Осигурање квалитета рада школе;</w:t>
      </w:r>
    </w:p>
    <w:p w:rsidR="00EB6E75" w:rsidRPr="00EB6E75" w:rsidRDefault="00EB6E75" w:rsidP="009E6B96">
      <w:pPr>
        <w:numPr>
          <w:ilvl w:val="0"/>
          <w:numId w:val="27"/>
        </w:numPr>
        <w:spacing w:after="0" w:line="240" w:lineRule="auto"/>
        <w:rPr>
          <w:rFonts w:ascii="Times New Roman" w:eastAsia="Calibri" w:hAnsi="Times New Roman" w:cs="Times New Roman"/>
          <w:color w:val="000000"/>
          <w:spacing w:val="-8"/>
          <w:sz w:val="24"/>
          <w:szCs w:val="24"/>
        </w:rPr>
      </w:pPr>
      <w:r w:rsidRPr="00EB6E75">
        <w:rPr>
          <w:rFonts w:ascii="Times New Roman" w:eastAsia="Calibri" w:hAnsi="Times New Roman" w:cs="Times New Roman"/>
          <w:color w:val="000000"/>
          <w:spacing w:val="-8"/>
          <w:sz w:val="24"/>
          <w:szCs w:val="24"/>
        </w:rPr>
        <w:t>Самовредновање школе;</w:t>
      </w:r>
    </w:p>
    <w:p w:rsidR="00EB6E75" w:rsidRPr="00EB6E75" w:rsidRDefault="00EB6E75" w:rsidP="009E6B96">
      <w:pPr>
        <w:numPr>
          <w:ilvl w:val="0"/>
          <w:numId w:val="27"/>
        </w:numPr>
        <w:spacing w:after="0" w:line="240" w:lineRule="auto"/>
        <w:rPr>
          <w:rFonts w:ascii="Times New Roman" w:eastAsia="Calibri" w:hAnsi="Times New Roman" w:cs="Times New Roman"/>
          <w:color w:val="000000"/>
          <w:spacing w:val="-8"/>
          <w:sz w:val="24"/>
          <w:szCs w:val="24"/>
        </w:rPr>
      </w:pPr>
      <w:r w:rsidRPr="00EB6E75">
        <w:rPr>
          <w:rFonts w:ascii="Times New Roman" w:eastAsia="Calibri" w:hAnsi="Times New Roman" w:cs="Times New Roman"/>
          <w:color w:val="000000"/>
          <w:spacing w:val="-8"/>
          <w:sz w:val="24"/>
          <w:szCs w:val="24"/>
        </w:rPr>
        <w:t>Остваривање стандарда постигнућа ученика;</w:t>
      </w:r>
    </w:p>
    <w:p w:rsidR="00EB6E75" w:rsidRPr="00EB6E75" w:rsidRDefault="00EB6E75" w:rsidP="009E6B96">
      <w:pPr>
        <w:numPr>
          <w:ilvl w:val="0"/>
          <w:numId w:val="27"/>
        </w:numPr>
        <w:spacing w:after="0" w:line="240" w:lineRule="auto"/>
        <w:rPr>
          <w:rFonts w:ascii="Times New Roman" w:eastAsia="Calibri" w:hAnsi="Times New Roman" w:cs="Times New Roman"/>
          <w:color w:val="000000"/>
          <w:spacing w:val="-8"/>
          <w:sz w:val="24"/>
          <w:szCs w:val="24"/>
        </w:rPr>
      </w:pPr>
      <w:r w:rsidRPr="00EB6E75">
        <w:rPr>
          <w:rFonts w:ascii="Times New Roman" w:eastAsia="Calibri" w:hAnsi="Times New Roman" w:cs="Times New Roman"/>
          <w:color w:val="000000"/>
          <w:spacing w:val="-8"/>
          <w:sz w:val="24"/>
          <w:szCs w:val="24"/>
        </w:rPr>
        <w:t>Унапређивање васпитно</w:t>
      </w:r>
      <w:r w:rsidR="009F253B">
        <w:rPr>
          <w:rFonts w:ascii="Times New Roman" w:eastAsia="Calibri" w:hAnsi="Times New Roman" w:cs="Times New Roman"/>
          <w:color w:val="000000"/>
          <w:spacing w:val="-8"/>
          <w:sz w:val="24"/>
          <w:szCs w:val="24"/>
        </w:rPr>
        <w:t>-</w:t>
      </w:r>
      <w:r w:rsidRPr="00EB6E75">
        <w:rPr>
          <w:rFonts w:ascii="Times New Roman" w:eastAsia="Calibri" w:hAnsi="Times New Roman" w:cs="Times New Roman"/>
          <w:color w:val="000000"/>
          <w:spacing w:val="-8"/>
          <w:sz w:val="24"/>
          <w:szCs w:val="24"/>
        </w:rPr>
        <w:t>образовног рада;</w:t>
      </w:r>
    </w:p>
    <w:p w:rsidR="00EB6E75" w:rsidRPr="00EB6E75" w:rsidRDefault="00EB6E75" w:rsidP="009E6B96">
      <w:pPr>
        <w:numPr>
          <w:ilvl w:val="0"/>
          <w:numId w:val="27"/>
        </w:numPr>
        <w:spacing w:after="0" w:line="240" w:lineRule="auto"/>
        <w:rPr>
          <w:rFonts w:ascii="Times New Roman" w:eastAsia="Calibri" w:hAnsi="Times New Roman" w:cs="Times New Roman"/>
          <w:color w:val="000000"/>
          <w:spacing w:val="-8"/>
          <w:sz w:val="24"/>
          <w:szCs w:val="24"/>
        </w:rPr>
      </w:pPr>
      <w:r w:rsidRPr="00EB6E75">
        <w:rPr>
          <w:rFonts w:ascii="Times New Roman" w:eastAsia="Calibri" w:hAnsi="Times New Roman" w:cs="Times New Roman"/>
          <w:color w:val="000000"/>
          <w:spacing w:val="-8"/>
          <w:sz w:val="24"/>
          <w:szCs w:val="24"/>
        </w:rPr>
        <w:t>Остваривање развојног плана;</w:t>
      </w:r>
    </w:p>
    <w:p w:rsidR="00EB6E75" w:rsidRPr="00EB6E75" w:rsidRDefault="00EB6E75" w:rsidP="009E6B96">
      <w:pPr>
        <w:numPr>
          <w:ilvl w:val="0"/>
          <w:numId w:val="27"/>
        </w:numPr>
        <w:spacing w:after="0" w:line="240" w:lineRule="auto"/>
        <w:rPr>
          <w:rFonts w:ascii="Times New Roman" w:eastAsia="Calibri" w:hAnsi="Times New Roman" w:cs="Times New Roman"/>
          <w:color w:val="000000"/>
          <w:spacing w:val="-8"/>
          <w:sz w:val="24"/>
          <w:szCs w:val="24"/>
        </w:rPr>
      </w:pPr>
      <w:r w:rsidRPr="00EB6E75">
        <w:rPr>
          <w:rFonts w:ascii="Times New Roman" w:eastAsia="Calibri" w:hAnsi="Times New Roman" w:cs="Times New Roman"/>
          <w:color w:val="000000"/>
          <w:spacing w:val="-8"/>
          <w:sz w:val="24"/>
          <w:szCs w:val="24"/>
        </w:rPr>
        <w:t>Сарадња са локалном заједницом;</w:t>
      </w:r>
    </w:p>
    <w:p w:rsidR="00EB6E75" w:rsidRPr="00EB6E75" w:rsidRDefault="00EB6E75" w:rsidP="009E6B96">
      <w:pPr>
        <w:numPr>
          <w:ilvl w:val="0"/>
          <w:numId w:val="27"/>
        </w:numPr>
        <w:spacing w:after="0" w:line="240" w:lineRule="auto"/>
        <w:rPr>
          <w:rFonts w:ascii="Times New Roman" w:eastAsia="Calibri" w:hAnsi="Times New Roman" w:cs="Times New Roman"/>
          <w:color w:val="000000"/>
          <w:spacing w:val="-8"/>
          <w:sz w:val="24"/>
          <w:szCs w:val="24"/>
        </w:rPr>
      </w:pPr>
      <w:r w:rsidRPr="00EB6E75">
        <w:rPr>
          <w:rFonts w:ascii="Times New Roman" w:eastAsia="Calibri" w:hAnsi="Times New Roman" w:cs="Times New Roman"/>
          <w:color w:val="000000"/>
          <w:spacing w:val="-8"/>
          <w:sz w:val="24"/>
          <w:szCs w:val="24"/>
        </w:rPr>
        <w:t>Предузимање мера за унапређивање и усавршавање рада наставника;</w:t>
      </w:r>
    </w:p>
    <w:p w:rsidR="00EB6E75" w:rsidRPr="00EB6E75" w:rsidRDefault="00EB6E75" w:rsidP="009E6B96">
      <w:pPr>
        <w:numPr>
          <w:ilvl w:val="0"/>
          <w:numId w:val="27"/>
        </w:numPr>
        <w:spacing w:after="0" w:line="240" w:lineRule="auto"/>
        <w:rPr>
          <w:rFonts w:ascii="Times New Roman" w:eastAsia="Calibri" w:hAnsi="Times New Roman" w:cs="Times New Roman"/>
          <w:color w:val="000000"/>
          <w:spacing w:val="-8"/>
          <w:sz w:val="24"/>
          <w:szCs w:val="24"/>
        </w:rPr>
      </w:pPr>
      <w:r w:rsidRPr="00EB6E75">
        <w:rPr>
          <w:rFonts w:ascii="Times New Roman" w:eastAsia="Calibri" w:hAnsi="Times New Roman" w:cs="Times New Roman"/>
          <w:color w:val="000000"/>
          <w:spacing w:val="-8"/>
          <w:sz w:val="24"/>
          <w:szCs w:val="24"/>
        </w:rPr>
        <w:t>Планирање и праћење усавршавања наставника.</w:t>
      </w:r>
    </w:p>
    <w:p w:rsidR="00EB6E75" w:rsidRPr="00EB6E75" w:rsidRDefault="00EB6E75" w:rsidP="00EB6E75">
      <w:pPr>
        <w:spacing w:line="292" w:lineRule="exact"/>
        <w:rPr>
          <w:rFonts w:ascii="Arial" w:eastAsia="Arial" w:hAnsi="Arial" w:cs="Arial"/>
          <w:sz w:val="24"/>
          <w:szCs w:val="24"/>
          <w:lang w:val="sr-Cyrl-CS"/>
        </w:rPr>
      </w:pPr>
    </w:p>
    <w:p w:rsidR="00EB6E75" w:rsidRPr="00EB6E75" w:rsidRDefault="00EB6E75" w:rsidP="00EB6E75">
      <w:pPr>
        <w:spacing w:line="292" w:lineRule="exact"/>
        <w:jc w:val="both"/>
        <w:rPr>
          <w:rFonts w:ascii="Times New Roman" w:eastAsia="Arial" w:hAnsi="Times New Roman" w:cs="Times New Roman"/>
          <w:b/>
          <w:i/>
          <w:color w:val="00B050"/>
          <w:sz w:val="24"/>
          <w:szCs w:val="24"/>
          <w:u w:val="single"/>
          <w:lang w:val="sr-Cyrl-CS"/>
        </w:rPr>
      </w:pPr>
      <w:r w:rsidRPr="00EB6E75">
        <w:rPr>
          <w:rFonts w:ascii="Times New Roman" w:eastAsia="Arial" w:hAnsi="Times New Roman" w:cs="Times New Roman"/>
          <w:b/>
          <w:i/>
          <w:color w:val="00B050"/>
          <w:sz w:val="24"/>
          <w:szCs w:val="24"/>
          <w:lang w:val="sr-Cyrl-CS"/>
        </w:rPr>
        <w:t>ТАБЕЛА –</w:t>
      </w:r>
      <w:r w:rsidRPr="00EB6E75">
        <w:rPr>
          <w:rFonts w:ascii="Times New Roman" w:eastAsia="Arial" w:hAnsi="Times New Roman" w:cs="Times New Roman"/>
          <w:b/>
          <w:i/>
          <w:color w:val="00B050"/>
          <w:sz w:val="24"/>
          <w:szCs w:val="24"/>
          <w:u w:val="single"/>
          <w:lang w:val="sr-Cyrl-CS"/>
        </w:rPr>
        <w:t>Чланови Педагошког колегијума</w:t>
      </w:r>
    </w:p>
    <w:tbl>
      <w:tblPr>
        <w:tblStyle w:val="TableGrid"/>
        <w:tblW w:w="0" w:type="auto"/>
        <w:tblLook w:val="04A0" w:firstRow="1" w:lastRow="0" w:firstColumn="1" w:lastColumn="0" w:noHBand="0" w:noVBand="1"/>
      </w:tblPr>
      <w:tblGrid>
        <w:gridCol w:w="918"/>
        <w:gridCol w:w="4050"/>
        <w:gridCol w:w="4320"/>
      </w:tblGrid>
      <w:tr w:rsidR="00EB6E75" w:rsidRPr="00907F95" w:rsidTr="009C30CB">
        <w:tc>
          <w:tcPr>
            <w:tcW w:w="918"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lang w:val="sr-Cyrl-CS"/>
              </w:rPr>
            </w:pPr>
            <w:r w:rsidRPr="00907F95">
              <w:rPr>
                <w:rFonts w:ascii="Times New Roman" w:hAnsi="Times New Roman" w:cs="Times New Roman"/>
                <w:b/>
                <w:lang w:val="sr-Cyrl-CS"/>
              </w:rPr>
              <w:t>Редни бр.</w:t>
            </w:r>
          </w:p>
        </w:tc>
        <w:tc>
          <w:tcPr>
            <w:tcW w:w="4050"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lang w:val="sr-Cyrl-CS"/>
              </w:rPr>
            </w:pPr>
            <w:r w:rsidRPr="00907F95">
              <w:rPr>
                <w:rFonts w:ascii="Times New Roman" w:hAnsi="Times New Roman" w:cs="Times New Roman"/>
                <w:b/>
                <w:lang w:val="sr-Cyrl-CS"/>
              </w:rPr>
              <w:t>Стручна већа, стручни активи и стручни сарадници</w:t>
            </w:r>
          </w:p>
        </w:tc>
        <w:tc>
          <w:tcPr>
            <w:tcW w:w="4320"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lang w:val="sr-Cyrl-CS"/>
              </w:rPr>
            </w:pPr>
            <w:r w:rsidRPr="00907F95">
              <w:rPr>
                <w:rFonts w:ascii="Times New Roman" w:hAnsi="Times New Roman" w:cs="Times New Roman"/>
                <w:b/>
                <w:lang w:val="sr-Cyrl-CS"/>
              </w:rPr>
              <w:t>Име и презиме</w:t>
            </w:r>
          </w:p>
        </w:tc>
      </w:tr>
      <w:tr w:rsidR="00EB6E75" w:rsidRPr="00907F95" w:rsidTr="009C30CB">
        <w:tc>
          <w:tcPr>
            <w:tcW w:w="918"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lang w:val="sr-Cyrl-CS"/>
              </w:rPr>
            </w:pPr>
            <w:r w:rsidRPr="00907F95">
              <w:rPr>
                <w:rFonts w:ascii="Times New Roman" w:hAnsi="Times New Roman" w:cs="Times New Roman"/>
                <w:b/>
                <w:lang w:val="sr-Cyrl-CS"/>
              </w:rPr>
              <w:t>1.</w:t>
            </w:r>
          </w:p>
        </w:tc>
        <w:tc>
          <w:tcPr>
            <w:tcW w:w="4050" w:type="dxa"/>
          </w:tcPr>
          <w:p w:rsidR="00EB6E75" w:rsidRPr="00907F95" w:rsidRDefault="00907F9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Дирек</w:t>
            </w:r>
            <w:r w:rsidR="00EB6E75" w:rsidRPr="00907F95">
              <w:rPr>
                <w:rFonts w:ascii="Times New Roman" w:hAnsi="Times New Roman" w:cs="Times New Roman"/>
                <w:lang w:val="sr-Cyrl-CS"/>
              </w:rPr>
              <w:t xml:space="preserve">тор </w:t>
            </w:r>
          </w:p>
        </w:tc>
        <w:tc>
          <w:tcPr>
            <w:tcW w:w="4320" w:type="dxa"/>
          </w:tcPr>
          <w:p w:rsidR="00EB6E75" w:rsidRPr="00907F95" w:rsidRDefault="00C247A3" w:rsidP="00EB6E75">
            <w:pPr>
              <w:spacing w:line="292" w:lineRule="exact"/>
              <w:jc w:val="both"/>
              <w:rPr>
                <w:rFonts w:ascii="Times New Roman" w:hAnsi="Times New Roman" w:cs="Times New Roman"/>
                <w:lang w:val="sr-Cyrl-CS"/>
              </w:rPr>
            </w:pPr>
            <w:r>
              <w:rPr>
                <w:rFonts w:ascii="Times New Roman" w:hAnsi="Times New Roman" w:cs="Times New Roman"/>
                <w:lang w:val="sr-Cyrl-CS"/>
              </w:rPr>
              <w:t>Здравко Обренић</w:t>
            </w:r>
          </w:p>
        </w:tc>
      </w:tr>
      <w:tr w:rsidR="00EB6E75" w:rsidRPr="00907F95" w:rsidTr="009C30CB">
        <w:tc>
          <w:tcPr>
            <w:tcW w:w="918"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lang w:val="sr-Cyrl-CS"/>
              </w:rPr>
            </w:pPr>
            <w:r w:rsidRPr="00907F95">
              <w:rPr>
                <w:rFonts w:ascii="Times New Roman" w:hAnsi="Times New Roman" w:cs="Times New Roman"/>
                <w:b/>
                <w:lang w:val="sr-Cyrl-CS"/>
              </w:rPr>
              <w:t>2.</w:t>
            </w:r>
          </w:p>
        </w:tc>
        <w:tc>
          <w:tcPr>
            <w:tcW w:w="4050"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 xml:space="preserve">Педагог </w:t>
            </w:r>
          </w:p>
        </w:tc>
        <w:tc>
          <w:tcPr>
            <w:tcW w:w="4320" w:type="dxa"/>
          </w:tcPr>
          <w:p w:rsidR="00EB6E75" w:rsidRPr="00907F95" w:rsidRDefault="000B1955" w:rsidP="00EB6E75">
            <w:pPr>
              <w:spacing w:line="292" w:lineRule="exact"/>
              <w:jc w:val="both"/>
              <w:rPr>
                <w:rFonts w:ascii="Times New Roman" w:hAnsi="Times New Roman" w:cs="Times New Roman"/>
                <w:lang w:val="sr-Cyrl-CS"/>
              </w:rPr>
            </w:pPr>
            <w:r>
              <w:rPr>
                <w:rFonts w:ascii="Times New Roman" w:hAnsi="Times New Roman" w:cs="Times New Roman"/>
                <w:lang w:val="sr-Cyrl-CS"/>
              </w:rPr>
              <w:t>Милица Теодоровић</w:t>
            </w:r>
          </w:p>
        </w:tc>
      </w:tr>
      <w:tr w:rsidR="00EB6E75" w:rsidRPr="00907F95" w:rsidTr="009C30CB">
        <w:tc>
          <w:tcPr>
            <w:tcW w:w="918"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lang w:val="sr-Cyrl-CS"/>
              </w:rPr>
            </w:pPr>
            <w:r w:rsidRPr="00907F95">
              <w:rPr>
                <w:rFonts w:ascii="Times New Roman" w:hAnsi="Times New Roman" w:cs="Times New Roman"/>
                <w:b/>
                <w:lang w:val="sr-Cyrl-CS"/>
              </w:rPr>
              <w:t>3.</w:t>
            </w:r>
          </w:p>
        </w:tc>
        <w:tc>
          <w:tcPr>
            <w:tcW w:w="4050"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 xml:space="preserve">Психолог </w:t>
            </w:r>
          </w:p>
        </w:tc>
        <w:tc>
          <w:tcPr>
            <w:tcW w:w="4320" w:type="dxa"/>
          </w:tcPr>
          <w:p w:rsidR="00EB6E75" w:rsidRPr="00907F95" w:rsidRDefault="009F253B" w:rsidP="00EB6E75">
            <w:pPr>
              <w:spacing w:line="292" w:lineRule="exact"/>
              <w:jc w:val="both"/>
              <w:rPr>
                <w:rFonts w:ascii="Times New Roman" w:hAnsi="Times New Roman" w:cs="Times New Roman"/>
                <w:lang w:val="sr-Cyrl-CS"/>
              </w:rPr>
            </w:pPr>
            <w:r w:rsidRPr="00907F95">
              <w:rPr>
                <w:rFonts w:ascii="Times New Roman" w:hAnsi="Times New Roman" w:cs="Times New Roman"/>
                <w:lang w:val="sr-Cyrl-CS"/>
              </w:rPr>
              <w:t>Наташа Нинчић</w:t>
            </w:r>
          </w:p>
        </w:tc>
      </w:tr>
      <w:tr w:rsidR="00EB6E75" w:rsidRPr="00907F95" w:rsidTr="009C30CB">
        <w:tc>
          <w:tcPr>
            <w:tcW w:w="918"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lang w:val="sr-Cyrl-CS"/>
              </w:rPr>
            </w:pPr>
            <w:r w:rsidRPr="00907F95">
              <w:rPr>
                <w:rFonts w:ascii="Times New Roman" w:hAnsi="Times New Roman" w:cs="Times New Roman"/>
                <w:b/>
                <w:lang w:val="sr-Cyrl-CS"/>
              </w:rPr>
              <w:t>4.</w:t>
            </w:r>
          </w:p>
        </w:tc>
        <w:tc>
          <w:tcPr>
            <w:tcW w:w="4050"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Руководилац стручног већа за разредну наставу</w:t>
            </w:r>
          </w:p>
        </w:tc>
        <w:tc>
          <w:tcPr>
            <w:tcW w:w="4320" w:type="dxa"/>
          </w:tcPr>
          <w:p w:rsidR="00EB6E75" w:rsidRPr="00907F95" w:rsidRDefault="00C247A3" w:rsidP="00EB6E75">
            <w:pPr>
              <w:spacing w:line="292" w:lineRule="exact"/>
              <w:jc w:val="both"/>
              <w:rPr>
                <w:rFonts w:ascii="Times New Roman" w:hAnsi="Times New Roman" w:cs="Times New Roman"/>
                <w:lang w:val="sr-Cyrl-CS"/>
              </w:rPr>
            </w:pPr>
            <w:r>
              <w:rPr>
                <w:rFonts w:ascii="Times New Roman" w:hAnsi="Times New Roman" w:cs="Times New Roman"/>
                <w:lang w:val="sr-Cyrl-CS"/>
              </w:rPr>
              <w:t>Душанка Митровић</w:t>
            </w:r>
          </w:p>
        </w:tc>
      </w:tr>
      <w:tr w:rsidR="00EB6E75" w:rsidRPr="00907F95" w:rsidTr="009C30CB">
        <w:tc>
          <w:tcPr>
            <w:tcW w:w="918"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lang w:val="sr-Cyrl-CS"/>
              </w:rPr>
            </w:pPr>
            <w:r w:rsidRPr="00907F95">
              <w:rPr>
                <w:rFonts w:ascii="Times New Roman" w:hAnsi="Times New Roman" w:cs="Times New Roman"/>
                <w:b/>
                <w:lang w:val="sr-Cyrl-CS"/>
              </w:rPr>
              <w:t>5.</w:t>
            </w:r>
          </w:p>
        </w:tc>
        <w:tc>
          <w:tcPr>
            <w:tcW w:w="4050"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Руководилац стручног већа за предметну наставу</w:t>
            </w:r>
          </w:p>
        </w:tc>
        <w:tc>
          <w:tcPr>
            <w:tcW w:w="4320" w:type="dxa"/>
          </w:tcPr>
          <w:p w:rsidR="00EB6E75" w:rsidRPr="00907F95" w:rsidRDefault="00EF2C2B" w:rsidP="00EB6E75">
            <w:pPr>
              <w:spacing w:line="292" w:lineRule="exact"/>
              <w:jc w:val="both"/>
              <w:rPr>
                <w:rFonts w:ascii="Times New Roman" w:hAnsi="Times New Roman" w:cs="Times New Roman"/>
                <w:lang w:val="sr-Cyrl-CS"/>
              </w:rPr>
            </w:pPr>
            <w:r w:rsidRPr="00907F95">
              <w:rPr>
                <w:rFonts w:ascii="Times New Roman" w:hAnsi="Times New Roman" w:cs="Times New Roman"/>
                <w:lang w:val="sr-Cyrl-CS"/>
              </w:rPr>
              <w:t>Р</w:t>
            </w:r>
            <w:r w:rsidR="00EB6E75" w:rsidRPr="00907F95">
              <w:rPr>
                <w:rFonts w:ascii="Times New Roman" w:hAnsi="Times New Roman" w:cs="Times New Roman"/>
                <w:lang w:val="sr-Cyrl-CS"/>
              </w:rPr>
              <w:t>адица Поповић</w:t>
            </w:r>
          </w:p>
        </w:tc>
      </w:tr>
      <w:tr w:rsidR="00EB6E75" w:rsidRPr="00907F95" w:rsidTr="009C30CB">
        <w:tc>
          <w:tcPr>
            <w:tcW w:w="918"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lang w:val="sr-Cyrl-CS"/>
              </w:rPr>
            </w:pPr>
            <w:r w:rsidRPr="00907F95">
              <w:rPr>
                <w:rFonts w:ascii="Times New Roman" w:hAnsi="Times New Roman" w:cs="Times New Roman"/>
                <w:b/>
                <w:lang w:val="sr-Cyrl-CS"/>
              </w:rPr>
              <w:t>6.</w:t>
            </w:r>
          </w:p>
        </w:tc>
        <w:tc>
          <w:tcPr>
            <w:tcW w:w="4050"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Руководилац стручног већа друштвено - језичких наука</w:t>
            </w:r>
          </w:p>
        </w:tc>
        <w:tc>
          <w:tcPr>
            <w:tcW w:w="4320" w:type="dxa"/>
          </w:tcPr>
          <w:p w:rsidR="00EB6E75" w:rsidRPr="00907F95" w:rsidRDefault="003C3123" w:rsidP="00EB6E75">
            <w:pPr>
              <w:spacing w:line="292" w:lineRule="exact"/>
              <w:jc w:val="both"/>
              <w:rPr>
                <w:rFonts w:ascii="Times New Roman" w:hAnsi="Times New Roman" w:cs="Times New Roman"/>
                <w:lang w:val="sr-Cyrl-CS"/>
              </w:rPr>
            </w:pPr>
            <w:r>
              <w:rPr>
                <w:rFonts w:ascii="Times New Roman" w:hAnsi="Times New Roman" w:cs="Times New Roman"/>
                <w:lang w:val="sr-Cyrl-CS"/>
              </w:rPr>
              <w:t>Весна Манојловић</w:t>
            </w:r>
          </w:p>
        </w:tc>
      </w:tr>
      <w:tr w:rsidR="00EB6E75" w:rsidRPr="00907F95" w:rsidTr="009C30CB">
        <w:tc>
          <w:tcPr>
            <w:tcW w:w="918"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lang w:val="sr-Cyrl-CS"/>
              </w:rPr>
            </w:pPr>
            <w:r w:rsidRPr="00907F95">
              <w:rPr>
                <w:rFonts w:ascii="Times New Roman" w:hAnsi="Times New Roman" w:cs="Times New Roman"/>
                <w:b/>
                <w:lang w:val="sr-Cyrl-CS"/>
              </w:rPr>
              <w:t>7.</w:t>
            </w:r>
          </w:p>
        </w:tc>
        <w:tc>
          <w:tcPr>
            <w:tcW w:w="4050"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 xml:space="preserve">Руководилац стручног већа </w:t>
            </w:r>
          </w:p>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природних наука</w:t>
            </w:r>
          </w:p>
        </w:tc>
        <w:tc>
          <w:tcPr>
            <w:tcW w:w="4320" w:type="dxa"/>
          </w:tcPr>
          <w:p w:rsidR="00EB6E75" w:rsidRPr="00907F95" w:rsidRDefault="001C4F20" w:rsidP="00EB6E75">
            <w:pPr>
              <w:spacing w:line="292" w:lineRule="exact"/>
              <w:jc w:val="both"/>
              <w:rPr>
                <w:rFonts w:ascii="Times New Roman" w:hAnsi="Times New Roman" w:cs="Times New Roman"/>
                <w:lang w:val="sr-Cyrl-CS"/>
              </w:rPr>
            </w:pPr>
            <w:r w:rsidRPr="00907F95">
              <w:rPr>
                <w:rFonts w:ascii="Times New Roman" w:hAnsi="Times New Roman" w:cs="Times New Roman"/>
                <w:lang w:val="sr-Cyrl-CS"/>
              </w:rPr>
              <w:t>Јелена Лазић Грујић</w:t>
            </w:r>
          </w:p>
        </w:tc>
      </w:tr>
      <w:tr w:rsidR="00EB6E75" w:rsidRPr="00907F95" w:rsidTr="009C30CB">
        <w:tc>
          <w:tcPr>
            <w:tcW w:w="918"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lang w:val="sr-Cyrl-CS"/>
              </w:rPr>
            </w:pPr>
            <w:r w:rsidRPr="00907F95">
              <w:rPr>
                <w:rFonts w:ascii="Times New Roman" w:hAnsi="Times New Roman" w:cs="Times New Roman"/>
                <w:b/>
                <w:lang w:val="sr-Cyrl-CS"/>
              </w:rPr>
              <w:t>8.</w:t>
            </w:r>
          </w:p>
        </w:tc>
        <w:tc>
          <w:tcPr>
            <w:tcW w:w="4050" w:type="dxa"/>
          </w:tcPr>
          <w:p w:rsidR="00EB6E75" w:rsidRPr="00907F95" w:rsidRDefault="00EB6E75" w:rsidP="00EB6E75">
            <w:pPr>
              <w:spacing w:line="292" w:lineRule="exact"/>
              <w:jc w:val="both"/>
              <w:rPr>
                <w:rFonts w:ascii="Times New Roman" w:hAnsi="Times New Roman" w:cs="Times New Roman"/>
                <w:color w:val="FF0000"/>
                <w:lang w:val="sr-Cyrl-CS"/>
              </w:rPr>
            </w:pPr>
            <w:r w:rsidRPr="00907F95">
              <w:rPr>
                <w:rFonts w:ascii="Times New Roman" w:hAnsi="Times New Roman" w:cs="Times New Roman"/>
                <w:lang w:val="sr-Cyrl-CS"/>
              </w:rPr>
              <w:t>Руководилац већа уметничко – спортске групе предмета</w:t>
            </w:r>
          </w:p>
        </w:tc>
        <w:tc>
          <w:tcPr>
            <w:tcW w:w="4320" w:type="dxa"/>
          </w:tcPr>
          <w:p w:rsidR="00EB6E75" w:rsidRPr="00907F95" w:rsidRDefault="00477A5F" w:rsidP="00EB6E75">
            <w:pPr>
              <w:spacing w:line="292" w:lineRule="exact"/>
              <w:jc w:val="both"/>
              <w:rPr>
                <w:rFonts w:ascii="Times New Roman" w:hAnsi="Times New Roman" w:cs="Times New Roman"/>
                <w:lang w:val="sr-Cyrl-CS"/>
              </w:rPr>
            </w:pPr>
            <w:r>
              <w:rPr>
                <w:rFonts w:ascii="Times New Roman" w:hAnsi="Times New Roman" w:cs="Times New Roman"/>
                <w:lang w:val="sr-Cyrl-CS"/>
              </w:rPr>
              <w:t>Дејан Зец</w:t>
            </w:r>
          </w:p>
        </w:tc>
      </w:tr>
      <w:tr w:rsidR="00EB6E75" w:rsidRPr="00907F95" w:rsidTr="009C30CB">
        <w:tc>
          <w:tcPr>
            <w:tcW w:w="918"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lang w:val="sr-Cyrl-CS"/>
              </w:rPr>
            </w:pPr>
            <w:r w:rsidRPr="00907F95">
              <w:rPr>
                <w:rFonts w:ascii="Times New Roman" w:hAnsi="Times New Roman" w:cs="Times New Roman"/>
                <w:b/>
                <w:lang w:val="sr-Cyrl-CS"/>
              </w:rPr>
              <w:t>9.</w:t>
            </w:r>
          </w:p>
        </w:tc>
        <w:tc>
          <w:tcPr>
            <w:tcW w:w="4050" w:type="dxa"/>
          </w:tcPr>
          <w:p w:rsidR="00EB6E75" w:rsidRPr="00907F95" w:rsidRDefault="00EB6E75" w:rsidP="00EB6E75">
            <w:pPr>
              <w:spacing w:line="292" w:lineRule="exact"/>
              <w:jc w:val="both"/>
              <w:rPr>
                <w:rFonts w:ascii="Times New Roman" w:hAnsi="Times New Roman" w:cs="Times New Roman"/>
                <w:lang w:val="sr-Cyrl-CS"/>
              </w:rPr>
            </w:pPr>
            <w:r w:rsidRPr="00907F95">
              <w:rPr>
                <w:rFonts w:ascii="Times New Roman" w:hAnsi="Times New Roman" w:cs="Times New Roman"/>
                <w:lang w:val="sr-Cyrl-CS"/>
              </w:rPr>
              <w:t>Руководилац стручног актива за развојно планирање</w:t>
            </w:r>
          </w:p>
        </w:tc>
        <w:tc>
          <w:tcPr>
            <w:tcW w:w="4320" w:type="dxa"/>
          </w:tcPr>
          <w:p w:rsidR="00EB6E75" w:rsidRPr="00907F95" w:rsidRDefault="00C247A3" w:rsidP="00EB6E75">
            <w:pPr>
              <w:spacing w:line="292" w:lineRule="exact"/>
              <w:jc w:val="both"/>
              <w:rPr>
                <w:rFonts w:ascii="Times New Roman" w:hAnsi="Times New Roman" w:cs="Times New Roman"/>
                <w:lang w:val="sr-Cyrl-CS"/>
              </w:rPr>
            </w:pPr>
            <w:r>
              <w:rPr>
                <w:rFonts w:ascii="Times New Roman" w:hAnsi="Times New Roman" w:cs="Times New Roman"/>
                <w:lang w:val="sr-Cyrl-CS"/>
              </w:rPr>
              <w:t>Љиљана Живковић</w:t>
            </w:r>
          </w:p>
        </w:tc>
      </w:tr>
      <w:tr w:rsidR="00EB6E75" w:rsidRPr="00907F95" w:rsidTr="009C30CB">
        <w:tc>
          <w:tcPr>
            <w:tcW w:w="918"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lang w:val="sr-Cyrl-CS"/>
              </w:rPr>
            </w:pPr>
            <w:r w:rsidRPr="00907F95">
              <w:rPr>
                <w:rFonts w:ascii="Times New Roman" w:hAnsi="Times New Roman" w:cs="Times New Roman"/>
                <w:b/>
                <w:lang w:val="sr-Cyrl-CS"/>
              </w:rPr>
              <w:t>10.</w:t>
            </w:r>
          </w:p>
        </w:tc>
        <w:tc>
          <w:tcPr>
            <w:tcW w:w="4050" w:type="dxa"/>
          </w:tcPr>
          <w:p w:rsidR="00EB6E75" w:rsidRPr="00907F95" w:rsidRDefault="00EB6E75" w:rsidP="00EB6E75">
            <w:pPr>
              <w:spacing w:line="292" w:lineRule="exact"/>
              <w:jc w:val="both"/>
              <w:rPr>
                <w:rFonts w:ascii="Times New Roman" w:hAnsi="Times New Roman" w:cs="Times New Roman"/>
                <w:color w:val="00B050"/>
                <w:lang w:val="sr-Cyrl-CS"/>
              </w:rPr>
            </w:pPr>
            <w:r w:rsidRPr="00907F95">
              <w:rPr>
                <w:rFonts w:ascii="Times New Roman" w:hAnsi="Times New Roman" w:cs="Times New Roman"/>
                <w:lang w:val="sr-Cyrl-CS"/>
              </w:rPr>
              <w:t>Руководилац стручног актива за развој школског програма</w:t>
            </w:r>
          </w:p>
        </w:tc>
        <w:tc>
          <w:tcPr>
            <w:tcW w:w="4320" w:type="dxa"/>
          </w:tcPr>
          <w:p w:rsidR="00EB6E75" w:rsidRPr="00907F95" w:rsidRDefault="00EB6E75" w:rsidP="00EB6E75">
            <w:pPr>
              <w:spacing w:line="292" w:lineRule="exact"/>
              <w:jc w:val="both"/>
              <w:rPr>
                <w:rFonts w:ascii="Times New Roman" w:hAnsi="Times New Roman" w:cs="Times New Roman"/>
                <w:lang w:val="sr-Cyrl-CS"/>
              </w:rPr>
            </w:pPr>
            <w:r w:rsidRPr="00907F95">
              <w:rPr>
                <w:rFonts w:ascii="Times New Roman" w:hAnsi="Times New Roman" w:cs="Times New Roman"/>
                <w:lang w:val="sr-Cyrl-CS"/>
              </w:rPr>
              <w:t>Дубравка Девић</w:t>
            </w:r>
          </w:p>
        </w:tc>
      </w:tr>
    </w:tbl>
    <w:p w:rsidR="00EB6E75" w:rsidRPr="00EA5E89" w:rsidRDefault="00EB6E75" w:rsidP="00795CC7">
      <w:pPr>
        <w:rPr>
          <w:rFonts w:ascii="Times New Roman" w:eastAsia="Calibri" w:hAnsi="Times New Roman" w:cs="Times New Roman"/>
          <w:sz w:val="28"/>
          <w:szCs w:val="28"/>
          <w:lang w:val="sr-Cyrl-RS"/>
        </w:rPr>
      </w:pPr>
    </w:p>
    <w:tbl>
      <w:tblPr>
        <w:tblStyle w:val="TableGrid"/>
        <w:tblW w:w="11250" w:type="dxa"/>
        <w:tblInd w:w="-972" w:type="dxa"/>
        <w:tblLook w:val="04A0" w:firstRow="1" w:lastRow="0" w:firstColumn="1" w:lastColumn="0" w:noHBand="0" w:noVBand="1"/>
      </w:tblPr>
      <w:tblGrid>
        <w:gridCol w:w="900"/>
        <w:gridCol w:w="2790"/>
        <w:gridCol w:w="1741"/>
        <w:gridCol w:w="1328"/>
        <w:gridCol w:w="1572"/>
        <w:gridCol w:w="2919"/>
      </w:tblGrid>
      <w:tr w:rsidR="00EB6E75" w:rsidRPr="00907F95" w:rsidTr="009C30CB">
        <w:tc>
          <w:tcPr>
            <w:tcW w:w="900" w:type="dxa"/>
            <w:shd w:val="clear" w:color="auto" w:fill="F2CDD1" w:themeFill="accent2" w:themeFillTint="33"/>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Редни број</w:t>
            </w:r>
          </w:p>
        </w:tc>
        <w:tc>
          <w:tcPr>
            <w:tcW w:w="2790"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lang w:val="sr-Cyrl-CS"/>
              </w:rPr>
            </w:pPr>
            <w:r w:rsidRPr="00907F95">
              <w:rPr>
                <w:rFonts w:ascii="Times New Roman" w:hAnsi="Times New Roman" w:cs="Times New Roman"/>
                <w:lang w:val="sr-Cyrl-CS"/>
              </w:rPr>
              <w:t>Садржај рада / активности</w:t>
            </w:r>
          </w:p>
        </w:tc>
        <w:tc>
          <w:tcPr>
            <w:tcW w:w="1741" w:type="dxa"/>
            <w:shd w:val="clear" w:color="auto" w:fill="F2CDD1" w:themeFill="accent2" w:themeFillTint="33"/>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Начин реализације</w:t>
            </w:r>
          </w:p>
        </w:tc>
        <w:tc>
          <w:tcPr>
            <w:tcW w:w="1328" w:type="dxa"/>
            <w:shd w:val="clear" w:color="auto" w:fill="F2CDD1" w:themeFill="accent2" w:themeFillTint="33"/>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Време реализације</w:t>
            </w:r>
          </w:p>
        </w:tc>
        <w:tc>
          <w:tcPr>
            <w:tcW w:w="1572"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lang w:val="sr-Cyrl-CS"/>
              </w:rPr>
            </w:pPr>
            <w:r w:rsidRPr="00907F95">
              <w:rPr>
                <w:rFonts w:ascii="Times New Roman" w:hAnsi="Times New Roman" w:cs="Times New Roman"/>
                <w:lang w:val="sr-Cyrl-CS"/>
              </w:rPr>
              <w:t>Реализатори / сарадници</w:t>
            </w:r>
          </w:p>
        </w:tc>
        <w:tc>
          <w:tcPr>
            <w:tcW w:w="2919"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lang w:val="sr-Cyrl-CS"/>
              </w:rPr>
            </w:pPr>
            <w:r w:rsidRPr="00907F95">
              <w:rPr>
                <w:rFonts w:ascii="Times New Roman" w:hAnsi="Times New Roman" w:cs="Times New Roman"/>
                <w:lang w:val="sr-Cyrl-CS"/>
              </w:rPr>
              <w:t>Исходи</w:t>
            </w:r>
          </w:p>
        </w:tc>
      </w:tr>
      <w:tr w:rsidR="00EB6E75" w:rsidRPr="00907F95" w:rsidTr="009C30CB">
        <w:tc>
          <w:tcPr>
            <w:tcW w:w="900"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lang w:val="sr-Cyrl-CS"/>
              </w:rPr>
            </w:pPr>
            <w:r w:rsidRPr="00907F95">
              <w:rPr>
                <w:rFonts w:ascii="Times New Roman" w:hAnsi="Times New Roman" w:cs="Times New Roman"/>
                <w:b/>
                <w:lang w:val="sr-Cyrl-CS"/>
              </w:rPr>
              <w:t>1.</w:t>
            </w:r>
          </w:p>
        </w:tc>
        <w:tc>
          <w:tcPr>
            <w:tcW w:w="2790" w:type="dxa"/>
            <w:vAlign w:val="bottom"/>
          </w:tcPr>
          <w:p w:rsidR="00EB6E75" w:rsidRPr="00907F95" w:rsidRDefault="00EB6E75" w:rsidP="002454D7">
            <w:pPr>
              <w:spacing w:line="280" w:lineRule="exact"/>
              <w:ind w:right="140"/>
              <w:rPr>
                <w:rFonts w:ascii="Times New Roman" w:eastAsia="Calibri" w:hAnsi="Times New Roman" w:cs="Times New Roman"/>
                <w:lang w:val="sr-Cyrl-RS"/>
              </w:rPr>
            </w:pPr>
            <w:r w:rsidRPr="00907F95">
              <w:rPr>
                <w:rFonts w:ascii="Times New Roman" w:hAnsi="Times New Roman" w:cs="Times New Roman"/>
                <w:iCs/>
              </w:rPr>
              <w:t>Конституисање</w:t>
            </w:r>
            <w:r w:rsidR="009F253B" w:rsidRPr="00907F95">
              <w:rPr>
                <w:rFonts w:ascii="Times New Roman" w:hAnsi="Times New Roman" w:cs="Times New Roman"/>
                <w:iCs/>
                <w:lang w:val="sr-Cyrl-RS"/>
              </w:rPr>
              <w:t xml:space="preserve"> </w:t>
            </w:r>
            <w:r w:rsidRPr="00907F95">
              <w:rPr>
                <w:rFonts w:ascii="Times New Roman" w:hAnsi="Times New Roman" w:cs="Times New Roman"/>
                <w:iCs/>
                <w:lang w:val="sr-Cyrl-CS"/>
              </w:rPr>
              <w:t>П</w:t>
            </w:r>
            <w:r w:rsidRPr="00907F95">
              <w:rPr>
                <w:rFonts w:ascii="Times New Roman" w:hAnsi="Times New Roman" w:cs="Times New Roman"/>
                <w:iCs/>
              </w:rPr>
              <w:t>едагошког колегијума за школску</w:t>
            </w:r>
            <w:r w:rsidR="009F253B" w:rsidRPr="00907F95">
              <w:rPr>
                <w:rFonts w:ascii="Times New Roman" w:hAnsi="Times New Roman" w:cs="Times New Roman"/>
                <w:iCs/>
                <w:lang w:val="sr-Cyrl-RS"/>
              </w:rPr>
              <w:t xml:space="preserve"> </w:t>
            </w:r>
            <w:r w:rsidR="00CA7A9D">
              <w:rPr>
                <w:rFonts w:ascii="Times New Roman" w:hAnsi="Times New Roman" w:cs="Times New Roman"/>
                <w:lang w:val="sr-Cyrl-CS"/>
              </w:rPr>
              <w:t>2021/2022</w:t>
            </w:r>
          </w:p>
        </w:tc>
        <w:tc>
          <w:tcPr>
            <w:tcW w:w="1741"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Усвајање предлога за чланове Педагошког колегијума</w:t>
            </w:r>
          </w:p>
        </w:tc>
        <w:tc>
          <w:tcPr>
            <w:tcW w:w="1328" w:type="dxa"/>
          </w:tcPr>
          <w:p w:rsidR="00EB6E75" w:rsidRPr="00907F95" w:rsidRDefault="00EB6E75" w:rsidP="00EB6E75">
            <w:pPr>
              <w:spacing w:line="292" w:lineRule="exact"/>
              <w:jc w:val="center"/>
              <w:rPr>
                <w:rFonts w:ascii="Times New Roman" w:hAnsi="Times New Roman" w:cs="Times New Roman"/>
              </w:rPr>
            </w:pPr>
            <w:r w:rsidRPr="00907F95">
              <w:rPr>
                <w:rFonts w:ascii="Times New Roman" w:hAnsi="Times New Roman" w:cs="Times New Roman"/>
                <w:lang w:val="sr-Cyrl-CS"/>
              </w:rPr>
              <w:t>Септембар</w:t>
            </w:r>
          </w:p>
          <w:p w:rsidR="00EB6E75" w:rsidRPr="00907F95" w:rsidRDefault="00CA202E" w:rsidP="00EB6E75">
            <w:pPr>
              <w:spacing w:line="292" w:lineRule="exact"/>
              <w:jc w:val="center"/>
              <w:rPr>
                <w:rFonts w:ascii="Times New Roman" w:hAnsi="Times New Roman" w:cs="Times New Roman"/>
                <w:lang w:val="sr-Cyrl-CS"/>
              </w:rPr>
            </w:pPr>
            <w:r>
              <w:rPr>
                <w:rFonts w:ascii="Times New Roman" w:hAnsi="Times New Roman" w:cs="Times New Roman"/>
              </w:rPr>
              <w:t>20</w:t>
            </w:r>
            <w:r w:rsidR="00C247A3">
              <w:rPr>
                <w:rFonts w:ascii="Times New Roman" w:hAnsi="Times New Roman" w:cs="Times New Roman"/>
                <w:lang w:val="sr-Cyrl-RS"/>
              </w:rPr>
              <w:t>21</w:t>
            </w:r>
            <w:r w:rsidR="00EB6E75" w:rsidRPr="00907F95">
              <w:rPr>
                <w:rFonts w:ascii="Times New Roman" w:hAnsi="Times New Roman" w:cs="Times New Roman"/>
              </w:rPr>
              <w:t>.</w:t>
            </w:r>
            <w:r w:rsidR="00EB6E75" w:rsidRPr="00907F95">
              <w:rPr>
                <w:rFonts w:ascii="Times New Roman" w:hAnsi="Times New Roman" w:cs="Times New Roman"/>
                <w:lang w:val="sr-Cyrl-CS"/>
              </w:rPr>
              <w:t>г.</w:t>
            </w:r>
          </w:p>
        </w:tc>
        <w:tc>
          <w:tcPr>
            <w:tcW w:w="1572"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Директор школе и чланови Колегијума</w:t>
            </w:r>
          </w:p>
        </w:tc>
        <w:tc>
          <w:tcPr>
            <w:tcW w:w="2919"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Конституисан Педагошки колегијум</w:t>
            </w:r>
          </w:p>
        </w:tc>
      </w:tr>
      <w:tr w:rsidR="00EB6E75" w:rsidRPr="00907F95" w:rsidTr="009C30CB">
        <w:tc>
          <w:tcPr>
            <w:tcW w:w="900"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lang w:val="sr-Cyrl-CS"/>
              </w:rPr>
            </w:pPr>
            <w:r w:rsidRPr="00907F95">
              <w:rPr>
                <w:rFonts w:ascii="Times New Roman" w:hAnsi="Times New Roman" w:cs="Times New Roman"/>
                <w:b/>
                <w:lang w:val="sr-Cyrl-CS"/>
              </w:rPr>
              <w:t>2.</w:t>
            </w:r>
          </w:p>
        </w:tc>
        <w:tc>
          <w:tcPr>
            <w:tcW w:w="2790" w:type="dxa"/>
            <w:vAlign w:val="bottom"/>
          </w:tcPr>
          <w:p w:rsidR="00EB6E75" w:rsidRPr="00907F95" w:rsidRDefault="00EB6E75" w:rsidP="00EB6E75">
            <w:pPr>
              <w:ind w:right="140"/>
              <w:rPr>
                <w:rFonts w:ascii="Times New Roman" w:eastAsia="Calibri" w:hAnsi="Times New Roman" w:cs="Times New Roman"/>
                <w:lang w:val="sr-Cyrl-CS"/>
              </w:rPr>
            </w:pPr>
            <w:r w:rsidRPr="00907F95">
              <w:rPr>
                <w:rFonts w:ascii="Times New Roman" w:eastAsia="Calibri" w:hAnsi="Times New Roman" w:cs="Times New Roman"/>
                <w:lang w:val="sr-Cyrl-CS"/>
              </w:rPr>
              <w:t>Разматрање и усвајање плана рада Педагошког колегијума</w:t>
            </w:r>
          </w:p>
        </w:tc>
        <w:tc>
          <w:tcPr>
            <w:tcW w:w="1741"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Дискусија, предлагање, доношење плана рада</w:t>
            </w:r>
          </w:p>
        </w:tc>
        <w:tc>
          <w:tcPr>
            <w:tcW w:w="1328" w:type="dxa"/>
          </w:tcPr>
          <w:p w:rsidR="00EB6E75" w:rsidRPr="00907F95" w:rsidRDefault="00EB6E75" w:rsidP="00EB6E75">
            <w:pPr>
              <w:spacing w:line="292" w:lineRule="exact"/>
              <w:jc w:val="center"/>
              <w:rPr>
                <w:rFonts w:ascii="Times New Roman" w:hAnsi="Times New Roman" w:cs="Times New Roman"/>
                <w:lang w:val="sr-Cyrl-CS"/>
              </w:rPr>
            </w:pPr>
            <w:r w:rsidRPr="00907F95">
              <w:rPr>
                <w:rFonts w:ascii="Times New Roman" w:hAnsi="Times New Roman" w:cs="Times New Roman"/>
                <w:lang w:val="sr-Cyrl-CS"/>
              </w:rPr>
              <w:t>Септембар</w:t>
            </w:r>
          </w:p>
          <w:p w:rsidR="00EB6E75" w:rsidRPr="00907F95" w:rsidRDefault="00CA7A9D" w:rsidP="00EB6E75">
            <w:pPr>
              <w:spacing w:line="292" w:lineRule="exact"/>
              <w:jc w:val="center"/>
              <w:rPr>
                <w:rFonts w:ascii="Times New Roman" w:hAnsi="Times New Roman" w:cs="Times New Roman"/>
                <w:lang w:val="sr-Cyrl-CS"/>
              </w:rPr>
            </w:pPr>
            <w:r>
              <w:rPr>
                <w:rFonts w:ascii="Times New Roman" w:hAnsi="Times New Roman" w:cs="Times New Roman"/>
                <w:lang w:val="sr-Cyrl-CS"/>
              </w:rPr>
              <w:t>2021</w:t>
            </w:r>
            <w:r w:rsidR="00EB6E75" w:rsidRPr="00907F95">
              <w:rPr>
                <w:rFonts w:ascii="Times New Roman" w:hAnsi="Times New Roman" w:cs="Times New Roman"/>
                <w:lang w:val="sr-Cyrl-CS"/>
              </w:rPr>
              <w:t>.г.</w:t>
            </w:r>
          </w:p>
        </w:tc>
        <w:tc>
          <w:tcPr>
            <w:tcW w:w="1572" w:type="dxa"/>
          </w:tcPr>
          <w:p w:rsidR="00EB6E75" w:rsidRPr="00907F95" w:rsidRDefault="00EB6E75" w:rsidP="00EB6E75">
            <w:pPr>
              <w:rPr>
                <w:rFonts w:ascii="Times New Roman" w:eastAsia="Calibri" w:hAnsi="Times New Roman" w:cs="Times New Roman"/>
              </w:rPr>
            </w:pPr>
            <w:r w:rsidRPr="00907F95">
              <w:rPr>
                <w:rFonts w:ascii="Times New Roman" w:hAnsi="Times New Roman" w:cs="Times New Roman"/>
                <w:lang w:val="sr-Cyrl-CS"/>
              </w:rPr>
              <w:t>Директор школе и чланови Колегијума</w:t>
            </w:r>
          </w:p>
        </w:tc>
        <w:tc>
          <w:tcPr>
            <w:tcW w:w="2919"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 xml:space="preserve">Усвојен план рада Педагошког колегијума и примена </w:t>
            </w:r>
          </w:p>
        </w:tc>
      </w:tr>
      <w:tr w:rsidR="00EB6E75" w:rsidRPr="00907F95" w:rsidTr="009C30CB">
        <w:tc>
          <w:tcPr>
            <w:tcW w:w="900"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lang w:val="sr-Cyrl-CS"/>
              </w:rPr>
            </w:pPr>
            <w:r w:rsidRPr="00907F95">
              <w:rPr>
                <w:rFonts w:ascii="Times New Roman" w:hAnsi="Times New Roman" w:cs="Times New Roman"/>
                <w:b/>
                <w:lang w:val="sr-Cyrl-CS"/>
              </w:rPr>
              <w:t>3.</w:t>
            </w:r>
          </w:p>
        </w:tc>
        <w:tc>
          <w:tcPr>
            <w:tcW w:w="2790"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Предлози за у</w:t>
            </w:r>
            <w:r w:rsidR="00CA7A9D">
              <w:rPr>
                <w:rFonts w:ascii="Times New Roman" w:hAnsi="Times New Roman" w:cs="Times New Roman"/>
                <w:lang w:val="sr-Cyrl-CS"/>
              </w:rPr>
              <w:t>напређивање рада у школској 2021/2022</w:t>
            </w:r>
            <w:r w:rsidRPr="00907F95">
              <w:rPr>
                <w:rFonts w:ascii="Times New Roman" w:hAnsi="Times New Roman" w:cs="Times New Roman"/>
                <w:lang w:val="sr-Cyrl-CS"/>
              </w:rPr>
              <w:t>.</w:t>
            </w:r>
          </w:p>
        </w:tc>
        <w:tc>
          <w:tcPr>
            <w:tcW w:w="1741"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Давање предлога, дискусија, договор</w:t>
            </w:r>
          </w:p>
        </w:tc>
        <w:tc>
          <w:tcPr>
            <w:tcW w:w="1328" w:type="dxa"/>
          </w:tcPr>
          <w:p w:rsidR="00EB6E75" w:rsidRPr="00907F95" w:rsidRDefault="00EB6E75" w:rsidP="00EB6E75">
            <w:pPr>
              <w:spacing w:line="292" w:lineRule="exact"/>
              <w:jc w:val="center"/>
              <w:rPr>
                <w:rFonts w:ascii="Times New Roman" w:hAnsi="Times New Roman" w:cs="Times New Roman"/>
                <w:lang w:val="sr-Cyrl-CS"/>
              </w:rPr>
            </w:pPr>
            <w:r w:rsidRPr="00907F95">
              <w:rPr>
                <w:rFonts w:ascii="Times New Roman" w:hAnsi="Times New Roman" w:cs="Times New Roman"/>
                <w:lang w:val="sr-Cyrl-CS"/>
              </w:rPr>
              <w:t>Септембар</w:t>
            </w:r>
          </w:p>
          <w:p w:rsidR="00EB6E75" w:rsidRPr="00907F95" w:rsidRDefault="00CA7A9D" w:rsidP="00EB6E75">
            <w:pPr>
              <w:spacing w:line="292" w:lineRule="exact"/>
              <w:jc w:val="center"/>
              <w:rPr>
                <w:rFonts w:ascii="Times New Roman" w:hAnsi="Times New Roman" w:cs="Times New Roman"/>
                <w:lang w:val="sr-Cyrl-CS"/>
              </w:rPr>
            </w:pPr>
            <w:r>
              <w:rPr>
                <w:rFonts w:ascii="Times New Roman" w:hAnsi="Times New Roman" w:cs="Times New Roman"/>
                <w:lang w:val="sr-Cyrl-CS"/>
              </w:rPr>
              <w:t>2021</w:t>
            </w:r>
            <w:r w:rsidR="00EB6E75" w:rsidRPr="00907F95">
              <w:rPr>
                <w:rFonts w:ascii="Times New Roman" w:hAnsi="Times New Roman" w:cs="Times New Roman"/>
                <w:lang w:val="sr-Cyrl-CS"/>
              </w:rPr>
              <w:t>.г.</w:t>
            </w:r>
          </w:p>
        </w:tc>
        <w:tc>
          <w:tcPr>
            <w:tcW w:w="1572" w:type="dxa"/>
          </w:tcPr>
          <w:p w:rsidR="00EB6E75" w:rsidRPr="00907F95" w:rsidRDefault="00EB6E75" w:rsidP="00EB6E75">
            <w:pPr>
              <w:rPr>
                <w:rFonts w:ascii="Times New Roman" w:eastAsia="Calibri" w:hAnsi="Times New Roman" w:cs="Times New Roman"/>
              </w:rPr>
            </w:pPr>
            <w:r w:rsidRPr="00907F95">
              <w:rPr>
                <w:rFonts w:ascii="Times New Roman" w:hAnsi="Times New Roman" w:cs="Times New Roman"/>
                <w:lang w:val="sr-Cyrl-CS"/>
              </w:rPr>
              <w:t>Директор школе и чланови Колегијума</w:t>
            </w:r>
          </w:p>
        </w:tc>
        <w:tc>
          <w:tcPr>
            <w:tcW w:w="2919"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Усвојени предлози за унап</w:t>
            </w:r>
            <w:r w:rsidR="002454D7" w:rsidRPr="00907F95">
              <w:rPr>
                <w:rFonts w:ascii="Times New Roman" w:hAnsi="Times New Roman" w:cs="Times New Roman"/>
                <w:lang w:val="sr-Cyrl-CS"/>
              </w:rPr>
              <w:t>р</w:t>
            </w:r>
            <w:r w:rsidR="003C3123">
              <w:rPr>
                <w:rFonts w:ascii="Times New Roman" w:hAnsi="Times New Roman" w:cs="Times New Roman"/>
                <w:lang w:val="sr-Cyrl-CS"/>
              </w:rPr>
              <w:t>еђивање рада у школској 2021</w:t>
            </w:r>
            <w:r w:rsidR="002454D7" w:rsidRPr="00907F95">
              <w:rPr>
                <w:rFonts w:ascii="Times New Roman" w:hAnsi="Times New Roman" w:cs="Times New Roman"/>
                <w:lang w:val="sr-Cyrl-CS"/>
              </w:rPr>
              <w:t>/20</w:t>
            </w:r>
            <w:r w:rsidR="003C3123">
              <w:rPr>
                <w:rFonts w:ascii="Times New Roman" w:hAnsi="Times New Roman" w:cs="Times New Roman"/>
                <w:lang w:val="sr-Cyrl-CS"/>
              </w:rPr>
              <w:t>22</w:t>
            </w:r>
            <w:r w:rsidRPr="00907F95">
              <w:rPr>
                <w:rFonts w:ascii="Times New Roman" w:hAnsi="Times New Roman" w:cs="Times New Roman"/>
                <w:lang w:val="sr-Cyrl-CS"/>
              </w:rPr>
              <w:t>. г.  и њихова примена</w:t>
            </w:r>
          </w:p>
        </w:tc>
      </w:tr>
      <w:tr w:rsidR="00EB6E75" w:rsidRPr="00907F95" w:rsidTr="009C30CB">
        <w:tc>
          <w:tcPr>
            <w:tcW w:w="900"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lang w:val="sr-Cyrl-CS"/>
              </w:rPr>
            </w:pPr>
            <w:r w:rsidRPr="00907F95">
              <w:rPr>
                <w:rFonts w:ascii="Times New Roman" w:hAnsi="Times New Roman" w:cs="Times New Roman"/>
                <w:b/>
                <w:lang w:val="sr-Cyrl-CS"/>
              </w:rPr>
              <w:t>4.</w:t>
            </w:r>
          </w:p>
        </w:tc>
        <w:tc>
          <w:tcPr>
            <w:tcW w:w="2790"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Предлози за угледне часове</w:t>
            </w:r>
          </w:p>
        </w:tc>
        <w:tc>
          <w:tcPr>
            <w:tcW w:w="1741"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План одржавања угледних часова</w:t>
            </w:r>
          </w:p>
        </w:tc>
        <w:tc>
          <w:tcPr>
            <w:tcW w:w="1328" w:type="dxa"/>
          </w:tcPr>
          <w:p w:rsidR="00EB6E75" w:rsidRPr="00907F95" w:rsidRDefault="00EB6E75" w:rsidP="00EB6E75">
            <w:pPr>
              <w:spacing w:line="292" w:lineRule="exact"/>
              <w:jc w:val="center"/>
              <w:rPr>
                <w:rFonts w:ascii="Times New Roman" w:hAnsi="Times New Roman" w:cs="Times New Roman"/>
                <w:lang w:val="sr-Cyrl-CS"/>
              </w:rPr>
            </w:pPr>
            <w:r w:rsidRPr="00907F95">
              <w:rPr>
                <w:rFonts w:ascii="Times New Roman" w:hAnsi="Times New Roman" w:cs="Times New Roman"/>
                <w:lang w:val="sr-Cyrl-CS"/>
              </w:rPr>
              <w:t>Септембар</w:t>
            </w:r>
          </w:p>
          <w:p w:rsidR="00EB6E75" w:rsidRPr="00907F95" w:rsidRDefault="00CA7A9D" w:rsidP="00EB6E75">
            <w:pPr>
              <w:spacing w:line="292" w:lineRule="exact"/>
              <w:jc w:val="center"/>
              <w:rPr>
                <w:rFonts w:ascii="Times New Roman" w:hAnsi="Times New Roman" w:cs="Times New Roman"/>
                <w:lang w:val="sr-Cyrl-CS"/>
              </w:rPr>
            </w:pPr>
            <w:r>
              <w:rPr>
                <w:rFonts w:ascii="Times New Roman" w:hAnsi="Times New Roman" w:cs="Times New Roman"/>
                <w:lang w:val="sr-Cyrl-CS"/>
              </w:rPr>
              <w:t>2021</w:t>
            </w:r>
            <w:r w:rsidR="00EB6E75" w:rsidRPr="00907F95">
              <w:rPr>
                <w:rFonts w:ascii="Times New Roman" w:hAnsi="Times New Roman" w:cs="Times New Roman"/>
                <w:lang w:val="sr-Cyrl-CS"/>
              </w:rPr>
              <w:t>.г.</w:t>
            </w:r>
          </w:p>
        </w:tc>
        <w:tc>
          <w:tcPr>
            <w:tcW w:w="1572" w:type="dxa"/>
          </w:tcPr>
          <w:p w:rsidR="00EB6E75" w:rsidRPr="00907F95" w:rsidRDefault="00EB6E75" w:rsidP="00EB6E75">
            <w:pPr>
              <w:rPr>
                <w:rFonts w:ascii="Times New Roman" w:eastAsia="Calibri" w:hAnsi="Times New Roman" w:cs="Times New Roman"/>
              </w:rPr>
            </w:pPr>
            <w:r w:rsidRPr="00907F95">
              <w:rPr>
                <w:rFonts w:ascii="Times New Roman" w:hAnsi="Times New Roman" w:cs="Times New Roman"/>
                <w:lang w:val="sr-Cyrl-CS"/>
              </w:rPr>
              <w:t>Директор школе и чланови Колегијума</w:t>
            </w:r>
          </w:p>
        </w:tc>
        <w:tc>
          <w:tcPr>
            <w:tcW w:w="2919" w:type="dxa"/>
          </w:tcPr>
          <w:p w:rsidR="00EB6E75" w:rsidRPr="00907F95" w:rsidRDefault="00EB6E75" w:rsidP="00EB6E75">
            <w:pPr>
              <w:spacing w:line="292" w:lineRule="exact"/>
              <w:rPr>
                <w:rFonts w:ascii="Times New Roman" w:hAnsi="Times New Roman" w:cs="Times New Roman"/>
                <w:color w:val="00B050"/>
                <w:lang w:val="sr-Cyrl-CS"/>
              </w:rPr>
            </w:pPr>
            <w:r w:rsidRPr="00907F95">
              <w:rPr>
                <w:rFonts w:ascii="Times New Roman" w:hAnsi="Times New Roman" w:cs="Times New Roman"/>
                <w:lang w:val="sr-Cyrl-CS"/>
              </w:rPr>
              <w:t>Одржани угледни часови према плану</w:t>
            </w:r>
            <w:r w:rsidRPr="00907F95">
              <w:rPr>
                <w:rFonts w:ascii="Times New Roman" w:hAnsi="Times New Roman" w:cs="Times New Roman"/>
                <w:color w:val="00B050"/>
                <w:lang w:val="sr-Cyrl-CS"/>
              </w:rPr>
              <w:t>.</w:t>
            </w:r>
          </w:p>
        </w:tc>
      </w:tr>
      <w:tr w:rsidR="00EB6E75" w:rsidRPr="00907F95" w:rsidTr="009C30CB">
        <w:tc>
          <w:tcPr>
            <w:tcW w:w="900"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lang w:val="sr-Cyrl-CS"/>
              </w:rPr>
            </w:pPr>
            <w:r w:rsidRPr="00907F95">
              <w:rPr>
                <w:rFonts w:ascii="Times New Roman" w:hAnsi="Times New Roman" w:cs="Times New Roman"/>
                <w:b/>
                <w:lang w:val="sr-Cyrl-CS"/>
              </w:rPr>
              <w:t>5.</w:t>
            </w:r>
          </w:p>
        </w:tc>
        <w:tc>
          <w:tcPr>
            <w:tcW w:w="2790" w:type="dxa"/>
          </w:tcPr>
          <w:p w:rsidR="00EB6E75" w:rsidRPr="00907F95" w:rsidRDefault="00EB6E75" w:rsidP="00EB6E75">
            <w:pPr>
              <w:spacing w:line="292" w:lineRule="exact"/>
              <w:rPr>
                <w:rFonts w:ascii="Times New Roman" w:hAnsi="Times New Roman" w:cs="Times New Roman"/>
                <w:color w:val="000000"/>
                <w:lang w:val="sr-Cyrl-CS"/>
              </w:rPr>
            </w:pPr>
            <w:r w:rsidRPr="00907F95">
              <w:rPr>
                <w:rFonts w:ascii="Times New Roman" w:hAnsi="Times New Roman" w:cs="Times New Roman"/>
                <w:color w:val="000000"/>
                <w:lang w:val="sr-Cyrl-CS"/>
              </w:rPr>
              <w:t>Усвајање предлога Тима за инклузивно образовање о ученицима којима је потребна додатна подршка у образовању</w:t>
            </w:r>
          </w:p>
        </w:tc>
        <w:tc>
          <w:tcPr>
            <w:tcW w:w="1741" w:type="dxa"/>
          </w:tcPr>
          <w:p w:rsidR="00EB6E75" w:rsidRPr="00907F95" w:rsidRDefault="00EB6E75" w:rsidP="00EB6E75">
            <w:pPr>
              <w:spacing w:line="292" w:lineRule="exact"/>
              <w:rPr>
                <w:rFonts w:ascii="Times New Roman" w:hAnsi="Times New Roman" w:cs="Times New Roman"/>
                <w:color w:val="000000"/>
                <w:lang w:val="sr-Cyrl-CS"/>
              </w:rPr>
            </w:pPr>
            <w:r w:rsidRPr="00907F95">
              <w:rPr>
                <w:rFonts w:ascii="Times New Roman" w:hAnsi="Times New Roman" w:cs="Times New Roman"/>
                <w:color w:val="000000"/>
                <w:lang w:val="sr-Cyrl-CS"/>
              </w:rPr>
              <w:t xml:space="preserve">Извештај, давање предлога </w:t>
            </w:r>
          </w:p>
        </w:tc>
        <w:tc>
          <w:tcPr>
            <w:tcW w:w="1328" w:type="dxa"/>
          </w:tcPr>
          <w:p w:rsidR="00EB6E75" w:rsidRPr="00907F95" w:rsidRDefault="00EB6E75" w:rsidP="00EB6E75">
            <w:pPr>
              <w:spacing w:line="292" w:lineRule="exact"/>
              <w:rPr>
                <w:rFonts w:ascii="Times New Roman" w:hAnsi="Times New Roman" w:cs="Times New Roman"/>
                <w:color w:val="000000"/>
                <w:lang w:val="sr-Cyrl-CS"/>
              </w:rPr>
            </w:pPr>
            <w:r w:rsidRPr="00907F95">
              <w:rPr>
                <w:rFonts w:ascii="Times New Roman" w:hAnsi="Times New Roman" w:cs="Times New Roman"/>
                <w:color w:val="000000"/>
                <w:lang w:val="sr-Cyrl-CS"/>
              </w:rPr>
              <w:t>Септембар</w:t>
            </w:r>
          </w:p>
          <w:p w:rsidR="00EB6E75" w:rsidRPr="00907F95" w:rsidRDefault="00CA7A9D" w:rsidP="00EB6E75">
            <w:pPr>
              <w:spacing w:line="292" w:lineRule="exact"/>
              <w:jc w:val="center"/>
              <w:rPr>
                <w:rFonts w:ascii="Times New Roman" w:hAnsi="Times New Roman" w:cs="Times New Roman"/>
                <w:color w:val="000000"/>
                <w:lang w:val="sr-Cyrl-CS"/>
              </w:rPr>
            </w:pPr>
            <w:r>
              <w:rPr>
                <w:rFonts w:ascii="Times New Roman" w:hAnsi="Times New Roman" w:cs="Times New Roman"/>
                <w:color w:val="000000"/>
                <w:lang w:val="sr-Cyrl-CS"/>
              </w:rPr>
              <w:t>2021</w:t>
            </w:r>
            <w:r w:rsidR="00EB6E75" w:rsidRPr="00907F95">
              <w:rPr>
                <w:rFonts w:ascii="Times New Roman" w:hAnsi="Times New Roman" w:cs="Times New Roman"/>
                <w:color w:val="000000"/>
                <w:lang w:val="sr-Cyrl-CS"/>
              </w:rPr>
              <w:t>.г.</w:t>
            </w:r>
          </w:p>
        </w:tc>
        <w:tc>
          <w:tcPr>
            <w:tcW w:w="1572" w:type="dxa"/>
          </w:tcPr>
          <w:p w:rsidR="00EB6E75" w:rsidRPr="00907F95" w:rsidRDefault="00EB6E75" w:rsidP="00EB6E75">
            <w:pPr>
              <w:rPr>
                <w:rFonts w:ascii="Times New Roman" w:eastAsia="Calibri" w:hAnsi="Times New Roman" w:cs="Times New Roman"/>
              </w:rPr>
            </w:pPr>
            <w:r w:rsidRPr="00907F95">
              <w:rPr>
                <w:rFonts w:ascii="Times New Roman" w:hAnsi="Times New Roman" w:cs="Times New Roman"/>
                <w:lang w:val="sr-Cyrl-CS"/>
              </w:rPr>
              <w:t>Директор школе и чланови Колегијума</w:t>
            </w:r>
          </w:p>
        </w:tc>
        <w:tc>
          <w:tcPr>
            <w:tcW w:w="2919" w:type="dxa"/>
          </w:tcPr>
          <w:p w:rsidR="00EB6E75" w:rsidRPr="00907F95" w:rsidRDefault="00EB6E75" w:rsidP="00EB6E75">
            <w:pPr>
              <w:spacing w:line="292" w:lineRule="exact"/>
              <w:rPr>
                <w:rFonts w:ascii="Times New Roman" w:hAnsi="Times New Roman" w:cs="Times New Roman"/>
                <w:color w:val="00B050"/>
                <w:lang w:val="sr-Cyrl-CS"/>
              </w:rPr>
            </w:pPr>
            <w:r w:rsidRPr="00907F95">
              <w:rPr>
                <w:rFonts w:ascii="Times New Roman" w:hAnsi="Times New Roman" w:cs="Times New Roman"/>
                <w:color w:val="000000"/>
                <w:lang w:val="sr-Cyrl-CS"/>
              </w:rPr>
              <w:t>Пружена је подршка идентификованим ученицима којима је потребна додатна подршка у образовању</w:t>
            </w:r>
            <w:r w:rsidRPr="00907F95">
              <w:rPr>
                <w:rFonts w:ascii="Times New Roman" w:hAnsi="Times New Roman" w:cs="Times New Roman"/>
                <w:color w:val="00B050"/>
                <w:lang w:val="sr-Cyrl-CS"/>
              </w:rPr>
              <w:t>.</w:t>
            </w:r>
          </w:p>
        </w:tc>
      </w:tr>
      <w:tr w:rsidR="00EB6E75" w:rsidRPr="00907F95" w:rsidTr="009C30CB">
        <w:tc>
          <w:tcPr>
            <w:tcW w:w="900"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lang w:val="sr-Cyrl-CS"/>
              </w:rPr>
            </w:pPr>
            <w:r w:rsidRPr="00907F95">
              <w:rPr>
                <w:rFonts w:ascii="Times New Roman" w:hAnsi="Times New Roman" w:cs="Times New Roman"/>
                <w:b/>
                <w:lang w:val="sr-Cyrl-CS"/>
              </w:rPr>
              <w:t>6.</w:t>
            </w:r>
          </w:p>
        </w:tc>
        <w:tc>
          <w:tcPr>
            <w:tcW w:w="2790" w:type="dxa"/>
          </w:tcPr>
          <w:p w:rsidR="00EB6E75" w:rsidRPr="00907F95" w:rsidRDefault="00EB6E75" w:rsidP="00EB6E75">
            <w:pPr>
              <w:spacing w:line="292" w:lineRule="exact"/>
              <w:rPr>
                <w:rFonts w:ascii="Times New Roman" w:hAnsi="Times New Roman" w:cs="Times New Roman"/>
                <w:color w:val="000000"/>
                <w:lang w:val="sr-Cyrl-CS"/>
              </w:rPr>
            </w:pPr>
            <w:r w:rsidRPr="00907F95">
              <w:rPr>
                <w:rFonts w:ascii="Times New Roman" w:hAnsi="Times New Roman" w:cs="Times New Roman"/>
                <w:color w:val="000000"/>
                <w:lang w:val="sr-Cyrl-CS"/>
              </w:rPr>
              <w:t>Разматрање и усвајање плана стручног усавршавања наставника и стручних сарадника</w:t>
            </w:r>
          </w:p>
        </w:tc>
        <w:tc>
          <w:tcPr>
            <w:tcW w:w="1741" w:type="dxa"/>
          </w:tcPr>
          <w:p w:rsidR="00EB6E75" w:rsidRPr="00907F95" w:rsidRDefault="00EB6E75" w:rsidP="00EB6E75">
            <w:pPr>
              <w:spacing w:line="292" w:lineRule="exact"/>
              <w:rPr>
                <w:rFonts w:ascii="Times New Roman" w:hAnsi="Times New Roman" w:cs="Times New Roman"/>
                <w:color w:val="000000"/>
                <w:lang w:val="sr-Cyrl-CS"/>
              </w:rPr>
            </w:pPr>
            <w:r w:rsidRPr="00907F95">
              <w:rPr>
                <w:rFonts w:ascii="Times New Roman" w:hAnsi="Times New Roman" w:cs="Times New Roman"/>
                <w:color w:val="000000"/>
                <w:lang w:val="sr-Cyrl-CS"/>
              </w:rPr>
              <w:t>Дискусија, давање предлога, усвајање плана стручног усавршавања</w:t>
            </w:r>
          </w:p>
        </w:tc>
        <w:tc>
          <w:tcPr>
            <w:tcW w:w="1328" w:type="dxa"/>
          </w:tcPr>
          <w:p w:rsidR="00EB6E75" w:rsidRPr="00907F95" w:rsidRDefault="00EB6E75" w:rsidP="00EB6E75">
            <w:pPr>
              <w:spacing w:line="292" w:lineRule="exact"/>
              <w:rPr>
                <w:rFonts w:ascii="Times New Roman" w:hAnsi="Times New Roman" w:cs="Times New Roman"/>
                <w:color w:val="000000"/>
                <w:lang w:val="sr-Cyrl-CS"/>
              </w:rPr>
            </w:pPr>
            <w:r w:rsidRPr="00907F95">
              <w:rPr>
                <w:rFonts w:ascii="Times New Roman" w:hAnsi="Times New Roman" w:cs="Times New Roman"/>
                <w:color w:val="000000"/>
                <w:lang w:val="sr-Cyrl-CS"/>
              </w:rPr>
              <w:t>Септембар</w:t>
            </w:r>
          </w:p>
          <w:p w:rsidR="00EB6E75" w:rsidRPr="00907F95" w:rsidRDefault="00CA7A9D" w:rsidP="00EB6E75">
            <w:pPr>
              <w:spacing w:line="292" w:lineRule="exact"/>
              <w:jc w:val="center"/>
              <w:rPr>
                <w:rFonts w:ascii="Times New Roman" w:hAnsi="Times New Roman" w:cs="Times New Roman"/>
                <w:color w:val="000000"/>
                <w:lang w:val="sr-Cyrl-CS"/>
              </w:rPr>
            </w:pPr>
            <w:r>
              <w:rPr>
                <w:rFonts w:ascii="Times New Roman" w:hAnsi="Times New Roman" w:cs="Times New Roman"/>
                <w:color w:val="000000"/>
                <w:lang w:val="sr-Cyrl-CS"/>
              </w:rPr>
              <w:t>2021</w:t>
            </w:r>
            <w:r w:rsidR="00EB6E75" w:rsidRPr="00907F95">
              <w:rPr>
                <w:rFonts w:ascii="Times New Roman" w:hAnsi="Times New Roman" w:cs="Times New Roman"/>
                <w:color w:val="000000"/>
                <w:lang w:val="sr-Cyrl-CS"/>
              </w:rPr>
              <w:t>.г.</w:t>
            </w:r>
          </w:p>
        </w:tc>
        <w:tc>
          <w:tcPr>
            <w:tcW w:w="1572" w:type="dxa"/>
          </w:tcPr>
          <w:p w:rsidR="00EB6E75" w:rsidRPr="00907F95" w:rsidRDefault="00EB6E75" w:rsidP="00EB6E75">
            <w:pPr>
              <w:rPr>
                <w:rFonts w:ascii="Times New Roman" w:eastAsia="Calibri" w:hAnsi="Times New Roman" w:cs="Times New Roman"/>
              </w:rPr>
            </w:pPr>
            <w:r w:rsidRPr="00907F95">
              <w:rPr>
                <w:rFonts w:ascii="Times New Roman" w:hAnsi="Times New Roman" w:cs="Times New Roman"/>
                <w:lang w:val="sr-Cyrl-CS"/>
              </w:rPr>
              <w:t>Директор школе и чланови Колегијума</w:t>
            </w:r>
          </w:p>
        </w:tc>
        <w:tc>
          <w:tcPr>
            <w:tcW w:w="2919" w:type="dxa"/>
          </w:tcPr>
          <w:p w:rsidR="00EB6E75" w:rsidRPr="00907F95" w:rsidRDefault="00EB6E75" w:rsidP="00EB6E75">
            <w:pPr>
              <w:spacing w:line="292" w:lineRule="exact"/>
              <w:rPr>
                <w:rFonts w:ascii="Times New Roman" w:hAnsi="Times New Roman" w:cs="Times New Roman"/>
                <w:color w:val="00B050"/>
                <w:lang w:val="sr-Cyrl-CS"/>
              </w:rPr>
            </w:pPr>
            <w:r w:rsidRPr="00907F95">
              <w:rPr>
                <w:rFonts w:ascii="Times New Roman" w:hAnsi="Times New Roman" w:cs="Times New Roman"/>
                <w:color w:val="000000"/>
                <w:lang w:val="sr-Cyrl-CS"/>
              </w:rPr>
              <w:t>Динамика стручног усавршавање наставника и стручних сарадника одвија се према утврђеном плану</w:t>
            </w:r>
          </w:p>
        </w:tc>
      </w:tr>
      <w:tr w:rsidR="00EB6E75" w:rsidRPr="00907F95" w:rsidTr="009C30CB">
        <w:tc>
          <w:tcPr>
            <w:tcW w:w="900" w:type="dxa"/>
            <w:shd w:val="clear" w:color="auto" w:fill="F2CDD1" w:themeFill="accent2" w:themeFillTint="33"/>
          </w:tcPr>
          <w:p w:rsidR="00EB6E75" w:rsidRPr="002C1499" w:rsidRDefault="00EB6E75" w:rsidP="00EB6E75">
            <w:pPr>
              <w:spacing w:line="292" w:lineRule="exact"/>
              <w:jc w:val="center"/>
              <w:rPr>
                <w:rFonts w:ascii="Times New Roman" w:hAnsi="Times New Roman" w:cs="Times New Roman"/>
                <w:b/>
                <w:lang w:val="sr-Cyrl-CS"/>
              </w:rPr>
            </w:pPr>
            <w:r w:rsidRPr="002C1499">
              <w:rPr>
                <w:rFonts w:ascii="Times New Roman" w:hAnsi="Times New Roman" w:cs="Times New Roman"/>
                <w:b/>
                <w:lang w:val="sr-Cyrl-CS"/>
              </w:rPr>
              <w:t>7.</w:t>
            </w:r>
          </w:p>
        </w:tc>
        <w:tc>
          <w:tcPr>
            <w:tcW w:w="2790" w:type="dxa"/>
          </w:tcPr>
          <w:p w:rsidR="00EB6E75" w:rsidRPr="002C1499" w:rsidRDefault="00EB6E75" w:rsidP="00EB6E75">
            <w:pPr>
              <w:spacing w:line="292" w:lineRule="exact"/>
              <w:rPr>
                <w:rFonts w:ascii="Times New Roman" w:hAnsi="Times New Roman" w:cs="Times New Roman"/>
                <w:color w:val="000000"/>
                <w:lang w:val="sr-Cyrl-CS"/>
              </w:rPr>
            </w:pPr>
            <w:r w:rsidRPr="002C1499">
              <w:rPr>
                <w:rFonts w:ascii="Times New Roman" w:hAnsi="Times New Roman" w:cs="Times New Roman"/>
                <w:color w:val="000000"/>
                <w:lang w:val="sr-Cyrl-CS"/>
              </w:rPr>
              <w:t>Разматрање предлога за облас</w:t>
            </w:r>
            <w:r w:rsidR="00CA7A9D">
              <w:rPr>
                <w:rFonts w:ascii="Times New Roman" w:hAnsi="Times New Roman" w:cs="Times New Roman"/>
                <w:color w:val="000000"/>
                <w:lang w:val="sr-Cyrl-CS"/>
              </w:rPr>
              <w:t>т самовредновања за школску 2021</w:t>
            </w:r>
            <w:r w:rsidR="00CA202E" w:rsidRPr="002C1499">
              <w:rPr>
                <w:rFonts w:ascii="Times New Roman" w:hAnsi="Times New Roman" w:cs="Times New Roman"/>
                <w:color w:val="000000"/>
                <w:lang w:val="sr-Cyrl-CS"/>
              </w:rPr>
              <w:t>/2</w:t>
            </w:r>
            <w:r w:rsidR="00CA7A9D">
              <w:rPr>
                <w:rFonts w:ascii="Times New Roman" w:hAnsi="Times New Roman" w:cs="Times New Roman"/>
                <w:color w:val="000000"/>
                <w:lang w:val="sr-Cyrl-CS"/>
              </w:rPr>
              <w:t>022</w:t>
            </w:r>
            <w:r w:rsidRPr="002C1499">
              <w:rPr>
                <w:rFonts w:ascii="Times New Roman" w:hAnsi="Times New Roman" w:cs="Times New Roman"/>
                <w:color w:val="000000"/>
                <w:lang w:val="sr-Cyrl-CS"/>
              </w:rPr>
              <w:t>.</w:t>
            </w:r>
          </w:p>
        </w:tc>
        <w:tc>
          <w:tcPr>
            <w:tcW w:w="1741" w:type="dxa"/>
          </w:tcPr>
          <w:p w:rsidR="00EB6E75" w:rsidRPr="002C1499" w:rsidRDefault="00EB6E75" w:rsidP="00EB6E75">
            <w:pPr>
              <w:spacing w:line="292" w:lineRule="exact"/>
              <w:rPr>
                <w:rFonts w:ascii="Times New Roman" w:hAnsi="Times New Roman" w:cs="Times New Roman"/>
                <w:color w:val="000000"/>
                <w:lang w:val="sr-Cyrl-CS"/>
              </w:rPr>
            </w:pPr>
            <w:r w:rsidRPr="002C1499">
              <w:rPr>
                <w:rFonts w:ascii="Times New Roman" w:hAnsi="Times New Roman" w:cs="Times New Roman"/>
                <w:color w:val="000000"/>
                <w:lang w:val="sr-Cyrl-CS"/>
              </w:rPr>
              <w:t>Дискусија, давање и усвајање предлога</w:t>
            </w:r>
          </w:p>
        </w:tc>
        <w:tc>
          <w:tcPr>
            <w:tcW w:w="1328" w:type="dxa"/>
          </w:tcPr>
          <w:p w:rsidR="00EB6E75" w:rsidRPr="002C1499" w:rsidRDefault="00EB6E75" w:rsidP="00EB6E75">
            <w:pPr>
              <w:spacing w:line="292" w:lineRule="exact"/>
              <w:rPr>
                <w:rFonts w:ascii="Times New Roman" w:hAnsi="Times New Roman" w:cs="Times New Roman"/>
                <w:color w:val="000000"/>
                <w:lang w:val="sr-Cyrl-CS"/>
              </w:rPr>
            </w:pPr>
            <w:r w:rsidRPr="002C1499">
              <w:rPr>
                <w:rFonts w:ascii="Times New Roman" w:hAnsi="Times New Roman" w:cs="Times New Roman"/>
                <w:color w:val="000000"/>
                <w:lang w:val="sr-Cyrl-CS"/>
              </w:rPr>
              <w:t xml:space="preserve">Септембар </w:t>
            </w:r>
          </w:p>
          <w:p w:rsidR="00EB6E75" w:rsidRPr="002C1499" w:rsidRDefault="00CA202E" w:rsidP="00CA7A9D">
            <w:pPr>
              <w:spacing w:line="292" w:lineRule="exact"/>
              <w:jc w:val="center"/>
              <w:rPr>
                <w:rFonts w:ascii="Times New Roman" w:hAnsi="Times New Roman" w:cs="Times New Roman"/>
                <w:color w:val="000000"/>
                <w:lang w:val="sr-Cyrl-CS"/>
              </w:rPr>
            </w:pPr>
            <w:r w:rsidRPr="002C1499">
              <w:rPr>
                <w:rFonts w:ascii="Times New Roman" w:hAnsi="Times New Roman" w:cs="Times New Roman"/>
                <w:color w:val="000000"/>
                <w:lang w:val="sr-Cyrl-CS"/>
              </w:rPr>
              <w:t>202</w:t>
            </w:r>
            <w:r w:rsidR="00CA7A9D">
              <w:rPr>
                <w:rFonts w:ascii="Times New Roman" w:hAnsi="Times New Roman" w:cs="Times New Roman"/>
                <w:color w:val="000000"/>
                <w:lang w:val="sr-Cyrl-CS"/>
              </w:rPr>
              <w:t>1</w:t>
            </w:r>
            <w:r w:rsidR="00EB6E75" w:rsidRPr="002C1499">
              <w:rPr>
                <w:rFonts w:ascii="Times New Roman" w:hAnsi="Times New Roman" w:cs="Times New Roman"/>
                <w:color w:val="000000"/>
                <w:lang w:val="sr-Cyrl-CS"/>
              </w:rPr>
              <w:t>.г.</w:t>
            </w:r>
          </w:p>
        </w:tc>
        <w:tc>
          <w:tcPr>
            <w:tcW w:w="1572" w:type="dxa"/>
          </w:tcPr>
          <w:p w:rsidR="00EB6E75" w:rsidRPr="002C1499" w:rsidRDefault="00EB6E75" w:rsidP="00EB6E75">
            <w:pPr>
              <w:rPr>
                <w:rFonts w:ascii="Times New Roman" w:eastAsia="Calibri" w:hAnsi="Times New Roman" w:cs="Times New Roman"/>
              </w:rPr>
            </w:pPr>
            <w:r w:rsidRPr="002C1499">
              <w:rPr>
                <w:rFonts w:ascii="Times New Roman" w:hAnsi="Times New Roman" w:cs="Times New Roman"/>
                <w:lang w:val="sr-Cyrl-CS"/>
              </w:rPr>
              <w:t>Директор школе и чланови Колегијума</w:t>
            </w:r>
          </w:p>
        </w:tc>
        <w:tc>
          <w:tcPr>
            <w:tcW w:w="2919" w:type="dxa"/>
          </w:tcPr>
          <w:p w:rsidR="00EB6E75" w:rsidRPr="002C1499" w:rsidRDefault="00EB6E75" w:rsidP="00D34321">
            <w:pPr>
              <w:spacing w:line="292" w:lineRule="exact"/>
              <w:rPr>
                <w:rFonts w:ascii="Times New Roman" w:hAnsi="Times New Roman" w:cs="Times New Roman"/>
                <w:color w:val="00B050"/>
                <w:lang w:val="sr-Cyrl-CS"/>
              </w:rPr>
            </w:pPr>
            <w:r w:rsidRPr="002C1499">
              <w:rPr>
                <w:rFonts w:ascii="Times New Roman" w:hAnsi="Times New Roman" w:cs="Times New Roman"/>
                <w:color w:val="000000"/>
                <w:lang w:val="sr-Cyrl-CS"/>
              </w:rPr>
              <w:t>Одабрана облас</w:t>
            </w:r>
            <w:r w:rsidR="00CA7A9D">
              <w:rPr>
                <w:rFonts w:ascii="Times New Roman" w:hAnsi="Times New Roman" w:cs="Times New Roman"/>
                <w:color w:val="000000"/>
                <w:lang w:val="sr-Cyrl-CS"/>
              </w:rPr>
              <w:t xml:space="preserve">т самовредновања за школску </w:t>
            </w:r>
            <w:r w:rsidR="00CA7A9D" w:rsidRPr="003C3123">
              <w:rPr>
                <w:rFonts w:ascii="Times New Roman" w:hAnsi="Times New Roman" w:cs="Times New Roman"/>
                <w:color w:val="000000"/>
                <w:lang w:val="sr-Cyrl-CS"/>
              </w:rPr>
              <w:t>2021-2022</w:t>
            </w:r>
            <w:r w:rsidR="00491121" w:rsidRPr="003C3123">
              <w:rPr>
                <w:rFonts w:ascii="Times New Roman" w:hAnsi="Times New Roman" w:cs="Times New Roman"/>
                <w:color w:val="000000"/>
                <w:lang w:val="sr-Cyrl-CS"/>
              </w:rPr>
              <w:t xml:space="preserve">. </w:t>
            </w:r>
            <w:r w:rsidR="00D34321">
              <w:rPr>
                <w:rFonts w:ascii="Times New Roman" w:hAnsi="Times New Roman" w:cs="Times New Roman"/>
                <w:color w:val="000000"/>
                <w:lang w:val="sr-Cyrl-CS"/>
              </w:rPr>
              <w:t>г.јесу настава и учење.</w:t>
            </w:r>
          </w:p>
        </w:tc>
      </w:tr>
      <w:tr w:rsidR="00EB6E75" w:rsidRPr="00907F95" w:rsidTr="009C30CB">
        <w:tc>
          <w:tcPr>
            <w:tcW w:w="900"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color w:val="000000"/>
                <w:lang w:val="sr-Cyrl-CS"/>
              </w:rPr>
            </w:pPr>
            <w:r w:rsidRPr="00907F95">
              <w:rPr>
                <w:rFonts w:ascii="Times New Roman" w:hAnsi="Times New Roman" w:cs="Times New Roman"/>
                <w:b/>
                <w:color w:val="000000"/>
                <w:lang w:val="sr-Cyrl-CS"/>
              </w:rPr>
              <w:t>8.</w:t>
            </w:r>
          </w:p>
        </w:tc>
        <w:tc>
          <w:tcPr>
            <w:tcW w:w="2790" w:type="dxa"/>
          </w:tcPr>
          <w:p w:rsidR="00EB6E75" w:rsidRPr="00907F95" w:rsidRDefault="00EB6E75" w:rsidP="00EB6E75">
            <w:pPr>
              <w:spacing w:line="292" w:lineRule="exact"/>
              <w:rPr>
                <w:rFonts w:ascii="Times New Roman" w:hAnsi="Times New Roman" w:cs="Times New Roman"/>
                <w:color w:val="000000"/>
                <w:lang w:val="sr-Cyrl-CS"/>
              </w:rPr>
            </w:pPr>
            <w:r w:rsidRPr="00907F95">
              <w:rPr>
                <w:rFonts w:ascii="Times New Roman" w:hAnsi="Times New Roman" w:cs="Times New Roman"/>
                <w:color w:val="000000"/>
                <w:lang w:val="sr-Cyrl-CS"/>
              </w:rPr>
              <w:t>Праћење и вредновање реализације:</w:t>
            </w:r>
          </w:p>
          <w:p w:rsidR="00EB6E75" w:rsidRPr="00907F95" w:rsidRDefault="00EB6E75" w:rsidP="009E6B96">
            <w:pPr>
              <w:numPr>
                <w:ilvl w:val="0"/>
                <w:numId w:val="28"/>
              </w:numPr>
              <w:spacing w:line="292" w:lineRule="exact"/>
              <w:contextualSpacing/>
              <w:rPr>
                <w:rFonts w:ascii="Times New Roman" w:hAnsi="Times New Roman" w:cs="Times New Roman"/>
                <w:color w:val="000000"/>
                <w:lang w:val="sr-Cyrl-CS"/>
              </w:rPr>
            </w:pPr>
            <w:r w:rsidRPr="00907F95">
              <w:rPr>
                <w:rFonts w:ascii="Times New Roman" w:hAnsi="Times New Roman" w:cs="Times New Roman"/>
                <w:color w:val="000000"/>
                <w:lang w:val="sr-Cyrl-CS"/>
              </w:rPr>
              <w:t xml:space="preserve">Развојног плана, </w:t>
            </w:r>
          </w:p>
          <w:p w:rsidR="00EB6E75" w:rsidRPr="00907F95" w:rsidRDefault="00EB6E75" w:rsidP="009E6B96">
            <w:pPr>
              <w:numPr>
                <w:ilvl w:val="0"/>
                <w:numId w:val="28"/>
              </w:numPr>
              <w:spacing w:line="292" w:lineRule="exact"/>
              <w:contextualSpacing/>
              <w:rPr>
                <w:rFonts w:ascii="Times New Roman" w:hAnsi="Times New Roman" w:cs="Times New Roman"/>
                <w:color w:val="000000"/>
                <w:lang w:val="sr-Cyrl-CS"/>
              </w:rPr>
            </w:pPr>
            <w:r w:rsidRPr="00907F95">
              <w:rPr>
                <w:rFonts w:ascii="Times New Roman" w:hAnsi="Times New Roman" w:cs="Times New Roman"/>
                <w:color w:val="000000"/>
                <w:lang w:val="sr-Cyrl-CS"/>
              </w:rPr>
              <w:t>Акционог разво</w:t>
            </w:r>
            <w:r w:rsidR="006B2AE4" w:rsidRPr="00907F95">
              <w:rPr>
                <w:rFonts w:ascii="Times New Roman" w:hAnsi="Times New Roman" w:cs="Times New Roman"/>
                <w:color w:val="000000"/>
                <w:lang w:val="sr-Cyrl-CS"/>
              </w:rPr>
              <w:t xml:space="preserve">јног </w:t>
            </w:r>
            <w:r w:rsidR="00CA202E">
              <w:rPr>
                <w:rFonts w:ascii="Times New Roman" w:hAnsi="Times New Roman" w:cs="Times New Roman"/>
                <w:color w:val="000000"/>
                <w:lang w:val="sr-Cyrl-CS"/>
              </w:rPr>
              <w:t>план</w:t>
            </w:r>
            <w:r w:rsidR="00CA7A9D">
              <w:rPr>
                <w:rFonts w:ascii="Times New Roman" w:hAnsi="Times New Roman" w:cs="Times New Roman"/>
                <w:color w:val="000000"/>
                <w:lang w:val="sr-Cyrl-CS"/>
              </w:rPr>
              <w:t>а школе у школској 2021/2022</w:t>
            </w:r>
            <w:r w:rsidRPr="00907F95">
              <w:rPr>
                <w:rFonts w:ascii="Times New Roman" w:hAnsi="Times New Roman" w:cs="Times New Roman"/>
                <w:color w:val="000000"/>
                <w:lang w:val="sr-Cyrl-CS"/>
              </w:rPr>
              <w:t xml:space="preserve">. г. </w:t>
            </w:r>
          </w:p>
          <w:p w:rsidR="00EB6E75" w:rsidRPr="00907F95" w:rsidRDefault="00EB6E75" w:rsidP="009E6B96">
            <w:pPr>
              <w:numPr>
                <w:ilvl w:val="0"/>
                <w:numId w:val="28"/>
              </w:numPr>
              <w:spacing w:line="292" w:lineRule="exact"/>
              <w:contextualSpacing/>
              <w:rPr>
                <w:rFonts w:ascii="Times New Roman" w:hAnsi="Times New Roman" w:cs="Times New Roman"/>
                <w:color w:val="000000"/>
                <w:lang w:val="sr-Cyrl-CS"/>
              </w:rPr>
            </w:pPr>
            <w:r w:rsidRPr="00907F95">
              <w:rPr>
                <w:rFonts w:ascii="Times New Roman" w:hAnsi="Times New Roman" w:cs="Times New Roman"/>
                <w:color w:val="000000"/>
                <w:lang w:val="sr-Cyrl-CS"/>
              </w:rPr>
              <w:t xml:space="preserve">Школског програма и Анекса </w:t>
            </w:r>
          </w:p>
          <w:p w:rsidR="00EB6E75" w:rsidRPr="00907F95" w:rsidRDefault="00EB6E75" w:rsidP="009E6B96">
            <w:pPr>
              <w:numPr>
                <w:ilvl w:val="0"/>
                <w:numId w:val="28"/>
              </w:numPr>
              <w:spacing w:line="292" w:lineRule="exact"/>
              <w:contextualSpacing/>
              <w:rPr>
                <w:rFonts w:ascii="Times New Roman" w:hAnsi="Times New Roman" w:cs="Times New Roman"/>
                <w:color w:val="000000"/>
                <w:lang w:val="sr-Cyrl-CS"/>
              </w:rPr>
            </w:pPr>
            <w:r w:rsidRPr="00907F95">
              <w:rPr>
                <w:rFonts w:ascii="Times New Roman" w:hAnsi="Times New Roman" w:cs="Times New Roman"/>
                <w:color w:val="000000"/>
                <w:lang w:val="sr-Cyrl-CS"/>
              </w:rPr>
              <w:t>Активности Тима з</w:t>
            </w:r>
            <w:r w:rsidR="002454D7" w:rsidRPr="00907F95">
              <w:rPr>
                <w:rFonts w:ascii="Times New Roman" w:hAnsi="Times New Roman" w:cs="Times New Roman"/>
                <w:color w:val="000000"/>
                <w:lang w:val="sr-Cyrl-CS"/>
              </w:rPr>
              <w:t xml:space="preserve">а самовредновање </w:t>
            </w:r>
            <w:r w:rsidR="00CA7A9D">
              <w:rPr>
                <w:rFonts w:ascii="Times New Roman" w:hAnsi="Times New Roman" w:cs="Times New Roman"/>
                <w:color w:val="000000"/>
                <w:lang w:val="sr-Cyrl-CS"/>
              </w:rPr>
              <w:t>у школској 2021/2022</w:t>
            </w:r>
            <w:r w:rsidRPr="00907F95">
              <w:rPr>
                <w:rFonts w:ascii="Times New Roman" w:hAnsi="Times New Roman" w:cs="Times New Roman"/>
                <w:color w:val="000000"/>
                <w:lang w:val="sr-Cyrl-CS"/>
              </w:rPr>
              <w:t>. г.</w:t>
            </w:r>
          </w:p>
          <w:p w:rsidR="00EB6E75" w:rsidRPr="00907F95" w:rsidRDefault="00EB6E75" w:rsidP="009E6B96">
            <w:pPr>
              <w:numPr>
                <w:ilvl w:val="0"/>
                <w:numId w:val="28"/>
              </w:numPr>
              <w:spacing w:line="292" w:lineRule="exact"/>
              <w:contextualSpacing/>
              <w:rPr>
                <w:rFonts w:ascii="Times New Roman" w:hAnsi="Times New Roman" w:cs="Times New Roman"/>
                <w:color w:val="00B050"/>
                <w:lang w:val="sr-Cyrl-CS"/>
              </w:rPr>
            </w:pPr>
            <w:r w:rsidRPr="00907F95">
              <w:rPr>
                <w:rFonts w:ascii="Times New Roman" w:hAnsi="Times New Roman" w:cs="Times New Roman"/>
                <w:color w:val="000000"/>
                <w:lang w:val="sr-Cyrl-CS"/>
              </w:rPr>
              <w:t>Плана заштите деце од насиља, злостављањ</w:t>
            </w:r>
            <w:r w:rsidR="006B2AE4" w:rsidRPr="00907F95">
              <w:rPr>
                <w:rFonts w:ascii="Times New Roman" w:hAnsi="Times New Roman" w:cs="Times New Roman"/>
                <w:color w:val="000000"/>
                <w:lang w:val="sr-Cyrl-CS"/>
              </w:rPr>
              <w:t>а и занемаривања у школској</w:t>
            </w:r>
            <w:r w:rsidR="00CA7A9D">
              <w:rPr>
                <w:rFonts w:ascii="Times New Roman" w:hAnsi="Times New Roman" w:cs="Times New Roman"/>
                <w:color w:val="000000"/>
                <w:lang w:val="sr-Cyrl-CS"/>
              </w:rPr>
              <w:t xml:space="preserve"> 2021/2022</w:t>
            </w:r>
            <w:r w:rsidRPr="00907F95">
              <w:rPr>
                <w:rFonts w:ascii="Times New Roman" w:hAnsi="Times New Roman" w:cs="Times New Roman"/>
                <w:color w:val="000000"/>
                <w:lang w:val="sr-Cyrl-CS"/>
              </w:rPr>
              <w:t>. г.</w:t>
            </w:r>
          </w:p>
        </w:tc>
        <w:tc>
          <w:tcPr>
            <w:tcW w:w="1741" w:type="dxa"/>
          </w:tcPr>
          <w:p w:rsidR="00EB6E75" w:rsidRPr="00907F95" w:rsidRDefault="00EB6E75" w:rsidP="00EB6E75">
            <w:pPr>
              <w:spacing w:line="292" w:lineRule="exact"/>
              <w:rPr>
                <w:rFonts w:ascii="Times New Roman" w:hAnsi="Times New Roman" w:cs="Times New Roman"/>
                <w:color w:val="00B050"/>
                <w:lang w:val="sr-Cyrl-CS"/>
              </w:rPr>
            </w:pPr>
            <w:r w:rsidRPr="00907F95">
              <w:rPr>
                <w:rFonts w:ascii="Times New Roman" w:hAnsi="Times New Roman" w:cs="Times New Roman"/>
                <w:color w:val="000000"/>
                <w:lang w:val="sr-Cyrl-CS"/>
              </w:rPr>
              <w:t>Анализа извештаја и праћење реализације планираних активности, давање предлога</w:t>
            </w:r>
          </w:p>
        </w:tc>
        <w:tc>
          <w:tcPr>
            <w:tcW w:w="1328" w:type="dxa"/>
          </w:tcPr>
          <w:p w:rsidR="00EB6E75" w:rsidRPr="00907F95" w:rsidRDefault="00EB6E75" w:rsidP="00EB6E75">
            <w:pPr>
              <w:spacing w:line="292" w:lineRule="exact"/>
              <w:rPr>
                <w:rFonts w:ascii="Times New Roman" w:hAnsi="Times New Roman" w:cs="Times New Roman"/>
                <w:color w:val="000000"/>
                <w:lang w:val="sr-Cyrl-CS"/>
              </w:rPr>
            </w:pPr>
            <w:r w:rsidRPr="00907F95">
              <w:rPr>
                <w:rFonts w:ascii="Times New Roman" w:hAnsi="Times New Roman" w:cs="Times New Roman"/>
                <w:color w:val="000000"/>
                <w:lang w:val="sr-Cyrl-CS"/>
              </w:rPr>
              <w:t>Током године</w:t>
            </w:r>
          </w:p>
          <w:p w:rsidR="00EB6E75" w:rsidRPr="00907F95" w:rsidRDefault="00EB6E75" w:rsidP="00EB6E75">
            <w:pPr>
              <w:spacing w:line="292" w:lineRule="exact"/>
              <w:rPr>
                <w:rFonts w:ascii="Times New Roman" w:hAnsi="Times New Roman" w:cs="Times New Roman"/>
                <w:color w:val="000000"/>
                <w:lang w:val="sr-Cyrl-CS"/>
              </w:rPr>
            </w:pPr>
          </w:p>
          <w:p w:rsidR="00EB6E75" w:rsidRPr="00907F95" w:rsidRDefault="00EB6E75" w:rsidP="00EB6E75">
            <w:pPr>
              <w:spacing w:line="292" w:lineRule="exact"/>
              <w:rPr>
                <w:rFonts w:ascii="Times New Roman" w:hAnsi="Times New Roman" w:cs="Times New Roman"/>
                <w:color w:val="000000"/>
                <w:lang w:val="sr-Cyrl-CS"/>
              </w:rPr>
            </w:pPr>
          </w:p>
          <w:p w:rsidR="00EB6E75" w:rsidRPr="00907F95" w:rsidRDefault="00EB6E75" w:rsidP="00EB6E75">
            <w:pPr>
              <w:spacing w:line="292" w:lineRule="exact"/>
              <w:rPr>
                <w:rFonts w:ascii="Times New Roman" w:hAnsi="Times New Roman" w:cs="Times New Roman"/>
                <w:color w:val="000000"/>
                <w:lang w:val="sr-Cyrl-CS"/>
              </w:rPr>
            </w:pPr>
          </w:p>
          <w:p w:rsidR="00EB6E75" w:rsidRPr="00907F95" w:rsidRDefault="00EB6E75" w:rsidP="00EB6E75">
            <w:pPr>
              <w:spacing w:line="292" w:lineRule="exact"/>
              <w:rPr>
                <w:rFonts w:ascii="Times New Roman" w:hAnsi="Times New Roman" w:cs="Times New Roman"/>
                <w:color w:val="000000"/>
                <w:lang w:val="sr-Cyrl-CS"/>
              </w:rPr>
            </w:pPr>
            <w:r w:rsidRPr="00907F95">
              <w:rPr>
                <w:rFonts w:ascii="Times New Roman" w:hAnsi="Times New Roman" w:cs="Times New Roman"/>
                <w:color w:val="000000"/>
                <w:lang w:val="sr-Cyrl-CS"/>
              </w:rPr>
              <w:t>Током године</w:t>
            </w:r>
          </w:p>
        </w:tc>
        <w:tc>
          <w:tcPr>
            <w:tcW w:w="1572" w:type="dxa"/>
          </w:tcPr>
          <w:p w:rsidR="00EB6E75" w:rsidRPr="00907F95" w:rsidRDefault="00EB6E75" w:rsidP="00EB6E75">
            <w:pPr>
              <w:spacing w:line="292" w:lineRule="exact"/>
              <w:rPr>
                <w:rFonts w:ascii="Times New Roman" w:hAnsi="Times New Roman" w:cs="Times New Roman"/>
                <w:color w:val="00B050"/>
                <w:lang w:val="sr-Cyrl-CS"/>
              </w:rPr>
            </w:pPr>
            <w:r w:rsidRPr="00907F95">
              <w:rPr>
                <w:rFonts w:ascii="Times New Roman" w:hAnsi="Times New Roman" w:cs="Times New Roman"/>
                <w:lang w:val="sr-Cyrl-CS"/>
              </w:rPr>
              <w:t>Директор школе и чланови Колегијума, координатори тимова, руководиоци актива</w:t>
            </w:r>
          </w:p>
        </w:tc>
        <w:tc>
          <w:tcPr>
            <w:tcW w:w="2919" w:type="dxa"/>
          </w:tcPr>
          <w:p w:rsidR="00EB6E75" w:rsidRPr="00907F95" w:rsidRDefault="00EB6E75" w:rsidP="00EB6E75">
            <w:pPr>
              <w:spacing w:line="292" w:lineRule="exact"/>
              <w:rPr>
                <w:rFonts w:ascii="Times New Roman" w:hAnsi="Times New Roman" w:cs="Times New Roman"/>
                <w:color w:val="000000"/>
                <w:lang w:val="sr-Cyrl-CS"/>
              </w:rPr>
            </w:pPr>
            <w:r w:rsidRPr="00907F95">
              <w:rPr>
                <w:rFonts w:ascii="Times New Roman" w:hAnsi="Times New Roman" w:cs="Times New Roman"/>
                <w:color w:val="000000"/>
                <w:lang w:val="sr-Cyrl-CS"/>
              </w:rPr>
              <w:t>Испраћене су и вредноване све активности рада школе</w:t>
            </w:r>
          </w:p>
        </w:tc>
      </w:tr>
      <w:tr w:rsidR="00EB6E75" w:rsidRPr="00907F95" w:rsidTr="009C30CB">
        <w:tc>
          <w:tcPr>
            <w:tcW w:w="900"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color w:val="000000"/>
                <w:lang w:val="sr-Cyrl-CS"/>
              </w:rPr>
            </w:pPr>
            <w:r w:rsidRPr="00907F95">
              <w:rPr>
                <w:rFonts w:ascii="Times New Roman" w:hAnsi="Times New Roman" w:cs="Times New Roman"/>
                <w:b/>
                <w:color w:val="000000"/>
                <w:lang w:val="sr-Cyrl-CS"/>
              </w:rPr>
              <w:t>9.</w:t>
            </w:r>
          </w:p>
        </w:tc>
        <w:tc>
          <w:tcPr>
            <w:tcW w:w="2790" w:type="dxa"/>
          </w:tcPr>
          <w:p w:rsidR="00EB6E75" w:rsidRPr="00907F95" w:rsidRDefault="00EB6E75" w:rsidP="00EB6E75">
            <w:pPr>
              <w:spacing w:line="292" w:lineRule="exact"/>
              <w:rPr>
                <w:rFonts w:ascii="Times New Roman" w:hAnsi="Times New Roman" w:cs="Times New Roman"/>
                <w:color w:val="000000"/>
                <w:lang w:val="sr-Cyrl-CS"/>
              </w:rPr>
            </w:pPr>
            <w:r w:rsidRPr="00907F95">
              <w:rPr>
                <w:rFonts w:ascii="Times New Roman" w:hAnsi="Times New Roman" w:cs="Times New Roman"/>
                <w:color w:val="000000"/>
                <w:lang w:val="sr-Cyrl-CS"/>
              </w:rPr>
              <w:t>Анализа рада стручних већа и Тимова</w:t>
            </w:r>
          </w:p>
        </w:tc>
        <w:tc>
          <w:tcPr>
            <w:tcW w:w="1741" w:type="dxa"/>
          </w:tcPr>
          <w:p w:rsidR="00EB6E75" w:rsidRPr="00907F95" w:rsidRDefault="00EB6E75" w:rsidP="00EB6E75">
            <w:pPr>
              <w:spacing w:line="292" w:lineRule="exact"/>
              <w:rPr>
                <w:rFonts w:ascii="Times New Roman" w:hAnsi="Times New Roman" w:cs="Times New Roman"/>
                <w:color w:val="000000"/>
                <w:lang w:val="sr-Cyrl-CS"/>
              </w:rPr>
            </w:pPr>
            <w:r w:rsidRPr="00907F95">
              <w:rPr>
                <w:rFonts w:ascii="Times New Roman" w:hAnsi="Times New Roman" w:cs="Times New Roman"/>
                <w:color w:val="000000"/>
                <w:lang w:val="sr-Cyrl-CS"/>
              </w:rPr>
              <w:t>Анализа извештаја и праћење реализације планираних активности, давање предлога и сугестија за унапређење рада</w:t>
            </w:r>
          </w:p>
        </w:tc>
        <w:tc>
          <w:tcPr>
            <w:tcW w:w="1328" w:type="dxa"/>
          </w:tcPr>
          <w:p w:rsidR="00EB6E75" w:rsidRPr="00907F95" w:rsidRDefault="00EB6E75" w:rsidP="00EB6E75">
            <w:pPr>
              <w:spacing w:line="292" w:lineRule="exact"/>
              <w:rPr>
                <w:rFonts w:ascii="Times New Roman" w:hAnsi="Times New Roman" w:cs="Times New Roman"/>
                <w:color w:val="000000"/>
                <w:lang w:val="sr-Cyrl-CS"/>
              </w:rPr>
            </w:pPr>
            <w:r w:rsidRPr="00907F95">
              <w:rPr>
                <w:rFonts w:ascii="Times New Roman" w:hAnsi="Times New Roman" w:cs="Times New Roman"/>
                <w:color w:val="000000"/>
                <w:lang w:val="sr-Cyrl-CS"/>
              </w:rPr>
              <w:t xml:space="preserve">Квартално </w:t>
            </w:r>
          </w:p>
        </w:tc>
        <w:tc>
          <w:tcPr>
            <w:tcW w:w="1572" w:type="dxa"/>
          </w:tcPr>
          <w:p w:rsidR="00EB6E75" w:rsidRPr="00907F95" w:rsidRDefault="00EB6E75" w:rsidP="00EB6E75">
            <w:pPr>
              <w:spacing w:line="292" w:lineRule="exact"/>
              <w:rPr>
                <w:rFonts w:ascii="Times New Roman" w:hAnsi="Times New Roman" w:cs="Times New Roman"/>
                <w:color w:val="00B050"/>
                <w:lang w:val="sr-Cyrl-CS"/>
              </w:rPr>
            </w:pPr>
            <w:r w:rsidRPr="00907F95">
              <w:rPr>
                <w:rFonts w:ascii="Times New Roman" w:hAnsi="Times New Roman" w:cs="Times New Roman"/>
                <w:lang w:val="sr-Cyrl-CS"/>
              </w:rPr>
              <w:t>Директор школе и чланови Колегијума, руководиоци стручних већа и координатори Тимова</w:t>
            </w:r>
          </w:p>
        </w:tc>
        <w:tc>
          <w:tcPr>
            <w:tcW w:w="2919" w:type="dxa"/>
          </w:tcPr>
          <w:p w:rsidR="00EB6E75" w:rsidRPr="00907F95" w:rsidRDefault="00EB6E75" w:rsidP="00EB6E75">
            <w:pPr>
              <w:spacing w:line="292" w:lineRule="exact"/>
              <w:rPr>
                <w:rFonts w:ascii="Times New Roman" w:hAnsi="Times New Roman" w:cs="Times New Roman"/>
                <w:color w:val="000000"/>
                <w:lang w:val="sr-Cyrl-CS"/>
              </w:rPr>
            </w:pPr>
            <w:r w:rsidRPr="00907F95">
              <w:rPr>
                <w:rFonts w:ascii="Times New Roman" w:hAnsi="Times New Roman" w:cs="Times New Roman"/>
                <w:color w:val="000000"/>
                <w:lang w:val="sr-Cyrl-CS"/>
              </w:rPr>
              <w:t>Све планиране активности су реализоване.</w:t>
            </w:r>
          </w:p>
          <w:p w:rsidR="00EB6E75" w:rsidRPr="00907F95" w:rsidRDefault="00EB6E75" w:rsidP="00EB6E75">
            <w:pPr>
              <w:spacing w:line="292" w:lineRule="exact"/>
              <w:rPr>
                <w:rFonts w:ascii="Times New Roman" w:hAnsi="Times New Roman" w:cs="Times New Roman"/>
                <w:color w:val="00B050"/>
                <w:lang w:val="sr-Cyrl-CS"/>
              </w:rPr>
            </w:pPr>
            <w:r w:rsidRPr="00907F95">
              <w:rPr>
                <w:rFonts w:ascii="Times New Roman" w:hAnsi="Times New Roman" w:cs="Times New Roman"/>
                <w:color w:val="000000"/>
                <w:lang w:val="sr-Cyrl-CS"/>
              </w:rPr>
              <w:t>Унапређује се рад стручних већа и Тимова.</w:t>
            </w:r>
          </w:p>
        </w:tc>
      </w:tr>
      <w:tr w:rsidR="00EB6E75" w:rsidRPr="00907F95" w:rsidTr="009C30CB">
        <w:tc>
          <w:tcPr>
            <w:tcW w:w="900"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color w:val="000000"/>
                <w:lang w:val="sr-Cyrl-CS"/>
              </w:rPr>
            </w:pPr>
            <w:r w:rsidRPr="00907F95">
              <w:rPr>
                <w:rFonts w:ascii="Times New Roman" w:hAnsi="Times New Roman" w:cs="Times New Roman"/>
                <w:b/>
                <w:color w:val="000000"/>
                <w:lang w:val="sr-Cyrl-CS"/>
              </w:rPr>
              <w:t>10.</w:t>
            </w:r>
          </w:p>
        </w:tc>
        <w:tc>
          <w:tcPr>
            <w:tcW w:w="2790" w:type="dxa"/>
          </w:tcPr>
          <w:p w:rsidR="00EB6E75" w:rsidRPr="00907F95" w:rsidRDefault="00EB6E75" w:rsidP="00EB6E75">
            <w:pPr>
              <w:spacing w:line="292" w:lineRule="exact"/>
              <w:rPr>
                <w:rFonts w:ascii="Times New Roman" w:hAnsi="Times New Roman" w:cs="Times New Roman"/>
                <w:color w:val="000000"/>
                <w:lang w:val="sr-Cyrl-CS"/>
              </w:rPr>
            </w:pPr>
            <w:r w:rsidRPr="00907F95">
              <w:rPr>
                <w:rFonts w:ascii="Times New Roman" w:hAnsi="Times New Roman" w:cs="Times New Roman"/>
                <w:color w:val="000000"/>
                <w:lang w:val="sr-Cyrl-CS"/>
              </w:rPr>
              <w:t xml:space="preserve">Припреме за спровођење завршног испита </w:t>
            </w:r>
          </w:p>
        </w:tc>
        <w:tc>
          <w:tcPr>
            <w:tcW w:w="1741" w:type="dxa"/>
          </w:tcPr>
          <w:p w:rsidR="00EB6E75" w:rsidRPr="00907F95" w:rsidRDefault="00EB6E75" w:rsidP="00EB6E75">
            <w:pPr>
              <w:spacing w:line="292" w:lineRule="exact"/>
              <w:rPr>
                <w:rFonts w:ascii="Times New Roman" w:hAnsi="Times New Roman" w:cs="Times New Roman"/>
                <w:color w:val="000000"/>
                <w:lang w:val="sr-Cyrl-CS"/>
              </w:rPr>
            </w:pPr>
            <w:r w:rsidRPr="00907F95">
              <w:rPr>
                <w:rFonts w:ascii="Times New Roman" w:hAnsi="Times New Roman" w:cs="Times New Roman"/>
                <w:color w:val="000000"/>
                <w:lang w:val="sr-Cyrl-CS"/>
              </w:rPr>
              <w:t xml:space="preserve">Праћење упуства из ШУ, Праћење рада Тима за реализацију завршног испита </w:t>
            </w:r>
          </w:p>
        </w:tc>
        <w:tc>
          <w:tcPr>
            <w:tcW w:w="1328" w:type="dxa"/>
          </w:tcPr>
          <w:p w:rsidR="00EB6E75" w:rsidRPr="00907F95" w:rsidRDefault="00EB6E75" w:rsidP="00EB6E75">
            <w:pPr>
              <w:spacing w:line="292" w:lineRule="exact"/>
              <w:jc w:val="center"/>
              <w:rPr>
                <w:rFonts w:ascii="Times New Roman" w:hAnsi="Times New Roman" w:cs="Times New Roman"/>
                <w:color w:val="000000"/>
                <w:lang w:val="sr-Cyrl-CS"/>
              </w:rPr>
            </w:pPr>
            <w:r w:rsidRPr="00907F95">
              <w:rPr>
                <w:rFonts w:ascii="Times New Roman" w:hAnsi="Times New Roman" w:cs="Times New Roman"/>
                <w:color w:val="000000"/>
                <w:lang w:val="sr-Cyrl-CS"/>
              </w:rPr>
              <w:t>Јануар - јун</w:t>
            </w:r>
          </w:p>
          <w:p w:rsidR="00EB6E75" w:rsidRPr="00907F95" w:rsidRDefault="00CA7A9D" w:rsidP="00EB6E75">
            <w:pPr>
              <w:spacing w:line="292" w:lineRule="exact"/>
              <w:jc w:val="center"/>
              <w:rPr>
                <w:rFonts w:ascii="Times New Roman" w:hAnsi="Times New Roman" w:cs="Times New Roman"/>
                <w:color w:val="000000"/>
                <w:lang w:val="sr-Cyrl-CS"/>
              </w:rPr>
            </w:pPr>
            <w:r>
              <w:rPr>
                <w:rFonts w:ascii="Times New Roman" w:hAnsi="Times New Roman" w:cs="Times New Roman"/>
                <w:color w:val="000000"/>
                <w:lang w:val="sr-Cyrl-CS"/>
              </w:rPr>
              <w:t>2022</w:t>
            </w:r>
            <w:r w:rsidR="00EB6E75" w:rsidRPr="00907F95">
              <w:rPr>
                <w:rFonts w:ascii="Times New Roman" w:hAnsi="Times New Roman" w:cs="Times New Roman"/>
                <w:color w:val="000000"/>
                <w:lang w:val="sr-Cyrl-CS"/>
              </w:rPr>
              <w:t>.г.</w:t>
            </w:r>
          </w:p>
        </w:tc>
        <w:tc>
          <w:tcPr>
            <w:tcW w:w="1572"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 xml:space="preserve">Директор школе и чланови Колегијума, </w:t>
            </w:r>
          </w:p>
          <w:p w:rsidR="00EB6E75" w:rsidRPr="00907F95" w:rsidRDefault="00EB6E75" w:rsidP="00EB6E75">
            <w:pPr>
              <w:spacing w:line="292" w:lineRule="exact"/>
              <w:rPr>
                <w:rFonts w:ascii="Times New Roman" w:hAnsi="Times New Roman" w:cs="Times New Roman"/>
                <w:color w:val="00B050"/>
                <w:lang w:val="sr-Cyrl-CS"/>
              </w:rPr>
            </w:pPr>
            <w:r w:rsidRPr="00907F95">
              <w:rPr>
                <w:rFonts w:ascii="Times New Roman" w:hAnsi="Times New Roman" w:cs="Times New Roman"/>
                <w:lang w:val="sr-Cyrl-CS"/>
              </w:rPr>
              <w:t>Одељенске старешине осмог разреда, координатор Тима - педагог</w:t>
            </w:r>
          </w:p>
        </w:tc>
        <w:tc>
          <w:tcPr>
            <w:tcW w:w="2919" w:type="dxa"/>
          </w:tcPr>
          <w:p w:rsidR="00EB6E75" w:rsidRPr="00907F95" w:rsidRDefault="00EB6E75" w:rsidP="00EB6E75">
            <w:pPr>
              <w:spacing w:line="292" w:lineRule="exact"/>
              <w:rPr>
                <w:rFonts w:ascii="Times New Roman" w:hAnsi="Times New Roman" w:cs="Times New Roman"/>
                <w:color w:val="000000"/>
                <w:lang w:val="sr-Cyrl-CS"/>
              </w:rPr>
            </w:pPr>
            <w:r w:rsidRPr="00907F95">
              <w:rPr>
                <w:rFonts w:ascii="Times New Roman" w:hAnsi="Times New Roman" w:cs="Times New Roman"/>
                <w:color w:val="000000"/>
                <w:lang w:val="sr-Cyrl-CS"/>
              </w:rPr>
              <w:t>Организован и спроведен завршни испит према упуствима из ШУ</w:t>
            </w:r>
          </w:p>
        </w:tc>
      </w:tr>
      <w:tr w:rsidR="00EB6E75" w:rsidRPr="00907F95" w:rsidTr="009C30CB">
        <w:tc>
          <w:tcPr>
            <w:tcW w:w="900"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color w:val="000000"/>
                <w:lang w:val="sr-Cyrl-CS"/>
              </w:rPr>
            </w:pPr>
            <w:r w:rsidRPr="00907F95">
              <w:rPr>
                <w:rFonts w:ascii="Times New Roman" w:hAnsi="Times New Roman" w:cs="Times New Roman"/>
                <w:b/>
                <w:color w:val="000000"/>
                <w:lang w:val="sr-Cyrl-CS"/>
              </w:rPr>
              <w:t>11.</w:t>
            </w:r>
          </w:p>
        </w:tc>
        <w:tc>
          <w:tcPr>
            <w:tcW w:w="2790" w:type="dxa"/>
          </w:tcPr>
          <w:p w:rsidR="00EB6E75" w:rsidRPr="00907F95" w:rsidRDefault="00EB6E75" w:rsidP="00EB6E75">
            <w:pPr>
              <w:spacing w:line="292" w:lineRule="exact"/>
              <w:rPr>
                <w:rFonts w:ascii="Times New Roman" w:hAnsi="Times New Roman" w:cs="Times New Roman"/>
                <w:color w:val="000000"/>
                <w:lang w:val="sr-Cyrl-CS"/>
              </w:rPr>
            </w:pPr>
            <w:r w:rsidRPr="00907F95">
              <w:rPr>
                <w:rFonts w:ascii="Times New Roman" w:hAnsi="Times New Roman" w:cs="Times New Roman"/>
                <w:color w:val="000000"/>
                <w:lang w:val="sr-Cyrl-CS"/>
              </w:rPr>
              <w:t>Анализа и праћење рада Ученичких организација (УП и ВТ)</w:t>
            </w:r>
          </w:p>
        </w:tc>
        <w:tc>
          <w:tcPr>
            <w:tcW w:w="1741" w:type="dxa"/>
          </w:tcPr>
          <w:p w:rsidR="00EB6E75" w:rsidRPr="00907F95" w:rsidRDefault="00EB6E75" w:rsidP="00EB6E75">
            <w:pPr>
              <w:spacing w:line="292" w:lineRule="exact"/>
              <w:rPr>
                <w:rFonts w:ascii="Times New Roman" w:hAnsi="Times New Roman" w:cs="Times New Roman"/>
                <w:color w:val="00B050"/>
                <w:lang w:val="sr-Cyrl-CS"/>
              </w:rPr>
            </w:pPr>
            <w:r w:rsidRPr="00907F95">
              <w:rPr>
                <w:rFonts w:ascii="Times New Roman" w:hAnsi="Times New Roman" w:cs="Times New Roman"/>
                <w:color w:val="000000"/>
                <w:lang w:val="sr-Cyrl-CS"/>
              </w:rPr>
              <w:t>Анализа извештаја и праћење реализације</w:t>
            </w:r>
            <w:r w:rsidR="002454D7" w:rsidRPr="00907F95">
              <w:rPr>
                <w:rFonts w:ascii="Times New Roman" w:hAnsi="Times New Roman" w:cs="Times New Roman"/>
                <w:color w:val="000000"/>
                <w:lang w:val="sr-Cyrl-CS"/>
              </w:rPr>
              <w:t xml:space="preserve"> </w:t>
            </w:r>
            <w:r w:rsidRPr="00907F95">
              <w:rPr>
                <w:rFonts w:ascii="Times New Roman" w:hAnsi="Times New Roman" w:cs="Times New Roman"/>
                <w:color w:val="000000"/>
                <w:lang w:val="sr-Cyrl-CS"/>
              </w:rPr>
              <w:t>планираних активности</w:t>
            </w:r>
          </w:p>
        </w:tc>
        <w:tc>
          <w:tcPr>
            <w:tcW w:w="1328" w:type="dxa"/>
          </w:tcPr>
          <w:p w:rsidR="00EB6E75" w:rsidRPr="00907F95" w:rsidRDefault="00EB6E75" w:rsidP="00EB6E75">
            <w:pPr>
              <w:spacing w:line="292" w:lineRule="exact"/>
              <w:rPr>
                <w:rFonts w:ascii="Times New Roman" w:hAnsi="Times New Roman" w:cs="Times New Roman"/>
                <w:color w:val="000000"/>
                <w:lang w:val="sr-Cyrl-CS"/>
              </w:rPr>
            </w:pPr>
            <w:r w:rsidRPr="00907F95">
              <w:rPr>
                <w:rFonts w:ascii="Times New Roman" w:hAnsi="Times New Roman" w:cs="Times New Roman"/>
                <w:color w:val="000000"/>
                <w:lang w:val="sr-Cyrl-CS"/>
              </w:rPr>
              <w:t>Током године</w:t>
            </w:r>
          </w:p>
        </w:tc>
        <w:tc>
          <w:tcPr>
            <w:tcW w:w="1572"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Директор школе и чланови Колегијума</w:t>
            </w:r>
          </w:p>
          <w:p w:rsidR="00EB6E75" w:rsidRPr="00907F95" w:rsidRDefault="00EB6E75" w:rsidP="00EB6E75">
            <w:pPr>
              <w:spacing w:line="292" w:lineRule="exact"/>
              <w:rPr>
                <w:rFonts w:ascii="Times New Roman" w:hAnsi="Times New Roman" w:cs="Times New Roman"/>
                <w:color w:val="00B050"/>
                <w:lang w:val="sr-Cyrl-CS"/>
              </w:rPr>
            </w:pPr>
            <w:r w:rsidRPr="00907F95">
              <w:rPr>
                <w:rFonts w:ascii="Times New Roman" w:hAnsi="Times New Roman" w:cs="Times New Roman"/>
                <w:lang w:val="sr-Cyrl-CS"/>
              </w:rPr>
              <w:t>Координатори и сарадници УП и ВТ</w:t>
            </w:r>
          </w:p>
        </w:tc>
        <w:tc>
          <w:tcPr>
            <w:tcW w:w="2919" w:type="dxa"/>
          </w:tcPr>
          <w:p w:rsidR="00EB6E75" w:rsidRPr="00907F95" w:rsidRDefault="00EB6E75" w:rsidP="00EB6E75">
            <w:pPr>
              <w:spacing w:line="292" w:lineRule="exact"/>
              <w:rPr>
                <w:rFonts w:ascii="Times New Roman" w:hAnsi="Times New Roman" w:cs="Times New Roman"/>
                <w:color w:val="00B050"/>
                <w:lang w:val="sr-Cyrl-CS"/>
              </w:rPr>
            </w:pPr>
            <w:r w:rsidRPr="00907F95">
              <w:rPr>
                <w:rFonts w:ascii="Times New Roman" w:hAnsi="Times New Roman" w:cs="Times New Roman"/>
                <w:color w:val="000000"/>
                <w:lang w:val="sr-Cyrl-CS"/>
              </w:rPr>
              <w:t>Све активности рада Ученичких организација реализоване су</w:t>
            </w:r>
            <w:r w:rsidR="002454D7" w:rsidRPr="00907F95">
              <w:rPr>
                <w:rFonts w:ascii="Times New Roman" w:hAnsi="Times New Roman" w:cs="Times New Roman"/>
                <w:color w:val="000000"/>
                <w:lang w:val="sr-Cyrl-CS"/>
              </w:rPr>
              <w:t xml:space="preserve"> </w:t>
            </w:r>
            <w:r w:rsidRPr="00907F95">
              <w:rPr>
                <w:rFonts w:ascii="Times New Roman" w:hAnsi="Times New Roman" w:cs="Times New Roman"/>
                <w:color w:val="000000"/>
                <w:lang w:val="sr-Cyrl-CS"/>
              </w:rPr>
              <w:t>према плану.</w:t>
            </w:r>
          </w:p>
        </w:tc>
      </w:tr>
      <w:tr w:rsidR="00EB6E75" w:rsidRPr="00907F95" w:rsidTr="009C30CB">
        <w:tc>
          <w:tcPr>
            <w:tcW w:w="900"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color w:val="000000"/>
                <w:lang w:val="sr-Cyrl-CS"/>
              </w:rPr>
            </w:pPr>
            <w:r w:rsidRPr="00907F95">
              <w:rPr>
                <w:rFonts w:ascii="Times New Roman" w:hAnsi="Times New Roman" w:cs="Times New Roman"/>
                <w:b/>
                <w:color w:val="000000"/>
                <w:lang w:val="sr-Cyrl-CS"/>
              </w:rPr>
              <w:t>12.</w:t>
            </w:r>
          </w:p>
        </w:tc>
        <w:tc>
          <w:tcPr>
            <w:tcW w:w="2790" w:type="dxa"/>
          </w:tcPr>
          <w:p w:rsidR="00EB6E75" w:rsidRPr="00907F95" w:rsidRDefault="00EB6E75" w:rsidP="00EB6E75">
            <w:pPr>
              <w:spacing w:line="292" w:lineRule="exact"/>
              <w:rPr>
                <w:rFonts w:ascii="Times New Roman" w:hAnsi="Times New Roman" w:cs="Times New Roman"/>
                <w:color w:val="000000"/>
                <w:lang w:val="sr-Cyrl-CS"/>
              </w:rPr>
            </w:pPr>
            <w:r w:rsidRPr="00907F95">
              <w:rPr>
                <w:rFonts w:ascii="Times New Roman" w:hAnsi="Times New Roman" w:cs="Times New Roman"/>
                <w:color w:val="000000"/>
                <w:lang w:val="sr-Cyrl-CS"/>
              </w:rPr>
              <w:t>Праћење реализације слободних активности</w:t>
            </w:r>
          </w:p>
        </w:tc>
        <w:tc>
          <w:tcPr>
            <w:tcW w:w="1741" w:type="dxa"/>
          </w:tcPr>
          <w:p w:rsidR="00EB6E75" w:rsidRPr="00907F95" w:rsidRDefault="00EB6E75" w:rsidP="00EB6E75">
            <w:pPr>
              <w:spacing w:line="292" w:lineRule="exact"/>
              <w:rPr>
                <w:rFonts w:ascii="Times New Roman" w:hAnsi="Times New Roman" w:cs="Times New Roman"/>
                <w:color w:val="000000"/>
                <w:lang w:val="sr-Cyrl-CS"/>
              </w:rPr>
            </w:pPr>
            <w:r w:rsidRPr="00907F95">
              <w:rPr>
                <w:rFonts w:ascii="Times New Roman" w:hAnsi="Times New Roman" w:cs="Times New Roman"/>
                <w:color w:val="000000"/>
                <w:lang w:val="sr-Cyrl-CS"/>
              </w:rPr>
              <w:t>Анализа извештаја и праћење реализација планираних активности</w:t>
            </w:r>
          </w:p>
        </w:tc>
        <w:tc>
          <w:tcPr>
            <w:tcW w:w="1328" w:type="dxa"/>
          </w:tcPr>
          <w:p w:rsidR="00EB6E75" w:rsidRPr="00907F95" w:rsidRDefault="00CA7A9D" w:rsidP="00EB6E75">
            <w:pPr>
              <w:spacing w:line="292" w:lineRule="exact"/>
              <w:rPr>
                <w:rFonts w:ascii="Times New Roman" w:hAnsi="Times New Roman" w:cs="Times New Roman"/>
                <w:color w:val="000000"/>
                <w:lang w:val="sr-Cyrl-CS"/>
              </w:rPr>
            </w:pPr>
            <w:r>
              <w:rPr>
                <w:rFonts w:ascii="Times New Roman" w:hAnsi="Times New Roman" w:cs="Times New Roman"/>
                <w:color w:val="000000"/>
                <w:lang w:val="sr-Cyrl-CS"/>
              </w:rPr>
              <w:t>Новембар 2021</w:t>
            </w:r>
            <w:r w:rsidR="00EB6E75" w:rsidRPr="00907F95">
              <w:rPr>
                <w:rFonts w:ascii="Times New Roman" w:hAnsi="Times New Roman" w:cs="Times New Roman"/>
                <w:color w:val="000000"/>
                <w:lang w:val="sr-Cyrl-CS"/>
              </w:rPr>
              <w:t>.г.</w:t>
            </w:r>
          </w:p>
          <w:p w:rsidR="00EB6E75" w:rsidRPr="00907F95" w:rsidRDefault="006B2AE4" w:rsidP="00EB6E75">
            <w:pPr>
              <w:spacing w:line="292" w:lineRule="exact"/>
              <w:rPr>
                <w:rFonts w:ascii="Times New Roman" w:hAnsi="Times New Roman" w:cs="Times New Roman"/>
                <w:color w:val="000000"/>
                <w:lang w:val="sr-Cyrl-CS"/>
              </w:rPr>
            </w:pPr>
            <w:r w:rsidRPr="00907F95">
              <w:rPr>
                <w:rFonts w:ascii="Times New Roman" w:hAnsi="Times New Roman" w:cs="Times New Roman"/>
                <w:color w:val="000000"/>
                <w:lang w:val="sr-Cyrl-CS"/>
              </w:rPr>
              <w:t>Ј</w:t>
            </w:r>
            <w:r w:rsidR="002454D7" w:rsidRPr="00907F95">
              <w:rPr>
                <w:rFonts w:ascii="Times New Roman" w:hAnsi="Times New Roman" w:cs="Times New Roman"/>
                <w:color w:val="000000"/>
                <w:lang w:val="sr-Cyrl-CS"/>
              </w:rPr>
              <w:t>ану</w:t>
            </w:r>
            <w:r w:rsidR="00CA7A9D">
              <w:rPr>
                <w:rFonts w:ascii="Times New Roman" w:hAnsi="Times New Roman" w:cs="Times New Roman"/>
                <w:color w:val="000000"/>
                <w:lang w:val="sr-Cyrl-CS"/>
              </w:rPr>
              <w:t>ар 2022</w:t>
            </w:r>
            <w:r w:rsidR="00EB6E75" w:rsidRPr="00907F95">
              <w:rPr>
                <w:rFonts w:ascii="Times New Roman" w:hAnsi="Times New Roman" w:cs="Times New Roman"/>
                <w:color w:val="000000"/>
                <w:lang w:val="sr-Cyrl-CS"/>
              </w:rPr>
              <w:t>.г.</w:t>
            </w:r>
          </w:p>
          <w:p w:rsidR="00EB6E75" w:rsidRPr="00907F95" w:rsidRDefault="00CA7A9D" w:rsidP="00EB6E75">
            <w:pPr>
              <w:spacing w:line="292" w:lineRule="exact"/>
              <w:rPr>
                <w:rFonts w:ascii="Times New Roman" w:hAnsi="Times New Roman" w:cs="Times New Roman"/>
                <w:color w:val="000000"/>
                <w:lang w:val="sr-Cyrl-CS"/>
              </w:rPr>
            </w:pPr>
            <w:r>
              <w:rPr>
                <w:rFonts w:ascii="Times New Roman" w:hAnsi="Times New Roman" w:cs="Times New Roman"/>
                <w:color w:val="000000"/>
                <w:lang w:val="sr-Cyrl-CS"/>
              </w:rPr>
              <w:t>Април 2022</w:t>
            </w:r>
            <w:r w:rsidR="00EB6E75" w:rsidRPr="00907F95">
              <w:rPr>
                <w:rFonts w:ascii="Times New Roman" w:hAnsi="Times New Roman" w:cs="Times New Roman"/>
                <w:color w:val="000000"/>
                <w:lang w:val="sr-Cyrl-CS"/>
              </w:rPr>
              <w:t>.г.</w:t>
            </w:r>
          </w:p>
          <w:p w:rsidR="00EB6E75" w:rsidRPr="00907F95" w:rsidRDefault="00CA7A9D" w:rsidP="00EB6E75">
            <w:pPr>
              <w:spacing w:line="292" w:lineRule="exact"/>
              <w:rPr>
                <w:rFonts w:ascii="Times New Roman" w:hAnsi="Times New Roman" w:cs="Times New Roman"/>
                <w:color w:val="000000"/>
                <w:lang w:val="sr-Cyrl-CS"/>
              </w:rPr>
            </w:pPr>
            <w:r>
              <w:rPr>
                <w:rFonts w:ascii="Times New Roman" w:hAnsi="Times New Roman" w:cs="Times New Roman"/>
                <w:color w:val="000000"/>
                <w:lang w:val="sr-Cyrl-CS"/>
              </w:rPr>
              <w:t>Јун 2022</w:t>
            </w:r>
            <w:r w:rsidR="00EB6E75" w:rsidRPr="00907F95">
              <w:rPr>
                <w:rFonts w:ascii="Times New Roman" w:hAnsi="Times New Roman" w:cs="Times New Roman"/>
                <w:color w:val="000000"/>
                <w:lang w:val="sr-Cyrl-CS"/>
              </w:rPr>
              <w:t>.г.</w:t>
            </w:r>
          </w:p>
          <w:p w:rsidR="002454D7" w:rsidRPr="00907F95" w:rsidRDefault="002454D7" w:rsidP="00EB6E75">
            <w:pPr>
              <w:spacing w:line="292" w:lineRule="exact"/>
              <w:rPr>
                <w:rFonts w:ascii="Times New Roman" w:hAnsi="Times New Roman" w:cs="Times New Roman"/>
                <w:color w:val="000000"/>
                <w:lang w:val="sr-Cyrl-CS"/>
              </w:rPr>
            </w:pPr>
          </w:p>
        </w:tc>
        <w:tc>
          <w:tcPr>
            <w:tcW w:w="1572" w:type="dxa"/>
          </w:tcPr>
          <w:p w:rsidR="00EB6E75" w:rsidRPr="00907F95" w:rsidRDefault="00EB6E75" w:rsidP="00EB6E75">
            <w:pPr>
              <w:spacing w:line="292" w:lineRule="exact"/>
              <w:rPr>
                <w:rFonts w:ascii="Times New Roman" w:hAnsi="Times New Roman" w:cs="Times New Roman"/>
                <w:color w:val="00B050"/>
                <w:lang w:val="sr-Cyrl-CS"/>
              </w:rPr>
            </w:pPr>
            <w:r w:rsidRPr="00907F95">
              <w:rPr>
                <w:rFonts w:ascii="Times New Roman" w:hAnsi="Times New Roman" w:cs="Times New Roman"/>
                <w:lang w:val="sr-Cyrl-CS"/>
              </w:rPr>
              <w:t>Директо</w:t>
            </w:r>
            <w:r w:rsidR="002454D7" w:rsidRPr="00907F95">
              <w:rPr>
                <w:rFonts w:ascii="Times New Roman" w:hAnsi="Times New Roman" w:cs="Times New Roman"/>
                <w:lang w:val="sr-Cyrl-CS"/>
              </w:rPr>
              <w:t>р школе и чланови Колегијума, ПП</w:t>
            </w:r>
            <w:r w:rsidRPr="00907F95">
              <w:rPr>
                <w:rFonts w:ascii="Times New Roman" w:hAnsi="Times New Roman" w:cs="Times New Roman"/>
                <w:lang w:val="sr-Cyrl-CS"/>
              </w:rPr>
              <w:t xml:space="preserve"> служба</w:t>
            </w:r>
          </w:p>
        </w:tc>
        <w:tc>
          <w:tcPr>
            <w:tcW w:w="2919" w:type="dxa"/>
          </w:tcPr>
          <w:p w:rsidR="00EB6E75" w:rsidRPr="00907F95" w:rsidRDefault="00EB6E75" w:rsidP="00EB6E75">
            <w:pPr>
              <w:spacing w:line="292" w:lineRule="exact"/>
              <w:rPr>
                <w:rFonts w:ascii="Times New Roman" w:hAnsi="Times New Roman" w:cs="Times New Roman"/>
                <w:color w:val="000000"/>
                <w:lang w:val="sr-Cyrl-CS"/>
              </w:rPr>
            </w:pPr>
            <w:r w:rsidRPr="00907F95">
              <w:rPr>
                <w:rFonts w:ascii="Times New Roman" w:hAnsi="Times New Roman" w:cs="Times New Roman"/>
                <w:color w:val="000000"/>
                <w:lang w:val="sr-Cyrl-CS"/>
              </w:rPr>
              <w:t>Све слободне активности су реализоване</w:t>
            </w:r>
          </w:p>
        </w:tc>
      </w:tr>
      <w:tr w:rsidR="00EB6E75" w:rsidRPr="00907F95" w:rsidTr="009C30CB">
        <w:trPr>
          <w:trHeight w:val="112"/>
        </w:trPr>
        <w:tc>
          <w:tcPr>
            <w:tcW w:w="900"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lang w:val="sr-Cyrl-CS"/>
              </w:rPr>
            </w:pPr>
            <w:r w:rsidRPr="00907F95">
              <w:rPr>
                <w:rFonts w:ascii="Times New Roman" w:hAnsi="Times New Roman" w:cs="Times New Roman"/>
                <w:b/>
                <w:lang w:val="sr-Cyrl-CS"/>
              </w:rPr>
              <w:t>13.</w:t>
            </w:r>
          </w:p>
        </w:tc>
        <w:tc>
          <w:tcPr>
            <w:tcW w:w="2790"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Праћење процеса имплементације образовних стандарда у настави</w:t>
            </w:r>
          </w:p>
        </w:tc>
        <w:tc>
          <w:tcPr>
            <w:tcW w:w="1741" w:type="dxa"/>
          </w:tcPr>
          <w:p w:rsidR="00EB6E75" w:rsidRPr="00907F95" w:rsidRDefault="00EB6E75" w:rsidP="00EB6E75">
            <w:pPr>
              <w:spacing w:line="292" w:lineRule="exact"/>
              <w:rPr>
                <w:rFonts w:ascii="Times New Roman" w:hAnsi="Times New Roman" w:cs="Times New Roman"/>
                <w:color w:val="00B050"/>
                <w:lang w:val="sr-Cyrl-CS"/>
              </w:rPr>
            </w:pPr>
            <w:r w:rsidRPr="00907F95">
              <w:rPr>
                <w:rFonts w:ascii="Times New Roman" w:hAnsi="Times New Roman" w:cs="Times New Roman"/>
                <w:color w:val="000000"/>
                <w:lang w:val="sr-Cyrl-CS"/>
              </w:rPr>
              <w:t>Анализа извештаја и праћење имплементације и доношење мера за унапређење процеса учења</w:t>
            </w:r>
          </w:p>
        </w:tc>
        <w:tc>
          <w:tcPr>
            <w:tcW w:w="1328"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Током године</w:t>
            </w:r>
          </w:p>
        </w:tc>
        <w:tc>
          <w:tcPr>
            <w:tcW w:w="1572" w:type="dxa"/>
          </w:tcPr>
          <w:p w:rsidR="00EB6E75" w:rsidRPr="00907F95" w:rsidRDefault="00EB6E75" w:rsidP="00EB6E75">
            <w:pPr>
              <w:spacing w:line="292" w:lineRule="exact"/>
              <w:rPr>
                <w:rFonts w:ascii="Times New Roman" w:hAnsi="Times New Roman" w:cs="Times New Roman"/>
                <w:color w:val="00B050"/>
                <w:lang w:val="sr-Cyrl-CS"/>
              </w:rPr>
            </w:pPr>
            <w:r w:rsidRPr="00907F95">
              <w:rPr>
                <w:rFonts w:ascii="Times New Roman" w:hAnsi="Times New Roman" w:cs="Times New Roman"/>
                <w:lang w:val="sr-Cyrl-CS"/>
              </w:rPr>
              <w:t>Директо</w:t>
            </w:r>
            <w:r w:rsidR="00003862">
              <w:rPr>
                <w:rFonts w:ascii="Times New Roman" w:hAnsi="Times New Roman" w:cs="Times New Roman"/>
                <w:lang w:val="sr-Cyrl-CS"/>
              </w:rPr>
              <w:t xml:space="preserve">р школе и чланови Колегијума, </w:t>
            </w:r>
            <w:r w:rsidR="00003862">
              <w:rPr>
                <w:rFonts w:ascii="Times New Roman" w:hAnsi="Times New Roman" w:cs="Times New Roman"/>
                <w:lang w:val="sr-Cyrl-RS"/>
              </w:rPr>
              <w:t>ПП</w:t>
            </w:r>
            <w:r w:rsidRPr="00907F95">
              <w:rPr>
                <w:rFonts w:ascii="Times New Roman" w:hAnsi="Times New Roman" w:cs="Times New Roman"/>
                <w:lang w:val="sr-Cyrl-CS"/>
              </w:rPr>
              <w:t xml:space="preserve"> служба</w:t>
            </w:r>
          </w:p>
        </w:tc>
        <w:tc>
          <w:tcPr>
            <w:tcW w:w="2919" w:type="dxa"/>
          </w:tcPr>
          <w:p w:rsidR="00EB6E75" w:rsidRPr="00907F95" w:rsidRDefault="00EB6E75" w:rsidP="00EB6E75">
            <w:pPr>
              <w:spacing w:line="292" w:lineRule="exact"/>
              <w:rPr>
                <w:rFonts w:ascii="Times New Roman" w:hAnsi="Times New Roman" w:cs="Times New Roman"/>
                <w:color w:val="00B050"/>
                <w:lang w:val="sr-Cyrl-CS"/>
              </w:rPr>
            </w:pPr>
            <w:r w:rsidRPr="00907F95">
              <w:rPr>
                <w:rFonts w:ascii="Times New Roman" w:hAnsi="Times New Roman" w:cs="Times New Roman"/>
                <w:lang w:val="sr-Cyrl-CS"/>
              </w:rPr>
              <w:t>Образовни стандарди су имплементирани у настави и унапређује се процес учења</w:t>
            </w:r>
            <w:r w:rsidRPr="00907F95">
              <w:rPr>
                <w:rFonts w:ascii="Times New Roman" w:hAnsi="Times New Roman" w:cs="Times New Roman"/>
                <w:color w:val="00B050"/>
                <w:lang w:val="sr-Cyrl-CS"/>
              </w:rPr>
              <w:t>.</w:t>
            </w:r>
          </w:p>
        </w:tc>
      </w:tr>
      <w:tr w:rsidR="00EB6E75" w:rsidRPr="00907F95" w:rsidTr="009C30CB">
        <w:tc>
          <w:tcPr>
            <w:tcW w:w="900"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lang w:val="sr-Cyrl-CS"/>
              </w:rPr>
            </w:pPr>
            <w:r w:rsidRPr="00907F95">
              <w:rPr>
                <w:rFonts w:ascii="Times New Roman" w:hAnsi="Times New Roman" w:cs="Times New Roman"/>
                <w:b/>
                <w:lang w:val="sr-Cyrl-CS"/>
              </w:rPr>
              <w:t>14.</w:t>
            </w:r>
          </w:p>
        </w:tc>
        <w:tc>
          <w:tcPr>
            <w:tcW w:w="2790"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Анализа рада Педагошког колегијума</w:t>
            </w:r>
          </w:p>
        </w:tc>
        <w:tc>
          <w:tcPr>
            <w:tcW w:w="1741"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Давање предлога, дискусије, прикупљање података</w:t>
            </w:r>
          </w:p>
        </w:tc>
        <w:tc>
          <w:tcPr>
            <w:tcW w:w="1328" w:type="dxa"/>
          </w:tcPr>
          <w:p w:rsidR="00EB6E75" w:rsidRPr="00907F95" w:rsidRDefault="006B2AE4"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 xml:space="preserve">Мај – </w:t>
            </w:r>
            <w:r w:rsidR="002454D7" w:rsidRPr="00907F95">
              <w:rPr>
                <w:rFonts w:ascii="Times New Roman" w:hAnsi="Times New Roman" w:cs="Times New Roman"/>
                <w:lang w:val="sr-Cyrl-CS"/>
              </w:rPr>
              <w:t>ју</w:t>
            </w:r>
            <w:r w:rsidR="00CA7A9D">
              <w:rPr>
                <w:rFonts w:ascii="Times New Roman" w:hAnsi="Times New Roman" w:cs="Times New Roman"/>
                <w:lang w:val="sr-Cyrl-CS"/>
              </w:rPr>
              <w:t>н 2022</w:t>
            </w:r>
            <w:r w:rsidR="00EB6E75" w:rsidRPr="00907F95">
              <w:rPr>
                <w:rFonts w:ascii="Times New Roman" w:hAnsi="Times New Roman" w:cs="Times New Roman"/>
                <w:lang w:val="sr-Cyrl-CS"/>
              </w:rPr>
              <w:t>.</w:t>
            </w:r>
          </w:p>
        </w:tc>
        <w:tc>
          <w:tcPr>
            <w:tcW w:w="1572" w:type="dxa"/>
          </w:tcPr>
          <w:p w:rsidR="00EB6E75" w:rsidRPr="00907F95" w:rsidRDefault="00EB6E75" w:rsidP="00EB6E75">
            <w:pPr>
              <w:spacing w:line="292" w:lineRule="exact"/>
              <w:rPr>
                <w:rFonts w:ascii="Times New Roman" w:hAnsi="Times New Roman" w:cs="Times New Roman"/>
                <w:color w:val="00B050"/>
                <w:lang w:val="sr-Cyrl-CS"/>
              </w:rPr>
            </w:pPr>
            <w:r w:rsidRPr="00907F95">
              <w:rPr>
                <w:rFonts w:ascii="Times New Roman" w:hAnsi="Times New Roman" w:cs="Times New Roman"/>
                <w:lang w:val="sr-Cyrl-CS"/>
              </w:rPr>
              <w:t>Директор школе и чланови Колегијума</w:t>
            </w:r>
          </w:p>
        </w:tc>
        <w:tc>
          <w:tcPr>
            <w:tcW w:w="2919" w:type="dxa"/>
          </w:tcPr>
          <w:p w:rsidR="00EB6E75" w:rsidRPr="00907F95" w:rsidRDefault="00EB6E75" w:rsidP="00EB6E75">
            <w:pPr>
              <w:spacing w:line="292" w:lineRule="exact"/>
              <w:rPr>
                <w:rFonts w:ascii="Times New Roman" w:hAnsi="Times New Roman" w:cs="Times New Roman"/>
                <w:color w:val="00B050"/>
                <w:lang w:val="sr-Cyrl-CS"/>
              </w:rPr>
            </w:pPr>
            <w:r w:rsidRPr="00907F95">
              <w:rPr>
                <w:rFonts w:ascii="Times New Roman" w:hAnsi="Times New Roman" w:cs="Times New Roman"/>
                <w:lang w:val="sr-Cyrl-CS"/>
              </w:rPr>
              <w:t>Унапређује се даљи рад</w:t>
            </w:r>
          </w:p>
        </w:tc>
      </w:tr>
      <w:tr w:rsidR="00EB6E75" w:rsidRPr="00907F95" w:rsidTr="009C30CB">
        <w:tc>
          <w:tcPr>
            <w:tcW w:w="900"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lang w:val="sr-Cyrl-CS"/>
              </w:rPr>
            </w:pPr>
            <w:r w:rsidRPr="00907F95">
              <w:rPr>
                <w:rFonts w:ascii="Times New Roman" w:hAnsi="Times New Roman" w:cs="Times New Roman"/>
                <w:b/>
                <w:lang w:val="sr-Cyrl-CS"/>
              </w:rPr>
              <w:t>15.</w:t>
            </w:r>
          </w:p>
        </w:tc>
        <w:tc>
          <w:tcPr>
            <w:tcW w:w="2790"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Припрема Годишњег плана рада школе за следећу школску годину</w:t>
            </w:r>
          </w:p>
        </w:tc>
        <w:tc>
          <w:tcPr>
            <w:tcW w:w="1741"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Давање предлога, подела задужења</w:t>
            </w:r>
          </w:p>
        </w:tc>
        <w:tc>
          <w:tcPr>
            <w:tcW w:w="1328"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Јун – август</w:t>
            </w:r>
          </w:p>
          <w:p w:rsidR="00EB6E75" w:rsidRPr="00907F95" w:rsidRDefault="00CA7A9D" w:rsidP="00EB6E75">
            <w:pPr>
              <w:spacing w:line="292" w:lineRule="exact"/>
              <w:rPr>
                <w:rFonts w:ascii="Times New Roman" w:hAnsi="Times New Roman" w:cs="Times New Roman"/>
                <w:lang w:val="sr-Cyrl-CS"/>
              </w:rPr>
            </w:pPr>
            <w:r>
              <w:rPr>
                <w:rFonts w:ascii="Times New Roman" w:hAnsi="Times New Roman" w:cs="Times New Roman"/>
                <w:lang w:val="sr-Cyrl-CS"/>
              </w:rPr>
              <w:t>2022</w:t>
            </w:r>
            <w:r w:rsidR="00EB6E75" w:rsidRPr="00907F95">
              <w:rPr>
                <w:rFonts w:ascii="Times New Roman" w:hAnsi="Times New Roman" w:cs="Times New Roman"/>
                <w:lang w:val="sr-Cyrl-CS"/>
              </w:rPr>
              <w:t>.</w:t>
            </w:r>
            <w:r w:rsidR="002454D7" w:rsidRPr="00907F95">
              <w:rPr>
                <w:rFonts w:ascii="Times New Roman" w:hAnsi="Times New Roman" w:cs="Times New Roman"/>
                <w:lang w:val="sr-Cyrl-CS"/>
              </w:rPr>
              <w:t xml:space="preserve"> </w:t>
            </w:r>
            <w:r w:rsidR="00EB6E75" w:rsidRPr="00907F95">
              <w:rPr>
                <w:rFonts w:ascii="Times New Roman" w:hAnsi="Times New Roman" w:cs="Times New Roman"/>
                <w:lang w:val="sr-Cyrl-CS"/>
              </w:rPr>
              <w:t>г.</w:t>
            </w:r>
          </w:p>
        </w:tc>
        <w:tc>
          <w:tcPr>
            <w:tcW w:w="1572" w:type="dxa"/>
          </w:tcPr>
          <w:p w:rsidR="00EB6E75" w:rsidRPr="00907F95" w:rsidRDefault="00EB6E75" w:rsidP="00EB6E75">
            <w:pPr>
              <w:spacing w:line="292" w:lineRule="exact"/>
              <w:rPr>
                <w:rFonts w:ascii="Times New Roman" w:hAnsi="Times New Roman" w:cs="Times New Roman"/>
                <w:color w:val="00B050"/>
                <w:lang w:val="sr-Cyrl-CS"/>
              </w:rPr>
            </w:pPr>
            <w:r w:rsidRPr="00907F95">
              <w:rPr>
                <w:rFonts w:ascii="Times New Roman" w:hAnsi="Times New Roman" w:cs="Times New Roman"/>
                <w:lang w:val="sr-Cyrl-CS"/>
              </w:rPr>
              <w:t>Директор школе и чланови Колегијума</w:t>
            </w:r>
          </w:p>
        </w:tc>
        <w:tc>
          <w:tcPr>
            <w:tcW w:w="2919"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Сачињен је Годишњи план рада за</w:t>
            </w:r>
            <w:r w:rsidR="00CA7A9D">
              <w:rPr>
                <w:rFonts w:ascii="Times New Roman" w:hAnsi="Times New Roman" w:cs="Times New Roman"/>
                <w:lang w:val="sr-Cyrl-CS"/>
              </w:rPr>
              <w:t xml:space="preserve"> школску 2021/2022</w:t>
            </w:r>
            <w:r w:rsidR="002454D7" w:rsidRPr="00907F95">
              <w:rPr>
                <w:rFonts w:ascii="Times New Roman" w:hAnsi="Times New Roman" w:cs="Times New Roman"/>
                <w:lang w:val="sr-Cyrl-CS"/>
              </w:rPr>
              <w:t>. г</w:t>
            </w:r>
            <w:r w:rsidRPr="00907F95">
              <w:rPr>
                <w:rFonts w:ascii="Times New Roman" w:hAnsi="Times New Roman" w:cs="Times New Roman"/>
                <w:lang w:val="sr-Cyrl-CS"/>
              </w:rPr>
              <w:t>одину</w:t>
            </w:r>
          </w:p>
        </w:tc>
      </w:tr>
      <w:tr w:rsidR="00EB6E75" w:rsidRPr="00907F95" w:rsidTr="009C30CB">
        <w:tc>
          <w:tcPr>
            <w:tcW w:w="900" w:type="dxa"/>
            <w:shd w:val="clear" w:color="auto" w:fill="F2CDD1" w:themeFill="accent2" w:themeFillTint="33"/>
          </w:tcPr>
          <w:p w:rsidR="00EB6E75" w:rsidRPr="00907F95" w:rsidRDefault="00EB6E75" w:rsidP="00EB6E75">
            <w:pPr>
              <w:spacing w:line="292" w:lineRule="exact"/>
              <w:jc w:val="center"/>
              <w:rPr>
                <w:rFonts w:ascii="Times New Roman" w:hAnsi="Times New Roman" w:cs="Times New Roman"/>
                <w:b/>
                <w:lang w:val="sr-Cyrl-CS"/>
              </w:rPr>
            </w:pPr>
            <w:r w:rsidRPr="00907F95">
              <w:rPr>
                <w:rFonts w:ascii="Times New Roman" w:hAnsi="Times New Roman" w:cs="Times New Roman"/>
                <w:b/>
                <w:lang w:val="sr-Cyrl-CS"/>
              </w:rPr>
              <w:t>16.</w:t>
            </w:r>
          </w:p>
        </w:tc>
        <w:tc>
          <w:tcPr>
            <w:tcW w:w="2790"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Извештај о раду Педагошког колегијума</w:t>
            </w:r>
          </w:p>
        </w:tc>
        <w:tc>
          <w:tcPr>
            <w:tcW w:w="1741"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Израда извештаја, обрада података</w:t>
            </w:r>
          </w:p>
        </w:tc>
        <w:tc>
          <w:tcPr>
            <w:tcW w:w="1328"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Јун</w:t>
            </w:r>
          </w:p>
          <w:p w:rsidR="00EB6E75" w:rsidRPr="00907F95" w:rsidRDefault="00CA7A9D" w:rsidP="00EB6E75">
            <w:pPr>
              <w:spacing w:line="292" w:lineRule="exact"/>
              <w:rPr>
                <w:rFonts w:ascii="Times New Roman" w:hAnsi="Times New Roman" w:cs="Times New Roman"/>
                <w:lang w:val="sr-Cyrl-CS"/>
              </w:rPr>
            </w:pPr>
            <w:r>
              <w:rPr>
                <w:rFonts w:ascii="Times New Roman" w:hAnsi="Times New Roman" w:cs="Times New Roman"/>
                <w:lang w:val="sr-Cyrl-CS"/>
              </w:rPr>
              <w:t>2022</w:t>
            </w:r>
            <w:r w:rsidR="00EB6E75" w:rsidRPr="00907F95">
              <w:rPr>
                <w:rFonts w:ascii="Times New Roman" w:hAnsi="Times New Roman" w:cs="Times New Roman"/>
                <w:lang w:val="sr-Cyrl-CS"/>
              </w:rPr>
              <w:t>.г.</w:t>
            </w:r>
          </w:p>
        </w:tc>
        <w:tc>
          <w:tcPr>
            <w:tcW w:w="1572" w:type="dxa"/>
          </w:tcPr>
          <w:p w:rsidR="00EB6E75" w:rsidRPr="00907F95" w:rsidRDefault="00EB6E75" w:rsidP="00EB6E75">
            <w:pPr>
              <w:spacing w:line="292" w:lineRule="exact"/>
              <w:rPr>
                <w:rFonts w:ascii="Times New Roman" w:hAnsi="Times New Roman" w:cs="Times New Roman"/>
                <w:color w:val="00B050"/>
                <w:lang w:val="sr-Cyrl-CS"/>
              </w:rPr>
            </w:pPr>
            <w:r w:rsidRPr="00907F95">
              <w:rPr>
                <w:rFonts w:ascii="Times New Roman" w:hAnsi="Times New Roman" w:cs="Times New Roman"/>
                <w:lang w:val="sr-Cyrl-CS"/>
              </w:rPr>
              <w:t>Директор школе и чланови Колегијума</w:t>
            </w:r>
          </w:p>
        </w:tc>
        <w:tc>
          <w:tcPr>
            <w:tcW w:w="2919" w:type="dxa"/>
          </w:tcPr>
          <w:p w:rsidR="00EB6E75" w:rsidRPr="00907F95" w:rsidRDefault="00EB6E75" w:rsidP="00EB6E75">
            <w:pPr>
              <w:spacing w:line="292" w:lineRule="exact"/>
              <w:rPr>
                <w:rFonts w:ascii="Times New Roman" w:hAnsi="Times New Roman" w:cs="Times New Roman"/>
                <w:lang w:val="sr-Cyrl-CS"/>
              </w:rPr>
            </w:pPr>
            <w:r w:rsidRPr="00907F95">
              <w:rPr>
                <w:rFonts w:ascii="Times New Roman" w:hAnsi="Times New Roman" w:cs="Times New Roman"/>
                <w:lang w:val="sr-Cyrl-CS"/>
              </w:rPr>
              <w:t>Сачињен је Извештај о раду Педагошког колегијума</w:t>
            </w:r>
          </w:p>
        </w:tc>
      </w:tr>
    </w:tbl>
    <w:p w:rsidR="009A4B03" w:rsidRDefault="009A4B03" w:rsidP="007119FA">
      <w:pPr>
        <w:spacing w:after="0" w:line="0" w:lineRule="atLeast"/>
        <w:rPr>
          <w:rFonts w:ascii="Times New Roman" w:eastAsia="Times New Roman" w:hAnsi="Times New Roman" w:cs="Times New Roman"/>
          <w:b/>
          <w:color w:val="0070C0"/>
          <w:sz w:val="28"/>
          <w:szCs w:val="28"/>
          <w:lang w:val="sr-Cyrl-CS"/>
        </w:rPr>
      </w:pPr>
    </w:p>
    <w:p w:rsidR="009C30CB" w:rsidRPr="009C30CB" w:rsidRDefault="009C30CB" w:rsidP="009C30CB">
      <w:pPr>
        <w:spacing w:after="0" w:line="0" w:lineRule="atLeast"/>
        <w:jc w:val="center"/>
        <w:rPr>
          <w:rFonts w:ascii="Times New Roman" w:eastAsia="Times New Roman" w:hAnsi="Times New Roman" w:cs="Times New Roman"/>
          <w:b/>
          <w:color w:val="0070C0"/>
          <w:sz w:val="28"/>
          <w:szCs w:val="28"/>
          <w:lang w:val="sr-Cyrl-CS"/>
        </w:rPr>
      </w:pPr>
      <w:r w:rsidRPr="002C1499">
        <w:rPr>
          <w:rFonts w:ascii="Times New Roman" w:eastAsia="Times New Roman" w:hAnsi="Times New Roman" w:cs="Times New Roman"/>
          <w:b/>
          <w:color w:val="0070C0"/>
          <w:sz w:val="28"/>
          <w:szCs w:val="28"/>
          <w:lang w:val="sr-Cyrl-CS"/>
        </w:rPr>
        <w:t>5.2. ПЛАН РАДА НАСТАВНИЧКОГ ВЕЋА</w:t>
      </w:r>
    </w:p>
    <w:p w:rsidR="009C30CB" w:rsidRPr="009C30CB" w:rsidRDefault="009C30CB" w:rsidP="009C30CB">
      <w:pPr>
        <w:spacing w:after="0" w:line="0" w:lineRule="atLeast"/>
        <w:jc w:val="center"/>
        <w:rPr>
          <w:rFonts w:ascii="Times New Roman" w:eastAsia="Times New Roman" w:hAnsi="Times New Roman" w:cs="Times New Roman"/>
          <w:b/>
          <w:color w:val="0070C0"/>
          <w:sz w:val="28"/>
          <w:szCs w:val="28"/>
          <w:lang w:val="sr-Cyrl-CS"/>
        </w:rPr>
      </w:pPr>
    </w:p>
    <w:p w:rsidR="009C30CB" w:rsidRPr="009C30CB" w:rsidRDefault="009C30CB" w:rsidP="009C30CB">
      <w:pPr>
        <w:rPr>
          <w:rFonts w:ascii="Times New Roman" w:eastAsia="Calibri" w:hAnsi="Times New Roman" w:cs="Times New Roman"/>
          <w:sz w:val="24"/>
          <w:szCs w:val="24"/>
          <w:lang w:val="sr-Cyrl-CS"/>
        </w:rPr>
      </w:pPr>
      <w:r w:rsidRPr="009C30CB">
        <w:rPr>
          <w:rFonts w:ascii="Times New Roman" w:eastAsia="Calibri" w:hAnsi="Times New Roman" w:cs="Times New Roman"/>
          <w:sz w:val="24"/>
          <w:szCs w:val="24"/>
        </w:rPr>
        <w:t>Оријентациони план рада Наставничког већа обухвата:</w:t>
      </w:r>
    </w:p>
    <w:p w:rsidR="009C30CB" w:rsidRPr="009C30CB" w:rsidRDefault="009C30CB" w:rsidP="009E6B96">
      <w:pPr>
        <w:numPr>
          <w:ilvl w:val="0"/>
          <w:numId w:val="29"/>
        </w:numPr>
        <w:tabs>
          <w:tab w:val="num" w:pos="540"/>
        </w:tabs>
        <w:spacing w:after="0" w:line="240" w:lineRule="auto"/>
        <w:ind w:hanging="90"/>
        <w:jc w:val="both"/>
        <w:rPr>
          <w:rFonts w:ascii="Times New Roman" w:eastAsia="Calibri" w:hAnsi="Times New Roman" w:cs="Times New Roman"/>
          <w:sz w:val="24"/>
          <w:szCs w:val="24"/>
        </w:rPr>
      </w:pPr>
      <w:r w:rsidRPr="009C30CB">
        <w:rPr>
          <w:rFonts w:ascii="Times New Roman" w:eastAsia="Calibri" w:hAnsi="Times New Roman" w:cs="Times New Roman"/>
          <w:sz w:val="24"/>
          <w:szCs w:val="24"/>
        </w:rPr>
        <w:t xml:space="preserve">организациона питања: рад школе, наставу, </w:t>
      </w:r>
      <w:r w:rsidR="00AA24AB" w:rsidRPr="00AA24AB">
        <w:rPr>
          <w:rFonts w:ascii="Times New Roman" w:eastAsia="Calibri" w:hAnsi="Times New Roman" w:cs="Times New Roman"/>
          <w:sz w:val="24"/>
          <w:szCs w:val="24"/>
        </w:rPr>
        <w:t>п</w:t>
      </w:r>
      <w:r w:rsidR="00AA24AB" w:rsidRPr="00AA24AB">
        <w:rPr>
          <w:rFonts w:ascii="Times New Roman" w:eastAsia="Calibri" w:hAnsi="Times New Roman" w:cs="Times New Roman"/>
          <w:sz w:val="24"/>
          <w:szCs w:val="24"/>
          <w:lang w:val="sr-Cyrl-RS"/>
        </w:rPr>
        <w:t>о</w:t>
      </w:r>
      <w:r w:rsidR="00AA24AB" w:rsidRPr="00AA24AB">
        <w:rPr>
          <w:rFonts w:ascii="Times New Roman" w:eastAsia="Calibri" w:hAnsi="Times New Roman" w:cs="Times New Roman"/>
          <w:sz w:val="24"/>
          <w:szCs w:val="24"/>
        </w:rPr>
        <w:t>д</w:t>
      </w:r>
      <w:r w:rsidR="00AA24AB" w:rsidRPr="00AA24AB">
        <w:rPr>
          <w:rFonts w:ascii="Times New Roman" w:eastAsia="Calibri" w:hAnsi="Times New Roman" w:cs="Times New Roman"/>
          <w:sz w:val="24"/>
          <w:szCs w:val="24"/>
          <w:lang w:val="sr-Cyrl-RS"/>
        </w:rPr>
        <w:t>е</w:t>
      </w:r>
      <w:r w:rsidRPr="00AA24AB">
        <w:rPr>
          <w:rFonts w:ascii="Times New Roman" w:eastAsia="Calibri" w:hAnsi="Times New Roman" w:cs="Times New Roman"/>
          <w:sz w:val="24"/>
          <w:szCs w:val="24"/>
        </w:rPr>
        <w:t>лу предмета</w:t>
      </w:r>
      <w:r w:rsidRPr="009C30CB">
        <w:rPr>
          <w:rFonts w:ascii="Times New Roman" w:eastAsia="Calibri" w:hAnsi="Times New Roman" w:cs="Times New Roman"/>
          <w:sz w:val="24"/>
          <w:szCs w:val="24"/>
        </w:rPr>
        <w:t xml:space="preserve"> и укупна задужења наставника, формирање</w:t>
      </w:r>
      <w:r w:rsidRPr="009C30CB">
        <w:rPr>
          <w:rFonts w:ascii="Times New Roman" w:eastAsia="Calibri" w:hAnsi="Times New Roman" w:cs="Times New Roman"/>
          <w:sz w:val="24"/>
          <w:szCs w:val="24"/>
          <w:lang w:val="sr-Cyrl-CS"/>
        </w:rPr>
        <w:t xml:space="preserve">, </w:t>
      </w:r>
      <w:r w:rsidRPr="009C30CB">
        <w:rPr>
          <w:rFonts w:ascii="Times New Roman" w:eastAsia="Calibri" w:hAnsi="Times New Roman" w:cs="Times New Roman"/>
          <w:sz w:val="24"/>
          <w:szCs w:val="24"/>
        </w:rPr>
        <w:t>одељења, смена...</w:t>
      </w:r>
    </w:p>
    <w:p w:rsidR="009C30CB" w:rsidRPr="009C30CB" w:rsidRDefault="00743777" w:rsidP="009E6B96">
      <w:pPr>
        <w:numPr>
          <w:ilvl w:val="0"/>
          <w:numId w:val="29"/>
        </w:numPr>
        <w:tabs>
          <w:tab w:val="num" w:pos="540"/>
        </w:tabs>
        <w:spacing w:after="0" w:line="240" w:lineRule="auto"/>
        <w:ind w:hanging="90"/>
        <w:jc w:val="both"/>
        <w:rPr>
          <w:rFonts w:ascii="Times New Roman" w:eastAsia="Calibri" w:hAnsi="Times New Roman" w:cs="Times New Roman"/>
          <w:sz w:val="24"/>
          <w:szCs w:val="24"/>
        </w:rPr>
      </w:pPr>
      <w:r>
        <w:rPr>
          <w:rFonts w:ascii="Times New Roman" w:eastAsia="Calibri" w:hAnsi="Times New Roman" w:cs="Times New Roman"/>
          <w:sz w:val="24"/>
          <w:szCs w:val="24"/>
        </w:rPr>
        <w:t>програмирање васпитно–</w:t>
      </w:r>
      <w:r w:rsidR="009C30CB" w:rsidRPr="009C30CB">
        <w:rPr>
          <w:rFonts w:ascii="Times New Roman" w:eastAsia="Calibri" w:hAnsi="Times New Roman" w:cs="Times New Roman"/>
          <w:sz w:val="24"/>
          <w:szCs w:val="24"/>
        </w:rPr>
        <w:t>образовног рада и праћење његове реализације, праћење рада наставника,</w:t>
      </w:r>
      <w:r>
        <w:rPr>
          <w:rFonts w:ascii="Times New Roman" w:eastAsia="Calibri" w:hAnsi="Times New Roman" w:cs="Times New Roman"/>
          <w:sz w:val="24"/>
          <w:szCs w:val="24"/>
          <w:lang w:val="sr-Cyrl-RS"/>
        </w:rPr>
        <w:t xml:space="preserve"> </w:t>
      </w:r>
      <w:r w:rsidR="009C30CB" w:rsidRPr="009C30CB">
        <w:rPr>
          <w:rFonts w:ascii="Times New Roman" w:eastAsia="Calibri" w:hAnsi="Times New Roman" w:cs="Times New Roman"/>
          <w:sz w:val="24"/>
          <w:szCs w:val="24"/>
        </w:rPr>
        <w:t xml:space="preserve">врши анализу успеха ученика </w:t>
      </w:r>
    </w:p>
    <w:p w:rsidR="009C30CB" w:rsidRPr="009C30CB" w:rsidRDefault="009C30CB" w:rsidP="009E6B96">
      <w:pPr>
        <w:numPr>
          <w:ilvl w:val="0"/>
          <w:numId w:val="29"/>
        </w:numPr>
        <w:tabs>
          <w:tab w:val="num" w:pos="540"/>
        </w:tabs>
        <w:spacing w:after="0" w:line="240" w:lineRule="auto"/>
        <w:ind w:hanging="90"/>
        <w:jc w:val="both"/>
        <w:rPr>
          <w:rFonts w:ascii="Times New Roman" w:eastAsia="Calibri" w:hAnsi="Times New Roman" w:cs="Times New Roman"/>
          <w:sz w:val="24"/>
          <w:szCs w:val="24"/>
        </w:rPr>
      </w:pPr>
      <w:r w:rsidRPr="009C30CB">
        <w:rPr>
          <w:rFonts w:ascii="Times New Roman" w:eastAsia="Calibri" w:hAnsi="Times New Roman" w:cs="Times New Roman"/>
          <w:sz w:val="24"/>
          <w:szCs w:val="24"/>
        </w:rPr>
        <w:t>усмерава и унапређује васпитно – образовни рад</w:t>
      </w:r>
    </w:p>
    <w:p w:rsidR="009C30CB" w:rsidRPr="009C30CB" w:rsidRDefault="009C30CB" w:rsidP="009E6B96">
      <w:pPr>
        <w:numPr>
          <w:ilvl w:val="0"/>
          <w:numId w:val="29"/>
        </w:numPr>
        <w:tabs>
          <w:tab w:val="num" w:pos="540"/>
        </w:tabs>
        <w:spacing w:after="0" w:line="240" w:lineRule="auto"/>
        <w:ind w:hanging="90"/>
        <w:jc w:val="both"/>
        <w:rPr>
          <w:rFonts w:ascii="Times New Roman" w:eastAsia="Calibri" w:hAnsi="Times New Roman" w:cs="Times New Roman"/>
          <w:sz w:val="24"/>
          <w:szCs w:val="24"/>
          <w:lang w:val="sr-Cyrl-CS"/>
        </w:rPr>
      </w:pPr>
      <w:r w:rsidRPr="009C30CB">
        <w:rPr>
          <w:rFonts w:ascii="Times New Roman" w:eastAsia="Calibri" w:hAnsi="Times New Roman" w:cs="Times New Roman"/>
          <w:sz w:val="24"/>
          <w:szCs w:val="24"/>
          <w:lang w:val="sr-Cyrl-CS"/>
        </w:rPr>
        <w:t>врши анализу педагошких истраживања у школи</w:t>
      </w:r>
    </w:p>
    <w:p w:rsidR="009C30CB" w:rsidRPr="009C30CB" w:rsidRDefault="009C30CB" w:rsidP="009E6B96">
      <w:pPr>
        <w:numPr>
          <w:ilvl w:val="0"/>
          <w:numId w:val="29"/>
        </w:numPr>
        <w:tabs>
          <w:tab w:val="num" w:pos="540"/>
        </w:tabs>
        <w:spacing w:after="0" w:line="240" w:lineRule="auto"/>
        <w:ind w:hanging="90"/>
        <w:jc w:val="both"/>
        <w:rPr>
          <w:rFonts w:ascii="Times New Roman" w:eastAsia="Calibri" w:hAnsi="Times New Roman" w:cs="Times New Roman"/>
          <w:sz w:val="24"/>
          <w:szCs w:val="24"/>
          <w:lang w:val="sr-Cyrl-CS"/>
        </w:rPr>
      </w:pPr>
      <w:r w:rsidRPr="009C30CB">
        <w:rPr>
          <w:rFonts w:ascii="Times New Roman" w:eastAsia="Calibri" w:hAnsi="Times New Roman" w:cs="Times New Roman"/>
          <w:sz w:val="24"/>
          <w:szCs w:val="24"/>
          <w:lang w:val="sr-Cyrl-CS"/>
        </w:rPr>
        <w:t>организује стручно усавршавање наставника</w:t>
      </w:r>
    </w:p>
    <w:p w:rsidR="009C30CB" w:rsidRPr="009C30CB" w:rsidRDefault="009C30CB" w:rsidP="009C30CB">
      <w:pPr>
        <w:spacing w:after="0" w:line="0" w:lineRule="atLeast"/>
        <w:jc w:val="center"/>
        <w:rPr>
          <w:rFonts w:ascii="Times New Roman" w:eastAsia="Times New Roman" w:hAnsi="Times New Roman" w:cs="Times New Roman"/>
          <w:b/>
          <w:color w:val="0070C0"/>
          <w:sz w:val="28"/>
          <w:szCs w:val="28"/>
          <w:lang w:val="sr-Cyrl-CS"/>
        </w:rPr>
      </w:pPr>
    </w:p>
    <w:tbl>
      <w:tblPr>
        <w:tblStyle w:val="TableGrid"/>
        <w:tblW w:w="11250" w:type="dxa"/>
        <w:tblInd w:w="-972" w:type="dxa"/>
        <w:tblLook w:val="04A0" w:firstRow="1" w:lastRow="0" w:firstColumn="1" w:lastColumn="0" w:noHBand="0" w:noVBand="1"/>
      </w:tblPr>
      <w:tblGrid>
        <w:gridCol w:w="813"/>
        <w:gridCol w:w="3155"/>
        <w:gridCol w:w="1436"/>
        <w:gridCol w:w="1420"/>
        <w:gridCol w:w="2594"/>
        <w:gridCol w:w="1832"/>
      </w:tblGrid>
      <w:tr w:rsidR="009C30CB" w:rsidRPr="00743777" w:rsidTr="009C30CB">
        <w:tc>
          <w:tcPr>
            <w:tcW w:w="784" w:type="dxa"/>
            <w:shd w:val="clear" w:color="auto" w:fill="F2CDD1" w:themeFill="accent2" w:themeFillTint="33"/>
          </w:tcPr>
          <w:p w:rsidR="009C30CB" w:rsidRPr="00743777" w:rsidRDefault="009C30CB" w:rsidP="009C30CB">
            <w:pPr>
              <w:spacing w:line="292" w:lineRule="exact"/>
              <w:rPr>
                <w:rFonts w:ascii="Times New Roman" w:hAnsi="Times New Roman" w:cs="Times New Roman"/>
                <w:b/>
                <w:lang w:val="sr-Cyrl-CS"/>
              </w:rPr>
            </w:pPr>
            <w:r w:rsidRPr="00743777">
              <w:rPr>
                <w:rFonts w:ascii="Times New Roman" w:hAnsi="Times New Roman" w:cs="Times New Roman"/>
                <w:b/>
                <w:lang w:val="sr-Cyrl-CS"/>
              </w:rPr>
              <w:t>Редни број</w:t>
            </w:r>
          </w:p>
        </w:tc>
        <w:tc>
          <w:tcPr>
            <w:tcW w:w="3523" w:type="dxa"/>
            <w:shd w:val="clear" w:color="auto" w:fill="F2CDD1" w:themeFill="accent2" w:themeFillTint="33"/>
          </w:tcPr>
          <w:p w:rsidR="009C30CB" w:rsidRPr="00743777" w:rsidRDefault="009C30CB" w:rsidP="009C30CB">
            <w:pPr>
              <w:spacing w:line="292" w:lineRule="exact"/>
              <w:jc w:val="center"/>
              <w:rPr>
                <w:rFonts w:ascii="Times New Roman" w:hAnsi="Times New Roman" w:cs="Times New Roman"/>
                <w:b/>
                <w:lang w:val="sr-Cyrl-CS"/>
              </w:rPr>
            </w:pPr>
            <w:r w:rsidRPr="00743777">
              <w:rPr>
                <w:rFonts w:ascii="Times New Roman" w:hAnsi="Times New Roman" w:cs="Times New Roman"/>
                <w:b/>
                <w:lang w:val="sr-Cyrl-CS"/>
              </w:rPr>
              <w:t>Садржај рада / активности</w:t>
            </w:r>
          </w:p>
        </w:tc>
        <w:tc>
          <w:tcPr>
            <w:tcW w:w="1459" w:type="dxa"/>
            <w:shd w:val="clear" w:color="auto" w:fill="F2CDD1" w:themeFill="accent2" w:themeFillTint="33"/>
          </w:tcPr>
          <w:p w:rsidR="009C30CB" w:rsidRPr="00743777" w:rsidRDefault="009C30CB" w:rsidP="009C30CB">
            <w:pPr>
              <w:spacing w:line="292" w:lineRule="exact"/>
              <w:rPr>
                <w:rFonts w:ascii="Times New Roman" w:hAnsi="Times New Roman" w:cs="Times New Roman"/>
                <w:b/>
                <w:lang w:val="sr-Cyrl-CS"/>
              </w:rPr>
            </w:pPr>
            <w:r w:rsidRPr="00743777">
              <w:rPr>
                <w:rFonts w:ascii="Times New Roman" w:hAnsi="Times New Roman" w:cs="Times New Roman"/>
                <w:b/>
                <w:lang w:val="sr-Cyrl-CS"/>
              </w:rPr>
              <w:t>Начин реализације</w:t>
            </w:r>
          </w:p>
        </w:tc>
        <w:tc>
          <w:tcPr>
            <w:tcW w:w="1328" w:type="dxa"/>
            <w:shd w:val="clear" w:color="auto" w:fill="F2CDD1" w:themeFill="accent2" w:themeFillTint="33"/>
          </w:tcPr>
          <w:p w:rsidR="009C30CB" w:rsidRPr="00743777" w:rsidRDefault="009C30CB" w:rsidP="009C30CB">
            <w:pPr>
              <w:spacing w:line="292" w:lineRule="exact"/>
              <w:rPr>
                <w:rFonts w:ascii="Times New Roman" w:hAnsi="Times New Roman" w:cs="Times New Roman"/>
                <w:b/>
                <w:lang w:val="sr-Cyrl-CS"/>
              </w:rPr>
            </w:pPr>
            <w:r w:rsidRPr="00743777">
              <w:rPr>
                <w:rFonts w:ascii="Times New Roman" w:hAnsi="Times New Roman" w:cs="Times New Roman"/>
                <w:b/>
                <w:lang w:val="sr-Cyrl-CS"/>
              </w:rPr>
              <w:t>Време реализације</w:t>
            </w:r>
          </w:p>
        </w:tc>
        <w:tc>
          <w:tcPr>
            <w:tcW w:w="2427" w:type="dxa"/>
            <w:shd w:val="clear" w:color="auto" w:fill="F2CDD1" w:themeFill="accent2" w:themeFillTint="33"/>
          </w:tcPr>
          <w:p w:rsidR="009C30CB" w:rsidRPr="00743777" w:rsidRDefault="009C30CB" w:rsidP="009C30CB">
            <w:pPr>
              <w:spacing w:line="292" w:lineRule="exact"/>
              <w:jc w:val="center"/>
              <w:rPr>
                <w:rFonts w:ascii="Times New Roman" w:hAnsi="Times New Roman" w:cs="Times New Roman"/>
                <w:b/>
                <w:lang w:val="sr-Cyrl-CS"/>
              </w:rPr>
            </w:pPr>
            <w:r w:rsidRPr="00743777">
              <w:rPr>
                <w:rFonts w:ascii="Times New Roman" w:hAnsi="Times New Roman" w:cs="Times New Roman"/>
                <w:b/>
                <w:lang w:val="sr-Cyrl-CS"/>
              </w:rPr>
              <w:t>Реализатори/сарадници</w:t>
            </w:r>
          </w:p>
        </w:tc>
        <w:tc>
          <w:tcPr>
            <w:tcW w:w="1729" w:type="dxa"/>
            <w:shd w:val="clear" w:color="auto" w:fill="F2CDD1" w:themeFill="accent2" w:themeFillTint="33"/>
          </w:tcPr>
          <w:p w:rsidR="009C30CB" w:rsidRPr="00743777" w:rsidRDefault="009C30CB" w:rsidP="009C30CB">
            <w:pPr>
              <w:spacing w:line="292" w:lineRule="exact"/>
              <w:jc w:val="center"/>
              <w:rPr>
                <w:rFonts w:ascii="Times New Roman" w:hAnsi="Times New Roman" w:cs="Times New Roman"/>
                <w:b/>
                <w:lang w:val="sr-Cyrl-CS"/>
              </w:rPr>
            </w:pPr>
            <w:r w:rsidRPr="00743777">
              <w:rPr>
                <w:rFonts w:ascii="Times New Roman" w:hAnsi="Times New Roman" w:cs="Times New Roman"/>
                <w:b/>
                <w:lang w:val="sr-Cyrl-CS"/>
              </w:rPr>
              <w:t>Исходи</w:t>
            </w:r>
          </w:p>
        </w:tc>
      </w:tr>
      <w:tr w:rsidR="009C30CB" w:rsidRPr="00743777" w:rsidTr="009C30CB">
        <w:tc>
          <w:tcPr>
            <w:tcW w:w="784" w:type="dxa"/>
            <w:shd w:val="clear" w:color="auto" w:fill="F2CDD1" w:themeFill="accent2" w:themeFillTint="33"/>
          </w:tcPr>
          <w:p w:rsidR="009C30CB" w:rsidRPr="00743777" w:rsidRDefault="009C30CB" w:rsidP="009C30CB">
            <w:pPr>
              <w:spacing w:line="292" w:lineRule="exact"/>
              <w:jc w:val="center"/>
              <w:rPr>
                <w:rFonts w:ascii="Times New Roman" w:hAnsi="Times New Roman" w:cs="Times New Roman"/>
                <w:b/>
                <w:lang w:val="sr-Cyrl-CS"/>
              </w:rPr>
            </w:pPr>
            <w:r w:rsidRPr="00743777">
              <w:rPr>
                <w:rFonts w:ascii="Times New Roman" w:hAnsi="Times New Roman" w:cs="Times New Roman"/>
                <w:b/>
                <w:lang w:val="sr-Cyrl-CS"/>
              </w:rPr>
              <w:t>1.</w:t>
            </w:r>
          </w:p>
        </w:tc>
        <w:tc>
          <w:tcPr>
            <w:tcW w:w="3523" w:type="dxa"/>
            <w:vAlign w:val="bottom"/>
          </w:tcPr>
          <w:p w:rsidR="009C30CB" w:rsidRPr="00743777" w:rsidRDefault="009C30CB" w:rsidP="009E6B96">
            <w:pPr>
              <w:numPr>
                <w:ilvl w:val="0"/>
                <w:numId w:val="30"/>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Извештај о раду у протеклој школској години</w:t>
            </w:r>
          </w:p>
          <w:p w:rsidR="009C30CB" w:rsidRPr="00743777" w:rsidRDefault="009C30CB" w:rsidP="009E6B96">
            <w:pPr>
              <w:numPr>
                <w:ilvl w:val="0"/>
                <w:numId w:val="30"/>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Утврђивање успеха на крају школске 20</w:t>
            </w:r>
            <w:r w:rsidR="00CA7A9D">
              <w:rPr>
                <w:rFonts w:ascii="Times New Roman" w:eastAsia="Calibri" w:hAnsi="Times New Roman" w:cs="Times New Roman"/>
                <w:color w:val="000000"/>
                <w:lang w:val="sr-Cyrl-RS"/>
              </w:rPr>
              <w:t>20</w:t>
            </w:r>
            <w:r w:rsidRPr="00743777">
              <w:rPr>
                <w:rFonts w:ascii="Times New Roman" w:eastAsia="Calibri" w:hAnsi="Times New Roman" w:cs="Times New Roman"/>
                <w:color w:val="000000"/>
                <w:lang w:val="sr-Cyrl-CS"/>
              </w:rPr>
              <w:t>/</w:t>
            </w:r>
            <w:r w:rsidR="00CA7A9D">
              <w:rPr>
                <w:rFonts w:ascii="Times New Roman" w:eastAsia="Calibri" w:hAnsi="Times New Roman" w:cs="Times New Roman"/>
                <w:color w:val="000000"/>
                <w:lang w:val="sr-Cyrl-RS"/>
              </w:rPr>
              <w:t>21</w:t>
            </w:r>
            <w:r w:rsidRPr="00743777">
              <w:rPr>
                <w:rFonts w:ascii="Times New Roman" w:eastAsia="Calibri" w:hAnsi="Times New Roman" w:cs="Times New Roman"/>
                <w:color w:val="000000"/>
                <w:lang w:val="sr-Cyrl-CS"/>
              </w:rPr>
              <w:t>.</w:t>
            </w:r>
          </w:p>
          <w:p w:rsidR="009C30CB" w:rsidRPr="00743777" w:rsidRDefault="009C30CB" w:rsidP="009E6B96">
            <w:pPr>
              <w:numPr>
                <w:ilvl w:val="0"/>
                <w:numId w:val="30"/>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Упознавање са школским календаром за наредну школску  годину</w:t>
            </w:r>
          </w:p>
          <w:p w:rsidR="009C30CB" w:rsidRPr="00743777" w:rsidRDefault="009C30CB" w:rsidP="009E6B96">
            <w:pPr>
              <w:numPr>
                <w:ilvl w:val="0"/>
                <w:numId w:val="30"/>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 xml:space="preserve">Упознавање са стручним упутством о формирању одељења </w:t>
            </w:r>
          </w:p>
          <w:p w:rsidR="009C30CB" w:rsidRPr="00743777" w:rsidRDefault="009C30CB" w:rsidP="009E6B96">
            <w:pPr>
              <w:numPr>
                <w:ilvl w:val="0"/>
                <w:numId w:val="30"/>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 xml:space="preserve">Припреме за почетак нове школске године- задужења по предметима </w:t>
            </w:r>
          </w:p>
          <w:p w:rsidR="009C30CB" w:rsidRPr="00743777" w:rsidRDefault="009C30CB" w:rsidP="009E6B96">
            <w:pPr>
              <w:numPr>
                <w:ilvl w:val="0"/>
                <w:numId w:val="30"/>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 xml:space="preserve">Формирање тимова и стручних већа за наредну школску годину </w:t>
            </w:r>
          </w:p>
          <w:p w:rsidR="009C30CB" w:rsidRPr="00743777" w:rsidRDefault="009C30CB" w:rsidP="009E6B96">
            <w:pPr>
              <w:numPr>
                <w:ilvl w:val="0"/>
                <w:numId w:val="30"/>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 xml:space="preserve">Иницијално тестирање </w:t>
            </w:r>
          </w:p>
          <w:p w:rsidR="009C30CB" w:rsidRPr="00743777" w:rsidRDefault="009C30CB" w:rsidP="009E6B96">
            <w:pPr>
              <w:numPr>
                <w:ilvl w:val="0"/>
                <w:numId w:val="30"/>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Самовредновање</w:t>
            </w:r>
            <w:r w:rsidR="00743777">
              <w:rPr>
                <w:rFonts w:ascii="Times New Roman" w:eastAsia="Calibri" w:hAnsi="Times New Roman" w:cs="Times New Roman"/>
                <w:color w:val="000000"/>
                <w:lang w:val="sr-Cyrl-CS"/>
              </w:rPr>
              <w:t xml:space="preserve"> </w:t>
            </w:r>
            <w:r w:rsidRPr="00743777">
              <w:rPr>
                <w:rFonts w:ascii="Times New Roman" w:eastAsia="Calibri" w:hAnsi="Times New Roman" w:cs="Times New Roman"/>
                <w:color w:val="000000"/>
                <w:lang w:val="sr-Cyrl-CS"/>
              </w:rPr>
              <w:t xml:space="preserve">- план активности за наредну годину, предлог области квалитета за самовредновање: </w:t>
            </w:r>
            <w:r w:rsidR="00430719">
              <w:rPr>
                <w:rFonts w:ascii="Times New Roman" w:eastAsia="Calibri" w:hAnsi="Times New Roman" w:cs="Times New Roman"/>
                <w:color w:val="000000"/>
                <w:lang w:val="sr-Cyrl-CS"/>
              </w:rPr>
              <w:t>Образовна постигнућа.</w:t>
            </w:r>
          </w:p>
          <w:p w:rsidR="009C30CB" w:rsidRPr="00743777" w:rsidRDefault="009C30CB" w:rsidP="009E6B96">
            <w:pPr>
              <w:numPr>
                <w:ilvl w:val="0"/>
                <w:numId w:val="30"/>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Активности у оквиру развојног планирања</w:t>
            </w:r>
          </w:p>
          <w:p w:rsidR="009C30CB" w:rsidRPr="00743777" w:rsidRDefault="009C30CB" w:rsidP="009E6B96">
            <w:pPr>
              <w:numPr>
                <w:ilvl w:val="0"/>
                <w:numId w:val="30"/>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Предлог плана екскурзија и рекреативне наставе</w:t>
            </w:r>
          </w:p>
          <w:p w:rsidR="009C30CB" w:rsidRPr="00743777" w:rsidRDefault="009C30CB" w:rsidP="009E6B96">
            <w:pPr>
              <w:numPr>
                <w:ilvl w:val="0"/>
                <w:numId w:val="30"/>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Припреме за обележавање Дана школе</w:t>
            </w:r>
          </w:p>
          <w:p w:rsidR="009C30CB" w:rsidRPr="00743777" w:rsidRDefault="009C30CB" w:rsidP="009E6B96">
            <w:pPr>
              <w:numPr>
                <w:ilvl w:val="0"/>
                <w:numId w:val="30"/>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Свечани пријем првака</w:t>
            </w:r>
          </w:p>
          <w:p w:rsidR="009C30CB" w:rsidRPr="00743777" w:rsidRDefault="009C30CB" w:rsidP="009E6B96">
            <w:pPr>
              <w:numPr>
                <w:ilvl w:val="0"/>
                <w:numId w:val="30"/>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Текућа питања</w:t>
            </w:r>
          </w:p>
          <w:p w:rsidR="009C30CB" w:rsidRPr="00743777" w:rsidRDefault="009C30CB" w:rsidP="009C30CB">
            <w:pPr>
              <w:spacing w:line="280" w:lineRule="exact"/>
              <w:ind w:right="140"/>
              <w:rPr>
                <w:rFonts w:ascii="Times New Roman" w:eastAsia="Calibri" w:hAnsi="Times New Roman" w:cs="Times New Roman"/>
                <w:lang w:val="sr-Cyrl-CS"/>
              </w:rPr>
            </w:pPr>
          </w:p>
        </w:tc>
        <w:tc>
          <w:tcPr>
            <w:tcW w:w="1459" w:type="dxa"/>
          </w:tcPr>
          <w:p w:rsidR="009C30CB" w:rsidRPr="00743777" w:rsidRDefault="009C30CB" w:rsidP="009C30CB">
            <w:pPr>
              <w:spacing w:line="292" w:lineRule="exact"/>
              <w:rPr>
                <w:rFonts w:ascii="Times New Roman" w:hAnsi="Times New Roman" w:cs="Times New Roman"/>
                <w:lang w:val="sr-Cyrl-CS"/>
              </w:rPr>
            </w:pPr>
            <w:r w:rsidRPr="00743777">
              <w:rPr>
                <w:rFonts w:ascii="Times New Roman" w:eastAsia="Calibri" w:hAnsi="Times New Roman" w:cs="Times New Roman"/>
                <w:color w:val="000000"/>
                <w:lang w:val="ru-RU"/>
              </w:rPr>
              <w:t>Седница излагање, дискусија</w:t>
            </w:r>
          </w:p>
        </w:tc>
        <w:tc>
          <w:tcPr>
            <w:tcW w:w="1328" w:type="dxa"/>
          </w:tcPr>
          <w:p w:rsidR="009C30CB" w:rsidRPr="00743777" w:rsidRDefault="009C30CB" w:rsidP="009C30CB">
            <w:pPr>
              <w:spacing w:line="292" w:lineRule="exact"/>
              <w:jc w:val="center"/>
              <w:rPr>
                <w:rFonts w:ascii="Times New Roman" w:hAnsi="Times New Roman" w:cs="Times New Roman"/>
                <w:lang w:val="sr-Cyrl-CS"/>
              </w:rPr>
            </w:pPr>
            <w:r w:rsidRPr="00743777">
              <w:rPr>
                <w:rFonts w:ascii="Times New Roman" w:hAnsi="Times New Roman" w:cs="Times New Roman"/>
                <w:lang w:val="sr-Cyrl-CS"/>
              </w:rPr>
              <w:t>Август</w:t>
            </w:r>
          </w:p>
          <w:p w:rsidR="009C30CB" w:rsidRPr="00743777" w:rsidRDefault="00CA7A9D" w:rsidP="009C30CB">
            <w:pPr>
              <w:spacing w:line="292" w:lineRule="exact"/>
              <w:jc w:val="center"/>
              <w:rPr>
                <w:rFonts w:ascii="Times New Roman" w:hAnsi="Times New Roman" w:cs="Times New Roman"/>
                <w:lang w:val="sr-Cyrl-CS"/>
              </w:rPr>
            </w:pPr>
            <w:r>
              <w:rPr>
                <w:rFonts w:ascii="Times New Roman" w:hAnsi="Times New Roman" w:cs="Times New Roman"/>
                <w:lang w:val="sr-Cyrl-CS"/>
              </w:rPr>
              <w:t>2021</w:t>
            </w:r>
            <w:r w:rsidR="009C30CB" w:rsidRPr="00743777">
              <w:rPr>
                <w:rFonts w:ascii="Times New Roman" w:hAnsi="Times New Roman" w:cs="Times New Roman"/>
                <w:lang w:val="sr-Cyrl-CS"/>
              </w:rPr>
              <w:t>.г.</w:t>
            </w:r>
          </w:p>
        </w:tc>
        <w:tc>
          <w:tcPr>
            <w:tcW w:w="2427" w:type="dxa"/>
          </w:tcPr>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Директор школе, чланови</w:t>
            </w:r>
          </w:p>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Педагошки колегијума</w:t>
            </w:r>
          </w:p>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Стручни сарадници,</w:t>
            </w:r>
          </w:p>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Координатори Тимова</w:t>
            </w:r>
          </w:p>
        </w:tc>
        <w:tc>
          <w:tcPr>
            <w:tcW w:w="1729" w:type="dxa"/>
          </w:tcPr>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Анализиран и усвојен Извештај о раду у протеклој школској години;</w:t>
            </w:r>
          </w:p>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Сви су упознати са школском календаром;</w:t>
            </w:r>
          </w:p>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Сви су упознати са стручним упуством о формирању одељења;</w:t>
            </w:r>
          </w:p>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Формирани су  тимови, стручна већа и активи;</w:t>
            </w:r>
          </w:p>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Усвојен предлог области квалитета за самовредновање;</w:t>
            </w:r>
          </w:p>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Упознавање са активностима у оквиру развојног планирања;</w:t>
            </w:r>
          </w:p>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Усвојен предлог плана екскурзија и рекреативне наставе;</w:t>
            </w:r>
          </w:p>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Активности везане за обележавање Дана школе;</w:t>
            </w:r>
          </w:p>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Договор око свечаног пријема првака</w:t>
            </w:r>
          </w:p>
        </w:tc>
      </w:tr>
      <w:tr w:rsidR="009C30CB" w:rsidRPr="00743777" w:rsidTr="009C30CB">
        <w:tc>
          <w:tcPr>
            <w:tcW w:w="784" w:type="dxa"/>
            <w:shd w:val="clear" w:color="auto" w:fill="F2CDD1" w:themeFill="accent2" w:themeFillTint="33"/>
          </w:tcPr>
          <w:p w:rsidR="009C30CB" w:rsidRPr="00743777" w:rsidRDefault="009C30CB" w:rsidP="009C30CB">
            <w:pPr>
              <w:spacing w:line="292" w:lineRule="exact"/>
              <w:jc w:val="center"/>
              <w:rPr>
                <w:rFonts w:ascii="Times New Roman" w:hAnsi="Times New Roman" w:cs="Times New Roman"/>
                <w:b/>
                <w:lang w:val="sr-Cyrl-CS"/>
              </w:rPr>
            </w:pPr>
            <w:r w:rsidRPr="00743777">
              <w:rPr>
                <w:rFonts w:ascii="Times New Roman" w:hAnsi="Times New Roman" w:cs="Times New Roman"/>
                <w:b/>
                <w:lang w:val="sr-Cyrl-CS"/>
              </w:rPr>
              <w:t>2.</w:t>
            </w:r>
          </w:p>
        </w:tc>
        <w:tc>
          <w:tcPr>
            <w:tcW w:w="3523" w:type="dxa"/>
          </w:tcPr>
          <w:p w:rsidR="009C30CB" w:rsidRPr="00743777" w:rsidRDefault="000A67D0" w:rsidP="009E6B96">
            <w:pPr>
              <w:numPr>
                <w:ilvl w:val="0"/>
                <w:numId w:val="31"/>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Анализа структуре одељењ</w:t>
            </w:r>
            <w:r w:rsidR="009C30CB" w:rsidRPr="00743777">
              <w:rPr>
                <w:rFonts w:ascii="Times New Roman" w:eastAsia="Calibri" w:hAnsi="Times New Roman" w:cs="Times New Roman"/>
                <w:color w:val="000000"/>
                <w:lang w:val="sr-Cyrl-CS"/>
              </w:rPr>
              <w:t xml:space="preserve">а првих разреда </w:t>
            </w:r>
          </w:p>
          <w:p w:rsidR="009C30CB" w:rsidRPr="00743777" w:rsidRDefault="009C30CB" w:rsidP="009E6B96">
            <w:pPr>
              <w:numPr>
                <w:ilvl w:val="0"/>
                <w:numId w:val="31"/>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Припреме за обележавање Дечје недеље</w:t>
            </w:r>
          </w:p>
          <w:p w:rsidR="009C30CB" w:rsidRPr="00743777" w:rsidRDefault="00743777" w:rsidP="009E6B96">
            <w:pPr>
              <w:numPr>
                <w:ilvl w:val="0"/>
                <w:numId w:val="31"/>
              </w:numPr>
              <w:rPr>
                <w:rFonts w:ascii="Times New Roman" w:eastAsia="Calibri" w:hAnsi="Times New Roman" w:cs="Times New Roman"/>
                <w:color w:val="000000"/>
                <w:lang w:val="sr-Cyrl-CS"/>
              </w:rPr>
            </w:pPr>
            <w:r>
              <w:rPr>
                <w:rFonts w:ascii="Times New Roman" w:eastAsia="Calibri" w:hAnsi="Times New Roman" w:cs="Times New Roman"/>
                <w:color w:val="000000"/>
                <w:lang w:val="sr-Cyrl-CS"/>
              </w:rPr>
              <w:t>Формирање тимова за додатну подр</w:t>
            </w:r>
            <w:r w:rsidR="009C30CB" w:rsidRPr="00743777">
              <w:rPr>
                <w:rFonts w:ascii="Times New Roman" w:eastAsia="Calibri" w:hAnsi="Times New Roman" w:cs="Times New Roman"/>
                <w:color w:val="000000"/>
                <w:lang w:val="sr-Cyrl-CS"/>
              </w:rPr>
              <w:t>шку ученицима којима је потребан ИП или ИОП</w:t>
            </w:r>
          </w:p>
          <w:p w:rsidR="009C30CB" w:rsidRPr="00743777" w:rsidRDefault="009C30CB" w:rsidP="009E6B96">
            <w:pPr>
              <w:numPr>
                <w:ilvl w:val="0"/>
                <w:numId w:val="31"/>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Текућа питања</w:t>
            </w:r>
          </w:p>
          <w:p w:rsidR="009C30CB" w:rsidRPr="00743777" w:rsidRDefault="009C30CB" w:rsidP="009C30CB">
            <w:pPr>
              <w:rPr>
                <w:rFonts w:ascii="Times New Roman" w:eastAsia="Calibri" w:hAnsi="Times New Roman" w:cs="Times New Roman"/>
                <w:lang w:val="sr-Cyrl-CS"/>
              </w:rPr>
            </w:pPr>
          </w:p>
        </w:tc>
        <w:tc>
          <w:tcPr>
            <w:tcW w:w="1459" w:type="dxa"/>
          </w:tcPr>
          <w:p w:rsidR="009C30CB" w:rsidRPr="00743777" w:rsidRDefault="009C30CB" w:rsidP="009C30CB">
            <w:pPr>
              <w:spacing w:line="292" w:lineRule="exact"/>
              <w:rPr>
                <w:rFonts w:ascii="Times New Roman" w:hAnsi="Times New Roman" w:cs="Times New Roman"/>
                <w:lang w:val="sr-Cyrl-CS"/>
              </w:rPr>
            </w:pPr>
            <w:r w:rsidRPr="00743777">
              <w:rPr>
                <w:rFonts w:ascii="Times New Roman" w:eastAsia="Calibri" w:hAnsi="Times New Roman" w:cs="Times New Roman"/>
                <w:color w:val="000000"/>
                <w:lang w:val="ru-RU"/>
              </w:rPr>
              <w:t>Седница излагање, дискусија</w:t>
            </w:r>
          </w:p>
        </w:tc>
        <w:tc>
          <w:tcPr>
            <w:tcW w:w="1328" w:type="dxa"/>
          </w:tcPr>
          <w:p w:rsidR="009C30CB" w:rsidRPr="00743777" w:rsidRDefault="009C30CB" w:rsidP="009C30CB">
            <w:pPr>
              <w:spacing w:line="292" w:lineRule="exact"/>
              <w:jc w:val="center"/>
              <w:rPr>
                <w:rFonts w:ascii="Times New Roman" w:hAnsi="Times New Roman" w:cs="Times New Roman"/>
                <w:lang w:val="sr-Cyrl-CS"/>
              </w:rPr>
            </w:pPr>
            <w:r w:rsidRPr="00743777">
              <w:rPr>
                <w:rFonts w:ascii="Times New Roman" w:hAnsi="Times New Roman" w:cs="Times New Roman"/>
                <w:lang w:val="sr-Cyrl-CS"/>
              </w:rPr>
              <w:t>Септембар</w:t>
            </w:r>
          </w:p>
          <w:p w:rsidR="009C30CB" w:rsidRPr="00743777" w:rsidRDefault="00CA7A9D" w:rsidP="009C30CB">
            <w:pPr>
              <w:spacing w:line="292" w:lineRule="exact"/>
              <w:jc w:val="center"/>
              <w:rPr>
                <w:rFonts w:ascii="Times New Roman" w:hAnsi="Times New Roman" w:cs="Times New Roman"/>
                <w:lang w:val="sr-Cyrl-CS"/>
              </w:rPr>
            </w:pPr>
            <w:r>
              <w:rPr>
                <w:rFonts w:ascii="Times New Roman" w:hAnsi="Times New Roman" w:cs="Times New Roman"/>
                <w:lang w:val="sr-Cyrl-CS"/>
              </w:rPr>
              <w:t>2021</w:t>
            </w:r>
            <w:r w:rsidR="009C30CB" w:rsidRPr="00743777">
              <w:rPr>
                <w:rFonts w:ascii="Times New Roman" w:hAnsi="Times New Roman" w:cs="Times New Roman"/>
                <w:lang w:val="sr-Cyrl-CS"/>
              </w:rPr>
              <w:t>.г.</w:t>
            </w:r>
          </w:p>
        </w:tc>
        <w:tc>
          <w:tcPr>
            <w:tcW w:w="2427" w:type="dxa"/>
          </w:tcPr>
          <w:p w:rsidR="009C30CB" w:rsidRPr="00743777" w:rsidRDefault="009C30CB" w:rsidP="009C30CB">
            <w:pPr>
              <w:rPr>
                <w:rFonts w:ascii="Times New Roman" w:eastAsia="Calibri" w:hAnsi="Times New Roman" w:cs="Times New Roman"/>
                <w:bCs/>
                <w:color w:val="000000"/>
                <w:lang w:val="sr-Cyrl-CS"/>
              </w:rPr>
            </w:pPr>
            <w:r w:rsidRPr="00743777">
              <w:rPr>
                <w:rFonts w:ascii="Times New Roman" w:eastAsia="Calibri" w:hAnsi="Times New Roman" w:cs="Times New Roman"/>
                <w:bCs/>
                <w:color w:val="000000"/>
                <w:lang w:val="sr-Cyrl-CS"/>
              </w:rPr>
              <w:t xml:space="preserve">Стручни сарадници </w:t>
            </w:r>
          </w:p>
          <w:p w:rsidR="009C30CB" w:rsidRPr="00743777" w:rsidRDefault="009C30CB" w:rsidP="009C30CB">
            <w:pPr>
              <w:rPr>
                <w:rFonts w:ascii="Times New Roman" w:eastAsia="Calibri" w:hAnsi="Times New Roman" w:cs="Times New Roman"/>
                <w:bCs/>
                <w:color w:val="000000"/>
                <w:lang w:val="sr-Cyrl-CS"/>
              </w:rPr>
            </w:pPr>
            <w:r w:rsidRPr="00743777">
              <w:rPr>
                <w:rFonts w:ascii="Times New Roman" w:eastAsia="Calibri" w:hAnsi="Times New Roman" w:cs="Times New Roman"/>
                <w:bCs/>
                <w:color w:val="000000"/>
                <w:lang w:val="sr-Cyrl-CS"/>
              </w:rPr>
              <w:t>Учитељи одељења првих разреда,</w:t>
            </w:r>
          </w:p>
          <w:p w:rsidR="009C30CB" w:rsidRPr="00743777" w:rsidRDefault="009C30CB" w:rsidP="009C30CB">
            <w:pPr>
              <w:rPr>
                <w:rFonts w:ascii="Times New Roman" w:eastAsia="Calibri" w:hAnsi="Times New Roman" w:cs="Times New Roman"/>
                <w:bCs/>
                <w:color w:val="000000"/>
                <w:lang w:val="sr-Cyrl-CS"/>
              </w:rPr>
            </w:pPr>
            <w:r w:rsidRPr="00743777">
              <w:rPr>
                <w:rFonts w:ascii="Times New Roman" w:eastAsia="Calibri" w:hAnsi="Times New Roman" w:cs="Times New Roman"/>
                <w:bCs/>
                <w:color w:val="000000"/>
                <w:lang w:val="sr-Cyrl-CS"/>
              </w:rPr>
              <w:t>Одељенске старешине,</w:t>
            </w:r>
          </w:p>
          <w:p w:rsidR="009C30CB" w:rsidRPr="00743777" w:rsidRDefault="009C30CB" w:rsidP="009C30CB">
            <w:pPr>
              <w:rPr>
                <w:rFonts w:ascii="Times New Roman" w:eastAsia="Calibri" w:hAnsi="Times New Roman" w:cs="Times New Roman"/>
                <w:bCs/>
                <w:color w:val="000000"/>
                <w:lang w:val="sr-Cyrl-CS"/>
              </w:rPr>
            </w:pPr>
            <w:r w:rsidRPr="00743777">
              <w:rPr>
                <w:rFonts w:ascii="Times New Roman" w:eastAsia="Calibri" w:hAnsi="Times New Roman" w:cs="Times New Roman"/>
                <w:bCs/>
                <w:color w:val="000000"/>
                <w:lang w:val="sr-Cyrl-CS"/>
              </w:rPr>
              <w:t>Тим за релизацију</w:t>
            </w:r>
            <w:r w:rsidR="00743777">
              <w:rPr>
                <w:rFonts w:ascii="Times New Roman" w:eastAsia="Calibri" w:hAnsi="Times New Roman" w:cs="Times New Roman"/>
                <w:bCs/>
                <w:color w:val="000000"/>
                <w:lang w:val="sr-Cyrl-CS"/>
              </w:rPr>
              <w:t xml:space="preserve"> </w:t>
            </w:r>
            <w:r w:rsidRPr="00743777">
              <w:rPr>
                <w:rFonts w:ascii="Times New Roman" w:eastAsia="Calibri" w:hAnsi="Times New Roman" w:cs="Times New Roman"/>
                <w:bCs/>
                <w:color w:val="000000"/>
                <w:lang w:val="sr-Cyrl-CS"/>
              </w:rPr>
              <w:t>пројекта „Ђачки креативни клуб“,</w:t>
            </w:r>
          </w:p>
          <w:p w:rsidR="009C30CB" w:rsidRPr="00743777" w:rsidRDefault="009C30CB" w:rsidP="009C30CB">
            <w:pPr>
              <w:rPr>
                <w:rFonts w:ascii="Times New Roman" w:eastAsia="Calibri" w:hAnsi="Times New Roman" w:cs="Times New Roman"/>
                <w:bCs/>
                <w:color w:val="000000"/>
                <w:lang w:val="sr-Cyrl-CS"/>
              </w:rPr>
            </w:pPr>
            <w:r w:rsidRPr="00743777">
              <w:rPr>
                <w:rFonts w:ascii="Times New Roman" w:eastAsia="Calibri" w:hAnsi="Times New Roman" w:cs="Times New Roman"/>
                <w:bCs/>
                <w:color w:val="000000"/>
                <w:lang w:val="sr-Cyrl-CS"/>
              </w:rPr>
              <w:t>Тим за сајт</w:t>
            </w:r>
          </w:p>
          <w:p w:rsidR="009C30CB" w:rsidRPr="00743777" w:rsidRDefault="009C30CB" w:rsidP="009C30CB">
            <w:pPr>
              <w:rPr>
                <w:rFonts w:ascii="Times New Roman" w:eastAsia="Calibri" w:hAnsi="Times New Roman" w:cs="Times New Roman"/>
                <w:bCs/>
                <w:color w:val="000000"/>
                <w:lang w:val="sr-Cyrl-CS"/>
              </w:rPr>
            </w:pPr>
            <w:r w:rsidRPr="00743777">
              <w:rPr>
                <w:rFonts w:ascii="Times New Roman" w:eastAsia="Calibri" w:hAnsi="Times New Roman" w:cs="Times New Roman"/>
                <w:bCs/>
                <w:color w:val="000000"/>
                <w:lang w:val="sr-Cyrl-CS"/>
              </w:rPr>
              <w:t>Тим за реализацију инклузивног образовања</w:t>
            </w:r>
          </w:p>
          <w:p w:rsidR="009C30CB" w:rsidRPr="00743777" w:rsidRDefault="009C30CB" w:rsidP="009C30CB">
            <w:pPr>
              <w:rPr>
                <w:rFonts w:ascii="Times New Roman" w:eastAsia="Calibri" w:hAnsi="Times New Roman" w:cs="Times New Roman"/>
                <w:bCs/>
                <w:color w:val="000000"/>
                <w:lang w:val="sr-Cyrl-CS"/>
              </w:rPr>
            </w:pPr>
          </w:p>
          <w:p w:rsidR="009C30CB" w:rsidRPr="00743777" w:rsidRDefault="009C30CB" w:rsidP="009C30CB">
            <w:pPr>
              <w:rPr>
                <w:rFonts w:ascii="Times New Roman" w:eastAsia="Calibri" w:hAnsi="Times New Roman" w:cs="Times New Roman"/>
              </w:rPr>
            </w:pPr>
          </w:p>
        </w:tc>
        <w:tc>
          <w:tcPr>
            <w:tcW w:w="1729" w:type="dxa"/>
          </w:tcPr>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Учитељице упознате са структуром одељења првих разреда;</w:t>
            </w:r>
          </w:p>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Представљен план активности за обележавање Дечје недеље;</w:t>
            </w:r>
          </w:p>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Формирани су тимови за додатну подршку;</w:t>
            </w:r>
          </w:p>
        </w:tc>
      </w:tr>
      <w:tr w:rsidR="009C30CB" w:rsidRPr="00743777" w:rsidTr="00003862">
        <w:trPr>
          <w:trHeight w:val="3950"/>
        </w:trPr>
        <w:tc>
          <w:tcPr>
            <w:tcW w:w="784" w:type="dxa"/>
            <w:shd w:val="clear" w:color="auto" w:fill="F2CDD1" w:themeFill="accent2" w:themeFillTint="33"/>
          </w:tcPr>
          <w:p w:rsidR="009C30CB" w:rsidRPr="00743777" w:rsidRDefault="009C30CB" w:rsidP="009C30CB">
            <w:pPr>
              <w:spacing w:line="292" w:lineRule="exact"/>
              <w:jc w:val="center"/>
              <w:rPr>
                <w:rFonts w:ascii="Times New Roman" w:hAnsi="Times New Roman" w:cs="Times New Roman"/>
                <w:b/>
                <w:lang w:val="sr-Cyrl-CS"/>
              </w:rPr>
            </w:pPr>
            <w:r w:rsidRPr="00743777">
              <w:rPr>
                <w:rFonts w:ascii="Times New Roman" w:hAnsi="Times New Roman" w:cs="Times New Roman"/>
                <w:b/>
                <w:lang w:val="sr-Cyrl-CS"/>
              </w:rPr>
              <w:t>3.</w:t>
            </w:r>
          </w:p>
        </w:tc>
        <w:tc>
          <w:tcPr>
            <w:tcW w:w="3523" w:type="dxa"/>
          </w:tcPr>
          <w:p w:rsidR="009C30CB" w:rsidRPr="00743777" w:rsidRDefault="00743777" w:rsidP="009E6B96">
            <w:pPr>
              <w:numPr>
                <w:ilvl w:val="0"/>
                <w:numId w:val="32"/>
              </w:numPr>
              <w:rPr>
                <w:rFonts w:ascii="Times New Roman" w:eastAsia="Calibri" w:hAnsi="Times New Roman" w:cs="Times New Roman"/>
                <w:color w:val="000000"/>
                <w:lang w:val="sr-Cyrl-CS"/>
              </w:rPr>
            </w:pPr>
            <w:r>
              <w:rPr>
                <w:rFonts w:ascii="Times New Roman" w:eastAsia="Calibri" w:hAnsi="Times New Roman" w:cs="Times New Roman"/>
                <w:color w:val="000000"/>
                <w:lang w:val="sr-Cyrl-CS"/>
              </w:rPr>
              <w:t>Стручно усавршавање (</w:t>
            </w:r>
            <w:r w:rsidR="009C30CB" w:rsidRPr="00743777">
              <w:rPr>
                <w:rFonts w:ascii="Times New Roman" w:eastAsia="Calibri" w:hAnsi="Times New Roman" w:cs="Times New Roman"/>
                <w:color w:val="000000"/>
                <w:lang w:val="sr-Cyrl-CS"/>
              </w:rPr>
              <w:t xml:space="preserve">предлог тема за предавање на наставничком већу) </w:t>
            </w:r>
          </w:p>
          <w:p w:rsidR="009C30CB" w:rsidRPr="00743777" w:rsidRDefault="009C30CB" w:rsidP="009E6B96">
            <w:pPr>
              <w:numPr>
                <w:ilvl w:val="0"/>
                <w:numId w:val="32"/>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Праћење наставног плана и програма разредних већа</w:t>
            </w:r>
          </w:p>
          <w:p w:rsidR="009C30CB" w:rsidRPr="00743777" w:rsidRDefault="009C30CB" w:rsidP="009E6B96">
            <w:pPr>
              <w:numPr>
                <w:ilvl w:val="0"/>
                <w:numId w:val="32"/>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Праћење напредовања ученика који раде по ИОП-у</w:t>
            </w:r>
          </w:p>
          <w:p w:rsidR="009C30CB" w:rsidRPr="00743777" w:rsidRDefault="009C30CB" w:rsidP="009E6B96">
            <w:pPr>
              <w:numPr>
                <w:ilvl w:val="0"/>
                <w:numId w:val="32"/>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Текућа питања</w:t>
            </w:r>
          </w:p>
        </w:tc>
        <w:tc>
          <w:tcPr>
            <w:tcW w:w="1459" w:type="dxa"/>
          </w:tcPr>
          <w:p w:rsidR="009C30CB" w:rsidRPr="00743777" w:rsidRDefault="009C30CB" w:rsidP="009C30CB">
            <w:pPr>
              <w:spacing w:line="292" w:lineRule="exact"/>
              <w:rPr>
                <w:rFonts w:ascii="Times New Roman" w:hAnsi="Times New Roman" w:cs="Times New Roman"/>
                <w:lang w:val="sr-Cyrl-CS"/>
              </w:rPr>
            </w:pPr>
            <w:r w:rsidRPr="00743777">
              <w:rPr>
                <w:rFonts w:ascii="Times New Roman" w:eastAsia="Calibri" w:hAnsi="Times New Roman" w:cs="Times New Roman"/>
                <w:color w:val="000000"/>
                <w:lang w:val="ru-RU"/>
              </w:rPr>
              <w:t>Седница излагање, дискусија</w:t>
            </w:r>
          </w:p>
        </w:tc>
        <w:tc>
          <w:tcPr>
            <w:tcW w:w="1328" w:type="dxa"/>
          </w:tcPr>
          <w:p w:rsidR="009C30CB" w:rsidRPr="00743777" w:rsidRDefault="009C30CB" w:rsidP="009C30CB">
            <w:pPr>
              <w:spacing w:line="292" w:lineRule="exact"/>
              <w:jc w:val="center"/>
              <w:rPr>
                <w:rFonts w:ascii="Times New Roman" w:hAnsi="Times New Roman" w:cs="Times New Roman"/>
                <w:lang w:val="sr-Cyrl-CS"/>
              </w:rPr>
            </w:pPr>
            <w:r w:rsidRPr="00743777">
              <w:rPr>
                <w:rFonts w:ascii="Times New Roman" w:hAnsi="Times New Roman" w:cs="Times New Roman"/>
                <w:lang w:val="sr-Cyrl-CS"/>
              </w:rPr>
              <w:t>Октобар</w:t>
            </w:r>
          </w:p>
          <w:p w:rsidR="009C30CB" w:rsidRPr="00743777" w:rsidRDefault="00CA7A9D" w:rsidP="009C30CB">
            <w:pPr>
              <w:spacing w:line="292" w:lineRule="exact"/>
              <w:jc w:val="center"/>
              <w:rPr>
                <w:rFonts w:ascii="Times New Roman" w:hAnsi="Times New Roman" w:cs="Times New Roman"/>
                <w:lang w:val="sr-Cyrl-CS"/>
              </w:rPr>
            </w:pPr>
            <w:r>
              <w:rPr>
                <w:rFonts w:ascii="Times New Roman" w:hAnsi="Times New Roman" w:cs="Times New Roman"/>
                <w:lang w:val="sr-Cyrl-CS"/>
              </w:rPr>
              <w:t>2021</w:t>
            </w:r>
            <w:r w:rsidR="009C30CB" w:rsidRPr="00743777">
              <w:rPr>
                <w:rFonts w:ascii="Times New Roman" w:hAnsi="Times New Roman" w:cs="Times New Roman"/>
                <w:lang w:val="sr-Cyrl-CS"/>
              </w:rPr>
              <w:t>.г.</w:t>
            </w:r>
          </w:p>
        </w:tc>
        <w:tc>
          <w:tcPr>
            <w:tcW w:w="2427" w:type="dxa"/>
          </w:tcPr>
          <w:p w:rsidR="009C30CB" w:rsidRPr="00743777" w:rsidRDefault="009C30CB" w:rsidP="009C30CB">
            <w:pPr>
              <w:rPr>
                <w:rFonts w:ascii="Times New Roman" w:eastAsia="Calibri" w:hAnsi="Times New Roman" w:cs="Times New Roman"/>
                <w:bCs/>
                <w:color w:val="000000"/>
                <w:lang w:val="sr-Cyrl-CS"/>
              </w:rPr>
            </w:pPr>
            <w:r w:rsidRPr="00743777">
              <w:rPr>
                <w:rFonts w:ascii="Times New Roman" w:eastAsia="Calibri" w:hAnsi="Times New Roman" w:cs="Times New Roman"/>
                <w:bCs/>
                <w:color w:val="000000"/>
                <w:lang w:val="sr-Cyrl-CS"/>
              </w:rPr>
              <w:t>Стручни сарадници</w:t>
            </w:r>
          </w:p>
          <w:p w:rsidR="009C30CB" w:rsidRPr="00743777" w:rsidRDefault="009C30CB" w:rsidP="009C30CB">
            <w:pPr>
              <w:rPr>
                <w:rFonts w:ascii="Times New Roman" w:eastAsia="Calibri" w:hAnsi="Times New Roman" w:cs="Times New Roman"/>
                <w:bCs/>
                <w:color w:val="000000"/>
                <w:lang w:val="sr-Cyrl-CS"/>
              </w:rPr>
            </w:pPr>
            <w:r w:rsidRPr="00743777">
              <w:rPr>
                <w:rFonts w:ascii="Times New Roman" w:eastAsia="Calibri" w:hAnsi="Times New Roman" w:cs="Times New Roman"/>
                <w:bCs/>
                <w:color w:val="000000"/>
                <w:lang w:val="sr-Cyrl-CS"/>
              </w:rPr>
              <w:t>Руководиоци одељенских већа</w:t>
            </w:r>
          </w:p>
          <w:p w:rsidR="009C30CB" w:rsidRPr="00743777" w:rsidRDefault="009C30CB" w:rsidP="009C30CB">
            <w:pPr>
              <w:rPr>
                <w:rFonts w:ascii="Times New Roman" w:eastAsia="Calibri" w:hAnsi="Times New Roman" w:cs="Times New Roman"/>
              </w:rPr>
            </w:pPr>
            <w:r w:rsidRPr="00743777">
              <w:rPr>
                <w:rFonts w:ascii="Times New Roman" w:eastAsia="Calibri" w:hAnsi="Times New Roman" w:cs="Times New Roman"/>
                <w:bCs/>
                <w:color w:val="000000"/>
                <w:lang w:val="sr-Cyrl-CS"/>
              </w:rPr>
              <w:t>Одељенске старешине</w:t>
            </w:r>
          </w:p>
        </w:tc>
        <w:tc>
          <w:tcPr>
            <w:tcW w:w="1729" w:type="dxa"/>
          </w:tcPr>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Стручно усавршавање се одвија према утврђеном плану;</w:t>
            </w:r>
          </w:p>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Прати се наставни план и програм и унапређује рад</w:t>
            </w:r>
          </w:p>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Евидентира се напре</w:t>
            </w:r>
            <w:r w:rsidR="00743777">
              <w:rPr>
                <w:rFonts w:ascii="Times New Roman" w:hAnsi="Times New Roman" w:cs="Times New Roman"/>
                <w:lang w:val="sr-Cyrl-CS"/>
              </w:rPr>
              <w:t>дак ученика који раде по ИОП</w:t>
            </w:r>
          </w:p>
        </w:tc>
      </w:tr>
      <w:tr w:rsidR="009C30CB" w:rsidRPr="00743777" w:rsidTr="009C30CB">
        <w:tc>
          <w:tcPr>
            <w:tcW w:w="784" w:type="dxa"/>
            <w:shd w:val="clear" w:color="auto" w:fill="F2CDD1" w:themeFill="accent2" w:themeFillTint="33"/>
          </w:tcPr>
          <w:p w:rsidR="009C30CB" w:rsidRPr="00743777" w:rsidRDefault="009C30CB" w:rsidP="009C30CB">
            <w:pPr>
              <w:spacing w:line="292" w:lineRule="exact"/>
              <w:jc w:val="center"/>
              <w:rPr>
                <w:rFonts w:ascii="Times New Roman" w:hAnsi="Times New Roman" w:cs="Times New Roman"/>
                <w:b/>
                <w:lang w:val="sr-Cyrl-CS"/>
              </w:rPr>
            </w:pPr>
            <w:r w:rsidRPr="00743777">
              <w:rPr>
                <w:rFonts w:ascii="Times New Roman" w:hAnsi="Times New Roman" w:cs="Times New Roman"/>
                <w:b/>
                <w:lang w:val="sr-Cyrl-CS"/>
              </w:rPr>
              <w:t>4.</w:t>
            </w:r>
          </w:p>
        </w:tc>
        <w:tc>
          <w:tcPr>
            <w:tcW w:w="3523" w:type="dxa"/>
          </w:tcPr>
          <w:p w:rsidR="009C30CB" w:rsidRPr="00743777" w:rsidRDefault="009C30CB" w:rsidP="00486398">
            <w:pPr>
              <w:pStyle w:val="ListParagraph"/>
              <w:numPr>
                <w:ilvl w:val="0"/>
                <w:numId w:val="84"/>
              </w:numPr>
              <w:rPr>
                <w:rFonts w:ascii="Times New Roman" w:hAnsi="Times New Roman" w:cs="Times New Roman"/>
                <w:lang w:val="sr-Cyrl-CS"/>
              </w:rPr>
            </w:pPr>
            <w:r w:rsidRPr="00743777">
              <w:rPr>
                <w:rFonts w:ascii="Times New Roman" w:hAnsi="Times New Roman" w:cs="Times New Roman"/>
                <w:lang w:val="sr-Cyrl-CS"/>
              </w:rPr>
              <w:t>Утврђивање успеха и дисциплине ученика на крају првог класификационог периода</w:t>
            </w:r>
          </w:p>
          <w:p w:rsidR="009C30CB" w:rsidRPr="00743777" w:rsidRDefault="009C30CB" w:rsidP="00486398">
            <w:pPr>
              <w:pStyle w:val="ListParagraph"/>
              <w:numPr>
                <w:ilvl w:val="0"/>
                <w:numId w:val="84"/>
              </w:numPr>
              <w:rPr>
                <w:rFonts w:ascii="Times New Roman" w:hAnsi="Times New Roman" w:cs="Times New Roman"/>
                <w:lang w:val="sr-Cyrl-CS"/>
              </w:rPr>
            </w:pPr>
            <w:r w:rsidRPr="00743777">
              <w:rPr>
                <w:rFonts w:ascii="Times New Roman" w:hAnsi="Times New Roman" w:cs="Times New Roman"/>
                <w:lang w:val="sr-Cyrl-CS"/>
              </w:rPr>
              <w:t>Анализа реализације програмски</w:t>
            </w:r>
            <w:r w:rsidR="00743777" w:rsidRPr="00743777">
              <w:rPr>
                <w:rFonts w:ascii="Times New Roman" w:hAnsi="Times New Roman" w:cs="Times New Roman"/>
                <w:lang w:val="sr-Cyrl-CS"/>
              </w:rPr>
              <w:t>х садржаја за протекли период (</w:t>
            </w:r>
            <w:r w:rsidRPr="00743777">
              <w:rPr>
                <w:rFonts w:ascii="Times New Roman" w:hAnsi="Times New Roman" w:cs="Times New Roman"/>
                <w:lang w:val="sr-Cyrl-CS"/>
              </w:rPr>
              <w:t>редовна, допунска, додатна настава и секције)</w:t>
            </w:r>
          </w:p>
          <w:p w:rsidR="009C30CB" w:rsidRPr="00743777" w:rsidRDefault="009C30CB" w:rsidP="00486398">
            <w:pPr>
              <w:pStyle w:val="ListParagraph"/>
              <w:numPr>
                <w:ilvl w:val="0"/>
                <w:numId w:val="84"/>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 xml:space="preserve">Предлог мера за побољшање успеха ученика који имају тешкоће у раду </w:t>
            </w:r>
          </w:p>
          <w:p w:rsidR="009C30CB" w:rsidRPr="00743777" w:rsidRDefault="009C30CB" w:rsidP="00486398">
            <w:pPr>
              <w:pStyle w:val="ListParagraph"/>
              <w:numPr>
                <w:ilvl w:val="0"/>
                <w:numId w:val="84"/>
              </w:numPr>
              <w:rPr>
                <w:rFonts w:ascii="Times New Roman" w:eastAsia="Calibri" w:hAnsi="Times New Roman" w:cs="Times New Roman"/>
                <w:color w:val="000000"/>
                <w:lang w:val="sr-Cyrl-CS"/>
              </w:rPr>
            </w:pPr>
            <w:r w:rsidRPr="00743777">
              <w:rPr>
                <w:rFonts w:ascii="Times New Roman" w:eastAsia="Calibri" w:hAnsi="Times New Roman" w:cs="Times New Roman"/>
                <w:lang w:val="sr-Cyrl-CS"/>
              </w:rPr>
              <w:t>Текућа питања</w:t>
            </w:r>
          </w:p>
        </w:tc>
        <w:tc>
          <w:tcPr>
            <w:tcW w:w="1459" w:type="dxa"/>
          </w:tcPr>
          <w:p w:rsidR="009C30CB" w:rsidRPr="00743777" w:rsidRDefault="009C30CB" w:rsidP="009C30CB">
            <w:pPr>
              <w:spacing w:line="292" w:lineRule="exact"/>
              <w:rPr>
                <w:rFonts w:ascii="Times New Roman" w:hAnsi="Times New Roman" w:cs="Times New Roman"/>
                <w:lang w:val="sr-Cyrl-CS"/>
              </w:rPr>
            </w:pPr>
            <w:r w:rsidRPr="00743777">
              <w:rPr>
                <w:rFonts w:ascii="Times New Roman" w:eastAsia="Calibri" w:hAnsi="Times New Roman" w:cs="Times New Roman"/>
                <w:color w:val="000000"/>
                <w:lang w:val="ru-RU"/>
              </w:rPr>
              <w:t>Седница излагање, дискусија</w:t>
            </w:r>
          </w:p>
        </w:tc>
        <w:tc>
          <w:tcPr>
            <w:tcW w:w="1328" w:type="dxa"/>
          </w:tcPr>
          <w:p w:rsidR="009C30CB" w:rsidRPr="00743777" w:rsidRDefault="009C30CB" w:rsidP="009C30CB">
            <w:pPr>
              <w:spacing w:line="292" w:lineRule="exact"/>
              <w:jc w:val="center"/>
              <w:rPr>
                <w:rFonts w:ascii="Times New Roman" w:hAnsi="Times New Roman" w:cs="Times New Roman"/>
                <w:lang w:val="sr-Cyrl-CS"/>
              </w:rPr>
            </w:pPr>
            <w:r w:rsidRPr="00743777">
              <w:rPr>
                <w:rFonts w:ascii="Times New Roman" w:hAnsi="Times New Roman" w:cs="Times New Roman"/>
                <w:lang w:val="sr-Cyrl-CS"/>
              </w:rPr>
              <w:t>Октобар</w:t>
            </w:r>
          </w:p>
          <w:p w:rsidR="009C30CB" w:rsidRPr="00743777" w:rsidRDefault="00CA7A9D" w:rsidP="009C30CB">
            <w:pPr>
              <w:spacing w:line="292" w:lineRule="exact"/>
              <w:jc w:val="center"/>
              <w:rPr>
                <w:rFonts w:ascii="Times New Roman" w:hAnsi="Times New Roman" w:cs="Times New Roman"/>
                <w:lang w:val="sr-Cyrl-CS"/>
              </w:rPr>
            </w:pPr>
            <w:r>
              <w:rPr>
                <w:rFonts w:ascii="Times New Roman" w:hAnsi="Times New Roman" w:cs="Times New Roman"/>
                <w:lang w:val="sr-Cyrl-CS"/>
              </w:rPr>
              <w:t>2021</w:t>
            </w:r>
            <w:r w:rsidR="009C30CB" w:rsidRPr="00743777">
              <w:rPr>
                <w:rFonts w:ascii="Times New Roman" w:hAnsi="Times New Roman" w:cs="Times New Roman"/>
                <w:lang w:val="sr-Cyrl-CS"/>
              </w:rPr>
              <w:t xml:space="preserve">.г. </w:t>
            </w:r>
          </w:p>
        </w:tc>
        <w:tc>
          <w:tcPr>
            <w:tcW w:w="2427" w:type="dxa"/>
          </w:tcPr>
          <w:p w:rsidR="009C30CB" w:rsidRPr="00743777" w:rsidRDefault="009C30CB" w:rsidP="009C30CB">
            <w:pPr>
              <w:rPr>
                <w:rFonts w:ascii="Times New Roman" w:hAnsi="Times New Roman" w:cs="Times New Roman"/>
                <w:lang w:val="sr-Cyrl-CS"/>
              </w:rPr>
            </w:pPr>
            <w:r w:rsidRPr="00743777">
              <w:rPr>
                <w:rFonts w:ascii="Times New Roman" w:hAnsi="Times New Roman" w:cs="Times New Roman"/>
                <w:lang w:val="sr-Cyrl-CS"/>
              </w:rPr>
              <w:t>Директор школе</w:t>
            </w:r>
          </w:p>
          <w:p w:rsidR="009C30CB" w:rsidRPr="00743777" w:rsidRDefault="009C30CB" w:rsidP="009C30CB">
            <w:pPr>
              <w:rPr>
                <w:rFonts w:ascii="Times New Roman" w:eastAsia="Calibri" w:hAnsi="Times New Roman" w:cs="Times New Roman"/>
                <w:lang w:val="sr-Cyrl-CS"/>
              </w:rPr>
            </w:pPr>
            <w:r w:rsidRPr="00743777">
              <w:rPr>
                <w:rFonts w:ascii="Times New Roman" w:eastAsia="Calibri" w:hAnsi="Times New Roman" w:cs="Times New Roman"/>
                <w:lang w:val="sr-Cyrl-CS"/>
              </w:rPr>
              <w:t>Стручни сарадници</w:t>
            </w:r>
            <w:r w:rsidRPr="00743777">
              <w:rPr>
                <w:rFonts w:ascii="Times New Roman" w:eastAsia="Calibri" w:hAnsi="Times New Roman" w:cs="Times New Roman"/>
              </w:rPr>
              <w:t>,</w:t>
            </w:r>
          </w:p>
          <w:p w:rsidR="009C30CB" w:rsidRPr="00743777" w:rsidRDefault="009C30CB" w:rsidP="009C30CB">
            <w:pPr>
              <w:rPr>
                <w:rFonts w:ascii="Times New Roman" w:eastAsia="Calibri" w:hAnsi="Times New Roman" w:cs="Times New Roman"/>
                <w:lang w:val="sr-Cyrl-CS"/>
              </w:rPr>
            </w:pPr>
            <w:r w:rsidRPr="00743777">
              <w:rPr>
                <w:rFonts w:ascii="Times New Roman" w:eastAsia="Calibri" w:hAnsi="Times New Roman" w:cs="Times New Roman"/>
                <w:lang w:val="sr-Cyrl-CS"/>
              </w:rPr>
              <w:t>Одељенске старешине</w:t>
            </w:r>
          </w:p>
          <w:p w:rsidR="009C30CB" w:rsidRPr="00743777" w:rsidRDefault="009C30CB" w:rsidP="009C30CB">
            <w:pPr>
              <w:rPr>
                <w:rFonts w:ascii="Times New Roman" w:eastAsia="Calibri" w:hAnsi="Times New Roman" w:cs="Times New Roman"/>
                <w:lang w:val="sr-Cyrl-CS"/>
              </w:rPr>
            </w:pPr>
            <w:r w:rsidRPr="00743777">
              <w:rPr>
                <w:rFonts w:ascii="Times New Roman" w:eastAsia="Calibri" w:hAnsi="Times New Roman" w:cs="Times New Roman"/>
                <w:lang w:val="sr-Cyrl-CS"/>
              </w:rPr>
              <w:t>Предметни наставници</w:t>
            </w:r>
          </w:p>
          <w:p w:rsidR="009C30CB" w:rsidRPr="00743777" w:rsidRDefault="009C30CB" w:rsidP="009C30CB">
            <w:pPr>
              <w:rPr>
                <w:rFonts w:ascii="Times New Roman" w:eastAsia="Calibri" w:hAnsi="Times New Roman" w:cs="Times New Roman"/>
              </w:rPr>
            </w:pPr>
          </w:p>
        </w:tc>
        <w:tc>
          <w:tcPr>
            <w:tcW w:w="1729" w:type="dxa"/>
          </w:tcPr>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Утврђен је и анализиран успех и изречене васпитне мере ученицима;</w:t>
            </w:r>
          </w:p>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Праћење и унапређење редовне, допунске, додатне наставе и секција;</w:t>
            </w:r>
          </w:p>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Усвојене су и примењују се мере за побољшање успеха ученика који имају тешкоће у раду;</w:t>
            </w:r>
          </w:p>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Индивидуално се приступа ученицима;</w:t>
            </w:r>
          </w:p>
        </w:tc>
      </w:tr>
      <w:tr w:rsidR="009C30CB" w:rsidRPr="00743777" w:rsidTr="009C30CB">
        <w:tc>
          <w:tcPr>
            <w:tcW w:w="784" w:type="dxa"/>
            <w:shd w:val="clear" w:color="auto" w:fill="F2CDD1" w:themeFill="accent2" w:themeFillTint="33"/>
          </w:tcPr>
          <w:p w:rsidR="009C30CB" w:rsidRPr="00743777" w:rsidRDefault="009C30CB" w:rsidP="009C30CB">
            <w:pPr>
              <w:spacing w:line="292" w:lineRule="exact"/>
              <w:jc w:val="center"/>
              <w:rPr>
                <w:rFonts w:ascii="Times New Roman" w:hAnsi="Times New Roman" w:cs="Times New Roman"/>
                <w:b/>
                <w:lang w:val="sr-Cyrl-CS"/>
              </w:rPr>
            </w:pPr>
            <w:r w:rsidRPr="00743777">
              <w:rPr>
                <w:rFonts w:ascii="Times New Roman" w:hAnsi="Times New Roman" w:cs="Times New Roman"/>
                <w:b/>
                <w:lang w:val="sr-Cyrl-CS"/>
              </w:rPr>
              <w:t>5.</w:t>
            </w:r>
          </w:p>
        </w:tc>
        <w:tc>
          <w:tcPr>
            <w:tcW w:w="3523" w:type="dxa"/>
          </w:tcPr>
          <w:p w:rsidR="009C30CB" w:rsidRPr="00743777" w:rsidRDefault="009C30CB" w:rsidP="009E6B96">
            <w:pPr>
              <w:numPr>
                <w:ilvl w:val="0"/>
                <w:numId w:val="34"/>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 xml:space="preserve">Успех ученика на крају првог полугодишта </w:t>
            </w:r>
          </w:p>
          <w:p w:rsidR="009C30CB" w:rsidRPr="00743777" w:rsidRDefault="009C30CB" w:rsidP="009E6B96">
            <w:pPr>
              <w:numPr>
                <w:ilvl w:val="0"/>
                <w:numId w:val="34"/>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Анализа реализације годишњег фонда часова редовне наставе</w:t>
            </w:r>
          </w:p>
          <w:p w:rsidR="009C30CB" w:rsidRPr="00743777" w:rsidRDefault="009C30CB" w:rsidP="009E6B96">
            <w:pPr>
              <w:numPr>
                <w:ilvl w:val="0"/>
                <w:numId w:val="34"/>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Праћење рада тимова за додатну подршку и ИОП</w:t>
            </w:r>
          </w:p>
          <w:p w:rsidR="009C30CB" w:rsidRPr="00743777" w:rsidRDefault="009C30CB" w:rsidP="009E6B96">
            <w:pPr>
              <w:numPr>
                <w:ilvl w:val="0"/>
                <w:numId w:val="34"/>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Стручно усавршавање наставника за време зимског распуста</w:t>
            </w:r>
          </w:p>
          <w:p w:rsidR="009C30CB" w:rsidRPr="00743777" w:rsidRDefault="009C30CB" w:rsidP="009E6B96">
            <w:pPr>
              <w:numPr>
                <w:ilvl w:val="0"/>
                <w:numId w:val="34"/>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Реализација активности предвиђених  развојним планом за текућу годину</w:t>
            </w:r>
          </w:p>
          <w:p w:rsidR="009C30CB" w:rsidRPr="00743777" w:rsidRDefault="009C30CB" w:rsidP="009E6B96">
            <w:pPr>
              <w:numPr>
                <w:ilvl w:val="0"/>
                <w:numId w:val="34"/>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Извештај Тима за</w:t>
            </w:r>
            <w:r w:rsidR="00743777">
              <w:rPr>
                <w:rFonts w:ascii="Times New Roman" w:eastAsia="Calibri" w:hAnsi="Times New Roman" w:cs="Times New Roman"/>
                <w:color w:val="000000"/>
                <w:lang w:val="sr-Cyrl-CS"/>
              </w:rPr>
              <w:t xml:space="preserve"> </w:t>
            </w:r>
            <w:r w:rsidRPr="00743777">
              <w:rPr>
                <w:rFonts w:ascii="Times New Roman" w:eastAsia="Calibri" w:hAnsi="Times New Roman" w:cs="Times New Roman"/>
                <w:color w:val="000000"/>
                <w:lang w:val="sr-Cyrl-CS"/>
              </w:rPr>
              <w:t xml:space="preserve">заштиту деце од насиља </w:t>
            </w:r>
          </w:p>
          <w:p w:rsidR="009C30CB" w:rsidRPr="00743777" w:rsidRDefault="009C30CB" w:rsidP="009E6B96">
            <w:pPr>
              <w:numPr>
                <w:ilvl w:val="0"/>
                <w:numId w:val="34"/>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Организовање допунске и додатне наставе за време зимског распуста</w:t>
            </w:r>
          </w:p>
        </w:tc>
        <w:tc>
          <w:tcPr>
            <w:tcW w:w="1459" w:type="dxa"/>
          </w:tcPr>
          <w:p w:rsidR="009C30CB" w:rsidRPr="00743777" w:rsidRDefault="009C30CB" w:rsidP="009C30CB">
            <w:pPr>
              <w:spacing w:line="292" w:lineRule="exact"/>
              <w:rPr>
                <w:rFonts w:ascii="Times New Roman" w:eastAsia="Calibri" w:hAnsi="Times New Roman" w:cs="Times New Roman"/>
                <w:color w:val="000000"/>
                <w:lang w:val="ru-RU"/>
              </w:rPr>
            </w:pPr>
            <w:r w:rsidRPr="00743777">
              <w:rPr>
                <w:rFonts w:ascii="Times New Roman" w:eastAsia="Calibri" w:hAnsi="Times New Roman" w:cs="Times New Roman"/>
                <w:color w:val="000000"/>
                <w:lang w:val="ru-RU"/>
              </w:rPr>
              <w:t>Седница излагање, дискусија</w:t>
            </w:r>
          </w:p>
          <w:p w:rsidR="009C30CB" w:rsidRPr="00743777" w:rsidRDefault="009C30CB" w:rsidP="009C30CB">
            <w:pPr>
              <w:spacing w:line="292" w:lineRule="exact"/>
              <w:rPr>
                <w:rFonts w:ascii="Times New Roman" w:eastAsia="Calibri" w:hAnsi="Times New Roman" w:cs="Times New Roman"/>
                <w:color w:val="000000"/>
                <w:lang w:val="ru-RU"/>
              </w:rPr>
            </w:pPr>
          </w:p>
          <w:p w:rsidR="009C30CB" w:rsidRPr="00743777" w:rsidRDefault="009C30CB" w:rsidP="009C30CB">
            <w:pPr>
              <w:spacing w:line="292" w:lineRule="exact"/>
              <w:rPr>
                <w:rFonts w:ascii="Times New Roman" w:eastAsia="Calibri" w:hAnsi="Times New Roman" w:cs="Times New Roman"/>
                <w:color w:val="000000"/>
                <w:lang w:val="ru-RU"/>
              </w:rPr>
            </w:pPr>
          </w:p>
          <w:p w:rsidR="009C30CB" w:rsidRPr="00743777" w:rsidRDefault="009C30CB" w:rsidP="009C30CB">
            <w:pPr>
              <w:spacing w:line="292" w:lineRule="exact"/>
              <w:rPr>
                <w:rFonts w:ascii="Times New Roman" w:eastAsia="Calibri" w:hAnsi="Times New Roman" w:cs="Times New Roman"/>
                <w:color w:val="000000"/>
                <w:lang w:val="ru-RU"/>
              </w:rPr>
            </w:pPr>
          </w:p>
          <w:p w:rsidR="009C30CB" w:rsidRPr="00743777" w:rsidRDefault="009C30CB" w:rsidP="009C30CB">
            <w:pPr>
              <w:spacing w:line="292" w:lineRule="exact"/>
              <w:rPr>
                <w:rFonts w:ascii="Times New Roman" w:eastAsia="Calibri" w:hAnsi="Times New Roman" w:cs="Times New Roman"/>
                <w:color w:val="000000"/>
                <w:lang w:val="ru-RU"/>
              </w:rPr>
            </w:pPr>
          </w:p>
          <w:p w:rsidR="009C30CB" w:rsidRPr="00743777" w:rsidRDefault="009C30CB" w:rsidP="009C30CB">
            <w:pPr>
              <w:spacing w:line="292" w:lineRule="exact"/>
              <w:rPr>
                <w:rFonts w:ascii="Times New Roman" w:hAnsi="Times New Roman" w:cs="Times New Roman"/>
                <w:color w:val="000000"/>
                <w:lang w:val="sr-Cyrl-CS"/>
              </w:rPr>
            </w:pPr>
            <w:r w:rsidRPr="00743777">
              <w:rPr>
                <w:rFonts w:ascii="Times New Roman" w:eastAsia="Calibri" w:hAnsi="Times New Roman" w:cs="Times New Roman"/>
                <w:color w:val="000000"/>
                <w:lang w:val="ru-RU"/>
              </w:rPr>
              <w:t>Седница излагање, дискусија</w:t>
            </w:r>
          </w:p>
        </w:tc>
        <w:tc>
          <w:tcPr>
            <w:tcW w:w="1328" w:type="dxa"/>
          </w:tcPr>
          <w:p w:rsidR="009C30CB" w:rsidRPr="00743777" w:rsidRDefault="009C30CB" w:rsidP="009C30CB">
            <w:pPr>
              <w:spacing w:line="292" w:lineRule="exact"/>
              <w:jc w:val="center"/>
              <w:rPr>
                <w:rFonts w:ascii="Times New Roman" w:hAnsi="Times New Roman" w:cs="Times New Roman"/>
                <w:color w:val="000000"/>
                <w:lang w:val="sr-Cyrl-CS"/>
              </w:rPr>
            </w:pPr>
            <w:r w:rsidRPr="00743777">
              <w:rPr>
                <w:rFonts w:ascii="Times New Roman" w:hAnsi="Times New Roman" w:cs="Times New Roman"/>
                <w:color w:val="000000"/>
                <w:lang w:val="sr-Cyrl-CS"/>
              </w:rPr>
              <w:t>Децембар</w:t>
            </w:r>
          </w:p>
          <w:p w:rsidR="009C30CB" w:rsidRPr="00743777" w:rsidRDefault="00CA7A9D" w:rsidP="009C30CB">
            <w:pPr>
              <w:spacing w:line="292" w:lineRule="exact"/>
              <w:jc w:val="center"/>
              <w:rPr>
                <w:rFonts w:ascii="Times New Roman" w:hAnsi="Times New Roman" w:cs="Times New Roman"/>
                <w:color w:val="000000"/>
                <w:lang w:val="sr-Cyrl-CS"/>
              </w:rPr>
            </w:pPr>
            <w:r>
              <w:rPr>
                <w:rFonts w:ascii="Times New Roman" w:hAnsi="Times New Roman" w:cs="Times New Roman"/>
                <w:lang w:val="sr-Cyrl-CS"/>
              </w:rPr>
              <w:t>2021</w:t>
            </w:r>
            <w:r w:rsidR="009C30CB" w:rsidRPr="00743777">
              <w:rPr>
                <w:rFonts w:ascii="Times New Roman" w:hAnsi="Times New Roman" w:cs="Times New Roman"/>
                <w:lang w:val="sr-Cyrl-CS"/>
              </w:rPr>
              <w:t>.г.</w:t>
            </w:r>
          </w:p>
          <w:p w:rsidR="009C30CB" w:rsidRPr="00743777" w:rsidRDefault="009C30CB" w:rsidP="009C30CB">
            <w:pPr>
              <w:spacing w:line="292" w:lineRule="exact"/>
              <w:jc w:val="center"/>
              <w:rPr>
                <w:rFonts w:ascii="Times New Roman" w:hAnsi="Times New Roman" w:cs="Times New Roman"/>
                <w:color w:val="000000"/>
                <w:lang w:val="sr-Cyrl-CS"/>
              </w:rPr>
            </w:pPr>
          </w:p>
          <w:p w:rsidR="009C30CB" w:rsidRPr="00743777" w:rsidRDefault="009C30CB" w:rsidP="009C30CB">
            <w:pPr>
              <w:spacing w:line="292" w:lineRule="exact"/>
              <w:jc w:val="center"/>
              <w:rPr>
                <w:rFonts w:ascii="Times New Roman" w:hAnsi="Times New Roman" w:cs="Times New Roman"/>
                <w:color w:val="000000"/>
                <w:lang w:val="sr-Cyrl-CS"/>
              </w:rPr>
            </w:pPr>
          </w:p>
          <w:p w:rsidR="009C30CB" w:rsidRPr="00743777" w:rsidRDefault="009C30CB" w:rsidP="009C30CB">
            <w:pPr>
              <w:spacing w:line="292" w:lineRule="exact"/>
              <w:jc w:val="center"/>
              <w:rPr>
                <w:rFonts w:ascii="Times New Roman" w:hAnsi="Times New Roman" w:cs="Times New Roman"/>
                <w:color w:val="000000"/>
                <w:lang w:val="sr-Cyrl-CS"/>
              </w:rPr>
            </w:pPr>
          </w:p>
          <w:p w:rsidR="009C30CB" w:rsidRPr="00743777" w:rsidRDefault="009C30CB" w:rsidP="009C30CB">
            <w:pPr>
              <w:spacing w:line="292" w:lineRule="exact"/>
              <w:jc w:val="center"/>
              <w:rPr>
                <w:rFonts w:ascii="Times New Roman" w:hAnsi="Times New Roman" w:cs="Times New Roman"/>
                <w:color w:val="000000"/>
                <w:lang w:val="sr-Cyrl-CS"/>
              </w:rPr>
            </w:pPr>
          </w:p>
          <w:p w:rsidR="009C30CB" w:rsidRPr="00743777" w:rsidRDefault="009C30CB" w:rsidP="009C30CB">
            <w:pPr>
              <w:spacing w:line="292" w:lineRule="exact"/>
              <w:jc w:val="center"/>
              <w:rPr>
                <w:rFonts w:ascii="Times New Roman" w:hAnsi="Times New Roman" w:cs="Times New Roman"/>
                <w:color w:val="000000"/>
                <w:lang w:val="sr-Cyrl-CS"/>
              </w:rPr>
            </w:pPr>
          </w:p>
          <w:p w:rsidR="009C30CB" w:rsidRPr="00743777" w:rsidRDefault="009C30CB" w:rsidP="009C30CB">
            <w:pPr>
              <w:spacing w:line="292" w:lineRule="exact"/>
              <w:jc w:val="center"/>
              <w:rPr>
                <w:rFonts w:ascii="Times New Roman" w:hAnsi="Times New Roman" w:cs="Times New Roman"/>
                <w:color w:val="000000"/>
                <w:lang w:val="sr-Cyrl-CS"/>
              </w:rPr>
            </w:pPr>
          </w:p>
          <w:p w:rsidR="009C30CB" w:rsidRPr="00743777" w:rsidRDefault="009C30CB" w:rsidP="009C30CB">
            <w:pPr>
              <w:spacing w:line="292" w:lineRule="exact"/>
              <w:jc w:val="center"/>
              <w:rPr>
                <w:rFonts w:ascii="Times New Roman" w:hAnsi="Times New Roman" w:cs="Times New Roman"/>
                <w:color w:val="000000"/>
                <w:lang w:val="sr-Cyrl-CS"/>
              </w:rPr>
            </w:pPr>
            <w:r w:rsidRPr="00743777">
              <w:rPr>
                <w:rFonts w:ascii="Times New Roman" w:hAnsi="Times New Roman" w:cs="Times New Roman"/>
                <w:color w:val="000000"/>
                <w:lang w:val="sr-Cyrl-CS"/>
              </w:rPr>
              <w:t>Децембар</w:t>
            </w:r>
          </w:p>
          <w:p w:rsidR="009C30CB" w:rsidRPr="00743777" w:rsidRDefault="00CA7A9D" w:rsidP="009C30CB">
            <w:pPr>
              <w:spacing w:line="292" w:lineRule="exact"/>
              <w:jc w:val="center"/>
              <w:rPr>
                <w:rFonts w:ascii="Times New Roman" w:hAnsi="Times New Roman" w:cs="Times New Roman"/>
                <w:color w:val="000000"/>
                <w:lang w:val="sr-Cyrl-CS"/>
              </w:rPr>
            </w:pPr>
            <w:r>
              <w:rPr>
                <w:rFonts w:ascii="Times New Roman" w:hAnsi="Times New Roman" w:cs="Times New Roman"/>
                <w:lang w:val="sr-Cyrl-CS"/>
              </w:rPr>
              <w:t>2021</w:t>
            </w:r>
            <w:r w:rsidR="009C30CB" w:rsidRPr="00743777">
              <w:rPr>
                <w:rFonts w:ascii="Times New Roman" w:hAnsi="Times New Roman" w:cs="Times New Roman"/>
                <w:lang w:val="sr-Cyrl-CS"/>
              </w:rPr>
              <w:t>.г.</w:t>
            </w:r>
          </w:p>
        </w:tc>
        <w:tc>
          <w:tcPr>
            <w:tcW w:w="2427" w:type="dxa"/>
          </w:tcPr>
          <w:p w:rsidR="009C30CB" w:rsidRPr="00743777" w:rsidRDefault="009C30CB" w:rsidP="009C30CB">
            <w:pPr>
              <w:rPr>
                <w:rFonts w:ascii="Times New Roman" w:hAnsi="Times New Roman" w:cs="Times New Roman"/>
                <w:lang w:val="sr-Cyrl-CS"/>
              </w:rPr>
            </w:pPr>
            <w:r w:rsidRPr="00743777">
              <w:rPr>
                <w:rFonts w:ascii="Times New Roman" w:hAnsi="Times New Roman" w:cs="Times New Roman"/>
                <w:lang w:val="sr-Cyrl-CS"/>
              </w:rPr>
              <w:t>Директор школе</w:t>
            </w:r>
          </w:p>
          <w:p w:rsidR="009C30CB" w:rsidRPr="00743777" w:rsidRDefault="009C30CB" w:rsidP="009C30CB">
            <w:pPr>
              <w:rPr>
                <w:rFonts w:ascii="Times New Roman" w:hAnsi="Times New Roman" w:cs="Times New Roman"/>
                <w:lang w:val="sr-Cyrl-CS"/>
              </w:rPr>
            </w:pPr>
            <w:r w:rsidRPr="00743777">
              <w:rPr>
                <w:rFonts w:ascii="Times New Roman" w:eastAsia="Calibri" w:hAnsi="Times New Roman" w:cs="Times New Roman"/>
                <w:lang w:val="sr-Cyrl-CS"/>
              </w:rPr>
              <w:t>Стручни сарадници</w:t>
            </w:r>
          </w:p>
          <w:p w:rsidR="009C30CB" w:rsidRPr="00743777" w:rsidRDefault="009C30CB" w:rsidP="009C30CB">
            <w:pPr>
              <w:rPr>
                <w:rFonts w:ascii="Times New Roman" w:eastAsia="Calibri" w:hAnsi="Times New Roman" w:cs="Times New Roman"/>
                <w:lang w:val="sr-Cyrl-CS"/>
              </w:rPr>
            </w:pPr>
            <w:r w:rsidRPr="00743777">
              <w:rPr>
                <w:rFonts w:ascii="Times New Roman" w:eastAsia="Calibri" w:hAnsi="Times New Roman" w:cs="Times New Roman"/>
                <w:lang w:val="sr-Cyrl-CS"/>
              </w:rPr>
              <w:t>Руководиоци стручних актива и већа</w:t>
            </w:r>
          </w:p>
          <w:p w:rsidR="009C30CB" w:rsidRPr="00743777" w:rsidRDefault="009C30CB" w:rsidP="009C30CB">
            <w:pPr>
              <w:rPr>
                <w:rFonts w:ascii="Times New Roman" w:eastAsia="Calibri" w:hAnsi="Times New Roman" w:cs="Times New Roman"/>
                <w:lang w:val="sr-Cyrl-CS"/>
              </w:rPr>
            </w:pPr>
            <w:r w:rsidRPr="00743777">
              <w:rPr>
                <w:rFonts w:ascii="Times New Roman" w:eastAsia="Calibri" w:hAnsi="Times New Roman" w:cs="Times New Roman"/>
                <w:lang w:val="sr-Cyrl-CS"/>
              </w:rPr>
              <w:t>Одељенске старешине</w:t>
            </w:r>
          </w:p>
          <w:p w:rsidR="009C30CB" w:rsidRPr="00743777" w:rsidRDefault="009C30CB" w:rsidP="009C30CB">
            <w:pPr>
              <w:rPr>
                <w:rFonts w:ascii="Times New Roman" w:eastAsia="Calibri" w:hAnsi="Times New Roman" w:cs="Times New Roman"/>
                <w:lang w:val="sr-Cyrl-CS"/>
              </w:rPr>
            </w:pPr>
            <w:r w:rsidRPr="00743777">
              <w:rPr>
                <w:rFonts w:ascii="Times New Roman" w:eastAsia="Calibri" w:hAnsi="Times New Roman" w:cs="Times New Roman"/>
                <w:lang w:val="sr-Cyrl-CS"/>
              </w:rPr>
              <w:t>Координатори Тимова</w:t>
            </w:r>
          </w:p>
          <w:p w:rsidR="009C30CB" w:rsidRPr="00743777" w:rsidRDefault="009C30CB" w:rsidP="009C30CB">
            <w:pPr>
              <w:rPr>
                <w:rFonts w:ascii="Times New Roman" w:eastAsia="Calibri" w:hAnsi="Times New Roman" w:cs="Times New Roman"/>
                <w:lang w:val="sr-Cyrl-CS"/>
              </w:rPr>
            </w:pPr>
          </w:p>
          <w:p w:rsidR="009C30CB" w:rsidRPr="00743777" w:rsidRDefault="009C30CB" w:rsidP="009C30CB">
            <w:pPr>
              <w:rPr>
                <w:rFonts w:ascii="Times New Roman" w:eastAsia="Calibri" w:hAnsi="Times New Roman" w:cs="Times New Roman"/>
                <w:lang w:val="sr-Cyrl-CS"/>
              </w:rPr>
            </w:pPr>
          </w:p>
          <w:p w:rsidR="009C30CB" w:rsidRPr="00743777" w:rsidRDefault="009C30CB" w:rsidP="009C30CB">
            <w:pPr>
              <w:rPr>
                <w:rFonts w:ascii="Times New Roman" w:hAnsi="Times New Roman" w:cs="Times New Roman"/>
                <w:lang w:val="sr-Cyrl-CS"/>
              </w:rPr>
            </w:pPr>
            <w:r w:rsidRPr="00743777">
              <w:rPr>
                <w:rFonts w:ascii="Times New Roman" w:hAnsi="Times New Roman" w:cs="Times New Roman"/>
                <w:lang w:val="sr-Cyrl-CS"/>
              </w:rPr>
              <w:t>Директор школе</w:t>
            </w:r>
          </w:p>
          <w:p w:rsidR="009C30CB" w:rsidRPr="00743777" w:rsidRDefault="009C30CB" w:rsidP="009C30CB">
            <w:pPr>
              <w:rPr>
                <w:rFonts w:ascii="Times New Roman" w:hAnsi="Times New Roman" w:cs="Times New Roman"/>
                <w:lang w:val="sr-Cyrl-CS"/>
              </w:rPr>
            </w:pPr>
            <w:r w:rsidRPr="00743777">
              <w:rPr>
                <w:rFonts w:ascii="Times New Roman" w:eastAsia="Calibri" w:hAnsi="Times New Roman" w:cs="Times New Roman"/>
                <w:lang w:val="sr-Cyrl-CS"/>
              </w:rPr>
              <w:t>Стручни сарадници</w:t>
            </w:r>
          </w:p>
          <w:p w:rsidR="009C30CB" w:rsidRPr="00743777" w:rsidRDefault="009C30CB" w:rsidP="009C30CB">
            <w:pPr>
              <w:rPr>
                <w:rFonts w:ascii="Times New Roman" w:eastAsia="Calibri" w:hAnsi="Times New Roman" w:cs="Times New Roman"/>
                <w:lang w:val="sr-Cyrl-CS"/>
              </w:rPr>
            </w:pPr>
            <w:r w:rsidRPr="00743777">
              <w:rPr>
                <w:rFonts w:ascii="Times New Roman" w:eastAsia="Calibri" w:hAnsi="Times New Roman" w:cs="Times New Roman"/>
                <w:lang w:val="sr-Cyrl-CS"/>
              </w:rPr>
              <w:t>Руководиоци стручних актива и већа</w:t>
            </w:r>
          </w:p>
          <w:p w:rsidR="009C30CB" w:rsidRPr="00743777" w:rsidRDefault="009C30CB" w:rsidP="009C30CB">
            <w:pPr>
              <w:rPr>
                <w:rFonts w:ascii="Times New Roman" w:eastAsia="Calibri" w:hAnsi="Times New Roman" w:cs="Times New Roman"/>
                <w:lang w:val="sr-Cyrl-CS"/>
              </w:rPr>
            </w:pPr>
            <w:r w:rsidRPr="00743777">
              <w:rPr>
                <w:rFonts w:ascii="Times New Roman" w:eastAsia="Calibri" w:hAnsi="Times New Roman" w:cs="Times New Roman"/>
                <w:lang w:val="sr-Cyrl-CS"/>
              </w:rPr>
              <w:t>Одељенске старешине</w:t>
            </w:r>
          </w:p>
          <w:p w:rsidR="009C30CB" w:rsidRPr="00743777" w:rsidRDefault="009C30CB" w:rsidP="009C30CB">
            <w:pPr>
              <w:rPr>
                <w:rFonts w:ascii="Times New Roman" w:eastAsia="Calibri" w:hAnsi="Times New Roman" w:cs="Times New Roman"/>
                <w:lang w:val="sr-Cyrl-CS"/>
              </w:rPr>
            </w:pPr>
            <w:r w:rsidRPr="00743777">
              <w:rPr>
                <w:rFonts w:ascii="Times New Roman" w:eastAsia="Calibri" w:hAnsi="Times New Roman" w:cs="Times New Roman"/>
                <w:lang w:val="sr-Cyrl-CS"/>
              </w:rPr>
              <w:t>Координатори Тимова</w:t>
            </w:r>
          </w:p>
          <w:p w:rsidR="009C30CB" w:rsidRPr="00743777" w:rsidRDefault="009C30CB" w:rsidP="009C30CB">
            <w:pPr>
              <w:rPr>
                <w:rFonts w:ascii="Times New Roman" w:eastAsia="Calibri" w:hAnsi="Times New Roman" w:cs="Times New Roman"/>
                <w:lang w:val="sr-Cyrl-CS"/>
              </w:rPr>
            </w:pPr>
          </w:p>
        </w:tc>
        <w:tc>
          <w:tcPr>
            <w:tcW w:w="1729" w:type="dxa"/>
          </w:tcPr>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Анализиран је успех ученика и предложене мере за унапређење</w:t>
            </w:r>
          </w:p>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Извештај и евалуација тима за додатну подршку у образовању;</w:t>
            </w:r>
          </w:p>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Извештај о реализацији активности предвиђених развојним планом за текућу годину;</w:t>
            </w:r>
          </w:p>
          <w:p w:rsidR="009C30CB" w:rsidRPr="00743777" w:rsidRDefault="009C30CB" w:rsidP="009C30CB">
            <w:pPr>
              <w:spacing w:line="292" w:lineRule="exact"/>
              <w:rPr>
                <w:rFonts w:ascii="Times New Roman" w:hAnsi="Times New Roman" w:cs="Times New Roman"/>
                <w:color w:val="00B050"/>
                <w:lang w:val="sr-Cyrl-CS"/>
              </w:rPr>
            </w:pPr>
            <w:r w:rsidRPr="00743777">
              <w:rPr>
                <w:rFonts w:ascii="Times New Roman" w:hAnsi="Times New Roman" w:cs="Times New Roman"/>
                <w:lang w:val="sr-Cyrl-CS"/>
              </w:rPr>
              <w:t>Планира се и изводи допунска и додатна настава за време зимског распуста.</w:t>
            </w:r>
          </w:p>
        </w:tc>
      </w:tr>
      <w:tr w:rsidR="009C30CB" w:rsidRPr="00743777" w:rsidTr="009C30CB">
        <w:tc>
          <w:tcPr>
            <w:tcW w:w="784" w:type="dxa"/>
            <w:shd w:val="clear" w:color="auto" w:fill="F2CDD1" w:themeFill="accent2" w:themeFillTint="33"/>
          </w:tcPr>
          <w:p w:rsidR="009C30CB" w:rsidRPr="00743777" w:rsidRDefault="009C30CB" w:rsidP="009C30CB">
            <w:pPr>
              <w:spacing w:line="292" w:lineRule="exact"/>
              <w:jc w:val="center"/>
              <w:rPr>
                <w:rFonts w:ascii="Times New Roman" w:hAnsi="Times New Roman" w:cs="Times New Roman"/>
                <w:b/>
                <w:lang w:val="sr-Cyrl-CS"/>
              </w:rPr>
            </w:pPr>
            <w:r w:rsidRPr="00743777">
              <w:rPr>
                <w:rFonts w:ascii="Times New Roman" w:hAnsi="Times New Roman" w:cs="Times New Roman"/>
                <w:b/>
                <w:lang w:val="sr-Cyrl-CS"/>
              </w:rPr>
              <w:t>6.</w:t>
            </w:r>
          </w:p>
        </w:tc>
        <w:tc>
          <w:tcPr>
            <w:tcW w:w="3523" w:type="dxa"/>
          </w:tcPr>
          <w:p w:rsidR="009C30CB" w:rsidRPr="00743777" w:rsidRDefault="009C30CB" w:rsidP="009E6B96">
            <w:pPr>
              <w:numPr>
                <w:ilvl w:val="0"/>
                <w:numId w:val="35"/>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 xml:space="preserve">Припреме за обележавање школске славе Св.Сава </w:t>
            </w:r>
          </w:p>
          <w:p w:rsidR="009C30CB" w:rsidRPr="00743777" w:rsidRDefault="009C30CB" w:rsidP="009E6B96">
            <w:pPr>
              <w:numPr>
                <w:ilvl w:val="0"/>
                <w:numId w:val="35"/>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Утврђивање мера за унапређење образовно – васпитног рада</w:t>
            </w:r>
          </w:p>
          <w:p w:rsidR="009C30CB" w:rsidRPr="00743777" w:rsidRDefault="009C30CB" w:rsidP="009E6B96">
            <w:pPr>
              <w:numPr>
                <w:ilvl w:val="0"/>
                <w:numId w:val="35"/>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Организовање и реализација школских такмичења</w:t>
            </w:r>
          </w:p>
          <w:p w:rsidR="009C30CB" w:rsidRPr="00743777" w:rsidRDefault="009C30CB" w:rsidP="009C30CB">
            <w:pPr>
              <w:ind w:left="720"/>
              <w:rPr>
                <w:rFonts w:ascii="Times New Roman" w:eastAsia="Calibri" w:hAnsi="Times New Roman" w:cs="Times New Roman"/>
                <w:color w:val="000000"/>
                <w:lang w:val="sr-Cyrl-CS"/>
              </w:rPr>
            </w:pPr>
          </w:p>
          <w:p w:rsidR="009C30CB" w:rsidRPr="00743777" w:rsidRDefault="009C30CB" w:rsidP="009C30CB">
            <w:pPr>
              <w:ind w:left="360"/>
              <w:rPr>
                <w:rFonts w:ascii="Times New Roman" w:hAnsi="Times New Roman" w:cs="Times New Roman"/>
                <w:color w:val="000000"/>
                <w:lang w:val="sr-Cyrl-CS"/>
              </w:rPr>
            </w:pPr>
          </w:p>
        </w:tc>
        <w:tc>
          <w:tcPr>
            <w:tcW w:w="1459" w:type="dxa"/>
          </w:tcPr>
          <w:p w:rsidR="009C30CB" w:rsidRPr="00743777" w:rsidRDefault="009C30CB" w:rsidP="009C30CB">
            <w:pPr>
              <w:spacing w:line="292" w:lineRule="exact"/>
              <w:rPr>
                <w:rFonts w:ascii="Times New Roman" w:hAnsi="Times New Roman" w:cs="Times New Roman"/>
                <w:color w:val="000000"/>
                <w:lang w:val="sr-Cyrl-CS"/>
              </w:rPr>
            </w:pPr>
            <w:r w:rsidRPr="00743777">
              <w:rPr>
                <w:rFonts w:ascii="Times New Roman" w:eastAsia="Calibri" w:hAnsi="Times New Roman" w:cs="Times New Roman"/>
                <w:color w:val="000000"/>
                <w:lang w:val="ru-RU"/>
              </w:rPr>
              <w:t>Седница излагање, дискусија</w:t>
            </w:r>
            <w:r w:rsidRPr="00743777">
              <w:rPr>
                <w:rFonts w:ascii="Times New Roman" w:eastAsia="Calibri" w:hAnsi="Times New Roman" w:cs="Times New Roman"/>
                <w:color w:val="000000"/>
              </w:rPr>
              <w:t>, давање предлога</w:t>
            </w:r>
          </w:p>
        </w:tc>
        <w:tc>
          <w:tcPr>
            <w:tcW w:w="1328" w:type="dxa"/>
          </w:tcPr>
          <w:p w:rsidR="009C30CB" w:rsidRPr="00743777" w:rsidRDefault="009C30CB" w:rsidP="009C30CB">
            <w:pPr>
              <w:spacing w:line="292" w:lineRule="exact"/>
              <w:jc w:val="center"/>
              <w:rPr>
                <w:rFonts w:ascii="Times New Roman" w:hAnsi="Times New Roman" w:cs="Times New Roman"/>
                <w:color w:val="000000"/>
                <w:lang w:val="sr-Cyrl-CS"/>
              </w:rPr>
            </w:pPr>
            <w:r w:rsidRPr="00743777">
              <w:rPr>
                <w:rFonts w:ascii="Times New Roman" w:hAnsi="Times New Roman" w:cs="Times New Roman"/>
                <w:color w:val="000000"/>
                <w:lang w:val="sr-Cyrl-CS"/>
              </w:rPr>
              <w:t>Јануар</w:t>
            </w:r>
          </w:p>
          <w:p w:rsidR="009C30CB" w:rsidRPr="00743777" w:rsidRDefault="00CA7A9D" w:rsidP="009C30CB">
            <w:pPr>
              <w:spacing w:line="292" w:lineRule="exact"/>
              <w:jc w:val="center"/>
              <w:rPr>
                <w:rFonts w:ascii="Times New Roman" w:hAnsi="Times New Roman" w:cs="Times New Roman"/>
                <w:color w:val="000000"/>
                <w:lang w:val="sr-Cyrl-CS"/>
              </w:rPr>
            </w:pPr>
            <w:r>
              <w:rPr>
                <w:rFonts w:ascii="Times New Roman" w:hAnsi="Times New Roman" w:cs="Times New Roman"/>
                <w:color w:val="000000"/>
                <w:lang w:val="sr-Cyrl-CS"/>
              </w:rPr>
              <w:t>2022</w:t>
            </w:r>
            <w:r w:rsidR="009C30CB" w:rsidRPr="00743777">
              <w:rPr>
                <w:rFonts w:ascii="Times New Roman" w:hAnsi="Times New Roman" w:cs="Times New Roman"/>
                <w:color w:val="000000"/>
                <w:lang w:val="sr-Cyrl-CS"/>
              </w:rPr>
              <w:t>.г.</w:t>
            </w:r>
          </w:p>
        </w:tc>
        <w:tc>
          <w:tcPr>
            <w:tcW w:w="2427" w:type="dxa"/>
          </w:tcPr>
          <w:p w:rsidR="009C30CB" w:rsidRPr="00743777" w:rsidRDefault="009C30CB" w:rsidP="009C30CB">
            <w:pPr>
              <w:rPr>
                <w:rFonts w:ascii="Times New Roman" w:hAnsi="Times New Roman" w:cs="Times New Roman"/>
                <w:lang w:val="sr-Cyrl-CS"/>
              </w:rPr>
            </w:pPr>
            <w:r w:rsidRPr="00743777">
              <w:rPr>
                <w:rFonts w:ascii="Times New Roman" w:hAnsi="Times New Roman" w:cs="Times New Roman"/>
                <w:lang w:val="sr-Cyrl-CS"/>
              </w:rPr>
              <w:t>Директор школе</w:t>
            </w:r>
          </w:p>
          <w:p w:rsidR="009C30CB" w:rsidRPr="00743777" w:rsidRDefault="009C30CB" w:rsidP="009C30CB">
            <w:pPr>
              <w:rPr>
                <w:rFonts w:ascii="Times New Roman" w:eastAsia="Calibri" w:hAnsi="Times New Roman" w:cs="Times New Roman"/>
                <w:lang w:val="sr-Cyrl-CS"/>
              </w:rPr>
            </w:pPr>
            <w:r w:rsidRPr="00743777">
              <w:rPr>
                <w:rFonts w:ascii="Times New Roman" w:eastAsia="Calibri" w:hAnsi="Times New Roman" w:cs="Times New Roman"/>
                <w:lang w:val="sr-Cyrl-CS"/>
              </w:rPr>
              <w:t>Стручни сарадници</w:t>
            </w:r>
          </w:p>
          <w:p w:rsidR="009C30CB" w:rsidRPr="00743777" w:rsidRDefault="009C30CB" w:rsidP="009C30CB">
            <w:pPr>
              <w:rPr>
                <w:rFonts w:ascii="Times New Roman" w:eastAsia="Calibri" w:hAnsi="Times New Roman" w:cs="Times New Roman"/>
                <w:lang w:val="sr-Cyrl-CS"/>
              </w:rPr>
            </w:pPr>
            <w:r w:rsidRPr="00743777">
              <w:rPr>
                <w:rFonts w:ascii="Times New Roman" w:eastAsia="Calibri" w:hAnsi="Times New Roman" w:cs="Times New Roman"/>
                <w:lang w:val="sr-Cyrl-CS"/>
              </w:rPr>
              <w:t>Тима за културну и јавну делатност,</w:t>
            </w:r>
          </w:p>
          <w:p w:rsidR="009C30CB" w:rsidRPr="00743777" w:rsidRDefault="009C30CB" w:rsidP="009C30CB">
            <w:pPr>
              <w:rPr>
                <w:rFonts w:ascii="Times New Roman" w:eastAsia="Calibri" w:hAnsi="Times New Roman" w:cs="Times New Roman"/>
                <w:lang w:val="sr-Cyrl-CS"/>
              </w:rPr>
            </w:pPr>
            <w:r w:rsidRPr="00743777">
              <w:rPr>
                <w:rFonts w:ascii="Times New Roman" w:eastAsia="Calibri" w:hAnsi="Times New Roman" w:cs="Times New Roman"/>
                <w:lang w:val="sr-Cyrl-CS"/>
              </w:rPr>
              <w:t>Тим за сајт,</w:t>
            </w:r>
          </w:p>
          <w:p w:rsidR="009C30CB" w:rsidRPr="00743777" w:rsidRDefault="009C30CB" w:rsidP="009C30CB">
            <w:pPr>
              <w:rPr>
                <w:rFonts w:ascii="Times New Roman" w:eastAsia="Calibri" w:hAnsi="Times New Roman" w:cs="Times New Roman"/>
                <w:lang w:val="sr-Cyrl-CS"/>
              </w:rPr>
            </w:pPr>
            <w:r w:rsidRPr="00743777">
              <w:rPr>
                <w:rFonts w:ascii="Times New Roman" w:eastAsia="Calibri" w:hAnsi="Times New Roman" w:cs="Times New Roman"/>
                <w:lang w:val="sr-Cyrl-CS"/>
              </w:rPr>
              <w:t>Руководиоци стручних већа</w:t>
            </w:r>
          </w:p>
          <w:p w:rsidR="009C30CB" w:rsidRPr="00743777" w:rsidRDefault="009C30CB" w:rsidP="009C30CB">
            <w:pPr>
              <w:rPr>
                <w:rFonts w:ascii="Times New Roman" w:eastAsia="Calibri" w:hAnsi="Times New Roman" w:cs="Times New Roman"/>
                <w:lang w:val="sr-Cyrl-CS"/>
              </w:rPr>
            </w:pPr>
          </w:p>
        </w:tc>
        <w:tc>
          <w:tcPr>
            <w:tcW w:w="1729" w:type="dxa"/>
          </w:tcPr>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Све активности реализоване у циљу обележавања школске славе Св. Сава;</w:t>
            </w:r>
          </w:p>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Образовно – васпитни рад се унапређује применом утврђених мера;</w:t>
            </w:r>
          </w:p>
          <w:p w:rsidR="009C30CB" w:rsidRPr="00743777" w:rsidRDefault="009C30CB" w:rsidP="009C30CB">
            <w:pPr>
              <w:spacing w:line="292" w:lineRule="exact"/>
              <w:rPr>
                <w:rFonts w:ascii="Times New Roman" w:hAnsi="Times New Roman" w:cs="Times New Roman"/>
                <w:color w:val="00B050"/>
                <w:lang w:val="sr-Cyrl-CS"/>
              </w:rPr>
            </w:pPr>
            <w:r w:rsidRPr="00743777">
              <w:rPr>
                <w:rFonts w:ascii="Times New Roman" w:hAnsi="Times New Roman" w:cs="Times New Roman"/>
                <w:lang w:val="sr-Cyrl-CS"/>
              </w:rPr>
              <w:t>Организована су и реализована школска такмичења;</w:t>
            </w:r>
          </w:p>
        </w:tc>
      </w:tr>
      <w:tr w:rsidR="009C30CB" w:rsidRPr="00743777" w:rsidTr="009C30CB">
        <w:tc>
          <w:tcPr>
            <w:tcW w:w="784" w:type="dxa"/>
            <w:shd w:val="clear" w:color="auto" w:fill="F2CDD1" w:themeFill="accent2" w:themeFillTint="33"/>
          </w:tcPr>
          <w:p w:rsidR="009C30CB" w:rsidRPr="00743777" w:rsidRDefault="009C30CB" w:rsidP="009C30CB">
            <w:pPr>
              <w:spacing w:line="292" w:lineRule="exact"/>
              <w:jc w:val="center"/>
              <w:rPr>
                <w:rFonts w:ascii="Times New Roman" w:hAnsi="Times New Roman" w:cs="Times New Roman"/>
                <w:b/>
                <w:lang w:val="sr-Cyrl-CS"/>
              </w:rPr>
            </w:pPr>
            <w:r w:rsidRPr="00743777">
              <w:rPr>
                <w:rFonts w:ascii="Times New Roman" w:hAnsi="Times New Roman" w:cs="Times New Roman"/>
                <w:b/>
                <w:lang w:val="sr-Cyrl-CS"/>
              </w:rPr>
              <w:t>7.</w:t>
            </w:r>
          </w:p>
        </w:tc>
        <w:tc>
          <w:tcPr>
            <w:tcW w:w="3523" w:type="dxa"/>
          </w:tcPr>
          <w:p w:rsidR="009C30CB" w:rsidRPr="00743777" w:rsidRDefault="009C30CB" w:rsidP="009E6B96">
            <w:pPr>
              <w:numPr>
                <w:ilvl w:val="0"/>
                <w:numId w:val="36"/>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 xml:space="preserve">Припреме за општинска такмичења ученика </w:t>
            </w:r>
          </w:p>
          <w:p w:rsidR="009C30CB" w:rsidRPr="00743777" w:rsidRDefault="009C30CB" w:rsidP="009E6B96">
            <w:pPr>
              <w:numPr>
                <w:ilvl w:val="0"/>
                <w:numId w:val="36"/>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Стручно усавршавање наст. – предавање за наставничко веће</w:t>
            </w:r>
          </w:p>
          <w:p w:rsidR="009C30CB" w:rsidRPr="00743777" w:rsidRDefault="009C30CB" w:rsidP="009E6B96">
            <w:pPr>
              <w:numPr>
                <w:ilvl w:val="0"/>
                <w:numId w:val="36"/>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Избор уџбеника за идућу школску годину</w:t>
            </w:r>
          </w:p>
        </w:tc>
        <w:tc>
          <w:tcPr>
            <w:tcW w:w="1459" w:type="dxa"/>
          </w:tcPr>
          <w:p w:rsidR="009C30CB" w:rsidRPr="00743777" w:rsidRDefault="009C30CB" w:rsidP="009C30CB">
            <w:pPr>
              <w:spacing w:line="292" w:lineRule="exact"/>
              <w:rPr>
                <w:rFonts w:ascii="Times New Roman" w:eastAsia="Calibri" w:hAnsi="Times New Roman" w:cs="Times New Roman"/>
                <w:color w:val="000000"/>
                <w:lang w:val="ru-RU"/>
              </w:rPr>
            </w:pPr>
            <w:r w:rsidRPr="00743777">
              <w:rPr>
                <w:rFonts w:ascii="Times New Roman" w:eastAsia="Calibri" w:hAnsi="Times New Roman" w:cs="Times New Roman"/>
                <w:color w:val="000000"/>
                <w:lang w:val="ru-RU"/>
              </w:rPr>
              <w:t>Седница излагање, дискусија,</w:t>
            </w:r>
          </w:p>
          <w:p w:rsidR="009C30CB" w:rsidRPr="00743777" w:rsidRDefault="009C30CB" w:rsidP="009C30CB">
            <w:pPr>
              <w:spacing w:line="292" w:lineRule="exact"/>
              <w:rPr>
                <w:rFonts w:ascii="Times New Roman" w:hAnsi="Times New Roman" w:cs="Times New Roman"/>
                <w:color w:val="000000"/>
                <w:lang w:val="sr-Cyrl-CS"/>
              </w:rPr>
            </w:pPr>
            <w:r w:rsidRPr="00743777">
              <w:rPr>
                <w:rFonts w:ascii="Times New Roman" w:eastAsia="Calibri" w:hAnsi="Times New Roman" w:cs="Times New Roman"/>
                <w:color w:val="000000"/>
                <w:lang w:val="ru-RU"/>
              </w:rPr>
              <w:t xml:space="preserve">давање предлога </w:t>
            </w:r>
          </w:p>
        </w:tc>
        <w:tc>
          <w:tcPr>
            <w:tcW w:w="1328" w:type="dxa"/>
          </w:tcPr>
          <w:p w:rsidR="009C30CB" w:rsidRPr="00743777" w:rsidRDefault="009C30CB" w:rsidP="009C30CB">
            <w:pPr>
              <w:spacing w:line="292" w:lineRule="exact"/>
              <w:jc w:val="center"/>
              <w:rPr>
                <w:rFonts w:ascii="Times New Roman" w:hAnsi="Times New Roman" w:cs="Times New Roman"/>
                <w:color w:val="000000"/>
                <w:lang w:val="sr-Cyrl-CS"/>
              </w:rPr>
            </w:pPr>
            <w:r w:rsidRPr="00743777">
              <w:rPr>
                <w:rFonts w:ascii="Times New Roman" w:hAnsi="Times New Roman" w:cs="Times New Roman"/>
                <w:color w:val="000000"/>
                <w:lang w:val="sr-Cyrl-CS"/>
              </w:rPr>
              <w:t>Фебруар</w:t>
            </w:r>
          </w:p>
          <w:p w:rsidR="009C30CB" w:rsidRPr="00743777" w:rsidRDefault="00CA7A9D" w:rsidP="009C30CB">
            <w:pPr>
              <w:spacing w:line="292" w:lineRule="exact"/>
              <w:jc w:val="center"/>
              <w:rPr>
                <w:rFonts w:ascii="Times New Roman" w:hAnsi="Times New Roman" w:cs="Times New Roman"/>
                <w:color w:val="000000"/>
                <w:lang w:val="sr-Cyrl-CS"/>
              </w:rPr>
            </w:pPr>
            <w:r>
              <w:rPr>
                <w:rFonts w:ascii="Times New Roman" w:hAnsi="Times New Roman" w:cs="Times New Roman"/>
                <w:color w:val="000000"/>
                <w:lang w:val="sr-Cyrl-CS"/>
              </w:rPr>
              <w:t>2022</w:t>
            </w:r>
            <w:r w:rsidR="009C30CB" w:rsidRPr="00743777">
              <w:rPr>
                <w:rFonts w:ascii="Times New Roman" w:hAnsi="Times New Roman" w:cs="Times New Roman"/>
                <w:color w:val="000000"/>
                <w:lang w:val="sr-Cyrl-CS"/>
              </w:rPr>
              <w:t>.г.</w:t>
            </w:r>
          </w:p>
        </w:tc>
        <w:tc>
          <w:tcPr>
            <w:tcW w:w="2427" w:type="dxa"/>
          </w:tcPr>
          <w:p w:rsidR="009C30CB" w:rsidRPr="00743777" w:rsidRDefault="009C30CB" w:rsidP="009C30CB">
            <w:pPr>
              <w:rPr>
                <w:rFonts w:ascii="Times New Roman" w:hAnsi="Times New Roman" w:cs="Times New Roman"/>
                <w:lang w:val="sr-Cyrl-CS"/>
              </w:rPr>
            </w:pPr>
            <w:r w:rsidRPr="00743777">
              <w:rPr>
                <w:rFonts w:ascii="Times New Roman" w:hAnsi="Times New Roman" w:cs="Times New Roman"/>
                <w:lang w:val="sr-Cyrl-CS"/>
              </w:rPr>
              <w:t>Директор школе</w:t>
            </w:r>
          </w:p>
          <w:p w:rsidR="009C30CB" w:rsidRPr="00743777" w:rsidRDefault="009C30CB" w:rsidP="009C30CB">
            <w:pPr>
              <w:rPr>
                <w:rFonts w:ascii="Times New Roman" w:eastAsia="Calibri" w:hAnsi="Times New Roman" w:cs="Times New Roman"/>
                <w:lang w:val="sr-Cyrl-CS"/>
              </w:rPr>
            </w:pPr>
            <w:r w:rsidRPr="00743777">
              <w:rPr>
                <w:rFonts w:ascii="Times New Roman" w:eastAsia="Calibri" w:hAnsi="Times New Roman" w:cs="Times New Roman"/>
                <w:lang w:val="sr-Cyrl-CS"/>
              </w:rPr>
              <w:t>Стручни сарадници</w:t>
            </w:r>
          </w:p>
          <w:p w:rsidR="009C30CB" w:rsidRPr="00743777" w:rsidRDefault="009C30CB" w:rsidP="009C30CB">
            <w:pPr>
              <w:rPr>
                <w:rFonts w:ascii="Times New Roman" w:eastAsia="Calibri" w:hAnsi="Times New Roman" w:cs="Times New Roman"/>
                <w:lang w:val="sr-Cyrl-CS"/>
              </w:rPr>
            </w:pPr>
            <w:r w:rsidRPr="00743777">
              <w:rPr>
                <w:rFonts w:ascii="Times New Roman" w:eastAsia="Calibri" w:hAnsi="Times New Roman" w:cs="Times New Roman"/>
                <w:lang w:val="sr-Cyrl-CS"/>
              </w:rPr>
              <w:t>Руководиоци стручних актива и већа</w:t>
            </w:r>
          </w:p>
          <w:p w:rsidR="009C30CB" w:rsidRPr="00743777" w:rsidRDefault="009C30CB" w:rsidP="009C30CB">
            <w:pPr>
              <w:rPr>
                <w:rFonts w:ascii="Times New Roman" w:eastAsia="Calibri" w:hAnsi="Times New Roman" w:cs="Times New Roman"/>
                <w:lang w:val="sr-Cyrl-CS"/>
              </w:rPr>
            </w:pPr>
          </w:p>
          <w:p w:rsidR="009C30CB" w:rsidRPr="00743777" w:rsidRDefault="009C30CB" w:rsidP="009C30CB">
            <w:pPr>
              <w:rPr>
                <w:rFonts w:ascii="Times New Roman" w:eastAsia="Calibri" w:hAnsi="Times New Roman" w:cs="Times New Roman"/>
              </w:rPr>
            </w:pPr>
          </w:p>
        </w:tc>
        <w:tc>
          <w:tcPr>
            <w:tcW w:w="1729" w:type="dxa"/>
          </w:tcPr>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Организују се и реализују општинска такмичења ученика;</w:t>
            </w:r>
          </w:p>
          <w:p w:rsidR="009C30CB" w:rsidRPr="00743777" w:rsidRDefault="009C30CB" w:rsidP="009C30CB">
            <w:pPr>
              <w:spacing w:line="292" w:lineRule="exact"/>
              <w:rPr>
                <w:rFonts w:ascii="Times New Roman" w:hAnsi="Times New Roman" w:cs="Times New Roman"/>
                <w:lang w:val="sr-Cyrl-CS"/>
              </w:rPr>
            </w:pPr>
            <w:r w:rsidRPr="00743777">
              <w:rPr>
                <w:rFonts w:ascii="Times New Roman" w:hAnsi="Times New Roman" w:cs="Times New Roman"/>
                <w:lang w:val="sr-Cyrl-CS"/>
              </w:rPr>
              <w:t>Реализује се стручно усавршавање наставника према плану;</w:t>
            </w:r>
          </w:p>
          <w:p w:rsidR="009C30CB" w:rsidRPr="00743777" w:rsidRDefault="009C30CB" w:rsidP="009C30CB">
            <w:pPr>
              <w:spacing w:line="292" w:lineRule="exact"/>
              <w:rPr>
                <w:rFonts w:ascii="Times New Roman" w:hAnsi="Times New Roman" w:cs="Times New Roman"/>
                <w:color w:val="00B050"/>
                <w:lang w:val="sr-Cyrl-CS"/>
              </w:rPr>
            </w:pPr>
            <w:r w:rsidRPr="00743777">
              <w:rPr>
                <w:rFonts w:ascii="Times New Roman" w:hAnsi="Times New Roman" w:cs="Times New Roman"/>
                <w:lang w:val="sr-Cyrl-CS"/>
              </w:rPr>
              <w:t>Одабрани су уџбеници за наредну школску годину у складу са Законом</w:t>
            </w:r>
          </w:p>
        </w:tc>
      </w:tr>
      <w:tr w:rsidR="009C30CB" w:rsidRPr="00743777" w:rsidTr="00003862">
        <w:trPr>
          <w:trHeight w:val="2691"/>
        </w:trPr>
        <w:tc>
          <w:tcPr>
            <w:tcW w:w="784" w:type="dxa"/>
            <w:shd w:val="clear" w:color="auto" w:fill="F2CDD1" w:themeFill="accent2" w:themeFillTint="33"/>
          </w:tcPr>
          <w:p w:rsidR="009C30CB" w:rsidRPr="00743777" w:rsidRDefault="009C30CB" w:rsidP="009C30CB">
            <w:pPr>
              <w:spacing w:line="292" w:lineRule="exact"/>
              <w:jc w:val="center"/>
              <w:rPr>
                <w:rFonts w:ascii="Times New Roman" w:hAnsi="Times New Roman" w:cs="Times New Roman"/>
                <w:b/>
                <w:color w:val="000000"/>
                <w:lang w:val="sr-Cyrl-CS"/>
              </w:rPr>
            </w:pPr>
            <w:r w:rsidRPr="00743777">
              <w:rPr>
                <w:rFonts w:ascii="Times New Roman" w:hAnsi="Times New Roman" w:cs="Times New Roman"/>
                <w:b/>
                <w:color w:val="000000"/>
                <w:lang w:val="sr-Cyrl-CS"/>
              </w:rPr>
              <w:t>8.</w:t>
            </w:r>
          </w:p>
        </w:tc>
        <w:tc>
          <w:tcPr>
            <w:tcW w:w="3523" w:type="dxa"/>
          </w:tcPr>
          <w:p w:rsidR="009C30CB" w:rsidRPr="00743777" w:rsidRDefault="009C30CB" w:rsidP="009E6B96">
            <w:pPr>
              <w:numPr>
                <w:ilvl w:val="0"/>
                <w:numId w:val="37"/>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 xml:space="preserve">Припреме за извођење екскурзија </w:t>
            </w:r>
          </w:p>
          <w:p w:rsidR="009C30CB" w:rsidRPr="00743777" w:rsidRDefault="009C30CB" w:rsidP="009E6B96">
            <w:pPr>
              <w:numPr>
                <w:ilvl w:val="0"/>
                <w:numId w:val="37"/>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Анализа  такмичења ученика</w:t>
            </w:r>
          </w:p>
          <w:p w:rsidR="009C30CB" w:rsidRPr="00743777" w:rsidRDefault="009C30CB" w:rsidP="009E6B96">
            <w:pPr>
              <w:numPr>
                <w:ilvl w:val="0"/>
                <w:numId w:val="37"/>
              </w:num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Професионална оријентација и избор занимања</w:t>
            </w:r>
          </w:p>
        </w:tc>
        <w:tc>
          <w:tcPr>
            <w:tcW w:w="1459" w:type="dxa"/>
          </w:tcPr>
          <w:p w:rsidR="009C30CB" w:rsidRPr="00743777" w:rsidRDefault="009C30CB" w:rsidP="009C30CB">
            <w:pPr>
              <w:spacing w:line="292" w:lineRule="exact"/>
              <w:rPr>
                <w:rFonts w:ascii="Times New Roman" w:eastAsia="Calibri" w:hAnsi="Times New Roman" w:cs="Times New Roman"/>
                <w:color w:val="000000"/>
                <w:lang w:val="ru-RU"/>
              </w:rPr>
            </w:pPr>
            <w:r w:rsidRPr="00743777">
              <w:rPr>
                <w:rFonts w:ascii="Times New Roman" w:eastAsia="Calibri" w:hAnsi="Times New Roman" w:cs="Times New Roman"/>
                <w:color w:val="000000"/>
                <w:lang w:val="ru-RU"/>
              </w:rPr>
              <w:t>Седница излагање, дискусија,</w:t>
            </w:r>
          </w:p>
          <w:p w:rsidR="009C30CB" w:rsidRPr="00743777" w:rsidRDefault="009C30CB" w:rsidP="009C30CB">
            <w:pPr>
              <w:spacing w:line="292" w:lineRule="exact"/>
              <w:rPr>
                <w:rFonts w:ascii="Times New Roman" w:hAnsi="Times New Roman" w:cs="Times New Roman"/>
                <w:color w:val="00B050"/>
                <w:lang w:val="sr-Cyrl-CS"/>
              </w:rPr>
            </w:pPr>
            <w:r w:rsidRPr="00743777">
              <w:rPr>
                <w:rFonts w:ascii="Times New Roman" w:eastAsia="Calibri" w:hAnsi="Times New Roman" w:cs="Times New Roman"/>
                <w:color w:val="000000"/>
                <w:lang w:val="ru-RU"/>
              </w:rPr>
              <w:t>давање предлога</w:t>
            </w:r>
          </w:p>
        </w:tc>
        <w:tc>
          <w:tcPr>
            <w:tcW w:w="1328" w:type="dxa"/>
          </w:tcPr>
          <w:p w:rsidR="009C30CB" w:rsidRPr="00743777" w:rsidRDefault="009C30CB" w:rsidP="009C30CB">
            <w:pPr>
              <w:spacing w:line="292" w:lineRule="exact"/>
              <w:jc w:val="center"/>
              <w:rPr>
                <w:rFonts w:ascii="Times New Roman" w:hAnsi="Times New Roman" w:cs="Times New Roman"/>
                <w:color w:val="000000"/>
                <w:lang w:val="sr-Cyrl-CS"/>
              </w:rPr>
            </w:pPr>
            <w:r w:rsidRPr="00743777">
              <w:rPr>
                <w:rFonts w:ascii="Times New Roman" w:hAnsi="Times New Roman" w:cs="Times New Roman"/>
                <w:color w:val="000000"/>
                <w:lang w:val="sr-Cyrl-CS"/>
              </w:rPr>
              <w:t>Март</w:t>
            </w:r>
          </w:p>
          <w:p w:rsidR="009C30CB" w:rsidRPr="00743777" w:rsidRDefault="003B29D3" w:rsidP="00CA7A9D">
            <w:pPr>
              <w:spacing w:line="292" w:lineRule="exact"/>
              <w:jc w:val="center"/>
              <w:rPr>
                <w:rFonts w:ascii="Times New Roman" w:hAnsi="Times New Roman" w:cs="Times New Roman"/>
                <w:color w:val="000000"/>
                <w:lang w:val="sr-Cyrl-CS"/>
              </w:rPr>
            </w:pPr>
            <w:r>
              <w:rPr>
                <w:rFonts w:ascii="Times New Roman" w:hAnsi="Times New Roman" w:cs="Times New Roman"/>
                <w:color w:val="000000"/>
                <w:lang w:val="sr-Cyrl-CS"/>
              </w:rPr>
              <w:t>202</w:t>
            </w:r>
            <w:r w:rsidR="00CA7A9D">
              <w:rPr>
                <w:rFonts w:ascii="Times New Roman" w:hAnsi="Times New Roman" w:cs="Times New Roman"/>
                <w:color w:val="000000"/>
                <w:lang w:val="sr-Cyrl-CS"/>
              </w:rPr>
              <w:t>2</w:t>
            </w:r>
            <w:r w:rsidR="009C30CB" w:rsidRPr="00743777">
              <w:rPr>
                <w:rFonts w:ascii="Times New Roman" w:hAnsi="Times New Roman" w:cs="Times New Roman"/>
                <w:color w:val="000000"/>
                <w:lang w:val="sr-Cyrl-CS"/>
              </w:rPr>
              <w:t>.г.</w:t>
            </w:r>
          </w:p>
        </w:tc>
        <w:tc>
          <w:tcPr>
            <w:tcW w:w="2427" w:type="dxa"/>
          </w:tcPr>
          <w:p w:rsidR="009C30CB" w:rsidRPr="00743777" w:rsidRDefault="009C30CB" w:rsidP="009C30CB">
            <w:pPr>
              <w:rPr>
                <w:rFonts w:ascii="Times New Roman" w:hAnsi="Times New Roman" w:cs="Times New Roman"/>
                <w:lang w:val="sr-Cyrl-CS"/>
              </w:rPr>
            </w:pPr>
            <w:r w:rsidRPr="00743777">
              <w:rPr>
                <w:rFonts w:ascii="Times New Roman" w:hAnsi="Times New Roman" w:cs="Times New Roman"/>
                <w:lang w:val="sr-Cyrl-CS"/>
              </w:rPr>
              <w:t>Директор школе</w:t>
            </w:r>
          </w:p>
          <w:p w:rsidR="009C30CB" w:rsidRPr="00743777" w:rsidRDefault="009C30CB" w:rsidP="009C30CB">
            <w:pPr>
              <w:rPr>
                <w:rFonts w:ascii="Times New Roman" w:eastAsia="Calibri" w:hAnsi="Times New Roman" w:cs="Times New Roman"/>
                <w:lang w:val="sr-Cyrl-CS"/>
              </w:rPr>
            </w:pPr>
            <w:r w:rsidRPr="00743777">
              <w:rPr>
                <w:rFonts w:ascii="Times New Roman" w:eastAsia="Calibri" w:hAnsi="Times New Roman" w:cs="Times New Roman"/>
                <w:lang w:val="sr-Cyrl-CS"/>
              </w:rPr>
              <w:t>Стручни сарадници</w:t>
            </w:r>
          </w:p>
          <w:p w:rsidR="009C30CB" w:rsidRPr="00743777" w:rsidRDefault="009C30CB" w:rsidP="009C30CB">
            <w:pPr>
              <w:rPr>
                <w:rFonts w:ascii="Times New Roman" w:eastAsia="Calibri" w:hAnsi="Times New Roman" w:cs="Times New Roman"/>
                <w:bCs/>
                <w:color w:val="000000"/>
                <w:lang w:val="sr-Cyrl-CS"/>
              </w:rPr>
            </w:pPr>
            <w:r w:rsidRPr="00743777">
              <w:rPr>
                <w:rFonts w:ascii="Times New Roman" w:eastAsia="Calibri" w:hAnsi="Times New Roman" w:cs="Times New Roman"/>
                <w:bCs/>
                <w:color w:val="000000"/>
                <w:lang w:val="sr-Cyrl-CS"/>
              </w:rPr>
              <w:t>Одељенске старешине</w:t>
            </w:r>
          </w:p>
          <w:p w:rsidR="009C30CB" w:rsidRPr="00743777" w:rsidRDefault="009C30CB" w:rsidP="009C30CB">
            <w:pPr>
              <w:rPr>
                <w:rFonts w:ascii="Times New Roman" w:eastAsia="Calibri" w:hAnsi="Times New Roman" w:cs="Times New Roman"/>
                <w:bCs/>
                <w:color w:val="000000"/>
                <w:lang w:val="sr-Cyrl-CS"/>
              </w:rPr>
            </w:pPr>
            <w:r w:rsidRPr="00743777">
              <w:rPr>
                <w:rFonts w:ascii="Times New Roman" w:eastAsia="Calibri" w:hAnsi="Times New Roman" w:cs="Times New Roman"/>
                <w:bCs/>
                <w:color w:val="000000"/>
                <w:lang w:val="sr-Cyrl-CS"/>
              </w:rPr>
              <w:t>Предметни наставници</w:t>
            </w:r>
          </w:p>
          <w:p w:rsidR="009C30CB" w:rsidRPr="00743777" w:rsidRDefault="009C30CB" w:rsidP="009C30CB">
            <w:pPr>
              <w:spacing w:line="292" w:lineRule="exact"/>
              <w:rPr>
                <w:rFonts w:ascii="Times New Roman" w:hAnsi="Times New Roman" w:cs="Times New Roman"/>
                <w:color w:val="00B050"/>
                <w:lang w:val="sr-Cyrl-CS"/>
              </w:rPr>
            </w:pPr>
          </w:p>
        </w:tc>
        <w:tc>
          <w:tcPr>
            <w:tcW w:w="1729" w:type="dxa"/>
          </w:tcPr>
          <w:p w:rsidR="009C30CB" w:rsidRPr="00743777" w:rsidRDefault="009C30CB" w:rsidP="009C30CB">
            <w:pPr>
              <w:spacing w:line="292" w:lineRule="exact"/>
              <w:rPr>
                <w:rFonts w:ascii="Times New Roman" w:hAnsi="Times New Roman" w:cs="Times New Roman"/>
                <w:color w:val="000000"/>
                <w:lang w:val="sr-Cyrl-CS"/>
              </w:rPr>
            </w:pPr>
            <w:r w:rsidRPr="00743777">
              <w:rPr>
                <w:rFonts w:ascii="Times New Roman" w:hAnsi="Times New Roman" w:cs="Times New Roman"/>
                <w:color w:val="000000"/>
                <w:lang w:val="sr-Cyrl-CS"/>
              </w:rPr>
              <w:t>Екскурзије се реализују према утврђеној динамици;</w:t>
            </w:r>
          </w:p>
          <w:p w:rsidR="009C30CB" w:rsidRPr="00743777" w:rsidRDefault="009C30CB" w:rsidP="009C30CB">
            <w:pPr>
              <w:spacing w:line="292" w:lineRule="exact"/>
              <w:rPr>
                <w:rFonts w:ascii="Times New Roman" w:hAnsi="Times New Roman" w:cs="Times New Roman"/>
                <w:color w:val="000000"/>
                <w:lang w:val="sr-Cyrl-CS"/>
              </w:rPr>
            </w:pPr>
            <w:r w:rsidRPr="00743777">
              <w:rPr>
                <w:rFonts w:ascii="Times New Roman" w:hAnsi="Times New Roman" w:cs="Times New Roman"/>
                <w:color w:val="000000"/>
                <w:lang w:val="sr-Cyrl-CS"/>
              </w:rPr>
              <w:t>Истичу се резултати ученика на такмичењима и промовише успех;</w:t>
            </w:r>
          </w:p>
          <w:p w:rsidR="009C30CB" w:rsidRPr="00743777" w:rsidRDefault="009C30CB" w:rsidP="009C30CB">
            <w:pPr>
              <w:spacing w:line="292" w:lineRule="exact"/>
              <w:rPr>
                <w:rFonts w:ascii="Times New Roman" w:hAnsi="Times New Roman" w:cs="Times New Roman"/>
                <w:color w:val="000000"/>
                <w:lang w:val="sr-Cyrl-CS"/>
              </w:rPr>
            </w:pPr>
            <w:r w:rsidRPr="00743777">
              <w:rPr>
                <w:rFonts w:ascii="Times New Roman" w:hAnsi="Times New Roman" w:cs="Times New Roman"/>
                <w:color w:val="000000"/>
                <w:lang w:val="sr-Cyrl-CS"/>
              </w:rPr>
              <w:t>Пружа се помоћ ученицима ос</w:t>
            </w:r>
            <w:r w:rsidR="00530890">
              <w:rPr>
                <w:rFonts w:ascii="Times New Roman" w:hAnsi="Times New Roman" w:cs="Times New Roman"/>
                <w:color w:val="000000"/>
                <w:lang w:val="sr-Cyrl-CS"/>
              </w:rPr>
              <w:t>мог разреда у одабиру занимања;</w:t>
            </w:r>
          </w:p>
        </w:tc>
      </w:tr>
      <w:tr w:rsidR="009C30CB" w:rsidRPr="00743777" w:rsidTr="00003862">
        <w:trPr>
          <w:trHeight w:val="3321"/>
        </w:trPr>
        <w:tc>
          <w:tcPr>
            <w:tcW w:w="784" w:type="dxa"/>
            <w:shd w:val="clear" w:color="auto" w:fill="F2CDD1" w:themeFill="accent2" w:themeFillTint="33"/>
          </w:tcPr>
          <w:p w:rsidR="009C30CB" w:rsidRPr="00743777" w:rsidRDefault="009C30CB" w:rsidP="009C30CB">
            <w:pPr>
              <w:spacing w:line="292" w:lineRule="exact"/>
              <w:jc w:val="center"/>
              <w:rPr>
                <w:rFonts w:ascii="Times New Roman" w:hAnsi="Times New Roman" w:cs="Times New Roman"/>
                <w:b/>
                <w:color w:val="000000"/>
                <w:lang w:val="sr-Cyrl-CS"/>
              </w:rPr>
            </w:pPr>
            <w:r w:rsidRPr="00743777">
              <w:rPr>
                <w:rFonts w:ascii="Times New Roman" w:hAnsi="Times New Roman" w:cs="Times New Roman"/>
                <w:b/>
                <w:color w:val="000000"/>
                <w:lang w:val="sr-Cyrl-CS"/>
              </w:rPr>
              <w:t>9.</w:t>
            </w:r>
          </w:p>
        </w:tc>
        <w:tc>
          <w:tcPr>
            <w:tcW w:w="3523" w:type="dxa"/>
          </w:tcPr>
          <w:p w:rsidR="009C30CB" w:rsidRPr="00743777" w:rsidRDefault="009C30CB" w:rsidP="009E6B96">
            <w:p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 xml:space="preserve">Успех ученика на крају трећег квартала </w:t>
            </w:r>
          </w:p>
          <w:p w:rsidR="009C30CB" w:rsidRPr="00743777" w:rsidRDefault="009C30CB" w:rsidP="009E6B96">
            <w:p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Анализа реализације годишњег фонда часова редовне наставе</w:t>
            </w:r>
          </w:p>
          <w:p w:rsidR="009C30CB" w:rsidRPr="00743777" w:rsidRDefault="009C30CB" w:rsidP="009E6B96">
            <w:p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Резултати рада ученика који уче по ИП и ИОП</w:t>
            </w:r>
          </w:p>
          <w:p w:rsidR="009C30CB" w:rsidRPr="00743777" w:rsidRDefault="009C30CB" w:rsidP="009E6B96">
            <w:p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Сарадња родитеља и школе</w:t>
            </w:r>
          </w:p>
          <w:p w:rsidR="009C30CB" w:rsidRPr="00743777" w:rsidRDefault="00DD71C3" w:rsidP="009E6B96">
            <w:pPr>
              <w:rPr>
                <w:rFonts w:ascii="Times New Roman" w:eastAsia="Calibri" w:hAnsi="Times New Roman" w:cs="Times New Roman"/>
                <w:color w:val="000000"/>
                <w:lang w:val="sr-Cyrl-CS"/>
              </w:rPr>
            </w:pPr>
            <w:r>
              <w:rPr>
                <w:rFonts w:ascii="Times New Roman" w:eastAsia="Calibri" w:hAnsi="Times New Roman" w:cs="Times New Roman"/>
                <w:color w:val="000000"/>
                <w:lang w:val="sr-Cyrl-CS"/>
              </w:rPr>
              <w:t>Извештај тима за самовредновање</w:t>
            </w:r>
            <w:r w:rsidR="009C30CB" w:rsidRPr="00743777">
              <w:rPr>
                <w:rFonts w:ascii="Times New Roman" w:eastAsia="Calibri" w:hAnsi="Times New Roman" w:cs="Times New Roman"/>
                <w:color w:val="000000"/>
                <w:lang w:val="sr-Cyrl-CS"/>
              </w:rPr>
              <w:t>: Постигнућа ученика</w:t>
            </w:r>
          </w:p>
          <w:p w:rsidR="009C30CB" w:rsidRPr="00743777" w:rsidRDefault="009C30CB" w:rsidP="009C30CB">
            <w:pPr>
              <w:rPr>
                <w:rFonts w:ascii="Times New Roman" w:hAnsi="Times New Roman" w:cs="Times New Roman"/>
                <w:lang w:val="sr-Cyrl-CS"/>
              </w:rPr>
            </w:pPr>
          </w:p>
        </w:tc>
        <w:tc>
          <w:tcPr>
            <w:tcW w:w="1459" w:type="dxa"/>
          </w:tcPr>
          <w:p w:rsidR="009C30CB" w:rsidRPr="00743777" w:rsidRDefault="009C30CB" w:rsidP="009C30CB">
            <w:pPr>
              <w:spacing w:line="292" w:lineRule="exact"/>
              <w:rPr>
                <w:rFonts w:ascii="Times New Roman" w:eastAsia="Calibri" w:hAnsi="Times New Roman" w:cs="Times New Roman"/>
                <w:color w:val="000000"/>
                <w:lang w:val="ru-RU"/>
              </w:rPr>
            </w:pPr>
            <w:r w:rsidRPr="00743777">
              <w:rPr>
                <w:rFonts w:ascii="Times New Roman" w:eastAsia="Calibri" w:hAnsi="Times New Roman" w:cs="Times New Roman"/>
                <w:color w:val="000000"/>
                <w:lang w:val="ru-RU"/>
              </w:rPr>
              <w:t>Седница излагање, дискусија</w:t>
            </w:r>
          </w:p>
          <w:p w:rsidR="009C30CB" w:rsidRPr="00743777" w:rsidRDefault="009C30CB" w:rsidP="009C30CB">
            <w:pPr>
              <w:spacing w:line="292" w:lineRule="exact"/>
              <w:rPr>
                <w:rFonts w:ascii="Times New Roman" w:eastAsia="Calibri" w:hAnsi="Times New Roman" w:cs="Times New Roman"/>
                <w:color w:val="000000"/>
                <w:lang w:val="ru-RU"/>
              </w:rPr>
            </w:pPr>
          </w:p>
          <w:p w:rsidR="009C30CB" w:rsidRPr="00743777" w:rsidRDefault="009C30CB" w:rsidP="009C30CB">
            <w:pPr>
              <w:spacing w:line="292" w:lineRule="exact"/>
              <w:rPr>
                <w:rFonts w:ascii="Times New Roman" w:eastAsia="Calibri" w:hAnsi="Times New Roman" w:cs="Times New Roman"/>
                <w:color w:val="000000"/>
                <w:lang w:val="ru-RU"/>
              </w:rPr>
            </w:pPr>
          </w:p>
          <w:p w:rsidR="009C30CB" w:rsidRPr="00743777" w:rsidRDefault="009C30CB" w:rsidP="009C30CB">
            <w:pPr>
              <w:spacing w:line="292" w:lineRule="exact"/>
              <w:rPr>
                <w:rFonts w:ascii="Times New Roman" w:eastAsia="Calibri" w:hAnsi="Times New Roman" w:cs="Times New Roman"/>
                <w:color w:val="000000"/>
                <w:lang w:val="ru-RU"/>
              </w:rPr>
            </w:pPr>
          </w:p>
          <w:p w:rsidR="009C30CB" w:rsidRPr="00743777" w:rsidRDefault="009C30CB" w:rsidP="009C30CB">
            <w:pPr>
              <w:spacing w:line="292" w:lineRule="exact"/>
              <w:rPr>
                <w:rFonts w:ascii="Times New Roman" w:eastAsia="Calibri" w:hAnsi="Times New Roman" w:cs="Times New Roman"/>
                <w:color w:val="000000"/>
                <w:lang w:val="ru-RU"/>
              </w:rPr>
            </w:pPr>
          </w:p>
          <w:p w:rsidR="009C30CB" w:rsidRPr="00743777" w:rsidRDefault="009C30CB" w:rsidP="009C30CB">
            <w:pPr>
              <w:spacing w:line="292" w:lineRule="exact"/>
              <w:rPr>
                <w:rFonts w:ascii="Times New Roman" w:hAnsi="Times New Roman" w:cs="Times New Roman"/>
                <w:color w:val="000000"/>
                <w:lang w:val="sr-Cyrl-CS"/>
              </w:rPr>
            </w:pPr>
            <w:r w:rsidRPr="00743777">
              <w:rPr>
                <w:rFonts w:ascii="Times New Roman" w:eastAsia="Calibri" w:hAnsi="Times New Roman" w:cs="Times New Roman"/>
                <w:color w:val="000000"/>
                <w:lang w:val="ru-RU"/>
              </w:rPr>
              <w:t>Седница излагање, дискусија</w:t>
            </w:r>
          </w:p>
        </w:tc>
        <w:tc>
          <w:tcPr>
            <w:tcW w:w="1328" w:type="dxa"/>
          </w:tcPr>
          <w:p w:rsidR="009C30CB" w:rsidRPr="00743777" w:rsidRDefault="009C30CB" w:rsidP="009C30CB">
            <w:pPr>
              <w:spacing w:line="292" w:lineRule="exact"/>
              <w:jc w:val="center"/>
              <w:rPr>
                <w:rFonts w:ascii="Times New Roman" w:hAnsi="Times New Roman" w:cs="Times New Roman"/>
                <w:color w:val="000000"/>
                <w:lang w:val="sr-Cyrl-CS"/>
              </w:rPr>
            </w:pPr>
            <w:r w:rsidRPr="00743777">
              <w:rPr>
                <w:rFonts w:ascii="Times New Roman" w:hAnsi="Times New Roman" w:cs="Times New Roman"/>
                <w:color w:val="000000"/>
                <w:lang w:val="sr-Cyrl-CS"/>
              </w:rPr>
              <w:t>Април</w:t>
            </w:r>
          </w:p>
          <w:p w:rsidR="009C30CB" w:rsidRPr="00743777" w:rsidRDefault="00CA7A9D" w:rsidP="009C30CB">
            <w:pPr>
              <w:spacing w:line="292" w:lineRule="exact"/>
              <w:jc w:val="center"/>
              <w:rPr>
                <w:rFonts w:ascii="Times New Roman" w:hAnsi="Times New Roman" w:cs="Times New Roman"/>
                <w:color w:val="000000"/>
                <w:lang w:val="sr-Cyrl-CS"/>
              </w:rPr>
            </w:pPr>
            <w:r>
              <w:rPr>
                <w:rFonts w:ascii="Times New Roman" w:hAnsi="Times New Roman" w:cs="Times New Roman"/>
                <w:color w:val="000000"/>
                <w:lang w:val="sr-Cyrl-CS"/>
              </w:rPr>
              <w:t>2022</w:t>
            </w:r>
            <w:r w:rsidR="009C30CB" w:rsidRPr="00743777">
              <w:rPr>
                <w:rFonts w:ascii="Times New Roman" w:hAnsi="Times New Roman" w:cs="Times New Roman"/>
                <w:color w:val="000000"/>
                <w:lang w:val="sr-Cyrl-CS"/>
              </w:rPr>
              <w:t>.г.</w:t>
            </w:r>
          </w:p>
          <w:p w:rsidR="009C30CB" w:rsidRPr="00743777" w:rsidRDefault="009C30CB" w:rsidP="009C30CB">
            <w:pPr>
              <w:spacing w:line="292" w:lineRule="exact"/>
              <w:jc w:val="center"/>
              <w:rPr>
                <w:rFonts w:ascii="Times New Roman" w:hAnsi="Times New Roman" w:cs="Times New Roman"/>
                <w:color w:val="000000"/>
                <w:lang w:val="sr-Cyrl-CS"/>
              </w:rPr>
            </w:pPr>
          </w:p>
          <w:p w:rsidR="009C30CB" w:rsidRPr="00743777" w:rsidRDefault="009C30CB" w:rsidP="009C30CB">
            <w:pPr>
              <w:spacing w:line="292" w:lineRule="exact"/>
              <w:jc w:val="center"/>
              <w:rPr>
                <w:rFonts w:ascii="Times New Roman" w:hAnsi="Times New Roman" w:cs="Times New Roman"/>
                <w:color w:val="000000"/>
                <w:lang w:val="sr-Cyrl-CS"/>
              </w:rPr>
            </w:pPr>
          </w:p>
          <w:p w:rsidR="009C30CB" w:rsidRPr="00743777" w:rsidRDefault="009C30CB" w:rsidP="009C30CB">
            <w:pPr>
              <w:spacing w:line="292" w:lineRule="exact"/>
              <w:jc w:val="center"/>
              <w:rPr>
                <w:rFonts w:ascii="Times New Roman" w:hAnsi="Times New Roman" w:cs="Times New Roman"/>
                <w:color w:val="000000"/>
                <w:lang w:val="sr-Cyrl-CS"/>
              </w:rPr>
            </w:pPr>
          </w:p>
          <w:p w:rsidR="009C30CB" w:rsidRPr="00743777" w:rsidRDefault="009C30CB" w:rsidP="009C30CB">
            <w:pPr>
              <w:spacing w:line="292" w:lineRule="exact"/>
              <w:jc w:val="center"/>
              <w:rPr>
                <w:rFonts w:ascii="Times New Roman" w:hAnsi="Times New Roman" w:cs="Times New Roman"/>
                <w:color w:val="000000"/>
                <w:lang w:val="sr-Cyrl-CS"/>
              </w:rPr>
            </w:pPr>
          </w:p>
          <w:p w:rsidR="009C30CB" w:rsidRPr="00743777" w:rsidRDefault="009C30CB" w:rsidP="009C30CB">
            <w:pPr>
              <w:spacing w:line="292" w:lineRule="exact"/>
              <w:jc w:val="center"/>
              <w:rPr>
                <w:rFonts w:ascii="Times New Roman" w:hAnsi="Times New Roman" w:cs="Times New Roman"/>
                <w:color w:val="000000"/>
                <w:lang w:val="sr-Cyrl-CS"/>
              </w:rPr>
            </w:pPr>
          </w:p>
          <w:p w:rsidR="009C30CB" w:rsidRPr="00743777" w:rsidRDefault="009C30CB" w:rsidP="009C30CB">
            <w:pPr>
              <w:spacing w:line="292" w:lineRule="exact"/>
              <w:jc w:val="center"/>
              <w:rPr>
                <w:rFonts w:ascii="Times New Roman" w:hAnsi="Times New Roman" w:cs="Times New Roman"/>
                <w:color w:val="000000"/>
                <w:lang w:val="sr-Cyrl-CS"/>
              </w:rPr>
            </w:pPr>
          </w:p>
          <w:p w:rsidR="009C30CB" w:rsidRPr="00743777" w:rsidRDefault="009C30CB" w:rsidP="009C30CB">
            <w:pPr>
              <w:spacing w:line="292" w:lineRule="exact"/>
              <w:jc w:val="center"/>
              <w:rPr>
                <w:rFonts w:ascii="Times New Roman" w:hAnsi="Times New Roman" w:cs="Times New Roman"/>
                <w:color w:val="000000"/>
                <w:lang w:val="sr-Cyrl-CS"/>
              </w:rPr>
            </w:pPr>
            <w:r w:rsidRPr="00743777">
              <w:rPr>
                <w:rFonts w:ascii="Times New Roman" w:hAnsi="Times New Roman" w:cs="Times New Roman"/>
                <w:color w:val="000000"/>
                <w:lang w:val="sr-Cyrl-CS"/>
              </w:rPr>
              <w:t>Април</w:t>
            </w:r>
          </w:p>
          <w:p w:rsidR="009C30CB" w:rsidRPr="00743777" w:rsidRDefault="00CA7A9D" w:rsidP="009C30CB">
            <w:pPr>
              <w:spacing w:line="292" w:lineRule="exact"/>
              <w:jc w:val="center"/>
              <w:rPr>
                <w:rFonts w:ascii="Times New Roman" w:hAnsi="Times New Roman" w:cs="Times New Roman"/>
                <w:color w:val="000000"/>
                <w:lang w:val="sr-Cyrl-CS"/>
              </w:rPr>
            </w:pPr>
            <w:r>
              <w:rPr>
                <w:rFonts w:ascii="Times New Roman" w:hAnsi="Times New Roman" w:cs="Times New Roman"/>
                <w:color w:val="000000"/>
                <w:lang w:val="sr-Cyrl-CS"/>
              </w:rPr>
              <w:t>2022</w:t>
            </w:r>
            <w:r w:rsidR="009C30CB" w:rsidRPr="00743777">
              <w:rPr>
                <w:rFonts w:ascii="Times New Roman" w:hAnsi="Times New Roman" w:cs="Times New Roman"/>
                <w:color w:val="000000"/>
                <w:lang w:val="sr-Cyrl-CS"/>
              </w:rPr>
              <w:t>.г.</w:t>
            </w:r>
          </w:p>
        </w:tc>
        <w:tc>
          <w:tcPr>
            <w:tcW w:w="2427" w:type="dxa"/>
          </w:tcPr>
          <w:p w:rsidR="009C30CB" w:rsidRPr="00743777" w:rsidRDefault="009C30CB" w:rsidP="009C30CB">
            <w:pPr>
              <w:rPr>
                <w:rFonts w:ascii="Times New Roman" w:eastAsia="Calibri" w:hAnsi="Times New Roman" w:cs="Times New Roman"/>
                <w:bCs/>
                <w:color w:val="000000"/>
                <w:lang w:val="sr-Cyrl-CS"/>
              </w:rPr>
            </w:pPr>
            <w:r w:rsidRPr="00743777">
              <w:rPr>
                <w:rFonts w:ascii="Times New Roman" w:eastAsia="Calibri" w:hAnsi="Times New Roman" w:cs="Times New Roman"/>
                <w:bCs/>
                <w:color w:val="000000"/>
                <w:lang w:val="sr-Cyrl-CS"/>
              </w:rPr>
              <w:t>Директор школе</w:t>
            </w:r>
          </w:p>
          <w:p w:rsidR="009C30CB" w:rsidRPr="00743777" w:rsidRDefault="009C30CB" w:rsidP="009C30CB">
            <w:pPr>
              <w:rPr>
                <w:rFonts w:ascii="Times New Roman" w:eastAsia="Calibri" w:hAnsi="Times New Roman" w:cs="Times New Roman"/>
                <w:bCs/>
                <w:color w:val="000000"/>
                <w:lang w:val="sr-Cyrl-CS"/>
              </w:rPr>
            </w:pPr>
            <w:r w:rsidRPr="00743777">
              <w:rPr>
                <w:rFonts w:ascii="Times New Roman" w:eastAsia="Calibri" w:hAnsi="Times New Roman" w:cs="Times New Roman"/>
                <w:bCs/>
                <w:color w:val="000000"/>
                <w:lang w:val="sr-Cyrl-CS"/>
              </w:rPr>
              <w:t xml:space="preserve">Стручни сарадници </w:t>
            </w:r>
          </w:p>
          <w:p w:rsidR="009C30CB" w:rsidRPr="00743777" w:rsidRDefault="009C30CB" w:rsidP="009C30CB">
            <w:pPr>
              <w:rPr>
                <w:rFonts w:ascii="Times New Roman" w:eastAsia="Calibri" w:hAnsi="Times New Roman" w:cs="Times New Roman"/>
                <w:bCs/>
                <w:color w:val="000000"/>
                <w:lang w:val="sr-Cyrl-CS"/>
              </w:rPr>
            </w:pPr>
            <w:r w:rsidRPr="00743777">
              <w:rPr>
                <w:rFonts w:ascii="Times New Roman" w:eastAsia="Calibri" w:hAnsi="Times New Roman" w:cs="Times New Roman"/>
                <w:bCs/>
                <w:color w:val="000000"/>
                <w:lang w:val="sr-Cyrl-CS"/>
              </w:rPr>
              <w:t xml:space="preserve">Тим за реализацију инклузивног образовања </w:t>
            </w:r>
          </w:p>
          <w:p w:rsidR="009C30CB" w:rsidRPr="00743777" w:rsidRDefault="009C30CB" w:rsidP="009C30CB">
            <w:pPr>
              <w:spacing w:line="292" w:lineRule="exact"/>
              <w:rPr>
                <w:rFonts w:ascii="Times New Roman" w:hAnsi="Times New Roman" w:cs="Times New Roman"/>
                <w:color w:val="00B050"/>
                <w:lang w:val="sr-Cyrl-CS"/>
              </w:rPr>
            </w:pPr>
          </w:p>
          <w:p w:rsidR="009C30CB" w:rsidRPr="00743777" w:rsidRDefault="009C30CB" w:rsidP="009C30CB">
            <w:pPr>
              <w:spacing w:line="292" w:lineRule="exact"/>
              <w:rPr>
                <w:rFonts w:ascii="Times New Roman" w:hAnsi="Times New Roman" w:cs="Times New Roman"/>
                <w:color w:val="00B050"/>
                <w:lang w:val="sr-Cyrl-CS"/>
              </w:rPr>
            </w:pPr>
          </w:p>
          <w:p w:rsidR="009C30CB" w:rsidRPr="00743777" w:rsidRDefault="009C30CB" w:rsidP="009C30CB">
            <w:pPr>
              <w:spacing w:line="292" w:lineRule="exact"/>
              <w:rPr>
                <w:rFonts w:ascii="Times New Roman" w:hAnsi="Times New Roman" w:cs="Times New Roman"/>
                <w:color w:val="00B050"/>
                <w:lang w:val="sr-Cyrl-CS"/>
              </w:rPr>
            </w:pPr>
          </w:p>
          <w:p w:rsidR="009C30CB" w:rsidRPr="00743777" w:rsidRDefault="009C30CB" w:rsidP="009C30CB">
            <w:pPr>
              <w:rPr>
                <w:rFonts w:ascii="Times New Roman" w:eastAsia="Calibri" w:hAnsi="Times New Roman" w:cs="Times New Roman"/>
                <w:bCs/>
                <w:color w:val="000000"/>
                <w:lang w:val="sr-Cyrl-CS"/>
              </w:rPr>
            </w:pPr>
            <w:r w:rsidRPr="00743777">
              <w:rPr>
                <w:rFonts w:ascii="Times New Roman" w:eastAsia="Calibri" w:hAnsi="Times New Roman" w:cs="Times New Roman"/>
                <w:bCs/>
                <w:color w:val="000000"/>
                <w:lang w:val="sr-Cyrl-CS"/>
              </w:rPr>
              <w:t>Директор школе</w:t>
            </w:r>
          </w:p>
          <w:p w:rsidR="009C30CB" w:rsidRPr="00743777" w:rsidRDefault="009C30CB" w:rsidP="009C30CB">
            <w:pPr>
              <w:rPr>
                <w:rFonts w:ascii="Times New Roman" w:eastAsia="Calibri" w:hAnsi="Times New Roman" w:cs="Times New Roman"/>
                <w:bCs/>
                <w:color w:val="000000"/>
                <w:lang w:val="sr-Cyrl-CS"/>
              </w:rPr>
            </w:pPr>
            <w:r w:rsidRPr="00743777">
              <w:rPr>
                <w:rFonts w:ascii="Times New Roman" w:eastAsia="Calibri" w:hAnsi="Times New Roman" w:cs="Times New Roman"/>
                <w:bCs/>
                <w:color w:val="000000"/>
                <w:lang w:val="sr-Cyrl-CS"/>
              </w:rPr>
              <w:t xml:space="preserve">Стручни сарадници </w:t>
            </w:r>
          </w:p>
          <w:p w:rsidR="009C30CB" w:rsidRPr="00743777" w:rsidRDefault="009C30CB" w:rsidP="009C30CB">
            <w:pPr>
              <w:rPr>
                <w:rFonts w:ascii="Times New Roman" w:eastAsia="Calibri" w:hAnsi="Times New Roman" w:cs="Times New Roman"/>
                <w:bCs/>
                <w:color w:val="000000"/>
                <w:lang w:val="sr-Cyrl-CS"/>
              </w:rPr>
            </w:pPr>
            <w:r w:rsidRPr="00743777">
              <w:rPr>
                <w:rFonts w:ascii="Times New Roman" w:eastAsia="Calibri" w:hAnsi="Times New Roman" w:cs="Times New Roman"/>
                <w:bCs/>
                <w:color w:val="000000"/>
                <w:lang w:val="sr-Cyrl-CS"/>
              </w:rPr>
              <w:t xml:space="preserve">Тим за реализацију инклузивног образовања </w:t>
            </w:r>
          </w:p>
          <w:p w:rsidR="009C30CB" w:rsidRPr="00743777" w:rsidRDefault="009C30CB" w:rsidP="009C30CB">
            <w:pPr>
              <w:spacing w:line="292" w:lineRule="exact"/>
              <w:rPr>
                <w:rFonts w:ascii="Times New Roman" w:hAnsi="Times New Roman" w:cs="Times New Roman"/>
                <w:color w:val="00B050"/>
                <w:lang w:val="sr-Cyrl-CS"/>
              </w:rPr>
            </w:pPr>
          </w:p>
        </w:tc>
        <w:tc>
          <w:tcPr>
            <w:tcW w:w="1729" w:type="dxa"/>
          </w:tcPr>
          <w:p w:rsidR="009C30CB" w:rsidRPr="00743777" w:rsidRDefault="009C30CB" w:rsidP="009C30CB">
            <w:pPr>
              <w:spacing w:line="292" w:lineRule="exact"/>
              <w:rPr>
                <w:rFonts w:ascii="Times New Roman" w:hAnsi="Times New Roman" w:cs="Times New Roman"/>
                <w:color w:val="00B050"/>
                <w:lang w:val="sr-Cyrl-CS"/>
              </w:rPr>
            </w:pPr>
          </w:p>
        </w:tc>
      </w:tr>
      <w:tr w:rsidR="009C30CB" w:rsidRPr="00743777" w:rsidTr="009C30CB">
        <w:tc>
          <w:tcPr>
            <w:tcW w:w="784" w:type="dxa"/>
            <w:shd w:val="clear" w:color="auto" w:fill="F2CDD1" w:themeFill="accent2" w:themeFillTint="33"/>
          </w:tcPr>
          <w:p w:rsidR="009C30CB" w:rsidRPr="00743777" w:rsidRDefault="009C30CB" w:rsidP="009C30CB">
            <w:pPr>
              <w:spacing w:line="292" w:lineRule="exact"/>
              <w:jc w:val="center"/>
              <w:rPr>
                <w:rFonts w:ascii="Times New Roman" w:hAnsi="Times New Roman" w:cs="Times New Roman"/>
                <w:b/>
                <w:color w:val="000000"/>
                <w:lang w:val="sr-Cyrl-CS"/>
              </w:rPr>
            </w:pPr>
            <w:r w:rsidRPr="00743777">
              <w:rPr>
                <w:rFonts w:ascii="Times New Roman" w:hAnsi="Times New Roman" w:cs="Times New Roman"/>
                <w:b/>
                <w:color w:val="000000"/>
                <w:lang w:val="sr-Cyrl-CS"/>
              </w:rPr>
              <w:t>10.</w:t>
            </w:r>
          </w:p>
        </w:tc>
        <w:tc>
          <w:tcPr>
            <w:tcW w:w="3523" w:type="dxa"/>
          </w:tcPr>
          <w:p w:rsidR="009C30CB" w:rsidRPr="00743777" w:rsidRDefault="009C30CB" w:rsidP="009E6B96">
            <w:p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Анализа реализованих екскурзија ученика и рекреативне наставе</w:t>
            </w:r>
          </w:p>
          <w:p w:rsidR="009C30CB" w:rsidRPr="00743777" w:rsidRDefault="009C30CB" w:rsidP="009E6B96">
            <w:p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Организовање рад</w:t>
            </w:r>
            <w:r w:rsidR="00DD71C3">
              <w:rPr>
                <w:rFonts w:ascii="Times New Roman" w:eastAsia="Calibri" w:hAnsi="Times New Roman" w:cs="Times New Roman"/>
                <w:color w:val="000000"/>
                <w:lang w:val="sr-Cyrl-CS"/>
              </w:rPr>
              <w:t>не акције на уређењу шк. дворишта</w:t>
            </w:r>
          </w:p>
          <w:p w:rsidR="009C30CB" w:rsidRPr="00743777" w:rsidRDefault="009C30CB" w:rsidP="009E6B96">
            <w:p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Успех ученика 8. разреда на крају шк.године</w:t>
            </w:r>
          </w:p>
          <w:p w:rsidR="009C30CB" w:rsidRPr="00743777" w:rsidRDefault="009C30CB" w:rsidP="009E6B96">
            <w:p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Избор ученика генерације</w:t>
            </w:r>
          </w:p>
          <w:p w:rsidR="009C30CB" w:rsidRPr="00743777" w:rsidRDefault="009C30CB" w:rsidP="009E6B96">
            <w:p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Доделе дипломе Вук Караџић</w:t>
            </w:r>
          </w:p>
          <w:p w:rsidR="009C30CB" w:rsidRPr="00743777" w:rsidRDefault="009C30CB" w:rsidP="009E6B96">
            <w:p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Анализа реализације годишњег фонда часова редовне наставе за ученике осмих разреда</w:t>
            </w:r>
          </w:p>
          <w:p w:rsidR="009C30CB" w:rsidRPr="00743777" w:rsidRDefault="009C30CB" w:rsidP="009E6B96">
            <w:pPr>
              <w:rPr>
                <w:rFonts w:ascii="Times New Roman" w:eastAsia="Calibri" w:hAnsi="Times New Roman" w:cs="Times New Roman"/>
                <w:color w:val="000000"/>
                <w:lang w:val="sr-Cyrl-CS"/>
              </w:rPr>
            </w:pPr>
            <w:r w:rsidRPr="00743777">
              <w:rPr>
                <w:rFonts w:ascii="Times New Roman" w:eastAsia="Calibri" w:hAnsi="Times New Roman" w:cs="Times New Roman"/>
                <w:color w:val="000000"/>
                <w:lang w:val="sr-Cyrl-CS"/>
              </w:rPr>
              <w:t>Организовање припремне наставе за полагање завршног испита</w:t>
            </w:r>
          </w:p>
        </w:tc>
        <w:tc>
          <w:tcPr>
            <w:tcW w:w="1459" w:type="dxa"/>
          </w:tcPr>
          <w:p w:rsidR="009C30CB" w:rsidRPr="00743777" w:rsidRDefault="009C30CB" w:rsidP="009C30CB">
            <w:pPr>
              <w:spacing w:line="292" w:lineRule="exact"/>
              <w:rPr>
                <w:rFonts w:ascii="Times New Roman" w:hAnsi="Times New Roman" w:cs="Times New Roman"/>
                <w:color w:val="000000"/>
                <w:lang w:val="sr-Cyrl-CS"/>
              </w:rPr>
            </w:pPr>
            <w:r w:rsidRPr="00743777">
              <w:rPr>
                <w:rFonts w:ascii="Times New Roman" w:eastAsia="Calibri" w:hAnsi="Times New Roman" w:cs="Times New Roman"/>
                <w:color w:val="000000"/>
                <w:lang w:val="ru-RU"/>
              </w:rPr>
              <w:t>Седница излагање, дискусија</w:t>
            </w:r>
          </w:p>
        </w:tc>
        <w:tc>
          <w:tcPr>
            <w:tcW w:w="1328" w:type="dxa"/>
          </w:tcPr>
          <w:p w:rsidR="009C30CB" w:rsidRPr="00743777" w:rsidRDefault="009C30CB" w:rsidP="009C30CB">
            <w:pPr>
              <w:spacing w:line="292" w:lineRule="exact"/>
              <w:jc w:val="center"/>
              <w:rPr>
                <w:rFonts w:ascii="Times New Roman" w:hAnsi="Times New Roman" w:cs="Times New Roman"/>
                <w:color w:val="000000"/>
                <w:lang w:val="sr-Cyrl-CS"/>
              </w:rPr>
            </w:pPr>
            <w:r w:rsidRPr="00743777">
              <w:rPr>
                <w:rFonts w:ascii="Times New Roman" w:hAnsi="Times New Roman" w:cs="Times New Roman"/>
                <w:color w:val="000000"/>
                <w:lang w:val="sr-Cyrl-CS"/>
              </w:rPr>
              <w:t>Мај</w:t>
            </w:r>
          </w:p>
          <w:p w:rsidR="009C30CB" w:rsidRPr="00743777" w:rsidRDefault="00CA7A9D" w:rsidP="009C30CB">
            <w:pPr>
              <w:spacing w:line="292" w:lineRule="exact"/>
              <w:jc w:val="center"/>
              <w:rPr>
                <w:rFonts w:ascii="Times New Roman" w:hAnsi="Times New Roman" w:cs="Times New Roman"/>
                <w:color w:val="000000"/>
                <w:lang w:val="sr-Cyrl-CS"/>
              </w:rPr>
            </w:pPr>
            <w:r>
              <w:rPr>
                <w:rFonts w:ascii="Times New Roman" w:hAnsi="Times New Roman" w:cs="Times New Roman"/>
                <w:color w:val="000000"/>
                <w:lang w:val="sr-Cyrl-CS"/>
              </w:rPr>
              <w:t>2022</w:t>
            </w:r>
            <w:r w:rsidR="009C30CB" w:rsidRPr="00743777">
              <w:rPr>
                <w:rFonts w:ascii="Times New Roman" w:hAnsi="Times New Roman" w:cs="Times New Roman"/>
                <w:color w:val="000000"/>
                <w:lang w:val="sr-Cyrl-CS"/>
              </w:rPr>
              <w:t>.г.</w:t>
            </w:r>
          </w:p>
        </w:tc>
        <w:tc>
          <w:tcPr>
            <w:tcW w:w="2427" w:type="dxa"/>
          </w:tcPr>
          <w:p w:rsidR="009C30CB" w:rsidRPr="00743777" w:rsidRDefault="009C30CB" w:rsidP="009C30CB">
            <w:pPr>
              <w:rPr>
                <w:rFonts w:ascii="Times New Roman" w:eastAsia="Calibri" w:hAnsi="Times New Roman" w:cs="Times New Roman"/>
                <w:bCs/>
                <w:lang w:val="sr-Cyrl-CS"/>
              </w:rPr>
            </w:pPr>
            <w:r w:rsidRPr="00743777">
              <w:rPr>
                <w:rFonts w:ascii="Times New Roman" w:eastAsia="Calibri" w:hAnsi="Times New Roman" w:cs="Times New Roman"/>
                <w:bCs/>
                <w:lang w:val="sr-Cyrl-CS"/>
              </w:rPr>
              <w:t>Директор школе</w:t>
            </w:r>
          </w:p>
          <w:p w:rsidR="009C30CB" w:rsidRPr="00743777" w:rsidRDefault="009C30CB" w:rsidP="009C30CB">
            <w:pPr>
              <w:rPr>
                <w:rFonts w:ascii="Times New Roman" w:eastAsia="Calibri" w:hAnsi="Times New Roman" w:cs="Times New Roman"/>
                <w:bCs/>
                <w:lang w:val="sr-Cyrl-CS"/>
              </w:rPr>
            </w:pPr>
            <w:r w:rsidRPr="00743777">
              <w:rPr>
                <w:rFonts w:ascii="Times New Roman" w:eastAsia="Calibri" w:hAnsi="Times New Roman" w:cs="Times New Roman"/>
                <w:bCs/>
                <w:lang w:val="sr-Cyrl-CS"/>
              </w:rPr>
              <w:t>Предметни наст.</w:t>
            </w:r>
          </w:p>
          <w:p w:rsidR="009C30CB" w:rsidRPr="00743777" w:rsidRDefault="009C30CB" w:rsidP="009C30CB">
            <w:pPr>
              <w:rPr>
                <w:rFonts w:ascii="Times New Roman" w:eastAsia="Calibri" w:hAnsi="Times New Roman" w:cs="Times New Roman"/>
                <w:bCs/>
                <w:lang w:val="sr-Cyrl-CS"/>
              </w:rPr>
            </w:pPr>
            <w:r w:rsidRPr="00743777">
              <w:rPr>
                <w:rFonts w:ascii="Times New Roman" w:eastAsia="Calibri" w:hAnsi="Times New Roman" w:cs="Times New Roman"/>
                <w:bCs/>
                <w:lang w:val="sr-Cyrl-CS"/>
              </w:rPr>
              <w:t xml:space="preserve">Стручни сарадници </w:t>
            </w:r>
          </w:p>
          <w:p w:rsidR="009C30CB" w:rsidRPr="00743777" w:rsidRDefault="00DD71C3" w:rsidP="009C30CB">
            <w:pPr>
              <w:rPr>
                <w:rFonts w:ascii="Times New Roman" w:eastAsia="Calibri" w:hAnsi="Times New Roman" w:cs="Times New Roman"/>
                <w:bCs/>
                <w:lang w:val="sr-Cyrl-CS"/>
              </w:rPr>
            </w:pPr>
            <w:r>
              <w:rPr>
                <w:rFonts w:ascii="Times New Roman" w:eastAsia="Calibri" w:hAnsi="Times New Roman" w:cs="Times New Roman"/>
                <w:bCs/>
                <w:lang w:val="sr-Cyrl-CS"/>
              </w:rPr>
              <w:t>Одељен</w:t>
            </w:r>
            <w:r w:rsidR="009C30CB" w:rsidRPr="00743777">
              <w:rPr>
                <w:rFonts w:ascii="Times New Roman" w:eastAsia="Calibri" w:hAnsi="Times New Roman" w:cs="Times New Roman"/>
                <w:bCs/>
                <w:lang w:val="sr-Cyrl-CS"/>
              </w:rPr>
              <w:t>ске старешине</w:t>
            </w:r>
          </w:p>
          <w:p w:rsidR="009C30CB" w:rsidRPr="00743777" w:rsidRDefault="009C30CB" w:rsidP="009C30CB">
            <w:pPr>
              <w:rPr>
                <w:rFonts w:ascii="Times New Roman" w:eastAsia="Calibri" w:hAnsi="Times New Roman" w:cs="Times New Roman"/>
                <w:bCs/>
                <w:lang w:val="sr-Cyrl-CS"/>
              </w:rPr>
            </w:pPr>
            <w:r w:rsidRPr="00743777">
              <w:rPr>
                <w:rFonts w:ascii="Times New Roman" w:eastAsia="Calibri" w:hAnsi="Times New Roman" w:cs="Times New Roman"/>
                <w:bCs/>
                <w:lang w:val="sr-Cyrl-CS"/>
              </w:rPr>
              <w:t>Веће 8. разреда</w:t>
            </w:r>
          </w:p>
          <w:p w:rsidR="009C30CB" w:rsidRPr="00743777" w:rsidRDefault="009C30CB" w:rsidP="009C30CB">
            <w:pPr>
              <w:spacing w:line="292" w:lineRule="exact"/>
              <w:rPr>
                <w:rFonts w:ascii="Times New Roman" w:hAnsi="Times New Roman" w:cs="Times New Roman"/>
                <w:color w:val="00B050"/>
                <w:lang w:val="sr-Cyrl-CS"/>
              </w:rPr>
            </w:pPr>
          </w:p>
        </w:tc>
        <w:tc>
          <w:tcPr>
            <w:tcW w:w="1729" w:type="dxa"/>
          </w:tcPr>
          <w:p w:rsidR="009C30CB" w:rsidRPr="00743777" w:rsidRDefault="009C30CB" w:rsidP="009C30CB">
            <w:pPr>
              <w:spacing w:line="292" w:lineRule="exact"/>
              <w:rPr>
                <w:rFonts w:ascii="Times New Roman" w:hAnsi="Times New Roman" w:cs="Times New Roman"/>
                <w:color w:val="000000"/>
                <w:lang w:val="sr-Cyrl-CS"/>
              </w:rPr>
            </w:pPr>
          </w:p>
        </w:tc>
      </w:tr>
      <w:tr w:rsidR="009C30CB" w:rsidRPr="00743777" w:rsidTr="009C30CB">
        <w:tc>
          <w:tcPr>
            <w:tcW w:w="784" w:type="dxa"/>
            <w:shd w:val="clear" w:color="auto" w:fill="F2CDD1" w:themeFill="accent2" w:themeFillTint="33"/>
          </w:tcPr>
          <w:p w:rsidR="009C30CB" w:rsidRPr="00743777" w:rsidRDefault="009C30CB" w:rsidP="009C30CB">
            <w:pPr>
              <w:spacing w:line="0" w:lineRule="atLeast"/>
              <w:jc w:val="center"/>
              <w:rPr>
                <w:rFonts w:ascii="Times New Roman" w:hAnsi="Times New Roman" w:cs="Times New Roman"/>
                <w:b/>
                <w:lang w:val="sr-Cyrl-CS"/>
              </w:rPr>
            </w:pPr>
            <w:r w:rsidRPr="00743777">
              <w:rPr>
                <w:rFonts w:ascii="Times New Roman" w:hAnsi="Times New Roman" w:cs="Times New Roman"/>
                <w:b/>
                <w:lang w:val="sr-Cyrl-CS"/>
              </w:rPr>
              <w:t>11.</w:t>
            </w:r>
          </w:p>
        </w:tc>
        <w:tc>
          <w:tcPr>
            <w:tcW w:w="3523" w:type="dxa"/>
          </w:tcPr>
          <w:p w:rsidR="009C30CB" w:rsidRPr="00743777" w:rsidRDefault="009C30CB" w:rsidP="009E6B96">
            <w:pPr>
              <w:rPr>
                <w:rFonts w:ascii="Times New Roman" w:eastAsia="Calibri" w:hAnsi="Times New Roman" w:cs="Times New Roman"/>
                <w:bCs/>
                <w:lang w:val="sr-Cyrl-CS"/>
              </w:rPr>
            </w:pPr>
            <w:r w:rsidRPr="00743777">
              <w:rPr>
                <w:rFonts w:ascii="Times New Roman" w:eastAsia="Calibri" w:hAnsi="Times New Roman" w:cs="Times New Roman"/>
                <w:bCs/>
                <w:lang w:val="sr-Cyrl-CS"/>
              </w:rPr>
              <w:t>Разматрање и усвајање извеш</w:t>
            </w:r>
            <w:r w:rsidR="00DD71C3">
              <w:rPr>
                <w:rFonts w:ascii="Times New Roman" w:eastAsia="Calibri" w:hAnsi="Times New Roman" w:cs="Times New Roman"/>
                <w:bCs/>
                <w:lang w:val="sr-Cyrl-CS"/>
              </w:rPr>
              <w:t>таја о успеху и учењу ученика 1</w:t>
            </w:r>
            <w:r w:rsidRPr="00743777">
              <w:rPr>
                <w:rFonts w:ascii="Times New Roman" w:eastAsia="Calibri" w:hAnsi="Times New Roman" w:cs="Times New Roman"/>
                <w:bCs/>
                <w:lang w:val="sr-Cyrl-CS"/>
              </w:rPr>
              <w:t>- 8.</w:t>
            </w:r>
            <w:r w:rsidR="00DD71C3">
              <w:rPr>
                <w:rFonts w:ascii="Times New Roman" w:eastAsia="Calibri" w:hAnsi="Times New Roman" w:cs="Times New Roman"/>
                <w:bCs/>
                <w:lang w:val="sr-Cyrl-CS"/>
              </w:rPr>
              <w:t xml:space="preserve"> </w:t>
            </w:r>
            <w:r w:rsidRPr="00743777">
              <w:rPr>
                <w:rFonts w:ascii="Times New Roman" w:eastAsia="Calibri" w:hAnsi="Times New Roman" w:cs="Times New Roman"/>
                <w:bCs/>
                <w:lang w:val="sr-Cyrl-CS"/>
              </w:rPr>
              <w:t xml:space="preserve">разреда на крају школске године: </w:t>
            </w:r>
          </w:p>
          <w:p w:rsidR="009C30CB" w:rsidRPr="00743777" w:rsidRDefault="009C30CB" w:rsidP="009E6B96">
            <w:pPr>
              <w:rPr>
                <w:rFonts w:ascii="Times New Roman" w:eastAsia="Calibri" w:hAnsi="Times New Roman" w:cs="Times New Roman"/>
                <w:bCs/>
                <w:lang w:val="sr-Cyrl-CS"/>
              </w:rPr>
            </w:pPr>
            <w:r w:rsidRPr="00743777">
              <w:rPr>
                <w:rFonts w:ascii="Times New Roman" w:eastAsia="Calibri" w:hAnsi="Times New Roman" w:cs="Times New Roman"/>
                <w:bCs/>
                <w:lang w:val="sr-Cyrl-CS"/>
              </w:rPr>
              <w:t xml:space="preserve">редован програм </w:t>
            </w:r>
          </w:p>
          <w:p w:rsidR="009C30CB" w:rsidRPr="00743777" w:rsidRDefault="009C30CB" w:rsidP="009E6B96">
            <w:pPr>
              <w:rPr>
                <w:rFonts w:ascii="Times New Roman" w:eastAsia="Calibri" w:hAnsi="Times New Roman" w:cs="Times New Roman"/>
                <w:bCs/>
                <w:lang w:val="sr-Cyrl-CS"/>
              </w:rPr>
            </w:pPr>
            <w:r w:rsidRPr="00743777">
              <w:rPr>
                <w:rFonts w:ascii="Times New Roman" w:eastAsia="Calibri" w:hAnsi="Times New Roman" w:cs="Times New Roman"/>
                <w:bCs/>
                <w:lang w:val="sr-Cyrl-CS"/>
              </w:rPr>
              <w:t>ИО и ИОП</w:t>
            </w:r>
          </w:p>
          <w:p w:rsidR="009C30CB" w:rsidRPr="00743777" w:rsidRDefault="009C30CB" w:rsidP="009E6B96">
            <w:pPr>
              <w:rPr>
                <w:rFonts w:ascii="Times New Roman" w:eastAsia="Calibri" w:hAnsi="Times New Roman" w:cs="Times New Roman"/>
                <w:bCs/>
                <w:lang w:val="sr-Cyrl-CS"/>
              </w:rPr>
            </w:pPr>
            <w:r w:rsidRPr="00743777">
              <w:rPr>
                <w:rFonts w:ascii="Times New Roman" w:eastAsia="Calibri" w:hAnsi="Times New Roman" w:cs="Times New Roman"/>
                <w:bCs/>
                <w:lang w:val="sr-Cyrl-CS"/>
              </w:rPr>
              <w:t>Анализа реализације годишњег фонда часова редовне додатне, допунске наставе и секција</w:t>
            </w:r>
          </w:p>
          <w:p w:rsidR="009C30CB" w:rsidRPr="00743777" w:rsidRDefault="009C30CB" w:rsidP="009E6B96">
            <w:pPr>
              <w:rPr>
                <w:rFonts w:ascii="Times New Roman" w:eastAsia="Calibri" w:hAnsi="Times New Roman" w:cs="Times New Roman"/>
                <w:bCs/>
                <w:lang w:val="sr-Cyrl-CS"/>
              </w:rPr>
            </w:pPr>
            <w:r w:rsidRPr="00743777">
              <w:rPr>
                <w:rFonts w:ascii="Times New Roman" w:eastAsia="Calibri" w:hAnsi="Times New Roman" w:cs="Times New Roman"/>
                <w:bCs/>
                <w:lang w:val="sr-Cyrl-CS"/>
              </w:rPr>
              <w:t xml:space="preserve">Организовање разредних испита за ученике који нису оцењени </w:t>
            </w:r>
          </w:p>
          <w:p w:rsidR="009C30CB" w:rsidRPr="00743777" w:rsidRDefault="009C30CB" w:rsidP="009E6B96">
            <w:pPr>
              <w:rPr>
                <w:rFonts w:ascii="Times New Roman" w:eastAsia="Calibri" w:hAnsi="Times New Roman" w:cs="Times New Roman"/>
                <w:bCs/>
                <w:lang w:val="sr-Cyrl-CS"/>
              </w:rPr>
            </w:pPr>
            <w:r w:rsidRPr="00743777">
              <w:rPr>
                <w:rFonts w:ascii="Times New Roman" w:eastAsia="Calibri" w:hAnsi="Times New Roman" w:cs="Times New Roman"/>
                <w:bCs/>
                <w:lang w:val="sr-Cyrl-CS"/>
              </w:rPr>
              <w:t>Анализа резултата завршног испита за ученике 8.разреда</w:t>
            </w:r>
          </w:p>
          <w:p w:rsidR="009C30CB" w:rsidRPr="00743777" w:rsidRDefault="009C30CB" w:rsidP="009E6B96">
            <w:pPr>
              <w:rPr>
                <w:rFonts w:ascii="Times New Roman" w:eastAsia="Calibri" w:hAnsi="Times New Roman" w:cs="Times New Roman"/>
                <w:bCs/>
                <w:lang w:val="sr-Cyrl-CS"/>
              </w:rPr>
            </w:pPr>
            <w:r w:rsidRPr="00743777">
              <w:rPr>
                <w:rFonts w:ascii="Times New Roman" w:eastAsia="Calibri" w:hAnsi="Times New Roman" w:cs="Times New Roman"/>
                <w:bCs/>
                <w:lang w:val="sr-Cyrl-CS"/>
              </w:rPr>
              <w:t>Организовање припремне наставе и поправних испита за август</w:t>
            </w:r>
          </w:p>
          <w:p w:rsidR="009C30CB" w:rsidRPr="00743777" w:rsidRDefault="009C30CB" w:rsidP="009E6B96">
            <w:pPr>
              <w:rPr>
                <w:rFonts w:ascii="Times New Roman" w:eastAsia="Calibri" w:hAnsi="Times New Roman" w:cs="Times New Roman"/>
                <w:bCs/>
                <w:lang w:val="sr-Cyrl-CS"/>
              </w:rPr>
            </w:pPr>
            <w:r w:rsidRPr="00743777">
              <w:rPr>
                <w:rFonts w:ascii="Times New Roman" w:eastAsia="Calibri" w:hAnsi="Times New Roman" w:cs="Times New Roman"/>
                <w:bCs/>
                <w:lang w:val="sr-Cyrl-CS"/>
              </w:rPr>
              <w:t>Подела задужења наставницима за наредну шк.</w:t>
            </w:r>
            <w:r w:rsidR="00DD71C3">
              <w:rPr>
                <w:rFonts w:ascii="Times New Roman" w:eastAsia="Calibri" w:hAnsi="Times New Roman" w:cs="Times New Roman"/>
                <w:bCs/>
                <w:lang w:val="sr-Cyrl-CS"/>
              </w:rPr>
              <w:t xml:space="preserve"> </w:t>
            </w:r>
            <w:r w:rsidRPr="00743777">
              <w:rPr>
                <w:rFonts w:ascii="Times New Roman" w:eastAsia="Calibri" w:hAnsi="Times New Roman" w:cs="Times New Roman"/>
                <w:bCs/>
                <w:lang w:val="sr-Cyrl-CS"/>
              </w:rPr>
              <w:t>годину</w:t>
            </w:r>
          </w:p>
          <w:p w:rsidR="009C30CB" w:rsidRPr="00743777" w:rsidRDefault="009C30CB" w:rsidP="009E6B96">
            <w:pPr>
              <w:rPr>
                <w:rFonts w:ascii="Times New Roman" w:eastAsia="Calibri" w:hAnsi="Times New Roman" w:cs="Times New Roman"/>
                <w:bCs/>
                <w:lang w:val="sr-Cyrl-CS"/>
              </w:rPr>
            </w:pPr>
            <w:r w:rsidRPr="00743777">
              <w:rPr>
                <w:rFonts w:ascii="Times New Roman" w:eastAsia="Calibri" w:hAnsi="Times New Roman" w:cs="Times New Roman"/>
                <w:bCs/>
                <w:lang w:val="sr-Cyrl-CS"/>
              </w:rPr>
              <w:t>Годишњи извештаји стручних већа</w:t>
            </w:r>
          </w:p>
          <w:p w:rsidR="009C30CB" w:rsidRPr="00743777" w:rsidRDefault="009C30CB" w:rsidP="009C30CB">
            <w:pPr>
              <w:spacing w:line="0" w:lineRule="atLeast"/>
              <w:jc w:val="center"/>
              <w:rPr>
                <w:rFonts w:ascii="Times New Roman" w:hAnsi="Times New Roman" w:cs="Times New Roman"/>
                <w:b/>
                <w:color w:val="0070C0"/>
                <w:lang w:val="sr-Cyrl-CS"/>
              </w:rPr>
            </w:pPr>
          </w:p>
        </w:tc>
        <w:tc>
          <w:tcPr>
            <w:tcW w:w="1459" w:type="dxa"/>
          </w:tcPr>
          <w:p w:rsidR="009C30CB" w:rsidRPr="00743777" w:rsidRDefault="009C30CB" w:rsidP="009C30CB">
            <w:pPr>
              <w:spacing w:line="0" w:lineRule="atLeast"/>
              <w:rPr>
                <w:rFonts w:ascii="Times New Roman" w:eastAsia="Calibri" w:hAnsi="Times New Roman" w:cs="Times New Roman"/>
                <w:color w:val="000000"/>
                <w:lang w:val="ru-RU"/>
              </w:rPr>
            </w:pPr>
            <w:r w:rsidRPr="00743777">
              <w:rPr>
                <w:rFonts w:ascii="Times New Roman" w:eastAsia="Calibri" w:hAnsi="Times New Roman" w:cs="Times New Roman"/>
                <w:color w:val="000000"/>
                <w:lang w:val="ru-RU"/>
              </w:rPr>
              <w:t>Седница излагање, дискусија</w:t>
            </w:r>
          </w:p>
          <w:p w:rsidR="009C30CB" w:rsidRPr="00743777" w:rsidRDefault="009C30CB" w:rsidP="009C30CB">
            <w:pPr>
              <w:spacing w:line="0" w:lineRule="atLeast"/>
              <w:rPr>
                <w:rFonts w:ascii="Times New Roman" w:eastAsia="Calibri" w:hAnsi="Times New Roman" w:cs="Times New Roman"/>
                <w:color w:val="000000"/>
                <w:lang w:val="ru-RU"/>
              </w:rPr>
            </w:pPr>
          </w:p>
          <w:p w:rsidR="009C30CB" w:rsidRPr="00743777" w:rsidRDefault="009C30CB" w:rsidP="009C30CB">
            <w:pPr>
              <w:spacing w:line="0" w:lineRule="atLeast"/>
              <w:rPr>
                <w:rFonts w:ascii="Times New Roman" w:eastAsia="Calibri" w:hAnsi="Times New Roman" w:cs="Times New Roman"/>
                <w:color w:val="000000"/>
                <w:lang w:val="ru-RU"/>
              </w:rPr>
            </w:pPr>
          </w:p>
          <w:p w:rsidR="009C30CB" w:rsidRPr="00743777" w:rsidRDefault="009C30CB" w:rsidP="009C30CB">
            <w:pPr>
              <w:spacing w:line="0" w:lineRule="atLeast"/>
              <w:rPr>
                <w:rFonts w:ascii="Times New Roman" w:eastAsia="Calibri" w:hAnsi="Times New Roman" w:cs="Times New Roman"/>
                <w:color w:val="000000"/>
                <w:lang w:val="ru-RU"/>
              </w:rPr>
            </w:pPr>
          </w:p>
          <w:p w:rsidR="009C30CB" w:rsidRPr="00743777" w:rsidRDefault="009C30CB" w:rsidP="009C30CB">
            <w:pPr>
              <w:spacing w:line="0" w:lineRule="atLeast"/>
              <w:rPr>
                <w:rFonts w:ascii="Times New Roman" w:eastAsia="Calibri" w:hAnsi="Times New Roman" w:cs="Times New Roman"/>
                <w:color w:val="000000"/>
                <w:lang w:val="ru-RU"/>
              </w:rPr>
            </w:pPr>
          </w:p>
          <w:p w:rsidR="009C30CB" w:rsidRPr="00743777" w:rsidRDefault="009C30CB" w:rsidP="009C30CB">
            <w:pPr>
              <w:spacing w:line="0" w:lineRule="atLeast"/>
              <w:rPr>
                <w:rFonts w:ascii="Times New Roman" w:hAnsi="Times New Roman" w:cs="Times New Roman"/>
                <w:b/>
                <w:color w:val="0070C0"/>
                <w:lang w:val="sr-Cyrl-CS"/>
              </w:rPr>
            </w:pPr>
            <w:r w:rsidRPr="00743777">
              <w:rPr>
                <w:rFonts w:ascii="Times New Roman" w:eastAsia="Calibri" w:hAnsi="Times New Roman" w:cs="Times New Roman"/>
                <w:color w:val="000000"/>
                <w:lang w:val="ru-RU"/>
              </w:rPr>
              <w:t>Седница излагање, дискусија</w:t>
            </w:r>
          </w:p>
        </w:tc>
        <w:tc>
          <w:tcPr>
            <w:tcW w:w="1328" w:type="dxa"/>
          </w:tcPr>
          <w:p w:rsidR="009C30CB" w:rsidRPr="00743777" w:rsidRDefault="009C30CB" w:rsidP="009C30CB">
            <w:pPr>
              <w:spacing w:line="0" w:lineRule="atLeast"/>
              <w:jc w:val="center"/>
              <w:rPr>
                <w:rFonts w:ascii="Times New Roman" w:hAnsi="Times New Roman" w:cs="Times New Roman"/>
                <w:lang w:val="sr-Cyrl-CS"/>
              </w:rPr>
            </w:pPr>
            <w:r w:rsidRPr="00743777">
              <w:rPr>
                <w:rFonts w:ascii="Times New Roman" w:hAnsi="Times New Roman" w:cs="Times New Roman"/>
                <w:lang w:val="sr-Cyrl-CS"/>
              </w:rPr>
              <w:t>Јун</w:t>
            </w:r>
          </w:p>
          <w:p w:rsidR="009C30CB" w:rsidRPr="00743777" w:rsidRDefault="00CA7A9D" w:rsidP="009C30CB">
            <w:pPr>
              <w:spacing w:line="0" w:lineRule="atLeast"/>
              <w:jc w:val="center"/>
              <w:rPr>
                <w:rFonts w:ascii="Times New Roman" w:hAnsi="Times New Roman" w:cs="Times New Roman"/>
                <w:lang w:val="sr-Cyrl-CS"/>
              </w:rPr>
            </w:pPr>
            <w:r>
              <w:rPr>
                <w:rFonts w:ascii="Times New Roman" w:hAnsi="Times New Roman" w:cs="Times New Roman"/>
                <w:lang w:val="sr-Cyrl-CS"/>
              </w:rPr>
              <w:t>2022</w:t>
            </w:r>
            <w:r w:rsidR="009C30CB" w:rsidRPr="00743777">
              <w:rPr>
                <w:rFonts w:ascii="Times New Roman" w:hAnsi="Times New Roman" w:cs="Times New Roman"/>
                <w:lang w:val="sr-Cyrl-CS"/>
              </w:rPr>
              <w:t>.г.</w:t>
            </w:r>
          </w:p>
          <w:p w:rsidR="009C30CB" w:rsidRPr="00743777" w:rsidRDefault="009C30CB" w:rsidP="009C30CB">
            <w:pPr>
              <w:spacing w:line="0" w:lineRule="atLeast"/>
              <w:jc w:val="center"/>
              <w:rPr>
                <w:rFonts w:ascii="Times New Roman" w:hAnsi="Times New Roman" w:cs="Times New Roman"/>
                <w:lang w:val="sr-Cyrl-CS"/>
              </w:rPr>
            </w:pPr>
          </w:p>
          <w:p w:rsidR="009C30CB" w:rsidRPr="00743777" w:rsidRDefault="009C30CB" w:rsidP="009C30CB">
            <w:pPr>
              <w:spacing w:line="0" w:lineRule="atLeast"/>
              <w:jc w:val="center"/>
              <w:rPr>
                <w:rFonts w:ascii="Times New Roman" w:hAnsi="Times New Roman" w:cs="Times New Roman"/>
                <w:lang w:val="sr-Cyrl-CS"/>
              </w:rPr>
            </w:pPr>
          </w:p>
          <w:p w:rsidR="009C30CB" w:rsidRPr="00743777" w:rsidRDefault="009C30CB" w:rsidP="009C30CB">
            <w:pPr>
              <w:spacing w:line="0" w:lineRule="atLeast"/>
              <w:jc w:val="center"/>
              <w:rPr>
                <w:rFonts w:ascii="Times New Roman" w:hAnsi="Times New Roman" w:cs="Times New Roman"/>
                <w:lang w:val="sr-Cyrl-CS"/>
              </w:rPr>
            </w:pPr>
          </w:p>
          <w:p w:rsidR="009C30CB" w:rsidRPr="00743777" w:rsidRDefault="009C30CB" w:rsidP="009C30CB">
            <w:pPr>
              <w:spacing w:line="0" w:lineRule="atLeast"/>
              <w:jc w:val="center"/>
              <w:rPr>
                <w:rFonts w:ascii="Times New Roman" w:hAnsi="Times New Roman" w:cs="Times New Roman"/>
                <w:lang w:val="sr-Cyrl-CS"/>
              </w:rPr>
            </w:pPr>
          </w:p>
          <w:p w:rsidR="009C30CB" w:rsidRPr="00743777" w:rsidRDefault="009C30CB" w:rsidP="009C30CB">
            <w:pPr>
              <w:spacing w:line="0" w:lineRule="atLeast"/>
              <w:jc w:val="center"/>
              <w:rPr>
                <w:rFonts w:ascii="Times New Roman" w:hAnsi="Times New Roman" w:cs="Times New Roman"/>
                <w:lang w:val="sr-Cyrl-CS"/>
              </w:rPr>
            </w:pPr>
          </w:p>
          <w:p w:rsidR="009C30CB" w:rsidRPr="00743777" w:rsidRDefault="009C30CB" w:rsidP="009C30CB">
            <w:pPr>
              <w:spacing w:line="0" w:lineRule="atLeast"/>
              <w:jc w:val="center"/>
              <w:rPr>
                <w:rFonts w:ascii="Times New Roman" w:hAnsi="Times New Roman" w:cs="Times New Roman"/>
                <w:lang w:val="sr-Cyrl-CS"/>
              </w:rPr>
            </w:pPr>
          </w:p>
          <w:p w:rsidR="009C30CB" w:rsidRPr="00743777" w:rsidRDefault="009C30CB" w:rsidP="009C30CB">
            <w:pPr>
              <w:spacing w:line="0" w:lineRule="atLeast"/>
              <w:jc w:val="center"/>
              <w:rPr>
                <w:rFonts w:ascii="Times New Roman" w:hAnsi="Times New Roman" w:cs="Times New Roman"/>
                <w:lang w:val="sr-Cyrl-CS"/>
              </w:rPr>
            </w:pPr>
            <w:r w:rsidRPr="00743777">
              <w:rPr>
                <w:rFonts w:ascii="Times New Roman" w:hAnsi="Times New Roman" w:cs="Times New Roman"/>
                <w:lang w:val="sr-Cyrl-CS"/>
              </w:rPr>
              <w:t>Јун</w:t>
            </w:r>
          </w:p>
          <w:p w:rsidR="009C30CB" w:rsidRPr="00743777" w:rsidRDefault="00CA7A9D" w:rsidP="009C30CB">
            <w:pPr>
              <w:spacing w:line="0" w:lineRule="atLeast"/>
              <w:jc w:val="center"/>
              <w:rPr>
                <w:rFonts w:ascii="Times New Roman" w:hAnsi="Times New Roman" w:cs="Times New Roman"/>
                <w:lang w:val="sr-Cyrl-CS"/>
              </w:rPr>
            </w:pPr>
            <w:r>
              <w:rPr>
                <w:rFonts w:ascii="Times New Roman" w:hAnsi="Times New Roman" w:cs="Times New Roman"/>
                <w:lang w:val="sr-Cyrl-CS"/>
              </w:rPr>
              <w:t>2022</w:t>
            </w:r>
            <w:r w:rsidR="009C30CB" w:rsidRPr="00743777">
              <w:rPr>
                <w:rFonts w:ascii="Times New Roman" w:hAnsi="Times New Roman" w:cs="Times New Roman"/>
                <w:lang w:val="sr-Cyrl-CS"/>
              </w:rPr>
              <w:t>.г.</w:t>
            </w:r>
          </w:p>
        </w:tc>
        <w:tc>
          <w:tcPr>
            <w:tcW w:w="2427" w:type="dxa"/>
          </w:tcPr>
          <w:p w:rsidR="009C30CB" w:rsidRPr="00743777" w:rsidRDefault="009C30CB" w:rsidP="009C30CB">
            <w:pPr>
              <w:rPr>
                <w:rFonts w:ascii="Times New Roman" w:eastAsia="Calibri" w:hAnsi="Times New Roman" w:cs="Times New Roman"/>
                <w:bCs/>
                <w:lang w:val="sr-Cyrl-CS"/>
              </w:rPr>
            </w:pPr>
            <w:r w:rsidRPr="00743777">
              <w:rPr>
                <w:rFonts w:ascii="Times New Roman" w:eastAsia="Calibri" w:hAnsi="Times New Roman" w:cs="Times New Roman"/>
                <w:bCs/>
                <w:lang w:val="sr-Cyrl-CS"/>
              </w:rPr>
              <w:t>Директор школе</w:t>
            </w:r>
          </w:p>
          <w:p w:rsidR="009C30CB" w:rsidRPr="00743777" w:rsidRDefault="009C30CB" w:rsidP="009C30CB">
            <w:pPr>
              <w:rPr>
                <w:rFonts w:ascii="Times New Roman" w:eastAsia="Calibri" w:hAnsi="Times New Roman" w:cs="Times New Roman"/>
                <w:bCs/>
                <w:lang w:val="sr-Cyrl-CS"/>
              </w:rPr>
            </w:pPr>
            <w:r w:rsidRPr="00743777">
              <w:rPr>
                <w:rFonts w:ascii="Times New Roman" w:eastAsia="Calibri" w:hAnsi="Times New Roman" w:cs="Times New Roman"/>
                <w:bCs/>
                <w:lang w:val="sr-Cyrl-CS"/>
              </w:rPr>
              <w:t>Предметни наст.</w:t>
            </w:r>
          </w:p>
          <w:p w:rsidR="009C30CB" w:rsidRPr="00743777" w:rsidRDefault="009C30CB" w:rsidP="009C30CB">
            <w:pPr>
              <w:rPr>
                <w:rFonts w:ascii="Times New Roman" w:eastAsia="Calibri" w:hAnsi="Times New Roman" w:cs="Times New Roman"/>
                <w:bCs/>
                <w:lang w:val="sr-Cyrl-CS"/>
              </w:rPr>
            </w:pPr>
            <w:r w:rsidRPr="00743777">
              <w:rPr>
                <w:rFonts w:ascii="Times New Roman" w:eastAsia="Calibri" w:hAnsi="Times New Roman" w:cs="Times New Roman"/>
                <w:bCs/>
                <w:lang w:val="sr-Cyrl-CS"/>
              </w:rPr>
              <w:t xml:space="preserve">Стручни сарадници </w:t>
            </w:r>
          </w:p>
          <w:p w:rsidR="009C30CB" w:rsidRPr="00743777" w:rsidRDefault="009C30CB" w:rsidP="009C30CB">
            <w:pPr>
              <w:rPr>
                <w:rFonts w:ascii="Times New Roman" w:eastAsia="Calibri" w:hAnsi="Times New Roman" w:cs="Times New Roman"/>
                <w:bCs/>
                <w:lang w:val="sr-Cyrl-CS"/>
              </w:rPr>
            </w:pPr>
            <w:r w:rsidRPr="00743777">
              <w:rPr>
                <w:rFonts w:ascii="Times New Roman" w:eastAsia="Calibri" w:hAnsi="Times New Roman" w:cs="Times New Roman"/>
                <w:bCs/>
                <w:lang w:val="sr-Cyrl-CS"/>
              </w:rPr>
              <w:t>Одељењске старешине</w:t>
            </w:r>
          </w:p>
          <w:p w:rsidR="009C30CB" w:rsidRPr="00743777" w:rsidRDefault="00DD71C3" w:rsidP="009C30CB">
            <w:pPr>
              <w:rPr>
                <w:rFonts w:ascii="Times New Roman" w:eastAsia="Calibri" w:hAnsi="Times New Roman" w:cs="Times New Roman"/>
                <w:bCs/>
                <w:lang w:val="sr-Cyrl-CS"/>
              </w:rPr>
            </w:pPr>
            <w:r>
              <w:rPr>
                <w:rFonts w:ascii="Times New Roman" w:eastAsia="Calibri" w:hAnsi="Times New Roman" w:cs="Times New Roman"/>
                <w:bCs/>
                <w:lang w:val="sr-Cyrl-CS"/>
              </w:rPr>
              <w:t>Веће 8. р</w:t>
            </w:r>
            <w:r w:rsidR="009C30CB" w:rsidRPr="00743777">
              <w:rPr>
                <w:rFonts w:ascii="Times New Roman" w:eastAsia="Calibri" w:hAnsi="Times New Roman" w:cs="Times New Roman"/>
                <w:bCs/>
                <w:lang w:val="sr-Cyrl-CS"/>
              </w:rPr>
              <w:t>азреда</w:t>
            </w:r>
          </w:p>
          <w:p w:rsidR="009C30CB" w:rsidRPr="00743777" w:rsidRDefault="009C30CB" w:rsidP="009C30CB">
            <w:pPr>
              <w:rPr>
                <w:rFonts w:ascii="Times New Roman" w:eastAsia="Calibri" w:hAnsi="Times New Roman" w:cs="Times New Roman"/>
                <w:bCs/>
                <w:lang w:val="sr-Cyrl-CS"/>
              </w:rPr>
            </w:pPr>
          </w:p>
          <w:p w:rsidR="009C30CB" w:rsidRPr="00743777" w:rsidRDefault="009C30CB" w:rsidP="009C30CB">
            <w:pPr>
              <w:rPr>
                <w:rFonts w:ascii="Times New Roman" w:eastAsia="Calibri" w:hAnsi="Times New Roman" w:cs="Times New Roman"/>
                <w:bCs/>
                <w:lang w:val="sr-Cyrl-CS"/>
              </w:rPr>
            </w:pPr>
          </w:p>
          <w:p w:rsidR="009C30CB" w:rsidRPr="00743777" w:rsidRDefault="009C30CB" w:rsidP="009C30CB">
            <w:pPr>
              <w:rPr>
                <w:rFonts w:ascii="Times New Roman" w:eastAsia="Calibri" w:hAnsi="Times New Roman" w:cs="Times New Roman"/>
                <w:bCs/>
                <w:lang w:val="sr-Cyrl-CS"/>
              </w:rPr>
            </w:pPr>
            <w:r w:rsidRPr="00743777">
              <w:rPr>
                <w:rFonts w:ascii="Times New Roman" w:eastAsia="Calibri" w:hAnsi="Times New Roman" w:cs="Times New Roman"/>
                <w:bCs/>
                <w:lang w:val="sr-Cyrl-CS"/>
              </w:rPr>
              <w:t>Директор школе</w:t>
            </w:r>
          </w:p>
          <w:p w:rsidR="009C30CB" w:rsidRPr="00743777" w:rsidRDefault="009C30CB" w:rsidP="009C30CB">
            <w:pPr>
              <w:rPr>
                <w:rFonts w:ascii="Times New Roman" w:eastAsia="Calibri" w:hAnsi="Times New Roman" w:cs="Times New Roman"/>
                <w:bCs/>
                <w:lang w:val="sr-Cyrl-CS"/>
              </w:rPr>
            </w:pPr>
            <w:r w:rsidRPr="00743777">
              <w:rPr>
                <w:rFonts w:ascii="Times New Roman" w:eastAsia="Calibri" w:hAnsi="Times New Roman" w:cs="Times New Roman"/>
                <w:bCs/>
                <w:lang w:val="sr-Cyrl-CS"/>
              </w:rPr>
              <w:t>Предметни наст.</w:t>
            </w:r>
          </w:p>
          <w:p w:rsidR="009C30CB" w:rsidRPr="00743777" w:rsidRDefault="009C30CB" w:rsidP="009C30CB">
            <w:pPr>
              <w:rPr>
                <w:rFonts w:ascii="Times New Roman" w:eastAsia="Calibri" w:hAnsi="Times New Roman" w:cs="Times New Roman"/>
                <w:bCs/>
                <w:lang w:val="sr-Cyrl-CS"/>
              </w:rPr>
            </w:pPr>
            <w:r w:rsidRPr="00743777">
              <w:rPr>
                <w:rFonts w:ascii="Times New Roman" w:eastAsia="Calibri" w:hAnsi="Times New Roman" w:cs="Times New Roman"/>
                <w:bCs/>
                <w:lang w:val="sr-Cyrl-CS"/>
              </w:rPr>
              <w:t xml:space="preserve">Стручни сарадници </w:t>
            </w:r>
          </w:p>
          <w:p w:rsidR="009C30CB" w:rsidRPr="00743777" w:rsidRDefault="009C30CB" w:rsidP="009C30CB">
            <w:pPr>
              <w:rPr>
                <w:rFonts w:ascii="Times New Roman" w:eastAsia="Calibri" w:hAnsi="Times New Roman" w:cs="Times New Roman"/>
                <w:bCs/>
                <w:lang w:val="sr-Cyrl-CS"/>
              </w:rPr>
            </w:pPr>
            <w:r w:rsidRPr="00743777">
              <w:rPr>
                <w:rFonts w:ascii="Times New Roman" w:eastAsia="Calibri" w:hAnsi="Times New Roman" w:cs="Times New Roman"/>
                <w:bCs/>
                <w:lang w:val="sr-Cyrl-CS"/>
              </w:rPr>
              <w:t>Одељењске старешине</w:t>
            </w:r>
          </w:p>
          <w:p w:rsidR="009C30CB" w:rsidRPr="00743777" w:rsidRDefault="009C30CB" w:rsidP="009C30CB">
            <w:pPr>
              <w:rPr>
                <w:rFonts w:ascii="Times New Roman" w:eastAsia="Calibri" w:hAnsi="Times New Roman" w:cs="Times New Roman"/>
                <w:bCs/>
                <w:lang w:val="sr-Cyrl-CS"/>
              </w:rPr>
            </w:pPr>
            <w:r w:rsidRPr="00743777">
              <w:rPr>
                <w:rFonts w:ascii="Times New Roman" w:eastAsia="Calibri" w:hAnsi="Times New Roman" w:cs="Times New Roman"/>
                <w:bCs/>
                <w:lang w:val="sr-Cyrl-CS"/>
              </w:rPr>
              <w:t>Веће 8. разреда</w:t>
            </w:r>
          </w:p>
          <w:p w:rsidR="009C30CB" w:rsidRPr="00743777" w:rsidRDefault="009C30CB" w:rsidP="009C30CB">
            <w:pPr>
              <w:rPr>
                <w:rFonts w:ascii="Times New Roman" w:hAnsi="Times New Roman" w:cs="Times New Roman"/>
                <w:b/>
                <w:color w:val="0070C0"/>
                <w:lang w:val="sr-Cyrl-CS"/>
              </w:rPr>
            </w:pPr>
          </w:p>
        </w:tc>
        <w:tc>
          <w:tcPr>
            <w:tcW w:w="1729" w:type="dxa"/>
          </w:tcPr>
          <w:p w:rsidR="009C30CB" w:rsidRPr="00743777" w:rsidRDefault="009C30CB" w:rsidP="009C30CB">
            <w:pPr>
              <w:spacing w:line="0" w:lineRule="atLeast"/>
              <w:rPr>
                <w:rFonts w:ascii="Times New Roman" w:hAnsi="Times New Roman" w:cs="Times New Roman"/>
                <w:lang w:val="sr-Cyrl-CS"/>
              </w:rPr>
            </w:pPr>
            <w:r w:rsidRPr="00743777">
              <w:rPr>
                <w:rFonts w:ascii="Times New Roman" w:hAnsi="Times New Roman" w:cs="Times New Roman"/>
                <w:lang w:val="sr-Cyrl-CS"/>
              </w:rPr>
              <w:t>Усвојен је извештај о успеху ученика од 1. до 8.</w:t>
            </w:r>
            <w:r w:rsidR="00DD71C3">
              <w:rPr>
                <w:rFonts w:ascii="Times New Roman" w:hAnsi="Times New Roman" w:cs="Times New Roman"/>
                <w:lang w:val="sr-Cyrl-CS"/>
              </w:rPr>
              <w:t xml:space="preserve"> </w:t>
            </w:r>
            <w:r w:rsidRPr="00743777">
              <w:rPr>
                <w:rFonts w:ascii="Times New Roman" w:hAnsi="Times New Roman" w:cs="Times New Roman"/>
                <w:lang w:val="sr-Cyrl-CS"/>
              </w:rPr>
              <w:t>разреда на крају школске године;</w:t>
            </w:r>
          </w:p>
          <w:p w:rsidR="009C30CB" w:rsidRPr="00743777" w:rsidRDefault="009C30CB" w:rsidP="009C30CB">
            <w:pPr>
              <w:spacing w:line="0" w:lineRule="atLeast"/>
              <w:rPr>
                <w:rFonts w:ascii="Times New Roman" w:hAnsi="Times New Roman" w:cs="Times New Roman"/>
                <w:lang w:val="sr-Cyrl-CS"/>
              </w:rPr>
            </w:pPr>
            <w:r w:rsidRPr="00743777">
              <w:rPr>
                <w:rFonts w:ascii="Times New Roman" w:hAnsi="Times New Roman" w:cs="Times New Roman"/>
                <w:lang w:val="sr-Cyrl-CS"/>
              </w:rPr>
              <w:t>Усваја се извештај о реализацији годишњег фонда часова редовне, додатне, допунске наставе и секција;</w:t>
            </w:r>
          </w:p>
          <w:p w:rsidR="009C30CB" w:rsidRPr="00743777" w:rsidRDefault="009C30CB" w:rsidP="009C30CB">
            <w:pPr>
              <w:spacing w:line="0" w:lineRule="atLeast"/>
              <w:rPr>
                <w:rFonts w:ascii="Times New Roman" w:hAnsi="Times New Roman" w:cs="Times New Roman"/>
                <w:lang w:val="sr-Cyrl-CS"/>
              </w:rPr>
            </w:pPr>
            <w:r w:rsidRPr="00743777">
              <w:rPr>
                <w:rFonts w:ascii="Times New Roman" w:hAnsi="Times New Roman" w:cs="Times New Roman"/>
                <w:lang w:val="sr-Cyrl-CS"/>
              </w:rPr>
              <w:t>Организовани су и реализовани разредни испити за ученике који нису оцењени;</w:t>
            </w:r>
          </w:p>
          <w:p w:rsidR="009C30CB" w:rsidRPr="00743777" w:rsidRDefault="009C30CB" w:rsidP="009C30CB">
            <w:pPr>
              <w:spacing w:line="0" w:lineRule="atLeast"/>
              <w:rPr>
                <w:rFonts w:ascii="Times New Roman" w:hAnsi="Times New Roman" w:cs="Times New Roman"/>
                <w:lang w:val="sr-Cyrl-CS"/>
              </w:rPr>
            </w:pPr>
            <w:r w:rsidRPr="00743777">
              <w:rPr>
                <w:rFonts w:ascii="Times New Roman" w:hAnsi="Times New Roman" w:cs="Times New Roman"/>
                <w:lang w:val="sr-Cyrl-CS"/>
              </w:rPr>
              <w:t>Поднет извештај о резултатима завршног испита и предложене мере за унапређење;</w:t>
            </w:r>
          </w:p>
          <w:p w:rsidR="009C30CB" w:rsidRPr="00743777" w:rsidRDefault="009C30CB" w:rsidP="009C30CB">
            <w:pPr>
              <w:spacing w:line="0" w:lineRule="atLeast"/>
              <w:rPr>
                <w:rFonts w:ascii="Times New Roman" w:hAnsi="Times New Roman" w:cs="Times New Roman"/>
                <w:lang w:val="sr-Cyrl-CS"/>
              </w:rPr>
            </w:pPr>
            <w:r w:rsidRPr="00743777">
              <w:rPr>
                <w:rFonts w:ascii="Times New Roman" w:hAnsi="Times New Roman" w:cs="Times New Roman"/>
                <w:lang w:val="sr-Cyrl-CS"/>
              </w:rPr>
              <w:t>Наставници су упознати са својим задужењима у наредној школској години;</w:t>
            </w:r>
          </w:p>
          <w:p w:rsidR="009C30CB" w:rsidRPr="00530890" w:rsidRDefault="009C30CB" w:rsidP="009C30CB">
            <w:pPr>
              <w:spacing w:line="0" w:lineRule="atLeast"/>
              <w:rPr>
                <w:rFonts w:ascii="Times New Roman" w:hAnsi="Times New Roman" w:cs="Times New Roman"/>
                <w:lang w:val="sr-Cyrl-CS"/>
              </w:rPr>
            </w:pPr>
            <w:r w:rsidRPr="00743777">
              <w:rPr>
                <w:rFonts w:ascii="Times New Roman" w:hAnsi="Times New Roman" w:cs="Times New Roman"/>
                <w:lang w:val="sr-Cyrl-CS"/>
              </w:rPr>
              <w:t>Усвојени су годишњи и</w:t>
            </w:r>
            <w:r w:rsidR="00530890">
              <w:rPr>
                <w:rFonts w:ascii="Times New Roman" w:hAnsi="Times New Roman" w:cs="Times New Roman"/>
                <w:lang w:val="sr-Cyrl-CS"/>
              </w:rPr>
              <w:t>звештаји стручних већа и тимова</w:t>
            </w:r>
          </w:p>
        </w:tc>
      </w:tr>
    </w:tbl>
    <w:p w:rsidR="00EB6E75" w:rsidRPr="00530890" w:rsidRDefault="00EB6E75" w:rsidP="00795CC7">
      <w:pPr>
        <w:rPr>
          <w:rFonts w:ascii="Times New Roman" w:eastAsia="Calibri" w:hAnsi="Times New Roman" w:cs="Times New Roman"/>
          <w:sz w:val="28"/>
          <w:szCs w:val="28"/>
          <w:lang w:val="sr-Cyrl-RS"/>
        </w:rPr>
      </w:pPr>
    </w:p>
    <w:p w:rsidR="009C30CB" w:rsidRPr="009C30CB" w:rsidRDefault="009C30CB" w:rsidP="009C30CB">
      <w:pPr>
        <w:jc w:val="center"/>
        <w:rPr>
          <w:rFonts w:ascii="Times New Roman" w:eastAsia="Calibri" w:hAnsi="Times New Roman" w:cs="Times New Roman"/>
          <w:b/>
          <w:color w:val="0070C0"/>
          <w:sz w:val="28"/>
          <w:szCs w:val="28"/>
          <w:lang w:val="sr-Cyrl-CS"/>
        </w:rPr>
      </w:pPr>
      <w:r w:rsidRPr="002C1499">
        <w:rPr>
          <w:rFonts w:ascii="Times New Roman" w:eastAsia="Calibri" w:hAnsi="Times New Roman" w:cs="Times New Roman"/>
          <w:b/>
          <w:color w:val="0070C0"/>
          <w:sz w:val="28"/>
          <w:szCs w:val="28"/>
          <w:lang w:val="sr-Cyrl-CS"/>
        </w:rPr>
        <w:t>5.3. ПЛАН РАДА ОДЕЉЕНСКИХ ВЕЋА</w:t>
      </w:r>
    </w:p>
    <w:p w:rsidR="009C30CB" w:rsidRPr="009C30CB" w:rsidRDefault="009C30CB" w:rsidP="009C30CB">
      <w:pPr>
        <w:spacing w:line="218" w:lineRule="auto"/>
        <w:ind w:right="840"/>
        <w:rPr>
          <w:rFonts w:ascii="Times New Roman" w:eastAsia="Calibri" w:hAnsi="Times New Roman" w:cs="Times New Roman"/>
          <w:sz w:val="20"/>
          <w:szCs w:val="20"/>
        </w:rPr>
      </w:pPr>
      <w:r w:rsidRPr="009C30CB">
        <w:rPr>
          <w:rFonts w:ascii="Times New Roman" w:eastAsia="Calibri" w:hAnsi="Times New Roman" w:cs="Times New Roman"/>
          <w:iCs/>
          <w:sz w:val="24"/>
          <w:szCs w:val="24"/>
        </w:rPr>
        <w:t>Одељенско веће чине сви наставници који предају у једном одељењу. Одељенским већем руководи одељенски старешина.</w:t>
      </w:r>
    </w:p>
    <w:p w:rsidR="009C30CB" w:rsidRPr="009C30CB" w:rsidRDefault="009C30CB" w:rsidP="009C30CB">
      <w:pPr>
        <w:spacing w:line="54" w:lineRule="exact"/>
        <w:rPr>
          <w:rFonts w:ascii="Times New Roman" w:eastAsia="Calibri" w:hAnsi="Times New Roman" w:cs="Times New Roman"/>
          <w:sz w:val="20"/>
          <w:szCs w:val="20"/>
        </w:rPr>
      </w:pPr>
    </w:p>
    <w:p w:rsidR="009C30CB" w:rsidRPr="009C30CB" w:rsidRDefault="009C30CB" w:rsidP="009E6B96">
      <w:pPr>
        <w:tabs>
          <w:tab w:val="left" w:pos="840"/>
        </w:tabs>
        <w:spacing w:after="0" w:line="219" w:lineRule="auto"/>
        <w:ind w:right="780"/>
        <w:rPr>
          <w:rFonts w:ascii="Times New Roman" w:eastAsia="Arial" w:hAnsi="Times New Roman" w:cs="Times New Roman"/>
          <w:sz w:val="24"/>
          <w:szCs w:val="24"/>
        </w:rPr>
      </w:pPr>
      <w:r w:rsidRPr="009C30CB">
        <w:rPr>
          <w:rFonts w:ascii="Times New Roman" w:eastAsia="Calibri" w:hAnsi="Times New Roman" w:cs="Times New Roman"/>
          <w:iCs/>
          <w:sz w:val="24"/>
          <w:szCs w:val="24"/>
        </w:rPr>
        <w:t>О раду већа записничар води записник у посебној свесци за први и други образовни циклус.</w:t>
      </w:r>
    </w:p>
    <w:p w:rsidR="009C30CB" w:rsidRPr="009C30CB" w:rsidRDefault="009C30CB" w:rsidP="009C30CB">
      <w:pPr>
        <w:spacing w:line="53" w:lineRule="exact"/>
        <w:rPr>
          <w:rFonts w:ascii="Times New Roman" w:eastAsia="Arial" w:hAnsi="Times New Roman" w:cs="Times New Roman"/>
          <w:sz w:val="24"/>
          <w:szCs w:val="24"/>
        </w:rPr>
      </w:pPr>
    </w:p>
    <w:p w:rsidR="009C30CB" w:rsidRPr="00003862" w:rsidRDefault="009C30CB" w:rsidP="009E6B96">
      <w:pPr>
        <w:tabs>
          <w:tab w:val="left" w:pos="840"/>
        </w:tabs>
        <w:spacing w:after="0" w:line="218" w:lineRule="auto"/>
        <w:ind w:right="1140"/>
        <w:rPr>
          <w:rFonts w:ascii="Times New Roman" w:eastAsia="Arial" w:hAnsi="Times New Roman" w:cs="Times New Roman"/>
          <w:sz w:val="24"/>
          <w:szCs w:val="24"/>
        </w:rPr>
      </w:pPr>
      <w:r w:rsidRPr="009C30CB">
        <w:rPr>
          <w:rFonts w:ascii="Times New Roman" w:eastAsia="Calibri" w:hAnsi="Times New Roman" w:cs="Times New Roman"/>
          <w:iCs/>
          <w:sz w:val="24"/>
          <w:szCs w:val="24"/>
        </w:rPr>
        <w:t>Одељењске старешине у својим дневницима рада водиће уредне записнике са ових седница.</w:t>
      </w:r>
    </w:p>
    <w:p w:rsidR="00003862" w:rsidRPr="00530890" w:rsidRDefault="00003862" w:rsidP="00530890">
      <w:pPr>
        <w:tabs>
          <w:tab w:val="left" w:pos="840"/>
        </w:tabs>
        <w:spacing w:after="0" w:line="218" w:lineRule="auto"/>
        <w:ind w:right="1140"/>
        <w:rPr>
          <w:rFonts w:ascii="Times New Roman" w:eastAsia="Arial" w:hAnsi="Times New Roman" w:cs="Times New Roman"/>
          <w:sz w:val="24"/>
          <w:szCs w:val="24"/>
          <w:lang w:val="sr-Cyrl-RS"/>
        </w:rPr>
      </w:pPr>
    </w:p>
    <w:p w:rsidR="009C30CB" w:rsidRPr="009C30CB" w:rsidRDefault="009C30CB" w:rsidP="009C30CB">
      <w:pPr>
        <w:contextualSpacing/>
        <w:rPr>
          <w:rFonts w:ascii="Times New Roman" w:eastAsia="Arial" w:hAnsi="Times New Roman" w:cs="Times New Roman"/>
          <w:sz w:val="24"/>
          <w:szCs w:val="24"/>
        </w:rPr>
      </w:pPr>
    </w:p>
    <w:tbl>
      <w:tblPr>
        <w:tblStyle w:val="TableGrid"/>
        <w:tblW w:w="0" w:type="auto"/>
        <w:tblInd w:w="720" w:type="dxa"/>
        <w:tblLook w:val="04A0" w:firstRow="1" w:lastRow="0" w:firstColumn="1" w:lastColumn="0" w:noHBand="0" w:noVBand="1"/>
      </w:tblPr>
      <w:tblGrid>
        <w:gridCol w:w="799"/>
        <w:gridCol w:w="3775"/>
        <w:gridCol w:w="4009"/>
      </w:tblGrid>
      <w:tr w:rsidR="009C30CB" w:rsidRPr="006364E5" w:rsidTr="003B29D3">
        <w:tc>
          <w:tcPr>
            <w:tcW w:w="799" w:type="dxa"/>
            <w:shd w:val="clear" w:color="auto" w:fill="F2CDD1" w:themeFill="accent2" w:themeFillTint="33"/>
          </w:tcPr>
          <w:p w:rsidR="009C30CB" w:rsidRPr="006364E5" w:rsidRDefault="009C30CB" w:rsidP="009C30CB">
            <w:pPr>
              <w:contextualSpacing/>
              <w:rPr>
                <w:rFonts w:ascii="Times New Roman" w:hAnsi="Times New Roman" w:cs="Times New Roman"/>
              </w:rPr>
            </w:pPr>
            <w:r w:rsidRPr="006364E5">
              <w:rPr>
                <w:rFonts w:ascii="Times New Roman" w:hAnsi="Times New Roman" w:cs="Times New Roman"/>
              </w:rPr>
              <w:t>Редни број</w:t>
            </w:r>
          </w:p>
        </w:tc>
        <w:tc>
          <w:tcPr>
            <w:tcW w:w="3775" w:type="dxa"/>
            <w:shd w:val="clear" w:color="auto" w:fill="F2CDD1" w:themeFill="accent2" w:themeFillTint="33"/>
          </w:tcPr>
          <w:p w:rsidR="009C30CB" w:rsidRPr="006364E5" w:rsidRDefault="009C30CB" w:rsidP="009C30CB">
            <w:pPr>
              <w:contextualSpacing/>
              <w:jc w:val="center"/>
              <w:rPr>
                <w:rFonts w:ascii="Times New Roman" w:hAnsi="Times New Roman" w:cs="Times New Roman"/>
              </w:rPr>
            </w:pPr>
            <w:r w:rsidRPr="006364E5">
              <w:rPr>
                <w:rFonts w:ascii="Times New Roman" w:hAnsi="Times New Roman" w:cs="Times New Roman"/>
              </w:rPr>
              <w:t>Руководилац већа</w:t>
            </w:r>
          </w:p>
        </w:tc>
        <w:tc>
          <w:tcPr>
            <w:tcW w:w="4009" w:type="dxa"/>
            <w:shd w:val="clear" w:color="auto" w:fill="F2CDD1" w:themeFill="accent2" w:themeFillTint="33"/>
          </w:tcPr>
          <w:p w:rsidR="009C30CB" w:rsidRPr="006364E5" w:rsidRDefault="009C30CB" w:rsidP="009C30CB">
            <w:pPr>
              <w:contextualSpacing/>
              <w:jc w:val="center"/>
              <w:rPr>
                <w:rFonts w:ascii="Times New Roman" w:hAnsi="Times New Roman" w:cs="Times New Roman"/>
              </w:rPr>
            </w:pPr>
            <w:r w:rsidRPr="006364E5">
              <w:rPr>
                <w:rFonts w:ascii="Times New Roman" w:hAnsi="Times New Roman" w:cs="Times New Roman"/>
              </w:rPr>
              <w:t>Име и презиме</w:t>
            </w:r>
          </w:p>
        </w:tc>
      </w:tr>
      <w:tr w:rsidR="00CB7AA6" w:rsidRPr="006364E5" w:rsidTr="003B29D3">
        <w:tc>
          <w:tcPr>
            <w:tcW w:w="799" w:type="dxa"/>
            <w:shd w:val="clear" w:color="auto" w:fill="F2CDD1" w:themeFill="accent2" w:themeFillTint="33"/>
          </w:tcPr>
          <w:p w:rsidR="00CB7AA6" w:rsidRPr="006364E5" w:rsidRDefault="00CB7AA6" w:rsidP="009C30CB">
            <w:pPr>
              <w:contextualSpacing/>
              <w:jc w:val="center"/>
              <w:rPr>
                <w:rFonts w:ascii="Times New Roman" w:hAnsi="Times New Roman" w:cs="Times New Roman"/>
                <w:b/>
              </w:rPr>
            </w:pPr>
            <w:r w:rsidRPr="006364E5">
              <w:rPr>
                <w:rFonts w:ascii="Times New Roman" w:hAnsi="Times New Roman" w:cs="Times New Roman"/>
                <w:b/>
              </w:rPr>
              <w:t>1.</w:t>
            </w:r>
          </w:p>
        </w:tc>
        <w:tc>
          <w:tcPr>
            <w:tcW w:w="3775" w:type="dxa"/>
          </w:tcPr>
          <w:p w:rsidR="00CB7AA6" w:rsidRPr="006364E5" w:rsidRDefault="00CB7AA6" w:rsidP="009C30CB">
            <w:pPr>
              <w:contextualSpacing/>
              <w:rPr>
                <w:rFonts w:ascii="Times New Roman" w:hAnsi="Times New Roman" w:cs="Times New Roman"/>
              </w:rPr>
            </w:pPr>
            <w:r w:rsidRPr="006364E5">
              <w:rPr>
                <w:rFonts w:ascii="Times New Roman" w:hAnsi="Times New Roman" w:cs="Times New Roman"/>
              </w:rPr>
              <w:t>Руководилац већа првог разреда</w:t>
            </w:r>
          </w:p>
        </w:tc>
        <w:tc>
          <w:tcPr>
            <w:tcW w:w="4009" w:type="dxa"/>
          </w:tcPr>
          <w:p w:rsidR="00CB7AA6" w:rsidRPr="006364E5" w:rsidRDefault="00CB7AA6" w:rsidP="00270232">
            <w:pPr>
              <w:spacing w:line="0" w:lineRule="atLeast"/>
              <w:rPr>
                <w:rFonts w:ascii="Times New Roman" w:hAnsi="Times New Roman" w:cs="Times New Roman"/>
                <w:lang w:val="sr-Cyrl-CS"/>
              </w:rPr>
            </w:pPr>
            <w:r w:rsidRPr="006364E5">
              <w:rPr>
                <w:rFonts w:ascii="Times New Roman" w:hAnsi="Times New Roman" w:cs="Times New Roman"/>
                <w:lang w:val="sr-Cyrl-CS"/>
              </w:rPr>
              <w:t>Марјана Михајловић</w:t>
            </w:r>
          </w:p>
        </w:tc>
      </w:tr>
      <w:tr w:rsidR="00CB7AA6" w:rsidRPr="006364E5" w:rsidTr="003B29D3">
        <w:tc>
          <w:tcPr>
            <w:tcW w:w="799" w:type="dxa"/>
            <w:shd w:val="clear" w:color="auto" w:fill="F2CDD1" w:themeFill="accent2" w:themeFillTint="33"/>
          </w:tcPr>
          <w:p w:rsidR="00CB7AA6" w:rsidRPr="006364E5" w:rsidRDefault="00CB7AA6" w:rsidP="009C30CB">
            <w:pPr>
              <w:contextualSpacing/>
              <w:jc w:val="center"/>
              <w:rPr>
                <w:rFonts w:ascii="Times New Roman" w:hAnsi="Times New Roman" w:cs="Times New Roman"/>
                <w:b/>
              </w:rPr>
            </w:pPr>
            <w:r w:rsidRPr="006364E5">
              <w:rPr>
                <w:rFonts w:ascii="Times New Roman" w:hAnsi="Times New Roman" w:cs="Times New Roman"/>
                <w:b/>
              </w:rPr>
              <w:t>2.</w:t>
            </w:r>
          </w:p>
        </w:tc>
        <w:tc>
          <w:tcPr>
            <w:tcW w:w="3775" w:type="dxa"/>
          </w:tcPr>
          <w:p w:rsidR="00CB7AA6" w:rsidRPr="006364E5" w:rsidRDefault="00CB7AA6" w:rsidP="009C30CB">
            <w:pPr>
              <w:rPr>
                <w:rFonts w:ascii="Times New Roman" w:eastAsia="Calibri" w:hAnsi="Times New Roman" w:cs="Times New Roman"/>
              </w:rPr>
            </w:pPr>
            <w:r w:rsidRPr="006364E5">
              <w:rPr>
                <w:rFonts w:ascii="Times New Roman" w:hAnsi="Times New Roman" w:cs="Times New Roman"/>
              </w:rPr>
              <w:t>Руководилац већа другог разреда</w:t>
            </w:r>
          </w:p>
        </w:tc>
        <w:tc>
          <w:tcPr>
            <w:tcW w:w="4009" w:type="dxa"/>
          </w:tcPr>
          <w:p w:rsidR="00CB7AA6" w:rsidRPr="006364E5" w:rsidRDefault="00CB7AA6" w:rsidP="00270232">
            <w:pPr>
              <w:spacing w:line="0" w:lineRule="atLeast"/>
              <w:rPr>
                <w:rFonts w:ascii="Times New Roman" w:hAnsi="Times New Roman" w:cs="Times New Roman"/>
                <w:lang w:val="sr-Cyrl-CS"/>
              </w:rPr>
            </w:pPr>
            <w:r w:rsidRPr="006364E5">
              <w:rPr>
                <w:rFonts w:ascii="Times New Roman" w:hAnsi="Times New Roman" w:cs="Times New Roman"/>
                <w:lang w:val="sr-Cyrl-CS"/>
              </w:rPr>
              <w:t>Дубравка Девић</w:t>
            </w:r>
          </w:p>
        </w:tc>
      </w:tr>
      <w:tr w:rsidR="00CB7AA6" w:rsidRPr="006364E5" w:rsidTr="003B29D3">
        <w:tc>
          <w:tcPr>
            <w:tcW w:w="799" w:type="dxa"/>
            <w:shd w:val="clear" w:color="auto" w:fill="F2CDD1" w:themeFill="accent2" w:themeFillTint="33"/>
          </w:tcPr>
          <w:p w:rsidR="00CB7AA6" w:rsidRPr="006364E5" w:rsidRDefault="00CB7AA6" w:rsidP="009C30CB">
            <w:pPr>
              <w:contextualSpacing/>
              <w:jc w:val="center"/>
              <w:rPr>
                <w:rFonts w:ascii="Times New Roman" w:hAnsi="Times New Roman" w:cs="Times New Roman"/>
                <w:b/>
              </w:rPr>
            </w:pPr>
            <w:r w:rsidRPr="006364E5">
              <w:rPr>
                <w:rFonts w:ascii="Times New Roman" w:hAnsi="Times New Roman" w:cs="Times New Roman"/>
                <w:b/>
              </w:rPr>
              <w:t>3.</w:t>
            </w:r>
          </w:p>
        </w:tc>
        <w:tc>
          <w:tcPr>
            <w:tcW w:w="3775" w:type="dxa"/>
          </w:tcPr>
          <w:p w:rsidR="00CB7AA6" w:rsidRPr="006364E5" w:rsidRDefault="00CB7AA6" w:rsidP="009C30CB">
            <w:pPr>
              <w:rPr>
                <w:rFonts w:ascii="Times New Roman" w:eastAsia="Calibri" w:hAnsi="Times New Roman" w:cs="Times New Roman"/>
              </w:rPr>
            </w:pPr>
            <w:r w:rsidRPr="006364E5">
              <w:rPr>
                <w:rFonts w:ascii="Times New Roman" w:hAnsi="Times New Roman" w:cs="Times New Roman"/>
              </w:rPr>
              <w:t>Руководилац већа трећег разреда</w:t>
            </w:r>
          </w:p>
        </w:tc>
        <w:tc>
          <w:tcPr>
            <w:tcW w:w="4009" w:type="dxa"/>
          </w:tcPr>
          <w:p w:rsidR="00CB7AA6" w:rsidRPr="006364E5" w:rsidRDefault="00CB7AA6" w:rsidP="00270232">
            <w:pPr>
              <w:spacing w:line="0" w:lineRule="atLeast"/>
              <w:rPr>
                <w:rFonts w:ascii="Times New Roman" w:hAnsi="Times New Roman" w:cs="Times New Roman"/>
                <w:lang w:val="sr-Cyrl-CS"/>
              </w:rPr>
            </w:pPr>
            <w:r w:rsidRPr="006364E5">
              <w:rPr>
                <w:rFonts w:ascii="Times New Roman" w:hAnsi="Times New Roman" w:cs="Times New Roman"/>
                <w:lang w:val="sr-Cyrl-CS"/>
              </w:rPr>
              <w:t>Драгана Јакшић Костић</w:t>
            </w:r>
          </w:p>
        </w:tc>
      </w:tr>
      <w:tr w:rsidR="00CB7AA6" w:rsidRPr="006364E5" w:rsidTr="003B29D3">
        <w:tc>
          <w:tcPr>
            <w:tcW w:w="799" w:type="dxa"/>
            <w:shd w:val="clear" w:color="auto" w:fill="F2CDD1" w:themeFill="accent2" w:themeFillTint="33"/>
          </w:tcPr>
          <w:p w:rsidR="00CB7AA6" w:rsidRPr="006364E5" w:rsidRDefault="00CB7AA6" w:rsidP="009C30CB">
            <w:pPr>
              <w:contextualSpacing/>
              <w:jc w:val="center"/>
              <w:rPr>
                <w:rFonts w:ascii="Times New Roman" w:hAnsi="Times New Roman" w:cs="Times New Roman"/>
                <w:b/>
              </w:rPr>
            </w:pPr>
            <w:r w:rsidRPr="006364E5">
              <w:rPr>
                <w:rFonts w:ascii="Times New Roman" w:hAnsi="Times New Roman" w:cs="Times New Roman"/>
                <w:b/>
              </w:rPr>
              <w:t>4.</w:t>
            </w:r>
          </w:p>
        </w:tc>
        <w:tc>
          <w:tcPr>
            <w:tcW w:w="3775" w:type="dxa"/>
          </w:tcPr>
          <w:p w:rsidR="00CB7AA6" w:rsidRPr="006364E5" w:rsidRDefault="00CB7AA6" w:rsidP="009C30CB">
            <w:pPr>
              <w:rPr>
                <w:rFonts w:ascii="Times New Roman" w:eastAsia="Calibri" w:hAnsi="Times New Roman" w:cs="Times New Roman"/>
              </w:rPr>
            </w:pPr>
            <w:r w:rsidRPr="006364E5">
              <w:rPr>
                <w:rFonts w:ascii="Times New Roman" w:hAnsi="Times New Roman" w:cs="Times New Roman"/>
              </w:rPr>
              <w:t>Руководилац већа четвртог разреда</w:t>
            </w:r>
          </w:p>
        </w:tc>
        <w:tc>
          <w:tcPr>
            <w:tcW w:w="4009" w:type="dxa"/>
          </w:tcPr>
          <w:p w:rsidR="00CB7AA6" w:rsidRPr="006364E5" w:rsidRDefault="00CB7AA6" w:rsidP="00270232">
            <w:pPr>
              <w:spacing w:line="0" w:lineRule="atLeast"/>
              <w:rPr>
                <w:rFonts w:ascii="Times New Roman" w:hAnsi="Times New Roman" w:cs="Times New Roman"/>
                <w:lang w:val="sr-Cyrl-CS"/>
              </w:rPr>
            </w:pPr>
            <w:r w:rsidRPr="006364E5">
              <w:rPr>
                <w:rFonts w:ascii="Times New Roman" w:hAnsi="Times New Roman" w:cs="Times New Roman"/>
                <w:lang w:val="sr-Cyrl-CS"/>
              </w:rPr>
              <w:t>Данијела Плавшић</w:t>
            </w:r>
          </w:p>
        </w:tc>
      </w:tr>
      <w:tr w:rsidR="00CB7AA6" w:rsidRPr="006364E5" w:rsidTr="003B29D3">
        <w:tc>
          <w:tcPr>
            <w:tcW w:w="799" w:type="dxa"/>
            <w:shd w:val="clear" w:color="auto" w:fill="F2CDD1" w:themeFill="accent2" w:themeFillTint="33"/>
          </w:tcPr>
          <w:p w:rsidR="00CB7AA6" w:rsidRPr="006364E5" w:rsidRDefault="00CB7AA6" w:rsidP="009C30CB">
            <w:pPr>
              <w:contextualSpacing/>
              <w:jc w:val="center"/>
              <w:rPr>
                <w:rFonts w:ascii="Times New Roman" w:hAnsi="Times New Roman" w:cs="Times New Roman"/>
                <w:b/>
              </w:rPr>
            </w:pPr>
            <w:r w:rsidRPr="006364E5">
              <w:rPr>
                <w:rFonts w:ascii="Times New Roman" w:hAnsi="Times New Roman" w:cs="Times New Roman"/>
                <w:b/>
              </w:rPr>
              <w:t>5.</w:t>
            </w:r>
          </w:p>
        </w:tc>
        <w:tc>
          <w:tcPr>
            <w:tcW w:w="3775" w:type="dxa"/>
          </w:tcPr>
          <w:p w:rsidR="00CB7AA6" w:rsidRPr="006364E5" w:rsidRDefault="00CB7AA6" w:rsidP="009C30CB">
            <w:pPr>
              <w:rPr>
                <w:rFonts w:ascii="Times New Roman" w:eastAsia="Calibri" w:hAnsi="Times New Roman" w:cs="Times New Roman"/>
              </w:rPr>
            </w:pPr>
            <w:r w:rsidRPr="006364E5">
              <w:rPr>
                <w:rFonts w:ascii="Times New Roman" w:hAnsi="Times New Roman" w:cs="Times New Roman"/>
              </w:rPr>
              <w:t>Руководилац већа петог разреда</w:t>
            </w:r>
          </w:p>
        </w:tc>
        <w:tc>
          <w:tcPr>
            <w:tcW w:w="4009" w:type="dxa"/>
          </w:tcPr>
          <w:p w:rsidR="00CB7AA6" w:rsidRPr="006364E5" w:rsidRDefault="003C3123" w:rsidP="00270232">
            <w:pPr>
              <w:spacing w:line="0" w:lineRule="atLeast"/>
              <w:rPr>
                <w:rFonts w:ascii="Times New Roman" w:hAnsi="Times New Roman" w:cs="Times New Roman"/>
                <w:lang w:val="sr-Cyrl-CS"/>
              </w:rPr>
            </w:pPr>
            <w:r w:rsidRPr="006364E5">
              <w:rPr>
                <w:rFonts w:ascii="Times New Roman" w:hAnsi="Times New Roman" w:cs="Times New Roman"/>
                <w:lang w:val="sr-Cyrl-CS"/>
              </w:rPr>
              <w:t>Дејан Зец</w:t>
            </w:r>
            <w:r w:rsidR="00CB7AA6" w:rsidRPr="006364E5">
              <w:rPr>
                <w:rFonts w:ascii="Times New Roman" w:hAnsi="Times New Roman" w:cs="Times New Roman"/>
                <w:lang w:val="sr-Cyrl-CS"/>
              </w:rPr>
              <w:t xml:space="preserve"> </w:t>
            </w:r>
          </w:p>
        </w:tc>
      </w:tr>
      <w:tr w:rsidR="00CB7AA6" w:rsidRPr="006364E5" w:rsidTr="003B29D3">
        <w:tc>
          <w:tcPr>
            <w:tcW w:w="799" w:type="dxa"/>
            <w:shd w:val="clear" w:color="auto" w:fill="F2CDD1" w:themeFill="accent2" w:themeFillTint="33"/>
          </w:tcPr>
          <w:p w:rsidR="00CB7AA6" w:rsidRPr="006364E5" w:rsidRDefault="00CB7AA6" w:rsidP="009C30CB">
            <w:pPr>
              <w:contextualSpacing/>
              <w:jc w:val="center"/>
              <w:rPr>
                <w:rFonts w:ascii="Times New Roman" w:hAnsi="Times New Roman" w:cs="Times New Roman"/>
                <w:b/>
              </w:rPr>
            </w:pPr>
            <w:r w:rsidRPr="006364E5">
              <w:rPr>
                <w:rFonts w:ascii="Times New Roman" w:hAnsi="Times New Roman" w:cs="Times New Roman"/>
                <w:b/>
              </w:rPr>
              <w:t>6.</w:t>
            </w:r>
          </w:p>
        </w:tc>
        <w:tc>
          <w:tcPr>
            <w:tcW w:w="3775" w:type="dxa"/>
          </w:tcPr>
          <w:p w:rsidR="00CB7AA6" w:rsidRPr="006364E5" w:rsidRDefault="00CB7AA6" w:rsidP="009C30CB">
            <w:pPr>
              <w:rPr>
                <w:rFonts w:ascii="Times New Roman" w:eastAsia="Calibri" w:hAnsi="Times New Roman" w:cs="Times New Roman"/>
              </w:rPr>
            </w:pPr>
            <w:r w:rsidRPr="006364E5">
              <w:rPr>
                <w:rFonts w:ascii="Times New Roman" w:hAnsi="Times New Roman" w:cs="Times New Roman"/>
              </w:rPr>
              <w:t>Руководилац већа шестог разреда</w:t>
            </w:r>
          </w:p>
        </w:tc>
        <w:tc>
          <w:tcPr>
            <w:tcW w:w="4009" w:type="dxa"/>
          </w:tcPr>
          <w:p w:rsidR="00CB7AA6" w:rsidRPr="006364E5" w:rsidRDefault="00CB7AA6" w:rsidP="00270232">
            <w:pPr>
              <w:spacing w:line="0" w:lineRule="atLeast"/>
              <w:rPr>
                <w:rFonts w:ascii="Times New Roman" w:hAnsi="Times New Roman" w:cs="Times New Roman"/>
                <w:lang w:val="sr-Cyrl-CS"/>
              </w:rPr>
            </w:pPr>
            <w:r w:rsidRPr="006364E5">
              <w:rPr>
                <w:rFonts w:ascii="Times New Roman" w:hAnsi="Times New Roman" w:cs="Times New Roman"/>
                <w:lang w:val="sr-Cyrl-CS"/>
              </w:rPr>
              <w:t>Марија Аврамовић Радивојевић</w:t>
            </w:r>
          </w:p>
        </w:tc>
      </w:tr>
      <w:tr w:rsidR="00CB7AA6" w:rsidRPr="006364E5" w:rsidTr="003B29D3">
        <w:tc>
          <w:tcPr>
            <w:tcW w:w="799" w:type="dxa"/>
            <w:shd w:val="clear" w:color="auto" w:fill="F2CDD1" w:themeFill="accent2" w:themeFillTint="33"/>
          </w:tcPr>
          <w:p w:rsidR="00CB7AA6" w:rsidRPr="006364E5" w:rsidRDefault="00CB7AA6" w:rsidP="009C30CB">
            <w:pPr>
              <w:contextualSpacing/>
              <w:jc w:val="center"/>
              <w:rPr>
                <w:rFonts w:ascii="Times New Roman" w:hAnsi="Times New Roman" w:cs="Times New Roman"/>
                <w:b/>
              </w:rPr>
            </w:pPr>
            <w:r w:rsidRPr="006364E5">
              <w:rPr>
                <w:rFonts w:ascii="Times New Roman" w:hAnsi="Times New Roman" w:cs="Times New Roman"/>
                <w:b/>
              </w:rPr>
              <w:t>7.</w:t>
            </w:r>
          </w:p>
        </w:tc>
        <w:tc>
          <w:tcPr>
            <w:tcW w:w="3775" w:type="dxa"/>
          </w:tcPr>
          <w:p w:rsidR="00CB7AA6" w:rsidRPr="006364E5" w:rsidRDefault="00CB7AA6" w:rsidP="009C30CB">
            <w:pPr>
              <w:rPr>
                <w:rFonts w:ascii="Times New Roman" w:eastAsia="Calibri" w:hAnsi="Times New Roman" w:cs="Times New Roman"/>
              </w:rPr>
            </w:pPr>
            <w:r w:rsidRPr="006364E5">
              <w:rPr>
                <w:rFonts w:ascii="Times New Roman" w:hAnsi="Times New Roman" w:cs="Times New Roman"/>
              </w:rPr>
              <w:t>Руководилац већа седмог разреда</w:t>
            </w:r>
          </w:p>
        </w:tc>
        <w:tc>
          <w:tcPr>
            <w:tcW w:w="4009" w:type="dxa"/>
          </w:tcPr>
          <w:p w:rsidR="00CB7AA6" w:rsidRPr="006364E5" w:rsidRDefault="00CB7AA6" w:rsidP="00270232">
            <w:pPr>
              <w:spacing w:line="0" w:lineRule="atLeast"/>
              <w:rPr>
                <w:rFonts w:ascii="Times New Roman" w:hAnsi="Times New Roman" w:cs="Times New Roman"/>
                <w:lang w:val="sr-Cyrl-RS"/>
              </w:rPr>
            </w:pPr>
            <w:r w:rsidRPr="006364E5">
              <w:rPr>
                <w:rFonts w:ascii="Times New Roman" w:hAnsi="Times New Roman" w:cs="Times New Roman"/>
                <w:lang w:val="sr-Cyrl-RS"/>
              </w:rPr>
              <w:t>Јелена Лазић Грујић</w:t>
            </w:r>
          </w:p>
        </w:tc>
      </w:tr>
      <w:tr w:rsidR="00CB7AA6" w:rsidRPr="006364E5" w:rsidTr="003B29D3">
        <w:tc>
          <w:tcPr>
            <w:tcW w:w="799" w:type="dxa"/>
            <w:shd w:val="clear" w:color="auto" w:fill="F2CDD1" w:themeFill="accent2" w:themeFillTint="33"/>
          </w:tcPr>
          <w:p w:rsidR="00CB7AA6" w:rsidRPr="006364E5" w:rsidRDefault="00CB7AA6" w:rsidP="009C30CB">
            <w:pPr>
              <w:contextualSpacing/>
              <w:jc w:val="center"/>
              <w:rPr>
                <w:rFonts w:ascii="Times New Roman" w:hAnsi="Times New Roman" w:cs="Times New Roman"/>
                <w:b/>
              </w:rPr>
            </w:pPr>
            <w:r w:rsidRPr="006364E5">
              <w:rPr>
                <w:rFonts w:ascii="Times New Roman" w:hAnsi="Times New Roman" w:cs="Times New Roman"/>
                <w:b/>
              </w:rPr>
              <w:t>8.</w:t>
            </w:r>
          </w:p>
        </w:tc>
        <w:tc>
          <w:tcPr>
            <w:tcW w:w="3775" w:type="dxa"/>
          </w:tcPr>
          <w:p w:rsidR="00CB7AA6" w:rsidRPr="006364E5" w:rsidRDefault="00CB7AA6" w:rsidP="009C30CB">
            <w:pPr>
              <w:rPr>
                <w:rFonts w:ascii="Times New Roman" w:eastAsia="Calibri" w:hAnsi="Times New Roman" w:cs="Times New Roman"/>
              </w:rPr>
            </w:pPr>
            <w:r w:rsidRPr="006364E5">
              <w:rPr>
                <w:rFonts w:ascii="Times New Roman" w:hAnsi="Times New Roman" w:cs="Times New Roman"/>
              </w:rPr>
              <w:t>Руководилац већа осмог разреда</w:t>
            </w:r>
          </w:p>
        </w:tc>
        <w:tc>
          <w:tcPr>
            <w:tcW w:w="4009" w:type="dxa"/>
          </w:tcPr>
          <w:p w:rsidR="00CB7AA6" w:rsidRPr="006364E5" w:rsidRDefault="00CB7AA6" w:rsidP="00270232">
            <w:pPr>
              <w:spacing w:line="0" w:lineRule="atLeast"/>
              <w:rPr>
                <w:rFonts w:ascii="Times New Roman" w:hAnsi="Times New Roman" w:cs="Times New Roman"/>
                <w:lang w:val="sr-Cyrl-CS"/>
              </w:rPr>
            </w:pPr>
            <w:r w:rsidRPr="006364E5">
              <w:rPr>
                <w:rFonts w:ascii="Times New Roman" w:hAnsi="Times New Roman" w:cs="Times New Roman"/>
                <w:lang w:val="sr-Cyrl-CS"/>
              </w:rPr>
              <w:t>Биљана Радисављевић</w:t>
            </w:r>
          </w:p>
        </w:tc>
      </w:tr>
    </w:tbl>
    <w:p w:rsidR="009C30CB" w:rsidRPr="009C30CB" w:rsidRDefault="009C30CB" w:rsidP="009C30CB">
      <w:pPr>
        <w:contextualSpacing/>
        <w:rPr>
          <w:rFonts w:ascii="Times New Roman" w:eastAsia="Arial" w:hAnsi="Times New Roman" w:cs="Times New Roman"/>
          <w:sz w:val="24"/>
          <w:szCs w:val="24"/>
        </w:rPr>
      </w:pPr>
    </w:p>
    <w:p w:rsidR="009C30CB" w:rsidRPr="009C30CB" w:rsidRDefault="009C30CB" w:rsidP="009C30CB">
      <w:pPr>
        <w:tabs>
          <w:tab w:val="left" w:pos="840"/>
        </w:tabs>
        <w:spacing w:after="0" w:line="218" w:lineRule="auto"/>
        <w:ind w:right="1140"/>
        <w:rPr>
          <w:rFonts w:ascii="Times New Roman" w:eastAsia="Arial" w:hAnsi="Times New Roman" w:cs="Times New Roman"/>
          <w:sz w:val="24"/>
          <w:szCs w:val="24"/>
        </w:rPr>
      </w:pPr>
    </w:p>
    <w:p w:rsidR="006364E5" w:rsidRDefault="006364E5" w:rsidP="00003862">
      <w:pPr>
        <w:jc w:val="center"/>
        <w:rPr>
          <w:rFonts w:ascii="Times New Roman" w:eastAsia="Calibri" w:hAnsi="Times New Roman" w:cs="Times New Roman"/>
          <w:b/>
          <w:color w:val="7030A0"/>
          <w:sz w:val="24"/>
          <w:szCs w:val="24"/>
          <w:lang w:val="sr-Cyrl-CS"/>
        </w:rPr>
      </w:pPr>
    </w:p>
    <w:p w:rsidR="009C30CB" w:rsidRPr="009C30CB" w:rsidRDefault="009C30CB" w:rsidP="00003862">
      <w:pPr>
        <w:jc w:val="center"/>
        <w:rPr>
          <w:rFonts w:ascii="Times New Roman" w:eastAsia="Calibri" w:hAnsi="Times New Roman" w:cs="Times New Roman"/>
          <w:b/>
          <w:color w:val="7030A0"/>
          <w:sz w:val="24"/>
          <w:szCs w:val="24"/>
          <w:lang w:val="sr-Cyrl-CS"/>
        </w:rPr>
      </w:pPr>
      <w:r w:rsidRPr="009C30CB">
        <w:rPr>
          <w:rFonts w:ascii="Times New Roman" w:eastAsia="Calibri" w:hAnsi="Times New Roman" w:cs="Times New Roman"/>
          <w:b/>
          <w:color w:val="7030A0"/>
          <w:sz w:val="24"/>
          <w:szCs w:val="24"/>
          <w:lang w:val="sr-Cyrl-CS"/>
        </w:rPr>
        <w:t xml:space="preserve">5.3.1. </w:t>
      </w:r>
      <w:r w:rsidRPr="003515F0">
        <w:rPr>
          <w:rFonts w:ascii="Times New Roman" w:eastAsia="Calibri" w:hAnsi="Times New Roman" w:cs="Times New Roman"/>
          <w:b/>
          <w:color w:val="7030A0"/>
          <w:sz w:val="24"/>
          <w:szCs w:val="24"/>
          <w:lang w:val="sr-Cyrl-CS"/>
        </w:rPr>
        <w:t>ПЛАН РАДА ОДЕЉЕНСКОГ ВЕЋА ПРВОГ РАЗРЕДА</w:t>
      </w:r>
    </w:p>
    <w:p w:rsidR="009C30CB" w:rsidRPr="009C30CB" w:rsidRDefault="009C30CB" w:rsidP="009C30CB">
      <w:pPr>
        <w:jc w:val="center"/>
        <w:rPr>
          <w:rFonts w:ascii="Times New Roman" w:eastAsia="Calibri" w:hAnsi="Times New Roman" w:cs="Times New Roman"/>
          <w:b/>
          <w:i/>
          <w:color w:val="00B050"/>
          <w:sz w:val="24"/>
          <w:szCs w:val="24"/>
          <w:u w:val="single"/>
          <w:lang w:val="sr-Cyrl-CS"/>
        </w:rPr>
      </w:pPr>
      <w:r w:rsidRPr="009C30CB">
        <w:rPr>
          <w:rFonts w:ascii="Times New Roman" w:eastAsia="Calibri" w:hAnsi="Times New Roman" w:cs="Times New Roman"/>
          <w:b/>
          <w:i/>
          <w:color w:val="00B050"/>
          <w:sz w:val="24"/>
          <w:szCs w:val="24"/>
          <w:u w:val="single"/>
          <w:lang w:val="sr-Cyrl-CS"/>
        </w:rPr>
        <w:t>Чланови одељенског већа првог разреда</w:t>
      </w:r>
    </w:p>
    <w:tbl>
      <w:tblPr>
        <w:tblStyle w:val="TableGrid"/>
        <w:tblW w:w="0" w:type="auto"/>
        <w:tblLook w:val="04A0" w:firstRow="1" w:lastRow="0" w:firstColumn="1" w:lastColumn="0" w:noHBand="0" w:noVBand="1"/>
      </w:tblPr>
      <w:tblGrid>
        <w:gridCol w:w="1384"/>
        <w:gridCol w:w="4806"/>
        <w:gridCol w:w="3096"/>
      </w:tblGrid>
      <w:tr w:rsidR="009C30CB" w:rsidRPr="00CC4947" w:rsidTr="009C30CB">
        <w:tc>
          <w:tcPr>
            <w:tcW w:w="1384" w:type="dxa"/>
            <w:shd w:val="clear" w:color="auto" w:fill="F2CDD1" w:themeFill="accent2" w:themeFillTint="33"/>
          </w:tcPr>
          <w:p w:rsidR="009C30CB" w:rsidRPr="00CC4947" w:rsidRDefault="009C30CB" w:rsidP="009C30CB">
            <w:pPr>
              <w:jc w:val="center"/>
              <w:rPr>
                <w:rFonts w:ascii="Times New Roman" w:eastAsia="Calibri" w:hAnsi="Times New Roman" w:cs="Times New Roman"/>
                <w:b/>
                <w:lang w:val="sr-Cyrl-CS"/>
              </w:rPr>
            </w:pPr>
            <w:r w:rsidRPr="00CC4947">
              <w:rPr>
                <w:rFonts w:ascii="Times New Roman" w:eastAsia="Calibri" w:hAnsi="Times New Roman" w:cs="Times New Roman"/>
                <w:b/>
                <w:lang w:val="sr-Cyrl-CS"/>
              </w:rPr>
              <w:t>Редни број</w:t>
            </w:r>
          </w:p>
        </w:tc>
        <w:tc>
          <w:tcPr>
            <w:tcW w:w="4806" w:type="dxa"/>
            <w:shd w:val="clear" w:color="auto" w:fill="F2CDD1" w:themeFill="accent2" w:themeFillTint="33"/>
          </w:tcPr>
          <w:p w:rsidR="009C30CB" w:rsidRPr="00CC4947" w:rsidRDefault="009C30CB" w:rsidP="009C30CB">
            <w:pPr>
              <w:jc w:val="center"/>
              <w:rPr>
                <w:rFonts w:ascii="Times New Roman" w:eastAsia="Calibri" w:hAnsi="Times New Roman" w:cs="Times New Roman"/>
                <w:b/>
                <w:lang w:val="sr-Cyrl-CS"/>
              </w:rPr>
            </w:pPr>
            <w:r w:rsidRPr="00CC4947">
              <w:rPr>
                <w:rFonts w:ascii="Times New Roman" w:eastAsia="Calibri" w:hAnsi="Times New Roman" w:cs="Times New Roman"/>
                <w:b/>
                <w:lang w:val="sr-Cyrl-CS"/>
              </w:rPr>
              <w:t>Име  и презиме наставника</w:t>
            </w:r>
          </w:p>
        </w:tc>
        <w:tc>
          <w:tcPr>
            <w:tcW w:w="3096" w:type="dxa"/>
            <w:shd w:val="clear" w:color="auto" w:fill="F2CDD1" w:themeFill="accent2" w:themeFillTint="33"/>
          </w:tcPr>
          <w:p w:rsidR="009C30CB" w:rsidRPr="00CC4947" w:rsidRDefault="009C30CB" w:rsidP="009C30CB">
            <w:pPr>
              <w:jc w:val="center"/>
              <w:rPr>
                <w:rFonts w:ascii="Times New Roman" w:eastAsia="Calibri" w:hAnsi="Times New Roman" w:cs="Times New Roman"/>
                <w:b/>
                <w:lang w:val="sr-Cyrl-CS"/>
              </w:rPr>
            </w:pPr>
            <w:r w:rsidRPr="00CC4947">
              <w:rPr>
                <w:rFonts w:ascii="Times New Roman" w:eastAsia="Calibri" w:hAnsi="Times New Roman" w:cs="Times New Roman"/>
                <w:b/>
                <w:lang w:val="sr-Cyrl-CS"/>
              </w:rPr>
              <w:t>Звање</w:t>
            </w:r>
          </w:p>
        </w:tc>
      </w:tr>
      <w:tr w:rsidR="003C3123" w:rsidRPr="00CC4947" w:rsidTr="009C30CB">
        <w:tc>
          <w:tcPr>
            <w:tcW w:w="1384" w:type="dxa"/>
            <w:shd w:val="clear" w:color="auto" w:fill="F2CDD1" w:themeFill="accent2" w:themeFillTint="33"/>
          </w:tcPr>
          <w:p w:rsidR="003C3123" w:rsidRPr="00CC4947" w:rsidRDefault="003C3123" w:rsidP="009C30CB">
            <w:pPr>
              <w:jc w:val="center"/>
              <w:rPr>
                <w:rFonts w:ascii="Times New Roman" w:eastAsia="Calibri" w:hAnsi="Times New Roman" w:cs="Times New Roman"/>
                <w:b/>
                <w:lang w:val="sr-Cyrl-CS"/>
              </w:rPr>
            </w:pPr>
            <w:r w:rsidRPr="00CC4947">
              <w:rPr>
                <w:rFonts w:ascii="Times New Roman" w:eastAsia="Calibri" w:hAnsi="Times New Roman" w:cs="Times New Roman"/>
                <w:b/>
                <w:lang w:val="sr-Cyrl-CS"/>
              </w:rPr>
              <w:t>1.</w:t>
            </w:r>
          </w:p>
        </w:tc>
        <w:tc>
          <w:tcPr>
            <w:tcW w:w="4806" w:type="dxa"/>
          </w:tcPr>
          <w:p w:rsidR="003C3123" w:rsidRPr="0059731B" w:rsidRDefault="003C3123" w:rsidP="009C30CB">
            <w:pPr>
              <w:jc w:val="both"/>
              <w:rPr>
                <w:rFonts w:ascii="Times New Roman" w:eastAsia="Calibri" w:hAnsi="Times New Roman" w:cs="Times New Roman"/>
                <w:lang w:val="sr-Cyrl-CS"/>
              </w:rPr>
            </w:pPr>
            <w:r>
              <w:rPr>
                <w:rFonts w:ascii="Times New Roman" w:eastAsia="Calibri" w:hAnsi="Times New Roman" w:cs="Times New Roman"/>
                <w:lang w:val="sr-Cyrl-CS"/>
              </w:rPr>
              <w:t>Ирена Бајаловић</w:t>
            </w:r>
          </w:p>
        </w:tc>
        <w:tc>
          <w:tcPr>
            <w:tcW w:w="3096" w:type="dxa"/>
          </w:tcPr>
          <w:p w:rsidR="003C3123" w:rsidRPr="003C3123" w:rsidRDefault="003C3123">
            <w:pPr>
              <w:rPr>
                <w:rFonts w:ascii="Times New Roman" w:hAnsi="Times New Roman" w:cs="Times New Roman"/>
              </w:rPr>
            </w:pPr>
            <w:r w:rsidRPr="003C3123">
              <w:rPr>
                <w:rFonts w:ascii="Times New Roman" w:hAnsi="Times New Roman" w:cs="Times New Roman"/>
              </w:rPr>
              <w:t>наставник разредне наставе</w:t>
            </w:r>
          </w:p>
        </w:tc>
      </w:tr>
      <w:tr w:rsidR="003C3123" w:rsidRPr="00CC4947" w:rsidTr="009C30CB">
        <w:tc>
          <w:tcPr>
            <w:tcW w:w="1384" w:type="dxa"/>
            <w:shd w:val="clear" w:color="auto" w:fill="F2CDD1" w:themeFill="accent2" w:themeFillTint="33"/>
          </w:tcPr>
          <w:p w:rsidR="003C3123" w:rsidRPr="00CC4947" w:rsidRDefault="003C3123" w:rsidP="009C30CB">
            <w:pPr>
              <w:jc w:val="center"/>
              <w:rPr>
                <w:rFonts w:ascii="Times New Roman" w:eastAsia="Calibri" w:hAnsi="Times New Roman" w:cs="Times New Roman"/>
                <w:b/>
                <w:lang w:val="sr-Cyrl-CS"/>
              </w:rPr>
            </w:pPr>
            <w:r w:rsidRPr="00CC4947">
              <w:rPr>
                <w:rFonts w:ascii="Times New Roman" w:eastAsia="Calibri" w:hAnsi="Times New Roman" w:cs="Times New Roman"/>
                <w:b/>
                <w:lang w:val="sr-Cyrl-CS"/>
              </w:rPr>
              <w:t>2.</w:t>
            </w:r>
          </w:p>
        </w:tc>
        <w:tc>
          <w:tcPr>
            <w:tcW w:w="4806" w:type="dxa"/>
          </w:tcPr>
          <w:p w:rsidR="003C3123" w:rsidRPr="0059731B" w:rsidRDefault="003C3123" w:rsidP="003B29D3">
            <w:pPr>
              <w:jc w:val="both"/>
              <w:rPr>
                <w:rFonts w:ascii="Times New Roman" w:eastAsia="Calibri" w:hAnsi="Times New Roman" w:cs="Times New Roman"/>
                <w:lang w:val="sr-Cyrl-CS"/>
              </w:rPr>
            </w:pPr>
            <w:r>
              <w:rPr>
                <w:rFonts w:ascii="Times New Roman" w:eastAsia="Calibri" w:hAnsi="Times New Roman" w:cs="Times New Roman"/>
                <w:lang w:val="sr-Cyrl-CS"/>
              </w:rPr>
              <w:t>Марјана Михајловић</w:t>
            </w:r>
          </w:p>
        </w:tc>
        <w:tc>
          <w:tcPr>
            <w:tcW w:w="3096" w:type="dxa"/>
          </w:tcPr>
          <w:p w:rsidR="003C3123" w:rsidRPr="003C3123" w:rsidRDefault="003C3123">
            <w:pPr>
              <w:rPr>
                <w:rFonts w:ascii="Times New Roman" w:hAnsi="Times New Roman" w:cs="Times New Roman"/>
              </w:rPr>
            </w:pPr>
            <w:r w:rsidRPr="003C3123">
              <w:rPr>
                <w:rFonts w:ascii="Times New Roman" w:hAnsi="Times New Roman" w:cs="Times New Roman"/>
              </w:rPr>
              <w:t>наставник разредне наставе</w:t>
            </w:r>
          </w:p>
        </w:tc>
      </w:tr>
      <w:tr w:rsidR="003C3123" w:rsidRPr="00CC4947" w:rsidTr="009C30CB">
        <w:tc>
          <w:tcPr>
            <w:tcW w:w="1384" w:type="dxa"/>
            <w:shd w:val="clear" w:color="auto" w:fill="F2CDD1" w:themeFill="accent2" w:themeFillTint="33"/>
          </w:tcPr>
          <w:p w:rsidR="003C3123" w:rsidRPr="00CC4947" w:rsidRDefault="003C3123" w:rsidP="009C30CB">
            <w:pPr>
              <w:jc w:val="center"/>
              <w:rPr>
                <w:rFonts w:ascii="Times New Roman" w:eastAsia="Calibri" w:hAnsi="Times New Roman" w:cs="Times New Roman"/>
                <w:b/>
                <w:lang w:val="sr-Cyrl-CS"/>
              </w:rPr>
            </w:pPr>
            <w:r w:rsidRPr="00CC4947">
              <w:rPr>
                <w:rFonts w:ascii="Times New Roman" w:eastAsia="Calibri" w:hAnsi="Times New Roman" w:cs="Times New Roman"/>
                <w:b/>
                <w:lang w:val="sr-Cyrl-CS"/>
              </w:rPr>
              <w:t>3.</w:t>
            </w:r>
          </w:p>
        </w:tc>
        <w:tc>
          <w:tcPr>
            <w:tcW w:w="4806" w:type="dxa"/>
          </w:tcPr>
          <w:p w:rsidR="003C3123" w:rsidRPr="0059731B" w:rsidRDefault="003C3123" w:rsidP="009C30CB">
            <w:pPr>
              <w:jc w:val="both"/>
              <w:rPr>
                <w:rFonts w:ascii="Times New Roman" w:eastAsia="Calibri" w:hAnsi="Times New Roman" w:cs="Times New Roman"/>
                <w:lang w:val="sr-Cyrl-CS"/>
              </w:rPr>
            </w:pPr>
            <w:r>
              <w:rPr>
                <w:rFonts w:ascii="Times New Roman" w:eastAsia="Calibri" w:hAnsi="Times New Roman" w:cs="Times New Roman"/>
                <w:lang w:val="sr-Cyrl-CS"/>
              </w:rPr>
              <w:t>Наташа Дражић</w:t>
            </w:r>
          </w:p>
        </w:tc>
        <w:tc>
          <w:tcPr>
            <w:tcW w:w="3096" w:type="dxa"/>
          </w:tcPr>
          <w:p w:rsidR="003C3123" w:rsidRPr="003C3123" w:rsidRDefault="003C3123">
            <w:pPr>
              <w:rPr>
                <w:rFonts w:ascii="Times New Roman" w:hAnsi="Times New Roman" w:cs="Times New Roman"/>
              </w:rPr>
            </w:pPr>
            <w:r w:rsidRPr="003C3123">
              <w:rPr>
                <w:rFonts w:ascii="Times New Roman" w:hAnsi="Times New Roman" w:cs="Times New Roman"/>
              </w:rPr>
              <w:t>наставник разредне наставе</w:t>
            </w:r>
          </w:p>
        </w:tc>
      </w:tr>
      <w:tr w:rsidR="009C30CB" w:rsidRPr="00CC4947" w:rsidTr="009C30CB">
        <w:tc>
          <w:tcPr>
            <w:tcW w:w="1384" w:type="dxa"/>
            <w:shd w:val="clear" w:color="auto" w:fill="F2CDD1" w:themeFill="accent2" w:themeFillTint="33"/>
          </w:tcPr>
          <w:p w:rsidR="009C30CB" w:rsidRPr="00CC4947" w:rsidRDefault="000E47CD" w:rsidP="009C30CB">
            <w:pPr>
              <w:jc w:val="center"/>
              <w:rPr>
                <w:rFonts w:ascii="Times New Roman" w:eastAsia="Calibri" w:hAnsi="Times New Roman" w:cs="Times New Roman"/>
                <w:b/>
                <w:lang w:val="sr-Cyrl-CS"/>
              </w:rPr>
            </w:pPr>
            <w:r w:rsidRPr="00CC4947">
              <w:rPr>
                <w:rFonts w:ascii="Times New Roman" w:eastAsia="Calibri" w:hAnsi="Times New Roman" w:cs="Times New Roman"/>
                <w:b/>
                <w:lang w:val="sr-Cyrl-CS"/>
              </w:rPr>
              <w:t>4</w:t>
            </w:r>
            <w:r w:rsidR="009C30CB" w:rsidRPr="00CC4947">
              <w:rPr>
                <w:rFonts w:ascii="Times New Roman" w:eastAsia="Calibri" w:hAnsi="Times New Roman" w:cs="Times New Roman"/>
                <w:b/>
                <w:lang w:val="sr-Cyrl-CS"/>
              </w:rPr>
              <w:t>.</w:t>
            </w:r>
          </w:p>
        </w:tc>
        <w:tc>
          <w:tcPr>
            <w:tcW w:w="4806" w:type="dxa"/>
          </w:tcPr>
          <w:p w:rsidR="009C30CB" w:rsidRPr="0059731B" w:rsidRDefault="0059731B" w:rsidP="003B29D3">
            <w:pPr>
              <w:jc w:val="both"/>
              <w:rPr>
                <w:rFonts w:ascii="Times New Roman" w:eastAsia="Calibri" w:hAnsi="Times New Roman" w:cs="Times New Roman"/>
                <w:lang w:val="sr-Cyrl-CS"/>
              </w:rPr>
            </w:pPr>
            <w:r>
              <w:rPr>
                <w:rFonts w:ascii="Times New Roman" w:eastAsia="Calibri" w:hAnsi="Times New Roman" w:cs="Times New Roman"/>
                <w:lang w:val="sr-Cyrl-CS"/>
              </w:rPr>
              <w:t>Марија А. Радивојевић</w:t>
            </w:r>
          </w:p>
        </w:tc>
        <w:tc>
          <w:tcPr>
            <w:tcW w:w="3096" w:type="dxa"/>
          </w:tcPr>
          <w:p w:rsidR="009C30CB" w:rsidRPr="003C3123" w:rsidRDefault="003C3123" w:rsidP="009C30CB">
            <w:pPr>
              <w:jc w:val="center"/>
              <w:rPr>
                <w:rFonts w:ascii="Times New Roman" w:eastAsia="Calibri" w:hAnsi="Times New Roman" w:cs="Times New Roman"/>
                <w:lang w:val="sr-Cyrl-CS"/>
              </w:rPr>
            </w:pPr>
            <w:r w:rsidRPr="003C3123">
              <w:rPr>
                <w:rFonts w:ascii="Times New Roman" w:eastAsia="Calibri" w:hAnsi="Times New Roman" w:cs="Times New Roman"/>
                <w:lang w:val="sr-Cyrl-CS"/>
              </w:rPr>
              <w:t>Наставник енглеског језика</w:t>
            </w:r>
          </w:p>
        </w:tc>
      </w:tr>
      <w:tr w:rsidR="009C30CB" w:rsidRPr="00CC4947" w:rsidTr="009C30CB">
        <w:tc>
          <w:tcPr>
            <w:tcW w:w="1384" w:type="dxa"/>
            <w:shd w:val="clear" w:color="auto" w:fill="F2CDD1" w:themeFill="accent2" w:themeFillTint="33"/>
          </w:tcPr>
          <w:p w:rsidR="009C30CB" w:rsidRPr="00CC4947" w:rsidRDefault="000E47CD" w:rsidP="009C30CB">
            <w:pPr>
              <w:jc w:val="center"/>
              <w:rPr>
                <w:rFonts w:ascii="Times New Roman" w:eastAsia="Calibri" w:hAnsi="Times New Roman" w:cs="Times New Roman"/>
                <w:b/>
                <w:lang w:val="sr-Cyrl-CS"/>
              </w:rPr>
            </w:pPr>
            <w:r w:rsidRPr="00CC4947">
              <w:rPr>
                <w:rFonts w:ascii="Times New Roman" w:eastAsia="Calibri" w:hAnsi="Times New Roman" w:cs="Times New Roman"/>
                <w:b/>
                <w:lang w:val="sr-Cyrl-CS"/>
              </w:rPr>
              <w:t>5</w:t>
            </w:r>
            <w:r w:rsidR="009C30CB" w:rsidRPr="00CC4947">
              <w:rPr>
                <w:rFonts w:ascii="Times New Roman" w:eastAsia="Calibri" w:hAnsi="Times New Roman" w:cs="Times New Roman"/>
                <w:b/>
                <w:lang w:val="sr-Cyrl-CS"/>
              </w:rPr>
              <w:t>.</w:t>
            </w:r>
          </w:p>
        </w:tc>
        <w:tc>
          <w:tcPr>
            <w:tcW w:w="4806" w:type="dxa"/>
          </w:tcPr>
          <w:p w:rsidR="009C30CB" w:rsidRPr="0059731B" w:rsidRDefault="0059731B" w:rsidP="009C30CB">
            <w:pPr>
              <w:jc w:val="both"/>
              <w:rPr>
                <w:rFonts w:ascii="Times New Roman" w:eastAsia="Calibri" w:hAnsi="Times New Roman" w:cs="Times New Roman"/>
                <w:lang w:val="sr-Cyrl-CS"/>
              </w:rPr>
            </w:pPr>
            <w:r>
              <w:rPr>
                <w:rFonts w:ascii="Times New Roman" w:eastAsia="Calibri" w:hAnsi="Times New Roman" w:cs="Times New Roman"/>
                <w:lang w:val="sr-Cyrl-CS"/>
              </w:rPr>
              <w:t>Сања Кнапчек</w:t>
            </w:r>
          </w:p>
        </w:tc>
        <w:tc>
          <w:tcPr>
            <w:tcW w:w="3096" w:type="dxa"/>
          </w:tcPr>
          <w:p w:rsidR="009C30CB" w:rsidRPr="0059731B" w:rsidRDefault="000644E0" w:rsidP="009C30CB">
            <w:pPr>
              <w:jc w:val="center"/>
              <w:rPr>
                <w:rFonts w:ascii="Times New Roman" w:eastAsia="Calibri" w:hAnsi="Times New Roman" w:cs="Times New Roman"/>
                <w:lang w:val="sr-Cyrl-CS"/>
              </w:rPr>
            </w:pPr>
            <w:r w:rsidRPr="000644E0">
              <w:rPr>
                <w:rFonts w:ascii="Times New Roman" w:eastAsia="Calibri" w:hAnsi="Times New Roman" w:cs="Times New Roman"/>
                <w:lang w:val="sr-Cyrl-CS"/>
              </w:rPr>
              <w:t>Наставник енглеског језика</w:t>
            </w:r>
          </w:p>
        </w:tc>
      </w:tr>
      <w:tr w:rsidR="00E24255" w:rsidRPr="00CC4947" w:rsidTr="009C30CB">
        <w:tc>
          <w:tcPr>
            <w:tcW w:w="1384" w:type="dxa"/>
            <w:shd w:val="clear" w:color="auto" w:fill="F2CDD1" w:themeFill="accent2" w:themeFillTint="33"/>
          </w:tcPr>
          <w:p w:rsidR="00E24255" w:rsidRPr="00CC4947" w:rsidRDefault="00E24255" w:rsidP="009C30CB">
            <w:pPr>
              <w:jc w:val="center"/>
              <w:rPr>
                <w:rFonts w:ascii="Times New Roman" w:eastAsia="Calibri" w:hAnsi="Times New Roman" w:cs="Times New Roman"/>
                <w:b/>
                <w:lang w:val="sr-Cyrl-CS"/>
              </w:rPr>
            </w:pPr>
            <w:r w:rsidRPr="00CC4947">
              <w:rPr>
                <w:rFonts w:ascii="Times New Roman" w:eastAsia="Calibri" w:hAnsi="Times New Roman" w:cs="Times New Roman"/>
                <w:b/>
                <w:lang w:val="sr-Cyrl-CS"/>
              </w:rPr>
              <w:t>6.</w:t>
            </w:r>
          </w:p>
        </w:tc>
        <w:tc>
          <w:tcPr>
            <w:tcW w:w="4806" w:type="dxa"/>
          </w:tcPr>
          <w:p w:rsidR="00E24255" w:rsidRPr="0059731B" w:rsidRDefault="000644E0" w:rsidP="009C30CB">
            <w:pPr>
              <w:jc w:val="both"/>
              <w:rPr>
                <w:rFonts w:ascii="Times New Roman" w:eastAsia="Calibri" w:hAnsi="Times New Roman" w:cs="Times New Roman"/>
                <w:lang w:val="sr-Cyrl-CS"/>
              </w:rPr>
            </w:pPr>
            <w:r>
              <w:rPr>
                <w:rFonts w:ascii="Times New Roman" w:eastAsia="Calibri" w:hAnsi="Times New Roman" w:cs="Times New Roman"/>
                <w:lang w:val="sr-Cyrl-CS"/>
              </w:rPr>
              <w:t>Милан Ракић и Петар Кашић</w:t>
            </w:r>
          </w:p>
        </w:tc>
        <w:tc>
          <w:tcPr>
            <w:tcW w:w="3096" w:type="dxa"/>
          </w:tcPr>
          <w:p w:rsidR="00E24255" w:rsidRPr="0059731B" w:rsidRDefault="000644E0" w:rsidP="009C30CB">
            <w:pPr>
              <w:jc w:val="center"/>
              <w:rPr>
                <w:rFonts w:ascii="Times New Roman" w:eastAsia="Calibri" w:hAnsi="Times New Roman" w:cs="Times New Roman"/>
                <w:lang w:val="sr-Cyrl-CS"/>
              </w:rPr>
            </w:pPr>
            <w:r>
              <w:rPr>
                <w:rFonts w:ascii="Times New Roman" w:eastAsia="Calibri" w:hAnsi="Times New Roman" w:cs="Times New Roman"/>
                <w:lang w:val="sr-Cyrl-CS"/>
              </w:rPr>
              <w:t>Наставник верске наставе</w:t>
            </w:r>
          </w:p>
        </w:tc>
      </w:tr>
    </w:tbl>
    <w:p w:rsidR="006364E5" w:rsidRDefault="006364E5" w:rsidP="00A60000">
      <w:pPr>
        <w:rPr>
          <w:rFonts w:ascii="Times New Roman" w:hAnsi="Times New Roman"/>
          <w:sz w:val="28"/>
          <w:szCs w:val="28"/>
          <w:lang w:val="sr-Cyrl-RS"/>
        </w:rPr>
      </w:pPr>
    </w:p>
    <w:p w:rsidR="006364E5" w:rsidRDefault="006364E5" w:rsidP="00A60000">
      <w:pPr>
        <w:rPr>
          <w:rFonts w:ascii="Times New Roman" w:hAnsi="Times New Roman"/>
          <w:sz w:val="28"/>
          <w:szCs w:val="28"/>
          <w:lang w:val="sr-Cyrl-RS"/>
        </w:rPr>
      </w:pPr>
    </w:p>
    <w:p w:rsidR="006364E5" w:rsidRDefault="006364E5" w:rsidP="00A60000">
      <w:pPr>
        <w:rPr>
          <w:rFonts w:ascii="Times New Roman" w:hAnsi="Times New Roman"/>
          <w:sz w:val="28"/>
          <w:szCs w:val="28"/>
          <w:lang w:val="sr-Cyrl-RS"/>
        </w:rPr>
      </w:pPr>
    </w:p>
    <w:p w:rsidR="006364E5" w:rsidRDefault="006364E5" w:rsidP="00A60000">
      <w:pPr>
        <w:rPr>
          <w:rFonts w:ascii="Times New Roman" w:hAnsi="Times New Roman"/>
          <w:sz w:val="28"/>
          <w:szCs w:val="28"/>
          <w:lang w:val="sr-Cyrl-RS"/>
        </w:rPr>
      </w:pPr>
    </w:p>
    <w:p w:rsidR="006364E5" w:rsidRDefault="006364E5" w:rsidP="00A60000">
      <w:pPr>
        <w:rPr>
          <w:rFonts w:ascii="Times New Roman" w:hAnsi="Times New Roman"/>
          <w:sz w:val="28"/>
          <w:szCs w:val="28"/>
          <w:lang w:val="sr-Cyrl-RS"/>
        </w:rPr>
      </w:pPr>
    </w:p>
    <w:p w:rsidR="006364E5" w:rsidRDefault="006364E5" w:rsidP="00A60000">
      <w:pPr>
        <w:rPr>
          <w:rFonts w:ascii="Times New Roman" w:hAnsi="Times New Roman"/>
          <w:sz w:val="28"/>
          <w:szCs w:val="28"/>
          <w:lang w:val="sr-Cyrl-RS"/>
        </w:rPr>
      </w:pPr>
    </w:p>
    <w:p w:rsidR="006364E5" w:rsidRDefault="006364E5" w:rsidP="00A60000">
      <w:pPr>
        <w:rPr>
          <w:rFonts w:ascii="Times New Roman" w:hAnsi="Times New Roman"/>
          <w:sz w:val="28"/>
          <w:szCs w:val="28"/>
          <w:lang w:val="sr-Cyrl-RS"/>
        </w:rPr>
      </w:pPr>
    </w:p>
    <w:p w:rsidR="006364E5" w:rsidRPr="007119FA" w:rsidRDefault="006364E5" w:rsidP="00A60000">
      <w:pPr>
        <w:rPr>
          <w:rFonts w:ascii="Times New Roman" w:hAnsi="Times New Roman"/>
          <w:sz w:val="28"/>
          <w:szCs w:val="28"/>
          <w:lang w:val="sr-Cyrl-RS"/>
        </w:rPr>
      </w:pPr>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2423"/>
        <w:gridCol w:w="1984"/>
        <w:gridCol w:w="1418"/>
        <w:gridCol w:w="2693"/>
        <w:gridCol w:w="1948"/>
      </w:tblGrid>
      <w:tr w:rsidR="00A60000" w:rsidRPr="00CC4947" w:rsidTr="006370AC">
        <w:tc>
          <w:tcPr>
            <w:tcW w:w="784" w:type="dxa"/>
            <w:shd w:val="clear" w:color="auto" w:fill="F2DBDB"/>
          </w:tcPr>
          <w:p w:rsidR="00A60000" w:rsidRPr="00CC4947" w:rsidRDefault="00A60000" w:rsidP="006370AC">
            <w:pPr>
              <w:spacing w:after="0" w:line="292" w:lineRule="exact"/>
              <w:rPr>
                <w:rFonts w:ascii="Times New Roman" w:hAnsi="Times New Roman" w:cs="Times New Roman"/>
                <w:lang w:val="sr-Cyrl-CS"/>
              </w:rPr>
            </w:pPr>
            <w:r w:rsidRPr="00CC4947">
              <w:rPr>
                <w:rFonts w:ascii="Times New Roman" w:hAnsi="Times New Roman" w:cs="Times New Roman"/>
                <w:lang w:val="sr-Cyrl-CS"/>
              </w:rPr>
              <w:t>Редни број</w:t>
            </w:r>
          </w:p>
        </w:tc>
        <w:tc>
          <w:tcPr>
            <w:tcW w:w="2423" w:type="dxa"/>
            <w:shd w:val="clear" w:color="auto" w:fill="F2DBDB"/>
          </w:tcPr>
          <w:p w:rsidR="00A60000" w:rsidRPr="00CC4947" w:rsidRDefault="00A60000" w:rsidP="006370AC">
            <w:pPr>
              <w:spacing w:after="0" w:line="292" w:lineRule="exact"/>
              <w:jc w:val="center"/>
              <w:rPr>
                <w:rFonts w:ascii="Times New Roman" w:hAnsi="Times New Roman" w:cs="Times New Roman"/>
                <w:lang w:val="sr-Cyrl-CS"/>
              </w:rPr>
            </w:pPr>
            <w:r w:rsidRPr="00CC4947">
              <w:rPr>
                <w:rFonts w:ascii="Times New Roman" w:hAnsi="Times New Roman" w:cs="Times New Roman"/>
                <w:lang w:val="sr-Cyrl-CS"/>
              </w:rPr>
              <w:t>Садржај рада / активности</w:t>
            </w:r>
          </w:p>
        </w:tc>
        <w:tc>
          <w:tcPr>
            <w:tcW w:w="1984" w:type="dxa"/>
            <w:shd w:val="clear" w:color="auto" w:fill="F2DBDB"/>
          </w:tcPr>
          <w:p w:rsidR="00A60000" w:rsidRPr="00CC4947" w:rsidRDefault="00A60000" w:rsidP="006370AC">
            <w:pPr>
              <w:spacing w:after="0" w:line="292" w:lineRule="exact"/>
              <w:rPr>
                <w:rFonts w:ascii="Times New Roman" w:hAnsi="Times New Roman" w:cs="Times New Roman"/>
                <w:lang w:val="sr-Cyrl-CS"/>
              </w:rPr>
            </w:pPr>
            <w:r w:rsidRPr="00CC4947">
              <w:rPr>
                <w:rFonts w:ascii="Times New Roman" w:hAnsi="Times New Roman" w:cs="Times New Roman"/>
                <w:lang w:val="sr-Cyrl-CS"/>
              </w:rPr>
              <w:t>Начин реализације</w:t>
            </w:r>
          </w:p>
        </w:tc>
        <w:tc>
          <w:tcPr>
            <w:tcW w:w="1418" w:type="dxa"/>
            <w:shd w:val="clear" w:color="auto" w:fill="F2DBDB"/>
          </w:tcPr>
          <w:p w:rsidR="00A60000" w:rsidRPr="00CC4947" w:rsidRDefault="00A60000" w:rsidP="006370AC">
            <w:pPr>
              <w:spacing w:after="0" w:line="292" w:lineRule="exact"/>
              <w:rPr>
                <w:rFonts w:ascii="Times New Roman" w:hAnsi="Times New Roman" w:cs="Times New Roman"/>
                <w:lang w:val="sr-Cyrl-CS"/>
              </w:rPr>
            </w:pPr>
            <w:r w:rsidRPr="00CC4947">
              <w:rPr>
                <w:rFonts w:ascii="Times New Roman" w:hAnsi="Times New Roman" w:cs="Times New Roman"/>
                <w:lang w:val="sr-Cyrl-CS"/>
              </w:rPr>
              <w:t>Време реализације</w:t>
            </w:r>
          </w:p>
        </w:tc>
        <w:tc>
          <w:tcPr>
            <w:tcW w:w="2693" w:type="dxa"/>
            <w:shd w:val="clear" w:color="auto" w:fill="F2DBDB"/>
          </w:tcPr>
          <w:p w:rsidR="00A60000" w:rsidRPr="00CC4947" w:rsidRDefault="00A60000" w:rsidP="006370AC">
            <w:pPr>
              <w:spacing w:after="0" w:line="292" w:lineRule="exact"/>
              <w:jc w:val="center"/>
              <w:rPr>
                <w:rFonts w:ascii="Times New Roman" w:hAnsi="Times New Roman" w:cs="Times New Roman"/>
                <w:lang w:val="sr-Cyrl-CS"/>
              </w:rPr>
            </w:pPr>
            <w:r w:rsidRPr="00CC4947">
              <w:rPr>
                <w:rFonts w:ascii="Times New Roman" w:hAnsi="Times New Roman" w:cs="Times New Roman"/>
                <w:lang w:val="sr-Cyrl-CS"/>
              </w:rPr>
              <w:t>Реализатори/сарадници</w:t>
            </w:r>
          </w:p>
        </w:tc>
        <w:tc>
          <w:tcPr>
            <w:tcW w:w="1948" w:type="dxa"/>
            <w:shd w:val="clear" w:color="auto" w:fill="F2DBDB"/>
          </w:tcPr>
          <w:p w:rsidR="00A60000" w:rsidRPr="00CC4947" w:rsidRDefault="00A60000" w:rsidP="006370AC">
            <w:pPr>
              <w:spacing w:after="0" w:line="292" w:lineRule="exact"/>
              <w:jc w:val="center"/>
              <w:rPr>
                <w:rFonts w:ascii="Times New Roman" w:hAnsi="Times New Roman" w:cs="Times New Roman"/>
                <w:lang w:val="sr-Cyrl-CS"/>
              </w:rPr>
            </w:pPr>
            <w:r w:rsidRPr="00CC4947">
              <w:rPr>
                <w:rFonts w:ascii="Times New Roman" w:hAnsi="Times New Roman" w:cs="Times New Roman"/>
                <w:lang w:val="sr-Cyrl-CS"/>
              </w:rPr>
              <w:t>Исходи</w:t>
            </w:r>
          </w:p>
        </w:tc>
      </w:tr>
      <w:tr w:rsidR="00A60000" w:rsidRPr="00CC4947" w:rsidTr="00530890">
        <w:trPr>
          <w:trHeight w:val="6678"/>
        </w:trPr>
        <w:tc>
          <w:tcPr>
            <w:tcW w:w="784" w:type="dxa"/>
            <w:shd w:val="clear" w:color="auto" w:fill="F2DBDB"/>
          </w:tcPr>
          <w:p w:rsidR="00A60000" w:rsidRPr="00CC4947" w:rsidRDefault="00A60000" w:rsidP="006370AC">
            <w:pPr>
              <w:spacing w:after="0" w:line="292" w:lineRule="exact"/>
              <w:jc w:val="center"/>
              <w:rPr>
                <w:rFonts w:ascii="Times New Roman" w:hAnsi="Times New Roman" w:cs="Times New Roman"/>
                <w:b/>
                <w:lang w:val="sr-Cyrl-CS"/>
              </w:rPr>
            </w:pPr>
            <w:r w:rsidRPr="00CC4947">
              <w:rPr>
                <w:rFonts w:ascii="Times New Roman" w:hAnsi="Times New Roman" w:cs="Times New Roman"/>
                <w:b/>
                <w:lang w:val="sr-Cyrl-CS"/>
              </w:rPr>
              <w:t>1.</w:t>
            </w:r>
          </w:p>
        </w:tc>
        <w:tc>
          <w:tcPr>
            <w:tcW w:w="2423" w:type="dxa"/>
            <w:vAlign w:val="bottom"/>
          </w:tcPr>
          <w:p w:rsidR="00A60000" w:rsidRPr="00CC4947" w:rsidRDefault="008370F0" w:rsidP="006370AC">
            <w:pPr>
              <w:spacing w:after="0" w:line="240" w:lineRule="auto"/>
              <w:rPr>
                <w:rFonts w:ascii="Times New Roman" w:hAnsi="Times New Roman" w:cs="Times New Roman"/>
                <w:lang w:val="sr-Cyrl-CS"/>
              </w:rPr>
            </w:pPr>
            <w:r w:rsidRPr="00CC4947">
              <w:rPr>
                <w:rFonts w:ascii="Times New Roman" w:hAnsi="Times New Roman" w:cs="Times New Roman"/>
                <w:lang w:val="sr-Cyrl-CS"/>
              </w:rPr>
              <w:t xml:space="preserve">План рада Већа првог </w:t>
            </w:r>
            <w:r w:rsidR="00A60000" w:rsidRPr="00CC4947">
              <w:rPr>
                <w:rFonts w:ascii="Times New Roman" w:hAnsi="Times New Roman" w:cs="Times New Roman"/>
                <w:lang w:val="sr-Cyrl-CS"/>
              </w:rPr>
              <w:t>разреда</w:t>
            </w:r>
          </w:p>
          <w:p w:rsidR="00A60000" w:rsidRPr="00CC4947" w:rsidRDefault="00A60000" w:rsidP="006370AC">
            <w:pPr>
              <w:spacing w:after="0" w:line="240" w:lineRule="auto"/>
              <w:rPr>
                <w:rFonts w:ascii="Times New Roman" w:hAnsi="Times New Roman" w:cs="Times New Roman"/>
                <w:color w:val="000000"/>
              </w:rPr>
            </w:pPr>
            <w:r w:rsidRPr="00CC4947">
              <w:rPr>
                <w:rFonts w:ascii="Times New Roman" w:hAnsi="Times New Roman" w:cs="Times New Roman"/>
                <w:color w:val="000000"/>
                <w:lang w:val="sr-Cyrl-CS"/>
              </w:rPr>
              <w:t>План о</w:t>
            </w:r>
            <w:r w:rsidRPr="00CC4947">
              <w:rPr>
                <w:rFonts w:ascii="Times New Roman" w:hAnsi="Times New Roman" w:cs="Times New Roman"/>
                <w:color w:val="000000"/>
              </w:rPr>
              <w:t>државањ</w:t>
            </w:r>
            <w:r w:rsidRPr="00CC4947">
              <w:rPr>
                <w:rFonts w:ascii="Times New Roman" w:hAnsi="Times New Roman" w:cs="Times New Roman"/>
                <w:color w:val="000000"/>
                <w:lang w:val="sr-Cyrl-CS"/>
              </w:rPr>
              <w:t>а</w:t>
            </w:r>
            <w:r w:rsidR="00A810E7" w:rsidRPr="00CC4947">
              <w:rPr>
                <w:rFonts w:ascii="Times New Roman" w:hAnsi="Times New Roman" w:cs="Times New Roman"/>
                <w:color w:val="000000"/>
                <w:lang w:val="sr-Cyrl-CS"/>
              </w:rPr>
              <w:t xml:space="preserve"> </w:t>
            </w:r>
            <w:r w:rsidRPr="00CC4947">
              <w:rPr>
                <w:rFonts w:ascii="Times New Roman" w:hAnsi="Times New Roman" w:cs="Times New Roman"/>
                <w:color w:val="000000"/>
              </w:rPr>
              <w:t xml:space="preserve">састанака и </w:t>
            </w:r>
            <w:r w:rsidRPr="00CC4947">
              <w:rPr>
                <w:rFonts w:ascii="Times New Roman" w:hAnsi="Times New Roman" w:cs="Times New Roman"/>
                <w:color w:val="000000"/>
                <w:lang w:val="sr-Cyrl-CS"/>
              </w:rPr>
              <w:t>распоред дана</w:t>
            </w:r>
            <w:r w:rsidRPr="00CC4947">
              <w:rPr>
                <w:rFonts w:ascii="Times New Roman" w:hAnsi="Times New Roman" w:cs="Times New Roman"/>
                <w:color w:val="000000"/>
              </w:rPr>
              <w:t xml:space="preserve"> отворених врата</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Утврђивање распореда редовне, изборне, допунске </w:t>
            </w:r>
            <w:r w:rsidR="008370F0" w:rsidRPr="00CC4947">
              <w:rPr>
                <w:rFonts w:ascii="Times New Roman" w:hAnsi="Times New Roman" w:cs="Times New Roman"/>
                <w:color w:val="000000"/>
                <w:lang w:val="sr-Cyrl-CS"/>
              </w:rPr>
              <w:t xml:space="preserve">наставе и слободних активности </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rPr>
              <w:t>Утврђивање распореда писмених задатака и других писмених провера знања из свих предмета</w:t>
            </w:r>
          </w:p>
          <w:p w:rsidR="00A60000" w:rsidRPr="00CC4947" w:rsidRDefault="00A60000" w:rsidP="006370AC">
            <w:pPr>
              <w:spacing w:after="0" w:line="240" w:lineRule="auto"/>
              <w:rPr>
                <w:rFonts w:ascii="Times New Roman" w:hAnsi="Times New Roman" w:cs="Times New Roman"/>
                <w:lang w:val="sr-Cyrl-CS"/>
              </w:rPr>
            </w:pPr>
            <w:r w:rsidRPr="00CC4947">
              <w:rPr>
                <w:rFonts w:ascii="Times New Roman" w:hAnsi="Times New Roman" w:cs="Times New Roman"/>
                <w:lang w:val="sr-Cyrl-CS"/>
              </w:rPr>
              <w:t>План активности у оквиру прославе Дана школе</w:t>
            </w:r>
          </w:p>
          <w:p w:rsidR="00A60000" w:rsidRPr="00CC4947" w:rsidRDefault="00A60000" w:rsidP="006370AC">
            <w:pPr>
              <w:spacing w:after="0" w:line="240" w:lineRule="auto"/>
              <w:rPr>
                <w:rFonts w:ascii="Times New Roman" w:hAnsi="Times New Roman" w:cs="Times New Roman"/>
                <w:lang w:val="sr-Cyrl-CS"/>
              </w:rPr>
            </w:pPr>
          </w:p>
          <w:p w:rsidR="00A60000" w:rsidRPr="00CC4947" w:rsidRDefault="00A60000" w:rsidP="006370AC">
            <w:pPr>
              <w:spacing w:after="0" w:line="240" w:lineRule="auto"/>
              <w:rPr>
                <w:rFonts w:ascii="Times New Roman" w:hAnsi="Times New Roman" w:cs="Times New Roman"/>
                <w:lang w:val="sr-Cyrl-CS"/>
              </w:rPr>
            </w:pPr>
          </w:p>
          <w:p w:rsidR="00A60000" w:rsidRPr="00CC4947" w:rsidRDefault="00A60000" w:rsidP="006370AC">
            <w:pPr>
              <w:spacing w:after="0" w:line="240" w:lineRule="auto"/>
              <w:rPr>
                <w:rFonts w:ascii="Times New Roman" w:hAnsi="Times New Roman" w:cs="Times New Roman"/>
                <w:lang w:val="sr-Cyrl-CS"/>
              </w:rPr>
            </w:pPr>
          </w:p>
          <w:p w:rsidR="00A60000" w:rsidRPr="00CC4947" w:rsidRDefault="00A60000" w:rsidP="006370AC">
            <w:pPr>
              <w:spacing w:after="0" w:line="240" w:lineRule="auto"/>
              <w:rPr>
                <w:rFonts w:ascii="Times New Roman" w:hAnsi="Times New Roman" w:cs="Times New Roman"/>
                <w:lang w:val="sr-Cyrl-CS"/>
              </w:rPr>
            </w:pPr>
          </w:p>
          <w:p w:rsidR="00A60000" w:rsidRPr="00CC4947" w:rsidRDefault="00A60000" w:rsidP="006370AC">
            <w:pPr>
              <w:spacing w:after="0" w:line="240" w:lineRule="auto"/>
              <w:rPr>
                <w:rFonts w:ascii="Times New Roman" w:hAnsi="Times New Roman" w:cs="Times New Roman"/>
                <w:lang w:val="sr-Cyrl-CS"/>
              </w:rPr>
            </w:pPr>
          </w:p>
          <w:p w:rsidR="00A60000" w:rsidRPr="00CC4947" w:rsidRDefault="00A60000" w:rsidP="006370AC">
            <w:pPr>
              <w:spacing w:after="0" w:line="240" w:lineRule="auto"/>
              <w:rPr>
                <w:rFonts w:ascii="Times New Roman" w:hAnsi="Times New Roman" w:cs="Times New Roman"/>
                <w:lang w:val="sr-Cyrl-CS"/>
              </w:rPr>
            </w:pPr>
          </w:p>
          <w:p w:rsidR="00A60000" w:rsidRPr="00CC4947" w:rsidRDefault="00A60000" w:rsidP="006370AC">
            <w:pPr>
              <w:spacing w:after="0" w:line="240" w:lineRule="auto"/>
              <w:rPr>
                <w:rFonts w:ascii="Times New Roman" w:hAnsi="Times New Roman" w:cs="Times New Roman"/>
                <w:lang w:val="sr-Cyrl-CS"/>
              </w:rPr>
            </w:pPr>
          </w:p>
          <w:p w:rsidR="00A60000" w:rsidRPr="00CC4947" w:rsidRDefault="00A60000" w:rsidP="006370AC">
            <w:pPr>
              <w:spacing w:after="0" w:line="240" w:lineRule="auto"/>
              <w:rPr>
                <w:rFonts w:ascii="Times New Roman" w:hAnsi="Times New Roman" w:cs="Times New Roman"/>
                <w:lang w:val="sr-Cyrl-CS"/>
              </w:rPr>
            </w:pPr>
          </w:p>
          <w:p w:rsidR="00A60000" w:rsidRPr="00CC4947" w:rsidRDefault="00A60000" w:rsidP="006370AC">
            <w:pPr>
              <w:spacing w:after="0" w:line="240" w:lineRule="auto"/>
              <w:rPr>
                <w:rFonts w:ascii="Times New Roman" w:hAnsi="Times New Roman" w:cs="Times New Roman"/>
                <w:lang w:val="sr-Cyrl-CS"/>
              </w:rPr>
            </w:pPr>
          </w:p>
        </w:tc>
        <w:tc>
          <w:tcPr>
            <w:tcW w:w="1984" w:type="dxa"/>
          </w:tcPr>
          <w:p w:rsidR="00A60000" w:rsidRPr="00CC4947" w:rsidRDefault="00A60000" w:rsidP="006370AC">
            <w:pPr>
              <w:spacing w:after="0" w:line="292" w:lineRule="exact"/>
              <w:rPr>
                <w:rFonts w:ascii="Times New Roman" w:hAnsi="Times New Roman" w:cs="Times New Roman"/>
                <w:lang w:val="sr-Cyrl-CS"/>
              </w:rPr>
            </w:pPr>
            <w:r w:rsidRPr="00CC4947">
              <w:rPr>
                <w:rFonts w:ascii="Times New Roman" w:hAnsi="Times New Roman" w:cs="Times New Roman"/>
                <w:lang w:val="sr-Cyrl-CS"/>
              </w:rPr>
              <w:t>Састанци,</w:t>
            </w:r>
          </w:p>
          <w:p w:rsidR="00A60000" w:rsidRPr="00CC4947" w:rsidRDefault="00A60000" w:rsidP="006370AC">
            <w:pPr>
              <w:spacing w:after="0" w:line="292" w:lineRule="exact"/>
              <w:rPr>
                <w:rFonts w:ascii="Times New Roman" w:hAnsi="Times New Roman" w:cs="Times New Roman"/>
                <w:lang w:val="sr-Cyrl-CS"/>
              </w:rPr>
            </w:pPr>
            <w:r w:rsidRPr="00CC4947">
              <w:rPr>
                <w:rFonts w:ascii="Times New Roman" w:hAnsi="Times New Roman" w:cs="Times New Roman"/>
                <w:lang w:val="sr-Cyrl-CS"/>
              </w:rPr>
              <w:t>Записници,</w:t>
            </w:r>
          </w:p>
          <w:p w:rsidR="00A60000" w:rsidRPr="00CC4947" w:rsidRDefault="00A60000" w:rsidP="006370AC">
            <w:pPr>
              <w:spacing w:after="0" w:line="292" w:lineRule="exact"/>
              <w:rPr>
                <w:rFonts w:ascii="Times New Roman" w:hAnsi="Times New Roman" w:cs="Times New Roman"/>
                <w:lang w:val="sr-Cyrl-CS"/>
              </w:rPr>
            </w:pPr>
            <w:r w:rsidRPr="00CC4947">
              <w:rPr>
                <w:rFonts w:ascii="Times New Roman" w:hAnsi="Times New Roman" w:cs="Times New Roman"/>
                <w:lang w:val="sr-Cyrl-CS"/>
              </w:rPr>
              <w:t>Дискусија,</w:t>
            </w:r>
          </w:p>
          <w:p w:rsidR="00A60000" w:rsidRPr="00CC4947" w:rsidRDefault="00A60000" w:rsidP="006370AC">
            <w:pPr>
              <w:spacing w:after="0" w:line="292" w:lineRule="exact"/>
              <w:rPr>
                <w:rFonts w:ascii="Times New Roman" w:hAnsi="Times New Roman" w:cs="Times New Roman"/>
                <w:lang w:val="sr-Cyrl-CS"/>
              </w:rPr>
            </w:pPr>
            <w:r w:rsidRPr="00CC4947">
              <w:rPr>
                <w:rFonts w:ascii="Times New Roman" w:hAnsi="Times New Roman" w:cs="Times New Roman"/>
                <w:lang w:val="sr-Cyrl-CS"/>
              </w:rPr>
              <w:t>Давање предлога</w:t>
            </w:r>
          </w:p>
          <w:p w:rsidR="00A60000" w:rsidRPr="00CC4947" w:rsidRDefault="00A60000" w:rsidP="006370AC">
            <w:pPr>
              <w:spacing w:after="0" w:line="292" w:lineRule="exact"/>
              <w:rPr>
                <w:rFonts w:ascii="Times New Roman" w:hAnsi="Times New Roman" w:cs="Times New Roman"/>
                <w:lang w:val="sr-Cyrl-CS"/>
              </w:rPr>
            </w:pPr>
          </w:p>
          <w:p w:rsidR="00A60000" w:rsidRPr="00CC4947" w:rsidRDefault="00A60000" w:rsidP="006370AC">
            <w:pPr>
              <w:spacing w:after="0" w:line="292" w:lineRule="exact"/>
              <w:rPr>
                <w:rFonts w:ascii="Times New Roman" w:hAnsi="Times New Roman" w:cs="Times New Roman"/>
                <w:lang w:val="sr-Cyrl-CS"/>
              </w:rPr>
            </w:pPr>
          </w:p>
        </w:tc>
        <w:tc>
          <w:tcPr>
            <w:tcW w:w="1418" w:type="dxa"/>
          </w:tcPr>
          <w:p w:rsidR="00A60000" w:rsidRPr="00CC4947" w:rsidRDefault="00A60000" w:rsidP="006370AC">
            <w:pPr>
              <w:spacing w:after="0" w:line="292" w:lineRule="exact"/>
              <w:jc w:val="center"/>
              <w:rPr>
                <w:rFonts w:ascii="Times New Roman" w:hAnsi="Times New Roman" w:cs="Times New Roman"/>
                <w:lang w:val="sr-Cyrl-CS"/>
              </w:rPr>
            </w:pPr>
            <w:r w:rsidRPr="00CC4947">
              <w:rPr>
                <w:rFonts w:ascii="Times New Roman" w:hAnsi="Times New Roman" w:cs="Times New Roman"/>
                <w:lang w:val="sr-Cyrl-CS"/>
              </w:rPr>
              <w:t xml:space="preserve">Јун / </w:t>
            </w:r>
            <w:r w:rsidRPr="00CC4947">
              <w:rPr>
                <w:rFonts w:ascii="Times New Roman" w:hAnsi="Times New Roman" w:cs="Times New Roman"/>
              </w:rPr>
              <w:t>A</w:t>
            </w:r>
            <w:r w:rsidRPr="00CC4947">
              <w:rPr>
                <w:rFonts w:ascii="Times New Roman" w:hAnsi="Times New Roman" w:cs="Times New Roman"/>
                <w:lang w:val="sr-Cyrl-CS"/>
              </w:rPr>
              <w:t>вгуст</w:t>
            </w:r>
          </w:p>
          <w:p w:rsidR="00A60000" w:rsidRPr="00CC4947" w:rsidRDefault="000E2C3D" w:rsidP="006370AC">
            <w:pPr>
              <w:spacing w:after="0" w:line="292" w:lineRule="exact"/>
              <w:jc w:val="center"/>
              <w:rPr>
                <w:rFonts w:ascii="Times New Roman" w:hAnsi="Times New Roman" w:cs="Times New Roman"/>
                <w:lang w:val="sr-Cyrl-CS"/>
              </w:rPr>
            </w:pPr>
            <w:r>
              <w:rPr>
                <w:rFonts w:ascii="Times New Roman" w:hAnsi="Times New Roman" w:cs="Times New Roman"/>
                <w:lang w:val="sr-Cyrl-CS"/>
              </w:rPr>
              <w:t>2021</w:t>
            </w:r>
            <w:r w:rsidR="00A60000" w:rsidRPr="00CC4947">
              <w:rPr>
                <w:rFonts w:ascii="Times New Roman" w:hAnsi="Times New Roman" w:cs="Times New Roman"/>
                <w:lang w:val="sr-Cyrl-CS"/>
              </w:rPr>
              <w:t>.г.</w:t>
            </w:r>
          </w:p>
        </w:tc>
        <w:tc>
          <w:tcPr>
            <w:tcW w:w="2693" w:type="dxa"/>
          </w:tcPr>
          <w:p w:rsidR="00A60000" w:rsidRPr="00CC4947" w:rsidRDefault="00A60000" w:rsidP="006370AC">
            <w:pPr>
              <w:spacing w:after="0" w:line="240" w:lineRule="auto"/>
              <w:rPr>
                <w:rFonts w:ascii="Times New Roman" w:hAnsi="Times New Roman" w:cs="Times New Roman"/>
                <w:color w:val="000000"/>
                <w:lang w:val="sr-Cyrl-BA"/>
              </w:rPr>
            </w:pPr>
            <w:r w:rsidRPr="00CC4947">
              <w:rPr>
                <w:rFonts w:ascii="Times New Roman" w:hAnsi="Times New Roman" w:cs="Times New Roman"/>
                <w:color w:val="000000"/>
              </w:rPr>
              <w:t>Чланови одељенског већа:</w:t>
            </w:r>
          </w:p>
          <w:p w:rsidR="00A60000" w:rsidRPr="00CC4947" w:rsidRDefault="008370F0" w:rsidP="006370AC">
            <w:pPr>
              <w:spacing w:after="0" w:line="240" w:lineRule="auto"/>
              <w:rPr>
                <w:rFonts w:ascii="Times New Roman" w:hAnsi="Times New Roman" w:cs="Times New Roman"/>
                <w:color w:val="000000"/>
                <w:lang w:val="sr-Cyrl-BA"/>
              </w:rPr>
            </w:pPr>
            <w:r w:rsidRPr="00CC4947">
              <w:rPr>
                <w:rFonts w:ascii="Times New Roman" w:hAnsi="Times New Roman" w:cs="Times New Roman"/>
                <w:color w:val="000000"/>
                <w:lang w:val="sr-Cyrl-BA"/>
              </w:rPr>
              <w:t xml:space="preserve">Учитељи првог </w:t>
            </w:r>
            <w:r w:rsidR="00A60000" w:rsidRPr="00CC4947">
              <w:rPr>
                <w:rFonts w:ascii="Times New Roman" w:hAnsi="Times New Roman" w:cs="Times New Roman"/>
                <w:color w:val="000000"/>
                <w:lang w:val="sr-Cyrl-BA"/>
              </w:rPr>
              <w:t>разреда:</w:t>
            </w:r>
          </w:p>
          <w:p w:rsidR="00A60000" w:rsidRPr="00CC4947" w:rsidRDefault="00A60000" w:rsidP="006370AC">
            <w:pPr>
              <w:spacing w:after="0" w:line="292" w:lineRule="exact"/>
              <w:rPr>
                <w:rFonts w:ascii="Times New Roman" w:hAnsi="Times New Roman" w:cs="Times New Roman"/>
                <w:lang w:val="sr-Cyrl-CS"/>
              </w:rPr>
            </w:pPr>
            <w:r w:rsidRPr="00CC4947">
              <w:rPr>
                <w:rFonts w:ascii="Times New Roman" w:hAnsi="Times New Roman" w:cs="Times New Roman"/>
                <w:lang w:val="sr-Cyrl-CS"/>
              </w:rPr>
              <w:t xml:space="preserve">Педагошко – психолошка служба </w:t>
            </w:r>
          </w:p>
        </w:tc>
        <w:tc>
          <w:tcPr>
            <w:tcW w:w="1948" w:type="dxa"/>
          </w:tcPr>
          <w:p w:rsidR="00A60000" w:rsidRPr="00CC4947" w:rsidRDefault="00A60000" w:rsidP="006370AC">
            <w:pPr>
              <w:spacing w:after="0" w:line="292" w:lineRule="exact"/>
              <w:rPr>
                <w:rFonts w:ascii="Times New Roman" w:hAnsi="Times New Roman" w:cs="Times New Roman"/>
                <w:lang w:val="sr-Cyrl-CS"/>
              </w:rPr>
            </w:pPr>
            <w:r w:rsidRPr="00CC4947">
              <w:rPr>
                <w:rFonts w:ascii="Times New Roman" w:hAnsi="Times New Roman" w:cs="Times New Roman"/>
                <w:lang w:val="sr-Cyrl-CS"/>
              </w:rPr>
              <w:t>Израђен је план рада Већа;</w:t>
            </w:r>
          </w:p>
          <w:p w:rsidR="00A60000" w:rsidRPr="00CC4947" w:rsidRDefault="00A60000" w:rsidP="006370AC">
            <w:pPr>
              <w:spacing w:after="0" w:line="292" w:lineRule="exact"/>
              <w:rPr>
                <w:rFonts w:ascii="Times New Roman" w:hAnsi="Times New Roman" w:cs="Times New Roman"/>
                <w:lang w:val="sr-Cyrl-CS"/>
              </w:rPr>
            </w:pPr>
            <w:r w:rsidRPr="00CC4947">
              <w:rPr>
                <w:rFonts w:ascii="Times New Roman" w:hAnsi="Times New Roman" w:cs="Times New Roman"/>
                <w:lang w:val="sr-Cyrl-CS"/>
              </w:rPr>
              <w:t>Усвојен је план одржавања састанака и распоред дана отворених врата;</w:t>
            </w:r>
          </w:p>
          <w:p w:rsidR="00A60000" w:rsidRPr="00CC4947" w:rsidRDefault="00A60000" w:rsidP="006370AC">
            <w:pPr>
              <w:spacing w:after="0" w:line="292" w:lineRule="exact"/>
              <w:rPr>
                <w:rFonts w:ascii="Times New Roman" w:hAnsi="Times New Roman" w:cs="Times New Roman"/>
                <w:lang w:val="sr-Cyrl-CS"/>
              </w:rPr>
            </w:pPr>
            <w:r w:rsidRPr="00CC4947">
              <w:rPr>
                <w:rFonts w:ascii="Times New Roman" w:hAnsi="Times New Roman" w:cs="Times New Roman"/>
                <w:lang w:val="sr-Cyrl-CS"/>
              </w:rPr>
              <w:t>Утврђен је распоред</w:t>
            </w:r>
          </w:p>
          <w:p w:rsidR="00A60000" w:rsidRPr="00CC4947" w:rsidRDefault="00A60000" w:rsidP="006370AC">
            <w:pPr>
              <w:spacing w:after="0" w:line="292" w:lineRule="exact"/>
              <w:rPr>
                <w:rFonts w:ascii="Times New Roman" w:hAnsi="Times New Roman" w:cs="Times New Roman"/>
                <w:color w:val="000000"/>
                <w:lang w:val="sr-Cyrl-CS"/>
              </w:rPr>
            </w:pPr>
            <w:r w:rsidRPr="00CC4947">
              <w:rPr>
                <w:rFonts w:ascii="Times New Roman" w:hAnsi="Times New Roman" w:cs="Times New Roman"/>
                <w:color w:val="000000"/>
                <w:lang w:val="sr-Cyrl-CS"/>
              </w:rPr>
              <w:t>редовне, допунске наставе и слободних активности;</w:t>
            </w:r>
          </w:p>
          <w:p w:rsidR="00A60000" w:rsidRPr="00CC4947" w:rsidRDefault="00A60000" w:rsidP="006370AC">
            <w:pPr>
              <w:spacing w:after="0" w:line="240" w:lineRule="auto"/>
              <w:rPr>
                <w:rFonts w:ascii="Times New Roman" w:hAnsi="Times New Roman" w:cs="Times New Roman"/>
                <w:color w:val="000000"/>
              </w:rPr>
            </w:pPr>
            <w:r w:rsidRPr="00CC4947">
              <w:rPr>
                <w:rFonts w:ascii="Times New Roman" w:hAnsi="Times New Roman" w:cs="Times New Roman"/>
                <w:color w:val="000000"/>
                <w:lang w:val="sr-Cyrl-CS"/>
              </w:rPr>
              <w:t xml:space="preserve">утврђен је </w:t>
            </w:r>
            <w:r w:rsidRPr="00CC4947">
              <w:rPr>
                <w:rFonts w:ascii="Times New Roman" w:hAnsi="Times New Roman" w:cs="Times New Roman"/>
                <w:color w:val="000000"/>
              </w:rPr>
              <w:t>распоред</w:t>
            </w:r>
          </w:p>
          <w:p w:rsidR="00A60000" w:rsidRPr="00CC4947" w:rsidRDefault="00A60000" w:rsidP="006370AC">
            <w:pPr>
              <w:spacing w:after="0" w:line="240" w:lineRule="auto"/>
              <w:rPr>
                <w:rFonts w:ascii="Times New Roman" w:hAnsi="Times New Roman" w:cs="Times New Roman"/>
                <w:color w:val="000000"/>
              </w:rPr>
            </w:pPr>
            <w:r w:rsidRPr="00CC4947">
              <w:rPr>
                <w:rFonts w:ascii="Times New Roman" w:hAnsi="Times New Roman" w:cs="Times New Roman"/>
                <w:color w:val="000000"/>
              </w:rPr>
              <w:t>писмених задатака и других писмених провера знања из свих предмета;</w:t>
            </w:r>
          </w:p>
          <w:p w:rsidR="00A60000" w:rsidRPr="00530890" w:rsidRDefault="00A60000" w:rsidP="00530890">
            <w:pPr>
              <w:spacing w:after="0" w:line="240" w:lineRule="auto"/>
              <w:rPr>
                <w:rFonts w:ascii="Times New Roman" w:hAnsi="Times New Roman" w:cs="Times New Roman"/>
                <w:color w:val="000000"/>
                <w:lang w:val="sr-Cyrl-RS"/>
              </w:rPr>
            </w:pPr>
            <w:r w:rsidRPr="00CC4947">
              <w:rPr>
                <w:rFonts w:ascii="Times New Roman" w:hAnsi="Times New Roman" w:cs="Times New Roman"/>
                <w:color w:val="000000"/>
              </w:rPr>
              <w:t>усвојен је план активности</w:t>
            </w:r>
            <w:r w:rsidR="007A5FE9" w:rsidRPr="00CC4947">
              <w:rPr>
                <w:rFonts w:ascii="Times New Roman" w:hAnsi="Times New Roman" w:cs="Times New Roman"/>
                <w:color w:val="000000"/>
                <w:lang w:val="sr-Cyrl-BA"/>
              </w:rPr>
              <w:t xml:space="preserve"> у оквиру просла</w:t>
            </w:r>
            <w:r w:rsidR="00530890">
              <w:rPr>
                <w:rFonts w:ascii="Times New Roman" w:hAnsi="Times New Roman" w:cs="Times New Roman"/>
                <w:color w:val="000000"/>
                <w:lang w:val="sr-Cyrl-BA"/>
              </w:rPr>
              <w:t>ве Дана школе</w:t>
            </w:r>
          </w:p>
        </w:tc>
      </w:tr>
      <w:tr w:rsidR="00A60000" w:rsidRPr="00CC4947" w:rsidTr="009A4B03">
        <w:trPr>
          <w:trHeight w:val="1872"/>
        </w:trPr>
        <w:tc>
          <w:tcPr>
            <w:tcW w:w="784" w:type="dxa"/>
            <w:shd w:val="clear" w:color="auto" w:fill="F2DBDB"/>
          </w:tcPr>
          <w:p w:rsidR="00A60000" w:rsidRPr="00CC4947" w:rsidRDefault="00A60000" w:rsidP="006370AC">
            <w:pPr>
              <w:spacing w:after="0" w:line="292" w:lineRule="exact"/>
              <w:jc w:val="center"/>
              <w:rPr>
                <w:rFonts w:ascii="Times New Roman" w:hAnsi="Times New Roman" w:cs="Times New Roman"/>
                <w:b/>
                <w:lang w:val="sr-Cyrl-CS"/>
              </w:rPr>
            </w:pPr>
            <w:r w:rsidRPr="00CC4947">
              <w:rPr>
                <w:rFonts w:ascii="Times New Roman" w:hAnsi="Times New Roman" w:cs="Times New Roman"/>
                <w:b/>
                <w:lang w:val="sr-Cyrl-CS"/>
              </w:rPr>
              <w:t>2.</w:t>
            </w:r>
          </w:p>
        </w:tc>
        <w:tc>
          <w:tcPr>
            <w:tcW w:w="2423" w:type="dxa"/>
            <w:vAlign w:val="bottom"/>
          </w:tcPr>
          <w:p w:rsidR="00A60000" w:rsidRPr="00CC4947" w:rsidRDefault="00A60000" w:rsidP="006370AC">
            <w:pPr>
              <w:spacing w:after="0" w:line="240" w:lineRule="auto"/>
              <w:rPr>
                <w:rFonts w:ascii="Times New Roman" w:hAnsi="Times New Roman" w:cs="Times New Roman"/>
                <w:color w:val="000000"/>
                <w:lang w:val="ru-RU"/>
              </w:rPr>
            </w:pPr>
            <w:r w:rsidRPr="00CC4947">
              <w:rPr>
                <w:rFonts w:ascii="Times New Roman" w:hAnsi="Times New Roman" w:cs="Times New Roman"/>
                <w:color w:val="000000"/>
                <w:lang w:val="ru-RU"/>
              </w:rPr>
              <w:t>Избор дечје штампе</w:t>
            </w:r>
          </w:p>
          <w:p w:rsidR="00A60000" w:rsidRPr="00CC4947" w:rsidRDefault="00A60000" w:rsidP="006370AC">
            <w:pPr>
              <w:spacing w:after="0" w:line="240" w:lineRule="auto"/>
              <w:rPr>
                <w:rFonts w:ascii="Times New Roman" w:hAnsi="Times New Roman" w:cs="Times New Roman"/>
                <w:color w:val="000000"/>
                <w:lang w:val="ru-RU"/>
              </w:rPr>
            </w:pPr>
            <w:r w:rsidRPr="00CC4947">
              <w:rPr>
                <w:rFonts w:ascii="Times New Roman" w:hAnsi="Times New Roman" w:cs="Times New Roman"/>
                <w:color w:val="000000"/>
                <w:lang w:val="ru-RU"/>
              </w:rPr>
              <w:t xml:space="preserve">Иницијално тестирање ученика из српског </w:t>
            </w:r>
            <w:r w:rsidRPr="00CC4947">
              <w:rPr>
                <w:rFonts w:ascii="Times New Roman" w:hAnsi="Times New Roman" w:cs="Times New Roman"/>
                <w:color w:val="000000"/>
              </w:rPr>
              <w:t>j</w:t>
            </w:r>
            <w:r w:rsidRPr="00CC4947">
              <w:rPr>
                <w:rFonts w:ascii="Times New Roman" w:hAnsi="Times New Roman" w:cs="Times New Roman"/>
                <w:color w:val="000000"/>
                <w:lang w:val="ru-RU"/>
              </w:rPr>
              <w:t>езика, математике и света око нас</w:t>
            </w:r>
          </w:p>
          <w:p w:rsidR="00A60000" w:rsidRPr="00CC4947" w:rsidRDefault="007A5FE9" w:rsidP="006370AC">
            <w:pPr>
              <w:spacing w:after="0" w:line="240" w:lineRule="auto"/>
              <w:rPr>
                <w:rFonts w:ascii="Times New Roman" w:hAnsi="Times New Roman" w:cs="Times New Roman"/>
                <w:color w:val="000000"/>
                <w:lang w:val="ru-RU"/>
              </w:rPr>
            </w:pPr>
            <w:r w:rsidRPr="00CC4947">
              <w:rPr>
                <w:rFonts w:ascii="Times New Roman" w:hAnsi="Times New Roman" w:cs="Times New Roman"/>
                <w:color w:val="000000"/>
                <w:lang w:val="ru-RU"/>
              </w:rPr>
              <w:t>Евидентирање ученика за рад</w:t>
            </w:r>
            <w:r w:rsidR="00A60000" w:rsidRPr="00CC4947">
              <w:rPr>
                <w:rFonts w:ascii="Times New Roman" w:hAnsi="Times New Roman" w:cs="Times New Roman"/>
                <w:color w:val="000000"/>
                <w:lang w:val="ru-RU"/>
              </w:rPr>
              <w:t xml:space="preserve"> у допунској настави и слободним активностима </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В</w:t>
            </w:r>
            <w:r w:rsidRPr="00CC4947">
              <w:rPr>
                <w:rFonts w:ascii="Times New Roman" w:hAnsi="Times New Roman" w:cs="Times New Roman"/>
                <w:color w:val="000000"/>
              </w:rPr>
              <w:t>ођењ</w:t>
            </w:r>
            <w:r w:rsidRPr="00CC4947">
              <w:rPr>
                <w:rFonts w:ascii="Times New Roman" w:hAnsi="Times New Roman" w:cs="Times New Roman"/>
                <w:color w:val="000000"/>
                <w:lang w:val="sr-Cyrl-CS"/>
              </w:rPr>
              <w:t>е</w:t>
            </w:r>
            <w:r w:rsidRPr="00CC4947">
              <w:rPr>
                <w:rFonts w:ascii="Times New Roman" w:hAnsi="Times New Roman" w:cs="Times New Roman"/>
                <w:color w:val="000000"/>
              </w:rPr>
              <w:t xml:space="preserve"> прописане документације</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Обележавање сеоске славе (Ашања)</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ru-RU"/>
              </w:rPr>
              <w:t xml:space="preserve">Обележавање </w:t>
            </w:r>
            <w:r w:rsidRPr="00CC4947">
              <w:rPr>
                <w:rFonts w:ascii="Times New Roman" w:hAnsi="Times New Roman" w:cs="Times New Roman"/>
                <w:color w:val="000000"/>
              </w:rPr>
              <w:t>Дана школе</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План активности у оквиру Дечје недеље </w:t>
            </w:r>
          </w:p>
          <w:p w:rsidR="00A60000" w:rsidRPr="00CC4947" w:rsidRDefault="00A60000" w:rsidP="006370AC">
            <w:pPr>
              <w:spacing w:after="0" w:line="240" w:lineRule="auto"/>
              <w:rPr>
                <w:rFonts w:ascii="Times New Roman" w:hAnsi="Times New Roman" w:cs="Times New Roman"/>
                <w:lang w:val="ru-RU"/>
              </w:rPr>
            </w:pPr>
            <w:r w:rsidRPr="00CC4947">
              <w:rPr>
                <w:rFonts w:ascii="Times New Roman" w:hAnsi="Times New Roman" w:cs="Times New Roman"/>
                <w:lang w:val="ru-RU"/>
              </w:rPr>
              <w:t>Идентификовање ученика којима је потребна додатна подршка у образовању</w:t>
            </w:r>
          </w:p>
          <w:p w:rsidR="00A60000" w:rsidRPr="00CC4947" w:rsidRDefault="00A60000" w:rsidP="006370AC">
            <w:pPr>
              <w:spacing w:after="0" w:line="240" w:lineRule="auto"/>
              <w:rPr>
                <w:rFonts w:ascii="Times New Roman" w:hAnsi="Times New Roman" w:cs="Times New Roman"/>
                <w:color w:val="000000"/>
                <w:lang w:val="sr-Cyrl-CS"/>
              </w:rPr>
            </w:pPr>
          </w:p>
          <w:p w:rsidR="00A60000" w:rsidRPr="00CC4947" w:rsidRDefault="00A60000" w:rsidP="006370AC">
            <w:pPr>
              <w:spacing w:after="0" w:line="240" w:lineRule="auto"/>
              <w:rPr>
                <w:rFonts w:ascii="Times New Roman" w:hAnsi="Times New Roman" w:cs="Times New Roman"/>
                <w:color w:val="000000"/>
                <w:lang w:val="sr-Cyrl-CS"/>
              </w:rPr>
            </w:pPr>
          </w:p>
          <w:p w:rsidR="00A60000" w:rsidRPr="00CC4947" w:rsidRDefault="00A60000" w:rsidP="006370AC">
            <w:pPr>
              <w:spacing w:after="0" w:line="240" w:lineRule="auto"/>
              <w:rPr>
                <w:rFonts w:ascii="Times New Roman" w:hAnsi="Times New Roman" w:cs="Times New Roman"/>
                <w:color w:val="000000"/>
                <w:lang w:val="sr-Cyrl-CS"/>
              </w:rPr>
            </w:pPr>
          </w:p>
          <w:p w:rsidR="00A60000" w:rsidRPr="00CC4947" w:rsidRDefault="00A60000" w:rsidP="006370AC">
            <w:pPr>
              <w:spacing w:after="0" w:line="240" w:lineRule="auto"/>
              <w:rPr>
                <w:rFonts w:ascii="Times New Roman" w:hAnsi="Times New Roman" w:cs="Times New Roman"/>
                <w:color w:val="000000"/>
                <w:lang w:val="sr-Cyrl-CS"/>
              </w:rPr>
            </w:pPr>
          </w:p>
          <w:p w:rsidR="00A60000" w:rsidRPr="00CC4947" w:rsidRDefault="00A60000" w:rsidP="006370AC">
            <w:pPr>
              <w:spacing w:after="0" w:line="240" w:lineRule="auto"/>
              <w:rPr>
                <w:rFonts w:ascii="Times New Roman" w:hAnsi="Times New Roman" w:cs="Times New Roman"/>
                <w:color w:val="000000"/>
                <w:lang w:val="sr-Cyrl-CS"/>
              </w:rPr>
            </w:pPr>
          </w:p>
          <w:p w:rsidR="00A60000" w:rsidRPr="00CC4947" w:rsidRDefault="00A60000" w:rsidP="006370AC">
            <w:pPr>
              <w:spacing w:after="0" w:line="240" w:lineRule="auto"/>
              <w:rPr>
                <w:rFonts w:ascii="Times New Roman" w:hAnsi="Times New Roman" w:cs="Times New Roman"/>
                <w:color w:val="000000"/>
                <w:lang w:val="sr-Cyrl-CS"/>
              </w:rPr>
            </w:pPr>
          </w:p>
        </w:tc>
        <w:tc>
          <w:tcPr>
            <w:tcW w:w="1984"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Састанци, </w:t>
            </w:r>
          </w:p>
          <w:p w:rsidR="00A60000" w:rsidRPr="00CC4947" w:rsidRDefault="00A60000" w:rsidP="006370AC">
            <w:pPr>
              <w:spacing w:after="0" w:line="292" w:lineRule="exact"/>
              <w:rPr>
                <w:rFonts w:ascii="Times New Roman" w:hAnsi="Times New Roman" w:cs="Times New Roman"/>
                <w:color w:val="000000"/>
                <w:lang w:val="sr-Cyrl-CS"/>
              </w:rPr>
            </w:pPr>
            <w:r w:rsidRPr="00CC4947">
              <w:rPr>
                <w:rFonts w:ascii="Times New Roman" w:hAnsi="Times New Roman" w:cs="Times New Roman"/>
                <w:color w:val="000000"/>
                <w:lang w:val="sr-Cyrl-CS"/>
              </w:rPr>
              <w:t>Записници,</w:t>
            </w:r>
          </w:p>
          <w:p w:rsidR="00A60000" w:rsidRPr="00CC4947" w:rsidRDefault="00A60000" w:rsidP="006370AC">
            <w:pPr>
              <w:spacing w:after="0" w:line="292" w:lineRule="exact"/>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Дискусија, </w:t>
            </w:r>
          </w:p>
          <w:p w:rsidR="00A60000" w:rsidRPr="00CC4947" w:rsidRDefault="00A60000" w:rsidP="006370AC">
            <w:pPr>
              <w:spacing w:after="0" w:line="292" w:lineRule="exact"/>
              <w:rPr>
                <w:rFonts w:ascii="Times New Roman" w:hAnsi="Times New Roman" w:cs="Times New Roman"/>
                <w:color w:val="000000"/>
                <w:lang w:val="sr-Cyrl-CS"/>
              </w:rPr>
            </w:pPr>
            <w:r w:rsidRPr="00CC4947">
              <w:rPr>
                <w:rFonts w:ascii="Times New Roman" w:hAnsi="Times New Roman" w:cs="Times New Roman"/>
                <w:color w:val="000000"/>
                <w:lang w:val="sr-Cyrl-CS"/>
              </w:rPr>
              <w:t>Давање предлога,</w:t>
            </w:r>
          </w:p>
          <w:p w:rsidR="00A60000" w:rsidRPr="00CC4947" w:rsidRDefault="00A60000" w:rsidP="006370AC">
            <w:pPr>
              <w:spacing w:after="0" w:line="292" w:lineRule="exact"/>
              <w:rPr>
                <w:rFonts w:ascii="Times New Roman" w:hAnsi="Times New Roman" w:cs="Times New Roman"/>
                <w:color w:val="000000"/>
                <w:lang w:val="sr-Cyrl-CS"/>
              </w:rPr>
            </w:pPr>
            <w:r w:rsidRPr="00CC4947">
              <w:rPr>
                <w:rFonts w:ascii="Times New Roman" w:hAnsi="Times New Roman" w:cs="Times New Roman"/>
                <w:color w:val="000000"/>
                <w:lang w:val="sr-Cyrl-CS"/>
              </w:rPr>
              <w:t>Договор,</w:t>
            </w:r>
          </w:p>
          <w:p w:rsidR="00A60000" w:rsidRPr="00CC4947" w:rsidRDefault="00A60000" w:rsidP="006370AC">
            <w:pPr>
              <w:spacing w:after="0" w:line="292" w:lineRule="exact"/>
              <w:rPr>
                <w:rFonts w:ascii="Times New Roman" w:hAnsi="Times New Roman" w:cs="Times New Roman"/>
                <w:color w:val="000000"/>
                <w:lang w:val="sr-Cyrl-CS"/>
              </w:rPr>
            </w:pPr>
            <w:r w:rsidRPr="00CC4947">
              <w:rPr>
                <w:rFonts w:ascii="Times New Roman" w:hAnsi="Times New Roman" w:cs="Times New Roman"/>
                <w:color w:val="000000"/>
                <w:lang w:val="sr-Cyrl-CS"/>
              </w:rPr>
              <w:t>Извешаји</w:t>
            </w:r>
          </w:p>
          <w:p w:rsidR="00A60000" w:rsidRPr="00CC4947" w:rsidRDefault="00A60000" w:rsidP="006370AC">
            <w:pPr>
              <w:spacing w:after="0" w:line="292" w:lineRule="exact"/>
              <w:rPr>
                <w:rFonts w:ascii="Times New Roman" w:hAnsi="Times New Roman" w:cs="Times New Roman"/>
                <w:color w:val="000000"/>
                <w:lang w:val="sr-Cyrl-CS"/>
              </w:rPr>
            </w:pPr>
          </w:p>
        </w:tc>
        <w:tc>
          <w:tcPr>
            <w:tcW w:w="1418" w:type="dxa"/>
          </w:tcPr>
          <w:p w:rsidR="00A60000" w:rsidRPr="00CC4947" w:rsidRDefault="00A60000" w:rsidP="006370AC">
            <w:pPr>
              <w:spacing w:after="0" w:line="292" w:lineRule="exact"/>
              <w:jc w:val="center"/>
              <w:rPr>
                <w:rFonts w:ascii="Times New Roman" w:hAnsi="Times New Roman" w:cs="Times New Roman"/>
                <w:lang w:val="sr-Cyrl-CS"/>
              </w:rPr>
            </w:pPr>
            <w:r w:rsidRPr="00CC4947">
              <w:rPr>
                <w:rFonts w:ascii="Times New Roman" w:hAnsi="Times New Roman" w:cs="Times New Roman"/>
                <w:lang w:val="sr-Cyrl-CS"/>
              </w:rPr>
              <w:t>Септембар</w:t>
            </w:r>
          </w:p>
          <w:p w:rsidR="00A60000" w:rsidRPr="00CC4947" w:rsidRDefault="000E2C3D" w:rsidP="006370AC">
            <w:pPr>
              <w:spacing w:after="0" w:line="292" w:lineRule="exact"/>
              <w:jc w:val="center"/>
              <w:rPr>
                <w:rFonts w:ascii="Times New Roman" w:hAnsi="Times New Roman" w:cs="Times New Roman"/>
                <w:lang w:val="sr-Cyrl-CS"/>
              </w:rPr>
            </w:pPr>
            <w:r>
              <w:rPr>
                <w:rFonts w:ascii="Times New Roman" w:hAnsi="Times New Roman" w:cs="Times New Roman"/>
                <w:lang w:val="sr-Cyrl-CS"/>
              </w:rPr>
              <w:t>2021</w:t>
            </w:r>
            <w:r w:rsidR="00A60000" w:rsidRPr="00CC4947">
              <w:rPr>
                <w:rFonts w:ascii="Times New Roman" w:hAnsi="Times New Roman" w:cs="Times New Roman"/>
                <w:lang w:val="sr-Cyrl-CS"/>
              </w:rPr>
              <w:t>. г.</w:t>
            </w:r>
          </w:p>
        </w:tc>
        <w:tc>
          <w:tcPr>
            <w:tcW w:w="2693"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rPr>
              <w:t>Чланови одељенског већа</w:t>
            </w:r>
          </w:p>
          <w:p w:rsidR="00A60000" w:rsidRPr="00CC4947" w:rsidRDefault="00A60000" w:rsidP="006370AC">
            <w:pPr>
              <w:spacing w:after="0" w:line="292" w:lineRule="exact"/>
              <w:rPr>
                <w:rFonts w:ascii="Times New Roman" w:hAnsi="Times New Roman" w:cs="Times New Roman"/>
                <w:lang w:val="sr-Cyrl-CS"/>
              </w:rPr>
            </w:pPr>
            <w:r w:rsidRPr="00CC4947">
              <w:rPr>
                <w:rFonts w:ascii="Times New Roman" w:hAnsi="Times New Roman" w:cs="Times New Roman"/>
                <w:lang w:val="sr-Cyrl-CS"/>
              </w:rPr>
              <w:t>Педагошко – психолошка служба</w:t>
            </w:r>
          </w:p>
        </w:tc>
        <w:tc>
          <w:tcPr>
            <w:tcW w:w="1948" w:type="dxa"/>
          </w:tcPr>
          <w:p w:rsidR="00A60000" w:rsidRPr="00CC4947" w:rsidRDefault="00A60000" w:rsidP="006370AC">
            <w:pPr>
              <w:spacing w:after="0" w:line="292" w:lineRule="exact"/>
              <w:rPr>
                <w:rFonts w:ascii="Times New Roman" w:hAnsi="Times New Roman" w:cs="Times New Roman"/>
                <w:lang w:val="sr-Cyrl-CS"/>
              </w:rPr>
            </w:pPr>
            <w:r w:rsidRPr="00CC4947">
              <w:rPr>
                <w:rFonts w:ascii="Times New Roman" w:hAnsi="Times New Roman" w:cs="Times New Roman"/>
                <w:lang w:val="sr-Cyrl-CS"/>
              </w:rPr>
              <w:t>Одабрана је дечја штампа;</w:t>
            </w:r>
          </w:p>
          <w:p w:rsidR="00A60000" w:rsidRPr="00CC4947" w:rsidRDefault="00A60000" w:rsidP="006370AC">
            <w:pPr>
              <w:spacing w:after="0" w:line="292" w:lineRule="exact"/>
              <w:rPr>
                <w:rFonts w:ascii="Times New Roman" w:hAnsi="Times New Roman" w:cs="Times New Roman"/>
                <w:lang w:val="sr-Cyrl-CS"/>
              </w:rPr>
            </w:pPr>
            <w:r w:rsidRPr="00CC4947">
              <w:rPr>
                <w:rFonts w:ascii="Times New Roman" w:hAnsi="Times New Roman" w:cs="Times New Roman"/>
                <w:lang w:val="sr-Cyrl-CS"/>
              </w:rPr>
              <w:t>Извршено је иницијално тестирање ученика</w:t>
            </w:r>
            <w:r w:rsidR="00CC4947">
              <w:rPr>
                <w:rFonts w:ascii="Times New Roman" w:hAnsi="Times New Roman" w:cs="Times New Roman"/>
                <w:lang w:val="sr-Cyrl-CS"/>
              </w:rPr>
              <w:t xml:space="preserve"> првог</w:t>
            </w:r>
            <w:r w:rsidRPr="00CC4947">
              <w:rPr>
                <w:rFonts w:ascii="Times New Roman" w:hAnsi="Times New Roman" w:cs="Times New Roman"/>
                <w:lang w:val="sr-Cyrl-CS"/>
              </w:rPr>
              <w:t xml:space="preserve"> разреда;</w:t>
            </w:r>
          </w:p>
          <w:p w:rsidR="00A60000" w:rsidRPr="00CC4947" w:rsidRDefault="00A60000" w:rsidP="006370AC">
            <w:pPr>
              <w:spacing w:after="0" w:line="292" w:lineRule="exact"/>
              <w:rPr>
                <w:rFonts w:ascii="Times New Roman" w:hAnsi="Times New Roman" w:cs="Times New Roman"/>
                <w:lang w:val="sr-Cyrl-CS"/>
              </w:rPr>
            </w:pPr>
            <w:r w:rsidRPr="00CC4947">
              <w:rPr>
                <w:rFonts w:ascii="Times New Roman" w:hAnsi="Times New Roman" w:cs="Times New Roman"/>
                <w:lang w:val="sr-Cyrl-CS"/>
              </w:rPr>
              <w:t>Евидентирани су ученици за рад у допунској настави и слободним активностима;</w:t>
            </w:r>
          </w:p>
          <w:p w:rsidR="00A60000" w:rsidRPr="00CC4947" w:rsidRDefault="00A60000" w:rsidP="006370AC">
            <w:pPr>
              <w:spacing w:after="0" w:line="292" w:lineRule="exact"/>
              <w:rPr>
                <w:rFonts w:ascii="Times New Roman" w:hAnsi="Times New Roman" w:cs="Times New Roman"/>
                <w:lang w:val="sr-Cyrl-CS"/>
              </w:rPr>
            </w:pPr>
            <w:r w:rsidRPr="00CC4947">
              <w:rPr>
                <w:rFonts w:ascii="Times New Roman" w:hAnsi="Times New Roman" w:cs="Times New Roman"/>
                <w:lang w:val="sr-Cyrl-CS"/>
              </w:rPr>
              <w:t>Прописана документација се редовно и уредно води;</w:t>
            </w:r>
          </w:p>
          <w:p w:rsidR="00A60000" w:rsidRPr="00CC4947" w:rsidRDefault="00A60000" w:rsidP="006370AC">
            <w:pPr>
              <w:spacing w:after="0" w:line="292" w:lineRule="exact"/>
              <w:rPr>
                <w:rFonts w:ascii="Times New Roman" w:hAnsi="Times New Roman" w:cs="Times New Roman"/>
                <w:lang w:val="sr-Cyrl-CS"/>
              </w:rPr>
            </w:pPr>
            <w:r w:rsidRPr="00CC4947">
              <w:rPr>
                <w:rFonts w:ascii="Times New Roman" w:hAnsi="Times New Roman" w:cs="Times New Roman"/>
                <w:lang w:val="sr-Cyrl-CS"/>
              </w:rPr>
              <w:t>Активно учешће у обележава</w:t>
            </w:r>
            <w:r w:rsidR="007A5FE9" w:rsidRPr="00CC4947">
              <w:rPr>
                <w:rFonts w:ascii="Times New Roman" w:hAnsi="Times New Roman" w:cs="Times New Roman"/>
                <w:lang w:val="sr-Cyrl-CS"/>
              </w:rPr>
              <w:t>њ</w:t>
            </w:r>
            <w:r w:rsidRPr="00CC4947">
              <w:rPr>
                <w:rFonts w:ascii="Times New Roman" w:hAnsi="Times New Roman" w:cs="Times New Roman"/>
                <w:lang w:val="sr-Cyrl-CS"/>
              </w:rPr>
              <w:t>у сеоске славе  у Ашањи;</w:t>
            </w:r>
          </w:p>
          <w:p w:rsidR="00A60000" w:rsidRPr="00CC4947" w:rsidRDefault="00A60000" w:rsidP="006370AC">
            <w:pPr>
              <w:spacing w:after="0" w:line="292" w:lineRule="exact"/>
              <w:rPr>
                <w:rFonts w:ascii="Times New Roman" w:hAnsi="Times New Roman" w:cs="Times New Roman"/>
                <w:lang w:val="sr-Cyrl-CS"/>
              </w:rPr>
            </w:pPr>
            <w:r w:rsidRPr="00CC4947">
              <w:rPr>
                <w:rFonts w:ascii="Times New Roman" w:hAnsi="Times New Roman" w:cs="Times New Roman"/>
                <w:lang w:val="sr-Cyrl-CS"/>
              </w:rPr>
              <w:t>Израђ</w:t>
            </w:r>
            <w:r w:rsidR="007A5FE9" w:rsidRPr="00CC4947">
              <w:rPr>
                <w:rFonts w:ascii="Times New Roman" w:hAnsi="Times New Roman" w:cs="Times New Roman"/>
                <w:lang w:val="sr-Cyrl-CS"/>
              </w:rPr>
              <w:t>ен је план активности у оквиру Д</w:t>
            </w:r>
            <w:r w:rsidRPr="00CC4947">
              <w:rPr>
                <w:rFonts w:ascii="Times New Roman" w:hAnsi="Times New Roman" w:cs="Times New Roman"/>
                <w:lang w:val="sr-Cyrl-CS"/>
              </w:rPr>
              <w:t>ечје недеље</w:t>
            </w:r>
          </w:p>
        </w:tc>
      </w:tr>
      <w:tr w:rsidR="00A60000" w:rsidRPr="00CC4947" w:rsidTr="006370AC">
        <w:tc>
          <w:tcPr>
            <w:tcW w:w="784" w:type="dxa"/>
            <w:shd w:val="clear" w:color="auto" w:fill="F2DBDB"/>
          </w:tcPr>
          <w:p w:rsidR="00A60000" w:rsidRPr="00CC4947" w:rsidRDefault="00A60000" w:rsidP="006370AC">
            <w:pPr>
              <w:spacing w:after="0" w:line="240" w:lineRule="auto"/>
              <w:jc w:val="center"/>
              <w:rPr>
                <w:rFonts w:ascii="Times New Roman" w:hAnsi="Times New Roman" w:cs="Times New Roman"/>
                <w:b/>
                <w:lang w:val="sr-Cyrl-CS"/>
              </w:rPr>
            </w:pPr>
            <w:r w:rsidRPr="00CC4947">
              <w:rPr>
                <w:rFonts w:ascii="Times New Roman" w:hAnsi="Times New Roman" w:cs="Times New Roman"/>
                <w:b/>
                <w:lang w:val="sr-Cyrl-CS"/>
              </w:rPr>
              <w:t>3.</w:t>
            </w:r>
          </w:p>
        </w:tc>
        <w:tc>
          <w:tcPr>
            <w:tcW w:w="2423"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Обележавање Дечје недеље</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Јесењи крос</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Полудневни (јесењи) излет</w:t>
            </w:r>
          </w:p>
          <w:p w:rsidR="00A60000" w:rsidRPr="00CC4947" w:rsidRDefault="007A5FE9"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Обележавање С</w:t>
            </w:r>
            <w:r w:rsidR="00A60000" w:rsidRPr="00CC4947">
              <w:rPr>
                <w:rFonts w:ascii="Times New Roman" w:hAnsi="Times New Roman" w:cs="Times New Roman"/>
                <w:color w:val="000000"/>
                <w:lang w:val="sr-Cyrl-CS"/>
              </w:rPr>
              <w:t>ветског дана здраве хране</w:t>
            </w:r>
          </w:p>
          <w:p w:rsidR="00A60000" w:rsidRPr="00CC4947" w:rsidRDefault="00A60000" w:rsidP="006370AC">
            <w:pPr>
              <w:spacing w:after="0" w:line="240" w:lineRule="auto"/>
              <w:rPr>
                <w:rFonts w:ascii="Times New Roman" w:hAnsi="Times New Roman" w:cs="Times New Roman"/>
                <w:lang w:val="sr-Cyrl-CS"/>
              </w:rPr>
            </w:pPr>
          </w:p>
        </w:tc>
        <w:tc>
          <w:tcPr>
            <w:tcW w:w="1984"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Састанци, </w:t>
            </w:r>
          </w:p>
          <w:p w:rsidR="00A60000" w:rsidRPr="00CC4947" w:rsidRDefault="00A60000" w:rsidP="006370AC">
            <w:pPr>
              <w:spacing w:after="0" w:line="292" w:lineRule="exact"/>
              <w:rPr>
                <w:rFonts w:ascii="Times New Roman" w:hAnsi="Times New Roman" w:cs="Times New Roman"/>
                <w:color w:val="000000"/>
                <w:lang w:val="sr-Cyrl-CS"/>
              </w:rPr>
            </w:pPr>
            <w:r w:rsidRPr="00CC4947">
              <w:rPr>
                <w:rFonts w:ascii="Times New Roman" w:hAnsi="Times New Roman" w:cs="Times New Roman"/>
                <w:color w:val="000000"/>
                <w:lang w:val="sr-Cyrl-CS"/>
              </w:rPr>
              <w:t>Записници,</w:t>
            </w:r>
          </w:p>
          <w:p w:rsidR="00A60000" w:rsidRPr="00CC4947" w:rsidRDefault="00A60000" w:rsidP="006370AC">
            <w:pPr>
              <w:spacing w:after="0" w:line="292" w:lineRule="exact"/>
              <w:rPr>
                <w:rFonts w:ascii="Times New Roman" w:hAnsi="Times New Roman" w:cs="Times New Roman"/>
                <w:lang w:val="sr-Cyrl-CS"/>
              </w:rPr>
            </w:pPr>
            <w:r w:rsidRPr="00CC4947">
              <w:rPr>
                <w:rFonts w:ascii="Times New Roman" w:hAnsi="Times New Roman" w:cs="Times New Roman"/>
                <w:color w:val="000000"/>
                <w:lang w:val="sr-Cyrl-CS"/>
              </w:rPr>
              <w:t>Извештаји</w:t>
            </w:r>
          </w:p>
        </w:tc>
        <w:tc>
          <w:tcPr>
            <w:tcW w:w="1418" w:type="dxa"/>
          </w:tcPr>
          <w:p w:rsidR="00A60000" w:rsidRPr="00CC4947" w:rsidRDefault="00A60000" w:rsidP="006370AC">
            <w:pPr>
              <w:spacing w:after="0" w:line="292" w:lineRule="exact"/>
              <w:jc w:val="center"/>
              <w:rPr>
                <w:rFonts w:ascii="Times New Roman" w:hAnsi="Times New Roman" w:cs="Times New Roman"/>
                <w:lang w:val="sr-Cyrl-CS"/>
              </w:rPr>
            </w:pPr>
            <w:r w:rsidRPr="00CC4947">
              <w:rPr>
                <w:rFonts w:ascii="Times New Roman" w:hAnsi="Times New Roman" w:cs="Times New Roman"/>
                <w:lang w:val="sr-Cyrl-CS"/>
              </w:rPr>
              <w:t xml:space="preserve">Октобар </w:t>
            </w:r>
          </w:p>
          <w:p w:rsidR="00A60000" w:rsidRPr="00CC4947" w:rsidRDefault="000E2C3D" w:rsidP="006370AC">
            <w:pPr>
              <w:spacing w:after="0" w:line="292" w:lineRule="exact"/>
              <w:jc w:val="center"/>
              <w:rPr>
                <w:rFonts w:ascii="Times New Roman" w:hAnsi="Times New Roman" w:cs="Times New Roman"/>
                <w:lang w:val="sr-Cyrl-CS"/>
              </w:rPr>
            </w:pPr>
            <w:r>
              <w:rPr>
                <w:rFonts w:ascii="Times New Roman" w:hAnsi="Times New Roman" w:cs="Times New Roman"/>
                <w:lang w:val="sr-Cyrl-CS"/>
              </w:rPr>
              <w:t>2021</w:t>
            </w:r>
            <w:r w:rsidR="00A60000" w:rsidRPr="00CC4947">
              <w:rPr>
                <w:rFonts w:ascii="Times New Roman" w:hAnsi="Times New Roman" w:cs="Times New Roman"/>
                <w:lang w:val="sr-Cyrl-CS"/>
              </w:rPr>
              <w:t>. г.</w:t>
            </w:r>
          </w:p>
        </w:tc>
        <w:tc>
          <w:tcPr>
            <w:tcW w:w="2693"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rPr>
              <w:t>Чланови одељенског већа</w:t>
            </w:r>
          </w:p>
          <w:p w:rsidR="00A60000" w:rsidRPr="00CC4947" w:rsidRDefault="00A60000" w:rsidP="006370AC">
            <w:pPr>
              <w:spacing w:after="0" w:line="240" w:lineRule="auto"/>
              <w:rPr>
                <w:rFonts w:ascii="Times New Roman" w:hAnsi="Times New Roman" w:cs="Times New Roman"/>
              </w:rPr>
            </w:pPr>
            <w:r w:rsidRPr="00CC4947">
              <w:rPr>
                <w:rFonts w:ascii="Times New Roman" w:hAnsi="Times New Roman" w:cs="Times New Roman"/>
                <w:lang w:val="sr-Cyrl-CS"/>
              </w:rPr>
              <w:t>Педагошко – психолошка служба</w:t>
            </w:r>
          </w:p>
        </w:tc>
        <w:tc>
          <w:tcPr>
            <w:tcW w:w="1948" w:type="dxa"/>
          </w:tcPr>
          <w:p w:rsidR="00A60000" w:rsidRPr="00CC4947" w:rsidRDefault="00A60000" w:rsidP="006370AC">
            <w:pPr>
              <w:spacing w:after="0" w:line="292" w:lineRule="exact"/>
              <w:rPr>
                <w:rFonts w:ascii="Times New Roman" w:hAnsi="Times New Roman" w:cs="Times New Roman"/>
                <w:lang w:val="sr-Cyrl-CS"/>
              </w:rPr>
            </w:pPr>
            <w:r w:rsidRPr="00CC4947">
              <w:rPr>
                <w:rFonts w:ascii="Times New Roman" w:hAnsi="Times New Roman" w:cs="Times New Roman"/>
                <w:lang w:val="sr-Cyrl-CS"/>
              </w:rPr>
              <w:t>Спроведене су планиране активности у оквиру Дечје недеље;</w:t>
            </w:r>
          </w:p>
          <w:p w:rsidR="00A60000" w:rsidRPr="00CC4947" w:rsidRDefault="00A60000" w:rsidP="006370AC">
            <w:pPr>
              <w:spacing w:after="0" w:line="292" w:lineRule="exact"/>
              <w:rPr>
                <w:rFonts w:ascii="Times New Roman" w:hAnsi="Times New Roman" w:cs="Times New Roman"/>
                <w:lang w:val="sr-Cyrl-CS"/>
              </w:rPr>
            </w:pPr>
            <w:r w:rsidRPr="00CC4947">
              <w:rPr>
                <w:rFonts w:ascii="Times New Roman" w:hAnsi="Times New Roman" w:cs="Times New Roman"/>
                <w:lang w:val="sr-Cyrl-CS"/>
              </w:rPr>
              <w:t>Организован је јесењи крос;</w:t>
            </w:r>
          </w:p>
          <w:p w:rsidR="00A60000" w:rsidRPr="00CC4947" w:rsidRDefault="00A60000" w:rsidP="006370AC">
            <w:pPr>
              <w:spacing w:after="0" w:line="292" w:lineRule="exact"/>
              <w:rPr>
                <w:rFonts w:ascii="Times New Roman" w:hAnsi="Times New Roman" w:cs="Times New Roman"/>
                <w:lang w:val="sr-Cyrl-CS"/>
              </w:rPr>
            </w:pPr>
            <w:r w:rsidRPr="00CC4947">
              <w:rPr>
                <w:rFonts w:ascii="Times New Roman" w:hAnsi="Times New Roman" w:cs="Times New Roman"/>
                <w:lang w:val="sr-Cyrl-CS"/>
              </w:rPr>
              <w:t>Реализован је полудневни излет;</w:t>
            </w:r>
          </w:p>
          <w:p w:rsidR="00A60000" w:rsidRPr="00CC4947" w:rsidRDefault="00A60000" w:rsidP="006370AC">
            <w:pPr>
              <w:spacing w:after="0" w:line="292" w:lineRule="exact"/>
              <w:rPr>
                <w:rFonts w:ascii="Times New Roman" w:hAnsi="Times New Roman" w:cs="Times New Roman"/>
                <w:lang w:val="sr-Cyrl-CS"/>
              </w:rPr>
            </w:pPr>
            <w:r w:rsidRPr="00CC4947">
              <w:rPr>
                <w:rFonts w:ascii="Times New Roman" w:hAnsi="Times New Roman" w:cs="Times New Roman"/>
                <w:lang w:val="sr-Cyrl-CS"/>
              </w:rPr>
              <w:t>Обележен Светски дан здраве хране</w:t>
            </w:r>
          </w:p>
        </w:tc>
      </w:tr>
      <w:tr w:rsidR="00A60000" w:rsidRPr="00CC4947" w:rsidTr="00530890">
        <w:trPr>
          <w:trHeight w:val="1071"/>
        </w:trPr>
        <w:tc>
          <w:tcPr>
            <w:tcW w:w="784" w:type="dxa"/>
            <w:shd w:val="clear" w:color="auto" w:fill="F2DBDB"/>
          </w:tcPr>
          <w:p w:rsidR="00A60000" w:rsidRPr="00CC4947" w:rsidRDefault="00A60000" w:rsidP="006370AC">
            <w:pPr>
              <w:spacing w:after="0" w:line="240" w:lineRule="auto"/>
              <w:jc w:val="center"/>
              <w:rPr>
                <w:rFonts w:ascii="Times New Roman" w:hAnsi="Times New Roman" w:cs="Times New Roman"/>
                <w:b/>
                <w:lang w:val="sr-Cyrl-CS"/>
              </w:rPr>
            </w:pPr>
            <w:r w:rsidRPr="00CC4947">
              <w:rPr>
                <w:rFonts w:ascii="Times New Roman" w:hAnsi="Times New Roman" w:cs="Times New Roman"/>
                <w:b/>
                <w:lang w:val="sr-Cyrl-CS"/>
              </w:rPr>
              <w:t>4.</w:t>
            </w:r>
          </w:p>
        </w:tc>
        <w:tc>
          <w:tcPr>
            <w:tcW w:w="2423"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rPr>
              <w:t xml:space="preserve">Анализа успеха </w:t>
            </w:r>
            <w:r w:rsidRPr="00CC4947">
              <w:rPr>
                <w:rFonts w:ascii="Times New Roman" w:hAnsi="Times New Roman" w:cs="Times New Roman"/>
                <w:color w:val="000000"/>
                <w:lang w:val="sr-Cyrl-CS"/>
              </w:rPr>
              <w:t xml:space="preserve">и владања </w:t>
            </w:r>
            <w:r w:rsidRPr="00CC4947">
              <w:rPr>
                <w:rFonts w:ascii="Times New Roman" w:hAnsi="Times New Roman" w:cs="Times New Roman"/>
                <w:color w:val="000000"/>
              </w:rPr>
              <w:t xml:space="preserve">ученика </w:t>
            </w:r>
            <w:r w:rsidRPr="00CC4947">
              <w:rPr>
                <w:rFonts w:ascii="Times New Roman" w:hAnsi="Times New Roman" w:cs="Times New Roman"/>
                <w:color w:val="000000"/>
                <w:lang w:val="sr-Cyrl-CS"/>
              </w:rPr>
              <w:t xml:space="preserve">након </w:t>
            </w:r>
            <w:r w:rsidRPr="00CC4947">
              <w:rPr>
                <w:rFonts w:ascii="Times New Roman" w:hAnsi="Times New Roman" w:cs="Times New Roman"/>
                <w:color w:val="000000"/>
                <w:lang w:val="sr-Latn-CS"/>
              </w:rPr>
              <w:t xml:space="preserve">I </w:t>
            </w:r>
            <w:r w:rsidRPr="00CC4947">
              <w:rPr>
                <w:rFonts w:ascii="Times New Roman" w:hAnsi="Times New Roman" w:cs="Times New Roman"/>
                <w:color w:val="000000"/>
                <w:lang w:val="sr-Cyrl-CS"/>
              </w:rPr>
              <w:t>класификационог периода</w:t>
            </w:r>
          </w:p>
          <w:p w:rsidR="00A60000" w:rsidRPr="00CC4947" w:rsidRDefault="00A60000" w:rsidP="006370AC">
            <w:pPr>
              <w:spacing w:after="0" w:line="240" w:lineRule="auto"/>
              <w:rPr>
                <w:rFonts w:ascii="Times New Roman" w:hAnsi="Times New Roman" w:cs="Times New Roman"/>
                <w:color w:val="000000"/>
              </w:rPr>
            </w:pPr>
            <w:r w:rsidRPr="00CC4947">
              <w:rPr>
                <w:rFonts w:ascii="Times New Roman" w:hAnsi="Times New Roman" w:cs="Times New Roman"/>
                <w:color w:val="000000"/>
              </w:rPr>
              <w:t>Ид</w:t>
            </w:r>
            <w:r w:rsidR="007A5FE9" w:rsidRPr="00CC4947">
              <w:rPr>
                <w:rFonts w:ascii="Times New Roman" w:hAnsi="Times New Roman" w:cs="Times New Roman"/>
                <w:color w:val="000000"/>
                <w:lang w:val="sr-Cyrl-RS"/>
              </w:rPr>
              <w:t>е</w:t>
            </w:r>
            <w:r w:rsidRPr="00CC4947">
              <w:rPr>
                <w:rFonts w:ascii="Times New Roman" w:hAnsi="Times New Roman" w:cs="Times New Roman"/>
                <w:color w:val="000000"/>
              </w:rPr>
              <w:t>нтификација ученика који слабије напредују у раду и утврђивање мера за побољшање успеха</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rPr>
              <w:t>Идентификација надарених ученика и утврђивање мера за њихову афирмацију</w:t>
            </w:r>
          </w:p>
          <w:p w:rsidR="00A60000" w:rsidRPr="00CC4947" w:rsidRDefault="00A60000" w:rsidP="006370AC">
            <w:pPr>
              <w:spacing w:after="0" w:line="240" w:lineRule="auto"/>
              <w:rPr>
                <w:rFonts w:ascii="Times New Roman" w:hAnsi="Times New Roman" w:cs="Times New Roman"/>
                <w:color w:val="000000"/>
                <w:lang w:val="sr-Cyrl-BA"/>
              </w:rPr>
            </w:pPr>
            <w:r w:rsidRPr="00CC4947">
              <w:rPr>
                <w:rFonts w:ascii="Times New Roman" w:hAnsi="Times New Roman" w:cs="Times New Roman"/>
                <w:color w:val="000000"/>
              </w:rPr>
              <w:t xml:space="preserve">Организовање родитељског састанка поводом </w:t>
            </w:r>
            <w:r w:rsidRPr="00CC4947">
              <w:rPr>
                <w:rFonts w:ascii="Times New Roman" w:hAnsi="Times New Roman" w:cs="Times New Roman"/>
                <w:color w:val="000000"/>
                <w:lang w:val="sr-Cyrl-BA"/>
              </w:rPr>
              <w:t>првог квартала</w:t>
            </w:r>
          </w:p>
          <w:p w:rsidR="00A60000" w:rsidRPr="00CC4947" w:rsidRDefault="00A60000" w:rsidP="006370AC">
            <w:pPr>
              <w:spacing w:after="0" w:line="240" w:lineRule="auto"/>
              <w:rPr>
                <w:rFonts w:ascii="Times New Roman" w:hAnsi="Times New Roman" w:cs="Times New Roman"/>
                <w:color w:val="000000"/>
                <w:lang w:val="ru-RU"/>
              </w:rPr>
            </w:pPr>
            <w:r w:rsidRPr="00CC4947">
              <w:rPr>
                <w:rFonts w:ascii="Times New Roman" w:hAnsi="Times New Roman" w:cs="Times New Roman"/>
                <w:color w:val="000000"/>
                <w:lang w:val="ru-RU"/>
              </w:rPr>
              <w:t>Обележавање Међународног дана детета</w:t>
            </w:r>
          </w:p>
          <w:p w:rsidR="00A60000" w:rsidRPr="00CC4947" w:rsidRDefault="00A60000" w:rsidP="006370AC">
            <w:pPr>
              <w:spacing w:after="0" w:line="240" w:lineRule="auto"/>
              <w:rPr>
                <w:rFonts w:ascii="Times New Roman" w:hAnsi="Times New Roman" w:cs="Times New Roman"/>
                <w:color w:val="000000"/>
                <w:lang w:val="ru-RU"/>
              </w:rPr>
            </w:pPr>
            <w:r w:rsidRPr="00CC4947">
              <w:rPr>
                <w:rFonts w:ascii="Times New Roman" w:hAnsi="Times New Roman" w:cs="Times New Roman"/>
                <w:color w:val="000000"/>
                <w:lang w:val="ru-RU"/>
              </w:rPr>
              <w:t>Организовање јесење изложбе радова</w:t>
            </w:r>
          </w:p>
          <w:p w:rsidR="00A60000" w:rsidRPr="00CC4947" w:rsidRDefault="00A60000" w:rsidP="006370AC">
            <w:pPr>
              <w:spacing w:after="0" w:line="240" w:lineRule="auto"/>
              <w:rPr>
                <w:rFonts w:ascii="Times New Roman" w:hAnsi="Times New Roman" w:cs="Times New Roman"/>
                <w:b/>
                <w:color w:val="00B0F0"/>
                <w:lang w:val="sr-Cyrl-CS"/>
              </w:rPr>
            </w:pPr>
          </w:p>
        </w:tc>
        <w:tc>
          <w:tcPr>
            <w:tcW w:w="1984"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Састанци, </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Записници</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Давање предлога</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Договор, </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Консултације, </w:t>
            </w:r>
          </w:p>
          <w:p w:rsidR="00A60000" w:rsidRPr="00CC4947" w:rsidRDefault="00A60000" w:rsidP="006370AC">
            <w:pPr>
              <w:spacing w:after="0" w:line="240" w:lineRule="auto"/>
              <w:rPr>
                <w:rFonts w:ascii="Times New Roman" w:hAnsi="Times New Roman" w:cs="Times New Roman"/>
                <w:b/>
                <w:color w:val="00B0F0"/>
                <w:lang w:val="sr-Cyrl-CS"/>
              </w:rPr>
            </w:pPr>
            <w:r w:rsidRPr="00CC4947">
              <w:rPr>
                <w:rFonts w:ascii="Times New Roman" w:hAnsi="Times New Roman" w:cs="Times New Roman"/>
                <w:color w:val="000000"/>
                <w:lang w:val="sr-Cyrl-CS"/>
              </w:rPr>
              <w:t>Извештаји</w:t>
            </w:r>
          </w:p>
        </w:tc>
        <w:tc>
          <w:tcPr>
            <w:tcW w:w="1418" w:type="dxa"/>
          </w:tcPr>
          <w:p w:rsidR="00A60000" w:rsidRPr="00CC4947" w:rsidRDefault="00A60000" w:rsidP="006370AC">
            <w:pPr>
              <w:spacing w:after="0" w:line="240" w:lineRule="auto"/>
              <w:jc w:val="center"/>
              <w:rPr>
                <w:rFonts w:ascii="Times New Roman" w:hAnsi="Times New Roman" w:cs="Times New Roman"/>
                <w:lang w:val="sr-Cyrl-CS"/>
              </w:rPr>
            </w:pPr>
            <w:r w:rsidRPr="00CC4947">
              <w:rPr>
                <w:rFonts w:ascii="Times New Roman" w:hAnsi="Times New Roman" w:cs="Times New Roman"/>
                <w:lang w:val="sr-Cyrl-CS"/>
              </w:rPr>
              <w:t>Новембар</w:t>
            </w:r>
          </w:p>
          <w:p w:rsidR="00A60000" w:rsidRPr="00CC4947" w:rsidRDefault="00A60000" w:rsidP="006370AC">
            <w:pPr>
              <w:spacing w:after="0" w:line="240" w:lineRule="auto"/>
              <w:jc w:val="center"/>
              <w:rPr>
                <w:rFonts w:ascii="Times New Roman" w:hAnsi="Times New Roman" w:cs="Times New Roman"/>
                <w:lang w:val="sr-Cyrl-CS"/>
              </w:rPr>
            </w:pPr>
          </w:p>
          <w:p w:rsidR="00A60000" w:rsidRPr="00CC4947" w:rsidRDefault="000E2C3D" w:rsidP="006370AC">
            <w:pPr>
              <w:spacing w:after="0" w:line="240" w:lineRule="auto"/>
              <w:jc w:val="center"/>
              <w:rPr>
                <w:rFonts w:ascii="Times New Roman" w:hAnsi="Times New Roman" w:cs="Times New Roman"/>
                <w:lang w:val="sr-Cyrl-CS"/>
              </w:rPr>
            </w:pPr>
            <w:r>
              <w:rPr>
                <w:rFonts w:ascii="Times New Roman" w:hAnsi="Times New Roman" w:cs="Times New Roman"/>
                <w:lang w:val="sr-Cyrl-CS"/>
              </w:rPr>
              <w:t>2021</w:t>
            </w:r>
            <w:r w:rsidR="00A60000" w:rsidRPr="00CC4947">
              <w:rPr>
                <w:rFonts w:ascii="Times New Roman" w:hAnsi="Times New Roman" w:cs="Times New Roman"/>
                <w:lang w:val="sr-Cyrl-CS"/>
              </w:rPr>
              <w:t>.</w:t>
            </w:r>
            <w:r w:rsidR="007A5FE9" w:rsidRPr="00CC4947">
              <w:rPr>
                <w:rFonts w:ascii="Times New Roman" w:hAnsi="Times New Roman" w:cs="Times New Roman"/>
                <w:lang w:val="sr-Cyrl-CS"/>
              </w:rPr>
              <w:t xml:space="preserve"> </w:t>
            </w:r>
            <w:r w:rsidR="00A60000" w:rsidRPr="00CC4947">
              <w:rPr>
                <w:rFonts w:ascii="Times New Roman" w:hAnsi="Times New Roman" w:cs="Times New Roman"/>
                <w:lang w:val="sr-Cyrl-CS"/>
              </w:rPr>
              <w:t>г.</w:t>
            </w:r>
          </w:p>
          <w:p w:rsidR="00A60000" w:rsidRPr="00CC4947" w:rsidRDefault="00A60000" w:rsidP="006370AC">
            <w:pPr>
              <w:spacing w:after="0" w:line="240" w:lineRule="auto"/>
              <w:rPr>
                <w:rFonts w:ascii="Times New Roman" w:hAnsi="Times New Roman" w:cs="Times New Roman"/>
                <w:lang w:val="sr-Cyrl-CS"/>
              </w:rPr>
            </w:pPr>
          </w:p>
          <w:p w:rsidR="00A60000" w:rsidRPr="00CC4947" w:rsidRDefault="00A60000" w:rsidP="006370AC">
            <w:pPr>
              <w:spacing w:after="0" w:line="240" w:lineRule="auto"/>
              <w:jc w:val="center"/>
              <w:rPr>
                <w:rFonts w:ascii="Times New Roman" w:hAnsi="Times New Roman" w:cs="Times New Roman"/>
                <w:b/>
                <w:color w:val="00B0F0"/>
                <w:lang w:val="sr-Cyrl-CS"/>
              </w:rPr>
            </w:pPr>
          </w:p>
        </w:tc>
        <w:tc>
          <w:tcPr>
            <w:tcW w:w="2693"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rPr>
              <w:t>Чланови одељенског већа</w:t>
            </w:r>
          </w:p>
          <w:p w:rsidR="00A60000" w:rsidRPr="00CC4947" w:rsidRDefault="00A60000" w:rsidP="006370AC">
            <w:pPr>
              <w:spacing w:after="0" w:line="240" w:lineRule="auto"/>
              <w:rPr>
                <w:rFonts w:ascii="Times New Roman" w:hAnsi="Times New Roman" w:cs="Times New Roman"/>
                <w:color w:val="000000"/>
                <w:lang w:val="sr-Cyrl-CS"/>
              </w:rPr>
            </w:pPr>
          </w:p>
          <w:p w:rsidR="00A60000" w:rsidRPr="00CC4947" w:rsidRDefault="00A60000" w:rsidP="006370AC">
            <w:pPr>
              <w:spacing w:after="0" w:line="240" w:lineRule="auto"/>
              <w:rPr>
                <w:rFonts w:ascii="Times New Roman" w:hAnsi="Times New Roman" w:cs="Times New Roman"/>
                <w:color w:val="000000"/>
                <w:lang w:val="sr-Cyrl-CS"/>
              </w:rPr>
            </w:pPr>
          </w:p>
          <w:p w:rsidR="00A60000" w:rsidRPr="00CC4947" w:rsidRDefault="00A60000" w:rsidP="006370AC">
            <w:pPr>
              <w:spacing w:after="0" w:line="240" w:lineRule="auto"/>
              <w:rPr>
                <w:rFonts w:ascii="Times New Roman" w:hAnsi="Times New Roman" w:cs="Times New Roman"/>
                <w:color w:val="000000"/>
                <w:lang w:val="sr-Cyrl-CS"/>
              </w:rPr>
            </w:pP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rPr>
              <w:t>Чланови одељенског већа</w:t>
            </w:r>
          </w:p>
          <w:p w:rsidR="00A60000" w:rsidRPr="00CC4947" w:rsidRDefault="00E24255" w:rsidP="006370AC">
            <w:pPr>
              <w:spacing w:after="0" w:line="240" w:lineRule="auto"/>
              <w:rPr>
                <w:rFonts w:ascii="Times New Roman" w:hAnsi="Times New Roman" w:cs="Times New Roman"/>
                <w:b/>
                <w:color w:val="00B0F0"/>
                <w:lang w:val="sr-Cyrl-CS"/>
              </w:rPr>
            </w:pPr>
            <w:r w:rsidRPr="00CC4947">
              <w:rPr>
                <w:rFonts w:ascii="Times New Roman" w:hAnsi="Times New Roman" w:cs="Times New Roman"/>
                <w:lang w:val="sr-Cyrl-CS"/>
              </w:rPr>
              <w:t>Педагошко–</w:t>
            </w:r>
            <w:r w:rsidR="00A60000" w:rsidRPr="00CC4947">
              <w:rPr>
                <w:rFonts w:ascii="Times New Roman" w:hAnsi="Times New Roman" w:cs="Times New Roman"/>
                <w:lang w:val="sr-Cyrl-CS"/>
              </w:rPr>
              <w:t>психолошка служба</w:t>
            </w:r>
          </w:p>
        </w:tc>
        <w:tc>
          <w:tcPr>
            <w:tcW w:w="1948"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rPr>
              <w:t xml:space="preserve">Анализиран је успех </w:t>
            </w:r>
            <w:r w:rsidRPr="00CC4947">
              <w:rPr>
                <w:rFonts w:ascii="Times New Roman" w:hAnsi="Times New Roman" w:cs="Times New Roman"/>
                <w:color w:val="000000"/>
                <w:lang w:val="sr-Cyrl-CS"/>
              </w:rPr>
              <w:t xml:space="preserve">и владање </w:t>
            </w:r>
            <w:r w:rsidRPr="00CC4947">
              <w:rPr>
                <w:rFonts w:ascii="Times New Roman" w:hAnsi="Times New Roman" w:cs="Times New Roman"/>
                <w:color w:val="000000"/>
              </w:rPr>
              <w:t xml:space="preserve">ученика </w:t>
            </w:r>
            <w:r w:rsidRPr="00CC4947">
              <w:rPr>
                <w:rFonts w:ascii="Times New Roman" w:hAnsi="Times New Roman" w:cs="Times New Roman"/>
                <w:color w:val="000000"/>
                <w:lang w:val="sr-Cyrl-CS"/>
              </w:rPr>
              <w:t xml:space="preserve">након </w:t>
            </w:r>
            <w:r w:rsidRPr="00CC4947">
              <w:rPr>
                <w:rFonts w:ascii="Times New Roman" w:hAnsi="Times New Roman" w:cs="Times New Roman"/>
                <w:color w:val="000000"/>
                <w:lang w:val="sr-Latn-CS"/>
              </w:rPr>
              <w:t xml:space="preserve">I </w:t>
            </w:r>
            <w:r w:rsidRPr="00CC4947">
              <w:rPr>
                <w:rFonts w:ascii="Times New Roman" w:hAnsi="Times New Roman" w:cs="Times New Roman"/>
                <w:color w:val="000000"/>
                <w:lang w:val="sr-Cyrl-CS"/>
              </w:rPr>
              <w:t>класификационог периода</w:t>
            </w:r>
          </w:p>
          <w:p w:rsidR="00A60000" w:rsidRPr="00CC4947" w:rsidRDefault="00A60000" w:rsidP="006370AC">
            <w:pPr>
              <w:spacing w:after="0" w:line="240" w:lineRule="auto"/>
              <w:rPr>
                <w:rFonts w:ascii="Times New Roman" w:hAnsi="Times New Roman" w:cs="Times New Roman"/>
                <w:color w:val="000000"/>
              </w:rPr>
            </w:pPr>
            <w:r w:rsidRPr="00CC4947">
              <w:rPr>
                <w:rFonts w:ascii="Times New Roman" w:hAnsi="Times New Roman" w:cs="Times New Roman"/>
                <w:color w:val="000000"/>
              </w:rPr>
              <w:t>Ид</w:t>
            </w:r>
            <w:r w:rsidR="00E24255" w:rsidRPr="00CC4947">
              <w:rPr>
                <w:rFonts w:ascii="Times New Roman" w:hAnsi="Times New Roman" w:cs="Times New Roman"/>
                <w:color w:val="000000"/>
                <w:lang w:val="sr-Cyrl-RS"/>
              </w:rPr>
              <w:t>е</w:t>
            </w:r>
            <w:r w:rsidRPr="00CC4947">
              <w:rPr>
                <w:rFonts w:ascii="Times New Roman" w:hAnsi="Times New Roman" w:cs="Times New Roman"/>
                <w:color w:val="000000"/>
              </w:rPr>
              <w:t>нтификовани су ученици који слабије напредују у раду и утврђене мера за побољшање успеха;</w:t>
            </w:r>
          </w:p>
          <w:p w:rsidR="00A60000" w:rsidRPr="00CC4947" w:rsidRDefault="00A60000" w:rsidP="006370AC">
            <w:pPr>
              <w:spacing w:after="0" w:line="240" w:lineRule="auto"/>
              <w:rPr>
                <w:rFonts w:ascii="Times New Roman" w:hAnsi="Times New Roman" w:cs="Times New Roman"/>
                <w:color w:val="000000"/>
              </w:rPr>
            </w:pPr>
            <w:r w:rsidRPr="00CC4947">
              <w:rPr>
                <w:rFonts w:ascii="Times New Roman" w:hAnsi="Times New Roman" w:cs="Times New Roman"/>
                <w:color w:val="000000"/>
              </w:rPr>
              <w:t>Идентификовани су надарени ученици и утврђене мера за њихову афирмацију;</w:t>
            </w:r>
          </w:p>
          <w:p w:rsidR="00A60000" w:rsidRPr="00CC4947" w:rsidRDefault="00A60000" w:rsidP="006370AC">
            <w:pPr>
              <w:spacing w:after="0" w:line="240" w:lineRule="auto"/>
              <w:rPr>
                <w:rFonts w:ascii="Times New Roman" w:hAnsi="Times New Roman" w:cs="Times New Roman"/>
                <w:color w:val="000000"/>
              </w:rPr>
            </w:pPr>
            <w:r w:rsidRPr="00CC4947">
              <w:rPr>
                <w:rFonts w:ascii="Times New Roman" w:hAnsi="Times New Roman" w:cs="Times New Roman"/>
                <w:color w:val="000000"/>
              </w:rPr>
              <w:t>Организовани су родитељски састанци поводом квартала и родитељи су упознати са успехом и влада</w:t>
            </w:r>
            <w:r w:rsidRPr="00CC4947">
              <w:rPr>
                <w:rFonts w:ascii="Times New Roman" w:hAnsi="Times New Roman" w:cs="Times New Roman"/>
                <w:color w:val="000000"/>
                <w:lang w:val="sr-Cyrl-BA"/>
              </w:rPr>
              <w:t>њ</w:t>
            </w:r>
            <w:r w:rsidRPr="00CC4947">
              <w:rPr>
                <w:rFonts w:ascii="Times New Roman" w:hAnsi="Times New Roman" w:cs="Times New Roman"/>
                <w:color w:val="000000"/>
              </w:rPr>
              <w:t>ем ученика;</w:t>
            </w:r>
          </w:p>
          <w:p w:rsidR="00A60000" w:rsidRPr="00CC4947" w:rsidRDefault="00A60000" w:rsidP="006370AC">
            <w:pPr>
              <w:spacing w:after="0" w:line="240" w:lineRule="auto"/>
              <w:rPr>
                <w:rFonts w:ascii="Times New Roman" w:hAnsi="Times New Roman" w:cs="Times New Roman"/>
                <w:color w:val="000000"/>
                <w:lang w:val="ru-RU"/>
              </w:rPr>
            </w:pPr>
            <w:r w:rsidRPr="00CC4947">
              <w:rPr>
                <w:rFonts w:ascii="Times New Roman" w:hAnsi="Times New Roman" w:cs="Times New Roman"/>
                <w:color w:val="000000"/>
              </w:rPr>
              <w:t>Реализована је тe</w:t>
            </w:r>
            <w:r w:rsidRPr="00CC4947">
              <w:rPr>
                <w:rFonts w:ascii="Times New Roman" w:hAnsi="Times New Roman" w:cs="Times New Roman"/>
                <w:color w:val="000000"/>
                <w:lang w:val="ru-RU"/>
              </w:rPr>
              <w:t>матска настава;</w:t>
            </w:r>
          </w:p>
          <w:p w:rsidR="00A60000" w:rsidRPr="00CC4947" w:rsidRDefault="00A60000" w:rsidP="006370AC">
            <w:pPr>
              <w:spacing w:after="0" w:line="240" w:lineRule="auto"/>
              <w:rPr>
                <w:rFonts w:ascii="Times New Roman" w:hAnsi="Times New Roman" w:cs="Times New Roman"/>
                <w:color w:val="000000"/>
                <w:lang w:val="ru-RU"/>
              </w:rPr>
            </w:pPr>
            <w:r w:rsidRPr="00CC4947">
              <w:rPr>
                <w:rFonts w:ascii="Times New Roman" w:hAnsi="Times New Roman" w:cs="Times New Roman"/>
                <w:color w:val="000000"/>
                <w:lang w:val="ru-RU"/>
              </w:rPr>
              <w:t>Обележен је Међународни дан детета</w:t>
            </w:r>
          </w:p>
          <w:p w:rsidR="00A60000" w:rsidRPr="00530890" w:rsidRDefault="00A60000" w:rsidP="006370AC">
            <w:pPr>
              <w:spacing w:after="0" w:line="240" w:lineRule="auto"/>
              <w:rPr>
                <w:rFonts w:ascii="Times New Roman" w:hAnsi="Times New Roman" w:cs="Times New Roman"/>
                <w:color w:val="000000"/>
                <w:lang w:val="ru-RU"/>
              </w:rPr>
            </w:pPr>
            <w:r w:rsidRPr="00CC4947">
              <w:rPr>
                <w:rFonts w:ascii="Times New Roman" w:hAnsi="Times New Roman" w:cs="Times New Roman"/>
                <w:color w:val="000000"/>
                <w:lang w:val="ru-RU"/>
              </w:rPr>
              <w:t>Организована је јесења</w:t>
            </w:r>
            <w:r w:rsidR="00530890">
              <w:rPr>
                <w:rFonts w:ascii="Times New Roman" w:hAnsi="Times New Roman" w:cs="Times New Roman"/>
                <w:color w:val="000000"/>
                <w:lang w:val="ru-RU"/>
              </w:rPr>
              <w:t xml:space="preserve"> изложба и истакнути су  радови</w:t>
            </w:r>
          </w:p>
        </w:tc>
      </w:tr>
      <w:tr w:rsidR="00A60000" w:rsidRPr="00CC4947" w:rsidTr="006370AC">
        <w:tc>
          <w:tcPr>
            <w:tcW w:w="784" w:type="dxa"/>
            <w:shd w:val="clear" w:color="auto" w:fill="F2DBDB"/>
          </w:tcPr>
          <w:p w:rsidR="00A60000" w:rsidRPr="00CC4947" w:rsidRDefault="00A60000" w:rsidP="006370AC">
            <w:pPr>
              <w:spacing w:after="0" w:line="240" w:lineRule="auto"/>
              <w:jc w:val="center"/>
              <w:rPr>
                <w:rFonts w:ascii="Times New Roman" w:hAnsi="Times New Roman" w:cs="Times New Roman"/>
                <w:b/>
                <w:lang w:val="sr-Cyrl-CS"/>
              </w:rPr>
            </w:pPr>
            <w:r w:rsidRPr="00CC4947">
              <w:rPr>
                <w:rFonts w:ascii="Times New Roman" w:hAnsi="Times New Roman" w:cs="Times New Roman"/>
                <w:b/>
                <w:lang w:val="sr-Cyrl-CS"/>
              </w:rPr>
              <w:t>5.</w:t>
            </w:r>
          </w:p>
        </w:tc>
        <w:tc>
          <w:tcPr>
            <w:tcW w:w="2423"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Новогодишњи маскембал (вашар)</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rPr>
              <w:t>Анализа успеха</w:t>
            </w:r>
            <w:r w:rsidRPr="00CC4947">
              <w:rPr>
                <w:rFonts w:ascii="Times New Roman" w:hAnsi="Times New Roman" w:cs="Times New Roman"/>
                <w:color w:val="000000"/>
                <w:lang w:val="sr-Cyrl-CS"/>
              </w:rPr>
              <w:t xml:space="preserve"> и владања</w:t>
            </w:r>
            <w:r w:rsidRPr="00CC4947">
              <w:rPr>
                <w:rFonts w:ascii="Times New Roman" w:hAnsi="Times New Roman" w:cs="Times New Roman"/>
                <w:color w:val="000000"/>
              </w:rPr>
              <w:t xml:space="preserve"> на</w:t>
            </w:r>
            <w:r w:rsidRPr="00CC4947">
              <w:rPr>
                <w:rFonts w:ascii="Times New Roman" w:hAnsi="Times New Roman" w:cs="Times New Roman"/>
                <w:color w:val="000000"/>
                <w:lang w:val="sr-Cyrl-CS"/>
              </w:rPr>
              <w:t xml:space="preserve">кон </w:t>
            </w:r>
            <w:r w:rsidRPr="00CC4947">
              <w:rPr>
                <w:rFonts w:ascii="Times New Roman" w:hAnsi="Times New Roman" w:cs="Times New Roman"/>
                <w:color w:val="000000"/>
              </w:rPr>
              <w:t>првог полугодишта</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Постигнути резултати у ваннаставним активностима</w:t>
            </w:r>
          </w:p>
          <w:p w:rsidR="00A60000" w:rsidRPr="00CC4947" w:rsidRDefault="00A60000" w:rsidP="006370AC">
            <w:pPr>
              <w:spacing w:after="0" w:line="240" w:lineRule="auto"/>
              <w:rPr>
                <w:rFonts w:ascii="Times New Roman" w:hAnsi="Times New Roman" w:cs="Times New Roman"/>
                <w:lang w:val="ru-RU"/>
              </w:rPr>
            </w:pPr>
            <w:r w:rsidRPr="00CC4947">
              <w:rPr>
                <w:rFonts w:ascii="Times New Roman" w:hAnsi="Times New Roman" w:cs="Times New Roman"/>
                <w:lang w:val="ru-RU"/>
              </w:rPr>
              <w:t>Напредовање ученика који уче по индивидуализацији и ИОП-у</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Позоришна представа</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План активности реализације прославе школске славе Свети Сава</w:t>
            </w:r>
          </w:p>
          <w:p w:rsidR="00A60000" w:rsidRPr="00CC4947" w:rsidRDefault="00A60000" w:rsidP="006370AC">
            <w:pPr>
              <w:spacing w:after="0" w:line="240" w:lineRule="auto"/>
              <w:rPr>
                <w:rFonts w:ascii="Times New Roman" w:hAnsi="Times New Roman" w:cs="Times New Roman"/>
                <w:color w:val="00B0F0"/>
                <w:lang w:val="sr-Cyrl-CS"/>
              </w:rPr>
            </w:pPr>
          </w:p>
        </w:tc>
        <w:tc>
          <w:tcPr>
            <w:tcW w:w="1984"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Састанци, </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Записници</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Давање предлога</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Договор, </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Консултације, </w:t>
            </w:r>
          </w:p>
          <w:p w:rsidR="00A60000" w:rsidRPr="00CC4947" w:rsidRDefault="00A60000" w:rsidP="006370AC">
            <w:pPr>
              <w:spacing w:after="0" w:line="240" w:lineRule="auto"/>
              <w:rPr>
                <w:rFonts w:ascii="Times New Roman" w:hAnsi="Times New Roman" w:cs="Times New Roman"/>
                <w:b/>
                <w:color w:val="00B0F0"/>
                <w:lang w:val="sr-Cyrl-CS"/>
              </w:rPr>
            </w:pPr>
            <w:r w:rsidRPr="00CC4947">
              <w:rPr>
                <w:rFonts w:ascii="Times New Roman" w:hAnsi="Times New Roman" w:cs="Times New Roman"/>
                <w:color w:val="000000"/>
                <w:lang w:val="sr-Cyrl-CS"/>
              </w:rPr>
              <w:t>Извештаји</w:t>
            </w:r>
          </w:p>
        </w:tc>
        <w:tc>
          <w:tcPr>
            <w:tcW w:w="1418" w:type="dxa"/>
          </w:tcPr>
          <w:p w:rsidR="00A60000" w:rsidRPr="00CC4947" w:rsidRDefault="00A60000" w:rsidP="006370AC">
            <w:pPr>
              <w:spacing w:after="0" w:line="240" w:lineRule="auto"/>
              <w:jc w:val="center"/>
              <w:rPr>
                <w:rFonts w:ascii="Times New Roman" w:hAnsi="Times New Roman" w:cs="Times New Roman"/>
                <w:lang w:val="sr-Cyrl-CS"/>
              </w:rPr>
            </w:pPr>
            <w:r w:rsidRPr="00CC4947">
              <w:rPr>
                <w:rFonts w:ascii="Times New Roman" w:hAnsi="Times New Roman" w:cs="Times New Roman"/>
                <w:lang w:val="sr-Cyrl-CS"/>
              </w:rPr>
              <w:t>Децембар</w:t>
            </w:r>
          </w:p>
          <w:p w:rsidR="00A60000" w:rsidRPr="00CC4947" w:rsidRDefault="000E2C3D" w:rsidP="006370AC">
            <w:pPr>
              <w:spacing w:after="0" w:line="240" w:lineRule="auto"/>
              <w:jc w:val="center"/>
              <w:rPr>
                <w:rFonts w:ascii="Times New Roman" w:hAnsi="Times New Roman" w:cs="Times New Roman"/>
                <w:lang w:val="sr-Cyrl-CS"/>
              </w:rPr>
            </w:pPr>
            <w:r>
              <w:rPr>
                <w:rFonts w:ascii="Times New Roman" w:hAnsi="Times New Roman" w:cs="Times New Roman"/>
                <w:lang w:val="sr-Cyrl-CS"/>
              </w:rPr>
              <w:t>2021</w:t>
            </w:r>
            <w:r w:rsidR="00A60000" w:rsidRPr="00CC4947">
              <w:rPr>
                <w:rFonts w:ascii="Times New Roman" w:hAnsi="Times New Roman" w:cs="Times New Roman"/>
                <w:lang w:val="sr-Cyrl-CS"/>
              </w:rPr>
              <w:t>.г.</w:t>
            </w:r>
          </w:p>
        </w:tc>
        <w:tc>
          <w:tcPr>
            <w:tcW w:w="2693"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rPr>
              <w:t>Чланови одељенског већа</w:t>
            </w:r>
          </w:p>
          <w:p w:rsidR="00A60000" w:rsidRPr="00CC4947" w:rsidRDefault="00A60000" w:rsidP="006370AC">
            <w:pPr>
              <w:spacing w:after="0" w:line="240" w:lineRule="auto"/>
              <w:rPr>
                <w:rFonts w:ascii="Times New Roman" w:hAnsi="Times New Roman" w:cs="Times New Roman"/>
                <w:b/>
                <w:color w:val="00B0F0"/>
                <w:lang w:val="sr-Cyrl-CS"/>
              </w:rPr>
            </w:pPr>
            <w:r w:rsidRPr="00CC4947">
              <w:rPr>
                <w:rFonts w:ascii="Times New Roman" w:hAnsi="Times New Roman" w:cs="Times New Roman"/>
                <w:lang w:val="sr-Cyrl-CS"/>
              </w:rPr>
              <w:t>Педагошко – психолошка служба</w:t>
            </w:r>
          </w:p>
        </w:tc>
        <w:tc>
          <w:tcPr>
            <w:tcW w:w="1948"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Организован је Новогодишњи маскембал (вашар)</w:t>
            </w:r>
          </w:p>
          <w:p w:rsidR="00A60000" w:rsidRPr="00CC4947" w:rsidRDefault="00A60000" w:rsidP="006370AC">
            <w:pPr>
              <w:spacing w:after="0" w:line="240" w:lineRule="auto"/>
              <w:rPr>
                <w:rFonts w:ascii="Times New Roman" w:hAnsi="Times New Roman" w:cs="Times New Roman"/>
                <w:color w:val="000000"/>
              </w:rPr>
            </w:pPr>
            <w:r w:rsidRPr="00CC4947">
              <w:rPr>
                <w:rFonts w:ascii="Times New Roman" w:hAnsi="Times New Roman" w:cs="Times New Roman"/>
                <w:color w:val="000000"/>
                <w:lang w:val="sr-Cyrl-CS"/>
              </w:rPr>
              <w:t>Утврђен је</w:t>
            </w:r>
            <w:r w:rsidRPr="00CC4947">
              <w:rPr>
                <w:rFonts w:ascii="Times New Roman" w:hAnsi="Times New Roman" w:cs="Times New Roman"/>
                <w:color w:val="000000"/>
              </w:rPr>
              <w:t xml:space="preserve"> успех</w:t>
            </w:r>
            <w:r w:rsidRPr="00CC4947">
              <w:rPr>
                <w:rFonts w:ascii="Times New Roman" w:hAnsi="Times New Roman" w:cs="Times New Roman"/>
                <w:color w:val="000000"/>
                <w:lang w:val="sr-Cyrl-CS"/>
              </w:rPr>
              <w:t xml:space="preserve"> и владање ученика</w:t>
            </w:r>
            <w:r w:rsidRPr="00CC4947">
              <w:rPr>
                <w:rFonts w:ascii="Times New Roman" w:hAnsi="Times New Roman" w:cs="Times New Roman"/>
                <w:color w:val="000000"/>
              </w:rPr>
              <w:t xml:space="preserve"> на</w:t>
            </w:r>
            <w:r w:rsidRPr="00CC4947">
              <w:rPr>
                <w:rFonts w:ascii="Times New Roman" w:hAnsi="Times New Roman" w:cs="Times New Roman"/>
                <w:color w:val="000000"/>
                <w:lang w:val="sr-Cyrl-CS"/>
              </w:rPr>
              <w:t xml:space="preserve">кон </w:t>
            </w:r>
            <w:r w:rsidRPr="00CC4947">
              <w:rPr>
                <w:rFonts w:ascii="Times New Roman" w:hAnsi="Times New Roman" w:cs="Times New Roman"/>
                <w:color w:val="000000"/>
              </w:rPr>
              <w:t>првог полугодишта и предложене су мере за унапређење;</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Промовишу се постигнути резултати у ваннаставним активностима</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Ученици гледају Позоришну представу;</w:t>
            </w:r>
          </w:p>
          <w:p w:rsidR="00A60000" w:rsidRPr="00530890"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Израђен је план активности реа</w:t>
            </w:r>
            <w:r w:rsidR="00530890">
              <w:rPr>
                <w:rFonts w:ascii="Times New Roman" w:hAnsi="Times New Roman" w:cs="Times New Roman"/>
                <w:color w:val="000000"/>
                <w:lang w:val="sr-Cyrl-CS"/>
              </w:rPr>
              <w:t>лизације школске славе Св. Сава</w:t>
            </w:r>
          </w:p>
        </w:tc>
      </w:tr>
      <w:tr w:rsidR="00A60000" w:rsidRPr="00CC4947" w:rsidTr="00003862">
        <w:trPr>
          <w:trHeight w:val="1557"/>
        </w:trPr>
        <w:tc>
          <w:tcPr>
            <w:tcW w:w="784" w:type="dxa"/>
            <w:shd w:val="clear" w:color="auto" w:fill="F2DBDB"/>
          </w:tcPr>
          <w:p w:rsidR="00A60000" w:rsidRPr="00CC4947" w:rsidRDefault="00A60000" w:rsidP="006370AC">
            <w:pPr>
              <w:spacing w:after="0" w:line="240" w:lineRule="auto"/>
              <w:jc w:val="center"/>
              <w:rPr>
                <w:rFonts w:ascii="Times New Roman" w:hAnsi="Times New Roman" w:cs="Times New Roman"/>
                <w:b/>
                <w:lang w:val="sr-Cyrl-CS"/>
              </w:rPr>
            </w:pPr>
            <w:r w:rsidRPr="00CC4947">
              <w:rPr>
                <w:rFonts w:ascii="Times New Roman" w:hAnsi="Times New Roman" w:cs="Times New Roman"/>
                <w:b/>
                <w:lang w:val="sr-Cyrl-CS"/>
              </w:rPr>
              <w:t>6.</w:t>
            </w:r>
          </w:p>
        </w:tc>
        <w:tc>
          <w:tcPr>
            <w:tcW w:w="2423"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Школска слава </w:t>
            </w:r>
            <w:r w:rsidRPr="00CC4947">
              <w:rPr>
                <w:rFonts w:ascii="Times New Roman" w:hAnsi="Times New Roman" w:cs="Times New Roman"/>
                <w:color w:val="000000"/>
              </w:rPr>
              <w:t>Св</w:t>
            </w:r>
            <w:r w:rsidRPr="00CC4947">
              <w:rPr>
                <w:rFonts w:ascii="Times New Roman" w:hAnsi="Times New Roman" w:cs="Times New Roman"/>
                <w:color w:val="000000"/>
                <w:lang w:val="sr-Cyrl-CS"/>
              </w:rPr>
              <w:t>ети</w:t>
            </w:r>
            <w:r w:rsidRPr="00CC4947">
              <w:rPr>
                <w:rFonts w:ascii="Times New Roman" w:hAnsi="Times New Roman" w:cs="Times New Roman"/>
                <w:color w:val="000000"/>
              </w:rPr>
              <w:t xml:space="preserve"> Сав</w:t>
            </w:r>
            <w:r w:rsidRPr="00CC4947">
              <w:rPr>
                <w:rFonts w:ascii="Times New Roman" w:hAnsi="Times New Roman" w:cs="Times New Roman"/>
                <w:color w:val="000000"/>
                <w:lang w:val="sr-Cyrl-CS"/>
              </w:rPr>
              <w:t>а</w:t>
            </w:r>
          </w:p>
          <w:p w:rsidR="00530890" w:rsidRPr="00530890" w:rsidRDefault="00A60000" w:rsidP="00530890">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План писаних провера и контролних задатака на </w:t>
            </w:r>
            <w:r w:rsidR="00530890">
              <w:rPr>
                <w:rFonts w:ascii="Times New Roman" w:hAnsi="Times New Roman" w:cs="Times New Roman"/>
                <w:color w:val="000000"/>
                <w:lang w:val="sr-Cyrl-CS"/>
              </w:rPr>
              <w:t>нивоу Већа за друго полугодиште</w:t>
            </w:r>
          </w:p>
        </w:tc>
        <w:tc>
          <w:tcPr>
            <w:tcW w:w="1984"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Састанци, </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Записници</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Давање предлога</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Договор, </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Консултације, </w:t>
            </w:r>
          </w:p>
          <w:p w:rsidR="00A60000" w:rsidRPr="00CC4947" w:rsidRDefault="00A60000" w:rsidP="006370AC">
            <w:pPr>
              <w:spacing w:after="0" w:line="240" w:lineRule="auto"/>
              <w:rPr>
                <w:rFonts w:ascii="Times New Roman" w:hAnsi="Times New Roman" w:cs="Times New Roman"/>
                <w:b/>
                <w:color w:val="00B0F0"/>
                <w:lang w:val="sr-Cyrl-CS"/>
              </w:rPr>
            </w:pPr>
            <w:r w:rsidRPr="00CC4947">
              <w:rPr>
                <w:rFonts w:ascii="Times New Roman" w:hAnsi="Times New Roman" w:cs="Times New Roman"/>
                <w:color w:val="000000"/>
                <w:lang w:val="sr-Cyrl-CS"/>
              </w:rPr>
              <w:t>Извештаји</w:t>
            </w:r>
          </w:p>
        </w:tc>
        <w:tc>
          <w:tcPr>
            <w:tcW w:w="1418" w:type="dxa"/>
          </w:tcPr>
          <w:p w:rsidR="00A60000" w:rsidRPr="00CC4947" w:rsidRDefault="00A60000" w:rsidP="006370AC">
            <w:pPr>
              <w:spacing w:after="0" w:line="240" w:lineRule="auto"/>
              <w:jc w:val="center"/>
              <w:rPr>
                <w:rFonts w:ascii="Times New Roman" w:hAnsi="Times New Roman" w:cs="Times New Roman"/>
                <w:lang w:val="sr-Cyrl-CS"/>
              </w:rPr>
            </w:pPr>
            <w:r w:rsidRPr="00CC4947">
              <w:rPr>
                <w:rFonts w:ascii="Times New Roman" w:hAnsi="Times New Roman" w:cs="Times New Roman"/>
                <w:lang w:val="sr-Cyrl-CS"/>
              </w:rPr>
              <w:t>Јануар</w:t>
            </w:r>
          </w:p>
          <w:p w:rsidR="00A60000" w:rsidRPr="00CC4947" w:rsidRDefault="0059731B" w:rsidP="006370AC">
            <w:pPr>
              <w:spacing w:after="0" w:line="240" w:lineRule="auto"/>
              <w:jc w:val="center"/>
              <w:rPr>
                <w:rFonts w:ascii="Times New Roman" w:hAnsi="Times New Roman" w:cs="Times New Roman"/>
                <w:b/>
                <w:color w:val="00B0F0"/>
                <w:lang w:val="sr-Cyrl-CS"/>
              </w:rPr>
            </w:pPr>
            <w:r>
              <w:rPr>
                <w:rFonts w:ascii="Times New Roman" w:hAnsi="Times New Roman" w:cs="Times New Roman"/>
                <w:lang w:val="sr-Cyrl-CS"/>
              </w:rPr>
              <w:t>2</w:t>
            </w:r>
            <w:r w:rsidR="000E2C3D">
              <w:rPr>
                <w:rFonts w:ascii="Times New Roman" w:hAnsi="Times New Roman" w:cs="Times New Roman"/>
                <w:lang w:val="sr-Cyrl-CS"/>
              </w:rPr>
              <w:t>022</w:t>
            </w:r>
            <w:r w:rsidR="00A60000" w:rsidRPr="00CC4947">
              <w:rPr>
                <w:rFonts w:ascii="Times New Roman" w:hAnsi="Times New Roman" w:cs="Times New Roman"/>
                <w:lang w:val="sr-Cyrl-CS"/>
              </w:rPr>
              <w:t>.г.</w:t>
            </w:r>
          </w:p>
        </w:tc>
        <w:tc>
          <w:tcPr>
            <w:tcW w:w="2693"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rPr>
              <w:t>Чланови одељенског већа</w:t>
            </w:r>
          </w:p>
          <w:p w:rsidR="00A60000" w:rsidRPr="00CC4947" w:rsidRDefault="00A60000" w:rsidP="006370AC">
            <w:pPr>
              <w:spacing w:after="0" w:line="240" w:lineRule="auto"/>
              <w:rPr>
                <w:rFonts w:ascii="Times New Roman" w:hAnsi="Times New Roman" w:cs="Times New Roman"/>
                <w:b/>
                <w:color w:val="00B0F0"/>
                <w:lang w:val="sr-Cyrl-CS"/>
              </w:rPr>
            </w:pPr>
            <w:r w:rsidRPr="00CC4947">
              <w:rPr>
                <w:rFonts w:ascii="Times New Roman" w:hAnsi="Times New Roman" w:cs="Times New Roman"/>
                <w:lang w:val="sr-Cyrl-CS"/>
              </w:rPr>
              <w:t>Педагошко – психолошка служба</w:t>
            </w:r>
          </w:p>
        </w:tc>
        <w:tc>
          <w:tcPr>
            <w:tcW w:w="1948"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Све активности у оквиру прославе школске славе Свети Сава су реализоване</w:t>
            </w:r>
          </w:p>
          <w:p w:rsidR="00A60000" w:rsidRPr="00CC4947" w:rsidRDefault="00A60000" w:rsidP="006370AC">
            <w:pPr>
              <w:spacing w:after="0" w:line="240" w:lineRule="auto"/>
              <w:rPr>
                <w:rFonts w:ascii="Times New Roman" w:hAnsi="Times New Roman" w:cs="Times New Roman"/>
                <w:b/>
                <w:color w:val="00B0F0"/>
                <w:lang w:val="sr-Cyrl-CS"/>
              </w:rPr>
            </w:pPr>
          </w:p>
        </w:tc>
      </w:tr>
      <w:tr w:rsidR="00A60000" w:rsidRPr="00CC4947" w:rsidTr="00003862">
        <w:trPr>
          <w:trHeight w:val="5535"/>
        </w:trPr>
        <w:tc>
          <w:tcPr>
            <w:tcW w:w="784" w:type="dxa"/>
            <w:shd w:val="clear" w:color="auto" w:fill="F2DBDB"/>
          </w:tcPr>
          <w:p w:rsidR="00A60000" w:rsidRPr="00CC4947" w:rsidRDefault="00A60000" w:rsidP="006370AC">
            <w:pPr>
              <w:spacing w:after="0" w:line="240" w:lineRule="auto"/>
              <w:jc w:val="center"/>
              <w:rPr>
                <w:rFonts w:ascii="Times New Roman" w:hAnsi="Times New Roman" w:cs="Times New Roman"/>
                <w:b/>
                <w:lang w:val="sr-Cyrl-CS"/>
              </w:rPr>
            </w:pPr>
            <w:r w:rsidRPr="00CC4947">
              <w:rPr>
                <w:rFonts w:ascii="Times New Roman" w:hAnsi="Times New Roman" w:cs="Times New Roman"/>
                <w:b/>
                <w:lang w:val="sr-Cyrl-CS"/>
              </w:rPr>
              <w:t>7.</w:t>
            </w:r>
          </w:p>
        </w:tc>
        <w:tc>
          <w:tcPr>
            <w:tcW w:w="2423"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rPr>
              <w:t>Спровођење мера за побољшање успеха ученика који доста изостају са наставе због болести или из других разлога</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Обележавање Дана државности</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Одабир и припрема ученика за школско такмичење рецитатора</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План активности поводом прославе 8. марта</w:t>
            </w:r>
          </w:p>
          <w:p w:rsidR="00A60000" w:rsidRPr="00CC4947" w:rsidRDefault="00A60000" w:rsidP="006370AC">
            <w:pPr>
              <w:spacing w:after="0" w:line="240" w:lineRule="auto"/>
              <w:rPr>
                <w:rFonts w:ascii="Times New Roman" w:hAnsi="Times New Roman" w:cs="Times New Roman"/>
                <w:color w:val="00B0F0"/>
                <w:lang w:val="sr-Cyrl-CS"/>
              </w:rPr>
            </w:pPr>
          </w:p>
        </w:tc>
        <w:tc>
          <w:tcPr>
            <w:tcW w:w="1984"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Састанци, </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Записници</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Давање предлога</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Договор, </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Консултације, </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Извештаји</w:t>
            </w:r>
          </w:p>
        </w:tc>
        <w:tc>
          <w:tcPr>
            <w:tcW w:w="1418" w:type="dxa"/>
          </w:tcPr>
          <w:p w:rsidR="00A60000" w:rsidRPr="00CC4947" w:rsidRDefault="00A60000" w:rsidP="006370AC">
            <w:pPr>
              <w:spacing w:after="0" w:line="240" w:lineRule="auto"/>
              <w:jc w:val="center"/>
              <w:rPr>
                <w:rFonts w:ascii="Times New Roman" w:hAnsi="Times New Roman" w:cs="Times New Roman"/>
                <w:lang w:val="sr-Cyrl-CS"/>
              </w:rPr>
            </w:pPr>
            <w:r w:rsidRPr="00CC4947">
              <w:rPr>
                <w:rFonts w:ascii="Times New Roman" w:hAnsi="Times New Roman" w:cs="Times New Roman"/>
                <w:lang w:val="sr-Cyrl-CS"/>
              </w:rPr>
              <w:t>Фебруар</w:t>
            </w:r>
          </w:p>
          <w:p w:rsidR="00A60000" w:rsidRPr="00CC4947" w:rsidRDefault="000E2C3D" w:rsidP="006370AC">
            <w:pPr>
              <w:spacing w:after="0" w:line="240" w:lineRule="auto"/>
              <w:jc w:val="center"/>
              <w:rPr>
                <w:rFonts w:ascii="Times New Roman" w:hAnsi="Times New Roman" w:cs="Times New Roman"/>
                <w:b/>
                <w:color w:val="00B0F0"/>
                <w:lang w:val="sr-Cyrl-CS"/>
              </w:rPr>
            </w:pPr>
            <w:r>
              <w:rPr>
                <w:rFonts w:ascii="Times New Roman" w:hAnsi="Times New Roman" w:cs="Times New Roman"/>
                <w:lang w:val="sr-Cyrl-CS"/>
              </w:rPr>
              <w:t>2022</w:t>
            </w:r>
            <w:r w:rsidR="00A60000" w:rsidRPr="00CC4947">
              <w:rPr>
                <w:rFonts w:ascii="Times New Roman" w:hAnsi="Times New Roman" w:cs="Times New Roman"/>
                <w:lang w:val="sr-Cyrl-CS"/>
              </w:rPr>
              <w:t>.г.</w:t>
            </w:r>
          </w:p>
        </w:tc>
        <w:tc>
          <w:tcPr>
            <w:tcW w:w="2693"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rPr>
              <w:t>Чланови одељенског</w:t>
            </w:r>
            <w:r w:rsidR="00003862">
              <w:rPr>
                <w:rFonts w:ascii="Times New Roman" w:hAnsi="Times New Roman" w:cs="Times New Roman"/>
                <w:color w:val="000000"/>
                <w:lang w:val="sr-Cyrl-RS"/>
              </w:rPr>
              <w:t xml:space="preserve"> </w:t>
            </w:r>
            <w:r w:rsidRPr="00CC4947">
              <w:rPr>
                <w:rFonts w:ascii="Times New Roman" w:hAnsi="Times New Roman" w:cs="Times New Roman"/>
                <w:color w:val="000000"/>
              </w:rPr>
              <w:t>већа</w:t>
            </w:r>
          </w:p>
          <w:p w:rsidR="00A60000" w:rsidRPr="00CC4947" w:rsidRDefault="00A60000" w:rsidP="006370AC">
            <w:pPr>
              <w:spacing w:after="0" w:line="240" w:lineRule="auto"/>
              <w:rPr>
                <w:rFonts w:ascii="Times New Roman" w:hAnsi="Times New Roman" w:cs="Times New Roman"/>
                <w:b/>
                <w:color w:val="00B0F0"/>
                <w:lang w:val="sr-Cyrl-CS"/>
              </w:rPr>
            </w:pPr>
            <w:r w:rsidRPr="00CC4947">
              <w:rPr>
                <w:rFonts w:ascii="Times New Roman" w:hAnsi="Times New Roman" w:cs="Times New Roman"/>
                <w:lang w:val="sr-Cyrl-CS"/>
              </w:rPr>
              <w:t>Педагошко – психолошка служба</w:t>
            </w:r>
          </w:p>
        </w:tc>
        <w:tc>
          <w:tcPr>
            <w:tcW w:w="1948" w:type="dxa"/>
          </w:tcPr>
          <w:p w:rsidR="00A60000" w:rsidRPr="00CC4947" w:rsidRDefault="00A60000" w:rsidP="006370AC">
            <w:pPr>
              <w:spacing w:after="0" w:line="240" w:lineRule="auto"/>
              <w:rPr>
                <w:rFonts w:ascii="Times New Roman" w:hAnsi="Times New Roman" w:cs="Times New Roman"/>
                <w:color w:val="000000"/>
              </w:rPr>
            </w:pPr>
            <w:r w:rsidRPr="00CC4947">
              <w:rPr>
                <w:rFonts w:ascii="Times New Roman" w:hAnsi="Times New Roman" w:cs="Times New Roman"/>
                <w:lang w:val="sr-Cyrl-CS"/>
              </w:rPr>
              <w:t>Примењују се мере</w:t>
            </w:r>
            <w:r w:rsidRPr="00CC4947">
              <w:rPr>
                <w:rFonts w:ascii="Times New Roman" w:hAnsi="Times New Roman" w:cs="Times New Roman"/>
                <w:color w:val="000000"/>
              </w:rPr>
              <w:t xml:space="preserve"> за побољшање успеха ученика који доста изостају са наставе због болести или из других разлога;</w:t>
            </w:r>
          </w:p>
          <w:p w:rsidR="00A60000" w:rsidRPr="00CC4947" w:rsidRDefault="00A60000" w:rsidP="006370AC">
            <w:pPr>
              <w:spacing w:after="0" w:line="240" w:lineRule="auto"/>
              <w:rPr>
                <w:rFonts w:ascii="Times New Roman" w:hAnsi="Times New Roman" w:cs="Times New Roman"/>
                <w:color w:val="000000"/>
              </w:rPr>
            </w:pPr>
            <w:r w:rsidRPr="00CC4947">
              <w:rPr>
                <w:rFonts w:ascii="Times New Roman" w:hAnsi="Times New Roman" w:cs="Times New Roman"/>
                <w:color w:val="000000"/>
              </w:rPr>
              <w:t>Обележен је Дан државности</w:t>
            </w:r>
          </w:p>
          <w:p w:rsidR="00A60000" w:rsidRPr="00CC4947" w:rsidRDefault="00A60000" w:rsidP="006370AC">
            <w:pPr>
              <w:spacing w:after="0" w:line="240" w:lineRule="auto"/>
              <w:rPr>
                <w:rFonts w:ascii="Times New Roman" w:hAnsi="Times New Roman" w:cs="Times New Roman"/>
                <w:color w:val="000000"/>
              </w:rPr>
            </w:pPr>
            <w:r w:rsidRPr="00CC4947">
              <w:rPr>
                <w:rFonts w:ascii="Times New Roman" w:hAnsi="Times New Roman" w:cs="Times New Roman"/>
                <w:color w:val="000000"/>
              </w:rPr>
              <w:t>Одабрани су и припремљени ученици за школско такмичење рецитатора;</w:t>
            </w:r>
          </w:p>
          <w:p w:rsidR="00A60000" w:rsidRPr="00003862"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rPr>
              <w:t xml:space="preserve"> Усвојен је </w:t>
            </w:r>
            <w:r w:rsidRPr="00CC4947">
              <w:rPr>
                <w:rFonts w:ascii="Times New Roman" w:hAnsi="Times New Roman" w:cs="Times New Roman"/>
                <w:color w:val="000000"/>
                <w:lang w:val="sr-Cyrl-CS"/>
              </w:rPr>
              <w:t>план акти</w:t>
            </w:r>
            <w:r w:rsidR="00003862">
              <w:rPr>
                <w:rFonts w:ascii="Times New Roman" w:hAnsi="Times New Roman" w:cs="Times New Roman"/>
                <w:color w:val="000000"/>
                <w:lang w:val="sr-Cyrl-CS"/>
              </w:rPr>
              <w:t>вности поводом прославе 8. марта</w:t>
            </w:r>
          </w:p>
        </w:tc>
      </w:tr>
      <w:tr w:rsidR="00A60000" w:rsidRPr="00CC4947" w:rsidTr="006370AC">
        <w:tc>
          <w:tcPr>
            <w:tcW w:w="784" w:type="dxa"/>
            <w:shd w:val="clear" w:color="auto" w:fill="F2DBDB"/>
          </w:tcPr>
          <w:p w:rsidR="00A60000" w:rsidRPr="00CC4947" w:rsidRDefault="00A60000" w:rsidP="006370AC">
            <w:pPr>
              <w:spacing w:after="0" w:line="240" w:lineRule="auto"/>
              <w:jc w:val="center"/>
              <w:rPr>
                <w:rFonts w:ascii="Times New Roman" w:hAnsi="Times New Roman" w:cs="Times New Roman"/>
                <w:b/>
                <w:lang w:val="sr-Cyrl-CS"/>
              </w:rPr>
            </w:pPr>
            <w:r w:rsidRPr="00CC4947">
              <w:rPr>
                <w:rFonts w:ascii="Times New Roman" w:hAnsi="Times New Roman" w:cs="Times New Roman"/>
                <w:b/>
                <w:lang w:val="sr-Cyrl-CS"/>
              </w:rPr>
              <w:t>8.</w:t>
            </w:r>
          </w:p>
        </w:tc>
        <w:tc>
          <w:tcPr>
            <w:tcW w:w="2423"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Обележавање 8. марта</w:t>
            </w:r>
          </w:p>
          <w:p w:rsidR="00A60000" w:rsidRPr="00CC4947" w:rsidRDefault="00A60000" w:rsidP="006370AC">
            <w:pPr>
              <w:spacing w:after="0" w:line="240" w:lineRule="auto"/>
              <w:rPr>
                <w:rFonts w:ascii="Times New Roman" w:hAnsi="Times New Roman" w:cs="Times New Roman"/>
                <w:lang w:val="sr-Latn-CS"/>
              </w:rPr>
            </w:pPr>
            <w:r w:rsidRPr="00CC4947">
              <w:rPr>
                <w:rFonts w:ascii="Times New Roman" w:hAnsi="Times New Roman" w:cs="Times New Roman"/>
                <w:lang w:val="sr-Cyrl-CS"/>
              </w:rPr>
              <w:t xml:space="preserve">Анализа успеха и валадања након </w:t>
            </w:r>
            <w:r w:rsidRPr="00CC4947">
              <w:rPr>
                <w:rFonts w:ascii="Times New Roman" w:hAnsi="Times New Roman" w:cs="Times New Roman"/>
                <w:lang w:val="sr-Latn-CS"/>
              </w:rPr>
              <w:t>III</w:t>
            </w:r>
          </w:p>
          <w:p w:rsidR="00A60000" w:rsidRPr="00CC4947" w:rsidRDefault="00A60000" w:rsidP="006370AC">
            <w:pPr>
              <w:spacing w:after="0" w:line="240" w:lineRule="auto"/>
              <w:rPr>
                <w:rFonts w:ascii="Times New Roman" w:hAnsi="Times New Roman" w:cs="Times New Roman"/>
                <w:lang w:val="sr-Cyrl-CS"/>
              </w:rPr>
            </w:pPr>
            <w:r w:rsidRPr="00CC4947">
              <w:rPr>
                <w:rFonts w:ascii="Times New Roman" w:hAnsi="Times New Roman" w:cs="Times New Roman"/>
                <w:lang w:val="sr-Cyrl-CS"/>
              </w:rPr>
              <w:t>класификационог периода</w:t>
            </w:r>
          </w:p>
          <w:p w:rsidR="00A60000" w:rsidRPr="00CC4947" w:rsidRDefault="00A60000" w:rsidP="006370AC">
            <w:pPr>
              <w:spacing w:after="0" w:line="240" w:lineRule="auto"/>
              <w:rPr>
                <w:rFonts w:ascii="Times New Roman" w:hAnsi="Times New Roman" w:cs="Times New Roman"/>
                <w:lang w:val="sr-Cyrl-CS"/>
              </w:rPr>
            </w:pPr>
            <w:r w:rsidRPr="00CC4947">
              <w:rPr>
                <w:rFonts w:ascii="Times New Roman" w:hAnsi="Times New Roman" w:cs="Times New Roman"/>
                <w:color w:val="000000"/>
              </w:rPr>
              <w:t>Организовање родитељског састанка поводом тромесечја</w:t>
            </w:r>
          </w:p>
          <w:p w:rsidR="00A60000" w:rsidRPr="00CC4947" w:rsidRDefault="00A60000" w:rsidP="006370AC">
            <w:pPr>
              <w:spacing w:after="0" w:line="240" w:lineRule="auto"/>
              <w:rPr>
                <w:rFonts w:ascii="Times New Roman" w:hAnsi="Times New Roman" w:cs="Times New Roman"/>
                <w:lang w:val="sr-Cyrl-CS"/>
              </w:rPr>
            </w:pPr>
            <w:r w:rsidRPr="00CC4947">
              <w:rPr>
                <w:rFonts w:ascii="Times New Roman" w:hAnsi="Times New Roman" w:cs="Times New Roman"/>
                <w:lang w:val="sr-Cyrl-CS"/>
              </w:rPr>
              <w:t>Пролећни излет</w:t>
            </w:r>
          </w:p>
          <w:p w:rsidR="00A60000" w:rsidRPr="00CC4947" w:rsidRDefault="00A60000" w:rsidP="006370AC">
            <w:pPr>
              <w:spacing w:after="0" w:line="240" w:lineRule="auto"/>
              <w:rPr>
                <w:rFonts w:ascii="Times New Roman" w:hAnsi="Times New Roman" w:cs="Times New Roman"/>
                <w:lang w:val="sr-Cyrl-CS"/>
              </w:rPr>
            </w:pPr>
            <w:r w:rsidRPr="00CC4947">
              <w:rPr>
                <w:rFonts w:ascii="Times New Roman" w:hAnsi="Times New Roman" w:cs="Times New Roman"/>
                <w:lang w:val="sr-Cyrl-CS"/>
              </w:rPr>
              <w:t>Општинска такмичења рецитатора</w:t>
            </w:r>
          </w:p>
          <w:p w:rsidR="00A60000" w:rsidRPr="00CC4947" w:rsidRDefault="00A60000" w:rsidP="006370AC">
            <w:pPr>
              <w:spacing w:after="0" w:line="240" w:lineRule="auto"/>
              <w:rPr>
                <w:rFonts w:ascii="Times New Roman" w:hAnsi="Times New Roman" w:cs="Times New Roman"/>
                <w:lang w:val="sr-Cyrl-CS"/>
              </w:rPr>
            </w:pPr>
            <w:r w:rsidRPr="00CC4947">
              <w:rPr>
                <w:rFonts w:ascii="Times New Roman" w:hAnsi="Times New Roman" w:cs="Times New Roman"/>
                <w:lang w:val="sr-Cyrl-CS"/>
              </w:rPr>
              <w:t>Међународно такмичење матема</w:t>
            </w:r>
            <w:r w:rsidR="00E24255" w:rsidRPr="00CC4947">
              <w:rPr>
                <w:rFonts w:ascii="Times New Roman" w:hAnsi="Times New Roman" w:cs="Times New Roman"/>
                <w:lang w:val="sr-Cyrl-CS"/>
              </w:rPr>
              <w:t>тичара „Кенгур без граница“ и „</w:t>
            </w:r>
            <w:r w:rsidRPr="00CC4947">
              <w:rPr>
                <w:rFonts w:ascii="Times New Roman" w:hAnsi="Times New Roman" w:cs="Times New Roman"/>
                <w:lang w:val="sr-Cyrl-CS"/>
              </w:rPr>
              <w:t>Мислиша“</w:t>
            </w:r>
          </w:p>
          <w:p w:rsidR="00A60000" w:rsidRPr="00CC4947" w:rsidRDefault="00A60000" w:rsidP="006370AC">
            <w:pPr>
              <w:spacing w:after="0" w:line="240" w:lineRule="auto"/>
              <w:rPr>
                <w:rFonts w:ascii="Times New Roman" w:hAnsi="Times New Roman" w:cs="Times New Roman"/>
                <w:lang w:val="sr-Cyrl-CS"/>
              </w:rPr>
            </w:pPr>
            <w:r w:rsidRPr="00CC4947">
              <w:rPr>
                <w:rFonts w:ascii="Times New Roman" w:hAnsi="Times New Roman" w:cs="Times New Roman"/>
                <w:lang w:val="sr-Cyrl-CS"/>
              </w:rPr>
              <w:t>Манифестација „Буђење“</w:t>
            </w:r>
          </w:p>
          <w:p w:rsidR="00A60000" w:rsidRPr="00CC4947" w:rsidRDefault="00A60000" w:rsidP="006370AC">
            <w:pPr>
              <w:spacing w:after="0" w:line="240" w:lineRule="auto"/>
              <w:rPr>
                <w:rFonts w:ascii="Times New Roman" w:hAnsi="Times New Roman" w:cs="Times New Roman"/>
                <w:lang w:val="sr-Cyrl-CS"/>
              </w:rPr>
            </w:pPr>
          </w:p>
        </w:tc>
        <w:tc>
          <w:tcPr>
            <w:tcW w:w="1984"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Састанци, </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Записници</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Давање предлога</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Договор, </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Консултације, </w:t>
            </w:r>
          </w:p>
          <w:p w:rsidR="00A60000" w:rsidRPr="00CC4947" w:rsidRDefault="00A60000" w:rsidP="006370AC">
            <w:pPr>
              <w:spacing w:after="0" w:line="240" w:lineRule="auto"/>
              <w:rPr>
                <w:rFonts w:ascii="Times New Roman" w:hAnsi="Times New Roman" w:cs="Times New Roman"/>
                <w:b/>
                <w:color w:val="00B0F0"/>
                <w:lang w:val="sr-Cyrl-CS"/>
              </w:rPr>
            </w:pPr>
            <w:r w:rsidRPr="00CC4947">
              <w:rPr>
                <w:rFonts w:ascii="Times New Roman" w:hAnsi="Times New Roman" w:cs="Times New Roman"/>
                <w:color w:val="000000"/>
                <w:lang w:val="sr-Cyrl-CS"/>
              </w:rPr>
              <w:t>Извештаји</w:t>
            </w:r>
          </w:p>
        </w:tc>
        <w:tc>
          <w:tcPr>
            <w:tcW w:w="1418" w:type="dxa"/>
          </w:tcPr>
          <w:p w:rsidR="00A60000" w:rsidRPr="00CC4947" w:rsidRDefault="00A60000" w:rsidP="006370AC">
            <w:pPr>
              <w:spacing w:after="0" w:line="240" w:lineRule="auto"/>
              <w:jc w:val="center"/>
              <w:rPr>
                <w:rFonts w:ascii="Times New Roman" w:hAnsi="Times New Roman" w:cs="Times New Roman"/>
                <w:lang w:val="sr-Cyrl-CS"/>
              </w:rPr>
            </w:pPr>
            <w:r w:rsidRPr="00CC4947">
              <w:rPr>
                <w:rFonts w:ascii="Times New Roman" w:hAnsi="Times New Roman" w:cs="Times New Roman"/>
                <w:lang w:val="sr-Cyrl-CS"/>
              </w:rPr>
              <w:t>Март</w:t>
            </w:r>
          </w:p>
          <w:p w:rsidR="00A60000" w:rsidRPr="00CC4947" w:rsidRDefault="000E2C3D" w:rsidP="000E2C3D">
            <w:pPr>
              <w:spacing w:after="0" w:line="240" w:lineRule="auto"/>
              <w:jc w:val="center"/>
              <w:rPr>
                <w:rFonts w:ascii="Times New Roman" w:hAnsi="Times New Roman" w:cs="Times New Roman"/>
                <w:b/>
                <w:color w:val="00B0F0"/>
                <w:lang w:val="sr-Cyrl-CS"/>
              </w:rPr>
            </w:pPr>
            <w:r>
              <w:rPr>
                <w:rFonts w:ascii="Times New Roman" w:hAnsi="Times New Roman" w:cs="Times New Roman"/>
                <w:lang w:val="sr-Cyrl-CS"/>
              </w:rPr>
              <w:t xml:space="preserve">2022. </w:t>
            </w:r>
            <w:r w:rsidR="00A60000" w:rsidRPr="00CC4947">
              <w:rPr>
                <w:rFonts w:ascii="Times New Roman" w:hAnsi="Times New Roman" w:cs="Times New Roman"/>
                <w:lang w:val="sr-Cyrl-CS"/>
              </w:rPr>
              <w:t>г.</w:t>
            </w:r>
          </w:p>
        </w:tc>
        <w:tc>
          <w:tcPr>
            <w:tcW w:w="2693"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rPr>
              <w:t>Чланови одељенског већа</w:t>
            </w:r>
          </w:p>
          <w:p w:rsidR="00A60000" w:rsidRPr="00CC4947" w:rsidRDefault="00A60000" w:rsidP="006370AC">
            <w:pPr>
              <w:spacing w:after="0" w:line="240" w:lineRule="auto"/>
              <w:rPr>
                <w:rFonts w:ascii="Times New Roman" w:hAnsi="Times New Roman" w:cs="Times New Roman"/>
                <w:b/>
                <w:color w:val="00B0F0"/>
                <w:lang w:val="sr-Cyrl-CS"/>
              </w:rPr>
            </w:pPr>
            <w:r w:rsidRPr="00CC4947">
              <w:rPr>
                <w:rFonts w:ascii="Times New Roman" w:hAnsi="Times New Roman" w:cs="Times New Roman"/>
                <w:lang w:val="sr-Cyrl-CS"/>
              </w:rPr>
              <w:t>Педагошко – психолошка служба</w:t>
            </w:r>
          </w:p>
        </w:tc>
        <w:tc>
          <w:tcPr>
            <w:tcW w:w="1948" w:type="dxa"/>
          </w:tcPr>
          <w:p w:rsidR="00A60000" w:rsidRPr="00CC4947" w:rsidRDefault="00A60000" w:rsidP="006370AC">
            <w:pPr>
              <w:spacing w:after="0" w:line="240" w:lineRule="auto"/>
              <w:rPr>
                <w:rFonts w:ascii="Times New Roman" w:hAnsi="Times New Roman" w:cs="Times New Roman"/>
                <w:lang w:val="sr-Cyrl-CS"/>
              </w:rPr>
            </w:pPr>
            <w:r w:rsidRPr="00CC4947">
              <w:rPr>
                <w:rFonts w:ascii="Times New Roman" w:hAnsi="Times New Roman" w:cs="Times New Roman"/>
                <w:lang w:val="sr-Cyrl-CS"/>
              </w:rPr>
              <w:t>Пригодном приредбом обележен је 8. март</w:t>
            </w:r>
          </w:p>
          <w:p w:rsidR="00A60000" w:rsidRPr="00CC4947" w:rsidRDefault="00A60000" w:rsidP="006370AC">
            <w:pPr>
              <w:spacing w:after="0" w:line="240" w:lineRule="auto"/>
              <w:rPr>
                <w:rFonts w:ascii="Times New Roman" w:hAnsi="Times New Roman" w:cs="Times New Roman"/>
                <w:lang w:val="sr-Latn-CS"/>
              </w:rPr>
            </w:pPr>
            <w:r w:rsidRPr="00CC4947">
              <w:rPr>
                <w:rFonts w:ascii="Times New Roman" w:hAnsi="Times New Roman" w:cs="Times New Roman"/>
                <w:lang w:val="sr-Cyrl-CS"/>
              </w:rPr>
              <w:t xml:space="preserve">Утврђен је успех и владање ученика након </w:t>
            </w:r>
            <w:r w:rsidRPr="00CC4947">
              <w:rPr>
                <w:rFonts w:ascii="Times New Roman" w:hAnsi="Times New Roman" w:cs="Times New Roman"/>
                <w:lang w:val="sr-Latn-CS"/>
              </w:rPr>
              <w:t>III</w:t>
            </w:r>
          </w:p>
          <w:p w:rsidR="00A60000" w:rsidRPr="00CC4947" w:rsidRDefault="00A60000" w:rsidP="006370AC">
            <w:pPr>
              <w:spacing w:after="0" w:line="240" w:lineRule="auto"/>
              <w:rPr>
                <w:rFonts w:ascii="Times New Roman" w:hAnsi="Times New Roman" w:cs="Times New Roman"/>
                <w:lang w:val="sr-Cyrl-CS"/>
              </w:rPr>
            </w:pPr>
            <w:r w:rsidRPr="00CC4947">
              <w:rPr>
                <w:rFonts w:ascii="Times New Roman" w:hAnsi="Times New Roman" w:cs="Times New Roman"/>
                <w:lang w:val="sr-Cyrl-CS"/>
              </w:rPr>
              <w:t>класификационог периода;</w:t>
            </w:r>
          </w:p>
          <w:p w:rsidR="00A60000" w:rsidRPr="00CC4947" w:rsidRDefault="00A60000" w:rsidP="006370AC">
            <w:pPr>
              <w:spacing w:after="0" w:line="240" w:lineRule="auto"/>
              <w:rPr>
                <w:rFonts w:ascii="Times New Roman" w:hAnsi="Times New Roman" w:cs="Times New Roman"/>
                <w:lang w:val="sr-Cyrl-CS"/>
              </w:rPr>
            </w:pPr>
            <w:r w:rsidRPr="00CC4947">
              <w:rPr>
                <w:rFonts w:ascii="Times New Roman" w:hAnsi="Times New Roman" w:cs="Times New Roman"/>
                <w:lang w:val="sr-Cyrl-CS"/>
              </w:rPr>
              <w:t>Организован је родитељски састанак и родитељи су упознати са успехом и владањем ученика;</w:t>
            </w:r>
          </w:p>
          <w:p w:rsidR="00A60000" w:rsidRPr="00CC4947" w:rsidRDefault="00A60000" w:rsidP="006370AC">
            <w:pPr>
              <w:spacing w:after="0" w:line="240" w:lineRule="auto"/>
              <w:rPr>
                <w:rFonts w:ascii="Times New Roman" w:hAnsi="Times New Roman" w:cs="Times New Roman"/>
                <w:lang w:val="sr-Cyrl-CS"/>
              </w:rPr>
            </w:pPr>
            <w:r w:rsidRPr="00CC4947">
              <w:rPr>
                <w:rFonts w:ascii="Times New Roman" w:hAnsi="Times New Roman" w:cs="Times New Roman"/>
                <w:lang w:val="sr-Cyrl-CS"/>
              </w:rPr>
              <w:t>Организован је пролећни излет;</w:t>
            </w:r>
          </w:p>
          <w:p w:rsidR="00A60000" w:rsidRPr="00CC4947" w:rsidRDefault="00A60000" w:rsidP="006370AC">
            <w:pPr>
              <w:spacing w:after="0" w:line="240" w:lineRule="auto"/>
              <w:rPr>
                <w:rFonts w:ascii="Times New Roman" w:hAnsi="Times New Roman" w:cs="Times New Roman"/>
                <w:lang w:val="sr-Cyrl-CS"/>
              </w:rPr>
            </w:pPr>
            <w:r w:rsidRPr="00CC4947">
              <w:rPr>
                <w:rFonts w:ascii="Times New Roman" w:hAnsi="Times New Roman" w:cs="Times New Roman"/>
                <w:lang w:val="sr-Cyrl-CS"/>
              </w:rPr>
              <w:t>Учешће на међународном так</w:t>
            </w:r>
            <w:r w:rsidR="00E24255" w:rsidRPr="00CC4947">
              <w:rPr>
                <w:rFonts w:ascii="Times New Roman" w:hAnsi="Times New Roman" w:cs="Times New Roman"/>
                <w:lang w:val="sr-Cyrl-CS"/>
              </w:rPr>
              <w:t>мичењу „Кенгур без граница“ и „</w:t>
            </w:r>
            <w:r w:rsidRPr="00CC4947">
              <w:rPr>
                <w:rFonts w:ascii="Times New Roman" w:hAnsi="Times New Roman" w:cs="Times New Roman"/>
                <w:lang w:val="sr-Cyrl-CS"/>
              </w:rPr>
              <w:t>Мислиша“</w:t>
            </w:r>
          </w:p>
          <w:p w:rsidR="00A60000" w:rsidRPr="00CC4947" w:rsidRDefault="00A60000" w:rsidP="006370AC">
            <w:pPr>
              <w:spacing w:after="0" w:line="240" w:lineRule="auto"/>
              <w:rPr>
                <w:rFonts w:ascii="Times New Roman" w:hAnsi="Times New Roman" w:cs="Times New Roman"/>
                <w:lang w:val="sr-Cyrl-CS"/>
              </w:rPr>
            </w:pPr>
            <w:r w:rsidRPr="00CC4947">
              <w:rPr>
                <w:rFonts w:ascii="Times New Roman" w:hAnsi="Times New Roman" w:cs="Times New Roman"/>
                <w:lang w:val="sr-Cyrl-CS"/>
              </w:rPr>
              <w:t>Организована је манфестација „Буђење“</w:t>
            </w:r>
          </w:p>
        </w:tc>
      </w:tr>
      <w:tr w:rsidR="00A60000" w:rsidRPr="00CC4947" w:rsidTr="006370AC">
        <w:tc>
          <w:tcPr>
            <w:tcW w:w="784" w:type="dxa"/>
            <w:shd w:val="clear" w:color="auto" w:fill="F2DBDB"/>
          </w:tcPr>
          <w:p w:rsidR="00A60000" w:rsidRPr="00CC4947" w:rsidRDefault="00A60000" w:rsidP="006370AC">
            <w:pPr>
              <w:spacing w:after="0" w:line="240" w:lineRule="auto"/>
              <w:jc w:val="center"/>
              <w:rPr>
                <w:rFonts w:ascii="Times New Roman" w:hAnsi="Times New Roman" w:cs="Times New Roman"/>
                <w:b/>
                <w:lang w:val="sr-Cyrl-CS"/>
              </w:rPr>
            </w:pPr>
            <w:r w:rsidRPr="00CC4947">
              <w:rPr>
                <w:rFonts w:ascii="Times New Roman" w:hAnsi="Times New Roman" w:cs="Times New Roman"/>
                <w:b/>
                <w:lang w:val="sr-Cyrl-CS"/>
              </w:rPr>
              <w:t>9.</w:t>
            </w:r>
          </w:p>
        </w:tc>
        <w:tc>
          <w:tcPr>
            <w:tcW w:w="2423"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Ускршња радионица </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Ускршњи вашар</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Обележавање Дана планете Земље</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Реализација наставе у природи</w:t>
            </w:r>
          </w:p>
          <w:p w:rsidR="00A60000" w:rsidRPr="00CC4947" w:rsidRDefault="00A60000" w:rsidP="006370AC">
            <w:pPr>
              <w:spacing w:after="0" w:line="240" w:lineRule="auto"/>
              <w:rPr>
                <w:rFonts w:ascii="Times New Roman" w:hAnsi="Times New Roman" w:cs="Times New Roman"/>
                <w:color w:val="00B0F0"/>
                <w:lang w:val="sr-Cyrl-CS"/>
              </w:rPr>
            </w:pPr>
          </w:p>
        </w:tc>
        <w:tc>
          <w:tcPr>
            <w:tcW w:w="1984"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Састанци, </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Записници</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Давање предлога</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Договор, </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Консултације, </w:t>
            </w:r>
          </w:p>
          <w:p w:rsidR="00A60000" w:rsidRPr="00CC4947" w:rsidRDefault="00A60000" w:rsidP="006370AC">
            <w:pPr>
              <w:spacing w:after="0" w:line="240" w:lineRule="auto"/>
              <w:rPr>
                <w:rFonts w:ascii="Times New Roman" w:hAnsi="Times New Roman" w:cs="Times New Roman"/>
                <w:b/>
                <w:color w:val="00B0F0"/>
                <w:lang w:val="sr-Cyrl-CS"/>
              </w:rPr>
            </w:pPr>
            <w:r w:rsidRPr="00CC4947">
              <w:rPr>
                <w:rFonts w:ascii="Times New Roman" w:hAnsi="Times New Roman" w:cs="Times New Roman"/>
                <w:color w:val="000000"/>
                <w:lang w:val="sr-Cyrl-CS"/>
              </w:rPr>
              <w:t>Извештаји</w:t>
            </w:r>
          </w:p>
        </w:tc>
        <w:tc>
          <w:tcPr>
            <w:tcW w:w="1418" w:type="dxa"/>
          </w:tcPr>
          <w:p w:rsidR="00A60000" w:rsidRPr="00CC4947" w:rsidRDefault="00A60000" w:rsidP="006370AC">
            <w:pPr>
              <w:spacing w:after="0" w:line="240" w:lineRule="auto"/>
              <w:jc w:val="center"/>
              <w:rPr>
                <w:rFonts w:ascii="Times New Roman" w:hAnsi="Times New Roman" w:cs="Times New Roman"/>
                <w:lang w:val="sr-Cyrl-CS"/>
              </w:rPr>
            </w:pPr>
            <w:r w:rsidRPr="00CC4947">
              <w:rPr>
                <w:rFonts w:ascii="Times New Roman" w:hAnsi="Times New Roman" w:cs="Times New Roman"/>
                <w:lang w:val="sr-Cyrl-CS"/>
              </w:rPr>
              <w:t>Април</w:t>
            </w:r>
          </w:p>
          <w:p w:rsidR="00A60000" w:rsidRPr="00CC4947" w:rsidRDefault="00723DB6" w:rsidP="006370AC">
            <w:pPr>
              <w:spacing w:after="0" w:line="240" w:lineRule="auto"/>
              <w:jc w:val="center"/>
              <w:rPr>
                <w:rFonts w:ascii="Times New Roman" w:hAnsi="Times New Roman" w:cs="Times New Roman"/>
                <w:lang w:val="sr-Cyrl-CS"/>
              </w:rPr>
            </w:pPr>
            <w:r>
              <w:rPr>
                <w:rFonts w:ascii="Times New Roman" w:hAnsi="Times New Roman" w:cs="Times New Roman"/>
                <w:lang w:val="sr-Cyrl-CS"/>
              </w:rPr>
              <w:t>2022</w:t>
            </w:r>
            <w:r w:rsidR="00A60000" w:rsidRPr="00CC4947">
              <w:rPr>
                <w:rFonts w:ascii="Times New Roman" w:hAnsi="Times New Roman" w:cs="Times New Roman"/>
                <w:lang w:val="sr-Cyrl-CS"/>
              </w:rPr>
              <w:t>.г.</w:t>
            </w:r>
          </w:p>
        </w:tc>
        <w:tc>
          <w:tcPr>
            <w:tcW w:w="2693"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rPr>
              <w:t>Чланови одељенског већа</w:t>
            </w:r>
          </w:p>
          <w:p w:rsidR="00A60000" w:rsidRPr="00CC4947" w:rsidRDefault="00A60000" w:rsidP="006370AC">
            <w:pPr>
              <w:spacing w:after="0" w:line="240" w:lineRule="auto"/>
              <w:rPr>
                <w:rFonts w:ascii="Times New Roman" w:hAnsi="Times New Roman" w:cs="Times New Roman"/>
                <w:b/>
                <w:color w:val="00B0F0"/>
                <w:lang w:val="sr-Cyrl-CS"/>
              </w:rPr>
            </w:pPr>
            <w:r w:rsidRPr="00CC4947">
              <w:rPr>
                <w:rFonts w:ascii="Times New Roman" w:hAnsi="Times New Roman" w:cs="Times New Roman"/>
                <w:lang w:val="sr-Cyrl-CS"/>
              </w:rPr>
              <w:t>Педагошко – психолошка служба</w:t>
            </w:r>
          </w:p>
        </w:tc>
        <w:tc>
          <w:tcPr>
            <w:tcW w:w="1948" w:type="dxa"/>
          </w:tcPr>
          <w:p w:rsidR="00A60000" w:rsidRPr="00CC4947" w:rsidRDefault="00A60000" w:rsidP="006370AC">
            <w:pPr>
              <w:spacing w:after="0" w:line="240" w:lineRule="auto"/>
              <w:rPr>
                <w:rFonts w:ascii="Times New Roman" w:hAnsi="Times New Roman" w:cs="Times New Roman"/>
                <w:lang w:val="sr-Cyrl-CS"/>
              </w:rPr>
            </w:pPr>
            <w:r w:rsidRPr="00CC4947">
              <w:rPr>
                <w:rFonts w:ascii="Times New Roman" w:hAnsi="Times New Roman" w:cs="Times New Roman"/>
                <w:lang w:val="sr-Cyrl-CS"/>
              </w:rPr>
              <w:t>Реализована је радионица као и Ускршњи вашар;</w:t>
            </w:r>
          </w:p>
          <w:p w:rsidR="00A60000" w:rsidRPr="00CC4947" w:rsidRDefault="00A60000" w:rsidP="006370AC">
            <w:pPr>
              <w:spacing w:after="0" w:line="240" w:lineRule="auto"/>
              <w:rPr>
                <w:rFonts w:ascii="Times New Roman" w:hAnsi="Times New Roman" w:cs="Times New Roman"/>
                <w:color w:val="00B0F0"/>
                <w:lang w:val="sr-Cyrl-CS"/>
              </w:rPr>
            </w:pPr>
            <w:r w:rsidRPr="00CC4947">
              <w:rPr>
                <w:rFonts w:ascii="Times New Roman" w:hAnsi="Times New Roman" w:cs="Times New Roman"/>
                <w:lang w:val="sr-Cyrl-CS"/>
              </w:rPr>
              <w:t>Пригодним активностима обележен је Дан планете Земље</w:t>
            </w:r>
          </w:p>
        </w:tc>
      </w:tr>
      <w:tr w:rsidR="00A60000" w:rsidRPr="00CC4947" w:rsidTr="006370AC">
        <w:tc>
          <w:tcPr>
            <w:tcW w:w="784" w:type="dxa"/>
            <w:shd w:val="clear" w:color="auto" w:fill="F2DBDB"/>
          </w:tcPr>
          <w:p w:rsidR="00A60000" w:rsidRPr="00CC4947" w:rsidRDefault="00A60000" w:rsidP="006370AC">
            <w:pPr>
              <w:spacing w:after="0" w:line="240" w:lineRule="auto"/>
              <w:jc w:val="center"/>
              <w:rPr>
                <w:rFonts w:ascii="Times New Roman" w:hAnsi="Times New Roman" w:cs="Times New Roman"/>
                <w:b/>
                <w:lang w:val="sr-Cyrl-CS"/>
              </w:rPr>
            </w:pPr>
            <w:r w:rsidRPr="00CC4947">
              <w:rPr>
                <w:rFonts w:ascii="Times New Roman" w:hAnsi="Times New Roman" w:cs="Times New Roman"/>
                <w:b/>
                <w:lang w:val="sr-Cyrl-CS"/>
              </w:rPr>
              <w:t>10.</w:t>
            </w:r>
          </w:p>
        </w:tc>
        <w:tc>
          <w:tcPr>
            <w:tcW w:w="2423"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Организовање једнодневне екскурзије</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Полудневни излет</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Припрема и реализација пролећне ликовне радионице</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План активностиза школску манифестацију </w:t>
            </w:r>
            <w:r w:rsidRPr="00CC4947">
              <w:rPr>
                <w:rFonts w:ascii="Times New Roman" w:hAnsi="Times New Roman" w:cs="Times New Roman"/>
                <w:color w:val="000000"/>
                <w:lang w:val="sr-Latn-CS"/>
              </w:rPr>
              <w:t>Play day</w:t>
            </w:r>
          </w:p>
        </w:tc>
        <w:tc>
          <w:tcPr>
            <w:tcW w:w="1984"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Састанци, </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Записници</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Давање предлога</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Договор, </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Консултације, </w:t>
            </w:r>
          </w:p>
          <w:p w:rsidR="00A60000" w:rsidRPr="00CC4947" w:rsidRDefault="00A60000" w:rsidP="006370AC">
            <w:pPr>
              <w:spacing w:after="0" w:line="240" w:lineRule="auto"/>
              <w:rPr>
                <w:rFonts w:ascii="Times New Roman" w:hAnsi="Times New Roman" w:cs="Times New Roman"/>
              </w:rPr>
            </w:pPr>
            <w:r w:rsidRPr="00CC4947">
              <w:rPr>
                <w:rFonts w:ascii="Times New Roman" w:hAnsi="Times New Roman" w:cs="Times New Roman"/>
                <w:color w:val="000000"/>
                <w:lang w:val="sr-Cyrl-CS"/>
              </w:rPr>
              <w:t>Извештаји</w:t>
            </w:r>
          </w:p>
        </w:tc>
        <w:tc>
          <w:tcPr>
            <w:tcW w:w="1418" w:type="dxa"/>
          </w:tcPr>
          <w:p w:rsidR="00A60000" w:rsidRPr="00CC4947" w:rsidRDefault="00A60000" w:rsidP="006370AC">
            <w:pPr>
              <w:spacing w:after="0" w:line="240" w:lineRule="auto"/>
              <w:jc w:val="center"/>
              <w:rPr>
                <w:rFonts w:ascii="Times New Roman" w:hAnsi="Times New Roman" w:cs="Times New Roman"/>
                <w:lang w:val="sr-Cyrl-CS"/>
              </w:rPr>
            </w:pPr>
            <w:r w:rsidRPr="00CC4947">
              <w:rPr>
                <w:rFonts w:ascii="Times New Roman" w:hAnsi="Times New Roman" w:cs="Times New Roman"/>
                <w:lang w:val="sr-Cyrl-CS"/>
              </w:rPr>
              <w:t>Мај</w:t>
            </w:r>
          </w:p>
          <w:p w:rsidR="00A60000" w:rsidRPr="00CC4947" w:rsidRDefault="00723DB6" w:rsidP="006370AC">
            <w:pPr>
              <w:spacing w:after="0" w:line="240" w:lineRule="auto"/>
              <w:jc w:val="center"/>
              <w:rPr>
                <w:rFonts w:ascii="Times New Roman" w:hAnsi="Times New Roman" w:cs="Times New Roman"/>
                <w:lang w:val="sr-Cyrl-CS"/>
              </w:rPr>
            </w:pPr>
            <w:r>
              <w:rPr>
                <w:rFonts w:ascii="Times New Roman" w:hAnsi="Times New Roman" w:cs="Times New Roman"/>
                <w:lang w:val="sr-Cyrl-CS"/>
              </w:rPr>
              <w:t>2022</w:t>
            </w:r>
            <w:r w:rsidR="00A60000" w:rsidRPr="00CC4947">
              <w:rPr>
                <w:rFonts w:ascii="Times New Roman" w:hAnsi="Times New Roman" w:cs="Times New Roman"/>
                <w:lang w:val="sr-Cyrl-CS"/>
              </w:rPr>
              <w:t>.г.</w:t>
            </w:r>
          </w:p>
        </w:tc>
        <w:tc>
          <w:tcPr>
            <w:tcW w:w="2693"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rPr>
              <w:t>Чланови одељенског већа</w:t>
            </w:r>
          </w:p>
          <w:p w:rsidR="00A60000" w:rsidRPr="00CC4947" w:rsidRDefault="00A60000" w:rsidP="006370AC">
            <w:pPr>
              <w:spacing w:after="0" w:line="240" w:lineRule="auto"/>
              <w:rPr>
                <w:rFonts w:ascii="Times New Roman" w:hAnsi="Times New Roman" w:cs="Times New Roman"/>
                <w:b/>
                <w:color w:val="00B0F0"/>
                <w:lang w:val="sr-Cyrl-CS"/>
              </w:rPr>
            </w:pPr>
            <w:r w:rsidRPr="00CC4947">
              <w:rPr>
                <w:rFonts w:ascii="Times New Roman" w:hAnsi="Times New Roman" w:cs="Times New Roman"/>
                <w:lang w:val="sr-Cyrl-CS"/>
              </w:rPr>
              <w:t>Педагошко – психолошка служба</w:t>
            </w:r>
          </w:p>
        </w:tc>
        <w:tc>
          <w:tcPr>
            <w:tcW w:w="1948"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Организована једнодневна екскурзија</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Реализован полудневни излет</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Припремљена и реализована пролећна ликовна радионица</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Сачињен је</w:t>
            </w:r>
          </w:p>
          <w:p w:rsidR="00A60000" w:rsidRPr="00CC4947" w:rsidRDefault="00A60000" w:rsidP="006370AC">
            <w:pPr>
              <w:spacing w:after="0" w:line="240" w:lineRule="auto"/>
              <w:rPr>
                <w:rFonts w:ascii="Times New Roman" w:hAnsi="Times New Roman" w:cs="Times New Roman"/>
                <w:b/>
                <w:color w:val="00B0F0"/>
                <w:lang w:val="sr-Cyrl-CS"/>
              </w:rPr>
            </w:pPr>
            <w:r w:rsidRPr="00CC4947">
              <w:rPr>
                <w:rFonts w:ascii="Times New Roman" w:hAnsi="Times New Roman" w:cs="Times New Roman"/>
                <w:color w:val="000000"/>
                <w:lang w:val="sr-Cyrl-CS"/>
              </w:rPr>
              <w:t xml:space="preserve">план активности за школску манифестацију </w:t>
            </w:r>
            <w:r w:rsidRPr="00CC4947">
              <w:rPr>
                <w:rFonts w:ascii="Times New Roman" w:hAnsi="Times New Roman" w:cs="Times New Roman"/>
                <w:color w:val="000000"/>
                <w:lang w:val="sr-Latn-CS"/>
              </w:rPr>
              <w:t>Play day</w:t>
            </w:r>
          </w:p>
        </w:tc>
      </w:tr>
      <w:tr w:rsidR="00A60000" w:rsidRPr="00CC4947" w:rsidTr="006370AC">
        <w:tc>
          <w:tcPr>
            <w:tcW w:w="784" w:type="dxa"/>
            <w:shd w:val="clear" w:color="auto" w:fill="F2DBDB"/>
          </w:tcPr>
          <w:p w:rsidR="00A60000" w:rsidRPr="00CC4947" w:rsidRDefault="00A60000" w:rsidP="006370AC">
            <w:pPr>
              <w:spacing w:after="0" w:line="240" w:lineRule="auto"/>
              <w:jc w:val="center"/>
              <w:rPr>
                <w:rFonts w:ascii="Times New Roman" w:hAnsi="Times New Roman" w:cs="Times New Roman"/>
                <w:b/>
              </w:rPr>
            </w:pPr>
            <w:r w:rsidRPr="00CC4947">
              <w:rPr>
                <w:rFonts w:ascii="Times New Roman" w:hAnsi="Times New Roman" w:cs="Times New Roman"/>
                <w:b/>
              </w:rPr>
              <w:t>11.</w:t>
            </w:r>
          </w:p>
        </w:tc>
        <w:tc>
          <w:tcPr>
            <w:tcW w:w="2423"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Дан игре и дружења </w:t>
            </w:r>
            <w:r w:rsidRPr="00CC4947">
              <w:rPr>
                <w:rFonts w:ascii="Times New Roman" w:hAnsi="Times New Roman" w:cs="Times New Roman"/>
                <w:color w:val="000000"/>
                <w:lang w:val="sr-Latn-CS"/>
              </w:rPr>
              <w:t>Play day</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Годишње тестирање ученика другог разреда</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У</w:t>
            </w:r>
            <w:r w:rsidRPr="00CC4947">
              <w:rPr>
                <w:rFonts w:ascii="Times New Roman" w:hAnsi="Times New Roman" w:cs="Times New Roman"/>
                <w:color w:val="000000"/>
              </w:rPr>
              <w:t>спех</w:t>
            </w:r>
            <w:r w:rsidRPr="00CC4947">
              <w:rPr>
                <w:rFonts w:ascii="Times New Roman" w:hAnsi="Times New Roman" w:cs="Times New Roman"/>
                <w:color w:val="000000"/>
                <w:lang w:val="sr-Cyrl-CS"/>
              </w:rPr>
              <w:t xml:space="preserve">и владање ученика </w:t>
            </w:r>
            <w:r w:rsidRPr="00CC4947">
              <w:rPr>
                <w:rFonts w:ascii="Times New Roman" w:hAnsi="Times New Roman" w:cs="Times New Roman"/>
                <w:color w:val="000000"/>
              </w:rPr>
              <w:t>на крају школске године</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Извештај о р</w:t>
            </w:r>
            <w:r w:rsidRPr="00CC4947">
              <w:rPr>
                <w:rFonts w:ascii="Times New Roman" w:hAnsi="Times New Roman" w:cs="Times New Roman"/>
                <w:color w:val="000000"/>
              </w:rPr>
              <w:t>еализациј</w:t>
            </w:r>
            <w:r w:rsidRPr="00CC4947">
              <w:rPr>
                <w:rFonts w:ascii="Times New Roman" w:hAnsi="Times New Roman" w:cs="Times New Roman"/>
                <w:color w:val="000000"/>
                <w:lang w:val="sr-Cyrl-CS"/>
              </w:rPr>
              <w:t>и</w:t>
            </w:r>
            <w:r w:rsidRPr="00CC4947">
              <w:rPr>
                <w:rFonts w:ascii="Times New Roman" w:hAnsi="Times New Roman" w:cs="Times New Roman"/>
                <w:color w:val="000000"/>
              </w:rPr>
              <w:t xml:space="preserve"> часова наставе и свих активности</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Извештај о реализацији ваннаставних активности</w:t>
            </w:r>
          </w:p>
          <w:p w:rsidR="00A60000" w:rsidRPr="00CC4947" w:rsidRDefault="00A60000" w:rsidP="006370AC">
            <w:pPr>
              <w:spacing w:after="0" w:line="240" w:lineRule="auto"/>
              <w:rPr>
                <w:rFonts w:ascii="Times New Roman" w:hAnsi="Times New Roman" w:cs="Times New Roman"/>
                <w:lang w:val="ru-RU"/>
              </w:rPr>
            </w:pPr>
            <w:r w:rsidRPr="00CC4947">
              <w:rPr>
                <w:rFonts w:ascii="Times New Roman" w:hAnsi="Times New Roman" w:cs="Times New Roman"/>
                <w:lang w:val="ru-RU"/>
              </w:rPr>
              <w:t>Напредовање ученика који уче по индивидуализацији и ИОП-у</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Манифестација Гибаницијада Ашања</w:t>
            </w:r>
          </w:p>
          <w:p w:rsidR="00A60000" w:rsidRPr="00CC4947" w:rsidRDefault="00E24255"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Изве</w:t>
            </w:r>
            <w:r w:rsidR="00723DB6">
              <w:rPr>
                <w:rFonts w:ascii="Times New Roman" w:hAnsi="Times New Roman" w:cs="Times New Roman"/>
                <w:color w:val="000000"/>
                <w:lang w:val="sr-Cyrl-CS"/>
              </w:rPr>
              <w:t>штај Већа за школску 2021/2022</w:t>
            </w:r>
            <w:r w:rsidR="00A60000" w:rsidRPr="00CC4947">
              <w:rPr>
                <w:rFonts w:ascii="Times New Roman" w:hAnsi="Times New Roman" w:cs="Times New Roman"/>
                <w:color w:val="000000"/>
                <w:lang w:val="sr-Cyrl-CS"/>
              </w:rPr>
              <w:t>.</w:t>
            </w:r>
          </w:p>
          <w:p w:rsidR="00A60000" w:rsidRPr="00CC4947" w:rsidRDefault="00A60000" w:rsidP="006370AC">
            <w:pPr>
              <w:spacing w:after="0" w:line="240" w:lineRule="auto"/>
              <w:rPr>
                <w:rFonts w:ascii="Times New Roman" w:hAnsi="Times New Roman" w:cs="Times New Roman"/>
                <w:b/>
                <w:color w:val="00B0F0"/>
                <w:lang w:val="sr-Cyrl-CS"/>
              </w:rPr>
            </w:pPr>
            <w:r w:rsidRPr="00CC4947">
              <w:rPr>
                <w:rFonts w:ascii="Times New Roman" w:hAnsi="Times New Roman" w:cs="Times New Roman"/>
                <w:color w:val="000000"/>
                <w:lang w:val="sr-Cyrl-CS"/>
              </w:rPr>
              <w:t>План р</w:t>
            </w:r>
            <w:r w:rsidRPr="00CC4947">
              <w:rPr>
                <w:rFonts w:ascii="Times New Roman" w:hAnsi="Times New Roman" w:cs="Times New Roman"/>
                <w:color w:val="000000"/>
              </w:rPr>
              <w:t>ад</w:t>
            </w:r>
            <w:r w:rsidRPr="00CC4947">
              <w:rPr>
                <w:rFonts w:ascii="Times New Roman" w:hAnsi="Times New Roman" w:cs="Times New Roman"/>
                <w:color w:val="000000"/>
                <w:lang w:val="sr-Cyrl-CS"/>
              </w:rPr>
              <w:t xml:space="preserve">а </w:t>
            </w:r>
            <w:r w:rsidRPr="00CC4947">
              <w:rPr>
                <w:rFonts w:ascii="Times New Roman" w:hAnsi="Times New Roman" w:cs="Times New Roman"/>
                <w:color w:val="000000"/>
              </w:rPr>
              <w:t>одељенског већа у наредној школској години</w:t>
            </w:r>
          </w:p>
        </w:tc>
        <w:tc>
          <w:tcPr>
            <w:tcW w:w="1984"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Састанци, </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Записници</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Давање предлога</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Анализа</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Договор, </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Консултације, </w:t>
            </w:r>
          </w:p>
          <w:p w:rsidR="00A60000" w:rsidRPr="00CC4947" w:rsidRDefault="00A60000" w:rsidP="006370AC">
            <w:pPr>
              <w:spacing w:after="0" w:line="240" w:lineRule="auto"/>
              <w:rPr>
                <w:rFonts w:ascii="Times New Roman" w:hAnsi="Times New Roman" w:cs="Times New Roman"/>
              </w:rPr>
            </w:pPr>
            <w:r w:rsidRPr="00CC4947">
              <w:rPr>
                <w:rFonts w:ascii="Times New Roman" w:hAnsi="Times New Roman" w:cs="Times New Roman"/>
                <w:color w:val="000000"/>
                <w:lang w:val="sr-Cyrl-CS"/>
              </w:rPr>
              <w:t>Извештаји</w:t>
            </w:r>
          </w:p>
        </w:tc>
        <w:tc>
          <w:tcPr>
            <w:tcW w:w="1418" w:type="dxa"/>
          </w:tcPr>
          <w:p w:rsidR="00A60000" w:rsidRPr="00CC4947" w:rsidRDefault="00A60000" w:rsidP="006370AC">
            <w:pPr>
              <w:spacing w:after="0" w:line="240" w:lineRule="auto"/>
              <w:jc w:val="center"/>
              <w:rPr>
                <w:rFonts w:ascii="Times New Roman" w:hAnsi="Times New Roman" w:cs="Times New Roman"/>
                <w:lang w:val="sr-Cyrl-CS"/>
              </w:rPr>
            </w:pPr>
            <w:r w:rsidRPr="00CC4947">
              <w:rPr>
                <w:rFonts w:ascii="Times New Roman" w:hAnsi="Times New Roman" w:cs="Times New Roman"/>
                <w:lang w:val="sr-Cyrl-CS"/>
              </w:rPr>
              <w:t>Јун / август</w:t>
            </w:r>
          </w:p>
          <w:p w:rsidR="00A60000" w:rsidRPr="00CC4947" w:rsidRDefault="00723DB6" w:rsidP="006370AC">
            <w:pPr>
              <w:spacing w:after="0" w:line="240" w:lineRule="auto"/>
              <w:jc w:val="center"/>
              <w:rPr>
                <w:rFonts w:ascii="Times New Roman" w:hAnsi="Times New Roman" w:cs="Times New Roman"/>
                <w:lang w:val="sr-Cyrl-CS"/>
              </w:rPr>
            </w:pPr>
            <w:r>
              <w:rPr>
                <w:rFonts w:ascii="Times New Roman" w:hAnsi="Times New Roman" w:cs="Times New Roman"/>
                <w:lang w:val="sr-Cyrl-CS"/>
              </w:rPr>
              <w:t>2022</w:t>
            </w:r>
            <w:r w:rsidR="00A60000" w:rsidRPr="00CC4947">
              <w:rPr>
                <w:rFonts w:ascii="Times New Roman" w:hAnsi="Times New Roman" w:cs="Times New Roman"/>
                <w:lang w:val="sr-Cyrl-CS"/>
              </w:rPr>
              <w:t>.г.</w:t>
            </w:r>
          </w:p>
        </w:tc>
        <w:tc>
          <w:tcPr>
            <w:tcW w:w="2693" w:type="dxa"/>
          </w:tcPr>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rPr>
              <w:t>Чланови одељенског већа</w:t>
            </w:r>
          </w:p>
          <w:p w:rsidR="00A60000" w:rsidRPr="00CC4947" w:rsidRDefault="00A60000" w:rsidP="006370AC">
            <w:pPr>
              <w:spacing w:after="0" w:line="240" w:lineRule="auto"/>
              <w:rPr>
                <w:rFonts w:ascii="Times New Roman" w:hAnsi="Times New Roman" w:cs="Times New Roman"/>
                <w:b/>
                <w:color w:val="00B0F0"/>
                <w:lang w:val="sr-Cyrl-CS"/>
              </w:rPr>
            </w:pPr>
            <w:r w:rsidRPr="00CC4947">
              <w:rPr>
                <w:rFonts w:ascii="Times New Roman" w:hAnsi="Times New Roman" w:cs="Times New Roman"/>
                <w:lang w:val="sr-Cyrl-CS"/>
              </w:rPr>
              <w:t>Педагошко – психолошка служба</w:t>
            </w:r>
          </w:p>
        </w:tc>
        <w:tc>
          <w:tcPr>
            <w:tcW w:w="1948" w:type="dxa"/>
          </w:tcPr>
          <w:p w:rsidR="00A60000" w:rsidRPr="00CC4947" w:rsidRDefault="00A60000" w:rsidP="006370AC">
            <w:pPr>
              <w:spacing w:after="0" w:line="240" w:lineRule="auto"/>
              <w:rPr>
                <w:rFonts w:ascii="Times New Roman" w:hAnsi="Times New Roman" w:cs="Times New Roman"/>
                <w:color w:val="000000"/>
              </w:rPr>
            </w:pPr>
            <w:r w:rsidRPr="00CC4947">
              <w:rPr>
                <w:rFonts w:ascii="Times New Roman" w:hAnsi="Times New Roman" w:cs="Times New Roman"/>
                <w:lang w:val="sr-Cyrl-CS"/>
              </w:rPr>
              <w:t>Реализоване су све активности</w:t>
            </w:r>
            <w:r w:rsidRPr="00CC4947">
              <w:rPr>
                <w:rFonts w:ascii="Times New Roman" w:hAnsi="Times New Roman" w:cs="Times New Roman"/>
                <w:color w:val="000000"/>
                <w:lang w:val="sr-Cyrl-CS"/>
              </w:rPr>
              <w:t xml:space="preserve">за школску манифестацију </w:t>
            </w:r>
            <w:r w:rsidRPr="00CC4947">
              <w:rPr>
                <w:rFonts w:ascii="Times New Roman" w:hAnsi="Times New Roman" w:cs="Times New Roman"/>
                <w:color w:val="000000"/>
                <w:lang w:val="sr-Latn-CS"/>
              </w:rPr>
              <w:t>Play day</w:t>
            </w:r>
          </w:p>
          <w:p w:rsidR="00A60000" w:rsidRPr="00CC4947" w:rsidRDefault="00A60000" w:rsidP="006370AC">
            <w:pPr>
              <w:spacing w:after="0" w:line="240" w:lineRule="auto"/>
              <w:rPr>
                <w:rFonts w:ascii="Times New Roman" w:hAnsi="Times New Roman" w:cs="Times New Roman"/>
                <w:color w:val="000000"/>
              </w:rPr>
            </w:pPr>
            <w:r w:rsidRPr="00CC4947">
              <w:rPr>
                <w:rFonts w:ascii="Times New Roman" w:hAnsi="Times New Roman" w:cs="Times New Roman"/>
                <w:color w:val="000000"/>
              </w:rPr>
              <w:t xml:space="preserve">Извршено је годишње тестирање ученика </w:t>
            </w:r>
            <w:r w:rsidR="00CC4947">
              <w:rPr>
                <w:rFonts w:ascii="Times New Roman" w:hAnsi="Times New Roman" w:cs="Times New Roman"/>
                <w:color w:val="000000"/>
                <w:lang w:val="sr-Cyrl-RS"/>
              </w:rPr>
              <w:t>првог</w:t>
            </w:r>
            <w:r w:rsidRPr="00CC4947">
              <w:rPr>
                <w:rFonts w:ascii="Times New Roman" w:hAnsi="Times New Roman" w:cs="Times New Roman"/>
                <w:color w:val="000000"/>
              </w:rPr>
              <w:t xml:space="preserve"> разреда</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rPr>
              <w:t xml:space="preserve">Утврђен је успех и владање </w:t>
            </w:r>
            <w:r w:rsidRPr="00CC4947">
              <w:rPr>
                <w:rFonts w:ascii="Times New Roman" w:hAnsi="Times New Roman" w:cs="Times New Roman"/>
                <w:color w:val="000000"/>
                <w:lang w:val="sr-Cyrl-CS"/>
              </w:rPr>
              <w:t xml:space="preserve">ученика </w:t>
            </w:r>
            <w:r w:rsidRPr="00CC4947">
              <w:rPr>
                <w:rFonts w:ascii="Times New Roman" w:hAnsi="Times New Roman" w:cs="Times New Roman"/>
                <w:color w:val="000000"/>
              </w:rPr>
              <w:t>на крају школске године</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Поднет је извештај о р</w:t>
            </w:r>
            <w:r w:rsidRPr="00CC4947">
              <w:rPr>
                <w:rFonts w:ascii="Times New Roman" w:hAnsi="Times New Roman" w:cs="Times New Roman"/>
                <w:color w:val="000000"/>
              </w:rPr>
              <w:t>еализациј</w:t>
            </w:r>
            <w:r w:rsidRPr="00CC4947">
              <w:rPr>
                <w:rFonts w:ascii="Times New Roman" w:hAnsi="Times New Roman" w:cs="Times New Roman"/>
                <w:color w:val="000000"/>
                <w:lang w:val="sr-Cyrl-CS"/>
              </w:rPr>
              <w:t>и</w:t>
            </w:r>
            <w:r w:rsidRPr="00CC4947">
              <w:rPr>
                <w:rFonts w:ascii="Times New Roman" w:hAnsi="Times New Roman" w:cs="Times New Roman"/>
                <w:color w:val="000000"/>
              </w:rPr>
              <w:t xml:space="preserve"> часова наставе и свих активности</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Поднет је извештај о реализацији ваннаставних активности;</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Активно учешће на Манифестацији Гибаницијада у Ашањи</w:t>
            </w:r>
          </w:p>
          <w:p w:rsidR="00A60000" w:rsidRPr="00CC4947" w:rsidRDefault="00A60000" w:rsidP="006370AC">
            <w:pPr>
              <w:spacing w:after="0" w:line="240" w:lineRule="auto"/>
              <w:rPr>
                <w:rFonts w:ascii="Times New Roman" w:hAnsi="Times New Roman" w:cs="Times New Roman"/>
                <w:color w:val="000000"/>
                <w:lang w:val="sr-Cyrl-CS"/>
              </w:rPr>
            </w:pPr>
            <w:r w:rsidRPr="00CC4947">
              <w:rPr>
                <w:rFonts w:ascii="Times New Roman" w:hAnsi="Times New Roman" w:cs="Times New Roman"/>
                <w:color w:val="000000"/>
                <w:lang w:val="sr-Cyrl-CS"/>
              </w:rPr>
              <w:t xml:space="preserve">Сачињен је извештај Већа за школску </w:t>
            </w:r>
            <w:r w:rsidR="0059731B">
              <w:rPr>
                <w:rFonts w:ascii="Times New Roman" w:hAnsi="Times New Roman" w:cs="Times New Roman"/>
                <w:color w:val="000000"/>
                <w:lang w:val="sr-Cyrl-CS"/>
              </w:rPr>
              <w:t>2020/21</w:t>
            </w:r>
            <w:r w:rsidRPr="00CC4947">
              <w:rPr>
                <w:rFonts w:ascii="Times New Roman" w:hAnsi="Times New Roman" w:cs="Times New Roman"/>
                <w:color w:val="000000"/>
                <w:lang w:val="sr-Cyrl-CS"/>
              </w:rPr>
              <w:t>.</w:t>
            </w:r>
          </w:p>
          <w:p w:rsidR="00A60000" w:rsidRPr="00CC4947" w:rsidRDefault="00A60000" w:rsidP="006370AC">
            <w:pPr>
              <w:spacing w:after="0" w:line="240" w:lineRule="auto"/>
              <w:rPr>
                <w:rFonts w:ascii="Times New Roman" w:hAnsi="Times New Roman" w:cs="Times New Roman"/>
                <w:color w:val="00B0F0"/>
              </w:rPr>
            </w:pPr>
            <w:r w:rsidRPr="00CC4947">
              <w:rPr>
                <w:rFonts w:ascii="Times New Roman" w:hAnsi="Times New Roman" w:cs="Times New Roman"/>
                <w:color w:val="000000"/>
                <w:lang w:val="sr-Cyrl-CS"/>
              </w:rPr>
              <w:t>Израђен је план р</w:t>
            </w:r>
            <w:r w:rsidRPr="00CC4947">
              <w:rPr>
                <w:rFonts w:ascii="Times New Roman" w:hAnsi="Times New Roman" w:cs="Times New Roman"/>
                <w:color w:val="000000"/>
              </w:rPr>
              <w:t>ад</w:t>
            </w:r>
            <w:r w:rsidRPr="00CC4947">
              <w:rPr>
                <w:rFonts w:ascii="Times New Roman" w:hAnsi="Times New Roman" w:cs="Times New Roman"/>
                <w:color w:val="000000"/>
                <w:lang w:val="sr-Cyrl-CS"/>
              </w:rPr>
              <w:t xml:space="preserve">а </w:t>
            </w:r>
            <w:r w:rsidRPr="00CC4947">
              <w:rPr>
                <w:rFonts w:ascii="Times New Roman" w:hAnsi="Times New Roman" w:cs="Times New Roman"/>
                <w:color w:val="000000"/>
                <w:lang w:val="sr-Cyrl-BA"/>
              </w:rPr>
              <w:t>О</w:t>
            </w:r>
            <w:r w:rsidRPr="00CC4947">
              <w:rPr>
                <w:rFonts w:ascii="Times New Roman" w:hAnsi="Times New Roman" w:cs="Times New Roman"/>
                <w:color w:val="000000"/>
              </w:rPr>
              <w:t>дељенског већа у наредној школској години</w:t>
            </w:r>
          </w:p>
        </w:tc>
      </w:tr>
    </w:tbl>
    <w:p w:rsidR="00E24255" w:rsidRPr="00CC4947" w:rsidRDefault="00E24255" w:rsidP="008370F0">
      <w:pPr>
        <w:rPr>
          <w:rFonts w:ascii="Times New Roman" w:eastAsia="Calibri" w:hAnsi="Times New Roman" w:cs="Times New Roman"/>
          <w:b/>
          <w:color w:val="7030A0"/>
          <w:sz w:val="24"/>
          <w:szCs w:val="24"/>
          <w:lang w:val="sr-Cyrl-RS"/>
        </w:rPr>
      </w:pPr>
    </w:p>
    <w:p w:rsidR="009F05C0" w:rsidRPr="009F05C0" w:rsidRDefault="009F05C0" w:rsidP="008370F0">
      <w:pPr>
        <w:rPr>
          <w:rFonts w:ascii="Times New Roman" w:eastAsia="Calibri" w:hAnsi="Times New Roman" w:cs="Times New Roman"/>
          <w:b/>
          <w:color w:val="7030A0"/>
          <w:sz w:val="24"/>
          <w:szCs w:val="24"/>
          <w:lang w:val="sr-Cyrl-CS"/>
        </w:rPr>
      </w:pPr>
      <w:r w:rsidRPr="009F05C0">
        <w:rPr>
          <w:rFonts w:ascii="Times New Roman" w:eastAsia="Calibri" w:hAnsi="Times New Roman" w:cs="Times New Roman"/>
          <w:b/>
          <w:color w:val="7030A0"/>
          <w:sz w:val="24"/>
          <w:szCs w:val="24"/>
          <w:lang w:val="sr-Cyrl-CS"/>
        </w:rPr>
        <w:t>5.3.2. ПЛАН РАДА ОДЕЉЕНСКОГ ВЕЋА ДРУГОГ РАЗРЕДА</w:t>
      </w:r>
    </w:p>
    <w:p w:rsidR="009F05C0" w:rsidRPr="009F05C0" w:rsidRDefault="009F05C0" w:rsidP="009F05C0">
      <w:pPr>
        <w:jc w:val="center"/>
        <w:rPr>
          <w:rFonts w:ascii="Times New Roman" w:eastAsia="Calibri" w:hAnsi="Times New Roman" w:cs="Times New Roman"/>
          <w:b/>
          <w:i/>
          <w:color w:val="00B050"/>
          <w:sz w:val="24"/>
          <w:szCs w:val="24"/>
          <w:u w:val="single"/>
          <w:lang w:val="sr-Cyrl-CS"/>
        </w:rPr>
      </w:pPr>
      <w:r w:rsidRPr="009F05C0">
        <w:rPr>
          <w:rFonts w:ascii="Times New Roman" w:eastAsia="Calibri" w:hAnsi="Times New Roman" w:cs="Times New Roman"/>
          <w:b/>
          <w:color w:val="7030A0"/>
          <w:sz w:val="24"/>
          <w:szCs w:val="24"/>
          <w:lang w:val="sr-Cyrl-CS"/>
        </w:rPr>
        <w:tab/>
      </w:r>
      <w:r w:rsidRPr="009F05C0">
        <w:rPr>
          <w:rFonts w:ascii="Times New Roman" w:eastAsia="Calibri" w:hAnsi="Times New Roman" w:cs="Times New Roman"/>
          <w:b/>
          <w:i/>
          <w:color w:val="00B050"/>
          <w:sz w:val="24"/>
          <w:szCs w:val="24"/>
          <w:u w:val="single"/>
          <w:lang w:val="sr-Cyrl-CS"/>
        </w:rPr>
        <w:t>Чланови одељенског већа другог разреда</w:t>
      </w:r>
    </w:p>
    <w:tbl>
      <w:tblPr>
        <w:tblStyle w:val="TableGrid"/>
        <w:tblW w:w="0" w:type="auto"/>
        <w:tblLook w:val="04A0" w:firstRow="1" w:lastRow="0" w:firstColumn="1" w:lastColumn="0" w:noHBand="0" w:noVBand="1"/>
      </w:tblPr>
      <w:tblGrid>
        <w:gridCol w:w="1384"/>
        <w:gridCol w:w="4806"/>
        <w:gridCol w:w="3096"/>
      </w:tblGrid>
      <w:tr w:rsidR="009F05C0" w:rsidRPr="00CC4947" w:rsidTr="003A482C">
        <w:tc>
          <w:tcPr>
            <w:tcW w:w="1384" w:type="dxa"/>
            <w:shd w:val="clear" w:color="auto" w:fill="F2CDD1" w:themeFill="accent2" w:themeFillTint="33"/>
          </w:tcPr>
          <w:p w:rsidR="009F05C0" w:rsidRPr="00CC4947" w:rsidRDefault="009F05C0" w:rsidP="009F05C0">
            <w:pPr>
              <w:jc w:val="center"/>
              <w:rPr>
                <w:rFonts w:ascii="Times New Roman" w:eastAsia="Calibri" w:hAnsi="Times New Roman" w:cs="Times New Roman"/>
                <w:b/>
                <w:lang w:val="sr-Cyrl-CS"/>
              </w:rPr>
            </w:pPr>
            <w:r w:rsidRPr="00CC4947">
              <w:rPr>
                <w:rFonts w:ascii="Times New Roman" w:eastAsia="Calibri" w:hAnsi="Times New Roman" w:cs="Times New Roman"/>
                <w:b/>
                <w:lang w:val="sr-Cyrl-CS"/>
              </w:rPr>
              <w:t>Редни број</w:t>
            </w:r>
          </w:p>
        </w:tc>
        <w:tc>
          <w:tcPr>
            <w:tcW w:w="4806" w:type="dxa"/>
            <w:shd w:val="clear" w:color="auto" w:fill="F2CDD1" w:themeFill="accent2" w:themeFillTint="33"/>
          </w:tcPr>
          <w:p w:rsidR="009F05C0" w:rsidRPr="00CC4947" w:rsidRDefault="009F05C0" w:rsidP="009F05C0">
            <w:pPr>
              <w:jc w:val="center"/>
              <w:rPr>
                <w:rFonts w:ascii="Times New Roman" w:eastAsia="Calibri" w:hAnsi="Times New Roman" w:cs="Times New Roman"/>
                <w:b/>
                <w:lang w:val="sr-Cyrl-CS"/>
              </w:rPr>
            </w:pPr>
            <w:r w:rsidRPr="00CC4947">
              <w:rPr>
                <w:rFonts w:ascii="Times New Roman" w:eastAsia="Calibri" w:hAnsi="Times New Roman" w:cs="Times New Roman"/>
                <w:b/>
                <w:lang w:val="sr-Cyrl-CS"/>
              </w:rPr>
              <w:t>Име  и презиме наставника</w:t>
            </w:r>
          </w:p>
        </w:tc>
        <w:tc>
          <w:tcPr>
            <w:tcW w:w="3096" w:type="dxa"/>
            <w:shd w:val="clear" w:color="auto" w:fill="F2CDD1" w:themeFill="accent2" w:themeFillTint="33"/>
          </w:tcPr>
          <w:p w:rsidR="009F05C0" w:rsidRPr="00CC4947" w:rsidRDefault="009F05C0" w:rsidP="009F05C0">
            <w:pPr>
              <w:jc w:val="center"/>
              <w:rPr>
                <w:rFonts w:ascii="Times New Roman" w:eastAsia="Calibri" w:hAnsi="Times New Roman" w:cs="Times New Roman"/>
                <w:b/>
                <w:lang w:val="sr-Cyrl-CS"/>
              </w:rPr>
            </w:pPr>
            <w:r w:rsidRPr="00CC4947">
              <w:rPr>
                <w:rFonts w:ascii="Times New Roman" w:eastAsia="Calibri" w:hAnsi="Times New Roman" w:cs="Times New Roman"/>
                <w:b/>
                <w:lang w:val="sr-Cyrl-CS"/>
              </w:rPr>
              <w:t>Звање</w:t>
            </w:r>
          </w:p>
        </w:tc>
      </w:tr>
      <w:tr w:rsidR="00723DB6" w:rsidRPr="00CC4947" w:rsidTr="003A482C">
        <w:tc>
          <w:tcPr>
            <w:tcW w:w="1384" w:type="dxa"/>
            <w:shd w:val="clear" w:color="auto" w:fill="F2CDD1" w:themeFill="accent2" w:themeFillTint="33"/>
          </w:tcPr>
          <w:p w:rsidR="00723DB6" w:rsidRPr="00CC4947" w:rsidRDefault="00723DB6" w:rsidP="009F05C0">
            <w:pPr>
              <w:jc w:val="center"/>
              <w:rPr>
                <w:rFonts w:ascii="Times New Roman" w:eastAsia="Calibri" w:hAnsi="Times New Roman" w:cs="Times New Roman"/>
                <w:b/>
                <w:lang w:val="sr-Cyrl-CS"/>
              </w:rPr>
            </w:pPr>
            <w:r w:rsidRPr="00CC4947">
              <w:rPr>
                <w:rFonts w:ascii="Times New Roman" w:eastAsia="Calibri" w:hAnsi="Times New Roman" w:cs="Times New Roman"/>
                <w:b/>
                <w:lang w:val="sr-Cyrl-CS"/>
              </w:rPr>
              <w:t>1.</w:t>
            </w:r>
          </w:p>
        </w:tc>
        <w:tc>
          <w:tcPr>
            <w:tcW w:w="4806" w:type="dxa"/>
          </w:tcPr>
          <w:p w:rsidR="00723DB6" w:rsidRPr="000644E0" w:rsidRDefault="00723DB6" w:rsidP="0046314A">
            <w:pPr>
              <w:jc w:val="both"/>
              <w:rPr>
                <w:rFonts w:ascii="Times New Roman" w:eastAsia="Calibri" w:hAnsi="Times New Roman" w:cs="Times New Roman"/>
                <w:color w:val="000000"/>
                <w:lang w:val="sr-Cyrl-CS"/>
              </w:rPr>
            </w:pPr>
            <w:r w:rsidRPr="000644E0">
              <w:rPr>
                <w:rFonts w:ascii="Times New Roman" w:eastAsia="Calibri" w:hAnsi="Times New Roman" w:cs="Times New Roman"/>
                <w:color w:val="000000"/>
                <w:lang w:val="sr-Cyrl-CS"/>
              </w:rPr>
              <w:t xml:space="preserve">Станојка Гавриловић </w:t>
            </w:r>
          </w:p>
        </w:tc>
        <w:tc>
          <w:tcPr>
            <w:tcW w:w="3096" w:type="dxa"/>
          </w:tcPr>
          <w:p w:rsidR="00723DB6" w:rsidRPr="000644E0" w:rsidRDefault="00723DB6" w:rsidP="00270232">
            <w:pPr>
              <w:jc w:val="center"/>
              <w:rPr>
                <w:rFonts w:ascii="Times New Roman" w:eastAsia="Calibri" w:hAnsi="Times New Roman" w:cs="Times New Roman"/>
                <w:lang w:val="sr-Cyrl-CS"/>
              </w:rPr>
            </w:pPr>
            <w:r w:rsidRPr="000644E0">
              <w:rPr>
                <w:rFonts w:ascii="Times New Roman" w:eastAsia="Calibri" w:hAnsi="Times New Roman" w:cs="Times New Roman"/>
                <w:lang w:val="sr-Cyrl-CS"/>
              </w:rPr>
              <w:t>наставник разредне наставе</w:t>
            </w:r>
          </w:p>
        </w:tc>
      </w:tr>
      <w:tr w:rsidR="00723DB6" w:rsidRPr="00CC4947" w:rsidTr="003A482C">
        <w:tc>
          <w:tcPr>
            <w:tcW w:w="1384" w:type="dxa"/>
            <w:shd w:val="clear" w:color="auto" w:fill="F2CDD1" w:themeFill="accent2" w:themeFillTint="33"/>
          </w:tcPr>
          <w:p w:rsidR="00723DB6" w:rsidRPr="00CC4947" w:rsidRDefault="00723DB6" w:rsidP="009F05C0">
            <w:pPr>
              <w:jc w:val="center"/>
              <w:rPr>
                <w:rFonts w:ascii="Times New Roman" w:eastAsia="Calibri" w:hAnsi="Times New Roman" w:cs="Times New Roman"/>
                <w:b/>
                <w:lang w:val="sr-Cyrl-CS"/>
              </w:rPr>
            </w:pPr>
            <w:r w:rsidRPr="00CC4947">
              <w:rPr>
                <w:rFonts w:ascii="Times New Roman" w:eastAsia="Calibri" w:hAnsi="Times New Roman" w:cs="Times New Roman"/>
                <w:b/>
                <w:lang w:val="sr-Cyrl-CS"/>
              </w:rPr>
              <w:t>2.</w:t>
            </w:r>
          </w:p>
        </w:tc>
        <w:tc>
          <w:tcPr>
            <w:tcW w:w="4806" w:type="dxa"/>
          </w:tcPr>
          <w:p w:rsidR="00723DB6" w:rsidRPr="000644E0" w:rsidRDefault="00723DB6" w:rsidP="0046314A">
            <w:pPr>
              <w:jc w:val="both"/>
              <w:rPr>
                <w:rFonts w:ascii="Times New Roman" w:eastAsia="Calibri" w:hAnsi="Times New Roman" w:cs="Times New Roman"/>
                <w:color w:val="7030A0"/>
                <w:lang w:val="sr-Cyrl-CS"/>
              </w:rPr>
            </w:pPr>
            <w:r w:rsidRPr="000644E0">
              <w:rPr>
                <w:rFonts w:ascii="Times New Roman" w:eastAsia="Calibri" w:hAnsi="Times New Roman" w:cs="Times New Roman"/>
                <w:lang w:val="sr-Cyrl-CS"/>
              </w:rPr>
              <w:t xml:space="preserve">Дубравка Девић </w:t>
            </w:r>
          </w:p>
        </w:tc>
        <w:tc>
          <w:tcPr>
            <w:tcW w:w="3096" w:type="dxa"/>
          </w:tcPr>
          <w:p w:rsidR="00723DB6" w:rsidRPr="000644E0" w:rsidRDefault="00723DB6" w:rsidP="00270232">
            <w:pPr>
              <w:rPr>
                <w:rFonts w:ascii="Times New Roman" w:hAnsi="Times New Roman" w:cs="Times New Roman"/>
              </w:rPr>
            </w:pPr>
            <w:r w:rsidRPr="000644E0">
              <w:rPr>
                <w:rFonts w:ascii="Times New Roman" w:eastAsia="Calibri" w:hAnsi="Times New Roman" w:cs="Times New Roman"/>
                <w:lang w:val="sr-Cyrl-CS"/>
              </w:rPr>
              <w:t>наставник разредне наставе</w:t>
            </w:r>
          </w:p>
        </w:tc>
      </w:tr>
      <w:tr w:rsidR="00723DB6" w:rsidRPr="00CC4947" w:rsidTr="003A482C">
        <w:tc>
          <w:tcPr>
            <w:tcW w:w="1384" w:type="dxa"/>
            <w:shd w:val="clear" w:color="auto" w:fill="F2CDD1" w:themeFill="accent2" w:themeFillTint="33"/>
          </w:tcPr>
          <w:p w:rsidR="00723DB6" w:rsidRPr="00CC4947" w:rsidRDefault="00723DB6" w:rsidP="009F05C0">
            <w:pPr>
              <w:jc w:val="center"/>
              <w:rPr>
                <w:rFonts w:ascii="Times New Roman" w:eastAsia="Calibri" w:hAnsi="Times New Roman" w:cs="Times New Roman"/>
                <w:b/>
                <w:lang w:val="sr-Cyrl-CS"/>
              </w:rPr>
            </w:pPr>
            <w:r w:rsidRPr="00CC4947">
              <w:rPr>
                <w:rFonts w:ascii="Times New Roman" w:eastAsia="Calibri" w:hAnsi="Times New Roman" w:cs="Times New Roman"/>
                <w:b/>
                <w:lang w:val="sr-Cyrl-CS"/>
              </w:rPr>
              <w:t>3.</w:t>
            </w:r>
          </w:p>
        </w:tc>
        <w:tc>
          <w:tcPr>
            <w:tcW w:w="4806" w:type="dxa"/>
          </w:tcPr>
          <w:p w:rsidR="00723DB6" w:rsidRPr="000644E0" w:rsidRDefault="00723DB6" w:rsidP="0046314A">
            <w:pPr>
              <w:jc w:val="both"/>
              <w:rPr>
                <w:rFonts w:ascii="Times New Roman" w:eastAsia="Calibri" w:hAnsi="Times New Roman" w:cs="Times New Roman"/>
                <w:color w:val="7030A0"/>
                <w:lang w:val="sr-Cyrl-CS"/>
              </w:rPr>
            </w:pPr>
            <w:r w:rsidRPr="000644E0">
              <w:rPr>
                <w:rFonts w:ascii="Times New Roman" w:eastAsia="Calibri" w:hAnsi="Times New Roman" w:cs="Times New Roman"/>
                <w:lang w:val="sr-Cyrl-CS"/>
              </w:rPr>
              <w:t>Драгана Петронијевић</w:t>
            </w:r>
          </w:p>
        </w:tc>
        <w:tc>
          <w:tcPr>
            <w:tcW w:w="3096" w:type="dxa"/>
          </w:tcPr>
          <w:p w:rsidR="00723DB6" w:rsidRPr="000644E0" w:rsidRDefault="00723DB6" w:rsidP="00270232">
            <w:pPr>
              <w:rPr>
                <w:rFonts w:ascii="Times New Roman" w:hAnsi="Times New Roman" w:cs="Times New Roman"/>
              </w:rPr>
            </w:pPr>
            <w:r w:rsidRPr="000644E0">
              <w:rPr>
                <w:rFonts w:ascii="Times New Roman" w:eastAsia="Calibri" w:hAnsi="Times New Roman" w:cs="Times New Roman"/>
                <w:lang w:val="sr-Cyrl-CS"/>
              </w:rPr>
              <w:t>наставник разредне наставе</w:t>
            </w:r>
          </w:p>
        </w:tc>
      </w:tr>
      <w:tr w:rsidR="00723DB6" w:rsidRPr="00CC4947" w:rsidTr="003A482C">
        <w:tc>
          <w:tcPr>
            <w:tcW w:w="1384" w:type="dxa"/>
            <w:shd w:val="clear" w:color="auto" w:fill="F2CDD1" w:themeFill="accent2" w:themeFillTint="33"/>
          </w:tcPr>
          <w:p w:rsidR="00723DB6" w:rsidRPr="00CC4947" w:rsidRDefault="00723DB6" w:rsidP="009F05C0">
            <w:pPr>
              <w:jc w:val="center"/>
              <w:rPr>
                <w:rFonts w:ascii="Times New Roman" w:eastAsia="Calibri" w:hAnsi="Times New Roman" w:cs="Times New Roman"/>
                <w:b/>
                <w:lang w:val="sr-Cyrl-CS"/>
              </w:rPr>
            </w:pPr>
            <w:r w:rsidRPr="00CC4947">
              <w:rPr>
                <w:rFonts w:ascii="Times New Roman" w:eastAsia="Calibri" w:hAnsi="Times New Roman" w:cs="Times New Roman"/>
                <w:b/>
                <w:lang w:val="sr-Cyrl-CS"/>
              </w:rPr>
              <w:t>4.</w:t>
            </w:r>
          </w:p>
        </w:tc>
        <w:tc>
          <w:tcPr>
            <w:tcW w:w="4806" w:type="dxa"/>
          </w:tcPr>
          <w:p w:rsidR="00723DB6" w:rsidRPr="000644E0" w:rsidRDefault="00723DB6" w:rsidP="0046314A">
            <w:pPr>
              <w:jc w:val="both"/>
              <w:rPr>
                <w:rFonts w:ascii="Times New Roman" w:eastAsia="Calibri" w:hAnsi="Times New Roman" w:cs="Times New Roman"/>
                <w:lang w:val="sr-Cyrl-CS"/>
              </w:rPr>
            </w:pPr>
            <w:r w:rsidRPr="000644E0">
              <w:rPr>
                <w:rFonts w:ascii="Times New Roman" w:eastAsia="Calibri" w:hAnsi="Times New Roman" w:cs="Times New Roman"/>
                <w:lang w:val="sr-Cyrl-CS"/>
              </w:rPr>
              <w:t xml:space="preserve">Марија А. Радивојевић </w:t>
            </w:r>
          </w:p>
        </w:tc>
        <w:tc>
          <w:tcPr>
            <w:tcW w:w="3096" w:type="dxa"/>
          </w:tcPr>
          <w:p w:rsidR="00723DB6" w:rsidRPr="000644E0" w:rsidRDefault="00723DB6" w:rsidP="00270232">
            <w:pPr>
              <w:jc w:val="center"/>
              <w:rPr>
                <w:rFonts w:ascii="Times New Roman" w:eastAsia="Calibri" w:hAnsi="Times New Roman" w:cs="Times New Roman"/>
                <w:lang w:val="sr-Cyrl-CS"/>
              </w:rPr>
            </w:pPr>
            <w:r w:rsidRPr="000644E0">
              <w:rPr>
                <w:rFonts w:ascii="Times New Roman" w:eastAsia="Calibri" w:hAnsi="Times New Roman" w:cs="Times New Roman"/>
                <w:lang w:val="sr-Cyrl-CS"/>
              </w:rPr>
              <w:t>наставник енглеског језика</w:t>
            </w:r>
          </w:p>
        </w:tc>
      </w:tr>
      <w:tr w:rsidR="00723DB6" w:rsidRPr="00CC4947" w:rsidTr="003A482C">
        <w:tc>
          <w:tcPr>
            <w:tcW w:w="1384" w:type="dxa"/>
            <w:shd w:val="clear" w:color="auto" w:fill="F2CDD1" w:themeFill="accent2" w:themeFillTint="33"/>
          </w:tcPr>
          <w:p w:rsidR="00723DB6" w:rsidRPr="00CC4947" w:rsidRDefault="00723DB6" w:rsidP="009F05C0">
            <w:pPr>
              <w:jc w:val="center"/>
              <w:rPr>
                <w:rFonts w:ascii="Times New Roman" w:eastAsia="Calibri" w:hAnsi="Times New Roman" w:cs="Times New Roman"/>
                <w:b/>
                <w:lang w:val="sr-Cyrl-CS"/>
              </w:rPr>
            </w:pPr>
            <w:r w:rsidRPr="00CC4947">
              <w:rPr>
                <w:rFonts w:ascii="Times New Roman" w:eastAsia="Calibri" w:hAnsi="Times New Roman" w:cs="Times New Roman"/>
                <w:b/>
                <w:lang w:val="sr-Cyrl-CS"/>
              </w:rPr>
              <w:t>5.</w:t>
            </w:r>
          </w:p>
        </w:tc>
        <w:tc>
          <w:tcPr>
            <w:tcW w:w="4806" w:type="dxa"/>
          </w:tcPr>
          <w:p w:rsidR="00723DB6" w:rsidRPr="000644E0" w:rsidRDefault="00723DB6" w:rsidP="0046314A">
            <w:pPr>
              <w:jc w:val="both"/>
              <w:rPr>
                <w:rFonts w:ascii="Times New Roman" w:eastAsia="Calibri" w:hAnsi="Times New Roman" w:cs="Times New Roman"/>
                <w:lang w:val="sr-Cyrl-CS"/>
              </w:rPr>
            </w:pPr>
            <w:r w:rsidRPr="000644E0">
              <w:rPr>
                <w:rFonts w:ascii="Times New Roman" w:eastAsia="Calibri" w:hAnsi="Times New Roman" w:cs="Times New Roman"/>
                <w:lang w:val="sr-Cyrl-CS"/>
              </w:rPr>
              <w:t>Сања Кнапчек</w:t>
            </w:r>
          </w:p>
        </w:tc>
        <w:tc>
          <w:tcPr>
            <w:tcW w:w="3096" w:type="dxa"/>
          </w:tcPr>
          <w:p w:rsidR="00723DB6" w:rsidRPr="000644E0" w:rsidRDefault="00723DB6" w:rsidP="00270232">
            <w:pPr>
              <w:jc w:val="center"/>
              <w:rPr>
                <w:rFonts w:ascii="Times New Roman" w:eastAsia="Calibri" w:hAnsi="Times New Roman" w:cs="Times New Roman"/>
                <w:lang w:val="sr-Cyrl-CS"/>
              </w:rPr>
            </w:pPr>
            <w:r w:rsidRPr="000644E0">
              <w:rPr>
                <w:rFonts w:ascii="Times New Roman" w:eastAsia="Calibri" w:hAnsi="Times New Roman" w:cs="Times New Roman"/>
                <w:lang w:val="sr-Cyrl-CS"/>
              </w:rPr>
              <w:t>наставник енглеског језика</w:t>
            </w:r>
          </w:p>
        </w:tc>
      </w:tr>
      <w:tr w:rsidR="000644E0" w:rsidRPr="00CC4947" w:rsidTr="003A482C">
        <w:tc>
          <w:tcPr>
            <w:tcW w:w="1384" w:type="dxa"/>
            <w:shd w:val="clear" w:color="auto" w:fill="F2CDD1" w:themeFill="accent2" w:themeFillTint="33"/>
          </w:tcPr>
          <w:p w:rsidR="000644E0" w:rsidRPr="00CC4947" w:rsidRDefault="000644E0" w:rsidP="009F05C0">
            <w:pPr>
              <w:jc w:val="center"/>
              <w:rPr>
                <w:rFonts w:ascii="Times New Roman" w:eastAsia="Calibri" w:hAnsi="Times New Roman" w:cs="Times New Roman"/>
                <w:b/>
                <w:lang w:val="sr-Cyrl-CS"/>
              </w:rPr>
            </w:pPr>
            <w:r>
              <w:rPr>
                <w:rFonts w:ascii="Times New Roman" w:eastAsia="Calibri" w:hAnsi="Times New Roman" w:cs="Times New Roman"/>
                <w:b/>
                <w:lang w:val="sr-Cyrl-CS"/>
              </w:rPr>
              <w:t>6</w:t>
            </w:r>
            <w:r w:rsidRPr="00CC4947">
              <w:rPr>
                <w:rFonts w:ascii="Times New Roman" w:eastAsia="Calibri" w:hAnsi="Times New Roman" w:cs="Times New Roman"/>
                <w:b/>
                <w:lang w:val="sr-Cyrl-CS"/>
              </w:rPr>
              <w:t>.</w:t>
            </w:r>
          </w:p>
        </w:tc>
        <w:tc>
          <w:tcPr>
            <w:tcW w:w="4806" w:type="dxa"/>
          </w:tcPr>
          <w:p w:rsidR="000644E0" w:rsidRPr="000644E0" w:rsidRDefault="000644E0" w:rsidP="009647AA">
            <w:pPr>
              <w:rPr>
                <w:rFonts w:ascii="Times New Roman" w:hAnsi="Times New Roman" w:cs="Times New Roman"/>
              </w:rPr>
            </w:pPr>
            <w:r w:rsidRPr="000644E0">
              <w:rPr>
                <w:rFonts w:ascii="Times New Roman" w:hAnsi="Times New Roman" w:cs="Times New Roman"/>
              </w:rPr>
              <w:t>Милан Ракић и Петар Кашић</w:t>
            </w:r>
          </w:p>
        </w:tc>
        <w:tc>
          <w:tcPr>
            <w:tcW w:w="3096" w:type="dxa"/>
          </w:tcPr>
          <w:p w:rsidR="000644E0" w:rsidRPr="000644E0" w:rsidRDefault="000644E0" w:rsidP="009647AA">
            <w:pPr>
              <w:rPr>
                <w:rFonts w:ascii="Times New Roman" w:hAnsi="Times New Roman" w:cs="Times New Roman"/>
              </w:rPr>
            </w:pPr>
            <w:r w:rsidRPr="000644E0">
              <w:rPr>
                <w:rFonts w:ascii="Times New Roman" w:hAnsi="Times New Roman" w:cs="Times New Roman"/>
              </w:rPr>
              <w:t>Наставник верске наставе</w:t>
            </w:r>
          </w:p>
        </w:tc>
      </w:tr>
    </w:tbl>
    <w:p w:rsidR="009F05C0" w:rsidRPr="009F05C0" w:rsidRDefault="009F05C0" w:rsidP="009F05C0">
      <w:pPr>
        <w:spacing w:after="0" w:line="0" w:lineRule="atLeast"/>
        <w:jc w:val="both"/>
        <w:rPr>
          <w:rFonts w:ascii="Times New Roman" w:eastAsia="Times New Roman" w:hAnsi="Times New Roman" w:cs="Times New Roman"/>
          <w:b/>
          <w:i/>
          <w:color w:val="00B050"/>
          <w:sz w:val="24"/>
          <w:szCs w:val="24"/>
          <w:u w:val="single"/>
          <w:lang w:val="sr-Cyrl-CS"/>
        </w:rPr>
      </w:pPr>
    </w:p>
    <w:tbl>
      <w:tblPr>
        <w:tblStyle w:val="TableGrid"/>
        <w:tblW w:w="11250" w:type="dxa"/>
        <w:tblInd w:w="-972" w:type="dxa"/>
        <w:tblLook w:val="04A0" w:firstRow="1" w:lastRow="0" w:firstColumn="1" w:lastColumn="0" w:noHBand="0" w:noVBand="1"/>
      </w:tblPr>
      <w:tblGrid>
        <w:gridCol w:w="784"/>
        <w:gridCol w:w="3754"/>
        <w:gridCol w:w="1551"/>
        <w:gridCol w:w="1357"/>
        <w:gridCol w:w="2427"/>
        <w:gridCol w:w="1377"/>
      </w:tblGrid>
      <w:tr w:rsidR="009F05C0" w:rsidRPr="00CC4947" w:rsidTr="00954017">
        <w:tc>
          <w:tcPr>
            <w:tcW w:w="784" w:type="dxa"/>
            <w:shd w:val="clear" w:color="auto" w:fill="F2CDD1" w:themeFill="accent2" w:themeFillTint="33"/>
          </w:tcPr>
          <w:p w:rsidR="009F05C0" w:rsidRPr="00CC4947" w:rsidRDefault="009F05C0" w:rsidP="009F05C0">
            <w:pPr>
              <w:spacing w:line="292" w:lineRule="exact"/>
              <w:rPr>
                <w:rFonts w:ascii="Times New Roman" w:hAnsi="Times New Roman" w:cs="Times New Roman"/>
                <w:lang w:val="sr-Cyrl-CS"/>
              </w:rPr>
            </w:pPr>
            <w:r w:rsidRPr="00CC4947">
              <w:rPr>
                <w:rFonts w:ascii="Times New Roman" w:hAnsi="Times New Roman" w:cs="Times New Roman"/>
                <w:lang w:val="sr-Cyrl-CS"/>
              </w:rPr>
              <w:t>Редни број</w:t>
            </w:r>
          </w:p>
        </w:tc>
        <w:tc>
          <w:tcPr>
            <w:tcW w:w="3754" w:type="dxa"/>
            <w:shd w:val="clear" w:color="auto" w:fill="F2CDD1" w:themeFill="accent2" w:themeFillTint="33"/>
          </w:tcPr>
          <w:p w:rsidR="009F05C0" w:rsidRPr="00CC4947" w:rsidRDefault="009F05C0" w:rsidP="009F05C0">
            <w:pPr>
              <w:spacing w:line="292" w:lineRule="exact"/>
              <w:jc w:val="center"/>
              <w:rPr>
                <w:rFonts w:ascii="Times New Roman" w:hAnsi="Times New Roman" w:cs="Times New Roman"/>
                <w:lang w:val="sr-Cyrl-CS"/>
              </w:rPr>
            </w:pPr>
            <w:r w:rsidRPr="00CC4947">
              <w:rPr>
                <w:rFonts w:ascii="Times New Roman" w:hAnsi="Times New Roman" w:cs="Times New Roman"/>
                <w:lang w:val="sr-Cyrl-CS"/>
              </w:rPr>
              <w:t>Садржај рада / активности</w:t>
            </w:r>
          </w:p>
        </w:tc>
        <w:tc>
          <w:tcPr>
            <w:tcW w:w="1551" w:type="dxa"/>
            <w:shd w:val="clear" w:color="auto" w:fill="F2CDD1" w:themeFill="accent2" w:themeFillTint="33"/>
          </w:tcPr>
          <w:p w:rsidR="009F05C0" w:rsidRPr="00CC4947" w:rsidRDefault="009F05C0" w:rsidP="009F05C0">
            <w:pPr>
              <w:spacing w:line="292" w:lineRule="exact"/>
              <w:rPr>
                <w:rFonts w:ascii="Times New Roman" w:hAnsi="Times New Roman" w:cs="Times New Roman"/>
                <w:lang w:val="sr-Cyrl-CS"/>
              </w:rPr>
            </w:pPr>
            <w:r w:rsidRPr="00CC4947">
              <w:rPr>
                <w:rFonts w:ascii="Times New Roman" w:hAnsi="Times New Roman" w:cs="Times New Roman"/>
                <w:lang w:val="sr-Cyrl-CS"/>
              </w:rPr>
              <w:t>Начин реализације</w:t>
            </w:r>
          </w:p>
        </w:tc>
        <w:tc>
          <w:tcPr>
            <w:tcW w:w="1357" w:type="dxa"/>
            <w:shd w:val="clear" w:color="auto" w:fill="F2CDD1" w:themeFill="accent2" w:themeFillTint="33"/>
          </w:tcPr>
          <w:p w:rsidR="009F05C0" w:rsidRPr="00CC4947" w:rsidRDefault="009F05C0" w:rsidP="009F05C0">
            <w:pPr>
              <w:spacing w:line="292" w:lineRule="exact"/>
              <w:rPr>
                <w:rFonts w:ascii="Times New Roman" w:hAnsi="Times New Roman" w:cs="Times New Roman"/>
                <w:lang w:val="sr-Cyrl-CS"/>
              </w:rPr>
            </w:pPr>
            <w:r w:rsidRPr="00CC4947">
              <w:rPr>
                <w:rFonts w:ascii="Times New Roman" w:hAnsi="Times New Roman" w:cs="Times New Roman"/>
                <w:lang w:val="sr-Cyrl-CS"/>
              </w:rPr>
              <w:t>Време реализације</w:t>
            </w:r>
          </w:p>
        </w:tc>
        <w:tc>
          <w:tcPr>
            <w:tcW w:w="2427" w:type="dxa"/>
            <w:shd w:val="clear" w:color="auto" w:fill="F2CDD1" w:themeFill="accent2" w:themeFillTint="33"/>
          </w:tcPr>
          <w:p w:rsidR="009F05C0" w:rsidRPr="00CC4947" w:rsidRDefault="009F05C0" w:rsidP="009F05C0">
            <w:pPr>
              <w:spacing w:line="292" w:lineRule="exact"/>
              <w:jc w:val="center"/>
              <w:rPr>
                <w:rFonts w:ascii="Times New Roman" w:hAnsi="Times New Roman" w:cs="Times New Roman"/>
                <w:lang w:val="sr-Cyrl-CS"/>
              </w:rPr>
            </w:pPr>
            <w:r w:rsidRPr="00CC4947">
              <w:rPr>
                <w:rFonts w:ascii="Times New Roman" w:hAnsi="Times New Roman" w:cs="Times New Roman"/>
                <w:lang w:val="sr-Cyrl-CS"/>
              </w:rPr>
              <w:t>Реализатори/сарадници</w:t>
            </w:r>
          </w:p>
        </w:tc>
        <w:tc>
          <w:tcPr>
            <w:tcW w:w="1377" w:type="dxa"/>
            <w:shd w:val="clear" w:color="auto" w:fill="F2CDD1" w:themeFill="accent2" w:themeFillTint="33"/>
          </w:tcPr>
          <w:p w:rsidR="009F05C0" w:rsidRPr="00CC4947" w:rsidRDefault="009F05C0" w:rsidP="009F05C0">
            <w:pPr>
              <w:spacing w:line="292" w:lineRule="exact"/>
              <w:jc w:val="center"/>
              <w:rPr>
                <w:rFonts w:ascii="Times New Roman" w:hAnsi="Times New Roman" w:cs="Times New Roman"/>
                <w:lang w:val="sr-Cyrl-CS"/>
              </w:rPr>
            </w:pPr>
            <w:r w:rsidRPr="00CC4947">
              <w:rPr>
                <w:rFonts w:ascii="Times New Roman" w:hAnsi="Times New Roman" w:cs="Times New Roman"/>
                <w:lang w:val="sr-Cyrl-CS"/>
              </w:rPr>
              <w:t>Исходи</w:t>
            </w:r>
          </w:p>
        </w:tc>
      </w:tr>
      <w:tr w:rsidR="00954017" w:rsidRPr="00CC4947" w:rsidTr="00954017">
        <w:tc>
          <w:tcPr>
            <w:tcW w:w="784" w:type="dxa"/>
            <w:shd w:val="clear" w:color="auto" w:fill="F2CDD1" w:themeFill="accent2" w:themeFillTint="33"/>
          </w:tcPr>
          <w:p w:rsidR="00954017" w:rsidRPr="00CC4947" w:rsidRDefault="00954017" w:rsidP="009F05C0">
            <w:pPr>
              <w:spacing w:line="292" w:lineRule="exact"/>
              <w:jc w:val="center"/>
              <w:rPr>
                <w:rFonts w:ascii="Times New Roman" w:hAnsi="Times New Roman" w:cs="Times New Roman"/>
                <w:b/>
                <w:lang w:val="sr-Cyrl-CS"/>
              </w:rPr>
            </w:pPr>
            <w:r w:rsidRPr="00CC4947">
              <w:rPr>
                <w:rFonts w:ascii="Times New Roman" w:hAnsi="Times New Roman" w:cs="Times New Roman"/>
                <w:b/>
                <w:lang w:val="sr-Cyrl-CS"/>
              </w:rPr>
              <w:t>1.</w:t>
            </w:r>
          </w:p>
        </w:tc>
        <w:tc>
          <w:tcPr>
            <w:tcW w:w="3754" w:type="dxa"/>
          </w:tcPr>
          <w:p w:rsidR="00954017" w:rsidRPr="00CF698F" w:rsidRDefault="00954017" w:rsidP="0037278B">
            <w:pPr>
              <w:rPr>
                <w:rFonts w:ascii="Times New Roman" w:eastAsia="Calibri" w:hAnsi="Times New Roman" w:cs="Times New Roman"/>
                <w:lang w:val="sr-Cyrl-CS"/>
              </w:rPr>
            </w:pPr>
            <w:r w:rsidRPr="00CF698F">
              <w:rPr>
                <w:rFonts w:ascii="Times New Roman" w:eastAsia="Calibri" w:hAnsi="Times New Roman" w:cs="Times New Roman"/>
                <w:lang w:val="sr-Cyrl-CS"/>
              </w:rPr>
              <w:t>План рада Већа другог разреда</w:t>
            </w:r>
          </w:p>
          <w:p w:rsidR="00954017" w:rsidRPr="00CF698F" w:rsidRDefault="00954017" w:rsidP="0037278B">
            <w:pPr>
              <w:rPr>
                <w:rFonts w:ascii="Times New Roman" w:eastAsia="Calibri" w:hAnsi="Times New Roman" w:cs="Times New Roman"/>
                <w:color w:val="000000"/>
              </w:rPr>
            </w:pPr>
            <w:r w:rsidRPr="00CF698F">
              <w:rPr>
                <w:rFonts w:ascii="Times New Roman" w:eastAsia="Calibri" w:hAnsi="Times New Roman" w:cs="Times New Roman"/>
                <w:color w:val="000000"/>
                <w:lang w:val="sr-Cyrl-CS"/>
              </w:rPr>
              <w:t>План о</w:t>
            </w:r>
            <w:r w:rsidRPr="00CF698F">
              <w:rPr>
                <w:rFonts w:ascii="Times New Roman" w:eastAsia="Calibri" w:hAnsi="Times New Roman" w:cs="Times New Roman"/>
                <w:color w:val="000000"/>
              </w:rPr>
              <w:t>државањ</w:t>
            </w:r>
            <w:r w:rsidRPr="00CF698F">
              <w:rPr>
                <w:rFonts w:ascii="Times New Roman" w:eastAsia="Calibri" w:hAnsi="Times New Roman" w:cs="Times New Roman"/>
                <w:color w:val="000000"/>
                <w:lang w:val="sr-Cyrl-CS"/>
              </w:rPr>
              <w:t>а</w:t>
            </w:r>
            <w:r w:rsidRPr="00CF698F">
              <w:rPr>
                <w:rFonts w:ascii="Times New Roman" w:eastAsia="Calibri" w:hAnsi="Times New Roman" w:cs="Times New Roman"/>
                <w:color w:val="000000"/>
              </w:rPr>
              <w:t xml:space="preserve"> састанака и </w:t>
            </w:r>
            <w:r w:rsidRPr="00CF698F">
              <w:rPr>
                <w:rFonts w:ascii="Times New Roman" w:eastAsia="Calibri" w:hAnsi="Times New Roman" w:cs="Times New Roman"/>
                <w:color w:val="000000"/>
                <w:lang w:val="sr-Cyrl-CS"/>
              </w:rPr>
              <w:t>распоред дана</w:t>
            </w:r>
            <w:r w:rsidRPr="00CF698F">
              <w:rPr>
                <w:rFonts w:ascii="Times New Roman" w:eastAsia="Calibri" w:hAnsi="Times New Roman" w:cs="Times New Roman"/>
                <w:color w:val="000000"/>
              </w:rPr>
              <w:t xml:space="preserve"> отворених врата</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Утврђивање распореда редовне, допунске, додатне наставе, слободних алтивности и секција.</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rPr>
              <w:t>Утврђивање распореда писмених задатака и других писмених провера знања из свих предмета</w:t>
            </w:r>
          </w:p>
          <w:p w:rsidR="00954017" w:rsidRPr="00CF698F" w:rsidRDefault="00954017" w:rsidP="0037278B">
            <w:pPr>
              <w:rPr>
                <w:rFonts w:ascii="Times New Roman" w:eastAsia="Calibri" w:hAnsi="Times New Roman" w:cs="Times New Roman"/>
                <w:lang w:val="sr-Cyrl-CS"/>
              </w:rPr>
            </w:pPr>
            <w:r w:rsidRPr="00CF698F">
              <w:rPr>
                <w:rFonts w:ascii="Times New Roman" w:eastAsia="Calibri" w:hAnsi="Times New Roman" w:cs="Times New Roman"/>
                <w:lang w:val="sr-Cyrl-CS"/>
              </w:rPr>
              <w:t>План активности у оквиру прославе Дана школе</w:t>
            </w:r>
          </w:p>
        </w:tc>
        <w:tc>
          <w:tcPr>
            <w:tcW w:w="1551" w:type="dxa"/>
          </w:tcPr>
          <w:p w:rsidR="00954017" w:rsidRPr="00CF698F" w:rsidRDefault="00954017" w:rsidP="0037278B">
            <w:pPr>
              <w:rPr>
                <w:rFonts w:ascii="Times New Roman" w:hAnsi="Times New Roman" w:cs="Times New Roman"/>
                <w:lang w:val="sr-Cyrl-CS"/>
              </w:rPr>
            </w:pPr>
          </w:p>
          <w:p w:rsidR="00954017" w:rsidRPr="00CF698F" w:rsidRDefault="00954017" w:rsidP="0037278B">
            <w:pPr>
              <w:spacing w:line="292" w:lineRule="exact"/>
              <w:rPr>
                <w:rFonts w:ascii="Times New Roman" w:hAnsi="Times New Roman" w:cs="Times New Roman"/>
                <w:lang w:val="sr-Cyrl-CS"/>
              </w:rPr>
            </w:pPr>
            <w:r w:rsidRPr="00CF698F">
              <w:rPr>
                <w:rFonts w:ascii="Times New Roman" w:hAnsi="Times New Roman" w:cs="Times New Roman"/>
                <w:lang w:val="sr-Cyrl-CS"/>
              </w:rPr>
              <w:t>Састанци,</w:t>
            </w:r>
          </w:p>
          <w:p w:rsidR="00954017" w:rsidRPr="00CF698F" w:rsidRDefault="00954017" w:rsidP="0037278B">
            <w:pPr>
              <w:spacing w:line="292" w:lineRule="exact"/>
              <w:rPr>
                <w:rFonts w:ascii="Times New Roman" w:hAnsi="Times New Roman" w:cs="Times New Roman"/>
                <w:lang w:val="sr-Cyrl-CS"/>
              </w:rPr>
            </w:pPr>
            <w:r w:rsidRPr="00CF698F">
              <w:rPr>
                <w:rFonts w:ascii="Times New Roman" w:hAnsi="Times New Roman" w:cs="Times New Roman"/>
                <w:lang w:val="sr-Cyrl-CS"/>
              </w:rPr>
              <w:t>Записници,</w:t>
            </w:r>
          </w:p>
          <w:p w:rsidR="00954017" w:rsidRPr="00CF698F" w:rsidRDefault="00954017" w:rsidP="0037278B">
            <w:pPr>
              <w:spacing w:line="292" w:lineRule="exact"/>
              <w:rPr>
                <w:rFonts w:ascii="Times New Roman" w:hAnsi="Times New Roman" w:cs="Times New Roman"/>
                <w:lang w:val="sr-Cyrl-CS"/>
              </w:rPr>
            </w:pPr>
            <w:r w:rsidRPr="00CF698F">
              <w:rPr>
                <w:rFonts w:ascii="Times New Roman" w:hAnsi="Times New Roman" w:cs="Times New Roman"/>
                <w:lang w:val="sr-Cyrl-CS"/>
              </w:rPr>
              <w:t>Дискусија,</w:t>
            </w:r>
          </w:p>
          <w:p w:rsidR="00954017" w:rsidRPr="00CF698F" w:rsidRDefault="00954017" w:rsidP="0037278B">
            <w:pPr>
              <w:spacing w:line="292" w:lineRule="exact"/>
              <w:rPr>
                <w:rFonts w:ascii="Times New Roman" w:hAnsi="Times New Roman" w:cs="Times New Roman"/>
                <w:lang w:val="sr-Cyrl-CS"/>
              </w:rPr>
            </w:pPr>
            <w:r w:rsidRPr="00CF698F">
              <w:rPr>
                <w:rFonts w:ascii="Times New Roman" w:hAnsi="Times New Roman" w:cs="Times New Roman"/>
                <w:lang w:val="sr-Cyrl-CS"/>
              </w:rPr>
              <w:t>Давање предлога</w:t>
            </w:r>
          </w:p>
          <w:p w:rsidR="00954017" w:rsidRPr="00CF698F" w:rsidRDefault="00954017" w:rsidP="0037278B">
            <w:pPr>
              <w:spacing w:line="292" w:lineRule="exact"/>
              <w:rPr>
                <w:rFonts w:ascii="Times New Roman" w:hAnsi="Times New Roman" w:cs="Times New Roman"/>
                <w:lang w:val="sr-Cyrl-CS"/>
              </w:rPr>
            </w:pPr>
          </w:p>
        </w:tc>
        <w:tc>
          <w:tcPr>
            <w:tcW w:w="1357" w:type="dxa"/>
          </w:tcPr>
          <w:p w:rsidR="00954017" w:rsidRPr="00CF698F" w:rsidRDefault="00954017" w:rsidP="0037278B">
            <w:pPr>
              <w:spacing w:line="292" w:lineRule="exact"/>
              <w:rPr>
                <w:rFonts w:ascii="Times New Roman" w:hAnsi="Times New Roman" w:cs="Times New Roman"/>
                <w:lang w:val="sr-Cyrl-CS"/>
              </w:rPr>
            </w:pPr>
            <w:r w:rsidRPr="00CF698F">
              <w:rPr>
                <w:rFonts w:ascii="Times New Roman" w:hAnsi="Times New Roman" w:cs="Times New Roman"/>
                <w:lang w:val="sr-Cyrl-CS"/>
              </w:rPr>
              <w:t xml:space="preserve">Јун / </w:t>
            </w:r>
            <w:r w:rsidRPr="00CF698F">
              <w:rPr>
                <w:rFonts w:ascii="Times New Roman" w:hAnsi="Times New Roman" w:cs="Times New Roman"/>
              </w:rPr>
              <w:t>A</w:t>
            </w:r>
            <w:r w:rsidRPr="00CF698F">
              <w:rPr>
                <w:rFonts w:ascii="Times New Roman" w:hAnsi="Times New Roman" w:cs="Times New Roman"/>
                <w:lang w:val="sr-Cyrl-CS"/>
              </w:rPr>
              <w:t>вгуст</w:t>
            </w:r>
          </w:p>
          <w:p w:rsidR="00954017" w:rsidRPr="00CF698F" w:rsidRDefault="00723DB6" w:rsidP="0037278B">
            <w:pPr>
              <w:tabs>
                <w:tab w:val="center" w:pos="556"/>
              </w:tabs>
              <w:spacing w:line="292" w:lineRule="exact"/>
              <w:rPr>
                <w:rFonts w:ascii="Times New Roman" w:hAnsi="Times New Roman" w:cs="Times New Roman"/>
                <w:lang w:val="sr-Cyrl-CS"/>
              </w:rPr>
            </w:pPr>
            <w:r>
              <w:rPr>
                <w:rFonts w:ascii="Times New Roman" w:hAnsi="Times New Roman" w:cs="Times New Roman"/>
                <w:lang w:val="sr-Cyrl-CS"/>
              </w:rPr>
              <w:t>2021</w:t>
            </w:r>
            <w:r w:rsidR="00954017" w:rsidRPr="00CF698F">
              <w:rPr>
                <w:rFonts w:ascii="Times New Roman" w:hAnsi="Times New Roman" w:cs="Times New Roman"/>
                <w:lang w:val="sr-Cyrl-CS"/>
              </w:rPr>
              <w:t>.године</w:t>
            </w:r>
          </w:p>
        </w:tc>
        <w:tc>
          <w:tcPr>
            <w:tcW w:w="2427" w:type="dxa"/>
          </w:tcPr>
          <w:p w:rsidR="00954017" w:rsidRPr="00CF698F" w:rsidRDefault="00954017" w:rsidP="0037278B">
            <w:pPr>
              <w:rPr>
                <w:rFonts w:ascii="Times New Roman" w:eastAsia="Calibri" w:hAnsi="Times New Roman" w:cs="Times New Roman"/>
                <w:color w:val="000000"/>
              </w:rPr>
            </w:pPr>
            <w:r w:rsidRPr="00CF698F">
              <w:rPr>
                <w:rFonts w:ascii="Times New Roman" w:eastAsia="Calibri" w:hAnsi="Times New Roman" w:cs="Times New Roman"/>
                <w:color w:val="000000"/>
              </w:rPr>
              <w:t>Чланови одељенског већа.</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 </w:t>
            </w:r>
          </w:p>
          <w:p w:rsidR="00954017" w:rsidRPr="00CF698F" w:rsidRDefault="00954017" w:rsidP="0037278B">
            <w:pPr>
              <w:spacing w:line="292" w:lineRule="exact"/>
              <w:rPr>
                <w:rFonts w:ascii="Times New Roman" w:hAnsi="Times New Roman" w:cs="Times New Roman"/>
                <w:lang w:val="sr-Cyrl-CS"/>
              </w:rPr>
            </w:pPr>
          </w:p>
        </w:tc>
        <w:tc>
          <w:tcPr>
            <w:tcW w:w="1377" w:type="dxa"/>
          </w:tcPr>
          <w:p w:rsidR="00954017" w:rsidRPr="00CF698F" w:rsidRDefault="00954017" w:rsidP="0037278B">
            <w:pPr>
              <w:spacing w:line="292" w:lineRule="exact"/>
              <w:rPr>
                <w:rFonts w:ascii="Times New Roman" w:hAnsi="Times New Roman" w:cs="Times New Roman"/>
                <w:lang w:val="sr-Cyrl-CS"/>
              </w:rPr>
            </w:pPr>
            <w:r w:rsidRPr="00CF698F">
              <w:rPr>
                <w:rFonts w:ascii="Times New Roman" w:hAnsi="Times New Roman" w:cs="Times New Roman"/>
                <w:lang w:val="sr-Cyrl-CS"/>
              </w:rPr>
              <w:t>Реализоване активности већа</w:t>
            </w:r>
          </w:p>
        </w:tc>
      </w:tr>
      <w:tr w:rsidR="009F05C0" w:rsidRPr="00CC4947" w:rsidTr="00954017">
        <w:tc>
          <w:tcPr>
            <w:tcW w:w="784" w:type="dxa"/>
            <w:shd w:val="clear" w:color="auto" w:fill="F2CDD1" w:themeFill="accent2" w:themeFillTint="33"/>
          </w:tcPr>
          <w:p w:rsidR="009F05C0" w:rsidRPr="00CC4947" w:rsidRDefault="009F05C0" w:rsidP="009F05C0">
            <w:pPr>
              <w:spacing w:line="292" w:lineRule="exact"/>
              <w:jc w:val="center"/>
              <w:rPr>
                <w:rFonts w:ascii="Times New Roman" w:hAnsi="Times New Roman" w:cs="Times New Roman"/>
                <w:b/>
                <w:lang w:val="sr-Cyrl-CS"/>
              </w:rPr>
            </w:pPr>
            <w:r w:rsidRPr="00CC4947">
              <w:rPr>
                <w:rFonts w:ascii="Times New Roman" w:hAnsi="Times New Roman" w:cs="Times New Roman"/>
                <w:b/>
                <w:lang w:val="sr-Cyrl-CS"/>
              </w:rPr>
              <w:t>2.</w:t>
            </w:r>
          </w:p>
        </w:tc>
        <w:tc>
          <w:tcPr>
            <w:tcW w:w="3754" w:type="dxa"/>
          </w:tcPr>
          <w:p w:rsidR="00954017" w:rsidRPr="00CF698F" w:rsidRDefault="00954017" w:rsidP="00954017">
            <w:pPr>
              <w:rPr>
                <w:rFonts w:ascii="Times New Roman" w:eastAsia="Calibri" w:hAnsi="Times New Roman" w:cs="Times New Roman"/>
                <w:color w:val="000000"/>
                <w:lang w:val="ru-RU"/>
              </w:rPr>
            </w:pPr>
            <w:r w:rsidRPr="00CF698F">
              <w:rPr>
                <w:rFonts w:ascii="Times New Roman" w:eastAsia="Calibri" w:hAnsi="Times New Roman" w:cs="Times New Roman"/>
                <w:color w:val="000000"/>
                <w:lang w:val="ru-RU"/>
              </w:rPr>
              <w:t>Евидентирање ученика за рад  у допунској и додатној настави, слободним активностима и секцијама</w:t>
            </w:r>
          </w:p>
          <w:p w:rsidR="00954017" w:rsidRPr="00CF698F" w:rsidRDefault="00954017" w:rsidP="00954017">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В</w:t>
            </w:r>
            <w:r w:rsidRPr="00CF698F">
              <w:rPr>
                <w:rFonts w:ascii="Times New Roman" w:eastAsia="Calibri" w:hAnsi="Times New Roman" w:cs="Times New Roman"/>
                <w:color w:val="000000"/>
              </w:rPr>
              <w:t>ођењ</w:t>
            </w:r>
            <w:r w:rsidRPr="00CF698F">
              <w:rPr>
                <w:rFonts w:ascii="Times New Roman" w:eastAsia="Calibri" w:hAnsi="Times New Roman" w:cs="Times New Roman"/>
                <w:color w:val="000000"/>
                <w:lang w:val="sr-Cyrl-CS"/>
              </w:rPr>
              <w:t>е</w:t>
            </w:r>
            <w:r w:rsidRPr="00CF698F">
              <w:rPr>
                <w:rFonts w:ascii="Times New Roman" w:eastAsia="Calibri" w:hAnsi="Times New Roman" w:cs="Times New Roman"/>
                <w:color w:val="000000"/>
              </w:rPr>
              <w:t xml:space="preserve"> прописане документације</w:t>
            </w:r>
          </w:p>
          <w:p w:rsidR="00954017" w:rsidRPr="00CF698F" w:rsidRDefault="00954017" w:rsidP="00954017">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ru-RU"/>
              </w:rPr>
              <w:t xml:space="preserve">Обележавање </w:t>
            </w:r>
            <w:r w:rsidRPr="00CF698F">
              <w:rPr>
                <w:rFonts w:ascii="Times New Roman" w:eastAsia="Calibri" w:hAnsi="Times New Roman" w:cs="Times New Roman"/>
                <w:color w:val="000000"/>
              </w:rPr>
              <w:t>Дана школе</w:t>
            </w:r>
          </w:p>
          <w:p w:rsidR="00954017" w:rsidRPr="00CF698F" w:rsidRDefault="00954017" w:rsidP="00954017">
            <w:pPr>
              <w:rPr>
                <w:rFonts w:ascii="Times New Roman" w:hAnsi="Times New Roman" w:cs="Times New Roman"/>
                <w:lang w:val="ru-RU"/>
              </w:rPr>
            </w:pPr>
            <w:r w:rsidRPr="00CF698F">
              <w:rPr>
                <w:rFonts w:ascii="Times New Roman" w:eastAsia="Calibri" w:hAnsi="Times New Roman" w:cs="Times New Roman"/>
                <w:color w:val="000000"/>
                <w:lang w:val="sr-Cyrl-CS"/>
              </w:rPr>
              <w:t>План активности у оквиру Дечје недеље</w:t>
            </w:r>
          </w:p>
          <w:p w:rsidR="00954017" w:rsidRPr="00CF698F" w:rsidRDefault="00954017" w:rsidP="00954017">
            <w:pPr>
              <w:rPr>
                <w:rFonts w:ascii="Times New Roman" w:hAnsi="Times New Roman" w:cs="Times New Roman"/>
                <w:lang w:val="ru-RU"/>
              </w:rPr>
            </w:pPr>
            <w:r w:rsidRPr="00CF698F">
              <w:rPr>
                <w:rFonts w:ascii="Times New Roman" w:hAnsi="Times New Roman" w:cs="Times New Roman"/>
                <w:lang w:val="ru-RU"/>
              </w:rPr>
              <w:t>Идентификовање ученика којима је потребна додатна подршка у образовању</w:t>
            </w:r>
          </w:p>
          <w:p w:rsidR="009F05C0" w:rsidRPr="00003862" w:rsidRDefault="00954017" w:rsidP="009F05C0">
            <w:pPr>
              <w:rPr>
                <w:rFonts w:ascii="Times New Roman" w:hAnsi="Times New Roman" w:cs="Times New Roman"/>
                <w:lang w:val="ru-RU"/>
              </w:rPr>
            </w:pPr>
            <w:r w:rsidRPr="00CF698F">
              <w:rPr>
                <w:rFonts w:ascii="Times New Roman" w:hAnsi="Times New Roman" w:cs="Times New Roman"/>
                <w:lang w:val="ru-RU"/>
              </w:rPr>
              <w:t>План активности у оквиру обележавања Дечије недеље</w:t>
            </w:r>
          </w:p>
        </w:tc>
        <w:tc>
          <w:tcPr>
            <w:tcW w:w="1551" w:type="dxa"/>
          </w:tcPr>
          <w:p w:rsidR="009F05C0" w:rsidRPr="00CC4947" w:rsidRDefault="009F05C0" w:rsidP="009F05C0">
            <w:pPr>
              <w:spacing w:line="292" w:lineRule="exact"/>
              <w:rPr>
                <w:rFonts w:ascii="Times New Roman" w:hAnsi="Times New Roman" w:cs="Times New Roman"/>
                <w:lang w:val="sr-Cyrl-CS"/>
              </w:rPr>
            </w:pPr>
            <w:r w:rsidRPr="00CC4947">
              <w:rPr>
                <w:rFonts w:ascii="Times New Roman" w:hAnsi="Times New Roman" w:cs="Times New Roman"/>
                <w:lang w:val="sr-Cyrl-CS"/>
              </w:rPr>
              <w:t>Састанци,</w:t>
            </w:r>
          </w:p>
          <w:p w:rsidR="009F05C0" w:rsidRPr="00CC4947" w:rsidRDefault="009F05C0" w:rsidP="009F05C0">
            <w:pPr>
              <w:spacing w:line="292" w:lineRule="exact"/>
              <w:rPr>
                <w:rFonts w:ascii="Times New Roman" w:hAnsi="Times New Roman" w:cs="Times New Roman"/>
                <w:lang w:val="sr-Cyrl-CS"/>
              </w:rPr>
            </w:pPr>
            <w:r w:rsidRPr="00CC4947">
              <w:rPr>
                <w:rFonts w:ascii="Times New Roman" w:hAnsi="Times New Roman" w:cs="Times New Roman"/>
                <w:lang w:val="sr-Cyrl-CS"/>
              </w:rPr>
              <w:t>Записници,</w:t>
            </w:r>
          </w:p>
          <w:p w:rsidR="009F05C0" w:rsidRPr="00CC4947" w:rsidRDefault="009F05C0" w:rsidP="009F05C0">
            <w:pPr>
              <w:spacing w:line="292" w:lineRule="exact"/>
              <w:rPr>
                <w:rFonts w:ascii="Times New Roman" w:hAnsi="Times New Roman" w:cs="Times New Roman"/>
                <w:lang w:val="sr-Cyrl-CS"/>
              </w:rPr>
            </w:pPr>
            <w:r w:rsidRPr="00CC4947">
              <w:rPr>
                <w:rFonts w:ascii="Times New Roman" w:hAnsi="Times New Roman" w:cs="Times New Roman"/>
                <w:lang w:val="sr-Cyrl-CS"/>
              </w:rPr>
              <w:t>Дискусија,</w:t>
            </w:r>
          </w:p>
          <w:p w:rsidR="009F05C0" w:rsidRPr="00CC4947" w:rsidRDefault="009F05C0" w:rsidP="009F05C0">
            <w:pPr>
              <w:spacing w:line="292" w:lineRule="exact"/>
              <w:rPr>
                <w:rFonts w:ascii="Times New Roman" w:hAnsi="Times New Roman" w:cs="Times New Roman"/>
                <w:lang w:val="sr-Cyrl-CS"/>
              </w:rPr>
            </w:pPr>
            <w:r w:rsidRPr="00CC4947">
              <w:rPr>
                <w:rFonts w:ascii="Times New Roman" w:hAnsi="Times New Roman" w:cs="Times New Roman"/>
                <w:lang w:val="sr-Cyrl-CS"/>
              </w:rPr>
              <w:t>Давање предлога</w:t>
            </w:r>
          </w:p>
          <w:p w:rsidR="009F05C0" w:rsidRPr="00CC4947" w:rsidRDefault="009F05C0" w:rsidP="009F05C0">
            <w:pPr>
              <w:rPr>
                <w:rFonts w:ascii="Times New Roman" w:eastAsia="Calibri" w:hAnsi="Times New Roman" w:cs="Times New Roman"/>
                <w:color w:val="000000"/>
                <w:lang w:val="sr-Cyrl-CS"/>
              </w:rPr>
            </w:pPr>
          </w:p>
        </w:tc>
        <w:tc>
          <w:tcPr>
            <w:tcW w:w="1357" w:type="dxa"/>
          </w:tcPr>
          <w:p w:rsidR="009F05C0" w:rsidRPr="00CC4947" w:rsidRDefault="00723DB6" w:rsidP="009F05C0">
            <w:pPr>
              <w:spacing w:line="292" w:lineRule="exact"/>
              <w:rPr>
                <w:rFonts w:ascii="Times New Roman" w:hAnsi="Times New Roman" w:cs="Times New Roman"/>
                <w:lang w:val="sr-Cyrl-CS"/>
              </w:rPr>
            </w:pPr>
            <w:r>
              <w:rPr>
                <w:rFonts w:ascii="Times New Roman" w:hAnsi="Times New Roman" w:cs="Times New Roman"/>
                <w:lang w:val="sr-Cyrl-CS"/>
              </w:rPr>
              <w:t>Септембар 2021</w:t>
            </w:r>
            <w:r w:rsidR="009F05C0" w:rsidRPr="00CC4947">
              <w:rPr>
                <w:rFonts w:ascii="Times New Roman" w:hAnsi="Times New Roman" w:cs="Times New Roman"/>
                <w:lang w:val="sr-Cyrl-CS"/>
              </w:rPr>
              <w:t>. г.</w:t>
            </w:r>
          </w:p>
        </w:tc>
        <w:tc>
          <w:tcPr>
            <w:tcW w:w="2427" w:type="dxa"/>
          </w:tcPr>
          <w:p w:rsidR="009F05C0" w:rsidRPr="00CC4947" w:rsidRDefault="009F05C0" w:rsidP="009F05C0">
            <w:pPr>
              <w:rPr>
                <w:rFonts w:ascii="Times New Roman" w:eastAsia="Calibri" w:hAnsi="Times New Roman" w:cs="Times New Roman"/>
                <w:color w:val="000000"/>
                <w:lang w:val="sr-Cyrl-CS"/>
              </w:rPr>
            </w:pPr>
            <w:r w:rsidRPr="00CC4947">
              <w:rPr>
                <w:rFonts w:ascii="Times New Roman" w:eastAsia="Calibri" w:hAnsi="Times New Roman" w:cs="Times New Roman"/>
                <w:color w:val="000000"/>
              </w:rPr>
              <w:t>Чланови одељенског већа</w:t>
            </w:r>
          </w:p>
          <w:p w:rsidR="009F05C0" w:rsidRPr="00CC4947" w:rsidRDefault="00E24255" w:rsidP="009F05C0">
            <w:pPr>
              <w:rPr>
                <w:rFonts w:ascii="Times New Roman" w:eastAsia="Calibri" w:hAnsi="Times New Roman" w:cs="Times New Roman"/>
                <w:lang w:val="sr-Cyrl-CS"/>
              </w:rPr>
            </w:pPr>
            <w:r w:rsidRPr="00CC4947">
              <w:rPr>
                <w:rFonts w:ascii="Times New Roman" w:hAnsi="Times New Roman" w:cs="Times New Roman"/>
                <w:lang w:val="sr-Cyrl-CS"/>
              </w:rPr>
              <w:t>Педагошко</w:t>
            </w:r>
            <w:r w:rsidR="009F05C0" w:rsidRPr="00CC4947">
              <w:rPr>
                <w:rFonts w:ascii="Times New Roman" w:hAnsi="Times New Roman" w:cs="Times New Roman"/>
                <w:lang w:val="sr-Cyrl-CS"/>
              </w:rPr>
              <w:t>–психолошка служба</w:t>
            </w:r>
          </w:p>
        </w:tc>
        <w:tc>
          <w:tcPr>
            <w:tcW w:w="1377" w:type="dxa"/>
          </w:tcPr>
          <w:p w:rsidR="009F05C0" w:rsidRPr="00CC4947" w:rsidRDefault="009F05C0" w:rsidP="009F05C0">
            <w:pPr>
              <w:spacing w:line="292" w:lineRule="exact"/>
              <w:rPr>
                <w:rFonts w:ascii="Times New Roman" w:hAnsi="Times New Roman" w:cs="Times New Roman"/>
                <w:lang w:val="sr-Cyrl-CS"/>
              </w:rPr>
            </w:pPr>
            <w:r w:rsidRPr="00CC4947">
              <w:rPr>
                <w:rFonts w:ascii="Times New Roman" w:hAnsi="Times New Roman" w:cs="Times New Roman"/>
                <w:lang w:val="sr-Cyrl-CS"/>
              </w:rPr>
              <w:t>Реализоване активности већа</w:t>
            </w:r>
          </w:p>
        </w:tc>
      </w:tr>
      <w:tr w:rsidR="00954017" w:rsidRPr="00CC4947" w:rsidTr="00954017">
        <w:trPr>
          <w:trHeight w:val="1255"/>
        </w:trPr>
        <w:tc>
          <w:tcPr>
            <w:tcW w:w="784" w:type="dxa"/>
            <w:shd w:val="clear" w:color="auto" w:fill="F2CDD1" w:themeFill="accent2" w:themeFillTint="33"/>
          </w:tcPr>
          <w:p w:rsidR="00954017" w:rsidRPr="00CC4947" w:rsidRDefault="00954017" w:rsidP="009F05C0">
            <w:pPr>
              <w:jc w:val="center"/>
              <w:rPr>
                <w:rFonts w:ascii="Times New Roman" w:eastAsia="Calibri" w:hAnsi="Times New Roman" w:cs="Times New Roman"/>
                <w:b/>
                <w:lang w:val="sr-Cyrl-CS"/>
              </w:rPr>
            </w:pPr>
            <w:r w:rsidRPr="00CC4947">
              <w:rPr>
                <w:rFonts w:ascii="Times New Roman" w:eastAsia="Calibri" w:hAnsi="Times New Roman" w:cs="Times New Roman"/>
                <w:b/>
                <w:lang w:val="sr-Cyrl-CS"/>
              </w:rPr>
              <w:t>3.</w:t>
            </w:r>
          </w:p>
        </w:tc>
        <w:tc>
          <w:tcPr>
            <w:tcW w:w="3754" w:type="dxa"/>
          </w:tcPr>
          <w:p w:rsidR="00954017" w:rsidRPr="00CF698F" w:rsidRDefault="00954017" w:rsidP="0037278B">
            <w:pPr>
              <w:rPr>
                <w:rFonts w:ascii="Times New Roman" w:hAnsi="Times New Roman" w:cs="Times New Roman"/>
                <w:lang w:val="ru-RU"/>
              </w:rPr>
            </w:pP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Обележавање Дечје недеље</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Јесењи крос</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Полудневни (јесењи) излет</w:t>
            </w:r>
          </w:p>
          <w:p w:rsidR="00954017" w:rsidRPr="00CF698F" w:rsidRDefault="00954017" w:rsidP="0037278B">
            <w:pPr>
              <w:rPr>
                <w:rFonts w:ascii="Times New Roman" w:eastAsia="Calibri" w:hAnsi="Times New Roman" w:cs="Times New Roman"/>
                <w:color w:val="000000"/>
                <w:lang w:val="sr-Cyrl-CS"/>
              </w:rPr>
            </w:pPr>
          </w:p>
          <w:p w:rsidR="00954017" w:rsidRPr="00CF698F" w:rsidRDefault="00954017" w:rsidP="0037278B">
            <w:pPr>
              <w:rPr>
                <w:rFonts w:ascii="Times New Roman" w:eastAsia="Calibri" w:hAnsi="Times New Roman" w:cs="Times New Roman"/>
                <w:color w:val="000000"/>
                <w:lang w:val="sr-Cyrl-CS"/>
              </w:rPr>
            </w:pPr>
          </w:p>
          <w:p w:rsidR="00954017" w:rsidRPr="00CF698F" w:rsidRDefault="00954017" w:rsidP="0037278B">
            <w:pPr>
              <w:rPr>
                <w:rFonts w:ascii="Times New Roman" w:eastAsia="Calibri" w:hAnsi="Times New Roman" w:cs="Times New Roman"/>
                <w:b/>
                <w:color w:val="00B0F0"/>
                <w:lang w:val="sr-Cyrl-CS"/>
              </w:rPr>
            </w:pPr>
          </w:p>
        </w:tc>
        <w:tc>
          <w:tcPr>
            <w:tcW w:w="1551" w:type="dxa"/>
          </w:tcPr>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Састанци, </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Записници</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Давање предлога</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Договор, </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Консултације, </w:t>
            </w:r>
          </w:p>
          <w:p w:rsidR="00954017" w:rsidRPr="00CF698F" w:rsidRDefault="00954017" w:rsidP="0037278B">
            <w:pPr>
              <w:rPr>
                <w:rFonts w:ascii="Times New Roman" w:eastAsia="Calibri" w:hAnsi="Times New Roman" w:cs="Times New Roman"/>
                <w:b/>
                <w:color w:val="00B0F0"/>
                <w:lang w:val="sr-Cyrl-CS"/>
              </w:rPr>
            </w:pPr>
            <w:r w:rsidRPr="00CF698F">
              <w:rPr>
                <w:rFonts w:ascii="Times New Roman" w:eastAsia="Calibri" w:hAnsi="Times New Roman" w:cs="Times New Roman"/>
                <w:color w:val="000000"/>
                <w:lang w:val="sr-Cyrl-CS"/>
              </w:rPr>
              <w:t>Извештаји</w:t>
            </w:r>
          </w:p>
        </w:tc>
        <w:tc>
          <w:tcPr>
            <w:tcW w:w="1357" w:type="dxa"/>
          </w:tcPr>
          <w:p w:rsidR="00954017" w:rsidRPr="00CF698F" w:rsidRDefault="00954017" w:rsidP="0037278B">
            <w:pPr>
              <w:jc w:val="center"/>
              <w:rPr>
                <w:rFonts w:ascii="Times New Roman" w:hAnsi="Times New Roman" w:cs="Times New Roman"/>
                <w:lang w:val="sr-Cyrl-CS"/>
              </w:rPr>
            </w:pPr>
            <w:r w:rsidRPr="00CF698F">
              <w:rPr>
                <w:rFonts w:ascii="Times New Roman" w:hAnsi="Times New Roman" w:cs="Times New Roman"/>
                <w:lang w:val="sr-Cyrl-CS"/>
              </w:rPr>
              <w:t>Октобар</w:t>
            </w:r>
          </w:p>
          <w:p w:rsidR="00954017" w:rsidRPr="00CF698F" w:rsidRDefault="00723DB6" w:rsidP="0037278B">
            <w:pPr>
              <w:jc w:val="center"/>
              <w:rPr>
                <w:rFonts w:ascii="Times New Roman" w:eastAsia="Calibri" w:hAnsi="Times New Roman" w:cs="Times New Roman"/>
                <w:b/>
                <w:color w:val="00B0F0"/>
                <w:lang w:val="sr-Cyrl-CS"/>
              </w:rPr>
            </w:pPr>
            <w:r>
              <w:rPr>
                <w:rFonts w:ascii="Times New Roman" w:hAnsi="Times New Roman" w:cs="Times New Roman"/>
                <w:lang w:val="sr-Cyrl-CS"/>
              </w:rPr>
              <w:t>2021</w:t>
            </w:r>
            <w:r w:rsidR="00954017" w:rsidRPr="00CF698F">
              <w:rPr>
                <w:rFonts w:ascii="Times New Roman" w:hAnsi="Times New Roman" w:cs="Times New Roman"/>
                <w:lang w:val="sr-Cyrl-CS"/>
              </w:rPr>
              <w:t>.године</w:t>
            </w:r>
          </w:p>
        </w:tc>
        <w:tc>
          <w:tcPr>
            <w:tcW w:w="2427" w:type="dxa"/>
          </w:tcPr>
          <w:p w:rsidR="00954017" w:rsidRPr="00CF698F" w:rsidRDefault="00954017" w:rsidP="0037278B">
            <w:pPr>
              <w:rPr>
                <w:rFonts w:ascii="Times New Roman" w:eastAsia="Calibri" w:hAnsi="Times New Roman" w:cs="Times New Roman"/>
                <w:color w:val="000000"/>
              </w:rPr>
            </w:pPr>
            <w:r w:rsidRPr="00CF698F">
              <w:rPr>
                <w:rFonts w:ascii="Times New Roman" w:eastAsia="Calibri" w:hAnsi="Times New Roman" w:cs="Times New Roman"/>
                <w:color w:val="000000"/>
              </w:rPr>
              <w:t>Чланови одељенског већа</w:t>
            </w:r>
          </w:p>
          <w:p w:rsidR="00954017" w:rsidRPr="00CF698F" w:rsidRDefault="00954017" w:rsidP="0037278B">
            <w:pPr>
              <w:rPr>
                <w:rFonts w:ascii="Times New Roman" w:eastAsia="Calibri" w:hAnsi="Times New Roman" w:cs="Times New Roman"/>
                <w:color w:val="000000"/>
              </w:rPr>
            </w:pPr>
          </w:p>
          <w:p w:rsidR="00954017" w:rsidRPr="00CF698F" w:rsidRDefault="00954017" w:rsidP="0037278B">
            <w:pPr>
              <w:rPr>
                <w:rFonts w:ascii="Times New Roman" w:eastAsia="Calibri" w:hAnsi="Times New Roman" w:cs="Times New Roman"/>
                <w:b/>
                <w:color w:val="00B0F0"/>
                <w:lang w:val="sr-Cyrl-CS"/>
              </w:rPr>
            </w:pPr>
            <w:r w:rsidRPr="00CF698F">
              <w:rPr>
                <w:rFonts w:ascii="Times New Roman" w:hAnsi="Times New Roman" w:cs="Times New Roman"/>
                <w:lang w:val="sr-Cyrl-CS"/>
              </w:rPr>
              <w:t>Педагошко –психолошка служба</w:t>
            </w:r>
          </w:p>
        </w:tc>
        <w:tc>
          <w:tcPr>
            <w:tcW w:w="1377" w:type="dxa"/>
          </w:tcPr>
          <w:p w:rsidR="00954017" w:rsidRPr="00CF698F" w:rsidRDefault="00954017" w:rsidP="0037278B">
            <w:pPr>
              <w:rPr>
                <w:rFonts w:ascii="Times New Roman" w:eastAsia="Calibri" w:hAnsi="Times New Roman" w:cs="Times New Roman"/>
                <w:b/>
                <w:color w:val="00B0F0"/>
                <w:lang w:val="sr-Cyrl-CS"/>
              </w:rPr>
            </w:pPr>
            <w:r w:rsidRPr="00CF698F">
              <w:rPr>
                <w:rFonts w:ascii="Times New Roman" w:hAnsi="Times New Roman" w:cs="Times New Roman"/>
                <w:lang w:val="sr-Cyrl-CS"/>
              </w:rPr>
              <w:t>Реализоване активности већа</w:t>
            </w:r>
          </w:p>
        </w:tc>
      </w:tr>
      <w:tr w:rsidR="00954017" w:rsidRPr="00CC4947" w:rsidTr="00954017">
        <w:tc>
          <w:tcPr>
            <w:tcW w:w="784" w:type="dxa"/>
            <w:shd w:val="clear" w:color="auto" w:fill="F2CDD1" w:themeFill="accent2" w:themeFillTint="33"/>
          </w:tcPr>
          <w:p w:rsidR="00954017" w:rsidRPr="00CC4947" w:rsidRDefault="00954017" w:rsidP="009F05C0">
            <w:pPr>
              <w:jc w:val="center"/>
              <w:rPr>
                <w:rFonts w:ascii="Times New Roman" w:eastAsia="Calibri" w:hAnsi="Times New Roman" w:cs="Times New Roman"/>
                <w:b/>
                <w:lang w:val="sr-Cyrl-CS"/>
              </w:rPr>
            </w:pPr>
            <w:r w:rsidRPr="00CC4947">
              <w:rPr>
                <w:rFonts w:ascii="Times New Roman" w:eastAsia="Calibri" w:hAnsi="Times New Roman" w:cs="Times New Roman"/>
                <w:b/>
                <w:lang w:val="sr-Cyrl-CS"/>
              </w:rPr>
              <w:t>4.</w:t>
            </w:r>
          </w:p>
        </w:tc>
        <w:tc>
          <w:tcPr>
            <w:tcW w:w="3754" w:type="dxa"/>
          </w:tcPr>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rPr>
              <w:t xml:space="preserve">Анализа успеха </w:t>
            </w:r>
            <w:r w:rsidRPr="00CF698F">
              <w:rPr>
                <w:rFonts w:ascii="Times New Roman" w:eastAsia="Calibri" w:hAnsi="Times New Roman" w:cs="Times New Roman"/>
                <w:color w:val="000000"/>
                <w:lang w:val="sr-Cyrl-CS"/>
              </w:rPr>
              <w:t xml:space="preserve">и владања </w:t>
            </w:r>
            <w:r w:rsidRPr="00CF698F">
              <w:rPr>
                <w:rFonts w:ascii="Times New Roman" w:eastAsia="Calibri" w:hAnsi="Times New Roman" w:cs="Times New Roman"/>
                <w:color w:val="000000"/>
              </w:rPr>
              <w:t xml:space="preserve">ученика </w:t>
            </w:r>
            <w:r w:rsidRPr="00CF698F">
              <w:rPr>
                <w:rFonts w:ascii="Times New Roman" w:eastAsia="Calibri" w:hAnsi="Times New Roman" w:cs="Times New Roman"/>
                <w:color w:val="000000"/>
                <w:lang w:val="sr-Cyrl-CS"/>
              </w:rPr>
              <w:t xml:space="preserve">након </w:t>
            </w:r>
            <w:r w:rsidRPr="00CF698F">
              <w:rPr>
                <w:rFonts w:ascii="Times New Roman" w:eastAsia="Calibri" w:hAnsi="Times New Roman" w:cs="Times New Roman"/>
                <w:color w:val="000000"/>
                <w:lang w:val="sr-Latn-CS"/>
              </w:rPr>
              <w:t xml:space="preserve">I </w:t>
            </w:r>
            <w:r w:rsidRPr="00CF698F">
              <w:rPr>
                <w:rFonts w:ascii="Times New Roman" w:eastAsia="Calibri" w:hAnsi="Times New Roman" w:cs="Times New Roman"/>
                <w:color w:val="000000"/>
                <w:lang w:val="sr-Cyrl-CS"/>
              </w:rPr>
              <w:t>класификационог периода</w:t>
            </w:r>
          </w:p>
          <w:p w:rsidR="00954017" w:rsidRPr="00CF698F" w:rsidRDefault="00954017" w:rsidP="0037278B">
            <w:pPr>
              <w:rPr>
                <w:rFonts w:ascii="Times New Roman" w:eastAsia="Calibri" w:hAnsi="Times New Roman" w:cs="Times New Roman"/>
                <w:color w:val="000000"/>
              </w:rPr>
            </w:pPr>
            <w:r w:rsidRPr="00CF698F">
              <w:rPr>
                <w:rFonts w:ascii="Times New Roman" w:eastAsia="Calibri" w:hAnsi="Times New Roman" w:cs="Times New Roman"/>
                <w:color w:val="000000"/>
              </w:rPr>
              <w:t>Ид</w:t>
            </w:r>
            <w:r>
              <w:rPr>
                <w:rFonts w:ascii="Times New Roman" w:eastAsia="Calibri" w:hAnsi="Times New Roman" w:cs="Times New Roman"/>
                <w:color w:val="000000"/>
                <w:lang w:val="sr-Cyrl-RS"/>
              </w:rPr>
              <w:t>е</w:t>
            </w:r>
            <w:r w:rsidRPr="00CF698F">
              <w:rPr>
                <w:rFonts w:ascii="Times New Roman" w:eastAsia="Calibri" w:hAnsi="Times New Roman" w:cs="Times New Roman"/>
                <w:color w:val="000000"/>
              </w:rPr>
              <w:t>нтификација ученика који слабије напредују у раду и утврђивање мера за побољшање успеха</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rPr>
              <w:t>Идентификација надарених ученика и утврђивање мера за њихову афирмацију</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rPr>
              <w:t>Организовање родитељског састанка поводом квартала</w:t>
            </w:r>
          </w:p>
          <w:p w:rsidR="00954017" w:rsidRPr="00CF698F" w:rsidRDefault="00954017" w:rsidP="0037278B">
            <w:pPr>
              <w:rPr>
                <w:rFonts w:ascii="Times New Roman" w:eastAsia="Calibri" w:hAnsi="Times New Roman" w:cs="Times New Roman"/>
                <w:color w:val="000000"/>
                <w:lang w:val="ru-RU"/>
              </w:rPr>
            </w:pPr>
            <w:r w:rsidRPr="00CF698F">
              <w:rPr>
                <w:rFonts w:ascii="Times New Roman" w:eastAsia="Calibri" w:hAnsi="Times New Roman" w:cs="Times New Roman"/>
                <w:color w:val="000000"/>
              </w:rPr>
              <w:t>Te</w:t>
            </w:r>
            <w:r w:rsidRPr="00CF698F">
              <w:rPr>
                <w:rFonts w:ascii="Times New Roman" w:eastAsia="Calibri" w:hAnsi="Times New Roman" w:cs="Times New Roman"/>
                <w:color w:val="000000"/>
                <w:lang w:val="ru-RU"/>
              </w:rPr>
              <w:t>матска настава</w:t>
            </w:r>
          </w:p>
          <w:p w:rsidR="00954017" w:rsidRPr="00CF698F" w:rsidRDefault="00954017" w:rsidP="0037278B">
            <w:pPr>
              <w:rPr>
                <w:rFonts w:ascii="Times New Roman" w:eastAsia="Calibri" w:hAnsi="Times New Roman" w:cs="Times New Roman"/>
                <w:color w:val="000000"/>
                <w:lang w:val="ru-RU"/>
              </w:rPr>
            </w:pPr>
            <w:r w:rsidRPr="00CF698F">
              <w:rPr>
                <w:rFonts w:ascii="Times New Roman" w:eastAsia="Calibri" w:hAnsi="Times New Roman" w:cs="Times New Roman"/>
                <w:color w:val="000000"/>
                <w:lang w:val="ru-RU"/>
              </w:rPr>
              <w:t>Обележавање Међународног дана детета</w:t>
            </w:r>
          </w:p>
          <w:p w:rsidR="00954017" w:rsidRPr="00003862" w:rsidRDefault="00954017" w:rsidP="0037278B">
            <w:pPr>
              <w:rPr>
                <w:rFonts w:ascii="Times New Roman" w:eastAsia="Calibri" w:hAnsi="Times New Roman" w:cs="Times New Roman"/>
                <w:color w:val="000000"/>
                <w:lang w:val="ru-RU"/>
              </w:rPr>
            </w:pPr>
            <w:r w:rsidRPr="00CF698F">
              <w:rPr>
                <w:rFonts w:ascii="Times New Roman" w:eastAsia="Calibri" w:hAnsi="Times New Roman" w:cs="Times New Roman"/>
                <w:color w:val="000000"/>
                <w:lang w:val="ru-RU"/>
              </w:rPr>
              <w:t>Организовање јесење изложбе радова</w:t>
            </w:r>
          </w:p>
        </w:tc>
        <w:tc>
          <w:tcPr>
            <w:tcW w:w="1551" w:type="dxa"/>
          </w:tcPr>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Састанци, </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Записници</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Давање предлога</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Договор, </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Консултације, </w:t>
            </w:r>
          </w:p>
          <w:p w:rsidR="00954017" w:rsidRPr="00CF698F" w:rsidRDefault="00954017" w:rsidP="0037278B">
            <w:pPr>
              <w:rPr>
                <w:rFonts w:ascii="Times New Roman" w:eastAsia="Calibri" w:hAnsi="Times New Roman" w:cs="Times New Roman"/>
                <w:b/>
                <w:color w:val="00B0F0"/>
                <w:lang w:val="sr-Cyrl-CS"/>
              </w:rPr>
            </w:pPr>
            <w:r w:rsidRPr="00CF698F">
              <w:rPr>
                <w:rFonts w:ascii="Times New Roman" w:eastAsia="Calibri" w:hAnsi="Times New Roman" w:cs="Times New Roman"/>
                <w:color w:val="000000"/>
                <w:lang w:val="sr-Cyrl-CS"/>
              </w:rPr>
              <w:t>Извештаји</w:t>
            </w:r>
          </w:p>
        </w:tc>
        <w:tc>
          <w:tcPr>
            <w:tcW w:w="1357" w:type="dxa"/>
          </w:tcPr>
          <w:p w:rsidR="00954017" w:rsidRPr="00CF698F" w:rsidRDefault="00723DB6" w:rsidP="0037278B">
            <w:pPr>
              <w:jc w:val="center"/>
              <w:rPr>
                <w:rFonts w:ascii="Times New Roman" w:eastAsia="Calibri" w:hAnsi="Times New Roman" w:cs="Times New Roman"/>
                <w:lang w:val="sr-Cyrl-CS"/>
              </w:rPr>
            </w:pPr>
            <w:r>
              <w:rPr>
                <w:rFonts w:ascii="Times New Roman" w:eastAsia="Calibri" w:hAnsi="Times New Roman" w:cs="Times New Roman"/>
                <w:lang w:val="sr-Cyrl-CS"/>
              </w:rPr>
              <w:t>Новембар 2021</w:t>
            </w:r>
            <w:r w:rsidR="00954017" w:rsidRPr="00CF698F">
              <w:rPr>
                <w:rFonts w:ascii="Times New Roman" w:eastAsia="Calibri" w:hAnsi="Times New Roman" w:cs="Times New Roman"/>
                <w:lang w:val="sr-Cyrl-CS"/>
              </w:rPr>
              <w:t>.године</w:t>
            </w:r>
          </w:p>
        </w:tc>
        <w:tc>
          <w:tcPr>
            <w:tcW w:w="2427" w:type="dxa"/>
          </w:tcPr>
          <w:p w:rsidR="00954017" w:rsidRPr="00CF698F" w:rsidRDefault="00954017" w:rsidP="0037278B">
            <w:pPr>
              <w:rPr>
                <w:rFonts w:ascii="Times New Roman" w:eastAsia="Calibri" w:hAnsi="Times New Roman" w:cs="Times New Roman"/>
                <w:color w:val="000000"/>
              </w:rPr>
            </w:pPr>
            <w:r w:rsidRPr="00CF698F">
              <w:rPr>
                <w:rFonts w:ascii="Times New Roman" w:eastAsia="Calibri" w:hAnsi="Times New Roman" w:cs="Times New Roman"/>
                <w:color w:val="000000"/>
              </w:rPr>
              <w:t>Чланови одељенског већа</w:t>
            </w:r>
          </w:p>
          <w:p w:rsidR="00954017" w:rsidRPr="00CF698F" w:rsidRDefault="00954017" w:rsidP="0037278B">
            <w:pPr>
              <w:rPr>
                <w:rFonts w:ascii="Times New Roman" w:eastAsia="Calibri" w:hAnsi="Times New Roman" w:cs="Times New Roman"/>
                <w:color w:val="000000"/>
              </w:rPr>
            </w:pPr>
          </w:p>
          <w:p w:rsidR="00954017" w:rsidRPr="00CF698F" w:rsidRDefault="00954017" w:rsidP="0037278B">
            <w:pPr>
              <w:jc w:val="center"/>
              <w:rPr>
                <w:rFonts w:ascii="Times New Roman" w:eastAsia="Calibri" w:hAnsi="Times New Roman" w:cs="Times New Roman"/>
                <w:b/>
                <w:color w:val="00B0F0"/>
                <w:lang w:val="sr-Cyrl-CS"/>
              </w:rPr>
            </w:pPr>
          </w:p>
        </w:tc>
        <w:tc>
          <w:tcPr>
            <w:tcW w:w="1377" w:type="dxa"/>
          </w:tcPr>
          <w:p w:rsidR="00954017" w:rsidRPr="00CF698F" w:rsidRDefault="00954017" w:rsidP="0037278B">
            <w:pPr>
              <w:rPr>
                <w:rFonts w:ascii="Times New Roman" w:eastAsia="Calibri" w:hAnsi="Times New Roman" w:cs="Times New Roman"/>
                <w:b/>
                <w:color w:val="00B0F0"/>
                <w:lang w:val="sr-Cyrl-CS"/>
              </w:rPr>
            </w:pPr>
            <w:r w:rsidRPr="00CF698F">
              <w:rPr>
                <w:rFonts w:ascii="Times New Roman" w:hAnsi="Times New Roman" w:cs="Times New Roman"/>
                <w:lang w:val="sr-Cyrl-CS"/>
              </w:rPr>
              <w:t>Реализоване активности већа</w:t>
            </w:r>
          </w:p>
        </w:tc>
      </w:tr>
      <w:tr w:rsidR="00954017" w:rsidRPr="00CC4947" w:rsidTr="00954017">
        <w:tc>
          <w:tcPr>
            <w:tcW w:w="784" w:type="dxa"/>
            <w:shd w:val="clear" w:color="auto" w:fill="F2CDD1" w:themeFill="accent2" w:themeFillTint="33"/>
          </w:tcPr>
          <w:p w:rsidR="00954017" w:rsidRPr="00CC4947" w:rsidRDefault="00954017" w:rsidP="009F05C0">
            <w:pPr>
              <w:jc w:val="center"/>
              <w:rPr>
                <w:rFonts w:ascii="Times New Roman" w:eastAsia="Calibri" w:hAnsi="Times New Roman" w:cs="Times New Roman"/>
                <w:b/>
                <w:lang w:val="sr-Cyrl-CS"/>
              </w:rPr>
            </w:pPr>
            <w:r w:rsidRPr="00CC4947">
              <w:rPr>
                <w:rFonts w:ascii="Times New Roman" w:eastAsia="Calibri" w:hAnsi="Times New Roman" w:cs="Times New Roman"/>
                <w:b/>
                <w:lang w:val="sr-Cyrl-CS"/>
              </w:rPr>
              <w:t>5.</w:t>
            </w:r>
          </w:p>
        </w:tc>
        <w:tc>
          <w:tcPr>
            <w:tcW w:w="3754" w:type="dxa"/>
          </w:tcPr>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 У сусрет Новој години (маскембал новогодишњи вашар)</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rPr>
              <w:t>Анализа успеха</w:t>
            </w:r>
            <w:r w:rsidRPr="00CF698F">
              <w:rPr>
                <w:rFonts w:ascii="Times New Roman" w:eastAsia="Calibri" w:hAnsi="Times New Roman" w:cs="Times New Roman"/>
                <w:color w:val="000000"/>
                <w:lang w:val="sr-Cyrl-CS"/>
              </w:rPr>
              <w:t xml:space="preserve"> и владања</w:t>
            </w:r>
            <w:r w:rsidRPr="00CF698F">
              <w:rPr>
                <w:rFonts w:ascii="Times New Roman" w:eastAsia="Calibri" w:hAnsi="Times New Roman" w:cs="Times New Roman"/>
                <w:color w:val="000000"/>
              </w:rPr>
              <w:t xml:space="preserve"> на</w:t>
            </w:r>
            <w:r w:rsidRPr="00CF698F">
              <w:rPr>
                <w:rFonts w:ascii="Times New Roman" w:eastAsia="Calibri" w:hAnsi="Times New Roman" w:cs="Times New Roman"/>
                <w:color w:val="000000"/>
                <w:lang w:val="sr-Cyrl-CS"/>
              </w:rPr>
              <w:t xml:space="preserve">кон </w:t>
            </w:r>
            <w:r w:rsidRPr="00CF698F">
              <w:rPr>
                <w:rFonts w:ascii="Times New Roman" w:eastAsia="Calibri" w:hAnsi="Times New Roman" w:cs="Times New Roman"/>
                <w:color w:val="000000"/>
              </w:rPr>
              <w:t>првог полугодишта</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Постигнути резултати у ваннаставним активностима</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Позоришна представа</w:t>
            </w:r>
          </w:p>
          <w:p w:rsidR="00954017" w:rsidRPr="00CF698F" w:rsidRDefault="00954017" w:rsidP="0037278B">
            <w:pPr>
              <w:rPr>
                <w:rFonts w:ascii="Times New Roman" w:hAnsi="Times New Roman" w:cs="Times New Roman"/>
                <w:lang w:val="ru-RU"/>
              </w:rPr>
            </w:pPr>
            <w:r w:rsidRPr="00CF698F">
              <w:rPr>
                <w:rFonts w:ascii="Times New Roman" w:hAnsi="Times New Roman" w:cs="Times New Roman"/>
                <w:lang w:val="ru-RU"/>
              </w:rPr>
              <w:t>Напредовање ученика који уче по индивидуализацији и ИОП-у</w:t>
            </w:r>
          </w:p>
          <w:p w:rsidR="00954017" w:rsidRPr="00003862"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План активности реализације прославе школске славе Свети Сава</w:t>
            </w:r>
          </w:p>
        </w:tc>
        <w:tc>
          <w:tcPr>
            <w:tcW w:w="1551" w:type="dxa"/>
          </w:tcPr>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Састанци, </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Записници</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Давање предлога</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Договор, </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Консултације, </w:t>
            </w:r>
          </w:p>
          <w:p w:rsidR="00954017" w:rsidRPr="00CF698F" w:rsidRDefault="00954017" w:rsidP="0037278B">
            <w:pPr>
              <w:rPr>
                <w:rFonts w:ascii="Times New Roman" w:eastAsia="Calibri" w:hAnsi="Times New Roman" w:cs="Times New Roman"/>
                <w:b/>
                <w:color w:val="00B0F0"/>
                <w:lang w:val="sr-Cyrl-CS"/>
              </w:rPr>
            </w:pPr>
            <w:r w:rsidRPr="00CF698F">
              <w:rPr>
                <w:rFonts w:ascii="Times New Roman" w:eastAsia="Calibri" w:hAnsi="Times New Roman" w:cs="Times New Roman"/>
                <w:color w:val="000000"/>
                <w:lang w:val="sr-Cyrl-CS"/>
              </w:rPr>
              <w:t>Извештаји</w:t>
            </w:r>
          </w:p>
        </w:tc>
        <w:tc>
          <w:tcPr>
            <w:tcW w:w="1357" w:type="dxa"/>
          </w:tcPr>
          <w:p w:rsidR="00954017" w:rsidRPr="00CF698F" w:rsidRDefault="00954017" w:rsidP="0037278B">
            <w:pPr>
              <w:jc w:val="center"/>
              <w:rPr>
                <w:rFonts w:ascii="Times New Roman" w:eastAsia="Calibri" w:hAnsi="Times New Roman" w:cs="Times New Roman"/>
                <w:lang w:val="sr-Cyrl-CS"/>
              </w:rPr>
            </w:pPr>
            <w:r w:rsidRPr="00CF698F">
              <w:rPr>
                <w:rFonts w:ascii="Times New Roman" w:eastAsia="Calibri" w:hAnsi="Times New Roman" w:cs="Times New Roman"/>
                <w:lang w:val="sr-Cyrl-CS"/>
              </w:rPr>
              <w:t>Децембар</w:t>
            </w:r>
          </w:p>
          <w:p w:rsidR="00954017" w:rsidRPr="00CF698F" w:rsidRDefault="00723DB6" w:rsidP="0037278B">
            <w:pPr>
              <w:jc w:val="center"/>
              <w:rPr>
                <w:rFonts w:ascii="Times New Roman" w:eastAsia="Calibri" w:hAnsi="Times New Roman" w:cs="Times New Roman"/>
                <w:b/>
                <w:color w:val="00B0F0"/>
                <w:lang w:val="sr-Cyrl-CS"/>
              </w:rPr>
            </w:pPr>
            <w:r>
              <w:rPr>
                <w:rFonts w:ascii="Times New Roman" w:eastAsia="Calibri" w:hAnsi="Times New Roman" w:cs="Times New Roman"/>
                <w:lang w:val="sr-Cyrl-CS"/>
              </w:rPr>
              <w:t>2021</w:t>
            </w:r>
            <w:r w:rsidR="00954017" w:rsidRPr="00CF698F">
              <w:rPr>
                <w:rFonts w:ascii="Times New Roman" w:eastAsia="Calibri" w:hAnsi="Times New Roman" w:cs="Times New Roman"/>
                <w:lang w:val="sr-Cyrl-CS"/>
              </w:rPr>
              <w:t>.године</w:t>
            </w:r>
          </w:p>
        </w:tc>
        <w:tc>
          <w:tcPr>
            <w:tcW w:w="2427" w:type="dxa"/>
          </w:tcPr>
          <w:p w:rsidR="00954017" w:rsidRPr="00CF698F" w:rsidRDefault="00954017" w:rsidP="0037278B">
            <w:pPr>
              <w:rPr>
                <w:rFonts w:ascii="Times New Roman" w:hAnsi="Times New Roman" w:cs="Times New Roman"/>
                <w:lang w:val="ru-RU"/>
              </w:rPr>
            </w:pPr>
            <w:r w:rsidRPr="00CF698F">
              <w:rPr>
                <w:rFonts w:ascii="Times New Roman" w:hAnsi="Times New Roman" w:cs="Times New Roman"/>
                <w:lang w:val="ru-RU"/>
              </w:rPr>
              <w:t>Учитељи другог разреда</w:t>
            </w:r>
          </w:p>
          <w:p w:rsidR="00954017" w:rsidRPr="00CF698F" w:rsidRDefault="00954017" w:rsidP="0037278B">
            <w:pPr>
              <w:rPr>
                <w:rFonts w:ascii="Times New Roman" w:eastAsia="Calibri" w:hAnsi="Times New Roman" w:cs="Times New Roman"/>
                <w:b/>
                <w:color w:val="00B0F0"/>
                <w:lang w:val="sr-Cyrl-CS"/>
              </w:rPr>
            </w:pPr>
            <w:r w:rsidRPr="00CF698F">
              <w:rPr>
                <w:rFonts w:ascii="Times New Roman" w:hAnsi="Times New Roman" w:cs="Times New Roman"/>
                <w:lang w:val="ru-RU"/>
              </w:rPr>
              <w:t>педагог, психолог</w:t>
            </w:r>
          </w:p>
        </w:tc>
        <w:tc>
          <w:tcPr>
            <w:tcW w:w="1377" w:type="dxa"/>
          </w:tcPr>
          <w:p w:rsidR="00954017" w:rsidRPr="00CF698F" w:rsidRDefault="00954017" w:rsidP="0037278B">
            <w:pPr>
              <w:rPr>
                <w:rFonts w:ascii="Times New Roman" w:eastAsia="Calibri" w:hAnsi="Times New Roman" w:cs="Times New Roman"/>
                <w:b/>
                <w:color w:val="00B0F0"/>
                <w:lang w:val="sr-Cyrl-CS"/>
              </w:rPr>
            </w:pPr>
            <w:r w:rsidRPr="00CF698F">
              <w:rPr>
                <w:rFonts w:ascii="Times New Roman" w:hAnsi="Times New Roman" w:cs="Times New Roman"/>
                <w:lang w:val="sr-Cyrl-CS"/>
              </w:rPr>
              <w:t>Реализоване активности већа</w:t>
            </w:r>
          </w:p>
        </w:tc>
      </w:tr>
      <w:tr w:rsidR="00954017" w:rsidRPr="00CC4947" w:rsidTr="00954017">
        <w:tc>
          <w:tcPr>
            <w:tcW w:w="784" w:type="dxa"/>
            <w:shd w:val="clear" w:color="auto" w:fill="F2CDD1" w:themeFill="accent2" w:themeFillTint="33"/>
          </w:tcPr>
          <w:p w:rsidR="00954017" w:rsidRPr="00CC4947" w:rsidRDefault="00954017" w:rsidP="009F05C0">
            <w:pPr>
              <w:jc w:val="center"/>
              <w:rPr>
                <w:rFonts w:ascii="Times New Roman" w:eastAsia="Calibri" w:hAnsi="Times New Roman" w:cs="Times New Roman"/>
                <w:b/>
                <w:lang w:val="sr-Cyrl-CS"/>
              </w:rPr>
            </w:pPr>
            <w:r w:rsidRPr="00CC4947">
              <w:rPr>
                <w:rFonts w:ascii="Times New Roman" w:eastAsia="Calibri" w:hAnsi="Times New Roman" w:cs="Times New Roman"/>
                <w:b/>
                <w:lang w:val="sr-Cyrl-CS"/>
              </w:rPr>
              <w:t>6.</w:t>
            </w:r>
          </w:p>
        </w:tc>
        <w:tc>
          <w:tcPr>
            <w:tcW w:w="3754" w:type="dxa"/>
          </w:tcPr>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Школска слава </w:t>
            </w:r>
            <w:r w:rsidRPr="00CF698F">
              <w:rPr>
                <w:rFonts w:ascii="Times New Roman" w:eastAsia="Calibri" w:hAnsi="Times New Roman" w:cs="Times New Roman"/>
                <w:color w:val="000000"/>
              </w:rPr>
              <w:t>Св</w:t>
            </w:r>
            <w:r w:rsidRPr="00CF698F">
              <w:rPr>
                <w:rFonts w:ascii="Times New Roman" w:eastAsia="Calibri" w:hAnsi="Times New Roman" w:cs="Times New Roman"/>
                <w:color w:val="000000"/>
                <w:lang w:val="sr-Cyrl-CS"/>
              </w:rPr>
              <w:t>ети</w:t>
            </w:r>
            <w:r w:rsidRPr="00CF698F">
              <w:rPr>
                <w:rFonts w:ascii="Times New Roman" w:eastAsia="Calibri" w:hAnsi="Times New Roman" w:cs="Times New Roman"/>
                <w:color w:val="000000"/>
              </w:rPr>
              <w:t xml:space="preserve"> Сав</w:t>
            </w:r>
            <w:r w:rsidRPr="00CF698F">
              <w:rPr>
                <w:rFonts w:ascii="Times New Roman" w:eastAsia="Calibri" w:hAnsi="Times New Roman" w:cs="Times New Roman"/>
                <w:color w:val="000000"/>
                <w:lang w:val="sr-Cyrl-CS"/>
              </w:rPr>
              <w:t>а</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План писаних провера и контролних задатака на нивоу Већа за друго полугодиште</w:t>
            </w:r>
          </w:p>
          <w:p w:rsidR="00954017" w:rsidRPr="00CF698F" w:rsidRDefault="00954017" w:rsidP="0037278B">
            <w:pPr>
              <w:rPr>
                <w:rFonts w:ascii="Times New Roman" w:eastAsia="Calibri" w:hAnsi="Times New Roman" w:cs="Times New Roman"/>
                <w:color w:val="00B0F0"/>
                <w:lang w:val="sr-Cyrl-CS"/>
              </w:rPr>
            </w:pPr>
            <w:r w:rsidRPr="00CF698F">
              <w:rPr>
                <w:rFonts w:ascii="Times New Roman" w:hAnsi="Times New Roman" w:cs="Times New Roman"/>
                <w:lang w:val="ru-RU"/>
              </w:rPr>
              <w:t>Напредовање ученика који уче по индивидуализацији и  ИОПу</w:t>
            </w:r>
          </w:p>
        </w:tc>
        <w:tc>
          <w:tcPr>
            <w:tcW w:w="1551" w:type="dxa"/>
          </w:tcPr>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Састанци, </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Записници</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Давање предлога</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Договор, </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Консултације, </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Извештаји</w:t>
            </w:r>
          </w:p>
        </w:tc>
        <w:tc>
          <w:tcPr>
            <w:tcW w:w="1357" w:type="dxa"/>
          </w:tcPr>
          <w:p w:rsidR="00954017" w:rsidRPr="00CF698F" w:rsidRDefault="00954017" w:rsidP="0037278B">
            <w:pPr>
              <w:jc w:val="center"/>
              <w:rPr>
                <w:rFonts w:ascii="Times New Roman" w:eastAsia="Calibri" w:hAnsi="Times New Roman" w:cs="Times New Roman"/>
                <w:lang w:val="sr-Cyrl-CS"/>
              </w:rPr>
            </w:pPr>
            <w:r w:rsidRPr="00CF698F">
              <w:rPr>
                <w:rFonts w:ascii="Times New Roman" w:eastAsia="Calibri" w:hAnsi="Times New Roman" w:cs="Times New Roman"/>
                <w:lang w:val="sr-Cyrl-CS"/>
              </w:rPr>
              <w:t>Јануар</w:t>
            </w:r>
          </w:p>
          <w:p w:rsidR="00954017" w:rsidRPr="00CF698F" w:rsidRDefault="00723DB6" w:rsidP="0037278B">
            <w:pPr>
              <w:jc w:val="center"/>
              <w:rPr>
                <w:rFonts w:ascii="Times New Roman" w:eastAsia="Calibri" w:hAnsi="Times New Roman" w:cs="Times New Roman"/>
                <w:b/>
                <w:color w:val="00B0F0"/>
                <w:lang w:val="sr-Cyrl-CS"/>
              </w:rPr>
            </w:pPr>
            <w:r>
              <w:rPr>
                <w:rFonts w:ascii="Times New Roman" w:eastAsia="Calibri" w:hAnsi="Times New Roman" w:cs="Times New Roman"/>
                <w:lang w:val="sr-Cyrl-CS"/>
              </w:rPr>
              <w:t>2022</w:t>
            </w:r>
            <w:r w:rsidR="00954017" w:rsidRPr="00CF698F">
              <w:rPr>
                <w:rFonts w:ascii="Times New Roman" w:eastAsia="Calibri" w:hAnsi="Times New Roman" w:cs="Times New Roman"/>
                <w:lang w:val="sr-Cyrl-CS"/>
              </w:rPr>
              <w:t>.године</w:t>
            </w:r>
          </w:p>
        </w:tc>
        <w:tc>
          <w:tcPr>
            <w:tcW w:w="2427" w:type="dxa"/>
          </w:tcPr>
          <w:p w:rsidR="00954017" w:rsidRPr="00CF698F" w:rsidRDefault="00954017" w:rsidP="0037278B">
            <w:pPr>
              <w:rPr>
                <w:rFonts w:ascii="Times New Roman" w:hAnsi="Times New Roman" w:cs="Times New Roman"/>
                <w:lang w:val="ru-RU"/>
              </w:rPr>
            </w:pPr>
            <w:r w:rsidRPr="00CF698F">
              <w:rPr>
                <w:rFonts w:ascii="Times New Roman" w:hAnsi="Times New Roman" w:cs="Times New Roman"/>
                <w:lang w:val="ru-RU"/>
              </w:rPr>
              <w:t>Учитељи другог разреда</w:t>
            </w:r>
          </w:p>
          <w:p w:rsidR="00954017" w:rsidRPr="00CF698F" w:rsidRDefault="00954017" w:rsidP="0037278B">
            <w:pPr>
              <w:rPr>
                <w:rFonts w:ascii="Times New Roman" w:eastAsia="Calibri" w:hAnsi="Times New Roman" w:cs="Times New Roman"/>
                <w:b/>
                <w:color w:val="00B0F0"/>
                <w:lang w:val="sr-Cyrl-CS"/>
              </w:rPr>
            </w:pPr>
            <w:r w:rsidRPr="00CF698F">
              <w:rPr>
                <w:rFonts w:ascii="Times New Roman" w:hAnsi="Times New Roman" w:cs="Times New Roman"/>
                <w:lang w:val="ru-RU"/>
              </w:rPr>
              <w:t>педагог, психолог</w:t>
            </w:r>
          </w:p>
        </w:tc>
        <w:tc>
          <w:tcPr>
            <w:tcW w:w="1377" w:type="dxa"/>
          </w:tcPr>
          <w:p w:rsidR="00954017" w:rsidRPr="00CF698F" w:rsidRDefault="00954017" w:rsidP="0037278B">
            <w:pPr>
              <w:rPr>
                <w:rFonts w:ascii="Times New Roman" w:eastAsia="Calibri" w:hAnsi="Times New Roman" w:cs="Times New Roman"/>
                <w:b/>
                <w:color w:val="00B0F0"/>
                <w:lang w:val="sr-Cyrl-CS"/>
              </w:rPr>
            </w:pPr>
            <w:r w:rsidRPr="00CF698F">
              <w:rPr>
                <w:rFonts w:ascii="Times New Roman" w:hAnsi="Times New Roman" w:cs="Times New Roman"/>
                <w:lang w:val="sr-Cyrl-CS"/>
              </w:rPr>
              <w:t>Реализоване активности већа</w:t>
            </w:r>
          </w:p>
        </w:tc>
      </w:tr>
      <w:tr w:rsidR="00954017" w:rsidRPr="00CC4947" w:rsidTr="00954017">
        <w:tc>
          <w:tcPr>
            <w:tcW w:w="784" w:type="dxa"/>
            <w:shd w:val="clear" w:color="auto" w:fill="F2CDD1" w:themeFill="accent2" w:themeFillTint="33"/>
          </w:tcPr>
          <w:p w:rsidR="00954017" w:rsidRPr="00CC4947" w:rsidRDefault="00954017" w:rsidP="009F05C0">
            <w:pPr>
              <w:spacing w:line="0" w:lineRule="atLeast"/>
              <w:jc w:val="center"/>
              <w:rPr>
                <w:rFonts w:ascii="Times New Roman" w:hAnsi="Times New Roman" w:cs="Times New Roman"/>
                <w:b/>
                <w:lang w:val="sr-Cyrl-CS"/>
              </w:rPr>
            </w:pPr>
            <w:r w:rsidRPr="00CC4947">
              <w:rPr>
                <w:rFonts w:ascii="Times New Roman" w:hAnsi="Times New Roman" w:cs="Times New Roman"/>
                <w:b/>
                <w:lang w:val="sr-Cyrl-CS"/>
              </w:rPr>
              <w:t>7.</w:t>
            </w:r>
          </w:p>
        </w:tc>
        <w:tc>
          <w:tcPr>
            <w:tcW w:w="3754" w:type="dxa"/>
          </w:tcPr>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rPr>
              <w:t>Спровођење мера за побољшање успеха ученика који доста изостају са наставе због болести или из других разлога</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Обележавање Дана државности</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Одабир и припрема ученика за школско такмичење рецитатора</w:t>
            </w:r>
          </w:p>
          <w:p w:rsidR="00954017" w:rsidRPr="00003862" w:rsidRDefault="00954017" w:rsidP="00003862">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План активности поводом прославе 8. марта</w:t>
            </w:r>
          </w:p>
        </w:tc>
        <w:tc>
          <w:tcPr>
            <w:tcW w:w="1551" w:type="dxa"/>
          </w:tcPr>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Састанци, </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Записници</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Давање предлога</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Договор, </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Консултације, </w:t>
            </w:r>
          </w:p>
          <w:p w:rsidR="00954017" w:rsidRPr="00CF698F" w:rsidRDefault="00954017" w:rsidP="0037278B">
            <w:pPr>
              <w:spacing w:line="0" w:lineRule="atLeast"/>
              <w:jc w:val="both"/>
              <w:rPr>
                <w:rFonts w:ascii="Times New Roman" w:hAnsi="Times New Roman" w:cs="Times New Roman"/>
                <w:b/>
                <w:color w:val="0070C0"/>
                <w:lang w:val="sr-Cyrl-CS"/>
              </w:rPr>
            </w:pPr>
            <w:r w:rsidRPr="00CF698F">
              <w:rPr>
                <w:rFonts w:ascii="Times New Roman" w:eastAsia="Calibri" w:hAnsi="Times New Roman" w:cs="Times New Roman"/>
                <w:color w:val="000000"/>
                <w:lang w:val="sr-Cyrl-CS"/>
              </w:rPr>
              <w:t>Извештаји</w:t>
            </w:r>
          </w:p>
        </w:tc>
        <w:tc>
          <w:tcPr>
            <w:tcW w:w="1357" w:type="dxa"/>
          </w:tcPr>
          <w:p w:rsidR="00954017" w:rsidRPr="00CF698F" w:rsidRDefault="00954017" w:rsidP="0037278B">
            <w:pPr>
              <w:jc w:val="center"/>
              <w:rPr>
                <w:rFonts w:ascii="Times New Roman" w:eastAsia="Calibri" w:hAnsi="Times New Roman" w:cs="Times New Roman"/>
                <w:lang w:val="sr-Cyrl-CS"/>
              </w:rPr>
            </w:pPr>
            <w:r w:rsidRPr="00CF698F">
              <w:rPr>
                <w:rFonts w:ascii="Times New Roman" w:eastAsia="Calibri" w:hAnsi="Times New Roman" w:cs="Times New Roman"/>
                <w:lang w:val="sr-Cyrl-CS"/>
              </w:rPr>
              <w:t>Фебруар</w:t>
            </w:r>
          </w:p>
          <w:p w:rsidR="00954017" w:rsidRPr="00CF698F" w:rsidRDefault="00723DB6" w:rsidP="0037278B">
            <w:pPr>
              <w:spacing w:line="0" w:lineRule="atLeast"/>
              <w:jc w:val="center"/>
              <w:rPr>
                <w:rFonts w:ascii="Times New Roman" w:hAnsi="Times New Roman" w:cs="Times New Roman"/>
                <w:b/>
                <w:color w:val="0070C0"/>
                <w:lang w:val="sr-Cyrl-CS"/>
              </w:rPr>
            </w:pPr>
            <w:r>
              <w:rPr>
                <w:rFonts w:ascii="Times New Roman" w:eastAsia="Calibri" w:hAnsi="Times New Roman" w:cs="Times New Roman"/>
                <w:lang w:val="sr-Cyrl-CS"/>
              </w:rPr>
              <w:t>2022</w:t>
            </w:r>
            <w:r w:rsidR="00954017" w:rsidRPr="00CF698F">
              <w:rPr>
                <w:rFonts w:ascii="Times New Roman" w:eastAsia="Calibri" w:hAnsi="Times New Roman" w:cs="Times New Roman"/>
                <w:lang w:val="sr-Cyrl-CS"/>
              </w:rPr>
              <w:t>.године</w:t>
            </w:r>
          </w:p>
        </w:tc>
        <w:tc>
          <w:tcPr>
            <w:tcW w:w="2427" w:type="dxa"/>
          </w:tcPr>
          <w:p w:rsidR="00954017" w:rsidRPr="00CF698F" w:rsidRDefault="00954017" w:rsidP="0037278B">
            <w:pPr>
              <w:rPr>
                <w:rFonts w:ascii="Times New Roman" w:hAnsi="Times New Roman" w:cs="Times New Roman"/>
                <w:lang w:val="ru-RU"/>
              </w:rPr>
            </w:pPr>
            <w:r w:rsidRPr="00CF698F">
              <w:rPr>
                <w:rFonts w:ascii="Times New Roman" w:hAnsi="Times New Roman" w:cs="Times New Roman"/>
                <w:lang w:val="ru-RU"/>
              </w:rPr>
              <w:t>Учитељи другог разреда</w:t>
            </w:r>
          </w:p>
          <w:p w:rsidR="00954017" w:rsidRPr="00CF698F" w:rsidRDefault="00954017" w:rsidP="0037278B">
            <w:pPr>
              <w:spacing w:line="0" w:lineRule="atLeast"/>
              <w:jc w:val="both"/>
              <w:rPr>
                <w:rFonts w:ascii="Times New Roman" w:hAnsi="Times New Roman" w:cs="Times New Roman"/>
                <w:b/>
                <w:color w:val="0070C0"/>
                <w:lang w:val="sr-Cyrl-CS"/>
              </w:rPr>
            </w:pPr>
            <w:r w:rsidRPr="00CF698F">
              <w:rPr>
                <w:rFonts w:ascii="Times New Roman" w:hAnsi="Times New Roman" w:cs="Times New Roman"/>
                <w:lang w:val="ru-RU"/>
              </w:rPr>
              <w:t>педагог, психолог</w:t>
            </w:r>
          </w:p>
        </w:tc>
        <w:tc>
          <w:tcPr>
            <w:tcW w:w="1377" w:type="dxa"/>
          </w:tcPr>
          <w:p w:rsidR="00954017" w:rsidRPr="00CF698F" w:rsidRDefault="00954017" w:rsidP="0037278B">
            <w:pPr>
              <w:spacing w:line="0" w:lineRule="atLeast"/>
              <w:jc w:val="both"/>
              <w:rPr>
                <w:rFonts w:ascii="Times New Roman" w:hAnsi="Times New Roman" w:cs="Times New Roman"/>
                <w:b/>
                <w:color w:val="0070C0"/>
                <w:lang w:val="sr-Cyrl-CS"/>
              </w:rPr>
            </w:pPr>
            <w:r w:rsidRPr="00CF698F">
              <w:rPr>
                <w:rFonts w:ascii="Times New Roman" w:hAnsi="Times New Roman" w:cs="Times New Roman"/>
                <w:lang w:val="sr-Cyrl-CS"/>
              </w:rPr>
              <w:t>Реализоване активности већа</w:t>
            </w:r>
          </w:p>
        </w:tc>
      </w:tr>
      <w:tr w:rsidR="00954017" w:rsidRPr="00CC4947" w:rsidTr="00954017">
        <w:tc>
          <w:tcPr>
            <w:tcW w:w="784" w:type="dxa"/>
            <w:shd w:val="clear" w:color="auto" w:fill="F2CDD1" w:themeFill="accent2" w:themeFillTint="33"/>
          </w:tcPr>
          <w:p w:rsidR="00954017" w:rsidRPr="00CC4947" w:rsidRDefault="00954017" w:rsidP="009F05C0">
            <w:pPr>
              <w:spacing w:line="0" w:lineRule="atLeast"/>
              <w:jc w:val="center"/>
              <w:rPr>
                <w:rFonts w:ascii="Times New Roman" w:hAnsi="Times New Roman" w:cs="Times New Roman"/>
                <w:b/>
                <w:lang w:val="sr-Cyrl-CS"/>
              </w:rPr>
            </w:pPr>
            <w:r w:rsidRPr="00CC4947">
              <w:rPr>
                <w:rFonts w:ascii="Times New Roman" w:hAnsi="Times New Roman" w:cs="Times New Roman"/>
                <w:b/>
                <w:lang w:val="sr-Cyrl-CS"/>
              </w:rPr>
              <w:t>8.</w:t>
            </w:r>
          </w:p>
        </w:tc>
        <w:tc>
          <w:tcPr>
            <w:tcW w:w="3754" w:type="dxa"/>
          </w:tcPr>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Обележавање 8. марта</w:t>
            </w:r>
          </w:p>
          <w:p w:rsidR="00954017" w:rsidRPr="00CF698F" w:rsidRDefault="00954017" w:rsidP="0037278B">
            <w:pPr>
              <w:rPr>
                <w:rFonts w:ascii="Times New Roman" w:eastAsia="Calibri" w:hAnsi="Times New Roman" w:cs="Times New Roman"/>
                <w:lang w:val="sr-Latn-CS"/>
              </w:rPr>
            </w:pPr>
            <w:r w:rsidRPr="00CF698F">
              <w:rPr>
                <w:rFonts w:ascii="Times New Roman" w:eastAsia="Calibri" w:hAnsi="Times New Roman" w:cs="Times New Roman"/>
                <w:lang w:val="sr-Cyrl-CS"/>
              </w:rPr>
              <w:t xml:space="preserve">Анализа успеха и валадања након </w:t>
            </w:r>
            <w:r w:rsidRPr="00CF698F">
              <w:rPr>
                <w:rFonts w:ascii="Times New Roman" w:eastAsia="Calibri" w:hAnsi="Times New Roman" w:cs="Times New Roman"/>
                <w:lang w:val="sr-Latn-CS"/>
              </w:rPr>
              <w:t>III</w:t>
            </w:r>
          </w:p>
          <w:p w:rsidR="00954017" w:rsidRPr="00CF698F" w:rsidRDefault="00954017" w:rsidP="0037278B">
            <w:pPr>
              <w:rPr>
                <w:rFonts w:ascii="Times New Roman" w:eastAsia="Calibri" w:hAnsi="Times New Roman" w:cs="Times New Roman"/>
                <w:lang w:val="sr-Cyrl-CS"/>
              </w:rPr>
            </w:pPr>
            <w:r w:rsidRPr="00CF698F">
              <w:rPr>
                <w:rFonts w:ascii="Times New Roman" w:eastAsia="Calibri" w:hAnsi="Times New Roman" w:cs="Times New Roman"/>
                <w:lang w:val="sr-Cyrl-CS"/>
              </w:rPr>
              <w:t>класификационог периода</w:t>
            </w:r>
          </w:p>
          <w:p w:rsidR="00954017" w:rsidRPr="00CF698F" w:rsidRDefault="00954017" w:rsidP="0037278B">
            <w:pPr>
              <w:rPr>
                <w:rFonts w:ascii="Times New Roman" w:eastAsia="Calibri" w:hAnsi="Times New Roman" w:cs="Times New Roman"/>
                <w:lang w:val="sr-Cyrl-CS"/>
              </w:rPr>
            </w:pPr>
            <w:r w:rsidRPr="00CF698F">
              <w:rPr>
                <w:rFonts w:ascii="Times New Roman" w:eastAsia="Calibri" w:hAnsi="Times New Roman" w:cs="Times New Roman"/>
                <w:color w:val="000000"/>
              </w:rPr>
              <w:t>Организовање родитељског састанка поводом тромесечја</w:t>
            </w:r>
          </w:p>
          <w:p w:rsidR="00954017" w:rsidRPr="00CF698F" w:rsidRDefault="00954017" w:rsidP="0037278B">
            <w:pPr>
              <w:rPr>
                <w:rFonts w:ascii="Times New Roman" w:eastAsia="Calibri" w:hAnsi="Times New Roman" w:cs="Times New Roman"/>
                <w:lang w:val="sr-Cyrl-CS"/>
              </w:rPr>
            </w:pPr>
            <w:r w:rsidRPr="00CF698F">
              <w:rPr>
                <w:rFonts w:ascii="Times New Roman" w:eastAsia="Calibri" w:hAnsi="Times New Roman" w:cs="Times New Roman"/>
                <w:lang w:val="sr-Cyrl-CS"/>
              </w:rPr>
              <w:t>Пролећни излет</w:t>
            </w:r>
          </w:p>
          <w:p w:rsidR="00954017" w:rsidRPr="00CF698F" w:rsidRDefault="00954017" w:rsidP="0037278B">
            <w:pPr>
              <w:rPr>
                <w:rFonts w:ascii="Times New Roman" w:eastAsia="Calibri" w:hAnsi="Times New Roman" w:cs="Times New Roman"/>
                <w:lang w:val="sr-Cyrl-CS"/>
              </w:rPr>
            </w:pPr>
            <w:r w:rsidRPr="00CF698F">
              <w:rPr>
                <w:rFonts w:ascii="Times New Roman" w:eastAsia="Calibri" w:hAnsi="Times New Roman" w:cs="Times New Roman"/>
                <w:lang w:val="sr-Cyrl-CS"/>
              </w:rPr>
              <w:t>Општинска такмичења рецитатора</w:t>
            </w:r>
          </w:p>
          <w:p w:rsidR="00954017" w:rsidRPr="00CF698F" w:rsidRDefault="00954017" w:rsidP="0037278B">
            <w:pPr>
              <w:rPr>
                <w:rFonts w:ascii="Times New Roman" w:eastAsia="Calibri" w:hAnsi="Times New Roman" w:cs="Times New Roman"/>
                <w:lang w:val="sr-Cyrl-CS"/>
              </w:rPr>
            </w:pPr>
            <w:r w:rsidRPr="00CF698F">
              <w:rPr>
                <w:rFonts w:ascii="Times New Roman" w:eastAsia="Calibri" w:hAnsi="Times New Roman" w:cs="Times New Roman"/>
                <w:lang w:val="sr-Cyrl-CS"/>
              </w:rPr>
              <w:t>Међународно такмичење математичара „Кенгур без граница“</w:t>
            </w:r>
            <w:r w:rsidR="00003862">
              <w:rPr>
                <w:rFonts w:ascii="Times New Roman" w:eastAsia="Calibri" w:hAnsi="Times New Roman" w:cs="Times New Roman"/>
                <w:lang w:val="sr-Cyrl-CS"/>
              </w:rPr>
              <w:t xml:space="preserve"> </w:t>
            </w:r>
            <w:r w:rsidRPr="00CF698F">
              <w:rPr>
                <w:rFonts w:ascii="Times New Roman" w:eastAsia="Calibri" w:hAnsi="Times New Roman" w:cs="Times New Roman"/>
                <w:lang w:val="sr-Cyrl-CS"/>
              </w:rPr>
              <w:t>и „Мислиша“</w:t>
            </w:r>
          </w:p>
          <w:p w:rsidR="00954017" w:rsidRPr="00003862" w:rsidRDefault="00954017" w:rsidP="00003862">
            <w:pPr>
              <w:rPr>
                <w:rFonts w:ascii="Times New Roman" w:eastAsia="Calibri" w:hAnsi="Times New Roman" w:cs="Times New Roman"/>
                <w:lang w:val="sr-Cyrl-CS"/>
              </w:rPr>
            </w:pPr>
            <w:r w:rsidRPr="00CF698F">
              <w:rPr>
                <w:rFonts w:ascii="Times New Roman" w:eastAsia="Calibri" w:hAnsi="Times New Roman" w:cs="Times New Roman"/>
                <w:lang w:val="sr-Cyrl-CS"/>
              </w:rPr>
              <w:t>Манифестација „Буђење“</w:t>
            </w:r>
          </w:p>
        </w:tc>
        <w:tc>
          <w:tcPr>
            <w:tcW w:w="1551" w:type="dxa"/>
          </w:tcPr>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Састанци, </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Записници</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Давање предлога</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Договор, </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Консултације, </w:t>
            </w:r>
          </w:p>
          <w:p w:rsidR="00954017" w:rsidRPr="00CF698F" w:rsidRDefault="00954017" w:rsidP="0037278B">
            <w:pPr>
              <w:spacing w:line="0" w:lineRule="atLeast"/>
              <w:jc w:val="both"/>
              <w:rPr>
                <w:rFonts w:ascii="Times New Roman" w:hAnsi="Times New Roman" w:cs="Times New Roman"/>
                <w:b/>
                <w:color w:val="0070C0"/>
                <w:lang w:val="sr-Cyrl-CS"/>
              </w:rPr>
            </w:pPr>
            <w:r w:rsidRPr="00CF698F">
              <w:rPr>
                <w:rFonts w:ascii="Times New Roman" w:eastAsia="Calibri" w:hAnsi="Times New Roman" w:cs="Times New Roman"/>
                <w:color w:val="000000"/>
                <w:lang w:val="sr-Cyrl-CS"/>
              </w:rPr>
              <w:t>Извештаји</w:t>
            </w:r>
          </w:p>
        </w:tc>
        <w:tc>
          <w:tcPr>
            <w:tcW w:w="1357" w:type="dxa"/>
          </w:tcPr>
          <w:p w:rsidR="00954017" w:rsidRPr="00CF698F" w:rsidRDefault="00954017" w:rsidP="0037278B">
            <w:pPr>
              <w:jc w:val="center"/>
              <w:rPr>
                <w:rFonts w:ascii="Times New Roman" w:eastAsia="Calibri" w:hAnsi="Times New Roman" w:cs="Times New Roman"/>
                <w:lang w:val="sr-Cyrl-CS"/>
              </w:rPr>
            </w:pPr>
            <w:r w:rsidRPr="00CF698F">
              <w:rPr>
                <w:rFonts w:ascii="Times New Roman" w:eastAsia="Calibri" w:hAnsi="Times New Roman" w:cs="Times New Roman"/>
                <w:lang w:val="sr-Cyrl-CS"/>
              </w:rPr>
              <w:t>Март</w:t>
            </w:r>
          </w:p>
          <w:p w:rsidR="00954017" w:rsidRPr="00CF698F" w:rsidRDefault="00723DB6" w:rsidP="0037278B">
            <w:pPr>
              <w:spacing w:line="0" w:lineRule="atLeast"/>
              <w:jc w:val="center"/>
              <w:rPr>
                <w:rFonts w:ascii="Times New Roman" w:hAnsi="Times New Roman" w:cs="Times New Roman"/>
                <w:b/>
                <w:color w:val="0070C0"/>
                <w:lang w:val="sr-Cyrl-CS"/>
              </w:rPr>
            </w:pPr>
            <w:r>
              <w:rPr>
                <w:rFonts w:ascii="Times New Roman" w:eastAsia="Calibri" w:hAnsi="Times New Roman" w:cs="Times New Roman"/>
                <w:lang w:val="sr-Cyrl-CS"/>
              </w:rPr>
              <w:t>2022</w:t>
            </w:r>
            <w:r w:rsidR="00954017" w:rsidRPr="00CF698F">
              <w:rPr>
                <w:rFonts w:ascii="Times New Roman" w:eastAsia="Calibri" w:hAnsi="Times New Roman" w:cs="Times New Roman"/>
                <w:lang w:val="sr-Cyrl-CS"/>
              </w:rPr>
              <w:t>.године</w:t>
            </w:r>
          </w:p>
        </w:tc>
        <w:tc>
          <w:tcPr>
            <w:tcW w:w="2427" w:type="dxa"/>
          </w:tcPr>
          <w:p w:rsidR="00954017" w:rsidRPr="00CF698F" w:rsidRDefault="00954017" w:rsidP="0037278B">
            <w:pPr>
              <w:rPr>
                <w:rFonts w:ascii="Times New Roman" w:hAnsi="Times New Roman" w:cs="Times New Roman"/>
                <w:lang w:val="ru-RU"/>
              </w:rPr>
            </w:pPr>
            <w:r w:rsidRPr="00CF698F">
              <w:rPr>
                <w:rFonts w:ascii="Times New Roman" w:hAnsi="Times New Roman" w:cs="Times New Roman"/>
                <w:lang w:val="ru-RU"/>
              </w:rPr>
              <w:t>Учитељи другог разреда</w:t>
            </w:r>
          </w:p>
          <w:p w:rsidR="00954017" w:rsidRPr="00CF698F" w:rsidRDefault="00954017" w:rsidP="0037278B">
            <w:pPr>
              <w:spacing w:line="0" w:lineRule="atLeast"/>
              <w:jc w:val="both"/>
              <w:rPr>
                <w:rFonts w:ascii="Times New Roman" w:hAnsi="Times New Roman" w:cs="Times New Roman"/>
                <w:b/>
                <w:color w:val="0070C0"/>
                <w:lang w:val="sr-Cyrl-CS"/>
              </w:rPr>
            </w:pPr>
            <w:r w:rsidRPr="00CF698F">
              <w:rPr>
                <w:rFonts w:ascii="Times New Roman" w:hAnsi="Times New Roman" w:cs="Times New Roman"/>
                <w:lang w:val="ru-RU"/>
              </w:rPr>
              <w:t>педагог, психолог</w:t>
            </w:r>
          </w:p>
        </w:tc>
        <w:tc>
          <w:tcPr>
            <w:tcW w:w="1377" w:type="dxa"/>
          </w:tcPr>
          <w:p w:rsidR="00954017" w:rsidRPr="00CF698F" w:rsidRDefault="00954017" w:rsidP="0037278B">
            <w:pPr>
              <w:spacing w:line="0" w:lineRule="atLeast"/>
              <w:jc w:val="both"/>
              <w:rPr>
                <w:rFonts w:ascii="Times New Roman" w:hAnsi="Times New Roman" w:cs="Times New Roman"/>
                <w:b/>
                <w:color w:val="0070C0"/>
                <w:lang w:val="sr-Cyrl-CS"/>
              </w:rPr>
            </w:pPr>
            <w:r w:rsidRPr="00CF698F">
              <w:rPr>
                <w:rFonts w:ascii="Times New Roman" w:hAnsi="Times New Roman" w:cs="Times New Roman"/>
                <w:lang w:val="sr-Cyrl-CS"/>
              </w:rPr>
              <w:t>Реализоване активности већа</w:t>
            </w:r>
          </w:p>
        </w:tc>
      </w:tr>
      <w:tr w:rsidR="00954017" w:rsidRPr="00CC4947" w:rsidTr="00954017">
        <w:tc>
          <w:tcPr>
            <w:tcW w:w="784" w:type="dxa"/>
            <w:shd w:val="clear" w:color="auto" w:fill="F2CDD1" w:themeFill="accent2" w:themeFillTint="33"/>
          </w:tcPr>
          <w:p w:rsidR="00954017" w:rsidRPr="00CC4947" w:rsidRDefault="00954017" w:rsidP="009F05C0">
            <w:pPr>
              <w:spacing w:line="0" w:lineRule="atLeast"/>
              <w:jc w:val="center"/>
              <w:rPr>
                <w:rFonts w:ascii="Times New Roman" w:hAnsi="Times New Roman" w:cs="Times New Roman"/>
                <w:b/>
                <w:lang w:val="sr-Cyrl-CS"/>
              </w:rPr>
            </w:pPr>
            <w:r w:rsidRPr="00CC4947">
              <w:rPr>
                <w:rFonts w:ascii="Times New Roman" w:hAnsi="Times New Roman" w:cs="Times New Roman"/>
                <w:b/>
                <w:lang w:val="sr-Cyrl-CS"/>
              </w:rPr>
              <w:t>9.</w:t>
            </w:r>
          </w:p>
        </w:tc>
        <w:tc>
          <w:tcPr>
            <w:tcW w:w="3754" w:type="dxa"/>
          </w:tcPr>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Ускршња радионица </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Ускршњи вашар</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Обележавање Дана планете Земље</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Реализација наставе у природи</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Обележавање Дана шума</w:t>
            </w:r>
          </w:p>
        </w:tc>
        <w:tc>
          <w:tcPr>
            <w:tcW w:w="1551" w:type="dxa"/>
          </w:tcPr>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Састанци, </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Записници</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Давање предлога</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Договор, </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Консултације, </w:t>
            </w:r>
          </w:p>
          <w:p w:rsidR="00954017" w:rsidRPr="00CF698F" w:rsidRDefault="00954017" w:rsidP="0037278B">
            <w:pPr>
              <w:spacing w:line="0" w:lineRule="atLeast"/>
              <w:jc w:val="both"/>
              <w:rPr>
                <w:rFonts w:ascii="Times New Roman" w:hAnsi="Times New Roman" w:cs="Times New Roman"/>
                <w:b/>
                <w:color w:val="0070C0"/>
                <w:lang w:val="sr-Cyrl-CS"/>
              </w:rPr>
            </w:pPr>
            <w:r w:rsidRPr="00CF698F">
              <w:rPr>
                <w:rFonts w:ascii="Times New Roman" w:eastAsia="Calibri" w:hAnsi="Times New Roman" w:cs="Times New Roman"/>
                <w:color w:val="000000"/>
                <w:lang w:val="sr-Cyrl-CS"/>
              </w:rPr>
              <w:t>Извештаји</w:t>
            </w:r>
          </w:p>
        </w:tc>
        <w:tc>
          <w:tcPr>
            <w:tcW w:w="1357" w:type="dxa"/>
          </w:tcPr>
          <w:p w:rsidR="00954017" w:rsidRPr="00CF698F" w:rsidRDefault="00954017" w:rsidP="0037278B">
            <w:pPr>
              <w:jc w:val="center"/>
              <w:rPr>
                <w:rFonts w:ascii="Times New Roman" w:eastAsia="Calibri" w:hAnsi="Times New Roman" w:cs="Times New Roman"/>
                <w:lang w:val="sr-Cyrl-CS"/>
              </w:rPr>
            </w:pPr>
            <w:r w:rsidRPr="00CF698F">
              <w:rPr>
                <w:rFonts w:ascii="Times New Roman" w:eastAsia="Calibri" w:hAnsi="Times New Roman" w:cs="Times New Roman"/>
                <w:lang w:val="sr-Cyrl-CS"/>
              </w:rPr>
              <w:t>Април</w:t>
            </w:r>
          </w:p>
          <w:p w:rsidR="00954017" w:rsidRPr="00CF698F" w:rsidRDefault="00723DB6" w:rsidP="0037278B">
            <w:pPr>
              <w:spacing w:line="0" w:lineRule="atLeast"/>
              <w:jc w:val="center"/>
              <w:rPr>
                <w:rFonts w:ascii="Times New Roman" w:hAnsi="Times New Roman" w:cs="Times New Roman"/>
                <w:b/>
                <w:color w:val="0070C0"/>
                <w:lang w:val="sr-Cyrl-CS"/>
              </w:rPr>
            </w:pPr>
            <w:r>
              <w:rPr>
                <w:rFonts w:ascii="Times New Roman" w:eastAsia="Calibri" w:hAnsi="Times New Roman" w:cs="Times New Roman"/>
                <w:lang w:val="sr-Cyrl-CS"/>
              </w:rPr>
              <w:t>2022</w:t>
            </w:r>
            <w:r w:rsidR="00954017" w:rsidRPr="00CF698F">
              <w:rPr>
                <w:rFonts w:ascii="Times New Roman" w:eastAsia="Calibri" w:hAnsi="Times New Roman" w:cs="Times New Roman"/>
                <w:lang w:val="sr-Cyrl-CS"/>
              </w:rPr>
              <w:t>.године</w:t>
            </w:r>
          </w:p>
        </w:tc>
        <w:tc>
          <w:tcPr>
            <w:tcW w:w="2427" w:type="dxa"/>
          </w:tcPr>
          <w:p w:rsidR="00954017" w:rsidRPr="00CF698F" w:rsidRDefault="00954017" w:rsidP="0037278B">
            <w:pPr>
              <w:rPr>
                <w:rFonts w:ascii="Times New Roman" w:hAnsi="Times New Roman" w:cs="Times New Roman"/>
                <w:lang w:val="ru-RU"/>
              </w:rPr>
            </w:pPr>
            <w:r w:rsidRPr="00CF698F">
              <w:rPr>
                <w:rFonts w:ascii="Times New Roman" w:hAnsi="Times New Roman" w:cs="Times New Roman"/>
                <w:lang w:val="ru-RU"/>
              </w:rPr>
              <w:t>Учитељи другог разреда</w:t>
            </w:r>
          </w:p>
          <w:p w:rsidR="00954017" w:rsidRPr="00CF698F" w:rsidRDefault="00954017" w:rsidP="0037278B">
            <w:pPr>
              <w:spacing w:line="0" w:lineRule="atLeast"/>
              <w:jc w:val="both"/>
              <w:rPr>
                <w:rFonts w:ascii="Times New Roman" w:hAnsi="Times New Roman" w:cs="Times New Roman"/>
                <w:b/>
                <w:color w:val="0070C0"/>
                <w:lang w:val="sr-Cyrl-CS"/>
              </w:rPr>
            </w:pPr>
            <w:r w:rsidRPr="00CF698F">
              <w:rPr>
                <w:rFonts w:ascii="Times New Roman" w:hAnsi="Times New Roman" w:cs="Times New Roman"/>
                <w:lang w:val="ru-RU"/>
              </w:rPr>
              <w:t>педагог, психолог</w:t>
            </w:r>
          </w:p>
        </w:tc>
        <w:tc>
          <w:tcPr>
            <w:tcW w:w="1377" w:type="dxa"/>
          </w:tcPr>
          <w:p w:rsidR="00954017" w:rsidRPr="00CF698F" w:rsidRDefault="00954017" w:rsidP="0037278B">
            <w:pPr>
              <w:spacing w:line="0" w:lineRule="atLeast"/>
              <w:jc w:val="both"/>
              <w:rPr>
                <w:rFonts w:ascii="Times New Roman" w:hAnsi="Times New Roman" w:cs="Times New Roman"/>
                <w:b/>
                <w:color w:val="0070C0"/>
                <w:lang w:val="sr-Cyrl-CS"/>
              </w:rPr>
            </w:pPr>
            <w:r w:rsidRPr="00CF698F">
              <w:rPr>
                <w:rFonts w:ascii="Times New Roman" w:hAnsi="Times New Roman" w:cs="Times New Roman"/>
                <w:lang w:val="sr-Cyrl-CS"/>
              </w:rPr>
              <w:t>Реализоване активности већа</w:t>
            </w:r>
          </w:p>
        </w:tc>
      </w:tr>
      <w:tr w:rsidR="00954017" w:rsidRPr="00CC4947" w:rsidTr="00954017">
        <w:tc>
          <w:tcPr>
            <w:tcW w:w="784" w:type="dxa"/>
            <w:shd w:val="clear" w:color="auto" w:fill="F2CDD1" w:themeFill="accent2" w:themeFillTint="33"/>
          </w:tcPr>
          <w:p w:rsidR="00954017" w:rsidRPr="00CC4947" w:rsidRDefault="00954017" w:rsidP="009F05C0">
            <w:pPr>
              <w:spacing w:line="0" w:lineRule="atLeast"/>
              <w:jc w:val="center"/>
              <w:rPr>
                <w:rFonts w:ascii="Times New Roman" w:hAnsi="Times New Roman" w:cs="Times New Roman"/>
                <w:b/>
                <w:lang w:val="sr-Cyrl-CS"/>
              </w:rPr>
            </w:pPr>
            <w:r w:rsidRPr="00CC4947">
              <w:rPr>
                <w:rFonts w:ascii="Times New Roman" w:hAnsi="Times New Roman" w:cs="Times New Roman"/>
                <w:b/>
                <w:lang w:val="sr-Cyrl-CS"/>
              </w:rPr>
              <w:t>10.</w:t>
            </w:r>
          </w:p>
        </w:tc>
        <w:tc>
          <w:tcPr>
            <w:tcW w:w="3754" w:type="dxa"/>
          </w:tcPr>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Организовање једнодневне екскурзије</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Полудневни излет</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Припрема и реализација пролећне ликовне радионице</w:t>
            </w:r>
          </w:p>
          <w:p w:rsidR="00954017" w:rsidRPr="00CF698F" w:rsidRDefault="00954017" w:rsidP="0037278B">
            <w:pPr>
              <w:spacing w:line="0" w:lineRule="atLeast"/>
              <w:jc w:val="both"/>
              <w:rPr>
                <w:rFonts w:ascii="Times New Roman" w:hAnsi="Times New Roman" w:cs="Times New Roman"/>
                <w:b/>
                <w:color w:val="0070C0"/>
                <w:lang w:val="sr-Cyrl-CS"/>
              </w:rPr>
            </w:pPr>
            <w:r w:rsidRPr="00CF698F">
              <w:rPr>
                <w:rFonts w:ascii="Times New Roman" w:eastAsia="Calibri" w:hAnsi="Times New Roman" w:cs="Times New Roman"/>
                <w:color w:val="000000"/>
                <w:lang w:val="sr-Cyrl-CS"/>
              </w:rPr>
              <w:t>План активностиза школску манифестацију „</w:t>
            </w:r>
            <w:r w:rsidRPr="00CF698F">
              <w:rPr>
                <w:rFonts w:ascii="Times New Roman" w:eastAsia="Calibri" w:hAnsi="Times New Roman" w:cs="Times New Roman"/>
                <w:color w:val="000000"/>
                <w:lang w:val="sr-Latn-CS"/>
              </w:rPr>
              <w:t>Play day</w:t>
            </w:r>
            <w:r w:rsidRPr="00CF698F">
              <w:rPr>
                <w:rFonts w:ascii="Times New Roman" w:eastAsia="Calibri" w:hAnsi="Times New Roman" w:cs="Times New Roman"/>
                <w:color w:val="000000"/>
                <w:lang w:val="sr-Cyrl-CS"/>
              </w:rPr>
              <w:t>“</w:t>
            </w:r>
          </w:p>
        </w:tc>
        <w:tc>
          <w:tcPr>
            <w:tcW w:w="1551" w:type="dxa"/>
          </w:tcPr>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Састанци, </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Записници</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Давање предлога</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Договор, </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Консултације, </w:t>
            </w:r>
          </w:p>
          <w:p w:rsidR="00954017" w:rsidRPr="00CF698F" w:rsidRDefault="00954017" w:rsidP="0037278B">
            <w:pPr>
              <w:spacing w:line="0" w:lineRule="atLeast"/>
              <w:jc w:val="both"/>
              <w:rPr>
                <w:rFonts w:ascii="Times New Roman" w:hAnsi="Times New Roman" w:cs="Times New Roman"/>
                <w:b/>
                <w:color w:val="0070C0"/>
                <w:lang w:val="sr-Cyrl-CS"/>
              </w:rPr>
            </w:pPr>
            <w:r w:rsidRPr="00CF698F">
              <w:rPr>
                <w:rFonts w:ascii="Times New Roman" w:eastAsia="Calibri" w:hAnsi="Times New Roman" w:cs="Times New Roman"/>
                <w:color w:val="000000"/>
                <w:lang w:val="sr-Cyrl-CS"/>
              </w:rPr>
              <w:t>Извештаји</w:t>
            </w:r>
          </w:p>
        </w:tc>
        <w:tc>
          <w:tcPr>
            <w:tcW w:w="1357" w:type="dxa"/>
          </w:tcPr>
          <w:p w:rsidR="00954017" w:rsidRPr="00CF698F" w:rsidRDefault="00954017" w:rsidP="0037278B">
            <w:pPr>
              <w:jc w:val="center"/>
              <w:rPr>
                <w:rFonts w:ascii="Times New Roman" w:eastAsia="Calibri" w:hAnsi="Times New Roman" w:cs="Times New Roman"/>
                <w:lang w:val="sr-Cyrl-CS"/>
              </w:rPr>
            </w:pPr>
            <w:r w:rsidRPr="00CF698F">
              <w:rPr>
                <w:rFonts w:ascii="Times New Roman" w:eastAsia="Calibri" w:hAnsi="Times New Roman" w:cs="Times New Roman"/>
                <w:lang w:val="sr-Cyrl-CS"/>
              </w:rPr>
              <w:t>Мај</w:t>
            </w:r>
          </w:p>
          <w:p w:rsidR="00954017" w:rsidRPr="00CF698F" w:rsidRDefault="00723DB6" w:rsidP="0037278B">
            <w:pPr>
              <w:spacing w:line="0" w:lineRule="atLeast"/>
              <w:jc w:val="center"/>
              <w:rPr>
                <w:rFonts w:ascii="Times New Roman" w:hAnsi="Times New Roman" w:cs="Times New Roman"/>
                <w:b/>
                <w:color w:val="0070C0"/>
                <w:lang w:val="sr-Cyrl-CS"/>
              </w:rPr>
            </w:pPr>
            <w:r>
              <w:rPr>
                <w:rFonts w:ascii="Times New Roman" w:eastAsia="Calibri" w:hAnsi="Times New Roman" w:cs="Times New Roman"/>
                <w:lang w:val="sr-Cyrl-CS"/>
              </w:rPr>
              <w:t>2022</w:t>
            </w:r>
            <w:r w:rsidR="00954017" w:rsidRPr="00CF698F">
              <w:rPr>
                <w:rFonts w:ascii="Times New Roman" w:eastAsia="Calibri" w:hAnsi="Times New Roman" w:cs="Times New Roman"/>
                <w:lang w:val="sr-Cyrl-CS"/>
              </w:rPr>
              <w:t>.</w:t>
            </w:r>
            <w:r w:rsidR="00003862">
              <w:rPr>
                <w:rFonts w:ascii="Times New Roman" w:eastAsia="Calibri" w:hAnsi="Times New Roman" w:cs="Times New Roman"/>
                <w:lang w:val="sr-Cyrl-CS"/>
              </w:rPr>
              <w:t xml:space="preserve"> </w:t>
            </w:r>
            <w:r w:rsidR="00954017" w:rsidRPr="00CF698F">
              <w:rPr>
                <w:rFonts w:ascii="Times New Roman" w:eastAsia="Calibri" w:hAnsi="Times New Roman" w:cs="Times New Roman"/>
                <w:lang w:val="sr-Cyrl-CS"/>
              </w:rPr>
              <w:t>године</w:t>
            </w:r>
          </w:p>
        </w:tc>
        <w:tc>
          <w:tcPr>
            <w:tcW w:w="2427" w:type="dxa"/>
          </w:tcPr>
          <w:p w:rsidR="00954017" w:rsidRPr="00CF698F" w:rsidRDefault="00954017" w:rsidP="0037278B">
            <w:pPr>
              <w:rPr>
                <w:rFonts w:ascii="Times New Roman" w:hAnsi="Times New Roman" w:cs="Times New Roman"/>
                <w:lang w:val="ru-RU"/>
              </w:rPr>
            </w:pPr>
            <w:r w:rsidRPr="00CF698F">
              <w:rPr>
                <w:rFonts w:ascii="Times New Roman" w:hAnsi="Times New Roman" w:cs="Times New Roman"/>
                <w:lang w:val="ru-RU"/>
              </w:rPr>
              <w:t>Учитељи другог разреда</w:t>
            </w:r>
          </w:p>
          <w:p w:rsidR="00954017" w:rsidRPr="00CF698F" w:rsidRDefault="00954017" w:rsidP="0037278B">
            <w:pPr>
              <w:spacing w:line="0" w:lineRule="atLeast"/>
              <w:jc w:val="both"/>
              <w:rPr>
                <w:rFonts w:ascii="Times New Roman" w:hAnsi="Times New Roman" w:cs="Times New Roman"/>
                <w:b/>
                <w:color w:val="0070C0"/>
                <w:lang w:val="sr-Cyrl-CS"/>
              </w:rPr>
            </w:pPr>
            <w:r w:rsidRPr="00CF698F">
              <w:rPr>
                <w:rFonts w:ascii="Times New Roman" w:hAnsi="Times New Roman" w:cs="Times New Roman"/>
                <w:lang w:val="ru-RU"/>
              </w:rPr>
              <w:t>педагог, психолог</w:t>
            </w:r>
          </w:p>
        </w:tc>
        <w:tc>
          <w:tcPr>
            <w:tcW w:w="1377" w:type="dxa"/>
          </w:tcPr>
          <w:p w:rsidR="00954017" w:rsidRPr="00CF698F" w:rsidRDefault="00954017" w:rsidP="0037278B">
            <w:pPr>
              <w:spacing w:line="0" w:lineRule="atLeast"/>
              <w:jc w:val="both"/>
              <w:rPr>
                <w:rFonts w:ascii="Times New Roman" w:hAnsi="Times New Roman" w:cs="Times New Roman"/>
                <w:b/>
                <w:color w:val="0070C0"/>
                <w:lang w:val="sr-Cyrl-CS"/>
              </w:rPr>
            </w:pPr>
            <w:r w:rsidRPr="00CF698F">
              <w:rPr>
                <w:rFonts w:ascii="Times New Roman" w:hAnsi="Times New Roman" w:cs="Times New Roman"/>
                <w:lang w:val="sr-Cyrl-CS"/>
              </w:rPr>
              <w:t>Реализоване активности већа</w:t>
            </w:r>
          </w:p>
        </w:tc>
      </w:tr>
      <w:tr w:rsidR="00954017" w:rsidRPr="00CC4947" w:rsidTr="00954017">
        <w:tc>
          <w:tcPr>
            <w:tcW w:w="784" w:type="dxa"/>
            <w:shd w:val="clear" w:color="auto" w:fill="F2CDD1" w:themeFill="accent2" w:themeFillTint="33"/>
          </w:tcPr>
          <w:p w:rsidR="00954017" w:rsidRPr="00CC4947" w:rsidRDefault="00954017" w:rsidP="009F05C0">
            <w:pPr>
              <w:spacing w:line="0" w:lineRule="atLeast"/>
              <w:jc w:val="center"/>
              <w:rPr>
                <w:rFonts w:ascii="Times New Roman" w:hAnsi="Times New Roman" w:cs="Times New Roman"/>
                <w:b/>
                <w:lang w:val="sr-Cyrl-CS"/>
              </w:rPr>
            </w:pPr>
            <w:r w:rsidRPr="00CC4947">
              <w:rPr>
                <w:rFonts w:ascii="Times New Roman" w:hAnsi="Times New Roman" w:cs="Times New Roman"/>
                <w:b/>
                <w:lang w:val="sr-Cyrl-CS"/>
              </w:rPr>
              <w:t>11.</w:t>
            </w:r>
          </w:p>
        </w:tc>
        <w:tc>
          <w:tcPr>
            <w:tcW w:w="3754" w:type="dxa"/>
          </w:tcPr>
          <w:p w:rsidR="00954017" w:rsidRPr="00CF698F" w:rsidRDefault="00954017" w:rsidP="0037278B">
            <w:pPr>
              <w:rPr>
                <w:rFonts w:ascii="Times New Roman" w:eastAsia="Calibri" w:hAnsi="Times New Roman" w:cs="Times New Roman"/>
                <w:color w:val="000000"/>
                <w:lang w:val="sr-Cyrl-CS"/>
              </w:rPr>
            </w:pPr>
            <w:r>
              <w:rPr>
                <w:rFonts w:ascii="Times New Roman" w:eastAsia="Calibri" w:hAnsi="Times New Roman" w:cs="Times New Roman"/>
                <w:color w:val="000000"/>
                <w:lang w:val="sr-Cyrl-CS"/>
              </w:rPr>
              <w:t>Дан игре и дружењ</w:t>
            </w:r>
            <w:r w:rsidRPr="00CF698F">
              <w:rPr>
                <w:rFonts w:ascii="Times New Roman" w:eastAsia="Calibri" w:hAnsi="Times New Roman" w:cs="Times New Roman"/>
                <w:color w:val="000000"/>
                <w:lang w:val="sr-Cyrl-CS"/>
              </w:rPr>
              <w:t>а „</w:t>
            </w:r>
            <w:r w:rsidRPr="00CF698F">
              <w:rPr>
                <w:rFonts w:ascii="Times New Roman" w:eastAsia="Calibri" w:hAnsi="Times New Roman" w:cs="Times New Roman"/>
                <w:color w:val="000000"/>
                <w:lang w:val="sr-Latn-CS"/>
              </w:rPr>
              <w:t>Play day</w:t>
            </w:r>
            <w:r w:rsidRPr="00CF698F">
              <w:rPr>
                <w:rFonts w:ascii="Times New Roman" w:eastAsia="Calibri" w:hAnsi="Times New Roman" w:cs="Times New Roman"/>
                <w:color w:val="000000"/>
              </w:rPr>
              <w:t>”</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Годишње тестирање ученика другог разреда</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У</w:t>
            </w:r>
            <w:r w:rsidRPr="00CF698F">
              <w:rPr>
                <w:rFonts w:ascii="Times New Roman" w:eastAsia="Calibri" w:hAnsi="Times New Roman" w:cs="Times New Roman"/>
                <w:color w:val="000000"/>
              </w:rPr>
              <w:t>спех</w:t>
            </w:r>
            <w:r>
              <w:rPr>
                <w:rFonts w:ascii="Times New Roman" w:eastAsia="Calibri" w:hAnsi="Times New Roman" w:cs="Times New Roman"/>
                <w:color w:val="000000"/>
                <w:lang w:val="sr-Cyrl-RS"/>
              </w:rPr>
              <w:t xml:space="preserve"> </w:t>
            </w:r>
            <w:r w:rsidRPr="00CF698F">
              <w:rPr>
                <w:rFonts w:ascii="Times New Roman" w:eastAsia="Calibri" w:hAnsi="Times New Roman" w:cs="Times New Roman"/>
                <w:color w:val="000000"/>
                <w:lang w:val="sr-Cyrl-CS"/>
              </w:rPr>
              <w:t xml:space="preserve">и владање ученика </w:t>
            </w:r>
            <w:r w:rsidRPr="00CF698F">
              <w:rPr>
                <w:rFonts w:ascii="Times New Roman" w:eastAsia="Calibri" w:hAnsi="Times New Roman" w:cs="Times New Roman"/>
                <w:color w:val="000000"/>
              </w:rPr>
              <w:t>на крају школске године</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Извештај о р</w:t>
            </w:r>
            <w:r w:rsidRPr="00CF698F">
              <w:rPr>
                <w:rFonts w:ascii="Times New Roman" w:eastAsia="Calibri" w:hAnsi="Times New Roman" w:cs="Times New Roman"/>
                <w:color w:val="000000"/>
              </w:rPr>
              <w:t>еализациј</w:t>
            </w:r>
            <w:r w:rsidRPr="00CF698F">
              <w:rPr>
                <w:rFonts w:ascii="Times New Roman" w:eastAsia="Calibri" w:hAnsi="Times New Roman" w:cs="Times New Roman"/>
                <w:color w:val="000000"/>
                <w:lang w:val="sr-Cyrl-CS"/>
              </w:rPr>
              <w:t>и</w:t>
            </w:r>
            <w:r w:rsidRPr="00CF698F">
              <w:rPr>
                <w:rFonts w:ascii="Times New Roman" w:eastAsia="Calibri" w:hAnsi="Times New Roman" w:cs="Times New Roman"/>
                <w:color w:val="000000"/>
              </w:rPr>
              <w:t xml:space="preserve"> часова наставе и свих активности</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Извештај о реализацији ваннаставних активности</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Манифестација Гибаницијада Ашања</w:t>
            </w:r>
          </w:p>
          <w:p w:rsidR="00954017" w:rsidRPr="00CF698F" w:rsidRDefault="006364E5" w:rsidP="0037278B">
            <w:pPr>
              <w:rPr>
                <w:rFonts w:ascii="Times New Roman" w:eastAsia="Calibri" w:hAnsi="Times New Roman" w:cs="Times New Roman"/>
                <w:color w:val="000000"/>
                <w:lang w:val="sr-Cyrl-CS"/>
              </w:rPr>
            </w:pPr>
            <w:r>
              <w:rPr>
                <w:rFonts w:ascii="Times New Roman" w:eastAsia="Calibri" w:hAnsi="Times New Roman" w:cs="Times New Roman"/>
                <w:color w:val="000000"/>
                <w:lang w:val="sr-Cyrl-CS"/>
              </w:rPr>
              <w:t>Извештај Већа за школску 2021/22</w:t>
            </w:r>
            <w:r w:rsidR="00954017" w:rsidRPr="00CF698F">
              <w:rPr>
                <w:rFonts w:ascii="Times New Roman" w:eastAsia="Calibri" w:hAnsi="Times New Roman" w:cs="Times New Roman"/>
                <w:color w:val="000000"/>
                <w:lang w:val="sr-Cyrl-CS"/>
              </w:rPr>
              <w:t>.</w:t>
            </w:r>
            <w:r w:rsidR="00003862">
              <w:rPr>
                <w:rFonts w:ascii="Times New Roman" w:eastAsia="Calibri" w:hAnsi="Times New Roman" w:cs="Times New Roman"/>
                <w:color w:val="000000"/>
                <w:lang w:val="sr-Cyrl-CS"/>
              </w:rPr>
              <w:t xml:space="preserve"> </w:t>
            </w:r>
            <w:r w:rsidR="00954017" w:rsidRPr="00CF698F">
              <w:rPr>
                <w:rFonts w:ascii="Times New Roman" w:eastAsia="Calibri" w:hAnsi="Times New Roman" w:cs="Times New Roman"/>
                <w:color w:val="000000"/>
                <w:lang w:val="sr-Cyrl-CS"/>
              </w:rPr>
              <w:t>годину</w:t>
            </w:r>
          </w:p>
          <w:p w:rsidR="00954017" w:rsidRPr="00CF698F" w:rsidRDefault="00954017" w:rsidP="0037278B">
            <w:pPr>
              <w:spacing w:line="0" w:lineRule="atLeast"/>
              <w:jc w:val="both"/>
              <w:rPr>
                <w:rFonts w:ascii="Times New Roman" w:hAnsi="Times New Roman" w:cs="Times New Roman"/>
                <w:b/>
                <w:color w:val="0070C0"/>
                <w:lang w:val="sr-Cyrl-CS"/>
              </w:rPr>
            </w:pPr>
            <w:r w:rsidRPr="00CF698F">
              <w:rPr>
                <w:rFonts w:ascii="Times New Roman" w:eastAsia="Calibri" w:hAnsi="Times New Roman" w:cs="Times New Roman"/>
                <w:color w:val="000000"/>
                <w:lang w:val="sr-Cyrl-CS"/>
              </w:rPr>
              <w:t>План р</w:t>
            </w:r>
            <w:r w:rsidRPr="00CF698F">
              <w:rPr>
                <w:rFonts w:ascii="Times New Roman" w:eastAsia="Calibri" w:hAnsi="Times New Roman" w:cs="Times New Roman"/>
                <w:color w:val="000000"/>
              </w:rPr>
              <w:t>ад</w:t>
            </w:r>
            <w:r w:rsidRPr="00CF698F">
              <w:rPr>
                <w:rFonts w:ascii="Times New Roman" w:eastAsia="Calibri" w:hAnsi="Times New Roman" w:cs="Times New Roman"/>
                <w:color w:val="000000"/>
                <w:lang w:val="sr-Cyrl-CS"/>
              </w:rPr>
              <w:t xml:space="preserve">а </w:t>
            </w:r>
            <w:r w:rsidRPr="00CF698F">
              <w:rPr>
                <w:rFonts w:ascii="Times New Roman" w:eastAsia="Calibri" w:hAnsi="Times New Roman" w:cs="Times New Roman"/>
                <w:color w:val="000000"/>
              </w:rPr>
              <w:t>одељенског већа у наредној школској години</w:t>
            </w:r>
          </w:p>
        </w:tc>
        <w:tc>
          <w:tcPr>
            <w:tcW w:w="1551" w:type="dxa"/>
          </w:tcPr>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Састанци, </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Записници</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Давање предлога</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Договор, </w:t>
            </w:r>
          </w:p>
          <w:p w:rsidR="00954017" w:rsidRPr="00CF698F" w:rsidRDefault="00954017" w:rsidP="0037278B">
            <w:pPr>
              <w:rPr>
                <w:rFonts w:ascii="Times New Roman" w:eastAsia="Calibri" w:hAnsi="Times New Roman" w:cs="Times New Roman"/>
                <w:color w:val="000000"/>
                <w:lang w:val="sr-Cyrl-CS"/>
              </w:rPr>
            </w:pPr>
            <w:r w:rsidRPr="00CF698F">
              <w:rPr>
                <w:rFonts w:ascii="Times New Roman" w:eastAsia="Calibri" w:hAnsi="Times New Roman" w:cs="Times New Roman"/>
                <w:color w:val="000000"/>
                <w:lang w:val="sr-Cyrl-CS"/>
              </w:rPr>
              <w:t xml:space="preserve">Консултације, </w:t>
            </w:r>
          </w:p>
          <w:p w:rsidR="00954017" w:rsidRPr="00CF698F" w:rsidRDefault="00954017" w:rsidP="0037278B">
            <w:pPr>
              <w:spacing w:line="0" w:lineRule="atLeast"/>
              <w:jc w:val="both"/>
              <w:rPr>
                <w:rFonts w:ascii="Times New Roman" w:hAnsi="Times New Roman" w:cs="Times New Roman"/>
                <w:b/>
                <w:color w:val="0070C0"/>
                <w:lang w:val="sr-Cyrl-CS"/>
              </w:rPr>
            </w:pPr>
            <w:r w:rsidRPr="00CF698F">
              <w:rPr>
                <w:rFonts w:ascii="Times New Roman" w:eastAsia="Calibri" w:hAnsi="Times New Roman" w:cs="Times New Roman"/>
                <w:color w:val="000000"/>
                <w:lang w:val="sr-Cyrl-CS"/>
              </w:rPr>
              <w:t>Извештаји</w:t>
            </w:r>
          </w:p>
        </w:tc>
        <w:tc>
          <w:tcPr>
            <w:tcW w:w="1357" w:type="dxa"/>
          </w:tcPr>
          <w:p w:rsidR="00954017" w:rsidRPr="00CF698F" w:rsidRDefault="00954017" w:rsidP="0037278B">
            <w:pPr>
              <w:jc w:val="center"/>
              <w:rPr>
                <w:rFonts w:ascii="Times New Roman" w:eastAsia="Calibri" w:hAnsi="Times New Roman" w:cs="Times New Roman"/>
                <w:lang w:val="sr-Cyrl-CS"/>
              </w:rPr>
            </w:pPr>
            <w:r w:rsidRPr="00CF698F">
              <w:rPr>
                <w:rFonts w:ascii="Times New Roman" w:eastAsia="Calibri" w:hAnsi="Times New Roman" w:cs="Times New Roman"/>
                <w:lang w:val="sr-Cyrl-CS"/>
              </w:rPr>
              <w:t>Јун / август</w:t>
            </w:r>
          </w:p>
          <w:p w:rsidR="00954017" w:rsidRPr="00CF698F" w:rsidRDefault="00723DB6" w:rsidP="0037278B">
            <w:pPr>
              <w:spacing w:line="0" w:lineRule="atLeast"/>
              <w:jc w:val="center"/>
              <w:rPr>
                <w:rFonts w:ascii="Times New Roman" w:hAnsi="Times New Roman" w:cs="Times New Roman"/>
                <w:b/>
                <w:color w:val="0070C0"/>
                <w:lang w:val="sr-Cyrl-CS"/>
              </w:rPr>
            </w:pPr>
            <w:r>
              <w:rPr>
                <w:rFonts w:ascii="Times New Roman" w:eastAsia="Calibri" w:hAnsi="Times New Roman" w:cs="Times New Roman"/>
                <w:lang w:val="sr-Cyrl-CS"/>
              </w:rPr>
              <w:t>2022</w:t>
            </w:r>
            <w:r w:rsidR="00954017" w:rsidRPr="00CF698F">
              <w:rPr>
                <w:rFonts w:ascii="Times New Roman" w:eastAsia="Calibri" w:hAnsi="Times New Roman" w:cs="Times New Roman"/>
                <w:lang w:val="sr-Cyrl-CS"/>
              </w:rPr>
              <w:t>.године</w:t>
            </w:r>
          </w:p>
        </w:tc>
        <w:tc>
          <w:tcPr>
            <w:tcW w:w="2427" w:type="dxa"/>
          </w:tcPr>
          <w:p w:rsidR="00954017" w:rsidRPr="00CF698F" w:rsidRDefault="00954017" w:rsidP="0037278B">
            <w:pPr>
              <w:rPr>
                <w:rFonts w:ascii="Times New Roman" w:hAnsi="Times New Roman" w:cs="Times New Roman"/>
                <w:lang w:val="ru-RU"/>
              </w:rPr>
            </w:pPr>
            <w:r w:rsidRPr="00CF698F">
              <w:rPr>
                <w:rFonts w:ascii="Times New Roman" w:hAnsi="Times New Roman" w:cs="Times New Roman"/>
                <w:lang w:val="ru-RU"/>
              </w:rPr>
              <w:t>Учитељи другог разреда</w:t>
            </w:r>
          </w:p>
          <w:p w:rsidR="00954017" w:rsidRPr="00CF698F" w:rsidRDefault="00954017" w:rsidP="0037278B">
            <w:pPr>
              <w:spacing w:line="0" w:lineRule="atLeast"/>
              <w:jc w:val="both"/>
              <w:rPr>
                <w:rFonts w:ascii="Times New Roman" w:hAnsi="Times New Roman" w:cs="Times New Roman"/>
                <w:b/>
                <w:color w:val="0070C0"/>
                <w:lang w:val="sr-Cyrl-CS"/>
              </w:rPr>
            </w:pPr>
            <w:r w:rsidRPr="00CF698F">
              <w:rPr>
                <w:rFonts w:ascii="Times New Roman" w:hAnsi="Times New Roman" w:cs="Times New Roman"/>
                <w:lang w:val="ru-RU"/>
              </w:rPr>
              <w:t>педагог, психолог</w:t>
            </w:r>
          </w:p>
        </w:tc>
        <w:tc>
          <w:tcPr>
            <w:tcW w:w="1377" w:type="dxa"/>
          </w:tcPr>
          <w:p w:rsidR="00954017" w:rsidRPr="00CF698F" w:rsidRDefault="00954017" w:rsidP="0037278B">
            <w:pPr>
              <w:spacing w:line="0" w:lineRule="atLeast"/>
              <w:jc w:val="both"/>
              <w:rPr>
                <w:rFonts w:ascii="Times New Roman" w:hAnsi="Times New Roman" w:cs="Times New Roman"/>
                <w:b/>
                <w:color w:val="0070C0"/>
                <w:lang w:val="sr-Cyrl-CS"/>
              </w:rPr>
            </w:pPr>
            <w:r w:rsidRPr="00CF698F">
              <w:rPr>
                <w:rFonts w:ascii="Times New Roman" w:hAnsi="Times New Roman" w:cs="Times New Roman"/>
                <w:lang w:val="sr-Cyrl-CS"/>
              </w:rPr>
              <w:t>Реализоване активности већа</w:t>
            </w:r>
          </w:p>
        </w:tc>
      </w:tr>
    </w:tbl>
    <w:p w:rsidR="009F05C0" w:rsidRPr="007119FA" w:rsidRDefault="009F05C0" w:rsidP="009F05C0">
      <w:pPr>
        <w:rPr>
          <w:rFonts w:ascii="Times New Roman" w:eastAsia="Calibri" w:hAnsi="Times New Roman" w:cs="Times New Roman"/>
          <w:sz w:val="28"/>
          <w:szCs w:val="28"/>
          <w:lang w:val="sr-Cyrl-RS"/>
        </w:rPr>
      </w:pPr>
    </w:p>
    <w:p w:rsidR="009F05C0" w:rsidRPr="008370F0" w:rsidRDefault="009F05C0" w:rsidP="008370F0">
      <w:pPr>
        <w:tabs>
          <w:tab w:val="left" w:pos="3880"/>
        </w:tabs>
        <w:jc w:val="center"/>
        <w:rPr>
          <w:rFonts w:ascii="Times New Roman" w:eastAsia="Calibri" w:hAnsi="Times New Roman" w:cs="Times New Roman"/>
          <w:sz w:val="28"/>
          <w:szCs w:val="28"/>
        </w:rPr>
      </w:pPr>
      <w:r w:rsidRPr="009F05C0">
        <w:rPr>
          <w:rFonts w:ascii="Times New Roman" w:eastAsia="Times New Roman" w:hAnsi="Times New Roman" w:cs="Times New Roman"/>
          <w:b/>
          <w:color w:val="7030A0"/>
          <w:sz w:val="24"/>
          <w:szCs w:val="24"/>
          <w:lang w:val="sr-Cyrl-CS"/>
        </w:rPr>
        <w:t xml:space="preserve">5.3.3. </w:t>
      </w:r>
      <w:r w:rsidRPr="009F05C0">
        <w:rPr>
          <w:rFonts w:ascii="Times New Roman" w:eastAsia="Calibri" w:hAnsi="Times New Roman" w:cs="Times New Roman"/>
          <w:b/>
          <w:color w:val="7030A0"/>
          <w:sz w:val="24"/>
          <w:szCs w:val="24"/>
          <w:lang w:val="sr-Cyrl-CS"/>
        </w:rPr>
        <w:t>ПЛАН РАДА ОДЕЉЕНСКОГ ВЕЋА ТРЕЋЕГ РАЗРЕДА</w:t>
      </w:r>
    </w:p>
    <w:p w:rsidR="009F05C0" w:rsidRPr="009F05C0" w:rsidRDefault="009F05C0" w:rsidP="009F05C0">
      <w:pPr>
        <w:spacing w:after="0" w:line="0" w:lineRule="atLeast"/>
        <w:jc w:val="center"/>
        <w:rPr>
          <w:rFonts w:ascii="Times New Roman" w:eastAsia="Calibri" w:hAnsi="Times New Roman" w:cs="Times New Roman"/>
          <w:b/>
          <w:color w:val="7030A0"/>
          <w:sz w:val="24"/>
          <w:szCs w:val="24"/>
          <w:lang w:val="sr-Cyrl-CS"/>
        </w:rPr>
      </w:pPr>
    </w:p>
    <w:p w:rsidR="009F05C0" w:rsidRPr="009F05C0" w:rsidRDefault="009F05C0" w:rsidP="009F05C0">
      <w:pPr>
        <w:jc w:val="center"/>
        <w:rPr>
          <w:rFonts w:ascii="Times New Roman" w:eastAsia="Calibri" w:hAnsi="Times New Roman" w:cs="Times New Roman"/>
          <w:b/>
          <w:i/>
          <w:color w:val="00B050"/>
          <w:sz w:val="24"/>
          <w:szCs w:val="24"/>
          <w:u w:val="single"/>
          <w:lang w:val="sr-Cyrl-CS"/>
        </w:rPr>
      </w:pPr>
      <w:r w:rsidRPr="009F05C0">
        <w:rPr>
          <w:rFonts w:ascii="Times New Roman" w:eastAsia="Calibri" w:hAnsi="Times New Roman" w:cs="Times New Roman"/>
          <w:b/>
          <w:i/>
          <w:color w:val="00B050"/>
          <w:sz w:val="24"/>
          <w:szCs w:val="24"/>
          <w:u w:val="single"/>
          <w:lang w:val="sr-Cyrl-CS"/>
        </w:rPr>
        <w:t>Чланови одељенског већа трећег разреда</w:t>
      </w:r>
    </w:p>
    <w:tbl>
      <w:tblPr>
        <w:tblStyle w:val="TableGrid"/>
        <w:tblW w:w="0" w:type="auto"/>
        <w:tblLook w:val="04A0" w:firstRow="1" w:lastRow="0" w:firstColumn="1" w:lastColumn="0" w:noHBand="0" w:noVBand="1"/>
      </w:tblPr>
      <w:tblGrid>
        <w:gridCol w:w="1384"/>
        <w:gridCol w:w="4806"/>
        <w:gridCol w:w="3096"/>
      </w:tblGrid>
      <w:tr w:rsidR="009F05C0" w:rsidRPr="005A0BF7" w:rsidTr="003A482C">
        <w:tc>
          <w:tcPr>
            <w:tcW w:w="1384" w:type="dxa"/>
            <w:shd w:val="clear" w:color="auto" w:fill="F2CDD1" w:themeFill="accent2" w:themeFillTint="33"/>
          </w:tcPr>
          <w:p w:rsidR="009F05C0" w:rsidRPr="005A0BF7" w:rsidRDefault="009F05C0" w:rsidP="009F05C0">
            <w:pPr>
              <w:jc w:val="center"/>
              <w:rPr>
                <w:rFonts w:ascii="Times New Roman" w:eastAsia="Calibri" w:hAnsi="Times New Roman" w:cs="Times New Roman"/>
                <w:b/>
                <w:lang w:val="sr-Cyrl-CS"/>
              </w:rPr>
            </w:pPr>
            <w:r w:rsidRPr="005A0BF7">
              <w:rPr>
                <w:rFonts w:ascii="Times New Roman" w:eastAsia="Calibri" w:hAnsi="Times New Roman" w:cs="Times New Roman"/>
                <w:b/>
                <w:lang w:val="sr-Cyrl-CS"/>
              </w:rPr>
              <w:t>Редни број</w:t>
            </w:r>
          </w:p>
        </w:tc>
        <w:tc>
          <w:tcPr>
            <w:tcW w:w="4806" w:type="dxa"/>
            <w:shd w:val="clear" w:color="auto" w:fill="F2CDD1" w:themeFill="accent2" w:themeFillTint="33"/>
          </w:tcPr>
          <w:p w:rsidR="009F05C0" w:rsidRPr="005A0BF7" w:rsidRDefault="009F05C0" w:rsidP="009F05C0">
            <w:pPr>
              <w:jc w:val="center"/>
              <w:rPr>
                <w:rFonts w:ascii="Times New Roman" w:eastAsia="Calibri" w:hAnsi="Times New Roman" w:cs="Times New Roman"/>
                <w:b/>
                <w:lang w:val="sr-Cyrl-CS"/>
              </w:rPr>
            </w:pPr>
            <w:r w:rsidRPr="005A0BF7">
              <w:rPr>
                <w:rFonts w:ascii="Times New Roman" w:eastAsia="Calibri" w:hAnsi="Times New Roman" w:cs="Times New Roman"/>
                <w:b/>
                <w:lang w:val="sr-Cyrl-CS"/>
              </w:rPr>
              <w:t>Име  и презиме наставника</w:t>
            </w:r>
          </w:p>
        </w:tc>
        <w:tc>
          <w:tcPr>
            <w:tcW w:w="3096" w:type="dxa"/>
            <w:shd w:val="clear" w:color="auto" w:fill="F2CDD1" w:themeFill="accent2" w:themeFillTint="33"/>
          </w:tcPr>
          <w:p w:rsidR="009F05C0" w:rsidRPr="005A0BF7" w:rsidRDefault="009F05C0" w:rsidP="009F05C0">
            <w:pPr>
              <w:jc w:val="center"/>
              <w:rPr>
                <w:rFonts w:ascii="Times New Roman" w:eastAsia="Calibri" w:hAnsi="Times New Roman" w:cs="Times New Roman"/>
                <w:b/>
                <w:lang w:val="sr-Cyrl-CS"/>
              </w:rPr>
            </w:pPr>
            <w:r w:rsidRPr="005A0BF7">
              <w:rPr>
                <w:rFonts w:ascii="Times New Roman" w:eastAsia="Calibri" w:hAnsi="Times New Roman" w:cs="Times New Roman"/>
                <w:b/>
                <w:lang w:val="sr-Cyrl-CS"/>
              </w:rPr>
              <w:t>Звање</w:t>
            </w:r>
          </w:p>
        </w:tc>
      </w:tr>
      <w:tr w:rsidR="00723DB6" w:rsidRPr="005A0BF7" w:rsidTr="003A482C">
        <w:tc>
          <w:tcPr>
            <w:tcW w:w="1384" w:type="dxa"/>
            <w:shd w:val="clear" w:color="auto" w:fill="F2CDD1" w:themeFill="accent2" w:themeFillTint="33"/>
          </w:tcPr>
          <w:p w:rsidR="00723DB6" w:rsidRPr="005A0BF7" w:rsidRDefault="00723DB6" w:rsidP="009F05C0">
            <w:pPr>
              <w:jc w:val="center"/>
              <w:rPr>
                <w:rFonts w:ascii="Times New Roman" w:eastAsia="Calibri" w:hAnsi="Times New Roman" w:cs="Times New Roman"/>
                <w:b/>
                <w:lang w:val="sr-Cyrl-CS"/>
              </w:rPr>
            </w:pPr>
            <w:r w:rsidRPr="005A0BF7">
              <w:rPr>
                <w:rFonts w:ascii="Times New Roman" w:eastAsia="Calibri" w:hAnsi="Times New Roman" w:cs="Times New Roman"/>
                <w:b/>
                <w:lang w:val="sr-Cyrl-CS"/>
              </w:rPr>
              <w:t>1.</w:t>
            </w:r>
          </w:p>
        </w:tc>
        <w:tc>
          <w:tcPr>
            <w:tcW w:w="4806" w:type="dxa"/>
          </w:tcPr>
          <w:p w:rsidR="00723DB6" w:rsidRPr="00CC4947" w:rsidRDefault="00723DB6" w:rsidP="0046314A">
            <w:pPr>
              <w:jc w:val="both"/>
              <w:rPr>
                <w:rFonts w:ascii="Times New Roman" w:eastAsia="Calibri" w:hAnsi="Times New Roman" w:cs="Times New Roman"/>
                <w:color w:val="000000"/>
                <w:lang w:val="sr-Cyrl-CS"/>
              </w:rPr>
            </w:pPr>
            <w:r>
              <w:rPr>
                <w:rFonts w:ascii="Times New Roman" w:eastAsia="Calibri" w:hAnsi="Times New Roman" w:cs="Times New Roman"/>
                <w:color w:val="000000"/>
                <w:lang w:val="sr-Cyrl-CS"/>
              </w:rPr>
              <w:t>Милена Милутиновић</w:t>
            </w:r>
          </w:p>
        </w:tc>
        <w:tc>
          <w:tcPr>
            <w:tcW w:w="3096" w:type="dxa"/>
          </w:tcPr>
          <w:p w:rsidR="00723DB6" w:rsidRPr="0059731B" w:rsidRDefault="00723DB6" w:rsidP="00270232">
            <w:pPr>
              <w:jc w:val="center"/>
              <w:rPr>
                <w:rFonts w:ascii="Times New Roman" w:eastAsia="Calibri" w:hAnsi="Times New Roman" w:cs="Times New Roman"/>
                <w:lang w:val="sr-Cyrl-CS"/>
              </w:rPr>
            </w:pPr>
            <w:r>
              <w:rPr>
                <w:rFonts w:ascii="Times New Roman" w:eastAsia="Calibri" w:hAnsi="Times New Roman" w:cs="Times New Roman"/>
                <w:lang w:val="sr-Cyrl-CS"/>
              </w:rPr>
              <w:t>наставник разредне наставе</w:t>
            </w:r>
          </w:p>
        </w:tc>
      </w:tr>
      <w:tr w:rsidR="00723DB6" w:rsidRPr="005A0BF7" w:rsidTr="003A482C">
        <w:tc>
          <w:tcPr>
            <w:tcW w:w="1384" w:type="dxa"/>
            <w:shd w:val="clear" w:color="auto" w:fill="F2CDD1" w:themeFill="accent2" w:themeFillTint="33"/>
          </w:tcPr>
          <w:p w:rsidR="00723DB6" w:rsidRPr="005A0BF7" w:rsidRDefault="00723DB6" w:rsidP="009F05C0">
            <w:pPr>
              <w:jc w:val="center"/>
              <w:rPr>
                <w:rFonts w:ascii="Times New Roman" w:eastAsia="Calibri" w:hAnsi="Times New Roman" w:cs="Times New Roman"/>
                <w:b/>
                <w:lang w:val="sr-Cyrl-CS"/>
              </w:rPr>
            </w:pPr>
            <w:r w:rsidRPr="005A0BF7">
              <w:rPr>
                <w:rFonts w:ascii="Times New Roman" w:eastAsia="Calibri" w:hAnsi="Times New Roman" w:cs="Times New Roman"/>
                <w:b/>
                <w:lang w:val="sr-Cyrl-CS"/>
              </w:rPr>
              <w:t>2.</w:t>
            </w:r>
          </w:p>
        </w:tc>
        <w:tc>
          <w:tcPr>
            <w:tcW w:w="4806" w:type="dxa"/>
          </w:tcPr>
          <w:p w:rsidR="00723DB6" w:rsidRPr="00CC4947" w:rsidRDefault="00723DB6" w:rsidP="0046314A">
            <w:pPr>
              <w:jc w:val="both"/>
              <w:rPr>
                <w:rFonts w:ascii="Times New Roman" w:eastAsia="Calibri" w:hAnsi="Times New Roman" w:cs="Times New Roman"/>
                <w:color w:val="7030A0"/>
                <w:lang w:val="sr-Cyrl-CS"/>
              </w:rPr>
            </w:pPr>
            <w:r>
              <w:rPr>
                <w:rFonts w:ascii="Times New Roman" w:eastAsia="Calibri" w:hAnsi="Times New Roman" w:cs="Times New Roman"/>
                <w:lang w:val="sr-Cyrl-CS"/>
              </w:rPr>
              <w:t>Драгана Јакшић Костић</w:t>
            </w:r>
          </w:p>
        </w:tc>
        <w:tc>
          <w:tcPr>
            <w:tcW w:w="3096" w:type="dxa"/>
          </w:tcPr>
          <w:p w:rsidR="00723DB6" w:rsidRDefault="00723DB6" w:rsidP="00270232">
            <w:r>
              <w:rPr>
                <w:rFonts w:ascii="Times New Roman" w:eastAsia="Calibri" w:hAnsi="Times New Roman" w:cs="Times New Roman"/>
                <w:lang w:val="sr-Cyrl-CS"/>
              </w:rPr>
              <w:t xml:space="preserve"> професор</w:t>
            </w:r>
            <w:r w:rsidRPr="00654B19">
              <w:rPr>
                <w:rFonts w:ascii="Times New Roman" w:eastAsia="Calibri" w:hAnsi="Times New Roman" w:cs="Times New Roman"/>
                <w:lang w:val="sr-Cyrl-CS"/>
              </w:rPr>
              <w:t xml:space="preserve"> разредне наставе</w:t>
            </w:r>
          </w:p>
        </w:tc>
      </w:tr>
      <w:tr w:rsidR="00723DB6" w:rsidRPr="005A0BF7" w:rsidTr="003A482C">
        <w:tc>
          <w:tcPr>
            <w:tcW w:w="1384" w:type="dxa"/>
            <w:shd w:val="clear" w:color="auto" w:fill="F2CDD1" w:themeFill="accent2" w:themeFillTint="33"/>
          </w:tcPr>
          <w:p w:rsidR="00723DB6" w:rsidRPr="005A0BF7" w:rsidRDefault="00723DB6" w:rsidP="009F05C0">
            <w:pPr>
              <w:jc w:val="center"/>
              <w:rPr>
                <w:rFonts w:ascii="Times New Roman" w:eastAsia="Calibri" w:hAnsi="Times New Roman" w:cs="Times New Roman"/>
                <w:b/>
                <w:lang w:val="sr-Cyrl-CS"/>
              </w:rPr>
            </w:pPr>
            <w:r w:rsidRPr="005A0BF7">
              <w:rPr>
                <w:rFonts w:ascii="Times New Roman" w:eastAsia="Calibri" w:hAnsi="Times New Roman" w:cs="Times New Roman"/>
                <w:b/>
                <w:lang w:val="sr-Cyrl-CS"/>
              </w:rPr>
              <w:t>3.</w:t>
            </w:r>
          </w:p>
        </w:tc>
        <w:tc>
          <w:tcPr>
            <w:tcW w:w="4806" w:type="dxa"/>
          </w:tcPr>
          <w:p w:rsidR="00723DB6" w:rsidRPr="00CC4947" w:rsidRDefault="00723DB6" w:rsidP="0046314A">
            <w:pPr>
              <w:jc w:val="both"/>
              <w:rPr>
                <w:rFonts w:ascii="Times New Roman" w:eastAsia="Calibri" w:hAnsi="Times New Roman" w:cs="Times New Roman"/>
                <w:color w:val="7030A0"/>
                <w:lang w:val="sr-Cyrl-CS"/>
              </w:rPr>
            </w:pPr>
            <w:r>
              <w:rPr>
                <w:rFonts w:ascii="Times New Roman" w:eastAsia="Calibri" w:hAnsi="Times New Roman" w:cs="Times New Roman"/>
                <w:lang w:val="sr-Cyrl-CS"/>
              </w:rPr>
              <w:t>Драгана Баанковић</w:t>
            </w:r>
          </w:p>
        </w:tc>
        <w:tc>
          <w:tcPr>
            <w:tcW w:w="3096" w:type="dxa"/>
          </w:tcPr>
          <w:p w:rsidR="00723DB6" w:rsidRDefault="00723DB6" w:rsidP="00270232">
            <w:r>
              <w:rPr>
                <w:rFonts w:ascii="Times New Roman" w:eastAsia="Calibri" w:hAnsi="Times New Roman" w:cs="Times New Roman"/>
                <w:lang w:val="sr-Cyrl-CS"/>
              </w:rPr>
              <w:t>професор</w:t>
            </w:r>
            <w:r w:rsidRPr="00654B19">
              <w:rPr>
                <w:rFonts w:ascii="Times New Roman" w:eastAsia="Calibri" w:hAnsi="Times New Roman" w:cs="Times New Roman"/>
                <w:lang w:val="sr-Cyrl-CS"/>
              </w:rPr>
              <w:t xml:space="preserve"> разредне наставе</w:t>
            </w:r>
          </w:p>
        </w:tc>
      </w:tr>
      <w:tr w:rsidR="00723DB6" w:rsidRPr="005A0BF7" w:rsidTr="003A482C">
        <w:tc>
          <w:tcPr>
            <w:tcW w:w="1384" w:type="dxa"/>
            <w:shd w:val="clear" w:color="auto" w:fill="F2CDD1" w:themeFill="accent2" w:themeFillTint="33"/>
          </w:tcPr>
          <w:p w:rsidR="00723DB6" w:rsidRPr="005A0BF7" w:rsidRDefault="00723DB6" w:rsidP="009F05C0">
            <w:pPr>
              <w:jc w:val="center"/>
              <w:rPr>
                <w:rFonts w:ascii="Times New Roman" w:eastAsia="Calibri" w:hAnsi="Times New Roman" w:cs="Times New Roman"/>
                <w:b/>
                <w:lang w:val="sr-Cyrl-CS"/>
              </w:rPr>
            </w:pPr>
            <w:r w:rsidRPr="005A0BF7">
              <w:rPr>
                <w:rFonts w:ascii="Times New Roman" w:eastAsia="Calibri" w:hAnsi="Times New Roman" w:cs="Times New Roman"/>
                <w:b/>
                <w:lang w:val="sr-Cyrl-CS"/>
              </w:rPr>
              <w:t>4.</w:t>
            </w:r>
          </w:p>
        </w:tc>
        <w:tc>
          <w:tcPr>
            <w:tcW w:w="4806" w:type="dxa"/>
          </w:tcPr>
          <w:p w:rsidR="00723DB6" w:rsidRPr="00CC4947" w:rsidRDefault="00723DB6" w:rsidP="0046314A">
            <w:pPr>
              <w:jc w:val="both"/>
              <w:rPr>
                <w:rFonts w:ascii="Times New Roman" w:eastAsia="Calibri" w:hAnsi="Times New Roman" w:cs="Times New Roman"/>
                <w:lang w:val="sr-Cyrl-CS"/>
              </w:rPr>
            </w:pPr>
            <w:r w:rsidRPr="00CC4947">
              <w:rPr>
                <w:rFonts w:ascii="Times New Roman" w:eastAsia="Calibri" w:hAnsi="Times New Roman" w:cs="Times New Roman"/>
                <w:lang w:val="sr-Cyrl-CS"/>
              </w:rPr>
              <w:t>Марија А. Радивојевић</w:t>
            </w:r>
            <w:r>
              <w:rPr>
                <w:rFonts w:ascii="Times New Roman" w:eastAsia="Calibri" w:hAnsi="Times New Roman" w:cs="Times New Roman"/>
                <w:lang w:val="sr-Cyrl-CS"/>
              </w:rPr>
              <w:t xml:space="preserve"> </w:t>
            </w:r>
          </w:p>
        </w:tc>
        <w:tc>
          <w:tcPr>
            <w:tcW w:w="3096" w:type="dxa"/>
          </w:tcPr>
          <w:p w:rsidR="00723DB6" w:rsidRPr="0059731B" w:rsidRDefault="00723DB6" w:rsidP="00270232">
            <w:pPr>
              <w:jc w:val="center"/>
              <w:rPr>
                <w:rFonts w:ascii="Times New Roman" w:eastAsia="Calibri" w:hAnsi="Times New Roman" w:cs="Times New Roman"/>
                <w:lang w:val="sr-Cyrl-CS"/>
              </w:rPr>
            </w:pPr>
            <w:r>
              <w:rPr>
                <w:rFonts w:ascii="Times New Roman" w:eastAsia="Calibri" w:hAnsi="Times New Roman" w:cs="Times New Roman"/>
                <w:lang w:val="sr-Cyrl-CS"/>
              </w:rPr>
              <w:t>наставник енглеског језика</w:t>
            </w:r>
          </w:p>
        </w:tc>
      </w:tr>
      <w:tr w:rsidR="00723DB6" w:rsidRPr="005A0BF7" w:rsidTr="003A482C">
        <w:tc>
          <w:tcPr>
            <w:tcW w:w="1384" w:type="dxa"/>
            <w:shd w:val="clear" w:color="auto" w:fill="F2CDD1" w:themeFill="accent2" w:themeFillTint="33"/>
          </w:tcPr>
          <w:p w:rsidR="00723DB6" w:rsidRPr="005A0BF7" w:rsidRDefault="00723DB6" w:rsidP="009F05C0">
            <w:pPr>
              <w:jc w:val="center"/>
              <w:rPr>
                <w:rFonts w:ascii="Times New Roman" w:eastAsia="Calibri" w:hAnsi="Times New Roman" w:cs="Times New Roman"/>
                <w:b/>
                <w:lang w:val="sr-Cyrl-CS"/>
              </w:rPr>
            </w:pPr>
            <w:r w:rsidRPr="005A0BF7">
              <w:rPr>
                <w:rFonts w:ascii="Times New Roman" w:eastAsia="Calibri" w:hAnsi="Times New Roman" w:cs="Times New Roman"/>
                <w:b/>
                <w:lang w:val="sr-Cyrl-CS"/>
              </w:rPr>
              <w:t>5.</w:t>
            </w:r>
          </w:p>
        </w:tc>
        <w:tc>
          <w:tcPr>
            <w:tcW w:w="4806" w:type="dxa"/>
          </w:tcPr>
          <w:p w:rsidR="00723DB6" w:rsidRPr="00CC4947" w:rsidRDefault="00723DB6" w:rsidP="0046314A">
            <w:pPr>
              <w:jc w:val="both"/>
              <w:rPr>
                <w:rFonts w:ascii="Times New Roman" w:eastAsia="Calibri" w:hAnsi="Times New Roman" w:cs="Times New Roman"/>
                <w:lang w:val="sr-Cyrl-CS"/>
              </w:rPr>
            </w:pPr>
            <w:r w:rsidRPr="00CC4947">
              <w:rPr>
                <w:rFonts w:ascii="Times New Roman" w:eastAsia="Calibri" w:hAnsi="Times New Roman" w:cs="Times New Roman"/>
                <w:lang w:val="sr-Cyrl-CS"/>
              </w:rPr>
              <w:t>Сања Кнапчек</w:t>
            </w:r>
          </w:p>
        </w:tc>
        <w:tc>
          <w:tcPr>
            <w:tcW w:w="3096" w:type="dxa"/>
          </w:tcPr>
          <w:p w:rsidR="00723DB6" w:rsidRPr="0059731B" w:rsidRDefault="00723DB6" w:rsidP="00270232">
            <w:pPr>
              <w:jc w:val="center"/>
              <w:rPr>
                <w:rFonts w:ascii="Times New Roman" w:eastAsia="Calibri" w:hAnsi="Times New Roman" w:cs="Times New Roman"/>
                <w:lang w:val="sr-Cyrl-CS"/>
              </w:rPr>
            </w:pPr>
            <w:r>
              <w:rPr>
                <w:rFonts w:ascii="Times New Roman" w:eastAsia="Calibri" w:hAnsi="Times New Roman" w:cs="Times New Roman"/>
                <w:lang w:val="sr-Cyrl-CS"/>
              </w:rPr>
              <w:t>наставник енглеског језика</w:t>
            </w:r>
          </w:p>
        </w:tc>
      </w:tr>
      <w:tr w:rsidR="000644E0" w:rsidRPr="005A0BF7" w:rsidTr="003A482C">
        <w:tc>
          <w:tcPr>
            <w:tcW w:w="1384" w:type="dxa"/>
            <w:shd w:val="clear" w:color="auto" w:fill="F2CDD1" w:themeFill="accent2" w:themeFillTint="33"/>
          </w:tcPr>
          <w:p w:rsidR="000644E0" w:rsidRPr="005A0BF7" w:rsidRDefault="000644E0" w:rsidP="009F05C0">
            <w:pPr>
              <w:jc w:val="center"/>
              <w:rPr>
                <w:rFonts w:ascii="Times New Roman" w:eastAsia="Calibri" w:hAnsi="Times New Roman" w:cs="Times New Roman"/>
                <w:b/>
                <w:color w:val="7030A0"/>
                <w:lang w:val="sr-Cyrl-CS"/>
              </w:rPr>
            </w:pPr>
            <w:r w:rsidRPr="005A0BF7">
              <w:rPr>
                <w:rFonts w:ascii="Times New Roman" w:eastAsia="Calibri" w:hAnsi="Times New Roman" w:cs="Times New Roman"/>
                <w:b/>
                <w:lang w:val="sr-Cyrl-CS"/>
              </w:rPr>
              <w:t>6.</w:t>
            </w:r>
          </w:p>
        </w:tc>
        <w:tc>
          <w:tcPr>
            <w:tcW w:w="4806" w:type="dxa"/>
          </w:tcPr>
          <w:p w:rsidR="000644E0" w:rsidRPr="000644E0" w:rsidRDefault="000644E0" w:rsidP="009647AA">
            <w:pPr>
              <w:rPr>
                <w:rFonts w:ascii="Times New Roman" w:hAnsi="Times New Roman" w:cs="Times New Roman"/>
              </w:rPr>
            </w:pPr>
            <w:r w:rsidRPr="000644E0">
              <w:rPr>
                <w:rFonts w:ascii="Times New Roman" w:hAnsi="Times New Roman" w:cs="Times New Roman"/>
              </w:rPr>
              <w:t>Милан Ракић и Петар Кашић</w:t>
            </w:r>
          </w:p>
        </w:tc>
        <w:tc>
          <w:tcPr>
            <w:tcW w:w="3096" w:type="dxa"/>
          </w:tcPr>
          <w:p w:rsidR="000644E0" w:rsidRPr="000644E0" w:rsidRDefault="000644E0" w:rsidP="009647AA">
            <w:pPr>
              <w:rPr>
                <w:rFonts w:ascii="Times New Roman" w:hAnsi="Times New Roman" w:cs="Times New Roman"/>
              </w:rPr>
            </w:pPr>
            <w:r w:rsidRPr="000644E0">
              <w:rPr>
                <w:rFonts w:ascii="Times New Roman" w:hAnsi="Times New Roman" w:cs="Times New Roman"/>
              </w:rPr>
              <w:t>Наставник верске наставе</w:t>
            </w:r>
          </w:p>
        </w:tc>
      </w:tr>
    </w:tbl>
    <w:p w:rsidR="009F05C0" w:rsidRPr="009F05C0" w:rsidRDefault="009F05C0" w:rsidP="009F05C0">
      <w:pPr>
        <w:jc w:val="center"/>
        <w:rPr>
          <w:rFonts w:ascii="Times New Roman" w:eastAsia="Calibri" w:hAnsi="Times New Roman" w:cs="Times New Roman"/>
          <w:b/>
          <w:color w:val="7030A0"/>
          <w:sz w:val="24"/>
          <w:szCs w:val="24"/>
          <w:lang w:val="sr-Cyrl-CS"/>
        </w:rPr>
      </w:pPr>
    </w:p>
    <w:p w:rsidR="009F05C0" w:rsidRPr="009F05C0" w:rsidRDefault="009F05C0" w:rsidP="009F05C0">
      <w:pPr>
        <w:spacing w:after="0" w:line="0" w:lineRule="atLeast"/>
        <w:jc w:val="center"/>
        <w:rPr>
          <w:rFonts w:ascii="Times New Roman" w:eastAsia="Calibri" w:hAnsi="Times New Roman" w:cs="Times New Roman"/>
          <w:b/>
          <w:color w:val="7030A0"/>
          <w:sz w:val="24"/>
          <w:szCs w:val="24"/>
          <w:lang w:val="sr-Cyrl-CS"/>
        </w:rPr>
      </w:pPr>
    </w:p>
    <w:p w:rsidR="009F05C0" w:rsidRPr="009F05C0" w:rsidRDefault="009F05C0" w:rsidP="009F05C0">
      <w:pPr>
        <w:spacing w:after="0" w:line="0" w:lineRule="atLeast"/>
        <w:jc w:val="center"/>
        <w:rPr>
          <w:rFonts w:ascii="Times New Roman" w:eastAsia="Calibri" w:hAnsi="Times New Roman" w:cs="Times New Roman"/>
          <w:b/>
          <w:color w:val="7030A0"/>
          <w:sz w:val="24"/>
          <w:szCs w:val="24"/>
          <w:lang w:val="sr-Cyrl-CS"/>
        </w:rPr>
      </w:pPr>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2423"/>
        <w:gridCol w:w="1984"/>
        <w:gridCol w:w="1418"/>
        <w:gridCol w:w="2693"/>
        <w:gridCol w:w="1948"/>
      </w:tblGrid>
      <w:tr w:rsidR="00D7522B" w:rsidRPr="003515F0" w:rsidTr="0037278B">
        <w:tc>
          <w:tcPr>
            <w:tcW w:w="784" w:type="dxa"/>
            <w:shd w:val="clear" w:color="auto" w:fill="F2DBDB"/>
          </w:tcPr>
          <w:p w:rsidR="00D7522B" w:rsidRPr="003515F0" w:rsidRDefault="00D7522B" w:rsidP="0037278B">
            <w:pPr>
              <w:spacing w:after="0" w:line="292" w:lineRule="exact"/>
              <w:rPr>
                <w:rFonts w:ascii="Times New Roman" w:hAnsi="Times New Roman" w:cs="Times New Roman"/>
                <w:lang w:val="sr-Cyrl-CS"/>
              </w:rPr>
            </w:pPr>
            <w:r w:rsidRPr="003515F0">
              <w:rPr>
                <w:rFonts w:ascii="Times New Roman" w:hAnsi="Times New Roman" w:cs="Times New Roman"/>
                <w:lang w:val="sr-Cyrl-CS"/>
              </w:rPr>
              <w:t>Редни број</w:t>
            </w:r>
          </w:p>
        </w:tc>
        <w:tc>
          <w:tcPr>
            <w:tcW w:w="2423" w:type="dxa"/>
            <w:shd w:val="clear" w:color="auto" w:fill="F2DBDB"/>
          </w:tcPr>
          <w:p w:rsidR="00D7522B" w:rsidRPr="003515F0" w:rsidRDefault="00D7522B" w:rsidP="0037278B">
            <w:pPr>
              <w:spacing w:after="0" w:line="292" w:lineRule="exact"/>
              <w:jc w:val="center"/>
              <w:rPr>
                <w:rFonts w:ascii="Times New Roman" w:hAnsi="Times New Roman" w:cs="Times New Roman"/>
                <w:lang w:val="sr-Cyrl-CS"/>
              </w:rPr>
            </w:pPr>
            <w:r w:rsidRPr="003515F0">
              <w:rPr>
                <w:rFonts w:ascii="Times New Roman" w:hAnsi="Times New Roman" w:cs="Times New Roman"/>
                <w:lang w:val="sr-Cyrl-CS"/>
              </w:rPr>
              <w:t>Садржај рада / активности</w:t>
            </w:r>
          </w:p>
        </w:tc>
        <w:tc>
          <w:tcPr>
            <w:tcW w:w="1984" w:type="dxa"/>
            <w:shd w:val="clear" w:color="auto" w:fill="F2DBDB"/>
          </w:tcPr>
          <w:p w:rsidR="00D7522B" w:rsidRPr="003515F0" w:rsidRDefault="00D7522B" w:rsidP="0037278B">
            <w:pPr>
              <w:spacing w:after="0" w:line="292" w:lineRule="exact"/>
              <w:rPr>
                <w:rFonts w:ascii="Times New Roman" w:hAnsi="Times New Roman" w:cs="Times New Roman"/>
                <w:lang w:val="sr-Cyrl-CS"/>
              </w:rPr>
            </w:pPr>
            <w:r w:rsidRPr="003515F0">
              <w:rPr>
                <w:rFonts w:ascii="Times New Roman" w:hAnsi="Times New Roman" w:cs="Times New Roman"/>
                <w:lang w:val="sr-Cyrl-CS"/>
              </w:rPr>
              <w:t>Начин реализације</w:t>
            </w:r>
          </w:p>
        </w:tc>
        <w:tc>
          <w:tcPr>
            <w:tcW w:w="1418" w:type="dxa"/>
            <w:shd w:val="clear" w:color="auto" w:fill="F2DBDB"/>
          </w:tcPr>
          <w:p w:rsidR="00D7522B" w:rsidRPr="003515F0" w:rsidRDefault="00D7522B" w:rsidP="0037278B">
            <w:pPr>
              <w:spacing w:after="0" w:line="292" w:lineRule="exact"/>
              <w:rPr>
                <w:rFonts w:ascii="Times New Roman" w:hAnsi="Times New Roman" w:cs="Times New Roman"/>
                <w:lang w:val="sr-Cyrl-CS"/>
              </w:rPr>
            </w:pPr>
            <w:r w:rsidRPr="003515F0">
              <w:rPr>
                <w:rFonts w:ascii="Times New Roman" w:hAnsi="Times New Roman" w:cs="Times New Roman"/>
                <w:lang w:val="sr-Cyrl-CS"/>
              </w:rPr>
              <w:t>Време реализације</w:t>
            </w:r>
          </w:p>
        </w:tc>
        <w:tc>
          <w:tcPr>
            <w:tcW w:w="2693" w:type="dxa"/>
            <w:shd w:val="clear" w:color="auto" w:fill="F2DBDB"/>
          </w:tcPr>
          <w:p w:rsidR="00D7522B" w:rsidRPr="003515F0" w:rsidRDefault="00D7522B" w:rsidP="0037278B">
            <w:pPr>
              <w:spacing w:after="0" w:line="292" w:lineRule="exact"/>
              <w:jc w:val="center"/>
              <w:rPr>
                <w:rFonts w:ascii="Times New Roman" w:hAnsi="Times New Roman" w:cs="Times New Roman"/>
                <w:lang w:val="sr-Cyrl-CS"/>
              </w:rPr>
            </w:pPr>
            <w:r w:rsidRPr="003515F0">
              <w:rPr>
                <w:rFonts w:ascii="Times New Roman" w:hAnsi="Times New Roman" w:cs="Times New Roman"/>
                <w:lang w:val="sr-Cyrl-CS"/>
              </w:rPr>
              <w:t>Реализатори/сарадници</w:t>
            </w:r>
          </w:p>
        </w:tc>
        <w:tc>
          <w:tcPr>
            <w:tcW w:w="1948" w:type="dxa"/>
            <w:shd w:val="clear" w:color="auto" w:fill="F2DBDB"/>
          </w:tcPr>
          <w:p w:rsidR="00D7522B" w:rsidRPr="003515F0" w:rsidRDefault="00D7522B" w:rsidP="0037278B">
            <w:pPr>
              <w:spacing w:after="0" w:line="292" w:lineRule="exact"/>
              <w:jc w:val="center"/>
              <w:rPr>
                <w:rFonts w:ascii="Times New Roman" w:hAnsi="Times New Roman" w:cs="Times New Roman"/>
                <w:lang w:val="sr-Cyrl-CS"/>
              </w:rPr>
            </w:pPr>
            <w:r w:rsidRPr="003515F0">
              <w:rPr>
                <w:rFonts w:ascii="Times New Roman" w:hAnsi="Times New Roman" w:cs="Times New Roman"/>
                <w:lang w:val="sr-Cyrl-CS"/>
              </w:rPr>
              <w:t>Исходи</w:t>
            </w:r>
          </w:p>
        </w:tc>
      </w:tr>
      <w:tr w:rsidR="00D7522B" w:rsidRPr="003515F0" w:rsidTr="0037278B">
        <w:tc>
          <w:tcPr>
            <w:tcW w:w="784" w:type="dxa"/>
            <w:shd w:val="clear" w:color="auto" w:fill="F2DBDB"/>
          </w:tcPr>
          <w:p w:rsidR="00D7522B" w:rsidRPr="003515F0" w:rsidRDefault="00D7522B" w:rsidP="0037278B">
            <w:pPr>
              <w:spacing w:after="0" w:line="292" w:lineRule="exact"/>
              <w:jc w:val="center"/>
              <w:rPr>
                <w:rFonts w:ascii="Times New Roman" w:hAnsi="Times New Roman" w:cs="Times New Roman"/>
                <w:b/>
                <w:lang w:val="sr-Cyrl-CS"/>
              </w:rPr>
            </w:pPr>
            <w:r w:rsidRPr="003515F0">
              <w:rPr>
                <w:rFonts w:ascii="Times New Roman" w:hAnsi="Times New Roman" w:cs="Times New Roman"/>
                <w:b/>
                <w:lang w:val="sr-Cyrl-CS"/>
              </w:rPr>
              <w:t>1.</w:t>
            </w:r>
          </w:p>
        </w:tc>
        <w:tc>
          <w:tcPr>
            <w:tcW w:w="2423" w:type="dxa"/>
            <w:vAlign w:val="bottom"/>
          </w:tcPr>
          <w:p w:rsidR="00D7522B" w:rsidRPr="003515F0" w:rsidRDefault="00D7522B" w:rsidP="0037278B">
            <w:pPr>
              <w:spacing w:after="0" w:line="240" w:lineRule="auto"/>
              <w:rPr>
                <w:rFonts w:ascii="Times New Roman" w:hAnsi="Times New Roman" w:cs="Times New Roman"/>
                <w:lang w:val="sr-Cyrl-CS"/>
              </w:rPr>
            </w:pPr>
            <w:r w:rsidRPr="003515F0">
              <w:rPr>
                <w:rFonts w:ascii="Times New Roman" w:hAnsi="Times New Roman" w:cs="Times New Roman"/>
                <w:lang w:val="sr-Cyrl-CS"/>
              </w:rPr>
              <w:t>План рада Већа трећег разреда</w:t>
            </w:r>
          </w:p>
          <w:p w:rsidR="00D7522B" w:rsidRPr="003515F0" w:rsidRDefault="00D7522B" w:rsidP="0037278B">
            <w:pPr>
              <w:spacing w:after="0" w:line="240" w:lineRule="auto"/>
              <w:rPr>
                <w:rFonts w:ascii="Times New Roman" w:hAnsi="Times New Roman" w:cs="Times New Roman"/>
                <w:color w:val="000000"/>
              </w:rPr>
            </w:pPr>
            <w:r w:rsidRPr="003515F0">
              <w:rPr>
                <w:rFonts w:ascii="Times New Roman" w:hAnsi="Times New Roman" w:cs="Times New Roman"/>
                <w:color w:val="000000"/>
                <w:lang w:val="sr-Cyrl-CS"/>
              </w:rPr>
              <w:t>План о</w:t>
            </w:r>
            <w:r w:rsidRPr="003515F0">
              <w:rPr>
                <w:rFonts w:ascii="Times New Roman" w:hAnsi="Times New Roman" w:cs="Times New Roman"/>
                <w:color w:val="000000"/>
              </w:rPr>
              <w:t>државањ</w:t>
            </w:r>
            <w:r w:rsidRPr="003515F0">
              <w:rPr>
                <w:rFonts w:ascii="Times New Roman" w:hAnsi="Times New Roman" w:cs="Times New Roman"/>
                <w:color w:val="000000"/>
                <w:lang w:val="sr-Cyrl-CS"/>
              </w:rPr>
              <w:t>а</w:t>
            </w:r>
            <w:r w:rsidRPr="003515F0">
              <w:rPr>
                <w:rFonts w:ascii="Times New Roman" w:hAnsi="Times New Roman" w:cs="Times New Roman"/>
                <w:color w:val="000000"/>
              </w:rPr>
              <w:t xml:space="preserve"> састанака и </w:t>
            </w:r>
            <w:r w:rsidRPr="003515F0">
              <w:rPr>
                <w:rFonts w:ascii="Times New Roman" w:hAnsi="Times New Roman" w:cs="Times New Roman"/>
                <w:color w:val="000000"/>
                <w:lang w:val="sr-Cyrl-CS"/>
              </w:rPr>
              <w:t>распоред дана</w:t>
            </w:r>
            <w:r w:rsidRPr="003515F0">
              <w:rPr>
                <w:rFonts w:ascii="Times New Roman" w:hAnsi="Times New Roman" w:cs="Times New Roman"/>
                <w:color w:val="000000"/>
              </w:rPr>
              <w:t xml:space="preserve"> отворених врата</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Утврђивање распореда редовне, изборне, допунске наставе и слободних активности</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rPr>
              <w:t>Утврђивање распореда писмених задатака и других писмених провера знања из свих предмета</w:t>
            </w:r>
          </w:p>
          <w:p w:rsidR="00D7522B" w:rsidRPr="003515F0" w:rsidRDefault="00D7522B" w:rsidP="0037278B">
            <w:pPr>
              <w:spacing w:after="0" w:line="240" w:lineRule="auto"/>
              <w:rPr>
                <w:rFonts w:ascii="Times New Roman" w:hAnsi="Times New Roman" w:cs="Times New Roman"/>
                <w:lang w:val="sr-Cyrl-CS"/>
              </w:rPr>
            </w:pPr>
          </w:p>
          <w:p w:rsidR="00D7522B" w:rsidRPr="003515F0" w:rsidRDefault="00D7522B" w:rsidP="0037278B">
            <w:pPr>
              <w:spacing w:after="0" w:line="240" w:lineRule="auto"/>
              <w:rPr>
                <w:rFonts w:ascii="Times New Roman" w:hAnsi="Times New Roman" w:cs="Times New Roman"/>
                <w:lang w:val="sr-Cyrl-CS"/>
              </w:rPr>
            </w:pPr>
          </w:p>
          <w:p w:rsidR="00D7522B" w:rsidRPr="003515F0" w:rsidRDefault="00D7522B" w:rsidP="0037278B">
            <w:pPr>
              <w:spacing w:after="0" w:line="240" w:lineRule="auto"/>
              <w:rPr>
                <w:rFonts w:ascii="Times New Roman" w:hAnsi="Times New Roman" w:cs="Times New Roman"/>
                <w:lang w:val="sr-Cyrl-CS"/>
              </w:rPr>
            </w:pPr>
          </w:p>
          <w:p w:rsidR="00D7522B" w:rsidRPr="003515F0" w:rsidRDefault="00D7522B" w:rsidP="0037278B">
            <w:pPr>
              <w:spacing w:after="0" w:line="240" w:lineRule="auto"/>
              <w:rPr>
                <w:rFonts w:ascii="Times New Roman" w:hAnsi="Times New Roman" w:cs="Times New Roman"/>
                <w:lang w:val="sr-Cyrl-CS"/>
              </w:rPr>
            </w:pPr>
          </w:p>
          <w:p w:rsidR="00D7522B" w:rsidRPr="003515F0" w:rsidRDefault="00D7522B" w:rsidP="0037278B">
            <w:pPr>
              <w:spacing w:after="0" w:line="240" w:lineRule="auto"/>
              <w:rPr>
                <w:rFonts w:ascii="Times New Roman" w:hAnsi="Times New Roman" w:cs="Times New Roman"/>
              </w:rPr>
            </w:pPr>
          </w:p>
          <w:p w:rsidR="00D7522B" w:rsidRPr="003515F0" w:rsidRDefault="00D7522B" w:rsidP="0037278B">
            <w:pPr>
              <w:spacing w:after="0" w:line="240" w:lineRule="auto"/>
              <w:rPr>
                <w:rFonts w:ascii="Times New Roman" w:hAnsi="Times New Roman" w:cs="Times New Roman"/>
                <w:lang w:val="sr-Cyrl-CS"/>
              </w:rPr>
            </w:pPr>
          </w:p>
        </w:tc>
        <w:tc>
          <w:tcPr>
            <w:tcW w:w="1984" w:type="dxa"/>
          </w:tcPr>
          <w:p w:rsidR="00D7522B" w:rsidRPr="003515F0" w:rsidRDefault="00D7522B" w:rsidP="0037278B">
            <w:pPr>
              <w:spacing w:after="0" w:line="292" w:lineRule="exact"/>
              <w:rPr>
                <w:rFonts w:ascii="Times New Roman" w:hAnsi="Times New Roman" w:cs="Times New Roman"/>
                <w:lang w:val="sr-Cyrl-CS"/>
              </w:rPr>
            </w:pPr>
            <w:r w:rsidRPr="003515F0">
              <w:rPr>
                <w:rFonts w:ascii="Times New Roman" w:hAnsi="Times New Roman" w:cs="Times New Roman"/>
                <w:lang w:val="sr-Cyrl-CS"/>
              </w:rPr>
              <w:t>Састанци,</w:t>
            </w:r>
          </w:p>
          <w:p w:rsidR="00D7522B" w:rsidRPr="003515F0" w:rsidRDefault="00D7522B" w:rsidP="0037278B">
            <w:pPr>
              <w:spacing w:after="0" w:line="292" w:lineRule="exact"/>
              <w:rPr>
                <w:rFonts w:ascii="Times New Roman" w:hAnsi="Times New Roman" w:cs="Times New Roman"/>
                <w:lang w:val="sr-Cyrl-CS"/>
              </w:rPr>
            </w:pPr>
            <w:r w:rsidRPr="003515F0">
              <w:rPr>
                <w:rFonts w:ascii="Times New Roman" w:hAnsi="Times New Roman" w:cs="Times New Roman"/>
                <w:lang w:val="sr-Cyrl-CS"/>
              </w:rPr>
              <w:t>Записници,</w:t>
            </w:r>
          </w:p>
          <w:p w:rsidR="00D7522B" w:rsidRPr="003515F0" w:rsidRDefault="00D7522B" w:rsidP="0037278B">
            <w:pPr>
              <w:spacing w:after="0" w:line="292" w:lineRule="exact"/>
              <w:rPr>
                <w:rFonts w:ascii="Times New Roman" w:hAnsi="Times New Roman" w:cs="Times New Roman"/>
                <w:lang w:val="sr-Cyrl-CS"/>
              </w:rPr>
            </w:pPr>
            <w:r w:rsidRPr="003515F0">
              <w:rPr>
                <w:rFonts w:ascii="Times New Roman" w:hAnsi="Times New Roman" w:cs="Times New Roman"/>
                <w:lang w:val="sr-Cyrl-CS"/>
              </w:rPr>
              <w:t>Дискусија,</w:t>
            </w:r>
          </w:p>
          <w:p w:rsidR="00D7522B" w:rsidRPr="003515F0" w:rsidRDefault="00D7522B" w:rsidP="0037278B">
            <w:pPr>
              <w:spacing w:after="0" w:line="292" w:lineRule="exact"/>
              <w:rPr>
                <w:rFonts w:ascii="Times New Roman" w:hAnsi="Times New Roman" w:cs="Times New Roman"/>
                <w:lang w:val="sr-Cyrl-CS"/>
              </w:rPr>
            </w:pPr>
            <w:r w:rsidRPr="003515F0">
              <w:rPr>
                <w:rFonts w:ascii="Times New Roman" w:hAnsi="Times New Roman" w:cs="Times New Roman"/>
                <w:lang w:val="sr-Cyrl-CS"/>
              </w:rPr>
              <w:t>Давање предлога</w:t>
            </w:r>
          </w:p>
          <w:p w:rsidR="00D7522B" w:rsidRPr="003515F0" w:rsidRDefault="00D7522B" w:rsidP="0037278B">
            <w:pPr>
              <w:spacing w:after="0" w:line="292" w:lineRule="exact"/>
              <w:rPr>
                <w:rFonts w:ascii="Times New Roman" w:hAnsi="Times New Roman" w:cs="Times New Roman"/>
                <w:lang w:val="sr-Cyrl-CS"/>
              </w:rPr>
            </w:pPr>
          </w:p>
          <w:p w:rsidR="00D7522B" w:rsidRPr="003515F0" w:rsidRDefault="00D7522B" w:rsidP="0037278B">
            <w:pPr>
              <w:spacing w:after="0" w:line="292" w:lineRule="exact"/>
              <w:rPr>
                <w:rFonts w:ascii="Times New Roman" w:hAnsi="Times New Roman" w:cs="Times New Roman"/>
                <w:lang w:val="sr-Cyrl-CS"/>
              </w:rPr>
            </w:pPr>
          </w:p>
        </w:tc>
        <w:tc>
          <w:tcPr>
            <w:tcW w:w="1418" w:type="dxa"/>
          </w:tcPr>
          <w:p w:rsidR="00D7522B" w:rsidRPr="003515F0" w:rsidRDefault="00D7522B" w:rsidP="0037278B">
            <w:pPr>
              <w:spacing w:after="0" w:line="292" w:lineRule="exact"/>
              <w:jc w:val="center"/>
              <w:rPr>
                <w:rFonts w:ascii="Times New Roman" w:hAnsi="Times New Roman" w:cs="Times New Roman"/>
                <w:lang w:val="sr-Cyrl-CS"/>
              </w:rPr>
            </w:pPr>
            <w:r w:rsidRPr="003515F0">
              <w:rPr>
                <w:rFonts w:ascii="Times New Roman" w:hAnsi="Times New Roman" w:cs="Times New Roman"/>
                <w:lang w:val="sr-Cyrl-CS"/>
              </w:rPr>
              <w:t xml:space="preserve">Јун / </w:t>
            </w:r>
            <w:r w:rsidRPr="003515F0">
              <w:rPr>
                <w:rFonts w:ascii="Times New Roman" w:hAnsi="Times New Roman" w:cs="Times New Roman"/>
              </w:rPr>
              <w:t>A</w:t>
            </w:r>
            <w:r w:rsidRPr="003515F0">
              <w:rPr>
                <w:rFonts w:ascii="Times New Roman" w:hAnsi="Times New Roman" w:cs="Times New Roman"/>
                <w:lang w:val="sr-Cyrl-CS"/>
              </w:rPr>
              <w:t>вгуст</w:t>
            </w:r>
          </w:p>
          <w:p w:rsidR="00D7522B" w:rsidRPr="003515F0" w:rsidRDefault="00723DB6" w:rsidP="0037278B">
            <w:pPr>
              <w:spacing w:after="0" w:line="292" w:lineRule="exact"/>
              <w:jc w:val="center"/>
              <w:rPr>
                <w:rFonts w:ascii="Times New Roman" w:hAnsi="Times New Roman" w:cs="Times New Roman"/>
                <w:lang w:val="sr-Cyrl-CS"/>
              </w:rPr>
            </w:pPr>
            <w:r>
              <w:rPr>
                <w:rFonts w:ascii="Times New Roman" w:hAnsi="Times New Roman" w:cs="Times New Roman"/>
                <w:lang w:val="sr-Cyrl-CS"/>
              </w:rPr>
              <w:t>2021</w:t>
            </w:r>
            <w:r w:rsidR="00D7522B" w:rsidRPr="003515F0">
              <w:rPr>
                <w:rFonts w:ascii="Times New Roman" w:hAnsi="Times New Roman" w:cs="Times New Roman"/>
                <w:lang w:val="sr-Cyrl-CS"/>
              </w:rPr>
              <w:t>.г.</w:t>
            </w:r>
          </w:p>
          <w:p w:rsidR="00D7522B" w:rsidRPr="003515F0" w:rsidRDefault="00D7522B" w:rsidP="0037278B">
            <w:pPr>
              <w:spacing w:after="0" w:line="292" w:lineRule="exact"/>
              <w:jc w:val="center"/>
              <w:rPr>
                <w:rFonts w:ascii="Times New Roman" w:hAnsi="Times New Roman" w:cs="Times New Roman"/>
                <w:lang w:val="sr-Cyrl-CS"/>
              </w:rPr>
            </w:pPr>
          </w:p>
          <w:p w:rsidR="00D7522B" w:rsidRPr="003515F0" w:rsidRDefault="00D7522B" w:rsidP="0037278B">
            <w:pPr>
              <w:spacing w:after="0" w:line="292" w:lineRule="exact"/>
              <w:jc w:val="center"/>
              <w:rPr>
                <w:rFonts w:ascii="Times New Roman" w:hAnsi="Times New Roman" w:cs="Times New Roman"/>
                <w:lang w:val="sr-Cyrl-CS"/>
              </w:rPr>
            </w:pPr>
          </w:p>
          <w:p w:rsidR="00D7522B" w:rsidRPr="003515F0" w:rsidRDefault="00D7522B" w:rsidP="0037278B">
            <w:pPr>
              <w:spacing w:after="0" w:line="292" w:lineRule="exact"/>
              <w:jc w:val="center"/>
              <w:rPr>
                <w:rFonts w:ascii="Times New Roman" w:hAnsi="Times New Roman" w:cs="Times New Roman"/>
                <w:lang w:val="sr-Cyrl-CS"/>
              </w:rPr>
            </w:pPr>
          </w:p>
          <w:p w:rsidR="00D7522B" w:rsidRPr="003515F0" w:rsidRDefault="00D7522B" w:rsidP="0037278B">
            <w:pPr>
              <w:spacing w:after="0" w:line="292" w:lineRule="exact"/>
              <w:jc w:val="center"/>
              <w:rPr>
                <w:rFonts w:ascii="Times New Roman" w:hAnsi="Times New Roman" w:cs="Times New Roman"/>
                <w:lang w:val="sr-Cyrl-CS"/>
              </w:rPr>
            </w:pPr>
          </w:p>
          <w:p w:rsidR="00D7522B" w:rsidRPr="003515F0" w:rsidRDefault="00D7522B" w:rsidP="0037278B">
            <w:pPr>
              <w:spacing w:after="0" w:line="292" w:lineRule="exact"/>
              <w:jc w:val="center"/>
              <w:rPr>
                <w:rFonts w:ascii="Times New Roman" w:hAnsi="Times New Roman" w:cs="Times New Roman"/>
                <w:lang w:val="sr-Cyrl-CS"/>
              </w:rPr>
            </w:pPr>
          </w:p>
          <w:p w:rsidR="00D7522B" w:rsidRPr="003515F0" w:rsidRDefault="00D7522B" w:rsidP="0037278B">
            <w:pPr>
              <w:spacing w:after="0" w:line="292" w:lineRule="exact"/>
              <w:jc w:val="center"/>
              <w:rPr>
                <w:rFonts w:ascii="Times New Roman" w:hAnsi="Times New Roman" w:cs="Times New Roman"/>
                <w:lang w:val="sr-Cyrl-CS"/>
              </w:rPr>
            </w:pPr>
          </w:p>
          <w:p w:rsidR="00D7522B" w:rsidRPr="003515F0" w:rsidRDefault="00D7522B" w:rsidP="0037278B">
            <w:pPr>
              <w:spacing w:after="0" w:line="292" w:lineRule="exact"/>
              <w:jc w:val="center"/>
              <w:rPr>
                <w:rFonts w:ascii="Times New Roman" w:hAnsi="Times New Roman" w:cs="Times New Roman"/>
                <w:lang w:val="sr-Cyrl-CS"/>
              </w:rPr>
            </w:pPr>
          </w:p>
          <w:p w:rsidR="00D7522B" w:rsidRPr="003515F0" w:rsidRDefault="00D7522B" w:rsidP="0037278B">
            <w:pPr>
              <w:spacing w:after="0" w:line="292" w:lineRule="exact"/>
              <w:jc w:val="center"/>
              <w:rPr>
                <w:rFonts w:ascii="Times New Roman" w:hAnsi="Times New Roman" w:cs="Times New Roman"/>
                <w:lang w:val="sr-Cyrl-CS"/>
              </w:rPr>
            </w:pPr>
          </w:p>
        </w:tc>
        <w:tc>
          <w:tcPr>
            <w:tcW w:w="2693" w:type="dxa"/>
          </w:tcPr>
          <w:p w:rsidR="00D7522B" w:rsidRPr="003515F0" w:rsidRDefault="00D7522B" w:rsidP="0037278B">
            <w:pPr>
              <w:spacing w:after="0" w:line="240" w:lineRule="auto"/>
              <w:rPr>
                <w:rFonts w:ascii="Times New Roman" w:hAnsi="Times New Roman" w:cs="Times New Roman"/>
                <w:color w:val="000000"/>
                <w:lang w:val="sr-Cyrl-BA"/>
              </w:rPr>
            </w:pPr>
            <w:r w:rsidRPr="003515F0">
              <w:rPr>
                <w:rFonts w:ascii="Times New Roman" w:hAnsi="Times New Roman" w:cs="Times New Roman"/>
                <w:color w:val="000000"/>
              </w:rPr>
              <w:t>Чланови одељенског већа:</w:t>
            </w:r>
          </w:p>
          <w:p w:rsidR="00D7522B" w:rsidRPr="003515F0" w:rsidRDefault="00723DB6" w:rsidP="0037278B">
            <w:pPr>
              <w:spacing w:after="0" w:line="240" w:lineRule="auto"/>
              <w:rPr>
                <w:rFonts w:ascii="Times New Roman" w:hAnsi="Times New Roman" w:cs="Times New Roman"/>
                <w:color w:val="000000"/>
                <w:lang w:val="sr-Cyrl-BA"/>
              </w:rPr>
            </w:pPr>
            <w:r>
              <w:rPr>
                <w:rFonts w:ascii="Times New Roman" w:hAnsi="Times New Roman" w:cs="Times New Roman"/>
                <w:color w:val="000000"/>
                <w:lang w:val="sr-Cyrl-BA"/>
              </w:rPr>
              <w:t>Учитељи трећег</w:t>
            </w:r>
            <w:r w:rsidR="00D7522B" w:rsidRPr="003515F0">
              <w:rPr>
                <w:rFonts w:ascii="Times New Roman" w:hAnsi="Times New Roman" w:cs="Times New Roman"/>
                <w:color w:val="000000"/>
                <w:lang w:val="sr-Cyrl-BA"/>
              </w:rPr>
              <w:t xml:space="preserve"> разреда:</w:t>
            </w:r>
          </w:p>
          <w:p w:rsidR="00D7522B" w:rsidRPr="003515F0" w:rsidRDefault="00D7522B" w:rsidP="0037278B">
            <w:pPr>
              <w:spacing w:after="0" w:line="292" w:lineRule="exact"/>
              <w:rPr>
                <w:rFonts w:ascii="Times New Roman" w:hAnsi="Times New Roman" w:cs="Times New Roman"/>
                <w:lang w:val="sr-Cyrl-CS"/>
              </w:rPr>
            </w:pPr>
            <w:r w:rsidRPr="003515F0">
              <w:rPr>
                <w:rFonts w:ascii="Times New Roman" w:hAnsi="Times New Roman" w:cs="Times New Roman"/>
                <w:lang w:val="sr-Cyrl-CS"/>
              </w:rPr>
              <w:t xml:space="preserve">Педагошко – психолошка служба </w:t>
            </w:r>
          </w:p>
        </w:tc>
        <w:tc>
          <w:tcPr>
            <w:tcW w:w="1948" w:type="dxa"/>
          </w:tcPr>
          <w:p w:rsidR="00D7522B" w:rsidRPr="003515F0" w:rsidRDefault="00D7522B" w:rsidP="0037278B">
            <w:pPr>
              <w:spacing w:after="0" w:line="292" w:lineRule="exact"/>
              <w:rPr>
                <w:rFonts w:ascii="Times New Roman" w:hAnsi="Times New Roman" w:cs="Times New Roman"/>
                <w:lang w:val="sr-Cyrl-CS"/>
              </w:rPr>
            </w:pPr>
            <w:r w:rsidRPr="003515F0">
              <w:rPr>
                <w:rFonts w:ascii="Times New Roman" w:hAnsi="Times New Roman" w:cs="Times New Roman"/>
                <w:lang w:val="sr-Cyrl-CS"/>
              </w:rPr>
              <w:t>Израђен је план рада Већа;</w:t>
            </w:r>
          </w:p>
          <w:p w:rsidR="00D7522B" w:rsidRPr="003515F0" w:rsidRDefault="00D7522B" w:rsidP="0037278B">
            <w:pPr>
              <w:spacing w:after="0" w:line="292" w:lineRule="exact"/>
              <w:rPr>
                <w:rFonts w:ascii="Times New Roman" w:hAnsi="Times New Roman" w:cs="Times New Roman"/>
                <w:lang w:val="sr-Cyrl-CS"/>
              </w:rPr>
            </w:pPr>
            <w:r w:rsidRPr="003515F0">
              <w:rPr>
                <w:rFonts w:ascii="Times New Roman" w:hAnsi="Times New Roman" w:cs="Times New Roman"/>
                <w:lang w:val="sr-Cyrl-CS"/>
              </w:rPr>
              <w:t>Усвојен је план одржавања састанака и распоред дана отворених врата;</w:t>
            </w:r>
          </w:p>
          <w:p w:rsidR="00D7522B" w:rsidRPr="003515F0" w:rsidRDefault="00D7522B" w:rsidP="0037278B">
            <w:pPr>
              <w:spacing w:after="0" w:line="292" w:lineRule="exact"/>
              <w:rPr>
                <w:rFonts w:ascii="Times New Roman" w:hAnsi="Times New Roman" w:cs="Times New Roman"/>
                <w:lang w:val="sr-Cyrl-CS"/>
              </w:rPr>
            </w:pPr>
            <w:r w:rsidRPr="003515F0">
              <w:rPr>
                <w:rFonts w:ascii="Times New Roman" w:hAnsi="Times New Roman" w:cs="Times New Roman"/>
                <w:lang w:val="sr-Cyrl-CS"/>
              </w:rPr>
              <w:t>Утврђен је распоред</w:t>
            </w:r>
          </w:p>
          <w:p w:rsidR="00D7522B" w:rsidRPr="003515F0" w:rsidRDefault="00D7522B" w:rsidP="0037278B">
            <w:pPr>
              <w:spacing w:after="0" w:line="292" w:lineRule="exact"/>
              <w:rPr>
                <w:rFonts w:ascii="Times New Roman" w:hAnsi="Times New Roman" w:cs="Times New Roman"/>
                <w:color w:val="000000"/>
                <w:lang w:val="sr-Cyrl-CS"/>
              </w:rPr>
            </w:pPr>
            <w:r w:rsidRPr="003515F0">
              <w:rPr>
                <w:rFonts w:ascii="Times New Roman" w:hAnsi="Times New Roman" w:cs="Times New Roman"/>
                <w:color w:val="000000"/>
                <w:lang w:val="sr-Cyrl-CS"/>
              </w:rPr>
              <w:t>редовне, допунске наставе и слободних активности;</w:t>
            </w:r>
          </w:p>
          <w:p w:rsidR="00D7522B" w:rsidRPr="003515F0" w:rsidRDefault="00D7522B" w:rsidP="0037278B">
            <w:pPr>
              <w:spacing w:after="0" w:line="240" w:lineRule="auto"/>
              <w:rPr>
                <w:rFonts w:ascii="Times New Roman" w:hAnsi="Times New Roman" w:cs="Times New Roman"/>
                <w:color w:val="000000"/>
              </w:rPr>
            </w:pPr>
            <w:r w:rsidRPr="003515F0">
              <w:rPr>
                <w:rFonts w:ascii="Times New Roman" w:hAnsi="Times New Roman" w:cs="Times New Roman"/>
                <w:color w:val="000000"/>
                <w:lang w:val="sr-Cyrl-CS"/>
              </w:rPr>
              <w:t xml:space="preserve">утврђен је </w:t>
            </w:r>
            <w:r w:rsidRPr="003515F0">
              <w:rPr>
                <w:rFonts w:ascii="Times New Roman" w:hAnsi="Times New Roman" w:cs="Times New Roman"/>
                <w:color w:val="000000"/>
              </w:rPr>
              <w:t>распоред</w:t>
            </w:r>
          </w:p>
          <w:p w:rsidR="00D7522B" w:rsidRPr="00530890" w:rsidRDefault="00D7522B" w:rsidP="00530890">
            <w:pPr>
              <w:spacing w:after="0" w:line="240" w:lineRule="auto"/>
              <w:rPr>
                <w:rFonts w:ascii="Times New Roman" w:hAnsi="Times New Roman" w:cs="Times New Roman"/>
                <w:color w:val="000000"/>
                <w:lang w:val="sr-Cyrl-RS"/>
              </w:rPr>
            </w:pPr>
            <w:r w:rsidRPr="003515F0">
              <w:rPr>
                <w:rFonts w:ascii="Times New Roman" w:hAnsi="Times New Roman" w:cs="Times New Roman"/>
                <w:color w:val="000000"/>
              </w:rPr>
              <w:t xml:space="preserve">писмених задатака и других писмених </w:t>
            </w:r>
            <w:r w:rsidR="00530890">
              <w:rPr>
                <w:rFonts w:ascii="Times New Roman" w:hAnsi="Times New Roman" w:cs="Times New Roman"/>
                <w:color w:val="000000"/>
              </w:rPr>
              <w:t>провера знања из свих предмета;</w:t>
            </w:r>
          </w:p>
        </w:tc>
      </w:tr>
      <w:tr w:rsidR="00D7522B" w:rsidRPr="003515F0" w:rsidTr="007119FA">
        <w:trPr>
          <w:trHeight w:val="981"/>
        </w:trPr>
        <w:tc>
          <w:tcPr>
            <w:tcW w:w="784" w:type="dxa"/>
            <w:shd w:val="clear" w:color="auto" w:fill="F2DBDB"/>
          </w:tcPr>
          <w:p w:rsidR="00D7522B" w:rsidRPr="003515F0" w:rsidRDefault="00D7522B" w:rsidP="0037278B">
            <w:pPr>
              <w:spacing w:after="0" w:line="292" w:lineRule="exact"/>
              <w:jc w:val="center"/>
              <w:rPr>
                <w:rFonts w:ascii="Times New Roman" w:hAnsi="Times New Roman" w:cs="Times New Roman"/>
                <w:b/>
                <w:lang w:val="sr-Cyrl-CS"/>
              </w:rPr>
            </w:pPr>
            <w:r w:rsidRPr="003515F0">
              <w:rPr>
                <w:rFonts w:ascii="Times New Roman" w:hAnsi="Times New Roman" w:cs="Times New Roman"/>
                <w:b/>
                <w:lang w:val="sr-Cyrl-CS"/>
              </w:rPr>
              <w:t>2.</w:t>
            </w:r>
          </w:p>
        </w:tc>
        <w:tc>
          <w:tcPr>
            <w:tcW w:w="2423" w:type="dxa"/>
            <w:vAlign w:val="bottom"/>
          </w:tcPr>
          <w:p w:rsidR="00D7522B" w:rsidRPr="003515F0" w:rsidRDefault="00D7522B" w:rsidP="0037278B">
            <w:pPr>
              <w:spacing w:after="0" w:line="240" w:lineRule="auto"/>
              <w:rPr>
                <w:rFonts w:ascii="Times New Roman" w:hAnsi="Times New Roman" w:cs="Times New Roman"/>
                <w:color w:val="000000"/>
                <w:lang w:val="ru-RU"/>
              </w:rPr>
            </w:pPr>
            <w:r w:rsidRPr="003515F0">
              <w:rPr>
                <w:rFonts w:ascii="Times New Roman" w:hAnsi="Times New Roman" w:cs="Times New Roman"/>
                <w:color w:val="000000"/>
                <w:lang w:val="ru-RU"/>
              </w:rPr>
              <w:t>Избор дечје штампе</w:t>
            </w:r>
          </w:p>
          <w:p w:rsidR="00D7522B" w:rsidRPr="003515F0" w:rsidRDefault="00D7522B" w:rsidP="0037278B">
            <w:pPr>
              <w:spacing w:after="0" w:line="240" w:lineRule="auto"/>
              <w:rPr>
                <w:rFonts w:ascii="Times New Roman" w:hAnsi="Times New Roman" w:cs="Times New Roman"/>
                <w:color w:val="000000"/>
                <w:lang w:val="ru-RU"/>
              </w:rPr>
            </w:pPr>
            <w:r w:rsidRPr="003515F0">
              <w:rPr>
                <w:rFonts w:ascii="Times New Roman" w:hAnsi="Times New Roman" w:cs="Times New Roman"/>
                <w:color w:val="000000"/>
                <w:lang w:val="ru-RU"/>
              </w:rPr>
              <w:t xml:space="preserve">Иницијално тестирање ученика из српског </w:t>
            </w:r>
            <w:r w:rsidRPr="003515F0">
              <w:rPr>
                <w:rFonts w:ascii="Times New Roman" w:hAnsi="Times New Roman" w:cs="Times New Roman"/>
                <w:color w:val="000000"/>
              </w:rPr>
              <w:t>j</w:t>
            </w:r>
            <w:r w:rsidRPr="003515F0">
              <w:rPr>
                <w:rFonts w:ascii="Times New Roman" w:hAnsi="Times New Roman" w:cs="Times New Roman"/>
                <w:color w:val="000000"/>
                <w:lang w:val="ru-RU"/>
              </w:rPr>
              <w:t>езика, математике и света око нас</w:t>
            </w:r>
          </w:p>
          <w:p w:rsidR="00D7522B" w:rsidRPr="003515F0" w:rsidRDefault="00D7522B" w:rsidP="0037278B">
            <w:pPr>
              <w:spacing w:after="0" w:line="240" w:lineRule="auto"/>
              <w:rPr>
                <w:rFonts w:ascii="Times New Roman" w:hAnsi="Times New Roman" w:cs="Times New Roman"/>
                <w:color w:val="000000"/>
                <w:lang w:val="ru-RU"/>
              </w:rPr>
            </w:pPr>
            <w:r w:rsidRPr="003515F0">
              <w:rPr>
                <w:rFonts w:ascii="Times New Roman" w:hAnsi="Times New Roman" w:cs="Times New Roman"/>
                <w:color w:val="000000"/>
                <w:lang w:val="ru-RU"/>
              </w:rPr>
              <w:t xml:space="preserve">Евидентирање ученика за рад  у допунској настави и слободним активностима </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В</w:t>
            </w:r>
            <w:r w:rsidRPr="003515F0">
              <w:rPr>
                <w:rFonts w:ascii="Times New Roman" w:hAnsi="Times New Roman" w:cs="Times New Roman"/>
                <w:color w:val="000000"/>
              </w:rPr>
              <w:t>ођењ</w:t>
            </w:r>
            <w:r w:rsidRPr="003515F0">
              <w:rPr>
                <w:rFonts w:ascii="Times New Roman" w:hAnsi="Times New Roman" w:cs="Times New Roman"/>
                <w:color w:val="000000"/>
                <w:lang w:val="sr-Cyrl-CS"/>
              </w:rPr>
              <w:t>е</w:t>
            </w:r>
            <w:r w:rsidRPr="003515F0">
              <w:rPr>
                <w:rFonts w:ascii="Times New Roman" w:hAnsi="Times New Roman" w:cs="Times New Roman"/>
                <w:color w:val="000000"/>
              </w:rPr>
              <w:t xml:space="preserve"> прописане документације</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Обележавање сеоске славе (Ашања)</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ru-RU"/>
              </w:rPr>
              <w:t xml:space="preserve">Обележавање </w:t>
            </w:r>
            <w:r w:rsidRPr="003515F0">
              <w:rPr>
                <w:rFonts w:ascii="Times New Roman" w:hAnsi="Times New Roman" w:cs="Times New Roman"/>
                <w:color w:val="000000"/>
              </w:rPr>
              <w:t>Дана школе</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План активности у оквиру Дечје недеље </w:t>
            </w:r>
          </w:p>
          <w:p w:rsidR="00D7522B" w:rsidRPr="003515F0" w:rsidRDefault="00D7522B" w:rsidP="0037278B">
            <w:pPr>
              <w:spacing w:after="0" w:line="240" w:lineRule="auto"/>
              <w:rPr>
                <w:rFonts w:ascii="Times New Roman" w:hAnsi="Times New Roman" w:cs="Times New Roman"/>
                <w:lang w:val="ru-RU"/>
              </w:rPr>
            </w:pPr>
            <w:r w:rsidRPr="003515F0">
              <w:rPr>
                <w:rFonts w:ascii="Times New Roman" w:hAnsi="Times New Roman" w:cs="Times New Roman"/>
                <w:lang w:val="ru-RU"/>
              </w:rPr>
              <w:t>Идентификовање ученика којима је потребна додатна подршка у образовању</w:t>
            </w:r>
          </w:p>
          <w:p w:rsidR="00D7522B" w:rsidRPr="003515F0" w:rsidRDefault="00D7522B" w:rsidP="0037278B">
            <w:pPr>
              <w:spacing w:after="0" w:line="240" w:lineRule="auto"/>
              <w:rPr>
                <w:rFonts w:ascii="Times New Roman" w:hAnsi="Times New Roman" w:cs="Times New Roman"/>
                <w:color w:val="000000"/>
                <w:lang w:val="sr-Cyrl-CS"/>
              </w:rPr>
            </w:pPr>
          </w:p>
          <w:p w:rsidR="00D7522B" w:rsidRPr="003515F0" w:rsidRDefault="00D7522B" w:rsidP="0037278B">
            <w:pPr>
              <w:spacing w:after="0" w:line="240" w:lineRule="auto"/>
              <w:rPr>
                <w:rFonts w:ascii="Times New Roman" w:hAnsi="Times New Roman" w:cs="Times New Roman"/>
                <w:color w:val="000000"/>
                <w:lang w:val="sr-Cyrl-CS"/>
              </w:rPr>
            </w:pPr>
          </w:p>
          <w:p w:rsidR="00D7522B" w:rsidRPr="003515F0" w:rsidRDefault="00D7522B" w:rsidP="0037278B">
            <w:pPr>
              <w:spacing w:after="0" w:line="240" w:lineRule="auto"/>
              <w:rPr>
                <w:rFonts w:ascii="Times New Roman" w:hAnsi="Times New Roman" w:cs="Times New Roman"/>
                <w:color w:val="000000"/>
                <w:lang w:val="sr-Cyrl-CS"/>
              </w:rPr>
            </w:pPr>
          </w:p>
          <w:p w:rsidR="00D7522B" w:rsidRPr="003515F0" w:rsidRDefault="00D7522B" w:rsidP="0037278B">
            <w:pPr>
              <w:spacing w:after="0" w:line="240" w:lineRule="auto"/>
              <w:rPr>
                <w:rFonts w:ascii="Times New Roman" w:hAnsi="Times New Roman" w:cs="Times New Roman"/>
                <w:color w:val="000000"/>
              </w:rPr>
            </w:pPr>
          </w:p>
          <w:p w:rsidR="00D7522B" w:rsidRPr="003515F0" w:rsidRDefault="00D7522B" w:rsidP="0037278B">
            <w:pPr>
              <w:spacing w:after="0" w:line="240" w:lineRule="auto"/>
              <w:rPr>
                <w:rFonts w:ascii="Times New Roman" w:hAnsi="Times New Roman" w:cs="Times New Roman"/>
                <w:color w:val="000000"/>
                <w:lang w:val="sr-Cyrl-CS"/>
              </w:rPr>
            </w:pPr>
          </w:p>
        </w:tc>
        <w:tc>
          <w:tcPr>
            <w:tcW w:w="1984"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Састанци, </w:t>
            </w:r>
          </w:p>
          <w:p w:rsidR="00D7522B" w:rsidRPr="003515F0" w:rsidRDefault="00D7522B" w:rsidP="0037278B">
            <w:pPr>
              <w:spacing w:after="0" w:line="292" w:lineRule="exact"/>
              <w:rPr>
                <w:rFonts w:ascii="Times New Roman" w:hAnsi="Times New Roman" w:cs="Times New Roman"/>
                <w:color w:val="000000"/>
                <w:lang w:val="sr-Cyrl-CS"/>
              </w:rPr>
            </w:pPr>
            <w:r w:rsidRPr="003515F0">
              <w:rPr>
                <w:rFonts w:ascii="Times New Roman" w:hAnsi="Times New Roman" w:cs="Times New Roman"/>
                <w:color w:val="000000"/>
                <w:lang w:val="sr-Cyrl-CS"/>
              </w:rPr>
              <w:t>Записници,</w:t>
            </w:r>
          </w:p>
          <w:p w:rsidR="00D7522B" w:rsidRPr="003515F0" w:rsidRDefault="00D7522B" w:rsidP="0037278B">
            <w:pPr>
              <w:spacing w:after="0" w:line="292" w:lineRule="exact"/>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Дискусија, </w:t>
            </w:r>
          </w:p>
          <w:p w:rsidR="00D7522B" w:rsidRPr="003515F0" w:rsidRDefault="00D7522B" w:rsidP="0037278B">
            <w:pPr>
              <w:spacing w:after="0" w:line="292" w:lineRule="exact"/>
              <w:rPr>
                <w:rFonts w:ascii="Times New Roman" w:hAnsi="Times New Roman" w:cs="Times New Roman"/>
                <w:color w:val="000000"/>
                <w:lang w:val="sr-Cyrl-CS"/>
              </w:rPr>
            </w:pPr>
            <w:r w:rsidRPr="003515F0">
              <w:rPr>
                <w:rFonts w:ascii="Times New Roman" w:hAnsi="Times New Roman" w:cs="Times New Roman"/>
                <w:color w:val="000000"/>
                <w:lang w:val="sr-Cyrl-CS"/>
              </w:rPr>
              <w:t>Давање предлога,</w:t>
            </w:r>
          </w:p>
          <w:p w:rsidR="00D7522B" w:rsidRPr="003515F0" w:rsidRDefault="00D7522B" w:rsidP="0037278B">
            <w:pPr>
              <w:spacing w:after="0" w:line="292" w:lineRule="exact"/>
              <w:rPr>
                <w:rFonts w:ascii="Times New Roman" w:hAnsi="Times New Roman" w:cs="Times New Roman"/>
                <w:color w:val="000000"/>
                <w:lang w:val="sr-Cyrl-CS"/>
              </w:rPr>
            </w:pPr>
            <w:r w:rsidRPr="003515F0">
              <w:rPr>
                <w:rFonts w:ascii="Times New Roman" w:hAnsi="Times New Roman" w:cs="Times New Roman"/>
                <w:color w:val="000000"/>
                <w:lang w:val="sr-Cyrl-CS"/>
              </w:rPr>
              <w:t>Договор,</w:t>
            </w:r>
          </w:p>
          <w:p w:rsidR="00D7522B" w:rsidRPr="003515F0" w:rsidRDefault="00D7522B" w:rsidP="0037278B">
            <w:pPr>
              <w:spacing w:after="0" w:line="292" w:lineRule="exact"/>
              <w:rPr>
                <w:rFonts w:ascii="Times New Roman" w:hAnsi="Times New Roman" w:cs="Times New Roman"/>
                <w:color w:val="000000"/>
                <w:lang w:val="sr-Cyrl-CS"/>
              </w:rPr>
            </w:pPr>
            <w:r w:rsidRPr="003515F0">
              <w:rPr>
                <w:rFonts w:ascii="Times New Roman" w:hAnsi="Times New Roman" w:cs="Times New Roman"/>
                <w:color w:val="000000"/>
                <w:lang w:val="sr-Cyrl-CS"/>
              </w:rPr>
              <w:t>Извешаји</w:t>
            </w:r>
          </w:p>
          <w:p w:rsidR="00D7522B" w:rsidRPr="003515F0" w:rsidRDefault="00D7522B" w:rsidP="0037278B">
            <w:pPr>
              <w:spacing w:after="0" w:line="292" w:lineRule="exact"/>
              <w:rPr>
                <w:rFonts w:ascii="Times New Roman" w:hAnsi="Times New Roman" w:cs="Times New Roman"/>
                <w:color w:val="000000"/>
                <w:lang w:val="sr-Cyrl-CS"/>
              </w:rPr>
            </w:pPr>
          </w:p>
        </w:tc>
        <w:tc>
          <w:tcPr>
            <w:tcW w:w="1418" w:type="dxa"/>
          </w:tcPr>
          <w:p w:rsidR="00D7522B" w:rsidRPr="003515F0" w:rsidRDefault="00D7522B" w:rsidP="0037278B">
            <w:pPr>
              <w:spacing w:after="0" w:line="292" w:lineRule="exact"/>
              <w:jc w:val="center"/>
              <w:rPr>
                <w:rFonts w:ascii="Times New Roman" w:hAnsi="Times New Roman" w:cs="Times New Roman"/>
                <w:lang w:val="sr-Cyrl-CS"/>
              </w:rPr>
            </w:pPr>
            <w:r w:rsidRPr="003515F0">
              <w:rPr>
                <w:rFonts w:ascii="Times New Roman" w:hAnsi="Times New Roman" w:cs="Times New Roman"/>
                <w:lang w:val="sr-Cyrl-CS"/>
              </w:rPr>
              <w:t>Септембар</w:t>
            </w:r>
          </w:p>
          <w:p w:rsidR="00D7522B" w:rsidRPr="003515F0" w:rsidRDefault="00723DB6" w:rsidP="0037278B">
            <w:pPr>
              <w:spacing w:after="0" w:line="292" w:lineRule="exact"/>
              <w:jc w:val="center"/>
              <w:rPr>
                <w:rFonts w:ascii="Times New Roman" w:hAnsi="Times New Roman" w:cs="Times New Roman"/>
                <w:lang w:val="sr-Cyrl-CS"/>
              </w:rPr>
            </w:pPr>
            <w:r>
              <w:rPr>
                <w:rFonts w:ascii="Times New Roman" w:hAnsi="Times New Roman" w:cs="Times New Roman"/>
                <w:lang w:val="sr-Cyrl-CS"/>
              </w:rPr>
              <w:t>2021</w:t>
            </w:r>
            <w:r w:rsidR="00D7522B" w:rsidRPr="003515F0">
              <w:rPr>
                <w:rFonts w:ascii="Times New Roman" w:hAnsi="Times New Roman" w:cs="Times New Roman"/>
                <w:lang w:val="sr-Cyrl-CS"/>
              </w:rPr>
              <w:t>. г.</w:t>
            </w:r>
          </w:p>
        </w:tc>
        <w:tc>
          <w:tcPr>
            <w:tcW w:w="2693"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rPr>
              <w:t>Чланови одељенског већа</w:t>
            </w:r>
          </w:p>
          <w:p w:rsidR="00D7522B" w:rsidRPr="003515F0" w:rsidRDefault="00D7522B" w:rsidP="0037278B">
            <w:pPr>
              <w:spacing w:after="0" w:line="292" w:lineRule="exact"/>
              <w:rPr>
                <w:rFonts w:ascii="Times New Roman" w:hAnsi="Times New Roman" w:cs="Times New Roman"/>
                <w:lang w:val="sr-Cyrl-CS"/>
              </w:rPr>
            </w:pPr>
            <w:r w:rsidRPr="003515F0">
              <w:rPr>
                <w:rFonts w:ascii="Times New Roman" w:hAnsi="Times New Roman" w:cs="Times New Roman"/>
                <w:lang w:val="sr-Cyrl-CS"/>
              </w:rPr>
              <w:t>Педагошко – психолошка служба</w:t>
            </w:r>
          </w:p>
        </w:tc>
        <w:tc>
          <w:tcPr>
            <w:tcW w:w="1948" w:type="dxa"/>
          </w:tcPr>
          <w:p w:rsidR="00D7522B" w:rsidRPr="003515F0" w:rsidRDefault="00D7522B" w:rsidP="0037278B">
            <w:pPr>
              <w:spacing w:after="0" w:line="292" w:lineRule="exact"/>
              <w:rPr>
                <w:rFonts w:ascii="Times New Roman" w:hAnsi="Times New Roman" w:cs="Times New Roman"/>
                <w:lang w:val="sr-Cyrl-CS"/>
              </w:rPr>
            </w:pPr>
            <w:r w:rsidRPr="003515F0">
              <w:rPr>
                <w:rFonts w:ascii="Times New Roman" w:hAnsi="Times New Roman" w:cs="Times New Roman"/>
                <w:lang w:val="sr-Cyrl-CS"/>
              </w:rPr>
              <w:t>Одабрана је дечја штампа;</w:t>
            </w:r>
          </w:p>
          <w:p w:rsidR="00D7522B" w:rsidRPr="003515F0" w:rsidRDefault="00D7522B" w:rsidP="0037278B">
            <w:pPr>
              <w:spacing w:after="0" w:line="292" w:lineRule="exact"/>
              <w:rPr>
                <w:rFonts w:ascii="Times New Roman" w:hAnsi="Times New Roman" w:cs="Times New Roman"/>
                <w:lang w:val="sr-Cyrl-CS"/>
              </w:rPr>
            </w:pPr>
            <w:r w:rsidRPr="003515F0">
              <w:rPr>
                <w:rFonts w:ascii="Times New Roman" w:hAnsi="Times New Roman" w:cs="Times New Roman"/>
                <w:lang w:val="sr-Cyrl-CS"/>
              </w:rPr>
              <w:t>Извршено је иницијално тестирање ученика трећег разреда;</w:t>
            </w:r>
          </w:p>
          <w:p w:rsidR="00D7522B" w:rsidRPr="003515F0" w:rsidRDefault="00D7522B" w:rsidP="0037278B">
            <w:pPr>
              <w:spacing w:after="0" w:line="292" w:lineRule="exact"/>
              <w:rPr>
                <w:rFonts w:ascii="Times New Roman" w:hAnsi="Times New Roman" w:cs="Times New Roman"/>
                <w:lang w:val="sr-Cyrl-CS"/>
              </w:rPr>
            </w:pPr>
            <w:r w:rsidRPr="003515F0">
              <w:rPr>
                <w:rFonts w:ascii="Times New Roman" w:hAnsi="Times New Roman" w:cs="Times New Roman"/>
                <w:lang w:val="sr-Cyrl-CS"/>
              </w:rPr>
              <w:t>Евидентирани су ученици за рад у допунској настави и слободним активностима;</w:t>
            </w:r>
          </w:p>
          <w:p w:rsidR="00D7522B" w:rsidRPr="003515F0" w:rsidRDefault="00D7522B" w:rsidP="0037278B">
            <w:pPr>
              <w:spacing w:after="0" w:line="292" w:lineRule="exact"/>
              <w:rPr>
                <w:rFonts w:ascii="Times New Roman" w:hAnsi="Times New Roman" w:cs="Times New Roman"/>
                <w:lang w:val="sr-Cyrl-CS"/>
              </w:rPr>
            </w:pPr>
            <w:r w:rsidRPr="003515F0">
              <w:rPr>
                <w:rFonts w:ascii="Times New Roman" w:hAnsi="Times New Roman" w:cs="Times New Roman"/>
                <w:lang w:val="sr-Cyrl-CS"/>
              </w:rPr>
              <w:t>Прописана документација се редовно и уредно води;</w:t>
            </w:r>
          </w:p>
          <w:p w:rsidR="00D7522B" w:rsidRPr="003515F0" w:rsidRDefault="00D7522B" w:rsidP="0037278B">
            <w:pPr>
              <w:spacing w:after="0" w:line="292" w:lineRule="exact"/>
              <w:rPr>
                <w:rFonts w:ascii="Times New Roman" w:hAnsi="Times New Roman" w:cs="Times New Roman"/>
                <w:lang w:val="sr-Cyrl-CS"/>
              </w:rPr>
            </w:pPr>
            <w:r w:rsidRPr="003515F0">
              <w:rPr>
                <w:rFonts w:ascii="Times New Roman" w:hAnsi="Times New Roman" w:cs="Times New Roman"/>
                <w:lang w:val="sr-Cyrl-CS"/>
              </w:rPr>
              <w:t>Активно учешће у обележавау сеоске славе  у Ашањи;</w:t>
            </w:r>
          </w:p>
          <w:p w:rsidR="00D7522B" w:rsidRPr="003515F0" w:rsidRDefault="00D7522B" w:rsidP="0037278B">
            <w:pPr>
              <w:spacing w:after="0" w:line="292" w:lineRule="exact"/>
              <w:rPr>
                <w:rFonts w:ascii="Times New Roman" w:hAnsi="Times New Roman" w:cs="Times New Roman"/>
                <w:lang w:val="sr-Cyrl-CS"/>
              </w:rPr>
            </w:pPr>
            <w:r w:rsidRPr="003515F0">
              <w:rPr>
                <w:rFonts w:ascii="Times New Roman" w:hAnsi="Times New Roman" w:cs="Times New Roman"/>
                <w:lang w:val="sr-Cyrl-CS"/>
              </w:rPr>
              <w:t>Израђен је план активности у оквиру дечје недеље</w:t>
            </w:r>
          </w:p>
        </w:tc>
      </w:tr>
      <w:tr w:rsidR="00D7522B" w:rsidRPr="003515F0" w:rsidTr="0037278B">
        <w:tc>
          <w:tcPr>
            <w:tcW w:w="784" w:type="dxa"/>
            <w:shd w:val="clear" w:color="auto" w:fill="F2DBDB"/>
          </w:tcPr>
          <w:p w:rsidR="00D7522B" w:rsidRPr="003515F0" w:rsidRDefault="00D7522B" w:rsidP="0037278B">
            <w:pPr>
              <w:spacing w:after="0" w:line="240" w:lineRule="auto"/>
              <w:jc w:val="center"/>
              <w:rPr>
                <w:rFonts w:ascii="Times New Roman" w:hAnsi="Times New Roman" w:cs="Times New Roman"/>
                <w:b/>
                <w:lang w:val="sr-Cyrl-CS"/>
              </w:rPr>
            </w:pPr>
            <w:r w:rsidRPr="003515F0">
              <w:rPr>
                <w:rFonts w:ascii="Times New Roman" w:hAnsi="Times New Roman" w:cs="Times New Roman"/>
                <w:b/>
                <w:lang w:val="sr-Cyrl-CS"/>
              </w:rPr>
              <w:t>3.</w:t>
            </w:r>
          </w:p>
        </w:tc>
        <w:tc>
          <w:tcPr>
            <w:tcW w:w="2423"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Обележавање Дечје недеље</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Јесењи крос</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Полудневни (јесењи) излет</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Обележавање светског дана здраве хране</w:t>
            </w:r>
          </w:p>
          <w:p w:rsidR="00D7522B" w:rsidRPr="003515F0" w:rsidRDefault="00D7522B" w:rsidP="0037278B">
            <w:pPr>
              <w:spacing w:after="0" w:line="240" w:lineRule="auto"/>
              <w:rPr>
                <w:rFonts w:ascii="Times New Roman" w:hAnsi="Times New Roman" w:cs="Times New Roman"/>
                <w:lang w:val="sr-Cyrl-CS"/>
              </w:rPr>
            </w:pPr>
          </w:p>
        </w:tc>
        <w:tc>
          <w:tcPr>
            <w:tcW w:w="1984"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Састанци, </w:t>
            </w:r>
          </w:p>
          <w:p w:rsidR="00D7522B" w:rsidRPr="003515F0" w:rsidRDefault="00D7522B" w:rsidP="0037278B">
            <w:pPr>
              <w:spacing w:after="0" w:line="292" w:lineRule="exact"/>
              <w:rPr>
                <w:rFonts w:ascii="Times New Roman" w:hAnsi="Times New Roman" w:cs="Times New Roman"/>
                <w:color w:val="000000"/>
                <w:lang w:val="sr-Cyrl-CS"/>
              </w:rPr>
            </w:pPr>
            <w:r w:rsidRPr="003515F0">
              <w:rPr>
                <w:rFonts w:ascii="Times New Roman" w:hAnsi="Times New Roman" w:cs="Times New Roman"/>
                <w:color w:val="000000"/>
                <w:lang w:val="sr-Cyrl-CS"/>
              </w:rPr>
              <w:t>Записници,</w:t>
            </w:r>
          </w:p>
          <w:p w:rsidR="00D7522B" w:rsidRPr="003515F0" w:rsidRDefault="00D7522B" w:rsidP="0037278B">
            <w:pPr>
              <w:spacing w:after="0" w:line="292" w:lineRule="exact"/>
              <w:rPr>
                <w:rFonts w:ascii="Times New Roman" w:hAnsi="Times New Roman" w:cs="Times New Roman"/>
                <w:lang w:val="sr-Cyrl-CS"/>
              </w:rPr>
            </w:pPr>
            <w:r w:rsidRPr="003515F0">
              <w:rPr>
                <w:rFonts w:ascii="Times New Roman" w:hAnsi="Times New Roman" w:cs="Times New Roman"/>
                <w:color w:val="000000"/>
                <w:lang w:val="sr-Cyrl-CS"/>
              </w:rPr>
              <w:t>Извештаји</w:t>
            </w:r>
          </w:p>
        </w:tc>
        <w:tc>
          <w:tcPr>
            <w:tcW w:w="1418" w:type="dxa"/>
          </w:tcPr>
          <w:p w:rsidR="00D7522B" w:rsidRPr="003515F0" w:rsidRDefault="00D7522B" w:rsidP="0037278B">
            <w:pPr>
              <w:spacing w:after="0" w:line="292" w:lineRule="exact"/>
              <w:jc w:val="center"/>
              <w:rPr>
                <w:rFonts w:ascii="Times New Roman" w:hAnsi="Times New Roman" w:cs="Times New Roman"/>
                <w:lang w:val="sr-Cyrl-CS"/>
              </w:rPr>
            </w:pPr>
            <w:r w:rsidRPr="003515F0">
              <w:rPr>
                <w:rFonts w:ascii="Times New Roman" w:hAnsi="Times New Roman" w:cs="Times New Roman"/>
                <w:lang w:val="sr-Cyrl-CS"/>
              </w:rPr>
              <w:t xml:space="preserve">Октобар </w:t>
            </w:r>
          </w:p>
          <w:p w:rsidR="00D7522B" w:rsidRPr="003515F0" w:rsidRDefault="00723DB6" w:rsidP="0037278B">
            <w:pPr>
              <w:spacing w:after="0" w:line="292" w:lineRule="exact"/>
              <w:jc w:val="center"/>
              <w:rPr>
                <w:rFonts w:ascii="Times New Roman" w:hAnsi="Times New Roman" w:cs="Times New Roman"/>
                <w:lang w:val="sr-Cyrl-CS"/>
              </w:rPr>
            </w:pPr>
            <w:r>
              <w:rPr>
                <w:rFonts w:ascii="Times New Roman" w:hAnsi="Times New Roman" w:cs="Times New Roman"/>
                <w:lang w:val="sr-Cyrl-CS"/>
              </w:rPr>
              <w:t>2021</w:t>
            </w:r>
            <w:r w:rsidR="00D7522B" w:rsidRPr="003515F0">
              <w:rPr>
                <w:rFonts w:ascii="Times New Roman" w:hAnsi="Times New Roman" w:cs="Times New Roman"/>
                <w:lang w:val="sr-Cyrl-CS"/>
              </w:rPr>
              <w:t>. г.</w:t>
            </w:r>
          </w:p>
        </w:tc>
        <w:tc>
          <w:tcPr>
            <w:tcW w:w="2693"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rPr>
              <w:t>Чланови одељенског већа</w:t>
            </w:r>
          </w:p>
          <w:p w:rsidR="00D7522B" w:rsidRPr="003515F0" w:rsidRDefault="00D7522B" w:rsidP="0037278B">
            <w:pPr>
              <w:spacing w:after="0" w:line="240" w:lineRule="auto"/>
              <w:rPr>
                <w:rFonts w:ascii="Times New Roman" w:hAnsi="Times New Roman" w:cs="Times New Roman"/>
              </w:rPr>
            </w:pPr>
            <w:r w:rsidRPr="003515F0">
              <w:rPr>
                <w:rFonts w:ascii="Times New Roman" w:hAnsi="Times New Roman" w:cs="Times New Roman"/>
                <w:lang w:val="sr-Cyrl-CS"/>
              </w:rPr>
              <w:t>Педагошко – психолошка служба</w:t>
            </w:r>
          </w:p>
        </w:tc>
        <w:tc>
          <w:tcPr>
            <w:tcW w:w="1948" w:type="dxa"/>
          </w:tcPr>
          <w:p w:rsidR="00D7522B" w:rsidRPr="003515F0" w:rsidRDefault="00D7522B" w:rsidP="0037278B">
            <w:pPr>
              <w:spacing w:after="0" w:line="292" w:lineRule="exact"/>
              <w:rPr>
                <w:rFonts w:ascii="Times New Roman" w:hAnsi="Times New Roman" w:cs="Times New Roman"/>
                <w:lang w:val="sr-Cyrl-CS"/>
              </w:rPr>
            </w:pPr>
            <w:r w:rsidRPr="003515F0">
              <w:rPr>
                <w:rFonts w:ascii="Times New Roman" w:hAnsi="Times New Roman" w:cs="Times New Roman"/>
                <w:lang w:val="sr-Cyrl-CS"/>
              </w:rPr>
              <w:t>Спроведене су планиране активности у оквиру Дечје недеље;</w:t>
            </w:r>
          </w:p>
          <w:p w:rsidR="00D7522B" w:rsidRPr="003515F0" w:rsidRDefault="00D7522B" w:rsidP="0037278B">
            <w:pPr>
              <w:spacing w:after="0" w:line="292" w:lineRule="exact"/>
              <w:rPr>
                <w:rFonts w:ascii="Times New Roman" w:hAnsi="Times New Roman" w:cs="Times New Roman"/>
                <w:lang w:val="sr-Cyrl-CS"/>
              </w:rPr>
            </w:pPr>
            <w:r w:rsidRPr="003515F0">
              <w:rPr>
                <w:rFonts w:ascii="Times New Roman" w:hAnsi="Times New Roman" w:cs="Times New Roman"/>
                <w:lang w:val="sr-Cyrl-CS"/>
              </w:rPr>
              <w:t>Организован је јесењи крос;</w:t>
            </w:r>
          </w:p>
          <w:p w:rsidR="00D7522B" w:rsidRPr="003515F0" w:rsidRDefault="00D7522B" w:rsidP="0037278B">
            <w:pPr>
              <w:spacing w:after="0" w:line="292" w:lineRule="exact"/>
              <w:rPr>
                <w:rFonts w:ascii="Times New Roman" w:hAnsi="Times New Roman" w:cs="Times New Roman"/>
                <w:lang w:val="sr-Cyrl-CS"/>
              </w:rPr>
            </w:pPr>
            <w:r w:rsidRPr="003515F0">
              <w:rPr>
                <w:rFonts w:ascii="Times New Roman" w:hAnsi="Times New Roman" w:cs="Times New Roman"/>
                <w:lang w:val="sr-Cyrl-CS"/>
              </w:rPr>
              <w:t>Реализован је полудневни излет;</w:t>
            </w:r>
          </w:p>
          <w:p w:rsidR="00D7522B" w:rsidRPr="003515F0" w:rsidRDefault="00D7522B" w:rsidP="0037278B">
            <w:pPr>
              <w:spacing w:after="0" w:line="292" w:lineRule="exact"/>
              <w:rPr>
                <w:rFonts w:ascii="Times New Roman" w:hAnsi="Times New Roman" w:cs="Times New Roman"/>
                <w:lang w:val="sr-Cyrl-CS"/>
              </w:rPr>
            </w:pPr>
            <w:r w:rsidRPr="003515F0">
              <w:rPr>
                <w:rFonts w:ascii="Times New Roman" w:hAnsi="Times New Roman" w:cs="Times New Roman"/>
                <w:lang w:val="sr-Cyrl-CS"/>
              </w:rPr>
              <w:t>Обележен Светски дан здраве хране</w:t>
            </w:r>
          </w:p>
        </w:tc>
      </w:tr>
      <w:tr w:rsidR="00D7522B" w:rsidRPr="003515F0" w:rsidTr="0037278B">
        <w:tc>
          <w:tcPr>
            <w:tcW w:w="784" w:type="dxa"/>
            <w:shd w:val="clear" w:color="auto" w:fill="F2DBDB"/>
          </w:tcPr>
          <w:p w:rsidR="00D7522B" w:rsidRPr="003515F0" w:rsidRDefault="00D7522B" w:rsidP="0037278B">
            <w:pPr>
              <w:spacing w:after="0" w:line="240" w:lineRule="auto"/>
              <w:jc w:val="center"/>
              <w:rPr>
                <w:rFonts w:ascii="Times New Roman" w:hAnsi="Times New Roman" w:cs="Times New Roman"/>
                <w:b/>
                <w:lang w:val="sr-Cyrl-CS"/>
              </w:rPr>
            </w:pPr>
            <w:r w:rsidRPr="003515F0">
              <w:rPr>
                <w:rFonts w:ascii="Times New Roman" w:hAnsi="Times New Roman" w:cs="Times New Roman"/>
                <w:b/>
                <w:lang w:val="sr-Cyrl-CS"/>
              </w:rPr>
              <w:t>4.</w:t>
            </w:r>
          </w:p>
        </w:tc>
        <w:tc>
          <w:tcPr>
            <w:tcW w:w="2423"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rPr>
              <w:t xml:space="preserve">Анализа успеха </w:t>
            </w:r>
            <w:r w:rsidRPr="003515F0">
              <w:rPr>
                <w:rFonts w:ascii="Times New Roman" w:hAnsi="Times New Roman" w:cs="Times New Roman"/>
                <w:color w:val="000000"/>
                <w:lang w:val="sr-Cyrl-CS"/>
              </w:rPr>
              <w:t xml:space="preserve">и владања </w:t>
            </w:r>
            <w:r w:rsidRPr="003515F0">
              <w:rPr>
                <w:rFonts w:ascii="Times New Roman" w:hAnsi="Times New Roman" w:cs="Times New Roman"/>
                <w:color w:val="000000"/>
              </w:rPr>
              <w:t xml:space="preserve">ученика </w:t>
            </w:r>
            <w:r w:rsidRPr="003515F0">
              <w:rPr>
                <w:rFonts w:ascii="Times New Roman" w:hAnsi="Times New Roman" w:cs="Times New Roman"/>
                <w:color w:val="000000"/>
                <w:lang w:val="sr-Cyrl-CS"/>
              </w:rPr>
              <w:t xml:space="preserve">након </w:t>
            </w:r>
            <w:r w:rsidRPr="003515F0">
              <w:rPr>
                <w:rFonts w:ascii="Times New Roman" w:hAnsi="Times New Roman" w:cs="Times New Roman"/>
                <w:color w:val="000000"/>
                <w:lang w:val="sr-Latn-CS"/>
              </w:rPr>
              <w:t xml:space="preserve">I </w:t>
            </w:r>
            <w:r w:rsidRPr="003515F0">
              <w:rPr>
                <w:rFonts w:ascii="Times New Roman" w:hAnsi="Times New Roman" w:cs="Times New Roman"/>
                <w:color w:val="000000"/>
                <w:lang w:val="sr-Cyrl-CS"/>
              </w:rPr>
              <w:t>класификационог периода</w:t>
            </w:r>
          </w:p>
          <w:p w:rsidR="00D7522B" w:rsidRPr="003515F0" w:rsidRDefault="00D7522B" w:rsidP="0037278B">
            <w:pPr>
              <w:spacing w:after="0" w:line="240" w:lineRule="auto"/>
              <w:rPr>
                <w:rFonts w:ascii="Times New Roman" w:hAnsi="Times New Roman" w:cs="Times New Roman"/>
                <w:color w:val="000000"/>
              </w:rPr>
            </w:pPr>
            <w:r w:rsidRPr="003515F0">
              <w:rPr>
                <w:rFonts w:ascii="Times New Roman" w:hAnsi="Times New Roman" w:cs="Times New Roman"/>
                <w:color w:val="000000"/>
              </w:rPr>
              <w:t>Ид</w:t>
            </w:r>
            <w:r w:rsidRPr="003515F0">
              <w:rPr>
                <w:rFonts w:ascii="Times New Roman" w:hAnsi="Times New Roman" w:cs="Times New Roman"/>
                <w:color w:val="000000"/>
                <w:lang w:val="sr-Cyrl-RS"/>
              </w:rPr>
              <w:t>е</w:t>
            </w:r>
            <w:r w:rsidRPr="003515F0">
              <w:rPr>
                <w:rFonts w:ascii="Times New Roman" w:hAnsi="Times New Roman" w:cs="Times New Roman"/>
                <w:color w:val="000000"/>
              </w:rPr>
              <w:t>нтификација ученика који слабије напредују у раду и утврђивање мера за побољшање успеха</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rPr>
              <w:t>Идентификација надарених ученика и утврђивање мера за њихову афирмацију</w:t>
            </w:r>
          </w:p>
          <w:p w:rsidR="00D7522B" w:rsidRPr="003515F0" w:rsidRDefault="00D7522B" w:rsidP="0037278B">
            <w:pPr>
              <w:spacing w:after="0" w:line="240" w:lineRule="auto"/>
              <w:rPr>
                <w:rFonts w:ascii="Times New Roman" w:hAnsi="Times New Roman" w:cs="Times New Roman"/>
                <w:color w:val="000000"/>
                <w:lang w:val="sr-Cyrl-BA"/>
              </w:rPr>
            </w:pPr>
            <w:r w:rsidRPr="003515F0">
              <w:rPr>
                <w:rFonts w:ascii="Times New Roman" w:hAnsi="Times New Roman" w:cs="Times New Roman"/>
                <w:color w:val="000000"/>
              </w:rPr>
              <w:t xml:space="preserve">Организовање родитељског састанка поводом </w:t>
            </w:r>
            <w:r w:rsidRPr="003515F0">
              <w:rPr>
                <w:rFonts w:ascii="Times New Roman" w:hAnsi="Times New Roman" w:cs="Times New Roman"/>
                <w:color w:val="000000"/>
                <w:lang w:val="sr-Cyrl-BA"/>
              </w:rPr>
              <w:t>првог квартала</w:t>
            </w:r>
          </w:p>
          <w:p w:rsidR="00D7522B" w:rsidRPr="003515F0" w:rsidRDefault="00D7522B" w:rsidP="0037278B">
            <w:pPr>
              <w:spacing w:after="0" w:line="240" w:lineRule="auto"/>
              <w:rPr>
                <w:rFonts w:ascii="Times New Roman" w:hAnsi="Times New Roman" w:cs="Times New Roman"/>
                <w:color w:val="000000"/>
                <w:lang w:val="ru-RU"/>
              </w:rPr>
            </w:pPr>
            <w:r w:rsidRPr="003515F0">
              <w:rPr>
                <w:rFonts w:ascii="Times New Roman" w:hAnsi="Times New Roman" w:cs="Times New Roman"/>
                <w:color w:val="000000"/>
                <w:lang w:val="ru-RU"/>
              </w:rPr>
              <w:t>Обележавање Међународног дана детета</w:t>
            </w:r>
          </w:p>
          <w:p w:rsidR="00D7522B" w:rsidRPr="003515F0" w:rsidRDefault="00D7522B" w:rsidP="0037278B">
            <w:pPr>
              <w:spacing w:after="0" w:line="240" w:lineRule="auto"/>
              <w:rPr>
                <w:rFonts w:ascii="Times New Roman" w:hAnsi="Times New Roman" w:cs="Times New Roman"/>
                <w:color w:val="000000"/>
                <w:lang w:val="ru-RU"/>
              </w:rPr>
            </w:pPr>
            <w:r w:rsidRPr="003515F0">
              <w:rPr>
                <w:rFonts w:ascii="Times New Roman" w:hAnsi="Times New Roman" w:cs="Times New Roman"/>
                <w:color w:val="000000"/>
                <w:lang w:val="ru-RU"/>
              </w:rPr>
              <w:t>Организовање јесење изложбе радова</w:t>
            </w:r>
          </w:p>
          <w:p w:rsidR="00D7522B" w:rsidRPr="003515F0" w:rsidRDefault="00D7522B" w:rsidP="0037278B">
            <w:pPr>
              <w:spacing w:after="0" w:line="240" w:lineRule="auto"/>
              <w:rPr>
                <w:rFonts w:ascii="Times New Roman" w:hAnsi="Times New Roman" w:cs="Times New Roman"/>
                <w:b/>
                <w:color w:val="00B0F0"/>
                <w:sz w:val="28"/>
                <w:szCs w:val="28"/>
                <w:lang w:val="sr-Cyrl-CS"/>
              </w:rPr>
            </w:pPr>
          </w:p>
        </w:tc>
        <w:tc>
          <w:tcPr>
            <w:tcW w:w="1984"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Састанци, </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Записници</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Давање предлога</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Договор, </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Консултације, </w:t>
            </w:r>
          </w:p>
          <w:p w:rsidR="00D7522B" w:rsidRPr="003515F0" w:rsidRDefault="00D7522B" w:rsidP="0037278B">
            <w:pPr>
              <w:spacing w:after="0" w:line="240" w:lineRule="auto"/>
              <w:rPr>
                <w:rFonts w:ascii="Times New Roman" w:hAnsi="Times New Roman" w:cs="Times New Roman"/>
                <w:b/>
                <w:color w:val="00B0F0"/>
                <w:sz w:val="28"/>
                <w:szCs w:val="28"/>
                <w:lang w:val="sr-Cyrl-CS"/>
              </w:rPr>
            </w:pPr>
            <w:r w:rsidRPr="003515F0">
              <w:rPr>
                <w:rFonts w:ascii="Times New Roman" w:hAnsi="Times New Roman" w:cs="Times New Roman"/>
                <w:color w:val="000000"/>
                <w:lang w:val="sr-Cyrl-CS"/>
              </w:rPr>
              <w:t>Извештаји</w:t>
            </w:r>
          </w:p>
        </w:tc>
        <w:tc>
          <w:tcPr>
            <w:tcW w:w="1418" w:type="dxa"/>
          </w:tcPr>
          <w:p w:rsidR="00D7522B" w:rsidRPr="003515F0" w:rsidRDefault="00D7522B" w:rsidP="0037278B">
            <w:pPr>
              <w:spacing w:after="0" w:line="240" w:lineRule="auto"/>
              <w:jc w:val="center"/>
              <w:rPr>
                <w:rFonts w:ascii="Times New Roman" w:hAnsi="Times New Roman" w:cs="Times New Roman"/>
                <w:lang w:val="sr-Cyrl-CS"/>
              </w:rPr>
            </w:pPr>
            <w:r w:rsidRPr="003515F0">
              <w:rPr>
                <w:rFonts w:ascii="Times New Roman" w:hAnsi="Times New Roman" w:cs="Times New Roman"/>
                <w:lang w:val="sr-Cyrl-CS"/>
              </w:rPr>
              <w:t>Новембар</w:t>
            </w:r>
          </w:p>
          <w:p w:rsidR="00D7522B" w:rsidRPr="003515F0" w:rsidRDefault="00D7522B" w:rsidP="0037278B">
            <w:pPr>
              <w:spacing w:after="0" w:line="240" w:lineRule="auto"/>
              <w:jc w:val="center"/>
              <w:rPr>
                <w:rFonts w:ascii="Times New Roman" w:hAnsi="Times New Roman" w:cs="Times New Roman"/>
                <w:lang w:val="sr-Cyrl-CS"/>
              </w:rPr>
            </w:pPr>
          </w:p>
          <w:p w:rsidR="00D7522B" w:rsidRPr="003515F0" w:rsidRDefault="00723DB6" w:rsidP="0037278B">
            <w:pPr>
              <w:spacing w:after="0" w:line="240" w:lineRule="auto"/>
              <w:jc w:val="center"/>
              <w:rPr>
                <w:rFonts w:ascii="Times New Roman" w:hAnsi="Times New Roman" w:cs="Times New Roman"/>
                <w:lang w:val="sr-Cyrl-CS"/>
              </w:rPr>
            </w:pPr>
            <w:r>
              <w:rPr>
                <w:rFonts w:ascii="Times New Roman" w:hAnsi="Times New Roman" w:cs="Times New Roman"/>
                <w:lang w:val="sr-Cyrl-CS"/>
              </w:rPr>
              <w:t>2021</w:t>
            </w:r>
            <w:r w:rsidR="00D7522B" w:rsidRPr="003515F0">
              <w:rPr>
                <w:rFonts w:ascii="Times New Roman" w:hAnsi="Times New Roman" w:cs="Times New Roman"/>
                <w:lang w:val="sr-Cyrl-CS"/>
              </w:rPr>
              <w:t>.г.</w:t>
            </w:r>
          </w:p>
          <w:p w:rsidR="00D7522B" w:rsidRPr="003515F0" w:rsidRDefault="00D7522B" w:rsidP="0037278B">
            <w:pPr>
              <w:spacing w:after="0" w:line="240" w:lineRule="auto"/>
              <w:rPr>
                <w:rFonts w:ascii="Times New Roman" w:hAnsi="Times New Roman" w:cs="Times New Roman"/>
                <w:lang w:val="sr-Cyrl-CS"/>
              </w:rPr>
            </w:pPr>
          </w:p>
          <w:p w:rsidR="00D7522B" w:rsidRPr="003515F0" w:rsidRDefault="00D7522B" w:rsidP="0037278B">
            <w:pPr>
              <w:spacing w:after="0" w:line="240" w:lineRule="auto"/>
              <w:jc w:val="center"/>
              <w:rPr>
                <w:rFonts w:ascii="Times New Roman" w:hAnsi="Times New Roman" w:cs="Times New Roman"/>
                <w:b/>
                <w:color w:val="00B0F0"/>
                <w:sz w:val="28"/>
                <w:szCs w:val="28"/>
                <w:lang w:val="sr-Cyrl-CS"/>
              </w:rPr>
            </w:pPr>
          </w:p>
        </w:tc>
        <w:tc>
          <w:tcPr>
            <w:tcW w:w="2693"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rPr>
              <w:t>Чланови одељенског већа</w:t>
            </w:r>
          </w:p>
          <w:p w:rsidR="00D7522B" w:rsidRPr="003515F0" w:rsidRDefault="00D7522B" w:rsidP="0037278B">
            <w:pPr>
              <w:spacing w:after="0" w:line="240" w:lineRule="auto"/>
              <w:rPr>
                <w:rFonts w:ascii="Times New Roman" w:hAnsi="Times New Roman" w:cs="Times New Roman"/>
                <w:color w:val="000000"/>
                <w:lang w:val="sr-Cyrl-CS"/>
              </w:rPr>
            </w:pPr>
          </w:p>
          <w:p w:rsidR="00D7522B" w:rsidRPr="003515F0" w:rsidRDefault="00D7522B" w:rsidP="0037278B">
            <w:pPr>
              <w:spacing w:after="0" w:line="240" w:lineRule="auto"/>
              <w:rPr>
                <w:rFonts w:ascii="Times New Roman" w:hAnsi="Times New Roman" w:cs="Times New Roman"/>
                <w:color w:val="000000"/>
                <w:lang w:val="sr-Cyrl-CS"/>
              </w:rPr>
            </w:pPr>
          </w:p>
          <w:p w:rsidR="00D7522B" w:rsidRPr="003515F0" w:rsidRDefault="00D7522B" w:rsidP="0037278B">
            <w:pPr>
              <w:spacing w:after="0" w:line="240" w:lineRule="auto"/>
              <w:rPr>
                <w:rFonts w:ascii="Times New Roman" w:hAnsi="Times New Roman" w:cs="Times New Roman"/>
                <w:color w:val="000000"/>
                <w:lang w:val="sr-Cyrl-CS"/>
              </w:rPr>
            </w:pP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rPr>
              <w:t>Чланови одељенског већа</w:t>
            </w:r>
          </w:p>
          <w:p w:rsidR="00D7522B" w:rsidRPr="003515F0" w:rsidRDefault="00D7522B" w:rsidP="0037278B">
            <w:pPr>
              <w:spacing w:after="0" w:line="240" w:lineRule="auto"/>
              <w:rPr>
                <w:rFonts w:ascii="Times New Roman" w:hAnsi="Times New Roman" w:cs="Times New Roman"/>
                <w:b/>
                <w:color w:val="00B0F0"/>
                <w:sz w:val="28"/>
                <w:szCs w:val="28"/>
                <w:lang w:val="sr-Cyrl-CS"/>
              </w:rPr>
            </w:pPr>
            <w:r w:rsidRPr="003515F0">
              <w:rPr>
                <w:rFonts w:ascii="Times New Roman" w:hAnsi="Times New Roman" w:cs="Times New Roman"/>
                <w:lang w:val="sr-Cyrl-CS"/>
              </w:rPr>
              <w:t>Педагошко – психолошка служба</w:t>
            </w:r>
          </w:p>
        </w:tc>
        <w:tc>
          <w:tcPr>
            <w:tcW w:w="1948"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rPr>
              <w:t xml:space="preserve">Анализиран је успех </w:t>
            </w:r>
            <w:r w:rsidRPr="003515F0">
              <w:rPr>
                <w:rFonts w:ascii="Times New Roman" w:hAnsi="Times New Roman" w:cs="Times New Roman"/>
                <w:color w:val="000000"/>
                <w:lang w:val="sr-Cyrl-CS"/>
              </w:rPr>
              <w:t xml:space="preserve">и владање </w:t>
            </w:r>
            <w:r w:rsidRPr="003515F0">
              <w:rPr>
                <w:rFonts w:ascii="Times New Roman" w:hAnsi="Times New Roman" w:cs="Times New Roman"/>
                <w:color w:val="000000"/>
              </w:rPr>
              <w:t xml:space="preserve">ученика </w:t>
            </w:r>
            <w:r w:rsidRPr="003515F0">
              <w:rPr>
                <w:rFonts w:ascii="Times New Roman" w:hAnsi="Times New Roman" w:cs="Times New Roman"/>
                <w:color w:val="000000"/>
                <w:lang w:val="sr-Cyrl-CS"/>
              </w:rPr>
              <w:t xml:space="preserve">након </w:t>
            </w:r>
            <w:r w:rsidRPr="003515F0">
              <w:rPr>
                <w:rFonts w:ascii="Times New Roman" w:hAnsi="Times New Roman" w:cs="Times New Roman"/>
                <w:color w:val="000000"/>
                <w:lang w:val="sr-Latn-CS"/>
              </w:rPr>
              <w:t xml:space="preserve">I </w:t>
            </w:r>
            <w:r w:rsidRPr="003515F0">
              <w:rPr>
                <w:rFonts w:ascii="Times New Roman" w:hAnsi="Times New Roman" w:cs="Times New Roman"/>
                <w:color w:val="000000"/>
                <w:lang w:val="sr-Cyrl-CS"/>
              </w:rPr>
              <w:t>класификационог периода</w:t>
            </w:r>
          </w:p>
          <w:p w:rsidR="00D7522B" w:rsidRPr="003515F0" w:rsidRDefault="00D7522B" w:rsidP="0037278B">
            <w:pPr>
              <w:spacing w:after="0" w:line="240" w:lineRule="auto"/>
              <w:rPr>
                <w:rFonts w:ascii="Times New Roman" w:hAnsi="Times New Roman" w:cs="Times New Roman"/>
                <w:color w:val="000000"/>
              </w:rPr>
            </w:pPr>
            <w:r w:rsidRPr="003515F0">
              <w:rPr>
                <w:rFonts w:ascii="Times New Roman" w:hAnsi="Times New Roman" w:cs="Times New Roman"/>
                <w:color w:val="000000"/>
              </w:rPr>
              <w:t>Ид</w:t>
            </w:r>
            <w:r w:rsidRPr="003515F0">
              <w:rPr>
                <w:rFonts w:ascii="Times New Roman" w:hAnsi="Times New Roman" w:cs="Times New Roman"/>
                <w:color w:val="000000"/>
                <w:lang w:val="sr-Cyrl-RS"/>
              </w:rPr>
              <w:t>е</w:t>
            </w:r>
            <w:r w:rsidRPr="003515F0">
              <w:rPr>
                <w:rFonts w:ascii="Times New Roman" w:hAnsi="Times New Roman" w:cs="Times New Roman"/>
                <w:color w:val="000000"/>
              </w:rPr>
              <w:t>нтификовани су ученици који слабије напредују у раду и утврђене мера за побољшање успеха;</w:t>
            </w:r>
          </w:p>
          <w:p w:rsidR="00D7522B" w:rsidRPr="003515F0" w:rsidRDefault="00D7522B" w:rsidP="0037278B">
            <w:pPr>
              <w:spacing w:after="0" w:line="240" w:lineRule="auto"/>
              <w:rPr>
                <w:rFonts w:ascii="Times New Roman" w:hAnsi="Times New Roman" w:cs="Times New Roman"/>
                <w:color w:val="000000"/>
              </w:rPr>
            </w:pPr>
            <w:r w:rsidRPr="003515F0">
              <w:rPr>
                <w:rFonts w:ascii="Times New Roman" w:hAnsi="Times New Roman" w:cs="Times New Roman"/>
                <w:color w:val="000000"/>
              </w:rPr>
              <w:t>Идентификовани су надарени ученици и утврђене мера за њихову афирмацију;</w:t>
            </w:r>
          </w:p>
          <w:p w:rsidR="00D7522B" w:rsidRPr="003515F0" w:rsidRDefault="00D7522B" w:rsidP="0037278B">
            <w:pPr>
              <w:spacing w:after="0" w:line="240" w:lineRule="auto"/>
              <w:rPr>
                <w:rFonts w:ascii="Times New Roman" w:hAnsi="Times New Roman" w:cs="Times New Roman"/>
                <w:color w:val="000000"/>
              </w:rPr>
            </w:pPr>
            <w:r w:rsidRPr="003515F0">
              <w:rPr>
                <w:rFonts w:ascii="Times New Roman" w:hAnsi="Times New Roman" w:cs="Times New Roman"/>
                <w:color w:val="000000"/>
              </w:rPr>
              <w:t>Организовани су родитељски састанци поводом квартала и родитељи су упознати са успехом и влада</w:t>
            </w:r>
            <w:r w:rsidRPr="003515F0">
              <w:rPr>
                <w:rFonts w:ascii="Times New Roman" w:hAnsi="Times New Roman" w:cs="Times New Roman"/>
                <w:color w:val="000000"/>
                <w:lang w:val="sr-Cyrl-BA"/>
              </w:rPr>
              <w:t>њ</w:t>
            </w:r>
            <w:r w:rsidRPr="003515F0">
              <w:rPr>
                <w:rFonts w:ascii="Times New Roman" w:hAnsi="Times New Roman" w:cs="Times New Roman"/>
                <w:color w:val="000000"/>
              </w:rPr>
              <w:t>ем ученика;</w:t>
            </w:r>
          </w:p>
          <w:p w:rsidR="00D7522B" w:rsidRPr="003515F0" w:rsidRDefault="00D7522B" w:rsidP="0037278B">
            <w:pPr>
              <w:spacing w:after="0" w:line="240" w:lineRule="auto"/>
              <w:rPr>
                <w:rFonts w:ascii="Times New Roman" w:hAnsi="Times New Roman" w:cs="Times New Roman"/>
                <w:color w:val="000000"/>
                <w:lang w:val="ru-RU"/>
              </w:rPr>
            </w:pPr>
            <w:r w:rsidRPr="003515F0">
              <w:rPr>
                <w:rFonts w:ascii="Times New Roman" w:hAnsi="Times New Roman" w:cs="Times New Roman"/>
                <w:color w:val="000000"/>
              </w:rPr>
              <w:t>Реализована је тe</w:t>
            </w:r>
            <w:r w:rsidRPr="003515F0">
              <w:rPr>
                <w:rFonts w:ascii="Times New Roman" w:hAnsi="Times New Roman" w:cs="Times New Roman"/>
                <w:color w:val="000000"/>
                <w:lang w:val="ru-RU"/>
              </w:rPr>
              <w:t>матска настава;</w:t>
            </w:r>
          </w:p>
          <w:p w:rsidR="00D7522B" w:rsidRPr="003515F0" w:rsidRDefault="00D7522B" w:rsidP="0037278B">
            <w:pPr>
              <w:spacing w:after="0" w:line="240" w:lineRule="auto"/>
              <w:rPr>
                <w:rFonts w:ascii="Times New Roman" w:hAnsi="Times New Roman" w:cs="Times New Roman"/>
                <w:color w:val="000000"/>
                <w:lang w:val="ru-RU"/>
              </w:rPr>
            </w:pPr>
            <w:r w:rsidRPr="003515F0">
              <w:rPr>
                <w:rFonts w:ascii="Times New Roman" w:hAnsi="Times New Roman" w:cs="Times New Roman"/>
                <w:color w:val="000000"/>
                <w:lang w:val="ru-RU"/>
              </w:rPr>
              <w:t>Обележен је Међународни дан детета</w:t>
            </w:r>
          </w:p>
          <w:p w:rsidR="00D7522B" w:rsidRPr="00530890" w:rsidRDefault="00D7522B" w:rsidP="0037278B">
            <w:pPr>
              <w:spacing w:after="0" w:line="240" w:lineRule="auto"/>
              <w:rPr>
                <w:rFonts w:ascii="Times New Roman" w:hAnsi="Times New Roman" w:cs="Times New Roman"/>
                <w:color w:val="000000"/>
                <w:lang w:val="ru-RU"/>
              </w:rPr>
            </w:pPr>
            <w:r w:rsidRPr="003515F0">
              <w:rPr>
                <w:rFonts w:ascii="Times New Roman" w:hAnsi="Times New Roman" w:cs="Times New Roman"/>
                <w:color w:val="000000"/>
                <w:lang w:val="ru-RU"/>
              </w:rPr>
              <w:t>Организована је јесења</w:t>
            </w:r>
            <w:r w:rsidR="00530890">
              <w:rPr>
                <w:rFonts w:ascii="Times New Roman" w:hAnsi="Times New Roman" w:cs="Times New Roman"/>
                <w:color w:val="000000"/>
                <w:lang w:val="ru-RU"/>
              </w:rPr>
              <w:t xml:space="preserve"> изложба и истакнути су  радови</w:t>
            </w:r>
          </w:p>
        </w:tc>
      </w:tr>
      <w:tr w:rsidR="00D7522B" w:rsidRPr="003515F0" w:rsidTr="0037278B">
        <w:tc>
          <w:tcPr>
            <w:tcW w:w="784" w:type="dxa"/>
            <w:shd w:val="clear" w:color="auto" w:fill="F2DBDB"/>
          </w:tcPr>
          <w:p w:rsidR="00D7522B" w:rsidRPr="003515F0" w:rsidRDefault="00D7522B" w:rsidP="0037278B">
            <w:pPr>
              <w:spacing w:after="0" w:line="240" w:lineRule="auto"/>
              <w:jc w:val="center"/>
              <w:rPr>
                <w:rFonts w:ascii="Times New Roman" w:hAnsi="Times New Roman" w:cs="Times New Roman"/>
                <w:b/>
                <w:lang w:val="sr-Cyrl-CS"/>
              </w:rPr>
            </w:pPr>
            <w:r w:rsidRPr="003515F0">
              <w:rPr>
                <w:rFonts w:ascii="Times New Roman" w:hAnsi="Times New Roman" w:cs="Times New Roman"/>
                <w:b/>
                <w:lang w:val="sr-Cyrl-CS"/>
              </w:rPr>
              <w:t>5.</w:t>
            </w:r>
          </w:p>
        </w:tc>
        <w:tc>
          <w:tcPr>
            <w:tcW w:w="2423"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Новогодишњи маскембал (вашар)</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rPr>
              <w:t>Анализа успеха</w:t>
            </w:r>
            <w:r w:rsidRPr="003515F0">
              <w:rPr>
                <w:rFonts w:ascii="Times New Roman" w:hAnsi="Times New Roman" w:cs="Times New Roman"/>
                <w:color w:val="000000"/>
                <w:lang w:val="sr-Cyrl-CS"/>
              </w:rPr>
              <w:t xml:space="preserve"> и владања</w:t>
            </w:r>
            <w:r w:rsidRPr="003515F0">
              <w:rPr>
                <w:rFonts w:ascii="Times New Roman" w:hAnsi="Times New Roman" w:cs="Times New Roman"/>
                <w:color w:val="000000"/>
              </w:rPr>
              <w:t xml:space="preserve"> на</w:t>
            </w:r>
            <w:r w:rsidRPr="003515F0">
              <w:rPr>
                <w:rFonts w:ascii="Times New Roman" w:hAnsi="Times New Roman" w:cs="Times New Roman"/>
                <w:color w:val="000000"/>
                <w:lang w:val="sr-Cyrl-CS"/>
              </w:rPr>
              <w:t xml:space="preserve">кон </w:t>
            </w:r>
            <w:r w:rsidRPr="003515F0">
              <w:rPr>
                <w:rFonts w:ascii="Times New Roman" w:hAnsi="Times New Roman" w:cs="Times New Roman"/>
                <w:color w:val="000000"/>
              </w:rPr>
              <w:t>првог полугодишта</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Постигнути резултати у ваннаставним активностима</w:t>
            </w:r>
          </w:p>
          <w:p w:rsidR="00D7522B" w:rsidRPr="003515F0" w:rsidRDefault="00D7522B" w:rsidP="0037278B">
            <w:pPr>
              <w:spacing w:after="0" w:line="240" w:lineRule="auto"/>
              <w:rPr>
                <w:rFonts w:ascii="Times New Roman" w:hAnsi="Times New Roman" w:cs="Times New Roman"/>
                <w:lang w:val="ru-RU"/>
              </w:rPr>
            </w:pPr>
            <w:r w:rsidRPr="003515F0">
              <w:rPr>
                <w:rFonts w:ascii="Times New Roman" w:hAnsi="Times New Roman" w:cs="Times New Roman"/>
                <w:lang w:val="ru-RU"/>
              </w:rPr>
              <w:t>Напредовање ученика који уче по индивидуализацији и ИОП-у</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План активности реализације прославе школске славе Свети Сава</w:t>
            </w:r>
          </w:p>
          <w:p w:rsidR="00D7522B" w:rsidRPr="003515F0" w:rsidRDefault="00D7522B" w:rsidP="0037278B">
            <w:pPr>
              <w:spacing w:after="0" w:line="240" w:lineRule="auto"/>
              <w:rPr>
                <w:rFonts w:ascii="Times New Roman" w:hAnsi="Times New Roman" w:cs="Times New Roman"/>
                <w:color w:val="00B0F0"/>
                <w:lang w:val="sr-Cyrl-CS"/>
              </w:rPr>
            </w:pPr>
          </w:p>
        </w:tc>
        <w:tc>
          <w:tcPr>
            <w:tcW w:w="1984"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Састанци, </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Записници</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Давање предлога</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Договор, </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Консултације, </w:t>
            </w:r>
          </w:p>
          <w:p w:rsidR="00D7522B" w:rsidRPr="003515F0" w:rsidRDefault="00D7522B" w:rsidP="0037278B">
            <w:pPr>
              <w:spacing w:after="0" w:line="240" w:lineRule="auto"/>
              <w:rPr>
                <w:rFonts w:ascii="Times New Roman" w:hAnsi="Times New Roman" w:cs="Times New Roman"/>
                <w:b/>
                <w:color w:val="00B0F0"/>
                <w:sz w:val="28"/>
                <w:szCs w:val="28"/>
                <w:lang w:val="sr-Cyrl-CS"/>
              </w:rPr>
            </w:pPr>
            <w:r w:rsidRPr="003515F0">
              <w:rPr>
                <w:rFonts w:ascii="Times New Roman" w:hAnsi="Times New Roman" w:cs="Times New Roman"/>
                <w:color w:val="000000"/>
                <w:lang w:val="sr-Cyrl-CS"/>
              </w:rPr>
              <w:t>Извештаји</w:t>
            </w:r>
          </w:p>
        </w:tc>
        <w:tc>
          <w:tcPr>
            <w:tcW w:w="1418" w:type="dxa"/>
          </w:tcPr>
          <w:p w:rsidR="00D7522B" w:rsidRPr="003515F0" w:rsidRDefault="00D7522B" w:rsidP="0037278B">
            <w:pPr>
              <w:spacing w:after="0" w:line="240" w:lineRule="auto"/>
              <w:jc w:val="center"/>
              <w:rPr>
                <w:rFonts w:ascii="Times New Roman" w:hAnsi="Times New Roman" w:cs="Times New Roman"/>
                <w:lang w:val="sr-Cyrl-CS"/>
              </w:rPr>
            </w:pPr>
            <w:r w:rsidRPr="003515F0">
              <w:rPr>
                <w:rFonts w:ascii="Times New Roman" w:hAnsi="Times New Roman" w:cs="Times New Roman"/>
                <w:lang w:val="sr-Cyrl-CS"/>
              </w:rPr>
              <w:t>Децембар</w:t>
            </w:r>
          </w:p>
          <w:p w:rsidR="00D7522B" w:rsidRPr="003515F0" w:rsidRDefault="00723DB6" w:rsidP="0037278B">
            <w:pPr>
              <w:spacing w:after="0" w:line="240" w:lineRule="auto"/>
              <w:jc w:val="center"/>
              <w:rPr>
                <w:rFonts w:ascii="Times New Roman" w:hAnsi="Times New Roman" w:cs="Times New Roman"/>
                <w:lang w:val="sr-Cyrl-CS"/>
              </w:rPr>
            </w:pPr>
            <w:r>
              <w:rPr>
                <w:rFonts w:ascii="Times New Roman" w:hAnsi="Times New Roman" w:cs="Times New Roman"/>
                <w:lang w:val="sr-Cyrl-CS"/>
              </w:rPr>
              <w:t>2021</w:t>
            </w:r>
            <w:r w:rsidR="00D7522B" w:rsidRPr="003515F0">
              <w:rPr>
                <w:rFonts w:ascii="Times New Roman" w:hAnsi="Times New Roman" w:cs="Times New Roman"/>
                <w:lang w:val="sr-Cyrl-CS"/>
              </w:rPr>
              <w:t>.г.</w:t>
            </w:r>
          </w:p>
        </w:tc>
        <w:tc>
          <w:tcPr>
            <w:tcW w:w="2693"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rPr>
              <w:t>Чланови одељенског већа</w:t>
            </w:r>
          </w:p>
          <w:p w:rsidR="00D7522B" w:rsidRPr="003515F0" w:rsidRDefault="00D7522B" w:rsidP="0037278B">
            <w:pPr>
              <w:spacing w:after="0" w:line="240" w:lineRule="auto"/>
              <w:rPr>
                <w:rFonts w:ascii="Times New Roman" w:hAnsi="Times New Roman" w:cs="Times New Roman"/>
                <w:b/>
                <w:color w:val="00B0F0"/>
                <w:sz w:val="28"/>
                <w:szCs w:val="28"/>
                <w:lang w:val="sr-Cyrl-CS"/>
              </w:rPr>
            </w:pPr>
            <w:r w:rsidRPr="003515F0">
              <w:rPr>
                <w:rFonts w:ascii="Times New Roman" w:hAnsi="Times New Roman" w:cs="Times New Roman"/>
                <w:lang w:val="sr-Cyrl-CS"/>
              </w:rPr>
              <w:t>Педагошко – психолошка служба</w:t>
            </w:r>
          </w:p>
        </w:tc>
        <w:tc>
          <w:tcPr>
            <w:tcW w:w="1948"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Организован је Новогодишњи маскембал (вашар)</w:t>
            </w:r>
          </w:p>
          <w:p w:rsidR="00D7522B" w:rsidRPr="003515F0" w:rsidRDefault="00D7522B" w:rsidP="0037278B">
            <w:pPr>
              <w:spacing w:after="0" w:line="240" w:lineRule="auto"/>
              <w:rPr>
                <w:rFonts w:ascii="Times New Roman" w:hAnsi="Times New Roman" w:cs="Times New Roman"/>
                <w:color w:val="000000"/>
              </w:rPr>
            </w:pPr>
            <w:r w:rsidRPr="003515F0">
              <w:rPr>
                <w:rFonts w:ascii="Times New Roman" w:hAnsi="Times New Roman" w:cs="Times New Roman"/>
                <w:color w:val="000000"/>
                <w:lang w:val="sr-Cyrl-CS"/>
              </w:rPr>
              <w:t>Утврђен је</w:t>
            </w:r>
            <w:r w:rsidRPr="003515F0">
              <w:rPr>
                <w:rFonts w:ascii="Times New Roman" w:hAnsi="Times New Roman" w:cs="Times New Roman"/>
                <w:color w:val="000000"/>
              </w:rPr>
              <w:t xml:space="preserve"> успех</w:t>
            </w:r>
            <w:r w:rsidRPr="003515F0">
              <w:rPr>
                <w:rFonts w:ascii="Times New Roman" w:hAnsi="Times New Roman" w:cs="Times New Roman"/>
                <w:color w:val="000000"/>
                <w:lang w:val="sr-Cyrl-CS"/>
              </w:rPr>
              <w:t xml:space="preserve"> и владање ученика</w:t>
            </w:r>
            <w:r w:rsidRPr="003515F0">
              <w:rPr>
                <w:rFonts w:ascii="Times New Roman" w:hAnsi="Times New Roman" w:cs="Times New Roman"/>
                <w:color w:val="000000"/>
              </w:rPr>
              <w:t xml:space="preserve"> на</w:t>
            </w:r>
            <w:r w:rsidRPr="003515F0">
              <w:rPr>
                <w:rFonts w:ascii="Times New Roman" w:hAnsi="Times New Roman" w:cs="Times New Roman"/>
                <w:color w:val="000000"/>
                <w:lang w:val="sr-Cyrl-CS"/>
              </w:rPr>
              <w:t xml:space="preserve">кон </w:t>
            </w:r>
            <w:r w:rsidRPr="003515F0">
              <w:rPr>
                <w:rFonts w:ascii="Times New Roman" w:hAnsi="Times New Roman" w:cs="Times New Roman"/>
                <w:color w:val="000000"/>
              </w:rPr>
              <w:t>првог полугодишта и предложене су мере за унапређење;</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Промовишу се постигнути резултати у ваннаставним активностима</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Ученици гледају Позоришну представу;</w:t>
            </w:r>
          </w:p>
          <w:p w:rsidR="00D7522B" w:rsidRPr="00003862"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Израђен је план активности реализације школске славе Св. Сава</w:t>
            </w:r>
          </w:p>
        </w:tc>
      </w:tr>
      <w:tr w:rsidR="00D7522B" w:rsidRPr="003515F0" w:rsidTr="0037278B">
        <w:tc>
          <w:tcPr>
            <w:tcW w:w="784" w:type="dxa"/>
            <w:shd w:val="clear" w:color="auto" w:fill="F2DBDB"/>
          </w:tcPr>
          <w:p w:rsidR="00D7522B" w:rsidRPr="003515F0" w:rsidRDefault="00D7522B" w:rsidP="0037278B">
            <w:pPr>
              <w:spacing w:after="0" w:line="240" w:lineRule="auto"/>
              <w:jc w:val="center"/>
              <w:rPr>
                <w:rFonts w:ascii="Times New Roman" w:hAnsi="Times New Roman" w:cs="Times New Roman"/>
                <w:b/>
                <w:lang w:val="sr-Cyrl-CS"/>
              </w:rPr>
            </w:pPr>
            <w:r w:rsidRPr="003515F0">
              <w:rPr>
                <w:rFonts w:ascii="Times New Roman" w:hAnsi="Times New Roman" w:cs="Times New Roman"/>
                <w:b/>
                <w:lang w:val="sr-Cyrl-CS"/>
              </w:rPr>
              <w:t>6.</w:t>
            </w:r>
          </w:p>
        </w:tc>
        <w:tc>
          <w:tcPr>
            <w:tcW w:w="2423"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Школска слава </w:t>
            </w:r>
            <w:r w:rsidRPr="003515F0">
              <w:rPr>
                <w:rFonts w:ascii="Times New Roman" w:hAnsi="Times New Roman" w:cs="Times New Roman"/>
                <w:color w:val="000000"/>
              </w:rPr>
              <w:t>Св</w:t>
            </w:r>
            <w:r w:rsidRPr="003515F0">
              <w:rPr>
                <w:rFonts w:ascii="Times New Roman" w:hAnsi="Times New Roman" w:cs="Times New Roman"/>
                <w:color w:val="000000"/>
                <w:lang w:val="sr-Cyrl-CS"/>
              </w:rPr>
              <w:t>ети</w:t>
            </w:r>
            <w:r w:rsidRPr="003515F0">
              <w:rPr>
                <w:rFonts w:ascii="Times New Roman" w:hAnsi="Times New Roman" w:cs="Times New Roman"/>
                <w:color w:val="000000"/>
              </w:rPr>
              <w:t xml:space="preserve"> Сав</w:t>
            </w:r>
            <w:r w:rsidRPr="003515F0">
              <w:rPr>
                <w:rFonts w:ascii="Times New Roman" w:hAnsi="Times New Roman" w:cs="Times New Roman"/>
                <w:color w:val="000000"/>
                <w:lang w:val="sr-Cyrl-CS"/>
              </w:rPr>
              <w:t>а</w:t>
            </w:r>
          </w:p>
          <w:p w:rsidR="00D7522B" w:rsidRPr="00003862" w:rsidRDefault="00D7522B" w:rsidP="00003862">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План писаних провера и контролних задатака на нивоу Већа за друго полугодиште</w:t>
            </w:r>
          </w:p>
        </w:tc>
        <w:tc>
          <w:tcPr>
            <w:tcW w:w="1984"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Састанци, </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Записници</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Давање предлога</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Договор, </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Консултације, </w:t>
            </w:r>
          </w:p>
          <w:p w:rsidR="00D7522B" w:rsidRPr="003515F0" w:rsidRDefault="00D7522B" w:rsidP="0037278B">
            <w:pPr>
              <w:spacing w:after="0" w:line="240" w:lineRule="auto"/>
              <w:rPr>
                <w:rFonts w:ascii="Times New Roman" w:hAnsi="Times New Roman" w:cs="Times New Roman"/>
                <w:b/>
                <w:color w:val="00B0F0"/>
                <w:sz w:val="28"/>
                <w:szCs w:val="28"/>
                <w:lang w:val="sr-Cyrl-CS"/>
              </w:rPr>
            </w:pPr>
            <w:r w:rsidRPr="003515F0">
              <w:rPr>
                <w:rFonts w:ascii="Times New Roman" w:hAnsi="Times New Roman" w:cs="Times New Roman"/>
                <w:color w:val="000000"/>
                <w:lang w:val="sr-Cyrl-CS"/>
              </w:rPr>
              <w:t>Извештаји</w:t>
            </w:r>
          </w:p>
        </w:tc>
        <w:tc>
          <w:tcPr>
            <w:tcW w:w="1418" w:type="dxa"/>
          </w:tcPr>
          <w:p w:rsidR="00D7522B" w:rsidRPr="003515F0" w:rsidRDefault="00D7522B" w:rsidP="0037278B">
            <w:pPr>
              <w:spacing w:after="0" w:line="240" w:lineRule="auto"/>
              <w:jc w:val="center"/>
              <w:rPr>
                <w:rFonts w:ascii="Times New Roman" w:hAnsi="Times New Roman" w:cs="Times New Roman"/>
                <w:lang w:val="sr-Cyrl-CS"/>
              </w:rPr>
            </w:pPr>
            <w:r w:rsidRPr="003515F0">
              <w:rPr>
                <w:rFonts w:ascii="Times New Roman" w:hAnsi="Times New Roman" w:cs="Times New Roman"/>
                <w:lang w:val="sr-Cyrl-CS"/>
              </w:rPr>
              <w:t>Јануар</w:t>
            </w:r>
          </w:p>
          <w:p w:rsidR="00D7522B" w:rsidRPr="003515F0" w:rsidRDefault="00723DB6" w:rsidP="0037278B">
            <w:pPr>
              <w:spacing w:after="0" w:line="240" w:lineRule="auto"/>
              <w:jc w:val="center"/>
              <w:rPr>
                <w:rFonts w:ascii="Times New Roman" w:hAnsi="Times New Roman" w:cs="Times New Roman"/>
                <w:b/>
                <w:color w:val="00B0F0"/>
                <w:sz w:val="28"/>
                <w:szCs w:val="28"/>
                <w:lang w:val="sr-Cyrl-CS"/>
              </w:rPr>
            </w:pPr>
            <w:r>
              <w:rPr>
                <w:rFonts w:ascii="Times New Roman" w:hAnsi="Times New Roman" w:cs="Times New Roman"/>
                <w:lang w:val="sr-Cyrl-CS"/>
              </w:rPr>
              <w:t>2022</w:t>
            </w:r>
            <w:r w:rsidR="00D7522B" w:rsidRPr="003515F0">
              <w:rPr>
                <w:rFonts w:ascii="Times New Roman" w:hAnsi="Times New Roman" w:cs="Times New Roman"/>
                <w:lang w:val="sr-Cyrl-CS"/>
              </w:rPr>
              <w:t>.г.</w:t>
            </w:r>
          </w:p>
        </w:tc>
        <w:tc>
          <w:tcPr>
            <w:tcW w:w="2693"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rPr>
              <w:t>Чланови одељенског већа</w:t>
            </w:r>
          </w:p>
          <w:p w:rsidR="00D7522B" w:rsidRPr="003515F0" w:rsidRDefault="00D7522B" w:rsidP="0037278B">
            <w:pPr>
              <w:spacing w:after="0" w:line="240" w:lineRule="auto"/>
              <w:rPr>
                <w:rFonts w:ascii="Times New Roman" w:hAnsi="Times New Roman" w:cs="Times New Roman"/>
                <w:b/>
                <w:color w:val="00B0F0"/>
                <w:sz w:val="28"/>
                <w:szCs w:val="28"/>
                <w:lang w:val="sr-Cyrl-CS"/>
              </w:rPr>
            </w:pPr>
            <w:r w:rsidRPr="003515F0">
              <w:rPr>
                <w:rFonts w:ascii="Times New Roman" w:hAnsi="Times New Roman" w:cs="Times New Roman"/>
                <w:lang w:val="sr-Cyrl-CS"/>
              </w:rPr>
              <w:t>Педагошко – психолошка служба</w:t>
            </w:r>
          </w:p>
        </w:tc>
        <w:tc>
          <w:tcPr>
            <w:tcW w:w="1948"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Све активности у оквиру прославе школске славе Свети Сава су реализоване</w:t>
            </w:r>
          </w:p>
          <w:p w:rsidR="00D7522B" w:rsidRPr="003515F0" w:rsidRDefault="00D7522B" w:rsidP="0037278B">
            <w:pPr>
              <w:spacing w:after="0" w:line="240" w:lineRule="auto"/>
              <w:rPr>
                <w:rFonts w:ascii="Times New Roman" w:hAnsi="Times New Roman" w:cs="Times New Roman"/>
                <w:b/>
                <w:color w:val="00B0F0"/>
                <w:sz w:val="28"/>
                <w:szCs w:val="28"/>
                <w:lang w:val="sr-Cyrl-CS"/>
              </w:rPr>
            </w:pPr>
          </w:p>
        </w:tc>
      </w:tr>
      <w:tr w:rsidR="00D7522B" w:rsidRPr="003515F0" w:rsidTr="007119FA">
        <w:trPr>
          <w:trHeight w:val="441"/>
        </w:trPr>
        <w:tc>
          <w:tcPr>
            <w:tcW w:w="784" w:type="dxa"/>
            <w:shd w:val="clear" w:color="auto" w:fill="F2DBDB"/>
          </w:tcPr>
          <w:p w:rsidR="00D7522B" w:rsidRPr="003515F0" w:rsidRDefault="00D7522B" w:rsidP="0037278B">
            <w:pPr>
              <w:spacing w:after="0" w:line="240" w:lineRule="auto"/>
              <w:jc w:val="center"/>
              <w:rPr>
                <w:rFonts w:ascii="Times New Roman" w:hAnsi="Times New Roman" w:cs="Times New Roman"/>
                <w:b/>
                <w:lang w:val="sr-Cyrl-CS"/>
              </w:rPr>
            </w:pPr>
            <w:r w:rsidRPr="003515F0">
              <w:rPr>
                <w:rFonts w:ascii="Times New Roman" w:hAnsi="Times New Roman" w:cs="Times New Roman"/>
                <w:b/>
                <w:lang w:val="sr-Cyrl-CS"/>
              </w:rPr>
              <w:t>7.</w:t>
            </w:r>
          </w:p>
        </w:tc>
        <w:tc>
          <w:tcPr>
            <w:tcW w:w="2423"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rPr>
              <w:t>Спровођење мера за побољшање успеха ученика који доста изостају са наставе због болести или из других разлога</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Обележавање Дана државности</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Одабир и припрема ученика за школско такмичење рецитатора</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План активности поводом прославе 8. марта</w:t>
            </w:r>
          </w:p>
          <w:p w:rsidR="00D7522B" w:rsidRPr="003515F0" w:rsidRDefault="00D7522B" w:rsidP="0037278B">
            <w:pPr>
              <w:spacing w:after="0" w:line="240" w:lineRule="auto"/>
              <w:rPr>
                <w:rFonts w:ascii="Times New Roman" w:hAnsi="Times New Roman" w:cs="Times New Roman"/>
                <w:color w:val="00B0F0"/>
                <w:lang w:val="sr-Cyrl-CS"/>
              </w:rPr>
            </w:pPr>
          </w:p>
        </w:tc>
        <w:tc>
          <w:tcPr>
            <w:tcW w:w="1984"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Састанци, </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Записници</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Давање предлога</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Договор, </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Консултације, </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Извештаји</w:t>
            </w:r>
          </w:p>
        </w:tc>
        <w:tc>
          <w:tcPr>
            <w:tcW w:w="1418" w:type="dxa"/>
          </w:tcPr>
          <w:p w:rsidR="00D7522B" w:rsidRPr="003515F0" w:rsidRDefault="00D7522B" w:rsidP="0037278B">
            <w:pPr>
              <w:spacing w:after="0" w:line="240" w:lineRule="auto"/>
              <w:jc w:val="center"/>
              <w:rPr>
                <w:rFonts w:ascii="Times New Roman" w:hAnsi="Times New Roman" w:cs="Times New Roman"/>
                <w:lang w:val="sr-Cyrl-CS"/>
              </w:rPr>
            </w:pPr>
            <w:r w:rsidRPr="003515F0">
              <w:rPr>
                <w:rFonts w:ascii="Times New Roman" w:hAnsi="Times New Roman" w:cs="Times New Roman"/>
                <w:lang w:val="sr-Cyrl-CS"/>
              </w:rPr>
              <w:t>Фебруар</w:t>
            </w:r>
          </w:p>
          <w:p w:rsidR="00D7522B" w:rsidRPr="003515F0" w:rsidRDefault="00723DB6" w:rsidP="0037278B">
            <w:pPr>
              <w:spacing w:after="0" w:line="240" w:lineRule="auto"/>
              <w:jc w:val="center"/>
              <w:rPr>
                <w:rFonts w:ascii="Times New Roman" w:hAnsi="Times New Roman" w:cs="Times New Roman"/>
                <w:b/>
                <w:color w:val="00B0F0"/>
                <w:sz w:val="28"/>
                <w:szCs w:val="28"/>
                <w:lang w:val="sr-Cyrl-CS"/>
              </w:rPr>
            </w:pPr>
            <w:r>
              <w:rPr>
                <w:rFonts w:ascii="Times New Roman" w:hAnsi="Times New Roman" w:cs="Times New Roman"/>
                <w:lang w:val="sr-Cyrl-CS"/>
              </w:rPr>
              <w:t>2022</w:t>
            </w:r>
            <w:r w:rsidR="00D7522B" w:rsidRPr="003515F0">
              <w:rPr>
                <w:rFonts w:ascii="Times New Roman" w:hAnsi="Times New Roman" w:cs="Times New Roman"/>
                <w:lang w:val="sr-Cyrl-CS"/>
              </w:rPr>
              <w:t>.г.</w:t>
            </w:r>
          </w:p>
        </w:tc>
        <w:tc>
          <w:tcPr>
            <w:tcW w:w="2693"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rPr>
              <w:t>Чланови одељенскогвећа</w:t>
            </w:r>
          </w:p>
          <w:p w:rsidR="00D7522B" w:rsidRPr="003515F0" w:rsidRDefault="00D7522B" w:rsidP="0037278B">
            <w:pPr>
              <w:spacing w:after="0" w:line="240" w:lineRule="auto"/>
              <w:rPr>
                <w:rFonts w:ascii="Times New Roman" w:hAnsi="Times New Roman" w:cs="Times New Roman"/>
                <w:b/>
                <w:color w:val="00B0F0"/>
                <w:sz w:val="28"/>
                <w:szCs w:val="28"/>
                <w:lang w:val="sr-Cyrl-CS"/>
              </w:rPr>
            </w:pPr>
            <w:r w:rsidRPr="003515F0">
              <w:rPr>
                <w:rFonts w:ascii="Times New Roman" w:hAnsi="Times New Roman" w:cs="Times New Roman"/>
                <w:lang w:val="sr-Cyrl-CS"/>
              </w:rPr>
              <w:t>Педагошко – психолошка служба</w:t>
            </w:r>
          </w:p>
        </w:tc>
        <w:tc>
          <w:tcPr>
            <w:tcW w:w="1948" w:type="dxa"/>
          </w:tcPr>
          <w:p w:rsidR="00D7522B" w:rsidRPr="003515F0" w:rsidRDefault="00D7522B" w:rsidP="0037278B">
            <w:pPr>
              <w:spacing w:after="0" w:line="240" w:lineRule="auto"/>
              <w:rPr>
                <w:rFonts w:ascii="Times New Roman" w:hAnsi="Times New Roman" w:cs="Times New Roman"/>
                <w:color w:val="000000"/>
              </w:rPr>
            </w:pPr>
            <w:r w:rsidRPr="003515F0">
              <w:rPr>
                <w:rFonts w:ascii="Times New Roman" w:hAnsi="Times New Roman" w:cs="Times New Roman"/>
                <w:lang w:val="sr-Cyrl-CS"/>
              </w:rPr>
              <w:t>Примењују се мере</w:t>
            </w:r>
            <w:r w:rsidRPr="003515F0">
              <w:rPr>
                <w:rFonts w:ascii="Times New Roman" w:hAnsi="Times New Roman" w:cs="Times New Roman"/>
                <w:color w:val="000000"/>
              </w:rPr>
              <w:t xml:space="preserve"> за побољшање успеха ученика који доста изостају са наставе због болести или из других разлога;</w:t>
            </w:r>
          </w:p>
          <w:p w:rsidR="00D7522B" w:rsidRPr="003515F0" w:rsidRDefault="00D7522B" w:rsidP="0037278B">
            <w:pPr>
              <w:spacing w:after="0" w:line="240" w:lineRule="auto"/>
              <w:rPr>
                <w:rFonts w:ascii="Times New Roman" w:hAnsi="Times New Roman" w:cs="Times New Roman"/>
                <w:color w:val="000000"/>
              </w:rPr>
            </w:pPr>
            <w:r w:rsidRPr="003515F0">
              <w:rPr>
                <w:rFonts w:ascii="Times New Roman" w:hAnsi="Times New Roman" w:cs="Times New Roman"/>
                <w:color w:val="000000"/>
              </w:rPr>
              <w:t>Обележен је Дан државности</w:t>
            </w:r>
          </w:p>
          <w:p w:rsidR="00D7522B" w:rsidRPr="003515F0" w:rsidRDefault="00D7522B" w:rsidP="0037278B">
            <w:pPr>
              <w:spacing w:after="0" w:line="240" w:lineRule="auto"/>
              <w:rPr>
                <w:rFonts w:ascii="Times New Roman" w:hAnsi="Times New Roman" w:cs="Times New Roman"/>
                <w:color w:val="000000"/>
              </w:rPr>
            </w:pPr>
            <w:r w:rsidRPr="003515F0">
              <w:rPr>
                <w:rFonts w:ascii="Times New Roman" w:hAnsi="Times New Roman" w:cs="Times New Roman"/>
                <w:color w:val="000000"/>
              </w:rPr>
              <w:t>Одабрани су и припремљени ученици за школско такмичење рецитатора;</w:t>
            </w:r>
          </w:p>
          <w:p w:rsidR="00D7522B" w:rsidRPr="00003862"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rPr>
              <w:t xml:space="preserve"> Усвојен је </w:t>
            </w:r>
            <w:r w:rsidRPr="003515F0">
              <w:rPr>
                <w:rFonts w:ascii="Times New Roman" w:hAnsi="Times New Roman" w:cs="Times New Roman"/>
                <w:color w:val="000000"/>
                <w:lang w:val="sr-Cyrl-CS"/>
              </w:rPr>
              <w:t>план активности поводом прославе 8. марта</w:t>
            </w:r>
          </w:p>
        </w:tc>
      </w:tr>
      <w:tr w:rsidR="00D7522B" w:rsidRPr="003515F0" w:rsidTr="0037278B">
        <w:tc>
          <w:tcPr>
            <w:tcW w:w="784" w:type="dxa"/>
            <w:shd w:val="clear" w:color="auto" w:fill="F2DBDB"/>
          </w:tcPr>
          <w:p w:rsidR="00D7522B" w:rsidRPr="003515F0" w:rsidRDefault="00D7522B" w:rsidP="0037278B">
            <w:pPr>
              <w:spacing w:after="0" w:line="240" w:lineRule="auto"/>
              <w:jc w:val="center"/>
              <w:rPr>
                <w:rFonts w:ascii="Times New Roman" w:hAnsi="Times New Roman" w:cs="Times New Roman"/>
                <w:b/>
                <w:lang w:val="sr-Cyrl-CS"/>
              </w:rPr>
            </w:pPr>
            <w:r w:rsidRPr="003515F0">
              <w:rPr>
                <w:rFonts w:ascii="Times New Roman" w:hAnsi="Times New Roman" w:cs="Times New Roman"/>
                <w:b/>
                <w:lang w:val="sr-Cyrl-CS"/>
              </w:rPr>
              <w:t>8.</w:t>
            </w:r>
          </w:p>
        </w:tc>
        <w:tc>
          <w:tcPr>
            <w:tcW w:w="2423"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Обележавање 8. марта</w:t>
            </w:r>
          </w:p>
          <w:p w:rsidR="00D7522B" w:rsidRPr="003515F0" w:rsidRDefault="00D7522B" w:rsidP="0037278B">
            <w:pPr>
              <w:spacing w:after="0" w:line="240" w:lineRule="auto"/>
              <w:rPr>
                <w:rFonts w:ascii="Times New Roman" w:hAnsi="Times New Roman" w:cs="Times New Roman"/>
                <w:lang w:val="sr-Latn-CS"/>
              </w:rPr>
            </w:pPr>
            <w:r w:rsidRPr="003515F0">
              <w:rPr>
                <w:rFonts w:ascii="Times New Roman" w:hAnsi="Times New Roman" w:cs="Times New Roman"/>
                <w:lang w:val="sr-Cyrl-CS"/>
              </w:rPr>
              <w:t xml:space="preserve">Анализа успеха и валадања након </w:t>
            </w:r>
            <w:r w:rsidRPr="003515F0">
              <w:rPr>
                <w:rFonts w:ascii="Times New Roman" w:hAnsi="Times New Roman" w:cs="Times New Roman"/>
                <w:lang w:val="sr-Latn-CS"/>
              </w:rPr>
              <w:t>III</w:t>
            </w:r>
          </w:p>
          <w:p w:rsidR="00D7522B" w:rsidRPr="003515F0" w:rsidRDefault="00D7522B" w:rsidP="0037278B">
            <w:pPr>
              <w:spacing w:after="0" w:line="240" w:lineRule="auto"/>
              <w:rPr>
                <w:rFonts w:ascii="Times New Roman" w:hAnsi="Times New Roman" w:cs="Times New Roman"/>
                <w:lang w:val="sr-Cyrl-CS"/>
              </w:rPr>
            </w:pPr>
            <w:r w:rsidRPr="003515F0">
              <w:rPr>
                <w:rFonts w:ascii="Times New Roman" w:hAnsi="Times New Roman" w:cs="Times New Roman"/>
                <w:lang w:val="sr-Cyrl-CS"/>
              </w:rPr>
              <w:t>класификационог периода</w:t>
            </w:r>
          </w:p>
          <w:p w:rsidR="00D7522B" w:rsidRPr="003515F0" w:rsidRDefault="00D7522B" w:rsidP="0037278B">
            <w:pPr>
              <w:spacing w:after="0" w:line="240" w:lineRule="auto"/>
              <w:rPr>
                <w:rFonts w:ascii="Times New Roman" w:hAnsi="Times New Roman" w:cs="Times New Roman"/>
                <w:lang w:val="sr-Cyrl-CS"/>
              </w:rPr>
            </w:pPr>
            <w:r w:rsidRPr="003515F0">
              <w:rPr>
                <w:rFonts w:ascii="Times New Roman" w:hAnsi="Times New Roman" w:cs="Times New Roman"/>
                <w:color w:val="000000"/>
              </w:rPr>
              <w:t>Организовање родитељског састанка поводом тромесечја</w:t>
            </w:r>
          </w:p>
          <w:p w:rsidR="00D7522B" w:rsidRPr="003515F0" w:rsidRDefault="00D7522B" w:rsidP="0037278B">
            <w:pPr>
              <w:spacing w:after="0" w:line="240" w:lineRule="auto"/>
              <w:rPr>
                <w:rFonts w:ascii="Times New Roman" w:hAnsi="Times New Roman" w:cs="Times New Roman"/>
                <w:lang w:val="sr-Cyrl-CS"/>
              </w:rPr>
            </w:pPr>
            <w:r w:rsidRPr="003515F0">
              <w:rPr>
                <w:rFonts w:ascii="Times New Roman" w:hAnsi="Times New Roman" w:cs="Times New Roman"/>
                <w:lang w:val="sr-Cyrl-CS"/>
              </w:rPr>
              <w:t>Пролећни излет</w:t>
            </w:r>
          </w:p>
          <w:p w:rsidR="00D7522B" w:rsidRPr="003515F0" w:rsidRDefault="00D7522B" w:rsidP="0037278B">
            <w:pPr>
              <w:spacing w:after="0" w:line="240" w:lineRule="auto"/>
              <w:rPr>
                <w:rFonts w:ascii="Times New Roman" w:hAnsi="Times New Roman" w:cs="Times New Roman"/>
                <w:lang w:val="sr-Cyrl-CS"/>
              </w:rPr>
            </w:pPr>
            <w:r w:rsidRPr="003515F0">
              <w:rPr>
                <w:rFonts w:ascii="Times New Roman" w:hAnsi="Times New Roman" w:cs="Times New Roman"/>
                <w:lang w:val="sr-Cyrl-CS"/>
              </w:rPr>
              <w:t>Општинска такмичења рецитатора</w:t>
            </w:r>
          </w:p>
          <w:p w:rsidR="00D7522B" w:rsidRPr="003515F0" w:rsidRDefault="00D7522B" w:rsidP="0037278B">
            <w:pPr>
              <w:spacing w:after="0" w:line="240" w:lineRule="auto"/>
              <w:rPr>
                <w:rFonts w:ascii="Times New Roman" w:hAnsi="Times New Roman" w:cs="Times New Roman"/>
                <w:lang w:val="sr-Cyrl-CS"/>
              </w:rPr>
            </w:pPr>
            <w:r w:rsidRPr="003515F0">
              <w:rPr>
                <w:rFonts w:ascii="Times New Roman" w:hAnsi="Times New Roman" w:cs="Times New Roman"/>
                <w:lang w:val="sr-Cyrl-CS"/>
              </w:rPr>
              <w:t>Међународно такмичење матема</w:t>
            </w:r>
            <w:r w:rsidR="00CF590C" w:rsidRPr="003515F0">
              <w:rPr>
                <w:rFonts w:ascii="Times New Roman" w:hAnsi="Times New Roman" w:cs="Times New Roman"/>
                <w:lang w:val="sr-Cyrl-CS"/>
              </w:rPr>
              <w:t>тичара „Кенгур без граница“ и „</w:t>
            </w:r>
            <w:r w:rsidRPr="003515F0">
              <w:rPr>
                <w:rFonts w:ascii="Times New Roman" w:hAnsi="Times New Roman" w:cs="Times New Roman"/>
                <w:lang w:val="sr-Cyrl-CS"/>
              </w:rPr>
              <w:t>Мислиша“</w:t>
            </w:r>
          </w:p>
          <w:p w:rsidR="00D7522B" w:rsidRPr="003515F0" w:rsidRDefault="00D7522B" w:rsidP="0037278B">
            <w:pPr>
              <w:spacing w:after="0" w:line="240" w:lineRule="auto"/>
              <w:rPr>
                <w:rFonts w:ascii="Times New Roman" w:hAnsi="Times New Roman" w:cs="Times New Roman"/>
                <w:lang w:val="sr-Cyrl-CS"/>
              </w:rPr>
            </w:pPr>
            <w:r w:rsidRPr="003515F0">
              <w:rPr>
                <w:rFonts w:ascii="Times New Roman" w:hAnsi="Times New Roman" w:cs="Times New Roman"/>
                <w:lang w:val="sr-Cyrl-CS"/>
              </w:rPr>
              <w:t>Манифестација „Буђење“</w:t>
            </w:r>
          </w:p>
          <w:p w:rsidR="00D7522B" w:rsidRPr="003515F0" w:rsidRDefault="00D7522B" w:rsidP="0037278B">
            <w:pPr>
              <w:spacing w:after="0" w:line="240" w:lineRule="auto"/>
              <w:rPr>
                <w:rFonts w:ascii="Times New Roman" w:hAnsi="Times New Roman" w:cs="Times New Roman"/>
                <w:lang w:val="sr-Cyrl-CS"/>
              </w:rPr>
            </w:pPr>
          </w:p>
        </w:tc>
        <w:tc>
          <w:tcPr>
            <w:tcW w:w="1984"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Састанци, </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Записници</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Давање предлога</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Договор, </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Консултације, </w:t>
            </w:r>
          </w:p>
          <w:p w:rsidR="00D7522B" w:rsidRPr="003515F0" w:rsidRDefault="00D7522B" w:rsidP="0037278B">
            <w:pPr>
              <w:spacing w:after="0" w:line="240" w:lineRule="auto"/>
              <w:rPr>
                <w:rFonts w:ascii="Times New Roman" w:hAnsi="Times New Roman" w:cs="Times New Roman"/>
                <w:b/>
                <w:color w:val="00B0F0"/>
                <w:sz w:val="28"/>
                <w:szCs w:val="28"/>
                <w:lang w:val="sr-Cyrl-CS"/>
              </w:rPr>
            </w:pPr>
            <w:r w:rsidRPr="003515F0">
              <w:rPr>
                <w:rFonts w:ascii="Times New Roman" w:hAnsi="Times New Roman" w:cs="Times New Roman"/>
                <w:color w:val="000000"/>
                <w:lang w:val="sr-Cyrl-CS"/>
              </w:rPr>
              <w:t>Извештаји</w:t>
            </w:r>
          </w:p>
        </w:tc>
        <w:tc>
          <w:tcPr>
            <w:tcW w:w="1418" w:type="dxa"/>
          </w:tcPr>
          <w:p w:rsidR="00D7522B" w:rsidRPr="003515F0" w:rsidRDefault="00D7522B" w:rsidP="0037278B">
            <w:pPr>
              <w:spacing w:after="0" w:line="240" w:lineRule="auto"/>
              <w:jc w:val="center"/>
              <w:rPr>
                <w:rFonts w:ascii="Times New Roman" w:hAnsi="Times New Roman" w:cs="Times New Roman"/>
                <w:lang w:val="sr-Cyrl-CS"/>
              </w:rPr>
            </w:pPr>
            <w:r w:rsidRPr="003515F0">
              <w:rPr>
                <w:rFonts w:ascii="Times New Roman" w:hAnsi="Times New Roman" w:cs="Times New Roman"/>
                <w:lang w:val="sr-Cyrl-CS"/>
              </w:rPr>
              <w:t>Март</w:t>
            </w:r>
          </w:p>
          <w:p w:rsidR="00D7522B" w:rsidRPr="003515F0" w:rsidRDefault="00723DB6" w:rsidP="0037278B">
            <w:pPr>
              <w:spacing w:after="0" w:line="240" w:lineRule="auto"/>
              <w:jc w:val="center"/>
              <w:rPr>
                <w:rFonts w:ascii="Times New Roman" w:hAnsi="Times New Roman" w:cs="Times New Roman"/>
                <w:b/>
                <w:color w:val="00B0F0"/>
                <w:sz w:val="28"/>
                <w:szCs w:val="28"/>
                <w:lang w:val="sr-Cyrl-CS"/>
              </w:rPr>
            </w:pPr>
            <w:r>
              <w:rPr>
                <w:rFonts w:ascii="Times New Roman" w:hAnsi="Times New Roman" w:cs="Times New Roman"/>
                <w:lang w:val="sr-Cyrl-CS"/>
              </w:rPr>
              <w:t>2022</w:t>
            </w:r>
            <w:r w:rsidR="00D7522B" w:rsidRPr="003515F0">
              <w:rPr>
                <w:rFonts w:ascii="Times New Roman" w:hAnsi="Times New Roman" w:cs="Times New Roman"/>
                <w:lang w:val="sr-Cyrl-CS"/>
              </w:rPr>
              <w:t>.г.</w:t>
            </w:r>
          </w:p>
        </w:tc>
        <w:tc>
          <w:tcPr>
            <w:tcW w:w="2693"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rPr>
              <w:t>Чланови одељенског већа</w:t>
            </w:r>
          </w:p>
          <w:p w:rsidR="00D7522B" w:rsidRPr="003515F0" w:rsidRDefault="00D7522B" w:rsidP="0037278B">
            <w:pPr>
              <w:spacing w:after="0" w:line="240" w:lineRule="auto"/>
              <w:rPr>
                <w:rFonts w:ascii="Times New Roman" w:hAnsi="Times New Roman" w:cs="Times New Roman"/>
                <w:b/>
                <w:color w:val="00B0F0"/>
                <w:sz w:val="28"/>
                <w:szCs w:val="28"/>
                <w:lang w:val="sr-Cyrl-CS"/>
              </w:rPr>
            </w:pPr>
            <w:r w:rsidRPr="003515F0">
              <w:rPr>
                <w:rFonts w:ascii="Times New Roman" w:hAnsi="Times New Roman" w:cs="Times New Roman"/>
                <w:lang w:val="sr-Cyrl-CS"/>
              </w:rPr>
              <w:t>Педагошко – психолошка служба</w:t>
            </w:r>
          </w:p>
        </w:tc>
        <w:tc>
          <w:tcPr>
            <w:tcW w:w="1948" w:type="dxa"/>
          </w:tcPr>
          <w:p w:rsidR="00D7522B" w:rsidRPr="003515F0" w:rsidRDefault="00D7522B" w:rsidP="0037278B">
            <w:pPr>
              <w:spacing w:after="0" w:line="240" w:lineRule="auto"/>
              <w:rPr>
                <w:rFonts w:ascii="Times New Roman" w:hAnsi="Times New Roman" w:cs="Times New Roman"/>
                <w:lang w:val="sr-Cyrl-CS"/>
              </w:rPr>
            </w:pPr>
            <w:r w:rsidRPr="003515F0">
              <w:rPr>
                <w:rFonts w:ascii="Times New Roman" w:hAnsi="Times New Roman" w:cs="Times New Roman"/>
                <w:lang w:val="sr-Cyrl-CS"/>
              </w:rPr>
              <w:t>Пригодном приредбом обележен је 8. март</w:t>
            </w:r>
          </w:p>
          <w:p w:rsidR="00D7522B" w:rsidRPr="003515F0" w:rsidRDefault="00D7522B" w:rsidP="0037278B">
            <w:pPr>
              <w:spacing w:after="0" w:line="240" w:lineRule="auto"/>
              <w:rPr>
                <w:rFonts w:ascii="Times New Roman" w:hAnsi="Times New Roman" w:cs="Times New Roman"/>
                <w:lang w:val="sr-Latn-CS"/>
              </w:rPr>
            </w:pPr>
            <w:r w:rsidRPr="003515F0">
              <w:rPr>
                <w:rFonts w:ascii="Times New Roman" w:hAnsi="Times New Roman" w:cs="Times New Roman"/>
                <w:lang w:val="sr-Cyrl-CS"/>
              </w:rPr>
              <w:t xml:space="preserve">Утврђен је успех и владање ученика након </w:t>
            </w:r>
            <w:r w:rsidRPr="003515F0">
              <w:rPr>
                <w:rFonts w:ascii="Times New Roman" w:hAnsi="Times New Roman" w:cs="Times New Roman"/>
                <w:lang w:val="sr-Latn-CS"/>
              </w:rPr>
              <w:t>III</w:t>
            </w:r>
          </w:p>
          <w:p w:rsidR="00D7522B" w:rsidRPr="003515F0" w:rsidRDefault="00D7522B" w:rsidP="0037278B">
            <w:pPr>
              <w:spacing w:after="0" w:line="240" w:lineRule="auto"/>
              <w:rPr>
                <w:rFonts w:ascii="Times New Roman" w:hAnsi="Times New Roman" w:cs="Times New Roman"/>
                <w:lang w:val="sr-Cyrl-CS"/>
              </w:rPr>
            </w:pPr>
            <w:r w:rsidRPr="003515F0">
              <w:rPr>
                <w:rFonts w:ascii="Times New Roman" w:hAnsi="Times New Roman" w:cs="Times New Roman"/>
                <w:lang w:val="sr-Cyrl-CS"/>
              </w:rPr>
              <w:t>класификационог периода;</w:t>
            </w:r>
          </w:p>
          <w:p w:rsidR="00D7522B" w:rsidRPr="003515F0" w:rsidRDefault="00D7522B" w:rsidP="0037278B">
            <w:pPr>
              <w:spacing w:after="0" w:line="240" w:lineRule="auto"/>
              <w:rPr>
                <w:rFonts w:ascii="Times New Roman" w:hAnsi="Times New Roman" w:cs="Times New Roman"/>
                <w:lang w:val="sr-Cyrl-CS"/>
              </w:rPr>
            </w:pPr>
            <w:r w:rsidRPr="003515F0">
              <w:rPr>
                <w:rFonts w:ascii="Times New Roman" w:hAnsi="Times New Roman" w:cs="Times New Roman"/>
                <w:lang w:val="sr-Cyrl-CS"/>
              </w:rPr>
              <w:t>Организован је родитељски састанак и родитељи су упознати са успехом и владањем ученика;</w:t>
            </w:r>
          </w:p>
          <w:p w:rsidR="00D7522B" w:rsidRPr="003515F0" w:rsidRDefault="00D7522B" w:rsidP="0037278B">
            <w:pPr>
              <w:spacing w:after="0" w:line="240" w:lineRule="auto"/>
              <w:rPr>
                <w:rFonts w:ascii="Times New Roman" w:hAnsi="Times New Roman" w:cs="Times New Roman"/>
                <w:lang w:val="sr-Cyrl-CS"/>
              </w:rPr>
            </w:pPr>
            <w:r w:rsidRPr="003515F0">
              <w:rPr>
                <w:rFonts w:ascii="Times New Roman" w:hAnsi="Times New Roman" w:cs="Times New Roman"/>
                <w:lang w:val="sr-Cyrl-CS"/>
              </w:rPr>
              <w:t>Организован је пролећни излет;</w:t>
            </w:r>
          </w:p>
          <w:p w:rsidR="00D7522B" w:rsidRPr="003515F0" w:rsidRDefault="00D7522B" w:rsidP="0037278B">
            <w:pPr>
              <w:spacing w:after="0" w:line="240" w:lineRule="auto"/>
              <w:rPr>
                <w:rFonts w:ascii="Times New Roman" w:hAnsi="Times New Roman" w:cs="Times New Roman"/>
                <w:lang w:val="sr-Cyrl-CS"/>
              </w:rPr>
            </w:pPr>
            <w:r w:rsidRPr="003515F0">
              <w:rPr>
                <w:rFonts w:ascii="Times New Roman" w:hAnsi="Times New Roman" w:cs="Times New Roman"/>
                <w:lang w:val="sr-Cyrl-CS"/>
              </w:rPr>
              <w:t>Учешће на међународном так</w:t>
            </w:r>
            <w:r w:rsidR="00CF590C" w:rsidRPr="003515F0">
              <w:rPr>
                <w:rFonts w:ascii="Times New Roman" w:hAnsi="Times New Roman" w:cs="Times New Roman"/>
                <w:lang w:val="sr-Cyrl-CS"/>
              </w:rPr>
              <w:t>мичењу „Кенгур без граница“ и „</w:t>
            </w:r>
            <w:r w:rsidRPr="003515F0">
              <w:rPr>
                <w:rFonts w:ascii="Times New Roman" w:hAnsi="Times New Roman" w:cs="Times New Roman"/>
                <w:lang w:val="sr-Cyrl-CS"/>
              </w:rPr>
              <w:t>Мислиша“</w:t>
            </w:r>
          </w:p>
          <w:p w:rsidR="00D7522B" w:rsidRPr="003515F0" w:rsidRDefault="00D7522B" w:rsidP="0037278B">
            <w:pPr>
              <w:spacing w:after="0" w:line="240" w:lineRule="auto"/>
              <w:rPr>
                <w:rFonts w:ascii="Times New Roman" w:hAnsi="Times New Roman" w:cs="Times New Roman"/>
                <w:lang w:val="sr-Cyrl-CS"/>
              </w:rPr>
            </w:pPr>
            <w:r w:rsidRPr="003515F0">
              <w:rPr>
                <w:rFonts w:ascii="Times New Roman" w:hAnsi="Times New Roman" w:cs="Times New Roman"/>
                <w:lang w:val="sr-Cyrl-CS"/>
              </w:rPr>
              <w:t>Организована је ман</w:t>
            </w:r>
            <w:r w:rsidR="00003862">
              <w:rPr>
                <w:rFonts w:ascii="Times New Roman" w:hAnsi="Times New Roman" w:cs="Times New Roman"/>
                <w:lang w:val="sr-Cyrl-CS"/>
              </w:rPr>
              <w:t>и</w:t>
            </w:r>
            <w:r w:rsidRPr="003515F0">
              <w:rPr>
                <w:rFonts w:ascii="Times New Roman" w:hAnsi="Times New Roman" w:cs="Times New Roman"/>
                <w:lang w:val="sr-Cyrl-CS"/>
              </w:rPr>
              <w:t>фестација „Буђење“</w:t>
            </w:r>
          </w:p>
        </w:tc>
      </w:tr>
      <w:tr w:rsidR="00D7522B" w:rsidRPr="003515F0" w:rsidTr="0037278B">
        <w:tc>
          <w:tcPr>
            <w:tcW w:w="784" w:type="dxa"/>
            <w:shd w:val="clear" w:color="auto" w:fill="F2DBDB"/>
          </w:tcPr>
          <w:p w:rsidR="00D7522B" w:rsidRPr="003515F0" w:rsidRDefault="00D7522B" w:rsidP="0037278B">
            <w:pPr>
              <w:spacing w:after="0" w:line="240" w:lineRule="auto"/>
              <w:jc w:val="center"/>
              <w:rPr>
                <w:rFonts w:ascii="Times New Roman" w:hAnsi="Times New Roman" w:cs="Times New Roman"/>
                <w:b/>
                <w:lang w:val="sr-Cyrl-CS"/>
              </w:rPr>
            </w:pPr>
            <w:r w:rsidRPr="003515F0">
              <w:rPr>
                <w:rFonts w:ascii="Times New Roman" w:hAnsi="Times New Roman" w:cs="Times New Roman"/>
                <w:b/>
                <w:lang w:val="sr-Cyrl-CS"/>
              </w:rPr>
              <w:t>9.</w:t>
            </w:r>
          </w:p>
        </w:tc>
        <w:tc>
          <w:tcPr>
            <w:tcW w:w="2423"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Ускршња радионица </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Ускршњи вашар</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Обележавање Дана планете Земље</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Реализација наставе у природи</w:t>
            </w:r>
          </w:p>
          <w:p w:rsidR="00D7522B" w:rsidRPr="003515F0" w:rsidRDefault="00D7522B" w:rsidP="0037278B">
            <w:pPr>
              <w:spacing w:after="0" w:line="240" w:lineRule="auto"/>
              <w:rPr>
                <w:rFonts w:ascii="Times New Roman" w:hAnsi="Times New Roman" w:cs="Times New Roman"/>
                <w:color w:val="00B0F0"/>
                <w:lang w:val="sr-Cyrl-CS"/>
              </w:rPr>
            </w:pPr>
          </w:p>
        </w:tc>
        <w:tc>
          <w:tcPr>
            <w:tcW w:w="1984"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Састанци, </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Записници</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Давање предлога</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Договор, </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Консултације, </w:t>
            </w:r>
          </w:p>
          <w:p w:rsidR="00D7522B" w:rsidRPr="003515F0" w:rsidRDefault="00D7522B" w:rsidP="0037278B">
            <w:pPr>
              <w:spacing w:after="0" w:line="240" w:lineRule="auto"/>
              <w:rPr>
                <w:rFonts w:ascii="Times New Roman" w:hAnsi="Times New Roman" w:cs="Times New Roman"/>
                <w:b/>
                <w:color w:val="00B0F0"/>
                <w:sz w:val="28"/>
                <w:szCs w:val="28"/>
                <w:lang w:val="sr-Cyrl-CS"/>
              </w:rPr>
            </w:pPr>
            <w:r w:rsidRPr="003515F0">
              <w:rPr>
                <w:rFonts w:ascii="Times New Roman" w:hAnsi="Times New Roman" w:cs="Times New Roman"/>
                <w:color w:val="000000"/>
                <w:lang w:val="sr-Cyrl-CS"/>
              </w:rPr>
              <w:t>Извештаји</w:t>
            </w:r>
          </w:p>
        </w:tc>
        <w:tc>
          <w:tcPr>
            <w:tcW w:w="1418" w:type="dxa"/>
          </w:tcPr>
          <w:p w:rsidR="00D7522B" w:rsidRPr="003515F0" w:rsidRDefault="00D7522B" w:rsidP="0037278B">
            <w:pPr>
              <w:spacing w:after="0" w:line="240" w:lineRule="auto"/>
              <w:jc w:val="center"/>
              <w:rPr>
                <w:rFonts w:ascii="Times New Roman" w:hAnsi="Times New Roman" w:cs="Times New Roman"/>
                <w:lang w:val="sr-Cyrl-CS"/>
              </w:rPr>
            </w:pPr>
            <w:r w:rsidRPr="003515F0">
              <w:rPr>
                <w:rFonts w:ascii="Times New Roman" w:hAnsi="Times New Roman" w:cs="Times New Roman"/>
                <w:lang w:val="sr-Cyrl-CS"/>
              </w:rPr>
              <w:t>Април</w:t>
            </w:r>
          </w:p>
          <w:p w:rsidR="00D7522B" w:rsidRPr="003515F0" w:rsidRDefault="00723DB6" w:rsidP="0037278B">
            <w:pPr>
              <w:spacing w:after="0" w:line="240" w:lineRule="auto"/>
              <w:jc w:val="center"/>
              <w:rPr>
                <w:rFonts w:ascii="Times New Roman" w:hAnsi="Times New Roman" w:cs="Times New Roman"/>
                <w:lang w:val="sr-Cyrl-CS"/>
              </w:rPr>
            </w:pPr>
            <w:r>
              <w:rPr>
                <w:rFonts w:ascii="Times New Roman" w:hAnsi="Times New Roman" w:cs="Times New Roman"/>
                <w:lang w:val="sr-Cyrl-CS"/>
              </w:rPr>
              <w:t>2022</w:t>
            </w:r>
            <w:r w:rsidR="00D7522B" w:rsidRPr="003515F0">
              <w:rPr>
                <w:rFonts w:ascii="Times New Roman" w:hAnsi="Times New Roman" w:cs="Times New Roman"/>
                <w:lang w:val="sr-Cyrl-CS"/>
              </w:rPr>
              <w:t>.г.</w:t>
            </w:r>
          </w:p>
        </w:tc>
        <w:tc>
          <w:tcPr>
            <w:tcW w:w="2693"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rPr>
              <w:t>Чланови одељенског већа</w:t>
            </w:r>
          </w:p>
          <w:p w:rsidR="00D7522B" w:rsidRPr="003515F0" w:rsidRDefault="00D7522B" w:rsidP="0037278B">
            <w:pPr>
              <w:spacing w:after="0" w:line="240" w:lineRule="auto"/>
              <w:rPr>
                <w:rFonts w:ascii="Times New Roman" w:hAnsi="Times New Roman" w:cs="Times New Roman"/>
                <w:b/>
                <w:color w:val="00B0F0"/>
                <w:sz w:val="28"/>
                <w:szCs w:val="28"/>
                <w:lang w:val="sr-Cyrl-CS"/>
              </w:rPr>
            </w:pPr>
            <w:r w:rsidRPr="003515F0">
              <w:rPr>
                <w:rFonts w:ascii="Times New Roman" w:hAnsi="Times New Roman" w:cs="Times New Roman"/>
                <w:lang w:val="sr-Cyrl-CS"/>
              </w:rPr>
              <w:t>Педагошко – психолошка служба</w:t>
            </w:r>
          </w:p>
        </w:tc>
        <w:tc>
          <w:tcPr>
            <w:tcW w:w="1948" w:type="dxa"/>
          </w:tcPr>
          <w:p w:rsidR="00D7522B" w:rsidRPr="003515F0" w:rsidRDefault="00D7522B" w:rsidP="0037278B">
            <w:pPr>
              <w:spacing w:after="0" w:line="240" w:lineRule="auto"/>
              <w:rPr>
                <w:rFonts w:ascii="Times New Roman" w:hAnsi="Times New Roman" w:cs="Times New Roman"/>
                <w:lang w:val="sr-Cyrl-CS"/>
              </w:rPr>
            </w:pPr>
            <w:r w:rsidRPr="003515F0">
              <w:rPr>
                <w:rFonts w:ascii="Times New Roman" w:hAnsi="Times New Roman" w:cs="Times New Roman"/>
                <w:lang w:val="sr-Cyrl-CS"/>
              </w:rPr>
              <w:t>Реализована је радионица као и Ускршњи вашар;</w:t>
            </w:r>
          </w:p>
          <w:p w:rsidR="00D7522B" w:rsidRPr="003515F0" w:rsidRDefault="00D7522B" w:rsidP="0037278B">
            <w:pPr>
              <w:spacing w:after="0" w:line="240" w:lineRule="auto"/>
              <w:rPr>
                <w:rFonts w:ascii="Times New Roman" w:hAnsi="Times New Roman" w:cs="Times New Roman"/>
                <w:color w:val="00B0F0"/>
                <w:lang w:val="sr-Cyrl-CS"/>
              </w:rPr>
            </w:pPr>
            <w:r w:rsidRPr="003515F0">
              <w:rPr>
                <w:rFonts w:ascii="Times New Roman" w:hAnsi="Times New Roman" w:cs="Times New Roman"/>
                <w:lang w:val="sr-Cyrl-CS"/>
              </w:rPr>
              <w:t>Пригодним активностима обележен је Дан планете Земље</w:t>
            </w:r>
          </w:p>
        </w:tc>
      </w:tr>
      <w:tr w:rsidR="00D7522B" w:rsidRPr="003515F0" w:rsidTr="0037278B">
        <w:tc>
          <w:tcPr>
            <w:tcW w:w="784" w:type="dxa"/>
            <w:shd w:val="clear" w:color="auto" w:fill="F2DBDB"/>
          </w:tcPr>
          <w:p w:rsidR="00D7522B" w:rsidRPr="003515F0" w:rsidRDefault="00D7522B" w:rsidP="0037278B">
            <w:pPr>
              <w:spacing w:after="0" w:line="240" w:lineRule="auto"/>
              <w:jc w:val="center"/>
              <w:rPr>
                <w:rFonts w:ascii="Times New Roman" w:hAnsi="Times New Roman" w:cs="Times New Roman"/>
                <w:b/>
                <w:lang w:val="sr-Cyrl-CS"/>
              </w:rPr>
            </w:pPr>
            <w:r w:rsidRPr="003515F0">
              <w:rPr>
                <w:rFonts w:ascii="Times New Roman" w:hAnsi="Times New Roman" w:cs="Times New Roman"/>
                <w:b/>
                <w:lang w:val="sr-Cyrl-CS"/>
              </w:rPr>
              <w:t>10.</w:t>
            </w:r>
          </w:p>
        </w:tc>
        <w:tc>
          <w:tcPr>
            <w:tcW w:w="2423"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Организовање једнодневне екскурзије</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Полудневни излет</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Припрема и реализација пролећне ликовне радионице</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План активности</w:t>
            </w:r>
            <w:r w:rsidR="00CF590C" w:rsidRPr="003515F0">
              <w:rPr>
                <w:rFonts w:ascii="Times New Roman" w:hAnsi="Times New Roman" w:cs="Times New Roman"/>
                <w:color w:val="000000"/>
                <w:lang w:val="sr-Cyrl-CS"/>
              </w:rPr>
              <w:t xml:space="preserve"> </w:t>
            </w:r>
            <w:r w:rsidRPr="003515F0">
              <w:rPr>
                <w:rFonts w:ascii="Times New Roman" w:hAnsi="Times New Roman" w:cs="Times New Roman"/>
                <w:color w:val="000000"/>
                <w:lang w:val="sr-Cyrl-CS"/>
              </w:rPr>
              <w:t xml:space="preserve">за школску манифестацију </w:t>
            </w:r>
            <w:r w:rsidRPr="003515F0">
              <w:rPr>
                <w:rFonts w:ascii="Times New Roman" w:hAnsi="Times New Roman" w:cs="Times New Roman"/>
                <w:color w:val="000000"/>
                <w:lang w:val="sr-Latn-CS"/>
              </w:rPr>
              <w:t>Play day</w:t>
            </w:r>
          </w:p>
        </w:tc>
        <w:tc>
          <w:tcPr>
            <w:tcW w:w="1984"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Састанци, </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Записници</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Давање предлога</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Договор, </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Консултације, </w:t>
            </w:r>
          </w:p>
          <w:p w:rsidR="00D7522B" w:rsidRPr="003515F0" w:rsidRDefault="00D7522B" w:rsidP="0037278B">
            <w:pPr>
              <w:spacing w:after="0" w:line="240" w:lineRule="auto"/>
              <w:rPr>
                <w:rFonts w:ascii="Times New Roman" w:hAnsi="Times New Roman" w:cs="Times New Roman"/>
              </w:rPr>
            </w:pPr>
            <w:r w:rsidRPr="003515F0">
              <w:rPr>
                <w:rFonts w:ascii="Times New Roman" w:hAnsi="Times New Roman" w:cs="Times New Roman"/>
                <w:color w:val="000000"/>
                <w:lang w:val="sr-Cyrl-CS"/>
              </w:rPr>
              <w:t>Извештаји</w:t>
            </w:r>
          </w:p>
        </w:tc>
        <w:tc>
          <w:tcPr>
            <w:tcW w:w="1418" w:type="dxa"/>
          </w:tcPr>
          <w:p w:rsidR="00D7522B" w:rsidRPr="003515F0" w:rsidRDefault="00D7522B" w:rsidP="0037278B">
            <w:pPr>
              <w:spacing w:after="0" w:line="240" w:lineRule="auto"/>
              <w:jc w:val="center"/>
              <w:rPr>
                <w:rFonts w:ascii="Times New Roman" w:hAnsi="Times New Roman" w:cs="Times New Roman"/>
                <w:lang w:val="sr-Cyrl-CS"/>
              </w:rPr>
            </w:pPr>
            <w:r w:rsidRPr="003515F0">
              <w:rPr>
                <w:rFonts w:ascii="Times New Roman" w:hAnsi="Times New Roman" w:cs="Times New Roman"/>
                <w:lang w:val="sr-Cyrl-CS"/>
              </w:rPr>
              <w:t>Мај</w:t>
            </w:r>
          </w:p>
          <w:p w:rsidR="00D7522B" w:rsidRPr="003515F0" w:rsidRDefault="00D07868" w:rsidP="00723DB6">
            <w:pPr>
              <w:spacing w:after="0" w:line="240" w:lineRule="auto"/>
              <w:jc w:val="center"/>
              <w:rPr>
                <w:rFonts w:ascii="Times New Roman" w:hAnsi="Times New Roman" w:cs="Times New Roman"/>
                <w:lang w:val="sr-Cyrl-CS"/>
              </w:rPr>
            </w:pPr>
            <w:r>
              <w:rPr>
                <w:rFonts w:ascii="Times New Roman" w:hAnsi="Times New Roman" w:cs="Times New Roman"/>
                <w:lang w:val="sr-Cyrl-CS"/>
              </w:rPr>
              <w:t>202</w:t>
            </w:r>
            <w:r w:rsidR="00723DB6">
              <w:rPr>
                <w:rFonts w:ascii="Times New Roman" w:hAnsi="Times New Roman" w:cs="Times New Roman"/>
                <w:lang w:val="sr-Cyrl-CS"/>
              </w:rPr>
              <w:t>2</w:t>
            </w:r>
            <w:r w:rsidR="00D7522B" w:rsidRPr="003515F0">
              <w:rPr>
                <w:rFonts w:ascii="Times New Roman" w:hAnsi="Times New Roman" w:cs="Times New Roman"/>
                <w:lang w:val="sr-Cyrl-CS"/>
              </w:rPr>
              <w:t>.г.</w:t>
            </w:r>
          </w:p>
        </w:tc>
        <w:tc>
          <w:tcPr>
            <w:tcW w:w="2693"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rPr>
              <w:t>Чланови одељенског већа</w:t>
            </w:r>
          </w:p>
          <w:p w:rsidR="00D7522B" w:rsidRPr="003515F0" w:rsidRDefault="00D7522B" w:rsidP="0037278B">
            <w:pPr>
              <w:spacing w:after="0" w:line="240" w:lineRule="auto"/>
              <w:rPr>
                <w:rFonts w:ascii="Times New Roman" w:hAnsi="Times New Roman" w:cs="Times New Roman"/>
                <w:b/>
                <w:color w:val="00B0F0"/>
                <w:sz w:val="28"/>
                <w:szCs w:val="28"/>
                <w:lang w:val="sr-Cyrl-CS"/>
              </w:rPr>
            </w:pPr>
            <w:r w:rsidRPr="003515F0">
              <w:rPr>
                <w:rFonts w:ascii="Times New Roman" w:hAnsi="Times New Roman" w:cs="Times New Roman"/>
                <w:lang w:val="sr-Cyrl-CS"/>
              </w:rPr>
              <w:t>Педагошко – психолошка служба</w:t>
            </w:r>
          </w:p>
        </w:tc>
        <w:tc>
          <w:tcPr>
            <w:tcW w:w="1948"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Организована једнодневна екскурзија</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Реализован полудневни излет</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Припремљена и реализована пролећна ликовна радионица</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Сачињен је</w:t>
            </w:r>
          </w:p>
          <w:p w:rsidR="00D7522B" w:rsidRPr="003515F0" w:rsidRDefault="00D7522B" w:rsidP="0037278B">
            <w:pPr>
              <w:spacing w:after="0" w:line="240" w:lineRule="auto"/>
              <w:rPr>
                <w:rFonts w:ascii="Times New Roman" w:hAnsi="Times New Roman" w:cs="Times New Roman"/>
                <w:b/>
                <w:color w:val="00B0F0"/>
                <w:sz w:val="28"/>
                <w:szCs w:val="28"/>
                <w:lang w:val="sr-Cyrl-CS"/>
              </w:rPr>
            </w:pPr>
            <w:r w:rsidRPr="003515F0">
              <w:rPr>
                <w:rFonts w:ascii="Times New Roman" w:hAnsi="Times New Roman" w:cs="Times New Roman"/>
                <w:color w:val="000000"/>
                <w:lang w:val="sr-Cyrl-CS"/>
              </w:rPr>
              <w:t xml:space="preserve">план активности за школску манифестацију </w:t>
            </w:r>
            <w:r w:rsidRPr="003515F0">
              <w:rPr>
                <w:rFonts w:ascii="Times New Roman" w:hAnsi="Times New Roman" w:cs="Times New Roman"/>
                <w:color w:val="000000"/>
                <w:lang w:val="sr-Latn-CS"/>
              </w:rPr>
              <w:t>Play day</w:t>
            </w:r>
          </w:p>
        </w:tc>
      </w:tr>
      <w:tr w:rsidR="00D7522B" w:rsidRPr="003515F0" w:rsidTr="0037278B">
        <w:tc>
          <w:tcPr>
            <w:tcW w:w="784" w:type="dxa"/>
            <w:shd w:val="clear" w:color="auto" w:fill="F2DBDB"/>
          </w:tcPr>
          <w:p w:rsidR="00D7522B" w:rsidRPr="003515F0" w:rsidRDefault="00D7522B" w:rsidP="0037278B">
            <w:pPr>
              <w:spacing w:after="0" w:line="240" w:lineRule="auto"/>
              <w:jc w:val="center"/>
              <w:rPr>
                <w:rFonts w:ascii="Times New Roman" w:hAnsi="Times New Roman" w:cs="Times New Roman"/>
                <w:b/>
              </w:rPr>
            </w:pPr>
            <w:r w:rsidRPr="003515F0">
              <w:rPr>
                <w:rFonts w:ascii="Times New Roman" w:hAnsi="Times New Roman" w:cs="Times New Roman"/>
                <w:b/>
              </w:rPr>
              <w:t>11.</w:t>
            </w:r>
          </w:p>
        </w:tc>
        <w:tc>
          <w:tcPr>
            <w:tcW w:w="2423"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Дан игре и дружења </w:t>
            </w:r>
            <w:r w:rsidRPr="003515F0">
              <w:rPr>
                <w:rFonts w:ascii="Times New Roman" w:hAnsi="Times New Roman" w:cs="Times New Roman"/>
                <w:color w:val="000000"/>
                <w:lang w:val="sr-Latn-CS"/>
              </w:rPr>
              <w:t>Play day</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Годишње тестирање ученика трећег разреда</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У</w:t>
            </w:r>
            <w:r w:rsidRPr="003515F0">
              <w:rPr>
                <w:rFonts w:ascii="Times New Roman" w:hAnsi="Times New Roman" w:cs="Times New Roman"/>
                <w:color w:val="000000"/>
              </w:rPr>
              <w:t>спех</w:t>
            </w:r>
            <w:r w:rsidRPr="003515F0">
              <w:rPr>
                <w:rFonts w:ascii="Times New Roman" w:hAnsi="Times New Roman" w:cs="Times New Roman"/>
                <w:color w:val="000000"/>
                <w:lang w:val="sr-Cyrl-RS"/>
              </w:rPr>
              <w:t xml:space="preserve"> </w:t>
            </w:r>
            <w:r w:rsidRPr="003515F0">
              <w:rPr>
                <w:rFonts w:ascii="Times New Roman" w:hAnsi="Times New Roman" w:cs="Times New Roman"/>
                <w:color w:val="000000"/>
                <w:lang w:val="sr-Cyrl-CS"/>
              </w:rPr>
              <w:t xml:space="preserve">и владање ученика </w:t>
            </w:r>
            <w:r w:rsidRPr="003515F0">
              <w:rPr>
                <w:rFonts w:ascii="Times New Roman" w:hAnsi="Times New Roman" w:cs="Times New Roman"/>
                <w:color w:val="000000"/>
              </w:rPr>
              <w:t>на крају школске године</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Извештај о р</w:t>
            </w:r>
            <w:r w:rsidRPr="003515F0">
              <w:rPr>
                <w:rFonts w:ascii="Times New Roman" w:hAnsi="Times New Roman" w:cs="Times New Roman"/>
                <w:color w:val="000000"/>
              </w:rPr>
              <w:t>еализациј</w:t>
            </w:r>
            <w:r w:rsidRPr="003515F0">
              <w:rPr>
                <w:rFonts w:ascii="Times New Roman" w:hAnsi="Times New Roman" w:cs="Times New Roman"/>
                <w:color w:val="000000"/>
                <w:lang w:val="sr-Cyrl-CS"/>
              </w:rPr>
              <w:t>и</w:t>
            </w:r>
            <w:r w:rsidRPr="003515F0">
              <w:rPr>
                <w:rFonts w:ascii="Times New Roman" w:hAnsi="Times New Roman" w:cs="Times New Roman"/>
                <w:color w:val="000000"/>
              </w:rPr>
              <w:t xml:space="preserve"> часова наставе и свих активности</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Извештај о реализацији ваннаставних активности</w:t>
            </w:r>
          </w:p>
          <w:p w:rsidR="00D7522B" w:rsidRPr="003515F0" w:rsidRDefault="00D7522B" w:rsidP="0037278B">
            <w:pPr>
              <w:spacing w:after="0" w:line="240" w:lineRule="auto"/>
              <w:rPr>
                <w:rFonts w:ascii="Times New Roman" w:hAnsi="Times New Roman" w:cs="Times New Roman"/>
                <w:lang w:val="ru-RU"/>
              </w:rPr>
            </w:pPr>
            <w:r w:rsidRPr="003515F0">
              <w:rPr>
                <w:rFonts w:ascii="Times New Roman" w:hAnsi="Times New Roman" w:cs="Times New Roman"/>
                <w:lang w:val="ru-RU"/>
              </w:rPr>
              <w:t>Напредовање ученика који уче по индивидуализацији и ИОП-у</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Манифестација Гибаницијада Ашања</w:t>
            </w:r>
          </w:p>
          <w:p w:rsidR="00D7522B" w:rsidRPr="003515F0" w:rsidRDefault="00723DB6" w:rsidP="0037278B">
            <w:pPr>
              <w:spacing w:after="0" w:line="240" w:lineRule="auto"/>
              <w:rPr>
                <w:rFonts w:ascii="Times New Roman" w:hAnsi="Times New Roman" w:cs="Times New Roman"/>
                <w:color w:val="000000"/>
                <w:lang w:val="sr-Cyrl-CS"/>
              </w:rPr>
            </w:pPr>
            <w:r>
              <w:rPr>
                <w:rFonts w:ascii="Times New Roman" w:hAnsi="Times New Roman" w:cs="Times New Roman"/>
                <w:color w:val="000000"/>
                <w:lang w:val="sr-Cyrl-CS"/>
              </w:rPr>
              <w:t>Извештај Већа за школску 2021/2022</w:t>
            </w:r>
            <w:r w:rsidR="00D7522B" w:rsidRPr="003515F0">
              <w:rPr>
                <w:rFonts w:ascii="Times New Roman" w:hAnsi="Times New Roman" w:cs="Times New Roman"/>
                <w:color w:val="000000"/>
                <w:lang w:val="sr-Cyrl-CS"/>
              </w:rPr>
              <w:t>.</w:t>
            </w:r>
          </w:p>
          <w:p w:rsidR="00D7522B" w:rsidRPr="003515F0" w:rsidRDefault="00D7522B" w:rsidP="0037278B">
            <w:pPr>
              <w:spacing w:after="0" w:line="240" w:lineRule="auto"/>
              <w:rPr>
                <w:rFonts w:ascii="Times New Roman" w:hAnsi="Times New Roman" w:cs="Times New Roman"/>
                <w:b/>
                <w:color w:val="00B0F0"/>
                <w:sz w:val="28"/>
                <w:szCs w:val="28"/>
                <w:lang w:val="sr-Cyrl-CS"/>
              </w:rPr>
            </w:pPr>
            <w:r w:rsidRPr="003515F0">
              <w:rPr>
                <w:rFonts w:ascii="Times New Roman" w:hAnsi="Times New Roman" w:cs="Times New Roman"/>
                <w:color w:val="000000"/>
                <w:lang w:val="sr-Cyrl-CS"/>
              </w:rPr>
              <w:t>План р</w:t>
            </w:r>
            <w:r w:rsidRPr="003515F0">
              <w:rPr>
                <w:rFonts w:ascii="Times New Roman" w:hAnsi="Times New Roman" w:cs="Times New Roman"/>
                <w:color w:val="000000"/>
              </w:rPr>
              <w:t>ад</w:t>
            </w:r>
            <w:r w:rsidRPr="003515F0">
              <w:rPr>
                <w:rFonts w:ascii="Times New Roman" w:hAnsi="Times New Roman" w:cs="Times New Roman"/>
                <w:color w:val="000000"/>
                <w:lang w:val="sr-Cyrl-CS"/>
              </w:rPr>
              <w:t xml:space="preserve">а </w:t>
            </w:r>
            <w:r w:rsidRPr="003515F0">
              <w:rPr>
                <w:rFonts w:ascii="Times New Roman" w:hAnsi="Times New Roman" w:cs="Times New Roman"/>
                <w:color w:val="000000"/>
              </w:rPr>
              <w:t>одељенског већа у наредној школској години</w:t>
            </w:r>
          </w:p>
        </w:tc>
        <w:tc>
          <w:tcPr>
            <w:tcW w:w="1984"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Састанци, </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Записници</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Давање предлога</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Анализа</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Договор, </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Консултације, </w:t>
            </w:r>
          </w:p>
          <w:p w:rsidR="00D7522B" w:rsidRPr="003515F0" w:rsidRDefault="00D7522B" w:rsidP="0037278B">
            <w:pPr>
              <w:spacing w:after="0" w:line="240" w:lineRule="auto"/>
              <w:rPr>
                <w:rFonts w:ascii="Times New Roman" w:hAnsi="Times New Roman" w:cs="Times New Roman"/>
              </w:rPr>
            </w:pPr>
            <w:r w:rsidRPr="003515F0">
              <w:rPr>
                <w:rFonts w:ascii="Times New Roman" w:hAnsi="Times New Roman" w:cs="Times New Roman"/>
                <w:color w:val="000000"/>
                <w:lang w:val="sr-Cyrl-CS"/>
              </w:rPr>
              <w:t>Извештаји</w:t>
            </w:r>
          </w:p>
        </w:tc>
        <w:tc>
          <w:tcPr>
            <w:tcW w:w="1418" w:type="dxa"/>
          </w:tcPr>
          <w:p w:rsidR="00D7522B" w:rsidRPr="003515F0" w:rsidRDefault="00D7522B" w:rsidP="0037278B">
            <w:pPr>
              <w:spacing w:after="0" w:line="240" w:lineRule="auto"/>
              <w:jc w:val="center"/>
              <w:rPr>
                <w:rFonts w:ascii="Times New Roman" w:hAnsi="Times New Roman" w:cs="Times New Roman"/>
                <w:lang w:val="sr-Cyrl-CS"/>
              </w:rPr>
            </w:pPr>
            <w:r w:rsidRPr="003515F0">
              <w:rPr>
                <w:rFonts w:ascii="Times New Roman" w:hAnsi="Times New Roman" w:cs="Times New Roman"/>
                <w:lang w:val="sr-Cyrl-CS"/>
              </w:rPr>
              <w:t>Јун / август</w:t>
            </w:r>
          </w:p>
          <w:p w:rsidR="00D7522B" w:rsidRPr="003515F0" w:rsidRDefault="00723DB6" w:rsidP="0037278B">
            <w:pPr>
              <w:spacing w:after="0" w:line="240" w:lineRule="auto"/>
              <w:jc w:val="center"/>
              <w:rPr>
                <w:rFonts w:ascii="Times New Roman" w:hAnsi="Times New Roman" w:cs="Times New Roman"/>
                <w:lang w:val="sr-Cyrl-CS"/>
              </w:rPr>
            </w:pPr>
            <w:r>
              <w:rPr>
                <w:rFonts w:ascii="Times New Roman" w:hAnsi="Times New Roman" w:cs="Times New Roman"/>
                <w:lang w:val="sr-Cyrl-CS"/>
              </w:rPr>
              <w:t>2022</w:t>
            </w:r>
            <w:r w:rsidR="00D7522B" w:rsidRPr="003515F0">
              <w:rPr>
                <w:rFonts w:ascii="Times New Roman" w:hAnsi="Times New Roman" w:cs="Times New Roman"/>
                <w:lang w:val="sr-Cyrl-CS"/>
              </w:rPr>
              <w:t>.г.</w:t>
            </w:r>
          </w:p>
        </w:tc>
        <w:tc>
          <w:tcPr>
            <w:tcW w:w="2693" w:type="dxa"/>
          </w:tcPr>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rPr>
              <w:t>Чланови одељенског већа</w:t>
            </w:r>
          </w:p>
          <w:p w:rsidR="00D7522B" w:rsidRPr="003515F0" w:rsidRDefault="00D7522B" w:rsidP="0037278B">
            <w:pPr>
              <w:spacing w:after="0" w:line="240" w:lineRule="auto"/>
              <w:rPr>
                <w:rFonts w:ascii="Times New Roman" w:hAnsi="Times New Roman" w:cs="Times New Roman"/>
                <w:b/>
                <w:color w:val="00B0F0"/>
                <w:sz w:val="28"/>
                <w:szCs w:val="28"/>
                <w:lang w:val="sr-Cyrl-CS"/>
              </w:rPr>
            </w:pPr>
            <w:r w:rsidRPr="003515F0">
              <w:rPr>
                <w:rFonts w:ascii="Times New Roman" w:hAnsi="Times New Roman" w:cs="Times New Roman"/>
                <w:lang w:val="sr-Cyrl-CS"/>
              </w:rPr>
              <w:t>Педагошко – психолошка служба</w:t>
            </w:r>
          </w:p>
        </w:tc>
        <w:tc>
          <w:tcPr>
            <w:tcW w:w="1948" w:type="dxa"/>
          </w:tcPr>
          <w:p w:rsidR="00D7522B" w:rsidRPr="003515F0" w:rsidRDefault="00D7522B" w:rsidP="0037278B">
            <w:pPr>
              <w:spacing w:after="0" w:line="240" w:lineRule="auto"/>
              <w:rPr>
                <w:rFonts w:ascii="Times New Roman" w:hAnsi="Times New Roman" w:cs="Times New Roman"/>
                <w:color w:val="000000"/>
              </w:rPr>
            </w:pPr>
            <w:r w:rsidRPr="003515F0">
              <w:rPr>
                <w:rFonts w:ascii="Times New Roman" w:hAnsi="Times New Roman" w:cs="Times New Roman"/>
                <w:lang w:val="sr-Cyrl-CS"/>
              </w:rPr>
              <w:t>Реализоване су све активности</w:t>
            </w:r>
            <w:r w:rsidR="00CF590C" w:rsidRPr="003515F0">
              <w:rPr>
                <w:rFonts w:ascii="Times New Roman" w:hAnsi="Times New Roman" w:cs="Times New Roman"/>
                <w:lang w:val="sr-Cyrl-CS"/>
              </w:rPr>
              <w:t xml:space="preserve"> </w:t>
            </w:r>
            <w:r w:rsidRPr="003515F0">
              <w:rPr>
                <w:rFonts w:ascii="Times New Roman" w:hAnsi="Times New Roman" w:cs="Times New Roman"/>
                <w:color w:val="000000"/>
                <w:lang w:val="sr-Cyrl-CS"/>
              </w:rPr>
              <w:t xml:space="preserve">за школску манифестацију </w:t>
            </w:r>
            <w:r w:rsidRPr="003515F0">
              <w:rPr>
                <w:rFonts w:ascii="Times New Roman" w:hAnsi="Times New Roman" w:cs="Times New Roman"/>
                <w:color w:val="000000"/>
                <w:lang w:val="sr-Latn-CS"/>
              </w:rPr>
              <w:t>Play day</w:t>
            </w:r>
          </w:p>
          <w:p w:rsidR="00D7522B" w:rsidRPr="003515F0" w:rsidRDefault="00D7522B" w:rsidP="0037278B">
            <w:pPr>
              <w:spacing w:after="0" w:line="240" w:lineRule="auto"/>
              <w:rPr>
                <w:rFonts w:ascii="Times New Roman" w:hAnsi="Times New Roman" w:cs="Times New Roman"/>
                <w:color w:val="000000"/>
              </w:rPr>
            </w:pPr>
            <w:r w:rsidRPr="003515F0">
              <w:rPr>
                <w:rFonts w:ascii="Times New Roman" w:hAnsi="Times New Roman" w:cs="Times New Roman"/>
                <w:color w:val="000000"/>
              </w:rPr>
              <w:t xml:space="preserve">Извршено је годишње тестирање ученика </w:t>
            </w:r>
            <w:r w:rsidR="00CF590C" w:rsidRPr="003515F0">
              <w:rPr>
                <w:rFonts w:ascii="Times New Roman" w:hAnsi="Times New Roman" w:cs="Times New Roman"/>
                <w:color w:val="000000"/>
                <w:lang w:val="sr-Cyrl-RS"/>
              </w:rPr>
              <w:t>трећег</w:t>
            </w:r>
            <w:r w:rsidRPr="003515F0">
              <w:rPr>
                <w:rFonts w:ascii="Times New Roman" w:hAnsi="Times New Roman" w:cs="Times New Roman"/>
                <w:color w:val="000000"/>
              </w:rPr>
              <w:t xml:space="preserve"> разреда</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rPr>
              <w:t xml:space="preserve">Утврђен је успех и владање </w:t>
            </w:r>
            <w:r w:rsidRPr="003515F0">
              <w:rPr>
                <w:rFonts w:ascii="Times New Roman" w:hAnsi="Times New Roman" w:cs="Times New Roman"/>
                <w:color w:val="000000"/>
                <w:lang w:val="sr-Cyrl-CS"/>
              </w:rPr>
              <w:t xml:space="preserve">ученика </w:t>
            </w:r>
            <w:r w:rsidRPr="003515F0">
              <w:rPr>
                <w:rFonts w:ascii="Times New Roman" w:hAnsi="Times New Roman" w:cs="Times New Roman"/>
                <w:color w:val="000000"/>
              </w:rPr>
              <w:t>на крају школске године</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Поднет је извештај о р</w:t>
            </w:r>
            <w:r w:rsidRPr="003515F0">
              <w:rPr>
                <w:rFonts w:ascii="Times New Roman" w:hAnsi="Times New Roman" w:cs="Times New Roman"/>
                <w:color w:val="000000"/>
              </w:rPr>
              <w:t>еализациј</w:t>
            </w:r>
            <w:r w:rsidRPr="003515F0">
              <w:rPr>
                <w:rFonts w:ascii="Times New Roman" w:hAnsi="Times New Roman" w:cs="Times New Roman"/>
                <w:color w:val="000000"/>
                <w:lang w:val="sr-Cyrl-CS"/>
              </w:rPr>
              <w:t>и</w:t>
            </w:r>
            <w:r w:rsidRPr="003515F0">
              <w:rPr>
                <w:rFonts w:ascii="Times New Roman" w:hAnsi="Times New Roman" w:cs="Times New Roman"/>
                <w:color w:val="000000"/>
              </w:rPr>
              <w:t xml:space="preserve"> часова наставе и свих активности</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Поднет је извештај о реализацији ваннаставних активности;</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Активно учешће на Манифестацији Гибаницијада у Ашањи</w:t>
            </w:r>
          </w:p>
          <w:p w:rsidR="00D7522B" w:rsidRPr="003515F0" w:rsidRDefault="00D7522B" w:rsidP="0037278B">
            <w:pPr>
              <w:spacing w:after="0" w:line="240" w:lineRule="auto"/>
              <w:rPr>
                <w:rFonts w:ascii="Times New Roman" w:hAnsi="Times New Roman" w:cs="Times New Roman"/>
                <w:color w:val="000000"/>
                <w:lang w:val="sr-Cyrl-CS"/>
              </w:rPr>
            </w:pPr>
            <w:r w:rsidRPr="003515F0">
              <w:rPr>
                <w:rFonts w:ascii="Times New Roman" w:hAnsi="Times New Roman" w:cs="Times New Roman"/>
                <w:color w:val="000000"/>
                <w:lang w:val="sr-Cyrl-CS"/>
              </w:rPr>
              <w:t xml:space="preserve">Сачињен </w:t>
            </w:r>
            <w:r w:rsidR="00406877">
              <w:rPr>
                <w:rFonts w:ascii="Times New Roman" w:hAnsi="Times New Roman" w:cs="Times New Roman"/>
                <w:color w:val="000000"/>
                <w:lang w:val="sr-Cyrl-CS"/>
              </w:rPr>
              <w:t>је извештај Већа за школску 2020/2021</w:t>
            </w:r>
            <w:r w:rsidRPr="003515F0">
              <w:rPr>
                <w:rFonts w:ascii="Times New Roman" w:hAnsi="Times New Roman" w:cs="Times New Roman"/>
                <w:color w:val="000000"/>
                <w:lang w:val="sr-Cyrl-CS"/>
              </w:rPr>
              <w:t>.</w:t>
            </w:r>
          </w:p>
          <w:p w:rsidR="00D7522B" w:rsidRPr="003515F0" w:rsidRDefault="00D7522B" w:rsidP="0037278B">
            <w:pPr>
              <w:spacing w:after="0" w:line="240" w:lineRule="auto"/>
              <w:rPr>
                <w:rFonts w:ascii="Times New Roman" w:hAnsi="Times New Roman" w:cs="Times New Roman"/>
                <w:color w:val="00B0F0"/>
              </w:rPr>
            </w:pPr>
            <w:r w:rsidRPr="003515F0">
              <w:rPr>
                <w:rFonts w:ascii="Times New Roman" w:hAnsi="Times New Roman" w:cs="Times New Roman"/>
                <w:color w:val="000000"/>
                <w:lang w:val="sr-Cyrl-CS"/>
              </w:rPr>
              <w:t>Израђен је план р</w:t>
            </w:r>
            <w:r w:rsidRPr="003515F0">
              <w:rPr>
                <w:rFonts w:ascii="Times New Roman" w:hAnsi="Times New Roman" w:cs="Times New Roman"/>
                <w:color w:val="000000"/>
              </w:rPr>
              <w:t>ад</w:t>
            </w:r>
            <w:r w:rsidRPr="003515F0">
              <w:rPr>
                <w:rFonts w:ascii="Times New Roman" w:hAnsi="Times New Roman" w:cs="Times New Roman"/>
                <w:color w:val="000000"/>
                <w:lang w:val="sr-Cyrl-CS"/>
              </w:rPr>
              <w:t xml:space="preserve">а </w:t>
            </w:r>
            <w:r w:rsidRPr="003515F0">
              <w:rPr>
                <w:rFonts w:ascii="Times New Roman" w:hAnsi="Times New Roman" w:cs="Times New Roman"/>
                <w:color w:val="000000"/>
                <w:lang w:val="sr-Cyrl-BA"/>
              </w:rPr>
              <w:t>О</w:t>
            </w:r>
            <w:r w:rsidRPr="003515F0">
              <w:rPr>
                <w:rFonts w:ascii="Times New Roman" w:hAnsi="Times New Roman" w:cs="Times New Roman"/>
                <w:color w:val="000000"/>
              </w:rPr>
              <w:t>дељенског већа у наредној школској години</w:t>
            </w:r>
          </w:p>
        </w:tc>
      </w:tr>
    </w:tbl>
    <w:p w:rsidR="00F11E39" w:rsidRPr="00C7700A" w:rsidRDefault="00F11E39" w:rsidP="009F05C0">
      <w:pPr>
        <w:tabs>
          <w:tab w:val="left" w:pos="3880"/>
        </w:tabs>
        <w:rPr>
          <w:rFonts w:ascii="Times New Roman" w:eastAsia="Calibri" w:hAnsi="Times New Roman" w:cs="Times New Roman"/>
          <w:sz w:val="28"/>
          <w:szCs w:val="28"/>
          <w:lang w:val="sr-Cyrl-RS"/>
        </w:rPr>
      </w:pPr>
    </w:p>
    <w:p w:rsidR="009F05C0" w:rsidRPr="009F05C0" w:rsidRDefault="009F05C0" w:rsidP="009F05C0">
      <w:pPr>
        <w:spacing w:after="0" w:line="0" w:lineRule="atLeast"/>
        <w:jc w:val="center"/>
        <w:rPr>
          <w:rFonts w:ascii="Times New Roman" w:eastAsia="Calibri" w:hAnsi="Times New Roman" w:cs="Times New Roman"/>
          <w:b/>
          <w:color w:val="7030A0"/>
          <w:sz w:val="24"/>
          <w:szCs w:val="24"/>
          <w:lang w:val="sr-Cyrl-CS"/>
        </w:rPr>
      </w:pPr>
      <w:r w:rsidRPr="003515F0">
        <w:rPr>
          <w:rFonts w:ascii="Times New Roman" w:eastAsia="Calibri" w:hAnsi="Times New Roman" w:cs="Times New Roman"/>
          <w:b/>
          <w:color w:val="7030A0"/>
          <w:sz w:val="24"/>
          <w:szCs w:val="24"/>
          <w:lang w:val="sr-Cyrl-CS"/>
        </w:rPr>
        <w:t>5.3.4.ПЛАН РАДА ОДЕЉЕНСКОГ ВЕЋА ЧЕТВРТОГ РАЗРЕДА</w:t>
      </w:r>
    </w:p>
    <w:p w:rsidR="009F05C0" w:rsidRPr="009F05C0" w:rsidRDefault="009F05C0" w:rsidP="009F05C0">
      <w:pPr>
        <w:spacing w:after="0" w:line="0" w:lineRule="atLeast"/>
        <w:jc w:val="center"/>
        <w:rPr>
          <w:rFonts w:ascii="Times New Roman" w:eastAsia="Calibri" w:hAnsi="Times New Roman" w:cs="Times New Roman"/>
          <w:b/>
          <w:color w:val="7030A0"/>
          <w:sz w:val="24"/>
          <w:szCs w:val="24"/>
          <w:lang w:val="sr-Cyrl-CS"/>
        </w:rPr>
      </w:pPr>
    </w:p>
    <w:p w:rsidR="009F05C0" w:rsidRPr="009F05C0" w:rsidRDefault="009F05C0" w:rsidP="009F05C0">
      <w:pPr>
        <w:jc w:val="center"/>
        <w:rPr>
          <w:rFonts w:ascii="Times New Roman" w:eastAsia="Calibri" w:hAnsi="Times New Roman" w:cs="Times New Roman"/>
          <w:b/>
          <w:i/>
          <w:color w:val="00B050"/>
          <w:sz w:val="24"/>
          <w:szCs w:val="24"/>
          <w:u w:val="single"/>
          <w:lang w:val="sr-Cyrl-CS"/>
        </w:rPr>
      </w:pPr>
      <w:r w:rsidRPr="009F05C0">
        <w:rPr>
          <w:rFonts w:ascii="Times New Roman" w:eastAsia="Calibri" w:hAnsi="Times New Roman" w:cs="Times New Roman"/>
          <w:b/>
          <w:i/>
          <w:color w:val="00B050"/>
          <w:sz w:val="24"/>
          <w:szCs w:val="24"/>
          <w:u w:val="single"/>
          <w:lang w:val="sr-Cyrl-CS"/>
        </w:rPr>
        <w:t>Чланови одељенског већа четвртог разреда</w:t>
      </w:r>
    </w:p>
    <w:tbl>
      <w:tblPr>
        <w:tblStyle w:val="TableGrid"/>
        <w:tblW w:w="0" w:type="auto"/>
        <w:tblLook w:val="04A0" w:firstRow="1" w:lastRow="0" w:firstColumn="1" w:lastColumn="0" w:noHBand="0" w:noVBand="1"/>
      </w:tblPr>
      <w:tblGrid>
        <w:gridCol w:w="1384"/>
        <w:gridCol w:w="4806"/>
        <w:gridCol w:w="3096"/>
      </w:tblGrid>
      <w:tr w:rsidR="009F05C0" w:rsidRPr="003515F0" w:rsidTr="003A482C">
        <w:tc>
          <w:tcPr>
            <w:tcW w:w="1384" w:type="dxa"/>
            <w:shd w:val="clear" w:color="auto" w:fill="F2CDD1" w:themeFill="accent2" w:themeFillTint="33"/>
          </w:tcPr>
          <w:p w:rsidR="009F05C0" w:rsidRPr="003515F0" w:rsidRDefault="009F05C0" w:rsidP="009F05C0">
            <w:pPr>
              <w:jc w:val="center"/>
              <w:rPr>
                <w:rFonts w:ascii="Times New Roman" w:eastAsia="Calibri" w:hAnsi="Times New Roman" w:cs="Times New Roman"/>
                <w:b/>
                <w:sz w:val="24"/>
                <w:szCs w:val="24"/>
                <w:lang w:val="sr-Cyrl-CS"/>
              </w:rPr>
            </w:pPr>
            <w:r w:rsidRPr="003515F0">
              <w:rPr>
                <w:rFonts w:ascii="Times New Roman" w:eastAsia="Calibri" w:hAnsi="Times New Roman" w:cs="Times New Roman"/>
                <w:b/>
                <w:sz w:val="24"/>
                <w:szCs w:val="24"/>
                <w:lang w:val="sr-Cyrl-CS"/>
              </w:rPr>
              <w:t>Редни број</w:t>
            </w:r>
          </w:p>
        </w:tc>
        <w:tc>
          <w:tcPr>
            <w:tcW w:w="4806" w:type="dxa"/>
            <w:shd w:val="clear" w:color="auto" w:fill="F2CDD1" w:themeFill="accent2" w:themeFillTint="33"/>
          </w:tcPr>
          <w:p w:rsidR="009F05C0" w:rsidRPr="003515F0" w:rsidRDefault="009F05C0" w:rsidP="009F05C0">
            <w:pPr>
              <w:jc w:val="center"/>
              <w:rPr>
                <w:rFonts w:ascii="Times New Roman" w:eastAsia="Calibri" w:hAnsi="Times New Roman" w:cs="Times New Roman"/>
                <w:b/>
                <w:sz w:val="24"/>
                <w:szCs w:val="24"/>
                <w:lang w:val="sr-Cyrl-CS"/>
              </w:rPr>
            </w:pPr>
            <w:r w:rsidRPr="003515F0">
              <w:rPr>
                <w:rFonts w:ascii="Times New Roman" w:eastAsia="Calibri" w:hAnsi="Times New Roman" w:cs="Times New Roman"/>
                <w:b/>
                <w:sz w:val="24"/>
                <w:szCs w:val="24"/>
                <w:lang w:val="sr-Cyrl-CS"/>
              </w:rPr>
              <w:t>Име  и презиме наставника</w:t>
            </w:r>
          </w:p>
        </w:tc>
        <w:tc>
          <w:tcPr>
            <w:tcW w:w="3096" w:type="dxa"/>
            <w:shd w:val="clear" w:color="auto" w:fill="F2CDD1" w:themeFill="accent2" w:themeFillTint="33"/>
          </w:tcPr>
          <w:p w:rsidR="009F05C0" w:rsidRPr="003515F0" w:rsidRDefault="009F05C0" w:rsidP="009F05C0">
            <w:pPr>
              <w:jc w:val="center"/>
              <w:rPr>
                <w:rFonts w:ascii="Times New Roman" w:eastAsia="Calibri" w:hAnsi="Times New Roman" w:cs="Times New Roman"/>
                <w:b/>
                <w:sz w:val="24"/>
                <w:szCs w:val="24"/>
                <w:lang w:val="sr-Cyrl-CS"/>
              </w:rPr>
            </w:pPr>
            <w:r w:rsidRPr="003515F0">
              <w:rPr>
                <w:rFonts w:ascii="Times New Roman" w:eastAsia="Calibri" w:hAnsi="Times New Roman" w:cs="Times New Roman"/>
                <w:b/>
                <w:sz w:val="24"/>
                <w:szCs w:val="24"/>
                <w:lang w:val="sr-Cyrl-CS"/>
              </w:rPr>
              <w:t>Звање</w:t>
            </w:r>
          </w:p>
        </w:tc>
      </w:tr>
      <w:tr w:rsidR="00723DB6" w:rsidRPr="003515F0" w:rsidTr="003A482C">
        <w:tc>
          <w:tcPr>
            <w:tcW w:w="1384" w:type="dxa"/>
            <w:shd w:val="clear" w:color="auto" w:fill="F2CDD1" w:themeFill="accent2" w:themeFillTint="33"/>
          </w:tcPr>
          <w:p w:rsidR="00723DB6" w:rsidRPr="003515F0" w:rsidRDefault="00723DB6" w:rsidP="009F05C0">
            <w:pPr>
              <w:jc w:val="center"/>
              <w:rPr>
                <w:rFonts w:ascii="Times New Roman" w:eastAsia="Calibri" w:hAnsi="Times New Roman" w:cs="Times New Roman"/>
                <w:b/>
                <w:sz w:val="24"/>
                <w:szCs w:val="24"/>
                <w:lang w:val="sr-Cyrl-CS"/>
              </w:rPr>
            </w:pPr>
            <w:r w:rsidRPr="003515F0">
              <w:rPr>
                <w:rFonts w:ascii="Times New Roman" w:eastAsia="Calibri" w:hAnsi="Times New Roman" w:cs="Times New Roman"/>
                <w:b/>
                <w:sz w:val="24"/>
                <w:szCs w:val="24"/>
                <w:lang w:val="sr-Cyrl-CS"/>
              </w:rPr>
              <w:t>1.</w:t>
            </w:r>
          </w:p>
        </w:tc>
        <w:tc>
          <w:tcPr>
            <w:tcW w:w="4806" w:type="dxa"/>
          </w:tcPr>
          <w:p w:rsidR="00723DB6" w:rsidRPr="005A0BF7" w:rsidRDefault="006364E5" w:rsidP="0046314A">
            <w:pPr>
              <w:jc w:val="both"/>
              <w:rPr>
                <w:rFonts w:ascii="Times New Roman" w:eastAsia="Calibri" w:hAnsi="Times New Roman" w:cs="Times New Roman"/>
                <w:color w:val="000000"/>
                <w:lang w:val="sr-Cyrl-CS"/>
              </w:rPr>
            </w:pPr>
            <w:r>
              <w:rPr>
                <w:rFonts w:ascii="Times New Roman" w:eastAsia="Calibri" w:hAnsi="Times New Roman" w:cs="Times New Roman"/>
                <w:color w:val="000000"/>
                <w:lang w:val="sr-Cyrl-CS"/>
              </w:rPr>
              <w:t>Душанка Митровић</w:t>
            </w:r>
          </w:p>
        </w:tc>
        <w:tc>
          <w:tcPr>
            <w:tcW w:w="3096" w:type="dxa"/>
          </w:tcPr>
          <w:p w:rsidR="00723DB6" w:rsidRPr="00CC4947" w:rsidRDefault="00723DB6" w:rsidP="00270232">
            <w:pPr>
              <w:rPr>
                <w:rFonts w:ascii="Times New Roman" w:eastAsia="Calibri" w:hAnsi="Times New Roman" w:cs="Times New Roman"/>
                <w:lang w:val="sr-Cyrl-CS"/>
              </w:rPr>
            </w:pPr>
            <w:r w:rsidRPr="00CC4947">
              <w:rPr>
                <w:rFonts w:ascii="Times New Roman" w:eastAsia="Calibri" w:hAnsi="Times New Roman" w:cs="Times New Roman"/>
                <w:lang w:val="sr-Cyrl-CS"/>
              </w:rPr>
              <w:t>Наставник разредне наставе</w:t>
            </w:r>
          </w:p>
        </w:tc>
      </w:tr>
      <w:tr w:rsidR="00723DB6" w:rsidRPr="003515F0" w:rsidTr="003A482C">
        <w:tc>
          <w:tcPr>
            <w:tcW w:w="1384" w:type="dxa"/>
            <w:shd w:val="clear" w:color="auto" w:fill="F2CDD1" w:themeFill="accent2" w:themeFillTint="33"/>
          </w:tcPr>
          <w:p w:rsidR="00723DB6" w:rsidRPr="003515F0" w:rsidRDefault="00723DB6" w:rsidP="009F05C0">
            <w:pPr>
              <w:jc w:val="center"/>
              <w:rPr>
                <w:rFonts w:ascii="Times New Roman" w:eastAsia="Calibri" w:hAnsi="Times New Roman" w:cs="Times New Roman"/>
                <w:b/>
                <w:sz w:val="24"/>
                <w:szCs w:val="24"/>
                <w:lang w:val="sr-Cyrl-CS"/>
              </w:rPr>
            </w:pPr>
            <w:r w:rsidRPr="003515F0">
              <w:rPr>
                <w:rFonts w:ascii="Times New Roman" w:eastAsia="Calibri" w:hAnsi="Times New Roman" w:cs="Times New Roman"/>
                <w:b/>
                <w:sz w:val="24"/>
                <w:szCs w:val="24"/>
                <w:lang w:val="sr-Cyrl-CS"/>
              </w:rPr>
              <w:t>2.</w:t>
            </w:r>
          </w:p>
        </w:tc>
        <w:tc>
          <w:tcPr>
            <w:tcW w:w="4806" w:type="dxa"/>
          </w:tcPr>
          <w:p w:rsidR="00723DB6" w:rsidRPr="005A0BF7" w:rsidRDefault="006364E5" w:rsidP="0046314A">
            <w:pPr>
              <w:jc w:val="both"/>
              <w:rPr>
                <w:rFonts w:ascii="Times New Roman" w:eastAsia="Calibri" w:hAnsi="Times New Roman" w:cs="Times New Roman"/>
                <w:color w:val="7030A0"/>
                <w:lang w:val="sr-Cyrl-CS"/>
              </w:rPr>
            </w:pPr>
            <w:r>
              <w:rPr>
                <w:rFonts w:ascii="Times New Roman" w:eastAsia="Calibri" w:hAnsi="Times New Roman" w:cs="Times New Roman"/>
                <w:lang w:val="sr-Cyrl-CS"/>
              </w:rPr>
              <w:t>Данијела Плавшић</w:t>
            </w:r>
          </w:p>
        </w:tc>
        <w:tc>
          <w:tcPr>
            <w:tcW w:w="3096" w:type="dxa"/>
          </w:tcPr>
          <w:p w:rsidR="00723DB6" w:rsidRPr="00CC4947" w:rsidRDefault="00723DB6" w:rsidP="00270232">
            <w:pPr>
              <w:rPr>
                <w:rFonts w:ascii="Times New Roman" w:eastAsia="Calibri" w:hAnsi="Times New Roman" w:cs="Times New Roman"/>
                <w:lang w:val="sr-Cyrl-CS"/>
              </w:rPr>
            </w:pPr>
            <w:r w:rsidRPr="00CC4947">
              <w:rPr>
                <w:rFonts w:ascii="Times New Roman" w:eastAsia="Calibri" w:hAnsi="Times New Roman" w:cs="Times New Roman"/>
                <w:lang w:val="sr-Cyrl-CS"/>
              </w:rPr>
              <w:t>Професор разредне наставе</w:t>
            </w:r>
          </w:p>
        </w:tc>
      </w:tr>
      <w:tr w:rsidR="00723DB6" w:rsidRPr="003515F0" w:rsidTr="003A482C">
        <w:tc>
          <w:tcPr>
            <w:tcW w:w="1384" w:type="dxa"/>
            <w:shd w:val="clear" w:color="auto" w:fill="F2CDD1" w:themeFill="accent2" w:themeFillTint="33"/>
          </w:tcPr>
          <w:p w:rsidR="00723DB6" w:rsidRPr="003515F0" w:rsidRDefault="00723DB6" w:rsidP="009F05C0">
            <w:pPr>
              <w:jc w:val="center"/>
              <w:rPr>
                <w:rFonts w:ascii="Times New Roman" w:eastAsia="Calibri" w:hAnsi="Times New Roman" w:cs="Times New Roman"/>
                <w:b/>
                <w:sz w:val="24"/>
                <w:szCs w:val="24"/>
                <w:lang w:val="sr-Cyrl-CS"/>
              </w:rPr>
            </w:pPr>
            <w:r w:rsidRPr="003515F0">
              <w:rPr>
                <w:rFonts w:ascii="Times New Roman" w:eastAsia="Calibri" w:hAnsi="Times New Roman" w:cs="Times New Roman"/>
                <w:b/>
                <w:sz w:val="24"/>
                <w:szCs w:val="24"/>
                <w:lang w:val="sr-Cyrl-CS"/>
              </w:rPr>
              <w:t>3.</w:t>
            </w:r>
          </w:p>
        </w:tc>
        <w:tc>
          <w:tcPr>
            <w:tcW w:w="4806" w:type="dxa"/>
          </w:tcPr>
          <w:p w:rsidR="00723DB6" w:rsidRPr="005A0BF7" w:rsidRDefault="006364E5" w:rsidP="0046314A">
            <w:pPr>
              <w:jc w:val="both"/>
              <w:rPr>
                <w:rFonts w:ascii="Times New Roman" w:eastAsia="Calibri" w:hAnsi="Times New Roman" w:cs="Times New Roman"/>
                <w:color w:val="7030A0"/>
                <w:lang w:val="sr-Cyrl-CS"/>
              </w:rPr>
            </w:pPr>
            <w:r>
              <w:rPr>
                <w:rFonts w:ascii="Times New Roman" w:eastAsia="Calibri" w:hAnsi="Times New Roman" w:cs="Times New Roman"/>
                <w:lang w:val="sr-Cyrl-CS"/>
              </w:rPr>
              <w:t>Јасмина Девчић</w:t>
            </w:r>
          </w:p>
        </w:tc>
        <w:tc>
          <w:tcPr>
            <w:tcW w:w="3096" w:type="dxa"/>
          </w:tcPr>
          <w:p w:rsidR="00723DB6" w:rsidRPr="00CC4947" w:rsidRDefault="00723DB6" w:rsidP="00270232">
            <w:pPr>
              <w:rPr>
                <w:rFonts w:ascii="Times New Roman" w:eastAsia="Calibri" w:hAnsi="Times New Roman" w:cs="Times New Roman"/>
                <w:lang w:val="sr-Cyrl-CS"/>
              </w:rPr>
            </w:pPr>
            <w:r w:rsidRPr="00CC4947">
              <w:rPr>
                <w:rFonts w:ascii="Times New Roman" w:eastAsia="Calibri" w:hAnsi="Times New Roman" w:cs="Times New Roman"/>
                <w:lang w:val="sr-Cyrl-CS"/>
              </w:rPr>
              <w:t>Наставник разредне наставе</w:t>
            </w:r>
          </w:p>
        </w:tc>
      </w:tr>
      <w:tr w:rsidR="00723DB6" w:rsidRPr="003515F0" w:rsidTr="003A482C">
        <w:tc>
          <w:tcPr>
            <w:tcW w:w="1384" w:type="dxa"/>
            <w:shd w:val="clear" w:color="auto" w:fill="F2CDD1" w:themeFill="accent2" w:themeFillTint="33"/>
          </w:tcPr>
          <w:p w:rsidR="00723DB6" w:rsidRPr="003515F0" w:rsidRDefault="00723DB6" w:rsidP="009F05C0">
            <w:pPr>
              <w:jc w:val="center"/>
              <w:rPr>
                <w:rFonts w:ascii="Times New Roman" w:eastAsia="Calibri" w:hAnsi="Times New Roman" w:cs="Times New Roman"/>
                <w:b/>
                <w:sz w:val="24"/>
                <w:szCs w:val="24"/>
                <w:lang w:val="sr-Cyrl-CS"/>
              </w:rPr>
            </w:pPr>
            <w:r w:rsidRPr="003515F0">
              <w:rPr>
                <w:rFonts w:ascii="Times New Roman" w:eastAsia="Calibri" w:hAnsi="Times New Roman" w:cs="Times New Roman"/>
                <w:b/>
                <w:sz w:val="24"/>
                <w:szCs w:val="24"/>
                <w:lang w:val="sr-Cyrl-CS"/>
              </w:rPr>
              <w:t>4.</w:t>
            </w:r>
          </w:p>
        </w:tc>
        <w:tc>
          <w:tcPr>
            <w:tcW w:w="4806" w:type="dxa"/>
          </w:tcPr>
          <w:p w:rsidR="00723DB6" w:rsidRPr="005A0BF7" w:rsidRDefault="00723DB6" w:rsidP="003B6375">
            <w:pPr>
              <w:jc w:val="both"/>
              <w:rPr>
                <w:rFonts w:ascii="Times New Roman" w:eastAsia="Calibri" w:hAnsi="Times New Roman" w:cs="Times New Roman"/>
                <w:lang w:val="sr-Cyrl-CS"/>
              </w:rPr>
            </w:pPr>
            <w:r w:rsidRPr="005A0BF7">
              <w:rPr>
                <w:rFonts w:ascii="Times New Roman" w:eastAsia="Calibri" w:hAnsi="Times New Roman" w:cs="Times New Roman"/>
                <w:lang w:val="sr-Cyrl-CS"/>
              </w:rPr>
              <w:t>Марија А. Радивојевић</w:t>
            </w:r>
            <w:r>
              <w:rPr>
                <w:rFonts w:ascii="Times New Roman" w:eastAsia="Calibri" w:hAnsi="Times New Roman" w:cs="Times New Roman"/>
                <w:lang w:val="sr-Cyrl-CS"/>
              </w:rPr>
              <w:t xml:space="preserve"> </w:t>
            </w:r>
          </w:p>
        </w:tc>
        <w:tc>
          <w:tcPr>
            <w:tcW w:w="3096" w:type="dxa"/>
          </w:tcPr>
          <w:p w:rsidR="00723DB6" w:rsidRPr="00CC4947" w:rsidRDefault="00723DB6" w:rsidP="00270232">
            <w:pPr>
              <w:rPr>
                <w:rFonts w:ascii="Times New Roman" w:eastAsia="Calibri" w:hAnsi="Times New Roman" w:cs="Times New Roman"/>
                <w:lang w:val="sr-Cyrl-CS"/>
              </w:rPr>
            </w:pPr>
            <w:r w:rsidRPr="00CC4947">
              <w:rPr>
                <w:rFonts w:ascii="Times New Roman" w:eastAsia="Calibri" w:hAnsi="Times New Roman" w:cs="Times New Roman"/>
                <w:lang w:val="sr-Cyrl-CS"/>
              </w:rPr>
              <w:t>Наставник енглеског језика</w:t>
            </w:r>
          </w:p>
        </w:tc>
      </w:tr>
      <w:tr w:rsidR="00723DB6" w:rsidRPr="003515F0" w:rsidTr="003A482C">
        <w:tc>
          <w:tcPr>
            <w:tcW w:w="1384" w:type="dxa"/>
            <w:shd w:val="clear" w:color="auto" w:fill="F2CDD1" w:themeFill="accent2" w:themeFillTint="33"/>
          </w:tcPr>
          <w:p w:rsidR="00723DB6" w:rsidRPr="003515F0" w:rsidRDefault="00723DB6" w:rsidP="009F05C0">
            <w:pPr>
              <w:jc w:val="center"/>
              <w:rPr>
                <w:rFonts w:ascii="Times New Roman" w:eastAsia="Calibri" w:hAnsi="Times New Roman" w:cs="Times New Roman"/>
                <w:b/>
                <w:sz w:val="24"/>
                <w:szCs w:val="24"/>
                <w:lang w:val="sr-Cyrl-CS"/>
              </w:rPr>
            </w:pPr>
            <w:r w:rsidRPr="003515F0">
              <w:rPr>
                <w:rFonts w:ascii="Times New Roman" w:eastAsia="Calibri" w:hAnsi="Times New Roman" w:cs="Times New Roman"/>
                <w:b/>
                <w:sz w:val="24"/>
                <w:szCs w:val="24"/>
                <w:lang w:val="sr-Cyrl-CS"/>
              </w:rPr>
              <w:t>5.</w:t>
            </w:r>
          </w:p>
        </w:tc>
        <w:tc>
          <w:tcPr>
            <w:tcW w:w="4806" w:type="dxa"/>
          </w:tcPr>
          <w:p w:rsidR="00723DB6" w:rsidRPr="005A0BF7" w:rsidRDefault="00723DB6" w:rsidP="0046314A">
            <w:pPr>
              <w:jc w:val="both"/>
              <w:rPr>
                <w:rFonts w:ascii="Times New Roman" w:eastAsia="Calibri" w:hAnsi="Times New Roman" w:cs="Times New Roman"/>
                <w:lang w:val="sr-Cyrl-CS"/>
              </w:rPr>
            </w:pPr>
            <w:r w:rsidRPr="005A0BF7">
              <w:rPr>
                <w:rFonts w:ascii="Times New Roman" w:eastAsia="Calibri" w:hAnsi="Times New Roman" w:cs="Times New Roman"/>
                <w:lang w:val="sr-Cyrl-CS"/>
              </w:rPr>
              <w:t>Сања Кнапчек</w:t>
            </w:r>
          </w:p>
        </w:tc>
        <w:tc>
          <w:tcPr>
            <w:tcW w:w="3096" w:type="dxa"/>
          </w:tcPr>
          <w:p w:rsidR="00723DB6" w:rsidRPr="00CC4947" w:rsidRDefault="00723DB6" w:rsidP="00270232">
            <w:pPr>
              <w:rPr>
                <w:rFonts w:ascii="Times New Roman" w:eastAsia="Calibri" w:hAnsi="Times New Roman" w:cs="Times New Roman"/>
                <w:lang w:val="sr-Cyrl-CS"/>
              </w:rPr>
            </w:pPr>
            <w:r w:rsidRPr="00CC4947">
              <w:rPr>
                <w:rFonts w:ascii="Times New Roman" w:eastAsia="Calibri" w:hAnsi="Times New Roman" w:cs="Times New Roman"/>
                <w:lang w:val="sr-Cyrl-CS"/>
              </w:rPr>
              <w:t>Наставник енглеског језика</w:t>
            </w:r>
          </w:p>
        </w:tc>
      </w:tr>
      <w:tr w:rsidR="000644E0" w:rsidRPr="003515F0" w:rsidTr="003A482C">
        <w:tc>
          <w:tcPr>
            <w:tcW w:w="1384" w:type="dxa"/>
            <w:shd w:val="clear" w:color="auto" w:fill="F2CDD1" w:themeFill="accent2" w:themeFillTint="33"/>
          </w:tcPr>
          <w:p w:rsidR="000644E0" w:rsidRPr="003515F0" w:rsidRDefault="000644E0" w:rsidP="009F05C0">
            <w:pPr>
              <w:jc w:val="center"/>
              <w:rPr>
                <w:rFonts w:ascii="Times New Roman" w:eastAsia="Calibri" w:hAnsi="Times New Roman" w:cs="Times New Roman"/>
                <w:b/>
                <w:sz w:val="24"/>
                <w:szCs w:val="24"/>
                <w:lang w:val="sr-Cyrl-CS"/>
              </w:rPr>
            </w:pPr>
            <w:r w:rsidRPr="003515F0">
              <w:rPr>
                <w:rFonts w:ascii="Times New Roman" w:eastAsia="Calibri" w:hAnsi="Times New Roman" w:cs="Times New Roman"/>
                <w:b/>
                <w:sz w:val="24"/>
                <w:szCs w:val="24"/>
                <w:lang w:val="sr-Cyrl-CS"/>
              </w:rPr>
              <w:t>6.</w:t>
            </w:r>
          </w:p>
        </w:tc>
        <w:tc>
          <w:tcPr>
            <w:tcW w:w="4806" w:type="dxa"/>
          </w:tcPr>
          <w:p w:rsidR="000644E0" w:rsidRPr="000644E0" w:rsidRDefault="000644E0" w:rsidP="009647AA">
            <w:pPr>
              <w:rPr>
                <w:rFonts w:ascii="Times New Roman" w:hAnsi="Times New Roman" w:cs="Times New Roman"/>
              </w:rPr>
            </w:pPr>
            <w:r w:rsidRPr="000644E0">
              <w:rPr>
                <w:rFonts w:ascii="Times New Roman" w:hAnsi="Times New Roman" w:cs="Times New Roman"/>
              </w:rPr>
              <w:t>Милан Ракић и Петар Кашић</w:t>
            </w:r>
          </w:p>
        </w:tc>
        <w:tc>
          <w:tcPr>
            <w:tcW w:w="3096" w:type="dxa"/>
          </w:tcPr>
          <w:p w:rsidR="000644E0" w:rsidRPr="000644E0" w:rsidRDefault="000644E0" w:rsidP="009647AA">
            <w:pPr>
              <w:rPr>
                <w:rFonts w:ascii="Times New Roman" w:hAnsi="Times New Roman" w:cs="Times New Roman"/>
              </w:rPr>
            </w:pPr>
            <w:r w:rsidRPr="000644E0">
              <w:rPr>
                <w:rFonts w:ascii="Times New Roman" w:hAnsi="Times New Roman" w:cs="Times New Roman"/>
              </w:rPr>
              <w:t>Наставник верске наставе</w:t>
            </w:r>
          </w:p>
        </w:tc>
      </w:tr>
    </w:tbl>
    <w:p w:rsidR="009F05C0" w:rsidRPr="009F05C0" w:rsidRDefault="009F05C0" w:rsidP="009F05C0">
      <w:pPr>
        <w:spacing w:after="0" w:line="0" w:lineRule="atLeast"/>
        <w:jc w:val="center"/>
        <w:rPr>
          <w:rFonts w:ascii="Times New Roman" w:eastAsia="Calibri" w:hAnsi="Times New Roman" w:cs="Times New Roman"/>
          <w:b/>
          <w:color w:val="7030A0"/>
          <w:sz w:val="24"/>
          <w:szCs w:val="24"/>
          <w:lang w:val="sr-Cyrl-CS"/>
        </w:rPr>
      </w:pPr>
    </w:p>
    <w:p w:rsidR="009F05C0" w:rsidRPr="009F05C0" w:rsidRDefault="009F05C0" w:rsidP="009F05C0">
      <w:pPr>
        <w:spacing w:after="0" w:line="0" w:lineRule="atLeast"/>
        <w:jc w:val="center"/>
        <w:rPr>
          <w:rFonts w:ascii="Times New Roman" w:eastAsia="Times New Roman" w:hAnsi="Times New Roman" w:cs="Times New Roman"/>
          <w:b/>
          <w:color w:val="7030A0"/>
          <w:sz w:val="24"/>
          <w:szCs w:val="24"/>
          <w:lang w:val="sr-Cyrl-CS"/>
        </w:rPr>
      </w:pPr>
    </w:p>
    <w:tbl>
      <w:tblPr>
        <w:tblStyle w:val="TableGrid"/>
        <w:tblW w:w="11250" w:type="dxa"/>
        <w:tblInd w:w="-972" w:type="dxa"/>
        <w:tblLook w:val="04A0" w:firstRow="1" w:lastRow="0" w:firstColumn="1" w:lastColumn="0" w:noHBand="0" w:noVBand="1"/>
      </w:tblPr>
      <w:tblGrid>
        <w:gridCol w:w="785"/>
        <w:gridCol w:w="3878"/>
        <w:gridCol w:w="1366"/>
        <w:gridCol w:w="1328"/>
        <w:gridCol w:w="2518"/>
        <w:gridCol w:w="1375"/>
      </w:tblGrid>
      <w:tr w:rsidR="00424D30" w:rsidRPr="00424D30" w:rsidTr="00424D30">
        <w:tc>
          <w:tcPr>
            <w:tcW w:w="785" w:type="dxa"/>
            <w:shd w:val="clear" w:color="auto" w:fill="F2CDD1" w:themeFill="accent2" w:themeFillTint="33"/>
          </w:tcPr>
          <w:p w:rsidR="009F05C0" w:rsidRPr="00424D30" w:rsidRDefault="009F05C0" w:rsidP="009F05C0">
            <w:pPr>
              <w:spacing w:line="292" w:lineRule="exact"/>
              <w:rPr>
                <w:rFonts w:ascii="Times New Roman" w:hAnsi="Times New Roman" w:cs="Times New Roman"/>
                <w:lang w:val="sr-Cyrl-CS"/>
              </w:rPr>
            </w:pPr>
            <w:r w:rsidRPr="00424D30">
              <w:rPr>
                <w:rFonts w:ascii="Times New Roman" w:hAnsi="Times New Roman" w:cs="Times New Roman"/>
                <w:lang w:val="sr-Cyrl-CS"/>
              </w:rPr>
              <w:t>Редни број</w:t>
            </w:r>
          </w:p>
        </w:tc>
        <w:tc>
          <w:tcPr>
            <w:tcW w:w="3878" w:type="dxa"/>
            <w:shd w:val="clear" w:color="auto" w:fill="F2CDD1" w:themeFill="accent2" w:themeFillTint="33"/>
          </w:tcPr>
          <w:p w:rsidR="009F05C0" w:rsidRPr="00424D30" w:rsidRDefault="009F05C0" w:rsidP="009F05C0">
            <w:pPr>
              <w:spacing w:line="292" w:lineRule="exact"/>
              <w:jc w:val="center"/>
              <w:rPr>
                <w:rFonts w:ascii="Times New Roman" w:hAnsi="Times New Roman" w:cs="Times New Roman"/>
                <w:lang w:val="sr-Cyrl-CS"/>
              </w:rPr>
            </w:pPr>
            <w:r w:rsidRPr="00424D30">
              <w:rPr>
                <w:rFonts w:ascii="Times New Roman" w:hAnsi="Times New Roman" w:cs="Times New Roman"/>
                <w:lang w:val="sr-Cyrl-CS"/>
              </w:rPr>
              <w:t>Садржај рада / активности</w:t>
            </w:r>
          </w:p>
        </w:tc>
        <w:tc>
          <w:tcPr>
            <w:tcW w:w="1366" w:type="dxa"/>
            <w:shd w:val="clear" w:color="auto" w:fill="F2CDD1" w:themeFill="accent2" w:themeFillTint="33"/>
          </w:tcPr>
          <w:p w:rsidR="009F05C0" w:rsidRPr="00424D30" w:rsidRDefault="009F05C0" w:rsidP="009F05C0">
            <w:pPr>
              <w:spacing w:line="292" w:lineRule="exact"/>
              <w:rPr>
                <w:rFonts w:ascii="Times New Roman" w:hAnsi="Times New Roman" w:cs="Times New Roman"/>
                <w:lang w:val="sr-Cyrl-CS"/>
              </w:rPr>
            </w:pPr>
            <w:r w:rsidRPr="00424D30">
              <w:rPr>
                <w:rFonts w:ascii="Times New Roman" w:hAnsi="Times New Roman" w:cs="Times New Roman"/>
                <w:lang w:val="sr-Cyrl-CS"/>
              </w:rPr>
              <w:t>Начин реализације</w:t>
            </w:r>
          </w:p>
        </w:tc>
        <w:tc>
          <w:tcPr>
            <w:tcW w:w="1328" w:type="dxa"/>
            <w:shd w:val="clear" w:color="auto" w:fill="F2CDD1" w:themeFill="accent2" w:themeFillTint="33"/>
          </w:tcPr>
          <w:p w:rsidR="009F05C0" w:rsidRPr="00424D30" w:rsidRDefault="009F05C0" w:rsidP="009F05C0">
            <w:pPr>
              <w:spacing w:line="292" w:lineRule="exact"/>
              <w:rPr>
                <w:rFonts w:ascii="Times New Roman" w:hAnsi="Times New Roman" w:cs="Times New Roman"/>
                <w:lang w:val="sr-Cyrl-CS"/>
              </w:rPr>
            </w:pPr>
            <w:r w:rsidRPr="00424D30">
              <w:rPr>
                <w:rFonts w:ascii="Times New Roman" w:hAnsi="Times New Roman" w:cs="Times New Roman"/>
                <w:lang w:val="sr-Cyrl-CS"/>
              </w:rPr>
              <w:t>Време реализације</w:t>
            </w:r>
          </w:p>
        </w:tc>
        <w:tc>
          <w:tcPr>
            <w:tcW w:w="2518" w:type="dxa"/>
            <w:shd w:val="clear" w:color="auto" w:fill="F2CDD1" w:themeFill="accent2" w:themeFillTint="33"/>
          </w:tcPr>
          <w:p w:rsidR="009F05C0" w:rsidRPr="00424D30" w:rsidRDefault="009F05C0" w:rsidP="009F05C0">
            <w:pPr>
              <w:spacing w:line="292" w:lineRule="exact"/>
              <w:jc w:val="center"/>
              <w:rPr>
                <w:rFonts w:ascii="Times New Roman" w:hAnsi="Times New Roman" w:cs="Times New Roman"/>
                <w:lang w:val="sr-Cyrl-CS"/>
              </w:rPr>
            </w:pPr>
            <w:r w:rsidRPr="00424D30">
              <w:rPr>
                <w:rFonts w:ascii="Times New Roman" w:hAnsi="Times New Roman" w:cs="Times New Roman"/>
                <w:lang w:val="sr-Cyrl-CS"/>
              </w:rPr>
              <w:t>Реализатори/сарадници</w:t>
            </w:r>
          </w:p>
        </w:tc>
        <w:tc>
          <w:tcPr>
            <w:tcW w:w="1375" w:type="dxa"/>
            <w:shd w:val="clear" w:color="auto" w:fill="F2CDD1" w:themeFill="accent2" w:themeFillTint="33"/>
          </w:tcPr>
          <w:p w:rsidR="009F05C0" w:rsidRPr="00424D30" w:rsidRDefault="009F05C0" w:rsidP="009F05C0">
            <w:pPr>
              <w:spacing w:line="292" w:lineRule="exact"/>
              <w:jc w:val="center"/>
              <w:rPr>
                <w:rFonts w:ascii="Times New Roman" w:hAnsi="Times New Roman" w:cs="Times New Roman"/>
                <w:lang w:val="sr-Cyrl-CS"/>
              </w:rPr>
            </w:pPr>
            <w:r w:rsidRPr="00424D30">
              <w:rPr>
                <w:rFonts w:ascii="Times New Roman" w:hAnsi="Times New Roman" w:cs="Times New Roman"/>
                <w:lang w:val="sr-Cyrl-CS"/>
              </w:rPr>
              <w:t>Исходи</w:t>
            </w:r>
          </w:p>
        </w:tc>
      </w:tr>
      <w:tr w:rsidR="00424D30" w:rsidRPr="00424D30" w:rsidTr="00424D30">
        <w:trPr>
          <w:trHeight w:val="402"/>
        </w:trPr>
        <w:tc>
          <w:tcPr>
            <w:tcW w:w="785" w:type="dxa"/>
            <w:shd w:val="clear" w:color="auto" w:fill="F2CDD1" w:themeFill="accent2" w:themeFillTint="33"/>
          </w:tcPr>
          <w:p w:rsidR="009F05C0" w:rsidRPr="00424D30" w:rsidRDefault="009F05C0" w:rsidP="009F05C0">
            <w:pPr>
              <w:spacing w:line="292" w:lineRule="exact"/>
              <w:jc w:val="center"/>
              <w:rPr>
                <w:rFonts w:ascii="Times New Roman" w:hAnsi="Times New Roman" w:cs="Times New Roman"/>
                <w:lang w:val="sr-Cyrl-CS"/>
              </w:rPr>
            </w:pPr>
            <w:r w:rsidRPr="00424D30">
              <w:rPr>
                <w:rFonts w:ascii="Times New Roman" w:hAnsi="Times New Roman" w:cs="Times New Roman"/>
                <w:lang w:val="sr-Cyrl-CS"/>
              </w:rPr>
              <w:t>1.</w:t>
            </w:r>
          </w:p>
        </w:tc>
        <w:tc>
          <w:tcPr>
            <w:tcW w:w="3878" w:type="dxa"/>
            <w:vAlign w:val="bottom"/>
          </w:tcPr>
          <w:p w:rsidR="009F05C0" w:rsidRPr="00424D30" w:rsidRDefault="0020119C" w:rsidP="0020119C">
            <w:pPr>
              <w:rPr>
                <w:rFonts w:ascii="Times New Roman" w:eastAsia="Calibri" w:hAnsi="Times New Roman" w:cs="Times New Roman"/>
                <w:lang w:val="sr-Cyrl-CS"/>
              </w:rPr>
            </w:pPr>
            <w:r w:rsidRPr="00424D30">
              <w:rPr>
                <w:rFonts w:ascii="Times New Roman" w:eastAsia="Calibri" w:hAnsi="Times New Roman" w:cs="Times New Roman"/>
                <w:lang w:val="sr-Cyrl-CS"/>
              </w:rPr>
              <w:t>Избор руководиоца већа</w:t>
            </w:r>
          </w:p>
          <w:p w:rsidR="0020119C" w:rsidRPr="00424D30" w:rsidRDefault="0020119C" w:rsidP="0020119C">
            <w:pPr>
              <w:rPr>
                <w:rFonts w:ascii="Times New Roman" w:eastAsia="Calibri" w:hAnsi="Times New Roman" w:cs="Times New Roman"/>
                <w:lang w:val="sr-Cyrl-CS"/>
              </w:rPr>
            </w:pPr>
            <w:r w:rsidRPr="00424D30">
              <w:rPr>
                <w:rFonts w:ascii="Times New Roman" w:eastAsia="Calibri" w:hAnsi="Times New Roman" w:cs="Times New Roman"/>
                <w:lang w:val="sr-Cyrl-CS"/>
              </w:rPr>
              <w:t xml:space="preserve">Избор плана одељенског </w:t>
            </w:r>
            <w:r w:rsidR="000644E0">
              <w:rPr>
                <w:rFonts w:ascii="Times New Roman" w:eastAsia="Calibri" w:hAnsi="Times New Roman" w:cs="Times New Roman"/>
                <w:lang w:val="sr-Cyrl-CS"/>
              </w:rPr>
              <w:t>већа за школску 2021/2022</w:t>
            </w:r>
            <w:r w:rsidRPr="00424D30">
              <w:rPr>
                <w:rFonts w:ascii="Times New Roman" w:eastAsia="Calibri" w:hAnsi="Times New Roman" w:cs="Times New Roman"/>
                <w:lang w:val="sr-Cyrl-CS"/>
              </w:rPr>
              <w:t>. годину</w:t>
            </w:r>
          </w:p>
        </w:tc>
        <w:tc>
          <w:tcPr>
            <w:tcW w:w="1366" w:type="dxa"/>
          </w:tcPr>
          <w:p w:rsidR="009F05C0" w:rsidRPr="00424D30" w:rsidRDefault="009F05C0" w:rsidP="009F05C0">
            <w:pPr>
              <w:rPr>
                <w:rFonts w:ascii="Times New Roman" w:hAnsi="Times New Roman" w:cs="Times New Roman"/>
                <w:lang w:val="sr-Cyrl-CS"/>
              </w:rPr>
            </w:pPr>
            <w:r w:rsidRPr="00424D30">
              <w:rPr>
                <w:rFonts w:ascii="Times New Roman" w:hAnsi="Times New Roman" w:cs="Times New Roman"/>
                <w:lang w:val="sr-Cyrl-CS"/>
              </w:rPr>
              <w:t>Састанци, записници,</w:t>
            </w:r>
          </w:p>
          <w:p w:rsidR="009F05C0" w:rsidRPr="00424D30" w:rsidRDefault="009F05C0" w:rsidP="009F05C0">
            <w:pPr>
              <w:spacing w:line="292" w:lineRule="exact"/>
              <w:rPr>
                <w:rFonts w:ascii="Times New Roman" w:hAnsi="Times New Roman" w:cs="Times New Roman"/>
                <w:lang w:val="sr-Cyrl-CS"/>
              </w:rPr>
            </w:pPr>
            <w:r w:rsidRPr="00424D30">
              <w:rPr>
                <w:rFonts w:ascii="Times New Roman" w:hAnsi="Times New Roman" w:cs="Times New Roman"/>
                <w:lang w:val="sr-Cyrl-CS"/>
              </w:rPr>
              <w:t>извештај</w:t>
            </w:r>
          </w:p>
        </w:tc>
        <w:tc>
          <w:tcPr>
            <w:tcW w:w="1328" w:type="dxa"/>
          </w:tcPr>
          <w:p w:rsidR="009F05C0" w:rsidRPr="00424D30" w:rsidRDefault="0020119C" w:rsidP="009F05C0">
            <w:pPr>
              <w:spacing w:line="292" w:lineRule="exact"/>
              <w:jc w:val="center"/>
              <w:rPr>
                <w:rFonts w:ascii="Times New Roman" w:hAnsi="Times New Roman" w:cs="Times New Roman"/>
                <w:lang w:val="sr-Cyrl-RS"/>
              </w:rPr>
            </w:pPr>
            <w:r w:rsidRPr="00424D30">
              <w:rPr>
                <w:rFonts w:ascii="Times New Roman" w:hAnsi="Times New Roman" w:cs="Times New Roman"/>
                <w:lang w:val="sr-Cyrl-RS"/>
              </w:rPr>
              <w:t>Јун</w:t>
            </w:r>
          </w:p>
          <w:p w:rsidR="009F05C0" w:rsidRPr="00424D30" w:rsidRDefault="0036701B" w:rsidP="009F05C0">
            <w:pPr>
              <w:spacing w:line="292" w:lineRule="exact"/>
              <w:jc w:val="center"/>
              <w:rPr>
                <w:rFonts w:ascii="Times New Roman" w:hAnsi="Times New Roman" w:cs="Times New Roman"/>
                <w:lang w:val="sr-Cyrl-CS"/>
              </w:rPr>
            </w:pPr>
            <w:r>
              <w:rPr>
                <w:rFonts w:ascii="Times New Roman" w:hAnsi="Times New Roman" w:cs="Times New Roman"/>
                <w:lang w:val="sr-Cyrl-CS"/>
              </w:rPr>
              <w:t>2021</w:t>
            </w:r>
            <w:r w:rsidR="009F05C0" w:rsidRPr="00424D30">
              <w:rPr>
                <w:rFonts w:ascii="Times New Roman" w:hAnsi="Times New Roman" w:cs="Times New Roman"/>
                <w:lang w:val="sr-Cyrl-CS"/>
              </w:rPr>
              <w:t>.г.</w:t>
            </w:r>
          </w:p>
        </w:tc>
        <w:tc>
          <w:tcPr>
            <w:tcW w:w="2518" w:type="dxa"/>
          </w:tcPr>
          <w:p w:rsidR="009F05C0" w:rsidRPr="00424D30" w:rsidRDefault="009F05C0" w:rsidP="009F05C0">
            <w:pPr>
              <w:rPr>
                <w:rFonts w:ascii="Times New Roman" w:eastAsia="Calibri" w:hAnsi="Times New Roman" w:cs="Times New Roman"/>
                <w:lang w:val="sr-Cyrl-CS"/>
              </w:rPr>
            </w:pPr>
          </w:p>
          <w:p w:rsidR="009F05C0" w:rsidRPr="00424D30" w:rsidRDefault="009F05C0" w:rsidP="009F05C0">
            <w:pPr>
              <w:rPr>
                <w:rFonts w:ascii="Times New Roman" w:hAnsi="Times New Roman" w:cs="Times New Roman"/>
              </w:rPr>
            </w:pPr>
            <w:r w:rsidRPr="00424D30">
              <w:rPr>
                <w:rFonts w:ascii="Times New Roman" w:hAnsi="Times New Roman" w:cs="Times New Roman"/>
              </w:rPr>
              <w:t>Чланови одељенског Већа</w:t>
            </w:r>
          </w:p>
          <w:p w:rsidR="009F05C0" w:rsidRPr="00424D30" w:rsidRDefault="009F05C0" w:rsidP="009F05C0">
            <w:pPr>
              <w:rPr>
                <w:rFonts w:ascii="Times New Roman" w:hAnsi="Times New Roman" w:cs="Times New Roman"/>
                <w:lang w:val="sr-Cyrl-CS"/>
              </w:rPr>
            </w:pPr>
          </w:p>
        </w:tc>
        <w:tc>
          <w:tcPr>
            <w:tcW w:w="1375" w:type="dxa"/>
          </w:tcPr>
          <w:p w:rsidR="009F05C0" w:rsidRPr="00424D30" w:rsidRDefault="009F05C0" w:rsidP="009F05C0">
            <w:pPr>
              <w:spacing w:line="292" w:lineRule="exact"/>
              <w:rPr>
                <w:rFonts w:ascii="Times New Roman" w:hAnsi="Times New Roman" w:cs="Times New Roman"/>
                <w:lang w:val="sr-Cyrl-CS"/>
              </w:rPr>
            </w:pPr>
            <w:r w:rsidRPr="00424D30">
              <w:rPr>
                <w:rFonts w:ascii="Times New Roman" w:hAnsi="Times New Roman" w:cs="Times New Roman"/>
                <w:lang w:val="sr-Cyrl-CS"/>
              </w:rPr>
              <w:t>Реализоване активности већа</w:t>
            </w:r>
          </w:p>
        </w:tc>
      </w:tr>
      <w:tr w:rsidR="00424D30" w:rsidRPr="00424D30" w:rsidTr="00424D30">
        <w:tc>
          <w:tcPr>
            <w:tcW w:w="785" w:type="dxa"/>
            <w:shd w:val="clear" w:color="auto" w:fill="F2CDD1" w:themeFill="accent2" w:themeFillTint="33"/>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lang w:val="sr-Cyrl-CS"/>
              </w:rPr>
              <w:t>2.</w:t>
            </w:r>
          </w:p>
        </w:tc>
        <w:tc>
          <w:tcPr>
            <w:tcW w:w="3878" w:type="dxa"/>
          </w:tcPr>
          <w:p w:rsidR="009F05C0" w:rsidRPr="00424D30" w:rsidRDefault="0020119C" w:rsidP="0020119C">
            <w:pPr>
              <w:rPr>
                <w:rFonts w:ascii="Times New Roman" w:hAnsi="Times New Roman" w:cs="Times New Roman"/>
                <w:lang w:val="sr-Cyrl-CS"/>
              </w:rPr>
            </w:pPr>
            <w:r w:rsidRPr="00424D30">
              <w:rPr>
                <w:rFonts w:ascii="Times New Roman" w:hAnsi="Times New Roman" w:cs="Times New Roman"/>
                <w:lang w:val="sr-Cyrl-CS"/>
              </w:rPr>
              <w:t>Састанак актива; Формирање одељења; Поздрав ђацима првацима; Распоред редовне, изборне, допунске и додатне наставе; План контролних задатака; План писмених задатака; Обележавање Дана школе; Договор око активности у овиру Дечје недеље;</w:t>
            </w:r>
          </w:p>
        </w:tc>
        <w:tc>
          <w:tcPr>
            <w:tcW w:w="1366" w:type="dxa"/>
          </w:tcPr>
          <w:p w:rsidR="009F05C0" w:rsidRPr="00424D30" w:rsidRDefault="009F05C0" w:rsidP="009F05C0">
            <w:pPr>
              <w:rPr>
                <w:rFonts w:ascii="Times New Roman" w:hAnsi="Times New Roman" w:cs="Times New Roman"/>
                <w:lang w:val="sr-Cyrl-CS"/>
              </w:rPr>
            </w:pPr>
            <w:r w:rsidRPr="00424D30">
              <w:rPr>
                <w:rFonts w:ascii="Times New Roman" w:hAnsi="Times New Roman" w:cs="Times New Roman"/>
                <w:lang w:val="sr-Cyrl-CS"/>
              </w:rPr>
              <w:t>Састанци, записници,</w:t>
            </w:r>
          </w:p>
          <w:p w:rsidR="009F05C0" w:rsidRPr="00424D30" w:rsidRDefault="009F05C0" w:rsidP="009F05C0">
            <w:pPr>
              <w:spacing w:line="0" w:lineRule="atLeast"/>
              <w:rPr>
                <w:rFonts w:ascii="Times New Roman" w:hAnsi="Times New Roman" w:cs="Times New Roman"/>
                <w:lang w:val="sr-Cyrl-CS"/>
              </w:rPr>
            </w:pPr>
            <w:r w:rsidRPr="00424D30">
              <w:rPr>
                <w:rFonts w:ascii="Times New Roman" w:hAnsi="Times New Roman" w:cs="Times New Roman"/>
                <w:lang w:val="sr-Cyrl-CS"/>
              </w:rPr>
              <w:t>извештај</w:t>
            </w:r>
          </w:p>
        </w:tc>
        <w:tc>
          <w:tcPr>
            <w:tcW w:w="1328" w:type="dxa"/>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rPr>
              <w:t>Септембар</w:t>
            </w:r>
          </w:p>
          <w:p w:rsidR="009F05C0" w:rsidRPr="00424D30" w:rsidRDefault="0036701B" w:rsidP="009F05C0">
            <w:pPr>
              <w:spacing w:line="0" w:lineRule="atLeast"/>
              <w:jc w:val="center"/>
              <w:rPr>
                <w:rFonts w:ascii="Times New Roman" w:hAnsi="Times New Roman" w:cs="Times New Roman"/>
                <w:lang w:val="sr-Cyrl-CS"/>
              </w:rPr>
            </w:pPr>
            <w:r>
              <w:rPr>
                <w:rFonts w:ascii="Times New Roman" w:hAnsi="Times New Roman" w:cs="Times New Roman"/>
                <w:lang w:val="sr-Cyrl-CS"/>
              </w:rPr>
              <w:t>2021</w:t>
            </w:r>
            <w:r w:rsidR="009F05C0" w:rsidRPr="00424D30">
              <w:rPr>
                <w:rFonts w:ascii="Times New Roman" w:hAnsi="Times New Roman" w:cs="Times New Roman"/>
                <w:lang w:val="sr-Cyrl-CS"/>
              </w:rPr>
              <w:t>.г.</w:t>
            </w:r>
          </w:p>
        </w:tc>
        <w:tc>
          <w:tcPr>
            <w:tcW w:w="2518" w:type="dxa"/>
          </w:tcPr>
          <w:p w:rsidR="009F05C0" w:rsidRPr="00424D30" w:rsidRDefault="009F05C0" w:rsidP="009F05C0">
            <w:pPr>
              <w:rPr>
                <w:rFonts w:ascii="Times New Roman" w:hAnsi="Times New Roman" w:cs="Times New Roman"/>
              </w:rPr>
            </w:pPr>
            <w:r w:rsidRPr="00424D30">
              <w:rPr>
                <w:rFonts w:ascii="Times New Roman" w:hAnsi="Times New Roman" w:cs="Times New Roman"/>
              </w:rPr>
              <w:t>Чланови одељенског Већа</w:t>
            </w:r>
          </w:p>
          <w:p w:rsidR="009F05C0" w:rsidRPr="00424D30" w:rsidRDefault="009F05C0" w:rsidP="009F05C0">
            <w:pPr>
              <w:rPr>
                <w:rFonts w:ascii="Times New Roman" w:hAnsi="Times New Roman" w:cs="Times New Roman"/>
                <w:lang w:val="sr-Cyrl-CS"/>
              </w:rPr>
            </w:pPr>
          </w:p>
        </w:tc>
        <w:tc>
          <w:tcPr>
            <w:tcW w:w="1375" w:type="dxa"/>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lang w:val="sr-Cyrl-CS"/>
              </w:rPr>
              <w:t>Реализоване активности већа</w:t>
            </w:r>
          </w:p>
        </w:tc>
      </w:tr>
      <w:tr w:rsidR="00424D30" w:rsidRPr="00424D30" w:rsidTr="00424D30">
        <w:tc>
          <w:tcPr>
            <w:tcW w:w="785" w:type="dxa"/>
            <w:shd w:val="clear" w:color="auto" w:fill="F2CDD1" w:themeFill="accent2" w:themeFillTint="33"/>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lang w:val="sr-Cyrl-CS"/>
              </w:rPr>
              <w:t>3.</w:t>
            </w:r>
          </w:p>
        </w:tc>
        <w:tc>
          <w:tcPr>
            <w:tcW w:w="3878" w:type="dxa"/>
          </w:tcPr>
          <w:p w:rsidR="009F05C0" w:rsidRPr="00424D30" w:rsidRDefault="0020119C" w:rsidP="009F05C0">
            <w:pPr>
              <w:spacing w:line="0" w:lineRule="atLeast"/>
              <w:rPr>
                <w:rFonts w:ascii="Times New Roman" w:hAnsi="Times New Roman" w:cs="Times New Roman"/>
                <w:lang w:val="sr-Cyrl-CS"/>
              </w:rPr>
            </w:pPr>
            <w:r w:rsidRPr="00424D30">
              <w:rPr>
                <w:rFonts w:ascii="Times New Roman" w:hAnsi="Times New Roman" w:cs="Times New Roman"/>
                <w:lang w:val="sr-Cyrl-CS"/>
              </w:rPr>
              <w:t xml:space="preserve">Састанак актива; Дечја недеља; Анализа успеха након 1. класификационог периода; Јесењи крос; Полудневни јесењи излет; </w:t>
            </w:r>
          </w:p>
        </w:tc>
        <w:tc>
          <w:tcPr>
            <w:tcW w:w="1366" w:type="dxa"/>
          </w:tcPr>
          <w:p w:rsidR="009F05C0" w:rsidRPr="00424D30" w:rsidRDefault="009F05C0" w:rsidP="009F05C0">
            <w:pPr>
              <w:rPr>
                <w:rFonts w:ascii="Times New Roman" w:hAnsi="Times New Roman" w:cs="Times New Roman"/>
                <w:lang w:val="sr-Cyrl-CS"/>
              </w:rPr>
            </w:pPr>
            <w:r w:rsidRPr="00424D30">
              <w:rPr>
                <w:rFonts w:ascii="Times New Roman" w:hAnsi="Times New Roman" w:cs="Times New Roman"/>
                <w:lang w:val="sr-Cyrl-CS"/>
              </w:rPr>
              <w:t xml:space="preserve">Састанци, записници, </w:t>
            </w:r>
          </w:p>
          <w:p w:rsidR="009F05C0" w:rsidRPr="00424D30" w:rsidRDefault="009F05C0" w:rsidP="009F05C0">
            <w:pPr>
              <w:spacing w:line="0" w:lineRule="atLeast"/>
              <w:rPr>
                <w:rFonts w:ascii="Times New Roman" w:hAnsi="Times New Roman" w:cs="Times New Roman"/>
                <w:lang w:val="sr-Cyrl-CS"/>
              </w:rPr>
            </w:pPr>
            <w:r w:rsidRPr="00424D30">
              <w:rPr>
                <w:rFonts w:ascii="Times New Roman" w:hAnsi="Times New Roman" w:cs="Times New Roman"/>
                <w:lang w:val="sr-Cyrl-CS"/>
              </w:rPr>
              <w:t>извештај</w:t>
            </w:r>
          </w:p>
        </w:tc>
        <w:tc>
          <w:tcPr>
            <w:tcW w:w="1328" w:type="dxa"/>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rPr>
              <w:t>Октобар</w:t>
            </w:r>
          </w:p>
          <w:p w:rsidR="009F05C0" w:rsidRPr="00424D30" w:rsidRDefault="0036701B" w:rsidP="009F05C0">
            <w:pPr>
              <w:spacing w:line="0" w:lineRule="atLeast"/>
              <w:jc w:val="center"/>
              <w:rPr>
                <w:rFonts w:ascii="Times New Roman" w:hAnsi="Times New Roman" w:cs="Times New Roman"/>
                <w:lang w:val="sr-Cyrl-CS"/>
              </w:rPr>
            </w:pPr>
            <w:r>
              <w:rPr>
                <w:rFonts w:ascii="Times New Roman" w:hAnsi="Times New Roman" w:cs="Times New Roman"/>
                <w:lang w:val="sr-Cyrl-CS"/>
              </w:rPr>
              <w:t>2021</w:t>
            </w:r>
            <w:r w:rsidR="009F05C0" w:rsidRPr="00424D30">
              <w:rPr>
                <w:rFonts w:ascii="Times New Roman" w:hAnsi="Times New Roman" w:cs="Times New Roman"/>
                <w:lang w:val="sr-Cyrl-CS"/>
              </w:rPr>
              <w:t>.г.</w:t>
            </w:r>
          </w:p>
        </w:tc>
        <w:tc>
          <w:tcPr>
            <w:tcW w:w="2518" w:type="dxa"/>
          </w:tcPr>
          <w:p w:rsidR="009F05C0" w:rsidRPr="00424D30" w:rsidRDefault="009F05C0" w:rsidP="009F05C0">
            <w:pPr>
              <w:rPr>
                <w:rFonts w:ascii="Times New Roman" w:hAnsi="Times New Roman" w:cs="Times New Roman"/>
              </w:rPr>
            </w:pPr>
            <w:r w:rsidRPr="00424D30">
              <w:rPr>
                <w:rFonts w:ascii="Times New Roman" w:hAnsi="Times New Roman" w:cs="Times New Roman"/>
              </w:rPr>
              <w:t>Чланови одељенског Већа</w:t>
            </w:r>
          </w:p>
          <w:p w:rsidR="009F05C0" w:rsidRPr="00424D30" w:rsidRDefault="009F05C0" w:rsidP="009F05C0">
            <w:pPr>
              <w:spacing w:line="0" w:lineRule="atLeast"/>
              <w:rPr>
                <w:rFonts w:ascii="Times New Roman" w:hAnsi="Times New Roman" w:cs="Times New Roman"/>
              </w:rPr>
            </w:pPr>
          </w:p>
        </w:tc>
        <w:tc>
          <w:tcPr>
            <w:tcW w:w="1375" w:type="dxa"/>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lang w:val="sr-Cyrl-CS"/>
              </w:rPr>
              <w:t>Реализоване активности већа</w:t>
            </w:r>
          </w:p>
        </w:tc>
      </w:tr>
      <w:tr w:rsidR="00424D30" w:rsidRPr="00424D30" w:rsidTr="00424D30">
        <w:tc>
          <w:tcPr>
            <w:tcW w:w="785" w:type="dxa"/>
            <w:shd w:val="clear" w:color="auto" w:fill="F2CDD1" w:themeFill="accent2" w:themeFillTint="33"/>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lang w:val="sr-Cyrl-CS"/>
              </w:rPr>
              <w:t>4.</w:t>
            </w:r>
          </w:p>
        </w:tc>
        <w:tc>
          <w:tcPr>
            <w:tcW w:w="3878" w:type="dxa"/>
          </w:tcPr>
          <w:p w:rsidR="009F05C0" w:rsidRPr="00424D30" w:rsidRDefault="0020119C" w:rsidP="0020119C">
            <w:pPr>
              <w:rPr>
                <w:rFonts w:ascii="Times New Roman" w:hAnsi="Times New Roman" w:cs="Times New Roman"/>
                <w:lang w:val="sr-Cyrl-CS"/>
              </w:rPr>
            </w:pPr>
            <w:r w:rsidRPr="00424D30">
              <w:rPr>
                <w:rFonts w:ascii="Times New Roman" w:hAnsi="Times New Roman" w:cs="Times New Roman"/>
                <w:lang w:val="sr-Cyrl-CS"/>
              </w:rPr>
              <w:t>Посета угледном часу</w:t>
            </w:r>
          </w:p>
        </w:tc>
        <w:tc>
          <w:tcPr>
            <w:tcW w:w="1366" w:type="dxa"/>
          </w:tcPr>
          <w:p w:rsidR="009F05C0" w:rsidRPr="00424D30" w:rsidRDefault="009F05C0" w:rsidP="009F05C0">
            <w:pPr>
              <w:rPr>
                <w:rFonts w:ascii="Times New Roman" w:hAnsi="Times New Roman" w:cs="Times New Roman"/>
                <w:lang w:val="sr-Cyrl-CS"/>
              </w:rPr>
            </w:pPr>
            <w:r w:rsidRPr="00424D30">
              <w:rPr>
                <w:rFonts w:ascii="Times New Roman" w:hAnsi="Times New Roman" w:cs="Times New Roman"/>
                <w:lang w:val="sr-Cyrl-CS"/>
              </w:rPr>
              <w:t xml:space="preserve">Састанци, записници, </w:t>
            </w:r>
          </w:p>
          <w:p w:rsidR="009F05C0" w:rsidRPr="00424D30" w:rsidRDefault="009F05C0" w:rsidP="009F05C0">
            <w:pPr>
              <w:spacing w:line="0" w:lineRule="atLeast"/>
              <w:rPr>
                <w:rFonts w:ascii="Times New Roman" w:hAnsi="Times New Roman" w:cs="Times New Roman"/>
                <w:lang w:val="sr-Cyrl-CS"/>
              </w:rPr>
            </w:pPr>
            <w:r w:rsidRPr="00424D30">
              <w:rPr>
                <w:rFonts w:ascii="Times New Roman" w:hAnsi="Times New Roman" w:cs="Times New Roman"/>
                <w:lang w:val="sr-Cyrl-CS"/>
              </w:rPr>
              <w:t>извештај</w:t>
            </w:r>
          </w:p>
        </w:tc>
        <w:tc>
          <w:tcPr>
            <w:tcW w:w="1328" w:type="dxa"/>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rPr>
              <w:t>Новембар</w:t>
            </w:r>
          </w:p>
          <w:p w:rsidR="009F05C0" w:rsidRPr="00424D30" w:rsidRDefault="0036701B" w:rsidP="009F05C0">
            <w:pPr>
              <w:spacing w:line="0" w:lineRule="atLeast"/>
              <w:jc w:val="center"/>
              <w:rPr>
                <w:rFonts w:ascii="Times New Roman" w:hAnsi="Times New Roman" w:cs="Times New Roman"/>
                <w:lang w:val="sr-Cyrl-CS"/>
              </w:rPr>
            </w:pPr>
            <w:r>
              <w:rPr>
                <w:rFonts w:ascii="Times New Roman" w:hAnsi="Times New Roman" w:cs="Times New Roman"/>
                <w:lang w:val="sr-Cyrl-CS"/>
              </w:rPr>
              <w:t>2021</w:t>
            </w:r>
            <w:r w:rsidR="009F05C0" w:rsidRPr="00424D30">
              <w:rPr>
                <w:rFonts w:ascii="Times New Roman" w:hAnsi="Times New Roman" w:cs="Times New Roman"/>
                <w:lang w:val="sr-Cyrl-CS"/>
              </w:rPr>
              <w:t>.г.</w:t>
            </w:r>
          </w:p>
        </w:tc>
        <w:tc>
          <w:tcPr>
            <w:tcW w:w="2518" w:type="dxa"/>
          </w:tcPr>
          <w:p w:rsidR="009F05C0" w:rsidRPr="00424D30" w:rsidRDefault="009F05C0" w:rsidP="009F05C0">
            <w:pPr>
              <w:rPr>
                <w:rFonts w:ascii="Times New Roman" w:hAnsi="Times New Roman" w:cs="Times New Roman"/>
              </w:rPr>
            </w:pPr>
            <w:r w:rsidRPr="00424D30">
              <w:rPr>
                <w:rFonts w:ascii="Times New Roman" w:hAnsi="Times New Roman" w:cs="Times New Roman"/>
              </w:rPr>
              <w:t>Учитељи четвртог разреда</w:t>
            </w:r>
          </w:p>
          <w:p w:rsidR="009F05C0" w:rsidRPr="00424D30" w:rsidRDefault="009F05C0" w:rsidP="009F05C0">
            <w:pPr>
              <w:spacing w:line="0" w:lineRule="atLeast"/>
              <w:jc w:val="center"/>
              <w:rPr>
                <w:rFonts w:ascii="Times New Roman" w:hAnsi="Times New Roman" w:cs="Times New Roman"/>
                <w:lang w:val="sr-Cyrl-CS"/>
              </w:rPr>
            </w:pPr>
          </w:p>
        </w:tc>
        <w:tc>
          <w:tcPr>
            <w:tcW w:w="1375" w:type="dxa"/>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lang w:val="sr-Cyrl-CS"/>
              </w:rPr>
              <w:t>Реализоване активности већа</w:t>
            </w:r>
          </w:p>
        </w:tc>
      </w:tr>
      <w:tr w:rsidR="00424D30" w:rsidRPr="00424D30" w:rsidTr="00424D30">
        <w:tc>
          <w:tcPr>
            <w:tcW w:w="785" w:type="dxa"/>
            <w:shd w:val="clear" w:color="auto" w:fill="F2CDD1" w:themeFill="accent2" w:themeFillTint="33"/>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lang w:val="sr-Cyrl-CS"/>
              </w:rPr>
              <w:t>5.</w:t>
            </w:r>
          </w:p>
        </w:tc>
        <w:tc>
          <w:tcPr>
            <w:tcW w:w="3878" w:type="dxa"/>
          </w:tcPr>
          <w:p w:rsidR="009F05C0" w:rsidRPr="00424D30" w:rsidRDefault="0020119C" w:rsidP="0020119C">
            <w:pPr>
              <w:rPr>
                <w:rFonts w:ascii="Times New Roman" w:hAnsi="Times New Roman" w:cs="Times New Roman"/>
                <w:lang w:val="sr-Cyrl-CS"/>
              </w:rPr>
            </w:pPr>
            <w:r w:rsidRPr="00424D30">
              <w:rPr>
                <w:rFonts w:ascii="Times New Roman" w:hAnsi="Times New Roman" w:cs="Times New Roman"/>
                <w:lang w:val="sr-Cyrl-CS"/>
              </w:rPr>
              <w:t xml:space="preserve">Састанак актива; Новогодишњи маскембал (вашар); Анализа успеха након 1. полугодишта; Позоришна представа;  </w:t>
            </w:r>
          </w:p>
        </w:tc>
        <w:tc>
          <w:tcPr>
            <w:tcW w:w="1366" w:type="dxa"/>
          </w:tcPr>
          <w:p w:rsidR="009F05C0" w:rsidRPr="00424D30" w:rsidRDefault="009F05C0" w:rsidP="009F05C0">
            <w:pPr>
              <w:rPr>
                <w:rFonts w:ascii="Times New Roman" w:hAnsi="Times New Roman" w:cs="Times New Roman"/>
                <w:lang w:val="sr-Cyrl-CS"/>
              </w:rPr>
            </w:pPr>
            <w:r w:rsidRPr="00424D30">
              <w:rPr>
                <w:rFonts w:ascii="Times New Roman" w:hAnsi="Times New Roman" w:cs="Times New Roman"/>
                <w:lang w:val="sr-Cyrl-CS"/>
              </w:rPr>
              <w:t xml:space="preserve">Састанци, записници, </w:t>
            </w:r>
          </w:p>
          <w:p w:rsidR="009F05C0" w:rsidRPr="00424D30" w:rsidRDefault="009F05C0" w:rsidP="009F05C0">
            <w:pPr>
              <w:spacing w:line="0" w:lineRule="atLeast"/>
              <w:rPr>
                <w:rFonts w:ascii="Times New Roman" w:hAnsi="Times New Roman" w:cs="Times New Roman"/>
                <w:lang w:val="sr-Cyrl-CS"/>
              </w:rPr>
            </w:pPr>
            <w:r w:rsidRPr="00424D30">
              <w:rPr>
                <w:rFonts w:ascii="Times New Roman" w:hAnsi="Times New Roman" w:cs="Times New Roman"/>
                <w:lang w:val="sr-Cyrl-CS"/>
              </w:rPr>
              <w:t>извештај</w:t>
            </w:r>
          </w:p>
        </w:tc>
        <w:tc>
          <w:tcPr>
            <w:tcW w:w="1328" w:type="dxa"/>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rPr>
              <w:t>Децембар</w:t>
            </w:r>
          </w:p>
          <w:p w:rsidR="009F05C0" w:rsidRPr="00424D30" w:rsidRDefault="0036701B" w:rsidP="009F05C0">
            <w:pPr>
              <w:spacing w:line="0" w:lineRule="atLeast"/>
              <w:jc w:val="center"/>
              <w:rPr>
                <w:rFonts w:ascii="Times New Roman" w:hAnsi="Times New Roman" w:cs="Times New Roman"/>
                <w:lang w:val="sr-Cyrl-CS"/>
              </w:rPr>
            </w:pPr>
            <w:r>
              <w:rPr>
                <w:rFonts w:ascii="Times New Roman" w:hAnsi="Times New Roman" w:cs="Times New Roman"/>
                <w:lang w:val="sr-Cyrl-CS"/>
              </w:rPr>
              <w:t>2021</w:t>
            </w:r>
            <w:r w:rsidR="009F05C0" w:rsidRPr="00424D30">
              <w:rPr>
                <w:rFonts w:ascii="Times New Roman" w:hAnsi="Times New Roman" w:cs="Times New Roman"/>
                <w:lang w:val="sr-Cyrl-CS"/>
              </w:rPr>
              <w:t>.г.</w:t>
            </w:r>
          </w:p>
        </w:tc>
        <w:tc>
          <w:tcPr>
            <w:tcW w:w="2518" w:type="dxa"/>
          </w:tcPr>
          <w:p w:rsidR="009F05C0" w:rsidRPr="00424D30" w:rsidRDefault="009F05C0" w:rsidP="009F05C0">
            <w:pPr>
              <w:rPr>
                <w:rFonts w:ascii="Times New Roman" w:hAnsi="Times New Roman" w:cs="Times New Roman"/>
              </w:rPr>
            </w:pPr>
            <w:r w:rsidRPr="00424D30">
              <w:rPr>
                <w:rFonts w:ascii="Times New Roman" w:hAnsi="Times New Roman" w:cs="Times New Roman"/>
              </w:rPr>
              <w:t>Учитељи четвртог разреда</w:t>
            </w:r>
          </w:p>
          <w:p w:rsidR="009F05C0" w:rsidRPr="00424D30" w:rsidRDefault="009F05C0" w:rsidP="009F05C0">
            <w:pPr>
              <w:spacing w:line="0" w:lineRule="atLeast"/>
              <w:jc w:val="center"/>
              <w:rPr>
                <w:rFonts w:ascii="Times New Roman" w:hAnsi="Times New Roman" w:cs="Times New Roman"/>
                <w:lang w:val="sr-Cyrl-CS"/>
              </w:rPr>
            </w:pPr>
          </w:p>
        </w:tc>
        <w:tc>
          <w:tcPr>
            <w:tcW w:w="1375" w:type="dxa"/>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lang w:val="sr-Cyrl-CS"/>
              </w:rPr>
              <w:t>Реализоване активности већа</w:t>
            </w:r>
          </w:p>
        </w:tc>
      </w:tr>
      <w:tr w:rsidR="00424D30" w:rsidRPr="00424D30" w:rsidTr="00424D30">
        <w:tc>
          <w:tcPr>
            <w:tcW w:w="785" w:type="dxa"/>
            <w:shd w:val="clear" w:color="auto" w:fill="F2CDD1" w:themeFill="accent2" w:themeFillTint="33"/>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lang w:val="sr-Cyrl-CS"/>
              </w:rPr>
              <w:t>6.</w:t>
            </w:r>
          </w:p>
        </w:tc>
        <w:tc>
          <w:tcPr>
            <w:tcW w:w="3878" w:type="dxa"/>
          </w:tcPr>
          <w:p w:rsidR="009F05C0" w:rsidRPr="00424D30" w:rsidRDefault="0020119C" w:rsidP="009F05C0">
            <w:pPr>
              <w:spacing w:line="0" w:lineRule="atLeast"/>
              <w:rPr>
                <w:rFonts w:ascii="Times New Roman" w:hAnsi="Times New Roman" w:cs="Times New Roman"/>
                <w:lang w:val="sr-Cyrl-CS"/>
              </w:rPr>
            </w:pPr>
            <w:r w:rsidRPr="00424D30">
              <w:rPr>
                <w:rFonts w:ascii="Times New Roman" w:hAnsi="Times New Roman" w:cs="Times New Roman"/>
                <w:lang w:val="sr-Cyrl-CS"/>
              </w:rPr>
              <w:t>Школска слава – Свети Сава</w:t>
            </w:r>
          </w:p>
        </w:tc>
        <w:tc>
          <w:tcPr>
            <w:tcW w:w="1366" w:type="dxa"/>
          </w:tcPr>
          <w:p w:rsidR="009F05C0" w:rsidRPr="00424D30" w:rsidRDefault="009F05C0" w:rsidP="009F05C0">
            <w:pPr>
              <w:rPr>
                <w:rFonts w:ascii="Times New Roman" w:hAnsi="Times New Roman" w:cs="Times New Roman"/>
                <w:lang w:val="sr-Cyrl-CS"/>
              </w:rPr>
            </w:pPr>
            <w:r w:rsidRPr="00424D30">
              <w:rPr>
                <w:rFonts w:ascii="Times New Roman" w:hAnsi="Times New Roman" w:cs="Times New Roman"/>
                <w:lang w:val="sr-Cyrl-CS"/>
              </w:rPr>
              <w:t xml:space="preserve">Састанци, записници, </w:t>
            </w:r>
          </w:p>
          <w:p w:rsidR="009F05C0" w:rsidRPr="00424D30" w:rsidRDefault="009F05C0" w:rsidP="009F05C0">
            <w:pPr>
              <w:spacing w:line="0" w:lineRule="atLeast"/>
              <w:rPr>
                <w:rFonts w:ascii="Times New Roman" w:hAnsi="Times New Roman" w:cs="Times New Roman"/>
                <w:lang w:val="sr-Cyrl-CS"/>
              </w:rPr>
            </w:pPr>
            <w:r w:rsidRPr="00424D30">
              <w:rPr>
                <w:rFonts w:ascii="Times New Roman" w:hAnsi="Times New Roman" w:cs="Times New Roman"/>
                <w:lang w:val="sr-Cyrl-CS"/>
              </w:rPr>
              <w:t>извештај</w:t>
            </w:r>
          </w:p>
        </w:tc>
        <w:tc>
          <w:tcPr>
            <w:tcW w:w="1328" w:type="dxa"/>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rPr>
              <w:t>Јануар</w:t>
            </w:r>
          </w:p>
          <w:p w:rsidR="009F05C0" w:rsidRPr="00424D30" w:rsidRDefault="0036701B" w:rsidP="009F05C0">
            <w:pPr>
              <w:spacing w:line="0" w:lineRule="atLeast"/>
              <w:jc w:val="center"/>
              <w:rPr>
                <w:rFonts w:ascii="Times New Roman" w:hAnsi="Times New Roman" w:cs="Times New Roman"/>
                <w:lang w:val="sr-Cyrl-CS"/>
              </w:rPr>
            </w:pPr>
            <w:r>
              <w:rPr>
                <w:rFonts w:ascii="Times New Roman" w:hAnsi="Times New Roman" w:cs="Times New Roman"/>
                <w:bCs/>
                <w:lang w:val="sr-Cyrl-CS"/>
              </w:rPr>
              <w:t>2022</w:t>
            </w:r>
            <w:r w:rsidR="009F05C0" w:rsidRPr="00424D30">
              <w:rPr>
                <w:rFonts w:ascii="Times New Roman" w:hAnsi="Times New Roman" w:cs="Times New Roman"/>
                <w:bCs/>
                <w:lang w:val="sr-Cyrl-CS"/>
              </w:rPr>
              <w:t>.г.</w:t>
            </w:r>
          </w:p>
        </w:tc>
        <w:tc>
          <w:tcPr>
            <w:tcW w:w="2518" w:type="dxa"/>
          </w:tcPr>
          <w:p w:rsidR="009F05C0" w:rsidRPr="00424D30" w:rsidRDefault="009F05C0" w:rsidP="009F05C0">
            <w:pPr>
              <w:rPr>
                <w:rFonts w:ascii="Times New Roman" w:hAnsi="Times New Roman" w:cs="Times New Roman"/>
              </w:rPr>
            </w:pPr>
            <w:r w:rsidRPr="00424D30">
              <w:rPr>
                <w:rFonts w:ascii="Times New Roman" w:hAnsi="Times New Roman" w:cs="Times New Roman"/>
              </w:rPr>
              <w:t>Учитељи четвртог разреда</w:t>
            </w:r>
          </w:p>
          <w:p w:rsidR="009F05C0" w:rsidRPr="00424D30" w:rsidRDefault="009F05C0" w:rsidP="009F05C0">
            <w:pPr>
              <w:spacing w:line="0" w:lineRule="atLeast"/>
              <w:jc w:val="center"/>
              <w:rPr>
                <w:rFonts w:ascii="Times New Roman" w:hAnsi="Times New Roman" w:cs="Times New Roman"/>
                <w:lang w:val="sr-Cyrl-CS"/>
              </w:rPr>
            </w:pPr>
          </w:p>
        </w:tc>
        <w:tc>
          <w:tcPr>
            <w:tcW w:w="1375" w:type="dxa"/>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lang w:val="sr-Cyrl-CS"/>
              </w:rPr>
              <w:t>Реализоване активности већа</w:t>
            </w:r>
          </w:p>
        </w:tc>
      </w:tr>
      <w:tr w:rsidR="00424D30" w:rsidRPr="00424D30" w:rsidTr="00424D30">
        <w:tc>
          <w:tcPr>
            <w:tcW w:w="785" w:type="dxa"/>
            <w:shd w:val="clear" w:color="auto" w:fill="F2CDD1" w:themeFill="accent2" w:themeFillTint="33"/>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lang w:val="sr-Cyrl-CS"/>
              </w:rPr>
              <w:t>7.</w:t>
            </w:r>
          </w:p>
        </w:tc>
        <w:tc>
          <w:tcPr>
            <w:tcW w:w="3878" w:type="dxa"/>
          </w:tcPr>
          <w:p w:rsidR="009F05C0" w:rsidRPr="00424D30" w:rsidRDefault="0020119C" w:rsidP="0020119C">
            <w:pPr>
              <w:rPr>
                <w:rFonts w:ascii="Times New Roman" w:hAnsi="Times New Roman" w:cs="Times New Roman"/>
                <w:lang w:val="sr-Cyrl-CS"/>
              </w:rPr>
            </w:pPr>
            <w:r w:rsidRPr="00424D30">
              <w:rPr>
                <w:rFonts w:ascii="Times New Roman" w:hAnsi="Times New Roman" w:cs="Times New Roman"/>
                <w:lang w:val="sr-Cyrl-CS"/>
              </w:rPr>
              <w:t xml:space="preserve">Обележавање Дана државности; Школско такмичење рецитатора; Шкослко такмичење из математике; Посета угледном часу; </w:t>
            </w:r>
          </w:p>
        </w:tc>
        <w:tc>
          <w:tcPr>
            <w:tcW w:w="1366" w:type="dxa"/>
          </w:tcPr>
          <w:p w:rsidR="009F05C0" w:rsidRPr="00424D30" w:rsidRDefault="009F05C0" w:rsidP="009F05C0">
            <w:pPr>
              <w:rPr>
                <w:rFonts w:ascii="Times New Roman" w:hAnsi="Times New Roman" w:cs="Times New Roman"/>
                <w:lang w:val="sr-Cyrl-CS"/>
              </w:rPr>
            </w:pPr>
            <w:r w:rsidRPr="00424D30">
              <w:rPr>
                <w:rFonts w:ascii="Times New Roman" w:hAnsi="Times New Roman" w:cs="Times New Roman"/>
                <w:lang w:val="sr-Cyrl-CS"/>
              </w:rPr>
              <w:t xml:space="preserve">Састанци, записници, </w:t>
            </w:r>
          </w:p>
          <w:p w:rsidR="009F05C0" w:rsidRPr="00424D30" w:rsidRDefault="009F05C0" w:rsidP="009F05C0">
            <w:pPr>
              <w:spacing w:line="0" w:lineRule="atLeast"/>
              <w:rPr>
                <w:rFonts w:ascii="Times New Roman" w:hAnsi="Times New Roman" w:cs="Times New Roman"/>
                <w:lang w:val="sr-Cyrl-CS"/>
              </w:rPr>
            </w:pPr>
            <w:r w:rsidRPr="00424D30">
              <w:rPr>
                <w:rFonts w:ascii="Times New Roman" w:hAnsi="Times New Roman" w:cs="Times New Roman"/>
                <w:lang w:val="sr-Cyrl-CS"/>
              </w:rPr>
              <w:t>извештај</w:t>
            </w:r>
          </w:p>
        </w:tc>
        <w:tc>
          <w:tcPr>
            <w:tcW w:w="1328" w:type="dxa"/>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rPr>
              <w:t>Фебруар</w:t>
            </w:r>
          </w:p>
          <w:p w:rsidR="009F05C0" w:rsidRPr="00424D30" w:rsidRDefault="0036701B" w:rsidP="009F05C0">
            <w:pPr>
              <w:spacing w:line="0" w:lineRule="atLeast"/>
              <w:jc w:val="center"/>
              <w:rPr>
                <w:rFonts w:ascii="Times New Roman" w:hAnsi="Times New Roman" w:cs="Times New Roman"/>
                <w:lang w:val="sr-Cyrl-CS"/>
              </w:rPr>
            </w:pPr>
            <w:r>
              <w:rPr>
                <w:rFonts w:ascii="Times New Roman" w:hAnsi="Times New Roman" w:cs="Times New Roman"/>
                <w:bCs/>
                <w:lang w:val="sr-Cyrl-CS"/>
              </w:rPr>
              <w:t>2022</w:t>
            </w:r>
            <w:r w:rsidR="009F05C0" w:rsidRPr="00424D30">
              <w:rPr>
                <w:rFonts w:ascii="Times New Roman" w:hAnsi="Times New Roman" w:cs="Times New Roman"/>
                <w:bCs/>
                <w:lang w:val="sr-Cyrl-CS"/>
              </w:rPr>
              <w:t>.г.</w:t>
            </w:r>
          </w:p>
        </w:tc>
        <w:tc>
          <w:tcPr>
            <w:tcW w:w="2518" w:type="dxa"/>
          </w:tcPr>
          <w:p w:rsidR="009F05C0" w:rsidRPr="00424D30" w:rsidRDefault="009F05C0" w:rsidP="009F05C0">
            <w:pPr>
              <w:rPr>
                <w:rFonts w:ascii="Times New Roman" w:hAnsi="Times New Roman" w:cs="Times New Roman"/>
              </w:rPr>
            </w:pPr>
            <w:r w:rsidRPr="00424D30">
              <w:rPr>
                <w:rFonts w:ascii="Times New Roman" w:hAnsi="Times New Roman" w:cs="Times New Roman"/>
              </w:rPr>
              <w:t>Учитељи четвртог разреда</w:t>
            </w:r>
          </w:p>
          <w:p w:rsidR="009F05C0" w:rsidRPr="00424D30" w:rsidRDefault="009F05C0" w:rsidP="009F05C0">
            <w:pPr>
              <w:spacing w:line="0" w:lineRule="atLeast"/>
              <w:jc w:val="center"/>
              <w:rPr>
                <w:rFonts w:ascii="Times New Roman" w:hAnsi="Times New Roman" w:cs="Times New Roman"/>
                <w:lang w:val="sr-Cyrl-CS"/>
              </w:rPr>
            </w:pPr>
          </w:p>
        </w:tc>
        <w:tc>
          <w:tcPr>
            <w:tcW w:w="1375" w:type="dxa"/>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lang w:val="sr-Cyrl-CS"/>
              </w:rPr>
              <w:t>Реализоване активности већа</w:t>
            </w:r>
          </w:p>
        </w:tc>
      </w:tr>
      <w:tr w:rsidR="00424D30" w:rsidRPr="00424D30" w:rsidTr="00424D30">
        <w:tc>
          <w:tcPr>
            <w:tcW w:w="785" w:type="dxa"/>
            <w:shd w:val="clear" w:color="auto" w:fill="F2CDD1" w:themeFill="accent2" w:themeFillTint="33"/>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lang w:val="sr-Cyrl-CS"/>
              </w:rPr>
              <w:t>8.</w:t>
            </w:r>
          </w:p>
        </w:tc>
        <w:tc>
          <w:tcPr>
            <w:tcW w:w="3878" w:type="dxa"/>
          </w:tcPr>
          <w:p w:rsidR="009F05C0" w:rsidRPr="00424D30" w:rsidRDefault="0020119C" w:rsidP="0020119C">
            <w:pPr>
              <w:rPr>
                <w:rFonts w:ascii="Times New Roman" w:hAnsi="Times New Roman" w:cs="Times New Roman"/>
                <w:lang w:val="sr-Cyrl-CS"/>
              </w:rPr>
            </w:pPr>
            <w:r w:rsidRPr="00424D30">
              <w:rPr>
                <w:rFonts w:ascii="Times New Roman" w:hAnsi="Times New Roman" w:cs="Times New Roman"/>
                <w:lang w:val="sr-Cyrl-CS"/>
              </w:rPr>
              <w:t xml:space="preserve"> Састанак актива; Припрема програма поводом прославе 8. марта; Анализа успеха након 3. класификационог периода; Пролећни излет; Општинска такмичења рецитатора и математике; Међународно такмичење матема</w:t>
            </w:r>
            <w:r w:rsidR="0036701B">
              <w:rPr>
                <w:rFonts w:ascii="Times New Roman" w:hAnsi="Times New Roman" w:cs="Times New Roman"/>
                <w:lang w:val="sr-Cyrl-CS"/>
              </w:rPr>
              <w:t>тичара ,,Кенгур без граница 2022</w:t>
            </w:r>
            <w:r w:rsidRPr="00424D30">
              <w:rPr>
                <w:rFonts w:ascii="Times New Roman" w:hAnsi="Times New Roman" w:cs="Times New Roman"/>
                <w:lang w:val="sr-Cyrl-CS"/>
              </w:rPr>
              <w:t>.''</w:t>
            </w:r>
          </w:p>
        </w:tc>
        <w:tc>
          <w:tcPr>
            <w:tcW w:w="1366" w:type="dxa"/>
          </w:tcPr>
          <w:p w:rsidR="009F05C0" w:rsidRPr="00424D30" w:rsidRDefault="009F05C0" w:rsidP="009F05C0">
            <w:pPr>
              <w:rPr>
                <w:rFonts w:ascii="Times New Roman" w:hAnsi="Times New Roman" w:cs="Times New Roman"/>
                <w:lang w:val="sr-Cyrl-CS"/>
              </w:rPr>
            </w:pPr>
            <w:r w:rsidRPr="00424D30">
              <w:rPr>
                <w:rFonts w:ascii="Times New Roman" w:hAnsi="Times New Roman" w:cs="Times New Roman"/>
                <w:lang w:val="sr-Cyrl-CS"/>
              </w:rPr>
              <w:t xml:space="preserve">Састанци, записници, </w:t>
            </w:r>
          </w:p>
          <w:p w:rsidR="009F05C0" w:rsidRPr="00424D30" w:rsidRDefault="009F05C0" w:rsidP="009F05C0">
            <w:pPr>
              <w:spacing w:line="0" w:lineRule="atLeast"/>
              <w:rPr>
                <w:rFonts w:ascii="Times New Roman" w:hAnsi="Times New Roman" w:cs="Times New Roman"/>
                <w:lang w:val="sr-Cyrl-CS"/>
              </w:rPr>
            </w:pPr>
            <w:r w:rsidRPr="00424D30">
              <w:rPr>
                <w:rFonts w:ascii="Times New Roman" w:hAnsi="Times New Roman" w:cs="Times New Roman"/>
                <w:lang w:val="sr-Cyrl-CS"/>
              </w:rPr>
              <w:t>извештај</w:t>
            </w:r>
          </w:p>
        </w:tc>
        <w:tc>
          <w:tcPr>
            <w:tcW w:w="1328" w:type="dxa"/>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rPr>
              <w:t>Март</w:t>
            </w:r>
          </w:p>
          <w:p w:rsidR="009F05C0" w:rsidRPr="00424D30" w:rsidRDefault="0036701B" w:rsidP="009F05C0">
            <w:pPr>
              <w:spacing w:line="0" w:lineRule="atLeast"/>
              <w:jc w:val="center"/>
              <w:rPr>
                <w:rFonts w:ascii="Times New Roman" w:hAnsi="Times New Roman" w:cs="Times New Roman"/>
                <w:lang w:val="sr-Cyrl-CS"/>
              </w:rPr>
            </w:pPr>
            <w:r>
              <w:rPr>
                <w:rFonts w:ascii="Times New Roman" w:hAnsi="Times New Roman" w:cs="Times New Roman"/>
                <w:bCs/>
                <w:lang w:val="sr-Cyrl-CS"/>
              </w:rPr>
              <w:t>2022</w:t>
            </w:r>
            <w:r w:rsidR="009F05C0" w:rsidRPr="00424D30">
              <w:rPr>
                <w:rFonts w:ascii="Times New Roman" w:hAnsi="Times New Roman" w:cs="Times New Roman"/>
                <w:bCs/>
                <w:lang w:val="sr-Cyrl-CS"/>
              </w:rPr>
              <w:t>.г.</w:t>
            </w:r>
          </w:p>
        </w:tc>
        <w:tc>
          <w:tcPr>
            <w:tcW w:w="2518" w:type="dxa"/>
          </w:tcPr>
          <w:p w:rsidR="009F05C0" w:rsidRPr="00424D30" w:rsidRDefault="009F05C0" w:rsidP="009F05C0">
            <w:pPr>
              <w:rPr>
                <w:rFonts w:ascii="Times New Roman" w:hAnsi="Times New Roman" w:cs="Times New Roman"/>
              </w:rPr>
            </w:pPr>
            <w:r w:rsidRPr="00424D30">
              <w:rPr>
                <w:rFonts w:ascii="Times New Roman" w:hAnsi="Times New Roman" w:cs="Times New Roman"/>
              </w:rPr>
              <w:t>Учитељи четвртог разреда</w:t>
            </w:r>
          </w:p>
          <w:p w:rsidR="009F05C0" w:rsidRPr="00424D30" w:rsidRDefault="009F05C0" w:rsidP="009F05C0">
            <w:pPr>
              <w:spacing w:line="0" w:lineRule="atLeast"/>
              <w:jc w:val="center"/>
              <w:rPr>
                <w:rFonts w:ascii="Times New Roman" w:hAnsi="Times New Roman" w:cs="Times New Roman"/>
                <w:lang w:val="sr-Cyrl-CS"/>
              </w:rPr>
            </w:pPr>
          </w:p>
        </w:tc>
        <w:tc>
          <w:tcPr>
            <w:tcW w:w="1375" w:type="dxa"/>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lang w:val="sr-Cyrl-CS"/>
              </w:rPr>
              <w:t>Реализоване активности већа</w:t>
            </w:r>
          </w:p>
        </w:tc>
      </w:tr>
      <w:tr w:rsidR="00424D30" w:rsidRPr="00424D30" w:rsidTr="00424D30">
        <w:tc>
          <w:tcPr>
            <w:tcW w:w="785" w:type="dxa"/>
            <w:shd w:val="clear" w:color="auto" w:fill="F2CDD1" w:themeFill="accent2" w:themeFillTint="33"/>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lang w:val="sr-Cyrl-CS"/>
              </w:rPr>
              <w:t>9.</w:t>
            </w:r>
          </w:p>
        </w:tc>
        <w:tc>
          <w:tcPr>
            <w:tcW w:w="3878" w:type="dxa"/>
          </w:tcPr>
          <w:p w:rsidR="009F05C0" w:rsidRPr="00424D30" w:rsidRDefault="0020119C" w:rsidP="009F05C0">
            <w:pPr>
              <w:rPr>
                <w:rFonts w:ascii="Times New Roman" w:hAnsi="Times New Roman" w:cs="Times New Roman"/>
                <w:lang w:val="sr-Cyrl-CS"/>
              </w:rPr>
            </w:pPr>
            <w:r w:rsidRPr="00424D30">
              <w:rPr>
                <w:rFonts w:ascii="Times New Roman" w:hAnsi="Times New Roman" w:cs="Times New Roman"/>
                <w:lang w:val="sr-Cyrl-CS"/>
              </w:rPr>
              <w:t xml:space="preserve">Ускршња радионица; Манифестација ,,Буђење''; Обележавање Дана планете Земље; Реализација наставе у природи; </w:t>
            </w:r>
          </w:p>
        </w:tc>
        <w:tc>
          <w:tcPr>
            <w:tcW w:w="1366" w:type="dxa"/>
          </w:tcPr>
          <w:p w:rsidR="009F05C0" w:rsidRPr="00424D30" w:rsidRDefault="009F05C0" w:rsidP="009F05C0">
            <w:pPr>
              <w:rPr>
                <w:rFonts w:ascii="Times New Roman" w:hAnsi="Times New Roman" w:cs="Times New Roman"/>
                <w:lang w:val="sr-Cyrl-CS"/>
              </w:rPr>
            </w:pPr>
            <w:r w:rsidRPr="00424D30">
              <w:rPr>
                <w:rFonts w:ascii="Times New Roman" w:hAnsi="Times New Roman" w:cs="Times New Roman"/>
                <w:lang w:val="sr-Cyrl-CS"/>
              </w:rPr>
              <w:t xml:space="preserve">Састанци, записници, </w:t>
            </w:r>
          </w:p>
          <w:p w:rsidR="009F05C0" w:rsidRPr="00424D30" w:rsidRDefault="009F05C0" w:rsidP="009F05C0">
            <w:pPr>
              <w:spacing w:line="0" w:lineRule="atLeast"/>
              <w:rPr>
                <w:rFonts w:ascii="Times New Roman" w:hAnsi="Times New Roman" w:cs="Times New Roman"/>
                <w:lang w:val="sr-Cyrl-CS"/>
              </w:rPr>
            </w:pPr>
            <w:r w:rsidRPr="00424D30">
              <w:rPr>
                <w:rFonts w:ascii="Times New Roman" w:hAnsi="Times New Roman" w:cs="Times New Roman"/>
                <w:lang w:val="sr-Cyrl-CS"/>
              </w:rPr>
              <w:t>извештај</w:t>
            </w:r>
          </w:p>
        </w:tc>
        <w:tc>
          <w:tcPr>
            <w:tcW w:w="1328" w:type="dxa"/>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rPr>
              <w:t>Април</w:t>
            </w:r>
          </w:p>
          <w:p w:rsidR="009F05C0" w:rsidRPr="00424D30" w:rsidRDefault="00077828" w:rsidP="009F05C0">
            <w:pPr>
              <w:spacing w:line="0" w:lineRule="atLeast"/>
              <w:jc w:val="center"/>
              <w:rPr>
                <w:rFonts w:ascii="Times New Roman" w:hAnsi="Times New Roman" w:cs="Times New Roman"/>
                <w:lang w:val="sr-Cyrl-CS"/>
              </w:rPr>
            </w:pPr>
            <w:r w:rsidRPr="00424D30">
              <w:rPr>
                <w:rFonts w:ascii="Times New Roman" w:hAnsi="Times New Roman" w:cs="Times New Roman"/>
                <w:bCs/>
                <w:lang w:val="sr-Cyrl-CS"/>
              </w:rPr>
              <w:t>20</w:t>
            </w:r>
            <w:r w:rsidR="0036701B">
              <w:rPr>
                <w:rFonts w:ascii="Times New Roman" w:hAnsi="Times New Roman" w:cs="Times New Roman"/>
                <w:bCs/>
                <w:lang w:val="sr-Cyrl-CS"/>
              </w:rPr>
              <w:t>22</w:t>
            </w:r>
            <w:r w:rsidR="009F05C0" w:rsidRPr="00424D30">
              <w:rPr>
                <w:rFonts w:ascii="Times New Roman" w:hAnsi="Times New Roman" w:cs="Times New Roman"/>
                <w:bCs/>
                <w:lang w:val="sr-Cyrl-CS"/>
              </w:rPr>
              <w:t>.г.</w:t>
            </w:r>
          </w:p>
        </w:tc>
        <w:tc>
          <w:tcPr>
            <w:tcW w:w="2518" w:type="dxa"/>
          </w:tcPr>
          <w:p w:rsidR="009F05C0" w:rsidRPr="00424D30" w:rsidRDefault="009F05C0" w:rsidP="009F05C0">
            <w:pPr>
              <w:rPr>
                <w:rFonts w:ascii="Times New Roman" w:hAnsi="Times New Roman" w:cs="Times New Roman"/>
              </w:rPr>
            </w:pPr>
            <w:r w:rsidRPr="00424D30">
              <w:rPr>
                <w:rFonts w:ascii="Times New Roman" w:hAnsi="Times New Roman" w:cs="Times New Roman"/>
              </w:rPr>
              <w:t>Учитељи четвртог разреда</w:t>
            </w:r>
          </w:p>
          <w:p w:rsidR="009F05C0" w:rsidRPr="00424D30" w:rsidRDefault="009F05C0" w:rsidP="009F05C0">
            <w:pPr>
              <w:spacing w:line="0" w:lineRule="atLeast"/>
              <w:jc w:val="center"/>
              <w:rPr>
                <w:rFonts w:ascii="Times New Roman" w:hAnsi="Times New Roman" w:cs="Times New Roman"/>
                <w:lang w:val="sr-Cyrl-CS"/>
              </w:rPr>
            </w:pPr>
          </w:p>
        </w:tc>
        <w:tc>
          <w:tcPr>
            <w:tcW w:w="1375" w:type="dxa"/>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lang w:val="sr-Cyrl-CS"/>
              </w:rPr>
              <w:t>Реализоване активности већа</w:t>
            </w:r>
          </w:p>
        </w:tc>
      </w:tr>
      <w:tr w:rsidR="00424D30" w:rsidRPr="00424D30" w:rsidTr="00424D30">
        <w:tc>
          <w:tcPr>
            <w:tcW w:w="785" w:type="dxa"/>
            <w:shd w:val="clear" w:color="auto" w:fill="F2CDD1" w:themeFill="accent2" w:themeFillTint="33"/>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lang w:val="sr-Cyrl-CS"/>
              </w:rPr>
              <w:t>10.</w:t>
            </w:r>
          </w:p>
        </w:tc>
        <w:tc>
          <w:tcPr>
            <w:tcW w:w="3878" w:type="dxa"/>
          </w:tcPr>
          <w:p w:rsidR="009F05C0" w:rsidRPr="00424D30" w:rsidRDefault="0020119C" w:rsidP="009F05C0">
            <w:pPr>
              <w:spacing w:line="0" w:lineRule="atLeast"/>
              <w:rPr>
                <w:rFonts w:ascii="Times New Roman" w:hAnsi="Times New Roman" w:cs="Times New Roman"/>
                <w:lang w:val="sr-Cyrl-CS"/>
              </w:rPr>
            </w:pPr>
            <w:r w:rsidRPr="00424D30">
              <w:rPr>
                <w:rFonts w:ascii="Times New Roman" w:hAnsi="Times New Roman" w:cs="Times New Roman"/>
                <w:lang w:val="sr-Cyrl-CS"/>
              </w:rPr>
              <w:t>Пролећни крос; Реализација екскурзије; Полудневни излет;</w:t>
            </w:r>
          </w:p>
        </w:tc>
        <w:tc>
          <w:tcPr>
            <w:tcW w:w="1366" w:type="dxa"/>
          </w:tcPr>
          <w:p w:rsidR="009F05C0" w:rsidRPr="00424D30" w:rsidRDefault="009F05C0" w:rsidP="009F05C0">
            <w:pPr>
              <w:rPr>
                <w:rFonts w:ascii="Times New Roman" w:hAnsi="Times New Roman" w:cs="Times New Roman"/>
                <w:lang w:val="sr-Cyrl-CS"/>
              </w:rPr>
            </w:pPr>
            <w:r w:rsidRPr="00424D30">
              <w:rPr>
                <w:rFonts w:ascii="Times New Roman" w:hAnsi="Times New Roman" w:cs="Times New Roman"/>
                <w:lang w:val="sr-Cyrl-CS"/>
              </w:rPr>
              <w:t xml:space="preserve">Састанци, записници, </w:t>
            </w:r>
          </w:p>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lang w:val="sr-Cyrl-CS"/>
              </w:rPr>
              <w:t>извештај</w:t>
            </w:r>
          </w:p>
        </w:tc>
        <w:tc>
          <w:tcPr>
            <w:tcW w:w="1328" w:type="dxa"/>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rPr>
              <w:t>Мај</w:t>
            </w:r>
          </w:p>
          <w:p w:rsidR="009F05C0" w:rsidRPr="00424D30" w:rsidRDefault="0036701B" w:rsidP="009F05C0">
            <w:pPr>
              <w:spacing w:line="0" w:lineRule="atLeast"/>
              <w:jc w:val="center"/>
              <w:rPr>
                <w:rFonts w:ascii="Times New Roman" w:hAnsi="Times New Roman" w:cs="Times New Roman"/>
                <w:lang w:val="sr-Cyrl-CS"/>
              </w:rPr>
            </w:pPr>
            <w:r>
              <w:rPr>
                <w:rFonts w:ascii="Times New Roman" w:hAnsi="Times New Roman" w:cs="Times New Roman"/>
                <w:bCs/>
                <w:lang w:val="sr-Cyrl-CS"/>
              </w:rPr>
              <w:t>2022</w:t>
            </w:r>
            <w:r w:rsidR="009F05C0" w:rsidRPr="00424D30">
              <w:rPr>
                <w:rFonts w:ascii="Times New Roman" w:hAnsi="Times New Roman" w:cs="Times New Roman"/>
                <w:bCs/>
                <w:lang w:val="sr-Cyrl-CS"/>
              </w:rPr>
              <w:t>.г.</w:t>
            </w:r>
          </w:p>
        </w:tc>
        <w:tc>
          <w:tcPr>
            <w:tcW w:w="2518" w:type="dxa"/>
          </w:tcPr>
          <w:p w:rsidR="009F05C0" w:rsidRPr="00424D30" w:rsidRDefault="009F05C0" w:rsidP="009F05C0">
            <w:pPr>
              <w:rPr>
                <w:rFonts w:ascii="Times New Roman" w:hAnsi="Times New Roman" w:cs="Times New Roman"/>
              </w:rPr>
            </w:pPr>
            <w:r w:rsidRPr="00424D30">
              <w:rPr>
                <w:rFonts w:ascii="Times New Roman" w:hAnsi="Times New Roman" w:cs="Times New Roman"/>
              </w:rPr>
              <w:t>Учитељи четвртог разреда</w:t>
            </w:r>
          </w:p>
          <w:p w:rsidR="009F05C0" w:rsidRPr="00424D30" w:rsidRDefault="009F05C0" w:rsidP="009F05C0">
            <w:pPr>
              <w:spacing w:line="0" w:lineRule="atLeast"/>
              <w:jc w:val="center"/>
              <w:rPr>
                <w:rFonts w:ascii="Times New Roman" w:hAnsi="Times New Roman" w:cs="Times New Roman"/>
                <w:lang w:val="sr-Cyrl-CS"/>
              </w:rPr>
            </w:pPr>
          </w:p>
        </w:tc>
        <w:tc>
          <w:tcPr>
            <w:tcW w:w="1375" w:type="dxa"/>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lang w:val="sr-Cyrl-CS"/>
              </w:rPr>
              <w:t>Реализоване активности већа</w:t>
            </w:r>
          </w:p>
        </w:tc>
      </w:tr>
      <w:tr w:rsidR="00424D30" w:rsidRPr="00424D30" w:rsidTr="00424D30">
        <w:tc>
          <w:tcPr>
            <w:tcW w:w="785" w:type="dxa"/>
            <w:shd w:val="clear" w:color="auto" w:fill="F2CDD1" w:themeFill="accent2" w:themeFillTint="33"/>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lang w:val="sr-Cyrl-CS"/>
              </w:rPr>
              <w:t>11.</w:t>
            </w:r>
          </w:p>
        </w:tc>
        <w:tc>
          <w:tcPr>
            <w:tcW w:w="3878" w:type="dxa"/>
          </w:tcPr>
          <w:p w:rsidR="009F05C0" w:rsidRPr="00424D30" w:rsidRDefault="0020119C" w:rsidP="009F05C0">
            <w:pPr>
              <w:spacing w:line="0" w:lineRule="atLeast"/>
              <w:rPr>
                <w:rFonts w:ascii="Times New Roman" w:hAnsi="Times New Roman" w:cs="Times New Roman"/>
                <w:lang w:val="sr-Cyrl-RS"/>
              </w:rPr>
            </w:pPr>
            <w:r w:rsidRPr="00424D30">
              <w:rPr>
                <w:rFonts w:ascii="Times New Roman" w:hAnsi="Times New Roman" w:cs="Times New Roman"/>
                <w:lang w:val="sr-Cyrl-CS"/>
              </w:rPr>
              <w:t>Припрема програма за ,,</w:t>
            </w:r>
            <w:r w:rsidRPr="00424D30">
              <w:rPr>
                <w:rFonts w:ascii="Times New Roman" w:hAnsi="Times New Roman" w:cs="Times New Roman"/>
                <w:lang w:val="en-US"/>
              </w:rPr>
              <w:t>Play day</w:t>
            </w:r>
            <w:r w:rsidRPr="00424D30">
              <w:rPr>
                <w:rFonts w:ascii="Times New Roman" w:hAnsi="Times New Roman" w:cs="Times New Roman"/>
                <w:lang w:val="sr-Cyrl-RS"/>
              </w:rPr>
              <w:t xml:space="preserve">''; Састанак актива; Анализа успеха на крају 4. класификационог периода; </w:t>
            </w:r>
            <w:r w:rsidR="00424D30" w:rsidRPr="00424D30">
              <w:rPr>
                <w:rFonts w:ascii="Times New Roman" w:hAnsi="Times New Roman" w:cs="Times New Roman"/>
                <w:lang w:val="sr-Cyrl-RS"/>
              </w:rPr>
              <w:t xml:space="preserve">Прослава банкета ученика 4. разреда; Анализа ученичких екскурзија и избор екскурзија за следећу школску годину; Манифестација ,,Гибаницијада'' </w:t>
            </w:r>
          </w:p>
        </w:tc>
        <w:tc>
          <w:tcPr>
            <w:tcW w:w="1366" w:type="dxa"/>
          </w:tcPr>
          <w:p w:rsidR="009F05C0" w:rsidRPr="00424D30" w:rsidRDefault="009F05C0" w:rsidP="009F05C0">
            <w:pPr>
              <w:rPr>
                <w:rFonts w:ascii="Times New Roman" w:hAnsi="Times New Roman" w:cs="Times New Roman"/>
                <w:lang w:val="sr-Cyrl-CS"/>
              </w:rPr>
            </w:pPr>
            <w:r w:rsidRPr="00424D30">
              <w:rPr>
                <w:rFonts w:ascii="Times New Roman" w:hAnsi="Times New Roman" w:cs="Times New Roman"/>
                <w:lang w:val="sr-Cyrl-CS"/>
              </w:rPr>
              <w:t xml:space="preserve">Састанци, записници, </w:t>
            </w:r>
          </w:p>
          <w:p w:rsidR="009F05C0" w:rsidRPr="00424D30" w:rsidRDefault="009F05C0" w:rsidP="009F05C0">
            <w:pPr>
              <w:spacing w:line="0" w:lineRule="atLeast"/>
              <w:rPr>
                <w:rFonts w:ascii="Times New Roman" w:hAnsi="Times New Roman" w:cs="Times New Roman"/>
                <w:lang w:val="sr-Cyrl-CS"/>
              </w:rPr>
            </w:pPr>
            <w:r w:rsidRPr="00424D30">
              <w:rPr>
                <w:rFonts w:ascii="Times New Roman" w:hAnsi="Times New Roman" w:cs="Times New Roman"/>
                <w:lang w:val="sr-Cyrl-CS"/>
              </w:rPr>
              <w:t>извештај</w:t>
            </w:r>
          </w:p>
        </w:tc>
        <w:tc>
          <w:tcPr>
            <w:tcW w:w="1328" w:type="dxa"/>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rPr>
              <w:t>Јун</w:t>
            </w:r>
          </w:p>
          <w:p w:rsidR="009F05C0" w:rsidRPr="00424D30" w:rsidRDefault="0036701B" w:rsidP="009F05C0">
            <w:pPr>
              <w:spacing w:line="0" w:lineRule="atLeast"/>
              <w:jc w:val="center"/>
              <w:rPr>
                <w:rFonts w:ascii="Times New Roman" w:hAnsi="Times New Roman" w:cs="Times New Roman"/>
                <w:lang w:val="sr-Cyrl-CS"/>
              </w:rPr>
            </w:pPr>
            <w:r>
              <w:rPr>
                <w:rFonts w:ascii="Times New Roman" w:hAnsi="Times New Roman" w:cs="Times New Roman"/>
                <w:bCs/>
                <w:lang w:val="sr-Cyrl-CS"/>
              </w:rPr>
              <w:t>2022</w:t>
            </w:r>
            <w:r w:rsidR="009F05C0" w:rsidRPr="00424D30">
              <w:rPr>
                <w:rFonts w:ascii="Times New Roman" w:hAnsi="Times New Roman" w:cs="Times New Roman"/>
                <w:bCs/>
                <w:lang w:val="sr-Cyrl-CS"/>
              </w:rPr>
              <w:t>.г.</w:t>
            </w:r>
          </w:p>
        </w:tc>
        <w:tc>
          <w:tcPr>
            <w:tcW w:w="2518" w:type="dxa"/>
          </w:tcPr>
          <w:p w:rsidR="009F05C0" w:rsidRPr="00424D30" w:rsidRDefault="009F05C0" w:rsidP="009F05C0">
            <w:pPr>
              <w:rPr>
                <w:rFonts w:ascii="Times New Roman" w:hAnsi="Times New Roman" w:cs="Times New Roman"/>
              </w:rPr>
            </w:pPr>
            <w:r w:rsidRPr="00424D30">
              <w:rPr>
                <w:rFonts w:ascii="Times New Roman" w:hAnsi="Times New Roman" w:cs="Times New Roman"/>
              </w:rPr>
              <w:t>Учитељи четвртог разреда</w:t>
            </w:r>
          </w:p>
          <w:p w:rsidR="009F05C0" w:rsidRPr="00424D30" w:rsidRDefault="009F05C0" w:rsidP="009F05C0">
            <w:pPr>
              <w:spacing w:line="0" w:lineRule="atLeast"/>
              <w:jc w:val="center"/>
              <w:rPr>
                <w:rFonts w:ascii="Times New Roman" w:hAnsi="Times New Roman" w:cs="Times New Roman"/>
                <w:lang w:val="sr-Cyrl-CS"/>
              </w:rPr>
            </w:pPr>
          </w:p>
        </w:tc>
        <w:tc>
          <w:tcPr>
            <w:tcW w:w="1375" w:type="dxa"/>
          </w:tcPr>
          <w:p w:rsidR="009F05C0" w:rsidRPr="00424D30" w:rsidRDefault="009F05C0" w:rsidP="009F05C0">
            <w:pPr>
              <w:spacing w:line="0" w:lineRule="atLeast"/>
              <w:jc w:val="center"/>
              <w:rPr>
                <w:rFonts w:ascii="Times New Roman" w:hAnsi="Times New Roman" w:cs="Times New Roman"/>
                <w:lang w:val="sr-Cyrl-CS"/>
              </w:rPr>
            </w:pPr>
            <w:r w:rsidRPr="00424D30">
              <w:rPr>
                <w:rFonts w:ascii="Times New Roman" w:hAnsi="Times New Roman" w:cs="Times New Roman"/>
                <w:lang w:val="sr-Cyrl-CS"/>
              </w:rPr>
              <w:t>Реализоване активности већа</w:t>
            </w:r>
          </w:p>
        </w:tc>
      </w:tr>
    </w:tbl>
    <w:p w:rsidR="00543AD3" w:rsidRPr="003515F0" w:rsidRDefault="00543AD3" w:rsidP="009F05C0">
      <w:pPr>
        <w:tabs>
          <w:tab w:val="left" w:pos="3880"/>
        </w:tabs>
        <w:rPr>
          <w:rFonts w:ascii="Times New Roman" w:eastAsia="Calibri" w:hAnsi="Times New Roman" w:cs="Times New Roman"/>
          <w:sz w:val="28"/>
          <w:szCs w:val="28"/>
          <w:lang w:val="sr-Cyrl-RS"/>
        </w:rPr>
      </w:pPr>
    </w:p>
    <w:p w:rsidR="0039553E" w:rsidRPr="0039553E" w:rsidRDefault="0039553E" w:rsidP="0039553E">
      <w:pPr>
        <w:spacing w:after="0" w:line="0" w:lineRule="atLeast"/>
        <w:jc w:val="center"/>
        <w:rPr>
          <w:rFonts w:ascii="Times New Roman" w:eastAsia="Calibri" w:hAnsi="Times New Roman" w:cs="Times New Roman"/>
          <w:b/>
          <w:color w:val="7030A0"/>
          <w:sz w:val="24"/>
          <w:szCs w:val="24"/>
          <w:lang w:val="sr-Cyrl-CS"/>
        </w:rPr>
      </w:pPr>
      <w:r w:rsidRPr="0039553E">
        <w:rPr>
          <w:rFonts w:ascii="Times New Roman" w:eastAsia="Calibri" w:hAnsi="Times New Roman" w:cs="Times New Roman"/>
          <w:b/>
          <w:color w:val="7030A0"/>
          <w:sz w:val="24"/>
          <w:szCs w:val="24"/>
          <w:lang w:val="sr-Cyrl-CS"/>
        </w:rPr>
        <w:t>5.3.5. ПЛАН РАДА ОДЕЉЕНСКОГ ВЕЋА ПЕТОГ РАЗРЕДА</w:t>
      </w:r>
    </w:p>
    <w:p w:rsidR="0039553E" w:rsidRPr="0039553E" w:rsidRDefault="0039553E" w:rsidP="0039553E">
      <w:pPr>
        <w:spacing w:after="0" w:line="0" w:lineRule="atLeast"/>
        <w:jc w:val="center"/>
        <w:rPr>
          <w:rFonts w:ascii="Times New Roman" w:eastAsia="Calibri" w:hAnsi="Times New Roman" w:cs="Times New Roman"/>
          <w:b/>
          <w:color w:val="7030A0"/>
          <w:sz w:val="24"/>
          <w:szCs w:val="24"/>
          <w:lang w:val="sr-Cyrl-CS"/>
        </w:rPr>
      </w:pPr>
    </w:p>
    <w:p w:rsidR="0039553E" w:rsidRPr="0039553E" w:rsidRDefault="0039553E" w:rsidP="0039553E">
      <w:pPr>
        <w:jc w:val="center"/>
        <w:rPr>
          <w:rFonts w:ascii="Times New Roman" w:eastAsia="Calibri" w:hAnsi="Times New Roman" w:cs="Times New Roman"/>
          <w:b/>
          <w:i/>
          <w:color w:val="00B050"/>
          <w:sz w:val="24"/>
          <w:szCs w:val="24"/>
          <w:u w:val="single"/>
          <w:lang w:val="sr-Cyrl-CS"/>
        </w:rPr>
      </w:pPr>
      <w:r w:rsidRPr="0039553E">
        <w:rPr>
          <w:rFonts w:ascii="Times New Roman" w:eastAsia="Calibri" w:hAnsi="Times New Roman" w:cs="Times New Roman"/>
          <w:b/>
          <w:i/>
          <w:color w:val="00B050"/>
          <w:sz w:val="24"/>
          <w:szCs w:val="24"/>
          <w:u w:val="single"/>
          <w:lang w:val="sr-Cyrl-CS"/>
        </w:rPr>
        <w:t>Чланови одељенског већа петог разреда</w:t>
      </w:r>
    </w:p>
    <w:tbl>
      <w:tblPr>
        <w:tblStyle w:val="TableGrid"/>
        <w:tblW w:w="0" w:type="auto"/>
        <w:tblLook w:val="04A0" w:firstRow="1" w:lastRow="0" w:firstColumn="1" w:lastColumn="0" w:noHBand="0" w:noVBand="1"/>
      </w:tblPr>
      <w:tblGrid>
        <w:gridCol w:w="1384"/>
        <w:gridCol w:w="4806"/>
        <w:gridCol w:w="3096"/>
      </w:tblGrid>
      <w:tr w:rsidR="0039553E" w:rsidRPr="0037278B" w:rsidTr="003A482C">
        <w:tc>
          <w:tcPr>
            <w:tcW w:w="1384" w:type="dxa"/>
            <w:shd w:val="clear" w:color="auto" w:fill="F2CDD1" w:themeFill="accent2" w:themeFillTint="33"/>
          </w:tcPr>
          <w:p w:rsidR="0039553E" w:rsidRPr="0037278B" w:rsidRDefault="0039553E" w:rsidP="0039553E">
            <w:pPr>
              <w:jc w:val="center"/>
              <w:rPr>
                <w:rFonts w:ascii="Times New Roman" w:eastAsia="Calibri" w:hAnsi="Times New Roman" w:cs="Times New Roman"/>
                <w:b/>
                <w:lang w:val="sr-Cyrl-CS"/>
              </w:rPr>
            </w:pPr>
            <w:r w:rsidRPr="0037278B">
              <w:rPr>
                <w:rFonts w:ascii="Times New Roman" w:eastAsia="Calibri" w:hAnsi="Times New Roman" w:cs="Times New Roman"/>
                <w:b/>
                <w:lang w:val="sr-Cyrl-CS"/>
              </w:rPr>
              <w:t>Редни број</w:t>
            </w:r>
          </w:p>
        </w:tc>
        <w:tc>
          <w:tcPr>
            <w:tcW w:w="4806" w:type="dxa"/>
            <w:shd w:val="clear" w:color="auto" w:fill="F2CDD1" w:themeFill="accent2" w:themeFillTint="33"/>
          </w:tcPr>
          <w:p w:rsidR="0039553E" w:rsidRPr="0037278B" w:rsidRDefault="0039553E" w:rsidP="0039553E">
            <w:pPr>
              <w:jc w:val="center"/>
              <w:rPr>
                <w:rFonts w:ascii="Times New Roman" w:eastAsia="Calibri" w:hAnsi="Times New Roman" w:cs="Times New Roman"/>
                <w:b/>
                <w:lang w:val="sr-Cyrl-CS"/>
              </w:rPr>
            </w:pPr>
            <w:r w:rsidRPr="0037278B">
              <w:rPr>
                <w:rFonts w:ascii="Times New Roman" w:eastAsia="Calibri" w:hAnsi="Times New Roman" w:cs="Times New Roman"/>
                <w:b/>
                <w:lang w:val="sr-Cyrl-CS"/>
              </w:rPr>
              <w:t>Име  и презиме наставника</w:t>
            </w:r>
          </w:p>
        </w:tc>
        <w:tc>
          <w:tcPr>
            <w:tcW w:w="3096" w:type="dxa"/>
            <w:shd w:val="clear" w:color="auto" w:fill="F2CDD1" w:themeFill="accent2" w:themeFillTint="33"/>
          </w:tcPr>
          <w:p w:rsidR="0039553E" w:rsidRPr="0037278B" w:rsidRDefault="0039553E" w:rsidP="0039553E">
            <w:pPr>
              <w:jc w:val="center"/>
              <w:rPr>
                <w:rFonts w:ascii="Times New Roman" w:eastAsia="Calibri" w:hAnsi="Times New Roman" w:cs="Times New Roman"/>
                <w:b/>
                <w:lang w:val="sr-Cyrl-CS"/>
              </w:rPr>
            </w:pPr>
            <w:r w:rsidRPr="0037278B">
              <w:rPr>
                <w:rFonts w:ascii="Times New Roman" w:eastAsia="Calibri" w:hAnsi="Times New Roman" w:cs="Times New Roman"/>
                <w:b/>
                <w:lang w:val="sr-Cyrl-CS"/>
              </w:rPr>
              <w:t>Звање</w:t>
            </w:r>
          </w:p>
        </w:tc>
      </w:tr>
      <w:tr w:rsidR="0039553E" w:rsidRPr="0037278B" w:rsidTr="003A482C">
        <w:tc>
          <w:tcPr>
            <w:tcW w:w="1384" w:type="dxa"/>
            <w:shd w:val="clear" w:color="auto" w:fill="F2CDD1" w:themeFill="accent2" w:themeFillTint="33"/>
          </w:tcPr>
          <w:p w:rsidR="0039553E" w:rsidRPr="0037278B" w:rsidRDefault="00D07868" w:rsidP="0039553E">
            <w:pPr>
              <w:jc w:val="center"/>
              <w:rPr>
                <w:rFonts w:ascii="Times New Roman" w:eastAsia="Calibri" w:hAnsi="Times New Roman" w:cs="Times New Roman"/>
                <w:b/>
                <w:lang w:val="sr-Cyrl-CS"/>
              </w:rPr>
            </w:pPr>
            <w:r>
              <w:rPr>
                <w:rFonts w:ascii="Times New Roman" w:eastAsia="Calibri" w:hAnsi="Times New Roman" w:cs="Times New Roman"/>
                <w:b/>
                <w:lang w:val="sr-Cyrl-CS"/>
              </w:rPr>
              <w:t>1.</w:t>
            </w:r>
          </w:p>
        </w:tc>
        <w:tc>
          <w:tcPr>
            <w:tcW w:w="4806" w:type="dxa"/>
          </w:tcPr>
          <w:p w:rsidR="0039553E" w:rsidRPr="0037278B" w:rsidRDefault="0036701B" w:rsidP="0039553E">
            <w:pPr>
              <w:jc w:val="both"/>
              <w:rPr>
                <w:rFonts w:ascii="Times New Roman" w:eastAsia="Calibri" w:hAnsi="Times New Roman" w:cs="Times New Roman"/>
                <w:color w:val="000000"/>
                <w:lang w:val="sr-Cyrl-CS"/>
              </w:rPr>
            </w:pPr>
            <w:r>
              <w:rPr>
                <w:rFonts w:ascii="Times New Roman" w:eastAsia="Calibri" w:hAnsi="Times New Roman" w:cs="Times New Roman"/>
                <w:color w:val="000000"/>
                <w:lang w:val="sr-Cyrl-CS"/>
              </w:rPr>
              <w:t>Сандра Исаков Дворницки</w:t>
            </w:r>
          </w:p>
        </w:tc>
        <w:tc>
          <w:tcPr>
            <w:tcW w:w="3096" w:type="dxa"/>
          </w:tcPr>
          <w:p w:rsidR="0039553E" w:rsidRPr="0037278B" w:rsidRDefault="00D07868" w:rsidP="0036701B">
            <w:pPr>
              <w:jc w:val="center"/>
              <w:rPr>
                <w:rFonts w:ascii="Times New Roman" w:eastAsia="Calibri" w:hAnsi="Times New Roman" w:cs="Times New Roman"/>
                <w:lang w:val="sr-Cyrl-CS"/>
              </w:rPr>
            </w:pPr>
            <w:r>
              <w:rPr>
                <w:rFonts w:ascii="Times New Roman" w:eastAsia="Calibri" w:hAnsi="Times New Roman" w:cs="Times New Roman"/>
                <w:lang w:val="sr-Cyrl-CS"/>
              </w:rPr>
              <w:t xml:space="preserve">Наставник </w:t>
            </w:r>
            <w:r w:rsidR="0036701B">
              <w:rPr>
                <w:rFonts w:ascii="Times New Roman" w:eastAsia="Calibri" w:hAnsi="Times New Roman" w:cs="Times New Roman"/>
                <w:lang w:val="sr-Cyrl-CS"/>
              </w:rPr>
              <w:t>срспског језика</w:t>
            </w:r>
          </w:p>
        </w:tc>
      </w:tr>
      <w:tr w:rsidR="0039553E" w:rsidRPr="0037278B" w:rsidTr="003A482C">
        <w:tc>
          <w:tcPr>
            <w:tcW w:w="1384" w:type="dxa"/>
            <w:shd w:val="clear" w:color="auto" w:fill="F2CDD1" w:themeFill="accent2" w:themeFillTint="33"/>
          </w:tcPr>
          <w:p w:rsidR="0039553E" w:rsidRPr="0037278B" w:rsidRDefault="00D07868" w:rsidP="0039553E">
            <w:pPr>
              <w:jc w:val="center"/>
              <w:rPr>
                <w:rFonts w:ascii="Times New Roman" w:eastAsia="Calibri" w:hAnsi="Times New Roman" w:cs="Times New Roman"/>
                <w:b/>
                <w:lang w:val="sr-Cyrl-CS"/>
              </w:rPr>
            </w:pPr>
            <w:r>
              <w:rPr>
                <w:rFonts w:ascii="Times New Roman" w:eastAsia="Calibri" w:hAnsi="Times New Roman" w:cs="Times New Roman"/>
                <w:b/>
                <w:lang w:val="sr-Cyrl-CS"/>
              </w:rPr>
              <w:t>2.</w:t>
            </w:r>
          </w:p>
        </w:tc>
        <w:tc>
          <w:tcPr>
            <w:tcW w:w="4806" w:type="dxa"/>
          </w:tcPr>
          <w:p w:rsidR="0039553E" w:rsidRPr="00D07868" w:rsidRDefault="0036701B" w:rsidP="0039553E">
            <w:pPr>
              <w:jc w:val="both"/>
              <w:rPr>
                <w:rFonts w:ascii="Times New Roman" w:eastAsia="Calibri" w:hAnsi="Times New Roman" w:cs="Times New Roman"/>
                <w:lang w:val="sr-Cyrl-CS"/>
              </w:rPr>
            </w:pPr>
            <w:r>
              <w:rPr>
                <w:rFonts w:ascii="Times New Roman" w:eastAsia="Calibri" w:hAnsi="Times New Roman" w:cs="Times New Roman"/>
                <w:lang w:val="sr-Cyrl-CS"/>
              </w:rPr>
              <w:t>Радица Поповић</w:t>
            </w:r>
          </w:p>
        </w:tc>
        <w:tc>
          <w:tcPr>
            <w:tcW w:w="3096" w:type="dxa"/>
          </w:tcPr>
          <w:p w:rsidR="0039553E" w:rsidRPr="0037278B" w:rsidRDefault="00D07868" w:rsidP="0036701B">
            <w:pPr>
              <w:jc w:val="center"/>
              <w:rPr>
                <w:rFonts w:ascii="Times New Roman" w:eastAsia="Calibri" w:hAnsi="Times New Roman" w:cs="Times New Roman"/>
                <w:lang w:val="sr-Cyrl-CS"/>
              </w:rPr>
            </w:pPr>
            <w:r>
              <w:rPr>
                <w:rFonts w:ascii="Times New Roman" w:eastAsia="Calibri" w:hAnsi="Times New Roman" w:cs="Times New Roman"/>
                <w:lang w:val="sr-Cyrl-CS"/>
              </w:rPr>
              <w:t xml:space="preserve">Наставник </w:t>
            </w:r>
            <w:r w:rsidR="0036701B">
              <w:rPr>
                <w:rFonts w:ascii="Times New Roman" w:eastAsia="Calibri" w:hAnsi="Times New Roman" w:cs="Times New Roman"/>
                <w:lang w:val="sr-Cyrl-CS"/>
              </w:rPr>
              <w:t>математике и информатике</w:t>
            </w:r>
          </w:p>
        </w:tc>
      </w:tr>
      <w:tr w:rsidR="0039553E" w:rsidRPr="0037278B" w:rsidTr="003A482C">
        <w:tc>
          <w:tcPr>
            <w:tcW w:w="1384" w:type="dxa"/>
            <w:shd w:val="clear" w:color="auto" w:fill="F2CDD1" w:themeFill="accent2" w:themeFillTint="33"/>
          </w:tcPr>
          <w:p w:rsidR="0039553E" w:rsidRPr="0037278B" w:rsidRDefault="00D07868" w:rsidP="0039553E">
            <w:pPr>
              <w:jc w:val="center"/>
              <w:rPr>
                <w:rFonts w:ascii="Times New Roman" w:eastAsia="Calibri" w:hAnsi="Times New Roman" w:cs="Times New Roman"/>
                <w:b/>
                <w:lang w:val="sr-Cyrl-CS"/>
              </w:rPr>
            </w:pPr>
            <w:r>
              <w:rPr>
                <w:rFonts w:ascii="Times New Roman" w:eastAsia="Calibri" w:hAnsi="Times New Roman" w:cs="Times New Roman"/>
                <w:b/>
                <w:lang w:val="sr-Cyrl-CS"/>
              </w:rPr>
              <w:t>3.</w:t>
            </w:r>
          </w:p>
        </w:tc>
        <w:tc>
          <w:tcPr>
            <w:tcW w:w="4806" w:type="dxa"/>
          </w:tcPr>
          <w:p w:rsidR="0039553E" w:rsidRPr="00D07868" w:rsidRDefault="000644E0" w:rsidP="0039553E">
            <w:pPr>
              <w:tabs>
                <w:tab w:val="center" w:pos="2295"/>
              </w:tabs>
              <w:jc w:val="both"/>
              <w:rPr>
                <w:rFonts w:ascii="Times New Roman" w:eastAsia="Calibri" w:hAnsi="Times New Roman" w:cs="Times New Roman"/>
                <w:lang w:val="sr-Cyrl-CS"/>
              </w:rPr>
            </w:pPr>
            <w:r>
              <w:rPr>
                <w:rFonts w:ascii="Times New Roman" w:eastAsia="Calibri" w:hAnsi="Times New Roman" w:cs="Times New Roman"/>
                <w:lang w:val="sr-Cyrl-CS"/>
              </w:rPr>
              <w:t>Дејан Зец</w:t>
            </w:r>
          </w:p>
        </w:tc>
        <w:tc>
          <w:tcPr>
            <w:tcW w:w="3096" w:type="dxa"/>
          </w:tcPr>
          <w:p w:rsidR="0039553E" w:rsidRPr="0037278B" w:rsidRDefault="00D07868" w:rsidP="0036701B">
            <w:pPr>
              <w:jc w:val="center"/>
              <w:rPr>
                <w:rFonts w:ascii="Times New Roman" w:eastAsia="Calibri" w:hAnsi="Times New Roman" w:cs="Times New Roman"/>
                <w:lang w:val="sr-Cyrl-CS"/>
              </w:rPr>
            </w:pPr>
            <w:r>
              <w:rPr>
                <w:rFonts w:ascii="Times New Roman" w:eastAsia="Calibri" w:hAnsi="Times New Roman" w:cs="Times New Roman"/>
                <w:lang w:val="sr-Cyrl-CS"/>
              </w:rPr>
              <w:t xml:space="preserve">Наставник </w:t>
            </w:r>
            <w:r w:rsidR="0036701B">
              <w:rPr>
                <w:rFonts w:ascii="Times New Roman" w:eastAsia="Calibri" w:hAnsi="Times New Roman" w:cs="Times New Roman"/>
                <w:lang w:val="sr-Cyrl-CS"/>
              </w:rPr>
              <w:t>физичког васпитања</w:t>
            </w:r>
          </w:p>
        </w:tc>
      </w:tr>
      <w:tr w:rsidR="0036701B" w:rsidRPr="0037278B" w:rsidTr="003A482C">
        <w:tc>
          <w:tcPr>
            <w:tcW w:w="1384" w:type="dxa"/>
            <w:shd w:val="clear" w:color="auto" w:fill="F2CDD1" w:themeFill="accent2" w:themeFillTint="33"/>
          </w:tcPr>
          <w:p w:rsidR="0036701B" w:rsidRDefault="0036701B" w:rsidP="0039553E">
            <w:pPr>
              <w:jc w:val="center"/>
              <w:rPr>
                <w:rFonts w:ascii="Times New Roman" w:eastAsia="Calibri" w:hAnsi="Times New Roman" w:cs="Times New Roman"/>
                <w:b/>
                <w:lang w:val="sr-Cyrl-CS"/>
              </w:rPr>
            </w:pPr>
            <w:r>
              <w:rPr>
                <w:rFonts w:ascii="Times New Roman" w:eastAsia="Calibri" w:hAnsi="Times New Roman" w:cs="Times New Roman"/>
                <w:b/>
                <w:lang w:val="sr-Cyrl-CS"/>
              </w:rPr>
              <w:t>4.</w:t>
            </w:r>
          </w:p>
        </w:tc>
        <w:tc>
          <w:tcPr>
            <w:tcW w:w="4806" w:type="dxa"/>
          </w:tcPr>
          <w:p w:rsidR="0036701B" w:rsidRDefault="0036701B" w:rsidP="0039553E">
            <w:pPr>
              <w:tabs>
                <w:tab w:val="center" w:pos="2295"/>
              </w:tabs>
              <w:jc w:val="both"/>
              <w:rPr>
                <w:rFonts w:ascii="Times New Roman" w:eastAsia="Calibri" w:hAnsi="Times New Roman" w:cs="Times New Roman"/>
                <w:lang w:val="sr-Cyrl-CS"/>
              </w:rPr>
            </w:pPr>
            <w:r>
              <w:rPr>
                <w:rFonts w:ascii="Times New Roman" w:eastAsia="Calibri" w:hAnsi="Times New Roman" w:cs="Times New Roman"/>
                <w:lang w:val="sr-Cyrl-CS"/>
              </w:rPr>
              <w:t>Мерима Радивојевић</w:t>
            </w:r>
          </w:p>
        </w:tc>
        <w:tc>
          <w:tcPr>
            <w:tcW w:w="3096" w:type="dxa"/>
          </w:tcPr>
          <w:p w:rsidR="0036701B" w:rsidRDefault="0036701B" w:rsidP="0036701B">
            <w:pPr>
              <w:jc w:val="center"/>
              <w:rPr>
                <w:rFonts w:ascii="Times New Roman" w:eastAsia="Calibri" w:hAnsi="Times New Roman" w:cs="Times New Roman"/>
                <w:lang w:val="sr-Cyrl-CS"/>
              </w:rPr>
            </w:pPr>
            <w:r>
              <w:rPr>
                <w:rFonts w:ascii="Times New Roman" w:eastAsia="Calibri" w:hAnsi="Times New Roman" w:cs="Times New Roman"/>
                <w:lang w:val="sr-Cyrl-CS"/>
              </w:rPr>
              <w:t>Олигофренолог</w:t>
            </w:r>
          </w:p>
        </w:tc>
      </w:tr>
      <w:tr w:rsidR="0039553E" w:rsidRPr="0037278B" w:rsidTr="003A482C">
        <w:tc>
          <w:tcPr>
            <w:tcW w:w="9286" w:type="dxa"/>
            <w:gridSpan w:val="3"/>
          </w:tcPr>
          <w:p w:rsidR="0039553E" w:rsidRPr="0037278B" w:rsidRDefault="00D07868" w:rsidP="0039553E">
            <w:pPr>
              <w:spacing w:line="0" w:lineRule="atLeast"/>
              <w:jc w:val="center"/>
              <w:rPr>
                <w:rFonts w:ascii="Times New Roman" w:eastAsia="Calibri" w:hAnsi="Times New Roman" w:cs="Times New Roman"/>
                <w:lang w:val="sr-Cyrl-CS"/>
              </w:rPr>
            </w:pPr>
            <w:r>
              <w:rPr>
                <w:rFonts w:ascii="Times New Roman" w:eastAsia="Calibri" w:hAnsi="Times New Roman" w:cs="Times New Roman"/>
                <w:lang w:val="sr-Cyrl-CS"/>
              </w:rPr>
              <w:t>Сви предметни наставници који предају у петом разреду, вероучитељ</w:t>
            </w:r>
          </w:p>
        </w:tc>
      </w:tr>
    </w:tbl>
    <w:p w:rsidR="0039553E" w:rsidRPr="0039553E" w:rsidRDefault="0039553E" w:rsidP="0039553E">
      <w:pPr>
        <w:spacing w:after="0" w:line="0" w:lineRule="atLeast"/>
        <w:jc w:val="center"/>
        <w:rPr>
          <w:rFonts w:ascii="Times New Roman" w:eastAsia="Calibri" w:hAnsi="Times New Roman" w:cs="Times New Roman"/>
          <w:b/>
          <w:color w:val="7030A0"/>
          <w:sz w:val="24"/>
          <w:szCs w:val="24"/>
          <w:lang w:val="sr-Cyrl-CS"/>
        </w:rPr>
      </w:pPr>
    </w:p>
    <w:p w:rsidR="0039553E" w:rsidRPr="0039553E" w:rsidRDefault="0039553E" w:rsidP="0039553E">
      <w:pPr>
        <w:spacing w:after="0" w:line="0" w:lineRule="atLeast"/>
        <w:jc w:val="center"/>
        <w:rPr>
          <w:rFonts w:ascii="Times New Roman" w:eastAsia="Times New Roman" w:hAnsi="Times New Roman" w:cs="Times New Roman"/>
          <w:b/>
          <w:color w:val="7030A0"/>
          <w:sz w:val="24"/>
          <w:szCs w:val="24"/>
          <w:lang w:val="sr-Cyrl-CS"/>
        </w:rPr>
      </w:pPr>
    </w:p>
    <w:tbl>
      <w:tblPr>
        <w:tblStyle w:val="TableGrid"/>
        <w:tblW w:w="11250" w:type="dxa"/>
        <w:tblInd w:w="-972" w:type="dxa"/>
        <w:tblLook w:val="04A0" w:firstRow="1" w:lastRow="0" w:firstColumn="1" w:lastColumn="0" w:noHBand="0" w:noVBand="1"/>
      </w:tblPr>
      <w:tblGrid>
        <w:gridCol w:w="785"/>
        <w:gridCol w:w="3843"/>
        <w:gridCol w:w="1377"/>
        <w:gridCol w:w="1328"/>
        <w:gridCol w:w="2542"/>
        <w:gridCol w:w="1375"/>
      </w:tblGrid>
      <w:tr w:rsidR="0039553E" w:rsidRPr="0037278B" w:rsidTr="003A482C">
        <w:tc>
          <w:tcPr>
            <w:tcW w:w="785" w:type="dxa"/>
            <w:shd w:val="clear" w:color="auto" w:fill="F2CDD1" w:themeFill="accent2" w:themeFillTint="33"/>
          </w:tcPr>
          <w:p w:rsidR="0039553E" w:rsidRPr="0037278B" w:rsidRDefault="0039553E" w:rsidP="0039553E">
            <w:pPr>
              <w:spacing w:line="292" w:lineRule="exact"/>
              <w:rPr>
                <w:rFonts w:ascii="Times New Roman" w:hAnsi="Times New Roman" w:cs="Times New Roman"/>
                <w:lang w:val="sr-Cyrl-CS"/>
              </w:rPr>
            </w:pPr>
            <w:r w:rsidRPr="0037278B">
              <w:rPr>
                <w:rFonts w:ascii="Times New Roman" w:hAnsi="Times New Roman" w:cs="Times New Roman"/>
                <w:lang w:val="sr-Cyrl-CS"/>
              </w:rPr>
              <w:t>Редни број</w:t>
            </w:r>
          </w:p>
        </w:tc>
        <w:tc>
          <w:tcPr>
            <w:tcW w:w="3969" w:type="dxa"/>
            <w:shd w:val="clear" w:color="auto" w:fill="F2CDD1" w:themeFill="accent2" w:themeFillTint="33"/>
          </w:tcPr>
          <w:p w:rsidR="0039553E" w:rsidRPr="0037278B" w:rsidRDefault="0039553E" w:rsidP="0039553E">
            <w:pPr>
              <w:spacing w:line="292" w:lineRule="exact"/>
              <w:jc w:val="center"/>
              <w:rPr>
                <w:rFonts w:ascii="Times New Roman" w:hAnsi="Times New Roman" w:cs="Times New Roman"/>
                <w:lang w:val="sr-Cyrl-CS"/>
              </w:rPr>
            </w:pPr>
            <w:r w:rsidRPr="0037278B">
              <w:rPr>
                <w:rFonts w:ascii="Times New Roman" w:hAnsi="Times New Roman" w:cs="Times New Roman"/>
                <w:lang w:val="sr-Cyrl-CS"/>
              </w:rPr>
              <w:t>Садржај рада / активности</w:t>
            </w:r>
          </w:p>
        </w:tc>
        <w:tc>
          <w:tcPr>
            <w:tcW w:w="1380" w:type="dxa"/>
            <w:shd w:val="clear" w:color="auto" w:fill="F2CDD1" w:themeFill="accent2" w:themeFillTint="33"/>
          </w:tcPr>
          <w:p w:rsidR="0039553E" w:rsidRPr="0037278B" w:rsidRDefault="0039553E" w:rsidP="0039553E">
            <w:pPr>
              <w:spacing w:line="292" w:lineRule="exact"/>
              <w:rPr>
                <w:rFonts w:ascii="Times New Roman" w:hAnsi="Times New Roman" w:cs="Times New Roman"/>
                <w:lang w:val="sr-Cyrl-CS"/>
              </w:rPr>
            </w:pPr>
            <w:r w:rsidRPr="0037278B">
              <w:rPr>
                <w:rFonts w:ascii="Times New Roman" w:hAnsi="Times New Roman" w:cs="Times New Roman"/>
                <w:lang w:val="sr-Cyrl-CS"/>
              </w:rPr>
              <w:t>Начин реализације</w:t>
            </w:r>
          </w:p>
        </w:tc>
        <w:tc>
          <w:tcPr>
            <w:tcW w:w="1328" w:type="dxa"/>
            <w:shd w:val="clear" w:color="auto" w:fill="F2CDD1" w:themeFill="accent2" w:themeFillTint="33"/>
          </w:tcPr>
          <w:p w:rsidR="0039553E" w:rsidRPr="0037278B" w:rsidRDefault="0039553E" w:rsidP="0039553E">
            <w:pPr>
              <w:spacing w:line="292" w:lineRule="exact"/>
              <w:rPr>
                <w:rFonts w:ascii="Times New Roman" w:hAnsi="Times New Roman" w:cs="Times New Roman"/>
                <w:lang w:val="sr-Cyrl-CS"/>
              </w:rPr>
            </w:pPr>
            <w:r w:rsidRPr="0037278B">
              <w:rPr>
                <w:rFonts w:ascii="Times New Roman" w:hAnsi="Times New Roman" w:cs="Times New Roman"/>
                <w:lang w:val="sr-Cyrl-CS"/>
              </w:rPr>
              <w:t>Време реализације</w:t>
            </w:r>
          </w:p>
        </w:tc>
        <w:tc>
          <w:tcPr>
            <w:tcW w:w="2549" w:type="dxa"/>
            <w:shd w:val="clear" w:color="auto" w:fill="F2CDD1" w:themeFill="accent2" w:themeFillTint="33"/>
          </w:tcPr>
          <w:p w:rsidR="0039553E" w:rsidRPr="0037278B" w:rsidRDefault="0039553E" w:rsidP="0039553E">
            <w:pPr>
              <w:spacing w:line="292" w:lineRule="exact"/>
              <w:jc w:val="center"/>
              <w:rPr>
                <w:rFonts w:ascii="Times New Roman" w:hAnsi="Times New Roman" w:cs="Times New Roman"/>
                <w:lang w:val="sr-Cyrl-CS"/>
              </w:rPr>
            </w:pPr>
            <w:r w:rsidRPr="0037278B">
              <w:rPr>
                <w:rFonts w:ascii="Times New Roman" w:hAnsi="Times New Roman" w:cs="Times New Roman"/>
                <w:lang w:val="sr-Cyrl-CS"/>
              </w:rPr>
              <w:t>Реализатори/сарадници</w:t>
            </w:r>
          </w:p>
        </w:tc>
        <w:tc>
          <w:tcPr>
            <w:tcW w:w="1239" w:type="dxa"/>
            <w:shd w:val="clear" w:color="auto" w:fill="F2CDD1" w:themeFill="accent2" w:themeFillTint="33"/>
          </w:tcPr>
          <w:p w:rsidR="0039553E" w:rsidRPr="0037278B" w:rsidRDefault="0039553E" w:rsidP="0039553E">
            <w:pPr>
              <w:spacing w:line="292" w:lineRule="exact"/>
              <w:jc w:val="center"/>
              <w:rPr>
                <w:rFonts w:ascii="Times New Roman" w:hAnsi="Times New Roman" w:cs="Times New Roman"/>
                <w:lang w:val="sr-Cyrl-CS"/>
              </w:rPr>
            </w:pPr>
            <w:r w:rsidRPr="0037278B">
              <w:rPr>
                <w:rFonts w:ascii="Times New Roman" w:hAnsi="Times New Roman" w:cs="Times New Roman"/>
                <w:lang w:val="sr-Cyrl-CS"/>
              </w:rPr>
              <w:t>Исходи</w:t>
            </w:r>
          </w:p>
        </w:tc>
      </w:tr>
      <w:tr w:rsidR="0039553E" w:rsidRPr="0037278B" w:rsidTr="003A482C">
        <w:trPr>
          <w:trHeight w:val="402"/>
        </w:trPr>
        <w:tc>
          <w:tcPr>
            <w:tcW w:w="785" w:type="dxa"/>
            <w:shd w:val="clear" w:color="auto" w:fill="F2CDD1" w:themeFill="accent2" w:themeFillTint="33"/>
          </w:tcPr>
          <w:p w:rsidR="0039553E" w:rsidRPr="0037278B" w:rsidRDefault="0039553E" w:rsidP="0039553E">
            <w:pPr>
              <w:spacing w:line="292" w:lineRule="exact"/>
              <w:jc w:val="center"/>
              <w:rPr>
                <w:rFonts w:ascii="Times New Roman" w:hAnsi="Times New Roman" w:cs="Times New Roman"/>
                <w:b/>
                <w:lang w:val="sr-Cyrl-CS"/>
              </w:rPr>
            </w:pPr>
            <w:r w:rsidRPr="0037278B">
              <w:rPr>
                <w:rFonts w:ascii="Times New Roman" w:hAnsi="Times New Roman" w:cs="Times New Roman"/>
                <w:b/>
                <w:lang w:val="sr-Cyrl-CS"/>
              </w:rPr>
              <w:t>1.</w:t>
            </w:r>
          </w:p>
        </w:tc>
        <w:tc>
          <w:tcPr>
            <w:tcW w:w="3969" w:type="dxa"/>
            <w:vAlign w:val="bottom"/>
          </w:tcPr>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План рада већа</w:t>
            </w:r>
          </w:p>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Избор руководиоца већа</w:t>
            </w:r>
          </w:p>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Корелација планова и програма по предметима</w:t>
            </w:r>
          </w:p>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 xml:space="preserve">План рада одељенског старешине </w:t>
            </w:r>
          </w:p>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План сарадње са наставницима разредне наставе</w:t>
            </w:r>
          </w:p>
          <w:p w:rsidR="0039553E" w:rsidRPr="0037278B" w:rsidRDefault="0039553E" w:rsidP="0039553E">
            <w:pPr>
              <w:rPr>
                <w:rFonts w:ascii="Times New Roman" w:eastAsia="Calibri" w:hAnsi="Times New Roman" w:cs="Times New Roman"/>
                <w:color w:val="000000"/>
              </w:rPr>
            </w:pPr>
            <w:r w:rsidRPr="0037278B">
              <w:rPr>
                <w:rFonts w:ascii="Times New Roman" w:eastAsia="Calibri" w:hAnsi="Times New Roman" w:cs="Times New Roman"/>
                <w:color w:val="000000"/>
                <w:lang w:val="sr-Cyrl-CS"/>
              </w:rPr>
              <w:t>План о</w:t>
            </w:r>
            <w:r w:rsidRPr="0037278B">
              <w:rPr>
                <w:rFonts w:ascii="Times New Roman" w:eastAsia="Calibri" w:hAnsi="Times New Roman" w:cs="Times New Roman"/>
                <w:color w:val="000000"/>
              </w:rPr>
              <w:t>државањ</w:t>
            </w:r>
            <w:r w:rsidRPr="0037278B">
              <w:rPr>
                <w:rFonts w:ascii="Times New Roman" w:eastAsia="Calibri" w:hAnsi="Times New Roman" w:cs="Times New Roman"/>
                <w:color w:val="000000"/>
                <w:lang w:val="sr-Cyrl-CS"/>
              </w:rPr>
              <w:t>а</w:t>
            </w:r>
            <w:r w:rsidRPr="0037278B">
              <w:rPr>
                <w:rFonts w:ascii="Times New Roman" w:eastAsia="Calibri" w:hAnsi="Times New Roman" w:cs="Times New Roman"/>
                <w:color w:val="000000"/>
              </w:rPr>
              <w:t xml:space="preserve"> састанака и </w:t>
            </w:r>
            <w:r w:rsidRPr="0037278B">
              <w:rPr>
                <w:rFonts w:ascii="Times New Roman" w:eastAsia="Calibri" w:hAnsi="Times New Roman" w:cs="Times New Roman"/>
                <w:color w:val="000000"/>
                <w:lang w:val="sr-Cyrl-CS"/>
              </w:rPr>
              <w:t>распоред дана</w:t>
            </w:r>
            <w:r w:rsidRPr="0037278B">
              <w:rPr>
                <w:rFonts w:ascii="Times New Roman" w:eastAsia="Calibri" w:hAnsi="Times New Roman" w:cs="Times New Roman"/>
                <w:color w:val="000000"/>
              </w:rPr>
              <w:t xml:space="preserve"> отворених врата</w:t>
            </w:r>
          </w:p>
          <w:p w:rsidR="0039553E" w:rsidRPr="0037278B" w:rsidRDefault="0039553E" w:rsidP="0039553E">
            <w:pPr>
              <w:rPr>
                <w:rFonts w:ascii="Times New Roman" w:eastAsia="Calibri" w:hAnsi="Times New Roman" w:cs="Times New Roman"/>
                <w:color w:val="000000"/>
                <w:lang w:val="sr-Cyrl-CS"/>
              </w:rPr>
            </w:pPr>
            <w:r w:rsidRPr="0037278B">
              <w:rPr>
                <w:rFonts w:ascii="Times New Roman" w:eastAsia="Calibri" w:hAnsi="Times New Roman" w:cs="Times New Roman"/>
                <w:color w:val="000000"/>
                <w:lang w:val="sr-Cyrl-CS"/>
              </w:rPr>
              <w:t>Утврђивање распореда редовне, допунск</w:t>
            </w:r>
            <w:r w:rsidR="00543AD3">
              <w:rPr>
                <w:rFonts w:ascii="Times New Roman" w:eastAsia="Calibri" w:hAnsi="Times New Roman" w:cs="Times New Roman"/>
                <w:color w:val="000000"/>
                <w:lang w:val="sr-Cyrl-CS"/>
              </w:rPr>
              <w:t>е, додатне наставе, слободних ак</w:t>
            </w:r>
            <w:r w:rsidRPr="0037278B">
              <w:rPr>
                <w:rFonts w:ascii="Times New Roman" w:eastAsia="Calibri" w:hAnsi="Times New Roman" w:cs="Times New Roman"/>
                <w:color w:val="000000"/>
                <w:lang w:val="sr-Cyrl-CS"/>
              </w:rPr>
              <w:t>тивности и секција.</w:t>
            </w:r>
          </w:p>
          <w:p w:rsidR="0039553E" w:rsidRPr="0037278B" w:rsidRDefault="0039553E" w:rsidP="0039553E">
            <w:pPr>
              <w:rPr>
                <w:rFonts w:ascii="Times New Roman" w:eastAsia="Calibri" w:hAnsi="Times New Roman" w:cs="Times New Roman"/>
                <w:color w:val="000000"/>
                <w:lang w:val="sr-Cyrl-CS"/>
              </w:rPr>
            </w:pPr>
            <w:r w:rsidRPr="0037278B">
              <w:rPr>
                <w:rFonts w:ascii="Times New Roman" w:eastAsia="Calibri" w:hAnsi="Times New Roman" w:cs="Times New Roman"/>
                <w:color w:val="000000"/>
              </w:rPr>
              <w:t>Утврђивање распореда писмених задатака и других писмених провера знања из свих предмета</w:t>
            </w:r>
          </w:p>
          <w:p w:rsidR="0039553E" w:rsidRDefault="0039553E" w:rsidP="0039553E">
            <w:pPr>
              <w:rPr>
                <w:rFonts w:ascii="Times New Roman" w:eastAsia="Calibri" w:hAnsi="Times New Roman" w:cs="Times New Roman"/>
                <w:lang w:val="sr-Cyrl-CS"/>
              </w:rPr>
            </w:pPr>
            <w:r w:rsidRPr="0037278B">
              <w:rPr>
                <w:rFonts w:ascii="Times New Roman" w:eastAsia="Calibri" w:hAnsi="Times New Roman" w:cs="Times New Roman"/>
                <w:lang w:val="sr-Cyrl-CS"/>
              </w:rPr>
              <w:t>План активности у оквиру прославе Дана школе</w:t>
            </w:r>
          </w:p>
          <w:p w:rsidR="0039553E" w:rsidRPr="0037278B" w:rsidRDefault="0037278B" w:rsidP="0039553E">
            <w:pPr>
              <w:rPr>
                <w:rFonts w:ascii="Times New Roman" w:eastAsia="Calibri" w:hAnsi="Times New Roman" w:cs="Times New Roman"/>
                <w:lang w:val="sr-Cyrl-CS"/>
              </w:rPr>
            </w:pPr>
            <w:r>
              <w:rPr>
                <w:rFonts w:ascii="Times New Roman" w:eastAsia="Calibri" w:hAnsi="Times New Roman" w:cs="Times New Roman"/>
                <w:lang w:val="sr-Cyrl-CS"/>
              </w:rPr>
              <w:t>Предлог плана усавршавања наставника</w:t>
            </w:r>
          </w:p>
        </w:tc>
        <w:tc>
          <w:tcPr>
            <w:tcW w:w="1380" w:type="dxa"/>
          </w:tcPr>
          <w:p w:rsidR="0039553E" w:rsidRPr="0037278B" w:rsidRDefault="0039553E" w:rsidP="0039553E">
            <w:pPr>
              <w:spacing w:line="292" w:lineRule="exact"/>
              <w:rPr>
                <w:rFonts w:ascii="Times New Roman" w:hAnsi="Times New Roman" w:cs="Times New Roman"/>
                <w:lang w:val="sr-Cyrl-CS"/>
              </w:rPr>
            </w:pPr>
          </w:p>
        </w:tc>
        <w:tc>
          <w:tcPr>
            <w:tcW w:w="1328" w:type="dxa"/>
          </w:tcPr>
          <w:p w:rsidR="0039553E" w:rsidRPr="00D07868" w:rsidRDefault="0039553E" w:rsidP="0039553E">
            <w:pPr>
              <w:spacing w:line="292" w:lineRule="exact"/>
              <w:jc w:val="center"/>
              <w:rPr>
                <w:rFonts w:ascii="Times New Roman" w:hAnsi="Times New Roman" w:cs="Times New Roman"/>
                <w:bCs/>
                <w:color w:val="000000"/>
                <w:lang w:val="sr-Cyrl-RS"/>
              </w:rPr>
            </w:pPr>
            <w:r w:rsidRPr="0037278B">
              <w:rPr>
                <w:rFonts w:ascii="Times New Roman" w:hAnsi="Times New Roman" w:cs="Times New Roman"/>
                <w:bCs/>
                <w:color w:val="000000"/>
              </w:rPr>
              <w:t>Јун / Август</w:t>
            </w:r>
            <w:r w:rsidR="0036701B">
              <w:rPr>
                <w:rFonts w:ascii="Times New Roman" w:hAnsi="Times New Roman" w:cs="Times New Roman"/>
                <w:bCs/>
                <w:color w:val="000000"/>
                <w:lang w:val="sr-Cyrl-RS"/>
              </w:rPr>
              <w:t xml:space="preserve"> 2021</w:t>
            </w:r>
            <w:r w:rsidR="00D07868">
              <w:rPr>
                <w:rFonts w:ascii="Times New Roman" w:hAnsi="Times New Roman" w:cs="Times New Roman"/>
                <w:bCs/>
                <w:color w:val="000000"/>
                <w:lang w:val="sr-Cyrl-RS"/>
              </w:rPr>
              <w:t>.</w:t>
            </w:r>
          </w:p>
          <w:p w:rsidR="0039553E" w:rsidRPr="0037278B" w:rsidRDefault="0039553E" w:rsidP="00D07868">
            <w:pPr>
              <w:spacing w:line="292" w:lineRule="exact"/>
              <w:rPr>
                <w:rFonts w:ascii="Times New Roman" w:hAnsi="Times New Roman" w:cs="Times New Roman"/>
              </w:rPr>
            </w:pPr>
            <w:r w:rsidRPr="0037278B">
              <w:rPr>
                <w:rFonts w:ascii="Times New Roman" w:hAnsi="Times New Roman" w:cs="Times New Roman"/>
                <w:bCs/>
                <w:color w:val="000000"/>
              </w:rPr>
              <w:t>.</w:t>
            </w:r>
          </w:p>
        </w:tc>
        <w:tc>
          <w:tcPr>
            <w:tcW w:w="2549" w:type="dxa"/>
          </w:tcPr>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bCs/>
                <w:lang w:val="sr-Cyrl-CS"/>
              </w:rPr>
              <w:t>Чланови Већа</w:t>
            </w:r>
          </w:p>
        </w:tc>
        <w:tc>
          <w:tcPr>
            <w:tcW w:w="1239" w:type="dxa"/>
          </w:tcPr>
          <w:p w:rsidR="0039553E" w:rsidRPr="0037278B" w:rsidRDefault="0039553E" w:rsidP="0039553E">
            <w:pPr>
              <w:spacing w:line="292" w:lineRule="exact"/>
              <w:rPr>
                <w:rFonts w:ascii="Times New Roman" w:hAnsi="Times New Roman" w:cs="Times New Roman"/>
                <w:lang w:val="sr-Cyrl-CS"/>
              </w:rPr>
            </w:pPr>
            <w:r w:rsidRPr="0037278B">
              <w:rPr>
                <w:rFonts w:ascii="Times New Roman" w:hAnsi="Times New Roman" w:cs="Times New Roman"/>
                <w:lang w:val="sr-Cyrl-CS"/>
              </w:rPr>
              <w:t>Реализоване активности већа</w:t>
            </w:r>
          </w:p>
        </w:tc>
      </w:tr>
      <w:tr w:rsidR="0039553E" w:rsidRPr="0037278B" w:rsidTr="00543AD3">
        <w:trPr>
          <w:trHeight w:val="1341"/>
        </w:trPr>
        <w:tc>
          <w:tcPr>
            <w:tcW w:w="785" w:type="dxa"/>
            <w:shd w:val="clear" w:color="auto" w:fill="F2CDD1" w:themeFill="accent2" w:themeFillTint="33"/>
          </w:tcPr>
          <w:p w:rsidR="0039553E" w:rsidRPr="0037278B" w:rsidRDefault="0039553E" w:rsidP="0039553E">
            <w:pPr>
              <w:spacing w:line="0" w:lineRule="atLeast"/>
              <w:jc w:val="center"/>
              <w:rPr>
                <w:rFonts w:ascii="Times New Roman" w:hAnsi="Times New Roman" w:cs="Times New Roman"/>
                <w:b/>
                <w:lang w:val="sr-Cyrl-CS"/>
              </w:rPr>
            </w:pPr>
            <w:r w:rsidRPr="0037278B">
              <w:rPr>
                <w:rFonts w:ascii="Times New Roman" w:hAnsi="Times New Roman" w:cs="Times New Roman"/>
                <w:b/>
                <w:lang w:val="sr-Cyrl-CS"/>
              </w:rPr>
              <w:t>2.</w:t>
            </w:r>
          </w:p>
        </w:tc>
        <w:tc>
          <w:tcPr>
            <w:tcW w:w="3969" w:type="dxa"/>
          </w:tcPr>
          <w:p w:rsidR="0039553E" w:rsidRDefault="0039553E" w:rsidP="00543AD3">
            <w:pPr>
              <w:rPr>
                <w:rFonts w:ascii="Times New Roman" w:hAnsi="Times New Roman" w:cs="Times New Roman"/>
                <w:lang w:val="sr-Cyrl-CS"/>
              </w:rPr>
            </w:pPr>
            <w:r w:rsidRPr="0037278B">
              <w:rPr>
                <w:rFonts w:ascii="Times New Roman" w:hAnsi="Times New Roman" w:cs="Times New Roman"/>
                <w:lang w:val="sr-Cyrl-CS"/>
              </w:rPr>
              <w:t>Опредељивање ученика за слободне активности</w:t>
            </w:r>
          </w:p>
          <w:p w:rsidR="0037278B" w:rsidRPr="0037278B" w:rsidRDefault="0037278B" w:rsidP="00543AD3">
            <w:pPr>
              <w:rPr>
                <w:rFonts w:ascii="Times New Roman" w:hAnsi="Times New Roman" w:cs="Times New Roman"/>
                <w:lang w:val="sr-Cyrl-CS"/>
              </w:rPr>
            </w:pPr>
            <w:r>
              <w:rPr>
                <w:rFonts w:ascii="Times New Roman" w:hAnsi="Times New Roman" w:cs="Times New Roman"/>
                <w:lang w:val="sr-Cyrl-CS"/>
              </w:rPr>
              <w:t>Сарадња са учитељима</w:t>
            </w:r>
          </w:p>
          <w:p w:rsidR="0039553E" w:rsidRPr="0037278B" w:rsidRDefault="0039553E" w:rsidP="00543AD3">
            <w:pPr>
              <w:rPr>
                <w:rFonts w:ascii="Times New Roman" w:hAnsi="Times New Roman" w:cs="Times New Roman"/>
                <w:lang w:val="sr-Cyrl-CS"/>
              </w:rPr>
            </w:pPr>
            <w:r w:rsidRPr="0037278B">
              <w:rPr>
                <w:rFonts w:ascii="Times New Roman" w:hAnsi="Times New Roman" w:cs="Times New Roman"/>
                <w:lang w:val="sr-Cyrl-CS"/>
              </w:rPr>
              <w:t>Договор о о</w:t>
            </w:r>
            <w:r w:rsidR="0037278B">
              <w:rPr>
                <w:rFonts w:ascii="Times New Roman" w:hAnsi="Times New Roman" w:cs="Times New Roman"/>
                <w:lang w:val="sr-Cyrl-CS"/>
              </w:rPr>
              <w:t>рганизовању јесењег кроса и акт</w:t>
            </w:r>
            <w:r w:rsidRPr="0037278B">
              <w:rPr>
                <w:rFonts w:ascii="Times New Roman" w:hAnsi="Times New Roman" w:cs="Times New Roman"/>
                <w:lang w:val="sr-Cyrl-CS"/>
              </w:rPr>
              <w:t>и</w:t>
            </w:r>
            <w:r w:rsidR="0037278B">
              <w:rPr>
                <w:rFonts w:ascii="Times New Roman" w:hAnsi="Times New Roman" w:cs="Times New Roman"/>
                <w:lang w:val="sr-Cyrl-CS"/>
              </w:rPr>
              <w:t>в</w:t>
            </w:r>
            <w:r w:rsidRPr="0037278B">
              <w:rPr>
                <w:rFonts w:ascii="Times New Roman" w:hAnsi="Times New Roman" w:cs="Times New Roman"/>
                <w:lang w:val="sr-Cyrl-CS"/>
              </w:rPr>
              <w:t>ности у оквиру дечије недеље</w:t>
            </w:r>
          </w:p>
          <w:p w:rsidR="0039553E" w:rsidRPr="0037278B" w:rsidRDefault="0039553E" w:rsidP="00543AD3">
            <w:pPr>
              <w:rPr>
                <w:rFonts w:ascii="Times New Roman" w:hAnsi="Times New Roman" w:cs="Times New Roman"/>
                <w:lang w:val="sr-Cyrl-CS"/>
              </w:rPr>
            </w:pPr>
            <w:r w:rsidRPr="0037278B">
              <w:rPr>
                <w:rFonts w:ascii="Times New Roman" w:hAnsi="Times New Roman" w:cs="Times New Roman"/>
                <w:lang w:val="sr-Cyrl-CS"/>
              </w:rPr>
              <w:t>Праћење адаптације ученика на предметну наставу</w:t>
            </w:r>
          </w:p>
          <w:p w:rsidR="0039553E" w:rsidRPr="0037278B" w:rsidRDefault="0037278B" w:rsidP="00543AD3">
            <w:pPr>
              <w:rPr>
                <w:rFonts w:ascii="Times New Roman" w:eastAsia="Calibri" w:hAnsi="Times New Roman" w:cs="Times New Roman"/>
                <w:color w:val="000000"/>
                <w:lang w:val="ru-RU"/>
              </w:rPr>
            </w:pPr>
            <w:r>
              <w:rPr>
                <w:rFonts w:ascii="Times New Roman" w:eastAsia="Calibri" w:hAnsi="Times New Roman" w:cs="Times New Roman"/>
                <w:color w:val="000000"/>
                <w:lang w:val="ru-RU"/>
              </w:rPr>
              <w:t xml:space="preserve">Евидентирање ученика за рад </w:t>
            </w:r>
            <w:r w:rsidR="0039553E" w:rsidRPr="0037278B">
              <w:rPr>
                <w:rFonts w:ascii="Times New Roman" w:eastAsia="Calibri" w:hAnsi="Times New Roman" w:cs="Times New Roman"/>
                <w:color w:val="000000"/>
                <w:lang w:val="ru-RU"/>
              </w:rPr>
              <w:t>у допунској и додатној настави, слободним активностима и секцијама</w:t>
            </w:r>
          </w:p>
          <w:p w:rsidR="0039553E" w:rsidRPr="0037278B" w:rsidRDefault="0039553E" w:rsidP="00543AD3">
            <w:pPr>
              <w:rPr>
                <w:rFonts w:ascii="Times New Roman" w:hAnsi="Times New Roman" w:cs="Times New Roman"/>
                <w:lang w:val="sr-Cyrl-CS"/>
              </w:rPr>
            </w:pPr>
            <w:r w:rsidRPr="0037278B">
              <w:rPr>
                <w:rFonts w:ascii="Times New Roman" w:hAnsi="Times New Roman" w:cs="Times New Roman"/>
                <w:lang w:val="sr-Cyrl-CS"/>
              </w:rPr>
              <w:t>Организовање допунске и додатне наставе</w:t>
            </w:r>
          </w:p>
          <w:p w:rsidR="0039553E" w:rsidRPr="0037278B" w:rsidRDefault="0039553E" w:rsidP="00543AD3">
            <w:pPr>
              <w:rPr>
                <w:rFonts w:ascii="Times New Roman" w:eastAsia="Calibri" w:hAnsi="Times New Roman" w:cs="Times New Roman"/>
                <w:color w:val="000000"/>
                <w:lang w:val="sr-Cyrl-CS"/>
              </w:rPr>
            </w:pPr>
            <w:r w:rsidRPr="0037278B">
              <w:rPr>
                <w:rFonts w:ascii="Times New Roman" w:eastAsia="Calibri" w:hAnsi="Times New Roman" w:cs="Times New Roman"/>
                <w:color w:val="000000"/>
                <w:lang w:val="sr-Cyrl-CS"/>
              </w:rPr>
              <w:t>В</w:t>
            </w:r>
            <w:r w:rsidRPr="0037278B">
              <w:rPr>
                <w:rFonts w:ascii="Times New Roman" w:eastAsia="Calibri" w:hAnsi="Times New Roman" w:cs="Times New Roman"/>
                <w:color w:val="000000"/>
              </w:rPr>
              <w:t>ођењ</w:t>
            </w:r>
            <w:r w:rsidRPr="0037278B">
              <w:rPr>
                <w:rFonts w:ascii="Times New Roman" w:eastAsia="Calibri" w:hAnsi="Times New Roman" w:cs="Times New Roman"/>
                <w:color w:val="000000"/>
                <w:lang w:val="sr-Cyrl-CS"/>
              </w:rPr>
              <w:t>е</w:t>
            </w:r>
            <w:r w:rsidRPr="0037278B">
              <w:rPr>
                <w:rFonts w:ascii="Times New Roman" w:eastAsia="Calibri" w:hAnsi="Times New Roman" w:cs="Times New Roman"/>
                <w:color w:val="000000"/>
              </w:rPr>
              <w:t xml:space="preserve"> прописане документације</w:t>
            </w:r>
          </w:p>
          <w:p w:rsidR="0039553E" w:rsidRPr="0037278B" w:rsidRDefault="0039553E" w:rsidP="00543AD3">
            <w:pPr>
              <w:rPr>
                <w:rFonts w:ascii="Times New Roman" w:eastAsia="Calibri" w:hAnsi="Times New Roman" w:cs="Times New Roman"/>
                <w:color w:val="000000"/>
                <w:lang w:val="sr-Cyrl-CS"/>
              </w:rPr>
            </w:pPr>
            <w:r w:rsidRPr="0037278B">
              <w:rPr>
                <w:rFonts w:ascii="Times New Roman" w:eastAsia="Calibri" w:hAnsi="Times New Roman" w:cs="Times New Roman"/>
                <w:color w:val="000000"/>
                <w:lang w:val="sr-Cyrl-CS"/>
              </w:rPr>
              <w:t>Обележавање сеоске славе (Ашања)</w:t>
            </w:r>
          </w:p>
          <w:p w:rsidR="0039553E" w:rsidRPr="0037278B" w:rsidRDefault="0039553E" w:rsidP="00543AD3">
            <w:pPr>
              <w:rPr>
                <w:rFonts w:ascii="Times New Roman" w:eastAsia="Calibri" w:hAnsi="Times New Roman" w:cs="Times New Roman"/>
                <w:color w:val="000000"/>
                <w:lang w:val="sr-Cyrl-CS"/>
              </w:rPr>
            </w:pPr>
            <w:r w:rsidRPr="0037278B">
              <w:rPr>
                <w:rFonts w:ascii="Times New Roman" w:eastAsia="Calibri" w:hAnsi="Times New Roman" w:cs="Times New Roman"/>
                <w:color w:val="000000"/>
                <w:lang w:val="ru-RU"/>
              </w:rPr>
              <w:t xml:space="preserve">Обележавање </w:t>
            </w:r>
            <w:r w:rsidRPr="0037278B">
              <w:rPr>
                <w:rFonts w:ascii="Times New Roman" w:eastAsia="Calibri" w:hAnsi="Times New Roman" w:cs="Times New Roman"/>
                <w:color w:val="000000"/>
              </w:rPr>
              <w:t>Дана школе</w:t>
            </w:r>
          </w:p>
          <w:p w:rsidR="0039553E" w:rsidRPr="0037278B" w:rsidRDefault="0039553E" w:rsidP="00543AD3">
            <w:pPr>
              <w:rPr>
                <w:rFonts w:ascii="Times New Roman" w:hAnsi="Times New Roman" w:cs="Times New Roman"/>
                <w:lang w:val="ru-RU"/>
              </w:rPr>
            </w:pPr>
            <w:r w:rsidRPr="0037278B">
              <w:rPr>
                <w:rFonts w:ascii="Times New Roman" w:eastAsia="Calibri" w:hAnsi="Times New Roman" w:cs="Times New Roman"/>
                <w:color w:val="000000"/>
                <w:lang w:val="sr-Cyrl-CS"/>
              </w:rPr>
              <w:t>План активности у оквиру Дечје недеље</w:t>
            </w:r>
          </w:p>
          <w:p w:rsidR="0039553E" w:rsidRPr="0037278B" w:rsidRDefault="0039553E" w:rsidP="00543AD3">
            <w:pPr>
              <w:rPr>
                <w:rFonts w:ascii="Times New Roman" w:hAnsi="Times New Roman" w:cs="Times New Roman"/>
                <w:lang w:val="ru-RU"/>
              </w:rPr>
            </w:pPr>
            <w:r w:rsidRPr="0037278B">
              <w:rPr>
                <w:rFonts w:ascii="Times New Roman" w:hAnsi="Times New Roman" w:cs="Times New Roman"/>
                <w:lang w:val="ru-RU"/>
              </w:rPr>
              <w:t>Идентификовање ученика којима је потребна додатна подршка у образовању</w:t>
            </w:r>
          </w:p>
          <w:p w:rsidR="0039553E" w:rsidRPr="00543AD3" w:rsidRDefault="0039553E" w:rsidP="00543AD3">
            <w:pPr>
              <w:rPr>
                <w:rFonts w:ascii="Times New Roman" w:hAnsi="Times New Roman" w:cs="Times New Roman"/>
                <w:lang w:val="ru-RU"/>
              </w:rPr>
            </w:pPr>
            <w:r w:rsidRPr="0037278B">
              <w:rPr>
                <w:rFonts w:ascii="Times New Roman" w:hAnsi="Times New Roman" w:cs="Times New Roman"/>
                <w:lang w:val="ru-RU"/>
              </w:rPr>
              <w:t xml:space="preserve">План активности у </w:t>
            </w:r>
            <w:r w:rsidR="00543AD3">
              <w:rPr>
                <w:rFonts w:ascii="Times New Roman" w:hAnsi="Times New Roman" w:cs="Times New Roman"/>
                <w:lang w:val="ru-RU"/>
              </w:rPr>
              <w:t>оквиру обележавања дечје недеље</w:t>
            </w:r>
          </w:p>
        </w:tc>
        <w:tc>
          <w:tcPr>
            <w:tcW w:w="1380" w:type="dxa"/>
          </w:tcPr>
          <w:p w:rsidR="0039553E" w:rsidRPr="0037278B" w:rsidRDefault="0039553E" w:rsidP="0039553E">
            <w:pPr>
              <w:spacing w:line="0" w:lineRule="atLeast"/>
              <w:rPr>
                <w:rFonts w:ascii="Times New Roman" w:hAnsi="Times New Roman" w:cs="Times New Roman"/>
                <w:b/>
                <w:color w:val="7030A0"/>
                <w:lang w:val="sr-Cyrl-CS"/>
              </w:rPr>
            </w:pPr>
          </w:p>
        </w:tc>
        <w:tc>
          <w:tcPr>
            <w:tcW w:w="1328" w:type="dxa"/>
          </w:tcPr>
          <w:p w:rsidR="0039553E" w:rsidRPr="0037278B" w:rsidRDefault="0036701B" w:rsidP="0039553E">
            <w:pPr>
              <w:spacing w:line="0" w:lineRule="atLeast"/>
              <w:jc w:val="center"/>
              <w:rPr>
                <w:rFonts w:ascii="Times New Roman" w:hAnsi="Times New Roman" w:cs="Times New Roman"/>
                <w:lang w:val="sr-Cyrl-CS"/>
              </w:rPr>
            </w:pPr>
            <w:r>
              <w:rPr>
                <w:rFonts w:ascii="Times New Roman" w:hAnsi="Times New Roman" w:cs="Times New Roman"/>
                <w:lang w:val="sr-Cyrl-CS"/>
              </w:rPr>
              <w:t>Септембар 2021</w:t>
            </w:r>
            <w:r w:rsidR="0039553E" w:rsidRPr="0037278B">
              <w:rPr>
                <w:rFonts w:ascii="Times New Roman" w:hAnsi="Times New Roman" w:cs="Times New Roman"/>
                <w:lang w:val="sr-Cyrl-CS"/>
              </w:rPr>
              <w:t>.г.</w:t>
            </w:r>
          </w:p>
        </w:tc>
        <w:tc>
          <w:tcPr>
            <w:tcW w:w="2549" w:type="dxa"/>
          </w:tcPr>
          <w:p w:rsidR="0039553E" w:rsidRPr="0037278B" w:rsidRDefault="0039553E" w:rsidP="0039553E">
            <w:pPr>
              <w:spacing w:line="0" w:lineRule="atLeast"/>
              <w:rPr>
                <w:rFonts w:ascii="Times New Roman" w:hAnsi="Times New Roman" w:cs="Times New Roman"/>
                <w:b/>
                <w:color w:val="7030A0"/>
                <w:lang w:val="sr-Cyrl-CS"/>
              </w:rPr>
            </w:pPr>
            <w:r w:rsidRPr="0037278B">
              <w:rPr>
                <w:rFonts w:ascii="Times New Roman" w:hAnsi="Times New Roman" w:cs="Times New Roman"/>
                <w:bCs/>
                <w:lang w:val="sr-Cyrl-CS"/>
              </w:rPr>
              <w:t xml:space="preserve">Сви чланови </w:t>
            </w:r>
            <w:r w:rsidRPr="0037278B">
              <w:rPr>
                <w:rFonts w:ascii="Times New Roman" w:hAnsi="Times New Roman" w:cs="Times New Roman"/>
                <w:bCs/>
              </w:rPr>
              <w:t>већа</w:t>
            </w:r>
          </w:p>
        </w:tc>
        <w:tc>
          <w:tcPr>
            <w:tcW w:w="1239" w:type="dxa"/>
          </w:tcPr>
          <w:p w:rsidR="0039553E" w:rsidRPr="0037278B" w:rsidRDefault="0039553E" w:rsidP="0039553E">
            <w:pPr>
              <w:spacing w:line="0" w:lineRule="atLeast"/>
              <w:jc w:val="center"/>
              <w:rPr>
                <w:rFonts w:ascii="Times New Roman" w:hAnsi="Times New Roman" w:cs="Times New Roman"/>
                <w:b/>
                <w:color w:val="7030A0"/>
                <w:lang w:val="sr-Cyrl-CS"/>
              </w:rPr>
            </w:pPr>
            <w:r w:rsidRPr="0037278B">
              <w:rPr>
                <w:rFonts w:ascii="Times New Roman" w:hAnsi="Times New Roman" w:cs="Times New Roman"/>
                <w:lang w:val="sr-Cyrl-CS"/>
              </w:rPr>
              <w:t>Реализоване активности већа</w:t>
            </w:r>
          </w:p>
        </w:tc>
      </w:tr>
      <w:tr w:rsidR="0039553E" w:rsidRPr="0037278B" w:rsidTr="003A482C">
        <w:tc>
          <w:tcPr>
            <w:tcW w:w="785" w:type="dxa"/>
            <w:shd w:val="clear" w:color="auto" w:fill="F2CDD1" w:themeFill="accent2" w:themeFillTint="33"/>
          </w:tcPr>
          <w:p w:rsidR="0039553E" w:rsidRPr="0037278B" w:rsidRDefault="0039553E" w:rsidP="0039553E">
            <w:pPr>
              <w:spacing w:line="0" w:lineRule="atLeast"/>
              <w:jc w:val="center"/>
              <w:rPr>
                <w:rFonts w:ascii="Times New Roman" w:hAnsi="Times New Roman" w:cs="Times New Roman"/>
                <w:b/>
                <w:lang w:val="sr-Cyrl-CS"/>
              </w:rPr>
            </w:pPr>
            <w:r w:rsidRPr="0037278B">
              <w:rPr>
                <w:rFonts w:ascii="Times New Roman" w:hAnsi="Times New Roman" w:cs="Times New Roman"/>
                <w:b/>
                <w:lang w:val="sr-Cyrl-CS"/>
              </w:rPr>
              <w:t>3.</w:t>
            </w:r>
          </w:p>
        </w:tc>
        <w:tc>
          <w:tcPr>
            <w:tcW w:w="3969" w:type="dxa"/>
          </w:tcPr>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Утврђивање успеха и дисциплине на крају првог класификационог периода</w:t>
            </w:r>
          </w:p>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Напредовање ученика који уче по ИОП-у</w:t>
            </w:r>
          </w:p>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Посета Сајму књига</w:t>
            </w:r>
          </w:p>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Предлог за реализацију екскурзије</w:t>
            </w:r>
          </w:p>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Сарадња одељенског старешине са члановима одељенског већа и родитељима</w:t>
            </w:r>
          </w:p>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Праћење адаптације ученика на предметну наставу</w:t>
            </w:r>
          </w:p>
          <w:p w:rsidR="0039553E" w:rsidRPr="0037278B" w:rsidRDefault="0039553E" w:rsidP="0039553E">
            <w:pPr>
              <w:rPr>
                <w:rFonts w:ascii="Times New Roman" w:eastAsia="Calibri" w:hAnsi="Times New Roman" w:cs="Times New Roman"/>
                <w:color w:val="000000"/>
                <w:lang w:val="sr-Cyrl-CS"/>
              </w:rPr>
            </w:pPr>
            <w:r w:rsidRPr="0037278B">
              <w:rPr>
                <w:rFonts w:ascii="Times New Roman" w:eastAsia="Calibri" w:hAnsi="Times New Roman" w:cs="Times New Roman"/>
                <w:color w:val="000000"/>
              </w:rPr>
              <w:t xml:space="preserve">Анализа успеха </w:t>
            </w:r>
            <w:r w:rsidRPr="0037278B">
              <w:rPr>
                <w:rFonts w:ascii="Times New Roman" w:eastAsia="Calibri" w:hAnsi="Times New Roman" w:cs="Times New Roman"/>
                <w:color w:val="000000"/>
                <w:lang w:val="sr-Cyrl-CS"/>
              </w:rPr>
              <w:t xml:space="preserve">и владања </w:t>
            </w:r>
            <w:r w:rsidRPr="0037278B">
              <w:rPr>
                <w:rFonts w:ascii="Times New Roman" w:eastAsia="Calibri" w:hAnsi="Times New Roman" w:cs="Times New Roman"/>
                <w:color w:val="000000"/>
              </w:rPr>
              <w:t xml:space="preserve">ученика </w:t>
            </w:r>
            <w:r w:rsidRPr="0037278B">
              <w:rPr>
                <w:rFonts w:ascii="Times New Roman" w:eastAsia="Calibri" w:hAnsi="Times New Roman" w:cs="Times New Roman"/>
                <w:color w:val="000000"/>
                <w:lang w:val="sr-Cyrl-CS"/>
              </w:rPr>
              <w:t xml:space="preserve">након </w:t>
            </w:r>
            <w:r w:rsidRPr="0037278B">
              <w:rPr>
                <w:rFonts w:ascii="Times New Roman" w:eastAsia="Calibri" w:hAnsi="Times New Roman" w:cs="Times New Roman"/>
                <w:color w:val="000000"/>
                <w:lang w:val="sr-Latn-CS"/>
              </w:rPr>
              <w:t xml:space="preserve">I </w:t>
            </w:r>
            <w:r w:rsidRPr="0037278B">
              <w:rPr>
                <w:rFonts w:ascii="Times New Roman" w:eastAsia="Calibri" w:hAnsi="Times New Roman" w:cs="Times New Roman"/>
                <w:color w:val="000000"/>
                <w:lang w:val="sr-Cyrl-CS"/>
              </w:rPr>
              <w:t>класификационог периода</w:t>
            </w:r>
          </w:p>
          <w:p w:rsidR="0039553E" w:rsidRPr="0037278B" w:rsidRDefault="0039553E" w:rsidP="0039553E">
            <w:pPr>
              <w:rPr>
                <w:rFonts w:ascii="Times New Roman" w:eastAsia="Calibri" w:hAnsi="Times New Roman" w:cs="Times New Roman"/>
                <w:color w:val="000000"/>
              </w:rPr>
            </w:pPr>
            <w:r w:rsidRPr="0037278B">
              <w:rPr>
                <w:rFonts w:ascii="Times New Roman" w:eastAsia="Calibri" w:hAnsi="Times New Roman" w:cs="Times New Roman"/>
                <w:color w:val="000000"/>
              </w:rPr>
              <w:t>Ид</w:t>
            </w:r>
            <w:r w:rsidR="0037278B">
              <w:rPr>
                <w:rFonts w:ascii="Times New Roman" w:eastAsia="Calibri" w:hAnsi="Times New Roman" w:cs="Times New Roman"/>
                <w:color w:val="000000"/>
                <w:lang w:val="sr-Cyrl-RS"/>
              </w:rPr>
              <w:t>е</w:t>
            </w:r>
            <w:r w:rsidRPr="0037278B">
              <w:rPr>
                <w:rFonts w:ascii="Times New Roman" w:eastAsia="Calibri" w:hAnsi="Times New Roman" w:cs="Times New Roman"/>
                <w:color w:val="000000"/>
              </w:rPr>
              <w:t>нтификација ученика који слабије напредују у раду и утврђивање мера за побољшање успеха</w:t>
            </w:r>
          </w:p>
          <w:p w:rsidR="0039553E" w:rsidRPr="0037278B" w:rsidRDefault="0039553E" w:rsidP="0039553E">
            <w:pPr>
              <w:rPr>
                <w:rFonts w:ascii="Times New Roman" w:eastAsia="Calibri" w:hAnsi="Times New Roman" w:cs="Times New Roman"/>
                <w:color w:val="000000"/>
                <w:lang w:val="sr-Cyrl-CS"/>
              </w:rPr>
            </w:pPr>
            <w:r w:rsidRPr="0037278B">
              <w:rPr>
                <w:rFonts w:ascii="Times New Roman" w:eastAsia="Calibri" w:hAnsi="Times New Roman" w:cs="Times New Roman"/>
                <w:color w:val="000000"/>
              </w:rPr>
              <w:t>Идентификација надарених ученика и утврђивање мера за њихову афирмацију</w:t>
            </w:r>
          </w:p>
          <w:p w:rsidR="0039553E" w:rsidRPr="0037278B" w:rsidRDefault="0039553E" w:rsidP="0039553E">
            <w:pPr>
              <w:rPr>
                <w:rFonts w:ascii="Times New Roman" w:eastAsia="Calibri" w:hAnsi="Times New Roman" w:cs="Times New Roman"/>
                <w:color w:val="000000"/>
                <w:lang w:val="sr-Cyrl-CS"/>
              </w:rPr>
            </w:pPr>
            <w:r w:rsidRPr="0037278B">
              <w:rPr>
                <w:rFonts w:ascii="Times New Roman" w:eastAsia="Calibri" w:hAnsi="Times New Roman" w:cs="Times New Roman"/>
                <w:color w:val="000000"/>
              </w:rPr>
              <w:t>Организовање родитељског састанка поводом квартала</w:t>
            </w:r>
          </w:p>
          <w:p w:rsidR="0039553E" w:rsidRPr="0037278B" w:rsidRDefault="0039553E" w:rsidP="0039553E">
            <w:pPr>
              <w:rPr>
                <w:rFonts w:ascii="Times New Roman" w:eastAsia="Calibri" w:hAnsi="Times New Roman" w:cs="Times New Roman"/>
                <w:color w:val="000000"/>
                <w:lang w:val="ru-RU"/>
              </w:rPr>
            </w:pPr>
            <w:r w:rsidRPr="0037278B">
              <w:rPr>
                <w:rFonts w:ascii="Times New Roman" w:eastAsia="Calibri" w:hAnsi="Times New Roman" w:cs="Times New Roman"/>
                <w:color w:val="000000"/>
              </w:rPr>
              <w:t>Te</w:t>
            </w:r>
            <w:r w:rsidRPr="0037278B">
              <w:rPr>
                <w:rFonts w:ascii="Times New Roman" w:eastAsia="Calibri" w:hAnsi="Times New Roman" w:cs="Times New Roman"/>
                <w:color w:val="000000"/>
                <w:lang w:val="ru-RU"/>
              </w:rPr>
              <w:t>матска настава</w:t>
            </w:r>
          </w:p>
          <w:p w:rsidR="0039553E" w:rsidRPr="0037278B" w:rsidRDefault="0039553E" w:rsidP="0037278B">
            <w:pPr>
              <w:rPr>
                <w:rFonts w:ascii="Times New Roman" w:eastAsia="Calibri" w:hAnsi="Times New Roman" w:cs="Times New Roman"/>
                <w:color w:val="000000"/>
                <w:lang w:val="ru-RU"/>
              </w:rPr>
            </w:pPr>
            <w:r w:rsidRPr="0037278B">
              <w:rPr>
                <w:rFonts w:ascii="Times New Roman" w:eastAsia="Calibri" w:hAnsi="Times New Roman" w:cs="Times New Roman"/>
                <w:color w:val="000000"/>
                <w:lang w:val="ru-RU"/>
              </w:rPr>
              <w:t>Обележавање Међународног дана детета</w:t>
            </w:r>
          </w:p>
        </w:tc>
        <w:tc>
          <w:tcPr>
            <w:tcW w:w="1380" w:type="dxa"/>
          </w:tcPr>
          <w:p w:rsidR="0039553E" w:rsidRPr="0037278B" w:rsidRDefault="0039553E" w:rsidP="0039553E">
            <w:pPr>
              <w:spacing w:line="0" w:lineRule="atLeast"/>
              <w:rPr>
                <w:rFonts w:ascii="Times New Roman" w:hAnsi="Times New Roman" w:cs="Times New Roman"/>
                <w:b/>
                <w:color w:val="7030A0"/>
                <w:lang w:val="sr-Cyrl-CS"/>
              </w:rPr>
            </w:pPr>
          </w:p>
        </w:tc>
        <w:tc>
          <w:tcPr>
            <w:tcW w:w="1328" w:type="dxa"/>
          </w:tcPr>
          <w:p w:rsidR="0039553E" w:rsidRPr="0037278B" w:rsidRDefault="0036701B" w:rsidP="0039553E">
            <w:pPr>
              <w:spacing w:line="0" w:lineRule="atLeast"/>
              <w:jc w:val="center"/>
              <w:rPr>
                <w:rFonts w:ascii="Times New Roman" w:hAnsi="Times New Roman" w:cs="Times New Roman"/>
                <w:lang w:val="sr-Cyrl-CS"/>
              </w:rPr>
            </w:pPr>
            <w:r>
              <w:rPr>
                <w:rFonts w:ascii="Times New Roman" w:hAnsi="Times New Roman" w:cs="Times New Roman"/>
                <w:lang w:val="sr-Cyrl-CS"/>
              </w:rPr>
              <w:t>Октобар / новембар 2021</w:t>
            </w:r>
            <w:r w:rsidR="0039553E" w:rsidRPr="0037278B">
              <w:rPr>
                <w:rFonts w:ascii="Times New Roman" w:hAnsi="Times New Roman" w:cs="Times New Roman"/>
                <w:lang w:val="sr-Cyrl-CS"/>
              </w:rPr>
              <w:t>.г.</w:t>
            </w:r>
          </w:p>
        </w:tc>
        <w:tc>
          <w:tcPr>
            <w:tcW w:w="2549" w:type="dxa"/>
          </w:tcPr>
          <w:p w:rsidR="0039553E" w:rsidRPr="0037278B" w:rsidRDefault="0039553E" w:rsidP="0039553E">
            <w:pPr>
              <w:spacing w:line="0" w:lineRule="atLeast"/>
              <w:rPr>
                <w:rFonts w:ascii="Times New Roman" w:hAnsi="Times New Roman" w:cs="Times New Roman"/>
                <w:b/>
                <w:color w:val="7030A0"/>
                <w:lang w:val="sr-Cyrl-CS"/>
              </w:rPr>
            </w:pPr>
            <w:r w:rsidRPr="0037278B">
              <w:rPr>
                <w:rFonts w:ascii="Times New Roman" w:hAnsi="Times New Roman" w:cs="Times New Roman"/>
                <w:bCs/>
                <w:lang w:val="sr-Cyrl-CS"/>
              </w:rPr>
              <w:t xml:space="preserve">Сви чланови </w:t>
            </w:r>
            <w:r w:rsidRPr="0037278B">
              <w:rPr>
                <w:rFonts w:ascii="Times New Roman" w:hAnsi="Times New Roman" w:cs="Times New Roman"/>
                <w:bCs/>
              </w:rPr>
              <w:t>већа</w:t>
            </w:r>
          </w:p>
        </w:tc>
        <w:tc>
          <w:tcPr>
            <w:tcW w:w="1239" w:type="dxa"/>
          </w:tcPr>
          <w:p w:rsidR="0039553E" w:rsidRPr="0037278B" w:rsidRDefault="0039553E" w:rsidP="0039553E">
            <w:pPr>
              <w:spacing w:line="0" w:lineRule="atLeast"/>
              <w:jc w:val="center"/>
              <w:rPr>
                <w:rFonts w:ascii="Times New Roman" w:hAnsi="Times New Roman" w:cs="Times New Roman"/>
                <w:b/>
                <w:color w:val="7030A0"/>
                <w:lang w:val="sr-Cyrl-CS"/>
              </w:rPr>
            </w:pPr>
            <w:r w:rsidRPr="0037278B">
              <w:rPr>
                <w:rFonts w:ascii="Times New Roman" w:hAnsi="Times New Roman" w:cs="Times New Roman"/>
                <w:lang w:val="sr-Cyrl-CS"/>
              </w:rPr>
              <w:t>Реализоване активности већа</w:t>
            </w:r>
          </w:p>
        </w:tc>
      </w:tr>
      <w:tr w:rsidR="0039553E" w:rsidRPr="0037278B" w:rsidTr="003A482C">
        <w:tc>
          <w:tcPr>
            <w:tcW w:w="785" w:type="dxa"/>
            <w:shd w:val="clear" w:color="auto" w:fill="F2CDD1" w:themeFill="accent2" w:themeFillTint="33"/>
          </w:tcPr>
          <w:p w:rsidR="0039553E" w:rsidRPr="0037278B" w:rsidRDefault="0039553E" w:rsidP="0039553E">
            <w:pPr>
              <w:spacing w:line="0" w:lineRule="atLeast"/>
              <w:jc w:val="center"/>
              <w:rPr>
                <w:rFonts w:ascii="Times New Roman" w:hAnsi="Times New Roman" w:cs="Times New Roman"/>
                <w:b/>
                <w:lang w:val="sr-Cyrl-CS"/>
              </w:rPr>
            </w:pPr>
            <w:r w:rsidRPr="0037278B">
              <w:rPr>
                <w:rFonts w:ascii="Times New Roman" w:hAnsi="Times New Roman" w:cs="Times New Roman"/>
                <w:b/>
                <w:lang w:val="sr-Cyrl-CS"/>
              </w:rPr>
              <w:t>4.</w:t>
            </w:r>
          </w:p>
        </w:tc>
        <w:tc>
          <w:tcPr>
            <w:tcW w:w="3969" w:type="dxa"/>
          </w:tcPr>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Утврђивање успеха и владања ученика на крају првог полугодишта</w:t>
            </w:r>
          </w:p>
          <w:p w:rsidR="0039553E" w:rsidRPr="0037278B" w:rsidRDefault="0039553E" w:rsidP="0039553E">
            <w:pPr>
              <w:spacing w:line="0" w:lineRule="atLeast"/>
              <w:rPr>
                <w:rFonts w:ascii="Times New Roman" w:hAnsi="Times New Roman" w:cs="Times New Roman"/>
                <w:b/>
                <w:color w:val="7030A0"/>
                <w:lang w:val="sr-Cyrl-CS"/>
              </w:rPr>
            </w:pPr>
            <w:r w:rsidRPr="0037278B">
              <w:rPr>
                <w:rFonts w:ascii="Times New Roman" w:hAnsi="Times New Roman" w:cs="Times New Roman"/>
                <w:lang w:val="sr-Cyrl-CS"/>
              </w:rPr>
              <w:t>Прослава Нове године</w:t>
            </w:r>
          </w:p>
        </w:tc>
        <w:tc>
          <w:tcPr>
            <w:tcW w:w="1380" w:type="dxa"/>
          </w:tcPr>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Састанци, записници,</w:t>
            </w:r>
          </w:p>
          <w:p w:rsidR="0039553E" w:rsidRPr="0037278B" w:rsidRDefault="0039553E" w:rsidP="0039553E">
            <w:pPr>
              <w:spacing w:line="0" w:lineRule="atLeast"/>
              <w:rPr>
                <w:rFonts w:ascii="Times New Roman" w:hAnsi="Times New Roman" w:cs="Times New Roman"/>
                <w:b/>
                <w:color w:val="7030A0"/>
                <w:lang w:val="sr-Cyrl-CS"/>
              </w:rPr>
            </w:pPr>
            <w:r w:rsidRPr="0037278B">
              <w:rPr>
                <w:rFonts w:ascii="Times New Roman" w:hAnsi="Times New Roman" w:cs="Times New Roman"/>
                <w:lang w:val="sr-Cyrl-CS"/>
              </w:rPr>
              <w:t>извештај</w:t>
            </w:r>
          </w:p>
        </w:tc>
        <w:tc>
          <w:tcPr>
            <w:tcW w:w="1328" w:type="dxa"/>
          </w:tcPr>
          <w:p w:rsidR="0039553E" w:rsidRPr="0037278B" w:rsidRDefault="0039553E" w:rsidP="0039553E">
            <w:pPr>
              <w:spacing w:line="0" w:lineRule="atLeast"/>
              <w:jc w:val="center"/>
              <w:rPr>
                <w:rFonts w:ascii="Times New Roman" w:hAnsi="Times New Roman" w:cs="Times New Roman"/>
                <w:bCs/>
                <w:color w:val="000000"/>
              </w:rPr>
            </w:pPr>
            <w:r w:rsidRPr="0037278B">
              <w:rPr>
                <w:rFonts w:ascii="Times New Roman" w:hAnsi="Times New Roman" w:cs="Times New Roman"/>
                <w:bCs/>
                <w:color w:val="000000"/>
              </w:rPr>
              <w:t>Децембар</w:t>
            </w:r>
          </w:p>
          <w:p w:rsidR="0039553E" w:rsidRPr="0037278B" w:rsidRDefault="0039553E" w:rsidP="0039553E">
            <w:pPr>
              <w:spacing w:line="0" w:lineRule="atLeast"/>
              <w:jc w:val="center"/>
              <w:rPr>
                <w:rFonts w:ascii="Times New Roman" w:hAnsi="Times New Roman" w:cs="Times New Roman"/>
              </w:rPr>
            </w:pPr>
            <w:r w:rsidRPr="0037278B">
              <w:rPr>
                <w:rFonts w:ascii="Times New Roman" w:hAnsi="Times New Roman" w:cs="Times New Roman"/>
              </w:rPr>
              <w:t>2</w:t>
            </w:r>
            <w:r w:rsidR="00D07868">
              <w:rPr>
                <w:rFonts w:ascii="Times New Roman" w:hAnsi="Times New Roman" w:cs="Times New Roman"/>
              </w:rPr>
              <w:t>0</w:t>
            </w:r>
            <w:r w:rsidR="0036701B">
              <w:rPr>
                <w:rFonts w:ascii="Times New Roman" w:hAnsi="Times New Roman" w:cs="Times New Roman"/>
                <w:lang w:val="sr-Cyrl-RS"/>
              </w:rPr>
              <w:t>21</w:t>
            </w:r>
            <w:r w:rsidRPr="0037278B">
              <w:rPr>
                <w:rFonts w:ascii="Times New Roman" w:hAnsi="Times New Roman" w:cs="Times New Roman"/>
              </w:rPr>
              <w:t>.г.</w:t>
            </w:r>
          </w:p>
        </w:tc>
        <w:tc>
          <w:tcPr>
            <w:tcW w:w="2549" w:type="dxa"/>
          </w:tcPr>
          <w:p w:rsidR="0039553E" w:rsidRPr="0037278B" w:rsidRDefault="0039553E" w:rsidP="0039553E">
            <w:pPr>
              <w:spacing w:line="0" w:lineRule="atLeast"/>
              <w:rPr>
                <w:rFonts w:ascii="Times New Roman" w:hAnsi="Times New Roman" w:cs="Times New Roman"/>
                <w:b/>
                <w:color w:val="7030A0"/>
                <w:lang w:val="sr-Cyrl-CS"/>
              </w:rPr>
            </w:pPr>
            <w:r w:rsidRPr="0037278B">
              <w:rPr>
                <w:rFonts w:ascii="Times New Roman" w:hAnsi="Times New Roman" w:cs="Times New Roman"/>
                <w:bCs/>
                <w:lang w:val="sr-Cyrl-CS"/>
              </w:rPr>
              <w:t xml:space="preserve">Сви чланови </w:t>
            </w:r>
            <w:r w:rsidRPr="0037278B">
              <w:rPr>
                <w:rFonts w:ascii="Times New Roman" w:hAnsi="Times New Roman" w:cs="Times New Roman"/>
                <w:bCs/>
              </w:rPr>
              <w:t>већа</w:t>
            </w:r>
          </w:p>
        </w:tc>
        <w:tc>
          <w:tcPr>
            <w:tcW w:w="1239" w:type="dxa"/>
          </w:tcPr>
          <w:p w:rsidR="0039553E" w:rsidRPr="0037278B" w:rsidRDefault="0039553E" w:rsidP="0039553E">
            <w:pPr>
              <w:spacing w:line="0" w:lineRule="atLeast"/>
              <w:jc w:val="center"/>
              <w:rPr>
                <w:rFonts w:ascii="Times New Roman" w:hAnsi="Times New Roman" w:cs="Times New Roman"/>
                <w:b/>
                <w:color w:val="7030A0"/>
                <w:lang w:val="sr-Cyrl-CS"/>
              </w:rPr>
            </w:pPr>
            <w:r w:rsidRPr="0037278B">
              <w:rPr>
                <w:rFonts w:ascii="Times New Roman" w:hAnsi="Times New Roman" w:cs="Times New Roman"/>
                <w:lang w:val="sr-Cyrl-CS"/>
              </w:rPr>
              <w:t>Реализоване активности већа</w:t>
            </w:r>
          </w:p>
        </w:tc>
      </w:tr>
      <w:tr w:rsidR="0039553E" w:rsidRPr="0037278B" w:rsidTr="003A482C">
        <w:tc>
          <w:tcPr>
            <w:tcW w:w="785" w:type="dxa"/>
            <w:shd w:val="clear" w:color="auto" w:fill="F2CDD1" w:themeFill="accent2" w:themeFillTint="33"/>
          </w:tcPr>
          <w:p w:rsidR="0039553E" w:rsidRPr="0037278B" w:rsidRDefault="0039553E" w:rsidP="0039553E">
            <w:pPr>
              <w:spacing w:line="0" w:lineRule="atLeast"/>
              <w:jc w:val="center"/>
              <w:rPr>
                <w:rFonts w:ascii="Times New Roman" w:hAnsi="Times New Roman" w:cs="Times New Roman"/>
                <w:b/>
                <w:lang w:val="sr-Cyrl-CS"/>
              </w:rPr>
            </w:pPr>
            <w:r w:rsidRPr="0037278B">
              <w:rPr>
                <w:rFonts w:ascii="Times New Roman" w:hAnsi="Times New Roman" w:cs="Times New Roman"/>
                <w:b/>
                <w:lang w:val="sr-Cyrl-CS"/>
              </w:rPr>
              <w:t>5.</w:t>
            </w:r>
          </w:p>
        </w:tc>
        <w:tc>
          <w:tcPr>
            <w:tcW w:w="3969" w:type="dxa"/>
          </w:tcPr>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Прослава Дана Светог Саве</w:t>
            </w:r>
          </w:p>
          <w:p w:rsidR="0039553E" w:rsidRPr="0037278B" w:rsidRDefault="0039553E" w:rsidP="0039553E">
            <w:pPr>
              <w:spacing w:line="0" w:lineRule="atLeast"/>
              <w:rPr>
                <w:rFonts w:ascii="Times New Roman" w:hAnsi="Times New Roman" w:cs="Times New Roman"/>
                <w:b/>
                <w:color w:val="7030A0"/>
                <w:lang w:val="sr-Cyrl-CS"/>
              </w:rPr>
            </w:pPr>
            <w:r w:rsidRPr="0037278B">
              <w:rPr>
                <w:rFonts w:ascii="Times New Roman" w:hAnsi="Times New Roman" w:cs="Times New Roman"/>
                <w:lang w:val="sr-Cyrl-CS"/>
              </w:rPr>
              <w:t>Припреме за школска такмичења</w:t>
            </w:r>
          </w:p>
        </w:tc>
        <w:tc>
          <w:tcPr>
            <w:tcW w:w="1380" w:type="dxa"/>
          </w:tcPr>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Састанци, записници,</w:t>
            </w:r>
          </w:p>
          <w:p w:rsidR="0039553E" w:rsidRPr="0037278B" w:rsidRDefault="0039553E" w:rsidP="0039553E">
            <w:pPr>
              <w:spacing w:line="0" w:lineRule="atLeast"/>
              <w:rPr>
                <w:rFonts w:ascii="Times New Roman" w:hAnsi="Times New Roman" w:cs="Times New Roman"/>
                <w:b/>
                <w:color w:val="7030A0"/>
                <w:lang w:val="sr-Cyrl-CS"/>
              </w:rPr>
            </w:pPr>
            <w:r w:rsidRPr="0037278B">
              <w:rPr>
                <w:rFonts w:ascii="Times New Roman" w:hAnsi="Times New Roman" w:cs="Times New Roman"/>
                <w:lang w:val="sr-Cyrl-CS"/>
              </w:rPr>
              <w:t>извештај</w:t>
            </w:r>
          </w:p>
        </w:tc>
        <w:tc>
          <w:tcPr>
            <w:tcW w:w="1328" w:type="dxa"/>
          </w:tcPr>
          <w:p w:rsidR="0039553E" w:rsidRPr="0037278B" w:rsidRDefault="0039553E" w:rsidP="0039553E">
            <w:pPr>
              <w:spacing w:line="0" w:lineRule="atLeast"/>
              <w:jc w:val="center"/>
              <w:rPr>
                <w:rFonts w:ascii="Times New Roman" w:hAnsi="Times New Roman" w:cs="Times New Roman"/>
                <w:bCs/>
                <w:color w:val="000000"/>
              </w:rPr>
            </w:pPr>
            <w:r w:rsidRPr="0037278B">
              <w:rPr>
                <w:rFonts w:ascii="Times New Roman" w:hAnsi="Times New Roman" w:cs="Times New Roman"/>
                <w:bCs/>
                <w:color w:val="000000"/>
              </w:rPr>
              <w:t>Јануар</w:t>
            </w:r>
          </w:p>
          <w:p w:rsidR="0039553E" w:rsidRPr="0037278B" w:rsidRDefault="0037278B" w:rsidP="0039553E">
            <w:pPr>
              <w:spacing w:line="0" w:lineRule="atLeast"/>
              <w:jc w:val="center"/>
              <w:rPr>
                <w:rFonts w:ascii="Times New Roman" w:hAnsi="Times New Roman" w:cs="Times New Roman"/>
              </w:rPr>
            </w:pPr>
            <w:r>
              <w:rPr>
                <w:rFonts w:ascii="Times New Roman" w:hAnsi="Times New Roman" w:cs="Times New Roman"/>
                <w:bCs/>
              </w:rPr>
              <w:t>20</w:t>
            </w:r>
            <w:r w:rsidR="0036701B">
              <w:rPr>
                <w:rFonts w:ascii="Times New Roman" w:hAnsi="Times New Roman" w:cs="Times New Roman"/>
                <w:bCs/>
                <w:lang w:val="sr-Cyrl-RS"/>
              </w:rPr>
              <w:t>22</w:t>
            </w:r>
            <w:r w:rsidR="0039553E" w:rsidRPr="0037278B">
              <w:rPr>
                <w:rFonts w:ascii="Times New Roman" w:hAnsi="Times New Roman" w:cs="Times New Roman"/>
                <w:bCs/>
              </w:rPr>
              <w:t>.г.</w:t>
            </w:r>
          </w:p>
        </w:tc>
        <w:tc>
          <w:tcPr>
            <w:tcW w:w="2549" w:type="dxa"/>
          </w:tcPr>
          <w:p w:rsidR="0039553E" w:rsidRPr="0037278B" w:rsidRDefault="0039553E" w:rsidP="0039553E">
            <w:pPr>
              <w:spacing w:line="0" w:lineRule="atLeast"/>
              <w:rPr>
                <w:rFonts w:ascii="Times New Roman" w:hAnsi="Times New Roman" w:cs="Times New Roman"/>
                <w:b/>
                <w:color w:val="7030A0"/>
                <w:lang w:val="sr-Cyrl-CS"/>
              </w:rPr>
            </w:pPr>
            <w:r w:rsidRPr="0037278B">
              <w:rPr>
                <w:rFonts w:ascii="Times New Roman" w:hAnsi="Times New Roman" w:cs="Times New Roman"/>
                <w:bCs/>
                <w:lang w:val="sr-Cyrl-CS"/>
              </w:rPr>
              <w:t xml:space="preserve">Сви чланови </w:t>
            </w:r>
            <w:r w:rsidRPr="0037278B">
              <w:rPr>
                <w:rFonts w:ascii="Times New Roman" w:hAnsi="Times New Roman" w:cs="Times New Roman"/>
                <w:bCs/>
              </w:rPr>
              <w:t>већа</w:t>
            </w:r>
          </w:p>
        </w:tc>
        <w:tc>
          <w:tcPr>
            <w:tcW w:w="1239" w:type="dxa"/>
          </w:tcPr>
          <w:p w:rsidR="0039553E" w:rsidRPr="0037278B" w:rsidRDefault="0039553E" w:rsidP="0039553E">
            <w:pPr>
              <w:spacing w:line="0" w:lineRule="atLeast"/>
              <w:jc w:val="center"/>
              <w:rPr>
                <w:rFonts w:ascii="Times New Roman" w:hAnsi="Times New Roman" w:cs="Times New Roman"/>
                <w:b/>
                <w:color w:val="7030A0"/>
                <w:lang w:val="sr-Cyrl-CS"/>
              </w:rPr>
            </w:pPr>
            <w:r w:rsidRPr="0037278B">
              <w:rPr>
                <w:rFonts w:ascii="Times New Roman" w:hAnsi="Times New Roman" w:cs="Times New Roman"/>
                <w:lang w:val="sr-Cyrl-CS"/>
              </w:rPr>
              <w:t>Реализоване активности већа</w:t>
            </w:r>
          </w:p>
        </w:tc>
      </w:tr>
      <w:tr w:rsidR="0039553E" w:rsidRPr="0037278B" w:rsidTr="003A482C">
        <w:tc>
          <w:tcPr>
            <w:tcW w:w="785" w:type="dxa"/>
            <w:shd w:val="clear" w:color="auto" w:fill="F2CDD1" w:themeFill="accent2" w:themeFillTint="33"/>
          </w:tcPr>
          <w:p w:rsidR="0039553E" w:rsidRPr="0037278B" w:rsidRDefault="0039553E" w:rsidP="0039553E">
            <w:pPr>
              <w:spacing w:line="0" w:lineRule="atLeast"/>
              <w:jc w:val="center"/>
              <w:rPr>
                <w:rFonts w:ascii="Times New Roman" w:hAnsi="Times New Roman" w:cs="Times New Roman"/>
                <w:b/>
                <w:lang w:val="sr-Cyrl-CS"/>
              </w:rPr>
            </w:pPr>
            <w:r w:rsidRPr="0037278B">
              <w:rPr>
                <w:rFonts w:ascii="Times New Roman" w:hAnsi="Times New Roman" w:cs="Times New Roman"/>
                <w:b/>
                <w:lang w:val="sr-Cyrl-CS"/>
              </w:rPr>
              <w:t>6.</w:t>
            </w:r>
          </w:p>
        </w:tc>
        <w:tc>
          <w:tcPr>
            <w:tcW w:w="3969" w:type="dxa"/>
          </w:tcPr>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Анализа постигнутог успеха и преглед мера за побољшање</w:t>
            </w:r>
          </w:p>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Анализа реализације свих видова образовно-васпитних активности и предлог мера за ефикаснију реализацију</w:t>
            </w:r>
          </w:p>
          <w:p w:rsidR="0039553E" w:rsidRPr="0037278B" w:rsidRDefault="0039553E" w:rsidP="0039553E">
            <w:pPr>
              <w:spacing w:line="0" w:lineRule="atLeast"/>
              <w:rPr>
                <w:rFonts w:ascii="Times New Roman" w:hAnsi="Times New Roman" w:cs="Times New Roman"/>
                <w:lang w:val="sr-Cyrl-CS"/>
              </w:rPr>
            </w:pPr>
            <w:r w:rsidRPr="0037278B">
              <w:rPr>
                <w:rFonts w:ascii="Times New Roman" w:hAnsi="Times New Roman" w:cs="Times New Roman"/>
                <w:lang w:val="sr-Cyrl-CS"/>
              </w:rPr>
              <w:t>Реализација школских такмичења и припреме за општинска такмичења</w:t>
            </w:r>
          </w:p>
          <w:p w:rsidR="0039553E" w:rsidRPr="0037278B" w:rsidRDefault="0039553E" w:rsidP="0039553E">
            <w:pPr>
              <w:spacing w:line="0" w:lineRule="atLeast"/>
              <w:rPr>
                <w:rFonts w:ascii="Times New Roman" w:hAnsi="Times New Roman" w:cs="Times New Roman"/>
                <w:b/>
                <w:color w:val="7030A0"/>
                <w:lang w:val="sr-Cyrl-CS"/>
              </w:rPr>
            </w:pPr>
            <w:r w:rsidRPr="0037278B">
              <w:rPr>
                <w:rFonts w:ascii="Times New Roman" w:hAnsi="Times New Roman" w:cs="Times New Roman"/>
                <w:lang w:val="sr-Cyrl-CS"/>
              </w:rPr>
              <w:t>План активности за прославу Дана жена</w:t>
            </w:r>
          </w:p>
        </w:tc>
        <w:tc>
          <w:tcPr>
            <w:tcW w:w="1380" w:type="dxa"/>
          </w:tcPr>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Састанци, записници,</w:t>
            </w:r>
          </w:p>
          <w:p w:rsidR="0039553E" w:rsidRPr="0037278B" w:rsidRDefault="0039553E" w:rsidP="0039553E">
            <w:pPr>
              <w:spacing w:line="0" w:lineRule="atLeast"/>
              <w:rPr>
                <w:rFonts w:ascii="Times New Roman" w:hAnsi="Times New Roman" w:cs="Times New Roman"/>
                <w:b/>
                <w:color w:val="7030A0"/>
                <w:lang w:val="sr-Cyrl-CS"/>
              </w:rPr>
            </w:pPr>
            <w:r w:rsidRPr="0037278B">
              <w:rPr>
                <w:rFonts w:ascii="Times New Roman" w:hAnsi="Times New Roman" w:cs="Times New Roman"/>
                <w:lang w:val="sr-Cyrl-CS"/>
              </w:rPr>
              <w:t>извештај</w:t>
            </w:r>
          </w:p>
        </w:tc>
        <w:tc>
          <w:tcPr>
            <w:tcW w:w="1328" w:type="dxa"/>
          </w:tcPr>
          <w:p w:rsidR="0039553E" w:rsidRPr="0037278B" w:rsidRDefault="0039553E" w:rsidP="0039553E">
            <w:pPr>
              <w:spacing w:line="0" w:lineRule="atLeast"/>
              <w:jc w:val="center"/>
              <w:rPr>
                <w:rFonts w:ascii="Times New Roman" w:hAnsi="Times New Roman" w:cs="Times New Roman"/>
                <w:bCs/>
                <w:color w:val="000000"/>
              </w:rPr>
            </w:pPr>
            <w:r w:rsidRPr="0037278B">
              <w:rPr>
                <w:rFonts w:ascii="Times New Roman" w:hAnsi="Times New Roman" w:cs="Times New Roman"/>
                <w:bCs/>
                <w:color w:val="000000"/>
              </w:rPr>
              <w:t>Фебруар</w:t>
            </w:r>
          </w:p>
          <w:p w:rsidR="0039553E" w:rsidRPr="0037278B" w:rsidRDefault="0037278B" w:rsidP="0039553E">
            <w:pPr>
              <w:spacing w:line="0" w:lineRule="atLeast"/>
              <w:jc w:val="center"/>
              <w:rPr>
                <w:rFonts w:ascii="Times New Roman" w:hAnsi="Times New Roman" w:cs="Times New Roman"/>
                <w:color w:val="7030A0"/>
              </w:rPr>
            </w:pPr>
            <w:r>
              <w:rPr>
                <w:rFonts w:ascii="Times New Roman" w:hAnsi="Times New Roman" w:cs="Times New Roman"/>
                <w:bCs/>
                <w:color w:val="000000"/>
              </w:rPr>
              <w:t>20</w:t>
            </w:r>
            <w:r w:rsidR="0036701B">
              <w:rPr>
                <w:rFonts w:ascii="Times New Roman" w:hAnsi="Times New Roman" w:cs="Times New Roman"/>
                <w:bCs/>
                <w:color w:val="000000"/>
                <w:lang w:val="sr-Cyrl-RS"/>
              </w:rPr>
              <w:t>22</w:t>
            </w:r>
            <w:r w:rsidR="0039553E" w:rsidRPr="0037278B">
              <w:rPr>
                <w:rFonts w:ascii="Times New Roman" w:hAnsi="Times New Roman" w:cs="Times New Roman"/>
                <w:bCs/>
                <w:color w:val="000000"/>
              </w:rPr>
              <w:t>.г.</w:t>
            </w:r>
          </w:p>
        </w:tc>
        <w:tc>
          <w:tcPr>
            <w:tcW w:w="2549" w:type="dxa"/>
          </w:tcPr>
          <w:p w:rsidR="0039553E" w:rsidRPr="0037278B" w:rsidRDefault="0039553E" w:rsidP="0039553E">
            <w:pPr>
              <w:spacing w:line="0" w:lineRule="atLeast"/>
              <w:rPr>
                <w:rFonts w:ascii="Times New Roman" w:hAnsi="Times New Roman" w:cs="Times New Roman"/>
                <w:b/>
                <w:color w:val="7030A0"/>
                <w:lang w:val="sr-Cyrl-CS"/>
              </w:rPr>
            </w:pPr>
            <w:r w:rsidRPr="0037278B">
              <w:rPr>
                <w:rFonts w:ascii="Times New Roman" w:hAnsi="Times New Roman" w:cs="Times New Roman"/>
                <w:bCs/>
                <w:lang w:val="sr-Cyrl-CS"/>
              </w:rPr>
              <w:t xml:space="preserve">Сви чланови </w:t>
            </w:r>
            <w:r w:rsidRPr="0037278B">
              <w:rPr>
                <w:rFonts w:ascii="Times New Roman" w:hAnsi="Times New Roman" w:cs="Times New Roman"/>
                <w:bCs/>
              </w:rPr>
              <w:t>већа</w:t>
            </w:r>
          </w:p>
        </w:tc>
        <w:tc>
          <w:tcPr>
            <w:tcW w:w="1239" w:type="dxa"/>
          </w:tcPr>
          <w:p w:rsidR="0039553E" w:rsidRPr="0037278B" w:rsidRDefault="0039553E" w:rsidP="0039553E">
            <w:pPr>
              <w:spacing w:line="0" w:lineRule="atLeast"/>
              <w:jc w:val="center"/>
              <w:rPr>
                <w:rFonts w:ascii="Times New Roman" w:hAnsi="Times New Roman" w:cs="Times New Roman"/>
                <w:b/>
                <w:color w:val="7030A0"/>
                <w:lang w:val="sr-Cyrl-CS"/>
              </w:rPr>
            </w:pPr>
            <w:r w:rsidRPr="0037278B">
              <w:rPr>
                <w:rFonts w:ascii="Times New Roman" w:hAnsi="Times New Roman" w:cs="Times New Roman"/>
                <w:lang w:val="sr-Cyrl-CS"/>
              </w:rPr>
              <w:t>Реализоване активности већа</w:t>
            </w:r>
          </w:p>
        </w:tc>
      </w:tr>
      <w:tr w:rsidR="0039553E" w:rsidRPr="0037278B" w:rsidTr="003A482C">
        <w:tc>
          <w:tcPr>
            <w:tcW w:w="785" w:type="dxa"/>
            <w:shd w:val="clear" w:color="auto" w:fill="F2CDD1" w:themeFill="accent2" w:themeFillTint="33"/>
          </w:tcPr>
          <w:p w:rsidR="0039553E" w:rsidRPr="0037278B" w:rsidRDefault="0039553E" w:rsidP="0039553E">
            <w:pPr>
              <w:spacing w:line="0" w:lineRule="atLeast"/>
              <w:jc w:val="center"/>
              <w:rPr>
                <w:rFonts w:ascii="Times New Roman" w:hAnsi="Times New Roman" w:cs="Times New Roman"/>
                <w:b/>
                <w:lang w:val="sr-Cyrl-CS"/>
              </w:rPr>
            </w:pPr>
            <w:r w:rsidRPr="0037278B">
              <w:rPr>
                <w:rFonts w:ascii="Times New Roman" w:hAnsi="Times New Roman" w:cs="Times New Roman"/>
                <w:b/>
                <w:lang w:val="sr-Cyrl-CS"/>
              </w:rPr>
              <w:t>7.</w:t>
            </w:r>
          </w:p>
        </w:tc>
        <w:tc>
          <w:tcPr>
            <w:tcW w:w="3969" w:type="dxa"/>
          </w:tcPr>
          <w:p w:rsidR="0039553E" w:rsidRPr="0037278B" w:rsidRDefault="0039553E" w:rsidP="0039553E">
            <w:pPr>
              <w:rPr>
                <w:rFonts w:ascii="Times New Roman" w:eastAsia="Calibri" w:hAnsi="Times New Roman" w:cs="Times New Roman"/>
                <w:color w:val="000000"/>
                <w:lang w:val="sr-Cyrl-CS"/>
              </w:rPr>
            </w:pPr>
            <w:r w:rsidRPr="0037278B">
              <w:rPr>
                <w:rFonts w:ascii="Times New Roman" w:eastAsia="Calibri" w:hAnsi="Times New Roman" w:cs="Times New Roman"/>
                <w:color w:val="000000"/>
                <w:lang w:val="sr-Cyrl-CS"/>
              </w:rPr>
              <w:t>Обележавање 8. марта - Дана жена</w:t>
            </w:r>
          </w:p>
          <w:p w:rsidR="0039553E" w:rsidRPr="0037278B" w:rsidRDefault="0039553E" w:rsidP="0039553E">
            <w:pPr>
              <w:rPr>
                <w:rFonts w:ascii="Times New Roman" w:eastAsia="Calibri" w:hAnsi="Times New Roman" w:cs="Times New Roman"/>
                <w:lang w:val="sr-Latn-CS"/>
              </w:rPr>
            </w:pPr>
            <w:r w:rsidRPr="0037278B">
              <w:rPr>
                <w:rFonts w:ascii="Times New Roman" w:eastAsia="Calibri" w:hAnsi="Times New Roman" w:cs="Times New Roman"/>
                <w:lang w:val="sr-Cyrl-CS"/>
              </w:rPr>
              <w:t xml:space="preserve">Анализа успеха и валадања након </w:t>
            </w:r>
            <w:r w:rsidRPr="0037278B">
              <w:rPr>
                <w:rFonts w:ascii="Times New Roman" w:eastAsia="Calibri" w:hAnsi="Times New Roman" w:cs="Times New Roman"/>
                <w:lang w:val="sr-Latn-CS"/>
              </w:rPr>
              <w:t>III</w:t>
            </w:r>
          </w:p>
          <w:p w:rsidR="0039553E" w:rsidRPr="0037278B" w:rsidRDefault="0039553E" w:rsidP="0039553E">
            <w:pPr>
              <w:rPr>
                <w:rFonts w:ascii="Times New Roman" w:eastAsia="Calibri" w:hAnsi="Times New Roman" w:cs="Times New Roman"/>
                <w:lang w:val="sr-Cyrl-CS"/>
              </w:rPr>
            </w:pPr>
            <w:r w:rsidRPr="0037278B">
              <w:rPr>
                <w:rFonts w:ascii="Times New Roman" w:eastAsia="Calibri" w:hAnsi="Times New Roman" w:cs="Times New Roman"/>
                <w:lang w:val="sr-Cyrl-CS"/>
              </w:rPr>
              <w:t>класификационог периода</w:t>
            </w:r>
          </w:p>
          <w:p w:rsidR="0039553E" w:rsidRPr="0037278B" w:rsidRDefault="0039553E" w:rsidP="0039553E">
            <w:pPr>
              <w:rPr>
                <w:rFonts w:ascii="Times New Roman" w:eastAsia="Calibri" w:hAnsi="Times New Roman" w:cs="Times New Roman"/>
                <w:lang w:val="sr-Cyrl-CS"/>
              </w:rPr>
            </w:pPr>
            <w:r w:rsidRPr="0037278B">
              <w:rPr>
                <w:rFonts w:ascii="Times New Roman" w:hAnsi="Times New Roman" w:cs="Times New Roman"/>
                <w:lang w:val="sr-Cyrl-CS"/>
              </w:rPr>
              <w:t>Анализа реализације свих видова образовно-васпитних активности и предлог мера за ефикаснију реализацију</w:t>
            </w:r>
          </w:p>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Праћење адаптације ученика на предметну наставу</w:t>
            </w:r>
          </w:p>
          <w:p w:rsidR="0039553E" w:rsidRPr="0037278B" w:rsidRDefault="0039553E" w:rsidP="0039553E">
            <w:pPr>
              <w:rPr>
                <w:rFonts w:ascii="Times New Roman" w:eastAsia="Calibri" w:hAnsi="Times New Roman" w:cs="Times New Roman"/>
                <w:lang w:val="sr-Cyrl-CS"/>
              </w:rPr>
            </w:pPr>
            <w:r w:rsidRPr="0037278B">
              <w:rPr>
                <w:rFonts w:ascii="Times New Roman" w:eastAsia="Calibri" w:hAnsi="Times New Roman" w:cs="Times New Roman"/>
                <w:color w:val="000000"/>
              </w:rPr>
              <w:t>Организовање родитељског састанка поводом тромесечја</w:t>
            </w:r>
          </w:p>
          <w:p w:rsidR="0039553E" w:rsidRPr="0037278B" w:rsidRDefault="0039553E" w:rsidP="0039553E">
            <w:pPr>
              <w:rPr>
                <w:rFonts w:ascii="Times New Roman" w:eastAsia="Calibri" w:hAnsi="Times New Roman" w:cs="Times New Roman"/>
                <w:lang w:val="sr-Cyrl-CS"/>
              </w:rPr>
            </w:pPr>
            <w:r w:rsidRPr="0037278B">
              <w:rPr>
                <w:rFonts w:ascii="Times New Roman" w:eastAsia="Calibri" w:hAnsi="Times New Roman" w:cs="Times New Roman"/>
                <w:lang w:val="sr-Cyrl-CS"/>
              </w:rPr>
              <w:t xml:space="preserve">Општинска такмичења </w:t>
            </w:r>
          </w:p>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План активности поводом школске манифестације „Буђење“</w:t>
            </w:r>
          </w:p>
        </w:tc>
        <w:tc>
          <w:tcPr>
            <w:tcW w:w="1380" w:type="dxa"/>
          </w:tcPr>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Састанци, записници,</w:t>
            </w:r>
          </w:p>
          <w:p w:rsidR="0039553E" w:rsidRPr="0037278B" w:rsidRDefault="0039553E" w:rsidP="0039553E">
            <w:pPr>
              <w:spacing w:line="0" w:lineRule="atLeast"/>
              <w:rPr>
                <w:rFonts w:ascii="Times New Roman" w:hAnsi="Times New Roman" w:cs="Times New Roman"/>
                <w:b/>
                <w:color w:val="7030A0"/>
                <w:lang w:val="sr-Cyrl-CS"/>
              </w:rPr>
            </w:pPr>
            <w:r w:rsidRPr="0037278B">
              <w:rPr>
                <w:rFonts w:ascii="Times New Roman" w:hAnsi="Times New Roman" w:cs="Times New Roman"/>
                <w:lang w:val="sr-Cyrl-CS"/>
              </w:rPr>
              <w:t>извештај</w:t>
            </w:r>
          </w:p>
        </w:tc>
        <w:tc>
          <w:tcPr>
            <w:tcW w:w="1328" w:type="dxa"/>
          </w:tcPr>
          <w:p w:rsidR="0039553E" w:rsidRPr="0037278B" w:rsidRDefault="0039553E" w:rsidP="0039553E">
            <w:pPr>
              <w:spacing w:line="0" w:lineRule="atLeast"/>
              <w:jc w:val="center"/>
              <w:rPr>
                <w:rFonts w:ascii="Times New Roman" w:hAnsi="Times New Roman" w:cs="Times New Roman"/>
                <w:bCs/>
              </w:rPr>
            </w:pPr>
            <w:r w:rsidRPr="0037278B">
              <w:rPr>
                <w:rFonts w:ascii="Times New Roman" w:hAnsi="Times New Roman" w:cs="Times New Roman"/>
                <w:bCs/>
              </w:rPr>
              <w:t>Март</w:t>
            </w:r>
          </w:p>
          <w:p w:rsidR="0039553E" w:rsidRPr="0037278B" w:rsidRDefault="0037278B" w:rsidP="0039553E">
            <w:pPr>
              <w:spacing w:line="0" w:lineRule="atLeast"/>
              <w:jc w:val="center"/>
              <w:rPr>
                <w:rFonts w:ascii="Times New Roman" w:hAnsi="Times New Roman" w:cs="Times New Roman"/>
                <w:color w:val="7030A0"/>
              </w:rPr>
            </w:pPr>
            <w:r>
              <w:rPr>
                <w:rFonts w:ascii="Times New Roman" w:hAnsi="Times New Roman" w:cs="Times New Roman"/>
                <w:bCs/>
              </w:rPr>
              <w:t>20</w:t>
            </w:r>
            <w:r w:rsidR="0036701B">
              <w:rPr>
                <w:rFonts w:ascii="Times New Roman" w:hAnsi="Times New Roman" w:cs="Times New Roman"/>
                <w:bCs/>
                <w:lang w:val="sr-Cyrl-RS"/>
              </w:rPr>
              <w:t>22</w:t>
            </w:r>
            <w:r w:rsidR="0039553E" w:rsidRPr="0037278B">
              <w:rPr>
                <w:rFonts w:ascii="Times New Roman" w:hAnsi="Times New Roman" w:cs="Times New Roman"/>
                <w:bCs/>
              </w:rPr>
              <w:t>.г.</w:t>
            </w:r>
          </w:p>
        </w:tc>
        <w:tc>
          <w:tcPr>
            <w:tcW w:w="2549" w:type="dxa"/>
          </w:tcPr>
          <w:p w:rsidR="0039553E" w:rsidRPr="0037278B" w:rsidRDefault="0039553E" w:rsidP="0039553E">
            <w:pPr>
              <w:spacing w:line="0" w:lineRule="atLeast"/>
              <w:rPr>
                <w:rFonts w:ascii="Times New Roman" w:hAnsi="Times New Roman" w:cs="Times New Roman"/>
                <w:b/>
                <w:color w:val="7030A0"/>
                <w:lang w:val="sr-Cyrl-CS"/>
              </w:rPr>
            </w:pPr>
            <w:r w:rsidRPr="0037278B">
              <w:rPr>
                <w:rFonts w:ascii="Times New Roman" w:hAnsi="Times New Roman" w:cs="Times New Roman"/>
                <w:bCs/>
                <w:lang w:val="sr-Cyrl-CS"/>
              </w:rPr>
              <w:t xml:space="preserve">Сви чланови </w:t>
            </w:r>
            <w:r w:rsidRPr="0037278B">
              <w:rPr>
                <w:rFonts w:ascii="Times New Roman" w:hAnsi="Times New Roman" w:cs="Times New Roman"/>
                <w:bCs/>
              </w:rPr>
              <w:t>већа</w:t>
            </w:r>
          </w:p>
        </w:tc>
        <w:tc>
          <w:tcPr>
            <w:tcW w:w="1239" w:type="dxa"/>
          </w:tcPr>
          <w:p w:rsidR="0039553E" w:rsidRPr="0037278B" w:rsidRDefault="0039553E" w:rsidP="0039553E">
            <w:pPr>
              <w:spacing w:line="0" w:lineRule="atLeast"/>
              <w:jc w:val="center"/>
              <w:rPr>
                <w:rFonts w:ascii="Times New Roman" w:hAnsi="Times New Roman" w:cs="Times New Roman"/>
                <w:b/>
                <w:color w:val="7030A0"/>
                <w:lang w:val="sr-Cyrl-CS"/>
              </w:rPr>
            </w:pPr>
            <w:r w:rsidRPr="0037278B">
              <w:rPr>
                <w:rFonts w:ascii="Times New Roman" w:hAnsi="Times New Roman" w:cs="Times New Roman"/>
                <w:lang w:val="sr-Cyrl-CS"/>
              </w:rPr>
              <w:t>Реализоване активности већа</w:t>
            </w:r>
          </w:p>
        </w:tc>
      </w:tr>
      <w:tr w:rsidR="0039553E" w:rsidRPr="0037278B" w:rsidTr="003A482C">
        <w:tc>
          <w:tcPr>
            <w:tcW w:w="785" w:type="dxa"/>
            <w:shd w:val="clear" w:color="auto" w:fill="F2CDD1" w:themeFill="accent2" w:themeFillTint="33"/>
          </w:tcPr>
          <w:p w:rsidR="0039553E" w:rsidRPr="0037278B" w:rsidRDefault="0039553E" w:rsidP="0039553E">
            <w:pPr>
              <w:spacing w:line="0" w:lineRule="atLeast"/>
              <w:jc w:val="center"/>
              <w:rPr>
                <w:rFonts w:ascii="Times New Roman" w:hAnsi="Times New Roman" w:cs="Times New Roman"/>
                <w:b/>
                <w:lang w:val="sr-Cyrl-CS"/>
              </w:rPr>
            </w:pPr>
            <w:r w:rsidRPr="0037278B">
              <w:rPr>
                <w:rFonts w:ascii="Times New Roman" w:hAnsi="Times New Roman" w:cs="Times New Roman"/>
                <w:b/>
                <w:lang w:val="sr-Cyrl-CS"/>
              </w:rPr>
              <w:t>8.</w:t>
            </w:r>
          </w:p>
        </w:tc>
        <w:tc>
          <w:tcPr>
            <w:tcW w:w="3969" w:type="dxa"/>
          </w:tcPr>
          <w:p w:rsidR="0039553E" w:rsidRPr="0037278B" w:rsidRDefault="0039553E" w:rsidP="0039553E">
            <w:pPr>
              <w:rPr>
                <w:rFonts w:ascii="Times New Roman" w:eastAsia="Calibri" w:hAnsi="Times New Roman" w:cs="Times New Roman"/>
                <w:lang w:val="sr-Cyrl-CS"/>
              </w:rPr>
            </w:pPr>
            <w:r w:rsidRPr="0037278B">
              <w:rPr>
                <w:rFonts w:ascii="Times New Roman" w:eastAsia="Calibri" w:hAnsi="Times New Roman" w:cs="Times New Roman"/>
                <w:lang w:val="sr-Cyrl-CS"/>
              </w:rPr>
              <w:t>Манифестација „Буђење“</w:t>
            </w:r>
          </w:p>
          <w:p w:rsidR="0039553E" w:rsidRPr="0037278B" w:rsidRDefault="0039553E" w:rsidP="0039553E">
            <w:pPr>
              <w:rPr>
                <w:rFonts w:ascii="Times New Roman" w:eastAsia="Calibri" w:hAnsi="Times New Roman" w:cs="Times New Roman"/>
                <w:color w:val="000000"/>
                <w:lang w:val="sr-Cyrl-CS"/>
              </w:rPr>
            </w:pPr>
            <w:r w:rsidRPr="0037278B">
              <w:rPr>
                <w:rFonts w:ascii="Times New Roman" w:eastAsia="Calibri" w:hAnsi="Times New Roman" w:cs="Times New Roman"/>
                <w:color w:val="000000"/>
                <w:lang w:val="sr-Cyrl-CS"/>
              </w:rPr>
              <w:t xml:space="preserve">Ускршња радионица </w:t>
            </w:r>
          </w:p>
          <w:p w:rsidR="0039553E" w:rsidRPr="0037278B" w:rsidRDefault="0039553E" w:rsidP="0039553E">
            <w:pPr>
              <w:rPr>
                <w:rFonts w:ascii="Times New Roman" w:eastAsia="Calibri" w:hAnsi="Times New Roman" w:cs="Times New Roman"/>
                <w:color w:val="000000"/>
                <w:lang w:val="sr-Cyrl-CS"/>
              </w:rPr>
            </w:pPr>
            <w:r w:rsidRPr="0037278B">
              <w:rPr>
                <w:rFonts w:ascii="Times New Roman" w:eastAsia="Calibri" w:hAnsi="Times New Roman" w:cs="Times New Roman"/>
                <w:color w:val="000000"/>
                <w:lang w:val="sr-Cyrl-CS"/>
              </w:rPr>
              <w:t>Обележавање Дана планете Земље</w:t>
            </w:r>
          </w:p>
          <w:p w:rsidR="0039553E" w:rsidRPr="0037278B" w:rsidRDefault="0039553E" w:rsidP="0039553E">
            <w:pPr>
              <w:rPr>
                <w:rFonts w:ascii="Times New Roman" w:hAnsi="Times New Roman" w:cs="Times New Roman"/>
                <w:b/>
                <w:color w:val="7030A0"/>
                <w:lang w:val="sr-Cyrl-CS"/>
              </w:rPr>
            </w:pPr>
            <w:r w:rsidRPr="0037278B">
              <w:rPr>
                <w:rFonts w:ascii="Times New Roman" w:eastAsia="Calibri" w:hAnsi="Times New Roman" w:cs="Times New Roman"/>
                <w:color w:val="000000"/>
                <w:lang w:val="sr-Cyrl-CS"/>
              </w:rPr>
              <w:t>Обележавање Дана шума</w:t>
            </w:r>
          </w:p>
        </w:tc>
        <w:tc>
          <w:tcPr>
            <w:tcW w:w="1380" w:type="dxa"/>
          </w:tcPr>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Састанци, записници,</w:t>
            </w:r>
          </w:p>
          <w:p w:rsidR="0039553E" w:rsidRPr="0037278B" w:rsidRDefault="0039553E" w:rsidP="0039553E">
            <w:pPr>
              <w:spacing w:line="0" w:lineRule="atLeast"/>
              <w:rPr>
                <w:rFonts w:ascii="Times New Roman" w:hAnsi="Times New Roman" w:cs="Times New Roman"/>
                <w:b/>
                <w:color w:val="7030A0"/>
                <w:lang w:val="sr-Cyrl-CS"/>
              </w:rPr>
            </w:pPr>
            <w:r w:rsidRPr="0037278B">
              <w:rPr>
                <w:rFonts w:ascii="Times New Roman" w:hAnsi="Times New Roman" w:cs="Times New Roman"/>
                <w:lang w:val="sr-Cyrl-CS"/>
              </w:rPr>
              <w:t>извештај</w:t>
            </w:r>
          </w:p>
        </w:tc>
        <w:tc>
          <w:tcPr>
            <w:tcW w:w="1328" w:type="dxa"/>
          </w:tcPr>
          <w:p w:rsidR="0039553E" w:rsidRPr="0037278B" w:rsidRDefault="0039553E" w:rsidP="0039553E">
            <w:pPr>
              <w:spacing w:line="0" w:lineRule="atLeast"/>
              <w:jc w:val="center"/>
              <w:rPr>
                <w:rFonts w:ascii="Times New Roman" w:hAnsi="Times New Roman" w:cs="Times New Roman"/>
                <w:bCs/>
                <w:color w:val="000000"/>
              </w:rPr>
            </w:pPr>
            <w:r w:rsidRPr="0037278B">
              <w:rPr>
                <w:rFonts w:ascii="Times New Roman" w:hAnsi="Times New Roman" w:cs="Times New Roman"/>
                <w:bCs/>
                <w:color w:val="000000"/>
              </w:rPr>
              <w:t>Април</w:t>
            </w:r>
          </w:p>
          <w:p w:rsidR="0039553E" w:rsidRPr="0037278B" w:rsidRDefault="0037278B" w:rsidP="0039553E">
            <w:pPr>
              <w:spacing w:line="0" w:lineRule="atLeast"/>
              <w:jc w:val="center"/>
              <w:rPr>
                <w:rFonts w:ascii="Times New Roman" w:hAnsi="Times New Roman" w:cs="Times New Roman"/>
                <w:color w:val="7030A0"/>
              </w:rPr>
            </w:pPr>
            <w:r>
              <w:rPr>
                <w:rFonts w:ascii="Times New Roman" w:hAnsi="Times New Roman" w:cs="Times New Roman"/>
                <w:bCs/>
                <w:color w:val="000000"/>
              </w:rPr>
              <w:t>20</w:t>
            </w:r>
            <w:r w:rsidR="0036701B">
              <w:rPr>
                <w:rFonts w:ascii="Times New Roman" w:hAnsi="Times New Roman" w:cs="Times New Roman"/>
                <w:bCs/>
                <w:color w:val="000000"/>
                <w:lang w:val="sr-Cyrl-RS"/>
              </w:rPr>
              <w:t>22</w:t>
            </w:r>
            <w:r w:rsidR="0039553E" w:rsidRPr="0037278B">
              <w:rPr>
                <w:rFonts w:ascii="Times New Roman" w:hAnsi="Times New Roman" w:cs="Times New Roman"/>
                <w:bCs/>
                <w:color w:val="000000"/>
              </w:rPr>
              <w:t>.г.</w:t>
            </w:r>
          </w:p>
        </w:tc>
        <w:tc>
          <w:tcPr>
            <w:tcW w:w="2549" w:type="dxa"/>
          </w:tcPr>
          <w:p w:rsidR="0039553E" w:rsidRPr="0037278B" w:rsidRDefault="0039553E" w:rsidP="0039553E">
            <w:pPr>
              <w:spacing w:line="0" w:lineRule="atLeast"/>
              <w:rPr>
                <w:rFonts w:ascii="Times New Roman" w:hAnsi="Times New Roman" w:cs="Times New Roman"/>
                <w:b/>
                <w:color w:val="7030A0"/>
                <w:lang w:val="sr-Cyrl-CS"/>
              </w:rPr>
            </w:pPr>
            <w:r w:rsidRPr="0037278B">
              <w:rPr>
                <w:rFonts w:ascii="Times New Roman" w:hAnsi="Times New Roman" w:cs="Times New Roman"/>
                <w:bCs/>
                <w:lang w:val="sr-Cyrl-CS"/>
              </w:rPr>
              <w:t xml:space="preserve">Сви чланови </w:t>
            </w:r>
            <w:r w:rsidRPr="0037278B">
              <w:rPr>
                <w:rFonts w:ascii="Times New Roman" w:hAnsi="Times New Roman" w:cs="Times New Roman"/>
                <w:bCs/>
              </w:rPr>
              <w:t>већа</w:t>
            </w:r>
          </w:p>
        </w:tc>
        <w:tc>
          <w:tcPr>
            <w:tcW w:w="1239" w:type="dxa"/>
          </w:tcPr>
          <w:p w:rsidR="0039553E" w:rsidRPr="0037278B" w:rsidRDefault="0039553E" w:rsidP="0039553E">
            <w:pPr>
              <w:spacing w:line="0" w:lineRule="atLeast"/>
              <w:jc w:val="center"/>
              <w:rPr>
                <w:rFonts w:ascii="Times New Roman" w:hAnsi="Times New Roman" w:cs="Times New Roman"/>
                <w:b/>
                <w:color w:val="7030A0"/>
                <w:lang w:val="sr-Cyrl-CS"/>
              </w:rPr>
            </w:pPr>
            <w:r w:rsidRPr="0037278B">
              <w:rPr>
                <w:rFonts w:ascii="Times New Roman" w:hAnsi="Times New Roman" w:cs="Times New Roman"/>
                <w:lang w:val="sr-Cyrl-CS"/>
              </w:rPr>
              <w:t>Реализоване активности већа</w:t>
            </w:r>
          </w:p>
        </w:tc>
      </w:tr>
      <w:tr w:rsidR="0039553E" w:rsidRPr="0037278B" w:rsidTr="003A482C">
        <w:tc>
          <w:tcPr>
            <w:tcW w:w="785" w:type="dxa"/>
            <w:shd w:val="clear" w:color="auto" w:fill="F2CDD1" w:themeFill="accent2" w:themeFillTint="33"/>
          </w:tcPr>
          <w:p w:rsidR="0039553E" w:rsidRPr="0037278B" w:rsidRDefault="0039553E" w:rsidP="0039553E">
            <w:pPr>
              <w:spacing w:line="0" w:lineRule="atLeast"/>
              <w:jc w:val="center"/>
              <w:rPr>
                <w:rFonts w:ascii="Times New Roman" w:hAnsi="Times New Roman" w:cs="Times New Roman"/>
                <w:b/>
                <w:lang w:val="sr-Cyrl-CS"/>
              </w:rPr>
            </w:pPr>
            <w:r w:rsidRPr="0037278B">
              <w:rPr>
                <w:rFonts w:ascii="Times New Roman" w:hAnsi="Times New Roman" w:cs="Times New Roman"/>
                <w:b/>
                <w:lang w:val="sr-Cyrl-CS"/>
              </w:rPr>
              <w:t>9.</w:t>
            </w:r>
          </w:p>
        </w:tc>
        <w:tc>
          <w:tcPr>
            <w:tcW w:w="3969" w:type="dxa"/>
          </w:tcPr>
          <w:p w:rsidR="0039553E" w:rsidRPr="0037278B" w:rsidRDefault="0039553E" w:rsidP="0039553E">
            <w:pPr>
              <w:rPr>
                <w:rFonts w:ascii="Times New Roman" w:eastAsia="Calibri" w:hAnsi="Times New Roman" w:cs="Times New Roman"/>
                <w:color w:val="000000"/>
                <w:lang w:val="sr-Cyrl-CS"/>
              </w:rPr>
            </w:pPr>
            <w:r w:rsidRPr="0037278B">
              <w:rPr>
                <w:rFonts w:ascii="Times New Roman" w:eastAsia="Calibri" w:hAnsi="Times New Roman" w:cs="Times New Roman"/>
                <w:color w:val="000000"/>
                <w:lang w:val="sr-Cyrl-CS"/>
              </w:rPr>
              <w:t>Припрема и реализација пролећне ликовне радионице</w:t>
            </w:r>
          </w:p>
          <w:p w:rsidR="0039553E" w:rsidRPr="0037278B" w:rsidRDefault="0039553E" w:rsidP="0039553E">
            <w:pPr>
              <w:spacing w:line="0" w:lineRule="atLeast"/>
              <w:rPr>
                <w:rFonts w:ascii="Times New Roman" w:hAnsi="Times New Roman" w:cs="Times New Roman"/>
                <w:b/>
                <w:color w:val="7030A0"/>
              </w:rPr>
            </w:pPr>
            <w:r w:rsidRPr="0037278B">
              <w:rPr>
                <w:rFonts w:ascii="Times New Roman" w:eastAsia="Calibri" w:hAnsi="Times New Roman" w:cs="Times New Roman"/>
                <w:color w:val="000000"/>
                <w:lang w:val="sr-Cyrl-CS"/>
              </w:rPr>
              <w:t>План активностиза школску манифестацију „</w:t>
            </w:r>
            <w:r w:rsidRPr="0037278B">
              <w:rPr>
                <w:rFonts w:ascii="Times New Roman" w:eastAsia="Calibri" w:hAnsi="Times New Roman" w:cs="Times New Roman"/>
                <w:color w:val="000000"/>
                <w:lang w:val="sr-Latn-CS"/>
              </w:rPr>
              <w:t>Play day</w:t>
            </w:r>
            <w:r w:rsidRPr="0037278B">
              <w:rPr>
                <w:rFonts w:ascii="Times New Roman" w:eastAsia="Calibri" w:hAnsi="Times New Roman" w:cs="Times New Roman"/>
                <w:color w:val="000000"/>
              </w:rPr>
              <w:t>“</w:t>
            </w:r>
          </w:p>
        </w:tc>
        <w:tc>
          <w:tcPr>
            <w:tcW w:w="1380" w:type="dxa"/>
          </w:tcPr>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Састанци, записници,</w:t>
            </w:r>
          </w:p>
          <w:p w:rsidR="0039553E" w:rsidRPr="0037278B" w:rsidRDefault="0039553E" w:rsidP="0039553E">
            <w:pPr>
              <w:spacing w:line="0" w:lineRule="atLeast"/>
              <w:rPr>
                <w:rFonts w:ascii="Times New Roman" w:hAnsi="Times New Roman" w:cs="Times New Roman"/>
                <w:b/>
                <w:color w:val="7030A0"/>
                <w:lang w:val="sr-Cyrl-CS"/>
              </w:rPr>
            </w:pPr>
            <w:r w:rsidRPr="0037278B">
              <w:rPr>
                <w:rFonts w:ascii="Times New Roman" w:hAnsi="Times New Roman" w:cs="Times New Roman"/>
                <w:lang w:val="sr-Cyrl-CS"/>
              </w:rPr>
              <w:t>извештај</w:t>
            </w:r>
          </w:p>
        </w:tc>
        <w:tc>
          <w:tcPr>
            <w:tcW w:w="1328" w:type="dxa"/>
          </w:tcPr>
          <w:p w:rsidR="0039553E" w:rsidRPr="0037278B" w:rsidRDefault="0039553E" w:rsidP="0039553E">
            <w:pPr>
              <w:spacing w:line="0" w:lineRule="atLeast"/>
              <w:jc w:val="center"/>
              <w:rPr>
                <w:rFonts w:ascii="Times New Roman" w:hAnsi="Times New Roman" w:cs="Times New Roman"/>
                <w:bCs/>
                <w:color w:val="000000"/>
              </w:rPr>
            </w:pPr>
            <w:r w:rsidRPr="0037278B">
              <w:rPr>
                <w:rFonts w:ascii="Times New Roman" w:hAnsi="Times New Roman" w:cs="Times New Roman"/>
                <w:bCs/>
                <w:color w:val="000000"/>
              </w:rPr>
              <w:t>Мај</w:t>
            </w:r>
          </w:p>
          <w:p w:rsidR="0039553E" w:rsidRPr="0037278B" w:rsidRDefault="0037278B" w:rsidP="0039553E">
            <w:pPr>
              <w:spacing w:line="0" w:lineRule="atLeast"/>
              <w:jc w:val="center"/>
              <w:rPr>
                <w:rFonts w:ascii="Times New Roman" w:hAnsi="Times New Roman" w:cs="Times New Roman"/>
                <w:color w:val="7030A0"/>
              </w:rPr>
            </w:pPr>
            <w:r>
              <w:rPr>
                <w:rFonts w:ascii="Times New Roman" w:hAnsi="Times New Roman" w:cs="Times New Roman"/>
                <w:bCs/>
                <w:color w:val="000000"/>
              </w:rPr>
              <w:t>20</w:t>
            </w:r>
            <w:r w:rsidR="0036701B">
              <w:rPr>
                <w:rFonts w:ascii="Times New Roman" w:hAnsi="Times New Roman" w:cs="Times New Roman"/>
                <w:bCs/>
                <w:color w:val="000000"/>
                <w:lang w:val="sr-Cyrl-RS"/>
              </w:rPr>
              <w:t>22</w:t>
            </w:r>
            <w:r w:rsidR="0039553E" w:rsidRPr="0037278B">
              <w:rPr>
                <w:rFonts w:ascii="Times New Roman" w:hAnsi="Times New Roman" w:cs="Times New Roman"/>
                <w:bCs/>
                <w:color w:val="000000"/>
              </w:rPr>
              <w:t>.г.</w:t>
            </w:r>
          </w:p>
        </w:tc>
        <w:tc>
          <w:tcPr>
            <w:tcW w:w="2549" w:type="dxa"/>
          </w:tcPr>
          <w:p w:rsidR="0039553E" w:rsidRPr="0037278B" w:rsidRDefault="0039553E" w:rsidP="0039553E">
            <w:pPr>
              <w:spacing w:line="0" w:lineRule="atLeast"/>
              <w:rPr>
                <w:rFonts w:ascii="Times New Roman" w:hAnsi="Times New Roman" w:cs="Times New Roman"/>
                <w:b/>
                <w:color w:val="7030A0"/>
                <w:lang w:val="sr-Cyrl-CS"/>
              </w:rPr>
            </w:pPr>
            <w:r w:rsidRPr="0037278B">
              <w:rPr>
                <w:rFonts w:ascii="Times New Roman" w:hAnsi="Times New Roman" w:cs="Times New Roman"/>
                <w:bCs/>
                <w:lang w:val="sr-Cyrl-CS"/>
              </w:rPr>
              <w:t xml:space="preserve">Сви чланови </w:t>
            </w:r>
            <w:r w:rsidRPr="0037278B">
              <w:rPr>
                <w:rFonts w:ascii="Times New Roman" w:hAnsi="Times New Roman" w:cs="Times New Roman"/>
                <w:bCs/>
              </w:rPr>
              <w:t>већа</w:t>
            </w:r>
          </w:p>
        </w:tc>
        <w:tc>
          <w:tcPr>
            <w:tcW w:w="1239" w:type="dxa"/>
          </w:tcPr>
          <w:p w:rsidR="0039553E" w:rsidRPr="0037278B" w:rsidRDefault="0039553E" w:rsidP="0039553E">
            <w:pPr>
              <w:spacing w:line="0" w:lineRule="atLeast"/>
              <w:jc w:val="center"/>
              <w:rPr>
                <w:rFonts w:ascii="Times New Roman" w:hAnsi="Times New Roman" w:cs="Times New Roman"/>
                <w:b/>
                <w:color w:val="7030A0"/>
                <w:lang w:val="sr-Cyrl-CS"/>
              </w:rPr>
            </w:pPr>
            <w:r w:rsidRPr="0037278B">
              <w:rPr>
                <w:rFonts w:ascii="Times New Roman" w:hAnsi="Times New Roman" w:cs="Times New Roman"/>
                <w:lang w:val="sr-Cyrl-CS"/>
              </w:rPr>
              <w:t>Реализоване активности већа</w:t>
            </w:r>
          </w:p>
        </w:tc>
      </w:tr>
      <w:tr w:rsidR="0039553E" w:rsidRPr="0037278B" w:rsidTr="003A482C">
        <w:tc>
          <w:tcPr>
            <w:tcW w:w="785" w:type="dxa"/>
            <w:shd w:val="clear" w:color="auto" w:fill="F2CDD1" w:themeFill="accent2" w:themeFillTint="33"/>
          </w:tcPr>
          <w:p w:rsidR="0039553E" w:rsidRPr="0037278B" w:rsidRDefault="0039553E" w:rsidP="0039553E">
            <w:pPr>
              <w:spacing w:line="0" w:lineRule="atLeast"/>
              <w:jc w:val="center"/>
              <w:rPr>
                <w:rFonts w:ascii="Times New Roman" w:hAnsi="Times New Roman" w:cs="Times New Roman"/>
                <w:b/>
                <w:lang w:val="sr-Cyrl-CS"/>
              </w:rPr>
            </w:pPr>
            <w:r w:rsidRPr="0037278B">
              <w:rPr>
                <w:rFonts w:ascii="Times New Roman" w:hAnsi="Times New Roman" w:cs="Times New Roman"/>
                <w:b/>
                <w:lang w:val="sr-Cyrl-CS"/>
              </w:rPr>
              <w:t>10.</w:t>
            </w:r>
          </w:p>
        </w:tc>
        <w:tc>
          <w:tcPr>
            <w:tcW w:w="3969" w:type="dxa"/>
          </w:tcPr>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Утврђивање појединачног и општег успеха ученика и одељења на крају школске године</w:t>
            </w:r>
          </w:p>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Анализа реализације свих видова образовно-васпитних активности</w:t>
            </w:r>
          </w:p>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Предлог за похвале, награде и васпитно-дисциплинске мере</w:t>
            </w:r>
          </w:p>
          <w:p w:rsidR="0039553E" w:rsidRPr="0037278B" w:rsidRDefault="0039553E" w:rsidP="0039553E">
            <w:pPr>
              <w:spacing w:line="0" w:lineRule="atLeast"/>
              <w:rPr>
                <w:rFonts w:ascii="Times New Roman" w:hAnsi="Times New Roman" w:cs="Times New Roman"/>
                <w:lang w:val="sr-Cyrl-CS"/>
              </w:rPr>
            </w:pPr>
            <w:r w:rsidRPr="0037278B">
              <w:rPr>
                <w:rFonts w:ascii="Times New Roman" w:hAnsi="Times New Roman" w:cs="Times New Roman"/>
                <w:lang w:val="sr-Cyrl-CS"/>
              </w:rPr>
              <w:t>Формирање комисија за реализацију поправних испита</w:t>
            </w:r>
          </w:p>
          <w:p w:rsidR="0039553E" w:rsidRPr="0037278B" w:rsidRDefault="0037278B" w:rsidP="0039553E">
            <w:pPr>
              <w:rPr>
                <w:rFonts w:ascii="Times New Roman" w:eastAsia="Calibri" w:hAnsi="Times New Roman" w:cs="Times New Roman"/>
                <w:color w:val="000000"/>
              </w:rPr>
            </w:pPr>
            <w:r>
              <w:rPr>
                <w:rFonts w:ascii="Times New Roman" w:eastAsia="Calibri" w:hAnsi="Times New Roman" w:cs="Times New Roman"/>
                <w:color w:val="000000"/>
                <w:lang w:val="sr-Cyrl-CS"/>
              </w:rPr>
              <w:t>Дан игре и дружењ</w:t>
            </w:r>
            <w:r w:rsidR="0039553E" w:rsidRPr="0037278B">
              <w:rPr>
                <w:rFonts w:ascii="Times New Roman" w:eastAsia="Calibri" w:hAnsi="Times New Roman" w:cs="Times New Roman"/>
                <w:color w:val="000000"/>
                <w:lang w:val="sr-Cyrl-CS"/>
              </w:rPr>
              <w:t>а „</w:t>
            </w:r>
            <w:r w:rsidR="0039553E" w:rsidRPr="0037278B">
              <w:rPr>
                <w:rFonts w:ascii="Times New Roman" w:eastAsia="Calibri" w:hAnsi="Times New Roman" w:cs="Times New Roman"/>
                <w:color w:val="000000"/>
                <w:lang w:val="sr-Latn-CS"/>
              </w:rPr>
              <w:t>Play day</w:t>
            </w:r>
            <w:r w:rsidR="0039553E" w:rsidRPr="0037278B">
              <w:rPr>
                <w:rFonts w:ascii="Times New Roman" w:eastAsia="Calibri" w:hAnsi="Times New Roman" w:cs="Times New Roman"/>
                <w:color w:val="000000"/>
              </w:rPr>
              <w:t>“</w:t>
            </w:r>
          </w:p>
          <w:p w:rsidR="0039553E" w:rsidRPr="0037278B" w:rsidRDefault="0039553E" w:rsidP="0039553E">
            <w:pPr>
              <w:rPr>
                <w:rFonts w:ascii="Times New Roman" w:eastAsia="Calibri" w:hAnsi="Times New Roman" w:cs="Times New Roman"/>
                <w:color w:val="000000"/>
                <w:lang w:val="sr-Cyrl-CS"/>
              </w:rPr>
            </w:pPr>
            <w:r w:rsidRPr="0037278B">
              <w:rPr>
                <w:rFonts w:ascii="Times New Roman" w:eastAsia="Calibri" w:hAnsi="Times New Roman" w:cs="Times New Roman"/>
                <w:color w:val="000000"/>
                <w:lang w:val="sr-Cyrl-CS"/>
              </w:rPr>
              <w:t>Годишње тестирање ученика</w:t>
            </w:r>
          </w:p>
          <w:p w:rsidR="0039553E" w:rsidRPr="0037278B" w:rsidRDefault="0039553E" w:rsidP="0039553E">
            <w:pPr>
              <w:rPr>
                <w:rFonts w:ascii="Times New Roman" w:eastAsia="Calibri" w:hAnsi="Times New Roman" w:cs="Times New Roman"/>
                <w:color w:val="000000"/>
                <w:lang w:val="sr-Cyrl-CS"/>
              </w:rPr>
            </w:pPr>
            <w:r w:rsidRPr="0037278B">
              <w:rPr>
                <w:rFonts w:ascii="Times New Roman" w:eastAsia="Calibri" w:hAnsi="Times New Roman" w:cs="Times New Roman"/>
                <w:color w:val="000000"/>
                <w:lang w:val="sr-Cyrl-CS"/>
              </w:rPr>
              <w:t>Извештај о р</w:t>
            </w:r>
            <w:r w:rsidRPr="0037278B">
              <w:rPr>
                <w:rFonts w:ascii="Times New Roman" w:eastAsia="Calibri" w:hAnsi="Times New Roman" w:cs="Times New Roman"/>
                <w:color w:val="000000"/>
              </w:rPr>
              <w:t>еализациј</w:t>
            </w:r>
            <w:r w:rsidRPr="0037278B">
              <w:rPr>
                <w:rFonts w:ascii="Times New Roman" w:eastAsia="Calibri" w:hAnsi="Times New Roman" w:cs="Times New Roman"/>
                <w:color w:val="000000"/>
                <w:lang w:val="sr-Cyrl-CS"/>
              </w:rPr>
              <w:t>и</w:t>
            </w:r>
            <w:r w:rsidRPr="0037278B">
              <w:rPr>
                <w:rFonts w:ascii="Times New Roman" w:eastAsia="Calibri" w:hAnsi="Times New Roman" w:cs="Times New Roman"/>
                <w:color w:val="000000"/>
              </w:rPr>
              <w:t xml:space="preserve"> часова наставе и свих активности</w:t>
            </w:r>
          </w:p>
          <w:p w:rsidR="0039553E" w:rsidRPr="0037278B" w:rsidRDefault="0039553E" w:rsidP="0039553E">
            <w:pPr>
              <w:rPr>
                <w:rFonts w:ascii="Times New Roman" w:eastAsia="Calibri" w:hAnsi="Times New Roman" w:cs="Times New Roman"/>
                <w:color w:val="000000"/>
                <w:lang w:val="sr-Cyrl-CS"/>
              </w:rPr>
            </w:pPr>
            <w:r w:rsidRPr="0037278B">
              <w:rPr>
                <w:rFonts w:ascii="Times New Roman" w:eastAsia="Calibri" w:hAnsi="Times New Roman" w:cs="Times New Roman"/>
                <w:color w:val="000000"/>
                <w:lang w:val="sr-Cyrl-CS"/>
              </w:rPr>
              <w:t>Извештај о реализацији ваннаставних активности</w:t>
            </w:r>
          </w:p>
          <w:p w:rsidR="0039553E" w:rsidRPr="00543AD3" w:rsidRDefault="0039553E" w:rsidP="0039553E">
            <w:pPr>
              <w:rPr>
                <w:rFonts w:ascii="Times New Roman" w:eastAsia="Calibri" w:hAnsi="Times New Roman" w:cs="Times New Roman"/>
                <w:color w:val="000000"/>
                <w:lang w:val="sr-Cyrl-CS"/>
              </w:rPr>
            </w:pPr>
          </w:p>
        </w:tc>
        <w:tc>
          <w:tcPr>
            <w:tcW w:w="1380" w:type="dxa"/>
          </w:tcPr>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Састанци, записници,</w:t>
            </w:r>
          </w:p>
          <w:p w:rsidR="0039553E" w:rsidRPr="0037278B" w:rsidRDefault="0039553E" w:rsidP="0039553E">
            <w:pPr>
              <w:spacing w:line="0" w:lineRule="atLeast"/>
              <w:rPr>
                <w:rFonts w:ascii="Times New Roman" w:hAnsi="Times New Roman" w:cs="Times New Roman"/>
                <w:b/>
                <w:color w:val="7030A0"/>
                <w:lang w:val="sr-Cyrl-CS"/>
              </w:rPr>
            </w:pPr>
            <w:r w:rsidRPr="0037278B">
              <w:rPr>
                <w:rFonts w:ascii="Times New Roman" w:hAnsi="Times New Roman" w:cs="Times New Roman"/>
                <w:lang w:val="sr-Cyrl-CS"/>
              </w:rPr>
              <w:t>извештај</w:t>
            </w:r>
          </w:p>
        </w:tc>
        <w:tc>
          <w:tcPr>
            <w:tcW w:w="1328" w:type="dxa"/>
          </w:tcPr>
          <w:p w:rsidR="0039553E" w:rsidRPr="0037278B" w:rsidRDefault="0039553E" w:rsidP="0039553E">
            <w:pPr>
              <w:spacing w:line="0" w:lineRule="atLeast"/>
              <w:jc w:val="center"/>
              <w:rPr>
                <w:rFonts w:ascii="Times New Roman" w:hAnsi="Times New Roman" w:cs="Times New Roman"/>
                <w:bCs/>
                <w:color w:val="000000"/>
              </w:rPr>
            </w:pPr>
            <w:r w:rsidRPr="0037278B">
              <w:rPr>
                <w:rFonts w:ascii="Times New Roman" w:hAnsi="Times New Roman" w:cs="Times New Roman"/>
                <w:bCs/>
                <w:color w:val="000000"/>
              </w:rPr>
              <w:t>Јун</w:t>
            </w:r>
          </w:p>
          <w:p w:rsidR="0039553E" w:rsidRPr="0037278B" w:rsidRDefault="0037278B" w:rsidP="0039553E">
            <w:pPr>
              <w:spacing w:line="0" w:lineRule="atLeast"/>
              <w:jc w:val="center"/>
              <w:rPr>
                <w:rFonts w:ascii="Times New Roman" w:hAnsi="Times New Roman" w:cs="Times New Roman"/>
                <w:color w:val="7030A0"/>
              </w:rPr>
            </w:pPr>
            <w:r>
              <w:rPr>
                <w:rFonts w:ascii="Times New Roman" w:hAnsi="Times New Roman" w:cs="Times New Roman"/>
                <w:bCs/>
                <w:color w:val="000000"/>
              </w:rPr>
              <w:t>20</w:t>
            </w:r>
            <w:r w:rsidR="0036701B">
              <w:rPr>
                <w:rFonts w:ascii="Times New Roman" w:hAnsi="Times New Roman" w:cs="Times New Roman"/>
                <w:bCs/>
                <w:color w:val="000000"/>
                <w:lang w:val="sr-Cyrl-RS"/>
              </w:rPr>
              <w:t>22</w:t>
            </w:r>
            <w:r w:rsidR="0039553E" w:rsidRPr="0037278B">
              <w:rPr>
                <w:rFonts w:ascii="Times New Roman" w:hAnsi="Times New Roman" w:cs="Times New Roman"/>
                <w:bCs/>
                <w:color w:val="000000"/>
              </w:rPr>
              <w:t>.г.</w:t>
            </w:r>
          </w:p>
        </w:tc>
        <w:tc>
          <w:tcPr>
            <w:tcW w:w="2549" w:type="dxa"/>
          </w:tcPr>
          <w:p w:rsidR="0039553E" w:rsidRPr="0037278B" w:rsidRDefault="0039553E" w:rsidP="0039553E">
            <w:pPr>
              <w:spacing w:line="0" w:lineRule="atLeast"/>
              <w:rPr>
                <w:rFonts w:ascii="Times New Roman" w:hAnsi="Times New Roman" w:cs="Times New Roman"/>
                <w:b/>
                <w:color w:val="7030A0"/>
                <w:lang w:val="sr-Cyrl-CS"/>
              </w:rPr>
            </w:pPr>
            <w:r w:rsidRPr="0037278B">
              <w:rPr>
                <w:rFonts w:ascii="Times New Roman" w:hAnsi="Times New Roman" w:cs="Times New Roman"/>
                <w:bCs/>
                <w:lang w:val="sr-Cyrl-CS"/>
              </w:rPr>
              <w:t xml:space="preserve">Сви чланови </w:t>
            </w:r>
            <w:r w:rsidRPr="0037278B">
              <w:rPr>
                <w:rFonts w:ascii="Times New Roman" w:hAnsi="Times New Roman" w:cs="Times New Roman"/>
                <w:bCs/>
              </w:rPr>
              <w:t>већа</w:t>
            </w:r>
          </w:p>
        </w:tc>
        <w:tc>
          <w:tcPr>
            <w:tcW w:w="1239" w:type="dxa"/>
          </w:tcPr>
          <w:p w:rsidR="0039553E" w:rsidRPr="0037278B" w:rsidRDefault="0039553E" w:rsidP="0039553E">
            <w:pPr>
              <w:spacing w:line="0" w:lineRule="atLeast"/>
              <w:jc w:val="center"/>
              <w:rPr>
                <w:rFonts w:ascii="Times New Roman" w:hAnsi="Times New Roman" w:cs="Times New Roman"/>
                <w:b/>
                <w:color w:val="7030A0"/>
                <w:lang w:val="sr-Cyrl-CS"/>
              </w:rPr>
            </w:pPr>
            <w:r w:rsidRPr="0037278B">
              <w:rPr>
                <w:rFonts w:ascii="Times New Roman" w:hAnsi="Times New Roman" w:cs="Times New Roman"/>
                <w:lang w:val="sr-Cyrl-CS"/>
              </w:rPr>
              <w:t>Реализоване активности већа</w:t>
            </w:r>
          </w:p>
        </w:tc>
      </w:tr>
      <w:tr w:rsidR="0039553E" w:rsidRPr="0037278B" w:rsidTr="003A482C">
        <w:tc>
          <w:tcPr>
            <w:tcW w:w="785" w:type="dxa"/>
            <w:shd w:val="clear" w:color="auto" w:fill="F2CDD1" w:themeFill="accent2" w:themeFillTint="33"/>
          </w:tcPr>
          <w:p w:rsidR="0039553E" w:rsidRPr="0037278B" w:rsidRDefault="0039553E" w:rsidP="0039553E">
            <w:pPr>
              <w:spacing w:line="0" w:lineRule="atLeast"/>
              <w:jc w:val="center"/>
              <w:rPr>
                <w:rFonts w:ascii="Times New Roman" w:eastAsia="Calibri" w:hAnsi="Times New Roman" w:cs="Times New Roman"/>
                <w:b/>
                <w:color w:val="7030A0"/>
                <w:lang w:val="sr-Cyrl-CS"/>
              </w:rPr>
            </w:pPr>
            <w:r w:rsidRPr="0037278B">
              <w:rPr>
                <w:rFonts w:ascii="Times New Roman" w:eastAsia="Calibri" w:hAnsi="Times New Roman" w:cs="Times New Roman"/>
                <w:b/>
                <w:lang w:val="sr-Cyrl-CS"/>
              </w:rPr>
              <w:t>11.</w:t>
            </w:r>
          </w:p>
        </w:tc>
        <w:tc>
          <w:tcPr>
            <w:tcW w:w="3969" w:type="dxa"/>
          </w:tcPr>
          <w:p w:rsidR="0039553E" w:rsidRPr="0037278B" w:rsidRDefault="0039553E" w:rsidP="0039553E">
            <w:pPr>
              <w:rPr>
                <w:rFonts w:ascii="Times New Roman" w:hAnsi="Times New Roman" w:cs="Times New Roman"/>
                <w:bCs/>
                <w:lang w:val="sr-Cyrl-CS"/>
              </w:rPr>
            </w:pPr>
            <w:r w:rsidRPr="0037278B">
              <w:rPr>
                <w:rFonts w:ascii="Times New Roman" w:hAnsi="Times New Roman" w:cs="Times New Roman"/>
                <w:bCs/>
                <w:lang w:val="sr-Cyrl-CS"/>
              </w:rPr>
              <w:t xml:space="preserve">Резултати поправних испита </w:t>
            </w:r>
          </w:p>
          <w:p w:rsidR="0039553E" w:rsidRPr="0037278B" w:rsidRDefault="0039553E" w:rsidP="0039553E">
            <w:pPr>
              <w:spacing w:line="0" w:lineRule="atLeast"/>
              <w:rPr>
                <w:rFonts w:ascii="Times New Roman" w:hAnsi="Times New Roman" w:cs="Times New Roman"/>
                <w:bCs/>
                <w:lang w:val="sr-Cyrl-CS"/>
              </w:rPr>
            </w:pPr>
            <w:r w:rsidRPr="0037278B">
              <w:rPr>
                <w:rFonts w:ascii="Times New Roman" w:hAnsi="Times New Roman" w:cs="Times New Roman"/>
                <w:bCs/>
                <w:lang w:val="sr-Cyrl-CS"/>
              </w:rPr>
              <w:t>Утврђивање коначног успеха ученика у одељењу</w:t>
            </w:r>
          </w:p>
          <w:p w:rsidR="0039553E" w:rsidRPr="0037278B" w:rsidRDefault="0039553E" w:rsidP="0039553E">
            <w:pPr>
              <w:spacing w:line="0" w:lineRule="atLeast"/>
              <w:rPr>
                <w:rFonts w:ascii="Times New Roman" w:hAnsi="Times New Roman" w:cs="Times New Roman"/>
                <w:bCs/>
                <w:lang w:val="sr-Cyrl-CS"/>
              </w:rPr>
            </w:pPr>
            <w:r w:rsidRPr="0037278B">
              <w:rPr>
                <w:rFonts w:ascii="Times New Roman" w:hAnsi="Times New Roman" w:cs="Times New Roman"/>
                <w:bCs/>
                <w:lang w:val="sr-Cyrl-CS"/>
              </w:rPr>
              <w:t>Евалуација рада већа и припрема извештаја</w:t>
            </w:r>
          </w:p>
          <w:p w:rsidR="0039553E" w:rsidRPr="0037278B" w:rsidRDefault="0039553E" w:rsidP="0039553E">
            <w:pPr>
              <w:spacing w:line="0" w:lineRule="atLeast"/>
              <w:rPr>
                <w:rFonts w:ascii="Times New Roman" w:eastAsia="Calibri" w:hAnsi="Times New Roman" w:cs="Times New Roman"/>
                <w:b/>
                <w:color w:val="7030A0"/>
                <w:lang w:val="sr-Cyrl-CS"/>
              </w:rPr>
            </w:pPr>
            <w:r w:rsidRPr="0037278B">
              <w:rPr>
                <w:rFonts w:ascii="Times New Roman" w:eastAsia="Calibri" w:hAnsi="Times New Roman" w:cs="Times New Roman"/>
                <w:color w:val="000000"/>
                <w:lang w:val="sr-Cyrl-CS"/>
              </w:rPr>
              <w:t>План р</w:t>
            </w:r>
            <w:r w:rsidRPr="0037278B">
              <w:rPr>
                <w:rFonts w:ascii="Times New Roman" w:eastAsia="Calibri" w:hAnsi="Times New Roman" w:cs="Times New Roman"/>
                <w:color w:val="000000"/>
              </w:rPr>
              <w:t>ад</w:t>
            </w:r>
            <w:r w:rsidRPr="0037278B">
              <w:rPr>
                <w:rFonts w:ascii="Times New Roman" w:eastAsia="Calibri" w:hAnsi="Times New Roman" w:cs="Times New Roman"/>
                <w:color w:val="000000"/>
                <w:lang w:val="sr-Cyrl-CS"/>
              </w:rPr>
              <w:t xml:space="preserve">а </w:t>
            </w:r>
            <w:r w:rsidRPr="0037278B">
              <w:rPr>
                <w:rFonts w:ascii="Times New Roman" w:eastAsia="Calibri" w:hAnsi="Times New Roman" w:cs="Times New Roman"/>
                <w:color w:val="000000"/>
              </w:rPr>
              <w:t>одељенског већа у наредној школској години</w:t>
            </w:r>
          </w:p>
        </w:tc>
        <w:tc>
          <w:tcPr>
            <w:tcW w:w="1380" w:type="dxa"/>
          </w:tcPr>
          <w:p w:rsidR="0039553E" w:rsidRPr="0037278B" w:rsidRDefault="0039553E" w:rsidP="0039553E">
            <w:pPr>
              <w:rPr>
                <w:rFonts w:ascii="Times New Roman" w:hAnsi="Times New Roman" w:cs="Times New Roman"/>
                <w:lang w:val="sr-Cyrl-CS"/>
              </w:rPr>
            </w:pPr>
            <w:r w:rsidRPr="0037278B">
              <w:rPr>
                <w:rFonts w:ascii="Times New Roman" w:hAnsi="Times New Roman" w:cs="Times New Roman"/>
                <w:lang w:val="sr-Cyrl-CS"/>
              </w:rPr>
              <w:t>Састанци, записници,</w:t>
            </w:r>
          </w:p>
          <w:p w:rsidR="0039553E" w:rsidRPr="0037278B" w:rsidRDefault="0039553E" w:rsidP="0039553E">
            <w:pPr>
              <w:spacing w:line="0" w:lineRule="atLeast"/>
              <w:rPr>
                <w:rFonts w:ascii="Times New Roman" w:eastAsia="Calibri" w:hAnsi="Times New Roman" w:cs="Times New Roman"/>
                <w:b/>
                <w:color w:val="7030A0"/>
                <w:lang w:val="sr-Cyrl-CS"/>
              </w:rPr>
            </w:pPr>
            <w:r w:rsidRPr="0037278B">
              <w:rPr>
                <w:rFonts w:ascii="Times New Roman" w:hAnsi="Times New Roman" w:cs="Times New Roman"/>
                <w:lang w:val="sr-Cyrl-CS"/>
              </w:rPr>
              <w:t>извештај</w:t>
            </w:r>
          </w:p>
        </w:tc>
        <w:tc>
          <w:tcPr>
            <w:tcW w:w="1328" w:type="dxa"/>
          </w:tcPr>
          <w:p w:rsidR="0039553E" w:rsidRPr="0037278B" w:rsidRDefault="0039553E" w:rsidP="0039553E">
            <w:pPr>
              <w:spacing w:line="0" w:lineRule="atLeast"/>
              <w:jc w:val="center"/>
              <w:rPr>
                <w:rFonts w:ascii="Times New Roman" w:hAnsi="Times New Roman" w:cs="Times New Roman"/>
                <w:bCs/>
                <w:lang w:val="sr-Cyrl-CS"/>
              </w:rPr>
            </w:pPr>
            <w:r w:rsidRPr="0037278B">
              <w:rPr>
                <w:rFonts w:ascii="Times New Roman" w:hAnsi="Times New Roman" w:cs="Times New Roman"/>
                <w:bCs/>
                <w:lang w:val="sr-Cyrl-CS"/>
              </w:rPr>
              <w:t>Август</w:t>
            </w:r>
          </w:p>
          <w:p w:rsidR="0039553E" w:rsidRPr="0037278B" w:rsidRDefault="00D07868" w:rsidP="0039553E">
            <w:pPr>
              <w:spacing w:line="0" w:lineRule="atLeast"/>
              <w:jc w:val="center"/>
              <w:rPr>
                <w:rFonts w:ascii="Times New Roman" w:eastAsia="Calibri" w:hAnsi="Times New Roman" w:cs="Times New Roman"/>
                <w:lang w:val="sr-Cyrl-CS"/>
              </w:rPr>
            </w:pPr>
            <w:r>
              <w:rPr>
                <w:rFonts w:ascii="Times New Roman" w:eastAsia="Calibri" w:hAnsi="Times New Roman" w:cs="Times New Roman"/>
                <w:lang w:val="sr-Cyrl-CS"/>
              </w:rPr>
              <w:t>2</w:t>
            </w:r>
            <w:r w:rsidR="0036701B">
              <w:rPr>
                <w:rFonts w:ascii="Times New Roman" w:eastAsia="Calibri" w:hAnsi="Times New Roman" w:cs="Times New Roman"/>
                <w:lang w:val="sr-Cyrl-CS"/>
              </w:rPr>
              <w:t>022</w:t>
            </w:r>
            <w:r w:rsidR="0039553E" w:rsidRPr="0037278B">
              <w:rPr>
                <w:rFonts w:ascii="Times New Roman" w:eastAsia="Calibri" w:hAnsi="Times New Roman" w:cs="Times New Roman"/>
                <w:lang w:val="sr-Cyrl-CS"/>
              </w:rPr>
              <w:t>.г.</w:t>
            </w:r>
          </w:p>
        </w:tc>
        <w:tc>
          <w:tcPr>
            <w:tcW w:w="2549" w:type="dxa"/>
          </w:tcPr>
          <w:p w:rsidR="0039553E" w:rsidRPr="0037278B" w:rsidRDefault="0039553E" w:rsidP="0039553E">
            <w:pPr>
              <w:spacing w:line="0" w:lineRule="atLeast"/>
              <w:rPr>
                <w:rFonts w:ascii="Times New Roman" w:eastAsia="Calibri" w:hAnsi="Times New Roman" w:cs="Times New Roman"/>
                <w:b/>
                <w:color w:val="7030A0"/>
                <w:lang w:val="sr-Cyrl-CS"/>
              </w:rPr>
            </w:pPr>
            <w:r w:rsidRPr="0037278B">
              <w:rPr>
                <w:rFonts w:ascii="Times New Roman" w:hAnsi="Times New Roman" w:cs="Times New Roman"/>
                <w:bCs/>
                <w:lang w:val="sr-Cyrl-CS"/>
              </w:rPr>
              <w:t xml:space="preserve">Сви чланови </w:t>
            </w:r>
            <w:r w:rsidRPr="0037278B">
              <w:rPr>
                <w:rFonts w:ascii="Times New Roman" w:hAnsi="Times New Roman" w:cs="Times New Roman"/>
                <w:bCs/>
              </w:rPr>
              <w:t>већа</w:t>
            </w:r>
          </w:p>
        </w:tc>
        <w:tc>
          <w:tcPr>
            <w:tcW w:w="1239" w:type="dxa"/>
          </w:tcPr>
          <w:p w:rsidR="0039553E" w:rsidRPr="0037278B" w:rsidRDefault="0039553E" w:rsidP="0039553E">
            <w:pPr>
              <w:spacing w:line="0" w:lineRule="atLeast"/>
              <w:jc w:val="center"/>
              <w:rPr>
                <w:rFonts w:ascii="Times New Roman" w:eastAsia="Calibri" w:hAnsi="Times New Roman" w:cs="Times New Roman"/>
                <w:b/>
                <w:color w:val="7030A0"/>
                <w:lang w:val="sr-Cyrl-CS"/>
              </w:rPr>
            </w:pPr>
            <w:r w:rsidRPr="0037278B">
              <w:rPr>
                <w:rFonts w:ascii="Times New Roman" w:hAnsi="Times New Roman" w:cs="Times New Roman"/>
                <w:lang w:val="sr-Cyrl-CS"/>
              </w:rPr>
              <w:t>Реализоване активности већа</w:t>
            </w:r>
          </w:p>
        </w:tc>
      </w:tr>
    </w:tbl>
    <w:p w:rsidR="003A482C" w:rsidRPr="007119FA" w:rsidRDefault="003A482C" w:rsidP="009F05C0">
      <w:pPr>
        <w:tabs>
          <w:tab w:val="left" w:pos="3880"/>
        </w:tabs>
        <w:rPr>
          <w:rFonts w:ascii="Times New Roman" w:eastAsia="Calibri" w:hAnsi="Times New Roman" w:cs="Times New Roman"/>
          <w:sz w:val="28"/>
          <w:szCs w:val="28"/>
          <w:lang w:val="sr-Cyrl-RS"/>
        </w:rPr>
      </w:pPr>
    </w:p>
    <w:p w:rsidR="003A482C" w:rsidRPr="003A482C" w:rsidRDefault="003A482C" w:rsidP="003A482C">
      <w:pPr>
        <w:spacing w:after="0" w:line="0" w:lineRule="atLeast"/>
        <w:jc w:val="center"/>
        <w:rPr>
          <w:rFonts w:ascii="Times New Roman" w:eastAsia="Calibri" w:hAnsi="Times New Roman" w:cs="Times New Roman"/>
          <w:b/>
          <w:color w:val="7030A0"/>
          <w:sz w:val="24"/>
          <w:szCs w:val="24"/>
          <w:lang w:val="sr-Cyrl-CS"/>
        </w:rPr>
      </w:pPr>
      <w:r w:rsidRPr="003A482C">
        <w:rPr>
          <w:rFonts w:ascii="Times New Roman" w:eastAsia="Calibri" w:hAnsi="Times New Roman" w:cs="Times New Roman"/>
          <w:b/>
          <w:color w:val="7030A0"/>
          <w:sz w:val="24"/>
          <w:szCs w:val="24"/>
          <w:lang w:val="sr-Cyrl-CS"/>
        </w:rPr>
        <w:t>5.3.6. ПЛАН РАДА ОДЕЉЕНСКОГ ВЕЋА ШЕСТОГ РАЗРЕДА</w:t>
      </w:r>
    </w:p>
    <w:p w:rsidR="003A482C" w:rsidRPr="003A482C" w:rsidRDefault="003A482C" w:rsidP="003A482C">
      <w:pPr>
        <w:spacing w:after="0" w:line="0" w:lineRule="atLeast"/>
        <w:jc w:val="center"/>
        <w:rPr>
          <w:rFonts w:ascii="Times New Roman" w:eastAsia="Calibri" w:hAnsi="Times New Roman" w:cs="Times New Roman"/>
          <w:b/>
          <w:color w:val="7030A0"/>
          <w:sz w:val="24"/>
          <w:szCs w:val="24"/>
          <w:lang w:val="sr-Cyrl-CS"/>
        </w:rPr>
      </w:pPr>
    </w:p>
    <w:p w:rsidR="003A482C" w:rsidRPr="003A482C" w:rsidRDefault="003A482C" w:rsidP="003A482C">
      <w:pPr>
        <w:jc w:val="center"/>
        <w:rPr>
          <w:rFonts w:ascii="Times New Roman" w:eastAsia="Calibri" w:hAnsi="Times New Roman" w:cs="Times New Roman"/>
          <w:b/>
          <w:i/>
          <w:color w:val="00B050"/>
          <w:sz w:val="24"/>
          <w:szCs w:val="24"/>
          <w:u w:val="single"/>
          <w:lang w:val="sr-Cyrl-CS"/>
        </w:rPr>
      </w:pPr>
      <w:r w:rsidRPr="003A482C">
        <w:rPr>
          <w:rFonts w:ascii="Times New Roman" w:eastAsia="Calibri" w:hAnsi="Times New Roman" w:cs="Times New Roman"/>
          <w:b/>
          <w:i/>
          <w:color w:val="00B050"/>
          <w:sz w:val="24"/>
          <w:szCs w:val="24"/>
          <w:u w:val="single"/>
          <w:lang w:val="sr-Cyrl-CS"/>
        </w:rPr>
        <w:t>Чланови одељенског већа шестог разреда</w:t>
      </w:r>
    </w:p>
    <w:tbl>
      <w:tblPr>
        <w:tblStyle w:val="TableGrid"/>
        <w:tblW w:w="0" w:type="auto"/>
        <w:tblLook w:val="04A0" w:firstRow="1" w:lastRow="0" w:firstColumn="1" w:lastColumn="0" w:noHBand="0" w:noVBand="1"/>
      </w:tblPr>
      <w:tblGrid>
        <w:gridCol w:w="1384"/>
        <w:gridCol w:w="4806"/>
        <w:gridCol w:w="3096"/>
      </w:tblGrid>
      <w:tr w:rsidR="003A482C" w:rsidRPr="00396563" w:rsidTr="003A482C">
        <w:tc>
          <w:tcPr>
            <w:tcW w:w="1384" w:type="dxa"/>
            <w:shd w:val="clear" w:color="auto" w:fill="F2CDD1" w:themeFill="accent2" w:themeFillTint="33"/>
          </w:tcPr>
          <w:p w:rsidR="003A482C" w:rsidRPr="00396563" w:rsidRDefault="003A482C" w:rsidP="003A482C">
            <w:pPr>
              <w:jc w:val="center"/>
              <w:rPr>
                <w:rFonts w:ascii="Times New Roman" w:eastAsia="Calibri" w:hAnsi="Times New Roman" w:cs="Times New Roman"/>
                <w:b/>
                <w:sz w:val="24"/>
                <w:szCs w:val="24"/>
                <w:lang w:val="sr-Cyrl-CS"/>
              </w:rPr>
            </w:pPr>
            <w:r w:rsidRPr="00396563">
              <w:rPr>
                <w:rFonts w:ascii="Times New Roman" w:eastAsia="Calibri" w:hAnsi="Times New Roman" w:cs="Times New Roman"/>
                <w:b/>
                <w:sz w:val="24"/>
                <w:szCs w:val="24"/>
                <w:lang w:val="sr-Cyrl-CS"/>
              </w:rPr>
              <w:t>Редни број</w:t>
            </w:r>
          </w:p>
        </w:tc>
        <w:tc>
          <w:tcPr>
            <w:tcW w:w="4806" w:type="dxa"/>
            <w:shd w:val="clear" w:color="auto" w:fill="F2CDD1" w:themeFill="accent2" w:themeFillTint="33"/>
          </w:tcPr>
          <w:p w:rsidR="003A482C" w:rsidRPr="00396563" w:rsidRDefault="003A482C" w:rsidP="003A482C">
            <w:pPr>
              <w:jc w:val="center"/>
              <w:rPr>
                <w:rFonts w:ascii="Times New Roman" w:eastAsia="Calibri" w:hAnsi="Times New Roman" w:cs="Times New Roman"/>
                <w:b/>
                <w:sz w:val="24"/>
                <w:szCs w:val="24"/>
                <w:lang w:val="sr-Cyrl-CS"/>
              </w:rPr>
            </w:pPr>
            <w:r w:rsidRPr="00396563">
              <w:rPr>
                <w:rFonts w:ascii="Times New Roman" w:eastAsia="Calibri" w:hAnsi="Times New Roman" w:cs="Times New Roman"/>
                <w:b/>
                <w:sz w:val="24"/>
                <w:szCs w:val="24"/>
                <w:lang w:val="sr-Cyrl-CS"/>
              </w:rPr>
              <w:t>Име  и презиме наставника</w:t>
            </w:r>
          </w:p>
        </w:tc>
        <w:tc>
          <w:tcPr>
            <w:tcW w:w="3096" w:type="dxa"/>
            <w:shd w:val="clear" w:color="auto" w:fill="F2CDD1" w:themeFill="accent2" w:themeFillTint="33"/>
          </w:tcPr>
          <w:p w:rsidR="003A482C" w:rsidRPr="00396563" w:rsidRDefault="003A482C" w:rsidP="003A482C">
            <w:pPr>
              <w:jc w:val="center"/>
              <w:rPr>
                <w:rFonts w:ascii="Times New Roman" w:eastAsia="Calibri" w:hAnsi="Times New Roman" w:cs="Times New Roman"/>
                <w:b/>
                <w:sz w:val="24"/>
                <w:szCs w:val="24"/>
                <w:lang w:val="sr-Cyrl-CS"/>
              </w:rPr>
            </w:pPr>
            <w:r w:rsidRPr="00396563">
              <w:rPr>
                <w:rFonts w:ascii="Times New Roman" w:eastAsia="Calibri" w:hAnsi="Times New Roman" w:cs="Times New Roman"/>
                <w:b/>
                <w:sz w:val="24"/>
                <w:szCs w:val="24"/>
                <w:lang w:val="sr-Cyrl-CS"/>
              </w:rPr>
              <w:t>Звање</w:t>
            </w:r>
          </w:p>
        </w:tc>
      </w:tr>
      <w:tr w:rsidR="00D07868" w:rsidRPr="00396563" w:rsidTr="003A482C">
        <w:tc>
          <w:tcPr>
            <w:tcW w:w="1384" w:type="dxa"/>
            <w:shd w:val="clear" w:color="auto" w:fill="F2CDD1" w:themeFill="accent2" w:themeFillTint="33"/>
          </w:tcPr>
          <w:p w:rsidR="00D07868" w:rsidRPr="0037278B" w:rsidRDefault="00D07868" w:rsidP="00E50FE4">
            <w:pPr>
              <w:jc w:val="center"/>
              <w:rPr>
                <w:rFonts w:ascii="Times New Roman" w:eastAsia="Calibri" w:hAnsi="Times New Roman" w:cs="Times New Roman"/>
                <w:b/>
                <w:lang w:val="sr-Cyrl-CS"/>
              </w:rPr>
            </w:pPr>
            <w:r w:rsidRPr="0037278B">
              <w:rPr>
                <w:rFonts w:ascii="Times New Roman" w:eastAsia="Calibri" w:hAnsi="Times New Roman" w:cs="Times New Roman"/>
                <w:b/>
                <w:lang w:val="sr-Cyrl-CS"/>
              </w:rPr>
              <w:t>1.</w:t>
            </w:r>
          </w:p>
        </w:tc>
        <w:tc>
          <w:tcPr>
            <w:tcW w:w="4806" w:type="dxa"/>
          </w:tcPr>
          <w:p w:rsidR="00D07868" w:rsidRPr="0037278B" w:rsidRDefault="0036701B" w:rsidP="00E50FE4">
            <w:pPr>
              <w:jc w:val="both"/>
              <w:rPr>
                <w:rFonts w:ascii="Times New Roman" w:eastAsia="Calibri" w:hAnsi="Times New Roman" w:cs="Times New Roman"/>
                <w:color w:val="000000"/>
                <w:lang w:val="sr-Cyrl-CS"/>
              </w:rPr>
            </w:pPr>
            <w:r>
              <w:rPr>
                <w:rFonts w:ascii="Times New Roman" w:eastAsia="Calibri" w:hAnsi="Times New Roman" w:cs="Times New Roman"/>
                <w:color w:val="000000"/>
                <w:lang w:val="sr-Cyrl-CS"/>
              </w:rPr>
              <w:t>Александар Ристић</w:t>
            </w:r>
          </w:p>
        </w:tc>
        <w:tc>
          <w:tcPr>
            <w:tcW w:w="3096" w:type="dxa"/>
          </w:tcPr>
          <w:p w:rsidR="00D07868" w:rsidRPr="0037278B" w:rsidRDefault="00D07868" w:rsidP="0036701B">
            <w:pPr>
              <w:jc w:val="center"/>
              <w:rPr>
                <w:rFonts w:ascii="Times New Roman" w:eastAsia="Calibri" w:hAnsi="Times New Roman" w:cs="Times New Roman"/>
                <w:lang w:val="sr-Cyrl-CS"/>
              </w:rPr>
            </w:pPr>
            <w:r w:rsidRPr="0037278B">
              <w:rPr>
                <w:rFonts w:ascii="Times New Roman" w:eastAsia="Calibri" w:hAnsi="Times New Roman" w:cs="Times New Roman"/>
                <w:lang w:val="sr-Cyrl-CS"/>
              </w:rPr>
              <w:t xml:space="preserve">Наставник </w:t>
            </w:r>
            <w:r w:rsidR="0036701B">
              <w:rPr>
                <w:rFonts w:ascii="Times New Roman" w:eastAsia="Calibri" w:hAnsi="Times New Roman" w:cs="Times New Roman"/>
                <w:lang w:val="sr-Cyrl-CS"/>
              </w:rPr>
              <w:t>географије</w:t>
            </w:r>
          </w:p>
        </w:tc>
      </w:tr>
      <w:tr w:rsidR="00D07868" w:rsidRPr="00396563" w:rsidTr="003A482C">
        <w:tc>
          <w:tcPr>
            <w:tcW w:w="1384" w:type="dxa"/>
            <w:shd w:val="clear" w:color="auto" w:fill="F2CDD1" w:themeFill="accent2" w:themeFillTint="33"/>
          </w:tcPr>
          <w:p w:rsidR="00D07868" w:rsidRPr="0037278B" w:rsidRDefault="00D07868" w:rsidP="00E50FE4">
            <w:pPr>
              <w:jc w:val="center"/>
              <w:rPr>
                <w:rFonts w:ascii="Times New Roman" w:eastAsia="Calibri" w:hAnsi="Times New Roman" w:cs="Times New Roman"/>
                <w:b/>
                <w:lang w:val="sr-Cyrl-CS"/>
              </w:rPr>
            </w:pPr>
            <w:r w:rsidRPr="0037278B">
              <w:rPr>
                <w:rFonts w:ascii="Times New Roman" w:eastAsia="Calibri" w:hAnsi="Times New Roman" w:cs="Times New Roman"/>
                <w:b/>
                <w:lang w:val="sr-Cyrl-CS"/>
              </w:rPr>
              <w:t>2.</w:t>
            </w:r>
          </w:p>
        </w:tc>
        <w:tc>
          <w:tcPr>
            <w:tcW w:w="4806" w:type="dxa"/>
          </w:tcPr>
          <w:p w:rsidR="00D07868" w:rsidRPr="0037278B" w:rsidRDefault="0036701B" w:rsidP="00E50FE4">
            <w:pPr>
              <w:jc w:val="both"/>
              <w:rPr>
                <w:rFonts w:ascii="Times New Roman" w:eastAsia="Calibri" w:hAnsi="Times New Roman" w:cs="Times New Roman"/>
                <w:color w:val="7030A0"/>
                <w:lang w:val="sr-Cyrl-CS"/>
              </w:rPr>
            </w:pPr>
            <w:r>
              <w:rPr>
                <w:rFonts w:ascii="Times New Roman" w:eastAsia="Calibri" w:hAnsi="Times New Roman" w:cs="Times New Roman"/>
                <w:lang w:val="sr-Cyrl-CS"/>
              </w:rPr>
              <w:t>Мирјана Добрић</w:t>
            </w:r>
          </w:p>
        </w:tc>
        <w:tc>
          <w:tcPr>
            <w:tcW w:w="3096" w:type="dxa"/>
          </w:tcPr>
          <w:p w:rsidR="00D07868" w:rsidRPr="0037278B" w:rsidRDefault="00D07868" w:rsidP="00D07868">
            <w:pPr>
              <w:jc w:val="center"/>
              <w:rPr>
                <w:rFonts w:ascii="Times New Roman" w:eastAsia="Calibri" w:hAnsi="Times New Roman" w:cs="Times New Roman"/>
                <w:lang w:val="sr-Cyrl-CS"/>
              </w:rPr>
            </w:pPr>
            <w:r w:rsidRPr="0037278B">
              <w:rPr>
                <w:rFonts w:ascii="Times New Roman" w:eastAsia="Calibri" w:hAnsi="Times New Roman" w:cs="Times New Roman"/>
                <w:lang w:val="sr-Cyrl-CS"/>
              </w:rPr>
              <w:t xml:space="preserve">Наставник </w:t>
            </w:r>
            <w:r>
              <w:rPr>
                <w:rFonts w:ascii="Times New Roman" w:eastAsia="Calibri" w:hAnsi="Times New Roman" w:cs="Times New Roman"/>
                <w:lang w:val="sr-Cyrl-CS"/>
              </w:rPr>
              <w:t>српског језика</w:t>
            </w:r>
          </w:p>
        </w:tc>
      </w:tr>
      <w:tr w:rsidR="00D07868" w:rsidRPr="00396563" w:rsidTr="003A482C">
        <w:tc>
          <w:tcPr>
            <w:tcW w:w="1384" w:type="dxa"/>
            <w:shd w:val="clear" w:color="auto" w:fill="F2CDD1" w:themeFill="accent2" w:themeFillTint="33"/>
          </w:tcPr>
          <w:p w:rsidR="00D07868" w:rsidRPr="0037278B" w:rsidRDefault="00D07868" w:rsidP="00E50FE4">
            <w:pPr>
              <w:jc w:val="center"/>
              <w:rPr>
                <w:rFonts w:ascii="Times New Roman" w:eastAsia="Calibri" w:hAnsi="Times New Roman" w:cs="Times New Roman"/>
                <w:b/>
                <w:lang w:val="sr-Cyrl-CS"/>
              </w:rPr>
            </w:pPr>
            <w:r w:rsidRPr="0037278B">
              <w:rPr>
                <w:rFonts w:ascii="Times New Roman" w:eastAsia="Calibri" w:hAnsi="Times New Roman" w:cs="Times New Roman"/>
                <w:b/>
                <w:lang w:val="sr-Cyrl-CS"/>
              </w:rPr>
              <w:t>3.</w:t>
            </w:r>
          </w:p>
        </w:tc>
        <w:tc>
          <w:tcPr>
            <w:tcW w:w="4806" w:type="dxa"/>
          </w:tcPr>
          <w:p w:rsidR="00D07868" w:rsidRPr="0037278B" w:rsidRDefault="0036701B" w:rsidP="00E50FE4">
            <w:pPr>
              <w:tabs>
                <w:tab w:val="center" w:pos="2295"/>
              </w:tabs>
              <w:jc w:val="both"/>
              <w:rPr>
                <w:rFonts w:ascii="Times New Roman" w:eastAsia="Calibri" w:hAnsi="Times New Roman" w:cs="Times New Roman"/>
                <w:color w:val="7030A0"/>
                <w:lang w:val="sr-Cyrl-CS"/>
              </w:rPr>
            </w:pPr>
            <w:r>
              <w:rPr>
                <w:rFonts w:ascii="Times New Roman" w:eastAsia="Calibri" w:hAnsi="Times New Roman" w:cs="Times New Roman"/>
                <w:lang w:val="sr-Cyrl-CS"/>
              </w:rPr>
              <w:t>Марија Аврамовић Радивојевић</w:t>
            </w:r>
          </w:p>
        </w:tc>
        <w:tc>
          <w:tcPr>
            <w:tcW w:w="3096" w:type="dxa"/>
          </w:tcPr>
          <w:p w:rsidR="00D07868" w:rsidRPr="0037278B" w:rsidRDefault="00D07868" w:rsidP="0036701B">
            <w:pPr>
              <w:jc w:val="center"/>
              <w:rPr>
                <w:rFonts w:ascii="Times New Roman" w:eastAsia="Calibri" w:hAnsi="Times New Roman" w:cs="Times New Roman"/>
                <w:lang w:val="sr-Cyrl-CS"/>
              </w:rPr>
            </w:pPr>
            <w:r w:rsidRPr="0037278B">
              <w:rPr>
                <w:rFonts w:ascii="Times New Roman" w:eastAsia="Calibri" w:hAnsi="Times New Roman" w:cs="Times New Roman"/>
                <w:lang w:val="sr-Cyrl-CS"/>
              </w:rPr>
              <w:t xml:space="preserve">Наставник </w:t>
            </w:r>
            <w:r w:rsidR="0036701B">
              <w:rPr>
                <w:rFonts w:ascii="Times New Roman" w:eastAsia="Calibri" w:hAnsi="Times New Roman" w:cs="Times New Roman"/>
                <w:lang w:val="sr-Cyrl-CS"/>
              </w:rPr>
              <w:t>енглеског</w:t>
            </w:r>
            <w:r w:rsidRPr="0037278B">
              <w:rPr>
                <w:rFonts w:ascii="Times New Roman" w:eastAsia="Calibri" w:hAnsi="Times New Roman" w:cs="Times New Roman"/>
                <w:lang w:val="sr-Cyrl-CS"/>
              </w:rPr>
              <w:t xml:space="preserve"> језика</w:t>
            </w:r>
          </w:p>
        </w:tc>
      </w:tr>
      <w:tr w:rsidR="00D07868" w:rsidRPr="00396563" w:rsidTr="003A482C">
        <w:tc>
          <w:tcPr>
            <w:tcW w:w="9286" w:type="dxa"/>
            <w:gridSpan w:val="3"/>
          </w:tcPr>
          <w:p w:rsidR="00D07868" w:rsidRPr="0037278B" w:rsidRDefault="00D07868" w:rsidP="00E50FE4">
            <w:pPr>
              <w:spacing w:line="0" w:lineRule="atLeast"/>
              <w:jc w:val="center"/>
              <w:rPr>
                <w:rFonts w:ascii="Times New Roman" w:eastAsia="Calibri" w:hAnsi="Times New Roman" w:cs="Times New Roman"/>
                <w:lang w:val="sr-Cyrl-CS"/>
              </w:rPr>
            </w:pPr>
            <w:r w:rsidRPr="0037278B">
              <w:rPr>
                <w:rFonts w:ascii="Times New Roman" w:eastAsia="Calibri" w:hAnsi="Times New Roman" w:cs="Times New Roman"/>
                <w:lang w:val="sr-Cyrl-CS"/>
              </w:rPr>
              <w:t>Сви предметни</w:t>
            </w:r>
            <w:r>
              <w:rPr>
                <w:rFonts w:ascii="Times New Roman" w:eastAsia="Calibri" w:hAnsi="Times New Roman" w:cs="Times New Roman"/>
                <w:lang w:val="sr-Cyrl-CS"/>
              </w:rPr>
              <w:t xml:space="preserve"> наставници који предају у шестом</w:t>
            </w:r>
            <w:r w:rsidRPr="0037278B">
              <w:rPr>
                <w:rFonts w:ascii="Times New Roman" w:eastAsia="Calibri" w:hAnsi="Times New Roman" w:cs="Times New Roman"/>
                <w:lang w:val="sr-Cyrl-CS"/>
              </w:rPr>
              <w:t xml:space="preserve"> разреду</w:t>
            </w:r>
            <w:r>
              <w:rPr>
                <w:rFonts w:ascii="Times New Roman" w:eastAsia="Calibri" w:hAnsi="Times New Roman" w:cs="Times New Roman"/>
                <w:lang w:val="sr-Cyrl-CS"/>
              </w:rPr>
              <w:t>, Вероучитељ</w:t>
            </w:r>
          </w:p>
        </w:tc>
      </w:tr>
    </w:tbl>
    <w:p w:rsidR="003A482C" w:rsidRPr="003A482C" w:rsidRDefault="003A482C" w:rsidP="003A482C">
      <w:pPr>
        <w:spacing w:after="0" w:line="0" w:lineRule="atLeast"/>
        <w:jc w:val="center"/>
        <w:rPr>
          <w:rFonts w:ascii="Times New Roman" w:eastAsia="Times New Roman" w:hAnsi="Times New Roman" w:cs="Times New Roman"/>
          <w:b/>
          <w:color w:val="7030A0"/>
          <w:sz w:val="24"/>
          <w:szCs w:val="24"/>
          <w:lang w:val="sr-Cyrl-CS"/>
        </w:rPr>
      </w:pPr>
    </w:p>
    <w:p w:rsidR="003A482C" w:rsidRDefault="003A482C" w:rsidP="003A482C">
      <w:pPr>
        <w:spacing w:after="0" w:line="0" w:lineRule="atLeast"/>
        <w:jc w:val="center"/>
        <w:rPr>
          <w:rFonts w:ascii="Times New Roman" w:eastAsia="Times New Roman" w:hAnsi="Times New Roman" w:cs="Times New Roman"/>
          <w:b/>
          <w:color w:val="7030A0"/>
          <w:sz w:val="24"/>
          <w:szCs w:val="24"/>
          <w:lang w:val="sr-Cyrl-CS"/>
        </w:rPr>
      </w:pPr>
    </w:p>
    <w:p w:rsidR="00543AD3" w:rsidRPr="003A482C" w:rsidRDefault="00543AD3" w:rsidP="003A482C">
      <w:pPr>
        <w:spacing w:after="0" w:line="0" w:lineRule="atLeast"/>
        <w:jc w:val="center"/>
        <w:rPr>
          <w:rFonts w:ascii="Times New Roman" w:eastAsia="Times New Roman" w:hAnsi="Times New Roman" w:cs="Times New Roman"/>
          <w:b/>
          <w:color w:val="7030A0"/>
          <w:sz w:val="24"/>
          <w:szCs w:val="24"/>
          <w:lang w:val="sr-Cyrl-CS"/>
        </w:rPr>
      </w:pPr>
    </w:p>
    <w:tbl>
      <w:tblPr>
        <w:tblStyle w:val="TableGrid"/>
        <w:tblW w:w="11250" w:type="dxa"/>
        <w:tblInd w:w="-972" w:type="dxa"/>
        <w:tblLayout w:type="fixed"/>
        <w:tblLook w:val="04A0" w:firstRow="1" w:lastRow="0" w:firstColumn="1" w:lastColumn="0" w:noHBand="0" w:noVBand="1"/>
      </w:tblPr>
      <w:tblGrid>
        <w:gridCol w:w="784"/>
        <w:gridCol w:w="3557"/>
        <w:gridCol w:w="1842"/>
        <w:gridCol w:w="1392"/>
        <w:gridCol w:w="2472"/>
        <w:gridCol w:w="1203"/>
      </w:tblGrid>
      <w:tr w:rsidR="003A482C" w:rsidRPr="00396563" w:rsidTr="003A482C">
        <w:tc>
          <w:tcPr>
            <w:tcW w:w="784" w:type="dxa"/>
            <w:shd w:val="clear" w:color="auto" w:fill="F2CDD1" w:themeFill="accent2" w:themeFillTint="33"/>
          </w:tcPr>
          <w:p w:rsidR="003A482C" w:rsidRPr="00396563" w:rsidRDefault="003A482C" w:rsidP="003A482C">
            <w:pPr>
              <w:spacing w:line="292" w:lineRule="exact"/>
              <w:rPr>
                <w:rFonts w:ascii="Times New Roman" w:hAnsi="Times New Roman" w:cs="Times New Roman"/>
                <w:lang w:val="sr-Cyrl-CS"/>
              </w:rPr>
            </w:pPr>
            <w:r w:rsidRPr="00396563">
              <w:rPr>
                <w:rFonts w:ascii="Times New Roman" w:hAnsi="Times New Roman" w:cs="Times New Roman"/>
                <w:lang w:val="sr-Cyrl-CS"/>
              </w:rPr>
              <w:t>Редни број</w:t>
            </w:r>
          </w:p>
        </w:tc>
        <w:tc>
          <w:tcPr>
            <w:tcW w:w="3557" w:type="dxa"/>
            <w:shd w:val="clear" w:color="auto" w:fill="F2CDD1" w:themeFill="accent2" w:themeFillTint="33"/>
          </w:tcPr>
          <w:p w:rsidR="003A482C" w:rsidRPr="00396563" w:rsidRDefault="003A482C" w:rsidP="003A482C">
            <w:pPr>
              <w:spacing w:line="292" w:lineRule="exact"/>
              <w:jc w:val="center"/>
              <w:rPr>
                <w:rFonts w:ascii="Times New Roman" w:hAnsi="Times New Roman" w:cs="Times New Roman"/>
                <w:lang w:val="sr-Cyrl-CS"/>
              </w:rPr>
            </w:pPr>
            <w:r w:rsidRPr="00396563">
              <w:rPr>
                <w:rFonts w:ascii="Times New Roman" w:hAnsi="Times New Roman" w:cs="Times New Roman"/>
                <w:lang w:val="sr-Cyrl-CS"/>
              </w:rPr>
              <w:t>Садржај рада / активности</w:t>
            </w:r>
          </w:p>
        </w:tc>
        <w:tc>
          <w:tcPr>
            <w:tcW w:w="1842" w:type="dxa"/>
            <w:shd w:val="clear" w:color="auto" w:fill="F2CDD1" w:themeFill="accent2" w:themeFillTint="33"/>
          </w:tcPr>
          <w:p w:rsidR="003A482C" w:rsidRPr="00396563" w:rsidRDefault="003A482C" w:rsidP="003A482C">
            <w:pPr>
              <w:spacing w:line="292" w:lineRule="exact"/>
              <w:rPr>
                <w:rFonts w:ascii="Times New Roman" w:hAnsi="Times New Roman" w:cs="Times New Roman"/>
                <w:lang w:val="sr-Cyrl-CS"/>
              </w:rPr>
            </w:pPr>
            <w:r w:rsidRPr="00396563">
              <w:rPr>
                <w:rFonts w:ascii="Times New Roman" w:hAnsi="Times New Roman" w:cs="Times New Roman"/>
                <w:lang w:val="sr-Cyrl-CS"/>
              </w:rPr>
              <w:t>Начин реализације</w:t>
            </w:r>
          </w:p>
        </w:tc>
        <w:tc>
          <w:tcPr>
            <w:tcW w:w="1392" w:type="dxa"/>
            <w:shd w:val="clear" w:color="auto" w:fill="F2CDD1" w:themeFill="accent2" w:themeFillTint="33"/>
          </w:tcPr>
          <w:p w:rsidR="003A482C" w:rsidRPr="00396563" w:rsidRDefault="003A482C" w:rsidP="003A482C">
            <w:pPr>
              <w:spacing w:line="292" w:lineRule="exact"/>
              <w:rPr>
                <w:rFonts w:ascii="Times New Roman" w:hAnsi="Times New Roman" w:cs="Times New Roman"/>
                <w:lang w:val="sr-Cyrl-CS"/>
              </w:rPr>
            </w:pPr>
            <w:r w:rsidRPr="00396563">
              <w:rPr>
                <w:rFonts w:ascii="Times New Roman" w:hAnsi="Times New Roman" w:cs="Times New Roman"/>
                <w:lang w:val="sr-Cyrl-CS"/>
              </w:rPr>
              <w:t>Време реализације</w:t>
            </w:r>
          </w:p>
        </w:tc>
        <w:tc>
          <w:tcPr>
            <w:tcW w:w="2472" w:type="dxa"/>
            <w:shd w:val="clear" w:color="auto" w:fill="F2CDD1" w:themeFill="accent2" w:themeFillTint="33"/>
          </w:tcPr>
          <w:p w:rsidR="003A482C" w:rsidRPr="00396563" w:rsidRDefault="003A482C" w:rsidP="003A482C">
            <w:pPr>
              <w:spacing w:line="292" w:lineRule="exact"/>
              <w:jc w:val="center"/>
              <w:rPr>
                <w:rFonts w:ascii="Times New Roman" w:hAnsi="Times New Roman" w:cs="Times New Roman"/>
                <w:lang w:val="sr-Cyrl-CS"/>
              </w:rPr>
            </w:pPr>
            <w:r w:rsidRPr="00396563">
              <w:rPr>
                <w:rFonts w:ascii="Times New Roman" w:hAnsi="Times New Roman" w:cs="Times New Roman"/>
                <w:lang w:val="sr-Cyrl-CS"/>
              </w:rPr>
              <w:t>Реализатори/сарадници</w:t>
            </w:r>
          </w:p>
        </w:tc>
        <w:tc>
          <w:tcPr>
            <w:tcW w:w="1203" w:type="dxa"/>
            <w:shd w:val="clear" w:color="auto" w:fill="F2CDD1" w:themeFill="accent2" w:themeFillTint="33"/>
          </w:tcPr>
          <w:p w:rsidR="003A482C" w:rsidRPr="00396563" w:rsidRDefault="003A482C" w:rsidP="003A482C">
            <w:pPr>
              <w:spacing w:line="292" w:lineRule="exact"/>
              <w:jc w:val="center"/>
              <w:rPr>
                <w:rFonts w:ascii="Times New Roman" w:hAnsi="Times New Roman" w:cs="Times New Roman"/>
                <w:lang w:val="sr-Cyrl-CS"/>
              </w:rPr>
            </w:pPr>
            <w:r w:rsidRPr="00396563">
              <w:rPr>
                <w:rFonts w:ascii="Times New Roman" w:hAnsi="Times New Roman" w:cs="Times New Roman"/>
                <w:lang w:val="sr-Cyrl-CS"/>
              </w:rPr>
              <w:t>Исходи</w:t>
            </w:r>
          </w:p>
        </w:tc>
      </w:tr>
      <w:tr w:rsidR="003A482C" w:rsidRPr="00396563" w:rsidTr="003A482C">
        <w:trPr>
          <w:trHeight w:val="3360"/>
        </w:trPr>
        <w:tc>
          <w:tcPr>
            <w:tcW w:w="784" w:type="dxa"/>
            <w:shd w:val="clear" w:color="auto" w:fill="F2CDD1" w:themeFill="accent2" w:themeFillTint="33"/>
          </w:tcPr>
          <w:p w:rsidR="003A482C" w:rsidRPr="00396563" w:rsidRDefault="003A482C" w:rsidP="003A482C">
            <w:pPr>
              <w:spacing w:line="292" w:lineRule="exact"/>
              <w:jc w:val="center"/>
              <w:rPr>
                <w:rFonts w:ascii="Times New Roman" w:hAnsi="Times New Roman" w:cs="Times New Roman"/>
                <w:b/>
                <w:lang w:val="sr-Cyrl-CS"/>
              </w:rPr>
            </w:pPr>
            <w:r w:rsidRPr="00396563">
              <w:rPr>
                <w:rFonts w:ascii="Times New Roman" w:hAnsi="Times New Roman" w:cs="Times New Roman"/>
                <w:b/>
                <w:lang w:val="sr-Cyrl-CS"/>
              </w:rPr>
              <w:t>1.</w:t>
            </w:r>
          </w:p>
        </w:tc>
        <w:tc>
          <w:tcPr>
            <w:tcW w:w="3557" w:type="dxa"/>
            <w:vAlign w:val="bottom"/>
          </w:tcPr>
          <w:p w:rsidR="003A482C" w:rsidRPr="00396563" w:rsidRDefault="003A482C" w:rsidP="003A482C">
            <w:pPr>
              <w:rPr>
                <w:rFonts w:ascii="Times New Roman" w:hAnsi="Times New Roman" w:cs="Times New Roman"/>
                <w:lang w:val="ru-RU"/>
              </w:rPr>
            </w:pPr>
            <w:r w:rsidRPr="00396563">
              <w:rPr>
                <w:rFonts w:ascii="Times New Roman" w:hAnsi="Times New Roman" w:cs="Times New Roman"/>
                <w:lang w:val="ru-RU"/>
              </w:rPr>
              <w:t>Договор о одржавању родитељских састанака и дана</w:t>
            </w:r>
          </w:p>
          <w:p w:rsidR="003A482C" w:rsidRPr="00396563" w:rsidRDefault="003A482C" w:rsidP="003A482C">
            <w:pPr>
              <w:rPr>
                <w:rFonts w:ascii="Times New Roman" w:hAnsi="Times New Roman" w:cs="Times New Roman"/>
                <w:lang w:val="ru-RU"/>
              </w:rPr>
            </w:pPr>
            <w:r w:rsidRPr="00396563">
              <w:rPr>
                <w:rFonts w:ascii="Times New Roman" w:hAnsi="Times New Roman" w:cs="Times New Roman"/>
                <w:lang w:val="ru-RU"/>
              </w:rPr>
              <w:t>отворених врата</w:t>
            </w:r>
          </w:p>
          <w:p w:rsidR="003A482C" w:rsidRPr="00396563" w:rsidRDefault="003A482C" w:rsidP="003A482C">
            <w:pPr>
              <w:rPr>
                <w:rFonts w:ascii="Times New Roman" w:hAnsi="Times New Roman" w:cs="Times New Roman"/>
                <w:lang w:val="ru-RU"/>
              </w:rPr>
            </w:pPr>
            <w:r w:rsidRPr="00396563">
              <w:rPr>
                <w:rFonts w:ascii="Times New Roman" w:hAnsi="Times New Roman" w:cs="Times New Roman"/>
                <w:lang w:val="ru-RU"/>
              </w:rPr>
              <w:t>Утврђивање распореда писмених задатака и других писмених вежбања</w:t>
            </w:r>
          </w:p>
          <w:p w:rsidR="003A482C" w:rsidRPr="00396563" w:rsidRDefault="003A482C" w:rsidP="003A482C">
            <w:pPr>
              <w:rPr>
                <w:rFonts w:ascii="Times New Roman" w:hAnsi="Times New Roman" w:cs="Times New Roman"/>
                <w:lang w:val="ru-RU"/>
              </w:rPr>
            </w:pPr>
            <w:r w:rsidRPr="00396563">
              <w:rPr>
                <w:rFonts w:ascii="Times New Roman" w:hAnsi="Times New Roman" w:cs="Times New Roman"/>
                <w:lang w:val="ru-RU"/>
              </w:rPr>
              <w:t>Провера знања из свих предмета</w:t>
            </w:r>
          </w:p>
          <w:p w:rsidR="003A482C" w:rsidRPr="00396563" w:rsidRDefault="003A482C" w:rsidP="003A482C">
            <w:pPr>
              <w:rPr>
                <w:rFonts w:ascii="Times New Roman" w:hAnsi="Times New Roman" w:cs="Times New Roman"/>
                <w:lang w:val="ru-RU"/>
              </w:rPr>
            </w:pPr>
            <w:r w:rsidRPr="00396563">
              <w:rPr>
                <w:rFonts w:ascii="Times New Roman" w:hAnsi="Times New Roman" w:cs="Times New Roman"/>
                <w:lang w:val="ru-RU"/>
              </w:rPr>
              <w:t>Договор о прослави Дана школе</w:t>
            </w:r>
          </w:p>
          <w:p w:rsidR="003A482C" w:rsidRPr="00396563" w:rsidRDefault="003A482C" w:rsidP="003A482C">
            <w:pPr>
              <w:rPr>
                <w:rFonts w:ascii="Times New Roman" w:eastAsia="Calibri" w:hAnsi="Times New Roman" w:cs="Times New Roman"/>
                <w:lang w:val="sr-Cyrl-CS"/>
              </w:rPr>
            </w:pPr>
            <w:r w:rsidRPr="00396563">
              <w:rPr>
                <w:rFonts w:ascii="Times New Roman" w:hAnsi="Times New Roman" w:cs="Times New Roman"/>
                <w:lang w:val="ru-RU"/>
              </w:rPr>
              <w:t>Евидентирање ученика за рад у допунској и додатној настави, слободним активностима и секцијама, и рад по</w:t>
            </w:r>
            <w:r w:rsidRPr="00396563">
              <w:rPr>
                <w:rFonts w:ascii="Times New Roman" w:hAnsi="Times New Roman" w:cs="Times New Roman"/>
              </w:rPr>
              <w:t> </w:t>
            </w:r>
            <w:r w:rsidRPr="00396563">
              <w:rPr>
                <w:rFonts w:ascii="Times New Roman" w:hAnsi="Times New Roman" w:cs="Times New Roman"/>
                <w:lang w:val="ru-RU"/>
              </w:rPr>
              <w:t>ИОП-у</w:t>
            </w:r>
          </w:p>
        </w:tc>
        <w:tc>
          <w:tcPr>
            <w:tcW w:w="1842" w:type="dxa"/>
          </w:tcPr>
          <w:p w:rsidR="003A482C" w:rsidRPr="00396563" w:rsidRDefault="003A482C" w:rsidP="003A482C">
            <w:pPr>
              <w:rPr>
                <w:rFonts w:ascii="Times New Roman" w:hAnsi="Times New Roman" w:cs="Times New Roman"/>
                <w:lang w:val="ru-RU"/>
              </w:rPr>
            </w:pPr>
            <w:r w:rsidRPr="00396563">
              <w:rPr>
                <w:rFonts w:ascii="Times New Roman" w:hAnsi="Times New Roman" w:cs="Times New Roman"/>
                <w:lang w:val="ru-RU"/>
              </w:rPr>
              <w:t>Разговор,</w:t>
            </w:r>
            <w:r w:rsidR="00396563">
              <w:rPr>
                <w:rFonts w:ascii="Times New Roman" w:hAnsi="Times New Roman" w:cs="Times New Roman"/>
                <w:lang w:val="ru-RU"/>
              </w:rPr>
              <w:t xml:space="preserve"> </w:t>
            </w:r>
            <w:r w:rsidRPr="00396563">
              <w:rPr>
                <w:rFonts w:ascii="Times New Roman" w:hAnsi="Times New Roman" w:cs="Times New Roman"/>
                <w:lang w:val="ru-RU"/>
              </w:rPr>
              <w:t>договор, дискусија, давање предлога,</w:t>
            </w:r>
            <w:r w:rsidR="00396563">
              <w:rPr>
                <w:rFonts w:ascii="Times New Roman" w:hAnsi="Times New Roman" w:cs="Times New Roman"/>
                <w:lang w:val="ru-RU"/>
              </w:rPr>
              <w:t xml:space="preserve"> </w:t>
            </w:r>
            <w:r w:rsidRPr="00396563">
              <w:rPr>
                <w:rFonts w:ascii="Times New Roman" w:hAnsi="Times New Roman" w:cs="Times New Roman"/>
                <w:lang w:val="ru-RU"/>
              </w:rPr>
              <w:t>сугестија</w:t>
            </w:r>
          </w:p>
          <w:p w:rsidR="003A482C" w:rsidRPr="00396563" w:rsidRDefault="003A482C" w:rsidP="003A482C">
            <w:pPr>
              <w:spacing w:line="292" w:lineRule="exact"/>
              <w:rPr>
                <w:rFonts w:ascii="Times New Roman" w:hAnsi="Times New Roman" w:cs="Times New Roman"/>
                <w:lang w:val="sr-Cyrl-CS"/>
              </w:rPr>
            </w:pPr>
          </w:p>
        </w:tc>
        <w:tc>
          <w:tcPr>
            <w:tcW w:w="1392" w:type="dxa"/>
          </w:tcPr>
          <w:p w:rsidR="003A482C" w:rsidRPr="00396563" w:rsidRDefault="003A482C" w:rsidP="003A482C">
            <w:pPr>
              <w:spacing w:line="292" w:lineRule="exact"/>
              <w:jc w:val="center"/>
              <w:rPr>
                <w:rFonts w:ascii="Times New Roman" w:hAnsi="Times New Roman" w:cs="Times New Roman"/>
                <w:lang w:val="sr-Cyrl-CS"/>
              </w:rPr>
            </w:pPr>
            <w:r w:rsidRPr="00396563">
              <w:rPr>
                <w:rFonts w:ascii="Times New Roman" w:hAnsi="Times New Roman" w:cs="Times New Roman"/>
                <w:lang w:val="sr-Cyrl-CS"/>
              </w:rPr>
              <w:t>Јун / ав</w:t>
            </w:r>
            <w:r w:rsidR="0036701B">
              <w:rPr>
                <w:rFonts w:ascii="Times New Roman" w:hAnsi="Times New Roman" w:cs="Times New Roman"/>
                <w:lang w:val="sr-Cyrl-CS"/>
              </w:rPr>
              <w:t>густ 2021</w:t>
            </w:r>
            <w:r w:rsidRPr="00396563">
              <w:rPr>
                <w:rFonts w:ascii="Times New Roman" w:hAnsi="Times New Roman" w:cs="Times New Roman"/>
                <w:lang w:val="sr-Cyrl-CS"/>
              </w:rPr>
              <w:t>.г.</w:t>
            </w:r>
          </w:p>
        </w:tc>
        <w:tc>
          <w:tcPr>
            <w:tcW w:w="2472" w:type="dxa"/>
          </w:tcPr>
          <w:p w:rsidR="003A482C" w:rsidRPr="00396563" w:rsidRDefault="003A482C" w:rsidP="003A482C">
            <w:pPr>
              <w:rPr>
                <w:rFonts w:ascii="Times New Roman" w:hAnsi="Times New Roman" w:cs="Times New Roman"/>
                <w:bCs/>
                <w:lang w:val="ru-RU"/>
              </w:rPr>
            </w:pPr>
            <w:r w:rsidRPr="00396563">
              <w:rPr>
                <w:rFonts w:ascii="Times New Roman" w:hAnsi="Times New Roman" w:cs="Times New Roman"/>
                <w:bCs/>
                <w:lang w:val="ru-RU"/>
              </w:rPr>
              <w:t>Чланови одељенског већа 6.разреда</w:t>
            </w:r>
          </w:p>
          <w:p w:rsidR="003A482C" w:rsidRPr="00396563" w:rsidRDefault="003A482C" w:rsidP="003A482C">
            <w:pPr>
              <w:rPr>
                <w:rFonts w:ascii="Times New Roman" w:hAnsi="Times New Roman" w:cs="Times New Roman"/>
                <w:lang w:val="sr-Cyrl-CS"/>
              </w:rPr>
            </w:pPr>
          </w:p>
        </w:tc>
        <w:tc>
          <w:tcPr>
            <w:tcW w:w="1203" w:type="dxa"/>
          </w:tcPr>
          <w:p w:rsidR="003A482C" w:rsidRPr="00396563" w:rsidRDefault="003A482C" w:rsidP="003A482C">
            <w:pPr>
              <w:spacing w:line="292" w:lineRule="exact"/>
              <w:rPr>
                <w:rFonts w:ascii="Times New Roman" w:hAnsi="Times New Roman" w:cs="Times New Roman"/>
                <w:lang w:val="sr-Cyrl-CS"/>
              </w:rPr>
            </w:pPr>
            <w:r w:rsidRPr="00396563">
              <w:rPr>
                <w:rFonts w:ascii="Times New Roman" w:hAnsi="Times New Roman" w:cs="Times New Roman"/>
                <w:lang w:val="sr-Cyrl-CS"/>
              </w:rPr>
              <w:t>Реализоване активности већа</w:t>
            </w:r>
          </w:p>
        </w:tc>
      </w:tr>
      <w:tr w:rsidR="003A482C" w:rsidRPr="00396563" w:rsidTr="003A482C">
        <w:tc>
          <w:tcPr>
            <w:tcW w:w="784" w:type="dxa"/>
            <w:shd w:val="clear" w:color="auto" w:fill="F2CDD1" w:themeFill="accent2" w:themeFillTint="33"/>
          </w:tcPr>
          <w:p w:rsidR="003A482C" w:rsidRPr="00396563" w:rsidRDefault="003A482C" w:rsidP="003A482C">
            <w:pPr>
              <w:spacing w:line="0" w:lineRule="atLeast"/>
              <w:jc w:val="center"/>
              <w:rPr>
                <w:rFonts w:ascii="Times New Roman" w:hAnsi="Times New Roman" w:cs="Times New Roman"/>
                <w:b/>
                <w:sz w:val="24"/>
                <w:szCs w:val="24"/>
                <w:lang w:val="sr-Cyrl-CS"/>
              </w:rPr>
            </w:pPr>
            <w:r w:rsidRPr="00396563">
              <w:rPr>
                <w:rFonts w:ascii="Times New Roman" w:hAnsi="Times New Roman" w:cs="Times New Roman"/>
                <w:b/>
                <w:sz w:val="24"/>
                <w:szCs w:val="24"/>
                <w:lang w:val="sr-Cyrl-CS"/>
              </w:rPr>
              <w:t>2.</w:t>
            </w:r>
          </w:p>
        </w:tc>
        <w:tc>
          <w:tcPr>
            <w:tcW w:w="3557" w:type="dxa"/>
          </w:tcPr>
          <w:p w:rsidR="003A482C" w:rsidRPr="00396563" w:rsidRDefault="003A482C" w:rsidP="003A482C">
            <w:pPr>
              <w:rPr>
                <w:rFonts w:ascii="Times New Roman" w:hAnsi="Times New Roman" w:cs="Times New Roman"/>
                <w:lang w:val="ru-RU"/>
              </w:rPr>
            </w:pPr>
            <w:r w:rsidRPr="00396563">
              <w:rPr>
                <w:rFonts w:ascii="Times New Roman" w:hAnsi="Times New Roman" w:cs="Times New Roman"/>
                <w:lang w:val="ru-RU"/>
              </w:rPr>
              <w:t>Активности у оквиру Дечије недеље</w:t>
            </w:r>
          </w:p>
          <w:p w:rsidR="003A482C" w:rsidRPr="00396563" w:rsidRDefault="003A482C" w:rsidP="003A482C">
            <w:pPr>
              <w:spacing w:line="0" w:lineRule="atLeast"/>
              <w:rPr>
                <w:rFonts w:ascii="Times New Roman" w:hAnsi="Times New Roman" w:cs="Times New Roman"/>
                <w:b/>
                <w:color w:val="7030A0"/>
                <w:sz w:val="24"/>
                <w:szCs w:val="24"/>
                <w:lang w:val="sr-Cyrl-CS"/>
              </w:rPr>
            </w:pPr>
            <w:r w:rsidRPr="00396563">
              <w:rPr>
                <w:rFonts w:ascii="Times New Roman" w:hAnsi="Times New Roman" w:cs="Times New Roman"/>
                <w:lang w:val="ru-RU"/>
              </w:rPr>
              <w:t>Договор о вођењу прописане документације</w:t>
            </w:r>
          </w:p>
        </w:tc>
        <w:tc>
          <w:tcPr>
            <w:tcW w:w="1842" w:type="dxa"/>
          </w:tcPr>
          <w:p w:rsidR="003A482C" w:rsidRPr="00396563" w:rsidRDefault="003A482C" w:rsidP="003A482C">
            <w:pPr>
              <w:rPr>
                <w:rFonts w:ascii="Times New Roman" w:hAnsi="Times New Roman" w:cs="Times New Roman"/>
                <w:lang w:val="ru-RU"/>
              </w:rPr>
            </w:pPr>
            <w:r w:rsidRPr="00396563">
              <w:rPr>
                <w:rFonts w:ascii="Times New Roman" w:hAnsi="Times New Roman" w:cs="Times New Roman"/>
                <w:lang w:val="ru-RU"/>
              </w:rPr>
              <w:t>Разговор,</w:t>
            </w:r>
            <w:r w:rsidR="00396563">
              <w:rPr>
                <w:rFonts w:ascii="Times New Roman" w:hAnsi="Times New Roman" w:cs="Times New Roman"/>
                <w:lang w:val="ru-RU"/>
              </w:rPr>
              <w:t xml:space="preserve"> </w:t>
            </w:r>
            <w:r w:rsidRPr="00396563">
              <w:rPr>
                <w:rFonts w:ascii="Times New Roman" w:hAnsi="Times New Roman" w:cs="Times New Roman"/>
                <w:lang w:val="ru-RU"/>
              </w:rPr>
              <w:t>договор, дискусија, давање предлога,</w:t>
            </w:r>
            <w:r w:rsidR="00396563">
              <w:rPr>
                <w:rFonts w:ascii="Times New Roman" w:hAnsi="Times New Roman" w:cs="Times New Roman"/>
                <w:lang w:val="ru-RU"/>
              </w:rPr>
              <w:t xml:space="preserve"> </w:t>
            </w:r>
            <w:r w:rsidRPr="00396563">
              <w:rPr>
                <w:rFonts w:ascii="Times New Roman" w:hAnsi="Times New Roman" w:cs="Times New Roman"/>
                <w:lang w:val="ru-RU"/>
              </w:rPr>
              <w:t>сугестија</w:t>
            </w:r>
          </w:p>
          <w:p w:rsidR="003A482C" w:rsidRPr="00396563" w:rsidRDefault="003A482C" w:rsidP="003A482C">
            <w:pPr>
              <w:spacing w:line="0" w:lineRule="atLeast"/>
              <w:rPr>
                <w:rFonts w:ascii="Times New Roman" w:hAnsi="Times New Roman" w:cs="Times New Roman"/>
                <w:b/>
                <w:color w:val="7030A0"/>
                <w:sz w:val="24"/>
                <w:szCs w:val="24"/>
                <w:lang w:val="sr-Cyrl-CS"/>
              </w:rPr>
            </w:pPr>
          </w:p>
        </w:tc>
        <w:tc>
          <w:tcPr>
            <w:tcW w:w="1392" w:type="dxa"/>
          </w:tcPr>
          <w:p w:rsidR="003A482C" w:rsidRPr="00396563" w:rsidRDefault="003A482C" w:rsidP="003A482C">
            <w:pPr>
              <w:spacing w:line="0" w:lineRule="atLeast"/>
              <w:jc w:val="center"/>
              <w:rPr>
                <w:rFonts w:ascii="Times New Roman" w:hAnsi="Times New Roman" w:cs="Times New Roman"/>
                <w:bCs/>
              </w:rPr>
            </w:pPr>
            <w:r w:rsidRPr="00396563">
              <w:rPr>
                <w:rFonts w:ascii="Times New Roman" w:hAnsi="Times New Roman" w:cs="Times New Roman"/>
                <w:bCs/>
              </w:rPr>
              <w:t>Септембар</w:t>
            </w:r>
          </w:p>
          <w:p w:rsidR="003A482C" w:rsidRPr="00396563" w:rsidRDefault="00D07868" w:rsidP="003A482C">
            <w:pPr>
              <w:spacing w:line="0" w:lineRule="atLeast"/>
              <w:jc w:val="center"/>
              <w:rPr>
                <w:rFonts w:ascii="Times New Roman" w:hAnsi="Times New Roman" w:cs="Times New Roman"/>
                <w:color w:val="7030A0"/>
              </w:rPr>
            </w:pPr>
            <w:r>
              <w:rPr>
                <w:rFonts w:ascii="Times New Roman" w:hAnsi="Times New Roman" w:cs="Times New Roman"/>
                <w:bCs/>
              </w:rPr>
              <w:t>20</w:t>
            </w:r>
            <w:r w:rsidR="0036701B">
              <w:rPr>
                <w:rFonts w:ascii="Times New Roman" w:hAnsi="Times New Roman" w:cs="Times New Roman"/>
                <w:bCs/>
                <w:lang w:val="sr-Cyrl-RS"/>
              </w:rPr>
              <w:t>21</w:t>
            </w:r>
            <w:r w:rsidR="003A482C" w:rsidRPr="00396563">
              <w:rPr>
                <w:rFonts w:ascii="Times New Roman" w:hAnsi="Times New Roman" w:cs="Times New Roman"/>
                <w:bCs/>
              </w:rPr>
              <w:t>.г.</w:t>
            </w:r>
          </w:p>
        </w:tc>
        <w:tc>
          <w:tcPr>
            <w:tcW w:w="2472" w:type="dxa"/>
          </w:tcPr>
          <w:p w:rsidR="003A482C" w:rsidRPr="00396563" w:rsidRDefault="003A482C" w:rsidP="003A482C">
            <w:pPr>
              <w:rPr>
                <w:rFonts w:ascii="Times New Roman" w:hAnsi="Times New Roman" w:cs="Times New Roman"/>
                <w:bCs/>
                <w:lang w:val="ru-RU"/>
              </w:rPr>
            </w:pPr>
            <w:r w:rsidRPr="00396563">
              <w:rPr>
                <w:rFonts w:ascii="Times New Roman" w:hAnsi="Times New Roman" w:cs="Times New Roman"/>
                <w:bCs/>
                <w:lang w:val="ru-RU"/>
              </w:rPr>
              <w:t>Чланови одељенског већа 6.</w:t>
            </w:r>
            <w:r w:rsidR="00543AD3">
              <w:rPr>
                <w:rFonts w:ascii="Times New Roman" w:hAnsi="Times New Roman" w:cs="Times New Roman"/>
                <w:bCs/>
                <w:lang w:val="ru-RU"/>
              </w:rPr>
              <w:t xml:space="preserve"> </w:t>
            </w:r>
            <w:r w:rsidRPr="00396563">
              <w:rPr>
                <w:rFonts w:ascii="Times New Roman" w:hAnsi="Times New Roman" w:cs="Times New Roman"/>
                <w:bCs/>
                <w:lang w:val="ru-RU"/>
              </w:rPr>
              <w:t>разреда</w:t>
            </w:r>
          </w:p>
          <w:p w:rsidR="003A482C" w:rsidRPr="00396563" w:rsidRDefault="003A482C" w:rsidP="003A482C">
            <w:pPr>
              <w:spacing w:line="0" w:lineRule="atLeast"/>
              <w:jc w:val="center"/>
              <w:rPr>
                <w:rFonts w:ascii="Times New Roman" w:hAnsi="Times New Roman" w:cs="Times New Roman"/>
                <w:b/>
                <w:color w:val="7030A0"/>
                <w:sz w:val="24"/>
                <w:szCs w:val="24"/>
                <w:lang w:val="sr-Cyrl-CS"/>
              </w:rPr>
            </w:pPr>
          </w:p>
        </w:tc>
        <w:tc>
          <w:tcPr>
            <w:tcW w:w="1203" w:type="dxa"/>
          </w:tcPr>
          <w:p w:rsidR="003A482C" w:rsidRPr="00396563" w:rsidRDefault="003A482C" w:rsidP="003A482C">
            <w:pPr>
              <w:spacing w:line="0" w:lineRule="atLeast"/>
              <w:jc w:val="center"/>
              <w:rPr>
                <w:rFonts w:ascii="Times New Roman" w:hAnsi="Times New Roman" w:cs="Times New Roman"/>
                <w:b/>
                <w:color w:val="7030A0"/>
                <w:sz w:val="24"/>
                <w:szCs w:val="24"/>
                <w:lang w:val="sr-Cyrl-CS"/>
              </w:rPr>
            </w:pPr>
            <w:r w:rsidRPr="00396563">
              <w:rPr>
                <w:rFonts w:ascii="Times New Roman" w:hAnsi="Times New Roman" w:cs="Times New Roman"/>
                <w:lang w:val="sr-Cyrl-CS"/>
              </w:rPr>
              <w:t>Реализоване активности већа</w:t>
            </w:r>
          </w:p>
        </w:tc>
      </w:tr>
      <w:tr w:rsidR="003A482C" w:rsidRPr="00396563" w:rsidTr="003A482C">
        <w:tc>
          <w:tcPr>
            <w:tcW w:w="784" w:type="dxa"/>
            <w:shd w:val="clear" w:color="auto" w:fill="F2CDD1" w:themeFill="accent2" w:themeFillTint="33"/>
          </w:tcPr>
          <w:p w:rsidR="003A482C" w:rsidRPr="00396563" w:rsidRDefault="003A482C" w:rsidP="003A482C">
            <w:pPr>
              <w:spacing w:line="0" w:lineRule="atLeast"/>
              <w:jc w:val="center"/>
              <w:rPr>
                <w:rFonts w:ascii="Times New Roman" w:hAnsi="Times New Roman" w:cs="Times New Roman"/>
                <w:b/>
                <w:sz w:val="24"/>
                <w:szCs w:val="24"/>
                <w:lang w:val="sr-Cyrl-CS"/>
              </w:rPr>
            </w:pPr>
            <w:r w:rsidRPr="00396563">
              <w:rPr>
                <w:rFonts w:ascii="Times New Roman" w:hAnsi="Times New Roman" w:cs="Times New Roman"/>
                <w:b/>
                <w:sz w:val="24"/>
                <w:szCs w:val="24"/>
                <w:lang w:val="sr-Cyrl-CS"/>
              </w:rPr>
              <w:t>3.</w:t>
            </w:r>
          </w:p>
        </w:tc>
        <w:tc>
          <w:tcPr>
            <w:tcW w:w="3557" w:type="dxa"/>
          </w:tcPr>
          <w:p w:rsidR="003A482C" w:rsidRPr="00396563" w:rsidRDefault="003A482C" w:rsidP="003A482C">
            <w:pPr>
              <w:rPr>
                <w:rFonts w:ascii="Times New Roman" w:hAnsi="Times New Roman" w:cs="Times New Roman"/>
                <w:lang w:val="ru-RU"/>
              </w:rPr>
            </w:pPr>
            <w:r w:rsidRPr="00396563">
              <w:rPr>
                <w:rFonts w:ascii="Times New Roman" w:hAnsi="Times New Roman" w:cs="Times New Roman"/>
                <w:lang w:val="ru-RU"/>
              </w:rPr>
              <w:t>Анализа успеха ученика на крају првог квартала</w:t>
            </w:r>
          </w:p>
          <w:p w:rsidR="003A482C" w:rsidRPr="00396563" w:rsidRDefault="003A482C" w:rsidP="003A482C">
            <w:pPr>
              <w:rPr>
                <w:rFonts w:ascii="Times New Roman" w:hAnsi="Times New Roman" w:cs="Times New Roman"/>
                <w:lang w:val="ru-RU"/>
              </w:rPr>
            </w:pPr>
            <w:r w:rsidRPr="00396563">
              <w:rPr>
                <w:rFonts w:ascii="Times New Roman" w:hAnsi="Times New Roman" w:cs="Times New Roman"/>
                <w:lang w:val="ru-RU"/>
              </w:rPr>
              <w:t>Напредовање ученика који уче по ИОП-у</w:t>
            </w:r>
          </w:p>
          <w:p w:rsidR="003A482C" w:rsidRPr="00530890" w:rsidRDefault="003A482C" w:rsidP="00530890">
            <w:pPr>
              <w:rPr>
                <w:rFonts w:ascii="Times New Roman" w:hAnsi="Times New Roman" w:cs="Times New Roman"/>
                <w:lang w:val="ru-RU"/>
              </w:rPr>
            </w:pPr>
            <w:r w:rsidRPr="00396563">
              <w:rPr>
                <w:rFonts w:ascii="Times New Roman" w:hAnsi="Times New Roman" w:cs="Times New Roman"/>
                <w:lang w:val="ru-RU"/>
              </w:rPr>
              <w:t>Идентификација ученика који слабије напредују у раду и утвр</w:t>
            </w:r>
            <w:r w:rsidR="00530890">
              <w:rPr>
                <w:rFonts w:ascii="Times New Roman" w:hAnsi="Times New Roman" w:cs="Times New Roman"/>
                <w:lang w:val="ru-RU"/>
              </w:rPr>
              <w:t>ђивање мера за побољшање успеха</w:t>
            </w:r>
          </w:p>
        </w:tc>
        <w:tc>
          <w:tcPr>
            <w:tcW w:w="1842" w:type="dxa"/>
          </w:tcPr>
          <w:p w:rsidR="003A482C" w:rsidRPr="00396563" w:rsidRDefault="003A482C" w:rsidP="003A482C">
            <w:pPr>
              <w:spacing w:line="0" w:lineRule="atLeast"/>
              <w:rPr>
                <w:rFonts w:ascii="Times New Roman" w:hAnsi="Times New Roman" w:cs="Times New Roman"/>
                <w:lang w:val="ru-RU"/>
              </w:rPr>
            </w:pPr>
            <w:r w:rsidRPr="00396563">
              <w:rPr>
                <w:rFonts w:ascii="Times New Roman" w:hAnsi="Times New Roman" w:cs="Times New Roman"/>
                <w:lang w:val="ru-RU"/>
              </w:rPr>
              <w:t>Разговор,</w:t>
            </w:r>
            <w:r w:rsidR="00396563">
              <w:rPr>
                <w:rFonts w:ascii="Times New Roman" w:hAnsi="Times New Roman" w:cs="Times New Roman"/>
                <w:lang w:val="ru-RU"/>
              </w:rPr>
              <w:t xml:space="preserve"> </w:t>
            </w:r>
            <w:r w:rsidRPr="00396563">
              <w:rPr>
                <w:rFonts w:ascii="Times New Roman" w:hAnsi="Times New Roman" w:cs="Times New Roman"/>
                <w:lang w:val="ru-RU"/>
              </w:rPr>
              <w:t>договор, дискусија, давање предлога,</w:t>
            </w:r>
            <w:r w:rsidR="00396563">
              <w:rPr>
                <w:rFonts w:ascii="Times New Roman" w:hAnsi="Times New Roman" w:cs="Times New Roman"/>
                <w:lang w:val="ru-RU"/>
              </w:rPr>
              <w:t xml:space="preserve"> </w:t>
            </w:r>
            <w:r w:rsidRPr="00396563">
              <w:rPr>
                <w:rFonts w:ascii="Times New Roman" w:hAnsi="Times New Roman" w:cs="Times New Roman"/>
                <w:lang w:val="ru-RU"/>
              </w:rPr>
              <w:t>сугестија</w:t>
            </w:r>
          </w:p>
          <w:p w:rsidR="003A482C" w:rsidRPr="00396563" w:rsidRDefault="003A482C" w:rsidP="003A482C">
            <w:pPr>
              <w:spacing w:line="0" w:lineRule="atLeast"/>
              <w:rPr>
                <w:rFonts w:ascii="Times New Roman" w:hAnsi="Times New Roman" w:cs="Times New Roman"/>
                <w:lang w:val="ru-RU"/>
              </w:rPr>
            </w:pPr>
          </w:p>
          <w:p w:rsidR="003A482C" w:rsidRPr="00396563" w:rsidRDefault="003A482C" w:rsidP="003A482C">
            <w:pPr>
              <w:spacing w:line="0" w:lineRule="atLeast"/>
              <w:rPr>
                <w:rFonts w:ascii="Times New Roman" w:hAnsi="Times New Roman" w:cs="Times New Roman"/>
                <w:lang w:val="ru-RU"/>
              </w:rPr>
            </w:pPr>
          </w:p>
          <w:p w:rsidR="003A482C" w:rsidRPr="00396563" w:rsidRDefault="003A482C" w:rsidP="003A482C">
            <w:pPr>
              <w:spacing w:line="0" w:lineRule="atLeast"/>
              <w:rPr>
                <w:rFonts w:ascii="Times New Roman" w:hAnsi="Times New Roman" w:cs="Times New Roman"/>
                <w:b/>
                <w:color w:val="7030A0"/>
                <w:lang w:val="sr-Cyrl-CS"/>
              </w:rPr>
            </w:pPr>
          </w:p>
        </w:tc>
        <w:tc>
          <w:tcPr>
            <w:tcW w:w="1392" w:type="dxa"/>
          </w:tcPr>
          <w:p w:rsidR="003A482C" w:rsidRPr="00396563" w:rsidRDefault="003A482C" w:rsidP="003A482C">
            <w:pPr>
              <w:spacing w:line="0" w:lineRule="atLeast"/>
              <w:jc w:val="center"/>
              <w:rPr>
                <w:rFonts w:ascii="Times New Roman" w:hAnsi="Times New Roman" w:cs="Times New Roman"/>
                <w:bCs/>
                <w:lang w:val="sr-Cyrl-RS"/>
              </w:rPr>
            </w:pPr>
            <w:r w:rsidRPr="00396563">
              <w:rPr>
                <w:rFonts w:ascii="Times New Roman" w:hAnsi="Times New Roman" w:cs="Times New Roman"/>
                <w:bCs/>
              </w:rPr>
              <w:t>Октобар</w:t>
            </w:r>
            <w:r w:rsidR="0036701B">
              <w:rPr>
                <w:rFonts w:ascii="Times New Roman" w:hAnsi="Times New Roman" w:cs="Times New Roman"/>
                <w:bCs/>
                <w:lang w:val="sr-Cyrl-RS"/>
              </w:rPr>
              <w:t xml:space="preserve"> 2021</w:t>
            </w:r>
            <w:r w:rsidR="00396563">
              <w:rPr>
                <w:rFonts w:ascii="Times New Roman" w:hAnsi="Times New Roman" w:cs="Times New Roman"/>
                <w:bCs/>
                <w:lang w:val="sr-Cyrl-RS"/>
              </w:rPr>
              <w:t>.</w:t>
            </w:r>
          </w:p>
          <w:p w:rsidR="003A482C" w:rsidRPr="00396563" w:rsidRDefault="003A482C" w:rsidP="003A482C">
            <w:pPr>
              <w:spacing w:line="0" w:lineRule="atLeast"/>
              <w:jc w:val="center"/>
              <w:rPr>
                <w:rFonts w:ascii="Times New Roman" w:hAnsi="Times New Roman" w:cs="Times New Roman"/>
                <w:bCs/>
              </w:rPr>
            </w:pPr>
          </w:p>
          <w:p w:rsidR="003A482C" w:rsidRPr="00396563" w:rsidRDefault="003A482C" w:rsidP="003A482C">
            <w:pPr>
              <w:spacing w:line="0" w:lineRule="atLeast"/>
              <w:jc w:val="center"/>
              <w:rPr>
                <w:rFonts w:ascii="Times New Roman" w:hAnsi="Times New Roman" w:cs="Times New Roman"/>
                <w:bCs/>
              </w:rPr>
            </w:pPr>
          </w:p>
          <w:p w:rsidR="003A482C" w:rsidRPr="00396563" w:rsidRDefault="003A482C" w:rsidP="003A482C">
            <w:pPr>
              <w:spacing w:line="0" w:lineRule="atLeast"/>
              <w:jc w:val="center"/>
              <w:rPr>
                <w:rFonts w:ascii="Times New Roman" w:hAnsi="Times New Roman" w:cs="Times New Roman"/>
                <w:bCs/>
              </w:rPr>
            </w:pPr>
          </w:p>
          <w:p w:rsidR="003A482C" w:rsidRPr="00396563" w:rsidRDefault="003A482C" w:rsidP="003A482C">
            <w:pPr>
              <w:spacing w:line="0" w:lineRule="atLeast"/>
              <w:jc w:val="center"/>
              <w:rPr>
                <w:rFonts w:ascii="Times New Roman" w:hAnsi="Times New Roman" w:cs="Times New Roman"/>
                <w:bCs/>
              </w:rPr>
            </w:pPr>
          </w:p>
          <w:p w:rsidR="003A482C" w:rsidRPr="00396563" w:rsidRDefault="003A482C" w:rsidP="003A482C">
            <w:pPr>
              <w:spacing w:line="0" w:lineRule="atLeast"/>
              <w:jc w:val="center"/>
              <w:rPr>
                <w:rFonts w:ascii="Times New Roman" w:hAnsi="Times New Roman" w:cs="Times New Roman"/>
                <w:color w:val="7030A0"/>
                <w:lang w:val="sr-Cyrl-CS"/>
              </w:rPr>
            </w:pPr>
          </w:p>
        </w:tc>
        <w:tc>
          <w:tcPr>
            <w:tcW w:w="2472" w:type="dxa"/>
          </w:tcPr>
          <w:p w:rsidR="003A482C" w:rsidRPr="00396563" w:rsidRDefault="003A482C" w:rsidP="003A482C">
            <w:pPr>
              <w:rPr>
                <w:rFonts w:ascii="Times New Roman" w:hAnsi="Times New Roman" w:cs="Times New Roman"/>
                <w:bCs/>
                <w:lang w:val="ru-RU"/>
              </w:rPr>
            </w:pPr>
            <w:r w:rsidRPr="00396563">
              <w:rPr>
                <w:rFonts w:ascii="Times New Roman" w:hAnsi="Times New Roman" w:cs="Times New Roman"/>
                <w:bCs/>
                <w:lang w:val="ru-RU"/>
              </w:rPr>
              <w:t>Чланови одељенског већа 6.разреда</w:t>
            </w:r>
          </w:p>
          <w:p w:rsidR="003A482C" w:rsidRPr="00396563" w:rsidRDefault="003A482C" w:rsidP="003A482C">
            <w:pPr>
              <w:spacing w:line="0" w:lineRule="atLeast"/>
              <w:jc w:val="center"/>
              <w:rPr>
                <w:rFonts w:ascii="Times New Roman" w:hAnsi="Times New Roman" w:cs="Times New Roman"/>
                <w:b/>
                <w:color w:val="7030A0"/>
                <w:sz w:val="24"/>
                <w:szCs w:val="24"/>
                <w:lang w:val="sr-Cyrl-CS"/>
              </w:rPr>
            </w:pPr>
          </w:p>
          <w:p w:rsidR="003A482C" w:rsidRPr="00396563" w:rsidRDefault="003A482C" w:rsidP="003A482C">
            <w:pPr>
              <w:spacing w:line="0" w:lineRule="atLeast"/>
              <w:jc w:val="center"/>
              <w:rPr>
                <w:rFonts w:ascii="Times New Roman" w:hAnsi="Times New Roman" w:cs="Times New Roman"/>
                <w:b/>
                <w:color w:val="7030A0"/>
                <w:sz w:val="24"/>
                <w:szCs w:val="24"/>
                <w:lang w:val="sr-Cyrl-CS"/>
              </w:rPr>
            </w:pPr>
          </w:p>
          <w:p w:rsidR="003A482C" w:rsidRPr="00396563" w:rsidRDefault="003A482C" w:rsidP="003A482C">
            <w:pPr>
              <w:rPr>
                <w:rFonts w:ascii="Times New Roman" w:hAnsi="Times New Roman" w:cs="Times New Roman"/>
                <w:b/>
                <w:color w:val="7030A0"/>
                <w:sz w:val="24"/>
                <w:szCs w:val="24"/>
                <w:lang w:val="sr-Cyrl-CS"/>
              </w:rPr>
            </w:pPr>
          </w:p>
        </w:tc>
        <w:tc>
          <w:tcPr>
            <w:tcW w:w="1203" w:type="dxa"/>
          </w:tcPr>
          <w:p w:rsidR="003A482C" w:rsidRPr="00396563" w:rsidRDefault="003A482C" w:rsidP="003A482C">
            <w:pPr>
              <w:spacing w:line="0" w:lineRule="atLeast"/>
              <w:jc w:val="center"/>
              <w:rPr>
                <w:rFonts w:ascii="Times New Roman" w:hAnsi="Times New Roman" w:cs="Times New Roman"/>
                <w:b/>
                <w:color w:val="7030A0"/>
                <w:sz w:val="24"/>
                <w:szCs w:val="24"/>
                <w:lang w:val="sr-Cyrl-CS"/>
              </w:rPr>
            </w:pPr>
            <w:r w:rsidRPr="00396563">
              <w:rPr>
                <w:rFonts w:ascii="Times New Roman" w:hAnsi="Times New Roman" w:cs="Times New Roman"/>
                <w:lang w:val="sr-Cyrl-CS"/>
              </w:rPr>
              <w:t>Реализоване активности већа</w:t>
            </w:r>
          </w:p>
        </w:tc>
      </w:tr>
      <w:tr w:rsidR="003A482C" w:rsidRPr="00396563" w:rsidTr="003A482C">
        <w:tc>
          <w:tcPr>
            <w:tcW w:w="784" w:type="dxa"/>
            <w:shd w:val="clear" w:color="auto" w:fill="F2CDD1" w:themeFill="accent2" w:themeFillTint="33"/>
          </w:tcPr>
          <w:p w:rsidR="003A482C" w:rsidRPr="00396563" w:rsidRDefault="003A482C" w:rsidP="003A482C">
            <w:pPr>
              <w:spacing w:line="0" w:lineRule="atLeast"/>
              <w:jc w:val="center"/>
              <w:rPr>
                <w:rFonts w:ascii="Times New Roman" w:hAnsi="Times New Roman" w:cs="Times New Roman"/>
                <w:b/>
                <w:sz w:val="24"/>
                <w:szCs w:val="24"/>
                <w:lang w:val="sr-Cyrl-CS"/>
              </w:rPr>
            </w:pPr>
            <w:r w:rsidRPr="00396563">
              <w:rPr>
                <w:rFonts w:ascii="Times New Roman" w:hAnsi="Times New Roman" w:cs="Times New Roman"/>
                <w:b/>
                <w:sz w:val="24"/>
                <w:szCs w:val="24"/>
                <w:lang w:val="sr-Cyrl-CS"/>
              </w:rPr>
              <w:t>4.</w:t>
            </w:r>
          </w:p>
        </w:tc>
        <w:tc>
          <w:tcPr>
            <w:tcW w:w="3557" w:type="dxa"/>
          </w:tcPr>
          <w:p w:rsidR="003A482C" w:rsidRPr="00396563" w:rsidRDefault="003A482C" w:rsidP="003A482C">
            <w:pPr>
              <w:rPr>
                <w:rFonts w:ascii="Times New Roman" w:hAnsi="Times New Roman" w:cs="Times New Roman"/>
                <w:lang w:val="ru-RU"/>
              </w:rPr>
            </w:pPr>
            <w:r w:rsidRPr="00396563">
              <w:rPr>
                <w:rFonts w:ascii="Times New Roman" w:hAnsi="Times New Roman" w:cs="Times New Roman"/>
                <w:lang w:val="ru-RU"/>
              </w:rPr>
              <w:t>Организовање посете музеју</w:t>
            </w:r>
          </w:p>
          <w:p w:rsidR="003A482C" w:rsidRPr="00396563" w:rsidRDefault="003A482C" w:rsidP="003A482C">
            <w:pPr>
              <w:rPr>
                <w:rFonts w:ascii="Times New Roman" w:hAnsi="Times New Roman" w:cs="Times New Roman"/>
                <w:lang w:val="ru-RU"/>
              </w:rPr>
            </w:pPr>
            <w:r w:rsidRPr="00396563">
              <w:rPr>
                <w:rFonts w:ascii="Times New Roman" w:hAnsi="Times New Roman" w:cs="Times New Roman"/>
                <w:lang w:val="ru-RU"/>
              </w:rPr>
              <w:t>Организовање прославе краја првог полугодишта</w:t>
            </w:r>
          </w:p>
          <w:p w:rsidR="003A482C" w:rsidRPr="00396563" w:rsidRDefault="003A482C" w:rsidP="003A482C">
            <w:pPr>
              <w:rPr>
                <w:rFonts w:ascii="Times New Roman" w:hAnsi="Times New Roman" w:cs="Times New Roman"/>
                <w:lang w:val="ru-RU"/>
              </w:rPr>
            </w:pPr>
            <w:r w:rsidRPr="00396563">
              <w:rPr>
                <w:rFonts w:ascii="Times New Roman" w:hAnsi="Times New Roman" w:cs="Times New Roman"/>
                <w:lang w:val="ru-RU"/>
              </w:rPr>
              <w:t>Анализа успеха на крају првог полугодишта</w:t>
            </w:r>
          </w:p>
          <w:p w:rsidR="003A482C" w:rsidRPr="00396563" w:rsidRDefault="003A482C" w:rsidP="003A482C">
            <w:pPr>
              <w:spacing w:line="0" w:lineRule="atLeast"/>
              <w:rPr>
                <w:rFonts w:ascii="Times New Roman" w:hAnsi="Times New Roman" w:cs="Times New Roman"/>
                <w:b/>
                <w:color w:val="7030A0"/>
                <w:sz w:val="24"/>
                <w:szCs w:val="24"/>
                <w:lang w:val="sr-Cyrl-CS"/>
              </w:rPr>
            </w:pPr>
            <w:r w:rsidRPr="00396563">
              <w:rPr>
                <w:rFonts w:ascii="Times New Roman" w:hAnsi="Times New Roman" w:cs="Times New Roman"/>
                <w:lang w:val="ru-RU"/>
              </w:rPr>
              <w:t>Напредовање ученика који уче по ИОП-у</w:t>
            </w:r>
          </w:p>
        </w:tc>
        <w:tc>
          <w:tcPr>
            <w:tcW w:w="1842" w:type="dxa"/>
          </w:tcPr>
          <w:p w:rsidR="003A482C" w:rsidRPr="00396563" w:rsidRDefault="003A482C" w:rsidP="003A482C">
            <w:pPr>
              <w:spacing w:line="0" w:lineRule="atLeast"/>
              <w:rPr>
                <w:rFonts w:ascii="Times New Roman" w:hAnsi="Times New Roman" w:cs="Times New Roman"/>
                <w:b/>
                <w:color w:val="7030A0"/>
                <w:sz w:val="24"/>
                <w:szCs w:val="24"/>
                <w:lang w:val="sr-Cyrl-CS"/>
              </w:rPr>
            </w:pPr>
            <w:r w:rsidRPr="00396563">
              <w:rPr>
                <w:rFonts w:ascii="Times New Roman" w:hAnsi="Times New Roman" w:cs="Times New Roman"/>
                <w:lang w:val="ru-RU"/>
              </w:rPr>
              <w:t>Разговор,</w:t>
            </w:r>
            <w:r w:rsidR="00396563">
              <w:rPr>
                <w:rFonts w:ascii="Times New Roman" w:hAnsi="Times New Roman" w:cs="Times New Roman"/>
                <w:lang w:val="ru-RU"/>
              </w:rPr>
              <w:t xml:space="preserve"> </w:t>
            </w:r>
            <w:r w:rsidRPr="00396563">
              <w:rPr>
                <w:rFonts w:ascii="Times New Roman" w:hAnsi="Times New Roman" w:cs="Times New Roman"/>
                <w:lang w:val="ru-RU"/>
              </w:rPr>
              <w:t>договор, дискусија, давање предлога,</w:t>
            </w:r>
            <w:r w:rsidR="00396563">
              <w:rPr>
                <w:rFonts w:ascii="Times New Roman" w:hAnsi="Times New Roman" w:cs="Times New Roman"/>
                <w:lang w:val="ru-RU"/>
              </w:rPr>
              <w:t xml:space="preserve"> </w:t>
            </w:r>
            <w:r w:rsidRPr="00396563">
              <w:rPr>
                <w:rFonts w:ascii="Times New Roman" w:hAnsi="Times New Roman" w:cs="Times New Roman"/>
                <w:lang w:val="ru-RU"/>
              </w:rPr>
              <w:t>сугестија</w:t>
            </w:r>
          </w:p>
        </w:tc>
        <w:tc>
          <w:tcPr>
            <w:tcW w:w="1392" w:type="dxa"/>
          </w:tcPr>
          <w:p w:rsidR="003A482C" w:rsidRPr="00396563" w:rsidRDefault="003A482C" w:rsidP="003A482C">
            <w:pPr>
              <w:spacing w:line="0" w:lineRule="atLeast"/>
              <w:jc w:val="center"/>
              <w:rPr>
                <w:rFonts w:ascii="Times New Roman" w:hAnsi="Times New Roman" w:cs="Times New Roman"/>
                <w:bCs/>
              </w:rPr>
            </w:pPr>
            <w:r w:rsidRPr="00396563">
              <w:rPr>
                <w:rFonts w:ascii="Times New Roman" w:hAnsi="Times New Roman" w:cs="Times New Roman"/>
                <w:bCs/>
              </w:rPr>
              <w:t>Новембар</w:t>
            </w:r>
          </w:p>
          <w:p w:rsidR="003A482C" w:rsidRPr="00396563" w:rsidRDefault="00D07868" w:rsidP="003A482C">
            <w:pPr>
              <w:spacing w:line="0" w:lineRule="atLeast"/>
              <w:jc w:val="center"/>
              <w:rPr>
                <w:rFonts w:ascii="Times New Roman" w:hAnsi="Times New Roman" w:cs="Times New Roman"/>
                <w:color w:val="7030A0"/>
              </w:rPr>
            </w:pPr>
            <w:r>
              <w:rPr>
                <w:rFonts w:ascii="Times New Roman" w:hAnsi="Times New Roman" w:cs="Times New Roman"/>
                <w:bCs/>
              </w:rPr>
              <w:t>20</w:t>
            </w:r>
            <w:r w:rsidR="0036701B">
              <w:rPr>
                <w:rFonts w:ascii="Times New Roman" w:hAnsi="Times New Roman" w:cs="Times New Roman"/>
                <w:bCs/>
                <w:lang w:val="sr-Cyrl-RS"/>
              </w:rPr>
              <w:t>21</w:t>
            </w:r>
            <w:r w:rsidR="003A482C" w:rsidRPr="00396563">
              <w:rPr>
                <w:rFonts w:ascii="Times New Roman" w:hAnsi="Times New Roman" w:cs="Times New Roman"/>
                <w:bCs/>
              </w:rPr>
              <w:t>.г.</w:t>
            </w:r>
          </w:p>
        </w:tc>
        <w:tc>
          <w:tcPr>
            <w:tcW w:w="2472" w:type="dxa"/>
          </w:tcPr>
          <w:p w:rsidR="003A482C" w:rsidRPr="00396563" w:rsidRDefault="003A482C" w:rsidP="003A482C">
            <w:pPr>
              <w:rPr>
                <w:rFonts w:ascii="Times New Roman" w:hAnsi="Times New Roman" w:cs="Times New Roman"/>
                <w:bCs/>
                <w:lang w:val="ru-RU"/>
              </w:rPr>
            </w:pPr>
            <w:r w:rsidRPr="00396563">
              <w:rPr>
                <w:rFonts w:ascii="Times New Roman" w:hAnsi="Times New Roman" w:cs="Times New Roman"/>
                <w:bCs/>
                <w:lang w:val="ru-RU"/>
              </w:rPr>
              <w:t>Чланови одељенског већа 6.разреда</w:t>
            </w:r>
          </w:p>
          <w:p w:rsidR="003A482C" w:rsidRPr="00396563" w:rsidRDefault="003A482C" w:rsidP="003A482C">
            <w:pPr>
              <w:spacing w:line="0" w:lineRule="atLeast"/>
              <w:jc w:val="center"/>
              <w:rPr>
                <w:rFonts w:ascii="Times New Roman" w:hAnsi="Times New Roman" w:cs="Times New Roman"/>
                <w:b/>
                <w:color w:val="7030A0"/>
                <w:sz w:val="24"/>
                <w:szCs w:val="24"/>
                <w:lang w:val="sr-Cyrl-CS"/>
              </w:rPr>
            </w:pPr>
          </w:p>
        </w:tc>
        <w:tc>
          <w:tcPr>
            <w:tcW w:w="1203" w:type="dxa"/>
          </w:tcPr>
          <w:p w:rsidR="003A482C" w:rsidRPr="00396563" w:rsidRDefault="003A482C" w:rsidP="003A482C">
            <w:pPr>
              <w:spacing w:line="0" w:lineRule="atLeast"/>
              <w:jc w:val="center"/>
              <w:rPr>
                <w:rFonts w:ascii="Times New Roman" w:hAnsi="Times New Roman" w:cs="Times New Roman"/>
                <w:b/>
                <w:color w:val="7030A0"/>
                <w:sz w:val="24"/>
                <w:szCs w:val="24"/>
                <w:lang w:val="sr-Cyrl-CS"/>
              </w:rPr>
            </w:pPr>
            <w:r w:rsidRPr="00396563">
              <w:rPr>
                <w:rFonts w:ascii="Times New Roman" w:hAnsi="Times New Roman" w:cs="Times New Roman"/>
                <w:lang w:val="sr-Cyrl-CS"/>
              </w:rPr>
              <w:t>Реализоване активности већа</w:t>
            </w:r>
          </w:p>
        </w:tc>
      </w:tr>
      <w:tr w:rsidR="003A482C" w:rsidRPr="00396563" w:rsidTr="003A482C">
        <w:tc>
          <w:tcPr>
            <w:tcW w:w="784" w:type="dxa"/>
            <w:shd w:val="clear" w:color="auto" w:fill="F2CDD1" w:themeFill="accent2" w:themeFillTint="33"/>
          </w:tcPr>
          <w:p w:rsidR="003A482C" w:rsidRPr="00396563" w:rsidRDefault="003A482C" w:rsidP="003A482C">
            <w:pPr>
              <w:spacing w:line="0" w:lineRule="atLeast"/>
              <w:jc w:val="center"/>
              <w:rPr>
                <w:rFonts w:ascii="Times New Roman" w:hAnsi="Times New Roman" w:cs="Times New Roman"/>
                <w:b/>
                <w:sz w:val="24"/>
                <w:szCs w:val="24"/>
                <w:lang w:val="sr-Cyrl-CS"/>
              </w:rPr>
            </w:pPr>
            <w:r w:rsidRPr="00396563">
              <w:rPr>
                <w:rFonts w:ascii="Times New Roman" w:hAnsi="Times New Roman" w:cs="Times New Roman"/>
                <w:b/>
                <w:sz w:val="24"/>
                <w:szCs w:val="24"/>
                <w:lang w:val="sr-Cyrl-CS"/>
              </w:rPr>
              <w:t>5.</w:t>
            </w:r>
          </w:p>
        </w:tc>
        <w:tc>
          <w:tcPr>
            <w:tcW w:w="3557" w:type="dxa"/>
          </w:tcPr>
          <w:p w:rsidR="003A482C" w:rsidRPr="00396563" w:rsidRDefault="003A482C" w:rsidP="003A482C">
            <w:pPr>
              <w:rPr>
                <w:rFonts w:ascii="Times New Roman" w:hAnsi="Times New Roman" w:cs="Times New Roman"/>
                <w:lang w:val="ru-RU"/>
              </w:rPr>
            </w:pPr>
            <w:r w:rsidRPr="00396563">
              <w:rPr>
                <w:rFonts w:ascii="Times New Roman" w:hAnsi="Times New Roman" w:cs="Times New Roman"/>
                <w:lang w:val="ru-RU"/>
              </w:rPr>
              <w:t>Припреме за прославу Св. Саве</w:t>
            </w:r>
          </w:p>
          <w:p w:rsidR="003A482C" w:rsidRPr="00396563" w:rsidRDefault="003A482C" w:rsidP="003A482C">
            <w:pPr>
              <w:rPr>
                <w:rFonts w:ascii="Times New Roman" w:hAnsi="Times New Roman" w:cs="Times New Roman"/>
                <w:b/>
                <w:color w:val="7030A0"/>
                <w:sz w:val="24"/>
                <w:szCs w:val="24"/>
                <w:lang w:val="sr-Cyrl-CS"/>
              </w:rPr>
            </w:pPr>
          </w:p>
        </w:tc>
        <w:tc>
          <w:tcPr>
            <w:tcW w:w="1842" w:type="dxa"/>
          </w:tcPr>
          <w:p w:rsidR="003A482C" w:rsidRPr="00396563" w:rsidRDefault="003A482C" w:rsidP="003A482C">
            <w:pPr>
              <w:spacing w:line="0" w:lineRule="atLeast"/>
              <w:rPr>
                <w:rFonts w:ascii="Times New Roman" w:hAnsi="Times New Roman" w:cs="Times New Roman"/>
                <w:lang w:val="ru-RU"/>
              </w:rPr>
            </w:pPr>
            <w:r w:rsidRPr="00396563">
              <w:rPr>
                <w:rFonts w:ascii="Times New Roman" w:hAnsi="Times New Roman" w:cs="Times New Roman"/>
                <w:lang w:val="ru-RU"/>
              </w:rPr>
              <w:t>Разговор,</w:t>
            </w:r>
          </w:p>
          <w:p w:rsidR="003A482C" w:rsidRPr="00396563" w:rsidRDefault="003A482C" w:rsidP="003A482C">
            <w:pPr>
              <w:spacing w:line="0" w:lineRule="atLeast"/>
              <w:rPr>
                <w:rFonts w:ascii="Times New Roman" w:hAnsi="Times New Roman" w:cs="Times New Roman"/>
                <w:lang w:val="ru-RU"/>
              </w:rPr>
            </w:pPr>
            <w:r w:rsidRPr="00396563">
              <w:rPr>
                <w:rFonts w:ascii="Times New Roman" w:hAnsi="Times New Roman" w:cs="Times New Roman"/>
                <w:lang w:val="ru-RU"/>
              </w:rPr>
              <w:t>договор, дискусија, давање предлога,</w:t>
            </w:r>
          </w:p>
          <w:p w:rsidR="003A482C" w:rsidRPr="00396563" w:rsidRDefault="003A482C" w:rsidP="003A482C">
            <w:pPr>
              <w:spacing w:line="0" w:lineRule="atLeast"/>
              <w:rPr>
                <w:rFonts w:ascii="Times New Roman" w:hAnsi="Times New Roman" w:cs="Times New Roman"/>
                <w:b/>
                <w:color w:val="7030A0"/>
                <w:sz w:val="24"/>
                <w:szCs w:val="24"/>
                <w:lang w:val="sr-Cyrl-CS"/>
              </w:rPr>
            </w:pPr>
            <w:r w:rsidRPr="00396563">
              <w:rPr>
                <w:rFonts w:ascii="Times New Roman" w:hAnsi="Times New Roman" w:cs="Times New Roman"/>
                <w:lang w:val="ru-RU"/>
              </w:rPr>
              <w:t>сугестија</w:t>
            </w:r>
          </w:p>
        </w:tc>
        <w:tc>
          <w:tcPr>
            <w:tcW w:w="1392" w:type="dxa"/>
          </w:tcPr>
          <w:p w:rsidR="003A482C" w:rsidRPr="00396563" w:rsidRDefault="003A482C" w:rsidP="003A482C">
            <w:pPr>
              <w:spacing w:line="0" w:lineRule="atLeast"/>
              <w:jc w:val="center"/>
              <w:rPr>
                <w:rFonts w:ascii="Times New Roman" w:hAnsi="Times New Roman" w:cs="Times New Roman"/>
                <w:bCs/>
              </w:rPr>
            </w:pPr>
            <w:r w:rsidRPr="00396563">
              <w:rPr>
                <w:rFonts w:ascii="Times New Roman" w:hAnsi="Times New Roman" w:cs="Times New Roman"/>
                <w:bCs/>
              </w:rPr>
              <w:t>Децембар</w:t>
            </w:r>
          </w:p>
          <w:p w:rsidR="003A482C" w:rsidRPr="00396563" w:rsidRDefault="00D07868" w:rsidP="003A482C">
            <w:pPr>
              <w:spacing w:line="0" w:lineRule="atLeast"/>
              <w:jc w:val="center"/>
              <w:rPr>
                <w:rFonts w:ascii="Times New Roman" w:hAnsi="Times New Roman" w:cs="Times New Roman"/>
                <w:color w:val="7030A0"/>
                <w:sz w:val="24"/>
                <w:szCs w:val="24"/>
              </w:rPr>
            </w:pPr>
            <w:r>
              <w:rPr>
                <w:rFonts w:ascii="Times New Roman" w:hAnsi="Times New Roman" w:cs="Times New Roman"/>
                <w:bCs/>
              </w:rPr>
              <w:t>20</w:t>
            </w:r>
            <w:r w:rsidR="0036701B">
              <w:rPr>
                <w:rFonts w:ascii="Times New Roman" w:hAnsi="Times New Roman" w:cs="Times New Roman"/>
                <w:bCs/>
                <w:lang w:val="sr-Cyrl-RS"/>
              </w:rPr>
              <w:t>21</w:t>
            </w:r>
            <w:r w:rsidR="003A482C" w:rsidRPr="00396563">
              <w:rPr>
                <w:rFonts w:ascii="Times New Roman" w:hAnsi="Times New Roman" w:cs="Times New Roman"/>
                <w:bCs/>
              </w:rPr>
              <w:t>.г.</w:t>
            </w:r>
          </w:p>
        </w:tc>
        <w:tc>
          <w:tcPr>
            <w:tcW w:w="2472" w:type="dxa"/>
          </w:tcPr>
          <w:p w:rsidR="003A482C" w:rsidRPr="00396563" w:rsidRDefault="003A482C" w:rsidP="003A482C">
            <w:pPr>
              <w:rPr>
                <w:rFonts w:ascii="Times New Roman" w:hAnsi="Times New Roman" w:cs="Times New Roman"/>
                <w:bCs/>
                <w:lang w:val="ru-RU"/>
              </w:rPr>
            </w:pPr>
            <w:r w:rsidRPr="00396563">
              <w:rPr>
                <w:rFonts w:ascii="Times New Roman" w:hAnsi="Times New Roman" w:cs="Times New Roman"/>
                <w:bCs/>
                <w:lang w:val="ru-RU"/>
              </w:rPr>
              <w:t>Чланови одељенског већа 6.разреда</w:t>
            </w:r>
          </w:p>
          <w:p w:rsidR="003A482C" w:rsidRPr="00396563" w:rsidRDefault="003A482C" w:rsidP="003A482C">
            <w:pPr>
              <w:spacing w:line="0" w:lineRule="atLeast"/>
              <w:jc w:val="center"/>
              <w:rPr>
                <w:rFonts w:ascii="Times New Roman" w:hAnsi="Times New Roman" w:cs="Times New Roman"/>
                <w:b/>
                <w:color w:val="7030A0"/>
                <w:sz w:val="24"/>
                <w:szCs w:val="24"/>
                <w:lang w:val="sr-Cyrl-CS"/>
              </w:rPr>
            </w:pPr>
          </w:p>
        </w:tc>
        <w:tc>
          <w:tcPr>
            <w:tcW w:w="1203" w:type="dxa"/>
          </w:tcPr>
          <w:p w:rsidR="003A482C" w:rsidRPr="00396563" w:rsidRDefault="003A482C" w:rsidP="003A482C">
            <w:pPr>
              <w:spacing w:line="0" w:lineRule="atLeast"/>
              <w:jc w:val="center"/>
              <w:rPr>
                <w:rFonts w:ascii="Times New Roman" w:hAnsi="Times New Roman" w:cs="Times New Roman"/>
                <w:b/>
                <w:color w:val="7030A0"/>
                <w:sz w:val="24"/>
                <w:szCs w:val="24"/>
                <w:lang w:val="sr-Cyrl-CS"/>
              </w:rPr>
            </w:pPr>
            <w:r w:rsidRPr="00396563">
              <w:rPr>
                <w:rFonts w:ascii="Times New Roman" w:hAnsi="Times New Roman" w:cs="Times New Roman"/>
                <w:lang w:val="sr-Cyrl-CS"/>
              </w:rPr>
              <w:t>Реализоване активности већа</w:t>
            </w:r>
          </w:p>
        </w:tc>
      </w:tr>
      <w:tr w:rsidR="003A482C" w:rsidRPr="00396563" w:rsidTr="003A482C">
        <w:tc>
          <w:tcPr>
            <w:tcW w:w="784" w:type="dxa"/>
            <w:shd w:val="clear" w:color="auto" w:fill="F2CDD1" w:themeFill="accent2" w:themeFillTint="33"/>
          </w:tcPr>
          <w:p w:rsidR="003A482C" w:rsidRPr="00396563" w:rsidRDefault="003A482C" w:rsidP="003A482C">
            <w:pPr>
              <w:spacing w:line="0" w:lineRule="atLeast"/>
              <w:jc w:val="center"/>
              <w:rPr>
                <w:rFonts w:ascii="Times New Roman" w:hAnsi="Times New Roman" w:cs="Times New Roman"/>
                <w:b/>
                <w:sz w:val="24"/>
                <w:szCs w:val="24"/>
                <w:lang w:val="sr-Cyrl-CS"/>
              </w:rPr>
            </w:pPr>
            <w:r w:rsidRPr="00396563">
              <w:rPr>
                <w:rFonts w:ascii="Times New Roman" w:hAnsi="Times New Roman" w:cs="Times New Roman"/>
                <w:b/>
                <w:sz w:val="24"/>
                <w:szCs w:val="24"/>
                <w:lang w:val="sr-Cyrl-CS"/>
              </w:rPr>
              <w:t>6.</w:t>
            </w:r>
          </w:p>
        </w:tc>
        <w:tc>
          <w:tcPr>
            <w:tcW w:w="3557" w:type="dxa"/>
          </w:tcPr>
          <w:p w:rsidR="003A482C" w:rsidRPr="00396563" w:rsidRDefault="003A482C" w:rsidP="003A482C">
            <w:pPr>
              <w:rPr>
                <w:rFonts w:ascii="Times New Roman" w:hAnsi="Times New Roman" w:cs="Times New Roman"/>
                <w:lang w:val="sr-Cyrl-CS"/>
              </w:rPr>
            </w:pPr>
            <w:r w:rsidRPr="00396563">
              <w:rPr>
                <w:rFonts w:ascii="Times New Roman" w:hAnsi="Times New Roman" w:cs="Times New Roman"/>
                <w:lang w:val="sr-Cyrl-CS"/>
              </w:rPr>
              <w:t>Прослава Дана Светог Саве</w:t>
            </w:r>
          </w:p>
          <w:p w:rsidR="003A482C" w:rsidRPr="00396563" w:rsidRDefault="003A482C" w:rsidP="003A482C">
            <w:pPr>
              <w:spacing w:line="0" w:lineRule="atLeast"/>
              <w:jc w:val="center"/>
              <w:rPr>
                <w:rFonts w:ascii="Times New Roman" w:hAnsi="Times New Roman" w:cs="Times New Roman"/>
                <w:b/>
                <w:color w:val="7030A0"/>
                <w:sz w:val="24"/>
                <w:szCs w:val="24"/>
                <w:lang w:val="sr-Cyrl-CS"/>
              </w:rPr>
            </w:pPr>
            <w:r w:rsidRPr="00396563">
              <w:rPr>
                <w:rFonts w:ascii="Times New Roman" w:hAnsi="Times New Roman" w:cs="Times New Roman"/>
                <w:lang w:val="sr-Cyrl-CS"/>
              </w:rPr>
              <w:t>Припреме за школска такмичења</w:t>
            </w:r>
          </w:p>
        </w:tc>
        <w:tc>
          <w:tcPr>
            <w:tcW w:w="1842" w:type="dxa"/>
          </w:tcPr>
          <w:p w:rsidR="003A482C" w:rsidRPr="00396563" w:rsidRDefault="003A482C" w:rsidP="003A482C">
            <w:pPr>
              <w:spacing w:line="0" w:lineRule="atLeast"/>
              <w:rPr>
                <w:rFonts w:ascii="Times New Roman" w:hAnsi="Times New Roman" w:cs="Times New Roman"/>
                <w:lang w:val="ru-RU"/>
              </w:rPr>
            </w:pPr>
            <w:r w:rsidRPr="00396563">
              <w:rPr>
                <w:rFonts w:ascii="Times New Roman" w:hAnsi="Times New Roman" w:cs="Times New Roman"/>
                <w:lang w:val="ru-RU"/>
              </w:rPr>
              <w:t>Разговор,</w:t>
            </w:r>
          </w:p>
          <w:p w:rsidR="003A482C" w:rsidRPr="00396563" w:rsidRDefault="003A482C" w:rsidP="003A482C">
            <w:pPr>
              <w:spacing w:line="0" w:lineRule="atLeast"/>
              <w:rPr>
                <w:rFonts w:ascii="Times New Roman" w:hAnsi="Times New Roman" w:cs="Times New Roman"/>
                <w:lang w:val="ru-RU"/>
              </w:rPr>
            </w:pPr>
            <w:r w:rsidRPr="00396563">
              <w:rPr>
                <w:rFonts w:ascii="Times New Roman" w:hAnsi="Times New Roman" w:cs="Times New Roman"/>
                <w:lang w:val="ru-RU"/>
              </w:rPr>
              <w:t>договор, дискусија, давање предлога,</w:t>
            </w:r>
          </w:p>
          <w:p w:rsidR="003A482C" w:rsidRPr="00396563" w:rsidRDefault="003A482C" w:rsidP="003A482C">
            <w:pPr>
              <w:spacing w:line="0" w:lineRule="atLeast"/>
              <w:rPr>
                <w:rFonts w:ascii="Times New Roman" w:hAnsi="Times New Roman" w:cs="Times New Roman"/>
                <w:b/>
                <w:color w:val="7030A0"/>
                <w:sz w:val="24"/>
                <w:szCs w:val="24"/>
                <w:lang w:val="sr-Cyrl-CS"/>
              </w:rPr>
            </w:pPr>
            <w:r w:rsidRPr="00396563">
              <w:rPr>
                <w:rFonts w:ascii="Times New Roman" w:hAnsi="Times New Roman" w:cs="Times New Roman"/>
                <w:lang w:val="ru-RU"/>
              </w:rPr>
              <w:t>сугестија</w:t>
            </w:r>
          </w:p>
        </w:tc>
        <w:tc>
          <w:tcPr>
            <w:tcW w:w="1392" w:type="dxa"/>
          </w:tcPr>
          <w:p w:rsidR="003A482C" w:rsidRPr="00396563" w:rsidRDefault="003A482C" w:rsidP="003A482C">
            <w:pPr>
              <w:spacing w:line="0" w:lineRule="atLeast"/>
              <w:jc w:val="center"/>
              <w:rPr>
                <w:rFonts w:ascii="Times New Roman" w:hAnsi="Times New Roman" w:cs="Times New Roman"/>
                <w:bCs/>
              </w:rPr>
            </w:pPr>
            <w:r w:rsidRPr="00396563">
              <w:rPr>
                <w:rFonts w:ascii="Times New Roman" w:hAnsi="Times New Roman" w:cs="Times New Roman"/>
                <w:bCs/>
              </w:rPr>
              <w:t>Јануар</w:t>
            </w:r>
          </w:p>
          <w:p w:rsidR="003A482C" w:rsidRPr="00396563" w:rsidRDefault="00396563" w:rsidP="003A482C">
            <w:pPr>
              <w:spacing w:line="0" w:lineRule="atLeast"/>
              <w:jc w:val="center"/>
              <w:rPr>
                <w:rFonts w:ascii="Times New Roman" w:hAnsi="Times New Roman" w:cs="Times New Roman"/>
                <w:b/>
                <w:color w:val="7030A0"/>
                <w:sz w:val="24"/>
                <w:szCs w:val="24"/>
              </w:rPr>
            </w:pPr>
            <w:r>
              <w:rPr>
                <w:rFonts w:ascii="Times New Roman" w:hAnsi="Times New Roman" w:cs="Times New Roman"/>
                <w:bCs/>
              </w:rPr>
              <w:t>20</w:t>
            </w:r>
            <w:r w:rsidR="0036701B">
              <w:rPr>
                <w:rFonts w:ascii="Times New Roman" w:hAnsi="Times New Roman" w:cs="Times New Roman"/>
                <w:bCs/>
                <w:lang w:val="sr-Cyrl-RS"/>
              </w:rPr>
              <w:t>22</w:t>
            </w:r>
            <w:r w:rsidR="003A482C" w:rsidRPr="00396563">
              <w:rPr>
                <w:rFonts w:ascii="Times New Roman" w:hAnsi="Times New Roman" w:cs="Times New Roman"/>
                <w:bCs/>
              </w:rPr>
              <w:t>.г.</w:t>
            </w:r>
          </w:p>
        </w:tc>
        <w:tc>
          <w:tcPr>
            <w:tcW w:w="2472" w:type="dxa"/>
          </w:tcPr>
          <w:p w:rsidR="003A482C" w:rsidRPr="00396563" w:rsidRDefault="003A482C" w:rsidP="003A482C">
            <w:pPr>
              <w:rPr>
                <w:rFonts w:ascii="Times New Roman" w:hAnsi="Times New Roman" w:cs="Times New Roman"/>
                <w:bCs/>
                <w:lang w:val="ru-RU"/>
              </w:rPr>
            </w:pPr>
            <w:r w:rsidRPr="00396563">
              <w:rPr>
                <w:rFonts w:ascii="Times New Roman" w:hAnsi="Times New Roman" w:cs="Times New Roman"/>
                <w:bCs/>
                <w:lang w:val="ru-RU"/>
              </w:rPr>
              <w:t>Чланови одељенског већа 6.разреда</w:t>
            </w:r>
          </w:p>
          <w:p w:rsidR="003A482C" w:rsidRPr="00396563" w:rsidRDefault="003A482C" w:rsidP="003A482C">
            <w:pPr>
              <w:spacing w:line="0" w:lineRule="atLeast"/>
              <w:jc w:val="center"/>
              <w:rPr>
                <w:rFonts w:ascii="Times New Roman" w:hAnsi="Times New Roman" w:cs="Times New Roman"/>
                <w:b/>
                <w:color w:val="7030A0"/>
                <w:sz w:val="24"/>
                <w:szCs w:val="24"/>
                <w:lang w:val="sr-Cyrl-CS"/>
              </w:rPr>
            </w:pPr>
          </w:p>
        </w:tc>
        <w:tc>
          <w:tcPr>
            <w:tcW w:w="1203" w:type="dxa"/>
          </w:tcPr>
          <w:p w:rsidR="003A482C" w:rsidRPr="00396563" w:rsidRDefault="003A482C" w:rsidP="003A482C">
            <w:pPr>
              <w:spacing w:line="0" w:lineRule="atLeast"/>
              <w:jc w:val="center"/>
              <w:rPr>
                <w:rFonts w:ascii="Times New Roman" w:hAnsi="Times New Roman" w:cs="Times New Roman"/>
                <w:b/>
                <w:color w:val="7030A0"/>
                <w:sz w:val="24"/>
                <w:szCs w:val="24"/>
                <w:lang w:val="sr-Cyrl-CS"/>
              </w:rPr>
            </w:pPr>
            <w:r w:rsidRPr="00396563">
              <w:rPr>
                <w:rFonts w:ascii="Times New Roman" w:hAnsi="Times New Roman" w:cs="Times New Roman"/>
                <w:lang w:val="sr-Cyrl-CS"/>
              </w:rPr>
              <w:t>Реализоване активности већа</w:t>
            </w:r>
          </w:p>
        </w:tc>
      </w:tr>
      <w:tr w:rsidR="003A482C" w:rsidRPr="00396563" w:rsidTr="003A482C">
        <w:tc>
          <w:tcPr>
            <w:tcW w:w="784" w:type="dxa"/>
            <w:shd w:val="clear" w:color="auto" w:fill="F2CDD1" w:themeFill="accent2" w:themeFillTint="33"/>
          </w:tcPr>
          <w:p w:rsidR="003A482C" w:rsidRPr="00396563" w:rsidRDefault="003A482C" w:rsidP="003A482C">
            <w:pPr>
              <w:spacing w:line="0" w:lineRule="atLeast"/>
              <w:jc w:val="center"/>
              <w:rPr>
                <w:rFonts w:ascii="Times New Roman" w:hAnsi="Times New Roman" w:cs="Times New Roman"/>
                <w:b/>
                <w:sz w:val="24"/>
                <w:szCs w:val="24"/>
                <w:lang w:val="sr-Cyrl-CS"/>
              </w:rPr>
            </w:pPr>
            <w:r w:rsidRPr="00396563">
              <w:rPr>
                <w:rFonts w:ascii="Times New Roman" w:hAnsi="Times New Roman" w:cs="Times New Roman"/>
                <w:b/>
                <w:sz w:val="24"/>
                <w:szCs w:val="24"/>
                <w:lang w:val="sr-Cyrl-CS"/>
              </w:rPr>
              <w:t>7.</w:t>
            </w:r>
          </w:p>
        </w:tc>
        <w:tc>
          <w:tcPr>
            <w:tcW w:w="3557" w:type="dxa"/>
          </w:tcPr>
          <w:p w:rsidR="003A482C" w:rsidRPr="00396563" w:rsidRDefault="003A482C" w:rsidP="003A482C">
            <w:pPr>
              <w:rPr>
                <w:rFonts w:ascii="Times New Roman" w:hAnsi="Times New Roman" w:cs="Times New Roman"/>
                <w:lang w:val="sr-Cyrl-CS"/>
              </w:rPr>
            </w:pPr>
            <w:r w:rsidRPr="00396563">
              <w:rPr>
                <w:rFonts w:ascii="Times New Roman" w:hAnsi="Times New Roman" w:cs="Times New Roman"/>
                <w:lang w:val="sr-Cyrl-CS"/>
              </w:rPr>
              <w:t>Анализа постигнутог успеха и преглед мера за побољшање</w:t>
            </w:r>
          </w:p>
          <w:p w:rsidR="003A482C" w:rsidRPr="00396563" w:rsidRDefault="003A482C" w:rsidP="003A482C">
            <w:pPr>
              <w:rPr>
                <w:rFonts w:ascii="Times New Roman" w:hAnsi="Times New Roman" w:cs="Times New Roman"/>
                <w:lang w:val="sr-Cyrl-CS"/>
              </w:rPr>
            </w:pPr>
            <w:r w:rsidRPr="00396563">
              <w:rPr>
                <w:rFonts w:ascii="Times New Roman" w:hAnsi="Times New Roman" w:cs="Times New Roman"/>
                <w:lang w:val="sr-Cyrl-CS"/>
              </w:rPr>
              <w:t>Анализа реализације свих видова образовно-васпитних активности и предлог мера за ефикаснију реализацију</w:t>
            </w:r>
          </w:p>
          <w:p w:rsidR="003A482C" w:rsidRPr="00396563" w:rsidRDefault="003A482C" w:rsidP="003A482C">
            <w:pPr>
              <w:spacing w:line="0" w:lineRule="atLeast"/>
              <w:rPr>
                <w:rFonts w:ascii="Times New Roman" w:hAnsi="Times New Roman" w:cs="Times New Roman"/>
                <w:lang w:val="sr-Cyrl-CS"/>
              </w:rPr>
            </w:pPr>
            <w:r w:rsidRPr="00396563">
              <w:rPr>
                <w:rFonts w:ascii="Times New Roman" w:hAnsi="Times New Roman" w:cs="Times New Roman"/>
                <w:lang w:val="sr-Cyrl-CS"/>
              </w:rPr>
              <w:t>Реализација школских такмичења и припреме за општинска такмичења</w:t>
            </w:r>
          </w:p>
          <w:p w:rsidR="003A482C" w:rsidRPr="00396563" w:rsidRDefault="003A482C" w:rsidP="003A482C">
            <w:pPr>
              <w:spacing w:line="0" w:lineRule="atLeast"/>
              <w:rPr>
                <w:rFonts w:ascii="Times New Roman" w:hAnsi="Times New Roman" w:cs="Times New Roman"/>
                <w:b/>
                <w:color w:val="7030A0"/>
                <w:sz w:val="24"/>
                <w:szCs w:val="24"/>
                <w:lang w:val="sr-Cyrl-CS"/>
              </w:rPr>
            </w:pPr>
            <w:r w:rsidRPr="00396563">
              <w:rPr>
                <w:rFonts w:ascii="Times New Roman" w:hAnsi="Times New Roman" w:cs="Times New Roman"/>
                <w:lang w:val="sr-Cyrl-CS"/>
              </w:rPr>
              <w:t>План активности за прославу Дана жена</w:t>
            </w:r>
          </w:p>
        </w:tc>
        <w:tc>
          <w:tcPr>
            <w:tcW w:w="1842" w:type="dxa"/>
          </w:tcPr>
          <w:p w:rsidR="003A482C" w:rsidRPr="00396563" w:rsidRDefault="003A482C" w:rsidP="003A482C">
            <w:pPr>
              <w:spacing w:line="0" w:lineRule="atLeast"/>
              <w:rPr>
                <w:rFonts w:ascii="Times New Roman" w:hAnsi="Times New Roman" w:cs="Times New Roman"/>
                <w:lang w:val="ru-RU"/>
              </w:rPr>
            </w:pPr>
            <w:r w:rsidRPr="00396563">
              <w:rPr>
                <w:rFonts w:ascii="Times New Roman" w:hAnsi="Times New Roman" w:cs="Times New Roman"/>
                <w:lang w:val="ru-RU"/>
              </w:rPr>
              <w:t>Разговор,</w:t>
            </w:r>
          </w:p>
          <w:p w:rsidR="003A482C" w:rsidRPr="00396563" w:rsidRDefault="003A482C" w:rsidP="003A482C">
            <w:pPr>
              <w:spacing w:line="0" w:lineRule="atLeast"/>
              <w:rPr>
                <w:rFonts w:ascii="Times New Roman" w:hAnsi="Times New Roman" w:cs="Times New Roman"/>
                <w:lang w:val="ru-RU"/>
              </w:rPr>
            </w:pPr>
            <w:r w:rsidRPr="00396563">
              <w:rPr>
                <w:rFonts w:ascii="Times New Roman" w:hAnsi="Times New Roman" w:cs="Times New Roman"/>
                <w:lang w:val="ru-RU"/>
              </w:rPr>
              <w:t>договор, дискусија, давање предлога,</w:t>
            </w:r>
          </w:p>
          <w:p w:rsidR="003A482C" w:rsidRPr="00396563" w:rsidRDefault="003A482C" w:rsidP="003A482C">
            <w:pPr>
              <w:spacing w:line="0" w:lineRule="atLeast"/>
              <w:rPr>
                <w:rFonts w:ascii="Times New Roman" w:hAnsi="Times New Roman" w:cs="Times New Roman"/>
                <w:b/>
                <w:color w:val="7030A0"/>
                <w:sz w:val="24"/>
                <w:szCs w:val="24"/>
                <w:lang w:val="sr-Cyrl-CS"/>
              </w:rPr>
            </w:pPr>
            <w:r w:rsidRPr="00396563">
              <w:rPr>
                <w:rFonts w:ascii="Times New Roman" w:hAnsi="Times New Roman" w:cs="Times New Roman"/>
                <w:lang w:val="ru-RU"/>
              </w:rPr>
              <w:t>сугестија</w:t>
            </w:r>
          </w:p>
        </w:tc>
        <w:tc>
          <w:tcPr>
            <w:tcW w:w="1392" w:type="dxa"/>
          </w:tcPr>
          <w:p w:rsidR="003A482C" w:rsidRPr="00396563" w:rsidRDefault="003A482C" w:rsidP="003A482C">
            <w:pPr>
              <w:spacing w:line="0" w:lineRule="atLeast"/>
              <w:jc w:val="center"/>
              <w:rPr>
                <w:rFonts w:ascii="Times New Roman" w:hAnsi="Times New Roman" w:cs="Times New Roman"/>
                <w:bCs/>
              </w:rPr>
            </w:pPr>
            <w:r w:rsidRPr="00396563">
              <w:rPr>
                <w:rFonts w:ascii="Times New Roman" w:hAnsi="Times New Roman" w:cs="Times New Roman"/>
                <w:bCs/>
              </w:rPr>
              <w:t>Фебруар</w:t>
            </w:r>
          </w:p>
          <w:p w:rsidR="003A482C" w:rsidRPr="00396563" w:rsidRDefault="00384A70" w:rsidP="003A482C">
            <w:pPr>
              <w:spacing w:line="0" w:lineRule="atLeast"/>
              <w:jc w:val="center"/>
              <w:rPr>
                <w:rFonts w:ascii="Times New Roman" w:hAnsi="Times New Roman" w:cs="Times New Roman"/>
                <w:b/>
                <w:color w:val="7030A0"/>
                <w:sz w:val="24"/>
                <w:szCs w:val="24"/>
              </w:rPr>
            </w:pPr>
            <w:r>
              <w:rPr>
                <w:rFonts w:ascii="Times New Roman" w:hAnsi="Times New Roman" w:cs="Times New Roman"/>
                <w:bCs/>
              </w:rPr>
              <w:t xml:space="preserve"> 20</w:t>
            </w:r>
            <w:r w:rsidR="0036701B">
              <w:rPr>
                <w:rFonts w:ascii="Times New Roman" w:hAnsi="Times New Roman" w:cs="Times New Roman"/>
                <w:bCs/>
                <w:lang w:val="sr-Cyrl-RS"/>
              </w:rPr>
              <w:t>22</w:t>
            </w:r>
            <w:r w:rsidR="003A482C" w:rsidRPr="00396563">
              <w:rPr>
                <w:rFonts w:ascii="Times New Roman" w:hAnsi="Times New Roman" w:cs="Times New Roman"/>
                <w:bCs/>
              </w:rPr>
              <w:t>.г.</w:t>
            </w:r>
          </w:p>
        </w:tc>
        <w:tc>
          <w:tcPr>
            <w:tcW w:w="2472" w:type="dxa"/>
          </w:tcPr>
          <w:p w:rsidR="003A482C" w:rsidRPr="00396563" w:rsidRDefault="003A482C" w:rsidP="003A482C">
            <w:pPr>
              <w:rPr>
                <w:rFonts w:ascii="Times New Roman" w:hAnsi="Times New Roman" w:cs="Times New Roman"/>
                <w:bCs/>
                <w:lang w:val="ru-RU"/>
              </w:rPr>
            </w:pPr>
            <w:r w:rsidRPr="00396563">
              <w:rPr>
                <w:rFonts w:ascii="Times New Roman" w:hAnsi="Times New Roman" w:cs="Times New Roman"/>
                <w:bCs/>
                <w:lang w:val="ru-RU"/>
              </w:rPr>
              <w:t>Чланови одељенског већа 6.разреда</w:t>
            </w:r>
          </w:p>
          <w:p w:rsidR="003A482C" w:rsidRPr="00396563" w:rsidRDefault="003A482C" w:rsidP="003A482C">
            <w:pPr>
              <w:spacing w:line="0" w:lineRule="atLeast"/>
              <w:jc w:val="center"/>
              <w:rPr>
                <w:rFonts w:ascii="Times New Roman" w:hAnsi="Times New Roman" w:cs="Times New Roman"/>
                <w:b/>
                <w:color w:val="7030A0"/>
                <w:sz w:val="24"/>
                <w:szCs w:val="24"/>
                <w:lang w:val="sr-Cyrl-CS"/>
              </w:rPr>
            </w:pPr>
          </w:p>
        </w:tc>
        <w:tc>
          <w:tcPr>
            <w:tcW w:w="1203" w:type="dxa"/>
          </w:tcPr>
          <w:p w:rsidR="003A482C" w:rsidRPr="00396563" w:rsidRDefault="003A482C" w:rsidP="003A482C">
            <w:pPr>
              <w:spacing w:line="0" w:lineRule="atLeast"/>
              <w:jc w:val="center"/>
              <w:rPr>
                <w:rFonts w:ascii="Times New Roman" w:hAnsi="Times New Roman" w:cs="Times New Roman"/>
                <w:b/>
                <w:color w:val="7030A0"/>
                <w:sz w:val="24"/>
                <w:szCs w:val="24"/>
                <w:lang w:val="sr-Cyrl-CS"/>
              </w:rPr>
            </w:pPr>
            <w:r w:rsidRPr="00396563">
              <w:rPr>
                <w:rFonts w:ascii="Times New Roman" w:hAnsi="Times New Roman" w:cs="Times New Roman"/>
                <w:lang w:val="sr-Cyrl-CS"/>
              </w:rPr>
              <w:t>Реализоване активности већа</w:t>
            </w:r>
          </w:p>
        </w:tc>
      </w:tr>
      <w:tr w:rsidR="003A482C" w:rsidRPr="00396563" w:rsidTr="003A482C">
        <w:tc>
          <w:tcPr>
            <w:tcW w:w="784" w:type="dxa"/>
            <w:shd w:val="clear" w:color="auto" w:fill="F2CDD1" w:themeFill="accent2" w:themeFillTint="33"/>
          </w:tcPr>
          <w:p w:rsidR="003A482C" w:rsidRPr="00396563" w:rsidRDefault="003A482C" w:rsidP="003A482C">
            <w:pPr>
              <w:spacing w:line="0" w:lineRule="atLeast"/>
              <w:jc w:val="center"/>
              <w:rPr>
                <w:rFonts w:ascii="Times New Roman" w:hAnsi="Times New Roman" w:cs="Times New Roman"/>
                <w:b/>
                <w:sz w:val="24"/>
                <w:szCs w:val="24"/>
                <w:lang w:val="sr-Cyrl-CS"/>
              </w:rPr>
            </w:pPr>
            <w:r w:rsidRPr="00396563">
              <w:rPr>
                <w:rFonts w:ascii="Times New Roman" w:hAnsi="Times New Roman" w:cs="Times New Roman"/>
                <w:b/>
                <w:sz w:val="24"/>
                <w:szCs w:val="24"/>
                <w:lang w:val="sr-Cyrl-CS"/>
              </w:rPr>
              <w:t>8.</w:t>
            </w:r>
          </w:p>
        </w:tc>
        <w:tc>
          <w:tcPr>
            <w:tcW w:w="3557" w:type="dxa"/>
          </w:tcPr>
          <w:p w:rsidR="003A482C" w:rsidRPr="00396563" w:rsidRDefault="003A482C" w:rsidP="003A482C">
            <w:pPr>
              <w:rPr>
                <w:rFonts w:ascii="Times New Roman" w:eastAsia="Calibri" w:hAnsi="Times New Roman" w:cs="Times New Roman"/>
                <w:color w:val="000000"/>
                <w:lang w:val="sr-Cyrl-CS"/>
              </w:rPr>
            </w:pPr>
            <w:r w:rsidRPr="00396563">
              <w:rPr>
                <w:rFonts w:ascii="Times New Roman" w:eastAsia="Calibri" w:hAnsi="Times New Roman" w:cs="Times New Roman"/>
                <w:color w:val="000000"/>
                <w:lang w:val="sr-Cyrl-CS"/>
              </w:rPr>
              <w:t>Обележавање 8. марта - Дана жена</w:t>
            </w:r>
          </w:p>
          <w:p w:rsidR="003A482C" w:rsidRPr="00396563" w:rsidRDefault="003A482C" w:rsidP="003A482C">
            <w:pPr>
              <w:rPr>
                <w:rFonts w:ascii="Times New Roman" w:eastAsia="Calibri" w:hAnsi="Times New Roman" w:cs="Times New Roman"/>
                <w:lang w:val="sr-Latn-CS"/>
              </w:rPr>
            </w:pPr>
            <w:r w:rsidRPr="00396563">
              <w:rPr>
                <w:rFonts w:ascii="Times New Roman" w:eastAsia="Calibri" w:hAnsi="Times New Roman" w:cs="Times New Roman"/>
                <w:lang w:val="sr-Cyrl-CS"/>
              </w:rPr>
              <w:t xml:space="preserve">Анализа успеха и валадања након </w:t>
            </w:r>
            <w:r w:rsidRPr="00396563">
              <w:rPr>
                <w:rFonts w:ascii="Times New Roman" w:eastAsia="Calibri" w:hAnsi="Times New Roman" w:cs="Times New Roman"/>
                <w:lang w:val="sr-Latn-CS"/>
              </w:rPr>
              <w:t>III</w:t>
            </w:r>
          </w:p>
          <w:p w:rsidR="003A482C" w:rsidRPr="00396563" w:rsidRDefault="003A482C" w:rsidP="003A482C">
            <w:pPr>
              <w:rPr>
                <w:rFonts w:ascii="Times New Roman" w:eastAsia="Calibri" w:hAnsi="Times New Roman" w:cs="Times New Roman"/>
                <w:lang w:val="sr-Cyrl-CS"/>
              </w:rPr>
            </w:pPr>
            <w:r w:rsidRPr="00396563">
              <w:rPr>
                <w:rFonts w:ascii="Times New Roman" w:eastAsia="Calibri" w:hAnsi="Times New Roman" w:cs="Times New Roman"/>
                <w:lang w:val="sr-Cyrl-CS"/>
              </w:rPr>
              <w:t>класификационог периода</w:t>
            </w:r>
          </w:p>
          <w:p w:rsidR="003A482C" w:rsidRPr="00396563" w:rsidRDefault="003A482C" w:rsidP="003A482C">
            <w:pPr>
              <w:rPr>
                <w:rFonts w:ascii="Times New Roman" w:eastAsia="Calibri" w:hAnsi="Times New Roman" w:cs="Times New Roman"/>
                <w:lang w:val="sr-Cyrl-CS"/>
              </w:rPr>
            </w:pPr>
            <w:r w:rsidRPr="00396563">
              <w:rPr>
                <w:rFonts w:ascii="Times New Roman" w:hAnsi="Times New Roman" w:cs="Times New Roman"/>
                <w:lang w:val="sr-Cyrl-CS"/>
              </w:rPr>
              <w:t>Анализа реализације свих видова образовно-васпитних активности и предлог мера за ефикаснију реализацију</w:t>
            </w:r>
          </w:p>
          <w:p w:rsidR="003A482C" w:rsidRPr="00396563" w:rsidRDefault="003A482C" w:rsidP="003A482C">
            <w:pPr>
              <w:rPr>
                <w:rFonts w:ascii="Times New Roman" w:eastAsia="Calibri" w:hAnsi="Times New Roman" w:cs="Times New Roman"/>
                <w:lang w:val="sr-Cyrl-CS"/>
              </w:rPr>
            </w:pPr>
            <w:r w:rsidRPr="00396563">
              <w:rPr>
                <w:rFonts w:ascii="Times New Roman" w:eastAsia="Calibri" w:hAnsi="Times New Roman" w:cs="Times New Roman"/>
                <w:color w:val="000000"/>
              </w:rPr>
              <w:t>Организовање родитељског састанка поводом тромесечја</w:t>
            </w:r>
          </w:p>
          <w:p w:rsidR="003A482C" w:rsidRPr="00396563" w:rsidRDefault="003A482C" w:rsidP="003A482C">
            <w:pPr>
              <w:rPr>
                <w:rFonts w:ascii="Times New Roman" w:eastAsia="Calibri" w:hAnsi="Times New Roman" w:cs="Times New Roman"/>
                <w:lang w:val="sr-Cyrl-CS"/>
              </w:rPr>
            </w:pPr>
            <w:r w:rsidRPr="00396563">
              <w:rPr>
                <w:rFonts w:ascii="Times New Roman" w:eastAsia="Calibri" w:hAnsi="Times New Roman" w:cs="Times New Roman"/>
                <w:lang w:val="sr-Cyrl-CS"/>
              </w:rPr>
              <w:t xml:space="preserve">Општинска такмичења </w:t>
            </w:r>
          </w:p>
          <w:p w:rsidR="003A482C" w:rsidRPr="00396563" w:rsidRDefault="003A482C" w:rsidP="003A482C">
            <w:pPr>
              <w:spacing w:line="0" w:lineRule="atLeast"/>
              <w:rPr>
                <w:rFonts w:ascii="Times New Roman" w:hAnsi="Times New Roman" w:cs="Times New Roman"/>
                <w:b/>
                <w:color w:val="7030A0"/>
                <w:sz w:val="24"/>
                <w:szCs w:val="24"/>
                <w:lang w:val="sr-Cyrl-CS"/>
              </w:rPr>
            </w:pPr>
            <w:r w:rsidRPr="00396563">
              <w:rPr>
                <w:rFonts w:ascii="Times New Roman" w:hAnsi="Times New Roman" w:cs="Times New Roman"/>
                <w:lang w:val="sr-Cyrl-CS"/>
              </w:rPr>
              <w:t>План активности поводом школске манифестације „Буђење“</w:t>
            </w:r>
          </w:p>
        </w:tc>
        <w:tc>
          <w:tcPr>
            <w:tcW w:w="1842" w:type="dxa"/>
          </w:tcPr>
          <w:p w:rsidR="003A482C" w:rsidRPr="00396563" w:rsidRDefault="003A482C" w:rsidP="003A482C">
            <w:pPr>
              <w:spacing w:line="0" w:lineRule="atLeast"/>
              <w:rPr>
                <w:rFonts w:ascii="Times New Roman" w:hAnsi="Times New Roman" w:cs="Times New Roman"/>
                <w:lang w:val="ru-RU"/>
              </w:rPr>
            </w:pPr>
            <w:r w:rsidRPr="00396563">
              <w:rPr>
                <w:rFonts w:ascii="Times New Roman" w:hAnsi="Times New Roman" w:cs="Times New Roman"/>
                <w:lang w:val="ru-RU"/>
              </w:rPr>
              <w:t>Разговор,</w:t>
            </w:r>
          </w:p>
          <w:p w:rsidR="003A482C" w:rsidRPr="00396563" w:rsidRDefault="003A482C" w:rsidP="003A482C">
            <w:pPr>
              <w:spacing w:line="0" w:lineRule="atLeast"/>
              <w:rPr>
                <w:rFonts w:ascii="Times New Roman" w:hAnsi="Times New Roman" w:cs="Times New Roman"/>
                <w:lang w:val="ru-RU"/>
              </w:rPr>
            </w:pPr>
            <w:r w:rsidRPr="00396563">
              <w:rPr>
                <w:rFonts w:ascii="Times New Roman" w:hAnsi="Times New Roman" w:cs="Times New Roman"/>
                <w:lang w:val="ru-RU"/>
              </w:rPr>
              <w:t>договор, дискусија, давање предлога,</w:t>
            </w:r>
          </w:p>
          <w:p w:rsidR="003A482C" w:rsidRPr="00396563" w:rsidRDefault="003A482C" w:rsidP="003A482C">
            <w:pPr>
              <w:spacing w:line="0" w:lineRule="atLeast"/>
              <w:rPr>
                <w:rFonts w:ascii="Times New Roman" w:hAnsi="Times New Roman" w:cs="Times New Roman"/>
                <w:b/>
                <w:color w:val="7030A0"/>
                <w:sz w:val="24"/>
                <w:szCs w:val="24"/>
                <w:lang w:val="sr-Cyrl-CS"/>
              </w:rPr>
            </w:pPr>
            <w:r w:rsidRPr="00396563">
              <w:rPr>
                <w:rFonts w:ascii="Times New Roman" w:hAnsi="Times New Roman" w:cs="Times New Roman"/>
                <w:lang w:val="ru-RU"/>
              </w:rPr>
              <w:t>сугестија</w:t>
            </w:r>
          </w:p>
        </w:tc>
        <w:tc>
          <w:tcPr>
            <w:tcW w:w="1392" w:type="dxa"/>
          </w:tcPr>
          <w:p w:rsidR="003A482C" w:rsidRPr="00396563" w:rsidRDefault="003A482C" w:rsidP="003A482C">
            <w:pPr>
              <w:spacing w:line="0" w:lineRule="atLeast"/>
              <w:jc w:val="center"/>
              <w:rPr>
                <w:rFonts w:ascii="Times New Roman" w:hAnsi="Times New Roman" w:cs="Times New Roman"/>
                <w:bCs/>
              </w:rPr>
            </w:pPr>
            <w:r w:rsidRPr="00396563">
              <w:rPr>
                <w:rFonts w:ascii="Times New Roman" w:hAnsi="Times New Roman" w:cs="Times New Roman"/>
                <w:bCs/>
              </w:rPr>
              <w:t>Март</w:t>
            </w:r>
          </w:p>
          <w:p w:rsidR="003A482C" w:rsidRPr="00396563" w:rsidRDefault="00384A70" w:rsidP="003A482C">
            <w:pPr>
              <w:spacing w:line="0" w:lineRule="atLeast"/>
              <w:jc w:val="center"/>
              <w:rPr>
                <w:rFonts w:ascii="Times New Roman" w:hAnsi="Times New Roman" w:cs="Times New Roman"/>
                <w:b/>
                <w:color w:val="7030A0"/>
                <w:sz w:val="24"/>
                <w:szCs w:val="24"/>
              </w:rPr>
            </w:pPr>
            <w:r>
              <w:rPr>
                <w:rFonts w:ascii="Times New Roman" w:hAnsi="Times New Roman" w:cs="Times New Roman"/>
                <w:bCs/>
              </w:rPr>
              <w:t>20</w:t>
            </w:r>
            <w:r w:rsidR="0036701B">
              <w:rPr>
                <w:rFonts w:ascii="Times New Roman" w:hAnsi="Times New Roman" w:cs="Times New Roman"/>
                <w:bCs/>
                <w:lang w:val="sr-Cyrl-RS"/>
              </w:rPr>
              <w:t>22</w:t>
            </w:r>
            <w:r w:rsidR="003A482C" w:rsidRPr="00396563">
              <w:rPr>
                <w:rFonts w:ascii="Times New Roman" w:hAnsi="Times New Roman" w:cs="Times New Roman"/>
                <w:bCs/>
              </w:rPr>
              <w:t>.г.</w:t>
            </w:r>
          </w:p>
        </w:tc>
        <w:tc>
          <w:tcPr>
            <w:tcW w:w="2472" w:type="dxa"/>
          </w:tcPr>
          <w:p w:rsidR="003A482C" w:rsidRPr="00396563" w:rsidRDefault="003A482C" w:rsidP="003A482C">
            <w:pPr>
              <w:rPr>
                <w:rFonts w:ascii="Times New Roman" w:hAnsi="Times New Roman" w:cs="Times New Roman"/>
                <w:bCs/>
                <w:lang w:val="ru-RU"/>
              </w:rPr>
            </w:pPr>
            <w:r w:rsidRPr="00396563">
              <w:rPr>
                <w:rFonts w:ascii="Times New Roman" w:hAnsi="Times New Roman" w:cs="Times New Roman"/>
                <w:bCs/>
                <w:lang w:val="ru-RU"/>
              </w:rPr>
              <w:t>Чланови одељенског већа 6.разреда</w:t>
            </w:r>
          </w:p>
          <w:p w:rsidR="003A482C" w:rsidRPr="00396563" w:rsidRDefault="003A482C" w:rsidP="003A482C">
            <w:pPr>
              <w:spacing w:line="0" w:lineRule="atLeast"/>
              <w:jc w:val="center"/>
              <w:rPr>
                <w:rFonts w:ascii="Times New Roman" w:hAnsi="Times New Roman" w:cs="Times New Roman"/>
                <w:b/>
                <w:color w:val="7030A0"/>
                <w:sz w:val="24"/>
                <w:szCs w:val="24"/>
                <w:lang w:val="sr-Cyrl-CS"/>
              </w:rPr>
            </w:pPr>
          </w:p>
        </w:tc>
        <w:tc>
          <w:tcPr>
            <w:tcW w:w="1203" w:type="dxa"/>
          </w:tcPr>
          <w:p w:rsidR="003A482C" w:rsidRPr="00396563" w:rsidRDefault="003A482C" w:rsidP="003A482C">
            <w:pPr>
              <w:spacing w:line="0" w:lineRule="atLeast"/>
              <w:jc w:val="center"/>
              <w:rPr>
                <w:rFonts w:ascii="Times New Roman" w:hAnsi="Times New Roman" w:cs="Times New Roman"/>
                <w:b/>
                <w:color w:val="7030A0"/>
                <w:sz w:val="24"/>
                <w:szCs w:val="24"/>
                <w:lang w:val="sr-Cyrl-CS"/>
              </w:rPr>
            </w:pPr>
            <w:r w:rsidRPr="00396563">
              <w:rPr>
                <w:rFonts w:ascii="Times New Roman" w:hAnsi="Times New Roman" w:cs="Times New Roman"/>
                <w:lang w:val="sr-Cyrl-CS"/>
              </w:rPr>
              <w:t>Реализоване активности већа</w:t>
            </w:r>
          </w:p>
        </w:tc>
      </w:tr>
      <w:tr w:rsidR="003A482C" w:rsidRPr="00396563" w:rsidTr="003A482C">
        <w:tc>
          <w:tcPr>
            <w:tcW w:w="784" w:type="dxa"/>
            <w:shd w:val="clear" w:color="auto" w:fill="F2CDD1" w:themeFill="accent2" w:themeFillTint="33"/>
          </w:tcPr>
          <w:p w:rsidR="003A482C" w:rsidRPr="00396563" w:rsidRDefault="003A482C" w:rsidP="003A482C">
            <w:pPr>
              <w:spacing w:line="0" w:lineRule="atLeast"/>
              <w:jc w:val="center"/>
              <w:rPr>
                <w:rFonts w:ascii="Times New Roman" w:hAnsi="Times New Roman" w:cs="Times New Roman"/>
                <w:b/>
                <w:sz w:val="24"/>
                <w:szCs w:val="24"/>
                <w:lang w:val="sr-Cyrl-CS"/>
              </w:rPr>
            </w:pPr>
            <w:r w:rsidRPr="00396563">
              <w:rPr>
                <w:rFonts w:ascii="Times New Roman" w:hAnsi="Times New Roman" w:cs="Times New Roman"/>
                <w:b/>
                <w:sz w:val="24"/>
                <w:szCs w:val="24"/>
                <w:lang w:val="sr-Cyrl-CS"/>
              </w:rPr>
              <w:t>9.</w:t>
            </w:r>
          </w:p>
        </w:tc>
        <w:tc>
          <w:tcPr>
            <w:tcW w:w="3557" w:type="dxa"/>
          </w:tcPr>
          <w:p w:rsidR="003A482C" w:rsidRPr="00396563" w:rsidRDefault="003A482C" w:rsidP="003A482C">
            <w:pPr>
              <w:rPr>
                <w:rFonts w:ascii="Times New Roman" w:eastAsia="Calibri" w:hAnsi="Times New Roman" w:cs="Times New Roman"/>
                <w:lang w:val="sr-Cyrl-CS"/>
              </w:rPr>
            </w:pPr>
            <w:r w:rsidRPr="00396563">
              <w:rPr>
                <w:rFonts w:ascii="Times New Roman" w:eastAsia="Calibri" w:hAnsi="Times New Roman" w:cs="Times New Roman"/>
                <w:lang w:val="sr-Cyrl-CS"/>
              </w:rPr>
              <w:t>Манифестација „Буђење“</w:t>
            </w:r>
          </w:p>
          <w:p w:rsidR="003A482C" w:rsidRPr="00396563" w:rsidRDefault="003A482C" w:rsidP="003A482C">
            <w:pPr>
              <w:rPr>
                <w:rFonts w:ascii="Times New Roman" w:eastAsia="Calibri" w:hAnsi="Times New Roman" w:cs="Times New Roman"/>
                <w:color w:val="000000"/>
                <w:lang w:val="sr-Cyrl-CS"/>
              </w:rPr>
            </w:pPr>
            <w:r w:rsidRPr="00396563">
              <w:rPr>
                <w:rFonts w:ascii="Times New Roman" w:eastAsia="Calibri" w:hAnsi="Times New Roman" w:cs="Times New Roman"/>
                <w:color w:val="000000"/>
                <w:lang w:val="sr-Cyrl-CS"/>
              </w:rPr>
              <w:t xml:space="preserve">Ускршња радионица </w:t>
            </w:r>
          </w:p>
          <w:p w:rsidR="003A482C" w:rsidRPr="00396563" w:rsidRDefault="003A482C" w:rsidP="003A482C">
            <w:pPr>
              <w:rPr>
                <w:rFonts w:ascii="Times New Roman" w:eastAsia="Calibri" w:hAnsi="Times New Roman" w:cs="Times New Roman"/>
                <w:color w:val="000000"/>
                <w:lang w:val="sr-Cyrl-CS"/>
              </w:rPr>
            </w:pPr>
            <w:r w:rsidRPr="00396563">
              <w:rPr>
                <w:rFonts w:ascii="Times New Roman" w:eastAsia="Calibri" w:hAnsi="Times New Roman" w:cs="Times New Roman"/>
                <w:color w:val="000000"/>
                <w:lang w:val="sr-Cyrl-CS"/>
              </w:rPr>
              <w:t>Обележавање Дана планете Земље</w:t>
            </w:r>
          </w:p>
          <w:p w:rsidR="003A482C" w:rsidRPr="00396563" w:rsidRDefault="003A482C" w:rsidP="003A482C">
            <w:pPr>
              <w:spacing w:line="0" w:lineRule="atLeast"/>
              <w:rPr>
                <w:rFonts w:ascii="Times New Roman" w:hAnsi="Times New Roman" w:cs="Times New Roman"/>
                <w:b/>
                <w:color w:val="7030A0"/>
                <w:sz w:val="24"/>
                <w:szCs w:val="24"/>
                <w:lang w:val="sr-Cyrl-CS"/>
              </w:rPr>
            </w:pPr>
            <w:r w:rsidRPr="00396563">
              <w:rPr>
                <w:rFonts w:ascii="Times New Roman" w:eastAsia="Calibri" w:hAnsi="Times New Roman" w:cs="Times New Roman"/>
                <w:color w:val="000000"/>
                <w:lang w:val="sr-Cyrl-CS"/>
              </w:rPr>
              <w:t>Обележавање Дана шума</w:t>
            </w:r>
          </w:p>
        </w:tc>
        <w:tc>
          <w:tcPr>
            <w:tcW w:w="1842" w:type="dxa"/>
          </w:tcPr>
          <w:p w:rsidR="003A482C" w:rsidRPr="00396563" w:rsidRDefault="003A482C" w:rsidP="003A482C">
            <w:pPr>
              <w:spacing w:line="0" w:lineRule="atLeast"/>
              <w:rPr>
                <w:rFonts w:ascii="Times New Roman" w:hAnsi="Times New Roman" w:cs="Times New Roman"/>
                <w:lang w:val="ru-RU"/>
              </w:rPr>
            </w:pPr>
            <w:r w:rsidRPr="00396563">
              <w:rPr>
                <w:rFonts w:ascii="Times New Roman" w:hAnsi="Times New Roman" w:cs="Times New Roman"/>
                <w:lang w:val="ru-RU"/>
              </w:rPr>
              <w:t>Разговор,</w:t>
            </w:r>
          </w:p>
          <w:p w:rsidR="003A482C" w:rsidRPr="00396563" w:rsidRDefault="003A482C" w:rsidP="003A482C">
            <w:pPr>
              <w:spacing w:line="0" w:lineRule="atLeast"/>
              <w:rPr>
                <w:rFonts w:ascii="Times New Roman" w:hAnsi="Times New Roman" w:cs="Times New Roman"/>
                <w:lang w:val="ru-RU"/>
              </w:rPr>
            </w:pPr>
            <w:r w:rsidRPr="00396563">
              <w:rPr>
                <w:rFonts w:ascii="Times New Roman" w:hAnsi="Times New Roman" w:cs="Times New Roman"/>
                <w:lang w:val="ru-RU"/>
              </w:rPr>
              <w:t>договор, дискусија, давање предлога,</w:t>
            </w:r>
          </w:p>
          <w:p w:rsidR="003A482C" w:rsidRPr="00396563" w:rsidRDefault="003A482C" w:rsidP="003A482C">
            <w:pPr>
              <w:spacing w:line="0" w:lineRule="atLeast"/>
              <w:rPr>
                <w:rFonts w:ascii="Times New Roman" w:hAnsi="Times New Roman" w:cs="Times New Roman"/>
                <w:b/>
                <w:color w:val="7030A0"/>
                <w:sz w:val="24"/>
                <w:szCs w:val="24"/>
                <w:lang w:val="sr-Cyrl-CS"/>
              </w:rPr>
            </w:pPr>
            <w:r w:rsidRPr="00396563">
              <w:rPr>
                <w:rFonts w:ascii="Times New Roman" w:hAnsi="Times New Roman" w:cs="Times New Roman"/>
                <w:lang w:val="ru-RU"/>
              </w:rPr>
              <w:t>сугестија</w:t>
            </w:r>
          </w:p>
        </w:tc>
        <w:tc>
          <w:tcPr>
            <w:tcW w:w="1392" w:type="dxa"/>
          </w:tcPr>
          <w:p w:rsidR="003A482C" w:rsidRPr="00396563" w:rsidRDefault="003A482C" w:rsidP="003A482C">
            <w:pPr>
              <w:spacing w:line="0" w:lineRule="atLeast"/>
              <w:jc w:val="center"/>
              <w:rPr>
                <w:rFonts w:ascii="Times New Roman" w:hAnsi="Times New Roman" w:cs="Times New Roman"/>
                <w:bCs/>
              </w:rPr>
            </w:pPr>
            <w:r w:rsidRPr="00396563">
              <w:rPr>
                <w:rFonts w:ascii="Times New Roman" w:hAnsi="Times New Roman" w:cs="Times New Roman"/>
                <w:bCs/>
              </w:rPr>
              <w:t>Април</w:t>
            </w:r>
          </w:p>
          <w:p w:rsidR="003A482C" w:rsidRPr="00396563" w:rsidRDefault="00384A70" w:rsidP="003A482C">
            <w:pPr>
              <w:spacing w:line="0" w:lineRule="atLeast"/>
              <w:jc w:val="center"/>
              <w:rPr>
                <w:rFonts w:ascii="Times New Roman" w:hAnsi="Times New Roman" w:cs="Times New Roman"/>
                <w:b/>
                <w:color w:val="7030A0"/>
                <w:sz w:val="24"/>
                <w:szCs w:val="24"/>
                <w:lang w:val="sr-Cyrl-CS"/>
              </w:rPr>
            </w:pPr>
            <w:r>
              <w:rPr>
                <w:rFonts w:ascii="Times New Roman" w:hAnsi="Times New Roman" w:cs="Times New Roman"/>
                <w:bCs/>
              </w:rPr>
              <w:t>20</w:t>
            </w:r>
            <w:r w:rsidR="0036701B">
              <w:rPr>
                <w:rFonts w:ascii="Times New Roman" w:hAnsi="Times New Roman" w:cs="Times New Roman"/>
                <w:bCs/>
                <w:lang w:val="sr-Cyrl-RS"/>
              </w:rPr>
              <w:t>22</w:t>
            </w:r>
            <w:r w:rsidR="003A482C" w:rsidRPr="00396563">
              <w:rPr>
                <w:rFonts w:ascii="Times New Roman" w:hAnsi="Times New Roman" w:cs="Times New Roman"/>
                <w:bCs/>
              </w:rPr>
              <w:t>.г.</w:t>
            </w:r>
          </w:p>
        </w:tc>
        <w:tc>
          <w:tcPr>
            <w:tcW w:w="2472" w:type="dxa"/>
          </w:tcPr>
          <w:p w:rsidR="003A482C" w:rsidRPr="00396563" w:rsidRDefault="003A482C" w:rsidP="003A482C">
            <w:pPr>
              <w:rPr>
                <w:rFonts w:ascii="Times New Roman" w:hAnsi="Times New Roman" w:cs="Times New Roman"/>
                <w:bCs/>
                <w:lang w:val="ru-RU"/>
              </w:rPr>
            </w:pPr>
            <w:r w:rsidRPr="00396563">
              <w:rPr>
                <w:rFonts w:ascii="Times New Roman" w:hAnsi="Times New Roman" w:cs="Times New Roman"/>
                <w:bCs/>
                <w:lang w:val="ru-RU"/>
              </w:rPr>
              <w:t>Чланови одељенског већа 6.разреда</w:t>
            </w:r>
          </w:p>
          <w:p w:rsidR="003A482C" w:rsidRPr="00396563" w:rsidRDefault="003A482C" w:rsidP="003A482C">
            <w:pPr>
              <w:spacing w:line="0" w:lineRule="atLeast"/>
              <w:jc w:val="center"/>
              <w:rPr>
                <w:rFonts w:ascii="Times New Roman" w:hAnsi="Times New Roman" w:cs="Times New Roman"/>
                <w:b/>
                <w:color w:val="7030A0"/>
                <w:sz w:val="24"/>
                <w:szCs w:val="24"/>
                <w:lang w:val="sr-Cyrl-CS"/>
              </w:rPr>
            </w:pPr>
          </w:p>
        </w:tc>
        <w:tc>
          <w:tcPr>
            <w:tcW w:w="1203" w:type="dxa"/>
          </w:tcPr>
          <w:p w:rsidR="003A482C" w:rsidRPr="00396563" w:rsidRDefault="003A482C" w:rsidP="003A482C">
            <w:pPr>
              <w:spacing w:line="0" w:lineRule="atLeast"/>
              <w:jc w:val="center"/>
              <w:rPr>
                <w:rFonts w:ascii="Times New Roman" w:hAnsi="Times New Roman" w:cs="Times New Roman"/>
                <w:b/>
                <w:color w:val="7030A0"/>
                <w:sz w:val="24"/>
                <w:szCs w:val="24"/>
                <w:lang w:val="sr-Cyrl-CS"/>
              </w:rPr>
            </w:pPr>
            <w:r w:rsidRPr="00396563">
              <w:rPr>
                <w:rFonts w:ascii="Times New Roman" w:hAnsi="Times New Roman" w:cs="Times New Roman"/>
                <w:lang w:val="sr-Cyrl-CS"/>
              </w:rPr>
              <w:t>Реализоване активности већа</w:t>
            </w:r>
          </w:p>
        </w:tc>
      </w:tr>
      <w:tr w:rsidR="003A482C" w:rsidRPr="00396563" w:rsidTr="003A482C">
        <w:tc>
          <w:tcPr>
            <w:tcW w:w="784" w:type="dxa"/>
            <w:shd w:val="clear" w:color="auto" w:fill="F2CDD1" w:themeFill="accent2" w:themeFillTint="33"/>
          </w:tcPr>
          <w:p w:rsidR="003A482C" w:rsidRPr="00396563" w:rsidRDefault="003A482C" w:rsidP="003A482C">
            <w:pPr>
              <w:spacing w:line="0" w:lineRule="atLeast"/>
              <w:jc w:val="center"/>
              <w:rPr>
                <w:rFonts w:ascii="Times New Roman" w:hAnsi="Times New Roman" w:cs="Times New Roman"/>
                <w:b/>
                <w:sz w:val="24"/>
                <w:szCs w:val="24"/>
                <w:lang w:val="sr-Cyrl-CS"/>
              </w:rPr>
            </w:pPr>
            <w:r w:rsidRPr="00396563">
              <w:rPr>
                <w:rFonts w:ascii="Times New Roman" w:hAnsi="Times New Roman" w:cs="Times New Roman"/>
                <w:b/>
                <w:sz w:val="24"/>
                <w:szCs w:val="24"/>
                <w:lang w:val="sr-Cyrl-CS"/>
              </w:rPr>
              <w:t>10.</w:t>
            </w:r>
          </w:p>
        </w:tc>
        <w:tc>
          <w:tcPr>
            <w:tcW w:w="3557" w:type="dxa"/>
          </w:tcPr>
          <w:p w:rsidR="003A482C" w:rsidRPr="00396563" w:rsidRDefault="003A482C" w:rsidP="003A482C">
            <w:pPr>
              <w:rPr>
                <w:rFonts w:ascii="Times New Roman" w:eastAsia="Calibri" w:hAnsi="Times New Roman" w:cs="Times New Roman"/>
                <w:color w:val="000000"/>
                <w:lang w:val="sr-Cyrl-CS"/>
              </w:rPr>
            </w:pPr>
            <w:r w:rsidRPr="00396563">
              <w:rPr>
                <w:rFonts w:ascii="Times New Roman" w:eastAsia="Calibri" w:hAnsi="Times New Roman" w:cs="Times New Roman"/>
                <w:color w:val="000000"/>
                <w:lang w:val="sr-Cyrl-CS"/>
              </w:rPr>
              <w:t>Припрема и реализација пролећне ликовне радионице</w:t>
            </w:r>
          </w:p>
          <w:p w:rsidR="003A482C" w:rsidRPr="00396563" w:rsidRDefault="003A482C" w:rsidP="003A482C">
            <w:pPr>
              <w:spacing w:line="0" w:lineRule="atLeast"/>
              <w:rPr>
                <w:rFonts w:ascii="Times New Roman" w:hAnsi="Times New Roman" w:cs="Times New Roman"/>
                <w:b/>
                <w:color w:val="7030A0"/>
                <w:sz w:val="24"/>
                <w:szCs w:val="24"/>
                <w:lang w:val="sr-Cyrl-CS"/>
              </w:rPr>
            </w:pPr>
            <w:r w:rsidRPr="00396563">
              <w:rPr>
                <w:rFonts w:ascii="Times New Roman" w:eastAsia="Calibri" w:hAnsi="Times New Roman" w:cs="Times New Roman"/>
                <w:color w:val="000000"/>
                <w:lang w:val="sr-Cyrl-CS"/>
              </w:rPr>
              <w:t>План активности</w:t>
            </w:r>
            <w:r w:rsidR="00384A70">
              <w:rPr>
                <w:rFonts w:ascii="Times New Roman" w:eastAsia="Calibri" w:hAnsi="Times New Roman" w:cs="Times New Roman"/>
                <w:color w:val="000000"/>
                <w:lang w:val="sr-Cyrl-CS"/>
              </w:rPr>
              <w:t xml:space="preserve"> </w:t>
            </w:r>
            <w:r w:rsidRPr="00396563">
              <w:rPr>
                <w:rFonts w:ascii="Times New Roman" w:eastAsia="Calibri" w:hAnsi="Times New Roman" w:cs="Times New Roman"/>
                <w:color w:val="000000"/>
                <w:lang w:val="sr-Cyrl-CS"/>
              </w:rPr>
              <w:t>за школску манифестацију „</w:t>
            </w:r>
            <w:r w:rsidRPr="00396563">
              <w:rPr>
                <w:rFonts w:ascii="Times New Roman" w:eastAsia="Calibri" w:hAnsi="Times New Roman" w:cs="Times New Roman"/>
                <w:color w:val="000000"/>
                <w:lang w:val="sr-Latn-CS"/>
              </w:rPr>
              <w:t>Play day</w:t>
            </w:r>
            <w:r w:rsidRPr="00396563">
              <w:rPr>
                <w:rFonts w:ascii="Times New Roman" w:eastAsia="Calibri" w:hAnsi="Times New Roman" w:cs="Times New Roman"/>
                <w:color w:val="000000"/>
              </w:rPr>
              <w:t>“</w:t>
            </w:r>
          </w:p>
        </w:tc>
        <w:tc>
          <w:tcPr>
            <w:tcW w:w="1842" w:type="dxa"/>
          </w:tcPr>
          <w:p w:rsidR="003A482C" w:rsidRPr="00396563" w:rsidRDefault="003A482C" w:rsidP="003A482C">
            <w:pPr>
              <w:spacing w:line="0" w:lineRule="atLeast"/>
              <w:rPr>
                <w:rFonts w:ascii="Times New Roman" w:hAnsi="Times New Roman" w:cs="Times New Roman"/>
                <w:lang w:val="ru-RU"/>
              </w:rPr>
            </w:pPr>
            <w:r w:rsidRPr="00396563">
              <w:rPr>
                <w:rFonts w:ascii="Times New Roman" w:hAnsi="Times New Roman" w:cs="Times New Roman"/>
                <w:lang w:val="ru-RU"/>
              </w:rPr>
              <w:t>Разговор,</w:t>
            </w:r>
          </w:p>
          <w:p w:rsidR="003A482C" w:rsidRPr="00396563" w:rsidRDefault="003A482C" w:rsidP="003A482C">
            <w:pPr>
              <w:spacing w:line="0" w:lineRule="atLeast"/>
              <w:rPr>
                <w:rFonts w:ascii="Times New Roman" w:hAnsi="Times New Roman" w:cs="Times New Roman"/>
                <w:lang w:val="ru-RU"/>
              </w:rPr>
            </w:pPr>
            <w:r w:rsidRPr="00396563">
              <w:rPr>
                <w:rFonts w:ascii="Times New Roman" w:hAnsi="Times New Roman" w:cs="Times New Roman"/>
                <w:lang w:val="ru-RU"/>
              </w:rPr>
              <w:t>договор, дискусија, давање предлога,</w:t>
            </w:r>
          </w:p>
          <w:p w:rsidR="003A482C" w:rsidRPr="00396563" w:rsidRDefault="003A482C" w:rsidP="003A482C">
            <w:pPr>
              <w:spacing w:line="0" w:lineRule="atLeast"/>
              <w:rPr>
                <w:rFonts w:ascii="Times New Roman" w:hAnsi="Times New Roman" w:cs="Times New Roman"/>
                <w:b/>
                <w:color w:val="7030A0"/>
                <w:sz w:val="24"/>
                <w:szCs w:val="24"/>
                <w:lang w:val="sr-Cyrl-CS"/>
              </w:rPr>
            </w:pPr>
            <w:r w:rsidRPr="00396563">
              <w:rPr>
                <w:rFonts w:ascii="Times New Roman" w:hAnsi="Times New Roman" w:cs="Times New Roman"/>
                <w:lang w:val="ru-RU"/>
              </w:rPr>
              <w:t>сугестија</w:t>
            </w:r>
          </w:p>
        </w:tc>
        <w:tc>
          <w:tcPr>
            <w:tcW w:w="1392" w:type="dxa"/>
          </w:tcPr>
          <w:p w:rsidR="003A482C" w:rsidRPr="00396563" w:rsidRDefault="003A482C" w:rsidP="003A482C">
            <w:pPr>
              <w:spacing w:line="0" w:lineRule="atLeast"/>
              <w:jc w:val="center"/>
              <w:rPr>
                <w:rFonts w:ascii="Times New Roman" w:hAnsi="Times New Roman" w:cs="Times New Roman"/>
                <w:bCs/>
              </w:rPr>
            </w:pPr>
            <w:r w:rsidRPr="00396563">
              <w:rPr>
                <w:rFonts w:ascii="Times New Roman" w:hAnsi="Times New Roman" w:cs="Times New Roman"/>
                <w:bCs/>
              </w:rPr>
              <w:t>Мај</w:t>
            </w:r>
          </w:p>
          <w:p w:rsidR="003A482C" w:rsidRPr="00396563" w:rsidRDefault="00384A70" w:rsidP="003A482C">
            <w:pPr>
              <w:spacing w:line="0" w:lineRule="atLeast"/>
              <w:jc w:val="center"/>
              <w:rPr>
                <w:rFonts w:ascii="Times New Roman" w:hAnsi="Times New Roman" w:cs="Times New Roman"/>
                <w:b/>
                <w:color w:val="7030A0"/>
                <w:sz w:val="24"/>
                <w:szCs w:val="24"/>
                <w:lang w:val="sr-Cyrl-CS"/>
              </w:rPr>
            </w:pPr>
            <w:r>
              <w:rPr>
                <w:rFonts w:ascii="Times New Roman" w:hAnsi="Times New Roman" w:cs="Times New Roman"/>
                <w:bCs/>
              </w:rPr>
              <w:t>20</w:t>
            </w:r>
            <w:r w:rsidR="0036701B">
              <w:rPr>
                <w:rFonts w:ascii="Times New Roman" w:hAnsi="Times New Roman" w:cs="Times New Roman"/>
                <w:bCs/>
                <w:lang w:val="sr-Cyrl-RS"/>
              </w:rPr>
              <w:t>22</w:t>
            </w:r>
            <w:r w:rsidR="003A482C" w:rsidRPr="00396563">
              <w:rPr>
                <w:rFonts w:ascii="Times New Roman" w:hAnsi="Times New Roman" w:cs="Times New Roman"/>
                <w:bCs/>
              </w:rPr>
              <w:t>.г.</w:t>
            </w:r>
          </w:p>
        </w:tc>
        <w:tc>
          <w:tcPr>
            <w:tcW w:w="2472" w:type="dxa"/>
          </w:tcPr>
          <w:p w:rsidR="003A482C" w:rsidRPr="00396563" w:rsidRDefault="003A482C" w:rsidP="003A482C">
            <w:pPr>
              <w:rPr>
                <w:rFonts w:ascii="Times New Roman" w:hAnsi="Times New Roman" w:cs="Times New Roman"/>
                <w:bCs/>
                <w:lang w:val="ru-RU"/>
              </w:rPr>
            </w:pPr>
            <w:r w:rsidRPr="00396563">
              <w:rPr>
                <w:rFonts w:ascii="Times New Roman" w:hAnsi="Times New Roman" w:cs="Times New Roman"/>
                <w:bCs/>
                <w:lang w:val="ru-RU"/>
              </w:rPr>
              <w:t>Чланови одељенског већа 6.разреда</w:t>
            </w:r>
          </w:p>
          <w:p w:rsidR="003A482C" w:rsidRPr="00396563" w:rsidRDefault="003A482C" w:rsidP="003A482C">
            <w:pPr>
              <w:spacing w:line="0" w:lineRule="atLeast"/>
              <w:jc w:val="center"/>
              <w:rPr>
                <w:rFonts w:ascii="Times New Roman" w:hAnsi="Times New Roman" w:cs="Times New Roman"/>
                <w:b/>
                <w:color w:val="7030A0"/>
                <w:sz w:val="24"/>
                <w:szCs w:val="24"/>
                <w:lang w:val="sr-Cyrl-CS"/>
              </w:rPr>
            </w:pPr>
          </w:p>
        </w:tc>
        <w:tc>
          <w:tcPr>
            <w:tcW w:w="1203" w:type="dxa"/>
          </w:tcPr>
          <w:p w:rsidR="003A482C" w:rsidRPr="00396563" w:rsidRDefault="003A482C" w:rsidP="003A482C">
            <w:pPr>
              <w:spacing w:line="0" w:lineRule="atLeast"/>
              <w:jc w:val="center"/>
              <w:rPr>
                <w:rFonts w:ascii="Times New Roman" w:hAnsi="Times New Roman" w:cs="Times New Roman"/>
                <w:b/>
                <w:color w:val="7030A0"/>
                <w:sz w:val="24"/>
                <w:szCs w:val="24"/>
                <w:lang w:val="sr-Cyrl-CS"/>
              </w:rPr>
            </w:pPr>
            <w:r w:rsidRPr="00396563">
              <w:rPr>
                <w:rFonts w:ascii="Times New Roman" w:hAnsi="Times New Roman" w:cs="Times New Roman"/>
                <w:lang w:val="sr-Cyrl-CS"/>
              </w:rPr>
              <w:t>Реализоване активности већа</w:t>
            </w:r>
          </w:p>
        </w:tc>
      </w:tr>
      <w:tr w:rsidR="003A482C" w:rsidRPr="00396563" w:rsidTr="003A482C">
        <w:tc>
          <w:tcPr>
            <w:tcW w:w="784" w:type="dxa"/>
            <w:shd w:val="clear" w:color="auto" w:fill="F2CDD1" w:themeFill="accent2" w:themeFillTint="33"/>
          </w:tcPr>
          <w:p w:rsidR="003A482C" w:rsidRPr="00396563" w:rsidRDefault="003A482C" w:rsidP="003A482C">
            <w:pPr>
              <w:spacing w:line="0" w:lineRule="atLeast"/>
              <w:jc w:val="center"/>
              <w:rPr>
                <w:rFonts w:ascii="Times New Roman" w:hAnsi="Times New Roman" w:cs="Times New Roman"/>
                <w:b/>
                <w:lang w:val="sr-Cyrl-CS"/>
              </w:rPr>
            </w:pPr>
            <w:r w:rsidRPr="00396563">
              <w:rPr>
                <w:rFonts w:ascii="Times New Roman" w:hAnsi="Times New Roman" w:cs="Times New Roman"/>
                <w:b/>
                <w:lang w:val="sr-Cyrl-CS"/>
              </w:rPr>
              <w:t>11.</w:t>
            </w:r>
          </w:p>
        </w:tc>
        <w:tc>
          <w:tcPr>
            <w:tcW w:w="3557" w:type="dxa"/>
          </w:tcPr>
          <w:p w:rsidR="003A482C" w:rsidRPr="00396563" w:rsidRDefault="003A482C" w:rsidP="003A482C">
            <w:pPr>
              <w:rPr>
                <w:rFonts w:ascii="Times New Roman" w:hAnsi="Times New Roman" w:cs="Times New Roman"/>
                <w:lang w:val="sr-Cyrl-CS"/>
              </w:rPr>
            </w:pPr>
            <w:r w:rsidRPr="00396563">
              <w:rPr>
                <w:rFonts w:ascii="Times New Roman" w:hAnsi="Times New Roman" w:cs="Times New Roman"/>
                <w:lang w:val="sr-Cyrl-CS"/>
              </w:rPr>
              <w:t>Утврђивање појединачног и општег успеха ученика и одељења на крају школске године</w:t>
            </w:r>
          </w:p>
          <w:p w:rsidR="003A482C" w:rsidRPr="00396563" w:rsidRDefault="003A482C" w:rsidP="003A482C">
            <w:pPr>
              <w:rPr>
                <w:rFonts w:ascii="Times New Roman" w:hAnsi="Times New Roman" w:cs="Times New Roman"/>
                <w:lang w:val="sr-Cyrl-CS"/>
              </w:rPr>
            </w:pPr>
            <w:r w:rsidRPr="00396563">
              <w:rPr>
                <w:rFonts w:ascii="Times New Roman" w:hAnsi="Times New Roman" w:cs="Times New Roman"/>
                <w:lang w:val="sr-Cyrl-CS"/>
              </w:rPr>
              <w:t>Анализа реализације свих видова образовно-васпитних активности</w:t>
            </w:r>
          </w:p>
          <w:p w:rsidR="003A482C" w:rsidRPr="00396563" w:rsidRDefault="003A482C" w:rsidP="003A482C">
            <w:pPr>
              <w:rPr>
                <w:rFonts w:ascii="Times New Roman" w:hAnsi="Times New Roman" w:cs="Times New Roman"/>
                <w:lang w:val="sr-Cyrl-CS"/>
              </w:rPr>
            </w:pPr>
            <w:r w:rsidRPr="00396563">
              <w:rPr>
                <w:rFonts w:ascii="Times New Roman" w:hAnsi="Times New Roman" w:cs="Times New Roman"/>
                <w:lang w:val="sr-Cyrl-CS"/>
              </w:rPr>
              <w:t>Предлог за похвале, награде и васпитно-дисциплинске мере</w:t>
            </w:r>
          </w:p>
          <w:p w:rsidR="003A482C" w:rsidRPr="00396563" w:rsidRDefault="003A482C" w:rsidP="003A482C">
            <w:pPr>
              <w:spacing w:line="0" w:lineRule="atLeast"/>
              <w:rPr>
                <w:rFonts w:ascii="Times New Roman" w:hAnsi="Times New Roman" w:cs="Times New Roman"/>
                <w:lang w:val="sr-Cyrl-CS"/>
              </w:rPr>
            </w:pPr>
            <w:r w:rsidRPr="00396563">
              <w:rPr>
                <w:rFonts w:ascii="Times New Roman" w:hAnsi="Times New Roman" w:cs="Times New Roman"/>
                <w:lang w:val="sr-Cyrl-CS"/>
              </w:rPr>
              <w:t>Формирање комисија за реализацију поправних испита</w:t>
            </w:r>
          </w:p>
          <w:p w:rsidR="003A482C" w:rsidRPr="00396563" w:rsidRDefault="00543AD3" w:rsidP="003A482C">
            <w:pPr>
              <w:rPr>
                <w:rFonts w:ascii="Times New Roman" w:eastAsia="Calibri" w:hAnsi="Times New Roman" w:cs="Times New Roman"/>
                <w:color w:val="000000"/>
              </w:rPr>
            </w:pPr>
            <w:r>
              <w:rPr>
                <w:rFonts w:ascii="Times New Roman" w:eastAsia="Calibri" w:hAnsi="Times New Roman" w:cs="Times New Roman"/>
                <w:color w:val="000000"/>
                <w:lang w:val="sr-Cyrl-CS"/>
              </w:rPr>
              <w:t>Дан игре и дружењ</w:t>
            </w:r>
            <w:r w:rsidR="003A482C" w:rsidRPr="00396563">
              <w:rPr>
                <w:rFonts w:ascii="Times New Roman" w:eastAsia="Calibri" w:hAnsi="Times New Roman" w:cs="Times New Roman"/>
                <w:color w:val="000000"/>
                <w:lang w:val="sr-Cyrl-CS"/>
              </w:rPr>
              <w:t>а „</w:t>
            </w:r>
            <w:r w:rsidR="003A482C" w:rsidRPr="00396563">
              <w:rPr>
                <w:rFonts w:ascii="Times New Roman" w:eastAsia="Calibri" w:hAnsi="Times New Roman" w:cs="Times New Roman"/>
                <w:color w:val="000000"/>
                <w:lang w:val="sr-Latn-CS"/>
              </w:rPr>
              <w:t>Play day</w:t>
            </w:r>
            <w:r w:rsidR="003A482C" w:rsidRPr="00396563">
              <w:rPr>
                <w:rFonts w:ascii="Times New Roman" w:eastAsia="Calibri" w:hAnsi="Times New Roman" w:cs="Times New Roman"/>
                <w:color w:val="000000"/>
              </w:rPr>
              <w:t>“</w:t>
            </w:r>
          </w:p>
          <w:p w:rsidR="003A482C" w:rsidRPr="00396563" w:rsidRDefault="003A482C" w:rsidP="003A482C">
            <w:pPr>
              <w:rPr>
                <w:rFonts w:ascii="Times New Roman" w:eastAsia="Calibri" w:hAnsi="Times New Roman" w:cs="Times New Roman"/>
                <w:color w:val="000000"/>
                <w:lang w:val="sr-Cyrl-CS"/>
              </w:rPr>
            </w:pPr>
            <w:r w:rsidRPr="00396563">
              <w:rPr>
                <w:rFonts w:ascii="Times New Roman" w:eastAsia="Calibri" w:hAnsi="Times New Roman" w:cs="Times New Roman"/>
                <w:color w:val="000000"/>
                <w:lang w:val="sr-Cyrl-CS"/>
              </w:rPr>
              <w:t>Годишње тестирање ученика</w:t>
            </w:r>
          </w:p>
          <w:p w:rsidR="003A482C" w:rsidRPr="00396563" w:rsidRDefault="003A482C" w:rsidP="003A482C">
            <w:pPr>
              <w:rPr>
                <w:rFonts w:ascii="Times New Roman" w:eastAsia="Calibri" w:hAnsi="Times New Roman" w:cs="Times New Roman"/>
                <w:color w:val="000000"/>
                <w:lang w:val="sr-Cyrl-CS"/>
              </w:rPr>
            </w:pPr>
            <w:r w:rsidRPr="00396563">
              <w:rPr>
                <w:rFonts w:ascii="Times New Roman" w:eastAsia="Calibri" w:hAnsi="Times New Roman" w:cs="Times New Roman"/>
                <w:color w:val="000000"/>
                <w:lang w:val="sr-Cyrl-CS"/>
              </w:rPr>
              <w:t>Извештај о р</w:t>
            </w:r>
            <w:r w:rsidRPr="00396563">
              <w:rPr>
                <w:rFonts w:ascii="Times New Roman" w:eastAsia="Calibri" w:hAnsi="Times New Roman" w:cs="Times New Roman"/>
                <w:color w:val="000000"/>
              </w:rPr>
              <w:t>еализациј</w:t>
            </w:r>
            <w:r w:rsidRPr="00396563">
              <w:rPr>
                <w:rFonts w:ascii="Times New Roman" w:eastAsia="Calibri" w:hAnsi="Times New Roman" w:cs="Times New Roman"/>
                <w:color w:val="000000"/>
                <w:lang w:val="sr-Cyrl-CS"/>
              </w:rPr>
              <w:t>и</w:t>
            </w:r>
            <w:r w:rsidRPr="00396563">
              <w:rPr>
                <w:rFonts w:ascii="Times New Roman" w:eastAsia="Calibri" w:hAnsi="Times New Roman" w:cs="Times New Roman"/>
                <w:color w:val="000000"/>
              </w:rPr>
              <w:t xml:space="preserve"> часова наставе и свих активности</w:t>
            </w:r>
          </w:p>
          <w:p w:rsidR="003A482C" w:rsidRPr="00396563" w:rsidRDefault="003A482C" w:rsidP="003A482C">
            <w:pPr>
              <w:rPr>
                <w:rFonts w:ascii="Times New Roman" w:eastAsia="Calibri" w:hAnsi="Times New Roman" w:cs="Times New Roman"/>
                <w:color w:val="000000"/>
                <w:lang w:val="sr-Cyrl-CS"/>
              </w:rPr>
            </w:pPr>
            <w:r w:rsidRPr="00396563">
              <w:rPr>
                <w:rFonts w:ascii="Times New Roman" w:eastAsia="Calibri" w:hAnsi="Times New Roman" w:cs="Times New Roman"/>
                <w:color w:val="000000"/>
                <w:lang w:val="sr-Cyrl-CS"/>
              </w:rPr>
              <w:t>Извештај о реализацији ваннаставних активности</w:t>
            </w:r>
          </w:p>
          <w:p w:rsidR="003A482C" w:rsidRPr="00396563" w:rsidRDefault="003A482C" w:rsidP="003A482C">
            <w:pPr>
              <w:rPr>
                <w:rFonts w:ascii="Times New Roman" w:hAnsi="Times New Roman" w:cs="Times New Roman"/>
                <w:bCs/>
                <w:lang w:val="sr-Cyrl-CS"/>
              </w:rPr>
            </w:pPr>
            <w:r w:rsidRPr="00396563">
              <w:rPr>
                <w:rFonts w:ascii="Times New Roman" w:hAnsi="Times New Roman" w:cs="Times New Roman"/>
                <w:bCs/>
                <w:lang w:val="sr-Cyrl-CS"/>
              </w:rPr>
              <w:t xml:space="preserve">Резултати поправних испита </w:t>
            </w:r>
          </w:p>
          <w:p w:rsidR="003A482C" w:rsidRPr="00396563" w:rsidRDefault="003A482C" w:rsidP="003A482C">
            <w:pPr>
              <w:spacing w:line="0" w:lineRule="atLeast"/>
              <w:rPr>
                <w:rFonts w:ascii="Times New Roman" w:hAnsi="Times New Roman" w:cs="Times New Roman"/>
                <w:bCs/>
                <w:lang w:val="sr-Cyrl-CS"/>
              </w:rPr>
            </w:pPr>
            <w:r w:rsidRPr="00396563">
              <w:rPr>
                <w:rFonts w:ascii="Times New Roman" w:hAnsi="Times New Roman" w:cs="Times New Roman"/>
                <w:bCs/>
                <w:lang w:val="sr-Cyrl-CS"/>
              </w:rPr>
              <w:t>Утврђивање коначног успеха ученика у одељењу</w:t>
            </w:r>
          </w:p>
          <w:p w:rsidR="003A482C" w:rsidRPr="00396563" w:rsidRDefault="003A482C" w:rsidP="003A482C">
            <w:pPr>
              <w:spacing w:line="0" w:lineRule="atLeast"/>
              <w:rPr>
                <w:rFonts w:ascii="Times New Roman" w:hAnsi="Times New Roman" w:cs="Times New Roman"/>
                <w:bCs/>
                <w:lang w:val="sr-Cyrl-CS"/>
              </w:rPr>
            </w:pPr>
            <w:r w:rsidRPr="00396563">
              <w:rPr>
                <w:rFonts w:ascii="Times New Roman" w:hAnsi="Times New Roman" w:cs="Times New Roman"/>
                <w:bCs/>
                <w:lang w:val="sr-Cyrl-CS"/>
              </w:rPr>
              <w:t>Евалуација рада већа и припрема извештаја</w:t>
            </w:r>
          </w:p>
          <w:p w:rsidR="003A482C" w:rsidRPr="007119FA" w:rsidRDefault="003A482C" w:rsidP="007119FA">
            <w:pPr>
              <w:rPr>
                <w:rFonts w:ascii="Times New Roman" w:eastAsia="Calibri" w:hAnsi="Times New Roman" w:cs="Times New Roman"/>
                <w:color w:val="000000"/>
                <w:lang w:val="sr-Cyrl-RS"/>
              </w:rPr>
            </w:pPr>
            <w:r w:rsidRPr="00396563">
              <w:rPr>
                <w:rFonts w:ascii="Times New Roman" w:eastAsia="Calibri" w:hAnsi="Times New Roman" w:cs="Times New Roman"/>
                <w:color w:val="000000"/>
                <w:lang w:val="sr-Cyrl-CS"/>
              </w:rPr>
              <w:t>План р</w:t>
            </w:r>
            <w:r w:rsidRPr="00396563">
              <w:rPr>
                <w:rFonts w:ascii="Times New Roman" w:eastAsia="Calibri" w:hAnsi="Times New Roman" w:cs="Times New Roman"/>
                <w:color w:val="000000"/>
              </w:rPr>
              <w:t>ад</w:t>
            </w:r>
            <w:r w:rsidRPr="00396563">
              <w:rPr>
                <w:rFonts w:ascii="Times New Roman" w:eastAsia="Calibri" w:hAnsi="Times New Roman" w:cs="Times New Roman"/>
                <w:color w:val="000000"/>
                <w:lang w:val="sr-Cyrl-CS"/>
              </w:rPr>
              <w:t xml:space="preserve">а </w:t>
            </w:r>
            <w:r w:rsidRPr="00396563">
              <w:rPr>
                <w:rFonts w:ascii="Times New Roman" w:eastAsia="Calibri" w:hAnsi="Times New Roman" w:cs="Times New Roman"/>
                <w:color w:val="000000"/>
              </w:rPr>
              <w:t>одељенског већа у наредно</w:t>
            </w:r>
            <w:r w:rsidR="007119FA">
              <w:rPr>
                <w:rFonts w:ascii="Times New Roman" w:eastAsia="Calibri" w:hAnsi="Times New Roman" w:cs="Times New Roman"/>
                <w:color w:val="000000"/>
              </w:rPr>
              <w:t>ј школској годин</w:t>
            </w:r>
            <w:r w:rsidR="007119FA">
              <w:rPr>
                <w:rFonts w:ascii="Times New Roman" w:eastAsia="Calibri" w:hAnsi="Times New Roman" w:cs="Times New Roman"/>
                <w:color w:val="000000"/>
                <w:lang w:val="sr-Cyrl-RS"/>
              </w:rPr>
              <w:t>и</w:t>
            </w:r>
          </w:p>
        </w:tc>
        <w:tc>
          <w:tcPr>
            <w:tcW w:w="1842" w:type="dxa"/>
          </w:tcPr>
          <w:p w:rsidR="003A482C" w:rsidRPr="00396563" w:rsidRDefault="003A482C" w:rsidP="003A482C">
            <w:pPr>
              <w:spacing w:line="0" w:lineRule="atLeast"/>
              <w:rPr>
                <w:rFonts w:ascii="Times New Roman" w:hAnsi="Times New Roman" w:cs="Times New Roman"/>
                <w:lang w:val="ru-RU"/>
              </w:rPr>
            </w:pPr>
            <w:r w:rsidRPr="00396563">
              <w:rPr>
                <w:rFonts w:ascii="Times New Roman" w:hAnsi="Times New Roman" w:cs="Times New Roman"/>
                <w:lang w:val="ru-RU"/>
              </w:rPr>
              <w:t>Разговор,</w:t>
            </w:r>
          </w:p>
          <w:p w:rsidR="003A482C" w:rsidRPr="00396563" w:rsidRDefault="003A482C" w:rsidP="003A482C">
            <w:pPr>
              <w:spacing w:line="0" w:lineRule="atLeast"/>
              <w:rPr>
                <w:rFonts w:ascii="Times New Roman" w:hAnsi="Times New Roman" w:cs="Times New Roman"/>
                <w:lang w:val="ru-RU"/>
              </w:rPr>
            </w:pPr>
            <w:r w:rsidRPr="00396563">
              <w:rPr>
                <w:rFonts w:ascii="Times New Roman" w:hAnsi="Times New Roman" w:cs="Times New Roman"/>
                <w:lang w:val="ru-RU"/>
              </w:rPr>
              <w:t>договор, дискусија, давање предлога,</w:t>
            </w:r>
          </w:p>
          <w:p w:rsidR="003A482C" w:rsidRPr="00396563" w:rsidRDefault="003A482C" w:rsidP="003A482C">
            <w:pPr>
              <w:spacing w:line="0" w:lineRule="atLeast"/>
              <w:rPr>
                <w:rFonts w:ascii="Times New Roman" w:hAnsi="Times New Roman" w:cs="Times New Roman"/>
                <w:b/>
                <w:color w:val="7030A0"/>
                <w:sz w:val="24"/>
                <w:szCs w:val="24"/>
                <w:lang w:val="sr-Cyrl-CS"/>
              </w:rPr>
            </w:pPr>
            <w:r w:rsidRPr="00396563">
              <w:rPr>
                <w:rFonts w:ascii="Times New Roman" w:hAnsi="Times New Roman" w:cs="Times New Roman"/>
                <w:lang w:val="ru-RU"/>
              </w:rPr>
              <w:t>сугестија</w:t>
            </w:r>
          </w:p>
        </w:tc>
        <w:tc>
          <w:tcPr>
            <w:tcW w:w="1392" w:type="dxa"/>
          </w:tcPr>
          <w:p w:rsidR="003A482C" w:rsidRPr="00396563" w:rsidRDefault="003A482C" w:rsidP="003A482C">
            <w:pPr>
              <w:spacing w:line="0" w:lineRule="atLeast"/>
              <w:jc w:val="center"/>
              <w:rPr>
                <w:rFonts w:ascii="Times New Roman" w:hAnsi="Times New Roman" w:cs="Times New Roman"/>
                <w:lang w:val="sr-Cyrl-CS"/>
              </w:rPr>
            </w:pPr>
            <w:r w:rsidRPr="00396563">
              <w:rPr>
                <w:rFonts w:ascii="Times New Roman" w:hAnsi="Times New Roman" w:cs="Times New Roman"/>
                <w:lang w:val="sr-Cyrl-CS"/>
              </w:rPr>
              <w:t>Јун / Август</w:t>
            </w:r>
          </w:p>
          <w:p w:rsidR="003A482C" w:rsidRPr="00396563" w:rsidRDefault="0036701B" w:rsidP="003A482C">
            <w:pPr>
              <w:spacing w:line="0" w:lineRule="atLeast"/>
              <w:jc w:val="center"/>
              <w:rPr>
                <w:rFonts w:ascii="Times New Roman" w:hAnsi="Times New Roman" w:cs="Times New Roman"/>
                <w:b/>
                <w:color w:val="7030A0"/>
                <w:sz w:val="24"/>
                <w:szCs w:val="24"/>
                <w:lang w:val="sr-Cyrl-CS"/>
              </w:rPr>
            </w:pPr>
            <w:r>
              <w:rPr>
                <w:rFonts w:ascii="Times New Roman" w:hAnsi="Times New Roman" w:cs="Times New Roman"/>
                <w:lang w:val="sr-Cyrl-CS"/>
              </w:rPr>
              <w:t xml:space="preserve"> 2022</w:t>
            </w:r>
            <w:r w:rsidR="003A482C" w:rsidRPr="00396563">
              <w:rPr>
                <w:rFonts w:ascii="Times New Roman" w:hAnsi="Times New Roman" w:cs="Times New Roman"/>
                <w:lang w:val="sr-Cyrl-CS"/>
              </w:rPr>
              <w:t>.г.</w:t>
            </w:r>
          </w:p>
        </w:tc>
        <w:tc>
          <w:tcPr>
            <w:tcW w:w="2472" w:type="dxa"/>
          </w:tcPr>
          <w:p w:rsidR="003A482C" w:rsidRPr="00396563" w:rsidRDefault="003A482C" w:rsidP="003A482C">
            <w:pPr>
              <w:rPr>
                <w:rFonts w:ascii="Times New Roman" w:hAnsi="Times New Roman" w:cs="Times New Roman"/>
                <w:bCs/>
                <w:lang w:val="ru-RU"/>
              </w:rPr>
            </w:pPr>
            <w:r w:rsidRPr="00396563">
              <w:rPr>
                <w:rFonts w:ascii="Times New Roman" w:hAnsi="Times New Roman" w:cs="Times New Roman"/>
                <w:bCs/>
                <w:lang w:val="ru-RU"/>
              </w:rPr>
              <w:t>Чланови одељенског већа 6.разреда</w:t>
            </w:r>
          </w:p>
          <w:p w:rsidR="003A482C" w:rsidRPr="00396563" w:rsidRDefault="003A482C" w:rsidP="003A482C">
            <w:pPr>
              <w:spacing w:line="0" w:lineRule="atLeast"/>
              <w:jc w:val="center"/>
              <w:rPr>
                <w:rFonts w:ascii="Times New Roman" w:hAnsi="Times New Roman" w:cs="Times New Roman"/>
                <w:b/>
                <w:color w:val="7030A0"/>
                <w:sz w:val="24"/>
                <w:szCs w:val="24"/>
                <w:lang w:val="sr-Cyrl-CS"/>
              </w:rPr>
            </w:pPr>
          </w:p>
        </w:tc>
        <w:tc>
          <w:tcPr>
            <w:tcW w:w="1203" w:type="dxa"/>
          </w:tcPr>
          <w:p w:rsidR="003A482C" w:rsidRPr="00396563" w:rsidRDefault="003A482C" w:rsidP="003A482C">
            <w:pPr>
              <w:spacing w:line="0" w:lineRule="atLeast"/>
              <w:jc w:val="center"/>
              <w:rPr>
                <w:rFonts w:ascii="Times New Roman" w:hAnsi="Times New Roman" w:cs="Times New Roman"/>
                <w:b/>
                <w:color w:val="7030A0"/>
                <w:sz w:val="24"/>
                <w:szCs w:val="24"/>
                <w:lang w:val="sr-Cyrl-CS"/>
              </w:rPr>
            </w:pPr>
            <w:r w:rsidRPr="00396563">
              <w:rPr>
                <w:rFonts w:ascii="Times New Roman" w:hAnsi="Times New Roman" w:cs="Times New Roman"/>
                <w:lang w:val="sr-Cyrl-CS"/>
              </w:rPr>
              <w:t>Реализоване активности већа</w:t>
            </w:r>
          </w:p>
        </w:tc>
      </w:tr>
    </w:tbl>
    <w:p w:rsidR="00543AD3" w:rsidRPr="00384A70" w:rsidRDefault="00543AD3" w:rsidP="009F05C0">
      <w:pPr>
        <w:tabs>
          <w:tab w:val="left" w:pos="3880"/>
        </w:tabs>
        <w:rPr>
          <w:rFonts w:ascii="Times New Roman" w:eastAsia="Calibri" w:hAnsi="Times New Roman" w:cs="Times New Roman"/>
          <w:sz w:val="28"/>
          <w:szCs w:val="28"/>
          <w:lang w:val="sr-Cyrl-RS"/>
        </w:rPr>
      </w:pPr>
    </w:p>
    <w:p w:rsidR="003A482C" w:rsidRPr="003A482C" w:rsidRDefault="003A482C" w:rsidP="003A482C">
      <w:pPr>
        <w:spacing w:after="0" w:line="0" w:lineRule="atLeast"/>
        <w:jc w:val="center"/>
        <w:rPr>
          <w:rFonts w:ascii="Times New Roman" w:eastAsia="Calibri" w:hAnsi="Times New Roman" w:cs="Times New Roman"/>
          <w:b/>
          <w:color w:val="7030A0"/>
          <w:sz w:val="24"/>
          <w:szCs w:val="24"/>
          <w:lang w:val="sr-Cyrl-CS"/>
        </w:rPr>
      </w:pPr>
      <w:r w:rsidRPr="003A482C">
        <w:rPr>
          <w:rFonts w:ascii="Times New Roman" w:eastAsia="Calibri" w:hAnsi="Times New Roman" w:cs="Times New Roman"/>
          <w:b/>
          <w:color w:val="7030A0"/>
          <w:sz w:val="24"/>
          <w:szCs w:val="24"/>
          <w:lang w:val="sr-Cyrl-CS"/>
        </w:rPr>
        <w:t>5.3.7. ПЛАН РАДА ОДЕЉЕНСКОГ ВЕЋА СЕДМОГ  РАЗРЕДА</w:t>
      </w:r>
    </w:p>
    <w:p w:rsidR="003A482C" w:rsidRPr="003A482C" w:rsidRDefault="003A482C" w:rsidP="003A482C">
      <w:pPr>
        <w:spacing w:after="0" w:line="0" w:lineRule="atLeast"/>
        <w:jc w:val="center"/>
        <w:rPr>
          <w:rFonts w:ascii="Times New Roman" w:eastAsia="Calibri" w:hAnsi="Times New Roman" w:cs="Times New Roman"/>
          <w:b/>
          <w:color w:val="7030A0"/>
          <w:sz w:val="24"/>
          <w:szCs w:val="24"/>
          <w:lang w:val="sr-Cyrl-CS"/>
        </w:rPr>
      </w:pPr>
    </w:p>
    <w:p w:rsidR="003A482C" w:rsidRPr="003A482C" w:rsidRDefault="003A482C" w:rsidP="003A482C">
      <w:pPr>
        <w:jc w:val="center"/>
        <w:rPr>
          <w:rFonts w:ascii="Times New Roman" w:eastAsia="Calibri" w:hAnsi="Times New Roman" w:cs="Times New Roman"/>
          <w:b/>
          <w:i/>
          <w:color w:val="00B050"/>
          <w:sz w:val="24"/>
          <w:szCs w:val="24"/>
          <w:u w:val="single"/>
          <w:lang w:val="sr-Cyrl-CS"/>
        </w:rPr>
      </w:pPr>
      <w:r w:rsidRPr="003A482C">
        <w:rPr>
          <w:rFonts w:ascii="Times New Roman" w:eastAsia="Calibri" w:hAnsi="Times New Roman" w:cs="Times New Roman"/>
          <w:b/>
          <w:i/>
          <w:color w:val="00B050"/>
          <w:sz w:val="24"/>
          <w:szCs w:val="24"/>
          <w:u w:val="single"/>
          <w:lang w:val="sr-Cyrl-CS"/>
        </w:rPr>
        <w:t>Чланови одељенског већа седмог разреда</w:t>
      </w:r>
    </w:p>
    <w:tbl>
      <w:tblPr>
        <w:tblStyle w:val="TableGrid"/>
        <w:tblW w:w="0" w:type="auto"/>
        <w:tblLook w:val="04A0" w:firstRow="1" w:lastRow="0" w:firstColumn="1" w:lastColumn="0" w:noHBand="0" w:noVBand="1"/>
      </w:tblPr>
      <w:tblGrid>
        <w:gridCol w:w="1384"/>
        <w:gridCol w:w="4806"/>
        <w:gridCol w:w="3096"/>
      </w:tblGrid>
      <w:tr w:rsidR="003A482C" w:rsidRPr="000966BF" w:rsidTr="003A482C">
        <w:tc>
          <w:tcPr>
            <w:tcW w:w="1384" w:type="dxa"/>
            <w:shd w:val="clear" w:color="auto" w:fill="F2CDD1" w:themeFill="accent2" w:themeFillTint="33"/>
          </w:tcPr>
          <w:p w:rsidR="003A482C" w:rsidRPr="000966BF" w:rsidRDefault="003A482C" w:rsidP="003A482C">
            <w:pPr>
              <w:jc w:val="center"/>
              <w:rPr>
                <w:rFonts w:ascii="Times New Roman" w:eastAsia="Calibri" w:hAnsi="Times New Roman" w:cs="Times New Roman"/>
                <w:b/>
                <w:sz w:val="24"/>
                <w:szCs w:val="24"/>
                <w:lang w:val="sr-Cyrl-CS"/>
              </w:rPr>
            </w:pPr>
            <w:r w:rsidRPr="000966BF">
              <w:rPr>
                <w:rFonts w:ascii="Times New Roman" w:eastAsia="Calibri" w:hAnsi="Times New Roman" w:cs="Times New Roman"/>
                <w:b/>
                <w:sz w:val="24"/>
                <w:szCs w:val="24"/>
                <w:lang w:val="sr-Cyrl-CS"/>
              </w:rPr>
              <w:t>Редни број</w:t>
            </w:r>
          </w:p>
        </w:tc>
        <w:tc>
          <w:tcPr>
            <w:tcW w:w="4806" w:type="dxa"/>
            <w:shd w:val="clear" w:color="auto" w:fill="F2CDD1" w:themeFill="accent2" w:themeFillTint="33"/>
          </w:tcPr>
          <w:p w:rsidR="003A482C" w:rsidRPr="000966BF" w:rsidRDefault="003A482C" w:rsidP="003A482C">
            <w:pPr>
              <w:jc w:val="center"/>
              <w:rPr>
                <w:rFonts w:ascii="Times New Roman" w:eastAsia="Calibri" w:hAnsi="Times New Roman" w:cs="Times New Roman"/>
                <w:b/>
                <w:sz w:val="24"/>
                <w:szCs w:val="24"/>
                <w:lang w:val="sr-Cyrl-CS"/>
              </w:rPr>
            </w:pPr>
            <w:r w:rsidRPr="000966BF">
              <w:rPr>
                <w:rFonts w:ascii="Times New Roman" w:eastAsia="Calibri" w:hAnsi="Times New Roman" w:cs="Times New Roman"/>
                <w:b/>
                <w:sz w:val="24"/>
                <w:szCs w:val="24"/>
                <w:lang w:val="sr-Cyrl-CS"/>
              </w:rPr>
              <w:t>Име  и презиме наставника</w:t>
            </w:r>
          </w:p>
        </w:tc>
        <w:tc>
          <w:tcPr>
            <w:tcW w:w="3096" w:type="dxa"/>
            <w:shd w:val="clear" w:color="auto" w:fill="F2CDD1" w:themeFill="accent2" w:themeFillTint="33"/>
          </w:tcPr>
          <w:p w:rsidR="003A482C" w:rsidRPr="000966BF" w:rsidRDefault="003A482C" w:rsidP="003A482C">
            <w:pPr>
              <w:jc w:val="center"/>
              <w:rPr>
                <w:rFonts w:ascii="Times New Roman" w:eastAsia="Calibri" w:hAnsi="Times New Roman" w:cs="Times New Roman"/>
                <w:b/>
                <w:sz w:val="24"/>
                <w:szCs w:val="24"/>
                <w:lang w:val="sr-Cyrl-CS"/>
              </w:rPr>
            </w:pPr>
            <w:r w:rsidRPr="000966BF">
              <w:rPr>
                <w:rFonts w:ascii="Times New Roman" w:eastAsia="Calibri" w:hAnsi="Times New Roman" w:cs="Times New Roman"/>
                <w:b/>
                <w:sz w:val="24"/>
                <w:szCs w:val="24"/>
                <w:lang w:val="sr-Cyrl-CS"/>
              </w:rPr>
              <w:t>Звање</w:t>
            </w:r>
          </w:p>
        </w:tc>
      </w:tr>
      <w:tr w:rsidR="00D07868" w:rsidRPr="000966BF" w:rsidTr="003A482C">
        <w:tc>
          <w:tcPr>
            <w:tcW w:w="1384" w:type="dxa"/>
            <w:shd w:val="clear" w:color="auto" w:fill="F2CDD1" w:themeFill="accent2" w:themeFillTint="33"/>
          </w:tcPr>
          <w:p w:rsidR="00D07868" w:rsidRPr="000966BF" w:rsidRDefault="00D07868" w:rsidP="003A482C">
            <w:pPr>
              <w:jc w:val="center"/>
              <w:rPr>
                <w:rFonts w:ascii="Times New Roman" w:eastAsia="Calibri" w:hAnsi="Times New Roman" w:cs="Times New Roman"/>
                <w:b/>
                <w:sz w:val="24"/>
                <w:szCs w:val="24"/>
                <w:lang w:val="sr-Cyrl-CS"/>
              </w:rPr>
            </w:pPr>
            <w:r w:rsidRPr="000966BF">
              <w:rPr>
                <w:rFonts w:ascii="Times New Roman" w:eastAsia="Calibri" w:hAnsi="Times New Roman" w:cs="Times New Roman"/>
                <w:b/>
                <w:sz w:val="24"/>
                <w:szCs w:val="24"/>
                <w:lang w:val="sr-Cyrl-CS"/>
              </w:rPr>
              <w:t>1.</w:t>
            </w:r>
          </w:p>
        </w:tc>
        <w:tc>
          <w:tcPr>
            <w:tcW w:w="4806" w:type="dxa"/>
          </w:tcPr>
          <w:p w:rsidR="00D07868" w:rsidRPr="00396563" w:rsidRDefault="000644E0" w:rsidP="00E50FE4">
            <w:pPr>
              <w:jc w:val="both"/>
              <w:rPr>
                <w:rFonts w:ascii="Times New Roman" w:eastAsia="Calibri" w:hAnsi="Times New Roman" w:cs="Times New Roman"/>
                <w:color w:val="000000"/>
                <w:lang w:val="sr-Cyrl-CS"/>
              </w:rPr>
            </w:pPr>
            <w:r>
              <w:rPr>
                <w:rFonts w:ascii="Times New Roman" w:eastAsia="Calibri" w:hAnsi="Times New Roman" w:cs="Times New Roman"/>
                <w:color w:val="000000"/>
                <w:lang w:val="sr-Cyrl-CS"/>
              </w:rPr>
              <w:t>Томислав Мијатовић</w:t>
            </w:r>
          </w:p>
        </w:tc>
        <w:tc>
          <w:tcPr>
            <w:tcW w:w="3096" w:type="dxa"/>
          </w:tcPr>
          <w:p w:rsidR="00D07868" w:rsidRPr="00396563" w:rsidRDefault="00D07868" w:rsidP="005973F4">
            <w:pPr>
              <w:rPr>
                <w:rFonts w:ascii="Times New Roman" w:eastAsia="Calibri" w:hAnsi="Times New Roman" w:cs="Times New Roman"/>
                <w:lang w:val="sr-Cyrl-CS"/>
              </w:rPr>
            </w:pPr>
            <w:r w:rsidRPr="00396563">
              <w:rPr>
                <w:rFonts w:ascii="Times New Roman" w:eastAsia="Calibri" w:hAnsi="Times New Roman" w:cs="Times New Roman"/>
                <w:lang w:val="sr-Cyrl-CS"/>
              </w:rPr>
              <w:t xml:space="preserve">Наставник </w:t>
            </w:r>
            <w:r w:rsidR="005973F4">
              <w:rPr>
                <w:rFonts w:ascii="Times New Roman" w:eastAsia="Calibri" w:hAnsi="Times New Roman" w:cs="Times New Roman"/>
                <w:lang w:val="sr-Cyrl-CS"/>
              </w:rPr>
              <w:t>физичког васпитања</w:t>
            </w:r>
          </w:p>
        </w:tc>
      </w:tr>
      <w:tr w:rsidR="00D07868" w:rsidRPr="000966BF" w:rsidTr="003A482C">
        <w:tc>
          <w:tcPr>
            <w:tcW w:w="1384" w:type="dxa"/>
            <w:shd w:val="clear" w:color="auto" w:fill="F2CDD1" w:themeFill="accent2" w:themeFillTint="33"/>
          </w:tcPr>
          <w:p w:rsidR="00D07868" w:rsidRPr="000966BF" w:rsidRDefault="00D07868" w:rsidP="003A482C">
            <w:pPr>
              <w:jc w:val="center"/>
              <w:rPr>
                <w:rFonts w:ascii="Times New Roman" w:eastAsia="Calibri" w:hAnsi="Times New Roman" w:cs="Times New Roman"/>
                <w:b/>
                <w:sz w:val="24"/>
                <w:szCs w:val="24"/>
                <w:lang w:val="sr-Cyrl-CS"/>
              </w:rPr>
            </w:pPr>
            <w:r w:rsidRPr="000966BF">
              <w:rPr>
                <w:rFonts w:ascii="Times New Roman" w:eastAsia="Calibri" w:hAnsi="Times New Roman" w:cs="Times New Roman"/>
                <w:b/>
                <w:sz w:val="24"/>
                <w:szCs w:val="24"/>
                <w:lang w:val="sr-Cyrl-CS"/>
              </w:rPr>
              <w:t>2.</w:t>
            </w:r>
          </w:p>
        </w:tc>
        <w:tc>
          <w:tcPr>
            <w:tcW w:w="4806" w:type="dxa"/>
          </w:tcPr>
          <w:p w:rsidR="00D07868" w:rsidRPr="00396563" w:rsidRDefault="005973F4" w:rsidP="00E50FE4">
            <w:pPr>
              <w:jc w:val="both"/>
              <w:rPr>
                <w:rFonts w:ascii="Times New Roman" w:eastAsia="Calibri" w:hAnsi="Times New Roman" w:cs="Times New Roman"/>
                <w:color w:val="7030A0"/>
                <w:lang w:val="sr-Cyrl-CS"/>
              </w:rPr>
            </w:pPr>
            <w:r>
              <w:rPr>
                <w:rFonts w:ascii="Times New Roman" w:eastAsia="Calibri" w:hAnsi="Times New Roman" w:cs="Times New Roman"/>
                <w:lang w:val="sr-Cyrl-CS"/>
              </w:rPr>
              <w:t>Емилија Поповић</w:t>
            </w:r>
          </w:p>
        </w:tc>
        <w:tc>
          <w:tcPr>
            <w:tcW w:w="3096" w:type="dxa"/>
          </w:tcPr>
          <w:p w:rsidR="00D07868" w:rsidRPr="00396563" w:rsidRDefault="00D07868" w:rsidP="005973F4">
            <w:pPr>
              <w:rPr>
                <w:rFonts w:ascii="Times New Roman" w:eastAsia="Calibri" w:hAnsi="Times New Roman" w:cs="Times New Roman"/>
                <w:lang w:val="sr-Cyrl-CS"/>
              </w:rPr>
            </w:pPr>
            <w:r w:rsidRPr="00396563">
              <w:rPr>
                <w:rFonts w:ascii="Times New Roman" w:eastAsia="Calibri" w:hAnsi="Times New Roman" w:cs="Times New Roman"/>
                <w:lang w:val="sr-Cyrl-CS"/>
              </w:rPr>
              <w:t xml:space="preserve">Наставник </w:t>
            </w:r>
            <w:r w:rsidR="005973F4">
              <w:rPr>
                <w:rFonts w:ascii="Times New Roman" w:eastAsia="Calibri" w:hAnsi="Times New Roman" w:cs="Times New Roman"/>
                <w:lang w:val="sr-Cyrl-CS"/>
              </w:rPr>
              <w:t>физике</w:t>
            </w:r>
          </w:p>
        </w:tc>
      </w:tr>
      <w:tr w:rsidR="00D07868" w:rsidRPr="000966BF" w:rsidTr="003A482C">
        <w:tc>
          <w:tcPr>
            <w:tcW w:w="1384" w:type="dxa"/>
            <w:shd w:val="clear" w:color="auto" w:fill="F2CDD1" w:themeFill="accent2" w:themeFillTint="33"/>
          </w:tcPr>
          <w:p w:rsidR="00D07868" w:rsidRPr="000966BF" w:rsidRDefault="00D07868" w:rsidP="003A482C">
            <w:pPr>
              <w:jc w:val="center"/>
              <w:rPr>
                <w:rFonts w:ascii="Times New Roman" w:eastAsia="Calibri" w:hAnsi="Times New Roman" w:cs="Times New Roman"/>
                <w:b/>
                <w:sz w:val="24"/>
                <w:szCs w:val="24"/>
                <w:lang w:val="sr-Cyrl-CS"/>
              </w:rPr>
            </w:pPr>
            <w:r w:rsidRPr="000966BF">
              <w:rPr>
                <w:rFonts w:ascii="Times New Roman" w:eastAsia="Calibri" w:hAnsi="Times New Roman" w:cs="Times New Roman"/>
                <w:b/>
                <w:sz w:val="24"/>
                <w:szCs w:val="24"/>
                <w:lang w:val="sr-Cyrl-CS"/>
              </w:rPr>
              <w:t>3.</w:t>
            </w:r>
          </w:p>
        </w:tc>
        <w:tc>
          <w:tcPr>
            <w:tcW w:w="4806" w:type="dxa"/>
          </w:tcPr>
          <w:p w:rsidR="00D07868" w:rsidRPr="003B6375" w:rsidRDefault="005973F4" w:rsidP="00E50FE4">
            <w:pPr>
              <w:tabs>
                <w:tab w:val="center" w:pos="2295"/>
              </w:tabs>
              <w:jc w:val="both"/>
              <w:rPr>
                <w:rFonts w:ascii="Times New Roman" w:eastAsia="Calibri" w:hAnsi="Times New Roman" w:cs="Times New Roman"/>
                <w:color w:val="7030A0"/>
                <w:lang w:val="sr-Cyrl-CS"/>
              </w:rPr>
            </w:pPr>
            <w:r>
              <w:rPr>
                <w:rFonts w:ascii="Times New Roman" w:eastAsia="Calibri" w:hAnsi="Times New Roman" w:cs="Times New Roman"/>
                <w:lang w:val="sr-Cyrl-CS"/>
              </w:rPr>
              <w:t>Јелена Лазић Грујић</w:t>
            </w:r>
          </w:p>
        </w:tc>
        <w:tc>
          <w:tcPr>
            <w:tcW w:w="3096" w:type="dxa"/>
          </w:tcPr>
          <w:p w:rsidR="00D07868" w:rsidRPr="00396563" w:rsidRDefault="00D07868" w:rsidP="005973F4">
            <w:pPr>
              <w:rPr>
                <w:rFonts w:ascii="Times New Roman" w:eastAsia="Calibri" w:hAnsi="Times New Roman" w:cs="Times New Roman"/>
                <w:lang w:val="sr-Cyrl-CS"/>
              </w:rPr>
            </w:pPr>
            <w:r w:rsidRPr="00396563">
              <w:rPr>
                <w:rFonts w:ascii="Times New Roman" w:eastAsia="Calibri" w:hAnsi="Times New Roman" w:cs="Times New Roman"/>
                <w:lang w:val="sr-Cyrl-CS"/>
              </w:rPr>
              <w:t xml:space="preserve">Наставник </w:t>
            </w:r>
            <w:r w:rsidR="005973F4">
              <w:rPr>
                <w:rFonts w:ascii="Times New Roman" w:eastAsia="Calibri" w:hAnsi="Times New Roman" w:cs="Times New Roman"/>
                <w:lang w:val="sr-Cyrl-CS"/>
              </w:rPr>
              <w:t>математике</w:t>
            </w:r>
          </w:p>
        </w:tc>
      </w:tr>
      <w:tr w:rsidR="005973F4" w:rsidRPr="000966BF" w:rsidTr="003A482C">
        <w:tc>
          <w:tcPr>
            <w:tcW w:w="1384" w:type="dxa"/>
            <w:shd w:val="clear" w:color="auto" w:fill="F2CDD1" w:themeFill="accent2" w:themeFillTint="33"/>
          </w:tcPr>
          <w:p w:rsidR="005973F4" w:rsidRPr="000966BF" w:rsidRDefault="005973F4" w:rsidP="003A482C">
            <w:pPr>
              <w:jc w:val="center"/>
              <w:rPr>
                <w:rFonts w:ascii="Times New Roman" w:eastAsia="Calibri" w:hAnsi="Times New Roman" w:cs="Times New Roman"/>
                <w:b/>
                <w:sz w:val="24"/>
                <w:szCs w:val="24"/>
                <w:lang w:val="sr-Cyrl-CS"/>
              </w:rPr>
            </w:pPr>
            <w:r>
              <w:rPr>
                <w:rFonts w:ascii="Times New Roman" w:eastAsia="Calibri" w:hAnsi="Times New Roman" w:cs="Times New Roman"/>
                <w:b/>
                <w:sz w:val="24"/>
                <w:szCs w:val="24"/>
                <w:lang w:val="sr-Cyrl-CS"/>
              </w:rPr>
              <w:t>4.</w:t>
            </w:r>
          </w:p>
        </w:tc>
        <w:tc>
          <w:tcPr>
            <w:tcW w:w="4806" w:type="dxa"/>
          </w:tcPr>
          <w:p w:rsidR="005973F4" w:rsidRDefault="005973F4" w:rsidP="00E50FE4">
            <w:pPr>
              <w:tabs>
                <w:tab w:val="center" w:pos="2295"/>
              </w:tabs>
              <w:jc w:val="both"/>
              <w:rPr>
                <w:rFonts w:ascii="Times New Roman" w:eastAsia="Calibri" w:hAnsi="Times New Roman" w:cs="Times New Roman"/>
                <w:lang w:val="sr-Cyrl-CS"/>
              </w:rPr>
            </w:pPr>
            <w:r>
              <w:rPr>
                <w:rFonts w:ascii="Times New Roman" w:eastAsia="Calibri" w:hAnsi="Times New Roman" w:cs="Times New Roman"/>
                <w:lang w:val="sr-Cyrl-CS"/>
              </w:rPr>
              <w:t>Мерима Радивојевић</w:t>
            </w:r>
          </w:p>
        </w:tc>
        <w:tc>
          <w:tcPr>
            <w:tcW w:w="3096" w:type="dxa"/>
          </w:tcPr>
          <w:p w:rsidR="005973F4" w:rsidRPr="00396563" w:rsidRDefault="005973F4" w:rsidP="005973F4">
            <w:pPr>
              <w:rPr>
                <w:rFonts w:ascii="Times New Roman" w:eastAsia="Calibri" w:hAnsi="Times New Roman" w:cs="Times New Roman"/>
                <w:lang w:val="sr-Cyrl-CS"/>
              </w:rPr>
            </w:pPr>
            <w:r>
              <w:rPr>
                <w:rFonts w:ascii="Times New Roman" w:eastAsia="Calibri" w:hAnsi="Times New Roman" w:cs="Times New Roman"/>
                <w:lang w:val="sr-Cyrl-CS"/>
              </w:rPr>
              <w:t>Олигофренолог</w:t>
            </w:r>
          </w:p>
        </w:tc>
      </w:tr>
      <w:tr w:rsidR="00D07868" w:rsidRPr="000966BF" w:rsidTr="003A482C">
        <w:tc>
          <w:tcPr>
            <w:tcW w:w="9286" w:type="dxa"/>
            <w:gridSpan w:val="3"/>
          </w:tcPr>
          <w:p w:rsidR="00D07868" w:rsidRPr="000966BF" w:rsidRDefault="00D07868" w:rsidP="003A482C">
            <w:pPr>
              <w:spacing w:line="0" w:lineRule="atLeast"/>
              <w:jc w:val="center"/>
              <w:rPr>
                <w:rFonts w:ascii="Times New Roman" w:hAnsi="Times New Roman" w:cs="Times New Roman"/>
                <w:sz w:val="24"/>
                <w:szCs w:val="24"/>
                <w:lang w:val="sr-Cyrl-CS"/>
              </w:rPr>
            </w:pPr>
            <w:r w:rsidRPr="0094065F">
              <w:rPr>
                <w:rFonts w:ascii="Times New Roman" w:hAnsi="Times New Roman" w:cs="Times New Roman"/>
                <w:lang w:val="sr-Cyrl-CS"/>
              </w:rPr>
              <w:t xml:space="preserve">Сви предметни наставници који предају у </w:t>
            </w:r>
            <w:r>
              <w:rPr>
                <w:rFonts w:ascii="Times New Roman" w:hAnsi="Times New Roman" w:cs="Times New Roman"/>
                <w:lang w:val="sr-Cyrl-CS"/>
              </w:rPr>
              <w:t>сед</w:t>
            </w:r>
            <w:r w:rsidRPr="0094065F">
              <w:rPr>
                <w:rFonts w:ascii="Times New Roman" w:hAnsi="Times New Roman" w:cs="Times New Roman"/>
                <w:lang w:val="sr-Cyrl-CS"/>
              </w:rPr>
              <w:t>мом разреду, вероучитељ</w:t>
            </w:r>
          </w:p>
        </w:tc>
      </w:tr>
    </w:tbl>
    <w:p w:rsidR="003A482C" w:rsidRPr="003A482C" w:rsidRDefault="003A482C" w:rsidP="003A482C">
      <w:pPr>
        <w:spacing w:after="0" w:line="0" w:lineRule="atLeast"/>
        <w:jc w:val="center"/>
        <w:rPr>
          <w:rFonts w:ascii="Times New Roman" w:eastAsia="Calibri" w:hAnsi="Times New Roman" w:cs="Times New Roman"/>
          <w:b/>
          <w:color w:val="7030A0"/>
          <w:sz w:val="24"/>
          <w:szCs w:val="24"/>
          <w:lang w:val="sr-Cyrl-CS"/>
        </w:rPr>
      </w:pPr>
    </w:p>
    <w:p w:rsidR="003A482C" w:rsidRPr="003A482C" w:rsidRDefault="003A482C" w:rsidP="003A482C">
      <w:pPr>
        <w:spacing w:after="0" w:line="0" w:lineRule="atLeast"/>
        <w:jc w:val="center"/>
        <w:rPr>
          <w:rFonts w:ascii="Times New Roman" w:eastAsia="Times New Roman" w:hAnsi="Times New Roman" w:cs="Times New Roman"/>
          <w:b/>
          <w:color w:val="7030A0"/>
          <w:sz w:val="24"/>
          <w:szCs w:val="24"/>
          <w:lang w:val="sr-Cyrl-CS"/>
        </w:rPr>
      </w:pPr>
    </w:p>
    <w:tbl>
      <w:tblPr>
        <w:tblStyle w:val="TableGrid"/>
        <w:tblW w:w="11250" w:type="dxa"/>
        <w:tblInd w:w="-972" w:type="dxa"/>
        <w:tblLook w:val="04A0" w:firstRow="1" w:lastRow="0" w:firstColumn="1" w:lastColumn="0" w:noHBand="0" w:noVBand="1"/>
      </w:tblPr>
      <w:tblGrid>
        <w:gridCol w:w="784"/>
        <w:gridCol w:w="3809"/>
        <w:gridCol w:w="1431"/>
        <w:gridCol w:w="1390"/>
        <w:gridCol w:w="2461"/>
        <w:gridCol w:w="1375"/>
      </w:tblGrid>
      <w:tr w:rsidR="003A482C" w:rsidRPr="000966BF" w:rsidTr="003A482C">
        <w:tc>
          <w:tcPr>
            <w:tcW w:w="785" w:type="dxa"/>
            <w:shd w:val="clear" w:color="auto" w:fill="F2CDD1" w:themeFill="accent2" w:themeFillTint="33"/>
          </w:tcPr>
          <w:p w:rsidR="003A482C" w:rsidRPr="000966BF" w:rsidRDefault="003A482C" w:rsidP="003A482C">
            <w:pPr>
              <w:spacing w:line="292" w:lineRule="exact"/>
              <w:rPr>
                <w:rFonts w:ascii="Times New Roman" w:hAnsi="Times New Roman" w:cs="Times New Roman"/>
                <w:lang w:val="sr-Cyrl-CS"/>
              </w:rPr>
            </w:pPr>
            <w:r w:rsidRPr="000966BF">
              <w:rPr>
                <w:rFonts w:ascii="Times New Roman" w:hAnsi="Times New Roman" w:cs="Times New Roman"/>
                <w:lang w:val="sr-Cyrl-CS"/>
              </w:rPr>
              <w:t>Редни број</w:t>
            </w:r>
          </w:p>
        </w:tc>
        <w:tc>
          <w:tcPr>
            <w:tcW w:w="3981" w:type="dxa"/>
            <w:shd w:val="clear" w:color="auto" w:fill="F2CDD1" w:themeFill="accent2" w:themeFillTint="33"/>
          </w:tcPr>
          <w:p w:rsidR="003A482C" w:rsidRPr="000966BF" w:rsidRDefault="003A482C" w:rsidP="003A482C">
            <w:pPr>
              <w:spacing w:line="292" w:lineRule="exact"/>
              <w:jc w:val="center"/>
              <w:rPr>
                <w:rFonts w:ascii="Times New Roman" w:hAnsi="Times New Roman" w:cs="Times New Roman"/>
                <w:lang w:val="sr-Cyrl-CS"/>
              </w:rPr>
            </w:pPr>
            <w:r w:rsidRPr="000966BF">
              <w:rPr>
                <w:rFonts w:ascii="Times New Roman" w:hAnsi="Times New Roman" w:cs="Times New Roman"/>
                <w:lang w:val="sr-Cyrl-CS"/>
              </w:rPr>
              <w:t>Садржај рада / активности</w:t>
            </w:r>
          </w:p>
        </w:tc>
        <w:tc>
          <w:tcPr>
            <w:tcW w:w="1440" w:type="dxa"/>
            <w:shd w:val="clear" w:color="auto" w:fill="F2CDD1" w:themeFill="accent2" w:themeFillTint="33"/>
          </w:tcPr>
          <w:p w:rsidR="003A482C" w:rsidRPr="000966BF" w:rsidRDefault="003A482C" w:rsidP="003A482C">
            <w:pPr>
              <w:spacing w:line="292" w:lineRule="exact"/>
              <w:rPr>
                <w:rFonts w:ascii="Times New Roman" w:hAnsi="Times New Roman" w:cs="Times New Roman"/>
                <w:lang w:val="sr-Cyrl-CS"/>
              </w:rPr>
            </w:pPr>
            <w:r w:rsidRPr="000966BF">
              <w:rPr>
                <w:rFonts w:ascii="Times New Roman" w:hAnsi="Times New Roman" w:cs="Times New Roman"/>
                <w:lang w:val="sr-Cyrl-CS"/>
              </w:rPr>
              <w:t>Начин реализације</w:t>
            </w:r>
          </w:p>
        </w:tc>
        <w:tc>
          <w:tcPr>
            <w:tcW w:w="1395" w:type="dxa"/>
            <w:shd w:val="clear" w:color="auto" w:fill="F2CDD1" w:themeFill="accent2" w:themeFillTint="33"/>
          </w:tcPr>
          <w:p w:rsidR="003A482C" w:rsidRPr="000966BF" w:rsidRDefault="003A482C" w:rsidP="003A482C">
            <w:pPr>
              <w:spacing w:line="292" w:lineRule="exact"/>
              <w:rPr>
                <w:rFonts w:ascii="Times New Roman" w:hAnsi="Times New Roman" w:cs="Times New Roman"/>
                <w:lang w:val="sr-Cyrl-CS"/>
              </w:rPr>
            </w:pPr>
            <w:r w:rsidRPr="000966BF">
              <w:rPr>
                <w:rFonts w:ascii="Times New Roman" w:hAnsi="Times New Roman" w:cs="Times New Roman"/>
                <w:lang w:val="sr-Cyrl-CS"/>
              </w:rPr>
              <w:t>Време реализације</w:t>
            </w:r>
          </w:p>
        </w:tc>
        <w:tc>
          <w:tcPr>
            <w:tcW w:w="2464" w:type="dxa"/>
            <w:shd w:val="clear" w:color="auto" w:fill="F2CDD1" w:themeFill="accent2" w:themeFillTint="33"/>
          </w:tcPr>
          <w:p w:rsidR="003A482C" w:rsidRPr="000966BF" w:rsidRDefault="003A482C" w:rsidP="003A482C">
            <w:pPr>
              <w:spacing w:line="292" w:lineRule="exact"/>
              <w:jc w:val="center"/>
              <w:rPr>
                <w:rFonts w:ascii="Times New Roman" w:hAnsi="Times New Roman" w:cs="Times New Roman"/>
                <w:lang w:val="sr-Cyrl-CS"/>
              </w:rPr>
            </w:pPr>
            <w:r w:rsidRPr="000966BF">
              <w:rPr>
                <w:rFonts w:ascii="Times New Roman" w:hAnsi="Times New Roman" w:cs="Times New Roman"/>
                <w:lang w:val="sr-Cyrl-CS"/>
              </w:rPr>
              <w:t>Реализатори/сарадници</w:t>
            </w:r>
          </w:p>
        </w:tc>
        <w:tc>
          <w:tcPr>
            <w:tcW w:w="1185" w:type="dxa"/>
            <w:shd w:val="clear" w:color="auto" w:fill="F2CDD1" w:themeFill="accent2" w:themeFillTint="33"/>
          </w:tcPr>
          <w:p w:rsidR="003A482C" w:rsidRPr="000966BF" w:rsidRDefault="003A482C" w:rsidP="003A482C">
            <w:pPr>
              <w:spacing w:line="292" w:lineRule="exact"/>
              <w:jc w:val="center"/>
              <w:rPr>
                <w:rFonts w:ascii="Times New Roman" w:hAnsi="Times New Roman" w:cs="Times New Roman"/>
                <w:lang w:val="sr-Cyrl-CS"/>
              </w:rPr>
            </w:pPr>
            <w:r w:rsidRPr="000966BF">
              <w:rPr>
                <w:rFonts w:ascii="Times New Roman" w:hAnsi="Times New Roman" w:cs="Times New Roman"/>
                <w:lang w:val="sr-Cyrl-CS"/>
              </w:rPr>
              <w:t>Исходи</w:t>
            </w:r>
          </w:p>
        </w:tc>
      </w:tr>
      <w:tr w:rsidR="003A482C" w:rsidRPr="000966BF" w:rsidTr="003A482C">
        <w:trPr>
          <w:trHeight w:val="402"/>
        </w:trPr>
        <w:tc>
          <w:tcPr>
            <w:tcW w:w="785" w:type="dxa"/>
            <w:shd w:val="clear" w:color="auto" w:fill="F2CDD1" w:themeFill="accent2" w:themeFillTint="33"/>
          </w:tcPr>
          <w:p w:rsidR="003A482C" w:rsidRPr="000966BF" w:rsidRDefault="003A482C" w:rsidP="003A482C">
            <w:pPr>
              <w:spacing w:line="292" w:lineRule="exact"/>
              <w:jc w:val="center"/>
              <w:rPr>
                <w:rFonts w:ascii="Times New Roman" w:hAnsi="Times New Roman" w:cs="Times New Roman"/>
                <w:b/>
                <w:lang w:val="sr-Cyrl-CS"/>
              </w:rPr>
            </w:pPr>
            <w:r w:rsidRPr="000966BF">
              <w:rPr>
                <w:rFonts w:ascii="Times New Roman" w:hAnsi="Times New Roman" w:cs="Times New Roman"/>
                <w:b/>
                <w:lang w:val="sr-Cyrl-CS"/>
              </w:rPr>
              <w:t>1.</w:t>
            </w:r>
          </w:p>
        </w:tc>
        <w:tc>
          <w:tcPr>
            <w:tcW w:w="3981" w:type="dxa"/>
            <w:vAlign w:val="bottom"/>
          </w:tcPr>
          <w:p w:rsidR="003A482C" w:rsidRPr="000966BF" w:rsidRDefault="003A482C" w:rsidP="003A482C">
            <w:pPr>
              <w:rPr>
                <w:rFonts w:ascii="Times New Roman" w:hAnsi="Times New Roman" w:cs="Times New Roman"/>
                <w:lang w:val="sr-Cyrl-CS"/>
              </w:rPr>
            </w:pPr>
            <w:r w:rsidRPr="000966BF">
              <w:rPr>
                <w:rFonts w:ascii="Times New Roman" w:hAnsi="Times New Roman" w:cs="Times New Roman"/>
                <w:lang w:val="sr-Cyrl-CS"/>
              </w:rPr>
              <w:t>План рада већа</w:t>
            </w:r>
          </w:p>
          <w:p w:rsidR="003A482C" w:rsidRPr="000966BF" w:rsidRDefault="003A482C" w:rsidP="003A482C">
            <w:pPr>
              <w:rPr>
                <w:rFonts w:ascii="Times New Roman" w:hAnsi="Times New Roman" w:cs="Times New Roman"/>
                <w:lang w:val="sr-Cyrl-CS"/>
              </w:rPr>
            </w:pPr>
            <w:r w:rsidRPr="000966BF">
              <w:rPr>
                <w:rFonts w:ascii="Times New Roman" w:hAnsi="Times New Roman" w:cs="Times New Roman"/>
                <w:lang w:val="sr-Cyrl-CS"/>
              </w:rPr>
              <w:t>Избор руководиоца већа</w:t>
            </w:r>
          </w:p>
          <w:p w:rsidR="003A482C" w:rsidRPr="000966BF" w:rsidRDefault="003A482C" w:rsidP="003A482C">
            <w:pPr>
              <w:rPr>
                <w:rFonts w:ascii="Times New Roman" w:hAnsi="Times New Roman" w:cs="Times New Roman"/>
                <w:lang w:val="sr-Cyrl-CS"/>
              </w:rPr>
            </w:pPr>
            <w:r w:rsidRPr="000966BF">
              <w:rPr>
                <w:rFonts w:ascii="Times New Roman" w:hAnsi="Times New Roman" w:cs="Times New Roman"/>
                <w:lang w:val="sr-Cyrl-CS"/>
              </w:rPr>
              <w:t>Корелација планова и програма по предметима</w:t>
            </w:r>
          </w:p>
          <w:p w:rsidR="003A482C" w:rsidRPr="000966BF" w:rsidRDefault="003A482C" w:rsidP="003A482C">
            <w:pPr>
              <w:rPr>
                <w:rFonts w:ascii="Times New Roman" w:hAnsi="Times New Roman" w:cs="Times New Roman"/>
                <w:lang w:val="sr-Cyrl-CS"/>
              </w:rPr>
            </w:pPr>
            <w:r w:rsidRPr="000966BF">
              <w:rPr>
                <w:rFonts w:ascii="Times New Roman" w:hAnsi="Times New Roman" w:cs="Times New Roman"/>
                <w:lang w:val="sr-Cyrl-CS"/>
              </w:rPr>
              <w:t xml:space="preserve">План рада одељенског старешине </w:t>
            </w:r>
          </w:p>
          <w:p w:rsidR="003A482C" w:rsidRPr="000966BF" w:rsidRDefault="003A482C" w:rsidP="003A482C">
            <w:pPr>
              <w:rPr>
                <w:rFonts w:ascii="Times New Roman" w:hAnsi="Times New Roman" w:cs="Times New Roman"/>
                <w:lang w:val="sr-Cyrl-CS"/>
              </w:rPr>
            </w:pPr>
            <w:r w:rsidRPr="000966BF">
              <w:rPr>
                <w:rFonts w:ascii="Times New Roman" w:hAnsi="Times New Roman" w:cs="Times New Roman"/>
                <w:lang w:val="sr-Cyrl-CS"/>
              </w:rPr>
              <w:t>План сарадње са наставницима разредне наставе</w:t>
            </w:r>
          </w:p>
          <w:p w:rsidR="003A482C" w:rsidRPr="000966BF" w:rsidRDefault="003A482C" w:rsidP="003A482C">
            <w:pPr>
              <w:rPr>
                <w:rFonts w:ascii="Times New Roman" w:eastAsia="Calibri" w:hAnsi="Times New Roman" w:cs="Times New Roman"/>
                <w:color w:val="000000"/>
              </w:rPr>
            </w:pPr>
            <w:r w:rsidRPr="000966BF">
              <w:rPr>
                <w:rFonts w:ascii="Times New Roman" w:eastAsia="Calibri" w:hAnsi="Times New Roman" w:cs="Times New Roman"/>
                <w:color w:val="000000"/>
                <w:lang w:val="sr-Cyrl-CS"/>
              </w:rPr>
              <w:t>План о</w:t>
            </w:r>
            <w:r w:rsidRPr="000966BF">
              <w:rPr>
                <w:rFonts w:ascii="Times New Roman" w:eastAsia="Calibri" w:hAnsi="Times New Roman" w:cs="Times New Roman"/>
                <w:color w:val="000000"/>
              </w:rPr>
              <w:t>државањ</w:t>
            </w:r>
            <w:r w:rsidRPr="000966BF">
              <w:rPr>
                <w:rFonts w:ascii="Times New Roman" w:eastAsia="Calibri" w:hAnsi="Times New Roman" w:cs="Times New Roman"/>
                <w:color w:val="000000"/>
                <w:lang w:val="sr-Cyrl-CS"/>
              </w:rPr>
              <w:t>а</w:t>
            </w:r>
            <w:r w:rsidRPr="000966BF">
              <w:rPr>
                <w:rFonts w:ascii="Times New Roman" w:eastAsia="Calibri" w:hAnsi="Times New Roman" w:cs="Times New Roman"/>
                <w:color w:val="000000"/>
              </w:rPr>
              <w:t xml:space="preserve"> састанака и </w:t>
            </w:r>
            <w:r w:rsidRPr="000966BF">
              <w:rPr>
                <w:rFonts w:ascii="Times New Roman" w:eastAsia="Calibri" w:hAnsi="Times New Roman" w:cs="Times New Roman"/>
                <w:color w:val="000000"/>
                <w:lang w:val="sr-Cyrl-CS"/>
              </w:rPr>
              <w:t>распоред дана</w:t>
            </w:r>
            <w:r w:rsidRPr="000966BF">
              <w:rPr>
                <w:rFonts w:ascii="Times New Roman" w:eastAsia="Calibri" w:hAnsi="Times New Roman" w:cs="Times New Roman"/>
                <w:color w:val="000000"/>
              </w:rPr>
              <w:t xml:space="preserve"> отворених врата</w:t>
            </w:r>
          </w:p>
          <w:p w:rsidR="003A482C" w:rsidRPr="000966BF" w:rsidRDefault="003A482C" w:rsidP="003A482C">
            <w:pPr>
              <w:rPr>
                <w:rFonts w:ascii="Times New Roman" w:eastAsia="Calibri" w:hAnsi="Times New Roman" w:cs="Times New Roman"/>
                <w:color w:val="000000"/>
                <w:lang w:val="sr-Cyrl-CS"/>
              </w:rPr>
            </w:pPr>
            <w:r w:rsidRPr="000966BF">
              <w:rPr>
                <w:rFonts w:ascii="Times New Roman" w:eastAsia="Calibri" w:hAnsi="Times New Roman" w:cs="Times New Roman"/>
                <w:color w:val="000000"/>
                <w:lang w:val="sr-Cyrl-CS"/>
              </w:rPr>
              <w:t>Утврђивање распореда редовне, допунск</w:t>
            </w:r>
            <w:r w:rsidR="000966BF" w:rsidRPr="000966BF">
              <w:rPr>
                <w:rFonts w:ascii="Times New Roman" w:eastAsia="Calibri" w:hAnsi="Times New Roman" w:cs="Times New Roman"/>
                <w:color w:val="000000"/>
                <w:lang w:val="sr-Cyrl-CS"/>
              </w:rPr>
              <w:t>е, додатне наставе, слободних ак</w:t>
            </w:r>
            <w:r w:rsidRPr="000966BF">
              <w:rPr>
                <w:rFonts w:ascii="Times New Roman" w:eastAsia="Calibri" w:hAnsi="Times New Roman" w:cs="Times New Roman"/>
                <w:color w:val="000000"/>
                <w:lang w:val="sr-Cyrl-CS"/>
              </w:rPr>
              <w:t>тивности и секција.</w:t>
            </w:r>
          </w:p>
          <w:p w:rsidR="003A482C" w:rsidRPr="000966BF" w:rsidRDefault="003A482C" w:rsidP="003A482C">
            <w:pPr>
              <w:rPr>
                <w:rFonts w:ascii="Times New Roman" w:eastAsia="Calibri" w:hAnsi="Times New Roman" w:cs="Times New Roman"/>
                <w:color w:val="000000"/>
                <w:lang w:val="sr-Cyrl-CS"/>
              </w:rPr>
            </w:pPr>
            <w:r w:rsidRPr="000966BF">
              <w:rPr>
                <w:rFonts w:ascii="Times New Roman" w:eastAsia="Calibri" w:hAnsi="Times New Roman" w:cs="Times New Roman"/>
                <w:color w:val="000000"/>
              </w:rPr>
              <w:t>Утврђивање распореда писмених задатака и других писмених провера знања из свих предмета</w:t>
            </w:r>
          </w:p>
          <w:p w:rsidR="003A482C" w:rsidRPr="000966BF" w:rsidRDefault="003A482C" w:rsidP="003A482C">
            <w:pPr>
              <w:rPr>
                <w:rFonts w:ascii="Times New Roman" w:eastAsia="Calibri" w:hAnsi="Times New Roman" w:cs="Times New Roman"/>
                <w:lang w:val="sr-Cyrl-CS"/>
              </w:rPr>
            </w:pPr>
            <w:r w:rsidRPr="000966BF">
              <w:rPr>
                <w:rFonts w:ascii="Times New Roman" w:eastAsia="Calibri" w:hAnsi="Times New Roman" w:cs="Times New Roman"/>
                <w:lang w:val="sr-Cyrl-CS"/>
              </w:rPr>
              <w:t>План активнос</w:t>
            </w:r>
            <w:r w:rsidR="00543AD3">
              <w:rPr>
                <w:rFonts w:ascii="Times New Roman" w:eastAsia="Calibri" w:hAnsi="Times New Roman" w:cs="Times New Roman"/>
                <w:lang w:val="sr-Cyrl-CS"/>
              </w:rPr>
              <w:t>ти у оквиру прославе Дана школе</w:t>
            </w:r>
          </w:p>
        </w:tc>
        <w:tc>
          <w:tcPr>
            <w:tcW w:w="1440" w:type="dxa"/>
          </w:tcPr>
          <w:p w:rsidR="003A482C" w:rsidRPr="000966BF" w:rsidRDefault="003A482C" w:rsidP="003A482C">
            <w:pPr>
              <w:spacing w:line="292" w:lineRule="exact"/>
              <w:rPr>
                <w:rFonts w:ascii="Times New Roman" w:hAnsi="Times New Roman" w:cs="Times New Roman"/>
                <w:lang w:val="sr-Cyrl-CS"/>
              </w:rPr>
            </w:pPr>
            <w:r w:rsidRPr="000966BF">
              <w:rPr>
                <w:rFonts w:ascii="Times New Roman" w:hAnsi="Times New Roman" w:cs="Times New Roman"/>
                <w:lang w:val="sr-Cyrl-CS"/>
              </w:rPr>
              <w:t>састанци, записници,</w:t>
            </w:r>
          </w:p>
          <w:p w:rsidR="003A482C" w:rsidRPr="000966BF" w:rsidRDefault="003A482C" w:rsidP="003A482C">
            <w:pPr>
              <w:spacing w:line="292" w:lineRule="exact"/>
              <w:rPr>
                <w:rFonts w:ascii="Times New Roman" w:hAnsi="Times New Roman" w:cs="Times New Roman"/>
                <w:lang w:val="sr-Cyrl-CS"/>
              </w:rPr>
            </w:pPr>
            <w:r w:rsidRPr="000966BF">
              <w:rPr>
                <w:rFonts w:ascii="Times New Roman" w:hAnsi="Times New Roman" w:cs="Times New Roman"/>
                <w:lang w:val="sr-Cyrl-CS"/>
              </w:rPr>
              <w:t>извештај</w:t>
            </w:r>
          </w:p>
        </w:tc>
        <w:tc>
          <w:tcPr>
            <w:tcW w:w="1395" w:type="dxa"/>
          </w:tcPr>
          <w:p w:rsidR="003A482C" w:rsidRPr="000966BF" w:rsidRDefault="003A482C" w:rsidP="003A482C">
            <w:pPr>
              <w:spacing w:line="292" w:lineRule="exact"/>
              <w:jc w:val="center"/>
              <w:rPr>
                <w:rFonts w:ascii="Times New Roman" w:hAnsi="Times New Roman" w:cs="Times New Roman"/>
                <w:lang w:val="sr-Cyrl-CS"/>
              </w:rPr>
            </w:pPr>
            <w:r w:rsidRPr="000966BF">
              <w:rPr>
                <w:rFonts w:ascii="Times New Roman" w:hAnsi="Times New Roman" w:cs="Times New Roman"/>
                <w:lang w:val="sr-Cyrl-CS"/>
              </w:rPr>
              <w:t>Јун /</w:t>
            </w:r>
          </w:p>
          <w:p w:rsidR="003A482C" w:rsidRPr="000966BF" w:rsidRDefault="003A482C" w:rsidP="003A482C">
            <w:pPr>
              <w:spacing w:line="292" w:lineRule="exact"/>
              <w:jc w:val="center"/>
              <w:rPr>
                <w:rFonts w:ascii="Times New Roman" w:hAnsi="Times New Roman" w:cs="Times New Roman"/>
                <w:lang w:val="sr-Cyrl-CS"/>
              </w:rPr>
            </w:pPr>
            <w:r w:rsidRPr="000966BF">
              <w:rPr>
                <w:rFonts w:ascii="Times New Roman" w:hAnsi="Times New Roman" w:cs="Times New Roman"/>
                <w:lang w:val="sr-Cyrl-CS"/>
              </w:rPr>
              <w:t>авгус</w:t>
            </w:r>
            <w:r w:rsidR="005973F4">
              <w:rPr>
                <w:rFonts w:ascii="Times New Roman" w:hAnsi="Times New Roman" w:cs="Times New Roman"/>
                <w:lang w:val="sr-Cyrl-CS"/>
              </w:rPr>
              <w:t>т 2021</w:t>
            </w:r>
            <w:r w:rsidRPr="000966BF">
              <w:rPr>
                <w:rFonts w:ascii="Times New Roman" w:hAnsi="Times New Roman" w:cs="Times New Roman"/>
                <w:lang w:val="sr-Cyrl-CS"/>
              </w:rPr>
              <w:t>.г.</w:t>
            </w:r>
          </w:p>
        </w:tc>
        <w:tc>
          <w:tcPr>
            <w:tcW w:w="2464" w:type="dxa"/>
          </w:tcPr>
          <w:p w:rsidR="003A482C" w:rsidRPr="000966BF" w:rsidRDefault="003A482C" w:rsidP="003A482C">
            <w:pPr>
              <w:rPr>
                <w:rFonts w:ascii="Times New Roman" w:eastAsia="Calibri" w:hAnsi="Times New Roman" w:cs="Times New Roman"/>
                <w:color w:val="000000"/>
                <w:lang w:val="sr-Cyrl-CS"/>
              </w:rPr>
            </w:pPr>
          </w:p>
          <w:p w:rsidR="003A482C" w:rsidRPr="000966BF" w:rsidRDefault="003A482C" w:rsidP="003A482C">
            <w:pPr>
              <w:spacing w:line="292" w:lineRule="exact"/>
              <w:rPr>
                <w:rFonts w:ascii="Times New Roman" w:hAnsi="Times New Roman" w:cs="Times New Roman"/>
                <w:lang w:val="sr-Cyrl-CS"/>
              </w:rPr>
            </w:pPr>
            <w:r w:rsidRPr="000966BF">
              <w:rPr>
                <w:rFonts w:ascii="Times New Roman" w:hAnsi="Times New Roman" w:cs="Times New Roman"/>
                <w:lang w:val="sr-Cyrl-CS"/>
              </w:rPr>
              <w:t>Чланови већа 7. разреда</w:t>
            </w:r>
          </w:p>
        </w:tc>
        <w:tc>
          <w:tcPr>
            <w:tcW w:w="1185" w:type="dxa"/>
          </w:tcPr>
          <w:p w:rsidR="003A482C" w:rsidRPr="000966BF" w:rsidRDefault="003A482C" w:rsidP="003A482C">
            <w:pPr>
              <w:spacing w:line="292" w:lineRule="exact"/>
              <w:rPr>
                <w:rFonts w:ascii="Times New Roman" w:hAnsi="Times New Roman" w:cs="Times New Roman"/>
                <w:lang w:val="sr-Cyrl-CS"/>
              </w:rPr>
            </w:pPr>
            <w:r w:rsidRPr="000966BF">
              <w:rPr>
                <w:rFonts w:ascii="Times New Roman" w:hAnsi="Times New Roman" w:cs="Times New Roman"/>
                <w:lang w:val="sr-Cyrl-CS"/>
              </w:rPr>
              <w:t>Реализоване активности већа</w:t>
            </w:r>
          </w:p>
        </w:tc>
      </w:tr>
      <w:tr w:rsidR="003A482C" w:rsidRPr="000966BF" w:rsidTr="003A482C">
        <w:tc>
          <w:tcPr>
            <w:tcW w:w="785" w:type="dxa"/>
            <w:shd w:val="clear" w:color="auto" w:fill="F2CDD1" w:themeFill="accent2" w:themeFillTint="33"/>
          </w:tcPr>
          <w:p w:rsidR="003A482C" w:rsidRPr="000966BF" w:rsidRDefault="003A482C" w:rsidP="003A482C">
            <w:pPr>
              <w:spacing w:line="0" w:lineRule="atLeast"/>
              <w:jc w:val="center"/>
              <w:rPr>
                <w:rFonts w:ascii="Times New Roman" w:hAnsi="Times New Roman" w:cs="Times New Roman"/>
                <w:b/>
                <w:sz w:val="24"/>
                <w:szCs w:val="24"/>
                <w:lang w:val="sr-Cyrl-CS"/>
              </w:rPr>
            </w:pPr>
            <w:r w:rsidRPr="000966BF">
              <w:rPr>
                <w:rFonts w:ascii="Times New Roman" w:hAnsi="Times New Roman" w:cs="Times New Roman"/>
                <w:b/>
                <w:sz w:val="24"/>
                <w:szCs w:val="24"/>
                <w:lang w:val="sr-Cyrl-CS"/>
              </w:rPr>
              <w:t>2.</w:t>
            </w:r>
          </w:p>
        </w:tc>
        <w:tc>
          <w:tcPr>
            <w:tcW w:w="3981" w:type="dxa"/>
          </w:tcPr>
          <w:p w:rsidR="003A482C" w:rsidRPr="000966BF" w:rsidRDefault="003A482C" w:rsidP="003A482C">
            <w:pPr>
              <w:rPr>
                <w:rFonts w:ascii="Times New Roman" w:hAnsi="Times New Roman" w:cs="Times New Roman"/>
                <w:lang w:val="ru-RU"/>
              </w:rPr>
            </w:pPr>
            <w:r w:rsidRPr="000966BF">
              <w:rPr>
                <w:rFonts w:ascii="Times New Roman" w:hAnsi="Times New Roman" w:cs="Times New Roman"/>
                <w:lang w:val="ru-RU"/>
              </w:rPr>
              <w:t>План активности у оквиру Дечије недеље</w:t>
            </w:r>
          </w:p>
          <w:p w:rsidR="003A482C" w:rsidRPr="000966BF" w:rsidRDefault="003A482C" w:rsidP="003A482C">
            <w:pPr>
              <w:spacing w:line="0" w:lineRule="atLeast"/>
              <w:rPr>
                <w:rFonts w:ascii="Times New Roman" w:hAnsi="Times New Roman" w:cs="Times New Roman"/>
                <w:b/>
                <w:color w:val="7030A0"/>
                <w:sz w:val="24"/>
                <w:szCs w:val="24"/>
                <w:lang w:val="sr-Cyrl-CS"/>
              </w:rPr>
            </w:pPr>
            <w:r w:rsidRPr="000966BF">
              <w:rPr>
                <w:rFonts w:ascii="Times New Roman" w:hAnsi="Times New Roman" w:cs="Times New Roman"/>
                <w:lang w:val="ru-RU"/>
              </w:rPr>
              <w:t>Договор о вођењу прописане документације</w:t>
            </w:r>
          </w:p>
        </w:tc>
        <w:tc>
          <w:tcPr>
            <w:tcW w:w="1440" w:type="dxa"/>
          </w:tcPr>
          <w:p w:rsidR="003A482C" w:rsidRPr="000966BF" w:rsidRDefault="003A482C" w:rsidP="003A482C">
            <w:pPr>
              <w:spacing w:line="292" w:lineRule="exact"/>
              <w:rPr>
                <w:rFonts w:ascii="Times New Roman" w:hAnsi="Times New Roman" w:cs="Times New Roman"/>
                <w:lang w:val="sr-Cyrl-CS"/>
              </w:rPr>
            </w:pPr>
            <w:r w:rsidRPr="000966BF">
              <w:rPr>
                <w:rFonts w:ascii="Times New Roman" w:hAnsi="Times New Roman" w:cs="Times New Roman"/>
                <w:lang w:val="sr-Cyrl-CS"/>
              </w:rPr>
              <w:t>састанци, записници,</w:t>
            </w:r>
          </w:p>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извештај</w:t>
            </w:r>
          </w:p>
        </w:tc>
        <w:tc>
          <w:tcPr>
            <w:tcW w:w="1395" w:type="dxa"/>
          </w:tcPr>
          <w:p w:rsidR="003A482C" w:rsidRPr="000966BF" w:rsidRDefault="003A482C" w:rsidP="003A482C">
            <w:pPr>
              <w:spacing w:line="0" w:lineRule="atLeast"/>
              <w:jc w:val="center"/>
              <w:rPr>
                <w:rFonts w:ascii="Times New Roman" w:hAnsi="Times New Roman" w:cs="Times New Roman"/>
                <w:lang w:val="sr-Cyrl-CS"/>
              </w:rPr>
            </w:pPr>
            <w:r w:rsidRPr="000966BF">
              <w:rPr>
                <w:rFonts w:ascii="Times New Roman" w:hAnsi="Times New Roman" w:cs="Times New Roman"/>
                <w:lang w:val="sr-Cyrl-CS"/>
              </w:rPr>
              <w:t>Септембар</w:t>
            </w:r>
          </w:p>
          <w:p w:rsidR="003A482C" w:rsidRPr="000966BF" w:rsidRDefault="005973F4" w:rsidP="003A482C">
            <w:pPr>
              <w:spacing w:line="0" w:lineRule="atLeast"/>
              <w:jc w:val="center"/>
              <w:rPr>
                <w:rFonts w:ascii="Times New Roman" w:hAnsi="Times New Roman" w:cs="Times New Roman"/>
                <w:lang w:val="sr-Cyrl-CS"/>
              </w:rPr>
            </w:pPr>
            <w:r>
              <w:rPr>
                <w:rFonts w:ascii="Times New Roman" w:hAnsi="Times New Roman" w:cs="Times New Roman"/>
                <w:lang w:val="sr-Cyrl-CS"/>
              </w:rPr>
              <w:t>2021</w:t>
            </w:r>
            <w:r w:rsidR="003A482C" w:rsidRPr="000966BF">
              <w:rPr>
                <w:rFonts w:ascii="Times New Roman" w:hAnsi="Times New Roman" w:cs="Times New Roman"/>
                <w:lang w:val="sr-Cyrl-CS"/>
              </w:rPr>
              <w:t>.г.</w:t>
            </w:r>
          </w:p>
        </w:tc>
        <w:tc>
          <w:tcPr>
            <w:tcW w:w="2464" w:type="dxa"/>
          </w:tcPr>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Чланови већа 7. разреда</w:t>
            </w:r>
          </w:p>
        </w:tc>
        <w:tc>
          <w:tcPr>
            <w:tcW w:w="1185" w:type="dxa"/>
          </w:tcPr>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Реализоване активности већа</w:t>
            </w:r>
          </w:p>
        </w:tc>
      </w:tr>
      <w:tr w:rsidR="003A482C" w:rsidRPr="000966BF" w:rsidTr="003A482C">
        <w:tc>
          <w:tcPr>
            <w:tcW w:w="785" w:type="dxa"/>
            <w:shd w:val="clear" w:color="auto" w:fill="F2CDD1" w:themeFill="accent2" w:themeFillTint="33"/>
          </w:tcPr>
          <w:p w:rsidR="003A482C" w:rsidRPr="000966BF" w:rsidRDefault="003A482C" w:rsidP="003A482C">
            <w:pPr>
              <w:spacing w:line="0" w:lineRule="atLeast"/>
              <w:jc w:val="center"/>
              <w:rPr>
                <w:rFonts w:ascii="Times New Roman" w:hAnsi="Times New Roman" w:cs="Times New Roman"/>
                <w:b/>
                <w:sz w:val="24"/>
                <w:szCs w:val="24"/>
                <w:lang w:val="sr-Cyrl-CS"/>
              </w:rPr>
            </w:pPr>
            <w:r w:rsidRPr="000966BF">
              <w:rPr>
                <w:rFonts w:ascii="Times New Roman" w:hAnsi="Times New Roman" w:cs="Times New Roman"/>
                <w:b/>
                <w:sz w:val="24"/>
                <w:szCs w:val="24"/>
                <w:lang w:val="sr-Cyrl-CS"/>
              </w:rPr>
              <w:t>3.</w:t>
            </w:r>
          </w:p>
        </w:tc>
        <w:tc>
          <w:tcPr>
            <w:tcW w:w="3981" w:type="dxa"/>
          </w:tcPr>
          <w:p w:rsidR="003A482C" w:rsidRPr="000966BF" w:rsidRDefault="003A482C" w:rsidP="003A482C">
            <w:pPr>
              <w:rPr>
                <w:rFonts w:ascii="Times New Roman" w:hAnsi="Times New Roman" w:cs="Times New Roman"/>
                <w:lang w:val="ru-RU"/>
              </w:rPr>
            </w:pPr>
            <w:r w:rsidRPr="000966BF">
              <w:rPr>
                <w:rFonts w:ascii="Times New Roman" w:hAnsi="Times New Roman" w:cs="Times New Roman"/>
                <w:lang w:val="ru-RU"/>
              </w:rPr>
              <w:t>Дечја недеља</w:t>
            </w:r>
          </w:p>
          <w:p w:rsidR="003A482C" w:rsidRPr="000966BF" w:rsidRDefault="003A482C" w:rsidP="003A482C">
            <w:pPr>
              <w:rPr>
                <w:rFonts w:ascii="Times New Roman" w:hAnsi="Times New Roman" w:cs="Times New Roman"/>
                <w:lang w:val="ru-RU"/>
              </w:rPr>
            </w:pPr>
            <w:r w:rsidRPr="000966BF">
              <w:rPr>
                <w:rFonts w:ascii="Times New Roman" w:hAnsi="Times New Roman" w:cs="Times New Roman"/>
                <w:lang w:val="ru-RU"/>
              </w:rPr>
              <w:t>Анализа успеха ученика на крају првог квартала</w:t>
            </w:r>
          </w:p>
          <w:p w:rsidR="003A482C" w:rsidRPr="000966BF" w:rsidRDefault="003A482C" w:rsidP="003A482C">
            <w:pPr>
              <w:rPr>
                <w:rFonts w:ascii="Times New Roman" w:hAnsi="Times New Roman" w:cs="Times New Roman"/>
                <w:lang w:val="ru-RU"/>
              </w:rPr>
            </w:pPr>
            <w:r w:rsidRPr="000966BF">
              <w:rPr>
                <w:rFonts w:ascii="Times New Roman" w:hAnsi="Times New Roman" w:cs="Times New Roman"/>
                <w:lang w:val="ru-RU"/>
              </w:rPr>
              <w:t>Напредовање ученика који уче по ИОП-у</w:t>
            </w:r>
          </w:p>
          <w:p w:rsidR="003A482C" w:rsidRPr="000966BF" w:rsidRDefault="003A482C" w:rsidP="003A482C">
            <w:pPr>
              <w:rPr>
                <w:rFonts w:ascii="Times New Roman" w:hAnsi="Times New Roman" w:cs="Times New Roman"/>
                <w:lang w:val="ru-RU"/>
              </w:rPr>
            </w:pPr>
            <w:r w:rsidRPr="000966BF">
              <w:rPr>
                <w:rFonts w:ascii="Times New Roman" w:hAnsi="Times New Roman" w:cs="Times New Roman"/>
                <w:lang w:val="ru-RU"/>
              </w:rPr>
              <w:t>Идентификација ученика који слабије напредују у раду и утврђивање мера за побољшање успеха</w:t>
            </w:r>
          </w:p>
          <w:p w:rsidR="003A482C" w:rsidRPr="000966BF" w:rsidRDefault="003A482C" w:rsidP="003A482C">
            <w:pPr>
              <w:rPr>
                <w:rFonts w:ascii="Times New Roman" w:hAnsi="Times New Roman" w:cs="Times New Roman"/>
                <w:lang w:val="ru-RU"/>
              </w:rPr>
            </w:pPr>
            <w:r w:rsidRPr="000966BF">
              <w:rPr>
                <w:rFonts w:ascii="Times New Roman" w:hAnsi="Times New Roman" w:cs="Times New Roman"/>
                <w:lang w:val="ru-RU"/>
              </w:rPr>
              <w:t>Организована посета Сајму књига</w:t>
            </w:r>
          </w:p>
        </w:tc>
        <w:tc>
          <w:tcPr>
            <w:tcW w:w="1440" w:type="dxa"/>
          </w:tcPr>
          <w:p w:rsidR="003A482C" w:rsidRPr="000966BF" w:rsidRDefault="003A482C" w:rsidP="003A482C">
            <w:pPr>
              <w:spacing w:line="292" w:lineRule="exact"/>
              <w:rPr>
                <w:rFonts w:ascii="Times New Roman" w:hAnsi="Times New Roman" w:cs="Times New Roman"/>
                <w:lang w:val="sr-Cyrl-CS"/>
              </w:rPr>
            </w:pPr>
            <w:r w:rsidRPr="000966BF">
              <w:rPr>
                <w:rFonts w:ascii="Times New Roman" w:hAnsi="Times New Roman" w:cs="Times New Roman"/>
                <w:lang w:val="sr-Cyrl-CS"/>
              </w:rPr>
              <w:t>састанци, записници,</w:t>
            </w:r>
          </w:p>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извештај</w:t>
            </w:r>
          </w:p>
        </w:tc>
        <w:tc>
          <w:tcPr>
            <w:tcW w:w="1395" w:type="dxa"/>
          </w:tcPr>
          <w:p w:rsidR="003A482C" w:rsidRPr="000966BF" w:rsidRDefault="003A482C" w:rsidP="003A482C">
            <w:pPr>
              <w:spacing w:line="0" w:lineRule="atLeast"/>
              <w:jc w:val="center"/>
              <w:rPr>
                <w:rFonts w:ascii="Times New Roman" w:hAnsi="Times New Roman" w:cs="Times New Roman"/>
                <w:lang w:val="sr-Cyrl-CS"/>
              </w:rPr>
            </w:pPr>
            <w:r w:rsidRPr="000966BF">
              <w:rPr>
                <w:rFonts w:ascii="Times New Roman" w:hAnsi="Times New Roman" w:cs="Times New Roman"/>
                <w:lang w:val="sr-Cyrl-CS"/>
              </w:rPr>
              <w:t>Октобар 20</w:t>
            </w:r>
            <w:r w:rsidR="005973F4">
              <w:rPr>
                <w:rFonts w:ascii="Times New Roman" w:hAnsi="Times New Roman" w:cs="Times New Roman"/>
                <w:lang w:val="sr-Cyrl-CS"/>
              </w:rPr>
              <w:t>21</w:t>
            </w:r>
            <w:r w:rsidRPr="000966BF">
              <w:rPr>
                <w:rFonts w:ascii="Times New Roman" w:hAnsi="Times New Roman" w:cs="Times New Roman"/>
                <w:lang w:val="sr-Cyrl-CS"/>
              </w:rPr>
              <w:t>.г.</w:t>
            </w:r>
          </w:p>
        </w:tc>
        <w:tc>
          <w:tcPr>
            <w:tcW w:w="2464" w:type="dxa"/>
          </w:tcPr>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Чланови већа 7. разреда</w:t>
            </w:r>
          </w:p>
        </w:tc>
        <w:tc>
          <w:tcPr>
            <w:tcW w:w="1185" w:type="dxa"/>
          </w:tcPr>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Реализоване активности већа</w:t>
            </w:r>
          </w:p>
        </w:tc>
      </w:tr>
      <w:tr w:rsidR="003A482C" w:rsidRPr="000966BF" w:rsidTr="003A482C">
        <w:tc>
          <w:tcPr>
            <w:tcW w:w="785" w:type="dxa"/>
            <w:shd w:val="clear" w:color="auto" w:fill="F2CDD1" w:themeFill="accent2" w:themeFillTint="33"/>
          </w:tcPr>
          <w:p w:rsidR="003A482C" w:rsidRPr="000966BF" w:rsidRDefault="003A482C" w:rsidP="003A482C">
            <w:pPr>
              <w:spacing w:line="0" w:lineRule="atLeast"/>
              <w:jc w:val="center"/>
              <w:rPr>
                <w:rFonts w:ascii="Times New Roman" w:hAnsi="Times New Roman" w:cs="Times New Roman"/>
                <w:b/>
                <w:sz w:val="24"/>
                <w:szCs w:val="24"/>
                <w:lang w:val="sr-Cyrl-CS"/>
              </w:rPr>
            </w:pPr>
            <w:r w:rsidRPr="000966BF">
              <w:rPr>
                <w:rFonts w:ascii="Times New Roman" w:hAnsi="Times New Roman" w:cs="Times New Roman"/>
                <w:b/>
                <w:sz w:val="24"/>
                <w:szCs w:val="24"/>
                <w:lang w:val="sr-Cyrl-CS"/>
              </w:rPr>
              <w:t>4.</w:t>
            </w:r>
          </w:p>
        </w:tc>
        <w:tc>
          <w:tcPr>
            <w:tcW w:w="3981" w:type="dxa"/>
          </w:tcPr>
          <w:p w:rsidR="003A482C" w:rsidRPr="000966BF" w:rsidRDefault="003A482C" w:rsidP="003A482C">
            <w:pPr>
              <w:rPr>
                <w:rFonts w:ascii="Times New Roman" w:hAnsi="Times New Roman" w:cs="Times New Roman"/>
                <w:lang w:val="ru-RU"/>
              </w:rPr>
            </w:pPr>
            <w:r w:rsidRPr="000966BF">
              <w:rPr>
                <w:rFonts w:ascii="Times New Roman" w:hAnsi="Times New Roman" w:cs="Times New Roman"/>
                <w:lang w:val="ru-RU"/>
              </w:rPr>
              <w:t>Организовање посете музеју</w:t>
            </w:r>
          </w:p>
          <w:p w:rsidR="003A482C" w:rsidRPr="000966BF" w:rsidRDefault="003A482C" w:rsidP="003A482C">
            <w:pPr>
              <w:rPr>
                <w:rFonts w:ascii="Times New Roman" w:hAnsi="Times New Roman" w:cs="Times New Roman"/>
                <w:lang w:val="ru-RU"/>
              </w:rPr>
            </w:pPr>
            <w:r w:rsidRPr="000966BF">
              <w:rPr>
                <w:rFonts w:ascii="Times New Roman" w:hAnsi="Times New Roman" w:cs="Times New Roman"/>
                <w:lang w:val="ru-RU"/>
              </w:rPr>
              <w:t>Организовање прославе краја првог полугодишта</w:t>
            </w:r>
          </w:p>
          <w:p w:rsidR="003A482C" w:rsidRPr="000966BF" w:rsidRDefault="003A482C" w:rsidP="003A482C">
            <w:pPr>
              <w:rPr>
                <w:rFonts w:ascii="Times New Roman" w:hAnsi="Times New Roman" w:cs="Times New Roman"/>
                <w:lang w:val="ru-RU"/>
              </w:rPr>
            </w:pPr>
            <w:r w:rsidRPr="000966BF">
              <w:rPr>
                <w:rFonts w:ascii="Times New Roman" w:hAnsi="Times New Roman" w:cs="Times New Roman"/>
                <w:lang w:val="ru-RU"/>
              </w:rPr>
              <w:t>Анализа успеха на крају првог полугодишта</w:t>
            </w:r>
          </w:p>
          <w:p w:rsidR="003A482C" w:rsidRPr="000966BF" w:rsidRDefault="003A482C" w:rsidP="003A482C">
            <w:pPr>
              <w:spacing w:line="0" w:lineRule="atLeast"/>
              <w:rPr>
                <w:rFonts w:ascii="Times New Roman" w:hAnsi="Times New Roman" w:cs="Times New Roman"/>
                <w:b/>
                <w:color w:val="7030A0"/>
                <w:sz w:val="24"/>
                <w:szCs w:val="24"/>
                <w:lang w:val="sr-Cyrl-CS"/>
              </w:rPr>
            </w:pPr>
            <w:r w:rsidRPr="000966BF">
              <w:rPr>
                <w:rFonts w:ascii="Times New Roman" w:hAnsi="Times New Roman" w:cs="Times New Roman"/>
                <w:lang w:val="ru-RU"/>
              </w:rPr>
              <w:t>Напредовање ученика који уче по ИОП-у</w:t>
            </w:r>
          </w:p>
        </w:tc>
        <w:tc>
          <w:tcPr>
            <w:tcW w:w="1440" w:type="dxa"/>
          </w:tcPr>
          <w:p w:rsidR="003A482C" w:rsidRPr="000966BF" w:rsidRDefault="003A482C" w:rsidP="003A482C">
            <w:pPr>
              <w:spacing w:line="292" w:lineRule="exact"/>
              <w:rPr>
                <w:rFonts w:ascii="Times New Roman" w:hAnsi="Times New Roman" w:cs="Times New Roman"/>
                <w:lang w:val="sr-Cyrl-CS"/>
              </w:rPr>
            </w:pPr>
            <w:r w:rsidRPr="000966BF">
              <w:rPr>
                <w:rFonts w:ascii="Times New Roman" w:hAnsi="Times New Roman" w:cs="Times New Roman"/>
                <w:lang w:val="sr-Cyrl-CS"/>
              </w:rPr>
              <w:t>састанци, записници,</w:t>
            </w:r>
          </w:p>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извештај</w:t>
            </w:r>
          </w:p>
        </w:tc>
        <w:tc>
          <w:tcPr>
            <w:tcW w:w="1395" w:type="dxa"/>
          </w:tcPr>
          <w:p w:rsidR="003A482C" w:rsidRPr="000966BF" w:rsidRDefault="003A482C" w:rsidP="003A482C">
            <w:pPr>
              <w:spacing w:line="0" w:lineRule="atLeast"/>
              <w:jc w:val="center"/>
              <w:rPr>
                <w:rFonts w:ascii="Times New Roman" w:hAnsi="Times New Roman" w:cs="Times New Roman"/>
                <w:lang w:val="sr-Cyrl-CS"/>
              </w:rPr>
            </w:pPr>
            <w:r w:rsidRPr="000966BF">
              <w:rPr>
                <w:rFonts w:ascii="Times New Roman" w:hAnsi="Times New Roman" w:cs="Times New Roman"/>
                <w:lang w:val="sr-Cyrl-CS"/>
              </w:rPr>
              <w:t>Новембар 20</w:t>
            </w:r>
            <w:r w:rsidR="005973F4">
              <w:rPr>
                <w:rFonts w:ascii="Times New Roman" w:hAnsi="Times New Roman" w:cs="Times New Roman"/>
                <w:lang w:val="sr-Cyrl-CS"/>
              </w:rPr>
              <w:t>21</w:t>
            </w:r>
            <w:r w:rsidRPr="000966BF">
              <w:rPr>
                <w:rFonts w:ascii="Times New Roman" w:hAnsi="Times New Roman" w:cs="Times New Roman"/>
                <w:lang w:val="sr-Cyrl-CS"/>
              </w:rPr>
              <w:t>.г.</w:t>
            </w:r>
          </w:p>
        </w:tc>
        <w:tc>
          <w:tcPr>
            <w:tcW w:w="2464" w:type="dxa"/>
          </w:tcPr>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Чланови већа 7. разреда</w:t>
            </w:r>
          </w:p>
        </w:tc>
        <w:tc>
          <w:tcPr>
            <w:tcW w:w="1185" w:type="dxa"/>
          </w:tcPr>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Реализоване активности већа</w:t>
            </w:r>
          </w:p>
        </w:tc>
      </w:tr>
      <w:tr w:rsidR="003A482C" w:rsidRPr="000966BF" w:rsidTr="003A482C">
        <w:tc>
          <w:tcPr>
            <w:tcW w:w="785" w:type="dxa"/>
            <w:shd w:val="clear" w:color="auto" w:fill="F2CDD1" w:themeFill="accent2" w:themeFillTint="33"/>
          </w:tcPr>
          <w:p w:rsidR="003A482C" w:rsidRPr="000966BF" w:rsidRDefault="003A482C" w:rsidP="003A482C">
            <w:pPr>
              <w:spacing w:line="0" w:lineRule="atLeast"/>
              <w:jc w:val="center"/>
              <w:rPr>
                <w:rFonts w:ascii="Times New Roman" w:hAnsi="Times New Roman" w:cs="Times New Roman"/>
                <w:b/>
                <w:sz w:val="24"/>
                <w:szCs w:val="24"/>
                <w:lang w:val="sr-Cyrl-CS"/>
              </w:rPr>
            </w:pPr>
            <w:r w:rsidRPr="000966BF">
              <w:rPr>
                <w:rFonts w:ascii="Times New Roman" w:hAnsi="Times New Roman" w:cs="Times New Roman"/>
                <w:b/>
                <w:sz w:val="24"/>
                <w:szCs w:val="24"/>
                <w:lang w:val="sr-Cyrl-CS"/>
              </w:rPr>
              <w:t>5.</w:t>
            </w:r>
          </w:p>
        </w:tc>
        <w:tc>
          <w:tcPr>
            <w:tcW w:w="3981" w:type="dxa"/>
          </w:tcPr>
          <w:p w:rsidR="003A482C" w:rsidRPr="000966BF" w:rsidRDefault="003A482C" w:rsidP="003A482C">
            <w:pPr>
              <w:rPr>
                <w:rFonts w:ascii="Times New Roman" w:hAnsi="Times New Roman" w:cs="Times New Roman"/>
                <w:lang w:val="ru-RU"/>
              </w:rPr>
            </w:pPr>
            <w:r w:rsidRPr="000966BF">
              <w:rPr>
                <w:rFonts w:ascii="Times New Roman" w:hAnsi="Times New Roman" w:cs="Times New Roman"/>
                <w:lang w:val="ru-RU"/>
              </w:rPr>
              <w:t>Припреме за прославу Св. Саве</w:t>
            </w:r>
          </w:p>
          <w:p w:rsidR="003A482C" w:rsidRPr="000966BF" w:rsidRDefault="003A482C" w:rsidP="003A482C">
            <w:pPr>
              <w:spacing w:line="0" w:lineRule="atLeast"/>
              <w:jc w:val="center"/>
              <w:rPr>
                <w:rFonts w:ascii="Times New Roman" w:hAnsi="Times New Roman" w:cs="Times New Roman"/>
                <w:b/>
                <w:color w:val="7030A0"/>
                <w:sz w:val="24"/>
                <w:szCs w:val="24"/>
                <w:lang w:val="sr-Cyrl-CS"/>
              </w:rPr>
            </w:pPr>
          </w:p>
        </w:tc>
        <w:tc>
          <w:tcPr>
            <w:tcW w:w="1440" w:type="dxa"/>
          </w:tcPr>
          <w:p w:rsidR="003A482C" w:rsidRPr="000966BF" w:rsidRDefault="003A482C" w:rsidP="003A482C">
            <w:pPr>
              <w:spacing w:line="292" w:lineRule="exact"/>
              <w:rPr>
                <w:rFonts w:ascii="Times New Roman" w:hAnsi="Times New Roman" w:cs="Times New Roman"/>
                <w:lang w:val="sr-Cyrl-CS"/>
              </w:rPr>
            </w:pPr>
            <w:r w:rsidRPr="000966BF">
              <w:rPr>
                <w:rFonts w:ascii="Times New Roman" w:hAnsi="Times New Roman" w:cs="Times New Roman"/>
                <w:lang w:val="sr-Cyrl-CS"/>
              </w:rPr>
              <w:t>састанци, записници,</w:t>
            </w:r>
          </w:p>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извештај</w:t>
            </w:r>
          </w:p>
        </w:tc>
        <w:tc>
          <w:tcPr>
            <w:tcW w:w="1395" w:type="dxa"/>
          </w:tcPr>
          <w:p w:rsidR="003A482C" w:rsidRPr="000966BF" w:rsidRDefault="005973F4" w:rsidP="003A482C">
            <w:pPr>
              <w:spacing w:line="0" w:lineRule="atLeast"/>
              <w:jc w:val="center"/>
              <w:rPr>
                <w:rFonts w:ascii="Times New Roman" w:hAnsi="Times New Roman" w:cs="Times New Roman"/>
                <w:lang w:val="sr-Cyrl-CS"/>
              </w:rPr>
            </w:pPr>
            <w:r>
              <w:rPr>
                <w:rFonts w:ascii="Times New Roman" w:hAnsi="Times New Roman" w:cs="Times New Roman"/>
                <w:lang w:val="sr-Cyrl-CS"/>
              </w:rPr>
              <w:t>Децембар 2021</w:t>
            </w:r>
            <w:r w:rsidR="003A482C" w:rsidRPr="000966BF">
              <w:rPr>
                <w:rFonts w:ascii="Times New Roman" w:hAnsi="Times New Roman" w:cs="Times New Roman"/>
                <w:lang w:val="sr-Cyrl-CS"/>
              </w:rPr>
              <w:t>.г.</w:t>
            </w:r>
          </w:p>
        </w:tc>
        <w:tc>
          <w:tcPr>
            <w:tcW w:w="2464" w:type="dxa"/>
          </w:tcPr>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Чланови већа 7. разреда</w:t>
            </w:r>
          </w:p>
        </w:tc>
        <w:tc>
          <w:tcPr>
            <w:tcW w:w="1185" w:type="dxa"/>
          </w:tcPr>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Реализоване активности већа</w:t>
            </w:r>
          </w:p>
        </w:tc>
      </w:tr>
      <w:tr w:rsidR="003A482C" w:rsidRPr="000966BF" w:rsidTr="003A482C">
        <w:tc>
          <w:tcPr>
            <w:tcW w:w="785" w:type="dxa"/>
            <w:shd w:val="clear" w:color="auto" w:fill="F2CDD1" w:themeFill="accent2" w:themeFillTint="33"/>
          </w:tcPr>
          <w:p w:rsidR="003A482C" w:rsidRPr="000966BF" w:rsidRDefault="003A482C" w:rsidP="003A482C">
            <w:pPr>
              <w:spacing w:line="0" w:lineRule="atLeast"/>
              <w:jc w:val="center"/>
              <w:rPr>
                <w:rFonts w:ascii="Times New Roman" w:hAnsi="Times New Roman" w:cs="Times New Roman"/>
                <w:b/>
                <w:sz w:val="24"/>
                <w:szCs w:val="24"/>
                <w:lang w:val="sr-Cyrl-CS"/>
              </w:rPr>
            </w:pPr>
            <w:r w:rsidRPr="000966BF">
              <w:rPr>
                <w:rFonts w:ascii="Times New Roman" w:hAnsi="Times New Roman" w:cs="Times New Roman"/>
                <w:b/>
                <w:sz w:val="24"/>
                <w:szCs w:val="24"/>
                <w:lang w:val="sr-Cyrl-CS"/>
              </w:rPr>
              <w:t>6.</w:t>
            </w:r>
          </w:p>
        </w:tc>
        <w:tc>
          <w:tcPr>
            <w:tcW w:w="3981" w:type="dxa"/>
          </w:tcPr>
          <w:p w:rsidR="003A482C" w:rsidRPr="000966BF" w:rsidRDefault="003A482C" w:rsidP="003A482C">
            <w:pPr>
              <w:rPr>
                <w:rFonts w:ascii="Times New Roman" w:hAnsi="Times New Roman" w:cs="Times New Roman"/>
                <w:lang w:val="sr-Cyrl-CS"/>
              </w:rPr>
            </w:pPr>
            <w:r w:rsidRPr="000966BF">
              <w:rPr>
                <w:rFonts w:ascii="Times New Roman" w:hAnsi="Times New Roman" w:cs="Times New Roman"/>
                <w:lang w:val="sr-Cyrl-CS"/>
              </w:rPr>
              <w:t>Прослава Дана Светог Саве</w:t>
            </w:r>
          </w:p>
          <w:p w:rsidR="003A482C" w:rsidRPr="000966BF" w:rsidRDefault="003A482C" w:rsidP="003A482C">
            <w:pPr>
              <w:spacing w:line="0" w:lineRule="atLeast"/>
              <w:rPr>
                <w:rFonts w:ascii="Times New Roman" w:hAnsi="Times New Roman" w:cs="Times New Roman"/>
                <w:b/>
                <w:color w:val="7030A0"/>
                <w:sz w:val="24"/>
                <w:szCs w:val="24"/>
                <w:lang w:val="sr-Cyrl-CS"/>
              </w:rPr>
            </w:pPr>
            <w:r w:rsidRPr="000966BF">
              <w:rPr>
                <w:rFonts w:ascii="Times New Roman" w:hAnsi="Times New Roman" w:cs="Times New Roman"/>
                <w:lang w:val="sr-Cyrl-CS"/>
              </w:rPr>
              <w:t>Припреме за школска такмичења</w:t>
            </w:r>
          </w:p>
        </w:tc>
        <w:tc>
          <w:tcPr>
            <w:tcW w:w="1440" w:type="dxa"/>
          </w:tcPr>
          <w:p w:rsidR="003A482C" w:rsidRPr="000966BF" w:rsidRDefault="003A482C" w:rsidP="003A482C">
            <w:pPr>
              <w:spacing w:line="292" w:lineRule="exact"/>
              <w:rPr>
                <w:rFonts w:ascii="Times New Roman" w:hAnsi="Times New Roman" w:cs="Times New Roman"/>
                <w:lang w:val="sr-Cyrl-CS"/>
              </w:rPr>
            </w:pPr>
            <w:r w:rsidRPr="000966BF">
              <w:rPr>
                <w:rFonts w:ascii="Times New Roman" w:hAnsi="Times New Roman" w:cs="Times New Roman"/>
                <w:lang w:val="sr-Cyrl-CS"/>
              </w:rPr>
              <w:t>састанци, записници,</w:t>
            </w:r>
          </w:p>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извештај</w:t>
            </w:r>
          </w:p>
        </w:tc>
        <w:tc>
          <w:tcPr>
            <w:tcW w:w="1395" w:type="dxa"/>
          </w:tcPr>
          <w:p w:rsidR="003A482C" w:rsidRPr="000966BF" w:rsidRDefault="0054500B" w:rsidP="003A482C">
            <w:pPr>
              <w:spacing w:line="0" w:lineRule="atLeast"/>
              <w:jc w:val="center"/>
              <w:rPr>
                <w:rFonts w:ascii="Times New Roman" w:hAnsi="Times New Roman" w:cs="Times New Roman"/>
                <w:lang w:val="sr-Cyrl-CS"/>
              </w:rPr>
            </w:pPr>
            <w:r>
              <w:rPr>
                <w:rFonts w:ascii="Times New Roman" w:hAnsi="Times New Roman" w:cs="Times New Roman"/>
                <w:lang w:val="sr-Cyrl-CS"/>
              </w:rPr>
              <w:t>Јануар 20</w:t>
            </w:r>
            <w:r w:rsidR="00543967">
              <w:rPr>
                <w:rFonts w:ascii="Times New Roman" w:hAnsi="Times New Roman" w:cs="Times New Roman"/>
              </w:rPr>
              <w:t>2</w:t>
            </w:r>
            <w:r w:rsidR="005973F4">
              <w:rPr>
                <w:rFonts w:ascii="Times New Roman" w:hAnsi="Times New Roman" w:cs="Times New Roman"/>
                <w:lang w:val="sr-Cyrl-RS"/>
              </w:rPr>
              <w:t>2</w:t>
            </w:r>
            <w:r w:rsidR="003A482C" w:rsidRPr="000966BF">
              <w:rPr>
                <w:rFonts w:ascii="Times New Roman" w:hAnsi="Times New Roman" w:cs="Times New Roman"/>
                <w:lang w:val="sr-Cyrl-CS"/>
              </w:rPr>
              <w:t>.г.</w:t>
            </w:r>
          </w:p>
        </w:tc>
        <w:tc>
          <w:tcPr>
            <w:tcW w:w="2464" w:type="dxa"/>
          </w:tcPr>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Чланови већа 7. разреда</w:t>
            </w:r>
          </w:p>
        </w:tc>
        <w:tc>
          <w:tcPr>
            <w:tcW w:w="1185" w:type="dxa"/>
          </w:tcPr>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Реализоване активности већа</w:t>
            </w:r>
          </w:p>
        </w:tc>
      </w:tr>
      <w:tr w:rsidR="003A482C" w:rsidRPr="000966BF" w:rsidTr="003A482C">
        <w:tc>
          <w:tcPr>
            <w:tcW w:w="785" w:type="dxa"/>
            <w:shd w:val="clear" w:color="auto" w:fill="F2CDD1" w:themeFill="accent2" w:themeFillTint="33"/>
          </w:tcPr>
          <w:p w:rsidR="003A482C" w:rsidRPr="000966BF" w:rsidRDefault="003A482C" w:rsidP="003A482C">
            <w:pPr>
              <w:spacing w:line="0" w:lineRule="atLeast"/>
              <w:jc w:val="center"/>
              <w:rPr>
                <w:rFonts w:ascii="Times New Roman" w:hAnsi="Times New Roman" w:cs="Times New Roman"/>
                <w:b/>
                <w:sz w:val="24"/>
                <w:szCs w:val="24"/>
                <w:lang w:val="sr-Cyrl-CS"/>
              </w:rPr>
            </w:pPr>
            <w:r w:rsidRPr="000966BF">
              <w:rPr>
                <w:rFonts w:ascii="Times New Roman" w:hAnsi="Times New Roman" w:cs="Times New Roman"/>
                <w:b/>
                <w:sz w:val="24"/>
                <w:szCs w:val="24"/>
                <w:lang w:val="sr-Cyrl-CS"/>
              </w:rPr>
              <w:t>7.</w:t>
            </w:r>
          </w:p>
        </w:tc>
        <w:tc>
          <w:tcPr>
            <w:tcW w:w="3981" w:type="dxa"/>
          </w:tcPr>
          <w:p w:rsidR="003A482C" w:rsidRPr="000966BF" w:rsidRDefault="003A482C" w:rsidP="003A482C">
            <w:pPr>
              <w:rPr>
                <w:rFonts w:ascii="Times New Roman" w:hAnsi="Times New Roman" w:cs="Times New Roman"/>
                <w:lang w:val="sr-Cyrl-CS"/>
              </w:rPr>
            </w:pPr>
            <w:r w:rsidRPr="000966BF">
              <w:rPr>
                <w:rFonts w:ascii="Times New Roman" w:hAnsi="Times New Roman" w:cs="Times New Roman"/>
                <w:lang w:val="sr-Cyrl-CS"/>
              </w:rPr>
              <w:t>Анализа постигнутог успеха и преглед мера за побољшање</w:t>
            </w:r>
          </w:p>
          <w:p w:rsidR="003A482C" w:rsidRPr="000966BF" w:rsidRDefault="003A482C" w:rsidP="003A482C">
            <w:pPr>
              <w:rPr>
                <w:rFonts w:ascii="Times New Roman" w:hAnsi="Times New Roman" w:cs="Times New Roman"/>
                <w:lang w:val="sr-Cyrl-CS"/>
              </w:rPr>
            </w:pPr>
            <w:r w:rsidRPr="000966BF">
              <w:rPr>
                <w:rFonts w:ascii="Times New Roman" w:hAnsi="Times New Roman" w:cs="Times New Roman"/>
                <w:lang w:val="sr-Cyrl-CS"/>
              </w:rPr>
              <w:t>Анализа реализације свих видова образовно-васпитних активности и предлог мера за ефикаснију реализацију</w:t>
            </w:r>
          </w:p>
          <w:p w:rsidR="003A482C" w:rsidRPr="000966BF" w:rsidRDefault="003A482C" w:rsidP="003A482C">
            <w:pPr>
              <w:spacing w:line="0" w:lineRule="atLeast"/>
              <w:rPr>
                <w:rFonts w:ascii="Times New Roman" w:hAnsi="Times New Roman" w:cs="Times New Roman"/>
                <w:lang w:val="sr-Cyrl-CS"/>
              </w:rPr>
            </w:pPr>
            <w:r w:rsidRPr="000966BF">
              <w:rPr>
                <w:rFonts w:ascii="Times New Roman" w:hAnsi="Times New Roman" w:cs="Times New Roman"/>
                <w:lang w:val="sr-Cyrl-CS"/>
              </w:rPr>
              <w:t>Реализација школских такмичења и припреме за општинска такмичења</w:t>
            </w:r>
          </w:p>
          <w:p w:rsidR="003A482C" w:rsidRPr="000966BF" w:rsidRDefault="003A482C" w:rsidP="003A482C">
            <w:pPr>
              <w:spacing w:line="0" w:lineRule="atLeast"/>
              <w:rPr>
                <w:rFonts w:ascii="Times New Roman" w:hAnsi="Times New Roman" w:cs="Times New Roman"/>
                <w:b/>
                <w:color w:val="7030A0"/>
                <w:sz w:val="24"/>
                <w:szCs w:val="24"/>
                <w:lang w:val="sr-Cyrl-CS"/>
              </w:rPr>
            </w:pPr>
            <w:r w:rsidRPr="000966BF">
              <w:rPr>
                <w:rFonts w:ascii="Times New Roman" w:hAnsi="Times New Roman" w:cs="Times New Roman"/>
                <w:lang w:val="sr-Cyrl-CS"/>
              </w:rPr>
              <w:t>План активности за прославу Дана жена</w:t>
            </w:r>
          </w:p>
        </w:tc>
        <w:tc>
          <w:tcPr>
            <w:tcW w:w="1440" w:type="dxa"/>
          </w:tcPr>
          <w:p w:rsidR="003A482C" w:rsidRPr="000966BF" w:rsidRDefault="003A482C" w:rsidP="003A482C">
            <w:pPr>
              <w:spacing w:line="292" w:lineRule="exact"/>
              <w:rPr>
                <w:rFonts w:ascii="Times New Roman" w:hAnsi="Times New Roman" w:cs="Times New Roman"/>
                <w:lang w:val="sr-Cyrl-CS"/>
              </w:rPr>
            </w:pPr>
            <w:r w:rsidRPr="000966BF">
              <w:rPr>
                <w:rFonts w:ascii="Times New Roman" w:hAnsi="Times New Roman" w:cs="Times New Roman"/>
                <w:lang w:val="sr-Cyrl-CS"/>
              </w:rPr>
              <w:t>састанци, записници,</w:t>
            </w:r>
          </w:p>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извештај</w:t>
            </w:r>
          </w:p>
        </w:tc>
        <w:tc>
          <w:tcPr>
            <w:tcW w:w="1395" w:type="dxa"/>
          </w:tcPr>
          <w:p w:rsidR="003A482C" w:rsidRPr="000966BF" w:rsidRDefault="0054500B" w:rsidP="003A482C">
            <w:pPr>
              <w:spacing w:line="0" w:lineRule="atLeast"/>
              <w:jc w:val="center"/>
              <w:rPr>
                <w:rFonts w:ascii="Times New Roman" w:hAnsi="Times New Roman" w:cs="Times New Roman"/>
                <w:lang w:val="sr-Cyrl-CS"/>
              </w:rPr>
            </w:pPr>
            <w:r>
              <w:rPr>
                <w:rFonts w:ascii="Times New Roman" w:hAnsi="Times New Roman" w:cs="Times New Roman"/>
                <w:lang w:val="sr-Cyrl-CS"/>
              </w:rPr>
              <w:t>Фебруар 20</w:t>
            </w:r>
            <w:r w:rsidR="00543967">
              <w:rPr>
                <w:rFonts w:ascii="Times New Roman" w:hAnsi="Times New Roman" w:cs="Times New Roman"/>
              </w:rPr>
              <w:t>2</w:t>
            </w:r>
            <w:r w:rsidR="005973F4">
              <w:rPr>
                <w:rFonts w:ascii="Times New Roman" w:hAnsi="Times New Roman" w:cs="Times New Roman"/>
                <w:lang w:val="sr-Cyrl-RS"/>
              </w:rPr>
              <w:t>2</w:t>
            </w:r>
            <w:r w:rsidR="003A482C" w:rsidRPr="000966BF">
              <w:rPr>
                <w:rFonts w:ascii="Times New Roman" w:hAnsi="Times New Roman" w:cs="Times New Roman"/>
                <w:lang w:val="sr-Cyrl-CS"/>
              </w:rPr>
              <w:t>.г.</w:t>
            </w:r>
          </w:p>
        </w:tc>
        <w:tc>
          <w:tcPr>
            <w:tcW w:w="2464" w:type="dxa"/>
          </w:tcPr>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Чланови већа 7. разреда</w:t>
            </w:r>
          </w:p>
        </w:tc>
        <w:tc>
          <w:tcPr>
            <w:tcW w:w="1185" w:type="dxa"/>
          </w:tcPr>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Реализоване активности већа</w:t>
            </w:r>
          </w:p>
        </w:tc>
      </w:tr>
      <w:tr w:rsidR="003A482C" w:rsidRPr="000966BF" w:rsidTr="003A482C">
        <w:tc>
          <w:tcPr>
            <w:tcW w:w="785" w:type="dxa"/>
            <w:shd w:val="clear" w:color="auto" w:fill="F2CDD1" w:themeFill="accent2" w:themeFillTint="33"/>
          </w:tcPr>
          <w:p w:rsidR="003A482C" w:rsidRPr="000966BF" w:rsidRDefault="003A482C" w:rsidP="003A482C">
            <w:pPr>
              <w:spacing w:line="0" w:lineRule="atLeast"/>
              <w:jc w:val="center"/>
              <w:rPr>
                <w:rFonts w:ascii="Times New Roman" w:hAnsi="Times New Roman" w:cs="Times New Roman"/>
                <w:b/>
                <w:sz w:val="24"/>
                <w:szCs w:val="24"/>
                <w:lang w:val="sr-Cyrl-CS"/>
              </w:rPr>
            </w:pPr>
            <w:r w:rsidRPr="000966BF">
              <w:rPr>
                <w:rFonts w:ascii="Times New Roman" w:hAnsi="Times New Roman" w:cs="Times New Roman"/>
                <w:b/>
                <w:sz w:val="24"/>
                <w:szCs w:val="24"/>
                <w:lang w:val="sr-Cyrl-CS"/>
              </w:rPr>
              <w:t>8.</w:t>
            </w:r>
          </w:p>
        </w:tc>
        <w:tc>
          <w:tcPr>
            <w:tcW w:w="3981" w:type="dxa"/>
          </w:tcPr>
          <w:p w:rsidR="003A482C" w:rsidRPr="000966BF" w:rsidRDefault="003A482C" w:rsidP="003A482C">
            <w:pPr>
              <w:rPr>
                <w:rFonts w:ascii="Times New Roman" w:eastAsia="Calibri" w:hAnsi="Times New Roman" w:cs="Times New Roman"/>
                <w:color w:val="000000"/>
                <w:lang w:val="sr-Cyrl-CS"/>
              </w:rPr>
            </w:pPr>
            <w:r w:rsidRPr="000966BF">
              <w:rPr>
                <w:rFonts w:ascii="Times New Roman" w:eastAsia="Calibri" w:hAnsi="Times New Roman" w:cs="Times New Roman"/>
                <w:color w:val="000000"/>
                <w:lang w:val="sr-Cyrl-CS"/>
              </w:rPr>
              <w:t>Обележавање 8. марта - Дана жена</w:t>
            </w:r>
          </w:p>
          <w:p w:rsidR="003A482C" w:rsidRPr="000966BF" w:rsidRDefault="0054500B" w:rsidP="003A482C">
            <w:pPr>
              <w:rPr>
                <w:rFonts w:ascii="Times New Roman" w:eastAsia="Calibri" w:hAnsi="Times New Roman" w:cs="Times New Roman"/>
                <w:lang w:val="sr-Latn-CS"/>
              </w:rPr>
            </w:pPr>
            <w:r>
              <w:rPr>
                <w:rFonts w:ascii="Times New Roman" w:eastAsia="Calibri" w:hAnsi="Times New Roman" w:cs="Times New Roman"/>
                <w:lang w:val="sr-Cyrl-CS"/>
              </w:rPr>
              <w:t>Анализа успеха и в</w:t>
            </w:r>
            <w:r w:rsidR="003A482C" w:rsidRPr="000966BF">
              <w:rPr>
                <w:rFonts w:ascii="Times New Roman" w:eastAsia="Calibri" w:hAnsi="Times New Roman" w:cs="Times New Roman"/>
                <w:lang w:val="sr-Cyrl-CS"/>
              </w:rPr>
              <w:t xml:space="preserve">ладања након </w:t>
            </w:r>
            <w:r w:rsidR="003A482C" w:rsidRPr="000966BF">
              <w:rPr>
                <w:rFonts w:ascii="Times New Roman" w:eastAsia="Calibri" w:hAnsi="Times New Roman" w:cs="Times New Roman"/>
                <w:lang w:val="sr-Latn-CS"/>
              </w:rPr>
              <w:t>III</w:t>
            </w:r>
          </w:p>
          <w:p w:rsidR="003A482C" w:rsidRPr="000966BF" w:rsidRDefault="003A482C" w:rsidP="003A482C">
            <w:pPr>
              <w:rPr>
                <w:rFonts w:ascii="Times New Roman" w:eastAsia="Calibri" w:hAnsi="Times New Roman" w:cs="Times New Roman"/>
                <w:lang w:val="sr-Cyrl-CS"/>
              </w:rPr>
            </w:pPr>
            <w:r w:rsidRPr="000966BF">
              <w:rPr>
                <w:rFonts w:ascii="Times New Roman" w:eastAsia="Calibri" w:hAnsi="Times New Roman" w:cs="Times New Roman"/>
                <w:lang w:val="sr-Cyrl-CS"/>
              </w:rPr>
              <w:t>класификационог периода</w:t>
            </w:r>
          </w:p>
          <w:p w:rsidR="003A482C" w:rsidRPr="000966BF" w:rsidRDefault="003A482C" w:rsidP="003A482C">
            <w:pPr>
              <w:rPr>
                <w:rFonts w:ascii="Times New Roman" w:eastAsia="Calibri" w:hAnsi="Times New Roman" w:cs="Times New Roman"/>
                <w:lang w:val="sr-Cyrl-CS"/>
              </w:rPr>
            </w:pPr>
            <w:r w:rsidRPr="000966BF">
              <w:rPr>
                <w:rFonts w:ascii="Times New Roman" w:hAnsi="Times New Roman" w:cs="Times New Roman"/>
                <w:lang w:val="sr-Cyrl-CS"/>
              </w:rPr>
              <w:t>Анализа реализације свих видова образовно-васпитних активности и предлог мера за ефикаснију реализацију</w:t>
            </w:r>
          </w:p>
          <w:p w:rsidR="003A482C" w:rsidRPr="000966BF" w:rsidRDefault="003A482C" w:rsidP="003A482C">
            <w:pPr>
              <w:rPr>
                <w:rFonts w:ascii="Times New Roman" w:eastAsia="Calibri" w:hAnsi="Times New Roman" w:cs="Times New Roman"/>
                <w:lang w:val="sr-Cyrl-CS"/>
              </w:rPr>
            </w:pPr>
            <w:r w:rsidRPr="000966BF">
              <w:rPr>
                <w:rFonts w:ascii="Times New Roman" w:eastAsia="Calibri" w:hAnsi="Times New Roman" w:cs="Times New Roman"/>
                <w:color w:val="000000"/>
              </w:rPr>
              <w:t>Организовање родитељског састанка поводом тромесечја</w:t>
            </w:r>
          </w:p>
          <w:p w:rsidR="003A482C" w:rsidRPr="000966BF" w:rsidRDefault="003A482C" w:rsidP="003A482C">
            <w:pPr>
              <w:rPr>
                <w:rFonts w:ascii="Times New Roman" w:eastAsia="Calibri" w:hAnsi="Times New Roman" w:cs="Times New Roman"/>
                <w:lang w:val="sr-Cyrl-CS"/>
              </w:rPr>
            </w:pPr>
            <w:r w:rsidRPr="000966BF">
              <w:rPr>
                <w:rFonts w:ascii="Times New Roman" w:eastAsia="Calibri" w:hAnsi="Times New Roman" w:cs="Times New Roman"/>
                <w:lang w:val="sr-Cyrl-CS"/>
              </w:rPr>
              <w:t xml:space="preserve">Општинска такмичења </w:t>
            </w:r>
          </w:p>
          <w:p w:rsidR="003A482C" w:rsidRPr="000966BF" w:rsidRDefault="003A482C" w:rsidP="003A482C">
            <w:pPr>
              <w:spacing w:line="0" w:lineRule="atLeast"/>
              <w:rPr>
                <w:rFonts w:ascii="Times New Roman" w:hAnsi="Times New Roman" w:cs="Times New Roman"/>
                <w:b/>
                <w:color w:val="7030A0"/>
                <w:sz w:val="24"/>
                <w:szCs w:val="24"/>
                <w:lang w:val="sr-Cyrl-CS"/>
              </w:rPr>
            </w:pPr>
            <w:r w:rsidRPr="000966BF">
              <w:rPr>
                <w:rFonts w:ascii="Times New Roman" w:hAnsi="Times New Roman" w:cs="Times New Roman"/>
                <w:lang w:val="sr-Cyrl-CS"/>
              </w:rPr>
              <w:t>План активности поводом школске манифестације „Буђење“</w:t>
            </w:r>
          </w:p>
        </w:tc>
        <w:tc>
          <w:tcPr>
            <w:tcW w:w="1440" w:type="dxa"/>
          </w:tcPr>
          <w:p w:rsidR="003A482C" w:rsidRPr="000966BF" w:rsidRDefault="003A482C" w:rsidP="003A482C">
            <w:pPr>
              <w:spacing w:line="292" w:lineRule="exact"/>
              <w:rPr>
                <w:rFonts w:ascii="Times New Roman" w:hAnsi="Times New Roman" w:cs="Times New Roman"/>
                <w:lang w:val="sr-Cyrl-CS"/>
              </w:rPr>
            </w:pPr>
            <w:r w:rsidRPr="000966BF">
              <w:rPr>
                <w:rFonts w:ascii="Times New Roman" w:hAnsi="Times New Roman" w:cs="Times New Roman"/>
                <w:lang w:val="sr-Cyrl-CS"/>
              </w:rPr>
              <w:t>састанци, записници,</w:t>
            </w:r>
          </w:p>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извештај</w:t>
            </w:r>
          </w:p>
        </w:tc>
        <w:tc>
          <w:tcPr>
            <w:tcW w:w="1395" w:type="dxa"/>
          </w:tcPr>
          <w:p w:rsidR="003A482C" w:rsidRPr="000966BF" w:rsidRDefault="0054500B" w:rsidP="003A482C">
            <w:pPr>
              <w:spacing w:line="0" w:lineRule="atLeast"/>
              <w:jc w:val="center"/>
              <w:rPr>
                <w:rFonts w:ascii="Times New Roman" w:hAnsi="Times New Roman" w:cs="Times New Roman"/>
                <w:lang w:val="sr-Cyrl-CS"/>
              </w:rPr>
            </w:pPr>
            <w:r>
              <w:rPr>
                <w:rFonts w:ascii="Times New Roman" w:hAnsi="Times New Roman" w:cs="Times New Roman"/>
                <w:lang w:val="sr-Cyrl-CS"/>
              </w:rPr>
              <w:t>Март 20</w:t>
            </w:r>
            <w:r w:rsidR="00543967">
              <w:rPr>
                <w:rFonts w:ascii="Times New Roman" w:hAnsi="Times New Roman" w:cs="Times New Roman"/>
              </w:rPr>
              <w:t>2</w:t>
            </w:r>
            <w:r w:rsidR="005973F4">
              <w:rPr>
                <w:rFonts w:ascii="Times New Roman" w:hAnsi="Times New Roman" w:cs="Times New Roman"/>
                <w:lang w:val="sr-Cyrl-RS"/>
              </w:rPr>
              <w:t>2</w:t>
            </w:r>
            <w:r w:rsidR="003A482C" w:rsidRPr="000966BF">
              <w:rPr>
                <w:rFonts w:ascii="Times New Roman" w:hAnsi="Times New Roman" w:cs="Times New Roman"/>
                <w:lang w:val="sr-Cyrl-CS"/>
              </w:rPr>
              <w:t>.г.</w:t>
            </w:r>
          </w:p>
        </w:tc>
        <w:tc>
          <w:tcPr>
            <w:tcW w:w="2464" w:type="dxa"/>
          </w:tcPr>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Чланови већа 7. разреда</w:t>
            </w:r>
          </w:p>
        </w:tc>
        <w:tc>
          <w:tcPr>
            <w:tcW w:w="1185" w:type="dxa"/>
          </w:tcPr>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Реализоване активности већа</w:t>
            </w:r>
          </w:p>
        </w:tc>
      </w:tr>
      <w:tr w:rsidR="003A482C" w:rsidRPr="000966BF" w:rsidTr="003A482C">
        <w:tc>
          <w:tcPr>
            <w:tcW w:w="785" w:type="dxa"/>
            <w:shd w:val="clear" w:color="auto" w:fill="F2CDD1" w:themeFill="accent2" w:themeFillTint="33"/>
          </w:tcPr>
          <w:p w:rsidR="003A482C" w:rsidRPr="000966BF" w:rsidRDefault="003A482C" w:rsidP="003A482C">
            <w:pPr>
              <w:spacing w:line="0" w:lineRule="atLeast"/>
              <w:jc w:val="center"/>
              <w:rPr>
                <w:rFonts w:ascii="Times New Roman" w:hAnsi="Times New Roman" w:cs="Times New Roman"/>
                <w:b/>
                <w:sz w:val="24"/>
                <w:szCs w:val="24"/>
                <w:lang w:val="sr-Cyrl-CS"/>
              </w:rPr>
            </w:pPr>
            <w:r w:rsidRPr="000966BF">
              <w:rPr>
                <w:rFonts w:ascii="Times New Roman" w:hAnsi="Times New Roman" w:cs="Times New Roman"/>
                <w:b/>
                <w:sz w:val="24"/>
                <w:szCs w:val="24"/>
                <w:lang w:val="sr-Cyrl-CS"/>
              </w:rPr>
              <w:t>9.</w:t>
            </w:r>
          </w:p>
        </w:tc>
        <w:tc>
          <w:tcPr>
            <w:tcW w:w="3981" w:type="dxa"/>
          </w:tcPr>
          <w:p w:rsidR="003A482C" w:rsidRPr="000966BF" w:rsidRDefault="003A482C" w:rsidP="003A482C">
            <w:pPr>
              <w:rPr>
                <w:rFonts w:ascii="Times New Roman" w:eastAsia="Calibri" w:hAnsi="Times New Roman" w:cs="Times New Roman"/>
                <w:lang w:val="sr-Cyrl-CS"/>
              </w:rPr>
            </w:pPr>
            <w:r w:rsidRPr="000966BF">
              <w:rPr>
                <w:rFonts w:ascii="Times New Roman" w:eastAsia="Calibri" w:hAnsi="Times New Roman" w:cs="Times New Roman"/>
                <w:lang w:val="sr-Cyrl-CS"/>
              </w:rPr>
              <w:t>Манифестација „Буђење“</w:t>
            </w:r>
          </w:p>
          <w:p w:rsidR="003A482C" w:rsidRPr="000966BF" w:rsidRDefault="003A482C" w:rsidP="003A482C">
            <w:pPr>
              <w:rPr>
                <w:rFonts w:ascii="Times New Roman" w:eastAsia="Calibri" w:hAnsi="Times New Roman" w:cs="Times New Roman"/>
                <w:color w:val="000000"/>
                <w:lang w:val="sr-Cyrl-CS"/>
              </w:rPr>
            </w:pPr>
            <w:r w:rsidRPr="000966BF">
              <w:rPr>
                <w:rFonts w:ascii="Times New Roman" w:eastAsia="Calibri" w:hAnsi="Times New Roman" w:cs="Times New Roman"/>
                <w:color w:val="000000"/>
                <w:lang w:val="sr-Cyrl-CS"/>
              </w:rPr>
              <w:t xml:space="preserve">Ускршња радионица </w:t>
            </w:r>
          </w:p>
          <w:p w:rsidR="003A482C" w:rsidRPr="000966BF" w:rsidRDefault="003A482C" w:rsidP="003A482C">
            <w:pPr>
              <w:rPr>
                <w:rFonts w:ascii="Times New Roman" w:eastAsia="Calibri" w:hAnsi="Times New Roman" w:cs="Times New Roman"/>
                <w:color w:val="000000"/>
                <w:lang w:val="sr-Cyrl-CS"/>
              </w:rPr>
            </w:pPr>
            <w:r w:rsidRPr="000966BF">
              <w:rPr>
                <w:rFonts w:ascii="Times New Roman" w:eastAsia="Calibri" w:hAnsi="Times New Roman" w:cs="Times New Roman"/>
                <w:color w:val="000000"/>
                <w:lang w:val="sr-Cyrl-CS"/>
              </w:rPr>
              <w:t>Обележавање Дана планете Земље</w:t>
            </w:r>
          </w:p>
          <w:p w:rsidR="003A482C" w:rsidRPr="000966BF" w:rsidRDefault="003A482C" w:rsidP="003A482C">
            <w:pPr>
              <w:spacing w:line="0" w:lineRule="atLeast"/>
              <w:rPr>
                <w:rFonts w:ascii="Times New Roman" w:hAnsi="Times New Roman" w:cs="Times New Roman"/>
                <w:b/>
                <w:color w:val="7030A0"/>
                <w:sz w:val="24"/>
                <w:szCs w:val="24"/>
                <w:lang w:val="sr-Cyrl-CS"/>
              </w:rPr>
            </w:pPr>
            <w:r w:rsidRPr="000966BF">
              <w:rPr>
                <w:rFonts w:ascii="Times New Roman" w:eastAsia="Calibri" w:hAnsi="Times New Roman" w:cs="Times New Roman"/>
                <w:color w:val="000000"/>
                <w:lang w:val="sr-Cyrl-CS"/>
              </w:rPr>
              <w:t>Обележавање Дана шума</w:t>
            </w:r>
          </w:p>
        </w:tc>
        <w:tc>
          <w:tcPr>
            <w:tcW w:w="1440" w:type="dxa"/>
          </w:tcPr>
          <w:p w:rsidR="003A482C" w:rsidRPr="000966BF" w:rsidRDefault="003A482C" w:rsidP="003A482C">
            <w:pPr>
              <w:spacing w:line="292" w:lineRule="exact"/>
              <w:rPr>
                <w:rFonts w:ascii="Times New Roman" w:hAnsi="Times New Roman" w:cs="Times New Roman"/>
                <w:lang w:val="sr-Cyrl-CS"/>
              </w:rPr>
            </w:pPr>
            <w:r w:rsidRPr="000966BF">
              <w:rPr>
                <w:rFonts w:ascii="Times New Roman" w:hAnsi="Times New Roman" w:cs="Times New Roman"/>
                <w:lang w:val="sr-Cyrl-CS"/>
              </w:rPr>
              <w:t>састанци, записници,</w:t>
            </w:r>
          </w:p>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извештај</w:t>
            </w:r>
          </w:p>
        </w:tc>
        <w:tc>
          <w:tcPr>
            <w:tcW w:w="1395" w:type="dxa"/>
          </w:tcPr>
          <w:p w:rsidR="003A482C" w:rsidRPr="000966BF" w:rsidRDefault="0054500B" w:rsidP="003A482C">
            <w:pPr>
              <w:spacing w:line="0" w:lineRule="atLeast"/>
              <w:jc w:val="center"/>
              <w:rPr>
                <w:rFonts w:ascii="Times New Roman" w:hAnsi="Times New Roman" w:cs="Times New Roman"/>
                <w:lang w:val="sr-Cyrl-CS"/>
              </w:rPr>
            </w:pPr>
            <w:r>
              <w:rPr>
                <w:rFonts w:ascii="Times New Roman" w:hAnsi="Times New Roman" w:cs="Times New Roman"/>
                <w:lang w:val="sr-Cyrl-CS"/>
              </w:rPr>
              <w:t>Април 20</w:t>
            </w:r>
            <w:r w:rsidR="00543967">
              <w:rPr>
                <w:rFonts w:ascii="Times New Roman" w:hAnsi="Times New Roman" w:cs="Times New Roman"/>
              </w:rPr>
              <w:t>2</w:t>
            </w:r>
            <w:r w:rsidR="005973F4">
              <w:rPr>
                <w:rFonts w:ascii="Times New Roman" w:hAnsi="Times New Roman" w:cs="Times New Roman"/>
                <w:lang w:val="sr-Cyrl-RS"/>
              </w:rPr>
              <w:t>2</w:t>
            </w:r>
            <w:r w:rsidR="003A482C" w:rsidRPr="000966BF">
              <w:rPr>
                <w:rFonts w:ascii="Times New Roman" w:hAnsi="Times New Roman" w:cs="Times New Roman"/>
                <w:lang w:val="sr-Cyrl-CS"/>
              </w:rPr>
              <w:t>.г.</w:t>
            </w:r>
          </w:p>
        </w:tc>
        <w:tc>
          <w:tcPr>
            <w:tcW w:w="2464" w:type="dxa"/>
          </w:tcPr>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Чланови већа 7. разреда</w:t>
            </w:r>
          </w:p>
        </w:tc>
        <w:tc>
          <w:tcPr>
            <w:tcW w:w="1185" w:type="dxa"/>
          </w:tcPr>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Реализоване активности већа</w:t>
            </w:r>
          </w:p>
        </w:tc>
      </w:tr>
      <w:tr w:rsidR="003A482C" w:rsidRPr="000966BF" w:rsidTr="003A482C">
        <w:tc>
          <w:tcPr>
            <w:tcW w:w="785" w:type="dxa"/>
            <w:shd w:val="clear" w:color="auto" w:fill="F2CDD1" w:themeFill="accent2" w:themeFillTint="33"/>
          </w:tcPr>
          <w:p w:rsidR="003A482C" w:rsidRPr="000966BF" w:rsidRDefault="003A482C" w:rsidP="003A482C">
            <w:pPr>
              <w:spacing w:line="0" w:lineRule="atLeast"/>
              <w:jc w:val="center"/>
              <w:rPr>
                <w:rFonts w:ascii="Times New Roman" w:hAnsi="Times New Roman" w:cs="Times New Roman"/>
                <w:b/>
                <w:sz w:val="24"/>
                <w:szCs w:val="24"/>
                <w:lang w:val="sr-Cyrl-CS"/>
              </w:rPr>
            </w:pPr>
            <w:r w:rsidRPr="000966BF">
              <w:rPr>
                <w:rFonts w:ascii="Times New Roman" w:hAnsi="Times New Roman" w:cs="Times New Roman"/>
                <w:b/>
                <w:sz w:val="24"/>
                <w:szCs w:val="24"/>
                <w:lang w:val="sr-Cyrl-CS"/>
              </w:rPr>
              <w:t>10.</w:t>
            </w:r>
          </w:p>
        </w:tc>
        <w:tc>
          <w:tcPr>
            <w:tcW w:w="3981" w:type="dxa"/>
          </w:tcPr>
          <w:p w:rsidR="003A482C" w:rsidRPr="000966BF" w:rsidRDefault="003A482C" w:rsidP="003A482C">
            <w:pPr>
              <w:rPr>
                <w:rFonts w:ascii="Times New Roman" w:eastAsia="Calibri" w:hAnsi="Times New Roman" w:cs="Times New Roman"/>
                <w:color w:val="000000"/>
                <w:lang w:val="sr-Cyrl-CS"/>
              </w:rPr>
            </w:pPr>
            <w:r w:rsidRPr="000966BF">
              <w:rPr>
                <w:rFonts w:ascii="Times New Roman" w:eastAsia="Calibri" w:hAnsi="Times New Roman" w:cs="Times New Roman"/>
                <w:color w:val="000000"/>
                <w:lang w:val="sr-Cyrl-CS"/>
              </w:rPr>
              <w:t>Припрема и реализација пролећне ликовне радионице</w:t>
            </w:r>
          </w:p>
          <w:p w:rsidR="003A482C" w:rsidRPr="000966BF" w:rsidRDefault="003A482C" w:rsidP="00543AD3">
            <w:pPr>
              <w:spacing w:line="0" w:lineRule="atLeast"/>
              <w:rPr>
                <w:rFonts w:ascii="Times New Roman" w:hAnsi="Times New Roman" w:cs="Times New Roman"/>
                <w:b/>
                <w:color w:val="7030A0"/>
                <w:sz w:val="24"/>
                <w:szCs w:val="24"/>
                <w:lang w:val="sr-Cyrl-CS"/>
              </w:rPr>
            </w:pPr>
            <w:r w:rsidRPr="000966BF">
              <w:rPr>
                <w:rFonts w:ascii="Times New Roman" w:eastAsia="Calibri" w:hAnsi="Times New Roman" w:cs="Times New Roman"/>
                <w:color w:val="000000"/>
                <w:lang w:val="sr-Cyrl-CS"/>
              </w:rPr>
              <w:t>План активностиза школску манифестацију „</w:t>
            </w:r>
            <w:r w:rsidRPr="000966BF">
              <w:rPr>
                <w:rFonts w:ascii="Times New Roman" w:eastAsia="Calibri" w:hAnsi="Times New Roman" w:cs="Times New Roman"/>
                <w:color w:val="000000"/>
                <w:lang w:val="sr-Latn-CS"/>
              </w:rPr>
              <w:t>Play day</w:t>
            </w:r>
            <w:r w:rsidRPr="000966BF">
              <w:rPr>
                <w:rFonts w:ascii="Times New Roman" w:eastAsia="Calibri" w:hAnsi="Times New Roman" w:cs="Times New Roman"/>
                <w:color w:val="000000"/>
              </w:rPr>
              <w:t>“</w:t>
            </w:r>
          </w:p>
        </w:tc>
        <w:tc>
          <w:tcPr>
            <w:tcW w:w="1440" w:type="dxa"/>
          </w:tcPr>
          <w:p w:rsidR="003A482C" w:rsidRPr="000966BF" w:rsidRDefault="003A482C" w:rsidP="003A482C">
            <w:pPr>
              <w:spacing w:line="292" w:lineRule="exact"/>
              <w:rPr>
                <w:rFonts w:ascii="Times New Roman" w:hAnsi="Times New Roman" w:cs="Times New Roman"/>
                <w:lang w:val="sr-Cyrl-CS"/>
              </w:rPr>
            </w:pPr>
            <w:r w:rsidRPr="000966BF">
              <w:rPr>
                <w:rFonts w:ascii="Times New Roman" w:hAnsi="Times New Roman" w:cs="Times New Roman"/>
                <w:lang w:val="sr-Cyrl-CS"/>
              </w:rPr>
              <w:t>састанци, записници,</w:t>
            </w:r>
          </w:p>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извештај</w:t>
            </w:r>
          </w:p>
        </w:tc>
        <w:tc>
          <w:tcPr>
            <w:tcW w:w="1395" w:type="dxa"/>
          </w:tcPr>
          <w:p w:rsidR="003A482C" w:rsidRPr="000966BF" w:rsidRDefault="003A482C" w:rsidP="003A482C">
            <w:pPr>
              <w:spacing w:line="0" w:lineRule="atLeast"/>
              <w:jc w:val="center"/>
              <w:rPr>
                <w:rFonts w:ascii="Times New Roman" w:hAnsi="Times New Roman" w:cs="Times New Roman"/>
                <w:lang w:val="sr-Cyrl-CS"/>
              </w:rPr>
            </w:pPr>
            <w:r w:rsidRPr="000966BF">
              <w:rPr>
                <w:rFonts w:ascii="Times New Roman" w:hAnsi="Times New Roman" w:cs="Times New Roman"/>
                <w:lang w:val="sr-Cyrl-CS"/>
              </w:rPr>
              <w:t xml:space="preserve">Мај </w:t>
            </w:r>
          </w:p>
          <w:p w:rsidR="003A482C" w:rsidRPr="000966BF" w:rsidRDefault="0054500B" w:rsidP="003A482C">
            <w:pPr>
              <w:spacing w:line="0" w:lineRule="atLeast"/>
              <w:jc w:val="center"/>
              <w:rPr>
                <w:rFonts w:ascii="Times New Roman" w:hAnsi="Times New Roman" w:cs="Times New Roman"/>
                <w:lang w:val="sr-Cyrl-CS"/>
              </w:rPr>
            </w:pPr>
            <w:r>
              <w:rPr>
                <w:rFonts w:ascii="Times New Roman" w:hAnsi="Times New Roman" w:cs="Times New Roman"/>
                <w:lang w:val="sr-Cyrl-CS"/>
              </w:rPr>
              <w:t>20</w:t>
            </w:r>
            <w:r w:rsidR="00543967">
              <w:rPr>
                <w:rFonts w:ascii="Times New Roman" w:hAnsi="Times New Roman" w:cs="Times New Roman"/>
              </w:rPr>
              <w:t>2</w:t>
            </w:r>
            <w:r w:rsidR="005973F4">
              <w:rPr>
                <w:rFonts w:ascii="Times New Roman" w:hAnsi="Times New Roman" w:cs="Times New Roman"/>
                <w:lang w:val="sr-Cyrl-RS"/>
              </w:rPr>
              <w:t>2</w:t>
            </w:r>
            <w:r w:rsidR="003A482C" w:rsidRPr="000966BF">
              <w:rPr>
                <w:rFonts w:ascii="Times New Roman" w:hAnsi="Times New Roman" w:cs="Times New Roman"/>
                <w:lang w:val="sr-Cyrl-CS"/>
              </w:rPr>
              <w:t>.г.</w:t>
            </w:r>
          </w:p>
        </w:tc>
        <w:tc>
          <w:tcPr>
            <w:tcW w:w="2464" w:type="dxa"/>
          </w:tcPr>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Чланови већа 7. разреда</w:t>
            </w:r>
          </w:p>
        </w:tc>
        <w:tc>
          <w:tcPr>
            <w:tcW w:w="1185" w:type="dxa"/>
          </w:tcPr>
          <w:p w:rsidR="003A482C" w:rsidRPr="000966BF" w:rsidRDefault="003A482C" w:rsidP="003A482C">
            <w:pPr>
              <w:spacing w:line="0" w:lineRule="atLeast"/>
              <w:jc w:val="center"/>
              <w:rPr>
                <w:rFonts w:ascii="Times New Roman" w:hAnsi="Times New Roman" w:cs="Times New Roman"/>
                <w:b/>
                <w:color w:val="7030A0"/>
                <w:sz w:val="24"/>
                <w:szCs w:val="24"/>
                <w:lang w:val="sr-Cyrl-CS"/>
              </w:rPr>
            </w:pPr>
            <w:r w:rsidRPr="000966BF">
              <w:rPr>
                <w:rFonts w:ascii="Times New Roman" w:hAnsi="Times New Roman" w:cs="Times New Roman"/>
                <w:lang w:val="sr-Cyrl-CS"/>
              </w:rPr>
              <w:t>Реализоване активности већа</w:t>
            </w:r>
          </w:p>
        </w:tc>
      </w:tr>
      <w:tr w:rsidR="003A482C" w:rsidRPr="000966BF" w:rsidTr="003A482C">
        <w:tc>
          <w:tcPr>
            <w:tcW w:w="785" w:type="dxa"/>
            <w:shd w:val="clear" w:color="auto" w:fill="F2CDD1" w:themeFill="accent2" w:themeFillTint="33"/>
          </w:tcPr>
          <w:p w:rsidR="003A482C" w:rsidRPr="000966BF" w:rsidRDefault="003A482C" w:rsidP="003A482C">
            <w:pPr>
              <w:spacing w:line="0" w:lineRule="atLeast"/>
              <w:jc w:val="center"/>
              <w:rPr>
                <w:rFonts w:ascii="Times New Roman" w:hAnsi="Times New Roman" w:cs="Times New Roman"/>
                <w:b/>
                <w:sz w:val="24"/>
                <w:szCs w:val="24"/>
                <w:lang w:val="sr-Cyrl-CS"/>
              </w:rPr>
            </w:pPr>
            <w:r w:rsidRPr="000966BF">
              <w:rPr>
                <w:rFonts w:ascii="Times New Roman" w:hAnsi="Times New Roman" w:cs="Times New Roman"/>
                <w:b/>
                <w:sz w:val="24"/>
                <w:szCs w:val="24"/>
                <w:lang w:val="sr-Cyrl-CS"/>
              </w:rPr>
              <w:t>11.</w:t>
            </w:r>
          </w:p>
        </w:tc>
        <w:tc>
          <w:tcPr>
            <w:tcW w:w="3981" w:type="dxa"/>
          </w:tcPr>
          <w:p w:rsidR="003A482C" w:rsidRPr="000966BF" w:rsidRDefault="003A482C" w:rsidP="003A482C">
            <w:pPr>
              <w:rPr>
                <w:rFonts w:ascii="Times New Roman" w:hAnsi="Times New Roman" w:cs="Times New Roman"/>
                <w:lang w:val="sr-Cyrl-CS"/>
              </w:rPr>
            </w:pPr>
            <w:r w:rsidRPr="000966BF">
              <w:rPr>
                <w:rFonts w:ascii="Times New Roman" w:hAnsi="Times New Roman" w:cs="Times New Roman"/>
                <w:lang w:val="sr-Cyrl-CS"/>
              </w:rPr>
              <w:t>Утврђивање појединачног и општег успеха ученика и одељења на крају школске године</w:t>
            </w:r>
          </w:p>
          <w:p w:rsidR="003A482C" w:rsidRPr="000966BF" w:rsidRDefault="003A482C" w:rsidP="003A482C">
            <w:pPr>
              <w:rPr>
                <w:rFonts w:ascii="Times New Roman" w:hAnsi="Times New Roman" w:cs="Times New Roman"/>
                <w:lang w:val="sr-Cyrl-CS"/>
              </w:rPr>
            </w:pPr>
            <w:r w:rsidRPr="000966BF">
              <w:rPr>
                <w:rFonts w:ascii="Times New Roman" w:hAnsi="Times New Roman" w:cs="Times New Roman"/>
                <w:lang w:val="sr-Cyrl-CS"/>
              </w:rPr>
              <w:t>Анализа реализације свих видова образовно-васпитних активности</w:t>
            </w:r>
          </w:p>
          <w:p w:rsidR="003A482C" w:rsidRPr="000966BF" w:rsidRDefault="003A482C" w:rsidP="003A482C">
            <w:pPr>
              <w:rPr>
                <w:rFonts w:ascii="Times New Roman" w:hAnsi="Times New Roman" w:cs="Times New Roman"/>
                <w:lang w:val="sr-Cyrl-CS"/>
              </w:rPr>
            </w:pPr>
            <w:r w:rsidRPr="000966BF">
              <w:rPr>
                <w:rFonts w:ascii="Times New Roman" w:hAnsi="Times New Roman" w:cs="Times New Roman"/>
                <w:lang w:val="sr-Cyrl-CS"/>
              </w:rPr>
              <w:t>Предлог за похвале, награде и васпитно-дисциплинске мере</w:t>
            </w:r>
          </w:p>
          <w:p w:rsidR="003A482C" w:rsidRPr="000966BF" w:rsidRDefault="003A482C" w:rsidP="003A482C">
            <w:pPr>
              <w:spacing w:line="0" w:lineRule="atLeast"/>
              <w:rPr>
                <w:rFonts w:ascii="Times New Roman" w:hAnsi="Times New Roman" w:cs="Times New Roman"/>
                <w:lang w:val="sr-Cyrl-CS"/>
              </w:rPr>
            </w:pPr>
            <w:r w:rsidRPr="000966BF">
              <w:rPr>
                <w:rFonts w:ascii="Times New Roman" w:hAnsi="Times New Roman" w:cs="Times New Roman"/>
                <w:lang w:val="sr-Cyrl-CS"/>
              </w:rPr>
              <w:t>Формирање комисија за реализацију поправних испита</w:t>
            </w:r>
          </w:p>
          <w:p w:rsidR="003A482C" w:rsidRPr="000966BF" w:rsidRDefault="003A482C" w:rsidP="003A482C">
            <w:pPr>
              <w:rPr>
                <w:rFonts w:ascii="Times New Roman" w:eastAsia="Calibri" w:hAnsi="Times New Roman" w:cs="Times New Roman"/>
                <w:color w:val="000000"/>
              </w:rPr>
            </w:pPr>
            <w:r w:rsidRPr="000966BF">
              <w:rPr>
                <w:rFonts w:ascii="Times New Roman" w:eastAsia="Calibri" w:hAnsi="Times New Roman" w:cs="Times New Roman"/>
                <w:color w:val="000000"/>
                <w:lang w:val="sr-Cyrl-CS"/>
              </w:rPr>
              <w:t>Дан игре и дру</w:t>
            </w:r>
            <w:r w:rsidR="0054500B">
              <w:rPr>
                <w:rFonts w:ascii="Times New Roman" w:eastAsia="Calibri" w:hAnsi="Times New Roman" w:cs="Times New Roman"/>
                <w:color w:val="000000"/>
                <w:lang w:val="sr-Cyrl-CS"/>
              </w:rPr>
              <w:t>же</w:t>
            </w:r>
            <w:r w:rsidR="0054500B">
              <w:rPr>
                <w:rFonts w:ascii="Times New Roman" w:eastAsia="Calibri" w:hAnsi="Times New Roman" w:cs="Times New Roman"/>
                <w:color w:val="000000"/>
                <w:lang w:val="sr-Cyrl-RS"/>
              </w:rPr>
              <w:t>њ</w:t>
            </w:r>
            <w:r w:rsidRPr="000966BF">
              <w:rPr>
                <w:rFonts w:ascii="Times New Roman" w:eastAsia="Calibri" w:hAnsi="Times New Roman" w:cs="Times New Roman"/>
                <w:color w:val="000000"/>
                <w:lang w:val="sr-Cyrl-CS"/>
              </w:rPr>
              <w:t>а „</w:t>
            </w:r>
            <w:r w:rsidRPr="000966BF">
              <w:rPr>
                <w:rFonts w:ascii="Times New Roman" w:eastAsia="Calibri" w:hAnsi="Times New Roman" w:cs="Times New Roman"/>
                <w:color w:val="000000"/>
                <w:lang w:val="sr-Latn-CS"/>
              </w:rPr>
              <w:t>Play day</w:t>
            </w:r>
            <w:r w:rsidRPr="000966BF">
              <w:rPr>
                <w:rFonts w:ascii="Times New Roman" w:eastAsia="Calibri" w:hAnsi="Times New Roman" w:cs="Times New Roman"/>
                <w:color w:val="000000"/>
              </w:rPr>
              <w:t>“</w:t>
            </w:r>
          </w:p>
          <w:p w:rsidR="003A482C" w:rsidRPr="000966BF" w:rsidRDefault="003A482C" w:rsidP="003A482C">
            <w:pPr>
              <w:rPr>
                <w:rFonts w:ascii="Times New Roman" w:eastAsia="Calibri" w:hAnsi="Times New Roman" w:cs="Times New Roman"/>
                <w:color w:val="000000"/>
                <w:lang w:val="sr-Cyrl-CS"/>
              </w:rPr>
            </w:pPr>
            <w:r w:rsidRPr="000966BF">
              <w:rPr>
                <w:rFonts w:ascii="Times New Roman" w:eastAsia="Calibri" w:hAnsi="Times New Roman" w:cs="Times New Roman"/>
                <w:color w:val="000000"/>
                <w:lang w:val="sr-Cyrl-CS"/>
              </w:rPr>
              <w:t>Годишње тестирање ученика</w:t>
            </w:r>
          </w:p>
          <w:p w:rsidR="003A482C" w:rsidRPr="000966BF" w:rsidRDefault="003A482C" w:rsidP="003A482C">
            <w:pPr>
              <w:rPr>
                <w:rFonts w:ascii="Times New Roman" w:eastAsia="Calibri" w:hAnsi="Times New Roman" w:cs="Times New Roman"/>
                <w:color w:val="000000"/>
                <w:lang w:val="sr-Cyrl-CS"/>
              </w:rPr>
            </w:pPr>
            <w:r w:rsidRPr="000966BF">
              <w:rPr>
                <w:rFonts w:ascii="Times New Roman" w:eastAsia="Calibri" w:hAnsi="Times New Roman" w:cs="Times New Roman"/>
                <w:color w:val="000000"/>
                <w:lang w:val="sr-Cyrl-CS"/>
              </w:rPr>
              <w:t>Извештај о р</w:t>
            </w:r>
            <w:r w:rsidRPr="000966BF">
              <w:rPr>
                <w:rFonts w:ascii="Times New Roman" w:eastAsia="Calibri" w:hAnsi="Times New Roman" w:cs="Times New Roman"/>
                <w:color w:val="000000"/>
              </w:rPr>
              <w:t>еализациј</w:t>
            </w:r>
            <w:r w:rsidRPr="000966BF">
              <w:rPr>
                <w:rFonts w:ascii="Times New Roman" w:eastAsia="Calibri" w:hAnsi="Times New Roman" w:cs="Times New Roman"/>
                <w:color w:val="000000"/>
                <w:lang w:val="sr-Cyrl-CS"/>
              </w:rPr>
              <w:t>и</w:t>
            </w:r>
            <w:r w:rsidRPr="000966BF">
              <w:rPr>
                <w:rFonts w:ascii="Times New Roman" w:eastAsia="Calibri" w:hAnsi="Times New Roman" w:cs="Times New Roman"/>
                <w:color w:val="000000"/>
              </w:rPr>
              <w:t xml:space="preserve"> часова наставе и свих активности</w:t>
            </w:r>
          </w:p>
          <w:p w:rsidR="003A482C" w:rsidRPr="000966BF" w:rsidRDefault="003A482C" w:rsidP="003A482C">
            <w:pPr>
              <w:rPr>
                <w:rFonts w:ascii="Times New Roman" w:eastAsia="Calibri" w:hAnsi="Times New Roman" w:cs="Times New Roman"/>
                <w:color w:val="000000"/>
                <w:lang w:val="sr-Cyrl-CS"/>
              </w:rPr>
            </w:pPr>
            <w:r w:rsidRPr="000966BF">
              <w:rPr>
                <w:rFonts w:ascii="Times New Roman" w:eastAsia="Calibri" w:hAnsi="Times New Roman" w:cs="Times New Roman"/>
                <w:color w:val="000000"/>
                <w:lang w:val="sr-Cyrl-CS"/>
              </w:rPr>
              <w:t>Извештај о реализацији ваннаставних активности</w:t>
            </w:r>
          </w:p>
          <w:p w:rsidR="003A482C" w:rsidRPr="00543AD3" w:rsidRDefault="003A482C" w:rsidP="00543AD3">
            <w:pPr>
              <w:rPr>
                <w:rFonts w:ascii="Times New Roman" w:eastAsia="Calibri" w:hAnsi="Times New Roman" w:cs="Times New Roman"/>
                <w:color w:val="000000"/>
                <w:lang w:val="sr-Cyrl-CS"/>
              </w:rPr>
            </w:pPr>
          </w:p>
        </w:tc>
        <w:tc>
          <w:tcPr>
            <w:tcW w:w="1440" w:type="dxa"/>
          </w:tcPr>
          <w:p w:rsidR="003A482C" w:rsidRPr="000966BF" w:rsidRDefault="003A482C" w:rsidP="003A482C">
            <w:pPr>
              <w:spacing w:line="292" w:lineRule="exact"/>
              <w:rPr>
                <w:rFonts w:ascii="Times New Roman" w:hAnsi="Times New Roman" w:cs="Times New Roman"/>
                <w:lang w:val="sr-Cyrl-CS"/>
              </w:rPr>
            </w:pPr>
            <w:r w:rsidRPr="000966BF">
              <w:rPr>
                <w:rFonts w:ascii="Times New Roman" w:hAnsi="Times New Roman" w:cs="Times New Roman"/>
                <w:lang w:val="sr-Cyrl-CS"/>
              </w:rPr>
              <w:t>састанци, записници,</w:t>
            </w:r>
          </w:p>
          <w:p w:rsidR="003A482C" w:rsidRPr="000966BF" w:rsidRDefault="003A482C" w:rsidP="003A482C">
            <w:pPr>
              <w:spacing w:line="0" w:lineRule="atLeast"/>
              <w:rPr>
                <w:rFonts w:ascii="Times New Roman" w:hAnsi="Times New Roman" w:cs="Times New Roman"/>
                <w:b/>
                <w:color w:val="7030A0"/>
                <w:sz w:val="24"/>
                <w:szCs w:val="24"/>
                <w:lang w:val="sr-Cyrl-CS"/>
              </w:rPr>
            </w:pPr>
            <w:r w:rsidRPr="000966BF">
              <w:rPr>
                <w:rFonts w:ascii="Times New Roman" w:hAnsi="Times New Roman" w:cs="Times New Roman"/>
                <w:lang w:val="sr-Cyrl-CS"/>
              </w:rPr>
              <w:t>извештај</w:t>
            </w:r>
          </w:p>
        </w:tc>
        <w:tc>
          <w:tcPr>
            <w:tcW w:w="1395" w:type="dxa"/>
          </w:tcPr>
          <w:p w:rsidR="003A482C" w:rsidRPr="000966BF" w:rsidRDefault="003A482C" w:rsidP="003A482C">
            <w:pPr>
              <w:spacing w:line="0" w:lineRule="atLeast"/>
              <w:jc w:val="center"/>
              <w:rPr>
                <w:rFonts w:ascii="Times New Roman" w:hAnsi="Times New Roman" w:cs="Times New Roman"/>
                <w:lang w:val="sr-Cyrl-CS"/>
              </w:rPr>
            </w:pPr>
            <w:r w:rsidRPr="000966BF">
              <w:rPr>
                <w:rFonts w:ascii="Times New Roman" w:hAnsi="Times New Roman" w:cs="Times New Roman"/>
                <w:lang w:val="sr-Cyrl-CS"/>
              </w:rPr>
              <w:t xml:space="preserve">Јун </w:t>
            </w:r>
          </w:p>
          <w:p w:rsidR="003A482C" w:rsidRPr="000966BF" w:rsidRDefault="0054500B" w:rsidP="003A482C">
            <w:pPr>
              <w:spacing w:line="0" w:lineRule="atLeast"/>
              <w:jc w:val="center"/>
              <w:rPr>
                <w:rFonts w:ascii="Times New Roman" w:hAnsi="Times New Roman" w:cs="Times New Roman"/>
                <w:lang w:val="sr-Cyrl-CS"/>
              </w:rPr>
            </w:pPr>
            <w:r>
              <w:rPr>
                <w:rFonts w:ascii="Times New Roman" w:hAnsi="Times New Roman" w:cs="Times New Roman"/>
                <w:lang w:val="sr-Cyrl-CS"/>
              </w:rPr>
              <w:t>20</w:t>
            </w:r>
            <w:r w:rsidR="00543967">
              <w:rPr>
                <w:rFonts w:ascii="Times New Roman" w:hAnsi="Times New Roman" w:cs="Times New Roman"/>
              </w:rPr>
              <w:t>2</w:t>
            </w:r>
            <w:r w:rsidR="005973F4">
              <w:rPr>
                <w:rFonts w:ascii="Times New Roman" w:hAnsi="Times New Roman" w:cs="Times New Roman"/>
                <w:lang w:val="sr-Cyrl-RS"/>
              </w:rPr>
              <w:t>2</w:t>
            </w:r>
            <w:r w:rsidR="003A482C" w:rsidRPr="000966BF">
              <w:rPr>
                <w:rFonts w:ascii="Times New Roman" w:hAnsi="Times New Roman" w:cs="Times New Roman"/>
                <w:lang w:val="sr-Cyrl-CS"/>
              </w:rPr>
              <w:t>.г.</w:t>
            </w:r>
          </w:p>
        </w:tc>
        <w:tc>
          <w:tcPr>
            <w:tcW w:w="2464" w:type="dxa"/>
          </w:tcPr>
          <w:p w:rsidR="003A482C" w:rsidRPr="000966BF" w:rsidRDefault="003A482C" w:rsidP="003A482C">
            <w:pPr>
              <w:spacing w:line="0" w:lineRule="atLeast"/>
              <w:rPr>
                <w:rFonts w:ascii="Times New Roman" w:hAnsi="Times New Roman" w:cs="Times New Roman"/>
                <w:lang w:val="sr-Cyrl-CS"/>
              </w:rPr>
            </w:pPr>
          </w:p>
          <w:p w:rsidR="003A482C" w:rsidRPr="000966BF" w:rsidRDefault="003A482C" w:rsidP="003A482C">
            <w:pPr>
              <w:spacing w:line="0" w:lineRule="atLeast"/>
              <w:rPr>
                <w:rFonts w:ascii="Times New Roman" w:hAnsi="Times New Roman" w:cs="Times New Roman"/>
                <w:b/>
                <w:color w:val="7030A0"/>
                <w:sz w:val="24"/>
                <w:szCs w:val="24"/>
                <w:lang w:val="sr-Cyrl-CS"/>
              </w:rPr>
            </w:pPr>
            <w:r w:rsidRPr="000966BF">
              <w:rPr>
                <w:rFonts w:ascii="Times New Roman" w:hAnsi="Times New Roman" w:cs="Times New Roman"/>
                <w:lang w:val="sr-Cyrl-CS"/>
              </w:rPr>
              <w:t>Чланови већа 7. разреда</w:t>
            </w:r>
          </w:p>
        </w:tc>
        <w:tc>
          <w:tcPr>
            <w:tcW w:w="1185" w:type="dxa"/>
          </w:tcPr>
          <w:p w:rsidR="003A482C" w:rsidRPr="000966BF" w:rsidRDefault="003A482C" w:rsidP="003A482C">
            <w:pPr>
              <w:spacing w:line="0" w:lineRule="atLeast"/>
              <w:rPr>
                <w:rFonts w:ascii="Times New Roman" w:hAnsi="Times New Roman" w:cs="Times New Roman"/>
                <w:b/>
                <w:color w:val="7030A0"/>
                <w:sz w:val="24"/>
                <w:szCs w:val="24"/>
                <w:lang w:val="sr-Cyrl-CS"/>
              </w:rPr>
            </w:pPr>
            <w:r w:rsidRPr="000966BF">
              <w:rPr>
                <w:rFonts w:ascii="Times New Roman" w:hAnsi="Times New Roman" w:cs="Times New Roman"/>
                <w:lang w:val="sr-Cyrl-CS"/>
              </w:rPr>
              <w:t>Реализоване активности већа</w:t>
            </w:r>
          </w:p>
        </w:tc>
      </w:tr>
      <w:tr w:rsidR="003A482C" w:rsidRPr="000966BF" w:rsidTr="003A482C">
        <w:tc>
          <w:tcPr>
            <w:tcW w:w="785" w:type="dxa"/>
            <w:shd w:val="clear" w:color="auto" w:fill="F2CDD1" w:themeFill="accent2" w:themeFillTint="33"/>
          </w:tcPr>
          <w:p w:rsidR="003A482C" w:rsidRPr="000966BF" w:rsidRDefault="003A482C" w:rsidP="003A482C">
            <w:pPr>
              <w:spacing w:line="0" w:lineRule="atLeast"/>
              <w:jc w:val="center"/>
              <w:rPr>
                <w:rFonts w:ascii="Times New Roman" w:hAnsi="Times New Roman" w:cs="Times New Roman"/>
                <w:b/>
                <w:sz w:val="24"/>
                <w:szCs w:val="24"/>
                <w:lang w:val="sr-Cyrl-CS"/>
              </w:rPr>
            </w:pPr>
            <w:r w:rsidRPr="000966BF">
              <w:rPr>
                <w:rFonts w:ascii="Times New Roman" w:hAnsi="Times New Roman" w:cs="Times New Roman"/>
                <w:b/>
                <w:sz w:val="24"/>
                <w:szCs w:val="24"/>
                <w:lang w:val="sr-Cyrl-CS"/>
              </w:rPr>
              <w:t>12.</w:t>
            </w:r>
          </w:p>
        </w:tc>
        <w:tc>
          <w:tcPr>
            <w:tcW w:w="3981" w:type="dxa"/>
          </w:tcPr>
          <w:p w:rsidR="003A482C" w:rsidRPr="000966BF" w:rsidRDefault="003A482C" w:rsidP="003A482C">
            <w:pPr>
              <w:rPr>
                <w:rFonts w:ascii="Times New Roman" w:hAnsi="Times New Roman" w:cs="Times New Roman"/>
                <w:bCs/>
                <w:lang w:val="sr-Cyrl-CS"/>
              </w:rPr>
            </w:pPr>
            <w:r w:rsidRPr="000966BF">
              <w:rPr>
                <w:rFonts w:ascii="Times New Roman" w:hAnsi="Times New Roman" w:cs="Times New Roman"/>
                <w:bCs/>
                <w:lang w:val="sr-Cyrl-CS"/>
              </w:rPr>
              <w:t xml:space="preserve">Резултати поправних испита </w:t>
            </w:r>
          </w:p>
          <w:p w:rsidR="003A482C" w:rsidRPr="000966BF" w:rsidRDefault="003A482C" w:rsidP="003A482C">
            <w:pPr>
              <w:spacing w:line="0" w:lineRule="atLeast"/>
              <w:rPr>
                <w:rFonts w:ascii="Times New Roman" w:hAnsi="Times New Roman" w:cs="Times New Roman"/>
                <w:bCs/>
                <w:lang w:val="sr-Cyrl-CS"/>
              </w:rPr>
            </w:pPr>
            <w:r w:rsidRPr="000966BF">
              <w:rPr>
                <w:rFonts w:ascii="Times New Roman" w:hAnsi="Times New Roman" w:cs="Times New Roman"/>
                <w:bCs/>
                <w:lang w:val="sr-Cyrl-CS"/>
              </w:rPr>
              <w:t>Утврђивање коначног успеха ученика у одељењу</w:t>
            </w:r>
          </w:p>
          <w:p w:rsidR="003A482C" w:rsidRPr="000966BF" w:rsidRDefault="003A482C" w:rsidP="003A482C">
            <w:pPr>
              <w:spacing w:line="0" w:lineRule="atLeast"/>
              <w:rPr>
                <w:rFonts w:ascii="Times New Roman" w:hAnsi="Times New Roman" w:cs="Times New Roman"/>
                <w:bCs/>
                <w:lang w:val="sr-Cyrl-CS"/>
              </w:rPr>
            </w:pPr>
            <w:r w:rsidRPr="000966BF">
              <w:rPr>
                <w:rFonts w:ascii="Times New Roman" w:hAnsi="Times New Roman" w:cs="Times New Roman"/>
                <w:bCs/>
                <w:lang w:val="sr-Cyrl-CS"/>
              </w:rPr>
              <w:t>Евалуација рада већа и припрема извештаја</w:t>
            </w:r>
          </w:p>
          <w:p w:rsidR="003A482C" w:rsidRPr="000966BF" w:rsidRDefault="003A482C" w:rsidP="003A482C">
            <w:pPr>
              <w:rPr>
                <w:rFonts w:ascii="Times New Roman" w:eastAsia="Calibri" w:hAnsi="Times New Roman" w:cs="Times New Roman"/>
                <w:color w:val="000000"/>
                <w:lang w:val="sr-Cyrl-CS"/>
              </w:rPr>
            </w:pPr>
            <w:r w:rsidRPr="000966BF">
              <w:rPr>
                <w:rFonts w:ascii="Times New Roman" w:eastAsia="Calibri" w:hAnsi="Times New Roman" w:cs="Times New Roman"/>
                <w:color w:val="000000"/>
                <w:lang w:val="sr-Cyrl-CS"/>
              </w:rPr>
              <w:t>План р</w:t>
            </w:r>
            <w:r w:rsidRPr="000966BF">
              <w:rPr>
                <w:rFonts w:ascii="Times New Roman" w:eastAsia="Calibri" w:hAnsi="Times New Roman" w:cs="Times New Roman"/>
                <w:color w:val="000000"/>
              </w:rPr>
              <w:t>ад</w:t>
            </w:r>
            <w:r w:rsidRPr="000966BF">
              <w:rPr>
                <w:rFonts w:ascii="Times New Roman" w:eastAsia="Calibri" w:hAnsi="Times New Roman" w:cs="Times New Roman"/>
                <w:color w:val="000000"/>
                <w:lang w:val="sr-Cyrl-CS"/>
              </w:rPr>
              <w:t xml:space="preserve">а </w:t>
            </w:r>
            <w:r w:rsidRPr="000966BF">
              <w:rPr>
                <w:rFonts w:ascii="Times New Roman" w:eastAsia="Calibri" w:hAnsi="Times New Roman" w:cs="Times New Roman"/>
                <w:color w:val="000000"/>
              </w:rPr>
              <w:t>одељенског већа у наредној школској години</w:t>
            </w:r>
          </w:p>
        </w:tc>
        <w:tc>
          <w:tcPr>
            <w:tcW w:w="1440" w:type="dxa"/>
          </w:tcPr>
          <w:p w:rsidR="003A482C" w:rsidRPr="000966BF" w:rsidRDefault="003A482C" w:rsidP="003A482C">
            <w:pPr>
              <w:spacing w:line="292" w:lineRule="exact"/>
              <w:rPr>
                <w:rFonts w:ascii="Times New Roman" w:hAnsi="Times New Roman" w:cs="Times New Roman"/>
                <w:lang w:val="sr-Cyrl-CS"/>
              </w:rPr>
            </w:pPr>
            <w:r w:rsidRPr="000966BF">
              <w:rPr>
                <w:rFonts w:ascii="Times New Roman" w:hAnsi="Times New Roman" w:cs="Times New Roman"/>
                <w:lang w:val="sr-Cyrl-CS"/>
              </w:rPr>
              <w:t>састанци, записници,</w:t>
            </w:r>
          </w:p>
          <w:p w:rsidR="003A482C" w:rsidRPr="000966BF" w:rsidRDefault="003A482C" w:rsidP="003A482C">
            <w:pPr>
              <w:spacing w:line="0" w:lineRule="atLeast"/>
              <w:rPr>
                <w:rFonts w:ascii="Times New Roman" w:hAnsi="Times New Roman" w:cs="Times New Roman"/>
                <w:b/>
                <w:color w:val="7030A0"/>
                <w:sz w:val="24"/>
                <w:szCs w:val="24"/>
                <w:lang w:val="sr-Cyrl-CS"/>
              </w:rPr>
            </w:pPr>
            <w:r w:rsidRPr="000966BF">
              <w:rPr>
                <w:rFonts w:ascii="Times New Roman" w:hAnsi="Times New Roman" w:cs="Times New Roman"/>
                <w:lang w:val="sr-Cyrl-CS"/>
              </w:rPr>
              <w:t>извештај</w:t>
            </w:r>
          </w:p>
        </w:tc>
        <w:tc>
          <w:tcPr>
            <w:tcW w:w="1395" w:type="dxa"/>
          </w:tcPr>
          <w:p w:rsidR="003A482C" w:rsidRPr="000966BF" w:rsidRDefault="005973F4" w:rsidP="003A482C">
            <w:pPr>
              <w:spacing w:line="0" w:lineRule="atLeast"/>
              <w:jc w:val="center"/>
              <w:rPr>
                <w:rFonts w:ascii="Times New Roman" w:hAnsi="Times New Roman" w:cs="Times New Roman"/>
                <w:lang w:val="sr-Cyrl-CS"/>
              </w:rPr>
            </w:pPr>
            <w:r>
              <w:rPr>
                <w:rFonts w:ascii="Times New Roman" w:hAnsi="Times New Roman" w:cs="Times New Roman"/>
                <w:lang w:val="sr-Cyrl-CS"/>
              </w:rPr>
              <w:t>Август 2022</w:t>
            </w:r>
            <w:r w:rsidR="003A482C" w:rsidRPr="000966BF">
              <w:rPr>
                <w:rFonts w:ascii="Times New Roman" w:hAnsi="Times New Roman" w:cs="Times New Roman"/>
                <w:lang w:val="sr-Cyrl-CS"/>
              </w:rPr>
              <w:t>.г.</w:t>
            </w:r>
          </w:p>
        </w:tc>
        <w:tc>
          <w:tcPr>
            <w:tcW w:w="2464" w:type="dxa"/>
          </w:tcPr>
          <w:p w:rsidR="003A482C" w:rsidRPr="000966BF" w:rsidRDefault="003A482C" w:rsidP="003A482C">
            <w:pPr>
              <w:spacing w:line="0" w:lineRule="atLeast"/>
              <w:rPr>
                <w:rFonts w:ascii="Times New Roman" w:hAnsi="Times New Roman" w:cs="Times New Roman"/>
                <w:b/>
                <w:color w:val="7030A0"/>
                <w:sz w:val="24"/>
                <w:szCs w:val="24"/>
                <w:lang w:val="sr-Cyrl-CS"/>
              </w:rPr>
            </w:pPr>
            <w:r w:rsidRPr="000966BF">
              <w:rPr>
                <w:rFonts w:ascii="Times New Roman" w:hAnsi="Times New Roman" w:cs="Times New Roman"/>
                <w:lang w:val="sr-Cyrl-CS"/>
              </w:rPr>
              <w:t>Чланови већа 7. разреда</w:t>
            </w:r>
          </w:p>
        </w:tc>
        <w:tc>
          <w:tcPr>
            <w:tcW w:w="1185" w:type="dxa"/>
          </w:tcPr>
          <w:p w:rsidR="003A482C" w:rsidRPr="000966BF" w:rsidRDefault="003A482C" w:rsidP="003A482C">
            <w:pPr>
              <w:spacing w:line="0" w:lineRule="atLeast"/>
              <w:rPr>
                <w:rFonts w:ascii="Times New Roman" w:hAnsi="Times New Roman" w:cs="Times New Roman"/>
                <w:b/>
                <w:color w:val="7030A0"/>
                <w:sz w:val="24"/>
                <w:szCs w:val="24"/>
                <w:lang w:val="sr-Cyrl-CS"/>
              </w:rPr>
            </w:pPr>
            <w:r w:rsidRPr="000966BF">
              <w:rPr>
                <w:rFonts w:ascii="Times New Roman" w:hAnsi="Times New Roman" w:cs="Times New Roman"/>
                <w:lang w:val="sr-Cyrl-CS"/>
              </w:rPr>
              <w:t>Реализоване активности већа</w:t>
            </w:r>
          </w:p>
        </w:tc>
      </w:tr>
    </w:tbl>
    <w:p w:rsidR="003A482C" w:rsidRPr="0054500B" w:rsidRDefault="003A482C" w:rsidP="009F05C0">
      <w:pPr>
        <w:tabs>
          <w:tab w:val="left" w:pos="3880"/>
        </w:tabs>
        <w:rPr>
          <w:rFonts w:ascii="Times New Roman" w:eastAsia="Calibri" w:hAnsi="Times New Roman" w:cs="Times New Roman"/>
          <w:sz w:val="28"/>
          <w:szCs w:val="28"/>
          <w:lang w:val="sr-Cyrl-RS"/>
        </w:rPr>
      </w:pPr>
    </w:p>
    <w:p w:rsidR="003A482C" w:rsidRPr="003A482C" w:rsidRDefault="003A482C" w:rsidP="003A482C">
      <w:pPr>
        <w:spacing w:after="0" w:line="0" w:lineRule="atLeast"/>
        <w:jc w:val="center"/>
        <w:rPr>
          <w:rFonts w:ascii="Times New Roman" w:eastAsia="Calibri" w:hAnsi="Times New Roman" w:cs="Times New Roman"/>
          <w:b/>
          <w:color w:val="7030A0"/>
          <w:sz w:val="24"/>
          <w:szCs w:val="24"/>
          <w:lang w:val="sr-Cyrl-CS"/>
        </w:rPr>
      </w:pPr>
      <w:r w:rsidRPr="003A482C">
        <w:rPr>
          <w:rFonts w:ascii="Times New Roman" w:eastAsia="Calibri" w:hAnsi="Times New Roman" w:cs="Times New Roman"/>
          <w:b/>
          <w:color w:val="7030A0"/>
          <w:sz w:val="24"/>
          <w:szCs w:val="24"/>
          <w:lang w:val="sr-Cyrl-CS"/>
        </w:rPr>
        <w:t>5.3.8. ПЛАН РАДА ОДЕЉЕНСКОГ ВЕЋА ОСМОГ РАЗРЕДА</w:t>
      </w:r>
    </w:p>
    <w:p w:rsidR="003A482C" w:rsidRPr="003A482C" w:rsidRDefault="003A482C" w:rsidP="003A482C">
      <w:pPr>
        <w:spacing w:after="0" w:line="0" w:lineRule="atLeast"/>
        <w:jc w:val="center"/>
        <w:rPr>
          <w:rFonts w:ascii="Times New Roman" w:eastAsia="Calibri" w:hAnsi="Times New Roman" w:cs="Times New Roman"/>
          <w:b/>
          <w:color w:val="7030A0"/>
          <w:sz w:val="24"/>
          <w:szCs w:val="24"/>
          <w:lang w:val="sr-Cyrl-CS"/>
        </w:rPr>
      </w:pPr>
    </w:p>
    <w:p w:rsidR="003A482C" w:rsidRPr="003A482C" w:rsidRDefault="003A482C" w:rsidP="003A482C">
      <w:pPr>
        <w:jc w:val="center"/>
        <w:rPr>
          <w:rFonts w:ascii="Times New Roman" w:eastAsia="Calibri" w:hAnsi="Times New Roman" w:cs="Times New Roman"/>
          <w:b/>
          <w:i/>
          <w:color w:val="00B050"/>
          <w:sz w:val="24"/>
          <w:szCs w:val="24"/>
          <w:u w:val="single"/>
          <w:lang w:val="sr-Cyrl-CS"/>
        </w:rPr>
      </w:pPr>
      <w:r w:rsidRPr="003A482C">
        <w:rPr>
          <w:rFonts w:ascii="Times New Roman" w:eastAsia="Calibri" w:hAnsi="Times New Roman" w:cs="Times New Roman"/>
          <w:b/>
          <w:i/>
          <w:color w:val="00B050"/>
          <w:sz w:val="24"/>
          <w:szCs w:val="24"/>
          <w:u w:val="single"/>
          <w:lang w:val="sr-Cyrl-CS"/>
        </w:rPr>
        <w:t>Чланови одељенског већа осмог разреда</w:t>
      </w:r>
    </w:p>
    <w:tbl>
      <w:tblPr>
        <w:tblStyle w:val="TableGrid"/>
        <w:tblW w:w="0" w:type="auto"/>
        <w:tblLook w:val="04A0" w:firstRow="1" w:lastRow="0" w:firstColumn="1" w:lastColumn="0" w:noHBand="0" w:noVBand="1"/>
      </w:tblPr>
      <w:tblGrid>
        <w:gridCol w:w="1384"/>
        <w:gridCol w:w="4806"/>
        <w:gridCol w:w="3096"/>
      </w:tblGrid>
      <w:tr w:rsidR="003A482C" w:rsidRPr="0094065F" w:rsidTr="003A482C">
        <w:tc>
          <w:tcPr>
            <w:tcW w:w="1384" w:type="dxa"/>
            <w:shd w:val="clear" w:color="auto" w:fill="F2CDD1" w:themeFill="accent2" w:themeFillTint="33"/>
          </w:tcPr>
          <w:p w:rsidR="003A482C" w:rsidRPr="0094065F" w:rsidRDefault="003A482C" w:rsidP="003A482C">
            <w:pPr>
              <w:jc w:val="center"/>
              <w:rPr>
                <w:rFonts w:ascii="Times New Roman" w:eastAsia="Calibri" w:hAnsi="Times New Roman" w:cs="Times New Roman"/>
                <w:b/>
                <w:lang w:val="sr-Cyrl-CS"/>
              </w:rPr>
            </w:pPr>
            <w:r w:rsidRPr="0094065F">
              <w:rPr>
                <w:rFonts w:ascii="Times New Roman" w:eastAsia="Calibri" w:hAnsi="Times New Roman" w:cs="Times New Roman"/>
                <w:b/>
                <w:lang w:val="sr-Cyrl-CS"/>
              </w:rPr>
              <w:t>Редни број</w:t>
            </w:r>
          </w:p>
        </w:tc>
        <w:tc>
          <w:tcPr>
            <w:tcW w:w="4806" w:type="dxa"/>
            <w:shd w:val="clear" w:color="auto" w:fill="F2CDD1" w:themeFill="accent2" w:themeFillTint="33"/>
          </w:tcPr>
          <w:p w:rsidR="003A482C" w:rsidRPr="0094065F" w:rsidRDefault="003A482C" w:rsidP="003A482C">
            <w:pPr>
              <w:jc w:val="center"/>
              <w:rPr>
                <w:rFonts w:ascii="Times New Roman" w:eastAsia="Calibri" w:hAnsi="Times New Roman" w:cs="Times New Roman"/>
                <w:b/>
                <w:lang w:val="sr-Cyrl-CS"/>
              </w:rPr>
            </w:pPr>
            <w:r w:rsidRPr="0094065F">
              <w:rPr>
                <w:rFonts w:ascii="Times New Roman" w:eastAsia="Calibri" w:hAnsi="Times New Roman" w:cs="Times New Roman"/>
                <w:b/>
                <w:lang w:val="sr-Cyrl-CS"/>
              </w:rPr>
              <w:t>Име  и презиме наставника</w:t>
            </w:r>
          </w:p>
        </w:tc>
        <w:tc>
          <w:tcPr>
            <w:tcW w:w="3096" w:type="dxa"/>
            <w:shd w:val="clear" w:color="auto" w:fill="F2CDD1" w:themeFill="accent2" w:themeFillTint="33"/>
          </w:tcPr>
          <w:p w:rsidR="003A482C" w:rsidRPr="0094065F" w:rsidRDefault="003A482C" w:rsidP="003A482C">
            <w:pPr>
              <w:jc w:val="center"/>
              <w:rPr>
                <w:rFonts w:ascii="Times New Roman" w:eastAsia="Calibri" w:hAnsi="Times New Roman" w:cs="Times New Roman"/>
                <w:b/>
                <w:lang w:val="sr-Cyrl-CS"/>
              </w:rPr>
            </w:pPr>
            <w:r w:rsidRPr="0094065F">
              <w:rPr>
                <w:rFonts w:ascii="Times New Roman" w:eastAsia="Calibri" w:hAnsi="Times New Roman" w:cs="Times New Roman"/>
                <w:b/>
                <w:lang w:val="sr-Cyrl-CS"/>
              </w:rPr>
              <w:t>Звање</w:t>
            </w:r>
          </w:p>
        </w:tc>
      </w:tr>
      <w:tr w:rsidR="00D07868" w:rsidRPr="0094065F" w:rsidTr="003A482C">
        <w:tc>
          <w:tcPr>
            <w:tcW w:w="1384" w:type="dxa"/>
            <w:shd w:val="clear" w:color="auto" w:fill="F2CDD1" w:themeFill="accent2" w:themeFillTint="33"/>
          </w:tcPr>
          <w:p w:rsidR="00D07868" w:rsidRPr="0094065F" w:rsidRDefault="00D07868" w:rsidP="003A482C">
            <w:pPr>
              <w:jc w:val="center"/>
              <w:rPr>
                <w:rFonts w:ascii="Times New Roman" w:eastAsia="Calibri" w:hAnsi="Times New Roman" w:cs="Times New Roman"/>
                <w:b/>
                <w:lang w:val="sr-Cyrl-CS"/>
              </w:rPr>
            </w:pPr>
            <w:r w:rsidRPr="0094065F">
              <w:rPr>
                <w:rFonts w:ascii="Times New Roman" w:eastAsia="Calibri" w:hAnsi="Times New Roman" w:cs="Times New Roman"/>
                <w:b/>
                <w:lang w:val="sr-Cyrl-CS"/>
              </w:rPr>
              <w:t>1.</w:t>
            </w:r>
          </w:p>
        </w:tc>
        <w:tc>
          <w:tcPr>
            <w:tcW w:w="4806" w:type="dxa"/>
          </w:tcPr>
          <w:p w:rsidR="00D07868" w:rsidRPr="000966BF" w:rsidRDefault="000644E0" w:rsidP="00E50FE4">
            <w:pPr>
              <w:jc w:val="both"/>
              <w:rPr>
                <w:rFonts w:ascii="Times New Roman" w:eastAsia="Calibri" w:hAnsi="Times New Roman" w:cs="Times New Roman"/>
                <w:color w:val="000000"/>
                <w:lang w:val="sr-Cyrl-CS"/>
              </w:rPr>
            </w:pPr>
            <w:r>
              <w:rPr>
                <w:rFonts w:ascii="Times New Roman" w:eastAsia="Calibri" w:hAnsi="Times New Roman" w:cs="Times New Roman"/>
                <w:color w:val="000000"/>
                <w:lang w:val="sr-Cyrl-CS"/>
              </w:rPr>
              <w:t>Љиљана Живковић</w:t>
            </w:r>
          </w:p>
        </w:tc>
        <w:tc>
          <w:tcPr>
            <w:tcW w:w="3096" w:type="dxa"/>
          </w:tcPr>
          <w:p w:rsidR="00D07868" w:rsidRPr="000966BF" w:rsidRDefault="00D07868" w:rsidP="000644E0">
            <w:pPr>
              <w:rPr>
                <w:rFonts w:ascii="Times New Roman" w:eastAsia="Calibri" w:hAnsi="Times New Roman" w:cs="Times New Roman"/>
                <w:lang w:val="sr-Cyrl-CS"/>
              </w:rPr>
            </w:pPr>
            <w:r w:rsidRPr="000644E0">
              <w:rPr>
                <w:rFonts w:ascii="Times New Roman" w:eastAsia="Calibri" w:hAnsi="Times New Roman" w:cs="Times New Roman"/>
                <w:lang w:val="sr-Cyrl-CS"/>
              </w:rPr>
              <w:t xml:space="preserve">Наставник </w:t>
            </w:r>
            <w:r w:rsidR="000644E0">
              <w:rPr>
                <w:rFonts w:ascii="Times New Roman" w:eastAsia="Calibri" w:hAnsi="Times New Roman" w:cs="Times New Roman"/>
                <w:lang w:val="sr-Cyrl-CS"/>
              </w:rPr>
              <w:t>руског језика</w:t>
            </w:r>
          </w:p>
        </w:tc>
      </w:tr>
      <w:tr w:rsidR="00D07868" w:rsidRPr="0094065F" w:rsidTr="003A482C">
        <w:tc>
          <w:tcPr>
            <w:tcW w:w="1384" w:type="dxa"/>
            <w:shd w:val="clear" w:color="auto" w:fill="F2CDD1" w:themeFill="accent2" w:themeFillTint="33"/>
          </w:tcPr>
          <w:p w:rsidR="00D07868" w:rsidRPr="0094065F" w:rsidRDefault="00D07868" w:rsidP="003A482C">
            <w:pPr>
              <w:jc w:val="center"/>
              <w:rPr>
                <w:rFonts w:ascii="Times New Roman" w:eastAsia="Calibri" w:hAnsi="Times New Roman" w:cs="Times New Roman"/>
                <w:b/>
                <w:lang w:val="sr-Cyrl-CS"/>
              </w:rPr>
            </w:pPr>
            <w:r w:rsidRPr="0094065F">
              <w:rPr>
                <w:rFonts w:ascii="Times New Roman" w:eastAsia="Calibri" w:hAnsi="Times New Roman" w:cs="Times New Roman"/>
                <w:b/>
                <w:lang w:val="sr-Cyrl-CS"/>
              </w:rPr>
              <w:t>2.</w:t>
            </w:r>
          </w:p>
        </w:tc>
        <w:tc>
          <w:tcPr>
            <w:tcW w:w="4806" w:type="dxa"/>
          </w:tcPr>
          <w:p w:rsidR="00D07868" w:rsidRPr="000966BF" w:rsidRDefault="005973F4" w:rsidP="00E50FE4">
            <w:pPr>
              <w:jc w:val="both"/>
              <w:rPr>
                <w:rFonts w:ascii="Times New Roman" w:eastAsia="Calibri" w:hAnsi="Times New Roman" w:cs="Times New Roman"/>
                <w:color w:val="7030A0"/>
                <w:lang w:val="sr-Cyrl-CS"/>
              </w:rPr>
            </w:pPr>
            <w:r>
              <w:rPr>
                <w:rFonts w:ascii="Times New Roman" w:eastAsia="Calibri" w:hAnsi="Times New Roman" w:cs="Times New Roman"/>
                <w:lang w:val="sr-Cyrl-CS"/>
              </w:rPr>
              <w:t>Радица Јанковић</w:t>
            </w:r>
          </w:p>
        </w:tc>
        <w:tc>
          <w:tcPr>
            <w:tcW w:w="3096" w:type="dxa"/>
          </w:tcPr>
          <w:p w:rsidR="00D07868" w:rsidRPr="000966BF" w:rsidRDefault="00D07868" w:rsidP="005973F4">
            <w:pPr>
              <w:rPr>
                <w:rFonts w:ascii="Times New Roman" w:eastAsia="Calibri" w:hAnsi="Times New Roman" w:cs="Times New Roman"/>
                <w:lang w:val="sr-Cyrl-CS"/>
              </w:rPr>
            </w:pPr>
            <w:r w:rsidRPr="000966BF">
              <w:rPr>
                <w:rFonts w:ascii="Times New Roman" w:eastAsia="Calibri" w:hAnsi="Times New Roman" w:cs="Times New Roman"/>
                <w:lang w:val="sr-Cyrl-CS"/>
              </w:rPr>
              <w:t xml:space="preserve">Наставник </w:t>
            </w:r>
            <w:r w:rsidR="005973F4">
              <w:rPr>
                <w:rFonts w:ascii="Times New Roman" w:eastAsia="Calibri" w:hAnsi="Times New Roman" w:cs="Times New Roman"/>
                <w:lang w:val="sr-Cyrl-CS"/>
              </w:rPr>
              <w:t>руског језика</w:t>
            </w:r>
          </w:p>
        </w:tc>
      </w:tr>
      <w:tr w:rsidR="00D07868" w:rsidRPr="0094065F" w:rsidTr="003A482C">
        <w:tc>
          <w:tcPr>
            <w:tcW w:w="1384" w:type="dxa"/>
            <w:shd w:val="clear" w:color="auto" w:fill="F2CDD1" w:themeFill="accent2" w:themeFillTint="33"/>
          </w:tcPr>
          <w:p w:rsidR="00D07868" w:rsidRPr="0094065F" w:rsidRDefault="00D07868" w:rsidP="003A482C">
            <w:pPr>
              <w:jc w:val="center"/>
              <w:rPr>
                <w:rFonts w:ascii="Times New Roman" w:eastAsia="Calibri" w:hAnsi="Times New Roman" w:cs="Times New Roman"/>
                <w:b/>
                <w:lang w:val="sr-Cyrl-CS"/>
              </w:rPr>
            </w:pPr>
            <w:r w:rsidRPr="0094065F">
              <w:rPr>
                <w:rFonts w:ascii="Times New Roman" w:eastAsia="Calibri" w:hAnsi="Times New Roman" w:cs="Times New Roman"/>
                <w:b/>
                <w:lang w:val="sr-Cyrl-CS"/>
              </w:rPr>
              <w:t>3.</w:t>
            </w:r>
          </w:p>
        </w:tc>
        <w:tc>
          <w:tcPr>
            <w:tcW w:w="4806" w:type="dxa"/>
          </w:tcPr>
          <w:p w:rsidR="00D07868" w:rsidRPr="000966BF" w:rsidRDefault="005973F4" w:rsidP="00E50FE4">
            <w:pPr>
              <w:tabs>
                <w:tab w:val="center" w:pos="2295"/>
              </w:tabs>
              <w:jc w:val="both"/>
              <w:rPr>
                <w:rFonts w:ascii="Times New Roman" w:eastAsia="Calibri" w:hAnsi="Times New Roman" w:cs="Times New Roman"/>
                <w:color w:val="7030A0"/>
                <w:lang w:val="sr-Cyrl-CS"/>
              </w:rPr>
            </w:pPr>
            <w:r>
              <w:rPr>
                <w:rFonts w:ascii="Times New Roman" w:eastAsia="Calibri" w:hAnsi="Times New Roman" w:cs="Times New Roman"/>
                <w:lang w:val="sr-Cyrl-CS"/>
              </w:rPr>
              <w:t>Биљана Радисављевић</w:t>
            </w:r>
          </w:p>
        </w:tc>
        <w:tc>
          <w:tcPr>
            <w:tcW w:w="3096" w:type="dxa"/>
          </w:tcPr>
          <w:p w:rsidR="00D07868" w:rsidRPr="000966BF" w:rsidRDefault="00D07868" w:rsidP="005973F4">
            <w:pPr>
              <w:rPr>
                <w:rFonts w:ascii="Times New Roman" w:eastAsia="Calibri" w:hAnsi="Times New Roman" w:cs="Times New Roman"/>
                <w:lang w:val="sr-Cyrl-CS"/>
              </w:rPr>
            </w:pPr>
            <w:r w:rsidRPr="000966BF">
              <w:rPr>
                <w:rFonts w:ascii="Times New Roman" w:eastAsia="Calibri" w:hAnsi="Times New Roman" w:cs="Times New Roman"/>
                <w:lang w:val="sr-Cyrl-CS"/>
              </w:rPr>
              <w:t xml:space="preserve">Наставник </w:t>
            </w:r>
            <w:r w:rsidR="005973F4">
              <w:rPr>
                <w:rFonts w:ascii="Times New Roman" w:eastAsia="Calibri" w:hAnsi="Times New Roman" w:cs="Times New Roman"/>
                <w:lang w:val="sr-Cyrl-CS"/>
              </w:rPr>
              <w:t>биологије</w:t>
            </w:r>
          </w:p>
        </w:tc>
      </w:tr>
      <w:tr w:rsidR="00D07868" w:rsidRPr="0094065F" w:rsidTr="003A482C">
        <w:tc>
          <w:tcPr>
            <w:tcW w:w="9286" w:type="dxa"/>
            <w:gridSpan w:val="3"/>
          </w:tcPr>
          <w:p w:rsidR="00D07868" w:rsidRPr="0094065F" w:rsidRDefault="00D07868" w:rsidP="0094065F">
            <w:pPr>
              <w:spacing w:line="0" w:lineRule="atLeast"/>
              <w:jc w:val="center"/>
              <w:rPr>
                <w:rFonts w:ascii="Times New Roman" w:hAnsi="Times New Roman" w:cs="Times New Roman"/>
                <w:lang w:val="sr-Cyrl-CS"/>
              </w:rPr>
            </w:pPr>
            <w:r w:rsidRPr="0094065F">
              <w:rPr>
                <w:rFonts w:ascii="Times New Roman" w:hAnsi="Times New Roman" w:cs="Times New Roman"/>
                <w:lang w:val="sr-Cyrl-CS"/>
              </w:rPr>
              <w:t>Сви предметни наставници који предају у осмом разреду, вероучитељ</w:t>
            </w:r>
          </w:p>
        </w:tc>
      </w:tr>
    </w:tbl>
    <w:p w:rsidR="003A482C" w:rsidRPr="003A482C" w:rsidRDefault="003A482C" w:rsidP="003A482C">
      <w:pPr>
        <w:spacing w:after="0" w:line="0" w:lineRule="atLeast"/>
        <w:jc w:val="center"/>
        <w:rPr>
          <w:rFonts w:ascii="Times New Roman" w:eastAsia="Calibri" w:hAnsi="Times New Roman" w:cs="Times New Roman"/>
          <w:b/>
          <w:color w:val="7030A0"/>
          <w:sz w:val="24"/>
          <w:szCs w:val="24"/>
          <w:lang w:val="sr-Cyrl-CS"/>
        </w:rPr>
      </w:pPr>
    </w:p>
    <w:p w:rsidR="003A482C" w:rsidRPr="003A482C" w:rsidRDefault="003A482C" w:rsidP="003A482C">
      <w:pPr>
        <w:spacing w:after="0" w:line="0" w:lineRule="atLeast"/>
        <w:jc w:val="center"/>
        <w:rPr>
          <w:rFonts w:ascii="Times New Roman" w:eastAsia="Times New Roman" w:hAnsi="Times New Roman" w:cs="Times New Roman"/>
          <w:b/>
          <w:color w:val="7030A0"/>
          <w:sz w:val="24"/>
          <w:szCs w:val="24"/>
          <w:lang w:val="sr-Cyrl-CS"/>
        </w:rPr>
      </w:pPr>
    </w:p>
    <w:tbl>
      <w:tblPr>
        <w:tblStyle w:val="TableGrid"/>
        <w:tblW w:w="11250" w:type="dxa"/>
        <w:tblInd w:w="-972" w:type="dxa"/>
        <w:tblLook w:val="04A0" w:firstRow="1" w:lastRow="0" w:firstColumn="1" w:lastColumn="0" w:noHBand="0" w:noVBand="1"/>
      </w:tblPr>
      <w:tblGrid>
        <w:gridCol w:w="784"/>
        <w:gridCol w:w="3909"/>
        <w:gridCol w:w="1348"/>
        <w:gridCol w:w="1402"/>
        <w:gridCol w:w="2427"/>
        <w:gridCol w:w="1380"/>
      </w:tblGrid>
      <w:tr w:rsidR="003A482C" w:rsidRPr="0094065F" w:rsidTr="003A482C">
        <w:tc>
          <w:tcPr>
            <w:tcW w:w="784" w:type="dxa"/>
            <w:shd w:val="clear" w:color="auto" w:fill="F2CDD1" w:themeFill="accent2" w:themeFillTint="33"/>
          </w:tcPr>
          <w:p w:rsidR="003A482C" w:rsidRPr="0094065F" w:rsidRDefault="003A482C" w:rsidP="00543AD3">
            <w:pPr>
              <w:spacing w:line="292" w:lineRule="exact"/>
              <w:rPr>
                <w:rFonts w:ascii="Times New Roman" w:hAnsi="Times New Roman" w:cs="Times New Roman"/>
                <w:lang w:val="sr-Cyrl-CS"/>
              </w:rPr>
            </w:pPr>
            <w:r w:rsidRPr="0094065F">
              <w:rPr>
                <w:rFonts w:ascii="Times New Roman" w:hAnsi="Times New Roman" w:cs="Times New Roman"/>
                <w:lang w:val="sr-Cyrl-CS"/>
              </w:rPr>
              <w:t>Редни број</w:t>
            </w:r>
          </w:p>
        </w:tc>
        <w:tc>
          <w:tcPr>
            <w:tcW w:w="3928" w:type="dxa"/>
            <w:shd w:val="clear" w:color="auto" w:fill="F2CDD1" w:themeFill="accent2" w:themeFillTint="33"/>
          </w:tcPr>
          <w:p w:rsidR="003A482C" w:rsidRPr="0094065F" w:rsidRDefault="003A482C" w:rsidP="00543AD3">
            <w:pPr>
              <w:spacing w:line="292" w:lineRule="exact"/>
              <w:jc w:val="center"/>
              <w:rPr>
                <w:rFonts w:ascii="Times New Roman" w:hAnsi="Times New Roman" w:cs="Times New Roman"/>
                <w:lang w:val="sr-Cyrl-CS"/>
              </w:rPr>
            </w:pPr>
            <w:r w:rsidRPr="0094065F">
              <w:rPr>
                <w:rFonts w:ascii="Times New Roman" w:hAnsi="Times New Roman" w:cs="Times New Roman"/>
                <w:lang w:val="sr-Cyrl-CS"/>
              </w:rPr>
              <w:t>Садржај рада / активности</w:t>
            </w:r>
          </w:p>
        </w:tc>
        <w:tc>
          <w:tcPr>
            <w:tcW w:w="1328" w:type="dxa"/>
            <w:shd w:val="clear" w:color="auto" w:fill="F2CDD1" w:themeFill="accent2" w:themeFillTint="33"/>
          </w:tcPr>
          <w:p w:rsidR="003A482C" w:rsidRPr="0094065F" w:rsidRDefault="003A482C" w:rsidP="00543AD3">
            <w:pPr>
              <w:spacing w:line="292" w:lineRule="exact"/>
              <w:rPr>
                <w:rFonts w:ascii="Times New Roman" w:hAnsi="Times New Roman" w:cs="Times New Roman"/>
                <w:lang w:val="sr-Cyrl-CS"/>
              </w:rPr>
            </w:pPr>
            <w:r w:rsidRPr="0094065F">
              <w:rPr>
                <w:rFonts w:ascii="Times New Roman" w:hAnsi="Times New Roman" w:cs="Times New Roman"/>
                <w:lang w:val="sr-Cyrl-CS"/>
              </w:rPr>
              <w:t>Начин реализације</w:t>
            </w:r>
          </w:p>
        </w:tc>
        <w:tc>
          <w:tcPr>
            <w:tcW w:w="1403" w:type="dxa"/>
            <w:shd w:val="clear" w:color="auto" w:fill="F2CDD1" w:themeFill="accent2" w:themeFillTint="33"/>
          </w:tcPr>
          <w:p w:rsidR="003A482C" w:rsidRPr="0094065F" w:rsidRDefault="003A482C" w:rsidP="00543AD3">
            <w:pPr>
              <w:spacing w:line="292" w:lineRule="exact"/>
              <w:rPr>
                <w:rFonts w:ascii="Times New Roman" w:hAnsi="Times New Roman" w:cs="Times New Roman"/>
                <w:lang w:val="sr-Cyrl-CS"/>
              </w:rPr>
            </w:pPr>
            <w:r w:rsidRPr="0094065F">
              <w:rPr>
                <w:rFonts w:ascii="Times New Roman" w:hAnsi="Times New Roman" w:cs="Times New Roman"/>
                <w:lang w:val="sr-Cyrl-CS"/>
              </w:rPr>
              <w:t>Време реализације</w:t>
            </w:r>
          </w:p>
        </w:tc>
        <w:tc>
          <w:tcPr>
            <w:tcW w:w="2427" w:type="dxa"/>
            <w:shd w:val="clear" w:color="auto" w:fill="F2CDD1" w:themeFill="accent2" w:themeFillTint="33"/>
          </w:tcPr>
          <w:p w:rsidR="003A482C" w:rsidRPr="0094065F" w:rsidRDefault="003A482C" w:rsidP="00543AD3">
            <w:pPr>
              <w:spacing w:line="292" w:lineRule="exact"/>
              <w:jc w:val="center"/>
              <w:rPr>
                <w:rFonts w:ascii="Times New Roman" w:hAnsi="Times New Roman" w:cs="Times New Roman"/>
                <w:lang w:val="sr-Cyrl-CS"/>
              </w:rPr>
            </w:pPr>
            <w:r w:rsidRPr="0094065F">
              <w:rPr>
                <w:rFonts w:ascii="Times New Roman" w:hAnsi="Times New Roman" w:cs="Times New Roman"/>
                <w:lang w:val="sr-Cyrl-CS"/>
              </w:rPr>
              <w:t>Реализатори/сарадници</w:t>
            </w:r>
          </w:p>
        </w:tc>
        <w:tc>
          <w:tcPr>
            <w:tcW w:w="1380" w:type="dxa"/>
            <w:shd w:val="clear" w:color="auto" w:fill="F2CDD1" w:themeFill="accent2" w:themeFillTint="33"/>
          </w:tcPr>
          <w:p w:rsidR="003A482C" w:rsidRPr="0094065F" w:rsidRDefault="003A482C" w:rsidP="00543AD3">
            <w:pPr>
              <w:spacing w:line="292" w:lineRule="exact"/>
              <w:jc w:val="center"/>
              <w:rPr>
                <w:rFonts w:ascii="Times New Roman" w:hAnsi="Times New Roman" w:cs="Times New Roman"/>
                <w:lang w:val="sr-Cyrl-CS"/>
              </w:rPr>
            </w:pPr>
            <w:r w:rsidRPr="0094065F">
              <w:rPr>
                <w:rFonts w:ascii="Times New Roman" w:hAnsi="Times New Roman" w:cs="Times New Roman"/>
                <w:lang w:val="sr-Cyrl-CS"/>
              </w:rPr>
              <w:t>Исходи</w:t>
            </w:r>
          </w:p>
        </w:tc>
      </w:tr>
      <w:tr w:rsidR="003A482C" w:rsidRPr="0094065F" w:rsidTr="003A482C">
        <w:trPr>
          <w:trHeight w:val="402"/>
        </w:trPr>
        <w:tc>
          <w:tcPr>
            <w:tcW w:w="784" w:type="dxa"/>
            <w:shd w:val="clear" w:color="auto" w:fill="F2CDD1" w:themeFill="accent2" w:themeFillTint="33"/>
          </w:tcPr>
          <w:p w:rsidR="003A482C" w:rsidRPr="0094065F" w:rsidRDefault="003A482C" w:rsidP="00543AD3">
            <w:pPr>
              <w:spacing w:line="292" w:lineRule="exact"/>
              <w:jc w:val="center"/>
              <w:rPr>
                <w:rFonts w:ascii="Times New Roman" w:hAnsi="Times New Roman" w:cs="Times New Roman"/>
                <w:b/>
                <w:lang w:val="sr-Cyrl-CS"/>
              </w:rPr>
            </w:pPr>
            <w:r w:rsidRPr="0094065F">
              <w:rPr>
                <w:rFonts w:ascii="Times New Roman" w:hAnsi="Times New Roman" w:cs="Times New Roman"/>
                <w:b/>
                <w:lang w:val="sr-Cyrl-CS"/>
              </w:rPr>
              <w:t>1.</w:t>
            </w:r>
          </w:p>
        </w:tc>
        <w:tc>
          <w:tcPr>
            <w:tcW w:w="3928" w:type="dxa"/>
            <w:vAlign w:val="bottom"/>
          </w:tcPr>
          <w:p w:rsidR="003A482C" w:rsidRPr="0094065F" w:rsidRDefault="003A482C" w:rsidP="00543AD3">
            <w:pPr>
              <w:rPr>
                <w:rFonts w:ascii="Times New Roman" w:hAnsi="Times New Roman" w:cs="Times New Roman"/>
                <w:lang w:val="sr-Cyrl-CS"/>
              </w:rPr>
            </w:pPr>
            <w:r w:rsidRPr="0094065F">
              <w:rPr>
                <w:rFonts w:ascii="Times New Roman" w:hAnsi="Times New Roman" w:cs="Times New Roman"/>
                <w:lang w:val="sr-Cyrl-CS"/>
              </w:rPr>
              <w:t>План рада већа</w:t>
            </w:r>
          </w:p>
          <w:p w:rsidR="003A482C" w:rsidRPr="0094065F" w:rsidRDefault="003A482C" w:rsidP="00543AD3">
            <w:pPr>
              <w:rPr>
                <w:rFonts w:ascii="Times New Roman" w:hAnsi="Times New Roman" w:cs="Times New Roman"/>
                <w:lang w:val="sr-Cyrl-CS"/>
              </w:rPr>
            </w:pPr>
            <w:r w:rsidRPr="0094065F">
              <w:rPr>
                <w:rFonts w:ascii="Times New Roman" w:hAnsi="Times New Roman" w:cs="Times New Roman"/>
                <w:lang w:val="sr-Cyrl-CS"/>
              </w:rPr>
              <w:t>Избор руководиоца већа</w:t>
            </w:r>
          </w:p>
          <w:p w:rsidR="003A482C" w:rsidRPr="0094065F" w:rsidRDefault="003A482C" w:rsidP="00543AD3">
            <w:pPr>
              <w:rPr>
                <w:rFonts w:ascii="Times New Roman" w:hAnsi="Times New Roman" w:cs="Times New Roman"/>
                <w:lang w:val="sr-Cyrl-CS"/>
              </w:rPr>
            </w:pPr>
            <w:r w:rsidRPr="0094065F">
              <w:rPr>
                <w:rFonts w:ascii="Times New Roman" w:hAnsi="Times New Roman" w:cs="Times New Roman"/>
                <w:lang w:val="sr-Cyrl-CS"/>
              </w:rPr>
              <w:t>Корелација планова и програма по предметима</w:t>
            </w:r>
          </w:p>
          <w:p w:rsidR="003A482C" w:rsidRPr="0094065F" w:rsidRDefault="003A482C" w:rsidP="00543AD3">
            <w:pPr>
              <w:rPr>
                <w:rFonts w:ascii="Times New Roman" w:hAnsi="Times New Roman" w:cs="Times New Roman"/>
                <w:lang w:val="sr-Cyrl-CS"/>
              </w:rPr>
            </w:pPr>
            <w:r w:rsidRPr="0094065F">
              <w:rPr>
                <w:rFonts w:ascii="Times New Roman" w:hAnsi="Times New Roman" w:cs="Times New Roman"/>
                <w:lang w:val="sr-Cyrl-CS"/>
              </w:rPr>
              <w:t xml:space="preserve">План рада одељенског старешине </w:t>
            </w:r>
          </w:p>
          <w:p w:rsidR="003A482C" w:rsidRPr="0094065F" w:rsidRDefault="003A482C" w:rsidP="00543AD3">
            <w:pPr>
              <w:rPr>
                <w:rFonts w:ascii="Times New Roman" w:hAnsi="Times New Roman" w:cs="Times New Roman"/>
                <w:lang w:val="sr-Cyrl-CS"/>
              </w:rPr>
            </w:pPr>
            <w:r w:rsidRPr="0094065F">
              <w:rPr>
                <w:rFonts w:ascii="Times New Roman" w:hAnsi="Times New Roman" w:cs="Times New Roman"/>
                <w:lang w:val="sr-Cyrl-CS"/>
              </w:rPr>
              <w:t>План сарадње са наставницима разредне наставе</w:t>
            </w:r>
          </w:p>
          <w:p w:rsidR="003A482C" w:rsidRPr="0094065F" w:rsidRDefault="003A482C" w:rsidP="00543AD3">
            <w:pPr>
              <w:rPr>
                <w:rFonts w:ascii="Times New Roman" w:eastAsia="Calibri" w:hAnsi="Times New Roman" w:cs="Times New Roman"/>
                <w:color w:val="000000"/>
              </w:rPr>
            </w:pPr>
            <w:r w:rsidRPr="0094065F">
              <w:rPr>
                <w:rFonts w:ascii="Times New Roman" w:eastAsia="Calibri" w:hAnsi="Times New Roman" w:cs="Times New Roman"/>
                <w:color w:val="000000"/>
                <w:lang w:val="sr-Cyrl-CS"/>
              </w:rPr>
              <w:t>План о</w:t>
            </w:r>
            <w:r w:rsidRPr="0094065F">
              <w:rPr>
                <w:rFonts w:ascii="Times New Roman" w:eastAsia="Calibri" w:hAnsi="Times New Roman" w:cs="Times New Roman"/>
                <w:color w:val="000000"/>
              </w:rPr>
              <w:t>државањ</w:t>
            </w:r>
            <w:r w:rsidRPr="0094065F">
              <w:rPr>
                <w:rFonts w:ascii="Times New Roman" w:eastAsia="Calibri" w:hAnsi="Times New Roman" w:cs="Times New Roman"/>
                <w:color w:val="000000"/>
                <w:lang w:val="sr-Cyrl-CS"/>
              </w:rPr>
              <w:t>а</w:t>
            </w:r>
            <w:r w:rsidRPr="0094065F">
              <w:rPr>
                <w:rFonts w:ascii="Times New Roman" w:eastAsia="Calibri" w:hAnsi="Times New Roman" w:cs="Times New Roman"/>
                <w:color w:val="000000"/>
              </w:rPr>
              <w:t xml:space="preserve"> састанака и </w:t>
            </w:r>
            <w:r w:rsidRPr="0094065F">
              <w:rPr>
                <w:rFonts w:ascii="Times New Roman" w:eastAsia="Calibri" w:hAnsi="Times New Roman" w:cs="Times New Roman"/>
                <w:color w:val="000000"/>
                <w:lang w:val="sr-Cyrl-CS"/>
              </w:rPr>
              <w:t>распоред дана</w:t>
            </w:r>
            <w:r w:rsidRPr="0094065F">
              <w:rPr>
                <w:rFonts w:ascii="Times New Roman" w:eastAsia="Calibri" w:hAnsi="Times New Roman" w:cs="Times New Roman"/>
                <w:color w:val="000000"/>
              </w:rPr>
              <w:t xml:space="preserve"> отворених врата</w:t>
            </w:r>
          </w:p>
          <w:p w:rsidR="003A482C" w:rsidRPr="0094065F" w:rsidRDefault="003A482C" w:rsidP="00543AD3">
            <w:pPr>
              <w:rPr>
                <w:rFonts w:ascii="Times New Roman" w:eastAsia="Calibri" w:hAnsi="Times New Roman" w:cs="Times New Roman"/>
                <w:color w:val="000000"/>
                <w:lang w:val="sr-Cyrl-CS"/>
              </w:rPr>
            </w:pPr>
            <w:r w:rsidRPr="0094065F">
              <w:rPr>
                <w:rFonts w:ascii="Times New Roman" w:eastAsia="Calibri" w:hAnsi="Times New Roman" w:cs="Times New Roman"/>
                <w:color w:val="000000"/>
                <w:lang w:val="sr-Cyrl-CS"/>
              </w:rPr>
              <w:t>Утврђивање распореда редовне, допунск</w:t>
            </w:r>
            <w:r w:rsidR="0094065F">
              <w:rPr>
                <w:rFonts w:ascii="Times New Roman" w:eastAsia="Calibri" w:hAnsi="Times New Roman" w:cs="Times New Roman"/>
                <w:color w:val="000000"/>
                <w:lang w:val="sr-Cyrl-CS"/>
              </w:rPr>
              <w:t>е, додатне наставе, слободних ак</w:t>
            </w:r>
            <w:r w:rsidRPr="0094065F">
              <w:rPr>
                <w:rFonts w:ascii="Times New Roman" w:eastAsia="Calibri" w:hAnsi="Times New Roman" w:cs="Times New Roman"/>
                <w:color w:val="000000"/>
                <w:lang w:val="sr-Cyrl-CS"/>
              </w:rPr>
              <w:t>тивности и секција.</w:t>
            </w:r>
          </w:p>
          <w:p w:rsidR="003A482C" w:rsidRPr="0094065F" w:rsidRDefault="003A482C" w:rsidP="00543AD3">
            <w:pPr>
              <w:rPr>
                <w:rFonts w:ascii="Times New Roman" w:eastAsia="Calibri" w:hAnsi="Times New Roman" w:cs="Times New Roman"/>
                <w:color w:val="000000"/>
              </w:rPr>
            </w:pPr>
            <w:r w:rsidRPr="0094065F">
              <w:rPr>
                <w:rFonts w:ascii="Times New Roman" w:eastAsia="Calibri" w:hAnsi="Times New Roman" w:cs="Times New Roman"/>
                <w:color w:val="000000"/>
              </w:rPr>
              <w:t>Утврђивање распореда писмених задатака и других писмених провера знања из свих предмета</w:t>
            </w:r>
          </w:p>
          <w:p w:rsidR="003A482C" w:rsidRPr="0094065F" w:rsidRDefault="003A482C" w:rsidP="00543AD3">
            <w:pPr>
              <w:rPr>
                <w:rFonts w:ascii="Times New Roman" w:eastAsia="Calibri" w:hAnsi="Times New Roman" w:cs="Times New Roman"/>
                <w:color w:val="000000"/>
              </w:rPr>
            </w:pPr>
            <w:r w:rsidRPr="0094065F">
              <w:rPr>
                <w:rFonts w:ascii="Times New Roman" w:eastAsia="Calibri" w:hAnsi="Times New Roman" w:cs="Times New Roman"/>
                <w:color w:val="000000"/>
              </w:rPr>
              <w:t>Предлог плана и програма екскурзије и дестинација које се обилазе</w:t>
            </w:r>
          </w:p>
          <w:p w:rsidR="003A482C" w:rsidRPr="0094065F" w:rsidRDefault="003A482C" w:rsidP="00543AD3">
            <w:pPr>
              <w:rPr>
                <w:rFonts w:ascii="Times New Roman" w:eastAsia="Calibri" w:hAnsi="Times New Roman" w:cs="Times New Roman"/>
                <w:lang w:val="sr-Cyrl-CS"/>
              </w:rPr>
            </w:pPr>
            <w:r w:rsidRPr="0094065F">
              <w:rPr>
                <w:rFonts w:ascii="Times New Roman" w:eastAsia="Calibri" w:hAnsi="Times New Roman" w:cs="Times New Roman"/>
                <w:lang w:val="sr-Cyrl-CS"/>
              </w:rPr>
              <w:t>План активности у оквиру прославе Дана школе</w:t>
            </w:r>
          </w:p>
          <w:p w:rsidR="003A482C" w:rsidRPr="0094065F" w:rsidRDefault="003A482C" w:rsidP="00543AD3">
            <w:pPr>
              <w:rPr>
                <w:rFonts w:ascii="Times New Roman" w:eastAsia="Calibri" w:hAnsi="Times New Roman" w:cs="Times New Roman"/>
                <w:lang w:val="sr-Cyrl-CS"/>
              </w:rPr>
            </w:pPr>
          </w:p>
        </w:tc>
        <w:tc>
          <w:tcPr>
            <w:tcW w:w="1328" w:type="dxa"/>
          </w:tcPr>
          <w:p w:rsidR="003A482C" w:rsidRPr="0094065F" w:rsidRDefault="003A482C" w:rsidP="00543AD3">
            <w:pPr>
              <w:spacing w:line="292" w:lineRule="exact"/>
              <w:rPr>
                <w:rFonts w:ascii="Times New Roman" w:hAnsi="Times New Roman" w:cs="Times New Roman"/>
                <w:lang w:val="sr-Cyrl-CS"/>
              </w:rPr>
            </w:pPr>
            <w:r w:rsidRPr="0094065F">
              <w:rPr>
                <w:rFonts w:ascii="Times New Roman" w:hAnsi="Times New Roman" w:cs="Times New Roman"/>
                <w:lang w:val="sr-Cyrl-CS"/>
              </w:rPr>
              <w:t>састанци, записници,</w:t>
            </w:r>
          </w:p>
          <w:p w:rsidR="003A482C" w:rsidRPr="0094065F" w:rsidRDefault="003A482C" w:rsidP="00543AD3">
            <w:pPr>
              <w:spacing w:line="292" w:lineRule="exact"/>
              <w:rPr>
                <w:rFonts w:ascii="Times New Roman" w:hAnsi="Times New Roman" w:cs="Times New Roman"/>
                <w:lang w:val="sr-Cyrl-CS"/>
              </w:rPr>
            </w:pPr>
            <w:r w:rsidRPr="0094065F">
              <w:rPr>
                <w:rFonts w:ascii="Times New Roman" w:hAnsi="Times New Roman" w:cs="Times New Roman"/>
                <w:lang w:val="sr-Cyrl-CS"/>
              </w:rPr>
              <w:t>извештај</w:t>
            </w:r>
          </w:p>
          <w:p w:rsidR="003A482C" w:rsidRPr="0094065F" w:rsidRDefault="003A482C" w:rsidP="00543AD3">
            <w:pPr>
              <w:spacing w:line="292" w:lineRule="exact"/>
              <w:rPr>
                <w:rFonts w:ascii="Times New Roman" w:hAnsi="Times New Roman" w:cs="Times New Roman"/>
                <w:lang w:val="sr-Cyrl-CS"/>
              </w:rPr>
            </w:pPr>
          </w:p>
          <w:p w:rsidR="003A482C" w:rsidRPr="0094065F" w:rsidRDefault="003A482C" w:rsidP="00543AD3">
            <w:pPr>
              <w:spacing w:line="292" w:lineRule="exact"/>
              <w:rPr>
                <w:rFonts w:ascii="Times New Roman" w:hAnsi="Times New Roman" w:cs="Times New Roman"/>
                <w:lang w:val="sr-Cyrl-CS"/>
              </w:rPr>
            </w:pPr>
          </w:p>
          <w:p w:rsidR="003A482C" w:rsidRPr="0094065F" w:rsidRDefault="003A482C" w:rsidP="00543AD3">
            <w:pPr>
              <w:spacing w:line="292" w:lineRule="exact"/>
              <w:rPr>
                <w:rFonts w:ascii="Times New Roman" w:hAnsi="Times New Roman" w:cs="Times New Roman"/>
                <w:lang w:val="sr-Cyrl-CS"/>
              </w:rPr>
            </w:pPr>
          </w:p>
          <w:p w:rsidR="003A482C" w:rsidRPr="0094065F" w:rsidRDefault="003A482C" w:rsidP="00543AD3">
            <w:pPr>
              <w:spacing w:line="292" w:lineRule="exact"/>
              <w:rPr>
                <w:rFonts w:ascii="Times New Roman" w:hAnsi="Times New Roman" w:cs="Times New Roman"/>
                <w:lang w:val="sr-Cyrl-CS"/>
              </w:rPr>
            </w:pPr>
          </w:p>
          <w:p w:rsidR="003A482C" w:rsidRPr="0094065F" w:rsidRDefault="003A482C" w:rsidP="00543AD3">
            <w:pPr>
              <w:spacing w:line="292" w:lineRule="exact"/>
              <w:rPr>
                <w:rFonts w:ascii="Times New Roman" w:hAnsi="Times New Roman" w:cs="Times New Roman"/>
                <w:lang w:val="sr-Cyrl-CS"/>
              </w:rPr>
            </w:pPr>
          </w:p>
          <w:p w:rsidR="003A482C" w:rsidRPr="0094065F" w:rsidRDefault="003A482C" w:rsidP="00543AD3">
            <w:pPr>
              <w:spacing w:line="292" w:lineRule="exact"/>
              <w:rPr>
                <w:rFonts w:ascii="Times New Roman" w:hAnsi="Times New Roman" w:cs="Times New Roman"/>
                <w:lang w:val="sr-Cyrl-CS"/>
              </w:rPr>
            </w:pPr>
          </w:p>
          <w:p w:rsidR="003A482C" w:rsidRPr="0094065F" w:rsidRDefault="003A482C" w:rsidP="00543AD3">
            <w:pPr>
              <w:spacing w:line="292" w:lineRule="exact"/>
              <w:rPr>
                <w:rFonts w:ascii="Times New Roman" w:hAnsi="Times New Roman" w:cs="Times New Roman"/>
                <w:lang w:val="sr-Cyrl-CS"/>
              </w:rPr>
            </w:pPr>
          </w:p>
          <w:p w:rsidR="003A482C" w:rsidRPr="0094065F" w:rsidRDefault="003A482C" w:rsidP="00543AD3">
            <w:pPr>
              <w:spacing w:line="292" w:lineRule="exact"/>
              <w:rPr>
                <w:rFonts w:ascii="Times New Roman" w:hAnsi="Times New Roman" w:cs="Times New Roman"/>
                <w:lang w:val="sr-Cyrl-CS"/>
              </w:rPr>
            </w:pPr>
          </w:p>
          <w:p w:rsidR="003A482C" w:rsidRPr="0094065F" w:rsidRDefault="003A482C" w:rsidP="00543AD3">
            <w:pPr>
              <w:spacing w:line="292" w:lineRule="exact"/>
              <w:rPr>
                <w:rFonts w:ascii="Times New Roman" w:hAnsi="Times New Roman" w:cs="Times New Roman"/>
                <w:lang w:val="sr-Cyrl-CS"/>
              </w:rPr>
            </w:pPr>
          </w:p>
          <w:p w:rsidR="003A482C" w:rsidRPr="0094065F" w:rsidRDefault="003A482C" w:rsidP="00543AD3">
            <w:pPr>
              <w:spacing w:line="292" w:lineRule="exact"/>
              <w:rPr>
                <w:rFonts w:ascii="Times New Roman" w:hAnsi="Times New Roman" w:cs="Times New Roman"/>
                <w:lang w:val="ru-RU"/>
              </w:rPr>
            </w:pPr>
            <w:r w:rsidRPr="0094065F">
              <w:rPr>
                <w:rFonts w:ascii="Times New Roman" w:hAnsi="Times New Roman" w:cs="Times New Roman"/>
                <w:lang w:val="ru-RU"/>
              </w:rPr>
              <w:t>Разговор одељенских старешина о реализацији екскурзије ученика</w:t>
            </w:r>
          </w:p>
          <w:p w:rsidR="003A482C" w:rsidRPr="0094065F" w:rsidRDefault="003A482C" w:rsidP="00543AD3">
            <w:pPr>
              <w:spacing w:line="292" w:lineRule="exact"/>
              <w:rPr>
                <w:rFonts w:ascii="Times New Roman" w:hAnsi="Times New Roman" w:cs="Times New Roman"/>
                <w:lang w:val="sr-Cyrl-CS"/>
              </w:rPr>
            </w:pPr>
          </w:p>
          <w:p w:rsidR="003A482C" w:rsidRPr="0094065F" w:rsidRDefault="003A482C" w:rsidP="00543AD3">
            <w:pPr>
              <w:rPr>
                <w:rFonts w:ascii="Times New Roman" w:hAnsi="Times New Roman" w:cs="Times New Roman"/>
                <w:lang w:val="sr-Cyrl-CS"/>
              </w:rPr>
            </w:pPr>
            <w:r w:rsidRPr="0094065F">
              <w:rPr>
                <w:rFonts w:ascii="Times New Roman" w:hAnsi="Times New Roman" w:cs="Times New Roman"/>
                <w:lang w:val="ru-RU"/>
              </w:rPr>
              <w:t>Давање предлога  за додатни (допунски) рад ученика</w:t>
            </w:r>
          </w:p>
          <w:p w:rsidR="003A482C" w:rsidRPr="0094065F" w:rsidRDefault="003A482C" w:rsidP="00543AD3">
            <w:pPr>
              <w:spacing w:line="292" w:lineRule="exact"/>
              <w:rPr>
                <w:rFonts w:ascii="Times New Roman" w:hAnsi="Times New Roman" w:cs="Times New Roman"/>
                <w:lang w:val="sr-Cyrl-CS"/>
              </w:rPr>
            </w:pPr>
          </w:p>
          <w:p w:rsidR="003A482C" w:rsidRPr="00543AD3" w:rsidRDefault="003A482C" w:rsidP="00543AD3">
            <w:pPr>
              <w:rPr>
                <w:rFonts w:ascii="Times New Roman" w:hAnsi="Times New Roman" w:cs="Times New Roman"/>
                <w:lang w:val="ru-RU"/>
              </w:rPr>
            </w:pPr>
            <w:r w:rsidRPr="0094065F">
              <w:rPr>
                <w:rFonts w:ascii="Times New Roman" w:hAnsi="Times New Roman" w:cs="Times New Roman"/>
                <w:lang w:val="ru-RU"/>
              </w:rPr>
              <w:t>Договор и предлози чланова већа на који на</w:t>
            </w:r>
            <w:r w:rsidR="00543AD3">
              <w:rPr>
                <w:rFonts w:ascii="Times New Roman" w:hAnsi="Times New Roman" w:cs="Times New Roman"/>
                <w:lang w:val="ru-RU"/>
              </w:rPr>
              <w:t xml:space="preserve">чин ће се обележити дан школе. </w:t>
            </w:r>
          </w:p>
        </w:tc>
        <w:tc>
          <w:tcPr>
            <w:tcW w:w="1403" w:type="dxa"/>
          </w:tcPr>
          <w:p w:rsidR="003A482C" w:rsidRPr="0094065F" w:rsidRDefault="005973F4" w:rsidP="00543AD3">
            <w:pPr>
              <w:spacing w:line="292" w:lineRule="exact"/>
              <w:jc w:val="center"/>
              <w:rPr>
                <w:rFonts w:ascii="Times New Roman" w:hAnsi="Times New Roman" w:cs="Times New Roman"/>
                <w:lang w:val="sr-Cyrl-CS"/>
              </w:rPr>
            </w:pPr>
            <w:r>
              <w:rPr>
                <w:rFonts w:ascii="Times New Roman" w:hAnsi="Times New Roman" w:cs="Times New Roman"/>
                <w:lang w:val="sr-Cyrl-CS"/>
              </w:rPr>
              <w:t>Јун / август 2021</w:t>
            </w:r>
            <w:r w:rsidR="003A482C" w:rsidRPr="0094065F">
              <w:rPr>
                <w:rFonts w:ascii="Times New Roman" w:hAnsi="Times New Roman" w:cs="Times New Roman"/>
                <w:lang w:val="sr-Cyrl-CS"/>
              </w:rPr>
              <w:t>.г.</w:t>
            </w:r>
          </w:p>
        </w:tc>
        <w:tc>
          <w:tcPr>
            <w:tcW w:w="2427" w:type="dxa"/>
          </w:tcPr>
          <w:p w:rsidR="003A482C" w:rsidRPr="0094065F" w:rsidRDefault="003A482C" w:rsidP="00543AD3">
            <w:pPr>
              <w:rPr>
                <w:rFonts w:ascii="Times New Roman" w:eastAsia="Calibri" w:hAnsi="Times New Roman" w:cs="Times New Roman"/>
                <w:color w:val="000000"/>
                <w:lang w:val="sr-Cyrl-CS"/>
              </w:rPr>
            </w:pPr>
          </w:p>
          <w:p w:rsidR="003A482C" w:rsidRPr="0094065F" w:rsidRDefault="003A482C" w:rsidP="00543AD3">
            <w:pPr>
              <w:spacing w:line="292" w:lineRule="exact"/>
              <w:rPr>
                <w:rFonts w:ascii="Times New Roman" w:hAnsi="Times New Roman" w:cs="Times New Roman"/>
                <w:lang w:val="sr-Cyrl-CS"/>
              </w:rPr>
            </w:pPr>
            <w:r w:rsidRPr="0094065F">
              <w:rPr>
                <w:rFonts w:ascii="Times New Roman" w:hAnsi="Times New Roman" w:cs="Times New Roman"/>
                <w:lang w:val="sr-Cyrl-CS"/>
              </w:rPr>
              <w:t>Чланови већа 8. разреда</w:t>
            </w:r>
          </w:p>
        </w:tc>
        <w:tc>
          <w:tcPr>
            <w:tcW w:w="1380" w:type="dxa"/>
          </w:tcPr>
          <w:p w:rsidR="003A482C" w:rsidRPr="0094065F" w:rsidRDefault="003A482C" w:rsidP="00543AD3">
            <w:pPr>
              <w:spacing w:line="292" w:lineRule="exact"/>
              <w:rPr>
                <w:rFonts w:ascii="Times New Roman" w:hAnsi="Times New Roman" w:cs="Times New Roman"/>
                <w:lang w:val="sr-Cyrl-CS"/>
              </w:rPr>
            </w:pPr>
            <w:r w:rsidRPr="0094065F">
              <w:rPr>
                <w:rFonts w:ascii="Times New Roman" w:hAnsi="Times New Roman" w:cs="Times New Roman"/>
                <w:lang w:val="sr-Cyrl-CS"/>
              </w:rPr>
              <w:t>Реализоване активности већа</w:t>
            </w:r>
          </w:p>
        </w:tc>
      </w:tr>
      <w:tr w:rsidR="003A482C" w:rsidRPr="0094065F" w:rsidTr="003A482C">
        <w:tc>
          <w:tcPr>
            <w:tcW w:w="784" w:type="dxa"/>
            <w:shd w:val="clear" w:color="auto" w:fill="F2CDD1" w:themeFill="accent2" w:themeFillTint="33"/>
          </w:tcPr>
          <w:p w:rsidR="003A482C" w:rsidRPr="0094065F" w:rsidRDefault="003A482C" w:rsidP="00543AD3">
            <w:pPr>
              <w:spacing w:line="0" w:lineRule="atLeast"/>
              <w:jc w:val="center"/>
              <w:rPr>
                <w:rFonts w:ascii="Times New Roman" w:hAnsi="Times New Roman" w:cs="Times New Roman"/>
                <w:b/>
                <w:lang w:val="sr-Cyrl-CS"/>
              </w:rPr>
            </w:pPr>
            <w:r w:rsidRPr="0094065F">
              <w:rPr>
                <w:rFonts w:ascii="Times New Roman" w:hAnsi="Times New Roman" w:cs="Times New Roman"/>
                <w:b/>
                <w:lang w:val="sr-Cyrl-CS"/>
              </w:rPr>
              <w:t>2.</w:t>
            </w:r>
          </w:p>
        </w:tc>
        <w:tc>
          <w:tcPr>
            <w:tcW w:w="3928" w:type="dxa"/>
          </w:tcPr>
          <w:p w:rsidR="00C14CA5" w:rsidRDefault="00C14CA5" w:rsidP="00543AD3">
            <w:pPr>
              <w:rPr>
                <w:rFonts w:ascii="Times New Roman" w:hAnsi="Times New Roman" w:cs="Times New Roman"/>
                <w:bCs/>
                <w:lang w:val="sr-Cyrl-CS"/>
              </w:rPr>
            </w:pPr>
            <w:r w:rsidRPr="00C14CA5">
              <w:rPr>
                <w:rFonts w:ascii="Times New Roman" w:hAnsi="Times New Roman" w:cs="Times New Roman"/>
                <w:bCs/>
                <w:lang w:val="sr-Cyrl-CS"/>
              </w:rPr>
              <w:t xml:space="preserve">Предлог плана усавршавања наставника </w:t>
            </w:r>
          </w:p>
          <w:p w:rsidR="00C14CA5" w:rsidRPr="00C14CA5" w:rsidRDefault="00C14CA5" w:rsidP="00543AD3">
            <w:pPr>
              <w:rPr>
                <w:rFonts w:ascii="Times New Roman" w:hAnsi="Times New Roman" w:cs="Times New Roman"/>
                <w:bCs/>
                <w:lang w:val="sr-Cyrl-CS"/>
              </w:rPr>
            </w:pPr>
            <w:r w:rsidRPr="00C14CA5">
              <w:rPr>
                <w:rFonts w:ascii="Times New Roman" w:hAnsi="Times New Roman" w:cs="Times New Roman"/>
                <w:bCs/>
                <w:lang w:val="sr-Cyrl-CS"/>
              </w:rPr>
              <w:t>Сарадња са  предметним наставницима</w:t>
            </w:r>
          </w:p>
          <w:p w:rsidR="003A482C" w:rsidRPr="0094065F" w:rsidRDefault="003A482C" w:rsidP="00543AD3">
            <w:pPr>
              <w:rPr>
                <w:rFonts w:ascii="Times New Roman" w:hAnsi="Times New Roman" w:cs="Times New Roman"/>
                <w:lang w:val="sr-Cyrl-CS"/>
              </w:rPr>
            </w:pPr>
            <w:r w:rsidRPr="0094065F">
              <w:rPr>
                <w:rFonts w:ascii="Times New Roman" w:hAnsi="Times New Roman" w:cs="Times New Roman"/>
                <w:lang w:val="sr-Cyrl-CS"/>
              </w:rPr>
              <w:t>Договор о о</w:t>
            </w:r>
            <w:r w:rsidR="0094065F">
              <w:rPr>
                <w:rFonts w:ascii="Times New Roman" w:hAnsi="Times New Roman" w:cs="Times New Roman"/>
                <w:lang w:val="sr-Cyrl-CS"/>
              </w:rPr>
              <w:t>рганизовању јесењег кроса и акт</w:t>
            </w:r>
            <w:r w:rsidRPr="0094065F">
              <w:rPr>
                <w:rFonts w:ascii="Times New Roman" w:hAnsi="Times New Roman" w:cs="Times New Roman"/>
                <w:lang w:val="sr-Cyrl-CS"/>
              </w:rPr>
              <w:t>и</w:t>
            </w:r>
            <w:r w:rsidR="0094065F">
              <w:rPr>
                <w:rFonts w:ascii="Times New Roman" w:hAnsi="Times New Roman" w:cs="Times New Roman"/>
                <w:lang w:val="sr-Cyrl-CS"/>
              </w:rPr>
              <w:t>в</w:t>
            </w:r>
            <w:r w:rsidRPr="0094065F">
              <w:rPr>
                <w:rFonts w:ascii="Times New Roman" w:hAnsi="Times New Roman" w:cs="Times New Roman"/>
                <w:lang w:val="sr-Cyrl-CS"/>
              </w:rPr>
              <w:t>ности у оквиру дечије недеље</w:t>
            </w:r>
          </w:p>
          <w:p w:rsidR="003A482C" w:rsidRPr="0094065F" w:rsidRDefault="0094065F" w:rsidP="00543AD3">
            <w:pPr>
              <w:rPr>
                <w:rFonts w:ascii="Times New Roman" w:eastAsia="Calibri" w:hAnsi="Times New Roman" w:cs="Times New Roman"/>
                <w:color w:val="000000"/>
                <w:lang w:val="ru-RU"/>
              </w:rPr>
            </w:pPr>
            <w:r>
              <w:rPr>
                <w:rFonts w:ascii="Times New Roman" w:eastAsia="Calibri" w:hAnsi="Times New Roman" w:cs="Times New Roman"/>
                <w:color w:val="000000"/>
                <w:lang w:val="ru-RU"/>
              </w:rPr>
              <w:t>Евидентирање ученика за рад</w:t>
            </w:r>
            <w:r w:rsidR="003A482C" w:rsidRPr="0094065F">
              <w:rPr>
                <w:rFonts w:ascii="Times New Roman" w:eastAsia="Calibri" w:hAnsi="Times New Roman" w:cs="Times New Roman"/>
                <w:color w:val="000000"/>
                <w:lang w:val="ru-RU"/>
              </w:rPr>
              <w:t xml:space="preserve"> у допунској и додатној настави, слободним активностима и секцијама</w:t>
            </w:r>
          </w:p>
          <w:p w:rsidR="003A482C" w:rsidRPr="0094065F" w:rsidRDefault="003A482C" w:rsidP="00543AD3">
            <w:pPr>
              <w:rPr>
                <w:rFonts w:ascii="Times New Roman" w:hAnsi="Times New Roman" w:cs="Times New Roman"/>
                <w:lang w:val="sr-Cyrl-CS"/>
              </w:rPr>
            </w:pPr>
            <w:r w:rsidRPr="0094065F">
              <w:rPr>
                <w:rFonts w:ascii="Times New Roman" w:hAnsi="Times New Roman" w:cs="Times New Roman"/>
                <w:lang w:val="sr-Cyrl-CS"/>
              </w:rPr>
              <w:t>Организовање допунске и додатне наставе</w:t>
            </w:r>
          </w:p>
          <w:p w:rsidR="003A482C" w:rsidRPr="0094065F" w:rsidRDefault="003A482C" w:rsidP="00543AD3">
            <w:pPr>
              <w:rPr>
                <w:rFonts w:ascii="Times New Roman" w:eastAsia="Calibri" w:hAnsi="Times New Roman" w:cs="Times New Roman"/>
                <w:color w:val="000000"/>
                <w:lang w:val="sr-Cyrl-CS"/>
              </w:rPr>
            </w:pPr>
            <w:r w:rsidRPr="0094065F">
              <w:rPr>
                <w:rFonts w:ascii="Times New Roman" w:eastAsia="Calibri" w:hAnsi="Times New Roman" w:cs="Times New Roman"/>
                <w:color w:val="000000"/>
                <w:lang w:val="sr-Cyrl-CS"/>
              </w:rPr>
              <w:t>В</w:t>
            </w:r>
            <w:r w:rsidRPr="0094065F">
              <w:rPr>
                <w:rFonts w:ascii="Times New Roman" w:eastAsia="Calibri" w:hAnsi="Times New Roman" w:cs="Times New Roman"/>
                <w:color w:val="000000"/>
              </w:rPr>
              <w:t>ођењ</w:t>
            </w:r>
            <w:r w:rsidRPr="0094065F">
              <w:rPr>
                <w:rFonts w:ascii="Times New Roman" w:eastAsia="Calibri" w:hAnsi="Times New Roman" w:cs="Times New Roman"/>
                <w:color w:val="000000"/>
                <w:lang w:val="sr-Cyrl-CS"/>
              </w:rPr>
              <w:t>е</w:t>
            </w:r>
            <w:r w:rsidRPr="0094065F">
              <w:rPr>
                <w:rFonts w:ascii="Times New Roman" w:eastAsia="Calibri" w:hAnsi="Times New Roman" w:cs="Times New Roman"/>
                <w:color w:val="000000"/>
              </w:rPr>
              <w:t xml:space="preserve"> прописане документације</w:t>
            </w:r>
          </w:p>
          <w:p w:rsidR="003A482C" w:rsidRPr="0094065F" w:rsidRDefault="003A482C" w:rsidP="00543AD3">
            <w:pPr>
              <w:rPr>
                <w:rFonts w:ascii="Times New Roman" w:eastAsia="Calibri" w:hAnsi="Times New Roman" w:cs="Times New Roman"/>
                <w:color w:val="000000"/>
                <w:lang w:val="sr-Cyrl-CS"/>
              </w:rPr>
            </w:pPr>
            <w:r w:rsidRPr="0094065F">
              <w:rPr>
                <w:rFonts w:ascii="Times New Roman" w:eastAsia="Calibri" w:hAnsi="Times New Roman" w:cs="Times New Roman"/>
                <w:color w:val="000000"/>
                <w:lang w:val="sr-Cyrl-CS"/>
              </w:rPr>
              <w:t>Обележавање сеоске славе (Ашања)</w:t>
            </w:r>
          </w:p>
          <w:p w:rsidR="003A482C" w:rsidRPr="0094065F" w:rsidRDefault="003A482C" w:rsidP="00543AD3">
            <w:pPr>
              <w:rPr>
                <w:rFonts w:ascii="Times New Roman" w:eastAsia="Calibri" w:hAnsi="Times New Roman" w:cs="Times New Roman"/>
                <w:color w:val="000000"/>
                <w:lang w:val="sr-Cyrl-CS"/>
              </w:rPr>
            </w:pPr>
            <w:r w:rsidRPr="0094065F">
              <w:rPr>
                <w:rFonts w:ascii="Times New Roman" w:eastAsia="Calibri" w:hAnsi="Times New Roman" w:cs="Times New Roman"/>
                <w:color w:val="000000"/>
                <w:lang w:val="ru-RU"/>
              </w:rPr>
              <w:t xml:space="preserve">Обележавање </w:t>
            </w:r>
            <w:r w:rsidRPr="0094065F">
              <w:rPr>
                <w:rFonts w:ascii="Times New Roman" w:eastAsia="Calibri" w:hAnsi="Times New Roman" w:cs="Times New Roman"/>
                <w:color w:val="000000"/>
              </w:rPr>
              <w:t>Дана школе</w:t>
            </w:r>
          </w:p>
          <w:p w:rsidR="003A482C" w:rsidRPr="0094065F" w:rsidRDefault="003A482C" w:rsidP="00543AD3">
            <w:pPr>
              <w:rPr>
                <w:rFonts w:ascii="Times New Roman" w:hAnsi="Times New Roman" w:cs="Times New Roman"/>
                <w:lang w:val="ru-RU"/>
              </w:rPr>
            </w:pPr>
            <w:r w:rsidRPr="0094065F">
              <w:rPr>
                <w:rFonts w:ascii="Times New Roman" w:eastAsia="Calibri" w:hAnsi="Times New Roman" w:cs="Times New Roman"/>
                <w:color w:val="000000"/>
                <w:lang w:val="sr-Cyrl-CS"/>
              </w:rPr>
              <w:t>План активности у оквиру Дечје недеље</w:t>
            </w:r>
          </w:p>
          <w:p w:rsidR="003A482C" w:rsidRPr="0094065F" w:rsidRDefault="003A482C" w:rsidP="00543AD3">
            <w:pPr>
              <w:rPr>
                <w:rFonts w:ascii="Times New Roman" w:hAnsi="Times New Roman" w:cs="Times New Roman"/>
                <w:lang w:val="ru-RU"/>
              </w:rPr>
            </w:pPr>
            <w:r w:rsidRPr="0094065F">
              <w:rPr>
                <w:rFonts w:ascii="Times New Roman" w:hAnsi="Times New Roman" w:cs="Times New Roman"/>
                <w:lang w:val="ru-RU"/>
              </w:rPr>
              <w:t>Идентификовање ученика којима је потребна додатна подршка у образовању</w:t>
            </w:r>
          </w:p>
          <w:p w:rsidR="003A482C" w:rsidRPr="0094065F" w:rsidRDefault="003A482C" w:rsidP="00543AD3">
            <w:pPr>
              <w:rPr>
                <w:rFonts w:ascii="Times New Roman" w:hAnsi="Times New Roman" w:cs="Times New Roman"/>
                <w:lang w:val="ru-RU"/>
              </w:rPr>
            </w:pPr>
            <w:r w:rsidRPr="0094065F">
              <w:rPr>
                <w:rFonts w:ascii="Times New Roman" w:hAnsi="Times New Roman" w:cs="Times New Roman"/>
                <w:lang w:val="ru-RU"/>
              </w:rPr>
              <w:t>План активности у оквиру обележавања дечје недеље</w:t>
            </w:r>
          </w:p>
          <w:p w:rsidR="003A482C" w:rsidRPr="0094065F" w:rsidRDefault="003A482C" w:rsidP="00543AD3">
            <w:pPr>
              <w:rPr>
                <w:rFonts w:ascii="Times New Roman" w:hAnsi="Times New Roman" w:cs="Times New Roman"/>
                <w:lang w:val="ru-RU"/>
              </w:rPr>
            </w:pPr>
            <w:r w:rsidRPr="0094065F">
              <w:rPr>
                <w:rFonts w:ascii="Times New Roman" w:hAnsi="Times New Roman" w:cs="Times New Roman"/>
                <w:lang w:val="ru-RU"/>
              </w:rPr>
              <w:t>План припреме ученика за полагање завршног испита</w:t>
            </w:r>
          </w:p>
        </w:tc>
        <w:tc>
          <w:tcPr>
            <w:tcW w:w="1328" w:type="dxa"/>
          </w:tcPr>
          <w:p w:rsidR="003A482C" w:rsidRPr="0094065F" w:rsidRDefault="003A482C" w:rsidP="00543AD3">
            <w:pPr>
              <w:spacing w:line="292" w:lineRule="exact"/>
              <w:rPr>
                <w:rFonts w:ascii="Times New Roman" w:hAnsi="Times New Roman" w:cs="Times New Roman"/>
                <w:lang w:val="sr-Cyrl-CS"/>
              </w:rPr>
            </w:pPr>
            <w:r w:rsidRPr="0094065F">
              <w:rPr>
                <w:rFonts w:ascii="Times New Roman" w:hAnsi="Times New Roman" w:cs="Times New Roman"/>
                <w:lang w:val="sr-Cyrl-CS"/>
              </w:rPr>
              <w:t>састанци, записници,</w:t>
            </w:r>
          </w:p>
          <w:p w:rsidR="003A482C" w:rsidRPr="0094065F" w:rsidRDefault="003A482C" w:rsidP="00543AD3">
            <w:pPr>
              <w:spacing w:line="0" w:lineRule="atLeast"/>
              <w:jc w:val="center"/>
              <w:rPr>
                <w:rFonts w:ascii="Times New Roman" w:hAnsi="Times New Roman" w:cs="Times New Roman"/>
                <w:b/>
                <w:color w:val="7030A0"/>
                <w:lang w:val="sr-Cyrl-CS"/>
              </w:rPr>
            </w:pPr>
            <w:r w:rsidRPr="0094065F">
              <w:rPr>
                <w:rFonts w:ascii="Times New Roman" w:hAnsi="Times New Roman" w:cs="Times New Roman"/>
                <w:lang w:val="sr-Cyrl-CS"/>
              </w:rPr>
              <w:t>извештај</w:t>
            </w:r>
          </w:p>
        </w:tc>
        <w:tc>
          <w:tcPr>
            <w:tcW w:w="1403" w:type="dxa"/>
          </w:tcPr>
          <w:p w:rsidR="003A482C" w:rsidRPr="0094065F" w:rsidRDefault="005973F4" w:rsidP="00543AD3">
            <w:pPr>
              <w:spacing w:line="0" w:lineRule="atLeast"/>
              <w:jc w:val="center"/>
              <w:rPr>
                <w:rFonts w:ascii="Times New Roman" w:hAnsi="Times New Roman" w:cs="Times New Roman"/>
                <w:lang w:val="sr-Cyrl-CS"/>
              </w:rPr>
            </w:pPr>
            <w:r>
              <w:rPr>
                <w:rFonts w:ascii="Times New Roman" w:hAnsi="Times New Roman" w:cs="Times New Roman"/>
                <w:lang w:val="sr-Cyrl-CS"/>
              </w:rPr>
              <w:t>Септембар 2021</w:t>
            </w:r>
            <w:r w:rsidR="003A482C" w:rsidRPr="0094065F">
              <w:rPr>
                <w:rFonts w:ascii="Times New Roman" w:hAnsi="Times New Roman" w:cs="Times New Roman"/>
                <w:lang w:val="sr-Cyrl-CS"/>
              </w:rPr>
              <w:t>.г.</w:t>
            </w:r>
          </w:p>
        </w:tc>
        <w:tc>
          <w:tcPr>
            <w:tcW w:w="2427" w:type="dxa"/>
          </w:tcPr>
          <w:p w:rsidR="003A482C" w:rsidRPr="0094065F" w:rsidRDefault="003A482C" w:rsidP="00543AD3">
            <w:pPr>
              <w:spacing w:line="0" w:lineRule="atLeast"/>
              <w:jc w:val="center"/>
              <w:rPr>
                <w:rFonts w:ascii="Times New Roman" w:hAnsi="Times New Roman" w:cs="Times New Roman"/>
                <w:b/>
                <w:color w:val="7030A0"/>
                <w:lang w:val="sr-Cyrl-CS"/>
              </w:rPr>
            </w:pPr>
            <w:r w:rsidRPr="0094065F">
              <w:rPr>
                <w:rFonts w:ascii="Times New Roman" w:hAnsi="Times New Roman" w:cs="Times New Roman"/>
                <w:lang w:val="sr-Cyrl-CS"/>
              </w:rPr>
              <w:t>Чланови већа 8. разреда</w:t>
            </w:r>
          </w:p>
        </w:tc>
        <w:tc>
          <w:tcPr>
            <w:tcW w:w="1380" w:type="dxa"/>
          </w:tcPr>
          <w:p w:rsidR="003A482C" w:rsidRPr="0094065F" w:rsidRDefault="003A482C" w:rsidP="00543AD3">
            <w:pPr>
              <w:spacing w:line="0" w:lineRule="atLeast"/>
              <w:jc w:val="center"/>
              <w:rPr>
                <w:rFonts w:ascii="Times New Roman" w:hAnsi="Times New Roman" w:cs="Times New Roman"/>
                <w:b/>
                <w:color w:val="7030A0"/>
                <w:lang w:val="sr-Cyrl-CS"/>
              </w:rPr>
            </w:pPr>
            <w:r w:rsidRPr="0094065F">
              <w:rPr>
                <w:rFonts w:ascii="Times New Roman" w:hAnsi="Times New Roman" w:cs="Times New Roman"/>
                <w:lang w:val="sr-Cyrl-CS"/>
              </w:rPr>
              <w:t>Реализоване активности већа</w:t>
            </w:r>
          </w:p>
        </w:tc>
      </w:tr>
      <w:tr w:rsidR="003A482C" w:rsidRPr="0094065F" w:rsidTr="003A482C">
        <w:tc>
          <w:tcPr>
            <w:tcW w:w="784" w:type="dxa"/>
            <w:shd w:val="clear" w:color="auto" w:fill="F2CDD1" w:themeFill="accent2" w:themeFillTint="33"/>
          </w:tcPr>
          <w:p w:rsidR="003A482C" w:rsidRPr="0094065F" w:rsidRDefault="003A482C" w:rsidP="00543AD3">
            <w:pPr>
              <w:spacing w:line="0" w:lineRule="atLeast"/>
              <w:jc w:val="center"/>
              <w:rPr>
                <w:rFonts w:ascii="Times New Roman" w:hAnsi="Times New Roman" w:cs="Times New Roman"/>
                <w:b/>
                <w:lang w:val="sr-Cyrl-CS"/>
              </w:rPr>
            </w:pPr>
            <w:r w:rsidRPr="0094065F">
              <w:rPr>
                <w:rFonts w:ascii="Times New Roman" w:hAnsi="Times New Roman" w:cs="Times New Roman"/>
                <w:b/>
                <w:lang w:val="sr-Cyrl-CS"/>
              </w:rPr>
              <w:t>3.</w:t>
            </w:r>
          </w:p>
        </w:tc>
        <w:tc>
          <w:tcPr>
            <w:tcW w:w="3928" w:type="dxa"/>
          </w:tcPr>
          <w:p w:rsidR="003A482C" w:rsidRPr="0094065F" w:rsidRDefault="003A482C" w:rsidP="00543AD3">
            <w:pPr>
              <w:rPr>
                <w:rFonts w:ascii="Times New Roman" w:hAnsi="Times New Roman" w:cs="Times New Roman"/>
                <w:lang w:val="ru-RU"/>
              </w:rPr>
            </w:pPr>
            <w:r w:rsidRPr="0094065F">
              <w:rPr>
                <w:rFonts w:ascii="Times New Roman" w:hAnsi="Times New Roman" w:cs="Times New Roman"/>
                <w:lang w:val="ru-RU"/>
              </w:rPr>
              <w:t>Дечја недеља</w:t>
            </w:r>
          </w:p>
          <w:p w:rsidR="003A482C" w:rsidRPr="0094065F" w:rsidRDefault="003A482C" w:rsidP="00543AD3">
            <w:pPr>
              <w:rPr>
                <w:rFonts w:ascii="Times New Roman" w:hAnsi="Times New Roman" w:cs="Times New Roman"/>
                <w:lang w:val="ru-RU"/>
              </w:rPr>
            </w:pPr>
            <w:r w:rsidRPr="0094065F">
              <w:rPr>
                <w:rFonts w:ascii="Times New Roman" w:hAnsi="Times New Roman" w:cs="Times New Roman"/>
                <w:lang w:val="ru-RU"/>
              </w:rPr>
              <w:t>Организована посета Сајму књига</w:t>
            </w:r>
          </w:p>
          <w:p w:rsidR="003A482C" w:rsidRPr="0094065F" w:rsidRDefault="003A482C" w:rsidP="00543AD3">
            <w:pPr>
              <w:rPr>
                <w:rFonts w:ascii="Times New Roman" w:hAnsi="Times New Roman" w:cs="Times New Roman"/>
                <w:lang w:val="ru-RU"/>
              </w:rPr>
            </w:pPr>
            <w:r w:rsidRPr="0094065F">
              <w:rPr>
                <w:rFonts w:ascii="Times New Roman" w:hAnsi="Times New Roman" w:cs="Times New Roman"/>
                <w:lang w:val="ru-RU"/>
              </w:rPr>
              <w:t>Анализа успеха ученика на крају првог квартала</w:t>
            </w:r>
          </w:p>
          <w:p w:rsidR="003A482C" w:rsidRPr="0094065F" w:rsidRDefault="003A482C" w:rsidP="00543AD3">
            <w:pPr>
              <w:rPr>
                <w:rFonts w:ascii="Times New Roman" w:hAnsi="Times New Roman" w:cs="Times New Roman"/>
                <w:lang w:val="ru-RU"/>
              </w:rPr>
            </w:pPr>
            <w:r w:rsidRPr="0094065F">
              <w:rPr>
                <w:rFonts w:ascii="Times New Roman" w:hAnsi="Times New Roman" w:cs="Times New Roman"/>
                <w:lang w:val="ru-RU"/>
              </w:rPr>
              <w:t>Напредовање ученика који уче по ИОП-у</w:t>
            </w:r>
          </w:p>
          <w:p w:rsidR="003A482C" w:rsidRPr="00543AD3" w:rsidRDefault="003A482C" w:rsidP="00543AD3">
            <w:pPr>
              <w:rPr>
                <w:rFonts w:ascii="Times New Roman" w:hAnsi="Times New Roman" w:cs="Times New Roman"/>
                <w:lang w:val="ru-RU"/>
              </w:rPr>
            </w:pPr>
            <w:r w:rsidRPr="0094065F">
              <w:rPr>
                <w:rFonts w:ascii="Times New Roman" w:hAnsi="Times New Roman" w:cs="Times New Roman"/>
                <w:lang w:val="ru-RU"/>
              </w:rPr>
              <w:t>Идентификација ученика који слабије напредују у раду и утвр</w:t>
            </w:r>
            <w:r w:rsidR="00543AD3">
              <w:rPr>
                <w:rFonts w:ascii="Times New Roman" w:hAnsi="Times New Roman" w:cs="Times New Roman"/>
                <w:lang w:val="ru-RU"/>
              </w:rPr>
              <w:t>ђивање мера за побољшање успеха</w:t>
            </w:r>
          </w:p>
        </w:tc>
        <w:tc>
          <w:tcPr>
            <w:tcW w:w="1328" w:type="dxa"/>
          </w:tcPr>
          <w:p w:rsidR="003A482C" w:rsidRPr="0094065F" w:rsidRDefault="003A482C" w:rsidP="00543AD3">
            <w:pPr>
              <w:spacing w:line="292" w:lineRule="exact"/>
              <w:rPr>
                <w:rFonts w:ascii="Times New Roman" w:hAnsi="Times New Roman" w:cs="Times New Roman"/>
                <w:lang w:val="sr-Cyrl-CS"/>
              </w:rPr>
            </w:pPr>
            <w:r w:rsidRPr="0094065F">
              <w:rPr>
                <w:rFonts w:ascii="Times New Roman" w:hAnsi="Times New Roman" w:cs="Times New Roman"/>
                <w:lang w:val="sr-Cyrl-CS"/>
              </w:rPr>
              <w:t>састанци, записници,</w:t>
            </w:r>
          </w:p>
          <w:p w:rsidR="003A482C" w:rsidRPr="0094065F" w:rsidRDefault="003A482C" w:rsidP="00543AD3">
            <w:pPr>
              <w:spacing w:line="0" w:lineRule="atLeast"/>
              <w:jc w:val="center"/>
              <w:rPr>
                <w:rFonts w:ascii="Times New Roman" w:hAnsi="Times New Roman" w:cs="Times New Roman"/>
                <w:b/>
                <w:color w:val="7030A0"/>
                <w:lang w:val="sr-Cyrl-CS"/>
              </w:rPr>
            </w:pPr>
            <w:r w:rsidRPr="0094065F">
              <w:rPr>
                <w:rFonts w:ascii="Times New Roman" w:hAnsi="Times New Roman" w:cs="Times New Roman"/>
                <w:lang w:val="sr-Cyrl-CS"/>
              </w:rPr>
              <w:t>извештај</w:t>
            </w:r>
          </w:p>
        </w:tc>
        <w:tc>
          <w:tcPr>
            <w:tcW w:w="1403" w:type="dxa"/>
          </w:tcPr>
          <w:p w:rsidR="003A482C" w:rsidRPr="0094065F" w:rsidRDefault="005973F4" w:rsidP="00543AD3">
            <w:pPr>
              <w:spacing w:line="0" w:lineRule="atLeast"/>
              <w:jc w:val="center"/>
              <w:rPr>
                <w:rFonts w:ascii="Times New Roman" w:hAnsi="Times New Roman" w:cs="Times New Roman"/>
                <w:lang w:val="sr-Cyrl-CS"/>
              </w:rPr>
            </w:pPr>
            <w:r>
              <w:rPr>
                <w:rFonts w:ascii="Times New Roman" w:hAnsi="Times New Roman" w:cs="Times New Roman"/>
                <w:lang w:val="sr-Cyrl-CS"/>
              </w:rPr>
              <w:t>Октобар 2021</w:t>
            </w:r>
            <w:r w:rsidR="003A482C" w:rsidRPr="0094065F">
              <w:rPr>
                <w:rFonts w:ascii="Times New Roman" w:hAnsi="Times New Roman" w:cs="Times New Roman"/>
                <w:lang w:val="sr-Cyrl-CS"/>
              </w:rPr>
              <w:t>.г.</w:t>
            </w:r>
          </w:p>
        </w:tc>
        <w:tc>
          <w:tcPr>
            <w:tcW w:w="2427" w:type="dxa"/>
          </w:tcPr>
          <w:p w:rsidR="003A482C" w:rsidRPr="0094065F" w:rsidRDefault="003A482C" w:rsidP="00543AD3">
            <w:pPr>
              <w:spacing w:line="0" w:lineRule="atLeast"/>
              <w:jc w:val="center"/>
              <w:rPr>
                <w:rFonts w:ascii="Times New Roman" w:hAnsi="Times New Roman" w:cs="Times New Roman"/>
                <w:b/>
                <w:color w:val="7030A0"/>
                <w:lang w:val="sr-Cyrl-CS"/>
              </w:rPr>
            </w:pPr>
            <w:r w:rsidRPr="0094065F">
              <w:rPr>
                <w:rFonts w:ascii="Times New Roman" w:hAnsi="Times New Roman" w:cs="Times New Roman"/>
                <w:lang w:val="sr-Cyrl-CS"/>
              </w:rPr>
              <w:t>Чланови већа 8. разреда</w:t>
            </w:r>
          </w:p>
        </w:tc>
        <w:tc>
          <w:tcPr>
            <w:tcW w:w="1380" w:type="dxa"/>
          </w:tcPr>
          <w:p w:rsidR="003A482C" w:rsidRPr="0094065F" w:rsidRDefault="003A482C" w:rsidP="00543AD3">
            <w:pPr>
              <w:spacing w:line="0" w:lineRule="atLeast"/>
              <w:jc w:val="center"/>
              <w:rPr>
                <w:rFonts w:ascii="Times New Roman" w:hAnsi="Times New Roman" w:cs="Times New Roman"/>
                <w:b/>
                <w:color w:val="7030A0"/>
                <w:lang w:val="sr-Cyrl-CS"/>
              </w:rPr>
            </w:pPr>
            <w:r w:rsidRPr="0094065F">
              <w:rPr>
                <w:rFonts w:ascii="Times New Roman" w:hAnsi="Times New Roman" w:cs="Times New Roman"/>
                <w:lang w:val="sr-Cyrl-CS"/>
              </w:rPr>
              <w:t>Реализоване активности већа</w:t>
            </w:r>
          </w:p>
        </w:tc>
      </w:tr>
      <w:tr w:rsidR="003A482C" w:rsidRPr="0094065F" w:rsidTr="003A482C">
        <w:tc>
          <w:tcPr>
            <w:tcW w:w="784" w:type="dxa"/>
            <w:shd w:val="clear" w:color="auto" w:fill="F2CDD1" w:themeFill="accent2" w:themeFillTint="33"/>
          </w:tcPr>
          <w:p w:rsidR="003A482C" w:rsidRPr="0094065F" w:rsidRDefault="003A482C" w:rsidP="00543AD3">
            <w:pPr>
              <w:spacing w:line="0" w:lineRule="atLeast"/>
              <w:jc w:val="center"/>
              <w:rPr>
                <w:rFonts w:ascii="Times New Roman" w:hAnsi="Times New Roman" w:cs="Times New Roman"/>
                <w:b/>
                <w:lang w:val="sr-Cyrl-CS"/>
              </w:rPr>
            </w:pPr>
            <w:r w:rsidRPr="0094065F">
              <w:rPr>
                <w:rFonts w:ascii="Times New Roman" w:hAnsi="Times New Roman" w:cs="Times New Roman"/>
                <w:b/>
                <w:lang w:val="sr-Cyrl-CS"/>
              </w:rPr>
              <w:t>4.</w:t>
            </w:r>
          </w:p>
        </w:tc>
        <w:tc>
          <w:tcPr>
            <w:tcW w:w="3928" w:type="dxa"/>
          </w:tcPr>
          <w:p w:rsidR="003A482C" w:rsidRPr="0094065F" w:rsidRDefault="003A482C" w:rsidP="00543AD3">
            <w:pPr>
              <w:rPr>
                <w:rFonts w:ascii="Times New Roman" w:hAnsi="Times New Roman" w:cs="Times New Roman"/>
                <w:lang w:val="ru-RU"/>
              </w:rPr>
            </w:pPr>
            <w:r w:rsidRPr="0094065F">
              <w:rPr>
                <w:rFonts w:ascii="Times New Roman" w:hAnsi="Times New Roman" w:cs="Times New Roman"/>
                <w:lang w:val="ru-RU"/>
              </w:rPr>
              <w:t>Организовање посете музеју</w:t>
            </w:r>
          </w:p>
          <w:p w:rsidR="003A482C" w:rsidRPr="0094065F" w:rsidRDefault="003A482C" w:rsidP="00543AD3">
            <w:pPr>
              <w:rPr>
                <w:rFonts w:ascii="Times New Roman" w:hAnsi="Times New Roman" w:cs="Times New Roman"/>
                <w:lang w:val="ru-RU"/>
              </w:rPr>
            </w:pPr>
            <w:r w:rsidRPr="0094065F">
              <w:rPr>
                <w:rFonts w:ascii="Times New Roman" w:hAnsi="Times New Roman" w:cs="Times New Roman"/>
                <w:lang w:val="ru-RU"/>
              </w:rPr>
              <w:t>Организовање прославе краја првог полугодишта</w:t>
            </w:r>
          </w:p>
          <w:p w:rsidR="003A482C" w:rsidRPr="0094065F" w:rsidRDefault="003A482C" w:rsidP="00543AD3">
            <w:pPr>
              <w:rPr>
                <w:rFonts w:ascii="Times New Roman" w:hAnsi="Times New Roman" w:cs="Times New Roman"/>
                <w:lang w:val="ru-RU"/>
              </w:rPr>
            </w:pPr>
            <w:r w:rsidRPr="0094065F">
              <w:rPr>
                <w:rFonts w:ascii="Times New Roman" w:hAnsi="Times New Roman" w:cs="Times New Roman"/>
                <w:lang w:val="ru-RU"/>
              </w:rPr>
              <w:t>Анализа успеха на крају првог полугодишта</w:t>
            </w:r>
          </w:p>
          <w:p w:rsidR="003A482C" w:rsidRDefault="003A482C" w:rsidP="00543AD3">
            <w:pPr>
              <w:spacing w:line="0" w:lineRule="atLeast"/>
              <w:rPr>
                <w:rFonts w:ascii="Times New Roman" w:hAnsi="Times New Roman" w:cs="Times New Roman"/>
                <w:lang w:val="ru-RU"/>
              </w:rPr>
            </w:pPr>
            <w:r w:rsidRPr="0094065F">
              <w:rPr>
                <w:rFonts w:ascii="Times New Roman" w:hAnsi="Times New Roman" w:cs="Times New Roman"/>
                <w:lang w:val="ru-RU"/>
              </w:rPr>
              <w:t>Напредовање ученика који уче по ИОП-у</w:t>
            </w:r>
          </w:p>
          <w:p w:rsidR="00C14CA5" w:rsidRPr="00C14CA5" w:rsidRDefault="00C14CA5" w:rsidP="00543AD3">
            <w:pPr>
              <w:rPr>
                <w:rFonts w:ascii="Times New Roman" w:hAnsi="Times New Roman" w:cs="Times New Roman"/>
                <w:bCs/>
                <w:lang w:val="sr-Cyrl-CS"/>
              </w:rPr>
            </w:pPr>
            <w:r w:rsidRPr="00C14CA5">
              <w:rPr>
                <w:rFonts w:ascii="Times New Roman" w:hAnsi="Times New Roman" w:cs="Times New Roman"/>
                <w:bCs/>
                <w:lang w:val="sr-Cyrl-CS"/>
              </w:rPr>
              <w:t>Избор ученика за такмичења</w:t>
            </w:r>
          </w:p>
        </w:tc>
        <w:tc>
          <w:tcPr>
            <w:tcW w:w="1328" w:type="dxa"/>
          </w:tcPr>
          <w:p w:rsidR="003A482C" w:rsidRPr="0094065F" w:rsidRDefault="003A482C" w:rsidP="00543AD3">
            <w:pPr>
              <w:spacing w:line="292" w:lineRule="exact"/>
              <w:rPr>
                <w:rFonts w:ascii="Times New Roman" w:hAnsi="Times New Roman" w:cs="Times New Roman"/>
                <w:lang w:val="sr-Cyrl-CS"/>
              </w:rPr>
            </w:pPr>
            <w:r w:rsidRPr="0094065F">
              <w:rPr>
                <w:rFonts w:ascii="Times New Roman" w:hAnsi="Times New Roman" w:cs="Times New Roman"/>
                <w:lang w:val="sr-Cyrl-CS"/>
              </w:rPr>
              <w:t>састанци, записници,</w:t>
            </w:r>
          </w:p>
          <w:p w:rsidR="003A482C" w:rsidRPr="0094065F" w:rsidRDefault="003A482C" w:rsidP="00543AD3">
            <w:pPr>
              <w:spacing w:line="0" w:lineRule="atLeast"/>
              <w:jc w:val="center"/>
              <w:rPr>
                <w:rFonts w:ascii="Times New Roman" w:hAnsi="Times New Roman" w:cs="Times New Roman"/>
                <w:b/>
                <w:color w:val="7030A0"/>
                <w:lang w:val="sr-Cyrl-CS"/>
              </w:rPr>
            </w:pPr>
            <w:r w:rsidRPr="0094065F">
              <w:rPr>
                <w:rFonts w:ascii="Times New Roman" w:hAnsi="Times New Roman" w:cs="Times New Roman"/>
                <w:lang w:val="sr-Cyrl-CS"/>
              </w:rPr>
              <w:t>извештај</w:t>
            </w:r>
          </w:p>
        </w:tc>
        <w:tc>
          <w:tcPr>
            <w:tcW w:w="1403" w:type="dxa"/>
          </w:tcPr>
          <w:p w:rsidR="003A482C" w:rsidRPr="0094065F" w:rsidRDefault="005973F4" w:rsidP="00543AD3">
            <w:pPr>
              <w:spacing w:line="0" w:lineRule="atLeast"/>
              <w:jc w:val="center"/>
              <w:rPr>
                <w:rFonts w:ascii="Times New Roman" w:hAnsi="Times New Roman" w:cs="Times New Roman"/>
                <w:lang w:val="sr-Cyrl-CS"/>
              </w:rPr>
            </w:pPr>
            <w:r>
              <w:rPr>
                <w:rFonts w:ascii="Times New Roman" w:hAnsi="Times New Roman" w:cs="Times New Roman"/>
                <w:lang w:val="sr-Cyrl-CS"/>
              </w:rPr>
              <w:t>Новембар 2021</w:t>
            </w:r>
            <w:r w:rsidR="003A482C" w:rsidRPr="0094065F">
              <w:rPr>
                <w:rFonts w:ascii="Times New Roman" w:hAnsi="Times New Roman" w:cs="Times New Roman"/>
                <w:lang w:val="sr-Cyrl-CS"/>
              </w:rPr>
              <w:t>.г.</w:t>
            </w:r>
          </w:p>
        </w:tc>
        <w:tc>
          <w:tcPr>
            <w:tcW w:w="2427" w:type="dxa"/>
          </w:tcPr>
          <w:p w:rsidR="003A482C" w:rsidRPr="0094065F" w:rsidRDefault="003A482C" w:rsidP="00543AD3">
            <w:pPr>
              <w:spacing w:line="0" w:lineRule="atLeast"/>
              <w:jc w:val="center"/>
              <w:rPr>
                <w:rFonts w:ascii="Times New Roman" w:hAnsi="Times New Roman" w:cs="Times New Roman"/>
                <w:b/>
                <w:color w:val="7030A0"/>
                <w:lang w:val="sr-Cyrl-CS"/>
              </w:rPr>
            </w:pPr>
            <w:r w:rsidRPr="0094065F">
              <w:rPr>
                <w:rFonts w:ascii="Times New Roman" w:hAnsi="Times New Roman" w:cs="Times New Roman"/>
                <w:lang w:val="sr-Cyrl-CS"/>
              </w:rPr>
              <w:t>Чланови већа 8. разреда</w:t>
            </w:r>
          </w:p>
        </w:tc>
        <w:tc>
          <w:tcPr>
            <w:tcW w:w="1380" w:type="dxa"/>
          </w:tcPr>
          <w:p w:rsidR="003A482C" w:rsidRPr="0094065F" w:rsidRDefault="003A482C" w:rsidP="00543AD3">
            <w:pPr>
              <w:spacing w:line="0" w:lineRule="atLeast"/>
              <w:jc w:val="center"/>
              <w:rPr>
                <w:rFonts w:ascii="Times New Roman" w:hAnsi="Times New Roman" w:cs="Times New Roman"/>
                <w:b/>
                <w:color w:val="7030A0"/>
                <w:lang w:val="sr-Cyrl-CS"/>
              </w:rPr>
            </w:pPr>
            <w:r w:rsidRPr="0094065F">
              <w:rPr>
                <w:rFonts w:ascii="Times New Roman" w:hAnsi="Times New Roman" w:cs="Times New Roman"/>
                <w:lang w:val="sr-Cyrl-CS"/>
              </w:rPr>
              <w:t>Реализоване активности већа</w:t>
            </w:r>
          </w:p>
        </w:tc>
      </w:tr>
      <w:tr w:rsidR="003A482C" w:rsidRPr="0094065F" w:rsidTr="003A482C">
        <w:tc>
          <w:tcPr>
            <w:tcW w:w="784" w:type="dxa"/>
            <w:shd w:val="clear" w:color="auto" w:fill="F2CDD1" w:themeFill="accent2" w:themeFillTint="33"/>
          </w:tcPr>
          <w:p w:rsidR="003A482C" w:rsidRPr="0094065F" w:rsidRDefault="003A482C" w:rsidP="00543AD3">
            <w:pPr>
              <w:spacing w:line="0" w:lineRule="atLeast"/>
              <w:jc w:val="center"/>
              <w:rPr>
                <w:rFonts w:ascii="Times New Roman" w:hAnsi="Times New Roman" w:cs="Times New Roman"/>
                <w:b/>
                <w:lang w:val="sr-Cyrl-CS"/>
              </w:rPr>
            </w:pPr>
            <w:r w:rsidRPr="0094065F">
              <w:rPr>
                <w:rFonts w:ascii="Times New Roman" w:hAnsi="Times New Roman" w:cs="Times New Roman"/>
                <w:b/>
                <w:lang w:val="sr-Cyrl-CS"/>
              </w:rPr>
              <w:t>5.</w:t>
            </w:r>
          </w:p>
        </w:tc>
        <w:tc>
          <w:tcPr>
            <w:tcW w:w="3928" w:type="dxa"/>
          </w:tcPr>
          <w:p w:rsidR="003A482C" w:rsidRPr="0094065F" w:rsidRDefault="003A482C" w:rsidP="00543AD3">
            <w:pPr>
              <w:rPr>
                <w:rFonts w:ascii="Times New Roman" w:hAnsi="Times New Roman" w:cs="Times New Roman"/>
                <w:lang w:val="ru-RU"/>
              </w:rPr>
            </w:pPr>
            <w:r w:rsidRPr="0094065F">
              <w:rPr>
                <w:rFonts w:ascii="Times New Roman" w:hAnsi="Times New Roman" w:cs="Times New Roman"/>
                <w:lang w:val="ru-RU"/>
              </w:rPr>
              <w:t>Припреме за прославу Св. Саве</w:t>
            </w:r>
          </w:p>
          <w:p w:rsidR="003A482C" w:rsidRPr="0094065F" w:rsidRDefault="003A482C" w:rsidP="00543AD3">
            <w:pPr>
              <w:spacing w:line="0" w:lineRule="atLeast"/>
              <w:jc w:val="center"/>
              <w:rPr>
                <w:rFonts w:ascii="Times New Roman" w:hAnsi="Times New Roman" w:cs="Times New Roman"/>
                <w:b/>
                <w:color w:val="7030A0"/>
                <w:lang w:val="sr-Cyrl-CS"/>
              </w:rPr>
            </w:pPr>
          </w:p>
        </w:tc>
        <w:tc>
          <w:tcPr>
            <w:tcW w:w="1328" w:type="dxa"/>
          </w:tcPr>
          <w:p w:rsidR="003A482C" w:rsidRPr="0094065F" w:rsidRDefault="003A482C" w:rsidP="00543AD3">
            <w:pPr>
              <w:spacing w:line="292" w:lineRule="exact"/>
              <w:rPr>
                <w:rFonts w:ascii="Times New Roman" w:hAnsi="Times New Roman" w:cs="Times New Roman"/>
                <w:lang w:val="sr-Cyrl-CS"/>
              </w:rPr>
            </w:pPr>
            <w:r w:rsidRPr="0094065F">
              <w:rPr>
                <w:rFonts w:ascii="Times New Roman" w:hAnsi="Times New Roman" w:cs="Times New Roman"/>
                <w:lang w:val="sr-Cyrl-CS"/>
              </w:rPr>
              <w:t>састанци, записници,</w:t>
            </w:r>
          </w:p>
          <w:p w:rsidR="003A482C" w:rsidRPr="0094065F" w:rsidRDefault="003A482C" w:rsidP="00543AD3">
            <w:pPr>
              <w:spacing w:line="0" w:lineRule="atLeast"/>
              <w:rPr>
                <w:rFonts w:ascii="Times New Roman" w:hAnsi="Times New Roman" w:cs="Times New Roman"/>
                <w:b/>
                <w:color w:val="7030A0"/>
                <w:lang w:val="sr-Cyrl-CS"/>
              </w:rPr>
            </w:pPr>
            <w:r w:rsidRPr="0094065F">
              <w:rPr>
                <w:rFonts w:ascii="Times New Roman" w:hAnsi="Times New Roman" w:cs="Times New Roman"/>
                <w:lang w:val="sr-Cyrl-CS"/>
              </w:rPr>
              <w:t>извештај</w:t>
            </w:r>
          </w:p>
        </w:tc>
        <w:tc>
          <w:tcPr>
            <w:tcW w:w="1403" w:type="dxa"/>
          </w:tcPr>
          <w:p w:rsidR="003A482C" w:rsidRPr="0094065F" w:rsidRDefault="003A482C" w:rsidP="00543AD3">
            <w:pPr>
              <w:spacing w:line="0" w:lineRule="atLeast"/>
              <w:jc w:val="center"/>
              <w:rPr>
                <w:rFonts w:ascii="Times New Roman" w:hAnsi="Times New Roman" w:cs="Times New Roman"/>
                <w:lang w:val="sr-Cyrl-CS"/>
              </w:rPr>
            </w:pPr>
            <w:r w:rsidRPr="0094065F">
              <w:rPr>
                <w:rFonts w:ascii="Times New Roman" w:hAnsi="Times New Roman" w:cs="Times New Roman"/>
                <w:lang w:val="sr-Cyrl-CS"/>
              </w:rPr>
              <w:t>Децембар</w:t>
            </w:r>
          </w:p>
          <w:p w:rsidR="003A482C" w:rsidRPr="0094065F" w:rsidRDefault="005973F4" w:rsidP="00543AD3">
            <w:pPr>
              <w:spacing w:line="0" w:lineRule="atLeast"/>
              <w:jc w:val="center"/>
              <w:rPr>
                <w:rFonts w:ascii="Times New Roman" w:hAnsi="Times New Roman" w:cs="Times New Roman"/>
                <w:lang w:val="sr-Cyrl-CS"/>
              </w:rPr>
            </w:pPr>
            <w:r>
              <w:rPr>
                <w:rFonts w:ascii="Times New Roman" w:hAnsi="Times New Roman" w:cs="Times New Roman"/>
                <w:lang w:val="sr-Cyrl-CS"/>
              </w:rPr>
              <w:t>2021</w:t>
            </w:r>
            <w:r w:rsidR="003A482C" w:rsidRPr="0094065F">
              <w:rPr>
                <w:rFonts w:ascii="Times New Roman" w:hAnsi="Times New Roman" w:cs="Times New Roman"/>
                <w:lang w:val="sr-Cyrl-CS"/>
              </w:rPr>
              <w:t>.г.</w:t>
            </w:r>
          </w:p>
        </w:tc>
        <w:tc>
          <w:tcPr>
            <w:tcW w:w="2427" w:type="dxa"/>
          </w:tcPr>
          <w:p w:rsidR="003A482C" w:rsidRPr="0094065F" w:rsidRDefault="003A482C" w:rsidP="00543AD3">
            <w:pPr>
              <w:spacing w:line="0" w:lineRule="atLeast"/>
              <w:jc w:val="center"/>
              <w:rPr>
                <w:rFonts w:ascii="Times New Roman" w:hAnsi="Times New Roman" w:cs="Times New Roman"/>
                <w:b/>
                <w:color w:val="7030A0"/>
                <w:lang w:val="sr-Cyrl-CS"/>
              </w:rPr>
            </w:pPr>
            <w:r w:rsidRPr="0094065F">
              <w:rPr>
                <w:rFonts w:ascii="Times New Roman" w:hAnsi="Times New Roman" w:cs="Times New Roman"/>
                <w:lang w:val="sr-Cyrl-CS"/>
              </w:rPr>
              <w:t>Чланови већа 8. разреда</w:t>
            </w:r>
          </w:p>
        </w:tc>
        <w:tc>
          <w:tcPr>
            <w:tcW w:w="1380" w:type="dxa"/>
          </w:tcPr>
          <w:p w:rsidR="003A482C" w:rsidRPr="0094065F" w:rsidRDefault="003A482C" w:rsidP="00543AD3">
            <w:pPr>
              <w:spacing w:line="0" w:lineRule="atLeast"/>
              <w:jc w:val="center"/>
              <w:rPr>
                <w:rFonts w:ascii="Times New Roman" w:hAnsi="Times New Roman" w:cs="Times New Roman"/>
                <w:b/>
                <w:color w:val="7030A0"/>
                <w:lang w:val="sr-Cyrl-CS"/>
              </w:rPr>
            </w:pPr>
            <w:r w:rsidRPr="0094065F">
              <w:rPr>
                <w:rFonts w:ascii="Times New Roman" w:hAnsi="Times New Roman" w:cs="Times New Roman"/>
                <w:lang w:val="sr-Cyrl-CS"/>
              </w:rPr>
              <w:t>Реализоване активности већа</w:t>
            </w:r>
          </w:p>
        </w:tc>
      </w:tr>
      <w:tr w:rsidR="003A482C" w:rsidRPr="0094065F" w:rsidTr="003A482C">
        <w:tc>
          <w:tcPr>
            <w:tcW w:w="784" w:type="dxa"/>
            <w:shd w:val="clear" w:color="auto" w:fill="F2CDD1" w:themeFill="accent2" w:themeFillTint="33"/>
          </w:tcPr>
          <w:p w:rsidR="003A482C" w:rsidRPr="0094065F" w:rsidRDefault="003A482C" w:rsidP="00543AD3">
            <w:pPr>
              <w:spacing w:line="0" w:lineRule="atLeast"/>
              <w:jc w:val="center"/>
              <w:rPr>
                <w:rFonts w:ascii="Times New Roman" w:hAnsi="Times New Roman" w:cs="Times New Roman"/>
                <w:b/>
                <w:lang w:val="sr-Cyrl-CS"/>
              </w:rPr>
            </w:pPr>
            <w:r w:rsidRPr="0094065F">
              <w:rPr>
                <w:rFonts w:ascii="Times New Roman" w:hAnsi="Times New Roman" w:cs="Times New Roman"/>
                <w:b/>
                <w:lang w:val="sr-Cyrl-CS"/>
              </w:rPr>
              <w:t>6.</w:t>
            </w:r>
          </w:p>
        </w:tc>
        <w:tc>
          <w:tcPr>
            <w:tcW w:w="3928" w:type="dxa"/>
          </w:tcPr>
          <w:p w:rsidR="003A482C" w:rsidRPr="0094065F" w:rsidRDefault="003A482C" w:rsidP="00543AD3">
            <w:pPr>
              <w:rPr>
                <w:rFonts w:ascii="Times New Roman" w:hAnsi="Times New Roman" w:cs="Times New Roman"/>
                <w:lang w:val="sr-Cyrl-CS"/>
              </w:rPr>
            </w:pPr>
            <w:r w:rsidRPr="0094065F">
              <w:rPr>
                <w:rFonts w:ascii="Times New Roman" w:hAnsi="Times New Roman" w:cs="Times New Roman"/>
                <w:lang w:val="sr-Cyrl-CS"/>
              </w:rPr>
              <w:t>Прослава Дана Светог Саве</w:t>
            </w:r>
          </w:p>
          <w:p w:rsidR="003A482C" w:rsidRPr="0094065F" w:rsidRDefault="003A482C" w:rsidP="00543AD3">
            <w:pPr>
              <w:spacing w:line="0" w:lineRule="atLeast"/>
              <w:rPr>
                <w:rFonts w:ascii="Times New Roman" w:hAnsi="Times New Roman" w:cs="Times New Roman"/>
                <w:b/>
                <w:color w:val="7030A0"/>
                <w:lang w:val="sr-Cyrl-CS"/>
              </w:rPr>
            </w:pPr>
            <w:r w:rsidRPr="0094065F">
              <w:rPr>
                <w:rFonts w:ascii="Times New Roman" w:hAnsi="Times New Roman" w:cs="Times New Roman"/>
                <w:lang w:val="sr-Cyrl-CS"/>
              </w:rPr>
              <w:t>Припреме за школска такмичења</w:t>
            </w:r>
          </w:p>
        </w:tc>
        <w:tc>
          <w:tcPr>
            <w:tcW w:w="1328" w:type="dxa"/>
          </w:tcPr>
          <w:p w:rsidR="003A482C" w:rsidRPr="0094065F" w:rsidRDefault="003A482C" w:rsidP="00543AD3">
            <w:pPr>
              <w:spacing w:line="292" w:lineRule="exact"/>
              <w:rPr>
                <w:rFonts w:ascii="Times New Roman" w:hAnsi="Times New Roman" w:cs="Times New Roman"/>
                <w:lang w:val="sr-Cyrl-CS"/>
              </w:rPr>
            </w:pPr>
            <w:r w:rsidRPr="0094065F">
              <w:rPr>
                <w:rFonts w:ascii="Times New Roman" w:hAnsi="Times New Roman" w:cs="Times New Roman"/>
                <w:lang w:val="sr-Cyrl-CS"/>
              </w:rPr>
              <w:t>састанци, записници,</w:t>
            </w:r>
          </w:p>
          <w:p w:rsidR="003A482C" w:rsidRPr="0094065F" w:rsidRDefault="003A482C" w:rsidP="00543AD3">
            <w:pPr>
              <w:spacing w:line="0" w:lineRule="atLeast"/>
              <w:rPr>
                <w:rFonts w:ascii="Times New Roman" w:hAnsi="Times New Roman" w:cs="Times New Roman"/>
                <w:b/>
                <w:color w:val="7030A0"/>
                <w:lang w:val="sr-Cyrl-CS"/>
              </w:rPr>
            </w:pPr>
            <w:r w:rsidRPr="0094065F">
              <w:rPr>
                <w:rFonts w:ascii="Times New Roman" w:hAnsi="Times New Roman" w:cs="Times New Roman"/>
                <w:lang w:val="sr-Cyrl-CS"/>
              </w:rPr>
              <w:t>извештај</w:t>
            </w:r>
          </w:p>
        </w:tc>
        <w:tc>
          <w:tcPr>
            <w:tcW w:w="1403" w:type="dxa"/>
          </w:tcPr>
          <w:p w:rsidR="003A482C" w:rsidRPr="0094065F" w:rsidRDefault="005973F4" w:rsidP="00543AD3">
            <w:pPr>
              <w:spacing w:line="0" w:lineRule="atLeast"/>
              <w:jc w:val="center"/>
              <w:rPr>
                <w:rFonts w:ascii="Times New Roman" w:hAnsi="Times New Roman" w:cs="Times New Roman"/>
                <w:lang w:val="sr-Cyrl-CS"/>
              </w:rPr>
            </w:pPr>
            <w:r>
              <w:rPr>
                <w:rFonts w:ascii="Times New Roman" w:hAnsi="Times New Roman" w:cs="Times New Roman"/>
                <w:lang w:val="sr-Cyrl-CS"/>
              </w:rPr>
              <w:t>Јануар 2022</w:t>
            </w:r>
            <w:r w:rsidR="003A482C" w:rsidRPr="0094065F">
              <w:rPr>
                <w:rFonts w:ascii="Times New Roman" w:hAnsi="Times New Roman" w:cs="Times New Roman"/>
                <w:lang w:val="sr-Cyrl-CS"/>
              </w:rPr>
              <w:t>.г.</w:t>
            </w:r>
          </w:p>
        </w:tc>
        <w:tc>
          <w:tcPr>
            <w:tcW w:w="2427" w:type="dxa"/>
          </w:tcPr>
          <w:p w:rsidR="003A482C" w:rsidRPr="0094065F" w:rsidRDefault="003A482C" w:rsidP="00543AD3">
            <w:pPr>
              <w:spacing w:line="0" w:lineRule="atLeast"/>
              <w:jc w:val="center"/>
              <w:rPr>
                <w:rFonts w:ascii="Times New Roman" w:hAnsi="Times New Roman" w:cs="Times New Roman"/>
                <w:b/>
                <w:color w:val="7030A0"/>
                <w:lang w:val="sr-Cyrl-CS"/>
              </w:rPr>
            </w:pPr>
            <w:r w:rsidRPr="0094065F">
              <w:rPr>
                <w:rFonts w:ascii="Times New Roman" w:hAnsi="Times New Roman" w:cs="Times New Roman"/>
                <w:lang w:val="sr-Cyrl-CS"/>
              </w:rPr>
              <w:t>Чланови већа 8. разреда</w:t>
            </w:r>
          </w:p>
        </w:tc>
        <w:tc>
          <w:tcPr>
            <w:tcW w:w="1380" w:type="dxa"/>
          </w:tcPr>
          <w:p w:rsidR="003A482C" w:rsidRPr="0094065F" w:rsidRDefault="003A482C" w:rsidP="00543AD3">
            <w:pPr>
              <w:spacing w:line="0" w:lineRule="atLeast"/>
              <w:jc w:val="center"/>
              <w:rPr>
                <w:rFonts w:ascii="Times New Roman" w:hAnsi="Times New Roman" w:cs="Times New Roman"/>
                <w:b/>
                <w:color w:val="7030A0"/>
                <w:lang w:val="sr-Cyrl-CS"/>
              </w:rPr>
            </w:pPr>
            <w:r w:rsidRPr="0094065F">
              <w:rPr>
                <w:rFonts w:ascii="Times New Roman" w:hAnsi="Times New Roman" w:cs="Times New Roman"/>
                <w:lang w:val="sr-Cyrl-CS"/>
              </w:rPr>
              <w:t>Реализоване активности већа</w:t>
            </w:r>
          </w:p>
        </w:tc>
      </w:tr>
      <w:tr w:rsidR="003A482C" w:rsidRPr="0094065F" w:rsidTr="003A482C">
        <w:tc>
          <w:tcPr>
            <w:tcW w:w="784" w:type="dxa"/>
            <w:shd w:val="clear" w:color="auto" w:fill="F2CDD1" w:themeFill="accent2" w:themeFillTint="33"/>
          </w:tcPr>
          <w:p w:rsidR="003A482C" w:rsidRPr="0094065F" w:rsidRDefault="003A482C" w:rsidP="00543AD3">
            <w:pPr>
              <w:spacing w:line="0" w:lineRule="atLeast"/>
              <w:jc w:val="center"/>
              <w:rPr>
                <w:rFonts w:ascii="Times New Roman" w:hAnsi="Times New Roman" w:cs="Times New Roman"/>
                <w:b/>
                <w:lang w:val="sr-Cyrl-CS"/>
              </w:rPr>
            </w:pPr>
            <w:r w:rsidRPr="0094065F">
              <w:rPr>
                <w:rFonts w:ascii="Times New Roman" w:hAnsi="Times New Roman" w:cs="Times New Roman"/>
                <w:b/>
                <w:lang w:val="sr-Cyrl-CS"/>
              </w:rPr>
              <w:t>7.</w:t>
            </w:r>
          </w:p>
        </w:tc>
        <w:tc>
          <w:tcPr>
            <w:tcW w:w="3928" w:type="dxa"/>
          </w:tcPr>
          <w:p w:rsidR="003A482C" w:rsidRPr="0094065F" w:rsidRDefault="003A482C" w:rsidP="00543AD3">
            <w:pPr>
              <w:rPr>
                <w:rFonts w:ascii="Times New Roman" w:hAnsi="Times New Roman" w:cs="Times New Roman"/>
                <w:lang w:val="sr-Cyrl-CS"/>
              </w:rPr>
            </w:pPr>
            <w:r w:rsidRPr="0094065F">
              <w:rPr>
                <w:rFonts w:ascii="Times New Roman" w:hAnsi="Times New Roman" w:cs="Times New Roman"/>
                <w:lang w:val="sr-Cyrl-CS"/>
              </w:rPr>
              <w:t>Анализа постигнутог успеха и преглед мера за побољшање</w:t>
            </w:r>
          </w:p>
          <w:p w:rsidR="003A482C" w:rsidRPr="0094065F" w:rsidRDefault="003A482C" w:rsidP="00543AD3">
            <w:pPr>
              <w:rPr>
                <w:rFonts w:ascii="Times New Roman" w:hAnsi="Times New Roman" w:cs="Times New Roman"/>
                <w:lang w:val="sr-Cyrl-CS"/>
              </w:rPr>
            </w:pPr>
            <w:r w:rsidRPr="0094065F">
              <w:rPr>
                <w:rFonts w:ascii="Times New Roman" w:hAnsi="Times New Roman" w:cs="Times New Roman"/>
                <w:lang w:val="sr-Cyrl-CS"/>
              </w:rPr>
              <w:t>Анализа реализације свих видова образовно-васпитних активности и предлог мера за ефикаснију реализацију</w:t>
            </w:r>
          </w:p>
          <w:p w:rsidR="003A482C" w:rsidRPr="0094065F" w:rsidRDefault="003A482C" w:rsidP="00543AD3">
            <w:pPr>
              <w:spacing w:line="0" w:lineRule="atLeast"/>
              <w:rPr>
                <w:rFonts w:ascii="Times New Roman" w:hAnsi="Times New Roman" w:cs="Times New Roman"/>
                <w:lang w:val="sr-Cyrl-CS"/>
              </w:rPr>
            </w:pPr>
            <w:r w:rsidRPr="0094065F">
              <w:rPr>
                <w:rFonts w:ascii="Times New Roman" w:hAnsi="Times New Roman" w:cs="Times New Roman"/>
                <w:lang w:val="sr-Cyrl-CS"/>
              </w:rPr>
              <w:t>Реализација школских такмичења и припреме за општинска такмичења</w:t>
            </w:r>
          </w:p>
          <w:p w:rsidR="003A482C" w:rsidRPr="0094065F" w:rsidRDefault="003A482C" w:rsidP="00543AD3">
            <w:pPr>
              <w:spacing w:line="0" w:lineRule="atLeast"/>
              <w:rPr>
                <w:rFonts w:ascii="Times New Roman" w:hAnsi="Times New Roman" w:cs="Times New Roman"/>
                <w:b/>
                <w:color w:val="7030A0"/>
                <w:lang w:val="sr-Cyrl-CS"/>
              </w:rPr>
            </w:pPr>
            <w:r w:rsidRPr="0094065F">
              <w:rPr>
                <w:rFonts w:ascii="Times New Roman" w:hAnsi="Times New Roman" w:cs="Times New Roman"/>
                <w:lang w:val="sr-Cyrl-CS"/>
              </w:rPr>
              <w:t>План активности за прославу Дана жена</w:t>
            </w:r>
          </w:p>
        </w:tc>
        <w:tc>
          <w:tcPr>
            <w:tcW w:w="1328" w:type="dxa"/>
          </w:tcPr>
          <w:p w:rsidR="003A482C" w:rsidRPr="0094065F" w:rsidRDefault="003A482C" w:rsidP="00543AD3">
            <w:pPr>
              <w:spacing w:line="292" w:lineRule="exact"/>
              <w:rPr>
                <w:rFonts w:ascii="Times New Roman" w:hAnsi="Times New Roman" w:cs="Times New Roman"/>
                <w:lang w:val="sr-Cyrl-CS"/>
              </w:rPr>
            </w:pPr>
            <w:r w:rsidRPr="0094065F">
              <w:rPr>
                <w:rFonts w:ascii="Times New Roman" w:hAnsi="Times New Roman" w:cs="Times New Roman"/>
                <w:lang w:val="sr-Cyrl-CS"/>
              </w:rPr>
              <w:t>састанци, записници,</w:t>
            </w:r>
          </w:p>
          <w:p w:rsidR="003A482C" w:rsidRPr="0094065F" w:rsidRDefault="003A482C" w:rsidP="00543AD3">
            <w:pPr>
              <w:spacing w:line="0" w:lineRule="atLeast"/>
              <w:rPr>
                <w:rFonts w:ascii="Times New Roman" w:hAnsi="Times New Roman" w:cs="Times New Roman"/>
                <w:b/>
                <w:color w:val="7030A0"/>
                <w:lang w:val="sr-Cyrl-CS"/>
              </w:rPr>
            </w:pPr>
            <w:r w:rsidRPr="0094065F">
              <w:rPr>
                <w:rFonts w:ascii="Times New Roman" w:hAnsi="Times New Roman" w:cs="Times New Roman"/>
                <w:lang w:val="sr-Cyrl-CS"/>
              </w:rPr>
              <w:t>извештај</w:t>
            </w:r>
          </w:p>
        </w:tc>
        <w:tc>
          <w:tcPr>
            <w:tcW w:w="1403" w:type="dxa"/>
          </w:tcPr>
          <w:p w:rsidR="003A482C" w:rsidRPr="0094065F" w:rsidRDefault="003A482C" w:rsidP="00543AD3">
            <w:pPr>
              <w:spacing w:line="0" w:lineRule="atLeast"/>
              <w:jc w:val="center"/>
              <w:rPr>
                <w:rFonts w:ascii="Times New Roman" w:hAnsi="Times New Roman" w:cs="Times New Roman"/>
                <w:lang w:val="sr-Cyrl-CS"/>
              </w:rPr>
            </w:pPr>
            <w:r w:rsidRPr="0094065F">
              <w:rPr>
                <w:rFonts w:ascii="Times New Roman" w:hAnsi="Times New Roman" w:cs="Times New Roman"/>
                <w:lang w:val="sr-Cyrl-CS"/>
              </w:rPr>
              <w:t>Фебруар</w:t>
            </w:r>
          </w:p>
          <w:p w:rsidR="003A482C" w:rsidRPr="0094065F" w:rsidRDefault="005973F4" w:rsidP="00543AD3">
            <w:pPr>
              <w:spacing w:line="0" w:lineRule="atLeast"/>
              <w:jc w:val="center"/>
              <w:rPr>
                <w:rFonts w:ascii="Times New Roman" w:hAnsi="Times New Roman" w:cs="Times New Roman"/>
                <w:lang w:val="sr-Cyrl-CS"/>
              </w:rPr>
            </w:pPr>
            <w:r>
              <w:rPr>
                <w:rFonts w:ascii="Times New Roman" w:hAnsi="Times New Roman" w:cs="Times New Roman"/>
                <w:lang w:val="sr-Cyrl-CS"/>
              </w:rPr>
              <w:t>2022</w:t>
            </w:r>
            <w:r w:rsidR="003A482C" w:rsidRPr="0094065F">
              <w:rPr>
                <w:rFonts w:ascii="Times New Roman" w:hAnsi="Times New Roman" w:cs="Times New Roman"/>
                <w:lang w:val="sr-Cyrl-CS"/>
              </w:rPr>
              <w:t>.г.</w:t>
            </w:r>
          </w:p>
        </w:tc>
        <w:tc>
          <w:tcPr>
            <w:tcW w:w="2427" w:type="dxa"/>
          </w:tcPr>
          <w:p w:rsidR="003A482C" w:rsidRPr="0094065F" w:rsidRDefault="003A482C" w:rsidP="00543AD3">
            <w:pPr>
              <w:spacing w:line="0" w:lineRule="atLeast"/>
              <w:jc w:val="center"/>
              <w:rPr>
                <w:rFonts w:ascii="Times New Roman" w:hAnsi="Times New Roman" w:cs="Times New Roman"/>
                <w:b/>
                <w:color w:val="7030A0"/>
                <w:lang w:val="sr-Cyrl-CS"/>
              </w:rPr>
            </w:pPr>
            <w:r w:rsidRPr="0094065F">
              <w:rPr>
                <w:rFonts w:ascii="Times New Roman" w:hAnsi="Times New Roman" w:cs="Times New Roman"/>
                <w:lang w:val="sr-Cyrl-CS"/>
              </w:rPr>
              <w:t>Чланови већа 8. разреда</w:t>
            </w:r>
          </w:p>
        </w:tc>
        <w:tc>
          <w:tcPr>
            <w:tcW w:w="1380" w:type="dxa"/>
          </w:tcPr>
          <w:p w:rsidR="003A482C" w:rsidRPr="0094065F" w:rsidRDefault="003A482C" w:rsidP="00543AD3">
            <w:pPr>
              <w:spacing w:line="0" w:lineRule="atLeast"/>
              <w:jc w:val="center"/>
              <w:rPr>
                <w:rFonts w:ascii="Times New Roman" w:hAnsi="Times New Roman" w:cs="Times New Roman"/>
                <w:b/>
                <w:color w:val="7030A0"/>
                <w:lang w:val="sr-Cyrl-CS"/>
              </w:rPr>
            </w:pPr>
            <w:r w:rsidRPr="0094065F">
              <w:rPr>
                <w:rFonts w:ascii="Times New Roman" w:hAnsi="Times New Roman" w:cs="Times New Roman"/>
                <w:lang w:val="sr-Cyrl-CS"/>
              </w:rPr>
              <w:t>Реализоване активности већа</w:t>
            </w:r>
          </w:p>
        </w:tc>
      </w:tr>
      <w:tr w:rsidR="003A482C" w:rsidRPr="0094065F" w:rsidTr="003A482C">
        <w:tc>
          <w:tcPr>
            <w:tcW w:w="784" w:type="dxa"/>
            <w:shd w:val="clear" w:color="auto" w:fill="F2CDD1" w:themeFill="accent2" w:themeFillTint="33"/>
          </w:tcPr>
          <w:p w:rsidR="003A482C" w:rsidRPr="0094065F" w:rsidRDefault="003A482C" w:rsidP="00543AD3">
            <w:pPr>
              <w:spacing w:line="0" w:lineRule="atLeast"/>
              <w:jc w:val="center"/>
              <w:rPr>
                <w:rFonts w:ascii="Times New Roman" w:hAnsi="Times New Roman" w:cs="Times New Roman"/>
                <w:b/>
                <w:lang w:val="sr-Cyrl-CS"/>
              </w:rPr>
            </w:pPr>
            <w:r w:rsidRPr="0094065F">
              <w:rPr>
                <w:rFonts w:ascii="Times New Roman" w:hAnsi="Times New Roman" w:cs="Times New Roman"/>
                <w:b/>
                <w:lang w:val="sr-Cyrl-CS"/>
              </w:rPr>
              <w:t>8.</w:t>
            </w:r>
          </w:p>
        </w:tc>
        <w:tc>
          <w:tcPr>
            <w:tcW w:w="3928" w:type="dxa"/>
          </w:tcPr>
          <w:p w:rsidR="003A482C" w:rsidRPr="0094065F" w:rsidRDefault="003A482C" w:rsidP="00543AD3">
            <w:pPr>
              <w:rPr>
                <w:rFonts w:ascii="Times New Roman" w:eastAsia="Calibri" w:hAnsi="Times New Roman" w:cs="Times New Roman"/>
                <w:color w:val="000000"/>
                <w:lang w:val="sr-Cyrl-CS"/>
              </w:rPr>
            </w:pPr>
            <w:r w:rsidRPr="0094065F">
              <w:rPr>
                <w:rFonts w:ascii="Times New Roman" w:eastAsia="Calibri" w:hAnsi="Times New Roman" w:cs="Times New Roman"/>
                <w:color w:val="000000"/>
                <w:lang w:val="sr-Cyrl-CS"/>
              </w:rPr>
              <w:t>Обележавање 8. марта - Дана жена</w:t>
            </w:r>
          </w:p>
          <w:p w:rsidR="003A482C" w:rsidRPr="0094065F" w:rsidRDefault="003A482C" w:rsidP="00543AD3">
            <w:pPr>
              <w:rPr>
                <w:rFonts w:ascii="Times New Roman" w:eastAsia="Calibri" w:hAnsi="Times New Roman" w:cs="Times New Roman"/>
                <w:lang w:val="sr-Latn-CS"/>
              </w:rPr>
            </w:pPr>
            <w:r w:rsidRPr="0094065F">
              <w:rPr>
                <w:rFonts w:ascii="Times New Roman" w:eastAsia="Calibri" w:hAnsi="Times New Roman" w:cs="Times New Roman"/>
                <w:lang w:val="sr-Cyrl-CS"/>
              </w:rPr>
              <w:t xml:space="preserve">Анализа успеха и валадања након </w:t>
            </w:r>
            <w:r w:rsidRPr="0094065F">
              <w:rPr>
                <w:rFonts w:ascii="Times New Roman" w:eastAsia="Calibri" w:hAnsi="Times New Roman" w:cs="Times New Roman"/>
                <w:lang w:val="sr-Latn-CS"/>
              </w:rPr>
              <w:t>III</w:t>
            </w:r>
          </w:p>
          <w:p w:rsidR="003A482C" w:rsidRPr="0094065F" w:rsidRDefault="003A482C" w:rsidP="00543AD3">
            <w:pPr>
              <w:rPr>
                <w:rFonts w:ascii="Times New Roman" w:eastAsia="Calibri" w:hAnsi="Times New Roman" w:cs="Times New Roman"/>
                <w:lang w:val="sr-Cyrl-CS"/>
              </w:rPr>
            </w:pPr>
            <w:r w:rsidRPr="0094065F">
              <w:rPr>
                <w:rFonts w:ascii="Times New Roman" w:eastAsia="Calibri" w:hAnsi="Times New Roman" w:cs="Times New Roman"/>
                <w:lang w:val="sr-Cyrl-CS"/>
              </w:rPr>
              <w:t>класификационог периода</w:t>
            </w:r>
          </w:p>
          <w:p w:rsidR="003A482C" w:rsidRPr="0094065F" w:rsidRDefault="003A482C" w:rsidP="00543AD3">
            <w:pPr>
              <w:rPr>
                <w:rFonts w:ascii="Times New Roman" w:eastAsia="Calibri" w:hAnsi="Times New Roman" w:cs="Times New Roman"/>
                <w:lang w:val="sr-Cyrl-CS"/>
              </w:rPr>
            </w:pPr>
            <w:r w:rsidRPr="0094065F">
              <w:rPr>
                <w:rFonts w:ascii="Times New Roman" w:hAnsi="Times New Roman" w:cs="Times New Roman"/>
                <w:lang w:val="sr-Cyrl-CS"/>
              </w:rPr>
              <w:t>Анализа реализације свих видова образовно-васпитних активности и предлог мера за ефикаснију реализацију</w:t>
            </w:r>
          </w:p>
          <w:p w:rsidR="003A482C" w:rsidRPr="0094065F" w:rsidRDefault="003A482C" w:rsidP="00543AD3">
            <w:pPr>
              <w:rPr>
                <w:rFonts w:ascii="Times New Roman" w:eastAsia="Calibri" w:hAnsi="Times New Roman" w:cs="Times New Roman"/>
                <w:lang w:val="sr-Cyrl-CS"/>
              </w:rPr>
            </w:pPr>
            <w:r w:rsidRPr="0094065F">
              <w:rPr>
                <w:rFonts w:ascii="Times New Roman" w:eastAsia="Calibri" w:hAnsi="Times New Roman" w:cs="Times New Roman"/>
                <w:color w:val="000000"/>
              </w:rPr>
              <w:t>Организовање родитељског састанка поводом тромесечја</w:t>
            </w:r>
          </w:p>
          <w:p w:rsidR="003A482C" w:rsidRPr="0094065F" w:rsidRDefault="003A482C" w:rsidP="00543AD3">
            <w:pPr>
              <w:rPr>
                <w:rFonts w:ascii="Times New Roman" w:eastAsia="Calibri" w:hAnsi="Times New Roman" w:cs="Times New Roman"/>
                <w:lang w:val="sr-Cyrl-CS"/>
              </w:rPr>
            </w:pPr>
            <w:r w:rsidRPr="0094065F">
              <w:rPr>
                <w:rFonts w:ascii="Times New Roman" w:eastAsia="Calibri" w:hAnsi="Times New Roman" w:cs="Times New Roman"/>
                <w:lang w:val="sr-Cyrl-CS"/>
              </w:rPr>
              <w:t xml:space="preserve">Општинска такмичења </w:t>
            </w:r>
          </w:p>
          <w:p w:rsidR="00C14CA5" w:rsidRPr="00C14CA5" w:rsidRDefault="003A482C" w:rsidP="00543AD3">
            <w:pPr>
              <w:spacing w:line="0" w:lineRule="atLeast"/>
              <w:rPr>
                <w:rFonts w:ascii="Times New Roman" w:hAnsi="Times New Roman" w:cs="Times New Roman"/>
                <w:lang w:val="sr-Cyrl-CS"/>
              </w:rPr>
            </w:pPr>
            <w:r w:rsidRPr="0094065F">
              <w:rPr>
                <w:rFonts w:ascii="Times New Roman" w:hAnsi="Times New Roman" w:cs="Times New Roman"/>
                <w:lang w:val="sr-Cyrl-CS"/>
              </w:rPr>
              <w:t>План активности поводом школске манифестације „Буђење“</w:t>
            </w:r>
          </w:p>
        </w:tc>
        <w:tc>
          <w:tcPr>
            <w:tcW w:w="1328" w:type="dxa"/>
          </w:tcPr>
          <w:p w:rsidR="003A482C" w:rsidRPr="0094065F" w:rsidRDefault="003A482C" w:rsidP="00543AD3">
            <w:pPr>
              <w:spacing w:line="292" w:lineRule="exact"/>
              <w:rPr>
                <w:rFonts w:ascii="Times New Roman" w:hAnsi="Times New Roman" w:cs="Times New Roman"/>
                <w:lang w:val="sr-Cyrl-CS"/>
              </w:rPr>
            </w:pPr>
            <w:r w:rsidRPr="0094065F">
              <w:rPr>
                <w:rFonts w:ascii="Times New Roman" w:hAnsi="Times New Roman" w:cs="Times New Roman"/>
                <w:lang w:val="sr-Cyrl-CS"/>
              </w:rPr>
              <w:t>састанци, записници,</w:t>
            </w:r>
          </w:p>
          <w:p w:rsidR="003A482C" w:rsidRPr="0094065F" w:rsidRDefault="003A482C" w:rsidP="00543AD3">
            <w:pPr>
              <w:spacing w:line="0" w:lineRule="atLeast"/>
              <w:rPr>
                <w:rFonts w:ascii="Times New Roman" w:hAnsi="Times New Roman" w:cs="Times New Roman"/>
                <w:b/>
                <w:color w:val="7030A0"/>
                <w:lang w:val="sr-Cyrl-CS"/>
              </w:rPr>
            </w:pPr>
            <w:r w:rsidRPr="0094065F">
              <w:rPr>
                <w:rFonts w:ascii="Times New Roman" w:hAnsi="Times New Roman" w:cs="Times New Roman"/>
                <w:lang w:val="sr-Cyrl-CS"/>
              </w:rPr>
              <w:t>извештај</w:t>
            </w:r>
          </w:p>
        </w:tc>
        <w:tc>
          <w:tcPr>
            <w:tcW w:w="1403" w:type="dxa"/>
          </w:tcPr>
          <w:p w:rsidR="003A482C" w:rsidRPr="0094065F" w:rsidRDefault="005973F4" w:rsidP="00543AD3">
            <w:pPr>
              <w:spacing w:line="0" w:lineRule="atLeast"/>
              <w:jc w:val="center"/>
              <w:rPr>
                <w:rFonts w:ascii="Times New Roman" w:hAnsi="Times New Roman" w:cs="Times New Roman"/>
                <w:lang w:val="sr-Cyrl-CS"/>
              </w:rPr>
            </w:pPr>
            <w:r>
              <w:rPr>
                <w:rFonts w:ascii="Times New Roman" w:hAnsi="Times New Roman" w:cs="Times New Roman"/>
                <w:lang w:val="sr-Cyrl-CS"/>
              </w:rPr>
              <w:t>Март 2022</w:t>
            </w:r>
            <w:r w:rsidR="003A482C" w:rsidRPr="0094065F">
              <w:rPr>
                <w:rFonts w:ascii="Times New Roman" w:hAnsi="Times New Roman" w:cs="Times New Roman"/>
                <w:lang w:val="sr-Cyrl-CS"/>
              </w:rPr>
              <w:t>.г.</w:t>
            </w:r>
          </w:p>
        </w:tc>
        <w:tc>
          <w:tcPr>
            <w:tcW w:w="2427" w:type="dxa"/>
          </w:tcPr>
          <w:p w:rsidR="003A482C" w:rsidRPr="0094065F" w:rsidRDefault="003A482C" w:rsidP="00543AD3">
            <w:pPr>
              <w:spacing w:line="0" w:lineRule="atLeast"/>
              <w:jc w:val="center"/>
              <w:rPr>
                <w:rFonts w:ascii="Times New Roman" w:hAnsi="Times New Roman" w:cs="Times New Roman"/>
                <w:b/>
                <w:color w:val="7030A0"/>
                <w:lang w:val="sr-Cyrl-CS"/>
              </w:rPr>
            </w:pPr>
            <w:r w:rsidRPr="0094065F">
              <w:rPr>
                <w:rFonts w:ascii="Times New Roman" w:hAnsi="Times New Roman" w:cs="Times New Roman"/>
                <w:lang w:val="sr-Cyrl-CS"/>
              </w:rPr>
              <w:t>Чланови већа 8. разреда</w:t>
            </w:r>
          </w:p>
        </w:tc>
        <w:tc>
          <w:tcPr>
            <w:tcW w:w="1380" w:type="dxa"/>
          </w:tcPr>
          <w:p w:rsidR="003A482C" w:rsidRPr="0094065F" w:rsidRDefault="003A482C" w:rsidP="00543AD3">
            <w:pPr>
              <w:spacing w:line="0" w:lineRule="atLeast"/>
              <w:jc w:val="center"/>
              <w:rPr>
                <w:rFonts w:ascii="Times New Roman" w:hAnsi="Times New Roman" w:cs="Times New Roman"/>
                <w:b/>
                <w:color w:val="7030A0"/>
                <w:lang w:val="sr-Cyrl-CS"/>
              </w:rPr>
            </w:pPr>
            <w:r w:rsidRPr="0094065F">
              <w:rPr>
                <w:rFonts w:ascii="Times New Roman" w:hAnsi="Times New Roman" w:cs="Times New Roman"/>
                <w:lang w:val="sr-Cyrl-CS"/>
              </w:rPr>
              <w:t>Реализоване активности већа</w:t>
            </w:r>
          </w:p>
        </w:tc>
      </w:tr>
      <w:tr w:rsidR="003A482C" w:rsidRPr="0094065F" w:rsidTr="003A482C">
        <w:tc>
          <w:tcPr>
            <w:tcW w:w="784" w:type="dxa"/>
            <w:shd w:val="clear" w:color="auto" w:fill="F2CDD1" w:themeFill="accent2" w:themeFillTint="33"/>
          </w:tcPr>
          <w:p w:rsidR="003A482C" w:rsidRPr="0094065F" w:rsidRDefault="003A482C" w:rsidP="00543AD3">
            <w:pPr>
              <w:spacing w:line="0" w:lineRule="atLeast"/>
              <w:jc w:val="center"/>
              <w:rPr>
                <w:rFonts w:ascii="Times New Roman" w:hAnsi="Times New Roman" w:cs="Times New Roman"/>
                <w:b/>
                <w:lang w:val="sr-Cyrl-CS"/>
              </w:rPr>
            </w:pPr>
            <w:r w:rsidRPr="0094065F">
              <w:rPr>
                <w:rFonts w:ascii="Times New Roman" w:hAnsi="Times New Roman" w:cs="Times New Roman"/>
                <w:b/>
                <w:lang w:val="sr-Cyrl-CS"/>
              </w:rPr>
              <w:t>9.</w:t>
            </w:r>
          </w:p>
        </w:tc>
        <w:tc>
          <w:tcPr>
            <w:tcW w:w="3928" w:type="dxa"/>
          </w:tcPr>
          <w:p w:rsidR="003A482C" w:rsidRPr="0094065F" w:rsidRDefault="003A482C" w:rsidP="00543AD3">
            <w:pPr>
              <w:rPr>
                <w:rFonts w:ascii="Times New Roman" w:eastAsia="Calibri" w:hAnsi="Times New Roman" w:cs="Times New Roman"/>
                <w:lang w:val="sr-Cyrl-CS"/>
              </w:rPr>
            </w:pPr>
            <w:r w:rsidRPr="0094065F">
              <w:rPr>
                <w:rFonts w:ascii="Times New Roman" w:eastAsia="Calibri" w:hAnsi="Times New Roman" w:cs="Times New Roman"/>
                <w:lang w:val="sr-Cyrl-CS"/>
              </w:rPr>
              <w:t>Манифестација „Буђење“</w:t>
            </w:r>
          </w:p>
          <w:p w:rsidR="003A482C" w:rsidRPr="0094065F" w:rsidRDefault="003A482C" w:rsidP="00543AD3">
            <w:pPr>
              <w:rPr>
                <w:rFonts w:ascii="Times New Roman" w:eastAsia="Calibri" w:hAnsi="Times New Roman" w:cs="Times New Roman"/>
                <w:color w:val="000000"/>
                <w:lang w:val="sr-Cyrl-CS"/>
              </w:rPr>
            </w:pPr>
            <w:r w:rsidRPr="0094065F">
              <w:rPr>
                <w:rFonts w:ascii="Times New Roman" w:eastAsia="Calibri" w:hAnsi="Times New Roman" w:cs="Times New Roman"/>
                <w:color w:val="000000"/>
                <w:lang w:val="sr-Cyrl-CS"/>
              </w:rPr>
              <w:t xml:space="preserve">Ускршња радионица </w:t>
            </w:r>
          </w:p>
          <w:p w:rsidR="003A482C" w:rsidRPr="0094065F" w:rsidRDefault="003A482C" w:rsidP="00543AD3">
            <w:pPr>
              <w:rPr>
                <w:rFonts w:ascii="Times New Roman" w:eastAsia="Calibri" w:hAnsi="Times New Roman" w:cs="Times New Roman"/>
                <w:color w:val="000000"/>
                <w:lang w:val="sr-Cyrl-CS"/>
              </w:rPr>
            </w:pPr>
            <w:r w:rsidRPr="0094065F">
              <w:rPr>
                <w:rFonts w:ascii="Times New Roman" w:eastAsia="Calibri" w:hAnsi="Times New Roman" w:cs="Times New Roman"/>
                <w:color w:val="000000"/>
                <w:lang w:val="sr-Cyrl-CS"/>
              </w:rPr>
              <w:t>Обележавање Дана планете Земље</w:t>
            </w:r>
          </w:p>
          <w:p w:rsidR="003A482C" w:rsidRPr="0094065F" w:rsidRDefault="003A482C" w:rsidP="00543AD3">
            <w:pPr>
              <w:spacing w:line="0" w:lineRule="atLeast"/>
              <w:rPr>
                <w:rFonts w:ascii="Times New Roman" w:eastAsia="Calibri" w:hAnsi="Times New Roman" w:cs="Times New Roman"/>
                <w:color w:val="000000"/>
                <w:lang w:val="sr-Cyrl-CS"/>
              </w:rPr>
            </w:pPr>
            <w:r w:rsidRPr="0094065F">
              <w:rPr>
                <w:rFonts w:ascii="Times New Roman" w:eastAsia="Calibri" w:hAnsi="Times New Roman" w:cs="Times New Roman"/>
                <w:color w:val="000000"/>
                <w:lang w:val="sr-Cyrl-CS"/>
              </w:rPr>
              <w:t>Обележавање Дана шума</w:t>
            </w:r>
          </w:p>
          <w:p w:rsidR="003A482C" w:rsidRPr="0094065F" w:rsidRDefault="003A482C" w:rsidP="00543AD3">
            <w:pPr>
              <w:spacing w:line="0" w:lineRule="atLeast"/>
              <w:rPr>
                <w:rFonts w:ascii="Times New Roman" w:hAnsi="Times New Roman" w:cs="Times New Roman"/>
                <w:b/>
                <w:color w:val="7030A0"/>
                <w:lang w:val="sr-Cyrl-CS"/>
              </w:rPr>
            </w:pPr>
            <w:r w:rsidRPr="0094065F">
              <w:rPr>
                <w:rFonts w:ascii="Times New Roman" w:eastAsia="Calibri" w:hAnsi="Times New Roman" w:cs="Times New Roman"/>
                <w:color w:val="000000"/>
                <w:lang w:val="sr-Cyrl-CS"/>
              </w:rPr>
              <w:t>Организација пробног завршног испита</w:t>
            </w:r>
          </w:p>
        </w:tc>
        <w:tc>
          <w:tcPr>
            <w:tcW w:w="1328" w:type="dxa"/>
          </w:tcPr>
          <w:p w:rsidR="003A482C" w:rsidRPr="0094065F" w:rsidRDefault="003A482C" w:rsidP="00543AD3">
            <w:pPr>
              <w:spacing w:line="292" w:lineRule="exact"/>
              <w:rPr>
                <w:rFonts w:ascii="Times New Roman" w:hAnsi="Times New Roman" w:cs="Times New Roman"/>
                <w:lang w:val="sr-Cyrl-CS"/>
              </w:rPr>
            </w:pPr>
            <w:r w:rsidRPr="0094065F">
              <w:rPr>
                <w:rFonts w:ascii="Times New Roman" w:hAnsi="Times New Roman" w:cs="Times New Roman"/>
                <w:lang w:val="sr-Cyrl-CS"/>
              </w:rPr>
              <w:t xml:space="preserve">састанци, </w:t>
            </w:r>
          </w:p>
          <w:p w:rsidR="003A482C" w:rsidRPr="0094065F" w:rsidRDefault="003A482C" w:rsidP="00543AD3">
            <w:pPr>
              <w:spacing w:line="292" w:lineRule="exact"/>
              <w:rPr>
                <w:rFonts w:ascii="Times New Roman" w:hAnsi="Times New Roman" w:cs="Times New Roman"/>
                <w:lang w:val="sr-Cyrl-CS"/>
              </w:rPr>
            </w:pPr>
            <w:r w:rsidRPr="0094065F">
              <w:rPr>
                <w:rFonts w:ascii="Times New Roman" w:hAnsi="Times New Roman" w:cs="Times New Roman"/>
                <w:lang w:val="sr-Cyrl-CS"/>
              </w:rPr>
              <w:t>договор,</w:t>
            </w:r>
          </w:p>
          <w:p w:rsidR="003A482C" w:rsidRPr="0094065F" w:rsidRDefault="003A482C" w:rsidP="00543AD3">
            <w:pPr>
              <w:spacing w:line="292" w:lineRule="exact"/>
              <w:rPr>
                <w:rFonts w:ascii="Times New Roman" w:hAnsi="Times New Roman" w:cs="Times New Roman"/>
                <w:lang w:val="sr-Cyrl-CS"/>
              </w:rPr>
            </w:pPr>
            <w:r w:rsidRPr="0094065F">
              <w:rPr>
                <w:rFonts w:ascii="Times New Roman" w:hAnsi="Times New Roman" w:cs="Times New Roman"/>
                <w:lang w:val="sr-Cyrl-CS"/>
              </w:rPr>
              <w:t>записници,</w:t>
            </w:r>
          </w:p>
          <w:p w:rsidR="003A482C" w:rsidRPr="0094065F" w:rsidRDefault="003A482C" w:rsidP="00543AD3">
            <w:pPr>
              <w:spacing w:line="0" w:lineRule="atLeast"/>
              <w:rPr>
                <w:rFonts w:ascii="Times New Roman" w:hAnsi="Times New Roman" w:cs="Times New Roman"/>
                <w:b/>
                <w:color w:val="7030A0"/>
                <w:lang w:val="sr-Cyrl-CS"/>
              </w:rPr>
            </w:pPr>
            <w:r w:rsidRPr="0094065F">
              <w:rPr>
                <w:rFonts w:ascii="Times New Roman" w:hAnsi="Times New Roman" w:cs="Times New Roman"/>
                <w:lang w:val="sr-Cyrl-CS"/>
              </w:rPr>
              <w:t>извештај</w:t>
            </w:r>
          </w:p>
        </w:tc>
        <w:tc>
          <w:tcPr>
            <w:tcW w:w="1403" w:type="dxa"/>
          </w:tcPr>
          <w:p w:rsidR="003A482C" w:rsidRPr="0094065F" w:rsidRDefault="003A482C" w:rsidP="00543AD3">
            <w:pPr>
              <w:spacing w:line="0" w:lineRule="atLeast"/>
              <w:jc w:val="center"/>
              <w:rPr>
                <w:rFonts w:ascii="Times New Roman" w:hAnsi="Times New Roman" w:cs="Times New Roman"/>
                <w:lang w:val="sr-Cyrl-CS"/>
              </w:rPr>
            </w:pPr>
            <w:r w:rsidRPr="0094065F">
              <w:rPr>
                <w:rFonts w:ascii="Times New Roman" w:hAnsi="Times New Roman" w:cs="Times New Roman"/>
                <w:lang w:val="sr-Cyrl-CS"/>
              </w:rPr>
              <w:t>Април</w:t>
            </w:r>
          </w:p>
          <w:p w:rsidR="003A482C" w:rsidRPr="0094065F" w:rsidRDefault="005973F4" w:rsidP="00543AD3">
            <w:pPr>
              <w:spacing w:line="0" w:lineRule="atLeast"/>
              <w:jc w:val="center"/>
              <w:rPr>
                <w:rFonts w:ascii="Times New Roman" w:hAnsi="Times New Roman" w:cs="Times New Roman"/>
                <w:lang w:val="sr-Cyrl-CS"/>
              </w:rPr>
            </w:pPr>
            <w:r>
              <w:rPr>
                <w:rFonts w:ascii="Times New Roman" w:hAnsi="Times New Roman" w:cs="Times New Roman"/>
                <w:lang w:val="sr-Cyrl-CS"/>
              </w:rPr>
              <w:t>2022</w:t>
            </w:r>
            <w:r w:rsidR="003A482C" w:rsidRPr="0094065F">
              <w:rPr>
                <w:rFonts w:ascii="Times New Roman" w:hAnsi="Times New Roman" w:cs="Times New Roman"/>
                <w:lang w:val="sr-Cyrl-CS"/>
              </w:rPr>
              <w:t>.г.</w:t>
            </w:r>
          </w:p>
        </w:tc>
        <w:tc>
          <w:tcPr>
            <w:tcW w:w="2427" w:type="dxa"/>
          </w:tcPr>
          <w:p w:rsidR="003A482C" w:rsidRPr="0094065F" w:rsidRDefault="003A482C" w:rsidP="00543AD3">
            <w:pPr>
              <w:spacing w:line="0" w:lineRule="atLeast"/>
              <w:jc w:val="center"/>
              <w:rPr>
                <w:rFonts w:ascii="Times New Roman" w:hAnsi="Times New Roman" w:cs="Times New Roman"/>
                <w:b/>
                <w:color w:val="7030A0"/>
                <w:lang w:val="sr-Cyrl-CS"/>
              </w:rPr>
            </w:pPr>
            <w:r w:rsidRPr="0094065F">
              <w:rPr>
                <w:rFonts w:ascii="Times New Roman" w:hAnsi="Times New Roman" w:cs="Times New Roman"/>
                <w:lang w:val="sr-Cyrl-CS"/>
              </w:rPr>
              <w:t>Чланови већа 8. разреда</w:t>
            </w:r>
          </w:p>
        </w:tc>
        <w:tc>
          <w:tcPr>
            <w:tcW w:w="1380" w:type="dxa"/>
          </w:tcPr>
          <w:p w:rsidR="003A482C" w:rsidRPr="0094065F" w:rsidRDefault="003A482C" w:rsidP="00543AD3">
            <w:pPr>
              <w:spacing w:line="0" w:lineRule="atLeast"/>
              <w:jc w:val="center"/>
              <w:rPr>
                <w:rFonts w:ascii="Times New Roman" w:hAnsi="Times New Roman" w:cs="Times New Roman"/>
                <w:b/>
                <w:color w:val="7030A0"/>
                <w:lang w:val="sr-Cyrl-CS"/>
              </w:rPr>
            </w:pPr>
            <w:r w:rsidRPr="0094065F">
              <w:rPr>
                <w:rFonts w:ascii="Times New Roman" w:hAnsi="Times New Roman" w:cs="Times New Roman"/>
                <w:lang w:val="sr-Cyrl-CS"/>
              </w:rPr>
              <w:t>Реализоване активности већа</w:t>
            </w:r>
          </w:p>
        </w:tc>
      </w:tr>
      <w:tr w:rsidR="003A482C" w:rsidRPr="0094065F" w:rsidTr="003A482C">
        <w:tc>
          <w:tcPr>
            <w:tcW w:w="784" w:type="dxa"/>
            <w:shd w:val="clear" w:color="auto" w:fill="F2CDD1" w:themeFill="accent2" w:themeFillTint="33"/>
          </w:tcPr>
          <w:p w:rsidR="003A482C" w:rsidRPr="0094065F" w:rsidRDefault="003A482C" w:rsidP="00543AD3">
            <w:pPr>
              <w:spacing w:line="0" w:lineRule="atLeast"/>
              <w:jc w:val="center"/>
              <w:rPr>
                <w:rFonts w:ascii="Times New Roman" w:hAnsi="Times New Roman" w:cs="Times New Roman"/>
                <w:b/>
                <w:lang w:val="sr-Cyrl-CS"/>
              </w:rPr>
            </w:pPr>
            <w:r w:rsidRPr="0094065F">
              <w:rPr>
                <w:rFonts w:ascii="Times New Roman" w:hAnsi="Times New Roman" w:cs="Times New Roman"/>
                <w:b/>
                <w:lang w:val="sr-Cyrl-CS"/>
              </w:rPr>
              <w:t>10.</w:t>
            </w:r>
          </w:p>
        </w:tc>
        <w:tc>
          <w:tcPr>
            <w:tcW w:w="3928" w:type="dxa"/>
          </w:tcPr>
          <w:p w:rsidR="003A482C" w:rsidRPr="0094065F" w:rsidRDefault="003A482C" w:rsidP="00543AD3">
            <w:pPr>
              <w:rPr>
                <w:rFonts w:ascii="Times New Roman" w:eastAsia="Calibri" w:hAnsi="Times New Roman" w:cs="Times New Roman"/>
                <w:color w:val="000000"/>
                <w:lang w:val="sr-Cyrl-CS"/>
              </w:rPr>
            </w:pPr>
            <w:r w:rsidRPr="0094065F">
              <w:rPr>
                <w:rFonts w:ascii="Times New Roman" w:eastAsia="Calibri" w:hAnsi="Times New Roman" w:cs="Times New Roman"/>
                <w:color w:val="000000"/>
                <w:lang w:val="sr-Cyrl-CS"/>
              </w:rPr>
              <w:t>Припрема и реализација пролећне ликовне радионице</w:t>
            </w:r>
          </w:p>
          <w:p w:rsidR="003A482C" w:rsidRPr="00543AD3" w:rsidRDefault="003A482C" w:rsidP="00543AD3">
            <w:pPr>
              <w:spacing w:line="0" w:lineRule="atLeast"/>
              <w:rPr>
                <w:rFonts w:ascii="Times New Roman" w:eastAsia="Calibri" w:hAnsi="Times New Roman" w:cs="Times New Roman"/>
                <w:color w:val="000000"/>
                <w:lang w:val="sr-Cyrl-RS"/>
              </w:rPr>
            </w:pPr>
            <w:r w:rsidRPr="0094065F">
              <w:rPr>
                <w:rFonts w:ascii="Times New Roman" w:eastAsia="Calibri" w:hAnsi="Times New Roman" w:cs="Times New Roman"/>
                <w:color w:val="000000"/>
                <w:lang w:val="sr-Cyrl-CS"/>
              </w:rPr>
              <w:t>План активности</w:t>
            </w:r>
            <w:r w:rsidR="0094065F">
              <w:rPr>
                <w:rFonts w:ascii="Times New Roman" w:eastAsia="Calibri" w:hAnsi="Times New Roman" w:cs="Times New Roman"/>
                <w:color w:val="000000"/>
                <w:lang w:val="sr-Cyrl-CS"/>
              </w:rPr>
              <w:t xml:space="preserve"> </w:t>
            </w:r>
            <w:r w:rsidRPr="0094065F">
              <w:rPr>
                <w:rFonts w:ascii="Times New Roman" w:eastAsia="Calibri" w:hAnsi="Times New Roman" w:cs="Times New Roman"/>
                <w:color w:val="000000"/>
                <w:lang w:val="sr-Cyrl-CS"/>
              </w:rPr>
              <w:t>за школску манифестацију „</w:t>
            </w:r>
            <w:r w:rsidRPr="0094065F">
              <w:rPr>
                <w:rFonts w:ascii="Times New Roman" w:eastAsia="Calibri" w:hAnsi="Times New Roman" w:cs="Times New Roman"/>
                <w:color w:val="000000"/>
                <w:lang w:val="sr-Latn-CS"/>
              </w:rPr>
              <w:t>Play day</w:t>
            </w:r>
            <w:r w:rsidR="00543AD3">
              <w:rPr>
                <w:rFonts w:ascii="Times New Roman" w:eastAsia="Calibri" w:hAnsi="Times New Roman" w:cs="Times New Roman"/>
                <w:color w:val="000000"/>
              </w:rPr>
              <w:t>“</w:t>
            </w:r>
          </w:p>
        </w:tc>
        <w:tc>
          <w:tcPr>
            <w:tcW w:w="1328" w:type="dxa"/>
          </w:tcPr>
          <w:p w:rsidR="003A482C" w:rsidRPr="0094065F" w:rsidRDefault="003A482C" w:rsidP="00543AD3">
            <w:pPr>
              <w:spacing w:line="292" w:lineRule="exact"/>
              <w:rPr>
                <w:rFonts w:ascii="Times New Roman" w:hAnsi="Times New Roman" w:cs="Times New Roman"/>
                <w:lang w:val="sr-Cyrl-CS"/>
              </w:rPr>
            </w:pPr>
            <w:r w:rsidRPr="0094065F">
              <w:rPr>
                <w:rFonts w:ascii="Times New Roman" w:hAnsi="Times New Roman" w:cs="Times New Roman"/>
                <w:lang w:val="sr-Cyrl-CS"/>
              </w:rPr>
              <w:t xml:space="preserve">састанци, </w:t>
            </w:r>
          </w:p>
          <w:p w:rsidR="003A482C" w:rsidRPr="0094065F" w:rsidRDefault="003A482C" w:rsidP="00543AD3">
            <w:pPr>
              <w:spacing w:line="292" w:lineRule="exact"/>
              <w:rPr>
                <w:rFonts w:ascii="Times New Roman" w:hAnsi="Times New Roman" w:cs="Times New Roman"/>
                <w:lang w:val="sr-Cyrl-CS"/>
              </w:rPr>
            </w:pPr>
            <w:r w:rsidRPr="0094065F">
              <w:rPr>
                <w:rFonts w:ascii="Times New Roman" w:hAnsi="Times New Roman" w:cs="Times New Roman"/>
                <w:lang w:val="sr-Cyrl-CS"/>
              </w:rPr>
              <w:t>договор,</w:t>
            </w:r>
          </w:p>
          <w:p w:rsidR="003A482C" w:rsidRPr="0094065F" w:rsidRDefault="003A482C" w:rsidP="00543AD3">
            <w:pPr>
              <w:spacing w:line="292" w:lineRule="exact"/>
              <w:rPr>
                <w:rFonts w:ascii="Times New Roman" w:hAnsi="Times New Roman" w:cs="Times New Roman"/>
                <w:lang w:val="sr-Cyrl-CS"/>
              </w:rPr>
            </w:pPr>
            <w:r w:rsidRPr="0094065F">
              <w:rPr>
                <w:rFonts w:ascii="Times New Roman" w:hAnsi="Times New Roman" w:cs="Times New Roman"/>
                <w:lang w:val="sr-Cyrl-CS"/>
              </w:rPr>
              <w:t>записници,</w:t>
            </w:r>
          </w:p>
          <w:p w:rsidR="003A482C" w:rsidRPr="0094065F" w:rsidRDefault="003A482C" w:rsidP="00543AD3">
            <w:pPr>
              <w:spacing w:line="0" w:lineRule="atLeast"/>
              <w:rPr>
                <w:rFonts w:ascii="Times New Roman" w:hAnsi="Times New Roman" w:cs="Times New Roman"/>
                <w:b/>
                <w:color w:val="7030A0"/>
                <w:lang w:val="sr-Cyrl-CS"/>
              </w:rPr>
            </w:pPr>
            <w:r w:rsidRPr="0094065F">
              <w:rPr>
                <w:rFonts w:ascii="Times New Roman" w:hAnsi="Times New Roman" w:cs="Times New Roman"/>
                <w:lang w:val="sr-Cyrl-CS"/>
              </w:rPr>
              <w:t>извештај</w:t>
            </w:r>
          </w:p>
        </w:tc>
        <w:tc>
          <w:tcPr>
            <w:tcW w:w="1403" w:type="dxa"/>
          </w:tcPr>
          <w:p w:rsidR="003A482C" w:rsidRPr="0094065F" w:rsidRDefault="003A482C" w:rsidP="00543AD3">
            <w:pPr>
              <w:spacing w:line="0" w:lineRule="atLeast"/>
              <w:jc w:val="center"/>
              <w:rPr>
                <w:rFonts w:ascii="Times New Roman" w:hAnsi="Times New Roman" w:cs="Times New Roman"/>
                <w:lang w:val="sr-Cyrl-CS"/>
              </w:rPr>
            </w:pPr>
            <w:r w:rsidRPr="0094065F">
              <w:rPr>
                <w:rFonts w:ascii="Times New Roman" w:hAnsi="Times New Roman" w:cs="Times New Roman"/>
                <w:lang w:val="sr-Cyrl-CS"/>
              </w:rPr>
              <w:t>Мај</w:t>
            </w:r>
          </w:p>
          <w:p w:rsidR="003A482C" w:rsidRPr="0094065F" w:rsidRDefault="005973F4" w:rsidP="00543AD3">
            <w:pPr>
              <w:spacing w:line="0" w:lineRule="atLeast"/>
              <w:jc w:val="center"/>
              <w:rPr>
                <w:rFonts w:ascii="Times New Roman" w:hAnsi="Times New Roman" w:cs="Times New Roman"/>
                <w:lang w:val="sr-Cyrl-CS"/>
              </w:rPr>
            </w:pPr>
            <w:r>
              <w:rPr>
                <w:rFonts w:ascii="Times New Roman" w:hAnsi="Times New Roman" w:cs="Times New Roman"/>
                <w:lang w:val="sr-Cyrl-CS"/>
              </w:rPr>
              <w:t>2022</w:t>
            </w:r>
            <w:r w:rsidR="0094065F">
              <w:rPr>
                <w:rFonts w:ascii="Times New Roman" w:hAnsi="Times New Roman" w:cs="Times New Roman"/>
                <w:lang w:val="sr-Cyrl-CS"/>
              </w:rPr>
              <w:t xml:space="preserve">. </w:t>
            </w:r>
            <w:r w:rsidR="003A482C" w:rsidRPr="0094065F">
              <w:rPr>
                <w:rFonts w:ascii="Times New Roman" w:hAnsi="Times New Roman" w:cs="Times New Roman"/>
                <w:lang w:val="sr-Cyrl-CS"/>
              </w:rPr>
              <w:t>г.</w:t>
            </w:r>
          </w:p>
        </w:tc>
        <w:tc>
          <w:tcPr>
            <w:tcW w:w="2427" w:type="dxa"/>
          </w:tcPr>
          <w:p w:rsidR="003A482C" w:rsidRPr="0094065F" w:rsidRDefault="003A482C" w:rsidP="00543AD3">
            <w:pPr>
              <w:spacing w:line="0" w:lineRule="atLeast"/>
              <w:jc w:val="center"/>
              <w:rPr>
                <w:rFonts w:ascii="Times New Roman" w:hAnsi="Times New Roman" w:cs="Times New Roman"/>
                <w:b/>
                <w:color w:val="7030A0"/>
                <w:lang w:val="sr-Cyrl-CS"/>
              </w:rPr>
            </w:pPr>
            <w:r w:rsidRPr="0094065F">
              <w:rPr>
                <w:rFonts w:ascii="Times New Roman" w:hAnsi="Times New Roman" w:cs="Times New Roman"/>
                <w:lang w:val="sr-Cyrl-CS"/>
              </w:rPr>
              <w:t>Чланови већа 8. разреда</w:t>
            </w:r>
          </w:p>
        </w:tc>
        <w:tc>
          <w:tcPr>
            <w:tcW w:w="1380" w:type="dxa"/>
          </w:tcPr>
          <w:p w:rsidR="003A482C" w:rsidRPr="0094065F" w:rsidRDefault="003A482C" w:rsidP="00543AD3">
            <w:pPr>
              <w:spacing w:line="0" w:lineRule="atLeast"/>
              <w:jc w:val="center"/>
              <w:rPr>
                <w:rFonts w:ascii="Times New Roman" w:hAnsi="Times New Roman" w:cs="Times New Roman"/>
                <w:b/>
                <w:color w:val="7030A0"/>
                <w:lang w:val="sr-Cyrl-CS"/>
              </w:rPr>
            </w:pPr>
            <w:r w:rsidRPr="0094065F">
              <w:rPr>
                <w:rFonts w:ascii="Times New Roman" w:hAnsi="Times New Roman" w:cs="Times New Roman"/>
                <w:lang w:val="sr-Cyrl-CS"/>
              </w:rPr>
              <w:t>Реализоване активности већа</w:t>
            </w:r>
          </w:p>
        </w:tc>
      </w:tr>
      <w:tr w:rsidR="003A482C" w:rsidRPr="0094065F" w:rsidTr="003A482C">
        <w:tc>
          <w:tcPr>
            <w:tcW w:w="784" w:type="dxa"/>
            <w:shd w:val="clear" w:color="auto" w:fill="F2CDD1" w:themeFill="accent2" w:themeFillTint="33"/>
          </w:tcPr>
          <w:p w:rsidR="003A482C" w:rsidRPr="0094065F" w:rsidRDefault="003A482C" w:rsidP="00543AD3">
            <w:pPr>
              <w:spacing w:line="0" w:lineRule="atLeast"/>
              <w:jc w:val="center"/>
              <w:rPr>
                <w:rFonts w:ascii="Times New Roman" w:hAnsi="Times New Roman" w:cs="Times New Roman"/>
                <w:b/>
                <w:lang w:val="sr-Cyrl-CS"/>
              </w:rPr>
            </w:pPr>
            <w:r w:rsidRPr="0094065F">
              <w:rPr>
                <w:rFonts w:ascii="Times New Roman" w:hAnsi="Times New Roman" w:cs="Times New Roman"/>
                <w:b/>
                <w:lang w:val="sr-Cyrl-CS"/>
              </w:rPr>
              <w:t>11.</w:t>
            </w:r>
          </w:p>
        </w:tc>
        <w:tc>
          <w:tcPr>
            <w:tcW w:w="3928" w:type="dxa"/>
          </w:tcPr>
          <w:p w:rsidR="003A482C" w:rsidRPr="0094065F" w:rsidRDefault="003A482C" w:rsidP="00543AD3">
            <w:pPr>
              <w:rPr>
                <w:rFonts w:ascii="Times New Roman" w:hAnsi="Times New Roman" w:cs="Times New Roman"/>
                <w:lang w:val="sr-Cyrl-CS"/>
              </w:rPr>
            </w:pPr>
            <w:r w:rsidRPr="0094065F">
              <w:rPr>
                <w:rFonts w:ascii="Times New Roman" w:hAnsi="Times New Roman" w:cs="Times New Roman"/>
                <w:lang w:val="sr-Cyrl-CS"/>
              </w:rPr>
              <w:t>Утврђивање појединачног и општег успеха ученика и одељења на крају школске године</w:t>
            </w:r>
          </w:p>
          <w:p w:rsidR="003A482C" w:rsidRPr="0094065F" w:rsidRDefault="003A482C" w:rsidP="00543AD3">
            <w:pPr>
              <w:rPr>
                <w:rFonts w:ascii="Times New Roman" w:hAnsi="Times New Roman" w:cs="Times New Roman"/>
                <w:lang w:val="sr-Cyrl-CS"/>
              </w:rPr>
            </w:pPr>
            <w:r w:rsidRPr="0094065F">
              <w:rPr>
                <w:rFonts w:ascii="Times New Roman" w:hAnsi="Times New Roman" w:cs="Times New Roman"/>
                <w:lang w:val="sr-Cyrl-CS"/>
              </w:rPr>
              <w:t>Анализа реализације свих видова образовно-васпитних активности</w:t>
            </w:r>
          </w:p>
          <w:p w:rsidR="003A482C" w:rsidRPr="0094065F" w:rsidRDefault="003A482C" w:rsidP="00543AD3">
            <w:pPr>
              <w:rPr>
                <w:rFonts w:ascii="Times New Roman" w:hAnsi="Times New Roman" w:cs="Times New Roman"/>
                <w:lang w:val="sr-Cyrl-CS"/>
              </w:rPr>
            </w:pPr>
            <w:r w:rsidRPr="0094065F">
              <w:rPr>
                <w:rFonts w:ascii="Times New Roman" w:hAnsi="Times New Roman" w:cs="Times New Roman"/>
                <w:lang w:val="sr-Cyrl-CS"/>
              </w:rPr>
              <w:t>Предлог за похвале, награде и васпитно-дисциплинске мере</w:t>
            </w:r>
          </w:p>
          <w:p w:rsidR="003A482C" w:rsidRPr="0094065F" w:rsidRDefault="003A482C" w:rsidP="00543AD3">
            <w:pPr>
              <w:spacing w:line="0" w:lineRule="atLeast"/>
              <w:rPr>
                <w:rFonts w:ascii="Times New Roman" w:hAnsi="Times New Roman" w:cs="Times New Roman"/>
                <w:lang w:val="sr-Cyrl-CS"/>
              </w:rPr>
            </w:pPr>
            <w:r w:rsidRPr="0094065F">
              <w:rPr>
                <w:rFonts w:ascii="Times New Roman" w:hAnsi="Times New Roman" w:cs="Times New Roman"/>
                <w:lang w:val="sr-Cyrl-CS"/>
              </w:rPr>
              <w:t>Формирање комисија за реализацију поправних испита</w:t>
            </w:r>
          </w:p>
          <w:p w:rsidR="003A482C" w:rsidRPr="0094065F" w:rsidRDefault="003A482C" w:rsidP="00543AD3">
            <w:pPr>
              <w:spacing w:line="0" w:lineRule="atLeast"/>
              <w:rPr>
                <w:rFonts w:ascii="Times New Roman" w:hAnsi="Times New Roman" w:cs="Times New Roman"/>
                <w:lang w:val="sr-Cyrl-CS"/>
              </w:rPr>
            </w:pPr>
            <w:r w:rsidRPr="0094065F">
              <w:rPr>
                <w:rFonts w:ascii="Times New Roman" w:hAnsi="Times New Roman" w:cs="Times New Roman"/>
                <w:lang w:val="sr-Cyrl-CS"/>
              </w:rPr>
              <w:t>Завршни испит</w:t>
            </w:r>
          </w:p>
          <w:p w:rsidR="003A482C" w:rsidRPr="0094065F" w:rsidRDefault="003A482C" w:rsidP="00543AD3">
            <w:pPr>
              <w:spacing w:line="0" w:lineRule="atLeast"/>
              <w:rPr>
                <w:rFonts w:ascii="Times New Roman" w:hAnsi="Times New Roman" w:cs="Times New Roman"/>
                <w:lang w:val="sr-Cyrl-CS"/>
              </w:rPr>
            </w:pPr>
            <w:r w:rsidRPr="0094065F">
              <w:rPr>
                <w:rFonts w:ascii="Times New Roman" w:hAnsi="Times New Roman" w:cs="Times New Roman"/>
                <w:lang w:val="sr-Cyrl-CS"/>
              </w:rPr>
              <w:t>Резултати завршног испита</w:t>
            </w:r>
          </w:p>
          <w:p w:rsidR="003A482C" w:rsidRPr="00543AD3" w:rsidRDefault="003A482C" w:rsidP="00543AD3">
            <w:pPr>
              <w:spacing w:line="0" w:lineRule="atLeast"/>
              <w:rPr>
                <w:rFonts w:ascii="Times New Roman" w:hAnsi="Times New Roman" w:cs="Times New Roman"/>
                <w:bCs/>
                <w:lang w:val="sr-Cyrl-CS"/>
              </w:rPr>
            </w:pPr>
            <w:r w:rsidRPr="0094065F">
              <w:rPr>
                <w:rFonts w:ascii="Times New Roman" w:hAnsi="Times New Roman" w:cs="Times New Roman"/>
                <w:bCs/>
                <w:lang w:val="sr-Cyrl-CS"/>
              </w:rPr>
              <w:t>Евалуација</w:t>
            </w:r>
            <w:r w:rsidR="00543AD3">
              <w:rPr>
                <w:rFonts w:ascii="Times New Roman" w:hAnsi="Times New Roman" w:cs="Times New Roman"/>
                <w:bCs/>
                <w:lang w:val="sr-Cyrl-CS"/>
              </w:rPr>
              <w:t xml:space="preserve"> рада већа и припрема извештаја</w:t>
            </w:r>
          </w:p>
        </w:tc>
        <w:tc>
          <w:tcPr>
            <w:tcW w:w="1328" w:type="dxa"/>
          </w:tcPr>
          <w:p w:rsidR="003A482C" w:rsidRPr="0094065F" w:rsidRDefault="003A482C" w:rsidP="00543AD3">
            <w:pPr>
              <w:spacing w:line="292" w:lineRule="exact"/>
              <w:rPr>
                <w:rFonts w:ascii="Times New Roman" w:hAnsi="Times New Roman" w:cs="Times New Roman"/>
                <w:lang w:val="sr-Cyrl-CS"/>
              </w:rPr>
            </w:pPr>
            <w:r w:rsidRPr="0094065F">
              <w:rPr>
                <w:rFonts w:ascii="Times New Roman" w:hAnsi="Times New Roman" w:cs="Times New Roman"/>
                <w:lang w:val="sr-Cyrl-CS"/>
              </w:rPr>
              <w:t>састанци, записници,</w:t>
            </w:r>
          </w:p>
          <w:p w:rsidR="003A482C" w:rsidRPr="0094065F" w:rsidRDefault="003A482C" w:rsidP="00543AD3">
            <w:pPr>
              <w:spacing w:line="0" w:lineRule="atLeast"/>
              <w:rPr>
                <w:rFonts w:ascii="Times New Roman" w:hAnsi="Times New Roman" w:cs="Times New Roman"/>
                <w:b/>
                <w:color w:val="7030A0"/>
                <w:lang w:val="sr-Cyrl-CS"/>
              </w:rPr>
            </w:pPr>
            <w:r w:rsidRPr="0094065F">
              <w:rPr>
                <w:rFonts w:ascii="Times New Roman" w:hAnsi="Times New Roman" w:cs="Times New Roman"/>
                <w:lang w:val="sr-Cyrl-CS"/>
              </w:rPr>
              <w:t>извештај</w:t>
            </w:r>
          </w:p>
        </w:tc>
        <w:tc>
          <w:tcPr>
            <w:tcW w:w="1403" w:type="dxa"/>
          </w:tcPr>
          <w:p w:rsidR="003A482C" w:rsidRPr="0094065F" w:rsidRDefault="003A482C" w:rsidP="00543AD3">
            <w:pPr>
              <w:spacing w:line="0" w:lineRule="atLeast"/>
              <w:jc w:val="center"/>
              <w:rPr>
                <w:rFonts w:ascii="Times New Roman" w:hAnsi="Times New Roman" w:cs="Times New Roman"/>
                <w:lang w:val="sr-Cyrl-CS"/>
              </w:rPr>
            </w:pPr>
            <w:r w:rsidRPr="0094065F">
              <w:rPr>
                <w:rFonts w:ascii="Times New Roman" w:hAnsi="Times New Roman" w:cs="Times New Roman"/>
                <w:lang w:val="sr-Cyrl-CS"/>
              </w:rPr>
              <w:t xml:space="preserve">Јун </w:t>
            </w:r>
          </w:p>
          <w:p w:rsidR="003A482C" w:rsidRPr="0094065F" w:rsidRDefault="005973F4" w:rsidP="00543AD3">
            <w:pPr>
              <w:spacing w:line="0" w:lineRule="atLeast"/>
              <w:jc w:val="center"/>
              <w:rPr>
                <w:rFonts w:ascii="Times New Roman" w:hAnsi="Times New Roman" w:cs="Times New Roman"/>
                <w:lang w:val="sr-Cyrl-CS"/>
              </w:rPr>
            </w:pPr>
            <w:r>
              <w:rPr>
                <w:rFonts w:ascii="Times New Roman" w:hAnsi="Times New Roman" w:cs="Times New Roman"/>
                <w:lang w:val="sr-Cyrl-CS"/>
              </w:rPr>
              <w:t>2022</w:t>
            </w:r>
            <w:r w:rsidR="003A482C" w:rsidRPr="0094065F">
              <w:rPr>
                <w:rFonts w:ascii="Times New Roman" w:hAnsi="Times New Roman" w:cs="Times New Roman"/>
                <w:lang w:val="sr-Cyrl-CS"/>
              </w:rPr>
              <w:t>.г.</w:t>
            </w:r>
          </w:p>
        </w:tc>
        <w:tc>
          <w:tcPr>
            <w:tcW w:w="2427" w:type="dxa"/>
          </w:tcPr>
          <w:p w:rsidR="003A482C" w:rsidRPr="0094065F" w:rsidRDefault="003A482C" w:rsidP="00543AD3">
            <w:pPr>
              <w:spacing w:line="0" w:lineRule="atLeast"/>
              <w:jc w:val="center"/>
              <w:rPr>
                <w:rFonts w:ascii="Times New Roman" w:hAnsi="Times New Roman" w:cs="Times New Roman"/>
                <w:b/>
                <w:color w:val="7030A0"/>
                <w:lang w:val="sr-Cyrl-CS"/>
              </w:rPr>
            </w:pPr>
            <w:r w:rsidRPr="0094065F">
              <w:rPr>
                <w:rFonts w:ascii="Times New Roman" w:hAnsi="Times New Roman" w:cs="Times New Roman"/>
                <w:lang w:val="sr-Cyrl-CS"/>
              </w:rPr>
              <w:t>Чланови већа 8. разреда</w:t>
            </w:r>
          </w:p>
        </w:tc>
        <w:tc>
          <w:tcPr>
            <w:tcW w:w="1380" w:type="dxa"/>
          </w:tcPr>
          <w:p w:rsidR="003A482C" w:rsidRPr="0094065F" w:rsidRDefault="003A482C" w:rsidP="00543AD3">
            <w:pPr>
              <w:spacing w:line="0" w:lineRule="atLeast"/>
              <w:jc w:val="center"/>
              <w:rPr>
                <w:rFonts w:ascii="Times New Roman" w:hAnsi="Times New Roman" w:cs="Times New Roman"/>
                <w:b/>
                <w:color w:val="7030A0"/>
                <w:lang w:val="sr-Cyrl-CS"/>
              </w:rPr>
            </w:pPr>
            <w:r w:rsidRPr="0094065F">
              <w:rPr>
                <w:rFonts w:ascii="Times New Roman" w:hAnsi="Times New Roman" w:cs="Times New Roman"/>
                <w:lang w:val="sr-Cyrl-CS"/>
              </w:rPr>
              <w:t>Реализоване активности већа</w:t>
            </w:r>
          </w:p>
        </w:tc>
      </w:tr>
    </w:tbl>
    <w:p w:rsidR="003A482C" w:rsidRPr="0094065F" w:rsidRDefault="003A482C" w:rsidP="009F05C0">
      <w:pPr>
        <w:tabs>
          <w:tab w:val="left" w:pos="3880"/>
        </w:tabs>
        <w:rPr>
          <w:rFonts w:ascii="Times New Roman" w:eastAsia="Calibri" w:hAnsi="Times New Roman" w:cs="Times New Roman"/>
          <w:sz w:val="28"/>
          <w:szCs w:val="28"/>
          <w:lang w:val="sr-Cyrl-RS"/>
        </w:rPr>
      </w:pPr>
    </w:p>
    <w:p w:rsidR="003A482C" w:rsidRPr="003A482C" w:rsidRDefault="00AC7EAD" w:rsidP="003A482C">
      <w:pPr>
        <w:spacing w:after="0" w:line="0" w:lineRule="atLeast"/>
        <w:jc w:val="center"/>
        <w:rPr>
          <w:rFonts w:ascii="Times New Roman" w:eastAsia="Times New Roman" w:hAnsi="Times New Roman" w:cs="Times New Roman"/>
          <w:b/>
          <w:color w:val="0070C0"/>
          <w:sz w:val="28"/>
          <w:szCs w:val="28"/>
        </w:rPr>
      </w:pPr>
      <w:r w:rsidRPr="002C1499">
        <w:rPr>
          <w:rFonts w:ascii="Times New Roman" w:eastAsia="Times New Roman" w:hAnsi="Times New Roman" w:cs="Times New Roman"/>
          <w:b/>
          <w:color w:val="0070C0"/>
          <w:sz w:val="28"/>
          <w:szCs w:val="28"/>
        </w:rPr>
        <w:t xml:space="preserve">5.4. ПЛАНОВИ  РАДА </w:t>
      </w:r>
      <w:r w:rsidR="003A482C" w:rsidRPr="002C1499">
        <w:rPr>
          <w:rFonts w:ascii="Times New Roman" w:eastAsia="Times New Roman" w:hAnsi="Times New Roman" w:cs="Times New Roman"/>
          <w:b/>
          <w:color w:val="0070C0"/>
          <w:sz w:val="28"/>
          <w:szCs w:val="28"/>
        </w:rPr>
        <w:t>СТРУЧНИХ  ВЕЋА</w:t>
      </w:r>
    </w:p>
    <w:p w:rsidR="003A482C" w:rsidRPr="003A482C" w:rsidRDefault="003A482C" w:rsidP="003A482C">
      <w:pPr>
        <w:spacing w:after="0" w:line="0" w:lineRule="atLeast"/>
        <w:jc w:val="center"/>
        <w:rPr>
          <w:rFonts w:ascii="Times New Roman" w:eastAsia="Times New Roman" w:hAnsi="Times New Roman" w:cs="Times New Roman"/>
          <w:b/>
          <w:color w:val="C00000"/>
          <w:sz w:val="32"/>
          <w:szCs w:val="32"/>
        </w:rPr>
      </w:pPr>
    </w:p>
    <w:tbl>
      <w:tblPr>
        <w:tblStyle w:val="TableGrid"/>
        <w:tblW w:w="0" w:type="auto"/>
        <w:tblLook w:val="04A0" w:firstRow="1" w:lastRow="0" w:firstColumn="1" w:lastColumn="0" w:noHBand="0" w:noVBand="1"/>
      </w:tblPr>
      <w:tblGrid>
        <w:gridCol w:w="1526"/>
        <w:gridCol w:w="3544"/>
        <w:gridCol w:w="4218"/>
      </w:tblGrid>
      <w:tr w:rsidR="003A482C" w:rsidRPr="00C14CA5" w:rsidTr="003A482C">
        <w:tc>
          <w:tcPr>
            <w:tcW w:w="1526" w:type="dxa"/>
            <w:shd w:val="clear" w:color="auto" w:fill="F2CDD1" w:themeFill="accent2" w:themeFillTint="33"/>
          </w:tcPr>
          <w:p w:rsidR="003A482C" w:rsidRPr="00C14CA5" w:rsidRDefault="003A482C" w:rsidP="003A482C">
            <w:pPr>
              <w:spacing w:line="0" w:lineRule="atLeast"/>
              <w:jc w:val="center"/>
              <w:rPr>
                <w:rFonts w:ascii="Times New Roman" w:hAnsi="Times New Roman" w:cs="Times New Roman"/>
                <w:b/>
              </w:rPr>
            </w:pPr>
            <w:r w:rsidRPr="00C14CA5">
              <w:rPr>
                <w:rFonts w:ascii="Times New Roman" w:hAnsi="Times New Roman" w:cs="Times New Roman"/>
                <w:b/>
              </w:rPr>
              <w:t>Редни број</w:t>
            </w:r>
          </w:p>
          <w:p w:rsidR="003A482C" w:rsidRPr="00C14CA5" w:rsidRDefault="003A482C" w:rsidP="003A482C">
            <w:pPr>
              <w:spacing w:line="0" w:lineRule="atLeast"/>
              <w:rPr>
                <w:rFonts w:ascii="Times New Roman" w:hAnsi="Times New Roman" w:cs="Times New Roman"/>
                <w:b/>
                <w:color w:val="C00000"/>
              </w:rPr>
            </w:pPr>
          </w:p>
        </w:tc>
        <w:tc>
          <w:tcPr>
            <w:tcW w:w="3544" w:type="dxa"/>
            <w:shd w:val="clear" w:color="auto" w:fill="F2CDD1" w:themeFill="accent2" w:themeFillTint="33"/>
          </w:tcPr>
          <w:p w:rsidR="003A482C" w:rsidRPr="00C14CA5" w:rsidRDefault="003A482C" w:rsidP="003A482C">
            <w:pPr>
              <w:spacing w:line="0" w:lineRule="atLeast"/>
              <w:jc w:val="center"/>
              <w:rPr>
                <w:rFonts w:ascii="Times New Roman" w:hAnsi="Times New Roman" w:cs="Times New Roman"/>
                <w:b/>
              </w:rPr>
            </w:pPr>
            <w:r w:rsidRPr="00C14CA5">
              <w:rPr>
                <w:rFonts w:ascii="Times New Roman" w:hAnsi="Times New Roman" w:cs="Times New Roman"/>
                <w:b/>
              </w:rPr>
              <w:t>Руководилац стручног већа</w:t>
            </w:r>
          </w:p>
        </w:tc>
        <w:tc>
          <w:tcPr>
            <w:tcW w:w="4218" w:type="dxa"/>
            <w:shd w:val="clear" w:color="auto" w:fill="F2CDD1" w:themeFill="accent2" w:themeFillTint="33"/>
          </w:tcPr>
          <w:p w:rsidR="003A482C" w:rsidRPr="00C14CA5" w:rsidRDefault="003A482C" w:rsidP="003A482C">
            <w:pPr>
              <w:spacing w:line="0" w:lineRule="atLeast"/>
              <w:jc w:val="center"/>
              <w:rPr>
                <w:rFonts w:ascii="Times New Roman" w:hAnsi="Times New Roman" w:cs="Times New Roman"/>
                <w:b/>
              </w:rPr>
            </w:pPr>
            <w:r w:rsidRPr="00C14CA5">
              <w:rPr>
                <w:rFonts w:ascii="Times New Roman" w:hAnsi="Times New Roman" w:cs="Times New Roman"/>
                <w:b/>
              </w:rPr>
              <w:t>Име и презиме</w:t>
            </w:r>
          </w:p>
        </w:tc>
      </w:tr>
      <w:tr w:rsidR="003A482C" w:rsidRPr="00C14CA5" w:rsidTr="003A482C">
        <w:tc>
          <w:tcPr>
            <w:tcW w:w="1526" w:type="dxa"/>
            <w:shd w:val="clear" w:color="auto" w:fill="F2CDD1" w:themeFill="accent2" w:themeFillTint="33"/>
          </w:tcPr>
          <w:p w:rsidR="003A482C" w:rsidRPr="00C14CA5" w:rsidRDefault="003A482C" w:rsidP="003A482C">
            <w:pPr>
              <w:spacing w:line="0" w:lineRule="atLeast"/>
              <w:jc w:val="center"/>
              <w:rPr>
                <w:rFonts w:ascii="Times New Roman" w:hAnsi="Times New Roman" w:cs="Times New Roman"/>
                <w:b/>
              </w:rPr>
            </w:pPr>
            <w:r w:rsidRPr="00C14CA5">
              <w:rPr>
                <w:rFonts w:ascii="Times New Roman" w:hAnsi="Times New Roman" w:cs="Times New Roman"/>
                <w:b/>
              </w:rPr>
              <w:t>1.</w:t>
            </w:r>
          </w:p>
        </w:tc>
        <w:tc>
          <w:tcPr>
            <w:tcW w:w="3544" w:type="dxa"/>
          </w:tcPr>
          <w:p w:rsidR="003A482C" w:rsidRPr="00C14CA5" w:rsidRDefault="003A482C" w:rsidP="003A482C">
            <w:pPr>
              <w:spacing w:line="0" w:lineRule="atLeast"/>
              <w:rPr>
                <w:rFonts w:ascii="Times New Roman" w:hAnsi="Times New Roman" w:cs="Times New Roman"/>
              </w:rPr>
            </w:pPr>
            <w:r w:rsidRPr="00C14CA5">
              <w:rPr>
                <w:rFonts w:ascii="Times New Roman" w:hAnsi="Times New Roman" w:cs="Times New Roman"/>
              </w:rPr>
              <w:t>Руководилац стручног већа разредне наставе</w:t>
            </w:r>
          </w:p>
        </w:tc>
        <w:tc>
          <w:tcPr>
            <w:tcW w:w="4218" w:type="dxa"/>
          </w:tcPr>
          <w:p w:rsidR="003A482C" w:rsidRPr="005973F4" w:rsidRDefault="005973F4" w:rsidP="003A482C">
            <w:pPr>
              <w:spacing w:line="0" w:lineRule="atLeast"/>
              <w:rPr>
                <w:rFonts w:ascii="Times New Roman" w:hAnsi="Times New Roman" w:cs="Times New Roman"/>
                <w:lang w:val="sr-Cyrl-RS"/>
              </w:rPr>
            </w:pPr>
            <w:r>
              <w:rPr>
                <w:rFonts w:ascii="Times New Roman" w:hAnsi="Times New Roman" w:cs="Times New Roman"/>
                <w:lang w:val="sr-Cyrl-RS"/>
              </w:rPr>
              <w:t>Душанка Митровић</w:t>
            </w:r>
          </w:p>
        </w:tc>
      </w:tr>
      <w:tr w:rsidR="003A482C" w:rsidRPr="00C14CA5" w:rsidTr="003A482C">
        <w:tc>
          <w:tcPr>
            <w:tcW w:w="1526" w:type="dxa"/>
            <w:shd w:val="clear" w:color="auto" w:fill="F2CDD1" w:themeFill="accent2" w:themeFillTint="33"/>
          </w:tcPr>
          <w:p w:rsidR="003A482C" w:rsidRPr="00C14CA5" w:rsidRDefault="003A482C" w:rsidP="003A482C">
            <w:pPr>
              <w:spacing w:line="0" w:lineRule="atLeast"/>
              <w:jc w:val="center"/>
              <w:rPr>
                <w:rFonts w:ascii="Times New Roman" w:hAnsi="Times New Roman" w:cs="Times New Roman"/>
                <w:b/>
              </w:rPr>
            </w:pPr>
            <w:r w:rsidRPr="00C14CA5">
              <w:rPr>
                <w:rFonts w:ascii="Times New Roman" w:hAnsi="Times New Roman" w:cs="Times New Roman"/>
                <w:b/>
              </w:rPr>
              <w:t>2.</w:t>
            </w:r>
          </w:p>
        </w:tc>
        <w:tc>
          <w:tcPr>
            <w:tcW w:w="3544" w:type="dxa"/>
          </w:tcPr>
          <w:p w:rsidR="003A482C" w:rsidRPr="00C14CA5" w:rsidRDefault="003A482C" w:rsidP="003A482C">
            <w:pPr>
              <w:spacing w:line="0" w:lineRule="atLeast"/>
              <w:rPr>
                <w:rFonts w:ascii="Times New Roman" w:hAnsi="Times New Roman" w:cs="Times New Roman"/>
                <w:b/>
                <w:color w:val="C00000"/>
                <w:sz w:val="32"/>
                <w:szCs w:val="32"/>
              </w:rPr>
            </w:pPr>
            <w:r w:rsidRPr="00C14CA5">
              <w:rPr>
                <w:rFonts w:ascii="Times New Roman" w:hAnsi="Times New Roman" w:cs="Times New Roman"/>
              </w:rPr>
              <w:t>Руководилац стручног већа предметне наставе</w:t>
            </w:r>
          </w:p>
        </w:tc>
        <w:tc>
          <w:tcPr>
            <w:tcW w:w="4218" w:type="dxa"/>
          </w:tcPr>
          <w:p w:rsidR="003A482C" w:rsidRPr="00C14CA5" w:rsidRDefault="003A482C" w:rsidP="003A482C">
            <w:pPr>
              <w:spacing w:line="0" w:lineRule="atLeast"/>
              <w:rPr>
                <w:rFonts w:ascii="Times New Roman" w:hAnsi="Times New Roman" w:cs="Times New Roman"/>
              </w:rPr>
            </w:pPr>
            <w:r w:rsidRPr="00C14CA5">
              <w:rPr>
                <w:rFonts w:ascii="Times New Roman" w:hAnsi="Times New Roman" w:cs="Times New Roman"/>
              </w:rPr>
              <w:t>Радица Поповић</w:t>
            </w:r>
          </w:p>
        </w:tc>
      </w:tr>
    </w:tbl>
    <w:p w:rsidR="003A482C" w:rsidRPr="00543AD3" w:rsidRDefault="003A482C" w:rsidP="00543AD3">
      <w:pPr>
        <w:spacing w:after="0" w:line="0" w:lineRule="atLeast"/>
        <w:rPr>
          <w:rFonts w:ascii="Times New Roman" w:eastAsia="Times New Roman" w:hAnsi="Times New Roman" w:cs="Times New Roman"/>
          <w:b/>
          <w:color w:val="7030A0"/>
          <w:sz w:val="32"/>
          <w:szCs w:val="32"/>
          <w:lang w:val="sr-Cyrl-RS"/>
        </w:rPr>
      </w:pPr>
    </w:p>
    <w:p w:rsidR="003A482C" w:rsidRPr="003A482C" w:rsidRDefault="003A482C" w:rsidP="003A482C">
      <w:pPr>
        <w:spacing w:after="0" w:line="0" w:lineRule="atLeast"/>
        <w:jc w:val="center"/>
        <w:rPr>
          <w:rFonts w:ascii="Times New Roman" w:eastAsia="Times New Roman" w:hAnsi="Times New Roman" w:cs="Times New Roman"/>
          <w:b/>
          <w:color w:val="7030A0"/>
          <w:sz w:val="24"/>
          <w:szCs w:val="24"/>
        </w:rPr>
      </w:pPr>
      <w:r w:rsidRPr="003A482C">
        <w:rPr>
          <w:rFonts w:ascii="Times New Roman" w:eastAsia="Times New Roman" w:hAnsi="Times New Roman" w:cs="Times New Roman"/>
          <w:b/>
          <w:color w:val="7030A0"/>
          <w:sz w:val="24"/>
          <w:szCs w:val="24"/>
          <w:lang w:val="sr-Cyrl-CS"/>
        </w:rPr>
        <w:t xml:space="preserve">5.4.1. </w:t>
      </w:r>
      <w:r w:rsidRPr="003A482C">
        <w:rPr>
          <w:rFonts w:ascii="Times New Roman" w:eastAsia="Times New Roman" w:hAnsi="Times New Roman" w:cs="Times New Roman"/>
          <w:b/>
          <w:color w:val="7030A0"/>
          <w:sz w:val="24"/>
          <w:szCs w:val="24"/>
        </w:rPr>
        <w:t>ПЛАН РАДА СТРУЧНОГ ВЕЋА РАЗРЕДНЕ НАСТАВЕ</w:t>
      </w:r>
    </w:p>
    <w:p w:rsidR="003A482C" w:rsidRPr="007119FA" w:rsidRDefault="003A482C" w:rsidP="007119FA">
      <w:pPr>
        <w:spacing w:after="0" w:line="0" w:lineRule="atLeast"/>
        <w:rPr>
          <w:rFonts w:ascii="Times New Roman" w:eastAsia="Times New Roman" w:hAnsi="Times New Roman" w:cs="Times New Roman"/>
          <w:b/>
          <w:color w:val="7030A0"/>
          <w:sz w:val="32"/>
          <w:szCs w:val="32"/>
          <w:lang w:val="sr-Cyrl-RS"/>
        </w:rPr>
      </w:pPr>
    </w:p>
    <w:tbl>
      <w:tblPr>
        <w:tblStyle w:val="TableGrid"/>
        <w:tblW w:w="9622" w:type="dxa"/>
        <w:tblLayout w:type="fixed"/>
        <w:tblLook w:val="04A0" w:firstRow="1" w:lastRow="0" w:firstColumn="1" w:lastColumn="0" w:noHBand="0" w:noVBand="1"/>
      </w:tblPr>
      <w:tblGrid>
        <w:gridCol w:w="971"/>
        <w:gridCol w:w="2072"/>
        <w:gridCol w:w="1655"/>
        <w:gridCol w:w="1369"/>
        <w:gridCol w:w="1554"/>
        <w:gridCol w:w="2001"/>
      </w:tblGrid>
      <w:tr w:rsidR="003A482C" w:rsidRPr="00C14CA5" w:rsidTr="007119FA">
        <w:tc>
          <w:tcPr>
            <w:tcW w:w="971" w:type="dxa"/>
            <w:shd w:val="clear" w:color="auto" w:fill="F2CDD1" w:themeFill="accent2" w:themeFillTint="33"/>
          </w:tcPr>
          <w:p w:rsidR="003A482C" w:rsidRPr="00C14CA5" w:rsidRDefault="003A482C" w:rsidP="003A482C">
            <w:pPr>
              <w:jc w:val="center"/>
              <w:rPr>
                <w:rFonts w:ascii="Times New Roman" w:hAnsi="Times New Roman" w:cs="Times New Roman"/>
                <w:b/>
              </w:rPr>
            </w:pPr>
            <w:r w:rsidRPr="00C14CA5">
              <w:rPr>
                <w:rFonts w:ascii="Times New Roman" w:hAnsi="Times New Roman" w:cs="Times New Roman"/>
                <w:b/>
              </w:rPr>
              <w:t>Редни број</w:t>
            </w:r>
          </w:p>
        </w:tc>
        <w:tc>
          <w:tcPr>
            <w:tcW w:w="2072" w:type="dxa"/>
            <w:shd w:val="clear" w:color="auto" w:fill="F2CDD1" w:themeFill="accent2" w:themeFillTint="33"/>
          </w:tcPr>
          <w:p w:rsidR="003A482C" w:rsidRPr="00C14CA5" w:rsidRDefault="003A482C" w:rsidP="003A482C">
            <w:pPr>
              <w:jc w:val="center"/>
              <w:rPr>
                <w:rFonts w:ascii="Times New Roman" w:hAnsi="Times New Roman" w:cs="Times New Roman"/>
                <w:b/>
              </w:rPr>
            </w:pPr>
            <w:r w:rsidRPr="00C14CA5">
              <w:rPr>
                <w:rFonts w:ascii="Times New Roman" w:hAnsi="Times New Roman" w:cs="Times New Roman"/>
                <w:b/>
              </w:rPr>
              <w:t>Садржај/</w:t>
            </w:r>
          </w:p>
          <w:p w:rsidR="003A482C" w:rsidRPr="00C14CA5" w:rsidRDefault="003A482C" w:rsidP="003A482C">
            <w:pPr>
              <w:jc w:val="center"/>
              <w:rPr>
                <w:rFonts w:ascii="Times New Roman" w:hAnsi="Times New Roman" w:cs="Times New Roman"/>
                <w:b/>
              </w:rPr>
            </w:pPr>
            <w:r w:rsidRPr="00C14CA5">
              <w:rPr>
                <w:rFonts w:ascii="Times New Roman" w:hAnsi="Times New Roman" w:cs="Times New Roman"/>
                <w:b/>
              </w:rPr>
              <w:t>Активност</w:t>
            </w:r>
          </w:p>
        </w:tc>
        <w:tc>
          <w:tcPr>
            <w:tcW w:w="1655" w:type="dxa"/>
            <w:shd w:val="clear" w:color="auto" w:fill="F2CDD1" w:themeFill="accent2" w:themeFillTint="33"/>
          </w:tcPr>
          <w:p w:rsidR="003A482C" w:rsidRPr="00C14CA5" w:rsidRDefault="003A482C" w:rsidP="003A482C">
            <w:pPr>
              <w:jc w:val="center"/>
              <w:rPr>
                <w:rFonts w:ascii="Times New Roman" w:hAnsi="Times New Roman" w:cs="Times New Roman"/>
                <w:b/>
              </w:rPr>
            </w:pPr>
            <w:r w:rsidRPr="00C14CA5">
              <w:rPr>
                <w:rFonts w:ascii="Times New Roman" w:hAnsi="Times New Roman" w:cs="Times New Roman"/>
                <w:b/>
              </w:rPr>
              <w:t>Начин реализације</w:t>
            </w:r>
          </w:p>
        </w:tc>
        <w:tc>
          <w:tcPr>
            <w:tcW w:w="1369" w:type="dxa"/>
            <w:shd w:val="clear" w:color="auto" w:fill="F2CDD1" w:themeFill="accent2" w:themeFillTint="33"/>
          </w:tcPr>
          <w:p w:rsidR="003A482C" w:rsidRPr="00C14CA5" w:rsidRDefault="003A482C" w:rsidP="003A482C">
            <w:pPr>
              <w:jc w:val="center"/>
              <w:rPr>
                <w:rFonts w:ascii="Times New Roman" w:hAnsi="Times New Roman" w:cs="Times New Roman"/>
                <w:b/>
              </w:rPr>
            </w:pPr>
            <w:r w:rsidRPr="00C14CA5">
              <w:rPr>
                <w:rFonts w:ascii="Times New Roman" w:hAnsi="Times New Roman" w:cs="Times New Roman"/>
                <w:b/>
              </w:rPr>
              <w:t>Време реализације</w:t>
            </w:r>
          </w:p>
        </w:tc>
        <w:tc>
          <w:tcPr>
            <w:tcW w:w="1554" w:type="dxa"/>
            <w:shd w:val="clear" w:color="auto" w:fill="F2CDD1" w:themeFill="accent2" w:themeFillTint="33"/>
          </w:tcPr>
          <w:p w:rsidR="003A482C" w:rsidRPr="00C14CA5" w:rsidRDefault="003A482C" w:rsidP="003A482C">
            <w:pPr>
              <w:jc w:val="center"/>
              <w:rPr>
                <w:rFonts w:ascii="Times New Roman" w:hAnsi="Times New Roman" w:cs="Times New Roman"/>
                <w:b/>
              </w:rPr>
            </w:pPr>
            <w:r w:rsidRPr="00C14CA5">
              <w:rPr>
                <w:rFonts w:ascii="Times New Roman" w:hAnsi="Times New Roman" w:cs="Times New Roman"/>
                <w:b/>
              </w:rPr>
              <w:t>Реализатори/сарадници</w:t>
            </w:r>
          </w:p>
        </w:tc>
        <w:tc>
          <w:tcPr>
            <w:tcW w:w="2001" w:type="dxa"/>
            <w:shd w:val="clear" w:color="auto" w:fill="F2CDD1" w:themeFill="accent2" w:themeFillTint="33"/>
          </w:tcPr>
          <w:p w:rsidR="003A482C" w:rsidRPr="00C14CA5" w:rsidRDefault="003A482C" w:rsidP="003A482C">
            <w:pPr>
              <w:jc w:val="center"/>
              <w:rPr>
                <w:rFonts w:ascii="Times New Roman" w:hAnsi="Times New Roman" w:cs="Times New Roman"/>
                <w:b/>
              </w:rPr>
            </w:pPr>
            <w:r w:rsidRPr="00C14CA5">
              <w:rPr>
                <w:rFonts w:ascii="Times New Roman" w:hAnsi="Times New Roman" w:cs="Times New Roman"/>
                <w:b/>
              </w:rPr>
              <w:t>Исходи</w:t>
            </w:r>
          </w:p>
        </w:tc>
      </w:tr>
      <w:tr w:rsidR="003A482C" w:rsidRPr="00C14CA5" w:rsidTr="007119FA">
        <w:tc>
          <w:tcPr>
            <w:tcW w:w="971" w:type="dxa"/>
            <w:shd w:val="clear" w:color="auto" w:fill="F2CDD1" w:themeFill="accent2" w:themeFillTint="33"/>
          </w:tcPr>
          <w:p w:rsidR="003A482C" w:rsidRPr="00C14CA5" w:rsidRDefault="003A482C" w:rsidP="003A482C">
            <w:pPr>
              <w:jc w:val="center"/>
              <w:rPr>
                <w:rFonts w:ascii="Times New Roman" w:hAnsi="Times New Roman" w:cs="Times New Roman"/>
                <w:b/>
              </w:rPr>
            </w:pPr>
            <w:r w:rsidRPr="00C14CA5">
              <w:rPr>
                <w:rFonts w:ascii="Times New Roman" w:hAnsi="Times New Roman" w:cs="Times New Roman"/>
                <w:b/>
              </w:rPr>
              <w:t>1.</w:t>
            </w:r>
          </w:p>
        </w:tc>
        <w:tc>
          <w:tcPr>
            <w:tcW w:w="2072" w:type="dxa"/>
          </w:tcPr>
          <w:p w:rsidR="003A482C" w:rsidRPr="00C14CA5" w:rsidRDefault="0028379D" w:rsidP="003A482C">
            <w:pPr>
              <w:rPr>
                <w:rFonts w:ascii="Times New Roman" w:hAnsi="Times New Roman" w:cs="Times New Roman"/>
              </w:rPr>
            </w:pPr>
            <w:r w:rsidRPr="00C14CA5">
              <w:rPr>
                <w:rFonts w:ascii="Times New Roman" w:hAnsi="Times New Roman" w:cs="Times New Roman"/>
              </w:rPr>
              <w:t>Конституисање Стручног</w:t>
            </w:r>
            <w:r w:rsidR="003A482C" w:rsidRPr="00C14CA5">
              <w:rPr>
                <w:rFonts w:ascii="Times New Roman" w:hAnsi="Times New Roman" w:cs="Times New Roman"/>
              </w:rPr>
              <w:t xml:space="preserve"> већа</w:t>
            </w:r>
          </w:p>
          <w:p w:rsidR="003A482C" w:rsidRPr="00C14CA5" w:rsidRDefault="0028379D" w:rsidP="003A482C">
            <w:pPr>
              <w:rPr>
                <w:rFonts w:ascii="Times New Roman" w:hAnsi="Times New Roman" w:cs="Times New Roman"/>
                <w:lang w:val="sr-Cyrl-RS"/>
              </w:rPr>
            </w:pPr>
            <w:r w:rsidRPr="00C14CA5">
              <w:rPr>
                <w:rFonts w:ascii="Times New Roman" w:hAnsi="Times New Roman" w:cs="Times New Roman"/>
                <w:lang w:val="sr-Cyrl-RS"/>
              </w:rPr>
              <w:t>У</w:t>
            </w:r>
            <w:r w:rsidR="003A482C" w:rsidRPr="00C14CA5">
              <w:rPr>
                <w:rFonts w:ascii="Times New Roman" w:hAnsi="Times New Roman" w:cs="Times New Roman"/>
              </w:rPr>
              <w:t>свајање</w:t>
            </w:r>
            <w:r w:rsidR="0032166D">
              <w:rPr>
                <w:rFonts w:ascii="Times New Roman" w:hAnsi="Times New Roman" w:cs="Times New Roman"/>
                <w:lang w:val="sr-Cyrl-RS"/>
              </w:rPr>
              <w:t xml:space="preserve"> плана рада Већа за школ</w:t>
            </w:r>
            <w:r w:rsidR="00521DE3">
              <w:rPr>
                <w:rFonts w:ascii="Times New Roman" w:hAnsi="Times New Roman" w:cs="Times New Roman"/>
                <w:lang w:val="sr-Cyrl-RS"/>
              </w:rPr>
              <w:t>ску 2021/2022</w:t>
            </w:r>
            <w:r w:rsidRPr="00C14CA5">
              <w:rPr>
                <w:rFonts w:ascii="Times New Roman" w:hAnsi="Times New Roman" w:cs="Times New Roman"/>
                <w:lang w:val="sr-Cyrl-RS"/>
              </w:rPr>
              <w:t>. годину</w:t>
            </w:r>
          </w:p>
          <w:p w:rsidR="003A482C" w:rsidRPr="00C14CA5" w:rsidRDefault="0028379D" w:rsidP="0028379D">
            <w:pPr>
              <w:rPr>
                <w:rFonts w:ascii="Times New Roman" w:eastAsia="Calibri" w:hAnsi="Times New Roman" w:cs="Times New Roman"/>
                <w:lang w:val="sr-Cyrl-RS"/>
              </w:rPr>
            </w:pPr>
            <w:r w:rsidRPr="00C14CA5">
              <w:rPr>
                <w:rFonts w:ascii="Times New Roman" w:eastAsia="Calibri" w:hAnsi="Times New Roman" w:cs="Times New Roman"/>
                <w:lang w:val="sr-Cyrl-RS"/>
              </w:rPr>
              <w:t>Договор о изради оперативних планова</w:t>
            </w:r>
          </w:p>
          <w:p w:rsidR="0028379D" w:rsidRPr="00C14CA5" w:rsidRDefault="0028379D" w:rsidP="0028379D">
            <w:pPr>
              <w:rPr>
                <w:rFonts w:ascii="Times New Roman" w:hAnsi="Times New Roman" w:cs="Times New Roman"/>
                <w:lang w:val="sr-Cyrl-RS"/>
              </w:rPr>
            </w:pPr>
            <w:r w:rsidRPr="00C14CA5">
              <w:rPr>
                <w:rFonts w:ascii="Times New Roman" w:eastAsia="Calibri" w:hAnsi="Times New Roman" w:cs="Times New Roman"/>
                <w:lang w:val="sr-Cyrl-RS"/>
              </w:rPr>
              <w:t>Припрема приредбе за ученике првог разреда</w:t>
            </w:r>
          </w:p>
        </w:tc>
        <w:tc>
          <w:tcPr>
            <w:tcW w:w="1655" w:type="dxa"/>
          </w:tcPr>
          <w:p w:rsidR="003A482C" w:rsidRPr="00C14CA5" w:rsidRDefault="003A482C" w:rsidP="003A482C">
            <w:pPr>
              <w:rPr>
                <w:rFonts w:ascii="Times New Roman" w:hAnsi="Times New Roman" w:cs="Times New Roman"/>
                <w:lang w:val="sr-Cyrl-CS"/>
              </w:rPr>
            </w:pPr>
            <w:r w:rsidRPr="00C14CA5">
              <w:rPr>
                <w:rFonts w:ascii="Times New Roman" w:hAnsi="Times New Roman" w:cs="Times New Roman"/>
                <w:lang w:val="sr-Cyrl-CS"/>
              </w:rPr>
              <w:t>Предлагање, планирање и програмирање, усвајање</w:t>
            </w:r>
          </w:p>
          <w:p w:rsidR="003A482C" w:rsidRPr="00C14CA5" w:rsidRDefault="003A482C" w:rsidP="003A482C">
            <w:pPr>
              <w:rPr>
                <w:rFonts w:ascii="Times New Roman" w:hAnsi="Times New Roman" w:cs="Times New Roman"/>
                <w:lang w:val="sr-Cyrl-CS"/>
              </w:rPr>
            </w:pPr>
            <w:r w:rsidRPr="00C14CA5">
              <w:rPr>
                <w:rFonts w:ascii="Times New Roman" w:hAnsi="Times New Roman" w:cs="Times New Roman"/>
                <w:lang w:val="sr-Cyrl-CS"/>
              </w:rPr>
              <w:t>Анализа, усаглашавање</w:t>
            </w:r>
          </w:p>
          <w:p w:rsidR="003A482C" w:rsidRPr="00C14CA5" w:rsidRDefault="003A482C" w:rsidP="003A482C">
            <w:pPr>
              <w:rPr>
                <w:rFonts w:ascii="Times New Roman" w:hAnsi="Times New Roman" w:cs="Times New Roman"/>
                <w:lang w:val="sr-Cyrl-CS"/>
              </w:rPr>
            </w:pPr>
            <w:r w:rsidRPr="00C14CA5">
              <w:rPr>
                <w:rFonts w:ascii="Times New Roman" w:hAnsi="Times New Roman" w:cs="Times New Roman"/>
                <w:lang w:val="sr-Cyrl-CS"/>
              </w:rPr>
              <w:t>Конструисање текста, договор, анализа</w:t>
            </w:r>
          </w:p>
          <w:p w:rsidR="003A482C" w:rsidRPr="00C14CA5" w:rsidRDefault="003A482C" w:rsidP="003A482C">
            <w:pPr>
              <w:rPr>
                <w:rFonts w:ascii="Times New Roman" w:hAnsi="Times New Roman" w:cs="Times New Roman"/>
                <w:lang w:val="sr-Cyrl-CS"/>
              </w:rPr>
            </w:pPr>
            <w:r w:rsidRPr="00C14CA5">
              <w:rPr>
                <w:rFonts w:ascii="Times New Roman" w:hAnsi="Times New Roman" w:cs="Times New Roman"/>
                <w:lang w:val="sr-Cyrl-CS"/>
              </w:rPr>
              <w:t>Анализа, информисање</w:t>
            </w:r>
          </w:p>
          <w:p w:rsidR="003A482C" w:rsidRPr="00C14CA5" w:rsidRDefault="003A482C" w:rsidP="003A482C">
            <w:pPr>
              <w:rPr>
                <w:rFonts w:ascii="Times New Roman" w:hAnsi="Times New Roman" w:cs="Times New Roman"/>
              </w:rPr>
            </w:pPr>
            <w:r w:rsidRPr="00C14CA5">
              <w:rPr>
                <w:rFonts w:ascii="Times New Roman" w:hAnsi="Times New Roman" w:cs="Times New Roman"/>
                <w:lang w:val="sr-Cyrl-CS"/>
              </w:rPr>
              <w:t>Израда листе предлога, усаглашавање</w:t>
            </w:r>
          </w:p>
        </w:tc>
        <w:tc>
          <w:tcPr>
            <w:tcW w:w="1369" w:type="dxa"/>
          </w:tcPr>
          <w:p w:rsidR="003A482C" w:rsidRPr="00C14CA5" w:rsidRDefault="003A482C" w:rsidP="003A482C">
            <w:pPr>
              <w:jc w:val="center"/>
              <w:rPr>
                <w:rFonts w:ascii="Times New Roman" w:eastAsia="Calibri" w:hAnsi="Times New Roman" w:cs="Times New Roman"/>
              </w:rPr>
            </w:pPr>
            <w:r w:rsidRPr="00C14CA5">
              <w:rPr>
                <w:rFonts w:ascii="Times New Roman" w:eastAsia="Calibri" w:hAnsi="Times New Roman" w:cs="Times New Roman"/>
              </w:rPr>
              <w:t>Август</w:t>
            </w:r>
          </w:p>
          <w:p w:rsidR="003A482C" w:rsidRPr="00C14CA5" w:rsidRDefault="00543967" w:rsidP="003A482C">
            <w:pPr>
              <w:jc w:val="center"/>
              <w:rPr>
                <w:rFonts w:ascii="Times New Roman" w:eastAsia="Calibri" w:hAnsi="Times New Roman" w:cs="Times New Roman"/>
              </w:rPr>
            </w:pPr>
            <w:r>
              <w:rPr>
                <w:rFonts w:ascii="Times New Roman" w:eastAsia="Calibri" w:hAnsi="Times New Roman" w:cs="Times New Roman"/>
              </w:rPr>
              <w:t>20</w:t>
            </w:r>
            <w:r w:rsidR="00521DE3">
              <w:rPr>
                <w:rFonts w:ascii="Times New Roman" w:eastAsia="Calibri" w:hAnsi="Times New Roman" w:cs="Times New Roman"/>
                <w:lang w:val="sr-Cyrl-RS"/>
              </w:rPr>
              <w:t>21</w:t>
            </w:r>
            <w:r w:rsidR="003A482C" w:rsidRPr="00C14CA5">
              <w:rPr>
                <w:rFonts w:ascii="Times New Roman" w:eastAsia="Calibri" w:hAnsi="Times New Roman" w:cs="Times New Roman"/>
              </w:rPr>
              <w:t>.</w:t>
            </w:r>
            <w:r w:rsidR="0028379D" w:rsidRPr="00C14CA5">
              <w:rPr>
                <w:rFonts w:ascii="Times New Roman" w:eastAsia="Calibri" w:hAnsi="Times New Roman" w:cs="Times New Roman"/>
                <w:lang w:val="sr-Cyrl-RS"/>
              </w:rPr>
              <w:t xml:space="preserve"> </w:t>
            </w:r>
            <w:r w:rsidR="003A482C" w:rsidRPr="00C14CA5">
              <w:rPr>
                <w:rFonts w:ascii="Times New Roman" w:eastAsia="Calibri" w:hAnsi="Times New Roman" w:cs="Times New Roman"/>
              </w:rPr>
              <w:t>г.</w:t>
            </w:r>
          </w:p>
          <w:p w:rsidR="003A482C" w:rsidRPr="00C14CA5" w:rsidRDefault="003A482C" w:rsidP="003A482C">
            <w:pPr>
              <w:rPr>
                <w:rFonts w:ascii="Times New Roman" w:eastAsia="Calibri" w:hAnsi="Times New Roman" w:cs="Times New Roman"/>
              </w:rPr>
            </w:pPr>
          </w:p>
          <w:p w:rsidR="003A482C" w:rsidRPr="00C14CA5" w:rsidRDefault="003A482C" w:rsidP="003A482C">
            <w:pPr>
              <w:rPr>
                <w:rFonts w:ascii="Times New Roman" w:eastAsia="Calibri" w:hAnsi="Times New Roman" w:cs="Times New Roman"/>
              </w:rPr>
            </w:pPr>
          </w:p>
          <w:p w:rsidR="003A482C" w:rsidRPr="00C14CA5" w:rsidRDefault="003A482C" w:rsidP="003A482C">
            <w:pPr>
              <w:rPr>
                <w:rFonts w:ascii="Times New Roman" w:eastAsia="Calibri" w:hAnsi="Times New Roman" w:cs="Times New Roman"/>
              </w:rPr>
            </w:pPr>
          </w:p>
          <w:p w:rsidR="003A482C" w:rsidRPr="00C14CA5" w:rsidRDefault="003A482C" w:rsidP="003A482C">
            <w:pPr>
              <w:rPr>
                <w:rFonts w:ascii="Times New Roman" w:eastAsia="Calibri" w:hAnsi="Times New Roman" w:cs="Times New Roman"/>
              </w:rPr>
            </w:pPr>
          </w:p>
          <w:p w:rsidR="003A482C" w:rsidRPr="00C14CA5" w:rsidRDefault="003A482C" w:rsidP="003A482C">
            <w:pPr>
              <w:jc w:val="center"/>
              <w:rPr>
                <w:rFonts w:ascii="Times New Roman" w:hAnsi="Times New Roman" w:cs="Times New Roman"/>
              </w:rPr>
            </w:pPr>
          </w:p>
        </w:tc>
        <w:tc>
          <w:tcPr>
            <w:tcW w:w="1554" w:type="dxa"/>
          </w:tcPr>
          <w:p w:rsidR="003A482C" w:rsidRPr="00C14CA5" w:rsidRDefault="003A482C" w:rsidP="003A482C">
            <w:pPr>
              <w:rPr>
                <w:rFonts w:ascii="Times New Roman" w:hAnsi="Times New Roman" w:cs="Times New Roman"/>
              </w:rPr>
            </w:pPr>
            <w:r w:rsidRPr="00C14CA5">
              <w:rPr>
                <w:rFonts w:ascii="Times New Roman" w:hAnsi="Times New Roman" w:cs="Times New Roman"/>
              </w:rPr>
              <w:t>Руководилац већа, педагог</w:t>
            </w:r>
          </w:p>
          <w:p w:rsidR="003A482C" w:rsidRPr="00C14CA5" w:rsidRDefault="003A482C" w:rsidP="003A482C">
            <w:pPr>
              <w:rPr>
                <w:rFonts w:ascii="Times New Roman" w:hAnsi="Times New Roman" w:cs="Times New Roman"/>
              </w:rPr>
            </w:pPr>
          </w:p>
          <w:p w:rsidR="003A482C" w:rsidRPr="00C14CA5" w:rsidRDefault="003A482C" w:rsidP="003A482C">
            <w:pPr>
              <w:rPr>
                <w:rFonts w:ascii="Times New Roman" w:hAnsi="Times New Roman" w:cs="Times New Roman"/>
              </w:rPr>
            </w:pPr>
          </w:p>
          <w:p w:rsidR="003A482C" w:rsidRPr="00C14CA5" w:rsidRDefault="003A482C" w:rsidP="003A482C">
            <w:pPr>
              <w:rPr>
                <w:rFonts w:ascii="Times New Roman" w:hAnsi="Times New Roman" w:cs="Times New Roman"/>
              </w:rPr>
            </w:pPr>
          </w:p>
          <w:p w:rsidR="003A482C" w:rsidRPr="00C14CA5" w:rsidRDefault="003A482C" w:rsidP="003A482C">
            <w:pPr>
              <w:rPr>
                <w:rFonts w:ascii="Times New Roman" w:hAnsi="Times New Roman" w:cs="Times New Roman"/>
              </w:rPr>
            </w:pPr>
          </w:p>
          <w:p w:rsidR="003A482C" w:rsidRPr="00C14CA5" w:rsidRDefault="003A482C" w:rsidP="003A482C">
            <w:pPr>
              <w:rPr>
                <w:rFonts w:ascii="Times New Roman" w:hAnsi="Times New Roman" w:cs="Times New Roman"/>
              </w:rPr>
            </w:pPr>
          </w:p>
          <w:p w:rsidR="003A482C" w:rsidRPr="00C14CA5" w:rsidRDefault="003A482C" w:rsidP="003A482C">
            <w:pPr>
              <w:rPr>
                <w:rFonts w:ascii="Times New Roman" w:hAnsi="Times New Roman" w:cs="Times New Roman"/>
              </w:rPr>
            </w:pPr>
          </w:p>
          <w:p w:rsidR="003A482C" w:rsidRPr="00C14CA5" w:rsidRDefault="003A482C" w:rsidP="003A482C">
            <w:pPr>
              <w:rPr>
                <w:rFonts w:ascii="Times New Roman" w:hAnsi="Times New Roman" w:cs="Times New Roman"/>
              </w:rPr>
            </w:pPr>
          </w:p>
          <w:p w:rsidR="003A482C" w:rsidRPr="00C14CA5" w:rsidRDefault="003A482C" w:rsidP="003A482C">
            <w:pPr>
              <w:rPr>
                <w:rFonts w:ascii="Times New Roman" w:hAnsi="Times New Roman" w:cs="Times New Roman"/>
              </w:rPr>
            </w:pPr>
          </w:p>
          <w:p w:rsidR="003A482C" w:rsidRPr="00C14CA5" w:rsidRDefault="003A482C" w:rsidP="003A482C">
            <w:pPr>
              <w:rPr>
                <w:rFonts w:ascii="Times New Roman" w:hAnsi="Times New Roman" w:cs="Times New Roman"/>
              </w:rPr>
            </w:pPr>
            <w:r w:rsidRPr="00C14CA5">
              <w:rPr>
                <w:rFonts w:ascii="Times New Roman" w:hAnsi="Times New Roman" w:cs="Times New Roman"/>
              </w:rPr>
              <w:t>Сви чланови већа</w:t>
            </w:r>
          </w:p>
        </w:tc>
        <w:tc>
          <w:tcPr>
            <w:tcW w:w="2001" w:type="dxa"/>
          </w:tcPr>
          <w:p w:rsidR="003A482C" w:rsidRPr="00C14CA5" w:rsidRDefault="003A482C" w:rsidP="003A482C">
            <w:pPr>
              <w:rPr>
                <w:rFonts w:ascii="Times New Roman" w:hAnsi="Times New Roman" w:cs="Times New Roman"/>
              </w:rPr>
            </w:pPr>
            <w:r w:rsidRPr="00C14CA5">
              <w:rPr>
                <w:rFonts w:ascii="Times New Roman" w:hAnsi="Times New Roman" w:cs="Times New Roman"/>
                <w:lang w:val="sr-Cyrl-CS"/>
              </w:rPr>
              <w:t>Реализоване активности већа</w:t>
            </w:r>
          </w:p>
        </w:tc>
      </w:tr>
      <w:tr w:rsidR="003A482C" w:rsidRPr="00C14CA5" w:rsidTr="007119FA">
        <w:tc>
          <w:tcPr>
            <w:tcW w:w="971" w:type="dxa"/>
            <w:shd w:val="clear" w:color="auto" w:fill="F2CDD1" w:themeFill="accent2" w:themeFillTint="33"/>
          </w:tcPr>
          <w:p w:rsidR="003A482C" w:rsidRPr="00C14CA5" w:rsidRDefault="003A482C" w:rsidP="003A482C">
            <w:pPr>
              <w:jc w:val="center"/>
              <w:rPr>
                <w:rFonts w:ascii="Times New Roman" w:hAnsi="Times New Roman" w:cs="Times New Roman"/>
                <w:b/>
              </w:rPr>
            </w:pPr>
            <w:r w:rsidRPr="00C14CA5">
              <w:rPr>
                <w:rFonts w:ascii="Times New Roman" w:hAnsi="Times New Roman" w:cs="Times New Roman"/>
                <w:b/>
              </w:rPr>
              <w:t>2.</w:t>
            </w:r>
          </w:p>
        </w:tc>
        <w:tc>
          <w:tcPr>
            <w:tcW w:w="2072" w:type="dxa"/>
          </w:tcPr>
          <w:p w:rsidR="003A482C" w:rsidRPr="00C14CA5" w:rsidRDefault="003A482C" w:rsidP="003A482C">
            <w:pPr>
              <w:rPr>
                <w:rFonts w:ascii="Times New Roman" w:hAnsi="Times New Roman" w:cs="Times New Roman"/>
                <w:lang w:val="ru-RU"/>
              </w:rPr>
            </w:pPr>
            <w:r w:rsidRPr="00C14CA5">
              <w:rPr>
                <w:rFonts w:ascii="Times New Roman" w:hAnsi="Times New Roman" w:cs="Times New Roman"/>
                <w:lang w:val="ru-RU"/>
              </w:rPr>
              <w:t>Реализација Дечије недеље</w:t>
            </w:r>
          </w:p>
          <w:p w:rsidR="003A482C" w:rsidRPr="00C14CA5" w:rsidRDefault="003A482C" w:rsidP="003A482C">
            <w:pPr>
              <w:rPr>
                <w:rFonts w:ascii="Times New Roman" w:hAnsi="Times New Roman" w:cs="Times New Roman"/>
                <w:lang w:val="ru-RU"/>
              </w:rPr>
            </w:pPr>
            <w:r w:rsidRPr="00C14CA5">
              <w:rPr>
                <w:rFonts w:ascii="Times New Roman" w:hAnsi="Times New Roman" w:cs="Times New Roman"/>
                <w:lang w:val="ru-RU"/>
              </w:rPr>
              <w:t>Идентификација даровитих  ученика на предлог учитеља</w:t>
            </w:r>
          </w:p>
          <w:p w:rsidR="003A482C" w:rsidRPr="00C14CA5" w:rsidRDefault="003A482C" w:rsidP="003A482C">
            <w:pPr>
              <w:rPr>
                <w:rFonts w:ascii="Times New Roman" w:hAnsi="Times New Roman" w:cs="Times New Roman"/>
                <w:lang w:val="ru-RU"/>
              </w:rPr>
            </w:pPr>
            <w:r w:rsidRPr="00C14CA5">
              <w:rPr>
                <w:rFonts w:ascii="Times New Roman" w:hAnsi="Times New Roman" w:cs="Times New Roman"/>
                <w:lang w:val="ru-RU"/>
              </w:rPr>
              <w:t>Избор ученика за такмичења</w:t>
            </w:r>
          </w:p>
          <w:p w:rsidR="003A482C" w:rsidRPr="00C14CA5" w:rsidRDefault="003A482C" w:rsidP="003A482C">
            <w:pPr>
              <w:rPr>
                <w:rFonts w:ascii="Times New Roman" w:hAnsi="Times New Roman" w:cs="Times New Roman"/>
                <w:lang w:val="ru-RU"/>
              </w:rPr>
            </w:pPr>
            <w:r w:rsidRPr="00C14CA5">
              <w:rPr>
                <w:rFonts w:ascii="Times New Roman" w:hAnsi="Times New Roman" w:cs="Times New Roman"/>
                <w:lang w:val="ru-RU"/>
              </w:rPr>
              <w:t>Анализа активности у оквиру инклузивног образовања</w:t>
            </w:r>
          </w:p>
          <w:p w:rsidR="003A482C" w:rsidRPr="00C14CA5" w:rsidRDefault="003A482C" w:rsidP="003A482C">
            <w:pPr>
              <w:rPr>
                <w:rFonts w:ascii="Times New Roman" w:hAnsi="Times New Roman" w:cs="Times New Roman"/>
                <w:lang w:val="ru-RU"/>
              </w:rPr>
            </w:pPr>
            <w:r w:rsidRPr="00C14CA5">
              <w:rPr>
                <w:rFonts w:ascii="Times New Roman" w:hAnsi="Times New Roman" w:cs="Times New Roman"/>
                <w:lang w:val="ru-RU"/>
              </w:rPr>
              <w:t>Анализа изостанака са ПП службом</w:t>
            </w:r>
          </w:p>
          <w:p w:rsidR="003A482C" w:rsidRPr="00C14CA5" w:rsidRDefault="003A482C" w:rsidP="003A482C">
            <w:pPr>
              <w:rPr>
                <w:rFonts w:ascii="Times New Roman" w:hAnsi="Times New Roman" w:cs="Times New Roman"/>
                <w:lang w:val="ru-RU"/>
              </w:rPr>
            </w:pPr>
            <w:r w:rsidRPr="00C14CA5">
              <w:rPr>
                <w:rFonts w:ascii="Times New Roman" w:hAnsi="Times New Roman" w:cs="Times New Roman"/>
                <w:lang w:val="ru-RU"/>
              </w:rPr>
              <w:t>Анализа успеха и владања ученика после првог класификационог периода</w:t>
            </w:r>
          </w:p>
          <w:p w:rsidR="003A482C" w:rsidRPr="00C14CA5" w:rsidRDefault="003A482C" w:rsidP="003A482C">
            <w:pPr>
              <w:rPr>
                <w:rFonts w:ascii="Times New Roman" w:hAnsi="Times New Roman" w:cs="Times New Roman"/>
                <w:lang w:val="sr-Cyrl-CS"/>
              </w:rPr>
            </w:pPr>
            <w:r w:rsidRPr="00C14CA5">
              <w:rPr>
                <w:rFonts w:ascii="Times New Roman" w:hAnsi="Times New Roman" w:cs="Times New Roman"/>
                <w:lang w:val="sr-Cyrl-CS"/>
              </w:rPr>
              <w:t>Напредовање ученика који уче по ИОП-у</w:t>
            </w:r>
          </w:p>
          <w:p w:rsidR="003A482C" w:rsidRPr="00C14CA5" w:rsidRDefault="003A482C" w:rsidP="003A482C">
            <w:pPr>
              <w:rPr>
                <w:rFonts w:ascii="Times New Roman" w:hAnsi="Times New Roman" w:cs="Times New Roman"/>
              </w:rPr>
            </w:pPr>
            <w:r w:rsidRPr="00C14CA5">
              <w:rPr>
                <w:rFonts w:ascii="Times New Roman" w:hAnsi="Times New Roman" w:cs="Times New Roman"/>
                <w:lang w:val="sr-Cyrl-CS"/>
              </w:rPr>
              <w:t>Анализа рада секција</w:t>
            </w:r>
          </w:p>
        </w:tc>
        <w:tc>
          <w:tcPr>
            <w:tcW w:w="1655" w:type="dxa"/>
          </w:tcPr>
          <w:p w:rsidR="003A482C" w:rsidRPr="00C14CA5" w:rsidRDefault="003A482C" w:rsidP="003A482C">
            <w:pPr>
              <w:rPr>
                <w:rFonts w:ascii="Times New Roman" w:hAnsi="Times New Roman" w:cs="Times New Roman"/>
                <w:lang w:val="sr-Cyrl-CS"/>
              </w:rPr>
            </w:pPr>
            <w:r w:rsidRPr="00C14CA5">
              <w:rPr>
                <w:rFonts w:ascii="Times New Roman" w:hAnsi="Times New Roman" w:cs="Times New Roman"/>
                <w:lang w:val="sr-Cyrl-CS"/>
              </w:rPr>
              <w:t>Анализа, предлагање мера за унапређење</w:t>
            </w:r>
          </w:p>
          <w:p w:rsidR="003A482C" w:rsidRPr="00C14CA5" w:rsidRDefault="003A482C" w:rsidP="003A482C">
            <w:pPr>
              <w:rPr>
                <w:rFonts w:ascii="Times New Roman" w:hAnsi="Times New Roman" w:cs="Times New Roman"/>
                <w:lang w:val="sr-Cyrl-CS"/>
              </w:rPr>
            </w:pPr>
          </w:p>
          <w:p w:rsidR="003A482C" w:rsidRPr="00C14CA5" w:rsidRDefault="003A482C" w:rsidP="003A482C">
            <w:pPr>
              <w:rPr>
                <w:rFonts w:ascii="Times New Roman" w:hAnsi="Times New Roman" w:cs="Times New Roman"/>
              </w:rPr>
            </w:pPr>
            <w:r w:rsidRPr="00C14CA5">
              <w:rPr>
                <w:rFonts w:ascii="Times New Roman" w:hAnsi="Times New Roman" w:cs="Times New Roman"/>
                <w:lang w:val="sr-Cyrl-CS"/>
              </w:rPr>
              <w:t>Анализа, договор, планирање</w:t>
            </w:r>
          </w:p>
        </w:tc>
        <w:tc>
          <w:tcPr>
            <w:tcW w:w="1369" w:type="dxa"/>
          </w:tcPr>
          <w:p w:rsidR="003A482C" w:rsidRPr="00C14CA5" w:rsidRDefault="003A482C" w:rsidP="003A482C">
            <w:pPr>
              <w:rPr>
                <w:rFonts w:ascii="Times New Roman" w:eastAsia="Calibri" w:hAnsi="Times New Roman" w:cs="Times New Roman"/>
                <w:lang w:val="sr-Cyrl-CS"/>
              </w:rPr>
            </w:pPr>
            <w:r w:rsidRPr="00C14CA5">
              <w:rPr>
                <w:rFonts w:ascii="Times New Roman" w:eastAsia="Calibri" w:hAnsi="Times New Roman" w:cs="Times New Roman"/>
              </w:rPr>
              <w:t>Октобар</w:t>
            </w:r>
          </w:p>
          <w:p w:rsidR="003A482C" w:rsidRPr="00C14CA5" w:rsidRDefault="00521DE3" w:rsidP="003A482C">
            <w:pPr>
              <w:rPr>
                <w:rFonts w:ascii="Times New Roman" w:eastAsia="Calibri" w:hAnsi="Times New Roman" w:cs="Times New Roman"/>
                <w:lang w:val="sr-Cyrl-CS"/>
              </w:rPr>
            </w:pPr>
            <w:r>
              <w:rPr>
                <w:rFonts w:ascii="Times New Roman" w:eastAsia="Calibri" w:hAnsi="Times New Roman" w:cs="Times New Roman"/>
                <w:lang w:val="sr-Cyrl-CS"/>
              </w:rPr>
              <w:t>2021</w:t>
            </w:r>
            <w:r w:rsidR="003A482C" w:rsidRPr="00C14CA5">
              <w:rPr>
                <w:rFonts w:ascii="Times New Roman" w:eastAsia="Calibri" w:hAnsi="Times New Roman" w:cs="Times New Roman"/>
                <w:lang w:val="sr-Cyrl-CS"/>
              </w:rPr>
              <w:t>.г.</w:t>
            </w:r>
          </w:p>
          <w:p w:rsidR="003A482C" w:rsidRPr="00C14CA5" w:rsidRDefault="003A482C" w:rsidP="003A482C">
            <w:pPr>
              <w:rPr>
                <w:rFonts w:ascii="Times New Roman" w:eastAsia="Calibri" w:hAnsi="Times New Roman" w:cs="Times New Roman"/>
              </w:rPr>
            </w:pPr>
          </w:p>
          <w:p w:rsidR="003A482C" w:rsidRPr="00C14CA5" w:rsidRDefault="003A482C" w:rsidP="003A482C">
            <w:pPr>
              <w:rPr>
                <w:rFonts w:ascii="Times New Roman" w:eastAsia="Calibri" w:hAnsi="Times New Roman" w:cs="Times New Roman"/>
                <w:lang w:val="sr-Cyrl-CS"/>
              </w:rPr>
            </w:pPr>
            <w:r w:rsidRPr="00C14CA5">
              <w:rPr>
                <w:rFonts w:ascii="Times New Roman" w:eastAsia="Calibri" w:hAnsi="Times New Roman" w:cs="Times New Roman"/>
              </w:rPr>
              <w:t>Октобар-новембар</w:t>
            </w:r>
          </w:p>
          <w:p w:rsidR="003A482C" w:rsidRPr="00C14CA5" w:rsidRDefault="00521DE3" w:rsidP="003A482C">
            <w:pPr>
              <w:rPr>
                <w:rFonts w:ascii="Times New Roman" w:hAnsi="Times New Roman" w:cs="Times New Roman"/>
                <w:lang w:val="sr-Cyrl-CS"/>
              </w:rPr>
            </w:pPr>
            <w:r>
              <w:rPr>
                <w:rFonts w:ascii="Times New Roman" w:eastAsia="Calibri" w:hAnsi="Times New Roman" w:cs="Times New Roman"/>
                <w:lang w:val="sr-Cyrl-CS"/>
              </w:rPr>
              <w:t>2021</w:t>
            </w:r>
            <w:r w:rsidR="003A482C" w:rsidRPr="00C14CA5">
              <w:rPr>
                <w:rFonts w:ascii="Times New Roman" w:eastAsia="Calibri" w:hAnsi="Times New Roman" w:cs="Times New Roman"/>
                <w:lang w:val="sr-Cyrl-CS"/>
              </w:rPr>
              <w:t>.г.</w:t>
            </w:r>
          </w:p>
        </w:tc>
        <w:tc>
          <w:tcPr>
            <w:tcW w:w="1554" w:type="dxa"/>
          </w:tcPr>
          <w:p w:rsidR="003A482C" w:rsidRPr="00C14CA5" w:rsidRDefault="003A482C" w:rsidP="003A482C">
            <w:pPr>
              <w:rPr>
                <w:rFonts w:ascii="Times New Roman" w:hAnsi="Times New Roman" w:cs="Times New Roman"/>
              </w:rPr>
            </w:pPr>
            <w:r w:rsidRPr="00C14CA5">
              <w:rPr>
                <w:rFonts w:ascii="Times New Roman" w:hAnsi="Times New Roman" w:cs="Times New Roman"/>
              </w:rPr>
              <w:t>Сви чланови већа</w:t>
            </w:r>
          </w:p>
        </w:tc>
        <w:tc>
          <w:tcPr>
            <w:tcW w:w="2001" w:type="dxa"/>
          </w:tcPr>
          <w:p w:rsidR="003A482C" w:rsidRPr="00C14CA5" w:rsidRDefault="003A482C" w:rsidP="003A482C">
            <w:pPr>
              <w:rPr>
                <w:rFonts w:ascii="Times New Roman" w:hAnsi="Times New Roman" w:cs="Times New Roman"/>
              </w:rPr>
            </w:pPr>
            <w:r w:rsidRPr="00C14CA5">
              <w:rPr>
                <w:rFonts w:ascii="Times New Roman" w:hAnsi="Times New Roman" w:cs="Times New Roman"/>
                <w:lang w:val="sr-Cyrl-CS"/>
              </w:rPr>
              <w:t>Реализоване активности већа</w:t>
            </w:r>
          </w:p>
        </w:tc>
      </w:tr>
      <w:tr w:rsidR="003A482C" w:rsidRPr="00C14CA5" w:rsidTr="007119FA">
        <w:tc>
          <w:tcPr>
            <w:tcW w:w="971" w:type="dxa"/>
            <w:shd w:val="clear" w:color="auto" w:fill="F2CDD1" w:themeFill="accent2" w:themeFillTint="33"/>
          </w:tcPr>
          <w:p w:rsidR="003A482C" w:rsidRPr="00C14CA5" w:rsidRDefault="003A482C" w:rsidP="003A482C">
            <w:pPr>
              <w:jc w:val="center"/>
              <w:rPr>
                <w:rFonts w:ascii="Times New Roman" w:hAnsi="Times New Roman" w:cs="Times New Roman"/>
                <w:b/>
              </w:rPr>
            </w:pPr>
            <w:r w:rsidRPr="00C14CA5">
              <w:rPr>
                <w:rFonts w:ascii="Times New Roman" w:hAnsi="Times New Roman" w:cs="Times New Roman"/>
                <w:b/>
              </w:rPr>
              <w:t>3.</w:t>
            </w:r>
          </w:p>
        </w:tc>
        <w:tc>
          <w:tcPr>
            <w:tcW w:w="2072" w:type="dxa"/>
          </w:tcPr>
          <w:p w:rsidR="003A482C" w:rsidRPr="00C14CA5" w:rsidRDefault="003A482C" w:rsidP="003A482C">
            <w:pPr>
              <w:rPr>
                <w:rFonts w:ascii="Times New Roman" w:hAnsi="Times New Roman" w:cs="Times New Roman"/>
              </w:rPr>
            </w:pPr>
            <w:r w:rsidRPr="00C14CA5">
              <w:rPr>
                <w:rFonts w:ascii="Times New Roman" w:hAnsi="Times New Roman" w:cs="Times New Roman"/>
                <w:lang w:val="ru-RU"/>
              </w:rPr>
              <w:t>Припрема за прославу  школске славе,,Свети Сава</w:t>
            </w:r>
            <w:r w:rsidRPr="00C14CA5">
              <w:rPr>
                <w:rFonts w:ascii="Times New Roman" w:hAnsi="Times New Roman" w:cs="Times New Roman"/>
              </w:rPr>
              <w:t>”</w:t>
            </w:r>
          </w:p>
          <w:p w:rsidR="003A482C" w:rsidRPr="00C14CA5" w:rsidRDefault="003A482C" w:rsidP="003A482C">
            <w:pPr>
              <w:rPr>
                <w:rFonts w:ascii="Times New Roman" w:hAnsi="Times New Roman" w:cs="Times New Roman"/>
                <w:lang w:val="ru-RU"/>
              </w:rPr>
            </w:pPr>
            <w:r w:rsidRPr="00C14CA5">
              <w:rPr>
                <w:rFonts w:ascii="Times New Roman" w:hAnsi="Times New Roman" w:cs="Times New Roman"/>
                <w:lang w:val="ru-RU"/>
              </w:rPr>
              <w:t>Анализа изостанака на крају првог полугодишта</w:t>
            </w:r>
          </w:p>
          <w:p w:rsidR="003A482C" w:rsidRPr="00C14CA5" w:rsidRDefault="003A482C" w:rsidP="003A482C">
            <w:pPr>
              <w:rPr>
                <w:rFonts w:ascii="Times New Roman" w:hAnsi="Times New Roman" w:cs="Times New Roman"/>
                <w:lang w:val="ru-RU"/>
              </w:rPr>
            </w:pPr>
            <w:r w:rsidRPr="00C14CA5">
              <w:rPr>
                <w:rFonts w:ascii="Times New Roman" w:hAnsi="Times New Roman" w:cs="Times New Roman"/>
                <w:lang w:val="ru-RU"/>
              </w:rPr>
              <w:t>Анализа успеха и владања ученика на крају првог полугодишта</w:t>
            </w:r>
          </w:p>
          <w:p w:rsidR="003A482C" w:rsidRPr="00C14CA5" w:rsidRDefault="003A482C" w:rsidP="003A482C">
            <w:pPr>
              <w:rPr>
                <w:rFonts w:ascii="Times New Roman" w:hAnsi="Times New Roman" w:cs="Times New Roman"/>
                <w:lang w:val="sr-Cyrl-CS"/>
              </w:rPr>
            </w:pPr>
            <w:r w:rsidRPr="00C14CA5">
              <w:rPr>
                <w:rFonts w:ascii="Times New Roman" w:hAnsi="Times New Roman" w:cs="Times New Roman"/>
                <w:lang w:val="sr-Cyrl-CS"/>
              </w:rPr>
              <w:t>Напредовање ученика који уче по ИОП-у Анализа остварености интерног и екстерног стручног усавршавања</w:t>
            </w:r>
          </w:p>
          <w:p w:rsidR="003A482C" w:rsidRPr="00C14CA5" w:rsidRDefault="003A482C" w:rsidP="003A482C">
            <w:pPr>
              <w:rPr>
                <w:rFonts w:ascii="Times New Roman" w:hAnsi="Times New Roman" w:cs="Times New Roman"/>
              </w:rPr>
            </w:pPr>
            <w:r w:rsidRPr="00C14CA5">
              <w:rPr>
                <w:rFonts w:ascii="Times New Roman" w:hAnsi="Times New Roman" w:cs="Times New Roman"/>
                <w:lang w:val="sr-Cyrl-CS"/>
              </w:rPr>
              <w:t>Припрема ученика за такмичење</w:t>
            </w:r>
          </w:p>
        </w:tc>
        <w:tc>
          <w:tcPr>
            <w:tcW w:w="1655" w:type="dxa"/>
          </w:tcPr>
          <w:p w:rsidR="003A482C" w:rsidRPr="00C14CA5" w:rsidRDefault="003A482C" w:rsidP="003A482C">
            <w:pPr>
              <w:rPr>
                <w:rFonts w:ascii="Times New Roman" w:hAnsi="Times New Roman" w:cs="Times New Roman"/>
                <w:lang w:val="sr-Cyrl-CS"/>
              </w:rPr>
            </w:pPr>
            <w:r w:rsidRPr="00C14CA5">
              <w:rPr>
                <w:rFonts w:ascii="Times New Roman" w:hAnsi="Times New Roman" w:cs="Times New Roman"/>
                <w:lang w:val="sr-Cyrl-CS"/>
              </w:rPr>
              <w:t>Анализа, предлагање мера за унапређење</w:t>
            </w:r>
          </w:p>
          <w:p w:rsidR="003A482C" w:rsidRPr="00C14CA5" w:rsidRDefault="003A482C" w:rsidP="003A482C">
            <w:pPr>
              <w:rPr>
                <w:rFonts w:ascii="Times New Roman" w:hAnsi="Times New Roman" w:cs="Times New Roman"/>
              </w:rPr>
            </w:pPr>
          </w:p>
        </w:tc>
        <w:tc>
          <w:tcPr>
            <w:tcW w:w="1369" w:type="dxa"/>
          </w:tcPr>
          <w:p w:rsidR="003A482C" w:rsidRPr="00C14CA5" w:rsidRDefault="003A482C" w:rsidP="003A482C">
            <w:pPr>
              <w:rPr>
                <w:rFonts w:ascii="Times New Roman" w:hAnsi="Times New Roman" w:cs="Times New Roman"/>
              </w:rPr>
            </w:pPr>
            <w:r w:rsidRPr="00C14CA5">
              <w:rPr>
                <w:rFonts w:ascii="Times New Roman" w:eastAsia="Calibri" w:hAnsi="Times New Roman" w:cs="Times New Roman"/>
              </w:rPr>
              <w:t>Децембар-</w:t>
            </w:r>
            <w:r w:rsidR="00543967">
              <w:rPr>
                <w:rFonts w:ascii="Times New Roman" w:eastAsia="Calibri" w:hAnsi="Times New Roman" w:cs="Times New Roman"/>
              </w:rPr>
              <w:t>20</w:t>
            </w:r>
            <w:r w:rsidR="00521DE3">
              <w:rPr>
                <w:rFonts w:ascii="Times New Roman" w:eastAsia="Calibri" w:hAnsi="Times New Roman" w:cs="Times New Roman"/>
                <w:lang w:val="sr-Cyrl-RS"/>
              </w:rPr>
              <w:t>21</w:t>
            </w:r>
            <w:r w:rsidR="00530890">
              <w:rPr>
                <w:rFonts w:ascii="Times New Roman" w:eastAsia="Calibri" w:hAnsi="Times New Roman" w:cs="Times New Roman"/>
              </w:rPr>
              <w:t>/</w:t>
            </w:r>
            <w:r w:rsidR="00521DE3">
              <w:rPr>
                <w:rFonts w:ascii="Times New Roman" w:eastAsia="Calibri" w:hAnsi="Times New Roman" w:cs="Times New Roman"/>
                <w:lang w:val="sr-Cyrl-RS"/>
              </w:rPr>
              <w:t>22</w:t>
            </w:r>
            <w:r w:rsidR="00AC7EAD" w:rsidRPr="00C14CA5">
              <w:rPr>
                <w:rFonts w:ascii="Times New Roman" w:eastAsia="Calibri" w:hAnsi="Times New Roman" w:cs="Times New Roman"/>
              </w:rPr>
              <w:t xml:space="preserve">. </w:t>
            </w:r>
            <w:r w:rsidR="00AC7EAD" w:rsidRPr="00C14CA5">
              <w:rPr>
                <w:rFonts w:ascii="Times New Roman" w:eastAsia="Calibri" w:hAnsi="Times New Roman" w:cs="Times New Roman"/>
                <w:lang w:val="sr-Cyrl-CS"/>
              </w:rPr>
              <w:t xml:space="preserve">г. </w:t>
            </w:r>
            <w:r w:rsidRPr="00C14CA5">
              <w:rPr>
                <w:rFonts w:ascii="Times New Roman" w:eastAsia="Calibri" w:hAnsi="Times New Roman" w:cs="Times New Roman"/>
              </w:rPr>
              <w:t>јануар</w:t>
            </w:r>
          </w:p>
        </w:tc>
        <w:tc>
          <w:tcPr>
            <w:tcW w:w="1554" w:type="dxa"/>
          </w:tcPr>
          <w:p w:rsidR="003A482C" w:rsidRPr="00C14CA5" w:rsidRDefault="003A482C" w:rsidP="003A482C">
            <w:pPr>
              <w:rPr>
                <w:rFonts w:ascii="Times New Roman" w:hAnsi="Times New Roman" w:cs="Times New Roman"/>
              </w:rPr>
            </w:pPr>
            <w:r w:rsidRPr="00C14CA5">
              <w:rPr>
                <w:rFonts w:ascii="Times New Roman" w:hAnsi="Times New Roman" w:cs="Times New Roman"/>
              </w:rPr>
              <w:t>Сви чланови већа</w:t>
            </w:r>
          </w:p>
        </w:tc>
        <w:tc>
          <w:tcPr>
            <w:tcW w:w="2001" w:type="dxa"/>
          </w:tcPr>
          <w:p w:rsidR="003A482C" w:rsidRPr="00C14CA5" w:rsidRDefault="003A482C" w:rsidP="003A482C">
            <w:pPr>
              <w:rPr>
                <w:rFonts w:ascii="Times New Roman" w:hAnsi="Times New Roman" w:cs="Times New Roman"/>
              </w:rPr>
            </w:pPr>
            <w:r w:rsidRPr="00C14CA5">
              <w:rPr>
                <w:rFonts w:ascii="Times New Roman" w:hAnsi="Times New Roman" w:cs="Times New Roman"/>
                <w:lang w:val="sr-Cyrl-CS"/>
              </w:rPr>
              <w:t>Реализоване активности већа</w:t>
            </w:r>
          </w:p>
        </w:tc>
      </w:tr>
      <w:tr w:rsidR="003A482C" w:rsidRPr="00C14CA5" w:rsidTr="007119FA">
        <w:tc>
          <w:tcPr>
            <w:tcW w:w="971" w:type="dxa"/>
            <w:shd w:val="clear" w:color="auto" w:fill="F2CDD1" w:themeFill="accent2" w:themeFillTint="33"/>
          </w:tcPr>
          <w:p w:rsidR="003A482C" w:rsidRPr="00C14CA5" w:rsidRDefault="003A482C" w:rsidP="003A482C">
            <w:pPr>
              <w:jc w:val="center"/>
              <w:rPr>
                <w:rFonts w:ascii="Times New Roman" w:hAnsi="Times New Roman" w:cs="Times New Roman"/>
                <w:b/>
              </w:rPr>
            </w:pPr>
            <w:r w:rsidRPr="00C14CA5">
              <w:rPr>
                <w:rFonts w:ascii="Times New Roman" w:hAnsi="Times New Roman" w:cs="Times New Roman"/>
                <w:b/>
              </w:rPr>
              <w:t>4.</w:t>
            </w:r>
          </w:p>
        </w:tc>
        <w:tc>
          <w:tcPr>
            <w:tcW w:w="2072" w:type="dxa"/>
          </w:tcPr>
          <w:p w:rsidR="003A482C" w:rsidRPr="00C14CA5" w:rsidRDefault="003A482C" w:rsidP="003A482C">
            <w:pPr>
              <w:rPr>
                <w:rFonts w:ascii="Times New Roman" w:hAnsi="Times New Roman" w:cs="Times New Roman"/>
                <w:lang w:val="ru-RU"/>
              </w:rPr>
            </w:pPr>
            <w:r w:rsidRPr="00C14CA5">
              <w:rPr>
                <w:rFonts w:ascii="Times New Roman" w:hAnsi="Times New Roman" w:cs="Times New Roman"/>
                <w:lang w:val="ru-RU"/>
              </w:rPr>
              <w:t>Уређење школског простора, изложбе дечијих радова</w:t>
            </w:r>
          </w:p>
          <w:p w:rsidR="003A482C" w:rsidRPr="00C14CA5" w:rsidRDefault="003A482C" w:rsidP="003A482C">
            <w:pPr>
              <w:rPr>
                <w:rFonts w:ascii="Times New Roman" w:hAnsi="Times New Roman" w:cs="Times New Roman"/>
                <w:lang w:val="ru-RU"/>
              </w:rPr>
            </w:pPr>
            <w:r w:rsidRPr="00C14CA5">
              <w:rPr>
                <w:rFonts w:ascii="Times New Roman" w:hAnsi="Times New Roman" w:cs="Times New Roman"/>
                <w:lang w:val="ru-RU"/>
              </w:rPr>
              <w:t>Размена искуства са стручних семинара</w:t>
            </w:r>
          </w:p>
          <w:p w:rsidR="003A482C" w:rsidRPr="00C14CA5" w:rsidRDefault="003A482C" w:rsidP="003A482C">
            <w:pPr>
              <w:rPr>
                <w:rFonts w:ascii="Times New Roman" w:hAnsi="Times New Roman" w:cs="Times New Roman"/>
              </w:rPr>
            </w:pPr>
            <w:r w:rsidRPr="00C14CA5">
              <w:rPr>
                <w:rFonts w:ascii="Times New Roman" w:hAnsi="Times New Roman" w:cs="Times New Roman"/>
                <w:lang w:val="ru-RU"/>
              </w:rPr>
              <w:t>Договор о набавци уџбеника за следећу школску годину</w:t>
            </w:r>
          </w:p>
        </w:tc>
        <w:tc>
          <w:tcPr>
            <w:tcW w:w="1655" w:type="dxa"/>
          </w:tcPr>
          <w:p w:rsidR="003A482C" w:rsidRPr="00C14CA5" w:rsidRDefault="003A482C" w:rsidP="003A482C">
            <w:pPr>
              <w:rPr>
                <w:rFonts w:ascii="Times New Roman" w:hAnsi="Times New Roman" w:cs="Times New Roman"/>
              </w:rPr>
            </w:pPr>
            <w:r w:rsidRPr="00C14CA5">
              <w:rPr>
                <w:rFonts w:ascii="Times New Roman" w:hAnsi="Times New Roman" w:cs="Times New Roman"/>
                <w:lang w:val="sr-Cyrl-CS"/>
              </w:rPr>
              <w:t>Договор, анализа</w:t>
            </w:r>
          </w:p>
        </w:tc>
        <w:tc>
          <w:tcPr>
            <w:tcW w:w="1369" w:type="dxa"/>
          </w:tcPr>
          <w:p w:rsidR="003A482C" w:rsidRPr="00C14CA5" w:rsidRDefault="003A482C" w:rsidP="003A482C">
            <w:pPr>
              <w:rPr>
                <w:rFonts w:ascii="Times New Roman" w:hAnsi="Times New Roman" w:cs="Times New Roman"/>
                <w:lang w:val="sr-Cyrl-CS"/>
              </w:rPr>
            </w:pPr>
            <w:r w:rsidRPr="00C14CA5">
              <w:rPr>
                <w:rFonts w:ascii="Times New Roman" w:eastAsia="Calibri" w:hAnsi="Times New Roman" w:cs="Times New Roman"/>
              </w:rPr>
              <w:t>Фебруар-март</w:t>
            </w:r>
            <w:r w:rsidR="00530890">
              <w:rPr>
                <w:rFonts w:ascii="Times New Roman" w:eastAsia="Calibri" w:hAnsi="Times New Roman" w:cs="Times New Roman"/>
              </w:rPr>
              <w:t xml:space="preserve"> 20</w:t>
            </w:r>
            <w:r w:rsidR="00521DE3">
              <w:rPr>
                <w:rFonts w:ascii="Times New Roman" w:eastAsia="Calibri" w:hAnsi="Times New Roman" w:cs="Times New Roman"/>
                <w:lang w:val="sr-Cyrl-RS"/>
              </w:rPr>
              <w:t>22</w:t>
            </w:r>
            <w:r w:rsidR="00AC7EAD" w:rsidRPr="00C14CA5">
              <w:rPr>
                <w:rFonts w:ascii="Times New Roman" w:eastAsia="Calibri" w:hAnsi="Times New Roman" w:cs="Times New Roman"/>
              </w:rPr>
              <w:t>.</w:t>
            </w:r>
            <w:r w:rsidR="00AC7EAD" w:rsidRPr="00C14CA5">
              <w:rPr>
                <w:rFonts w:ascii="Times New Roman" w:eastAsia="Calibri" w:hAnsi="Times New Roman" w:cs="Times New Roman"/>
                <w:lang w:val="sr-Cyrl-CS"/>
              </w:rPr>
              <w:t>г.</w:t>
            </w:r>
          </w:p>
        </w:tc>
        <w:tc>
          <w:tcPr>
            <w:tcW w:w="1554" w:type="dxa"/>
          </w:tcPr>
          <w:p w:rsidR="003A482C" w:rsidRPr="00C14CA5" w:rsidRDefault="003A482C" w:rsidP="003A482C">
            <w:pPr>
              <w:rPr>
                <w:rFonts w:ascii="Times New Roman" w:eastAsia="Calibri" w:hAnsi="Times New Roman" w:cs="Times New Roman"/>
              </w:rPr>
            </w:pPr>
            <w:r w:rsidRPr="00C14CA5">
              <w:rPr>
                <w:rFonts w:ascii="Times New Roman" w:eastAsia="Calibri" w:hAnsi="Times New Roman" w:cs="Times New Roman"/>
              </w:rPr>
              <w:t>Сви чланови већа</w:t>
            </w:r>
          </w:p>
          <w:p w:rsidR="003A482C" w:rsidRPr="00C14CA5" w:rsidRDefault="003A482C" w:rsidP="003A482C">
            <w:pPr>
              <w:rPr>
                <w:rFonts w:ascii="Times New Roman" w:hAnsi="Times New Roman" w:cs="Times New Roman"/>
              </w:rPr>
            </w:pPr>
          </w:p>
        </w:tc>
        <w:tc>
          <w:tcPr>
            <w:tcW w:w="2001" w:type="dxa"/>
          </w:tcPr>
          <w:p w:rsidR="003A482C" w:rsidRPr="00C14CA5" w:rsidRDefault="003A482C" w:rsidP="003A482C">
            <w:pPr>
              <w:rPr>
                <w:rFonts w:ascii="Times New Roman" w:hAnsi="Times New Roman" w:cs="Times New Roman"/>
              </w:rPr>
            </w:pPr>
            <w:r w:rsidRPr="00C14CA5">
              <w:rPr>
                <w:rFonts w:ascii="Times New Roman" w:hAnsi="Times New Roman" w:cs="Times New Roman"/>
                <w:lang w:val="sr-Cyrl-CS"/>
              </w:rPr>
              <w:t>Реализоване активности већа</w:t>
            </w:r>
          </w:p>
        </w:tc>
      </w:tr>
      <w:tr w:rsidR="003A482C" w:rsidRPr="00C14CA5" w:rsidTr="007119FA">
        <w:tc>
          <w:tcPr>
            <w:tcW w:w="971" w:type="dxa"/>
            <w:shd w:val="clear" w:color="auto" w:fill="F2CDD1" w:themeFill="accent2" w:themeFillTint="33"/>
          </w:tcPr>
          <w:p w:rsidR="003A482C" w:rsidRPr="00C14CA5" w:rsidRDefault="003A482C" w:rsidP="003A482C">
            <w:pPr>
              <w:jc w:val="center"/>
              <w:rPr>
                <w:rFonts w:ascii="Times New Roman" w:hAnsi="Times New Roman" w:cs="Times New Roman"/>
                <w:b/>
              </w:rPr>
            </w:pPr>
            <w:r w:rsidRPr="00C14CA5">
              <w:rPr>
                <w:rFonts w:ascii="Times New Roman" w:hAnsi="Times New Roman" w:cs="Times New Roman"/>
                <w:b/>
              </w:rPr>
              <w:t>5.</w:t>
            </w:r>
          </w:p>
        </w:tc>
        <w:tc>
          <w:tcPr>
            <w:tcW w:w="2072" w:type="dxa"/>
          </w:tcPr>
          <w:p w:rsidR="003A482C" w:rsidRPr="00C14CA5" w:rsidRDefault="003A482C" w:rsidP="003A482C">
            <w:pPr>
              <w:rPr>
                <w:rFonts w:ascii="Times New Roman" w:hAnsi="Times New Roman" w:cs="Times New Roman"/>
                <w:lang w:val="ru-RU"/>
              </w:rPr>
            </w:pPr>
            <w:r w:rsidRPr="00C14CA5">
              <w:rPr>
                <w:rFonts w:ascii="Times New Roman" w:hAnsi="Times New Roman" w:cs="Times New Roman"/>
                <w:lang w:val="ru-RU"/>
              </w:rPr>
              <w:t>Анализа успеха и владања на крају трећег класификационог периода</w:t>
            </w:r>
          </w:p>
          <w:p w:rsidR="003A482C" w:rsidRPr="00C14CA5" w:rsidRDefault="003A482C" w:rsidP="003A482C">
            <w:pPr>
              <w:rPr>
                <w:rFonts w:ascii="Times New Roman" w:hAnsi="Times New Roman" w:cs="Times New Roman"/>
                <w:lang w:val="sr-Cyrl-CS"/>
              </w:rPr>
            </w:pPr>
            <w:r w:rsidRPr="00C14CA5">
              <w:rPr>
                <w:rFonts w:ascii="Times New Roman" w:hAnsi="Times New Roman" w:cs="Times New Roman"/>
                <w:lang w:val="sr-Cyrl-CS"/>
              </w:rPr>
              <w:t>Напредовање ученика који уче по ИОП-у</w:t>
            </w:r>
          </w:p>
          <w:p w:rsidR="003A482C" w:rsidRPr="00C14CA5" w:rsidRDefault="003A482C" w:rsidP="003A482C">
            <w:pPr>
              <w:rPr>
                <w:rFonts w:ascii="Times New Roman" w:hAnsi="Times New Roman" w:cs="Times New Roman"/>
                <w:lang w:val="ru-RU"/>
              </w:rPr>
            </w:pPr>
            <w:r w:rsidRPr="00C14CA5">
              <w:rPr>
                <w:rFonts w:ascii="Times New Roman" w:hAnsi="Times New Roman" w:cs="Times New Roman"/>
                <w:lang w:val="ru-RU"/>
              </w:rPr>
              <w:t>Договор о прослави Ускрса</w:t>
            </w:r>
          </w:p>
          <w:p w:rsidR="003A482C" w:rsidRPr="00C14CA5" w:rsidRDefault="003A482C" w:rsidP="003A482C">
            <w:pPr>
              <w:rPr>
                <w:rFonts w:ascii="Times New Roman" w:hAnsi="Times New Roman" w:cs="Times New Roman"/>
              </w:rPr>
            </w:pPr>
            <w:r w:rsidRPr="00C14CA5">
              <w:rPr>
                <w:rFonts w:ascii="Times New Roman" w:hAnsi="Times New Roman" w:cs="Times New Roman"/>
                <w:lang w:val="ru-RU"/>
              </w:rPr>
              <w:t>Договор о сусрету са будућим првацима</w:t>
            </w:r>
          </w:p>
        </w:tc>
        <w:tc>
          <w:tcPr>
            <w:tcW w:w="1655" w:type="dxa"/>
          </w:tcPr>
          <w:p w:rsidR="003A482C" w:rsidRPr="00C14CA5" w:rsidRDefault="003A482C" w:rsidP="003A482C">
            <w:pPr>
              <w:rPr>
                <w:rFonts w:ascii="Times New Roman" w:hAnsi="Times New Roman" w:cs="Times New Roman"/>
              </w:rPr>
            </w:pPr>
            <w:r w:rsidRPr="00C14CA5">
              <w:rPr>
                <w:rFonts w:ascii="Times New Roman" w:hAnsi="Times New Roman" w:cs="Times New Roman"/>
                <w:lang w:val="sr-Cyrl-CS"/>
              </w:rPr>
              <w:t>Договор, анализа</w:t>
            </w:r>
          </w:p>
        </w:tc>
        <w:tc>
          <w:tcPr>
            <w:tcW w:w="1369" w:type="dxa"/>
          </w:tcPr>
          <w:p w:rsidR="003A482C" w:rsidRPr="00C14CA5" w:rsidRDefault="003A482C" w:rsidP="00530890">
            <w:pPr>
              <w:rPr>
                <w:rFonts w:ascii="Times New Roman" w:hAnsi="Times New Roman" w:cs="Times New Roman"/>
                <w:lang w:val="sr-Cyrl-CS"/>
              </w:rPr>
            </w:pPr>
            <w:r w:rsidRPr="00C14CA5">
              <w:rPr>
                <w:rFonts w:ascii="Times New Roman" w:eastAsia="Calibri" w:hAnsi="Times New Roman" w:cs="Times New Roman"/>
              </w:rPr>
              <w:t>Април-мај</w:t>
            </w:r>
            <w:r w:rsidR="00521DE3">
              <w:rPr>
                <w:rFonts w:ascii="Times New Roman" w:eastAsia="Calibri" w:hAnsi="Times New Roman" w:cs="Times New Roman"/>
                <w:lang w:val="sr-Cyrl-CS"/>
              </w:rPr>
              <w:t xml:space="preserve"> 2022</w:t>
            </w:r>
            <w:r w:rsidR="00AC7EAD" w:rsidRPr="00C14CA5">
              <w:rPr>
                <w:rFonts w:ascii="Times New Roman" w:eastAsia="Calibri" w:hAnsi="Times New Roman" w:cs="Times New Roman"/>
                <w:lang w:val="sr-Cyrl-CS"/>
              </w:rPr>
              <w:t>.г.</w:t>
            </w:r>
          </w:p>
        </w:tc>
        <w:tc>
          <w:tcPr>
            <w:tcW w:w="1554" w:type="dxa"/>
          </w:tcPr>
          <w:p w:rsidR="003A482C" w:rsidRPr="00C14CA5" w:rsidRDefault="003A482C" w:rsidP="003A482C">
            <w:pPr>
              <w:rPr>
                <w:rFonts w:ascii="Times New Roman" w:eastAsia="Calibri" w:hAnsi="Times New Roman" w:cs="Times New Roman"/>
              </w:rPr>
            </w:pPr>
            <w:r w:rsidRPr="00C14CA5">
              <w:rPr>
                <w:rFonts w:ascii="Times New Roman" w:eastAsia="Calibri" w:hAnsi="Times New Roman" w:cs="Times New Roman"/>
              </w:rPr>
              <w:t>Сви чланови већа</w:t>
            </w:r>
          </w:p>
          <w:p w:rsidR="003A482C" w:rsidRPr="00C14CA5" w:rsidRDefault="003A482C" w:rsidP="003A482C">
            <w:pPr>
              <w:rPr>
                <w:rFonts w:ascii="Times New Roman" w:hAnsi="Times New Roman" w:cs="Times New Roman"/>
              </w:rPr>
            </w:pPr>
          </w:p>
        </w:tc>
        <w:tc>
          <w:tcPr>
            <w:tcW w:w="2001" w:type="dxa"/>
          </w:tcPr>
          <w:p w:rsidR="003A482C" w:rsidRPr="00C14CA5" w:rsidRDefault="003A482C" w:rsidP="003A482C">
            <w:pPr>
              <w:rPr>
                <w:rFonts w:ascii="Times New Roman" w:hAnsi="Times New Roman" w:cs="Times New Roman"/>
              </w:rPr>
            </w:pPr>
            <w:r w:rsidRPr="00C14CA5">
              <w:rPr>
                <w:rFonts w:ascii="Times New Roman" w:hAnsi="Times New Roman" w:cs="Times New Roman"/>
                <w:lang w:val="sr-Cyrl-CS"/>
              </w:rPr>
              <w:t>Реализоване активности већа</w:t>
            </w:r>
          </w:p>
        </w:tc>
      </w:tr>
      <w:tr w:rsidR="003A482C" w:rsidRPr="00C14CA5" w:rsidTr="007119FA">
        <w:tc>
          <w:tcPr>
            <w:tcW w:w="971" w:type="dxa"/>
            <w:shd w:val="clear" w:color="auto" w:fill="F2CDD1" w:themeFill="accent2" w:themeFillTint="33"/>
          </w:tcPr>
          <w:p w:rsidR="003A482C" w:rsidRPr="00C14CA5" w:rsidRDefault="003A482C" w:rsidP="003A482C">
            <w:pPr>
              <w:jc w:val="center"/>
              <w:rPr>
                <w:rFonts w:ascii="Times New Roman" w:hAnsi="Times New Roman" w:cs="Times New Roman"/>
                <w:b/>
              </w:rPr>
            </w:pPr>
            <w:r w:rsidRPr="00C14CA5">
              <w:rPr>
                <w:rFonts w:ascii="Times New Roman" w:hAnsi="Times New Roman" w:cs="Times New Roman"/>
                <w:b/>
              </w:rPr>
              <w:t>6.</w:t>
            </w:r>
          </w:p>
        </w:tc>
        <w:tc>
          <w:tcPr>
            <w:tcW w:w="2072" w:type="dxa"/>
          </w:tcPr>
          <w:p w:rsidR="003A482C" w:rsidRPr="00C14CA5" w:rsidRDefault="003A482C" w:rsidP="003A482C">
            <w:pPr>
              <w:rPr>
                <w:rFonts w:ascii="Times New Roman" w:hAnsi="Times New Roman" w:cs="Times New Roman"/>
                <w:lang w:val="sr-Cyrl-CS"/>
              </w:rPr>
            </w:pPr>
            <w:r w:rsidRPr="00C14CA5">
              <w:rPr>
                <w:rFonts w:ascii="Times New Roman" w:hAnsi="Times New Roman" w:cs="Times New Roman"/>
                <w:lang w:val="sr-Cyrl-CS"/>
              </w:rPr>
              <w:t>Израда завршних тестова и анализа остварености стандарда постигнућа ученика</w:t>
            </w:r>
          </w:p>
          <w:p w:rsidR="003A482C" w:rsidRPr="00C14CA5" w:rsidRDefault="003A482C" w:rsidP="003A482C">
            <w:pPr>
              <w:rPr>
                <w:rFonts w:ascii="Times New Roman" w:hAnsi="Times New Roman" w:cs="Times New Roman"/>
                <w:lang w:val="sr-Cyrl-CS"/>
              </w:rPr>
            </w:pPr>
            <w:r w:rsidRPr="00C14CA5">
              <w:rPr>
                <w:rFonts w:ascii="Times New Roman" w:hAnsi="Times New Roman" w:cs="Times New Roman"/>
                <w:lang w:val="sr-Cyrl-CS"/>
              </w:rPr>
              <w:t>Анализа резултата ученика на такмичењима и извештај о постигнућима ученика на такмичењима</w:t>
            </w:r>
          </w:p>
          <w:p w:rsidR="003A482C" w:rsidRPr="00C14CA5" w:rsidRDefault="003A482C" w:rsidP="003A482C">
            <w:pPr>
              <w:rPr>
                <w:rFonts w:ascii="Times New Roman" w:hAnsi="Times New Roman" w:cs="Times New Roman"/>
                <w:lang w:val="ru-RU"/>
              </w:rPr>
            </w:pPr>
            <w:r w:rsidRPr="00C14CA5">
              <w:rPr>
                <w:rFonts w:ascii="Times New Roman" w:hAnsi="Times New Roman" w:cs="Times New Roman"/>
                <w:lang w:val="ru-RU"/>
              </w:rPr>
              <w:t>Анализа успеха и владања на крају другог полугодишта, похвале, награде</w:t>
            </w:r>
          </w:p>
          <w:p w:rsidR="003A482C" w:rsidRPr="00C14CA5" w:rsidRDefault="003A482C" w:rsidP="003A482C">
            <w:pPr>
              <w:rPr>
                <w:rFonts w:ascii="Times New Roman" w:hAnsi="Times New Roman" w:cs="Times New Roman"/>
                <w:lang w:val="sr-Cyrl-CS"/>
              </w:rPr>
            </w:pPr>
            <w:r w:rsidRPr="00C14CA5">
              <w:rPr>
                <w:rFonts w:ascii="Times New Roman" w:hAnsi="Times New Roman" w:cs="Times New Roman"/>
                <w:lang w:val="sr-Cyrl-CS"/>
              </w:rPr>
              <w:t>Напредовање ученика који уче по ИОП-у</w:t>
            </w:r>
          </w:p>
          <w:p w:rsidR="003A482C" w:rsidRPr="00C14CA5" w:rsidRDefault="003A482C" w:rsidP="003A482C">
            <w:pPr>
              <w:rPr>
                <w:rFonts w:ascii="Times New Roman" w:hAnsi="Times New Roman" w:cs="Times New Roman"/>
                <w:lang w:val="ru-RU"/>
              </w:rPr>
            </w:pPr>
            <w:r w:rsidRPr="00C14CA5">
              <w:rPr>
                <w:rFonts w:ascii="Times New Roman" w:hAnsi="Times New Roman" w:cs="Times New Roman"/>
                <w:lang w:val="ru-RU"/>
              </w:rPr>
              <w:t>Анализа рада Већа</w:t>
            </w:r>
          </w:p>
          <w:p w:rsidR="003A482C" w:rsidRPr="00C14CA5" w:rsidRDefault="003A482C" w:rsidP="003A482C">
            <w:pPr>
              <w:rPr>
                <w:rFonts w:ascii="Times New Roman" w:hAnsi="Times New Roman" w:cs="Times New Roman"/>
              </w:rPr>
            </w:pPr>
            <w:r w:rsidRPr="00C14CA5">
              <w:rPr>
                <w:rFonts w:ascii="Times New Roman" w:hAnsi="Times New Roman" w:cs="Times New Roman"/>
                <w:lang w:val="ru-RU"/>
              </w:rPr>
              <w:t>Извештај о ескурзијама- рекреативној настави</w:t>
            </w:r>
          </w:p>
        </w:tc>
        <w:tc>
          <w:tcPr>
            <w:tcW w:w="1655" w:type="dxa"/>
          </w:tcPr>
          <w:p w:rsidR="003A482C" w:rsidRPr="00C14CA5" w:rsidRDefault="003A482C" w:rsidP="003A482C">
            <w:pPr>
              <w:rPr>
                <w:rFonts w:ascii="Times New Roman" w:hAnsi="Times New Roman" w:cs="Times New Roman"/>
              </w:rPr>
            </w:pPr>
            <w:r w:rsidRPr="00C14CA5">
              <w:rPr>
                <w:rFonts w:ascii="Times New Roman" w:eastAsia="Calibri" w:hAnsi="Times New Roman" w:cs="Times New Roman"/>
              </w:rPr>
              <w:t>Договор, анализа</w:t>
            </w:r>
          </w:p>
        </w:tc>
        <w:tc>
          <w:tcPr>
            <w:tcW w:w="1369" w:type="dxa"/>
          </w:tcPr>
          <w:p w:rsidR="003A482C" w:rsidRPr="00C14CA5" w:rsidRDefault="003A482C" w:rsidP="003A482C">
            <w:pPr>
              <w:rPr>
                <w:rFonts w:ascii="Times New Roman" w:hAnsi="Times New Roman" w:cs="Times New Roman"/>
                <w:lang w:val="sr-Cyrl-CS"/>
              </w:rPr>
            </w:pPr>
            <w:r w:rsidRPr="00C14CA5">
              <w:rPr>
                <w:rFonts w:ascii="Times New Roman" w:hAnsi="Times New Roman" w:cs="Times New Roman"/>
              </w:rPr>
              <w:t>Јун</w:t>
            </w:r>
            <w:r w:rsidR="00521DE3">
              <w:rPr>
                <w:rFonts w:ascii="Times New Roman" w:hAnsi="Times New Roman" w:cs="Times New Roman"/>
                <w:lang w:val="sr-Cyrl-CS"/>
              </w:rPr>
              <w:t xml:space="preserve"> 2022</w:t>
            </w:r>
            <w:r w:rsidR="00AC7EAD" w:rsidRPr="00C14CA5">
              <w:rPr>
                <w:rFonts w:ascii="Times New Roman" w:hAnsi="Times New Roman" w:cs="Times New Roman"/>
                <w:lang w:val="sr-Cyrl-CS"/>
              </w:rPr>
              <w:t>.г.</w:t>
            </w:r>
          </w:p>
        </w:tc>
        <w:tc>
          <w:tcPr>
            <w:tcW w:w="1554" w:type="dxa"/>
          </w:tcPr>
          <w:p w:rsidR="003A482C" w:rsidRPr="00C14CA5" w:rsidRDefault="003A482C" w:rsidP="003A482C">
            <w:pPr>
              <w:rPr>
                <w:rFonts w:ascii="Times New Roman" w:eastAsia="Calibri" w:hAnsi="Times New Roman" w:cs="Times New Roman"/>
              </w:rPr>
            </w:pPr>
            <w:r w:rsidRPr="00C14CA5">
              <w:rPr>
                <w:rFonts w:ascii="Times New Roman" w:eastAsia="Calibri" w:hAnsi="Times New Roman" w:cs="Times New Roman"/>
              </w:rPr>
              <w:t>Сви чланови већа</w:t>
            </w:r>
          </w:p>
          <w:p w:rsidR="003A482C" w:rsidRPr="00C14CA5" w:rsidRDefault="003A482C" w:rsidP="003A482C">
            <w:pPr>
              <w:rPr>
                <w:rFonts w:ascii="Times New Roman" w:hAnsi="Times New Roman" w:cs="Times New Roman"/>
              </w:rPr>
            </w:pPr>
          </w:p>
        </w:tc>
        <w:tc>
          <w:tcPr>
            <w:tcW w:w="2001" w:type="dxa"/>
          </w:tcPr>
          <w:p w:rsidR="003A482C" w:rsidRPr="00C14CA5" w:rsidRDefault="003A482C" w:rsidP="003A482C">
            <w:pPr>
              <w:rPr>
                <w:rFonts w:ascii="Times New Roman" w:hAnsi="Times New Roman" w:cs="Times New Roman"/>
              </w:rPr>
            </w:pPr>
            <w:r w:rsidRPr="00C14CA5">
              <w:rPr>
                <w:rFonts w:ascii="Times New Roman" w:hAnsi="Times New Roman" w:cs="Times New Roman"/>
                <w:lang w:val="sr-Cyrl-CS"/>
              </w:rPr>
              <w:t>Реализоване активности већа</w:t>
            </w:r>
          </w:p>
        </w:tc>
      </w:tr>
      <w:tr w:rsidR="003A482C" w:rsidRPr="00C14CA5" w:rsidTr="007119FA">
        <w:tc>
          <w:tcPr>
            <w:tcW w:w="971" w:type="dxa"/>
            <w:shd w:val="clear" w:color="auto" w:fill="F2CDD1" w:themeFill="accent2" w:themeFillTint="33"/>
          </w:tcPr>
          <w:p w:rsidR="003A482C" w:rsidRPr="00C14CA5" w:rsidRDefault="003A482C" w:rsidP="003A482C">
            <w:pPr>
              <w:jc w:val="center"/>
              <w:rPr>
                <w:rFonts w:ascii="Times New Roman" w:hAnsi="Times New Roman" w:cs="Times New Roman"/>
                <w:b/>
              </w:rPr>
            </w:pPr>
            <w:r w:rsidRPr="00C14CA5">
              <w:rPr>
                <w:rFonts w:ascii="Times New Roman" w:hAnsi="Times New Roman" w:cs="Times New Roman"/>
                <w:b/>
              </w:rPr>
              <w:t>7.</w:t>
            </w:r>
          </w:p>
        </w:tc>
        <w:tc>
          <w:tcPr>
            <w:tcW w:w="2072" w:type="dxa"/>
          </w:tcPr>
          <w:p w:rsidR="003A482C" w:rsidRPr="00C14CA5" w:rsidRDefault="003A482C" w:rsidP="003A482C">
            <w:pPr>
              <w:rPr>
                <w:rFonts w:ascii="Times New Roman" w:hAnsi="Times New Roman" w:cs="Times New Roman"/>
                <w:lang w:val="sr-Cyrl-CS"/>
              </w:rPr>
            </w:pPr>
            <w:r w:rsidRPr="00C14CA5">
              <w:rPr>
                <w:rFonts w:ascii="Times New Roman" w:hAnsi="Times New Roman" w:cs="Times New Roman"/>
                <w:lang w:val="sr-Cyrl-CS"/>
              </w:rPr>
              <w:t>Иновирање Школског плана за први циклус образовања</w:t>
            </w:r>
          </w:p>
          <w:p w:rsidR="003A482C" w:rsidRPr="00C14CA5" w:rsidRDefault="003A482C" w:rsidP="003A482C">
            <w:pPr>
              <w:rPr>
                <w:rFonts w:ascii="Times New Roman" w:hAnsi="Times New Roman" w:cs="Times New Roman"/>
                <w:lang w:val="sr-Cyrl-CS"/>
              </w:rPr>
            </w:pPr>
            <w:r w:rsidRPr="00C14CA5">
              <w:rPr>
                <w:rFonts w:ascii="Times New Roman" w:hAnsi="Times New Roman" w:cs="Times New Roman"/>
                <w:lang w:val="sr-Cyrl-CS"/>
              </w:rPr>
              <w:t>Рад са децом са сметњама у развоју, инвалидитетом и даровитим ученицима</w:t>
            </w:r>
          </w:p>
          <w:p w:rsidR="003A482C" w:rsidRPr="00C14CA5" w:rsidRDefault="003A482C" w:rsidP="003A482C">
            <w:pPr>
              <w:rPr>
                <w:rFonts w:ascii="Times New Roman" w:hAnsi="Times New Roman" w:cs="Times New Roman"/>
                <w:lang w:val="sr-Cyrl-CS"/>
              </w:rPr>
            </w:pPr>
            <w:r w:rsidRPr="00C14CA5">
              <w:rPr>
                <w:rFonts w:ascii="Times New Roman" w:hAnsi="Times New Roman" w:cs="Times New Roman"/>
                <w:lang w:val="sr-Cyrl-CS"/>
              </w:rPr>
              <w:t>Сарадња са стручним органима школе – активима, већима и тимовима</w:t>
            </w:r>
          </w:p>
          <w:p w:rsidR="003A482C" w:rsidRPr="00C14CA5" w:rsidRDefault="003A482C" w:rsidP="003A482C">
            <w:pPr>
              <w:rPr>
                <w:rFonts w:ascii="Times New Roman" w:hAnsi="Times New Roman" w:cs="Times New Roman"/>
              </w:rPr>
            </w:pPr>
            <w:r w:rsidRPr="00C14CA5">
              <w:rPr>
                <w:rFonts w:ascii="Times New Roman" w:hAnsi="Times New Roman" w:cs="Times New Roman"/>
                <w:lang w:val="sr-Cyrl-CS"/>
              </w:rPr>
              <w:t>Вођење документације и евиденције и израда извештаја о раду већа</w:t>
            </w:r>
          </w:p>
        </w:tc>
        <w:tc>
          <w:tcPr>
            <w:tcW w:w="1655" w:type="dxa"/>
          </w:tcPr>
          <w:p w:rsidR="003A482C" w:rsidRPr="00C14CA5" w:rsidRDefault="00543AD3" w:rsidP="003A482C">
            <w:pPr>
              <w:rPr>
                <w:rFonts w:ascii="Times New Roman" w:hAnsi="Times New Roman" w:cs="Times New Roman"/>
                <w:lang w:val="sr-Cyrl-CS"/>
              </w:rPr>
            </w:pPr>
            <w:r>
              <w:rPr>
                <w:rFonts w:ascii="Times New Roman" w:hAnsi="Times New Roman" w:cs="Times New Roman"/>
                <w:lang w:val="sr-Cyrl-CS"/>
              </w:rPr>
              <w:t>Представљање</w:t>
            </w:r>
            <w:r w:rsidR="003A482C" w:rsidRPr="00C14CA5">
              <w:rPr>
                <w:rFonts w:ascii="Times New Roman" w:hAnsi="Times New Roman" w:cs="Times New Roman"/>
                <w:lang w:val="sr-Cyrl-CS"/>
              </w:rPr>
              <w:t>, дискусија, предлагање мера за побољшање</w:t>
            </w:r>
          </w:p>
          <w:p w:rsidR="003A482C" w:rsidRPr="00C14CA5" w:rsidRDefault="003A482C" w:rsidP="003A482C">
            <w:pPr>
              <w:rPr>
                <w:rFonts w:ascii="Times New Roman" w:hAnsi="Times New Roman" w:cs="Times New Roman"/>
                <w:lang w:val="sr-Cyrl-CS"/>
              </w:rPr>
            </w:pPr>
            <w:r w:rsidRPr="00C14CA5">
              <w:rPr>
                <w:rFonts w:ascii="Times New Roman" w:hAnsi="Times New Roman" w:cs="Times New Roman"/>
                <w:lang w:val="sr-Cyrl-CS"/>
              </w:rPr>
              <w:t>Анализа, пружање подршке и помоћи</w:t>
            </w:r>
          </w:p>
          <w:p w:rsidR="003A482C" w:rsidRPr="00C14CA5" w:rsidRDefault="003A482C" w:rsidP="003A482C">
            <w:pPr>
              <w:rPr>
                <w:rFonts w:ascii="Times New Roman" w:hAnsi="Times New Roman" w:cs="Times New Roman"/>
              </w:rPr>
            </w:pPr>
            <w:r w:rsidRPr="00C14CA5">
              <w:rPr>
                <w:rFonts w:ascii="Times New Roman" w:hAnsi="Times New Roman" w:cs="Times New Roman"/>
                <w:lang w:val="sr-Cyrl-CS"/>
              </w:rPr>
              <w:t>Вођење записника, извештавање</w:t>
            </w:r>
          </w:p>
        </w:tc>
        <w:tc>
          <w:tcPr>
            <w:tcW w:w="1369" w:type="dxa"/>
          </w:tcPr>
          <w:p w:rsidR="003A482C" w:rsidRPr="00C14CA5" w:rsidRDefault="003A482C" w:rsidP="003A482C">
            <w:pPr>
              <w:rPr>
                <w:rFonts w:ascii="Times New Roman" w:eastAsia="Calibri" w:hAnsi="Times New Roman" w:cs="Times New Roman"/>
              </w:rPr>
            </w:pPr>
            <w:r w:rsidRPr="00C14CA5">
              <w:rPr>
                <w:rFonts w:ascii="Times New Roman" w:hAnsi="Times New Roman" w:cs="Times New Roman"/>
                <w:lang w:val="sr-Cyrl-CS"/>
              </w:rPr>
              <w:t>Током године</w:t>
            </w:r>
          </w:p>
        </w:tc>
        <w:tc>
          <w:tcPr>
            <w:tcW w:w="1554" w:type="dxa"/>
          </w:tcPr>
          <w:p w:rsidR="003A482C" w:rsidRPr="00C14CA5" w:rsidRDefault="003A482C" w:rsidP="003A482C">
            <w:pPr>
              <w:rPr>
                <w:rFonts w:ascii="Times New Roman" w:eastAsia="Calibri" w:hAnsi="Times New Roman" w:cs="Times New Roman"/>
              </w:rPr>
            </w:pPr>
            <w:r w:rsidRPr="00C14CA5">
              <w:rPr>
                <w:rFonts w:ascii="Times New Roman" w:eastAsia="Calibri" w:hAnsi="Times New Roman" w:cs="Times New Roman"/>
              </w:rPr>
              <w:t>Сви чланови већа</w:t>
            </w:r>
          </w:p>
          <w:p w:rsidR="003A482C" w:rsidRPr="00C14CA5" w:rsidRDefault="003A482C" w:rsidP="003A482C">
            <w:pPr>
              <w:rPr>
                <w:rFonts w:ascii="Times New Roman" w:hAnsi="Times New Roman" w:cs="Times New Roman"/>
              </w:rPr>
            </w:pPr>
          </w:p>
        </w:tc>
        <w:tc>
          <w:tcPr>
            <w:tcW w:w="2001" w:type="dxa"/>
          </w:tcPr>
          <w:p w:rsidR="003A482C" w:rsidRPr="00C14CA5" w:rsidRDefault="003A482C" w:rsidP="003A482C">
            <w:pPr>
              <w:rPr>
                <w:rFonts w:ascii="Times New Roman" w:hAnsi="Times New Roman" w:cs="Times New Roman"/>
              </w:rPr>
            </w:pPr>
            <w:r w:rsidRPr="00C14CA5">
              <w:rPr>
                <w:rFonts w:ascii="Times New Roman" w:hAnsi="Times New Roman" w:cs="Times New Roman"/>
                <w:lang w:val="sr-Cyrl-CS"/>
              </w:rPr>
              <w:t>Реализоване активности већа</w:t>
            </w:r>
          </w:p>
        </w:tc>
      </w:tr>
    </w:tbl>
    <w:p w:rsidR="00592E4A" w:rsidRPr="00C14CA5" w:rsidRDefault="00592E4A" w:rsidP="009F05C0">
      <w:pPr>
        <w:tabs>
          <w:tab w:val="left" w:pos="3880"/>
        </w:tabs>
        <w:rPr>
          <w:rFonts w:ascii="Times New Roman" w:eastAsia="Calibri" w:hAnsi="Times New Roman" w:cs="Times New Roman"/>
          <w:sz w:val="28"/>
          <w:szCs w:val="28"/>
          <w:lang w:val="sr-Cyrl-RS"/>
        </w:rPr>
      </w:pPr>
    </w:p>
    <w:p w:rsidR="003A482C" w:rsidRPr="003A482C" w:rsidRDefault="003A482C" w:rsidP="003A482C">
      <w:pPr>
        <w:spacing w:after="0" w:line="0" w:lineRule="atLeast"/>
        <w:jc w:val="center"/>
        <w:rPr>
          <w:rFonts w:ascii="Times New Roman" w:eastAsia="Times New Roman" w:hAnsi="Times New Roman" w:cs="Times New Roman"/>
          <w:b/>
          <w:color w:val="7030A0"/>
          <w:sz w:val="24"/>
          <w:szCs w:val="24"/>
        </w:rPr>
      </w:pPr>
      <w:r w:rsidRPr="002C1499">
        <w:rPr>
          <w:rFonts w:ascii="Times New Roman" w:eastAsia="Times New Roman" w:hAnsi="Times New Roman" w:cs="Times New Roman"/>
          <w:b/>
          <w:color w:val="7030A0"/>
          <w:sz w:val="24"/>
          <w:szCs w:val="24"/>
          <w:lang w:val="sr-Cyrl-CS"/>
        </w:rPr>
        <w:t>5.4.2.</w:t>
      </w:r>
      <w:r w:rsidRPr="002C1499">
        <w:rPr>
          <w:rFonts w:ascii="Times New Roman" w:eastAsia="Times New Roman" w:hAnsi="Times New Roman" w:cs="Times New Roman"/>
          <w:b/>
          <w:color w:val="7030A0"/>
          <w:sz w:val="24"/>
          <w:szCs w:val="24"/>
        </w:rPr>
        <w:t xml:space="preserve"> ПЛАН РАДА СТРУЧНОГ ВЕЋА ПРЕДМЕТНЕ НАСТАВЕ</w:t>
      </w:r>
    </w:p>
    <w:p w:rsidR="003A482C" w:rsidRPr="003A482C" w:rsidRDefault="003A482C" w:rsidP="003A482C">
      <w:pPr>
        <w:spacing w:after="0" w:line="0" w:lineRule="atLeast"/>
        <w:jc w:val="center"/>
        <w:rPr>
          <w:rFonts w:ascii="Times New Roman" w:eastAsia="Times New Roman" w:hAnsi="Times New Roman" w:cs="Times New Roman"/>
          <w:b/>
          <w:color w:val="7030A0"/>
          <w:sz w:val="24"/>
          <w:szCs w:val="24"/>
        </w:rPr>
      </w:pPr>
    </w:p>
    <w:p w:rsidR="003A482C" w:rsidRPr="003A482C" w:rsidRDefault="003A482C" w:rsidP="003A482C">
      <w:pPr>
        <w:spacing w:after="0" w:line="0" w:lineRule="atLeast"/>
        <w:jc w:val="center"/>
        <w:rPr>
          <w:rFonts w:ascii="Times New Roman" w:eastAsia="Times New Roman" w:hAnsi="Times New Roman" w:cs="Times New Roman"/>
          <w:b/>
          <w:color w:val="7030A0"/>
          <w:sz w:val="24"/>
          <w:szCs w:val="24"/>
        </w:rPr>
      </w:pPr>
    </w:p>
    <w:p w:rsidR="00DB2182" w:rsidRPr="00530890" w:rsidRDefault="003A482C" w:rsidP="00530890">
      <w:pPr>
        <w:jc w:val="both"/>
        <w:rPr>
          <w:rFonts w:ascii="Times New Roman" w:eastAsia="Calibri" w:hAnsi="Times New Roman" w:cs="Times New Roman"/>
          <w:lang w:val="sr-Cyrl-RS"/>
        </w:rPr>
      </w:pPr>
      <w:r w:rsidRPr="003A482C">
        <w:rPr>
          <w:rFonts w:ascii="Times New Roman" w:eastAsia="Calibri" w:hAnsi="Times New Roman" w:cs="Times New Roman"/>
          <w:sz w:val="24"/>
          <w:szCs w:val="24"/>
        </w:rPr>
        <w:t>Предложен план и п</w:t>
      </w:r>
      <w:r w:rsidR="00822D91">
        <w:rPr>
          <w:rFonts w:ascii="Times New Roman" w:eastAsia="Calibri" w:hAnsi="Times New Roman" w:cs="Times New Roman"/>
          <w:sz w:val="24"/>
          <w:szCs w:val="24"/>
        </w:rPr>
        <w:t>рограм рада већа за школску 20</w:t>
      </w:r>
      <w:r w:rsidR="00521DE3">
        <w:rPr>
          <w:rFonts w:ascii="Times New Roman" w:eastAsia="Calibri" w:hAnsi="Times New Roman" w:cs="Times New Roman"/>
          <w:sz w:val="24"/>
          <w:szCs w:val="24"/>
          <w:lang w:val="sr-Cyrl-RS"/>
        </w:rPr>
        <w:t>21</w:t>
      </w:r>
      <w:r w:rsidR="00C14CA5">
        <w:rPr>
          <w:rFonts w:ascii="Times New Roman" w:eastAsia="Calibri" w:hAnsi="Times New Roman" w:cs="Times New Roman"/>
          <w:sz w:val="24"/>
          <w:szCs w:val="24"/>
        </w:rPr>
        <w:t>/</w:t>
      </w:r>
      <w:r w:rsidR="00521DE3">
        <w:rPr>
          <w:rFonts w:ascii="Times New Roman" w:eastAsia="Calibri" w:hAnsi="Times New Roman" w:cs="Times New Roman"/>
          <w:sz w:val="24"/>
          <w:szCs w:val="24"/>
          <w:lang w:val="sr-Cyrl-RS"/>
        </w:rPr>
        <w:t>22</w:t>
      </w:r>
      <w:r w:rsidR="00C14CA5">
        <w:rPr>
          <w:rFonts w:ascii="Times New Roman" w:eastAsia="Calibri" w:hAnsi="Times New Roman" w:cs="Times New Roman"/>
          <w:sz w:val="24"/>
          <w:szCs w:val="24"/>
          <w:lang w:val="sr-Cyrl-RS"/>
        </w:rPr>
        <w:t xml:space="preserve"> </w:t>
      </w:r>
      <w:r w:rsidRPr="003A482C">
        <w:rPr>
          <w:rFonts w:ascii="Times New Roman" w:eastAsia="Calibri" w:hAnsi="Times New Roman" w:cs="Times New Roman"/>
          <w:sz w:val="24"/>
          <w:szCs w:val="24"/>
        </w:rPr>
        <w:t>.г. обухвата п</w:t>
      </w:r>
      <w:r w:rsidR="00C14CA5">
        <w:rPr>
          <w:rFonts w:ascii="Times New Roman" w:eastAsia="Calibri" w:hAnsi="Times New Roman" w:cs="Times New Roman"/>
          <w:sz w:val="24"/>
          <w:szCs w:val="24"/>
        </w:rPr>
        <w:t xml:space="preserve">ериод од </w:t>
      </w:r>
      <w:r w:rsidR="00521DE3">
        <w:rPr>
          <w:rFonts w:ascii="Times New Roman" w:eastAsia="Calibri" w:hAnsi="Times New Roman" w:cs="Times New Roman"/>
          <w:sz w:val="24"/>
          <w:szCs w:val="24"/>
          <w:lang w:val="sr-Cyrl-RS"/>
        </w:rPr>
        <w:t>1</w:t>
      </w:r>
      <w:r w:rsidRPr="003A482C">
        <w:rPr>
          <w:rFonts w:ascii="Times New Roman" w:eastAsia="Calibri" w:hAnsi="Times New Roman" w:cs="Times New Roman"/>
          <w:sz w:val="24"/>
          <w:szCs w:val="24"/>
        </w:rPr>
        <w:t>. сеп</w:t>
      </w:r>
      <w:r w:rsidR="00822D91">
        <w:rPr>
          <w:rFonts w:ascii="Times New Roman" w:eastAsia="Calibri" w:hAnsi="Times New Roman" w:cs="Times New Roman"/>
          <w:sz w:val="24"/>
          <w:szCs w:val="24"/>
        </w:rPr>
        <w:t>тембра 20</w:t>
      </w:r>
      <w:r w:rsidR="00521DE3">
        <w:rPr>
          <w:rFonts w:ascii="Times New Roman" w:eastAsia="Calibri" w:hAnsi="Times New Roman" w:cs="Times New Roman"/>
          <w:sz w:val="24"/>
          <w:szCs w:val="24"/>
          <w:lang w:val="sr-Cyrl-RS"/>
        </w:rPr>
        <w:t>21</w:t>
      </w:r>
      <w:r w:rsidR="00C14CA5">
        <w:rPr>
          <w:rFonts w:ascii="Times New Roman" w:eastAsia="Calibri" w:hAnsi="Times New Roman" w:cs="Times New Roman"/>
          <w:sz w:val="24"/>
          <w:szCs w:val="24"/>
        </w:rPr>
        <w:t>. до 31. августа 20</w:t>
      </w:r>
      <w:r w:rsidR="00521DE3">
        <w:rPr>
          <w:rFonts w:ascii="Times New Roman" w:eastAsia="Calibri" w:hAnsi="Times New Roman" w:cs="Times New Roman"/>
          <w:sz w:val="24"/>
          <w:szCs w:val="24"/>
          <w:lang w:val="sr-Cyrl-RS"/>
        </w:rPr>
        <w:t>22</w:t>
      </w:r>
      <w:r w:rsidRPr="003A482C">
        <w:rPr>
          <w:rFonts w:ascii="Times New Roman" w:eastAsia="Calibri" w:hAnsi="Times New Roman" w:cs="Times New Roman"/>
          <w:sz w:val="24"/>
          <w:szCs w:val="24"/>
        </w:rPr>
        <w:t>. године. Рад Већа се одвија кроз непосредне активности предметних наставника, састанке и договоре на нивоу Већа и појединачних предмета, и семинаре у организацији Министарства просвете итд. На састанцима ће се расправљати и одлучивати о задацима и питањима из делокруга рада већа која</w:t>
      </w:r>
      <w:r w:rsidR="00C14CA5">
        <w:rPr>
          <w:rFonts w:ascii="Times New Roman" w:eastAsia="Calibri" w:hAnsi="Times New Roman" w:cs="Times New Roman"/>
          <w:sz w:val="24"/>
          <w:szCs w:val="24"/>
          <w:lang w:val="sr-Cyrl-RS"/>
        </w:rPr>
        <w:t xml:space="preserve"> ће</w:t>
      </w:r>
      <w:r w:rsidRPr="003A482C">
        <w:rPr>
          <w:rFonts w:ascii="Times New Roman" w:eastAsia="Calibri" w:hAnsi="Times New Roman" w:cs="Times New Roman"/>
          <w:sz w:val="24"/>
          <w:szCs w:val="24"/>
        </w:rPr>
        <w:t xml:space="preserve"> допринети унапређењу и афирмацији образовно васпитног процеса предвиђеним Годишњим планом рада школе и Статутом, а у складу са Законом о основном образовању и васпитању и Законом о основама система образовања и васпитање</w:t>
      </w:r>
      <w:r w:rsidRPr="003A482C">
        <w:rPr>
          <w:rFonts w:ascii="Times New Roman" w:eastAsia="Calibri" w:hAnsi="Times New Roman" w:cs="Times New Roman"/>
        </w:rPr>
        <w:t>.</w:t>
      </w:r>
    </w:p>
    <w:tbl>
      <w:tblPr>
        <w:tblStyle w:val="TableGrid"/>
        <w:tblW w:w="9622" w:type="dxa"/>
        <w:tblLayout w:type="fixed"/>
        <w:tblLook w:val="04A0" w:firstRow="1" w:lastRow="0" w:firstColumn="1" w:lastColumn="0" w:noHBand="0" w:noVBand="1"/>
      </w:tblPr>
      <w:tblGrid>
        <w:gridCol w:w="971"/>
        <w:gridCol w:w="1837"/>
        <w:gridCol w:w="1747"/>
        <w:gridCol w:w="1512"/>
        <w:gridCol w:w="1554"/>
        <w:gridCol w:w="2001"/>
      </w:tblGrid>
      <w:tr w:rsidR="003A482C" w:rsidRPr="001364AF" w:rsidTr="00C14CA5">
        <w:tc>
          <w:tcPr>
            <w:tcW w:w="971" w:type="dxa"/>
            <w:shd w:val="clear" w:color="auto" w:fill="F2CDD1" w:themeFill="accent2" w:themeFillTint="33"/>
          </w:tcPr>
          <w:p w:rsidR="003A482C" w:rsidRPr="001364AF" w:rsidRDefault="003A482C" w:rsidP="003A482C">
            <w:pPr>
              <w:jc w:val="center"/>
              <w:rPr>
                <w:rFonts w:ascii="Times New Roman" w:hAnsi="Times New Roman" w:cs="Times New Roman"/>
                <w:b/>
              </w:rPr>
            </w:pPr>
            <w:r w:rsidRPr="001364AF">
              <w:rPr>
                <w:rFonts w:ascii="Times New Roman" w:hAnsi="Times New Roman" w:cs="Times New Roman"/>
                <w:b/>
              </w:rPr>
              <w:t>Редни број</w:t>
            </w:r>
          </w:p>
        </w:tc>
        <w:tc>
          <w:tcPr>
            <w:tcW w:w="1837" w:type="dxa"/>
            <w:shd w:val="clear" w:color="auto" w:fill="F2CDD1" w:themeFill="accent2" w:themeFillTint="33"/>
          </w:tcPr>
          <w:p w:rsidR="003A482C" w:rsidRPr="001364AF" w:rsidRDefault="003A482C" w:rsidP="003A482C">
            <w:pPr>
              <w:jc w:val="center"/>
              <w:rPr>
                <w:rFonts w:ascii="Times New Roman" w:hAnsi="Times New Roman" w:cs="Times New Roman"/>
                <w:b/>
              </w:rPr>
            </w:pPr>
            <w:r w:rsidRPr="001364AF">
              <w:rPr>
                <w:rFonts w:ascii="Times New Roman" w:hAnsi="Times New Roman" w:cs="Times New Roman"/>
                <w:b/>
              </w:rPr>
              <w:t>Садржај/</w:t>
            </w:r>
          </w:p>
          <w:p w:rsidR="003A482C" w:rsidRPr="001364AF" w:rsidRDefault="003A482C" w:rsidP="003A482C">
            <w:pPr>
              <w:jc w:val="center"/>
              <w:rPr>
                <w:rFonts w:ascii="Times New Roman" w:hAnsi="Times New Roman" w:cs="Times New Roman"/>
                <w:b/>
              </w:rPr>
            </w:pPr>
            <w:r w:rsidRPr="001364AF">
              <w:rPr>
                <w:rFonts w:ascii="Times New Roman" w:hAnsi="Times New Roman" w:cs="Times New Roman"/>
                <w:b/>
              </w:rPr>
              <w:t>Активност</w:t>
            </w:r>
          </w:p>
        </w:tc>
        <w:tc>
          <w:tcPr>
            <w:tcW w:w="1747" w:type="dxa"/>
            <w:shd w:val="clear" w:color="auto" w:fill="F2CDD1" w:themeFill="accent2" w:themeFillTint="33"/>
          </w:tcPr>
          <w:p w:rsidR="003A482C" w:rsidRPr="001364AF" w:rsidRDefault="003A482C" w:rsidP="003A482C">
            <w:pPr>
              <w:jc w:val="center"/>
              <w:rPr>
                <w:rFonts w:ascii="Times New Roman" w:hAnsi="Times New Roman" w:cs="Times New Roman"/>
                <w:b/>
              </w:rPr>
            </w:pPr>
            <w:r w:rsidRPr="001364AF">
              <w:rPr>
                <w:rFonts w:ascii="Times New Roman" w:hAnsi="Times New Roman" w:cs="Times New Roman"/>
                <w:b/>
              </w:rPr>
              <w:t>Начин реализације</w:t>
            </w:r>
          </w:p>
        </w:tc>
        <w:tc>
          <w:tcPr>
            <w:tcW w:w="1512" w:type="dxa"/>
            <w:shd w:val="clear" w:color="auto" w:fill="F2CDD1" w:themeFill="accent2" w:themeFillTint="33"/>
          </w:tcPr>
          <w:p w:rsidR="003A482C" w:rsidRPr="001364AF" w:rsidRDefault="003A482C" w:rsidP="003A482C">
            <w:pPr>
              <w:jc w:val="center"/>
              <w:rPr>
                <w:rFonts w:ascii="Times New Roman" w:hAnsi="Times New Roman" w:cs="Times New Roman"/>
                <w:b/>
              </w:rPr>
            </w:pPr>
            <w:r w:rsidRPr="001364AF">
              <w:rPr>
                <w:rFonts w:ascii="Times New Roman" w:hAnsi="Times New Roman" w:cs="Times New Roman"/>
                <w:b/>
              </w:rPr>
              <w:t>Време реализације</w:t>
            </w:r>
          </w:p>
        </w:tc>
        <w:tc>
          <w:tcPr>
            <w:tcW w:w="1554" w:type="dxa"/>
            <w:shd w:val="clear" w:color="auto" w:fill="F2CDD1" w:themeFill="accent2" w:themeFillTint="33"/>
          </w:tcPr>
          <w:p w:rsidR="003A482C" w:rsidRPr="001364AF" w:rsidRDefault="003A482C" w:rsidP="003A482C">
            <w:pPr>
              <w:jc w:val="center"/>
              <w:rPr>
                <w:rFonts w:ascii="Times New Roman" w:hAnsi="Times New Roman" w:cs="Times New Roman"/>
                <w:b/>
              </w:rPr>
            </w:pPr>
            <w:r w:rsidRPr="001364AF">
              <w:rPr>
                <w:rFonts w:ascii="Times New Roman" w:hAnsi="Times New Roman" w:cs="Times New Roman"/>
                <w:b/>
              </w:rPr>
              <w:t>Реализатори/сарадници</w:t>
            </w:r>
          </w:p>
        </w:tc>
        <w:tc>
          <w:tcPr>
            <w:tcW w:w="2001" w:type="dxa"/>
            <w:shd w:val="clear" w:color="auto" w:fill="F2CDD1" w:themeFill="accent2" w:themeFillTint="33"/>
          </w:tcPr>
          <w:p w:rsidR="003A482C" w:rsidRPr="001364AF" w:rsidRDefault="003A482C" w:rsidP="003A482C">
            <w:pPr>
              <w:jc w:val="center"/>
              <w:rPr>
                <w:rFonts w:ascii="Times New Roman" w:hAnsi="Times New Roman" w:cs="Times New Roman"/>
                <w:b/>
              </w:rPr>
            </w:pPr>
            <w:r w:rsidRPr="001364AF">
              <w:rPr>
                <w:rFonts w:ascii="Times New Roman" w:hAnsi="Times New Roman" w:cs="Times New Roman"/>
                <w:b/>
              </w:rPr>
              <w:t>Исходи</w:t>
            </w:r>
          </w:p>
        </w:tc>
      </w:tr>
      <w:tr w:rsidR="003A482C" w:rsidRPr="001364AF" w:rsidTr="00C14CA5">
        <w:tc>
          <w:tcPr>
            <w:tcW w:w="971" w:type="dxa"/>
            <w:shd w:val="clear" w:color="auto" w:fill="F2CDD1" w:themeFill="accent2" w:themeFillTint="33"/>
          </w:tcPr>
          <w:p w:rsidR="003A482C" w:rsidRPr="001364AF" w:rsidRDefault="003A482C" w:rsidP="003A482C">
            <w:pPr>
              <w:jc w:val="center"/>
              <w:rPr>
                <w:rFonts w:ascii="Times New Roman" w:hAnsi="Times New Roman" w:cs="Times New Roman"/>
                <w:b/>
              </w:rPr>
            </w:pPr>
            <w:r w:rsidRPr="001364AF">
              <w:rPr>
                <w:rFonts w:ascii="Times New Roman" w:hAnsi="Times New Roman" w:cs="Times New Roman"/>
                <w:b/>
              </w:rPr>
              <w:t>1.</w:t>
            </w:r>
          </w:p>
        </w:tc>
        <w:tc>
          <w:tcPr>
            <w:tcW w:w="1837" w:type="dxa"/>
          </w:tcPr>
          <w:p w:rsidR="003A482C" w:rsidRPr="001364AF" w:rsidRDefault="00FC4EBD" w:rsidP="003A482C">
            <w:pPr>
              <w:rPr>
                <w:rFonts w:ascii="Times New Roman" w:hAnsi="Times New Roman" w:cs="Times New Roman"/>
                <w:lang w:val="sr-Cyrl-CS"/>
              </w:rPr>
            </w:pPr>
            <w:r w:rsidRPr="001364AF">
              <w:rPr>
                <w:rFonts w:ascii="Times New Roman" w:hAnsi="Times New Roman" w:cs="Times New Roman"/>
                <w:lang w:val="sr-Cyrl-CS"/>
              </w:rPr>
              <w:t>Конституисање Стручног  већа разредне наставе и усвајањ</w:t>
            </w:r>
            <w:r w:rsidR="00822D91">
              <w:rPr>
                <w:rFonts w:ascii="Times New Roman" w:hAnsi="Times New Roman" w:cs="Times New Roman"/>
                <w:lang w:val="sr-Cyrl-CS"/>
              </w:rPr>
              <w:t>е</w:t>
            </w:r>
            <w:r w:rsidR="00521DE3">
              <w:rPr>
                <w:rFonts w:ascii="Times New Roman" w:hAnsi="Times New Roman" w:cs="Times New Roman"/>
                <w:lang w:val="sr-Cyrl-CS"/>
              </w:rPr>
              <w:t xml:space="preserve"> плана рада Већа за школску 2021</w:t>
            </w:r>
            <w:r w:rsidRPr="001364AF">
              <w:rPr>
                <w:rFonts w:ascii="Times New Roman" w:hAnsi="Times New Roman" w:cs="Times New Roman"/>
                <w:lang w:val="sr-Cyrl-CS"/>
              </w:rPr>
              <w:t>/20</w:t>
            </w:r>
            <w:r w:rsidR="00822D91">
              <w:rPr>
                <w:rFonts w:ascii="Times New Roman" w:hAnsi="Times New Roman" w:cs="Times New Roman"/>
              </w:rPr>
              <w:t>2</w:t>
            </w:r>
            <w:r w:rsidR="00521DE3">
              <w:rPr>
                <w:rFonts w:ascii="Times New Roman" w:hAnsi="Times New Roman" w:cs="Times New Roman"/>
                <w:lang w:val="sr-Cyrl-RS"/>
              </w:rPr>
              <w:t>2</w:t>
            </w:r>
            <w:r w:rsidRPr="001364AF">
              <w:rPr>
                <w:rFonts w:ascii="Times New Roman" w:hAnsi="Times New Roman" w:cs="Times New Roman"/>
                <w:lang w:val="sr-Cyrl-CS"/>
              </w:rPr>
              <w:t>.</w:t>
            </w:r>
          </w:p>
          <w:p w:rsidR="00FC4EBD" w:rsidRPr="001364AF" w:rsidRDefault="00FC4EBD" w:rsidP="003A482C">
            <w:pPr>
              <w:rPr>
                <w:rFonts w:ascii="Times New Roman" w:hAnsi="Times New Roman" w:cs="Times New Roman"/>
                <w:lang w:val="sr-Cyrl-RS"/>
              </w:rPr>
            </w:pPr>
            <w:r w:rsidRPr="001364AF">
              <w:rPr>
                <w:rFonts w:ascii="Times New Roman" w:hAnsi="Times New Roman" w:cs="Times New Roman"/>
              </w:rPr>
              <w:t xml:space="preserve">Упознавање чланова одељењских већа </w:t>
            </w:r>
            <w:r w:rsidRPr="001364AF">
              <w:rPr>
                <w:rFonts w:ascii="Times New Roman" w:hAnsi="Times New Roman" w:cs="Times New Roman"/>
                <w:lang w:val="sr-Cyrl-RS"/>
              </w:rPr>
              <w:t xml:space="preserve"> 5-ог разреда</w:t>
            </w:r>
            <w:r w:rsidRPr="001364AF">
              <w:rPr>
                <w:rFonts w:ascii="Times New Roman" w:hAnsi="Times New Roman" w:cs="Times New Roman"/>
              </w:rPr>
              <w:t>, са карактеристикама ученика</w:t>
            </w:r>
          </w:p>
          <w:p w:rsidR="00FC4EBD" w:rsidRPr="001364AF" w:rsidRDefault="00FC4EBD" w:rsidP="003A482C">
            <w:pPr>
              <w:rPr>
                <w:rFonts w:ascii="Times New Roman" w:hAnsi="Times New Roman" w:cs="Times New Roman"/>
                <w:lang w:val="sr-Cyrl-CS"/>
              </w:rPr>
            </w:pPr>
            <w:r w:rsidRPr="001364AF">
              <w:rPr>
                <w:rFonts w:ascii="Times New Roman" w:hAnsi="Times New Roman" w:cs="Times New Roman"/>
                <w:lang w:val="sr-Cyrl-CS"/>
              </w:rPr>
              <w:t>План реализације угледних часова</w:t>
            </w:r>
          </w:p>
          <w:p w:rsidR="00FC4EBD" w:rsidRPr="001364AF" w:rsidRDefault="00FC4EBD" w:rsidP="003A482C">
            <w:pPr>
              <w:rPr>
                <w:rFonts w:ascii="Times New Roman" w:hAnsi="Times New Roman" w:cs="Times New Roman"/>
                <w:lang w:val="sr-Cyrl-RS"/>
              </w:rPr>
            </w:pPr>
            <w:r w:rsidRPr="001364AF">
              <w:rPr>
                <w:rFonts w:ascii="Times New Roman" w:hAnsi="Times New Roman" w:cs="Times New Roman"/>
                <w:lang w:val="sr-Cyrl-CS"/>
              </w:rPr>
              <w:t>Анализа иницијалног тестирања ученика</w:t>
            </w:r>
          </w:p>
        </w:tc>
        <w:tc>
          <w:tcPr>
            <w:tcW w:w="1747" w:type="dxa"/>
          </w:tcPr>
          <w:p w:rsidR="003A482C" w:rsidRPr="001364AF" w:rsidRDefault="003A482C" w:rsidP="003A482C">
            <w:pPr>
              <w:rPr>
                <w:rFonts w:ascii="Times New Roman" w:eastAsia="Calibri" w:hAnsi="Times New Roman" w:cs="Times New Roman"/>
                <w:lang w:val="sr-Cyrl-RS"/>
              </w:rPr>
            </w:pPr>
            <w:r w:rsidRPr="001364AF">
              <w:rPr>
                <w:rFonts w:ascii="Times New Roman" w:eastAsia="Calibri" w:hAnsi="Times New Roman" w:cs="Times New Roman"/>
              </w:rPr>
              <w:t>Евалуација плана рада за претходну шк.</w:t>
            </w:r>
            <w:r w:rsidR="00543AD3">
              <w:rPr>
                <w:rFonts w:ascii="Times New Roman" w:eastAsia="Calibri" w:hAnsi="Times New Roman" w:cs="Times New Roman"/>
                <w:lang w:val="sr-Cyrl-RS"/>
              </w:rPr>
              <w:t xml:space="preserve"> </w:t>
            </w:r>
            <w:r w:rsidRPr="001364AF">
              <w:rPr>
                <w:rFonts w:ascii="Times New Roman" w:eastAsia="Calibri" w:hAnsi="Times New Roman" w:cs="Times New Roman"/>
              </w:rPr>
              <w:t>год.</w:t>
            </w:r>
          </w:p>
          <w:p w:rsidR="00FC4EBD" w:rsidRPr="001364AF" w:rsidRDefault="00FC4EBD" w:rsidP="003A482C">
            <w:pPr>
              <w:rPr>
                <w:rFonts w:ascii="Times New Roman" w:hAnsi="Times New Roman" w:cs="Times New Roman"/>
                <w:lang w:val="sr-Cyrl-RS"/>
              </w:rPr>
            </w:pPr>
            <w:r w:rsidRPr="001364AF">
              <w:rPr>
                <w:rFonts w:ascii="Times New Roman" w:eastAsia="Calibri" w:hAnsi="Times New Roman" w:cs="Times New Roman"/>
              </w:rPr>
              <w:t>Избор чланова и конститиусање</w:t>
            </w:r>
            <w:r w:rsidR="00543AD3">
              <w:rPr>
                <w:rFonts w:ascii="Times New Roman" w:eastAsia="Calibri" w:hAnsi="Times New Roman" w:cs="Times New Roman"/>
              </w:rPr>
              <w:t xml:space="preserve"> већа</w:t>
            </w:r>
            <w:r w:rsidR="00543AD3">
              <w:rPr>
                <w:rFonts w:ascii="Times New Roman" w:eastAsia="Calibri" w:hAnsi="Times New Roman" w:cs="Times New Roman"/>
                <w:lang w:val="sr-Cyrl-RS"/>
              </w:rPr>
              <w:t>.</w:t>
            </w:r>
            <w:r w:rsidR="00822D91">
              <w:rPr>
                <w:rFonts w:ascii="Times New Roman" w:eastAsia="Calibri" w:hAnsi="Times New Roman" w:cs="Times New Roman"/>
              </w:rPr>
              <w:t xml:space="preserve"> Доношње плана рада за 20</w:t>
            </w:r>
            <w:r w:rsidR="00521DE3">
              <w:rPr>
                <w:rFonts w:ascii="Times New Roman" w:eastAsia="Calibri" w:hAnsi="Times New Roman" w:cs="Times New Roman"/>
                <w:lang w:val="sr-Cyrl-RS"/>
              </w:rPr>
              <w:t>21</w:t>
            </w:r>
            <w:r w:rsidR="00543AD3">
              <w:rPr>
                <w:rFonts w:ascii="Times New Roman" w:eastAsia="Calibri" w:hAnsi="Times New Roman" w:cs="Times New Roman"/>
              </w:rPr>
              <w:t>/20</w:t>
            </w:r>
            <w:r w:rsidR="00521DE3">
              <w:rPr>
                <w:rFonts w:ascii="Times New Roman" w:eastAsia="Calibri" w:hAnsi="Times New Roman" w:cs="Times New Roman"/>
                <w:lang w:val="sr-Cyrl-RS"/>
              </w:rPr>
              <w:t>22</w:t>
            </w:r>
            <w:r w:rsidRPr="001364AF">
              <w:rPr>
                <w:rFonts w:ascii="Times New Roman" w:eastAsia="Calibri" w:hAnsi="Times New Roman" w:cs="Times New Roman"/>
              </w:rPr>
              <w:t>.г.</w:t>
            </w:r>
          </w:p>
        </w:tc>
        <w:tc>
          <w:tcPr>
            <w:tcW w:w="1512" w:type="dxa"/>
          </w:tcPr>
          <w:p w:rsidR="003A482C" w:rsidRPr="001364AF" w:rsidRDefault="003A482C" w:rsidP="003A482C">
            <w:pPr>
              <w:rPr>
                <w:rFonts w:ascii="Times New Roman" w:hAnsi="Times New Roman" w:cs="Times New Roman"/>
                <w:lang w:val="sr-Cyrl-CS"/>
              </w:rPr>
            </w:pPr>
            <w:r w:rsidRPr="001364AF">
              <w:rPr>
                <w:rFonts w:ascii="Times New Roman" w:eastAsia="Calibri" w:hAnsi="Times New Roman" w:cs="Times New Roman"/>
              </w:rPr>
              <w:t>Јун/август</w:t>
            </w:r>
            <w:r w:rsidR="00AC7EAD" w:rsidRPr="001364AF">
              <w:rPr>
                <w:rFonts w:ascii="Times New Roman" w:eastAsia="Calibri" w:hAnsi="Times New Roman" w:cs="Times New Roman"/>
                <w:lang w:val="sr-Cyrl-CS"/>
              </w:rPr>
              <w:t xml:space="preserve"> </w:t>
            </w:r>
          </w:p>
        </w:tc>
        <w:tc>
          <w:tcPr>
            <w:tcW w:w="1554" w:type="dxa"/>
          </w:tcPr>
          <w:p w:rsidR="003A482C" w:rsidRPr="001364AF" w:rsidRDefault="00FC4EBD" w:rsidP="003A482C">
            <w:pPr>
              <w:rPr>
                <w:rFonts w:ascii="Times New Roman" w:hAnsi="Times New Roman" w:cs="Times New Roman"/>
              </w:rPr>
            </w:pPr>
            <w:r w:rsidRPr="001364AF">
              <w:rPr>
                <w:rFonts w:ascii="Times New Roman" w:hAnsi="Times New Roman" w:cs="Times New Roman"/>
                <w:lang w:val="sr-Cyrl-CS"/>
              </w:rPr>
              <w:t>Руководилац већа, педагог</w:t>
            </w:r>
          </w:p>
        </w:tc>
        <w:tc>
          <w:tcPr>
            <w:tcW w:w="2001" w:type="dxa"/>
          </w:tcPr>
          <w:p w:rsidR="00FC4EBD" w:rsidRPr="001364AF" w:rsidRDefault="003A482C" w:rsidP="003A482C">
            <w:pPr>
              <w:rPr>
                <w:rFonts w:ascii="Times New Roman" w:hAnsi="Times New Roman" w:cs="Times New Roman"/>
              </w:rPr>
            </w:pPr>
            <w:r w:rsidRPr="001364AF">
              <w:rPr>
                <w:rFonts w:ascii="Times New Roman" w:hAnsi="Times New Roman" w:cs="Times New Roman"/>
                <w:lang w:val="sr-Cyrl-CS"/>
              </w:rPr>
              <w:t>Реализоване активности већа</w:t>
            </w:r>
          </w:p>
          <w:p w:rsidR="00FC4EBD" w:rsidRPr="001364AF" w:rsidRDefault="00FC4EBD" w:rsidP="00FC4EBD">
            <w:pPr>
              <w:rPr>
                <w:rFonts w:ascii="Times New Roman" w:hAnsi="Times New Roman" w:cs="Times New Roman"/>
              </w:rPr>
            </w:pPr>
          </w:p>
          <w:p w:rsidR="00FC4EBD" w:rsidRPr="001364AF" w:rsidRDefault="00FC4EBD" w:rsidP="00FC4EBD">
            <w:pPr>
              <w:rPr>
                <w:rFonts w:ascii="Times New Roman" w:hAnsi="Times New Roman" w:cs="Times New Roman"/>
              </w:rPr>
            </w:pPr>
          </w:p>
          <w:p w:rsidR="00FC4EBD" w:rsidRPr="001364AF" w:rsidRDefault="00FC4EBD" w:rsidP="00FC4EBD">
            <w:pPr>
              <w:rPr>
                <w:rFonts w:ascii="Times New Roman" w:hAnsi="Times New Roman" w:cs="Times New Roman"/>
              </w:rPr>
            </w:pPr>
          </w:p>
          <w:p w:rsidR="00FC4EBD" w:rsidRPr="001364AF" w:rsidRDefault="00FC4EBD" w:rsidP="00FC4EBD">
            <w:pPr>
              <w:rPr>
                <w:rFonts w:ascii="Times New Roman" w:hAnsi="Times New Roman" w:cs="Times New Roman"/>
              </w:rPr>
            </w:pPr>
          </w:p>
          <w:p w:rsidR="00FC4EBD" w:rsidRPr="001364AF" w:rsidRDefault="00FC4EBD" w:rsidP="00FC4EBD">
            <w:pPr>
              <w:rPr>
                <w:rFonts w:ascii="Times New Roman" w:hAnsi="Times New Roman" w:cs="Times New Roman"/>
              </w:rPr>
            </w:pPr>
          </w:p>
          <w:p w:rsidR="00FC4EBD" w:rsidRPr="001364AF" w:rsidRDefault="00FC4EBD" w:rsidP="00FC4EBD">
            <w:pPr>
              <w:rPr>
                <w:rFonts w:ascii="Times New Roman" w:hAnsi="Times New Roman" w:cs="Times New Roman"/>
              </w:rPr>
            </w:pPr>
          </w:p>
          <w:p w:rsidR="00FC4EBD" w:rsidRPr="001364AF" w:rsidRDefault="00FC4EBD" w:rsidP="00FC4EBD">
            <w:pPr>
              <w:rPr>
                <w:rFonts w:ascii="Times New Roman" w:hAnsi="Times New Roman" w:cs="Times New Roman"/>
              </w:rPr>
            </w:pPr>
          </w:p>
          <w:p w:rsidR="00FC4EBD" w:rsidRPr="001364AF" w:rsidRDefault="00FC4EBD" w:rsidP="00FC4EBD">
            <w:pPr>
              <w:rPr>
                <w:rFonts w:ascii="Times New Roman" w:hAnsi="Times New Roman" w:cs="Times New Roman"/>
              </w:rPr>
            </w:pPr>
            <w:r w:rsidRPr="001364AF">
              <w:rPr>
                <w:rFonts w:ascii="Times New Roman" w:hAnsi="Times New Roman" w:cs="Times New Roman"/>
              </w:rPr>
              <w:t>учитељи</w:t>
            </w:r>
          </w:p>
          <w:p w:rsidR="00FC4EBD" w:rsidRPr="001364AF" w:rsidRDefault="00FC4EBD" w:rsidP="00FC4EBD">
            <w:pPr>
              <w:rPr>
                <w:rFonts w:ascii="Times New Roman" w:hAnsi="Times New Roman" w:cs="Times New Roman"/>
              </w:rPr>
            </w:pPr>
          </w:p>
          <w:p w:rsidR="00FC4EBD" w:rsidRPr="001364AF" w:rsidRDefault="00FC4EBD" w:rsidP="00FC4EBD">
            <w:pPr>
              <w:rPr>
                <w:rFonts w:ascii="Times New Roman" w:hAnsi="Times New Roman" w:cs="Times New Roman"/>
              </w:rPr>
            </w:pPr>
          </w:p>
          <w:p w:rsidR="00FC4EBD" w:rsidRPr="001364AF" w:rsidRDefault="00FC4EBD" w:rsidP="00FC4EBD">
            <w:pPr>
              <w:rPr>
                <w:rFonts w:ascii="Times New Roman" w:hAnsi="Times New Roman" w:cs="Times New Roman"/>
              </w:rPr>
            </w:pPr>
          </w:p>
          <w:p w:rsidR="00FC4EBD" w:rsidRPr="001364AF" w:rsidRDefault="00FC4EBD" w:rsidP="00FC4EBD">
            <w:pPr>
              <w:rPr>
                <w:rFonts w:ascii="Times New Roman" w:hAnsi="Times New Roman" w:cs="Times New Roman"/>
              </w:rPr>
            </w:pPr>
          </w:p>
          <w:p w:rsidR="00FC4EBD" w:rsidRPr="001364AF" w:rsidRDefault="00FC4EBD" w:rsidP="00FC4EBD">
            <w:pPr>
              <w:rPr>
                <w:rFonts w:ascii="Times New Roman" w:hAnsi="Times New Roman" w:cs="Times New Roman"/>
              </w:rPr>
            </w:pPr>
          </w:p>
          <w:p w:rsidR="00FC4EBD" w:rsidRPr="001364AF" w:rsidRDefault="00FC4EBD" w:rsidP="00FC4EBD">
            <w:pPr>
              <w:rPr>
                <w:rFonts w:ascii="Times New Roman" w:hAnsi="Times New Roman" w:cs="Times New Roman"/>
              </w:rPr>
            </w:pPr>
          </w:p>
          <w:p w:rsidR="00FC4EBD" w:rsidRPr="001364AF" w:rsidRDefault="00FC4EBD" w:rsidP="00FC4EBD">
            <w:pPr>
              <w:rPr>
                <w:rFonts w:ascii="Times New Roman" w:hAnsi="Times New Roman" w:cs="Times New Roman"/>
              </w:rPr>
            </w:pPr>
          </w:p>
          <w:p w:rsidR="003A482C" w:rsidRPr="001364AF" w:rsidRDefault="00FC4EBD" w:rsidP="00FC4EBD">
            <w:pPr>
              <w:rPr>
                <w:rFonts w:ascii="Times New Roman" w:hAnsi="Times New Roman" w:cs="Times New Roman"/>
              </w:rPr>
            </w:pPr>
            <w:r w:rsidRPr="001364AF">
              <w:rPr>
                <w:rFonts w:ascii="Times New Roman" w:hAnsi="Times New Roman" w:cs="Times New Roman"/>
                <w:lang w:val="sr-Cyrl-CS"/>
              </w:rPr>
              <w:t>Предметни наставници, директор, педагог</w:t>
            </w:r>
          </w:p>
        </w:tc>
      </w:tr>
      <w:tr w:rsidR="003A482C" w:rsidRPr="001364AF" w:rsidTr="00C14CA5">
        <w:tc>
          <w:tcPr>
            <w:tcW w:w="971" w:type="dxa"/>
            <w:shd w:val="clear" w:color="auto" w:fill="F2CDD1" w:themeFill="accent2" w:themeFillTint="33"/>
          </w:tcPr>
          <w:p w:rsidR="003A482C" w:rsidRPr="001364AF" w:rsidRDefault="003A482C" w:rsidP="003A482C">
            <w:pPr>
              <w:jc w:val="center"/>
              <w:rPr>
                <w:rFonts w:ascii="Times New Roman" w:hAnsi="Times New Roman" w:cs="Times New Roman"/>
                <w:b/>
              </w:rPr>
            </w:pPr>
            <w:r w:rsidRPr="001364AF">
              <w:rPr>
                <w:rFonts w:ascii="Times New Roman" w:hAnsi="Times New Roman" w:cs="Times New Roman"/>
                <w:b/>
              </w:rPr>
              <w:t>2.</w:t>
            </w:r>
          </w:p>
        </w:tc>
        <w:tc>
          <w:tcPr>
            <w:tcW w:w="1837" w:type="dxa"/>
          </w:tcPr>
          <w:p w:rsidR="003A482C" w:rsidRPr="00E933E2" w:rsidRDefault="003A482C" w:rsidP="003A482C">
            <w:pPr>
              <w:rPr>
                <w:rFonts w:ascii="Times New Roman" w:eastAsia="Calibri" w:hAnsi="Times New Roman" w:cs="Times New Roman"/>
                <w:lang w:val="sr-Cyrl-RS"/>
              </w:rPr>
            </w:pPr>
          </w:p>
          <w:p w:rsidR="003A482C" w:rsidRPr="001364AF" w:rsidRDefault="00FC4EBD" w:rsidP="003A482C">
            <w:pPr>
              <w:rPr>
                <w:rFonts w:ascii="Times New Roman" w:eastAsia="Calibri" w:hAnsi="Times New Roman" w:cs="Times New Roman"/>
              </w:rPr>
            </w:pPr>
            <w:r w:rsidRPr="001364AF">
              <w:rPr>
                <w:rFonts w:ascii="Times New Roman" w:hAnsi="Times New Roman" w:cs="Times New Roman"/>
                <w:lang w:val="sr-Cyrl-CS"/>
              </w:rPr>
              <w:t>Идентификовање ученика, похађање, организација и реализација допунске, додатне наставе и секција</w:t>
            </w:r>
          </w:p>
        </w:tc>
        <w:tc>
          <w:tcPr>
            <w:tcW w:w="1747" w:type="dxa"/>
          </w:tcPr>
          <w:p w:rsidR="003A482C" w:rsidRPr="001364AF" w:rsidRDefault="003A482C" w:rsidP="003A482C">
            <w:pPr>
              <w:rPr>
                <w:rFonts w:ascii="Times New Roman" w:eastAsia="Calibri" w:hAnsi="Times New Roman" w:cs="Times New Roman"/>
              </w:rPr>
            </w:pPr>
          </w:p>
        </w:tc>
        <w:tc>
          <w:tcPr>
            <w:tcW w:w="1512" w:type="dxa"/>
          </w:tcPr>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lang w:val="sr-Cyrl-CS"/>
              </w:rPr>
            </w:pPr>
            <w:r w:rsidRPr="001364AF">
              <w:rPr>
                <w:rFonts w:ascii="Times New Roman" w:eastAsia="Calibri" w:hAnsi="Times New Roman" w:cs="Times New Roman"/>
              </w:rPr>
              <w:t>Септембар</w:t>
            </w:r>
            <w:r w:rsidR="00AC7EAD" w:rsidRPr="001364AF">
              <w:rPr>
                <w:rFonts w:ascii="Times New Roman" w:eastAsia="Calibri" w:hAnsi="Times New Roman" w:cs="Times New Roman"/>
                <w:lang w:val="sr-Cyrl-CS"/>
              </w:rPr>
              <w:t xml:space="preserve"> </w:t>
            </w:r>
            <w:r w:rsidR="00FC4EBD" w:rsidRPr="001364AF">
              <w:rPr>
                <w:rFonts w:ascii="Times New Roman" w:eastAsia="Calibri" w:hAnsi="Times New Roman" w:cs="Times New Roman"/>
                <w:lang w:val="sr-Cyrl-CS"/>
              </w:rPr>
              <w:t>/ Октобар</w:t>
            </w:r>
          </w:p>
        </w:tc>
        <w:tc>
          <w:tcPr>
            <w:tcW w:w="1554" w:type="dxa"/>
          </w:tcPr>
          <w:p w:rsidR="003A482C" w:rsidRPr="001364AF" w:rsidRDefault="003A482C" w:rsidP="003A482C">
            <w:pPr>
              <w:rPr>
                <w:rFonts w:ascii="Times New Roman" w:eastAsia="Calibri" w:hAnsi="Times New Roman" w:cs="Times New Roman"/>
              </w:rPr>
            </w:pPr>
          </w:p>
          <w:p w:rsidR="003A482C" w:rsidRPr="001364AF" w:rsidRDefault="00FC4EBD" w:rsidP="003A482C">
            <w:pPr>
              <w:rPr>
                <w:rFonts w:ascii="Times New Roman" w:eastAsia="Calibri" w:hAnsi="Times New Roman" w:cs="Times New Roman"/>
              </w:rPr>
            </w:pPr>
            <w:r w:rsidRPr="001364AF">
              <w:rPr>
                <w:rFonts w:ascii="Times New Roman" w:hAnsi="Times New Roman" w:cs="Times New Roman"/>
                <w:lang w:val="sr-Cyrl-CS"/>
              </w:rPr>
              <w:t>Предметни наставници, директор, педагог</w:t>
            </w:r>
          </w:p>
        </w:tc>
        <w:tc>
          <w:tcPr>
            <w:tcW w:w="2001" w:type="dxa"/>
          </w:tcPr>
          <w:p w:rsidR="003A482C" w:rsidRPr="001364AF" w:rsidRDefault="003A482C" w:rsidP="003A482C">
            <w:pPr>
              <w:rPr>
                <w:rFonts w:ascii="Times New Roman" w:hAnsi="Times New Roman" w:cs="Times New Roman"/>
              </w:rPr>
            </w:pPr>
            <w:r w:rsidRPr="001364AF">
              <w:rPr>
                <w:rFonts w:ascii="Times New Roman" w:hAnsi="Times New Roman" w:cs="Times New Roman"/>
                <w:lang w:val="sr-Cyrl-CS"/>
              </w:rPr>
              <w:t>Реализоване активности већа</w:t>
            </w:r>
          </w:p>
        </w:tc>
      </w:tr>
      <w:tr w:rsidR="003A482C" w:rsidRPr="001364AF" w:rsidTr="00C14CA5">
        <w:tc>
          <w:tcPr>
            <w:tcW w:w="971" w:type="dxa"/>
            <w:shd w:val="clear" w:color="auto" w:fill="F2CDD1" w:themeFill="accent2" w:themeFillTint="33"/>
          </w:tcPr>
          <w:p w:rsidR="003A482C" w:rsidRPr="001364AF" w:rsidRDefault="003A482C" w:rsidP="003A482C">
            <w:pPr>
              <w:jc w:val="center"/>
              <w:rPr>
                <w:rFonts w:ascii="Times New Roman" w:hAnsi="Times New Roman" w:cs="Times New Roman"/>
                <w:b/>
              </w:rPr>
            </w:pPr>
            <w:r w:rsidRPr="001364AF">
              <w:rPr>
                <w:rFonts w:ascii="Times New Roman" w:hAnsi="Times New Roman" w:cs="Times New Roman"/>
                <w:b/>
              </w:rPr>
              <w:t>3.</w:t>
            </w:r>
          </w:p>
        </w:tc>
        <w:tc>
          <w:tcPr>
            <w:tcW w:w="1837" w:type="dxa"/>
          </w:tcPr>
          <w:p w:rsidR="003A482C" w:rsidRPr="001364AF" w:rsidRDefault="00FC4EBD" w:rsidP="003A482C">
            <w:pPr>
              <w:rPr>
                <w:rFonts w:ascii="Times New Roman" w:hAnsi="Times New Roman" w:cs="Times New Roman"/>
                <w:lang w:val="sr-Cyrl-RS"/>
              </w:rPr>
            </w:pPr>
            <w:r w:rsidRPr="001364AF">
              <w:rPr>
                <w:rFonts w:ascii="Times New Roman" w:hAnsi="Times New Roman" w:cs="Times New Roman"/>
              </w:rPr>
              <w:t>Распоред редовне, изборне, допунске</w:t>
            </w:r>
            <w:r w:rsidRPr="001364AF">
              <w:rPr>
                <w:rFonts w:ascii="Times New Roman" w:hAnsi="Times New Roman" w:cs="Times New Roman"/>
                <w:lang w:val="sr-Cyrl-RS"/>
              </w:rPr>
              <w:t>, припремне</w:t>
            </w:r>
            <w:r w:rsidRPr="001364AF">
              <w:rPr>
                <w:rFonts w:ascii="Times New Roman" w:hAnsi="Times New Roman" w:cs="Times New Roman"/>
              </w:rPr>
              <w:t xml:space="preserve"> наставе</w:t>
            </w:r>
          </w:p>
          <w:p w:rsidR="00FC4EBD" w:rsidRPr="001364AF" w:rsidRDefault="00FC4EBD" w:rsidP="003A482C">
            <w:pPr>
              <w:rPr>
                <w:rFonts w:ascii="Times New Roman" w:hAnsi="Times New Roman" w:cs="Times New Roman"/>
                <w:lang w:val="sr-Cyrl-RS"/>
              </w:rPr>
            </w:pPr>
            <w:r w:rsidRPr="001364AF">
              <w:rPr>
                <w:rFonts w:ascii="Times New Roman" w:hAnsi="Times New Roman" w:cs="Times New Roman"/>
              </w:rPr>
              <w:t>Распоред писмених и контролних задатака и вежби</w:t>
            </w:r>
          </w:p>
          <w:p w:rsidR="00FC4EBD" w:rsidRPr="001364AF" w:rsidRDefault="00FC4EBD" w:rsidP="003A482C">
            <w:pPr>
              <w:rPr>
                <w:rFonts w:ascii="Times New Roman" w:hAnsi="Times New Roman" w:cs="Times New Roman"/>
                <w:lang w:val="sr-Cyrl-CS"/>
              </w:rPr>
            </w:pPr>
            <w:r w:rsidRPr="001364AF">
              <w:rPr>
                <w:rFonts w:ascii="Times New Roman" w:hAnsi="Times New Roman" w:cs="Times New Roman"/>
                <w:lang w:val="sr-Cyrl-CS"/>
              </w:rPr>
              <w:t>Договор о учешћу у припреми и реализацији програма за Дан школе</w:t>
            </w:r>
          </w:p>
          <w:p w:rsidR="00FC4EBD" w:rsidRPr="001364AF" w:rsidRDefault="00FC4EBD" w:rsidP="003A482C">
            <w:pPr>
              <w:rPr>
                <w:rFonts w:ascii="Times New Roman" w:hAnsi="Times New Roman" w:cs="Times New Roman"/>
                <w:lang w:val="sr-Cyrl-CS"/>
              </w:rPr>
            </w:pPr>
            <w:r w:rsidRPr="001364AF">
              <w:rPr>
                <w:rFonts w:ascii="Times New Roman" w:hAnsi="Times New Roman" w:cs="Times New Roman"/>
                <w:lang w:val="sr-Cyrl-CS"/>
              </w:rPr>
              <w:t xml:space="preserve">Идентификација даровитих  ученика  </w:t>
            </w:r>
          </w:p>
          <w:p w:rsidR="00FC4EBD" w:rsidRPr="001364AF" w:rsidRDefault="00FC4EBD" w:rsidP="003A482C">
            <w:pPr>
              <w:rPr>
                <w:rFonts w:ascii="Times New Roman" w:eastAsia="Calibri" w:hAnsi="Times New Roman" w:cs="Times New Roman"/>
                <w:lang w:val="sr-Cyrl-RS"/>
              </w:rPr>
            </w:pPr>
            <w:r w:rsidRPr="001364AF">
              <w:rPr>
                <w:rFonts w:ascii="Times New Roman" w:hAnsi="Times New Roman" w:cs="Times New Roman"/>
                <w:lang w:val="sr-Cyrl-CS"/>
              </w:rPr>
              <w:t>Анализа активности у оквиру инклузивног образовања</w:t>
            </w:r>
          </w:p>
        </w:tc>
        <w:tc>
          <w:tcPr>
            <w:tcW w:w="1747" w:type="dxa"/>
          </w:tcPr>
          <w:p w:rsidR="003A482C" w:rsidRPr="001364AF" w:rsidRDefault="003A482C" w:rsidP="003A482C">
            <w:pPr>
              <w:rPr>
                <w:rFonts w:ascii="Times New Roman" w:eastAsia="Calibri" w:hAnsi="Times New Roman" w:cs="Times New Roman"/>
              </w:rPr>
            </w:pPr>
          </w:p>
        </w:tc>
        <w:tc>
          <w:tcPr>
            <w:tcW w:w="1512" w:type="dxa"/>
          </w:tcPr>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lang w:val="sr-Cyrl-CS"/>
              </w:rPr>
            </w:pPr>
            <w:r w:rsidRPr="001364AF">
              <w:rPr>
                <w:rFonts w:ascii="Times New Roman" w:eastAsia="Calibri" w:hAnsi="Times New Roman" w:cs="Times New Roman"/>
              </w:rPr>
              <w:t>Септембар</w:t>
            </w:r>
            <w:r w:rsidR="00AC7EAD" w:rsidRPr="001364AF">
              <w:rPr>
                <w:rFonts w:ascii="Times New Roman" w:eastAsia="Calibri" w:hAnsi="Times New Roman" w:cs="Times New Roman"/>
                <w:lang w:val="sr-Cyrl-CS"/>
              </w:rPr>
              <w:t xml:space="preserve"> </w:t>
            </w:r>
          </w:p>
          <w:p w:rsidR="003A482C" w:rsidRPr="001364AF" w:rsidRDefault="003A482C" w:rsidP="003A482C">
            <w:pPr>
              <w:rPr>
                <w:rFonts w:ascii="Times New Roman" w:eastAsia="Calibri" w:hAnsi="Times New Roman" w:cs="Times New Roman"/>
              </w:rPr>
            </w:pPr>
          </w:p>
          <w:p w:rsidR="003A482C" w:rsidRPr="001364AF" w:rsidRDefault="003A482C" w:rsidP="00FC4EBD">
            <w:pPr>
              <w:rPr>
                <w:rFonts w:ascii="Times New Roman" w:eastAsia="Calibri" w:hAnsi="Times New Roman" w:cs="Times New Roman"/>
                <w:lang w:val="sr-Cyrl-RS"/>
              </w:rPr>
            </w:pPr>
          </w:p>
          <w:p w:rsidR="00FC4EBD" w:rsidRPr="001364AF" w:rsidRDefault="00FC4EBD" w:rsidP="00FC4EBD">
            <w:pPr>
              <w:rPr>
                <w:rFonts w:ascii="Times New Roman" w:eastAsia="Calibri" w:hAnsi="Times New Roman" w:cs="Times New Roman"/>
                <w:lang w:val="sr-Cyrl-RS"/>
              </w:rPr>
            </w:pPr>
          </w:p>
          <w:p w:rsidR="00FC4EBD" w:rsidRPr="001364AF" w:rsidRDefault="00FC4EBD" w:rsidP="00FC4EBD">
            <w:pPr>
              <w:rPr>
                <w:rFonts w:ascii="Times New Roman" w:eastAsia="Calibri" w:hAnsi="Times New Roman" w:cs="Times New Roman"/>
                <w:lang w:val="sr-Cyrl-RS"/>
              </w:rPr>
            </w:pPr>
          </w:p>
          <w:p w:rsidR="00FC4EBD" w:rsidRPr="001364AF" w:rsidRDefault="00FC4EBD" w:rsidP="00FC4EBD">
            <w:pPr>
              <w:rPr>
                <w:rFonts w:ascii="Times New Roman" w:eastAsia="Calibri" w:hAnsi="Times New Roman" w:cs="Times New Roman"/>
                <w:lang w:val="sr-Cyrl-RS"/>
              </w:rPr>
            </w:pPr>
          </w:p>
          <w:p w:rsidR="00FC4EBD" w:rsidRPr="001364AF" w:rsidRDefault="00FC4EBD" w:rsidP="00FC4EBD">
            <w:pPr>
              <w:rPr>
                <w:rFonts w:ascii="Times New Roman" w:eastAsia="Calibri" w:hAnsi="Times New Roman" w:cs="Times New Roman"/>
                <w:lang w:val="sr-Cyrl-RS"/>
              </w:rPr>
            </w:pPr>
          </w:p>
          <w:p w:rsidR="00FC4EBD" w:rsidRPr="001364AF" w:rsidRDefault="00FC4EBD" w:rsidP="00FC4EBD">
            <w:pPr>
              <w:rPr>
                <w:rFonts w:ascii="Times New Roman" w:eastAsia="Calibri" w:hAnsi="Times New Roman" w:cs="Times New Roman"/>
                <w:lang w:val="sr-Cyrl-RS"/>
              </w:rPr>
            </w:pPr>
          </w:p>
          <w:p w:rsidR="00FC4EBD" w:rsidRPr="001364AF" w:rsidRDefault="00FC4EBD" w:rsidP="00FC4EBD">
            <w:pPr>
              <w:rPr>
                <w:rFonts w:ascii="Times New Roman" w:eastAsia="Calibri" w:hAnsi="Times New Roman" w:cs="Times New Roman"/>
                <w:lang w:val="sr-Cyrl-RS"/>
              </w:rPr>
            </w:pPr>
          </w:p>
          <w:p w:rsidR="00FC4EBD" w:rsidRPr="001364AF" w:rsidRDefault="00FC4EBD" w:rsidP="00FC4EBD">
            <w:pPr>
              <w:rPr>
                <w:rFonts w:ascii="Times New Roman" w:eastAsia="Calibri" w:hAnsi="Times New Roman" w:cs="Times New Roman"/>
                <w:lang w:val="sr-Cyrl-RS"/>
              </w:rPr>
            </w:pPr>
          </w:p>
          <w:p w:rsidR="00FC4EBD" w:rsidRPr="001364AF" w:rsidRDefault="00FC4EBD" w:rsidP="00FC4EBD">
            <w:pPr>
              <w:rPr>
                <w:rFonts w:ascii="Times New Roman" w:eastAsia="Calibri" w:hAnsi="Times New Roman" w:cs="Times New Roman"/>
                <w:lang w:val="sr-Cyrl-RS"/>
              </w:rPr>
            </w:pPr>
          </w:p>
          <w:p w:rsidR="00FC4EBD" w:rsidRPr="001364AF" w:rsidRDefault="00FC4EBD" w:rsidP="00FC4EBD">
            <w:pPr>
              <w:rPr>
                <w:rFonts w:ascii="Times New Roman" w:eastAsia="Calibri" w:hAnsi="Times New Roman" w:cs="Times New Roman"/>
                <w:lang w:val="sr-Cyrl-RS"/>
              </w:rPr>
            </w:pPr>
          </w:p>
          <w:p w:rsidR="00FC4EBD" w:rsidRPr="001364AF" w:rsidRDefault="00FC4EBD" w:rsidP="00FC4EBD">
            <w:pPr>
              <w:rPr>
                <w:rFonts w:ascii="Times New Roman" w:eastAsia="Calibri" w:hAnsi="Times New Roman" w:cs="Times New Roman"/>
                <w:lang w:val="sr-Cyrl-RS"/>
              </w:rPr>
            </w:pPr>
          </w:p>
          <w:p w:rsidR="00FC4EBD" w:rsidRPr="001364AF" w:rsidRDefault="00FC4EBD" w:rsidP="00FC4EBD">
            <w:pPr>
              <w:rPr>
                <w:rFonts w:ascii="Times New Roman" w:eastAsia="Calibri" w:hAnsi="Times New Roman" w:cs="Times New Roman"/>
                <w:lang w:val="sr-Cyrl-RS"/>
              </w:rPr>
            </w:pPr>
          </w:p>
          <w:p w:rsidR="00FC4EBD" w:rsidRPr="001364AF" w:rsidRDefault="00FC4EBD" w:rsidP="00FC4EBD">
            <w:pPr>
              <w:rPr>
                <w:rFonts w:ascii="Times New Roman" w:eastAsia="Calibri" w:hAnsi="Times New Roman" w:cs="Times New Roman"/>
                <w:lang w:val="sr-Cyrl-RS"/>
              </w:rPr>
            </w:pPr>
          </w:p>
          <w:p w:rsidR="00FC4EBD" w:rsidRPr="001364AF" w:rsidRDefault="00FC4EBD" w:rsidP="00FC4EBD">
            <w:pPr>
              <w:rPr>
                <w:rFonts w:ascii="Times New Roman" w:eastAsia="Calibri" w:hAnsi="Times New Roman" w:cs="Times New Roman"/>
                <w:lang w:val="sr-Cyrl-RS"/>
              </w:rPr>
            </w:pPr>
          </w:p>
          <w:p w:rsidR="00FC4EBD" w:rsidRPr="001364AF" w:rsidRDefault="00FC4EBD" w:rsidP="00FC4EBD">
            <w:pPr>
              <w:rPr>
                <w:rFonts w:ascii="Times New Roman" w:eastAsia="Calibri" w:hAnsi="Times New Roman" w:cs="Times New Roman"/>
                <w:lang w:val="sr-Cyrl-RS"/>
              </w:rPr>
            </w:pPr>
          </w:p>
          <w:p w:rsidR="00FC4EBD" w:rsidRPr="001364AF" w:rsidRDefault="00FC4EBD" w:rsidP="00FC4EBD">
            <w:pPr>
              <w:rPr>
                <w:rFonts w:ascii="Times New Roman" w:eastAsia="Calibri" w:hAnsi="Times New Roman" w:cs="Times New Roman"/>
                <w:lang w:val="sr-Cyrl-RS"/>
              </w:rPr>
            </w:pPr>
          </w:p>
          <w:p w:rsidR="00FC4EBD" w:rsidRPr="001364AF" w:rsidRDefault="00FC4EBD" w:rsidP="00FC4EBD">
            <w:pPr>
              <w:rPr>
                <w:rFonts w:ascii="Times New Roman" w:eastAsia="Calibri" w:hAnsi="Times New Roman" w:cs="Times New Roman"/>
                <w:lang w:val="sr-Cyrl-RS"/>
              </w:rPr>
            </w:pPr>
          </w:p>
          <w:p w:rsidR="00FC4EBD" w:rsidRPr="001364AF" w:rsidRDefault="00FC4EBD" w:rsidP="00FC4EBD">
            <w:pPr>
              <w:rPr>
                <w:rFonts w:ascii="Times New Roman" w:eastAsia="Calibri" w:hAnsi="Times New Roman" w:cs="Times New Roman"/>
                <w:lang w:val="sr-Cyrl-RS"/>
              </w:rPr>
            </w:pPr>
          </w:p>
          <w:p w:rsidR="00FC4EBD" w:rsidRPr="001364AF" w:rsidRDefault="00FC4EBD" w:rsidP="00FC4EBD">
            <w:pPr>
              <w:rPr>
                <w:rFonts w:ascii="Times New Roman" w:eastAsia="Calibri" w:hAnsi="Times New Roman" w:cs="Times New Roman"/>
                <w:lang w:val="sr-Cyrl-RS"/>
              </w:rPr>
            </w:pPr>
          </w:p>
          <w:p w:rsidR="00FC4EBD" w:rsidRPr="001364AF" w:rsidRDefault="00FC4EBD" w:rsidP="00FC4EBD">
            <w:pPr>
              <w:rPr>
                <w:rFonts w:ascii="Times New Roman" w:eastAsia="Calibri" w:hAnsi="Times New Roman" w:cs="Times New Roman"/>
                <w:lang w:val="sr-Cyrl-RS"/>
              </w:rPr>
            </w:pPr>
            <w:r w:rsidRPr="001364AF">
              <w:rPr>
                <w:rFonts w:ascii="Times New Roman" w:eastAsia="Calibri" w:hAnsi="Times New Roman" w:cs="Times New Roman"/>
                <w:lang w:val="sr-Cyrl-RS"/>
              </w:rPr>
              <w:t>Током године</w:t>
            </w:r>
          </w:p>
        </w:tc>
        <w:tc>
          <w:tcPr>
            <w:tcW w:w="1554" w:type="dxa"/>
          </w:tcPr>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FC4EBD" w:rsidRPr="001364AF" w:rsidRDefault="00FC4EBD" w:rsidP="003A482C">
            <w:pPr>
              <w:rPr>
                <w:rFonts w:ascii="Times New Roman" w:eastAsia="Calibri" w:hAnsi="Times New Roman" w:cs="Times New Roman"/>
              </w:rPr>
            </w:pPr>
            <w:r w:rsidRPr="001364AF">
              <w:rPr>
                <w:rFonts w:ascii="Times New Roman" w:hAnsi="Times New Roman" w:cs="Times New Roman"/>
                <w:lang w:val="sr-Cyrl-CS"/>
              </w:rPr>
              <w:t>Предметни наставници</w:t>
            </w:r>
            <w:r w:rsidR="003A482C" w:rsidRPr="001364AF">
              <w:rPr>
                <w:rFonts w:ascii="Times New Roman" w:eastAsia="Calibri" w:hAnsi="Times New Roman" w:cs="Times New Roman"/>
              </w:rPr>
              <w:t>већа</w:t>
            </w:r>
          </w:p>
          <w:p w:rsidR="00FC4EBD" w:rsidRPr="001364AF" w:rsidRDefault="00FC4EBD" w:rsidP="00FC4EBD">
            <w:pPr>
              <w:rPr>
                <w:rFonts w:ascii="Times New Roman" w:eastAsia="Calibri" w:hAnsi="Times New Roman" w:cs="Times New Roman"/>
              </w:rPr>
            </w:pPr>
          </w:p>
          <w:p w:rsidR="00FC4EBD" w:rsidRPr="001364AF" w:rsidRDefault="00FC4EBD" w:rsidP="00FC4EBD">
            <w:pPr>
              <w:rPr>
                <w:rFonts w:ascii="Times New Roman" w:eastAsia="Calibri" w:hAnsi="Times New Roman" w:cs="Times New Roman"/>
              </w:rPr>
            </w:pPr>
          </w:p>
          <w:p w:rsidR="00FC4EBD" w:rsidRPr="001364AF" w:rsidRDefault="00FC4EBD" w:rsidP="00FC4EBD">
            <w:pPr>
              <w:rPr>
                <w:rFonts w:ascii="Times New Roman" w:eastAsia="Calibri" w:hAnsi="Times New Roman" w:cs="Times New Roman"/>
              </w:rPr>
            </w:pPr>
          </w:p>
          <w:p w:rsidR="00FC4EBD" w:rsidRPr="001364AF" w:rsidRDefault="00FC4EBD" w:rsidP="00FC4EBD">
            <w:pPr>
              <w:rPr>
                <w:rFonts w:ascii="Times New Roman" w:eastAsia="Calibri" w:hAnsi="Times New Roman" w:cs="Times New Roman"/>
              </w:rPr>
            </w:pPr>
          </w:p>
          <w:p w:rsidR="00FC4EBD" w:rsidRPr="00543AD3" w:rsidRDefault="00FC4EBD" w:rsidP="00FC4EBD">
            <w:pPr>
              <w:rPr>
                <w:rFonts w:ascii="Times New Roman" w:eastAsia="Calibri" w:hAnsi="Times New Roman" w:cs="Times New Roman"/>
                <w:lang w:val="sr-Cyrl-RS"/>
              </w:rPr>
            </w:pPr>
          </w:p>
          <w:p w:rsidR="00FC4EBD" w:rsidRPr="001364AF" w:rsidRDefault="00FC4EBD" w:rsidP="00FC4EBD">
            <w:pPr>
              <w:rPr>
                <w:rFonts w:ascii="Times New Roman" w:eastAsia="Calibri" w:hAnsi="Times New Roman" w:cs="Times New Roman"/>
              </w:rPr>
            </w:pPr>
            <w:r w:rsidRPr="001364AF">
              <w:rPr>
                <w:rFonts w:ascii="Times New Roman" w:hAnsi="Times New Roman" w:cs="Times New Roman"/>
                <w:lang w:val="sr-Cyrl-CS"/>
              </w:rPr>
              <w:t>Предметни наставници, педагог</w:t>
            </w:r>
          </w:p>
          <w:p w:rsidR="00FC4EBD" w:rsidRPr="001364AF" w:rsidRDefault="00FC4EBD" w:rsidP="00FC4EBD">
            <w:pPr>
              <w:rPr>
                <w:rFonts w:ascii="Times New Roman" w:eastAsia="Calibri" w:hAnsi="Times New Roman" w:cs="Times New Roman"/>
              </w:rPr>
            </w:pPr>
          </w:p>
          <w:p w:rsidR="00FC4EBD" w:rsidRPr="001364AF" w:rsidRDefault="00FC4EBD" w:rsidP="00FC4EBD">
            <w:pPr>
              <w:rPr>
                <w:rFonts w:ascii="Times New Roman" w:eastAsia="Calibri" w:hAnsi="Times New Roman" w:cs="Times New Roman"/>
              </w:rPr>
            </w:pPr>
          </w:p>
          <w:p w:rsidR="00FC4EBD" w:rsidRPr="001364AF" w:rsidRDefault="00FC4EBD" w:rsidP="00FC4EBD">
            <w:pPr>
              <w:rPr>
                <w:rFonts w:ascii="Times New Roman" w:eastAsia="Calibri" w:hAnsi="Times New Roman" w:cs="Times New Roman"/>
              </w:rPr>
            </w:pPr>
          </w:p>
          <w:p w:rsidR="00FC4EBD" w:rsidRPr="001364AF" w:rsidRDefault="00FC4EBD" w:rsidP="00FC4EBD">
            <w:pPr>
              <w:rPr>
                <w:rFonts w:ascii="Times New Roman" w:eastAsia="Calibri" w:hAnsi="Times New Roman" w:cs="Times New Roman"/>
              </w:rPr>
            </w:pPr>
          </w:p>
          <w:p w:rsidR="003A482C" w:rsidRPr="001364AF" w:rsidRDefault="00FC4EBD" w:rsidP="00FC4EBD">
            <w:pPr>
              <w:rPr>
                <w:rFonts w:ascii="Times New Roman" w:hAnsi="Times New Roman" w:cs="Times New Roman"/>
                <w:lang w:val="sr-Cyrl-CS"/>
              </w:rPr>
            </w:pPr>
            <w:r w:rsidRPr="001364AF">
              <w:rPr>
                <w:rFonts w:ascii="Times New Roman" w:hAnsi="Times New Roman" w:cs="Times New Roman"/>
                <w:lang w:val="sr-Cyrl-CS"/>
              </w:rPr>
              <w:t>Предеметни наставници, ПП служба</w:t>
            </w:r>
          </w:p>
          <w:p w:rsidR="00FC4EBD" w:rsidRPr="001364AF" w:rsidRDefault="00FC4EBD" w:rsidP="00FC4EBD">
            <w:pPr>
              <w:rPr>
                <w:rFonts w:ascii="Times New Roman" w:hAnsi="Times New Roman" w:cs="Times New Roman"/>
                <w:lang w:val="sr-Cyrl-CS"/>
              </w:rPr>
            </w:pPr>
          </w:p>
          <w:p w:rsidR="00FC4EBD" w:rsidRPr="001364AF" w:rsidRDefault="00543AD3" w:rsidP="00FC4EBD">
            <w:pPr>
              <w:rPr>
                <w:rFonts w:ascii="Times New Roman" w:eastAsia="Calibri" w:hAnsi="Times New Roman" w:cs="Times New Roman"/>
              </w:rPr>
            </w:pPr>
            <w:r>
              <w:rPr>
                <w:rFonts w:ascii="Times New Roman" w:hAnsi="Times New Roman" w:cs="Times New Roman"/>
                <w:lang w:val="sr-Cyrl-CS"/>
              </w:rPr>
              <w:t>Пред</w:t>
            </w:r>
            <w:r w:rsidR="00FC4EBD" w:rsidRPr="001364AF">
              <w:rPr>
                <w:rFonts w:ascii="Times New Roman" w:hAnsi="Times New Roman" w:cs="Times New Roman"/>
                <w:lang w:val="sr-Cyrl-CS"/>
              </w:rPr>
              <w:t>метни наставници, ПП служба</w:t>
            </w:r>
          </w:p>
        </w:tc>
        <w:tc>
          <w:tcPr>
            <w:tcW w:w="2001" w:type="dxa"/>
          </w:tcPr>
          <w:p w:rsidR="003A482C" w:rsidRPr="001364AF" w:rsidRDefault="003A482C" w:rsidP="003A482C">
            <w:pPr>
              <w:rPr>
                <w:rFonts w:ascii="Times New Roman" w:hAnsi="Times New Roman" w:cs="Times New Roman"/>
              </w:rPr>
            </w:pPr>
            <w:r w:rsidRPr="001364AF">
              <w:rPr>
                <w:rFonts w:ascii="Times New Roman" w:hAnsi="Times New Roman" w:cs="Times New Roman"/>
                <w:lang w:val="sr-Cyrl-CS"/>
              </w:rPr>
              <w:t>Реализоване активности већа</w:t>
            </w:r>
          </w:p>
        </w:tc>
      </w:tr>
      <w:tr w:rsidR="003A482C" w:rsidRPr="001364AF" w:rsidTr="00C14CA5">
        <w:tc>
          <w:tcPr>
            <w:tcW w:w="971" w:type="dxa"/>
            <w:shd w:val="clear" w:color="auto" w:fill="F2CDD1" w:themeFill="accent2" w:themeFillTint="33"/>
          </w:tcPr>
          <w:p w:rsidR="003A482C" w:rsidRPr="001364AF" w:rsidRDefault="003A482C" w:rsidP="003A482C">
            <w:pPr>
              <w:jc w:val="center"/>
              <w:rPr>
                <w:rFonts w:ascii="Times New Roman" w:hAnsi="Times New Roman" w:cs="Times New Roman"/>
                <w:b/>
              </w:rPr>
            </w:pPr>
            <w:r w:rsidRPr="001364AF">
              <w:rPr>
                <w:rFonts w:ascii="Times New Roman" w:hAnsi="Times New Roman" w:cs="Times New Roman"/>
                <w:b/>
              </w:rPr>
              <w:t>4.</w:t>
            </w:r>
          </w:p>
        </w:tc>
        <w:tc>
          <w:tcPr>
            <w:tcW w:w="1837" w:type="dxa"/>
          </w:tcPr>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Стручно усавршавање у установи</w:t>
            </w:r>
          </w:p>
        </w:tc>
        <w:tc>
          <w:tcPr>
            <w:tcW w:w="1747" w:type="dxa"/>
          </w:tcPr>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 xml:space="preserve">Планирање семинара </w:t>
            </w: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Похађање семинара</w:t>
            </w: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Извештај са похађаних семинара већа</w:t>
            </w:r>
          </w:p>
          <w:p w:rsidR="003A482C" w:rsidRPr="00530890" w:rsidRDefault="00530890" w:rsidP="003A482C">
            <w:pPr>
              <w:rPr>
                <w:rFonts w:ascii="Times New Roman" w:eastAsia="Calibri" w:hAnsi="Times New Roman" w:cs="Times New Roman"/>
                <w:lang w:val="sr-Cyrl-RS"/>
              </w:rPr>
            </w:pPr>
            <w:r>
              <w:rPr>
                <w:rFonts w:ascii="Times New Roman" w:eastAsia="Calibri" w:hAnsi="Times New Roman" w:cs="Times New Roman"/>
              </w:rPr>
              <w:t>Имплементирање стечених знања</w:t>
            </w:r>
          </w:p>
        </w:tc>
        <w:tc>
          <w:tcPr>
            <w:tcW w:w="1512" w:type="dxa"/>
          </w:tcPr>
          <w:p w:rsidR="003A482C" w:rsidRPr="001364AF" w:rsidRDefault="003A482C" w:rsidP="003A482C">
            <w:pPr>
              <w:rPr>
                <w:rFonts w:ascii="Times New Roman" w:eastAsia="Calibri" w:hAnsi="Times New Roman" w:cs="Times New Roman"/>
                <w:lang w:val="sr-Cyrl-CS"/>
              </w:rPr>
            </w:pPr>
            <w:r w:rsidRPr="001364AF">
              <w:rPr>
                <w:rFonts w:ascii="Times New Roman" w:eastAsia="Calibri" w:hAnsi="Times New Roman" w:cs="Times New Roman"/>
              </w:rPr>
              <w:t>Септембар</w:t>
            </w:r>
            <w:r w:rsidR="00AC7EAD" w:rsidRPr="001364AF">
              <w:rPr>
                <w:rFonts w:ascii="Times New Roman" w:eastAsia="Calibri" w:hAnsi="Times New Roman" w:cs="Times New Roman"/>
                <w:lang w:val="sr-Cyrl-CS"/>
              </w:rPr>
              <w:t xml:space="preserve"> </w:t>
            </w: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Током школске године</w:t>
            </w:r>
          </w:p>
          <w:p w:rsidR="003A482C" w:rsidRPr="001364AF" w:rsidRDefault="003A482C" w:rsidP="003A482C">
            <w:pPr>
              <w:rPr>
                <w:rFonts w:ascii="Times New Roman" w:eastAsia="Calibri" w:hAnsi="Times New Roman" w:cs="Times New Roman"/>
                <w:lang w:val="sr-Cyrl-CS"/>
              </w:rPr>
            </w:pPr>
            <w:r w:rsidRPr="001364AF">
              <w:rPr>
                <w:rFonts w:ascii="Times New Roman" w:eastAsia="Calibri" w:hAnsi="Times New Roman" w:cs="Times New Roman"/>
              </w:rPr>
              <w:t>јун-август</w:t>
            </w:r>
            <w:r w:rsidR="00AC7EAD" w:rsidRPr="001364AF">
              <w:rPr>
                <w:rFonts w:ascii="Times New Roman" w:eastAsia="Calibri" w:hAnsi="Times New Roman" w:cs="Times New Roman"/>
                <w:lang w:val="sr-Cyrl-CS"/>
              </w:rPr>
              <w:t xml:space="preserve"> </w:t>
            </w: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Током школске године</w:t>
            </w:r>
          </w:p>
        </w:tc>
        <w:tc>
          <w:tcPr>
            <w:tcW w:w="1554" w:type="dxa"/>
          </w:tcPr>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Сви</w:t>
            </w:r>
            <w:r w:rsidR="00543AD3">
              <w:rPr>
                <w:rFonts w:ascii="Times New Roman" w:eastAsia="Calibri" w:hAnsi="Times New Roman" w:cs="Times New Roman"/>
                <w:lang w:val="sr-Cyrl-RS"/>
              </w:rPr>
              <w:t xml:space="preserve"> </w:t>
            </w:r>
            <w:r w:rsidRPr="001364AF">
              <w:rPr>
                <w:rFonts w:ascii="Times New Roman" w:eastAsia="Calibri" w:hAnsi="Times New Roman" w:cs="Times New Roman"/>
              </w:rPr>
              <w:t>чланови</w:t>
            </w: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Већа</w:t>
            </w:r>
          </w:p>
        </w:tc>
        <w:tc>
          <w:tcPr>
            <w:tcW w:w="2001" w:type="dxa"/>
          </w:tcPr>
          <w:p w:rsidR="003A482C" w:rsidRPr="001364AF" w:rsidRDefault="003A482C" w:rsidP="003A482C">
            <w:pPr>
              <w:rPr>
                <w:rFonts w:ascii="Times New Roman" w:hAnsi="Times New Roman" w:cs="Times New Roman"/>
              </w:rPr>
            </w:pPr>
            <w:r w:rsidRPr="001364AF">
              <w:rPr>
                <w:rFonts w:ascii="Times New Roman" w:hAnsi="Times New Roman" w:cs="Times New Roman"/>
                <w:lang w:val="sr-Cyrl-CS"/>
              </w:rPr>
              <w:t>Реализоване активности већа</w:t>
            </w:r>
          </w:p>
        </w:tc>
      </w:tr>
      <w:tr w:rsidR="003A482C" w:rsidRPr="001364AF" w:rsidTr="00C14CA5">
        <w:tc>
          <w:tcPr>
            <w:tcW w:w="971" w:type="dxa"/>
            <w:shd w:val="clear" w:color="auto" w:fill="F2CDD1" w:themeFill="accent2" w:themeFillTint="33"/>
          </w:tcPr>
          <w:p w:rsidR="003A482C" w:rsidRPr="001364AF" w:rsidRDefault="003A482C" w:rsidP="003A482C">
            <w:pPr>
              <w:jc w:val="center"/>
              <w:rPr>
                <w:rFonts w:ascii="Times New Roman" w:hAnsi="Times New Roman" w:cs="Times New Roman"/>
                <w:b/>
              </w:rPr>
            </w:pPr>
            <w:r w:rsidRPr="001364AF">
              <w:rPr>
                <w:rFonts w:ascii="Times New Roman" w:hAnsi="Times New Roman" w:cs="Times New Roman"/>
                <w:b/>
              </w:rPr>
              <w:t>5.</w:t>
            </w:r>
          </w:p>
        </w:tc>
        <w:tc>
          <w:tcPr>
            <w:tcW w:w="1837" w:type="dxa"/>
          </w:tcPr>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Настава – часови за</w:t>
            </w: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ученике 4. разреда</w:t>
            </w:r>
          </w:p>
        </w:tc>
        <w:tc>
          <w:tcPr>
            <w:tcW w:w="1747" w:type="dxa"/>
          </w:tcPr>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Планирање</w:t>
            </w: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Реализација</w:t>
            </w:r>
          </w:p>
        </w:tc>
        <w:tc>
          <w:tcPr>
            <w:tcW w:w="1512" w:type="dxa"/>
          </w:tcPr>
          <w:p w:rsidR="003A482C" w:rsidRPr="001364AF" w:rsidRDefault="003A482C" w:rsidP="003A482C">
            <w:pPr>
              <w:rPr>
                <w:rFonts w:ascii="Times New Roman" w:eastAsia="Calibri" w:hAnsi="Times New Roman" w:cs="Times New Roman"/>
                <w:lang w:val="sr-Cyrl-CS"/>
              </w:rPr>
            </w:pPr>
            <w:r w:rsidRPr="001364AF">
              <w:rPr>
                <w:rFonts w:ascii="Times New Roman" w:eastAsia="Calibri" w:hAnsi="Times New Roman" w:cs="Times New Roman"/>
              </w:rPr>
              <w:t>Септембар</w:t>
            </w:r>
            <w:r w:rsidR="00AC7EAD" w:rsidRPr="001364AF">
              <w:rPr>
                <w:rFonts w:ascii="Times New Roman" w:eastAsia="Calibri" w:hAnsi="Times New Roman" w:cs="Times New Roman"/>
                <w:lang w:val="sr-Cyrl-CS"/>
              </w:rPr>
              <w:t xml:space="preserve"> </w:t>
            </w: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Током школске године</w:t>
            </w:r>
          </w:p>
        </w:tc>
        <w:tc>
          <w:tcPr>
            <w:tcW w:w="1554" w:type="dxa"/>
          </w:tcPr>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Сви чланови</w:t>
            </w: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Већа</w:t>
            </w:r>
          </w:p>
        </w:tc>
        <w:tc>
          <w:tcPr>
            <w:tcW w:w="2001" w:type="dxa"/>
          </w:tcPr>
          <w:p w:rsidR="003A482C" w:rsidRPr="001364AF" w:rsidRDefault="003A482C" w:rsidP="003A482C">
            <w:pPr>
              <w:rPr>
                <w:rFonts w:ascii="Times New Roman" w:hAnsi="Times New Roman" w:cs="Times New Roman"/>
              </w:rPr>
            </w:pPr>
            <w:r w:rsidRPr="001364AF">
              <w:rPr>
                <w:rFonts w:ascii="Times New Roman" w:hAnsi="Times New Roman" w:cs="Times New Roman"/>
                <w:lang w:val="sr-Cyrl-CS"/>
              </w:rPr>
              <w:t>Реализоване активности већа</w:t>
            </w:r>
          </w:p>
        </w:tc>
      </w:tr>
      <w:tr w:rsidR="003A482C" w:rsidRPr="001364AF" w:rsidTr="00C14CA5">
        <w:tc>
          <w:tcPr>
            <w:tcW w:w="971" w:type="dxa"/>
            <w:shd w:val="clear" w:color="auto" w:fill="F2CDD1" w:themeFill="accent2" w:themeFillTint="33"/>
          </w:tcPr>
          <w:p w:rsidR="003A482C" w:rsidRPr="001364AF" w:rsidRDefault="003A482C" w:rsidP="003A482C">
            <w:pPr>
              <w:jc w:val="center"/>
              <w:rPr>
                <w:rFonts w:ascii="Times New Roman" w:hAnsi="Times New Roman" w:cs="Times New Roman"/>
                <w:b/>
              </w:rPr>
            </w:pPr>
            <w:r w:rsidRPr="001364AF">
              <w:rPr>
                <w:rFonts w:ascii="Times New Roman" w:hAnsi="Times New Roman" w:cs="Times New Roman"/>
                <w:b/>
              </w:rPr>
              <w:t>6.</w:t>
            </w:r>
          </w:p>
        </w:tc>
        <w:tc>
          <w:tcPr>
            <w:tcW w:w="1837" w:type="dxa"/>
          </w:tcPr>
          <w:p w:rsidR="003A482C" w:rsidRPr="00543AD3" w:rsidRDefault="003A482C" w:rsidP="003A482C">
            <w:pPr>
              <w:rPr>
                <w:rFonts w:ascii="Times New Roman" w:eastAsia="Calibri" w:hAnsi="Times New Roman" w:cs="Times New Roman"/>
                <w:lang w:val="sr-Cyrl-RS"/>
              </w:rPr>
            </w:pPr>
          </w:p>
          <w:p w:rsidR="003A482C" w:rsidRPr="001364AF" w:rsidRDefault="003A482C" w:rsidP="003A482C">
            <w:pPr>
              <w:rPr>
                <w:rFonts w:ascii="Times New Roman" w:eastAsia="Calibri" w:hAnsi="Times New Roman" w:cs="Times New Roman"/>
                <w:lang w:val="sr-Cyrl-RS"/>
              </w:rPr>
            </w:pPr>
            <w:r w:rsidRPr="001364AF">
              <w:rPr>
                <w:rFonts w:ascii="Times New Roman" w:eastAsia="Calibri" w:hAnsi="Times New Roman" w:cs="Times New Roman"/>
              </w:rPr>
              <w:t>Предмети</w:t>
            </w:r>
          </w:p>
          <w:p w:rsidR="00B6266F" w:rsidRPr="001364AF" w:rsidRDefault="00B6266F" w:rsidP="00B6266F">
            <w:pPr>
              <w:rPr>
                <w:rFonts w:ascii="Times New Roman" w:hAnsi="Times New Roman" w:cs="Times New Roman"/>
                <w:lang w:val="sr-Cyrl-CS"/>
              </w:rPr>
            </w:pPr>
            <w:r w:rsidRPr="001364AF">
              <w:rPr>
                <w:rFonts w:ascii="Times New Roman" w:hAnsi="Times New Roman" w:cs="Times New Roman"/>
                <w:lang w:val="sr-Cyrl-CS"/>
              </w:rPr>
              <w:t>Анализа реализације наставног плана и програма за пети,шести, седми и осми разред</w:t>
            </w:r>
          </w:p>
          <w:p w:rsidR="00B6266F" w:rsidRPr="001364AF" w:rsidRDefault="00B6266F" w:rsidP="003A482C">
            <w:pPr>
              <w:rPr>
                <w:rFonts w:ascii="Times New Roman" w:eastAsia="Calibri" w:hAnsi="Times New Roman" w:cs="Times New Roman"/>
                <w:lang w:val="sr-Cyrl-RS"/>
              </w:rPr>
            </w:pPr>
          </w:p>
        </w:tc>
        <w:tc>
          <w:tcPr>
            <w:tcW w:w="1747" w:type="dxa"/>
          </w:tcPr>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Увођење нових</w:t>
            </w:r>
            <w:r w:rsidR="00C14CA5" w:rsidRPr="001364AF">
              <w:rPr>
                <w:rFonts w:ascii="Times New Roman" w:eastAsia="Calibri" w:hAnsi="Times New Roman" w:cs="Times New Roman"/>
                <w:lang w:val="sr-Cyrl-RS"/>
              </w:rPr>
              <w:t xml:space="preserve"> </w:t>
            </w:r>
            <w:r w:rsidRPr="001364AF">
              <w:rPr>
                <w:rFonts w:ascii="Times New Roman" w:eastAsia="Calibri" w:hAnsi="Times New Roman" w:cs="Times New Roman"/>
              </w:rPr>
              <w:t>предмета у 5. 6. и</w:t>
            </w: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7.</w:t>
            </w:r>
            <w:r w:rsidR="00C14CA5" w:rsidRPr="001364AF">
              <w:rPr>
                <w:rFonts w:ascii="Times New Roman" w:eastAsia="Calibri" w:hAnsi="Times New Roman" w:cs="Times New Roman"/>
                <w:lang w:val="sr-Cyrl-RS"/>
              </w:rPr>
              <w:t xml:space="preserve"> </w:t>
            </w:r>
            <w:r w:rsidRPr="001364AF">
              <w:rPr>
                <w:rFonts w:ascii="Times New Roman" w:eastAsia="Calibri" w:hAnsi="Times New Roman" w:cs="Times New Roman"/>
              </w:rPr>
              <w:t>разреду</w:t>
            </w: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Усклађивање</w:t>
            </w:r>
            <w:r w:rsidR="00C14CA5" w:rsidRPr="001364AF">
              <w:rPr>
                <w:rFonts w:ascii="Times New Roman" w:eastAsia="Calibri" w:hAnsi="Times New Roman" w:cs="Times New Roman"/>
                <w:lang w:val="sr-Cyrl-RS"/>
              </w:rPr>
              <w:t xml:space="preserve"> </w:t>
            </w:r>
            <w:r w:rsidRPr="001364AF">
              <w:rPr>
                <w:rFonts w:ascii="Times New Roman" w:eastAsia="Calibri" w:hAnsi="Times New Roman" w:cs="Times New Roman"/>
              </w:rPr>
              <w:t>критеријума</w:t>
            </w: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оцењивања (између наставника</w:t>
            </w: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једног предмета, и са стандардима</w:t>
            </w: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предмета)</w:t>
            </w: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Корелација између Усклађивање распореда писмених</w:t>
            </w: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задатака и контролних вежби</w:t>
            </w: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Планирање и реализација посета са</w:t>
            </w: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ученицима</w:t>
            </w: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 xml:space="preserve">Реализација плана и програма </w:t>
            </w: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Анализа рада и успеха ученика</w:t>
            </w:r>
          </w:p>
        </w:tc>
        <w:tc>
          <w:tcPr>
            <w:tcW w:w="1512" w:type="dxa"/>
          </w:tcPr>
          <w:p w:rsidR="003A482C" w:rsidRPr="001364AF" w:rsidRDefault="003A482C" w:rsidP="003A482C">
            <w:pPr>
              <w:rPr>
                <w:rFonts w:ascii="Times New Roman" w:eastAsia="Calibri" w:hAnsi="Times New Roman" w:cs="Times New Roman"/>
                <w:lang w:val="sr-Cyrl-CS"/>
              </w:rPr>
            </w:pPr>
            <w:r w:rsidRPr="001364AF">
              <w:rPr>
                <w:rFonts w:ascii="Times New Roman" w:eastAsia="Calibri" w:hAnsi="Times New Roman" w:cs="Times New Roman"/>
              </w:rPr>
              <w:t>Септембар</w:t>
            </w:r>
            <w:r w:rsidR="00AC7EAD" w:rsidRPr="001364AF">
              <w:rPr>
                <w:rFonts w:ascii="Times New Roman" w:eastAsia="Calibri" w:hAnsi="Times New Roman" w:cs="Times New Roman"/>
                <w:lang w:val="sr-Cyrl-CS"/>
              </w:rPr>
              <w:t xml:space="preserve"> </w:t>
            </w: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3A482C" w:rsidRPr="001364AF" w:rsidRDefault="00AC7EAD" w:rsidP="003A482C">
            <w:pPr>
              <w:rPr>
                <w:rFonts w:ascii="Times New Roman" w:eastAsia="Calibri" w:hAnsi="Times New Roman" w:cs="Times New Roman"/>
                <w:lang w:val="sr-Cyrl-CS"/>
              </w:rPr>
            </w:pPr>
            <w:r w:rsidRPr="001364AF">
              <w:rPr>
                <w:rFonts w:ascii="Times New Roman" w:eastAsia="Calibri" w:hAnsi="Times New Roman" w:cs="Times New Roman"/>
              </w:rPr>
              <w:t>Септембар</w:t>
            </w:r>
            <w:r w:rsidRPr="001364AF">
              <w:rPr>
                <w:rFonts w:ascii="Times New Roman" w:eastAsia="Calibri" w:hAnsi="Times New Roman" w:cs="Times New Roman"/>
                <w:lang w:val="sr-Cyrl-CS"/>
              </w:rPr>
              <w:t xml:space="preserve"> </w:t>
            </w: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Током</w:t>
            </w: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шк.године</w:t>
            </w: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lang w:val="sr-Cyrl-CS"/>
              </w:rPr>
            </w:pPr>
            <w:r w:rsidRPr="001364AF">
              <w:rPr>
                <w:rFonts w:ascii="Times New Roman" w:eastAsia="Calibri" w:hAnsi="Times New Roman" w:cs="Times New Roman"/>
              </w:rPr>
              <w:t>Септембар</w:t>
            </w:r>
            <w:r w:rsidR="00AC7EAD" w:rsidRPr="001364AF">
              <w:rPr>
                <w:rFonts w:ascii="Times New Roman" w:eastAsia="Calibri" w:hAnsi="Times New Roman" w:cs="Times New Roman"/>
                <w:lang w:val="sr-Cyrl-CS"/>
              </w:rPr>
              <w:t xml:space="preserve"> </w:t>
            </w: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Током шк.године</w:t>
            </w: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јун -август</w:t>
            </w:r>
          </w:p>
        </w:tc>
        <w:tc>
          <w:tcPr>
            <w:tcW w:w="1554" w:type="dxa"/>
          </w:tcPr>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Наставниц</w:t>
            </w: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и физике и</w:t>
            </w: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хемије</w:t>
            </w: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Сви</w:t>
            </w: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чланови већа</w:t>
            </w: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Чланови</w:t>
            </w: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већа – по</w:t>
            </w: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потреби</w:t>
            </w: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Руководиоци актива</w:t>
            </w: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tc>
        <w:tc>
          <w:tcPr>
            <w:tcW w:w="2001" w:type="dxa"/>
          </w:tcPr>
          <w:p w:rsidR="003A482C" w:rsidRPr="001364AF" w:rsidRDefault="003A482C" w:rsidP="003A482C">
            <w:pPr>
              <w:rPr>
                <w:rFonts w:ascii="Times New Roman" w:hAnsi="Times New Roman" w:cs="Times New Roman"/>
              </w:rPr>
            </w:pPr>
            <w:r w:rsidRPr="001364AF">
              <w:rPr>
                <w:rFonts w:ascii="Times New Roman" w:hAnsi="Times New Roman" w:cs="Times New Roman"/>
                <w:lang w:val="sr-Cyrl-CS"/>
              </w:rPr>
              <w:t>Реализоване активности већа</w:t>
            </w:r>
          </w:p>
        </w:tc>
      </w:tr>
      <w:tr w:rsidR="003A482C" w:rsidRPr="001364AF" w:rsidTr="00C14CA5">
        <w:tc>
          <w:tcPr>
            <w:tcW w:w="971" w:type="dxa"/>
            <w:shd w:val="clear" w:color="auto" w:fill="F2CDD1" w:themeFill="accent2" w:themeFillTint="33"/>
          </w:tcPr>
          <w:p w:rsidR="003A482C" w:rsidRPr="001364AF" w:rsidRDefault="003A482C" w:rsidP="003A482C">
            <w:pPr>
              <w:jc w:val="center"/>
              <w:rPr>
                <w:rFonts w:ascii="Times New Roman" w:hAnsi="Times New Roman" w:cs="Times New Roman"/>
                <w:b/>
              </w:rPr>
            </w:pPr>
            <w:r w:rsidRPr="001364AF">
              <w:rPr>
                <w:rFonts w:ascii="Times New Roman" w:hAnsi="Times New Roman" w:cs="Times New Roman"/>
                <w:b/>
              </w:rPr>
              <w:t>7.</w:t>
            </w:r>
          </w:p>
        </w:tc>
        <w:tc>
          <w:tcPr>
            <w:tcW w:w="1837" w:type="dxa"/>
          </w:tcPr>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Литература, наставна средства</w:t>
            </w:r>
          </w:p>
        </w:tc>
        <w:tc>
          <w:tcPr>
            <w:tcW w:w="1747" w:type="dxa"/>
          </w:tcPr>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Планирање набавке</w:t>
            </w: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Планирање</w:t>
            </w: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Реализација</w:t>
            </w: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 xml:space="preserve"> Анализа</w:t>
            </w:r>
          </w:p>
        </w:tc>
        <w:tc>
          <w:tcPr>
            <w:tcW w:w="1512" w:type="dxa"/>
          </w:tcPr>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септембар</w:t>
            </w: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септембар</w:t>
            </w: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Током шк.године</w:t>
            </w:r>
          </w:p>
          <w:p w:rsidR="003A482C" w:rsidRPr="001364AF" w:rsidRDefault="003A482C" w:rsidP="003A482C">
            <w:pPr>
              <w:rPr>
                <w:rFonts w:ascii="Times New Roman" w:eastAsia="Calibri" w:hAnsi="Times New Roman" w:cs="Times New Roman"/>
              </w:rPr>
            </w:pP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јун –август</w:t>
            </w:r>
          </w:p>
          <w:p w:rsidR="003A482C" w:rsidRPr="001364AF" w:rsidRDefault="003A482C" w:rsidP="003A482C">
            <w:pPr>
              <w:rPr>
                <w:rFonts w:ascii="Times New Roman" w:eastAsia="Calibri" w:hAnsi="Times New Roman" w:cs="Times New Roman"/>
              </w:rPr>
            </w:pPr>
          </w:p>
        </w:tc>
        <w:tc>
          <w:tcPr>
            <w:tcW w:w="1554" w:type="dxa"/>
          </w:tcPr>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Сви</w:t>
            </w: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чланови</w:t>
            </w:r>
          </w:p>
          <w:p w:rsidR="003A482C" w:rsidRPr="001364AF" w:rsidRDefault="003A482C" w:rsidP="003A482C">
            <w:pPr>
              <w:rPr>
                <w:rFonts w:ascii="Times New Roman" w:eastAsia="Calibri" w:hAnsi="Times New Roman" w:cs="Times New Roman"/>
              </w:rPr>
            </w:pPr>
            <w:r w:rsidRPr="001364AF">
              <w:rPr>
                <w:rFonts w:ascii="Times New Roman" w:eastAsia="Calibri" w:hAnsi="Times New Roman" w:cs="Times New Roman"/>
              </w:rPr>
              <w:t>већа</w:t>
            </w:r>
          </w:p>
        </w:tc>
        <w:tc>
          <w:tcPr>
            <w:tcW w:w="2001" w:type="dxa"/>
          </w:tcPr>
          <w:p w:rsidR="003A482C" w:rsidRPr="001364AF" w:rsidRDefault="003A482C" w:rsidP="003A482C">
            <w:pPr>
              <w:rPr>
                <w:rFonts w:ascii="Times New Roman" w:hAnsi="Times New Roman" w:cs="Times New Roman"/>
              </w:rPr>
            </w:pPr>
            <w:r w:rsidRPr="001364AF">
              <w:rPr>
                <w:rFonts w:ascii="Times New Roman" w:hAnsi="Times New Roman" w:cs="Times New Roman"/>
                <w:lang w:val="sr-Cyrl-CS"/>
              </w:rPr>
              <w:t>Реализоване активности већа</w:t>
            </w:r>
          </w:p>
        </w:tc>
      </w:tr>
      <w:tr w:rsidR="00FC4EBD" w:rsidRPr="001364AF" w:rsidTr="00C14CA5">
        <w:tc>
          <w:tcPr>
            <w:tcW w:w="971" w:type="dxa"/>
            <w:shd w:val="clear" w:color="auto" w:fill="F2CDD1" w:themeFill="accent2" w:themeFillTint="33"/>
          </w:tcPr>
          <w:p w:rsidR="00FC4EBD" w:rsidRPr="001364AF" w:rsidRDefault="00FC4EBD" w:rsidP="003A482C">
            <w:pPr>
              <w:jc w:val="center"/>
              <w:rPr>
                <w:rFonts w:ascii="Times New Roman" w:hAnsi="Times New Roman" w:cs="Times New Roman"/>
                <w:b/>
                <w:lang w:val="sr-Cyrl-RS"/>
              </w:rPr>
            </w:pPr>
            <w:r w:rsidRPr="001364AF">
              <w:rPr>
                <w:rFonts w:ascii="Times New Roman" w:hAnsi="Times New Roman" w:cs="Times New Roman"/>
                <w:b/>
                <w:lang w:val="sr-Cyrl-RS"/>
              </w:rPr>
              <w:t>8.</w:t>
            </w:r>
          </w:p>
        </w:tc>
        <w:tc>
          <w:tcPr>
            <w:tcW w:w="1837" w:type="dxa"/>
          </w:tcPr>
          <w:p w:rsidR="00FC4EBD" w:rsidRPr="001364AF" w:rsidRDefault="00FC4EBD" w:rsidP="003A482C">
            <w:pPr>
              <w:rPr>
                <w:rFonts w:ascii="Times New Roman" w:eastAsia="Calibri" w:hAnsi="Times New Roman" w:cs="Times New Roman"/>
              </w:rPr>
            </w:pPr>
            <w:r w:rsidRPr="001364AF">
              <w:rPr>
                <w:rFonts w:ascii="Times New Roman" w:hAnsi="Times New Roman" w:cs="Times New Roman"/>
                <w:lang w:val="sr-Cyrl-CS"/>
              </w:rPr>
              <w:t>Припрема за прославу Светог Саве</w:t>
            </w:r>
          </w:p>
        </w:tc>
        <w:tc>
          <w:tcPr>
            <w:tcW w:w="1747" w:type="dxa"/>
          </w:tcPr>
          <w:p w:rsidR="00FC4EBD" w:rsidRPr="001364AF" w:rsidRDefault="00B6266F" w:rsidP="003A482C">
            <w:pPr>
              <w:rPr>
                <w:rFonts w:ascii="Times New Roman" w:eastAsia="Calibri" w:hAnsi="Times New Roman" w:cs="Times New Roman"/>
                <w:lang w:val="sr-Cyrl-RS"/>
              </w:rPr>
            </w:pPr>
            <w:r w:rsidRPr="001364AF">
              <w:rPr>
                <w:rFonts w:ascii="Times New Roman" w:eastAsia="Calibri" w:hAnsi="Times New Roman" w:cs="Times New Roman"/>
                <w:lang w:val="sr-Cyrl-RS"/>
              </w:rPr>
              <w:t>Планирање, припрема, пробе програма</w:t>
            </w:r>
          </w:p>
        </w:tc>
        <w:tc>
          <w:tcPr>
            <w:tcW w:w="1512" w:type="dxa"/>
          </w:tcPr>
          <w:p w:rsidR="00FC4EBD" w:rsidRPr="001364AF" w:rsidRDefault="00B6266F" w:rsidP="003A482C">
            <w:pPr>
              <w:rPr>
                <w:rFonts w:ascii="Times New Roman" w:eastAsia="Calibri" w:hAnsi="Times New Roman" w:cs="Times New Roman"/>
                <w:lang w:val="sr-Cyrl-RS"/>
              </w:rPr>
            </w:pPr>
            <w:r w:rsidRPr="001364AF">
              <w:rPr>
                <w:rFonts w:ascii="Times New Roman" w:eastAsia="Calibri" w:hAnsi="Times New Roman" w:cs="Times New Roman"/>
                <w:lang w:val="sr-Cyrl-RS"/>
              </w:rPr>
              <w:t>децембар</w:t>
            </w:r>
          </w:p>
        </w:tc>
        <w:tc>
          <w:tcPr>
            <w:tcW w:w="1554" w:type="dxa"/>
          </w:tcPr>
          <w:p w:rsidR="00FC4EBD" w:rsidRPr="001364AF" w:rsidRDefault="00B6266F" w:rsidP="003A482C">
            <w:pPr>
              <w:rPr>
                <w:rFonts w:ascii="Times New Roman" w:eastAsia="Calibri" w:hAnsi="Times New Roman" w:cs="Times New Roman"/>
                <w:lang w:val="sr-Cyrl-RS"/>
              </w:rPr>
            </w:pPr>
            <w:r w:rsidRPr="001364AF">
              <w:rPr>
                <w:rFonts w:ascii="Times New Roman" w:eastAsia="Calibri" w:hAnsi="Times New Roman" w:cs="Times New Roman"/>
                <w:lang w:val="sr-Cyrl-RS"/>
              </w:rPr>
              <w:t>Предметни наставници</w:t>
            </w:r>
          </w:p>
        </w:tc>
        <w:tc>
          <w:tcPr>
            <w:tcW w:w="2001" w:type="dxa"/>
          </w:tcPr>
          <w:p w:rsidR="00FC4EBD" w:rsidRPr="001364AF" w:rsidRDefault="00B6266F" w:rsidP="003A482C">
            <w:pPr>
              <w:rPr>
                <w:rFonts w:ascii="Times New Roman" w:hAnsi="Times New Roman" w:cs="Times New Roman"/>
                <w:lang w:val="sr-Cyrl-CS"/>
              </w:rPr>
            </w:pPr>
            <w:r w:rsidRPr="001364AF">
              <w:rPr>
                <w:rFonts w:ascii="Times New Roman" w:hAnsi="Times New Roman" w:cs="Times New Roman"/>
                <w:lang w:val="sr-Cyrl-CS"/>
              </w:rPr>
              <w:t>Реализоване активности већа</w:t>
            </w:r>
          </w:p>
        </w:tc>
      </w:tr>
      <w:tr w:rsidR="00B6266F" w:rsidRPr="001364AF" w:rsidTr="00C14CA5">
        <w:tc>
          <w:tcPr>
            <w:tcW w:w="971" w:type="dxa"/>
            <w:shd w:val="clear" w:color="auto" w:fill="F2CDD1" w:themeFill="accent2" w:themeFillTint="33"/>
          </w:tcPr>
          <w:p w:rsidR="00B6266F" w:rsidRPr="001364AF" w:rsidRDefault="00B6266F" w:rsidP="00760717">
            <w:pPr>
              <w:jc w:val="center"/>
              <w:rPr>
                <w:rFonts w:ascii="Times New Roman" w:hAnsi="Times New Roman" w:cs="Times New Roman"/>
                <w:b/>
                <w:lang w:val="sr-Cyrl-RS"/>
              </w:rPr>
            </w:pPr>
            <w:r w:rsidRPr="001364AF">
              <w:rPr>
                <w:rFonts w:ascii="Times New Roman" w:hAnsi="Times New Roman" w:cs="Times New Roman"/>
                <w:b/>
                <w:lang w:val="sr-Cyrl-RS"/>
              </w:rPr>
              <w:t xml:space="preserve">9. </w:t>
            </w:r>
          </w:p>
        </w:tc>
        <w:tc>
          <w:tcPr>
            <w:tcW w:w="1837" w:type="dxa"/>
          </w:tcPr>
          <w:p w:rsidR="00B6266F" w:rsidRPr="001364AF" w:rsidRDefault="00B6266F" w:rsidP="00760717">
            <w:pPr>
              <w:rPr>
                <w:rFonts w:ascii="Times New Roman" w:eastAsia="Calibri" w:hAnsi="Times New Roman" w:cs="Times New Roman"/>
              </w:rPr>
            </w:pPr>
            <w:r w:rsidRPr="001364AF">
              <w:rPr>
                <w:rFonts w:ascii="Times New Roman" w:hAnsi="Times New Roman" w:cs="Times New Roman"/>
                <w:lang w:val="sr-Cyrl-CS"/>
              </w:rPr>
              <w:t>Анализа пробног завршног испита за ученике осмог разреда</w:t>
            </w:r>
          </w:p>
        </w:tc>
        <w:tc>
          <w:tcPr>
            <w:tcW w:w="1747" w:type="dxa"/>
          </w:tcPr>
          <w:p w:rsidR="00B6266F" w:rsidRPr="001364AF" w:rsidRDefault="00B6266F" w:rsidP="00760717">
            <w:pPr>
              <w:rPr>
                <w:rFonts w:ascii="Times New Roman" w:eastAsia="Calibri" w:hAnsi="Times New Roman" w:cs="Times New Roman"/>
                <w:lang w:val="sr-Cyrl-RS"/>
              </w:rPr>
            </w:pPr>
          </w:p>
        </w:tc>
        <w:tc>
          <w:tcPr>
            <w:tcW w:w="1512" w:type="dxa"/>
          </w:tcPr>
          <w:p w:rsidR="00B6266F" w:rsidRPr="001364AF" w:rsidRDefault="00521DE3" w:rsidP="00760717">
            <w:pPr>
              <w:rPr>
                <w:rFonts w:ascii="Times New Roman" w:eastAsia="Calibri" w:hAnsi="Times New Roman" w:cs="Times New Roman"/>
                <w:lang w:val="sr-Cyrl-RS"/>
              </w:rPr>
            </w:pPr>
            <w:r>
              <w:rPr>
                <w:rFonts w:ascii="Times New Roman" w:eastAsia="Calibri" w:hAnsi="Times New Roman" w:cs="Times New Roman"/>
                <w:lang w:val="sr-Cyrl-RS"/>
              </w:rPr>
              <w:t>Април 2022</w:t>
            </w:r>
            <w:r w:rsidR="00B6266F" w:rsidRPr="001364AF">
              <w:rPr>
                <w:rFonts w:ascii="Times New Roman" w:eastAsia="Calibri" w:hAnsi="Times New Roman" w:cs="Times New Roman"/>
                <w:lang w:val="sr-Cyrl-RS"/>
              </w:rPr>
              <w:t>.</w:t>
            </w:r>
          </w:p>
        </w:tc>
        <w:tc>
          <w:tcPr>
            <w:tcW w:w="1554" w:type="dxa"/>
          </w:tcPr>
          <w:p w:rsidR="00B6266F" w:rsidRPr="001364AF" w:rsidRDefault="00B6266F" w:rsidP="00760717">
            <w:pPr>
              <w:rPr>
                <w:rFonts w:ascii="Times New Roman" w:eastAsia="Calibri" w:hAnsi="Times New Roman" w:cs="Times New Roman"/>
                <w:lang w:val="sr-Cyrl-RS"/>
              </w:rPr>
            </w:pPr>
            <w:r w:rsidRPr="001364AF">
              <w:rPr>
                <w:rFonts w:ascii="Times New Roman" w:eastAsia="Calibri" w:hAnsi="Times New Roman" w:cs="Times New Roman"/>
                <w:lang w:val="sr-Cyrl-RS"/>
              </w:rPr>
              <w:t>Предметни наставници</w:t>
            </w:r>
          </w:p>
        </w:tc>
        <w:tc>
          <w:tcPr>
            <w:tcW w:w="2001" w:type="dxa"/>
          </w:tcPr>
          <w:p w:rsidR="00B6266F" w:rsidRPr="001364AF" w:rsidRDefault="00B6266F" w:rsidP="00760717">
            <w:pPr>
              <w:rPr>
                <w:rFonts w:ascii="Times New Roman" w:hAnsi="Times New Roman" w:cs="Times New Roman"/>
                <w:lang w:val="sr-Cyrl-CS"/>
              </w:rPr>
            </w:pPr>
            <w:r w:rsidRPr="001364AF">
              <w:rPr>
                <w:rFonts w:ascii="Times New Roman" w:hAnsi="Times New Roman" w:cs="Times New Roman"/>
                <w:lang w:val="sr-Cyrl-CS"/>
              </w:rPr>
              <w:t>Реализоване активности већа</w:t>
            </w:r>
          </w:p>
        </w:tc>
      </w:tr>
      <w:tr w:rsidR="00B6266F" w:rsidRPr="001364AF" w:rsidTr="00C14CA5">
        <w:tc>
          <w:tcPr>
            <w:tcW w:w="971" w:type="dxa"/>
            <w:shd w:val="clear" w:color="auto" w:fill="F2CDD1" w:themeFill="accent2" w:themeFillTint="33"/>
          </w:tcPr>
          <w:p w:rsidR="00B6266F" w:rsidRPr="001364AF" w:rsidRDefault="00B6266F" w:rsidP="00760717">
            <w:pPr>
              <w:jc w:val="center"/>
              <w:rPr>
                <w:rFonts w:ascii="Times New Roman" w:hAnsi="Times New Roman" w:cs="Times New Roman"/>
                <w:b/>
                <w:lang w:val="sr-Cyrl-RS"/>
              </w:rPr>
            </w:pPr>
            <w:r w:rsidRPr="001364AF">
              <w:rPr>
                <w:rFonts w:ascii="Times New Roman" w:hAnsi="Times New Roman" w:cs="Times New Roman"/>
                <w:b/>
                <w:lang w:val="sr-Cyrl-RS"/>
              </w:rPr>
              <w:t>10.</w:t>
            </w:r>
          </w:p>
        </w:tc>
        <w:tc>
          <w:tcPr>
            <w:tcW w:w="1837" w:type="dxa"/>
          </w:tcPr>
          <w:p w:rsidR="00B6266F" w:rsidRPr="001364AF" w:rsidRDefault="00B6266F" w:rsidP="00760717">
            <w:pPr>
              <w:rPr>
                <w:rFonts w:ascii="Times New Roman" w:hAnsi="Times New Roman" w:cs="Times New Roman"/>
                <w:lang w:val="sr-Cyrl-CS"/>
              </w:rPr>
            </w:pPr>
            <w:r w:rsidRPr="001364AF">
              <w:rPr>
                <w:rFonts w:ascii="Times New Roman" w:hAnsi="Times New Roman" w:cs="Times New Roman"/>
                <w:lang w:val="sr-Cyrl-CS"/>
              </w:rPr>
              <w:t>Анализа резултата ученика на такмичењима и извештај о постигнућима ученика на такмичењима</w:t>
            </w:r>
          </w:p>
        </w:tc>
        <w:tc>
          <w:tcPr>
            <w:tcW w:w="1747" w:type="dxa"/>
          </w:tcPr>
          <w:p w:rsidR="00B6266F" w:rsidRPr="001364AF" w:rsidRDefault="00B6266F" w:rsidP="00760717">
            <w:pPr>
              <w:rPr>
                <w:rFonts w:ascii="Times New Roman" w:eastAsia="Calibri" w:hAnsi="Times New Roman" w:cs="Times New Roman"/>
                <w:lang w:val="sr-Cyrl-RS"/>
              </w:rPr>
            </w:pPr>
          </w:p>
        </w:tc>
        <w:tc>
          <w:tcPr>
            <w:tcW w:w="1512" w:type="dxa"/>
          </w:tcPr>
          <w:p w:rsidR="00B6266F" w:rsidRPr="001364AF" w:rsidRDefault="00521DE3" w:rsidP="00760717">
            <w:pPr>
              <w:rPr>
                <w:rFonts w:ascii="Times New Roman" w:eastAsia="Calibri" w:hAnsi="Times New Roman" w:cs="Times New Roman"/>
                <w:lang w:val="sr-Cyrl-RS"/>
              </w:rPr>
            </w:pPr>
            <w:r>
              <w:rPr>
                <w:rFonts w:ascii="Times New Roman" w:eastAsia="Calibri" w:hAnsi="Times New Roman" w:cs="Times New Roman"/>
                <w:lang w:val="sr-Cyrl-RS"/>
              </w:rPr>
              <w:t>Мај-јун 2022</w:t>
            </w:r>
            <w:r w:rsidR="00B6266F" w:rsidRPr="001364AF">
              <w:rPr>
                <w:rFonts w:ascii="Times New Roman" w:eastAsia="Calibri" w:hAnsi="Times New Roman" w:cs="Times New Roman"/>
                <w:lang w:val="sr-Cyrl-RS"/>
              </w:rPr>
              <w:t>.</w:t>
            </w:r>
          </w:p>
        </w:tc>
        <w:tc>
          <w:tcPr>
            <w:tcW w:w="1554" w:type="dxa"/>
          </w:tcPr>
          <w:p w:rsidR="00B6266F" w:rsidRPr="001364AF" w:rsidRDefault="00B6266F" w:rsidP="00760717">
            <w:pPr>
              <w:rPr>
                <w:rFonts w:ascii="Times New Roman" w:eastAsia="Calibri" w:hAnsi="Times New Roman" w:cs="Times New Roman"/>
                <w:lang w:val="sr-Cyrl-RS"/>
              </w:rPr>
            </w:pPr>
            <w:r w:rsidRPr="001364AF">
              <w:rPr>
                <w:rFonts w:ascii="Times New Roman" w:eastAsia="Calibri" w:hAnsi="Times New Roman" w:cs="Times New Roman"/>
                <w:lang w:val="sr-Cyrl-RS"/>
              </w:rPr>
              <w:t>Руководиоци разредног већа</w:t>
            </w:r>
          </w:p>
        </w:tc>
        <w:tc>
          <w:tcPr>
            <w:tcW w:w="2001" w:type="dxa"/>
          </w:tcPr>
          <w:p w:rsidR="00B6266F" w:rsidRPr="001364AF" w:rsidRDefault="00B6266F" w:rsidP="00760717">
            <w:pPr>
              <w:rPr>
                <w:rFonts w:ascii="Times New Roman" w:hAnsi="Times New Roman" w:cs="Times New Roman"/>
                <w:lang w:val="sr-Cyrl-CS"/>
              </w:rPr>
            </w:pPr>
            <w:r w:rsidRPr="001364AF">
              <w:rPr>
                <w:rFonts w:ascii="Times New Roman" w:hAnsi="Times New Roman" w:cs="Times New Roman"/>
                <w:lang w:val="sr-Cyrl-CS"/>
              </w:rPr>
              <w:t>Реализоване активности већа</w:t>
            </w:r>
          </w:p>
        </w:tc>
      </w:tr>
      <w:tr w:rsidR="00B6266F" w:rsidRPr="001364AF" w:rsidTr="00C14CA5">
        <w:tc>
          <w:tcPr>
            <w:tcW w:w="971" w:type="dxa"/>
            <w:shd w:val="clear" w:color="auto" w:fill="F2CDD1" w:themeFill="accent2" w:themeFillTint="33"/>
          </w:tcPr>
          <w:p w:rsidR="00B6266F" w:rsidRPr="001364AF" w:rsidRDefault="00B6266F" w:rsidP="00760717">
            <w:pPr>
              <w:jc w:val="center"/>
              <w:rPr>
                <w:rFonts w:ascii="Times New Roman" w:hAnsi="Times New Roman" w:cs="Times New Roman"/>
                <w:b/>
                <w:lang w:val="sr-Cyrl-RS"/>
              </w:rPr>
            </w:pPr>
            <w:r w:rsidRPr="001364AF">
              <w:rPr>
                <w:rFonts w:ascii="Times New Roman" w:hAnsi="Times New Roman" w:cs="Times New Roman"/>
                <w:b/>
                <w:lang w:val="sr-Cyrl-RS"/>
              </w:rPr>
              <w:t>11.</w:t>
            </w:r>
          </w:p>
        </w:tc>
        <w:tc>
          <w:tcPr>
            <w:tcW w:w="1837" w:type="dxa"/>
          </w:tcPr>
          <w:p w:rsidR="00B6266F" w:rsidRPr="001364AF" w:rsidRDefault="00B6266F" w:rsidP="00760717">
            <w:pPr>
              <w:rPr>
                <w:rFonts w:ascii="Times New Roman" w:hAnsi="Times New Roman" w:cs="Times New Roman"/>
                <w:lang w:val="sr-Cyrl-RS"/>
              </w:rPr>
            </w:pPr>
            <w:r w:rsidRPr="001364AF">
              <w:rPr>
                <w:rFonts w:ascii="Times New Roman" w:hAnsi="Times New Roman" w:cs="Times New Roman"/>
              </w:rPr>
              <w:t>Анализа реализације образовно- васпитних активности ученика</w:t>
            </w:r>
            <w:r w:rsidRPr="001364AF">
              <w:rPr>
                <w:rFonts w:ascii="Times New Roman" w:hAnsi="Times New Roman" w:cs="Times New Roman"/>
                <w:lang w:val="sr-Cyrl-RS"/>
              </w:rPr>
              <w:t xml:space="preserve"> по класификационим периодима</w:t>
            </w:r>
          </w:p>
          <w:p w:rsidR="00B6266F" w:rsidRPr="001364AF" w:rsidRDefault="00B6266F" w:rsidP="00760717">
            <w:pPr>
              <w:rPr>
                <w:rFonts w:ascii="Times New Roman" w:hAnsi="Times New Roman" w:cs="Times New Roman"/>
                <w:lang w:val="sr-Cyrl-RS"/>
              </w:rPr>
            </w:pPr>
            <w:r w:rsidRPr="001364AF">
              <w:rPr>
                <w:rFonts w:ascii="Times New Roman" w:hAnsi="Times New Roman" w:cs="Times New Roman"/>
              </w:rPr>
              <w:t>Анкете о професионалним интересовањима ученика VIII разреда</w:t>
            </w:r>
          </w:p>
          <w:p w:rsidR="001364AF" w:rsidRPr="001364AF" w:rsidRDefault="001364AF" w:rsidP="00760717">
            <w:pPr>
              <w:rPr>
                <w:rFonts w:ascii="Times New Roman" w:hAnsi="Times New Roman" w:cs="Times New Roman"/>
                <w:lang w:val="sr-Cyrl-RS"/>
              </w:rPr>
            </w:pPr>
            <w:r w:rsidRPr="001364AF">
              <w:rPr>
                <w:rFonts w:ascii="Times New Roman" w:hAnsi="Times New Roman" w:cs="Times New Roman"/>
              </w:rPr>
              <w:t>Сметње у учењу (однос према детету, образовни и васпитни захтеви)</w:t>
            </w:r>
          </w:p>
          <w:p w:rsidR="001364AF" w:rsidRPr="001364AF" w:rsidRDefault="001364AF" w:rsidP="00760717">
            <w:pPr>
              <w:rPr>
                <w:rFonts w:ascii="Times New Roman" w:hAnsi="Times New Roman" w:cs="Times New Roman"/>
                <w:lang w:val="sr-Cyrl-CS"/>
              </w:rPr>
            </w:pPr>
            <w:r w:rsidRPr="001364AF">
              <w:rPr>
                <w:rFonts w:ascii="Times New Roman" w:hAnsi="Times New Roman" w:cs="Times New Roman"/>
                <w:lang w:val="sr-Cyrl-CS"/>
              </w:rPr>
              <w:t>Активности везане за здравствену превенцију</w:t>
            </w:r>
          </w:p>
          <w:p w:rsidR="001364AF" w:rsidRPr="001364AF" w:rsidRDefault="001364AF" w:rsidP="00760717">
            <w:pPr>
              <w:rPr>
                <w:rFonts w:ascii="Times New Roman" w:hAnsi="Times New Roman" w:cs="Times New Roman"/>
                <w:lang w:val="sr-Cyrl-CS"/>
              </w:rPr>
            </w:pPr>
            <w:r w:rsidRPr="001364AF">
              <w:rPr>
                <w:rFonts w:ascii="Times New Roman" w:hAnsi="Times New Roman" w:cs="Times New Roman"/>
                <w:lang w:val="sr-Cyrl-CS"/>
              </w:rPr>
              <w:t>Активности везане за предавања од стране  полиције</w:t>
            </w:r>
          </w:p>
          <w:p w:rsidR="001364AF" w:rsidRDefault="001364AF" w:rsidP="001364AF">
            <w:pPr>
              <w:rPr>
                <w:rFonts w:ascii="Times New Roman" w:hAnsi="Times New Roman" w:cs="Times New Roman"/>
                <w:lang w:val="sr-Cyrl-CS"/>
              </w:rPr>
            </w:pPr>
          </w:p>
          <w:p w:rsidR="001364AF" w:rsidRDefault="001364AF" w:rsidP="001364AF">
            <w:pPr>
              <w:rPr>
                <w:rFonts w:ascii="Times New Roman" w:hAnsi="Times New Roman" w:cs="Times New Roman"/>
                <w:lang w:val="sr-Cyrl-CS"/>
              </w:rPr>
            </w:pPr>
          </w:p>
          <w:p w:rsidR="001364AF" w:rsidRPr="00B35F28" w:rsidRDefault="001364AF" w:rsidP="00B35F28">
            <w:pPr>
              <w:rPr>
                <w:rFonts w:ascii="Times New Roman" w:hAnsi="Times New Roman" w:cs="Times New Roman"/>
                <w:lang w:val="sr-Cyrl-CS"/>
              </w:rPr>
            </w:pPr>
            <w:r w:rsidRPr="001364AF">
              <w:rPr>
                <w:rFonts w:ascii="Times New Roman" w:hAnsi="Times New Roman" w:cs="Times New Roman"/>
                <w:lang w:val="sr-Cyrl-CS"/>
              </w:rPr>
              <w:t xml:space="preserve">Активности везане </w:t>
            </w:r>
            <w:r w:rsidR="00B35F28">
              <w:rPr>
                <w:rFonts w:ascii="Times New Roman" w:hAnsi="Times New Roman" w:cs="Times New Roman"/>
                <w:lang w:val="sr-Cyrl-CS"/>
              </w:rPr>
              <w:t xml:space="preserve">за укључивање школе у пројекте </w:t>
            </w:r>
          </w:p>
        </w:tc>
        <w:tc>
          <w:tcPr>
            <w:tcW w:w="1747" w:type="dxa"/>
          </w:tcPr>
          <w:p w:rsidR="00B6266F" w:rsidRPr="001364AF" w:rsidRDefault="00B6266F" w:rsidP="00760717">
            <w:pPr>
              <w:rPr>
                <w:rFonts w:ascii="Times New Roman" w:eastAsia="Calibri" w:hAnsi="Times New Roman" w:cs="Times New Roman"/>
                <w:lang w:val="sr-Cyrl-RS"/>
              </w:rPr>
            </w:pPr>
          </w:p>
        </w:tc>
        <w:tc>
          <w:tcPr>
            <w:tcW w:w="1512" w:type="dxa"/>
          </w:tcPr>
          <w:p w:rsidR="00B6266F" w:rsidRPr="001364AF" w:rsidRDefault="00B6266F" w:rsidP="00760717">
            <w:pPr>
              <w:rPr>
                <w:rFonts w:ascii="Times New Roman" w:eastAsia="Calibri" w:hAnsi="Times New Roman" w:cs="Times New Roman"/>
                <w:lang w:val="sr-Cyrl-RS"/>
              </w:rPr>
            </w:pPr>
            <w:r w:rsidRPr="001364AF">
              <w:rPr>
                <w:rFonts w:ascii="Times New Roman" w:eastAsia="Calibri" w:hAnsi="Times New Roman" w:cs="Times New Roman"/>
                <w:lang w:val="sr-Cyrl-RS"/>
              </w:rPr>
              <w:t>Током године</w:t>
            </w:r>
          </w:p>
        </w:tc>
        <w:tc>
          <w:tcPr>
            <w:tcW w:w="1554" w:type="dxa"/>
          </w:tcPr>
          <w:p w:rsidR="00B6266F" w:rsidRPr="001364AF" w:rsidRDefault="00B6266F" w:rsidP="00B6266F">
            <w:pPr>
              <w:rPr>
                <w:rFonts w:ascii="Times New Roman" w:hAnsi="Times New Roman" w:cs="Times New Roman"/>
              </w:rPr>
            </w:pPr>
            <w:r w:rsidRPr="001364AF">
              <w:rPr>
                <w:rFonts w:ascii="Times New Roman" w:hAnsi="Times New Roman" w:cs="Times New Roman"/>
              </w:rPr>
              <w:t>одељ. старешине, пред. наставници</w:t>
            </w:r>
          </w:p>
          <w:p w:rsidR="00B6266F" w:rsidRPr="001364AF" w:rsidRDefault="00B6266F" w:rsidP="00760717">
            <w:pPr>
              <w:rPr>
                <w:rFonts w:ascii="Times New Roman" w:eastAsia="Calibri" w:hAnsi="Times New Roman" w:cs="Times New Roman"/>
                <w:lang w:val="sr-Cyrl-RS"/>
              </w:rPr>
            </w:pPr>
          </w:p>
          <w:p w:rsidR="00B6266F" w:rsidRPr="001364AF" w:rsidRDefault="00B6266F" w:rsidP="00B6266F">
            <w:pPr>
              <w:rPr>
                <w:rFonts w:ascii="Times New Roman" w:eastAsia="Calibri" w:hAnsi="Times New Roman" w:cs="Times New Roman"/>
                <w:lang w:val="sr-Cyrl-RS"/>
              </w:rPr>
            </w:pPr>
          </w:p>
          <w:p w:rsidR="00B6266F" w:rsidRPr="001364AF" w:rsidRDefault="00B6266F" w:rsidP="00B6266F">
            <w:pPr>
              <w:rPr>
                <w:rFonts w:ascii="Times New Roman" w:eastAsia="Calibri" w:hAnsi="Times New Roman" w:cs="Times New Roman"/>
                <w:lang w:val="sr-Cyrl-RS"/>
              </w:rPr>
            </w:pPr>
          </w:p>
          <w:p w:rsidR="00B6266F" w:rsidRPr="001364AF" w:rsidRDefault="00B6266F" w:rsidP="00B6266F">
            <w:pPr>
              <w:rPr>
                <w:rFonts w:ascii="Times New Roman" w:eastAsia="Calibri" w:hAnsi="Times New Roman" w:cs="Times New Roman"/>
                <w:lang w:val="sr-Cyrl-RS"/>
              </w:rPr>
            </w:pPr>
          </w:p>
          <w:p w:rsidR="00B6266F" w:rsidRPr="001364AF" w:rsidRDefault="00B6266F" w:rsidP="00B6266F">
            <w:pPr>
              <w:rPr>
                <w:rFonts w:ascii="Times New Roman" w:eastAsia="Calibri" w:hAnsi="Times New Roman" w:cs="Times New Roman"/>
                <w:lang w:val="sr-Cyrl-RS"/>
              </w:rPr>
            </w:pPr>
          </w:p>
          <w:p w:rsidR="001364AF" w:rsidRPr="001364AF" w:rsidRDefault="00B6266F" w:rsidP="00B6266F">
            <w:pPr>
              <w:rPr>
                <w:rFonts w:ascii="Times New Roman" w:eastAsia="Calibri" w:hAnsi="Times New Roman" w:cs="Times New Roman"/>
                <w:lang w:val="sr-Cyrl-RS"/>
              </w:rPr>
            </w:pPr>
            <w:r w:rsidRPr="001364AF">
              <w:rPr>
                <w:rFonts w:ascii="Times New Roman" w:eastAsia="Calibri" w:hAnsi="Times New Roman" w:cs="Times New Roman"/>
                <w:lang w:val="sr-Cyrl-RS"/>
              </w:rPr>
              <w:t>ПП служба</w:t>
            </w:r>
          </w:p>
          <w:p w:rsidR="001364AF" w:rsidRPr="001364AF" w:rsidRDefault="001364AF" w:rsidP="001364AF">
            <w:pPr>
              <w:rPr>
                <w:rFonts w:ascii="Times New Roman" w:eastAsia="Calibri" w:hAnsi="Times New Roman" w:cs="Times New Roman"/>
                <w:lang w:val="sr-Cyrl-RS"/>
              </w:rPr>
            </w:pPr>
          </w:p>
          <w:p w:rsidR="001364AF" w:rsidRPr="001364AF" w:rsidRDefault="001364AF" w:rsidP="001364AF">
            <w:pPr>
              <w:rPr>
                <w:rFonts w:ascii="Times New Roman" w:eastAsia="Calibri" w:hAnsi="Times New Roman" w:cs="Times New Roman"/>
                <w:lang w:val="sr-Cyrl-RS"/>
              </w:rPr>
            </w:pPr>
          </w:p>
          <w:p w:rsidR="001364AF" w:rsidRPr="001364AF" w:rsidRDefault="001364AF" w:rsidP="001364AF">
            <w:pPr>
              <w:rPr>
                <w:rFonts w:ascii="Times New Roman" w:eastAsia="Calibri" w:hAnsi="Times New Roman" w:cs="Times New Roman"/>
                <w:lang w:val="sr-Cyrl-RS"/>
              </w:rPr>
            </w:pPr>
          </w:p>
          <w:p w:rsidR="001364AF" w:rsidRPr="001364AF" w:rsidRDefault="001364AF" w:rsidP="001364AF">
            <w:pPr>
              <w:rPr>
                <w:rFonts w:ascii="Times New Roman" w:eastAsia="Calibri" w:hAnsi="Times New Roman" w:cs="Times New Roman"/>
                <w:lang w:val="sr-Cyrl-RS"/>
              </w:rPr>
            </w:pPr>
          </w:p>
          <w:p w:rsidR="001364AF" w:rsidRPr="001364AF" w:rsidRDefault="001364AF" w:rsidP="001364AF">
            <w:pPr>
              <w:rPr>
                <w:rFonts w:ascii="Times New Roman" w:eastAsia="Calibri" w:hAnsi="Times New Roman" w:cs="Times New Roman"/>
                <w:lang w:val="sr-Cyrl-RS"/>
              </w:rPr>
            </w:pPr>
          </w:p>
          <w:p w:rsidR="001364AF" w:rsidRPr="001364AF" w:rsidRDefault="001364AF" w:rsidP="001364AF">
            <w:pPr>
              <w:rPr>
                <w:rFonts w:ascii="Times New Roman" w:eastAsia="Calibri" w:hAnsi="Times New Roman" w:cs="Times New Roman"/>
                <w:lang w:val="sr-Cyrl-RS"/>
              </w:rPr>
            </w:pPr>
          </w:p>
          <w:p w:rsidR="001364AF" w:rsidRPr="001364AF" w:rsidRDefault="001364AF" w:rsidP="001364AF">
            <w:pPr>
              <w:rPr>
                <w:rFonts w:ascii="Times New Roman" w:eastAsia="Calibri" w:hAnsi="Times New Roman" w:cs="Times New Roman"/>
                <w:lang w:val="sr-Cyrl-RS"/>
              </w:rPr>
            </w:pPr>
            <w:r w:rsidRPr="001364AF">
              <w:rPr>
                <w:rFonts w:ascii="Times New Roman" w:eastAsia="Calibri" w:hAnsi="Times New Roman" w:cs="Times New Roman"/>
                <w:lang w:val="sr-Cyrl-RS"/>
              </w:rPr>
              <w:t>ПП служба</w:t>
            </w:r>
          </w:p>
          <w:p w:rsidR="001364AF" w:rsidRPr="001364AF" w:rsidRDefault="001364AF" w:rsidP="001364AF">
            <w:pPr>
              <w:rPr>
                <w:rFonts w:ascii="Times New Roman" w:eastAsia="Calibri" w:hAnsi="Times New Roman" w:cs="Times New Roman"/>
                <w:lang w:val="sr-Cyrl-RS"/>
              </w:rPr>
            </w:pPr>
          </w:p>
          <w:p w:rsidR="001364AF" w:rsidRPr="001364AF" w:rsidRDefault="001364AF" w:rsidP="001364AF">
            <w:pPr>
              <w:rPr>
                <w:rFonts w:ascii="Times New Roman" w:eastAsia="Calibri" w:hAnsi="Times New Roman" w:cs="Times New Roman"/>
                <w:lang w:val="sr-Cyrl-RS"/>
              </w:rPr>
            </w:pPr>
          </w:p>
          <w:p w:rsidR="001364AF" w:rsidRPr="001364AF" w:rsidRDefault="001364AF" w:rsidP="001364AF">
            <w:pPr>
              <w:rPr>
                <w:rFonts w:ascii="Times New Roman" w:eastAsia="Calibri" w:hAnsi="Times New Roman" w:cs="Times New Roman"/>
                <w:lang w:val="sr-Cyrl-RS"/>
              </w:rPr>
            </w:pPr>
          </w:p>
          <w:p w:rsidR="001364AF" w:rsidRPr="001364AF" w:rsidRDefault="001364AF" w:rsidP="001364AF">
            <w:pPr>
              <w:rPr>
                <w:rFonts w:ascii="Times New Roman" w:eastAsia="Calibri" w:hAnsi="Times New Roman" w:cs="Times New Roman"/>
                <w:lang w:val="sr-Cyrl-RS"/>
              </w:rPr>
            </w:pPr>
          </w:p>
          <w:p w:rsidR="001364AF" w:rsidRPr="001364AF" w:rsidRDefault="001364AF" w:rsidP="001364AF">
            <w:pPr>
              <w:rPr>
                <w:rFonts w:ascii="Times New Roman" w:eastAsia="Calibri" w:hAnsi="Times New Roman" w:cs="Times New Roman"/>
                <w:lang w:val="sr-Cyrl-RS"/>
              </w:rPr>
            </w:pPr>
          </w:p>
          <w:p w:rsidR="00B6266F" w:rsidRPr="001364AF" w:rsidRDefault="001364AF" w:rsidP="001364AF">
            <w:pPr>
              <w:rPr>
                <w:rFonts w:ascii="Times New Roman" w:hAnsi="Times New Roman" w:cs="Times New Roman"/>
                <w:lang w:val="sr-Cyrl-CS"/>
              </w:rPr>
            </w:pPr>
            <w:r w:rsidRPr="001364AF">
              <w:rPr>
                <w:rFonts w:ascii="Times New Roman" w:hAnsi="Times New Roman" w:cs="Times New Roman"/>
                <w:lang w:val="sr-Cyrl-CS"/>
              </w:rPr>
              <w:t>Лекари Дома здравља, Одељенске старешине</w:t>
            </w:r>
          </w:p>
          <w:p w:rsidR="001364AF" w:rsidRPr="001364AF" w:rsidRDefault="001364AF" w:rsidP="001364AF">
            <w:pPr>
              <w:rPr>
                <w:rFonts w:ascii="Times New Roman" w:hAnsi="Times New Roman" w:cs="Times New Roman"/>
                <w:lang w:val="sr-Cyrl-CS"/>
              </w:rPr>
            </w:pPr>
            <w:r w:rsidRPr="001364AF">
              <w:rPr>
                <w:rFonts w:ascii="Times New Roman" w:hAnsi="Times New Roman" w:cs="Times New Roman"/>
                <w:lang w:val="sr-Cyrl-CS"/>
              </w:rPr>
              <w:t xml:space="preserve">Одељенске старешине, </w:t>
            </w:r>
          </w:p>
          <w:p w:rsidR="001364AF" w:rsidRPr="001364AF" w:rsidRDefault="001364AF" w:rsidP="001364AF">
            <w:pPr>
              <w:rPr>
                <w:rFonts w:ascii="Times New Roman" w:eastAsia="Calibri" w:hAnsi="Times New Roman" w:cs="Times New Roman"/>
                <w:lang w:val="sr-Cyrl-RS"/>
              </w:rPr>
            </w:pPr>
            <w:r w:rsidRPr="001364AF">
              <w:rPr>
                <w:rFonts w:ascii="Times New Roman" w:hAnsi="Times New Roman" w:cs="Times New Roman"/>
                <w:lang w:val="sr-Cyrl-CS"/>
              </w:rPr>
              <w:t>Полицијска станица Пећинци</w:t>
            </w:r>
          </w:p>
          <w:p w:rsidR="001364AF" w:rsidRPr="001364AF" w:rsidRDefault="001364AF" w:rsidP="001364AF">
            <w:pPr>
              <w:rPr>
                <w:rFonts w:ascii="Times New Roman" w:eastAsia="Calibri" w:hAnsi="Times New Roman" w:cs="Times New Roman"/>
                <w:lang w:val="sr-Cyrl-RS"/>
              </w:rPr>
            </w:pPr>
          </w:p>
          <w:p w:rsidR="001364AF" w:rsidRPr="001364AF" w:rsidRDefault="001364AF" w:rsidP="001364AF">
            <w:pPr>
              <w:jc w:val="center"/>
              <w:rPr>
                <w:rFonts w:ascii="Times New Roman" w:eastAsia="Calibri" w:hAnsi="Times New Roman" w:cs="Times New Roman"/>
                <w:lang w:val="sr-Cyrl-RS"/>
              </w:rPr>
            </w:pPr>
            <w:r w:rsidRPr="001364AF">
              <w:rPr>
                <w:rFonts w:ascii="Times New Roman" w:eastAsia="Calibri" w:hAnsi="Times New Roman" w:cs="Times New Roman"/>
                <w:lang w:val="sr-Cyrl-RS"/>
              </w:rPr>
              <w:t>Одељенске старешине</w:t>
            </w:r>
          </w:p>
        </w:tc>
        <w:tc>
          <w:tcPr>
            <w:tcW w:w="2001" w:type="dxa"/>
          </w:tcPr>
          <w:p w:rsidR="00B6266F" w:rsidRPr="001364AF" w:rsidRDefault="00B6266F" w:rsidP="00760717">
            <w:pPr>
              <w:rPr>
                <w:rFonts w:ascii="Times New Roman" w:hAnsi="Times New Roman" w:cs="Times New Roman"/>
                <w:lang w:val="sr-Cyrl-CS"/>
              </w:rPr>
            </w:pPr>
          </w:p>
        </w:tc>
      </w:tr>
      <w:tr w:rsidR="00B6266F" w:rsidRPr="001364AF" w:rsidTr="00C14CA5">
        <w:tc>
          <w:tcPr>
            <w:tcW w:w="971" w:type="dxa"/>
            <w:shd w:val="clear" w:color="auto" w:fill="F2CDD1" w:themeFill="accent2" w:themeFillTint="33"/>
          </w:tcPr>
          <w:p w:rsidR="00B6266F" w:rsidRPr="001364AF" w:rsidRDefault="00B6266F" w:rsidP="00760717">
            <w:pPr>
              <w:jc w:val="center"/>
              <w:rPr>
                <w:rFonts w:ascii="Times New Roman" w:hAnsi="Times New Roman" w:cs="Times New Roman"/>
                <w:b/>
                <w:lang w:val="sr-Cyrl-RS"/>
              </w:rPr>
            </w:pPr>
            <w:r w:rsidRPr="001364AF">
              <w:rPr>
                <w:rFonts w:ascii="Times New Roman" w:hAnsi="Times New Roman" w:cs="Times New Roman"/>
                <w:b/>
                <w:lang w:val="sr-Cyrl-RS"/>
              </w:rPr>
              <w:t>12.</w:t>
            </w:r>
          </w:p>
        </w:tc>
        <w:tc>
          <w:tcPr>
            <w:tcW w:w="1837" w:type="dxa"/>
          </w:tcPr>
          <w:p w:rsidR="00B6266F" w:rsidRPr="001364AF" w:rsidRDefault="00B6266F" w:rsidP="00760717">
            <w:pPr>
              <w:rPr>
                <w:rFonts w:ascii="Times New Roman" w:hAnsi="Times New Roman" w:cs="Times New Roman"/>
                <w:lang w:val="sr-Cyrl-CS"/>
              </w:rPr>
            </w:pPr>
            <w:r w:rsidRPr="001364AF">
              <w:rPr>
                <w:rFonts w:ascii="Times New Roman" w:hAnsi="Times New Roman" w:cs="Times New Roman"/>
                <w:lang w:val="sr-Cyrl-CS"/>
              </w:rPr>
              <w:t>Извештај о реализацији плана рада Стручног Већа предметне  наставе</w:t>
            </w:r>
          </w:p>
          <w:p w:rsidR="00B6266F" w:rsidRPr="001364AF" w:rsidRDefault="00B6266F" w:rsidP="00760717">
            <w:pPr>
              <w:rPr>
                <w:rFonts w:ascii="Times New Roman" w:hAnsi="Times New Roman" w:cs="Times New Roman"/>
              </w:rPr>
            </w:pPr>
            <w:r w:rsidRPr="001364AF">
              <w:rPr>
                <w:rFonts w:ascii="Times New Roman" w:hAnsi="Times New Roman" w:cs="Times New Roman"/>
                <w:lang w:val="sr-Cyrl-CS"/>
              </w:rPr>
              <w:t>Учешће у изради Школског програма за наредну школску годину</w:t>
            </w:r>
          </w:p>
        </w:tc>
        <w:tc>
          <w:tcPr>
            <w:tcW w:w="1747" w:type="dxa"/>
          </w:tcPr>
          <w:p w:rsidR="00B6266F" w:rsidRPr="001364AF" w:rsidRDefault="00B6266F" w:rsidP="00760717">
            <w:pPr>
              <w:rPr>
                <w:rFonts w:ascii="Times New Roman" w:eastAsia="Calibri" w:hAnsi="Times New Roman" w:cs="Times New Roman"/>
                <w:lang w:val="sr-Cyrl-RS"/>
              </w:rPr>
            </w:pPr>
          </w:p>
        </w:tc>
        <w:tc>
          <w:tcPr>
            <w:tcW w:w="1512" w:type="dxa"/>
          </w:tcPr>
          <w:p w:rsidR="00B6266F" w:rsidRPr="001364AF" w:rsidRDefault="00521DE3" w:rsidP="00760717">
            <w:pPr>
              <w:rPr>
                <w:rFonts w:ascii="Times New Roman" w:eastAsia="Calibri" w:hAnsi="Times New Roman" w:cs="Times New Roman"/>
                <w:lang w:val="sr-Cyrl-RS"/>
              </w:rPr>
            </w:pPr>
            <w:r>
              <w:rPr>
                <w:rFonts w:ascii="Times New Roman" w:eastAsia="Calibri" w:hAnsi="Times New Roman" w:cs="Times New Roman"/>
                <w:lang w:val="sr-Cyrl-RS"/>
              </w:rPr>
              <w:t>Јун 2022</w:t>
            </w:r>
            <w:r w:rsidR="00B6266F" w:rsidRPr="001364AF">
              <w:rPr>
                <w:rFonts w:ascii="Times New Roman" w:eastAsia="Calibri" w:hAnsi="Times New Roman" w:cs="Times New Roman"/>
                <w:lang w:val="sr-Cyrl-RS"/>
              </w:rPr>
              <w:t>.</w:t>
            </w:r>
          </w:p>
        </w:tc>
        <w:tc>
          <w:tcPr>
            <w:tcW w:w="1554" w:type="dxa"/>
          </w:tcPr>
          <w:p w:rsidR="00B6266F" w:rsidRPr="001364AF" w:rsidRDefault="00B6266F" w:rsidP="00B6266F">
            <w:pPr>
              <w:rPr>
                <w:rFonts w:ascii="Times New Roman" w:hAnsi="Times New Roman" w:cs="Times New Roman"/>
                <w:lang w:val="sr-Cyrl-CS"/>
              </w:rPr>
            </w:pPr>
            <w:r w:rsidRPr="001364AF">
              <w:rPr>
                <w:rFonts w:ascii="Times New Roman" w:hAnsi="Times New Roman" w:cs="Times New Roman"/>
                <w:lang w:val="sr-Cyrl-CS"/>
              </w:rPr>
              <w:t>Предметни наставници, руководилац већа</w:t>
            </w:r>
          </w:p>
          <w:p w:rsidR="00B6266F" w:rsidRPr="001364AF" w:rsidRDefault="00B6266F" w:rsidP="00B6266F">
            <w:pPr>
              <w:rPr>
                <w:rFonts w:ascii="Times New Roman" w:hAnsi="Times New Roman" w:cs="Times New Roman"/>
                <w:lang w:val="sr-Cyrl-CS"/>
              </w:rPr>
            </w:pPr>
          </w:p>
          <w:p w:rsidR="00B6266F" w:rsidRPr="001364AF" w:rsidRDefault="00B6266F" w:rsidP="00B6266F">
            <w:pPr>
              <w:rPr>
                <w:rFonts w:ascii="Times New Roman" w:hAnsi="Times New Roman" w:cs="Times New Roman"/>
                <w:lang w:val="sr-Cyrl-RS"/>
              </w:rPr>
            </w:pPr>
            <w:r w:rsidRPr="001364AF">
              <w:rPr>
                <w:rFonts w:ascii="Times New Roman" w:hAnsi="Times New Roman" w:cs="Times New Roman"/>
                <w:lang w:val="sr-Cyrl-CS"/>
              </w:rPr>
              <w:t>Предметни наставници, руководиоци већа предметне</w:t>
            </w:r>
            <w:r w:rsidR="00B35F28">
              <w:rPr>
                <w:rFonts w:ascii="Times New Roman" w:hAnsi="Times New Roman" w:cs="Times New Roman"/>
                <w:lang w:val="sr-Cyrl-CS"/>
              </w:rPr>
              <w:t xml:space="preserve"> </w:t>
            </w:r>
            <w:r w:rsidRPr="001364AF">
              <w:rPr>
                <w:rFonts w:ascii="Times New Roman" w:hAnsi="Times New Roman" w:cs="Times New Roman"/>
                <w:lang w:val="sr-Cyrl-CS"/>
              </w:rPr>
              <w:t>наставе</w:t>
            </w:r>
          </w:p>
        </w:tc>
        <w:tc>
          <w:tcPr>
            <w:tcW w:w="2001" w:type="dxa"/>
          </w:tcPr>
          <w:p w:rsidR="00B6266F" w:rsidRPr="001364AF" w:rsidRDefault="00B6266F" w:rsidP="00760717">
            <w:pPr>
              <w:rPr>
                <w:rFonts w:ascii="Times New Roman" w:hAnsi="Times New Roman" w:cs="Times New Roman"/>
                <w:lang w:val="sr-Cyrl-CS"/>
              </w:rPr>
            </w:pPr>
            <w:r w:rsidRPr="001364AF">
              <w:rPr>
                <w:rFonts w:ascii="Times New Roman" w:hAnsi="Times New Roman" w:cs="Times New Roman"/>
                <w:lang w:val="sr-Cyrl-CS"/>
              </w:rPr>
              <w:t>Реализоване активности већа</w:t>
            </w:r>
          </w:p>
        </w:tc>
      </w:tr>
      <w:tr w:rsidR="00B6266F" w:rsidRPr="001364AF" w:rsidTr="00C14CA5">
        <w:tc>
          <w:tcPr>
            <w:tcW w:w="971" w:type="dxa"/>
            <w:shd w:val="clear" w:color="auto" w:fill="F2CDD1" w:themeFill="accent2" w:themeFillTint="33"/>
          </w:tcPr>
          <w:p w:rsidR="00B6266F" w:rsidRPr="001364AF" w:rsidRDefault="00B6266F" w:rsidP="00760717">
            <w:pPr>
              <w:jc w:val="center"/>
              <w:rPr>
                <w:rFonts w:ascii="Times New Roman" w:hAnsi="Times New Roman" w:cs="Times New Roman"/>
                <w:b/>
                <w:lang w:val="sr-Cyrl-RS"/>
              </w:rPr>
            </w:pPr>
            <w:r w:rsidRPr="001364AF">
              <w:rPr>
                <w:rFonts w:ascii="Times New Roman" w:hAnsi="Times New Roman" w:cs="Times New Roman"/>
                <w:b/>
                <w:lang w:val="sr-Cyrl-RS"/>
              </w:rPr>
              <w:t>13.</w:t>
            </w:r>
          </w:p>
        </w:tc>
        <w:tc>
          <w:tcPr>
            <w:tcW w:w="1837" w:type="dxa"/>
          </w:tcPr>
          <w:p w:rsidR="00B6266F" w:rsidRPr="001364AF" w:rsidRDefault="00B6266F" w:rsidP="00760717">
            <w:pPr>
              <w:rPr>
                <w:rFonts w:ascii="Times New Roman" w:hAnsi="Times New Roman" w:cs="Times New Roman"/>
                <w:lang w:val="sr-Cyrl-CS"/>
              </w:rPr>
            </w:pPr>
            <w:r w:rsidRPr="001364AF">
              <w:rPr>
                <w:rFonts w:ascii="Times New Roman" w:hAnsi="Times New Roman" w:cs="Times New Roman"/>
                <w:lang w:val="sr-Cyrl-CS"/>
              </w:rPr>
              <w:t xml:space="preserve">Извештај о раду Стручног Већа </w:t>
            </w:r>
            <w:r w:rsidR="00B35F28">
              <w:rPr>
                <w:rFonts w:ascii="Times New Roman" w:hAnsi="Times New Roman" w:cs="Times New Roman"/>
                <w:lang w:val="sr-Cyrl-CS"/>
              </w:rPr>
              <w:t>разредне наставе (</w:t>
            </w:r>
            <w:r w:rsidRPr="001364AF">
              <w:rPr>
                <w:rFonts w:ascii="Times New Roman" w:hAnsi="Times New Roman" w:cs="Times New Roman"/>
                <w:lang w:val="sr-Cyrl-CS"/>
              </w:rPr>
              <w:t>полугодишњи и годишњи)</w:t>
            </w:r>
          </w:p>
        </w:tc>
        <w:tc>
          <w:tcPr>
            <w:tcW w:w="1747" w:type="dxa"/>
          </w:tcPr>
          <w:p w:rsidR="00B6266F" w:rsidRPr="001364AF" w:rsidRDefault="00B6266F" w:rsidP="00760717">
            <w:pPr>
              <w:rPr>
                <w:rFonts w:ascii="Times New Roman" w:eastAsia="Calibri" w:hAnsi="Times New Roman" w:cs="Times New Roman"/>
                <w:lang w:val="sr-Cyrl-RS"/>
              </w:rPr>
            </w:pPr>
          </w:p>
        </w:tc>
        <w:tc>
          <w:tcPr>
            <w:tcW w:w="1512" w:type="dxa"/>
          </w:tcPr>
          <w:p w:rsidR="00B6266F" w:rsidRPr="001364AF" w:rsidRDefault="00521DE3" w:rsidP="00760717">
            <w:pPr>
              <w:rPr>
                <w:rFonts w:ascii="Times New Roman" w:eastAsia="Calibri" w:hAnsi="Times New Roman" w:cs="Times New Roman"/>
                <w:lang w:val="sr-Cyrl-RS"/>
              </w:rPr>
            </w:pPr>
            <w:r>
              <w:rPr>
                <w:rFonts w:ascii="Times New Roman" w:eastAsia="Calibri" w:hAnsi="Times New Roman" w:cs="Times New Roman"/>
                <w:lang w:val="sr-Cyrl-RS"/>
              </w:rPr>
              <w:t>Децембар 2021, јун 2022</w:t>
            </w:r>
            <w:r w:rsidR="001364AF" w:rsidRPr="001364AF">
              <w:rPr>
                <w:rFonts w:ascii="Times New Roman" w:eastAsia="Calibri" w:hAnsi="Times New Roman" w:cs="Times New Roman"/>
                <w:lang w:val="sr-Cyrl-RS"/>
              </w:rPr>
              <w:t>./август</w:t>
            </w:r>
          </w:p>
        </w:tc>
        <w:tc>
          <w:tcPr>
            <w:tcW w:w="1554" w:type="dxa"/>
          </w:tcPr>
          <w:p w:rsidR="00B6266F" w:rsidRPr="001364AF" w:rsidRDefault="00B6266F" w:rsidP="00B6266F">
            <w:pPr>
              <w:rPr>
                <w:rFonts w:ascii="Times New Roman" w:hAnsi="Times New Roman" w:cs="Times New Roman"/>
                <w:lang w:val="sr-Cyrl-CS"/>
              </w:rPr>
            </w:pPr>
            <w:r w:rsidRPr="001364AF">
              <w:rPr>
                <w:rFonts w:ascii="Times New Roman" w:hAnsi="Times New Roman" w:cs="Times New Roman"/>
                <w:lang w:val="sr-Cyrl-CS"/>
              </w:rPr>
              <w:t>Руководилац стручног већа</w:t>
            </w:r>
          </w:p>
        </w:tc>
        <w:tc>
          <w:tcPr>
            <w:tcW w:w="2001" w:type="dxa"/>
          </w:tcPr>
          <w:p w:rsidR="00B6266F" w:rsidRPr="001364AF" w:rsidRDefault="00B6266F" w:rsidP="00760717">
            <w:pPr>
              <w:rPr>
                <w:rFonts w:ascii="Times New Roman" w:hAnsi="Times New Roman" w:cs="Times New Roman"/>
                <w:lang w:val="sr-Cyrl-CS"/>
              </w:rPr>
            </w:pPr>
            <w:r w:rsidRPr="001364AF">
              <w:rPr>
                <w:rFonts w:ascii="Times New Roman" w:hAnsi="Times New Roman" w:cs="Times New Roman"/>
                <w:lang w:val="sr-Cyrl-CS"/>
              </w:rPr>
              <w:t>Реализоване активности већа</w:t>
            </w:r>
          </w:p>
        </w:tc>
      </w:tr>
    </w:tbl>
    <w:p w:rsidR="00AC7EAD" w:rsidRPr="003515F0" w:rsidRDefault="00AC7EAD" w:rsidP="003515F0">
      <w:pPr>
        <w:spacing w:after="0" w:line="0" w:lineRule="atLeast"/>
        <w:rPr>
          <w:rFonts w:ascii="Times New Roman" w:eastAsia="Times New Roman" w:hAnsi="Times New Roman" w:cs="Times New Roman"/>
          <w:b/>
          <w:color w:val="7030A0"/>
          <w:sz w:val="24"/>
          <w:szCs w:val="24"/>
          <w:lang w:val="sr-Cyrl-RS"/>
        </w:rPr>
      </w:pPr>
    </w:p>
    <w:p w:rsidR="001364AF" w:rsidRDefault="001364AF" w:rsidP="00DB2182">
      <w:pPr>
        <w:spacing w:after="0" w:line="0" w:lineRule="atLeast"/>
        <w:jc w:val="center"/>
        <w:rPr>
          <w:rFonts w:ascii="Times New Roman" w:eastAsia="Times New Roman" w:hAnsi="Times New Roman" w:cs="Times New Roman"/>
          <w:b/>
          <w:color w:val="7030A0"/>
          <w:sz w:val="24"/>
          <w:szCs w:val="24"/>
          <w:lang w:val="sr-Cyrl-CS"/>
        </w:rPr>
      </w:pPr>
    </w:p>
    <w:p w:rsidR="00DB2182" w:rsidRPr="00DB2182" w:rsidRDefault="00DB2182" w:rsidP="00DB2182">
      <w:pPr>
        <w:spacing w:after="0" w:line="0" w:lineRule="atLeast"/>
        <w:jc w:val="center"/>
        <w:rPr>
          <w:rFonts w:ascii="Times New Roman" w:eastAsia="Times New Roman" w:hAnsi="Times New Roman" w:cs="Times New Roman"/>
          <w:b/>
          <w:color w:val="7030A0"/>
          <w:sz w:val="24"/>
          <w:szCs w:val="24"/>
        </w:rPr>
      </w:pPr>
      <w:r w:rsidRPr="00DB2182">
        <w:rPr>
          <w:rFonts w:ascii="Times New Roman" w:eastAsia="Times New Roman" w:hAnsi="Times New Roman" w:cs="Times New Roman"/>
          <w:b/>
          <w:color w:val="7030A0"/>
          <w:sz w:val="24"/>
          <w:szCs w:val="24"/>
          <w:lang w:val="sr-Cyrl-CS"/>
        </w:rPr>
        <w:t xml:space="preserve">5.4.3. </w:t>
      </w:r>
      <w:r w:rsidRPr="00DB2182">
        <w:rPr>
          <w:rFonts w:ascii="Times New Roman" w:eastAsia="Times New Roman" w:hAnsi="Times New Roman" w:cs="Times New Roman"/>
          <w:b/>
          <w:color w:val="7030A0"/>
          <w:sz w:val="24"/>
          <w:szCs w:val="24"/>
        </w:rPr>
        <w:t>ПЛАН РАДА ВЕЋА ПРИРОДНО – МАТЕМАТИЧКЕ ГРУПЕ ПРЕДМЕТА</w:t>
      </w:r>
    </w:p>
    <w:p w:rsidR="00DB2182" w:rsidRPr="00DB2182" w:rsidRDefault="00DB2182" w:rsidP="00DB2182">
      <w:pPr>
        <w:spacing w:after="0" w:line="0" w:lineRule="atLeast"/>
        <w:jc w:val="center"/>
        <w:rPr>
          <w:rFonts w:ascii="Times New Roman" w:eastAsia="Times New Roman" w:hAnsi="Times New Roman" w:cs="Times New Roman"/>
          <w:b/>
          <w:color w:val="7030A0"/>
          <w:sz w:val="24"/>
          <w:szCs w:val="24"/>
        </w:rPr>
      </w:pPr>
    </w:p>
    <w:tbl>
      <w:tblPr>
        <w:tblStyle w:val="TableGrid"/>
        <w:tblW w:w="9622" w:type="dxa"/>
        <w:tblLayout w:type="fixed"/>
        <w:tblLook w:val="04A0" w:firstRow="1" w:lastRow="0" w:firstColumn="1" w:lastColumn="0" w:noHBand="0" w:noVBand="1"/>
      </w:tblPr>
      <w:tblGrid>
        <w:gridCol w:w="971"/>
        <w:gridCol w:w="1837"/>
        <w:gridCol w:w="1747"/>
        <w:gridCol w:w="1365"/>
        <w:gridCol w:w="1701"/>
        <w:gridCol w:w="2001"/>
      </w:tblGrid>
      <w:tr w:rsidR="00DB2182" w:rsidRPr="00651BED" w:rsidTr="00E933E2">
        <w:tc>
          <w:tcPr>
            <w:tcW w:w="971" w:type="dxa"/>
            <w:shd w:val="clear" w:color="auto" w:fill="F2CDD1" w:themeFill="accent2" w:themeFillTint="33"/>
          </w:tcPr>
          <w:p w:rsidR="00DB2182" w:rsidRPr="00651BED" w:rsidRDefault="00DB2182" w:rsidP="00DB2182">
            <w:pPr>
              <w:jc w:val="center"/>
              <w:rPr>
                <w:rFonts w:ascii="Times New Roman" w:hAnsi="Times New Roman" w:cs="Times New Roman"/>
                <w:b/>
              </w:rPr>
            </w:pPr>
            <w:r w:rsidRPr="00651BED">
              <w:rPr>
                <w:rFonts w:ascii="Times New Roman" w:hAnsi="Times New Roman" w:cs="Times New Roman"/>
                <w:b/>
              </w:rPr>
              <w:t>Редни број</w:t>
            </w:r>
          </w:p>
        </w:tc>
        <w:tc>
          <w:tcPr>
            <w:tcW w:w="1837" w:type="dxa"/>
            <w:shd w:val="clear" w:color="auto" w:fill="F2CDD1" w:themeFill="accent2" w:themeFillTint="33"/>
          </w:tcPr>
          <w:p w:rsidR="00DB2182" w:rsidRPr="00651BED" w:rsidRDefault="00651BED" w:rsidP="00DB2182">
            <w:pPr>
              <w:jc w:val="center"/>
              <w:rPr>
                <w:rFonts w:ascii="Times New Roman" w:hAnsi="Times New Roman" w:cs="Times New Roman"/>
                <w:b/>
                <w:lang w:val="sr-Cyrl-RS"/>
              </w:rPr>
            </w:pPr>
            <w:r>
              <w:rPr>
                <w:rFonts w:ascii="Times New Roman" w:hAnsi="Times New Roman" w:cs="Times New Roman"/>
                <w:b/>
                <w:lang w:val="sr-Cyrl-RS"/>
              </w:rPr>
              <w:t>Време реализације</w:t>
            </w:r>
          </w:p>
        </w:tc>
        <w:tc>
          <w:tcPr>
            <w:tcW w:w="1747" w:type="dxa"/>
            <w:shd w:val="clear" w:color="auto" w:fill="F2CDD1" w:themeFill="accent2" w:themeFillTint="33"/>
          </w:tcPr>
          <w:p w:rsidR="00DB2182" w:rsidRPr="00651BED" w:rsidRDefault="00651BED" w:rsidP="00DB2182">
            <w:pPr>
              <w:jc w:val="center"/>
              <w:rPr>
                <w:rFonts w:ascii="Times New Roman" w:hAnsi="Times New Roman" w:cs="Times New Roman"/>
                <w:b/>
                <w:lang w:val="sr-Cyrl-RS"/>
              </w:rPr>
            </w:pPr>
            <w:r>
              <w:rPr>
                <w:rFonts w:ascii="Times New Roman" w:hAnsi="Times New Roman" w:cs="Times New Roman"/>
                <w:b/>
                <w:lang w:val="sr-Cyrl-RS"/>
              </w:rPr>
              <w:t>Активност/теме</w:t>
            </w:r>
          </w:p>
        </w:tc>
        <w:tc>
          <w:tcPr>
            <w:tcW w:w="1365" w:type="dxa"/>
            <w:shd w:val="clear" w:color="auto" w:fill="F2CDD1" w:themeFill="accent2" w:themeFillTint="33"/>
          </w:tcPr>
          <w:p w:rsidR="00DB2182" w:rsidRPr="00651BED" w:rsidRDefault="00651BED" w:rsidP="00DB2182">
            <w:pPr>
              <w:jc w:val="center"/>
              <w:rPr>
                <w:rFonts w:ascii="Times New Roman" w:hAnsi="Times New Roman" w:cs="Times New Roman"/>
                <w:b/>
              </w:rPr>
            </w:pPr>
            <w:r>
              <w:rPr>
                <w:rFonts w:ascii="Times New Roman" w:hAnsi="Times New Roman" w:cs="Times New Roman"/>
                <w:b/>
                <w:lang w:val="sr-Cyrl-RS"/>
              </w:rPr>
              <w:t>Начин</w:t>
            </w:r>
            <w:r w:rsidR="00DB2182" w:rsidRPr="00651BED">
              <w:rPr>
                <w:rFonts w:ascii="Times New Roman" w:hAnsi="Times New Roman" w:cs="Times New Roman"/>
                <w:b/>
              </w:rPr>
              <w:t xml:space="preserve"> реализације</w:t>
            </w:r>
          </w:p>
        </w:tc>
        <w:tc>
          <w:tcPr>
            <w:tcW w:w="1701" w:type="dxa"/>
            <w:shd w:val="clear" w:color="auto" w:fill="F2CDD1" w:themeFill="accent2" w:themeFillTint="33"/>
          </w:tcPr>
          <w:p w:rsidR="00DB2182" w:rsidRPr="00651BED" w:rsidRDefault="00DB2182" w:rsidP="00DB2182">
            <w:pPr>
              <w:jc w:val="center"/>
              <w:rPr>
                <w:rFonts w:ascii="Times New Roman" w:hAnsi="Times New Roman" w:cs="Times New Roman"/>
                <w:b/>
              </w:rPr>
            </w:pPr>
            <w:r w:rsidRPr="00651BED">
              <w:rPr>
                <w:rFonts w:ascii="Times New Roman" w:hAnsi="Times New Roman" w:cs="Times New Roman"/>
                <w:b/>
              </w:rPr>
              <w:t>Реализатори/сарадници</w:t>
            </w:r>
          </w:p>
        </w:tc>
        <w:tc>
          <w:tcPr>
            <w:tcW w:w="2001" w:type="dxa"/>
            <w:shd w:val="clear" w:color="auto" w:fill="F2CDD1" w:themeFill="accent2" w:themeFillTint="33"/>
          </w:tcPr>
          <w:p w:rsidR="00DB2182" w:rsidRPr="00651BED" w:rsidRDefault="00DB2182" w:rsidP="00DB2182">
            <w:pPr>
              <w:jc w:val="center"/>
              <w:rPr>
                <w:rFonts w:ascii="Times New Roman" w:hAnsi="Times New Roman" w:cs="Times New Roman"/>
                <w:b/>
              </w:rPr>
            </w:pPr>
            <w:r w:rsidRPr="00651BED">
              <w:rPr>
                <w:rFonts w:ascii="Times New Roman" w:hAnsi="Times New Roman" w:cs="Times New Roman"/>
                <w:b/>
              </w:rPr>
              <w:t>Исходи</w:t>
            </w:r>
          </w:p>
        </w:tc>
      </w:tr>
      <w:tr w:rsidR="00651BED" w:rsidRPr="00651BED" w:rsidTr="00E933E2">
        <w:tc>
          <w:tcPr>
            <w:tcW w:w="971" w:type="dxa"/>
            <w:shd w:val="clear" w:color="auto" w:fill="F2CDD1" w:themeFill="accent2" w:themeFillTint="33"/>
          </w:tcPr>
          <w:p w:rsidR="00651BED" w:rsidRPr="00651BED" w:rsidRDefault="00651BED" w:rsidP="00651BED">
            <w:pPr>
              <w:jc w:val="center"/>
              <w:rPr>
                <w:rFonts w:ascii="Times New Roman" w:hAnsi="Times New Roman" w:cs="Times New Roman"/>
                <w:b/>
              </w:rPr>
            </w:pPr>
            <w:r w:rsidRPr="00651BED">
              <w:rPr>
                <w:rFonts w:ascii="Times New Roman" w:hAnsi="Times New Roman" w:cs="Times New Roman"/>
                <w:b/>
              </w:rPr>
              <w:t>1.</w:t>
            </w:r>
          </w:p>
        </w:tc>
        <w:tc>
          <w:tcPr>
            <w:tcW w:w="1837" w:type="dxa"/>
          </w:tcPr>
          <w:p w:rsidR="00651BED" w:rsidRPr="00651BED" w:rsidRDefault="00651BED" w:rsidP="00651BED">
            <w:pPr>
              <w:jc w:val="center"/>
              <w:rPr>
                <w:rFonts w:ascii="Times New Roman" w:hAnsi="Times New Roman" w:cs="Times New Roman"/>
                <w:b/>
              </w:rPr>
            </w:pPr>
            <w:r w:rsidRPr="00651BED">
              <w:rPr>
                <w:rFonts w:ascii="Times New Roman" w:hAnsi="Times New Roman" w:cs="Times New Roman"/>
                <w:b/>
              </w:rPr>
              <w:t>Септембар</w:t>
            </w:r>
          </w:p>
        </w:tc>
        <w:tc>
          <w:tcPr>
            <w:tcW w:w="1747" w:type="dxa"/>
          </w:tcPr>
          <w:p w:rsidR="00651BED" w:rsidRPr="00651BED" w:rsidRDefault="00651BED" w:rsidP="00651BED">
            <w:pPr>
              <w:rPr>
                <w:rFonts w:ascii="Times New Roman" w:hAnsi="Times New Roman" w:cs="Times New Roman"/>
              </w:rPr>
            </w:pPr>
            <w:r w:rsidRPr="00651BED">
              <w:rPr>
                <w:rFonts w:ascii="Times New Roman" w:hAnsi="Times New Roman" w:cs="Times New Roman"/>
              </w:rPr>
              <w:t>-Дон</w:t>
            </w:r>
            <w:r w:rsidR="00822D91">
              <w:rPr>
                <w:rFonts w:ascii="Times New Roman" w:hAnsi="Times New Roman" w:cs="Times New Roman"/>
              </w:rPr>
              <w:t>ошење плана рада за школску 20</w:t>
            </w:r>
            <w:r w:rsidR="00521DE3">
              <w:rPr>
                <w:rFonts w:ascii="Times New Roman" w:hAnsi="Times New Roman" w:cs="Times New Roman"/>
                <w:lang w:val="sr-Cyrl-RS"/>
              </w:rPr>
              <w:t>21</w:t>
            </w:r>
            <w:r w:rsidR="00822D91">
              <w:rPr>
                <w:rFonts w:ascii="Times New Roman" w:hAnsi="Times New Roman" w:cs="Times New Roman"/>
              </w:rPr>
              <w:t>/202</w:t>
            </w:r>
            <w:r w:rsidR="00521DE3">
              <w:rPr>
                <w:rFonts w:ascii="Times New Roman" w:hAnsi="Times New Roman" w:cs="Times New Roman"/>
                <w:lang w:val="sr-Cyrl-RS"/>
              </w:rPr>
              <w:t>2</w:t>
            </w:r>
            <w:r w:rsidRPr="00651BED">
              <w:rPr>
                <w:rFonts w:ascii="Times New Roman" w:hAnsi="Times New Roman" w:cs="Times New Roman"/>
              </w:rPr>
              <w:t xml:space="preserve"> год.</w:t>
            </w:r>
          </w:p>
          <w:p w:rsidR="00651BED" w:rsidRPr="00651BED" w:rsidRDefault="00651BED" w:rsidP="00651BED">
            <w:pPr>
              <w:rPr>
                <w:rFonts w:ascii="Times New Roman" w:hAnsi="Times New Roman" w:cs="Times New Roman"/>
              </w:rPr>
            </w:pPr>
            <w:r w:rsidRPr="00651BED">
              <w:rPr>
                <w:rFonts w:ascii="Times New Roman" w:hAnsi="Times New Roman" w:cs="Times New Roman"/>
              </w:rPr>
              <w:t>-Договор о уџбеницима, приручницима, литератури, сређивању средстава неопходних за извођење наставе.</w:t>
            </w:r>
          </w:p>
          <w:p w:rsidR="00651BED" w:rsidRPr="00651BED" w:rsidRDefault="00651BED" w:rsidP="00651BED">
            <w:pPr>
              <w:rPr>
                <w:rFonts w:ascii="Times New Roman" w:hAnsi="Times New Roman" w:cs="Times New Roman"/>
              </w:rPr>
            </w:pPr>
            <w:r w:rsidRPr="00651BED">
              <w:rPr>
                <w:rFonts w:ascii="Times New Roman" w:hAnsi="Times New Roman" w:cs="Times New Roman"/>
              </w:rPr>
              <w:t>Организовање рада секција, допунске и додатне наставе (планови). Припремање и подела ритма писмених задатака.</w:t>
            </w:r>
          </w:p>
          <w:p w:rsidR="00651BED" w:rsidRPr="00651BED" w:rsidRDefault="00651BED" w:rsidP="00651BED">
            <w:pPr>
              <w:rPr>
                <w:rFonts w:ascii="Times New Roman" w:hAnsi="Times New Roman" w:cs="Times New Roman"/>
              </w:rPr>
            </w:pPr>
            <w:r w:rsidRPr="00651BED">
              <w:rPr>
                <w:rFonts w:ascii="Times New Roman" w:hAnsi="Times New Roman" w:cs="Times New Roman"/>
              </w:rPr>
              <w:t>-Припрема Дана школе.</w:t>
            </w:r>
          </w:p>
        </w:tc>
        <w:tc>
          <w:tcPr>
            <w:tcW w:w="1365" w:type="dxa"/>
          </w:tcPr>
          <w:p w:rsidR="00651BED" w:rsidRPr="00651BED" w:rsidRDefault="00651BED" w:rsidP="00651BED">
            <w:pPr>
              <w:rPr>
                <w:rFonts w:ascii="Times New Roman" w:hAnsi="Times New Roman" w:cs="Times New Roman"/>
              </w:rPr>
            </w:pPr>
            <w:r w:rsidRPr="00651BED">
              <w:rPr>
                <w:rFonts w:ascii="Times New Roman" w:hAnsi="Times New Roman" w:cs="Times New Roman"/>
              </w:rPr>
              <w:t>-усмени договор</w:t>
            </w:r>
          </w:p>
          <w:p w:rsidR="00651BED" w:rsidRPr="00651BED" w:rsidRDefault="00651BED" w:rsidP="00651BED">
            <w:pPr>
              <w:rPr>
                <w:rFonts w:ascii="Times New Roman" w:hAnsi="Times New Roman" w:cs="Times New Roman"/>
              </w:rPr>
            </w:pPr>
            <w:r w:rsidRPr="00651BED">
              <w:rPr>
                <w:rFonts w:ascii="Times New Roman" w:hAnsi="Times New Roman" w:cs="Times New Roman"/>
              </w:rPr>
              <w:t>-састанак чланова већа и писање извештаја по обрасцу</w:t>
            </w:r>
          </w:p>
        </w:tc>
        <w:tc>
          <w:tcPr>
            <w:tcW w:w="1701" w:type="dxa"/>
          </w:tcPr>
          <w:p w:rsidR="00651BED" w:rsidRPr="00651BED" w:rsidRDefault="00651BED" w:rsidP="00651BED">
            <w:pPr>
              <w:rPr>
                <w:rFonts w:ascii="Times New Roman" w:hAnsi="Times New Roman" w:cs="Times New Roman"/>
              </w:rPr>
            </w:pPr>
            <w:r w:rsidRPr="00651BED">
              <w:rPr>
                <w:rFonts w:ascii="Times New Roman" w:hAnsi="Times New Roman" w:cs="Times New Roman"/>
              </w:rPr>
              <w:t>-Стручно веће природних наука</w:t>
            </w:r>
          </w:p>
          <w:p w:rsidR="00651BED" w:rsidRPr="00651BED" w:rsidRDefault="00651BED" w:rsidP="00651BED">
            <w:pPr>
              <w:rPr>
                <w:rFonts w:ascii="Times New Roman" w:hAnsi="Times New Roman" w:cs="Times New Roman"/>
              </w:rPr>
            </w:pPr>
            <w:r w:rsidRPr="00651BED">
              <w:rPr>
                <w:rFonts w:ascii="Times New Roman" w:hAnsi="Times New Roman" w:cs="Times New Roman"/>
              </w:rPr>
              <w:t>-предметни наставници</w:t>
            </w:r>
          </w:p>
        </w:tc>
        <w:tc>
          <w:tcPr>
            <w:tcW w:w="2001" w:type="dxa"/>
          </w:tcPr>
          <w:p w:rsidR="00651BED" w:rsidRPr="00651BED" w:rsidRDefault="00651BED" w:rsidP="00651BED">
            <w:pPr>
              <w:rPr>
                <w:rFonts w:ascii="Times New Roman" w:hAnsi="Times New Roman" w:cs="Times New Roman"/>
                <w:lang w:val="sr-Cyrl-RS"/>
              </w:rPr>
            </w:pPr>
            <w:r>
              <w:rPr>
                <w:rFonts w:ascii="Times New Roman" w:hAnsi="Times New Roman" w:cs="Times New Roman"/>
                <w:lang w:val="sr-Cyrl-RS"/>
              </w:rPr>
              <w:t>Реализоване активности Већа.</w:t>
            </w:r>
          </w:p>
        </w:tc>
      </w:tr>
      <w:tr w:rsidR="00651BED" w:rsidRPr="00651BED" w:rsidTr="00E933E2">
        <w:tc>
          <w:tcPr>
            <w:tcW w:w="971" w:type="dxa"/>
            <w:shd w:val="clear" w:color="auto" w:fill="F2CDD1" w:themeFill="accent2" w:themeFillTint="33"/>
          </w:tcPr>
          <w:p w:rsidR="00651BED" w:rsidRPr="00651BED" w:rsidRDefault="00651BED" w:rsidP="00651BED">
            <w:pPr>
              <w:jc w:val="center"/>
              <w:rPr>
                <w:rFonts w:ascii="Times New Roman" w:hAnsi="Times New Roman" w:cs="Times New Roman"/>
                <w:b/>
              </w:rPr>
            </w:pPr>
            <w:r w:rsidRPr="00651BED">
              <w:rPr>
                <w:rFonts w:ascii="Times New Roman" w:hAnsi="Times New Roman" w:cs="Times New Roman"/>
                <w:b/>
              </w:rPr>
              <w:t>2.</w:t>
            </w:r>
          </w:p>
        </w:tc>
        <w:tc>
          <w:tcPr>
            <w:tcW w:w="1837" w:type="dxa"/>
          </w:tcPr>
          <w:p w:rsidR="00651BED" w:rsidRPr="00651BED" w:rsidRDefault="00651BED" w:rsidP="00651BED">
            <w:pPr>
              <w:jc w:val="center"/>
              <w:rPr>
                <w:rFonts w:ascii="Times New Roman" w:hAnsi="Times New Roman" w:cs="Times New Roman"/>
                <w:b/>
              </w:rPr>
            </w:pPr>
            <w:r w:rsidRPr="00651BED">
              <w:rPr>
                <w:rFonts w:ascii="Times New Roman" w:hAnsi="Times New Roman" w:cs="Times New Roman"/>
                <w:b/>
              </w:rPr>
              <w:t>Октобар</w:t>
            </w:r>
          </w:p>
        </w:tc>
        <w:tc>
          <w:tcPr>
            <w:tcW w:w="1747" w:type="dxa"/>
          </w:tcPr>
          <w:p w:rsidR="00651BED" w:rsidRPr="00651BED" w:rsidRDefault="00651BED" w:rsidP="00651BED">
            <w:pPr>
              <w:rPr>
                <w:rFonts w:ascii="Times New Roman" w:hAnsi="Times New Roman" w:cs="Times New Roman"/>
              </w:rPr>
            </w:pPr>
            <w:r w:rsidRPr="00651BED">
              <w:rPr>
                <w:rFonts w:ascii="Times New Roman" w:hAnsi="Times New Roman" w:cs="Times New Roman"/>
              </w:rPr>
              <w:t>Организација Дечије недеље.</w:t>
            </w:r>
          </w:p>
          <w:p w:rsidR="00651BED" w:rsidRPr="00651BED" w:rsidRDefault="00651BED" w:rsidP="00651BED">
            <w:pPr>
              <w:rPr>
                <w:rFonts w:ascii="Times New Roman" w:hAnsi="Times New Roman" w:cs="Times New Roman"/>
              </w:rPr>
            </w:pPr>
            <w:r w:rsidRPr="00651BED">
              <w:rPr>
                <w:rFonts w:ascii="Times New Roman" w:hAnsi="Times New Roman" w:cs="Times New Roman"/>
              </w:rPr>
              <w:t>-Актуелности и корелација са другим већима.</w:t>
            </w:r>
          </w:p>
          <w:p w:rsidR="00651BED" w:rsidRPr="00651BED" w:rsidRDefault="00651BED" w:rsidP="00651BED">
            <w:pPr>
              <w:rPr>
                <w:rFonts w:ascii="Times New Roman" w:hAnsi="Times New Roman" w:cs="Times New Roman"/>
              </w:rPr>
            </w:pPr>
            <w:r w:rsidRPr="00651BED">
              <w:rPr>
                <w:rFonts w:ascii="Times New Roman" w:hAnsi="Times New Roman" w:cs="Times New Roman"/>
              </w:rPr>
              <w:t>-Посета сајму књига.</w:t>
            </w:r>
          </w:p>
          <w:p w:rsidR="00651BED" w:rsidRPr="00651BED" w:rsidRDefault="00651BED" w:rsidP="00651BED">
            <w:pPr>
              <w:rPr>
                <w:rFonts w:ascii="Times New Roman" w:hAnsi="Times New Roman" w:cs="Times New Roman"/>
              </w:rPr>
            </w:pPr>
            <w:r w:rsidRPr="00651BED">
              <w:rPr>
                <w:rFonts w:ascii="Times New Roman" w:hAnsi="Times New Roman" w:cs="Times New Roman"/>
              </w:rPr>
              <w:t>Уједначавање критеријума оцењивања, дискусија.</w:t>
            </w:r>
          </w:p>
          <w:p w:rsidR="00651BED" w:rsidRPr="00651BED" w:rsidRDefault="00651BED" w:rsidP="00651BED">
            <w:pPr>
              <w:rPr>
                <w:rFonts w:ascii="Times New Roman" w:hAnsi="Times New Roman" w:cs="Times New Roman"/>
              </w:rPr>
            </w:pPr>
            <w:r w:rsidRPr="00651BED">
              <w:rPr>
                <w:rFonts w:ascii="Times New Roman" w:hAnsi="Times New Roman" w:cs="Times New Roman"/>
              </w:rPr>
              <w:t>Обележавање Дана Штедње</w:t>
            </w:r>
          </w:p>
        </w:tc>
        <w:tc>
          <w:tcPr>
            <w:tcW w:w="1365" w:type="dxa"/>
          </w:tcPr>
          <w:p w:rsidR="00651BED" w:rsidRPr="00651BED" w:rsidRDefault="00651BED" w:rsidP="00651BED">
            <w:pPr>
              <w:rPr>
                <w:rFonts w:ascii="Times New Roman" w:hAnsi="Times New Roman" w:cs="Times New Roman"/>
              </w:rPr>
            </w:pPr>
            <w:r w:rsidRPr="00651BED">
              <w:rPr>
                <w:rFonts w:ascii="Times New Roman" w:hAnsi="Times New Roman" w:cs="Times New Roman"/>
              </w:rPr>
              <w:t>-усмени договор</w:t>
            </w:r>
          </w:p>
          <w:p w:rsidR="00651BED" w:rsidRPr="00651BED" w:rsidRDefault="00651BED" w:rsidP="00651BED">
            <w:pPr>
              <w:rPr>
                <w:rFonts w:ascii="Times New Roman" w:hAnsi="Times New Roman" w:cs="Times New Roman"/>
              </w:rPr>
            </w:pPr>
            <w:r w:rsidRPr="00651BED">
              <w:rPr>
                <w:rFonts w:ascii="Times New Roman" w:hAnsi="Times New Roman" w:cs="Times New Roman"/>
              </w:rPr>
              <w:t>-састанак чланова већа и писање извештаја по обрасцу</w:t>
            </w:r>
          </w:p>
        </w:tc>
        <w:tc>
          <w:tcPr>
            <w:tcW w:w="1701" w:type="dxa"/>
          </w:tcPr>
          <w:p w:rsidR="00651BED" w:rsidRPr="00651BED" w:rsidRDefault="00651BED" w:rsidP="00651BED">
            <w:pPr>
              <w:rPr>
                <w:rFonts w:ascii="Times New Roman" w:hAnsi="Times New Roman" w:cs="Times New Roman"/>
              </w:rPr>
            </w:pPr>
            <w:r w:rsidRPr="00651BED">
              <w:rPr>
                <w:rFonts w:ascii="Times New Roman" w:hAnsi="Times New Roman" w:cs="Times New Roman"/>
              </w:rPr>
              <w:t>-Стручно веће природних наука</w:t>
            </w:r>
          </w:p>
          <w:p w:rsidR="00651BED" w:rsidRPr="00651BED" w:rsidRDefault="00651BED" w:rsidP="00651BED">
            <w:pPr>
              <w:rPr>
                <w:rFonts w:ascii="Times New Roman" w:hAnsi="Times New Roman" w:cs="Times New Roman"/>
              </w:rPr>
            </w:pPr>
            <w:r w:rsidRPr="00651BED">
              <w:rPr>
                <w:rFonts w:ascii="Times New Roman" w:hAnsi="Times New Roman" w:cs="Times New Roman"/>
              </w:rPr>
              <w:t>-предметни наставници</w:t>
            </w:r>
          </w:p>
        </w:tc>
        <w:tc>
          <w:tcPr>
            <w:tcW w:w="2001" w:type="dxa"/>
          </w:tcPr>
          <w:p w:rsidR="00651BED" w:rsidRPr="00651BED" w:rsidRDefault="00651BED" w:rsidP="00651BED">
            <w:pPr>
              <w:rPr>
                <w:rFonts w:ascii="Times New Roman" w:hAnsi="Times New Roman" w:cs="Times New Roman"/>
                <w:lang w:val="sr-Cyrl-RS"/>
              </w:rPr>
            </w:pPr>
            <w:r>
              <w:rPr>
                <w:rFonts w:ascii="Times New Roman" w:hAnsi="Times New Roman" w:cs="Times New Roman"/>
                <w:lang w:val="sr-Cyrl-RS"/>
              </w:rPr>
              <w:t>Реализоване активности Већа.</w:t>
            </w:r>
          </w:p>
        </w:tc>
      </w:tr>
      <w:tr w:rsidR="00651BED" w:rsidRPr="00651BED" w:rsidTr="00E933E2">
        <w:tc>
          <w:tcPr>
            <w:tcW w:w="971" w:type="dxa"/>
            <w:shd w:val="clear" w:color="auto" w:fill="F2CDD1" w:themeFill="accent2" w:themeFillTint="33"/>
          </w:tcPr>
          <w:p w:rsidR="00651BED" w:rsidRPr="00651BED" w:rsidRDefault="00651BED" w:rsidP="00651BED">
            <w:pPr>
              <w:jc w:val="center"/>
              <w:rPr>
                <w:rFonts w:ascii="Times New Roman" w:hAnsi="Times New Roman" w:cs="Times New Roman"/>
                <w:b/>
              </w:rPr>
            </w:pPr>
            <w:r w:rsidRPr="00651BED">
              <w:rPr>
                <w:rFonts w:ascii="Times New Roman" w:hAnsi="Times New Roman" w:cs="Times New Roman"/>
                <w:b/>
              </w:rPr>
              <w:t>3.</w:t>
            </w:r>
          </w:p>
        </w:tc>
        <w:tc>
          <w:tcPr>
            <w:tcW w:w="1837" w:type="dxa"/>
          </w:tcPr>
          <w:p w:rsidR="00651BED" w:rsidRPr="00651BED" w:rsidRDefault="00651BED" w:rsidP="00651BED">
            <w:pPr>
              <w:jc w:val="center"/>
              <w:rPr>
                <w:rFonts w:ascii="Times New Roman" w:hAnsi="Times New Roman" w:cs="Times New Roman"/>
                <w:b/>
              </w:rPr>
            </w:pPr>
            <w:r w:rsidRPr="00651BED">
              <w:rPr>
                <w:rFonts w:ascii="Times New Roman" w:hAnsi="Times New Roman" w:cs="Times New Roman"/>
                <w:b/>
              </w:rPr>
              <w:t>Новембар</w:t>
            </w:r>
          </w:p>
        </w:tc>
        <w:tc>
          <w:tcPr>
            <w:tcW w:w="1747" w:type="dxa"/>
          </w:tcPr>
          <w:p w:rsidR="00651BED" w:rsidRPr="00651BED" w:rsidRDefault="00651BED" w:rsidP="00651BED">
            <w:pPr>
              <w:rPr>
                <w:rFonts w:ascii="Times New Roman" w:hAnsi="Times New Roman" w:cs="Times New Roman"/>
              </w:rPr>
            </w:pPr>
            <w:r w:rsidRPr="00651BED">
              <w:rPr>
                <w:rFonts w:ascii="Times New Roman" w:hAnsi="Times New Roman" w:cs="Times New Roman"/>
              </w:rPr>
              <w:t>-Анализа постигнутог успеха из предмета природних наука  на крају првог тромесечја.</w:t>
            </w:r>
          </w:p>
          <w:p w:rsidR="00651BED" w:rsidRPr="00651BED" w:rsidRDefault="00651BED" w:rsidP="00651BED">
            <w:pPr>
              <w:rPr>
                <w:rFonts w:ascii="Times New Roman" w:hAnsi="Times New Roman" w:cs="Times New Roman"/>
              </w:rPr>
            </w:pPr>
            <w:r w:rsidRPr="00651BED">
              <w:rPr>
                <w:rFonts w:ascii="Times New Roman" w:hAnsi="Times New Roman" w:cs="Times New Roman"/>
              </w:rPr>
              <w:t>-Мере за побољшање успеха ученика, дискусија.</w:t>
            </w:r>
          </w:p>
          <w:p w:rsidR="00651BED" w:rsidRPr="00651BED" w:rsidRDefault="00651BED" w:rsidP="00651BED">
            <w:pPr>
              <w:rPr>
                <w:rFonts w:ascii="Times New Roman" w:hAnsi="Times New Roman" w:cs="Times New Roman"/>
              </w:rPr>
            </w:pPr>
            <w:r w:rsidRPr="00651BED">
              <w:rPr>
                <w:rFonts w:ascii="Times New Roman" w:hAnsi="Times New Roman" w:cs="Times New Roman"/>
              </w:rPr>
              <w:t>-Припреме за такмичење и план припреме.</w:t>
            </w:r>
          </w:p>
          <w:p w:rsidR="00651BED" w:rsidRPr="00651BED" w:rsidRDefault="00651BED" w:rsidP="00651BED">
            <w:pPr>
              <w:rPr>
                <w:rFonts w:ascii="Times New Roman" w:hAnsi="Times New Roman" w:cs="Times New Roman"/>
              </w:rPr>
            </w:pPr>
            <w:r w:rsidRPr="00651BED">
              <w:rPr>
                <w:rFonts w:ascii="Times New Roman" w:hAnsi="Times New Roman" w:cs="Times New Roman"/>
              </w:rPr>
              <w:t>-Припреме за прославу Светог Саве.</w:t>
            </w:r>
          </w:p>
        </w:tc>
        <w:tc>
          <w:tcPr>
            <w:tcW w:w="1365" w:type="dxa"/>
          </w:tcPr>
          <w:p w:rsidR="00B35F28" w:rsidRDefault="00B35F28" w:rsidP="00651BED">
            <w:pPr>
              <w:rPr>
                <w:rFonts w:ascii="Times New Roman" w:hAnsi="Times New Roman" w:cs="Times New Roman"/>
                <w:lang w:val="sr-Cyrl-RS"/>
              </w:rPr>
            </w:pPr>
            <w:r w:rsidRPr="00651BED">
              <w:rPr>
                <w:rFonts w:ascii="Times New Roman" w:hAnsi="Times New Roman" w:cs="Times New Roman"/>
              </w:rPr>
              <w:t>У</w:t>
            </w:r>
            <w:r w:rsidR="00651BED" w:rsidRPr="00651BED">
              <w:rPr>
                <w:rFonts w:ascii="Times New Roman" w:hAnsi="Times New Roman" w:cs="Times New Roman"/>
              </w:rPr>
              <w:t>смени</w:t>
            </w:r>
            <w:r>
              <w:rPr>
                <w:rFonts w:ascii="Times New Roman" w:hAnsi="Times New Roman" w:cs="Times New Roman"/>
                <w:lang w:val="sr-Cyrl-RS"/>
              </w:rPr>
              <w:t xml:space="preserve"> </w:t>
            </w:r>
            <w:r>
              <w:rPr>
                <w:rFonts w:ascii="Times New Roman" w:hAnsi="Times New Roman" w:cs="Times New Roman"/>
              </w:rPr>
              <w:t>договор</w:t>
            </w:r>
          </w:p>
          <w:p w:rsidR="00651BED" w:rsidRPr="00651BED" w:rsidRDefault="00B35F28" w:rsidP="00651BED">
            <w:pPr>
              <w:rPr>
                <w:rFonts w:ascii="Times New Roman" w:hAnsi="Times New Roman" w:cs="Times New Roman"/>
              </w:rPr>
            </w:pPr>
            <w:r w:rsidRPr="00651BED">
              <w:rPr>
                <w:rFonts w:ascii="Times New Roman" w:hAnsi="Times New Roman" w:cs="Times New Roman"/>
              </w:rPr>
              <w:t>С</w:t>
            </w:r>
            <w:r w:rsidR="00651BED" w:rsidRPr="00651BED">
              <w:rPr>
                <w:rFonts w:ascii="Times New Roman" w:hAnsi="Times New Roman" w:cs="Times New Roman"/>
              </w:rPr>
              <w:t>астанак</w:t>
            </w:r>
            <w:r>
              <w:rPr>
                <w:rFonts w:ascii="Times New Roman" w:hAnsi="Times New Roman" w:cs="Times New Roman"/>
                <w:lang w:val="sr-Cyrl-RS"/>
              </w:rPr>
              <w:t xml:space="preserve"> </w:t>
            </w:r>
            <w:r w:rsidR="00651BED" w:rsidRPr="00651BED">
              <w:rPr>
                <w:rFonts w:ascii="Times New Roman" w:hAnsi="Times New Roman" w:cs="Times New Roman"/>
              </w:rPr>
              <w:t>чланова</w:t>
            </w:r>
            <w:r>
              <w:rPr>
                <w:rFonts w:ascii="Times New Roman" w:hAnsi="Times New Roman" w:cs="Times New Roman"/>
                <w:lang w:val="sr-Cyrl-RS"/>
              </w:rPr>
              <w:t xml:space="preserve"> </w:t>
            </w:r>
            <w:r w:rsidR="00651BED" w:rsidRPr="00651BED">
              <w:rPr>
                <w:rFonts w:ascii="Times New Roman" w:hAnsi="Times New Roman" w:cs="Times New Roman"/>
              </w:rPr>
              <w:t>већа и писање</w:t>
            </w:r>
            <w:r>
              <w:rPr>
                <w:rFonts w:ascii="Times New Roman" w:hAnsi="Times New Roman" w:cs="Times New Roman"/>
                <w:lang w:val="sr-Cyrl-RS"/>
              </w:rPr>
              <w:t xml:space="preserve"> </w:t>
            </w:r>
            <w:r w:rsidR="00651BED" w:rsidRPr="00651BED">
              <w:rPr>
                <w:rFonts w:ascii="Times New Roman" w:hAnsi="Times New Roman" w:cs="Times New Roman"/>
              </w:rPr>
              <w:t>извештаја</w:t>
            </w:r>
            <w:r>
              <w:rPr>
                <w:rFonts w:ascii="Times New Roman" w:hAnsi="Times New Roman" w:cs="Times New Roman"/>
                <w:lang w:val="sr-Cyrl-RS"/>
              </w:rPr>
              <w:t xml:space="preserve"> </w:t>
            </w:r>
            <w:r w:rsidR="00651BED" w:rsidRPr="00651BED">
              <w:rPr>
                <w:rFonts w:ascii="Times New Roman" w:hAnsi="Times New Roman" w:cs="Times New Roman"/>
              </w:rPr>
              <w:t>по</w:t>
            </w:r>
            <w:r>
              <w:rPr>
                <w:rFonts w:ascii="Times New Roman" w:hAnsi="Times New Roman" w:cs="Times New Roman"/>
                <w:lang w:val="sr-Cyrl-RS"/>
              </w:rPr>
              <w:t xml:space="preserve"> </w:t>
            </w:r>
            <w:r w:rsidR="00651BED" w:rsidRPr="00651BED">
              <w:rPr>
                <w:rFonts w:ascii="Times New Roman" w:hAnsi="Times New Roman" w:cs="Times New Roman"/>
              </w:rPr>
              <w:t>обрасцу</w:t>
            </w:r>
          </w:p>
        </w:tc>
        <w:tc>
          <w:tcPr>
            <w:tcW w:w="1701" w:type="dxa"/>
          </w:tcPr>
          <w:p w:rsidR="00651BED" w:rsidRPr="00651BED" w:rsidRDefault="00651BED" w:rsidP="00651BED">
            <w:pPr>
              <w:rPr>
                <w:rFonts w:ascii="Times New Roman" w:hAnsi="Times New Roman" w:cs="Times New Roman"/>
              </w:rPr>
            </w:pPr>
            <w:r w:rsidRPr="00651BED">
              <w:rPr>
                <w:rFonts w:ascii="Times New Roman" w:hAnsi="Times New Roman" w:cs="Times New Roman"/>
              </w:rPr>
              <w:t>-Стручно веће природних наука</w:t>
            </w:r>
          </w:p>
          <w:p w:rsidR="00651BED" w:rsidRPr="00651BED" w:rsidRDefault="00B35F28" w:rsidP="00651BED">
            <w:pPr>
              <w:rPr>
                <w:rFonts w:ascii="Times New Roman" w:hAnsi="Times New Roman" w:cs="Times New Roman"/>
              </w:rPr>
            </w:pPr>
            <w:r w:rsidRPr="00651BED">
              <w:rPr>
                <w:rFonts w:ascii="Times New Roman" w:hAnsi="Times New Roman" w:cs="Times New Roman"/>
              </w:rPr>
              <w:t>П</w:t>
            </w:r>
            <w:r w:rsidR="00651BED" w:rsidRPr="00651BED">
              <w:rPr>
                <w:rFonts w:ascii="Times New Roman" w:hAnsi="Times New Roman" w:cs="Times New Roman"/>
              </w:rPr>
              <w:t>редметни</w:t>
            </w:r>
            <w:r>
              <w:rPr>
                <w:rFonts w:ascii="Times New Roman" w:hAnsi="Times New Roman" w:cs="Times New Roman"/>
                <w:lang w:val="sr-Cyrl-RS"/>
              </w:rPr>
              <w:t xml:space="preserve"> </w:t>
            </w:r>
            <w:r w:rsidR="00651BED" w:rsidRPr="00651BED">
              <w:rPr>
                <w:rFonts w:ascii="Times New Roman" w:hAnsi="Times New Roman" w:cs="Times New Roman"/>
              </w:rPr>
              <w:t>наставници</w:t>
            </w:r>
          </w:p>
        </w:tc>
        <w:tc>
          <w:tcPr>
            <w:tcW w:w="2001" w:type="dxa"/>
          </w:tcPr>
          <w:p w:rsidR="00651BED" w:rsidRPr="00651BED" w:rsidRDefault="00651BED" w:rsidP="00651BED">
            <w:pPr>
              <w:rPr>
                <w:rFonts w:ascii="Times New Roman" w:hAnsi="Times New Roman" w:cs="Times New Roman"/>
                <w:lang w:val="sr-Cyrl-RS"/>
              </w:rPr>
            </w:pPr>
            <w:r>
              <w:rPr>
                <w:rFonts w:ascii="Times New Roman" w:hAnsi="Times New Roman" w:cs="Times New Roman"/>
                <w:lang w:val="sr-Cyrl-RS"/>
              </w:rPr>
              <w:t>Реализоване активности Већа</w:t>
            </w:r>
          </w:p>
        </w:tc>
      </w:tr>
      <w:tr w:rsidR="00651BED" w:rsidRPr="00651BED" w:rsidTr="00E933E2">
        <w:tc>
          <w:tcPr>
            <w:tcW w:w="971" w:type="dxa"/>
            <w:shd w:val="clear" w:color="auto" w:fill="F2CDD1" w:themeFill="accent2" w:themeFillTint="33"/>
          </w:tcPr>
          <w:p w:rsidR="00651BED" w:rsidRPr="00651BED" w:rsidRDefault="00651BED" w:rsidP="00651BED">
            <w:pPr>
              <w:jc w:val="center"/>
              <w:rPr>
                <w:rFonts w:ascii="Times New Roman" w:hAnsi="Times New Roman" w:cs="Times New Roman"/>
                <w:b/>
              </w:rPr>
            </w:pPr>
            <w:r w:rsidRPr="00651BED">
              <w:rPr>
                <w:rFonts w:ascii="Times New Roman" w:hAnsi="Times New Roman" w:cs="Times New Roman"/>
                <w:b/>
              </w:rPr>
              <w:t>4.</w:t>
            </w:r>
          </w:p>
        </w:tc>
        <w:tc>
          <w:tcPr>
            <w:tcW w:w="1837" w:type="dxa"/>
          </w:tcPr>
          <w:p w:rsidR="00651BED" w:rsidRPr="00651BED" w:rsidRDefault="00651BED" w:rsidP="00651BED">
            <w:pPr>
              <w:jc w:val="center"/>
              <w:rPr>
                <w:rFonts w:ascii="Times New Roman" w:hAnsi="Times New Roman" w:cs="Times New Roman"/>
                <w:b/>
              </w:rPr>
            </w:pPr>
            <w:r w:rsidRPr="00651BED">
              <w:rPr>
                <w:rFonts w:ascii="Times New Roman" w:hAnsi="Times New Roman" w:cs="Times New Roman"/>
                <w:b/>
              </w:rPr>
              <w:t>Децембар</w:t>
            </w:r>
          </w:p>
          <w:p w:rsidR="00651BED" w:rsidRPr="00651BED" w:rsidRDefault="00651BED" w:rsidP="00651BED">
            <w:pPr>
              <w:jc w:val="center"/>
              <w:rPr>
                <w:rFonts w:ascii="Times New Roman" w:hAnsi="Times New Roman" w:cs="Times New Roman"/>
                <w:b/>
              </w:rPr>
            </w:pPr>
            <w:r w:rsidRPr="00651BED">
              <w:rPr>
                <w:rFonts w:ascii="Times New Roman" w:hAnsi="Times New Roman" w:cs="Times New Roman"/>
                <w:b/>
              </w:rPr>
              <w:t>Јануар</w:t>
            </w:r>
          </w:p>
          <w:p w:rsidR="00651BED" w:rsidRPr="00651BED" w:rsidRDefault="00651BED" w:rsidP="00651BED">
            <w:pPr>
              <w:jc w:val="center"/>
              <w:rPr>
                <w:rFonts w:ascii="Times New Roman" w:hAnsi="Times New Roman" w:cs="Times New Roman"/>
                <w:b/>
              </w:rPr>
            </w:pPr>
            <w:r w:rsidRPr="00651BED">
              <w:rPr>
                <w:rFonts w:ascii="Times New Roman" w:hAnsi="Times New Roman" w:cs="Times New Roman"/>
                <w:b/>
              </w:rPr>
              <w:t>Фебруар</w:t>
            </w:r>
          </w:p>
        </w:tc>
        <w:tc>
          <w:tcPr>
            <w:tcW w:w="1747" w:type="dxa"/>
          </w:tcPr>
          <w:p w:rsidR="00651BED" w:rsidRPr="00651BED" w:rsidRDefault="00651BED" w:rsidP="00651BED">
            <w:pPr>
              <w:rPr>
                <w:rFonts w:ascii="Times New Roman" w:hAnsi="Times New Roman" w:cs="Times New Roman"/>
              </w:rPr>
            </w:pPr>
            <w:r w:rsidRPr="00651BED">
              <w:rPr>
                <w:rFonts w:ascii="Times New Roman" w:hAnsi="Times New Roman" w:cs="Times New Roman"/>
              </w:rPr>
              <w:t>-Реализација програмских задатака и успех ученика на крају првог полугодишта.</w:t>
            </w:r>
          </w:p>
          <w:p w:rsidR="00651BED" w:rsidRPr="00651BED" w:rsidRDefault="00651BED" w:rsidP="00651BED">
            <w:pPr>
              <w:rPr>
                <w:rFonts w:ascii="Times New Roman" w:hAnsi="Times New Roman" w:cs="Times New Roman"/>
              </w:rPr>
            </w:pPr>
            <w:r w:rsidRPr="00651BED">
              <w:rPr>
                <w:rFonts w:ascii="Times New Roman" w:hAnsi="Times New Roman" w:cs="Times New Roman"/>
              </w:rPr>
              <w:t>-Светосавска приредба – учешће и утисци о приредби.</w:t>
            </w:r>
          </w:p>
          <w:p w:rsidR="00651BED" w:rsidRPr="00651BED" w:rsidRDefault="00651BED" w:rsidP="00651BED">
            <w:pPr>
              <w:rPr>
                <w:rFonts w:ascii="Times New Roman" w:hAnsi="Times New Roman" w:cs="Times New Roman"/>
              </w:rPr>
            </w:pPr>
            <w:r w:rsidRPr="00651BED">
              <w:rPr>
                <w:rFonts w:ascii="Times New Roman" w:hAnsi="Times New Roman" w:cs="Times New Roman"/>
              </w:rPr>
              <w:t>-Припрема за такмичење ученика и распоред такмичења.</w:t>
            </w:r>
          </w:p>
          <w:p w:rsidR="00651BED" w:rsidRPr="00651BED" w:rsidRDefault="00651BED" w:rsidP="00651BED">
            <w:pPr>
              <w:rPr>
                <w:rFonts w:ascii="Times New Roman" w:hAnsi="Times New Roman" w:cs="Times New Roman"/>
              </w:rPr>
            </w:pPr>
            <w:r w:rsidRPr="00651BED">
              <w:rPr>
                <w:rFonts w:ascii="Times New Roman" w:hAnsi="Times New Roman" w:cs="Times New Roman"/>
              </w:rPr>
              <w:t>-Уређење зидних новина.</w:t>
            </w:r>
          </w:p>
          <w:p w:rsidR="00651BED" w:rsidRPr="00530890" w:rsidRDefault="00530890" w:rsidP="00651BED">
            <w:pPr>
              <w:rPr>
                <w:rFonts w:ascii="Times New Roman" w:hAnsi="Times New Roman" w:cs="Times New Roman"/>
                <w:lang w:val="sr-Cyrl-RS"/>
              </w:rPr>
            </w:pPr>
            <w:r>
              <w:rPr>
                <w:rFonts w:ascii="Times New Roman" w:hAnsi="Times New Roman" w:cs="Times New Roman"/>
              </w:rPr>
              <w:t>- Посета сајму науке</w:t>
            </w:r>
          </w:p>
        </w:tc>
        <w:tc>
          <w:tcPr>
            <w:tcW w:w="1365" w:type="dxa"/>
          </w:tcPr>
          <w:p w:rsidR="00651BED" w:rsidRPr="00651BED" w:rsidRDefault="00B35F28" w:rsidP="00651BED">
            <w:pPr>
              <w:rPr>
                <w:rFonts w:ascii="Times New Roman" w:hAnsi="Times New Roman" w:cs="Times New Roman"/>
              </w:rPr>
            </w:pPr>
            <w:r w:rsidRPr="00651BED">
              <w:rPr>
                <w:rFonts w:ascii="Times New Roman" w:hAnsi="Times New Roman" w:cs="Times New Roman"/>
              </w:rPr>
              <w:t>У</w:t>
            </w:r>
            <w:r w:rsidR="00651BED" w:rsidRPr="00651BED">
              <w:rPr>
                <w:rFonts w:ascii="Times New Roman" w:hAnsi="Times New Roman" w:cs="Times New Roman"/>
              </w:rPr>
              <w:t>смени</w:t>
            </w:r>
            <w:r>
              <w:rPr>
                <w:rFonts w:ascii="Times New Roman" w:hAnsi="Times New Roman" w:cs="Times New Roman"/>
                <w:lang w:val="sr-Cyrl-RS"/>
              </w:rPr>
              <w:t xml:space="preserve"> </w:t>
            </w:r>
            <w:r w:rsidR="00651BED" w:rsidRPr="00651BED">
              <w:rPr>
                <w:rFonts w:ascii="Times New Roman" w:hAnsi="Times New Roman" w:cs="Times New Roman"/>
              </w:rPr>
              <w:t>договор</w:t>
            </w:r>
          </w:p>
          <w:p w:rsidR="00651BED" w:rsidRPr="00651BED" w:rsidRDefault="00B35F28" w:rsidP="00651BED">
            <w:pPr>
              <w:rPr>
                <w:rFonts w:ascii="Times New Roman" w:hAnsi="Times New Roman" w:cs="Times New Roman"/>
              </w:rPr>
            </w:pPr>
            <w:r w:rsidRPr="00651BED">
              <w:rPr>
                <w:rFonts w:ascii="Times New Roman" w:hAnsi="Times New Roman" w:cs="Times New Roman"/>
              </w:rPr>
              <w:t>С</w:t>
            </w:r>
            <w:r w:rsidR="00651BED" w:rsidRPr="00651BED">
              <w:rPr>
                <w:rFonts w:ascii="Times New Roman" w:hAnsi="Times New Roman" w:cs="Times New Roman"/>
              </w:rPr>
              <w:t>астанак</w:t>
            </w:r>
            <w:r>
              <w:rPr>
                <w:rFonts w:ascii="Times New Roman" w:hAnsi="Times New Roman" w:cs="Times New Roman"/>
                <w:lang w:val="sr-Cyrl-RS"/>
              </w:rPr>
              <w:t xml:space="preserve"> </w:t>
            </w:r>
            <w:r w:rsidR="00651BED" w:rsidRPr="00651BED">
              <w:rPr>
                <w:rFonts w:ascii="Times New Roman" w:hAnsi="Times New Roman" w:cs="Times New Roman"/>
              </w:rPr>
              <w:t>чланова</w:t>
            </w:r>
            <w:r>
              <w:rPr>
                <w:rFonts w:ascii="Times New Roman" w:hAnsi="Times New Roman" w:cs="Times New Roman"/>
                <w:lang w:val="sr-Cyrl-RS"/>
              </w:rPr>
              <w:t xml:space="preserve"> </w:t>
            </w:r>
            <w:r w:rsidR="00651BED" w:rsidRPr="00651BED">
              <w:rPr>
                <w:rFonts w:ascii="Times New Roman" w:hAnsi="Times New Roman" w:cs="Times New Roman"/>
              </w:rPr>
              <w:t>већа и писање</w:t>
            </w:r>
            <w:r>
              <w:rPr>
                <w:rFonts w:ascii="Times New Roman" w:hAnsi="Times New Roman" w:cs="Times New Roman"/>
                <w:lang w:val="sr-Cyrl-RS"/>
              </w:rPr>
              <w:t xml:space="preserve"> </w:t>
            </w:r>
            <w:r w:rsidR="00651BED" w:rsidRPr="00651BED">
              <w:rPr>
                <w:rFonts w:ascii="Times New Roman" w:hAnsi="Times New Roman" w:cs="Times New Roman"/>
              </w:rPr>
              <w:t>извештаја</w:t>
            </w:r>
            <w:r>
              <w:rPr>
                <w:rFonts w:ascii="Times New Roman" w:hAnsi="Times New Roman" w:cs="Times New Roman"/>
                <w:lang w:val="sr-Cyrl-RS"/>
              </w:rPr>
              <w:t xml:space="preserve"> </w:t>
            </w:r>
            <w:r w:rsidR="00651BED" w:rsidRPr="00651BED">
              <w:rPr>
                <w:rFonts w:ascii="Times New Roman" w:hAnsi="Times New Roman" w:cs="Times New Roman"/>
              </w:rPr>
              <w:t>по</w:t>
            </w:r>
            <w:r>
              <w:rPr>
                <w:rFonts w:ascii="Times New Roman" w:hAnsi="Times New Roman" w:cs="Times New Roman"/>
                <w:lang w:val="sr-Cyrl-RS"/>
              </w:rPr>
              <w:t xml:space="preserve"> </w:t>
            </w:r>
            <w:r w:rsidR="00651BED" w:rsidRPr="00651BED">
              <w:rPr>
                <w:rFonts w:ascii="Times New Roman" w:hAnsi="Times New Roman" w:cs="Times New Roman"/>
              </w:rPr>
              <w:t>обрасцу</w:t>
            </w:r>
          </w:p>
        </w:tc>
        <w:tc>
          <w:tcPr>
            <w:tcW w:w="1701" w:type="dxa"/>
          </w:tcPr>
          <w:p w:rsidR="00651BED" w:rsidRPr="00651BED" w:rsidRDefault="00651BED" w:rsidP="00651BED">
            <w:pPr>
              <w:rPr>
                <w:rFonts w:ascii="Times New Roman" w:hAnsi="Times New Roman" w:cs="Times New Roman"/>
              </w:rPr>
            </w:pPr>
            <w:r w:rsidRPr="00651BED">
              <w:rPr>
                <w:rFonts w:ascii="Times New Roman" w:hAnsi="Times New Roman" w:cs="Times New Roman"/>
              </w:rPr>
              <w:t>-Стручно веће прироних наука</w:t>
            </w:r>
          </w:p>
          <w:p w:rsidR="00651BED" w:rsidRPr="00651BED" w:rsidRDefault="00B35F28" w:rsidP="00651BED">
            <w:pPr>
              <w:rPr>
                <w:rFonts w:ascii="Times New Roman" w:hAnsi="Times New Roman" w:cs="Times New Roman"/>
              </w:rPr>
            </w:pPr>
            <w:r w:rsidRPr="00651BED">
              <w:rPr>
                <w:rFonts w:ascii="Times New Roman" w:hAnsi="Times New Roman" w:cs="Times New Roman"/>
              </w:rPr>
              <w:t>П</w:t>
            </w:r>
            <w:r w:rsidR="00651BED" w:rsidRPr="00651BED">
              <w:rPr>
                <w:rFonts w:ascii="Times New Roman" w:hAnsi="Times New Roman" w:cs="Times New Roman"/>
              </w:rPr>
              <w:t>редметни</w:t>
            </w:r>
            <w:r>
              <w:rPr>
                <w:rFonts w:ascii="Times New Roman" w:hAnsi="Times New Roman" w:cs="Times New Roman"/>
                <w:lang w:val="sr-Cyrl-RS"/>
              </w:rPr>
              <w:t xml:space="preserve"> </w:t>
            </w:r>
            <w:r w:rsidR="00651BED" w:rsidRPr="00651BED">
              <w:rPr>
                <w:rFonts w:ascii="Times New Roman" w:hAnsi="Times New Roman" w:cs="Times New Roman"/>
              </w:rPr>
              <w:t>наставници</w:t>
            </w:r>
          </w:p>
        </w:tc>
        <w:tc>
          <w:tcPr>
            <w:tcW w:w="2001" w:type="dxa"/>
          </w:tcPr>
          <w:p w:rsidR="00651BED" w:rsidRPr="00651BED" w:rsidRDefault="00651BED" w:rsidP="00651BED">
            <w:pPr>
              <w:rPr>
                <w:rFonts w:ascii="Times New Roman" w:hAnsi="Times New Roman" w:cs="Times New Roman"/>
                <w:lang w:val="sr-Cyrl-RS"/>
              </w:rPr>
            </w:pPr>
            <w:r w:rsidRPr="00651BED">
              <w:rPr>
                <w:rFonts w:ascii="Times New Roman" w:hAnsi="Times New Roman" w:cs="Times New Roman"/>
              </w:rPr>
              <w:t>-</w:t>
            </w:r>
            <w:r>
              <w:rPr>
                <w:rFonts w:ascii="Times New Roman" w:hAnsi="Times New Roman" w:cs="Times New Roman"/>
                <w:lang w:val="sr-Cyrl-RS"/>
              </w:rPr>
              <w:t>Реализоване активности Већа.</w:t>
            </w:r>
          </w:p>
        </w:tc>
      </w:tr>
      <w:tr w:rsidR="00651BED" w:rsidRPr="00651BED" w:rsidTr="00E933E2">
        <w:trPr>
          <w:trHeight w:val="6480"/>
        </w:trPr>
        <w:tc>
          <w:tcPr>
            <w:tcW w:w="971" w:type="dxa"/>
            <w:shd w:val="clear" w:color="auto" w:fill="F2CDD1" w:themeFill="accent2" w:themeFillTint="33"/>
          </w:tcPr>
          <w:p w:rsidR="00651BED" w:rsidRPr="00651BED" w:rsidRDefault="00651BED" w:rsidP="00651BED">
            <w:pPr>
              <w:jc w:val="center"/>
              <w:rPr>
                <w:rFonts w:ascii="Times New Roman" w:hAnsi="Times New Roman" w:cs="Times New Roman"/>
                <w:b/>
              </w:rPr>
            </w:pPr>
            <w:r w:rsidRPr="00651BED">
              <w:rPr>
                <w:rFonts w:ascii="Times New Roman" w:hAnsi="Times New Roman" w:cs="Times New Roman"/>
                <w:b/>
              </w:rPr>
              <w:t>5.</w:t>
            </w:r>
          </w:p>
        </w:tc>
        <w:tc>
          <w:tcPr>
            <w:tcW w:w="1837" w:type="dxa"/>
          </w:tcPr>
          <w:p w:rsidR="00651BED" w:rsidRPr="00651BED" w:rsidRDefault="00651BED" w:rsidP="00651BED">
            <w:pPr>
              <w:jc w:val="center"/>
              <w:rPr>
                <w:rFonts w:ascii="Times New Roman" w:hAnsi="Times New Roman" w:cs="Times New Roman"/>
                <w:b/>
              </w:rPr>
            </w:pPr>
            <w:r w:rsidRPr="00651BED">
              <w:rPr>
                <w:rFonts w:ascii="Times New Roman" w:hAnsi="Times New Roman" w:cs="Times New Roman"/>
                <w:b/>
              </w:rPr>
              <w:t>Март</w:t>
            </w:r>
          </w:p>
          <w:p w:rsidR="00651BED" w:rsidRPr="00651BED" w:rsidRDefault="00651BED" w:rsidP="00651BED">
            <w:pPr>
              <w:jc w:val="center"/>
              <w:rPr>
                <w:rFonts w:ascii="Times New Roman" w:hAnsi="Times New Roman" w:cs="Times New Roman"/>
                <w:b/>
              </w:rPr>
            </w:pPr>
            <w:r w:rsidRPr="00651BED">
              <w:rPr>
                <w:rFonts w:ascii="Times New Roman" w:hAnsi="Times New Roman" w:cs="Times New Roman"/>
                <w:b/>
              </w:rPr>
              <w:t>Април</w:t>
            </w:r>
          </w:p>
          <w:p w:rsidR="00651BED" w:rsidRPr="00651BED" w:rsidRDefault="00651BED" w:rsidP="00651BED">
            <w:pPr>
              <w:jc w:val="center"/>
              <w:rPr>
                <w:rFonts w:ascii="Times New Roman" w:hAnsi="Times New Roman" w:cs="Times New Roman"/>
                <w:b/>
              </w:rPr>
            </w:pPr>
            <w:r w:rsidRPr="00651BED">
              <w:rPr>
                <w:rFonts w:ascii="Times New Roman" w:hAnsi="Times New Roman" w:cs="Times New Roman"/>
                <w:b/>
              </w:rPr>
              <w:t>Мај</w:t>
            </w:r>
          </w:p>
        </w:tc>
        <w:tc>
          <w:tcPr>
            <w:tcW w:w="1747" w:type="dxa"/>
          </w:tcPr>
          <w:p w:rsidR="00651BED" w:rsidRPr="00651BED" w:rsidRDefault="00651BED" w:rsidP="00651BED">
            <w:pPr>
              <w:rPr>
                <w:rFonts w:ascii="Times New Roman" w:hAnsi="Times New Roman" w:cs="Times New Roman"/>
              </w:rPr>
            </w:pPr>
            <w:r w:rsidRPr="00651BED">
              <w:rPr>
                <w:rFonts w:ascii="Times New Roman" w:hAnsi="Times New Roman" w:cs="Times New Roman"/>
              </w:rPr>
              <w:t xml:space="preserve">-Анализа </w:t>
            </w:r>
          </w:p>
          <w:p w:rsidR="00651BED" w:rsidRPr="00651BED" w:rsidRDefault="00651BED" w:rsidP="00651BED">
            <w:pPr>
              <w:rPr>
                <w:rFonts w:ascii="Times New Roman" w:hAnsi="Times New Roman" w:cs="Times New Roman"/>
              </w:rPr>
            </w:pPr>
            <w:r w:rsidRPr="00651BED">
              <w:rPr>
                <w:rFonts w:ascii="Times New Roman" w:hAnsi="Times New Roman" w:cs="Times New Roman"/>
              </w:rPr>
              <w:t>такмичења.</w:t>
            </w:r>
          </w:p>
          <w:p w:rsidR="00651BED" w:rsidRPr="00651BED" w:rsidRDefault="00651BED" w:rsidP="00651BED">
            <w:pPr>
              <w:rPr>
                <w:rFonts w:ascii="Times New Roman" w:hAnsi="Times New Roman" w:cs="Times New Roman"/>
              </w:rPr>
            </w:pPr>
            <w:r w:rsidRPr="00651BED">
              <w:rPr>
                <w:rFonts w:ascii="Times New Roman" w:hAnsi="Times New Roman" w:cs="Times New Roman"/>
              </w:rPr>
              <w:t>-Успех ученика и реализација програмских садржаја на крају трећег класификационог периода.</w:t>
            </w:r>
          </w:p>
          <w:p w:rsidR="00651BED" w:rsidRPr="00651BED" w:rsidRDefault="00651BED" w:rsidP="00651BED">
            <w:pPr>
              <w:rPr>
                <w:rFonts w:ascii="Times New Roman" w:hAnsi="Times New Roman" w:cs="Times New Roman"/>
              </w:rPr>
            </w:pPr>
            <w:r w:rsidRPr="00651BED">
              <w:rPr>
                <w:rFonts w:ascii="Times New Roman" w:hAnsi="Times New Roman" w:cs="Times New Roman"/>
              </w:rPr>
              <w:t>-Припрема ученика за пробни завршни испит</w:t>
            </w:r>
          </w:p>
          <w:p w:rsidR="00651BED" w:rsidRPr="00651BED" w:rsidRDefault="00651BED" w:rsidP="00651BED">
            <w:pPr>
              <w:rPr>
                <w:rFonts w:ascii="Times New Roman" w:hAnsi="Times New Roman" w:cs="Times New Roman"/>
              </w:rPr>
            </w:pPr>
            <w:r w:rsidRPr="00651BED">
              <w:rPr>
                <w:rFonts w:ascii="Times New Roman" w:hAnsi="Times New Roman" w:cs="Times New Roman"/>
              </w:rPr>
              <w:t>-Анализа резлтата пробног завршног</w:t>
            </w:r>
          </w:p>
          <w:p w:rsidR="00651BED" w:rsidRPr="00530890" w:rsidRDefault="00651BED" w:rsidP="00651BED">
            <w:pPr>
              <w:rPr>
                <w:rFonts w:ascii="Times New Roman" w:hAnsi="Times New Roman" w:cs="Times New Roman"/>
                <w:lang w:val="sr-Cyrl-RS"/>
              </w:rPr>
            </w:pPr>
            <w:r w:rsidRPr="00651BED">
              <w:rPr>
                <w:rFonts w:ascii="Times New Roman" w:hAnsi="Times New Roman" w:cs="Times New Roman"/>
              </w:rPr>
              <w:t>-Набавка уџ</w:t>
            </w:r>
            <w:r w:rsidR="00AB699F">
              <w:rPr>
                <w:rFonts w:ascii="Times New Roman" w:hAnsi="Times New Roman" w:cs="Times New Roman"/>
              </w:rPr>
              <w:t>беника за наредну школску годину.</w:t>
            </w:r>
          </w:p>
        </w:tc>
        <w:tc>
          <w:tcPr>
            <w:tcW w:w="1365" w:type="dxa"/>
          </w:tcPr>
          <w:p w:rsidR="00651BED" w:rsidRPr="00651BED" w:rsidRDefault="00B35F28" w:rsidP="00651BED">
            <w:pPr>
              <w:rPr>
                <w:rFonts w:ascii="Times New Roman" w:hAnsi="Times New Roman" w:cs="Times New Roman"/>
              </w:rPr>
            </w:pPr>
            <w:r w:rsidRPr="00651BED">
              <w:rPr>
                <w:rFonts w:ascii="Times New Roman" w:hAnsi="Times New Roman" w:cs="Times New Roman"/>
              </w:rPr>
              <w:t>У</w:t>
            </w:r>
            <w:r w:rsidR="00651BED" w:rsidRPr="00651BED">
              <w:rPr>
                <w:rFonts w:ascii="Times New Roman" w:hAnsi="Times New Roman" w:cs="Times New Roman"/>
              </w:rPr>
              <w:t>смени</w:t>
            </w:r>
            <w:r>
              <w:rPr>
                <w:rFonts w:ascii="Times New Roman" w:hAnsi="Times New Roman" w:cs="Times New Roman"/>
                <w:lang w:val="sr-Cyrl-RS"/>
              </w:rPr>
              <w:t xml:space="preserve"> </w:t>
            </w:r>
            <w:r w:rsidR="00651BED" w:rsidRPr="00651BED">
              <w:rPr>
                <w:rFonts w:ascii="Times New Roman" w:hAnsi="Times New Roman" w:cs="Times New Roman"/>
              </w:rPr>
              <w:t>договор</w:t>
            </w:r>
          </w:p>
          <w:p w:rsidR="00651BED" w:rsidRPr="00651BED" w:rsidRDefault="00B35F28" w:rsidP="00651BED">
            <w:pPr>
              <w:rPr>
                <w:rFonts w:ascii="Times New Roman" w:hAnsi="Times New Roman" w:cs="Times New Roman"/>
              </w:rPr>
            </w:pPr>
            <w:r w:rsidRPr="00651BED">
              <w:rPr>
                <w:rFonts w:ascii="Times New Roman" w:hAnsi="Times New Roman" w:cs="Times New Roman"/>
              </w:rPr>
              <w:t>С</w:t>
            </w:r>
            <w:r w:rsidR="00651BED" w:rsidRPr="00651BED">
              <w:rPr>
                <w:rFonts w:ascii="Times New Roman" w:hAnsi="Times New Roman" w:cs="Times New Roman"/>
              </w:rPr>
              <w:t>астанак</w:t>
            </w:r>
            <w:r>
              <w:rPr>
                <w:rFonts w:ascii="Times New Roman" w:hAnsi="Times New Roman" w:cs="Times New Roman"/>
                <w:lang w:val="sr-Cyrl-RS"/>
              </w:rPr>
              <w:t xml:space="preserve"> </w:t>
            </w:r>
            <w:r w:rsidR="00651BED" w:rsidRPr="00651BED">
              <w:rPr>
                <w:rFonts w:ascii="Times New Roman" w:hAnsi="Times New Roman" w:cs="Times New Roman"/>
              </w:rPr>
              <w:t>чланова</w:t>
            </w:r>
            <w:r>
              <w:rPr>
                <w:rFonts w:ascii="Times New Roman" w:hAnsi="Times New Roman" w:cs="Times New Roman"/>
                <w:lang w:val="sr-Cyrl-RS"/>
              </w:rPr>
              <w:t xml:space="preserve"> </w:t>
            </w:r>
            <w:r w:rsidR="00651BED" w:rsidRPr="00651BED">
              <w:rPr>
                <w:rFonts w:ascii="Times New Roman" w:hAnsi="Times New Roman" w:cs="Times New Roman"/>
              </w:rPr>
              <w:t>већа и писање</w:t>
            </w:r>
            <w:r>
              <w:rPr>
                <w:rFonts w:ascii="Times New Roman" w:hAnsi="Times New Roman" w:cs="Times New Roman"/>
                <w:lang w:val="sr-Cyrl-RS"/>
              </w:rPr>
              <w:t xml:space="preserve"> </w:t>
            </w:r>
            <w:r w:rsidR="00651BED" w:rsidRPr="00651BED">
              <w:rPr>
                <w:rFonts w:ascii="Times New Roman" w:hAnsi="Times New Roman" w:cs="Times New Roman"/>
              </w:rPr>
              <w:t>извештаја</w:t>
            </w:r>
            <w:r>
              <w:rPr>
                <w:rFonts w:ascii="Times New Roman" w:hAnsi="Times New Roman" w:cs="Times New Roman"/>
                <w:lang w:val="sr-Cyrl-RS"/>
              </w:rPr>
              <w:t xml:space="preserve"> </w:t>
            </w:r>
            <w:r w:rsidR="00651BED" w:rsidRPr="00651BED">
              <w:rPr>
                <w:rFonts w:ascii="Times New Roman" w:hAnsi="Times New Roman" w:cs="Times New Roman"/>
              </w:rPr>
              <w:t>по</w:t>
            </w:r>
            <w:r>
              <w:rPr>
                <w:rFonts w:ascii="Times New Roman" w:hAnsi="Times New Roman" w:cs="Times New Roman"/>
                <w:lang w:val="sr-Cyrl-RS"/>
              </w:rPr>
              <w:t xml:space="preserve"> </w:t>
            </w:r>
            <w:r w:rsidR="00651BED" w:rsidRPr="00651BED">
              <w:rPr>
                <w:rFonts w:ascii="Times New Roman" w:hAnsi="Times New Roman" w:cs="Times New Roman"/>
              </w:rPr>
              <w:t>обрасцу</w:t>
            </w:r>
          </w:p>
        </w:tc>
        <w:tc>
          <w:tcPr>
            <w:tcW w:w="1701" w:type="dxa"/>
          </w:tcPr>
          <w:p w:rsidR="00B35F28" w:rsidRDefault="00B35F28" w:rsidP="00651BED">
            <w:pPr>
              <w:rPr>
                <w:rFonts w:ascii="Times New Roman" w:hAnsi="Times New Roman" w:cs="Times New Roman"/>
                <w:lang w:val="sr-Cyrl-RS"/>
              </w:rPr>
            </w:pPr>
            <w:r>
              <w:rPr>
                <w:rFonts w:ascii="Times New Roman" w:hAnsi="Times New Roman" w:cs="Times New Roman"/>
              </w:rPr>
              <w:t>-Стручно веће природних наука</w:t>
            </w:r>
          </w:p>
          <w:p w:rsidR="00651BED" w:rsidRPr="00651BED" w:rsidRDefault="00B35F28" w:rsidP="00651BED">
            <w:pPr>
              <w:rPr>
                <w:rFonts w:ascii="Times New Roman" w:hAnsi="Times New Roman" w:cs="Times New Roman"/>
              </w:rPr>
            </w:pPr>
            <w:r w:rsidRPr="00651BED">
              <w:rPr>
                <w:rFonts w:ascii="Times New Roman" w:hAnsi="Times New Roman" w:cs="Times New Roman"/>
              </w:rPr>
              <w:t>П</w:t>
            </w:r>
            <w:r w:rsidR="00651BED" w:rsidRPr="00651BED">
              <w:rPr>
                <w:rFonts w:ascii="Times New Roman" w:hAnsi="Times New Roman" w:cs="Times New Roman"/>
              </w:rPr>
              <w:t>редметни</w:t>
            </w:r>
            <w:r>
              <w:rPr>
                <w:rFonts w:ascii="Times New Roman" w:hAnsi="Times New Roman" w:cs="Times New Roman"/>
                <w:lang w:val="sr-Cyrl-RS"/>
              </w:rPr>
              <w:t xml:space="preserve"> </w:t>
            </w:r>
            <w:r w:rsidR="00651BED" w:rsidRPr="00651BED">
              <w:rPr>
                <w:rFonts w:ascii="Times New Roman" w:hAnsi="Times New Roman" w:cs="Times New Roman"/>
              </w:rPr>
              <w:t>наставници</w:t>
            </w:r>
          </w:p>
        </w:tc>
        <w:tc>
          <w:tcPr>
            <w:tcW w:w="2001" w:type="dxa"/>
          </w:tcPr>
          <w:p w:rsidR="00651BED" w:rsidRPr="00651BED" w:rsidRDefault="00651BED" w:rsidP="00651BED">
            <w:pPr>
              <w:rPr>
                <w:rFonts w:ascii="Times New Roman" w:hAnsi="Times New Roman" w:cs="Times New Roman"/>
                <w:lang w:val="sr-Cyrl-RS"/>
              </w:rPr>
            </w:pPr>
            <w:r w:rsidRPr="00651BED">
              <w:rPr>
                <w:rFonts w:ascii="Times New Roman" w:hAnsi="Times New Roman" w:cs="Times New Roman"/>
              </w:rPr>
              <w:t>-</w:t>
            </w:r>
            <w:r>
              <w:rPr>
                <w:rFonts w:ascii="Times New Roman" w:hAnsi="Times New Roman" w:cs="Times New Roman"/>
                <w:lang w:val="sr-Cyrl-RS"/>
              </w:rPr>
              <w:t>Реализоване активности Већа.</w:t>
            </w:r>
          </w:p>
        </w:tc>
      </w:tr>
      <w:tr w:rsidR="00651BED" w:rsidRPr="00651BED" w:rsidTr="00E933E2">
        <w:tc>
          <w:tcPr>
            <w:tcW w:w="971" w:type="dxa"/>
            <w:shd w:val="clear" w:color="auto" w:fill="F2CDD1" w:themeFill="accent2" w:themeFillTint="33"/>
          </w:tcPr>
          <w:p w:rsidR="00651BED" w:rsidRPr="00651BED" w:rsidRDefault="00651BED" w:rsidP="00651BED">
            <w:pPr>
              <w:jc w:val="center"/>
              <w:rPr>
                <w:rFonts w:ascii="Times New Roman" w:hAnsi="Times New Roman" w:cs="Times New Roman"/>
                <w:b/>
                <w:lang w:val="sr-Cyrl-RS"/>
              </w:rPr>
            </w:pPr>
            <w:r w:rsidRPr="00651BED">
              <w:rPr>
                <w:rFonts w:ascii="Times New Roman" w:hAnsi="Times New Roman" w:cs="Times New Roman"/>
                <w:b/>
                <w:lang w:val="sr-Cyrl-RS"/>
              </w:rPr>
              <w:t>6.</w:t>
            </w:r>
          </w:p>
        </w:tc>
        <w:tc>
          <w:tcPr>
            <w:tcW w:w="1837" w:type="dxa"/>
          </w:tcPr>
          <w:p w:rsidR="00651BED" w:rsidRPr="00651BED" w:rsidRDefault="00651BED" w:rsidP="00651BED">
            <w:pPr>
              <w:jc w:val="center"/>
              <w:rPr>
                <w:rFonts w:ascii="Times New Roman" w:hAnsi="Times New Roman" w:cs="Times New Roman"/>
                <w:b/>
              </w:rPr>
            </w:pPr>
            <w:r w:rsidRPr="00651BED">
              <w:rPr>
                <w:rFonts w:ascii="Times New Roman" w:hAnsi="Times New Roman" w:cs="Times New Roman"/>
                <w:b/>
              </w:rPr>
              <w:t>Јун</w:t>
            </w:r>
          </w:p>
        </w:tc>
        <w:tc>
          <w:tcPr>
            <w:tcW w:w="1747" w:type="dxa"/>
          </w:tcPr>
          <w:p w:rsidR="00651BED" w:rsidRPr="00651BED" w:rsidRDefault="00651BED" w:rsidP="00651BED">
            <w:pPr>
              <w:rPr>
                <w:rFonts w:ascii="Times New Roman" w:hAnsi="Times New Roman" w:cs="Times New Roman"/>
              </w:rPr>
            </w:pPr>
            <w:r w:rsidRPr="00651BED">
              <w:rPr>
                <w:rFonts w:ascii="Times New Roman" w:hAnsi="Times New Roman" w:cs="Times New Roman"/>
              </w:rPr>
              <w:t>-Анализа успеха на крају школске године.</w:t>
            </w:r>
          </w:p>
          <w:p w:rsidR="00651BED" w:rsidRPr="00651BED" w:rsidRDefault="00651BED" w:rsidP="00651BED">
            <w:pPr>
              <w:rPr>
                <w:rFonts w:ascii="Times New Roman" w:hAnsi="Times New Roman" w:cs="Times New Roman"/>
              </w:rPr>
            </w:pPr>
            <w:r w:rsidRPr="00651BED">
              <w:rPr>
                <w:rFonts w:ascii="Times New Roman" w:hAnsi="Times New Roman" w:cs="Times New Roman"/>
              </w:rPr>
              <w:t>- Припрема ученика за завршни испит</w:t>
            </w:r>
          </w:p>
          <w:p w:rsidR="00651BED" w:rsidRPr="00651BED" w:rsidRDefault="00651BED" w:rsidP="00651BED">
            <w:pPr>
              <w:rPr>
                <w:rFonts w:ascii="Times New Roman" w:hAnsi="Times New Roman" w:cs="Times New Roman"/>
              </w:rPr>
            </w:pPr>
            <w:r w:rsidRPr="00651BED">
              <w:rPr>
                <w:rFonts w:ascii="Times New Roman" w:hAnsi="Times New Roman" w:cs="Times New Roman"/>
              </w:rPr>
              <w:t>- Анализа завршног испита</w:t>
            </w:r>
          </w:p>
          <w:p w:rsidR="00651BED" w:rsidRPr="00651BED" w:rsidRDefault="00651BED" w:rsidP="00651BED">
            <w:pPr>
              <w:rPr>
                <w:rFonts w:ascii="Times New Roman" w:hAnsi="Times New Roman" w:cs="Times New Roman"/>
              </w:rPr>
            </w:pPr>
            <w:r w:rsidRPr="00651BED">
              <w:rPr>
                <w:rFonts w:ascii="Times New Roman" w:hAnsi="Times New Roman" w:cs="Times New Roman"/>
              </w:rPr>
              <w:t>-Реализација и анализа плана рада Стручног већа.</w:t>
            </w:r>
          </w:p>
          <w:p w:rsidR="00651BED" w:rsidRPr="00651BED" w:rsidRDefault="00651BED" w:rsidP="00651BED">
            <w:pPr>
              <w:rPr>
                <w:rFonts w:ascii="Times New Roman" w:hAnsi="Times New Roman" w:cs="Times New Roman"/>
              </w:rPr>
            </w:pPr>
            <w:r w:rsidRPr="00651BED">
              <w:rPr>
                <w:rFonts w:ascii="Times New Roman" w:hAnsi="Times New Roman" w:cs="Times New Roman"/>
              </w:rPr>
              <w:t>-Доношење плана рада за наредну школску годину и избор руководиоца.</w:t>
            </w:r>
          </w:p>
        </w:tc>
        <w:tc>
          <w:tcPr>
            <w:tcW w:w="1365" w:type="dxa"/>
          </w:tcPr>
          <w:p w:rsidR="00651BED" w:rsidRPr="00651BED" w:rsidRDefault="00AB699F" w:rsidP="00651BED">
            <w:pPr>
              <w:rPr>
                <w:rFonts w:ascii="Times New Roman" w:hAnsi="Times New Roman" w:cs="Times New Roman"/>
              </w:rPr>
            </w:pPr>
            <w:r w:rsidRPr="00651BED">
              <w:rPr>
                <w:rFonts w:ascii="Times New Roman" w:hAnsi="Times New Roman" w:cs="Times New Roman"/>
              </w:rPr>
              <w:t>У</w:t>
            </w:r>
            <w:r w:rsidR="00651BED" w:rsidRPr="00651BED">
              <w:rPr>
                <w:rFonts w:ascii="Times New Roman" w:hAnsi="Times New Roman" w:cs="Times New Roman"/>
              </w:rPr>
              <w:t>смени</w:t>
            </w:r>
            <w:r>
              <w:rPr>
                <w:rFonts w:ascii="Times New Roman" w:hAnsi="Times New Roman" w:cs="Times New Roman"/>
                <w:lang w:val="sr-Cyrl-RS"/>
              </w:rPr>
              <w:t xml:space="preserve"> </w:t>
            </w:r>
            <w:r w:rsidR="00651BED" w:rsidRPr="00651BED">
              <w:rPr>
                <w:rFonts w:ascii="Times New Roman" w:hAnsi="Times New Roman" w:cs="Times New Roman"/>
              </w:rPr>
              <w:t>договор</w:t>
            </w:r>
          </w:p>
          <w:p w:rsidR="00651BED" w:rsidRPr="00651BED" w:rsidRDefault="00AB699F" w:rsidP="00651BED">
            <w:pPr>
              <w:rPr>
                <w:rFonts w:ascii="Times New Roman" w:hAnsi="Times New Roman" w:cs="Times New Roman"/>
              </w:rPr>
            </w:pPr>
            <w:r w:rsidRPr="00651BED">
              <w:rPr>
                <w:rFonts w:ascii="Times New Roman" w:hAnsi="Times New Roman" w:cs="Times New Roman"/>
              </w:rPr>
              <w:t>С</w:t>
            </w:r>
            <w:r w:rsidR="00651BED" w:rsidRPr="00651BED">
              <w:rPr>
                <w:rFonts w:ascii="Times New Roman" w:hAnsi="Times New Roman" w:cs="Times New Roman"/>
              </w:rPr>
              <w:t>астанак</w:t>
            </w:r>
            <w:r>
              <w:rPr>
                <w:rFonts w:ascii="Times New Roman" w:hAnsi="Times New Roman" w:cs="Times New Roman"/>
                <w:lang w:val="sr-Cyrl-RS"/>
              </w:rPr>
              <w:t xml:space="preserve"> </w:t>
            </w:r>
            <w:r w:rsidR="00651BED" w:rsidRPr="00651BED">
              <w:rPr>
                <w:rFonts w:ascii="Times New Roman" w:hAnsi="Times New Roman" w:cs="Times New Roman"/>
              </w:rPr>
              <w:t>чланова</w:t>
            </w:r>
            <w:r>
              <w:rPr>
                <w:rFonts w:ascii="Times New Roman" w:hAnsi="Times New Roman" w:cs="Times New Roman"/>
                <w:lang w:val="sr-Cyrl-RS"/>
              </w:rPr>
              <w:t xml:space="preserve"> </w:t>
            </w:r>
            <w:r w:rsidR="00651BED" w:rsidRPr="00651BED">
              <w:rPr>
                <w:rFonts w:ascii="Times New Roman" w:hAnsi="Times New Roman" w:cs="Times New Roman"/>
              </w:rPr>
              <w:t>већа и писање</w:t>
            </w:r>
            <w:r>
              <w:rPr>
                <w:rFonts w:ascii="Times New Roman" w:hAnsi="Times New Roman" w:cs="Times New Roman"/>
                <w:lang w:val="sr-Cyrl-RS"/>
              </w:rPr>
              <w:t xml:space="preserve"> </w:t>
            </w:r>
            <w:r w:rsidR="00651BED" w:rsidRPr="00651BED">
              <w:rPr>
                <w:rFonts w:ascii="Times New Roman" w:hAnsi="Times New Roman" w:cs="Times New Roman"/>
              </w:rPr>
              <w:t>извештаја</w:t>
            </w:r>
            <w:r>
              <w:rPr>
                <w:rFonts w:ascii="Times New Roman" w:hAnsi="Times New Roman" w:cs="Times New Roman"/>
                <w:lang w:val="sr-Cyrl-RS"/>
              </w:rPr>
              <w:t xml:space="preserve"> </w:t>
            </w:r>
            <w:r w:rsidR="00651BED" w:rsidRPr="00651BED">
              <w:rPr>
                <w:rFonts w:ascii="Times New Roman" w:hAnsi="Times New Roman" w:cs="Times New Roman"/>
              </w:rPr>
              <w:t>по</w:t>
            </w:r>
            <w:r>
              <w:rPr>
                <w:rFonts w:ascii="Times New Roman" w:hAnsi="Times New Roman" w:cs="Times New Roman"/>
                <w:lang w:val="sr-Cyrl-RS"/>
              </w:rPr>
              <w:t xml:space="preserve"> </w:t>
            </w:r>
            <w:r w:rsidR="00651BED" w:rsidRPr="00651BED">
              <w:rPr>
                <w:rFonts w:ascii="Times New Roman" w:hAnsi="Times New Roman" w:cs="Times New Roman"/>
              </w:rPr>
              <w:t>обрасцу</w:t>
            </w:r>
          </w:p>
        </w:tc>
        <w:tc>
          <w:tcPr>
            <w:tcW w:w="1701" w:type="dxa"/>
          </w:tcPr>
          <w:p w:rsidR="00651BED" w:rsidRPr="00651BED" w:rsidRDefault="00651BED" w:rsidP="00651BED">
            <w:pPr>
              <w:rPr>
                <w:rFonts w:ascii="Times New Roman" w:hAnsi="Times New Roman" w:cs="Times New Roman"/>
              </w:rPr>
            </w:pPr>
            <w:r w:rsidRPr="00651BED">
              <w:rPr>
                <w:rFonts w:ascii="Times New Roman" w:hAnsi="Times New Roman" w:cs="Times New Roman"/>
              </w:rPr>
              <w:t>-Стручно веће природних наука</w:t>
            </w:r>
          </w:p>
          <w:p w:rsidR="00651BED" w:rsidRPr="00651BED" w:rsidRDefault="00651BED" w:rsidP="00651BED">
            <w:pPr>
              <w:rPr>
                <w:rFonts w:ascii="Times New Roman" w:hAnsi="Times New Roman" w:cs="Times New Roman"/>
              </w:rPr>
            </w:pPr>
            <w:r w:rsidRPr="00651BED">
              <w:rPr>
                <w:rFonts w:ascii="Times New Roman" w:hAnsi="Times New Roman" w:cs="Times New Roman"/>
              </w:rPr>
              <w:t>-  предметни наставници</w:t>
            </w:r>
          </w:p>
        </w:tc>
        <w:tc>
          <w:tcPr>
            <w:tcW w:w="2001" w:type="dxa"/>
          </w:tcPr>
          <w:p w:rsidR="00651BED" w:rsidRPr="00651BED" w:rsidRDefault="00651BED" w:rsidP="00651BED">
            <w:pPr>
              <w:rPr>
                <w:rFonts w:ascii="Times New Roman" w:hAnsi="Times New Roman" w:cs="Times New Roman"/>
                <w:lang w:val="sr-Cyrl-RS"/>
              </w:rPr>
            </w:pPr>
            <w:r>
              <w:rPr>
                <w:rFonts w:ascii="Times New Roman" w:hAnsi="Times New Roman" w:cs="Times New Roman"/>
                <w:lang w:val="sr-Cyrl-RS"/>
              </w:rPr>
              <w:t>Реализоване активности Већа.</w:t>
            </w:r>
          </w:p>
        </w:tc>
      </w:tr>
    </w:tbl>
    <w:p w:rsidR="00DB2182" w:rsidRPr="00530890" w:rsidRDefault="00CB3C79" w:rsidP="009F05C0">
      <w:pPr>
        <w:rPr>
          <w:rFonts w:ascii="Times New Roman" w:hAnsi="Times New Roman" w:cs="Times New Roman"/>
          <w:sz w:val="24"/>
          <w:szCs w:val="24"/>
          <w:lang w:val="sr-Cyrl-RS"/>
        </w:rPr>
      </w:pPr>
      <w:r>
        <w:rPr>
          <w:rFonts w:ascii="Times New Roman" w:hAnsi="Times New Roman" w:cs="Times New Roman"/>
          <w:b/>
          <w:sz w:val="24"/>
          <w:szCs w:val="24"/>
        </w:rPr>
        <w:t xml:space="preserve">Начини праћења реализације програма Стручног већа и носиоци праћења: </w:t>
      </w:r>
      <w:r>
        <w:rPr>
          <w:rFonts w:ascii="Times New Roman" w:hAnsi="Times New Roman" w:cs="Times New Roman"/>
          <w:sz w:val="24"/>
          <w:szCs w:val="24"/>
        </w:rPr>
        <w:t>Води се евиденција кроз записнике (извештај по обрасцу), за свако веће посебно. Евиденција о раду већа садржи: датум рада, име и презиме одсутних наставника, клаузула да ли је оправдано одсутан, дневи ред, преглед садржаја рада/дискусије, закљ</w:t>
      </w:r>
      <w:r w:rsidR="00530890">
        <w:rPr>
          <w:rFonts w:ascii="Times New Roman" w:hAnsi="Times New Roman" w:cs="Times New Roman"/>
          <w:sz w:val="24"/>
          <w:szCs w:val="24"/>
        </w:rPr>
        <w:t>учци, мере које се предузимају.</w:t>
      </w:r>
    </w:p>
    <w:p w:rsidR="00E933E2" w:rsidRDefault="00E933E2" w:rsidP="00EE495A">
      <w:pPr>
        <w:spacing w:after="0" w:line="0" w:lineRule="atLeast"/>
        <w:jc w:val="center"/>
        <w:rPr>
          <w:rFonts w:ascii="Times New Roman" w:eastAsia="Times New Roman" w:hAnsi="Times New Roman" w:cs="Times New Roman"/>
          <w:b/>
          <w:color w:val="7030A0"/>
          <w:sz w:val="24"/>
          <w:szCs w:val="24"/>
          <w:lang w:val="sr-Cyrl-CS"/>
        </w:rPr>
      </w:pPr>
    </w:p>
    <w:p w:rsidR="00E933E2" w:rsidRDefault="00E933E2" w:rsidP="00EE495A">
      <w:pPr>
        <w:spacing w:after="0" w:line="0" w:lineRule="atLeast"/>
        <w:jc w:val="center"/>
        <w:rPr>
          <w:rFonts w:ascii="Times New Roman" w:eastAsia="Times New Roman" w:hAnsi="Times New Roman" w:cs="Times New Roman"/>
          <w:b/>
          <w:color w:val="7030A0"/>
          <w:sz w:val="24"/>
          <w:szCs w:val="24"/>
          <w:lang w:val="sr-Cyrl-CS"/>
        </w:rPr>
      </w:pPr>
    </w:p>
    <w:p w:rsidR="00E933E2" w:rsidRDefault="00E933E2" w:rsidP="00EE495A">
      <w:pPr>
        <w:spacing w:after="0" w:line="0" w:lineRule="atLeast"/>
        <w:jc w:val="center"/>
        <w:rPr>
          <w:rFonts w:ascii="Times New Roman" w:eastAsia="Times New Roman" w:hAnsi="Times New Roman" w:cs="Times New Roman"/>
          <w:b/>
          <w:color w:val="7030A0"/>
          <w:sz w:val="24"/>
          <w:szCs w:val="24"/>
          <w:lang w:val="sr-Cyrl-CS"/>
        </w:rPr>
      </w:pPr>
    </w:p>
    <w:p w:rsidR="00E933E2" w:rsidRDefault="00E933E2" w:rsidP="00EE495A">
      <w:pPr>
        <w:spacing w:after="0" w:line="0" w:lineRule="atLeast"/>
        <w:jc w:val="center"/>
        <w:rPr>
          <w:rFonts w:ascii="Times New Roman" w:eastAsia="Times New Roman" w:hAnsi="Times New Roman" w:cs="Times New Roman"/>
          <w:b/>
          <w:color w:val="7030A0"/>
          <w:sz w:val="24"/>
          <w:szCs w:val="24"/>
          <w:lang w:val="sr-Cyrl-CS"/>
        </w:rPr>
      </w:pPr>
    </w:p>
    <w:p w:rsidR="00EE495A" w:rsidRPr="00EE495A" w:rsidRDefault="00EE495A" w:rsidP="00EE495A">
      <w:pPr>
        <w:spacing w:after="0" w:line="0" w:lineRule="atLeast"/>
        <w:jc w:val="center"/>
        <w:rPr>
          <w:rFonts w:ascii="Times New Roman" w:eastAsia="Times New Roman" w:hAnsi="Times New Roman" w:cs="Times New Roman"/>
          <w:b/>
          <w:color w:val="7030A0"/>
          <w:sz w:val="24"/>
          <w:szCs w:val="24"/>
        </w:rPr>
      </w:pPr>
      <w:r w:rsidRPr="00CC620F">
        <w:rPr>
          <w:rFonts w:ascii="Times New Roman" w:eastAsia="Times New Roman" w:hAnsi="Times New Roman" w:cs="Times New Roman"/>
          <w:b/>
          <w:color w:val="7030A0"/>
          <w:sz w:val="24"/>
          <w:szCs w:val="24"/>
          <w:lang w:val="sr-Cyrl-CS"/>
        </w:rPr>
        <w:t xml:space="preserve">5.4.4. </w:t>
      </w:r>
      <w:r w:rsidRPr="00CC620F">
        <w:rPr>
          <w:rFonts w:ascii="Times New Roman" w:eastAsia="Times New Roman" w:hAnsi="Times New Roman" w:cs="Times New Roman"/>
          <w:b/>
          <w:color w:val="7030A0"/>
          <w:sz w:val="24"/>
          <w:szCs w:val="24"/>
        </w:rPr>
        <w:t>ПЛАН РАДА ВЕЋА ДРУШТВЕНО – ЈЕЗИЧКЕ ГРУПЕ ПРЕДМЕТА</w:t>
      </w:r>
    </w:p>
    <w:p w:rsidR="00EE495A" w:rsidRPr="00EE495A" w:rsidRDefault="00EE495A" w:rsidP="00EE495A">
      <w:pPr>
        <w:spacing w:after="0" w:line="0" w:lineRule="atLeast"/>
        <w:jc w:val="center"/>
        <w:rPr>
          <w:rFonts w:ascii="Times New Roman" w:eastAsia="Times New Roman" w:hAnsi="Times New Roman" w:cs="Times New Roman"/>
          <w:b/>
          <w:color w:val="7030A0"/>
          <w:sz w:val="24"/>
          <w:szCs w:val="24"/>
        </w:rPr>
      </w:pPr>
    </w:p>
    <w:p w:rsidR="00EE495A" w:rsidRPr="00EE495A" w:rsidRDefault="00EE495A" w:rsidP="00EE495A">
      <w:pPr>
        <w:spacing w:after="0" w:line="0" w:lineRule="atLeast"/>
        <w:jc w:val="center"/>
        <w:rPr>
          <w:rFonts w:ascii="Times New Roman" w:eastAsia="Times New Roman" w:hAnsi="Times New Roman" w:cs="Times New Roman"/>
          <w:b/>
          <w:color w:val="7030A0"/>
          <w:sz w:val="24"/>
          <w:szCs w:val="24"/>
        </w:rPr>
      </w:pPr>
    </w:p>
    <w:tbl>
      <w:tblPr>
        <w:tblStyle w:val="TableGrid"/>
        <w:tblW w:w="9622" w:type="dxa"/>
        <w:tblLayout w:type="fixed"/>
        <w:tblLook w:val="04A0" w:firstRow="1" w:lastRow="0" w:firstColumn="1" w:lastColumn="0" w:noHBand="0" w:noVBand="1"/>
      </w:tblPr>
      <w:tblGrid>
        <w:gridCol w:w="971"/>
        <w:gridCol w:w="2072"/>
        <w:gridCol w:w="1565"/>
        <w:gridCol w:w="1440"/>
        <w:gridCol w:w="1573"/>
        <w:gridCol w:w="2001"/>
      </w:tblGrid>
      <w:tr w:rsidR="00EE495A" w:rsidRPr="00CC620F" w:rsidTr="00AB699F">
        <w:tc>
          <w:tcPr>
            <w:tcW w:w="971" w:type="dxa"/>
            <w:shd w:val="clear" w:color="auto" w:fill="F2CDD1" w:themeFill="accent2" w:themeFillTint="33"/>
          </w:tcPr>
          <w:p w:rsidR="00EE495A" w:rsidRPr="00CC620F" w:rsidRDefault="00EE495A" w:rsidP="00EE495A">
            <w:pPr>
              <w:jc w:val="center"/>
              <w:rPr>
                <w:rFonts w:ascii="Times New Roman" w:hAnsi="Times New Roman" w:cs="Times New Roman"/>
                <w:b/>
              </w:rPr>
            </w:pPr>
            <w:r w:rsidRPr="00CC620F">
              <w:rPr>
                <w:rFonts w:ascii="Times New Roman" w:hAnsi="Times New Roman" w:cs="Times New Roman"/>
                <w:b/>
              </w:rPr>
              <w:t>Редни број</w:t>
            </w:r>
          </w:p>
        </w:tc>
        <w:tc>
          <w:tcPr>
            <w:tcW w:w="2072" w:type="dxa"/>
            <w:shd w:val="clear" w:color="auto" w:fill="F2CDD1" w:themeFill="accent2" w:themeFillTint="33"/>
          </w:tcPr>
          <w:p w:rsidR="00EE495A" w:rsidRPr="00CC620F" w:rsidRDefault="00CC620F" w:rsidP="00EE495A">
            <w:pPr>
              <w:jc w:val="center"/>
              <w:rPr>
                <w:rFonts w:ascii="Times New Roman" w:hAnsi="Times New Roman" w:cs="Times New Roman"/>
                <w:b/>
                <w:lang w:val="sr-Cyrl-RS"/>
              </w:rPr>
            </w:pPr>
            <w:r>
              <w:rPr>
                <w:rFonts w:ascii="Times New Roman" w:hAnsi="Times New Roman" w:cs="Times New Roman"/>
                <w:b/>
                <w:lang w:val="sr-Cyrl-RS"/>
              </w:rPr>
              <w:t>Време реализације</w:t>
            </w:r>
          </w:p>
        </w:tc>
        <w:tc>
          <w:tcPr>
            <w:tcW w:w="1565" w:type="dxa"/>
            <w:shd w:val="clear" w:color="auto" w:fill="F2CDD1" w:themeFill="accent2" w:themeFillTint="33"/>
          </w:tcPr>
          <w:p w:rsidR="00EE495A" w:rsidRPr="00CC620F" w:rsidRDefault="00CC620F" w:rsidP="00EE495A">
            <w:pPr>
              <w:jc w:val="center"/>
              <w:rPr>
                <w:rFonts w:ascii="Times New Roman" w:hAnsi="Times New Roman" w:cs="Times New Roman"/>
                <w:b/>
                <w:lang w:val="sr-Cyrl-RS"/>
              </w:rPr>
            </w:pPr>
            <w:r>
              <w:rPr>
                <w:rFonts w:ascii="Times New Roman" w:hAnsi="Times New Roman" w:cs="Times New Roman"/>
                <w:b/>
                <w:lang w:val="sr-Cyrl-RS"/>
              </w:rPr>
              <w:t>Активности/теме</w:t>
            </w:r>
          </w:p>
        </w:tc>
        <w:tc>
          <w:tcPr>
            <w:tcW w:w="1440" w:type="dxa"/>
            <w:shd w:val="clear" w:color="auto" w:fill="F2CDD1" w:themeFill="accent2" w:themeFillTint="33"/>
          </w:tcPr>
          <w:p w:rsidR="00EE495A" w:rsidRPr="00CC620F" w:rsidRDefault="00CC620F" w:rsidP="00EE495A">
            <w:pPr>
              <w:jc w:val="center"/>
              <w:rPr>
                <w:rFonts w:ascii="Times New Roman" w:hAnsi="Times New Roman" w:cs="Times New Roman"/>
                <w:b/>
                <w:lang w:val="sr-Cyrl-RS"/>
              </w:rPr>
            </w:pPr>
            <w:r>
              <w:rPr>
                <w:rFonts w:ascii="Times New Roman" w:hAnsi="Times New Roman" w:cs="Times New Roman"/>
                <w:b/>
                <w:lang w:val="sr-Cyrl-RS"/>
              </w:rPr>
              <w:t>Начин реализације</w:t>
            </w:r>
          </w:p>
        </w:tc>
        <w:tc>
          <w:tcPr>
            <w:tcW w:w="1573" w:type="dxa"/>
            <w:shd w:val="clear" w:color="auto" w:fill="F2CDD1" w:themeFill="accent2" w:themeFillTint="33"/>
          </w:tcPr>
          <w:p w:rsidR="00EE495A" w:rsidRPr="00CC620F" w:rsidRDefault="00EE495A" w:rsidP="00EE495A">
            <w:pPr>
              <w:jc w:val="center"/>
              <w:rPr>
                <w:rFonts w:ascii="Times New Roman" w:hAnsi="Times New Roman" w:cs="Times New Roman"/>
                <w:b/>
              </w:rPr>
            </w:pPr>
            <w:r w:rsidRPr="00CC620F">
              <w:rPr>
                <w:rFonts w:ascii="Times New Roman" w:hAnsi="Times New Roman" w:cs="Times New Roman"/>
                <w:b/>
              </w:rPr>
              <w:t>Реализатори/сарадници</w:t>
            </w:r>
          </w:p>
        </w:tc>
        <w:tc>
          <w:tcPr>
            <w:tcW w:w="2001" w:type="dxa"/>
            <w:shd w:val="clear" w:color="auto" w:fill="F2CDD1" w:themeFill="accent2" w:themeFillTint="33"/>
          </w:tcPr>
          <w:p w:rsidR="00EE495A" w:rsidRPr="00CC620F" w:rsidRDefault="00EE495A" w:rsidP="00EE495A">
            <w:pPr>
              <w:jc w:val="center"/>
              <w:rPr>
                <w:rFonts w:ascii="Times New Roman" w:hAnsi="Times New Roman" w:cs="Times New Roman"/>
                <w:b/>
              </w:rPr>
            </w:pPr>
            <w:r w:rsidRPr="00CC620F">
              <w:rPr>
                <w:rFonts w:ascii="Times New Roman" w:hAnsi="Times New Roman" w:cs="Times New Roman"/>
                <w:b/>
              </w:rPr>
              <w:t>Исходи</w:t>
            </w:r>
          </w:p>
        </w:tc>
      </w:tr>
      <w:tr w:rsidR="00CC620F" w:rsidRPr="00CC620F" w:rsidTr="00AB699F">
        <w:tc>
          <w:tcPr>
            <w:tcW w:w="971" w:type="dxa"/>
            <w:shd w:val="clear" w:color="auto" w:fill="F2CDD1" w:themeFill="accent2" w:themeFillTint="33"/>
          </w:tcPr>
          <w:p w:rsidR="00CC620F" w:rsidRPr="00CC620F" w:rsidRDefault="00CC620F" w:rsidP="00CC620F">
            <w:pPr>
              <w:jc w:val="center"/>
              <w:rPr>
                <w:rFonts w:ascii="Times New Roman" w:hAnsi="Times New Roman" w:cs="Times New Roman"/>
                <w:b/>
              </w:rPr>
            </w:pPr>
            <w:r w:rsidRPr="00CC620F">
              <w:rPr>
                <w:rFonts w:ascii="Times New Roman" w:hAnsi="Times New Roman" w:cs="Times New Roman"/>
                <w:b/>
              </w:rPr>
              <w:t>1.</w:t>
            </w:r>
          </w:p>
        </w:tc>
        <w:tc>
          <w:tcPr>
            <w:tcW w:w="2072" w:type="dxa"/>
          </w:tcPr>
          <w:p w:rsidR="00CC620F" w:rsidRPr="00CC620F" w:rsidRDefault="00CC620F" w:rsidP="00CC620F">
            <w:pPr>
              <w:jc w:val="center"/>
              <w:rPr>
                <w:rFonts w:ascii="Times New Roman" w:hAnsi="Times New Roman" w:cs="Times New Roman"/>
                <w:b/>
                <w:lang w:val="sr-Cyrl-RS"/>
              </w:rPr>
            </w:pPr>
            <w:r w:rsidRPr="00CC620F">
              <w:rPr>
                <w:rFonts w:ascii="Times New Roman" w:hAnsi="Times New Roman" w:cs="Times New Roman"/>
                <w:b/>
                <w:lang w:val="sr-Cyrl-RS"/>
              </w:rPr>
              <w:t>Септембар</w:t>
            </w:r>
          </w:p>
        </w:tc>
        <w:tc>
          <w:tcPr>
            <w:tcW w:w="1565" w:type="dxa"/>
          </w:tcPr>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-До</w:t>
            </w:r>
            <w:r w:rsidR="00822D91">
              <w:rPr>
                <w:rFonts w:ascii="Times New Roman" w:hAnsi="Times New Roman" w:cs="Times New Roman"/>
                <w:lang w:val="sr-Cyrl-RS"/>
              </w:rPr>
              <w:t>н</w:t>
            </w:r>
            <w:r w:rsidR="00521DE3">
              <w:rPr>
                <w:rFonts w:ascii="Times New Roman" w:hAnsi="Times New Roman" w:cs="Times New Roman"/>
                <w:lang w:val="sr-Cyrl-RS"/>
              </w:rPr>
              <w:t>ошење плана рада за школску 2021/2022</w:t>
            </w:r>
            <w:r w:rsidRPr="00CC620F">
              <w:rPr>
                <w:rFonts w:ascii="Times New Roman" w:hAnsi="Times New Roman" w:cs="Times New Roman"/>
                <w:lang w:val="sr-Cyrl-RS"/>
              </w:rPr>
              <w:t xml:space="preserve"> год.</w:t>
            </w:r>
          </w:p>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-Договор о уџбеницима, приручницима, литератури, сређивању средстава неопходних за извођење наставе.</w:t>
            </w:r>
          </w:p>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Организовање рада секција, допунске и додатне наставе (планови). Припремање и подела ритма писмених задатака.</w:t>
            </w:r>
          </w:p>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-Припрема Дана школе.</w:t>
            </w:r>
          </w:p>
        </w:tc>
        <w:tc>
          <w:tcPr>
            <w:tcW w:w="1440" w:type="dxa"/>
          </w:tcPr>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-усмени договор</w:t>
            </w:r>
          </w:p>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-састанак чланова већа и писање извештаја по обрасцу</w:t>
            </w:r>
          </w:p>
        </w:tc>
        <w:tc>
          <w:tcPr>
            <w:tcW w:w="1573" w:type="dxa"/>
          </w:tcPr>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-Стручно веће друштвених предмета</w:t>
            </w:r>
          </w:p>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-предметни наставници</w:t>
            </w:r>
          </w:p>
        </w:tc>
        <w:tc>
          <w:tcPr>
            <w:tcW w:w="2001" w:type="dxa"/>
          </w:tcPr>
          <w:p w:rsidR="00CC620F" w:rsidRPr="00CC620F" w:rsidRDefault="00CC620F" w:rsidP="00CC620F">
            <w:pPr>
              <w:rPr>
                <w:rFonts w:ascii="Times New Roman" w:hAnsi="Times New Roman" w:cs="Times New Roman"/>
              </w:rPr>
            </w:pPr>
            <w:r w:rsidRPr="00CC620F">
              <w:rPr>
                <w:rFonts w:ascii="Times New Roman" w:hAnsi="Times New Roman" w:cs="Times New Roman"/>
                <w:lang w:val="sr-Cyrl-CS"/>
              </w:rPr>
              <w:t>Реализоване активности већа</w:t>
            </w:r>
          </w:p>
        </w:tc>
      </w:tr>
      <w:tr w:rsidR="00CC620F" w:rsidRPr="00CC620F" w:rsidTr="00AB699F">
        <w:tc>
          <w:tcPr>
            <w:tcW w:w="971" w:type="dxa"/>
            <w:shd w:val="clear" w:color="auto" w:fill="F2CDD1" w:themeFill="accent2" w:themeFillTint="33"/>
          </w:tcPr>
          <w:p w:rsidR="00CC620F" w:rsidRPr="00CC620F" w:rsidRDefault="00CC620F" w:rsidP="00CC620F">
            <w:pPr>
              <w:jc w:val="center"/>
              <w:rPr>
                <w:rFonts w:ascii="Times New Roman" w:hAnsi="Times New Roman" w:cs="Times New Roman"/>
                <w:b/>
              </w:rPr>
            </w:pPr>
            <w:r w:rsidRPr="00CC620F">
              <w:rPr>
                <w:rFonts w:ascii="Times New Roman" w:hAnsi="Times New Roman" w:cs="Times New Roman"/>
                <w:b/>
              </w:rPr>
              <w:t>2.</w:t>
            </w:r>
          </w:p>
        </w:tc>
        <w:tc>
          <w:tcPr>
            <w:tcW w:w="2072" w:type="dxa"/>
          </w:tcPr>
          <w:p w:rsidR="00CC620F" w:rsidRPr="00CC620F" w:rsidRDefault="00CC620F" w:rsidP="00CC620F">
            <w:pPr>
              <w:jc w:val="center"/>
              <w:rPr>
                <w:rFonts w:ascii="Times New Roman" w:hAnsi="Times New Roman" w:cs="Times New Roman"/>
                <w:b/>
                <w:lang w:val="sr-Cyrl-RS"/>
              </w:rPr>
            </w:pPr>
            <w:r w:rsidRPr="00CC620F">
              <w:rPr>
                <w:rFonts w:ascii="Times New Roman" w:hAnsi="Times New Roman" w:cs="Times New Roman"/>
                <w:b/>
                <w:lang w:val="sr-Cyrl-RS"/>
              </w:rPr>
              <w:t>Октобар</w:t>
            </w:r>
          </w:p>
        </w:tc>
        <w:tc>
          <w:tcPr>
            <w:tcW w:w="1565" w:type="dxa"/>
          </w:tcPr>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Организација Дечије недеље.</w:t>
            </w:r>
          </w:p>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-Актуелности и корелација са другим већима.</w:t>
            </w:r>
          </w:p>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-Посета сајму књига.</w:t>
            </w:r>
          </w:p>
          <w:p w:rsidR="00CC620F" w:rsidRPr="00CC620F" w:rsidRDefault="00AB699F" w:rsidP="00CC620F">
            <w:pPr>
              <w:rPr>
                <w:rFonts w:ascii="Times New Roman" w:hAnsi="Times New Roman" w:cs="Times New Roman"/>
                <w:lang w:val="sr-Cyrl-RS"/>
              </w:rPr>
            </w:pPr>
            <w:r>
              <w:rPr>
                <w:rFonts w:ascii="Times New Roman" w:hAnsi="Times New Roman" w:cs="Times New Roman"/>
                <w:lang w:val="sr-Cyrl-RS"/>
              </w:rPr>
              <w:t xml:space="preserve">Уједначавање </w:t>
            </w:r>
            <w:r w:rsidR="00CC620F" w:rsidRPr="00CC620F">
              <w:rPr>
                <w:rFonts w:ascii="Times New Roman" w:hAnsi="Times New Roman" w:cs="Times New Roman"/>
                <w:lang w:val="sr-Cyrl-RS"/>
              </w:rPr>
              <w:t>критеријума оцењивања, дискусија.</w:t>
            </w:r>
          </w:p>
        </w:tc>
        <w:tc>
          <w:tcPr>
            <w:tcW w:w="1440" w:type="dxa"/>
          </w:tcPr>
          <w:p w:rsidR="00CC620F" w:rsidRPr="00CC620F" w:rsidRDefault="00CC620F" w:rsidP="00CC620F">
            <w:pPr>
              <w:rPr>
                <w:rFonts w:ascii="Times New Roman" w:hAnsi="Times New Roman" w:cs="Times New Roman"/>
              </w:rPr>
            </w:pPr>
            <w:r w:rsidRPr="00CC620F">
              <w:rPr>
                <w:rFonts w:ascii="Times New Roman" w:hAnsi="Times New Roman" w:cs="Times New Roman"/>
              </w:rPr>
              <w:t>-усмени договор</w:t>
            </w:r>
          </w:p>
          <w:p w:rsidR="00CC620F" w:rsidRPr="00CC620F" w:rsidRDefault="00CC620F" w:rsidP="00CC620F">
            <w:pPr>
              <w:rPr>
                <w:rFonts w:ascii="Times New Roman" w:hAnsi="Times New Roman" w:cs="Times New Roman"/>
              </w:rPr>
            </w:pPr>
            <w:r w:rsidRPr="00CC620F">
              <w:rPr>
                <w:rFonts w:ascii="Times New Roman" w:hAnsi="Times New Roman" w:cs="Times New Roman"/>
              </w:rPr>
              <w:t>-састанак чланова већа и писање извештаја по обрасцу</w:t>
            </w:r>
          </w:p>
        </w:tc>
        <w:tc>
          <w:tcPr>
            <w:tcW w:w="1573" w:type="dxa"/>
          </w:tcPr>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-Стручно веће друштвених предмета</w:t>
            </w:r>
          </w:p>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-предметни наставници</w:t>
            </w:r>
          </w:p>
        </w:tc>
        <w:tc>
          <w:tcPr>
            <w:tcW w:w="2001" w:type="dxa"/>
          </w:tcPr>
          <w:p w:rsidR="00CC620F" w:rsidRPr="00CC620F" w:rsidRDefault="00CC620F" w:rsidP="00CC620F">
            <w:pPr>
              <w:rPr>
                <w:rFonts w:ascii="Times New Roman" w:hAnsi="Times New Roman" w:cs="Times New Roman"/>
              </w:rPr>
            </w:pPr>
            <w:r w:rsidRPr="00CC620F">
              <w:rPr>
                <w:rFonts w:ascii="Times New Roman" w:hAnsi="Times New Roman" w:cs="Times New Roman"/>
                <w:lang w:val="sr-Cyrl-CS"/>
              </w:rPr>
              <w:t>Реализоване активности већа</w:t>
            </w:r>
          </w:p>
        </w:tc>
      </w:tr>
      <w:tr w:rsidR="00CC620F" w:rsidRPr="00CC620F" w:rsidTr="00AB699F">
        <w:tc>
          <w:tcPr>
            <w:tcW w:w="971" w:type="dxa"/>
            <w:shd w:val="clear" w:color="auto" w:fill="F2CDD1" w:themeFill="accent2" w:themeFillTint="33"/>
          </w:tcPr>
          <w:p w:rsidR="00CC620F" w:rsidRPr="00CC620F" w:rsidRDefault="00CC620F" w:rsidP="00CC620F">
            <w:pPr>
              <w:jc w:val="center"/>
              <w:rPr>
                <w:rFonts w:ascii="Times New Roman" w:hAnsi="Times New Roman" w:cs="Times New Roman"/>
                <w:b/>
              </w:rPr>
            </w:pPr>
            <w:r w:rsidRPr="00CC620F">
              <w:rPr>
                <w:rFonts w:ascii="Times New Roman" w:hAnsi="Times New Roman" w:cs="Times New Roman"/>
                <w:b/>
              </w:rPr>
              <w:t>3.</w:t>
            </w:r>
          </w:p>
        </w:tc>
        <w:tc>
          <w:tcPr>
            <w:tcW w:w="2072" w:type="dxa"/>
          </w:tcPr>
          <w:p w:rsidR="00CC620F" w:rsidRPr="00CC620F" w:rsidRDefault="00CC620F" w:rsidP="00CC620F">
            <w:pPr>
              <w:jc w:val="center"/>
              <w:rPr>
                <w:rFonts w:ascii="Times New Roman" w:hAnsi="Times New Roman" w:cs="Times New Roman"/>
                <w:b/>
                <w:lang w:val="sr-Cyrl-RS"/>
              </w:rPr>
            </w:pPr>
            <w:r w:rsidRPr="00CC620F">
              <w:rPr>
                <w:rFonts w:ascii="Times New Roman" w:hAnsi="Times New Roman" w:cs="Times New Roman"/>
                <w:b/>
                <w:lang w:val="sr-Cyrl-RS"/>
              </w:rPr>
              <w:t>Новембар</w:t>
            </w:r>
          </w:p>
        </w:tc>
        <w:tc>
          <w:tcPr>
            <w:tcW w:w="1565" w:type="dxa"/>
          </w:tcPr>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-Анализа постигнутог успеха из језика и друштвених предмета на крају првог тромесечја.</w:t>
            </w:r>
          </w:p>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-Мере за побољшање успеха ученика, дискусија.</w:t>
            </w:r>
          </w:p>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-Припреме за такмичење и план припреме.</w:t>
            </w:r>
          </w:p>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-Припреме за прославу Светог Саве.</w:t>
            </w:r>
          </w:p>
        </w:tc>
        <w:tc>
          <w:tcPr>
            <w:tcW w:w="1440" w:type="dxa"/>
          </w:tcPr>
          <w:p w:rsidR="00CC620F" w:rsidRPr="00CC620F" w:rsidRDefault="00CC620F" w:rsidP="00CC620F">
            <w:pPr>
              <w:rPr>
                <w:rFonts w:ascii="Times New Roman" w:hAnsi="Times New Roman" w:cs="Times New Roman"/>
              </w:rPr>
            </w:pPr>
            <w:r w:rsidRPr="00CC620F">
              <w:rPr>
                <w:rFonts w:ascii="Times New Roman" w:hAnsi="Times New Roman" w:cs="Times New Roman"/>
              </w:rPr>
              <w:t>-усмени договор</w:t>
            </w:r>
          </w:p>
          <w:p w:rsidR="00CC620F" w:rsidRPr="00CC620F" w:rsidRDefault="00CC620F" w:rsidP="00CC620F">
            <w:pPr>
              <w:rPr>
                <w:rFonts w:ascii="Times New Roman" w:hAnsi="Times New Roman" w:cs="Times New Roman"/>
              </w:rPr>
            </w:pPr>
            <w:r w:rsidRPr="00CC620F">
              <w:rPr>
                <w:rFonts w:ascii="Times New Roman" w:hAnsi="Times New Roman" w:cs="Times New Roman"/>
              </w:rPr>
              <w:t>-састанак чланова већа и писање извештаја по обрасцу</w:t>
            </w:r>
          </w:p>
        </w:tc>
        <w:tc>
          <w:tcPr>
            <w:tcW w:w="1573" w:type="dxa"/>
          </w:tcPr>
          <w:p w:rsidR="00CC620F" w:rsidRPr="00CC620F" w:rsidRDefault="00CC620F" w:rsidP="00CC620F">
            <w:pPr>
              <w:rPr>
                <w:rFonts w:ascii="Times New Roman" w:hAnsi="Times New Roman" w:cs="Times New Roman"/>
              </w:rPr>
            </w:pPr>
            <w:r w:rsidRPr="00CC620F">
              <w:rPr>
                <w:rFonts w:ascii="Times New Roman" w:hAnsi="Times New Roman" w:cs="Times New Roman"/>
              </w:rPr>
              <w:t>-Стручно веће друштвених предмета</w:t>
            </w:r>
          </w:p>
          <w:p w:rsidR="00CC620F" w:rsidRPr="00CC620F" w:rsidRDefault="00CC620F" w:rsidP="00CC620F">
            <w:pPr>
              <w:rPr>
                <w:rFonts w:ascii="Times New Roman" w:hAnsi="Times New Roman" w:cs="Times New Roman"/>
              </w:rPr>
            </w:pPr>
            <w:r w:rsidRPr="00CC620F">
              <w:rPr>
                <w:rFonts w:ascii="Times New Roman" w:hAnsi="Times New Roman" w:cs="Times New Roman"/>
              </w:rPr>
              <w:t>-предметни наставници</w:t>
            </w:r>
          </w:p>
        </w:tc>
        <w:tc>
          <w:tcPr>
            <w:tcW w:w="2001" w:type="dxa"/>
          </w:tcPr>
          <w:p w:rsidR="00CC620F" w:rsidRPr="00CC620F" w:rsidRDefault="00CC620F" w:rsidP="00CC620F">
            <w:pPr>
              <w:rPr>
                <w:rFonts w:ascii="Times New Roman" w:hAnsi="Times New Roman" w:cs="Times New Roman"/>
              </w:rPr>
            </w:pPr>
            <w:r w:rsidRPr="00CC620F">
              <w:rPr>
                <w:rFonts w:ascii="Times New Roman" w:hAnsi="Times New Roman" w:cs="Times New Roman"/>
                <w:lang w:val="sr-Cyrl-CS"/>
              </w:rPr>
              <w:t>Реализоване активности већа</w:t>
            </w:r>
          </w:p>
        </w:tc>
      </w:tr>
      <w:tr w:rsidR="00CC620F" w:rsidRPr="00CC620F" w:rsidTr="00AB699F">
        <w:tc>
          <w:tcPr>
            <w:tcW w:w="971" w:type="dxa"/>
            <w:shd w:val="clear" w:color="auto" w:fill="F2CDD1" w:themeFill="accent2" w:themeFillTint="33"/>
          </w:tcPr>
          <w:p w:rsidR="00CC620F" w:rsidRPr="00CC620F" w:rsidRDefault="00CC620F" w:rsidP="00CC620F">
            <w:pPr>
              <w:jc w:val="center"/>
              <w:rPr>
                <w:rFonts w:ascii="Times New Roman" w:hAnsi="Times New Roman" w:cs="Times New Roman"/>
                <w:b/>
              </w:rPr>
            </w:pPr>
            <w:r w:rsidRPr="00CC620F">
              <w:rPr>
                <w:rFonts w:ascii="Times New Roman" w:hAnsi="Times New Roman" w:cs="Times New Roman"/>
                <w:b/>
              </w:rPr>
              <w:t>4.</w:t>
            </w:r>
          </w:p>
        </w:tc>
        <w:tc>
          <w:tcPr>
            <w:tcW w:w="2072" w:type="dxa"/>
          </w:tcPr>
          <w:p w:rsidR="00CC620F" w:rsidRPr="00CC620F" w:rsidRDefault="00CC620F" w:rsidP="00CC620F">
            <w:pPr>
              <w:jc w:val="center"/>
              <w:rPr>
                <w:rFonts w:ascii="Times New Roman" w:hAnsi="Times New Roman" w:cs="Times New Roman"/>
                <w:b/>
                <w:lang w:val="sr-Cyrl-RS"/>
              </w:rPr>
            </w:pPr>
            <w:r w:rsidRPr="00CC620F">
              <w:rPr>
                <w:rFonts w:ascii="Times New Roman" w:hAnsi="Times New Roman" w:cs="Times New Roman"/>
                <w:b/>
                <w:lang w:val="sr-Cyrl-RS"/>
              </w:rPr>
              <w:t>Децембар</w:t>
            </w:r>
          </w:p>
          <w:p w:rsidR="00CC620F" w:rsidRPr="00CC620F" w:rsidRDefault="00CC620F" w:rsidP="00CC620F">
            <w:pPr>
              <w:jc w:val="center"/>
              <w:rPr>
                <w:rFonts w:ascii="Times New Roman" w:hAnsi="Times New Roman" w:cs="Times New Roman"/>
                <w:b/>
                <w:lang w:val="sr-Cyrl-RS"/>
              </w:rPr>
            </w:pPr>
            <w:r w:rsidRPr="00CC620F">
              <w:rPr>
                <w:rFonts w:ascii="Times New Roman" w:hAnsi="Times New Roman" w:cs="Times New Roman"/>
                <w:b/>
                <w:lang w:val="sr-Cyrl-RS"/>
              </w:rPr>
              <w:t>Јануар</w:t>
            </w:r>
          </w:p>
          <w:p w:rsidR="00CC620F" w:rsidRPr="00CC620F" w:rsidRDefault="00CC620F" w:rsidP="00CC620F">
            <w:pPr>
              <w:jc w:val="center"/>
              <w:rPr>
                <w:rFonts w:ascii="Times New Roman" w:hAnsi="Times New Roman" w:cs="Times New Roman"/>
                <w:b/>
                <w:lang w:val="sr-Cyrl-RS"/>
              </w:rPr>
            </w:pPr>
            <w:r w:rsidRPr="00CC620F">
              <w:rPr>
                <w:rFonts w:ascii="Times New Roman" w:hAnsi="Times New Roman" w:cs="Times New Roman"/>
                <w:b/>
                <w:lang w:val="sr-Cyrl-RS"/>
              </w:rPr>
              <w:t>Фебруар</w:t>
            </w:r>
          </w:p>
        </w:tc>
        <w:tc>
          <w:tcPr>
            <w:tcW w:w="1565" w:type="dxa"/>
          </w:tcPr>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-Реализација програмских задатака и успех ученика на крају првог полугодишта.</w:t>
            </w:r>
          </w:p>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-Светосавска приредба – учешће и утисци о приредби.</w:t>
            </w:r>
          </w:p>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-Припрема за такмичење ученика и распоред такмичења.</w:t>
            </w:r>
          </w:p>
          <w:p w:rsidR="00CC620F" w:rsidRPr="00CC620F" w:rsidRDefault="00B35F28" w:rsidP="00CC620F">
            <w:pPr>
              <w:rPr>
                <w:rFonts w:ascii="Times New Roman" w:hAnsi="Times New Roman" w:cs="Times New Roman"/>
                <w:lang w:val="sr-Cyrl-RS"/>
              </w:rPr>
            </w:pPr>
            <w:r>
              <w:rPr>
                <w:rFonts w:ascii="Times New Roman" w:hAnsi="Times New Roman" w:cs="Times New Roman"/>
                <w:lang w:val="sr-Cyrl-RS"/>
              </w:rPr>
              <w:t>-Уређење зидних новина.</w:t>
            </w:r>
          </w:p>
        </w:tc>
        <w:tc>
          <w:tcPr>
            <w:tcW w:w="1440" w:type="dxa"/>
          </w:tcPr>
          <w:p w:rsidR="00CC620F" w:rsidRPr="00CC620F" w:rsidRDefault="00CC620F" w:rsidP="00CC620F">
            <w:pPr>
              <w:rPr>
                <w:rFonts w:ascii="Times New Roman" w:hAnsi="Times New Roman" w:cs="Times New Roman"/>
              </w:rPr>
            </w:pPr>
            <w:r w:rsidRPr="00CC620F">
              <w:rPr>
                <w:rFonts w:ascii="Times New Roman" w:hAnsi="Times New Roman" w:cs="Times New Roman"/>
              </w:rPr>
              <w:t>-усмени договор</w:t>
            </w:r>
          </w:p>
          <w:p w:rsidR="00CC620F" w:rsidRPr="00CC620F" w:rsidRDefault="00CC620F" w:rsidP="00CC620F">
            <w:pPr>
              <w:rPr>
                <w:rFonts w:ascii="Times New Roman" w:hAnsi="Times New Roman" w:cs="Times New Roman"/>
              </w:rPr>
            </w:pPr>
            <w:r w:rsidRPr="00CC620F">
              <w:rPr>
                <w:rFonts w:ascii="Times New Roman" w:hAnsi="Times New Roman" w:cs="Times New Roman"/>
              </w:rPr>
              <w:t>-састанак чланова већа и писање извештаја по обрасцу</w:t>
            </w:r>
          </w:p>
        </w:tc>
        <w:tc>
          <w:tcPr>
            <w:tcW w:w="1573" w:type="dxa"/>
          </w:tcPr>
          <w:p w:rsidR="00CC620F" w:rsidRPr="00CC620F" w:rsidRDefault="00CC620F" w:rsidP="00CC620F">
            <w:pPr>
              <w:rPr>
                <w:rFonts w:ascii="Times New Roman" w:hAnsi="Times New Roman" w:cs="Times New Roman"/>
              </w:rPr>
            </w:pPr>
            <w:r w:rsidRPr="00CC620F">
              <w:rPr>
                <w:rFonts w:ascii="Times New Roman" w:hAnsi="Times New Roman" w:cs="Times New Roman"/>
              </w:rPr>
              <w:t>-Стручно веће друштвених предмета</w:t>
            </w:r>
          </w:p>
          <w:p w:rsidR="00CC620F" w:rsidRPr="00CC620F" w:rsidRDefault="00CC620F" w:rsidP="00CC620F">
            <w:pPr>
              <w:rPr>
                <w:rFonts w:ascii="Times New Roman" w:hAnsi="Times New Roman" w:cs="Times New Roman"/>
              </w:rPr>
            </w:pPr>
            <w:r w:rsidRPr="00CC620F">
              <w:rPr>
                <w:rFonts w:ascii="Times New Roman" w:hAnsi="Times New Roman" w:cs="Times New Roman"/>
              </w:rPr>
              <w:t>-предметни наставници</w:t>
            </w:r>
          </w:p>
        </w:tc>
        <w:tc>
          <w:tcPr>
            <w:tcW w:w="2001" w:type="dxa"/>
          </w:tcPr>
          <w:p w:rsidR="00CC620F" w:rsidRPr="00CC620F" w:rsidRDefault="00CC620F" w:rsidP="00CC620F">
            <w:pPr>
              <w:rPr>
                <w:rFonts w:ascii="Times New Roman" w:hAnsi="Times New Roman" w:cs="Times New Roman"/>
              </w:rPr>
            </w:pPr>
            <w:r w:rsidRPr="00CC620F">
              <w:rPr>
                <w:rFonts w:ascii="Times New Roman" w:hAnsi="Times New Roman" w:cs="Times New Roman"/>
                <w:lang w:val="sr-Cyrl-CS"/>
              </w:rPr>
              <w:t>Реализоване активности већа</w:t>
            </w:r>
          </w:p>
        </w:tc>
      </w:tr>
      <w:tr w:rsidR="00CC620F" w:rsidRPr="00CC620F" w:rsidTr="00AB699F">
        <w:tc>
          <w:tcPr>
            <w:tcW w:w="971" w:type="dxa"/>
            <w:shd w:val="clear" w:color="auto" w:fill="F2CDD1" w:themeFill="accent2" w:themeFillTint="33"/>
          </w:tcPr>
          <w:p w:rsidR="00CC620F" w:rsidRPr="00CC620F" w:rsidRDefault="00CC620F" w:rsidP="00CC620F">
            <w:pPr>
              <w:jc w:val="center"/>
              <w:rPr>
                <w:rFonts w:ascii="Times New Roman" w:hAnsi="Times New Roman" w:cs="Times New Roman"/>
                <w:b/>
              </w:rPr>
            </w:pPr>
            <w:r w:rsidRPr="00CC620F">
              <w:rPr>
                <w:rFonts w:ascii="Times New Roman" w:hAnsi="Times New Roman" w:cs="Times New Roman"/>
                <w:b/>
              </w:rPr>
              <w:t>5.</w:t>
            </w:r>
          </w:p>
        </w:tc>
        <w:tc>
          <w:tcPr>
            <w:tcW w:w="2072" w:type="dxa"/>
          </w:tcPr>
          <w:p w:rsidR="00CC620F" w:rsidRPr="00CC620F" w:rsidRDefault="00CC620F" w:rsidP="00CC620F">
            <w:pPr>
              <w:jc w:val="center"/>
              <w:rPr>
                <w:rFonts w:ascii="Times New Roman" w:hAnsi="Times New Roman" w:cs="Times New Roman"/>
                <w:b/>
                <w:lang w:val="sr-Cyrl-RS"/>
              </w:rPr>
            </w:pPr>
            <w:r w:rsidRPr="00CC620F">
              <w:rPr>
                <w:rFonts w:ascii="Times New Roman" w:hAnsi="Times New Roman" w:cs="Times New Roman"/>
                <w:b/>
                <w:lang w:val="sr-Cyrl-RS"/>
              </w:rPr>
              <w:t>Март</w:t>
            </w:r>
          </w:p>
          <w:p w:rsidR="00CC620F" w:rsidRPr="00CC620F" w:rsidRDefault="00CC620F" w:rsidP="00CC620F">
            <w:pPr>
              <w:jc w:val="center"/>
              <w:rPr>
                <w:rFonts w:ascii="Times New Roman" w:hAnsi="Times New Roman" w:cs="Times New Roman"/>
                <w:b/>
                <w:lang w:val="sr-Cyrl-RS"/>
              </w:rPr>
            </w:pPr>
            <w:r w:rsidRPr="00CC620F">
              <w:rPr>
                <w:rFonts w:ascii="Times New Roman" w:hAnsi="Times New Roman" w:cs="Times New Roman"/>
                <w:b/>
                <w:lang w:val="sr-Cyrl-RS"/>
              </w:rPr>
              <w:t>Април</w:t>
            </w:r>
          </w:p>
          <w:p w:rsidR="00CC620F" w:rsidRPr="00CC620F" w:rsidRDefault="00CC620F" w:rsidP="00CC620F">
            <w:pPr>
              <w:jc w:val="center"/>
              <w:rPr>
                <w:rFonts w:ascii="Times New Roman" w:hAnsi="Times New Roman" w:cs="Times New Roman"/>
                <w:b/>
                <w:lang w:val="sr-Cyrl-RS"/>
              </w:rPr>
            </w:pPr>
            <w:r w:rsidRPr="00CC620F">
              <w:rPr>
                <w:rFonts w:ascii="Times New Roman" w:hAnsi="Times New Roman" w:cs="Times New Roman"/>
                <w:b/>
                <w:lang w:val="sr-Cyrl-RS"/>
              </w:rPr>
              <w:t>Мај</w:t>
            </w:r>
          </w:p>
        </w:tc>
        <w:tc>
          <w:tcPr>
            <w:tcW w:w="1565" w:type="dxa"/>
          </w:tcPr>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-Анализа такмичења.</w:t>
            </w:r>
          </w:p>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-Успех ученика и реализација програмских садржаја на крају трећег класификационог периода.</w:t>
            </w:r>
          </w:p>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-Набавка уџбеника за наредну школску годинну.</w:t>
            </w:r>
          </w:p>
        </w:tc>
        <w:tc>
          <w:tcPr>
            <w:tcW w:w="1440" w:type="dxa"/>
          </w:tcPr>
          <w:p w:rsidR="00CC620F" w:rsidRPr="00CC620F" w:rsidRDefault="00CC620F" w:rsidP="00CC620F">
            <w:pPr>
              <w:rPr>
                <w:rFonts w:ascii="Times New Roman" w:hAnsi="Times New Roman" w:cs="Times New Roman"/>
              </w:rPr>
            </w:pPr>
            <w:r w:rsidRPr="00CC620F">
              <w:rPr>
                <w:rFonts w:ascii="Times New Roman" w:hAnsi="Times New Roman" w:cs="Times New Roman"/>
              </w:rPr>
              <w:t>-усмени договор</w:t>
            </w:r>
          </w:p>
          <w:p w:rsidR="00CC620F" w:rsidRPr="00CC620F" w:rsidRDefault="00CC620F" w:rsidP="00CC620F">
            <w:pPr>
              <w:rPr>
                <w:rFonts w:ascii="Times New Roman" w:hAnsi="Times New Roman" w:cs="Times New Roman"/>
              </w:rPr>
            </w:pPr>
            <w:r w:rsidRPr="00CC620F">
              <w:rPr>
                <w:rFonts w:ascii="Times New Roman" w:hAnsi="Times New Roman" w:cs="Times New Roman"/>
              </w:rPr>
              <w:t>-састанак чланова већа и писање извештаја по обрасцу</w:t>
            </w:r>
          </w:p>
        </w:tc>
        <w:tc>
          <w:tcPr>
            <w:tcW w:w="1573" w:type="dxa"/>
          </w:tcPr>
          <w:p w:rsidR="00CC620F" w:rsidRPr="00CC620F" w:rsidRDefault="00CC620F" w:rsidP="00CC620F">
            <w:pPr>
              <w:rPr>
                <w:rFonts w:ascii="Times New Roman" w:hAnsi="Times New Roman" w:cs="Times New Roman"/>
              </w:rPr>
            </w:pPr>
            <w:r w:rsidRPr="00CC620F">
              <w:rPr>
                <w:rFonts w:ascii="Times New Roman" w:hAnsi="Times New Roman" w:cs="Times New Roman"/>
              </w:rPr>
              <w:t>-Стручно веће друштвених предмета</w:t>
            </w:r>
          </w:p>
          <w:p w:rsidR="00CC620F" w:rsidRPr="00CC620F" w:rsidRDefault="00CC620F" w:rsidP="00CC620F">
            <w:pPr>
              <w:rPr>
                <w:rFonts w:ascii="Times New Roman" w:hAnsi="Times New Roman" w:cs="Times New Roman"/>
              </w:rPr>
            </w:pPr>
            <w:r w:rsidRPr="00CC620F">
              <w:rPr>
                <w:rFonts w:ascii="Times New Roman" w:hAnsi="Times New Roman" w:cs="Times New Roman"/>
              </w:rPr>
              <w:t>-предметни наставници</w:t>
            </w:r>
          </w:p>
        </w:tc>
        <w:tc>
          <w:tcPr>
            <w:tcW w:w="2001" w:type="dxa"/>
          </w:tcPr>
          <w:p w:rsidR="00CC620F" w:rsidRPr="00CC620F" w:rsidRDefault="00CC620F" w:rsidP="00CC620F">
            <w:pPr>
              <w:rPr>
                <w:rFonts w:ascii="Times New Roman" w:hAnsi="Times New Roman" w:cs="Times New Roman"/>
              </w:rPr>
            </w:pPr>
            <w:r w:rsidRPr="00CC620F">
              <w:rPr>
                <w:rFonts w:ascii="Times New Roman" w:hAnsi="Times New Roman" w:cs="Times New Roman"/>
                <w:lang w:val="sr-Cyrl-CS"/>
              </w:rPr>
              <w:t>Реализоване активности већа</w:t>
            </w:r>
          </w:p>
        </w:tc>
      </w:tr>
      <w:tr w:rsidR="00CC620F" w:rsidRPr="00CC620F" w:rsidTr="00AB699F">
        <w:tc>
          <w:tcPr>
            <w:tcW w:w="971" w:type="dxa"/>
            <w:shd w:val="clear" w:color="auto" w:fill="F2CDD1" w:themeFill="accent2" w:themeFillTint="33"/>
          </w:tcPr>
          <w:p w:rsidR="00CC620F" w:rsidRPr="00CC620F" w:rsidRDefault="00CC620F" w:rsidP="00CC620F">
            <w:pPr>
              <w:jc w:val="center"/>
              <w:rPr>
                <w:rFonts w:ascii="Times New Roman" w:hAnsi="Times New Roman" w:cs="Times New Roman"/>
                <w:b/>
                <w:lang w:val="sr-Cyrl-RS"/>
              </w:rPr>
            </w:pPr>
            <w:r w:rsidRPr="00CC620F">
              <w:rPr>
                <w:rFonts w:ascii="Times New Roman" w:hAnsi="Times New Roman" w:cs="Times New Roman"/>
                <w:b/>
                <w:lang w:val="sr-Cyrl-RS"/>
              </w:rPr>
              <w:t>6.</w:t>
            </w:r>
          </w:p>
        </w:tc>
        <w:tc>
          <w:tcPr>
            <w:tcW w:w="2072" w:type="dxa"/>
          </w:tcPr>
          <w:p w:rsidR="00CC620F" w:rsidRPr="00CC620F" w:rsidRDefault="00CC620F" w:rsidP="00CC620F">
            <w:pPr>
              <w:jc w:val="center"/>
              <w:rPr>
                <w:rFonts w:ascii="Times New Roman" w:hAnsi="Times New Roman" w:cs="Times New Roman"/>
                <w:b/>
                <w:lang w:val="sr-Cyrl-RS"/>
              </w:rPr>
            </w:pPr>
            <w:r w:rsidRPr="00CC620F">
              <w:rPr>
                <w:rFonts w:ascii="Times New Roman" w:hAnsi="Times New Roman" w:cs="Times New Roman"/>
                <w:b/>
                <w:lang w:val="sr-Cyrl-RS"/>
              </w:rPr>
              <w:t>Јун</w:t>
            </w:r>
          </w:p>
        </w:tc>
        <w:tc>
          <w:tcPr>
            <w:tcW w:w="1565" w:type="dxa"/>
          </w:tcPr>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-Анализа успеха на крају школске године.</w:t>
            </w:r>
          </w:p>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-Реализација и анализа плана рада Стручног већа.</w:t>
            </w:r>
          </w:p>
          <w:p w:rsidR="00CC620F" w:rsidRPr="00CC620F" w:rsidRDefault="00CC620F" w:rsidP="00CC620F">
            <w:pPr>
              <w:rPr>
                <w:rFonts w:ascii="Times New Roman" w:hAnsi="Times New Roman" w:cs="Times New Roman"/>
                <w:lang w:val="sr-Cyrl-RS"/>
              </w:rPr>
            </w:pPr>
            <w:r w:rsidRPr="00CC620F">
              <w:rPr>
                <w:rFonts w:ascii="Times New Roman" w:hAnsi="Times New Roman" w:cs="Times New Roman"/>
                <w:lang w:val="sr-Cyrl-RS"/>
              </w:rPr>
              <w:t>-Доношење плана рада за наредну школску годину и избор руководиоца.</w:t>
            </w:r>
          </w:p>
        </w:tc>
        <w:tc>
          <w:tcPr>
            <w:tcW w:w="1440" w:type="dxa"/>
          </w:tcPr>
          <w:p w:rsidR="00CC620F" w:rsidRPr="00CC620F" w:rsidRDefault="00CC620F" w:rsidP="00CC620F">
            <w:pPr>
              <w:rPr>
                <w:rFonts w:ascii="Times New Roman" w:hAnsi="Times New Roman" w:cs="Times New Roman"/>
              </w:rPr>
            </w:pPr>
            <w:r w:rsidRPr="00CC620F">
              <w:rPr>
                <w:rFonts w:ascii="Times New Roman" w:hAnsi="Times New Roman" w:cs="Times New Roman"/>
              </w:rPr>
              <w:t>-усмени договор</w:t>
            </w:r>
          </w:p>
          <w:p w:rsidR="00CC620F" w:rsidRPr="00CC620F" w:rsidRDefault="00CC620F" w:rsidP="00CC620F">
            <w:pPr>
              <w:rPr>
                <w:rFonts w:ascii="Times New Roman" w:hAnsi="Times New Roman" w:cs="Times New Roman"/>
              </w:rPr>
            </w:pPr>
            <w:r w:rsidRPr="00CC620F">
              <w:rPr>
                <w:rFonts w:ascii="Times New Roman" w:hAnsi="Times New Roman" w:cs="Times New Roman"/>
              </w:rPr>
              <w:t>-састанак чланова већа и писање извештаја по обрасцу</w:t>
            </w:r>
          </w:p>
        </w:tc>
        <w:tc>
          <w:tcPr>
            <w:tcW w:w="1573" w:type="dxa"/>
          </w:tcPr>
          <w:p w:rsidR="00CC620F" w:rsidRPr="00CC620F" w:rsidRDefault="00CC620F" w:rsidP="00CC620F">
            <w:pPr>
              <w:rPr>
                <w:rFonts w:ascii="Times New Roman" w:hAnsi="Times New Roman" w:cs="Times New Roman"/>
              </w:rPr>
            </w:pPr>
            <w:r w:rsidRPr="00CC620F">
              <w:rPr>
                <w:rFonts w:ascii="Times New Roman" w:hAnsi="Times New Roman" w:cs="Times New Roman"/>
              </w:rPr>
              <w:t>-Стручно веће друштвених предмета</w:t>
            </w:r>
          </w:p>
          <w:p w:rsidR="00CC620F" w:rsidRPr="00CC620F" w:rsidRDefault="00CC620F" w:rsidP="00CC620F">
            <w:pPr>
              <w:rPr>
                <w:rFonts w:ascii="Times New Roman" w:hAnsi="Times New Roman" w:cs="Times New Roman"/>
              </w:rPr>
            </w:pPr>
            <w:r w:rsidRPr="00CC620F">
              <w:rPr>
                <w:rFonts w:ascii="Times New Roman" w:hAnsi="Times New Roman" w:cs="Times New Roman"/>
              </w:rPr>
              <w:t>-предметни наставници</w:t>
            </w:r>
          </w:p>
        </w:tc>
        <w:tc>
          <w:tcPr>
            <w:tcW w:w="2001" w:type="dxa"/>
          </w:tcPr>
          <w:p w:rsidR="00CC620F" w:rsidRPr="00CC620F" w:rsidRDefault="00CC620F" w:rsidP="00CC620F">
            <w:pPr>
              <w:rPr>
                <w:rFonts w:ascii="Times New Roman" w:hAnsi="Times New Roman" w:cs="Times New Roman"/>
                <w:lang w:val="sr-Cyrl-CS"/>
              </w:rPr>
            </w:pPr>
          </w:p>
        </w:tc>
      </w:tr>
    </w:tbl>
    <w:p w:rsidR="00EE495A" w:rsidRPr="00E933E2" w:rsidRDefault="00CC620F" w:rsidP="009F05C0">
      <w:pPr>
        <w:rPr>
          <w:rFonts w:ascii="Times New Roman" w:hAnsi="Times New Roman" w:cs="Times New Roman"/>
          <w:sz w:val="24"/>
          <w:szCs w:val="24"/>
          <w:lang w:val="sr-Cyrl-RS"/>
        </w:rPr>
      </w:pPr>
      <w:r>
        <w:rPr>
          <w:rFonts w:ascii="Times New Roman" w:hAnsi="Times New Roman" w:cs="Times New Roman"/>
          <w:b/>
          <w:sz w:val="24"/>
          <w:szCs w:val="24"/>
          <w:lang w:val="sr-Cyrl-RS"/>
        </w:rPr>
        <w:t xml:space="preserve">Начини праћења реализације програма Стручног већа и носиоци праћења: </w:t>
      </w:r>
      <w:r>
        <w:rPr>
          <w:rFonts w:ascii="Times New Roman" w:hAnsi="Times New Roman" w:cs="Times New Roman"/>
          <w:sz w:val="24"/>
          <w:szCs w:val="24"/>
          <w:lang w:val="sr-Cyrl-RS"/>
        </w:rPr>
        <w:t>Води се евиденција кроз записнике (извештај по обрасцу), за свако веће посебно. Евиденција о раду већа садржи: датум рада, име и презиме одсутних наставника, клаузула да ли је оправдано одсутан, дневи ред, преглед садржаја рада/дискусије, закљ</w:t>
      </w:r>
      <w:r w:rsidR="00E933E2">
        <w:rPr>
          <w:rFonts w:ascii="Times New Roman" w:hAnsi="Times New Roman" w:cs="Times New Roman"/>
          <w:sz w:val="24"/>
          <w:szCs w:val="24"/>
          <w:lang w:val="sr-Cyrl-RS"/>
        </w:rPr>
        <w:t>учци, мере које се предузимају.</w:t>
      </w:r>
    </w:p>
    <w:p w:rsidR="00EE495A" w:rsidRPr="00EE495A" w:rsidRDefault="00EE495A" w:rsidP="00EE495A">
      <w:pPr>
        <w:spacing w:after="0" w:line="0" w:lineRule="atLeast"/>
        <w:jc w:val="center"/>
        <w:rPr>
          <w:rFonts w:ascii="Times New Roman" w:eastAsia="Times New Roman" w:hAnsi="Times New Roman" w:cs="Times New Roman"/>
          <w:b/>
          <w:color w:val="7030A0"/>
          <w:sz w:val="24"/>
          <w:szCs w:val="24"/>
        </w:rPr>
      </w:pPr>
      <w:r w:rsidRPr="00EE495A">
        <w:rPr>
          <w:rFonts w:ascii="Times New Roman" w:eastAsia="Times New Roman" w:hAnsi="Times New Roman" w:cs="Times New Roman"/>
          <w:b/>
          <w:color w:val="7030A0"/>
          <w:sz w:val="24"/>
          <w:szCs w:val="24"/>
          <w:lang w:val="sr-Cyrl-CS"/>
        </w:rPr>
        <w:t xml:space="preserve">5.4.5. </w:t>
      </w:r>
      <w:r w:rsidRPr="00EE495A">
        <w:rPr>
          <w:rFonts w:ascii="Times New Roman" w:eastAsia="Times New Roman" w:hAnsi="Times New Roman" w:cs="Times New Roman"/>
          <w:b/>
          <w:color w:val="7030A0"/>
          <w:sz w:val="24"/>
          <w:szCs w:val="24"/>
        </w:rPr>
        <w:t>ПЛАН РАДА ВЕЋА УМЕТНИЧКО – СПОРТСКЕ ГРУПЕ ПРЕДМЕТА</w:t>
      </w:r>
    </w:p>
    <w:p w:rsidR="00EE495A" w:rsidRPr="00EE495A" w:rsidRDefault="00EE495A" w:rsidP="00EE495A">
      <w:pPr>
        <w:spacing w:after="0" w:line="0" w:lineRule="atLeast"/>
        <w:jc w:val="center"/>
        <w:rPr>
          <w:rFonts w:ascii="Times New Roman" w:eastAsia="Times New Roman" w:hAnsi="Times New Roman" w:cs="Times New Roman"/>
          <w:b/>
          <w:color w:val="0070C0"/>
          <w:sz w:val="28"/>
          <w:szCs w:val="28"/>
        </w:rPr>
      </w:pPr>
    </w:p>
    <w:tbl>
      <w:tblPr>
        <w:tblStyle w:val="TableGrid"/>
        <w:tblW w:w="9622" w:type="dxa"/>
        <w:tblLayout w:type="fixed"/>
        <w:tblLook w:val="04A0" w:firstRow="1" w:lastRow="0" w:firstColumn="1" w:lastColumn="0" w:noHBand="0" w:noVBand="1"/>
      </w:tblPr>
      <w:tblGrid>
        <w:gridCol w:w="971"/>
        <w:gridCol w:w="2072"/>
        <w:gridCol w:w="1512"/>
        <w:gridCol w:w="1512"/>
        <w:gridCol w:w="1554"/>
        <w:gridCol w:w="2001"/>
      </w:tblGrid>
      <w:tr w:rsidR="00EE495A" w:rsidRPr="00B35F28" w:rsidTr="00EE495A">
        <w:tc>
          <w:tcPr>
            <w:tcW w:w="971" w:type="dxa"/>
            <w:shd w:val="clear" w:color="auto" w:fill="F2CDD1" w:themeFill="accent2" w:themeFillTint="33"/>
          </w:tcPr>
          <w:p w:rsidR="00EE495A" w:rsidRPr="00B35F28" w:rsidRDefault="00EE495A" w:rsidP="00EE495A">
            <w:pPr>
              <w:jc w:val="center"/>
              <w:rPr>
                <w:rFonts w:ascii="Times New Roman" w:hAnsi="Times New Roman" w:cs="Times New Roman"/>
                <w:b/>
              </w:rPr>
            </w:pPr>
            <w:r w:rsidRPr="00B35F28">
              <w:rPr>
                <w:rFonts w:ascii="Times New Roman" w:hAnsi="Times New Roman" w:cs="Times New Roman"/>
                <w:b/>
              </w:rPr>
              <w:t>Редни број</w:t>
            </w:r>
          </w:p>
        </w:tc>
        <w:tc>
          <w:tcPr>
            <w:tcW w:w="2072" w:type="dxa"/>
            <w:shd w:val="clear" w:color="auto" w:fill="F2CDD1" w:themeFill="accent2" w:themeFillTint="33"/>
          </w:tcPr>
          <w:p w:rsidR="00EE495A" w:rsidRPr="00B35F28" w:rsidRDefault="00EE495A" w:rsidP="00EE495A">
            <w:pPr>
              <w:jc w:val="center"/>
              <w:rPr>
                <w:rFonts w:ascii="Times New Roman" w:hAnsi="Times New Roman" w:cs="Times New Roman"/>
                <w:b/>
              </w:rPr>
            </w:pPr>
            <w:r w:rsidRPr="00B35F28">
              <w:rPr>
                <w:rFonts w:ascii="Times New Roman" w:hAnsi="Times New Roman" w:cs="Times New Roman"/>
                <w:b/>
              </w:rPr>
              <w:t>Садржај/</w:t>
            </w:r>
          </w:p>
          <w:p w:rsidR="00EE495A" w:rsidRPr="00B35F28" w:rsidRDefault="00EE495A" w:rsidP="00EE495A">
            <w:pPr>
              <w:jc w:val="center"/>
              <w:rPr>
                <w:rFonts w:ascii="Times New Roman" w:hAnsi="Times New Roman" w:cs="Times New Roman"/>
                <w:b/>
              </w:rPr>
            </w:pPr>
            <w:r w:rsidRPr="00B35F28">
              <w:rPr>
                <w:rFonts w:ascii="Times New Roman" w:hAnsi="Times New Roman" w:cs="Times New Roman"/>
                <w:b/>
              </w:rPr>
              <w:t>Активност</w:t>
            </w:r>
          </w:p>
        </w:tc>
        <w:tc>
          <w:tcPr>
            <w:tcW w:w="1512" w:type="dxa"/>
            <w:shd w:val="clear" w:color="auto" w:fill="F2CDD1" w:themeFill="accent2" w:themeFillTint="33"/>
          </w:tcPr>
          <w:p w:rsidR="00EE495A" w:rsidRPr="00B35F28" w:rsidRDefault="00EE495A" w:rsidP="00EE495A">
            <w:pPr>
              <w:jc w:val="center"/>
              <w:rPr>
                <w:rFonts w:ascii="Times New Roman" w:hAnsi="Times New Roman" w:cs="Times New Roman"/>
                <w:b/>
              </w:rPr>
            </w:pPr>
            <w:r w:rsidRPr="00B35F28">
              <w:rPr>
                <w:rFonts w:ascii="Times New Roman" w:hAnsi="Times New Roman" w:cs="Times New Roman"/>
                <w:b/>
              </w:rPr>
              <w:t>Начин реализације</w:t>
            </w:r>
          </w:p>
        </w:tc>
        <w:tc>
          <w:tcPr>
            <w:tcW w:w="1512" w:type="dxa"/>
            <w:shd w:val="clear" w:color="auto" w:fill="F2CDD1" w:themeFill="accent2" w:themeFillTint="33"/>
          </w:tcPr>
          <w:p w:rsidR="00EE495A" w:rsidRPr="00B35F28" w:rsidRDefault="00EE495A" w:rsidP="00EE495A">
            <w:pPr>
              <w:jc w:val="center"/>
              <w:rPr>
                <w:rFonts w:ascii="Times New Roman" w:hAnsi="Times New Roman" w:cs="Times New Roman"/>
                <w:b/>
              </w:rPr>
            </w:pPr>
            <w:r w:rsidRPr="00B35F28">
              <w:rPr>
                <w:rFonts w:ascii="Times New Roman" w:hAnsi="Times New Roman" w:cs="Times New Roman"/>
                <w:b/>
              </w:rPr>
              <w:t>Време реализације</w:t>
            </w:r>
          </w:p>
        </w:tc>
        <w:tc>
          <w:tcPr>
            <w:tcW w:w="1554" w:type="dxa"/>
            <w:shd w:val="clear" w:color="auto" w:fill="F2CDD1" w:themeFill="accent2" w:themeFillTint="33"/>
          </w:tcPr>
          <w:p w:rsidR="00EE495A" w:rsidRPr="00B35F28" w:rsidRDefault="00EE495A" w:rsidP="00EE495A">
            <w:pPr>
              <w:jc w:val="center"/>
              <w:rPr>
                <w:rFonts w:ascii="Times New Roman" w:hAnsi="Times New Roman" w:cs="Times New Roman"/>
                <w:b/>
              </w:rPr>
            </w:pPr>
            <w:r w:rsidRPr="00B35F28">
              <w:rPr>
                <w:rFonts w:ascii="Times New Roman" w:hAnsi="Times New Roman" w:cs="Times New Roman"/>
                <w:b/>
              </w:rPr>
              <w:t>Реализатори/сарадници</w:t>
            </w:r>
          </w:p>
        </w:tc>
        <w:tc>
          <w:tcPr>
            <w:tcW w:w="2001" w:type="dxa"/>
            <w:shd w:val="clear" w:color="auto" w:fill="F2CDD1" w:themeFill="accent2" w:themeFillTint="33"/>
          </w:tcPr>
          <w:p w:rsidR="00EE495A" w:rsidRPr="00B35F28" w:rsidRDefault="00EE495A" w:rsidP="00EE495A">
            <w:pPr>
              <w:jc w:val="center"/>
              <w:rPr>
                <w:rFonts w:ascii="Times New Roman" w:hAnsi="Times New Roman" w:cs="Times New Roman"/>
                <w:b/>
              </w:rPr>
            </w:pPr>
            <w:r w:rsidRPr="00B35F28">
              <w:rPr>
                <w:rFonts w:ascii="Times New Roman" w:hAnsi="Times New Roman" w:cs="Times New Roman"/>
                <w:b/>
              </w:rPr>
              <w:t>Исходи</w:t>
            </w:r>
          </w:p>
        </w:tc>
      </w:tr>
      <w:tr w:rsidR="00EE495A" w:rsidRPr="00B35F28" w:rsidTr="00EE495A">
        <w:tc>
          <w:tcPr>
            <w:tcW w:w="971" w:type="dxa"/>
            <w:shd w:val="clear" w:color="auto" w:fill="F2CDD1" w:themeFill="accent2" w:themeFillTint="33"/>
          </w:tcPr>
          <w:p w:rsidR="00EE495A" w:rsidRPr="00B35F28" w:rsidRDefault="00EE495A" w:rsidP="00EE495A">
            <w:pPr>
              <w:jc w:val="center"/>
              <w:rPr>
                <w:rFonts w:ascii="Times New Roman" w:hAnsi="Times New Roman" w:cs="Times New Roman"/>
                <w:b/>
              </w:rPr>
            </w:pPr>
            <w:r w:rsidRPr="00B35F28">
              <w:rPr>
                <w:rFonts w:ascii="Times New Roman" w:hAnsi="Times New Roman" w:cs="Times New Roman"/>
                <w:b/>
              </w:rPr>
              <w:t>1.</w:t>
            </w:r>
          </w:p>
        </w:tc>
        <w:tc>
          <w:tcPr>
            <w:tcW w:w="2072" w:type="dxa"/>
          </w:tcPr>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Годишњи  договор већа уметничко – спортске групе предмета</w:t>
            </w:r>
          </w:p>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Повезивање ових вештина кроз редовну наставу, ваннаставне активности,</w:t>
            </w:r>
            <w:r w:rsidR="00B35F28">
              <w:rPr>
                <w:rFonts w:ascii="Times New Roman" w:eastAsia="Calibri" w:hAnsi="Times New Roman" w:cs="Times New Roman"/>
                <w:lang w:val="sr-Cyrl-RS"/>
              </w:rPr>
              <w:t xml:space="preserve"> </w:t>
            </w:r>
            <w:r w:rsidRPr="00B35F28">
              <w:rPr>
                <w:rFonts w:ascii="Times New Roman" w:eastAsia="Calibri" w:hAnsi="Times New Roman" w:cs="Times New Roman"/>
              </w:rPr>
              <w:t>слободне активности, посете позоришту и слично</w:t>
            </w:r>
          </w:p>
          <w:p w:rsidR="00EE495A" w:rsidRPr="00B35F28" w:rsidRDefault="00EE495A" w:rsidP="00EE495A">
            <w:pPr>
              <w:rPr>
                <w:rFonts w:ascii="Times New Roman" w:eastAsia="Calibri" w:hAnsi="Times New Roman" w:cs="Times New Roman"/>
                <w:lang w:val="sr-Cyrl-RS"/>
              </w:rPr>
            </w:pPr>
            <w:r w:rsidRPr="00B35F28">
              <w:rPr>
                <w:rFonts w:ascii="Times New Roman" w:eastAsia="Calibri" w:hAnsi="Times New Roman" w:cs="Times New Roman"/>
              </w:rPr>
              <w:t>Коришћењем већ постојећих справа, реквизита, материјала и простора организовати три наставна часа,</w:t>
            </w:r>
            <w:r w:rsidR="00853F18" w:rsidRPr="00B35F28">
              <w:rPr>
                <w:rFonts w:ascii="Times New Roman" w:eastAsia="Calibri" w:hAnsi="Times New Roman" w:cs="Times New Roman"/>
                <w:lang w:val="sr-Cyrl-RS"/>
              </w:rPr>
              <w:t xml:space="preserve"> </w:t>
            </w:r>
            <w:r w:rsidRPr="00B35F28">
              <w:rPr>
                <w:rFonts w:ascii="Times New Roman" w:eastAsia="Calibri" w:hAnsi="Times New Roman" w:cs="Times New Roman"/>
              </w:rPr>
              <w:t>где ће повезати и више одељења</w:t>
            </w:r>
          </w:p>
          <w:p w:rsidR="00853F18" w:rsidRPr="00B35F28" w:rsidRDefault="00853F18" w:rsidP="00EE495A">
            <w:pPr>
              <w:rPr>
                <w:rFonts w:ascii="Times New Roman" w:eastAsia="Calibri" w:hAnsi="Times New Roman" w:cs="Times New Roman"/>
                <w:lang w:val="sr-Cyrl-RS"/>
              </w:rPr>
            </w:pPr>
            <w:r w:rsidRPr="00B35F28">
              <w:rPr>
                <w:rFonts w:ascii="Times New Roman" w:eastAsia="Calibri" w:hAnsi="Times New Roman" w:cs="Times New Roman"/>
                <w:lang w:val="sr-Cyrl-RS"/>
              </w:rPr>
              <w:t>Музичка секција се спрема за Дан школе, хор и наступи</w:t>
            </w:r>
          </w:p>
          <w:p w:rsidR="002571D9" w:rsidRPr="00822D91" w:rsidRDefault="002571D9" w:rsidP="00EE495A">
            <w:pPr>
              <w:rPr>
                <w:rFonts w:ascii="Times New Roman" w:eastAsia="Calibri" w:hAnsi="Times New Roman" w:cs="Times New Roman"/>
                <w:lang w:val="sr-Cyrl-RS"/>
              </w:rPr>
            </w:pPr>
            <w:r w:rsidRPr="00B35F28">
              <w:rPr>
                <w:rFonts w:ascii="Times New Roman" w:eastAsia="Calibri" w:hAnsi="Times New Roman" w:cs="Times New Roman"/>
                <w:lang w:val="sr-Cyrl-RS"/>
              </w:rPr>
              <w:t>Ликовно-припрема изложбе поводом Дана школе, дизајнирање позивница за госте</w:t>
            </w:r>
            <w:r w:rsidR="00822D91">
              <w:rPr>
                <w:rFonts w:ascii="Times New Roman" w:eastAsia="Calibri" w:hAnsi="Times New Roman" w:cs="Times New Roman"/>
                <w:lang w:val="sr-Cyrl-RS"/>
              </w:rPr>
              <w:t>. Спремање сценографије у сали.</w:t>
            </w:r>
          </w:p>
        </w:tc>
        <w:tc>
          <w:tcPr>
            <w:tcW w:w="1512" w:type="dxa"/>
          </w:tcPr>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Предлагање, планирање, програмирање, усвајање,</w:t>
            </w:r>
          </w:p>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усаглашавање,</w:t>
            </w:r>
          </w:p>
          <w:p w:rsidR="00EE495A" w:rsidRPr="00B35F28" w:rsidRDefault="00EE495A" w:rsidP="00EE495A">
            <w:pPr>
              <w:rPr>
                <w:rFonts w:ascii="Times New Roman" w:eastAsia="Calibri" w:hAnsi="Times New Roman" w:cs="Times New Roman"/>
                <w:lang w:val="sr-Cyrl-RS"/>
              </w:rPr>
            </w:pPr>
            <w:r w:rsidRPr="00B35F28">
              <w:rPr>
                <w:rFonts w:ascii="Times New Roman" w:eastAsia="Calibri" w:hAnsi="Times New Roman" w:cs="Times New Roman"/>
              </w:rPr>
              <w:t>анализа</w:t>
            </w:r>
          </w:p>
          <w:p w:rsidR="002571D9" w:rsidRPr="00B35F28" w:rsidRDefault="002571D9" w:rsidP="00EE495A">
            <w:pPr>
              <w:rPr>
                <w:rFonts w:ascii="Times New Roman" w:eastAsia="Calibri" w:hAnsi="Times New Roman" w:cs="Times New Roman"/>
                <w:lang w:val="sr-Cyrl-RS"/>
              </w:rPr>
            </w:pPr>
          </w:p>
          <w:p w:rsidR="002571D9" w:rsidRPr="00B35F28" w:rsidRDefault="002571D9" w:rsidP="00EE495A">
            <w:pPr>
              <w:rPr>
                <w:rFonts w:ascii="Times New Roman" w:eastAsia="Calibri" w:hAnsi="Times New Roman" w:cs="Times New Roman"/>
                <w:lang w:val="sr-Cyrl-RS"/>
              </w:rPr>
            </w:pPr>
          </w:p>
          <w:p w:rsidR="002571D9" w:rsidRPr="00B35F28" w:rsidRDefault="002571D9" w:rsidP="00EE495A">
            <w:pPr>
              <w:rPr>
                <w:rFonts w:ascii="Times New Roman" w:eastAsia="Calibri" w:hAnsi="Times New Roman" w:cs="Times New Roman"/>
                <w:lang w:val="sr-Cyrl-RS"/>
              </w:rPr>
            </w:pPr>
          </w:p>
          <w:p w:rsidR="002571D9" w:rsidRPr="00B35F28" w:rsidRDefault="002571D9" w:rsidP="00EE495A">
            <w:pPr>
              <w:rPr>
                <w:rFonts w:ascii="Times New Roman" w:eastAsia="Calibri" w:hAnsi="Times New Roman" w:cs="Times New Roman"/>
                <w:lang w:val="sr-Cyrl-RS"/>
              </w:rPr>
            </w:pPr>
          </w:p>
          <w:p w:rsidR="002571D9" w:rsidRPr="00B35F28" w:rsidRDefault="002571D9" w:rsidP="00EE495A">
            <w:pPr>
              <w:rPr>
                <w:rFonts w:ascii="Times New Roman" w:eastAsia="Calibri" w:hAnsi="Times New Roman" w:cs="Times New Roman"/>
                <w:lang w:val="sr-Cyrl-RS"/>
              </w:rPr>
            </w:pPr>
          </w:p>
          <w:p w:rsidR="002571D9" w:rsidRPr="00B35F28" w:rsidRDefault="002571D9" w:rsidP="00EE495A">
            <w:pPr>
              <w:rPr>
                <w:rFonts w:ascii="Times New Roman" w:eastAsia="Calibri" w:hAnsi="Times New Roman" w:cs="Times New Roman"/>
                <w:lang w:val="sr-Cyrl-RS"/>
              </w:rPr>
            </w:pPr>
          </w:p>
          <w:p w:rsidR="002571D9" w:rsidRPr="00B35F28" w:rsidRDefault="002571D9" w:rsidP="00EE495A">
            <w:pPr>
              <w:rPr>
                <w:rFonts w:ascii="Times New Roman" w:eastAsia="Calibri" w:hAnsi="Times New Roman" w:cs="Times New Roman"/>
                <w:lang w:val="sr-Cyrl-RS"/>
              </w:rPr>
            </w:pPr>
          </w:p>
          <w:p w:rsidR="002571D9" w:rsidRPr="00B35F28" w:rsidRDefault="002571D9" w:rsidP="00EE495A">
            <w:pPr>
              <w:rPr>
                <w:rFonts w:ascii="Times New Roman" w:eastAsia="Calibri" w:hAnsi="Times New Roman" w:cs="Times New Roman"/>
                <w:lang w:val="sr-Cyrl-RS"/>
              </w:rPr>
            </w:pPr>
          </w:p>
          <w:p w:rsidR="002571D9" w:rsidRPr="00B35F28" w:rsidRDefault="002571D9" w:rsidP="00EE495A">
            <w:pPr>
              <w:rPr>
                <w:rFonts w:ascii="Times New Roman" w:eastAsia="Calibri" w:hAnsi="Times New Roman" w:cs="Times New Roman"/>
                <w:lang w:val="sr-Cyrl-RS"/>
              </w:rPr>
            </w:pPr>
          </w:p>
          <w:p w:rsidR="002571D9" w:rsidRPr="00B35F28" w:rsidRDefault="002571D9" w:rsidP="00EE495A">
            <w:pPr>
              <w:rPr>
                <w:rFonts w:ascii="Times New Roman" w:eastAsia="Calibri" w:hAnsi="Times New Roman" w:cs="Times New Roman"/>
                <w:lang w:val="sr-Cyrl-RS"/>
              </w:rPr>
            </w:pPr>
          </w:p>
          <w:p w:rsidR="002571D9" w:rsidRPr="00B35F28" w:rsidRDefault="002571D9" w:rsidP="00EE495A">
            <w:pPr>
              <w:rPr>
                <w:rFonts w:ascii="Times New Roman" w:eastAsia="Calibri" w:hAnsi="Times New Roman" w:cs="Times New Roman"/>
                <w:lang w:val="sr-Cyrl-RS"/>
              </w:rPr>
            </w:pPr>
          </w:p>
          <w:p w:rsidR="002571D9" w:rsidRPr="00B35F28" w:rsidRDefault="002571D9" w:rsidP="00EE495A">
            <w:pPr>
              <w:rPr>
                <w:rFonts w:ascii="Times New Roman" w:eastAsia="Calibri" w:hAnsi="Times New Roman" w:cs="Times New Roman"/>
                <w:lang w:val="sr-Cyrl-RS"/>
              </w:rPr>
            </w:pPr>
          </w:p>
          <w:p w:rsidR="002571D9" w:rsidRPr="00B35F28" w:rsidRDefault="002571D9" w:rsidP="00EE495A">
            <w:pPr>
              <w:rPr>
                <w:rFonts w:ascii="Times New Roman" w:eastAsia="Calibri" w:hAnsi="Times New Roman" w:cs="Times New Roman"/>
                <w:lang w:val="sr-Cyrl-RS"/>
              </w:rPr>
            </w:pPr>
          </w:p>
          <w:p w:rsidR="002571D9" w:rsidRPr="00B35F28" w:rsidRDefault="002571D9" w:rsidP="00EE495A">
            <w:pPr>
              <w:rPr>
                <w:rFonts w:ascii="Times New Roman" w:eastAsia="Calibri" w:hAnsi="Times New Roman" w:cs="Times New Roman"/>
                <w:lang w:val="sr-Cyrl-RS"/>
              </w:rPr>
            </w:pPr>
          </w:p>
          <w:p w:rsidR="002571D9" w:rsidRPr="00B35F28" w:rsidRDefault="002571D9" w:rsidP="00EE495A">
            <w:pPr>
              <w:rPr>
                <w:rFonts w:ascii="Times New Roman" w:eastAsia="Calibri" w:hAnsi="Times New Roman" w:cs="Times New Roman"/>
                <w:lang w:val="sr-Cyrl-RS"/>
              </w:rPr>
            </w:pPr>
          </w:p>
          <w:p w:rsidR="002571D9" w:rsidRPr="00B35F28" w:rsidRDefault="002571D9" w:rsidP="00EE495A">
            <w:pPr>
              <w:rPr>
                <w:rFonts w:ascii="Times New Roman" w:hAnsi="Times New Roman" w:cs="Times New Roman"/>
                <w:lang w:val="sr-Cyrl-RS"/>
              </w:rPr>
            </w:pPr>
            <w:r w:rsidRPr="00B35F28">
              <w:rPr>
                <w:rFonts w:ascii="Times New Roman" w:eastAsia="Calibri" w:hAnsi="Times New Roman" w:cs="Times New Roman"/>
                <w:lang w:val="sr-Cyrl-RS"/>
              </w:rPr>
              <w:t>Припрема, планирање, усаглашавање</w:t>
            </w:r>
          </w:p>
          <w:p w:rsidR="002571D9" w:rsidRPr="00B35F28" w:rsidRDefault="002571D9" w:rsidP="002571D9">
            <w:pPr>
              <w:rPr>
                <w:rFonts w:ascii="Times New Roman" w:hAnsi="Times New Roman" w:cs="Times New Roman"/>
                <w:lang w:val="sr-Cyrl-RS"/>
              </w:rPr>
            </w:pPr>
          </w:p>
          <w:p w:rsidR="002571D9" w:rsidRPr="00B35F28" w:rsidRDefault="002571D9" w:rsidP="002571D9">
            <w:pPr>
              <w:rPr>
                <w:rFonts w:ascii="Times New Roman" w:hAnsi="Times New Roman" w:cs="Times New Roman"/>
                <w:lang w:val="sr-Cyrl-RS"/>
              </w:rPr>
            </w:pPr>
          </w:p>
          <w:p w:rsidR="002571D9" w:rsidRPr="00B35F28" w:rsidRDefault="002571D9" w:rsidP="002571D9">
            <w:pPr>
              <w:rPr>
                <w:rFonts w:ascii="Times New Roman" w:hAnsi="Times New Roman" w:cs="Times New Roman"/>
                <w:lang w:val="sr-Cyrl-RS"/>
              </w:rPr>
            </w:pPr>
          </w:p>
          <w:p w:rsidR="002571D9" w:rsidRPr="00B35F28" w:rsidRDefault="002571D9" w:rsidP="002571D9">
            <w:pPr>
              <w:rPr>
                <w:rFonts w:ascii="Times New Roman" w:hAnsi="Times New Roman" w:cs="Times New Roman"/>
                <w:lang w:val="sr-Cyrl-RS"/>
              </w:rPr>
            </w:pPr>
          </w:p>
          <w:p w:rsidR="002571D9" w:rsidRPr="00B35F28" w:rsidRDefault="002571D9" w:rsidP="002571D9">
            <w:pPr>
              <w:rPr>
                <w:rFonts w:ascii="Times New Roman" w:hAnsi="Times New Roman" w:cs="Times New Roman"/>
                <w:lang w:val="sr-Cyrl-RS"/>
              </w:rPr>
            </w:pPr>
            <w:r w:rsidRPr="00B35F28">
              <w:rPr>
                <w:rFonts w:ascii="Times New Roman" w:hAnsi="Times New Roman" w:cs="Times New Roman"/>
                <w:lang w:val="sr-Cyrl-RS"/>
              </w:rPr>
              <w:t>Припреме, израда радова</w:t>
            </w:r>
          </w:p>
        </w:tc>
        <w:tc>
          <w:tcPr>
            <w:tcW w:w="1512" w:type="dxa"/>
          </w:tcPr>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Август</w:t>
            </w:r>
          </w:p>
          <w:p w:rsidR="00EE495A" w:rsidRPr="00B35F28" w:rsidRDefault="00EE495A" w:rsidP="00EE495A">
            <w:pPr>
              <w:rPr>
                <w:rFonts w:ascii="Times New Roman" w:eastAsia="Calibri" w:hAnsi="Times New Roman" w:cs="Times New Roman"/>
              </w:rPr>
            </w:pPr>
          </w:p>
          <w:p w:rsidR="00EE495A" w:rsidRPr="00B35F28" w:rsidRDefault="00EE495A" w:rsidP="00EE495A">
            <w:pPr>
              <w:rPr>
                <w:rFonts w:ascii="Times New Roman" w:hAnsi="Times New Roman" w:cs="Times New Roman"/>
              </w:rPr>
            </w:pPr>
            <w:r w:rsidRPr="00B35F28">
              <w:rPr>
                <w:rFonts w:ascii="Times New Roman" w:eastAsia="Calibri" w:hAnsi="Times New Roman" w:cs="Times New Roman"/>
              </w:rPr>
              <w:t>Септембар</w:t>
            </w:r>
          </w:p>
        </w:tc>
        <w:tc>
          <w:tcPr>
            <w:tcW w:w="1554" w:type="dxa"/>
          </w:tcPr>
          <w:p w:rsidR="00EE495A" w:rsidRPr="00B35F28" w:rsidRDefault="00EE495A" w:rsidP="00EE495A">
            <w:pPr>
              <w:rPr>
                <w:rFonts w:ascii="Times New Roman" w:hAnsi="Times New Roman" w:cs="Times New Roman"/>
              </w:rPr>
            </w:pPr>
            <w:r w:rsidRPr="00B35F28">
              <w:rPr>
                <w:rFonts w:ascii="Times New Roman" w:eastAsia="Calibri" w:hAnsi="Times New Roman" w:cs="Times New Roman"/>
              </w:rPr>
              <w:t>Чланови већа</w:t>
            </w:r>
          </w:p>
        </w:tc>
        <w:tc>
          <w:tcPr>
            <w:tcW w:w="2001" w:type="dxa"/>
          </w:tcPr>
          <w:p w:rsidR="00EE495A" w:rsidRPr="00B35F28" w:rsidRDefault="00EE495A" w:rsidP="00EE495A">
            <w:pPr>
              <w:rPr>
                <w:rFonts w:ascii="Times New Roman" w:hAnsi="Times New Roman" w:cs="Times New Roman"/>
              </w:rPr>
            </w:pPr>
            <w:r w:rsidRPr="00B35F28">
              <w:rPr>
                <w:rFonts w:ascii="Times New Roman" w:hAnsi="Times New Roman" w:cs="Times New Roman"/>
                <w:lang w:val="sr-Cyrl-CS"/>
              </w:rPr>
              <w:t>Реализоване активности већа</w:t>
            </w:r>
          </w:p>
        </w:tc>
      </w:tr>
      <w:tr w:rsidR="00EE495A" w:rsidRPr="00B35F28" w:rsidTr="00EE495A">
        <w:tc>
          <w:tcPr>
            <w:tcW w:w="971" w:type="dxa"/>
            <w:shd w:val="clear" w:color="auto" w:fill="F2CDD1" w:themeFill="accent2" w:themeFillTint="33"/>
          </w:tcPr>
          <w:p w:rsidR="00EE495A" w:rsidRPr="00B35F28" w:rsidRDefault="00EE495A" w:rsidP="00EE495A">
            <w:pPr>
              <w:jc w:val="center"/>
              <w:rPr>
                <w:rFonts w:ascii="Times New Roman" w:hAnsi="Times New Roman" w:cs="Times New Roman"/>
                <w:b/>
              </w:rPr>
            </w:pPr>
            <w:r w:rsidRPr="00B35F28">
              <w:rPr>
                <w:rFonts w:ascii="Times New Roman" w:hAnsi="Times New Roman" w:cs="Times New Roman"/>
                <w:b/>
              </w:rPr>
              <w:t>2.</w:t>
            </w:r>
          </w:p>
        </w:tc>
        <w:tc>
          <w:tcPr>
            <w:tcW w:w="2072" w:type="dxa"/>
          </w:tcPr>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Tакмичења током</w:t>
            </w:r>
            <w:r w:rsidR="00B35F28">
              <w:rPr>
                <w:rFonts w:ascii="Times New Roman" w:eastAsia="Calibri" w:hAnsi="Times New Roman" w:cs="Times New Roman"/>
              </w:rPr>
              <w:t xml:space="preserve"> ове школске године као и набав</w:t>
            </w:r>
            <w:r w:rsidR="00B35F28">
              <w:rPr>
                <w:rFonts w:ascii="Times New Roman" w:eastAsia="Calibri" w:hAnsi="Times New Roman" w:cs="Times New Roman"/>
                <w:lang w:val="sr-Cyrl-RS"/>
              </w:rPr>
              <w:t>к</w:t>
            </w:r>
            <w:r w:rsidRPr="00B35F28">
              <w:rPr>
                <w:rFonts w:ascii="Times New Roman" w:eastAsia="Calibri" w:hAnsi="Times New Roman" w:cs="Times New Roman"/>
              </w:rPr>
              <w:t>a</w:t>
            </w:r>
            <w:r w:rsidR="00AE394E" w:rsidRPr="00B35F28">
              <w:rPr>
                <w:rFonts w:ascii="Times New Roman" w:eastAsia="Calibri" w:hAnsi="Times New Roman" w:cs="Times New Roman"/>
                <w:lang w:val="sr-Cyrl-RS"/>
              </w:rPr>
              <w:t xml:space="preserve"> </w:t>
            </w:r>
            <w:r w:rsidRPr="00B35F28">
              <w:rPr>
                <w:rFonts w:ascii="Times New Roman" w:eastAsia="Calibri" w:hAnsi="Times New Roman" w:cs="Times New Roman"/>
              </w:rPr>
              <w:t>одређених средстава за рад</w:t>
            </w:r>
          </w:p>
          <w:p w:rsidR="00EE495A" w:rsidRPr="00B35F28" w:rsidRDefault="00B35F28" w:rsidP="00EE495A">
            <w:pPr>
              <w:rPr>
                <w:rFonts w:ascii="Times New Roman" w:eastAsia="Calibri" w:hAnsi="Times New Roman" w:cs="Times New Roman"/>
              </w:rPr>
            </w:pPr>
            <w:r>
              <w:rPr>
                <w:rFonts w:ascii="Times New Roman" w:eastAsia="Calibri" w:hAnsi="Times New Roman" w:cs="Times New Roman"/>
              </w:rPr>
              <w:t>Обележавање Дечије недеље (</w:t>
            </w:r>
            <w:r w:rsidR="00EE495A" w:rsidRPr="00B35F28">
              <w:rPr>
                <w:rFonts w:ascii="Times New Roman" w:eastAsia="Calibri" w:hAnsi="Times New Roman" w:cs="Times New Roman"/>
              </w:rPr>
              <w:t>спортски програм у оквиру школског дворишта и ликовна колонија)</w:t>
            </w:r>
          </w:p>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Дани уређења школске просторије и дворишта</w:t>
            </w:r>
          </w:p>
          <w:p w:rsidR="002571D9" w:rsidRPr="00B35F28" w:rsidRDefault="002571D9" w:rsidP="00EE495A">
            <w:pPr>
              <w:rPr>
                <w:rFonts w:ascii="Times New Roman" w:hAnsi="Times New Roman" w:cs="Times New Roman"/>
                <w:lang w:val="sr-Cyrl-RS"/>
              </w:rPr>
            </w:pPr>
            <w:r w:rsidRPr="00B35F28">
              <w:rPr>
                <w:rFonts w:ascii="Times New Roman" w:hAnsi="Times New Roman" w:cs="Times New Roman"/>
                <w:lang w:val="sr-Cyrl-RS"/>
              </w:rPr>
              <w:t>Учешће у Ликовној колонији у Д. Товарнику у Ловачком дому, за талентоване ученике</w:t>
            </w:r>
          </w:p>
          <w:p w:rsidR="00853F18" w:rsidRPr="00B35F28" w:rsidRDefault="00853F18" w:rsidP="00EE495A">
            <w:pPr>
              <w:rPr>
                <w:rFonts w:ascii="Times New Roman" w:hAnsi="Times New Roman" w:cs="Times New Roman"/>
                <w:lang w:val="sr-Cyrl-RS"/>
              </w:rPr>
            </w:pPr>
            <w:r w:rsidRPr="00B35F28">
              <w:rPr>
                <w:rFonts w:ascii="Times New Roman" w:hAnsi="Times New Roman" w:cs="Times New Roman"/>
                <w:lang w:val="sr-Cyrl-RS"/>
              </w:rPr>
              <w:t>Учешће на Мини-тини фесту - музичко</w:t>
            </w:r>
          </w:p>
        </w:tc>
        <w:tc>
          <w:tcPr>
            <w:tcW w:w="1512" w:type="dxa"/>
          </w:tcPr>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Предлагање, планирање, програмирање, усвајање,</w:t>
            </w:r>
          </w:p>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усаглашавање,</w:t>
            </w:r>
          </w:p>
          <w:p w:rsidR="002571D9" w:rsidRPr="00B35F28" w:rsidRDefault="00EE495A" w:rsidP="00EE495A">
            <w:pPr>
              <w:rPr>
                <w:rFonts w:ascii="Times New Roman" w:hAnsi="Times New Roman" w:cs="Times New Roman"/>
              </w:rPr>
            </w:pPr>
            <w:r w:rsidRPr="00B35F28">
              <w:rPr>
                <w:rFonts w:ascii="Times New Roman" w:eastAsia="Calibri" w:hAnsi="Times New Roman" w:cs="Times New Roman"/>
              </w:rPr>
              <w:t>анализа</w:t>
            </w:r>
          </w:p>
          <w:p w:rsidR="002571D9" w:rsidRPr="00B35F28" w:rsidRDefault="002571D9" w:rsidP="002571D9">
            <w:pPr>
              <w:rPr>
                <w:rFonts w:ascii="Times New Roman" w:hAnsi="Times New Roman" w:cs="Times New Roman"/>
              </w:rPr>
            </w:pPr>
          </w:p>
          <w:p w:rsidR="002571D9" w:rsidRPr="00B35F28" w:rsidRDefault="002571D9" w:rsidP="002571D9">
            <w:pPr>
              <w:rPr>
                <w:rFonts w:ascii="Times New Roman" w:hAnsi="Times New Roman" w:cs="Times New Roman"/>
              </w:rPr>
            </w:pPr>
          </w:p>
          <w:p w:rsidR="002571D9" w:rsidRPr="00B35F28" w:rsidRDefault="002571D9" w:rsidP="002571D9">
            <w:pPr>
              <w:rPr>
                <w:rFonts w:ascii="Times New Roman" w:hAnsi="Times New Roman" w:cs="Times New Roman"/>
              </w:rPr>
            </w:pPr>
          </w:p>
          <w:p w:rsidR="002571D9" w:rsidRPr="00B35F28" w:rsidRDefault="002571D9" w:rsidP="002571D9">
            <w:pPr>
              <w:rPr>
                <w:rFonts w:ascii="Times New Roman" w:hAnsi="Times New Roman" w:cs="Times New Roman"/>
              </w:rPr>
            </w:pPr>
          </w:p>
          <w:p w:rsidR="002571D9" w:rsidRPr="00B35F28" w:rsidRDefault="002571D9" w:rsidP="002571D9">
            <w:pPr>
              <w:rPr>
                <w:rFonts w:ascii="Times New Roman" w:hAnsi="Times New Roman" w:cs="Times New Roman"/>
              </w:rPr>
            </w:pPr>
          </w:p>
          <w:p w:rsidR="002571D9" w:rsidRPr="00B35F28" w:rsidRDefault="002571D9" w:rsidP="002571D9">
            <w:pPr>
              <w:rPr>
                <w:rFonts w:ascii="Times New Roman" w:hAnsi="Times New Roman" w:cs="Times New Roman"/>
              </w:rPr>
            </w:pPr>
          </w:p>
          <w:p w:rsidR="002571D9" w:rsidRPr="00B35F28" w:rsidRDefault="002571D9" w:rsidP="002571D9">
            <w:pPr>
              <w:rPr>
                <w:rFonts w:ascii="Times New Roman" w:hAnsi="Times New Roman" w:cs="Times New Roman"/>
              </w:rPr>
            </w:pPr>
          </w:p>
          <w:p w:rsidR="002571D9" w:rsidRPr="00B35F28" w:rsidRDefault="002571D9" w:rsidP="002571D9">
            <w:pPr>
              <w:rPr>
                <w:rFonts w:ascii="Times New Roman" w:hAnsi="Times New Roman" w:cs="Times New Roman"/>
              </w:rPr>
            </w:pPr>
          </w:p>
          <w:p w:rsidR="00EE495A" w:rsidRPr="00B35F28" w:rsidRDefault="002571D9" w:rsidP="002571D9">
            <w:pPr>
              <w:rPr>
                <w:rFonts w:ascii="Times New Roman" w:hAnsi="Times New Roman" w:cs="Times New Roman"/>
                <w:lang w:val="sr-Cyrl-RS"/>
              </w:rPr>
            </w:pPr>
            <w:r w:rsidRPr="00B35F28">
              <w:rPr>
                <w:rFonts w:ascii="Times New Roman" w:hAnsi="Times New Roman" w:cs="Times New Roman"/>
                <w:lang w:val="sr-Cyrl-RS"/>
              </w:rPr>
              <w:t>Припрема, пријава, израда радова, учешће</w:t>
            </w:r>
          </w:p>
        </w:tc>
        <w:tc>
          <w:tcPr>
            <w:tcW w:w="1512" w:type="dxa"/>
          </w:tcPr>
          <w:p w:rsidR="00EE495A" w:rsidRPr="00B35F28" w:rsidRDefault="00EE495A" w:rsidP="00EE495A">
            <w:pPr>
              <w:rPr>
                <w:rFonts w:ascii="Times New Roman" w:hAnsi="Times New Roman" w:cs="Times New Roman"/>
              </w:rPr>
            </w:pPr>
            <w:r w:rsidRPr="00B35F28">
              <w:rPr>
                <w:rFonts w:ascii="Times New Roman" w:eastAsia="Calibri" w:hAnsi="Times New Roman" w:cs="Times New Roman"/>
              </w:rPr>
              <w:t>Октобар</w:t>
            </w:r>
          </w:p>
        </w:tc>
        <w:tc>
          <w:tcPr>
            <w:tcW w:w="1554" w:type="dxa"/>
          </w:tcPr>
          <w:p w:rsidR="00EE495A" w:rsidRPr="00B35F28" w:rsidRDefault="00EE495A" w:rsidP="00EE495A">
            <w:pPr>
              <w:rPr>
                <w:rFonts w:ascii="Times New Roman" w:hAnsi="Times New Roman" w:cs="Times New Roman"/>
              </w:rPr>
            </w:pPr>
            <w:r w:rsidRPr="00B35F28">
              <w:rPr>
                <w:rFonts w:ascii="Times New Roman" w:eastAsia="Calibri" w:hAnsi="Times New Roman" w:cs="Times New Roman"/>
              </w:rPr>
              <w:t>Сви чланови већа</w:t>
            </w:r>
          </w:p>
        </w:tc>
        <w:tc>
          <w:tcPr>
            <w:tcW w:w="2001" w:type="dxa"/>
          </w:tcPr>
          <w:p w:rsidR="00EE495A" w:rsidRPr="00B35F28" w:rsidRDefault="00EE495A" w:rsidP="00EE495A">
            <w:pPr>
              <w:rPr>
                <w:rFonts w:ascii="Times New Roman" w:hAnsi="Times New Roman" w:cs="Times New Roman"/>
              </w:rPr>
            </w:pPr>
            <w:r w:rsidRPr="00B35F28">
              <w:rPr>
                <w:rFonts w:ascii="Times New Roman" w:hAnsi="Times New Roman" w:cs="Times New Roman"/>
                <w:lang w:val="sr-Cyrl-CS"/>
              </w:rPr>
              <w:t>Реализоване активности већа</w:t>
            </w:r>
          </w:p>
        </w:tc>
      </w:tr>
      <w:tr w:rsidR="00AE394E" w:rsidRPr="00B35F28" w:rsidTr="00EE495A">
        <w:tc>
          <w:tcPr>
            <w:tcW w:w="971" w:type="dxa"/>
            <w:shd w:val="clear" w:color="auto" w:fill="F2CDD1" w:themeFill="accent2" w:themeFillTint="33"/>
          </w:tcPr>
          <w:p w:rsidR="00AE394E" w:rsidRPr="00B35F28" w:rsidRDefault="00AE394E" w:rsidP="00EE495A">
            <w:pPr>
              <w:jc w:val="center"/>
              <w:rPr>
                <w:rFonts w:ascii="Times New Roman" w:hAnsi="Times New Roman" w:cs="Times New Roman"/>
                <w:b/>
                <w:lang w:val="sr-Cyrl-RS"/>
              </w:rPr>
            </w:pPr>
            <w:r w:rsidRPr="00B35F28">
              <w:rPr>
                <w:rFonts w:ascii="Times New Roman" w:hAnsi="Times New Roman" w:cs="Times New Roman"/>
                <w:b/>
                <w:lang w:val="sr-Cyrl-RS"/>
              </w:rPr>
              <w:t>3.</w:t>
            </w:r>
          </w:p>
        </w:tc>
        <w:tc>
          <w:tcPr>
            <w:tcW w:w="2072" w:type="dxa"/>
          </w:tcPr>
          <w:p w:rsidR="00AE394E" w:rsidRPr="00B35F28" w:rsidRDefault="00AE394E" w:rsidP="00EE495A">
            <w:pPr>
              <w:rPr>
                <w:rFonts w:ascii="Times New Roman" w:eastAsia="Calibri" w:hAnsi="Times New Roman" w:cs="Times New Roman"/>
                <w:lang w:val="sr-Cyrl-RS"/>
              </w:rPr>
            </w:pPr>
            <w:r w:rsidRPr="00B35F28">
              <w:rPr>
                <w:rFonts w:ascii="Times New Roman" w:eastAsia="Calibri" w:hAnsi="Times New Roman" w:cs="Times New Roman"/>
                <w:lang w:val="sr-Cyrl-RS"/>
              </w:rPr>
              <w:t>Припреме за школска и Општинска такмичења из стоног тениса, рукомета, фудбала, одбојке, кошарке, атлетике, шаховске секције</w:t>
            </w:r>
          </w:p>
          <w:p w:rsidR="00AE394E" w:rsidRPr="00B35F28" w:rsidRDefault="00AE394E" w:rsidP="00EE495A">
            <w:pPr>
              <w:rPr>
                <w:rFonts w:ascii="Times New Roman" w:eastAsia="Calibri" w:hAnsi="Times New Roman" w:cs="Times New Roman"/>
                <w:lang w:val="sr-Cyrl-RS"/>
              </w:rPr>
            </w:pPr>
            <w:r w:rsidRPr="00B35F28">
              <w:rPr>
                <w:rFonts w:ascii="Times New Roman" w:eastAsia="Calibri" w:hAnsi="Times New Roman" w:cs="Times New Roman"/>
                <w:lang w:val="sr-Cyrl-RS"/>
              </w:rPr>
              <w:t xml:space="preserve">Припреме за јесењи и </w:t>
            </w:r>
            <w:r w:rsidR="00521DE3">
              <w:rPr>
                <w:rFonts w:ascii="Times New Roman" w:eastAsia="Calibri" w:hAnsi="Times New Roman" w:cs="Times New Roman"/>
                <w:lang w:val="sr-Cyrl-RS"/>
              </w:rPr>
              <w:t>пролећни крос</w:t>
            </w:r>
          </w:p>
          <w:p w:rsidR="00AE394E" w:rsidRPr="00B35F28" w:rsidRDefault="00AE394E" w:rsidP="00EE495A">
            <w:pPr>
              <w:rPr>
                <w:rFonts w:ascii="Times New Roman" w:eastAsia="Calibri" w:hAnsi="Times New Roman" w:cs="Times New Roman"/>
                <w:lang w:val="sr-Cyrl-RS"/>
              </w:rPr>
            </w:pPr>
            <w:r w:rsidRPr="00B35F28">
              <w:rPr>
                <w:rFonts w:ascii="Times New Roman" w:eastAsia="Calibri" w:hAnsi="Times New Roman" w:cs="Times New Roman"/>
                <w:lang w:val="sr-Cyrl-RS"/>
              </w:rPr>
              <w:t>Наставак рада спортских секција</w:t>
            </w:r>
          </w:p>
          <w:p w:rsidR="003A3ACE" w:rsidRPr="00B35F28" w:rsidRDefault="003A3ACE" w:rsidP="00EE495A">
            <w:pPr>
              <w:rPr>
                <w:rFonts w:ascii="Times New Roman" w:eastAsia="Calibri" w:hAnsi="Times New Roman" w:cs="Times New Roman"/>
                <w:lang w:val="sr-Cyrl-RS"/>
              </w:rPr>
            </w:pPr>
            <w:r w:rsidRPr="00B35F28">
              <w:rPr>
                <w:rFonts w:ascii="Times New Roman" w:eastAsia="Calibri" w:hAnsi="Times New Roman" w:cs="Times New Roman"/>
                <w:lang w:val="sr-Cyrl-RS"/>
              </w:rPr>
              <w:t>Учешће и организација спортских активности за Дан школе, Дечију недељу, ,,</w:t>
            </w:r>
            <w:r w:rsidRPr="00B35F28">
              <w:rPr>
                <w:rFonts w:ascii="Times New Roman" w:eastAsia="Calibri" w:hAnsi="Times New Roman" w:cs="Times New Roman"/>
                <w:lang w:val="en-US"/>
              </w:rPr>
              <w:t>Play day</w:t>
            </w:r>
            <w:r w:rsidRPr="00B35F28">
              <w:rPr>
                <w:rFonts w:ascii="Times New Roman" w:eastAsia="Calibri" w:hAnsi="Times New Roman" w:cs="Times New Roman"/>
                <w:lang w:val="sr-Cyrl-RS"/>
              </w:rPr>
              <w:t>''</w:t>
            </w:r>
          </w:p>
          <w:p w:rsidR="00102E3B" w:rsidRPr="00B35F28" w:rsidRDefault="00102E3B" w:rsidP="00EE495A">
            <w:pPr>
              <w:rPr>
                <w:rFonts w:ascii="Times New Roman" w:eastAsia="Calibri" w:hAnsi="Times New Roman" w:cs="Times New Roman"/>
                <w:lang w:val="sr-Cyrl-RS"/>
              </w:rPr>
            </w:pPr>
            <w:r w:rsidRPr="00B35F28">
              <w:rPr>
                <w:rFonts w:ascii="Times New Roman" w:eastAsia="Calibri" w:hAnsi="Times New Roman" w:cs="Times New Roman"/>
                <w:lang w:val="sr-Cyrl-RS"/>
              </w:rPr>
              <w:t>Учешће у организацији ,,</w:t>
            </w:r>
            <w:r w:rsidRPr="00B35F28">
              <w:rPr>
                <w:rFonts w:ascii="Times New Roman" w:eastAsia="Calibri" w:hAnsi="Times New Roman" w:cs="Times New Roman"/>
                <w:lang w:val="en-US"/>
              </w:rPr>
              <w:t>Play day</w:t>
            </w:r>
            <w:r w:rsidRPr="00B35F28">
              <w:rPr>
                <w:rFonts w:ascii="Times New Roman" w:eastAsia="Calibri" w:hAnsi="Times New Roman" w:cs="Times New Roman"/>
                <w:lang w:val="sr-Cyrl-RS"/>
              </w:rPr>
              <w:t>''-а, и разним ликовним конкурсима током године</w:t>
            </w:r>
          </w:p>
          <w:p w:rsidR="00AE394E" w:rsidRPr="00B35F28" w:rsidRDefault="00853F18" w:rsidP="00521DE3">
            <w:pPr>
              <w:rPr>
                <w:rFonts w:ascii="Times New Roman" w:eastAsia="Calibri" w:hAnsi="Times New Roman" w:cs="Times New Roman"/>
                <w:lang w:val="sr-Cyrl-RS"/>
              </w:rPr>
            </w:pPr>
            <w:r w:rsidRPr="00B35F28">
              <w:rPr>
                <w:rFonts w:ascii="Times New Roman" w:eastAsia="Calibri" w:hAnsi="Times New Roman" w:cs="Times New Roman"/>
                <w:lang w:val="sr-Cyrl-RS"/>
              </w:rPr>
              <w:t xml:space="preserve">Сарадња са КЦ у Пећинцима, учешће на разним манифестацијама, </w:t>
            </w:r>
            <w:r w:rsidR="00521DE3">
              <w:rPr>
                <w:rFonts w:ascii="Times New Roman" w:eastAsia="Calibri" w:hAnsi="Times New Roman" w:cs="Times New Roman"/>
                <w:lang w:val="sr-Cyrl-RS"/>
              </w:rPr>
              <w:t xml:space="preserve">ликовној колинији у Купинову </w:t>
            </w:r>
            <w:r w:rsidRPr="00B35F28">
              <w:rPr>
                <w:rFonts w:ascii="Times New Roman" w:eastAsia="Calibri" w:hAnsi="Times New Roman" w:cs="Times New Roman"/>
                <w:lang w:val="sr-Cyrl-RS"/>
              </w:rPr>
              <w:t>и припрема манифестације за ,,</w:t>
            </w:r>
            <w:r w:rsidRPr="00B35F28">
              <w:rPr>
                <w:rFonts w:ascii="Times New Roman" w:eastAsia="Calibri" w:hAnsi="Times New Roman" w:cs="Times New Roman"/>
                <w:lang w:val="en-US"/>
              </w:rPr>
              <w:t>Play day</w:t>
            </w:r>
            <w:r w:rsidRPr="00B35F28">
              <w:rPr>
                <w:rFonts w:ascii="Times New Roman" w:eastAsia="Calibri" w:hAnsi="Times New Roman" w:cs="Times New Roman"/>
                <w:lang w:val="sr-Cyrl-RS"/>
              </w:rPr>
              <w:t>'' – музичке приредбе, наступи</w:t>
            </w:r>
          </w:p>
        </w:tc>
        <w:tc>
          <w:tcPr>
            <w:tcW w:w="1512" w:type="dxa"/>
          </w:tcPr>
          <w:p w:rsidR="00AE394E" w:rsidRPr="00B35F28" w:rsidRDefault="00AE394E" w:rsidP="00EE495A">
            <w:pPr>
              <w:rPr>
                <w:rFonts w:ascii="Times New Roman" w:eastAsia="Calibri" w:hAnsi="Times New Roman" w:cs="Times New Roman"/>
                <w:lang w:val="sr-Cyrl-RS"/>
              </w:rPr>
            </w:pPr>
            <w:r w:rsidRPr="00B35F28">
              <w:rPr>
                <w:rFonts w:ascii="Times New Roman" w:eastAsia="Calibri" w:hAnsi="Times New Roman" w:cs="Times New Roman"/>
                <w:lang w:val="sr-Cyrl-RS"/>
              </w:rPr>
              <w:t>Предлагање, планирање активности, организоање вежби, проба</w:t>
            </w:r>
          </w:p>
          <w:p w:rsidR="00AE394E" w:rsidRPr="00B35F28" w:rsidRDefault="00AE394E" w:rsidP="00AE394E">
            <w:pPr>
              <w:rPr>
                <w:rFonts w:ascii="Times New Roman" w:eastAsia="Calibri" w:hAnsi="Times New Roman" w:cs="Times New Roman"/>
                <w:lang w:val="sr-Cyrl-RS"/>
              </w:rPr>
            </w:pPr>
          </w:p>
          <w:p w:rsidR="00AE394E" w:rsidRPr="00B35F28" w:rsidRDefault="00AE394E" w:rsidP="00AE394E">
            <w:pPr>
              <w:rPr>
                <w:rFonts w:ascii="Times New Roman" w:eastAsia="Calibri" w:hAnsi="Times New Roman" w:cs="Times New Roman"/>
                <w:lang w:val="sr-Cyrl-RS"/>
              </w:rPr>
            </w:pPr>
          </w:p>
          <w:p w:rsidR="00AE394E" w:rsidRPr="00B35F28" w:rsidRDefault="00AE394E" w:rsidP="00AE394E">
            <w:pPr>
              <w:rPr>
                <w:rFonts w:ascii="Times New Roman" w:eastAsia="Calibri" w:hAnsi="Times New Roman" w:cs="Times New Roman"/>
                <w:lang w:val="sr-Cyrl-RS"/>
              </w:rPr>
            </w:pPr>
          </w:p>
          <w:p w:rsidR="00AE394E" w:rsidRPr="00B35F28" w:rsidRDefault="00AE394E" w:rsidP="00AE394E">
            <w:pPr>
              <w:rPr>
                <w:rFonts w:ascii="Times New Roman" w:eastAsia="Calibri" w:hAnsi="Times New Roman" w:cs="Times New Roman"/>
                <w:lang w:val="sr-Cyrl-RS"/>
              </w:rPr>
            </w:pPr>
          </w:p>
          <w:p w:rsidR="00AE394E" w:rsidRPr="00B35F28" w:rsidRDefault="00AE394E" w:rsidP="00AE394E">
            <w:pPr>
              <w:rPr>
                <w:rFonts w:ascii="Times New Roman" w:eastAsia="Calibri" w:hAnsi="Times New Roman" w:cs="Times New Roman"/>
                <w:lang w:val="sr-Cyrl-RS"/>
              </w:rPr>
            </w:pPr>
          </w:p>
          <w:p w:rsidR="00AE394E" w:rsidRPr="00B35F28" w:rsidRDefault="00AE394E" w:rsidP="00AE394E">
            <w:pPr>
              <w:jc w:val="center"/>
              <w:rPr>
                <w:rFonts w:ascii="Times New Roman" w:eastAsia="Calibri" w:hAnsi="Times New Roman" w:cs="Times New Roman"/>
                <w:lang w:val="sr-Cyrl-RS"/>
              </w:rPr>
            </w:pPr>
            <w:r w:rsidRPr="00B35F28">
              <w:rPr>
                <w:rFonts w:ascii="Times New Roman" w:eastAsia="Calibri" w:hAnsi="Times New Roman" w:cs="Times New Roman"/>
                <w:lang w:val="sr-Cyrl-RS"/>
              </w:rPr>
              <w:t>Праћење, план, организација активности</w:t>
            </w:r>
          </w:p>
        </w:tc>
        <w:tc>
          <w:tcPr>
            <w:tcW w:w="1512" w:type="dxa"/>
          </w:tcPr>
          <w:p w:rsidR="00AE394E" w:rsidRPr="00B35F28" w:rsidRDefault="00AE394E" w:rsidP="00EE495A">
            <w:pPr>
              <w:rPr>
                <w:rFonts w:ascii="Times New Roman" w:eastAsia="Calibri" w:hAnsi="Times New Roman" w:cs="Times New Roman"/>
                <w:lang w:val="sr-Cyrl-RS"/>
              </w:rPr>
            </w:pPr>
            <w:r w:rsidRPr="00B35F28">
              <w:rPr>
                <w:rFonts w:ascii="Times New Roman" w:eastAsia="Calibri" w:hAnsi="Times New Roman" w:cs="Times New Roman"/>
                <w:lang w:val="sr-Cyrl-RS"/>
              </w:rPr>
              <w:t xml:space="preserve">Током године, зависно од календара такмичења </w:t>
            </w:r>
          </w:p>
          <w:p w:rsidR="00AE394E" w:rsidRPr="00B35F28" w:rsidRDefault="00AE394E" w:rsidP="00AE394E">
            <w:pPr>
              <w:rPr>
                <w:rFonts w:ascii="Times New Roman" w:eastAsia="Calibri" w:hAnsi="Times New Roman" w:cs="Times New Roman"/>
                <w:lang w:val="sr-Cyrl-RS"/>
              </w:rPr>
            </w:pPr>
          </w:p>
          <w:p w:rsidR="00AE394E" w:rsidRPr="00B35F28" w:rsidRDefault="00AE394E" w:rsidP="00AE394E">
            <w:pPr>
              <w:rPr>
                <w:rFonts w:ascii="Times New Roman" w:eastAsia="Calibri" w:hAnsi="Times New Roman" w:cs="Times New Roman"/>
                <w:lang w:val="sr-Cyrl-RS"/>
              </w:rPr>
            </w:pPr>
          </w:p>
          <w:p w:rsidR="00AE394E" w:rsidRPr="00B35F28" w:rsidRDefault="00AE394E" w:rsidP="00AE394E">
            <w:pPr>
              <w:rPr>
                <w:rFonts w:ascii="Times New Roman" w:eastAsia="Calibri" w:hAnsi="Times New Roman" w:cs="Times New Roman"/>
                <w:lang w:val="sr-Cyrl-RS"/>
              </w:rPr>
            </w:pPr>
          </w:p>
          <w:p w:rsidR="00AE394E" w:rsidRPr="00B35F28" w:rsidRDefault="00AE394E" w:rsidP="00AE394E">
            <w:pPr>
              <w:rPr>
                <w:rFonts w:ascii="Times New Roman" w:eastAsia="Calibri" w:hAnsi="Times New Roman" w:cs="Times New Roman"/>
                <w:lang w:val="sr-Cyrl-RS"/>
              </w:rPr>
            </w:pPr>
          </w:p>
          <w:p w:rsidR="00AE394E" w:rsidRPr="00B35F28" w:rsidRDefault="00AE394E" w:rsidP="00AE394E">
            <w:pPr>
              <w:rPr>
                <w:rFonts w:ascii="Times New Roman" w:eastAsia="Calibri" w:hAnsi="Times New Roman" w:cs="Times New Roman"/>
                <w:lang w:val="sr-Cyrl-RS"/>
              </w:rPr>
            </w:pPr>
          </w:p>
          <w:p w:rsidR="00AE394E" w:rsidRPr="00B35F28" w:rsidRDefault="00AE394E" w:rsidP="00AE394E">
            <w:pPr>
              <w:rPr>
                <w:rFonts w:ascii="Times New Roman" w:eastAsia="Calibri" w:hAnsi="Times New Roman" w:cs="Times New Roman"/>
                <w:lang w:val="sr-Cyrl-RS"/>
              </w:rPr>
            </w:pPr>
          </w:p>
          <w:p w:rsidR="00AE394E" w:rsidRPr="00B35F28" w:rsidRDefault="00AE394E" w:rsidP="00AE394E">
            <w:pPr>
              <w:rPr>
                <w:rFonts w:ascii="Times New Roman" w:eastAsia="Calibri" w:hAnsi="Times New Roman" w:cs="Times New Roman"/>
                <w:lang w:val="sr-Cyrl-RS"/>
              </w:rPr>
            </w:pPr>
          </w:p>
          <w:p w:rsidR="00AE394E" w:rsidRPr="00B35F28" w:rsidRDefault="00AE394E" w:rsidP="00AE394E">
            <w:pPr>
              <w:rPr>
                <w:rFonts w:ascii="Times New Roman" w:eastAsia="Calibri" w:hAnsi="Times New Roman" w:cs="Times New Roman"/>
                <w:lang w:val="sr-Cyrl-RS"/>
              </w:rPr>
            </w:pPr>
            <w:r w:rsidRPr="00B35F28">
              <w:rPr>
                <w:rFonts w:ascii="Times New Roman" w:eastAsia="Calibri" w:hAnsi="Times New Roman" w:cs="Times New Roman"/>
                <w:lang w:val="sr-Cyrl-RS"/>
              </w:rPr>
              <w:t>Током године</w:t>
            </w:r>
          </w:p>
          <w:p w:rsidR="003A3ACE" w:rsidRPr="00B35F28" w:rsidRDefault="003A3ACE" w:rsidP="00AE394E">
            <w:pPr>
              <w:rPr>
                <w:rFonts w:ascii="Times New Roman" w:eastAsia="Calibri" w:hAnsi="Times New Roman" w:cs="Times New Roman"/>
                <w:lang w:val="sr-Cyrl-RS"/>
              </w:rPr>
            </w:pPr>
          </w:p>
          <w:p w:rsidR="003A3ACE" w:rsidRPr="00B35F28" w:rsidRDefault="003A3ACE" w:rsidP="003A3ACE">
            <w:pPr>
              <w:rPr>
                <w:rFonts w:ascii="Times New Roman" w:eastAsia="Calibri" w:hAnsi="Times New Roman" w:cs="Times New Roman"/>
                <w:lang w:val="sr-Cyrl-RS"/>
              </w:rPr>
            </w:pPr>
          </w:p>
          <w:p w:rsidR="003A3ACE" w:rsidRPr="00B35F28" w:rsidRDefault="003A3ACE" w:rsidP="003A3ACE">
            <w:pPr>
              <w:rPr>
                <w:rFonts w:ascii="Times New Roman" w:eastAsia="Calibri" w:hAnsi="Times New Roman" w:cs="Times New Roman"/>
                <w:lang w:val="sr-Cyrl-RS"/>
              </w:rPr>
            </w:pPr>
          </w:p>
          <w:p w:rsidR="00AE394E" w:rsidRPr="00B35F28" w:rsidRDefault="003A3ACE" w:rsidP="003A3ACE">
            <w:pPr>
              <w:jc w:val="center"/>
              <w:rPr>
                <w:rFonts w:ascii="Times New Roman" w:eastAsia="Calibri" w:hAnsi="Times New Roman" w:cs="Times New Roman"/>
                <w:lang w:val="sr-Cyrl-RS"/>
              </w:rPr>
            </w:pPr>
            <w:r w:rsidRPr="00B35F28">
              <w:rPr>
                <w:rFonts w:ascii="Times New Roman" w:eastAsia="Calibri" w:hAnsi="Times New Roman" w:cs="Times New Roman"/>
                <w:lang w:val="sr-Cyrl-RS"/>
              </w:rPr>
              <w:t>Ток</w:t>
            </w:r>
            <w:r w:rsidR="00E933E2">
              <w:rPr>
                <w:rFonts w:ascii="Times New Roman" w:eastAsia="Calibri" w:hAnsi="Times New Roman" w:cs="Times New Roman"/>
                <w:lang w:val="sr-Cyrl-RS"/>
              </w:rPr>
              <w:t>ом</w:t>
            </w:r>
            <w:r w:rsidRPr="00B35F28">
              <w:rPr>
                <w:rFonts w:ascii="Times New Roman" w:eastAsia="Calibri" w:hAnsi="Times New Roman" w:cs="Times New Roman"/>
                <w:lang w:val="sr-Cyrl-RS"/>
              </w:rPr>
              <w:t xml:space="preserve"> године</w:t>
            </w:r>
          </w:p>
        </w:tc>
        <w:tc>
          <w:tcPr>
            <w:tcW w:w="1554" w:type="dxa"/>
          </w:tcPr>
          <w:p w:rsidR="00AE394E" w:rsidRPr="00B35F28" w:rsidRDefault="00AE394E" w:rsidP="00EE495A">
            <w:pPr>
              <w:rPr>
                <w:rFonts w:ascii="Times New Roman" w:eastAsia="Calibri" w:hAnsi="Times New Roman" w:cs="Times New Roman"/>
                <w:lang w:val="sr-Cyrl-RS"/>
              </w:rPr>
            </w:pPr>
            <w:r w:rsidRPr="00B35F28">
              <w:rPr>
                <w:rFonts w:ascii="Times New Roman" w:eastAsia="Calibri" w:hAnsi="Times New Roman" w:cs="Times New Roman"/>
                <w:lang w:val="sr-Cyrl-RS"/>
              </w:rPr>
              <w:t>Наставници физичког васпитања</w:t>
            </w:r>
          </w:p>
        </w:tc>
        <w:tc>
          <w:tcPr>
            <w:tcW w:w="2001" w:type="dxa"/>
          </w:tcPr>
          <w:p w:rsidR="00AE394E" w:rsidRPr="00B35F28" w:rsidRDefault="00AE394E" w:rsidP="00EE495A">
            <w:pPr>
              <w:rPr>
                <w:rFonts w:ascii="Times New Roman" w:hAnsi="Times New Roman" w:cs="Times New Roman"/>
                <w:lang w:val="sr-Cyrl-CS"/>
              </w:rPr>
            </w:pPr>
            <w:r w:rsidRPr="00B35F28">
              <w:rPr>
                <w:rFonts w:ascii="Times New Roman" w:hAnsi="Times New Roman" w:cs="Times New Roman"/>
                <w:lang w:val="sr-Cyrl-CS"/>
              </w:rPr>
              <w:t>Реализоване активности Већа</w:t>
            </w:r>
          </w:p>
        </w:tc>
      </w:tr>
      <w:tr w:rsidR="00EE495A" w:rsidRPr="00B35F28" w:rsidTr="00EE495A">
        <w:tc>
          <w:tcPr>
            <w:tcW w:w="971" w:type="dxa"/>
            <w:shd w:val="clear" w:color="auto" w:fill="F2CDD1" w:themeFill="accent2" w:themeFillTint="33"/>
          </w:tcPr>
          <w:p w:rsidR="00EE495A" w:rsidRPr="00B35F28" w:rsidRDefault="00EE495A" w:rsidP="00EE495A">
            <w:pPr>
              <w:jc w:val="center"/>
              <w:rPr>
                <w:rFonts w:ascii="Times New Roman" w:hAnsi="Times New Roman" w:cs="Times New Roman"/>
                <w:b/>
              </w:rPr>
            </w:pPr>
            <w:r w:rsidRPr="00B35F28">
              <w:rPr>
                <w:rFonts w:ascii="Times New Roman" w:hAnsi="Times New Roman" w:cs="Times New Roman"/>
                <w:b/>
              </w:rPr>
              <w:t>3.</w:t>
            </w:r>
          </w:p>
        </w:tc>
        <w:tc>
          <w:tcPr>
            <w:tcW w:w="2072" w:type="dxa"/>
          </w:tcPr>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Kорелацијa рада већа са осталим већима, пре свега са Већем друштвених наука</w:t>
            </w:r>
          </w:p>
          <w:p w:rsidR="00EE495A" w:rsidRPr="00B35F28" w:rsidRDefault="00EE495A" w:rsidP="00EE495A">
            <w:pPr>
              <w:rPr>
                <w:rFonts w:ascii="Times New Roman" w:eastAsia="Calibri" w:hAnsi="Times New Roman" w:cs="Times New Roman"/>
                <w:lang w:val="sr-Cyrl-RS"/>
              </w:rPr>
            </w:pPr>
            <w:r w:rsidRPr="00B35F28">
              <w:rPr>
                <w:rFonts w:ascii="Times New Roman" w:eastAsia="Calibri" w:hAnsi="Times New Roman" w:cs="Times New Roman"/>
              </w:rPr>
              <w:t>Организовање рада секција</w:t>
            </w:r>
          </w:p>
          <w:p w:rsidR="002571D9" w:rsidRPr="00B35F28" w:rsidRDefault="002571D9" w:rsidP="00EE495A">
            <w:pPr>
              <w:rPr>
                <w:rFonts w:ascii="Times New Roman" w:eastAsia="Calibri" w:hAnsi="Times New Roman" w:cs="Times New Roman"/>
                <w:lang w:val="sr-Cyrl-RS"/>
              </w:rPr>
            </w:pPr>
            <w:r w:rsidRPr="00B35F28">
              <w:rPr>
                <w:rFonts w:ascii="Times New Roman" w:eastAsia="Calibri" w:hAnsi="Times New Roman" w:cs="Times New Roman"/>
                <w:lang w:val="sr-Cyrl-RS"/>
              </w:rPr>
              <w:t>Ликовни конкурси и изложбе са темом ,,Јесен у нашој средини''</w:t>
            </w:r>
          </w:p>
          <w:p w:rsidR="00EE495A" w:rsidRPr="00B35F28" w:rsidRDefault="00EE495A" w:rsidP="00EE495A">
            <w:pPr>
              <w:jc w:val="center"/>
              <w:rPr>
                <w:rFonts w:ascii="Times New Roman" w:eastAsia="Calibri" w:hAnsi="Times New Roman" w:cs="Times New Roman"/>
                <w:i/>
              </w:rPr>
            </w:pPr>
          </w:p>
        </w:tc>
        <w:tc>
          <w:tcPr>
            <w:tcW w:w="1512" w:type="dxa"/>
          </w:tcPr>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Разговор,</w:t>
            </w:r>
            <w:r w:rsidR="002571D9" w:rsidRPr="00B35F28">
              <w:rPr>
                <w:rFonts w:ascii="Times New Roman" w:eastAsia="Calibri" w:hAnsi="Times New Roman" w:cs="Times New Roman"/>
                <w:lang w:val="sr-Cyrl-RS"/>
              </w:rPr>
              <w:t xml:space="preserve"> </w:t>
            </w:r>
            <w:r w:rsidRPr="00B35F28">
              <w:rPr>
                <w:rFonts w:ascii="Times New Roman" w:eastAsia="Calibri" w:hAnsi="Times New Roman" w:cs="Times New Roman"/>
              </w:rPr>
              <w:t>давање предлога, размена мишљења</w:t>
            </w:r>
          </w:p>
        </w:tc>
        <w:tc>
          <w:tcPr>
            <w:tcW w:w="1512" w:type="dxa"/>
          </w:tcPr>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Новембар</w:t>
            </w:r>
          </w:p>
        </w:tc>
        <w:tc>
          <w:tcPr>
            <w:tcW w:w="1554" w:type="dxa"/>
          </w:tcPr>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Сви чланови већа</w:t>
            </w:r>
          </w:p>
        </w:tc>
        <w:tc>
          <w:tcPr>
            <w:tcW w:w="2001" w:type="dxa"/>
          </w:tcPr>
          <w:p w:rsidR="00EE495A" w:rsidRPr="00B35F28" w:rsidRDefault="00EE495A" w:rsidP="00EE495A">
            <w:pPr>
              <w:rPr>
                <w:rFonts w:ascii="Times New Roman" w:hAnsi="Times New Roman" w:cs="Times New Roman"/>
              </w:rPr>
            </w:pPr>
            <w:r w:rsidRPr="00B35F28">
              <w:rPr>
                <w:rFonts w:ascii="Times New Roman" w:hAnsi="Times New Roman" w:cs="Times New Roman"/>
                <w:lang w:val="sr-Cyrl-CS"/>
              </w:rPr>
              <w:t>Реализоване активности већа</w:t>
            </w:r>
          </w:p>
        </w:tc>
      </w:tr>
      <w:tr w:rsidR="00EE495A" w:rsidRPr="00B35F28" w:rsidTr="00EE495A">
        <w:tc>
          <w:tcPr>
            <w:tcW w:w="971" w:type="dxa"/>
            <w:shd w:val="clear" w:color="auto" w:fill="F2CDD1" w:themeFill="accent2" w:themeFillTint="33"/>
          </w:tcPr>
          <w:p w:rsidR="00EE495A" w:rsidRPr="00B35F28" w:rsidRDefault="00EE495A" w:rsidP="00EE495A">
            <w:pPr>
              <w:jc w:val="center"/>
              <w:rPr>
                <w:rFonts w:ascii="Times New Roman" w:hAnsi="Times New Roman" w:cs="Times New Roman"/>
                <w:b/>
              </w:rPr>
            </w:pPr>
            <w:r w:rsidRPr="00B35F28">
              <w:rPr>
                <w:rFonts w:ascii="Times New Roman" w:hAnsi="Times New Roman" w:cs="Times New Roman"/>
                <w:b/>
              </w:rPr>
              <w:t>4.</w:t>
            </w:r>
          </w:p>
        </w:tc>
        <w:tc>
          <w:tcPr>
            <w:tcW w:w="2072" w:type="dxa"/>
          </w:tcPr>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 xml:space="preserve"> Набавкa средстава за рад (музичка сала са добрим музичким справама, за ликовну културу материјал, боје штафелај, сала за физичко и пратеће справе, што би допринело и бољем споју вештина са другим предметима како би допринели  репрезентативности школе</w:t>
            </w:r>
          </w:p>
          <w:p w:rsidR="00EE495A" w:rsidRPr="00B35F28" w:rsidRDefault="00EE495A" w:rsidP="00EE495A">
            <w:pPr>
              <w:rPr>
                <w:rFonts w:ascii="Times New Roman" w:eastAsia="Calibri" w:hAnsi="Times New Roman" w:cs="Times New Roman"/>
                <w:lang w:val="sr-Cyrl-RS"/>
              </w:rPr>
            </w:pPr>
            <w:r w:rsidRPr="00B35F28">
              <w:rPr>
                <w:rFonts w:ascii="Times New Roman" w:eastAsia="Calibri" w:hAnsi="Times New Roman" w:cs="Times New Roman"/>
              </w:rPr>
              <w:t>Обележавање нове године</w:t>
            </w:r>
          </w:p>
          <w:p w:rsidR="00102E3B" w:rsidRPr="00B35F28" w:rsidRDefault="00102E3B" w:rsidP="00EE495A">
            <w:pPr>
              <w:rPr>
                <w:rFonts w:ascii="Times New Roman" w:eastAsia="Calibri" w:hAnsi="Times New Roman" w:cs="Times New Roman"/>
                <w:lang w:val="sr-Cyrl-RS"/>
              </w:rPr>
            </w:pPr>
            <w:r w:rsidRPr="00B35F28">
              <w:rPr>
                <w:rFonts w:ascii="Times New Roman" w:eastAsia="Calibri" w:hAnsi="Times New Roman" w:cs="Times New Roman"/>
                <w:lang w:val="sr-Cyrl-RS"/>
              </w:rPr>
              <w:t>Ликовно-припрема изложбе за Св. Саву, новогодишње честитке и декорација школе</w:t>
            </w:r>
          </w:p>
        </w:tc>
        <w:tc>
          <w:tcPr>
            <w:tcW w:w="1512" w:type="dxa"/>
          </w:tcPr>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Разговор,</w:t>
            </w:r>
            <w:r w:rsidR="00AE394E" w:rsidRPr="00B35F28">
              <w:rPr>
                <w:rFonts w:ascii="Times New Roman" w:eastAsia="Calibri" w:hAnsi="Times New Roman" w:cs="Times New Roman"/>
                <w:lang w:val="sr-Cyrl-RS"/>
              </w:rPr>
              <w:t xml:space="preserve"> </w:t>
            </w:r>
            <w:r w:rsidRPr="00B35F28">
              <w:rPr>
                <w:rFonts w:ascii="Times New Roman" w:eastAsia="Calibri" w:hAnsi="Times New Roman" w:cs="Times New Roman"/>
              </w:rPr>
              <w:t>давање предлога, размена мишљења</w:t>
            </w:r>
          </w:p>
        </w:tc>
        <w:tc>
          <w:tcPr>
            <w:tcW w:w="1512" w:type="dxa"/>
          </w:tcPr>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Децембар</w:t>
            </w:r>
          </w:p>
        </w:tc>
        <w:tc>
          <w:tcPr>
            <w:tcW w:w="1554" w:type="dxa"/>
          </w:tcPr>
          <w:p w:rsidR="00EE495A" w:rsidRPr="00B35F28" w:rsidRDefault="00EE495A" w:rsidP="00EE495A">
            <w:pPr>
              <w:rPr>
                <w:rFonts w:ascii="Times New Roman" w:eastAsia="Calibri" w:hAnsi="Times New Roman" w:cs="Times New Roman"/>
              </w:rPr>
            </w:pPr>
          </w:p>
        </w:tc>
        <w:tc>
          <w:tcPr>
            <w:tcW w:w="2001" w:type="dxa"/>
          </w:tcPr>
          <w:p w:rsidR="00EE495A" w:rsidRPr="00B35F28" w:rsidRDefault="00EE495A" w:rsidP="00EE495A">
            <w:pPr>
              <w:rPr>
                <w:rFonts w:ascii="Times New Roman" w:hAnsi="Times New Roman" w:cs="Times New Roman"/>
              </w:rPr>
            </w:pPr>
            <w:r w:rsidRPr="00B35F28">
              <w:rPr>
                <w:rFonts w:ascii="Times New Roman" w:hAnsi="Times New Roman" w:cs="Times New Roman"/>
                <w:lang w:val="sr-Cyrl-CS"/>
              </w:rPr>
              <w:t>Реализоване активности већа</w:t>
            </w:r>
          </w:p>
        </w:tc>
      </w:tr>
      <w:tr w:rsidR="00EE495A" w:rsidRPr="00B35F28" w:rsidTr="00EE495A">
        <w:tc>
          <w:tcPr>
            <w:tcW w:w="971" w:type="dxa"/>
            <w:shd w:val="clear" w:color="auto" w:fill="F2CDD1" w:themeFill="accent2" w:themeFillTint="33"/>
          </w:tcPr>
          <w:p w:rsidR="00EE495A" w:rsidRPr="00B35F28" w:rsidRDefault="00AE394E" w:rsidP="00EE495A">
            <w:pPr>
              <w:jc w:val="center"/>
              <w:rPr>
                <w:rFonts w:ascii="Times New Roman" w:hAnsi="Times New Roman" w:cs="Times New Roman"/>
                <w:b/>
              </w:rPr>
            </w:pPr>
            <w:r w:rsidRPr="00B35F28">
              <w:rPr>
                <w:rFonts w:ascii="Times New Roman" w:hAnsi="Times New Roman" w:cs="Times New Roman"/>
                <w:b/>
              </w:rPr>
              <w:t>5</w:t>
            </w:r>
            <w:r w:rsidR="00EE495A" w:rsidRPr="00B35F28">
              <w:rPr>
                <w:rFonts w:ascii="Times New Roman" w:hAnsi="Times New Roman" w:cs="Times New Roman"/>
                <w:b/>
              </w:rPr>
              <w:t>.</w:t>
            </w:r>
          </w:p>
        </w:tc>
        <w:tc>
          <w:tcPr>
            <w:tcW w:w="2072" w:type="dxa"/>
          </w:tcPr>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Потребна  средства и простор за следеће часове</w:t>
            </w:r>
          </w:p>
          <w:p w:rsidR="00EE495A" w:rsidRPr="00B35F28" w:rsidRDefault="00EE495A" w:rsidP="00EE495A">
            <w:pPr>
              <w:rPr>
                <w:rFonts w:ascii="Times New Roman" w:eastAsia="Calibri" w:hAnsi="Times New Roman" w:cs="Times New Roman"/>
                <w:lang w:val="sr-Cyrl-RS"/>
              </w:rPr>
            </w:pPr>
            <w:r w:rsidRPr="00B35F28">
              <w:rPr>
                <w:rFonts w:ascii="Times New Roman" w:eastAsia="Calibri" w:hAnsi="Times New Roman" w:cs="Times New Roman"/>
              </w:rPr>
              <w:t>Рад  већа,  организација такмичења:</w:t>
            </w:r>
            <w:r w:rsidR="00B35F28">
              <w:rPr>
                <w:rFonts w:ascii="Times New Roman" w:eastAsia="Calibri" w:hAnsi="Times New Roman" w:cs="Times New Roman"/>
              </w:rPr>
              <w:t xml:space="preserve"> школских, општинских,окружних.</w:t>
            </w:r>
          </w:p>
        </w:tc>
        <w:tc>
          <w:tcPr>
            <w:tcW w:w="1512" w:type="dxa"/>
          </w:tcPr>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Разговор, давање предлога, размена мишљења</w:t>
            </w:r>
          </w:p>
        </w:tc>
        <w:tc>
          <w:tcPr>
            <w:tcW w:w="1512" w:type="dxa"/>
          </w:tcPr>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Фебруар</w:t>
            </w:r>
          </w:p>
        </w:tc>
        <w:tc>
          <w:tcPr>
            <w:tcW w:w="1554" w:type="dxa"/>
          </w:tcPr>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Сви чланови већа</w:t>
            </w:r>
          </w:p>
        </w:tc>
        <w:tc>
          <w:tcPr>
            <w:tcW w:w="2001" w:type="dxa"/>
          </w:tcPr>
          <w:p w:rsidR="00EE495A" w:rsidRPr="00B35F28" w:rsidRDefault="00EE495A" w:rsidP="00EE495A">
            <w:pPr>
              <w:rPr>
                <w:rFonts w:ascii="Times New Roman" w:hAnsi="Times New Roman" w:cs="Times New Roman"/>
              </w:rPr>
            </w:pPr>
            <w:r w:rsidRPr="00B35F28">
              <w:rPr>
                <w:rFonts w:ascii="Times New Roman" w:hAnsi="Times New Roman" w:cs="Times New Roman"/>
                <w:lang w:val="sr-Cyrl-CS"/>
              </w:rPr>
              <w:t>Реализоване активности већа</w:t>
            </w:r>
          </w:p>
        </w:tc>
      </w:tr>
      <w:tr w:rsidR="00EE495A" w:rsidRPr="00B35F28" w:rsidTr="00EE495A">
        <w:tc>
          <w:tcPr>
            <w:tcW w:w="971" w:type="dxa"/>
            <w:shd w:val="clear" w:color="auto" w:fill="F2CDD1" w:themeFill="accent2" w:themeFillTint="33"/>
          </w:tcPr>
          <w:p w:rsidR="00EE495A" w:rsidRPr="00B35F28" w:rsidRDefault="00EE495A" w:rsidP="00EE495A">
            <w:pPr>
              <w:jc w:val="center"/>
              <w:rPr>
                <w:rFonts w:ascii="Times New Roman" w:hAnsi="Times New Roman" w:cs="Times New Roman"/>
                <w:b/>
              </w:rPr>
            </w:pPr>
            <w:r w:rsidRPr="00B35F28">
              <w:rPr>
                <w:rFonts w:ascii="Times New Roman" w:hAnsi="Times New Roman" w:cs="Times New Roman"/>
                <w:b/>
              </w:rPr>
              <w:t>6.</w:t>
            </w:r>
          </w:p>
        </w:tc>
        <w:tc>
          <w:tcPr>
            <w:tcW w:w="2072" w:type="dxa"/>
          </w:tcPr>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Посете часова  корисне за наставнике  и за ученике ради размене искуства и увида у наставне методе</w:t>
            </w:r>
          </w:p>
          <w:p w:rsidR="00EE495A" w:rsidRPr="00B35F28" w:rsidRDefault="00EE495A" w:rsidP="00EE495A">
            <w:pPr>
              <w:rPr>
                <w:rFonts w:ascii="Times New Roman" w:eastAsia="Calibri" w:hAnsi="Times New Roman" w:cs="Times New Roman"/>
                <w:lang w:val="sr-Cyrl-RS"/>
              </w:rPr>
            </w:pPr>
            <w:r w:rsidRPr="00B35F28">
              <w:rPr>
                <w:rFonts w:ascii="Times New Roman" w:eastAsia="Calibri" w:hAnsi="Times New Roman" w:cs="Times New Roman"/>
              </w:rPr>
              <w:t>Организовање часа у природи, присуствовање семинарима</w:t>
            </w:r>
          </w:p>
          <w:p w:rsidR="00AE394E" w:rsidRPr="00B35F28" w:rsidRDefault="00AE394E" w:rsidP="00EE495A">
            <w:pPr>
              <w:rPr>
                <w:rFonts w:ascii="Times New Roman" w:eastAsia="Calibri" w:hAnsi="Times New Roman" w:cs="Times New Roman"/>
                <w:b/>
                <w:lang w:val="sr-Cyrl-RS"/>
              </w:rPr>
            </w:pPr>
            <w:r w:rsidRPr="00B35F28">
              <w:rPr>
                <w:rFonts w:ascii="Times New Roman" w:eastAsia="Calibri" w:hAnsi="Times New Roman" w:cs="Times New Roman"/>
                <w:lang w:val="sr-Cyrl-RS"/>
              </w:rPr>
              <w:t>Учешће у 43.Фрушкогорском маратону</w:t>
            </w:r>
          </w:p>
        </w:tc>
        <w:tc>
          <w:tcPr>
            <w:tcW w:w="1512" w:type="dxa"/>
          </w:tcPr>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Разговор,давање предлога, размена мишљења</w:t>
            </w:r>
          </w:p>
        </w:tc>
        <w:tc>
          <w:tcPr>
            <w:tcW w:w="1512" w:type="dxa"/>
          </w:tcPr>
          <w:p w:rsidR="00AE394E"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Април</w:t>
            </w:r>
          </w:p>
          <w:p w:rsidR="00AE394E" w:rsidRPr="00B35F28" w:rsidRDefault="00AE394E" w:rsidP="00AE394E">
            <w:pPr>
              <w:rPr>
                <w:rFonts w:ascii="Times New Roman" w:eastAsia="Calibri" w:hAnsi="Times New Roman" w:cs="Times New Roman"/>
              </w:rPr>
            </w:pPr>
          </w:p>
          <w:p w:rsidR="00AE394E" w:rsidRPr="00B35F28" w:rsidRDefault="00AE394E" w:rsidP="00AE394E">
            <w:pPr>
              <w:rPr>
                <w:rFonts w:ascii="Times New Roman" w:eastAsia="Calibri" w:hAnsi="Times New Roman" w:cs="Times New Roman"/>
              </w:rPr>
            </w:pPr>
          </w:p>
          <w:p w:rsidR="00AE394E" w:rsidRPr="00B35F28" w:rsidRDefault="00AE394E" w:rsidP="00AE394E">
            <w:pPr>
              <w:rPr>
                <w:rFonts w:ascii="Times New Roman" w:eastAsia="Calibri" w:hAnsi="Times New Roman" w:cs="Times New Roman"/>
              </w:rPr>
            </w:pPr>
          </w:p>
          <w:p w:rsidR="00AE394E" w:rsidRPr="00B35F28" w:rsidRDefault="00AE394E" w:rsidP="00AE394E">
            <w:pPr>
              <w:rPr>
                <w:rFonts w:ascii="Times New Roman" w:eastAsia="Calibri" w:hAnsi="Times New Roman" w:cs="Times New Roman"/>
              </w:rPr>
            </w:pPr>
          </w:p>
          <w:p w:rsidR="00AE394E" w:rsidRPr="00B35F28" w:rsidRDefault="00AE394E" w:rsidP="00AE394E">
            <w:pPr>
              <w:rPr>
                <w:rFonts w:ascii="Times New Roman" w:eastAsia="Calibri" w:hAnsi="Times New Roman" w:cs="Times New Roman"/>
              </w:rPr>
            </w:pPr>
          </w:p>
          <w:p w:rsidR="00AE394E" w:rsidRPr="00B35F28" w:rsidRDefault="00AE394E" w:rsidP="00AE394E">
            <w:pPr>
              <w:rPr>
                <w:rFonts w:ascii="Times New Roman" w:eastAsia="Calibri" w:hAnsi="Times New Roman" w:cs="Times New Roman"/>
              </w:rPr>
            </w:pPr>
          </w:p>
          <w:p w:rsidR="00AE394E" w:rsidRPr="00B35F28" w:rsidRDefault="00AE394E" w:rsidP="00AE394E">
            <w:pPr>
              <w:rPr>
                <w:rFonts w:ascii="Times New Roman" w:eastAsia="Calibri" w:hAnsi="Times New Roman" w:cs="Times New Roman"/>
              </w:rPr>
            </w:pPr>
          </w:p>
          <w:p w:rsidR="00AE394E" w:rsidRPr="00B35F28" w:rsidRDefault="00AE394E" w:rsidP="00AE394E">
            <w:pPr>
              <w:rPr>
                <w:rFonts w:ascii="Times New Roman" w:eastAsia="Calibri" w:hAnsi="Times New Roman" w:cs="Times New Roman"/>
              </w:rPr>
            </w:pPr>
          </w:p>
          <w:p w:rsidR="00AE394E" w:rsidRPr="00B35F28" w:rsidRDefault="00AE394E" w:rsidP="00AE394E">
            <w:pPr>
              <w:rPr>
                <w:rFonts w:ascii="Times New Roman" w:eastAsia="Calibri" w:hAnsi="Times New Roman" w:cs="Times New Roman"/>
              </w:rPr>
            </w:pPr>
          </w:p>
          <w:p w:rsidR="00AE394E" w:rsidRPr="00B35F28" w:rsidRDefault="00AE394E" w:rsidP="00AE394E">
            <w:pPr>
              <w:rPr>
                <w:rFonts w:ascii="Times New Roman" w:eastAsia="Calibri" w:hAnsi="Times New Roman" w:cs="Times New Roman"/>
              </w:rPr>
            </w:pPr>
          </w:p>
          <w:p w:rsidR="00EE495A" w:rsidRPr="00B35F28" w:rsidRDefault="00AE394E" w:rsidP="00AE394E">
            <w:pPr>
              <w:jc w:val="center"/>
              <w:rPr>
                <w:rFonts w:ascii="Times New Roman" w:eastAsia="Calibri" w:hAnsi="Times New Roman" w:cs="Times New Roman"/>
                <w:lang w:val="sr-Cyrl-RS"/>
              </w:rPr>
            </w:pPr>
            <w:r w:rsidRPr="00B35F28">
              <w:rPr>
                <w:rFonts w:ascii="Times New Roman" w:eastAsia="Calibri" w:hAnsi="Times New Roman" w:cs="Times New Roman"/>
                <w:lang w:val="sr-Cyrl-RS"/>
              </w:rPr>
              <w:t>Април/мај</w:t>
            </w:r>
          </w:p>
        </w:tc>
        <w:tc>
          <w:tcPr>
            <w:tcW w:w="1554" w:type="dxa"/>
          </w:tcPr>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Сви чланови већа</w:t>
            </w:r>
          </w:p>
        </w:tc>
        <w:tc>
          <w:tcPr>
            <w:tcW w:w="2001" w:type="dxa"/>
          </w:tcPr>
          <w:p w:rsidR="00EE495A" w:rsidRPr="00B35F28" w:rsidRDefault="00EE495A" w:rsidP="00EE495A">
            <w:pPr>
              <w:rPr>
                <w:rFonts w:ascii="Times New Roman" w:hAnsi="Times New Roman" w:cs="Times New Roman"/>
              </w:rPr>
            </w:pPr>
            <w:r w:rsidRPr="00B35F28">
              <w:rPr>
                <w:rFonts w:ascii="Times New Roman" w:hAnsi="Times New Roman" w:cs="Times New Roman"/>
                <w:lang w:val="sr-Cyrl-CS"/>
              </w:rPr>
              <w:t>Реализоване активности већа</w:t>
            </w:r>
          </w:p>
        </w:tc>
      </w:tr>
      <w:tr w:rsidR="00EE495A" w:rsidRPr="00B35F28" w:rsidTr="00EE495A">
        <w:tc>
          <w:tcPr>
            <w:tcW w:w="971" w:type="dxa"/>
            <w:shd w:val="clear" w:color="auto" w:fill="F2CDD1" w:themeFill="accent2" w:themeFillTint="33"/>
          </w:tcPr>
          <w:p w:rsidR="00EE495A" w:rsidRPr="00B35F28" w:rsidRDefault="00EE495A" w:rsidP="00EE495A">
            <w:pPr>
              <w:jc w:val="center"/>
              <w:rPr>
                <w:rFonts w:ascii="Times New Roman" w:hAnsi="Times New Roman" w:cs="Times New Roman"/>
                <w:b/>
              </w:rPr>
            </w:pPr>
            <w:r w:rsidRPr="00B35F28">
              <w:rPr>
                <w:rFonts w:ascii="Times New Roman" w:hAnsi="Times New Roman" w:cs="Times New Roman"/>
                <w:b/>
              </w:rPr>
              <w:t>7.</w:t>
            </w:r>
          </w:p>
        </w:tc>
        <w:tc>
          <w:tcPr>
            <w:tcW w:w="2072" w:type="dxa"/>
          </w:tcPr>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 xml:space="preserve">Сумирање резултата и постигнућа у току </w:t>
            </w:r>
          </w:p>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школске године</w:t>
            </w:r>
          </w:p>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Повезивање вештина са другим предметима ради репрезентативности рада школе</w:t>
            </w:r>
          </w:p>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План и програм за следећу школску годину</w:t>
            </w:r>
          </w:p>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 xml:space="preserve">Такмичења- сумирање резултата </w:t>
            </w:r>
          </w:p>
          <w:p w:rsidR="00EE495A" w:rsidRPr="00B35F28" w:rsidRDefault="00A2642B" w:rsidP="00EE495A">
            <w:pPr>
              <w:rPr>
                <w:rFonts w:ascii="Times New Roman" w:eastAsia="Calibri" w:hAnsi="Times New Roman" w:cs="Times New Roman"/>
              </w:rPr>
            </w:pPr>
            <w:r w:rsidRPr="00B35F28">
              <w:rPr>
                <w:rFonts w:ascii="Times New Roman" w:eastAsia="Calibri" w:hAnsi="Times New Roman" w:cs="Times New Roman"/>
              </w:rPr>
              <w:t xml:space="preserve">Извештај о раду </w:t>
            </w:r>
            <w:r w:rsidR="0032166D">
              <w:rPr>
                <w:rFonts w:ascii="Times New Roman" w:eastAsia="Calibri" w:hAnsi="Times New Roman" w:cs="Times New Roman"/>
              </w:rPr>
              <w:t>већа за 20</w:t>
            </w:r>
            <w:r w:rsidR="00E933E2">
              <w:rPr>
                <w:rFonts w:ascii="Times New Roman" w:eastAsia="Calibri" w:hAnsi="Times New Roman" w:cs="Times New Roman"/>
                <w:lang w:val="sr-Cyrl-RS"/>
              </w:rPr>
              <w:t>21</w:t>
            </w:r>
            <w:r w:rsidR="00AE394E" w:rsidRPr="00B35F28">
              <w:rPr>
                <w:rFonts w:ascii="Times New Roman" w:eastAsia="Calibri" w:hAnsi="Times New Roman" w:cs="Times New Roman"/>
              </w:rPr>
              <w:t>/</w:t>
            </w:r>
            <w:r w:rsidR="00E933E2">
              <w:rPr>
                <w:rFonts w:ascii="Times New Roman" w:eastAsia="Calibri" w:hAnsi="Times New Roman" w:cs="Times New Roman"/>
                <w:lang w:val="sr-Cyrl-RS"/>
              </w:rPr>
              <w:t>22</w:t>
            </w:r>
            <w:r w:rsidR="00EE495A" w:rsidRPr="00B35F28">
              <w:rPr>
                <w:rFonts w:ascii="Times New Roman" w:eastAsia="Calibri" w:hAnsi="Times New Roman" w:cs="Times New Roman"/>
              </w:rPr>
              <w:t>.</w:t>
            </w:r>
          </w:p>
        </w:tc>
        <w:tc>
          <w:tcPr>
            <w:tcW w:w="1512" w:type="dxa"/>
          </w:tcPr>
          <w:p w:rsidR="00EE495A" w:rsidRPr="00B35F28" w:rsidRDefault="00EE495A" w:rsidP="00EE495A">
            <w:pPr>
              <w:rPr>
                <w:rFonts w:ascii="Times New Roman" w:eastAsia="Calibri" w:hAnsi="Times New Roman" w:cs="Times New Roman"/>
              </w:rPr>
            </w:pPr>
          </w:p>
          <w:p w:rsidR="00EE495A" w:rsidRPr="00B35F28" w:rsidRDefault="00EE495A" w:rsidP="00EE495A">
            <w:pPr>
              <w:rPr>
                <w:rFonts w:ascii="Times New Roman" w:eastAsia="Calibri" w:hAnsi="Times New Roman" w:cs="Times New Roman"/>
              </w:rPr>
            </w:pPr>
          </w:p>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Разговор, давање предлога, размена мишљења, анализа,читање извештаја</w:t>
            </w:r>
          </w:p>
        </w:tc>
        <w:tc>
          <w:tcPr>
            <w:tcW w:w="1512" w:type="dxa"/>
          </w:tcPr>
          <w:p w:rsidR="00EE495A" w:rsidRPr="00B35F28" w:rsidRDefault="00EE495A" w:rsidP="00EE495A">
            <w:pPr>
              <w:rPr>
                <w:rFonts w:ascii="Times New Roman" w:eastAsia="Calibri" w:hAnsi="Times New Roman" w:cs="Times New Roman"/>
              </w:rPr>
            </w:pPr>
          </w:p>
          <w:p w:rsidR="00EE495A" w:rsidRPr="00B35F28" w:rsidRDefault="00EE495A" w:rsidP="00EE495A">
            <w:pPr>
              <w:rPr>
                <w:rFonts w:ascii="Times New Roman" w:eastAsia="Calibri" w:hAnsi="Times New Roman" w:cs="Times New Roman"/>
              </w:rPr>
            </w:pPr>
          </w:p>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Мај</w:t>
            </w:r>
          </w:p>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Јун</w:t>
            </w:r>
          </w:p>
        </w:tc>
        <w:tc>
          <w:tcPr>
            <w:tcW w:w="1554" w:type="dxa"/>
          </w:tcPr>
          <w:p w:rsidR="00EE495A" w:rsidRPr="00B35F28" w:rsidRDefault="00EE495A" w:rsidP="00EE495A">
            <w:pPr>
              <w:rPr>
                <w:rFonts w:ascii="Times New Roman" w:eastAsia="Calibri" w:hAnsi="Times New Roman" w:cs="Times New Roman"/>
              </w:rPr>
            </w:pPr>
          </w:p>
          <w:p w:rsidR="00EE495A" w:rsidRPr="00B35F28" w:rsidRDefault="00EE495A" w:rsidP="00EE495A">
            <w:pPr>
              <w:rPr>
                <w:rFonts w:ascii="Times New Roman" w:eastAsia="Calibri" w:hAnsi="Times New Roman" w:cs="Times New Roman"/>
              </w:rPr>
            </w:pPr>
          </w:p>
          <w:p w:rsidR="00EE495A" w:rsidRPr="00B35F28" w:rsidRDefault="00EE495A" w:rsidP="00EE495A">
            <w:pPr>
              <w:rPr>
                <w:rFonts w:ascii="Times New Roman" w:eastAsia="Calibri" w:hAnsi="Times New Roman" w:cs="Times New Roman"/>
              </w:rPr>
            </w:pPr>
            <w:r w:rsidRPr="00B35F28">
              <w:rPr>
                <w:rFonts w:ascii="Times New Roman" w:eastAsia="Calibri" w:hAnsi="Times New Roman" w:cs="Times New Roman"/>
              </w:rPr>
              <w:t>Сви чланови већа</w:t>
            </w:r>
          </w:p>
        </w:tc>
        <w:tc>
          <w:tcPr>
            <w:tcW w:w="2001" w:type="dxa"/>
          </w:tcPr>
          <w:p w:rsidR="00EE495A" w:rsidRPr="00B35F28" w:rsidRDefault="00EE495A" w:rsidP="00EE495A">
            <w:pPr>
              <w:rPr>
                <w:rFonts w:ascii="Times New Roman" w:hAnsi="Times New Roman" w:cs="Times New Roman"/>
              </w:rPr>
            </w:pPr>
            <w:r w:rsidRPr="00B35F28">
              <w:rPr>
                <w:rFonts w:ascii="Times New Roman" w:hAnsi="Times New Roman" w:cs="Times New Roman"/>
                <w:lang w:val="sr-Cyrl-CS"/>
              </w:rPr>
              <w:t>Реализоване активности већа</w:t>
            </w:r>
          </w:p>
        </w:tc>
      </w:tr>
    </w:tbl>
    <w:p w:rsidR="00EE495A" w:rsidRPr="00B35F28" w:rsidRDefault="00EE495A" w:rsidP="00EE495A">
      <w:pPr>
        <w:tabs>
          <w:tab w:val="left" w:pos="2260"/>
        </w:tabs>
        <w:rPr>
          <w:rFonts w:ascii="Times New Roman" w:eastAsia="Calibri" w:hAnsi="Times New Roman" w:cs="Times New Roman"/>
          <w:sz w:val="28"/>
          <w:szCs w:val="28"/>
          <w:lang w:val="sr-Cyrl-RS"/>
        </w:rPr>
      </w:pPr>
    </w:p>
    <w:p w:rsidR="00EE495A" w:rsidRPr="00EE495A" w:rsidRDefault="00EE495A" w:rsidP="00EE495A">
      <w:pPr>
        <w:spacing w:after="0" w:line="0" w:lineRule="atLeast"/>
        <w:jc w:val="center"/>
        <w:rPr>
          <w:rFonts w:ascii="Times New Roman" w:eastAsia="Times New Roman" w:hAnsi="Times New Roman" w:cs="Times New Roman"/>
          <w:b/>
          <w:color w:val="0070C0"/>
          <w:sz w:val="28"/>
          <w:szCs w:val="28"/>
        </w:rPr>
      </w:pPr>
      <w:r w:rsidRPr="002C1499">
        <w:rPr>
          <w:rFonts w:ascii="Times New Roman" w:eastAsia="Times New Roman" w:hAnsi="Times New Roman" w:cs="Times New Roman"/>
          <w:b/>
          <w:color w:val="0070C0"/>
          <w:sz w:val="28"/>
          <w:szCs w:val="28"/>
          <w:lang w:val="sr-Cyrl-CS"/>
        </w:rPr>
        <w:t xml:space="preserve">5.5. </w:t>
      </w:r>
      <w:r w:rsidRPr="002C1499">
        <w:rPr>
          <w:rFonts w:ascii="Times New Roman" w:eastAsia="Times New Roman" w:hAnsi="Times New Roman" w:cs="Times New Roman"/>
          <w:b/>
          <w:color w:val="0070C0"/>
          <w:sz w:val="28"/>
          <w:szCs w:val="28"/>
        </w:rPr>
        <w:t>ПЛАН РАДА СТРУЧНИХ САРАДНИКА</w:t>
      </w:r>
    </w:p>
    <w:p w:rsidR="00EE495A" w:rsidRPr="00EE495A" w:rsidRDefault="00EE495A" w:rsidP="00EE495A">
      <w:pPr>
        <w:spacing w:after="0" w:line="0" w:lineRule="atLeast"/>
        <w:jc w:val="center"/>
        <w:rPr>
          <w:rFonts w:ascii="Times New Roman" w:eastAsia="Times New Roman" w:hAnsi="Times New Roman" w:cs="Times New Roman"/>
          <w:b/>
          <w:color w:val="0070C0"/>
          <w:sz w:val="28"/>
          <w:szCs w:val="28"/>
        </w:rPr>
      </w:pPr>
    </w:p>
    <w:p w:rsidR="00EE495A" w:rsidRPr="00AB699F" w:rsidRDefault="00EE495A" w:rsidP="00AB699F">
      <w:pPr>
        <w:tabs>
          <w:tab w:val="left" w:pos="6585"/>
        </w:tabs>
        <w:jc w:val="center"/>
        <w:rPr>
          <w:rFonts w:ascii="Times New Roman" w:eastAsia="Times New Roman" w:hAnsi="Times New Roman" w:cs="Times New Roman"/>
          <w:b/>
          <w:color w:val="7030A0"/>
          <w:sz w:val="24"/>
          <w:szCs w:val="24"/>
          <w:lang w:val="sr-Cyrl-RS"/>
        </w:rPr>
      </w:pPr>
      <w:r w:rsidRPr="00B36FB3">
        <w:rPr>
          <w:rFonts w:ascii="Times New Roman" w:eastAsia="Times New Roman" w:hAnsi="Times New Roman" w:cs="Times New Roman"/>
          <w:b/>
          <w:color w:val="7030A0"/>
          <w:sz w:val="24"/>
          <w:szCs w:val="24"/>
          <w:lang w:val="sr-Cyrl-CS"/>
        </w:rPr>
        <w:t xml:space="preserve">5.5.1. </w:t>
      </w:r>
      <w:r w:rsidR="00AB699F" w:rsidRPr="00B36FB3">
        <w:rPr>
          <w:rFonts w:ascii="Times New Roman" w:eastAsia="Times New Roman" w:hAnsi="Times New Roman" w:cs="Times New Roman"/>
          <w:b/>
          <w:color w:val="7030A0"/>
          <w:sz w:val="24"/>
          <w:szCs w:val="24"/>
        </w:rPr>
        <w:t>ПЛАН РАДА ПЕДАГОГА</w:t>
      </w:r>
    </w:p>
    <w:tbl>
      <w:tblPr>
        <w:tblStyle w:val="TableGrid"/>
        <w:tblW w:w="9287" w:type="dxa"/>
        <w:tblLayout w:type="fixed"/>
        <w:tblLook w:val="04A0" w:firstRow="1" w:lastRow="0" w:firstColumn="1" w:lastColumn="0" w:noHBand="0" w:noVBand="1"/>
      </w:tblPr>
      <w:tblGrid>
        <w:gridCol w:w="816"/>
        <w:gridCol w:w="2694"/>
        <w:gridCol w:w="18"/>
        <w:gridCol w:w="1115"/>
        <w:gridCol w:w="994"/>
        <w:gridCol w:w="60"/>
        <w:gridCol w:w="1420"/>
        <w:gridCol w:w="79"/>
        <w:gridCol w:w="2091"/>
      </w:tblGrid>
      <w:tr w:rsidR="00EE495A" w:rsidRPr="003515F0" w:rsidTr="00EE495A">
        <w:tc>
          <w:tcPr>
            <w:tcW w:w="816" w:type="dxa"/>
            <w:shd w:val="clear" w:color="auto" w:fill="F2CDD1" w:themeFill="accent2" w:themeFillTint="33"/>
          </w:tcPr>
          <w:p w:rsidR="00EE495A" w:rsidRPr="003515F0" w:rsidRDefault="00EE495A" w:rsidP="00EE495A">
            <w:pPr>
              <w:tabs>
                <w:tab w:val="left" w:pos="6585"/>
              </w:tabs>
              <w:rPr>
                <w:rFonts w:ascii="Times New Roman" w:eastAsia="Calibri" w:hAnsi="Times New Roman" w:cs="Times New Roman"/>
                <w:b/>
              </w:rPr>
            </w:pPr>
            <w:r w:rsidRPr="003515F0">
              <w:rPr>
                <w:rFonts w:ascii="Times New Roman" w:eastAsia="Calibri" w:hAnsi="Times New Roman" w:cs="Times New Roman"/>
                <w:b/>
              </w:rPr>
              <w:t xml:space="preserve">Редни </w:t>
            </w:r>
          </w:p>
          <w:p w:rsidR="00EE495A" w:rsidRPr="003515F0" w:rsidRDefault="00EE495A" w:rsidP="00EE495A">
            <w:pPr>
              <w:tabs>
                <w:tab w:val="left" w:pos="6585"/>
              </w:tabs>
              <w:rPr>
                <w:rFonts w:ascii="Times New Roman" w:eastAsia="Calibri" w:hAnsi="Times New Roman" w:cs="Times New Roman"/>
                <w:b/>
              </w:rPr>
            </w:pPr>
            <w:r w:rsidRPr="003515F0">
              <w:rPr>
                <w:rFonts w:ascii="Times New Roman" w:eastAsia="Calibri" w:hAnsi="Times New Roman" w:cs="Times New Roman"/>
                <w:b/>
              </w:rPr>
              <w:t>број</w:t>
            </w:r>
          </w:p>
        </w:tc>
        <w:tc>
          <w:tcPr>
            <w:tcW w:w="2712" w:type="dxa"/>
            <w:gridSpan w:val="2"/>
            <w:shd w:val="clear" w:color="auto" w:fill="F2CDD1" w:themeFill="accent2" w:themeFillTint="33"/>
          </w:tcPr>
          <w:p w:rsidR="00EE495A" w:rsidRPr="003515F0" w:rsidRDefault="00EE495A" w:rsidP="00EE495A">
            <w:pPr>
              <w:tabs>
                <w:tab w:val="left" w:pos="6585"/>
              </w:tabs>
              <w:rPr>
                <w:rFonts w:ascii="Times New Roman" w:eastAsia="Calibri" w:hAnsi="Times New Roman" w:cs="Times New Roman"/>
                <w:b/>
              </w:rPr>
            </w:pPr>
            <w:r w:rsidRPr="003515F0">
              <w:rPr>
                <w:rFonts w:ascii="Times New Roman" w:eastAsia="Calibri" w:hAnsi="Times New Roman" w:cs="Times New Roman"/>
                <w:b/>
              </w:rPr>
              <w:t>Активност/ садржај рада</w:t>
            </w:r>
          </w:p>
        </w:tc>
        <w:tc>
          <w:tcPr>
            <w:tcW w:w="2169" w:type="dxa"/>
            <w:gridSpan w:val="3"/>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Начин реализације</w:t>
            </w:r>
          </w:p>
        </w:tc>
        <w:tc>
          <w:tcPr>
            <w:tcW w:w="1420"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Време реализације</w:t>
            </w:r>
          </w:p>
        </w:tc>
        <w:tc>
          <w:tcPr>
            <w:tcW w:w="2170" w:type="dxa"/>
            <w:gridSpan w:val="2"/>
            <w:shd w:val="clear" w:color="auto" w:fill="F2CDD1" w:themeFill="accent2" w:themeFillTint="33"/>
          </w:tcPr>
          <w:p w:rsidR="00EE495A" w:rsidRPr="003515F0" w:rsidRDefault="00EE495A" w:rsidP="00EE495A">
            <w:pPr>
              <w:tabs>
                <w:tab w:val="left" w:pos="6585"/>
              </w:tabs>
              <w:rPr>
                <w:rFonts w:ascii="Times New Roman" w:eastAsia="Calibri" w:hAnsi="Times New Roman" w:cs="Times New Roman"/>
                <w:b/>
              </w:rPr>
            </w:pPr>
            <w:r w:rsidRPr="003515F0">
              <w:rPr>
                <w:rFonts w:ascii="Times New Roman" w:eastAsia="Calibri" w:hAnsi="Times New Roman" w:cs="Times New Roman"/>
                <w:b/>
              </w:rPr>
              <w:t xml:space="preserve">Сарадници </w:t>
            </w:r>
          </w:p>
        </w:tc>
      </w:tr>
      <w:tr w:rsidR="00EE495A" w:rsidRPr="003515F0" w:rsidTr="007A6B46">
        <w:tc>
          <w:tcPr>
            <w:tcW w:w="9287" w:type="dxa"/>
            <w:gridSpan w:val="9"/>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ПЛАНИРАЊЕ И ПРОГРАМИРАЊЕ ОБРАЗОВНО – ВАСПИТНОГ РАДА</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1.</w:t>
            </w:r>
          </w:p>
        </w:tc>
        <w:tc>
          <w:tcPr>
            <w:tcW w:w="2712" w:type="dxa"/>
            <w:gridSpan w:val="2"/>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Учествовање у изради школског програма</w:t>
            </w:r>
          </w:p>
          <w:p w:rsidR="00EE495A" w:rsidRPr="003515F0" w:rsidRDefault="00EE495A" w:rsidP="00EE495A">
            <w:pPr>
              <w:tabs>
                <w:tab w:val="left" w:pos="270"/>
              </w:tabs>
              <w:contextualSpacing/>
              <w:rPr>
                <w:rFonts w:ascii="Times New Roman" w:eastAsia="Calibri" w:hAnsi="Times New Roman" w:cs="Times New Roman"/>
              </w:rPr>
            </w:pPr>
          </w:p>
        </w:tc>
        <w:tc>
          <w:tcPr>
            <w:tcW w:w="2109" w:type="dxa"/>
            <w:gridSpan w:val="2"/>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Прикупљање важних информација, праћење нових измена и допуна Закона, дискусија</w:t>
            </w:r>
          </w:p>
        </w:tc>
        <w:tc>
          <w:tcPr>
            <w:tcW w:w="1559" w:type="dxa"/>
            <w:gridSpan w:val="3"/>
          </w:tcPr>
          <w:p w:rsidR="00EE495A" w:rsidRPr="003515F0" w:rsidRDefault="00822D91" w:rsidP="00EE495A">
            <w:pPr>
              <w:tabs>
                <w:tab w:val="left" w:pos="6585"/>
              </w:tabs>
              <w:jc w:val="center"/>
              <w:rPr>
                <w:rFonts w:ascii="Times New Roman" w:eastAsia="Calibri" w:hAnsi="Times New Roman" w:cs="Times New Roman"/>
              </w:rPr>
            </w:pPr>
            <w:r>
              <w:rPr>
                <w:rFonts w:ascii="Times New Roman" w:eastAsia="Calibri" w:hAnsi="Times New Roman" w:cs="Times New Roman"/>
              </w:rPr>
              <w:t>Јун – септембар 20</w:t>
            </w:r>
            <w:r w:rsidR="00521DE3">
              <w:rPr>
                <w:rFonts w:ascii="Times New Roman" w:eastAsia="Calibri" w:hAnsi="Times New Roman" w:cs="Times New Roman"/>
                <w:lang w:val="sr-Cyrl-RS"/>
              </w:rPr>
              <w:t>21</w:t>
            </w:r>
            <w:r w:rsidR="00EE495A" w:rsidRPr="003515F0">
              <w:rPr>
                <w:rFonts w:ascii="Times New Roman" w:eastAsia="Calibri" w:hAnsi="Times New Roman" w:cs="Times New Roman"/>
              </w:rPr>
              <w:t>.г</w:t>
            </w:r>
          </w:p>
        </w:tc>
        <w:tc>
          <w:tcPr>
            <w:tcW w:w="2091" w:type="dxa"/>
          </w:tcPr>
          <w:p w:rsidR="00EE495A" w:rsidRPr="00000EC4" w:rsidRDefault="00EE495A" w:rsidP="00000EC4">
            <w:pPr>
              <w:tabs>
                <w:tab w:val="left" w:pos="6585"/>
              </w:tabs>
              <w:rPr>
                <w:rFonts w:ascii="Times New Roman" w:eastAsia="Calibri" w:hAnsi="Times New Roman" w:cs="Times New Roman"/>
                <w:lang w:val="sr-Cyrl-RS"/>
              </w:rPr>
            </w:pPr>
            <w:r w:rsidRPr="003515F0">
              <w:rPr>
                <w:rFonts w:ascii="Times New Roman" w:eastAsia="Calibri" w:hAnsi="Times New Roman" w:cs="Times New Roman"/>
              </w:rPr>
              <w:t>Психолог, дирек</w:t>
            </w:r>
            <w:r w:rsidR="00000EC4">
              <w:rPr>
                <w:rFonts w:ascii="Times New Roman" w:eastAsia="Calibri" w:hAnsi="Times New Roman" w:cs="Times New Roman"/>
              </w:rPr>
              <w:t>тор школе, Педагошки колегијум</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2.</w:t>
            </w:r>
          </w:p>
        </w:tc>
        <w:tc>
          <w:tcPr>
            <w:tcW w:w="2712" w:type="dxa"/>
            <w:gridSpan w:val="2"/>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Учествовање у израда Годишњег плана рада школе</w:t>
            </w:r>
          </w:p>
          <w:p w:rsidR="00EE495A" w:rsidRPr="003515F0" w:rsidRDefault="00EE495A" w:rsidP="00EE495A">
            <w:pPr>
              <w:tabs>
                <w:tab w:val="left" w:pos="6585"/>
              </w:tabs>
              <w:jc w:val="center"/>
              <w:rPr>
                <w:rFonts w:ascii="Times New Roman" w:eastAsia="Calibri" w:hAnsi="Times New Roman" w:cs="Times New Roman"/>
              </w:rPr>
            </w:pPr>
          </w:p>
        </w:tc>
        <w:tc>
          <w:tcPr>
            <w:tcW w:w="2109" w:type="dxa"/>
            <w:gridSpan w:val="2"/>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Прикупљање важних информација, праћење нових измена и допуна Закона, дискусија, размена информација</w:t>
            </w:r>
          </w:p>
        </w:tc>
        <w:tc>
          <w:tcPr>
            <w:tcW w:w="1559" w:type="dxa"/>
            <w:gridSpan w:val="3"/>
          </w:tcPr>
          <w:p w:rsidR="00EE495A" w:rsidRPr="003515F0" w:rsidRDefault="00822D91" w:rsidP="00EE495A">
            <w:pPr>
              <w:tabs>
                <w:tab w:val="left" w:pos="6585"/>
              </w:tabs>
              <w:jc w:val="center"/>
              <w:rPr>
                <w:rFonts w:ascii="Times New Roman" w:eastAsia="Calibri" w:hAnsi="Times New Roman" w:cs="Times New Roman"/>
              </w:rPr>
            </w:pPr>
            <w:r>
              <w:rPr>
                <w:rFonts w:ascii="Times New Roman" w:eastAsia="Calibri" w:hAnsi="Times New Roman" w:cs="Times New Roman"/>
              </w:rPr>
              <w:t>Јун – септембар 20</w:t>
            </w:r>
            <w:r w:rsidR="00270232">
              <w:rPr>
                <w:rFonts w:ascii="Times New Roman" w:eastAsia="Calibri" w:hAnsi="Times New Roman" w:cs="Times New Roman"/>
                <w:lang w:val="sr-Cyrl-RS"/>
              </w:rPr>
              <w:t>21</w:t>
            </w:r>
            <w:r w:rsidR="00EE495A" w:rsidRPr="003515F0">
              <w:rPr>
                <w:rFonts w:ascii="Times New Roman" w:eastAsia="Calibri" w:hAnsi="Times New Roman" w:cs="Times New Roman"/>
              </w:rPr>
              <w:t>.г</w:t>
            </w:r>
          </w:p>
        </w:tc>
        <w:tc>
          <w:tcPr>
            <w:tcW w:w="2091" w:type="dxa"/>
          </w:tcPr>
          <w:p w:rsidR="00EE495A" w:rsidRPr="00000EC4" w:rsidRDefault="00EE495A" w:rsidP="00EE495A">
            <w:pPr>
              <w:tabs>
                <w:tab w:val="left" w:pos="6585"/>
              </w:tabs>
              <w:rPr>
                <w:rFonts w:ascii="Times New Roman" w:eastAsia="Calibri" w:hAnsi="Times New Roman" w:cs="Times New Roman"/>
                <w:lang w:val="sr-Cyrl-RS"/>
              </w:rPr>
            </w:pPr>
            <w:r w:rsidRPr="003515F0">
              <w:rPr>
                <w:rFonts w:ascii="Times New Roman" w:eastAsia="Calibri" w:hAnsi="Times New Roman" w:cs="Times New Roman"/>
              </w:rPr>
              <w:t>Психолог, директор школе, Педагошки колеги</w:t>
            </w:r>
            <w:r w:rsidR="00000EC4">
              <w:rPr>
                <w:rFonts w:ascii="Times New Roman" w:eastAsia="Calibri" w:hAnsi="Times New Roman" w:cs="Times New Roman"/>
              </w:rPr>
              <w:t>јум</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3.</w:t>
            </w:r>
          </w:p>
        </w:tc>
        <w:tc>
          <w:tcPr>
            <w:tcW w:w="2712" w:type="dxa"/>
            <w:gridSpan w:val="2"/>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Припремање годишњих и месечних планова рада педагога</w:t>
            </w:r>
          </w:p>
          <w:p w:rsidR="00EE495A" w:rsidRPr="00B35F28" w:rsidRDefault="00EE495A" w:rsidP="00B35F28">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Распоред и временска динамика рада педагога у све три школе (матичној у Купинов</w:t>
            </w:r>
            <w:r w:rsidR="00B35F28">
              <w:rPr>
                <w:rFonts w:ascii="Times New Roman" w:eastAsia="Calibri" w:hAnsi="Times New Roman" w:cs="Times New Roman"/>
                <w:lang w:val="sr-Cyrl-CS"/>
              </w:rPr>
              <w:t>у и подручним у Ашањи и Обрежу)</w:t>
            </w:r>
          </w:p>
        </w:tc>
        <w:tc>
          <w:tcPr>
            <w:tcW w:w="2109" w:type="dxa"/>
            <w:gridSpan w:val="2"/>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Анализа претходно урађеног, праћење Годишњег плана педагога по областима рада, избор приоритета рада, консултација, договор</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 крајем претходног месеца за наредни</w:t>
            </w:r>
          </w:p>
          <w:p w:rsidR="00EE495A" w:rsidRPr="003515F0" w:rsidRDefault="00822D91" w:rsidP="00B35F28">
            <w:pPr>
              <w:tabs>
                <w:tab w:val="left" w:pos="6585"/>
              </w:tabs>
              <w:rPr>
                <w:rFonts w:ascii="Times New Roman" w:eastAsia="Calibri" w:hAnsi="Times New Roman" w:cs="Times New Roman"/>
              </w:rPr>
            </w:pPr>
            <w:r>
              <w:rPr>
                <w:rFonts w:ascii="Times New Roman" w:eastAsia="Calibri" w:hAnsi="Times New Roman" w:cs="Times New Roman"/>
              </w:rPr>
              <w:t>Септембар 20</w:t>
            </w:r>
            <w:r w:rsidR="00270232">
              <w:rPr>
                <w:rFonts w:ascii="Times New Roman" w:eastAsia="Calibri" w:hAnsi="Times New Roman" w:cs="Times New Roman"/>
                <w:lang w:val="sr-Cyrl-RS"/>
              </w:rPr>
              <w:t>21</w:t>
            </w:r>
            <w:r w:rsidR="00EE495A" w:rsidRPr="003515F0">
              <w:rPr>
                <w:rFonts w:ascii="Times New Roman" w:eastAsia="Calibri" w:hAnsi="Times New Roman" w:cs="Times New Roman"/>
              </w:rPr>
              <w:t>.г.</w:t>
            </w:r>
          </w:p>
        </w:tc>
        <w:tc>
          <w:tcPr>
            <w:tcW w:w="2091" w:type="dxa"/>
          </w:tcPr>
          <w:p w:rsidR="00EE495A" w:rsidRPr="003515F0" w:rsidRDefault="00EE495A" w:rsidP="00592E4A">
            <w:pPr>
              <w:tabs>
                <w:tab w:val="left" w:pos="6585"/>
              </w:tabs>
              <w:rPr>
                <w:rFonts w:ascii="Times New Roman" w:eastAsia="Calibri" w:hAnsi="Times New Roman" w:cs="Times New Roman"/>
              </w:rPr>
            </w:pPr>
            <w:r w:rsidRPr="003515F0">
              <w:rPr>
                <w:rFonts w:ascii="Times New Roman" w:eastAsia="Calibri" w:hAnsi="Times New Roman" w:cs="Times New Roman"/>
              </w:rPr>
              <w:t>Психолог, директор школе</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4.</w:t>
            </w:r>
          </w:p>
        </w:tc>
        <w:tc>
          <w:tcPr>
            <w:tcW w:w="2712" w:type="dxa"/>
            <w:gridSpan w:val="2"/>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Аналитичко – истраживачки рад (адаптација првака, петака, степен задовољства школом – ученика и родитеља, насиље у нашој школи...)</w:t>
            </w:r>
          </w:p>
          <w:p w:rsidR="00EE495A" w:rsidRPr="003515F0" w:rsidRDefault="00EE495A" w:rsidP="00EE495A">
            <w:pPr>
              <w:tabs>
                <w:tab w:val="left" w:pos="6585"/>
              </w:tabs>
              <w:jc w:val="center"/>
              <w:rPr>
                <w:rFonts w:ascii="Times New Roman" w:eastAsia="Calibri" w:hAnsi="Times New Roman" w:cs="Times New Roman"/>
              </w:rPr>
            </w:pPr>
          </w:p>
        </w:tc>
        <w:tc>
          <w:tcPr>
            <w:tcW w:w="2109" w:type="dxa"/>
            <w:gridSpan w:val="2"/>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Посете часовима, разговор, радионице, чек-листе, упитници, дијалог, консултације…</w:t>
            </w:r>
          </w:p>
        </w:tc>
        <w:tc>
          <w:tcPr>
            <w:tcW w:w="1559" w:type="dxa"/>
            <w:gridSpan w:val="3"/>
          </w:tcPr>
          <w:p w:rsidR="00EE495A" w:rsidRPr="003515F0" w:rsidRDefault="00822D91" w:rsidP="00EE495A">
            <w:pPr>
              <w:tabs>
                <w:tab w:val="left" w:pos="6585"/>
              </w:tabs>
              <w:jc w:val="center"/>
              <w:rPr>
                <w:rFonts w:ascii="Times New Roman" w:eastAsia="Calibri" w:hAnsi="Times New Roman" w:cs="Times New Roman"/>
              </w:rPr>
            </w:pPr>
            <w:r>
              <w:rPr>
                <w:rFonts w:ascii="Times New Roman" w:eastAsia="Calibri" w:hAnsi="Times New Roman" w:cs="Times New Roman"/>
              </w:rPr>
              <w:t>Октобар 20</w:t>
            </w:r>
            <w:r w:rsidR="00270232">
              <w:rPr>
                <w:rFonts w:ascii="Times New Roman" w:eastAsia="Calibri" w:hAnsi="Times New Roman" w:cs="Times New Roman"/>
                <w:lang w:val="sr-Cyrl-RS"/>
              </w:rPr>
              <w:t>21</w:t>
            </w:r>
            <w:r w:rsidR="00EE495A" w:rsidRPr="003515F0">
              <w:rPr>
                <w:rFonts w:ascii="Times New Roman" w:eastAsia="Calibri" w:hAnsi="Times New Roman" w:cs="Times New Roman"/>
              </w:rPr>
              <w:t>.г.</w:t>
            </w:r>
          </w:p>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592E4A" w:rsidRDefault="00592E4A" w:rsidP="00EE495A">
            <w:pPr>
              <w:tabs>
                <w:tab w:val="left" w:pos="6585"/>
              </w:tabs>
              <w:rPr>
                <w:rFonts w:ascii="Times New Roman" w:eastAsia="Calibri" w:hAnsi="Times New Roman" w:cs="Times New Roman"/>
                <w:lang w:val="sr-Cyrl-RS"/>
              </w:rPr>
            </w:pPr>
            <w:r>
              <w:rPr>
                <w:rFonts w:ascii="Times New Roman" w:eastAsia="Calibri" w:hAnsi="Times New Roman" w:cs="Times New Roman"/>
              </w:rPr>
              <w:t xml:space="preserve">Психолог, </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Одељенске старешине разредне и предметне наставе</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Предметни наставници,</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Ученици и родитељи /старатељи</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5.</w:t>
            </w:r>
          </w:p>
        </w:tc>
        <w:tc>
          <w:tcPr>
            <w:tcW w:w="2712" w:type="dxa"/>
            <w:gridSpan w:val="2"/>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Учествовање у припреми ИОП-а за ученике</w:t>
            </w:r>
          </w:p>
          <w:p w:rsidR="00EE495A" w:rsidRPr="003515F0" w:rsidRDefault="00EE495A" w:rsidP="00EE495A">
            <w:pPr>
              <w:tabs>
                <w:tab w:val="left" w:pos="6585"/>
              </w:tabs>
              <w:jc w:val="center"/>
              <w:rPr>
                <w:rFonts w:ascii="Times New Roman" w:eastAsia="Calibri" w:hAnsi="Times New Roman" w:cs="Times New Roman"/>
              </w:rPr>
            </w:pPr>
          </w:p>
        </w:tc>
        <w:tc>
          <w:tcPr>
            <w:tcW w:w="2109" w:type="dxa"/>
            <w:gridSpan w:val="2"/>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Прикупљање информација о ученику, индивидуалан приступ, идентификација јаких и слабијих страна ученика, размена мишљења, сарадња, договор…</w:t>
            </w:r>
          </w:p>
        </w:tc>
        <w:tc>
          <w:tcPr>
            <w:tcW w:w="1559" w:type="dxa"/>
            <w:gridSpan w:val="3"/>
          </w:tcPr>
          <w:p w:rsidR="00EE495A" w:rsidRPr="003515F0" w:rsidRDefault="00822D91" w:rsidP="00EE495A">
            <w:pPr>
              <w:tabs>
                <w:tab w:val="left" w:pos="6585"/>
              </w:tabs>
              <w:jc w:val="center"/>
              <w:rPr>
                <w:rFonts w:ascii="Times New Roman" w:eastAsia="Calibri" w:hAnsi="Times New Roman" w:cs="Times New Roman"/>
              </w:rPr>
            </w:pPr>
            <w:r>
              <w:rPr>
                <w:rFonts w:ascii="Times New Roman" w:eastAsia="Calibri" w:hAnsi="Times New Roman" w:cs="Times New Roman"/>
              </w:rPr>
              <w:t>Октобар 20</w:t>
            </w:r>
            <w:r w:rsidR="00270232">
              <w:rPr>
                <w:rFonts w:ascii="Times New Roman" w:eastAsia="Calibri" w:hAnsi="Times New Roman" w:cs="Times New Roman"/>
                <w:lang w:val="sr-Cyrl-RS"/>
              </w:rPr>
              <w:t>21</w:t>
            </w:r>
            <w:r w:rsidR="00EE495A" w:rsidRPr="003515F0">
              <w:rPr>
                <w:rFonts w:ascii="Times New Roman" w:eastAsia="Calibri" w:hAnsi="Times New Roman" w:cs="Times New Roman"/>
              </w:rPr>
              <w:t>.г</w:t>
            </w:r>
          </w:p>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 xml:space="preserve">Психолог, </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 xml:space="preserve">Тим за инклузивно образовање, одељенске старешине, предметни наствници, </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Олигофренолог</w:t>
            </w:r>
          </w:p>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родитељи/старатељи</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6.</w:t>
            </w:r>
          </w:p>
        </w:tc>
        <w:tc>
          <w:tcPr>
            <w:tcW w:w="2712" w:type="dxa"/>
            <w:gridSpan w:val="2"/>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Учествовање у планирању и организацији појединих облика сарадње са другим институцијама</w:t>
            </w:r>
          </w:p>
          <w:p w:rsidR="00EE495A" w:rsidRPr="003515F0" w:rsidRDefault="00EE495A" w:rsidP="00EE495A">
            <w:pPr>
              <w:tabs>
                <w:tab w:val="left" w:pos="6585"/>
              </w:tabs>
              <w:jc w:val="center"/>
              <w:rPr>
                <w:rFonts w:ascii="Times New Roman" w:eastAsia="Calibri" w:hAnsi="Times New Roman" w:cs="Times New Roman"/>
              </w:rPr>
            </w:pPr>
          </w:p>
        </w:tc>
        <w:tc>
          <w:tcPr>
            <w:tcW w:w="2109" w:type="dxa"/>
            <w:gridSpan w:val="2"/>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Састанци, договори, посете…</w:t>
            </w:r>
          </w:p>
        </w:tc>
        <w:tc>
          <w:tcPr>
            <w:tcW w:w="1559" w:type="dxa"/>
            <w:gridSpan w:val="3"/>
          </w:tcPr>
          <w:p w:rsidR="00EE495A" w:rsidRPr="003515F0" w:rsidRDefault="00822D91" w:rsidP="00EE495A">
            <w:pPr>
              <w:tabs>
                <w:tab w:val="left" w:pos="6585"/>
              </w:tabs>
              <w:jc w:val="center"/>
              <w:rPr>
                <w:rFonts w:ascii="Times New Roman" w:eastAsia="Calibri" w:hAnsi="Times New Roman" w:cs="Times New Roman"/>
              </w:rPr>
            </w:pPr>
            <w:r>
              <w:rPr>
                <w:rFonts w:ascii="Times New Roman" w:eastAsia="Calibri" w:hAnsi="Times New Roman" w:cs="Times New Roman"/>
              </w:rPr>
              <w:t>Август/ септембар 20</w:t>
            </w:r>
            <w:r w:rsidR="00270232">
              <w:rPr>
                <w:rFonts w:ascii="Times New Roman" w:eastAsia="Calibri" w:hAnsi="Times New Roman" w:cs="Times New Roman"/>
                <w:lang w:val="sr-Cyrl-RS"/>
              </w:rPr>
              <w:t>21</w:t>
            </w:r>
            <w:r w:rsidR="00EE495A" w:rsidRPr="003515F0">
              <w:rPr>
                <w:rFonts w:ascii="Times New Roman" w:eastAsia="Calibri" w:hAnsi="Times New Roman" w:cs="Times New Roman"/>
              </w:rPr>
              <w:t>.г.</w:t>
            </w:r>
          </w:p>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Директор школе</w:t>
            </w:r>
          </w:p>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Психолог</w:t>
            </w:r>
          </w:p>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Тим за маркетинг,</w:t>
            </w:r>
          </w:p>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Тим за сајт,</w:t>
            </w:r>
          </w:p>
          <w:p w:rsidR="00EE495A" w:rsidRPr="00B35F28" w:rsidRDefault="00EE495A" w:rsidP="00B35F28">
            <w:pPr>
              <w:tabs>
                <w:tab w:val="left" w:pos="6585"/>
              </w:tabs>
              <w:jc w:val="center"/>
              <w:rPr>
                <w:rFonts w:ascii="Times New Roman" w:eastAsia="Calibri" w:hAnsi="Times New Roman" w:cs="Times New Roman"/>
                <w:lang w:val="sr-Cyrl-RS"/>
              </w:rPr>
            </w:pPr>
            <w:r w:rsidRPr="003515F0">
              <w:rPr>
                <w:rFonts w:ascii="Times New Roman" w:eastAsia="Calibri" w:hAnsi="Times New Roman" w:cs="Times New Roman"/>
              </w:rPr>
              <w:t>Центар за социјални рад,</w:t>
            </w:r>
            <w:r w:rsidR="00B35F28">
              <w:rPr>
                <w:rFonts w:ascii="Times New Roman" w:eastAsia="Calibri" w:hAnsi="Times New Roman" w:cs="Times New Roman"/>
              </w:rPr>
              <w:t xml:space="preserve"> Црвени крст, Дом здравља…</w:t>
            </w:r>
          </w:p>
        </w:tc>
      </w:tr>
      <w:tr w:rsidR="00EE495A" w:rsidRPr="003515F0" w:rsidTr="00B35F28">
        <w:trPr>
          <w:trHeight w:val="810"/>
        </w:trPr>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7.</w:t>
            </w:r>
          </w:p>
        </w:tc>
        <w:tc>
          <w:tcPr>
            <w:tcW w:w="2712" w:type="dxa"/>
            <w:gridSpan w:val="2"/>
          </w:tcPr>
          <w:p w:rsidR="00EE495A" w:rsidRPr="00B35F28" w:rsidRDefault="00EE495A" w:rsidP="00B35F28">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Учешће у изради пла</w:t>
            </w:r>
            <w:r w:rsidR="00B35F28">
              <w:rPr>
                <w:rFonts w:ascii="Times New Roman" w:eastAsia="Calibri" w:hAnsi="Times New Roman" w:cs="Times New Roman"/>
                <w:lang w:val="sr-Cyrl-CS"/>
              </w:rPr>
              <w:t>на рада ваннаставних активности</w:t>
            </w:r>
          </w:p>
        </w:tc>
        <w:tc>
          <w:tcPr>
            <w:tcW w:w="2109" w:type="dxa"/>
            <w:gridSpan w:val="2"/>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Сугестије, размена мишљења…</w:t>
            </w:r>
          </w:p>
        </w:tc>
        <w:tc>
          <w:tcPr>
            <w:tcW w:w="1559" w:type="dxa"/>
            <w:gridSpan w:val="3"/>
          </w:tcPr>
          <w:p w:rsidR="00EE495A" w:rsidRPr="00B35F28" w:rsidRDefault="00822D91" w:rsidP="00B35F28">
            <w:pPr>
              <w:tabs>
                <w:tab w:val="left" w:pos="6585"/>
              </w:tabs>
              <w:jc w:val="center"/>
              <w:rPr>
                <w:rFonts w:ascii="Times New Roman" w:eastAsia="Calibri" w:hAnsi="Times New Roman" w:cs="Times New Roman"/>
                <w:lang w:val="sr-Cyrl-RS"/>
              </w:rPr>
            </w:pPr>
            <w:r>
              <w:rPr>
                <w:rFonts w:ascii="Times New Roman" w:eastAsia="Calibri" w:hAnsi="Times New Roman" w:cs="Times New Roman"/>
              </w:rPr>
              <w:t>Август/ септембар 20</w:t>
            </w:r>
            <w:r w:rsidR="00270232">
              <w:rPr>
                <w:rFonts w:ascii="Times New Roman" w:eastAsia="Calibri" w:hAnsi="Times New Roman" w:cs="Times New Roman"/>
                <w:lang w:val="sr-Cyrl-RS"/>
              </w:rPr>
              <w:t>21</w:t>
            </w:r>
            <w:r w:rsidR="00B35F28">
              <w:rPr>
                <w:rFonts w:ascii="Times New Roman" w:eastAsia="Calibri" w:hAnsi="Times New Roman" w:cs="Times New Roman"/>
              </w:rPr>
              <w:t>.г.</w:t>
            </w:r>
          </w:p>
        </w:tc>
        <w:tc>
          <w:tcPr>
            <w:tcW w:w="2091" w:type="dxa"/>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 xml:space="preserve">Наставници, </w:t>
            </w:r>
          </w:p>
          <w:p w:rsidR="00EE495A" w:rsidRPr="003515F0" w:rsidRDefault="00EE495A" w:rsidP="00EE495A">
            <w:pPr>
              <w:tabs>
                <w:tab w:val="left" w:pos="6585"/>
              </w:tabs>
              <w:jc w:val="center"/>
              <w:rPr>
                <w:rFonts w:ascii="Times New Roman" w:eastAsia="Calibri" w:hAnsi="Times New Roman" w:cs="Times New Roman"/>
              </w:rPr>
            </w:pP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8.</w:t>
            </w:r>
          </w:p>
        </w:tc>
        <w:tc>
          <w:tcPr>
            <w:tcW w:w="2712" w:type="dxa"/>
            <w:gridSpan w:val="2"/>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Планирање и реализација културних активности</w:t>
            </w:r>
          </w:p>
          <w:p w:rsidR="00EE495A" w:rsidRPr="003515F0" w:rsidRDefault="00EE495A" w:rsidP="00EE495A">
            <w:pPr>
              <w:tabs>
                <w:tab w:val="left" w:pos="6585"/>
              </w:tabs>
              <w:jc w:val="center"/>
              <w:rPr>
                <w:rFonts w:ascii="Times New Roman" w:eastAsia="Calibri" w:hAnsi="Times New Roman" w:cs="Times New Roman"/>
              </w:rPr>
            </w:pPr>
          </w:p>
        </w:tc>
        <w:tc>
          <w:tcPr>
            <w:tcW w:w="2109" w:type="dxa"/>
            <w:gridSpan w:val="2"/>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Активно учествовање у организацији културних активност школе</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Директор школе</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Психолог</w:t>
            </w:r>
          </w:p>
          <w:p w:rsidR="00EE495A" w:rsidRPr="00B35F28" w:rsidRDefault="00EE495A" w:rsidP="00B35F28">
            <w:pPr>
              <w:tabs>
                <w:tab w:val="left" w:pos="6585"/>
              </w:tabs>
              <w:rPr>
                <w:rFonts w:ascii="Times New Roman" w:eastAsia="Calibri" w:hAnsi="Times New Roman" w:cs="Times New Roman"/>
                <w:lang w:val="sr-Cyrl-RS"/>
              </w:rPr>
            </w:pPr>
            <w:r w:rsidRPr="003515F0">
              <w:rPr>
                <w:rFonts w:ascii="Times New Roman" w:eastAsia="Calibri" w:hAnsi="Times New Roman" w:cs="Times New Roman"/>
              </w:rPr>
              <w:t>Тим за културну и јавну делатност школе</w:t>
            </w:r>
            <w:r w:rsidR="00B35F28">
              <w:rPr>
                <w:rFonts w:ascii="Times New Roman" w:eastAsia="Calibri" w:hAnsi="Times New Roman" w:cs="Times New Roman"/>
              </w:rPr>
              <w:t>, Тим за маркетинг, Тим за сајт</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9.</w:t>
            </w:r>
          </w:p>
        </w:tc>
        <w:tc>
          <w:tcPr>
            <w:tcW w:w="2712" w:type="dxa"/>
            <w:gridSpan w:val="2"/>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Пружање помоћи наставницима у изради годишњих и месечних планова</w:t>
            </w:r>
          </w:p>
          <w:p w:rsidR="00EE495A" w:rsidRPr="003515F0" w:rsidRDefault="00EE495A" w:rsidP="00EE495A">
            <w:pPr>
              <w:tabs>
                <w:tab w:val="left" w:pos="6585"/>
              </w:tabs>
              <w:jc w:val="center"/>
              <w:rPr>
                <w:rFonts w:ascii="Times New Roman" w:eastAsia="Calibri" w:hAnsi="Times New Roman" w:cs="Times New Roman"/>
              </w:rPr>
            </w:pPr>
          </w:p>
        </w:tc>
        <w:tc>
          <w:tcPr>
            <w:tcW w:w="2109" w:type="dxa"/>
            <w:gridSpan w:val="2"/>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Сугестије, размена мишљења, унапређење,</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анализирање, саветовање</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Наставници разредне и предметне наставе</w:t>
            </w:r>
          </w:p>
        </w:tc>
      </w:tr>
      <w:tr w:rsidR="00EE495A" w:rsidRPr="003515F0" w:rsidTr="007A6B46">
        <w:tc>
          <w:tcPr>
            <w:tcW w:w="9287" w:type="dxa"/>
            <w:gridSpan w:val="9"/>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ПРАЋЕЊЕ И ВРЕДНОВАЊЕ ОБРАЗОВНО – ВАСПИТНОГ РАДА</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1.</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Праћење и вредновање наставног процеса и напредовања ученика</w:t>
            </w:r>
          </w:p>
          <w:p w:rsidR="00EE495A" w:rsidRPr="003515F0" w:rsidRDefault="00EE495A" w:rsidP="00EE495A">
            <w:pPr>
              <w:tabs>
                <w:tab w:val="left" w:pos="6585"/>
              </w:tabs>
              <w:jc w:val="center"/>
              <w:rPr>
                <w:rFonts w:ascii="Times New Roman" w:eastAsia="Calibri" w:hAnsi="Times New Roman" w:cs="Times New Roman"/>
              </w:rPr>
            </w:pP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Посете часовима, увид у педагошку документацију наставника, анализа припрема наставника</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592E4A">
            <w:pPr>
              <w:tabs>
                <w:tab w:val="left" w:pos="6585"/>
              </w:tabs>
              <w:rPr>
                <w:rFonts w:ascii="Times New Roman" w:eastAsia="Calibri" w:hAnsi="Times New Roman" w:cs="Times New Roman"/>
              </w:rPr>
            </w:pPr>
            <w:r w:rsidRPr="003515F0">
              <w:rPr>
                <w:rFonts w:ascii="Times New Roman" w:eastAsia="Calibri" w:hAnsi="Times New Roman" w:cs="Times New Roman"/>
              </w:rPr>
              <w:t>Директор школе, психолог, одељенске старешине, наставници</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2.</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Праћење реализације ОВР-а</w:t>
            </w:r>
          </w:p>
          <w:p w:rsidR="00EE495A" w:rsidRPr="003515F0" w:rsidRDefault="00EE495A" w:rsidP="00EE495A">
            <w:pPr>
              <w:tabs>
                <w:tab w:val="left" w:pos="6585"/>
              </w:tabs>
              <w:jc w:val="center"/>
              <w:rPr>
                <w:rFonts w:ascii="Times New Roman" w:eastAsia="Calibri" w:hAnsi="Times New Roman" w:cs="Times New Roman"/>
              </w:rPr>
            </w:pP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Посете часовима, праћење реализације активности предвиђених Годишњим планом и Школским програмом</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Директор школе</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 xml:space="preserve">Психолог, </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Наставници</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3.</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Педагошко-инструктивни рад</w:t>
            </w:r>
          </w:p>
          <w:p w:rsidR="00EE495A" w:rsidRPr="003515F0" w:rsidRDefault="00EE495A" w:rsidP="00EE495A">
            <w:pPr>
              <w:tabs>
                <w:tab w:val="left" w:pos="6585"/>
              </w:tabs>
              <w:jc w:val="center"/>
              <w:rPr>
                <w:rFonts w:ascii="Times New Roman" w:eastAsia="Calibri" w:hAnsi="Times New Roman" w:cs="Times New Roman"/>
              </w:rPr>
            </w:pP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Савети, инструкције, размена мишења, упућивање на релевантну литературу…</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Наставници</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4.</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Анализирање успеха ученика на класификационим периодима, предлагање мера за њихово унапређивање</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 xml:space="preserve">Анализирање, дискусија, </w:t>
            </w:r>
          </w:p>
        </w:tc>
        <w:tc>
          <w:tcPr>
            <w:tcW w:w="1559"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По завршетку класифкационих периода</w:t>
            </w:r>
          </w:p>
        </w:tc>
        <w:tc>
          <w:tcPr>
            <w:tcW w:w="2091" w:type="dxa"/>
          </w:tcPr>
          <w:p w:rsidR="00EE495A" w:rsidRPr="003515F0" w:rsidRDefault="00EE495A" w:rsidP="00592E4A">
            <w:pPr>
              <w:tabs>
                <w:tab w:val="left" w:pos="6585"/>
              </w:tabs>
              <w:rPr>
                <w:rFonts w:ascii="Times New Roman" w:eastAsia="Calibri" w:hAnsi="Times New Roman" w:cs="Times New Roman"/>
              </w:rPr>
            </w:pPr>
            <w:r w:rsidRPr="003515F0">
              <w:rPr>
                <w:rFonts w:ascii="Times New Roman" w:eastAsia="Calibri" w:hAnsi="Times New Roman" w:cs="Times New Roman"/>
              </w:rPr>
              <w:t>Психолог, одељенске старешине, руководиоци одељенских већа</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5.</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Праћење реализације ИОП а и предложених мера индивидуализације</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Евалуација рада</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Посете часовима</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 xml:space="preserve">Психолог, </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Чланови тима за инклузивно образовање</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6.</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Израда извешт</w:t>
            </w:r>
            <w:r w:rsidR="00270232">
              <w:rPr>
                <w:rFonts w:ascii="Times New Roman" w:eastAsia="Calibri" w:hAnsi="Times New Roman" w:cs="Times New Roman"/>
                <w:lang w:val="sr-Cyrl-CS"/>
              </w:rPr>
              <w:t>аја о раду школе за школску 2021/2022</w:t>
            </w:r>
            <w:r w:rsidRPr="003515F0">
              <w:rPr>
                <w:rFonts w:ascii="Times New Roman" w:eastAsia="Calibri" w:hAnsi="Times New Roman" w:cs="Times New Roman"/>
                <w:lang w:val="sr-Cyrl-CS"/>
              </w:rPr>
              <w:t>.</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Прикупљање информација и релевантне документације</w:t>
            </w:r>
          </w:p>
        </w:tc>
        <w:tc>
          <w:tcPr>
            <w:tcW w:w="1559" w:type="dxa"/>
            <w:gridSpan w:val="3"/>
          </w:tcPr>
          <w:p w:rsidR="00EE495A" w:rsidRPr="003515F0" w:rsidRDefault="00C56D31"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Јун/ август 20</w:t>
            </w:r>
            <w:r w:rsidR="00270232">
              <w:rPr>
                <w:rFonts w:ascii="Times New Roman" w:eastAsia="Calibri" w:hAnsi="Times New Roman" w:cs="Times New Roman"/>
                <w:lang w:val="sr-Cyrl-RS"/>
              </w:rPr>
              <w:t>22</w:t>
            </w:r>
            <w:r w:rsidR="00EE495A" w:rsidRPr="003515F0">
              <w:rPr>
                <w:rFonts w:ascii="Times New Roman" w:eastAsia="Calibri" w:hAnsi="Times New Roman" w:cs="Times New Roman"/>
              </w:rPr>
              <w:t>.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Директор школе</w:t>
            </w:r>
          </w:p>
          <w:p w:rsidR="00EE495A" w:rsidRPr="00592E4A" w:rsidRDefault="00592E4A" w:rsidP="00EE495A">
            <w:pPr>
              <w:tabs>
                <w:tab w:val="left" w:pos="6585"/>
              </w:tabs>
              <w:rPr>
                <w:rFonts w:ascii="Times New Roman" w:eastAsia="Calibri" w:hAnsi="Times New Roman" w:cs="Times New Roman"/>
                <w:lang w:val="sr-Cyrl-RS"/>
              </w:rPr>
            </w:pPr>
            <w:r>
              <w:rPr>
                <w:rFonts w:ascii="Times New Roman" w:eastAsia="Calibri" w:hAnsi="Times New Roman" w:cs="Times New Roman"/>
              </w:rPr>
              <w:t>Психолог,</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Наставници</w:t>
            </w:r>
          </w:p>
          <w:p w:rsidR="00EE495A" w:rsidRPr="003515F0" w:rsidRDefault="00EE495A" w:rsidP="00EE495A">
            <w:pPr>
              <w:tabs>
                <w:tab w:val="left" w:pos="6585"/>
              </w:tabs>
              <w:rPr>
                <w:rFonts w:ascii="Times New Roman" w:eastAsia="Calibri" w:hAnsi="Times New Roman" w:cs="Times New Roman"/>
              </w:rPr>
            </w:pP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7.</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 xml:space="preserve">Праћење оцењивања ученика </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Увид у педагошке свеске наставника, увид у дневнике о-в рада, анализом постигнућа ученика</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Наставници</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8.</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Анализа дисциплине</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Размена информација, увид у документацију</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По завршетку класификационих периода,</w:t>
            </w:r>
          </w:p>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Одељенске старешине</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9.</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Праћење успеха ученика на такмичењима и ваннаставним активностима</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Организовање такмичења, размена информација, вођење евиденције о ученицима који учествују на такмичењима</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Предметни наставници,</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Одељенске старешине</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библиотекар</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contextualSpacing/>
              <w:rPr>
                <w:rFonts w:ascii="Times New Roman" w:hAnsi="Times New Roman" w:cs="Times New Roman"/>
                <w:b/>
              </w:rPr>
            </w:pPr>
            <w:r w:rsidRPr="003515F0">
              <w:rPr>
                <w:rFonts w:ascii="Times New Roman" w:hAnsi="Times New Roman" w:cs="Times New Roman"/>
                <w:b/>
              </w:rPr>
              <w:t>1</w:t>
            </w:r>
          </w:p>
          <w:p w:rsidR="00EE495A" w:rsidRPr="003515F0" w:rsidRDefault="00EE495A" w:rsidP="00EE495A">
            <w:pPr>
              <w:jc w:val="center"/>
              <w:rPr>
                <w:rFonts w:ascii="Times New Roman" w:eastAsia="Calibri" w:hAnsi="Times New Roman" w:cs="Times New Roman"/>
                <w:b/>
              </w:rPr>
            </w:pPr>
            <w:r w:rsidRPr="003515F0">
              <w:rPr>
                <w:rFonts w:ascii="Times New Roman" w:eastAsia="Calibri" w:hAnsi="Times New Roman" w:cs="Times New Roman"/>
                <w:b/>
              </w:rPr>
              <w:t>10.</w:t>
            </w:r>
          </w:p>
        </w:tc>
        <w:tc>
          <w:tcPr>
            <w:tcW w:w="2694"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lang w:val="sr-Cyrl-CS"/>
              </w:rPr>
              <w:t>Анализа резултата пробног и Завршног испита</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Прикупљање релевантних информација, анализа, писање извештаја</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Април/мај</w:t>
            </w:r>
          </w:p>
          <w:p w:rsidR="00EE495A" w:rsidRPr="003515F0" w:rsidRDefault="00C56D31"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20</w:t>
            </w:r>
            <w:r w:rsidR="00270232">
              <w:rPr>
                <w:rFonts w:ascii="Times New Roman" w:eastAsia="Calibri" w:hAnsi="Times New Roman" w:cs="Times New Roman"/>
                <w:lang w:val="sr-Cyrl-RS"/>
              </w:rPr>
              <w:t>22</w:t>
            </w:r>
            <w:r w:rsidR="00EE495A" w:rsidRPr="003515F0">
              <w:rPr>
                <w:rFonts w:ascii="Times New Roman" w:eastAsia="Calibri" w:hAnsi="Times New Roman" w:cs="Times New Roman"/>
              </w:rPr>
              <w:t>.г.</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 xml:space="preserve">Чланови Тима за реализацију завршног испита </w:t>
            </w:r>
          </w:p>
        </w:tc>
      </w:tr>
      <w:tr w:rsidR="00EE495A" w:rsidRPr="003515F0" w:rsidTr="007A6B46">
        <w:tc>
          <w:tcPr>
            <w:tcW w:w="9287" w:type="dxa"/>
            <w:gridSpan w:val="9"/>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color w:val="FFC000"/>
              </w:rPr>
            </w:pPr>
            <w:r w:rsidRPr="003515F0">
              <w:rPr>
                <w:rFonts w:ascii="Times New Roman" w:eastAsia="Calibri" w:hAnsi="Times New Roman" w:cs="Times New Roman"/>
                <w:b/>
              </w:rPr>
              <w:t>РАД СА НАСТАВНИЦИМА</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1.</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Пружање помоћи наставницима на конкретизовању циљева и задатака ОВРа</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Консултовање, инструкције</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Предлагање, размена информација</w:t>
            </w:r>
          </w:p>
        </w:tc>
        <w:tc>
          <w:tcPr>
            <w:tcW w:w="1559"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Наставници</w:t>
            </w:r>
          </w:p>
          <w:p w:rsidR="00EE495A" w:rsidRPr="003515F0" w:rsidRDefault="00EE495A" w:rsidP="00EE495A">
            <w:pPr>
              <w:tabs>
                <w:tab w:val="left" w:pos="6585"/>
              </w:tabs>
              <w:rPr>
                <w:rFonts w:ascii="Times New Roman" w:eastAsia="Calibri" w:hAnsi="Times New Roman" w:cs="Times New Roman"/>
              </w:rPr>
            </w:pP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2.</w:t>
            </w:r>
          </w:p>
        </w:tc>
        <w:tc>
          <w:tcPr>
            <w:tcW w:w="2694" w:type="dxa"/>
          </w:tcPr>
          <w:p w:rsidR="00EE495A" w:rsidRPr="003515F0" w:rsidRDefault="00EE495A" w:rsidP="00EE495A">
            <w:pPr>
              <w:tabs>
                <w:tab w:val="left" w:pos="0"/>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 xml:space="preserve">Пружање помоћи наставницима у дидактичко-методичком конципирању наставе </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lang w:val="sr-Cyrl-CS"/>
              </w:rPr>
              <w:t>Предлог избора стратегије поучавања, наставних метода, облика...)</w:t>
            </w:r>
          </w:p>
        </w:tc>
        <w:tc>
          <w:tcPr>
            <w:tcW w:w="1559"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Наставници</w:t>
            </w:r>
          </w:p>
          <w:p w:rsidR="00EE495A" w:rsidRPr="003515F0" w:rsidRDefault="00EE495A" w:rsidP="00EE495A">
            <w:pPr>
              <w:tabs>
                <w:tab w:val="left" w:pos="6585"/>
              </w:tabs>
              <w:rPr>
                <w:rFonts w:ascii="Times New Roman" w:eastAsia="Calibri" w:hAnsi="Times New Roman" w:cs="Times New Roman"/>
              </w:rPr>
            </w:pP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3.</w:t>
            </w:r>
          </w:p>
        </w:tc>
        <w:tc>
          <w:tcPr>
            <w:tcW w:w="2694" w:type="dxa"/>
          </w:tcPr>
          <w:p w:rsidR="00EE495A" w:rsidRPr="003515F0" w:rsidRDefault="00EE495A" w:rsidP="00EE495A">
            <w:pPr>
              <w:tabs>
                <w:tab w:val="left" w:pos="0"/>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Пружање помоћи наставницима у иновирању наставе и у коришћењу различитих метода, техника и инструмената оцењивања</w:t>
            </w:r>
          </w:p>
          <w:p w:rsidR="00EE495A" w:rsidRPr="003515F0" w:rsidRDefault="00EE495A" w:rsidP="00EE495A">
            <w:pPr>
              <w:tabs>
                <w:tab w:val="left" w:pos="6585"/>
              </w:tabs>
              <w:rPr>
                <w:rFonts w:ascii="Times New Roman" w:eastAsia="Calibri" w:hAnsi="Times New Roman" w:cs="Times New Roman"/>
              </w:rPr>
            </w:pP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lang w:val="sr-Cyrl-CS"/>
              </w:rPr>
              <w:t>Промовисање активне наставе, кооперативних облика учења, индивидуалне и индивидуализоване наставе,</w:t>
            </w:r>
            <w:r w:rsidR="00B35F28">
              <w:rPr>
                <w:rFonts w:ascii="Times New Roman" w:eastAsia="Calibri" w:hAnsi="Times New Roman" w:cs="Times New Roman"/>
                <w:lang w:val="sr-Cyrl-CS"/>
              </w:rPr>
              <w:t xml:space="preserve"> </w:t>
            </w:r>
            <w:r w:rsidRPr="003515F0">
              <w:rPr>
                <w:rFonts w:ascii="Times New Roman" w:eastAsia="Calibri" w:hAnsi="Times New Roman" w:cs="Times New Roman"/>
                <w:lang w:val="sr-Cyrl-CS"/>
              </w:rPr>
              <w:t>мотивисање коришћења мулт</w:t>
            </w:r>
            <w:r w:rsidR="00B35F28">
              <w:rPr>
                <w:rFonts w:ascii="Times New Roman" w:eastAsia="Calibri" w:hAnsi="Times New Roman" w:cs="Times New Roman"/>
                <w:lang w:val="sr-Cyrl-CS"/>
              </w:rPr>
              <w:t xml:space="preserve">имедијалне учионице, </w:t>
            </w:r>
            <w:r w:rsidRPr="003515F0">
              <w:rPr>
                <w:rFonts w:ascii="Times New Roman" w:eastAsia="Calibri" w:hAnsi="Times New Roman" w:cs="Times New Roman"/>
                <w:lang w:val="sr-Cyrl-CS"/>
              </w:rPr>
              <w:t>давање савета и предлога</w:t>
            </w:r>
          </w:p>
        </w:tc>
        <w:tc>
          <w:tcPr>
            <w:tcW w:w="1559"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 xml:space="preserve">Наставници </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4.</w:t>
            </w:r>
          </w:p>
        </w:tc>
        <w:tc>
          <w:tcPr>
            <w:tcW w:w="2694" w:type="dxa"/>
          </w:tcPr>
          <w:p w:rsidR="00EE495A" w:rsidRPr="003515F0" w:rsidRDefault="00EE495A" w:rsidP="00EE495A">
            <w:pPr>
              <w:tabs>
                <w:tab w:val="left" w:pos="0"/>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 xml:space="preserve">Плана стручног усавршавања, </w:t>
            </w:r>
          </w:p>
          <w:p w:rsidR="00EE495A" w:rsidRPr="003515F0" w:rsidRDefault="00EE495A" w:rsidP="00EE495A">
            <w:pPr>
              <w:tabs>
                <w:tab w:val="left" w:pos="6585"/>
              </w:tabs>
              <w:rPr>
                <w:rFonts w:ascii="Times New Roman" w:eastAsia="Calibri" w:hAnsi="Times New Roman" w:cs="Times New Roman"/>
              </w:rPr>
            </w:pP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Израда ,</w:t>
            </w:r>
          </w:p>
          <w:p w:rsidR="00EE495A" w:rsidRPr="003515F0" w:rsidRDefault="00EE495A" w:rsidP="00EE495A">
            <w:pPr>
              <w:tabs>
                <w:tab w:val="left" w:pos="6585"/>
              </w:tabs>
              <w:rPr>
                <w:rFonts w:ascii="Times New Roman" w:eastAsia="Calibri" w:hAnsi="Times New Roman" w:cs="Times New Roman"/>
                <w:lang w:val="sr-Cyrl-CS"/>
              </w:rPr>
            </w:pPr>
            <w:r w:rsidRPr="003515F0">
              <w:rPr>
                <w:rFonts w:ascii="Times New Roman" w:eastAsia="Calibri" w:hAnsi="Times New Roman" w:cs="Times New Roman"/>
              </w:rPr>
              <w:t>Презентовање</w:t>
            </w:r>
            <w:r w:rsidR="00B35F28">
              <w:rPr>
                <w:rFonts w:ascii="Times New Roman" w:eastAsia="Calibri" w:hAnsi="Times New Roman" w:cs="Times New Roman"/>
                <w:lang w:val="sr-Cyrl-RS"/>
              </w:rPr>
              <w:t xml:space="preserve"> </w:t>
            </w:r>
            <w:r w:rsidRPr="003515F0">
              <w:rPr>
                <w:rFonts w:ascii="Times New Roman" w:eastAsia="Calibri" w:hAnsi="Times New Roman" w:cs="Times New Roman"/>
                <w:lang w:val="sr-Cyrl-CS"/>
              </w:rPr>
              <w:t>наставницима, Мотивисање наставника</w:t>
            </w:r>
          </w:p>
          <w:p w:rsidR="00EE495A" w:rsidRPr="003515F0" w:rsidRDefault="00EE495A" w:rsidP="00EE495A">
            <w:pPr>
              <w:tabs>
                <w:tab w:val="left" w:pos="6585"/>
              </w:tabs>
              <w:rPr>
                <w:rFonts w:ascii="Times New Roman" w:eastAsia="Calibri" w:hAnsi="Times New Roman" w:cs="Times New Roman"/>
                <w:lang w:val="sr-Cyrl-CS"/>
              </w:rPr>
            </w:pPr>
            <w:r w:rsidRPr="003515F0">
              <w:rPr>
                <w:rFonts w:ascii="Times New Roman" w:eastAsia="Calibri" w:hAnsi="Times New Roman" w:cs="Times New Roman"/>
                <w:lang w:val="sr-Cyrl-CS"/>
              </w:rPr>
              <w:t>Оснаживање наставника,</w:t>
            </w:r>
          </w:p>
          <w:p w:rsidR="00EE495A" w:rsidRPr="003515F0" w:rsidRDefault="00EE495A" w:rsidP="00EE495A">
            <w:pPr>
              <w:tabs>
                <w:tab w:val="left" w:pos="6585"/>
              </w:tabs>
              <w:rPr>
                <w:rFonts w:ascii="Times New Roman" w:eastAsia="Calibri" w:hAnsi="Times New Roman" w:cs="Times New Roman"/>
                <w:lang w:val="sr-Cyrl-CS"/>
              </w:rPr>
            </w:pPr>
            <w:r w:rsidRPr="003515F0">
              <w:rPr>
                <w:rFonts w:ascii="Times New Roman" w:eastAsia="Calibri" w:hAnsi="Times New Roman" w:cs="Times New Roman"/>
                <w:lang w:val="sr-Cyrl-CS"/>
              </w:rPr>
              <w:t>Израда плана угледних часова</w:t>
            </w:r>
          </w:p>
          <w:p w:rsidR="00EE495A" w:rsidRPr="003515F0" w:rsidRDefault="00EE495A" w:rsidP="00EE495A">
            <w:pPr>
              <w:tabs>
                <w:tab w:val="left" w:pos="6585"/>
              </w:tabs>
              <w:rPr>
                <w:rFonts w:ascii="Times New Roman" w:eastAsia="Calibri" w:hAnsi="Times New Roman" w:cs="Times New Roman"/>
              </w:rPr>
            </w:pPr>
          </w:p>
        </w:tc>
        <w:tc>
          <w:tcPr>
            <w:tcW w:w="1559"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Август/</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септембар</w:t>
            </w:r>
          </w:p>
          <w:p w:rsidR="00EE495A" w:rsidRPr="003515F0" w:rsidRDefault="00822D91" w:rsidP="00EE495A">
            <w:pPr>
              <w:tabs>
                <w:tab w:val="left" w:pos="6585"/>
              </w:tabs>
              <w:rPr>
                <w:rFonts w:ascii="Times New Roman" w:eastAsia="Calibri" w:hAnsi="Times New Roman" w:cs="Times New Roman"/>
              </w:rPr>
            </w:pPr>
            <w:r>
              <w:rPr>
                <w:rFonts w:ascii="Times New Roman" w:eastAsia="Calibri" w:hAnsi="Times New Roman" w:cs="Times New Roman"/>
              </w:rPr>
              <w:t xml:space="preserve"> 20</w:t>
            </w:r>
            <w:r w:rsidR="00270232">
              <w:rPr>
                <w:rFonts w:ascii="Times New Roman" w:eastAsia="Calibri" w:hAnsi="Times New Roman" w:cs="Times New Roman"/>
                <w:lang w:val="sr-Cyrl-RS"/>
              </w:rPr>
              <w:t>21</w:t>
            </w:r>
            <w:r w:rsidR="00EE495A" w:rsidRPr="003515F0">
              <w:rPr>
                <w:rFonts w:ascii="Times New Roman" w:eastAsia="Calibri" w:hAnsi="Times New Roman" w:cs="Times New Roman"/>
              </w:rPr>
              <w:t>. г.</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Током године</w:t>
            </w:r>
          </w:p>
          <w:p w:rsidR="00EE495A" w:rsidRPr="003515F0" w:rsidRDefault="00EE495A" w:rsidP="00EE495A">
            <w:pPr>
              <w:tabs>
                <w:tab w:val="left" w:pos="6585"/>
              </w:tabs>
              <w:rPr>
                <w:rFonts w:ascii="Times New Roman" w:eastAsia="Calibri" w:hAnsi="Times New Roman" w:cs="Times New Roman"/>
              </w:rPr>
            </w:pP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Директор школе</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 xml:space="preserve">Психолог, </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Секретар школе</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Педагошки колегијум</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Наставници</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5.</w:t>
            </w:r>
          </w:p>
        </w:tc>
        <w:tc>
          <w:tcPr>
            <w:tcW w:w="2694" w:type="dxa"/>
          </w:tcPr>
          <w:p w:rsidR="00EE495A" w:rsidRPr="003515F0" w:rsidRDefault="00EE495A" w:rsidP="00EE495A">
            <w:pPr>
              <w:tabs>
                <w:tab w:val="left" w:pos="0"/>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Анализирање часова редовне наставе, извештавање са препорукама након ПИРа</w:t>
            </w:r>
          </w:p>
          <w:p w:rsidR="00EE495A" w:rsidRPr="003515F0" w:rsidRDefault="00EE495A" w:rsidP="00EE495A">
            <w:pPr>
              <w:tabs>
                <w:tab w:val="left" w:pos="6585"/>
              </w:tabs>
              <w:rPr>
                <w:rFonts w:ascii="Times New Roman" w:eastAsia="Calibri" w:hAnsi="Times New Roman" w:cs="Times New Roman"/>
              </w:rPr>
            </w:pP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Посета часовима,</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Протокол о посматрању часова,</w:t>
            </w:r>
          </w:p>
          <w:p w:rsidR="00EE495A" w:rsidRPr="00B35F28" w:rsidRDefault="00B35F28" w:rsidP="00EE495A">
            <w:pPr>
              <w:tabs>
                <w:tab w:val="left" w:pos="6585"/>
              </w:tabs>
              <w:rPr>
                <w:rFonts w:ascii="Times New Roman" w:eastAsia="Calibri" w:hAnsi="Times New Roman" w:cs="Times New Roman"/>
                <w:lang w:val="sr-Cyrl-RS"/>
              </w:rPr>
            </w:pPr>
            <w:r>
              <w:rPr>
                <w:rFonts w:ascii="Times New Roman" w:eastAsia="Calibri" w:hAnsi="Times New Roman" w:cs="Times New Roman"/>
              </w:rPr>
              <w:t>Консултовање и давање предлога</w:t>
            </w:r>
          </w:p>
        </w:tc>
        <w:tc>
          <w:tcPr>
            <w:tcW w:w="1559"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Директор школе</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 xml:space="preserve">Психолог, </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Наставници</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6.</w:t>
            </w:r>
          </w:p>
        </w:tc>
        <w:tc>
          <w:tcPr>
            <w:tcW w:w="2694" w:type="dxa"/>
          </w:tcPr>
          <w:p w:rsidR="00EE495A" w:rsidRPr="003515F0" w:rsidRDefault="00EE495A" w:rsidP="00EE495A">
            <w:pPr>
              <w:tabs>
                <w:tab w:val="left" w:pos="0"/>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Праћење начина вођења педагошке документације наставника</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Посета часовима</w:t>
            </w:r>
          </w:p>
        </w:tc>
        <w:tc>
          <w:tcPr>
            <w:tcW w:w="1559"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000EC4">
            <w:pPr>
              <w:tabs>
                <w:tab w:val="left" w:pos="6585"/>
              </w:tabs>
              <w:rPr>
                <w:rFonts w:ascii="Times New Roman" w:eastAsia="Calibri" w:hAnsi="Times New Roman" w:cs="Times New Roman"/>
              </w:rPr>
            </w:pPr>
            <w:r w:rsidRPr="003515F0">
              <w:rPr>
                <w:rFonts w:ascii="Times New Roman" w:eastAsia="Calibri" w:hAnsi="Times New Roman" w:cs="Times New Roman"/>
              </w:rPr>
              <w:t xml:space="preserve">Наставници, </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7.</w:t>
            </w:r>
          </w:p>
        </w:tc>
        <w:tc>
          <w:tcPr>
            <w:tcW w:w="2694" w:type="dxa"/>
          </w:tcPr>
          <w:p w:rsidR="00EE495A" w:rsidRPr="00B35F28" w:rsidRDefault="00EE495A" w:rsidP="00B35F28">
            <w:pPr>
              <w:tabs>
                <w:tab w:val="left" w:pos="0"/>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Пружање помоћи наставницима у осмишљавању рада са ученицима кој</w:t>
            </w:r>
            <w:r w:rsidR="00B35F28">
              <w:rPr>
                <w:rFonts w:ascii="Times New Roman" w:eastAsia="Calibri" w:hAnsi="Times New Roman" w:cs="Times New Roman"/>
                <w:lang w:val="sr-Cyrl-CS"/>
              </w:rPr>
              <w:t>има је потребна додатна подршка</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Посета часовима, размена идеја, мишљења, консултације, предлози…</w:t>
            </w:r>
          </w:p>
        </w:tc>
        <w:tc>
          <w:tcPr>
            <w:tcW w:w="1559"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000EC4" w:rsidRDefault="00000EC4" w:rsidP="00EE495A">
            <w:pPr>
              <w:tabs>
                <w:tab w:val="left" w:pos="6585"/>
              </w:tabs>
              <w:rPr>
                <w:rFonts w:ascii="Times New Roman" w:eastAsia="Calibri" w:hAnsi="Times New Roman" w:cs="Times New Roman"/>
                <w:lang w:val="sr-Cyrl-RS"/>
              </w:rPr>
            </w:pPr>
            <w:r>
              <w:rPr>
                <w:rFonts w:ascii="Times New Roman" w:eastAsia="Calibri" w:hAnsi="Times New Roman" w:cs="Times New Roman"/>
              </w:rPr>
              <w:t>Психолог,</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Наставници</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8.</w:t>
            </w:r>
          </w:p>
        </w:tc>
        <w:tc>
          <w:tcPr>
            <w:tcW w:w="2694" w:type="dxa"/>
          </w:tcPr>
          <w:p w:rsidR="00EE495A" w:rsidRPr="00B35F28" w:rsidRDefault="00EE495A" w:rsidP="00B35F28">
            <w:pPr>
              <w:tabs>
                <w:tab w:val="left" w:pos="0"/>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Пружање помоћи наставницима у планирању допунске и додатне наставе, у реализаци</w:t>
            </w:r>
            <w:r w:rsidR="00B35F28">
              <w:rPr>
                <w:rFonts w:ascii="Times New Roman" w:eastAsia="Calibri" w:hAnsi="Times New Roman" w:cs="Times New Roman"/>
                <w:lang w:val="sr-Cyrl-CS"/>
              </w:rPr>
              <w:t>ји угледних или огледних часова</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Консултације, Давање предлога…</w:t>
            </w:r>
          </w:p>
        </w:tc>
        <w:tc>
          <w:tcPr>
            <w:tcW w:w="1559"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 xml:space="preserve">Наставници, </w:t>
            </w:r>
          </w:p>
          <w:p w:rsidR="00EE495A" w:rsidRPr="003515F0" w:rsidRDefault="00EE495A" w:rsidP="00EE495A">
            <w:pPr>
              <w:tabs>
                <w:tab w:val="left" w:pos="6585"/>
              </w:tabs>
              <w:rPr>
                <w:rFonts w:ascii="Times New Roman" w:eastAsia="Calibri" w:hAnsi="Times New Roman" w:cs="Times New Roman"/>
              </w:rPr>
            </w:pP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9.</w:t>
            </w:r>
          </w:p>
        </w:tc>
        <w:tc>
          <w:tcPr>
            <w:tcW w:w="2694" w:type="dxa"/>
          </w:tcPr>
          <w:p w:rsidR="00EE495A" w:rsidRPr="003515F0" w:rsidRDefault="00EE495A" w:rsidP="00EE495A">
            <w:pPr>
              <w:tabs>
                <w:tab w:val="left" w:pos="0"/>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Инструисање наставника у процесу</w:t>
            </w:r>
          </w:p>
          <w:p w:rsidR="00EE495A" w:rsidRPr="003515F0" w:rsidRDefault="00EE495A" w:rsidP="00EE495A">
            <w:pPr>
              <w:tabs>
                <w:tab w:val="left" w:pos="0"/>
                <w:tab w:val="left" w:pos="270"/>
              </w:tabs>
              <w:contextualSpacing/>
              <w:rPr>
                <w:rFonts w:ascii="Times New Roman" w:eastAsia="Calibri" w:hAnsi="Times New Roman" w:cs="Times New Roman"/>
              </w:rPr>
            </w:pPr>
            <w:r w:rsidRPr="003515F0">
              <w:rPr>
                <w:rFonts w:ascii="Times New Roman" w:eastAsia="Calibri" w:hAnsi="Times New Roman" w:cs="Times New Roman"/>
                <w:lang w:val="sr-Cyrl-CS"/>
              </w:rPr>
              <w:t>самовредновања</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Размена мишљења, консултације, савети, предлози…</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По потреби</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Наставници</w:t>
            </w:r>
          </w:p>
          <w:p w:rsidR="00EE495A" w:rsidRPr="003515F0" w:rsidRDefault="00EE495A" w:rsidP="00EE495A">
            <w:pPr>
              <w:tabs>
                <w:tab w:val="left" w:pos="6585"/>
              </w:tabs>
              <w:jc w:val="center"/>
              <w:rPr>
                <w:rFonts w:ascii="Times New Roman" w:eastAsia="Calibri" w:hAnsi="Times New Roman" w:cs="Times New Roman"/>
              </w:rPr>
            </w:pPr>
          </w:p>
        </w:tc>
      </w:tr>
      <w:tr w:rsidR="00EE495A" w:rsidRPr="003515F0" w:rsidTr="007A6B46">
        <w:tc>
          <w:tcPr>
            <w:tcW w:w="9287" w:type="dxa"/>
            <w:gridSpan w:val="9"/>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РАД СА УЧЕНИЦИМА</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1.</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Праћење оптерећености ученика, праћење напредовања ученика</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Посетом часова, анализом постигнућа, консултовање са наставницима</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Психолог</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Наставници</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2.</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Саветодавни рад са ученицима и рад на отклањању педагошких узрока проблема у учењу и понашању</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Индивидуални и групни разговори,</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 xml:space="preserve">Радионице, </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Упитници…</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000EC4" w:rsidRDefault="00EE495A" w:rsidP="00EE495A">
            <w:pPr>
              <w:tabs>
                <w:tab w:val="left" w:pos="6585"/>
              </w:tabs>
              <w:rPr>
                <w:rFonts w:ascii="Times New Roman" w:eastAsia="Calibri" w:hAnsi="Times New Roman" w:cs="Times New Roman"/>
                <w:lang w:val="sr-Cyrl-RS"/>
              </w:rPr>
            </w:pP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Одељенске старешине</w:t>
            </w:r>
          </w:p>
        </w:tc>
      </w:tr>
      <w:tr w:rsidR="00EE495A" w:rsidRPr="003515F0" w:rsidTr="00EE495A">
        <w:tc>
          <w:tcPr>
            <w:tcW w:w="816" w:type="dxa"/>
            <w:shd w:val="clear" w:color="auto" w:fill="F2CDD1" w:themeFill="accent2" w:themeFillTint="33"/>
          </w:tcPr>
          <w:p w:rsidR="00565B2D" w:rsidRPr="003515F0" w:rsidRDefault="00565B2D" w:rsidP="00EE495A">
            <w:pPr>
              <w:tabs>
                <w:tab w:val="left" w:pos="6585"/>
              </w:tabs>
              <w:jc w:val="center"/>
              <w:rPr>
                <w:rFonts w:ascii="Times New Roman" w:eastAsia="Calibri" w:hAnsi="Times New Roman" w:cs="Times New Roman"/>
                <w:b/>
              </w:rPr>
            </w:pPr>
          </w:p>
          <w:p w:rsidR="00EE495A" w:rsidRPr="003515F0" w:rsidRDefault="00565B2D" w:rsidP="00565B2D">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3.</w:t>
            </w:r>
          </w:p>
          <w:p w:rsidR="00565B2D" w:rsidRPr="003515F0" w:rsidRDefault="00565B2D" w:rsidP="00EE495A">
            <w:pPr>
              <w:tabs>
                <w:tab w:val="left" w:pos="6585"/>
              </w:tabs>
              <w:jc w:val="center"/>
              <w:rPr>
                <w:rFonts w:ascii="Times New Roman" w:eastAsia="Calibri" w:hAnsi="Times New Roman" w:cs="Times New Roman"/>
                <w:b/>
              </w:rPr>
            </w:pPr>
          </w:p>
          <w:p w:rsidR="00565B2D" w:rsidRPr="003515F0" w:rsidRDefault="00565B2D" w:rsidP="00EE495A">
            <w:pPr>
              <w:tabs>
                <w:tab w:val="left" w:pos="6585"/>
              </w:tabs>
              <w:jc w:val="center"/>
              <w:rPr>
                <w:rFonts w:ascii="Times New Roman" w:eastAsia="Calibri" w:hAnsi="Times New Roman" w:cs="Times New Roman"/>
                <w:b/>
              </w:rPr>
            </w:pPr>
          </w:p>
        </w:tc>
        <w:tc>
          <w:tcPr>
            <w:tcW w:w="2694" w:type="dxa"/>
          </w:tcPr>
          <w:p w:rsidR="00EE495A" w:rsidRPr="00B35F28" w:rsidRDefault="00EE495A" w:rsidP="00B35F28">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Координисање радом Тима за реализацију завршног испита и Тима за реализацију пројекта „</w:t>
            </w:r>
            <w:r w:rsidR="00565B2D" w:rsidRPr="003515F0">
              <w:rPr>
                <w:rFonts w:ascii="Times New Roman" w:eastAsia="Calibri" w:hAnsi="Times New Roman" w:cs="Times New Roman"/>
                <w:lang w:val="sr-Cyrl-CS"/>
              </w:rPr>
              <w:t>Моја школа-ш</w:t>
            </w:r>
            <w:r w:rsidR="00B35F28">
              <w:rPr>
                <w:rFonts w:ascii="Times New Roman" w:eastAsia="Calibri" w:hAnsi="Times New Roman" w:cs="Times New Roman"/>
                <w:lang w:val="sr-Cyrl-CS"/>
              </w:rPr>
              <w:t>кола без насиља“</w:t>
            </w:r>
          </w:p>
        </w:tc>
        <w:tc>
          <w:tcPr>
            <w:tcW w:w="2127" w:type="dxa"/>
            <w:gridSpan w:val="3"/>
          </w:tcPr>
          <w:p w:rsidR="00565B2D" w:rsidRPr="003515F0" w:rsidRDefault="00565B2D" w:rsidP="00EE495A">
            <w:pPr>
              <w:tabs>
                <w:tab w:val="left" w:pos="6585"/>
              </w:tabs>
              <w:rPr>
                <w:rFonts w:ascii="Times New Roman" w:eastAsia="Calibri" w:hAnsi="Times New Roman" w:cs="Times New Roman"/>
              </w:rPr>
            </w:pP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Састанци,</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Подела задужења, консултовање, размена информација…</w:t>
            </w:r>
          </w:p>
        </w:tc>
        <w:tc>
          <w:tcPr>
            <w:tcW w:w="1559" w:type="dxa"/>
            <w:gridSpan w:val="3"/>
          </w:tcPr>
          <w:p w:rsidR="00565B2D" w:rsidRPr="003515F0" w:rsidRDefault="00565B2D" w:rsidP="00EE495A">
            <w:pPr>
              <w:tabs>
                <w:tab w:val="left" w:pos="6585"/>
              </w:tabs>
              <w:rPr>
                <w:rFonts w:ascii="Times New Roman" w:eastAsia="Calibri" w:hAnsi="Times New Roman" w:cs="Times New Roman"/>
              </w:rPr>
            </w:pP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Током године према утврђеном плану</w:t>
            </w:r>
          </w:p>
        </w:tc>
        <w:tc>
          <w:tcPr>
            <w:tcW w:w="2091" w:type="dxa"/>
          </w:tcPr>
          <w:p w:rsidR="00565B2D" w:rsidRPr="003515F0" w:rsidRDefault="00565B2D" w:rsidP="00EE495A">
            <w:pPr>
              <w:tabs>
                <w:tab w:val="left" w:pos="6585"/>
              </w:tabs>
              <w:jc w:val="center"/>
              <w:rPr>
                <w:rFonts w:ascii="Times New Roman" w:eastAsia="Calibri" w:hAnsi="Times New Roman" w:cs="Times New Roman"/>
              </w:rPr>
            </w:pPr>
          </w:p>
          <w:p w:rsidR="00EE495A" w:rsidRPr="003515F0" w:rsidRDefault="00EE495A" w:rsidP="00565B2D">
            <w:pPr>
              <w:tabs>
                <w:tab w:val="left" w:pos="6585"/>
              </w:tabs>
              <w:rPr>
                <w:rFonts w:ascii="Times New Roman" w:eastAsia="Calibri" w:hAnsi="Times New Roman" w:cs="Times New Roman"/>
              </w:rPr>
            </w:pPr>
            <w:r w:rsidRPr="003515F0">
              <w:rPr>
                <w:rFonts w:ascii="Times New Roman" w:eastAsia="Calibri" w:hAnsi="Times New Roman" w:cs="Times New Roman"/>
              </w:rPr>
              <w:t>Чланови тимова</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4.</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Реализација професионалне оријентације</w:t>
            </w:r>
          </w:p>
          <w:p w:rsidR="00EE495A" w:rsidRPr="003515F0" w:rsidRDefault="00EE495A" w:rsidP="00EE495A">
            <w:pPr>
              <w:tabs>
                <w:tab w:val="left" w:pos="6585"/>
              </w:tabs>
              <w:jc w:val="center"/>
              <w:rPr>
                <w:rFonts w:ascii="Times New Roman" w:eastAsia="Calibri" w:hAnsi="Times New Roman" w:cs="Times New Roman"/>
              </w:rPr>
            </w:pP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Радионице, састанци, гостовање, размена информација, упитници…</w:t>
            </w:r>
          </w:p>
        </w:tc>
        <w:tc>
          <w:tcPr>
            <w:tcW w:w="1559"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Током године према утврђеном плану</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Психолог</w:t>
            </w:r>
            <w:r w:rsidR="00565B2D" w:rsidRPr="003515F0">
              <w:rPr>
                <w:rFonts w:ascii="Times New Roman" w:eastAsia="Calibri" w:hAnsi="Times New Roman" w:cs="Times New Roman"/>
              </w:rPr>
              <w:t xml:space="preserve">, </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Одељенске старешине Невладина организација Praxis</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 xml:space="preserve">Родитељи </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Средње школе</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Национална служба за запошљавање</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5.</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Промовисање успеха и активности ученика</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Истицање успеха и активности ученика у школи,учионици, на школском сајту,</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Похвале, награде</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Директор школе</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Психолог</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Тим за сајт</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Тим за маркетинг</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6.</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Промовисање хуманих вредности</w:t>
            </w:r>
          </w:p>
          <w:p w:rsidR="00EE495A" w:rsidRPr="003515F0" w:rsidRDefault="00EE495A" w:rsidP="00EE495A">
            <w:pPr>
              <w:tabs>
                <w:tab w:val="left" w:pos="6585"/>
              </w:tabs>
              <w:jc w:val="center"/>
              <w:rPr>
                <w:rFonts w:ascii="Times New Roman" w:eastAsia="Calibri" w:hAnsi="Times New Roman" w:cs="Times New Roman"/>
              </w:rPr>
            </w:pP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Радионице</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Хуманитарне акције</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Ученички парламент</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Вршњачки тим</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Тим за сајт и Тим за маркетинг</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7.</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Предавања и радионице са ученицима</w:t>
            </w:r>
          </w:p>
          <w:p w:rsidR="00EE495A" w:rsidRPr="003515F0" w:rsidRDefault="00EE495A" w:rsidP="00EE495A">
            <w:pPr>
              <w:tabs>
                <w:tab w:val="left" w:pos="6585"/>
              </w:tabs>
              <w:jc w:val="center"/>
              <w:rPr>
                <w:rFonts w:ascii="Times New Roman" w:eastAsia="Calibri" w:hAnsi="Times New Roman" w:cs="Times New Roman"/>
              </w:rPr>
            </w:pP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Обухватање различитих тема по процени њихове важности</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Психолог</w:t>
            </w:r>
            <w:r w:rsidR="00565B2D" w:rsidRPr="003515F0">
              <w:rPr>
                <w:rFonts w:ascii="Times New Roman" w:eastAsia="Calibri" w:hAnsi="Times New Roman" w:cs="Times New Roman"/>
              </w:rPr>
              <w:t xml:space="preserve">, </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Одељенске старешине</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Вршачки тим</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Тим за реализацију завршног испита</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8.</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Учествовање у изради педагошког профила ученика и ИОП-а</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Размена информација, дава</w:t>
            </w:r>
            <w:r w:rsidR="00C56D31" w:rsidRPr="003515F0">
              <w:rPr>
                <w:rFonts w:ascii="Times New Roman" w:eastAsia="Calibri" w:hAnsi="Times New Roman" w:cs="Times New Roman"/>
                <w:lang w:val="sr-Cyrl-RS"/>
              </w:rPr>
              <w:t>њ</w:t>
            </w:r>
            <w:r w:rsidRPr="003515F0">
              <w:rPr>
                <w:rFonts w:ascii="Times New Roman" w:eastAsia="Calibri" w:hAnsi="Times New Roman" w:cs="Times New Roman"/>
              </w:rPr>
              <w:t>е предлога</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Психолог</w:t>
            </w:r>
            <w:r w:rsidR="00565B2D" w:rsidRPr="003515F0">
              <w:rPr>
                <w:rFonts w:ascii="Times New Roman" w:eastAsia="Calibri" w:hAnsi="Times New Roman" w:cs="Times New Roman"/>
              </w:rPr>
              <w:t xml:space="preserve">, </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Одељенске старешине</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Чланови Тима за инклузивно образовање</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9.</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Испитивање степена задовољства школом, анализирање резултата</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Радионице, упитници</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000EC4">
            <w:pPr>
              <w:tabs>
                <w:tab w:val="left" w:pos="6585"/>
              </w:tabs>
              <w:rPr>
                <w:rFonts w:ascii="Times New Roman" w:eastAsia="Calibri" w:hAnsi="Times New Roman" w:cs="Times New Roman"/>
              </w:rPr>
            </w:pPr>
            <w:r w:rsidRPr="003515F0">
              <w:rPr>
                <w:rFonts w:ascii="Times New Roman" w:eastAsia="Calibri" w:hAnsi="Times New Roman" w:cs="Times New Roman"/>
              </w:rPr>
              <w:t>Психолог</w:t>
            </w:r>
            <w:r w:rsidR="00565B2D" w:rsidRPr="003515F0">
              <w:rPr>
                <w:rFonts w:ascii="Times New Roman" w:eastAsia="Calibri" w:hAnsi="Times New Roman" w:cs="Times New Roman"/>
              </w:rPr>
              <w:t xml:space="preserve">, </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10.</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Укључивање ученика у процес доношења одлука и у различите акције у школи</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Радионице, упитници, иницирање акција,</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Посредством Ученичког парламента</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Директор школе</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 xml:space="preserve">Психолог </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Чланови Ученичког парламента</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11.</w:t>
            </w:r>
          </w:p>
        </w:tc>
        <w:tc>
          <w:tcPr>
            <w:tcW w:w="2694"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lang w:val="sr-Cyrl-CS"/>
              </w:rPr>
              <w:t>Појачан васпитни рад са ученицима</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Индивидуални разговори, савети, осмишљавање стратегије унапређења понашања…</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Психолог</w:t>
            </w:r>
            <w:r w:rsidR="00565B2D" w:rsidRPr="003515F0">
              <w:rPr>
                <w:rFonts w:ascii="Times New Roman" w:eastAsia="Calibri" w:hAnsi="Times New Roman" w:cs="Times New Roman"/>
              </w:rPr>
              <w:t xml:space="preserve">, </w:t>
            </w:r>
          </w:p>
          <w:p w:rsidR="00EE495A" w:rsidRPr="003515F0" w:rsidRDefault="00565B2D"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Одељенски</w:t>
            </w:r>
            <w:r w:rsidR="00000EC4">
              <w:rPr>
                <w:rFonts w:ascii="Times New Roman" w:eastAsia="Calibri" w:hAnsi="Times New Roman" w:cs="Times New Roman"/>
                <w:lang w:val="sr-Cyrl-RS"/>
              </w:rPr>
              <w:t xml:space="preserve"> </w:t>
            </w:r>
            <w:r w:rsidR="00EE495A" w:rsidRPr="003515F0">
              <w:rPr>
                <w:rFonts w:ascii="Times New Roman" w:eastAsia="Calibri" w:hAnsi="Times New Roman" w:cs="Times New Roman"/>
              </w:rPr>
              <w:t>старешина</w:t>
            </w:r>
            <w:r w:rsidRPr="003515F0">
              <w:rPr>
                <w:rFonts w:ascii="Times New Roman" w:eastAsia="Calibri" w:hAnsi="Times New Roman" w:cs="Times New Roman"/>
              </w:rPr>
              <w:t>,</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Родитељи/старатељи</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12.</w:t>
            </w:r>
          </w:p>
        </w:tc>
        <w:tc>
          <w:tcPr>
            <w:tcW w:w="2694"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lang w:val="sr-Cyrl-CS"/>
              </w:rPr>
              <w:t>Рад са даровитим ученицима</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Идентификовање даровитих ученика, пружање помоћи у учењу и надоградњи знања, вештина и умећа, предлог литературе и других садржаја, праћење напредовања…</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Психолог</w:t>
            </w:r>
            <w:r w:rsidR="00565B2D" w:rsidRPr="003515F0">
              <w:rPr>
                <w:rFonts w:ascii="Times New Roman" w:eastAsia="Calibri" w:hAnsi="Times New Roman" w:cs="Times New Roman"/>
              </w:rPr>
              <w:t xml:space="preserve">, </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Наставници</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Родитељи/старатељи</w:t>
            </w:r>
          </w:p>
          <w:p w:rsidR="00EE495A" w:rsidRPr="003515F0" w:rsidRDefault="00EE495A" w:rsidP="00EE495A">
            <w:pPr>
              <w:tabs>
                <w:tab w:val="left" w:pos="6585"/>
              </w:tabs>
              <w:jc w:val="center"/>
              <w:rPr>
                <w:rFonts w:ascii="Times New Roman" w:eastAsia="Calibri" w:hAnsi="Times New Roman" w:cs="Times New Roman"/>
              </w:rPr>
            </w:pPr>
          </w:p>
        </w:tc>
      </w:tr>
      <w:tr w:rsidR="00EE495A" w:rsidRPr="003515F0" w:rsidTr="007A6B46">
        <w:tc>
          <w:tcPr>
            <w:tcW w:w="9287" w:type="dxa"/>
            <w:gridSpan w:val="9"/>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РАД СА РОДИТЕЉИМА</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1.</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План сарадње са родитељима</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lang w:val="sr-Cyrl-CS"/>
              </w:rPr>
              <w:t>Израда и реализација</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000EC4">
            <w:pPr>
              <w:tabs>
                <w:tab w:val="left" w:pos="6585"/>
              </w:tabs>
              <w:rPr>
                <w:rFonts w:ascii="Times New Roman" w:eastAsia="Calibri" w:hAnsi="Times New Roman" w:cs="Times New Roman"/>
              </w:rPr>
            </w:pPr>
            <w:r w:rsidRPr="003515F0">
              <w:rPr>
                <w:rFonts w:ascii="Times New Roman" w:eastAsia="Calibri" w:hAnsi="Times New Roman" w:cs="Times New Roman"/>
              </w:rPr>
              <w:t>Психолог</w:t>
            </w:r>
            <w:r w:rsidR="00565B2D" w:rsidRPr="003515F0">
              <w:rPr>
                <w:rFonts w:ascii="Times New Roman" w:eastAsia="Calibri" w:hAnsi="Times New Roman" w:cs="Times New Roman"/>
              </w:rPr>
              <w:t xml:space="preserve">, </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2.</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Организовање и учествовање у општим родитељским састанцима (за ученике осмог разреда)</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Размена информација, дијалог…</w:t>
            </w:r>
          </w:p>
        </w:tc>
        <w:tc>
          <w:tcPr>
            <w:tcW w:w="1559"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Током године према утврђеном плану</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Директор школе</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Психолог</w:t>
            </w:r>
            <w:r w:rsidR="00565B2D" w:rsidRPr="003515F0">
              <w:rPr>
                <w:rFonts w:ascii="Times New Roman" w:eastAsia="Calibri" w:hAnsi="Times New Roman" w:cs="Times New Roman"/>
              </w:rPr>
              <w:t xml:space="preserve">, </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Одељенске старешине осмог разреда</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Родитељи</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Чланови Тима за реализацију завршног испита</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3.</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Организовање и реализација активности са родитељима (према плану ПО)</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Радионице, родитељски састанци, групни и индивидуални разговори</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 xml:space="preserve">Током године </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Директор школе</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Психолог</w:t>
            </w:r>
            <w:r w:rsidR="00565B2D" w:rsidRPr="003515F0">
              <w:rPr>
                <w:rFonts w:ascii="Times New Roman" w:eastAsia="Calibri" w:hAnsi="Times New Roman" w:cs="Times New Roman"/>
              </w:rPr>
              <w:t xml:space="preserve">, </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Одељенске старешине осмог разреда</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Родитељи</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4.</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Подизање педагошко-психолошке културе родитеља</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Радионице, родитељски састанци, групни и индивидуални разговори</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Психолог</w:t>
            </w:r>
            <w:r w:rsidR="00565B2D" w:rsidRPr="003515F0">
              <w:rPr>
                <w:rFonts w:ascii="Times New Roman" w:eastAsia="Calibri" w:hAnsi="Times New Roman" w:cs="Times New Roman"/>
              </w:rPr>
              <w:t xml:space="preserve">, </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Одељенске старешине</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Родитељи</w:t>
            </w:r>
          </w:p>
          <w:p w:rsidR="00EE495A" w:rsidRPr="003515F0" w:rsidRDefault="00EE495A" w:rsidP="00EE495A">
            <w:pPr>
              <w:tabs>
                <w:tab w:val="left" w:pos="6585"/>
              </w:tabs>
              <w:jc w:val="center"/>
              <w:rPr>
                <w:rFonts w:ascii="Times New Roman" w:eastAsia="Calibri" w:hAnsi="Times New Roman" w:cs="Times New Roman"/>
              </w:rPr>
            </w:pP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5.</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Уређивање кутка за родитеље</w:t>
            </w:r>
          </w:p>
        </w:tc>
        <w:tc>
          <w:tcPr>
            <w:tcW w:w="2127" w:type="dxa"/>
            <w:gridSpan w:val="3"/>
          </w:tcPr>
          <w:p w:rsidR="00EE495A" w:rsidRPr="003515F0" w:rsidRDefault="00EE495A" w:rsidP="00EE495A">
            <w:pPr>
              <w:tabs>
                <w:tab w:val="left" w:pos="6585"/>
              </w:tabs>
              <w:jc w:val="both"/>
              <w:rPr>
                <w:rFonts w:ascii="Times New Roman" w:eastAsia="Calibri" w:hAnsi="Times New Roman" w:cs="Times New Roman"/>
              </w:rPr>
            </w:pPr>
            <w:r w:rsidRPr="003515F0">
              <w:rPr>
                <w:rFonts w:ascii="Times New Roman" w:eastAsia="Calibri" w:hAnsi="Times New Roman" w:cs="Times New Roman"/>
              </w:rPr>
              <w:t>Истицање важних, актуелних информација</w:t>
            </w:r>
          </w:p>
        </w:tc>
        <w:tc>
          <w:tcPr>
            <w:tcW w:w="1559"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Психолог</w:t>
            </w:r>
          </w:p>
          <w:p w:rsidR="00EE495A" w:rsidRPr="003515F0" w:rsidRDefault="00EE495A" w:rsidP="00EE495A">
            <w:pPr>
              <w:tabs>
                <w:tab w:val="left" w:pos="6585"/>
              </w:tabs>
              <w:jc w:val="center"/>
              <w:rPr>
                <w:rFonts w:ascii="Times New Roman" w:eastAsia="Calibri" w:hAnsi="Times New Roman" w:cs="Times New Roman"/>
              </w:rPr>
            </w:pP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6.</w:t>
            </w:r>
          </w:p>
        </w:tc>
        <w:tc>
          <w:tcPr>
            <w:tcW w:w="2694"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lang w:val="sr-Cyrl-CS"/>
              </w:rPr>
              <w:t>Саветодавни рад</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Консултовање, предлагање мера за решавање проблема, давање информација, предлагање релевантне литературе, упућивање на друге институције…</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Психолог</w:t>
            </w:r>
            <w:r w:rsidR="00565B2D" w:rsidRPr="003515F0">
              <w:rPr>
                <w:rFonts w:ascii="Times New Roman" w:eastAsia="Calibri" w:hAnsi="Times New Roman" w:cs="Times New Roman"/>
              </w:rPr>
              <w:t xml:space="preserve">, </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Родитељи</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7.</w:t>
            </w:r>
          </w:p>
        </w:tc>
        <w:tc>
          <w:tcPr>
            <w:tcW w:w="2694" w:type="dxa"/>
          </w:tcPr>
          <w:p w:rsidR="00EE495A" w:rsidRPr="00B35F28" w:rsidRDefault="00EE495A" w:rsidP="00EE495A">
            <w:pPr>
              <w:tabs>
                <w:tab w:val="left" w:pos="6585"/>
              </w:tabs>
              <w:rPr>
                <w:rFonts w:ascii="Times New Roman" w:eastAsia="Calibri" w:hAnsi="Times New Roman" w:cs="Times New Roman"/>
                <w:lang w:val="sr-Cyrl-CS"/>
              </w:rPr>
            </w:pPr>
            <w:r w:rsidRPr="003515F0">
              <w:rPr>
                <w:rFonts w:ascii="Times New Roman" w:eastAsia="Calibri" w:hAnsi="Times New Roman" w:cs="Times New Roman"/>
                <w:lang w:val="sr-Cyrl-CS"/>
              </w:rPr>
              <w:t>Испитивање мишљења родитеља о школи, уважавање њихових п</w:t>
            </w:r>
            <w:r w:rsidR="00B35F28">
              <w:rPr>
                <w:rFonts w:ascii="Times New Roman" w:eastAsia="Calibri" w:hAnsi="Times New Roman" w:cs="Times New Roman"/>
                <w:lang w:val="sr-Cyrl-CS"/>
              </w:rPr>
              <w:t>редлога за побољшање рада школе</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Анкетирањем уређењем кутка за родитеље –кутија утисака</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Психолог</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Родитељи</w:t>
            </w:r>
          </w:p>
        </w:tc>
      </w:tr>
      <w:tr w:rsidR="00EE495A" w:rsidRPr="003515F0" w:rsidTr="007A6B46">
        <w:tc>
          <w:tcPr>
            <w:tcW w:w="9287" w:type="dxa"/>
            <w:gridSpan w:val="9"/>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РАД СА ДИРЕКТОРОМ, СТРУЧНИМ САРАДНИКОМ, ПЕДАГОШКИМ АСИСТЕНТОМ</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1.</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Сарадња са директором и психологом на анализирању постојеће образовно-васпитне праксе, у оквиру рада стручних тимова, на заједничком планирању активности, изради стратешких докумената установе</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Размена мишљења, информација, идеја, радни састанци, дијалог…</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Директор школе</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Психолог</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2.</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Сарадња са директором при ПИРу, стручном усавршавању наставника унутар установе</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Консултовање, размена информација…</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Директор школе</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3.</w:t>
            </w:r>
          </w:p>
        </w:tc>
        <w:tc>
          <w:tcPr>
            <w:tcW w:w="2694" w:type="dxa"/>
          </w:tcPr>
          <w:p w:rsidR="00EE495A" w:rsidRPr="00B35F28" w:rsidRDefault="00EE495A" w:rsidP="00B35F28">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Сарадња са директором и психологом у свакодневном планирању и реализовању акти</w:t>
            </w:r>
            <w:r w:rsidR="00B35F28">
              <w:rPr>
                <w:rFonts w:ascii="Times New Roman" w:eastAsia="Calibri" w:hAnsi="Times New Roman" w:cs="Times New Roman"/>
                <w:lang w:val="sr-Cyrl-CS"/>
              </w:rPr>
              <w:t>вности</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Размена мишљења, информација, идеја, радни састанци, дијалог…</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Свакодневно 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Директор школе</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Психолог</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4.</w:t>
            </w:r>
          </w:p>
        </w:tc>
        <w:tc>
          <w:tcPr>
            <w:tcW w:w="2694"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Сарадња са педагошким асистентом/личним пратиоцем ученика</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Размена информација, израда ИОП-а, саветодавни рад</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По потреби 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Педагошки асистент/ лични пратилац детета</w:t>
            </w:r>
          </w:p>
        </w:tc>
      </w:tr>
      <w:tr w:rsidR="00EE495A" w:rsidRPr="003515F0" w:rsidTr="007A6B46">
        <w:tc>
          <w:tcPr>
            <w:tcW w:w="9287" w:type="dxa"/>
            <w:gridSpan w:val="9"/>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РАД У СТРУЧНИМ ОРГАНИМА И ТИМОВИМА</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1.</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 xml:space="preserve">Учествовање у раду стручних већа </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lang w:val="sr-Cyrl-CS"/>
              </w:rPr>
              <w:t>давањем саопштења, информисањем о резултатима обављених анализа и истраживања, јачањем наставничких компетенција</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Директор школе</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Психолог</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Наставници</w:t>
            </w:r>
          </w:p>
          <w:p w:rsidR="00EE495A" w:rsidRPr="003515F0" w:rsidRDefault="00EE495A" w:rsidP="00EE495A">
            <w:pPr>
              <w:tabs>
                <w:tab w:val="left" w:pos="6585"/>
              </w:tabs>
              <w:rPr>
                <w:rFonts w:ascii="Times New Roman" w:eastAsia="Calibri" w:hAnsi="Times New Roman" w:cs="Times New Roman"/>
              </w:rPr>
            </w:pP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2.</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Координатор Тима за реализацију Завршног испита и Тима за реализацију пројекта „Школа без насиља“</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 xml:space="preserve">Састанци, подела задужења, </w:t>
            </w:r>
          </w:p>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Активности предвиђене плановима тимова записници, извештај о раду</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Чланови тимова</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3.</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 xml:space="preserve">Члан свих Тимова </w:t>
            </w:r>
          </w:p>
        </w:tc>
        <w:tc>
          <w:tcPr>
            <w:tcW w:w="2127"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Активно учешће</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Чланови тимова</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4.</w:t>
            </w:r>
          </w:p>
        </w:tc>
        <w:tc>
          <w:tcPr>
            <w:tcW w:w="2694"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lang w:val="sr-Cyrl-CS"/>
              </w:rPr>
              <w:t>Рад у педагошком колегијуму</w:t>
            </w:r>
          </w:p>
        </w:tc>
        <w:tc>
          <w:tcPr>
            <w:tcW w:w="2127"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Активно учешће</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Чланови Педагошког колегијума</w:t>
            </w:r>
          </w:p>
        </w:tc>
      </w:tr>
      <w:tr w:rsidR="00EE495A" w:rsidRPr="003515F0" w:rsidTr="007A6B46">
        <w:tc>
          <w:tcPr>
            <w:tcW w:w="9287" w:type="dxa"/>
            <w:gridSpan w:val="9"/>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САРАДЊА СА НАДЛЕЖНИМ</w:t>
            </w:r>
            <w:r w:rsidRPr="003515F0">
              <w:rPr>
                <w:rFonts w:ascii="Times New Roman" w:eastAsia="Calibri" w:hAnsi="Times New Roman" w:cs="Times New Roman"/>
                <w:b/>
                <w:lang w:val="sr-Cyrl-CS"/>
              </w:rPr>
              <w:t>УСТАНОВАМА, ОРГАНИЗАЦИЈАМА, УДРУЖЕЊИМА И ЈЕДИНИЦОМ ЛОКАЛНЕ САМОПРАВЕ</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1.</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Сарадња са свим културним институцијама</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Организовање посета, размена информација…</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Представници културних институција</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2.</w:t>
            </w:r>
          </w:p>
        </w:tc>
        <w:tc>
          <w:tcPr>
            <w:tcW w:w="2694"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lang w:val="sr-Cyrl-CS"/>
              </w:rPr>
              <w:t>Сарадња са Домом здравља</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Превентивне мере, размена информација, предавања</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Представници Дома здравља</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3.</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Рад у активу стручних сарадника на нивоу општине</w:t>
            </w:r>
            <w:r w:rsidR="00565B2D" w:rsidRPr="003515F0">
              <w:rPr>
                <w:rFonts w:ascii="Times New Roman" w:eastAsia="Calibri" w:hAnsi="Times New Roman" w:cs="Times New Roman"/>
                <w:lang w:val="sr-Cyrl-CS"/>
              </w:rPr>
              <w:t xml:space="preserve"> (иницирати рад)</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Састанци, размена мишљења, идеја, примери добре праксе…</w:t>
            </w:r>
          </w:p>
        </w:tc>
        <w:tc>
          <w:tcPr>
            <w:tcW w:w="1559"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Током године једном месечно</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Други стручни сарадници на нивоу општине</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4.</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Сарадња са Црвеним крстом, Центром за социјални рад,  Националном службом за запошљавање</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 xml:space="preserve">Организовање акција добровољног давања крви, прикупљање одеће...Размена информација </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Представници Црвеног крста, стручни сарадници Центра за социјални рад,</w:t>
            </w:r>
          </w:p>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Представници НСЗ</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5.</w:t>
            </w:r>
          </w:p>
        </w:tc>
        <w:tc>
          <w:tcPr>
            <w:tcW w:w="2694"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lang w:val="sr-Cyrl-CS"/>
              </w:rPr>
              <w:t>Сарадња са другим школама</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Састанци, размена информација</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Стручни сарадници</w:t>
            </w:r>
          </w:p>
        </w:tc>
      </w:tr>
      <w:tr w:rsidR="00EE495A" w:rsidRPr="003515F0" w:rsidTr="007A6B46">
        <w:tc>
          <w:tcPr>
            <w:tcW w:w="9287" w:type="dxa"/>
            <w:gridSpan w:val="9"/>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ВОЂЕЊЕ ПЕДАГОШКЕ ДОКУМЕНТАЦИЈЕ</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1.</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Вођење документације о сопственом ра</w:t>
            </w:r>
            <w:r w:rsidR="009D06B6">
              <w:rPr>
                <w:rFonts w:ascii="Times New Roman" w:eastAsia="Calibri" w:hAnsi="Times New Roman" w:cs="Times New Roman"/>
                <w:lang w:val="sr-Cyrl-CS"/>
              </w:rPr>
              <w:t>ду на дневном, месечном и годиш</w:t>
            </w:r>
            <w:r w:rsidRPr="003515F0">
              <w:rPr>
                <w:rFonts w:ascii="Times New Roman" w:eastAsia="Calibri" w:hAnsi="Times New Roman" w:cs="Times New Roman"/>
                <w:lang w:val="sr-Cyrl-CS"/>
              </w:rPr>
              <w:t>њ</w:t>
            </w:r>
            <w:r w:rsidR="009D06B6">
              <w:rPr>
                <w:rFonts w:ascii="Times New Roman" w:eastAsia="Calibri" w:hAnsi="Times New Roman" w:cs="Times New Roman"/>
                <w:lang w:val="sr-Cyrl-CS"/>
              </w:rPr>
              <w:t>е</w:t>
            </w:r>
            <w:r w:rsidRPr="003515F0">
              <w:rPr>
                <w:rFonts w:ascii="Times New Roman" w:eastAsia="Calibri" w:hAnsi="Times New Roman" w:cs="Times New Roman"/>
                <w:lang w:val="sr-Cyrl-CS"/>
              </w:rPr>
              <w:t>м нивоу</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Вођење дневника рада, израда месечних и годиш</w:t>
            </w:r>
            <w:r w:rsidR="009D06B6">
              <w:rPr>
                <w:rFonts w:ascii="Times New Roman" w:eastAsia="Calibri" w:hAnsi="Times New Roman" w:cs="Times New Roman"/>
                <w:lang w:val="sr-Cyrl-RS"/>
              </w:rPr>
              <w:t>њ</w:t>
            </w:r>
            <w:r w:rsidRPr="003515F0">
              <w:rPr>
                <w:rFonts w:ascii="Times New Roman" w:eastAsia="Calibri" w:hAnsi="Times New Roman" w:cs="Times New Roman"/>
              </w:rPr>
              <w:t xml:space="preserve">ег плана </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Свакодневно,</w:t>
            </w:r>
          </w:p>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Једном месечно током године</w:t>
            </w:r>
          </w:p>
        </w:tc>
        <w:tc>
          <w:tcPr>
            <w:tcW w:w="2091" w:type="dxa"/>
          </w:tcPr>
          <w:p w:rsidR="00EE495A" w:rsidRPr="00000EC4" w:rsidRDefault="00000EC4" w:rsidP="00565B2D">
            <w:pPr>
              <w:tabs>
                <w:tab w:val="left" w:pos="6585"/>
              </w:tabs>
              <w:rPr>
                <w:rFonts w:ascii="Times New Roman" w:eastAsia="Calibri" w:hAnsi="Times New Roman" w:cs="Times New Roman"/>
                <w:lang w:val="sr-Cyrl-RS"/>
              </w:rPr>
            </w:pPr>
            <w:r>
              <w:rPr>
                <w:rFonts w:ascii="Times New Roman" w:eastAsia="Calibri" w:hAnsi="Times New Roman" w:cs="Times New Roman"/>
                <w:lang w:val="sr-Cyrl-RS"/>
              </w:rPr>
              <w:t>Психолог</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2.</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Портфолио</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Прикупљање релевантних података за портфолио</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000EC4" w:rsidRDefault="00000EC4" w:rsidP="00565B2D">
            <w:pPr>
              <w:tabs>
                <w:tab w:val="left" w:pos="6585"/>
              </w:tabs>
              <w:rPr>
                <w:rFonts w:ascii="Times New Roman" w:eastAsia="Calibri" w:hAnsi="Times New Roman" w:cs="Times New Roman"/>
                <w:lang w:val="sr-Cyrl-RS"/>
              </w:rPr>
            </w:pPr>
            <w:r>
              <w:rPr>
                <w:rFonts w:ascii="Times New Roman" w:eastAsia="Calibri" w:hAnsi="Times New Roman" w:cs="Times New Roman"/>
                <w:lang w:val="sr-Cyrl-RS"/>
              </w:rPr>
              <w:t>Психолог</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3.</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Посебни протоколи, чек листе за праћење наставе и васпитних активности</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 xml:space="preserve">Израда, припрема, анализа и чување </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000EC4">
            <w:pPr>
              <w:tabs>
                <w:tab w:val="left" w:pos="6585"/>
              </w:tabs>
              <w:rPr>
                <w:rFonts w:ascii="Times New Roman" w:eastAsia="Calibri" w:hAnsi="Times New Roman" w:cs="Times New Roman"/>
              </w:rPr>
            </w:pPr>
            <w:r w:rsidRPr="003515F0">
              <w:rPr>
                <w:rFonts w:ascii="Times New Roman" w:eastAsia="Calibri" w:hAnsi="Times New Roman" w:cs="Times New Roman"/>
              </w:rPr>
              <w:t>Психолог</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4.</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Припрема за послове предвиђене годишњим и оперативним планом</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Читањем стручне литературе, договор, размена искуства, консултовање, планирање</w:t>
            </w:r>
          </w:p>
        </w:tc>
        <w:tc>
          <w:tcPr>
            <w:tcW w:w="1559" w:type="dxa"/>
            <w:gridSpan w:val="3"/>
          </w:tcPr>
          <w:p w:rsidR="00EE495A" w:rsidRPr="003515F0" w:rsidRDefault="00EE495A" w:rsidP="00EE495A">
            <w:pPr>
              <w:tabs>
                <w:tab w:val="left" w:pos="6585"/>
              </w:tabs>
              <w:jc w:val="center"/>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000EC4">
            <w:pPr>
              <w:tabs>
                <w:tab w:val="left" w:pos="6585"/>
              </w:tabs>
              <w:rPr>
                <w:rFonts w:ascii="Times New Roman" w:eastAsia="Calibri" w:hAnsi="Times New Roman" w:cs="Times New Roman"/>
              </w:rPr>
            </w:pPr>
            <w:r w:rsidRPr="003515F0">
              <w:rPr>
                <w:rFonts w:ascii="Times New Roman" w:eastAsia="Calibri" w:hAnsi="Times New Roman" w:cs="Times New Roman"/>
              </w:rPr>
              <w:t>Психолог</w:t>
            </w:r>
          </w:p>
        </w:tc>
      </w:tr>
      <w:tr w:rsidR="00EE495A" w:rsidRPr="003515F0" w:rsidTr="00EE495A">
        <w:tc>
          <w:tcPr>
            <w:tcW w:w="816" w:type="dxa"/>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b/>
              </w:rPr>
            </w:pPr>
            <w:r w:rsidRPr="003515F0">
              <w:rPr>
                <w:rFonts w:ascii="Times New Roman" w:eastAsia="Calibri" w:hAnsi="Times New Roman" w:cs="Times New Roman"/>
                <w:b/>
              </w:rPr>
              <w:t>5.</w:t>
            </w:r>
          </w:p>
        </w:tc>
        <w:tc>
          <w:tcPr>
            <w:tcW w:w="2694" w:type="dxa"/>
          </w:tcPr>
          <w:p w:rsidR="00EE495A" w:rsidRPr="003515F0" w:rsidRDefault="00EE495A" w:rsidP="00EE495A">
            <w:pPr>
              <w:tabs>
                <w:tab w:val="left" w:pos="270"/>
              </w:tabs>
              <w:contextualSpacing/>
              <w:rPr>
                <w:rFonts w:ascii="Times New Roman" w:eastAsia="Calibri" w:hAnsi="Times New Roman" w:cs="Times New Roman"/>
                <w:lang w:val="sr-Cyrl-CS"/>
              </w:rPr>
            </w:pPr>
            <w:r w:rsidRPr="003515F0">
              <w:rPr>
                <w:rFonts w:ascii="Times New Roman" w:eastAsia="Calibri" w:hAnsi="Times New Roman" w:cs="Times New Roman"/>
                <w:lang w:val="sr-Cyrl-CS"/>
              </w:rPr>
              <w:t>Прикупљање података о ученицима</w:t>
            </w:r>
          </w:p>
        </w:tc>
        <w:tc>
          <w:tcPr>
            <w:tcW w:w="2127"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Разменом информација</w:t>
            </w:r>
          </w:p>
        </w:tc>
        <w:tc>
          <w:tcPr>
            <w:tcW w:w="1559" w:type="dxa"/>
            <w:gridSpan w:val="3"/>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Током године</w:t>
            </w:r>
          </w:p>
        </w:tc>
        <w:tc>
          <w:tcPr>
            <w:tcW w:w="2091" w:type="dxa"/>
          </w:tcPr>
          <w:p w:rsidR="00EE495A" w:rsidRPr="003515F0" w:rsidRDefault="00EE495A" w:rsidP="00EE495A">
            <w:pPr>
              <w:tabs>
                <w:tab w:val="left" w:pos="6585"/>
              </w:tabs>
              <w:rPr>
                <w:rFonts w:ascii="Times New Roman" w:eastAsia="Calibri" w:hAnsi="Times New Roman" w:cs="Times New Roman"/>
              </w:rPr>
            </w:pPr>
            <w:r w:rsidRPr="003515F0">
              <w:rPr>
                <w:rFonts w:ascii="Times New Roman" w:eastAsia="Calibri" w:hAnsi="Times New Roman" w:cs="Times New Roman"/>
              </w:rPr>
              <w:t>Одељенске старешине</w:t>
            </w:r>
          </w:p>
        </w:tc>
      </w:tr>
      <w:tr w:rsidR="00EE495A" w:rsidRPr="003515F0" w:rsidTr="00EE495A">
        <w:tc>
          <w:tcPr>
            <w:tcW w:w="4643" w:type="dxa"/>
            <w:gridSpan w:val="4"/>
            <w:shd w:val="clear" w:color="auto" w:fill="F2CDD1" w:themeFill="accent2" w:themeFillTint="33"/>
          </w:tcPr>
          <w:p w:rsidR="00EE495A" w:rsidRPr="003515F0" w:rsidRDefault="00EE495A" w:rsidP="00EE495A">
            <w:pPr>
              <w:tabs>
                <w:tab w:val="left" w:pos="6585"/>
              </w:tabs>
              <w:jc w:val="center"/>
              <w:rPr>
                <w:rFonts w:ascii="Times New Roman" w:eastAsia="Calibri" w:hAnsi="Times New Roman" w:cs="Times New Roman"/>
                <w:lang w:val="sr-Cyrl-CS"/>
              </w:rPr>
            </w:pPr>
            <w:r w:rsidRPr="003515F0">
              <w:rPr>
                <w:rFonts w:ascii="Times New Roman" w:eastAsia="Calibri" w:hAnsi="Times New Roman" w:cs="Times New Roman"/>
                <w:lang w:val="sr-Cyrl-CS"/>
              </w:rPr>
              <w:t>Педагог школе</w:t>
            </w:r>
          </w:p>
        </w:tc>
        <w:tc>
          <w:tcPr>
            <w:tcW w:w="4644" w:type="dxa"/>
            <w:gridSpan w:val="5"/>
          </w:tcPr>
          <w:p w:rsidR="00EE495A" w:rsidRPr="003515F0" w:rsidRDefault="00C56D31" w:rsidP="00EE495A">
            <w:pPr>
              <w:tabs>
                <w:tab w:val="left" w:pos="6585"/>
              </w:tabs>
              <w:jc w:val="center"/>
              <w:rPr>
                <w:rFonts w:ascii="Times New Roman" w:eastAsia="Calibri" w:hAnsi="Times New Roman" w:cs="Times New Roman"/>
                <w:lang w:val="sr-Cyrl-CS"/>
              </w:rPr>
            </w:pPr>
            <w:r w:rsidRPr="003515F0">
              <w:rPr>
                <w:rFonts w:ascii="Times New Roman" w:eastAsia="Calibri" w:hAnsi="Times New Roman" w:cs="Times New Roman"/>
                <w:lang w:val="sr-Cyrl-CS"/>
              </w:rPr>
              <w:t>Милица Тодоровић</w:t>
            </w:r>
          </w:p>
        </w:tc>
      </w:tr>
    </w:tbl>
    <w:p w:rsidR="00592E4A" w:rsidRPr="003515F0" w:rsidRDefault="00592E4A" w:rsidP="00EE495A">
      <w:pPr>
        <w:rPr>
          <w:rFonts w:ascii="Times New Roman" w:eastAsia="Calibri" w:hAnsi="Times New Roman" w:cs="Times New Roman"/>
          <w:sz w:val="28"/>
          <w:szCs w:val="28"/>
          <w:lang w:val="sr-Cyrl-RS"/>
        </w:rPr>
      </w:pPr>
    </w:p>
    <w:p w:rsidR="00565B2D" w:rsidRPr="00565B2D" w:rsidRDefault="00AB699F" w:rsidP="00AB699F">
      <w:pPr>
        <w:tabs>
          <w:tab w:val="left" w:pos="6585"/>
        </w:tabs>
        <w:jc w:val="center"/>
        <w:rPr>
          <w:rFonts w:ascii="Times New Roman" w:eastAsia="Calibri" w:hAnsi="Times New Roman" w:cs="Times New Roman"/>
          <w:b/>
          <w:color w:val="7030A0"/>
          <w:sz w:val="24"/>
          <w:szCs w:val="24"/>
          <w:lang w:val="sr-Cyrl-CS"/>
        </w:rPr>
      </w:pPr>
      <w:r w:rsidRPr="002C1499">
        <w:rPr>
          <w:rFonts w:ascii="Times New Roman" w:eastAsia="Calibri" w:hAnsi="Times New Roman" w:cs="Times New Roman"/>
          <w:b/>
          <w:color w:val="7030A0"/>
          <w:sz w:val="24"/>
          <w:szCs w:val="24"/>
          <w:lang w:val="sr-Cyrl-CS"/>
        </w:rPr>
        <w:t>5.5.2. ПЛАН РАДА ПСИХОЛОГА</w:t>
      </w:r>
    </w:p>
    <w:p w:rsidR="00565B2D" w:rsidRPr="00565B2D" w:rsidRDefault="00A2642B" w:rsidP="00C56D31">
      <w:pPr>
        <w:jc w:val="both"/>
        <w:rPr>
          <w:rFonts w:ascii="Times New Roman" w:eastAsia="Calibri" w:hAnsi="Times New Roman" w:cs="Times New Roman"/>
          <w:sz w:val="24"/>
          <w:szCs w:val="24"/>
        </w:rPr>
      </w:pPr>
      <w:r>
        <w:rPr>
          <w:rFonts w:ascii="Times New Roman" w:eastAsia="Calibri" w:hAnsi="Times New Roman" w:cs="Times New Roman"/>
          <w:sz w:val="24"/>
          <w:szCs w:val="24"/>
        </w:rPr>
        <w:t>Годишњ</w:t>
      </w:r>
      <w:r w:rsidR="00565B2D" w:rsidRPr="00565B2D">
        <w:rPr>
          <w:rFonts w:ascii="Times New Roman" w:eastAsia="Calibri" w:hAnsi="Times New Roman" w:cs="Times New Roman"/>
          <w:sz w:val="24"/>
          <w:szCs w:val="24"/>
        </w:rPr>
        <w:t>и план рада психолога израђен је на основу</w:t>
      </w:r>
      <w:r w:rsidR="00C56D31">
        <w:rPr>
          <w:rFonts w:ascii="Times New Roman" w:eastAsia="Calibri" w:hAnsi="Times New Roman" w:cs="Times New Roman"/>
          <w:sz w:val="24"/>
          <w:szCs w:val="24"/>
          <w:lang w:val="sr-Cyrl-RS"/>
        </w:rPr>
        <w:t xml:space="preserve"> </w:t>
      </w:r>
      <w:r w:rsidR="00565B2D" w:rsidRPr="00565B2D">
        <w:rPr>
          <w:rFonts w:ascii="Times New Roman" w:eastAsia="Calibri" w:hAnsi="Times New Roman" w:cs="Times New Roman"/>
          <w:sz w:val="24"/>
          <w:szCs w:val="24"/>
        </w:rPr>
        <w:t xml:space="preserve">Школског програма </w:t>
      </w:r>
      <w:r w:rsidR="003515F0">
        <w:rPr>
          <w:rFonts w:ascii="Times New Roman" w:eastAsia="Calibri" w:hAnsi="Times New Roman" w:cs="Times New Roman"/>
          <w:sz w:val="24"/>
          <w:szCs w:val="24"/>
        </w:rPr>
        <w:t>2018-2022</w:t>
      </w:r>
      <w:r w:rsidR="00565B2D" w:rsidRPr="00797665">
        <w:rPr>
          <w:rFonts w:ascii="Times New Roman" w:eastAsia="Calibri" w:hAnsi="Times New Roman" w:cs="Times New Roman"/>
          <w:sz w:val="24"/>
          <w:szCs w:val="24"/>
        </w:rPr>
        <w:t>,</w:t>
      </w:r>
      <w:r w:rsidR="003515F0">
        <w:rPr>
          <w:rFonts w:ascii="Times New Roman" w:eastAsia="Calibri" w:hAnsi="Times New Roman" w:cs="Times New Roman"/>
          <w:sz w:val="24"/>
          <w:szCs w:val="24"/>
          <w:lang w:val="sr-Cyrl-RS"/>
        </w:rPr>
        <w:t xml:space="preserve"> </w:t>
      </w:r>
      <w:r w:rsidR="00565B2D" w:rsidRPr="002C1499">
        <w:rPr>
          <w:rFonts w:ascii="Times New Roman" w:eastAsia="Calibri" w:hAnsi="Times New Roman" w:cs="Times New Roman"/>
          <w:sz w:val="24"/>
          <w:szCs w:val="24"/>
        </w:rPr>
        <w:t>Развој</w:t>
      </w:r>
      <w:r w:rsidR="0015485D" w:rsidRPr="002C1499">
        <w:rPr>
          <w:rFonts w:ascii="Times New Roman" w:eastAsia="Calibri" w:hAnsi="Times New Roman" w:cs="Times New Roman"/>
          <w:sz w:val="24"/>
          <w:szCs w:val="24"/>
        </w:rPr>
        <w:t>ног плана рада школе 20</w:t>
      </w:r>
      <w:r w:rsidR="0015485D" w:rsidRPr="002C1499">
        <w:rPr>
          <w:rFonts w:ascii="Times New Roman" w:eastAsia="Calibri" w:hAnsi="Times New Roman" w:cs="Times New Roman"/>
          <w:sz w:val="24"/>
          <w:szCs w:val="24"/>
          <w:lang w:val="sr-Cyrl-RS"/>
        </w:rPr>
        <w:t>20</w:t>
      </w:r>
      <w:r w:rsidR="0015485D" w:rsidRPr="002C1499">
        <w:rPr>
          <w:rFonts w:ascii="Times New Roman" w:eastAsia="Calibri" w:hAnsi="Times New Roman" w:cs="Times New Roman"/>
          <w:sz w:val="24"/>
          <w:szCs w:val="24"/>
        </w:rPr>
        <w:t>202</w:t>
      </w:r>
      <w:r w:rsidR="0015485D" w:rsidRPr="002C1499">
        <w:rPr>
          <w:rFonts w:ascii="Times New Roman" w:eastAsia="Calibri" w:hAnsi="Times New Roman" w:cs="Times New Roman"/>
          <w:sz w:val="24"/>
          <w:szCs w:val="24"/>
          <w:lang w:val="sr-Cyrl-RS"/>
        </w:rPr>
        <w:t>3</w:t>
      </w:r>
      <w:r w:rsidR="00565B2D" w:rsidRPr="00565B2D">
        <w:rPr>
          <w:rFonts w:ascii="Times New Roman" w:eastAsia="Calibri" w:hAnsi="Times New Roman" w:cs="Times New Roman"/>
          <w:sz w:val="24"/>
          <w:szCs w:val="24"/>
        </w:rPr>
        <w:t>, Г</w:t>
      </w:r>
      <w:r w:rsidR="00270232">
        <w:rPr>
          <w:rFonts w:ascii="Times New Roman" w:eastAsia="Calibri" w:hAnsi="Times New Roman" w:cs="Times New Roman"/>
          <w:sz w:val="24"/>
          <w:szCs w:val="24"/>
        </w:rPr>
        <w:t>одишњег плана рада школе за 20</w:t>
      </w:r>
      <w:r w:rsidR="00270232">
        <w:rPr>
          <w:rFonts w:ascii="Times New Roman" w:eastAsia="Calibri" w:hAnsi="Times New Roman" w:cs="Times New Roman"/>
          <w:sz w:val="24"/>
          <w:szCs w:val="24"/>
          <w:lang w:val="sr-Cyrl-RS"/>
        </w:rPr>
        <w:t>20</w:t>
      </w:r>
      <w:r w:rsidR="0015485D">
        <w:rPr>
          <w:rFonts w:ascii="Times New Roman" w:eastAsia="Calibri" w:hAnsi="Times New Roman" w:cs="Times New Roman"/>
          <w:sz w:val="24"/>
          <w:szCs w:val="24"/>
        </w:rPr>
        <w:t>/20</w:t>
      </w:r>
      <w:r w:rsidR="00270232">
        <w:rPr>
          <w:rFonts w:ascii="Times New Roman" w:eastAsia="Calibri" w:hAnsi="Times New Roman" w:cs="Times New Roman"/>
          <w:sz w:val="24"/>
          <w:szCs w:val="24"/>
          <w:lang w:val="sr-Cyrl-RS"/>
        </w:rPr>
        <w:t>21</w:t>
      </w:r>
      <w:r w:rsidR="00565B2D" w:rsidRPr="00565B2D">
        <w:rPr>
          <w:rFonts w:ascii="Times New Roman" w:eastAsia="Calibri" w:hAnsi="Times New Roman" w:cs="Times New Roman"/>
          <w:sz w:val="24"/>
          <w:szCs w:val="24"/>
        </w:rPr>
        <w:t>, Закона о</w:t>
      </w:r>
      <w:r>
        <w:rPr>
          <w:rFonts w:ascii="Times New Roman" w:eastAsia="Calibri" w:hAnsi="Times New Roman" w:cs="Times New Roman"/>
          <w:sz w:val="24"/>
          <w:szCs w:val="24"/>
        </w:rPr>
        <w:t xml:space="preserve"> основама система образовања и </w:t>
      </w:r>
      <w:r w:rsidR="00565B2D" w:rsidRPr="00565B2D">
        <w:rPr>
          <w:rFonts w:ascii="Times New Roman" w:eastAsia="Calibri" w:hAnsi="Times New Roman" w:cs="Times New Roman"/>
          <w:sz w:val="24"/>
          <w:szCs w:val="24"/>
        </w:rPr>
        <w:t>в</w:t>
      </w:r>
      <w:r>
        <w:rPr>
          <w:rFonts w:ascii="Times New Roman" w:eastAsia="Calibri" w:hAnsi="Times New Roman" w:cs="Times New Roman"/>
          <w:sz w:val="24"/>
          <w:szCs w:val="24"/>
        </w:rPr>
        <w:t>а</w:t>
      </w:r>
      <w:r w:rsidR="00565B2D" w:rsidRPr="00565B2D">
        <w:rPr>
          <w:rFonts w:ascii="Times New Roman" w:eastAsia="Calibri" w:hAnsi="Times New Roman" w:cs="Times New Roman"/>
          <w:sz w:val="24"/>
          <w:szCs w:val="24"/>
        </w:rPr>
        <w:t xml:space="preserve">спитања и Правилника о програму свих облика рада стручних сарадника. </w:t>
      </w:r>
    </w:p>
    <w:p w:rsidR="00565B2D" w:rsidRPr="009D06B6" w:rsidRDefault="00565B2D" w:rsidP="009D06B6">
      <w:pPr>
        <w:jc w:val="both"/>
        <w:rPr>
          <w:rFonts w:ascii="Times New Roman" w:eastAsia="Calibri" w:hAnsi="Times New Roman" w:cs="Times New Roman"/>
          <w:sz w:val="24"/>
          <w:szCs w:val="24"/>
          <w:lang w:val="sr-Cyrl-CS"/>
        </w:rPr>
      </w:pPr>
      <w:r w:rsidRPr="00565B2D">
        <w:rPr>
          <w:rFonts w:ascii="Times New Roman" w:eastAsia="Calibri" w:hAnsi="Times New Roman" w:cs="Times New Roman"/>
          <w:sz w:val="24"/>
          <w:szCs w:val="24"/>
        </w:rPr>
        <w:t>У оквиру девет области рада стручног сарадника психолога, планирају се следеће активности:</w:t>
      </w:r>
    </w:p>
    <w:tbl>
      <w:tblPr>
        <w:tblStyle w:val="TableGrid"/>
        <w:tblW w:w="10915" w:type="dxa"/>
        <w:tblInd w:w="-601" w:type="dxa"/>
        <w:tblLayout w:type="fixed"/>
        <w:tblLook w:val="04A0" w:firstRow="1" w:lastRow="0" w:firstColumn="1" w:lastColumn="0" w:noHBand="0" w:noVBand="1"/>
      </w:tblPr>
      <w:tblGrid>
        <w:gridCol w:w="993"/>
        <w:gridCol w:w="4536"/>
        <w:gridCol w:w="2693"/>
        <w:gridCol w:w="992"/>
        <w:gridCol w:w="1701"/>
      </w:tblGrid>
      <w:tr w:rsidR="00565B2D" w:rsidRPr="00C56D31" w:rsidTr="00565B2D">
        <w:tc>
          <w:tcPr>
            <w:tcW w:w="993" w:type="dxa"/>
            <w:shd w:val="clear" w:color="auto" w:fill="F2CDD1" w:themeFill="accent2" w:themeFillTint="33"/>
          </w:tcPr>
          <w:p w:rsidR="00565B2D" w:rsidRPr="00C56D31" w:rsidRDefault="00565B2D" w:rsidP="00565B2D">
            <w:pPr>
              <w:rPr>
                <w:rFonts w:ascii="Times New Roman" w:eastAsia="Calibri" w:hAnsi="Times New Roman" w:cs="Times New Roman"/>
                <w:b/>
              </w:rPr>
            </w:pPr>
            <w:r w:rsidRPr="00C56D31">
              <w:rPr>
                <w:rFonts w:ascii="Times New Roman" w:eastAsia="Calibri" w:hAnsi="Times New Roman" w:cs="Times New Roman"/>
                <w:b/>
              </w:rPr>
              <w:t>Редни број</w:t>
            </w:r>
          </w:p>
        </w:tc>
        <w:tc>
          <w:tcPr>
            <w:tcW w:w="4536" w:type="dxa"/>
            <w:shd w:val="clear" w:color="auto" w:fill="F2CDD1" w:themeFill="accent2" w:themeFillTint="33"/>
          </w:tcPr>
          <w:p w:rsidR="00565B2D" w:rsidRPr="00C56D31" w:rsidRDefault="00565B2D" w:rsidP="00565B2D">
            <w:pPr>
              <w:rPr>
                <w:rFonts w:ascii="Times New Roman" w:eastAsia="Calibri" w:hAnsi="Times New Roman" w:cs="Times New Roman"/>
                <w:b/>
              </w:rPr>
            </w:pPr>
            <w:r w:rsidRPr="00C56D31">
              <w:rPr>
                <w:rFonts w:ascii="Times New Roman" w:eastAsia="Calibri" w:hAnsi="Times New Roman" w:cs="Times New Roman"/>
                <w:b/>
              </w:rPr>
              <w:t>Активност/садржај рада</w:t>
            </w:r>
          </w:p>
        </w:tc>
        <w:tc>
          <w:tcPr>
            <w:tcW w:w="2693" w:type="dxa"/>
            <w:shd w:val="clear" w:color="auto" w:fill="F2CDD1" w:themeFill="accent2" w:themeFillTint="33"/>
          </w:tcPr>
          <w:p w:rsidR="00565B2D" w:rsidRPr="00C56D31" w:rsidRDefault="00565B2D" w:rsidP="00565B2D">
            <w:pPr>
              <w:rPr>
                <w:rFonts w:ascii="Times New Roman" w:eastAsia="Calibri" w:hAnsi="Times New Roman" w:cs="Times New Roman"/>
                <w:b/>
              </w:rPr>
            </w:pPr>
            <w:r w:rsidRPr="00C56D31">
              <w:rPr>
                <w:rFonts w:ascii="Times New Roman" w:eastAsia="Calibri" w:hAnsi="Times New Roman" w:cs="Times New Roman"/>
                <w:b/>
              </w:rPr>
              <w:t>Начин реализације</w:t>
            </w:r>
          </w:p>
        </w:tc>
        <w:tc>
          <w:tcPr>
            <w:tcW w:w="992" w:type="dxa"/>
            <w:shd w:val="clear" w:color="auto" w:fill="F2CDD1" w:themeFill="accent2" w:themeFillTint="33"/>
          </w:tcPr>
          <w:p w:rsidR="00565B2D" w:rsidRPr="00C56D31" w:rsidRDefault="00565B2D" w:rsidP="00565B2D">
            <w:pPr>
              <w:rPr>
                <w:rFonts w:ascii="Times New Roman" w:eastAsia="Calibri" w:hAnsi="Times New Roman" w:cs="Times New Roman"/>
                <w:b/>
              </w:rPr>
            </w:pPr>
            <w:r w:rsidRPr="00C56D31">
              <w:rPr>
                <w:rFonts w:ascii="Times New Roman" w:eastAsia="Calibri" w:hAnsi="Times New Roman" w:cs="Times New Roman"/>
                <w:b/>
              </w:rPr>
              <w:t>Време реализације</w:t>
            </w:r>
          </w:p>
        </w:tc>
        <w:tc>
          <w:tcPr>
            <w:tcW w:w="1701" w:type="dxa"/>
            <w:shd w:val="clear" w:color="auto" w:fill="F2CDD1" w:themeFill="accent2" w:themeFillTint="33"/>
          </w:tcPr>
          <w:p w:rsidR="00565B2D" w:rsidRPr="00C56D31" w:rsidRDefault="00565B2D" w:rsidP="00565B2D">
            <w:pPr>
              <w:rPr>
                <w:rFonts w:ascii="Times New Roman" w:eastAsia="Calibri" w:hAnsi="Times New Roman" w:cs="Times New Roman"/>
                <w:b/>
              </w:rPr>
            </w:pPr>
            <w:r w:rsidRPr="00C56D31">
              <w:rPr>
                <w:rFonts w:ascii="Times New Roman" w:eastAsia="Calibri" w:hAnsi="Times New Roman" w:cs="Times New Roman"/>
                <w:b/>
              </w:rPr>
              <w:t>Сарадници</w:t>
            </w:r>
          </w:p>
        </w:tc>
      </w:tr>
      <w:tr w:rsidR="00565B2D" w:rsidRPr="00C56D31" w:rsidTr="00565B2D">
        <w:tc>
          <w:tcPr>
            <w:tcW w:w="10915" w:type="dxa"/>
            <w:gridSpan w:val="5"/>
            <w:shd w:val="clear" w:color="auto" w:fill="F2CDD1" w:themeFill="accent2" w:themeFillTint="33"/>
          </w:tcPr>
          <w:p w:rsidR="00565B2D" w:rsidRPr="00C56D31" w:rsidRDefault="00565B2D" w:rsidP="00565B2D">
            <w:pPr>
              <w:rPr>
                <w:rFonts w:ascii="Times New Roman" w:eastAsia="Calibri" w:hAnsi="Times New Roman" w:cs="Times New Roman"/>
                <w:i/>
                <w:color w:val="FF0000"/>
              </w:rPr>
            </w:pPr>
            <w:r w:rsidRPr="00C56D31">
              <w:rPr>
                <w:rFonts w:ascii="Times New Roman" w:eastAsia="Calibri" w:hAnsi="Times New Roman" w:cs="Times New Roman"/>
                <w:b/>
                <w:i/>
              </w:rPr>
              <w:t>Планирање и програмирање образовно-васпитног рада (4 сата недељно)</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1.</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Планирање и програм</w:t>
            </w:r>
            <w:r w:rsidR="0015485D">
              <w:rPr>
                <w:rFonts w:ascii="Times New Roman" w:eastAsia="Calibri" w:hAnsi="Times New Roman" w:cs="Times New Roman"/>
              </w:rPr>
              <w:t>ирање рада школе за школску 20</w:t>
            </w:r>
            <w:r w:rsidR="00270232">
              <w:rPr>
                <w:rFonts w:ascii="Times New Roman" w:eastAsia="Calibri" w:hAnsi="Times New Roman" w:cs="Times New Roman"/>
                <w:lang w:val="sr-Cyrl-RS"/>
              </w:rPr>
              <w:t>21</w:t>
            </w:r>
            <w:r w:rsidR="00C56D31" w:rsidRPr="00C56D31">
              <w:rPr>
                <w:rFonts w:ascii="Times New Roman" w:eastAsia="Calibri" w:hAnsi="Times New Roman" w:cs="Times New Roman"/>
              </w:rPr>
              <w:t>/20</w:t>
            </w:r>
            <w:r w:rsidR="00270232">
              <w:rPr>
                <w:rFonts w:ascii="Times New Roman" w:eastAsia="Calibri" w:hAnsi="Times New Roman" w:cs="Times New Roman"/>
                <w:lang w:val="sr-Cyrl-RS"/>
              </w:rPr>
              <w:t>22</w:t>
            </w:r>
            <w:r w:rsidRPr="00C56D31">
              <w:rPr>
                <w:rFonts w:ascii="Times New Roman" w:eastAsia="Calibri" w:hAnsi="Times New Roman" w:cs="Times New Roman"/>
              </w:rPr>
              <w:t>. год</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Израда плана и програма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Јун, август</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директор, координатори</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2.</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Организација педагошког рада школе</w:t>
            </w:r>
          </w:p>
        </w:tc>
        <w:tc>
          <w:tcPr>
            <w:tcW w:w="2693" w:type="dxa"/>
          </w:tcPr>
          <w:p w:rsidR="00565B2D" w:rsidRPr="00C56D31" w:rsidRDefault="002C1499" w:rsidP="00565B2D">
            <w:pPr>
              <w:rPr>
                <w:rFonts w:ascii="Times New Roman" w:eastAsia="Calibri" w:hAnsi="Times New Roman" w:cs="Times New Roman"/>
              </w:rPr>
            </w:pPr>
            <w:r>
              <w:rPr>
                <w:rFonts w:ascii="Times New Roman" w:eastAsia="Calibri" w:hAnsi="Times New Roman" w:cs="Times New Roman"/>
              </w:rPr>
              <w:t>Састанци</w:t>
            </w:r>
            <w:r>
              <w:rPr>
                <w:rFonts w:ascii="Times New Roman" w:eastAsia="Calibri" w:hAnsi="Times New Roman" w:cs="Times New Roman"/>
                <w:lang w:val="sr-Cyrl-RS"/>
              </w:rPr>
              <w:t xml:space="preserve">, </w:t>
            </w:r>
            <w:r w:rsidR="00565B2D" w:rsidRPr="00C56D31">
              <w:rPr>
                <w:rFonts w:ascii="Times New Roman" w:eastAsia="Calibri" w:hAnsi="Times New Roman" w:cs="Times New Roman"/>
              </w:rPr>
              <w:t>договор</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Директор,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3.</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Учешће у планирању и организацији наставе</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Сарадња са наставницима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Директор, наставници</w:t>
            </w:r>
          </w:p>
        </w:tc>
      </w:tr>
      <w:tr w:rsidR="00565B2D" w:rsidRPr="00C56D31" w:rsidTr="007A6B46">
        <w:trPr>
          <w:trHeight w:val="142"/>
        </w:trPr>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4.</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Планирање и организација рада ш</w:t>
            </w:r>
            <w:r w:rsidR="002E6845" w:rsidRPr="00C56D31">
              <w:rPr>
                <w:rFonts w:ascii="Times New Roman" w:eastAsia="Calibri" w:hAnsi="Times New Roman" w:cs="Times New Roman"/>
                <w:lang w:val="sr-Cyrl-CS"/>
              </w:rPr>
              <w:t>.п</w:t>
            </w:r>
            <w:r w:rsidRPr="00C56D31">
              <w:rPr>
                <w:rFonts w:ascii="Times New Roman" w:eastAsia="Calibri" w:hAnsi="Times New Roman" w:cs="Times New Roman"/>
              </w:rPr>
              <w:t>сихолога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Планирање и утврђивање приоритета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Директор, педагог</w:t>
            </w:r>
          </w:p>
        </w:tc>
      </w:tr>
      <w:tr w:rsidR="00565B2D" w:rsidRPr="00C56D31" w:rsidTr="00565B2D">
        <w:tc>
          <w:tcPr>
            <w:tcW w:w="10915" w:type="dxa"/>
            <w:gridSpan w:val="5"/>
            <w:shd w:val="clear" w:color="auto" w:fill="F2CDD1" w:themeFill="accent2" w:themeFillTint="33"/>
          </w:tcPr>
          <w:p w:rsidR="00565B2D" w:rsidRPr="00C56D31" w:rsidRDefault="00565B2D" w:rsidP="00565B2D">
            <w:pPr>
              <w:rPr>
                <w:rFonts w:ascii="Times New Roman" w:eastAsia="Calibri" w:hAnsi="Times New Roman" w:cs="Times New Roman"/>
                <w:b/>
                <w:i/>
              </w:rPr>
            </w:pPr>
            <w:r w:rsidRPr="00C56D31">
              <w:rPr>
                <w:rFonts w:ascii="Times New Roman" w:eastAsia="Calibri" w:hAnsi="Times New Roman" w:cs="Times New Roman"/>
                <w:b/>
                <w:i/>
              </w:rPr>
              <w:t xml:space="preserve">Праћење и вредновање образовно-васпитног рада </w:t>
            </w:r>
            <w:r w:rsidRPr="00C56D31">
              <w:rPr>
                <w:rFonts w:ascii="Times New Roman" w:hAnsi="Times New Roman" w:cs="Times New Roman"/>
                <w:b/>
                <w:bCs/>
                <w:i/>
                <w:iCs/>
              </w:rPr>
              <w:t>2 часа</w:t>
            </w:r>
            <w:r w:rsidR="002C1499">
              <w:rPr>
                <w:rFonts w:ascii="Times New Roman" w:hAnsi="Times New Roman" w:cs="Times New Roman"/>
                <w:b/>
                <w:bCs/>
                <w:i/>
                <w:iCs/>
                <w:lang w:val="sr-Cyrl-RS"/>
              </w:rPr>
              <w:t xml:space="preserve"> </w:t>
            </w:r>
            <w:r w:rsidRPr="00C56D31">
              <w:rPr>
                <w:rFonts w:ascii="Times New Roman" w:hAnsi="Times New Roman" w:cs="Times New Roman"/>
                <w:b/>
                <w:bCs/>
                <w:i/>
                <w:iCs/>
              </w:rPr>
              <w:t>недељно</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1.</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hAnsi="Times New Roman" w:cs="Times New Roman"/>
                <w:iCs/>
              </w:rPr>
              <w:t>Праћење и евалуација наставног процеса и ваннаставних активности</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Посета часовима, преглед документације</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Директор, педагог, наст.</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2.</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hAnsi="Times New Roman" w:cs="Times New Roman"/>
                <w:iCs/>
              </w:rPr>
              <w:t xml:space="preserve">Праћење </w:t>
            </w:r>
            <w:r w:rsidRPr="00C56D31">
              <w:rPr>
                <w:rFonts w:ascii="Times New Roman" w:eastAsia="Calibri" w:hAnsi="Times New Roman" w:cs="Times New Roman"/>
              </w:rPr>
              <w:t>ефеката образовно –васпитног рада</w:t>
            </w:r>
            <w:r w:rsidRPr="00C56D31">
              <w:rPr>
                <w:rFonts w:ascii="Times New Roman" w:hAnsi="Times New Roman" w:cs="Times New Roman"/>
                <w:iCs/>
              </w:rPr>
              <w:t xml:space="preserve"> и остварености стандарда постигнућа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Анализа и израда извештаја о постигнућу и владању</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Клас. период</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Одељенски старешине,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3.</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Учествовање у континуираном праћењу и подстицању напредовања деце у развоју и учењу</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Инструктивни рад са уч., наставницима и родитељима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Наставници и родитељи</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4.</w:t>
            </w:r>
          </w:p>
        </w:tc>
        <w:tc>
          <w:tcPr>
            <w:tcW w:w="4536" w:type="dxa"/>
          </w:tcPr>
          <w:p w:rsidR="00565B2D" w:rsidRPr="00C56D31" w:rsidRDefault="00565B2D" w:rsidP="00565B2D">
            <w:pPr>
              <w:spacing w:line="229" w:lineRule="auto"/>
              <w:ind w:right="260"/>
              <w:rPr>
                <w:rFonts w:ascii="Times New Roman" w:hAnsi="Times New Roman" w:cs="Times New Roman"/>
                <w:iCs/>
              </w:rPr>
            </w:pPr>
            <w:r w:rsidRPr="00C56D31">
              <w:rPr>
                <w:rFonts w:ascii="Times New Roman" w:hAnsi="Times New Roman" w:cs="Times New Roman"/>
                <w:bCs/>
                <w:iCs/>
              </w:rPr>
              <w:t>Праћење</w:t>
            </w:r>
            <w:r w:rsidR="00C56D31">
              <w:rPr>
                <w:rFonts w:ascii="Times New Roman" w:hAnsi="Times New Roman" w:cs="Times New Roman"/>
                <w:bCs/>
                <w:iCs/>
                <w:lang w:val="sr-Cyrl-RS"/>
              </w:rPr>
              <w:t xml:space="preserve"> </w:t>
            </w:r>
            <w:r w:rsidRPr="00C56D31">
              <w:rPr>
                <w:rFonts w:ascii="Times New Roman" w:hAnsi="Times New Roman" w:cs="Times New Roman"/>
                <w:bCs/>
                <w:iCs/>
              </w:rPr>
              <w:t>реалзације</w:t>
            </w:r>
            <w:r w:rsidR="00C56D31">
              <w:rPr>
                <w:rFonts w:ascii="Times New Roman" w:hAnsi="Times New Roman" w:cs="Times New Roman"/>
                <w:bCs/>
                <w:iCs/>
                <w:lang w:val="sr-Cyrl-RS"/>
              </w:rPr>
              <w:t xml:space="preserve"> </w:t>
            </w:r>
            <w:r w:rsidRPr="00C56D31">
              <w:rPr>
                <w:rFonts w:ascii="Times New Roman" w:hAnsi="Times New Roman" w:cs="Times New Roman"/>
                <w:bCs/>
                <w:iCs/>
              </w:rPr>
              <w:t>посебних области образовно-васпитног рада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Праћење активности и увид у документацију</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Директор, педагог, наст.</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5.</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Праћење и вредновање рада стручних органа, актива, тимова и ученичких организација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Праћење реализације активности и увид у документацију</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Директор, педагог, наст., ученици</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6.</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Учешће у праћењу и вредновању ефеката иновативних активности и пројеката школе.</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Праћење реализације активности и увид у документацију</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Директор, педагог, наст., ученици</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7.</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hAnsi="Times New Roman" w:cs="Times New Roman"/>
                <w:iCs/>
              </w:rPr>
              <w:t>Истражпвачко-аналитички рад и израда мерних инструмената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Примена и израда пси. Мерних инструмената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Наставници,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8.</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hAnsi="Times New Roman" w:cs="Times New Roman"/>
                <w:iCs/>
              </w:rPr>
              <w:t>Праћење и евалуација реализације годишњег плана и израда извештаја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 xml:space="preserve">Преглед и израда документације, </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Јун, август</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Директор, педагог, наст.</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9.</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Предлагање мера за побољшање ефикасности установе у задовољавању образовних и развојних потреба ученика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Састанци, договор, анализа стања и вредновање рада школе</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Директор, педагог, наст. координатори</w:t>
            </w:r>
          </w:p>
        </w:tc>
      </w:tr>
      <w:tr w:rsidR="00565B2D" w:rsidRPr="00C56D31" w:rsidTr="00565B2D">
        <w:tc>
          <w:tcPr>
            <w:tcW w:w="10915" w:type="dxa"/>
            <w:gridSpan w:val="5"/>
            <w:shd w:val="clear" w:color="auto" w:fill="F2CDD1" w:themeFill="accent2" w:themeFillTint="33"/>
          </w:tcPr>
          <w:p w:rsidR="00565B2D" w:rsidRPr="00C56D31" w:rsidRDefault="00565B2D" w:rsidP="00565B2D">
            <w:pPr>
              <w:rPr>
                <w:rFonts w:ascii="Times New Roman" w:eastAsia="Calibri" w:hAnsi="Times New Roman" w:cs="Times New Roman"/>
                <w:b/>
                <w:i/>
              </w:rPr>
            </w:pPr>
            <w:r w:rsidRPr="00C56D31">
              <w:rPr>
                <w:rFonts w:ascii="Times New Roman" w:eastAsia="Calibri" w:hAnsi="Times New Roman" w:cs="Times New Roman"/>
                <w:b/>
                <w:i/>
              </w:rPr>
              <w:t>Унапређивање образовно-васпитног рада и инструктивни рад са наставницима (6 сати недељно)</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1.</w:t>
            </w:r>
          </w:p>
        </w:tc>
        <w:tc>
          <w:tcPr>
            <w:tcW w:w="4536" w:type="dxa"/>
          </w:tcPr>
          <w:p w:rsidR="00565B2D" w:rsidRPr="00C56D31" w:rsidRDefault="00000EC4" w:rsidP="00565B2D">
            <w:pPr>
              <w:rPr>
                <w:rFonts w:ascii="Times New Roman" w:eastAsia="Calibri" w:hAnsi="Times New Roman" w:cs="Times New Roman"/>
              </w:rPr>
            </w:pPr>
            <w:r>
              <w:rPr>
                <w:rFonts w:ascii="Times New Roman" w:eastAsia="Calibri" w:hAnsi="Times New Roman" w:cs="Times New Roman"/>
              </w:rPr>
              <w:t>Подршка наставни</w:t>
            </w:r>
            <w:r>
              <w:rPr>
                <w:rFonts w:ascii="Times New Roman" w:eastAsia="Calibri" w:hAnsi="Times New Roman" w:cs="Times New Roman"/>
                <w:lang w:val="sr-Cyrl-RS"/>
              </w:rPr>
              <w:t>ц</w:t>
            </w:r>
            <w:r w:rsidR="00565B2D" w:rsidRPr="00C56D31">
              <w:rPr>
                <w:rFonts w:ascii="Times New Roman" w:eastAsia="Calibri" w:hAnsi="Times New Roman" w:cs="Times New Roman"/>
              </w:rPr>
              <w:t>има у планирању и реализацији образовно васпитног рада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Инструктивни рад, предлози, идеје, обуке</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000EC4" w:rsidRDefault="00565B2D" w:rsidP="009610FE">
            <w:pPr>
              <w:rPr>
                <w:rFonts w:ascii="Times New Roman" w:eastAsia="Calibri" w:hAnsi="Times New Roman" w:cs="Times New Roman"/>
                <w:lang w:val="sr-Cyrl-RS"/>
              </w:rPr>
            </w:pPr>
            <w:r w:rsidRPr="00C56D31">
              <w:rPr>
                <w:rFonts w:ascii="Times New Roman" w:eastAsia="Calibri" w:hAnsi="Times New Roman" w:cs="Times New Roman"/>
              </w:rPr>
              <w:t>Наставници, педагог</w:t>
            </w:r>
            <w:r w:rsidR="00000EC4">
              <w:rPr>
                <w:rFonts w:ascii="Times New Roman" w:eastAsia="Calibri" w:hAnsi="Times New Roman" w:cs="Times New Roman"/>
                <w:lang w:val="sr-Cyrl-RS"/>
              </w:rPr>
              <w:t xml:space="preserve">, </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2.</w:t>
            </w:r>
          </w:p>
        </w:tc>
        <w:tc>
          <w:tcPr>
            <w:tcW w:w="4536" w:type="dxa"/>
          </w:tcPr>
          <w:p w:rsidR="00565B2D" w:rsidRPr="00C56D31" w:rsidRDefault="00C56D31" w:rsidP="00565B2D">
            <w:pPr>
              <w:rPr>
                <w:rFonts w:ascii="Times New Roman" w:eastAsia="Calibri" w:hAnsi="Times New Roman" w:cs="Times New Roman"/>
              </w:rPr>
            </w:pPr>
            <w:r>
              <w:rPr>
                <w:rFonts w:ascii="Times New Roman" w:eastAsia="Calibri" w:hAnsi="Times New Roman" w:cs="Times New Roman"/>
              </w:rPr>
              <w:t xml:space="preserve">Праћење </w:t>
            </w:r>
            <w:r>
              <w:rPr>
                <w:rFonts w:ascii="Times New Roman" w:eastAsia="Calibri" w:hAnsi="Times New Roman" w:cs="Times New Roman"/>
                <w:lang w:val="sr-Cyrl-RS"/>
              </w:rPr>
              <w:t>н</w:t>
            </w:r>
            <w:r w:rsidR="00565B2D" w:rsidRPr="00C56D31">
              <w:rPr>
                <w:rFonts w:ascii="Times New Roman" w:eastAsia="Calibri" w:hAnsi="Times New Roman" w:cs="Times New Roman"/>
              </w:rPr>
              <w:t>аставног процеса и предлагање мера за унапређење</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Посете часовима, анализа и дискусија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000EC4" w:rsidRDefault="00565B2D" w:rsidP="009610FE">
            <w:pPr>
              <w:rPr>
                <w:rFonts w:ascii="Times New Roman" w:eastAsia="Calibri" w:hAnsi="Times New Roman" w:cs="Times New Roman"/>
                <w:lang w:val="sr-Cyrl-RS"/>
              </w:rPr>
            </w:pPr>
            <w:r w:rsidRPr="00C56D31">
              <w:rPr>
                <w:rFonts w:ascii="Times New Roman" w:eastAsia="Calibri" w:hAnsi="Times New Roman" w:cs="Times New Roman"/>
              </w:rPr>
              <w:t>Директор, педагог</w:t>
            </w:r>
            <w:r w:rsidR="00000EC4">
              <w:rPr>
                <w:rFonts w:ascii="Times New Roman" w:eastAsia="Calibri" w:hAnsi="Times New Roman" w:cs="Times New Roman"/>
                <w:lang w:val="sr-Cyrl-RS"/>
              </w:rPr>
              <w:t xml:space="preserve">, </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3.</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hAnsi="Times New Roman" w:cs="Times New Roman"/>
                <w:bCs/>
                <w:iCs/>
              </w:rPr>
              <w:t>Пружање</w:t>
            </w:r>
            <w:r w:rsidR="00C56D31">
              <w:rPr>
                <w:rFonts w:ascii="Times New Roman" w:hAnsi="Times New Roman" w:cs="Times New Roman"/>
                <w:bCs/>
                <w:iCs/>
                <w:lang w:val="sr-Cyrl-RS"/>
              </w:rPr>
              <w:t xml:space="preserve"> </w:t>
            </w:r>
            <w:r w:rsidRPr="00C56D31">
              <w:rPr>
                <w:rFonts w:ascii="Times New Roman" w:hAnsi="Times New Roman" w:cs="Times New Roman"/>
                <w:bCs/>
                <w:iCs/>
              </w:rPr>
              <w:t>подршке</w:t>
            </w:r>
            <w:r w:rsidR="00C56D31">
              <w:rPr>
                <w:rFonts w:ascii="Times New Roman" w:hAnsi="Times New Roman" w:cs="Times New Roman"/>
                <w:bCs/>
                <w:iCs/>
                <w:lang w:val="sr-Cyrl-RS"/>
              </w:rPr>
              <w:t xml:space="preserve"> </w:t>
            </w:r>
            <w:r w:rsidRPr="00C56D31">
              <w:rPr>
                <w:rFonts w:ascii="Times New Roman" w:hAnsi="Times New Roman" w:cs="Times New Roman"/>
                <w:bCs/>
                <w:iCs/>
              </w:rPr>
              <w:t>наставницима у непосредном</w:t>
            </w:r>
            <w:r w:rsidR="00C56D31">
              <w:rPr>
                <w:rFonts w:ascii="Times New Roman" w:hAnsi="Times New Roman" w:cs="Times New Roman"/>
                <w:bCs/>
                <w:iCs/>
                <w:lang w:val="sr-Cyrl-RS"/>
              </w:rPr>
              <w:t xml:space="preserve"> </w:t>
            </w:r>
            <w:r w:rsidRPr="00C56D31">
              <w:rPr>
                <w:rFonts w:ascii="Times New Roman" w:hAnsi="Times New Roman" w:cs="Times New Roman"/>
                <w:bCs/>
                <w:iCs/>
              </w:rPr>
              <w:t>раду</w:t>
            </w:r>
            <w:r w:rsidR="00C56D31">
              <w:rPr>
                <w:rFonts w:ascii="Times New Roman" w:hAnsi="Times New Roman" w:cs="Times New Roman"/>
                <w:bCs/>
                <w:iCs/>
                <w:lang w:val="sr-Cyrl-RS"/>
              </w:rPr>
              <w:t xml:space="preserve"> </w:t>
            </w:r>
            <w:r w:rsidRPr="00C56D31">
              <w:rPr>
                <w:rFonts w:ascii="Times New Roman" w:hAnsi="Times New Roman" w:cs="Times New Roman"/>
                <w:bCs/>
                <w:iCs/>
              </w:rPr>
              <w:t>са</w:t>
            </w:r>
            <w:r w:rsidR="00C56D31">
              <w:rPr>
                <w:rFonts w:ascii="Times New Roman" w:hAnsi="Times New Roman" w:cs="Times New Roman"/>
                <w:bCs/>
                <w:iCs/>
                <w:lang w:val="sr-Cyrl-RS"/>
              </w:rPr>
              <w:t xml:space="preserve"> </w:t>
            </w:r>
            <w:r w:rsidRPr="00C56D31">
              <w:rPr>
                <w:rFonts w:ascii="Times New Roman" w:hAnsi="Times New Roman" w:cs="Times New Roman"/>
                <w:bCs/>
                <w:iCs/>
              </w:rPr>
              <w:t>ученицима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Инструктивни рад, информисање, обуке</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Наставници,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4.</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Подршка наставницим у раду са ученицима из осетљивих група, надаренима и ученицима са тешкоћама у учењу, понашању и развоју</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Инструктивни рад, информисање, обуке, примена психолошких принцима и ИО</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000EC4" w:rsidRDefault="00565B2D" w:rsidP="009610FE">
            <w:pPr>
              <w:rPr>
                <w:rFonts w:ascii="Times New Roman" w:eastAsia="Calibri" w:hAnsi="Times New Roman" w:cs="Times New Roman"/>
                <w:lang w:val="sr-Cyrl-RS"/>
              </w:rPr>
            </w:pPr>
            <w:r w:rsidRPr="00C56D31">
              <w:rPr>
                <w:rFonts w:ascii="Times New Roman" w:eastAsia="Calibri" w:hAnsi="Times New Roman" w:cs="Times New Roman"/>
              </w:rPr>
              <w:t>Наставници, педагог, Тим за ИО</w:t>
            </w:r>
            <w:r w:rsidR="00000EC4">
              <w:rPr>
                <w:rFonts w:ascii="Times New Roman" w:eastAsia="Calibri" w:hAnsi="Times New Roman" w:cs="Times New Roman"/>
                <w:lang w:val="sr-Cyrl-RS"/>
              </w:rPr>
              <w:t xml:space="preserve">, </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5.</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Упознавање и инструисање наставника о психолошким принципима и јачање компетенција наставника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Инструктивни рад, информисање, обуке, припрема литературе</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Наставници, директор,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6.</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hAnsi="Times New Roman" w:cs="Times New Roman"/>
                <w:iCs/>
              </w:rPr>
              <w:t>Подршка у индивидуализацији рада и пружању додатне подршке ученицима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Израда ИОП-а, инструктивни рад</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Наставници, родитељи</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7.</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Сарадња у оквиру стручних органа и тимова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Састанци, извештаји, предлагање мера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Наставници, педагог, дир.</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8.</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hAnsi="Times New Roman" w:cs="Times New Roman"/>
                <w:iCs/>
              </w:rPr>
              <w:t>Пружање подршке наставницима у раду са родитељима и старатељима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Инструктивни рад, размена информација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Наставници, родитељи</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9.</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Помоћ наставницима у области стручног усавршавања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Предлози семиара, обуке за анставнике</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Наставници, педагог, дир.</w:t>
            </w:r>
          </w:p>
        </w:tc>
      </w:tr>
      <w:tr w:rsidR="00565B2D" w:rsidRPr="00C56D31" w:rsidTr="00565B2D">
        <w:tc>
          <w:tcPr>
            <w:tcW w:w="10915" w:type="dxa"/>
            <w:gridSpan w:val="5"/>
            <w:shd w:val="clear" w:color="auto" w:fill="F2CDD1" w:themeFill="accent2" w:themeFillTint="33"/>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b/>
                <w:i/>
              </w:rPr>
              <w:t>Непосредан рад са ученицима (10 сати недељно)</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1.</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Идентификовање ученика са тешкоћама у учењу, понашању, развоју, напредних ученика и ученика из осетљивих група</w:t>
            </w:r>
          </w:p>
        </w:tc>
        <w:tc>
          <w:tcPr>
            <w:tcW w:w="2693" w:type="dxa"/>
          </w:tcPr>
          <w:p w:rsidR="00565B2D" w:rsidRPr="00C56D31" w:rsidRDefault="00812036" w:rsidP="00565B2D">
            <w:pPr>
              <w:rPr>
                <w:rFonts w:ascii="Times New Roman" w:eastAsia="Calibri" w:hAnsi="Times New Roman" w:cs="Times New Roman"/>
              </w:rPr>
            </w:pPr>
            <w:r>
              <w:rPr>
                <w:rFonts w:ascii="Times New Roman" w:eastAsia="Calibri" w:hAnsi="Times New Roman" w:cs="Times New Roman"/>
              </w:rPr>
              <w:t>Размена инфо са наст. и род</w:t>
            </w:r>
            <w:r w:rsidR="00565B2D" w:rsidRPr="00C56D31">
              <w:rPr>
                <w:rFonts w:ascii="Times New Roman" w:eastAsia="Calibri" w:hAnsi="Times New Roman" w:cs="Times New Roman"/>
              </w:rPr>
              <w:t>, непосредан рад са уч. и одељењима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135A01" w:rsidRDefault="00565B2D" w:rsidP="009610FE">
            <w:pPr>
              <w:rPr>
                <w:rFonts w:ascii="Times New Roman" w:eastAsia="Calibri" w:hAnsi="Times New Roman" w:cs="Times New Roman"/>
                <w:lang w:val="sr-Cyrl-RS"/>
              </w:rPr>
            </w:pPr>
            <w:r w:rsidRPr="00C56D31">
              <w:rPr>
                <w:rFonts w:ascii="Times New Roman" w:eastAsia="Calibri" w:hAnsi="Times New Roman" w:cs="Times New Roman"/>
              </w:rPr>
              <w:t>Наставници, родитељи, педагог</w:t>
            </w:r>
            <w:r w:rsidR="00135A01">
              <w:rPr>
                <w:rFonts w:ascii="Times New Roman" w:eastAsia="Calibri" w:hAnsi="Times New Roman" w:cs="Times New Roman"/>
                <w:lang w:val="sr-Cyrl-RS"/>
              </w:rPr>
              <w:t xml:space="preserve">, </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2.</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Дијагностички и саветодавни индивидуални рад са ученицима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Примена пси. мерних инстр. и интервенција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135A01" w:rsidRDefault="00565B2D" w:rsidP="009610FE">
            <w:pPr>
              <w:rPr>
                <w:rFonts w:ascii="Times New Roman" w:eastAsia="Calibri" w:hAnsi="Times New Roman" w:cs="Times New Roman"/>
                <w:lang w:val="sr-Cyrl-RS"/>
              </w:rPr>
            </w:pPr>
            <w:r w:rsidRPr="00C56D31">
              <w:rPr>
                <w:rFonts w:ascii="Times New Roman" w:eastAsia="Calibri" w:hAnsi="Times New Roman" w:cs="Times New Roman"/>
              </w:rPr>
              <w:t>Наставници, родитељи</w:t>
            </w:r>
            <w:r w:rsidR="00135A01">
              <w:rPr>
                <w:rFonts w:ascii="Times New Roman" w:eastAsia="Calibri" w:hAnsi="Times New Roman" w:cs="Times New Roman"/>
                <w:lang w:val="sr-Cyrl-RS"/>
              </w:rPr>
              <w:t xml:space="preserve">, </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3.</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Рад са групом ученика и медијација у ситуацијама конфликта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Медијација, групни рад, интервенције</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135A01" w:rsidRDefault="00565B2D" w:rsidP="009610FE">
            <w:pPr>
              <w:rPr>
                <w:rFonts w:ascii="Times New Roman" w:eastAsia="Calibri" w:hAnsi="Times New Roman" w:cs="Times New Roman"/>
                <w:lang w:val="sr-Cyrl-RS"/>
              </w:rPr>
            </w:pPr>
            <w:r w:rsidRPr="00C56D31">
              <w:rPr>
                <w:rFonts w:ascii="Times New Roman" w:eastAsia="Calibri" w:hAnsi="Times New Roman" w:cs="Times New Roman"/>
              </w:rPr>
              <w:t>Наставници, педагог</w:t>
            </w:r>
            <w:r w:rsidR="009610FE">
              <w:rPr>
                <w:rFonts w:ascii="Times New Roman" w:eastAsia="Calibri" w:hAnsi="Times New Roman" w:cs="Times New Roman"/>
                <w:lang w:val="sr-Cyrl-RS"/>
              </w:rPr>
              <w:t xml:space="preserve">, </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4.</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Рад са одељенским заједницама у испитивању ставова, динамике, ммотивације, насилног понашања исл</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Анкетирање, групни разговори и размена информација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Одељенске старешине,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5.</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Подршка и рад са ученицима који прате наставу по ИОП-у</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Израда ИОП-а, праћење рада ученика и наст.</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135A01" w:rsidRDefault="00565B2D" w:rsidP="009610FE">
            <w:pPr>
              <w:rPr>
                <w:rFonts w:ascii="Times New Roman" w:eastAsia="Calibri" w:hAnsi="Times New Roman" w:cs="Times New Roman"/>
                <w:lang w:val="sr-Cyrl-RS"/>
              </w:rPr>
            </w:pPr>
            <w:r w:rsidRPr="00C56D31">
              <w:rPr>
                <w:rFonts w:ascii="Times New Roman" w:eastAsia="Calibri" w:hAnsi="Times New Roman" w:cs="Times New Roman"/>
              </w:rPr>
              <w:t>Наставници, педагог</w:t>
            </w:r>
            <w:r w:rsidR="009610FE">
              <w:rPr>
                <w:rFonts w:ascii="Times New Roman" w:eastAsia="Calibri" w:hAnsi="Times New Roman" w:cs="Times New Roman"/>
                <w:lang w:val="sr-Cyrl-RS"/>
              </w:rPr>
              <w:t xml:space="preserve">, </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6.</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Појачани васпитни рад са ученицима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Рад са ученицима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У сит.</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Наставници</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7.</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 xml:space="preserve">Процена зрелости ученика уписаних </w:t>
            </w:r>
            <w:r w:rsidR="00812036">
              <w:rPr>
                <w:rFonts w:ascii="Times New Roman" w:eastAsia="Calibri" w:hAnsi="Times New Roman" w:cs="Times New Roman"/>
              </w:rPr>
              <w:t xml:space="preserve">у први разред и предшколаца за </w:t>
            </w:r>
            <w:r w:rsidRPr="00C56D31">
              <w:rPr>
                <w:rFonts w:ascii="Times New Roman" w:eastAsia="Calibri" w:hAnsi="Times New Roman" w:cs="Times New Roman"/>
              </w:rPr>
              <w:t>ранији упис у школу</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Примена теста ТЗШ и рад с аученицима и родитељима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Април</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Родитељи, предшколска установа</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8.</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Професионална оријентација и развој ученика 8. разреда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Радионице, тестирање, информисање, саветов.</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Наставници,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9.</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Радионичарски и превентивни рад са ученицима и ментална хигијена</w:t>
            </w:r>
          </w:p>
        </w:tc>
        <w:tc>
          <w:tcPr>
            <w:tcW w:w="2693" w:type="dxa"/>
          </w:tcPr>
          <w:p w:rsidR="00565B2D" w:rsidRPr="00C56D31" w:rsidRDefault="00812036" w:rsidP="00565B2D">
            <w:pPr>
              <w:rPr>
                <w:rFonts w:ascii="Times New Roman" w:eastAsia="Calibri" w:hAnsi="Times New Roman" w:cs="Times New Roman"/>
              </w:rPr>
            </w:pPr>
            <w:r>
              <w:rPr>
                <w:rFonts w:ascii="Times New Roman" w:eastAsia="Calibri" w:hAnsi="Times New Roman" w:cs="Times New Roman"/>
              </w:rPr>
              <w:t xml:space="preserve">Припрем аи реализација </w:t>
            </w:r>
            <w:r w:rsidR="00565B2D" w:rsidRPr="00C56D31">
              <w:rPr>
                <w:rFonts w:ascii="Times New Roman" w:eastAsia="Calibri" w:hAnsi="Times New Roman" w:cs="Times New Roman"/>
              </w:rPr>
              <w:t>р</w:t>
            </w:r>
            <w:r>
              <w:rPr>
                <w:rFonts w:ascii="Times New Roman" w:eastAsia="Calibri" w:hAnsi="Times New Roman" w:cs="Times New Roman"/>
                <w:lang w:val="sr-Cyrl-RS"/>
              </w:rPr>
              <w:t>а</w:t>
            </w:r>
            <w:r w:rsidR="00565B2D" w:rsidRPr="00C56D31">
              <w:rPr>
                <w:rFonts w:ascii="Times New Roman" w:eastAsia="Calibri" w:hAnsi="Times New Roman" w:cs="Times New Roman"/>
              </w:rPr>
              <w:t>дионица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Одељенски старешине</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10.</w:t>
            </w:r>
          </w:p>
        </w:tc>
        <w:tc>
          <w:tcPr>
            <w:tcW w:w="4536" w:type="dxa"/>
          </w:tcPr>
          <w:p w:rsidR="00565B2D" w:rsidRPr="00C56D31" w:rsidRDefault="00812036" w:rsidP="00565B2D">
            <w:pPr>
              <w:rPr>
                <w:rFonts w:ascii="Times New Roman" w:eastAsia="Calibri" w:hAnsi="Times New Roman" w:cs="Times New Roman"/>
              </w:rPr>
            </w:pPr>
            <w:r>
              <w:rPr>
                <w:rFonts w:ascii="Times New Roman" w:eastAsia="Calibri" w:hAnsi="Times New Roman" w:cs="Times New Roman"/>
              </w:rPr>
              <w:t>Сарадња са учен</w:t>
            </w:r>
            <w:r w:rsidR="00565B2D" w:rsidRPr="00C56D31">
              <w:rPr>
                <w:rFonts w:ascii="Times New Roman" w:eastAsia="Calibri" w:hAnsi="Times New Roman" w:cs="Times New Roman"/>
              </w:rPr>
              <w:t>ичким организацијама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Праћење рада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стално</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Наставници</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11.</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Интервенција у кризним ситуацијама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Интервенција у кризи</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У сит.</w:t>
            </w:r>
          </w:p>
        </w:tc>
        <w:tc>
          <w:tcPr>
            <w:tcW w:w="1701" w:type="dxa"/>
          </w:tcPr>
          <w:p w:rsidR="00565B2D" w:rsidRPr="00135A01" w:rsidRDefault="00565B2D" w:rsidP="00565B2D">
            <w:pPr>
              <w:rPr>
                <w:rFonts w:ascii="Times New Roman" w:eastAsia="Calibri" w:hAnsi="Times New Roman" w:cs="Times New Roman"/>
                <w:lang w:val="sr-Cyrl-RS"/>
              </w:rPr>
            </w:pPr>
            <w:r w:rsidRPr="00C56D31">
              <w:rPr>
                <w:rFonts w:ascii="Times New Roman" w:eastAsia="Calibri" w:hAnsi="Times New Roman" w:cs="Times New Roman"/>
              </w:rPr>
              <w:t>Ученици</w:t>
            </w:r>
            <w:r w:rsidR="00135A01">
              <w:rPr>
                <w:rFonts w:ascii="Times New Roman" w:eastAsia="Calibri" w:hAnsi="Times New Roman" w:cs="Times New Roman"/>
                <w:lang w:val="sr-Cyrl-RS"/>
              </w:rPr>
              <w:t>, Тим за кризне интервенције</w:t>
            </w:r>
          </w:p>
        </w:tc>
      </w:tr>
      <w:tr w:rsidR="00565B2D" w:rsidRPr="00C56D31" w:rsidTr="00565B2D">
        <w:tc>
          <w:tcPr>
            <w:tcW w:w="10915" w:type="dxa"/>
            <w:gridSpan w:val="5"/>
            <w:shd w:val="clear" w:color="auto" w:fill="F2CDD1" w:themeFill="accent2" w:themeFillTint="33"/>
          </w:tcPr>
          <w:p w:rsidR="00565B2D" w:rsidRPr="00C56D31" w:rsidRDefault="00565B2D" w:rsidP="00565B2D">
            <w:pPr>
              <w:rPr>
                <w:rFonts w:ascii="Times New Roman" w:eastAsia="Calibri" w:hAnsi="Times New Roman" w:cs="Times New Roman"/>
                <w:b/>
                <w:i/>
              </w:rPr>
            </w:pPr>
            <w:r w:rsidRPr="00C56D31">
              <w:rPr>
                <w:rFonts w:ascii="Times New Roman" w:eastAsia="Calibri" w:hAnsi="Times New Roman" w:cs="Times New Roman"/>
                <w:b/>
                <w:i/>
              </w:rPr>
              <w:t>Сарадња са родитељима, старатељима и хранитељима ученика (3 сата недељно)</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1.</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Прикупљање података значајних за упознавање и праћење ученика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Разговори са наст., уч. и родитељима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Наставници, родитељи</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2.</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 xml:space="preserve">Информисање родитеља о психолошким карактеристикама </w:t>
            </w:r>
            <w:r w:rsidR="00812036">
              <w:rPr>
                <w:rFonts w:ascii="Times New Roman" w:eastAsia="Calibri" w:hAnsi="Times New Roman" w:cs="Times New Roman"/>
              </w:rPr>
              <w:t>њихове деце (</w:t>
            </w:r>
            <w:r w:rsidRPr="00C56D31">
              <w:rPr>
                <w:rFonts w:ascii="Times New Roman" w:eastAsia="Calibri" w:hAnsi="Times New Roman" w:cs="Times New Roman"/>
              </w:rPr>
              <w:t xml:space="preserve">успех, похађање наставе, </w:t>
            </w:r>
            <w:r w:rsidR="00812036">
              <w:rPr>
                <w:rFonts w:ascii="Times New Roman" w:eastAsia="Calibri" w:hAnsi="Times New Roman" w:cs="Times New Roman"/>
                <w:lang w:val="sr-Cyrl-RS"/>
              </w:rPr>
              <w:t xml:space="preserve"> </w:t>
            </w:r>
            <w:r w:rsidRPr="00C56D31">
              <w:rPr>
                <w:rFonts w:ascii="Times New Roman" w:eastAsia="Calibri" w:hAnsi="Times New Roman" w:cs="Times New Roman"/>
              </w:rPr>
              <w:t>мотивација,</w:t>
            </w:r>
            <w:r w:rsidR="00812036">
              <w:rPr>
                <w:rFonts w:ascii="Times New Roman" w:eastAsia="Calibri" w:hAnsi="Times New Roman" w:cs="Times New Roman"/>
                <w:lang w:val="sr-Cyrl-RS"/>
              </w:rPr>
              <w:t xml:space="preserve"> </w:t>
            </w:r>
            <w:r w:rsidRPr="00C56D31">
              <w:rPr>
                <w:rFonts w:ascii="Times New Roman" w:eastAsia="Calibri" w:hAnsi="Times New Roman" w:cs="Times New Roman"/>
              </w:rPr>
              <w:t xml:space="preserve"> понашање и др) закона и прописа и правила понашања у школи и сл.</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Сарадња са родитељима, групни и индивидуални рад</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Наставници, родитељи</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3.</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Саветодавни рад са родитељима ученика који имају тешкоће у развоју, учењу и понашању као и са родитељима надарених ученика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Саветодавни и инстрултивни рад</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Наставници, родитељи</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4.</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Сарадња са родитељима у вези израде ИОП-а и у пружању подршке ученицима који се образују по ИОП-у</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Размена информација и израда педагошког профила детета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Наставници, родитељи</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5.</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 xml:space="preserve">Испитивање ставова, интересовања и потреба родитеља </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Примена анкета, разговора и интервјуа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Наставници, родитељи</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6.</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Јачање и развијање родитељских компетенција у решавању проблема, подстицања развоја, професионалног усмерења, осмишљавања слободног времена ученика и сл.</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Саветодавни и инструктивни рад, обуке, предавања и радионице, групни разговори и састанци</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Наставници, родитељи</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7.</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Организација и реализација обука, предавања и радионица за родитеље</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Припрема и реализација радионица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Наставници, родитељи</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8.</w:t>
            </w:r>
          </w:p>
        </w:tc>
        <w:tc>
          <w:tcPr>
            <w:tcW w:w="4536" w:type="dxa"/>
          </w:tcPr>
          <w:p w:rsidR="00565B2D" w:rsidRPr="00C56D31" w:rsidRDefault="00DD0DD0" w:rsidP="00565B2D">
            <w:pPr>
              <w:rPr>
                <w:rFonts w:ascii="Times New Roman" w:eastAsia="Calibri" w:hAnsi="Times New Roman" w:cs="Times New Roman"/>
              </w:rPr>
            </w:pPr>
            <w:r>
              <w:rPr>
                <w:rFonts w:ascii="Times New Roman" w:eastAsia="Calibri" w:hAnsi="Times New Roman" w:cs="Times New Roman"/>
              </w:rPr>
              <w:t>Организација</w:t>
            </w:r>
            <w:r w:rsidR="00565B2D" w:rsidRPr="00C56D31">
              <w:rPr>
                <w:rFonts w:ascii="Times New Roman" w:eastAsia="Calibri" w:hAnsi="Times New Roman" w:cs="Times New Roman"/>
              </w:rPr>
              <w:t>, припремање и учешће на родитељским састанцима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Присуство састанцима и групним разговорима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Наставници, родитељи</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9.</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Укључивање родитеља у рад школе и сарадња са Саветом родитеља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Заједнички рад на активности</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Наставници, родитељи</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10.</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Пружање психолошке помоћи родитељима односно старатељима чија су деца у акцидентној кризи.</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Интервенције у кризи</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Наставници, родитељи</w:t>
            </w:r>
          </w:p>
        </w:tc>
      </w:tr>
      <w:tr w:rsidR="00565B2D" w:rsidRPr="00C56D31" w:rsidTr="00565B2D">
        <w:tc>
          <w:tcPr>
            <w:tcW w:w="10915" w:type="dxa"/>
            <w:gridSpan w:val="5"/>
            <w:shd w:val="clear" w:color="auto" w:fill="F2CDD1" w:themeFill="accent2" w:themeFillTint="33"/>
          </w:tcPr>
          <w:p w:rsidR="00565B2D" w:rsidRPr="00C56D31" w:rsidRDefault="00565B2D" w:rsidP="00565B2D">
            <w:pPr>
              <w:rPr>
                <w:rFonts w:ascii="Times New Roman" w:eastAsia="Calibri" w:hAnsi="Times New Roman" w:cs="Times New Roman"/>
                <w:b/>
                <w:i/>
              </w:rPr>
            </w:pPr>
            <w:r w:rsidRPr="00C56D31">
              <w:rPr>
                <w:rFonts w:ascii="Times New Roman" w:eastAsia="Calibri" w:hAnsi="Times New Roman" w:cs="Times New Roman"/>
                <w:b/>
                <w:i/>
              </w:rPr>
              <w:t>Сарадња са директором, стручним сарадницима, педагошким асистентном и личним пратиоцем ученика (3 сата недељно)</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1.</w:t>
            </w:r>
          </w:p>
        </w:tc>
        <w:tc>
          <w:tcPr>
            <w:tcW w:w="4536" w:type="dxa"/>
          </w:tcPr>
          <w:p w:rsidR="00565B2D" w:rsidRPr="00C56D31" w:rsidRDefault="00565B2D" w:rsidP="00565B2D">
            <w:pPr>
              <w:rPr>
                <w:rFonts w:ascii="Times New Roman" w:eastAsia="Times New Roman" w:hAnsi="Times New Roman" w:cs="Times New Roman"/>
              </w:rPr>
            </w:pPr>
            <w:r w:rsidRPr="00C56D31">
              <w:rPr>
                <w:rFonts w:ascii="Times New Roman" w:eastAsia="Times New Roman" w:hAnsi="Times New Roman" w:cs="Times New Roman"/>
              </w:rPr>
              <w:t>Сарадња</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са</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директором, стручним</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сарадницима</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на</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истраживању</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постојеће</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образовно-васпитне</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праксе</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специфичних</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проблема и потреба</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установе</w:t>
            </w:r>
          </w:p>
        </w:tc>
        <w:tc>
          <w:tcPr>
            <w:tcW w:w="2693" w:type="dxa"/>
          </w:tcPr>
          <w:p w:rsidR="00565B2D" w:rsidRPr="00C56D31" w:rsidRDefault="00565B2D" w:rsidP="00565B2D">
            <w:pPr>
              <w:rPr>
                <w:rFonts w:ascii="Times New Roman" w:eastAsia="Calibri" w:hAnsi="Times New Roman" w:cs="Times New Roman"/>
                <w:lang w:val="sr-Cyrl-CS"/>
              </w:rPr>
            </w:pPr>
            <w:r w:rsidRPr="00C56D31">
              <w:rPr>
                <w:rFonts w:ascii="Times New Roman" w:eastAsia="Calibri" w:hAnsi="Times New Roman" w:cs="Times New Roman"/>
                <w:lang w:val="sr-Cyrl-CS"/>
              </w:rPr>
              <w:t>Праћење, састанци, дискусија, увид у евиденцију и документацију</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lang w:val="sr-Cyrl-CS"/>
              </w:rPr>
            </w:pPr>
            <w:r w:rsidRPr="00C56D31">
              <w:rPr>
                <w:rFonts w:ascii="Times New Roman" w:eastAsia="Calibri" w:hAnsi="Times New Roman" w:cs="Times New Roman"/>
                <w:lang w:val="sr-Cyrl-CS"/>
              </w:rPr>
              <w:t>Директор,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2.</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Сарадња са директором и стручним сарадницима, на изради и евиденцији докумената установе, прегледа, записника, извештаја, анализа.</w:t>
            </w:r>
          </w:p>
        </w:tc>
        <w:tc>
          <w:tcPr>
            <w:tcW w:w="2693" w:type="dxa"/>
          </w:tcPr>
          <w:p w:rsidR="00565B2D" w:rsidRPr="00C56D31" w:rsidRDefault="00565B2D" w:rsidP="00565B2D">
            <w:pPr>
              <w:rPr>
                <w:rFonts w:ascii="Times New Roman" w:eastAsia="Calibri" w:hAnsi="Times New Roman" w:cs="Times New Roman"/>
                <w:lang w:val="sr-Cyrl-CS"/>
              </w:rPr>
            </w:pPr>
            <w:r w:rsidRPr="00C56D31">
              <w:rPr>
                <w:rFonts w:ascii="Times New Roman" w:eastAsia="Calibri" w:hAnsi="Times New Roman" w:cs="Times New Roman"/>
                <w:lang w:val="sr-Cyrl-CS"/>
              </w:rPr>
              <w:t>Израда документације</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Директор,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3.</w:t>
            </w:r>
          </w:p>
        </w:tc>
        <w:tc>
          <w:tcPr>
            <w:tcW w:w="4536" w:type="dxa"/>
          </w:tcPr>
          <w:p w:rsidR="00565B2D" w:rsidRPr="00C56D31" w:rsidRDefault="00565B2D" w:rsidP="00565B2D">
            <w:pPr>
              <w:rPr>
                <w:rFonts w:ascii="Times New Roman" w:eastAsia="Calibri" w:hAnsi="Times New Roman" w:cs="Times New Roman"/>
                <w:u w:val="single"/>
              </w:rPr>
            </w:pPr>
            <w:r w:rsidRPr="00C56D31">
              <w:rPr>
                <w:rFonts w:ascii="Times New Roman" w:eastAsia="Calibri" w:hAnsi="Times New Roman" w:cs="Times New Roman"/>
              </w:rPr>
              <w:t>Сарадња у свакодневном планирању и усагла</w:t>
            </w:r>
            <w:r w:rsidR="00DD0DD0">
              <w:rPr>
                <w:rFonts w:ascii="Times New Roman" w:eastAsia="Calibri" w:hAnsi="Times New Roman" w:cs="Times New Roman"/>
                <w:lang w:val="sr-Cyrl-RS"/>
              </w:rPr>
              <w:t>ш</w:t>
            </w:r>
            <w:r w:rsidRPr="00C56D31">
              <w:rPr>
                <w:rFonts w:ascii="Times New Roman" w:eastAsia="Calibri" w:hAnsi="Times New Roman" w:cs="Times New Roman"/>
              </w:rPr>
              <w:t>авање заједничких активности</w:t>
            </w:r>
          </w:p>
        </w:tc>
        <w:tc>
          <w:tcPr>
            <w:tcW w:w="2693" w:type="dxa"/>
          </w:tcPr>
          <w:p w:rsidR="00565B2D" w:rsidRPr="00C56D31" w:rsidRDefault="00565B2D" w:rsidP="00565B2D">
            <w:pPr>
              <w:rPr>
                <w:rFonts w:ascii="Times New Roman" w:eastAsia="Calibri" w:hAnsi="Times New Roman" w:cs="Times New Roman"/>
                <w:lang w:val="sr-Cyrl-CS"/>
              </w:rPr>
            </w:pPr>
            <w:r w:rsidRPr="00C56D31">
              <w:rPr>
                <w:rFonts w:ascii="Times New Roman" w:eastAsia="Calibri" w:hAnsi="Times New Roman" w:cs="Times New Roman"/>
                <w:lang w:val="sr-Cyrl-CS"/>
              </w:rPr>
              <w:t>Састанци, планирање, договор</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Директор,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4.</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Сарадња у вези организације рада школе, поделе задужења и активности</w:t>
            </w:r>
          </w:p>
        </w:tc>
        <w:tc>
          <w:tcPr>
            <w:tcW w:w="2693" w:type="dxa"/>
          </w:tcPr>
          <w:p w:rsidR="00565B2D" w:rsidRPr="00C56D31" w:rsidRDefault="00565B2D" w:rsidP="00565B2D">
            <w:pPr>
              <w:rPr>
                <w:rFonts w:ascii="Times New Roman" w:eastAsia="Calibri" w:hAnsi="Times New Roman" w:cs="Times New Roman"/>
                <w:lang w:val="sr-Cyrl-CS"/>
              </w:rPr>
            </w:pPr>
            <w:r w:rsidRPr="00C56D31">
              <w:rPr>
                <w:rFonts w:ascii="Times New Roman" w:eastAsia="Calibri" w:hAnsi="Times New Roman" w:cs="Times New Roman"/>
                <w:lang w:val="sr-Cyrl-CS"/>
              </w:rPr>
              <w:t>Договор, организација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Директор,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5.</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Тимски рад на праћењу и унапређењу педагошке документације, образо</w:t>
            </w:r>
            <w:r w:rsidR="00812036">
              <w:rPr>
                <w:rFonts w:ascii="Times New Roman" w:eastAsia="Calibri" w:hAnsi="Times New Roman" w:cs="Times New Roman"/>
              </w:rPr>
              <w:t>вно-васпитног процеса и рада ус</w:t>
            </w:r>
            <w:r w:rsidRPr="00C56D31">
              <w:rPr>
                <w:rFonts w:ascii="Times New Roman" w:eastAsia="Calibri" w:hAnsi="Times New Roman" w:cs="Times New Roman"/>
              </w:rPr>
              <w:t>танове</w:t>
            </w:r>
          </w:p>
        </w:tc>
        <w:tc>
          <w:tcPr>
            <w:tcW w:w="2693" w:type="dxa"/>
          </w:tcPr>
          <w:p w:rsidR="00565B2D" w:rsidRPr="00C56D31" w:rsidRDefault="00565B2D" w:rsidP="00565B2D">
            <w:pPr>
              <w:rPr>
                <w:rFonts w:ascii="Times New Roman" w:eastAsia="Calibri" w:hAnsi="Times New Roman" w:cs="Times New Roman"/>
                <w:lang w:val="sr-Cyrl-CS"/>
              </w:rPr>
            </w:pPr>
            <w:r w:rsidRPr="00C56D31">
              <w:rPr>
                <w:rFonts w:ascii="Times New Roman" w:eastAsia="Calibri" w:hAnsi="Times New Roman" w:cs="Times New Roman"/>
                <w:lang w:val="sr-Cyrl-CS"/>
              </w:rPr>
              <w:t>Предлози , дискусија, праћење</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Директор, педагог</w:t>
            </w:r>
            <w:r w:rsidR="00DD0DD0">
              <w:rPr>
                <w:rFonts w:ascii="Times New Roman" w:eastAsia="Calibri" w:hAnsi="Times New Roman" w:cs="Times New Roman"/>
                <w:lang w:val="sr-Cyrl-CS"/>
              </w:rPr>
              <w:t>, ментор</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6.</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Сарадња у инструктивном раду са наставницима и ја</w:t>
            </w:r>
            <w:r w:rsidR="00812036">
              <w:rPr>
                <w:rFonts w:ascii="Times New Roman" w:eastAsia="Calibri" w:hAnsi="Times New Roman" w:cs="Times New Roman"/>
              </w:rPr>
              <w:t>чању к</w:t>
            </w:r>
            <w:r w:rsidRPr="00C56D31">
              <w:rPr>
                <w:rFonts w:ascii="Times New Roman" w:eastAsia="Calibri" w:hAnsi="Times New Roman" w:cs="Times New Roman"/>
              </w:rPr>
              <w:t>омпетенција</w:t>
            </w:r>
          </w:p>
        </w:tc>
        <w:tc>
          <w:tcPr>
            <w:tcW w:w="2693" w:type="dxa"/>
          </w:tcPr>
          <w:p w:rsidR="00565B2D" w:rsidRPr="00C56D31" w:rsidRDefault="00565B2D" w:rsidP="00565B2D">
            <w:pPr>
              <w:rPr>
                <w:rFonts w:ascii="Times New Roman" w:eastAsia="Calibri" w:hAnsi="Times New Roman" w:cs="Times New Roman"/>
                <w:lang w:val="sr-Cyrl-CS"/>
              </w:rPr>
            </w:pPr>
            <w:r w:rsidRPr="00C56D31">
              <w:rPr>
                <w:rFonts w:ascii="Times New Roman" w:eastAsia="Calibri" w:hAnsi="Times New Roman" w:cs="Times New Roman"/>
                <w:lang w:val="sr-Cyrl-CS"/>
              </w:rPr>
              <w:t>Инструктивни рад, обуке, сугестије, предлози</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Директор, педагог</w:t>
            </w:r>
            <w:r w:rsidR="00DD0DD0">
              <w:rPr>
                <w:rFonts w:ascii="Times New Roman" w:eastAsia="Calibri" w:hAnsi="Times New Roman" w:cs="Times New Roman"/>
                <w:lang w:val="sr-Cyrl-CS"/>
              </w:rPr>
              <w:t>, ментор</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7.</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Сарадња са директором, стручним сарадницима  у оквиру рада стручних органа, тимова и комисија и редовна размена информација</w:t>
            </w:r>
          </w:p>
        </w:tc>
        <w:tc>
          <w:tcPr>
            <w:tcW w:w="2693" w:type="dxa"/>
          </w:tcPr>
          <w:p w:rsidR="00565B2D" w:rsidRPr="00C56D31" w:rsidRDefault="00565B2D" w:rsidP="00565B2D">
            <w:pPr>
              <w:rPr>
                <w:rFonts w:ascii="Times New Roman" w:eastAsia="Calibri" w:hAnsi="Times New Roman" w:cs="Times New Roman"/>
                <w:lang w:val="sr-Cyrl-CS"/>
              </w:rPr>
            </w:pPr>
            <w:r w:rsidRPr="00C56D31">
              <w:rPr>
                <w:rFonts w:ascii="Times New Roman" w:eastAsia="Calibri" w:hAnsi="Times New Roman" w:cs="Times New Roman"/>
                <w:lang w:val="sr-Cyrl-CS"/>
              </w:rPr>
              <w:t>Састанци, организација и праћење рада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Директор,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8.</w:t>
            </w:r>
          </w:p>
        </w:tc>
        <w:tc>
          <w:tcPr>
            <w:tcW w:w="4536" w:type="dxa"/>
          </w:tcPr>
          <w:p w:rsidR="00565B2D" w:rsidRPr="00C56D31" w:rsidRDefault="00565B2D" w:rsidP="00565B2D">
            <w:pPr>
              <w:rPr>
                <w:rFonts w:ascii="Times New Roman" w:eastAsia="Times New Roman" w:hAnsi="Times New Roman" w:cs="Times New Roman"/>
              </w:rPr>
            </w:pPr>
            <w:r w:rsidRPr="00C56D31">
              <w:rPr>
                <w:rFonts w:ascii="Times New Roman" w:eastAsia="Times New Roman" w:hAnsi="Times New Roman" w:cs="Times New Roman"/>
              </w:rPr>
              <w:t>Сарадња</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са</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педагошким</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асистентом и пратиоцем</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ученика</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на</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координацији и реализацији активности</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пружања додатне</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подршке</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ученицима</w:t>
            </w:r>
          </w:p>
        </w:tc>
        <w:tc>
          <w:tcPr>
            <w:tcW w:w="2693" w:type="dxa"/>
          </w:tcPr>
          <w:p w:rsidR="00565B2D" w:rsidRPr="00C56D31" w:rsidRDefault="00565B2D" w:rsidP="00565B2D">
            <w:pPr>
              <w:rPr>
                <w:rFonts w:ascii="Times New Roman" w:eastAsia="Calibri" w:hAnsi="Times New Roman" w:cs="Times New Roman"/>
                <w:lang w:val="sr-Cyrl-CS"/>
              </w:rPr>
            </w:pPr>
            <w:r w:rsidRPr="00C56D31">
              <w:rPr>
                <w:rFonts w:ascii="Times New Roman" w:eastAsia="Calibri" w:hAnsi="Times New Roman" w:cs="Times New Roman"/>
                <w:lang w:val="sr-Cyrl-CS"/>
              </w:rPr>
              <w:t>Размена информација, инструктивни рад</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Педагошки асистент, лични пратиоц</w:t>
            </w:r>
          </w:p>
        </w:tc>
      </w:tr>
      <w:tr w:rsidR="00565B2D" w:rsidRPr="00C56D31" w:rsidTr="00565B2D">
        <w:tc>
          <w:tcPr>
            <w:tcW w:w="10915" w:type="dxa"/>
            <w:gridSpan w:val="5"/>
            <w:shd w:val="clear" w:color="auto" w:fill="F2CDD1" w:themeFill="accent2" w:themeFillTint="33"/>
          </w:tcPr>
          <w:p w:rsidR="00565B2D" w:rsidRPr="00C56D31" w:rsidRDefault="00565B2D" w:rsidP="00565B2D">
            <w:pPr>
              <w:rPr>
                <w:rFonts w:ascii="Times New Roman" w:eastAsia="Calibri" w:hAnsi="Times New Roman" w:cs="Times New Roman"/>
                <w:b/>
                <w:i/>
              </w:rPr>
            </w:pPr>
            <w:r w:rsidRPr="00C56D31">
              <w:rPr>
                <w:rFonts w:ascii="Times New Roman" w:eastAsia="Calibri" w:hAnsi="Times New Roman" w:cs="Times New Roman"/>
                <w:b/>
                <w:i/>
              </w:rPr>
              <w:t>Рад у стручним органима и тимовима школе (2 сата недељно)</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1.</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Учествовање у раду тимова установе који се образују ради остваривања одређеног задатака, програма или пројекта школе</w:t>
            </w:r>
          </w:p>
        </w:tc>
        <w:tc>
          <w:tcPr>
            <w:tcW w:w="2693" w:type="dxa"/>
          </w:tcPr>
          <w:p w:rsidR="00565B2D" w:rsidRPr="00C56D31" w:rsidRDefault="00565B2D" w:rsidP="00565B2D">
            <w:pPr>
              <w:rPr>
                <w:rFonts w:ascii="Times New Roman" w:eastAsia="Calibri" w:hAnsi="Times New Roman" w:cs="Times New Roman"/>
                <w:lang w:val="sr-Cyrl-CS"/>
              </w:rPr>
            </w:pPr>
            <w:r w:rsidRPr="00C56D31">
              <w:rPr>
                <w:rFonts w:ascii="Times New Roman" w:eastAsia="Calibri" w:hAnsi="Times New Roman" w:cs="Times New Roman"/>
                <w:lang w:val="sr-Cyrl-CS"/>
              </w:rPr>
              <w:t>Састанци, договор, записници, извештаји</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lang w:val="sr-Cyrl-CS"/>
              </w:rPr>
            </w:pPr>
            <w:r w:rsidRPr="00C56D31">
              <w:rPr>
                <w:rFonts w:ascii="Times New Roman" w:eastAsia="Calibri" w:hAnsi="Times New Roman" w:cs="Times New Roman"/>
                <w:lang w:val="sr-Cyrl-CS"/>
              </w:rPr>
              <w:t>Стр. органи, активи, тимови</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2.</w:t>
            </w:r>
          </w:p>
        </w:tc>
        <w:tc>
          <w:tcPr>
            <w:tcW w:w="4536" w:type="dxa"/>
          </w:tcPr>
          <w:p w:rsidR="00565B2D" w:rsidRPr="00C56D31" w:rsidRDefault="00565B2D" w:rsidP="00565B2D">
            <w:pPr>
              <w:rPr>
                <w:rFonts w:ascii="Times New Roman" w:eastAsia="Times New Roman" w:hAnsi="Times New Roman" w:cs="Times New Roman"/>
              </w:rPr>
            </w:pPr>
            <w:r w:rsidRPr="00C56D31">
              <w:rPr>
                <w:rFonts w:ascii="Times New Roman" w:eastAsia="Times New Roman" w:hAnsi="Times New Roman" w:cs="Times New Roman"/>
              </w:rPr>
              <w:t>Рад у оквиру Наставничког и Одељенског већа давањем информација, извештаја, анализа, предлагањем решења, реализацијом обуке за наставнике исл.</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Састанци, договор, записници, извештаји</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Стр. органи, активи, тимови</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3.</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Учествовање у раду стручних актива за развојно планирање и развој школског програма и педагошког колегијума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Састанци, договор, записници, извештаји</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Стр. органи, активи, тимови</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4.</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Координација и активно учешће у раду Тима за инклузивно образовање, Тима за заштиту</w:t>
            </w:r>
            <w:r w:rsidR="00812036">
              <w:rPr>
                <w:rFonts w:ascii="Times New Roman" w:eastAsia="Calibri" w:hAnsi="Times New Roman" w:cs="Times New Roman"/>
                <w:lang w:val="sr-Cyrl-RS"/>
              </w:rPr>
              <w:t xml:space="preserve"> </w:t>
            </w:r>
            <w:r w:rsidRPr="00C56D31">
              <w:rPr>
                <w:rFonts w:ascii="Times New Roman" w:eastAsia="Calibri" w:hAnsi="Times New Roman" w:cs="Times New Roman"/>
              </w:rPr>
              <w:t>деце од насиља, Тима за професионалну оријентацију и Тима за стручно усавршавање.</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Састанци, договор, записници, извештаји</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Стр. органи, активи, тимови</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5.</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Учешће у раду свих тимова школе</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Састанци, договор, записници, извештаји</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Стр. органи, активи, тимови</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6.</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Предлагање мера и унапређење рада стручних органа и тимова школе.</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Састанци, договор, записници, извештаји</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Стр. органи, активи, тимови</w:t>
            </w:r>
          </w:p>
        </w:tc>
      </w:tr>
      <w:tr w:rsidR="00565B2D" w:rsidRPr="00C56D31" w:rsidTr="00565B2D">
        <w:tc>
          <w:tcPr>
            <w:tcW w:w="10915" w:type="dxa"/>
            <w:gridSpan w:val="5"/>
            <w:shd w:val="clear" w:color="auto" w:fill="F2CDD1" w:themeFill="accent2" w:themeFillTint="33"/>
          </w:tcPr>
          <w:p w:rsidR="00565B2D" w:rsidRPr="00C56D31" w:rsidRDefault="00565B2D" w:rsidP="00565B2D">
            <w:pPr>
              <w:rPr>
                <w:rFonts w:ascii="Times New Roman" w:eastAsia="Calibri" w:hAnsi="Times New Roman" w:cs="Times New Roman"/>
                <w:b/>
                <w:i/>
              </w:rPr>
            </w:pPr>
            <w:r w:rsidRPr="00C56D31">
              <w:rPr>
                <w:rFonts w:ascii="Times New Roman" w:eastAsia="Calibri" w:hAnsi="Times New Roman" w:cs="Times New Roman"/>
                <w:b/>
                <w:i/>
              </w:rPr>
              <w:t xml:space="preserve">Сарадња  </w:t>
            </w:r>
            <w:r w:rsidRPr="00C56D31">
              <w:rPr>
                <w:rFonts w:ascii="Times New Roman" w:eastAsia="Calibri" w:hAnsi="Times New Roman" w:cs="Times New Roman"/>
                <w:b/>
                <w:i/>
                <w:lang w:val="sr-Cyrl-CS"/>
              </w:rPr>
              <w:t>с</w:t>
            </w:r>
            <w:r w:rsidRPr="00C56D31">
              <w:rPr>
                <w:rFonts w:ascii="Times New Roman" w:eastAsia="Calibri" w:hAnsi="Times New Roman" w:cs="Times New Roman"/>
                <w:b/>
                <w:i/>
              </w:rPr>
              <w:t>анадлежним установама,организацијама, удружењима и јединицом локалне самоуправе (1 сат недељено)</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1.</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Сарадња са надлежним институцијама (Министарством просвете, Школском управом Нови Сад, Заводом за вредновање и унапређење образовно-васпитног рада)</w:t>
            </w:r>
          </w:p>
        </w:tc>
        <w:tc>
          <w:tcPr>
            <w:tcW w:w="2693" w:type="dxa"/>
          </w:tcPr>
          <w:p w:rsidR="00565B2D" w:rsidRPr="00C56D31" w:rsidRDefault="00565B2D" w:rsidP="00565B2D">
            <w:pPr>
              <w:rPr>
                <w:rFonts w:ascii="Times New Roman" w:eastAsia="Calibri" w:hAnsi="Times New Roman" w:cs="Times New Roman"/>
                <w:lang w:val="sr-Cyrl-CS"/>
              </w:rPr>
            </w:pPr>
            <w:r w:rsidRPr="00C56D31">
              <w:rPr>
                <w:rFonts w:ascii="Times New Roman" w:eastAsia="Calibri" w:hAnsi="Times New Roman" w:cs="Times New Roman"/>
                <w:lang w:val="sr-Cyrl-CS"/>
              </w:rPr>
              <w:t>Размена информација, дописи, извештаји</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lang w:val="sr-Cyrl-CS"/>
              </w:rPr>
            </w:pPr>
            <w:r w:rsidRPr="00C56D31">
              <w:rPr>
                <w:rFonts w:ascii="Times New Roman" w:eastAsia="Calibri" w:hAnsi="Times New Roman" w:cs="Times New Roman"/>
                <w:lang w:val="sr-Cyrl-CS"/>
              </w:rPr>
              <w:t>Директор,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2.</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Times New Roman" w:hAnsi="Times New Roman" w:cs="Times New Roman"/>
              </w:rPr>
              <w:t>Сарадња</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са</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образовним, здравственим, социјалним, научним, културним и другим</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установама</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које</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доприносе</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остваривању</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циљева и задатака</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васпитно-образовног, односно</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образовно-васпитног</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рада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Размена информација, дописи, извештаји</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Директор,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3.</w:t>
            </w:r>
          </w:p>
        </w:tc>
        <w:tc>
          <w:tcPr>
            <w:tcW w:w="4536" w:type="dxa"/>
          </w:tcPr>
          <w:p w:rsidR="00565B2D" w:rsidRPr="00C56D31" w:rsidRDefault="00565B2D" w:rsidP="00565B2D">
            <w:pPr>
              <w:rPr>
                <w:rFonts w:ascii="Times New Roman" w:eastAsia="Times New Roman" w:hAnsi="Times New Roman" w:cs="Times New Roman"/>
              </w:rPr>
            </w:pPr>
            <w:r w:rsidRPr="00C56D31">
              <w:rPr>
                <w:rFonts w:ascii="Times New Roman" w:eastAsia="Times New Roman" w:hAnsi="Times New Roman" w:cs="Times New Roman"/>
              </w:rPr>
              <w:t xml:space="preserve">Сарадња са локалном заједницом и </w:t>
            </w:r>
            <w:r w:rsidR="00812036">
              <w:rPr>
                <w:rFonts w:ascii="Times New Roman" w:eastAsia="Times New Roman" w:hAnsi="Times New Roman" w:cs="Times New Roman"/>
              </w:rPr>
              <w:t xml:space="preserve">широм друштвеном средином (СУП </w:t>
            </w:r>
            <w:r w:rsidR="00812036">
              <w:rPr>
                <w:rFonts w:ascii="Times New Roman" w:eastAsia="Times New Roman" w:hAnsi="Times New Roman" w:cs="Times New Roman"/>
                <w:lang w:val="sr-Cyrl-RS"/>
              </w:rPr>
              <w:t>П</w:t>
            </w:r>
            <w:r w:rsidRPr="00C56D31">
              <w:rPr>
                <w:rFonts w:ascii="Times New Roman" w:eastAsia="Times New Roman" w:hAnsi="Times New Roman" w:cs="Times New Roman"/>
              </w:rPr>
              <w:t>ећинци, одељење за д</w:t>
            </w:r>
            <w:r w:rsidR="00812036">
              <w:rPr>
                <w:rFonts w:ascii="Times New Roman" w:eastAsia="Times New Roman" w:hAnsi="Times New Roman" w:cs="Times New Roman"/>
                <w:lang w:val="sr-Cyrl-RS"/>
              </w:rPr>
              <w:t>р</w:t>
            </w:r>
            <w:r w:rsidRPr="00C56D31">
              <w:rPr>
                <w:rFonts w:ascii="Times New Roman" w:eastAsia="Times New Roman" w:hAnsi="Times New Roman" w:cs="Times New Roman"/>
              </w:rPr>
              <w:t>уштвене делатности општине, радио „Доњи срем“, Пећиначке новине, Сремска телевизија, Црвени крст Пећинци...)</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Размена информација, дописи, извештаји</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Директор,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4.</w:t>
            </w:r>
          </w:p>
        </w:tc>
        <w:tc>
          <w:tcPr>
            <w:tcW w:w="4536" w:type="dxa"/>
          </w:tcPr>
          <w:p w:rsidR="00565B2D" w:rsidRPr="00C56D31" w:rsidRDefault="00565B2D" w:rsidP="00565B2D">
            <w:pPr>
              <w:rPr>
                <w:rFonts w:ascii="Times New Roman" w:eastAsia="Times New Roman" w:hAnsi="Times New Roman" w:cs="Times New Roman"/>
              </w:rPr>
            </w:pPr>
            <w:r w:rsidRPr="00C56D31">
              <w:rPr>
                <w:rFonts w:ascii="Times New Roman" w:eastAsia="Times New Roman" w:hAnsi="Times New Roman" w:cs="Times New Roman"/>
              </w:rPr>
              <w:t>Сарадња</w:t>
            </w:r>
            <w:r w:rsidR="00812036">
              <w:rPr>
                <w:rFonts w:ascii="Times New Roman" w:eastAsia="Times New Roman" w:hAnsi="Times New Roman" w:cs="Times New Roman"/>
              </w:rPr>
              <w:t xml:space="preserve"> са организацијам</w:t>
            </w:r>
            <w:r w:rsidRPr="00C56D31">
              <w:rPr>
                <w:rFonts w:ascii="Times New Roman" w:eastAsia="Times New Roman" w:hAnsi="Times New Roman" w:cs="Times New Roman"/>
              </w:rPr>
              <w:t>а</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и комисијама које доприносе развоју ученика (Интерресорна комисија, Канцеларија за младе, „Инвентива“ Београд, „Праксис“Београд,</w:t>
            </w:r>
            <w:r w:rsidR="00812036">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УНИЦЕФ идр.)</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Размена информација, дописи, извештаји</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Директор,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5.</w:t>
            </w:r>
          </w:p>
        </w:tc>
        <w:tc>
          <w:tcPr>
            <w:tcW w:w="4536" w:type="dxa"/>
          </w:tcPr>
          <w:p w:rsidR="00565B2D" w:rsidRPr="00C56D31" w:rsidRDefault="00565B2D" w:rsidP="00565B2D">
            <w:pPr>
              <w:rPr>
                <w:rFonts w:ascii="Times New Roman" w:eastAsia="Times New Roman" w:hAnsi="Times New Roman" w:cs="Times New Roman"/>
              </w:rPr>
            </w:pPr>
            <w:r w:rsidRPr="00C56D31">
              <w:rPr>
                <w:rFonts w:ascii="Times New Roman" w:eastAsia="Calibri" w:hAnsi="Times New Roman" w:cs="Times New Roman"/>
              </w:rPr>
              <w:t>Сарадња стручним сарадницима у другим установама, институцијама, организацијама, удружењима од значаја Током године за остваривање образовно-васпитног рада и добробити ученика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Размена информација, дописи, извештаји</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Директор,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6.</w:t>
            </w:r>
          </w:p>
        </w:tc>
        <w:tc>
          <w:tcPr>
            <w:tcW w:w="4536" w:type="dxa"/>
          </w:tcPr>
          <w:p w:rsidR="00565B2D" w:rsidRPr="00C56D31" w:rsidRDefault="001C07AA" w:rsidP="00565B2D">
            <w:pPr>
              <w:rPr>
                <w:rFonts w:ascii="Times New Roman" w:eastAsia="Times New Roman" w:hAnsi="Times New Roman" w:cs="Times New Roman"/>
              </w:rPr>
            </w:pPr>
            <w:r>
              <w:rPr>
                <w:rFonts w:ascii="Times New Roman" w:eastAsia="Times New Roman" w:hAnsi="Times New Roman" w:cs="Times New Roman"/>
              </w:rPr>
              <w:t>Сарадња са Д</w:t>
            </w:r>
            <w:r>
              <w:rPr>
                <w:rFonts w:ascii="Times New Roman" w:eastAsia="Times New Roman" w:hAnsi="Times New Roman" w:cs="Times New Roman"/>
                <w:lang w:val="sr-Cyrl-RS"/>
              </w:rPr>
              <w:t>р</w:t>
            </w:r>
            <w:r w:rsidR="00565B2D" w:rsidRPr="00C56D31">
              <w:rPr>
                <w:rFonts w:ascii="Times New Roman" w:eastAsia="Times New Roman" w:hAnsi="Times New Roman" w:cs="Times New Roman"/>
              </w:rPr>
              <w:t>уштвом психолога Србије, Филозофским факултетом Нови Сад и др. научним установама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Размена информација, дописи, извештаји</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Директор, педагог</w:t>
            </w:r>
          </w:p>
        </w:tc>
      </w:tr>
      <w:tr w:rsidR="00565B2D" w:rsidRPr="00C56D31" w:rsidTr="00565B2D">
        <w:tc>
          <w:tcPr>
            <w:tcW w:w="10915" w:type="dxa"/>
            <w:gridSpan w:val="5"/>
            <w:shd w:val="clear" w:color="auto" w:fill="F2CDD1" w:themeFill="accent2" w:themeFillTint="33"/>
          </w:tcPr>
          <w:p w:rsidR="00565B2D" w:rsidRPr="00C56D31" w:rsidRDefault="00565B2D" w:rsidP="00565B2D">
            <w:pPr>
              <w:rPr>
                <w:rFonts w:ascii="Times New Roman" w:eastAsia="Calibri" w:hAnsi="Times New Roman" w:cs="Times New Roman"/>
                <w:b/>
                <w:i/>
              </w:rPr>
            </w:pPr>
            <w:r w:rsidRPr="00C56D31">
              <w:rPr>
                <w:rFonts w:ascii="Times New Roman" w:eastAsia="Calibri" w:hAnsi="Times New Roman" w:cs="Times New Roman"/>
                <w:b/>
                <w:i/>
              </w:rPr>
              <w:t>Вођење документације, припрема за рад и стручно усавршавање сихолога (10 сати недељно)</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1.</w:t>
            </w:r>
          </w:p>
        </w:tc>
        <w:tc>
          <w:tcPr>
            <w:tcW w:w="4536" w:type="dxa"/>
          </w:tcPr>
          <w:p w:rsidR="00565B2D" w:rsidRPr="00C56D31" w:rsidRDefault="00565B2D" w:rsidP="00565B2D">
            <w:pPr>
              <w:rPr>
                <w:rFonts w:ascii="Times New Roman" w:eastAsia="Times New Roman" w:hAnsi="Times New Roman" w:cs="Times New Roman"/>
              </w:rPr>
            </w:pPr>
            <w:r w:rsidRPr="00C56D31">
              <w:rPr>
                <w:rFonts w:ascii="Times New Roman" w:eastAsia="Times New Roman" w:hAnsi="Times New Roman" w:cs="Times New Roman"/>
              </w:rPr>
              <w:t>Припремадијагностичког, саветодавног и инструктивног рада са ученицима, наставницима и родитељима, ИОП-а идр.</w:t>
            </w:r>
          </w:p>
        </w:tc>
        <w:tc>
          <w:tcPr>
            <w:tcW w:w="2693" w:type="dxa"/>
          </w:tcPr>
          <w:p w:rsidR="00565B2D" w:rsidRPr="00C56D31" w:rsidRDefault="00565B2D" w:rsidP="00565B2D">
            <w:pPr>
              <w:rPr>
                <w:rFonts w:ascii="Times New Roman" w:eastAsia="Calibri" w:hAnsi="Times New Roman" w:cs="Times New Roman"/>
                <w:lang w:val="sr-Cyrl-CS"/>
              </w:rPr>
            </w:pPr>
            <w:r w:rsidRPr="00C56D31">
              <w:rPr>
                <w:rFonts w:ascii="Times New Roman" w:eastAsia="Calibri" w:hAnsi="Times New Roman" w:cs="Times New Roman"/>
                <w:lang w:val="sr-Cyrl-CS"/>
              </w:rPr>
              <w:t>Осмишљавање, припрема и организација рада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Директор,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2.</w:t>
            </w:r>
          </w:p>
        </w:tc>
        <w:tc>
          <w:tcPr>
            <w:tcW w:w="4536" w:type="dxa"/>
          </w:tcPr>
          <w:p w:rsidR="00565B2D" w:rsidRPr="00C56D31" w:rsidRDefault="00565B2D" w:rsidP="00565B2D">
            <w:pPr>
              <w:rPr>
                <w:rFonts w:ascii="Times New Roman" w:eastAsia="Times New Roman" w:hAnsi="Times New Roman" w:cs="Times New Roman"/>
              </w:rPr>
            </w:pPr>
            <w:r w:rsidRPr="00C56D31">
              <w:rPr>
                <w:rFonts w:ascii="Times New Roman" w:eastAsia="Times New Roman" w:hAnsi="Times New Roman" w:cs="Times New Roman"/>
              </w:rPr>
              <w:t>Припрема психолошких мерних инструмената, материјала за рад, анкета, истраживачког рада, протокола за праћење и вредновање, образаца за евиденцију рада, материјала и литературе за подршку наставницима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Осмишљавање, припрема и организација рада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Директор,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3.</w:t>
            </w:r>
          </w:p>
        </w:tc>
        <w:tc>
          <w:tcPr>
            <w:tcW w:w="4536" w:type="dxa"/>
          </w:tcPr>
          <w:p w:rsidR="00565B2D" w:rsidRPr="00C56D31" w:rsidRDefault="00DD0DD0" w:rsidP="00565B2D">
            <w:pPr>
              <w:rPr>
                <w:rFonts w:ascii="Times New Roman" w:eastAsia="Times New Roman" w:hAnsi="Times New Roman" w:cs="Times New Roman"/>
              </w:rPr>
            </w:pPr>
            <w:r>
              <w:rPr>
                <w:rFonts w:ascii="Times New Roman" w:eastAsia="Times New Roman" w:hAnsi="Times New Roman" w:cs="Times New Roman"/>
              </w:rPr>
              <w:t>При</w:t>
            </w:r>
            <w:r w:rsidR="00565B2D" w:rsidRPr="00C56D31">
              <w:rPr>
                <w:rFonts w:ascii="Times New Roman" w:eastAsia="Times New Roman" w:hAnsi="Times New Roman" w:cs="Times New Roman"/>
              </w:rPr>
              <w:t>п</w:t>
            </w:r>
            <w:r>
              <w:rPr>
                <w:rFonts w:ascii="Times New Roman" w:eastAsia="Times New Roman" w:hAnsi="Times New Roman" w:cs="Times New Roman"/>
                <w:lang w:val="sr-Cyrl-RS"/>
              </w:rPr>
              <w:t>р</w:t>
            </w:r>
            <w:r w:rsidR="00565B2D" w:rsidRPr="00C56D31">
              <w:rPr>
                <w:rFonts w:ascii="Times New Roman" w:eastAsia="Times New Roman" w:hAnsi="Times New Roman" w:cs="Times New Roman"/>
              </w:rPr>
              <w:t>ема рада у стручним органима, активима и тимовима школе</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Осмишљавање, припрема и организација рада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Директор,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4.</w:t>
            </w:r>
          </w:p>
        </w:tc>
        <w:tc>
          <w:tcPr>
            <w:tcW w:w="4536" w:type="dxa"/>
          </w:tcPr>
          <w:p w:rsidR="00565B2D" w:rsidRPr="00C56D31" w:rsidRDefault="00565B2D" w:rsidP="00565B2D">
            <w:pPr>
              <w:rPr>
                <w:rFonts w:ascii="Times New Roman" w:eastAsia="Times New Roman" w:hAnsi="Times New Roman" w:cs="Times New Roman"/>
              </w:rPr>
            </w:pPr>
            <w:r w:rsidRPr="00C56D31">
              <w:rPr>
                <w:rFonts w:ascii="Times New Roman" w:eastAsia="Times New Roman" w:hAnsi="Times New Roman" w:cs="Times New Roman"/>
              </w:rPr>
              <w:t>Припрема обука, предавања,</w:t>
            </w:r>
            <w:r w:rsidR="00DD0DD0">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радионица за наставнике, ученике и родитеље</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Осмишљавање, припрема и организација рада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Директор,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5.</w:t>
            </w:r>
          </w:p>
        </w:tc>
        <w:tc>
          <w:tcPr>
            <w:tcW w:w="4536" w:type="dxa"/>
          </w:tcPr>
          <w:p w:rsidR="00565B2D" w:rsidRPr="00C56D31" w:rsidRDefault="00565B2D" w:rsidP="00565B2D">
            <w:pPr>
              <w:rPr>
                <w:rFonts w:ascii="Times New Roman" w:eastAsia="Times New Roman" w:hAnsi="Times New Roman" w:cs="Times New Roman"/>
              </w:rPr>
            </w:pPr>
            <w:r w:rsidRPr="00C56D31">
              <w:rPr>
                <w:rFonts w:ascii="Times New Roman" w:eastAsia="Times New Roman" w:hAnsi="Times New Roman" w:cs="Times New Roman"/>
              </w:rPr>
              <w:t>Припрема планова, записника, извештаја, дописа, анализа, саопштења</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Осмишљавање, припрема и организација рада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Директор,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6.</w:t>
            </w:r>
          </w:p>
        </w:tc>
        <w:tc>
          <w:tcPr>
            <w:tcW w:w="4536" w:type="dxa"/>
          </w:tcPr>
          <w:p w:rsidR="00565B2D" w:rsidRPr="00C56D31" w:rsidRDefault="00565B2D" w:rsidP="00565B2D">
            <w:pPr>
              <w:rPr>
                <w:rFonts w:ascii="Times New Roman" w:eastAsia="Times New Roman" w:hAnsi="Times New Roman" w:cs="Times New Roman"/>
              </w:rPr>
            </w:pPr>
            <w:r w:rsidRPr="00C56D31">
              <w:rPr>
                <w:rFonts w:ascii="Times New Roman" w:eastAsia="Times New Roman" w:hAnsi="Times New Roman" w:cs="Times New Roman"/>
              </w:rPr>
              <w:t>Припрема угледних и огледних часова, школских манифестација и активности</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Осмишљавање, припрема и организација рада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Директор, педагог, наставници</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7.</w:t>
            </w:r>
          </w:p>
        </w:tc>
        <w:tc>
          <w:tcPr>
            <w:tcW w:w="4536" w:type="dxa"/>
          </w:tcPr>
          <w:p w:rsidR="00565B2D" w:rsidRPr="00C56D31" w:rsidRDefault="00565B2D" w:rsidP="00565B2D">
            <w:pPr>
              <w:rPr>
                <w:rFonts w:ascii="Times New Roman" w:eastAsia="Calibri" w:hAnsi="Times New Roman" w:cs="Times New Roman"/>
                <w:b/>
              </w:rPr>
            </w:pPr>
            <w:r w:rsidRPr="00C56D31">
              <w:rPr>
                <w:rFonts w:ascii="Times New Roman" w:eastAsia="Times New Roman" w:hAnsi="Times New Roman" w:cs="Times New Roman"/>
              </w:rPr>
              <w:t>Евиденција  о раду психолога – Дневник рада, Психолошки досије ученика, записници о раду са ученицима и родитељима,</w:t>
            </w:r>
            <w:r w:rsidRPr="00C56D31">
              <w:rPr>
                <w:rFonts w:ascii="Times New Roman" w:eastAsia="Calibri" w:hAnsi="Times New Roman" w:cs="Times New Roman"/>
              </w:rPr>
              <w:t>евиденције о извршеним анализама, истраживањима, посећеним часовима, лични портфолио</w:t>
            </w:r>
            <w:r w:rsidRPr="00C56D31">
              <w:rPr>
                <w:rFonts w:ascii="Times New Roman" w:eastAsia="Calibri" w:hAnsi="Times New Roman" w:cs="Times New Roman"/>
                <w:b/>
              </w:rPr>
              <w:t>,</w:t>
            </w:r>
            <w:r w:rsidR="001C07AA">
              <w:rPr>
                <w:rFonts w:ascii="Times New Roman" w:eastAsia="Calibri" w:hAnsi="Times New Roman" w:cs="Times New Roman"/>
                <w:b/>
                <w:lang w:val="sr-Cyrl-RS"/>
              </w:rPr>
              <w:t xml:space="preserve"> </w:t>
            </w:r>
            <w:r w:rsidRPr="00C56D31">
              <w:rPr>
                <w:rFonts w:ascii="Times New Roman" w:eastAsia="Calibri" w:hAnsi="Times New Roman" w:cs="Times New Roman"/>
              </w:rPr>
              <w:t>и др</w:t>
            </w:r>
          </w:p>
        </w:tc>
        <w:tc>
          <w:tcPr>
            <w:tcW w:w="2693" w:type="dxa"/>
          </w:tcPr>
          <w:p w:rsidR="00565B2D" w:rsidRPr="00C56D31" w:rsidRDefault="00565B2D" w:rsidP="00565B2D">
            <w:pPr>
              <w:rPr>
                <w:rFonts w:ascii="Times New Roman" w:eastAsia="Calibri" w:hAnsi="Times New Roman" w:cs="Times New Roman"/>
                <w:lang w:val="sr-Cyrl-CS"/>
              </w:rPr>
            </w:pPr>
            <w:r w:rsidRPr="00C56D31">
              <w:rPr>
                <w:rFonts w:ascii="Times New Roman" w:eastAsia="Calibri" w:hAnsi="Times New Roman" w:cs="Times New Roman"/>
                <w:lang w:val="sr-Cyrl-CS"/>
              </w:rPr>
              <w:t>Евиденција рада, прикупљање информација и материјала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Директор,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8.</w:t>
            </w:r>
          </w:p>
        </w:tc>
        <w:tc>
          <w:tcPr>
            <w:tcW w:w="4536" w:type="dxa"/>
          </w:tcPr>
          <w:p w:rsidR="00565B2D" w:rsidRPr="00C56D31" w:rsidRDefault="00565B2D" w:rsidP="00565B2D">
            <w:pPr>
              <w:rPr>
                <w:rFonts w:ascii="Times New Roman" w:eastAsia="Times New Roman" w:hAnsi="Times New Roman" w:cs="Times New Roman"/>
              </w:rPr>
            </w:pPr>
            <w:r w:rsidRPr="00C56D31">
              <w:rPr>
                <w:rFonts w:ascii="Times New Roman" w:eastAsia="Calibri" w:hAnsi="Times New Roman" w:cs="Times New Roman"/>
              </w:rPr>
              <w:t>Евиденција документације о раду стручних органа и тимова</w:t>
            </w:r>
          </w:p>
        </w:tc>
        <w:tc>
          <w:tcPr>
            <w:tcW w:w="2693" w:type="dxa"/>
          </w:tcPr>
          <w:p w:rsidR="00565B2D" w:rsidRPr="00C56D31" w:rsidRDefault="00565B2D" w:rsidP="00565B2D">
            <w:pPr>
              <w:rPr>
                <w:rFonts w:ascii="Times New Roman" w:eastAsia="Calibri" w:hAnsi="Times New Roman" w:cs="Times New Roman"/>
                <w:lang w:val="sr-Cyrl-CS"/>
              </w:rPr>
            </w:pPr>
            <w:r w:rsidRPr="00C56D31">
              <w:rPr>
                <w:rFonts w:ascii="Times New Roman" w:eastAsia="Calibri" w:hAnsi="Times New Roman" w:cs="Times New Roman"/>
                <w:lang w:val="sr-Cyrl-CS"/>
              </w:rPr>
              <w:t>Израда записника и извештаја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Директор,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9.</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Евиденција сарадње са другим установама и локалном заједницом</w:t>
            </w:r>
          </w:p>
        </w:tc>
        <w:tc>
          <w:tcPr>
            <w:tcW w:w="26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Израда дописа, записника и извештаја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Директор,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10.</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Уређивање и евиденција документације у електронској форми.</w:t>
            </w:r>
          </w:p>
        </w:tc>
        <w:tc>
          <w:tcPr>
            <w:tcW w:w="2693" w:type="dxa"/>
          </w:tcPr>
          <w:p w:rsidR="00565B2D" w:rsidRPr="00C56D31" w:rsidRDefault="00565B2D" w:rsidP="00565B2D">
            <w:pPr>
              <w:rPr>
                <w:rFonts w:ascii="Times New Roman" w:eastAsia="Calibri" w:hAnsi="Times New Roman" w:cs="Times New Roman"/>
                <w:lang w:val="sr-Cyrl-CS"/>
              </w:rPr>
            </w:pPr>
            <w:r w:rsidRPr="00C56D31">
              <w:rPr>
                <w:rFonts w:ascii="Times New Roman" w:eastAsia="Calibri" w:hAnsi="Times New Roman" w:cs="Times New Roman"/>
                <w:lang w:val="sr-Cyrl-CS"/>
              </w:rPr>
              <w:t>Евиденција свих докумената у е-форми</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Директор,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11.</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Times New Roman" w:hAnsi="Times New Roman" w:cs="Times New Roman"/>
              </w:rPr>
              <w:t>Стручно</w:t>
            </w:r>
            <w:r w:rsidR="001C07AA">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усавршавање</w:t>
            </w:r>
            <w:r w:rsidR="001C07AA">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праћењем</w:t>
            </w:r>
            <w:r w:rsidR="001C07AA">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стручне</w:t>
            </w:r>
            <w:r w:rsidR="001C07AA">
              <w:rPr>
                <w:rFonts w:ascii="Times New Roman" w:eastAsia="Times New Roman" w:hAnsi="Times New Roman" w:cs="Times New Roman"/>
                <w:lang w:val="sr-Cyrl-RS"/>
              </w:rPr>
              <w:t xml:space="preserve"> </w:t>
            </w:r>
            <w:r w:rsidR="001C07AA">
              <w:rPr>
                <w:rFonts w:ascii="Times New Roman" w:eastAsia="Times New Roman" w:hAnsi="Times New Roman" w:cs="Times New Roman"/>
              </w:rPr>
              <w:t>литературе</w:t>
            </w:r>
            <w:r w:rsidRPr="001C07AA">
              <w:rPr>
                <w:rFonts w:ascii="Times New Roman" w:eastAsia="Times New Roman" w:hAnsi="Times New Roman" w:cs="Times New Roman"/>
                <w:lang w:val="sr-Cyrl-CS"/>
              </w:rPr>
              <w:t>,</w:t>
            </w:r>
            <w:r w:rsidRPr="00C56D31">
              <w:rPr>
                <w:rFonts w:ascii="Times New Roman" w:eastAsia="Times New Roman" w:hAnsi="Times New Roman" w:cs="Times New Roman"/>
                <w:lang w:val="sr-Cyrl-CS"/>
              </w:rPr>
              <w:t xml:space="preserve"> </w:t>
            </w:r>
            <w:r w:rsidRPr="00C56D31">
              <w:rPr>
                <w:rFonts w:ascii="Times New Roman" w:eastAsia="Times New Roman" w:hAnsi="Times New Roman" w:cs="Times New Roman"/>
              </w:rPr>
              <w:t>похађање</w:t>
            </w:r>
            <w:r w:rsidR="001C07AA">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кредитованих</w:t>
            </w:r>
            <w:r w:rsidR="001C07AA">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семинара,</w:t>
            </w:r>
            <w:r w:rsidR="001C07AA">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симпозијума, конгреса и других</w:t>
            </w:r>
            <w:r w:rsidR="001C07AA">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стручних</w:t>
            </w:r>
            <w:r w:rsidR="001C07AA">
              <w:rPr>
                <w:rFonts w:ascii="Times New Roman" w:eastAsia="Times New Roman" w:hAnsi="Times New Roman" w:cs="Times New Roman"/>
                <w:lang w:val="sr-Cyrl-RS"/>
              </w:rPr>
              <w:t xml:space="preserve"> </w:t>
            </w:r>
            <w:r w:rsidRPr="00C56D31">
              <w:rPr>
                <w:rFonts w:ascii="Times New Roman" w:eastAsia="Times New Roman" w:hAnsi="Times New Roman" w:cs="Times New Roman"/>
              </w:rPr>
              <w:t>скупова</w:t>
            </w:r>
          </w:p>
        </w:tc>
        <w:tc>
          <w:tcPr>
            <w:tcW w:w="2693" w:type="dxa"/>
          </w:tcPr>
          <w:p w:rsidR="00565B2D" w:rsidRPr="00C56D31" w:rsidRDefault="001C07AA" w:rsidP="00565B2D">
            <w:pPr>
              <w:rPr>
                <w:rFonts w:ascii="Times New Roman" w:eastAsia="Calibri" w:hAnsi="Times New Roman" w:cs="Times New Roman"/>
                <w:lang w:val="sr-Cyrl-CS"/>
              </w:rPr>
            </w:pPr>
            <w:r>
              <w:rPr>
                <w:rFonts w:ascii="Times New Roman" w:eastAsia="Calibri" w:hAnsi="Times New Roman" w:cs="Times New Roman"/>
                <w:lang w:val="sr-Cyrl-CS"/>
              </w:rPr>
              <w:t>Пр</w:t>
            </w:r>
            <w:r w:rsidR="00565B2D" w:rsidRPr="00C56D31">
              <w:rPr>
                <w:rFonts w:ascii="Times New Roman" w:eastAsia="Calibri" w:hAnsi="Times New Roman" w:cs="Times New Roman"/>
                <w:lang w:val="sr-Cyrl-CS"/>
              </w:rPr>
              <w:t>оучавање стручне литературе и похађање семинара и обука</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Директор,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12.</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 xml:space="preserve">Стручно усавршавање кроз сарадњу и учешће у активностима Друштва психолога Србије и Филозофског факултета у Новом Саду, </w:t>
            </w:r>
          </w:p>
          <w:p w:rsidR="00565B2D" w:rsidRPr="00C56D31" w:rsidRDefault="001C07AA" w:rsidP="00565B2D">
            <w:pPr>
              <w:rPr>
                <w:rFonts w:ascii="Times New Roman" w:eastAsia="Calibri" w:hAnsi="Times New Roman" w:cs="Times New Roman"/>
              </w:rPr>
            </w:pPr>
            <w:r w:rsidRPr="00C56D31">
              <w:rPr>
                <w:rFonts w:ascii="Times New Roman" w:eastAsia="Times New Roman" w:hAnsi="Times New Roman" w:cs="Times New Roman"/>
              </w:rPr>
              <w:t>Р</w:t>
            </w:r>
            <w:r w:rsidR="00565B2D" w:rsidRPr="00C56D31">
              <w:rPr>
                <w:rFonts w:ascii="Times New Roman" w:eastAsia="Times New Roman" w:hAnsi="Times New Roman" w:cs="Times New Roman"/>
              </w:rPr>
              <w:t>азменом</w:t>
            </w:r>
            <w:r>
              <w:rPr>
                <w:rFonts w:ascii="Times New Roman" w:eastAsia="Times New Roman" w:hAnsi="Times New Roman" w:cs="Times New Roman"/>
                <w:lang w:val="sr-Cyrl-RS"/>
              </w:rPr>
              <w:t xml:space="preserve"> </w:t>
            </w:r>
            <w:r w:rsidR="00565B2D" w:rsidRPr="00C56D31">
              <w:rPr>
                <w:rFonts w:ascii="Times New Roman" w:eastAsia="Times New Roman" w:hAnsi="Times New Roman" w:cs="Times New Roman"/>
              </w:rPr>
              <w:t>искуства и сарадњом</w:t>
            </w:r>
            <w:r>
              <w:rPr>
                <w:rFonts w:ascii="Times New Roman" w:eastAsia="Times New Roman" w:hAnsi="Times New Roman" w:cs="Times New Roman"/>
                <w:lang w:val="sr-Cyrl-RS"/>
              </w:rPr>
              <w:t xml:space="preserve"> </w:t>
            </w:r>
            <w:r w:rsidR="00565B2D" w:rsidRPr="00C56D31">
              <w:rPr>
                <w:rFonts w:ascii="Times New Roman" w:eastAsia="Times New Roman" w:hAnsi="Times New Roman" w:cs="Times New Roman"/>
              </w:rPr>
              <w:t>са</w:t>
            </w:r>
            <w:r>
              <w:rPr>
                <w:rFonts w:ascii="Times New Roman" w:eastAsia="Times New Roman" w:hAnsi="Times New Roman" w:cs="Times New Roman"/>
                <w:lang w:val="sr-Cyrl-RS"/>
              </w:rPr>
              <w:t xml:space="preserve"> </w:t>
            </w:r>
            <w:r w:rsidR="00565B2D" w:rsidRPr="00C56D31">
              <w:rPr>
                <w:rFonts w:ascii="Times New Roman" w:eastAsia="Times New Roman" w:hAnsi="Times New Roman" w:cs="Times New Roman"/>
              </w:rPr>
              <w:t>другим</w:t>
            </w:r>
            <w:r>
              <w:rPr>
                <w:rFonts w:ascii="Times New Roman" w:eastAsia="Times New Roman" w:hAnsi="Times New Roman" w:cs="Times New Roman"/>
                <w:lang w:val="sr-Cyrl-RS"/>
              </w:rPr>
              <w:t xml:space="preserve"> </w:t>
            </w:r>
            <w:r w:rsidR="00565B2D" w:rsidRPr="00C56D31">
              <w:rPr>
                <w:rFonts w:ascii="Times New Roman" w:eastAsia="Times New Roman" w:hAnsi="Times New Roman" w:cs="Times New Roman"/>
              </w:rPr>
              <w:t xml:space="preserve">психолозима у образовању и учешћем у Активу стручних сарадника општине </w:t>
            </w:r>
          </w:p>
        </w:tc>
        <w:tc>
          <w:tcPr>
            <w:tcW w:w="2693" w:type="dxa"/>
          </w:tcPr>
          <w:p w:rsidR="00565B2D" w:rsidRPr="00C56D31" w:rsidRDefault="00565B2D" w:rsidP="00565B2D">
            <w:pPr>
              <w:rPr>
                <w:rFonts w:ascii="Times New Roman" w:eastAsia="Calibri" w:hAnsi="Times New Roman" w:cs="Times New Roman"/>
                <w:lang w:val="sr-Cyrl-CS"/>
              </w:rPr>
            </w:pPr>
            <w:r w:rsidRPr="00C56D31">
              <w:rPr>
                <w:rFonts w:ascii="Times New Roman" w:eastAsia="Calibri" w:hAnsi="Times New Roman" w:cs="Times New Roman"/>
                <w:lang w:val="sr-Cyrl-CS"/>
              </w:rPr>
              <w:t>Сарадња, информисање</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Директор, педагог</w:t>
            </w:r>
          </w:p>
        </w:tc>
      </w:tr>
      <w:tr w:rsidR="00565B2D" w:rsidRPr="00C56D31" w:rsidTr="007A6B46">
        <w:tc>
          <w:tcPr>
            <w:tcW w:w="993"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13.</w:t>
            </w:r>
          </w:p>
        </w:tc>
        <w:tc>
          <w:tcPr>
            <w:tcW w:w="4536"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Стручно усавршавање унутар установе – кроз обучавање наставника, присуство угледним часовима, увођење иновација, укључивањем у нове пројекте идр.</w:t>
            </w:r>
          </w:p>
        </w:tc>
        <w:tc>
          <w:tcPr>
            <w:tcW w:w="2693" w:type="dxa"/>
          </w:tcPr>
          <w:p w:rsidR="00565B2D" w:rsidRPr="00C56D31" w:rsidRDefault="00565B2D" w:rsidP="00565B2D">
            <w:pPr>
              <w:rPr>
                <w:rFonts w:ascii="Times New Roman" w:eastAsia="Calibri" w:hAnsi="Times New Roman" w:cs="Times New Roman"/>
                <w:lang w:val="sr-Cyrl-CS"/>
              </w:rPr>
            </w:pPr>
            <w:r w:rsidRPr="00C56D31">
              <w:rPr>
                <w:rFonts w:ascii="Times New Roman" w:eastAsia="Calibri" w:hAnsi="Times New Roman" w:cs="Times New Roman"/>
                <w:lang w:val="sr-Cyrl-CS"/>
              </w:rPr>
              <w:t>Реализација обука, часова, праћење рада. Предлагање мера за унапређење</w:t>
            </w:r>
          </w:p>
        </w:tc>
        <w:tc>
          <w:tcPr>
            <w:tcW w:w="992"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rPr>
              <w:t>Током године</w:t>
            </w:r>
          </w:p>
        </w:tc>
        <w:tc>
          <w:tcPr>
            <w:tcW w:w="1701" w:type="dxa"/>
          </w:tcPr>
          <w:p w:rsidR="00565B2D" w:rsidRPr="00C56D31" w:rsidRDefault="00565B2D" w:rsidP="00565B2D">
            <w:pPr>
              <w:rPr>
                <w:rFonts w:ascii="Times New Roman" w:eastAsia="Calibri" w:hAnsi="Times New Roman" w:cs="Times New Roman"/>
              </w:rPr>
            </w:pPr>
            <w:r w:rsidRPr="00C56D31">
              <w:rPr>
                <w:rFonts w:ascii="Times New Roman" w:eastAsia="Calibri" w:hAnsi="Times New Roman" w:cs="Times New Roman"/>
                <w:lang w:val="sr-Cyrl-CS"/>
              </w:rPr>
              <w:t>Директор, педагог</w:t>
            </w:r>
          </w:p>
        </w:tc>
      </w:tr>
    </w:tbl>
    <w:p w:rsidR="00AB699F" w:rsidRDefault="00AB699F" w:rsidP="00530890">
      <w:pPr>
        <w:tabs>
          <w:tab w:val="left" w:pos="6585"/>
        </w:tabs>
        <w:rPr>
          <w:rFonts w:ascii="Times New Roman" w:eastAsia="Calibri" w:hAnsi="Times New Roman" w:cs="Times New Roman"/>
          <w:b/>
          <w:color w:val="7030A0"/>
          <w:sz w:val="24"/>
          <w:szCs w:val="24"/>
          <w:lang w:val="sr-Cyrl-CS"/>
        </w:rPr>
      </w:pPr>
    </w:p>
    <w:p w:rsidR="009D06B6" w:rsidRDefault="009D06B6" w:rsidP="009D06B6">
      <w:pPr>
        <w:tabs>
          <w:tab w:val="left" w:pos="6585"/>
        </w:tabs>
        <w:jc w:val="center"/>
        <w:rPr>
          <w:rFonts w:ascii="Times New Roman" w:eastAsia="Calibri" w:hAnsi="Times New Roman" w:cs="Times New Roman"/>
          <w:b/>
          <w:color w:val="7030A0"/>
          <w:sz w:val="24"/>
          <w:szCs w:val="24"/>
          <w:lang w:val="sr-Cyrl-CS"/>
        </w:rPr>
      </w:pPr>
      <w:r w:rsidRPr="002C1499">
        <w:rPr>
          <w:rFonts w:ascii="Times New Roman" w:eastAsia="Calibri" w:hAnsi="Times New Roman" w:cs="Times New Roman"/>
          <w:b/>
          <w:color w:val="7030A0"/>
          <w:sz w:val="24"/>
          <w:szCs w:val="24"/>
          <w:lang w:val="sr-Cyrl-CS"/>
        </w:rPr>
        <w:t>5.5.3. ПЛАН РАДА БИБЛИОТЕКЕ</w:t>
      </w:r>
    </w:p>
    <w:p w:rsidR="009D06B6" w:rsidRDefault="009D06B6" w:rsidP="009D06B6">
      <w:pPr>
        <w:tabs>
          <w:tab w:val="left" w:pos="6585"/>
        </w:tabs>
        <w:spacing w:after="0"/>
        <w:jc w:val="center"/>
        <w:rPr>
          <w:rFonts w:ascii="Times New Roman" w:eastAsia="Times New Roman" w:hAnsi="Times New Roman" w:cs="Times New Roman"/>
          <w:iCs/>
          <w:sz w:val="24"/>
          <w:szCs w:val="24"/>
          <w:lang w:val="sr-Cyrl-CS"/>
        </w:rPr>
      </w:pPr>
      <w:r>
        <w:rPr>
          <w:rFonts w:ascii="Times New Roman" w:eastAsia="Times New Roman" w:hAnsi="Times New Roman" w:cs="Times New Roman"/>
          <w:iCs/>
          <w:sz w:val="24"/>
          <w:szCs w:val="24"/>
          <w:lang w:val="sr-Cyrl-CS"/>
        </w:rPr>
        <w:t>Циљеви</w:t>
      </w:r>
    </w:p>
    <w:p w:rsidR="009D06B6" w:rsidRDefault="009D06B6" w:rsidP="009D06B6">
      <w:pPr>
        <w:tabs>
          <w:tab w:val="left" w:pos="6585"/>
        </w:tabs>
        <w:spacing w:after="0"/>
        <w:jc w:val="center"/>
        <w:rPr>
          <w:rFonts w:ascii="Times New Roman" w:eastAsia="Times New Roman" w:hAnsi="Times New Roman" w:cs="Times New Roman"/>
          <w:iCs/>
          <w:sz w:val="24"/>
          <w:szCs w:val="24"/>
          <w:lang w:val="sr-Cyrl-CS"/>
        </w:rPr>
      </w:pPr>
    </w:p>
    <w:p w:rsidR="009D06B6" w:rsidRDefault="007A6B46" w:rsidP="009D06B6">
      <w:pPr>
        <w:tabs>
          <w:tab w:val="left" w:pos="6585"/>
        </w:tabs>
        <w:spacing w:after="0"/>
        <w:jc w:val="both"/>
        <w:rPr>
          <w:rFonts w:ascii="Times New Roman" w:eastAsia="Calibri" w:hAnsi="Times New Roman" w:cs="Times New Roman"/>
          <w:b/>
          <w:color w:val="7030A0"/>
          <w:sz w:val="24"/>
          <w:szCs w:val="24"/>
          <w:lang w:val="sr-Cyrl-CS"/>
        </w:rPr>
      </w:pPr>
      <w:r w:rsidRPr="003515F0">
        <w:rPr>
          <w:rFonts w:ascii="Times New Roman" w:eastAsia="Times New Roman" w:hAnsi="Times New Roman" w:cs="Times New Roman"/>
          <w:iCs/>
          <w:sz w:val="24"/>
          <w:szCs w:val="24"/>
          <w:lang w:val="sr-Cyrl-CS"/>
        </w:rPr>
        <w:t>- Библиотекар својим стручним ангажовањем доприноси остваривању и унапређивању образовно – васпитног рада у школи, реализовањем програма рада прилагођеним наставним планом и програмом.</w:t>
      </w:r>
    </w:p>
    <w:p w:rsidR="009D06B6" w:rsidRDefault="007A6B46" w:rsidP="009D06B6">
      <w:pPr>
        <w:tabs>
          <w:tab w:val="left" w:pos="6585"/>
        </w:tabs>
        <w:spacing w:after="0"/>
        <w:jc w:val="both"/>
        <w:rPr>
          <w:rFonts w:ascii="Times New Roman" w:eastAsia="Calibri" w:hAnsi="Times New Roman" w:cs="Times New Roman"/>
          <w:b/>
          <w:color w:val="7030A0"/>
          <w:sz w:val="24"/>
          <w:szCs w:val="24"/>
          <w:lang w:val="sr-Cyrl-CS"/>
        </w:rPr>
      </w:pPr>
      <w:r w:rsidRPr="003515F0">
        <w:rPr>
          <w:rFonts w:ascii="Times New Roman" w:eastAsia="Times New Roman" w:hAnsi="Times New Roman" w:cs="Times New Roman"/>
          <w:iCs/>
          <w:sz w:val="24"/>
          <w:szCs w:val="24"/>
          <w:lang w:val="sr-Cyrl-CS"/>
        </w:rPr>
        <w:t>-Подстицањем промовисања читања и самосталност ученика у учењу, развој информационе писмености и за ученике и наставнике.</w:t>
      </w:r>
    </w:p>
    <w:p w:rsidR="009D06B6" w:rsidRDefault="007A6B46" w:rsidP="009D06B6">
      <w:pPr>
        <w:tabs>
          <w:tab w:val="left" w:pos="6585"/>
        </w:tabs>
        <w:spacing w:after="0"/>
        <w:jc w:val="both"/>
        <w:rPr>
          <w:rFonts w:ascii="Times New Roman" w:eastAsia="Calibri" w:hAnsi="Times New Roman" w:cs="Times New Roman"/>
          <w:b/>
          <w:color w:val="7030A0"/>
          <w:sz w:val="24"/>
          <w:szCs w:val="24"/>
          <w:lang w:val="sr-Cyrl-CS"/>
        </w:rPr>
      </w:pPr>
      <w:r w:rsidRPr="003515F0">
        <w:rPr>
          <w:rFonts w:ascii="Times New Roman" w:eastAsia="Times New Roman" w:hAnsi="Times New Roman" w:cs="Times New Roman"/>
          <w:iCs/>
          <w:sz w:val="24"/>
          <w:szCs w:val="24"/>
          <w:lang w:val="sr-Cyrl-CS"/>
        </w:rPr>
        <w:t>-Остваривање заједничке сарадње и активности наставника, школскoг библиотекара и локалне самоуправе</w:t>
      </w:r>
    </w:p>
    <w:p w:rsidR="009D06B6" w:rsidRDefault="007A6B46" w:rsidP="009D06B6">
      <w:pPr>
        <w:tabs>
          <w:tab w:val="left" w:pos="6585"/>
        </w:tabs>
        <w:spacing w:after="0"/>
        <w:jc w:val="both"/>
        <w:rPr>
          <w:rFonts w:ascii="Times New Roman" w:eastAsia="Calibri" w:hAnsi="Times New Roman" w:cs="Times New Roman"/>
          <w:b/>
          <w:color w:val="7030A0"/>
          <w:sz w:val="24"/>
          <w:szCs w:val="24"/>
          <w:lang w:val="sr-Cyrl-CS"/>
        </w:rPr>
      </w:pPr>
      <w:r w:rsidRPr="003515F0">
        <w:rPr>
          <w:rFonts w:ascii="Times New Roman" w:eastAsia="Times New Roman" w:hAnsi="Times New Roman" w:cs="Times New Roman"/>
          <w:iCs/>
          <w:sz w:val="24"/>
          <w:szCs w:val="24"/>
          <w:lang w:val="sr-Cyrl-CS"/>
        </w:rPr>
        <w:t>-Обезбеђивање електронског избора и приступ истог за ученике.</w:t>
      </w:r>
    </w:p>
    <w:p w:rsidR="009D06B6" w:rsidRDefault="007A6B46" w:rsidP="009D06B6">
      <w:pPr>
        <w:tabs>
          <w:tab w:val="left" w:pos="6585"/>
        </w:tabs>
        <w:spacing w:after="0"/>
        <w:jc w:val="both"/>
        <w:rPr>
          <w:rFonts w:ascii="Times New Roman" w:eastAsia="Calibri" w:hAnsi="Times New Roman" w:cs="Times New Roman"/>
          <w:b/>
          <w:color w:val="7030A0"/>
          <w:sz w:val="24"/>
          <w:szCs w:val="24"/>
          <w:lang w:val="sr-Cyrl-CS"/>
        </w:rPr>
      </w:pPr>
      <w:r w:rsidRPr="003515F0">
        <w:rPr>
          <w:rFonts w:ascii="Times New Roman" w:eastAsia="Times New Roman" w:hAnsi="Times New Roman" w:cs="Times New Roman"/>
          <w:iCs/>
          <w:sz w:val="24"/>
          <w:szCs w:val="24"/>
          <w:lang w:val="sr-Cyrl-CS"/>
        </w:rPr>
        <w:t>Задаци:</w:t>
      </w:r>
    </w:p>
    <w:p w:rsidR="009D06B6" w:rsidRDefault="007A6B46" w:rsidP="009D06B6">
      <w:pPr>
        <w:tabs>
          <w:tab w:val="left" w:pos="6585"/>
        </w:tabs>
        <w:spacing w:after="0"/>
        <w:jc w:val="both"/>
        <w:rPr>
          <w:rFonts w:ascii="Times New Roman" w:eastAsia="Calibri" w:hAnsi="Times New Roman" w:cs="Times New Roman"/>
          <w:b/>
          <w:color w:val="7030A0"/>
          <w:sz w:val="24"/>
          <w:szCs w:val="24"/>
          <w:lang w:val="sr-Cyrl-CS"/>
        </w:rPr>
      </w:pPr>
      <w:r w:rsidRPr="003515F0">
        <w:rPr>
          <w:rFonts w:ascii="Times New Roman" w:eastAsia="Times New Roman" w:hAnsi="Times New Roman" w:cs="Times New Roman"/>
          <w:iCs/>
          <w:sz w:val="24"/>
          <w:szCs w:val="24"/>
          <w:lang w:val="sr-Cyrl-CS"/>
        </w:rPr>
        <w:t>-Развијање и неговање навике читања и коришћење библиотеке код ученика и наставника.</w:t>
      </w:r>
    </w:p>
    <w:p w:rsidR="009D06B6" w:rsidRDefault="007A6B46" w:rsidP="009D06B6">
      <w:pPr>
        <w:tabs>
          <w:tab w:val="left" w:pos="6585"/>
        </w:tabs>
        <w:spacing w:after="0"/>
        <w:jc w:val="both"/>
        <w:rPr>
          <w:rFonts w:ascii="Times New Roman" w:eastAsia="Calibri" w:hAnsi="Times New Roman" w:cs="Times New Roman"/>
          <w:b/>
          <w:color w:val="7030A0"/>
          <w:sz w:val="24"/>
          <w:szCs w:val="24"/>
          <w:lang w:val="sr-Cyrl-CS"/>
        </w:rPr>
      </w:pPr>
      <w:r w:rsidRPr="003515F0">
        <w:rPr>
          <w:rFonts w:ascii="Times New Roman" w:eastAsia="Times New Roman" w:hAnsi="Times New Roman" w:cs="Times New Roman"/>
          <w:iCs/>
          <w:sz w:val="24"/>
          <w:szCs w:val="24"/>
          <w:lang w:val="sr-Cyrl-CS"/>
        </w:rPr>
        <w:t>-Развијање и промовисање правилне употребе свих облика извора информација.</w:t>
      </w:r>
    </w:p>
    <w:p w:rsidR="009D06B6" w:rsidRDefault="007A6B46" w:rsidP="009D06B6">
      <w:pPr>
        <w:tabs>
          <w:tab w:val="left" w:pos="6585"/>
        </w:tabs>
        <w:spacing w:after="0"/>
        <w:jc w:val="both"/>
        <w:rPr>
          <w:rFonts w:ascii="Times New Roman" w:eastAsia="Calibri" w:hAnsi="Times New Roman" w:cs="Times New Roman"/>
          <w:b/>
          <w:color w:val="7030A0"/>
          <w:sz w:val="24"/>
          <w:szCs w:val="24"/>
          <w:lang w:val="sr-Cyrl-CS"/>
        </w:rPr>
      </w:pPr>
      <w:r w:rsidRPr="003515F0">
        <w:rPr>
          <w:rFonts w:ascii="Times New Roman" w:eastAsia="Times New Roman" w:hAnsi="Times New Roman" w:cs="Times New Roman"/>
          <w:iCs/>
          <w:sz w:val="24"/>
          <w:szCs w:val="24"/>
          <w:lang w:val="sr-Cyrl-CS"/>
        </w:rPr>
        <w:t>-Стварање услова за интердисциплинарни приступ у настави и електронском учењу.</w:t>
      </w:r>
    </w:p>
    <w:p w:rsidR="009D06B6" w:rsidRDefault="007A6B46" w:rsidP="009D06B6">
      <w:pPr>
        <w:tabs>
          <w:tab w:val="left" w:pos="6585"/>
        </w:tabs>
        <w:spacing w:after="0"/>
        <w:jc w:val="both"/>
        <w:rPr>
          <w:rFonts w:ascii="Times New Roman" w:eastAsia="Calibri" w:hAnsi="Times New Roman" w:cs="Times New Roman"/>
          <w:b/>
          <w:color w:val="7030A0"/>
          <w:sz w:val="24"/>
          <w:szCs w:val="24"/>
          <w:lang w:val="sr-Cyrl-CS"/>
        </w:rPr>
      </w:pPr>
      <w:r w:rsidRPr="003515F0">
        <w:rPr>
          <w:rFonts w:ascii="Times New Roman" w:eastAsia="Times New Roman" w:hAnsi="Times New Roman" w:cs="Times New Roman"/>
          <w:iCs/>
          <w:sz w:val="24"/>
          <w:szCs w:val="24"/>
          <w:lang w:val="sr-Cyrl-CS"/>
        </w:rPr>
        <w:t>-Мотивисање за учење и оспособљавање за самостално учење и образовање током целог живота.</w:t>
      </w:r>
    </w:p>
    <w:p w:rsidR="007A6B46" w:rsidRPr="009D06B6" w:rsidRDefault="007A6B46" w:rsidP="009D06B6">
      <w:pPr>
        <w:tabs>
          <w:tab w:val="left" w:pos="6585"/>
        </w:tabs>
        <w:spacing w:after="0"/>
        <w:jc w:val="both"/>
        <w:rPr>
          <w:rFonts w:ascii="Times New Roman" w:eastAsia="Calibri" w:hAnsi="Times New Roman" w:cs="Times New Roman"/>
          <w:b/>
          <w:color w:val="7030A0"/>
          <w:sz w:val="24"/>
          <w:szCs w:val="24"/>
          <w:lang w:val="sr-Cyrl-CS"/>
        </w:rPr>
      </w:pPr>
      <w:r w:rsidRPr="003515F0">
        <w:rPr>
          <w:rFonts w:ascii="Times New Roman" w:eastAsia="Times New Roman" w:hAnsi="Times New Roman" w:cs="Times New Roman"/>
          <w:iCs/>
          <w:sz w:val="24"/>
          <w:szCs w:val="24"/>
          <w:lang w:val="sr-Cyrl-CS"/>
        </w:rPr>
        <w:t>-Сарадња са ученицима, наставницима и родитељима.</w:t>
      </w:r>
    </w:p>
    <w:p w:rsidR="007A6B46" w:rsidRPr="003515F0" w:rsidRDefault="007A6B46" w:rsidP="001C07AA">
      <w:pPr>
        <w:keepNext/>
        <w:spacing w:after="0" w:line="240" w:lineRule="auto"/>
        <w:jc w:val="both"/>
        <w:outlineLvl w:val="0"/>
        <w:rPr>
          <w:rFonts w:ascii="Times New Roman" w:eastAsia="Times New Roman" w:hAnsi="Times New Roman" w:cs="Times New Roman"/>
          <w:iCs/>
          <w:sz w:val="24"/>
          <w:szCs w:val="24"/>
          <w:lang w:val="sr-Cyrl-CS"/>
        </w:rPr>
      </w:pPr>
      <w:r w:rsidRPr="003515F0">
        <w:rPr>
          <w:rFonts w:ascii="Times New Roman" w:eastAsia="Times New Roman" w:hAnsi="Times New Roman" w:cs="Times New Roman"/>
          <w:iCs/>
          <w:sz w:val="24"/>
          <w:szCs w:val="24"/>
          <w:lang w:val="sr-Cyrl-CS"/>
        </w:rPr>
        <w:t>-Стварање услова за што непосреднији и једноставнији приступ библиотечком фонду и расположивим изворима информација, развој креативности код ученика.</w:t>
      </w:r>
    </w:p>
    <w:p w:rsidR="007A6B46" w:rsidRPr="003515F0" w:rsidRDefault="007A6B46" w:rsidP="001C07AA">
      <w:pPr>
        <w:keepNext/>
        <w:spacing w:after="0" w:line="240" w:lineRule="auto"/>
        <w:jc w:val="both"/>
        <w:outlineLvl w:val="0"/>
        <w:rPr>
          <w:rFonts w:ascii="Times New Roman" w:eastAsia="Times New Roman" w:hAnsi="Times New Roman" w:cs="Times New Roman"/>
          <w:iCs/>
          <w:sz w:val="24"/>
          <w:szCs w:val="24"/>
          <w:lang w:val="sr-Cyrl-CS"/>
        </w:rPr>
      </w:pPr>
      <w:r w:rsidRPr="003515F0">
        <w:rPr>
          <w:rFonts w:ascii="Times New Roman" w:eastAsia="Times New Roman" w:hAnsi="Times New Roman" w:cs="Times New Roman"/>
          <w:iCs/>
          <w:sz w:val="24"/>
          <w:szCs w:val="24"/>
          <w:lang w:val="sr-Cyrl-CS"/>
        </w:rPr>
        <w:t>-Припремање и реализовање библиотечког програма намењеног ученицима са посебним потребама и са посебним способностима.</w:t>
      </w:r>
    </w:p>
    <w:p w:rsidR="007A6B46" w:rsidRPr="003515F0" w:rsidRDefault="007A6B46" w:rsidP="009D06B6">
      <w:pPr>
        <w:keepNext/>
        <w:spacing w:after="0" w:line="240" w:lineRule="auto"/>
        <w:outlineLvl w:val="0"/>
        <w:rPr>
          <w:rFonts w:ascii="Times New Roman" w:eastAsia="Times New Roman" w:hAnsi="Times New Roman" w:cs="Times New Roman"/>
          <w:iCs/>
          <w:sz w:val="24"/>
          <w:szCs w:val="24"/>
          <w:lang w:val="sr-Cyrl-CS"/>
        </w:rPr>
      </w:pPr>
      <w:r w:rsidRPr="003515F0">
        <w:rPr>
          <w:rFonts w:ascii="Times New Roman" w:eastAsia="Times New Roman" w:hAnsi="Times New Roman" w:cs="Times New Roman"/>
          <w:iCs/>
          <w:sz w:val="24"/>
          <w:szCs w:val="24"/>
          <w:lang w:val="sr-Cyrl-CS"/>
        </w:rPr>
        <w:t>-Вођење аутоматиз</w:t>
      </w:r>
      <w:r w:rsidR="001C07AA" w:rsidRPr="003515F0">
        <w:rPr>
          <w:rFonts w:ascii="Times New Roman" w:eastAsia="Times New Roman" w:hAnsi="Times New Roman" w:cs="Times New Roman"/>
          <w:iCs/>
          <w:sz w:val="24"/>
          <w:szCs w:val="24"/>
          <w:lang w:val="sr-Cyrl-CS"/>
        </w:rPr>
        <w:t>ованог библиотечког пословања (</w:t>
      </w:r>
      <w:r w:rsidRPr="003515F0">
        <w:rPr>
          <w:rFonts w:ascii="Times New Roman" w:eastAsia="Times New Roman" w:hAnsi="Times New Roman" w:cs="Times New Roman"/>
          <w:iCs/>
          <w:sz w:val="24"/>
          <w:szCs w:val="24"/>
          <w:lang w:val="sr-Cyrl-CS"/>
        </w:rPr>
        <w:t>сигнатурисање, инвентарисање и класификација библиотечке грађе).</w:t>
      </w:r>
    </w:p>
    <w:p w:rsidR="007A6B46" w:rsidRPr="001C07AA" w:rsidRDefault="007A6B46" w:rsidP="007A6B46">
      <w:pPr>
        <w:rPr>
          <w:rFonts w:ascii="Times New Roman" w:eastAsia="Calibri" w:hAnsi="Times New Roman" w:cs="Times New Roman"/>
          <w:lang w:val="sr-Cyrl-CS"/>
        </w:rPr>
      </w:pPr>
    </w:p>
    <w:tbl>
      <w:tblPr>
        <w:tblW w:w="0" w:type="auto"/>
        <w:tblBorders>
          <w:top w:val="single" w:sz="6" w:space="0" w:color="000000"/>
          <w:left w:val="single" w:sz="12" w:space="0" w:color="000000"/>
          <w:bottom w:val="single" w:sz="6" w:space="0" w:color="000000"/>
          <w:right w:val="single" w:sz="12" w:space="0" w:color="000000"/>
          <w:insideV w:val="single" w:sz="6" w:space="0" w:color="000000"/>
        </w:tblBorders>
        <w:tblLook w:val="04A0" w:firstRow="1" w:lastRow="0" w:firstColumn="1" w:lastColumn="0" w:noHBand="0" w:noVBand="1"/>
      </w:tblPr>
      <w:tblGrid>
        <w:gridCol w:w="5584"/>
        <w:gridCol w:w="1870"/>
        <w:gridCol w:w="1606"/>
        <w:gridCol w:w="1514"/>
      </w:tblGrid>
      <w:tr w:rsidR="007A6B46" w:rsidRPr="007A6B46" w:rsidTr="007A6B46">
        <w:tc>
          <w:tcPr>
            <w:tcW w:w="5688" w:type="dxa"/>
            <w:tcBorders>
              <w:bottom w:val="single" w:sz="6" w:space="0" w:color="000000"/>
            </w:tcBorders>
            <w:shd w:val="clear" w:color="auto" w:fill="F2CDD1" w:themeFill="accent2" w:themeFillTint="33"/>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Садржаји:</w:t>
            </w:r>
          </w:p>
        </w:tc>
        <w:tc>
          <w:tcPr>
            <w:tcW w:w="1890" w:type="dxa"/>
            <w:tcBorders>
              <w:bottom w:val="single" w:sz="6" w:space="0" w:color="000000"/>
            </w:tcBorders>
            <w:shd w:val="clear" w:color="auto" w:fill="F2CDD1" w:themeFill="accent2" w:themeFillTint="33"/>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Годишњи фонд:</w:t>
            </w:r>
          </w:p>
        </w:tc>
        <w:tc>
          <w:tcPr>
            <w:tcW w:w="1620" w:type="dxa"/>
            <w:tcBorders>
              <w:bottom w:val="single" w:sz="6" w:space="0" w:color="000000"/>
            </w:tcBorders>
            <w:shd w:val="clear" w:color="auto" w:fill="F2CDD1" w:themeFill="accent2" w:themeFillTint="33"/>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Недељни фонд</w:t>
            </w:r>
          </w:p>
        </w:tc>
        <w:tc>
          <w:tcPr>
            <w:tcW w:w="1530" w:type="dxa"/>
            <w:tcBorders>
              <w:bottom w:val="single" w:sz="6" w:space="0" w:color="000000"/>
            </w:tcBorders>
            <w:shd w:val="clear" w:color="auto" w:fill="F2CDD1" w:themeFill="accent2" w:themeFillTint="33"/>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Дневно</w:t>
            </w:r>
          </w:p>
        </w:tc>
      </w:tr>
      <w:tr w:rsidR="007A6B46" w:rsidRPr="007A6B46" w:rsidTr="007A6B46">
        <w:tc>
          <w:tcPr>
            <w:tcW w:w="5688"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Планирање и програмирање</w:t>
            </w:r>
          </w:p>
        </w:tc>
        <w:tc>
          <w:tcPr>
            <w:tcW w:w="1890"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88</w:t>
            </w:r>
          </w:p>
        </w:tc>
        <w:tc>
          <w:tcPr>
            <w:tcW w:w="1620"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2</w:t>
            </w:r>
          </w:p>
        </w:tc>
        <w:tc>
          <w:tcPr>
            <w:tcW w:w="1530"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p>
        </w:tc>
      </w:tr>
      <w:tr w:rsidR="007A6B46" w:rsidRPr="007A6B46" w:rsidTr="007A6B46">
        <w:tc>
          <w:tcPr>
            <w:tcW w:w="5688"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Васпитно-образовна делатност</w:t>
            </w:r>
          </w:p>
        </w:tc>
        <w:tc>
          <w:tcPr>
            <w:tcW w:w="1890"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642</w:t>
            </w:r>
          </w:p>
        </w:tc>
        <w:tc>
          <w:tcPr>
            <w:tcW w:w="1620"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15</w:t>
            </w:r>
          </w:p>
        </w:tc>
        <w:tc>
          <w:tcPr>
            <w:tcW w:w="1530"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Око  3 сата</w:t>
            </w:r>
          </w:p>
        </w:tc>
      </w:tr>
      <w:tr w:rsidR="007A6B46" w:rsidRPr="007A6B46" w:rsidTr="007A6B46">
        <w:tc>
          <w:tcPr>
            <w:tcW w:w="5688"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Сарадња са наставницима</w:t>
            </w:r>
          </w:p>
        </w:tc>
        <w:tc>
          <w:tcPr>
            <w:tcW w:w="1890"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132</w:t>
            </w:r>
          </w:p>
        </w:tc>
        <w:tc>
          <w:tcPr>
            <w:tcW w:w="1620"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3</w:t>
            </w:r>
          </w:p>
        </w:tc>
        <w:tc>
          <w:tcPr>
            <w:tcW w:w="1530"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p>
        </w:tc>
      </w:tr>
      <w:tr w:rsidR="007A6B46" w:rsidRPr="007A6B46" w:rsidTr="007A6B46">
        <w:tc>
          <w:tcPr>
            <w:tcW w:w="5688"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Библиотечко-информациона делатност</w:t>
            </w:r>
          </w:p>
        </w:tc>
        <w:tc>
          <w:tcPr>
            <w:tcW w:w="1890"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440</w:t>
            </w:r>
          </w:p>
        </w:tc>
        <w:tc>
          <w:tcPr>
            <w:tcW w:w="1620"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8</w:t>
            </w:r>
          </w:p>
        </w:tc>
        <w:tc>
          <w:tcPr>
            <w:tcW w:w="1530"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Око 2 сата</w:t>
            </w:r>
          </w:p>
        </w:tc>
      </w:tr>
      <w:tr w:rsidR="007A6B46" w:rsidRPr="007A6B46" w:rsidTr="007A6B46">
        <w:tc>
          <w:tcPr>
            <w:tcW w:w="5688"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Културна и јавна делатност</w:t>
            </w:r>
          </w:p>
        </w:tc>
        <w:tc>
          <w:tcPr>
            <w:tcW w:w="1890"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44</w:t>
            </w:r>
          </w:p>
        </w:tc>
        <w:tc>
          <w:tcPr>
            <w:tcW w:w="1620"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1</w:t>
            </w:r>
          </w:p>
        </w:tc>
        <w:tc>
          <w:tcPr>
            <w:tcW w:w="1530"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p>
        </w:tc>
      </w:tr>
      <w:tr w:rsidR="007A6B46" w:rsidRPr="007A6B46" w:rsidTr="007A6B46">
        <w:tc>
          <w:tcPr>
            <w:tcW w:w="5688"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Стручно усавршавање</w:t>
            </w:r>
          </w:p>
        </w:tc>
        <w:tc>
          <w:tcPr>
            <w:tcW w:w="1890"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44</w:t>
            </w:r>
          </w:p>
        </w:tc>
        <w:tc>
          <w:tcPr>
            <w:tcW w:w="1620"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1</w:t>
            </w:r>
          </w:p>
        </w:tc>
        <w:tc>
          <w:tcPr>
            <w:tcW w:w="1530"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p>
        </w:tc>
      </w:tr>
      <w:tr w:rsidR="007A6B46" w:rsidRPr="007A6B46" w:rsidTr="007A6B46">
        <w:tc>
          <w:tcPr>
            <w:tcW w:w="5688"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Остали послови</w:t>
            </w:r>
          </w:p>
        </w:tc>
        <w:tc>
          <w:tcPr>
            <w:tcW w:w="1890"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370</w:t>
            </w:r>
          </w:p>
        </w:tc>
        <w:tc>
          <w:tcPr>
            <w:tcW w:w="1620"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10</w:t>
            </w:r>
          </w:p>
        </w:tc>
        <w:tc>
          <w:tcPr>
            <w:tcW w:w="1530"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p>
        </w:tc>
      </w:tr>
      <w:tr w:rsidR="007A6B46" w:rsidRPr="007A6B46" w:rsidTr="007A6B46">
        <w:tc>
          <w:tcPr>
            <w:tcW w:w="5688"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Укупно сати</w:t>
            </w:r>
          </w:p>
        </w:tc>
        <w:tc>
          <w:tcPr>
            <w:tcW w:w="1890"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1760</w:t>
            </w:r>
          </w:p>
        </w:tc>
        <w:tc>
          <w:tcPr>
            <w:tcW w:w="1620"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r w:rsidRPr="007A6B46">
              <w:rPr>
                <w:rFonts w:ascii="Times New Roman" w:eastAsia="Calibri" w:hAnsi="Times New Roman" w:cs="Times New Roman"/>
              </w:rPr>
              <w:t>40</w:t>
            </w:r>
          </w:p>
        </w:tc>
        <w:tc>
          <w:tcPr>
            <w:tcW w:w="1530" w:type="dxa"/>
            <w:shd w:val="clear" w:color="auto" w:fill="auto"/>
          </w:tcPr>
          <w:p w:rsidR="007A6B46" w:rsidRPr="007A6B46" w:rsidRDefault="007A6B46" w:rsidP="009D06B6">
            <w:pPr>
              <w:tabs>
                <w:tab w:val="left" w:pos="6540"/>
              </w:tabs>
              <w:spacing w:after="0"/>
              <w:rPr>
                <w:rFonts w:ascii="Times New Roman" w:eastAsia="Calibri" w:hAnsi="Times New Roman" w:cs="Times New Roman"/>
              </w:rPr>
            </w:pPr>
          </w:p>
        </w:tc>
      </w:tr>
    </w:tbl>
    <w:p w:rsidR="007A6B46" w:rsidRPr="009D06B6" w:rsidRDefault="007A6B46" w:rsidP="003515F0">
      <w:pPr>
        <w:spacing w:after="0" w:line="240" w:lineRule="auto"/>
        <w:rPr>
          <w:rFonts w:ascii="Arial Narrow" w:eastAsia="Times New Roman" w:hAnsi="Arial Narrow" w:cs="Times New Roman"/>
          <w:sz w:val="28"/>
          <w:szCs w:val="28"/>
          <w:lang w:val="sr-Cyrl-RS"/>
        </w:rPr>
      </w:pPr>
    </w:p>
    <w:p w:rsidR="007A6B46" w:rsidRPr="007A6B46" w:rsidRDefault="007A6B46" w:rsidP="007A6B46">
      <w:pPr>
        <w:spacing w:after="0" w:line="240" w:lineRule="auto"/>
        <w:rPr>
          <w:rFonts w:ascii="Arial Narrow" w:eastAsia="Times New Roman" w:hAnsi="Arial Narrow" w:cs="Times New Roman"/>
          <w:sz w:val="28"/>
          <w:szCs w:val="28"/>
          <w:lang w:val="sr-Cyrl-CS"/>
        </w:rPr>
      </w:pPr>
      <w:r w:rsidRPr="007A6B46">
        <w:rPr>
          <w:rFonts w:ascii="Cambria" w:eastAsia="Times New Roman" w:hAnsi="Cambria" w:cs="Times New Roman"/>
          <w:b/>
          <w:noProof/>
          <w:sz w:val="28"/>
          <w:szCs w:val="28"/>
          <w:lang w:val="en-US" w:eastAsia="en-US"/>
        </w:rPr>
        <w:drawing>
          <wp:inline distT="0" distB="0" distL="0" distR="0" wp14:anchorId="1B2A3844" wp14:editId="3DBD3B81">
            <wp:extent cx="1257300" cy="1104900"/>
            <wp:effectExtent l="19050" t="0" r="0" b="0"/>
            <wp:docPr id="14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1257300" cy="1104900"/>
                    </a:xfrm>
                    <a:prstGeom prst="rect">
                      <a:avLst/>
                    </a:prstGeom>
                    <a:noFill/>
                    <a:ln w="9525">
                      <a:noFill/>
                      <a:miter lim="800000"/>
                      <a:headEnd/>
                      <a:tailEnd/>
                    </a:ln>
                  </pic:spPr>
                </pic:pic>
              </a:graphicData>
            </a:graphic>
          </wp:inline>
        </w:drawing>
      </w:r>
    </w:p>
    <w:p w:rsidR="007A6B46" w:rsidRPr="007A6B46" w:rsidRDefault="007A6B46" w:rsidP="007A6B46">
      <w:pPr>
        <w:spacing w:after="0" w:line="240" w:lineRule="auto"/>
        <w:rPr>
          <w:rFonts w:ascii="Arial Narrow" w:eastAsia="Times New Roman" w:hAnsi="Arial Narrow" w:cs="Times New Roman"/>
          <w:sz w:val="28"/>
          <w:szCs w:val="28"/>
          <w:lang w:val="sr-Cyrl-CS"/>
        </w:rPr>
      </w:pPr>
    </w:p>
    <w:p w:rsidR="007A6B46" w:rsidRPr="007A6B46" w:rsidRDefault="007A6B46" w:rsidP="007A6B46">
      <w:pPr>
        <w:spacing w:after="0" w:line="240" w:lineRule="auto"/>
        <w:jc w:val="center"/>
        <w:rPr>
          <w:rFonts w:ascii="Times New Roman" w:eastAsia="Times New Roman" w:hAnsi="Times New Roman" w:cs="Times New Roman"/>
          <w:color w:val="00B050"/>
          <w:sz w:val="24"/>
          <w:szCs w:val="24"/>
          <w:lang w:val="sr-Cyrl-CS"/>
        </w:rPr>
      </w:pPr>
      <w:r w:rsidRPr="007A6B46">
        <w:rPr>
          <w:rFonts w:ascii="Times New Roman" w:eastAsia="Times New Roman" w:hAnsi="Times New Roman" w:cs="Times New Roman"/>
          <w:color w:val="00B050"/>
          <w:sz w:val="24"/>
          <w:szCs w:val="24"/>
          <w:lang w:val="sr-Cyrl-CS"/>
        </w:rPr>
        <w:t>Распоред рада библиотеке</w:t>
      </w:r>
    </w:p>
    <w:p w:rsidR="007A6B46" w:rsidRPr="007A6B46" w:rsidRDefault="007A6B46" w:rsidP="007A6B46">
      <w:pPr>
        <w:spacing w:after="0" w:line="240" w:lineRule="auto"/>
        <w:rPr>
          <w:rFonts w:ascii="Times New Roman" w:eastAsia="Times New Roman" w:hAnsi="Times New Roman" w:cs="Times New Roman"/>
          <w:color w:val="00B050"/>
          <w:sz w:val="24"/>
          <w:szCs w:val="24"/>
          <w:lang w:val="sr-Cyrl-CS"/>
        </w:rPr>
      </w:pPr>
    </w:p>
    <w:p w:rsidR="007A6B46" w:rsidRPr="007A6B46" w:rsidRDefault="007A6B46" w:rsidP="007A6B46">
      <w:pPr>
        <w:spacing w:after="0" w:line="240" w:lineRule="auto"/>
        <w:rPr>
          <w:rFonts w:ascii="Arial Narrow" w:eastAsia="Times New Roman" w:hAnsi="Arial Narrow" w:cs="Times New Roman"/>
          <w:sz w:val="28"/>
          <w:szCs w:val="28"/>
          <w:lang w:val="sr-Cyrl-CS"/>
        </w:rPr>
      </w:pPr>
    </w:p>
    <w:tbl>
      <w:tblPr>
        <w:tblStyle w:val="TableGrid"/>
        <w:tblW w:w="0" w:type="auto"/>
        <w:tblLook w:val="04A0" w:firstRow="1" w:lastRow="0" w:firstColumn="1" w:lastColumn="0" w:noHBand="0" w:noVBand="1"/>
      </w:tblPr>
      <w:tblGrid>
        <w:gridCol w:w="1857"/>
        <w:gridCol w:w="1857"/>
        <w:gridCol w:w="1857"/>
        <w:gridCol w:w="2047"/>
        <w:gridCol w:w="1858"/>
      </w:tblGrid>
      <w:tr w:rsidR="007A6B46" w:rsidRPr="009D06B6" w:rsidTr="007A6B46">
        <w:tc>
          <w:tcPr>
            <w:tcW w:w="1857" w:type="dxa"/>
          </w:tcPr>
          <w:p w:rsidR="007A6B46" w:rsidRPr="009D06B6" w:rsidRDefault="007A6B46" w:rsidP="007A6B46">
            <w:pPr>
              <w:rPr>
                <w:rFonts w:ascii="Times New Roman" w:eastAsia="Calibri" w:hAnsi="Times New Roman" w:cs="Times New Roman"/>
                <w:lang w:val="ru-RU"/>
              </w:rPr>
            </w:pPr>
            <w:r w:rsidRPr="009D06B6">
              <w:rPr>
                <w:rFonts w:ascii="Times New Roman" w:eastAsia="Calibri" w:hAnsi="Times New Roman" w:cs="Times New Roman"/>
                <w:lang w:val="sr-Cyrl-CS"/>
              </w:rPr>
              <w:t>Место</w:t>
            </w:r>
          </w:p>
        </w:tc>
        <w:tc>
          <w:tcPr>
            <w:tcW w:w="1857" w:type="dxa"/>
          </w:tcPr>
          <w:p w:rsidR="007A6B46" w:rsidRPr="009D06B6" w:rsidRDefault="007A6B46" w:rsidP="007A6B46">
            <w:pPr>
              <w:rPr>
                <w:rFonts w:ascii="Times New Roman" w:eastAsia="Calibri" w:hAnsi="Times New Roman" w:cs="Times New Roman"/>
                <w:lang w:val="ru-RU"/>
              </w:rPr>
            </w:pPr>
            <w:r w:rsidRPr="009D06B6">
              <w:rPr>
                <w:rFonts w:ascii="Times New Roman" w:eastAsia="Calibri" w:hAnsi="Times New Roman" w:cs="Times New Roman"/>
                <w:lang w:val="sr-Cyrl-CS"/>
              </w:rPr>
              <w:t>Време рада</w:t>
            </w:r>
          </w:p>
        </w:tc>
        <w:tc>
          <w:tcPr>
            <w:tcW w:w="1857" w:type="dxa"/>
          </w:tcPr>
          <w:p w:rsidR="007A6B46" w:rsidRPr="009D06B6" w:rsidRDefault="007A6B46" w:rsidP="007A6B46">
            <w:pPr>
              <w:rPr>
                <w:rFonts w:ascii="Times New Roman" w:eastAsia="Calibri" w:hAnsi="Times New Roman" w:cs="Times New Roman"/>
                <w:lang w:val="ru-RU"/>
              </w:rPr>
            </w:pPr>
            <w:r w:rsidRPr="009D06B6">
              <w:rPr>
                <w:rFonts w:ascii="Times New Roman" w:eastAsia="Calibri" w:hAnsi="Times New Roman" w:cs="Times New Roman"/>
                <w:lang w:val="sr-Cyrl-CS"/>
              </w:rPr>
              <w:t>Ученици</w:t>
            </w:r>
          </w:p>
        </w:tc>
        <w:tc>
          <w:tcPr>
            <w:tcW w:w="1857" w:type="dxa"/>
          </w:tcPr>
          <w:p w:rsidR="007A6B46" w:rsidRPr="009D06B6" w:rsidRDefault="007A6B46" w:rsidP="007A6B46">
            <w:pPr>
              <w:rPr>
                <w:rFonts w:ascii="Times New Roman" w:eastAsia="Calibri" w:hAnsi="Times New Roman" w:cs="Times New Roman"/>
                <w:lang w:val="sr-Cyrl-CS"/>
              </w:rPr>
            </w:pPr>
            <w:r w:rsidRPr="009D06B6">
              <w:rPr>
                <w:rFonts w:ascii="Times New Roman" w:eastAsia="Calibri" w:hAnsi="Times New Roman" w:cs="Times New Roman"/>
                <w:lang w:val="sr-Cyrl-CS"/>
              </w:rPr>
              <w:t>Реализатор</w:t>
            </w:r>
          </w:p>
          <w:p w:rsidR="007A6B46" w:rsidRPr="009D06B6" w:rsidRDefault="007A6B46" w:rsidP="007A6B46">
            <w:pPr>
              <w:rPr>
                <w:rFonts w:ascii="Times New Roman" w:eastAsia="Calibri" w:hAnsi="Times New Roman" w:cs="Times New Roman"/>
                <w:lang w:val="ru-RU"/>
              </w:rPr>
            </w:pPr>
          </w:p>
        </w:tc>
        <w:tc>
          <w:tcPr>
            <w:tcW w:w="1858" w:type="dxa"/>
          </w:tcPr>
          <w:p w:rsidR="007A6B46" w:rsidRPr="009D06B6" w:rsidRDefault="007A6B46" w:rsidP="007A6B46">
            <w:pPr>
              <w:rPr>
                <w:rFonts w:ascii="Times New Roman" w:eastAsia="Calibri" w:hAnsi="Times New Roman" w:cs="Times New Roman"/>
                <w:lang w:val="ru-RU"/>
              </w:rPr>
            </w:pPr>
            <w:r w:rsidRPr="009D06B6">
              <w:rPr>
                <w:rFonts w:ascii="Times New Roman" w:eastAsia="Calibri" w:hAnsi="Times New Roman" w:cs="Times New Roman"/>
                <w:lang w:val="sr-Cyrl-CS"/>
              </w:rPr>
              <w:t>Укупно</w:t>
            </w:r>
          </w:p>
        </w:tc>
      </w:tr>
      <w:tr w:rsidR="007A6B46" w:rsidRPr="009D06B6" w:rsidTr="007A6B46">
        <w:tc>
          <w:tcPr>
            <w:tcW w:w="1857" w:type="dxa"/>
          </w:tcPr>
          <w:p w:rsidR="007A6B46" w:rsidRPr="009D06B6" w:rsidRDefault="007A6B46" w:rsidP="007A6B46">
            <w:pPr>
              <w:rPr>
                <w:rFonts w:ascii="Times New Roman" w:eastAsia="Calibri" w:hAnsi="Times New Roman" w:cs="Times New Roman"/>
                <w:lang w:val="ru-RU"/>
              </w:rPr>
            </w:pPr>
            <w:r w:rsidRPr="009D06B6">
              <w:rPr>
                <w:rFonts w:ascii="Times New Roman" w:eastAsia="Calibri" w:hAnsi="Times New Roman" w:cs="Times New Roman"/>
                <w:lang w:val="sr-Cyrl-CS"/>
              </w:rPr>
              <w:t>Купиново</w:t>
            </w:r>
          </w:p>
        </w:tc>
        <w:tc>
          <w:tcPr>
            <w:tcW w:w="1857" w:type="dxa"/>
          </w:tcPr>
          <w:p w:rsidR="007A6B46" w:rsidRPr="009D06B6" w:rsidRDefault="007A6B46" w:rsidP="007A6B46">
            <w:pPr>
              <w:rPr>
                <w:rFonts w:ascii="Times New Roman" w:eastAsia="Calibri" w:hAnsi="Times New Roman" w:cs="Times New Roman"/>
                <w:lang w:val="ru-RU"/>
              </w:rPr>
            </w:pPr>
            <w:r w:rsidRPr="009D06B6">
              <w:rPr>
                <w:rFonts w:ascii="Times New Roman" w:eastAsia="Calibri" w:hAnsi="Times New Roman" w:cs="Times New Roman"/>
                <w:lang w:val="sr-Cyrl-CS"/>
              </w:rPr>
              <w:t>Понедељак, уторак, среда, петак</w:t>
            </w:r>
          </w:p>
        </w:tc>
        <w:tc>
          <w:tcPr>
            <w:tcW w:w="1857" w:type="dxa"/>
          </w:tcPr>
          <w:p w:rsidR="007A6B46" w:rsidRPr="009D06B6" w:rsidRDefault="007A6B46" w:rsidP="007A6B46">
            <w:pPr>
              <w:rPr>
                <w:rFonts w:ascii="Times New Roman" w:eastAsia="Calibri" w:hAnsi="Times New Roman" w:cs="Times New Roman"/>
                <w:lang w:val="ru-RU"/>
              </w:rPr>
            </w:pPr>
            <w:r w:rsidRPr="009D06B6">
              <w:rPr>
                <w:rFonts w:ascii="Times New Roman" w:eastAsia="Calibri" w:hAnsi="Times New Roman" w:cs="Times New Roman"/>
              </w:rPr>
              <w:t>I</w:t>
            </w:r>
            <w:r w:rsidRPr="009D06B6">
              <w:rPr>
                <w:rFonts w:ascii="Times New Roman" w:eastAsia="Calibri" w:hAnsi="Times New Roman" w:cs="Times New Roman"/>
                <w:lang w:val="sr-Cyrl-CS"/>
              </w:rPr>
              <w:t xml:space="preserve"> – </w:t>
            </w:r>
            <w:r w:rsidRPr="009D06B6">
              <w:rPr>
                <w:rFonts w:ascii="Times New Roman" w:eastAsia="Calibri" w:hAnsi="Times New Roman" w:cs="Times New Roman"/>
              </w:rPr>
              <w:t>VIII</w:t>
            </w:r>
          </w:p>
        </w:tc>
        <w:tc>
          <w:tcPr>
            <w:tcW w:w="1857" w:type="dxa"/>
          </w:tcPr>
          <w:p w:rsidR="007A6B46" w:rsidRPr="009D06B6" w:rsidRDefault="009D06B6" w:rsidP="00B36FB3">
            <w:pPr>
              <w:rPr>
                <w:rFonts w:ascii="Times New Roman" w:eastAsia="Calibri" w:hAnsi="Times New Roman" w:cs="Times New Roman"/>
                <w:lang w:val="sr-Cyrl-CS"/>
              </w:rPr>
            </w:pPr>
            <w:r w:rsidRPr="009D06B6">
              <w:rPr>
                <w:rFonts w:ascii="Times New Roman" w:eastAsia="Calibri" w:hAnsi="Times New Roman" w:cs="Times New Roman"/>
                <w:lang w:val="sr-Cyrl-CS"/>
              </w:rPr>
              <w:t>Сандра Исаков Дворницки</w:t>
            </w:r>
            <w:r w:rsidR="0015485D">
              <w:rPr>
                <w:rFonts w:ascii="Times New Roman" w:eastAsia="Calibri" w:hAnsi="Times New Roman" w:cs="Times New Roman"/>
                <w:lang w:val="sr-Cyrl-CS"/>
              </w:rPr>
              <w:t>/</w:t>
            </w:r>
            <w:r w:rsidR="00B36FB3">
              <w:rPr>
                <w:rFonts w:ascii="Times New Roman" w:eastAsia="Calibri" w:hAnsi="Times New Roman" w:cs="Times New Roman"/>
                <w:lang w:val="sr-Cyrl-CS"/>
              </w:rPr>
              <w:t>Наташа Нинчић</w:t>
            </w:r>
          </w:p>
        </w:tc>
        <w:tc>
          <w:tcPr>
            <w:tcW w:w="1858" w:type="dxa"/>
          </w:tcPr>
          <w:p w:rsidR="007A6B46" w:rsidRPr="009D06B6" w:rsidRDefault="007A6B46" w:rsidP="007A6B46">
            <w:pPr>
              <w:jc w:val="center"/>
              <w:rPr>
                <w:rFonts w:ascii="Times New Roman" w:eastAsia="Calibri" w:hAnsi="Times New Roman" w:cs="Times New Roman"/>
                <w:lang w:val="ru-RU"/>
              </w:rPr>
            </w:pPr>
            <w:r w:rsidRPr="009D06B6">
              <w:rPr>
                <w:rFonts w:ascii="Times New Roman" w:eastAsia="Calibri" w:hAnsi="Times New Roman" w:cs="Times New Roman"/>
                <w:lang w:val="ru-RU"/>
              </w:rPr>
              <w:t>12</w:t>
            </w:r>
          </w:p>
        </w:tc>
      </w:tr>
      <w:tr w:rsidR="007A6B46" w:rsidRPr="009D06B6" w:rsidTr="007A6B46">
        <w:tc>
          <w:tcPr>
            <w:tcW w:w="1857" w:type="dxa"/>
          </w:tcPr>
          <w:p w:rsidR="007A6B46" w:rsidRPr="009D06B6" w:rsidRDefault="007A6B46" w:rsidP="007A6B46">
            <w:pPr>
              <w:rPr>
                <w:rFonts w:ascii="Times New Roman" w:eastAsia="Calibri" w:hAnsi="Times New Roman" w:cs="Times New Roman"/>
                <w:lang w:val="ru-RU"/>
              </w:rPr>
            </w:pPr>
            <w:r w:rsidRPr="009D06B6">
              <w:rPr>
                <w:rFonts w:ascii="Times New Roman" w:eastAsia="Calibri" w:hAnsi="Times New Roman" w:cs="Times New Roman"/>
                <w:lang w:val="sr-Cyrl-CS"/>
              </w:rPr>
              <w:t>Ашања</w:t>
            </w:r>
          </w:p>
        </w:tc>
        <w:tc>
          <w:tcPr>
            <w:tcW w:w="1857" w:type="dxa"/>
          </w:tcPr>
          <w:p w:rsidR="007A6B46" w:rsidRPr="009D06B6" w:rsidRDefault="007A6B46" w:rsidP="007A6B46">
            <w:pPr>
              <w:rPr>
                <w:rFonts w:ascii="Times New Roman" w:eastAsia="Calibri" w:hAnsi="Times New Roman" w:cs="Times New Roman"/>
                <w:lang w:val="ru-RU"/>
              </w:rPr>
            </w:pPr>
            <w:r w:rsidRPr="009D06B6">
              <w:rPr>
                <w:rFonts w:ascii="Times New Roman" w:eastAsia="Calibri" w:hAnsi="Times New Roman" w:cs="Times New Roman"/>
                <w:lang w:val="sr-Cyrl-CS"/>
              </w:rPr>
              <w:t>Понедељак, уторак</w:t>
            </w:r>
          </w:p>
        </w:tc>
        <w:tc>
          <w:tcPr>
            <w:tcW w:w="1857" w:type="dxa"/>
          </w:tcPr>
          <w:p w:rsidR="007A6B46" w:rsidRPr="009D06B6" w:rsidRDefault="007A6B46" w:rsidP="007A6B46">
            <w:pPr>
              <w:rPr>
                <w:rFonts w:ascii="Times New Roman" w:eastAsia="Calibri" w:hAnsi="Times New Roman" w:cs="Times New Roman"/>
                <w:lang w:val="ru-RU"/>
              </w:rPr>
            </w:pPr>
            <w:r w:rsidRPr="009D06B6">
              <w:rPr>
                <w:rFonts w:ascii="Times New Roman" w:eastAsia="Calibri" w:hAnsi="Times New Roman" w:cs="Times New Roman"/>
              </w:rPr>
              <w:t>I</w:t>
            </w:r>
            <w:r w:rsidRPr="009D06B6">
              <w:rPr>
                <w:rFonts w:ascii="Times New Roman" w:eastAsia="Calibri" w:hAnsi="Times New Roman" w:cs="Times New Roman"/>
                <w:lang w:val="sr-Cyrl-CS"/>
              </w:rPr>
              <w:t xml:space="preserve"> – </w:t>
            </w:r>
            <w:r w:rsidRPr="009D06B6">
              <w:rPr>
                <w:rFonts w:ascii="Times New Roman" w:eastAsia="Calibri" w:hAnsi="Times New Roman" w:cs="Times New Roman"/>
              </w:rPr>
              <w:t>VIII</w:t>
            </w:r>
          </w:p>
        </w:tc>
        <w:tc>
          <w:tcPr>
            <w:tcW w:w="1857" w:type="dxa"/>
          </w:tcPr>
          <w:p w:rsidR="007A6B46" w:rsidRPr="00B36FB3" w:rsidRDefault="00B36FB3" w:rsidP="007A6B46">
            <w:pPr>
              <w:rPr>
                <w:rFonts w:ascii="Times New Roman" w:eastAsia="Calibri" w:hAnsi="Times New Roman" w:cs="Times New Roman"/>
                <w:lang w:val="sr-Cyrl-RS"/>
              </w:rPr>
            </w:pPr>
            <w:r>
              <w:rPr>
                <w:rFonts w:ascii="Times New Roman" w:eastAsia="Calibri" w:hAnsi="Times New Roman" w:cs="Times New Roman"/>
                <w:lang w:val="sr-Cyrl-RS"/>
              </w:rPr>
              <w:t>Мирјана Добрић/Сања Кнапчек</w:t>
            </w:r>
          </w:p>
        </w:tc>
        <w:tc>
          <w:tcPr>
            <w:tcW w:w="1858" w:type="dxa"/>
          </w:tcPr>
          <w:p w:rsidR="007A6B46" w:rsidRPr="009D06B6" w:rsidRDefault="007A6B46" w:rsidP="007A6B46">
            <w:pPr>
              <w:jc w:val="center"/>
              <w:rPr>
                <w:rFonts w:ascii="Times New Roman" w:eastAsia="Calibri" w:hAnsi="Times New Roman" w:cs="Times New Roman"/>
                <w:lang w:val="ru-RU"/>
              </w:rPr>
            </w:pPr>
            <w:r w:rsidRPr="009D06B6">
              <w:rPr>
                <w:rFonts w:ascii="Times New Roman" w:eastAsia="Calibri" w:hAnsi="Times New Roman" w:cs="Times New Roman"/>
                <w:lang w:val="ru-RU"/>
              </w:rPr>
              <w:t>12</w:t>
            </w:r>
          </w:p>
        </w:tc>
      </w:tr>
      <w:tr w:rsidR="007A6B46" w:rsidRPr="009D06B6" w:rsidTr="007A6B46">
        <w:tc>
          <w:tcPr>
            <w:tcW w:w="1857" w:type="dxa"/>
          </w:tcPr>
          <w:p w:rsidR="007A6B46" w:rsidRPr="009D06B6" w:rsidRDefault="007A6B46" w:rsidP="007A6B46">
            <w:pPr>
              <w:rPr>
                <w:rFonts w:ascii="Times New Roman" w:eastAsia="Calibri" w:hAnsi="Times New Roman" w:cs="Times New Roman"/>
                <w:lang w:val="ru-RU"/>
              </w:rPr>
            </w:pPr>
            <w:r w:rsidRPr="009D06B6">
              <w:rPr>
                <w:rFonts w:ascii="Times New Roman" w:eastAsia="Calibri" w:hAnsi="Times New Roman" w:cs="Times New Roman"/>
                <w:lang w:val="sr-Cyrl-CS"/>
              </w:rPr>
              <w:t>Обреж</w:t>
            </w:r>
          </w:p>
        </w:tc>
        <w:tc>
          <w:tcPr>
            <w:tcW w:w="1857" w:type="dxa"/>
          </w:tcPr>
          <w:p w:rsidR="007A6B46" w:rsidRPr="009D06B6" w:rsidRDefault="007A6B46" w:rsidP="007A6B46">
            <w:pPr>
              <w:rPr>
                <w:rFonts w:ascii="Times New Roman" w:eastAsia="Calibri" w:hAnsi="Times New Roman" w:cs="Times New Roman"/>
              </w:rPr>
            </w:pPr>
            <w:r w:rsidRPr="009D06B6">
              <w:rPr>
                <w:rFonts w:ascii="Times New Roman" w:eastAsia="Calibri" w:hAnsi="Times New Roman" w:cs="Times New Roman"/>
                <w:lang w:val="sr-Cyrl-CS"/>
              </w:rPr>
              <w:t>Среда</w:t>
            </w:r>
            <w:r w:rsidRPr="009D06B6">
              <w:rPr>
                <w:rFonts w:ascii="Times New Roman" w:eastAsia="Calibri" w:hAnsi="Times New Roman" w:cs="Times New Roman"/>
              </w:rPr>
              <w:t xml:space="preserve">, </w:t>
            </w:r>
            <w:r w:rsidRPr="009D06B6">
              <w:rPr>
                <w:rFonts w:ascii="Times New Roman" w:eastAsia="Calibri" w:hAnsi="Times New Roman" w:cs="Times New Roman"/>
                <w:lang w:val="sr-Cyrl-CS"/>
              </w:rPr>
              <w:t>четвртак,</w:t>
            </w:r>
          </w:p>
          <w:p w:rsidR="007A6B46" w:rsidRPr="009D06B6" w:rsidRDefault="007A6B46" w:rsidP="007A6B46">
            <w:pPr>
              <w:rPr>
                <w:rFonts w:ascii="Times New Roman" w:eastAsia="Calibri" w:hAnsi="Times New Roman" w:cs="Times New Roman"/>
                <w:lang w:val="ru-RU"/>
              </w:rPr>
            </w:pPr>
          </w:p>
        </w:tc>
        <w:tc>
          <w:tcPr>
            <w:tcW w:w="1857" w:type="dxa"/>
          </w:tcPr>
          <w:p w:rsidR="007A6B46" w:rsidRPr="009D06B6" w:rsidRDefault="007A6B46" w:rsidP="007A6B46">
            <w:pPr>
              <w:rPr>
                <w:rFonts w:ascii="Times New Roman" w:eastAsia="Calibri" w:hAnsi="Times New Roman" w:cs="Times New Roman"/>
                <w:lang w:val="ru-RU"/>
              </w:rPr>
            </w:pPr>
            <w:r w:rsidRPr="009D06B6">
              <w:rPr>
                <w:rFonts w:ascii="Times New Roman" w:eastAsia="Calibri" w:hAnsi="Times New Roman" w:cs="Times New Roman"/>
              </w:rPr>
              <w:t>I</w:t>
            </w:r>
            <w:r w:rsidRPr="009D06B6">
              <w:rPr>
                <w:rFonts w:ascii="Times New Roman" w:eastAsia="Calibri" w:hAnsi="Times New Roman" w:cs="Times New Roman"/>
                <w:lang w:val="sr-Cyrl-CS"/>
              </w:rPr>
              <w:t xml:space="preserve"> – </w:t>
            </w:r>
            <w:r w:rsidRPr="009D06B6">
              <w:rPr>
                <w:rFonts w:ascii="Times New Roman" w:eastAsia="Calibri" w:hAnsi="Times New Roman" w:cs="Times New Roman"/>
              </w:rPr>
              <w:t>VIII</w:t>
            </w:r>
          </w:p>
        </w:tc>
        <w:tc>
          <w:tcPr>
            <w:tcW w:w="1857" w:type="dxa"/>
          </w:tcPr>
          <w:p w:rsidR="007A6B46" w:rsidRPr="009D06B6" w:rsidRDefault="00B36FB3" w:rsidP="007A6B46">
            <w:pPr>
              <w:rPr>
                <w:rFonts w:ascii="Times New Roman" w:eastAsia="Calibri" w:hAnsi="Times New Roman" w:cs="Times New Roman"/>
                <w:lang w:val="sr-Cyrl-CS"/>
              </w:rPr>
            </w:pPr>
            <w:r>
              <w:rPr>
                <w:rFonts w:ascii="Times New Roman" w:eastAsia="Calibri" w:hAnsi="Times New Roman" w:cs="Times New Roman"/>
                <w:lang w:val="sr-Cyrl-CS"/>
              </w:rPr>
              <w:t>Миленко Чворков/Радица Јанковић</w:t>
            </w:r>
          </w:p>
          <w:p w:rsidR="007A6B46" w:rsidRPr="009D06B6" w:rsidRDefault="007A6B46" w:rsidP="007A6B46">
            <w:pPr>
              <w:rPr>
                <w:rFonts w:ascii="Times New Roman" w:eastAsia="Calibri" w:hAnsi="Times New Roman" w:cs="Times New Roman"/>
                <w:lang w:val="ru-RU"/>
              </w:rPr>
            </w:pPr>
          </w:p>
        </w:tc>
        <w:tc>
          <w:tcPr>
            <w:tcW w:w="1858" w:type="dxa"/>
          </w:tcPr>
          <w:p w:rsidR="007A6B46" w:rsidRPr="009D06B6" w:rsidRDefault="007A6B46" w:rsidP="007A6B46">
            <w:pPr>
              <w:jc w:val="center"/>
              <w:rPr>
                <w:rFonts w:ascii="Times New Roman" w:eastAsia="Calibri" w:hAnsi="Times New Roman" w:cs="Times New Roman"/>
                <w:lang w:val="ru-RU"/>
              </w:rPr>
            </w:pPr>
            <w:r w:rsidRPr="009D06B6">
              <w:rPr>
                <w:rFonts w:ascii="Times New Roman" w:eastAsia="Calibri" w:hAnsi="Times New Roman" w:cs="Times New Roman"/>
                <w:lang w:val="ru-RU"/>
              </w:rPr>
              <w:t>12</w:t>
            </w:r>
          </w:p>
        </w:tc>
      </w:tr>
    </w:tbl>
    <w:p w:rsidR="007A6B46" w:rsidRDefault="007A6B46" w:rsidP="00565B2D">
      <w:pPr>
        <w:tabs>
          <w:tab w:val="left" w:pos="2040"/>
        </w:tabs>
        <w:rPr>
          <w:rFonts w:ascii="Times New Roman" w:eastAsia="Calibri" w:hAnsi="Times New Roman" w:cs="Times New Roman"/>
          <w:sz w:val="28"/>
          <w:szCs w:val="28"/>
        </w:rPr>
      </w:pPr>
    </w:p>
    <w:p w:rsidR="00565B2D" w:rsidRDefault="00565B2D" w:rsidP="00565B2D">
      <w:pPr>
        <w:tabs>
          <w:tab w:val="left" w:pos="2040"/>
        </w:tabs>
        <w:rPr>
          <w:rFonts w:ascii="Times New Roman" w:eastAsia="Calibri" w:hAnsi="Times New Roman" w:cs="Times New Roman"/>
          <w:sz w:val="28"/>
          <w:szCs w:val="28"/>
        </w:rPr>
      </w:pPr>
    </w:p>
    <w:p w:rsidR="00565B2D" w:rsidRDefault="00565B2D" w:rsidP="00565B2D">
      <w:pPr>
        <w:tabs>
          <w:tab w:val="left" w:pos="2040"/>
        </w:tabs>
        <w:rPr>
          <w:rFonts w:ascii="Times New Roman" w:eastAsia="Calibri" w:hAnsi="Times New Roman" w:cs="Times New Roman"/>
          <w:sz w:val="28"/>
          <w:szCs w:val="28"/>
        </w:rPr>
      </w:pPr>
    </w:p>
    <w:p w:rsidR="007A6B46" w:rsidRDefault="007A6B46" w:rsidP="00565B2D">
      <w:pPr>
        <w:tabs>
          <w:tab w:val="left" w:pos="2040"/>
        </w:tabs>
        <w:rPr>
          <w:rFonts w:ascii="Times New Roman" w:eastAsia="Calibri" w:hAnsi="Times New Roman" w:cs="Times New Roman"/>
          <w:sz w:val="28"/>
          <w:szCs w:val="28"/>
        </w:rPr>
      </w:pPr>
    </w:p>
    <w:p w:rsidR="007A6B46" w:rsidRDefault="007A6B46" w:rsidP="00565B2D">
      <w:pPr>
        <w:tabs>
          <w:tab w:val="left" w:pos="2040"/>
        </w:tabs>
        <w:rPr>
          <w:rFonts w:ascii="Times New Roman" w:eastAsia="Calibri" w:hAnsi="Times New Roman" w:cs="Times New Roman"/>
          <w:sz w:val="28"/>
          <w:szCs w:val="28"/>
        </w:rPr>
      </w:pPr>
    </w:p>
    <w:p w:rsidR="001C07AA" w:rsidRDefault="001C07AA" w:rsidP="009D06B6">
      <w:pPr>
        <w:spacing w:after="0" w:line="0" w:lineRule="atLeast"/>
        <w:rPr>
          <w:rFonts w:ascii="Times New Roman" w:eastAsia="Calibri" w:hAnsi="Times New Roman" w:cs="Times New Roman"/>
          <w:b/>
          <w:color w:val="FF0000"/>
          <w:sz w:val="32"/>
          <w:szCs w:val="32"/>
          <w:lang w:val="sr-Cyrl-RS"/>
        </w:rPr>
      </w:pPr>
    </w:p>
    <w:p w:rsidR="003B6375" w:rsidRDefault="003B6375" w:rsidP="009D06B6">
      <w:pPr>
        <w:spacing w:after="0" w:line="0" w:lineRule="atLeast"/>
        <w:rPr>
          <w:rFonts w:ascii="Times New Roman" w:eastAsia="Calibri" w:hAnsi="Times New Roman" w:cs="Times New Roman"/>
          <w:b/>
          <w:color w:val="FF0000"/>
          <w:sz w:val="32"/>
          <w:szCs w:val="32"/>
          <w:lang w:val="sr-Cyrl-RS"/>
        </w:rPr>
      </w:pPr>
    </w:p>
    <w:p w:rsidR="003B6375" w:rsidRDefault="003B6375" w:rsidP="009D06B6">
      <w:pPr>
        <w:spacing w:after="0" w:line="0" w:lineRule="atLeast"/>
        <w:rPr>
          <w:rFonts w:ascii="Times New Roman" w:eastAsia="Calibri" w:hAnsi="Times New Roman" w:cs="Times New Roman"/>
          <w:b/>
          <w:color w:val="FF0000"/>
          <w:sz w:val="32"/>
          <w:szCs w:val="32"/>
          <w:lang w:val="sr-Cyrl-RS"/>
        </w:rPr>
      </w:pPr>
    </w:p>
    <w:p w:rsidR="003B6375" w:rsidRDefault="003B6375" w:rsidP="009D06B6">
      <w:pPr>
        <w:spacing w:after="0" w:line="0" w:lineRule="atLeast"/>
        <w:rPr>
          <w:rFonts w:ascii="Times New Roman" w:eastAsia="Calibri" w:hAnsi="Times New Roman" w:cs="Times New Roman"/>
          <w:b/>
          <w:color w:val="FF0000"/>
          <w:sz w:val="32"/>
          <w:szCs w:val="32"/>
          <w:lang w:val="sr-Cyrl-RS"/>
        </w:rPr>
      </w:pPr>
    </w:p>
    <w:p w:rsidR="003B6375" w:rsidRDefault="003B6375" w:rsidP="009D06B6">
      <w:pPr>
        <w:spacing w:after="0" w:line="0" w:lineRule="atLeast"/>
        <w:rPr>
          <w:rFonts w:ascii="Times New Roman" w:eastAsia="Calibri" w:hAnsi="Times New Roman" w:cs="Times New Roman"/>
          <w:b/>
          <w:color w:val="FF0000"/>
          <w:sz w:val="32"/>
          <w:szCs w:val="32"/>
          <w:lang w:val="sr-Cyrl-RS"/>
        </w:rPr>
      </w:pPr>
    </w:p>
    <w:p w:rsidR="003B6375" w:rsidRDefault="003B6375" w:rsidP="009D06B6">
      <w:pPr>
        <w:spacing w:after="0" w:line="0" w:lineRule="atLeast"/>
        <w:rPr>
          <w:rFonts w:ascii="Times New Roman" w:eastAsia="Calibri" w:hAnsi="Times New Roman" w:cs="Times New Roman"/>
          <w:b/>
          <w:color w:val="FF0000"/>
          <w:sz w:val="32"/>
          <w:szCs w:val="32"/>
          <w:lang w:val="sr-Cyrl-RS"/>
        </w:rPr>
      </w:pPr>
    </w:p>
    <w:p w:rsidR="003B6375" w:rsidRDefault="003B6375" w:rsidP="009D06B6">
      <w:pPr>
        <w:spacing w:after="0" w:line="0" w:lineRule="atLeast"/>
        <w:rPr>
          <w:rFonts w:ascii="Times New Roman" w:eastAsia="Calibri" w:hAnsi="Times New Roman" w:cs="Times New Roman"/>
          <w:b/>
          <w:color w:val="FF0000"/>
          <w:sz w:val="32"/>
          <w:szCs w:val="32"/>
          <w:lang w:val="sr-Cyrl-RS"/>
        </w:rPr>
      </w:pPr>
    </w:p>
    <w:p w:rsidR="00592E4A" w:rsidRDefault="00592E4A" w:rsidP="009D06B6">
      <w:pPr>
        <w:spacing w:after="0" w:line="0" w:lineRule="atLeast"/>
        <w:rPr>
          <w:rFonts w:ascii="Times New Roman" w:eastAsia="Calibri" w:hAnsi="Times New Roman" w:cs="Times New Roman"/>
          <w:b/>
          <w:color w:val="FF0000"/>
          <w:sz w:val="32"/>
          <w:szCs w:val="32"/>
          <w:lang w:val="sr-Cyrl-RS"/>
        </w:rPr>
      </w:pPr>
    </w:p>
    <w:p w:rsidR="00592E4A" w:rsidRDefault="00592E4A" w:rsidP="009D06B6">
      <w:pPr>
        <w:spacing w:after="0" w:line="0" w:lineRule="atLeast"/>
        <w:rPr>
          <w:rFonts w:ascii="Times New Roman" w:eastAsia="Calibri" w:hAnsi="Times New Roman" w:cs="Times New Roman"/>
          <w:b/>
          <w:color w:val="FF0000"/>
          <w:sz w:val="32"/>
          <w:szCs w:val="32"/>
          <w:lang w:val="sr-Cyrl-RS"/>
        </w:rPr>
      </w:pPr>
    </w:p>
    <w:p w:rsidR="003B6375" w:rsidRDefault="003B6375" w:rsidP="009D06B6">
      <w:pPr>
        <w:spacing w:after="0" w:line="0" w:lineRule="atLeast"/>
        <w:rPr>
          <w:rFonts w:ascii="Times New Roman" w:eastAsia="Calibri" w:hAnsi="Times New Roman" w:cs="Times New Roman"/>
          <w:b/>
          <w:color w:val="FF0000"/>
          <w:sz w:val="32"/>
          <w:szCs w:val="32"/>
          <w:lang w:val="sr-Cyrl-RS"/>
        </w:rPr>
      </w:pPr>
    </w:p>
    <w:p w:rsidR="00B36FB3" w:rsidRDefault="00B36FB3" w:rsidP="002C1499">
      <w:pPr>
        <w:spacing w:after="0" w:line="0" w:lineRule="atLeast"/>
        <w:rPr>
          <w:rFonts w:ascii="Times New Roman" w:eastAsia="Calibri" w:hAnsi="Times New Roman" w:cs="Times New Roman"/>
          <w:b/>
          <w:color w:val="FF0000"/>
          <w:sz w:val="32"/>
          <w:szCs w:val="32"/>
          <w:lang w:val="sr-Cyrl-RS"/>
        </w:rPr>
      </w:pPr>
    </w:p>
    <w:p w:rsidR="00B36FB3" w:rsidRDefault="00B36FB3" w:rsidP="002C1499">
      <w:pPr>
        <w:spacing w:after="0" w:line="0" w:lineRule="atLeast"/>
        <w:rPr>
          <w:rFonts w:ascii="Times New Roman" w:eastAsia="Calibri" w:hAnsi="Times New Roman" w:cs="Times New Roman"/>
          <w:b/>
          <w:color w:val="FF0000"/>
          <w:sz w:val="32"/>
          <w:szCs w:val="32"/>
          <w:lang w:val="sr-Cyrl-RS"/>
        </w:rPr>
      </w:pPr>
    </w:p>
    <w:p w:rsidR="00B36FB3" w:rsidRDefault="00B36FB3" w:rsidP="002C1499">
      <w:pPr>
        <w:spacing w:after="0" w:line="0" w:lineRule="atLeast"/>
        <w:rPr>
          <w:rFonts w:ascii="Times New Roman" w:eastAsia="Calibri" w:hAnsi="Times New Roman" w:cs="Times New Roman"/>
          <w:b/>
          <w:color w:val="FF0000"/>
          <w:sz w:val="32"/>
          <w:szCs w:val="32"/>
          <w:lang w:val="sr-Cyrl-RS"/>
        </w:rPr>
      </w:pPr>
    </w:p>
    <w:p w:rsidR="00B36FB3" w:rsidRDefault="00B36FB3" w:rsidP="002C1499">
      <w:pPr>
        <w:spacing w:after="0" w:line="0" w:lineRule="atLeast"/>
        <w:rPr>
          <w:rFonts w:ascii="Times New Roman" w:eastAsia="Calibri" w:hAnsi="Times New Roman" w:cs="Times New Roman"/>
          <w:b/>
          <w:color w:val="FF0000"/>
          <w:sz w:val="32"/>
          <w:szCs w:val="32"/>
          <w:lang w:val="sr-Cyrl-RS"/>
        </w:rPr>
      </w:pPr>
    </w:p>
    <w:p w:rsidR="00B36FB3" w:rsidRDefault="00B36FB3" w:rsidP="002C1499">
      <w:pPr>
        <w:spacing w:after="0" w:line="0" w:lineRule="atLeast"/>
        <w:rPr>
          <w:rFonts w:ascii="Times New Roman" w:eastAsia="Calibri" w:hAnsi="Times New Roman" w:cs="Times New Roman"/>
          <w:b/>
          <w:color w:val="FF0000"/>
          <w:sz w:val="32"/>
          <w:szCs w:val="32"/>
          <w:lang w:val="sr-Cyrl-RS"/>
        </w:rPr>
      </w:pPr>
    </w:p>
    <w:p w:rsidR="00B36FB3" w:rsidRDefault="00B36FB3" w:rsidP="002C1499">
      <w:pPr>
        <w:spacing w:after="0" w:line="0" w:lineRule="atLeast"/>
        <w:rPr>
          <w:rFonts w:ascii="Times New Roman" w:eastAsia="Calibri" w:hAnsi="Times New Roman" w:cs="Times New Roman"/>
          <w:b/>
          <w:color w:val="FF0000"/>
          <w:sz w:val="32"/>
          <w:szCs w:val="32"/>
          <w:lang w:val="sr-Cyrl-RS"/>
        </w:rPr>
      </w:pPr>
    </w:p>
    <w:p w:rsidR="00B36FB3" w:rsidRDefault="00B36FB3" w:rsidP="002C1499">
      <w:pPr>
        <w:spacing w:after="0" w:line="0" w:lineRule="atLeast"/>
        <w:rPr>
          <w:rFonts w:ascii="Times New Roman" w:eastAsia="Calibri" w:hAnsi="Times New Roman" w:cs="Times New Roman"/>
          <w:b/>
          <w:color w:val="FF0000"/>
          <w:sz w:val="32"/>
          <w:szCs w:val="32"/>
          <w:lang w:val="sr-Cyrl-RS"/>
        </w:rPr>
      </w:pPr>
    </w:p>
    <w:p w:rsidR="00B36FB3" w:rsidRDefault="00B36FB3" w:rsidP="002C1499">
      <w:pPr>
        <w:spacing w:after="0" w:line="0" w:lineRule="atLeast"/>
        <w:rPr>
          <w:rFonts w:ascii="Times New Roman" w:eastAsia="Calibri" w:hAnsi="Times New Roman" w:cs="Times New Roman"/>
          <w:b/>
          <w:color w:val="FF0000"/>
          <w:sz w:val="32"/>
          <w:szCs w:val="32"/>
          <w:lang w:val="sr-Cyrl-RS"/>
        </w:rPr>
      </w:pPr>
    </w:p>
    <w:p w:rsidR="00B36FB3" w:rsidRDefault="00B36FB3" w:rsidP="002C1499">
      <w:pPr>
        <w:spacing w:after="0" w:line="0" w:lineRule="atLeast"/>
        <w:rPr>
          <w:rFonts w:ascii="Times New Roman" w:eastAsia="Calibri" w:hAnsi="Times New Roman" w:cs="Times New Roman"/>
          <w:b/>
          <w:color w:val="FF0000"/>
          <w:sz w:val="32"/>
          <w:szCs w:val="32"/>
          <w:lang w:val="sr-Cyrl-RS"/>
        </w:rPr>
      </w:pPr>
    </w:p>
    <w:p w:rsidR="00B36FB3" w:rsidRDefault="00B36FB3" w:rsidP="002C1499">
      <w:pPr>
        <w:spacing w:after="0" w:line="0" w:lineRule="atLeast"/>
        <w:rPr>
          <w:rFonts w:ascii="Times New Roman" w:eastAsia="Calibri" w:hAnsi="Times New Roman" w:cs="Times New Roman"/>
          <w:b/>
          <w:color w:val="FF0000"/>
          <w:sz w:val="32"/>
          <w:szCs w:val="32"/>
          <w:lang w:val="sr-Cyrl-RS"/>
        </w:rPr>
      </w:pPr>
    </w:p>
    <w:p w:rsidR="00E933E2" w:rsidRDefault="00E933E2" w:rsidP="002C1499">
      <w:pPr>
        <w:spacing w:after="0" w:line="0" w:lineRule="atLeast"/>
        <w:rPr>
          <w:rFonts w:ascii="Times New Roman" w:eastAsia="Calibri" w:hAnsi="Times New Roman" w:cs="Times New Roman"/>
          <w:b/>
          <w:color w:val="FF0000"/>
          <w:sz w:val="32"/>
          <w:szCs w:val="32"/>
          <w:lang w:val="sr-Cyrl-RS"/>
        </w:rPr>
      </w:pPr>
    </w:p>
    <w:p w:rsidR="00E933E2" w:rsidRDefault="00E933E2" w:rsidP="002C1499">
      <w:pPr>
        <w:spacing w:after="0" w:line="0" w:lineRule="atLeast"/>
        <w:rPr>
          <w:rFonts w:ascii="Times New Roman" w:eastAsia="Calibri" w:hAnsi="Times New Roman" w:cs="Times New Roman"/>
          <w:b/>
          <w:color w:val="FF0000"/>
          <w:sz w:val="32"/>
          <w:szCs w:val="32"/>
          <w:lang w:val="sr-Cyrl-RS"/>
        </w:rPr>
      </w:pPr>
    </w:p>
    <w:p w:rsidR="00E933E2" w:rsidRDefault="00E933E2" w:rsidP="002C1499">
      <w:pPr>
        <w:spacing w:after="0" w:line="0" w:lineRule="atLeast"/>
        <w:rPr>
          <w:rFonts w:ascii="Times New Roman" w:eastAsia="Calibri" w:hAnsi="Times New Roman" w:cs="Times New Roman"/>
          <w:b/>
          <w:color w:val="FF0000"/>
          <w:sz w:val="32"/>
          <w:szCs w:val="32"/>
          <w:lang w:val="sr-Cyrl-RS"/>
        </w:rPr>
      </w:pPr>
    </w:p>
    <w:p w:rsidR="00E933E2" w:rsidRDefault="00E933E2" w:rsidP="002C1499">
      <w:pPr>
        <w:spacing w:after="0" w:line="0" w:lineRule="atLeast"/>
        <w:rPr>
          <w:rFonts w:ascii="Times New Roman" w:eastAsia="Calibri" w:hAnsi="Times New Roman" w:cs="Times New Roman"/>
          <w:b/>
          <w:color w:val="FF0000"/>
          <w:sz w:val="32"/>
          <w:szCs w:val="32"/>
          <w:lang w:val="sr-Cyrl-RS"/>
        </w:rPr>
      </w:pPr>
    </w:p>
    <w:p w:rsidR="00E933E2" w:rsidRDefault="00E933E2" w:rsidP="002C1499">
      <w:pPr>
        <w:spacing w:after="0" w:line="0" w:lineRule="atLeast"/>
        <w:rPr>
          <w:rFonts w:ascii="Times New Roman" w:eastAsia="Calibri" w:hAnsi="Times New Roman" w:cs="Times New Roman"/>
          <w:b/>
          <w:color w:val="FF0000"/>
          <w:sz w:val="32"/>
          <w:szCs w:val="32"/>
          <w:lang w:val="sr-Cyrl-RS"/>
        </w:rPr>
      </w:pPr>
    </w:p>
    <w:p w:rsidR="00B36FB3" w:rsidRDefault="00B36FB3" w:rsidP="002C1499">
      <w:pPr>
        <w:spacing w:after="0" w:line="0" w:lineRule="atLeast"/>
        <w:rPr>
          <w:rFonts w:ascii="Times New Roman" w:eastAsia="Calibri" w:hAnsi="Times New Roman" w:cs="Times New Roman"/>
          <w:b/>
          <w:color w:val="FF0000"/>
          <w:sz w:val="32"/>
          <w:szCs w:val="32"/>
          <w:lang w:val="sr-Cyrl-RS"/>
        </w:rPr>
      </w:pPr>
    </w:p>
    <w:p w:rsidR="002C1499" w:rsidRPr="002C1499" w:rsidRDefault="007A6B46" w:rsidP="002C1499">
      <w:pPr>
        <w:spacing w:after="0" w:line="0" w:lineRule="atLeast"/>
        <w:rPr>
          <w:rFonts w:ascii="Times New Roman" w:eastAsia="Times New Roman" w:hAnsi="Times New Roman" w:cs="Times New Roman"/>
          <w:b/>
          <w:color w:val="FF0000"/>
          <w:sz w:val="32"/>
          <w:szCs w:val="32"/>
        </w:rPr>
      </w:pPr>
      <w:r w:rsidRPr="007A6B46">
        <w:rPr>
          <w:rFonts w:ascii="Times New Roman" w:eastAsia="Calibri" w:hAnsi="Times New Roman" w:cs="Times New Roman"/>
          <w:b/>
          <w:color w:val="FF0000"/>
          <w:sz w:val="32"/>
          <w:szCs w:val="32"/>
          <w:lang w:val="sr-Latn-CS"/>
        </w:rPr>
        <w:t>VI</w:t>
      </w:r>
      <w:r w:rsidR="002E6845">
        <w:rPr>
          <w:rFonts w:ascii="Times New Roman" w:eastAsia="Calibri" w:hAnsi="Times New Roman" w:cs="Times New Roman"/>
          <w:b/>
          <w:color w:val="FF0000"/>
          <w:sz w:val="32"/>
          <w:szCs w:val="32"/>
          <w:lang w:val="sr-Cyrl-CS"/>
        </w:rPr>
        <w:t xml:space="preserve"> . </w:t>
      </w:r>
      <w:r w:rsidRPr="007A6B46">
        <w:rPr>
          <w:rFonts w:ascii="Times New Roman" w:eastAsia="Times New Roman" w:hAnsi="Times New Roman" w:cs="Times New Roman"/>
          <w:b/>
          <w:color w:val="FF0000"/>
          <w:sz w:val="32"/>
          <w:szCs w:val="32"/>
        </w:rPr>
        <w:t>П Л А Н О В И  Р А Д А  С Т Р У Ч Н И Х</w:t>
      </w:r>
      <w:r w:rsidR="002C1499">
        <w:rPr>
          <w:rFonts w:ascii="Times New Roman" w:eastAsia="Times New Roman" w:hAnsi="Times New Roman" w:cs="Times New Roman"/>
          <w:b/>
          <w:color w:val="FF0000"/>
          <w:sz w:val="32"/>
          <w:szCs w:val="32"/>
          <w:lang w:val="sr-Cyrl-RS"/>
        </w:rPr>
        <w:t xml:space="preserve">  </w:t>
      </w:r>
      <w:r w:rsidRPr="007A6B46">
        <w:rPr>
          <w:rFonts w:ascii="Times New Roman" w:eastAsia="Times New Roman" w:hAnsi="Times New Roman" w:cs="Times New Roman"/>
          <w:b/>
          <w:color w:val="FF0000"/>
          <w:sz w:val="32"/>
          <w:szCs w:val="32"/>
        </w:rPr>
        <w:t>А К Т И В А</w:t>
      </w:r>
    </w:p>
    <w:p w:rsidR="002C1499" w:rsidRDefault="002C1499" w:rsidP="002C1499">
      <w:pPr>
        <w:tabs>
          <w:tab w:val="left" w:pos="6585"/>
        </w:tabs>
        <w:jc w:val="center"/>
        <w:rPr>
          <w:rFonts w:ascii="Times New Roman" w:eastAsia="Times New Roman" w:hAnsi="Times New Roman" w:cs="Times New Roman"/>
          <w:b/>
          <w:color w:val="0070C0"/>
          <w:sz w:val="28"/>
          <w:szCs w:val="28"/>
          <w:highlight w:val="green"/>
          <w:lang w:val="sr-Cyrl-CS"/>
        </w:rPr>
      </w:pPr>
    </w:p>
    <w:p w:rsidR="002C1499" w:rsidRDefault="002C1499" w:rsidP="002C1499">
      <w:pPr>
        <w:tabs>
          <w:tab w:val="left" w:pos="6585"/>
        </w:tabs>
        <w:jc w:val="center"/>
        <w:rPr>
          <w:rFonts w:ascii="Times New Roman" w:eastAsia="Times New Roman" w:hAnsi="Times New Roman" w:cs="Times New Roman"/>
          <w:b/>
          <w:color w:val="0070C0"/>
          <w:sz w:val="28"/>
          <w:szCs w:val="28"/>
          <w:highlight w:val="green"/>
          <w:lang w:val="sr-Cyrl-CS"/>
        </w:rPr>
      </w:pPr>
    </w:p>
    <w:p w:rsidR="002C1499" w:rsidRDefault="002C1499" w:rsidP="002C1499">
      <w:pPr>
        <w:tabs>
          <w:tab w:val="left" w:pos="6585"/>
        </w:tabs>
        <w:jc w:val="center"/>
        <w:rPr>
          <w:rFonts w:ascii="Times New Roman" w:eastAsia="Times New Roman" w:hAnsi="Times New Roman" w:cs="Times New Roman"/>
          <w:b/>
          <w:color w:val="0070C0"/>
          <w:sz w:val="28"/>
          <w:szCs w:val="28"/>
          <w:highlight w:val="green"/>
          <w:lang w:val="sr-Cyrl-CS"/>
        </w:rPr>
      </w:pPr>
    </w:p>
    <w:p w:rsidR="002C1499" w:rsidRDefault="002C1499" w:rsidP="002C1499">
      <w:pPr>
        <w:tabs>
          <w:tab w:val="left" w:pos="6585"/>
        </w:tabs>
        <w:jc w:val="center"/>
        <w:rPr>
          <w:rFonts w:ascii="Times New Roman" w:eastAsia="Times New Roman" w:hAnsi="Times New Roman" w:cs="Times New Roman"/>
          <w:b/>
          <w:color w:val="0070C0"/>
          <w:sz w:val="28"/>
          <w:szCs w:val="28"/>
          <w:highlight w:val="green"/>
          <w:lang w:val="sr-Cyrl-CS"/>
        </w:rPr>
      </w:pPr>
    </w:p>
    <w:p w:rsidR="002C1499" w:rsidRDefault="002C1499" w:rsidP="002C1499">
      <w:pPr>
        <w:tabs>
          <w:tab w:val="left" w:pos="6585"/>
        </w:tabs>
        <w:jc w:val="center"/>
        <w:rPr>
          <w:rFonts w:ascii="Times New Roman" w:eastAsia="Times New Roman" w:hAnsi="Times New Roman" w:cs="Times New Roman"/>
          <w:b/>
          <w:color w:val="0070C0"/>
          <w:sz w:val="28"/>
          <w:szCs w:val="28"/>
          <w:highlight w:val="green"/>
          <w:lang w:val="sr-Cyrl-CS"/>
        </w:rPr>
      </w:pPr>
    </w:p>
    <w:p w:rsidR="002C1499" w:rsidRDefault="002C1499" w:rsidP="002C1499">
      <w:pPr>
        <w:tabs>
          <w:tab w:val="left" w:pos="6585"/>
        </w:tabs>
        <w:jc w:val="center"/>
        <w:rPr>
          <w:rFonts w:ascii="Times New Roman" w:eastAsia="Times New Roman" w:hAnsi="Times New Roman" w:cs="Times New Roman"/>
          <w:b/>
          <w:color w:val="0070C0"/>
          <w:sz w:val="28"/>
          <w:szCs w:val="28"/>
          <w:highlight w:val="green"/>
          <w:lang w:val="sr-Cyrl-CS"/>
        </w:rPr>
      </w:pPr>
    </w:p>
    <w:p w:rsidR="002C1499" w:rsidRDefault="002C1499" w:rsidP="002C1499">
      <w:pPr>
        <w:tabs>
          <w:tab w:val="left" w:pos="6585"/>
        </w:tabs>
        <w:jc w:val="center"/>
        <w:rPr>
          <w:rFonts w:ascii="Times New Roman" w:eastAsia="Times New Roman" w:hAnsi="Times New Roman" w:cs="Times New Roman"/>
          <w:b/>
          <w:color w:val="0070C0"/>
          <w:sz w:val="28"/>
          <w:szCs w:val="28"/>
          <w:highlight w:val="green"/>
          <w:lang w:val="sr-Cyrl-CS"/>
        </w:rPr>
      </w:pPr>
    </w:p>
    <w:p w:rsidR="002C1499" w:rsidRDefault="002C1499" w:rsidP="002C1499">
      <w:pPr>
        <w:tabs>
          <w:tab w:val="left" w:pos="6585"/>
        </w:tabs>
        <w:jc w:val="center"/>
        <w:rPr>
          <w:rFonts w:ascii="Times New Roman" w:eastAsia="Times New Roman" w:hAnsi="Times New Roman" w:cs="Times New Roman"/>
          <w:b/>
          <w:color w:val="0070C0"/>
          <w:sz w:val="28"/>
          <w:szCs w:val="28"/>
          <w:highlight w:val="green"/>
          <w:lang w:val="sr-Cyrl-CS"/>
        </w:rPr>
      </w:pPr>
    </w:p>
    <w:p w:rsidR="002C1499" w:rsidRDefault="002C1499" w:rsidP="002C1499">
      <w:pPr>
        <w:tabs>
          <w:tab w:val="left" w:pos="6585"/>
        </w:tabs>
        <w:jc w:val="center"/>
        <w:rPr>
          <w:rFonts w:ascii="Times New Roman" w:eastAsia="Times New Roman" w:hAnsi="Times New Roman" w:cs="Times New Roman"/>
          <w:b/>
          <w:color w:val="0070C0"/>
          <w:sz w:val="28"/>
          <w:szCs w:val="28"/>
          <w:highlight w:val="green"/>
          <w:lang w:val="sr-Cyrl-CS"/>
        </w:rPr>
      </w:pPr>
    </w:p>
    <w:p w:rsidR="002C1499" w:rsidRDefault="002C1499" w:rsidP="002C1499">
      <w:pPr>
        <w:tabs>
          <w:tab w:val="left" w:pos="6585"/>
        </w:tabs>
        <w:jc w:val="center"/>
        <w:rPr>
          <w:rFonts w:ascii="Times New Roman" w:eastAsia="Times New Roman" w:hAnsi="Times New Roman" w:cs="Times New Roman"/>
          <w:b/>
          <w:color w:val="0070C0"/>
          <w:sz w:val="28"/>
          <w:szCs w:val="28"/>
          <w:highlight w:val="green"/>
          <w:lang w:val="sr-Cyrl-CS"/>
        </w:rPr>
      </w:pPr>
    </w:p>
    <w:p w:rsidR="002C1499" w:rsidRDefault="002C1499" w:rsidP="002C1499">
      <w:pPr>
        <w:tabs>
          <w:tab w:val="left" w:pos="6585"/>
        </w:tabs>
        <w:jc w:val="center"/>
        <w:rPr>
          <w:rFonts w:ascii="Times New Roman" w:eastAsia="Times New Roman" w:hAnsi="Times New Roman" w:cs="Times New Roman"/>
          <w:b/>
          <w:color w:val="0070C0"/>
          <w:sz w:val="28"/>
          <w:szCs w:val="28"/>
          <w:highlight w:val="green"/>
          <w:lang w:val="sr-Cyrl-CS"/>
        </w:rPr>
      </w:pPr>
    </w:p>
    <w:p w:rsidR="002C1499" w:rsidRDefault="002C1499" w:rsidP="002C1499">
      <w:pPr>
        <w:tabs>
          <w:tab w:val="left" w:pos="6585"/>
        </w:tabs>
        <w:jc w:val="center"/>
        <w:rPr>
          <w:rFonts w:ascii="Times New Roman" w:eastAsia="Times New Roman" w:hAnsi="Times New Roman" w:cs="Times New Roman"/>
          <w:b/>
          <w:color w:val="0070C0"/>
          <w:sz w:val="28"/>
          <w:szCs w:val="28"/>
          <w:highlight w:val="green"/>
          <w:lang w:val="sr-Cyrl-CS"/>
        </w:rPr>
      </w:pPr>
    </w:p>
    <w:p w:rsidR="002C1499" w:rsidRDefault="002C1499" w:rsidP="002C1499">
      <w:pPr>
        <w:tabs>
          <w:tab w:val="left" w:pos="6585"/>
        </w:tabs>
        <w:jc w:val="center"/>
        <w:rPr>
          <w:rFonts w:ascii="Times New Roman" w:eastAsia="Times New Roman" w:hAnsi="Times New Roman" w:cs="Times New Roman"/>
          <w:b/>
          <w:color w:val="0070C0"/>
          <w:sz w:val="28"/>
          <w:szCs w:val="28"/>
          <w:highlight w:val="green"/>
          <w:lang w:val="sr-Cyrl-CS"/>
        </w:rPr>
      </w:pPr>
    </w:p>
    <w:p w:rsidR="002C1499" w:rsidRDefault="002C1499" w:rsidP="002C1499">
      <w:pPr>
        <w:tabs>
          <w:tab w:val="left" w:pos="6585"/>
        </w:tabs>
        <w:jc w:val="center"/>
        <w:rPr>
          <w:rFonts w:ascii="Times New Roman" w:eastAsia="Times New Roman" w:hAnsi="Times New Roman" w:cs="Times New Roman"/>
          <w:b/>
          <w:color w:val="0070C0"/>
          <w:sz w:val="28"/>
          <w:szCs w:val="28"/>
          <w:highlight w:val="green"/>
          <w:lang w:val="sr-Cyrl-CS"/>
        </w:rPr>
      </w:pPr>
    </w:p>
    <w:p w:rsidR="002C1499" w:rsidRDefault="002C1499" w:rsidP="00B36FB3">
      <w:pPr>
        <w:tabs>
          <w:tab w:val="left" w:pos="6585"/>
        </w:tabs>
        <w:rPr>
          <w:rFonts w:ascii="Times New Roman" w:eastAsia="Times New Roman" w:hAnsi="Times New Roman" w:cs="Times New Roman"/>
          <w:b/>
          <w:color w:val="0070C0"/>
          <w:sz w:val="28"/>
          <w:szCs w:val="28"/>
          <w:highlight w:val="green"/>
          <w:lang w:val="sr-Cyrl-CS"/>
        </w:rPr>
      </w:pPr>
    </w:p>
    <w:p w:rsidR="007A6B46" w:rsidRPr="002C1499" w:rsidRDefault="007A6B46" w:rsidP="002C1499">
      <w:pPr>
        <w:tabs>
          <w:tab w:val="left" w:pos="6585"/>
        </w:tabs>
        <w:jc w:val="center"/>
        <w:rPr>
          <w:rFonts w:ascii="Times New Roman" w:eastAsia="Times New Roman" w:hAnsi="Times New Roman" w:cs="Times New Roman"/>
          <w:color w:val="FF0000"/>
          <w:sz w:val="32"/>
          <w:szCs w:val="32"/>
          <w:lang w:val="sr-Cyrl-RS"/>
        </w:rPr>
      </w:pPr>
      <w:r w:rsidRPr="00B95E8D">
        <w:rPr>
          <w:rFonts w:ascii="Times New Roman" w:eastAsia="Times New Roman" w:hAnsi="Times New Roman" w:cs="Times New Roman"/>
          <w:b/>
          <w:color w:val="0070C0"/>
          <w:sz w:val="28"/>
          <w:szCs w:val="28"/>
          <w:lang w:val="sr-Cyrl-CS"/>
        </w:rPr>
        <w:t>6</w:t>
      </w:r>
      <w:r w:rsidRPr="00B95E8D">
        <w:rPr>
          <w:rFonts w:ascii="Times New Roman" w:eastAsia="Times New Roman" w:hAnsi="Times New Roman" w:cs="Times New Roman"/>
          <w:b/>
          <w:color w:val="0070C0"/>
          <w:sz w:val="28"/>
          <w:szCs w:val="28"/>
        </w:rPr>
        <w:t>.1. ПЛАН РАДА СТРУЧНОГ АКТИВА ЗА РАЗВОЈНО ПЛАНИРАЊЕ</w:t>
      </w:r>
    </w:p>
    <w:p w:rsidR="007A6B46" w:rsidRPr="007A6B46" w:rsidRDefault="007A6B46" w:rsidP="009D06B6">
      <w:pPr>
        <w:spacing w:after="0" w:line="0" w:lineRule="atLeast"/>
        <w:rPr>
          <w:rFonts w:ascii="Times New Roman" w:eastAsia="Times New Roman" w:hAnsi="Times New Roman" w:cs="Times New Roman"/>
          <w:b/>
          <w:color w:val="002060"/>
          <w:sz w:val="28"/>
          <w:szCs w:val="28"/>
          <w:lang w:val="sr-Cyrl-CS"/>
        </w:rPr>
      </w:pPr>
    </w:p>
    <w:tbl>
      <w:tblPr>
        <w:tblStyle w:val="13"/>
        <w:tblW w:w="9288" w:type="dxa"/>
        <w:tblLook w:val="04A0" w:firstRow="1" w:lastRow="0" w:firstColumn="1" w:lastColumn="0" w:noHBand="0" w:noVBand="1"/>
      </w:tblPr>
      <w:tblGrid>
        <w:gridCol w:w="4647"/>
        <w:gridCol w:w="4641"/>
      </w:tblGrid>
      <w:tr w:rsidR="007A6B46" w:rsidRPr="001963BD" w:rsidTr="007A6B46">
        <w:tc>
          <w:tcPr>
            <w:tcW w:w="4647"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A6B46" w:rsidRPr="001963BD" w:rsidRDefault="007A6B46" w:rsidP="007A6B46">
            <w:pPr>
              <w:jc w:val="center"/>
              <w:rPr>
                <w:rFonts w:ascii="Times New Roman" w:hAnsi="Times New Roman"/>
                <w:b/>
              </w:rPr>
            </w:pPr>
            <w:r w:rsidRPr="001963BD">
              <w:rPr>
                <w:rFonts w:ascii="Times New Roman" w:hAnsi="Times New Roman"/>
                <w:b/>
                <w:lang w:val="sr-Cyrl-CS"/>
              </w:rPr>
              <w:t>Руководилац актива</w:t>
            </w:r>
            <w:r w:rsidRPr="001963BD">
              <w:rPr>
                <w:rFonts w:ascii="Times New Roman" w:hAnsi="Times New Roman"/>
                <w:b/>
              </w:rPr>
              <w:t>:</w:t>
            </w:r>
          </w:p>
        </w:tc>
        <w:tc>
          <w:tcPr>
            <w:tcW w:w="4641" w:type="dxa"/>
            <w:tcBorders>
              <w:top w:val="single" w:sz="4" w:space="0" w:color="auto"/>
              <w:left w:val="single" w:sz="4" w:space="0" w:color="auto"/>
              <w:bottom w:val="single" w:sz="4" w:space="0" w:color="auto"/>
              <w:right w:val="single" w:sz="4" w:space="0" w:color="auto"/>
            </w:tcBorders>
            <w:hideMark/>
          </w:tcPr>
          <w:p w:rsidR="007A6B46" w:rsidRPr="00421DE0" w:rsidRDefault="00421DE0" w:rsidP="007A6B46">
            <w:pPr>
              <w:rPr>
                <w:rFonts w:ascii="Times New Roman" w:hAnsi="Times New Roman"/>
                <w:lang w:val="sr-Cyrl-RS"/>
              </w:rPr>
            </w:pPr>
            <w:r>
              <w:rPr>
                <w:rFonts w:ascii="Times New Roman" w:hAnsi="Times New Roman"/>
                <w:lang w:val="sr-Cyrl-RS"/>
              </w:rPr>
              <w:t>Љиљана Живковић</w:t>
            </w:r>
          </w:p>
        </w:tc>
      </w:tr>
      <w:tr w:rsidR="007A6B46" w:rsidRPr="001963BD" w:rsidTr="007A6B46">
        <w:tc>
          <w:tcPr>
            <w:tcW w:w="4647"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A6B46" w:rsidRPr="001963BD" w:rsidRDefault="007A6B46" w:rsidP="007A6B46">
            <w:pPr>
              <w:rPr>
                <w:rFonts w:ascii="Times New Roman" w:hAnsi="Times New Roman"/>
                <w:b/>
                <w:lang w:val="sr-Cyrl-CS"/>
              </w:rPr>
            </w:pPr>
          </w:p>
        </w:tc>
        <w:tc>
          <w:tcPr>
            <w:tcW w:w="4641" w:type="dxa"/>
            <w:tcBorders>
              <w:top w:val="single" w:sz="4" w:space="0" w:color="auto"/>
              <w:left w:val="single" w:sz="4" w:space="0" w:color="auto"/>
              <w:bottom w:val="single" w:sz="4" w:space="0" w:color="auto"/>
              <w:right w:val="single" w:sz="4" w:space="0" w:color="auto"/>
            </w:tcBorders>
            <w:hideMark/>
          </w:tcPr>
          <w:p w:rsidR="007A6B46" w:rsidRPr="001963BD" w:rsidRDefault="007A6B46" w:rsidP="007A6B46">
            <w:pPr>
              <w:rPr>
                <w:rFonts w:ascii="Times New Roman" w:hAnsi="Times New Roman"/>
              </w:rPr>
            </w:pPr>
          </w:p>
        </w:tc>
      </w:tr>
      <w:tr w:rsidR="007A6B46" w:rsidRPr="001963BD" w:rsidTr="007A6B46">
        <w:tc>
          <w:tcPr>
            <w:tcW w:w="4647"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A6B46" w:rsidRPr="001963BD" w:rsidRDefault="007A6B46" w:rsidP="003515F0">
            <w:pPr>
              <w:jc w:val="center"/>
              <w:rPr>
                <w:rFonts w:ascii="Times New Roman" w:hAnsi="Times New Roman"/>
                <w:b/>
                <w:color w:val="0070C0"/>
              </w:rPr>
            </w:pPr>
            <w:r w:rsidRPr="001963BD">
              <w:rPr>
                <w:rFonts w:ascii="Times New Roman" w:hAnsi="Times New Roman"/>
                <w:b/>
              </w:rPr>
              <w:t xml:space="preserve">Чланови </w:t>
            </w:r>
            <w:r w:rsidRPr="001963BD">
              <w:rPr>
                <w:rFonts w:ascii="Times New Roman" w:hAnsi="Times New Roman"/>
                <w:b/>
                <w:lang w:val="sr-Cyrl-CS"/>
              </w:rPr>
              <w:t>актива</w:t>
            </w:r>
            <w:r w:rsidRPr="001963BD">
              <w:rPr>
                <w:rFonts w:ascii="Times New Roman" w:hAnsi="Times New Roman"/>
                <w:b/>
              </w:rPr>
              <w:t>:</w:t>
            </w:r>
          </w:p>
        </w:tc>
        <w:tc>
          <w:tcPr>
            <w:tcW w:w="4641" w:type="dxa"/>
            <w:tcBorders>
              <w:top w:val="single" w:sz="4" w:space="0" w:color="auto"/>
              <w:left w:val="single" w:sz="4" w:space="0" w:color="auto"/>
              <w:bottom w:val="single" w:sz="4" w:space="0" w:color="auto"/>
              <w:right w:val="single" w:sz="4" w:space="0" w:color="auto"/>
            </w:tcBorders>
            <w:hideMark/>
          </w:tcPr>
          <w:p w:rsidR="007A6B46" w:rsidRPr="001963BD" w:rsidRDefault="007A6B46" w:rsidP="007A6B46">
            <w:pPr>
              <w:rPr>
                <w:rFonts w:ascii="Times New Roman" w:hAnsi="Times New Roman"/>
                <w:lang w:val="sr-Cyrl-CS"/>
              </w:rPr>
            </w:pPr>
            <w:r w:rsidRPr="001963BD">
              <w:rPr>
                <w:rFonts w:ascii="Times New Roman" w:hAnsi="Times New Roman"/>
                <w:lang w:val="sr-Cyrl-CS"/>
              </w:rPr>
              <w:t xml:space="preserve">Директор школе </w:t>
            </w:r>
          </w:p>
          <w:p w:rsidR="007A6B46" w:rsidRPr="001963BD" w:rsidRDefault="007A6B46" w:rsidP="007A6B46">
            <w:pPr>
              <w:rPr>
                <w:rFonts w:ascii="Times New Roman" w:hAnsi="Times New Roman"/>
                <w:lang w:val="sr-Cyrl-CS"/>
              </w:rPr>
            </w:pPr>
            <w:r w:rsidRPr="001963BD">
              <w:rPr>
                <w:rFonts w:ascii="Times New Roman" w:hAnsi="Times New Roman"/>
                <w:lang w:val="sr-Cyrl-CS"/>
              </w:rPr>
              <w:t>Педагошко-психолошка служба</w:t>
            </w:r>
          </w:p>
          <w:p w:rsidR="007A6B46" w:rsidRDefault="001963BD" w:rsidP="007A6B46">
            <w:pPr>
              <w:rPr>
                <w:rFonts w:ascii="Times New Roman" w:hAnsi="Times New Roman"/>
                <w:lang w:val="sr-Cyrl-CS"/>
              </w:rPr>
            </w:pPr>
            <w:r>
              <w:rPr>
                <w:rFonts w:ascii="Times New Roman" w:hAnsi="Times New Roman"/>
                <w:lang w:val="sr-Cyrl-CS"/>
              </w:rPr>
              <w:t>Драгана Банковић</w:t>
            </w:r>
          </w:p>
          <w:p w:rsidR="001963BD" w:rsidRDefault="001963BD" w:rsidP="007A6B46">
            <w:pPr>
              <w:rPr>
                <w:rFonts w:ascii="Times New Roman" w:hAnsi="Times New Roman"/>
                <w:lang w:val="sr-Cyrl-CS"/>
              </w:rPr>
            </w:pPr>
            <w:r>
              <w:rPr>
                <w:rFonts w:ascii="Times New Roman" w:hAnsi="Times New Roman"/>
                <w:lang w:val="sr-Cyrl-CS"/>
              </w:rPr>
              <w:t>Дубравка Девић</w:t>
            </w:r>
          </w:p>
          <w:p w:rsidR="001963BD" w:rsidRDefault="00421DE0" w:rsidP="007A6B46">
            <w:pPr>
              <w:rPr>
                <w:rFonts w:ascii="Times New Roman" w:hAnsi="Times New Roman"/>
                <w:lang w:val="sr-Cyrl-CS"/>
              </w:rPr>
            </w:pPr>
            <w:r>
              <w:rPr>
                <w:rFonts w:ascii="Times New Roman" w:hAnsi="Times New Roman"/>
                <w:lang w:val="sr-Cyrl-CS"/>
              </w:rPr>
              <w:t>Никица Дошеновић</w:t>
            </w:r>
          </w:p>
          <w:p w:rsidR="001963BD" w:rsidRDefault="001963BD" w:rsidP="007A6B46">
            <w:pPr>
              <w:rPr>
                <w:rFonts w:ascii="Times New Roman" w:hAnsi="Times New Roman"/>
                <w:lang w:val="sr-Cyrl-CS"/>
              </w:rPr>
            </w:pPr>
            <w:r>
              <w:rPr>
                <w:rFonts w:ascii="Times New Roman" w:hAnsi="Times New Roman"/>
                <w:lang w:val="sr-Cyrl-CS"/>
              </w:rPr>
              <w:t>Нада Остојић</w:t>
            </w:r>
          </w:p>
          <w:p w:rsidR="00421DE0" w:rsidRDefault="00421DE0" w:rsidP="007A6B46">
            <w:pPr>
              <w:rPr>
                <w:rFonts w:ascii="Times New Roman" w:hAnsi="Times New Roman"/>
                <w:lang w:val="sr-Cyrl-CS"/>
              </w:rPr>
            </w:pPr>
            <w:r>
              <w:rPr>
                <w:rFonts w:ascii="Times New Roman" w:hAnsi="Times New Roman"/>
                <w:lang w:val="sr-Cyrl-CS"/>
              </w:rPr>
              <w:t>Марија Аврамовић Радивојевић</w:t>
            </w:r>
          </w:p>
          <w:p w:rsidR="00B36FB3" w:rsidRDefault="00B36FB3" w:rsidP="007A6B46">
            <w:pPr>
              <w:rPr>
                <w:rFonts w:ascii="Times New Roman" w:hAnsi="Times New Roman"/>
                <w:lang w:val="sr-Cyrl-CS"/>
              </w:rPr>
            </w:pPr>
            <w:r>
              <w:rPr>
                <w:rFonts w:ascii="Times New Roman" w:hAnsi="Times New Roman"/>
                <w:lang w:val="sr-Cyrl-CS"/>
              </w:rPr>
              <w:t>Марјана Михајловић</w:t>
            </w:r>
          </w:p>
          <w:p w:rsidR="001963BD" w:rsidRDefault="001963BD" w:rsidP="007A6B46">
            <w:pPr>
              <w:rPr>
                <w:rFonts w:ascii="Times New Roman" w:hAnsi="Times New Roman"/>
                <w:lang w:val="sr-Cyrl-CS"/>
              </w:rPr>
            </w:pPr>
            <w:r>
              <w:rPr>
                <w:rFonts w:ascii="Times New Roman" w:hAnsi="Times New Roman"/>
                <w:lang w:val="sr-Cyrl-CS"/>
              </w:rPr>
              <w:t>Наташа Ћирић</w:t>
            </w:r>
          </w:p>
          <w:p w:rsidR="001963BD" w:rsidRDefault="001963BD" w:rsidP="007A6B46">
            <w:pPr>
              <w:rPr>
                <w:rFonts w:ascii="Times New Roman" w:hAnsi="Times New Roman"/>
                <w:lang w:val="sr-Cyrl-CS"/>
              </w:rPr>
            </w:pPr>
            <w:r>
              <w:rPr>
                <w:rFonts w:ascii="Times New Roman" w:hAnsi="Times New Roman"/>
                <w:lang w:val="sr-Cyrl-CS"/>
              </w:rPr>
              <w:t>Члан Школског одбора</w:t>
            </w:r>
          </w:p>
          <w:p w:rsidR="001963BD" w:rsidRDefault="001963BD" w:rsidP="007A6B46">
            <w:pPr>
              <w:rPr>
                <w:rFonts w:ascii="Times New Roman" w:hAnsi="Times New Roman"/>
                <w:lang w:val="sr-Cyrl-CS"/>
              </w:rPr>
            </w:pPr>
            <w:r>
              <w:rPr>
                <w:rFonts w:ascii="Times New Roman" w:hAnsi="Times New Roman"/>
                <w:lang w:val="sr-Cyrl-CS"/>
              </w:rPr>
              <w:t>Члан Савета родитеља</w:t>
            </w:r>
          </w:p>
          <w:p w:rsidR="001963BD" w:rsidRPr="001963BD" w:rsidRDefault="001963BD" w:rsidP="007A6B46">
            <w:pPr>
              <w:rPr>
                <w:rFonts w:ascii="Times New Roman" w:hAnsi="Times New Roman"/>
                <w:lang w:val="sr-Cyrl-CS"/>
              </w:rPr>
            </w:pPr>
            <w:r>
              <w:rPr>
                <w:rFonts w:ascii="Times New Roman" w:hAnsi="Times New Roman"/>
                <w:lang w:val="sr-Cyrl-CS"/>
              </w:rPr>
              <w:t>Ученик из Ученичког парламента</w:t>
            </w:r>
          </w:p>
        </w:tc>
      </w:tr>
    </w:tbl>
    <w:tbl>
      <w:tblPr>
        <w:tblStyle w:val="TableGrid"/>
        <w:tblpPr w:leftFromText="180" w:rightFromText="180" w:vertAnchor="page" w:horzAnchor="margin" w:tblpY="6281"/>
        <w:tblW w:w="9941" w:type="dxa"/>
        <w:tblLayout w:type="fixed"/>
        <w:tblLook w:val="04A0" w:firstRow="1" w:lastRow="0" w:firstColumn="1" w:lastColumn="0" w:noHBand="0" w:noVBand="1"/>
      </w:tblPr>
      <w:tblGrid>
        <w:gridCol w:w="788"/>
        <w:gridCol w:w="1611"/>
        <w:gridCol w:w="1885"/>
        <w:gridCol w:w="1714"/>
        <w:gridCol w:w="1543"/>
        <w:gridCol w:w="2400"/>
      </w:tblGrid>
      <w:tr w:rsidR="009D06B6" w:rsidRPr="0005255F" w:rsidTr="0083143B">
        <w:trPr>
          <w:trHeight w:val="710"/>
        </w:trPr>
        <w:tc>
          <w:tcPr>
            <w:tcW w:w="788" w:type="dxa"/>
            <w:shd w:val="clear" w:color="auto" w:fill="F2CDD1" w:themeFill="accent2" w:themeFillTint="33"/>
          </w:tcPr>
          <w:p w:rsidR="009D06B6" w:rsidRPr="0005255F" w:rsidRDefault="009D06B6" w:rsidP="009D06B6">
            <w:pPr>
              <w:rPr>
                <w:rFonts w:ascii="Times New Roman" w:eastAsia="Calibri" w:hAnsi="Times New Roman" w:cs="Times New Roman"/>
                <w:b/>
                <w:lang w:val="sr-Cyrl-CS"/>
              </w:rPr>
            </w:pPr>
            <w:r w:rsidRPr="0005255F">
              <w:rPr>
                <w:rFonts w:ascii="Times New Roman" w:eastAsia="Calibri" w:hAnsi="Times New Roman" w:cs="Times New Roman"/>
                <w:b/>
                <w:lang w:val="sr-Cyrl-CS"/>
              </w:rPr>
              <w:t>Редни</w:t>
            </w:r>
          </w:p>
          <w:p w:rsidR="009D06B6" w:rsidRPr="0005255F" w:rsidRDefault="009D06B6" w:rsidP="009D06B6">
            <w:pPr>
              <w:rPr>
                <w:rFonts w:ascii="Times New Roman" w:eastAsia="Calibri" w:hAnsi="Times New Roman" w:cs="Times New Roman"/>
                <w:b/>
                <w:lang w:val="sr-Cyrl-CS"/>
              </w:rPr>
            </w:pPr>
            <w:r w:rsidRPr="0005255F">
              <w:rPr>
                <w:rFonts w:ascii="Times New Roman" w:eastAsia="Calibri" w:hAnsi="Times New Roman" w:cs="Times New Roman"/>
                <w:b/>
                <w:lang w:val="sr-Cyrl-CS"/>
              </w:rPr>
              <w:t>Број</w:t>
            </w:r>
          </w:p>
        </w:tc>
        <w:tc>
          <w:tcPr>
            <w:tcW w:w="1611" w:type="dxa"/>
            <w:shd w:val="clear" w:color="auto" w:fill="F2CDD1" w:themeFill="accent2" w:themeFillTint="33"/>
          </w:tcPr>
          <w:p w:rsidR="009D06B6" w:rsidRPr="0005255F" w:rsidRDefault="009D06B6" w:rsidP="009D06B6">
            <w:pPr>
              <w:rPr>
                <w:rFonts w:ascii="Times New Roman" w:eastAsia="Calibri" w:hAnsi="Times New Roman" w:cs="Times New Roman"/>
              </w:rPr>
            </w:pPr>
            <w:r w:rsidRPr="0005255F">
              <w:rPr>
                <w:rFonts w:ascii="Times New Roman" w:eastAsia="Calibri" w:hAnsi="Times New Roman" w:cs="Times New Roman"/>
              </w:rPr>
              <w:t>Садржај рада</w:t>
            </w:r>
          </w:p>
        </w:tc>
        <w:tc>
          <w:tcPr>
            <w:tcW w:w="1885" w:type="dxa"/>
            <w:shd w:val="clear" w:color="auto" w:fill="F2CDD1" w:themeFill="accent2" w:themeFillTint="33"/>
          </w:tcPr>
          <w:p w:rsidR="009D06B6" w:rsidRPr="0005255F" w:rsidRDefault="009D06B6" w:rsidP="009D06B6">
            <w:pPr>
              <w:rPr>
                <w:rFonts w:ascii="Times New Roman" w:eastAsia="Calibri" w:hAnsi="Times New Roman" w:cs="Times New Roman"/>
              </w:rPr>
            </w:pPr>
            <w:r w:rsidRPr="0005255F">
              <w:rPr>
                <w:rFonts w:ascii="Times New Roman" w:eastAsia="Calibri" w:hAnsi="Times New Roman" w:cs="Times New Roman"/>
              </w:rPr>
              <w:t>Начин реализације</w:t>
            </w:r>
          </w:p>
        </w:tc>
        <w:tc>
          <w:tcPr>
            <w:tcW w:w="1714" w:type="dxa"/>
            <w:shd w:val="clear" w:color="auto" w:fill="F2CDD1" w:themeFill="accent2" w:themeFillTint="33"/>
          </w:tcPr>
          <w:p w:rsidR="009D06B6" w:rsidRPr="0005255F" w:rsidRDefault="009D06B6" w:rsidP="009D06B6">
            <w:pPr>
              <w:rPr>
                <w:rFonts w:ascii="Times New Roman" w:eastAsia="Calibri" w:hAnsi="Times New Roman" w:cs="Times New Roman"/>
              </w:rPr>
            </w:pPr>
            <w:r w:rsidRPr="0005255F">
              <w:rPr>
                <w:rFonts w:ascii="Times New Roman" w:eastAsia="Calibri" w:hAnsi="Times New Roman" w:cs="Times New Roman"/>
              </w:rPr>
              <w:t>Време реализацие</w:t>
            </w:r>
          </w:p>
        </w:tc>
        <w:tc>
          <w:tcPr>
            <w:tcW w:w="1543" w:type="dxa"/>
            <w:shd w:val="clear" w:color="auto" w:fill="F2CDD1" w:themeFill="accent2" w:themeFillTint="33"/>
          </w:tcPr>
          <w:p w:rsidR="009D06B6" w:rsidRPr="0005255F" w:rsidRDefault="009D06B6" w:rsidP="009D06B6">
            <w:pPr>
              <w:rPr>
                <w:rFonts w:ascii="Times New Roman" w:eastAsia="Calibri" w:hAnsi="Times New Roman" w:cs="Times New Roman"/>
              </w:rPr>
            </w:pPr>
            <w:r w:rsidRPr="0005255F">
              <w:rPr>
                <w:rFonts w:ascii="Times New Roman" w:eastAsia="Calibri" w:hAnsi="Times New Roman" w:cs="Times New Roman"/>
              </w:rPr>
              <w:t>Реализатори-сарадници</w:t>
            </w:r>
          </w:p>
        </w:tc>
        <w:tc>
          <w:tcPr>
            <w:tcW w:w="2400" w:type="dxa"/>
            <w:shd w:val="clear" w:color="auto" w:fill="F2CDD1" w:themeFill="accent2" w:themeFillTint="33"/>
          </w:tcPr>
          <w:p w:rsidR="009D06B6" w:rsidRPr="0005255F" w:rsidRDefault="009D06B6" w:rsidP="009D06B6">
            <w:pPr>
              <w:rPr>
                <w:rFonts w:ascii="Times New Roman" w:eastAsia="Calibri" w:hAnsi="Times New Roman" w:cs="Times New Roman"/>
              </w:rPr>
            </w:pPr>
            <w:r w:rsidRPr="0005255F">
              <w:rPr>
                <w:rFonts w:ascii="Times New Roman" w:eastAsia="Calibri" w:hAnsi="Times New Roman" w:cs="Times New Roman"/>
              </w:rPr>
              <w:t>Исходи</w:t>
            </w:r>
          </w:p>
        </w:tc>
      </w:tr>
      <w:tr w:rsidR="0015485D" w:rsidRPr="0005255F" w:rsidTr="0083143B">
        <w:trPr>
          <w:trHeight w:val="2264"/>
        </w:trPr>
        <w:tc>
          <w:tcPr>
            <w:tcW w:w="788" w:type="dxa"/>
            <w:shd w:val="clear" w:color="auto" w:fill="F2CDD1" w:themeFill="accent2" w:themeFillTint="33"/>
          </w:tcPr>
          <w:p w:rsidR="0015485D" w:rsidRPr="0005255F" w:rsidRDefault="0015485D" w:rsidP="0015485D">
            <w:pPr>
              <w:rPr>
                <w:rFonts w:ascii="Times New Roman" w:eastAsia="Calibri" w:hAnsi="Times New Roman" w:cs="Times New Roman"/>
                <w:b/>
              </w:rPr>
            </w:pPr>
            <w:r>
              <w:rPr>
                <w:rFonts w:ascii="Times New Roman" w:eastAsia="Calibri" w:hAnsi="Times New Roman" w:cs="Times New Roman"/>
                <w:b/>
                <w:lang w:val="sr-Cyrl-RS"/>
              </w:rPr>
              <w:t>1</w:t>
            </w:r>
            <w:r w:rsidRPr="0005255F">
              <w:rPr>
                <w:rFonts w:ascii="Times New Roman" w:eastAsia="Calibri" w:hAnsi="Times New Roman" w:cs="Times New Roman"/>
                <w:b/>
              </w:rPr>
              <w:t>.</w:t>
            </w:r>
          </w:p>
        </w:tc>
        <w:tc>
          <w:tcPr>
            <w:tcW w:w="1611" w:type="dxa"/>
            <w:shd w:val="clear" w:color="auto" w:fill="FFFFFF" w:themeFill="background1"/>
          </w:tcPr>
          <w:p w:rsidR="0015485D" w:rsidRPr="00B36FB3" w:rsidRDefault="0015485D" w:rsidP="00B36FB3">
            <w:pPr>
              <w:rPr>
                <w:rFonts w:ascii="Times New Roman" w:hAnsi="Times New Roman" w:cs="Times New Roman"/>
                <w:lang w:val="sr-Cyrl-BA"/>
              </w:rPr>
            </w:pPr>
            <w:r w:rsidRPr="00B36FB3">
              <w:rPr>
                <w:rFonts w:ascii="Times New Roman" w:hAnsi="Times New Roman" w:cs="Times New Roman"/>
                <w:lang w:val="sr-Cyrl-BA"/>
              </w:rPr>
              <w:t>Израда извештаја о реализацији Школско</w:t>
            </w:r>
            <w:r w:rsidR="00251851" w:rsidRPr="00B36FB3">
              <w:rPr>
                <w:rFonts w:ascii="Times New Roman" w:hAnsi="Times New Roman" w:cs="Times New Roman"/>
                <w:lang w:val="sr-Cyrl-BA"/>
              </w:rPr>
              <w:t xml:space="preserve">г развојног плана за </w:t>
            </w:r>
            <w:r w:rsidR="00B36FB3">
              <w:rPr>
                <w:rFonts w:ascii="Times New Roman" w:hAnsi="Times New Roman" w:cs="Times New Roman"/>
                <w:lang w:val="sr-Cyrl-BA"/>
              </w:rPr>
              <w:t>претходну школску годину</w:t>
            </w:r>
          </w:p>
        </w:tc>
        <w:tc>
          <w:tcPr>
            <w:tcW w:w="1885" w:type="dxa"/>
            <w:shd w:val="clear" w:color="auto" w:fill="FFFFFF" w:themeFill="background1"/>
          </w:tcPr>
          <w:p w:rsidR="0015485D" w:rsidRPr="00B36FB3" w:rsidRDefault="0015485D" w:rsidP="0015485D">
            <w:pPr>
              <w:rPr>
                <w:rFonts w:ascii="Times New Roman" w:hAnsi="Times New Roman" w:cs="Times New Roman"/>
                <w:lang w:val="sr-Cyrl-BA"/>
              </w:rPr>
            </w:pPr>
            <w:r w:rsidRPr="00B36FB3">
              <w:rPr>
                <w:rFonts w:ascii="Times New Roman" w:hAnsi="Times New Roman" w:cs="Times New Roman"/>
                <w:lang w:val="sr-Cyrl-BA"/>
              </w:rPr>
              <w:t>Састанак</w:t>
            </w:r>
          </w:p>
        </w:tc>
        <w:tc>
          <w:tcPr>
            <w:tcW w:w="1714" w:type="dxa"/>
            <w:shd w:val="clear" w:color="auto" w:fill="FFFFFF" w:themeFill="background1"/>
          </w:tcPr>
          <w:p w:rsidR="0015485D" w:rsidRPr="00B36FB3" w:rsidRDefault="00251851" w:rsidP="0015485D">
            <w:pPr>
              <w:rPr>
                <w:rFonts w:ascii="Times New Roman" w:hAnsi="Times New Roman" w:cs="Times New Roman"/>
                <w:lang w:val="sr-Cyrl-BA"/>
              </w:rPr>
            </w:pPr>
            <w:r w:rsidRPr="00B36FB3">
              <w:rPr>
                <w:rFonts w:ascii="Times New Roman" w:hAnsi="Times New Roman" w:cs="Times New Roman"/>
                <w:lang w:val="sr-Cyrl-BA"/>
              </w:rPr>
              <w:t>Мај - јун 2021</w:t>
            </w:r>
            <w:r w:rsidR="0015485D" w:rsidRPr="00B36FB3">
              <w:rPr>
                <w:rFonts w:ascii="Times New Roman" w:hAnsi="Times New Roman" w:cs="Times New Roman"/>
                <w:lang w:val="sr-Cyrl-BA"/>
              </w:rPr>
              <w:t>.</w:t>
            </w:r>
          </w:p>
        </w:tc>
        <w:tc>
          <w:tcPr>
            <w:tcW w:w="1543" w:type="dxa"/>
            <w:shd w:val="clear" w:color="auto" w:fill="FFFFFF" w:themeFill="background1"/>
          </w:tcPr>
          <w:p w:rsidR="0015485D" w:rsidRPr="00B36FB3" w:rsidRDefault="0015485D" w:rsidP="0015485D">
            <w:pPr>
              <w:rPr>
                <w:rFonts w:ascii="Times New Roman" w:hAnsi="Times New Roman" w:cs="Times New Roman"/>
                <w:lang w:val="sr-Cyrl-BA"/>
              </w:rPr>
            </w:pPr>
            <w:r w:rsidRPr="00B36FB3">
              <w:rPr>
                <w:rFonts w:ascii="Times New Roman" w:hAnsi="Times New Roman" w:cs="Times New Roman"/>
                <w:lang w:val="sr-Cyrl-BA"/>
              </w:rPr>
              <w:t>Чланови тима</w:t>
            </w:r>
          </w:p>
        </w:tc>
        <w:tc>
          <w:tcPr>
            <w:tcW w:w="2400" w:type="dxa"/>
            <w:shd w:val="clear" w:color="auto" w:fill="FFFFFF" w:themeFill="background1"/>
          </w:tcPr>
          <w:p w:rsidR="0015485D" w:rsidRPr="00B36FB3" w:rsidRDefault="0015485D" w:rsidP="0015485D">
            <w:pPr>
              <w:rPr>
                <w:rFonts w:ascii="Times New Roman" w:hAnsi="Times New Roman" w:cs="Times New Roman"/>
                <w:lang w:val="sr-Cyrl-BA"/>
              </w:rPr>
            </w:pPr>
            <w:r w:rsidRPr="00B36FB3">
              <w:rPr>
                <w:rFonts w:ascii="Times New Roman" w:hAnsi="Times New Roman" w:cs="Times New Roman"/>
                <w:lang w:val="sr-Cyrl-BA"/>
              </w:rPr>
              <w:t>Усвојен извештај</w:t>
            </w:r>
          </w:p>
        </w:tc>
      </w:tr>
      <w:tr w:rsidR="009D06B6" w:rsidRPr="0005255F" w:rsidTr="002C1499">
        <w:trPr>
          <w:trHeight w:val="4588"/>
        </w:trPr>
        <w:tc>
          <w:tcPr>
            <w:tcW w:w="788" w:type="dxa"/>
            <w:shd w:val="clear" w:color="auto" w:fill="F2CDD1" w:themeFill="accent2" w:themeFillTint="33"/>
          </w:tcPr>
          <w:p w:rsidR="009D06B6" w:rsidRPr="0005255F" w:rsidRDefault="0015485D" w:rsidP="009D06B6">
            <w:pPr>
              <w:rPr>
                <w:rFonts w:ascii="Times New Roman" w:eastAsia="Calibri" w:hAnsi="Times New Roman" w:cs="Times New Roman"/>
                <w:b/>
              </w:rPr>
            </w:pPr>
            <w:r>
              <w:rPr>
                <w:rFonts w:ascii="Times New Roman" w:eastAsia="Calibri" w:hAnsi="Times New Roman" w:cs="Times New Roman"/>
                <w:b/>
                <w:lang w:val="sr-Cyrl-RS"/>
              </w:rPr>
              <w:t>2</w:t>
            </w:r>
            <w:r w:rsidR="009D06B6" w:rsidRPr="0005255F">
              <w:rPr>
                <w:rFonts w:ascii="Times New Roman" w:eastAsia="Calibri" w:hAnsi="Times New Roman" w:cs="Times New Roman"/>
                <w:b/>
              </w:rPr>
              <w:t>.</w:t>
            </w:r>
          </w:p>
        </w:tc>
        <w:tc>
          <w:tcPr>
            <w:tcW w:w="1611" w:type="dxa"/>
            <w:shd w:val="clear" w:color="auto" w:fill="FFFFFF" w:themeFill="background1"/>
          </w:tcPr>
          <w:p w:rsidR="009D06B6" w:rsidRPr="0005255F" w:rsidRDefault="009D06B6" w:rsidP="009D06B6">
            <w:pPr>
              <w:rPr>
                <w:rFonts w:ascii="Times New Roman" w:hAnsi="Times New Roman" w:cs="Times New Roman"/>
                <w:lang w:val="sr-Cyrl-BA"/>
              </w:rPr>
            </w:pPr>
            <w:r w:rsidRPr="0005255F">
              <w:rPr>
                <w:rFonts w:ascii="Times New Roman" w:hAnsi="Times New Roman" w:cs="Times New Roman"/>
                <w:lang w:val="sr-Cyrl-BA"/>
              </w:rPr>
              <w:t>Конституисање тима и избор координатора тима</w:t>
            </w:r>
          </w:p>
          <w:p w:rsidR="009D06B6" w:rsidRDefault="00251851" w:rsidP="009D06B6">
            <w:pPr>
              <w:rPr>
                <w:rFonts w:ascii="Times New Roman" w:hAnsi="Times New Roman" w:cs="Times New Roman"/>
                <w:lang w:val="sr-Cyrl-BA"/>
              </w:rPr>
            </w:pPr>
            <w:r>
              <w:rPr>
                <w:rFonts w:ascii="Times New Roman" w:hAnsi="Times New Roman" w:cs="Times New Roman"/>
                <w:lang w:val="sr-Cyrl-BA"/>
              </w:rPr>
              <w:t>Израда плана за школску 2021</w:t>
            </w:r>
            <w:r w:rsidR="009D06B6" w:rsidRPr="0005255F">
              <w:rPr>
                <w:rFonts w:ascii="Times New Roman" w:hAnsi="Times New Roman" w:cs="Times New Roman"/>
                <w:lang w:val="sr-Cyrl-BA"/>
              </w:rPr>
              <w:t>/20</w:t>
            </w:r>
            <w:r w:rsidR="0015485D">
              <w:rPr>
                <w:rFonts w:ascii="Times New Roman" w:hAnsi="Times New Roman" w:cs="Times New Roman"/>
              </w:rPr>
              <w:t>2</w:t>
            </w:r>
            <w:r>
              <w:rPr>
                <w:rFonts w:ascii="Times New Roman" w:hAnsi="Times New Roman" w:cs="Times New Roman"/>
                <w:lang w:val="sr-Cyrl-RS"/>
              </w:rPr>
              <w:t>2</w:t>
            </w:r>
            <w:r w:rsidR="009D06B6" w:rsidRPr="0005255F">
              <w:rPr>
                <w:rFonts w:ascii="Times New Roman" w:hAnsi="Times New Roman" w:cs="Times New Roman"/>
                <w:lang w:val="sr-Cyrl-BA"/>
              </w:rPr>
              <w:t xml:space="preserve">. </w:t>
            </w:r>
            <w:r w:rsidR="009D06B6" w:rsidRPr="0005255F">
              <w:rPr>
                <w:rFonts w:ascii="Times New Roman" w:hAnsi="Times New Roman" w:cs="Times New Roman"/>
              </w:rPr>
              <w:t>г</w:t>
            </w:r>
            <w:r w:rsidR="009D06B6" w:rsidRPr="0005255F">
              <w:rPr>
                <w:rFonts w:ascii="Times New Roman" w:hAnsi="Times New Roman" w:cs="Times New Roman"/>
                <w:lang w:val="sr-Cyrl-BA"/>
              </w:rPr>
              <w:t>одину</w:t>
            </w:r>
          </w:p>
          <w:p w:rsidR="0015485D" w:rsidRPr="009D06B6" w:rsidRDefault="0015485D" w:rsidP="009D06B6">
            <w:pPr>
              <w:rPr>
                <w:rFonts w:ascii="Times New Roman" w:hAnsi="Times New Roman" w:cs="Times New Roman"/>
                <w:lang w:val="sr-Cyrl-RS"/>
              </w:rPr>
            </w:pPr>
          </w:p>
        </w:tc>
        <w:tc>
          <w:tcPr>
            <w:tcW w:w="1885" w:type="dxa"/>
            <w:shd w:val="clear" w:color="auto" w:fill="FFFFFF" w:themeFill="background1"/>
          </w:tcPr>
          <w:p w:rsidR="009D06B6" w:rsidRPr="0005255F" w:rsidRDefault="009D06B6" w:rsidP="009D06B6">
            <w:pPr>
              <w:rPr>
                <w:rFonts w:ascii="Times New Roman" w:hAnsi="Times New Roman" w:cs="Times New Roman"/>
                <w:lang w:val="sr-Cyrl-BA"/>
              </w:rPr>
            </w:pPr>
            <w:r w:rsidRPr="0005255F">
              <w:rPr>
                <w:rFonts w:ascii="Times New Roman" w:hAnsi="Times New Roman" w:cs="Times New Roman"/>
                <w:lang w:val="sr-Cyrl-BA"/>
              </w:rPr>
              <w:t xml:space="preserve">Састанак </w:t>
            </w:r>
          </w:p>
        </w:tc>
        <w:tc>
          <w:tcPr>
            <w:tcW w:w="1714" w:type="dxa"/>
            <w:shd w:val="clear" w:color="auto" w:fill="FFFFFF" w:themeFill="background1"/>
          </w:tcPr>
          <w:p w:rsidR="009D06B6" w:rsidRPr="0005255F" w:rsidRDefault="009D06B6" w:rsidP="009D06B6">
            <w:pPr>
              <w:rPr>
                <w:rFonts w:ascii="Times New Roman" w:hAnsi="Times New Roman" w:cs="Times New Roman"/>
                <w:lang w:val="sr-Cyrl-BA"/>
              </w:rPr>
            </w:pPr>
            <w:r w:rsidRPr="0005255F">
              <w:rPr>
                <w:rFonts w:ascii="Times New Roman" w:hAnsi="Times New Roman" w:cs="Times New Roman"/>
                <w:lang w:val="sr-Cyrl-BA"/>
              </w:rPr>
              <w:t>Август</w:t>
            </w:r>
            <w:r w:rsidR="00251851">
              <w:rPr>
                <w:rFonts w:ascii="Times New Roman" w:hAnsi="Times New Roman" w:cs="Times New Roman"/>
                <w:lang w:val="sr-Cyrl-BA"/>
              </w:rPr>
              <w:t xml:space="preserve"> 2021</w:t>
            </w:r>
            <w:r w:rsidR="0015485D">
              <w:rPr>
                <w:rFonts w:ascii="Times New Roman" w:hAnsi="Times New Roman" w:cs="Times New Roman"/>
                <w:lang w:val="sr-Cyrl-BA"/>
              </w:rPr>
              <w:t>.</w:t>
            </w:r>
          </w:p>
        </w:tc>
        <w:tc>
          <w:tcPr>
            <w:tcW w:w="1543" w:type="dxa"/>
            <w:shd w:val="clear" w:color="auto" w:fill="FFFFFF" w:themeFill="background1"/>
          </w:tcPr>
          <w:p w:rsidR="009D06B6" w:rsidRPr="0005255F" w:rsidRDefault="009D06B6" w:rsidP="009D06B6">
            <w:pPr>
              <w:rPr>
                <w:rFonts w:ascii="Times New Roman" w:hAnsi="Times New Roman" w:cs="Times New Roman"/>
                <w:lang w:val="sr-Cyrl-BA"/>
              </w:rPr>
            </w:pPr>
            <w:r w:rsidRPr="0005255F">
              <w:rPr>
                <w:rFonts w:ascii="Times New Roman" w:hAnsi="Times New Roman" w:cs="Times New Roman"/>
                <w:lang w:val="sr-Cyrl-BA"/>
              </w:rPr>
              <w:t>Чланови тима</w:t>
            </w:r>
          </w:p>
        </w:tc>
        <w:tc>
          <w:tcPr>
            <w:tcW w:w="2400" w:type="dxa"/>
            <w:shd w:val="clear" w:color="auto" w:fill="FFFFFF" w:themeFill="background1"/>
          </w:tcPr>
          <w:p w:rsidR="009D06B6" w:rsidRPr="0005255F" w:rsidRDefault="009D06B6" w:rsidP="009D06B6">
            <w:pPr>
              <w:rPr>
                <w:rFonts w:ascii="Times New Roman" w:eastAsia="Calibri" w:hAnsi="Times New Roman" w:cs="Times New Roman"/>
              </w:rPr>
            </w:pPr>
            <w:r w:rsidRPr="0005255F">
              <w:rPr>
                <w:rFonts w:ascii="Times New Roman" w:eastAsia="Calibri" w:hAnsi="Times New Roman" w:cs="Times New Roman"/>
              </w:rPr>
              <w:t xml:space="preserve">Израђен план  за </w:t>
            </w:r>
          </w:p>
          <w:p w:rsidR="009D06B6" w:rsidRDefault="0015485D" w:rsidP="009D06B6">
            <w:pPr>
              <w:rPr>
                <w:rFonts w:ascii="Times New Roman" w:eastAsia="Calibri" w:hAnsi="Times New Roman" w:cs="Times New Roman"/>
                <w:lang w:val="sr-Cyrl-RS"/>
              </w:rPr>
            </w:pPr>
            <w:r>
              <w:rPr>
                <w:rFonts w:ascii="Times New Roman" w:eastAsia="Calibri" w:hAnsi="Times New Roman" w:cs="Times New Roman"/>
              </w:rPr>
              <w:t>школску 20</w:t>
            </w:r>
            <w:r w:rsidR="00251851">
              <w:rPr>
                <w:rFonts w:ascii="Times New Roman" w:eastAsia="Calibri" w:hAnsi="Times New Roman" w:cs="Times New Roman"/>
                <w:lang w:val="sr-Cyrl-RS"/>
              </w:rPr>
              <w:t>21</w:t>
            </w:r>
            <w:r w:rsidR="009D06B6">
              <w:rPr>
                <w:rFonts w:ascii="Times New Roman" w:eastAsia="Calibri" w:hAnsi="Times New Roman" w:cs="Times New Roman"/>
              </w:rPr>
              <w:t>/</w:t>
            </w:r>
            <w:r w:rsidR="00251851">
              <w:rPr>
                <w:rFonts w:ascii="Times New Roman" w:eastAsia="Calibri" w:hAnsi="Times New Roman" w:cs="Times New Roman"/>
                <w:lang w:val="sr-Cyrl-RS"/>
              </w:rPr>
              <w:t>22</w:t>
            </w:r>
            <w:r w:rsidR="009D06B6" w:rsidRPr="0005255F">
              <w:rPr>
                <w:rFonts w:ascii="Times New Roman" w:eastAsia="Calibri" w:hAnsi="Times New Roman" w:cs="Times New Roman"/>
              </w:rPr>
              <w:t>.г</w:t>
            </w:r>
          </w:p>
          <w:p w:rsidR="0015485D" w:rsidRDefault="0015485D" w:rsidP="009D06B6">
            <w:pPr>
              <w:rPr>
                <w:rFonts w:ascii="Times New Roman" w:eastAsia="Calibri" w:hAnsi="Times New Roman" w:cs="Times New Roman"/>
                <w:lang w:val="sr-Cyrl-RS"/>
              </w:rPr>
            </w:pPr>
          </w:p>
          <w:p w:rsidR="0015485D" w:rsidRPr="0015485D" w:rsidRDefault="0015485D" w:rsidP="009D06B6">
            <w:pPr>
              <w:rPr>
                <w:rFonts w:ascii="Times New Roman" w:eastAsia="Calibri" w:hAnsi="Times New Roman" w:cs="Times New Roman"/>
                <w:lang w:val="sr-Cyrl-RS"/>
              </w:rPr>
            </w:pPr>
          </w:p>
        </w:tc>
      </w:tr>
      <w:tr w:rsidR="009D06B6" w:rsidRPr="0005255F" w:rsidTr="0083143B">
        <w:trPr>
          <w:trHeight w:val="2511"/>
        </w:trPr>
        <w:tc>
          <w:tcPr>
            <w:tcW w:w="788" w:type="dxa"/>
            <w:shd w:val="clear" w:color="auto" w:fill="F2CDD1" w:themeFill="accent2" w:themeFillTint="33"/>
          </w:tcPr>
          <w:p w:rsidR="009D06B6" w:rsidRPr="0015485D" w:rsidRDefault="0015485D" w:rsidP="009D06B6">
            <w:pPr>
              <w:rPr>
                <w:rFonts w:ascii="Times New Roman" w:eastAsia="Calibri" w:hAnsi="Times New Roman" w:cs="Times New Roman"/>
                <w:b/>
                <w:lang w:val="sr-Cyrl-RS"/>
              </w:rPr>
            </w:pPr>
            <w:r>
              <w:rPr>
                <w:rFonts w:ascii="Times New Roman" w:eastAsia="Calibri" w:hAnsi="Times New Roman" w:cs="Times New Roman"/>
                <w:b/>
                <w:lang w:val="sr-Cyrl-RS"/>
              </w:rPr>
              <w:t>3</w:t>
            </w:r>
          </w:p>
        </w:tc>
        <w:tc>
          <w:tcPr>
            <w:tcW w:w="1611" w:type="dxa"/>
            <w:shd w:val="clear" w:color="auto" w:fill="FFFFFF" w:themeFill="background1"/>
          </w:tcPr>
          <w:p w:rsidR="009D06B6" w:rsidRPr="0005255F" w:rsidRDefault="009D06B6" w:rsidP="009D06B6">
            <w:pPr>
              <w:rPr>
                <w:rFonts w:ascii="Times New Roman" w:hAnsi="Times New Roman" w:cs="Times New Roman"/>
                <w:lang w:val="sr-Cyrl-RS"/>
              </w:rPr>
            </w:pPr>
            <w:r w:rsidRPr="0005255F">
              <w:rPr>
                <w:rFonts w:ascii="Times New Roman" w:hAnsi="Times New Roman" w:cs="Times New Roman"/>
                <w:lang w:val="sr-Cyrl-BA"/>
              </w:rPr>
              <w:t>Праћења остваривања планираних задатака и активности за сваки развојни циљ</w:t>
            </w:r>
          </w:p>
        </w:tc>
        <w:tc>
          <w:tcPr>
            <w:tcW w:w="1885" w:type="dxa"/>
            <w:shd w:val="clear" w:color="auto" w:fill="FFFFFF" w:themeFill="background1"/>
          </w:tcPr>
          <w:p w:rsidR="009D06B6" w:rsidRPr="0005255F" w:rsidRDefault="009D06B6" w:rsidP="009D06B6">
            <w:pPr>
              <w:rPr>
                <w:rFonts w:ascii="Times New Roman" w:hAnsi="Times New Roman" w:cs="Times New Roman"/>
                <w:lang w:val="sr-Cyrl-BA"/>
              </w:rPr>
            </w:pPr>
            <w:r w:rsidRPr="0005255F">
              <w:rPr>
                <w:rFonts w:ascii="Times New Roman" w:hAnsi="Times New Roman" w:cs="Times New Roman"/>
                <w:lang w:val="sr-Cyrl-BA"/>
              </w:rPr>
              <w:t>Састанак, стручна дискусија</w:t>
            </w:r>
          </w:p>
        </w:tc>
        <w:tc>
          <w:tcPr>
            <w:tcW w:w="1714" w:type="dxa"/>
            <w:shd w:val="clear" w:color="auto" w:fill="FFFFFF" w:themeFill="background1"/>
          </w:tcPr>
          <w:p w:rsidR="009D06B6" w:rsidRPr="0005255F" w:rsidRDefault="009D06B6" w:rsidP="009D06B6">
            <w:pPr>
              <w:rPr>
                <w:rFonts w:ascii="Times New Roman" w:hAnsi="Times New Roman" w:cs="Times New Roman"/>
                <w:lang w:val="sr-Cyrl-BA"/>
              </w:rPr>
            </w:pPr>
            <w:r w:rsidRPr="0005255F">
              <w:rPr>
                <w:rFonts w:ascii="Times New Roman" w:hAnsi="Times New Roman" w:cs="Times New Roman"/>
                <w:lang w:val="sr-Cyrl-BA"/>
              </w:rPr>
              <w:t>Септембар - јун</w:t>
            </w:r>
          </w:p>
        </w:tc>
        <w:tc>
          <w:tcPr>
            <w:tcW w:w="1543" w:type="dxa"/>
            <w:shd w:val="clear" w:color="auto" w:fill="FFFFFF" w:themeFill="background1"/>
          </w:tcPr>
          <w:p w:rsidR="009D06B6" w:rsidRPr="0005255F" w:rsidRDefault="009D06B6" w:rsidP="009D06B6">
            <w:pPr>
              <w:rPr>
                <w:rFonts w:ascii="Times New Roman" w:hAnsi="Times New Roman" w:cs="Times New Roman"/>
                <w:lang w:val="sr-Cyrl-BA"/>
              </w:rPr>
            </w:pPr>
            <w:r w:rsidRPr="0005255F">
              <w:rPr>
                <w:rFonts w:ascii="Times New Roman" w:hAnsi="Times New Roman" w:cs="Times New Roman"/>
                <w:lang w:val="sr-Cyrl-BA"/>
              </w:rPr>
              <w:t xml:space="preserve">Чланови тима </w:t>
            </w:r>
          </w:p>
        </w:tc>
        <w:tc>
          <w:tcPr>
            <w:tcW w:w="2400" w:type="dxa"/>
            <w:shd w:val="clear" w:color="auto" w:fill="FFFFFF" w:themeFill="background1"/>
          </w:tcPr>
          <w:p w:rsidR="009D06B6" w:rsidRPr="0005255F" w:rsidRDefault="009D06B6" w:rsidP="009D06B6">
            <w:pPr>
              <w:rPr>
                <w:rFonts w:ascii="Times New Roman" w:eastAsia="Calibri" w:hAnsi="Times New Roman" w:cs="Times New Roman"/>
              </w:rPr>
            </w:pPr>
            <w:r w:rsidRPr="0005255F">
              <w:rPr>
                <w:rFonts w:ascii="Times New Roman" w:eastAsia="Calibri" w:hAnsi="Times New Roman" w:cs="Times New Roman"/>
              </w:rPr>
              <w:t>Усаглашена документација</w:t>
            </w:r>
          </w:p>
        </w:tc>
      </w:tr>
      <w:tr w:rsidR="009D06B6" w:rsidRPr="0005255F" w:rsidTr="0083143B">
        <w:trPr>
          <w:trHeight w:val="1962"/>
        </w:trPr>
        <w:tc>
          <w:tcPr>
            <w:tcW w:w="788" w:type="dxa"/>
            <w:shd w:val="clear" w:color="auto" w:fill="F2CDD1" w:themeFill="accent2" w:themeFillTint="33"/>
          </w:tcPr>
          <w:p w:rsidR="009D06B6" w:rsidRPr="0005255F" w:rsidRDefault="0015485D" w:rsidP="009D06B6">
            <w:pPr>
              <w:rPr>
                <w:rFonts w:ascii="Times New Roman" w:eastAsia="Calibri" w:hAnsi="Times New Roman" w:cs="Times New Roman"/>
                <w:b/>
              </w:rPr>
            </w:pPr>
            <w:r>
              <w:rPr>
                <w:rFonts w:ascii="Times New Roman" w:eastAsia="Calibri" w:hAnsi="Times New Roman" w:cs="Times New Roman"/>
                <w:b/>
                <w:lang w:val="sr-Cyrl-RS"/>
              </w:rPr>
              <w:t>4</w:t>
            </w:r>
            <w:r w:rsidR="009D06B6" w:rsidRPr="0005255F">
              <w:rPr>
                <w:rFonts w:ascii="Times New Roman" w:eastAsia="Calibri" w:hAnsi="Times New Roman" w:cs="Times New Roman"/>
                <w:b/>
              </w:rPr>
              <w:t>.</w:t>
            </w:r>
          </w:p>
        </w:tc>
        <w:tc>
          <w:tcPr>
            <w:tcW w:w="1611" w:type="dxa"/>
            <w:shd w:val="clear" w:color="auto" w:fill="FFFFFF" w:themeFill="background1"/>
          </w:tcPr>
          <w:p w:rsidR="009D06B6" w:rsidRPr="0005255F" w:rsidRDefault="009D06B6" w:rsidP="009D06B6">
            <w:pPr>
              <w:rPr>
                <w:rFonts w:ascii="Times New Roman" w:hAnsi="Times New Roman" w:cs="Times New Roman"/>
                <w:lang w:val="sr-Cyrl-RS"/>
              </w:rPr>
            </w:pPr>
            <w:r w:rsidRPr="0005255F">
              <w:rPr>
                <w:rFonts w:ascii="Times New Roman" w:hAnsi="Times New Roman" w:cs="Times New Roman"/>
                <w:lang w:val="sr-Cyrl-BA"/>
              </w:rPr>
              <w:t>Анализа остваривања планираних задатака и активности за сваки развојни циљ</w:t>
            </w:r>
          </w:p>
        </w:tc>
        <w:tc>
          <w:tcPr>
            <w:tcW w:w="1885" w:type="dxa"/>
            <w:shd w:val="clear" w:color="auto" w:fill="FFFFFF" w:themeFill="background1"/>
          </w:tcPr>
          <w:p w:rsidR="009D06B6" w:rsidRPr="0005255F" w:rsidRDefault="009D06B6" w:rsidP="009D06B6">
            <w:pPr>
              <w:rPr>
                <w:rFonts w:ascii="Times New Roman" w:hAnsi="Times New Roman" w:cs="Times New Roman"/>
                <w:lang w:val="sr-Cyrl-BA"/>
              </w:rPr>
            </w:pPr>
            <w:r w:rsidRPr="0005255F">
              <w:rPr>
                <w:rFonts w:ascii="Times New Roman" w:hAnsi="Times New Roman" w:cs="Times New Roman"/>
                <w:lang w:val="sr-Cyrl-BA"/>
              </w:rPr>
              <w:t>Састанак, стручна дискусија</w:t>
            </w:r>
          </w:p>
        </w:tc>
        <w:tc>
          <w:tcPr>
            <w:tcW w:w="1714" w:type="dxa"/>
            <w:shd w:val="clear" w:color="auto" w:fill="FFFFFF" w:themeFill="background1"/>
          </w:tcPr>
          <w:p w:rsidR="009D06B6" w:rsidRPr="0005255F" w:rsidRDefault="009D06B6" w:rsidP="009D06B6">
            <w:pPr>
              <w:rPr>
                <w:rFonts w:ascii="Times New Roman" w:hAnsi="Times New Roman" w:cs="Times New Roman"/>
                <w:lang w:val="sr-Cyrl-BA"/>
              </w:rPr>
            </w:pPr>
            <w:r w:rsidRPr="0005255F">
              <w:rPr>
                <w:rFonts w:ascii="Times New Roman" w:hAnsi="Times New Roman" w:cs="Times New Roman"/>
                <w:lang w:val="sr-Cyrl-BA"/>
              </w:rPr>
              <w:t>Септембар - јун</w:t>
            </w:r>
          </w:p>
        </w:tc>
        <w:tc>
          <w:tcPr>
            <w:tcW w:w="1543" w:type="dxa"/>
            <w:shd w:val="clear" w:color="auto" w:fill="FFFFFF" w:themeFill="background1"/>
          </w:tcPr>
          <w:p w:rsidR="009D06B6" w:rsidRPr="0005255F" w:rsidRDefault="009D06B6" w:rsidP="009D06B6">
            <w:pPr>
              <w:rPr>
                <w:rFonts w:ascii="Times New Roman" w:hAnsi="Times New Roman" w:cs="Times New Roman"/>
                <w:lang w:val="sr-Cyrl-BA"/>
              </w:rPr>
            </w:pPr>
            <w:r w:rsidRPr="0005255F">
              <w:rPr>
                <w:rFonts w:ascii="Times New Roman" w:hAnsi="Times New Roman" w:cs="Times New Roman"/>
                <w:lang w:val="sr-Cyrl-BA"/>
              </w:rPr>
              <w:t xml:space="preserve">Чланови тима </w:t>
            </w:r>
          </w:p>
        </w:tc>
        <w:tc>
          <w:tcPr>
            <w:tcW w:w="2400" w:type="dxa"/>
            <w:shd w:val="clear" w:color="auto" w:fill="FFFFFF" w:themeFill="background1"/>
          </w:tcPr>
          <w:p w:rsidR="009D06B6" w:rsidRPr="0005255F" w:rsidRDefault="009D06B6" w:rsidP="009D06B6">
            <w:pPr>
              <w:rPr>
                <w:rFonts w:ascii="Times New Roman" w:eastAsia="Calibri" w:hAnsi="Times New Roman" w:cs="Times New Roman"/>
              </w:rPr>
            </w:pPr>
            <w:r w:rsidRPr="0005255F">
              <w:rPr>
                <w:rFonts w:ascii="Times New Roman" w:eastAsia="Calibri" w:hAnsi="Times New Roman" w:cs="Times New Roman"/>
              </w:rPr>
              <w:t>Остварени планирани задаци</w:t>
            </w:r>
            <w:r>
              <w:rPr>
                <w:rFonts w:ascii="Times New Roman" w:eastAsia="Calibri" w:hAnsi="Times New Roman" w:cs="Times New Roman"/>
                <w:lang w:val="sr-Cyrl-RS"/>
              </w:rPr>
              <w:t xml:space="preserve"> </w:t>
            </w:r>
            <w:r w:rsidRPr="0005255F">
              <w:rPr>
                <w:rFonts w:ascii="Times New Roman" w:eastAsia="Calibri" w:hAnsi="Times New Roman" w:cs="Times New Roman"/>
              </w:rPr>
              <w:t>и активности развојних циљева</w:t>
            </w:r>
          </w:p>
        </w:tc>
      </w:tr>
      <w:tr w:rsidR="009D06B6" w:rsidRPr="0005255F" w:rsidTr="0083143B">
        <w:trPr>
          <w:trHeight w:val="1611"/>
        </w:trPr>
        <w:tc>
          <w:tcPr>
            <w:tcW w:w="788" w:type="dxa"/>
            <w:shd w:val="clear" w:color="auto" w:fill="F2CDD1" w:themeFill="accent2" w:themeFillTint="33"/>
          </w:tcPr>
          <w:p w:rsidR="009D06B6" w:rsidRPr="0005255F" w:rsidRDefault="0015485D" w:rsidP="009D06B6">
            <w:pPr>
              <w:rPr>
                <w:rFonts w:ascii="Times New Roman" w:eastAsia="Calibri" w:hAnsi="Times New Roman" w:cs="Times New Roman"/>
                <w:b/>
              </w:rPr>
            </w:pPr>
            <w:r>
              <w:rPr>
                <w:rFonts w:ascii="Times New Roman" w:eastAsia="Calibri" w:hAnsi="Times New Roman" w:cs="Times New Roman"/>
                <w:b/>
                <w:lang w:val="sr-Cyrl-RS"/>
              </w:rPr>
              <w:t>5</w:t>
            </w:r>
            <w:r w:rsidR="009D06B6" w:rsidRPr="0005255F">
              <w:rPr>
                <w:rFonts w:ascii="Times New Roman" w:eastAsia="Calibri" w:hAnsi="Times New Roman" w:cs="Times New Roman"/>
                <w:b/>
              </w:rPr>
              <w:t>.</w:t>
            </w:r>
          </w:p>
        </w:tc>
        <w:tc>
          <w:tcPr>
            <w:tcW w:w="1611" w:type="dxa"/>
            <w:shd w:val="clear" w:color="auto" w:fill="FFFFFF" w:themeFill="background1"/>
          </w:tcPr>
          <w:p w:rsidR="009D06B6" w:rsidRPr="009D06B6" w:rsidRDefault="009D06B6" w:rsidP="009D06B6">
            <w:pPr>
              <w:rPr>
                <w:rFonts w:ascii="Times New Roman" w:hAnsi="Times New Roman" w:cs="Times New Roman"/>
                <w:lang w:val="sr-Cyrl-RS"/>
              </w:rPr>
            </w:pPr>
            <w:r w:rsidRPr="0005255F">
              <w:rPr>
                <w:rFonts w:ascii="Times New Roman" w:hAnsi="Times New Roman" w:cs="Times New Roman"/>
                <w:lang w:val="sr-Cyrl-BA"/>
              </w:rPr>
              <w:t>Вођење евиденције о планираним задацима и активностима</w:t>
            </w:r>
          </w:p>
        </w:tc>
        <w:tc>
          <w:tcPr>
            <w:tcW w:w="1885" w:type="dxa"/>
            <w:shd w:val="clear" w:color="auto" w:fill="FFFFFF" w:themeFill="background1"/>
          </w:tcPr>
          <w:p w:rsidR="009D06B6" w:rsidRPr="0005255F" w:rsidRDefault="009D06B6" w:rsidP="009D06B6">
            <w:pPr>
              <w:rPr>
                <w:rFonts w:ascii="Times New Roman" w:hAnsi="Times New Roman" w:cs="Times New Roman"/>
                <w:lang w:val="sr-Cyrl-BA"/>
              </w:rPr>
            </w:pPr>
            <w:r w:rsidRPr="0005255F">
              <w:rPr>
                <w:rFonts w:ascii="Times New Roman" w:hAnsi="Times New Roman" w:cs="Times New Roman"/>
                <w:lang w:val="sr-Cyrl-BA"/>
              </w:rPr>
              <w:t>Састанак, стручна дискусија</w:t>
            </w:r>
          </w:p>
        </w:tc>
        <w:tc>
          <w:tcPr>
            <w:tcW w:w="1714" w:type="dxa"/>
            <w:shd w:val="clear" w:color="auto" w:fill="FFFFFF" w:themeFill="background1"/>
          </w:tcPr>
          <w:p w:rsidR="009D06B6" w:rsidRPr="0005255F" w:rsidRDefault="009D06B6" w:rsidP="009D06B6">
            <w:pPr>
              <w:rPr>
                <w:rFonts w:ascii="Times New Roman" w:hAnsi="Times New Roman" w:cs="Times New Roman"/>
                <w:lang w:val="sr-Cyrl-BA"/>
              </w:rPr>
            </w:pPr>
            <w:r w:rsidRPr="0005255F">
              <w:rPr>
                <w:rFonts w:ascii="Times New Roman" w:hAnsi="Times New Roman" w:cs="Times New Roman"/>
                <w:lang w:val="sr-Cyrl-BA"/>
              </w:rPr>
              <w:t>Септембар - јун</w:t>
            </w:r>
          </w:p>
        </w:tc>
        <w:tc>
          <w:tcPr>
            <w:tcW w:w="1543" w:type="dxa"/>
            <w:shd w:val="clear" w:color="auto" w:fill="FFFFFF" w:themeFill="background1"/>
          </w:tcPr>
          <w:p w:rsidR="009D06B6" w:rsidRPr="0005255F" w:rsidRDefault="009D06B6" w:rsidP="009D06B6">
            <w:pPr>
              <w:rPr>
                <w:rFonts w:ascii="Times New Roman" w:hAnsi="Times New Roman" w:cs="Times New Roman"/>
                <w:lang w:val="sr-Cyrl-BA"/>
              </w:rPr>
            </w:pPr>
            <w:r w:rsidRPr="0005255F">
              <w:rPr>
                <w:rFonts w:ascii="Times New Roman" w:hAnsi="Times New Roman" w:cs="Times New Roman"/>
                <w:lang w:val="sr-Cyrl-BA"/>
              </w:rPr>
              <w:t xml:space="preserve">Чланови тима </w:t>
            </w:r>
          </w:p>
        </w:tc>
        <w:tc>
          <w:tcPr>
            <w:tcW w:w="2400" w:type="dxa"/>
            <w:shd w:val="clear" w:color="auto" w:fill="FFFFFF" w:themeFill="background1"/>
          </w:tcPr>
          <w:p w:rsidR="009D06B6" w:rsidRPr="0005255F" w:rsidRDefault="009D06B6" w:rsidP="009D06B6">
            <w:pPr>
              <w:rPr>
                <w:rFonts w:ascii="Times New Roman" w:eastAsia="Calibri" w:hAnsi="Times New Roman" w:cs="Times New Roman"/>
              </w:rPr>
            </w:pPr>
            <w:r>
              <w:rPr>
                <w:rFonts w:ascii="Times New Roman" w:eastAsia="Calibri" w:hAnsi="Times New Roman" w:cs="Times New Roman"/>
              </w:rPr>
              <w:t>О</w:t>
            </w:r>
            <w:r w:rsidRPr="0005255F">
              <w:rPr>
                <w:rFonts w:ascii="Times New Roman" w:eastAsia="Calibri" w:hAnsi="Times New Roman" w:cs="Times New Roman"/>
              </w:rPr>
              <w:t>стварена техничка и друга подршка</w:t>
            </w:r>
          </w:p>
        </w:tc>
      </w:tr>
      <w:tr w:rsidR="009D06B6" w:rsidRPr="0005255F" w:rsidTr="0083143B">
        <w:trPr>
          <w:trHeight w:val="1251"/>
        </w:trPr>
        <w:tc>
          <w:tcPr>
            <w:tcW w:w="788" w:type="dxa"/>
            <w:shd w:val="clear" w:color="auto" w:fill="F2CDD1" w:themeFill="accent2" w:themeFillTint="33"/>
          </w:tcPr>
          <w:p w:rsidR="009D06B6" w:rsidRPr="0005255F" w:rsidRDefault="0015485D" w:rsidP="009D06B6">
            <w:pPr>
              <w:rPr>
                <w:rFonts w:ascii="Times New Roman" w:eastAsia="Calibri" w:hAnsi="Times New Roman" w:cs="Times New Roman"/>
                <w:b/>
              </w:rPr>
            </w:pPr>
            <w:r>
              <w:rPr>
                <w:rFonts w:ascii="Times New Roman" w:eastAsia="Calibri" w:hAnsi="Times New Roman" w:cs="Times New Roman"/>
                <w:b/>
                <w:lang w:val="sr-Cyrl-RS"/>
              </w:rPr>
              <w:t>6</w:t>
            </w:r>
            <w:r w:rsidR="009D06B6" w:rsidRPr="0005255F">
              <w:rPr>
                <w:rFonts w:ascii="Times New Roman" w:eastAsia="Calibri" w:hAnsi="Times New Roman" w:cs="Times New Roman"/>
                <w:b/>
              </w:rPr>
              <w:t>.</w:t>
            </w:r>
          </w:p>
        </w:tc>
        <w:tc>
          <w:tcPr>
            <w:tcW w:w="1611" w:type="dxa"/>
            <w:shd w:val="clear" w:color="auto" w:fill="FFFFFF" w:themeFill="background1"/>
          </w:tcPr>
          <w:p w:rsidR="009D06B6" w:rsidRPr="0005255F" w:rsidRDefault="009D06B6" w:rsidP="009D06B6">
            <w:pPr>
              <w:rPr>
                <w:rFonts w:ascii="Times New Roman" w:hAnsi="Times New Roman" w:cs="Times New Roman"/>
                <w:lang w:val="sr-Cyrl-BA"/>
              </w:rPr>
            </w:pPr>
            <w:r w:rsidRPr="0005255F">
              <w:rPr>
                <w:rFonts w:ascii="Times New Roman" w:hAnsi="Times New Roman" w:cs="Times New Roman"/>
                <w:lang w:val="sr-Cyrl-BA"/>
              </w:rPr>
              <w:t>Учешће у планираним задацима и активностима</w:t>
            </w:r>
          </w:p>
        </w:tc>
        <w:tc>
          <w:tcPr>
            <w:tcW w:w="1885" w:type="dxa"/>
            <w:shd w:val="clear" w:color="auto" w:fill="FFFFFF" w:themeFill="background1"/>
          </w:tcPr>
          <w:p w:rsidR="009D06B6" w:rsidRPr="0005255F" w:rsidRDefault="009D06B6" w:rsidP="009D06B6">
            <w:pPr>
              <w:rPr>
                <w:rFonts w:ascii="Times New Roman" w:hAnsi="Times New Roman" w:cs="Times New Roman"/>
                <w:lang w:val="sr-Cyrl-BA"/>
              </w:rPr>
            </w:pPr>
            <w:r w:rsidRPr="0005255F">
              <w:rPr>
                <w:rFonts w:ascii="Times New Roman" w:hAnsi="Times New Roman" w:cs="Times New Roman"/>
                <w:lang w:val="sr-Cyrl-BA"/>
              </w:rPr>
              <w:t>Састанак, стручна дискусија</w:t>
            </w:r>
          </w:p>
        </w:tc>
        <w:tc>
          <w:tcPr>
            <w:tcW w:w="1714" w:type="dxa"/>
            <w:shd w:val="clear" w:color="auto" w:fill="FFFFFF" w:themeFill="background1"/>
          </w:tcPr>
          <w:p w:rsidR="009D06B6" w:rsidRPr="0005255F" w:rsidRDefault="009D06B6" w:rsidP="009D06B6">
            <w:pPr>
              <w:rPr>
                <w:rFonts w:ascii="Times New Roman" w:hAnsi="Times New Roman" w:cs="Times New Roman"/>
                <w:lang w:val="sr-Cyrl-BA"/>
              </w:rPr>
            </w:pPr>
            <w:r w:rsidRPr="0005255F">
              <w:rPr>
                <w:rFonts w:ascii="Times New Roman" w:hAnsi="Times New Roman" w:cs="Times New Roman"/>
                <w:lang w:val="sr-Cyrl-BA"/>
              </w:rPr>
              <w:t>Септембар - јун</w:t>
            </w:r>
          </w:p>
        </w:tc>
        <w:tc>
          <w:tcPr>
            <w:tcW w:w="1543" w:type="dxa"/>
            <w:shd w:val="clear" w:color="auto" w:fill="FFFFFF" w:themeFill="background1"/>
          </w:tcPr>
          <w:p w:rsidR="009D06B6" w:rsidRPr="0005255F" w:rsidRDefault="009D06B6" w:rsidP="009D06B6">
            <w:pPr>
              <w:rPr>
                <w:rFonts w:ascii="Times New Roman" w:hAnsi="Times New Roman" w:cs="Times New Roman"/>
                <w:lang w:val="sr-Cyrl-BA"/>
              </w:rPr>
            </w:pPr>
            <w:r w:rsidRPr="0005255F">
              <w:rPr>
                <w:rFonts w:ascii="Times New Roman" w:hAnsi="Times New Roman" w:cs="Times New Roman"/>
                <w:lang w:val="sr-Cyrl-BA"/>
              </w:rPr>
              <w:t xml:space="preserve">Чланови тима </w:t>
            </w:r>
          </w:p>
        </w:tc>
        <w:tc>
          <w:tcPr>
            <w:tcW w:w="2400" w:type="dxa"/>
            <w:shd w:val="clear" w:color="auto" w:fill="FFFFFF" w:themeFill="background1"/>
          </w:tcPr>
          <w:p w:rsidR="009D06B6" w:rsidRPr="0005255F" w:rsidRDefault="009D06B6" w:rsidP="009D06B6">
            <w:pPr>
              <w:rPr>
                <w:rFonts w:ascii="Times New Roman" w:eastAsia="Calibri" w:hAnsi="Times New Roman" w:cs="Times New Roman"/>
              </w:rPr>
            </w:pPr>
            <w:r w:rsidRPr="0005255F">
              <w:rPr>
                <w:rFonts w:ascii="Times New Roman" w:eastAsia="Calibri" w:hAnsi="Times New Roman" w:cs="Times New Roman"/>
              </w:rPr>
              <w:t>Остварени планирани задаци и активности</w:t>
            </w:r>
          </w:p>
        </w:tc>
      </w:tr>
      <w:tr w:rsidR="009D06B6" w:rsidRPr="0005255F" w:rsidTr="0083143B">
        <w:trPr>
          <w:trHeight w:val="2151"/>
        </w:trPr>
        <w:tc>
          <w:tcPr>
            <w:tcW w:w="788" w:type="dxa"/>
            <w:shd w:val="clear" w:color="auto" w:fill="F2CDD1" w:themeFill="accent2" w:themeFillTint="33"/>
          </w:tcPr>
          <w:p w:rsidR="009D06B6" w:rsidRPr="0005255F" w:rsidRDefault="0015485D" w:rsidP="009D06B6">
            <w:pPr>
              <w:rPr>
                <w:rFonts w:ascii="Times New Roman" w:eastAsia="Calibri" w:hAnsi="Times New Roman" w:cs="Times New Roman"/>
                <w:b/>
              </w:rPr>
            </w:pPr>
            <w:r>
              <w:rPr>
                <w:rFonts w:ascii="Times New Roman" w:eastAsia="Calibri" w:hAnsi="Times New Roman" w:cs="Times New Roman"/>
                <w:b/>
                <w:lang w:val="sr-Cyrl-RS"/>
              </w:rPr>
              <w:t>7</w:t>
            </w:r>
            <w:r w:rsidR="009D06B6" w:rsidRPr="0005255F">
              <w:rPr>
                <w:rFonts w:ascii="Times New Roman" w:eastAsia="Calibri" w:hAnsi="Times New Roman" w:cs="Times New Roman"/>
                <w:b/>
              </w:rPr>
              <w:t>.</w:t>
            </w:r>
          </w:p>
        </w:tc>
        <w:tc>
          <w:tcPr>
            <w:tcW w:w="1611" w:type="dxa"/>
            <w:shd w:val="clear" w:color="auto" w:fill="FFFFFF" w:themeFill="background1"/>
          </w:tcPr>
          <w:p w:rsidR="009D06B6" w:rsidRPr="0005255F" w:rsidRDefault="009D06B6" w:rsidP="009D06B6">
            <w:pPr>
              <w:rPr>
                <w:rFonts w:ascii="Times New Roman" w:hAnsi="Times New Roman" w:cs="Times New Roman"/>
                <w:lang w:val="sr-Cyrl-BA"/>
              </w:rPr>
            </w:pPr>
            <w:r w:rsidRPr="0005255F">
              <w:rPr>
                <w:rFonts w:ascii="Times New Roman" w:hAnsi="Times New Roman" w:cs="Times New Roman"/>
                <w:lang w:val="sr-Cyrl-BA"/>
              </w:rPr>
              <w:t>Израда периодичних извештаја за стручне органе школе и органе управљања</w:t>
            </w:r>
          </w:p>
        </w:tc>
        <w:tc>
          <w:tcPr>
            <w:tcW w:w="1885" w:type="dxa"/>
            <w:shd w:val="clear" w:color="auto" w:fill="FFFFFF" w:themeFill="background1"/>
          </w:tcPr>
          <w:p w:rsidR="009D06B6" w:rsidRPr="0005255F" w:rsidRDefault="009D06B6" w:rsidP="009D06B6">
            <w:pPr>
              <w:rPr>
                <w:rFonts w:ascii="Times New Roman" w:hAnsi="Times New Roman" w:cs="Times New Roman"/>
                <w:lang w:val="sr-Cyrl-BA"/>
              </w:rPr>
            </w:pPr>
            <w:r w:rsidRPr="0005255F">
              <w:rPr>
                <w:rFonts w:ascii="Times New Roman" w:hAnsi="Times New Roman" w:cs="Times New Roman"/>
                <w:lang w:val="sr-Cyrl-BA"/>
              </w:rPr>
              <w:t>Састанак, стручна дискусија</w:t>
            </w:r>
          </w:p>
        </w:tc>
        <w:tc>
          <w:tcPr>
            <w:tcW w:w="1714" w:type="dxa"/>
            <w:shd w:val="clear" w:color="auto" w:fill="FFFFFF" w:themeFill="background1"/>
          </w:tcPr>
          <w:p w:rsidR="009D06B6" w:rsidRPr="0005255F" w:rsidRDefault="00251851" w:rsidP="009D06B6">
            <w:pPr>
              <w:rPr>
                <w:rFonts w:ascii="Times New Roman" w:hAnsi="Times New Roman" w:cs="Times New Roman"/>
                <w:lang w:val="sr-Cyrl-BA"/>
              </w:rPr>
            </w:pPr>
            <w:r>
              <w:rPr>
                <w:rFonts w:ascii="Times New Roman" w:hAnsi="Times New Roman" w:cs="Times New Roman"/>
                <w:lang w:val="sr-Cyrl-BA"/>
              </w:rPr>
              <w:t xml:space="preserve"> Децембар 2021</w:t>
            </w:r>
            <w:r w:rsidR="009D06B6" w:rsidRPr="0005255F">
              <w:rPr>
                <w:rFonts w:ascii="Times New Roman" w:hAnsi="Times New Roman" w:cs="Times New Roman"/>
                <w:lang w:val="sr-Cyrl-BA"/>
              </w:rPr>
              <w:t>.</w:t>
            </w:r>
          </w:p>
          <w:p w:rsidR="009D06B6" w:rsidRPr="0005255F" w:rsidRDefault="00251851" w:rsidP="009D06B6">
            <w:pPr>
              <w:rPr>
                <w:rFonts w:ascii="Times New Roman" w:hAnsi="Times New Roman" w:cs="Times New Roman"/>
                <w:lang w:val="sr-Cyrl-BA"/>
              </w:rPr>
            </w:pPr>
            <w:r>
              <w:rPr>
                <w:rFonts w:ascii="Times New Roman" w:hAnsi="Times New Roman" w:cs="Times New Roman"/>
                <w:lang w:val="sr-Cyrl-BA"/>
              </w:rPr>
              <w:t>Јун 2022</w:t>
            </w:r>
            <w:r w:rsidR="009D06B6" w:rsidRPr="0005255F">
              <w:rPr>
                <w:rFonts w:ascii="Times New Roman" w:hAnsi="Times New Roman" w:cs="Times New Roman"/>
                <w:lang w:val="sr-Cyrl-BA"/>
              </w:rPr>
              <w:t xml:space="preserve">. </w:t>
            </w:r>
          </w:p>
        </w:tc>
        <w:tc>
          <w:tcPr>
            <w:tcW w:w="1543" w:type="dxa"/>
            <w:shd w:val="clear" w:color="auto" w:fill="FFFFFF" w:themeFill="background1"/>
          </w:tcPr>
          <w:p w:rsidR="009D06B6" w:rsidRPr="0005255F" w:rsidRDefault="009D06B6" w:rsidP="009D06B6">
            <w:pPr>
              <w:rPr>
                <w:rFonts w:ascii="Times New Roman" w:hAnsi="Times New Roman" w:cs="Times New Roman"/>
                <w:lang w:val="sr-Cyrl-BA"/>
              </w:rPr>
            </w:pPr>
            <w:r w:rsidRPr="0005255F">
              <w:rPr>
                <w:rFonts w:ascii="Times New Roman" w:hAnsi="Times New Roman" w:cs="Times New Roman"/>
                <w:lang w:val="sr-Cyrl-BA"/>
              </w:rPr>
              <w:t xml:space="preserve">Чланови тима </w:t>
            </w:r>
          </w:p>
        </w:tc>
        <w:tc>
          <w:tcPr>
            <w:tcW w:w="2400" w:type="dxa"/>
            <w:shd w:val="clear" w:color="auto" w:fill="FFFFFF" w:themeFill="background1"/>
          </w:tcPr>
          <w:p w:rsidR="009D06B6" w:rsidRPr="0005255F" w:rsidRDefault="009D06B6" w:rsidP="009D06B6">
            <w:pPr>
              <w:rPr>
                <w:rFonts w:ascii="Times New Roman" w:eastAsia="Calibri" w:hAnsi="Times New Roman" w:cs="Times New Roman"/>
              </w:rPr>
            </w:pPr>
            <w:r w:rsidRPr="0005255F">
              <w:rPr>
                <w:rFonts w:ascii="Times New Roman" w:hAnsi="Times New Roman" w:cs="Times New Roman"/>
                <w:lang w:val="sr-Cyrl-BA"/>
              </w:rPr>
              <w:t>Евидентирани планирани задаци и активности</w:t>
            </w:r>
          </w:p>
        </w:tc>
      </w:tr>
      <w:tr w:rsidR="009D06B6" w:rsidRPr="0005255F" w:rsidTr="0083143B">
        <w:trPr>
          <w:trHeight w:val="1440"/>
        </w:trPr>
        <w:tc>
          <w:tcPr>
            <w:tcW w:w="788" w:type="dxa"/>
            <w:shd w:val="clear" w:color="auto" w:fill="F2CDD1" w:themeFill="accent2" w:themeFillTint="33"/>
          </w:tcPr>
          <w:p w:rsidR="009D06B6" w:rsidRPr="0005255F" w:rsidRDefault="0015485D" w:rsidP="009D06B6">
            <w:pPr>
              <w:rPr>
                <w:rFonts w:ascii="Times New Roman" w:eastAsia="Calibri" w:hAnsi="Times New Roman" w:cs="Times New Roman"/>
                <w:b/>
              </w:rPr>
            </w:pPr>
            <w:r>
              <w:rPr>
                <w:rFonts w:ascii="Times New Roman" w:eastAsia="Calibri" w:hAnsi="Times New Roman" w:cs="Times New Roman"/>
                <w:b/>
                <w:lang w:val="sr-Cyrl-RS"/>
              </w:rPr>
              <w:t>8</w:t>
            </w:r>
            <w:r w:rsidR="009D06B6" w:rsidRPr="0005255F">
              <w:rPr>
                <w:rFonts w:ascii="Times New Roman" w:eastAsia="Calibri" w:hAnsi="Times New Roman" w:cs="Times New Roman"/>
                <w:b/>
              </w:rPr>
              <w:t>.</w:t>
            </w:r>
          </w:p>
        </w:tc>
        <w:tc>
          <w:tcPr>
            <w:tcW w:w="1611" w:type="dxa"/>
            <w:shd w:val="clear" w:color="auto" w:fill="FFFFFF" w:themeFill="background1"/>
          </w:tcPr>
          <w:p w:rsidR="009D06B6" w:rsidRPr="0005255F" w:rsidRDefault="009D06B6" w:rsidP="009D06B6">
            <w:pPr>
              <w:rPr>
                <w:rFonts w:ascii="Times New Roman" w:hAnsi="Times New Roman" w:cs="Times New Roman"/>
                <w:lang w:val="sr-Cyrl-BA"/>
              </w:rPr>
            </w:pPr>
            <w:r w:rsidRPr="0005255F">
              <w:rPr>
                <w:rFonts w:ascii="Times New Roman" w:hAnsi="Times New Roman" w:cs="Times New Roman"/>
                <w:lang w:val="sr-Cyrl-BA"/>
              </w:rPr>
              <w:t xml:space="preserve">Интерна евалуација тренутног стања школе  </w:t>
            </w:r>
          </w:p>
        </w:tc>
        <w:tc>
          <w:tcPr>
            <w:tcW w:w="1885" w:type="dxa"/>
            <w:shd w:val="clear" w:color="auto" w:fill="FFFFFF" w:themeFill="background1"/>
          </w:tcPr>
          <w:p w:rsidR="009D06B6" w:rsidRPr="0005255F" w:rsidRDefault="009D06B6" w:rsidP="009D06B6">
            <w:pPr>
              <w:rPr>
                <w:rFonts w:ascii="Times New Roman" w:hAnsi="Times New Roman" w:cs="Times New Roman"/>
                <w:lang w:val="sr-Cyrl-BA"/>
              </w:rPr>
            </w:pPr>
            <w:r w:rsidRPr="0005255F">
              <w:rPr>
                <w:rFonts w:ascii="Times New Roman" w:hAnsi="Times New Roman" w:cs="Times New Roman"/>
                <w:lang w:val="sr-Cyrl-BA"/>
              </w:rPr>
              <w:t>Анкета запослених, родитеља и ученика</w:t>
            </w:r>
          </w:p>
        </w:tc>
        <w:tc>
          <w:tcPr>
            <w:tcW w:w="1714" w:type="dxa"/>
            <w:shd w:val="clear" w:color="auto" w:fill="FFFFFF" w:themeFill="background1"/>
          </w:tcPr>
          <w:p w:rsidR="009D06B6" w:rsidRPr="0005255F" w:rsidRDefault="00251851" w:rsidP="009D06B6">
            <w:pPr>
              <w:rPr>
                <w:rFonts w:ascii="Times New Roman" w:hAnsi="Times New Roman" w:cs="Times New Roman"/>
                <w:lang w:val="sr-Cyrl-BA"/>
              </w:rPr>
            </w:pPr>
            <w:r>
              <w:rPr>
                <w:rFonts w:ascii="Times New Roman" w:hAnsi="Times New Roman" w:cs="Times New Roman"/>
                <w:lang w:val="sr-Cyrl-BA"/>
              </w:rPr>
              <w:t>Мај 2022</w:t>
            </w:r>
            <w:r w:rsidR="009D06B6" w:rsidRPr="0005255F">
              <w:rPr>
                <w:rFonts w:ascii="Times New Roman" w:hAnsi="Times New Roman" w:cs="Times New Roman"/>
                <w:lang w:val="sr-Cyrl-BA"/>
              </w:rPr>
              <w:t>.</w:t>
            </w:r>
          </w:p>
        </w:tc>
        <w:tc>
          <w:tcPr>
            <w:tcW w:w="1543" w:type="dxa"/>
            <w:shd w:val="clear" w:color="auto" w:fill="FFFFFF" w:themeFill="background1"/>
          </w:tcPr>
          <w:p w:rsidR="009D06B6" w:rsidRPr="0005255F" w:rsidRDefault="009D06B6" w:rsidP="009D06B6">
            <w:pPr>
              <w:rPr>
                <w:rFonts w:ascii="Times New Roman" w:hAnsi="Times New Roman" w:cs="Times New Roman"/>
                <w:lang w:val="sr-Cyrl-BA"/>
              </w:rPr>
            </w:pPr>
            <w:r w:rsidRPr="0005255F">
              <w:rPr>
                <w:rFonts w:ascii="Times New Roman" w:hAnsi="Times New Roman" w:cs="Times New Roman"/>
                <w:lang w:val="sr-Cyrl-BA"/>
              </w:rPr>
              <w:t>Чланови тима</w:t>
            </w:r>
          </w:p>
        </w:tc>
        <w:tc>
          <w:tcPr>
            <w:tcW w:w="2400" w:type="dxa"/>
            <w:shd w:val="clear" w:color="auto" w:fill="FFFFFF" w:themeFill="background1"/>
          </w:tcPr>
          <w:p w:rsidR="009D06B6" w:rsidRPr="0005255F" w:rsidRDefault="009D06B6" w:rsidP="009D06B6">
            <w:pPr>
              <w:rPr>
                <w:rFonts w:ascii="Times New Roman" w:hAnsi="Times New Roman" w:cs="Times New Roman"/>
                <w:lang w:val="sr-Cyrl-BA"/>
              </w:rPr>
            </w:pPr>
            <w:r w:rsidRPr="0005255F">
              <w:rPr>
                <w:rFonts w:ascii="Times New Roman" w:hAnsi="Times New Roman" w:cs="Times New Roman"/>
                <w:lang w:val="sr-Cyrl-BA"/>
              </w:rPr>
              <w:t>Остварено учешће у планираним задацима и активностима</w:t>
            </w:r>
          </w:p>
        </w:tc>
      </w:tr>
    </w:tbl>
    <w:p w:rsidR="003515F0" w:rsidRDefault="003515F0" w:rsidP="0005255F">
      <w:pPr>
        <w:jc w:val="both"/>
        <w:rPr>
          <w:rFonts w:ascii="Times New Roman" w:hAnsi="Times New Roman" w:cs="Times New Roman"/>
          <w:lang w:val="sr-Cyrl-BA"/>
        </w:rPr>
      </w:pPr>
    </w:p>
    <w:p w:rsidR="0005255F" w:rsidRPr="009D06B6" w:rsidRDefault="0005255F" w:rsidP="0005255F">
      <w:pPr>
        <w:jc w:val="both"/>
        <w:rPr>
          <w:sz w:val="24"/>
          <w:szCs w:val="24"/>
          <w:lang w:val="sr-Cyrl-BA"/>
        </w:rPr>
      </w:pPr>
      <w:r w:rsidRPr="009D06B6">
        <w:rPr>
          <w:rFonts w:ascii="Times New Roman" w:hAnsi="Times New Roman" w:cs="Times New Roman"/>
          <w:sz w:val="24"/>
          <w:szCs w:val="24"/>
          <w:lang w:val="sr-Cyrl-BA"/>
        </w:rPr>
        <w:t>Начин праћења активности из Школско</w:t>
      </w:r>
      <w:r w:rsidR="0015485D">
        <w:rPr>
          <w:rFonts w:ascii="Times New Roman" w:hAnsi="Times New Roman" w:cs="Times New Roman"/>
          <w:sz w:val="24"/>
          <w:szCs w:val="24"/>
          <w:lang w:val="sr-Cyrl-BA"/>
        </w:rPr>
        <w:t>г</w:t>
      </w:r>
      <w:r w:rsidR="00251851">
        <w:rPr>
          <w:rFonts w:ascii="Times New Roman" w:hAnsi="Times New Roman" w:cs="Times New Roman"/>
          <w:sz w:val="24"/>
          <w:szCs w:val="24"/>
          <w:lang w:val="sr-Cyrl-BA"/>
        </w:rPr>
        <w:t xml:space="preserve"> развојног плана за школску 2021</w:t>
      </w:r>
      <w:r w:rsidRPr="009D06B6">
        <w:rPr>
          <w:rFonts w:ascii="Times New Roman" w:hAnsi="Times New Roman" w:cs="Times New Roman"/>
          <w:sz w:val="24"/>
          <w:szCs w:val="24"/>
          <w:lang w:val="sr-Cyrl-BA"/>
        </w:rPr>
        <w:t>/20</w:t>
      </w:r>
      <w:r w:rsidR="0015485D">
        <w:rPr>
          <w:rFonts w:ascii="Times New Roman" w:hAnsi="Times New Roman" w:cs="Times New Roman"/>
          <w:sz w:val="24"/>
          <w:szCs w:val="24"/>
        </w:rPr>
        <w:t>2</w:t>
      </w:r>
      <w:r w:rsidR="00251851">
        <w:rPr>
          <w:rFonts w:ascii="Times New Roman" w:hAnsi="Times New Roman" w:cs="Times New Roman"/>
          <w:sz w:val="24"/>
          <w:szCs w:val="24"/>
          <w:lang w:val="sr-Cyrl-RS"/>
        </w:rPr>
        <w:t>2</w:t>
      </w:r>
      <w:r w:rsidRPr="009D06B6">
        <w:rPr>
          <w:rFonts w:ascii="Times New Roman" w:hAnsi="Times New Roman" w:cs="Times New Roman"/>
          <w:sz w:val="24"/>
          <w:szCs w:val="24"/>
          <w:lang w:val="sr-Cyrl-BA"/>
        </w:rPr>
        <w:t>.</w:t>
      </w:r>
      <w:r w:rsidR="009D06B6">
        <w:rPr>
          <w:rFonts w:ascii="Times New Roman" w:hAnsi="Times New Roman" w:cs="Times New Roman"/>
          <w:sz w:val="24"/>
          <w:szCs w:val="24"/>
          <w:lang w:val="sr-Cyrl-BA"/>
        </w:rPr>
        <w:t xml:space="preserve"> </w:t>
      </w:r>
      <w:r w:rsidRPr="009D06B6">
        <w:rPr>
          <w:rFonts w:ascii="Times New Roman" w:hAnsi="Times New Roman" w:cs="Times New Roman"/>
          <w:sz w:val="24"/>
          <w:szCs w:val="24"/>
          <w:lang w:val="sr-Cyrl-BA"/>
        </w:rPr>
        <w:t>годину: Воде се записници са сас</w:t>
      </w:r>
      <w:r w:rsidR="008C59E1" w:rsidRPr="009D06B6">
        <w:rPr>
          <w:rFonts w:ascii="Times New Roman" w:hAnsi="Times New Roman" w:cs="Times New Roman"/>
          <w:sz w:val="24"/>
          <w:szCs w:val="24"/>
          <w:lang w:val="sr-Cyrl-BA"/>
        </w:rPr>
        <w:t>танака и подносе се полугодишњи</w:t>
      </w:r>
      <w:r w:rsidRPr="009D06B6">
        <w:rPr>
          <w:rFonts w:ascii="Times New Roman" w:hAnsi="Times New Roman" w:cs="Times New Roman"/>
          <w:sz w:val="24"/>
          <w:szCs w:val="24"/>
          <w:lang w:val="sr-Cyrl-BA"/>
        </w:rPr>
        <w:t xml:space="preserve"> извештаји</w:t>
      </w:r>
      <w:r w:rsidR="008C59E1" w:rsidRPr="009D06B6">
        <w:rPr>
          <w:rFonts w:ascii="Times New Roman" w:hAnsi="Times New Roman" w:cs="Times New Roman"/>
          <w:sz w:val="24"/>
          <w:szCs w:val="24"/>
          <w:lang w:val="sr-Cyrl-BA"/>
        </w:rPr>
        <w:t xml:space="preserve"> на седницама Наставничког већа</w:t>
      </w:r>
      <w:r w:rsidRPr="009D06B6">
        <w:rPr>
          <w:rFonts w:ascii="Times New Roman" w:hAnsi="Times New Roman" w:cs="Times New Roman"/>
          <w:sz w:val="24"/>
          <w:szCs w:val="24"/>
          <w:lang w:val="sr-Cyrl-BA"/>
        </w:rPr>
        <w:t xml:space="preserve"> Школском одбору и Педагошком колегијуму. Носиоци праћења: Школски одбор, директор и координатор тима</w:t>
      </w:r>
      <w:r w:rsidRPr="009D06B6">
        <w:rPr>
          <w:sz w:val="24"/>
          <w:szCs w:val="24"/>
          <w:lang w:val="sr-Cyrl-BA"/>
        </w:rPr>
        <w:t>.</w:t>
      </w:r>
    </w:p>
    <w:p w:rsidR="007618DD" w:rsidRPr="003515F0" w:rsidRDefault="007618DD" w:rsidP="00565B2D">
      <w:pPr>
        <w:rPr>
          <w:rFonts w:ascii="Times New Roman" w:eastAsia="Calibri" w:hAnsi="Times New Roman" w:cs="Times New Roman"/>
          <w:sz w:val="28"/>
          <w:szCs w:val="28"/>
          <w:lang w:val="sr-Cyrl-RS"/>
        </w:rPr>
      </w:pPr>
    </w:p>
    <w:p w:rsidR="0083143B" w:rsidRDefault="0083143B" w:rsidP="007618DD">
      <w:pPr>
        <w:spacing w:after="0" w:line="0" w:lineRule="atLeast"/>
        <w:jc w:val="center"/>
        <w:rPr>
          <w:rFonts w:ascii="Times New Roman" w:eastAsia="Times New Roman" w:hAnsi="Times New Roman" w:cs="Times New Roman"/>
          <w:b/>
          <w:color w:val="0070C0"/>
          <w:sz w:val="28"/>
          <w:szCs w:val="28"/>
          <w:highlight w:val="green"/>
          <w:lang w:val="sr-Cyrl-CS"/>
        </w:rPr>
      </w:pPr>
    </w:p>
    <w:p w:rsidR="0083143B" w:rsidRDefault="0083143B" w:rsidP="007618DD">
      <w:pPr>
        <w:spacing w:after="0" w:line="0" w:lineRule="atLeast"/>
        <w:jc w:val="center"/>
        <w:rPr>
          <w:rFonts w:ascii="Times New Roman" w:eastAsia="Times New Roman" w:hAnsi="Times New Roman" w:cs="Times New Roman"/>
          <w:b/>
          <w:color w:val="0070C0"/>
          <w:sz w:val="28"/>
          <w:szCs w:val="28"/>
          <w:highlight w:val="green"/>
          <w:lang w:val="sr-Cyrl-CS"/>
        </w:rPr>
      </w:pPr>
    </w:p>
    <w:p w:rsidR="007618DD" w:rsidRPr="007618DD" w:rsidRDefault="007618DD" w:rsidP="007618DD">
      <w:pPr>
        <w:spacing w:after="0" w:line="0" w:lineRule="atLeast"/>
        <w:jc w:val="center"/>
        <w:rPr>
          <w:rFonts w:ascii="Times New Roman" w:eastAsia="Times New Roman" w:hAnsi="Times New Roman" w:cs="Times New Roman"/>
          <w:b/>
          <w:color w:val="0070C0"/>
          <w:sz w:val="28"/>
          <w:szCs w:val="28"/>
          <w:lang w:val="sr-Cyrl-CS"/>
        </w:rPr>
      </w:pPr>
      <w:r w:rsidRPr="00B95E8D">
        <w:rPr>
          <w:rFonts w:ascii="Times New Roman" w:eastAsia="Times New Roman" w:hAnsi="Times New Roman" w:cs="Times New Roman"/>
          <w:b/>
          <w:color w:val="0070C0"/>
          <w:sz w:val="28"/>
          <w:szCs w:val="28"/>
          <w:lang w:val="sr-Cyrl-CS"/>
        </w:rPr>
        <w:t xml:space="preserve">6.2. </w:t>
      </w:r>
      <w:r w:rsidRPr="00B95E8D">
        <w:rPr>
          <w:rFonts w:ascii="Times New Roman" w:eastAsia="Times New Roman" w:hAnsi="Times New Roman" w:cs="Times New Roman"/>
          <w:b/>
          <w:color w:val="0070C0"/>
          <w:sz w:val="28"/>
          <w:szCs w:val="28"/>
        </w:rPr>
        <w:t>ПЛАН РАДА СТРУЧНОГ АКТИВА ЗА РАЗВОЈ ШКОЛСКОГ ПРОГРАМА</w:t>
      </w:r>
    </w:p>
    <w:p w:rsidR="007618DD" w:rsidRPr="007618DD" w:rsidRDefault="007618DD" w:rsidP="007618DD">
      <w:pPr>
        <w:spacing w:after="0" w:line="0" w:lineRule="atLeast"/>
        <w:jc w:val="center"/>
        <w:rPr>
          <w:rFonts w:ascii="Times New Roman" w:eastAsia="Times New Roman" w:hAnsi="Times New Roman" w:cs="Times New Roman"/>
          <w:b/>
          <w:color w:val="002060"/>
          <w:sz w:val="28"/>
          <w:szCs w:val="28"/>
          <w:lang w:val="sr-Cyrl-CS"/>
        </w:rPr>
      </w:pPr>
    </w:p>
    <w:p w:rsidR="007618DD" w:rsidRPr="007618DD" w:rsidRDefault="007618DD" w:rsidP="007618DD">
      <w:pPr>
        <w:jc w:val="center"/>
        <w:rPr>
          <w:rFonts w:ascii="Times New Roman" w:eastAsia="Calibri" w:hAnsi="Times New Roman" w:cs="Times New Roman"/>
          <w:b/>
          <w:i/>
          <w:color w:val="00B050"/>
          <w:sz w:val="24"/>
          <w:szCs w:val="24"/>
          <w:u w:val="single"/>
          <w:lang w:val="sr-Cyrl-CS"/>
        </w:rPr>
      </w:pPr>
    </w:p>
    <w:tbl>
      <w:tblPr>
        <w:tblStyle w:val="13"/>
        <w:tblW w:w="9288" w:type="dxa"/>
        <w:tblLook w:val="04A0" w:firstRow="1" w:lastRow="0" w:firstColumn="1" w:lastColumn="0" w:noHBand="0" w:noVBand="1"/>
      </w:tblPr>
      <w:tblGrid>
        <w:gridCol w:w="4647"/>
        <w:gridCol w:w="4641"/>
      </w:tblGrid>
      <w:tr w:rsidR="007618DD" w:rsidRPr="0005255F" w:rsidTr="001978EA">
        <w:tc>
          <w:tcPr>
            <w:tcW w:w="4647"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618DD" w:rsidRPr="0005255F" w:rsidRDefault="007618DD" w:rsidP="007618DD">
            <w:pPr>
              <w:jc w:val="center"/>
              <w:rPr>
                <w:rFonts w:ascii="Times New Roman" w:hAnsi="Times New Roman"/>
                <w:b/>
              </w:rPr>
            </w:pPr>
            <w:r w:rsidRPr="0005255F">
              <w:rPr>
                <w:rFonts w:ascii="Times New Roman" w:hAnsi="Times New Roman"/>
                <w:b/>
                <w:lang w:val="sr-Cyrl-CS"/>
              </w:rPr>
              <w:t>Руководилац актива</w:t>
            </w:r>
            <w:r w:rsidRPr="0005255F">
              <w:rPr>
                <w:rFonts w:ascii="Times New Roman" w:hAnsi="Times New Roman"/>
                <w:b/>
              </w:rPr>
              <w:t>:</w:t>
            </w:r>
          </w:p>
        </w:tc>
        <w:tc>
          <w:tcPr>
            <w:tcW w:w="4641" w:type="dxa"/>
            <w:tcBorders>
              <w:top w:val="single" w:sz="4" w:space="0" w:color="auto"/>
              <w:left w:val="single" w:sz="4" w:space="0" w:color="auto"/>
              <w:bottom w:val="single" w:sz="4" w:space="0" w:color="auto"/>
              <w:right w:val="single" w:sz="4" w:space="0" w:color="auto"/>
            </w:tcBorders>
            <w:hideMark/>
          </w:tcPr>
          <w:p w:rsidR="007618DD" w:rsidRPr="0005255F" w:rsidRDefault="007618DD" w:rsidP="007618DD">
            <w:pPr>
              <w:rPr>
                <w:rFonts w:ascii="Times New Roman" w:hAnsi="Times New Roman"/>
              </w:rPr>
            </w:pPr>
            <w:r w:rsidRPr="0005255F">
              <w:rPr>
                <w:rFonts w:ascii="Times New Roman" w:hAnsi="Times New Roman"/>
              </w:rPr>
              <w:t>Дубравка Девић</w:t>
            </w:r>
          </w:p>
        </w:tc>
      </w:tr>
      <w:tr w:rsidR="007618DD" w:rsidRPr="0005255F" w:rsidTr="001978EA">
        <w:tc>
          <w:tcPr>
            <w:tcW w:w="4647"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618DD" w:rsidRPr="0005255F" w:rsidRDefault="007618DD" w:rsidP="007618DD">
            <w:pPr>
              <w:jc w:val="center"/>
              <w:rPr>
                <w:rFonts w:ascii="Times New Roman" w:hAnsi="Times New Roman"/>
                <w:b/>
                <w:color w:val="0070C0"/>
              </w:rPr>
            </w:pPr>
            <w:r w:rsidRPr="0005255F">
              <w:rPr>
                <w:rFonts w:ascii="Times New Roman" w:hAnsi="Times New Roman"/>
                <w:b/>
              </w:rPr>
              <w:t xml:space="preserve">Чланови </w:t>
            </w:r>
            <w:r w:rsidRPr="0005255F">
              <w:rPr>
                <w:rFonts w:ascii="Times New Roman" w:hAnsi="Times New Roman"/>
                <w:b/>
                <w:lang w:val="sr-Cyrl-CS"/>
              </w:rPr>
              <w:t>актива</w:t>
            </w:r>
            <w:r w:rsidRPr="0005255F">
              <w:rPr>
                <w:rFonts w:ascii="Times New Roman" w:hAnsi="Times New Roman"/>
                <w:b/>
              </w:rPr>
              <w:t>:</w:t>
            </w:r>
          </w:p>
        </w:tc>
        <w:tc>
          <w:tcPr>
            <w:tcW w:w="4641" w:type="dxa"/>
            <w:tcBorders>
              <w:top w:val="single" w:sz="4" w:space="0" w:color="auto"/>
              <w:left w:val="single" w:sz="4" w:space="0" w:color="auto"/>
              <w:bottom w:val="single" w:sz="4" w:space="0" w:color="auto"/>
              <w:right w:val="single" w:sz="4" w:space="0" w:color="auto"/>
            </w:tcBorders>
            <w:hideMark/>
          </w:tcPr>
          <w:p w:rsidR="0005255F" w:rsidRPr="00251851" w:rsidRDefault="00251851" w:rsidP="00251851">
            <w:pPr>
              <w:jc w:val="both"/>
              <w:rPr>
                <w:rFonts w:ascii="Times New Roman" w:hAnsi="Times New Roman"/>
                <w:lang w:val="sr-Cyrl-RS"/>
              </w:rPr>
            </w:pPr>
            <w:r>
              <w:rPr>
                <w:rFonts w:ascii="Times New Roman" w:hAnsi="Times New Roman"/>
              </w:rPr>
              <w:t xml:space="preserve">        </w:t>
            </w:r>
            <w:r w:rsidR="0005255F" w:rsidRPr="0005255F">
              <w:rPr>
                <w:rFonts w:ascii="Times New Roman" w:hAnsi="Times New Roman"/>
              </w:rPr>
              <w:t>Педагошко-психолошка служба</w:t>
            </w:r>
          </w:p>
          <w:p w:rsidR="0005255F" w:rsidRDefault="0005255F" w:rsidP="00251851">
            <w:pPr>
              <w:jc w:val="both"/>
              <w:rPr>
                <w:rFonts w:ascii="Times New Roman" w:hAnsi="Times New Roman"/>
                <w:lang w:val="sr-Cyrl-RS"/>
              </w:rPr>
            </w:pPr>
            <w:r w:rsidRPr="0005255F">
              <w:rPr>
                <w:rFonts w:ascii="Times New Roman" w:hAnsi="Times New Roman"/>
              </w:rPr>
              <w:t xml:space="preserve">                Марјана Михајловић</w:t>
            </w:r>
          </w:p>
          <w:p w:rsidR="00251851" w:rsidRDefault="00251851" w:rsidP="00251851">
            <w:pPr>
              <w:jc w:val="both"/>
              <w:rPr>
                <w:rFonts w:ascii="Times New Roman" w:hAnsi="Times New Roman"/>
                <w:lang w:val="sr-Cyrl-RS"/>
              </w:rPr>
            </w:pPr>
            <w:r>
              <w:rPr>
                <w:rFonts w:ascii="Times New Roman" w:hAnsi="Times New Roman"/>
                <w:lang w:val="sr-Cyrl-RS"/>
              </w:rPr>
              <w:t>Станојка Гавриловић</w:t>
            </w:r>
          </w:p>
          <w:p w:rsidR="00251851" w:rsidRPr="00251851" w:rsidRDefault="00251851" w:rsidP="00251851">
            <w:pPr>
              <w:jc w:val="both"/>
              <w:rPr>
                <w:rFonts w:ascii="Times New Roman" w:hAnsi="Times New Roman"/>
                <w:lang w:val="sr-Cyrl-RS"/>
              </w:rPr>
            </w:pPr>
            <w:r>
              <w:rPr>
                <w:rFonts w:ascii="Times New Roman" w:hAnsi="Times New Roman"/>
                <w:lang w:val="sr-Cyrl-RS"/>
              </w:rPr>
              <w:t>Драгана Петронијевић</w:t>
            </w:r>
          </w:p>
          <w:p w:rsidR="0005255F" w:rsidRPr="0005255F" w:rsidRDefault="0005255F" w:rsidP="00251851">
            <w:pPr>
              <w:jc w:val="both"/>
              <w:rPr>
                <w:rFonts w:ascii="Times New Roman" w:hAnsi="Times New Roman"/>
              </w:rPr>
            </w:pPr>
            <w:r w:rsidRPr="0005255F">
              <w:rPr>
                <w:rFonts w:ascii="Times New Roman" w:hAnsi="Times New Roman"/>
              </w:rPr>
              <w:t xml:space="preserve">                Јелена Лазић Грујић</w:t>
            </w:r>
          </w:p>
          <w:p w:rsidR="0005255F" w:rsidRPr="0005255F" w:rsidRDefault="0005255F" w:rsidP="00251851">
            <w:pPr>
              <w:jc w:val="both"/>
              <w:rPr>
                <w:rFonts w:ascii="Times New Roman" w:hAnsi="Times New Roman"/>
              </w:rPr>
            </w:pPr>
            <w:r w:rsidRPr="0005255F">
              <w:rPr>
                <w:rFonts w:ascii="Times New Roman" w:hAnsi="Times New Roman"/>
              </w:rPr>
              <w:t xml:space="preserve">                Радица Поповић</w:t>
            </w:r>
          </w:p>
          <w:p w:rsidR="0005255F" w:rsidRPr="00B36FB3" w:rsidRDefault="0005255F" w:rsidP="00251851">
            <w:pPr>
              <w:jc w:val="both"/>
              <w:rPr>
                <w:rFonts w:ascii="Times New Roman" w:hAnsi="Times New Roman"/>
                <w:lang w:val="sr-Cyrl-RS"/>
              </w:rPr>
            </w:pPr>
            <w:r w:rsidRPr="0005255F">
              <w:rPr>
                <w:rFonts w:ascii="Times New Roman" w:hAnsi="Times New Roman"/>
              </w:rPr>
              <w:t xml:space="preserve">                </w:t>
            </w:r>
            <w:r w:rsidR="00B36FB3">
              <w:rPr>
                <w:rFonts w:ascii="Times New Roman" w:hAnsi="Times New Roman"/>
                <w:lang w:val="sr-Cyrl-RS"/>
              </w:rPr>
              <w:t>Весна Манојловић</w:t>
            </w:r>
          </w:p>
          <w:p w:rsidR="001E2B62" w:rsidRPr="00A8489B" w:rsidRDefault="0005255F" w:rsidP="00251851">
            <w:pPr>
              <w:jc w:val="both"/>
              <w:rPr>
                <w:rFonts w:ascii="Times New Roman" w:hAnsi="Times New Roman"/>
                <w:lang w:val="sr-Cyrl-RS"/>
              </w:rPr>
            </w:pPr>
            <w:r w:rsidRPr="0005255F">
              <w:rPr>
                <w:rFonts w:ascii="Times New Roman" w:hAnsi="Times New Roman"/>
              </w:rPr>
              <w:t xml:space="preserve">                </w:t>
            </w:r>
            <w:r w:rsidR="00A8489B">
              <w:rPr>
                <w:rFonts w:ascii="Times New Roman" w:hAnsi="Times New Roman"/>
                <w:lang w:val="sr-Cyrl-RS"/>
              </w:rPr>
              <w:t>Дејан Зец</w:t>
            </w:r>
          </w:p>
        </w:tc>
      </w:tr>
    </w:tbl>
    <w:p w:rsidR="007618DD" w:rsidRPr="007618DD" w:rsidRDefault="007618DD" w:rsidP="007618DD">
      <w:pPr>
        <w:spacing w:after="0"/>
        <w:rPr>
          <w:rFonts w:ascii="Times New Roman" w:eastAsia="Calibri" w:hAnsi="Times New Roman" w:cs="Times New Roman"/>
          <w:b/>
          <w:sz w:val="20"/>
          <w:szCs w:val="20"/>
          <w:lang w:val="sr-Cyrl-CS"/>
        </w:rPr>
      </w:pPr>
    </w:p>
    <w:p w:rsidR="007618DD" w:rsidRPr="007618DD" w:rsidRDefault="007618DD" w:rsidP="007618DD">
      <w:pPr>
        <w:spacing w:after="0"/>
        <w:rPr>
          <w:rFonts w:ascii="Times New Roman" w:eastAsia="Calibri" w:hAnsi="Times New Roman" w:cs="Times New Roman"/>
          <w:sz w:val="24"/>
          <w:szCs w:val="24"/>
        </w:rPr>
      </w:pPr>
    </w:p>
    <w:p w:rsidR="007618DD" w:rsidRPr="00FB5A53" w:rsidRDefault="007618DD" w:rsidP="007618DD">
      <w:pPr>
        <w:spacing w:after="0"/>
        <w:jc w:val="center"/>
        <w:rPr>
          <w:rFonts w:ascii="Times New Roman" w:eastAsia="Calibri" w:hAnsi="Times New Roman" w:cs="Times New Roman"/>
          <w:b/>
        </w:rPr>
      </w:pPr>
      <w:r w:rsidRPr="00FB5A53">
        <w:rPr>
          <w:rFonts w:ascii="Times New Roman" w:eastAsia="Calibri" w:hAnsi="Times New Roman" w:cs="Times New Roman"/>
          <w:b/>
        </w:rPr>
        <w:t>Области и план рада Актива за развој Школског програма:</w:t>
      </w:r>
    </w:p>
    <w:p w:rsidR="007618DD" w:rsidRPr="00FB5A53" w:rsidRDefault="007618DD" w:rsidP="009E6B96">
      <w:pPr>
        <w:spacing w:after="0" w:line="240" w:lineRule="auto"/>
        <w:contextualSpacing/>
        <w:rPr>
          <w:rFonts w:ascii="Times New Roman" w:eastAsia="Times New Roman" w:hAnsi="Times New Roman" w:cs="Times New Roman"/>
        </w:rPr>
      </w:pPr>
      <w:r w:rsidRPr="00FB5A53">
        <w:rPr>
          <w:rFonts w:ascii="Times New Roman" w:eastAsia="Times New Roman" w:hAnsi="Times New Roman" w:cs="Times New Roman"/>
        </w:rPr>
        <w:t>утврђује структуру, елементе и садржаје Школског програма;</w:t>
      </w:r>
    </w:p>
    <w:p w:rsidR="007618DD" w:rsidRPr="00FB5A53" w:rsidRDefault="007618DD" w:rsidP="009E6B96">
      <w:pPr>
        <w:spacing w:after="0" w:line="240" w:lineRule="auto"/>
        <w:contextualSpacing/>
        <w:rPr>
          <w:rFonts w:ascii="Times New Roman" w:eastAsia="Times New Roman" w:hAnsi="Times New Roman" w:cs="Times New Roman"/>
        </w:rPr>
      </w:pPr>
      <w:r w:rsidRPr="00FB5A53">
        <w:rPr>
          <w:rFonts w:ascii="Times New Roman" w:eastAsia="Times New Roman" w:hAnsi="Times New Roman" w:cs="Times New Roman"/>
        </w:rPr>
        <w:t>прати остваривање Школског програма;</w:t>
      </w:r>
    </w:p>
    <w:p w:rsidR="007618DD" w:rsidRPr="00FB5A53" w:rsidRDefault="007618DD" w:rsidP="009E6B96">
      <w:pPr>
        <w:spacing w:after="0" w:line="240" w:lineRule="auto"/>
        <w:contextualSpacing/>
        <w:rPr>
          <w:rFonts w:ascii="Times New Roman" w:eastAsia="Times New Roman" w:hAnsi="Times New Roman" w:cs="Times New Roman"/>
        </w:rPr>
      </w:pPr>
      <w:r w:rsidRPr="00FB5A53">
        <w:rPr>
          <w:rFonts w:ascii="Times New Roman" w:eastAsia="Times New Roman" w:hAnsi="Times New Roman" w:cs="Times New Roman"/>
        </w:rPr>
        <w:t xml:space="preserve">дефинише обавезе наставника у изради Школског програма, </w:t>
      </w:r>
    </w:p>
    <w:p w:rsidR="007618DD" w:rsidRPr="00FB5A53" w:rsidRDefault="007618DD" w:rsidP="009E6B96">
      <w:pPr>
        <w:spacing w:after="0" w:line="240" w:lineRule="auto"/>
        <w:contextualSpacing/>
        <w:rPr>
          <w:rFonts w:ascii="Times New Roman" w:eastAsia="Times New Roman" w:hAnsi="Times New Roman" w:cs="Times New Roman"/>
        </w:rPr>
      </w:pPr>
      <w:r w:rsidRPr="00FB5A53">
        <w:rPr>
          <w:rFonts w:ascii="Times New Roman" w:eastAsia="Times New Roman" w:hAnsi="Times New Roman" w:cs="Times New Roman"/>
        </w:rPr>
        <w:t>даје предлоге којима се унапређује и допуњује исти.</w:t>
      </w:r>
    </w:p>
    <w:p w:rsidR="007618DD" w:rsidRPr="007618DD" w:rsidRDefault="007618DD" w:rsidP="007618DD">
      <w:pPr>
        <w:spacing w:after="0" w:line="240" w:lineRule="auto"/>
        <w:contextualSpacing/>
        <w:rPr>
          <w:rFonts w:ascii="Times New Roman" w:eastAsia="Times New Roman" w:hAnsi="Times New Roman" w:cs="Times New Roman"/>
          <w:i/>
          <w:sz w:val="24"/>
          <w:szCs w:val="24"/>
          <w:lang w:val="sr-Cyrl-CS"/>
        </w:rPr>
      </w:pPr>
    </w:p>
    <w:p w:rsidR="007618DD" w:rsidRPr="007618DD" w:rsidRDefault="007618DD" w:rsidP="007618DD">
      <w:pPr>
        <w:spacing w:after="0" w:line="240" w:lineRule="auto"/>
        <w:contextualSpacing/>
        <w:rPr>
          <w:rFonts w:ascii="Times New Roman" w:eastAsia="Times New Roman" w:hAnsi="Times New Roman" w:cs="Times New Roman"/>
          <w:i/>
          <w:sz w:val="24"/>
          <w:szCs w:val="24"/>
          <w:lang w:val="sr-Cyrl-CS"/>
        </w:rPr>
      </w:pPr>
    </w:p>
    <w:tbl>
      <w:tblPr>
        <w:tblStyle w:val="TableGrid"/>
        <w:tblW w:w="9622" w:type="dxa"/>
        <w:tblLayout w:type="fixed"/>
        <w:tblLook w:val="04A0" w:firstRow="1" w:lastRow="0" w:firstColumn="1" w:lastColumn="0" w:noHBand="0" w:noVBand="1"/>
      </w:tblPr>
      <w:tblGrid>
        <w:gridCol w:w="971"/>
        <w:gridCol w:w="2072"/>
        <w:gridCol w:w="1512"/>
        <w:gridCol w:w="1512"/>
        <w:gridCol w:w="1554"/>
        <w:gridCol w:w="2001"/>
      </w:tblGrid>
      <w:tr w:rsidR="007618DD" w:rsidRPr="0005255F" w:rsidTr="001978EA">
        <w:tc>
          <w:tcPr>
            <w:tcW w:w="971" w:type="dxa"/>
            <w:shd w:val="clear" w:color="auto" w:fill="F2CDD1" w:themeFill="accent2" w:themeFillTint="33"/>
          </w:tcPr>
          <w:p w:rsidR="007618DD" w:rsidRPr="0005255F" w:rsidRDefault="007618DD" w:rsidP="007618DD">
            <w:pPr>
              <w:jc w:val="center"/>
              <w:rPr>
                <w:rFonts w:ascii="Times New Roman" w:hAnsi="Times New Roman" w:cs="Times New Roman"/>
                <w:b/>
              </w:rPr>
            </w:pPr>
            <w:r w:rsidRPr="0005255F">
              <w:rPr>
                <w:rFonts w:ascii="Times New Roman" w:hAnsi="Times New Roman" w:cs="Times New Roman"/>
                <w:b/>
              </w:rPr>
              <w:t>Редни број</w:t>
            </w:r>
          </w:p>
        </w:tc>
        <w:tc>
          <w:tcPr>
            <w:tcW w:w="2072" w:type="dxa"/>
            <w:shd w:val="clear" w:color="auto" w:fill="F2CDD1" w:themeFill="accent2" w:themeFillTint="33"/>
          </w:tcPr>
          <w:p w:rsidR="007618DD" w:rsidRPr="0005255F" w:rsidRDefault="007618DD" w:rsidP="007618DD">
            <w:pPr>
              <w:jc w:val="center"/>
              <w:rPr>
                <w:rFonts w:ascii="Times New Roman" w:hAnsi="Times New Roman" w:cs="Times New Roman"/>
                <w:b/>
              </w:rPr>
            </w:pPr>
            <w:r w:rsidRPr="0005255F">
              <w:rPr>
                <w:rFonts w:ascii="Times New Roman" w:hAnsi="Times New Roman" w:cs="Times New Roman"/>
                <w:b/>
              </w:rPr>
              <w:t>Садржај/</w:t>
            </w:r>
          </w:p>
          <w:p w:rsidR="007618DD" w:rsidRPr="0005255F" w:rsidRDefault="007618DD" w:rsidP="007618DD">
            <w:pPr>
              <w:jc w:val="center"/>
              <w:rPr>
                <w:rFonts w:ascii="Times New Roman" w:hAnsi="Times New Roman" w:cs="Times New Roman"/>
                <w:b/>
              </w:rPr>
            </w:pPr>
            <w:r w:rsidRPr="0005255F">
              <w:rPr>
                <w:rFonts w:ascii="Times New Roman" w:hAnsi="Times New Roman" w:cs="Times New Roman"/>
                <w:b/>
              </w:rPr>
              <w:t>Активност</w:t>
            </w:r>
          </w:p>
        </w:tc>
        <w:tc>
          <w:tcPr>
            <w:tcW w:w="1512" w:type="dxa"/>
            <w:shd w:val="clear" w:color="auto" w:fill="F2CDD1" w:themeFill="accent2" w:themeFillTint="33"/>
          </w:tcPr>
          <w:p w:rsidR="007618DD" w:rsidRPr="0005255F" w:rsidRDefault="007618DD" w:rsidP="007618DD">
            <w:pPr>
              <w:jc w:val="center"/>
              <w:rPr>
                <w:rFonts w:ascii="Times New Roman" w:hAnsi="Times New Roman" w:cs="Times New Roman"/>
                <w:b/>
              </w:rPr>
            </w:pPr>
            <w:r w:rsidRPr="0005255F">
              <w:rPr>
                <w:rFonts w:ascii="Times New Roman" w:hAnsi="Times New Roman" w:cs="Times New Roman"/>
                <w:b/>
              </w:rPr>
              <w:t>Начин реализације</w:t>
            </w:r>
          </w:p>
        </w:tc>
        <w:tc>
          <w:tcPr>
            <w:tcW w:w="1512" w:type="dxa"/>
            <w:shd w:val="clear" w:color="auto" w:fill="F2CDD1" w:themeFill="accent2" w:themeFillTint="33"/>
          </w:tcPr>
          <w:p w:rsidR="007618DD" w:rsidRPr="0005255F" w:rsidRDefault="007618DD" w:rsidP="007618DD">
            <w:pPr>
              <w:jc w:val="center"/>
              <w:rPr>
                <w:rFonts w:ascii="Times New Roman" w:hAnsi="Times New Roman" w:cs="Times New Roman"/>
                <w:b/>
              </w:rPr>
            </w:pPr>
            <w:r w:rsidRPr="0005255F">
              <w:rPr>
                <w:rFonts w:ascii="Times New Roman" w:hAnsi="Times New Roman" w:cs="Times New Roman"/>
                <w:b/>
              </w:rPr>
              <w:t>Време реализације</w:t>
            </w:r>
          </w:p>
        </w:tc>
        <w:tc>
          <w:tcPr>
            <w:tcW w:w="1554" w:type="dxa"/>
            <w:shd w:val="clear" w:color="auto" w:fill="F2CDD1" w:themeFill="accent2" w:themeFillTint="33"/>
          </w:tcPr>
          <w:p w:rsidR="007618DD" w:rsidRPr="0005255F" w:rsidRDefault="007618DD" w:rsidP="007618DD">
            <w:pPr>
              <w:jc w:val="center"/>
              <w:rPr>
                <w:rFonts w:ascii="Times New Roman" w:hAnsi="Times New Roman" w:cs="Times New Roman"/>
                <w:b/>
              </w:rPr>
            </w:pPr>
            <w:r w:rsidRPr="0005255F">
              <w:rPr>
                <w:rFonts w:ascii="Times New Roman" w:hAnsi="Times New Roman" w:cs="Times New Roman"/>
                <w:b/>
              </w:rPr>
              <w:t>Реализатори/сарадници</w:t>
            </w:r>
          </w:p>
        </w:tc>
        <w:tc>
          <w:tcPr>
            <w:tcW w:w="2001" w:type="dxa"/>
            <w:shd w:val="clear" w:color="auto" w:fill="F2CDD1" w:themeFill="accent2" w:themeFillTint="33"/>
          </w:tcPr>
          <w:p w:rsidR="007618DD" w:rsidRPr="0005255F" w:rsidRDefault="007618DD" w:rsidP="007618DD">
            <w:pPr>
              <w:jc w:val="center"/>
              <w:rPr>
                <w:rFonts w:ascii="Times New Roman" w:hAnsi="Times New Roman" w:cs="Times New Roman"/>
                <w:b/>
              </w:rPr>
            </w:pPr>
            <w:r w:rsidRPr="0005255F">
              <w:rPr>
                <w:rFonts w:ascii="Times New Roman" w:hAnsi="Times New Roman" w:cs="Times New Roman"/>
                <w:b/>
              </w:rPr>
              <w:t>Исходи</w:t>
            </w:r>
          </w:p>
        </w:tc>
      </w:tr>
      <w:tr w:rsidR="0005255F" w:rsidRPr="0005255F" w:rsidTr="001978EA">
        <w:tc>
          <w:tcPr>
            <w:tcW w:w="971" w:type="dxa"/>
            <w:shd w:val="clear" w:color="auto" w:fill="F2CDD1" w:themeFill="accent2" w:themeFillTint="33"/>
          </w:tcPr>
          <w:p w:rsidR="0005255F" w:rsidRPr="0005255F" w:rsidRDefault="0005255F" w:rsidP="007618DD">
            <w:pPr>
              <w:jc w:val="center"/>
              <w:rPr>
                <w:rFonts w:ascii="Times New Roman" w:hAnsi="Times New Roman" w:cs="Times New Roman"/>
                <w:b/>
              </w:rPr>
            </w:pPr>
            <w:r w:rsidRPr="0005255F">
              <w:rPr>
                <w:rFonts w:ascii="Times New Roman" w:hAnsi="Times New Roman" w:cs="Times New Roman"/>
                <w:b/>
              </w:rPr>
              <w:t>1.</w:t>
            </w:r>
          </w:p>
        </w:tc>
        <w:tc>
          <w:tcPr>
            <w:tcW w:w="2072" w:type="dxa"/>
          </w:tcPr>
          <w:p w:rsidR="0005255F" w:rsidRPr="0005255F" w:rsidRDefault="0005255F" w:rsidP="0005255F">
            <w:pPr>
              <w:contextualSpacing/>
              <w:rPr>
                <w:rFonts w:ascii="Times New Roman" w:hAnsi="Times New Roman" w:cs="Times New Roman"/>
              </w:rPr>
            </w:pPr>
            <w:r w:rsidRPr="0005255F">
              <w:rPr>
                <w:rFonts w:ascii="Times New Roman" w:hAnsi="Times New Roman" w:cs="Times New Roman"/>
              </w:rPr>
              <w:t>Утврђивање фонда часова и предмета.  Распоред контролних и писмених задатака, допунске, додатне, секција и слободних активности.</w:t>
            </w:r>
          </w:p>
          <w:p w:rsidR="0005255F" w:rsidRPr="0005255F" w:rsidRDefault="0005255F" w:rsidP="0005255F">
            <w:pPr>
              <w:contextualSpacing/>
              <w:rPr>
                <w:rFonts w:ascii="Times New Roman" w:hAnsi="Times New Roman" w:cs="Times New Roman"/>
              </w:rPr>
            </w:pPr>
            <w:r w:rsidRPr="0005255F">
              <w:rPr>
                <w:rFonts w:ascii="Times New Roman" w:hAnsi="Times New Roman" w:cs="Times New Roman"/>
              </w:rPr>
              <w:t xml:space="preserve">Израда процедуре за припрему и извођење екскурзија. </w:t>
            </w:r>
          </w:p>
          <w:p w:rsidR="0005255F" w:rsidRPr="0005255F" w:rsidRDefault="0005255F" w:rsidP="0005255F">
            <w:pPr>
              <w:rPr>
                <w:rFonts w:ascii="Times New Roman" w:hAnsi="Times New Roman" w:cs="Times New Roman"/>
              </w:rPr>
            </w:pPr>
            <w:r w:rsidRPr="0005255F">
              <w:rPr>
                <w:rFonts w:ascii="Times New Roman" w:hAnsi="Times New Roman" w:cs="Times New Roman"/>
              </w:rPr>
              <w:t>Израда процедуре за припрему и извођење наставе у природи .</w:t>
            </w:r>
          </w:p>
          <w:p w:rsidR="0005255F" w:rsidRPr="0005255F" w:rsidRDefault="0005255F" w:rsidP="0005255F">
            <w:pPr>
              <w:contextualSpacing/>
              <w:rPr>
                <w:rFonts w:ascii="Times New Roman" w:hAnsi="Times New Roman" w:cs="Times New Roman"/>
              </w:rPr>
            </w:pPr>
            <w:r w:rsidRPr="0005255F">
              <w:rPr>
                <w:rFonts w:ascii="Times New Roman" w:hAnsi="Times New Roman" w:cs="Times New Roman"/>
              </w:rPr>
              <w:t>Предлог оперативног програма екскурзија и наставе у природи.</w:t>
            </w:r>
          </w:p>
          <w:p w:rsidR="0005255F" w:rsidRPr="00FB5A53" w:rsidRDefault="0005255F" w:rsidP="002B62FE">
            <w:pPr>
              <w:contextualSpacing/>
              <w:jc w:val="both"/>
              <w:rPr>
                <w:rFonts w:ascii="Times New Roman" w:hAnsi="Times New Roman" w:cs="Times New Roman"/>
                <w:lang w:val="sr-Cyrl-RS"/>
              </w:rPr>
            </w:pPr>
            <w:r w:rsidRPr="0005255F">
              <w:rPr>
                <w:rFonts w:ascii="Times New Roman" w:hAnsi="Times New Roman" w:cs="Times New Roman"/>
              </w:rPr>
              <w:t xml:space="preserve">Анализа остварености Школског програма на крају првог класификационог периода. </w:t>
            </w:r>
          </w:p>
        </w:tc>
        <w:tc>
          <w:tcPr>
            <w:tcW w:w="1512" w:type="dxa"/>
          </w:tcPr>
          <w:p w:rsidR="0005255F" w:rsidRPr="0005255F" w:rsidRDefault="0005255F" w:rsidP="002B62FE">
            <w:pPr>
              <w:contextualSpacing/>
              <w:rPr>
                <w:rFonts w:ascii="Times New Roman" w:hAnsi="Times New Roman" w:cs="Times New Roman"/>
              </w:rPr>
            </w:pPr>
            <w:r>
              <w:rPr>
                <w:rFonts w:ascii="Times New Roman" w:hAnsi="Times New Roman" w:cs="Times New Roman"/>
              </w:rPr>
              <w:t>Консултације</w:t>
            </w:r>
            <w:r w:rsidRPr="0005255F">
              <w:rPr>
                <w:rFonts w:ascii="Times New Roman" w:hAnsi="Times New Roman" w:cs="Times New Roman"/>
              </w:rPr>
              <w:br/>
              <w:t>Договори;</w:t>
            </w:r>
            <w:r w:rsidRPr="0005255F">
              <w:rPr>
                <w:rFonts w:ascii="Times New Roman" w:hAnsi="Times New Roman" w:cs="Times New Roman"/>
              </w:rPr>
              <w:br/>
              <w:t>Анализа на стручним састанцима;</w:t>
            </w:r>
            <w:r w:rsidRPr="0005255F">
              <w:rPr>
                <w:rFonts w:ascii="Times New Roman" w:hAnsi="Times New Roman" w:cs="Times New Roman"/>
              </w:rPr>
              <w:br/>
              <w:t>Дневници рада</w:t>
            </w:r>
          </w:p>
        </w:tc>
        <w:tc>
          <w:tcPr>
            <w:tcW w:w="1512" w:type="dxa"/>
          </w:tcPr>
          <w:p w:rsidR="0005255F" w:rsidRPr="0005255F" w:rsidRDefault="0005255F" w:rsidP="007618DD">
            <w:pPr>
              <w:rPr>
                <w:rFonts w:ascii="Times New Roman" w:hAnsi="Times New Roman" w:cs="Times New Roman"/>
              </w:rPr>
            </w:pPr>
            <w:r w:rsidRPr="0005255F">
              <w:rPr>
                <w:rFonts w:ascii="Times New Roman" w:hAnsi="Times New Roman" w:cs="Times New Roman"/>
              </w:rPr>
              <w:t>Септембар/</w:t>
            </w:r>
          </w:p>
          <w:p w:rsidR="0005255F" w:rsidRPr="0005255F" w:rsidRDefault="0015485D" w:rsidP="007618DD">
            <w:pPr>
              <w:rPr>
                <w:rFonts w:ascii="Times New Roman" w:hAnsi="Times New Roman" w:cs="Times New Roman"/>
              </w:rPr>
            </w:pPr>
            <w:r>
              <w:rPr>
                <w:rFonts w:ascii="Times New Roman" w:hAnsi="Times New Roman" w:cs="Times New Roman"/>
              </w:rPr>
              <w:t>Октобар 20</w:t>
            </w:r>
            <w:r w:rsidR="00251851">
              <w:rPr>
                <w:rFonts w:ascii="Times New Roman" w:hAnsi="Times New Roman" w:cs="Times New Roman"/>
                <w:lang w:val="sr-Cyrl-RS"/>
              </w:rPr>
              <w:t>21</w:t>
            </w:r>
            <w:r w:rsidR="0005255F" w:rsidRPr="0005255F">
              <w:rPr>
                <w:rFonts w:ascii="Times New Roman" w:hAnsi="Times New Roman" w:cs="Times New Roman"/>
              </w:rPr>
              <w:t>.г.</w:t>
            </w:r>
          </w:p>
        </w:tc>
        <w:tc>
          <w:tcPr>
            <w:tcW w:w="1554" w:type="dxa"/>
          </w:tcPr>
          <w:p w:rsidR="0005255F" w:rsidRPr="0005255F" w:rsidRDefault="0005255F" w:rsidP="002B62FE">
            <w:pPr>
              <w:contextualSpacing/>
              <w:rPr>
                <w:rFonts w:ascii="Times New Roman" w:hAnsi="Times New Roman" w:cs="Times New Roman"/>
              </w:rPr>
            </w:pPr>
            <w:r w:rsidRPr="0005255F">
              <w:rPr>
                <w:rFonts w:ascii="Times New Roman" w:hAnsi="Times New Roman" w:cs="Times New Roman"/>
              </w:rPr>
              <w:t>-директор</w:t>
            </w:r>
          </w:p>
          <w:p w:rsidR="0005255F" w:rsidRPr="0005255F" w:rsidRDefault="0005255F" w:rsidP="002B62FE">
            <w:pPr>
              <w:contextualSpacing/>
              <w:rPr>
                <w:rFonts w:ascii="Times New Roman" w:hAnsi="Times New Roman" w:cs="Times New Roman"/>
              </w:rPr>
            </w:pPr>
            <w:r w:rsidRPr="0005255F">
              <w:rPr>
                <w:rFonts w:ascii="Times New Roman" w:hAnsi="Times New Roman" w:cs="Times New Roman"/>
              </w:rPr>
              <w:t>-предметни наставници</w:t>
            </w:r>
          </w:p>
          <w:p w:rsidR="0005255F" w:rsidRPr="0005255F" w:rsidRDefault="0005255F" w:rsidP="002B62FE">
            <w:pPr>
              <w:contextualSpacing/>
              <w:rPr>
                <w:rFonts w:ascii="Times New Roman" w:hAnsi="Times New Roman" w:cs="Times New Roman"/>
              </w:rPr>
            </w:pPr>
            <w:r w:rsidRPr="0005255F">
              <w:rPr>
                <w:rFonts w:ascii="Times New Roman" w:hAnsi="Times New Roman" w:cs="Times New Roman"/>
              </w:rPr>
              <w:t>-разредне старешине</w:t>
            </w:r>
          </w:p>
          <w:p w:rsidR="0005255F" w:rsidRPr="0005255F" w:rsidRDefault="0005255F" w:rsidP="002B62FE">
            <w:pPr>
              <w:contextualSpacing/>
              <w:rPr>
                <w:rFonts w:ascii="Times New Roman" w:hAnsi="Times New Roman" w:cs="Times New Roman"/>
              </w:rPr>
            </w:pPr>
            <w:r w:rsidRPr="0005255F">
              <w:rPr>
                <w:rFonts w:ascii="Times New Roman" w:hAnsi="Times New Roman" w:cs="Times New Roman"/>
              </w:rPr>
              <w:t>-руководиоци одељењских већа</w:t>
            </w:r>
          </w:p>
          <w:p w:rsidR="0005255F" w:rsidRPr="0005255F" w:rsidRDefault="0005255F" w:rsidP="002B62FE">
            <w:pPr>
              <w:contextualSpacing/>
              <w:rPr>
                <w:rFonts w:ascii="Times New Roman" w:hAnsi="Times New Roman" w:cs="Times New Roman"/>
              </w:rPr>
            </w:pPr>
            <w:r w:rsidRPr="0005255F">
              <w:rPr>
                <w:rFonts w:ascii="Times New Roman" w:hAnsi="Times New Roman" w:cs="Times New Roman"/>
              </w:rPr>
              <w:t>-педагог</w:t>
            </w:r>
          </w:p>
        </w:tc>
        <w:tc>
          <w:tcPr>
            <w:tcW w:w="2001" w:type="dxa"/>
          </w:tcPr>
          <w:p w:rsidR="0005255F" w:rsidRPr="0005255F" w:rsidRDefault="0005255F" w:rsidP="007618DD">
            <w:pPr>
              <w:rPr>
                <w:rFonts w:ascii="Times New Roman" w:hAnsi="Times New Roman" w:cs="Times New Roman"/>
                <w:lang w:val="sr-Cyrl-CS"/>
              </w:rPr>
            </w:pPr>
            <w:r w:rsidRPr="0005255F">
              <w:rPr>
                <w:rFonts w:ascii="Times New Roman" w:hAnsi="Times New Roman" w:cs="Times New Roman"/>
                <w:lang w:val="sr-Cyrl-CS"/>
              </w:rPr>
              <w:t>Реализоване све активности</w:t>
            </w:r>
          </w:p>
        </w:tc>
      </w:tr>
      <w:tr w:rsidR="0005255F" w:rsidRPr="0005255F" w:rsidTr="001978EA">
        <w:tc>
          <w:tcPr>
            <w:tcW w:w="971" w:type="dxa"/>
            <w:shd w:val="clear" w:color="auto" w:fill="F2CDD1" w:themeFill="accent2" w:themeFillTint="33"/>
          </w:tcPr>
          <w:p w:rsidR="0005255F" w:rsidRPr="0005255F" w:rsidRDefault="0005255F" w:rsidP="007618DD">
            <w:pPr>
              <w:jc w:val="center"/>
              <w:rPr>
                <w:rFonts w:ascii="Times New Roman" w:hAnsi="Times New Roman" w:cs="Times New Roman"/>
                <w:b/>
              </w:rPr>
            </w:pPr>
            <w:r w:rsidRPr="0005255F">
              <w:rPr>
                <w:rFonts w:ascii="Times New Roman" w:hAnsi="Times New Roman" w:cs="Times New Roman"/>
                <w:b/>
              </w:rPr>
              <w:t>2.</w:t>
            </w:r>
          </w:p>
        </w:tc>
        <w:tc>
          <w:tcPr>
            <w:tcW w:w="2072" w:type="dxa"/>
          </w:tcPr>
          <w:p w:rsidR="0005255F" w:rsidRPr="0005255F" w:rsidRDefault="0005255F" w:rsidP="0005255F">
            <w:pPr>
              <w:contextualSpacing/>
              <w:rPr>
                <w:rFonts w:ascii="Times New Roman" w:hAnsi="Times New Roman" w:cs="Times New Roman"/>
              </w:rPr>
            </w:pPr>
            <w:r w:rsidRPr="0005255F">
              <w:rPr>
                <w:rFonts w:ascii="Times New Roman" w:hAnsi="Times New Roman" w:cs="Times New Roman"/>
              </w:rPr>
              <w:t>Сарадња са осталим тимовима ради евидентирања измена и допуна Школског програма. Анализа посете часовима. Праћење реализације ИОП-а 1,2 и 3.</w:t>
            </w:r>
          </w:p>
          <w:p w:rsidR="0005255F" w:rsidRPr="00FB5A53" w:rsidRDefault="0005255F" w:rsidP="002B62FE">
            <w:pPr>
              <w:contextualSpacing/>
              <w:jc w:val="both"/>
              <w:rPr>
                <w:rFonts w:ascii="Times New Roman" w:hAnsi="Times New Roman" w:cs="Times New Roman"/>
                <w:lang w:val="sr-Cyrl-RS"/>
              </w:rPr>
            </w:pPr>
            <w:r w:rsidRPr="0005255F">
              <w:rPr>
                <w:rFonts w:ascii="Times New Roman" w:hAnsi="Times New Roman" w:cs="Times New Roman"/>
              </w:rPr>
              <w:t>Анализа остварености Школског програма на крају првог полугодишта (писање извештаја о раду).</w:t>
            </w:r>
          </w:p>
        </w:tc>
        <w:tc>
          <w:tcPr>
            <w:tcW w:w="1512" w:type="dxa"/>
          </w:tcPr>
          <w:p w:rsidR="0005255F" w:rsidRPr="0005255F" w:rsidRDefault="0005255F" w:rsidP="002B62FE">
            <w:pPr>
              <w:contextualSpacing/>
              <w:rPr>
                <w:rFonts w:ascii="Times New Roman" w:hAnsi="Times New Roman" w:cs="Times New Roman"/>
              </w:rPr>
            </w:pPr>
            <w:r>
              <w:rPr>
                <w:rFonts w:ascii="Times New Roman" w:hAnsi="Times New Roman" w:cs="Times New Roman"/>
              </w:rPr>
              <w:t>Консултације</w:t>
            </w:r>
            <w:r w:rsidRPr="0005255F">
              <w:rPr>
                <w:rFonts w:ascii="Times New Roman" w:hAnsi="Times New Roman" w:cs="Times New Roman"/>
              </w:rPr>
              <w:br/>
              <w:t>Договори;</w:t>
            </w:r>
            <w:r w:rsidRPr="0005255F">
              <w:rPr>
                <w:rFonts w:ascii="Times New Roman" w:hAnsi="Times New Roman" w:cs="Times New Roman"/>
              </w:rPr>
              <w:br/>
              <w:t>Анализа на стручним састанцима;</w:t>
            </w:r>
            <w:r w:rsidRPr="0005255F">
              <w:rPr>
                <w:rFonts w:ascii="Times New Roman" w:hAnsi="Times New Roman" w:cs="Times New Roman"/>
              </w:rPr>
              <w:br/>
              <w:t>Дневници рада</w:t>
            </w:r>
          </w:p>
        </w:tc>
        <w:tc>
          <w:tcPr>
            <w:tcW w:w="1512" w:type="dxa"/>
          </w:tcPr>
          <w:p w:rsidR="0005255F" w:rsidRPr="0005255F" w:rsidRDefault="0005255F" w:rsidP="007618DD">
            <w:pPr>
              <w:rPr>
                <w:rFonts w:ascii="Times New Roman" w:hAnsi="Times New Roman" w:cs="Times New Roman"/>
              </w:rPr>
            </w:pPr>
            <w:r w:rsidRPr="0005255F">
              <w:rPr>
                <w:rFonts w:ascii="Times New Roman" w:hAnsi="Times New Roman" w:cs="Times New Roman"/>
              </w:rPr>
              <w:t>Новембар /</w:t>
            </w:r>
          </w:p>
          <w:p w:rsidR="0005255F" w:rsidRPr="0005255F" w:rsidRDefault="0005255F" w:rsidP="00251851">
            <w:pPr>
              <w:rPr>
                <w:rFonts w:ascii="Times New Roman" w:hAnsi="Times New Roman" w:cs="Times New Roman"/>
              </w:rPr>
            </w:pPr>
            <w:r w:rsidRPr="0005255F">
              <w:rPr>
                <w:rFonts w:ascii="Times New Roman" w:hAnsi="Times New Roman" w:cs="Times New Roman"/>
              </w:rPr>
              <w:t xml:space="preserve">Децембар </w:t>
            </w:r>
            <w:r w:rsidR="00251851">
              <w:rPr>
                <w:rFonts w:ascii="Times New Roman" w:hAnsi="Times New Roman" w:cs="Times New Roman"/>
                <w:lang w:val="sr-Cyrl-RS"/>
              </w:rPr>
              <w:t xml:space="preserve">2021. </w:t>
            </w:r>
            <w:r w:rsidRPr="0005255F">
              <w:rPr>
                <w:rFonts w:ascii="Times New Roman" w:hAnsi="Times New Roman" w:cs="Times New Roman"/>
              </w:rPr>
              <w:t>г.</w:t>
            </w:r>
          </w:p>
        </w:tc>
        <w:tc>
          <w:tcPr>
            <w:tcW w:w="1554" w:type="dxa"/>
          </w:tcPr>
          <w:p w:rsidR="0005255F" w:rsidRPr="0005255F" w:rsidRDefault="0005255F" w:rsidP="002B62FE">
            <w:pPr>
              <w:contextualSpacing/>
              <w:rPr>
                <w:rFonts w:ascii="Times New Roman" w:hAnsi="Times New Roman" w:cs="Times New Roman"/>
              </w:rPr>
            </w:pPr>
            <w:r w:rsidRPr="0005255F">
              <w:rPr>
                <w:rFonts w:ascii="Times New Roman" w:hAnsi="Times New Roman" w:cs="Times New Roman"/>
              </w:rPr>
              <w:t>-директор</w:t>
            </w:r>
          </w:p>
          <w:p w:rsidR="0005255F" w:rsidRPr="0005255F" w:rsidRDefault="0005255F" w:rsidP="002B62FE">
            <w:pPr>
              <w:contextualSpacing/>
              <w:rPr>
                <w:rFonts w:ascii="Times New Roman" w:hAnsi="Times New Roman" w:cs="Times New Roman"/>
              </w:rPr>
            </w:pPr>
            <w:r w:rsidRPr="0005255F">
              <w:rPr>
                <w:rFonts w:ascii="Times New Roman" w:hAnsi="Times New Roman" w:cs="Times New Roman"/>
              </w:rPr>
              <w:t>-предметни наставници</w:t>
            </w:r>
          </w:p>
          <w:p w:rsidR="0005255F" w:rsidRPr="0005255F" w:rsidRDefault="0005255F" w:rsidP="002B62FE">
            <w:pPr>
              <w:contextualSpacing/>
              <w:rPr>
                <w:rFonts w:ascii="Times New Roman" w:hAnsi="Times New Roman" w:cs="Times New Roman"/>
              </w:rPr>
            </w:pPr>
            <w:r w:rsidRPr="0005255F">
              <w:rPr>
                <w:rFonts w:ascii="Times New Roman" w:hAnsi="Times New Roman" w:cs="Times New Roman"/>
              </w:rPr>
              <w:t>-разредне старешине</w:t>
            </w:r>
          </w:p>
          <w:p w:rsidR="0005255F" w:rsidRPr="0005255F" w:rsidRDefault="0005255F" w:rsidP="002B62FE">
            <w:pPr>
              <w:contextualSpacing/>
              <w:rPr>
                <w:rFonts w:ascii="Times New Roman" w:hAnsi="Times New Roman" w:cs="Times New Roman"/>
              </w:rPr>
            </w:pPr>
            <w:r w:rsidRPr="0005255F">
              <w:rPr>
                <w:rFonts w:ascii="Times New Roman" w:hAnsi="Times New Roman" w:cs="Times New Roman"/>
              </w:rPr>
              <w:t>-руководиоци одељењских већа</w:t>
            </w:r>
          </w:p>
          <w:p w:rsidR="0005255F" w:rsidRPr="0005255F" w:rsidRDefault="0005255F" w:rsidP="002B62FE">
            <w:pPr>
              <w:contextualSpacing/>
              <w:rPr>
                <w:rFonts w:ascii="Times New Roman" w:hAnsi="Times New Roman" w:cs="Times New Roman"/>
              </w:rPr>
            </w:pPr>
            <w:r w:rsidRPr="0005255F">
              <w:rPr>
                <w:rFonts w:ascii="Times New Roman" w:hAnsi="Times New Roman" w:cs="Times New Roman"/>
              </w:rPr>
              <w:t>-педагог</w:t>
            </w:r>
          </w:p>
        </w:tc>
        <w:tc>
          <w:tcPr>
            <w:tcW w:w="2001" w:type="dxa"/>
          </w:tcPr>
          <w:p w:rsidR="0005255F" w:rsidRPr="0005255F" w:rsidRDefault="0005255F" w:rsidP="007618DD">
            <w:pPr>
              <w:rPr>
                <w:rFonts w:ascii="Times New Roman" w:hAnsi="Times New Roman" w:cs="Times New Roman"/>
                <w:lang w:val="sr-Cyrl-CS"/>
              </w:rPr>
            </w:pPr>
            <w:r w:rsidRPr="0005255F">
              <w:rPr>
                <w:rFonts w:ascii="Times New Roman" w:hAnsi="Times New Roman" w:cs="Times New Roman"/>
                <w:lang w:val="sr-Cyrl-CS"/>
              </w:rPr>
              <w:t>Реализоване све активности</w:t>
            </w:r>
          </w:p>
        </w:tc>
      </w:tr>
      <w:tr w:rsidR="0005255F" w:rsidRPr="0005255F" w:rsidTr="001978EA">
        <w:tc>
          <w:tcPr>
            <w:tcW w:w="971" w:type="dxa"/>
            <w:shd w:val="clear" w:color="auto" w:fill="F2CDD1" w:themeFill="accent2" w:themeFillTint="33"/>
          </w:tcPr>
          <w:p w:rsidR="0005255F" w:rsidRPr="0005255F" w:rsidRDefault="0005255F" w:rsidP="007618DD">
            <w:pPr>
              <w:jc w:val="center"/>
              <w:rPr>
                <w:rFonts w:ascii="Times New Roman" w:hAnsi="Times New Roman" w:cs="Times New Roman"/>
                <w:b/>
              </w:rPr>
            </w:pPr>
            <w:r w:rsidRPr="0005255F">
              <w:rPr>
                <w:rFonts w:ascii="Times New Roman" w:hAnsi="Times New Roman" w:cs="Times New Roman"/>
                <w:b/>
              </w:rPr>
              <w:t>3.</w:t>
            </w:r>
          </w:p>
        </w:tc>
        <w:tc>
          <w:tcPr>
            <w:tcW w:w="2072" w:type="dxa"/>
          </w:tcPr>
          <w:p w:rsidR="0005255F" w:rsidRPr="0005255F" w:rsidRDefault="0005255F" w:rsidP="002B62FE">
            <w:pPr>
              <w:jc w:val="both"/>
              <w:rPr>
                <w:rFonts w:ascii="Times New Roman" w:hAnsi="Times New Roman" w:cs="Times New Roman"/>
              </w:rPr>
            </w:pPr>
            <w:r w:rsidRPr="0005255F">
              <w:rPr>
                <w:rFonts w:ascii="Times New Roman" w:hAnsi="Times New Roman" w:cs="Times New Roman"/>
              </w:rPr>
              <w:t>Хуманитарне акције</w:t>
            </w:r>
          </w:p>
          <w:p w:rsidR="0005255F" w:rsidRPr="0005255F" w:rsidRDefault="0005255F" w:rsidP="0005255F">
            <w:pPr>
              <w:rPr>
                <w:rFonts w:ascii="Times New Roman" w:hAnsi="Times New Roman" w:cs="Times New Roman"/>
                <w:lang w:val="sr-Cyrl-RS"/>
              </w:rPr>
            </w:pPr>
            <w:r w:rsidRPr="0005255F">
              <w:rPr>
                <w:rFonts w:ascii="Times New Roman" w:hAnsi="Times New Roman" w:cs="Times New Roman"/>
              </w:rPr>
              <w:t>Анализа реализације ваннаставних активности ученика и такмичења.</w:t>
            </w:r>
          </w:p>
        </w:tc>
        <w:tc>
          <w:tcPr>
            <w:tcW w:w="1512" w:type="dxa"/>
          </w:tcPr>
          <w:p w:rsidR="0005255F" w:rsidRPr="0005255F" w:rsidRDefault="0005255F" w:rsidP="002B62FE">
            <w:pPr>
              <w:contextualSpacing/>
              <w:rPr>
                <w:rFonts w:ascii="Times New Roman" w:hAnsi="Times New Roman" w:cs="Times New Roman"/>
              </w:rPr>
            </w:pPr>
            <w:r>
              <w:rPr>
                <w:rFonts w:ascii="Times New Roman" w:hAnsi="Times New Roman" w:cs="Times New Roman"/>
              </w:rPr>
              <w:t>Консултације</w:t>
            </w:r>
            <w:r w:rsidRPr="0005255F">
              <w:rPr>
                <w:rFonts w:ascii="Times New Roman" w:hAnsi="Times New Roman" w:cs="Times New Roman"/>
              </w:rPr>
              <w:br/>
              <w:t>Договори;</w:t>
            </w:r>
            <w:r w:rsidRPr="0005255F">
              <w:rPr>
                <w:rFonts w:ascii="Times New Roman" w:hAnsi="Times New Roman" w:cs="Times New Roman"/>
              </w:rPr>
              <w:br/>
              <w:t>Анализа на стручним састанцима;</w:t>
            </w:r>
            <w:r w:rsidRPr="0005255F">
              <w:rPr>
                <w:rFonts w:ascii="Times New Roman" w:hAnsi="Times New Roman" w:cs="Times New Roman"/>
              </w:rPr>
              <w:br/>
              <w:t>Дневници рада</w:t>
            </w:r>
          </w:p>
        </w:tc>
        <w:tc>
          <w:tcPr>
            <w:tcW w:w="1512" w:type="dxa"/>
          </w:tcPr>
          <w:p w:rsidR="0005255F" w:rsidRPr="0005255F" w:rsidRDefault="0005255F" w:rsidP="007618DD">
            <w:pPr>
              <w:rPr>
                <w:rFonts w:ascii="Times New Roman" w:hAnsi="Times New Roman" w:cs="Times New Roman"/>
              </w:rPr>
            </w:pPr>
            <w:r w:rsidRPr="0005255F">
              <w:rPr>
                <w:rFonts w:ascii="Times New Roman" w:hAnsi="Times New Roman" w:cs="Times New Roman"/>
              </w:rPr>
              <w:t>Јануар, фебруар, март</w:t>
            </w:r>
          </w:p>
          <w:p w:rsidR="0005255F" w:rsidRPr="0005255F" w:rsidRDefault="0005255F" w:rsidP="007618DD">
            <w:pPr>
              <w:rPr>
                <w:rFonts w:ascii="Times New Roman" w:hAnsi="Times New Roman" w:cs="Times New Roman"/>
              </w:rPr>
            </w:pPr>
            <w:r w:rsidRPr="0005255F">
              <w:rPr>
                <w:rFonts w:ascii="Times New Roman" w:hAnsi="Times New Roman" w:cs="Times New Roman"/>
              </w:rPr>
              <w:t>20</w:t>
            </w:r>
            <w:r w:rsidR="00251851">
              <w:rPr>
                <w:rFonts w:ascii="Times New Roman" w:hAnsi="Times New Roman" w:cs="Times New Roman"/>
                <w:lang w:val="sr-Cyrl-RS"/>
              </w:rPr>
              <w:t>22</w:t>
            </w:r>
            <w:r w:rsidRPr="0005255F">
              <w:rPr>
                <w:rFonts w:ascii="Times New Roman" w:hAnsi="Times New Roman" w:cs="Times New Roman"/>
              </w:rPr>
              <w:t>.г.</w:t>
            </w:r>
          </w:p>
        </w:tc>
        <w:tc>
          <w:tcPr>
            <w:tcW w:w="1554" w:type="dxa"/>
          </w:tcPr>
          <w:p w:rsidR="0005255F" w:rsidRPr="0005255F" w:rsidRDefault="0005255F" w:rsidP="002B62FE">
            <w:pPr>
              <w:contextualSpacing/>
              <w:rPr>
                <w:rFonts w:ascii="Times New Roman" w:hAnsi="Times New Roman" w:cs="Times New Roman"/>
              </w:rPr>
            </w:pPr>
            <w:r w:rsidRPr="0005255F">
              <w:rPr>
                <w:rFonts w:ascii="Times New Roman" w:hAnsi="Times New Roman" w:cs="Times New Roman"/>
              </w:rPr>
              <w:t>-директор</w:t>
            </w:r>
          </w:p>
          <w:p w:rsidR="0005255F" w:rsidRPr="0005255F" w:rsidRDefault="0005255F" w:rsidP="002B62FE">
            <w:pPr>
              <w:contextualSpacing/>
              <w:rPr>
                <w:rFonts w:ascii="Times New Roman" w:hAnsi="Times New Roman" w:cs="Times New Roman"/>
              </w:rPr>
            </w:pPr>
            <w:r w:rsidRPr="0005255F">
              <w:rPr>
                <w:rFonts w:ascii="Times New Roman" w:hAnsi="Times New Roman" w:cs="Times New Roman"/>
              </w:rPr>
              <w:t>-предметни наставници</w:t>
            </w:r>
          </w:p>
          <w:p w:rsidR="0005255F" w:rsidRPr="0005255F" w:rsidRDefault="0005255F" w:rsidP="002B62FE">
            <w:pPr>
              <w:contextualSpacing/>
              <w:rPr>
                <w:rFonts w:ascii="Times New Roman" w:hAnsi="Times New Roman" w:cs="Times New Roman"/>
              </w:rPr>
            </w:pPr>
            <w:r w:rsidRPr="0005255F">
              <w:rPr>
                <w:rFonts w:ascii="Times New Roman" w:hAnsi="Times New Roman" w:cs="Times New Roman"/>
              </w:rPr>
              <w:t>-разредне старешине</w:t>
            </w:r>
          </w:p>
          <w:p w:rsidR="0005255F" w:rsidRPr="0005255F" w:rsidRDefault="0005255F" w:rsidP="002B62FE">
            <w:pPr>
              <w:contextualSpacing/>
              <w:rPr>
                <w:rFonts w:ascii="Times New Roman" w:hAnsi="Times New Roman" w:cs="Times New Roman"/>
              </w:rPr>
            </w:pPr>
            <w:r w:rsidRPr="0005255F">
              <w:rPr>
                <w:rFonts w:ascii="Times New Roman" w:hAnsi="Times New Roman" w:cs="Times New Roman"/>
              </w:rPr>
              <w:t>-руководиоци одељењских већа</w:t>
            </w:r>
          </w:p>
          <w:p w:rsidR="0005255F" w:rsidRPr="0005255F" w:rsidRDefault="0005255F" w:rsidP="002B62FE">
            <w:pPr>
              <w:contextualSpacing/>
              <w:rPr>
                <w:rFonts w:ascii="Times New Roman" w:hAnsi="Times New Roman" w:cs="Times New Roman"/>
              </w:rPr>
            </w:pPr>
            <w:r w:rsidRPr="0005255F">
              <w:rPr>
                <w:rFonts w:ascii="Times New Roman" w:hAnsi="Times New Roman" w:cs="Times New Roman"/>
              </w:rPr>
              <w:t>-педагог</w:t>
            </w:r>
          </w:p>
        </w:tc>
        <w:tc>
          <w:tcPr>
            <w:tcW w:w="2001" w:type="dxa"/>
          </w:tcPr>
          <w:p w:rsidR="0005255F" w:rsidRPr="0005255F" w:rsidRDefault="0005255F" w:rsidP="007618DD">
            <w:pPr>
              <w:rPr>
                <w:rFonts w:ascii="Times New Roman" w:hAnsi="Times New Roman" w:cs="Times New Roman"/>
              </w:rPr>
            </w:pPr>
            <w:r w:rsidRPr="0005255F">
              <w:rPr>
                <w:rFonts w:ascii="Times New Roman" w:hAnsi="Times New Roman" w:cs="Times New Roman"/>
                <w:lang w:val="sr-Cyrl-CS"/>
              </w:rPr>
              <w:t>Реализоване све активности</w:t>
            </w:r>
          </w:p>
        </w:tc>
      </w:tr>
      <w:tr w:rsidR="0005255F" w:rsidRPr="0005255F" w:rsidTr="001978EA">
        <w:tc>
          <w:tcPr>
            <w:tcW w:w="971" w:type="dxa"/>
            <w:shd w:val="clear" w:color="auto" w:fill="F2CDD1" w:themeFill="accent2" w:themeFillTint="33"/>
          </w:tcPr>
          <w:p w:rsidR="0005255F" w:rsidRPr="0005255F" w:rsidRDefault="0005255F" w:rsidP="007618DD">
            <w:pPr>
              <w:jc w:val="center"/>
              <w:rPr>
                <w:rFonts w:ascii="Times New Roman" w:hAnsi="Times New Roman" w:cs="Times New Roman"/>
                <w:b/>
              </w:rPr>
            </w:pPr>
            <w:r w:rsidRPr="0005255F">
              <w:rPr>
                <w:rFonts w:ascii="Times New Roman" w:hAnsi="Times New Roman" w:cs="Times New Roman"/>
                <w:b/>
              </w:rPr>
              <w:t>4.</w:t>
            </w:r>
          </w:p>
        </w:tc>
        <w:tc>
          <w:tcPr>
            <w:tcW w:w="2072" w:type="dxa"/>
          </w:tcPr>
          <w:p w:rsidR="0005255F" w:rsidRPr="0005255F" w:rsidRDefault="0005255F" w:rsidP="002B62FE">
            <w:pPr>
              <w:contextualSpacing/>
              <w:jc w:val="both"/>
              <w:rPr>
                <w:rFonts w:ascii="Times New Roman" w:hAnsi="Times New Roman" w:cs="Times New Roman"/>
              </w:rPr>
            </w:pPr>
            <w:r w:rsidRPr="0005255F">
              <w:rPr>
                <w:rFonts w:ascii="Times New Roman" w:hAnsi="Times New Roman" w:cs="Times New Roman"/>
              </w:rPr>
              <w:t>Анализа реализације оперативних наставних планова и програма, посета часовима.</w:t>
            </w:r>
          </w:p>
          <w:p w:rsidR="0005255F" w:rsidRPr="0005255F" w:rsidRDefault="0005255F" w:rsidP="002B62FE">
            <w:pPr>
              <w:contextualSpacing/>
              <w:jc w:val="both"/>
              <w:rPr>
                <w:rFonts w:ascii="Times New Roman" w:hAnsi="Times New Roman" w:cs="Times New Roman"/>
              </w:rPr>
            </w:pPr>
          </w:p>
          <w:p w:rsidR="0005255F" w:rsidRPr="0005255F" w:rsidRDefault="0005255F" w:rsidP="0005255F">
            <w:pPr>
              <w:contextualSpacing/>
              <w:rPr>
                <w:rFonts w:ascii="Times New Roman" w:hAnsi="Times New Roman" w:cs="Times New Roman"/>
              </w:rPr>
            </w:pPr>
            <w:r w:rsidRPr="0005255F">
              <w:rPr>
                <w:rFonts w:ascii="Times New Roman" w:hAnsi="Times New Roman" w:cs="Times New Roman"/>
              </w:rPr>
              <w:t>Анализа остварености Школског програма на крају другог полугодишта.</w:t>
            </w:r>
          </w:p>
        </w:tc>
        <w:tc>
          <w:tcPr>
            <w:tcW w:w="1512" w:type="dxa"/>
          </w:tcPr>
          <w:p w:rsidR="0005255F" w:rsidRPr="0005255F" w:rsidRDefault="0005255F" w:rsidP="002B62FE">
            <w:pPr>
              <w:contextualSpacing/>
              <w:rPr>
                <w:rFonts w:ascii="Times New Roman" w:hAnsi="Times New Roman" w:cs="Times New Roman"/>
              </w:rPr>
            </w:pPr>
            <w:r>
              <w:rPr>
                <w:rFonts w:ascii="Times New Roman" w:hAnsi="Times New Roman" w:cs="Times New Roman"/>
              </w:rPr>
              <w:t>Консултације</w:t>
            </w:r>
            <w:r w:rsidRPr="0005255F">
              <w:rPr>
                <w:rFonts w:ascii="Times New Roman" w:hAnsi="Times New Roman" w:cs="Times New Roman"/>
              </w:rPr>
              <w:br/>
              <w:t>Договори;</w:t>
            </w:r>
            <w:r w:rsidRPr="0005255F">
              <w:rPr>
                <w:rFonts w:ascii="Times New Roman" w:hAnsi="Times New Roman" w:cs="Times New Roman"/>
              </w:rPr>
              <w:br/>
              <w:t>Анализа на стручним састанцима;</w:t>
            </w:r>
            <w:r w:rsidRPr="0005255F">
              <w:rPr>
                <w:rFonts w:ascii="Times New Roman" w:hAnsi="Times New Roman" w:cs="Times New Roman"/>
              </w:rPr>
              <w:br/>
              <w:t>Дневници рада</w:t>
            </w:r>
          </w:p>
        </w:tc>
        <w:tc>
          <w:tcPr>
            <w:tcW w:w="1512" w:type="dxa"/>
          </w:tcPr>
          <w:p w:rsidR="0005255F" w:rsidRPr="0005255F" w:rsidRDefault="0005255F" w:rsidP="007618DD">
            <w:pPr>
              <w:rPr>
                <w:rFonts w:ascii="Times New Roman" w:hAnsi="Times New Roman" w:cs="Times New Roman"/>
              </w:rPr>
            </w:pPr>
            <w:r w:rsidRPr="0005255F">
              <w:rPr>
                <w:rFonts w:ascii="Times New Roman" w:hAnsi="Times New Roman" w:cs="Times New Roman"/>
              </w:rPr>
              <w:t>Април, мај, јун 20</w:t>
            </w:r>
            <w:r w:rsidR="00251851">
              <w:rPr>
                <w:rFonts w:ascii="Times New Roman" w:hAnsi="Times New Roman" w:cs="Times New Roman"/>
                <w:lang w:val="sr-Cyrl-RS"/>
              </w:rPr>
              <w:t>22</w:t>
            </w:r>
            <w:r w:rsidRPr="0005255F">
              <w:rPr>
                <w:rFonts w:ascii="Times New Roman" w:hAnsi="Times New Roman" w:cs="Times New Roman"/>
              </w:rPr>
              <w:t>.г.</w:t>
            </w:r>
          </w:p>
        </w:tc>
        <w:tc>
          <w:tcPr>
            <w:tcW w:w="1554" w:type="dxa"/>
          </w:tcPr>
          <w:p w:rsidR="0005255F" w:rsidRPr="0005255F" w:rsidRDefault="0005255F" w:rsidP="002B62FE">
            <w:pPr>
              <w:contextualSpacing/>
              <w:rPr>
                <w:rFonts w:ascii="Times New Roman" w:hAnsi="Times New Roman" w:cs="Times New Roman"/>
              </w:rPr>
            </w:pPr>
            <w:r w:rsidRPr="0005255F">
              <w:rPr>
                <w:rFonts w:ascii="Times New Roman" w:hAnsi="Times New Roman" w:cs="Times New Roman"/>
              </w:rPr>
              <w:t>-директор</w:t>
            </w:r>
          </w:p>
          <w:p w:rsidR="0005255F" w:rsidRPr="0005255F" w:rsidRDefault="0005255F" w:rsidP="002B62FE">
            <w:pPr>
              <w:contextualSpacing/>
              <w:rPr>
                <w:rFonts w:ascii="Times New Roman" w:hAnsi="Times New Roman" w:cs="Times New Roman"/>
              </w:rPr>
            </w:pPr>
            <w:r w:rsidRPr="0005255F">
              <w:rPr>
                <w:rFonts w:ascii="Times New Roman" w:hAnsi="Times New Roman" w:cs="Times New Roman"/>
              </w:rPr>
              <w:t>-предметни наставници</w:t>
            </w:r>
          </w:p>
          <w:p w:rsidR="0005255F" w:rsidRPr="0005255F" w:rsidRDefault="0005255F" w:rsidP="002B62FE">
            <w:pPr>
              <w:contextualSpacing/>
              <w:rPr>
                <w:rFonts w:ascii="Times New Roman" w:hAnsi="Times New Roman" w:cs="Times New Roman"/>
              </w:rPr>
            </w:pPr>
            <w:r w:rsidRPr="0005255F">
              <w:rPr>
                <w:rFonts w:ascii="Times New Roman" w:hAnsi="Times New Roman" w:cs="Times New Roman"/>
              </w:rPr>
              <w:t>-разредне старешине</w:t>
            </w:r>
          </w:p>
          <w:p w:rsidR="0005255F" w:rsidRPr="0005255F" w:rsidRDefault="0005255F" w:rsidP="002B62FE">
            <w:pPr>
              <w:contextualSpacing/>
              <w:rPr>
                <w:rFonts w:ascii="Times New Roman" w:hAnsi="Times New Roman" w:cs="Times New Roman"/>
              </w:rPr>
            </w:pPr>
            <w:r w:rsidRPr="0005255F">
              <w:rPr>
                <w:rFonts w:ascii="Times New Roman" w:hAnsi="Times New Roman" w:cs="Times New Roman"/>
              </w:rPr>
              <w:t>-руководиоци одељењских већа</w:t>
            </w:r>
          </w:p>
          <w:p w:rsidR="0005255F" w:rsidRPr="0005255F" w:rsidRDefault="0005255F" w:rsidP="002B62FE">
            <w:pPr>
              <w:contextualSpacing/>
              <w:rPr>
                <w:rFonts w:ascii="Times New Roman" w:hAnsi="Times New Roman" w:cs="Times New Roman"/>
              </w:rPr>
            </w:pPr>
            <w:r w:rsidRPr="0005255F">
              <w:rPr>
                <w:rFonts w:ascii="Times New Roman" w:hAnsi="Times New Roman" w:cs="Times New Roman"/>
              </w:rPr>
              <w:t>-педагог</w:t>
            </w:r>
          </w:p>
        </w:tc>
        <w:tc>
          <w:tcPr>
            <w:tcW w:w="2001" w:type="dxa"/>
          </w:tcPr>
          <w:p w:rsidR="0005255F" w:rsidRPr="0005255F" w:rsidRDefault="0005255F" w:rsidP="007618DD">
            <w:pPr>
              <w:rPr>
                <w:rFonts w:ascii="Times New Roman" w:hAnsi="Times New Roman" w:cs="Times New Roman"/>
              </w:rPr>
            </w:pPr>
            <w:r w:rsidRPr="0005255F">
              <w:rPr>
                <w:rFonts w:ascii="Times New Roman" w:hAnsi="Times New Roman" w:cs="Times New Roman"/>
                <w:lang w:val="sr-Cyrl-CS"/>
              </w:rPr>
              <w:t>Реализоване све активности</w:t>
            </w:r>
          </w:p>
        </w:tc>
      </w:tr>
      <w:tr w:rsidR="0005255F" w:rsidRPr="0005255F" w:rsidTr="001978EA">
        <w:tc>
          <w:tcPr>
            <w:tcW w:w="971" w:type="dxa"/>
            <w:shd w:val="clear" w:color="auto" w:fill="F2CDD1" w:themeFill="accent2" w:themeFillTint="33"/>
          </w:tcPr>
          <w:p w:rsidR="0005255F" w:rsidRPr="0005255F" w:rsidRDefault="0005255F" w:rsidP="007618DD">
            <w:pPr>
              <w:jc w:val="center"/>
              <w:rPr>
                <w:rFonts w:ascii="Times New Roman" w:hAnsi="Times New Roman" w:cs="Times New Roman"/>
                <w:b/>
              </w:rPr>
            </w:pPr>
            <w:r w:rsidRPr="0005255F">
              <w:rPr>
                <w:rFonts w:ascii="Times New Roman" w:hAnsi="Times New Roman" w:cs="Times New Roman"/>
                <w:b/>
              </w:rPr>
              <w:t>5.</w:t>
            </w:r>
          </w:p>
        </w:tc>
        <w:tc>
          <w:tcPr>
            <w:tcW w:w="2072" w:type="dxa"/>
          </w:tcPr>
          <w:p w:rsidR="0005255F" w:rsidRPr="0005255F" w:rsidRDefault="0005255F" w:rsidP="0005255F">
            <w:pPr>
              <w:contextualSpacing/>
              <w:rPr>
                <w:rFonts w:ascii="Times New Roman" w:hAnsi="Times New Roman" w:cs="Times New Roman"/>
              </w:rPr>
            </w:pPr>
            <w:r w:rsidRPr="0005255F">
              <w:rPr>
                <w:rFonts w:ascii="Times New Roman" w:hAnsi="Times New Roman" w:cs="Times New Roman"/>
              </w:rPr>
              <w:t>Извештај о раду актива.</w:t>
            </w:r>
          </w:p>
          <w:p w:rsidR="0005255F" w:rsidRPr="0005255F" w:rsidRDefault="0005255F" w:rsidP="0005255F">
            <w:pPr>
              <w:contextualSpacing/>
              <w:rPr>
                <w:rFonts w:ascii="Times New Roman" w:hAnsi="Times New Roman" w:cs="Times New Roman"/>
              </w:rPr>
            </w:pPr>
            <w:r w:rsidRPr="0005255F">
              <w:rPr>
                <w:rFonts w:ascii="Times New Roman" w:hAnsi="Times New Roman" w:cs="Times New Roman"/>
              </w:rPr>
              <w:t xml:space="preserve">Избор нових чланова и руководства Актива. </w:t>
            </w:r>
          </w:p>
        </w:tc>
        <w:tc>
          <w:tcPr>
            <w:tcW w:w="1512" w:type="dxa"/>
          </w:tcPr>
          <w:p w:rsidR="0005255F" w:rsidRPr="0005255F" w:rsidRDefault="0005255F" w:rsidP="002B62FE">
            <w:pPr>
              <w:contextualSpacing/>
              <w:rPr>
                <w:rFonts w:ascii="Times New Roman" w:hAnsi="Times New Roman" w:cs="Times New Roman"/>
              </w:rPr>
            </w:pPr>
            <w:r>
              <w:rPr>
                <w:rFonts w:ascii="Times New Roman" w:hAnsi="Times New Roman" w:cs="Times New Roman"/>
              </w:rPr>
              <w:t>Консултације</w:t>
            </w:r>
            <w:r w:rsidRPr="0005255F">
              <w:rPr>
                <w:rFonts w:ascii="Times New Roman" w:hAnsi="Times New Roman" w:cs="Times New Roman"/>
              </w:rPr>
              <w:br/>
              <w:t>Договори;</w:t>
            </w:r>
            <w:r w:rsidRPr="0005255F">
              <w:rPr>
                <w:rFonts w:ascii="Times New Roman" w:hAnsi="Times New Roman" w:cs="Times New Roman"/>
              </w:rPr>
              <w:br/>
              <w:t>Анализа на стручним састанцима;</w:t>
            </w:r>
            <w:r w:rsidRPr="0005255F">
              <w:rPr>
                <w:rFonts w:ascii="Times New Roman" w:hAnsi="Times New Roman" w:cs="Times New Roman"/>
              </w:rPr>
              <w:br/>
              <w:t>Дневници рада</w:t>
            </w:r>
          </w:p>
        </w:tc>
        <w:tc>
          <w:tcPr>
            <w:tcW w:w="1512" w:type="dxa"/>
          </w:tcPr>
          <w:p w:rsidR="0005255F" w:rsidRPr="0005255F" w:rsidRDefault="0005255F" w:rsidP="007618DD">
            <w:pPr>
              <w:rPr>
                <w:rFonts w:ascii="Times New Roman" w:hAnsi="Times New Roman" w:cs="Times New Roman"/>
              </w:rPr>
            </w:pPr>
            <w:r w:rsidRPr="0005255F">
              <w:rPr>
                <w:rFonts w:ascii="Times New Roman" w:hAnsi="Times New Roman" w:cs="Times New Roman"/>
              </w:rPr>
              <w:t>Јул, Август 20</w:t>
            </w:r>
            <w:r w:rsidR="00251851">
              <w:rPr>
                <w:rFonts w:ascii="Times New Roman" w:hAnsi="Times New Roman" w:cs="Times New Roman"/>
                <w:lang w:val="sr-Cyrl-RS"/>
              </w:rPr>
              <w:t>22</w:t>
            </w:r>
            <w:r w:rsidRPr="0005255F">
              <w:rPr>
                <w:rFonts w:ascii="Times New Roman" w:hAnsi="Times New Roman" w:cs="Times New Roman"/>
              </w:rPr>
              <w:t>.г.</w:t>
            </w:r>
          </w:p>
        </w:tc>
        <w:tc>
          <w:tcPr>
            <w:tcW w:w="1554" w:type="dxa"/>
          </w:tcPr>
          <w:p w:rsidR="0005255F" w:rsidRPr="0005255F" w:rsidRDefault="0005255F" w:rsidP="002B62FE">
            <w:pPr>
              <w:contextualSpacing/>
              <w:rPr>
                <w:rFonts w:ascii="Times New Roman" w:hAnsi="Times New Roman" w:cs="Times New Roman"/>
              </w:rPr>
            </w:pPr>
            <w:r w:rsidRPr="0005255F">
              <w:rPr>
                <w:rFonts w:ascii="Times New Roman" w:hAnsi="Times New Roman" w:cs="Times New Roman"/>
              </w:rPr>
              <w:t>-директор</w:t>
            </w:r>
          </w:p>
          <w:p w:rsidR="0005255F" w:rsidRPr="0005255F" w:rsidRDefault="0005255F" w:rsidP="002B62FE">
            <w:pPr>
              <w:contextualSpacing/>
              <w:rPr>
                <w:rFonts w:ascii="Times New Roman" w:hAnsi="Times New Roman" w:cs="Times New Roman"/>
              </w:rPr>
            </w:pPr>
            <w:r w:rsidRPr="0005255F">
              <w:rPr>
                <w:rFonts w:ascii="Times New Roman" w:hAnsi="Times New Roman" w:cs="Times New Roman"/>
              </w:rPr>
              <w:t>-предметни наставници</w:t>
            </w:r>
          </w:p>
          <w:p w:rsidR="0005255F" w:rsidRPr="0005255F" w:rsidRDefault="0005255F" w:rsidP="002B62FE">
            <w:pPr>
              <w:contextualSpacing/>
              <w:rPr>
                <w:rFonts w:ascii="Times New Roman" w:hAnsi="Times New Roman" w:cs="Times New Roman"/>
              </w:rPr>
            </w:pPr>
            <w:r w:rsidRPr="0005255F">
              <w:rPr>
                <w:rFonts w:ascii="Times New Roman" w:hAnsi="Times New Roman" w:cs="Times New Roman"/>
              </w:rPr>
              <w:t>-разредне старешине</w:t>
            </w:r>
          </w:p>
          <w:p w:rsidR="0005255F" w:rsidRPr="0005255F" w:rsidRDefault="0005255F" w:rsidP="002B62FE">
            <w:pPr>
              <w:contextualSpacing/>
              <w:rPr>
                <w:rFonts w:ascii="Times New Roman" w:hAnsi="Times New Roman" w:cs="Times New Roman"/>
              </w:rPr>
            </w:pPr>
            <w:r w:rsidRPr="0005255F">
              <w:rPr>
                <w:rFonts w:ascii="Times New Roman" w:hAnsi="Times New Roman" w:cs="Times New Roman"/>
              </w:rPr>
              <w:t>-руководиоци одељењских већа</w:t>
            </w:r>
          </w:p>
          <w:p w:rsidR="0005255F" w:rsidRPr="0005255F" w:rsidRDefault="0005255F" w:rsidP="002B62FE">
            <w:pPr>
              <w:contextualSpacing/>
              <w:rPr>
                <w:rFonts w:ascii="Times New Roman" w:hAnsi="Times New Roman" w:cs="Times New Roman"/>
              </w:rPr>
            </w:pPr>
            <w:r w:rsidRPr="0005255F">
              <w:rPr>
                <w:rFonts w:ascii="Times New Roman" w:hAnsi="Times New Roman" w:cs="Times New Roman"/>
              </w:rPr>
              <w:t>-педагог</w:t>
            </w:r>
          </w:p>
        </w:tc>
        <w:tc>
          <w:tcPr>
            <w:tcW w:w="2001" w:type="dxa"/>
          </w:tcPr>
          <w:p w:rsidR="0005255F" w:rsidRPr="0005255F" w:rsidRDefault="0005255F" w:rsidP="007618DD">
            <w:pPr>
              <w:rPr>
                <w:rFonts w:ascii="Times New Roman" w:hAnsi="Times New Roman" w:cs="Times New Roman"/>
              </w:rPr>
            </w:pPr>
            <w:r w:rsidRPr="0005255F">
              <w:rPr>
                <w:rFonts w:ascii="Times New Roman" w:hAnsi="Times New Roman" w:cs="Times New Roman"/>
                <w:lang w:val="sr-Cyrl-CS"/>
              </w:rPr>
              <w:t>Реализоване све активности</w:t>
            </w:r>
          </w:p>
        </w:tc>
      </w:tr>
    </w:tbl>
    <w:p w:rsidR="002E6845" w:rsidRDefault="002E6845" w:rsidP="007618DD">
      <w:pPr>
        <w:spacing w:after="0" w:line="0" w:lineRule="atLeast"/>
        <w:jc w:val="center"/>
        <w:rPr>
          <w:rFonts w:ascii="Times New Roman" w:eastAsia="Times New Roman" w:hAnsi="Times New Roman" w:cs="Times New Roman"/>
          <w:b/>
          <w:color w:val="C00000"/>
          <w:sz w:val="32"/>
          <w:szCs w:val="32"/>
          <w:lang w:val="sr-Cyrl-CS"/>
        </w:rPr>
      </w:pPr>
    </w:p>
    <w:p w:rsidR="00530890" w:rsidRDefault="00530890" w:rsidP="007618DD">
      <w:pPr>
        <w:spacing w:after="0" w:line="0" w:lineRule="atLeast"/>
        <w:jc w:val="center"/>
        <w:rPr>
          <w:rFonts w:ascii="Times New Roman" w:eastAsia="Times New Roman" w:hAnsi="Times New Roman" w:cs="Times New Roman"/>
          <w:b/>
          <w:color w:val="C00000"/>
          <w:sz w:val="32"/>
          <w:szCs w:val="32"/>
          <w:lang w:val="sr-Cyrl-RS"/>
        </w:rPr>
      </w:pPr>
    </w:p>
    <w:p w:rsidR="00530890" w:rsidRDefault="00530890" w:rsidP="007618DD">
      <w:pPr>
        <w:spacing w:after="0" w:line="0" w:lineRule="atLeast"/>
        <w:jc w:val="center"/>
        <w:rPr>
          <w:rFonts w:ascii="Times New Roman" w:eastAsia="Times New Roman" w:hAnsi="Times New Roman" w:cs="Times New Roman"/>
          <w:b/>
          <w:color w:val="C00000"/>
          <w:sz w:val="32"/>
          <w:szCs w:val="32"/>
          <w:lang w:val="sr-Cyrl-RS"/>
        </w:rPr>
      </w:pPr>
    </w:p>
    <w:p w:rsidR="00530890" w:rsidRDefault="00530890" w:rsidP="007618DD">
      <w:pPr>
        <w:spacing w:after="0" w:line="0" w:lineRule="atLeast"/>
        <w:jc w:val="center"/>
        <w:rPr>
          <w:rFonts w:ascii="Times New Roman" w:eastAsia="Times New Roman" w:hAnsi="Times New Roman" w:cs="Times New Roman"/>
          <w:b/>
          <w:color w:val="C00000"/>
          <w:sz w:val="32"/>
          <w:szCs w:val="32"/>
          <w:lang w:val="sr-Cyrl-RS"/>
        </w:rPr>
      </w:pPr>
    </w:p>
    <w:p w:rsidR="00530890" w:rsidRDefault="00530890" w:rsidP="007618DD">
      <w:pPr>
        <w:spacing w:after="0" w:line="0" w:lineRule="atLeast"/>
        <w:jc w:val="center"/>
        <w:rPr>
          <w:rFonts w:ascii="Times New Roman" w:eastAsia="Times New Roman" w:hAnsi="Times New Roman" w:cs="Times New Roman"/>
          <w:b/>
          <w:color w:val="C00000"/>
          <w:sz w:val="32"/>
          <w:szCs w:val="32"/>
          <w:lang w:val="sr-Cyrl-RS"/>
        </w:rPr>
      </w:pPr>
    </w:p>
    <w:p w:rsidR="00530890" w:rsidRDefault="00530890" w:rsidP="007618DD">
      <w:pPr>
        <w:spacing w:after="0" w:line="0" w:lineRule="atLeast"/>
        <w:jc w:val="center"/>
        <w:rPr>
          <w:rFonts w:ascii="Times New Roman" w:eastAsia="Times New Roman" w:hAnsi="Times New Roman" w:cs="Times New Roman"/>
          <w:b/>
          <w:color w:val="C00000"/>
          <w:sz w:val="32"/>
          <w:szCs w:val="32"/>
          <w:lang w:val="sr-Cyrl-RS"/>
        </w:rPr>
      </w:pPr>
    </w:p>
    <w:p w:rsidR="00530890" w:rsidRDefault="00530890" w:rsidP="007618DD">
      <w:pPr>
        <w:spacing w:after="0" w:line="0" w:lineRule="atLeast"/>
        <w:jc w:val="center"/>
        <w:rPr>
          <w:rFonts w:ascii="Times New Roman" w:eastAsia="Times New Roman" w:hAnsi="Times New Roman" w:cs="Times New Roman"/>
          <w:b/>
          <w:color w:val="C00000"/>
          <w:sz w:val="32"/>
          <w:szCs w:val="32"/>
          <w:lang w:val="sr-Cyrl-RS"/>
        </w:rPr>
      </w:pPr>
    </w:p>
    <w:p w:rsidR="00530890" w:rsidRDefault="00530890" w:rsidP="007618DD">
      <w:pPr>
        <w:spacing w:after="0" w:line="0" w:lineRule="atLeast"/>
        <w:jc w:val="center"/>
        <w:rPr>
          <w:rFonts w:ascii="Times New Roman" w:eastAsia="Times New Roman" w:hAnsi="Times New Roman" w:cs="Times New Roman"/>
          <w:b/>
          <w:color w:val="C00000"/>
          <w:sz w:val="32"/>
          <w:szCs w:val="32"/>
          <w:lang w:val="sr-Cyrl-RS"/>
        </w:rPr>
      </w:pPr>
    </w:p>
    <w:p w:rsidR="00530890" w:rsidRDefault="00530890" w:rsidP="007618DD">
      <w:pPr>
        <w:spacing w:after="0" w:line="0" w:lineRule="atLeast"/>
        <w:jc w:val="center"/>
        <w:rPr>
          <w:rFonts w:ascii="Times New Roman" w:eastAsia="Times New Roman" w:hAnsi="Times New Roman" w:cs="Times New Roman"/>
          <w:b/>
          <w:color w:val="C00000"/>
          <w:sz w:val="32"/>
          <w:szCs w:val="32"/>
          <w:lang w:val="sr-Cyrl-RS"/>
        </w:rPr>
      </w:pPr>
    </w:p>
    <w:p w:rsidR="00530890" w:rsidRDefault="00530890" w:rsidP="007618DD">
      <w:pPr>
        <w:spacing w:after="0" w:line="0" w:lineRule="atLeast"/>
        <w:jc w:val="center"/>
        <w:rPr>
          <w:rFonts w:ascii="Times New Roman" w:eastAsia="Times New Roman" w:hAnsi="Times New Roman" w:cs="Times New Roman"/>
          <w:b/>
          <w:color w:val="C00000"/>
          <w:sz w:val="32"/>
          <w:szCs w:val="32"/>
          <w:lang w:val="sr-Cyrl-RS"/>
        </w:rPr>
      </w:pPr>
    </w:p>
    <w:p w:rsidR="00530890" w:rsidRDefault="00530890" w:rsidP="007618DD">
      <w:pPr>
        <w:spacing w:after="0" w:line="0" w:lineRule="atLeast"/>
        <w:jc w:val="center"/>
        <w:rPr>
          <w:rFonts w:ascii="Times New Roman" w:eastAsia="Times New Roman" w:hAnsi="Times New Roman" w:cs="Times New Roman"/>
          <w:b/>
          <w:color w:val="C00000"/>
          <w:sz w:val="32"/>
          <w:szCs w:val="32"/>
          <w:lang w:val="sr-Cyrl-RS"/>
        </w:rPr>
      </w:pPr>
    </w:p>
    <w:p w:rsidR="00530890" w:rsidRDefault="00530890" w:rsidP="007618DD">
      <w:pPr>
        <w:spacing w:after="0" w:line="0" w:lineRule="atLeast"/>
        <w:jc w:val="center"/>
        <w:rPr>
          <w:rFonts w:ascii="Times New Roman" w:eastAsia="Times New Roman" w:hAnsi="Times New Roman" w:cs="Times New Roman"/>
          <w:b/>
          <w:color w:val="C00000"/>
          <w:sz w:val="32"/>
          <w:szCs w:val="32"/>
          <w:lang w:val="sr-Cyrl-RS"/>
        </w:rPr>
      </w:pPr>
    </w:p>
    <w:p w:rsidR="00530890" w:rsidRDefault="00530890" w:rsidP="007618DD">
      <w:pPr>
        <w:spacing w:after="0" w:line="0" w:lineRule="atLeast"/>
        <w:jc w:val="center"/>
        <w:rPr>
          <w:rFonts w:ascii="Times New Roman" w:eastAsia="Times New Roman" w:hAnsi="Times New Roman" w:cs="Times New Roman"/>
          <w:b/>
          <w:color w:val="C00000"/>
          <w:sz w:val="32"/>
          <w:szCs w:val="32"/>
          <w:lang w:val="sr-Cyrl-RS"/>
        </w:rPr>
      </w:pPr>
    </w:p>
    <w:p w:rsidR="00530890" w:rsidRDefault="00530890" w:rsidP="007618DD">
      <w:pPr>
        <w:spacing w:after="0" w:line="0" w:lineRule="atLeast"/>
        <w:jc w:val="center"/>
        <w:rPr>
          <w:rFonts w:ascii="Times New Roman" w:eastAsia="Times New Roman" w:hAnsi="Times New Roman" w:cs="Times New Roman"/>
          <w:b/>
          <w:color w:val="C00000"/>
          <w:sz w:val="32"/>
          <w:szCs w:val="32"/>
          <w:lang w:val="sr-Cyrl-RS"/>
        </w:rPr>
      </w:pPr>
    </w:p>
    <w:p w:rsidR="00530890" w:rsidRDefault="00530890" w:rsidP="007618DD">
      <w:pPr>
        <w:spacing w:after="0" w:line="0" w:lineRule="atLeast"/>
        <w:jc w:val="center"/>
        <w:rPr>
          <w:rFonts w:ascii="Times New Roman" w:eastAsia="Times New Roman" w:hAnsi="Times New Roman" w:cs="Times New Roman"/>
          <w:b/>
          <w:color w:val="C00000"/>
          <w:sz w:val="32"/>
          <w:szCs w:val="32"/>
          <w:lang w:val="sr-Cyrl-RS"/>
        </w:rPr>
      </w:pPr>
    </w:p>
    <w:p w:rsidR="00530890" w:rsidRDefault="00530890" w:rsidP="007618DD">
      <w:pPr>
        <w:spacing w:after="0" w:line="0" w:lineRule="atLeast"/>
        <w:jc w:val="center"/>
        <w:rPr>
          <w:rFonts w:ascii="Times New Roman" w:eastAsia="Times New Roman" w:hAnsi="Times New Roman" w:cs="Times New Roman"/>
          <w:b/>
          <w:color w:val="C00000"/>
          <w:sz w:val="32"/>
          <w:szCs w:val="32"/>
          <w:lang w:val="sr-Cyrl-RS"/>
        </w:rPr>
      </w:pPr>
    </w:p>
    <w:p w:rsidR="00E933E2" w:rsidRDefault="00E933E2" w:rsidP="007618DD">
      <w:pPr>
        <w:spacing w:after="0" w:line="0" w:lineRule="atLeast"/>
        <w:jc w:val="center"/>
        <w:rPr>
          <w:rFonts w:ascii="Times New Roman" w:eastAsia="Times New Roman" w:hAnsi="Times New Roman" w:cs="Times New Roman"/>
          <w:b/>
          <w:color w:val="C00000"/>
          <w:sz w:val="32"/>
          <w:szCs w:val="32"/>
          <w:lang w:val="sr-Cyrl-RS"/>
        </w:rPr>
      </w:pPr>
    </w:p>
    <w:p w:rsidR="00530890" w:rsidRDefault="00530890" w:rsidP="007618DD">
      <w:pPr>
        <w:spacing w:after="0" w:line="0" w:lineRule="atLeast"/>
        <w:jc w:val="center"/>
        <w:rPr>
          <w:rFonts w:ascii="Times New Roman" w:eastAsia="Times New Roman" w:hAnsi="Times New Roman" w:cs="Times New Roman"/>
          <w:b/>
          <w:color w:val="C00000"/>
          <w:sz w:val="32"/>
          <w:szCs w:val="32"/>
          <w:lang w:val="sr-Cyrl-RS"/>
        </w:rPr>
      </w:pPr>
    </w:p>
    <w:p w:rsidR="00530890" w:rsidRDefault="00530890" w:rsidP="007618DD">
      <w:pPr>
        <w:spacing w:after="0" w:line="0" w:lineRule="atLeast"/>
        <w:jc w:val="center"/>
        <w:rPr>
          <w:rFonts w:ascii="Times New Roman" w:eastAsia="Times New Roman" w:hAnsi="Times New Roman" w:cs="Times New Roman"/>
          <w:b/>
          <w:color w:val="C00000"/>
          <w:sz w:val="32"/>
          <w:szCs w:val="32"/>
          <w:lang w:val="sr-Cyrl-RS"/>
        </w:rPr>
      </w:pPr>
    </w:p>
    <w:p w:rsidR="007618DD" w:rsidRPr="007618DD" w:rsidRDefault="007618DD" w:rsidP="007618DD">
      <w:pPr>
        <w:spacing w:after="0" w:line="0" w:lineRule="atLeast"/>
        <w:jc w:val="center"/>
        <w:rPr>
          <w:rFonts w:ascii="Times New Roman" w:eastAsia="Times New Roman" w:hAnsi="Times New Roman" w:cs="Times New Roman"/>
          <w:b/>
          <w:color w:val="C00000"/>
          <w:sz w:val="32"/>
          <w:szCs w:val="32"/>
          <w:lang w:val="sr-Cyrl-CS"/>
        </w:rPr>
      </w:pPr>
      <w:r w:rsidRPr="007618DD">
        <w:rPr>
          <w:rFonts w:ascii="Times New Roman" w:eastAsia="Times New Roman" w:hAnsi="Times New Roman" w:cs="Times New Roman"/>
          <w:b/>
          <w:color w:val="C00000"/>
          <w:sz w:val="32"/>
          <w:szCs w:val="32"/>
        </w:rPr>
        <w:t>VII</w:t>
      </w:r>
      <w:r w:rsidR="002E6845">
        <w:rPr>
          <w:rFonts w:ascii="Times New Roman" w:eastAsia="Times New Roman" w:hAnsi="Times New Roman" w:cs="Times New Roman"/>
          <w:b/>
          <w:color w:val="C00000"/>
          <w:sz w:val="32"/>
          <w:szCs w:val="32"/>
          <w:lang w:val="sr-Cyrl-CS"/>
        </w:rPr>
        <w:t>.</w:t>
      </w:r>
      <w:r w:rsidRPr="007618DD">
        <w:rPr>
          <w:rFonts w:ascii="Times New Roman" w:eastAsia="Times New Roman" w:hAnsi="Times New Roman" w:cs="Times New Roman"/>
          <w:b/>
          <w:color w:val="C00000"/>
          <w:sz w:val="32"/>
          <w:szCs w:val="32"/>
        </w:rPr>
        <w:t xml:space="preserve"> ПЛАНОВИ РАДА ТИМОВА</w:t>
      </w:r>
    </w:p>
    <w:p w:rsidR="007618DD" w:rsidRDefault="007618DD" w:rsidP="007618DD">
      <w:pPr>
        <w:spacing w:after="0" w:line="0" w:lineRule="atLeast"/>
        <w:jc w:val="center"/>
        <w:rPr>
          <w:rFonts w:ascii="Times New Roman" w:eastAsia="Times New Roman" w:hAnsi="Times New Roman" w:cs="Times New Roman"/>
          <w:b/>
          <w:color w:val="C00000"/>
          <w:sz w:val="32"/>
          <w:szCs w:val="32"/>
          <w:lang w:val="sr-Cyrl-CS"/>
        </w:rPr>
      </w:pPr>
    </w:p>
    <w:p w:rsidR="0083143B" w:rsidRDefault="0083143B" w:rsidP="007618DD">
      <w:pPr>
        <w:spacing w:after="0" w:line="0" w:lineRule="atLeast"/>
        <w:jc w:val="center"/>
        <w:rPr>
          <w:rFonts w:ascii="Times New Roman" w:eastAsia="Times New Roman" w:hAnsi="Times New Roman" w:cs="Times New Roman"/>
          <w:b/>
          <w:color w:val="C00000"/>
          <w:sz w:val="32"/>
          <w:szCs w:val="32"/>
          <w:lang w:val="sr-Cyrl-CS"/>
        </w:rPr>
      </w:pPr>
    </w:p>
    <w:p w:rsidR="0083143B" w:rsidRDefault="0083143B" w:rsidP="007618DD">
      <w:pPr>
        <w:spacing w:after="0" w:line="0" w:lineRule="atLeast"/>
        <w:jc w:val="center"/>
        <w:rPr>
          <w:rFonts w:ascii="Times New Roman" w:eastAsia="Times New Roman" w:hAnsi="Times New Roman" w:cs="Times New Roman"/>
          <w:b/>
          <w:color w:val="C00000"/>
          <w:sz w:val="32"/>
          <w:szCs w:val="32"/>
          <w:lang w:val="sr-Cyrl-CS"/>
        </w:rPr>
      </w:pPr>
    </w:p>
    <w:p w:rsidR="0083143B" w:rsidRDefault="0083143B" w:rsidP="007618DD">
      <w:pPr>
        <w:spacing w:after="0" w:line="0" w:lineRule="atLeast"/>
        <w:jc w:val="center"/>
        <w:rPr>
          <w:rFonts w:ascii="Times New Roman" w:eastAsia="Times New Roman" w:hAnsi="Times New Roman" w:cs="Times New Roman"/>
          <w:b/>
          <w:color w:val="C00000"/>
          <w:sz w:val="32"/>
          <w:szCs w:val="32"/>
          <w:lang w:val="sr-Cyrl-CS"/>
        </w:rPr>
      </w:pPr>
    </w:p>
    <w:p w:rsidR="0083143B" w:rsidRDefault="0083143B" w:rsidP="007618DD">
      <w:pPr>
        <w:spacing w:after="0" w:line="0" w:lineRule="atLeast"/>
        <w:jc w:val="center"/>
        <w:rPr>
          <w:rFonts w:ascii="Times New Roman" w:eastAsia="Times New Roman" w:hAnsi="Times New Roman" w:cs="Times New Roman"/>
          <w:b/>
          <w:color w:val="C00000"/>
          <w:sz w:val="32"/>
          <w:szCs w:val="32"/>
          <w:lang w:val="sr-Cyrl-CS"/>
        </w:rPr>
      </w:pPr>
    </w:p>
    <w:p w:rsidR="0083143B" w:rsidRDefault="0083143B" w:rsidP="007618DD">
      <w:pPr>
        <w:spacing w:after="0" w:line="0" w:lineRule="atLeast"/>
        <w:jc w:val="center"/>
        <w:rPr>
          <w:rFonts w:ascii="Times New Roman" w:eastAsia="Times New Roman" w:hAnsi="Times New Roman" w:cs="Times New Roman"/>
          <w:b/>
          <w:color w:val="C00000"/>
          <w:sz w:val="32"/>
          <w:szCs w:val="32"/>
          <w:lang w:val="sr-Cyrl-CS"/>
        </w:rPr>
      </w:pPr>
    </w:p>
    <w:p w:rsidR="0083143B" w:rsidRDefault="0083143B" w:rsidP="007618DD">
      <w:pPr>
        <w:spacing w:after="0" w:line="0" w:lineRule="atLeast"/>
        <w:jc w:val="center"/>
        <w:rPr>
          <w:rFonts w:ascii="Times New Roman" w:eastAsia="Times New Roman" w:hAnsi="Times New Roman" w:cs="Times New Roman"/>
          <w:b/>
          <w:color w:val="C00000"/>
          <w:sz w:val="32"/>
          <w:szCs w:val="32"/>
          <w:lang w:val="sr-Cyrl-CS"/>
        </w:rPr>
      </w:pPr>
    </w:p>
    <w:p w:rsidR="0083143B" w:rsidRDefault="0083143B" w:rsidP="007618DD">
      <w:pPr>
        <w:spacing w:after="0" w:line="0" w:lineRule="atLeast"/>
        <w:jc w:val="center"/>
        <w:rPr>
          <w:rFonts w:ascii="Times New Roman" w:eastAsia="Times New Roman" w:hAnsi="Times New Roman" w:cs="Times New Roman"/>
          <w:b/>
          <w:color w:val="C00000"/>
          <w:sz w:val="32"/>
          <w:szCs w:val="32"/>
          <w:lang w:val="sr-Cyrl-CS"/>
        </w:rPr>
      </w:pPr>
    </w:p>
    <w:p w:rsidR="0083143B" w:rsidRDefault="0083143B" w:rsidP="007618DD">
      <w:pPr>
        <w:spacing w:after="0" w:line="0" w:lineRule="atLeast"/>
        <w:jc w:val="center"/>
        <w:rPr>
          <w:rFonts w:ascii="Times New Roman" w:eastAsia="Times New Roman" w:hAnsi="Times New Roman" w:cs="Times New Roman"/>
          <w:b/>
          <w:color w:val="C00000"/>
          <w:sz w:val="32"/>
          <w:szCs w:val="32"/>
          <w:lang w:val="sr-Cyrl-CS"/>
        </w:rPr>
      </w:pPr>
    </w:p>
    <w:p w:rsidR="0083143B" w:rsidRDefault="0083143B" w:rsidP="007618DD">
      <w:pPr>
        <w:spacing w:after="0" w:line="0" w:lineRule="atLeast"/>
        <w:jc w:val="center"/>
        <w:rPr>
          <w:rFonts w:ascii="Times New Roman" w:eastAsia="Times New Roman" w:hAnsi="Times New Roman" w:cs="Times New Roman"/>
          <w:b/>
          <w:color w:val="C00000"/>
          <w:sz w:val="32"/>
          <w:szCs w:val="32"/>
          <w:lang w:val="sr-Cyrl-CS"/>
        </w:rPr>
      </w:pPr>
    </w:p>
    <w:p w:rsidR="0083143B" w:rsidRDefault="0083143B" w:rsidP="007618DD">
      <w:pPr>
        <w:spacing w:after="0" w:line="0" w:lineRule="atLeast"/>
        <w:jc w:val="center"/>
        <w:rPr>
          <w:rFonts w:ascii="Times New Roman" w:eastAsia="Times New Roman" w:hAnsi="Times New Roman" w:cs="Times New Roman"/>
          <w:b/>
          <w:color w:val="C00000"/>
          <w:sz w:val="32"/>
          <w:szCs w:val="32"/>
          <w:lang w:val="sr-Cyrl-CS"/>
        </w:rPr>
      </w:pPr>
    </w:p>
    <w:p w:rsidR="0083143B" w:rsidRDefault="0083143B" w:rsidP="007618DD">
      <w:pPr>
        <w:spacing w:after="0" w:line="0" w:lineRule="atLeast"/>
        <w:jc w:val="center"/>
        <w:rPr>
          <w:rFonts w:ascii="Times New Roman" w:eastAsia="Times New Roman" w:hAnsi="Times New Roman" w:cs="Times New Roman"/>
          <w:b/>
          <w:color w:val="C00000"/>
          <w:sz w:val="32"/>
          <w:szCs w:val="32"/>
          <w:lang w:val="sr-Cyrl-CS"/>
        </w:rPr>
      </w:pPr>
    </w:p>
    <w:p w:rsidR="0083143B" w:rsidRDefault="0083143B" w:rsidP="007618DD">
      <w:pPr>
        <w:spacing w:after="0" w:line="0" w:lineRule="atLeast"/>
        <w:jc w:val="center"/>
        <w:rPr>
          <w:rFonts w:ascii="Times New Roman" w:eastAsia="Times New Roman" w:hAnsi="Times New Roman" w:cs="Times New Roman"/>
          <w:b/>
          <w:color w:val="C00000"/>
          <w:sz w:val="32"/>
          <w:szCs w:val="32"/>
          <w:lang w:val="sr-Cyrl-CS"/>
        </w:rPr>
      </w:pPr>
    </w:p>
    <w:p w:rsidR="0083143B" w:rsidRDefault="0083143B" w:rsidP="007618DD">
      <w:pPr>
        <w:spacing w:after="0" w:line="0" w:lineRule="atLeast"/>
        <w:jc w:val="center"/>
        <w:rPr>
          <w:rFonts w:ascii="Times New Roman" w:eastAsia="Times New Roman" w:hAnsi="Times New Roman" w:cs="Times New Roman"/>
          <w:b/>
          <w:color w:val="C00000"/>
          <w:sz w:val="32"/>
          <w:szCs w:val="32"/>
          <w:lang w:val="sr-Cyrl-CS"/>
        </w:rPr>
      </w:pPr>
    </w:p>
    <w:p w:rsidR="0083143B" w:rsidRDefault="0083143B" w:rsidP="007618DD">
      <w:pPr>
        <w:spacing w:after="0" w:line="0" w:lineRule="atLeast"/>
        <w:jc w:val="center"/>
        <w:rPr>
          <w:rFonts w:ascii="Times New Roman" w:eastAsia="Times New Roman" w:hAnsi="Times New Roman" w:cs="Times New Roman"/>
          <w:b/>
          <w:color w:val="C00000"/>
          <w:sz w:val="32"/>
          <w:szCs w:val="32"/>
          <w:lang w:val="sr-Cyrl-CS"/>
        </w:rPr>
      </w:pPr>
    </w:p>
    <w:p w:rsidR="0083143B" w:rsidRDefault="0083143B" w:rsidP="007618DD">
      <w:pPr>
        <w:spacing w:after="0" w:line="0" w:lineRule="atLeast"/>
        <w:jc w:val="center"/>
        <w:rPr>
          <w:rFonts w:ascii="Times New Roman" w:eastAsia="Times New Roman" w:hAnsi="Times New Roman" w:cs="Times New Roman"/>
          <w:b/>
          <w:color w:val="C00000"/>
          <w:sz w:val="32"/>
          <w:szCs w:val="32"/>
          <w:lang w:val="sr-Cyrl-CS"/>
        </w:rPr>
      </w:pPr>
    </w:p>
    <w:p w:rsidR="0083143B" w:rsidRDefault="0083143B" w:rsidP="007618DD">
      <w:pPr>
        <w:spacing w:after="0" w:line="0" w:lineRule="atLeast"/>
        <w:jc w:val="center"/>
        <w:rPr>
          <w:rFonts w:ascii="Times New Roman" w:eastAsia="Times New Roman" w:hAnsi="Times New Roman" w:cs="Times New Roman"/>
          <w:b/>
          <w:color w:val="C00000"/>
          <w:sz w:val="32"/>
          <w:szCs w:val="32"/>
          <w:lang w:val="sr-Cyrl-CS"/>
        </w:rPr>
      </w:pPr>
    </w:p>
    <w:p w:rsidR="0083143B" w:rsidRDefault="0083143B" w:rsidP="007618DD">
      <w:pPr>
        <w:spacing w:after="0" w:line="0" w:lineRule="atLeast"/>
        <w:jc w:val="center"/>
        <w:rPr>
          <w:rFonts w:ascii="Times New Roman" w:eastAsia="Times New Roman" w:hAnsi="Times New Roman" w:cs="Times New Roman"/>
          <w:b/>
          <w:color w:val="C00000"/>
          <w:sz w:val="32"/>
          <w:szCs w:val="32"/>
          <w:lang w:val="sr-Cyrl-CS"/>
        </w:rPr>
      </w:pPr>
    </w:p>
    <w:p w:rsidR="0083143B" w:rsidRDefault="0083143B" w:rsidP="007618DD">
      <w:pPr>
        <w:spacing w:after="0" w:line="0" w:lineRule="atLeast"/>
        <w:jc w:val="center"/>
        <w:rPr>
          <w:rFonts w:ascii="Times New Roman" w:eastAsia="Times New Roman" w:hAnsi="Times New Roman" w:cs="Times New Roman"/>
          <w:b/>
          <w:color w:val="C00000"/>
          <w:sz w:val="32"/>
          <w:szCs w:val="32"/>
          <w:lang w:val="sr-Cyrl-CS"/>
        </w:rPr>
      </w:pPr>
    </w:p>
    <w:p w:rsidR="0083143B" w:rsidRDefault="0083143B" w:rsidP="007618DD">
      <w:pPr>
        <w:spacing w:after="0" w:line="0" w:lineRule="atLeast"/>
        <w:jc w:val="center"/>
        <w:rPr>
          <w:rFonts w:ascii="Times New Roman" w:eastAsia="Times New Roman" w:hAnsi="Times New Roman" w:cs="Times New Roman"/>
          <w:b/>
          <w:color w:val="C00000"/>
          <w:sz w:val="32"/>
          <w:szCs w:val="32"/>
          <w:lang w:val="sr-Cyrl-CS"/>
        </w:rPr>
      </w:pPr>
    </w:p>
    <w:p w:rsidR="0083143B" w:rsidRDefault="0083143B" w:rsidP="007618DD">
      <w:pPr>
        <w:spacing w:after="0" w:line="0" w:lineRule="atLeast"/>
        <w:jc w:val="center"/>
        <w:rPr>
          <w:rFonts w:ascii="Times New Roman" w:eastAsia="Times New Roman" w:hAnsi="Times New Roman" w:cs="Times New Roman"/>
          <w:b/>
          <w:color w:val="C00000"/>
          <w:sz w:val="32"/>
          <w:szCs w:val="32"/>
          <w:lang w:val="sr-Cyrl-CS"/>
        </w:rPr>
      </w:pPr>
    </w:p>
    <w:p w:rsidR="0083143B" w:rsidRDefault="0083143B" w:rsidP="007618DD">
      <w:pPr>
        <w:spacing w:after="0" w:line="0" w:lineRule="atLeast"/>
        <w:jc w:val="center"/>
        <w:rPr>
          <w:rFonts w:ascii="Times New Roman" w:eastAsia="Times New Roman" w:hAnsi="Times New Roman" w:cs="Times New Roman"/>
          <w:b/>
          <w:color w:val="C00000"/>
          <w:sz w:val="32"/>
          <w:szCs w:val="32"/>
          <w:lang w:val="sr-Cyrl-CS"/>
        </w:rPr>
      </w:pPr>
    </w:p>
    <w:p w:rsidR="0083143B" w:rsidRPr="007618DD" w:rsidRDefault="0083143B" w:rsidP="007618DD">
      <w:pPr>
        <w:spacing w:after="0" w:line="0" w:lineRule="atLeast"/>
        <w:jc w:val="center"/>
        <w:rPr>
          <w:rFonts w:ascii="Times New Roman" w:eastAsia="Times New Roman" w:hAnsi="Times New Roman" w:cs="Times New Roman"/>
          <w:b/>
          <w:color w:val="C00000"/>
          <w:sz w:val="32"/>
          <w:szCs w:val="32"/>
          <w:lang w:val="sr-Cyrl-CS"/>
        </w:rPr>
      </w:pPr>
    </w:p>
    <w:p w:rsidR="007618DD" w:rsidRPr="0083143B" w:rsidRDefault="007618DD" w:rsidP="007618DD">
      <w:pPr>
        <w:spacing w:after="0" w:line="0" w:lineRule="atLeast"/>
        <w:jc w:val="center"/>
        <w:rPr>
          <w:rFonts w:ascii="Times New Roman" w:eastAsia="Times New Roman" w:hAnsi="Times New Roman" w:cs="Times New Roman"/>
          <w:b/>
          <w:color w:val="0070C0"/>
          <w:sz w:val="28"/>
          <w:szCs w:val="28"/>
        </w:rPr>
      </w:pPr>
      <w:r w:rsidRPr="0083143B">
        <w:rPr>
          <w:rFonts w:ascii="Times New Roman" w:eastAsia="Times New Roman" w:hAnsi="Times New Roman" w:cs="Times New Roman"/>
          <w:b/>
          <w:color w:val="0070C0"/>
          <w:sz w:val="28"/>
          <w:szCs w:val="28"/>
          <w:lang w:val="sr-Cyrl-CS"/>
        </w:rPr>
        <w:t xml:space="preserve">7.1. </w:t>
      </w:r>
      <w:r w:rsidRPr="0083143B">
        <w:rPr>
          <w:rFonts w:ascii="Times New Roman" w:eastAsia="Times New Roman" w:hAnsi="Times New Roman" w:cs="Times New Roman"/>
          <w:b/>
          <w:color w:val="0070C0"/>
          <w:sz w:val="28"/>
          <w:szCs w:val="28"/>
        </w:rPr>
        <w:t>ПЛАН РАДА</w:t>
      </w:r>
      <w:r w:rsidR="002E6845" w:rsidRPr="0083143B">
        <w:rPr>
          <w:rFonts w:ascii="Times New Roman" w:eastAsia="Times New Roman" w:hAnsi="Times New Roman" w:cs="Times New Roman"/>
          <w:b/>
          <w:color w:val="0070C0"/>
          <w:sz w:val="28"/>
          <w:szCs w:val="28"/>
          <w:lang w:val="sr-Cyrl-CS"/>
        </w:rPr>
        <w:t xml:space="preserve"> </w:t>
      </w:r>
      <w:r w:rsidRPr="0083143B">
        <w:rPr>
          <w:rFonts w:ascii="Times New Roman" w:eastAsia="Times New Roman" w:hAnsi="Times New Roman" w:cs="Times New Roman"/>
          <w:b/>
          <w:color w:val="0070C0"/>
          <w:sz w:val="28"/>
          <w:szCs w:val="28"/>
        </w:rPr>
        <w:t>ТИМА ЗА САМОВРЕДНОВАЊЕ</w:t>
      </w:r>
    </w:p>
    <w:p w:rsidR="007618DD" w:rsidRPr="007618DD" w:rsidRDefault="007618DD" w:rsidP="007618DD">
      <w:pPr>
        <w:spacing w:after="0" w:line="0" w:lineRule="atLeast"/>
        <w:jc w:val="center"/>
        <w:rPr>
          <w:rFonts w:ascii="Times New Roman" w:eastAsia="Times New Roman" w:hAnsi="Times New Roman" w:cs="Times New Roman"/>
          <w:b/>
          <w:color w:val="002060"/>
          <w:sz w:val="28"/>
          <w:szCs w:val="28"/>
        </w:rPr>
      </w:pPr>
    </w:p>
    <w:p w:rsidR="007618DD" w:rsidRPr="007618DD" w:rsidRDefault="007618DD" w:rsidP="007618DD">
      <w:pPr>
        <w:spacing w:after="0" w:line="240" w:lineRule="auto"/>
        <w:jc w:val="both"/>
        <w:rPr>
          <w:rFonts w:ascii="Times New Roman" w:eastAsia="Times New Roman" w:hAnsi="Times New Roman" w:cs="Times New Roman"/>
          <w:sz w:val="24"/>
          <w:szCs w:val="24"/>
          <w:lang w:val="sr-Cyrl-CS"/>
        </w:rPr>
      </w:pPr>
      <w:r w:rsidRPr="007618DD">
        <w:rPr>
          <w:rFonts w:ascii="Times New Roman" w:eastAsia="Times New Roman" w:hAnsi="Times New Roman" w:cs="Times New Roman"/>
          <w:sz w:val="24"/>
          <w:szCs w:val="24"/>
          <w:lang w:val="sr-Cyrl-CS"/>
        </w:rPr>
        <w:t>Тим за самовредновање чине стручни сарадници, наставници, родитељи и директор школе. Циљ самовредновања је стицање увида у оствареност планираних циљева, квалитет рада школе, тешкоће и препреке на које наилазимо и области које је потр</w:t>
      </w:r>
      <w:r w:rsidR="002E6845">
        <w:rPr>
          <w:rFonts w:ascii="Times New Roman" w:eastAsia="Times New Roman" w:hAnsi="Times New Roman" w:cs="Times New Roman"/>
          <w:sz w:val="24"/>
          <w:szCs w:val="24"/>
          <w:lang w:val="sr-Cyrl-CS"/>
        </w:rPr>
        <w:t xml:space="preserve">ебно унапредити. </w:t>
      </w:r>
      <w:r w:rsidR="002E6845" w:rsidRPr="002F4222">
        <w:rPr>
          <w:rFonts w:ascii="Times New Roman" w:eastAsia="Times New Roman" w:hAnsi="Times New Roman" w:cs="Times New Roman"/>
          <w:sz w:val="24"/>
          <w:szCs w:val="24"/>
          <w:lang w:val="sr-Cyrl-CS"/>
        </w:rPr>
        <w:t>У шко</w:t>
      </w:r>
      <w:r w:rsidR="00E933E2" w:rsidRPr="002F4222">
        <w:rPr>
          <w:rFonts w:ascii="Times New Roman" w:eastAsia="Times New Roman" w:hAnsi="Times New Roman" w:cs="Times New Roman"/>
          <w:sz w:val="24"/>
          <w:szCs w:val="24"/>
          <w:lang w:val="sr-Cyrl-CS"/>
        </w:rPr>
        <w:t>лској 2021/2022</w:t>
      </w:r>
      <w:r w:rsidRPr="002F4222">
        <w:rPr>
          <w:rFonts w:ascii="Times New Roman" w:eastAsia="Times New Roman" w:hAnsi="Times New Roman" w:cs="Times New Roman"/>
          <w:sz w:val="24"/>
          <w:szCs w:val="24"/>
          <w:lang w:val="sr-Cyrl-CS"/>
        </w:rPr>
        <w:t xml:space="preserve">. години самовредноваће се област: </w:t>
      </w:r>
      <w:r w:rsidR="002F4222" w:rsidRPr="002F4222">
        <w:rPr>
          <w:rFonts w:ascii="Times New Roman" w:eastAsia="Times New Roman" w:hAnsi="Times New Roman" w:cs="Times New Roman"/>
          <w:sz w:val="24"/>
          <w:szCs w:val="24"/>
          <w:lang w:val="sr-Cyrl-CS"/>
        </w:rPr>
        <w:t>Настава и учење</w:t>
      </w:r>
      <w:r w:rsidR="00AB699F" w:rsidRPr="002F4222">
        <w:rPr>
          <w:rFonts w:ascii="Times New Roman" w:eastAsia="Times New Roman" w:hAnsi="Times New Roman" w:cs="Times New Roman"/>
          <w:sz w:val="24"/>
          <w:szCs w:val="24"/>
          <w:lang w:val="sr-Cyrl-CS"/>
        </w:rPr>
        <w:t>.</w:t>
      </w:r>
    </w:p>
    <w:p w:rsidR="007618DD" w:rsidRPr="007618DD" w:rsidRDefault="007618DD" w:rsidP="007618DD">
      <w:pPr>
        <w:spacing w:after="0" w:line="240" w:lineRule="auto"/>
        <w:rPr>
          <w:rFonts w:ascii="Cambria" w:eastAsia="Times New Roman" w:hAnsi="Cambria" w:cs="Times New Roman"/>
          <w:sz w:val="28"/>
          <w:szCs w:val="28"/>
          <w:lang w:val="sr-Cyrl-CS"/>
        </w:rPr>
      </w:pPr>
    </w:p>
    <w:tbl>
      <w:tblPr>
        <w:tblStyle w:val="13"/>
        <w:tblW w:w="9288" w:type="dxa"/>
        <w:tblLook w:val="04A0" w:firstRow="1" w:lastRow="0" w:firstColumn="1" w:lastColumn="0" w:noHBand="0" w:noVBand="1"/>
      </w:tblPr>
      <w:tblGrid>
        <w:gridCol w:w="4647"/>
        <w:gridCol w:w="4641"/>
      </w:tblGrid>
      <w:tr w:rsidR="007618DD" w:rsidRPr="004846A9" w:rsidTr="001978EA">
        <w:tc>
          <w:tcPr>
            <w:tcW w:w="4647"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618DD" w:rsidRPr="004846A9" w:rsidRDefault="007618DD" w:rsidP="007618DD">
            <w:pPr>
              <w:jc w:val="center"/>
              <w:rPr>
                <w:rFonts w:ascii="Times New Roman" w:hAnsi="Times New Roman"/>
                <w:b/>
              </w:rPr>
            </w:pPr>
            <w:r w:rsidRPr="004846A9">
              <w:rPr>
                <w:rFonts w:ascii="Times New Roman" w:hAnsi="Times New Roman"/>
                <w:b/>
                <w:lang w:val="sr-Cyrl-CS"/>
              </w:rPr>
              <w:t>Координатор Тима</w:t>
            </w:r>
            <w:r w:rsidRPr="004846A9">
              <w:rPr>
                <w:rFonts w:ascii="Times New Roman" w:hAnsi="Times New Roman"/>
                <w:b/>
              </w:rPr>
              <w:t>:</w:t>
            </w:r>
          </w:p>
        </w:tc>
        <w:tc>
          <w:tcPr>
            <w:tcW w:w="4641" w:type="dxa"/>
            <w:tcBorders>
              <w:top w:val="single" w:sz="4" w:space="0" w:color="auto"/>
              <w:left w:val="single" w:sz="4" w:space="0" w:color="auto"/>
              <w:bottom w:val="single" w:sz="4" w:space="0" w:color="auto"/>
              <w:right w:val="single" w:sz="4" w:space="0" w:color="auto"/>
            </w:tcBorders>
            <w:hideMark/>
          </w:tcPr>
          <w:p w:rsidR="007618DD" w:rsidRPr="004846A9" w:rsidRDefault="00251851" w:rsidP="007618DD">
            <w:pPr>
              <w:rPr>
                <w:rFonts w:ascii="Times New Roman" w:hAnsi="Times New Roman"/>
                <w:lang w:val="sr-Cyrl-CS"/>
              </w:rPr>
            </w:pPr>
            <w:r>
              <w:rPr>
                <w:rFonts w:ascii="Times New Roman" w:hAnsi="Times New Roman"/>
                <w:lang w:val="sr-Cyrl-CS"/>
              </w:rPr>
              <w:t>Данијела Плавшић</w:t>
            </w:r>
          </w:p>
        </w:tc>
      </w:tr>
      <w:tr w:rsidR="007618DD" w:rsidRPr="004846A9" w:rsidTr="001978EA">
        <w:tc>
          <w:tcPr>
            <w:tcW w:w="4647"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618DD" w:rsidRPr="004846A9" w:rsidRDefault="007618DD" w:rsidP="007618DD">
            <w:pPr>
              <w:jc w:val="center"/>
              <w:rPr>
                <w:rFonts w:ascii="Times New Roman" w:hAnsi="Times New Roman"/>
                <w:b/>
                <w:color w:val="0070C0"/>
              </w:rPr>
            </w:pPr>
            <w:r w:rsidRPr="004846A9">
              <w:rPr>
                <w:rFonts w:ascii="Times New Roman" w:hAnsi="Times New Roman"/>
                <w:b/>
              </w:rPr>
              <w:t xml:space="preserve">Чланови </w:t>
            </w:r>
            <w:r w:rsidRPr="004846A9">
              <w:rPr>
                <w:rFonts w:ascii="Times New Roman" w:hAnsi="Times New Roman"/>
                <w:b/>
                <w:lang w:val="sr-Cyrl-CS"/>
              </w:rPr>
              <w:t>Тима</w:t>
            </w:r>
            <w:r w:rsidRPr="004846A9">
              <w:rPr>
                <w:rFonts w:ascii="Times New Roman" w:hAnsi="Times New Roman"/>
                <w:b/>
              </w:rPr>
              <w:t>:</w:t>
            </w:r>
          </w:p>
        </w:tc>
        <w:tc>
          <w:tcPr>
            <w:tcW w:w="4641" w:type="dxa"/>
            <w:tcBorders>
              <w:top w:val="single" w:sz="4" w:space="0" w:color="auto"/>
              <w:left w:val="single" w:sz="4" w:space="0" w:color="auto"/>
              <w:bottom w:val="single" w:sz="4" w:space="0" w:color="auto"/>
              <w:right w:val="single" w:sz="4" w:space="0" w:color="auto"/>
            </w:tcBorders>
            <w:hideMark/>
          </w:tcPr>
          <w:p w:rsidR="007618DD" w:rsidRPr="004846A9" w:rsidRDefault="007618DD" w:rsidP="007618DD">
            <w:pPr>
              <w:rPr>
                <w:rFonts w:ascii="Times New Roman" w:hAnsi="Times New Roman"/>
                <w:lang w:val="sr-Cyrl-CS"/>
              </w:rPr>
            </w:pPr>
            <w:r w:rsidRPr="004846A9">
              <w:rPr>
                <w:rFonts w:ascii="Times New Roman" w:hAnsi="Times New Roman"/>
                <w:lang w:val="sr-Cyrl-CS"/>
              </w:rPr>
              <w:t>Директор школе</w:t>
            </w:r>
          </w:p>
          <w:p w:rsidR="007618DD" w:rsidRPr="004846A9" w:rsidRDefault="007618DD" w:rsidP="007618DD">
            <w:pPr>
              <w:rPr>
                <w:rFonts w:ascii="Times New Roman" w:hAnsi="Times New Roman"/>
                <w:lang w:val="sr-Cyrl-CS"/>
              </w:rPr>
            </w:pPr>
            <w:r w:rsidRPr="004846A9">
              <w:rPr>
                <w:rFonts w:ascii="Times New Roman" w:hAnsi="Times New Roman"/>
                <w:lang w:val="sr-Cyrl-CS"/>
              </w:rPr>
              <w:t>Педагошко-психолошка служба</w:t>
            </w:r>
          </w:p>
          <w:p w:rsidR="007618DD" w:rsidRDefault="00251851" w:rsidP="007618DD">
            <w:pPr>
              <w:rPr>
                <w:rFonts w:ascii="Times New Roman" w:hAnsi="Times New Roman"/>
                <w:lang w:val="sr-Cyrl-CS"/>
              </w:rPr>
            </w:pPr>
            <w:r>
              <w:rPr>
                <w:rFonts w:ascii="Times New Roman" w:hAnsi="Times New Roman"/>
                <w:lang w:val="sr-Cyrl-CS"/>
              </w:rPr>
              <w:t>Душанка Митровић</w:t>
            </w:r>
          </w:p>
          <w:p w:rsidR="00251851" w:rsidRDefault="00251851" w:rsidP="007618DD">
            <w:pPr>
              <w:rPr>
                <w:rFonts w:ascii="Times New Roman" w:hAnsi="Times New Roman"/>
                <w:lang w:val="sr-Cyrl-CS"/>
              </w:rPr>
            </w:pPr>
            <w:r>
              <w:rPr>
                <w:rFonts w:ascii="Times New Roman" w:hAnsi="Times New Roman"/>
                <w:lang w:val="sr-Cyrl-CS"/>
              </w:rPr>
              <w:t>Радица Поповић</w:t>
            </w:r>
          </w:p>
          <w:p w:rsidR="00251851" w:rsidRDefault="00251851" w:rsidP="007618DD">
            <w:pPr>
              <w:rPr>
                <w:rFonts w:ascii="Times New Roman" w:hAnsi="Times New Roman"/>
                <w:lang w:val="sr-Cyrl-CS"/>
              </w:rPr>
            </w:pPr>
            <w:r>
              <w:rPr>
                <w:rFonts w:ascii="Times New Roman" w:hAnsi="Times New Roman"/>
                <w:lang w:val="sr-Cyrl-CS"/>
              </w:rPr>
              <w:t>Љиљана Живковић</w:t>
            </w:r>
          </w:p>
          <w:p w:rsidR="00251851" w:rsidRDefault="00251851" w:rsidP="007618DD">
            <w:pPr>
              <w:rPr>
                <w:rFonts w:ascii="Times New Roman" w:hAnsi="Times New Roman"/>
                <w:lang w:val="sr-Cyrl-CS"/>
              </w:rPr>
            </w:pPr>
            <w:r>
              <w:rPr>
                <w:rFonts w:ascii="Times New Roman" w:hAnsi="Times New Roman"/>
                <w:lang w:val="sr-Cyrl-CS"/>
              </w:rPr>
              <w:t>Дубравка Девић</w:t>
            </w:r>
          </w:p>
          <w:p w:rsidR="00251851" w:rsidRDefault="00251851" w:rsidP="007618DD">
            <w:pPr>
              <w:rPr>
                <w:rFonts w:ascii="Times New Roman" w:hAnsi="Times New Roman"/>
                <w:lang w:val="sr-Cyrl-CS"/>
              </w:rPr>
            </w:pPr>
            <w:r>
              <w:rPr>
                <w:rFonts w:ascii="Times New Roman" w:hAnsi="Times New Roman"/>
                <w:lang w:val="sr-Cyrl-CS"/>
              </w:rPr>
              <w:t>Јелена Лазић Грујић</w:t>
            </w:r>
          </w:p>
          <w:p w:rsidR="00251851" w:rsidRDefault="0094501E" w:rsidP="007618DD">
            <w:pPr>
              <w:rPr>
                <w:rFonts w:ascii="Times New Roman" w:hAnsi="Times New Roman"/>
                <w:lang w:val="sr-Cyrl-CS"/>
              </w:rPr>
            </w:pPr>
            <w:r>
              <w:rPr>
                <w:rFonts w:ascii="Times New Roman" w:hAnsi="Times New Roman"/>
                <w:lang w:val="sr-Cyrl-CS"/>
              </w:rPr>
              <w:t>Весна Манојловић</w:t>
            </w:r>
          </w:p>
          <w:p w:rsidR="00251851" w:rsidRDefault="00251851" w:rsidP="007618DD">
            <w:pPr>
              <w:rPr>
                <w:rFonts w:ascii="Times New Roman" w:hAnsi="Times New Roman"/>
                <w:lang w:val="sr-Cyrl-CS"/>
              </w:rPr>
            </w:pPr>
            <w:r>
              <w:rPr>
                <w:rFonts w:ascii="Times New Roman" w:hAnsi="Times New Roman"/>
                <w:lang w:val="sr-Cyrl-CS"/>
              </w:rPr>
              <w:t>Дејан Зец</w:t>
            </w:r>
          </w:p>
          <w:p w:rsidR="00251851" w:rsidRDefault="00251851" w:rsidP="007618DD">
            <w:pPr>
              <w:rPr>
                <w:rFonts w:ascii="Times New Roman" w:hAnsi="Times New Roman"/>
                <w:lang w:val="sr-Cyrl-CS"/>
              </w:rPr>
            </w:pPr>
            <w:r>
              <w:rPr>
                <w:rFonts w:ascii="Times New Roman" w:hAnsi="Times New Roman"/>
                <w:lang w:val="sr-Cyrl-CS"/>
              </w:rPr>
              <w:t>Мирјана Добрић</w:t>
            </w:r>
          </w:p>
          <w:p w:rsidR="00251851" w:rsidRDefault="00251851" w:rsidP="007618DD">
            <w:pPr>
              <w:rPr>
                <w:rFonts w:ascii="Times New Roman" w:hAnsi="Times New Roman"/>
                <w:lang w:val="sr-Cyrl-CS"/>
              </w:rPr>
            </w:pPr>
            <w:r>
              <w:rPr>
                <w:rFonts w:ascii="Times New Roman" w:hAnsi="Times New Roman"/>
                <w:lang w:val="sr-Cyrl-CS"/>
              </w:rPr>
              <w:t>Емилија Поповић</w:t>
            </w:r>
          </w:p>
          <w:p w:rsidR="00251851" w:rsidRPr="004846A9" w:rsidRDefault="00251851" w:rsidP="007618DD">
            <w:pPr>
              <w:rPr>
                <w:rFonts w:ascii="Times New Roman" w:hAnsi="Times New Roman"/>
                <w:lang w:val="sr-Cyrl-CS"/>
              </w:rPr>
            </w:pPr>
            <w:r>
              <w:rPr>
                <w:rFonts w:ascii="Times New Roman" w:hAnsi="Times New Roman"/>
                <w:lang w:val="sr-Cyrl-CS"/>
              </w:rPr>
              <w:t>Никица Дошеновић</w:t>
            </w:r>
          </w:p>
        </w:tc>
      </w:tr>
    </w:tbl>
    <w:p w:rsidR="007618DD" w:rsidRPr="007618DD" w:rsidRDefault="007618DD" w:rsidP="007618DD">
      <w:pPr>
        <w:spacing w:after="0" w:line="240" w:lineRule="auto"/>
        <w:rPr>
          <w:rFonts w:ascii="Cambria" w:eastAsia="Times New Roman" w:hAnsi="Cambria" w:cs="Times New Roman"/>
          <w:sz w:val="28"/>
          <w:szCs w:val="28"/>
          <w:lang w:val="sr-Cyrl-CS"/>
        </w:rPr>
      </w:pPr>
    </w:p>
    <w:p w:rsidR="007618DD" w:rsidRDefault="007618DD" w:rsidP="004846A9">
      <w:pPr>
        <w:spacing w:after="0" w:line="0" w:lineRule="atLeast"/>
        <w:rPr>
          <w:rFonts w:ascii="Times New Roman" w:eastAsia="Times New Roman" w:hAnsi="Times New Roman" w:cs="Times New Roman"/>
          <w:b/>
          <w:color w:val="002060"/>
          <w:sz w:val="28"/>
          <w:szCs w:val="28"/>
          <w:lang w:val="sr-Cyrl-RS"/>
        </w:rPr>
      </w:pPr>
    </w:p>
    <w:p w:rsidR="006A126B" w:rsidRPr="004846A9" w:rsidRDefault="006A126B" w:rsidP="004846A9">
      <w:pPr>
        <w:spacing w:after="0" w:line="0" w:lineRule="atLeast"/>
        <w:rPr>
          <w:rFonts w:ascii="Times New Roman" w:eastAsia="Times New Roman" w:hAnsi="Times New Roman" w:cs="Times New Roman"/>
          <w:b/>
          <w:color w:val="002060"/>
          <w:sz w:val="28"/>
          <w:szCs w:val="28"/>
          <w:lang w:val="sr-Cyrl-RS"/>
        </w:rPr>
      </w:pPr>
    </w:p>
    <w:tbl>
      <w:tblPr>
        <w:tblStyle w:val="TableGrid"/>
        <w:tblW w:w="9622" w:type="dxa"/>
        <w:tblLayout w:type="fixed"/>
        <w:tblLook w:val="04A0" w:firstRow="1" w:lastRow="0" w:firstColumn="1" w:lastColumn="0" w:noHBand="0" w:noVBand="1"/>
      </w:tblPr>
      <w:tblGrid>
        <w:gridCol w:w="971"/>
        <w:gridCol w:w="2072"/>
        <w:gridCol w:w="1512"/>
        <w:gridCol w:w="1512"/>
        <w:gridCol w:w="1554"/>
        <w:gridCol w:w="2001"/>
      </w:tblGrid>
      <w:tr w:rsidR="007618DD" w:rsidRPr="004846A9" w:rsidTr="001978EA">
        <w:tc>
          <w:tcPr>
            <w:tcW w:w="971" w:type="dxa"/>
            <w:shd w:val="clear" w:color="auto" w:fill="F2CDD1" w:themeFill="accent2" w:themeFillTint="33"/>
          </w:tcPr>
          <w:p w:rsidR="007618DD" w:rsidRPr="004846A9" w:rsidRDefault="007618DD" w:rsidP="007618DD">
            <w:pPr>
              <w:jc w:val="center"/>
              <w:rPr>
                <w:rFonts w:ascii="Times New Roman" w:hAnsi="Times New Roman" w:cs="Times New Roman"/>
                <w:b/>
              </w:rPr>
            </w:pPr>
            <w:r w:rsidRPr="004846A9">
              <w:rPr>
                <w:rFonts w:ascii="Times New Roman" w:hAnsi="Times New Roman" w:cs="Times New Roman"/>
                <w:b/>
              </w:rPr>
              <w:t>Редни број</w:t>
            </w:r>
          </w:p>
        </w:tc>
        <w:tc>
          <w:tcPr>
            <w:tcW w:w="2072" w:type="dxa"/>
            <w:shd w:val="clear" w:color="auto" w:fill="F2CDD1" w:themeFill="accent2" w:themeFillTint="33"/>
          </w:tcPr>
          <w:p w:rsidR="007618DD" w:rsidRPr="004846A9" w:rsidRDefault="007618DD" w:rsidP="007618DD">
            <w:pPr>
              <w:jc w:val="center"/>
              <w:rPr>
                <w:rFonts w:ascii="Times New Roman" w:hAnsi="Times New Roman" w:cs="Times New Roman"/>
                <w:b/>
              </w:rPr>
            </w:pPr>
            <w:r w:rsidRPr="004846A9">
              <w:rPr>
                <w:rFonts w:ascii="Times New Roman" w:hAnsi="Times New Roman" w:cs="Times New Roman"/>
                <w:b/>
              </w:rPr>
              <w:t>Садржај/</w:t>
            </w:r>
          </w:p>
          <w:p w:rsidR="007618DD" w:rsidRPr="004846A9" w:rsidRDefault="007618DD" w:rsidP="007618DD">
            <w:pPr>
              <w:jc w:val="center"/>
              <w:rPr>
                <w:rFonts w:ascii="Times New Roman" w:hAnsi="Times New Roman" w:cs="Times New Roman"/>
                <w:b/>
              </w:rPr>
            </w:pPr>
            <w:r w:rsidRPr="004846A9">
              <w:rPr>
                <w:rFonts w:ascii="Times New Roman" w:hAnsi="Times New Roman" w:cs="Times New Roman"/>
                <w:b/>
              </w:rPr>
              <w:t>Активност</w:t>
            </w:r>
          </w:p>
        </w:tc>
        <w:tc>
          <w:tcPr>
            <w:tcW w:w="1512" w:type="dxa"/>
            <w:shd w:val="clear" w:color="auto" w:fill="F2CDD1" w:themeFill="accent2" w:themeFillTint="33"/>
          </w:tcPr>
          <w:p w:rsidR="007618DD" w:rsidRPr="004846A9" w:rsidRDefault="007618DD" w:rsidP="007618DD">
            <w:pPr>
              <w:jc w:val="center"/>
              <w:rPr>
                <w:rFonts w:ascii="Times New Roman" w:hAnsi="Times New Roman" w:cs="Times New Roman"/>
                <w:b/>
              </w:rPr>
            </w:pPr>
            <w:r w:rsidRPr="004846A9">
              <w:rPr>
                <w:rFonts w:ascii="Times New Roman" w:hAnsi="Times New Roman" w:cs="Times New Roman"/>
                <w:b/>
              </w:rPr>
              <w:t>Начин реализације</w:t>
            </w:r>
          </w:p>
        </w:tc>
        <w:tc>
          <w:tcPr>
            <w:tcW w:w="1512" w:type="dxa"/>
            <w:shd w:val="clear" w:color="auto" w:fill="F2CDD1" w:themeFill="accent2" w:themeFillTint="33"/>
          </w:tcPr>
          <w:p w:rsidR="007618DD" w:rsidRPr="004846A9" w:rsidRDefault="007618DD" w:rsidP="007618DD">
            <w:pPr>
              <w:jc w:val="center"/>
              <w:rPr>
                <w:rFonts w:ascii="Times New Roman" w:hAnsi="Times New Roman" w:cs="Times New Roman"/>
                <w:b/>
              </w:rPr>
            </w:pPr>
            <w:r w:rsidRPr="004846A9">
              <w:rPr>
                <w:rFonts w:ascii="Times New Roman" w:hAnsi="Times New Roman" w:cs="Times New Roman"/>
                <w:b/>
              </w:rPr>
              <w:t>Време реализације</w:t>
            </w:r>
          </w:p>
        </w:tc>
        <w:tc>
          <w:tcPr>
            <w:tcW w:w="1554" w:type="dxa"/>
            <w:shd w:val="clear" w:color="auto" w:fill="F2CDD1" w:themeFill="accent2" w:themeFillTint="33"/>
          </w:tcPr>
          <w:p w:rsidR="007618DD" w:rsidRPr="004846A9" w:rsidRDefault="007618DD" w:rsidP="007618DD">
            <w:pPr>
              <w:jc w:val="center"/>
              <w:rPr>
                <w:rFonts w:ascii="Times New Roman" w:hAnsi="Times New Roman" w:cs="Times New Roman"/>
                <w:b/>
              </w:rPr>
            </w:pPr>
            <w:r w:rsidRPr="004846A9">
              <w:rPr>
                <w:rFonts w:ascii="Times New Roman" w:hAnsi="Times New Roman" w:cs="Times New Roman"/>
                <w:b/>
              </w:rPr>
              <w:t>Реализатори/сарадници</w:t>
            </w:r>
          </w:p>
        </w:tc>
        <w:tc>
          <w:tcPr>
            <w:tcW w:w="2001" w:type="dxa"/>
            <w:shd w:val="clear" w:color="auto" w:fill="F2CDD1" w:themeFill="accent2" w:themeFillTint="33"/>
          </w:tcPr>
          <w:p w:rsidR="007618DD" w:rsidRPr="004846A9" w:rsidRDefault="007618DD" w:rsidP="007618DD">
            <w:pPr>
              <w:jc w:val="center"/>
              <w:rPr>
                <w:rFonts w:ascii="Times New Roman" w:hAnsi="Times New Roman" w:cs="Times New Roman"/>
                <w:b/>
              </w:rPr>
            </w:pPr>
            <w:r w:rsidRPr="004846A9">
              <w:rPr>
                <w:rFonts w:ascii="Times New Roman" w:hAnsi="Times New Roman" w:cs="Times New Roman"/>
                <w:b/>
              </w:rPr>
              <w:t>Исходи</w:t>
            </w:r>
          </w:p>
        </w:tc>
      </w:tr>
      <w:tr w:rsidR="004846A9" w:rsidRPr="004846A9" w:rsidTr="001978EA">
        <w:tc>
          <w:tcPr>
            <w:tcW w:w="971" w:type="dxa"/>
            <w:shd w:val="clear" w:color="auto" w:fill="F2CDD1" w:themeFill="accent2" w:themeFillTint="33"/>
          </w:tcPr>
          <w:p w:rsidR="004846A9" w:rsidRPr="004846A9" w:rsidRDefault="004846A9" w:rsidP="004846A9">
            <w:pPr>
              <w:jc w:val="center"/>
              <w:rPr>
                <w:rFonts w:ascii="Times New Roman" w:hAnsi="Times New Roman" w:cs="Times New Roman"/>
                <w:b/>
              </w:rPr>
            </w:pPr>
            <w:r w:rsidRPr="004846A9">
              <w:rPr>
                <w:rFonts w:ascii="Times New Roman" w:hAnsi="Times New Roman" w:cs="Times New Roman"/>
                <w:b/>
              </w:rPr>
              <w:t>1.</w:t>
            </w:r>
          </w:p>
        </w:tc>
        <w:tc>
          <w:tcPr>
            <w:tcW w:w="2072" w:type="dxa"/>
          </w:tcPr>
          <w:p w:rsidR="004846A9" w:rsidRPr="004846A9" w:rsidRDefault="004846A9" w:rsidP="004846A9">
            <w:pPr>
              <w:rPr>
                <w:rFonts w:ascii="Times New Roman" w:hAnsi="Times New Roman" w:cs="Times New Roman"/>
              </w:rPr>
            </w:pPr>
            <w:r w:rsidRPr="004846A9">
              <w:rPr>
                <w:rFonts w:ascii="Times New Roman" w:hAnsi="Times New Roman" w:cs="Times New Roman"/>
              </w:rPr>
              <w:t xml:space="preserve"> Формирање Тима за самовредновање</w:t>
            </w:r>
          </w:p>
        </w:tc>
        <w:tc>
          <w:tcPr>
            <w:tcW w:w="1512" w:type="dxa"/>
          </w:tcPr>
          <w:p w:rsidR="004846A9" w:rsidRPr="004846A9" w:rsidRDefault="004846A9" w:rsidP="004846A9">
            <w:pPr>
              <w:rPr>
                <w:rFonts w:ascii="Times New Roman" w:hAnsi="Times New Roman" w:cs="Times New Roman"/>
                <w:lang w:val="sr-Cyrl-CS"/>
              </w:rPr>
            </w:pPr>
            <w:r>
              <w:rPr>
                <w:rFonts w:ascii="Times New Roman" w:hAnsi="Times New Roman" w:cs="Times New Roman"/>
                <w:lang w:val="sr-Cyrl-CS"/>
              </w:rPr>
              <w:t>Састанак извеш</w:t>
            </w:r>
            <w:r w:rsidRPr="004846A9">
              <w:rPr>
                <w:rFonts w:ascii="Times New Roman" w:hAnsi="Times New Roman" w:cs="Times New Roman"/>
                <w:lang w:val="sr-Cyrl-CS"/>
              </w:rPr>
              <w:t>таји</w:t>
            </w:r>
          </w:p>
        </w:tc>
        <w:tc>
          <w:tcPr>
            <w:tcW w:w="1512" w:type="dxa"/>
          </w:tcPr>
          <w:p w:rsidR="004846A9" w:rsidRPr="004846A9" w:rsidRDefault="004846A9" w:rsidP="004846A9">
            <w:pPr>
              <w:rPr>
                <w:rFonts w:ascii="Times New Roman" w:hAnsi="Times New Roman" w:cs="Times New Roman"/>
              </w:rPr>
            </w:pPr>
            <w:r w:rsidRPr="004846A9">
              <w:rPr>
                <w:rFonts w:ascii="Times New Roman" w:hAnsi="Times New Roman" w:cs="Times New Roman"/>
                <w:bCs/>
                <w:iCs/>
              </w:rPr>
              <w:t xml:space="preserve">   август</w:t>
            </w:r>
          </w:p>
        </w:tc>
        <w:tc>
          <w:tcPr>
            <w:tcW w:w="1554" w:type="dxa"/>
          </w:tcPr>
          <w:p w:rsidR="004846A9" w:rsidRPr="004846A9" w:rsidRDefault="004846A9" w:rsidP="004846A9">
            <w:pPr>
              <w:rPr>
                <w:rFonts w:ascii="Times New Roman" w:hAnsi="Times New Roman" w:cs="Times New Roman"/>
              </w:rPr>
            </w:pPr>
            <w:r w:rsidRPr="004846A9">
              <w:rPr>
                <w:rFonts w:ascii="Times New Roman" w:hAnsi="Times New Roman" w:cs="Times New Roman"/>
              </w:rPr>
              <w:t xml:space="preserve"> Директор</w:t>
            </w:r>
          </w:p>
          <w:p w:rsidR="004846A9" w:rsidRPr="004846A9" w:rsidRDefault="004846A9" w:rsidP="004846A9">
            <w:pPr>
              <w:rPr>
                <w:rFonts w:ascii="Times New Roman" w:hAnsi="Times New Roman" w:cs="Times New Roman"/>
              </w:rPr>
            </w:pPr>
            <w:r w:rsidRPr="004846A9">
              <w:rPr>
                <w:rFonts w:ascii="Times New Roman" w:hAnsi="Times New Roman" w:cs="Times New Roman"/>
              </w:rPr>
              <w:t>Педагошки колегијум</w:t>
            </w:r>
          </w:p>
        </w:tc>
        <w:tc>
          <w:tcPr>
            <w:tcW w:w="2001" w:type="dxa"/>
          </w:tcPr>
          <w:p w:rsidR="004846A9" w:rsidRPr="004846A9" w:rsidRDefault="004846A9" w:rsidP="004846A9">
            <w:pPr>
              <w:rPr>
                <w:rFonts w:ascii="Times New Roman" w:hAnsi="Times New Roman" w:cs="Times New Roman"/>
                <w:lang w:val="sr-Cyrl-CS"/>
              </w:rPr>
            </w:pPr>
            <w:r w:rsidRPr="004846A9">
              <w:rPr>
                <w:rFonts w:ascii="Times New Roman" w:hAnsi="Times New Roman" w:cs="Times New Roman"/>
                <w:lang w:val="sr-Cyrl-CS"/>
              </w:rPr>
              <w:t>Реализоване све активности</w:t>
            </w:r>
          </w:p>
        </w:tc>
      </w:tr>
      <w:tr w:rsidR="004846A9" w:rsidRPr="004846A9" w:rsidTr="001978EA">
        <w:tc>
          <w:tcPr>
            <w:tcW w:w="971" w:type="dxa"/>
            <w:shd w:val="clear" w:color="auto" w:fill="F2CDD1" w:themeFill="accent2" w:themeFillTint="33"/>
          </w:tcPr>
          <w:p w:rsidR="004846A9" w:rsidRPr="004846A9" w:rsidRDefault="004846A9" w:rsidP="004846A9">
            <w:pPr>
              <w:jc w:val="center"/>
              <w:rPr>
                <w:rFonts w:ascii="Times New Roman" w:hAnsi="Times New Roman" w:cs="Times New Roman"/>
                <w:b/>
              </w:rPr>
            </w:pPr>
            <w:r w:rsidRPr="004846A9">
              <w:rPr>
                <w:rFonts w:ascii="Times New Roman" w:hAnsi="Times New Roman" w:cs="Times New Roman"/>
                <w:b/>
              </w:rPr>
              <w:t>2.</w:t>
            </w:r>
          </w:p>
        </w:tc>
        <w:tc>
          <w:tcPr>
            <w:tcW w:w="2072" w:type="dxa"/>
          </w:tcPr>
          <w:p w:rsidR="004846A9" w:rsidRPr="004846A9" w:rsidRDefault="004846A9" w:rsidP="004846A9">
            <w:pPr>
              <w:rPr>
                <w:rFonts w:ascii="Times New Roman" w:hAnsi="Times New Roman" w:cs="Times New Roman"/>
              </w:rPr>
            </w:pPr>
            <w:r w:rsidRPr="004846A9">
              <w:rPr>
                <w:rFonts w:ascii="Times New Roman" w:hAnsi="Times New Roman" w:cs="Times New Roman"/>
              </w:rPr>
              <w:t>Доношење и усвајање плана рада за текућу школску годину.</w:t>
            </w:r>
          </w:p>
          <w:p w:rsidR="004846A9" w:rsidRPr="004846A9" w:rsidRDefault="004846A9" w:rsidP="004846A9">
            <w:pPr>
              <w:rPr>
                <w:rFonts w:ascii="Times New Roman" w:hAnsi="Times New Roman" w:cs="Times New Roman"/>
              </w:rPr>
            </w:pPr>
            <w:r w:rsidRPr="004846A9">
              <w:rPr>
                <w:rFonts w:ascii="Times New Roman" w:hAnsi="Times New Roman" w:cs="Times New Roman"/>
              </w:rPr>
              <w:t>Избор кључних области за самовредновање области  квалитета</w:t>
            </w:r>
            <w:r w:rsidRPr="004846A9">
              <w:rPr>
                <w:rFonts w:ascii="Times New Roman" w:hAnsi="Times New Roman" w:cs="Times New Roman"/>
              </w:rPr>
              <w:br/>
              <w:t>за шк.</w:t>
            </w:r>
            <w:r>
              <w:rPr>
                <w:rFonts w:ascii="Times New Roman" w:hAnsi="Times New Roman" w:cs="Times New Roman"/>
                <w:lang w:val="sr-Cyrl-RS"/>
              </w:rPr>
              <w:t xml:space="preserve"> </w:t>
            </w:r>
            <w:r w:rsidR="009309A0">
              <w:rPr>
                <w:rFonts w:ascii="Times New Roman" w:hAnsi="Times New Roman" w:cs="Times New Roman"/>
              </w:rPr>
              <w:t>20</w:t>
            </w:r>
            <w:r w:rsidR="00251851">
              <w:rPr>
                <w:rFonts w:ascii="Times New Roman" w:hAnsi="Times New Roman" w:cs="Times New Roman"/>
                <w:lang w:val="sr-Cyrl-RS"/>
              </w:rPr>
              <w:t>21</w:t>
            </w:r>
            <w:r w:rsidRPr="004846A9">
              <w:rPr>
                <w:rFonts w:ascii="Times New Roman" w:hAnsi="Times New Roman" w:cs="Times New Roman"/>
              </w:rPr>
              <w:t>/</w:t>
            </w:r>
            <w:r w:rsidR="00251851">
              <w:rPr>
                <w:rFonts w:ascii="Times New Roman" w:hAnsi="Times New Roman" w:cs="Times New Roman"/>
                <w:lang w:val="sr-Cyrl-RS"/>
              </w:rPr>
              <w:t>22</w:t>
            </w:r>
            <w:r w:rsidRPr="004846A9">
              <w:rPr>
                <w:rFonts w:ascii="Times New Roman" w:hAnsi="Times New Roman" w:cs="Times New Roman"/>
              </w:rPr>
              <w:t>.год.</w:t>
            </w:r>
          </w:p>
        </w:tc>
        <w:tc>
          <w:tcPr>
            <w:tcW w:w="1512" w:type="dxa"/>
          </w:tcPr>
          <w:p w:rsidR="004846A9" w:rsidRPr="004846A9" w:rsidRDefault="004846A9" w:rsidP="004846A9">
            <w:pPr>
              <w:rPr>
                <w:rFonts w:ascii="Times New Roman" w:hAnsi="Times New Roman" w:cs="Times New Roman"/>
              </w:rPr>
            </w:pPr>
            <w:r>
              <w:rPr>
                <w:rFonts w:ascii="Times New Roman" w:hAnsi="Times New Roman" w:cs="Times New Roman"/>
                <w:lang w:val="sr-Cyrl-CS"/>
              </w:rPr>
              <w:t>Састанак извеш</w:t>
            </w:r>
            <w:r w:rsidRPr="004846A9">
              <w:rPr>
                <w:rFonts w:ascii="Times New Roman" w:hAnsi="Times New Roman" w:cs="Times New Roman"/>
                <w:lang w:val="sr-Cyrl-CS"/>
              </w:rPr>
              <w:t>таји</w:t>
            </w:r>
          </w:p>
        </w:tc>
        <w:tc>
          <w:tcPr>
            <w:tcW w:w="1512" w:type="dxa"/>
          </w:tcPr>
          <w:p w:rsidR="004846A9" w:rsidRPr="004846A9" w:rsidRDefault="004846A9" w:rsidP="004846A9">
            <w:pPr>
              <w:rPr>
                <w:rFonts w:ascii="Times New Roman" w:hAnsi="Times New Roman" w:cs="Times New Roman"/>
              </w:rPr>
            </w:pPr>
            <w:r w:rsidRPr="004846A9">
              <w:rPr>
                <w:rFonts w:ascii="Times New Roman" w:hAnsi="Times New Roman" w:cs="Times New Roman"/>
                <w:bCs/>
                <w:iCs/>
              </w:rPr>
              <w:t xml:space="preserve">  септембар</w:t>
            </w:r>
            <w:r w:rsidRPr="004846A9">
              <w:rPr>
                <w:rFonts w:ascii="Times New Roman" w:hAnsi="Times New Roman" w:cs="Times New Roman"/>
              </w:rPr>
              <w:br/>
              <w:t> </w:t>
            </w:r>
          </w:p>
          <w:p w:rsidR="004846A9" w:rsidRPr="004846A9" w:rsidRDefault="004846A9" w:rsidP="004846A9">
            <w:pPr>
              <w:rPr>
                <w:rFonts w:ascii="Times New Roman" w:hAnsi="Times New Roman" w:cs="Times New Roman"/>
              </w:rPr>
            </w:pPr>
            <w:r w:rsidRPr="004846A9">
              <w:rPr>
                <w:rFonts w:ascii="Times New Roman" w:hAnsi="Times New Roman" w:cs="Times New Roman"/>
              </w:rPr>
              <w:t> </w:t>
            </w:r>
            <w:r w:rsidRPr="004846A9">
              <w:rPr>
                <w:rFonts w:ascii="Times New Roman" w:hAnsi="Times New Roman" w:cs="Times New Roman"/>
              </w:rPr>
              <w:br/>
            </w:r>
            <w:r w:rsidRPr="004846A9">
              <w:rPr>
                <w:rFonts w:ascii="Times New Roman" w:hAnsi="Times New Roman" w:cs="Times New Roman"/>
                <w:bCs/>
                <w:iCs/>
              </w:rPr>
              <w:t xml:space="preserve"> </w:t>
            </w:r>
          </w:p>
        </w:tc>
        <w:tc>
          <w:tcPr>
            <w:tcW w:w="1554" w:type="dxa"/>
          </w:tcPr>
          <w:p w:rsidR="004846A9" w:rsidRPr="004846A9" w:rsidRDefault="004846A9" w:rsidP="004846A9">
            <w:pPr>
              <w:rPr>
                <w:rFonts w:ascii="Times New Roman" w:hAnsi="Times New Roman" w:cs="Times New Roman"/>
              </w:rPr>
            </w:pPr>
            <w:r w:rsidRPr="004846A9">
              <w:rPr>
                <w:rFonts w:ascii="Times New Roman" w:hAnsi="Times New Roman" w:cs="Times New Roman"/>
              </w:rPr>
              <w:t xml:space="preserve">Координатор и чланови тима </w:t>
            </w:r>
          </w:p>
          <w:p w:rsidR="004846A9" w:rsidRPr="004846A9" w:rsidRDefault="004846A9" w:rsidP="004846A9">
            <w:pPr>
              <w:rPr>
                <w:rFonts w:ascii="Times New Roman" w:hAnsi="Times New Roman" w:cs="Times New Roman"/>
              </w:rPr>
            </w:pPr>
            <w:r w:rsidRPr="004846A9">
              <w:rPr>
                <w:rFonts w:ascii="Times New Roman" w:hAnsi="Times New Roman" w:cs="Times New Roman"/>
              </w:rPr>
              <w:t xml:space="preserve"> </w:t>
            </w:r>
          </w:p>
          <w:p w:rsidR="004846A9" w:rsidRPr="004846A9" w:rsidRDefault="004846A9" w:rsidP="004846A9">
            <w:pPr>
              <w:rPr>
                <w:rFonts w:ascii="Times New Roman" w:hAnsi="Times New Roman" w:cs="Times New Roman"/>
              </w:rPr>
            </w:pPr>
            <w:r w:rsidRPr="004846A9">
              <w:rPr>
                <w:rFonts w:ascii="Times New Roman" w:hAnsi="Times New Roman" w:cs="Times New Roman"/>
              </w:rPr>
              <w:t>Тим за развојно планирање</w:t>
            </w:r>
          </w:p>
        </w:tc>
        <w:tc>
          <w:tcPr>
            <w:tcW w:w="2001" w:type="dxa"/>
          </w:tcPr>
          <w:p w:rsidR="004846A9" w:rsidRPr="004846A9" w:rsidRDefault="004846A9" w:rsidP="004846A9">
            <w:pPr>
              <w:rPr>
                <w:rFonts w:ascii="Times New Roman" w:hAnsi="Times New Roman" w:cs="Times New Roman"/>
              </w:rPr>
            </w:pPr>
            <w:r w:rsidRPr="004846A9">
              <w:rPr>
                <w:rFonts w:ascii="Times New Roman" w:hAnsi="Times New Roman" w:cs="Times New Roman"/>
                <w:lang w:val="sr-Cyrl-CS"/>
              </w:rPr>
              <w:t>Реализоване све активности</w:t>
            </w:r>
          </w:p>
        </w:tc>
      </w:tr>
      <w:tr w:rsidR="004846A9" w:rsidRPr="004846A9" w:rsidTr="001978EA">
        <w:tc>
          <w:tcPr>
            <w:tcW w:w="971" w:type="dxa"/>
            <w:shd w:val="clear" w:color="auto" w:fill="F2CDD1" w:themeFill="accent2" w:themeFillTint="33"/>
          </w:tcPr>
          <w:p w:rsidR="004846A9" w:rsidRPr="004846A9" w:rsidRDefault="004846A9" w:rsidP="004846A9">
            <w:pPr>
              <w:jc w:val="center"/>
              <w:rPr>
                <w:rFonts w:ascii="Times New Roman" w:hAnsi="Times New Roman" w:cs="Times New Roman"/>
                <w:b/>
              </w:rPr>
            </w:pPr>
            <w:r w:rsidRPr="004846A9">
              <w:rPr>
                <w:rFonts w:ascii="Times New Roman" w:hAnsi="Times New Roman" w:cs="Times New Roman"/>
                <w:b/>
              </w:rPr>
              <w:t>3.</w:t>
            </w:r>
          </w:p>
        </w:tc>
        <w:tc>
          <w:tcPr>
            <w:tcW w:w="2072" w:type="dxa"/>
          </w:tcPr>
          <w:p w:rsidR="004846A9" w:rsidRPr="004846A9" w:rsidRDefault="004846A9" w:rsidP="004846A9">
            <w:pPr>
              <w:rPr>
                <w:rFonts w:ascii="Times New Roman" w:hAnsi="Times New Roman" w:cs="Times New Roman"/>
              </w:rPr>
            </w:pPr>
            <w:r w:rsidRPr="004846A9">
              <w:rPr>
                <w:rFonts w:ascii="Times New Roman" w:hAnsi="Times New Roman" w:cs="Times New Roman"/>
              </w:rPr>
              <w:t>Избор метода и техника које ће се користити за прикупљање података за стандарде  квалитета.</w:t>
            </w:r>
          </w:p>
          <w:p w:rsidR="004846A9" w:rsidRPr="004846A9" w:rsidRDefault="004846A9" w:rsidP="004846A9">
            <w:pPr>
              <w:rPr>
                <w:rFonts w:ascii="Times New Roman" w:hAnsi="Times New Roman" w:cs="Times New Roman"/>
              </w:rPr>
            </w:pPr>
            <w:r w:rsidRPr="004846A9">
              <w:rPr>
                <w:rFonts w:ascii="Times New Roman" w:hAnsi="Times New Roman" w:cs="Times New Roman"/>
              </w:rPr>
              <w:t>Договор око активности и подела послова.</w:t>
            </w:r>
          </w:p>
          <w:p w:rsidR="004846A9" w:rsidRPr="004846A9" w:rsidRDefault="004846A9" w:rsidP="004846A9">
            <w:pPr>
              <w:rPr>
                <w:rFonts w:ascii="Times New Roman" w:hAnsi="Times New Roman" w:cs="Times New Roman"/>
              </w:rPr>
            </w:pPr>
            <w:r w:rsidRPr="004846A9">
              <w:rPr>
                <w:rFonts w:ascii="Times New Roman" w:hAnsi="Times New Roman" w:cs="Times New Roman"/>
              </w:rPr>
              <w:t>Подела задужења члановима тима.</w:t>
            </w:r>
          </w:p>
        </w:tc>
        <w:tc>
          <w:tcPr>
            <w:tcW w:w="1512" w:type="dxa"/>
          </w:tcPr>
          <w:p w:rsidR="004846A9" w:rsidRPr="004846A9" w:rsidRDefault="004846A9" w:rsidP="004846A9">
            <w:pPr>
              <w:rPr>
                <w:rFonts w:ascii="Times New Roman" w:hAnsi="Times New Roman" w:cs="Times New Roman"/>
              </w:rPr>
            </w:pPr>
            <w:r w:rsidRPr="004846A9">
              <w:rPr>
                <w:rFonts w:ascii="Times New Roman" w:hAnsi="Times New Roman" w:cs="Times New Roman"/>
                <w:lang w:val="sr-Cyrl-CS"/>
              </w:rPr>
              <w:t>Састанак извештаји</w:t>
            </w:r>
          </w:p>
        </w:tc>
        <w:tc>
          <w:tcPr>
            <w:tcW w:w="1512" w:type="dxa"/>
          </w:tcPr>
          <w:p w:rsidR="004846A9" w:rsidRPr="004846A9" w:rsidRDefault="004846A9" w:rsidP="004846A9">
            <w:pPr>
              <w:rPr>
                <w:rFonts w:ascii="Times New Roman" w:hAnsi="Times New Roman" w:cs="Times New Roman"/>
              </w:rPr>
            </w:pPr>
            <w:r w:rsidRPr="004846A9">
              <w:rPr>
                <w:rFonts w:ascii="Times New Roman" w:hAnsi="Times New Roman" w:cs="Times New Roman"/>
              </w:rPr>
              <w:t> </w:t>
            </w:r>
            <w:r w:rsidRPr="004846A9">
              <w:rPr>
                <w:rFonts w:ascii="Times New Roman" w:hAnsi="Times New Roman" w:cs="Times New Roman"/>
              </w:rPr>
              <w:br/>
              <w:t> </w:t>
            </w:r>
            <w:r w:rsidRPr="004846A9">
              <w:rPr>
                <w:rFonts w:ascii="Times New Roman" w:hAnsi="Times New Roman" w:cs="Times New Roman"/>
              </w:rPr>
              <w:br/>
            </w:r>
            <w:r w:rsidRPr="004846A9">
              <w:rPr>
                <w:rFonts w:ascii="Times New Roman" w:hAnsi="Times New Roman" w:cs="Times New Roman"/>
                <w:bCs/>
                <w:iCs/>
              </w:rPr>
              <w:t xml:space="preserve">    октобар</w:t>
            </w:r>
          </w:p>
        </w:tc>
        <w:tc>
          <w:tcPr>
            <w:tcW w:w="1554" w:type="dxa"/>
          </w:tcPr>
          <w:p w:rsidR="004846A9" w:rsidRPr="004846A9" w:rsidRDefault="004846A9" w:rsidP="004846A9">
            <w:pPr>
              <w:rPr>
                <w:rFonts w:ascii="Times New Roman" w:hAnsi="Times New Roman" w:cs="Times New Roman"/>
              </w:rPr>
            </w:pPr>
            <w:r w:rsidRPr="004846A9">
              <w:rPr>
                <w:rFonts w:ascii="Times New Roman" w:hAnsi="Times New Roman" w:cs="Times New Roman"/>
              </w:rPr>
              <w:t> </w:t>
            </w:r>
            <w:r w:rsidRPr="004846A9">
              <w:rPr>
                <w:rFonts w:ascii="Times New Roman" w:hAnsi="Times New Roman" w:cs="Times New Roman"/>
              </w:rPr>
              <w:br/>
              <w:t>Тим за самовредновање и вредновање рада школе</w:t>
            </w:r>
          </w:p>
        </w:tc>
        <w:tc>
          <w:tcPr>
            <w:tcW w:w="2001" w:type="dxa"/>
          </w:tcPr>
          <w:p w:rsidR="004846A9" w:rsidRPr="004846A9" w:rsidRDefault="004846A9" w:rsidP="004846A9">
            <w:pPr>
              <w:rPr>
                <w:rFonts w:ascii="Times New Roman" w:hAnsi="Times New Roman" w:cs="Times New Roman"/>
              </w:rPr>
            </w:pPr>
            <w:r w:rsidRPr="004846A9">
              <w:rPr>
                <w:rFonts w:ascii="Times New Roman" w:hAnsi="Times New Roman" w:cs="Times New Roman"/>
                <w:lang w:val="sr-Cyrl-CS"/>
              </w:rPr>
              <w:t>Реализоване све активности</w:t>
            </w:r>
          </w:p>
        </w:tc>
      </w:tr>
      <w:tr w:rsidR="004846A9" w:rsidRPr="004846A9" w:rsidTr="001978EA">
        <w:tc>
          <w:tcPr>
            <w:tcW w:w="971" w:type="dxa"/>
            <w:shd w:val="clear" w:color="auto" w:fill="F2CDD1" w:themeFill="accent2" w:themeFillTint="33"/>
          </w:tcPr>
          <w:p w:rsidR="004846A9" w:rsidRPr="004846A9" w:rsidRDefault="004846A9" w:rsidP="004846A9">
            <w:pPr>
              <w:jc w:val="center"/>
              <w:rPr>
                <w:rFonts w:ascii="Times New Roman" w:hAnsi="Times New Roman" w:cs="Times New Roman"/>
                <w:b/>
              </w:rPr>
            </w:pPr>
            <w:r w:rsidRPr="004846A9">
              <w:rPr>
                <w:rFonts w:ascii="Times New Roman" w:hAnsi="Times New Roman" w:cs="Times New Roman"/>
                <w:b/>
              </w:rPr>
              <w:t>4.</w:t>
            </w:r>
          </w:p>
        </w:tc>
        <w:tc>
          <w:tcPr>
            <w:tcW w:w="2072" w:type="dxa"/>
          </w:tcPr>
          <w:p w:rsidR="004846A9" w:rsidRPr="004846A9" w:rsidRDefault="004846A9" w:rsidP="004846A9">
            <w:pPr>
              <w:rPr>
                <w:rFonts w:ascii="Times New Roman" w:hAnsi="Times New Roman" w:cs="Times New Roman"/>
              </w:rPr>
            </w:pPr>
            <w:r w:rsidRPr="004846A9">
              <w:rPr>
                <w:rFonts w:ascii="Times New Roman" w:hAnsi="Times New Roman" w:cs="Times New Roman"/>
              </w:rPr>
              <w:t>Подела упитника и прикупљање потребних  података .</w:t>
            </w:r>
          </w:p>
        </w:tc>
        <w:tc>
          <w:tcPr>
            <w:tcW w:w="1512" w:type="dxa"/>
          </w:tcPr>
          <w:p w:rsidR="004846A9" w:rsidRPr="004846A9" w:rsidRDefault="004846A9" w:rsidP="004846A9">
            <w:pPr>
              <w:rPr>
                <w:rFonts w:ascii="Times New Roman" w:hAnsi="Times New Roman" w:cs="Times New Roman"/>
              </w:rPr>
            </w:pPr>
            <w:r>
              <w:rPr>
                <w:rFonts w:ascii="Times New Roman" w:hAnsi="Times New Roman" w:cs="Times New Roman"/>
                <w:lang w:val="sr-Cyrl-CS"/>
              </w:rPr>
              <w:t>Састанак извеш</w:t>
            </w:r>
            <w:r w:rsidRPr="004846A9">
              <w:rPr>
                <w:rFonts w:ascii="Times New Roman" w:hAnsi="Times New Roman" w:cs="Times New Roman"/>
                <w:lang w:val="sr-Cyrl-CS"/>
              </w:rPr>
              <w:t>таји</w:t>
            </w:r>
          </w:p>
        </w:tc>
        <w:tc>
          <w:tcPr>
            <w:tcW w:w="1512" w:type="dxa"/>
          </w:tcPr>
          <w:p w:rsidR="004846A9" w:rsidRPr="004846A9" w:rsidRDefault="004846A9" w:rsidP="004846A9">
            <w:pPr>
              <w:rPr>
                <w:rFonts w:ascii="Times New Roman" w:hAnsi="Times New Roman" w:cs="Times New Roman"/>
              </w:rPr>
            </w:pPr>
            <w:r w:rsidRPr="004846A9">
              <w:rPr>
                <w:rFonts w:ascii="Times New Roman" w:hAnsi="Times New Roman" w:cs="Times New Roman"/>
                <w:bCs/>
                <w:iCs/>
              </w:rPr>
              <w:t xml:space="preserve">   новембар</w:t>
            </w:r>
            <w:r w:rsidRPr="004846A9">
              <w:rPr>
                <w:rFonts w:ascii="Times New Roman" w:hAnsi="Times New Roman" w:cs="Times New Roman"/>
              </w:rPr>
              <w:br/>
              <w:t>    децембар</w:t>
            </w:r>
          </w:p>
        </w:tc>
        <w:tc>
          <w:tcPr>
            <w:tcW w:w="1554" w:type="dxa"/>
          </w:tcPr>
          <w:p w:rsidR="004846A9" w:rsidRPr="004846A9" w:rsidRDefault="004846A9" w:rsidP="004846A9">
            <w:pPr>
              <w:rPr>
                <w:rFonts w:ascii="Times New Roman" w:hAnsi="Times New Roman" w:cs="Times New Roman"/>
              </w:rPr>
            </w:pPr>
            <w:r w:rsidRPr="004846A9">
              <w:rPr>
                <w:rFonts w:ascii="Times New Roman" w:hAnsi="Times New Roman" w:cs="Times New Roman"/>
              </w:rPr>
              <w:t>Тим за самовредновање</w:t>
            </w:r>
          </w:p>
        </w:tc>
        <w:tc>
          <w:tcPr>
            <w:tcW w:w="2001" w:type="dxa"/>
          </w:tcPr>
          <w:p w:rsidR="004846A9" w:rsidRPr="004846A9" w:rsidRDefault="004846A9" w:rsidP="004846A9">
            <w:pPr>
              <w:rPr>
                <w:rFonts w:ascii="Times New Roman" w:hAnsi="Times New Roman" w:cs="Times New Roman"/>
              </w:rPr>
            </w:pPr>
            <w:r w:rsidRPr="004846A9">
              <w:rPr>
                <w:rFonts w:ascii="Times New Roman" w:hAnsi="Times New Roman" w:cs="Times New Roman"/>
                <w:lang w:val="sr-Cyrl-CS"/>
              </w:rPr>
              <w:t>Реализоване све активности</w:t>
            </w:r>
          </w:p>
        </w:tc>
      </w:tr>
      <w:tr w:rsidR="004846A9" w:rsidRPr="004846A9" w:rsidTr="001978EA">
        <w:tc>
          <w:tcPr>
            <w:tcW w:w="971" w:type="dxa"/>
            <w:shd w:val="clear" w:color="auto" w:fill="F2CDD1" w:themeFill="accent2" w:themeFillTint="33"/>
          </w:tcPr>
          <w:p w:rsidR="004846A9" w:rsidRPr="004846A9" w:rsidRDefault="004846A9" w:rsidP="004846A9">
            <w:pPr>
              <w:jc w:val="center"/>
              <w:rPr>
                <w:rFonts w:ascii="Times New Roman" w:hAnsi="Times New Roman" w:cs="Times New Roman"/>
                <w:b/>
              </w:rPr>
            </w:pPr>
            <w:r w:rsidRPr="004846A9">
              <w:rPr>
                <w:rFonts w:ascii="Times New Roman" w:hAnsi="Times New Roman" w:cs="Times New Roman"/>
                <w:b/>
              </w:rPr>
              <w:t>5.</w:t>
            </w:r>
          </w:p>
        </w:tc>
        <w:tc>
          <w:tcPr>
            <w:tcW w:w="2072" w:type="dxa"/>
          </w:tcPr>
          <w:p w:rsidR="004846A9" w:rsidRPr="004846A9" w:rsidRDefault="004846A9" w:rsidP="004846A9">
            <w:pPr>
              <w:rPr>
                <w:rFonts w:ascii="Times New Roman" w:hAnsi="Times New Roman" w:cs="Times New Roman"/>
                <w:lang w:val="sr-Cyrl-RS"/>
              </w:rPr>
            </w:pPr>
            <w:r w:rsidRPr="004846A9">
              <w:rPr>
                <w:rFonts w:ascii="Times New Roman" w:hAnsi="Times New Roman" w:cs="Times New Roman"/>
                <w:lang w:val="sr-Cyrl-RS"/>
              </w:rPr>
              <w:t xml:space="preserve"> Статистичка обрада прикупљених података и анкетираних субјеката</w:t>
            </w:r>
          </w:p>
          <w:p w:rsidR="004846A9" w:rsidRPr="004846A9" w:rsidRDefault="004846A9" w:rsidP="004846A9">
            <w:pPr>
              <w:rPr>
                <w:rFonts w:ascii="Times New Roman" w:hAnsi="Times New Roman" w:cs="Times New Roman"/>
              </w:rPr>
            </w:pPr>
            <w:r w:rsidRPr="004846A9">
              <w:rPr>
                <w:rFonts w:ascii="Times New Roman" w:hAnsi="Times New Roman" w:cs="Times New Roman"/>
              </w:rPr>
              <w:t>Анализа добијених резултата</w:t>
            </w:r>
          </w:p>
        </w:tc>
        <w:tc>
          <w:tcPr>
            <w:tcW w:w="1512" w:type="dxa"/>
          </w:tcPr>
          <w:p w:rsidR="004846A9" w:rsidRPr="004846A9" w:rsidRDefault="004846A9" w:rsidP="004846A9">
            <w:pPr>
              <w:rPr>
                <w:rFonts w:ascii="Times New Roman" w:hAnsi="Times New Roman" w:cs="Times New Roman"/>
              </w:rPr>
            </w:pPr>
            <w:r w:rsidRPr="004846A9">
              <w:rPr>
                <w:rFonts w:ascii="Times New Roman" w:hAnsi="Times New Roman" w:cs="Times New Roman"/>
                <w:lang w:val="sr-Cyrl-CS"/>
              </w:rPr>
              <w:t>Састана</w:t>
            </w:r>
            <w:r>
              <w:rPr>
                <w:rFonts w:ascii="Times New Roman" w:hAnsi="Times New Roman" w:cs="Times New Roman"/>
                <w:lang w:val="sr-Cyrl-CS"/>
              </w:rPr>
              <w:t>к извеш</w:t>
            </w:r>
            <w:r w:rsidRPr="004846A9">
              <w:rPr>
                <w:rFonts w:ascii="Times New Roman" w:hAnsi="Times New Roman" w:cs="Times New Roman"/>
                <w:lang w:val="sr-Cyrl-CS"/>
              </w:rPr>
              <w:t>таји</w:t>
            </w:r>
          </w:p>
        </w:tc>
        <w:tc>
          <w:tcPr>
            <w:tcW w:w="1512" w:type="dxa"/>
          </w:tcPr>
          <w:p w:rsidR="004846A9" w:rsidRPr="004846A9" w:rsidRDefault="004846A9" w:rsidP="004846A9">
            <w:pPr>
              <w:rPr>
                <w:rFonts w:ascii="Times New Roman" w:hAnsi="Times New Roman" w:cs="Times New Roman"/>
                <w:bCs/>
                <w:iCs/>
              </w:rPr>
            </w:pPr>
            <w:r w:rsidRPr="004846A9">
              <w:rPr>
                <w:rFonts w:ascii="Times New Roman" w:hAnsi="Times New Roman" w:cs="Times New Roman"/>
                <w:bCs/>
                <w:iCs/>
              </w:rPr>
              <w:t xml:space="preserve">  фебруар</w:t>
            </w:r>
          </w:p>
          <w:p w:rsidR="004846A9" w:rsidRPr="004846A9" w:rsidRDefault="004846A9" w:rsidP="004846A9">
            <w:pPr>
              <w:rPr>
                <w:rFonts w:ascii="Times New Roman" w:hAnsi="Times New Roman" w:cs="Times New Roman"/>
              </w:rPr>
            </w:pPr>
            <w:r w:rsidRPr="004846A9">
              <w:rPr>
                <w:rFonts w:ascii="Times New Roman" w:hAnsi="Times New Roman" w:cs="Times New Roman"/>
                <w:bCs/>
                <w:iCs/>
              </w:rPr>
              <w:t xml:space="preserve">  март</w:t>
            </w:r>
          </w:p>
        </w:tc>
        <w:tc>
          <w:tcPr>
            <w:tcW w:w="1554" w:type="dxa"/>
          </w:tcPr>
          <w:p w:rsidR="004846A9" w:rsidRPr="004846A9" w:rsidRDefault="004846A9" w:rsidP="004846A9">
            <w:pPr>
              <w:rPr>
                <w:rFonts w:ascii="Times New Roman" w:hAnsi="Times New Roman" w:cs="Times New Roman"/>
              </w:rPr>
            </w:pPr>
            <w:r w:rsidRPr="004846A9">
              <w:rPr>
                <w:rFonts w:ascii="Times New Roman" w:hAnsi="Times New Roman" w:cs="Times New Roman"/>
              </w:rPr>
              <w:t>Тим за самовредновање</w:t>
            </w:r>
          </w:p>
        </w:tc>
        <w:tc>
          <w:tcPr>
            <w:tcW w:w="2001" w:type="dxa"/>
          </w:tcPr>
          <w:p w:rsidR="004846A9" w:rsidRPr="004846A9" w:rsidRDefault="004846A9" w:rsidP="004846A9">
            <w:pPr>
              <w:rPr>
                <w:rFonts w:ascii="Times New Roman" w:hAnsi="Times New Roman" w:cs="Times New Roman"/>
              </w:rPr>
            </w:pPr>
            <w:r w:rsidRPr="004846A9">
              <w:rPr>
                <w:rFonts w:ascii="Times New Roman" w:hAnsi="Times New Roman" w:cs="Times New Roman"/>
                <w:lang w:val="sr-Cyrl-CS"/>
              </w:rPr>
              <w:t>Реализоване све активности</w:t>
            </w:r>
          </w:p>
        </w:tc>
      </w:tr>
      <w:tr w:rsidR="004846A9" w:rsidRPr="004846A9" w:rsidTr="001978EA">
        <w:tc>
          <w:tcPr>
            <w:tcW w:w="971" w:type="dxa"/>
            <w:shd w:val="clear" w:color="auto" w:fill="F2CDD1" w:themeFill="accent2" w:themeFillTint="33"/>
          </w:tcPr>
          <w:p w:rsidR="004846A9" w:rsidRPr="004846A9" w:rsidRDefault="004846A9" w:rsidP="004846A9">
            <w:pPr>
              <w:jc w:val="center"/>
              <w:rPr>
                <w:rFonts w:ascii="Times New Roman" w:hAnsi="Times New Roman" w:cs="Times New Roman"/>
                <w:b/>
              </w:rPr>
            </w:pPr>
            <w:r w:rsidRPr="004846A9">
              <w:rPr>
                <w:rFonts w:ascii="Times New Roman" w:hAnsi="Times New Roman" w:cs="Times New Roman"/>
                <w:b/>
              </w:rPr>
              <w:t>6.</w:t>
            </w:r>
          </w:p>
        </w:tc>
        <w:tc>
          <w:tcPr>
            <w:tcW w:w="2072" w:type="dxa"/>
          </w:tcPr>
          <w:p w:rsidR="004846A9" w:rsidRPr="004846A9" w:rsidRDefault="004846A9" w:rsidP="004846A9">
            <w:pPr>
              <w:rPr>
                <w:rFonts w:ascii="Times New Roman" w:hAnsi="Times New Roman" w:cs="Times New Roman"/>
                <w:lang w:val="sr-Cyrl-RS"/>
              </w:rPr>
            </w:pPr>
          </w:p>
          <w:p w:rsidR="004846A9" w:rsidRPr="004846A9" w:rsidRDefault="004846A9" w:rsidP="004846A9">
            <w:pPr>
              <w:rPr>
                <w:rFonts w:ascii="Times New Roman" w:hAnsi="Times New Roman" w:cs="Times New Roman"/>
              </w:rPr>
            </w:pPr>
            <w:r w:rsidRPr="004846A9">
              <w:rPr>
                <w:rFonts w:ascii="Times New Roman" w:hAnsi="Times New Roman" w:cs="Times New Roman"/>
              </w:rPr>
              <w:t>Израда Акционог плана</w:t>
            </w:r>
          </w:p>
        </w:tc>
        <w:tc>
          <w:tcPr>
            <w:tcW w:w="1512" w:type="dxa"/>
          </w:tcPr>
          <w:p w:rsidR="004846A9" w:rsidRPr="004846A9" w:rsidRDefault="004846A9" w:rsidP="004846A9">
            <w:pPr>
              <w:rPr>
                <w:rFonts w:ascii="Times New Roman" w:hAnsi="Times New Roman" w:cs="Times New Roman"/>
              </w:rPr>
            </w:pPr>
            <w:r>
              <w:rPr>
                <w:rFonts w:ascii="Times New Roman" w:hAnsi="Times New Roman" w:cs="Times New Roman"/>
                <w:lang w:val="sr-Cyrl-CS"/>
              </w:rPr>
              <w:t>Састанак извеш</w:t>
            </w:r>
            <w:r w:rsidRPr="004846A9">
              <w:rPr>
                <w:rFonts w:ascii="Times New Roman" w:hAnsi="Times New Roman" w:cs="Times New Roman"/>
                <w:lang w:val="sr-Cyrl-CS"/>
              </w:rPr>
              <w:t>таји</w:t>
            </w:r>
          </w:p>
        </w:tc>
        <w:tc>
          <w:tcPr>
            <w:tcW w:w="1512" w:type="dxa"/>
          </w:tcPr>
          <w:p w:rsidR="004846A9" w:rsidRPr="004846A9" w:rsidRDefault="004846A9" w:rsidP="004846A9">
            <w:pPr>
              <w:rPr>
                <w:rFonts w:ascii="Times New Roman" w:hAnsi="Times New Roman" w:cs="Times New Roman"/>
                <w:bCs/>
                <w:iCs/>
              </w:rPr>
            </w:pPr>
            <w:r w:rsidRPr="004846A9">
              <w:rPr>
                <w:rFonts w:ascii="Times New Roman" w:hAnsi="Times New Roman" w:cs="Times New Roman"/>
              </w:rPr>
              <w:t> </w:t>
            </w:r>
            <w:r w:rsidRPr="004846A9">
              <w:rPr>
                <w:rFonts w:ascii="Times New Roman" w:hAnsi="Times New Roman" w:cs="Times New Roman"/>
              </w:rPr>
              <w:br/>
            </w:r>
            <w:r w:rsidRPr="004846A9">
              <w:rPr>
                <w:rFonts w:ascii="Times New Roman" w:hAnsi="Times New Roman" w:cs="Times New Roman"/>
                <w:bCs/>
                <w:iCs/>
              </w:rPr>
              <w:t xml:space="preserve">      април</w:t>
            </w:r>
          </w:p>
          <w:p w:rsidR="004846A9" w:rsidRPr="004846A9" w:rsidRDefault="004846A9" w:rsidP="004846A9">
            <w:pPr>
              <w:rPr>
                <w:rFonts w:ascii="Times New Roman" w:hAnsi="Times New Roman" w:cs="Times New Roman"/>
              </w:rPr>
            </w:pPr>
          </w:p>
        </w:tc>
        <w:tc>
          <w:tcPr>
            <w:tcW w:w="1554" w:type="dxa"/>
          </w:tcPr>
          <w:p w:rsidR="004846A9" w:rsidRPr="004846A9" w:rsidRDefault="004846A9" w:rsidP="004846A9">
            <w:pPr>
              <w:rPr>
                <w:rFonts w:ascii="Times New Roman" w:hAnsi="Times New Roman" w:cs="Times New Roman"/>
              </w:rPr>
            </w:pPr>
            <w:r w:rsidRPr="004846A9">
              <w:rPr>
                <w:rFonts w:ascii="Times New Roman" w:hAnsi="Times New Roman" w:cs="Times New Roman"/>
              </w:rPr>
              <w:t>Тим за самовредновање</w:t>
            </w:r>
          </w:p>
        </w:tc>
        <w:tc>
          <w:tcPr>
            <w:tcW w:w="2001" w:type="dxa"/>
          </w:tcPr>
          <w:p w:rsidR="004846A9" w:rsidRPr="004846A9" w:rsidRDefault="004846A9" w:rsidP="004846A9">
            <w:pPr>
              <w:rPr>
                <w:rFonts w:ascii="Times New Roman" w:hAnsi="Times New Roman" w:cs="Times New Roman"/>
              </w:rPr>
            </w:pPr>
            <w:r w:rsidRPr="004846A9">
              <w:rPr>
                <w:rFonts w:ascii="Times New Roman" w:hAnsi="Times New Roman" w:cs="Times New Roman"/>
                <w:lang w:val="sr-Cyrl-CS"/>
              </w:rPr>
              <w:t>Реализоване све активности</w:t>
            </w:r>
          </w:p>
        </w:tc>
      </w:tr>
      <w:tr w:rsidR="004846A9" w:rsidRPr="004846A9" w:rsidTr="001978EA">
        <w:tc>
          <w:tcPr>
            <w:tcW w:w="971" w:type="dxa"/>
            <w:shd w:val="clear" w:color="auto" w:fill="F2CDD1" w:themeFill="accent2" w:themeFillTint="33"/>
          </w:tcPr>
          <w:p w:rsidR="004846A9" w:rsidRPr="004846A9" w:rsidRDefault="004846A9" w:rsidP="004846A9">
            <w:pPr>
              <w:jc w:val="center"/>
              <w:rPr>
                <w:rFonts w:ascii="Times New Roman" w:hAnsi="Times New Roman" w:cs="Times New Roman"/>
                <w:b/>
              </w:rPr>
            </w:pPr>
            <w:r w:rsidRPr="004846A9">
              <w:rPr>
                <w:rFonts w:ascii="Times New Roman" w:hAnsi="Times New Roman" w:cs="Times New Roman"/>
                <w:b/>
              </w:rPr>
              <w:t>7.</w:t>
            </w:r>
          </w:p>
        </w:tc>
        <w:tc>
          <w:tcPr>
            <w:tcW w:w="2072" w:type="dxa"/>
          </w:tcPr>
          <w:p w:rsidR="004846A9" w:rsidRPr="004846A9" w:rsidRDefault="004846A9" w:rsidP="004846A9">
            <w:pPr>
              <w:rPr>
                <w:rFonts w:ascii="Times New Roman" w:hAnsi="Times New Roman" w:cs="Times New Roman"/>
              </w:rPr>
            </w:pPr>
            <w:r w:rsidRPr="004846A9">
              <w:rPr>
                <w:rFonts w:ascii="Times New Roman" w:hAnsi="Times New Roman" w:cs="Times New Roman"/>
              </w:rPr>
              <w:t xml:space="preserve">Планирање наредних активности  у оквиру процеса самовредновања. </w:t>
            </w:r>
          </w:p>
          <w:p w:rsidR="004846A9" w:rsidRPr="004846A9" w:rsidRDefault="004846A9" w:rsidP="004846A9">
            <w:pPr>
              <w:rPr>
                <w:rFonts w:ascii="Times New Roman" w:hAnsi="Times New Roman" w:cs="Times New Roman"/>
              </w:rPr>
            </w:pPr>
            <w:r w:rsidRPr="004846A9">
              <w:rPr>
                <w:rFonts w:ascii="Times New Roman" w:hAnsi="Times New Roman" w:cs="Times New Roman"/>
              </w:rPr>
              <w:t>Израда извештаја Тима за самовредновање</w:t>
            </w:r>
          </w:p>
        </w:tc>
        <w:tc>
          <w:tcPr>
            <w:tcW w:w="1512" w:type="dxa"/>
          </w:tcPr>
          <w:p w:rsidR="004846A9" w:rsidRPr="004846A9" w:rsidRDefault="004846A9" w:rsidP="004846A9">
            <w:pPr>
              <w:rPr>
                <w:rFonts w:ascii="Times New Roman" w:hAnsi="Times New Roman" w:cs="Times New Roman"/>
              </w:rPr>
            </w:pPr>
            <w:r>
              <w:rPr>
                <w:rFonts w:ascii="Times New Roman" w:hAnsi="Times New Roman" w:cs="Times New Roman"/>
                <w:lang w:val="sr-Cyrl-CS"/>
              </w:rPr>
              <w:t>Састанак извеш</w:t>
            </w:r>
            <w:r w:rsidRPr="004846A9">
              <w:rPr>
                <w:rFonts w:ascii="Times New Roman" w:hAnsi="Times New Roman" w:cs="Times New Roman"/>
                <w:lang w:val="sr-Cyrl-CS"/>
              </w:rPr>
              <w:t>таји</w:t>
            </w:r>
          </w:p>
        </w:tc>
        <w:tc>
          <w:tcPr>
            <w:tcW w:w="1512" w:type="dxa"/>
          </w:tcPr>
          <w:p w:rsidR="004846A9" w:rsidRPr="004846A9" w:rsidRDefault="004846A9" w:rsidP="004846A9">
            <w:pPr>
              <w:rPr>
                <w:rFonts w:ascii="Times New Roman" w:hAnsi="Times New Roman" w:cs="Times New Roman"/>
              </w:rPr>
            </w:pPr>
            <w:r w:rsidRPr="004846A9">
              <w:rPr>
                <w:rFonts w:ascii="Times New Roman" w:hAnsi="Times New Roman" w:cs="Times New Roman"/>
              </w:rPr>
              <w:t> </w:t>
            </w:r>
            <w:r w:rsidRPr="004846A9">
              <w:rPr>
                <w:rFonts w:ascii="Times New Roman" w:hAnsi="Times New Roman" w:cs="Times New Roman"/>
              </w:rPr>
              <w:br/>
            </w:r>
            <w:r w:rsidRPr="004846A9">
              <w:rPr>
                <w:rFonts w:ascii="Times New Roman" w:hAnsi="Times New Roman" w:cs="Times New Roman"/>
                <w:bCs/>
                <w:iCs/>
              </w:rPr>
              <w:t xml:space="preserve">       мај    </w:t>
            </w:r>
          </w:p>
          <w:p w:rsidR="004846A9" w:rsidRPr="004846A9" w:rsidRDefault="004846A9" w:rsidP="004846A9">
            <w:pPr>
              <w:rPr>
                <w:rFonts w:ascii="Times New Roman" w:hAnsi="Times New Roman" w:cs="Times New Roman"/>
              </w:rPr>
            </w:pPr>
          </w:p>
        </w:tc>
        <w:tc>
          <w:tcPr>
            <w:tcW w:w="1554" w:type="dxa"/>
          </w:tcPr>
          <w:p w:rsidR="004846A9" w:rsidRPr="004846A9" w:rsidRDefault="004846A9" w:rsidP="004846A9">
            <w:pPr>
              <w:rPr>
                <w:rFonts w:ascii="Times New Roman" w:hAnsi="Times New Roman" w:cs="Times New Roman"/>
              </w:rPr>
            </w:pPr>
            <w:r w:rsidRPr="004846A9">
              <w:rPr>
                <w:rFonts w:ascii="Times New Roman" w:hAnsi="Times New Roman" w:cs="Times New Roman"/>
              </w:rPr>
              <w:t>Тим за самовредновање и вредновање рада школе</w:t>
            </w:r>
          </w:p>
        </w:tc>
        <w:tc>
          <w:tcPr>
            <w:tcW w:w="2001" w:type="dxa"/>
          </w:tcPr>
          <w:p w:rsidR="004846A9" w:rsidRPr="004846A9" w:rsidRDefault="004846A9" w:rsidP="004846A9">
            <w:pPr>
              <w:rPr>
                <w:rFonts w:ascii="Times New Roman" w:hAnsi="Times New Roman" w:cs="Times New Roman"/>
              </w:rPr>
            </w:pPr>
            <w:r w:rsidRPr="004846A9">
              <w:rPr>
                <w:rFonts w:ascii="Times New Roman" w:hAnsi="Times New Roman" w:cs="Times New Roman"/>
                <w:lang w:val="sr-Cyrl-CS"/>
              </w:rPr>
              <w:t>Реализоване све активности</w:t>
            </w:r>
          </w:p>
        </w:tc>
      </w:tr>
      <w:tr w:rsidR="004846A9" w:rsidRPr="004846A9" w:rsidTr="001978EA">
        <w:tc>
          <w:tcPr>
            <w:tcW w:w="971" w:type="dxa"/>
            <w:shd w:val="clear" w:color="auto" w:fill="F2CDD1" w:themeFill="accent2" w:themeFillTint="33"/>
          </w:tcPr>
          <w:p w:rsidR="004846A9" w:rsidRPr="004846A9" w:rsidRDefault="004846A9" w:rsidP="004846A9">
            <w:pPr>
              <w:jc w:val="center"/>
              <w:rPr>
                <w:rFonts w:ascii="Times New Roman" w:hAnsi="Times New Roman" w:cs="Times New Roman"/>
                <w:b/>
              </w:rPr>
            </w:pPr>
            <w:r w:rsidRPr="004846A9">
              <w:rPr>
                <w:rFonts w:ascii="Times New Roman" w:hAnsi="Times New Roman" w:cs="Times New Roman"/>
                <w:b/>
              </w:rPr>
              <w:t>8.</w:t>
            </w:r>
          </w:p>
        </w:tc>
        <w:tc>
          <w:tcPr>
            <w:tcW w:w="2072" w:type="dxa"/>
          </w:tcPr>
          <w:p w:rsidR="004846A9" w:rsidRPr="004846A9" w:rsidRDefault="004846A9" w:rsidP="004846A9">
            <w:pPr>
              <w:rPr>
                <w:rFonts w:ascii="Times New Roman" w:hAnsi="Times New Roman" w:cs="Times New Roman"/>
              </w:rPr>
            </w:pPr>
            <w:r w:rsidRPr="004846A9">
              <w:rPr>
                <w:rFonts w:ascii="Times New Roman" w:hAnsi="Times New Roman" w:cs="Times New Roman"/>
              </w:rPr>
              <w:t>Подношење извештаја о самовредновању квалитета рада школе</w:t>
            </w:r>
            <w:r w:rsidRPr="004846A9">
              <w:rPr>
                <w:rFonts w:ascii="Times New Roman" w:hAnsi="Times New Roman" w:cs="Times New Roman"/>
                <w:lang w:val="sr-Cyrl-RS"/>
              </w:rPr>
              <w:t>:</w:t>
            </w:r>
            <w:r w:rsidRPr="004846A9">
              <w:rPr>
                <w:rFonts w:ascii="Times New Roman" w:hAnsi="Times New Roman" w:cs="Times New Roman"/>
              </w:rPr>
              <w:t xml:space="preserve">   Наставничком већу, Савету родитеља и Школском одбору и његово усвајање.</w:t>
            </w:r>
          </w:p>
        </w:tc>
        <w:tc>
          <w:tcPr>
            <w:tcW w:w="1512" w:type="dxa"/>
          </w:tcPr>
          <w:p w:rsidR="004846A9" w:rsidRPr="004846A9" w:rsidRDefault="004846A9" w:rsidP="004846A9">
            <w:pPr>
              <w:rPr>
                <w:rFonts w:ascii="Times New Roman" w:hAnsi="Times New Roman" w:cs="Times New Roman"/>
              </w:rPr>
            </w:pPr>
            <w:r>
              <w:rPr>
                <w:rFonts w:ascii="Times New Roman" w:hAnsi="Times New Roman" w:cs="Times New Roman"/>
                <w:lang w:val="sr-Cyrl-CS"/>
              </w:rPr>
              <w:t>Састанак извеш</w:t>
            </w:r>
            <w:r w:rsidRPr="004846A9">
              <w:rPr>
                <w:rFonts w:ascii="Times New Roman" w:hAnsi="Times New Roman" w:cs="Times New Roman"/>
                <w:lang w:val="sr-Cyrl-CS"/>
              </w:rPr>
              <w:t>таји</w:t>
            </w:r>
          </w:p>
        </w:tc>
        <w:tc>
          <w:tcPr>
            <w:tcW w:w="1512" w:type="dxa"/>
          </w:tcPr>
          <w:p w:rsidR="004846A9" w:rsidRPr="004846A9" w:rsidRDefault="004846A9" w:rsidP="004846A9">
            <w:pPr>
              <w:rPr>
                <w:rFonts w:ascii="Times New Roman" w:hAnsi="Times New Roman" w:cs="Times New Roman"/>
              </w:rPr>
            </w:pPr>
            <w:r w:rsidRPr="004846A9">
              <w:rPr>
                <w:rFonts w:ascii="Times New Roman" w:hAnsi="Times New Roman" w:cs="Times New Roman"/>
              </w:rPr>
              <w:t> </w:t>
            </w:r>
            <w:r w:rsidRPr="004846A9">
              <w:rPr>
                <w:rFonts w:ascii="Times New Roman" w:hAnsi="Times New Roman" w:cs="Times New Roman"/>
              </w:rPr>
              <w:br/>
              <w:t> </w:t>
            </w:r>
            <w:r w:rsidRPr="004846A9">
              <w:rPr>
                <w:rFonts w:ascii="Times New Roman" w:hAnsi="Times New Roman" w:cs="Times New Roman"/>
              </w:rPr>
              <w:br/>
              <w:t xml:space="preserve">        јун</w:t>
            </w:r>
          </w:p>
        </w:tc>
        <w:tc>
          <w:tcPr>
            <w:tcW w:w="1554" w:type="dxa"/>
          </w:tcPr>
          <w:p w:rsidR="004846A9" w:rsidRPr="004846A9" w:rsidRDefault="004846A9" w:rsidP="004846A9">
            <w:pPr>
              <w:rPr>
                <w:rFonts w:ascii="Times New Roman" w:hAnsi="Times New Roman" w:cs="Times New Roman"/>
              </w:rPr>
            </w:pPr>
            <w:r w:rsidRPr="004846A9">
              <w:rPr>
                <w:rFonts w:ascii="Times New Roman" w:hAnsi="Times New Roman" w:cs="Times New Roman"/>
              </w:rPr>
              <w:t> </w:t>
            </w:r>
            <w:r w:rsidRPr="004846A9">
              <w:rPr>
                <w:rFonts w:ascii="Times New Roman" w:hAnsi="Times New Roman" w:cs="Times New Roman"/>
              </w:rPr>
              <w:br/>
              <w:t>Тим за самовредновање и вредновање рада школе</w:t>
            </w:r>
          </w:p>
        </w:tc>
        <w:tc>
          <w:tcPr>
            <w:tcW w:w="2001" w:type="dxa"/>
          </w:tcPr>
          <w:p w:rsidR="004846A9" w:rsidRPr="004846A9" w:rsidRDefault="004846A9" w:rsidP="004846A9">
            <w:pPr>
              <w:rPr>
                <w:rFonts w:ascii="Times New Roman" w:hAnsi="Times New Roman" w:cs="Times New Roman"/>
              </w:rPr>
            </w:pPr>
            <w:r w:rsidRPr="004846A9">
              <w:rPr>
                <w:rFonts w:ascii="Times New Roman" w:hAnsi="Times New Roman" w:cs="Times New Roman"/>
                <w:lang w:val="sr-Cyrl-CS"/>
              </w:rPr>
              <w:t>Реализоване све активности</w:t>
            </w:r>
          </w:p>
        </w:tc>
      </w:tr>
    </w:tbl>
    <w:p w:rsidR="002E6845" w:rsidRDefault="002E6845" w:rsidP="00AB699F">
      <w:pPr>
        <w:spacing w:after="0" w:line="0" w:lineRule="atLeast"/>
        <w:rPr>
          <w:rFonts w:ascii="Times New Roman" w:eastAsia="Times New Roman" w:hAnsi="Times New Roman" w:cs="Times New Roman"/>
          <w:b/>
          <w:color w:val="0070C0"/>
          <w:sz w:val="28"/>
          <w:szCs w:val="28"/>
          <w:lang w:val="sr-Cyrl-CS"/>
        </w:rPr>
      </w:pPr>
    </w:p>
    <w:p w:rsidR="007618DD" w:rsidRPr="007618DD" w:rsidRDefault="007618DD" w:rsidP="007618DD">
      <w:pPr>
        <w:spacing w:after="0" w:line="0" w:lineRule="atLeast"/>
        <w:jc w:val="center"/>
        <w:rPr>
          <w:rFonts w:ascii="Times New Roman" w:eastAsia="Times New Roman" w:hAnsi="Times New Roman" w:cs="Times New Roman"/>
          <w:b/>
          <w:color w:val="0070C0"/>
          <w:sz w:val="28"/>
          <w:szCs w:val="28"/>
        </w:rPr>
      </w:pPr>
      <w:r w:rsidRPr="0083143B">
        <w:rPr>
          <w:rFonts w:ascii="Times New Roman" w:eastAsia="Times New Roman" w:hAnsi="Times New Roman" w:cs="Times New Roman"/>
          <w:b/>
          <w:color w:val="0070C0"/>
          <w:sz w:val="28"/>
          <w:szCs w:val="28"/>
        </w:rPr>
        <w:t>7.</w:t>
      </w:r>
      <w:r w:rsidRPr="0083143B">
        <w:rPr>
          <w:rFonts w:ascii="Times New Roman" w:eastAsia="Times New Roman" w:hAnsi="Times New Roman" w:cs="Times New Roman"/>
          <w:b/>
          <w:color w:val="0070C0"/>
          <w:sz w:val="28"/>
          <w:szCs w:val="28"/>
          <w:lang w:val="sr-Cyrl-CS"/>
        </w:rPr>
        <w:t>2</w:t>
      </w:r>
      <w:r w:rsidRPr="0083143B">
        <w:rPr>
          <w:rFonts w:ascii="Times New Roman" w:eastAsia="Times New Roman" w:hAnsi="Times New Roman" w:cs="Times New Roman"/>
          <w:b/>
          <w:color w:val="0070C0"/>
          <w:sz w:val="28"/>
          <w:szCs w:val="28"/>
        </w:rPr>
        <w:t>. ПЛАН РАДА СТРУЧНОГ ТИМА ЗА ИНКЛУЗИВНО ОБРАЗОВАЊЕ</w:t>
      </w:r>
    </w:p>
    <w:p w:rsidR="007618DD" w:rsidRPr="007618DD" w:rsidRDefault="007618DD" w:rsidP="007618DD">
      <w:pPr>
        <w:spacing w:after="0" w:line="0" w:lineRule="atLeast"/>
        <w:jc w:val="center"/>
        <w:rPr>
          <w:rFonts w:ascii="Times New Roman" w:eastAsia="Times New Roman" w:hAnsi="Times New Roman" w:cs="Times New Roman"/>
          <w:b/>
          <w:color w:val="002060"/>
          <w:sz w:val="28"/>
          <w:szCs w:val="28"/>
        </w:rPr>
      </w:pPr>
    </w:p>
    <w:p w:rsidR="007618DD" w:rsidRPr="007618DD" w:rsidRDefault="007618DD" w:rsidP="007618DD">
      <w:pPr>
        <w:spacing w:after="0" w:line="0" w:lineRule="atLeast"/>
        <w:jc w:val="center"/>
        <w:rPr>
          <w:rFonts w:ascii="Times New Roman" w:eastAsia="Times New Roman" w:hAnsi="Times New Roman" w:cs="Times New Roman"/>
          <w:b/>
          <w:color w:val="002060"/>
          <w:sz w:val="28"/>
          <w:szCs w:val="28"/>
        </w:rPr>
      </w:pPr>
    </w:p>
    <w:p w:rsidR="007618DD" w:rsidRPr="003515F0" w:rsidRDefault="007618DD" w:rsidP="00220E5C">
      <w:pPr>
        <w:spacing w:after="0" w:line="240" w:lineRule="auto"/>
        <w:jc w:val="both"/>
        <w:rPr>
          <w:rFonts w:ascii="Times New Roman" w:eastAsia="Times New Roman" w:hAnsi="Times New Roman" w:cs="Times New Roman"/>
          <w:sz w:val="24"/>
          <w:szCs w:val="24"/>
          <w:lang w:val="sr-Cyrl-CS"/>
        </w:rPr>
      </w:pPr>
      <w:r w:rsidRPr="003515F0">
        <w:rPr>
          <w:rFonts w:ascii="Times New Roman" w:eastAsia="Times New Roman" w:hAnsi="Times New Roman" w:cs="Times New Roman"/>
          <w:sz w:val="24"/>
          <w:szCs w:val="24"/>
          <w:lang w:val="sr-Cyrl-CS"/>
        </w:rPr>
        <w:t>Закон о основама система образовања и васпитања прописује да свако лице има пр</w:t>
      </w:r>
      <w:r w:rsidR="00220E5C" w:rsidRPr="003515F0">
        <w:rPr>
          <w:rFonts w:ascii="Times New Roman" w:eastAsia="Times New Roman" w:hAnsi="Times New Roman" w:cs="Times New Roman"/>
          <w:sz w:val="24"/>
          <w:szCs w:val="24"/>
          <w:lang w:val="sr-Cyrl-CS"/>
        </w:rPr>
        <w:t>аво на образовање и васпитање (</w:t>
      </w:r>
      <w:r w:rsidRPr="003515F0">
        <w:rPr>
          <w:rFonts w:ascii="Times New Roman" w:eastAsia="Times New Roman" w:hAnsi="Times New Roman" w:cs="Times New Roman"/>
          <w:sz w:val="24"/>
          <w:szCs w:val="24"/>
          <w:lang w:val="sr-Cyrl-CS"/>
        </w:rPr>
        <w:t xml:space="preserve">члан 6). Систем образовања мора да обезбеди за сву децу квалитетно и уравнотежено образовање и васпитање прилагођено личним и узрасним потребама.   </w:t>
      </w:r>
    </w:p>
    <w:p w:rsidR="007618DD" w:rsidRPr="003515F0" w:rsidRDefault="007618DD" w:rsidP="00220E5C">
      <w:pPr>
        <w:spacing w:after="0" w:line="240" w:lineRule="auto"/>
        <w:jc w:val="both"/>
        <w:rPr>
          <w:rFonts w:ascii="Times New Roman" w:eastAsia="Times New Roman" w:hAnsi="Times New Roman" w:cs="Times New Roman"/>
          <w:sz w:val="24"/>
          <w:szCs w:val="24"/>
          <w:lang w:val="sr-Cyrl-CS"/>
        </w:rPr>
      </w:pPr>
      <w:r w:rsidRPr="003515F0">
        <w:rPr>
          <w:rFonts w:ascii="Times New Roman" w:eastAsia="Times New Roman" w:hAnsi="Times New Roman" w:cs="Times New Roman"/>
          <w:sz w:val="24"/>
          <w:szCs w:val="24"/>
          <w:lang w:val="sr-Cyrl-CS"/>
        </w:rPr>
        <w:t>Инклузија је процес решавања и реаговања на разноврсност потреба свих ученика кроз све веће учествовање у учењу, културама и заједницама и све мању искљученост у оквиру образовања и ван њега. Он обухвата промене и измене садржаја приступа структура и стратегија са заједничком визијом која обухвата</w:t>
      </w:r>
      <w:r w:rsidRPr="00220E5C">
        <w:rPr>
          <w:rFonts w:ascii="Times New Roman" w:eastAsia="Times New Roman" w:hAnsi="Times New Roman" w:cs="Times New Roman"/>
          <w:lang w:val="sr-Cyrl-CS"/>
        </w:rPr>
        <w:t xml:space="preserve"> </w:t>
      </w:r>
      <w:r w:rsidRPr="003515F0">
        <w:rPr>
          <w:rFonts w:ascii="Times New Roman" w:eastAsia="Times New Roman" w:hAnsi="Times New Roman" w:cs="Times New Roman"/>
          <w:sz w:val="24"/>
          <w:szCs w:val="24"/>
          <w:lang w:val="sr-Cyrl-CS"/>
        </w:rPr>
        <w:t>сву децу одговарајуће старосне доби и са убеђењем да је редовни образовни систем одговоран за образовање све деце. (дефиниција УНЕСКО, 1994.)</w:t>
      </w:r>
    </w:p>
    <w:p w:rsidR="007618DD" w:rsidRPr="003515F0" w:rsidRDefault="007618DD" w:rsidP="00220E5C">
      <w:pPr>
        <w:spacing w:after="0" w:line="240" w:lineRule="auto"/>
        <w:jc w:val="both"/>
        <w:rPr>
          <w:rFonts w:ascii="Times New Roman" w:eastAsia="Times New Roman" w:hAnsi="Times New Roman" w:cs="Times New Roman"/>
          <w:sz w:val="24"/>
          <w:szCs w:val="24"/>
          <w:lang w:val="sr-Cyrl-CS"/>
        </w:rPr>
      </w:pPr>
      <w:r w:rsidRPr="003515F0">
        <w:rPr>
          <w:rFonts w:ascii="Times New Roman" w:eastAsia="Times New Roman" w:hAnsi="Times New Roman" w:cs="Times New Roman"/>
          <w:sz w:val="24"/>
          <w:szCs w:val="24"/>
          <w:lang w:val="sr-Cyrl-CS"/>
        </w:rPr>
        <w:t>Анализом постигнућа ученика квартално и на полугодишту утврђена је потреба за применом индивидуалног образовног плана  и другачијег приступ</w:t>
      </w:r>
      <w:r w:rsidR="00220E5C" w:rsidRPr="003515F0">
        <w:rPr>
          <w:rFonts w:ascii="Times New Roman" w:eastAsia="Times New Roman" w:hAnsi="Times New Roman" w:cs="Times New Roman"/>
          <w:sz w:val="24"/>
          <w:szCs w:val="24"/>
          <w:lang w:val="sr-Cyrl-CS"/>
        </w:rPr>
        <w:t xml:space="preserve">а деци и њиховим потребама. </w:t>
      </w:r>
      <w:r w:rsidRPr="003515F0">
        <w:rPr>
          <w:rFonts w:ascii="Times New Roman" w:eastAsia="Times New Roman" w:hAnsi="Times New Roman" w:cs="Times New Roman"/>
          <w:sz w:val="24"/>
          <w:szCs w:val="24"/>
          <w:lang w:val="sr-Cyrl-CS"/>
        </w:rPr>
        <w:t>У раду са наставницима примећена је потреба за подршком.</w:t>
      </w:r>
    </w:p>
    <w:p w:rsidR="007618DD" w:rsidRPr="003515F0" w:rsidRDefault="007618DD" w:rsidP="00220E5C">
      <w:pPr>
        <w:spacing w:after="0" w:line="240" w:lineRule="auto"/>
        <w:jc w:val="both"/>
        <w:rPr>
          <w:rFonts w:ascii="Times New Roman" w:eastAsia="Times New Roman" w:hAnsi="Times New Roman" w:cs="Times New Roman"/>
          <w:sz w:val="24"/>
          <w:szCs w:val="24"/>
          <w:lang w:val="sr-Cyrl-CS"/>
        </w:rPr>
      </w:pPr>
      <w:r w:rsidRPr="003515F0">
        <w:rPr>
          <w:rFonts w:ascii="Times New Roman" w:eastAsia="Times New Roman" w:hAnsi="Times New Roman" w:cs="Times New Roman"/>
          <w:sz w:val="24"/>
          <w:szCs w:val="24"/>
          <w:lang w:val="sr-Cyrl-CS"/>
        </w:rPr>
        <w:tab/>
        <w:t xml:space="preserve">И ове школске године наставни кадар ће настојати да примењује знања и компетенције које су стечене усавршвањем кроз примену два  ДИЛС пројекта: „Оснаживање школа за инклузивно образовање“ чија реализација је трајала од септембра 2011. до јуна 2012. године, и „ Образовна инклузија Рома“, чија реализација је трајала до децембра 2013.године. </w:t>
      </w:r>
    </w:p>
    <w:p w:rsidR="007618DD" w:rsidRPr="003515F0" w:rsidRDefault="007618DD" w:rsidP="00220E5C">
      <w:pPr>
        <w:spacing w:after="0" w:line="240" w:lineRule="auto"/>
        <w:jc w:val="both"/>
        <w:rPr>
          <w:rFonts w:ascii="Times New Roman" w:eastAsia="Times New Roman" w:hAnsi="Times New Roman" w:cs="Times New Roman"/>
          <w:sz w:val="24"/>
          <w:szCs w:val="24"/>
          <w:lang w:val="sr-Cyrl-CS"/>
        </w:rPr>
      </w:pPr>
      <w:r w:rsidRPr="003515F0">
        <w:rPr>
          <w:rFonts w:ascii="Times New Roman" w:eastAsia="Times New Roman" w:hAnsi="Times New Roman" w:cs="Times New Roman"/>
          <w:sz w:val="24"/>
          <w:szCs w:val="24"/>
        </w:rPr>
        <w:t>Основни задатак школе је да омогући квалитетно образовање и</w:t>
      </w:r>
      <w:r w:rsidR="00220E5C" w:rsidRPr="003515F0">
        <w:rPr>
          <w:rFonts w:ascii="Times New Roman" w:eastAsia="Times New Roman" w:hAnsi="Times New Roman" w:cs="Times New Roman"/>
          <w:sz w:val="24"/>
          <w:szCs w:val="24"/>
          <w:lang w:val="sr-Cyrl-RS"/>
        </w:rPr>
        <w:t xml:space="preserve"> </w:t>
      </w:r>
      <w:r w:rsidRPr="003515F0">
        <w:rPr>
          <w:rFonts w:ascii="Times New Roman" w:eastAsia="Times New Roman" w:hAnsi="Times New Roman" w:cs="Times New Roman"/>
          <w:sz w:val="24"/>
          <w:szCs w:val="24"/>
        </w:rPr>
        <w:t>васпитање за свако дете и ученика, под једнаким условима, без обзира где се</w:t>
      </w:r>
      <w:r w:rsidR="00220E5C" w:rsidRPr="003515F0">
        <w:rPr>
          <w:rFonts w:ascii="Times New Roman" w:eastAsia="Times New Roman" w:hAnsi="Times New Roman" w:cs="Times New Roman"/>
          <w:sz w:val="24"/>
          <w:szCs w:val="24"/>
          <w:lang w:val="sr-Cyrl-RS"/>
        </w:rPr>
        <w:t xml:space="preserve"> </w:t>
      </w:r>
      <w:r w:rsidRPr="003515F0">
        <w:rPr>
          <w:rFonts w:ascii="Times New Roman" w:eastAsia="Times New Roman" w:hAnsi="Times New Roman" w:cs="Times New Roman"/>
          <w:sz w:val="24"/>
          <w:szCs w:val="24"/>
        </w:rPr>
        <w:t>школа налази, односно где се образовање и васпитање одвија.</w:t>
      </w:r>
      <w:r w:rsidR="00220E5C" w:rsidRPr="003515F0">
        <w:rPr>
          <w:rFonts w:ascii="Times New Roman" w:eastAsia="Times New Roman" w:hAnsi="Times New Roman" w:cs="Times New Roman"/>
          <w:sz w:val="24"/>
          <w:szCs w:val="24"/>
          <w:lang w:val="sr-Cyrl-RS"/>
        </w:rPr>
        <w:t xml:space="preserve"> </w:t>
      </w:r>
      <w:r w:rsidRPr="003515F0">
        <w:rPr>
          <w:rFonts w:ascii="Times New Roman" w:eastAsia="Times New Roman" w:hAnsi="Times New Roman" w:cs="Times New Roman"/>
          <w:sz w:val="24"/>
          <w:szCs w:val="24"/>
        </w:rPr>
        <w:t>Лица која обављају образовно-васпитни рад и друга лица запослена у</w:t>
      </w:r>
      <w:r w:rsidR="00220E5C" w:rsidRPr="003515F0">
        <w:rPr>
          <w:rFonts w:ascii="Times New Roman" w:eastAsia="Times New Roman" w:hAnsi="Times New Roman" w:cs="Times New Roman"/>
          <w:sz w:val="24"/>
          <w:szCs w:val="24"/>
          <w:lang w:val="sr-Cyrl-RS"/>
        </w:rPr>
        <w:t xml:space="preserve"> </w:t>
      </w:r>
      <w:r w:rsidRPr="003515F0">
        <w:rPr>
          <w:rFonts w:ascii="Times New Roman" w:eastAsia="Times New Roman" w:hAnsi="Times New Roman" w:cs="Times New Roman"/>
          <w:sz w:val="24"/>
          <w:szCs w:val="24"/>
        </w:rPr>
        <w:t>школи нарочито ће промовисати једнакост међу свим ученицима и активно се</w:t>
      </w:r>
      <w:r w:rsidR="00220E5C" w:rsidRPr="003515F0">
        <w:rPr>
          <w:rFonts w:ascii="Times New Roman" w:eastAsia="Times New Roman" w:hAnsi="Times New Roman" w:cs="Times New Roman"/>
          <w:sz w:val="24"/>
          <w:szCs w:val="24"/>
          <w:lang w:val="sr-Cyrl-RS"/>
        </w:rPr>
        <w:t xml:space="preserve"> </w:t>
      </w:r>
      <w:r w:rsidRPr="003515F0">
        <w:rPr>
          <w:rFonts w:ascii="Times New Roman" w:eastAsia="Times New Roman" w:hAnsi="Times New Roman" w:cs="Times New Roman"/>
          <w:sz w:val="24"/>
          <w:szCs w:val="24"/>
        </w:rPr>
        <w:t>супротстављати свим врстама дискриминације и насиља.</w:t>
      </w:r>
    </w:p>
    <w:p w:rsidR="007618DD" w:rsidRPr="007618DD" w:rsidRDefault="007618DD" w:rsidP="007618DD">
      <w:pPr>
        <w:spacing w:after="0" w:line="240" w:lineRule="auto"/>
        <w:rPr>
          <w:rFonts w:ascii="Times New Roman" w:eastAsia="Times New Roman" w:hAnsi="Times New Roman" w:cs="Times New Roman"/>
          <w:sz w:val="24"/>
          <w:szCs w:val="24"/>
          <w:lang w:val="sr-Cyrl-CS"/>
        </w:rPr>
      </w:pPr>
    </w:p>
    <w:p w:rsidR="007618DD" w:rsidRPr="007618DD" w:rsidRDefault="007618DD" w:rsidP="007618DD">
      <w:pPr>
        <w:spacing w:after="0" w:line="240" w:lineRule="auto"/>
        <w:rPr>
          <w:rFonts w:ascii="Times New Roman" w:eastAsia="Times New Roman" w:hAnsi="Times New Roman" w:cs="Times New Roman"/>
          <w:sz w:val="24"/>
          <w:szCs w:val="24"/>
          <w:lang w:val="sr-Cyrl-CS"/>
        </w:rPr>
      </w:pPr>
    </w:p>
    <w:tbl>
      <w:tblPr>
        <w:tblStyle w:val="13"/>
        <w:tblW w:w="9288" w:type="dxa"/>
        <w:tblLook w:val="04A0" w:firstRow="1" w:lastRow="0" w:firstColumn="1" w:lastColumn="0" w:noHBand="0" w:noVBand="1"/>
      </w:tblPr>
      <w:tblGrid>
        <w:gridCol w:w="4647"/>
        <w:gridCol w:w="4641"/>
      </w:tblGrid>
      <w:tr w:rsidR="007618DD" w:rsidRPr="00220E5C" w:rsidTr="001978EA">
        <w:tc>
          <w:tcPr>
            <w:tcW w:w="4647"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618DD" w:rsidRPr="00220E5C" w:rsidRDefault="007618DD" w:rsidP="007618DD">
            <w:pPr>
              <w:jc w:val="center"/>
              <w:rPr>
                <w:rFonts w:ascii="Times New Roman" w:hAnsi="Times New Roman"/>
                <w:b/>
              </w:rPr>
            </w:pPr>
            <w:r w:rsidRPr="00220E5C">
              <w:rPr>
                <w:rFonts w:ascii="Times New Roman" w:hAnsi="Times New Roman"/>
                <w:b/>
                <w:lang w:val="sr-Cyrl-CS"/>
              </w:rPr>
              <w:t>Координатор Тима</w:t>
            </w:r>
            <w:r w:rsidRPr="00220E5C">
              <w:rPr>
                <w:rFonts w:ascii="Times New Roman" w:hAnsi="Times New Roman"/>
                <w:b/>
              </w:rPr>
              <w:t>:</w:t>
            </w:r>
          </w:p>
        </w:tc>
        <w:tc>
          <w:tcPr>
            <w:tcW w:w="4641" w:type="dxa"/>
            <w:tcBorders>
              <w:top w:val="single" w:sz="4" w:space="0" w:color="auto"/>
              <w:left w:val="single" w:sz="4" w:space="0" w:color="auto"/>
              <w:bottom w:val="single" w:sz="4" w:space="0" w:color="auto"/>
              <w:right w:val="single" w:sz="4" w:space="0" w:color="auto"/>
            </w:tcBorders>
            <w:hideMark/>
          </w:tcPr>
          <w:p w:rsidR="007618DD" w:rsidRPr="00220E5C" w:rsidRDefault="00220E5C" w:rsidP="007618DD">
            <w:pPr>
              <w:rPr>
                <w:rFonts w:ascii="Times New Roman" w:hAnsi="Times New Roman"/>
                <w:lang w:val="sr-Cyrl-CS"/>
              </w:rPr>
            </w:pPr>
            <w:r>
              <w:rPr>
                <w:rFonts w:ascii="Times New Roman" w:hAnsi="Times New Roman"/>
                <w:lang w:val="sr-Cyrl-CS"/>
              </w:rPr>
              <w:t>Наташа Нинчић</w:t>
            </w:r>
          </w:p>
        </w:tc>
      </w:tr>
      <w:tr w:rsidR="007618DD" w:rsidRPr="00220E5C" w:rsidTr="001978EA">
        <w:tc>
          <w:tcPr>
            <w:tcW w:w="4647"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618DD" w:rsidRPr="00220E5C" w:rsidRDefault="007618DD" w:rsidP="007618DD">
            <w:pPr>
              <w:jc w:val="center"/>
              <w:rPr>
                <w:rFonts w:ascii="Times New Roman" w:hAnsi="Times New Roman"/>
                <w:b/>
                <w:color w:val="0070C0"/>
              </w:rPr>
            </w:pPr>
            <w:r w:rsidRPr="00220E5C">
              <w:rPr>
                <w:rFonts w:ascii="Times New Roman" w:hAnsi="Times New Roman"/>
                <w:b/>
              </w:rPr>
              <w:t xml:space="preserve">Чланови </w:t>
            </w:r>
            <w:r w:rsidRPr="00220E5C">
              <w:rPr>
                <w:rFonts w:ascii="Times New Roman" w:hAnsi="Times New Roman"/>
                <w:b/>
                <w:lang w:val="sr-Cyrl-CS"/>
              </w:rPr>
              <w:t>Тима</w:t>
            </w:r>
            <w:r w:rsidRPr="00220E5C">
              <w:rPr>
                <w:rFonts w:ascii="Times New Roman" w:hAnsi="Times New Roman"/>
                <w:b/>
              </w:rPr>
              <w:t>:</w:t>
            </w:r>
          </w:p>
        </w:tc>
        <w:tc>
          <w:tcPr>
            <w:tcW w:w="4641" w:type="dxa"/>
            <w:tcBorders>
              <w:top w:val="single" w:sz="4" w:space="0" w:color="auto"/>
              <w:left w:val="single" w:sz="4" w:space="0" w:color="auto"/>
              <w:bottom w:val="single" w:sz="4" w:space="0" w:color="auto"/>
              <w:right w:val="single" w:sz="4" w:space="0" w:color="auto"/>
            </w:tcBorders>
            <w:hideMark/>
          </w:tcPr>
          <w:p w:rsidR="007618DD" w:rsidRPr="00220E5C" w:rsidRDefault="007618DD" w:rsidP="007618DD">
            <w:pPr>
              <w:rPr>
                <w:rFonts w:ascii="Times New Roman" w:hAnsi="Times New Roman"/>
                <w:lang w:val="sr-Cyrl-CS"/>
              </w:rPr>
            </w:pPr>
            <w:r w:rsidRPr="00220E5C">
              <w:rPr>
                <w:rFonts w:ascii="Times New Roman" w:hAnsi="Times New Roman"/>
                <w:lang w:val="sr-Cyrl-CS"/>
              </w:rPr>
              <w:t>Директор школе</w:t>
            </w:r>
          </w:p>
          <w:p w:rsidR="007618DD" w:rsidRPr="00220E5C" w:rsidRDefault="007618DD" w:rsidP="007618DD">
            <w:pPr>
              <w:rPr>
                <w:rFonts w:ascii="Times New Roman" w:hAnsi="Times New Roman"/>
                <w:lang w:val="sr-Cyrl-CS"/>
              </w:rPr>
            </w:pPr>
            <w:r w:rsidRPr="00220E5C">
              <w:rPr>
                <w:rFonts w:ascii="Times New Roman" w:hAnsi="Times New Roman"/>
                <w:lang w:val="sr-Cyrl-CS"/>
              </w:rPr>
              <w:t>Педагошко – психолошка служба</w:t>
            </w:r>
          </w:p>
          <w:p w:rsidR="007618DD" w:rsidRDefault="00251851" w:rsidP="007618DD">
            <w:pPr>
              <w:rPr>
                <w:rFonts w:ascii="Times New Roman" w:hAnsi="Times New Roman"/>
                <w:lang w:val="sr-Cyrl-CS"/>
              </w:rPr>
            </w:pPr>
            <w:r>
              <w:rPr>
                <w:rFonts w:ascii="Times New Roman" w:hAnsi="Times New Roman"/>
                <w:lang w:val="sr-Cyrl-CS"/>
              </w:rPr>
              <w:t>Милена Милутиновић</w:t>
            </w:r>
          </w:p>
          <w:p w:rsidR="00251851" w:rsidRDefault="00251851" w:rsidP="007618DD">
            <w:pPr>
              <w:rPr>
                <w:rFonts w:ascii="Times New Roman" w:hAnsi="Times New Roman"/>
                <w:lang w:val="sr-Cyrl-CS"/>
              </w:rPr>
            </w:pPr>
            <w:r>
              <w:rPr>
                <w:rFonts w:ascii="Times New Roman" w:hAnsi="Times New Roman"/>
                <w:lang w:val="sr-Cyrl-CS"/>
              </w:rPr>
              <w:t>Драгана Банковић</w:t>
            </w:r>
          </w:p>
          <w:p w:rsidR="00251851" w:rsidRDefault="00251851" w:rsidP="007618DD">
            <w:pPr>
              <w:rPr>
                <w:rFonts w:ascii="Times New Roman" w:hAnsi="Times New Roman"/>
                <w:lang w:val="sr-Cyrl-CS"/>
              </w:rPr>
            </w:pPr>
            <w:r>
              <w:rPr>
                <w:rFonts w:ascii="Times New Roman" w:hAnsi="Times New Roman"/>
                <w:lang w:val="sr-Cyrl-CS"/>
              </w:rPr>
              <w:t>Мерима Радивојевић</w:t>
            </w:r>
          </w:p>
          <w:p w:rsidR="00251851" w:rsidRDefault="00251851" w:rsidP="007618DD">
            <w:pPr>
              <w:rPr>
                <w:rFonts w:ascii="Times New Roman" w:hAnsi="Times New Roman"/>
                <w:lang w:val="sr-Cyrl-CS"/>
              </w:rPr>
            </w:pPr>
            <w:r>
              <w:rPr>
                <w:rFonts w:ascii="Times New Roman" w:hAnsi="Times New Roman"/>
                <w:lang w:val="sr-Cyrl-CS"/>
              </w:rPr>
              <w:t>Александар Ристић</w:t>
            </w:r>
          </w:p>
          <w:p w:rsidR="00251851" w:rsidRDefault="00251851" w:rsidP="007618DD">
            <w:pPr>
              <w:rPr>
                <w:rFonts w:ascii="Times New Roman" w:hAnsi="Times New Roman"/>
                <w:lang w:val="sr-Cyrl-CS"/>
              </w:rPr>
            </w:pPr>
            <w:r>
              <w:rPr>
                <w:rFonts w:ascii="Times New Roman" w:hAnsi="Times New Roman"/>
                <w:lang w:val="sr-Cyrl-CS"/>
              </w:rPr>
              <w:t>Биљана Радисављевић</w:t>
            </w:r>
          </w:p>
          <w:p w:rsidR="00251851" w:rsidRPr="00220E5C" w:rsidRDefault="00251851" w:rsidP="007618DD">
            <w:pPr>
              <w:rPr>
                <w:rFonts w:ascii="Times New Roman" w:hAnsi="Times New Roman"/>
                <w:lang w:val="sr-Cyrl-CS"/>
              </w:rPr>
            </w:pPr>
            <w:r>
              <w:rPr>
                <w:rFonts w:ascii="Times New Roman" w:hAnsi="Times New Roman"/>
                <w:lang w:val="sr-Cyrl-CS"/>
              </w:rPr>
              <w:t>Сандра Исаков Дворницки</w:t>
            </w:r>
          </w:p>
        </w:tc>
      </w:tr>
    </w:tbl>
    <w:p w:rsidR="007618DD" w:rsidRPr="00220E5C" w:rsidRDefault="007618DD" w:rsidP="00AB699F">
      <w:pPr>
        <w:spacing w:after="0" w:line="240" w:lineRule="auto"/>
        <w:rPr>
          <w:rFonts w:ascii="Times New Roman" w:eastAsia="Times New Roman" w:hAnsi="Times New Roman" w:cs="Times New Roman"/>
          <w:lang w:val="sr-Cyrl-CS"/>
        </w:rPr>
      </w:pPr>
    </w:p>
    <w:p w:rsidR="007618DD" w:rsidRPr="003515F0" w:rsidRDefault="007618DD" w:rsidP="007618DD">
      <w:pPr>
        <w:spacing w:after="0" w:line="0" w:lineRule="atLeast"/>
        <w:rPr>
          <w:rFonts w:ascii="Times New Roman" w:eastAsia="Times New Roman" w:hAnsi="Times New Roman" w:cs="Times New Roman"/>
          <w:sz w:val="24"/>
          <w:szCs w:val="24"/>
        </w:rPr>
      </w:pPr>
      <w:r w:rsidRPr="003515F0">
        <w:rPr>
          <w:rFonts w:ascii="Times New Roman" w:eastAsia="Times New Roman" w:hAnsi="Times New Roman" w:cs="Times New Roman"/>
          <w:sz w:val="24"/>
          <w:szCs w:val="24"/>
        </w:rPr>
        <w:t>Тим за ИО ће наредне године радити пре</w:t>
      </w:r>
      <w:r w:rsidRPr="003515F0">
        <w:rPr>
          <w:rFonts w:ascii="Times New Roman" w:eastAsia="Times New Roman" w:hAnsi="Times New Roman" w:cs="Times New Roman"/>
          <w:sz w:val="24"/>
          <w:szCs w:val="24"/>
          <w:lang w:val="sr-Cyrl-CS"/>
        </w:rPr>
        <w:t>м</w:t>
      </w:r>
      <w:r w:rsidRPr="003515F0">
        <w:rPr>
          <w:rFonts w:ascii="Times New Roman" w:eastAsia="Times New Roman" w:hAnsi="Times New Roman" w:cs="Times New Roman"/>
          <w:sz w:val="24"/>
          <w:szCs w:val="24"/>
        </w:rPr>
        <w:t>а следећем плану рада:</w:t>
      </w:r>
    </w:p>
    <w:p w:rsidR="007618DD" w:rsidRPr="00220E5C" w:rsidRDefault="007618DD" w:rsidP="007618DD">
      <w:pPr>
        <w:spacing w:after="0" w:line="0" w:lineRule="atLeast"/>
        <w:rPr>
          <w:rFonts w:ascii="Times New Roman" w:eastAsia="Times New Roman" w:hAnsi="Times New Roman" w:cs="Times New Roman"/>
        </w:rPr>
      </w:pPr>
    </w:p>
    <w:tbl>
      <w:tblPr>
        <w:tblStyle w:val="TableGrid"/>
        <w:tblW w:w="9622" w:type="dxa"/>
        <w:tblLayout w:type="fixed"/>
        <w:tblLook w:val="04A0" w:firstRow="1" w:lastRow="0" w:firstColumn="1" w:lastColumn="0" w:noHBand="0" w:noVBand="1"/>
      </w:tblPr>
      <w:tblGrid>
        <w:gridCol w:w="971"/>
        <w:gridCol w:w="2072"/>
        <w:gridCol w:w="1512"/>
        <w:gridCol w:w="1512"/>
        <w:gridCol w:w="1554"/>
        <w:gridCol w:w="2001"/>
      </w:tblGrid>
      <w:tr w:rsidR="007618DD" w:rsidRPr="00220E5C" w:rsidTr="001978EA">
        <w:tc>
          <w:tcPr>
            <w:tcW w:w="971" w:type="dxa"/>
            <w:shd w:val="clear" w:color="auto" w:fill="F2CDD1" w:themeFill="accent2" w:themeFillTint="33"/>
          </w:tcPr>
          <w:p w:rsidR="007618DD" w:rsidRPr="00220E5C" w:rsidRDefault="007618DD" w:rsidP="007618DD">
            <w:pPr>
              <w:jc w:val="center"/>
              <w:rPr>
                <w:rFonts w:ascii="Times New Roman" w:hAnsi="Times New Roman" w:cs="Times New Roman"/>
                <w:b/>
              </w:rPr>
            </w:pPr>
            <w:r w:rsidRPr="00220E5C">
              <w:rPr>
                <w:rFonts w:ascii="Times New Roman" w:hAnsi="Times New Roman" w:cs="Times New Roman"/>
                <w:b/>
              </w:rPr>
              <w:t>Редни број</w:t>
            </w:r>
          </w:p>
        </w:tc>
        <w:tc>
          <w:tcPr>
            <w:tcW w:w="2072" w:type="dxa"/>
            <w:shd w:val="clear" w:color="auto" w:fill="F2CDD1" w:themeFill="accent2" w:themeFillTint="33"/>
          </w:tcPr>
          <w:p w:rsidR="007618DD" w:rsidRPr="00220E5C" w:rsidRDefault="007618DD" w:rsidP="007618DD">
            <w:pPr>
              <w:jc w:val="center"/>
              <w:rPr>
                <w:rFonts w:ascii="Times New Roman" w:hAnsi="Times New Roman" w:cs="Times New Roman"/>
                <w:b/>
              </w:rPr>
            </w:pPr>
            <w:r w:rsidRPr="00220E5C">
              <w:rPr>
                <w:rFonts w:ascii="Times New Roman" w:hAnsi="Times New Roman" w:cs="Times New Roman"/>
                <w:b/>
              </w:rPr>
              <w:t>Садржај/</w:t>
            </w:r>
          </w:p>
          <w:p w:rsidR="007618DD" w:rsidRPr="00220E5C" w:rsidRDefault="007618DD" w:rsidP="007618DD">
            <w:pPr>
              <w:jc w:val="center"/>
              <w:rPr>
                <w:rFonts w:ascii="Times New Roman" w:hAnsi="Times New Roman" w:cs="Times New Roman"/>
                <w:b/>
              </w:rPr>
            </w:pPr>
            <w:r w:rsidRPr="00220E5C">
              <w:rPr>
                <w:rFonts w:ascii="Times New Roman" w:hAnsi="Times New Roman" w:cs="Times New Roman"/>
                <w:b/>
              </w:rPr>
              <w:t>Активност</w:t>
            </w:r>
          </w:p>
        </w:tc>
        <w:tc>
          <w:tcPr>
            <w:tcW w:w="1512" w:type="dxa"/>
            <w:shd w:val="clear" w:color="auto" w:fill="F2CDD1" w:themeFill="accent2" w:themeFillTint="33"/>
          </w:tcPr>
          <w:p w:rsidR="007618DD" w:rsidRPr="00220E5C" w:rsidRDefault="007618DD" w:rsidP="007618DD">
            <w:pPr>
              <w:jc w:val="center"/>
              <w:rPr>
                <w:rFonts w:ascii="Times New Roman" w:hAnsi="Times New Roman" w:cs="Times New Roman"/>
                <w:b/>
              </w:rPr>
            </w:pPr>
            <w:r w:rsidRPr="00220E5C">
              <w:rPr>
                <w:rFonts w:ascii="Times New Roman" w:hAnsi="Times New Roman" w:cs="Times New Roman"/>
                <w:b/>
              </w:rPr>
              <w:t>Начин реализације</w:t>
            </w:r>
          </w:p>
        </w:tc>
        <w:tc>
          <w:tcPr>
            <w:tcW w:w="1512" w:type="dxa"/>
            <w:shd w:val="clear" w:color="auto" w:fill="F2CDD1" w:themeFill="accent2" w:themeFillTint="33"/>
          </w:tcPr>
          <w:p w:rsidR="007618DD" w:rsidRPr="00220E5C" w:rsidRDefault="007618DD" w:rsidP="007618DD">
            <w:pPr>
              <w:jc w:val="center"/>
              <w:rPr>
                <w:rFonts w:ascii="Times New Roman" w:hAnsi="Times New Roman" w:cs="Times New Roman"/>
                <w:b/>
              </w:rPr>
            </w:pPr>
            <w:r w:rsidRPr="00220E5C">
              <w:rPr>
                <w:rFonts w:ascii="Times New Roman" w:hAnsi="Times New Roman" w:cs="Times New Roman"/>
                <w:b/>
              </w:rPr>
              <w:t>Време реализације</w:t>
            </w:r>
          </w:p>
        </w:tc>
        <w:tc>
          <w:tcPr>
            <w:tcW w:w="1554" w:type="dxa"/>
            <w:shd w:val="clear" w:color="auto" w:fill="F2CDD1" w:themeFill="accent2" w:themeFillTint="33"/>
          </w:tcPr>
          <w:p w:rsidR="007618DD" w:rsidRPr="00220E5C" w:rsidRDefault="007618DD" w:rsidP="007618DD">
            <w:pPr>
              <w:jc w:val="center"/>
              <w:rPr>
                <w:rFonts w:ascii="Times New Roman" w:hAnsi="Times New Roman" w:cs="Times New Roman"/>
                <w:b/>
              </w:rPr>
            </w:pPr>
            <w:r w:rsidRPr="00220E5C">
              <w:rPr>
                <w:rFonts w:ascii="Times New Roman" w:hAnsi="Times New Roman" w:cs="Times New Roman"/>
                <w:b/>
              </w:rPr>
              <w:t>Реализатори/сарадници</w:t>
            </w:r>
          </w:p>
        </w:tc>
        <w:tc>
          <w:tcPr>
            <w:tcW w:w="2001" w:type="dxa"/>
            <w:shd w:val="clear" w:color="auto" w:fill="F2CDD1" w:themeFill="accent2" w:themeFillTint="33"/>
          </w:tcPr>
          <w:p w:rsidR="007618DD" w:rsidRPr="00220E5C" w:rsidRDefault="007618DD" w:rsidP="007618DD">
            <w:pPr>
              <w:jc w:val="center"/>
              <w:rPr>
                <w:rFonts w:ascii="Times New Roman" w:hAnsi="Times New Roman" w:cs="Times New Roman"/>
                <w:b/>
              </w:rPr>
            </w:pPr>
            <w:r w:rsidRPr="00220E5C">
              <w:rPr>
                <w:rFonts w:ascii="Times New Roman" w:hAnsi="Times New Roman" w:cs="Times New Roman"/>
                <w:b/>
              </w:rPr>
              <w:t>Исходи</w:t>
            </w:r>
          </w:p>
        </w:tc>
      </w:tr>
      <w:tr w:rsidR="007618DD" w:rsidRPr="00220E5C" w:rsidTr="001978EA">
        <w:tc>
          <w:tcPr>
            <w:tcW w:w="971" w:type="dxa"/>
            <w:shd w:val="clear" w:color="auto" w:fill="F2CDD1" w:themeFill="accent2" w:themeFillTint="33"/>
          </w:tcPr>
          <w:p w:rsidR="007618DD" w:rsidRPr="00220E5C" w:rsidRDefault="007618DD" w:rsidP="007618DD">
            <w:pPr>
              <w:jc w:val="center"/>
              <w:rPr>
                <w:rFonts w:ascii="Times New Roman" w:hAnsi="Times New Roman" w:cs="Times New Roman"/>
                <w:b/>
              </w:rPr>
            </w:pPr>
            <w:r w:rsidRPr="00220E5C">
              <w:rPr>
                <w:rFonts w:ascii="Times New Roman" w:hAnsi="Times New Roman" w:cs="Times New Roman"/>
                <w:b/>
              </w:rPr>
              <w:t>1.</w:t>
            </w:r>
          </w:p>
        </w:tc>
        <w:tc>
          <w:tcPr>
            <w:tcW w:w="2072" w:type="dxa"/>
          </w:tcPr>
          <w:p w:rsidR="007618DD" w:rsidRPr="00220E5C" w:rsidRDefault="007618DD" w:rsidP="007618DD">
            <w:pPr>
              <w:rPr>
                <w:rFonts w:ascii="Times New Roman" w:eastAsia="Calibri" w:hAnsi="Times New Roman" w:cs="Times New Roman"/>
                <w:bCs/>
              </w:rPr>
            </w:pPr>
            <w:r w:rsidRPr="00220E5C">
              <w:rPr>
                <w:rFonts w:ascii="Times New Roman" w:eastAsia="Calibri" w:hAnsi="Times New Roman" w:cs="Times New Roman"/>
                <w:bCs/>
              </w:rPr>
              <w:t>Конституисање тима за инклузивно образовање;</w:t>
            </w:r>
          </w:p>
          <w:p w:rsidR="007618DD" w:rsidRPr="00220E5C" w:rsidRDefault="007618DD" w:rsidP="007618DD">
            <w:pPr>
              <w:rPr>
                <w:rFonts w:ascii="Times New Roman" w:eastAsia="Calibri" w:hAnsi="Times New Roman" w:cs="Times New Roman"/>
                <w:bCs/>
              </w:rPr>
            </w:pPr>
            <w:r w:rsidRPr="00220E5C">
              <w:rPr>
                <w:rFonts w:ascii="Times New Roman" w:eastAsia="Calibri" w:hAnsi="Times New Roman" w:cs="Times New Roman"/>
                <w:bCs/>
              </w:rPr>
              <w:t>Израда акционог плана тима;</w:t>
            </w:r>
          </w:p>
          <w:p w:rsidR="007618DD" w:rsidRPr="00220E5C" w:rsidRDefault="007618DD" w:rsidP="007618DD">
            <w:pPr>
              <w:rPr>
                <w:rFonts w:ascii="Times New Roman" w:eastAsia="Calibri" w:hAnsi="Times New Roman" w:cs="Times New Roman"/>
                <w:bCs/>
              </w:rPr>
            </w:pPr>
            <w:r w:rsidRPr="00220E5C">
              <w:rPr>
                <w:rFonts w:ascii="Times New Roman" w:eastAsia="Calibri" w:hAnsi="Times New Roman" w:cs="Times New Roman"/>
                <w:bCs/>
              </w:rPr>
              <w:t>Информисање Наставничког већа, Стручног већа, Разредних већа, Савета родитеља, Школског одбора о Инклузивном образовању.</w:t>
            </w:r>
          </w:p>
        </w:tc>
        <w:tc>
          <w:tcPr>
            <w:tcW w:w="1512" w:type="dxa"/>
          </w:tcPr>
          <w:p w:rsidR="007618DD" w:rsidRPr="00220E5C" w:rsidRDefault="008C5C0C" w:rsidP="007618DD">
            <w:pPr>
              <w:rPr>
                <w:rFonts w:ascii="Times New Roman" w:hAnsi="Times New Roman" w:cs="Times New Roman"/>
              </w:rPr>
            </w:pPr>
            <w:r w:rsidRPr="00220E5C">
              <w:rPr>
                <w:rFonts w:ascii="Times New Roman" w:hAnsi="Times New Roman" w:cs="Times New Roman"/>
                <w:lang w:val="sr-Cyrl-CS"/>
              </w:rPr>
              <w:t>Састанак извеш</w:t>
            </w:r>
            <w:r w:rsidR="007618DD" w:rsidRPr="00220E5C">
              <w:rPr>
                <w:rFonts w:ascii="Times New Roman" w:hAnsi="Times New Roman" w:cs="Times New Roman"/>
                <w:lang w:val="sr-Cyrl-CS"/>
              </w:rPr>
              <w:t>таји</w:t>
            </w:r>
          </w:p>
        </w:tc>
        <w:tc>
          <w:tcPr>
            <w:tcW w:w="1512" w:type="dxa"/>
          </w:tcPr>
          <w:p w:rsidR="007618DD" w:rsidRPr="00220E5C" w:rsidRDefault="007618DD" w:rsidP="007618DD">
            <w:pPr>
              <w:rPr>
                <w:rFonts w:ascii="Times New Roman" w:eastAsia="Calibri" w:hAnsi="Times New Roman" w:cs="Times New Roman"/>
              </w:rPr>
            </w:pPr>
            <w:r w:rsidRPr="00220E5C">
              <w:rPr>
                <w:rFonts w:ascii="Times New Roman" w:eastAsia="Calibri" w:hAnsi="Times New Roman" w:cs="Times New Roman"/>
              </w:rPr>
              <w:t>Август / септембар</w:t>
            </w:r>
          </w:p>
          <w:p w:rsidR="007618DD" w:rsidRPr="00220E5C" w:rsidRDefault="0015485D" w:rsidP="007618DD">
            <w:pPr>
              <w:rPr>
                <w:rFonts w:ascii="Times New Roman" w:eastAsia="Calibri" w:hAnsi="Times New Roman" w:cs="Times New Roman"/>
              </w:rPr>
            </w:pPr>
            <w:r>
              <w:rPr>
                <w:rFonts w:ascii="Times New Roman" w:eastAsia="Calibri" w:hAnsi="Times New Roman" w:cs="Times New Roman"/>
              </w:rPr>
              <w:t>20</w:t>
            </w:r>
            <w:r w:rsidR="00251851">
              <w:rPr>
                <w:rFonts w:ascii="Times New Roman" w:eastAsia="Calibri" w:hAnsi="Times New Roman" w:cs="Times New Roman"/>
                <w:lang w:val="sr-Cyrl-RS"/>
              </w:rPr>
              <w:t>21</w:t>
            </w:r>
            <w:r w:rsidR="007618DD" w:rsidRPr="00220E5C">
              <w:rPr>
                <w:rFonts w:ascii="Times New Roman" w:eastAsia="Calibri" w:hAnsi="Times New Roman" w:cs="Times New Roman"/>
              </w:rPr>
              <w:t>.г.</w:t>
            </w:r>
          </w:p>
        </w:tc>
        <w:tc>
          <w:tcPr>
            <w:tcW w:w="1554" w:type="dxa"/>
          </w:tcPr>
          <w:p w:rsidR="007618DD" w:rsidRPr="00220E5C" w:rsidRDefault="007618DD" w:rsidP="007618DD">
            <w:pPr>
              <w:rPr>
                <w:rFonts w:ascii="Times New Roman" w:eastAsia="Calibri" w:hAnsi="Times New Roman" w:cs="Times New Roman"/>
              </w:rPr>
            </w:pPr>
            <w:r w:rsidRPr="00220E5C">
              <w:rPr>
                <w:rFonts w:ascii="Times New Roman" w:eastAsia="Calibri" w:hAnsi="Times New Roman" w:cs="Times New Roman"/>
              </w:rPr>
              <w:t xml:space="preserve">Стручни тим за ИО, секретар </w:t>
            </w:r>
          </w:p>
          <w:p w:rsidR="007618DD" w:rsidRPr="00220E5C" w:rsidRDefault="007618DD" w:rsidP="007618DD">
            <w:pPr>
              <w:rPr>
                <w:rFonts w:ascii="Times New Roman" w:eastAsia="Calibri" w:hAnsi="Times New Roman" w:cs="Times New Roman"/>
              </w:rPr>
            </w:pPr>
            <w:r w:rsidRPr="00220E5C">
              <w:rPr>
                <w:rFonts w:ascii="Times New Roman" w:eastAsia="Calibri" w:hAnsi="Times New Roman" w:cs="Times New Roman"/>
              </w:rPr>
              <w:t>школе, директор</w:t>
            </w:r>
          </w:p>
          <w:p w:rsidR="007618DD" w:rsidRPr="00220E5C" w:rsidRDefault="007618DD" w:rsidP="007618DD">
            <w:pPr>
              <w:rPr>
                <w:rFonts w:ascii="Times New Roman" w:eastAsia="Calibri" w:hAnsi="Times New Roman" w:cs="Times New Roman"/>
              </w:rPr>
            </w:pPr>
          </w:p>
        </w:tc>
        <w:tc>
          <w:tcPr>
            <w:tcW w:w="2001" w:type="dxa"/>
          </w:tcPr>
          <w:p w:rsidR="007618DD" w:rsidRPr="00220E5C" w:rsidRDefault="007618DD" w:rsidP="007618DD">
            <w:pPr>
              <w:rPr>
                <w:rFonts w:ascii="Times New Roman" w:hAnsi="Times New Roman" w:cs="Times New Roman"/>
                <w:lang w:val="sr-Cyrl-CS"/>
              </w:rPr>
            </w:pPr>
            <w:r w:rsidRPr="00220E5C">
              <w:rPr>
                <w:rFonts w:ascii="Times New Roman" w:hAnsi="Times New Roman" w:cs="Times New Roman"/>
                <w:lang w:val="sr-Cyrl-CS"/>
              </w:rPr>
              <w:t xml:space="preserve">Реализоване све активности </w:t>
            </w:r>
          </w:p>
        </w:tc>
      </w:tr>
      <w:tr w:rsidR="007618DD" w:rsidRPr="00220E5C" w:rsidTr="001978EA">
        <w:tc>
          <w:tcPr>
            <w:tcW w:w="971" w:type="dxa"/>
            <w:shd w:val="clear" w:color="auto" w:fill="F2CDD1" w:themeFill="accent2" w:themeFillTint="33"/>
          </w:tcPr>
          <w:p w:rsidR="007618DD" w:rsidRPr="00220E5C" w:rsidRDefault="007618DD" w:rsidP="007618DD">
            <w:pPr>
              <w:jc w:val="center"/>
              <w:rPr>
                <w:rFonts w:ascii="Times New Roman" w:hAnsi="Times New Roman" w:cs="Times New Roman"/>
                <w:b/>
              </w:rPr>
            </w:pPr>
            <w:r w:rsidRPr="00220E5C">
              <w:rPr>
                <w:rFonts w:ascii="Times New Roman" w:hAnsi="Times New Roman" w:cs="Times New Roman"/>
                <w:b/>
              </w:rPr>
              <w:t>2.</w:t>
            </w:r>
          </w:p>
        </w:tc>
        <w:tc>
          <w:tcPr>
            <w:tcW w:w="2072" w:type="dxa"/>
          </w:tcPr>
          <w:p w:rsidR="007618DD" w:rsidRPr="00220E5C" w:rsidRDefault="007618DD" w:rsidP="007618DD">
            <w:pPr>
              <w:rPr>
                <w:rFonts w:ascii="Times New Roman" w:eastAsia="Calibri" w:hAnsi="Times New Roman" w:cs="Times New Roman"/>
                <w:bCs/>
              </w:rPr>
            </w:pPr>
            <w:r w:rsidRPr="00220E5C">
              <w:rPr>
                <w:rFonts w:ascii="Times New Roman" w:eastAsia="Calibri" w:hAnsi="Times New Roman" w:cs="Times New Roman"/>
                <w:bCs/>
              </w:rPr>
              <w:t>Идентификација ученика са посебним потребама по одељенским већима;</w:t>
            </w:r>
          </w:p>
          <w:p w:rsidR="007618DD" w:rsidRPr="00220E5C" w:rsidRDefault="007618DD" w:rsidP="007618DD">
            <w:pPr>
              <w:rPr>
                <w:rFonts w:ascii="Times New Roman" w:eastAsia="Calibri" w:hAnsi="Times New Roman" w:cs="Times New Roman"/>
                <w:bCs/>
              </w:rPr>
            </w:pPr>
            <w:r w:rsidRPr="00220E5C">
              <w:rPr>
                <w:rFonts w:ascii="Times New Roman" w:eastAsia="Calibri" w:hAnsi="Times New Roman" w:cs="Times New Roman"/>
                <w:bCs/>
              </w:rPr>
              <w:t>Формирање Ужих тимова за ИОП;</w:t>
            </w:r>
          </w:p>
          <w:p w:rsidR="007618DD" w:rsidRPr="00220E5C" w:rsidRDefault="007618DD" w:rsidP="007618DD">
            <w:pPr>
              <w:rPr>
                <w:rFonts w:ascii="Times New Roman" w:eastAsia="Calibri" w:hAnsi="Times New Roman" w:cs="Times New Roman"/>
                <w:bCs/>
              </w:rPr>
            </w:pPr>
            <w:r w:rsidRPr="00220E5C">
              <w:rPr>
                <w:rFonts w:ascii="Times New Roman" w:eastAsia="Calibri" w:hAnsi="Times New Roman" w:cs="Times New Roman"/>
                <w:bCs/>
              </w:rPr>
              <w:t>Израда педагошких профила и прикупљање података;</w:t>
            </w:r>
          </w:p>
          <w:p w:rsidR="007618DD" w:rsidRPr="00220E5C" w:rsidRDefault="007618DD" w:rsidP="007618DD">
            <w:pPr>
              <w:rPr>
                <w:rFonts w:ascii="Times New Roman" w:eastAsia="Calibri" w:hAnsi="Times New Roman" w:cs="Times New Roman"/>
                <w:bCs/>
              </w:rPr>
            </w:pPr>
            <w:r w:rsidRPr="00220E5C">
              <w:rPr>
                <w:rFonts w:ascii="Times New Roman" w:eastAsia="Calibri" w:hAnsi="Times New Roman" w:cs="Times New Roman"/>
                <w:bCs/>
              </w:rPr>
              <w:t>Израда ИОП-а 1, 2 и 3 и реализација;</w:t>
            </w:r>
          </w:p>
          <w:p w:rsidR="007618DD" w:rsidRPr="00220E5C" w:rsidRDefault="007618DD" w:rsidP="007618DD">
            <w:pPr>
              <w:rPr>
                <w:rFonts w:ascii="Times New Roman" w:eastAsia="Calibri" w:hAnsi="Times New Roman" w:cs="Times New Roman"/>
                <w:b/>
                <w:bCs/>
              </w:rPr>
            </w:pPr>
            <w:r w:rsidRPr="00220E5C">
              <w:rPr>
                <w:rFonts w:ascii="Times New Roman" w:eastAsia="Calibri" w:hAnsi="Times New Roman" w:cs="Times New Roman"/>
                <w:bCs/>
              </w:rPr>
              <w:t>Припремање ученика и родитеља за реализацију ИОП 1, 2 и 3.</w:t>
            </w:r>
          </w:p>
        </w:tc>
        <w:tc>
          <w:tcPr>
            <w:tcW w:w="1512" w:type="dxa"/>
          </w:tcPr>
          <w:p w:rsidR="007618DD" w:rsidRPr="00220E5C" w:rsidRDefault="008C5C0C" w:rsidP="007618DD">
            <w:pPr>
              <w:rPr>
                <w:rFonts w:ascii="Times New Roman" w:hAnsi="Times New Roman" w:cs="Times New Roman"/>
              </w:rPr>
            </w:pPr>
            <w:r w:rsidRPr="00220E5C">
              <w:rPr>
                <w:rFonts w:ascii="Times New Roman" w:hAnsi="Times New Roman" w:cs="Times New Roman"/>
                <w:lang w:val="sr-Cyrl-CS"/>
              </w:rPr>
              <w:t>Састанак извеш</w:t>
            </w:r>
            <w:r w:rsidR="007618DD" w:rsidRPr="00220E5C">
              <w:rPr>
                <w:rFonts w:ascii="Times New Roman" w:hAnsi="Times New Roman" w:cs="Times New Roman"/>
                <w:lang w:val="sr-Cyrl-CS"/>
              </w:rPr>
              <w:t>таји</w:t>
            </w:r>
          </w:p>
        </w:tc>
        <w:tc>
          <w:tcPr>
            <w:tcW w:w="1512" w:type="dxa"/>
          </w:tcPr>
          <w:p w:rsidR="007618DD" w:rsidRPr="00220E5C" w:rsidRDefault="007618DD" w:rsidP="007618DD">
            <w:pPr>
              <w:rPr>
                <w:rFonts w:ascii="Times New Roman" w:eastAsia="Calibri" w:hAnsi="Times New Roman" w:cs="Times New Roman"/>
              </w:rPr>
            </w:pPr>
            <w:r w:rsidRPr="00220E5C">
              <w:rPr>
                <w:rFonts w:ascii="Times New Roman" w:eastAsia="Calibri" w:hAnsi="Times New Roman" w:cs="Times New Roman"/>
              </w:rPr>
              <w:t>Септембар/</w:t>
            </w:r>
          </w:p>
          <w:p w:rsidR="007618DD" w:rsidRPr="00220E5C" w:rsidRDefault="0015485D" w:rsidP="007618DD">
            <w:pPr>
              <w:rPr>
                <w:rFonts w:ascii="Times New Roman" w:eastAsia="Calibri" w:hAnsi="Times New Roman" w:cs="Times New Roman"/>
              </w:rPr>
            </w:pPr>
            <w:r>
              <w:rPr>
                <w:rFonts w:ascii="Times New Roman" w:eastAsia="Calibri" w:hAnsi="Times New Roman" w:cs="Times New Roman"/>
              </w:rPr>
              <w:t>октобар 20</w:t>
            </w:r>
            <w:r w:rsidR="00251851">
              <w:rPr>
                <w:rFonts w:ascii="Times New Roman" w:eastAsia="Calibri" w:hAnsi="Times New Roman" w:cs="Times New Roman"/>
                <w:lang w:val="sr-Cyrl-RS"/>
              </w:rPr>
              <w:t>21</w:t>
            </w:r>
            <w:r w:rsidR="007618DD" w:rsidRPr="00220E5C">
              <w:rPr>
                <w:rFonts w:ascii="Times New Roman" w:eastAsia="Calibri" w:hAnsi="Times New Roman" w:cs="Times New Roman"/>
              </w:rPr>
              <w:t>.г.</w:t>
            </w:r>
          </w:p>
          <w:p w:rsidR="007618DD" w:rsidRPr="00220E5C" w:rsidRDefault="007618DD" w:rsidP="007618DD">
            <w:pPr>
              <w:rPr>
                <w:rFonts w:ascii="Times New Roman" w:eastAsia="Calibri" w:hAnsi="Times New Roman" w:cs="Times New Roman"/>
              </w:rPr>
            </w:pPr>
            <w:r w:rsidRPr="00220E5C">
              <w:rPr>
                <w:rFonts w:ascii="Times New Roman" w:eastAsia="Calibri" w:hAnsi="Times New Roman" w:cs="Times New Roman"/>
              </w:rPr>
              <w:t>и по потреби током године</w:t>
            </w:r>
          </w:p>
        </w:tc>
        <w:tc>
          <w:tcPr>
            <w:tcW w:w="1554" w:type="dxa"/>
          </w:tcPr>
          <w:p w:rsidR="007618DD" w:rsidRPr="00220E5C" w:rsidRDefault="007618DD" w:rsidP="007618DD">
            <w:pPr>
              <w:rPr>
                <w:rFonts w:ascii="Times New Roman" w:eastAsia="Calibri" w:hAnsi="Times New Roman" w:cs="Times New Roman"/>
              </w:rPr>
            </w:pPr>
            <w:r w:rsidRPr="00220E5C">
              <w:rPr>
                <w:rFonts w:ascii="Times New Roman" w:eastAsia="Calibri" w:hAnsi="Times New Roman" w:cs="Times New Roman"/>
              </w:rPr>
              <w:t xml:space="preserve">Предметни наставници, </w:t>
            </w:r>
          </w:p>
          <w:p w:rsidR="007618DD" w:rsidRPr="00220E5C" w:rsidRDefault="007618DD" w:rsidP="007618DD">
            <w:pPr>
              <w:rPr>
                <w:rFonts w:ascii="Times New Roman" w:eastAsia="Calibri" w:hAnsi="Times New Roman" w:cs="Times New Roman"/>
              </w:rPr>
            </w:pPr>
            <w:r w:rsidRPr="00220E5C">
              <w:rPr>
                <w:rFonts w:ascii="Times New Roman" w:eastAsia="Calibri" w:hAnsi="Times New Roman" w:cs="Times New Roman"/>
              </w:rPr>
              <w:t xml:space="preserve">учитељи. Педагошки </w:t>
            </w:r>
          </w:p>
          <w:p w:rsidR="007618DD" w:rsidRPr="00220E5C" w:rsidRDefault="00220E5C" w:rsidP="007618DD">
            <w:pPr>
              <w:rPr>
                <w:rFonts w:ascii="Times New Roman" w:eastAsia="Calibri" w:hAnsi="Times New Roman" w:cs="Times New Roman"/>
              </w:rPr>
            </w:pPr>
            <w:r>
              <w:rPr>
                <w:rFonts w:ascii="Times New Roman" w:eastAsia="Calibri" w:hAnsi="Times New Roman" w:cs="Times New Roman"/>
              </w:rPr>
              <w:t>колегијум, родитељи, ПП</w:t>
            </w:r>
            <w:r>
              <w:rPr>
                <w:rFonts w:ascii="Times New Roman" w:eastAsia="Calibri" w:hAnsi="Times New Roman" w:cs="Times New Roman"/>
                <w:lang w:val="sr-Cyrl-RS"/>
              </w:rPr>
              <w:t xml:space="preserve"> </w:t>
            </w:r>
            <w:r>
              <w:rPr>
                <w:rFonts w:ascii="Times New Roman" w:eastAsia="Calibri" w:hAnsi="Times New Roman" w:cs="Times New Roman"/>
              </w:rPr>
              <w:t>служба</w:t>
            </w:r>
            <w:r>
              <w:rPr>
                <w:rFonts w:ascii="Times New Roman" w:eastAsia="Calibri" w:hAnsi="Times New Roman" w:cs="Times New Roman"/>
                <w:lang w:val="sr-Cyrl-RS"/>
              </w:rPr>
              <w:t xml:space="preserve"> </w:t>
            </w:r>
            <w:r w:rsidR="007618DD" w:rsidRPr="00220E5C">
              <w:rPr>
                <w:rFonts w:ascii="Times New Roman" w:eastAsia="Calibri" w:hAnsi="Times New Roman" w:cs="Times New Roman"/>
              </w:rPr>
              <w:t xml:space="preserve">и тим за ИОП, разредне </w:t>
            </w:r>
          </w:p>
          <w:p w:rsidR="007618DD" w:rsidRPr="00220E5C" w:rsidRDefault="007618DD" w:rsidP="007618DD">
            <w:pPr>
              <w:rPr>
                <w:rFonts w:ascii="Times New Roman" w:eastAsia="Calibri" w:hAnsi="Times New Roman" w:cs="Times New Roman"/>
              </w:rPr>
            </w:pPr>
            <w:r w:rsidRPr="00220E5C">
              <w:rPr>
                <w:rFonts w:ascii="Times New Roman" w:eastAsia="Calibri" w:hAnsi="Times New Roman" w:cs="Times New Roman"/>
              </w:rPr>
              <w:t>старешине, Савет родитеља</w:t>
            </w:r>
          </w:p>
          <w:p w:rsidR="007618DD" w:rsidRPr="00220E5C" w:rsidRDefault="007618DD" w:rsidP="007618DD">
            <w:pPr>
              <w:rPr>
                <w:rFonts w:ascii="Times New Roman" w:eastAsia="Calibri" w:hAnsi="Times New Roman" w:cs="Times New Roman"/>
              </w:rPr>
            </w:pPr>
          </w:p>
        </w:tc>
        <w:tc>
          <w:tcPr>
            <w:tcW w:w="2001" w:type="dxa"/>
          </w:tcPr>
          <w:p w:rsidR="007618DD" w:rsidRPr="00220E5C" w:rsidRDefault="007618DD" w:rsidP="007618DD">
            <w:pPr>
              <w:rPr>
                <w:rFonts w:ascii="Times New Roman" w:hAnsi="Times New Roman" w:cs="Times New Roman"/>
              </w:rPr>
            </w:pPr>
            <w:r w:rsidRPr="00220E5C">
              <w:rPr>
                <w:rFonts w:ascii="Times New Roman" w:hAnsi="Times New Roman" w:cs="Times New Roman"/>
                <w:lang w:val="sr-Cyrl-CS"/>
              </w:rPr>
              <w:t>Реализоване све активности</w:t>
            </w:r>
          </w:p>
        </w:tc>
      </w:tr>
      <w:tr w:rsidR="007618DD" w:rsidRPr="00220E5C" w:rsidTr="00752324">
        <w:trPr>
          <w:trHeight w:val="1863"/>
        </w:trPr>
        <w:tc>
          <w:tcPr>
            <w:tcW w:w="971" w:type="dxa"/>
            <w:shd w:val="clear" w:color="auto" w:fill="F2CDD1" w:themeFill="accent2" w:themeFillTint="33"/>
          </w:tcPr>
          <w:p w:rsidR="007618DD" w:rsidRPr="00220E5C" w:rsidRDefault="007618DD" w:rsidP="007618DD">
            <w:pPr>
              <w:jc w:val="center"/>
              <w:rPr>
                <w:rFonts w:ascii="Times New Roman" w:hAnsi="Times New Roman" w:cs="Times New Roman"/>
                <w:b/>
              </w:rPr>
            </w:pPr>
          </w:p>
          <w:p w:rsidR="007618DD" w:rsidRPr="00220E5C" w:rsidRDefault="007618DD" w:rsidP="007618DD">
            <w:pPr>
              <w:jc w:val="center"/>
              <w:rPr>
                <w:rFonts w:ascii="Times New Roman" w:hAnsi="Times New Roman" w:cs="Times New Roman"/>
                <w:b/>
              </w:rPr>
            </w:pPr>
            <w:r w:rsidRPr="00220E5C">
              <w:rPr>
                <w:rFonts w:ascii="Times New Roman" w:hAnsi="Times New Roman" w:cs="Times New Roman"/>
                <w:b/>
              </w:rPr>
              <w:t>3.</w:t>
            </w:r>
          </w:p>
        </w:tc>
        <w:tc>
          <w:tcPr>
            <w:tcW w:w="2072" w:type="dxa"/>
          </w:tcPr>
          <w:p w:rsidR="007618DD" w:rsidRPr="00220E5C" w:rsidRDefault="007618DD" w:rsidP="007618DD">
            <w:pPr>
              <w:rPr>
                <w:rFonts w:ascii="Times New Roman" w:eastAsia="Calibri" w:hAnsi="Times New Roman" w:cs="Times New Roman"/>
                <w:bCs/>
              </w:rPr>
            </w:pPr>
            <w:r w:rsidRPr="00220E5C">
              <w:rPr>
                <w:rFonts w:ascii="Times New Roman" w:eastAsia="Calibri" w:hAnsi="Times New Roman" w:cs="Times New Roman"/>
                <w:bCs/>
              </w:rPr>
              <w:t>Праћење и евалуација реализације ИОП ;</w:t>
            </w:r>
          </w:p>
          <w:p w:rsidR="007618DD" w:rsidRPr="00220E5C" w:rsidRDefault="007618DD" w:rsidP="007618DD">
            <w:pPr>
              <w:rPr>
                <w:rFonts w:ascii="Times New Roman" w:eastAsia="Calibri" w:hAnsi="Times New Roman" w:cs="Times New Roman"/>
                <w:b/>
                <w:bCs/>
              </w:rPr>
            </w:pPr>
            <w:r w:rsidRPr="00220E5C">
              <w:rPr>
                <w:rFonts w:ascii="Times New Roman" w:eastAsia="Calibri" w:hAnsi="Times New Roman" w:cs="Times New Roman"/>
                <w:bCs/>
              </w:rPr>
              <w:t>Информисање о реализацији ИОП1, ИОП2, ИОП3;</w:t>
            </w:r>
          </w:p>
        </w:tc>
        <w:tc>
          <w:tcPr>
            <w:tcW w:w="1512" w:type="dxa"/>
          </w:tcPr>
          <w:p w:rsidR="007618DD" w:rsidRPr="00220E5C" w:rsidRDefault="008C5C0C" w:rsidP="007618DD">
            <w:pPr>
              <w:rPr>
                <w:rFonts w:ascii="Times New Roman" w:hAnsi="Times New Roman" w:cs="Times New Roman"/>
              </w:rPr>
            </w:pPr>
            <w:r w:rsidRPr="00220E5C">
              <w:rPr>
                <w:rFonts w:ascii="Times New Roman" w:hAnsi="Times New Roman" w:cs="Times New Roman"/>
                <w:lang w:val="sr-Cyrl-CS"/>
              </w:rPr>
              <w:t>Састанак извеш</w:t>
            </w:r>
            <w:r w:rsidR="007618DD" w:rsidRPr="00220E5C">
              <w:rPr>
                <w:rFonts w:ascii="Times New Roman" w:hAnsi="Times New Roman" w:cs="Times New Roman"/>
                <w:lang w:val="sr-Cyrl-CS"/>
              </w:rPr>
              <w:t>таји</w:t>
            </w:r>
          </w:p>
        </w:tc>
        <w:tc>
          <w:tcPr>
            <w:tcW w:w="1512" w:type="dxa"/>
          </w:tcPr>
          <w:p w:rsidR="007618DD" w:rsidRPr="00220E5C" w:rsidRDefault="007618DD" w:rsidP="007618DD">
            <w:pPr>
              <w:rPr>
                <w:rFonts w:ascii="Times New Roman" w:eastAsia="Calibri" w:hAnsi="Times New Roman" w:cs="Times New Roman"/>
              </w:rPr>
            </w:pPr>
          </w:p>
          <w:p w:rsidR="007618DD" w:rsidRPr="00220E5C" w:rsidRDefault="007618DD" w:rsidP="007618DD">
            <w:pPr>
              <w:rPr>
                <w:rFonts w:ascii="Times New Roman" w:eastAsia="Calibri" w:hAnsi="Times New Roman" w:cs="Times New Roman"/>
              </w:rPr>
            </w:pPr>
            <w:r w:rsidRPr="00220E5C">
              <w:rPr>
                <w:rFonts w:ascii="Times New Roman" w:eastAsia="Calibri" w:hAnsi="Times New Roman" w:cs="Times New Roman"/>
              </w:rPr>
              <w:t xml:space="preserve">Класификациони </w:t>
            </w:r>
          </w:p>
          <w:p w:rsidR="007618DD" w:rsidRPr="00220E5C" w:rsidRDefault="007618DD" w:rsidP="007618DD">
            <w:pPr>
              <w:rPr>
                <w:rFonts w:ascii="Times New Roman" w:eastAsia="Calibri" w:hAnsi="Times New Roman" w:cs="Times New Roman"/>
              </w:rPr>
            </w:pPr>
            <w:r w:rsidRPr="00220E5C">
              <w:rPr>
                <w:rFonts w:ascii="Times New Roman" w:eastAsia="Calibri" w:hAnsi="Times New Roman" w:cs="Times New Roman"/>
              </w:rPr>
              <w:t>периоди, а по потреби и чешће.</w:t>
            </w:r>
          </w:p>
          <w:p w:rsidR="007618DD" w:rsidRPr="00220E5C" w:rsidRDefault="007618DD" w:rsidP="007618DD">
            <w:pPr>
              <w:rPr>
                <w:rFonts w:ascii="Times New Roman" w:eastAsia="Calibri" w:hAnsi="Times New Roman" w:cs="Times New Roman"/>
              </w:rPr>
            </w:pPr>
          </w:p>
        </w:tc>
        <w:tc>
          <w:tcPr>
            <w:tcW w:w="1554" w:type="dxa"/>
          </w:tcPr>
          <w:p w:rsidR="007618DD" w:rsidRPr="00220E5C" w:rsidRDefault="007618DD" w:rsidP="007618DD">
            <w:pPr>
              <w:rPr>
                <w:rFonts w:ascii="Times New Roman" w:eastAsia="Calibri" w:hAnsi="Times New Roman" w:cs="Times New Roman"/>
              </w:rPr>
            </w:pPr>
            <w:r w:rsidRPr="00220E5C">
              <w:rPr>
                <w:rFonts w:ascii="Times New Roman" w:eastAsia="Calibri" w:hAnsi="Times New Roman" w:cs="Times New Roman"/>
              </w:rPr>
              <w:t xml:space="preserve">Стручни тим за ИО, </w:t>
            </w:r>
          </w:p>
          <w:p w:rsidR="007618DD" w:rsidRPr="00220E5C" w:rsidRDefault="007618DD" w:rsidP="007618DD">
            <w:pPr>
              <w:rPr>
                <w:rFonts w:ascii="Times New Roman" w:eastAsia="Calibri" w:hAnsi="Times New Roman" w:cs="Times New Roman"/>
              </w:rPr>
            </w:pPr>
            <w:r w:rsidRPr="00220E5C">
              <w:rPr>
                <w:rFonts w:ascii="Times New Roman" w:eastAsia="Calibri" w:hAnsi="Times New Roman" w:cs="Times New Roman"/>
              </w:rPr>
              <w:t>Наставничко веће,</w:t>
            </w:r>
            <w:r w:rsidR="007432D0">
              <w:rPr>
                <w:rFonts w:ascii="Times New Roman" w:eastAsia="Calibri" w:hAnsi="Times New Roman" w:cs="Times New Roman"/>
                <w:lang w:val="sr-Cyrl-RS"/>
              </w:rPr>
              <w:t xml:space="preserve"> </w:t>
            </w:r>
            <w:r w:rsidRPr="00220E5C">
              <w:rPr>
                <w:rFonts w:ascii="Times New Roman" w:eastAsia="Calibri" w:hAnsi="Times New Roman" w:cs="Times New Roman"/>
              </w:rPr>
              <w:t xml:space="preserve">Савет </w:t>
            </w:r>
          </w:p>
          <w:p w:rsidR="007618DD" w:rsidRPr="00220E5C" w:rsidRDefault="007618DD" w:rsidP="007618DD">
            <w:pPr>
              <w:rPr>
                <w:rFonts w:ascii="Times New Roman" w:eastAsia="Calibri" w:hAnsi="Times New Roman" w:cs="Times New Roman"/>
              </w:rPr>
            </w:pPr>
            <w:r w:rsidRPr="00220E5C">
              <w:rPr>
                <w:rFonts w:ascii="Times New Roman" w:eastAsia="Calibri" w:hAnsi="Times New Roman" w:cs="Times New Roman"/>
              </w:rPr>
              <w:t xml:space="preserve">родитеља,Педагошки </w:t>
            </w:r>
          </w:p>
          <w:p w:rsidR="007618DD" w:rsidRPr="00752324" w:rsidRDefault="007618DD" w:rsidP="007618DD">
            <w:pPr>
              <w:rPr>
                <w:rFonts w:ascii="Times New Roman" w:eastAsia="Calibri" w:hAnsi="Times New Roman" w:cs="Times New Roman"/>
                <w:lang w:val="sr-Cyrl-RS"/>
              </w:rPr>
            </w:pPr>
            <w:r w:rsidRPr="00220E5C">
              <w:rPr>
                <w:rFonts w:ascii="Times New Roman" w:eastAsia="Calibri" w:hAnsi="Times New Roman" w:cs="Times New Roman"/>
              </w:rPr>
              <w:t>кол</w:t>
            </w:r>
            <w:r w:rsidR="00752324">
              <w:rPr>
                <w:rFonts w:ascii="Times New Roman" w:eastAsia="Calibri" w:hAnsi="Times New Roman" w:cs="Times New Roman"/>
              </w:rPr>
              <w:t>егијум</w:t>
            </w:r>
          </w:p>
        </w:tc>
        <w:tc>
          <w:tcPr>
            <w:tcW w:w="2001" w:type="dxa"/>
          </w:tcPr>
          <w:p w:rsidR="007618DD" w:rsidRPr="00220E5C" w:rsidRDefault="007618DD" w:rsidP="007618DD">
            <w:pPr>
              <w:rPr>
                <w:rFonts w:ascii="Times New Roman" w:hAnsi="Times New Roman" w:cs="Times New Roman"/>
              </w:rPr>
            </w:pPr>
            <w:r w:rsidRPr="00220E5C">
              <w:rPr>
                <w:rFonts w:ascii="Times New Roman" w:hAnsi="Times New Roman" w:cs="Times New Roman"/>
                <w:lang w:val="sr-Cyrl-CS"/>
              </w:rPr>
              <w:t>Реализоване све активности</w:t>
            </w:r>
          </w:p>
        </w:tc>
      </w:tr>
      <w:tr w:rsidR="007618DD" w:rsidRPr="00220E5C" w:rsidTr="001978EA">
        <w:tc>
          <w:tcPr>
            <w:tcW w:w="971" w:type="dxa"/>
            <w:shd w:val="clear" w:color="auto" w:fill="F2CDD1" w:themeFill="accent2" w:themeFillTint="33"/>
          </w:tcPr>
          <w:p w:rsidR="007618DD" w:rsidRPr="00220E5C" w:rsidRDefault="007618DD" w:rsidP="007618DD">
            <w:pPr>
              <w:jc w:val="center"/>
              <w:rPr>
                <w:rFonts w:ascii="Times New Roman" w:hAnsi="Times New Roman" w:cs="Times New Roman"/>
                <w:b/>
              </w:rPr>
            </w:pPr>
            <w:r w:rsidRPr="00220E5C">
              <w:rPr>
                <w:rFonts w:ascii="Times New Roman" w:hAnsi="Times New Roman" w:cs="Times New Roman"/>
                <w:b/>
              </w:rPr>
              <w:t>4.</w:t>
            </w:r>
          </w:p>
        </w:tc>
        <w:tc>
          <w:tcPr>
            <w:tcW w:w="2072" w:type="dxa"/>
          </w:tcPr>
          <w:p w:rsidR="007618DD" w:rsidRPr="00220E5C" w:rsidRDefault="007618DD" w:rsidP="007618DD">
            <w:pPr>
              <w:rPr>
                <w:rFonts w:ascii="Times New Roman" w:eastAsia="Calibri" w:hAnsi="Times New Roman" w:cs="Times New Roman"/>
                <w:bCs/>
              </w:rPr>
            </w:pPr>
            <w:r w:rsidRPr="00220E5C">
              <w:rPr>
                <w:rFonts w:ascii="Times New Roman" w:eastAsia="Calibri" w:hAnsi="Times New Roman" w:cs="Times New Roman"/>
                <w:bCs/>
              </w:rPr>
              <w:t>Посета часовима и праћење наставног процеса и примене иоп-а</w:t>
            </w:r>
          </w:p>
          <w:p w:rsidR="007618DD" w:rsidRPr="00220E5C" w:rsidRDefault="007618DD" w:rsidP="007618DD">
            <w:pPr>
              <w:rPr>
                <w:rFonts w:ascii="Times New Roman" w:eastAsia="Calibri" w:hAnsi="Times New Roman" w:cs="Times New Roman"/>
                <w:bCs/>
              </w:rPr>
            </w:pPr>
            <w:r w:rsidRPr="00220E5C">
              <w:rPr>
                <w:rFonts w:ascii="Times New Roman" w:eastAsia="Calibri" w:hAnsi="Times New Roman" w:cs="Times New Roman"/>
                <w:bCs/>
              </w:rPr>
              <w:t>Праћење и промовисање примера добре праксе</w:t>
            </w:r>
          </w:p>
          <w:p w:rsidR="007618DD" w:rsidRPr="00220E5C" w:rsidRDefault="007618DD" w:rsidP="007618DD">
            <w:pPr>
              <w:rPr>
                <w:rFonts w:ascii="Times New Roman" w:eastAsia="Calibri" w:hAnsi="Times New Roman" w:cs="Times New Roman"/>
                <w:b/>
                <w:bCs/>
              </w:rPr>
            </w:pPr>
            <w:r w:rsidRPr="00220E5C">
              <w:rPr>
                <w:rFonts w:ascii="Times New Roman" w:eastAsia="Calibri" w:hAnsi="Times New Roman" w:cs="Times New Roman"/>
                <w:bCs/>
              </w:rPr>
              <w:t>Размена искустава са другим школама на локалном нивоу</w:t>
            </w:r>
            <w:r w:rsidRPr="00220E5C">
              <w:rPr>
                <w:rFonts w:ascii="Times New Roman" w:eastAsia="Calibri" w:hAnsi="Times New Roman" w:cs="Times New Roman"/>
                <w:b/>
                <w:bCs/>
              </w:rPr>
              <w:t>.</w:t>
            </w:r>
          </w:p>
        </w:tc>
        <w:tc>
          <w:tcPr>
            <w:tcW w:w="1512" w:type="dxa"/>
          </w:tcPr>
          <w:p w:rsidR="007618DD" w:rsidRPr="00220E5C" w:rsidRDefault="008C5C0C" w:rsidP="007618DD">
            <w:pPr>
              <w:rPr>
                <w:rFonts w:ascii="Times New Roman" w:hAnsi="Times New Roman" w:cs="Times New Roman"/>
              </w:rPr>
            </w:pPr>
            <w:r w:rsidRPr="00220E5C">
              <w:rPr>
                <w:rFonts w:ascii="Times New Roman" w:hAnsi="Times New Roman" w:cs="Times New Roman"/>
                <w:lang w:val="sr-Cyrl-CS"/>
              </w:rPr>
              <w:t>Састанак извеш</w:t>
            </w:r>
            <w:r w:rsidR="007618DD" w:rsidRPr="00220E5C">
              <w:rPr>
                <w:rFonts w:ascii="Times New Roman" w:hAnsi="Times New Roman" w:cs="Times New Roman"/>
                <w:lang w:val="sr-Cyrl-CS"/>
              </w:rPr>
              <w:t>таји</w:t>
            </w:r>
          </w:p>
        </w:tc>
        <w:tc>
          <w:tcPr>
            <w:tcW w:w="1512" w:type="dxa"/>
          </w:tcPr>
          <w:p w:rsidR="007618DD" w:rsidRPr="00220E5C" w:rsidRDefault="007618DD" w:rsidP="007618DD">
            <w:pPr>
              <w:rPr>
                <w:rFonts w:ascii="Times New Roman" w:eastAsia="Calibri" w:hAnsi="Times New Roman" w:cs="Times New Roman"/>
              </w:rPr>
            </w:pPr>
            <w:r w:rsidRPr="00220E5C">
              <w:rPr>
                <w:rFonts w:ascii="Times New Roman" w:eastAsia="Calibri" w:hAnsi="Times New Roman" w:cs="Times New Roman"/>
              </w:rPr>
              <w:t>Током године</w:t>
            </w:r>
          </w:p>
        </w:tc>
        <w:tc>
          <w:tcPr>
            <w:tcW w:w="1554" w:type="dxa"/>
          </w:tcPr>
          <w:p w:rsidR="007618DD" w:rsidRPr="00220E5C" w:rsidRDefault="007618DD" w:rsidP="007618DD">
            <w:pPr>
              <w:rPr>
                <w:rFonts w:ascii="Times New Roman" w:eastAsia="Calibri" w:hAnsi="Times New Roman" w:cs="Times New Roman"/>
              </w:rPr>
            </w:pPr>
            <w:r w:rsidRPr="00220E5C">
              <w:rPr>
                <w:rFonts w:ascii="Times New Roman" w:eastAsia="Calibri" w:hAnsi="Times New Roman" w:cs="Times New Roman"/>
              </w:rPr>
              <w:t xml:space="preserve">Стручни тим за ИО, </w:t>
            </w:r>
          </w:p>
          <w:p w:rsidR="007618DD" w:rsidRPr="00220E5C" w:rsidRDefault="007618DD" w:rsidP="007618DD">
            <w:pPr>
              <w:rPr>
                <w:rFonts w:ascii="Times New Roman" w:eastAsia="Calibri" w:hAnsi="Times New Roman" w:cs="Times New Roman"/>
              </w:rPr>
            </w:pPr>
            <w:r w:rsidRPr="00220E5C">
              <w:rPr>
                <w:rFonts w:ascii="Times New Roman" w:eastAsia="Calibri" w:hAnsi="Times New Roman" w:cs="Times New Roman"/>
              </w:rPr>
              <w:t xml:space="preserve">директор, просветни </w:t>
            </w:r>
          </w:p>
          <w:p w:rsidR="007618DD" w:rsidRPr="00220E5C" w:rsidRDefault="007618DD" w:rsidP="007618DD">
            <w:pPr>
              <w:rPr>
                <w:rFonts w:ascii="Times New Roman" w:eastAsia="Calibri" w:hAnsi="Times New Roman" w:cs="Times New Roman"/>
              </w:rPr>
            </w:pPr>
            <w:r w:rsidRPr="00220E5C">
              <w:rPr>
                <w:rFonts w:ascii="Times New Roman" w:eastAsia="Calibri" w:hAnsi="Times New Roman" w:cs="Times New Roman"/>
              </w:rPr>
              <w:t>саветник</w:t>
            </w:r>
          </w:p>
          <w:p w:rsidR="007618DD" w:rsidRPr="00220E5C" w:rsidRDefault="007618DD" w:rsidP="007618DD">
            <w:pPr>
              <w:rPr>
                <w:rFonts w:ascii="Times New Roman" w:eastAsia="Calibri" w:hAnsi="Times New Roman" w:cs="Times New Roman"/>
              </w:rPr>
            </w:pPr>
          </w:p>
        </w:tc>
        <w:tc>
          <w:tcPr>
            <w:tcW w:w="2001" w:type="dxa"/>
          </w:tcPr>
          <w:p w:rsidR="007618DD" w:rsidRPr="00220E5C" w:rsidRDefault="007618DD" w:rsidP="007618DD">
            <w:pPr>
              <w:rPr>
                <w:rFonts w:ascii="Times New Roman" w:hAnsi="Times New Roman" w:cs="Times New Roman"/>
              </w:rPr>
            </w:pPr>
            <w:r w:rsidRPr="00220E5C">
              <w:rPr>
                <w:rFonts w:ascii="Times New Roman" w:hAnsi="Times New Roman" w:cs="Times New Roman"/>
                <w:lang w:val="sr-Cyrl-CS"/>
              </w:rPr>
              <w:t>Реализоване све активности</w:t>
            </w:r>
          </w:p>
        </w:tc>
      </w:tr>
      <w:tr w:rsidR="007618DD" w:rsidRPr="00220E5C" w:rsidTr="001978EA">
        <w:tc>
          <w:tcPr>
            <w:tcW w:w="971" w:type="dxa"/>
            <w:shd w:val="clear" w:color="auto" w:fill="F2CDD1" w:themeFill="accent2" w:themeFillTint="33"/>
          </w:tcPr>
          <w:p w:rsidR="007618DD" w:rsidRPr="00220E5C" w:rsidRDefault="007618DD" w:rsidP="007618DD">
            <w:pPr>
              <w:jc w:val="center"/>
              <w:rPr>
                <w:rFonts w:ascii="Times New Roman" w:hAnsi="Times New Roman" w:cs="Times New Roman"/>
                <w:b/>
              </w:rPr>
            </w:pPr>
            <w:r w:rsidRPr="00220E5C">
              <w:rPr>
                <w:rFonts w:ascii="Times New Roman" w:hAnsi="Times New Roman" w:cs="Times New Roman"/>
                <w:b/>
              </w:rPr>
              <w:t>5.</w:t>
            </w:r>
          </w:p>
        </w:tc>
        <w:tc>
          <w:tcPr>
            <w:tcW w:w="2072" w:type="dxa"/>
          </w:tcPr>
          <w:p w:rsidR="007618DD" w:rsidRDefault="007618DD" w:rsidP="007618DD">
            <w:pPr>
              <w:rPr>
                <w:rFonts w:ascii="Times New Roman" w:eastAsia="Calibri" w:hAnsi="Times New Roman" w:cs="Times New Roman"/>
                <w:bCs/>
                <w:lang w:val="sr-Cyrl-RS"/>
              </w:rPr>
            </w:pPr>
            <w:r w:rsidRPr="00220E5C">
              <w:rPr>
                <w:rFonts w:ascii="Times New Roman" w:eastAsia="Calibri" w:hAnsi="Times New Roman" w:cs="Times New Roman"/>
                <w:bCs/>
              </w:rPr>
              <w:t xml:space="preserve">Полугодишњи и годишњи извештај о раду Стручног тима за инклузивно </w:t>
            </w:r>
            <w:r w:rsidR="00F11E39" w:rsidRPr="00220E5C">
              <w:rPr>
                <w:rFonts w:ascii="Times New Roman" w:eastAsia="Calibri" w:hAnsi="Times New Roman" w:cs="Times New Roman"/>
                <w:bCs/>
              </w:rPr>
              <w:t>о.</w:t>
            </w:r>
          </w:p>
          <w:p w:rsidR="007432D0" w:rsidRPr="007432D0" w:rsidRDefault="007432D0" w:rsidP="007618DD">
            <w:pPr>
              <w:rPr>
                <w:rFonts w:ascii="Times New Roman" w:eastAsia="Calibri" w:hAnsi="Times New Roman" w:cs="Times New Roman"/>
                <w:bCs/>
                <w:lang w:val="sr-Cyrl-RS"/>
              </w:rPr>
            </w:pPr>
            <w:r>
              <w:rPr>
                <w:rFonts w:ascii="Times New Roman" w:eastAsia="Calibri" w:hAnsi="Times New Roman" w:cs="Times New Roman"/>
                <w:bCs/>
                <w:lang w:val="sr-Cyrl-RS"/>
              </w:rPr>
              <w:t>Идентификација ученика којима је потребна документација за Интерресорну, писање извештаја и прикупљање потребне документације</w:t>
            </w:r>
          </w:p>
        </w:tc>
        <w:tc>
          <w:tcPr>
            <w:tcW w:w="1512" w:type="dxa"/>
          </w:tcPr>
          <w:p w:rsidR="007618DD" w:rsidRPr="00220E5C" w:rsidRDefault="008C5C0C" w:rsidP="007618DD">
            <w:pPr>
              <w:rPr>
                <w:rFonts w:ascii="Times New Roman" w:hAnsi="Times New Roman" w:cs="Times New Roman"/>
              </w:rPr>
            </w:pPr>
            <w:r w:rsidRPr="00220E5C">
              <w:rPr>
                <w:rFonts w:ascii="Times New Roman" w:hAnsi="Times New Roman" w:cs="Times New Roman"/>
                <w:lang w:val="sr-Cyrl-CS"/>
              </w:rPr>
              <w:t>Састанак извеш</w:t>
            </w:r>
            <w:r w:rsidR="007618DD" w:rsidRPr="00220E5C">
              <w:rPr>
                <w:rFonts w:ascii="Times New Roman" w:hAnsi="Times New Roman" w:cs="Times New Roman"/>
                <w:lang w:val="sr-Cyrl-CS"/>
              </w:rPr>
              <w:t>таји</w:t>
            </w:r>
          </w:p>
        </w:tc>
        <w:tc>
          <w:tcPr>
            <w:tcW w:w="1512" w:type="dxa"/>
          </w:tcPr>
          <w:p w:rsidR="007618DD" w:rsidRPr="00220E5C" w:rsidRDefault="007432D0" w:rsidP="007618DD">
            <w:pPr>
              <w:jc w:val="center"/>
              <w:rPr>
                <w:rFonts w:ascii="Times New Roman" w:eastAsia="Calibri" w:hAnsi="Times New Roman" w:cs="Times New Roman"/>
              </w:rPr>
            </w:pPr>
            <w:r>
              <w:rPr>
                <w:rFonts w:ascii="Times New Roman" w:eastAsia="Calibri" w:hAnsi="Times New Roman" w:cs="Times New Roman"/>
              </w:rPr>
              <w:t>Јун/август 20</w:t>
            </w:r>
            <w:r w:rsidR="00251851">
              <w:rPr>
                <w:rFonts w:ascii="Times New Roman" w:eastAsia="Calibri" w:hAnsi="Times New Roman" w:cs="Times New Roman"/>
                <w:lang w:val="sr-Cyrl-RS"/>
              </w:rPr>
              <w:t>22</w:t>
            </w:r>
            <w:r w:rsidR="007618DD" w:rsidRPr="00220E5C">
              <w:rPr>
                <w:rFonts w:ascii="Times New Roman" w:eastAsia="Calibri" w:hAnsi="Times New Roman" w:cs="Times New Roman"/>
              </w:rPr>
              <w:t>.г.</w:t>
            </w:r>
          </w:p>
        </w:tc>
        <w:tc>
          <w:tcPr>
            <w:tcW w:w="1554" w:type="dxa"/>
          </w:tcPr>
          <w:p w:rsidR="007618DD" w:rsidRPr="00220E5C" w:rsidRDefault="007618DD" w:rsidP="007618DD">
            <w:pPr>
              <w:rPr>
                <w:rFonts w:ascii="Times New Roman" w:eastAsia="Calibri" w:hAnsi="Times New Roman" w:cs="Times New Roman"/>
              </w:rPr>
            </w:pPr>
            <w:r w:rsidRPr="00220E5C">
              <w:rPr>
                <w:rFonts w:ascii="Times New Roman" w:eastAsia="Calibri" w:hAnsi="Times New Roman" w:cs="Times New Roman"/>
              </w:rPr>
              <w:t xml:space="preserve">Координатор тима и </w:t>
            </w:r>
          </w:p>
          <w:p w:rsidR="007618DD" w:rsidRPr="00220E5C" w:rsidRDefault="007618DD" w:rsidP="007618DD">
            <w:pPr>
              <w:rPr>
                <w:rFonts w:ascii="Times New Roman" w:eastAsia="Calibri" w:hAnsi="Times New Roman" w:cs="Times New Roman"/>
              </w:rPr>
            </w:pPr>
            <w:r w:rsidRPr="00220E5C">
              <w:rPr>
                <w:rFonts w:ascii="Times New Roman" w:eastAsia="Calibri" w:hAnsi="Times New Roman" w:cs="Times New Roman"/>
              </w:rPr>
              <w:t>чланови тима</w:t>
            </w:r>
          </w:p>
          <w:p w:rsidR="007618DD" w:rsidRPr="00220E5C" w:rsidRDefault="007618DD" w:rsidP="007618DD">
            <w:pPr>
              <w:rPr>
                <w:rFonts w:ascii="Times New Roman" w:eastAsia="Calibri" w:hAnsi="Times New Roman" w:cs="Times New Roman"/>
              </w:rPr>
            </w:pPr>
          </w:p>
        </w:tc>
        <w:tc>
          <w:tcPr>
            <w:tcW w:w="2001" w:type="dxa"/>
          </w:tcPr>
          <w:p w:rsidR="007618DD" w:rsidRPr="00220E5C" w:rsidRDefault="007618DD" w:rsidP="007618DD">
            <w:pPr>
              <w:rPr>
                <w:rFonts w:ascii="Times New Roman" w:hAnsi="Times New Roman" w:cs="Times New Roman"/>
              </w:rPr>
            </w:pPr>
            <w:r w:rsidRPr="00220E5C">
              <w:rPr>
                <w:rFonts w:ascii="Times New Roman" w:hAnsi="Times New Roman" w:cs="Times New Roman"/>
                <w:lang w:val="sr-Cyrl-CS"/>
              </w:rPr>
              <w:t>Реализоване све активности</w:t>
            </w:r>
          </w:p>
        </w:tc>
      </w:tr>
    </w:tbl>
    <w:p w:rsidR="007618DD" w:rsidRPr="009B10E7" w:rsidRDefault="007618DD" w:rsidP="007618DD">
      <w:pPr>
        <w:rPr>
          <w:rFonts w:ascii="Times New Roman" w:eastAsia="Calibri" w:hAnsi="Times New Roman" w:cs="Times New Roman"/>
          <w:sz w:val="28"/>
          <w:szCs w:val="28"/>
          <w:lang w:val="sr-Cyrl-RS"/>
        </w:rPr>
      </w:pPr>
    </w:p>
    <w:p w:rsidR="008C5C0C" w:rsidRDefault="008C5C0C" w:rsidP="007618DD">
      <w:pPr>
        <w:spacing w:after="0" w:line="0" w:lineRule="atLeast"/>
        <w:jc w:val="center"/>
        <w:rPr>
          <w:rFonts w:ascii="Times New Roman" w:eastAsia="Times New Roman" w:hAnsi="Times New Roman" w:cs="Times New Roman"/>
          <w:b/>
          <w:color w:val="0070C0"/>
          <w:sz w:val="28"/>
          <w:szCs w:val="28"/>
          <w:lang w:val="sr-Cyrl-CS"/>
        </w:rPr>
      </w:pPr>
    </w:p>
    <w:p w:rsidR="007618DD" w:rsidRPr="007618DD" w:rsidRDefault="007618DD" w:rsidP="007618DD">
      <w:pPr>
        <w:spacing w:after="0" w:line="0" w:lineRule="atLeast"/>
        <w:jc w:val="center"/>
        <w:rPr>
          <w:rFonts w:ascii="Times New Roman" w:eastAsia="Times New Roman" w:hAnsi="Times New Roman" w:cs="Times New Roman"/>
          <w:b/>
          <w:color w:val="0070C0"/>
          <w:sz w:val="28"/>
          <w:szCs w:val="28"/>
          <w:lang w:val="sr-Cyrl-CS"/>
        </w:rPr>
      </w:pPr>
      <w:r w:rsidRPr="0083143B">
        <w:rPr>
          <w:rFonts w:ascii="Times New Roman" w:eastAsia="Times New Roman" w:hAnsi="Times New Roman" w:cs="Times New Roman"/>
          <w:b/>
          <w:color w:val="0070C0"/>
          <w:sz w:val="28"/>
          <w:szCs w:val="28"/>
          <w:lang w:val="sr-Cyrl-CS"/>
        </w:rPr>
        <w:t>7.3.</w:t>
      </w:r>
      <w:r w:rsidRPr="0083143B">
        <w:rPr>
          <w:rFonts w:ascii="Times New Roman" w:eastAsia="Times New Roman" w:hAnsi="Times New Roman" w:cs="Times New Roman"/>
          <w:b/>
          <w:color w:val="0070C0"/>
          <w:sz w:val="28"/>
          <w:szCs w:val="28"/>
        </w:rPr>
        <w:t xml:space="preserve"> ПЛАН РАДА СТРУЧНОГ ТИМА ЗА ЗАШТИТУ ДЕЦЕ ОД НАСИЉА, ЗЛОСТАВЉАЊА И ЗАНЕМАРИВАЊА</w:t>
      </w:r>
    </w:p>
    <w:p w:rsidR="007618DD" w:rsidRPr="007618DD" w:rsidRDefault="007618DD" w:rsidP="007618DD">
      <w:pPr>
        <w:spacing w:after="0" w:line="0" w:lineRule="atLeast"/>
        <w:jc w:val="center"/>
        <w:rPr>
          <w:rFonts w:ascii="Times New Roman" w:eastAsia="Times New Roman" w:hAnsi="Times New Roman" w:cs="Times New Roman"/>
          <w:b/>
          <w:color w:val="002060"/>
          <w:sz w:val="28"/>
          <w:szCs w:val="28"/>
          <w:lang w:val="sr-Cyrl-CS"/>
        </w:rPr>
      </w:pPr>
    </w:p>
    <w:p w:rsidR="007618DD" w:rsidRPr="007618DD" w:rsidRDefault="007618DD" w:rsidP="007618DD">
      <w:pPr>
        <w:spacing w:after="0" w:line="0" w:lineRule="atLeast"/>
        <w:jc w:val="center"/>
        <w:rPr>
          <w:rFonts w:ascii="Times New Roman" w:eastAsia="Times New Roman" w:hAnsi="Times New Roman" w:cs="Times New Roman"/>
          <w:b/>
          <w:color w:val="002060"/>
          <w:sz w:val="28"/>
          <w:szCs w:val="28"/>
          <w:lang w:val="sr-Cyrl-CS"/>
        </w:rPr>
      </w:pPr>
    </w:p>
    <w:tbl>
      <w:tblPr>
        <w:tblStyle w:val="13"/>
        <w:tblW w:w="9288" w:type="dxa"/>
        <w:tblLook w:val="04A0" w:firstRow="1" w:lastRow="0" w:firstColumn="1" w:lastColumn="0" w:noHBand="0" w:noVBand="1"/>
      </w:tblPr>
      <w:tblGrid>
        <w:gridCol w:w="4647"/>
        <w:gridCol w:w="4641"/>
      </w:tblGrid>
      <w:tr w:rsidR="007618DD" w:rsidRPr="00D349F3" w:rsidTr="001978EA">
        <w:tc>
          <w:tcPr>
            <w:tcW w:w="4647"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618DD" w:rsidRPr="00D349F3" w:rsidRDefault="007618DD" w:rsidP="007618DD">
            <w:pPr>
              <w:jc w:val="center"/>
              <w:rPr>
                <w:rFonts w:ascii="Times New Roman" w:hAnsi="Times New Roman"/>
                <w:b/>
              </w:rPr>
            </w:pPr>
            <w:r w:rsidRPr="00D349F3">
              <w:rPr>
                <w:rFonts w:ascii="Times New Roman" w:hAnsi="Times New Roman"/>
                <w:b/>
                <w:lang w:val="sr-Cyrl-CS"/>
              </w:rPr>
              <w:t>Координатор Тима</w:t>
            </w:r>
            <w:r w:rsidRPr="00D349F3">
              <w:rPr>
                <w:rFonts w:ascii="Times New Roman" w:hAnsi="Times New Roman"/>
                <w:b/>
              </w:rPr>
              <w:t>:</w:t>
            </w:r>
          </w:p>
        </w:tc>
        <w:tc>
          <w:tcPr>
            <w:tcW w:w="4641" w:type="dxa"/>
            <w:tcBorders>
              <w:top w:val="single" w:sz="4" w:space="0" w:color="auto"/>
              <w:left w:val="single" w:sz="4" w:space="0" w:color="auto"/>
              <w:bottom w:val="single" w:sz="4" w:space="0" w:color="auto"/>
              <w:right w:val="single" w:sz="4" w:space="0" w:color="auto"/>
            </w:tcBorders>
            <w:hideMark/>
          </w:tcPr>
          <w:p w:rsidR="0094501E" w:rsidRDefault="0094501E" w:rsidP="007618DD">
            <w:pPr>
              <w:rPr>
                <w:rFonts w:ascii="Times New Roman" w:hAnsi="Times New Roman"/>
                <w:lang w:val="sr-Cyrl-CS"/>
              </w:rPr>
            </w:pPr>
            <w:r>
              <w:rPr>
                <w:rFonts w:ascii="Times New Roman" w:hAnsi="Times New Roman"/>
                <w:lang w:val="sr-Cyrl-CS"/>
              </w:rPr>
              <w:t>Психолог: Наташа Нинчић</w:t>
            </w:r>
          </w:p>
          <w:p w:rsidR="0094501E" w:rsidRPr="0094501E" w:rsidRDefault="007618DD" w:rsidP="007618DD">
            <w:pPr>
              <w:rPr>
                <w:rFonts w:ascii="Times New Roman" w:hAnsi="Times New Roman"/>
                <w:lang w:val="sr-Cyrl-CS"/>
              </w:rPr>
            </w:pPr>
            <w:r w:rsidRPr="0094501E">
              <w:rPr>
                <w:rFonts w:ascii="Times New Roman" w:hAnsi="Times New Roman"/>
                <w:lang w:val="sr-Cyrl-CS"/>
              </w:rPr>
              <w:t>Купиново: Александар Ристић</w:t>
            </w:r>
          </w:p>
          <w:p w:rsidR="007618DD" w:rsidRPr="0094501E" w:rsidRDefault="007618DD" w:rsidP="007618DD">
            <w:pPr>
              <w:rPr>
                <w:rFonts w:ascii="Times New Roman" w:hAnsi="Times New Roman"/>
                <w:lang w:val="sr-Cyrl-CS"/>
              </w:rPr>
            </w:pPr>
            <w:r w:rsidRPr="0094501E">
              <w:rPr>
                <w:rFonts w:ascii="Times New Roman" w:hAnsi="Times New Roman"/>
                <w:lang w:val="sr-Cyrl-CS"/>
              </w:rPr>
              <w:t>Ашања: Радица Јанковић</w:t>
            </w:r>
          </w:p>
          <w:p w:rsidR="007618DD" w:rsidRPr="00D349F3" w:rsidRDefault="007618DD" w:rsidP="007618DD">
            <w:pPr>
              <w:rPr>
                <w:rFonts w:ascii="Times New Roman" w:hAnsi="Times New Roman"/>
                <w:lang w:val="sr-Cyrl-CS"/>
              </w:rPr>
            </w:pPr>
            <w:r w:rsidRPr="0094501E">
              <w:rPr>
                <w:rFonts w:ascii="Times New Roman" w:hAnsi="Times New Roman"/>
                <w:lang w:val="sr-Cyrl-CS"/>
              </w:rPr>
              <w:t>Обреж: Драгана Петронијевић</w:t>
            </w:r>
          </w:p>
        </w:tc>
      </w:tr>
      <w:tr w:rsidR="007618DD" w:rsidRPr="00D349F3" w:rsidTr="001978EA">
        <w:tc>
          <w:tcPr>
            <w:tcW w:w="4647"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618DD" w:rsidRPr="00D349F3" w:rsidRDefault="007618DD" w:rsidP="007618DD">
            <w:pPr>
              <w:jc w:val="center"/>
              <w:rPr>
                <w:rFonts w:ascii="Times New Roman" w:hAnsi="Times New Roman"/>
                <w:b/>
                <w:color w:val="0070C0"/>
              </w:rPr>
            </w:pPr>
            <w:r w:rsidRPr="00D349F3">
              <w:rPr>
                <w:rFonts w:ascii="Times New Roman" w:hAnsi="Times New Roman"/>
                <w:b/>
              </w:rPr>
              <w:t xml:space="preserve">Чланови </w:t>
            </w:r>
            <w:r w:rsidRPr="00D349F3">
              <w:rPr>
                <w:rFonts w:ascii="Times New Roman" w:hAnsi="Times New Roman"/>
                <w:b/>
                <w:lang w:val="sr-Cyrl-CS"/>
              </w:rPr>
              <w:t>Тима</w:t>
            </w:r>
            <w:r w:rsidRPr="00D349F3">
              <w:rPr>
                <w:rFonts w:ascii="Times New Roman" w:hAnsi="Times New Roman"/>
                <w:b/>
              </w:rPr>
              <w:t>:</w:t>
            </w:r>
          </w:p>
        </w:tc>
        <w:tc>
          <w:tcPr>
            <w:tcW w:w="4641" w:type="dxa"/>
            <w:tcBorders>
              <w:top w:val="single" w:sz="4" w:space="0" w:color="auto"/>
              <w:left w:val="single" w:sz="4" w:space="0" w:color="auto"/>
              <w:bottom w:val="single" w:sz="4" w:space="0" w:color="auto"/>
              <w:right w:val="single" w:sz="4" w:space="0" w:color="auto"/>
            </w:tcBorders>
            <w:hideMark/>
          </w:tcPr>
          <w:p w:rsidR="007618DD" w:rsidRPr="00D349F3" w:rsidRDefault="007618DD" w:rsidP="007618DD">
            <w:pPr>
              <w:rPr>
                <w:rFonts w:ascii="Times New Roman" w:hAnsi="Times New Roman"/>
                <w:lang w:val="sr-Cyrl-CS"/>
              </w:rPr>
            </w:pPr>
            <w:r w:rsidRPr="00D349F3">
              <w:rPr>
                <w:rFonts w:ascii="Times New Roman" w:hAnsi="Times New Roman"/>
                <w:lang w:val="sr-Cyrl-CS"/>
              </w:rPr>
              <w:t>Директор школе</w:t>
            </w:r>
          </w:p>
          <w:p w:rsidR="007618DD" w:rsidRPr="00D349F3" w:rsidRDefault="007618DD" w:rsidP="007618DD">
            <w:pPr>
              <w:rPr>
                <w:rFonts w:ascii="Times New Roman" w:hAnsi="Times New Roman"/>
                <w:lang w:val="sr-Cyrl-CS"/>
              </w:rPr>
            </w:pPr>
            <w:r w:rsidRPr="00D349F3">
              <w:rPr>
                <w:rFonts w:ascii="Times New Roman" w:hAnsi="Times New Roman"/>
                <w:lang w:val="sr-Cyrl-CS"/>
              </w:rPr>
              <w:t>Педагошко – психолошка служба</w:t>
            </w:r>
          </w:p>
          <w:p w:rsidR="001A572E" w:rsidRDefault="007618DD" w:rsidP="007618DD">
            <w:pPr>
              <w:rPr>
                <w:rFonts w:ascii="Times New Roman" w:hAnsi="Times New Roman"/>
                <w:lang w:val="sr-Cyrl-CS"/>
              </w:rPr>
            </w:pPr>
            <w:r w:rsidRPr="00D349F3">
              <w:rPr>
                <w:rFonts w:ascii="Times New Roman" w:hAnsi="Times New Roman"/>
                <w:lang w:val="sr-Cyrl-CS"/>
              </w:rPr>
              <w:t xml:space="preserve">Купиново: </w:t>
            </w:r>
          </w:p>
          <w:p w:rsidR="00810316" w:rsidRPr="00D349F3" w:rsidRDefault="00810316" w:rsidP="007618DD">
            <w:pPr>
              <w:rPr>
                <w:rFonts w:ascii="Times New Roman" w:hAnsi="Times New Roman"/>
                <w:lang w:val="sr-Cyrl-CS"/>
              </w:rPr>
            </w:pPr>
            <w:r>
              <w:rPr>
                <w:rFonts w:ascii="Times New Roman" w:hAnsi="Times New Roman"/>
                <w:lang w:val="sr-Cyrl-CS"/>
              </w:rPr>
              <w:t>Александар Ристић</w:t>
            </w:r>
          </w:p>
          <w:p w:rsidR="007618DD" w:rsidRPr="00D349F3" w:rsidRDefault="00810316" w:rsidP="007618DD">
            <w:pPr>
              <w:rPr>
                <w:rFonts w:ascii="Times New Roman" w:hAnsi="Times New Roman"/>
                <w:lang w:val="sr-Cyrl-CS"/>
              </w:rPr>
            </w:pPr>
            <w:r>
              <w:rPr>
                <w:rFonts w:ascii="Times New Roman" w:hAnsi="Times New Roman"/>
                <w:lang w:val="sr-Cyrl-CS"/>
              </w:rPr>
              <w:t>Ирена Бајаловић</w:t>
            </w:r>
          </w:p>
          <w:p w:rsidR="007618DD" w:rsidRPr="00D349F3" w:rsidRDefault="007618DD" w:rsidP="007618DD">
            <w:pPr>
              <w:rPr>
                <w:rFonts w:ascii="Times New Roman" w:hAnsi="Times New Roman"/>
                <w:lang w:val="sr-Cyrl-CS"/>
              </w:rPr>
            </w:pPr>
            <w:r w:rsidRPr="00D349F3">
              <w:rPr>
                <w:rFonts w:ascii="Times New Roman" w:hAnsi="Times New Roman"/>
                <w:lang w:val="sr-Cyrl-CS"/>
              </w:rPr>
              <w:t>Милева Мајсторовић</w:t>
            </w:r>
          </w:p>
          <w:p w:rsidR="007618DD" w:rsidRPr="00D349F3" w:rsidRDefault="007618DD" w:rsidP="007618DD">
            <w:pPr>
              <w:rPr>
                <w:rFonts w:ascii="Times New Roman" w:hAnsi="Times New Roman"/>
                <w:lang w:val="sr-Cyrl-CS"/>
              </w:rPr>
            </w:pPr>
            <w:r w:rsidRPr="00D349F3">
              <w:rPr>
                <w:rFonts w:ascii="Times New Roman" w:hAnsi="Times New Roman"/>
                <w:lang w:val="sr-Cyrl-CS"/>
              </w:rPr>
              <w:t>Радослав Бастајић</w:t>
            </w:r>
          </w:p>
          <w:p w:rsidR="007618DD" w:rsidRDefault="007618DD" w:rsidP="007618DD">
            <w:pPr>
              <w:rPr>
                <w:rFonts w:ascii="Times New Roman" w:hAnsi="Times New Roman"/>
                <w:lang w:val="sr-Cyrl-CS"/>
              </w:rPr>
            </w:pPr>
            <w:r w:rsidRPr="00D349F3">
              <w:rPr>
                <w:rFonts w:ascii="Times New Roman" w:hAnsi="Times New Roman"/>
                <w:lang w:val="sr-Cyrl-CS"/>
              </w:rPr>
              <w:t>Ашања:</w:t>
            </w:r>
          </w:p>
          <w:p w:rsidR="00810316" w:rsidRPr="00D349F3" w:rsidRDefault="00810316" w:rsidP="007618DD">
            <w:pPr>
              <w:rPr>
                <w:rFonts w:ascii="Times New Roman" w:hAnsi="Times New Roman"/>
                <w:lang w:val="sr-Cyrl-CS"/>
              </w:rPr>
            </w:pPr>
            <w:r>
              <w:rPr>
                <w:rFonts w:ascii="Times New Roman" w:hAnsi="Times New Roman"/>
                <w:lang w:val="sr-Cyrl-CS"/>
              </w:rPr>
              <w:t>Радица Јанковић</w:t>
            </w:r>
          </w:p>
          <w:p w:rsidR="00C35A40" w:rsidRPr="00D349F3" w:rsidRDefault="000E19D5" w:rsidP="007618DD">
            <w:pPr>
              <w:rPr>
                <w:rFonts w:ascii="Times New Roman" w:hAnsi="Times New Roman"/>
                <w:lang w:val="sr-Cyrl-CS"/>
              </w:rPr>
            </w:pPr>
            <w:r>
              <w:rPr>
                <w:rFonts w:ascii="Times New Roman" w:hAnsi="Times New Roman"/>
                <w:lang w:val="sr-Cyrl-CS"/>
              </w:rPr>
              <w:t>Драгана Јакшић Костић</w:t>
            </w:r>
          </w:p>
          <w:p w:rsidR="007618DD" w:rsidRPr="00D349F3" w:rsidRDefault="001A572E" w:rsidP="007618DD">
            <w:pPr>
              <w:rPr>
                <w:rFonts w:ascii="Times New Roman" w:hAnsi="Times New Roman"/>
                <w:lang w:val="sr-Cyrl-CS"/>
              </w:rPr>
            </w:pPr>
            <w:r w:rsidRPr="00D349F3">
              <w:rPr>
                <w:rFonts w:ascii="Times New Roman" w:hAnsi="Times New Roman"/>
                <w:lang w:val="sr-Cyrl-CS"/>
              </w:rPr>
              <w:t>Милан Балабан</w:t>
            </w:r>
          </w:p>
          <w:p w:rsidR="007618DD" w:rsidRPr="00D349F3" w:rsidRDefault="007618DD" w:rsidP="007618DD">
            <w:pPr>
              <w:rPr>
                <w:rFonts w:ascii="Times New Roman" w:hAnsi="Times New Roman"/>
                <w:lang w:val="sr-Cyrl-CS"/>
              </w:rPr>
            </w:pPr>
            <w:r w:rsidRPr="00D349F3">
              <w:rPr>
                <w:rFonts w:ascii="Times New Roman" w:hAnsi="Times New Roman"/>
                <w:lang w:val="sr-Cyrl-CS"/>
              </w:rPr>
              <w:t>Божица Хаџић</w:t>
            </w:r>
          </w:p>
          <w:p w:rsidR="00194A57" w:rsidRDefault="007618DD" w:rsidP="007618DD">
            <w:pPr>
              <w:rPr>
                <w:rFonts w:ascii="Times New Roman" w:hAnsi="Times New Roman"/>
                <w:lang w:val="sr-Cyrl-CS"/>
              </w:rPr>
            </w:pPr>
            <w:r w:rsidRPr="00D349F3">
              <w:rPr>
                <w:rFonts w:ascii="Times New Roman" w:hAnsi="Times New Roman"/>
                <w:lang w:val="sr-Cyrl-CS"/>
              </w:rPr>
              <w:t>Обре</w:t>
            </w:r>
            <w:r w:rsidR="00194A57" w:rsidRPr="00D349F3">
              <w:rPr>
                <w:rFonts w:ascii="Times New Roman" w:hAnsi="Times New Roman"/>
                <w:lang w:val="sr-Cyrl-CS"/>
              </w:rPr>
              <w:t>ж:</w:t>
            </w:r>
          </w:p>
          <w:p w:rsidR="00810316" w:rsidRPr="00D349F3" w:rsidRDefault="00810316" w:rsidP="007618DD">
            <w:pPr>
              <w:rPr>
                <w:rFonts w:ascii="Times New Roman" w:hAnsi="Times New Roman"/>
                <w:lang w:val="sr-Cyrl-CS"/>
              </w:rPr>
            </w:pPr>
            <w:r>
              <w:rPr>
                <w:rFonts w:ascii="Times New Roman" w:hAnsi="Times New Roman"/>
                <w:lang w:val="sr-Cyrl-CS"/>
              </w:rPr>
              <w:t>Драгана Петронијевић</w:t>
            </w:r>
          </w:p>
          <w:p w:rsidR="00D349F3" w:rsidRPr="00D349F3" w:rsidRDefault="00810316" w:rsidP="007618DD">
            <w:pPr>
              <w:rPr>
                <w:rFonts w:ascii="Times New Roman" w:hAnsi="Times New Roman"/>
                <w:lang w:val="sr-Cyrl-CS"/>
              </w:rPr>
            </w:pPr>
            <w:r>
              <w:rPr>
                <w:rFonts w:ascii="Times New Roman" w:hAnsi="Times New Roman"/>
                <w:lang w:val="sr-Cyrl-CS"/>
              </w:rPr>
              <w:t>Томислав Мијатовић</w:t>
            </w:r>
            <w:r w:rsidR="00194A57" w:rsidRPr="00D349F3">
              <w:rPr>
                <w:rFonts w:ascii="Times New Roman" w:hAnsi="Times New Roman"/>
                <w:lang w:val="sr-Cyrl-CS"/>
              </w:rPr>
              <w:t>,</w:t>
            </w:r>
          </w:p>
          <w:p w:rsidR="007618DD" w:rsidRPr="00D349F3" w:rsidRDefault="007618DD" w:rsidP="007618DD">
            <w:pPr>
              <w:rPr>
                <w:rFonts w:ascii="Times New Roman" w:hAnsi="Times New Roman"/>
                <w:lang w:val="sr-Cyrl-CS"/>
              </w:rPr>
            </w:pPr>
            <w:r w:rsidRPr="00D349F3">
              <w:rPr>
                <w:rFonts w:ascii="Times New Roman" w:hAnsi="Times New Roman"/>
                <w:lang w:val="sr-Cyrl-CS"/>
              </w:rPr>
              <w:t>Србијанка Ракић</w:t>
            </w:r>
            <w:r w:rsidR="00194A57" w:rsidRPr="00D349F3">
              <w:rPr>
                <w:rFonts w:ascii="Times New Roman" w:hAnsi="Times New Roman"/>
                <w:lang w:val="sr-Cyrl-CS"/>
              </w:rPr>
              <w:t>,</w:t>
            </w:r>
          </w:p>
          <w:p w:rsidR="007618DD" w:rsidRPr="00D349F3" w:rsidRDefault="007618DD" w:rsidP="007618DD">
            <w:pPr>
              <w:rPr>
                <w:rFonts w:ascii="Times New Roman" w:hAnsi="Times New Roman"/>
                <w:lang w:val="sr-Cyrl-CS"/>
              </w:rPr>
            </w:pPr>
            <w:r w:rsidRPr="00D349F3">
              <w:rPr>
                <w:rFonts w:ascii="Times New Roman" w:hAnsi="Times New Roman"/>
                <w:lang w:val="sr-Cyrl-CS"/>
              </w:rPr>
              <w:t>Петар Јовановић</w:t>
            </w:r>
          </w:p>
        </w:tc>
      </w:tr>
    </w:tbl>
    <w:p w:rsidR="007618DD" w:rsidRPr="007618DD" w:rsidRDefault="007618DD" w:rsidP="007618DD">
      <w:pPr>
        <w:spacing w:after="0" w:line="0" w:lineRule="atLeast"/>
        <w:jc w:val="center"/>
        <w:rPr>
          <w:rFonts w:ascii="Times New Roman" w:eastAsia="Times New Roman" w:hAnsi="Times New Roman" w:cs="Times New Roman"/>
          <w:b/>
          <w:color w:val="002060"/>
          <w:sz w:val="28"/>
          <w:szCs w:val="28"/>
          <w:lang w:val="sr-Cyrl-CS"/>
        </w:rPr>
      </w:pPr>
    </w:p>
    <w:p w:rsidR="007618DD" w:rsidRDefault="007618DD" w:rsidP="007618DD">
      <w:pPr>
        <w:spacing w:after="0" w:line="0" w:lineRule="atLeast"/>
        <w:jc w:val="center"/>
        <w:rPr>
          <w:rFonts w:ascii="Times New Roman" w:eastAsia="Times New Roman" w:hAnsi="Times New Roman" w:cs="Times New Roman"/>
          <w:b/>
          <w:color w:val="002060"/>
          <w:sz w:val="28"/>
          <w:szCs w:val="28"/>
          <w:lang w:val="sr-Cyrl-RS"/>
        </w:rPr>
      </w:pPr>
    </w:p>
    <w:p w:rsidR="0083143B" w:rsidRPr="0083143B" w:rsidRDefault="0083143B" w:rsidP="007618DD">
      <w:pPr>
        <w:spacing w:after="0" w:line="0" w:lineRule="atLeast"/>
        <w:jc w:val="center"/>
        <w:rPr>
          <w:rFonts w:ascii="Times New Roman" w:eastAsia="Times New Roman" w:hAnsi="Times New Roman" w:cs="Times New Roman"/>
          <w:b/>
          <w:color w:val="002060"/>
          <w:sz w:val="28"/>
          <w:szCs w:val="28"/>
          <w:lang w:val="sr-Cyrl-RS"/>
        </w:rPr>
      </w:pPr>
    </w:p>
    <w:tbl>
      <w:tblPr>
        <w:tblStyle w:val="TableGrid"/>
        <w:tblW w:w="9622" w:type="dxa"/>
        <w:tblLayout w:type="fixed"/>
        <w:tblLook w:val="04A0" w:firstRow="1" w:lastRow="0" w:firstColumn="1" w:lastColumn="0" w:noHBand="0" w:noVBand="1"/>
      </w:tblPr>
      <w:tblGrid>
        <w:gridCol w:w="971"/>
        <w:gridCol w:w="2072"/>
        <w:gridCol w:w="1512"/>
        <w:gridCol w:w="1512"/>
        <w:gridCol w:w="1554"/>
        <w:gridCol w:w="2001"/>
      </w:tblGrid>
      <w:tr w:rsidR="007618DD" w:rsidRPr="00D349F3" w:rsidTr="001978EA">
        <w:tc>
          <w:tcPr>
            <w:tcW w:w="971" w:type="dxa"/>
            <w:shd w:val="clear" w:color="auto" w:fill="F2CDD1" w:themeFill="accent2" w:themeFillTint="33"/>
          </w:tcPr>
          <w:p w:rsidR="007618DD" w:rsidRPr="00D349F3" w:rsidRDefault="007618DD" w:rsidP="007618DD">
            <w:pPr>
              <w:jc w:val="center"/>
              <w:rPr>
                <w:rFonts w:ascii="Times New Roman" w:hAnsi="Times New Roman" w:cs="Times New Roman"/>
                <w:b/>
              </w:rPr>
            </w:pPr>
            <w:r w:rsidRPr="00D349F3">
              <w:rPr>
                <w:rFonts w:ascii="Times New Roman" w:hAnsi="Times New Roman" w:cs="Times New Roman"/>
                <w:b/>
              </w:rPr>
              <w:t>Редни број</w:t>
            </w:r>
          </w:p>
        </w:tc>
        <w:tc>
          <w:tcPr>
            <w:tcW w:w="2072" w:type="dxa"/>
            <w:shd w:val="clear" w:color="auto" w:fill="F2CDD1" w:themeFill="accent2" w:themeFillTint="33"/>
          </w:tcPr>
          <w:p w:rsidR="007618DD" w:rsidRPr="00D349F3" w:rsidRDefault="007618DD" w:rsidP="007618DD">
            <w:pPr>
              <w:jc w:val="center"/>
              <w:rPr>
                <w:rFonts w:ascii="Times New Roman" w:hAnsi="Times New Roman" w:cs="Times New Roman"/>
                <w:b/>
              </w:rPr>
            </w:pPr>
            <w:r w:rsidRPr="00D349F3">
              <w:rPr>
                <w:rFonts w:ascii="Times New Roman" w:hAnsi="Times New Roman" w:cs="Times New Roman"/>
                <w:b/>
              </w:rPr>
              <w:t>Садржај/</w:t>
            </w:r>
          </w:p>
          <w:p w:rsidR="007618DD" w:rsidRPr="00D349F3" w:rsidRDefault="007618DD" w:rsidP="007618DD">
            <w:pPr>
              <w:jc w:val="center"/>
              <w:rPr>
                <w:rFonts w:ascii="Times New Roman" w:hAnsi="Times New Roman" w:cs="Times New Roman"/>
                <w:b/>
              </w:rPr>
            </w:pPr>
            <w:r w:rsidRPr="00D349F3">
              <w:rPr>
                <w:rFonts w:ascii="Times New Roman" w:hAnsi="Times New Roman" w:cs="Times New Roman"/>
                <w:b/>
              </w:rPr>
              <w:t>Активност</w:t>
            </w:r>
          </w:p>
        </w:tc>
        <w:tc>
          <w:tcPr>
            <w:tcW w:w="1512" w:type="dxa"/>
            <w:shd w:val="clear" w:color="auto" w:fill="F2CDD1" w:themeFill="accent2" w:themeFillTint="33"/>
          </w:tcPr>
          <w:p w:rsidR="007618DD" w:rsidRPr="00D349F3" w:rsidRDefault="007618DD" w:rsidP="007618DD">
            <w:pPr>
              <w:jc w:val="center"/>
              <w:rPr>
                <w:rFonts w:ascii="Times New Roman" w:hAnsi="Times New Roman" w:cs="Times New Roman"/>
                <w:b/>
              </w:rPr>
            </w:pPr>
            <w:r w:rsidRPr="00D349F3">
              <w:rPr>
                <w:rFonts w:ascii="Times New Roman" w:hAnsi="Times New Roman" w:cs="Times New Roman"/>
                <w:b/>
              </w:rPr>
              <w:t>Начин реализације</w:t>
            </w:r>
          </w:p>
        </w:tc>
        <w:tc>
          <w:tcPr>
            <w:tcW w:w="1512" w:type="dxa"/>
            <w:shd w:val="clear" w:color="auto" w:fill="F2CDD1" w:themeFill="accent2" w:themeFillTint="33"/>
          </w:tcPr>
          <w:p w:rsidR="007618DD" w:rsidRPr="00D349F3" w:rsidRDefault="007618DD" w:rsidP="007618DD">
            <w:pPr>
              <w:jc w:val="center"/>
              <w:rPr>
                <w:rFonts w:ascii="Times New Roman" w:hAnsi="Times New Roman" w:cs="Times New Roman"/>
                <w:b/>
              </w:rPr>
            </w:pPr>
            <w:r w:rsidRPr="00D349F3">
              <w:rPr>
                <w:rFonts w:ascii="Times New Roman" w:hAnsi="Times New Roman" w:cs="Times New Roman"/>
                <w:b/>
              </w:rPr>
              <w:t>Време реализације</w:t>
            </w:r>
          </w:p>
        </w:tc>
        <w:tc>
          <w:tcPr>
            <w:tcW w:w="1554" w:type="dxa"/>
            <w:shd w:val="clear" w:color="auto" w:fill="F2CDD1" w:themeFill="accent2" w:themeFillTint="33"/>
          </w:tcPr>
          <w:p w:rsidR="007618DD" w:rsidRPr="00D349F3" w:rsidRDefault="007618DD" w:rsidP="007618DD">
            <w:pPr>
              <w:jc w:val="center"/>
              <w:rPr>
                <w:rFonts w:ascii="Times New Roman" w:hAnsi="Times New Roman" w:cs="Times New Roman"/>
                <w:b/>
              </w:rPr>
            </w:pPr>
            <w:r w:rsidRPr="00D349F3">
              <w:rPr>
                <w:rFonts w:ascii="Times New Roman" w:hAnsi="Times New Roman" w:cs="Times New Roman"/>
                <w:b/>
              </w:rPr>
              <w:t>Реализатори/сарадници</w:t>
            </w:r>
          </w:p>
        </w:tc>
        <w:tc>
          <w:tcPr>
            <w:tcW w:w="2001" w:type="dxa"/>
            <w:shd w:val="clear" w:color="auto" w:fill="F2CDD1" w:themeFill="accent2" w:themeFillTint="33"/>
          </w:tcPr>
          <w:p w:rsidR="007618DD" w:rsidRPr="00D349F3" w:rsidRDefault="007618DD" w:rsidP="007618DD">
            <w:pPr>
              <w:jc w:val="center"/>
              <w:rPr>
                <w:rFonts w:ascii="Times New Roman" w:hAnsi="Times New Roman" w:cs="Times New Roman"/>
                <w:b/>
              </w:rPr>
            </w:pPr>
            <w:r w:rsidRPr="00D349F3">
              <w:rPr>
                <w:rFonts w:ascii="Times New Roman" w:hAnsi="Times New Roman" w:cs="Times New Roman"/>
                <w:b/>
              </w:rPr>
              <w:t>Исходи</w:t>
            </w:r>
          </w:p>
        </w:tc>
      </w:tr>
      <w:tr w:rsidR="00D349F3" w:rsidRPr="00D349F3" w:rsidTr="001978EA">
        <w:tc>
          <w:tcPr>
            <w:tcW w:w="971" w:type="dxa"/>
            <w:shd w:val="clear" w:color="auto" w:fill="F2CDD1" w:themeFill="accent2" w:themeFillTint="33"/>
          </w:tcPr>
          <w:p w:rsidR="00D349F3" w:rsidRPr="00D349F3" w:rsidRDefault="00D349F3" w:rsidP="007618DD">
            <w:pPr>
              <w:jc w:val="center"/>
              <w:rPr>
                <w:rFonts w:ascii="Times New Roman" w:hAnsi="Times New Roman" w:cs="Times New Roman"/>
                <w:b/>
              </w:rPr>
            </w:pPr>
            <w:r w:rsidRPr="00D349F3">
              <w:rPr>
                <w:rFonts w:ascii="Times New Roman" w:hAnsi="Times New Roman" w:cs="Times New Roman"/>
                <w:b/>
              </w:rPr>
              <w:t>1.</w:t>
            </w:r>
          </w:p>
        </w:tc>
        <w:tc>
          <w:tcPr>
            <w:tcW w:w="2072" w:type="dxa"/>
          </w:tcPr>
          <w:p w:rsidR="00D349F3" w:rsidRPr="00D349F3" w:rsidRDefault="00D349F3" w:rsidP="002B62FE">
            <w:pPr>
              <w:rPr>
                <w:rFonts w:ascii="Times New Roman" w:hAnsi="Times New Roman" w:cs="Times New Roman"/>
                <w:lang w:val="sr-Cyrl-RS"/>
              </w:rPr>
            </w:pPr>
            <w:r w:rsidRPr="00D349F3">
              <w:rPr>
                <w:rFonts w:ascii="Times New Roman" w:hAnsi="Times New Roman" w:cs="Times New Roman"/>
              </w:rPr>
              <w:t>Израда плана тима и договор о раду</w:t>
            </w:r>
          </w:p>
        </w:tc>
        <w:tc>
          <w:tcPr>
            <w:tcW w:w="1512"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Увид у ГПРШ</w:t>
            </w:r>
          </w:p>
        </w:tc>
        <w:tc>
          <w:tcPr>
            <w:tcW w:w="1512"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 xml:space="preserve">До </w:t>
            </w:r>
            <w:r w:rsidRPr="00D349F3">
              <w:rPr>
                <w:rFonts w:ascii="Times New Roman" w:hAnsi="Times New Roman" w:cs="Times New Roman"/>
                <w:lang w:val="sr-Cyrl-RS"/>
              </w:rPr>
              <w:t>1</w:t>
            </w:r>
            <w:r w:rsidRPr="00D349F3">
              <w:rPr>
                <w:rFonts w:ascii="Times New Roman" w:hAnsi="Times New Roman" w:cs="Times New Roman"/>
              </w:rPr>
              <w:t>. IX</w:t>
            </w:r>
          </w:p>
        </w:tc>
        <w:tc>
          <w:tcPr>
            <w:tcW w:w="1554"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Чланови тима</w:t>
            </w:r>
          </w:p>
        </w:tc>
        <w:tc>
          <w:tcPr>
            <w:tcW w:w="2001"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Написати план рада</w:t>
            </w:r>
          </w:p>
        </w:tc>
      </w:tr>
      <w:tr w:rsidR="00D349F3" w:rsidRPr="00D349F3" w:rsidTr="001978EA">
        <w:tc>
          <w:tcPr>
            <w:tcW w:w="971" w:type="dxa"/>
            <w:shd w:val="clear" w:color="auto" w:fill="F2CDD1" w:themeFill="accent2" w:themeFillTint="33"/>
          </w:tcPr>
          <w:p w:rsidR="00D349F3" w:rsidRPr="00D349F3" w:rsidRDefault="00D349F3" w:rsidP="007618DD">
            <w:pPr>
              <w:jc w:val="center"/>
              <w:rPr>
                <w:rFonts w:ascii="Times New Roman" w:hAnsi="Times New Roman" w:cs="Times New Roman"/>
                <w:b/>
              </w:rPr>
            </w:pPr>
            <w:r w:rsidRPr="00D349F3">
              <w:rPr>
                <w:rFonts w:ascii="Times New Roman" w:hAnsi="Times New Roman" w:cs="Times New Roman"/>
                <w:b/>
              </w:rPr>
              <w:t>2.</w:t>
            </w:r>
          </w:p>
        </w:tc>
        <w:tc>
          <w:tcPr>
            <w:tcW w:w="2072" w:type="dxa"/>
          </w:tcPr>
          <w:p w:rsidR="00D349F3" w:rsidRPr="00D349F3" w:rsidRDefault="00D349F3" w:rsidP="002B62FE">
            <w:pPr>
              <w:rPr>
                <w:rFonts w:ascii="Times New Roman" w:hAnsi="Times New Roman" w:cs="Times New Roman"/>
                <w:lang w:val="sr-Cyrl-RS"/>
              </w:rPr>
            </w:pPr>
            <w:r w:rsidRPr="00D349F3">
              <w:rPr>
                <w:rFonts w:ascii="Times New Roman" w:hAnsi="Times New Roman" w:cs="Times New Roman"/>
              </w:rPr>
              <w:t>Информисање родитеља на Савету родитеља и родитељским састанцима о стању о безбедности у школи,  мерама за побољшање и превентивним активностима</w:t>
            </w:r>
          </w:p>
        </w:tc>
        <w:tc>
          <w:tcPr>
            <w:tcW w:w="1512"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sidRPr="00D349F3">
              <w:rPr>
                <w:rFonts w:ascii="Times New Roman" w:hAnsi="Times New Roman" w:cs="Times New Roman"/>
              </w:rPr>
              <w:t>Увид у дневник рада</w:t>
            </w:r>
          </w:p>
        </w:tc>
        <w:tc>
          <w:tcPr>
            <w:tcW w:w="1512"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sidRPr="00D349F3">
              <w:rPr>
                <w:rFonts w:ascii="Times New Roman" w:hAnsi="Times New Roman" w:cs="Times New Roman"/>
              </w:rPr>
              <w:t>IX</w:t>
            </w:r>
          </w:p>
        </w:tc>
        <w:tc>
          <w:tcPr>
            <w:tcW w:w="1554"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sidRPr="00D349F3">
              <w:rPr>
                <w:rFonts w:ascii="Times New Roman" w:hAnsi="Times New Roman" w:cs="Times New Roman"/>
              </w:rPr>
              <w:t>Чланови тима, разредне старешине</w:t>
            </w:r>
          </w:p>
        </w:tc>
        <w:tc>
          <w:tcPr>
            <w:tcW w:w="2001"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sidRPr="00D349F3">
              <w:rPr>
                <w:rFonts w:ascii="Times New Roman" w:hAnsi="Times New Roman" w:cs="Times New Roman"/>
              </w:rPr>
              <w:t>Информисани родитељи</w:t>
            </w:r>
          </w:p>
        </w:tc>
      </w:tr>
      <w:tr w:rsidR="00D349F3" w:rsidRPr="00D349F3" w:rsidTr="001978EA">
        <w:tc>
          <w:tcPr>
            <w:tcW w:w="971" w:type="dxa"/>
            <w:shd w:val="clear" w:color="auto" w:fill="F2CDD1" w:themeFill="accent2" w:themeFillTint="33"/>
          </w:tcPr>
          <w:p w:rsidR="00D349F3" w:rsidRPr="00D349F3" w:rsidRDefault="00D349F3" w:rsidP="007618DD">
            <w:pPr>
              <w:jc w:val="center"/>
              <w:rPr>
                <w:rFonts w:ascii="Times New Roman" w:hAnsi="Times New Roman" w:cs="Times New Roman"/>
                <w:b/>
              </w:rPr>
            </w:pPr>
            <w:r w:rsidRPr="00D349F3">
              <w:rPr>
                <w:rFonts w:ascii="Times New Roman" w:hAnsi="Times New Roman" w:cs="Times New Roman"/>
                <w:b/>
              </w:rPr>
              <w:t>3.</w:t>
            </w:r>
          </w:p>
        </w:tc>
        <w:tc>
          <w:tcPr>
            <w:tcW w:w="2072" w:type="dxa"/>
          </w:tcPr>
          <w:p w:rsidR="00D349F3" w:rsidRPr="00D349F3" w:rsidRDefault="00D349F3" w:rsidP="002B62FE">
            <w:pPr>
              <w:rPr>
                <w:rFonts w:ascii="Times New Roman" w:hAnsi="Times New Roman" w:cs="Times New Roman"/>
                <w:lang w:val="sr-Cyrl-RS"/>
              </w:rPr>
            </w:pPr>
            <w:r w:rsidRPr="00D349F3">
              <w:rPr>
                <w:rFonts w:ascii="Times New Roman" w:hAnsi="Times New Roman" w:cs="Times New Roman"/>
              </w:rPr>
              <w:t>Договор о одељенским и школским правилаима на ЧОСу</w:t>
            </w:r>
          </w:p>
        </w:tc>
        <w:tc>
          <w:tcPr>
            <w:tcW w:w="1512"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sidRPr="00D349F3">
              <w:rPr>
                <w:rFonts w:ascii="Times New Roman" w:hAnsi="Times New Roman" w:cs="Times New Roman"/>
              </w:rPr>
              <w:t>Панои</w:t>
            </w:r>
          </w:p>
          <w:p w:rsidR="00D349F3" w:rsidRPr="00D349F3" w:rsidRDefault="00D349F3" w:rsidP="002B62FE">
            <w:pPr>
              <w:rPr>
                <w:rFonts w:ascii="Times New Roman" w:hAnsi="Times New Roman" w:cs="Times New Roman"/>
              </w:rPr>
            </w:pPr>
          </w:p>
        </w:tc>
        <w:tc>
          <w:tcPr>
            <w:tcW w:w="1512"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sidRPr="00D349F3">
              <w:rPr>
                <w:rFonts w:ascii="Times New Roman" w:hAnsi="Times New Roman" w:cs="Times New Roman"/>
              </w:rPr>
              <w:t>IX</w:t>
            </w:r>
          </w:p>
        </w:tc>
        <w:tc>
          <w:tcPr>
            <w:tcW w:w="1554"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Чланови тима, разредне старешине</w:t>
            </w:r>
          </w:p>
        </w:tc>
        <w:tc>
          <w:tcPr>
            <w:tcW w:w="2001"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Утврђена и истакнута одељенска правила</w:t>
            </w:r>
          </w:p>
        </w:tc>
      </w:tr>
      <w:tr w:rsidR="00D349F3" w:rsidRPr="00D349F3" w:rsidTr="001978EA">
        <w:tc>
          <w:tcPr>
            <w:tcW w:w="971" w:type="dxa"/>
            <w:shd w:val="clear" w:color="auto" w:fill="F2CDD1" w:themeFill="accent2" w:themeFillTint="33"/>
          </w:tcPr>
          <w:p w:rsidR="00D349F3" w:rsidRPr="00D349F3" w:rsidRDefault="00D349F3" w:rsidP="007618DD">
            <w:pPr>
              <w:jc w:val="center"/>
              <w:rPr>
                <w:rFonts w:ascii="Times New Roman" w:hAnsi="Times New Roman" w:cs="Times New Roman"/>
                <w:b/>
              </w:rPr>
            </w:pPr>
            <w:r w:rsidRPr="00D349F3">
              <w:rPr>
                <w:rFonts w:ascii="Times New Roman" w:hAnsi="Times New Roman" w:cs="Times New Roman"/>
                <w:b/>
              </w:rPr>
              <w:t>4.</w:t>
            </w:r>
          </w:p>
        </w:tc>
        <w:tc>
          <w:tcPr>
            <w:tcW w:w="2072" w:type="dxa"/>
          </w:tcPr>
          <w:p w:rsidR="00D349F3" w:rsidRPr="00D349F3" w:rsidRDefault="00D349F3" w:rsidP="002B62FE">
            <w:pPr>
              <w:rPr>
                <w:rFonts w:ascii="Times New Roman" w:hAnsi="Times New Roman" w:cs="Times New Roman"/>
                <w:lang w:val="sr-Cyrl-RS"/>
              </w:rPr>
            </w:pPr>
            <w:r w:rsidRPr="00D349F3">
              <w:rPr>
                <w:rFonts w:ascii="Times New Roman" w:hAnsi="Times New Roman" w:cs="Times New Roman"/>
              </w:rPr>
              <w:t>Упознавање наставника, родитеља и ученика са унутрашњом заштитном мрежом и процедуром реаговања у случају насиља над децом</w:t>
            </w:r>
          </w:p>
        </w:tc>
        <w:tc>
          <w:tcPr>
            <w:tcW w:w="1512"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Pr>
                <w:rFonts w:ascii="Times New Roman" w:hAnsi="Times New Roman" w:cs="Times New Roman"/>
              </w:rPr>
              <w:t>Евиденци</w:t>
            </w:r>
            <w:r w:rsidRPr="00D349F3">
              <w:rPr>
                <w:rFonts w:ascii="Times New Roman" w:hAnsi="Times New Roman" w:cs="Times New Roman"/>
              </w:rPr>
              <w:t xml:space="preserve">ја, документа-ција, панои </w:t>
            </w:r>
          </w:p>
        </w:tc>
        <w:tc>
          <w:tcPr>
            <w:tcW w:w="1512"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sidRPr="00D349F3">
              <w:rPr>
                <w:rFonts w:ascii="Times New Roman" w:hAnsi="Times New Roman" w:cs="Times New Roman"/>
              </w:rPr>
              <w:t>IX,</w:t>
            </w:r>
          </w:p>
          <w:p w:rsidR="00D349F3" w:rsidRPr="00D349F3" w:rsidRDefault="00D349F3" w:rsidP="002B62FE">
            <w:pPr>
              <w:rPr>
                <w:rFonts w:ascii="Times New Roman" w:hAnsi="Times New Roman" w:cs="Times New Roman"/>
              </w:rPr>
            </w:pPr>
            <w:r w:rsidRPr="00D349F3">
              <w:rPr>
                <w:rFonts w:ascii="Times New Roman" w:hAnsi="Times New Roman" w:cs="Times New Roman"/>
              </w:rPr>
              <w:t>X</w:t>
            </w:r>
          </w:p>
        </w:tc>
        <w:tc>
          <w:tcPr>
            <w:tcW w:w="1554"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sidRPr="00D349F3">
              <w:rPr>
                <w:rFonts w:ascii="Times New Roman" w:hAnsi="Times New Roman" w:cs="Times New Roman"/>
              </w:rPr>
              <w:t>Чланови тима, разредне старешине</w:t>
            </w:r>
          </w:p>
        </w:tc>
        <w:tc>
          <w:tcPr>
            <w:tcW w:w="2001"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sidRPr="00D349F3">
              <w:rPr>
                <w:rFonts w:ascii="Times New Roman" w:hAnsi="Times New Roman" w:cs="Times New Roman"/>
              </w:rPr>
              <w:t>Упознати наставници, родитељи и ученици са унутрашњом мрежом заштите</w:t>
            </w:r>
          </w:p>
        </w:tc>
      </w:tr>
      <w:tr w:rsidR="00D349F3" w:rsidRPr="00D349F3" w:rsidTr="001978EA">
        <w:tc>
          <w:tcPr>
            <w:tcW w:w="971" w:type="dxa"/>
            <w:shd w:val="clear" w:color="auto" w:fill="F2CDD1" w:themeFill="accent2" w:themeFillTint="33"/>
          </w:tcPr>
          <w:p w:rsidR="00D349F3" w:rsidRPr="00D349F3" w:rsidRDefault="00D349F3" w:rsidP="007618DD">
            <w:pPr>
              <w:jc w:val="center"/>
              <w:rPr>
                <w:rFonts w:ascii="Times New Roman" w:hAnsi="Times New Roman" w:cs="Times New Roman"/>
                <w:b/>
              </w:rPr>
            </w:pPr>
            <w:r w:rsidRPr="00D349F3">
              <w:rPr>
                <w:rFonts w:ascii="Times New Roman" w:hAnsi="Times New Roman" w:cs="Times New Roman"/>
                <w:b/>
              </w:rPr>
              <w:t>5.</w:t>
            </w:r>
          </w:p>
        </w:tc>
        <w:tc>
          <w:tcPr>
            <w:tcW w:w="2072" w:type="dxa"/>
          </w:tcPr>
          <w:p w:rsidR="00D349F3" w:rsidRPr="00D349F3" w:rsidRDefault="00D349F3" w:rsidP="002B62FE">
            <w:pPr>
              <w:rPr>
                <w:rFonts w:ascii="Times New Roman" w:hAnsi="Times New Roman" w:cs="Times New Roman"/>
                <w:lang w:val="sr-Cyrl-RS"/>
              </w:rPr>
            </w:pPr>
            <w:r w:rsidRPr="00D349F3">
              <w:rPr>
                <w:rFonts w:ascii="Times New Roman" w:hAnsi="Times New Roman" w:cs="Times New Roman"/>
              </w:rPr>
              <w:t>Сарадња са другим тимовима (тим за дежурство, им за реализацију пројекта „Школа без насиља“, Вршњачки тим, Ученички парламент)</w:t>
            </w:r>
          </w:p>
        </w:tc>
        <w:tc>
          <w:tcPr>
            <w:tcW w:w="1512" w:type="dxa"/>
          </w:tcPr>
          <w:p w:rsidR="00D349F3" w:rsidRPr="00D349F3" w:rsidRDefault="00D349F3" w:rsidP="002B62FE">
            <w:pPr>
              <w:rPr>
                <w:rFonts w:ascii="Times New Roman" w:hAnsi="Times New Roman" w:cs="Times New Roman"/>
              </w:rPr>
            </w:pPr>
            <w:r>
              <w:rPr>
                <w:rFonts w:ascii="Times New Roman" w:hAnsi="Times New Roman" w:cs="Times New Roman"/>
              </w:rPr>
              <w:t>Евиденци</w:t>
            </w:r>
            <w:r w:rsidRPr="00D349F3">
              <w:rPr>
                <w:rFonts w:ascii="Times New Roman" w:hAnsi="Times New Roman" w:cs="Times New Roman"/>
              </w:rPr>
              <w:t xml:space="preserve">ја  и разговор са др. члановима </w:t>
            </w:r>
          </w:p>
        </w:tc>
        <w:tc>
          <w:tcPr>
            <w:tcW w:w="1512" w:type="dxa"/>
          </w:tcPr>
          <w:p w:rsidR="00D349F3" w:rsidRPr="00D349F3" w:rsidRDefault="00D349F3" w:rsidP="002B62FE">
            <w:pPr>
              <w:rPr>
                <w:rFonts w:ascii="Times New Roman" w:hAnsi="Times New Roman" w:cs="Times New Roman"/>
              </w:rPr>
            </w:pPr>
          </w:p>
          <w:p w:rsidR="00D349F3" w:rsidRPr="00D349F3" w:rsidRDefault="00530894" w:rsidP="002B62FE">
            <w:pPr>
              <w:rPr>
                <w:rFonts w:ascii="Times New Roman" w:hAnsi="Times New Roman" w:cs="Times New Roman"/>
              </w:rPr>
            </w:pPr>
            <w:r>
              <w:rPr>
                <w:rFonts w:ascii="Times New Roman" w:hAnsi="Times New Roman" w:cs="Times New Roman"/>
              </w:rPr>
              <w:t>То</w:t>
            </w:r>
            <w:r w:rsidR="00D349F3" w:rsidRPr="00D349F3">
              <w:rPr>
                <w:rFonts w:ascii="Times New Roman" w:hAnsi="Times New Roman" w:cs="Times New Roman"/>
              </w:rPr>
              <w:t>ком годи-не</w:t>
            </w:r>
          </w:p>
        </w:tc>
        <w:tc>
          <w:tcPr>
            <w:tcW w:w="1554"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Чланови тимова, Вршњачког т. и Ученичког парламента</w:t>
            </w:r>
          </w:p>
        </w:tc>
        <w:tc>
          <w:tcPr>
            <w:tcW w:w="2001"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sidRPr="00D349F3">
              <w:rPr>
                <w:rFonts w:ascii="Times New Roman" w:hAnsi="Times New Roman" w:cs="Times New Roman"/>
              </w:rPr>
              <w:t>Упознвање других тимова са активностима тима за заштиту деце од насиља</w:t>
            </w:r>
          </w:p>
        </w:tc>
      </w:tr>
      <w:tr w:rsidR="00D349F3" w:rsidRPr="00D349F3" w:rsidTr="001978EA">
        <w:tc>
          <w:tcPr>
            <w:tcW w:w="971" w:type="dxa"/>
            <w:shd w:val="clear" w:color="auto" w:fill="F2CDD1" w:themeFill="accent2" w:themeFillTint="33"/>
          </w:tcPr>
          <w:p w:rsidR="00D349F3" w:rsidRPr="00D349F3" w:rsidRDefault="00D349F3" w:rsidP="007618DD">
            <w:pPr>
              <w:jc w:val="center"/>
              <w:rPr>
                <w:rFonts w:ascii="Times New Roman" w:hAnsi="Times New Roman" w:cs="Times New Roman"/>
                <w:b/>
              </w:rPr>
            </w:pPr>
            <w:r w:rsidRPr="00D349F3">
              <w:rPr>
                <w:rFonts w:ascii="Times New Roman" w:hAnsi="Times New Roman" w:cs="Times New Roman"/>
                <w:b/>
              </w:rPr>
              <w:t>6.</w:t>
            </w:r>
          </w:p>
        </w:tc>
        <w:tc>
          <w:tcPr>
            <w:tcW w:w="2072" w:type="dxa"/>
          </w:tcPr>
          <w:p w:rsidR="00D349F3" w:rsidRPr="00530894" w:rsidRDefault="00D349F3" w:rsidP="002B62FE">
            <w:pPr>
              <w:rPr>
                <w:rFonts w:ascii="Times New Roman" w:hAnsi="Times New Roman" w:cs="Times New Roman"/>
                <w:lang w:val="sr-Cyrl-RS"/>
              </w:rPr>
            </w:pPr>
            <w:r w:rsidRPr="00D349F3">
              <w:rPr>
                <w:rFonts w:ascii="Times New Roman" w:hAnsi="Times New Roman" w:cs="Times New Roman"/>
              </w:rPr>
              <w:t>Учешће тима у брзом и ефикасном реаговању у ситуацијама насиља, активна улога тима у унутрашњој заштитној мрежи</w:t>
            </w:r>
          </w:p>
        </w:tc>
        <w:tc>
          <w:tcPr>
            <w:tcW w:w="1512"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Pr>
                <w:rFonts w:ascii="Times New Roman" w:hAnsi="Times New Roman" w:cs="Times New Roman"/>
              </w:rPr>
              <w:t>Евиденци</w:t>
            </w:r>
            <w:r w:rsidRPr="00D349F3">
              <w:rPr>
                <w:rFonts w:ascii="Times New Roman" w:hAnsi="Times New Roman" w:cs="Times New Roman"/>
              </w:rPr>
              <w:t>ја</w:t>
            </w:r>
          </w:p>
        </w:tc>
        <w:tc>
          <w:tcPr>
            <w:tcW w:w="1512" w:type="dxa"/>
          </w:tcPr>
          <w:p w:rsidR="00D349F3" w:rsidRPr="00D349F3" w:rsidRDefault="00D349F3" w:rsidP="002B62FE">
            <w:pPr>
              <w:rPr>
                <w:rFonts w:ascii="Times New Roman" w:hAnsi="Times New Roman" w:cs="Times New Roman"/>
              </w:rPr>
            </w:pPr>
          </w:p>
          <w:p w:rsidR="00D349F3" w:rsidRPr="00D349F3" w:rsidRDefault="00530894" w:rsidP="002B62FE">
            <w:pPr>
              <w:rPr>
                <w:rFonts w:ascii="Times New Roman" w:hAnsi="Times New Roman" w:cs="Times New Roman"/>
              </w:rPr>
            </w:pPr>
            <w:r>
              <w:rPr>
                <w:rFonts w:ascii="Times New Roman" w:hAnsi="Times New Roman" w:cs="Times New Roman"/>
              </w:rPr>
              <w:t>То</w:t>
            </w:r>
            <w:r w:rsidR="00D349F3" w:rsidRPr="00D349F3">
              <w:rPr>
                <w:rFonts w:ascii="Times New Roman" w:hAnsi="Times New Roman" w:cs="Times New Roman"/>
              </w:rPr>
              <w:t>ком годи-не</w:t>
            </w:r>
          </w:p>
        </w:tc>
        <w:tc>
          <w:tcPr>
            <w:tcW w:w="1554"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sidRPr="00D349F3">
              <w:rPr>
                <w:rFonts w:ascii="Times New Roman" w:hAnsi="Times New Roman" w:cs="Times New Roman"/>
              </w:rPr>
              <w:t>Чланови тима</w:t>
            </w:r>
          </w:p>
        </w:tc>
        <w:tc>
          <w:tcPr>
            <w:tcW w:w="2001"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sidRPr="00D349F3">
              <w:rPr>
                <w:rFonts w:ascii="Times New Roman" w:hAnsi="Times New Roman" w:cs="Times New Roman"/>
              </w:rPr>
              <w:t>Решавање инцидентних ситуација</w:t>
            </w:r>
          </w:p>
        </w:tc>
      </w:tr>
      <w:tr w:rsidR="00D349F3" w:rsidRPr="00D349F3" w:rsidTr="001978EA">
        <w:tc>
          <w:tcPr>
            <w:tcW w:w="971" w:type="dxa"/>
            <w:shd w:val="clear" w:color="auto" w:fill="F2CDD1" w:themeFill="accent2" w:themeFillTint="33"/>
          </w:tcPr>
          <w:p w:rsidR="00D349F3" w:rsidRPr="00D349F3" w:rsidRDefault="00D349F3" w:rsidP="007618DD">
            <w:pPr>
              <w:jc w:val="center"/>
              <w:rPr>
                <w:rFonts w:ascii="Times New Roman" w:hAnsi="Times New Roman" w:cs="Times New Roman"/>
                <w:b/>
              </w:rPr>
            </w:pPr>
            <w:r w:rsidRPr="00D349F3">
              <w:rPr>
                <w:rFonts w:ascii="Times New Roman" w:hAnsi="Times New Roman" w:cs="Times New Roman"/>
                <w:b/>
              </w:rPr>
              <w:t>7.</w:t>
            </w:r>
          </w:p>
        </w:tc>
        <w:tc>
          <w:tcPr>
            <w:tcW w:w="2072"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Сарадња са другим институцијама (Полиција, Центар за социјални рад )</w:t>
            </w:r>
          </w:p>
          <w:p w:rsidR="00D349F3" w:rsidRPr="00D349F3" w:rsidRDefault="00D349F3" w:rsidP="002B62FE">
            <w:pPr>
              <w:rPr>
                <w:rFonts w:ascii="Times New Roman" w:hAnsi="Times New Roman" w:cs="Times New Roman"/>
              </w:rPr>
            </w:pPr>
          </w:p>
        </w:tc>
        <w:tc>
          <w:tcPr>
            <w:tcW w:w="1512"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Pr>
                <w:rFonts w:ascii="Times New Roman" w:hAnsi="Times New Roman" w:cs="Times New Roman"/>
              </w:rPr>
              <w:t>Евиденци</w:t>
            </w:r>
            <w:r w:rsidRPr="00D349F3">
              <w:rPr>
                <w:rFonts w:ascii="Times New Roman" w:hAnsi="Times New Roman" w:cs="Times New Roman"/>
              </w:rPr>
              <w:t>ја</w:t>
            </w:r>
          </w:p>
        </w:tc>
        <w:tc>
          <w:tcPr>
            <w:tcW w:w="1512" w:type="dxa"/>
          </w:tcPr>
          <w:p w:rsidR="00D349F3" w:rsidRPr="00D349F3" w:rsidRDefault="00D349F3" w:rsidP="002B62FE">
            <w:pPr>
              <w:rPr>
                <w:rFonts w:ascii="Times New Roman" w:hAnsi="Times New Roman" w:cs="Times New Roman"/>
              </w:rPr>
            </w:pPr>
          </w:p>
          <w:p w:rsidR="00D349F3" w:rsidRPr="00D349F3" w:rsidRDefault="00530894" w:rsidP="002B62FE">
            <w:pPr>
              <w:rPr>
                <w:rFonts w:ascii="Times New Roman" w:hAnsi="Times New Roman" w:cs="Times New Roman"/>
              </w:rPr>
            </w:pPr>
            <w:r>
              <w:rPr>
                <w:rFonts w:ascii="Times New Roman" w:hAnsi="Times New Roman" w:cs="Times New Roman"/>
              </w:rPr>
              <w:t>То</w:t>
            </w:r>
            <w:r w:rsidR="00D349F3" w:rsidRPr="00D349F3">
              <w:rPr>
                <w:rFonts w:ascii="Times New Roman" w:hAnsi="Times New Roman" w:cs="Times New Roman"/>
              </w:rPr>
              <w:t>ком годи-не</w:t>
            </w:r>
          </w:p>
        </w:tc>
        <w:tc>
          <w:tcPr>
            <w:tcW w:w="1554"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Чланови тима, представни-ци институција</w:t>
            </w:r>
          </w:p>
        </w:tc>
        <w:tc>
          <w:tcPr>
            <w:tcW w:w="2001"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sidRPr="00D349F3">
              <w:rPr>
                <w:rFonts w:ascii="Times New Roman" w:hAnsi="Times New Roman" w:cs="Times New Roman"/>
              </w:rPr>
              <w:t xml:space="preserve">Успешна сарадња </w:t>
            </w:r>
          </w:p>
        </w:tc>
      </w:tr>
      <w:tr w:rsidR="00D349F3" w:rsidRPr="00D349F3" w:rsidTr="001978EA">
        <w:tc>
          <w:tcPr>
            <w:tcW w:w="971" w:type="dxa"/>
            <w:shd w:val="clear" w:color="auto" w:fill="F2CDD1" w:themeFill="accent2" w:themeFillTint="33"/>
          </w:tcPr>
          <w:p w:rsidR="00D349F3" w:rsidRPr="00D349F3" w:rsidRDefault="00D349F3" w:rsidP="007618DD">
            <w:pPr>
              <w:jc w:val="center"/>
              <w:rPr>
                <w:rFonts w:ascii="Times New Roman" w:hAnsi="Times New Roman" w:cs="Times New Roman"/>
                <w:b/>
              </w:rPr>
            </w:pPr>
            <w:r w:rsidRPr="00D349F3">
              <w:rPr>
                <w:rFonts w:ascii="Times New Roman" w:hAnsi="Times New Roman" w:cs="Times New Roman"/>
                <w:b/>
              </w:rPr>
              <w:t>8.</w:t>
            </w:r>
          </w:p>
        </w:tc>
        <w:tc>
          <w:tcPr>
            <w:tcW w:w="2072"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Активности у току Дечје недеље поводом Дана ненасиља</w:t>
            </w:r>
          </w:p>
          <w:p w:rsidR="00D349F3" w:rsidRPr="00D349F3" w:rsidRDefault="00D349F3" w:rsidP="002B62FE">
            <w:pPr>
              <w:rPr>
                <w:rFonts w:ascii="Times New Roman" w:hAnsi="Times New Roman" w:cs="Times New Roman"/>
              </w:rPr>
            </w:pPr>
          </w:p>
        </w:tc>
        <w:tc>
          <w:tcPr>
            <w:tcW w:w="1512" w:type="dxa"/>
          </w:tcPr>
          <w:p w:rsidR="00D349F3" w:rsidRPr="00D349F3" w:rsidRDefault="00D349F3" w:rsidP="002B62FE">
            <w:pPr>
              <w:rPr>
                <w:rFonts w:ascii="Times New Roman" w:hAnsi="Times New Roman" w:cs="Times New Roman"/>
              </w:rPr>
            </w:pPr>
            <w:r>
              <w:rPr>
                <w:rFonts w:ascii="Times New Roman" w:hAnsi="Times New Roman" w:cs="Times New Roman"/>
              </w:rPr>
              <w:t>Евиденци</w:t>
            </w:r>
            <w:r w:rsidRPr="00D349F3">
              <w:rPr>
                <w:rFonts w:ascii="Times New Roman" w:hAnsi="Times New Roman" w:cs="Times New Roman"/>
              </w:rPr>
              <w:t>ја, фотографије</w:t>
            </w:r>
          </w:p>
        </w:tc>
        <w:tc>
          <w:tcPr>
            <w:tcW w:w="1512"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sidRPr="00D349F3">
              <w:rPr>
                <w:rFonts w:ascii="Times New Roman" w:hAnsi="Times New Roman" w:cs="Times New Roman"/>
              </w:rPr>
              <w:t>2.</w:t>
            </w:r>
          </w:p>
          <w:p w:rsidR="00D349F3" w:rsidRPr="00D349F3" w:rsidRDefault="00D349F3" w:rsidP="002B62FE">
            <w:pPr>
              <w:rPr>
                <w:rFonts w:ascii="Times New Roman" w:hAnsi="Times New Roman" w:cs="Times New Roman"/>
              </w:rPr>
            </w:pPr>
            <w:r w:rsidRPr="00D349F3">
              <w:rPr>
                <w:rFonts w:ascii="Times New Roman" w:hAnsi="Times New Roman" w:cs="Times New Roman"/>
              </w:rPr>
              <w:t xml:space="preserve">X </w:t>
            </w:r>
          </w:p>
        </w:tc>
        <w:tc>
          <w:tcPr>
            <w:tcW w:w="1554"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Чланови тима, разредне старешине</w:t>
            </w:r>
          </w:p>
        </w:tc>
        <w:tc>
          <w:tcPr>
            <w:tcW w:w="2001"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Промоција ненасилног понашања, комуникације и толеранције</w:t>
            </w:r>
          </w:p>
        </w:tc>
      </w:tr>
      <w:tr w:rsidR="00D349F3" w:rsidRPr="00D349F3" w:rsidTr="001978EA">
        <w:tc>
          <w:tcPr>
            <w:tcW w:w="971" w:type="dxa"/>
            <w:shd w:val="clear" w:color="auto" w:fill="F2CDD1" w:themeFill="accent2" w:themeFillTint="33"/>
          </w:tcPr>
          <w:p w:rsidR="00D349F3" w:rsidRPr="00D349F3" w:rsidRDefault="00D349F3" w:rsidP="007618DD">
            <w:pPr>
              <w:jc w:val="center"/>
              <w:rPr>
                <w:rFonts w:ascii="Times New Roman" w:hAnsi="Times New Roman" w:cs="Times New Roman"/>
                <w:b/>
              </w:rPr>
            </w:pPr>
            <w:r w:rsidRPr="00D349F3">
              <w:rPr>
                <w:rFonts w:ascii="Times New Roman" w:hAnsi="Times New Roman" w:cs="Times New Roman"/>
                <w:b/>
              </w:rPr>
              <w:t>9.</w:t>
            </w:r>
          </w:p>
        </w:tc>
        <w:tc>
          <w:tcPr>
            <w:tcW w:w="2072"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Праћење учесталости инцидентних ситуација, вођење евид</w:t>
            </w:r>
            <w:r w:rsidR="00752324">
              <w:rPr>
                <w:rFonts w:ascii="Times New Roman" w:hAnsi="Times New Roman" w:cs="Times New Roman"/>
                <w:lang w:val="sr-Cyrl-RS"/>
              </w:rPr>
              <w:t>е</w:t>
            </w:r>
            <w:r w:rsidRPr="00D349F3">
              <w:rPr>
                <w:rFonts w:ascii="Times New Roman" w:hAnsi="Times New Roman" w:cs="Times New Roman"/>
              </w:rPr>
              <w:t>нције дежурних наставника</w:t>
            </w:r>
          </w:p>
        </w:tc>
        <w:tc>
          <w:tcPr>
            <w:tcW w:w="1512" w:type="dxa"/>
          </w:tcPr>
          <w:p w:rsidR="00D349F3" w:rsidRPr="00D349F3" w:rsidRDefault="00D349F3" w:rsidP="002B62FE">
            <w:pPr>
              <w:rPr>
                <w:rFonts w:ascii="Times New Roman" w:hAnsi="Times New Roman" w:cs="Times New Roman"/>
              </w:rPr>
            </w:pPr>
            <w:r>
              <w:rPr>
                <w:rFonts w:ascii="Times New Roman" w:hAnsi="Times New Roman" w:cs="Times New Roman"/>
              </w:rPr>
              <w:t>Евиденци</w:t>
            </w:r>
            <w:r w:rsidRPr="00D349F3">
              <w:rPr>
                <w:rFonts w:ascii="Times New Roman" w:hAnsi="Times New Roman" w:cs="Times New Roman"/>
              </w:rPr>
              <w:t>ја</w:t>
            </w:r>
          </w:p>
        </w:tc>
        <w:tc>
          <w:tcPr>
            <w:tcW w:w="1512" w:type="dxa"/>
          </w:tcPr>
          <w:p w:rsidR="00D349F3" w:rsidRPr="00D349F3" w:rsidRDefault="00530894" w:rsidP="002B62FE">
            <w:pPr>
              <w:rPr>
                <w:rFonts w:ascii="Times New Roman" w:hAnsi="Times New Roman" w:cs="Times New Roman"/>
              </w:rPr>
            </w:pPr>
            <w:r>
              <w:rPr>
                <w:rFonts w:ascii="Times New Roman" w:hAnsi="Times New Roman" w:cs="Times New Roman"/>
              </w:rPr>
              <w:t>То</w:t>
            </w:r>
            <w:r w:rsidR="00D349F3" w:rsidRPr="00D349F3">
              <w:rPr>
                <w:rFonts w:ascii="Times New Roman" w:hAnsi="Times New Roman" w:cs="Times New Roman"/>
              </w:rPr>
              <w:t>ком годи-не</w:t>
            </w:r>
          </w:p>
        </w:tc>
        <w:tc>
          <w:tcPr>
            <w:tcW w:w="1554"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Чланови тимова</w:t>
            </w:r>
          </w:p>
        </w:tc>
        <w:tc>
          <w:tcPr>
            <w:tcW w:w="2001"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Остварена сарадња са тимом за дежурство</w:t>
            </w:r>
          </w:p>
        </w:tc>
      </w:tr>
      <w:tr w:rsidR="00D349F3" w:rsidRPr="00D349F3" w:rsidTr="001978EA">
        <w:tc>
          <w:tcPr>
            <w:tcW w:w="971" w:type="dxa"/>
            <w:shd w:val="clear" w:color="auto" w:fill="F2CDD1" w:themeFill="accent2" w:themeFillTint="33"/>
          </w:tcPr>
          <w:p w:rsidR="00D349F3" w:rsidRPr="00D349F3" w:rsidRDefault="00D349F3" w:rsidP="007618DD">
            <w:pPr>
              <w:jc w:val="center"/>
              <w:rPr>
                <w:rFonts w:ascii="Times New Roman" w:hAnsi="Times New Roman" w:cs="Times New Roman"/>
                <w:b/>
              </w:rPr>
            </w:pPr>
            <w:r w:rsidRPr="00D349F3">
              <w:rPr>
                <w:rFonts w:ascii="Times New Roman" w:hAnsi="Times New Roman" w:cs="Times New Roman"/>
                <w:b/>
              </w:rPr>
              <w:t>10.</w:t>
            </w:r>
          </w:p>
        </w:tc>
        <w:tc>
          <w:tcPr>
            <w:tcW w:w="2072" w:type="dxa"/>
          </w:tcPr>
          <w:p w:rsidR="00D349F3" w:rsidRPr="00530894" w:rsidRDefault="00D349F3" w:rsidP="002B62FE">
            <w:pPr>
              <w:rPr>
                <w:rFonts w:ascii="Times New Roman" w:hAnsi="Times New Roman" w:cs="Times New Roman"/>
                <w:lang w:val="sr-Cyrl-RS"/>
              </w:rPr>
            </w:pPr>
            <w:r w:rsidRPr="00D349F3">
              <w:rPr>
                <w:rFonts w:ascii="Times New Roman" w:hAnsi="Times New Roman" w:cs="Times New Roman"/>
              </w:rPr>
              <w:t>Оснаживање Ученичког парламента и Вршњачког тима да конструктивно реагују као медијатори међу вршњацима</w:t>
            </w:r>
          </w:p>
        </w:tc>
        <w:tc>
          <w:tcPr>
            <w:tcW w:w="1512"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Pr>
                <w:rFonts w:ascii="Times New Roman" w:hAnsi="Times New Roman" w:cs="Times New Roman"/>
              </w:rPr>
              <w:t>Евиденци</w:t>
            </w:r>
            <w:r w:rsidRPr="00D349F3">
              <w:rPr>
                <w:rFonts w:ascii="Times New Roman" w:hAnsi="Times New Roman" w:cs="Times New Roman"/>
              </w:rPr>
              <w:t>ја, фотографије</w:t>
            </w:r>
          </w:p>
        </w:tc>
        <w:tc>
          <w:tcPr>
            <w:tcW w:w="1512" w:type="dxa"/>
          </w:tcPr>
          <w:p w:rsidR="00D349F3" w:rsidRPr="00D349F3" w:rsidRDefault="00D349F3" w:rsidP="002B62FE">
            <w:pPr>
              <w:rPr>
                <w:rFonts w:ascii="Times New Roman" w:hAnsi="Times New Roman" w:cs="Times New Roman"/>
              </w:rPr>
            </w:pPr>
          </w:p>
          <w:p w:rsidR="00D349F3" w:rsidRPr="00D349F3" w:rsidRDefault="00530894" w:rsidP="002B62FE">
            <w:pPr>
              <w:rPr>
                <w:rFonts w:ascii="Times New Roman" w:hAnsi="Times New Roman" w:cs="Times New Roman"/>
              </w:rPr>
            </w:pPr>
            <w:r>
              <w:rPr>
                <w:rFonts w:ascii="Times New Roman" w:hAnsi="Times New Roman" w:cs="Times New Roman"/>
              </w:rPr>
              <w:t>То</w:t>
            </w:r>
            <w:r w:rsidR="00D349F3" w:rsidRPr="00D349F3">
              <w:rPr>
                <w:rFonts w:ascii="Times New Roman" w:hAnsi="Times New Roman" w:cs="Times New Roman"/>
              </w:rPr>
              <w:t>ком годи-не</w:t>
            </w:r>
          </w:p>
        </w:tc>
        <w:tc>
          <w:tcPr>
            <w:tcW w:w="1554"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Чланови тима, Ученичког парламента и Вршњачког тима</w:t>
            </w:r>
          </w:p>
        </w:tc>
        <w:tc>
          <w:tcPr>
            <w:tcW w:w="2001"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sidRPr="00D349F3">
              <w:rPr>
                <w:rFonts w:ascii="Times New Roman" w:hAnsi="Times New Roman" w:cs="Times New Roman"/>
              </w:rPr>
              <w:t>Конструктивно реаговање чланова Ученичког парламента и Вршњачког тима</w:t>
            </w:r>
          </w:p>
        </w:tc>
      </w:tr>
      <w:tr w:rsidR="00D349F3" w:rsidRPr="00D349F3" w:rsidTr="001978EA">
        <w:tc>
          <w:tcPr>
            <w:tcW w:w="971" w:type="dxa"/>
            <w:shd w:val="clear" w:color="auto" w:fill="F2CDD1" w:themeFill="accent2" w:themeFillTint="33"/>
          </w:tcPr>
          <w:p w:rsidR="00D349F3" w:rsidRPr="00D349F3" w:rsidRDefault="00D349F3" w:rsidP="007618DD">
            <w:pPr>
              <w:jc w:val="center"/>
              <w:rPr>
                <w:rFonts w:ascii="Times New Roman" w:hAnsi="Times New Roman" w:cs="Times New Roman"/>
                <w:b/>
              </w:rPr>
            </w:pPr>
            <w:r w:rsidRPr="00D349F3">
              <w:rPr>
                <w:rFonts w:ascii="Times New Roman" w:hAnsi="Times New Roman" w:cs="Times New Roman"/>
                <w:b/>
              </w:rPr>
              <w:t>11.</w:t>
            </w:r>
          </w:p>
        </w:tc>
        <w:tc>
          <w:tcPr>
            <w:tcW w:w="2072"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Акција „Дежурни родитељ“ у поподневној смени</w:t>
            </w:r>
          </w:p>
          <w:p w:rsidR="00D349F3" w:rsidRPr="00D349F3" w:rsidRDefault="00D349F3" w:rsidP="002B62FE">
            <w:pPr>
              <w:rPr>
                <w:rFonts w:ascii="Times New Roman" w:hAnsi="Times New Roman" w:cs="Times New Roman"/>
              </w:rPr>
            </w:pPr>
          </w:p>
        </w:tc>
        <w:tc>
          <w:tcPr>
            <w:tcW w:w="1512"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Pr>
                <w:rFonts w:ascii="Times New Roman" w:hAnsi="Times New Roman" w:cs="Times New Roman"/>
              </w:rPr>
              <w:t>Евиденци</w:t>
            </w:r>
            <w:r w:rsidRPr="00D349F3">
              <w:rPr>
                <w:rFonts w:ascii="Times New Roman" w:hAnsi="Times New Roman" w:cs="Times New Roman"/>
              </w:rPr>
              <w:t>ја</w:t>
            </w:r>
          </w:p>
        </w:tc>
        <w:tc>
          <w:tcPr>
            <w:tcW w:w="1512" w:type="dxa"/>
          </w:tcPr>
          <w:p w:rsidR="00D349F3" w:rsidRPr="00D349F3" w:rsidRDefault="00D349F3" w:rsidP="002B62FE">
            <w:pPr>
              <w:rPr>
                <w:rFonts w:ascii="Times New Roman" w:hAnsi="Times New Roman" w:cs="Times New Roman"/>
              </w:rPr>
            </w:pPr>
          </w:p>
          <w:p w:rsidR="00D349F3" w:rsidRPr="00D349F3" w:rsidRDefault="00530894" w:rsidP="002B62FE">
            <w:pPr>
              <w:rPr>
                <w:rFonts w:ascii="Times New Roman" w:hAnsi="Times New Roman" w:cs="Times New Roman"/>
              </w:rPr>
            </w:pPr>
            <w:r>
              <w:rPr>
                <w:rFonts w:ascii="Times New Roman" w:hAnsi="Times New Roman" w:cs="Times New Roman"/>
              </w:rPr>
              <w:t>То</w:t>
            </w:r>
            <w:r w:rsidR="00D349F3" w:rsidRPr="00D349F3">
              <w:rPr>
                <w:rFonts w:ascii="Times New Roman" w:hAnsi="Times New Roman" w:cs="Times New Roman"/>
              </w:rPr>
              <w:t>ком годи-не</w:t>
            </w:r>
          </w:p>
        </w:tc>
        <w:tc>
          <w:tcPr>
            <w:tcW w:w="1554"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sidRPr="00D349F3">
              <w:rPr>
                <w:rFonts w:ascii="Times New Roman" w:hAnsi="Times New Roman" w:cs="Times New Roman"/>
              </w:rPr>
              <w:t>Чланови тима, родитељи</w:t>
            </w:r>
          </w:p>
        </w:tc>
        <w:tc>
          <w:tcPr>
            <w:tcW w:w="2001"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Активно укључивање родитеља у живот и рад школе и заштите деце од насиља</w:t>
            </w:r>
          </w:p>
        </w:tc>
      </w:tr>
      <w:tr w:rsidR="00D349F3" w:rsidRPr="00D349F3" w:rsidTr="001978EA">
        <w:tc>
          <w:tcPr>
            <w:tcW w:w="971" w:type="dxa"/>
            <w:shd w:val="clear" w:color="auto" w:fill="F2CDD1" w:themeFill="accent2" w:themeFillTint="33"/>
          </w:tcPr>
          <w:p w:rsidR="00D349F3" w:rsidRPr="00D349F3" w:rsidRDefault="00D349F3" w:rsidP="007618DD">
            <w:pPr>
              <w:jc w:val="center"/>
              <w:rPr>
                <w:rFonts w:ascii="Times New Roman" w:hAnsi="Times New Roman" w:cs="Times New Roman"/>
                <w:b/>
              </w:rPr>
            </w:pPr>
            <w:r w:rsidRPr="00D349F3">
              <w:rPr>
                <w:rFonts w:ascii="Times New Roman" w:hAnsi="Times New Roman" w:cs="Times New Roman"/>
                <w:b/>
              </w:rPr>
              <w:t>12.</w:t>
            </w:r>
          </w:p>
        </w:tc>
        <w:tc>
          <w:tcPr>
            <w:tcW w:w="2072"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sidRPr="00D349F3">
              <w:rPr>
                <w:rFonts w:ascii="Times New Roman" w:hAnsi="Times New Roman" w:cs="Times New Roman"/>
              </w:rPr>
              <w:t>Праћење, функционисање унутрашње заштитне мреже</w:t>
            </w:r>
          </w:p>
          <w:p w:rsidR="00D349F3" w:rsidRPr="00D349F3" w:rsidRDefault="00D349F3" w:rsidP="002B62FE">
            <w:pPr>
              <w:rPr>
                <w:rFonts w:ascii="Times New Roman" w:hAnsi="Times New Roman" w:cs="Times New Roman"/>
              </w:rPr>
            </w:pPr>
          </w:p>
        </w:tc>
        <w:tc>
          <w:tcPr>
            <w:tcW w:w="1512"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sidRPr="00D349F3">
              <w:rPr>
                <w:rFonts w:ascii="Times New Roman" w:hAnsi="Times New Roman" w:cs="Times New Roman"/>
              </w:rPr>
              <w:t>Евиденци-ја</w:t>
            </w:r>
          </w:p>
        </w:tc>
        <w:tc>
          <w:tcPr>
            <w:tcW w:w="1512"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То- ком годи-не</w:t>
            </w:r>
          </w:p>
        </w:tc>
        <w:tc>
          <w:tcPr>
            <w:tcW w:w="1554"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sidRPr="00D349F3">
              <w:rPr>
                <w:rFonts w:ascii="Times New Roman" w:hAnsi="Times New Roman" w:cs="Times New Roman"/>
              </w:rPr>
              <w:t>Чланови тима</w:t>
            </w:r>
          </w:p>
        </w:tc>
        <w:tc>
          <w:tcPr>
            <w:tcW w:w="2001"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sidRPr="00D349F3">
              <w:rPr>
                <w:rFonts w:ascii="Times New Roman" w:hAnsi="Times New Roman" w:cs="Times New Roman"/>
              </w:rPr>
              <w:t>Увид у функционисање УЗМ</w:t>
            </w:r>
          </w:p>
        </w:tc>
      </w:tr>
      <w:tr w:rsidR="00D349F3" w:rsidRPr="00D349F3" w:rsidTr="001978EA">
        <w:tc>
          <w:tcPr>
            <w:tcW w:w="971" w:type="dxa"/>
            <w:shd w:val="clear" w:color="auto" w:fill="F2CDD1" w:themeFill="accent2" w:themeFillTint="33"/>
          </w:tcPr>
          <w:p w:rsidR="00D349F3" w:rsidRPr="00D349F3" w:rsidRDefault="00D349F3" w:rsidP="007618DD">
            <w:pPr>
              <w:jc w:val="center"/>
              <w:rPr>
                <w:rFonts w:ascii="Times New Roman" w:hAnsi="Times New Roman" w:cs="Times New Roman"/>
                <w:b/>
              </w:rPr>
            </w:pPr>
            <w:r w:rsidRPr="00D349F3">
              <w:rPr>
                <w:rFonts w:ascii="Times New Roman" w:hAnsi="Times New Roman" w:cs="Times New Roman"/>
                <w:b/>
              </w:rPr>
              <w:t>13.</w:t>
            </w:r>
          </w:p>
        </w:tc>
        <w:tc>
          <w:tcPr>
            <w:tcW w:w="2072"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Стручно усавршавање наставника</w:t>
            </w:r>
          </w:p>
          <w:p w:rsidR="00D349F3" w:rsidRPr="00D349F3" w:rsidRDefault="00D349F3" w:rsidP="002B62FE">
            <w:pPr>
              <w:rPr>
                <w:rFonts w:ascii="Times New Roman" w:hAnsi="Times New Roman" w:cs="Times New Roman"/>
              </w:rPr>
            </w:pPr>
          </w:p>
        </w:tc>
        <w:tc>
          <w:tcPr>
            <w:tcW w:w="1512"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Сертификати са семинара</w:t>
            </w:r>
          </w:p>
        </w:tc>
        <w:tc>
          <w:tcPr>
            <w:tcW w:w="1512" w:type="dxa"/>
          </w:tcPr>
          <w:p w:rsidR="00D349F3" w:rsidRPr="00D349F3" w:rsidRDefault="00530894" w:rsidP="002B62FE">
            <w:pPr>
              <w:rPr>
                <w:rFonts w:ascii="Times New Roman" w:hAnsi="Times New Roman" w:cs="Times New Roman"/>
              </w:rPr>
            </w:pPr>
            <w:r>
              <w:rPr>
                <w:rFonts w:ascii="Times New Roman" w:hAnsi="Times New Roman" w:cs="Times New Roman"/>
              </w:rPr>
              <w:t>То</w:t>
            </w:r>
            <w:r w:rsidR="00D349F3" w:rsidRPr="00D349F3">
              <w:rPr>
                <w:rFonts w:ascii="Times New Roman" w:hAnsi="Times New Roman" w:cs="Times New Roman"/>
              </w:rPr>
              <w:t>ком годи-не</w:t>
            </w:r>
          </w:p>
        </w:tc>
        <w:tc>
          <w:tcPr>
            <w:tcW w:w="1554"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Чланови тима, разредне старешине</w:t>
            </w:r>
          </w:p>
        </w:tc>
        <w:tc>
          <w:tcPr>
            <w:tcW w:w="2001"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Посета семинарима, читање литературе</w:t>
            </w:r>
          </w:p>
        </w:tc>
      </w:tr>
      <w:tr w:rsidR="00D349F3" w:rsidRPr="00D349F3" w:rsidTr="001978EA">
        <w:tc>
          <w:tcPr>
            <w:tcW w:w="971" w:type="dxa"/>
            <w:shd w:val="clear" w:color="auto" w:fill="F2CDD1" w:themeFill="accent2" w:themeFillTint="33"/>
          </w:tcPr>
          <w:p w:rsidR="00D349F3" w:rsidRPr="00D349F3" w:rsidRDefault="00D349F3" w:rsidP="007618DD">
            <w:pPr>
              <w:jc w:val="center"/>
              <w:rPr>
                <w:rFonts w:ascii="Times New Roman" w:hAnsi="Times New Roman" w:cs="Times New Roman"/>
                <w:b/>
              </w:rPr>
            </w:pPr>
            <w:r w:rsidRPr="00D349F3">
              <w:rPr>
                <w:rFonts w:ascii="Times New Roman" w:hAnsi="Times New Roman" w:cs="Times New Roman"/>
                <w:b/>
              </w:rPr>
              <w:t>14.</w:t>
            </w:r>
          </w:p>
        </w:tc>
        <w:tc>
          <w:tcPr>
            <w:tcW w:w="2072"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Трибина на тему безбедности и заштите деце од насиља</w:t>
            </w:r>
          </w:p>
          <w:p w:rsidR="00D349F3" w:rsidRPr="00D349F3" w:rsidRDefault="00D349F3" w:rsidP="002B62FE">
            <w:pPr>
              <w:rPr>
                <w:rFonts w:ascii="Times New Roman" w:hAnsi="Times New Roman" w:cs="Times New Roman"/>
              </w:rPr>
            </w:pPr>
          </w:p>
        </w:tc>
        <w:tc>
          <w:tcPr>
            <w:tcW w:w="1512"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Евиденци-ја, фотографије</w:t>
            </w:r>
          </w:p>
        </w:tc>
        <w:tc>
          <w:tcPr>
            <w:tcW w:w="1512"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Током годи-не</w:t>
            </w:r>
          </w:p>
        </w:tc>
        <w:tc>
          <w:tcPr>
            <w:tcW w:w="1554"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Чланови тима, родитељи, ученици</w:t>
            </w:r>
          </w:p>
        </w:tc>
        <w:tc>
          <w:tcPr>
            <w:tcW w:w="2001"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Едукација наставника, родитеља и ученика</w:t>
            </w:r>
          </w:p>
        </w:tc>
      </w:tr>
      <w:tr w:rsidR="00D349F3" w:rsidRPr="00D349F3" w:rsidTr="001978EA">
        <w:tc>
          <w:tcPr>
            <w:tcW w:w="971" w:type="dxa"/>
            <w:shd w:val="clear" w:color="auto" w:fill="F2CDD1" w:themeFill="accent2" w:themeFillTint="33"/>
          </w:tcPr>
          <w:p w:rsidR="00D349F3" w:rsidRPr="00D349F3" w:rsidRDefault="00D349F3" w:rsidP="007618DD">
            <w:pPr>
              <w:jc w:val="center"/>
              <w:rPr>
                <w:rFonts w:ascii="Times New Roman" w:hAnsi="Times New Roman" w:cs="Times New Roman"/>
                <w:b/>
              </w:rPr>
            </w:pPr>
            <w:r w:rsidRPr="00D349F3">
              <w:rPr>
                <w:rFonts w:ascii="Times New Roman" w:hAnsi="Times New Roman" w:cs="Times New Roman"/>
                <w:b/>
              </w:rPr>
              <w:t>15.</w:t>
            </w:r>
          </w:p>
        </w:tc>
        <w:tc>
          <w:tcPr>
            <w:tcW w:w="2072"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Евалуација рада тима</w:t>
            </w:r>
          </w:p>
          <w:p w:rsidR="00D349F3" w:rsidRPr="00D349F3" w:rsidRDefault="00D349F3" w:rsidP="002B62FE">
            <w:pPr>
              <w:rPr>
                <w:rFonts w:ascii="Times New Roman" w:hAnsi="Times New Roman" w:cs="Times New Roman"/>
              </w:rPr>
            </w:pPr>
          </w:p>
        </w:tc>
        <w:tc>
          <w:tcPr>
            <w:tcW w:w="1512"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Извештаји, записници</w:t>
            </w:r>
          </w:p>
        </w:tc>
        <w:tc>
          <w:tcPr>
            <w:tcW w:w="1512" w:type="dxa"/>
          </w:tcPr>
          <w:p w:rsidR="00D349F3" w:rsidRPr="00D349F3" w:rsidRDefault="00D349F3" w:rsidP="002B62FE">
            <w:pPr>
              <w:rPr>
                <w:rFonts w:ascii="Times New Roman" w:hAnsi="Times New Roman" w:cs="Times New Roman"/>
              </w:rPr>
            </w:pPr>
            <w:r w:rsidRPr="00D349F3">
              <w:rPr>
                <w:rFonts w:ascii="Times New Roman" w:hAnsi="Times New Roman" w:cs="Times New Roman"/>
              </w:rPr>
              <w:t>Квартално и на крају шк. год.</w:t>
            </w:r>
          </w:p>
        </w:tc>
        <w:tc>
          <w:tcPr>
            <w:tcW w:w="1554"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sidRPr="00D349F3">
              <w:rPr>
                <w:rFonts w:ascii="Times New Roman" w:hAnsi="Times New Roman" w:cs="Times New Roman"/>
              </w:rPr>
              <w:t>Чланови тима</w:t>
            </w:r>
          </w:p>
        </w:tc>
        <w:tc>
          <w:tcPr>
            <w:tcW w:w="2001" w:type="dxa"/>
          </w:tcPr>
          <w:p w:rsidR="00D349F3" w:rsidRPr="00D349F3" w:rsidRDefault="00D349F3" w:rsidP="002B62FE">
            <w:pPr>
              <w:rPr>
                <w:rFonts w:ascii="Times New Roman" w:hAnsi="Times New Roman" w:cs="Times New Roman"/>
              </w:rPr>
            </w:pPr>
          </w:p>
          <w:p w:rsidR="00D349F3" w:rsidRPr="00D349F3" w:rsidRDefault="00D349F3" w:rsidP="002B62FE">
            <w:pPr>
              <w:rPr>
                <w:rFonts w:ascii="Times New Roman" w:hAnsi="Times New Roman" w:cs="Times New Roman"/>
              </w:rPr>
            </w:pPr>
            <w:r w:rsidRPr="00D349F3">
              <w:rPr>
                <w:rFonts w:ascii="Times New Roman" w:hAnsi="Times New Roman" w:cs="Times New Roman"/>
              </w:rPr>
              <w:t>Сагледавање рада тима, добрих страна и тешкоћа</w:t>
            </w:r>
          </w:p>
        </w:tc>
      </w:tr>
    </w:tbl>
    <w:p w:rsidR="008C5C0C" w:rsidRDefault="008C5C0C" w:rsidP="007618DD">
      <w:pPr>
        <w:spacing w:after="0" w:line="0" w:lineRule="atLeast"/>
        <w:jc w:val="center"/>
        <w:rPr>
          <w:rFonts w:ascii="Times New Roman" w:eastAsia="Calibri" w:hAnsi="Times New Roman" w:cs="Times New Roman"/>
          <w:sz w:val="28"/>
          <w:szCs w:val="28"/>
          <w:lang w:val="sr-Cyrl-RS"/>
        </w:rPr>
      </w:pPr>
    </w:p>
    <w:p w:rsidR="00530890" w:rsidRDefault="00530890" w:rsidP="007618DD">
      <w:pPr>
        <w:spacing w:after="0" w:line="0" w:lineRule="atLeast"/>
        <w:jc w:val="center"/>
        <w:rPr>
          <w:rFonts w:ascii="Times New Roman" w:eastAsia="Times New Roman" w:hAnsi="Times New Roman" w:cs="Times New Roman"/>
          <w:b/>
          <w:color w:val="0070C0"/>
          <w:sz w:val="28"/>
          <w:szCs w:val="28"/>
          <w:lang w:val="sr-Cyrl-CS"/>
        </w:rPr>
      </w:pPr>
    </w:p>
    <w:p w:rsidR="007618DD" w:rsidRPr="007618DD" w:rsidRDefault="007618DD" w:rsidP="007618DD">
      <w:pPr>
        <w:spacing w:after="0" w:line="0" w:lineRule="atLeast"/>
        <w:jc w:val="center"/>
        <w:rPr>
          <w:rFonts w:ascii="Times New Roman" w:eastAsia="Times New Roman" w:hAnsi="Times New Roman" w:cs="Times New Roman"/>
          <w:b/>
          <w:color w:val="0070C0"/>
          <w:sz w:val="28"/>
          <w:szCs w:val="28"/>
          <w:lang w:val="sr-Cyrl-CS"/>
        </w:rPr>
      </w:pPr>
      <w:r w:rsidRPr="0083143B">
        <w:rPr>
          <w:rFonts w:ascii="Times New Roman" w:eastAsia="Times New Roman" w:hAnsi="Times New Roman" w:cs="Times New Roman"/>
          <w:b/>
          <w:color w:val="0070C0"/>
          <w:sz w:val="28"/>
          <w:szCs w:val="28"/>
          <w:lang w:val="sr-Cyrl-CS"/>
        </w:rPr>
        <w:t xml:space="preserve">7.4. </w:t>
      </w:r>
      <w:r w:rsidR="00810316">
        <w:rPr>
          <w:rFonts w:ascii="Times New Roman" w:eastAsia="Times New Roman" w:hAnsi="Times New Roman" w:cs="Times New Roman"/>
          <w:b/>
          <w:color w:val="0070C0"/>
          <w:sz w:val="28"/>
          <w:szCs w:val="28"/>
          <w:lang w:val="sr-Cyrl-CS"/>
        </w:rPr>
        <w:t xml:space="preserve">ВРШЊАЧКИ </w:t>
      </w:r>
      <w:r w:rsidRPr="0083143B">
        <w:rPr>
          <w:rFonts w:ascii="Times New Roman" w:eastAsia="Times New Roman" w:hAnsi="Times New Roman" w:cs="Times New Roman"/>
          <w:b/>
          <w:color w:val="0070C0"/>
          <w:sz w:val="28"/>
          <w:szCs w:val="28"/>
          <w:lang w:val="sr-Cyrl-CS"/>
        </w:rPr>
        <w:t>ТИМ ЗА РЕАЛИЗАЦИЈУ ПРОЈЕКТА „МОЈА ШКОЛА – ШКОЛА БЕЗ НАСИЉА“</w:t>
      </w:r>
      <w:r w:rsidR="0015485D">
        <w:rPr>
          <w:rFonts w:ascii="Times New Roman" w:eastAsia="Times New Roman" w:hAnsi="Times New Roman" w:cs="Times New Roman"/>
          <w:b/>
          <w:color w:val="0070C0"/>
          <w:sz w:val="28"/>
          <w:szCs w:val="28"/>
          <w:lang w:val="sr-Cyrl-CS"/>
        </w:rPr>
        <w:t xml:space="preserve"> </w:t>
      </w:r>
    </w:p>
    <w:p w:rsidR="007618DD" w:rsidRPr="007618DD" w:rsidRDefault="007618DD" w:rsidP="007618DD">
      <w:pPr>
        <w:spacing w:after="0" w:line="0" w:lineRule="atLeast"/>
        <w:rPr>
          <w:rFonts w:ascii="Times New Roman" w:eastAsia="Times New Roman" w:hAnsi="Times New Roman" w:cs="Times New Roman"/>
          <w:b/>
          <w:color w:val="002060"/>
          <w:sz w:val="28"/>
          <w:szCs w:val="28"/>
          <w:lang w:val="sr-Cyrl-CS"/>
        </w:rPr>
      </w:pPr>
    </w:p>
    <w:p w:rsidR="007618DD" w:rsidRDefault="007618DD" w:rsidP="007618DD">
      <w:pPr>
        <w:jc w:val="both"/>
        <w:rPr>
          <w:rFonts w:ascii="Times New Roman" w:eastAsia="Calibri" w:hAnsi="Times New Roman" w:cs="Times New Roman"/>
          <w:lang w:val="sr-Cyrl-CS"/>
        </w:rPr>
      </w:pPr>
      <w:r w:rsidRPr="003515F0">
        <w:rPr>
          <w:rFonts w:ascii="Times New Roman" w:eastAsia="Calibri" w:hAnsi="Times New Roman" w:cs="Times New Roman"/>
          <w:sz w:val="24"/>
          <w:szCs w:val="24"/>
          <w:lang w:val="sr-Cyrl-CS"/>
        </w:rPr>
        <w:t>Пројекат “Моја школа-школа без насиља” за циљ има стварање сигурног и подстицајног окружења за децу. Школски тим за реализацију овог пројекта састајаће се једном месечно, по потреби и чешће, ради евалуације и детаљнијег планирања активности</w:t>
      </w:r>
      <w:r w:rsidRPr="007618DD">
        <w:rPr>
          <w:rFonts w:ascii="Times New Roman" w:eastAsia="Calibri" w:hAnsi="Times New Roman" w:cs="Times New Roman"/>
          <w:lang w:val="sr-Cyrl-CS"/>
        </w:rPr>
        <w:t>.</w:t>
      </w:r>
    </w:p>
    <w:p w:rsidR="007618DD" w:rsidRPr="007618DD" w:rsidRDefault="007618DD" w:rsidP="007618DD">
      <w:pPr>
        <w:jc w:val="both"/>
        <w:rPr>
          <w:rFonts w:ascii="Times New Roman" w:eastAsia="Calibri" w:hAnsi="Times New Roman" w:cs="Times New Roman"/>
          <w:lang w:val="sr-Cyrl-CS"/>
        </w:rPr>
      </w:pPr>
    </w:p>
    <w:tbl>
      <w:tblPr>
        <w:tblStyle w:val="13"/>
        <w:tblW w:w="9288" w:type="dxa"/>
        <w:tblLook w:val="04A0" w:firstRow="1" w:lastRow="0" w:firstColumn="1" w:lastColumn="0" w:noHBand="0" w:noVBand="1"/>
      </w:tblPr>
      <w:tblGrid>
        <w:gridCol w:w="4647"/>
        <w:gridCol w:w="4641"/>
      </w:tblGrid>
      <w:tr w:rsidR="007618DD" w:rsidRPr="00992E18" w:rsidTr="001978EA">
        <w:tc>
          <w:tcPr>
            <w:tcW w:w="4647"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618DD" w:rsidRPr="00992E18" w:rsidRDefault="007618DD" w:rsidP="007618DD">
            <w:pPr>
              <w:jc w:val="center"/>
              <w:rPr>
                <w:rFonts w:ascii="Times New Roman" w:hAnsi="Times New Roman"/>
                <w:b/>
              </w:rPr>
            </w:pPr>
            <w:r w:rsidRPr="00992E18">
              <w:rPr>
                <w:rFonts w:ascii="Times New Roman" w:hAnsi="Times New Roman"/>
                <w:b/>
                <w:lang w:val="sr-Cyrl-CS"/>
              </w:rPr>
              <w:t>Координатор Тима</w:t>
            </w:r>
            <w:r w:rsidRPr="00992E18">
              <w:rPr>
                <w:rFonts w:ascii="Times New Roman" w:hAnsi="Times New Roman"/>
                <w:b/>
              </w:rPr>
              <w:t>:</w:t>
            </w:r>
          </w:p>
        </w:tc>
        <w:tc>
          <w:tcPr>
            <w:tcW w:w="4641" w:type="dxa"/>
            <w:tcBorders>
              <w:top w:val="single" w:sz="4" w:space="0" w:color="auto"/>
              <w:left w:val="single" w:sz="4" w:space="0" w:color="auto"/>
              <w:bottom w:val="single" w:sz="4" w:space="0" w:color="auto"/>
              <w:right w:val="single" w:sz="4" w:space="0" w:color="auto"/>
            </w:tcBorders>
            <w:hideMark/>
          </w:tcPr>
          <w:p w:rsidR="007618DD" w:rsidRPr="00992E18" w:rsidRDefault="0015485D" w:rsidP="007618DD">
            <w:pPr>
              <w:rPr>
                <w:rFonts w:ascii="Times New Roman" w:hAnsi="Times New Roman"/>
                <w:lang w:val="sr-Cyrl-CS"/>
              </w:rPr>
            </w:pPr>
            <w:r>
              <w:rPr>
                <w:rFonts w:ascii="Times New Roman" w:hAnsi="Times New Roman"/>
                <w:lang w:val="sr-Cyrl-CS"/>
              </w:rPr>
              <w:t>Милица Теодоровић</w:t>
            </w:r>
          </w:p>
        </w:tc>
      </w:tr>
      <w:tr w:rsidR="007618DD" w:rsidRPr="00992E18" w:rsidTr="001978EA">
        <w:tc>
          <w:tcPr>
            <w:tcW w:w="4647"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618DD" w:rsidRPr="00992E18" w:rsidRDefault="007618DD" w:rsidP="007618DD">
            <w:pPr>
              <w:jc w:val="center"/>
              <w:rPr>
                <w:rFonts w:ascii="Times New Roman" w:hAnsi="Times New Roman"/>
                <w:b/>
                <w:color w:val="0070C0"/>
              </w:rPr>
            </w:pPr>
            <w:r w:rsidRPr="00992E18">
              <w:rPr>
                <w:rFonts w:ascii="Times New Roman" w:hAnsi="Times New Roman"/>
                <w:b/>
              </w:rPr>
              <w:t xml:space="preserve">Чланови </w:t>
            </w:r>
            <w:r w:rsidRPr="00992E18">
              <w:rPr>
                <w:rFonts w:ascii="Times New Roman" w:hAnsi="Times New Roman"/>
                <w:b/>
                <w:lang w:val="sr-Cyrl-CS"/>
              </w:rPr>
              <w:t>Тима</w:t>
            </w:r>
            <w:r w:rsidRPr="00992E18">
              <w:rPr>
                <w:rFonts w:ascii="Times New Roman" w:hAnsi="Times New Roman"/>
                <w:b/>
              </w:rPr>
              <w:t>:</w:t>
            </w:r>
          </w:p>
        </w:tc>
        <w:tc>
          <w:tcPr>
            <w:tcW w:w="4641" w:type="dxa"/>
            <w:tcBorders>
              <w:top w:val="single" w:sz="4" w:space="0" w:color="auto"/>
              <w:left w:val="single" w:sz="4" w:space="0" w:color="auto"/>
              <w:bottom w:val="single" w:sz="4" w:space="0" w:color="auto"/>
              <w:right w:val="single" w:sz="4" w:space="0" w:color="auto"/>
            </w:tcBorders>
            <w:hideMark/>
          </w:tcPr>
          <w:p w:rsidR="007618DD" w:rsidRPr="00992E18" w:rsidRDefault="007618DD" w:rsidP="007618DD">
            <w:pPr>
              <w:rPr>
                <w:rFonts w:ascii="Times New Roman" w:hAnsi="Times New Roman"/>
                <w:lang w:val="sr-Cyrl-CS"/>
              </w:rPr>
            </w:pPr>
            <w:r w:rsidRPr="00992E18">
              <w:rPr>
                <w:rFonts w:ascii="Times New Roman" w:hAnsi="Times New Roman"/>
                <w:lang w:val="sr-Cyrl-CS"/>
              </w:rPr>
              <w:t>Директор школе</w:t>
            </w:r>
          </w:p>
          <w:p w:rsidR="007618DD" w:rsidRPr="00992E18" w:rsidRDefault="007618DD" w:rsidP="007618DD">
            <w:pPr>
              <w:rPr>
                <w:rFonts w:ascii="Times New Roman" w:hAnsi="Times New Roman"/>
                <w:lang w:val="sr-Cyrl-CS"/>
              </w:rPr>
            </w:pPr>
            <w:r w:rsidRPr="00992E18">
              <w:rPr>
                <w:rFonts w:ascii="Times New Roman" w:hAnsi="Times New Roman"/>
                <w:lang w:val="sr-Cyrl-CS"/>
              </w:rPr>
              <w:t>Педагошко – психолошка служба</w:t>
            </w:r>
          </w:p>
          <w:p w:rsidR="007618DD" w:rsidRDefault="00810316" w:rsidP="007618DD">
            <w:pPr>
              <w:rPr>
                <w:rFonts w:ascii="Times New Roman" w:hAnsi="Times New Roman"/>
                <w:lang w:val="sr-Cyrl-CS"/>
              </w:rPr>
            </w:pPr>
            <w:r>
              <w:rPr>
                <w:rFonts w:ascii="Times New Roman" w:hAnsi="Times New Roman"/>
                <w:lang w:val="sr-Cyrl-CS"/>
              </w:rPr>
              <w:t>Биљана Радисављевић</w:t>
            </w:r>
          </w:p>
          <w:p w:rsidR="00810316" w:rsidRDefault="00810316" w:rsidP="007618DD">
            <w:pPr>
              <w:rPr>
                <w:rFonts w:ascii="Times New Roman" w:hAnsi="Times New Roman"/>
                <w:lang w:val="sr-Cyrl-CS"/>
              </w:rPr>
            </w:pPr>
            <w:r>
              <w:rPr>
                <w:rFonts w:ascii="Times New Roman" w:hAnsi="Times New Roman"/>
                <w:lang w:val="sr-Cyrl-CS"/>
              </w:rPr>
              <w:t>Емилија Поповић</w:t>
            </w:r>
          </w:p>
          <w:p w:rsidR="00810316" w:rsidRPr="00992E18" w:rsidRDefault="00810316" w:rsidP="007618DD">
            <w:pPr>
              <w:rPr>
                <w:rFonts w:ascii="Times New Roman" w:hAnsi="Times New Roman"/>
                <w:lang w:val="sr-Cyrl-CS"/>
              </w:rPr>
            </w:pPr>
            <w:r>
              <w:rPr>
                <w:rFonts w:ascii="Times New Roman" w:hAnsi="Times New Roman"/>
                <w:lang w:val="sr-Cyrl-CS"/>
              </w:rPr>
              <w:t>Томислав Мијатовић</w:t>
            </w:r>
          </w:p>
        </w:tc>
      </w:tr>
    </w:tbl>
    <w:p w:rsidR="007618DD" w:rsidRDefault="007618DD" w:rsidP="007618DD">
      <w:pPr>
        <w:spacing w:after="0" w:line="0" w:lineRule="atLeast"/>
        <w:rPr>
          <w:rFonts w:ascii="Times New Roman" w:eastAsia="Times New Roman" w:hAnsi="Times New Roman" w:cs="Times New Roman"/>
          <w:b/>
          <w:color w:val="002060"/>
          <w:sz w:val="28"/>
          <w:szCs w:val="28"/>
          <w:lang w:val="sr-Cyrl-CS"/>
        </w:rPr>
      </w:pPr>
    </w:p>
    <w:p w:rsidR="007618DD" w:rsidRPr="007618DD" w:rsidRDefault="007618DD" w:rsidP="007618DD">
      <w:pPr>
        <w:spacing w:after="0" w:line="0" w:lineRule="atLeast"/>
        <w:rPr>
          <w:rFonts w:ascii="Times New Roman" w:eastAsia="Times New Roman" w:hAnsi="Times New Roman" w:cs="Times New Roman"/>
          <w:b/>
          <w:color w:val="002060"/>
          <w:sz w:val="28"/>
          <w:szCs w:val="28"/>
          <w:lang w:val="sr-Cyrl-CS"/>
        </w:rPr>
      </w:pPr>
    </w:p>
    <w:p w:rsidR="007618DD" w:rsidRPr="003515F0" w:rsidRDefault="007618DD" w:rsidP="007618DD">
      <w:pPr>
        <w:jc w:val="both"/>
        <w:rPr>
          <w:rFonts w:ascii="Times New Roman" w:eastAsia="Calibri" w:hAnsi="Times New Roman" w:cs="Times New Roman"/>
          <w:sz w:val="24"/>
          <w:szCs w:val="24"/>
          <w:lang w:val="sr-Cyrl-CS"/>
        </w:rPr>
      </w:pPr>
      <w:r w:rsidRPr="003515F0">
        <w:rPr>
          <w:rFonts w:ascii="Times New Roman" w:eastAsia="Calibri" w:hAnsi="Times New Roman" w:cs="Times New Roman"/>
          <w:sz w:val="24"/>
          <w:szCs w:val="24"/>
          <w:lang w:val="sr-Cyrl-CS"/>
        </w:rPr>
        <w:t>Програм рада дат је оријентационо и могуће су измене у погледу времена реализације или допуне садржаја појединих активности (нпр. акција вршњачког тима и времен</w:t>
      </w:r>
      <w:r w:rsidR="00810316">
        <w:rPr>
          <w:rFonts w:ascii="Times New Roman" w:eastAsia="Calibri" w:hAnsi="Times New Roman" w:cs="Times New Roman"/>
          <w:sz w:val="24"/>
          <w:szCs w:val="24"/>
          <w:lang w:val="sr-Cyrl-CS"/>
        </w:rPr>
        <w:t>а предавања) у току школске 2021/22</w:t>
      </w:r>
      <w:r w:rsidRPr="003515F0">
        <w:rPr>
          <w:rFonts w:ascii="Times New Roman" w:eastAsia="Calibri" w:hAnsi="Times New Roman" w:cs="Times New Roman"/>
          <w:sz w:val="24"/>
          <w:szCs w:val="24"/>
          <w:lang w:val="sr-Cyrl-CS"/>
        </w:rPr>
        <w:t>. године:</w:t>
      </w:r>
    </w:p>
    <w:tbl>
      <w:tblPr>
        <w:tblW w:w="0" w:type="auto"/>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4A0" w:firstRow="1" w:lastRow="0" w:firstColumn="1" w:lastColumn="0" w:noHBand="0" w:noVBand="1"/>
      </w:tblPr>
      <w:tblGrid>
        <w:gridCol w:w="1113"/>
        <w:gridCol w:w="8535"/>
      </w:tblGrid>
      <w:tr w:rsidR="007618DD" w:rsidRPr="007618DD" w:rsidTr="007618DD">
        <w:trPr>
          <w:trHeight w:val="201"/>
        </w:trPr>
        <w:tc>
          <w:tcPr>
            <w:tcW w:w="1113" w:type="dxa"/>
            <w:shd w:val="clear" w:color="auto" w:fill="F2CDD1" w:themeFill="accent2" w:themeFillTint="33"/>
          </w:tcPr>
          <w:p w:rsidR="007618DD" w:rsidRPr="007618DD" w:rsidRDefault="007618DD" w:rsidP="007618DD">
            <w:pPr>
              <w:rPr>
                <w:rFonts w:ascii="Times New Roman" w:eastAsia="Calibri" w:hAnsi="Times New Roman" w:cs="Times New Roman"/>
                <w:b/>
                <w:bCs/>
              </w:rPr>
            </w:pPr>
            <w:r w:rsidRPr="007618DD">
              <w:rPr>
                <w:rFonts w:ascii="Times New Roman" w:eastAsia="Calibri" w:hAnsi="Times New Roman" w:cs="Times New Roman"/>
                <w:b/>
                <w:bCs/>
              </w:rPr>
              <w:t xml:space="preserve">Месец </w:t>
            </w:r>
          </w:p>
        </w:tc>
        <w:tc>
          <w:tcPr>
            <w:tcW w:w="8535" w:type="dxa"/>
            <w:shd w:val="clear" w:color="auto" w:fill="F2CDD1" w:themeFill="accent2" w:themeFillTint="33"/>
          </w:tcPr>
          <w:p w:rsidR="007618DD" w:rsidRPr="007618DD" w:rsidRDefault="007618DD" w:rsidP="007618DD">
            <w:pPr>
              <w:rPr>
                <w:rFonts w:ascii="Times New Roman" w:eastAsia="Calibri" w:hAnsi="Times New Roman" w:cs="Times New Roman"/>
                <w:b/>
                <w:bCs/>
              </w:rPr>
            </w:pPr>
            <w:r w:rsidRPr="007618DD">
              <w:rPr>
                <w:rFonts w:ascii="Times New Roman" w:eastAsia="Calibri" w:hAnsi="Times New Roman" w:cs="Times New Roman"/>
                <w:b/>
                <w:bCs/>
              </w:rPr>
              <w:t xml:space="preserve">Активности </w:t>
            </w:r>
          </w:p>
        </w:tc>
      </w:tr>
      <w:tr w:rsidR="007618DD" w:rsidRPr="007618DD" w:rsidTr="007618DD">
        <w:trPr>
          <w:trHeight w:val="167"/>
        </w:trPr>
        <w:tc>
          <w:tcPr>
            <w:tcW w:w="1113" w:type="dxa"/>
            <w:shd w:val="clear" w:color="auto" w:fill="F2CDD1" w:themeFill="accent2" w:themeFillTint="33"/>
          </w:tcPr>
          <w:p w:rsidR="007618DD" w:rsidRPr="007618DD" w:rsidRDefault="007618DD" w:rsidP="007618DD">
            <w:pPr>
              <w:rPr>
                <w:rFonts w:ascii="Times New Roman" w:eastAsia="Calibri" w:hAnsi="Times New Roman" w:cs="Times New Roman"/>
                <w:b/>
                <w:bCs/>
              </w:rPr>
            </w:pPr>
            <w:r w:rsidRPr="007618DD">
              <w:rPr>
                <w:rFonts w:ascii="Times New Roman" w:eastAsia="Calibri" w:hAnsi="Times New Roman" w:cs="Times New Roman"/>
                <w:b/>
                <w:bCs/>
              </w:rPr>
              <w:t>IX</w:t>
            </w:r>
          </w:p>
        </w:tc>
        <w:tc>
          <w:tcPr>
            <w:tcW w:w="8535" w:type="dxa"/>
            <w:shd w:val="clear" w:color="auto" w:fill="FFFFFF" w:themeFill="background1"/>
          </w:tcPr>
          <w:p w:rsidR="007618DD" w:rsidRPr="0094501E" w:rsidRDefault="007618DD" w:rsidP="009E6B96">
            <w:pPr>
              <w:spacing w:after="0" w:line="240" w:lineRule="auto"/>
              <w:rPr>
                <w:rFonts w:ascii="Times New Roman" w:eastAsia="Calibri" w:hAnsi="Times New Roman" w:cs="Times New Roman"/>
                <w:lang w:val="ru-RU"/>
              </w:rPr>
            </w:pPr>
            <w:r w:rsidRPr="0094501E">
              <w:rPr>
                <w:rFonts w:ascii="Times New Roman" w:eastAsia="Calibri" w:hAnsi="Times New Roman" w:cs="Times New Roman"/>
                <w:lang w:val="sr-Cyrl-CS"/>
              </w:rPr>
              <w:t>Процена и евалуација онога што је до сада урађено у пројекту</w:t>
            </w:r>
          </w:p>
          <w:p w:rsidR="007618DD" w:rsidRPr="0094501E" w:rsidRDefault="007618DD" w:rsidP="009E6B96">
            <w:pPr>
              <w:spacing w:after="0" w:line="240" w:lineRule="auto"/>
              <w:rPr>
                <w:rFonts w:ascii="Times New Roman" w:eastAsia="Calibri" w:hAnsi="Times New Roman" w:cs="Times New Roman"/>
                <w:lang w:val="ru-RU"/>
              </w:rPr>
            </w:pPr>
            <w:r w:rsidRPr="0094501E">
              <w:rPr>
                <w:rFonts w:ascii="Times New Roman" w:eastAsia="Calibri" w:hAnsi="Times New Roman" w:cs="Times New Roman"/>
                <w:lang w:val="sr-Cyrl-CS"/>
              </w:rPr>
              <w:t>Доношење програма радаи упознавањеса предстојећим активностимаи задацима</w:t>
            </w:r>
          </w:p>
          <w:p w:rsidR="007618DD" w:rsidRPr="0094501E" w:rsidRDefault="007618DD" w:rsidP="009E6B96">
            <w:pPr>
              <w:spacing w:after="0" w:line="240" w:lineRule="auto"/>
              <w:rPr>
                <w:rFonts w:ascii="Times New Roman" w:eastAsia="Calibri" w:hAnsi="Times New Roman" w:cs="Times New Roman"/>
                <w:lang w:val="ru-RU"/>
              </w:rPr>
            </w:pPr>
            <w:r w:rsidRPr="0094501E">
              <w:rPr>
                <w:rFonts w:ascii="Times New Roman" w:eastAsia="Calibri" w:hAnsi="Times New Roman" w:cs="Times New Roman"/>
                <w:lang w:val="sr-Cyrl-CS"/>
              </w:rPr>
              <w:t>Избор чланова</w:t>
            </w:r>
            <w:r w:rsidR="00992E18" w:rsidRPr="0094501E">
              <w:rPr>
                <w:rFonts w:ascii="Times New Roman" w:eastAsia="Calibri" w:hAnsi="Times New Roman" w:cs="Times New Roman"/>
                <w:lang w:val="sr-Cyrl-CS"/>
              </w:rPr>
              <w:t xml:space="preserve"> </w:t>
            </w:r>
            <w:r w:rsidRPr="0094501E">
              <w:rPr>
                <w:rFonts w:ascii="Times New Roman" w:eastAsia="Calibri" w:hAnsi="Times New Roman" w:cs="Times New Roman"/>
                <w:lang w:val="sr-Cyrl-CS"/>
              </w:rPr>
              <w:t>Вршњачког тима</w:t>
            </w:r>
            <w:r w:rsidR="00992E18" w:rsidRPr="0094501E">
              <w:rPr>
                <w:rFonts w:ascii="Times New Roman" w:eastAsia="Calibri" w:hAnsi="Times New Roman" w:cs="Times New Roman"/>
                <w:lang w:val="sr-Cyrl-CS"/>
              </w:rPr>
              <w:t xml:space="preserve"> </w:t>
            </w:r>
            <w:r w:rsidRPr="0094501E">
              <w:rPr>
                <w:rFonts w:ascii="Times New Roman" w:eastAsia="Calibri" w:hAnsi="Times New Roman" w:cs="Times New Roman"/>
                <w:lang w:val="sr-Cyrl-CS"/>
              </w:rPr>
              <w:t>у 5. разреду</w:t>
            </w:r>
          </w:p>
        </w:tc>
      </w:tr>
      <w:tr w:rsidR="007618DD" w:rsidRPr="007618DD" w:rsidTr="007618DD">
        <w:tc>
          <w:tcPr>
            <w:tcW w:w="1113" w:type="dxa"/>
            <w:shd w:val="clear" w:color="auto" w:fill="F2CDD1" w:themeFill="accent2" w:themeFillTint="33"/>
          </w:tcPr>
          <w:p w:rsidR="007618DD" w:rsidRPr="007618DD" w:rsidRDefault="007618DD" w:rsidP="007618DD">
            <w:pPr>
              <w:rPr>
                <w:rFonts w:ascii="Times New Roman" w:eastAsia="Calibri" w:hAnsi="Times New Roman" w:cs="Times New Roman"/>
                <w:b/>
                <w:bCs/>
              </w:rPr>
            </w:pPr>
            <w:r w:rsidRPr="007618DD">
              <w:rPr>
                <w:rFonts w:ascii="Times New Roman" w:eastAsia="Calibri" w:hAnsi="Times New Roman" w:cs="Times New Roman"/>
                <w:b/>
                <w:bCs/>
              </w:rPr>
              <w:t>X</w:t>
            </w:r>
          </w:p>
        </w:tc>
        <w:tc>
          <w:tcPr>
            <w:tcW w:w="8535" w:type="dxa"/>
            <w:shd w:val="clear" w:color="auto" w:fill="FFFFFF" w:themeFill="background1"/>
          </w:tcPr>
          <w:p w:rsidR="007618DD" w:rsidRPr="0094501E" w:rsidRDefault="007618DD" w:rsidP="009E6B96">
            <w:pPr>
              <w:spacing w:after="0" w:line="240" w:lineRule="auto"/>
              <w:rPr>
                <w:rFonts w:ascii="Times New Roman" w:eastAsia="Calibri" w:hAnsi="Times New Roman" w:cs="Times New Roman"/>
                <w:lang w:val="ru-RU"/>
              </w:rPr>
            </w:pPr>
            <w:r w:rsidRPr="0094501E">
              <w:rPr>
                <w:rFonts w:ascii="Times New Roman" w:eastAsia="Calibri" w:hAnsi="Times New Roman" w:cs="Times New Roman"/>
                <w:lang w:val="sr-Cyrl-CS"/>
              </w:rPr>
              <w:t>Заједнички састанак са родитељима</w:t>
            </w:r>
            <w:r w:rsidRPr="0094501E">
              <w:rPr>
                <w:rFonts w:ascii="Times New Roman" w:eastAsia="Calibri" w:hAnsi="Times New Roman" w:cs="Times New Roman"/>
                <w:lang w:val="ru-RU"/>
              </w:rPr>
              <w:t xml:space="preserve">, </w:t>
            </w:r>
            <w:r w:rsidRPr="0094501E">
              <w:rPr>
                <w:rFonts w:ascii="Times New Roman" w:eastAsia="Calibri" w:hAnsi="Times New Roman" w:cs="Times New Roman"/>
                <w:lang w:val="sr-Cyrl-CS"/>
              </w:rPr>
              <w:t>представницима локалне заједнице</w:t>
            </w:r>
            <w:r w:rsidRPr="0094501E">
              <w:rPr>
                <w:rFonts w:ascii="Times New Roman" w:eastAsia="Calibri" w:hAnsi="Times New Roman" w:cs="Times New Roman"/>
                <w:lang w:val="ru-RU"/>
              </w:rPr>
              <w:t xml:space="preserve">, </w:t>
            </w:r>
            <w:r w:rsidRPr="0094501E">
              <w:rPr>
                <w:rFonts w:ascii="Times New Roman" w:eastAsia="Calibri" w:hAnsi="Times New Roman" w:cs="Times New Roman"/>
                <w:lang w:val="sr-Cyrl-CS"/>
              </w:rPr>
              <w:t>Дома здравља</w:t>
            </w:r>
            <w:r w:rsidRPr="0094501E">
              <w:rPr>
                <w:rFonts w:ascii="Times New Roman" w:eastAsia="Calibri" w:hAnsi="Times New Roman" w:cs="Times New Roman"/>
                <w:lang w:val="ru-RU"/>
              </w:rPr>
              <w:t xml:space="preserve">, </w:t>
            </w:r>
            <w:r w:rsidR="00992E18" w:rsidRPr="0094501E">
              <w:rPr>
                <w:rFonts w:ascii="Times New Roman" w:eastAsia="Calibri" w:hAnsi="Times New Roman" w:cs="Times New Roman"/>
                <w:lang w:val="sr-Cyrl-CS"/>
              </w:rPr>
              <w:t>Ц</w:t>
            </w:r>
            <w:r w:rsidRPr="0094501E">
              <w:rPr>
                <w:rFonts w:ascii="Times New Roman" w:eastAsia="Calibri" w:hAnsi="Times New Roman" w:cs="Times New Roman"/>
                <w:lang w:val="sr-Cyrl-CS"/>
              </w:rPr>
              <w:t>ентра за социјални рад</w:t>
            </w:r>
            <w:r w:rsidRPr="0094501E">
              <w:rPr>
                <w:rFonts w:ascii="Times New Roman" w:eastAsia="Calibri" w:hAnsi="Times New Roman" w:cs="Times New Roman"/>
                <w:lang w:val="ru-RU"/>
              </w:rPr>
              <w:t>…</w:t>
            </w:r>
          </w:p>
          <w:p w:rsidR="007618DD" w:rsidRPr="0094501E" w:rsidRDefault="007618DD" w:rsidP="009E6B96">
            <w:pPr>
              <w:spacing w:after="0" w:line="240" w:lineRule="auto"/>
              <w:rPr>
                <w:rFonts w:ascii="Times New Roman" w:eastAsia="Calibri" w:hAnsi="Times New Roman" w:cs="Times New Roman"/>
              </w:rPr>
            </w:pPr>
            <w:r w:rsidRPr="0094501E">
              <w:rPr>
                <w:rFonts w:ascii="Times New Roman" w:eastAsia="Calibri" w:hAnsi="Times New Roman" w:cs="Times New Roman"/>
                <w:lang w:val="sr-Cyrl-CS"/>
              </w:rPr>
              <w:t>Радионице вршњачког тима</w:t>
            </w:r>
          </w:p>
          <w:p w:rsidR="007618DD" w:rsidRPr="0094501E" w:rsidRDefault="007618DD" w:rsidP="009E6B96">
            <w:pPr>
              <w:spacing w:after="0" w:line="240" w:lineRule="auto"/>
              <w:rPr>
                <w:rFonts w:ascii="Times New Roman" w:eastAsia="Calibri" w:hAnsi="Times New Roman" w:cs="Times New Roman"/>
              </w:rPr>
            </w:pPr>
            <w:r w:rsidRPr="0094501E">
              <w:rPr>
                <w:rFonts w:ascii="Times New Roman" w:eastAsia="Calibri" w:hAnsi="Times New Roman" w:cs="Times New Roman"/>
                <w:lang w:val="sr-Cyrl-CS"/>
              </w:rPr>
              <w:t>Форум театар</w:t>
            </w:r>
          </w:p>
          <w:p w:rsidR="007618DD" w:rsidRPr="0094501E" w:rsidRDefault="007618DD" w:rsidP="009E6B96">
            <w:pPr>
              <w:spacing w:after="0" w:line="240" w:lineRule="auto"/>
              <w:rPr>
                <w:rFonts w:ascii="Times New Roman" w:eastAsia="Calibri" w:hAnsi="Times New Roman" w:cs="Times New Roman"/>
              </w:rPr>
            </w:pPr>
            <w:r w:rsidRPr="0094501E">
              <w:rPr>
                <w:rFonts w:ascii="Times New Roman" w:eastAsia="Calibri" w:hAnsi="Times New Roman" w:cs="Times New Roman"/>
                <w:lang w:val="sr-Cyrl-CS"/>
              </w:rPr>
              <w:t>Формирање еколошких секција</w:t>
            </w:r>
          </w:p>
          <w:p w:rsidR="007618DD" w:rsidRPr="0094501E" w:rsidRDefault="007618DD" w:rsidP="009E6B96">
            <w:pPr>
              <w:spacing w:after="0" w:line="240" w:lineRule="auto"/>
              <w:rPr>
                <w:rFonts w:ascii="Times New Roman" w:eastAsia="Calibri" w:hAnsi="Times New Roman" w:cs="Times New Roman"/>
                <w:lang w:val="it-IT"/>
              </w:rPr>
            </w:pPr>
            <w:r w:rsidRPr="0094501E">
              <w:rPr>
                <w:rFonts w:ascii="Times New Roman" w:eastAsia="Calibri" w:hAnsi="Times New Roman" w:cs="Times New Roman"/>
                <w:lang w:val="sr-Cyrl-CS"/>
              </w:rPr>
              <w:t>Формирање етно секције</w:t>
            </w:r>
          </w:p>
          <w:p w:rsidR="007618DD" w:rsidRPr="0094501E" w:rsidRDefault="007618DD" w:rsidP="009E6B96">
            <w:pPr>
              <w:spacing w:after="0" w:line="240" w:lineRule="auto"/>
              <w:rPr>
                <w:rFonts w:ascii="Times New Roman" w:eastAsia="Calibri" w:hAnsi="Times New Roman" w:cs="Times New Roman"/>
                <w:lang w:val="it-IT"/>
              </w:rPr>
            </w:pPr>
            <w:r w:rsidRPr="0094501E">
              <w:rPr>
                <w:rFonts w:ascii="Times New Roman" w:eastAsia="Calibri" w:hAnsi="Times New Roman" w:cs="Times New Roman"/>
                <w:lang w:val="sr-Cyrl-CS"/>
              </w:rPr>
              <w:t>Обележавање Дана ненасиља</w:t>
            </w:r>
            <w:r w:rsidR="00992E18" w:rsidRPr="0094501E">
              <w:rPr>
                <w:rFonts w:ascii="Times New Roman" w:eastAsia="Calibri" w:hAnsi="Times New Roman" w:cs="Times New Roman"/>
                <w:lang w:val="sr-Cyrl-CS"/>
              </w:rPr>
              <w:t xml:space="preserve"> </w:t>
            </w:r>
            <w:r w:rsidRPr="0094501E">
              <w:rPr>
                <w:rFonts w:ascii="Times New Roman" w:eastAsia="Calibri" w:hAnsi="Times New Roman" w:cs="Times New Roman"/>
                <w:lang w:val="sr-Cyrl-CS"/>
              </w:rPr>
              <w:t>у оквиру Дечије недеље</w:t>
            </w:r>
          </w:p>
          <w:p w:rsidR="007618DD" w:rsidRPr="0094501E" w:rsidRDefault="007618DD" w:rsidP="009E6B96">
            <w:pPr>
              <w:spacing w:after="0" w:line="240" w:lineRule="auto"/>
              <w:rPr>
                <w:rFonts w:ascii="Times New Roman" w:eastAsia="Calibri" w:hAnsi="Times New Roman" w:cs="Times New Roman"/>
                <w:lang w:val="it-IT"/>
              </w:rPr>
            </w:pPr>
            <w:r w:rsidRPr="0094501E">
              <w:rPr>
                <w:rFonts w:ascii="Times New Roman" w:eastAsia="Calibri" w:hAnsi="Times New Roman" w:cs="Times New Roman"/>
                <w:lang w:val="sr-Cyrl-CS"/>
              </w:rPr>
              <w:t>Предавање за ученике</w:t>
            </w:r>
            <w:r w:rsidRPr="0094501E">
              <w:rPr>
                <w:rFonts w:ascii="Times New Roman" w:eastAsia="Calibri" w:hAnsi="Times New Roman" w:cs="Times New Roman"/>
                <w:lang w:val="it-IT"/>
              </w:rPr>
              <w:t xml:space="preserve"> (</w:t>
            </w:r>
            <w:r w:rsidRPr="0094501E">
              <w:rPr>
                <w:rFonts w:ascii="Times New Roman" w:eastAsia="Calibri" w:hAnsi="Times New Roman" w:cs="Times New Roman"/>
                <w:lang w:val="sr-Cyrl-CS"/>
              </w:rPr>
              <w:t>СУП</w:t>
            </w:r>
            <w:r w:rsidRPr="0094501E">
              <w:rPr>
                <w:rFonts w:ascii="Times New Roman" w:eastAsia="Calibri" w:hAnsi="Times New Roman" w:cs="Times New Roman"/>
                <w:lang w:val="it-IT"/>
              </w:rPr>
              <w:t xml:space="preserve">- </w:t>
            </w:r>
            <w:r w:rsidRPr="0094501E">
              <w:rPr>
                <w:rFonts w:ascii="Times New Roman" w:eastAsia="Calibri" w:hAnsi="Times New Roman" w:cs="Times New Roman"/>
                <w:lang w:val="sr-Cyrl-CS"/>
              </w:rPr>
              <w:t>безбедност у саобраћају</w:t>
            </w:r>
            <w:r w:rsidRPr="0094501E">
              <w:rPr>
                <w:rFonts w:ascii="Times New Roman" w:eastAsia="Calibri" w:hAnsi="Times New Roman" w:cs="Times New Roman"/>
                <w:lang w:val="it-IT"/>
              </w:rPr>
              <w:t>)</w:t>
            </w:r>
          </w:p>
        </w:tc>
      </w:tr>
      <w:tr w:rsidR="007618DD" w:rsidRPr="007618DD" w:rsidTr="007618DD">
        <w:tc>
          <w:tcPr>
            <w:tcW w:w="1113" w:type="dxa"/>
            <w:shd w:val="clear" w:color="auto" w:fill="F2CDD1" w:themeFill="accent2" w:themeFillTint="33"/>
          </w:tcPr>
          <w:p w:rsidR="007618DD" w:rsidRPr="007618DD" w:rsidRDefault="007618DD" w:rsidP="007618DD">
            <w:pPr>
              <w:rPr>
                <w:rFonts w:ascii="Times New Roman" w:eastAsia="Calibri" w:hAnsi="Times New Roman" w:cs="Times New Roman"/>
                <w:b/>
                <w:bCs/>
              </w:rPr>
            </w:pPr>
            <w:r w:rsidRPr="007618DD">
              <w:rPr>
                <w:rFonts w:ascii="Times New Roman" w:eastAsia="Calibri" w:hAnsi="Times New Roman" w:cs="Times New Roman"/>
                <w:b/>
                <w:bCs/>
              </w:rPr>
              <w:t>XI</w:t>
            </w:r>
          </w:p>
        </w:tc>
        <w:tc>
          <w:tcPr>
            <w:tcW w:w="8535" w:type="dxa"/>
            <w:shd w:val="clear" w:color="auto" w:fill="FFFFFF" w:themeFill="background1"/>
          </w:tcPr>
          <w:p w:rsidR="007618DD" w:rsidRPr="0094501E" w:rsidRDefault="007618DD" w:rsidP="009E6B96">
            <w:pPr>
              <w:spacing w:after="0" w:line="240" w:lineRule="auto"/>
              <w:rPr>
                <w:rFonts w:ascii="Times New Roman" w:eastAsia="Calibri" w:hAnsi="Times New Roman" w:cs="Times New Roman"/>
                <w:lang w:val="it-IT"/>
              </w:rPr>
            </w:pPr>
            <w:r w:rsidRPr="0094501E">
              <w:rPr>
                <w:rFonts w:ascii="Times New Roman" w:eastAsia="Calibri" w:hAnsi="Times New Roman" w:cs="Times New Roman"/>
                <w:lang w:val="sr-Cyrl-CS"/>
              </w:rPr>
              <w:t>Радионице Вршњачког тима</w:t>
            </w:r>
          </w:p>
          <w:p w:rsidR="007618DD" w:rsidRPr="0094501E" w:rsidRDefault="007618DD" w:rsidP="009E6B96">
            <w:pPr>
              <w:spacing w:after="0" w:line="240" w:lineRule="auto"/>
              <w:rPr>
                <w:rFonts w:ascii="Times New Roman" w:eastAsia="Calibri" w:hAnsi="Times New Roman" w:cs="Times New Roman"/>
                <w:lang w:val="it-IT"/>
              </w:rPr>
            </w:pPr>
            <w:r w:rsidRPr="0094501E">
              <w:rPr>
                <w:rFonts w:ascii="Times New Roman" w:eastAsia="Calibri" w:hAnsi="Times New Roman" w:cs="Times New Roman"/>
                <w:lang w:val="sr-Cyrl-CS"/>
              </w:rPr>
              <w:t>Предавање за родитеље</w:t>
            </w:r>
          </w:p>
          <w:p w:rsidR="007618DD" w:rsidRPr="0094501E" w:rsidRDefault="007618DD" w:rsidP="009E6B96">
            <w:pPr>
              <w:spacing w:after="0" w:line="240" w:lineRule="auto"/>
              <w:rPr>
                <w:rFonts w:ascii="Times New Roman" w:eastAsia="Calibri" w:hAnsi="Times New Roman" w:cs="Times New Roman"/>
                <w:lang w:val="it-IT"/>
              </w:rPr>
            </w:pPr>
            <w:r w:rsidRPr="0094501E">
              <w:rPr>
                <w:rFonts w:ascii="Times New Roman" w:eastAsia="Calibri" w:hAnsi="Times New Roman" w:cs="Times New Roman"/>
                <w:lang w:val="sr-Cyrl-CS"/>
              </w:rPr>
              <w:t>Јачање спољашње заштитне мреже</w:t>
            </w:r>
          </w:p>
        </w:tc>
      </w:tr>
      <w:tr w:rsidR="007618DD" w:rsidRPr="007618DD" w:rsidTr="007618DD">
        <w:tc>
          <w:tcPr>
            <w:tcW w:w="1113" w:type="dxa"/>
            <w:shd w:val="clear" w:color="auto" w:fill="F2CDD1" w:themeFill="accent2" w:themeFillTint="33"/>
          </w:tcPr>
          <w:p w:rsidR="007618DD" w:rsidRPr="007618DD" w:rsidRDefault="007618DD" w:rsidP="007618DD">
            <w:pPr>
              <w:rPr>
                <w:rFonts w:ascii="Times New Roman" w:eastAsia="Calibri" w:hAnsi="Times New Roman" w:cs="Times New Roman"/>
                <w:b/>
                <w:bCs/>
              </w:rPr>
            </w:pPr>
            <w:r w:rsidRPr="007618DD">
              <w:rPr>
                <w:rFonts w:ascii="Times New Roman" w:eastAsia="Calibri" w:hAnsi="Times New Roman" w:cs="Times New Roman"/>
                <w:b/>
                <w:bCs/>
              </w:rPr>
              <w:t>XII</w:t>
            </w:r>
          </w:p>
        </w:tc>
        <w:tc>
          <w:tcPr>
            <w:tcW w:w="8535" w:type="dxa"/>
            <w:shd w:val="clear" w:color="auto" w:fill="FFFFFF" w:themeFill="background1"/>
          </w:tcPr>
          <w:p w:rsidR="007618DD" w:rsidRPr="0094501E" w:rsidRDefault="007618DD" w:rsidP="009E6B96">
            <w:pPr>
              <w:spacing w:after="0" w:line="240" w:lineRule="auto"/>
              <w:rPr>
                <w:rFonts w:ascii="Times New Roman" w:eastAsia="Calibri" w:hAnsi="Times New Roman" w:cs="Times New Roman"/>
                <w:iCs/>
              </w:rPr>
            </w:pPr>
            <w:r w:rsidRPr="0094501E">
              <w:rPr>
                <w:rFonts w:ascii="Times New Roman" w:eastAsia="Calibri" w:hAnsi="Times New Roman" w:cs="Times New Roman"/>
                <w:iCs/>
                <w:lang w:val="sr-Cyrl-CS"/>
              </w:rPr>
              <w:t>Акција Вршњачког тима</w:t>
            </w:r>
            <w:r w:rsidRPr="0094501E">
              <w:rPr>
                <w:rFonts w:ascii="Times New Roman" w:eastAsia="Calibri" w:hAnsi="Times New Roman" w:cs="Times New Roman"/>
                <w:iCs/>
              </w:rPr>
              <w:t xml:space="preserve">: </w:t>
            </w:r>
            <w:r w:rsidRPr="0094501E">
              <w:rPr>
                <w:rFonts w:ascii="Times New Roman" w:eastAsia="Calibri" w:hAnsi="Times New Roman" w:cs="Times New Roman"/>
                <w:iCs/>
                <w:lang w:val="sr-Cyrl-CS"/>
              </w:rPr>
              <w:t>Сандуче поверења</w:t>
            </w:r>
          </w:p>
          <w:p w:rsidR="007618DD" w:rsidRPr="0094501E" w:rsidRDefault="007618DD" w:rsidP="009E6B96">
            <w:pPr>
              <w:spacing w:after="0" w:line="240" w:lineRule="auto"/>
              <w:rPr>
                <w:rFonts w:ascii="Times New Roman" w:eastAsia="Calibri" w:hAnsi="Times New Roman" w:cs="Times New Roman"/>
                <w:lang w:val="it-IT"/>
              </w:rPr>
            </w:pPr>
            <w:r w:rsidRPr="0094501E">
              <w:rPr>
                <w:rFonts w:ascii="Times New Roman" w:eastAsia="Calibri" w:hAnsi="Times New Roman" w:cs="Times New Roman"/>
                <w:iCs/>
                <w:lang w:val="sr-Cyrl-CS"/>
              </w:rPr>
              <w:t>Евалуација-шта је урађено</w:t>
            </w:r>
          </w:p>
        </w:tc>
      </w:tr>
      <w:tr w:rsidR="007618DD" w:rsidRPr="007618DD" w:rsidTr="007618DD">
        <w:trPr>
          <w:trHeight w:val="720"/>
        </w:trPr>
        <w:tc>
          <w:tcPr>
            <w:tcW w:w="1113" w:type="dxa"/>
            <w:tcBorders>
              <w:bottom w:val="single" w:sz="4" w:space="0" w:color="auto"/>
            </w:tcBorders>
            <w:shd w:val="clear" w:color="auto" w:fill="F2CDD1" w:themeFill="accent2" w:themeFillTint="33"/>
          </w:tcPr>
          <w:p w:rsidR="007618DD" w:rsidRPr="007618DD" w:rsidRDefault="007618DD" w:rsidP="007618DD">
            <w:pPr>
              <w:rPr>
                <w:rFonts w:ascii="Times New Roman" w:eastAsia="Calibri" w:hAnsi="Times New Roman" w:cs="Times New Roman"/>
                <w:b/>
                <w:bCs/>
              </w:rPr>
            </w:pPr>
            <w:r w:rsidRPr="007618DD">
              <w:rPr>
                <w:rFonts w:ascii="Times New Roman" w:eastAsia="Calibri" w:hAnsi="Times New Roman" w:cs="Times New Roman"/>
                <w:b/>
                <w:bCs/>
              </w:rPr>
              <w:t xml:space="preserve"> II</w:t>
            </w:r>
          </w:p>
        </w:tc>
        <w:tc>
          <w:tcPr>
            <w:tcW w:w="8535" w:type="dxa"/>
            <w:tcBorders>
              <w:bottom w:val="single" w:sz="4" w:space="0" w:color="auto"/>
            </w:tcBorders>
            <w:shd w:val="clear" w:color="auto" w:fill="FFFFFF" w:themeFill="background1"/>
          </w:tcPr>
          <w:p w:rsidR="007618DD" w:rsidRPr="0094501E" w:rsidRDefault="007618DD" w:rsidP="009E6B96">
            <w:pPr>
              <w:spacing w:after="0" w:line="240" w:lineRule="auto"/>
              <w:rPr>
                <w:rFonts w:ascii="Times New Roman" w:eastAsia="Calibri" w:hAnsi="Times New Roman" w:cs="Times New Roman"/>
              </w:rPr>
            </w:pPr>
            <w:r w:rsidRPr="0094501E">
              <w:rPr>
                <w:rFonts w:ascii="Times New Roman" w:eastAsia="Calibri" w:hAnsi="Times New Roman" w:cs="Times New Roman"/>
                <w:lang w:val="sr-Cyrl-CS"/>
              </w:rPr>
              <w:t>Акција Вршњачког тима</w:t>
            </w:r>
            <w:r w:rsidRPr="0094501E">
              <w:rPr>
                <w:rFonts w:ascii="Times New Roman" w:eastAsia="Calibri" w:hAnsi="Times New Roman" w:cs="Times New Roman"/>
              </w:rPr>
              <w:t>:</w:t>
            </w:r>
            <w:r w:rsidRPr="0094501E">
              <w:rPr>
                <w:rFonts w:ascii="Times New Roman" w:eastAsia="Calibri" w:hAnsi="Times New Roman" w:cs="Times New Roman"/>
                <w:lang w:val="sr-Cyrl-CS"/>
              </w:rPr>
              <w:t xml:space="preserve"> Избор најдруга</w:t>
            </w:r>
          </w:p>
          <w:p w:rsidR="007618DD" w:rsidRPr="0094501E" w:rsidRDefault="007618DD" w:rsidP="009E6B96">
            <w:pPr>
              <w:spacing w:after="0" w:line="240" w:lineRule="auto"/>
              <w:rPr>
                <w:rFonts w:ascii="Times New Roman" w:eastAsia="Calibri" w:hAnsi="Times New Roman" w:cs="Times New Roman"/>
              </w:rPr>
            </w:pPr>
            <w:r w:rsidRPr="0094501E">
              <w:rPr>
                <w:rFonts w:ascii="Times New Roman" w:eastAsia="Calibri" w:hAnsi="Times New Roman" w:cs="Times New Roman"/>
                <w:lang w:val="sr-Cyrl-CS"/>
              </w:rPr>
              <w:t>Радионица „ Учионица добре воље“</w:t>
            </w:r>
          </w:p>
          <w:p w:rsidR="0094501E" w:rsidRPr="0094501E" w:rsidRDefault="0094501E" w:rsidP="009E6B96">
            <w:pPr>
              <w:spacing w:after="0" w:line="240" w:lineRule="auto"/>
              <w:rPr>
                <w:rFonts w:ascii="Times New Roman" w:eastAsia="Calibri" w:hAnsi="Times New Roman" w:cs="Times New Roman"/>
              </w:rPr>
            </w:pPr>
            <w:r>
              <w:rPr>
                <w:rFonts w:ascii="Times New Roman" w:eastAsia="Calibri" w:hAnsi="Times New Roman" w:cs="Times New Roman"/>
                <w:lang w:val="sr-Cyrl-CS"/>
              </w:rPr>
              <w:t>Обележавање Дана розе мајица</w:t>
            </w:r>
          </w:p>
        </w:tc>
      </w:tr>
      <w:tr w:rsidR="007618DD" w:rsidRPr="007618DD" w:rsidTr="007618DD">
        <w:trPr>
          <w:trHeight w:val="397"/>
        </w:trPr>
        <w:tc>
          <w:tcPr>
            <w:tcW w:w="1113" w:type="dxa"/>
            <w:tcBorders>
              <w:top w:val="single" w:sz="4" w:space="0" w:color="auto"/>
            </w:tcBorders>
            <w:shd w:val="clear" w:color="auto" w:fill="F2CDD1" w:themeFill="accent2" w:themeFillTint="33"/>
          </w:tcPr>
          <w:p w:rsidR="007618DD" w:rsidRPr="007618DD" w:rsidRDefault="007618DD" w:rsidP="007618DD">
            <w:pPr>
              <w:rPr>
                <w:rFonts w:ascii="Times New Roman" w:eastAsia="Calibri" w:hAnsi="Times New Roman" w:cs="Times New Roman"/>
                <w:b/>
                <w:bCs/>
              </w:rPr>
            </w:pPr>
            <w:r w:rsidRPr="007618DD">
              <w:rPr>
                <w:rFonts w:ascii="Times New Roman" w:eastAsia="Calibri" w:hAnsi="Times New Roman" w:cs="Times New Roman"/>
                <w:b/>
                <w:bCs/>
              </w:rPr>
              <w:t>III</w:t>
            </w:r>
          </w:p>
        </w:tc>
        <w:tc>
          <w:tcPr>
            <w:tcW w:w="8535" w:type="dxa"/>
            <w:tcBorders>
              <w:top w:val="single" w:sz="4" w:space="0" w:color="auto"/>
            </w:tcBorders>
            <w:shd w:val="clear" w:color="auto" w:fill="FFFFFF" w:themeFill="background1"/>
          </w:tcPr>
          <w:p w:rsidR="007618DD" w:rsidRPr="0094501E" w:rsidRDefault="007618DD" w:rsidP="009E6B96">
            <w:pPr>
              <w:spacing w:after="0" w:line="240" w:lineRule="auto"/>
              <w:rPr>
                <w:rFonts w:ascii="Times New Roman" w:eastAsia="Calibri" w:hAnsi="Times New Roman" w:cs="Times New Roman"/>
              </w:rPr>
            </w:pPr>
            <w:r w:rsidRPr="0094501E">
              <w:rPr>
                <w:rFonts w:ascii="Times New Roman" w:eastAsia="Calibri" w:hAnsi="Times New Roman" w:cs="Times New Roman"/>
                <w:lang w:val="sr-Cyrl-CS"/>
              </w:rPr>
              <w:t>Акција вршњачког тима-анкета</w:t>
            </w:r>
          </w:p>
          <w:p w:rsidR="007618DD" w:rsidRPr="0094501E" w:rsidRDefault="007618DD" w:rsidP="009E6B96">
            <w:pPr>
              <w:spacing w:after="0" w:line="240" w:lineRule="auto"/>
              <w:rPr>
                <w:rFonts w:ascii="Times New Roman" w:eastAsia="Calibri" w:hAnsi="Times New Roman" w:cs="Times New Roman"/>
                <w:lang w:val="ru-RU"/>
              </w:rPr>
            </w:pPr>
            <w:r w:rsidRPr="0094501E">
              <w:rPr>
                <w:rFonts w:ascii="Times New Roman" w:eastAsia="Calibri" w:hAnsi="Times New Roman" w:cs="Times New Roman"/>
                <w:lang w:val="sr-Cyrl-CS"/>
              </w:rPr>
              <w:t>Предавање за ученике</w:t>
            </w:r>
            <w:r w:rsidRPr="0094501E">
              <w:rPr>
                <w:rFonts w:ascii="Times New Roman" w:eastAsia="Calibri" w:hAnsi="Times New Roman" w:cs="Times New Roman"/>
                <w:lang w:val="ru-RU"/>
              </w:rPr>
              <w:t xml:space="preserve"> (</w:t>
            </w:r>
            <w:r w:rsidRPr="0094501E">
              <w:rPr>
                <w:rFonts w:ascii="Times New Roman" w:eastAsia="Calibri" w:hAnsi="Times New Roman" w:cs="Times New Roman"/>
                <w:lang w:val="sr-Cyrl-CS"/>
              </w:rPr>
              <w:t>СУП</w:t>
            </w:r>
            <w:r w:rsidRPr="0094501E">
              <w:rPr>
                <w:rFonts w:ascii="Times New Roman" w:eastAsia="Calibri" w:hAnsi="Times New Roman" w:cs="Times New Roman"/>
                <w:lang w:val="ru-RU"/>
              </w:rPr>
              <w:t xml:space="preserve">- </w:t>
            </w:r>
            <w:r w:rsidRPr="0094501E">
              <w:rPr>
                <w:rFonts w:ascii="Times New Roman" w:eastAsia="Calibri" w:hAnsi="Times New Roman" w:cs="Times New Roman"/>
                <w:lang w:val="sr-Cyrl-CS"/>
              </w:rPr>
              <w:t>Наркоманија</w:t>
            </w:r>
            <w:r w:rsidRPr="0094501E">
              <w:rPr>
                <w:rFonts w:ascii="Times New Roman" w:eastAsia="Calibri" w:hAnsi="Times New Roman" w:cs="Times New Roman"/>
                <w:lang w:val="ru-RU"/>
              </w:rPr>
              <w:t>)</w:t>
            </w:r>
          </w:p>
          <w:p w:rsidR="007618DD" w:rsidRPr="0094501E" w:rsidRDefault="007618DD" w:rsidP="009E6B96">
            <w:pPr>
              <w:spacing w:after="0" w:line="240" w:lineRule="auto"/>
              <w:rPr>
                <w:rFonts w:ascii="Times New Roman" w:eastAsia="Calibri" w:hAnsi="Times New Roman" w:cs="Times New Roman"/>
                <w:lang w:val="sr-Cyrl-CS"/>
              </w:rPr>
            </w:pPr>
            <w:r w:rsidRPr="0094501E">
              <w:rPr>
                <w:rFonts w:ascii="Times New Roman" w:eastAsia="Calibri" w:hAnsi="Times New Roman" w:cs="Times New Roman"/>
                <w:lang w:val="sr-Cyrl-CS"/>
              </w:rPr>
              <w:t>Пролећна манифестација „Буђење</w:t>
            </w:r>
          </w:p>
        </w:tc>
      </w:tr>
      <w:tr w:rsidR="007618DD" w:rsidRPr="007618DD" w:rsidTr="007618DD">
        <w:tc>
          <w:tcPr>
            <w:tcW w:w="1113" w:type="dxa"/>
            <w:shd w:val="clear" w:color="auto" w:fill="F2CDD1" w:themeFill="accent2" w:themeFillTint="33"/>
          </w:tcPr>
          <w:p w:rsidR="007618DD" w:rsidRPr="007618DD" w:rsidRDefault="007618DD" w:rsidP="007618DD">
            <w:pPr>
              <w:rPr>
                <w:rFonts w:ascii="Times New Roman" w:eastAsia="Calibri" w:hAnsi="Times New Roman" w:cs="Times New Roman"/>
                <w:b/>
                <w:bCs/>
              </w:rPr>
            </w:pPr>
            <w:r w:rsidRPr="007618DD">
              <w:rPr>
                <w:rFonts w:ascii="Times New Roman" w:eastAsia="Calibri" w:hAnsi="Times New Roman" w:cs="Times New Roman"/>
                <w:b/>
                <w:bCs/>
              </w:rPr>
              <w:t>IV</w:t>
            </w:r>
          </w:p>
        </w:tc>
        <w:tc>
          <w:tcPr>
            <w:tcW w:w="8535" w:type="dxa"/>
            <w:shd w:val="clear" w:color="auto" w:fill="FFFFFF" w:themeFill="background1"/>
          </w:tcPr>
          <w:p w:rsidR="007618DD" w:rsidRPr="0094501E" w:rsidRDefault="007618DD" w:rsidP="009E6B96">
            <w:pPr>
              <w:spacing w:after="0" w:line="240" w:lineRule="auto"/>
              <w:rPr>
                <w:rFonts w:ascii="Times New Roman" w:eastAsia="Calibri" w:hAnsi="Times New Roman" w:cs="Times New Roman"/>
                <w:iCs/>
                <w:lang w:val="ru-RU"/>
              </w:rPr>
            </w:pPr>
            <w:r w:rsidRPr="0094501E">
              <w:rPr>
                <w:rFonts w:ascii="Times New Roman" w:eastAsia="Calibri" w:hAnsi="Times New Roman" w:cs="Times New Roman"/>
                <w:iCs/>
                <w:lang w:val="sr-Cyrl-CS"/>
              </w:rPr>
              <w:t>Акција Вршњачког тима „Нај шала“</w:t>
            </w:r>
          </w:p>
        </w:tc>
      </w:tr>
      <w:tr w:rsidR="007618DD" w:rsidRPr="007618DD" w:rsidTr="007618DD">
        <w:trPr>
          <w:trHeight w:val="201"/>
        </w:trPr>
        <w:tc>
          <w:tcPr>
            <w:tcW w:w="1113" w:type="dxa"/>
            <w:shd w:val="clear" w:color="auto" w:fill="F2CDD1" w:themeFill="accent2" w:themeFillTint="33"/>
          </w:tcPr>
          <w:p w:rsidR="007618DD" w:rsidRPr="007618DD" w:rsidRDefault="007618DD" w:rsidP="007618DD">
            <w:pPr>
              <w:rPr>
                <w:rFonts w:ascii="Times New Roman" w:eastAsia="Calibri" w:hAnsi="Times New Roman" w:cs="Times New Roman"/>
                <w:b/>
                <w:bCs/>
              </w:rPr>
            </w:pPr>
            <w:r w:rsidRPr="007618DD">
              <w:rPr>
                <w:rFonts w:ascii="Times New Roman" w:eastAsia="Calibri" w:hAnsi="Times New Roman" w:cs="Times New Roman"/>
                <w:b/>
                <w:bCs/>
              </w:rPr>
              <w:t>V</w:t>
            </w:r>
          </w:p>
        </w:tc>
        <w:tc>
          <w:tcPr>
            <w:tcW w:w="8535" w:type="dxa"/>
            <w:shd w:val="clear" w:color="auto" w:fill="FFFFFF" w:themeFill="background1"/>
          </w:tcPr>
          <w:p w:rsidR="007618DD" w:rsidRPr="0094501E" w:rsidRDefault="007618DD" w:rsidP="009E6B96">
            <w:pPr>
              <w:spacing w:after="0" w:line="240" w:lineRule="auto"/>
              <w:rPr>
                <w:rFonts w:ascii="Times New Roman" w:eastAsia="Calibri" w:hAnsi="Times New Roman" w:cs="Times New Roman"/>
                <w:lang w:val="ru-RU"/>
              </w:rPr>
            </w:pPr>
            <w:r w:rsidRPr="0094501E">
              <w:rPr>
                <w:rFonts w:ascii="Times New Roman" w:eastAsia="Calibri" w:hAnsi="Times New Roman" w:cs="Times New Roman"/>
                <w:lang w:val="sr-Cyrl-CS"/>
              </w:rPr>
              <w:t>Акција Вршњачког тима-избор Нај-фотографије</w:t>
            </w:r>
          </w:p>
        </w:tc>
      </w:tr>
      <w:tr w:rsidR="007618DD" w:rsidRPr="007618DD" w:rsidTr="007618DD">
        <w:trPr>
          <w:trHeight w:val="184"/>
        </w:trPr>
        <w:tc>
          <w:tcPr>
            <w:tcW w:w="1113" w:type="dxa"/>
            <w:shd w:val="clear" w:color="auto" w:fill="F2CDD1" w:themeFill="accent2" w:themeFillTint="33"/>
          </w:tcPr>
          <w:p w:rsidR="007618DD" w:rsidRPr="007618DD" w:rsidRDefault="007618DD" w:rsidP="007618DD">
            <w:pPr>
              <w:rPr>
                <w:rFonts w:ascii="Times New Roman" w:eastAsia="Calibri" w:hAnsi="Times New Roman" w:cs="Times New Roman"/>
                <w:b/>
                <w:bCs/>
              </w:rPr>
            </w:pPr>
            <w:r w:rsidRPr="007618DD">
              <w:rPr>
                <w:rFonts w:ascii="Times New Roman" w:eastAsia="Calibri" w:hAnsi="Times New Roman" w:cs="Times New Roman"/>
                <w:b/>
                <w:bCs/>
              </w:rPr>
              <w:t>VI</w:t>
            </w:r>
          </w:p>
        </w:tc>
        <w:tc>
          <w:tcPr>
            <w:tcW w:w="8535" w:type="dxa"/>
            <w:shd w:val="clear" w:color="auto" w:fill="FFFFFF" w:themeFill="background1"/>
          </w:tcPr>
          <w:p w:rsidR="007618DD" w:rsidRPr="007618DD" w:rsidRDefault="007618DD" w:rsidP="009E6B96">
            <w:pPr>
              <w:spacing w:after="0" w:line="240" w:lineRule="auto"/>
              <w:rPr>
                <w:rFonts w:ascii="Times New Roman" w:eastAsia="Calibri" w:hAnsi="Times New Roman" w:cs="Times New Roman"/>
              </w:rPr>
            </w:pPr>
            <w:r w:rsidRPr="007618DD">
              <w:rPr>
                <w:rFonts w:ascii="Times New Roman" w:eastAsia="Calibri" w:hAnsi="Times New Roman" w:cs="Times New Roman"/>
                <w:lang w:val="sr-Cyrl-CS"/>
              </w:rPr>
              <w:t>Дан игре „</w:t>
            </w:r>
            <w:r w:rsidRPr="007618DD">
              <w:rPr>
                <w:rFonts w:ascii="Times New Roman" w:eastAsia="Calibri" w:hAnsi="Times New Roman" w:cs="Times New Roman"/>
              </w:rPr>
              <w:t>Play-day</w:t>
            </w:r>
            <w:r w:rsidRPr="007618DD">
              <w:rPr>
                <w:rFonts w:ascii="Times New Roman" w:eastAsia="Calibri" w:hAnsi="Times New Roman" w:cs="Times New Roman"/>
                <w:lang w:val="sr-Cyrl-CS"/>
              </w:rPr>
              <w:t>“</w:t>
            </w:r>
          </w:p>
        </w:tc>
      </w:tr>
    </w:tbl>
    <w:p w:rsidR="008C5C0C" w:rsidRDefault="008C5C0C" w:rsidP="00992E18">
      <w:pPr>
        <w:spacing w:after="0" w:line="0" w:lineRule="atLeast"/>
        <w:rPr>
          <w:rFonts w:ascii="Times New Roman" w:eastAsia="Times New Roman" w:hAnsi="Times New Roman" w:cs="Times New Roman"/>
          <w:b/>
          <w:color w:val="0070C0"/>
          <w:sz w:val="28"/>
          <w:szCs w:val="28"/>
          <w:lang w:val="sr-Cyrl-CS"/>
        </w:rPr>
      </w:pPr>
    </w:p>
    <w:p w:rsidR="001E38E4" w:rsidRDefault="001E38E4" w:rsidP="00992E18">
      <w:pPr>
        <w:spacing w:after="0" w:line="0" w:lineRule="atLeast"/>
        <w:rPr>
          <w:rFonts w:ascii="Times New Roman" w:eastAsia="Times New Roman" w:hAnsi="Times New Roman" w:cs="Times New Roman"/>
          <w:b/>
          <w:color w:val="0070C0"/>
          <w:sz w:val="28"/>
          <w:szCs w:val="28"/>
          <w:lang w:val="sr-Cyrl-CS"/>
        </w:rPr>
      </w:pPr>
      <w:r>
        <w:rPr>
          <w:rFonts w:ascii="Times New Roman" w:eastAsia="Times New Roman" w:hAnsi="Times New Roman" w:cs="Times New Roman"/>
          <w:b/>
          <w:color w:val="0070C0"/>
          <w:sz w:val="28"/>
          <w:szCs w:val="28"/>
          <w:lang w:val="sr-Cyrl-CS"/>
        </w:rPr>
        <w:t>План рада Вршњачког тима</w:t>
      </w:r>
    </w:p>
    <w:tbl>
      <w:tblPr>
        <w:tblStyle w:val="TableGrid"/>
        <w:tblW w:w="0" w:type="auto"/>
        <w:tblLayout w:type="fixed"/>
        <w:tblLook w:val="04A0" w:firstRow="1" w:lastRow="0" w:firstColumn="1" w:lastColumn="0" w:noHBand="0" w:noVBand="1"/>
      </w:tblPr>
      <w:tblGrid>
        <w:gridCol w:w="817"/>
        <w:gridCol w:w="1846"/>
        <w:gridCol w:w="1456"/>
        <w:gridCol w:w="1456"/>
        <w:gridCol w:w="1479"/>
        <w:gridCol w:w="2234"/>
      </w:tblGrid>
      <w:tr w:rsidR="001E38E4" w:rsidRPr="00013EB1" w:rsidTr="00ED7E70">
        <w:tc>
          <w:tcPr>
            <w:tcW w:w="817" w:type="dxa"/>
            <w:shd w:val="clear" w:color="auto" w:fill="F2CDD1" w:themeFill="accent2" w:themeFillTint="33"/>
          </w:tcPr>
          <w:p w:rsidR="001E38E4" w:rsidRPr="00013EB1" w:rsidRDefault="001E38E4" w:rsidP="00ED7E70">
            <w:pPr>
              <w:spacing w:line="292" w:lineRule="exact"/>
              <w:rPr>
                <w:rFonts w:ascii="Times New Roman" w:hAnsi="Times New Roman" w:cs="Times New Roman"/>
                <w:b/>
                <w:lang w:val="sr-Cyrl-CS"/>
              </w:rPr>
            </w:pPr>
            <w:r w:rsidRPr="00013EB1">
              <w:rPr>
                <w:rFonts w:ascii="Times New Roman" w:hAnsi="Times New Roman" w:cs="Times New Roman"/>
                <w:b/>
                <w:lang w:val="sr-Cyrl-CS"/>
              </w:rPr>
              <w:t>Редни број</w:t>
            </w:r>
          </w:p>
        </w:tc>
        <w:tc>
          <w:tcPr>
            <w:tcW w:w="1846" w:type="dxa"/>
            <w:shd w:val="clear" w:color="auto" w:fill="F2CDD1" w:themeFill="accent2" w:themeFillTint="33"/>
          </w:tcPr>
          <w:p w:rsidR="001E38E4" w:rsidRPr="00013EB1" w:rsidRDefault="001E38E4" w:rsidP="00ED7E70">
            <w:pPr>
              <w:spacing w:line="292" w:lineRule="exact"/>
              <w:jc w:val="center"/>
              <w:rPr>
                <w:rFonts w:ascii="Times New Roman" w:hAnsi="Times New Roman" w:cs="Times New Roman"/>
                <w:b/>
                <w:lang w:val="sr-Cyrl-CS"/>
              </w:rPr>
            </w:pPr>
            <w:r w:rsidRPr="00013EB1">
              <w:rPr>
                <w:rFonts w:ascii="Times New Roman" w:hAnsi="Times New Roman" w:cs="Times New Roman"/>
                <w:b/>
                <w:lang w:val="sr-Cyrl-CS"/>
              </w:rPr>
              <w:t>Садржај рада / активности</w:t>
            </w:r>
          </w:p>
        </w:tc>
        <w:tc>
          <w:tcPr>
            <w:tcW w:w="1456" w:type="dxa"/>
            <w:shd w:val="clear" w:color="auto" w:fill="F2CDD1" w:themeFill="accent2" w:themeFillTint="33"/>
          </w:tcPr>
          <w:p w:rsidR="001E38E4" w:rsidRPr="00013EB1" w:rsidRDefault="001E38E4" w:rsidP="00ED7E70">
            <w:pPr>
              <w:spacing w:line="292" w:lineRule="exact"/>
              <w:rPr>
                <w:rFonts w:ascii="Times New Roman" w:hAnsi="Times New Roman" w:cs="Times New Roman"/>
                <w:b/>
                <w:lang w:val="sr-Cyrl-CS"/>
              </w:rPr>
            </w:pPr>
            <w:r w:rsidRPr="00013EB1">
              <w:rPr>
                <w:rFonts w:ascii="Times New Roman" w:hAnsi="Times New Roman" w:cs="Times New Roman"/>
                <w:b/>
                <w:lang w:val="sr-Cyrl-CS"/>
              </w:rPr>
              <w:t>Начин реализације</w:t>
            </w:r>
          </w:p>
        </w:tc>
        <w:tc>
          <w:tcPr>
            <w:tcW w:w="1456" w:type="dxa"/>
            <w:shd w:val="clear" w:color="auto" w:fill="F2CDD1" w:themeFill="accent2" w:themeFillTint="33"/>
          </w:tcPr>
          <w:p w:rsidR="001E38E4" w:rsidRPr="00013EB1" w:rsidRDefault="001E38E4" w:rsidP="00ED7E70">
            <w:pPr>
              <w:spacing w:line="292" w:lineRule="exact"/>
              <w:rPr>
                <w:rFonts w:ascii="Times New Roman" w:hAnsi="Times New Roman" w:cs="Times New Roman"/>
                <w:b/>
                <w:lang w:val="sr-Cyrl-CS"/>
              </w:rPr>
            </w:pPr>
            <w:r w:rsidRPr="00013EB1">
              <w:rPr>
                <w:rFonts w:ascii="Times New Roman" w:hAnsi="Times New Roman" w:cs="Times New Roman"/>
                <w:b/>
                <w:lang w:val="sr-Cyrl-CS"/>
              </w:rPr>
              <w:t>Време реализације</w:t>
            </w:r>
          </w:p>
        </w:tc>
        <w:tc>
          <w:tcPr>
            <w:tcW w:w="1479" w:type="dxa"/>
            <w:shd w:val="clear" w:color="auto" w:fill="F2CDD1" w:themeFill="accent2" w:themeFillTint="33"/>
          </w:tcPr>
          <w:p w:rsidR="001E38E4" w:rsidRPr="00013EB1" w:rsidRDefault="001E38E4" w:rsidP="00ED7E70">
            <w:pPr>
              <w:spacing w:line="292" w:lineRule="exact"/>
              <w:jc w:val="center"/>
              <w:rPr>
                <w:rFonts w:ascii="Times New Roman" w:hAnsi="Times New Roman" w:cs="Times New Roman"/>
                <w:b/>
                <w:lang w:val="sr-Cyrl-CS"/>
              </w:rPr>
            </w:pPr>
            <w:r w:rsidRPr="00013EB1">
              <w:rPr>
                <w:rFonts w:ascii="Times New Roman" w:hAnsi="Times New Roman" w:cs="Times New Roman"/>
                <w:b/>
                <w:lang w:val="sr-Cyrl-CS"/>
              </w:rPr>
              <w:t>Реализатори/сарадници</w:t>
            </w:r>
          </w:p>
        </w:tc>
        <w:tc>
          <w:tcPr>
            <w:tcW w:w="2234" w:type="dxa"/>
            <w:shd w:val="clear" w:color="auto" w:fill="F2CDD1" w:themeFill="accent2" w:themeFillTint="33"/>
          </w:tcPr>
          <w:p w:rsidR="001E38E4" w:rsidRPr="00013EB1" w:rsidRDefault="001E38E4" w:rsidP="00ED7E70">
            <w:pPr>
              <w:spacing w:line="292" w:lineRule="exact"/>
              <w:jc w:val="center"/>
              <w:rPr>
                <w:rFonts w:ascii="Times New Roman" w:hAnsi="Times New Roman" w:cs="Times New Roman"/>
                <w:b/>
                <w:lang w:val="sr-Cyrl-CS"/>
              </w:rPr>
            </w:pPr>
            <w:r w:rsidRPr="00013EB1">
              <w:rPr>
                <w:rFonts w:ascii="Times New Roman" w:hAnsi="Times New Roman" w:cs="Times New Roman"/>
                <w:b/>
                <w:lang w:val="sr-Cyrl-CS"/>
              </w:rPr>
              <w:t>Исходи</w:t>
            </w:r>
          </w:p>
        </w:tc>
      </w:tr>
      <w:tr w:rsidR="001E38E4" w:rsidRPr="00013EB1" w:rsidTr="00ED7E70">
        <w:tc>
          <w:tcPr>
            <w:tcW w:w="817" w:type="dxa"/>
            <w:shd w:val="clear" w:color="auto" w:fill="F2CDD1" w:themeFill="accent2" w:themeFillTint="33"/>
          </w:tcPr>
          <w:p w:rsidR="001E38E4" w:rsidRPr="00013EB1" w:rsidRDefault="001E38E4" w:rsidP="00ED7E70">
            <w:pPr>
              <w:jc w:val="center"/>
              <w:rPr>
                <w:rFonts w:ascii="Times New Roman" w:eastAsia="Calibri" w:hAnsi="Times New Roman" w:cs="Times New Roman"/>
                <w:b/>
              </w:rPr>
            </w:pPr>
            <w:r w:rsidRPr="00013EB1">
              <w:rPr>
                <w:rFonts w:ascii="Times New Roman" w:eastAsia="Calibri" w:hAnsi="Times New Roman" w:cs="Times New Roman"/>
                <w:b/>
              </w:rPr>
              <w:t>1.</w:t>
            </w:r>
          </w:p>
        </w:tc>
        <w:tc>
          <w:tcPr>
            <w:tcW w:w="1846" w:type="dxa"/>
          </w:tcPr>
          <w:p w:rsidR="001E38E4" w:rsidRPr="00013EB1" w:rsidRDefault="001E38E4" w:rsidP="00ED7E70">
            <w:pPr>
              <w:rPr>
                <w:rFonts w:ascii="Times New Roman" w:hAnsi="Times New Roman" w:cs="Times New Roman"/>
              </w:rPr>
            </w:pPr>
            <w:r w:rsidRPr="00013EB1">
              <w:rPr>
                <w:rFonts w:ascii="Times New Roman" w:hAnsi="Times New Roman" w:cs="Times New Roman"/>
              </w:rPr>
              <w:t>Успостављање правила рада Вршњачког тима</w:t>
            </w:r>
          </w:p>
        </w:tc>
        <w:tc>
          <w:tcPr>
            <w:tcW w:w="1456" w:type="dxa"/>
          </w:tcPr>
          <w:p w:rsidR="001E38E4" w:rsidRPr="00013EB1" w:rsidRDefault="001E38E4" w:rsidP="00ED7E70">
            <w:pPr>
              <w:rPr>
                <w:rFonts w:ascii="Times New Roman" w:eastAsia="Calibri" w:hAnsi="Times New Roman" w:cs="Times New Roman"/>
              </w:rPr>
            </w:pPr>
            <w:r w:rsidRPr="00013EB1">
              <w:rPr>
                <w:rFonts w:ascii="Times New Roman" w:eastAsia="Calibri" w:hAnsi="Times New Roman" w:cs="Times New Roman"/>
              </w:rPr>
              <w:t>Састанци, информисање, дискусија, давање предлога</w:t>
            </w:r>
          </w:p>
          <w:p w:rsidR="001E38E4" w:rsidRPr="00013EB1" w:rsidRDefault="001E38E4" w:rsidP="00ED7E70">
            <w:pPr>
              <w:rPr>
                <w:rFonts w:ascii="Times New Roman" w:eastAsia="Calibri" w:hAnsi="Times New Roman" w:cs="Times New Roman"/>
              </w:rPr>
            </w:pPr>
          </w:p>
        </w:tc>
        <w:tc>
          <w:tcPr>
            <w:tcW w:w="1456" w:type="dxa"/>
            <w:vAlign w:val="center"/>
          </w:tcPr>
          <w:p w:rsidR="001E38E4" w:rsidRPr="00013EB1" w:rsidRDefault="001E38E4" w:rsidP="00ED7E70">
            <w:pPr>
              <w:jc w:val="center"/>
              <w:rPr>
                <w:rFonts w:ascii="Times New Roman" w:hAnsi="Times New Roman" w:cs="Times New Roman"/>
              </w:rPr>
            </w:pPr>
            <w:r w:rsidRPr="00013EB1">
              <w:rPr>
                <w:rFonts w:ascii="Times New Roman" w:hAnsi="Times New Roman" w:cs="Times New Roman"/>
              </w:rPr>
              <w:t>Септембар</w:t>
            </w:r>
          </w:p>
        </w:tc>
        <w:tc>
          <w:tcPr>
            <w:tcW w:w="1479" w:type="dxa"/>
          </w:tcPr>
          <w:p w:rsidR="001E38E4" w:rsidRPr="00013EB1" w:rsidRDefault="001E38E4" w:rsidP="00ED7E70">
            <w:pPr>
              <w:rPr>
                <w:rFonts w:ascii="Times New Roman" w:hAnsi="Times New Roman" w:cs="Times New Roman"/>
              </w:rPr>
            </w:pPr>
            <w:r w:rsidRPr="00013EB1">
              <w:rPr>
                <w:rFonts w:ascii="Times New Roman" w:hAnsi="Times New Roman" w:cs="Times New Roman"/>
              </w:rPr>
              <w:t>Наставници (координатор, члан), ученици (чланови Тима)</w:t>
            </w:r>
          </w:p>
        </w:tc>
        <w:tc>
          <w:tcPr>
            <w:tcW w:w="2234" w:type="dxa"/>
          </w:tcPr>
          <w:p w:rsidR="001E38E4" w:rsidRPr="00013EB1" w:rsidRDefault="001E38E4" w:rsidP="00ED7E70">
            <w:pPr>
              <w:rPr>
                <w:rFonts w:ascii="Times New Roman" w:eastAsia="Calibri" w:hAnsi="Times New Roman" w:cs="Times New Roman"/>
              </w:rPr>
            </w:pPr>
            <w:r w:rsidRPr="00013EB1">
              <w:rPr>
                <w:rFonts w:ascii="Times New Roman" w:eastAsia="Calibri" w:hAnsi="Times New Roman" w:cs="Times New Roman"/>
              </w:rPr>
              <w:t>Дефинисане су улог</w:t>
            </w:r>
            <w:r w:rsidRPr="00013EB1">
              <w:rPr>
                <w:rFonts w:ascii="Times New Roman" w:eastAsia="Calibri" w:hAnsi="Times New Roman" w:cs="Times New Roman"/>
                <w:lang w:val="sr-Cyrl-RS"/>
              </w:rPr>
              <w:t>е</w:t>
            </w:r>
            <w:r w:rsidRPr="00013EB1">
              <w:rPr>
                <w:rFonts w:ascii="Times New Roman" w:eastAsia="Calibri" w:hAnsi="Times New Roman" w:cs="Times New Roman"/>
              </w:rPr>
              <w:t xml:space="preserve"> и одговорности чланова ВТ</w:t>
            </w:r>
          </w:p>
          <w:p w:rsidR="001E38E4" w:rsidRPr="00013EB1" w:rsidRDefault="001E38E4" w:rsidP="00ED7E70">
            <w:pPr>
              <w:rPr>
                <w:rFonts w:ascii="Times New Roman" w:eastAsia="Calibri" w:hAnsi="Times New Roman" w:cs="Times New Roman"/>
              </w:rPr>
            </w:pPr>
          </w:p>
          <w:p w:rsidR="001E38E4" w:rsidRPr="00013EB1" w:rsidRDefault="001E38E4" w:rsidP="00ED7E70">
            <w:pPr>
              <w:rPr>
                <w:rFonts w:ascii="Times New Roman" w:eastAsia="Calibri" w:hAnsi="Times New Roman" w:cs="Times New Roman"/>
              </w:rPr>
            </w:pPr>
            <w:r w:rsidRPr="00013EB1">
              <w:rPr>
                <w:rFonts w:ascii="Times New Roman" w:eastAsia="Calibri" w:hAnsi="Times New Roman" w:cs="Times New Roman"/>
              </w:rPr>
              <w:t xml:space="preserve">Анализирано је стање у установи </w:t>
            </w:r>
          </w:p>
          <w:p w:rsidR="001E38E4" w:rsidRPr="00013EB1" w:rsidRDefault="001E38E4" w:rsidP="00ED7E70">
            <w:pPr>
              <w:rPr>
                <w:rFonts w:ascii="Times New Roman" w:eastAsia="Calibri" w:hAnsi="Times New Roman" w:cs="Times New Roman"/>
              </w:rPr>
            </w:pPr>
          </w:p>
          <w:p w:rsidR="001E38E4" w:rsidRPr="00013EB1" w:rsidRDefault="001E38E4" w:rsidP="00ED7E70">
            <w:pPr>
              <w:rPr>
                <w:rFonts w:ascii="Times New Roman" w:eastAsia="Calibri" w:hAnsi="Times New Roman" w:cs="Times New Roman"/>
              </w:rPr>
            </w:pPr>
            <w:r w:rsidRPr="00013EB1">
              <w:rPr>
                <w:rFonts w:ascii="Times New Roman" w:eastAsia="Calibri" w:hAnsi="Times New Roman" w:cs="Times New Roman"/>
              </w:rPr>
              <w:t>Ученици су упознати са шемом интервентних активности</w:t>
            </w:r>
          </w:p>
          <w:p w:rsidR="001E38E4" w:rsidRPr="00013EB1" w:rsidRDefault="001E38E4" w:rsidP="00ED7E70">
            <w:pPr>
              <w:rPr>
                <w:rFonts w:ascii="Times New Roman" w:eastAsia="Calibri" w:hAnsi="Times New Roman" w:cs="Times New Roman"/>
              </w:rPr>
            </w:pPr>
          </w:p>
          <w:p w:rsidR="001E38E4" w:rsidRPr="00013EB1" w:rsidRDefault="001E38E4" w:rsidP="00ED7E70">
            <w:pPr>
              <w:rPr>
                <w:rFonts w:ascii="Times New Roman" w:eastAsia="Calibri" w:hAnsi="Times New Roman" w:cs="Times New Roman"/>
              </w:rPr>
            </w:pPr>
            <w:r w:rsidRPr="00013EB1">
              <w:rPr>
                <w:rFonts w:ascii="Times New Roman" w:eastAsia="Calibri" w:hAnsi="Times New Roman" w:cs="Times New Roman"/>
              </w:rPr>
              <w:t>Донета су одељенска правила</w:t>
            </w:r>
          </w:p>
        </w:tc>
      </w:tr>
      <w:tr w:rsidR="001E38E4" w:rsidRPr="00013EB1" w:rsidTr="00ED7E70">
        <w:tc>
          <w:tcPr>
            <w:tcW w:w="817" w:type="dxa"/>
            <w:shd w:val="clear" w:color="auto" w:fill="F2CDD1" w:themeFill="accent2" w:themeFillTint="33"/>
          </w:tcPr>
          <w:p w:rsidR="001E38E4" w:rsidRPr="00013EB1" w:rsidRDefault="001E38E4" w:rsidP="00ED7E70">
            <w:pPr>
              <w:jc w:val="center"/>
              <w:rPr>
                <w:rFonts w:ascii="Times New Roman" w:eastAsia="Calibri" w:hAnsi="Times New Roman" w:cs="Times New Roman"/>
                <w:b/>
              </w:rPr>
            </w:pPr>
            <w:r w:rsidRPr="00013EB1">
              <w:rPr>
                <w:rFonts w:ascii="Times New Roman" w:eastAsia="Calibri" w:hAnsi="Times New Roman" w:cs="Times New Roman"/>
                <w:b/>
              </w:rPr>
              <w:t>2.</w:t>
            </w:r>
          </w:p>
        </w:tc>
        <w:tc>
          <w:tcPr>
            <w:tcW w:w="1846" w:type="dxa"/>
          </w:tcPr>
          <w:p w:rsidR="001E38E4" w:rsidRPr="00013EB1" w:rsidRDefault="001E38E4" w:rsidP="00ED7E70">
            <w:pPr>
              <w:rPr>
                <w:rFonts w:ascii="Times New Roman" w:hAnsi="Times New Roman" w:cs="Times New Roman"/>
              </w:rPr>
            </w:pPr>
            <w:r w:rsidRPr="00013EB1">
              <w:rPr>
                <w:rFonts w:ascii="Times New Roman" w:hAnsi="Times New Roman" w:cs="Times New Roman"/>
              </w:rPr>
              <w:t xml:space="preserve">Помоћ успешних ученика ученицима са потешкоћама у образовном процесу; отварање </w:t>
            </w:r>
            <w:r w:rsidRPr="00013EB1">
              <w:rPr>
                <w:rFonts w:ascii="Times New Roman" w:hAnsi="Times New Roman" w:cs="Times New Roman"/>
                <w:i/>
              </w:rPr>
              <w:t>сандучета поверења</w:t>
            </w:r>
          </w:p>
        </w:tc>
        <w:tc>
          <w:tcPr>
            <w:tcW w:w="1456" w:type="dxa"/>
          </w:tcPr>
          <w:p w:rsidR="001E38E4" w:rsidRPr="00013EB1" w:rsidRDefault="001E38E4" w:rsidP="00ED7E70">
            <w:pPr>
              <w:rPr>
                <w:rFonts w:ascii="Times New Roman" w:eastAsia="Calibri" w:hAnsi="Times New Roman" w:cs="Times New Roman"/>
              </w:rPr>
            </w:pPr>
          </w:p>
          <w:p w:rsidR="001E38E4" w:rsidRPr="00013EB1" w:rsidRDefault="001E38E4" w:rsidP="00ED7E70">
            <w:pPr>
              <w:rPr>
                <w:rFonts w:ascii="Times New Roman" w:eastAsia="Calibri" w:hAnsi="Times New Roman" w:cs="Times New Roman"/>
              </w:rPr>
            </w:pPr>
            <w:r w:rsidRPr="00013EB1">
              <w:rPr>
                <w:rFonts w:ascii="Times New Roman" w:eastAsia="Calibri" w:hAnsi="Times New Roman" w:cs="Times New Roman"/>
              </w:rPr>
              <w:t>Информисање, дискусија</w:t>
            </w:r>
          </w:p>
        </w:tc>
        <w:tc>
          <w:tcPr>
            <w:tcW w:w="1456" w:type="dxa"/>
            <w:vAlign w:val="center"/>
          </w:tcPr>
          <w:p w:rsidR="001E38E4" w:rsidRPr="00013EB1" w:rsidRDefault="001E38E4" w:rsidP="00ED7E70">
            <w:pPr>
              <w:jc w:val="center"/>
              <w:rPr>
                <w:rFonts w:ascii="Times New Roman" w:hAnsi="Times New Roman" w:cs="Times New Roman"/>
              </w:rPr>
            </w:pPr>
            <w:r w:rsidRPr="00013EB1">
              <w:rPr>
                <w:rFonts w:ascii="Times New Roman" w:hAnsi="Times New Roman" w:cs="Times New Roman"/>
              </w:rPr>
              <w:t>почетак октобра</w:t>
            </w:r>
          </w:p>
        </w:tc>
        <w:tc>
          <w:tcPr>
            <w:tcW w:w="1479" w:type="dxa"/>
          </w:tcPr>
          <w:p w:rsidR="001E38E4" w:rsidRPr="00013EB1" w:rsidRDefault="001E38E4" w:rsidP="00ED7E70">
            <w:pPr>
              <w:rPr>
                <w:rFonts w:ascii="Times New Roman" w:hAnsi="Times New Roman" w:cs="Times New Roman"/>
              </w:rPr>
            </w:pPr>
            <w:r w:rsidRPr="00013EB1">
              <w:rPr>
                <w:rFonts w:ascii="Times New Roman" w:hAnsi="Times New Roman" w:cs="Times New Roman"/>
              </w:rPr>
              <w:t>Наставници (координатор, члан), ученици (чланови Тима)</w:t>
            </w:r>
          </w:p>
        </w:tc>
        <w:tc>
          <w:tcPr>
            <w:tcW w:w="2234" w:type="dxa"/>
          </w:tcPr>
          <w:p w:rsidR="001E38E4" w:rsidRPr="00427BA1" w:rsidRDefault="001E38E4" w:rsidP="00ED7E70">
            <w:pPr>
              <w:rPr>
                <w:rFonts w:ascii="Times New Roman" w:eastAsia="Calibri" w:hAnsi="Times New Roman" w:cs="Times New Roman"/>
                <w:lang w:val="sr-Cyrl-RS"/>
              </w:rPr>
            </w:pPr>
            <w:r>
              <w:rPr>
                <w:rFonts w:ascii="Times New Roman" w:eastAsia="Calibri" w:hAnsi="Times New Roman" w:cs="Times New Roman"/>
                <w:lang w:val="sr-Cyrl-RS"/>
              </w:rPr>
              <w:t>Реализоване активности, прочитан садржај сандучета поверења.</w:t>
            </w:r>
          </w:p>
        </w:tc>
      </w:tr>
      <w:tr w:rsidR="001E38E4" w:rsidRPr="00013EB1" w:rsidTr="00ED7E70">
        <w:tc>
          <w:tcPr>
            <w:tcW w:w="817" w:type="dxa"/>
            <w:shd w:val="clear" w:color="auto" w:fill="F2CDD1" w:themeFill="accent2" w:themeFillTint="33"/>
          </w:tcPr>
          <w:p w:rsidR="001E38E4" w:rsidRPr="00013EB1" w:rsidRDefault="001E38E4" w:rsidP="00ED7E70">
            <w:pPr>
              <w:jc w:val="center"/>
              <w:rPr>
                <w:rFonts w:ascii="Times New Roman" w:eastAsia="Calibri" w:hAnsi="Times New Roman" w:cs="Times New Roman"/>
                <w:b/>
              </w:rPr>
            </w:pPr>
            <w:r w:rsidRPr="00013EB1">
              <w:rPr>
                <w:rFonts w:ascii="Times New Roman" w:eastAsia="Calibri" w:hAnsi="Times New Roman" w:cs="Times New Roman"/>
                <w:b/>
              </w:rPr>
              <w:t>3.</w:t>
            </w:r>
          </w:p>
        </w:tc>
        <w:tc>
          <w:tcPr>
            <w:tcW w:w="1846" w:type="dxa"/>
          </w:tcPr>
          <w:p w:rsidR="001E38E4" w:rsidRPr="00013EB1" w:rsidRDefault="001E38E4" w:rsidP="00ED7E70">
            <w:pPr>
              <w:rPr>
                <w:rFonts w:ascii="Times New Roman" w:hAnsi="Times New Roman" w:cs="Times New Roman"/>
              </w:rPr>
            </w:pPr>
            <w:r w:rsidRPr="00013EB1">
              <w:rPr>
                <w:rFonts w:ascii="Times New Roman" w:hAnsi="Times New Roman" w:cs="Times New Roman"/>
              </w:rPr>
              <w:t xml:space="preserve">Упознавање вршњака кроз међусобне сличности; отварање </w:t>
            </w:r>
            <w:r w:rsidRPr="00013EB1">
              <w:rPr>
                <w:rFonts w:ascii="Times New Roman" w:hAnsi="Times New Roman" w:cs="Times New Roman"/>
                <w:i/>
              </w:rPr>
              <w:t>сандучета поверења</w:t>
            </w:r>
          </w:p>
        </w:tc>
        <w:tc>
          <w:tcPr>
            <w:tcW w:w="1456" w:type="dxa"/>
          </w:tcPr>
          <w:p w:rsidR="001E38E4" w:rsidRPr="00013EB1" w:rsidRDefault="001E38E4" w:rsidP="00ED7E70">
            <w:pPr>
              <w:rPr>
                <w:rFonts w:ascii="Times New Roman" w:eastAsia="Calibri" w:hAnsi="Times New Roman" w:cs="Times New Roman"/>
              </w:rPr>
            </w:pPr>
            <w:r w:rsidRPr="00013EB1">
              <w:rPr>
                <w:rFonts w:ascii="Times New Roman" w:eastAsia="Calibri" w:hAnsi="Times New Roman" w:cs="Times New Roman"/>
              </w:rPr>
              <w:t>Планирање и организовање радионица</w:t>
            </w:r>
          </w:p>
        </w:tc>
        <w:tc>
          <w:tcPr>
            <w:tcW w:w="1456" w:type="dxa"/>
            <w:vAlign w:val="center"/>
          </w:tcPr>
          <w:p w:rsidR="001E38E4" w:rsidRPr="00013EB1" w:rsidRDefault="001E38E4" w:rsidP="00ED7E70">
            <w:pPr>
              <w:jc w:val="center"/>
              <w:rPr>
                <w:rFonts w:ascii="Times New Roman" w:hAnsi="Times New Roman" w:cs="Times New Roman"/>
              </w:rPr>
            </w:pPr>
            <w:r w:rsidRPr="00013EB1">
              <w:rPr>
                <w:rFonts w:ascii="Times New Roman" w:hAnsi="Times New Roman" w:cs="Times New Roman"/>
              </w:rPr>
              <w:t>Новембар</w:t>
            </w:r>
          </w:p>
        </w:tc>
        <w:tc>
          <w:tcPr>
            <w:tcW w:w="1479" w:type="dxa"/>
          </w:tcPr>
          <w:p w:rsidR="001E38E4" w:rsidRPr="00013EB1" w:rsidRDefault="001E38E4" w:rsidP="00ED7E70">
            <w:pPr>
              <w:rPr>
                <w:rFonts w:ascii="Times New Roman" w:hAnsi="Times New Roman" w:cs="Times New Roman"/>
              </w:rPr>
            </w:pPr>
            <w:r w:rsidRPr="00013EB1">
              <w:rPr>
                <w:rFonts w:ascii="Times New Roman" w:hAnsi="Times New Roman" w:cs="Times New Roman"/>
              </w:rPr>
              <w:t>Наставници (координатор, члан), ученици (чланови Тима)</w:t>
            </w:r>
          </w:p>
        </w:tc>
        <w:tc>
          <w:tcPr>
            <w:tcW w:w="2234" w:type="dxa"/>
          </w:tcPr>
          <w:p w:rsidR="001E38E4" w:rsidRPr="00427BA1" w:rsidRDefault="001E38E4" w:rsidP="00ED7E70">
            <w:pPr>
              <w:rPr>
                <w:rFonts w:ascii="Times New Roman" w:eastAsia="Calibri" w:hAnsi="Times New Roman" w:cs="Times New Roman"/>
                <w:lang w:val="sr-Cyrl-RS"/>
              </w:rPr>
            </w:pPr>
            <w:r w:rsidRPr="00013EB1">
              <w:rPr>
                <w:rFonts w:ascii="Times New Roman" w:eastAsia="Calibri" w:hAnsi="Times New Roman" w:cs="Times New Roman"/>
              </w:rPr>
              <w:t>Реализоване су радионице</w:t>
            </w:r>
            <w:r>
              <w:rPr>
                <w:rFonts w:ascii="Times New Roman" w:eastAsia="Calibri" w:hAnsi="Times New Roman" w:cs="Times New Roman"/>
                <w:lang w:val="sr-Cyrl-RS"/>
              </w:rPr>
              <w:t>, прочитан садржај сандучета поверења</w:t>
            </w:r>
          </w:p>
        </w:tc>
      </w:tr>
      <w:tr w:rsidR="001E38E4" w:rsidRPr="00013EB1" w:rsidTr="00ED7E70">
        <w:tc>
          <w:tcPr>
            <w:tcW w:w="817" w:type="dxa"/>
            <w:shd w:val="clear" w:color="auto" w:fill="F2CDD1" w:themeFill="accent2" w:themeFillTint="33"/>
          </w:tcPr>
          <w:p w:rsidR="001E38E4" w:rsidRPr="00013EB1" w:rsidRDefault="001E38E4" w:rsidP="00ED7E70">
            <w:pPr>
              <w:jc w:val="center"/>
              <w:rPr>
                <w:rFonts w:ascii="Times New Roman" w:eastAsia="Calibri" w:hAnsi="Times New Roman" w:cs="Times New Roman"/>
                <w:b/>
              </w:rPr>
            </w:pPr>
            <w:r w:rsidRPr="00013EB1">
              <w:rPr>
                <w:rFonts w:ascii="Times New Roman" w:eastAsia="Calibri" w:hAnsi="Times New Roman" w:cs="Times New Roman"/>
                <w:b/>
              </w:rPr>
              <w:t>4.</w:t>
            </w:r>
          </w:p>
        </w:tc>
        <w:tc>
          <w:tcPr>
            <w:tcW w:w="1846" w:type="dxa"/>
          </w:tcPr>
          <w:p w:rsidR="001E38E4" w:rsidRPr="00013EB1" w:rsidRDefault="001E38E4" w:rsidP="00ED7E70">
            <w:pPr>
              <w:rPr>
                <w:rFonts w:ascii="Times New Roman" w:hAnsi="Times New Roman" w:cs="Times New Roman"/>
              </w:rPr>
            </w:pPr>
            <w:r w:rsidRPr="00013EB1">
              <w:rPr>
                <w:rFonts w:ascii="Times New Roman" w:hAnsi="Times New Roman" w:cs="Times New Roman"/>
              </w:rPr>
              <w:t>Троножац самопоуздања, Отварање сандучета поверења</w:t>
            </w:r>
          </w:p>
        </w:tc>
        <w:tc>
          <w:tcPr>
            <w:tcW w:w="1456" w:type="dxa"/>
          </w:tcPr>
          <w:p w:rsidR="001E38E4" w:rsidRPr="00427BA1" w:rsidRDefault="001E38E4" w:rsidP="00ED7E70">
            <w:pPr>
              <w:rPr>
                <w:rFonts w:ascii="Times New Roman" w:eastAsia="Calibri" w:hAnsi="Times New Roman" w:cs="Times New Roman"/>
                <w:lang w:val="sr-Cyrl-RS"/>
              </w:rPr>
            </w:pPr>
            <w:r>
              <w:rPr>
                <w:rFonts w:ascii="Times New Roman" w:eastAsia="Calibri" w:hAnsi="Times New Roman" w:cs="Times New Roman"/>
                <w:lang w:val="sr-Cyrl-RS"/>
              </w:rPr>
              <w:t>Планирање, радионице</w:t>
            </w:r>
          </w:p>
        </w:tc>
        <w:tc>
          <w:tcPr>
            <w:tcW w:w="1456" w:type="dxa"/>
            <w:vAlign w:val="center"/>
          </w:tcPr>
          <w:p w:rsidR="001E38E4" w:rsidRPr="00013EB1" w:rsidRDefault="001E38E4" w:rsidP="00ED7E70">
            <w:pPr>
              <w:jc w:val="center"/>
              <w:rPr>
                <w:rFonts w:ascii="Times New Roman" w:hAnsi="Times New Roman" w:cs="Times New Roman"/>
              </w:rPr>
            </w:pPr>
            <w:r w:rsidRPr="00013EB1">
              <w:rPr>
                <w:rFonts w:ascii="Times New Roman" w:hAnsi="Times New Roman" w:cs="Times New Roman"/>
              </w:rPr>
              <w:t>Децембар</w:t>
            </w:r>
          </w:p>
        </w:tc>
        <w:tc>
          <w:tcPr>
            <w:tcW w:w="1479" w:type="dxa"/>
          </w:tcPr>
          <w:p w:rsidR="001E38E4" w:rsidRPr="00013EB1" w:rsidRDefault="001E38E4" w:rsidP="00ED7E70">
            <w:pPr>
              <w:rPr>
                <w:rFonts w:ascii="Times New Roman" w:hAnsi="Times New Roman" w:cs="Times New Roman"/>
              </w:rPr>
            </w:pPr>
            <w:r w:rsidRPr="00013EB1">
              <w:rPr>
                <w:rFonts w:ascii="Times New Roman" w:hAnsi="Times New Roman" w:cs="Times New Roman"/>
              </w:rPr>
              <w:t>Наставници</w:t>
            </w:r>
          </w:p>
          <w:p w:rsidR="001E38E4" w:rsidRPr="00013EB1" w:rsidRDefault="001E38E4" w:rsidP="00ED7E70">
            <w:pPr>
              <w:rPr>
                <w:rFonts w:ascii="Times New Roman" w:hAnsi="Times New Roman" w:cs="Times New Roman"/>
              </w:rPr>
            </w:pPr>
            <w:r>
              <w:rPr>
                <w:rFonts w:ascii="Times New Roman" w:hAnsi="Times New Roman" w:cs="Times New Roman"/>
              </w:rPr>
              <w:t>(</w:t>
            </w:r>
            <w:r w:rsidRPr="00013EB1">
              <w:rPr>
                <w:rFonts w:ascii="Times New Roman" w:hAnsi="Times New Roman" w:cs="Times New Roman"/>
              </w:rPr>
              <w:t>кординатор,члан)</w:t>
            </w:r>
            <w:r>
              <w:rPr>
                <w:rFonts w:ascii="Times New Roman" w:hAnsi="Times New Roman" w:cs="Times New Roman"/>
                <w:lang w:val="sr-Cyrl-RS"/>
              </w:rPr>
              <w:t xml:space="preserve"> </w:t>
            </w:r>
            <w:r>
              <w:rPr>
                <w:rFonts w:ascii="Times New Roman" w:hAnsi="Times New Roman" w:cs="Times New Roman"/>
              </w:rPr>
              <w:t>ученици (</w:t>
            </w:r>
            <w:r w:rsidRPr="00013EB1">
              <w:rPr>
                <w:rFonts w:ascii="Times New Roman" w:hAnsi="Times New Roman" w:cs="Times New Roman"/>
              </w:rPr>
              <w:t>чланови тима)</w:t>
            </w:r>
          </w:p>
        </w:tc>
        <w:tc>
          <w:tcPr>
            <w:tcW w:w="2234" w:type="dxa"/>
          </w:tcPr>
          <w:p w:rsidR="001E38E4" w:rsidRPr="00427BA1" w:rsidRDefault="001E38E4" w:rsidP="00ED7E70">
            <w:pPr>
              <w:rPr>
                <w:rFonts w:ascii="Times New Roman" w:eastAsia="Calibri" w:hAnsi="Times New Roman" w:cs="Times New Roman"/>
                <w:lang w:val="sr-Cyrl-RS"/>
              </w:rPr>
            </w:pPr>
            <w:r>
              <w:rPr>
                <w:rFonts w:ascii="Times New Roman" w:eastAsia="Calibri" w:hAnsi="Times New Roman" w:cs="Times New Roman"/>
                <w:lang w:val="sr-Cyrl-RS"/>
              </w:rPr>
              <w:t>Реализоване активности тима</w:t>
            </w:r>
          </w:p>
        </w:tc>
      </w:tr>
      <w:tr w:rsidR="001E38E4" w:rsidRPr="00013EB1" w:rsidTr="00ED7E70">
        <w:tc>
          <w:tcPr>
            <w:tcW w:w="817" w:type="dxa"/>
            <w:shd w:val="clear" w:color="auto" w:fill="F2CDD1" w:themeFill="accent2" w:themeFillTint="33"/>
          </w:tcPr>
          <w:p w:rsidR="001E38E4" w:rsidRPr="00013EB1" w:rsidRDefault="001E38E4" w:rsidP="00ED7E70">
            <w:pPr>
              <w:jc w:val="center"/>
              <w:rPr>
                <w:rFonts w:ascii="Times New Roman" w:eastAsia="Calibri" w:hAnsi="Times New Roman" w:cs="Times New Roman"/>
                <w:b/>
              </w:rPr>
            </w:pPr>
            <w:r w:rsidRPr="00013EB1">
              <w:rPr>
                <w:rFonts w:ascii="Times New Roman" w:eastAsia="Calibri" w:hAnsi="Times New Roman" w:cs="Times New Roman"/>
                <w:b/>
              </w:rPr>
              <w:t>5.</w:t>
            </w:r>
          </w:p>
        </w:tc>
        <w:tc>
          <w:tcPr>
            <w:tcW w:w="1846" w:type="dxa"/>
          </w:tcPr>
          <w:p w:rsidR="001E38E4" w:rsidRPr="00013EB1" w:rsidRDefault="001E38E4" w:rsidP="00ED7E70">
            <w:pPr>
              <w:rPr>
                <w:rFonts w:ascii="Times New Roman" w:hAnsi="Times New Roman" w:cs="Times New Roman"/>
              </w:rPr>
            </w:pPr>
            <w:r w:rsidRPr="00013EB1">
              <w:rPr>
                <w:rFonts w:ascii="Times New Roman" w:hAnsi="Times New Roman" w:cs="Times New Roman"/>
              </w:rPr>
              <w:t xml:space="preserve">Позитивне вредности – путокази за живот; отварање </w:t>
            </w:r>
            <w:r w:rsidRPr="00013EB1">
              <w:rPr>
                <w:rFonts w:ascii="Times New Roman" w:hAnsi="Times New Roman" w:cs="Times New Roman"/>
                <w:i/>
              </w:rPr>
              <w:t>сандучета поверења</w:t>
            </w:r>
          </w:p>
        </w:tc>
        <w:tc>
          <w:tcPr>
            <w:tcW w:w="1456" w:type="dxa"/>
          </w:tcPr>
          <w:p w:rsidR="001E38E4" w:rsidRPr="00013EB1" w:rsidRDefault="001E38E4" w:rsidP="00ED7E70">
            <w:pPr>
              <w:rPr>
                <w:rFonts w:ascii="Times New Roman" w:eastAsia="Calibri" w:hAnsi="Times New Roman" w:cs="Times New Roman"/>
              </w:rPr>
            </w:pPr>
            <w:r w:rsidRPr="00013EB1">
              <w:rPr>
                <w:rFonts w:ascii="Times New Roman" w:eastAsia="Calibri" w:hAnsi="Times New Roman" w:cs="Times New Roman"/>
              </w:rPr>
              <w:t>Информисање, дискусија, презентовање</w:t>
            </w:r>
          </w:p>
        </w:tc>
        <w:tc>
          <w:tcPr>
            <w:tcW w:w="1456" w:type="dxa"/>
            <w:vAlign w:val="center"/>
          </w:tcPr>
          <w:p w:rsidR="001E38E4" w:rsidRPr="00013EB1" w:rsidRDefault="001E38E4" w:rsidP="00ED7E70">
            <w:pPr>
              <w:jc w:val="center"/>
              <w:rPr>
                <w:rFonts w:ascii="Times New Roman" w:hAnsi="Times New Roman" w:cs="Times New Roman"/>
              </w:rPr>
            </w:pPr>
            <w:r w:rsidRPr="00013EB1">
              <w:rPr>
                <w:rFonts w:ascii="Times New Roman" w:hAnsi="Times New Roman" w:cs="Times New Roman"/>
              </w:rPr>
              <w:t>Јануар</w:t>
            </w:r>
          </w:p>
        </w:tc>
        <w:tc>
          <w:tcPr>
            <w:tcW w:w="1479" w:type="dxa"/>
          </w:tcPr>
          <w:p w:rsidR="001E38E4" w:rsidRPr="00013EB1" w:rsidRDefault="001E38E4" w:rsidP="00ED7E70">
            <w:pPr>
              <w:rPr>
                <w:rFonts w:ascii="Times New Roman" w:hAnsi="Times New Roman" w:cs="Times New Roman"/>
              </w:rPr>
            </w:pPr>
            <w:r w:rsidRPr="00013EB1">
              <w:rPr>
                <w:rFonts w:ascii="Times New Roman" w:hAnsi="Times New Roman" w:cs="Times New Roman"/>
              </w:rPr>
              <w:t>Наставници (координатор, члан), ученици (чланови Тима)</w:t>
            </w:r>
          </w:p>
        </w:tc>
        <w:tc>
          <w:tcPr>
            <w:tcW w:w="2234" w:type="dxa"/>
          </w:tcPr>
          <w:p w:rsidR="001E38E4" w:rsidRPr="00427BA1" w:rsidRDefault="001E38E4" w:rsidP="00ED7E70">
            <w:pPr>
              <w:rPr>
                <w:rFonts w:ascii="Times New Roman" w:eastAsia="Calibri" w:hAnsi="Times New Roman" w:cs="Times New Roman"/>
                <w:lang w:val="sr-Cyrl-RS"/>
              </w:rPr>
            </w:pPr>
            <w:r>
              <w:rPr>
                <w:rFonts w:ascii="Times New Roman" w:eastAsia="Calibri" w:hAnsi="Times New Roman" w:cs="Times New Roman"/>
                <w:lang w:val="sr-Cyrl-RS"/>
              </w:rPr>
              <w:t>Реализоване активности Тима</w:t>
            </w:r>
          </w:p>
        </w:tc>
      </w:tr>
      <w:tr w:rsidR="001E38E4" w:rsidRPr="00013EB1" w:rsidTr="00ED7E70">
        <w:tc>
          <w:tcPr>
            <w:tcW w:w="817" w:type="dxa"/>
            <w:shd w:val="clear" w:color="auto" w:fill="F2CDD1" w:themeFill="accent2" w:themeFillTint="33"/>
          </w:tcPr>
          <w:p w:rsidR="001E38E4" w:rsidRPr="00013EB1" w:rsidRDefault="001E38E4" w:rsidP="00ED7E70">
            <w:pPr>
              <w:jc w:val="center"/>
              <w:rPr>
                <w:rFonts w:ascii="Times New Roman" w:eastAsia="Calibri" w:hAnsi="Times New Roman" w:cs="Times New Roman"/>
                <w:b/>
              </w:rPr>
            </w:pPr>
            <w:r w:rsidRPr="00013EB1">
              <w:rPr>
                <w:rFonts w:ascii="Times New Roman" w:eastAsia="Calibri" w:hAnsi="Times New Roman" w:cs="Times New Roman"/>
                <w:b/>
              </w:rPr>
              <w:t>6.</w:t>
            </w:r>
          </w:p>
        </w:tc>
        <w:tc>
          <w:tcPr>
            <w:tcW w:w="1846" w:type="dxa"/>
          </w:tcPr>
          <w:p w:rsidR="001E38E4" w:rsidRPr="00013EB1" w:rsidRDefault="001E38E4" w:rsidP="00ED7E70">
            <w:pPr>
              <w:rPr>
                <w:rFonts w:ascii="Times New Roman" w:hAnsi="Times New Roman" w:cs="Times New Roman"/>
              </w:rPr>
            </w:pPr>
            <w:r w:rsidRPr="00013EB1">
              <w:rPr>
                <w:rFonts w:ascii="Times New Roman" w:hAnsi="Times New Roman" w:cs="Times New Roman"/>
              </w:rPr>
              <w:t xml:space="preserve">Како да донесемо боље одлуке; отварање </w:t>
            </w:r>
            <w:r w:rsidRPr="00013EB1">
              <w:rPr>
                <w:rFonts w:ascii="Times New Roman" w:hAnsi="Times New Roman" w:cs="Times New Roman"/>
                <w:i/>
              </w:rPr>
              <w:t>сандучета поверења</w:t>
            </w:r>
          </w:p>
        </w:tc>
        <w:tc>
          <w:tcPr>
            <w:tcW w:w="1456" w:type="dxa"/>
          </w:tcPr>
          <w:p w:rsidR="001E38E4" w:rsidRPr="00013EB1" w:rsidRDefault="001E38E4" w:rsidP="00ED7E70">
            <w:pPr>
              <w:rPr>
                <w:rFonts w:ascii="Times New Roman" w:eastAsia="Calibri" w:hAnsi="Times New Roman" w:cs="Times New Roman"/>
              </w:rPr>
            </w:pPr>
            <w:r w:rsidRPr="00013EB1">
              <w:rPr>
                <w:rFonts w:ascii="Times New Roman" w:eastAsia="Calibri" w:hAnsi="Times New Roman" w:cs="Times New Roman"/>
              </w:rPr>
              <w:t>Давање предлога, идеја</w:t>
            </w:r>
          </w:p>
        </w:tc>
        <w:tc>
          <w:tcPr>
            <w:tcW w:w="1456" w:type="dxa"/>
            <w:vAlign w:val="center"/>
          </w:tcPr>
          <w:p w:rsidR="001E38E4" w:rsidRPr="00013EB1" w:rsidRDefault="001E38E4" w:rsidP="00ED7E70">
            <w:pPr>
              <w:jc w:val="center"/>
              <w:rPr>
                <w:rFonts w:ascii="Times New Roman" w:hAnsi="Times New Roman" w:cs="Times New Roman"/>
              </w:rPr>
            </w:pPr>
            <w:r w:rsidRPr="00013EB1">
              <w:rPr>
                <w:rFonts w:ascii="Times New Roman" w:hAnsi="Times New Roman" w:cs="Times New Roman"/>
              </w:rPr>
              <w:t>Фебруар</w:t>
            </w:r>
          </w:p>
        </w:tc>
        <w:tc>
          <w:tcPr>
            <w:tcW w:w="1479" w:type="dxa"/>
          </w:tcPr>
          <w:p w:rsidR="001E38E4" w:rsidRPr="00013EB1" w:rsidRDefault="001E38E4" w:rsidP="00ED7E70">
            <w:pPr>
              <w:rPr>
                <w:rFonts w:ascii="Times New Roman" w:hAnsi="Times New Roman" w:cs="Times New Roman"/>
              </w:rPr>
            </w:pPr>
            <w:r w:rsidRPr="00013EB1">
              <w:rPr>
                <w:rFonts w:ascii="Times New Roman" w:hAnsi="Times New Roman" w:cs="Times New Roman"/>
              </w:rPr>
              <w:t>Наставници (координатор, члан), ученици (чланови Тима)</w:t>
            </w:r>
          </w:p>
        </w:tc>
        <w:tc>
          <w:tcPr>
            <w:tcW w:w="2234" w:type="dxa"/>
          </w:tcPr>
          <w:p w:rsidR="001E38E4" w:rsidRPr="00427BA1" w:rsidRDefault="001E38E4" w:rsidP="00ED7E70">
            <w:pPr>
              <w:rPr>
                <w:rFonts w:ascii="Times New Roman" w:eastAsia="Calibri" w:hAnsi="Times New Roman" w:cs="Times New Roman"/>
                <w:lang w:val="sr-Cyrl-RS"/>
              </w:rPr>
            </w:pPr>
            <w:r>
              <w:rPr>
                <w:rFonts w:ascii="Times New Roman" w:eastAsia="Calibri" w:hAnsi="Times New Roman" w:cs="Times New Roman"/>
                <w:lang w:val="sr-Cyrl-RS"/>
              </w:rPr>
              <w:t>Реализоване активности тима.</w:t>
            </w:r>
          </w:p>
        </w:tc>
      </w:tr>
      <w:tr w:rsidR="001E38E4" w:rsidRPr="00013EB1" w:rsidTr="00ED7E70">
        <w:trPr>
          <w:trHeight w:val="1350"/>
        </w:trPr>
        <w:tc>
          <w:tcPr>
            <w:tcW w:w="817" w:type="dxa"/>
            <w:shd w:val="clear" w:color="auto" w:fill="F2CDD1" w:themeFill="accent2" w:themeFillTint="33"/>
          </w:tcPr>
          <w:p w:rsidR="001E38E4" w:rsidRPr="00013EB1" w:rsidRDefault="001E38E4" w:rsidP="00ED7E70">
            <w:pPr>
              <w:jc w:val="center"/>
              <w:rPr>
                <w:rFonts w:ascii="Times New Roman" w:eastAsia="Calibri" w:hAnsi="Times New Roman" w:cs="Times New Roman"/>
                <w:b/>
              </w:rPr>
            </w:pPr>
            <w:r w:rsidRPr="00013EB1">
              <w:rPr>
                <w:rFonts w:ascii="Times New Roman" w:eastAsia="Calibri" w:hAnsi="Times New Roman" w:cs="Times New Roman"/>
                <w:b/>
              </w:rPr>
              <w:t>7.</w:t>
            </w:r>
          </w:p>
        </w:tc>
        <w:tc>
          <w:tcPr>
            <w:tcW w:w="1846" w:type="dxa"/>
          </w:tcPr>
          <w:p w:rsidR="001E38E4" w:rsidRPr="00013EB1" w:rsidRDefault="001E38E4" w:rsidP="00ED7E70">
            <w:pPr>
              <w:rPr>
                <w:rFonts w:ascii="Times New Roman" w:hAnsi="Times New Roman" w:cs="Times New Roman"/>
              </w:rPr>
            </w:pPr>
            <w:r w:rsidRPr="00013EB1">
              <w:rPr>
                <w:rFonts w:ascii="Times New Roman" w:hAnsi="Times New Roman" w:cs="Times New Roman"/>
              </w:rPr>
              <w:t xml:space="preserve">Како да у љутњи останемо хладне главе; отварање </w:t>
            </w:r>
            <w:r w:rsidRPr="00013EB1">
              <w:rPr>
                <w:rFonts w:ascii="Times New Roman" w:hAnsi="Times New Roman" w:cs="Times New Roman"/>
                <w:i/>
              </w:rPr>
              <w:t>сандучета поверења</w:t>
            </w:r>
          </w:p>
        </w:tc>
        <w:tc>
          <w:tcPr>
            <w:tcW w:w="1456" w:type="dxa"/>
          </w:tcPr>
          <w:p w:rsidR="001E38E4" w:rsidRPr="00427BA1" w:rsidRDefault="001E38E4" w:rsidP="00ED7E70">
            <w:pPr>
              <w:rPr>
                <w:rFonts w:ascii="Times New Roman" w:eastAsia="Calibri" w:hAnsi="Times New Roman" w:cs="Times New Roman"/>
                <w:lang w:val="sr-Cyrl-RS"/>
              </w:rPr>
            </w:pPr>
            <w:r>
              <w:rPr>
                <w:rFonts w:ascii="Times New Roman" w:eastAsia="Calibri" w:hAnsi="Times New Roman" w:cs="Times New Roman"/>
                <w:lang w:val="sr-Cyrl-RS"/>
              </w:rPr>
              <w:t>Радионице, дискусија, презентовање</w:t>
            </w:r>
          </w:p>
        </w:tc>
        <w:tc>
          <w:tcPr>
            <w:tcW w:w="1456" w:type="dxa"/>
            <w:vAlign w:val="center"/>
          </w:tcPr>
          <w:p w:rsidR="001E38E4" w:rsidRPr="00013EB1" w:rsidRDefault="001E38E4" w:rsidP="00ED7E70">
            <w:pPr>
              <w:jc w:val="center"/>
              <w:rPr>
                <w:rFonts w:ascii="Times New Roman" w:hAnsi="Times New Roman" w:cs="Times New Roman"/>
              </w:rPr>
            </w:pPr>
            <w:r w:rsidRPr="00013EB1">
              <w:rPr>
                <w:rFonts w:ascii="Times New Roman" w:hAnsi="Times New Roman" w:cs="Times New Roman"/>
              </w:rPr>
              <w:t>Март</w:t>
            </w:r>
          </w:p>
        </w:tc>
        <w:tc>
          <w:tcPr>
            <w:tcW w:w="1479" w:type="dxa"/>
          </w:tcPr>
          <w:p w:rsidR="001E38E4" w:rsidRPr="00013EB1" w:rsidRDefault="001E38E4" w:rsidP="00ED7E70">
            <w:pPr>
              <w:rPr>
                <w:rFonts w:ascii="Times New Roman" w:hAnsi="Times New Roman" w:cs="Times New Roman"/>
              </w:rPr>
            </w:pPr>
            <w:r w:rsidRPr="00013EB1">
              <w:rPr>
                <w:rFonts w:ascii="Times New Roman" w:hAnsi="Times New Roman" w:cs="Times New Roman"/>
              </w:rPr>
              <w:t>Наставници (координатор, члан), ученици (чланови Тима)</w:t>
            </w:r>
          </w:p>
        </w:tc>
        <w:tc>
          <w:tcPr>
            <w:tcW w:w="2234" w:type="dxa"/>
          </w:tcPr>
          <w:p w:rsidR="001E38E4" w:rsidRPr="00427BA1" w:rsidRDefault="001E38E4" w:rsidP="00ED7E70">
            <w:pPr>
              <w:rPr>
                <w:rFonts w:ascii="Times New Roman" w:eastAsia="Calibri" w:hAnsi="Times New Roman" w:cs="Times New Roman"/>
                <w:lang w:val="sr-Cyrl-RS"/>
              </w:rPr>
            </w:pPr>
            <w:r>
              <w:rPr>
                <w:rFonts w:ascii="Times New Roman" w:eastAsia="Calibri" w:hAnsi="Times New Roman" w:cs="Times New Roman"/>
                <w:lang w:val="sr-Cyrl-RS"/>
              </w:rPr>
              <w:t>Реализоване су активности тима</w:t>
            </w:r>
          </w:p>
        </w:tc>
      </w:tr>
      <w:tr w:rsidR="001E38E4" w:rsidRPr="00013EB1" w:rsidTr="00ED7E70">
        <w:tc>
          <w:tcPr>
            <w:tcW w:w="817" w:type="dxa"/>
            <w:shd w:val="clear" w:color="auto" w:fill="F2CDD1" w:themeFill="accent2" w:themeFillTint="33"/>
          </w:tcPr>
          <w:p w:rsidR="001E38E4" w:rsidRPr="00013EB1" w:rsidRDefault="001E38E4" w:rsidP="00ED7E70">
            <w:pPr>
              <w:jc w:val="center"/>
              <w:rPr>
                <w:rFonts w:ascii="Times New Roman" w:eastAsia="Calibri" w:hAnsi="Times New Roman" w:cs="Times New Roman"/>
                <w:b/>
              </w:rPr>
            </w:pPr>
            <w:r w:rsidRPr="00013EB1">
              <w:rPr>
                <w:rFonts w:ascii="Times New Roman" w:eastAsia="Calibri" w:hAnsi="Times New Roman" w:cs="Times New Roman"/>
                <w:b/>
              </w:rPr>
              <w:t>8.</w:t>
            </w:r>
          </w:p>
        </w:tc>
        <w:tc>
          <w:tcPr>
            <w:tcW w:w="1846" w:type="dxa"/>
          </w:tcPr>
          <w:p w:rsidR="001E38E4" w:rsidRPr="00013EB1" w:rsidRDefault="001E38E4" w:rsidP="00ED7E70">
            <w:pPr>
              <w:rPr>
                <w:rFonts w:ascii="Times New Roman" w:hAnsi="Times New Roman" w:cs="Times New Roman"/>
              </w:rPr>
            </w:pPr>
            <w:r w:rsidRPr="00013EB1">
              <w:rPr>
                <w:rFonts w:ascii="Times New Roman" w:hAnsi="Times New Roman" w:cs="Times New Roman"/>
              </w:rPr>
              <w:t xml:space="preserve">Притисак на дете изнутра и споља; отварање </w:t>
            </w:r>
            <w:r w:rsidRPr="00013EB1">
              <w:rPr>
                <w:rFonts w:ascii="Times New Roman" w:hAnsi="Times New Roman" w:cs="Times New Roman"/>
                <w:i/>
              </w:rPr>
              <w:t>сандучета поверења</w:t>
            </w:r>
          </w:p>
        </w:tc>
        <w:tc>
          <w:tcPr>
            <w:tcW w:w="1456" w:type="dxa"/>
          </w:tcPr>
          <w:p w:rsidR="001E38E4" w:rsidRPr="00427BA1" w:rsidRDefault="001E38E4" w:rsidP="00ED7E70">
            <w:pPr>
              <w:rPr>
                <w:rFonts w:ascii="Times New Roman" w:eastAsia="Calibri" w:hAnsi="Times New Roman" w:cs="Times New Roman"/>
                <w:lang w:val="sr-Cyrl-RS"/>
              </w:rPr>
            </w:pPr>
            <w:r w:rsidRPr="00013EB1">
              <w:rPr>
                <w:rFonts w:ascii="Times New Roman" w:eastAsia="Calibri" w:hAnsi="Times New Roman" w:cs="Times New Roman"/>
              </w:rPr>
              <w:t>Информиса</w:t>
            </w:r>
            <w:r>
              <w:rPr>
                <w:rFonts w:ascii="Times New Roman" w:eastAsia="Calibri" w:hAnsi="Times New Roman" w:cs="Times New Roman"/>
              </w:rPr>
              <w:t>ње, давање предлога, дискусија</w:t>
            </w:r>
          </w:p>
        </w:tc>
        <w:tc>
          <w:tcPr>
            <w:tcW w:w="1456" w:type="dxa"/>
            <w:vAlign w:val="center"/>
          </w:tcPr>
          <w:p w:rsidR="001E38E4" w:rsidRPr="00013EB1" w:rsidRDefault="001E38E4" w:rsidP="00ED7E70">
            <w:pPr>
              <w:jc w:val="center"/>
              <w:rPr>
                <w:rFonts w:ascii="Times New Roman" w:hAnsi="Times New Roman" w:cs="Times New Roman"/>
              </w:rPr>
            </w:pPr>
            <w:r w:rsidRPr="00013EB1">
              <w:rPr>
                <w:rFonts w:ascii="Times New Roman" w:hAnsi="Times New Roman" w:cs="Times New Roman"/>
              </w:rPr>
              <w:t>Април</w:t>
            </w:r>
          </w:p>
        </w:tc>
        <w:tc>
          <w:tcPr>
            <w:tcW w:w="1479" w:type="dxa"/>
          </w:tcPr>
          <w:p w:rsidR="001E38E4" w:rsidRPr="00013EB1" w:rsidRDefault="001E38E4" w:rsidP="00ED7E70">
            <w:pPr>
              <w:rPr>
                <w:rFonts w:ascii="Times New Roman" w:hAnsi="Times New Roman" w:cs="Times New Roman"/>
              </w:rPr>
            </w:pPr>
            <w:r w:rsidRPr="00013EB1">
              <w:rPr>
                <w:rFonts w:ascii="Times New Roman" w:hAnsi="Times New Roman" w:cs="Times New Roman"/>
              </w:rPr>
              <w:t>Наставници (координатор, члан), ученици (чланови Тима)</w:t>
            </w:r>
          </w:p>
        </w:tc>
        <w:tc>
          <w:tcPr>
            <w:tcW w:w="2234" w:type="dxa"/>
          </w:tcPr>
          <w:p w:rsidR="001E38E4" w:rsidRPr="00013EB1" w:rsidRDefault="001E38E4" w:rsidP="00ED7E70">
            <w:pPr>
              <w:rPr>
                <w:rFonts w:ascii="Times New Roman" w:eastAsia="Calibri" w:hAnsi="Times New Roman" w:cs="Times New Roman"/>
              </w:rPr>
            </w:pPr>
            <w:r w:rsidRPr="00013EB1">
              <w:rPr>
                <w:rFonts w:ascii="Times New Roman" w:eastAsia="Calibri" w:hAnsi="Times New Roman" w:cs="Times New Roman"/>
              </w:rPr>
              <w:t>Реализоване све активности</w:t>
            </w:r>
          </w:p>
        </w:tc>
      </w:tr>
      <w:tr w:rsidR="001E38E4" w:rsidRPr="00013EB1" w:rsidTr="00ED7E70">
        <w:tc>
          <w:tcPr>
            <w:tcW w:w="817" w:type="dxa"/>
            <w:shd w:val="clear" w:color="auto" w:fill="F2CDD1" w:themeFill="accent2" w:themeFillTint="33"/>
          </w:tcPr>
          <w:p w:rsidR="001E38E4" w:rsidRPr="00013EB1" w:rsidRDefault="001E38E4" w:rsidP="00ED7E70">
            <w:pPr>
              <w:jc w:val="center"/>
              <w:rPr>
                <w:rFonts w:ascii="Times New Roman" w:eastAsia="Calibri" w:hAnsi="Times New Roman" w:cs="Times New Roman"/>
                <w:b/>
                <w:lang w:val="sr-Cyrl-RS"/>
              </w:rPr>
            </w:pPr>
            <w:r w:rsidRPr="00013EB1">
              <w:rPr>
                <w:rFonts w:ascii="Times New Roman" w:eastAsia="Calibri" w:hAnsi="Times New Roman" w:cs="Times New Roman"/>
                <w:b/>
                <w:lang w:val="sr-Cyrl-RS"/>
              </w:rPr>
              <w:t>9.</w:t>
            </w:r>
          </w:p>
        </w:tc>
        <w:tc>
          <w:tcPr>
            <w:tcW w:w="1846" w:type="dxa"/>
          </w:tcPr>
          <w:p w:rsidR="001E38E4" w:rsidRPr="00013EB1" w:rsidRDefault="001E38E4" w:rsidP="00ED7E70">
            <w:pPr>
              <w:rPr>
                <w:rFonts w:ascii="Times New Roman" w:hAnsi="Times New Roman" w:cs="Times New Roman"/>
              </w:rPr>
            </w:pPr>
            <w:r w:rsidRPr="00013EB1">
              <w:rPr>
                <w:rFonts w:ascii="Times New Roman" w:hAnsi="Times New Roman" w:cs="Times New Roman"/>
              </w:rPr>
              <w:t xml:space="preserve">Решавање сукоба међу пријатељима; отварање </w:t>
            </w:r>
            <w:r w:rsidRPr="00013EB1">
              <w:rPr>
                <w:rFonts w:ascii="Times New Roman" w:hAnsi="Times New Roman" w:cs="Times New Roman"/>
                <w:i/>
              </w:rPr>
              <w:t>сандучета поверења</w:t>
            </w:r>
          </w:p>
        </w:tc>
        <w:tc>
          <w:tcPr>
            <w:tcW w:w="1456" w:type="dxa"/>
          </w:tcPr>
          <w:p w:rsidR="001E38E4" w:rsidRPr="00427BA1" w:rsidRDefault="001E38E4" w:rsidP="00ED7E70">
            <w:pPr>
              <w:rPr>
                <w:rFonts w:ascii="Times New Roman" w:eastAsia="Calibri" w:hAnsi="Times New Roman" w:cs="Times New Roman"/>
                <w:lang w:val="sr-Cyrl-RS"/>
              </w:rPr>
            </w:pPr>
            <w:r>
              <w:rPr>
                <w:rFonts w:ascii="Times New Roman" w:eastAsia="Calibri" w:hAnsi="Times New Roman" w:cs="Times New Roman"/>
                <w:lang w:val="sr-Cyrl-RS"/>
              </w:rPr>
              <w:t>Радионице, дискусије</w:t>
            </w:r>
          </w:p>
        </w:tc>
        <w:tc>
          <w:tcPr>
            <w:tcW w:w="1456" w:type="dxa"/>
            <w:vAlign w:val="center"/>
          </w:tcPr>
          <w:p w:rsidR="001E38E4" w:rsidRPr="00013EB1" w:rsidRDefault="001E38E4" w:rsidP="00ED7E70">
            <w:pPr>
              <w:jc w:val="center"/>
              <w:rPr>
                <w:rFonts w:ascii="Times New Roman" w:hAnsi="Times New Roman" w:cs="Times New Roman"/>
              </w:rPr>
            </w:pPr>
            <w:r w:rsidRPr="00013EB1">
              <w:rPr>
                <w:rFonts w:ascii="Times New Roman" w:hAnsi="Times New Roman" w:cs="Times New Roman"/>
              </w:rPr>
              <w:t>Мај</w:t>
            </w:r>
          </w:p>
        </w:tc>
        <w:tc>
          <w:tcPr>
            <w:tcW w:w="1479" w:type="dxa"/>
          </w:tcPr>
          <w:p w:rsidR="001E38E4" w:rsidRPr="00013EB1" w:rsidRDefault="001E38E4" w:rsidP="00ED7E70">
            <w:pPr>
              <w:rPr>
                <w:rFonts w:ascii="Times New Roman" w:hAnsi="Times New Roman" w:cs="Times New Roman"/>
              </w:rPr>
            </w:pPr>
            <w:r w:rsidRPr="00013EB1">
              <w:rPr>
                <w:rFonts w:ascii="Times New Roman" w:hAnsi="Times New Roman" w:cs="Times New Roman"/>
              </w:rPr>
              <w:t>Наставници (координатор, члан), ученици (чланови Тима)</w:t>
            </w:r>
          </w:p>
        </w:tc>
        <w:tc>
          <w:tcPr>
            <w:tcW w:w="2234" w:type="dxa"/>
          </w:tcPr>
          <w:p w:rsidR="001E38E4" w:rsidRPr="00427BA1" w:rsidRDefault="001E38E4" w:rsidP="00ED7E70">
            <w:pPr>
              <w:rPr>
                <w:rFonts w:ascii="Times New Roman" w:eastAsia="Calibri" w:hAnsi="Times New Roman" w:cs="Times New Roman"/>
                <w:lang w:val="sr-Cyrl-RS"/>
              </w:rPr>
            </w:pPr>
            <w:r>
              <w:rPr>
                <w:rFonts w:ascii="Times New Roman" w:eastAsia="Calibri" w:hAnsi="Times New Roman" w:cs="Times New Roman"/>
                <w:lang w:val="sr-Cyrl-RS"/>
              </w:rPr>
              <w:t>Реализоване су активности</w:t>
            </w:r>
          </w:p>
        </w:tc>
      </w:tr>
      <w:tr w:rsidR="001E38E4" w:rsidRPr="00013EB1" w:rsidTr="00ED7E70">
        <w:tc>
          <w:tcPr>
            <w:tcW w:w="817" w:type="dxa"/>
            <w:shd w:val="clear" w:color="auto" w:fill="F2CDD1" w:themeFill="accent2" w:themeFillTint="33"/>
          </w:tcPr>
          <w:p w:rsidR="001E38E4" w:rsidRPr="00013EB1" w:rsidRDefault="001E38E4" w:rsidP="00ED7E70">
            <w:pPr>
              <w:jc w:val="center"/>
              <w:rPr>
                <w:rFonts w:ascii="Times New Roman" w:eastAsia="Calibri" w:hAnsi="Times New Roman" w:cs="Times New Roman"/>
                <w:b/>
                <w:lang w:val="sr-Cyrl-RS"/>
              </w:rPr>
            </w:pPr>
            <w:r w:rsidRPr="00013EB1">
              <w:rPr>
                <w:rFonts w:ascii="Times New Roman" w:eastAsia="Calibri" w:hAnsi="Times New Roman" w:cs="Times New Roman"/>
                <w:b/>
                <w:lang w:val="sr-Cyrl-RS"/>
              </w:rPr>
              <w:t>10.</w:t>
            </w:r>
          </w:p>
        </w:tc>
        <w:tc>
          <w:tcPr>
            <w:tcW w:w="1846" w:type="dxa"/>
          </w:tcPr>
          <w:p w:rsidR="001E38E4" w:rsidRPr="00013EB1" w:rsidRDefault="001E38E4" w:rsidP="00ED7E70">
            <w:pPr>
              <w:rPr>
                <w:rFonts w:ascii="Times New Roman" w:hAnsi="Times New Roman" w:cs="Times New Roman"/>
              </w:rPr>
            </w:pPr>
            <w:r w:rsidRPr="00013EB1">
              <w:rPr>
                <w:rFonts w:ascii="Times New Roman" w:hAnsi="Times New Roman" w:cs="Times New Roman"/>
              </w:rPr>
              <w:t>Активности у оквиру манифестације Play day</w:t>
            </w:r>
          </w:p>
        </w:tc>
        <w:tc>
          <w:tcPr>
            <w:tcW w:w="1456" w:type="dxa"/>
          </w:tcPr>
          <w:p w:rsidR="001E38E4" w:rsidRPr="00427BA1" w:rsidRDefault="001E38E4" w:rsidP="00ED7E70">
            <w:pPr>
              <w:rPr>
                <w:rFonts w:ascii="Times New Roman" w:eastAsia="Calibri" w:hAnsi="Times New Roman" w:cs="Times New Roman"/>
                <w:lang w:val="sr-Cyrl-RS"/>
              </w:rPr>
            </w:pPr>
            <w:r>
              <w:rPr>
                <w:rFonts w:ascii="Times New Roman" w:eastAsia="Calibri" w:hAnsi="Times New Roman" w:cs="Times New Roman"/>
                <w:lang w:val="sr-Cyrl-RS"/>
              </w:rPr>
              <w:t>Планирање, радионице, дискусије, организација</w:t>
            </w:r>
          </w:p>
        </w:tc>
        <w:tc>
          <w:tcPr>
            <w:tcW w:w="1456" w:type="dxa"/>
            <w:vAlign w:val="center"/>
          </w:tcPr>
          <w:p w:rsidR="001E38E4" w:rsidRPr="00013EB1" w:rsidRDefault="001E38E4" w:rsidP="00ED7E70">
            <w:pPr>
              <w:jc w:val="center"/>
              <w:rPr>
                <w:rFonts w:ascii="Times New Roman" w:hAnsi="Times New Roman" w:cs="Times New Roman"/>
              </w:rPr>
            </w:pPr>
            <w:r w:rsidRPr="00013EB1">
              <w:rPr>
                <w:rFonts w:ascii="Times New Roman" w:hAnsi="Times New Roman" w:cs="Times New Roman"/>
              </w:rPr>
              <w:t>Јун</w:t>
            </w:r>
          </w:p>
        </w:tc>
        <w:tc>
          <w:tcPr>
            <w:tcW w:w="1479" w:type="dxa"/>
          </w:tcPr>
          <w:p w:rsidR="001E38E4" w:rsidRPr="00013EB1" w:rsidRDefault="001E38E4" w:rsidP="00ED7E70">
            <w:pPr>
              <w:rPr>
                <w:rFonts w:ascii="Times New Roman" w:hAnsi="Times New Roman" w:cs="Times New Roman"/>
              </w:rPr>
            </w:pPr>
            <w:r w:rsidRPr="00013EB1">
              <w:rPr>
                <w:rFonts w:ascii="Times New Roman" w:hAnsi="Times New Roman" w:cs="Times New Roman"/>
              </w:rPr>
              <w:t>Наставници (координатор, члан), ученици (чланови Тима)</w:t>
            </w:r>
          </w:p>
        </w:tc>
        <w:tc>
          <w:tcPr>
            <w:tcW w:w="2234" w:type="dxa"/>
          </w:tcPr>
          <w:p w:rsidR="001E38E4" w:rsidRPr="00427BA1" w:rsidRDefault="001E38E4" w:rsidP="00ED7E70">
            <w:pPr>
              <w:rPr>
                <w:rFonts w:ascii="Times New Roman" w:eastAsia="Calibri" w:hAnsi="Times New Roman" w:cs="Times New Roman"/>
                <w:lang w:val="sr-Cyrl-RS"/>
              </w:rPr>
            </w:pPr>
            <w:r>
              <w:rPr>
                <w:rFonts w:ascii="Times New Roman" w:eastAsia="Calibri" w:hAnsi="Times New Roman" w:cs="Times New Roman"/>
                <w:lang w:val="sr-Cyrl-RS"/>
              </w:rPr>
              <w:t>Реализоване су све активности Тима.</w:t>
            </w:r>
          </w:p>
        </w:tc>
      </w:tr>
    </w:tbl>
    <w:p w:rsidR="001E38E4" w:rsidRPr="001E38E4" w:rsidRDefault="001E38E4" w:rsidP="00992E18">
      <w:pPr>
        <w:spacing w:after="0" w:line="0" w:lineRule="atLeast"/>
        <w:rPr>
          <w:rFonts w:ascii="Times New Roman" w:eastAsia="Times New Roman" w:hAnsi="Times New Roman" w:cs="Times New Roman"/>
          <w:color w:val="0070C0"/>
          <w:sz w:val="28"/>
          <w:szCs w:val="28"/>
          <w:lang w:val="sr-Cyrl-CS"/>
        </w:rPr>
      </w:pPr>
    </w:p>
    <w:p w:rsidR="00396E8C" w:rsidRDefault="00396E8C" w:rsidP="00992E18">
      <w:pPr>
        <w:spacing w:after="0" w:line="0" w:lineRule="atLeast"/>
        <w:rPr>
          <w:rFonts w:ascii="Times New Roman" w:eastAsia="Times New Roman" w:hAnsi="Times New Roman" w:cs="Times New Roman"/>
          <w:b/>
          <w:color w:val="0070C0"/>
          <w:sz w:val="28"/>
          <w:szCs w:val="28"/>
          <w:lang w:val="sr-Cyrl-CS"/>
        </w:rPr>
      </w:pPr>
    </w:p>
    <w:p w:rsidR="00D46F91" w:rsidRDefault="007645AC" w:rsidP="00477B08">
      <w:pPr>
        <w:spacing w:after="0" w:line="0" w:lineRule="atLeast"/>
        <w:jc w:val="center"/>
        <w:rPr>
          <w:rFonts w:ascii="Times New Roman" w:eastAsia="Times New Roman" w:hAnsi="Times New Roman" w:cs="Times New Roman"/>
          <w:b/>
          <w:color w:val="0070C0"/>
          <w:sz w:val="28"/>
          <w:szCs w:val="28"/>
          <w:lang w:val="sr-Cyrl-CS"/>
        </w:rPr>
      </w:pPr>
      <w:r w:rsidRPr="0083143B">
        <w:rPr>
          <w:rFonts w:ascii="Times New Roman" w:eastAsia="Times New Roman" w:hAnsi="Times New Roman" w:cs="Times New Roman"/>
          <w:b/>
          <w:color w:val="0070C0"/>
          <w:sz w:val="28"/>
          <w:szCs w:val="28"/>
          <w:lang w:val="sr-Cyrl-CS"/>
        </w:rPr>
        <w:t>7.5</w:t>
      </w:r>
      <w:r w:rsidR="00D46F91" w:rsidRPr="0083143B">
        <w:rPr>
          <w:rFonts w:ascii="Times New Roman" w:eastAsia="Times New Roman" w:hAnsi="Times New Roman" w:cs="Times New Roman"/>
          <w:b/>
          <w:color w:val="0070C0"/>
          <w:sz w:val="28"/>
          <w:szCs w:val="28"/>
          <w:lang w:val="sr-Cyrl-CS"/>
        </w:rPr>
        <w:t>. ПЛАН РАДА ТИМА ЗА КРИЗНЕ ИНТЕРВЕНЦИЈЕ</w:t>
      </w:r>
    </w:p>
    <w:p w:rsidR="00D46F91" w:rsidRDefault="00D46F91" w:rsidP="00992E18">
      <w:pPr>
        <w:spacing w:after="0" w:line="0" w:lineRule="atLeast"/>
        <w:rPr>
          <w:rFonts w:ascii="Times New Roman" w:eastAsia="Times New Roman" w:hAnsi="Times New Roman" w:cs="Times New Roman"/>
          <w:b/>
          <w:color w:val="0070C0"/>
          <w:sz w:val="28"/>
          <w:szCs w:val="28"/>
          <w:lang w:val="sr-Cyrl-CS"/>
        </w:rPr>
      </w:pPr>
    </w:p>
    <w:p w:rsidR="008C59E1" w:rsidRDefault="008C59E1" w:rsidP="00505107">
      <w:pPr>
        <w:pStyle w:val="Heading1"/>
        <w:jc w:val="both"/>
        <w:rPr>
          <w:lang w:val="sr-Cyrl-RS"/>
        </w:rPr>
      </w:pPr>
      <w:r>
        <w:rPr>
          <w:lang w:val="sr-Cyrl-RS"/>
        </w:rPr>
        <w:t>Кризне ситуације и догађаји су, нажалост, саставни део живота сваке</w:t>
      </w:r>
      <w:r w:rsidR="00505107">
        <w:rPr>
          <w:lang w:val="sr-Cyrl-RS"/>
        </w:rPr>
        <w:t xml:space="preserve"> заједнице. Тим за кризне интер</w:t>
      </w:r>
      <w:r>
        <w:rPr>
          <w:lang w:val="sr-Cyrl-RS"/>
        </w:rPr>
        <w:t xml:space="preserve">венције је настао из потребе да се препознају овакви догађаји и да се на њих правовремено и сензитивно одговори, како би се учесницима пружила адекватна подршка и помоћ. </w:t>
      </w:r>
    </w:p>
    <w:p w:rsidR="00D46F91" w:rsidRDefault="00477B08" w:rsidP="00505107">
      <w:pPr>
        <w:pStyle w:val="Heading1"/>
        <w:jc w:val="both"/>
        <w:rPr>
          <w:lang w:val="sr-Cyrl-RS"/>
        </w:rPr>
      </w:pPr>
      <w:r>
        <w:rPr>
          <w:lang w:val="sr-Cyrl-RS"/>
        </w:rPr>
        <w:tab/>
      </w:r>
      <w:r w:rsidR="008C59E1">
        <w:rPr>
          <w:lang w:val="sr-Cyrl-RS"/>
        </w:rPr>
        <w:t xml:space="preserve">Као основ за дефинисање </w:t>
      </w:r>
      <w:r>
        <w:rPr>
          <w:lang w:val="sr-Cyrl-RS"/>
        </w:rPr>
        <w:t xml:space="preserve">задатака и циљева Тима коришћен је Приручник ,,Психолошке кризне интервенције у образовно-васпитним установама'', који је 2014. године издало Министарство просвете, науке и технолошког развоја Р. Србије. </w:t>
      </w:r>
      <w:r w:rsidR="0015485D">
        <w:t>Током школске 20</w:t>
      </w:r>
      <w:r w:rsidR="009B10E7">
        <w:rPr>
          <w:lang w:val="sr-Cyrl-RS"/>
        </w:rPr>
        <w:t>2</w:t>
      </w:r>
      <w:r w:rsidR="00810316">
        <w:rPr>
          <w:lang w:val="sr-Cyrl-RS"/>
        </w:rPr>
        <w:t>1</w:t>
      </w:r>
      <w:r w:rsidR="009B10E7">
        <w:rPr>
          <w:lang w:val="sr-Cyrl-RS"/>
        </w:rPr>
        <w:t>/</w:t>
      </w:r>
      <w:r w:rsidR="0015485D">
        <w:t>202</w:t>
      </w:r>
      <w:r w:rsidR="00810316">
        <w:rPr>
          <w:lang w:val="sr-Cyrl-RS"/>
        </w:rPr>
        <w:t>2</w:t>
      </w:r>
      <w:r w:rsidR="00D46F91" w:rsidRPr="00D46F91">
        <w:t>.</w:t>
      </w:r>
      <w:r w:rsidR="00D46F91">
        <w:rPr>
          <w:lang w:val="sr-Cyrl-RS"/>
        </w:rPr>
        <w:t xml:space="preserve"> године</w:t>
      </w:r>
      <w:r w:rsidR="00D46F91" w:rsidRPr="00D46F91">
        <w:t xml:space="preserve"> Тим ће радити у складу са планом</w:t>
      </w:r>
      <w:r>
        <w:rPr>
          <w:lang w:val="sr-Cyrl-RS"/>
        </w:rPr>
        <w:t xml:space="preserve">, који је усвојен на састанку Тима за кризне интервенције. </w:t>
      </w:r>
    </w:p>
    <w:p w:rsidR="00477B08" w:rsidRDefault="00477B08" w:rsidP="00477B08">
      <w:pPr>
        <w:rPr>
          <w:lang w:val="sr-Cyrl-RS"/>
        </w:rPr>
      </w:pPr>
    </w:p>
    <w:tbl>
      <w:tblPr>
        <w:tblStyle w:val="13"/>
        <w:tblW w:w="9288" w:type="dxa"/>
        <w:tblLook w:val="04A0" w:firstRow="1" w:lastRow="0" w:firstColumn="1" w:lastColumn="0" w:noHBand="0" w:noVBand="1"/>
      </w:tblPr>
      <w:tblGrid>
        <w:gridCol w:w="4647"/>
        <w:gridCol w:w="4641"/>
      </w:tblGrid>
      <w:tr w:rsidR="00477B08" w:rsidRPr="00992E18" w:rsidTr="00492277">
        <w:tc>
          <w:tcPr>
            <w:tcW w:w="4647"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477B08" w:rsidRPr="00992E18" w:rsidRDefault="00477B08" w:rsidP="00492277">
            <w:pPr>
              <w:jc w:val="center"/>
              <w:rPr>
                <w:rFonts w:ascii="Times New Roman" w:hAnsi="Times New Roman"/>
                <w:b/>
              </w:rPr>
            </w:pPr>
            <w:r w:rsidRPr="00992E18">
              <w:rPr>
                <w:rFonts w:ascii="Times New Roman" w:hAnsi="Times New Roman"/>
                <w:b/>
                <w:lang w:val="sr-Cyrl-CS"/>
              </w:rPr>
              <w:t>Координатор Тима</w:t>
            </w:r>
            <w:r w:rsidRPr="00992E18">
              <w:rPr>
                <w:rFonts w:ascii="Times New Roman" w:hAnsi="Times New Roman"/>
                <w:b/>
              </w:rPr>
              <w:t>:</w:t>
            </w:r>
          </w:p>
        </w:tc>
        <w:tc>
          <w:tcPr>
            <w:tcW w:w="4641" w:type="dxa"/>
            <w:tcBorders>
              <w:top w:val="single" w:sz="4" w:space="0" w:color="auto"/>
              <w:left w:val="single" w:sz="4" w:space="0" w:color="auto"/>
              <w:bottom w:val="single" w:sz="4" w:space="0" w:color="auto"/>
              <w:right w:val="single" w:sz="4" w:space="0" w:color="auto"/>
            </w:tcBorders>
            <w:hideMark/>
          </w:tcPr>
          <w:p w:rsidR="00477B08" w:rsidRPr="00992E18" w:rsidRDefault="00477B08" w:rsidP="00492277">
            <w:pPr>
              <w:rPr>
                <w:rFonts w:ascii="Times New Roman" w:hAnsi="Times New Roman"/>
                <w:lang w:val="sr-Cyrl-CS"/>
              </w:rPr>
            </w:pPr>
            <w:r>
              <w:rPr>
                <w:rFonts w:ascii="Times New Roman" w:hAnsi="Times New Roman"/>
                <w:lang w:val="sr-Cyrl-CS"/>
              </w:rPr>
              <w:t>Мирјана Добрић</w:t>
            </w:r>
          </w:p>
        </w:tc>
      </w:tr>
      <w:tr w:rsidR="00477B08" w:rsidRPr="00992E18" w:rsidTr="00492277">
        <w:tc>
          <w:tcPr>
            <w:tcW w:w="4647"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477B08" w:rsidRPr="00992E18" w:rsidRDefault="00477B08" w:rsidP="00492277">
            <w:pPr>
              <w:jc w:val="center"/>
              <w:rPr>
                <w:rFonts w:ascii="Times New Roman" w:hAnsi="Times New Roman"/>
                <w:b/>
                <w:color w:val="0070C0"/>
              </w:rPr>
            </w:pPr>
            <w:r w:rsidRPr="00992E18">
              <w:rPr>
                <w:rFonts w:ascii="Times New Roman" w:hAnsi="Times New Roman"/>
                <w:b/>
              </w:rPr>
              <w:t xml:space="preserve">Чланови </w:t>
            </w:r>
            <w:r w:rsidRPr="00992E18">
              <w:rPr>
                <w:rFonts w:ascii="Times New Roman" w:hAnsi="Times New Roman"/>
                <w:b/>
                <w:lang w:val="sr-Cyrl-CS"/>
              </w:rPr>
              <w:t>Тима</w:t>
            </w:r>
            <w:r w:rsidRPr="00992E18">
              <w:rPr>
                <w:rFonts w:ascii="Times New Roman" w:hAnsi="Times New Roman"/>
                <w:b/>
              </w:rPr>
              <w:t>:</w:t>
            </w:r>
          </w:p>
        </w:tc>
        <w:tc>
          <w:tcPr>
            <w:tcW w:w="4641" w:type="dxa"/>
            <w:tcBorders>
              <w:top w:val="single" w:sz="4" w:space="0" w:color="auto"/>
              <w:left w:val="single" w:sz="4" w:space="0" w:color="auto"/>
              <w:bottom w:val="single" w:sz="4" w:space="0" w:color="auto"/>
              <w:right w:val="single" w:sz="4" w:space="0" w:color="auto"/>
            </w:tcBorders>
            <w:hideMark/>
          </w:tcPr>
          <w:p w:rsidR="00477B08" w:rsidRPr="00992E18" w:rsidRDefault="00477B08" w:rsidP="00492277">
            <w:pPr>
              <w:rPr>
                <w:rFonts w:ascii="Times New Roman" w:hAnsi="Times New Roman"/>
                <w:lang w:val="sr-Cyrl-CS"/>
              </w:rPr>
            </w:pPr>
            <w:r w:rsidRPr="00992E18">
              <w:rPr>
                <w:rFonts w:ascii="Times New Roman" w:hAnsi="Times New Roman"/>
                <w:lang w:val="sr-Cyrl-CS"/>
              </w:rPr>
              <w:t>Директор школе</w:t>
            </w:r>
          </w:p>
          <w:p w:rsidR="00477B08" w:rsidRPr="00992E18" w:rsidRDefault="00477B08" w:rsidP="00492277">
            <w:pPr>
              <w:rPr>
                <w:rFonts w:ascii="Times New Roman" w:hAnsi="Times New Roman"/>
                <w:lang w:val="sr-Cyrl-CS"/>
              </w:rPr>
            </w:pPr>
            <w:r w:rsidRPr="00992E18">
              <w:rPr>
                <w:rFonts w:ascii="Times New Roman" w:hAnsi="Times New Roman"/>
                <w:lang w:val="sr-Cyrl-CS"/>
              </w:rPr>
              <w:t>Педагошко – психолошка служба</w:t>
            </w:r>
          </w:p>
          <w:p w:rsidR="00477B08" w:rsidRDefault="00810316" w:rsidP="00492277">
            <w:pPr>
              <w:rPr>
                <w:rFonts w:ascii="Times New Roman" w:hAnsi="Times New Roman"/>
                <w:lang w:val="sr-Cyrl-CS"/>
              </w:rPr>
            </w:pPr>
            <w:r>
              <w:rPr>
                <w:rFonts w:ascii="Times New Roman" w:hAnsi="Times New Roman"/>
                <w:lang w:val="sr-Cyrl-CS"/>
              </w:rPr>
              <w:t>Александар Ристић и Милена Милутиновић</w:t>
            </w:r>
          </w:p>
          <w:p w:rsidR="00810316" w:rsidRDefault="00810316" w:rsidP="00492277">
            <w:pPr>
              <w:rPr>
                <w:rFonts w:ascii="Times New Roman" w:hAnsi="Times New Roman"/>
                <w:lang w:val="sr-Cyrl-CS"/>
              </w:rPr>
            </w:pPr>
            <w:r>
              <w:rPr>
                <w:rFonts w:ascii="Times New Roman" w:hAnsi="Times New Roman"/>
                <w:lang w:val="sr-Cyrl-CS"/>
              </w:rPr>
              <w:t>Мирјана Добрић и Марјана мИхајловић</w:t>
            </w:r>
          </w:p>
          <w:p w:rsidR="00810316" w:rsidRPr="00992E18" w:rsidRDefault="00810316" w:rsidP="00492277">
            <w:pPr>
              <w:rPr>
                <w:rFonts w:ascii="Times New Roman" w:hAnsi="Times New Roman"/>
                <w:lang w:val="sr-Cyrl-CS"/>
              </w:rPr>
            </w:pPr>
            <w:r>
              <w:rPr>
                <w:rFonts w:ascii="Times New Roman" w:hAnsi="Times New Roman"/>
                <w:lang w:val="sr-Cyrl-CS"/>
              </w:rPr>
              <w:t>Биљана Радисављевић и Наташа Дражић</w:t>
            </w:r>
          </w:p>
        </w:tc>
      </w:tr>
    </w:tbl>
    <w:p w:rsidR="00AB699F" w:rsidRDefault="00AB699F" w:rsidP="007618DD">
      <w:pPr>
        <w:spacing w:after="0" w:line="0" w:lineRule="atLeast"/>
        <w:jc w:val="center"/>
        <w:rPr>
          <w:rFonts w:ascii="Times New Roman" w:eastAsia="Times New Roman" w:hAnsi="Times New Roman" w:cs="Times New Roman"/>
          <w:b/>
          <w:color w:val="0070C0"/>
          <w:sz w:val="28"/>
          <w:szCs w:val="28"/>
          <w:lang w:val="sr-Cyrl-CS"/>
        </w:rPr>
      </w:pPr>
    </w:p>
    <w:p w:rsidR="00AB699F" w:rsidRDefault="00AB699F" w:rsidP="007618DD">
      <w:pPr>
        <w:spacing w:after="0" w:line="0" w:lineRule="atLeast"/>
        <w:jc w:val="center"/>
        <w:rPr>
          <w:rFonts w:ascii="Times New Roman" w:eastAsia="Times New Roman" w:hAnsi="Times New Roman" w:cs="Times New Roman"/>
          <w:b/>
          <w:color w:val="0070C0"/>
          <w:sz w:val="28"/>
          <w:szCs w:val="28"/>
          <w:lang w:val="sr-Cyrl-CS"/>
        </w:rPr>
      </w:pPr>
    </w:p>
    <w:tbl>
      <w:tblPr>
        <w:tblStyle w:val="TableGrid"/>
        <w:tblW w:w="0" w:type="auto"/>
        <w:tblLook w:val="04A0" w:firstRow="1" w:lastRow="0" w:firstColumn="1" w:lastColumn="0" w:noHBand="0" w:noVBand="1"/>
      </w:tblPr>
      <w:tblGrid>
        <w:gridCol w:w="648"/>
        <w:gridCol w:w="2411"/>
        <w:gridCol w:w="1638"/>
        <w:gridCol w:w="1664"/>
        <w:gridCol w:w="1758"/>
        <w:gridCol w:w="1691"/>
      </w:tblGrid>
      <w:tr w:rsidR="00D46F91" w:rsidRPr="00D46F91" w:rsidTr="00D46F91">
        <w:tc>
          <w:tcPr>
            <w:tcW w:w="648" w:type="dxa"/>
            <w:tcBorders>
              <w:bottom w:val="single" w:sz="4" w:space="0" w:color="auto"/>
            </w:tcBorders>
            <w:shd w:val="clear" w:color="auto" w:fill="F2CDD1" w:themeFill="accent2" w:themeFillTint="33"/>
          </w:tcPr>
          <w:p w:rsidR="00D46F91" w:rsidRPr="00D46F91" w:rsidRDefault="00D46F91" w:rsidP="008C59E1">
            <w:pPr>
              <w:jc w:val="center"/>
              <w:rPr>
                <w:rFonts w:ascii="Times New Roman" w:hAnsi="Times New Roman" w:cs="Times New Roman"/>
                <w:lang w:val="sr-Cyrl-CS"/>
              </w:rPr>
            </w:pPr>
          </w:p>
        </w:tc>
        <w:tc>
          <w:tcPr>
            <w:tcW w:w="2411" w:type="dxa"/>
            <w:shd w:val="clear" w:color="auto" w:fill="F2CDD1" w:themeFill="accent2" w:themeFillTint="33"/>
          </w:tcPr>
          <w:p w:rsidR="00D46F91" w:rsidRPr="00D46F91" w:rsidRDefault="00D46F91" w:rsidP="008C59E1">
            <w:pPr>
              <w:jc w:val="center"/>
              <w:rPr>
                <w:rFonts w:ascii="Times New Roman" w:hAnsi="Times New Roman" w:cs="Times New Roman"/>
                <w:b/>
                <w:lang w:val="sr-Cyrl-CS"/>
              </w:rPr>
            </w:pPr>
            <w:r w:rsidRPr="00D46F91">
              <w:rPr>
                <w:rFonts w:ascii="Times New Roman" w:hAnsi="Times New Roman" w:cs="Times New Roman"/>
                <w:b/>
                <w:lang w:val="sr-Cyrl-CS"/>
              </w:rPr>
              <w:t>Активност</w:t>
            </w:r>
          </w:p>
        </w:tc>
        <w:tc>
          <w:tcPr>
            <w:tcW w:w="1638" w:type="dxa"/>
            <w:shd w:val="clear" w:color="auto" w:fill="F2CDD1" w:themeFill="accent2" w:themeFillTint="33"/>
          </w:tcPr>
          <w:p w:rsidR="00D46F91" w:rsidRPr="00D46F91" w:rsidRDefault="00D46F91" w:rsidP="008C59E1">
            <w:pPr>
              <w:jc w:val="center"/>
              <w:rPr>
                <w:rFonts w:ascii="Times New Roman" w:hAnsi="Times New Roman" w:cs="Times New Roman"/>
                <w:b/>
                <w:lang w:val="sr-Cyrl-CS"/>
              </w:rPr>
            </w:pPr>
            <w:r w:rsidRPr="00D46F91">
              <w:rPr>
                <w:rFonts w:ascii="Times New Roman" w:hAnsi="Times New Roman" w:cs="Times New Roman"/>
                <w:b/>
                <w:lang w:val="sr-Cyrl-CS"/>
              </w:rPr>
              <w:t>Очекивани резултати</w:t>
            </w:r>
          </w:p>
        </w:tc>
        <w:tc>
          <w:tcPr>
            <w:tcW w:w="1664" w:type="dxa"/>
            <w:shd w:val="clear" w:color="auto" w:fill="F2CDD1" w:themeFill="accent2" w:themeFillTint="33"/>
          </w:tcPr>
          <w:p w:rsidR="00D46F91" w:rsidRPr="00D46F91" w:rsidRDefault="00D46F91" w:rsidP="008C59E1">
            <w:pPr>
              <w:jc w:val="center"/>
              <w:rPr>
                <w:rFonts w:ascii="Times New Roman" w:hAnsi="Times New Roman" w:cs="Times New Roman"/>
                <w:b/>
                <w:lang w:val="sr-Cyrl-CS"/>
              </w:rPr>
            </w:pPr>
            <w:r w:rsidRPr="00D46F91">
              <w:rPr>
                <w:rFonts w:ascii="Times New Roman" w:hAnsi="Times New Roman" w:cs="Times New Roman"/>
                <w:b/>
                <w:lang w:val="sr-Cyrl-CS"/>
              </w:rPr>
              <w:t>Време реализације</w:t>
            </w:r>
          </w:p>
        </w:tc>
        <w:tc>
          <w:tcPr>
            <w:tcW w:w="1642" w:type="dxa"/>
            <w:shd w:val="clear" w:color="auto" w:fill="F2CDD1" w:themeFill="accent2" w:themeFillTint="33"/>
          </w:tcPr>
          <w:p w:rsidR="00D46F91" w:rsidRPr="00D46F91" w:rsidRDefault="00D46F91" w:rsidP="008C59E1">
            <w:pPr>
              <w:jc w:val="center"/>
              <w:rPr>
                <w:rFonts w:ascii="Times New Roman" w:hAnsi="Times New Roman" w:cs="Times New Roman"/>
                <w:b/>
                <w:lang w:val="sr-Cyrl-CS"/>
              </w:rPr>
            </w:pPr>
            <w:r w:rsidRPr="00D46F91">
              <w:rPr>
                <w:rFonts w:ascii="Times New Roman" w:hAnsi="Times New Roman" w:cs="Times New Roman"/>
                <w:b/>
                <w:lang w:val="sr-Cyrl-CS"/>
              </w:rPr>
              <w:t>Носиоци активности</w:t>
            </w:r>
          </w:p>
        </w:tc>
        <w:tc>
          <w:tcPr>
            <w:tcW w:w="1573" w:type="dxa"/>
            <w:shd w:val="clear" w:color="auto" w:fill="F2CDD1" w:themeFill="accent2" w:themeFillTint="33"/>
          </w:tcPr>
          <w:p w:rsidR="00D46F91" w:rsidRPr="00D46F91" w:rsidRDefault="00D46F91" w:rsidP="008C59E1">
            <w:pPr>
              <w:jc w:val="center"/>
              <w:rPr>
                <w:rFonts w:ascii="Times New Roman" w:hAnsi="Times New Roman" w:cs="Times New Roman"/>
                <w:b/>
                <w:lang w:val="sr-Cyrl-CS"/>
              </w:rPr>
            </w:pPr>
            <w:r w:rsidRPr="0083143B">
              <w:rPr>
                <w:rFonts w:ascii="Times New Roman" w:hAnsi="Times New Roman" w:cs="Times New Roman"/>
                <w:b/>
                <w:lang w:val="sr-Cyrl-CS"/>
              </w:rPr>
              <w:t>Извори доказа</w:t>
            </w:r>
          </w:p>
        </w:tc>
      </w:tr>
      <w:tr w:rsidR="00D46F91" w:rsidRPr="00D46F91" w:rsidTr="00D46F91">
        <w:tc>
          <w:tcPr>
            <w:tcW w:w="648" w:type="dxa"/>
            <w:shd w:val="clear" w:color="auto" w:fill="F2CDD1" w:themeFill="accent2" w:themeFillTint="33"/>
          </w:tcPr>
          <w:p w:rsidR="00D46F91" w:rsidRPr="00D46F91" w:rsidRDefault="00D46F91" w:rsidP="008C59E1">
            <w:pPr>
              <w:jc w:val="center"/>
              <w:rPr>
                <w:rFonts w:ascii="Times New Roman" w:hAnsi="Times New Roman" w:cs="Times New Roman"/>
                <w:b/>
                <w:lang w:val="sr-Cyrl-CS"/>
              </w:rPr>
            </w:pPr>
            <w:r w:rsidRPr="00D46F91">
              <w:rPr>
                <w:rFonts w:ascii="Times New Roman" w:hAnsi="Times New Roman" w:cs="Times New Roman"/>
                <w:b/>
                <w:lang w:val="sr-Cyrl-CS"/>
              </w:rPr>
              <w:t>1.</w:t>
            </w:r>
          </w:p>
        </w:tc>
        <w:tc>
          <w:tcPr>
            <w:tcW w:w="2411"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Израда плана рада Тима за кризне интервенције и договор о раду</w:t>
            </w:r>
          </w:p>
        </w:tc>
        <w:tc>
          <w:tcPr>
            <w:tcW w:w="1638"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састављен план рада</w:t>
            </w:r>
          </w:p>
        </w:tc>
        <w:tc>
          <w:tcPr>
            <w:tcW w:w="1664" w:type="dxa"/>
          </w:tcPr>
          <w:p w:rsidR="00D46F91" w:rsidRPr="00D46F91" w:rsidRDefault="00810316" w:rsidP="008C59E1">
            <w:pPr>
              <w:jc w:val="center"/>
              <w:rPr>
                <w:rFonts w:ascii="Times New Roman" w:hAnsi="Times New Roman" w:cs="Times New Roman"/>
                <w:lang w:val="sr-Cyrl-CS"/>
              </w:rPr>
            </w:pPr>
            <w:r>
              <w:rPr>
                <w:rFonts w:ascii="Times New Roman" w:hAnsi="Times New Roman" w:cs="Times New Roman"/>
                <w:lang w:val="sr-Cyrl-CS"/>
              </w:rPr>
              <w:t>Септембар 2021</w:t>
            </w:r>
            <w:r w:rsidR="00D46F91" w:rsidRPr="00D46F91">
              <w:rPr>
                <w:rFonts w:ascii="Times New Roman" w:hAnsi="Times New Roman" w:cs="Times New Roman"/>
                <w:lang w:val="sr-Cyrl-CS"/>
              </w:rPr>
              <w:t>.г.</w:t>
            </w:r>
          </w:p>
        </w:tc>
        <w:tc>
          <w:tcPr>
            <w:tcW w:w="1642"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Чланови тима</w:t>
            </w:r>
          </w:p>
        </w:tc>
        <w:tc>
          <w:tcPr>
            <w:tcW w:w="1573"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Увид у ГПРШ</w:t>
            </w:r>
          </w:p>
        </w:tc>
      </w:tr>
      <w:tr w:rsidR="00D46F91" w:rsidRPr="00D46F91" w:rsidTr="00D46F91">
        <w:tc>
          <w:tcPr>
            <w:tcW w:w="648" w:type="dxa"/>
            <w:shd w:val="clear" w:color="auto" w:fill="F2CDD1" w:themeFill="accent2" w:themeFillTint="33"/>
          </w:tcPr>
          <w:p w:rsidR="00D46F91" w:rsidRPr="00D46F91" w:rsidRDefault="00D46F91" w:rsidP="008C59E1">
            <w:pPr>
              <w:jc w:val="center"/>
              <w:rPr>
                <w:rFonts w:ascii="Times New Roman" w:hAnsi="Times New Roman" w:cs="Times New Roman"/>
                <w:b/>
                <w:lang w:val="sr-Cyrl-CS"/>
              </w:rPr>
            </w:pPr>
            <w:r w:rsidRPr="00D46F91">
              <w:rPr>
                <w:rFonts w:ascii="Times New Roman" w:hAnsi="Times New Roman" w:cs="Times New Roman"/>
                <w:b/>
                <w:lang w:val="sr-Cyrl-CS"/>
              </w:rPr>
              <w:t>2.</w:t>
            </w:r>
          </w:p>
        </w:tc>
        <w:tc>
          <w:tcPr>
            <w:tcW w:w="2411"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Упознавање наставника, свих запослених у школи са подручјима и области рада, као и активностиам Тима</w:t>
            </w:r>
          </w:p>
        </w:tc>
        <w:tc>
          <w:tcPr>
            <w:tcW w:w="1638"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 xml:space="preserve">Информисани родитељи, поседују сазнања о </w:t>
            </w:r>
          </w:p>
        </w:tc>
        <w:tc>
          <w:tcPr>
            <w:tcW w:w="1664" w:type="dxa"/>
          </w:tcPr>
          <w:p w:rsidR="00D46F91" w:rsidRPr="00D46F91" w:rsidRDefault="00810316" w:rsidP="008C59E1">
            <w:pPr>
              <w:jc w:val="center"/>
              <w:rPr>
                <w:rFonts w:ascii="Times New Roman" w:hAnsi="Times New Roman" w:cs="Times New Roman"/>
                <w:lang w:val="sr-Cyrl-CS"/>
              </w:rPr>
            </w:pPr>
            <w:r>
              <w:rPr>
                <w:rFonts w:ascii="Times New Roman" w:hAnsi="Times New Roman" w:cs="Times New Roman"/>
                <w:lang w:val="sr-Cyrl-CS"/>
              </w:rPr>
              <w:t>Септембар 2021</w:t>
            </w:r>
            <w:r w:rsidR="00D46F91" w:rsidRPr="00D46F91">
              <w:rPr>
                <w:rFonts w:ascii="Times New Roman" w:hAnsi="Times New Roman" w:cs="Times New Roman"/>
                <w:lang w:val="sr-Cyrl-CS"/>
              </w:rPr>
              <w:t>.г.</w:t>
            </w:r>
          </w:p>
        </w:tc>
        <w:tc>
          <w:tcPr>
            <w:tcW w:w="1642"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Чланови Тима,одељенске старешине</w:t>
            </w:r>
          </w:p>
        </w:tc>
        <w:tc>
          <w:tcPr>
            <w:tcW w:w="1573"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Увид у Дневник рада</w:t>
            </w:r>
          </w:p>
        </w:tc>
      </w:tr>
      <w:tr w:rsidR="00D46F91" w:rsidRPr="00D46F91" w:rsidTr="00D46F91">
        <w:tc>
          <w:tcPr>
            <w:tcW w:w="648" w:type="dxa"/>
            <w:shd w:val="clear" w:color="auto" w:fill="F2CDD1" w:themeFill="accent2" w:themeFillTint="33"/>
          </w:tcPr>
          <w:p w:rsidR="00D46F91" w:rsidRPr="00D46F91" w:rsidRDefault="00D46F91" w:rsidP="008C59E1">
            <w:pPr>
              <w:jc w:val="center"/>
              <w:rPr>
                <w:rFonts w:ascii="Times New Roman" w:hAnsi="Times New Roman" w:cs="Times New Roman"/>
                <w:b/>
                <w:lang w:val="sr-Cyrl-CS"/>
              </w:rPr>
            </w:pPr>
            <w:r w:rsidRPr="00D46F91">
              <w:rPr>
                <w:rFonts w:ascii="Times New Roman" w:hAnsi="Times New Roman" w:cs="Times New Roman"/>
                <w:b/>
                <w:lang w:val="sr-Cyrl-CS"/>
              </w:rPr>
              <w:t xml:space="preserve">3. </w:t>
            </w:r>
          </w:p>
        </w:tc>
        <w:tc>
          <w:tcPr>
            <w:tcW w:w="2411"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Информисање родитеља на Савету родитеља и родитељским састанцима о функционисању Тима и организацији рада</w:t>
            </w:r>
          </w:p>
        </w:tc>
        <w:tc>
          <w:tcPr>
            <w:tcW w:w="1638"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Упознати наставници, запослени у школи са подручјима рада</w:t>
            </w:r>
          </w:p>
        </w:tc>
        <w:tc>
          <w:tcPr>
            <w:tcW w:w="1664" w:type="dxa"/>
          </w:tcPr>
          <w:p w:rsidR="00D46F91" w:rsidRPr="00D46F91" w:rsidRDefault="00810316" w:rsidP="008C59E1">
            <w:pPr>
              <w:jc w:val="center"/>
              <w:rPr>
                <w:rFonts w:ascii="Times New Roman" w:hAnsi="Times New Roman" w:cs="Times New Roman"/>
                <w:lang w:val="sr-Cyrl-CS"/>
              </w:rPr>
            </w:pPr>
            <w:r>
              <w:rPr>
                <w:rFonts w:ascii="Times New Roman" w:hAnsi="Times New Roman" w:cs="Times New Roman"/>
                <w:lang w:val="sr-Cyrl-CS"/>
              </w:rPr>
              <w:t>Октобар 2021</w:t>
            </w:r>
            <w:r w:rsidR="00D46F91" w:rsidRPr="00D46F91">
              <w:rPr>
                <w:rFonts w:ascii="Times New Roman" w:hAnsi="Times New Roman" w:cs="Times New Roman"/>
                <w:lang w:val="sr-Cyrl-CS"/>
              </w:rPr>
              <w:t>.г.</w:t>
            </w:r>
          </w:p>
        </w:tc>
        <w:tc>
          <w:tcPr>
            <w:tcW w:w="1642"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Чланови Тима, одељенске старешине</w:t>
            </w:r>
          </w:p>
        </w:tc>
        <w:tc>
          <w:tcPr>
            <w:tcW w:w="1573"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Документација, пано</w:t>
            </w:r>
            <w:r>
              <w:rPr>
                <w:rFonts w:ascii="Times New Roman" w:hAnsi="Times New Roman" w:cs="Times New Roman"/>
                <w:lang w:val="sr-Cyrl-CS"/>
              </w:rPr>
              <w:t>в</w:t>
            </w:r>
            <w:r w:rsidRPr="00D46F91">
              <w:rPr>
                <w:rFonts w:ascii="Times New Roman" w:hAnsi="Times New Roman" w:cs="Times New Roman"/>
                <w:lang w:val="sr-Cyrl-CS"/>
              </w:rPr>
              <w:t>и, обавештења</w:t>
            </w:r>
          </w:p>
        </w:tc>
      </w:tr>
      <w:tr w:rsidR="00D46F91" w:rsidRPr="00D46F91" w:rsidTr="00D46F91">
        <w:tc>
          <w:tcPr>
            <w:tcW w:w="648" w:type="dxa"/>
            <w:shd w:val="clear" w:color="auto" w:fill="F2CDD1" w:themeFill="accent2" w:themeFillTint="33"/>
          </w:tcPr>
          <w:p w:rsidR="00D46F91" w:rsidRPr="00D46F91" w:rsidRDefault="00D46F91" w:rsidP="008C59E1">
            <w:pPr>
              <w:jc w:val="center"/>
              <w:rPr>
                <w:rFonts w:ascii="Times New Roman" w:hAnsi="Times New Roman" w:cs="Times New Roman"/>
                <w:b/>
                <w:lang w:val="sr-Cyrl-CS"/>
              </w:rPr>
            </w:pPr>
            <w:r w:rsidRPr="00D46F91">
              <w:rPr>
                <w:rFonts w:ascii="Times New Roman" w:hAnsi="Times New Roman" w:cs="Times New Roman"/>
                <w:b/>
                <w:lang w:val="sr-Cyrl-CS"/>
              </w:rPr>
              <w:t xml:space="preserve">4. </w:t>
            </w:r>
          </w:p>
        </w:tc>
        <w:tc>
          <w:tcPr>
            <w:tcW w:w="2411"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Сара</w:t>
            </w:r>
            <w:r>
              <w:rPr>
                <w:rFonts w:ascii="Times New Roman" w:hAnsi="Times New Roman" w:cs="Times New Roman"/>
                <w:lang w:val="sr-Cyrl-CS"/>
              </w:rPr>
              <w:t>дња са другим тимовима (Ти</w:t>
            </w:r>
            <w:r w:rsidRPr="00D46F91">
              <w:rPr>
                <w:rFonts w:ascii="Times New Roman" w:hAnsi="Times New Roman" w:cs="Times New Roman"/>
                <w:lang w:val="sr-Cyrl-CS"/>
              </w:rPr>
              <w:t>м за заштити деце од насиља, злостављања и занемаривања, Тима за дежурство, „Школа без насиља“, Вршњачки тим, Ученички парламент)</w:t>
            </w:r>
          </w:p>
        </w:tc>
        <w:tc>
          <w:tcPr>
            <w:tcW w:w="1638"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Тимови који функционишу у школи су у познати са активностима Тима за кризне интервенције и сарађују са овим Тимом</w:t>
            </w:r>
          </w:p>
        </w:tc>
        <w:tc>
          <w:tcPr>
            <w:tcW w:w="1664"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Током године</w:t>
            </w:r>
          </w:p>
        </w:tc>
        <w:tc>
          <w:tcPr>
            <w:tcW w:w="1642"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Чланови Тимова, чланови Вршњачког тима и Ученичког парламента</w:t>
            </w:r>
          </w:p>
        </w:tc>
        <w:tc>
          <w:tcPr>
            <w:tcW w:w="1573"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Евиденција и разговор са члановима</w:t>
            </w:r>
          </w:p>
        </w:tc>
      </w:tr>
      <w:tr w:rsidR="00D46F91" w:rsidRPr="00D46F91" w:rsidTr="00D46F91">
        <w:tc>
          <w:tcPr>
            <w:tcW w:w="648" w:type="dxa"/>
            <w:shd w:val="clear" w:color="auto" w:fill="F2CDD1" w:themeFill="accent2" w:themeFillTint="33"/>
          </w:tcPr>
          <w:p w:rsidR="00D46F91" w:rsidRPr="00D46F91" w:rsidRDefault="00D46F91" w:rsidP="008C59E1">
            <w:pPr>
              <w:jc w:val="center"/>
              <w:rPr>
                <w:rFonts w:ascii="Times New Roman" w:hAnsi="Times New Roman" w:cs="Times New Roman"/>
                <w:b/>
                <w:lang w:val="sr-Cyrl-CS"/>
              </w:rPr>
            </w:pPr>
            <w:r w:rsidRPr="00D46F91">
              <w:rPr>
                <w:rFonts w:ascii="Times New Roman" w:hAnsi="Times New Roman" w:cs="Times New Roman"/>
                <w:b/>
                <w:lang w:val="sr-Cyrl-CS"/>
              </w:rPr>
              <w:t xml:space="preserve">5. </w:t>
            </w:r>
          </w:p>
        </w:tc>
        <w:tc>
          <w:tcPr>
            <w:tcW w:w="2411"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Учешће Тима у брзом и ефикасном реаговању у кризним ситуацијама</w:t>
            </w:r>
          </w:p>
        </w:tc>
        <w:tc>
          <w:tcPr>
            <w:tcW w:w="1638"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Решавање кризних ситуација</w:t>
            </w:r>
          </w:p>
        </w:tc>
        <w:tc>
          <w:tcPr>
            <w:tcW w:w="1664"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Током године</w:t>
            </w:r>
          </w:p>
        </w:tc>
        <w:tc>
          <w:tcPr>
            <w:tcW w:w="1642"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Чланови Тима</w:t>
            </w:r>
          </w:p>
        </w:tc>
        <w:tc>
          <w:tcPr>
            <w:tcW w:w="1573"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Евиденција кризних ситуација</w:t>
            </w:r>
          </w:p>
        </w:tc>
      </w:tr>
      <w:tr w:rsidR="00D46F91" w:rsidRPr="00D46F91" w:rsidTr="00D46F91">
        <w:tc>
          <w:tcPr>
            <w:tcW w:w="648" w:type="dxa"/>
            <w:shd w:val="clear" w:color="auto" w:fill="F2CDD1" w:themeFill="accent2" w:themeFillTint="33"/>
          </w:tcPr>
          <w:p w:rsidR="00D46F91" w:rsidRPr="00D46F91" w:rsidRDefault="00D46F91" w:rsidP="008C59E1">
            <w:pPr>
              <w:jc w:val="center"/>
              <w:rPr>
                <w:rFonts w:ascii="Times New Roman" w:hAnsi="Times New Roman" w:cs="Times New Roman"/>
                <w:b/>
                <w:lang w:val="sr-Cyrl-CS"/>
              </w:rPr>
            </w:pPr>
            <w:r w:rsidRPr="00D46F91">
              <w:rPr>
                <w:rFonts w:ascii="Times New Roman" w:hAnsi="Times New Roman" w:cs="Times New Roman"/>
                <w:b/>
                <w:lang w:val="sr-Cyrl-CS"/>
              </w:rPr>
              <w:t xml:space="preserve">6. </w:t>
            </w:r>
          </w:p>
        </w:tc>
        <w:tc>
          <w:tcPr>
            <w:tcW w:w="2411"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Сарадња са другим институцијама (полиц</w:t>
            </w:r>
            <w:r>
              <w:rPr>
                <w:rFonts w:ascii="Times New Roman" w:hAnsi="Times New Roman" w:cs="Times New Roman"/>
                <w:lang w:val="sr-Cyrl-CS"/>
              </w:rPr>
              <w:t>ија, Центар за социјални рад, До</w:t>
            </w:r>
            <w:r w:rsidRPr="00D46F91">
              <w:rPr>
                <w:rFonts w:ascii="Times New Roman" w:hAnsi="Times New Roman" w:cs="Times New Roman"/>
                <w:lang w:val="sr-Cyrl-CS"/>
              </w:rPr>
              <w:t>м здравља)</w:t>
            </w:r>
          </w:p>
        </w:tc>
        <w:tc>
          <w:tcPr>
            <w:tcW w:w="1638"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Остварење ефикасне сарадње</w:t>
            </w:r>
          </w:p>
        </w:tc>
        <w:tc>
          <w:tcPr>
            <w:tcW w:w="1664"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Током године</w:t>
            </w:r>
          </w:p>
        </w:tc>
        <w:tc>
          <w:tcPr>
            <w:tcW w:w="1642"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Чланови Тима</w:t>
            </w:r>
          </w:p>
        </w:tc>
        <w:tc>
          <w:tcPr>
            <w:tcW w:w="1573"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 xml:space="preserve">Евиденција </w:t>
            </w:r>
          </w:p>
        </w:tc>
      </w:tr>
      <w:tr w:rsidR="00D46F91" w:rsidRPr="00D46F91" w:rsidTr="00D46F91">
        <w:tc>
          <w:tcPr>
            <w:tcW w:w="648" w:type="dxa"/>
            <w:shd w:val="clear" w:color="auto" w:fill="F2CDD1" w:themeFill="accent2" w:themeFillTint="33"/>
          </w:tcPr>
          <w:p w:rsidR="00D46F91" w:rsidRPr="00D46F91" w:rsidRDefault="00D46F91" w:rsidP="008C59E1">
            <w:pPr>
              <w:jc w:val="center"/>
              <w:rPr>
                <w:rFonts w:ascii="Times New Roman" w:hAnsi="Times New Roman" w:cs="Times New Roman"/>
                <w:b/>
                <w:lang w:val="sr-Cyrl-CS"/>
              </w:rPr>
            </w:pPr>
            <w:r w:rsidRPr="00D46F91">
              <w:rPr>
                <w:rFonts w:ascii="Times New Roman" w:hAnsi="Times New Roman" w:cs="Times New Roman"/>
                <w:b/>
                <w:lang w:val="sr-Cyrl-CS"/>
              </w:rPr>
              <w:t xml:space="preserve">7. </w:t>
            </w:r>
          </w:p>
        </w:tc>
        <w:tc>
          <w:tcPr>
            <w:tcW w:w="2411"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Активности и радионице стручних сарадника школе, Вршњачког тима, Ђачког парламента и Форум театра на оснаживању ученика, пружању подршке и јачању заједништва колектива</w:t>
            </w:r>
          </w:p>
        </w:tc>
        <w:tc>
          <w:tcPr>
            <w:tcW w:w="1638"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Промовисање удруживања, заједништва и узај</w:t>
            </w:r>
            <w:r>
              <w:rPr>
                <w:rFonts w:ascii="Times New Roman" w:hAnsi="Times New Roman" w:cs="Times New Roman"/>
                <w:lang w:val="sr-Cyrl-CS"/>
              </w:rPr>
              <w:t>а</w:t>
            </w:r>
            <w:r w:rsidRPr="00D46F91">
              <w:rPr>
                <w:rFonts w:ascii="Times New Roman" w:hAnsi="Times New Roman" w:cs="Times New Roman"/>
                <w:lang w:val="sr-Cyrl-CS"/>
              </w:rPr>
              <w:t>мне бриге и старања</w:t>
            </w:r>
          </w:p>
        </w:tc>
        <w:tc>
          <w:tcPr>
            <w:tcW w:w="1664"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Током године</w:t>
            </w:r>
          </w:p>
        </w:tc>
        <w:tc>
          <w:tcPr>
            <w:tcW w:w="1642"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Стручни сарадници,</w:t>
            </w:r>
          </w:p>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Ученички парламент,</w:t>
            </w:r>
          </w:p>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Вршњачки тим</w:t>
            </w:r>
          </w:p>
        </w:tc>
        <w:tc>
          <w:tcPr>
            <w:tcW w:w="1573"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Документација, евиденција</w:t>
            </w:r>
          </w:p>
        </w:tc>
      </w:tr>
      <w:tr w:rsidR="00D46F91" w:rsidRPr="00D46F91" w:rsidTr="00D46F91">
        <w:tc>
          <w:tcPr>
            <w:tcW w:w="648" w:type="dxa"/>
            <w:shd w:val="clear" w:color="auto" w:fill="F2CDD1" w:themeFill="accent2" w:themeFillTint="33"/>
          </w:tcPr>
          <w:p w:rsidR="00D46F91" w:rsidRPr="00D46F91" w:rsidRDefault="00D46F91" w:rsidP="008C59E1">
            <w:pPr>
              <w:jc w:val="center"/>
              <w:rPr>
                <w:rFonts w:ascii="Times New Roman" w:hAnsi="Times New Roman" w:cs="Times New Roman"/>
                <w:b/>
                <w:lang w:val="sr-Cyrl-CS"/>
              </w:rPr>
            </w:pPr>
            <w:r w:rsidRPr="00D46F91">
              <w:rPr>
                <w:rFonts w:ascii="Times New Roman" w:hAnsi="Times New Roman" w:cs="Times New Roman"/>
                <w:b/>
                <w:lang w:val="sr-Cyrl-CS"/>
              </w:rPr>
              <w:t xml:space="preserve">8. </w:t>
            </w:r>
          </w:p>
        </w:tc>
        <w:tc>
          <w:tcPr>
            <w:tcW w:w="2411"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Стручно усавршавање наставника</w:t>
            </w:r>
          </w:p>
        </w:tc>
        <w:tc>
          <w:tcPr>
            <w:tcW w:w="1638"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Посета семинара, читање литературе</w:t>
            </w:r>
          </w:p>
        </w:tc>
        <w:tc>
          <w:tcPr>
            <w:tcW w:w="1664"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Током године</w:t>
            </w:r>
          </w:p>
        </w:tc>
        <w:tc>
          <w:tcPr>
            <w:tcW w:w="1642"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Чланови тима, разредне старешине</w:t>
            </w:r>
          </w:p>
        </w:tc>
        <w:tc>
          <w:tcPr>
            <w:tcW w:w="1573"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Сертификати семинара</w:t>
            </w:r>
          </w:p>
        </w:tc>
      </w:tr>
      <w:tr w:rsidR="00D46F91" w:rsidRPr="00D46F91" w:rsidTr="00D46F91">
        <w:tc>
          <w:tcPr>
            <w:tcW w:w="648" w:type="dxa"/>
            <w:shd w:val="clear" w:color="auto" w:fill="F2CDD1" w:themeFill="accent2" w:themeFillTint="33"/>
          </w:tcPr>
          <w:p w:rsidR="00D46F91" w:rsidRPr="00D46F91" w:rsidRDefault="00D46F91" w:rsidP="008C59E1">
            <w:pPr>
              <w:jc w:val="center"/>
              <w:rPr>
                <w:rFonts w:ascii="Times New Roman" w:hAnsi="Times New Roman" w:cs="Times New Roman"/>
                <w:b/>
                <w:lang w:val="sr-Cyrl-CS"/>
              </w:rPr>
            </w:pPr>
            <w:r w:rsidRPr="00D46F91">
              <w:rPr>
                <w:rFonts w:ascii="Times New Roman" w:hAnsi="Times New Roman" w:cs="Times New Roman"/>
                <w:b/>
                <w:lang w:val="sr-Cyrl-CS"/>
              </w:rPr>
              <w:t xml:space="preserve">9. </w:t>
            </w:r>
          </w:p>
        </w:tc>
        <w:tc>
          <w:tcPr>
            <w:tcW w:w="2411"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Евалуација рада тима</w:t>
            </w:r>
          </w:p>
        </w:tc>
        <w:tc>
          <w:tcPr>
            <w:tcW w:w="1638" w:type="dxa"/>
          </w:tcPr>
          <w:p w:rsidR="00D46F91" w:rsidRPr="00D46F91" w:rsidRDefault="00D46F91" w:rsidP="008C59E1">
            <w:pPr>
              <w:jc w:val="center"/>
              <w:rPr>
                <w:rFonts w:ascii="Times New Roman" w:hAnsi="Times New Roman" w:cs="Times New Roman"/>
                <w:lang w:val="sr-Cyrl-CS"/>
              </w:rPr>
            </w:pPr>
            <w:r>
              <w:rPr>
                <w:rFonts w:ascii="Times New Roman" w:hAnsi="Times New Roman" w:cs="Times New Roman"/>
                <w:lang w:val="sr-Cyrl-CS"/>
              </w:rPr>
              <w:t>Сагле</w:t>
            </w:r>
            <w:r w:rsidRPr="00D46F91">
              <w:rPr>
                <w:rFonts w:ascii="Times New Roman" w:hAnsi="Times New Roman" w:cs="Times New Roman"/>
                <w:lang w:val="sr-Cyrl-CS"/>
              </w:rPr>
              <w:t>давање рада Тима, конструктивни предлози у погледу напретка</w:t>
            </w:r>
          </w:p>
        </w:tc>
        <w:tc>
          <w:tcPr>
            <w:tcW w:w="1664"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Квартално и на крају школске године</w:t>
            </w:r>
          </w:p>
        </w:tc>
        <w:tc>
          <w:tcPr>
            <w:tcW w:w="1642"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Чланови Тима</w:t>
            </w:r>
          </w:p>
        </w:tc>
        <w:tc>
          <w:tcPr>
            <w:tcW w:w="1573" w:type="dxa"/>
          </w:tcPr>
          <w:p w:rsidR="00D46F91" w:rsidRPr="00D46F91" w:rsidRDefault="00D46F91" w:rsidP="008C59E1">
            <w:pPr>
              <w:jc w:val="center"/>
              <w:rPr>
                <w:rFonts w:ascii="Times New Roman" w:hAnsi="Times New Roman" w:cs="Times New Roman"/>
                <w:lang w:val="sr-Cyrl-CS"/>
              </w:rPr>
            </w:pPr>
            <w:r w:rsidRPr="00D46F91">
              <w:rPr>
                <w:rFonts w:ascii="Times New Roman" w:hAnsi="Times New Roman" w:cs="Times New Roman"/>
                <w:lang w:val="sr-Cyrl-CS"/>
              </w:rPr>
              <w:t>Записници, извештаји</w:t>
            </w:r>
          </w:p>
        </w:tc>
      </w:tr>
    </w:tbl>
    <w:p w:rsidR="00D46F91" w:rsidRDefault="00D46F91" w:rsidP="007618DD">
      <w:pPr>
        <w:spacing w:after="0" w:line="0" w:lineRule="atLeast"/>
        <w:jc w:val="center"/>
        <w:rPr>
          <w:rFonts w:ascii="Times New Roman" w:eastAsia="Times New Roman" w:hAnsi="Times New Roman" w:cs="Times New Roman"/>
          <w:b/>
          <w:color w:val="0070C0"/>
          <w:sz w:val="28"/>
          <w:szCs w:val="28"/>
          <w:lang w:val="sr-Cyrl-CS"/>
        </w:rPr>
      </w:pPr>
    </w:p>
    <w:p w:rsidR="009B10E7" w:rsidRDefault="009B10E7" w:rsidP="007618DD">
      <w:pPr>
        <w:spacing w:after="0" w:line="0" w:lineRule="atLeast"/>
        <w:jc w:val="center"/>
        <w:rPr>
          <w:rFonts w:ascii="Times New Roman" w:eastAsia="Times New Roman" w:hAnsi="Times New Roman" w:cs="Times New Roman"/>
          <w:b/>
          <w:color w:val="0070C0"/>
          <w:sz w:val="28"/>
          <w:szCs w:val="28"/>
          <w:lang w:val="sr-Cyrl-CS"/>
        </w:rPr>
      </w:pPr>
    </w:p>
    <w:p w:rsidR="009B10E7" w:rsidRDefault="009B10E7" w:rsidP="007618DD">
      <w:pPr>
        <w:spacing w:after="0" w:line="0" w:lineRule="atLeast"/>
        <w:jc w:val="center"/>
        <w:rPr>
          <w:rFonts w:ascii="Times New Roman" w:eastAsia="Times New Roman" w:hAnsi="Times New Roman" w:cs="Times New Roman"/>
          <w:b/>
          <w:color w:val="0070C0"/>
          <w:sz w:val="28"/>
          <w:szCs w:val="28"/>
          <w:lang w:val="sr-Cyrl-CS"/>
        </w:rPr>
      </w:pPr>
    </w:p>
    <w:p w:rsidR="009B10E7" w:rsidRDefault="009B10E7" w:rsidP="007618DD">
      <w:pPr>
        <w:spacing w:after="0" w:line="0" w:lineRule="atLeast"/>
        <w:jc w:val="center"/>
        <w:rPr>
          <w:rFonts w:ascii="Times New Roman" w:eastAsia="Times New Roman" w:hAnsi="Times New Roman" w:cs="Times New Roman"/>
          <w:b/>
          <w:color w:val="0070C0"/>
          <w:sz w:val="28"/>
          <w:szCs w:val="28"/>
          <w:lang w:val="sr-Cyrl-CS"/>
        </w:rPr>
      </w:pPr>
    </w:p>
    <w:p w:rsidR="007618DD" w:rsidRPr="007618DD" w:rsidRDefault="007645AC" w:rsidP="007618DD">
      <w:pPr>
        <w:spacing w:after="0" w:line="0" w:lineRule="atLeast"/>
        <w:jc w:val="center"/>
        <w:rPr>
          <w:rFonts w:ascii="Times New Roman" w:eastAsia="Times New Roman" w:hAnsi="Times New Roman" w:cs="Times New Roman"/>
          <w:b/>
          <w:color w:val="0070C0"/>
          <w:sz w:val="28"/>
          <w:szCs w:val="28"/>
          <w:lang w:val="sr-Cyrl-CS"/>
        </w:rPr>
      </w:pPr>
      <w:r w:rsidRPr="0083143B">
        <w:rPr>
          <w:rFonts w:ascii="Times New Roman" w:eastAsia="Times New Roman" w:hAnsi="Times New Roman" w:cs="Times New Roman"/>
          <w:b/>
          <w:color w:val="0070C0"/>
          <w:sz w:val="28"/>
          <w:szCs w:val="28"/>
          <w:lang w:val="sr-Cyrl-CS"/>
        </w:rPr>
        <w:t>7.6</w:t>
      </w:r>
      <w:r w:rsidR="007618DD" w:rsidRPr="0083143B">
        <w:rPr>
          <w:rFonts w:ascii="Times New Roman" w:eastAsia="Times New Roman" w:hAnsi="Times New Roman" w:cs="Times New Roman"/>
          <w:b/>
          <w:color w:val="0070C0"/>
          <w:sz w:val="28"/>
          <w:szCs w:val="28"/>
          <w:lang w:val="sr-Cyrl-CS"/>
        </w:rPr>
        <w:t>. ПЛАН РАДА ТИМА ЗА ДЕЖУРСТВО</w:t>
      </w:r>
    </w:p>
    <w:p w:rsidR="007618DD" w:rsidRPr="007618DD" w:rsidRDefault="007618DD" w:rsidP="00992E18">
      <w:pPr>
        <w:spacing w:after="0" w:line="0" w:lineRule="atLeast"/>
        <w:jc w:val="both"/>
        <w:rPr>
          <w:rFonts w:ascii="Times New Roman" w:eastAsia="Times New Roman" w:hAnsi="Times New Roman" w:cs="Times New Roman"/>
          <w:b/>
          <w:color w:val="002060"/>
          <w:sz w:val="28"/>
          <w:szCs w:val="28"/>
          <w:lang w:val="sr-Cyrl-CS"/>
        </w:rPr>
      </w:pPr>
    </w:p>
    <w:p w:rsidR="007618DD" w:rsidRPr="003515F0" w:rsidRDefault="008C5C0C" w:rsidP="00992E18">
      <w:pPr>
        <w:jc w:val="both"/>
        <w:rPr>
          <w:rFonts w:ascii="Times New Roman" w:eastAsia="Calibri" w:hAnsi="Times New Roman" w:cs="Times New Roman"/>
          <w:sz w:val="24"/>
          <w:szCs w:val="24"/>
          <w:lang w:val="sr-Cyrl-CS"/>
        </w:rPr>
      </w:pPr>
      <w:r w:rsidRPr="003515F0">
        <w:rPr>
          <w:rFonts w:ascii="Times New Roman" w:eastAsia="Calibri" w:hAnsi="Times New Roman" w:cs="Times New Roman"/>
          <w:sz w:val="24"/>
          <w:szCs w:val="24"/>
          <w:lang w:val="sr-Cyrl-CS"/>
        </w:rPr>
        <w:t xml:space="preserve">     </w:t>
      </w:r>
      <w:r w:rsidR="007618DD" w:rsidRPr="003515F0">
        <w:rPr>
          <w:rFonts w:ascii="Times New Roman" w:eastAsia="Calibri" w:hAnsi="Times New Roman" w:cs="Times New Roman"/>
          <w:sz w:val="24"/>
          <w:szCs w:val="24"/>
        </w:rPr>
        <w:t>Безбедност</w:t>
      </w:r>
      <w:r w:rsidRPr="003515F0">
        <w:rPr>
          <w:rFonts w:ascii="Times New Roman" w:eastAsia="Calibri" w:hAnsi="Times New Roman" w:cs="Times New Roman"/>
          <w:sz w:val="24"/>
          <w:szCs w:val="24"/>
          <w:lang w:val="sr-Cyrl-CS"/>
        </w:rPr>
        <w:t xml:space="preserve"> </w:t>
      </w:r>
      <w:r w:rsidR="007618DD" w:rsidRPr="003515F0">
        <w:rPr>
          <w:rFonts w:ascii="Times New Roman" w:eastAsia="Calibri" w:hAnsi="Times New Roman" w:cs="Times New Roman"/>
          <w:sz w:val="24"/>
          <w:szCs w:val="24"/>
        </w:rPr>
        <w:t>ученика у школи</w:t>
      </w:r>
      <w:r w:rsidRPr="003515F0">
        <w:rPr>
          <w:rFonts w:ascii="Times New Roman" w:eastAsia="Calibri" w:hAnsi="Times New Roman" w:cs="Times New Roman"/>
          <w:sz w:val="24"/>
          <w:szCs w:val="24"/>
          <w:lang w:val="sr-Cyrl-CS"/>
        </w:rPr>
        <w:t xml:space="preserve"> је </w:t>
      </w:r>
      <w:r w:rsidR="00D46F91">
        <w:rPr>
          <w:rFonts w:ascii="Times New Roman" w:eastAsia="Calibri" w:hAnsi="Times New Roman" w:cs="Times New Roman"/>
          <w:sz w:val="24"/>
          <w:szCs w:val="24"/>
        </w:rPr>
        <w:t>један</w:t>
      </w:r>
      <w:r w:rsidRPr="003515F0">
        <w:rPr>
          <w:rFonts w:ascii="Times New Roman" w:eastAsia="Calibri" w:hAnsi="Times New Roman" w:cs="Times New Roman"/>
          <w:sz w:val="24"/>
          <w:szCs w:val="24"/>
          <w:lang w:val="sr-Cyrl-CS"/>
        </w:rPr>
        <w:t xml:space="preserve"> о</w:t>
      </w:r>
      <w:r w:rsidR="007618DD" w:rsidRPr="003515F0">
        <w:rPr>
          <w:rFonts w:ascii="Times New Roman" w:eastAsia="Calibri" w:hAnsi="Times New Roman" w:cs="Times New Roman"/>
          <w:sz w:val="24"/>
          <w:szCs w:val="24"/>
        </w:rPr>
        <w:t>д</w:t>
      </w:r>
      <w:r w:rsidRPr="003515F0">
        <w:rPr>
          <w:rFonts w:ascii="Times New Roman" w:eastAsia="Calibri" w:hAnsi="Times New Roman" w:cs="Times New Roman"/>
          <w:sz w:val="24"/>
          <w:szCs w:val="24"/>
          <w:lang w:val="sr-Cyrl-CS"/>
        </w:rPr>
        <w:t xml:space="preserve"> </w:t>
      </w:r>
      <w:r w:rsidR="007618DD" w:rsidRPr="003515F0">
        <w:rPr>
          <w:rFonts w:ascii="Times New Roman" w:eastAsia="Calibri" w:hAnsi="Times New Roman" w:cs="Times New Roman"/>
          <w:sz w:val="24"/>
          <w:szCs w:val="24"/>
        </w:rPr>
        <w:t>приоритетних</w:t>
      </w:r>
      <w:r w:rsidRPr="003515F0">
        <w:rPr>
          <w:rFonts w:ascii="Times New Roman" w:eastAsia="Calibri" w:hAnsi="Times New Roman" w:cs="Times New Roman"/>
          <w:sz w:val="24"/>
          <w:szCs w:val="24"/>
          <w:lang w:val="sr-Cyrl-CS"/>
        </w:rPr>
        <w:t xml:space="preserve"> </w:t>
      </w:r>
      <w:r w:rsidR="007618DD" w:rsidRPr="003515F0">
        <w:rPr>
          <w:rFonts w:ascii="Times New Roman" w:eastAsia="Calibri" w:hAnsi="Times New Roman" w:cs="Times New Roman"/>
          <w:sz w:val="24"/>
          <w:szCs w:val="24"/>
        </w:rPr>
        <w:t>задатака</w:t>
      </w:r>
      <w:r w:rsidRPr="003515F0">
        <w:rPr>
          <w:rFonts w:ascii="Times New Roman" w:eastAsia="Calibri" w:hAnsi="Times New Roman" w:cs="Times New Roman"/>
          <w:sz w:val="24"/>
          <w:szCs w:val="24"/>
          <w:lang w:val="sr-Cyrl-CS"/>
        </w:rPr>
        <w:t xml:space="preserve"> </w:t>
      </w:r>
      <w:r w:rsidR="00D0526C" w:rsidRPr="003515F0">
        <w:rPr>
          <w:rFonts w:ascii="Times New Roman" w:eastAsia="Calibri" w:hAnsi="Times New Roman" w:cs="Times New Roman"/>
          <w:sz w:val="24"/>
          <w:szCs w:val="24"/>
        </w:rPr>
        <w:t>школе.</w:t>
      </w:r>
      <w:r w:rsidR="00D46F91">
        <w:rPr>
          <w:rFonts w:ascii="Times New Roman" w:eastAsia="Calibri" w:hAnsi="Times New Roman" w:cs="Times New Roman"/>
          <w:sz w:val="24"/>
          <w:szCs w:val="24"/>
          <w:lang w:val="sr-Cyrl-RS"/>
        </w:rPr>
        <w:t xml:space="preserve"> </w:t>
      </w:r>
      <w:r w:rsidR="00D0526C" w:rsidRPr="003515F0">
        <w:rPr>
          <w:rFonts w:ascii="Times New Roman" w:eastAsia="Calibri" w:hAnsi="Times New Roman" w:cs="Times New Roman"/>
          <w:sz w:val="24"/>
          <w:szCs w:val="24"/>
        </w:rPr>
        <w:t>У</w:t>
      </w:r>
      <w:r w:rsidRPr="003515F0">
        <w:rPr>
          <w:rFonts w:ascii="Times New Roman" w:eastAsia="Calibri" w:hAnsi="Times New Roman" w:cs="Times New Roman"/>
          <w:sz w:val="24"/>
          <w:szCs w:val="24"/>
          <w:lang w:val="sr-Cyrl-CS"/>
        </w:rPr>
        <w:t xml:space="preserve"> </w:t>
      </w:r>
      <w:r w:rsidR="007618DD" w:rsidRPr="003515F0">
        <w:rPr>
          <w:rFonts w:ascii="Times New Roman" w:eastAsia="Calibri" w:hAnsi="Times New Roman" w:cs="Times New Roman"/>
          <w:sz w:val="24"/>
          <w:szCs w:val="24"/>
        </w:rPr>
        <w:t>школи</w:t>
      </w:r>
      <w:r w:rsidRPr="003515F0">
        <w:rPr>
          <w:rFonts w:ascii="Times New Roman" w:eastAsia="Calibri" w:hAnsi="Times New Roman" w:cs="Times New Roman"/>
          <w:sz w:val="24"/>
          <w:szCs w:val="24"/>
          <w:lang w:val="sr-Cyrl-CS"/>
        </w:rPr>
        <w:t xml:space="preserve"> </w:t>
      </w:r>
      <w:r w:rsidR="007618DD" w:rsidRPr="003515F0">
        <w:rPr>
          <w:rFonts w:ascii="Times New Roman" w:eastAsia="Calibri" w:hAnsi="Times New Roman" w:cs="Times New Roman"/>
          <w:sz w:val="24"/>
          <w:szCs w:val="24"/>
        </w:rPr>
        <w:t>ће</w:t>
      </w:r>
      <w:r w:rsidRPr="003515F0">
        <w:rPr>
          <w:rFonts w:ascii="Times New Roman" w:eastAsia="Calibri" w:hAnsi="Times New Roman" w:cs="Times New Roman"/>
          <w:sz w:val="24"/>
          <w:szCs w:val="24"/>
          <w:lang w:val="sr-Cyrl-CS"/>
        </w:rPr>
        <w:t xml:space="preserve"> </w:t>
      </w:r>
      <w:r w:rsidR="007618DD" w:rsidRPr="003515F0">
        <w:rPr>
          <w:rFonts w:ascii="Times New Roman" w:eastAsia="Calibri" w:hAnsi="Times New Roman" w:cs="Times New Roman"/>
          <w:sz w:val="24"/>
          <w:szCs w:val="24"/>
        </w:rPr>
        <w:t>се</w:t>
      </w:r>
      <w:r w:rsidRPr="003515F0">
        <w:rPr>
          <w:rFonts w:ascii="Times New Roman" w:eastAsia="Calibri" w:hAnsi="Times New Roman" w:cs="Times New Roman"/>
          <w:sz w:val="24"/>
          <w:szCs w:val="24"/>
          <w:lang w:val="sr-Cyrl-CS"/>
        </w:rPr>
        <w:t xml:space="preserve"> </w:t>
      </w:r>
      <w:r w:rsidR="007618DD" w:rsidRPr="003515F0">
        <w:rPr>
          <w:rFonts w:ascii="Times New Roman" w:eastAsia="Calibri" w:hAnsi="Times New Roman" w:cs="Times New Roman"/>
          <w:sz w:val="24"/>
          <w:szCs w:val="24"/>
        </w:rPr>
        <w:t>организовати</w:t>
      </w:r>
      <w:r w:rsidR="00746612" w:rsidRPr="003515F0">
        <w:rPr>
          <w:rFonts w:ascii="Times New Roman" w:eastAsia="Calibri" w:hAnsi="Times New Roman" w:cs="Times New Roman"/>
          <w:sz w:val="24"/>
          <w:szCs w:val="24"/>
        </w:rPr>
        <w:t xml:space="preserve"> дежурства н</w:t>
      </w:r>
      <w:r w:rsidRPr="003515F0">
        <w:rPr>
          <w:rFonts w:ascii="Times New Roman" w:eastAsia="Calibri" w:hAnsi="Times New Roman" w:cs="Times New Roman"/>
          <w:sz w:val="24"/>
          <w:szCs w:val="24"/>
          <w:lang w:val="sr-Cyrl-CS"/>
        </w:rPr>
        <w:t>а</w:t>
      </w:r>
      <w:r w:rsidR="007618DD" w:rsidRPr="003515F0">
        <w:rPr>
          <w:rFonts w:ascii="Times New Roman" w:eastAsia="Calibri" w:hAnsi="Times New Roman" w:cs="Times New Roman"/>
          <w:sz w:val="24"/>
          <w:szCs w:val="24"/>
        </w:rPr>
        <w:t>ставника</w:t>
      </w:r>
      <w:r w:rsidRPr="003515F0">
        <w:rPr>
          <w:rFonts w:ascii="Times New Roman" w:eastAsia="Calibri" w:hAnsi="Times New Roman" w:cs="Times New Roman"/>
          <w:sz w:val="24"/>
          <w:szCs w:val="24"/>
          <w:lang w:val="sr-Cyrl-CS"/>
        </w:rPr>
        <w:t xml:space="preserve"> </w:t>
      </w:r>
      <w:r w:rsidR="007618DD" w:rsidRPr="003515F0">
        <w:rPr>
          <w:rFonts w:ascii="Times New Roman" w:eastAsia="Calibri" w:hAnsi="Times New Roman" w:cs="Times New Roman"/>
          <w:sz w:val="24"/>
          <w:szCs w:val="24"/>
        </w:rPr>
        <w:t xml:space="preserve">разредне </w:t>
      </w:r>
      <w:r w:rsidR="00ED2EB5" w:rsidRPr="003515F0">
        <w:rPr>
          <w:rFonts w:ascii="Times New Roman" w:eastAsia="Calibri" w:hAnsi="Times New Roman" w:cs="Times New Roman"/>
          <w:sz w:val="24"/>
          <w:szCs w:val="24"/>
          <w:lang w:val="sr-Cyrl-CS"/>
        </w:rPr>
        <w:t>и предметне наставе према распореду дежурства који ће се утврдити на почетку школске године и биће истакнута на огласној табли наставничке канцеларије. Распоред ће бити видно истакнут у зборници као и на местима где се дежура. Тим за заштиту деце од насиља, злостављања и занемаривања, аналаизираће и ове године безбедносну ситуацију школе и њеног окружења, те ће у сарадњи са Саветом родитеља допунити „МАПУ РИЗИЧНИХ МЕСТА“ у школи и окружењу евентуалним новим запаженим ризичним местима и ситуацијама и сачинити план којим ће настојати умањити ризике по ученике. Распоред дежурних наставника је саставни део Годишњег плана.</w:t>
      </w:r>
    </w:p>
    <w:p w:rsidR="00ED2EB5" w:rsidRPr="003515F0" w:rsidRDefault="00ED2EB5" w:rsidP="00992E18">
      <w:pPr>
        <w:jc w:val="both"/>
        <w:rPr>
          <w:rFonts w:ascii="Times New Roman" w:eastAsia="Calibri" w:hAnsi="Times New Roman" w:cs="Times New Roman"/>
          <w:sz w:val="24"/>
          <w:szCs w:val="24"/>
          <w:lang w:val="sr-Cyrl-CS"/>
        </w:rPr>
      </w:pPr>
      <w:r w:rsidRPr="003515F0">
        <w:rPr>
          <w:rFonts w:ascii="Times New Roman" w:eastAsia="Calibri" w:hAnsi="Times New Roman" w:cs="Times New Roman"/>
          <w:sz w:val="24"/>
          <w:szCs w:val="24"/>
          <w:lang w:val="sr-Cyrl-CS"/>
        </w:rPr>
        <w:t>План ће бити истакнут на видним местима шк</w:t>
      </w:r>
      <w:r w:rsidR="00EA4FA2">
        <w:rPr>
          <w:rFonts w:ascii="Times New Roman" w:eastAsia="Calibri" w:hAnsi="Times New Roman" w:cs="Times New Roman"/>
          <w:sz w:val="24"/>
          <w:szCs w:val="24"/>
          <w:lang w:val="sr-Cyrl-CS"/>
        </w:rPr>
        <w:t>оле (канцеларија за наставнике,</w:t>
      </w:r>
      <w:r w:rsidR="00992E18" w:rsidRPr="003515F0">
        <w:rPr>
          <w:rFonts w:ascii="Times New Roman" w:eastAsia="Calibri" w:hAnsi="Times New Roman" w:cs="Times New Roman"/>
          <w:sz w:val="24"/>
          <w:szCs w:val="24"/>
          <w:lang w:val="sr-Cyrl-CS"/>
        </w:rPr>
        <w:t xml:space="preserve"> </w:t>
      </w:r>
      <w:r w:rsidRPr="003515F0">
        <w:rPr>
          <w:rFonts w:ascii="Times New Roman" w:eastAsia="Calibri" w:hAnsi="Times New Roman" w:cs="Times New Roman"/>
          <w:sz w:val="24"/>
          <w:szCs w:val="24"/>
          <w:lang w:val="sr-Cyrl-CS"/>
        </w:rPr>
        <w:t>ходник школе). полазна основа израде плана дежурства биће препорука Тима за заштиту ученика од насиља (који је разматрао стање ризичних места у школи) и препоручио да се на ризичним местима и у ризичним ситуацијама постави већи број дежурних наставника те да се дежурство на таквим местима и у таквим ситуацијама „појача“</w:t>
      </w:r>
      <w:r w:rsidR="00173C1F" w:rsidRPr="003515F0">
        <w:rPr>
          <w:rFonts w:ascii="Times New Roman" w:eastAsia="Calibri" w:hAnsi="Times New Roman" w:cs="Times New Roman"/>
          <w:sz w:val="24"/>
          <w:szCs w:val="24"/>
          <w:lang w:val="sr-Cyrl-CS"/>
        </w:rPr>
        <w:t xml:space="preserve"> укљ</w:t>
      </w:r>
      <w:r w:rsidRPr="003515F0">
        <w:rPr>
          <w:rFonts w:ascii="Times New Roman" w:eastAsia="Calibri" w:hAnsi="Times New Roman" w:cs="Times New Roman"/>
          <w:sz w:val="24"/>
          <w:szCs w:val="24"/>
          <w:lang w:val="sr-Cyrl-CS"/>
        </w:rPr>
        <w:t>учивањем у дежурство</w:t>
      </w:r>
      <w:r w:rsidR="00173C1F" w:rsidRPr="003515F0">
        <w:rPr>
          <w:rFonts w:ascii="Times New Roman" w:eastAsia="Calibri" w:hAnsi="Times New Roman" w:cs="Times New Roman"/>
          <w:sz w:val="24"/>
          <w:szCs w:val="24"/>
          <w:lang w:val="sr-Cyrl-CS"/>
        </w:rPr>
        <w:t xml:space="preserve"> и помоћног особља школе.</w:t>
      </w:r>
    </w:p>
    <w:tbl>
      <w:tblPr>
        <w:tblStyle w:val="13"/>
        <w:tblW w:w="9288" w:type="dxa"/>
        <w:tblLook w:val="04A0" w:firstRow="1" w:lastRow="0" w:firstColumn="1" w:lastColumn="0" w:noHBand="0" w:noVBand="1"/>
      </w:tblPr>
      <w:tblGrid>
        <w:gridCol w:w="4647"/>
        <w:gridCol w:w="4641"/>
      </w:tblGrid>
      <w:tr w:rsidR="007618DD" w:rsidRPr="00E17A82" w:rsidTr="001978EA">
        <w:tc>
          <w:tcPr>
            <w:tcW w:w="4647"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618DD" w:rsidRPr="00E17A82" w:rsidRDefault="007618DD" w:rsidP="007618DD">
            <w:pPr>
              <w:jc w:val="center"/>
              <w:rPr>
                <w:rFonts w:ascii="Times New Roman" w:hAnsi="Times New Roman"/>
                <w:b/>
              </w:rPr>
            </w:pPr>
            <w:r w:rsidRPr="00E17A82">
              <w:rPr>
                <w:rFonts w:ascii="Times New Roman" w:hAnsi="Times New Roman"/>
                <w:b/>
                <w:lang w:val="sr-Cyrl-CS"/>
              </w:rPr>
              <w:t>Координатор Тима</w:t>
            </w:r>
            <w:r w:rsidRPr="00E17A82">
              <w:rPr>
                <w:rFonts w:ascii="Times New Roman" w:hAnsi="Times New Roman"/>
                <w:b/>
              </w:rPr>
              <w:t>:</w:t>
            </w:r>
          </w:p>
        </w:tc>
        <w:tc>
          <w:tcPr>
            <w:tcW w:w="4641" w:type="dxa"/>
            <w:tcBorders>
              <w:top w:val="single" w:sz="4" w:space="0" w:color="auto"/>
              <w:left w:val="single" w:sz="4" w:space="0" w:color="auto"/>
              <w:bottom w:val="single" w:sz="4" w:space="0" w:color="auto"/>
              <w:right w:val="single" w:sz="4" w:space="0" w:color="auto"/>
            </w:tcBorders>
            <w:hideMark/>
          </w:tcPr>
          <w:p w:rsidR="007618DD" w:rsidRPr="00E17A82" w:rsidRDefault="00810316" w:rsidP="007618DD">
            <w:pPr>
              <w:rPr>
                <w:rFonts w:ascii="Times New Roman" w:hAnsi="Times New Roman"/>
                <w:color w:val="FF0000"/>
                <w:lang w:val="sr-Cyrl-CS"/>
              </w:rPr>
            </w:pPr>
            <w:r>
              <w:rPr>
                <w:rFonts w:ascii="Times New Roman" w:hAnsi="Times New Roman"/>
                <w:lang w:val="sr-Cyrl-CS"/>
              </w:rPr>
              <w:t>Томислав Мијатовић</w:t>
            </w:r>
          </w:p>
        </w:tc>
      </w:tr>
      <w:tr w:rsidR="007618DD" w:rsidRPr="00992E18" w:rsidTr="001978EA">
        <w:tc>
          <w:tcPr>
            <w:tcW w:w="4647"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618DD" w:rsidRPr="00992E18" w:rsidRDefault="007618DD" w:rsidP="007618DD">
            <w:pPr>
              <w:jc w:val="center"/>
              <w:rPr>
                <w:rFonts w:ascii="Times New Roman" w:hAnsi="Times New Roman"/>
                <w:b/>
                <w:color w:val="0070C0"/>
              </w:rPr>
            </w:pPr>
            <w:r w:rsidRPr="00992E18">
              <w:rPr>
                <w:rFonts w:ascii="Times New Roman" w:hAnsi="Times New Roman"/>
                <w:b/>
              </w:rPr>
              <w:t xml:space="preserve">Чланови </w:t>
            </w:r>
            <w:r w:rsidRPr="00992E18">
              <w:rPr>
                <w:rFonts w:ascii="Times New Roman" w:hAnsi="Times New Roman"/>
                <w:b/>
                <w:lang w:val="sr-Cyrl-CS"/>
              </w:rPr>
              <w:t>Тима</w:t>
            </w:r>
            <w:r w:rsidRPr="00992E18">
              <w:rPr>
                <w:rFonts w:ascii="Times New Roman" w:hAnsi="Times New Roman"/>
                <w:b/>
              </w:rPr>
              <w:t>:</w:t>
            </w:r>
          </w:p>
        </w:tc>
        <w:tc>
          <w:tcPr>
            <w:tcW w:w="4641" w:type="dxa"/>
            <w:tcBorders>
              <w:top w:val="single" w:sz="4" w:space="0" w:color="auto"/>
              <w:left w:val="single" w:sz="4" w:space="0" w:color="auto"/>
              <w:bottom w:val="single" w:sz="4" w:space="0" w:color="auto"/>
              <w:right w:val="single" w:sz="4" w:space="0" w:color="auto"/>
            </w:tcBorders>
            <w:hideMark/>
          </w:tcPr>
          <w:p w:rsidR="007618DD" w:rsidRPr="00992E18" w:rsidRDefault="007618DD" w:rsidP="007618DD">
            <w:pPr>
              <w:rPr>
                <w:rFonts w:ascii="Times New Roman" w:hAnsi="Times New Roman"/>
                <w:lang w:val="sr-Cyrl-CS"/>
              </w:rPr>
            </w:pPr>
            <w:r w:rsidRPr="00992E18">
              <w:rPr>
                <w:rFonts w:ascii="Times New Roman" w:hAnsi="Times New Roman"/>
                <w:lang w:val="sr-Cyrl-CS"/>
              </w:rPr>
              <w:t>Директор школе</w:t>
            </w:r>
          </w:p>
          <w:p w:rsidR="007618DD" w:rsidRPr="00992E18" w:rsidRDefault="007618DD" w:rsidP="007618DD">
            <w:pPr>
              <w:rPr>
                <w:rFonts w:ascii="Times New Roman" w:hAnsi="Times New Roman"/>
                <w:lang w:val="sr-Cyrl-CS"/>
              </w:rPr>
            </w:pPr>
            <w:r w:rsidRPr="00992E18">
              <w:rPr>
                <w:rFonts w:ascii="Times New Roman" w:hAnsi="Times New Roman"/>
                <w:lang w:val="sr-Cyrl-CS"/>
              </w:rPr>
              <w:t>Педагошко – психолошка служба</w:t>
            </w:r>
          </w:p>
          <w:p w:rsidR="00F0696E" w:rsidRDefault="00810316" w:rsidP="007618DD">
            <w:pPr>
              <w:rPr>
                <w:rFonts w:ascii="Times New Roman" w:hAnsi="Times New Roman"/>
                <w:lang w:val="sr-Cyrl-CS"/>
              </w:rPr>
            </w:pPr>
            <w:r>
              <w:rPr>
                <w:rFonts w:ascii="Times New Roman" w:hAnsi="Times New Roman"/>
                <w:lang w:val="sr-Cyrl-CS"/>
              </w:rPr>
              <w:t>Душанка Митровић</w:t>
            </w:r>
          </w:p>
          <w:p w:rsidR="00810316" w:rsidRDefault="00810316" w:rsidP="007618DD">
            <w:pPr>
              <w:rPr>
                <w:rFonts w:ascii="Times New Roman" w:hAnsi="Times New Roman"/>
                <w:lang w:val="sr-Cyrl-CS"/>
              </w:rPr>
            </w:pPr>
            <w:r>
              <w:rPr>
                <w:rFonts w:ascii="Times New Roman" w:hAnsi="Times New Roman"/>
                <w:lang w:val="sr-Cyrl-CS"/>
              </w:rPr>
              <w:t>Драгана Јакшић Костић</w:t>
            </w:r>
          </w:p>
          <w:p w:rsidR="00810316" w:rsidRPr="00992E18" w:rsidRDefault="00810316" w:rsidP="007618DD">
            <w:pPr>
              <w:rPr>
                <w:rFonts w:ascii="Times New Roman" w:hAnsi="Times New Roman"/>
                <w:lang w:val="sr-Cyrl-CS"/>
              </w:rPr>
            </w:pPr>
            <w:r>
              <w:rPr>
                <w:rFonts w:ascii="Times New Roman" w:hAnsi="Times New Roman"/>
                <w:lang w:val="sr-Cyrl-CS"/>
              </w:rPr>
              <w:t>Драгана Банковић</w:t>
            </w:r>
          </w:p>
          <w:p w:rsidR="007618DD" w:rsidRPr="00992E18" w:rsidRDefault="00810316" w:rsidP="007618DD">
            <w:pPr>
              <w:rPr>
                <w:rFonts w:ascii="Times New Roman" w:hAnsi="Times New Roman"/>
                <w:lang w:val="sr-Cyrl-CS"/>
              </w:rPr>
            </w:pPr>
            <w:r w:rsidRPr="0094501E">
              <w:rPr>
                <w:rFonts w:ascii="Times New Roman" w:hAnsi="Times New Roman"/>
                <w:lang w:val="sr-Cyrl-CS"/>
              </w:rPr>
              <w:t>Томислав Мијатовић</w:t>
            </w:r>
            <w:r w:rsidR="007618DD" w:rsidRPr="00992E18">
              <w:rPr>
                <w:rFonts w:ascii="Times New Roman" w:hAnsi="Times New Roman"/>
                <w:lang w:val="sr-Cyrl-CS"/>
              </w:rPr>
              <w:t xml:space="preserve"> (Купиново)</w:t>
            </w:r>
          </w:p>
          <w:p w:rsidR="007618DD" w:rsidRPr="00992E18" w:rsidRDefault="00810316" w:rsidP="007618DD">
            <w:pPr>
              <w:rPr>
                <w:rFonts w:ascii="Times New Roman" w:hAnsi="Times New Roman"/>
                <w:lang w:val="sr-Cyrl-CS"/>
              </w:rPr>
            </w:pPr>
            <w:r>
              <w:rPr>
                <w:rFonts w:ascii="Times New Roman" w:hAnsi="Times New Roman"/>
                <w:lang w:val="sr-Cyrl-CS"/>
              </w:rPr>
              <w:t>Мирјана Добрић</w:t>
            </w:r>
            <w:r w:rsidR="007618DD" w:rsidRPr="00992E18">
              <w:rPr>
                <w:rFonts w:ascii="Times New Roman" w:hAnsi="Times New Roman"/>
                <w:lang w:val="sr-Cyrl-CS"/>
              </w:rPr>
              <w:t xml:space="preserve"> (Ашања)</w:t>
            </w:r>
          </w:p>
          <w:p w:rsidR="007618DD" w:rsidRPr="00992E18" w:rsidRDefault="00061BE8" w:rsidP="007618DD">
            <w:pPr>
              <w:rPr>
                <w:rFonts w:ascii="Times New Roman" w:hAnsi="Times New Roman"/>
                <w:lang w:val="sr-Cyrl-CS"/>
              </w:rPr>
            </w:pPr>
            <w:r>
              <w:rPr>
                <w:rFonts w:ascii="Times New Roman" w:hAnsi="Times New Roman"/>
                <w:lang w:val="sr-Cyrl-CS"/>
              </w:rPr>
              <w:t>Марија Аврамовић Радивојевић</w:t>
            </w:r>
            <w:r w:rsidR="007618DD" w:rsidRPr="00992E18">
              <w:rPr>
                <w:rFonts w:ascii="Times New Roman" w:hAnsi="Times New Roman"/>
                <w:lang w:val="sr-Cyrl-CS"/>
              </w:rPr>
              <w:t xml:space="preserve"> (Обреж)</w:t>
            </w:r>
          </w:p>
        </w:tc>
      </w:tr>
    </w:tbl>
    <w:p w:rsidR="007618DD" w:rsidRPr="007618DD" w:rsidRDefault="007618DD" w:rsidP="007618DD">
      <w:pPr>
        <w:spacing w:after="0" w:line="0" w:lineRule="atLeast"/>
        <w:jc w:val="center"/>
        <w:rPr>
          <w:rFonts w:ascii="Times New Roman" w:eastAsia="Times New Roman" w:hAnsi="Times New Roman" w:cs="Times New Roman"/>
          <w:b/>
          <w:color w:val="002060"/>
          <w:sz w:val="28"/>
          <w:szCs w:val="28"/>
          <w:lang w:val="sr-Cyrl-CS"/>
        </w:rPr>
      </w:pPr>
    </w:p>
    <w:tbl>
      <w:tblPr>
        <w:tblStyle w:val="TableGrid"/>
        <w:tblW w:w="9288" w:type="dxa"/>
        <w:tblLayout w:type="fixed"/>
        <w:tblLook w:val="04A0" w:firstRow="1" w:lastRow="0" w:firstColumn="1" w:lastColumn="0" w:noHBand="0" w:noVBand="1"/>
      </w:tblPr>
      <w:tblGrid>
        <w:gridCol w:w="817"/>
        <w:gridCol w:w="1811"/>
        <w:gridCol w:w="1491"/>
        <w:gridCol w:w="1456"/>
        <w:gridCol w:w="1479"/>
        <w:gridCol w:w="2234"/>
      </w:tblGrid>
      <w:tr w:rsidR="007618DD" w:rsidRPr="00E17A82" w:rsidTr="001978EA">
        <w:tc>
          <w:tcPr>
            <w:tcW w:w="817" w:type="dxa"/>
            <w:shd w:val="clear" w:color="auto" w:fill="F2CDD1" w:themeFill="accent2" w:themeFillTint="33"/>
          </w:tcPr>
          <w:p w:rsidR="007618DD" w:rsidRPr="00E17A82" w:rsidRDefault="007618DD" w:rsidP="007618DD">
            <w:pPr>
              <w:spacing w:line="292" w:lineRule="exact"/>
              <w:rPr>
                <w:rFonts w:ascii="Times New Roman" w:hAnsi="Times New Roman" w:cs="Times New Roman"/>
                <w:b/>
                <w:lang w:val="sr-Cyrl-CS"/>
              </w:rPr>
            </w:pPr>
            <w:r w:rsidRPr="00E17A82">
              <w:rPr>
                <w:rFonts w:ascii="Times New Roman" w:hAnsi="Times New Roman" w:cs="Times New Roman"/>
                <w:b/>
                <w:lang w:val="sr-Cyrl-CS"/>
              </w:rPr>
              <w:t>Редни број</w:t>
            </w:r>
          </w:p>
        </w:tc>
        <w:tc>
          <w:tcPr>
            <w:tcW w:w="1811" w:type="dxa"/>
            <w:shd w:val="clear" w:color="auto" w:fill="F2CDD1" w:themeFill="accent2" w:themeFillTint="33"/>
          </w:tcPr>
          <w:p w:rsidR="007618DD" w:rsidRPr="00E17A82" w:rsidRDefault="007618DD" w:rsidP="007618DD">
            <w:pPr>
              <w:spacing w:line="292" w:lineRule="exact"/>
              <w:jc w:val="center"/>
              <w:rPr>
                <w:rFonts w:ascii="Times New Roman" w:hAnsi="Times New Roman" w:cs="Times New Roman"/>
                <w:b/>
                <w:lang w:val="sr-Cyrl-CS"/>
              </w:rPr>
            </w:pPr>
            <w:r w:rsidRPr="00E17A82">
              <w:rPr>
                <w:rFonts w:ascii="Times New Roman" w:hAnsi="Times New Roman" w:cs="Times New Roman"/>
                <w:b/>
                <w:lang w:val="sr-Cyrl-CS"/>
              </w:rPr>
              <w:t>Садржај рада / активности</w:t>
            </w:r>
          </w:p>
        </w:tc>
        <w:tc>
          <w:tcPr>
            <w:tcW w:w="1491" w:type="dxa"/>
            <w:shd w:val="clear" w:color="auto" w:fill="F2CDD1" w:themeFill="accent2" w:themeFillTint="33"/>
          </w:tcPr>
          <w:p w:rsidR="007618DD" w:rsidRPr="00E17A82" w:rsidRDefault="007618DD" w:rsidP="007618DD">
            <w:pPr>
              <w:spacing w:line="292" w:lineRule="exact"/>
              <w:rPr>
                <w:rFonts w:ascii="Times New Roman" w:hAnsi="Times New Roman" w:cs="Times New Roman"/>
                <w:b/>
                <w:lang w:val="sr-Cyrl-CS"/>
              </w:rPr>
            </w:pPr>
            <w:r w:rsidRPr="00E17A82">
              <w:rPr>
                <w:rFonts w:ascii="Times New Roman" w:hAnsi="Times New Roman" w:cs="Times New Roman"/>
                <w:b/>
                <w:lang w:val="sr-Cyrl-CS"/>
              </w:rPr>
              <w:t>Начин реализације</w:t>
            </w:r>
          </w:p>
        </w:tc>
        <w:tc>
          <w:tcPr>
            <w:tcW w:w="1456" w:type="dxa"/>
            <w:shd w:val="clear" w:color="auto" w:fill="F2CDD1" w:themeFill="accent2" w:themeFillTint="33"/>
          </w:tcPr>
          <w:p w:rsidR="007618DD" w:rsidRPr="00E17A82" w:rsidRDefault="007618DD" w:rsidP="007618DD">
            <w:pPr>
              <w:spacing w:line="292" w:lineRule="exact"/>
              <w:rPr>
                <w:rFonts w:ascii="Times New Roman" w:hAnsi="Times New Roman" w:cs="Times New Roman"/>
                <w:b/>
                <w:lang w:val="sr-Cyrl-CS"/>
              </w:rPr>
            </w:pPr>
            <w:r w:rsidRPr="00E17A82">
              <w:rPr>
                <w:rFonts w:ascii="Times New Roman" w:hAnsi="Times New Roman" w:cs="Times New Roman"/>
                <w:b/>
                <w:lang w:val="sr-Cyrl-CS"/>
              </w:rPr>
              <w:t>Време реализације</w:t>
            </w:r>
          </w:p>
        </w:tc>
        <w:tc>
          <w:tcPr>
            <w:tcW w:w="1479" w:type="dxa"/>
            <w:shd w:val="clear" w:color="auto" w:fill="F2CDD1" w:themeFill="accent2" w:themeFillTint="33"/>
          </w:tcPr>
          <w:p w:rsidR="007618DD" w:rsidRPr="00E17A82" w:rsidRDefault="007618DD" w:rsidP="007618DD">
            <w:pPr>
              <w:spacing w:line="292" w:lineRule="exact"/>
              <w:jc w:val="center"/>
              <w:rPr>
                <w:rFonts w:ascii="Times New Roman" w:hAnsi="Times New Roman" w:cs="Times New Roman"/>
                <w:b/>
                <w:lang w:val="sr-Cyrl-CS"/>
              </w:rPr>
            </w:pPr>
            <w:r w:rsidRPr="00E17A82">
              <w:rPr>
                <w:rFonts w:ascii="Times New Roman" w:hAnsi="Times New Roman" w:cs="Times New Roman"/>
                <w:b/>
                <w:lang w:val="sr-Cyrl-CS"/>
              </w:rPr>
              <w:t>Реализатори/сарадници</w:t>
            </w:r>
          </w:p>
        </w:tc>
        <w:tc>
          <w:tcPr>
            <w:tcW w:w="2234" w:type="dxa"/>
            <w:shd w:val="clear" w:color="auto" w:fill="F2CDD1" w:themeFill="accent2" w:themeFillTint="33"/>
          </w:tcPr>
          <w:p w:rsidR="007618DD" w:rsidRPr="00E17A82" w:rsidRDefault="007618DD" w:rsidP="007618DD">
            <w:pPr>
              <w:spacing w:line="292" w:lineRule="exact"/>
              <w:jc w:val="center"/>
              <w:rPr>
                <w:rFonts w:ascii="Times New Roman" w:hAnsi="Times New Roman" w:cs="Times New Roman"/>
                <w:b/>
                <w:lang w:val="sr-Cyrl-CS"/>
              </w:rPr>
            </w:pPr>
            <w:r w:rsidRPr="00E17A82">
              <w:rPr>
                <w:rFonts w:ascii="Times New Roman" w:hAnsi="Times New Roman" w:cs="Times New Roman"/>
                <w:b/>
                <w:lang w:val="sr-Cyrl-CS"/>
              </w:rPr>
              <w:t>Исходи</w:t>
            </w:r>
          </w:p>
        </w:tc>
      </w:tr>
      <w:tr w:rsidR="00E17A82" w:rsidRPr="00E17A82" w:rsidTr="001978EA">
        <w:tc>
          <w:tcPr>
            <w:tcW w:w="817" w:type="dxa"/>
            <w:shd w:val="clear" w:color="auto" w:fill="F2CDD1" w:themeFill="accent2" w:themeFillTint="33"/>
          </w:tcPr>
          <w:p w:rsidR="00E17A82" w:rsidRPr="00E17A82" w:rsidRDefault="00E17A82" w:rsidP="007618DD">
            <w:pPr>
              <w:jc w:val="center"/>
              <w:rPr>
                <w:rFonts w:ascii="Times New Roman" w:eastAsia="Calibri" w:hAnsi="Times New Roman" w:cs="Times New Roman"/>
                <w:b/>
              </w:rPr>
            </w:pPr>
            <w:r w:rsidRPr="00E17A82">
              <w:rPr>
                <w:rFonts w:ascii="Times New Roman" w:eastAsia="Calibri" w:hAnsi="Times New Roman" w:cs="Times New Roman"/>
                <w:b/>
              </w:rPr>
              <w:t>1.</w:t>
            </w:r>
          </w:p>
        </w:tc>
        <w:tc>
          <w:tcPr>
            <w:tcW w:w="1811" w:type="dxa"/>
          </w:tcPr>
          <w:p w:rsidR="00E17A82" w:rsidRPr="00E17A82" w:rsidRDefault="00E17A82" w:rsidP="002B62FE">
            <w:pPr>
              <w:rPr>
                <w:rFonts w:ascii="Times New Roman" w:hAnsi="Times New Roman" w:cs="Times New Roman"/>
              </w:rPr>
            </w:pPr>
            <w:r w:rsidRPr="00E17A82">
              <w:rPr>
                <w:rFonts w:ascii="Times New Roman" w:hAnsi="Times New Roman" w:cs="Times New Roman"/>
              </w:rPr>
              <w:t>Формирање тима</w:t>
            </w:r>
          </w:p>
        </w:tc>
        <w:tc>
          <w:tcPr>
            <w:tcW w:w="1491" w:type="dxa"/>
          </w:tcPr>
          <w:p w:rsidR="00E17A82" w:rsidRPr="00E17A82" w:rsidRDefault="00E17A82" w:rsidP="002B62FE">
            <w:pPr>
              <w:rPr>
                <w:rFonts w:ascii="Times New Roman" w:hAnsi="Times New Roman" w:cs="Times New Roman"/>
              </w:rPr>
            </w:pPr>
            <w:r w:rsidRPr="00E17A82">
              <w:rPr>
                <w:rFonts w:ascii="Times New Roman" w:hAnsi="Times New Roman" w:cs="Times New Roman"/>
              </w:rPr>
              <w:t>Одабир чланова</w:t>
            </w:r>
          </w:p>
        </w:tc>
        <w:tc>
          <w:tcPr>
            <w:tcW w:w="1456" w:type="dxa"/>
          </w:tcPr>
          <w:p w:rsidR="00E17A82" w:rsidRPr="00E17A82" w:rsidRDefault="00E17A82" w:rsidP="00F05E91">
            <w:pPr>
              <w:rPr>
                <w:rFonts w:ascii="Times New Roman" w:hAnsi="Times New Roman" w:cs="Times New Roman"/>
              </w:rPr>
            </w:pPr>
            <w:r w:rsidRPr="00E17A82">
              <w:rPr>
                <w:rFonts w:ascii="Times New Roman" w:hAnsi="Times New Roman" w:cs="Times New Roman"/>
              </w:rPr>
              <w:t>Јун / Август 2</w:t>
            </w:r>
            <w:r w:rsidR="00F05E91">
              <w:rPr>
                <w:rFonts w:ascii="Times New Roman" w:hAnsi="Times New Roman" w:cs="Times New Roman"/>
              </w:rPr>
              <w:t>0</w:t>
            </w:r>
            <w:r w:rsidR="00810316">
              <w:rPr>
                <w:rFonts w:ascii="Times New Roman" w:hAnsi="Times New Roman" w:cs="Times New Roman"/>
                <w:lang w:val="sr-Cyrl-RS"/>
              </w:rPr>
              <w:t>21</w:t>
            </w:r>
            <w:r w:rsidRPr="00E17A82">
              <w:rPr>
                <w:rFonts w:ascii="Times New Roman" w:hAnsi="Times New Roman" w:cs="Times New Roman"/>
              </w:rPr>
              <w:t>. г.</w:t>
            </w:r>
          </w:p>
        </w:tc>
        <w:tc>
          <w:tcPr>
            <w:tcW w:w="1479" w:type="dxa"/>
          </w:tcPr>
          <w:p w:rsidR="00E17A82" w:rsidRPr="00E17A82" w:rsidRDefault="00E17A82" w:rsidP="002B62FE">
            <w:pPr>
              <w:rPr>
                <w:rFonts w:ascii="Times New Roman" w:hAnsi="Times New Roman" w:cs="Times New Roman"/>
              </w:rPr>
            </w:pPr>
            <w:r w:rsidRPr="00E17A82">
              <w:rPr>
                <w:rFonts w:ascii="Times New Roman" w:hAnsi="Times New Roman" w:cs="Times New Roman"/>
              </w:rPr>
              <w:t>Чланови тима</w:t>
            </w:r>
          </w:p>
        </w:tc>
        <w:tc>
          <w:tcPr>
            <w:tcW w:w="2234" w:type="dxa"/>
          </w:tcPr>
          <w:p w:rsidR="00E17A82" w:rsidRPr="00E17A82" w:rsidRDefault="00E17A82" w:rsidP="002B62FE">
            <w:pPr>
              <w:rPr>
                <w:rFonts w:ascii="Times New Roman" w:hAnsi="Times New Roman" w:cs="Times New Roman"/>
              </w:rPr>
            </w:pPr>
            <w:r w:rsidRPr="00E17A82">
              <w:rPr>
                <w:rFonts w:ascii="Times New Roman" w:hAnsi="Times New Roman" w:cs="Times New Roman"/>
              </w:rPr>
              <w:t>Формиран тим</w:t>
            </w:r>
          </w:p>
        </w:tc>
      </w:tr>
      <w:tr w:rsidR="00E17A82" w:rsidRPr="00E17A82" w:rsidTr="001978EA">
        <w:tc>
          <w:tcPr>
            <w:tcW w:w="817" w:type="dxa"/>
            <w:shd w:val="clear" w:color="auto" w:fill="F2CDD1" w:themeFill="accent2" w:themeFillTint="33"/>
          </w:tcPr>
          <w:p w:rsidR="00E17A82" w:rsidRPr="00E17A82" w:rsidRDefault="00E17A82" w:rsidP="007618DD">
            <w:pPr>
              <w:jc w:val="center"/>
              <w:rPr>
                <w:rFonts w:ascii="Times New Roman" w:eastAsia="Calibri" w:hAnsi="Times New Roman" w:cs="Times New Roman"/>
                <w:b/>
              </w:rPr>
            </w:pPr>
            <w:r w:rsidRPr="00E17A82">
              <w:rPr>
                <w:rFonts w:ascii="Times New Roman" w:eastAsia="Calibri" w:hAnsi="Times New Roman" w:cs="Times New Roman"/>
                <w:b/>
              </w:rPr>
              <w:t>2.</w:t>
            </w:r>
          </w:p>
        </w:tc>
        <w:tc>
          <w:tcPr>
            <w:tcW w:w="1811" w:type="dxa"/>
          </w:tcPr>
          <w:p w:rsidR="00E17A82" w:rsidRPr="00E17A82" w:rsidRDefault="00E17A82" w:rsidP="002B62FE">
            <w:pPr>
              <w:rPr>
                <w:rFonts w:ascii="Times New Roman" w:hAnsi="Times New Roman" w:cs="Times New Roman"/>
              </w:rPr>
            </w:pPr>
            <w:r w:rsidRPr="00E17A82">
              <w:rPr>
                <w:rFonts w:ascii="Times New Roman" w:hAnsi="Times New Roman" w:cs="Times New Roman"/>
              </w:rPr>
              <w:t>Доношење и усвајање плана рада за текућу школску годину</w:t>
            </w:r>
          </w:p>
        </w:tc>
        <w:tc>
          <w:tcPr>
            <w:tcW w:w="1491" w:type="dxa"/>
          </w:tcPr>
          <w:p w:rsidR="00E17A82" w:rsidRPr="00E17A82" w:rsidRDefault="00E17A82" w:rsidP="002B62FE">
            <w:pPr>
              <w:rPr>
                <w:rFonts w:ascii="Times New Roman" w:hAnsi="Times New Roman" w:cs="Times New Roman"/>
              </w:rPr>
            </w:pPr>
            <w:r w:rsidRPr="00E17A82">
              <w:rPr>
                <w:rFonts w:ascii="Times New Roman" w:hAnsi="Times New Roman" w:cs="Times New Roman"/>
              </w:rPr>
              <w:t>Састанци, дискусије, предлози</w:t>
            </w:r>
          </w:p>
        </w:tc>
        <w:tc>
          <w:tcPr>
            <w:tcW w:w="1456" w:type="dxa"/>
          </w:tcPr>
          <w:p w:rsidR="00E17A82" w:rsidRPr="00E17A82" w:rsidRDefault="00F05E91" w:rsidP="002B62FE">
            <w:pPr>
              <w:rPr>
                <w:rFonts w:ascii="Times New Roman" w:hAnsi="Times New Roman" w:cs="Times New Roman"/>
              </w:rPr>
            </w:pPr>
            <w:r>
              <w:rPr>
                <w:rFonts w:ascii="Times New Roman" w:hAnsi="Times New Roman" w:cs="Times New Roman"/>
              </w:rPr>
              <w:t>Јун / Август 20</w:t>
            </w:r>
            <w:r w:rsidR="00810316">
              <w:rPr>
                <w:rFonts w:ascii="Times New Roman" w:hAnsi="Times New Roman" w:cs="Times New Roman"/>
                <w:lang w:val="sr-Cyrl-RS"/>
              </w:rPr>
              <w:t>21</w:t>
            </w:r>
            <w:r w:rsidR="00E17A82" w:rsidRPr="00E17A82">
              <w:rPr>
                <w:rFonts w:ascii="Times New Roman" w:hAnsi="Times New Roman" w:cs="Times New Roman"/>
              </w:rPr>
              <w:t>. г.</w:t>
            </w:r>
          </w:p>
        </w:tc>
        <w:tc>
          <w:tcPr>
            <w:tcW w:w="1479" w:type="dxa"/>
          </w:tcPr>
          <w:p w:rsidR="00E17A82" w:rsidRPr="00E17A82" w:rsidRDefault="00E17A82" w:rsidP="002B62FE">
            <w:pPr>
              <w:rPr>
                <w:rFonts w:ascii="Times New Roman" w:hAnsi="Times New Roman" w:cs="Times New Roman"/>
              </w:rPr>
            </w:pPr>
            <w:r w:rsidRPr="00E17A82">
              <w:rPr>
                <w:rFonts w:ascii="Times New Roman" w:hAnsi="Times New Roman" w:cs="Times New Roman"/>
              </w:rPr>
              <w:t>Чланови тима</w:t>
            </w:r>
          </w:p>
        </w:tc>
        <w:tc>
          <w:tcPr>
            <w:tcW w:w="2234" w:type="dxa"/>
          </w:tcPr>
          <w:p w:rsidR="00E17A82" w:rsidRPr="00E17A82" w:rsidRDefault="00E17A82" w:rsidP="002B62FE">
            <w:pPr>
              <w:rPr>
                <w:rFonts w:ascii="Times New Roman" w:hAnsi="Times New Roman" w:cs="Times New Roman"/>
              </w:rPr>
            </w:pPr>
            <w:r w:rsidRPr="00E17A82">
              <w:rPr>
                <w:rFonts w:ascii="Times New Roman" w:hAnsi="Times New Roman" w:cs="Times New Roman"/>
              </w:rPr>
              <w:t>Усвојен план рада</w:t>
            </w:r>
          </w:p>
        </w:tc>
      </w:tr>
      <w:tr w:rsidR="00E17A82" w:rsidRPr="00E17A82" w:rsidTr="001978EA">
        <w:tc>
          <w:tcPr>
            <w:tcW w:w="817" w:type="dxa"/>
            <w:shd w:val="clear" w:color="auto" w:fill="F2CDD1" w:themeFill="accent2" w:themeFillTint="33"/>
          </w:tcPr>
          <w:p w:rsidR="00E17A82" w:rsidRPr="00E17A82" w:rsidRDefault="00E17A82" w:rsidP="007618DD">
            <w:pPr>
              <w:jc w:val="center"/>
              <w:rPr>
                <w:rFonts w:ascii="Times New Roman" w:eastAsia="Calibri" w:hAnsi="Times New Roman" w:cs="Times New Roman"/>
                <w:b/>
              </w:rPr>
            </w:pPr>
            <w:r w:rsidRPr="00E17A82">
              <w:rPr>
                <w:rFonts w:ascii="Times New Roman" w:eastAsia="Calibri" w:hAnsi="Times New Roman" w:cs="Times New Roman"/>
                <w:b/>
              </w:rPr>
              <w:t>3.</w:t>
            </w:r>
          </w:p>
        </w:tc>
        <w:tc>
          <w:tcPr>
            <w:tcW w:w="1811" w:type="dxa"/>
          </w:tcPr>
          <w:p w:rsidR="00E17A82" w:rsidRPr="00E17A82" w:rsidRDefault="00E17A82" w:rsidP="002B62FE">
            <w:pPr>
              <w:rPr>
                <w:rFonts w:ascii="Times New Roman" w:hAnsi="Times New Roman" w:cs="Times New Roman"/>
              </w:rPr>
            </w:pPr>
            <w:r w:rsidRPr="00E17A82">
              <w:rPr>
                <w:rFonts w:ascii="Times New Roman" w:hAnsi="Times New Roman" w:cs="Times New Roman"/>
              </w:rPr>
              <w:t>Распоред дежурства за све три школе</w:t>
            </w:r>
          </w:p>
        </w:tc>
        <w:tc>
          <w:tcPr>
            <w:tcW w:w="1491" w:type="dxa"/>
          </w:tcPr>
          <w:p w:rsidR="00E17A82" w:rsidRPr="00E17A82" w:rsidRDefault="00E17A82" w:rsidP="002B62FE">
            <w:pPr>
              <w:rPr>
                <w:rFonts w:ascii="Times New Roman" w:hAnsi="Times New Roman" w:cs="Times New Roman"/>
              </w:rPr>
            </w:pPr>
            <w:r w:rsidRPr="00E17A82">
              <w:rPr>
                <w:rFonts w:ascii="Times New Roman" w:hAnsi="Times New Roman" w:cs="Times New Roman"/>
              </w:rPr>
              <w:t>Израда распореда</w:t>
            </w:r>
          </w:p>
        </w:tc>
        <w:tc>
          <w:tcPr>
            <w:tcW w:w="1456" w:type="dxa"/>
          </w:tcPr>
          <w:p w:rsidR="00E17A82" w:rsidRPr="00E17A82" w:rsidRDefault="00F05E91" w:rsidP="002B62FE">
            <w:pPr>
              <w:rPr>
                <w:rFonts w:ascii="Times New Roman" w:hAnsi="Times New Roman" w:cs="Times New Roman"/>
              </w:rPr>
            </w:pPr>
            <w:r>
              <w:rPr>
                <w:rFonts w:ascii="Times New Roman" w:hAnsi="Times New Roman" w:cs="Times New Roman"/>
              </w:rPr>
              <w:t>Септембар 20</w:t>
            </w:r>
            <w:r w:rsidR="00810316">
              <w:rPr>
                <w:rFonts w:ascii="Times New Roman" w:hAnsi="Times New Roman" w:cs="Times New Roman"/>
                <w:lang w:val="sr-Cyrl-RS"/>
              </w:rPr>
              <w:t>21</w:t>
            </w:r>
            <w:r w:rsidR="00E17A82" w:rsidRPr="00E17A82">
              <w:rPr>
                <w:rFonts w:ascii="Times New Roman" w:hAnsi="Times New Roman" w:cs="Times New Roman"/>
              </w:rPr>
              <w:t>. г.     Током године</w:t>
            </w:r>
          </w:p>
        </w:tc>
        <w:tc>
          <w:tcPr>
            <w:tcW w:w="1479" w:type="dxa"/>
          </w:tcPr>
          <w:p w:rsidR="00E17A82" w:rsidRPr="00E17A82" w:rsidRDefault="00E17A82" w:rsidP="002B62FE">
            <w:pPr>
              <w:rPr>
                <w:rFonts w:ascii="Times New Roman" w:hAnsi="Times New Roman" w:cs="Times New Roman"/>
              </w:rPr>
            </w:pPr>
            <w:r w:rsidRPr="00E17A82">
              <w:rPr>
                <w:rFonts w:ascii="Times New Roman" w:hAnsi="Times New Roman" w:cs="Times New Roman"/>
              </w:rPr>
              <w:t>Чланови тима</w:t>
            </w:r>
          </w:p>
        </w:tc>
        <w:tc>
          <w:tcPr>
            <w:tcW w:w="2234" w:type="dxa"/>
          </w:tcPr>
          <w:p w:rsidR="00E17A82" w:rsidRPr="00E17A82" w:rsidRDefault="00E17A82" w:rsidP="002B62FE">
            <w:pPr>
              <w:rPr>
                <w:rFonts w:ascii="Times New Roman" w:hAnsi="Times New Roman" w:cs="Times New Roman"/>
              </w:rPr>
            </w:pPr>
            <w:r w:rsidRPr="00E17A82">
              <w:rPr>
                <w:rFonts w:ascii="Times New Roman" w:hAnsi="Times New Roman" w:cs="Times New Roman"/>
              </w:rPr>
              <w:t>Израђени распореди дежурства за све три школе</w:t>
            </w:r>
          </w:p>
        </w:tc>
      </w:tr>
      <w:tr w:rsidR="00E17A82" w:rsidRPr="00E17A82" w:rsidTr="001978EA">
        <w:tc>
          <w:tcPr>
            <w:tcW w:w="817" w:type="dxa"/>
            <w:shd w:val="clear" w:color="auto" w:fill="F2CDD1" w:themeFill="accent2" w:themeFillTint="33"/>
          </w:tcPr>
          <w:p w:rsidR="00E17A82" w:rsidRPr="00E17A82" w:rsidRDefault="00E17A82" w:rsidP="007618DD">
            <w:pPr>
              <w:jc w:val="center"/>
              <w:rPr>
                <w:rFonts w:ascii="Times New Roman" w:eastAsia="Calibri" w:hAnsi="Times New Roman" w:cs="Times New Roman"/>
                <w:b/>
              </w:rPr>
            </w:pPr>
            <w:r w:rsidRPr="00E17A82">
              <w:rPr>
                <w:rFonts w:ascii="Times New Roman" w:eastAsia="Calibri" w:hAnsi="Times New Roman" w:cs="Times New Roman"/>
                <w:b/>
              </w:rPr>
              <w:t>4.</w:t>
            </w:r>
          </w:p>
        </w:tc>
        <w:tc>
          <w:tcPr>
            <w:tcW w:w="1811" w:type="dxa"/>
          </w:tcPr>
          <w:p w:rsidR="00E17A82" w:rsidRPr="00E17A82" w:rsidRDefault="00E17A82" w:rsidP="002B62FE">
            <w:pPr>
              <w:rPr>
                <w:rFonts w:ascii="Times New Roman" w:hAnsi="Times New Roman" w:cs="Times New Roman"/>
              </w:rPr>
            </w:pPr>
            <w:r w:rsidRPr="00E17A82">
              <w:rPr>
                <w:rFonts w:ascii="Times New Roman" w:hAnsi="Times New Roman" w:cs="Times New Roman"/>
              </w:rPr>
              <w:t>"Мапа ризичних места"</w:t>
            </w:r>
          </w:p>
        </w:tc>
        <w:tc>
          <w:tcPr>
            <w:tcW w:w="1491" w:type="dxa"/>
          </w:tcPr>
          <w:p w:rsidR="00E17A82" w:rsidRPr="00E17A82" w:rsidRDefault="00E17A82" w:rsidP="002B62FE">
            <w:pPr>
              <w:rPr>
                <w:rFonts w:ascii="Times New Roman" w:hAnsi="Times New Roman" w:cs="Times New Roman"/>
              </w:rPr>
            </w:pPr>
            <w:r w:rsidRPr="00E17A82">
              <w:rPr>
                <w:rFonts w:ascii="Times New Roman" w:hAnsi="Times New Roman" w:cs="Times New Roman"/>
              </w:rPr>
              <w:t>Мапирање</w:t>
            </w:r>
          </w:p>
        </w:tc>
        <w:tc>
          <w:tcPr>
            <w:tcW w:w="1456" w:type="dxa"/>
          </w:tcPr>
          <w:p w:rsidR="00E17A82" w:rsidRPr="00E17A82" w:rsidRDefault="00F05E91" w:rsidP="002B62FE">
            <w:pPr>
              <w:rPr>
                <w:rFonts w:ascii="Times New Roman" w:hAnsi="Times New Roman" w:cs="Times New Roman"/>
              </w:rPr>
            </w:pPr>
            <w:r>
              <w:rPr>
                <w:rFonts w:ascii="Times New Roman" w:hAnsi="Times New Roman" w:cs="Times New Roman"/>
              </w:rPr>
              <w:t>Септембар 20</w:t>
            </w:r>
            <w:r w:rsidR="00810316">
              <w:rPr>
                <w:rFonts w:ascii="Times New Roman" w:hAnsi="Times New Roman" w:cs="Times New Roman"/>
                <w:lang w:val="sr-Cyrl-RS"/>
              </w:rPr>
              <w:t>21</w:t>
            </w:r>
            <w:r w:rsidR="00E17A82" w:rsidRPr="00E17A82">
              <w:rPr>
                <w:rFonts w:ascii="Times New Roman" w:hAnsi="Times New Roman" w:cs="Times New Roman"/>
              </w:rPr>
              <w:t>. г.     Током године</w:t>
            </w:r>
          </w:p>
        </w:tc>
        <w:tc>
          <w:tcPr>
            <w:tcW w:w="1479" w:type="dxa"/>
          </w:tcPr>
          <w:p w:rsidR="00E17A82" w:rsidRPr="00E17A82" w:rsidRDefault="00E17A82" w:rsidP="002B62FE">
            <w:pPr>
              <w:rPr>
                <w:rFonts w:ascii="Times New Roman" w:hAnsi="Times New Roman" w:cs="Times New Roman"/>
              </w:rPr>
            </w:pPr>
            <w:r w:rsidRPr="00E17A82">
              <w:rPr>
                <w:rFonts w:ascii="Times New Roman" w:hAnsi="Times New Roman" w:cs="Times New Roman"/>
              </w:rPr>
              <w:t>Чланови тима</w:t>
            </w:r>
          </w:p>
        </w:tc>
        <w:tc>
          <w:tcPr>
            <w:tcW w:w="2234" w:type="dxa"/>
          </w:tcPr>
          <w:p w:rsidR="00E17A82" w:rsidRPr="00E17A82" w:rsidRDefault="00E17A82" w:rsidP="002B62FE">
            <w:pPr>
              <w:rPr>
                <w:rFonts w:ascii="Times New Roman" w:hAnsi="Times New Roman" w:cs="Times New Roman"/>
              </w:rPr>
            </w:pPr>
            <w:r w:rsidRPr="00E17A82">
              <w:rPr>
                <w:rFonts w:ascii="Times New Roman" w:hAnsi="Times New Roman" w:cs="Times New Roman"/>
              </w:rPr>
              <w:t>Идентификована ризична места за безбездност школе</w:t>
            </w:r>
          </w:p>
        </w:tc>
      </w:tr>
      <w:tr w:rsidR="00E17A82" w:rsidRPr="00E17A82" w:rsidTr="001978EA">
        <w:tc>
          <w:tcPr>
            <w:tcW w:w="817" w:type="dxa"/>
            <w:shd w:val="clear" w:color="auto" w:fill="F2CDD1" w:themeFill="accent2" w:themeFillTint="33"/>
          </w:tcPr>
          <w:p w:rsidR="00E17A82" w:rsidRPr="00E17A82" w:rsidRDefault="00E17A82" w:rsidP="007618DD">
            <w:pPr>
              <w:jc w:val="center"/>
              <w:rPr>
                <w:rFonts w:ascii="Times New Roman" w:eastAsia="Calibri" w:hAnsi="Times New Roman" w:cs="Times New Roman"/>
                <w:b/>
              </w:rPr>
            </w:pPr>
            <w:r w:rsidRPr="00E17A82">
              <w:rPr>
                <w:rFonts w:ascii="Times New Roman" w:eastAsia="Calibri" w:hAnsi="Times New Roman" w:cs="Times New Roman"/>
                <w:b/>
              </w:rPr>
              <w:t>5.</w:t>
            </w:r>
          </w:p>
        </w:tc>
        <w:tc>
          <w:tcPr>
            <w:tcW w:w="1811" w:type="dxa"/>
          </w:tcPr>
          <w:p w:rsidR="00E17A82" w:rsidRPr="00E17A82" w:rsidRDefault="00E17A82" w:rsidP="002B62FE">
            <w:pPr>
              <w:rPr>
                <w:rFonts w:ascii="Times New Roman" w:hAnsi="Times New Roman" w:cs="Times New Roman"/>
              </w:rPr>
            </w:pPr>
            <w:r w:rsidRPr="00E17A82">
              <w:rPr>
                <w:rFonts w:ascii="Times New Roman" w:hAnsi="Times New Roman" w:cs="Times New Roman"/>
              </w:rPr>
              <w:t>Анализа и извештај о раду тима</w:t>
            </w:r>
          </w:p>
        </w:tc>
        <w:tc>
          <w:tcPr>
            <w:tcW w:w="1491" w:type="dxa"/>
          </w:tcPr>
          <w:p w:rsidR="00E17A82" w:rsidRPr="00E17A82" w:rsidRDefault="00E17A82" w:rsidP="002B62FE">
            <w:pPr>
              <w:rPr>
                <w:rFonts w:ascii="Times New Roman" w:hAnsi="Times New Roman" w:cs="Times New Roman"/>
              </w:rPr>
            </w:pPr>
            <w:r w:rsidRPr="00E17A82">
              <w:rPr>
                <w:rFonts w:ascii="Times New Roman" w:hAnsi="Times New Roman" w:cs="Times New Roman"/>
              </w:rPr>
              <w:t>Евалуација, прикупљање документације</w:t>
            </w:r>
          </w:p>
        </w:tc>
        <w:tc>
          <w:tcPr>
            <w:tcW w:w="1456" w:type="dxa"/>
          </w:tcPr>
          <w:p w:rsidR="00E17A82" w:rsidRPr="00E17A82" w:rsidRDefault="00F05E91" w:rsidP="002B62FE">
            <w:pPr>
              <w:rPr>
                <w:rFonts w:ascii="Times New Roman" w:hAnsi="Times New Roman" w:cs="Times New Roman"/>
              </w:rPr>
            </w:pPr>
            <w:r>
              <w:rPr>
                <w:rFonts w:ascii="Times New Roman" w:hAnsi="Times New Roman" w:cs="Times New Roman"/>
              </w:rPr>
              <w:t>Током године Јун / Август 202</w:t>
            </w:r>
            <w:r w:rsidR="00810316">
              <w:rPr>
                <w:rFonts w:ascii="Times New Roman" w:hAnsi="Times New Roman" w:cs="Times New Roman"/>
                <w:lang w:val="sr-Cyrl-RS"/>
              </w:rPr>
              <w:t>2</w:t>
            </w:r>
            <w:r w:rsidR="00E17A82" w:rsidRPr="00E17A82">
              <w:rPr>
                <w:rFonts w:ascii="Times New Roman" w:hAnsi="Times New Roman" w:cs="Times New Roman"/>
              </w:rPr>
              <w:t>. г.</w:t>
            </w:r>
          </w:p>
        </w:tc>
        <w:tc>
          <w:tcPr>
            <w:tcW w:w="1479" w:type="dxa"/>
          </w:tcPr>
          <w:p w:rsidR="00E17A82" w:rsidRPr="00E17A82" w:rsidRDefault="00E17A82" w:rsidP="002B62FE">
            <w:pPr>
              <w:rPr>
                <w:rFonts w:ascii="Times New Roman" w:hAnsi="Times New Roman" w:cs="Times New Roman"/>
              </w:rPr>
            </w:pPr>
            <w:r w:rsidRPr="00E17A82">
              <w:rPr>
                <w:rFonts w:ascii="Times New Roman" w:hAnsi="Times New Roman" w:cs="Times New Roman"/>
              </w:rPr>
              <w:t>Чланови тима</w:t>
            </w:r>
          </w:p>
        </w:tc>
        <w:tc>
          <w:tcPr>
            <w:tcW w:w="2234" w:type="dxa"/>
          </w:tcPr>
          <w:p w:rsidR="00E17A82" w:rsidRPr="00E17A82" w:rsidRDefault="00E17A82" w:rsidP="002B62FE">
            <w:pPr>
              <w:rPr>
                <w:rFonts w:ascii="Times New Roman" w:hAnsi="Times New Roman" w:cs="Times New Roman"/>
              </w:rPr>
            </w:pPr>
            <w:r w:rsidRPr="00E17A82">
              <w:rPr>
                <w:rFonts w:ascii="Times New Roman" w:hAnsi="Times New Roman" w:cs="Times New Roman"/>
              </w:rPr>
              <w:t>Израђен извештај о раду тима</w:t>
            </w:r>
          </w:p>
        </w:tc>
      </w:tr>
    </w:tbl>
    <w:p w:rsidR="00C62CEB" w:rsidRPr="00927353" w:rsidRDefault="00C62CEB" w:rsidP="007618DD">
      <w:pPr>
        <w:rPr>
          <w:rFonts w:ascii="Times New Roman" w:eastAsia="Calibri" w:hAnsi="Times New Roman" w:cs="Times New Roman"/>
          <w:sz w:val="28"/>
          <w:szCs w:val="28"/>
          <w:lang w:val="sr-Cyrl-RS"/>
        </w:rPr>
      </w:pPr>
    </w:p>
    <w:p w:rsidR="001978EA" w:rsidRDefault="007645AC" w:rsidP="001978EA">
      <w:pPr>
        <w:spacing w:after="0" w:line="0" w:lineRule="atLeast"/>
        <w:jc w:val="center"/>
        <w:rPr>
          <w:rFonts w:ascii="Times New Roman" w:eastAsia="Times New Roman" w:hAnsi="Times New Roman" w:cs="Times New Roman"/>
          <w:b/>
          <w:color w:val="0070C0"/>
          <w:sz w:val="28"/>
          <w:szCs w:val="28"/>
          <w:lang w:val="sr-Cyrl-CS"/>
        </w:rPr>
      </w:pPr>
      <w:r w:rsidRPr="0094501E">
        <w:rPr>
          <w:rFonts w:ascii="Times New Roman" w:eastAsia="Times New Roman" w:hAnsi="Times New Roman" w:cs="Times New Roman"/>
          <w:b/>
          <w:color w:val="0070C0"/>
          <w:sz w:val="28"/>
          <w:szCs w:val="28"/>
          <w:lang w:val="sr-Cyrl-CS"/>
        </w:rPr>
        <w:t>7.7</w:t>
      </w:r>
      <w:r w:rsidR="001978EA" w:rsidRPr="0094501E">
        <w:rPr>
          <w:rFonts w:ascii="Times New Roman" w:eastAsia="Times New Roman" w:hAnsi="Times New Roman" w:cs="Times New Roman"/>
          <w:b/>
          <w:color w:val="0070C0"/>
          <w:sz w:val="28"/>
          <w:szCs w:val="28"/>
          <w:lang w:val="sr-Cyrl-CS"/>
        </w:rPr>
        <w:t>. ПЛАН РАДА ТИМА ЗА ПРОФЕСИОНАЛНУ ОРИЈЕНТАЦИЈУ</w:t>
      </w:r>
      <w:r w:rsidR="002D3204">
        <w:rPr>
          <w:rFonts w:ascii="Times New Roman" w:eastAsia="Times New Roman" w:hAnsi="Times New Roman" w:cs="Times New Roman"/>
          <w:b/>
          <w:color w:val="0070C0"/>
          <w:sz w:val="28"/>
          <w:szCs w:val="28"/>
          <w:lang w:val="sr-Cyrl-CS"/>
        </w:rPr>
        <w:t xml:space="preserve"> </w:t>
      </w:r>
    </w:p>
    <w:p w:rsidR="00173C1F" w:rsidRDefault="00173C1F" w:rsidP="00173C1F">
      <w:pPr>
        <w:spacing w:after="0" w:line="0" w:lineRule="atLeast"/>
        <w:rPr>
          <w:rFonts w:ascii="Times New Roman" w:eastAsia="Times New Roman" w:hAnsi="Times New Roman" w:cs="Times New Roman"/>
          <w:b/>
          <w:color w:val="0070C0"/>
          <w:sz w:val="28"/>
          <w:szCs w:val="28"/>
          <w:lang w:val="sr-Cyrl-CS"/>
        </w:rPr>
      </w:pPr>
    </w:p>
    <w:p w:rsidR="00035EC3" w:rsidRPr="003515F0" w:rsidRDefault="00035EC3" w:rsidP="00035EC3">
      <w:pPr>
        <w:jc w:val="both"/>
        <w:rPr>
          <w:rFonts w:ascii="Times New Roman" w:hAnsi="Times New Roman" w:cs="Times New Roman"/>
          <w:noProof/>
          <w:sz w:val="24"/>
          <w:szCs w:val="24"/>
        </w:rPr>
      </w:pPr>
      <w:r w:rsidRPr="003515F0">
        <w:rPr>
          <w:rFonts w:ascii="Times New Roman" w:hAnsi="Times New Roman" w:cs="Times New Roman"/>
          <w:b/>
          <w:bCs/>
          <w:noProof/>
          <w:sz w:val="24"/>
          <w:szCs w:val="24"/>
        </w:rPr>
        <w:t>Циљ професионалне оријентације</w:t>
      </w:r>
      <w:r w:rsidRPr="003515F0">
        <w:rPr>
          <w:rFonts w:ascii="Times New Roman" w:hAnsi="Times New Roman" w:cs="Times New Roman"/>
          <w:noProof/>
          <w:sz w:val="24"/>
          <w:szCs w:val="24"/>
        </w:rPr>
        <w:t xml:space="preserve"> у основној школи је подстицање ученика да формирају реалну слику о својим способностима, особинама личности, интересовањима и да у односу на садржај, услове и захтеве образовних профила и занимања, што успешније планирају свој професионални развој. Професионални развој треба да буде схваћен као један од аспеката индивидуалног развоја ученика. Овај програм помаже ученицима 7. и 8. разреда да се определе за различита занимања током радионица у оквиру часа одељенског старешине, као и млађим групама који кроз раличите облике рада- излете, посете..., упознају профиле занимања. </w:t>
      </w:r>
    </w:p>
    <w:p w:rsidR="00035EC3" w:rsidRPr="003515F0" w:rsidRDefault="00035EC3" w:rsidP="00035EC3">
      <w:pPr>
        <w:jc w:val="both"/>
        <w:rPr>
          <w:rFonts w:ascii="Times New Roman" w:hAnsi="Times New Roman" w:cs="Times New Roman"/>
          <w:noProof/>
          <w:sz w:val="24"/>
          <w:szCs w:val="24"/>
        </w:rPr>
      </w:pPr>
      <w:r w:rsidRPr="003515F0">
        <w:rPr>
          <w:rFonts w:ascii="Times New Roman" w:hAnsi="Times New Roman" w:cs="Times New Roman"/>
          <w:b/>
          <w:bCs/>
          <w:noProof/>
          <w:sz w:val="24"/>
          <w:szCs w:val="24"/>
        </w:rPr>
        <w:t>Задаци професионалне оријентације</w:t>
      </w:r>
      <w:r w:rsidR="00927353" w:rsidRPr="003515F0">
        <w:rPr>
          <w:rFonts w:ascii="Times New Roman" w:hAnsi="Times New Roman" w:cs="Times New Roman"/>
          <w:noProof/>
          <w:sz w:val="24"/>
          <w:szCs w:val="24"/>
        </w:rPr>
        <w:t xml:space="preserve"> су</w:t>
      </w:r>
      <w:r w:rsidR="00927353" w:rsidRPr="003515F0">
        <w:rPr>
          <w:rFonts w:ascii="Times New Roman" w:hAnsi="Times New Roman" w:cs="Times New Roman"/>
          <w:noProof/>
          <w:sz w:val="24"/>
          <w:szCs w:val="24"/>
          <w:lang w:val="sr-Cyrl-RS"/>
        </w:rPr>
        <w:t xml:space="preserve">, </w:t>
      </w:r>
      <w:r w:rsidRPr="003515F0">
        <w:rPr>
          <w:rFonts w:ascii="Times New Roman" w:hAnsi="Times New Roman" w:cs="Times New Roman"/>
          <w:noProof/>
          <w:sz w:val="24"/>
          <w:szCs w:val="24"/>
        </w:rPr>
        <w:t>у ствари</w:t>
      </w:r>
      <w:r w:rsidRPr="003515F0">
        <w:rPr>
          <w:rFonts w:ascii="Times New Roman" w:hAnsi="Times New Roman" w:cs="Times New Roman"/>
          <w:noProof/>
          <w:sz w:val="24"/>
          <w:szCs w:val="24"/>
          <w:lang w:val="sr-Cyrl-CS"/>
        </w:rPr>
        <w:t>,</w:t>
      </w:r>
      <w:r w:rsidRPr="003515F0">
        <w:rPr>
          <w:rFonts w:ascii="Times New Roman" w:hAnsi="Times New Roman" w:cs="Times New Roman"/>
          <w:noProof/>
          <w:sz w:val="24"/>
          <w:szCs w:val="24"/>
        </w:rPr>
        <w:t xml:space="preserve"> задаци васпитања и образовања у основној школи, само што им се прилази са аспекта професионалне оријентације. Самим тим, они се могу остварити кроз све видове и облике образовно-васпитног процеса. Задаци професионалне оријентације се реализују кроз различите садржаје у оквиру редовне и додатне наставе, слободних активности, посете, наставе у природи, излета и екскурзија. </w:t>
      </w:r>
    </w:p>
    <w:p w:rsidR="00035EC3" w:rsidRPr="003515F0" w:rsidRDefault="00035EC3" w:rsidP="00035EC3">
      <w:pPr>
        <w:jc w:val="both"/>
        <w:rPr>
          <w:rFonts w:ascii="Times New Roman" w:hAnsi="Times New Roman" w:cs="Times New Roman"/>
          <w:noProof/>
          <w:sz w:val="24"/>
          <w:szCs w:val="24"/>
        </w:rPr>
      </w:pPr>
      <w:r w:rsidRPr="003515F0">
        <w:rPr>
          <w:rFonts w:ascii="Times New Roman" w:hAnsi="Times New Roman" w:cs="Times New Roman"/>
          <w:noProof/>
          <w:sz w:val="24"/>
          <w:szCs w:val="24"/>
        </w:rPr>
        <w:t>Крајњи циљ је да  ученици добро процене своје способности и интересовања, да стекну правилан став о радном ангажовању и да се ос</w:t>
      </w:r>
      <w:r w:rsidRPr="003515F0">
        <w:rPr>
          <w:rFonts w:ascii="Times New Roman" w:hAnsi="Times New Roman" w:cs="Times New Roman"/>
          <w:noProof/>
          <w:sz w:val="24"/>
          <w:szCs w:val="24"/>
          <w:lang w:val="sr-Cyrl-CS"/>
        </w:rPr>
        <w:t>п</w:t>
      </w:r>
      <w:r w:rsidRPr="003515F0">
        <w:rPr>
          <w:rFonts w:ascii="Times New Roman" w:hAnsi="Times New Roman" w:cs="Times New Roman"/>
          <w:noProof/>
          <w:sz w:val="24"/>
          <w:szCs w:val="24"/>
        </w:rPr>
        <w:t xml:space="preserve">особе да самостално делују и одаберу адекватан наставак школовања.  </w:t>
      </w:r>
    </w:p>
    <w:p w:rsidR="00035EC3" w:rsidRPr="003515F0" w:rsidRDefault="00035EC3" w:rsidP="00035EC3">
      <w:pPr>
        <w:tabs>
          <w:tab w:val="left" w:pos="142"/>
          <w:tab w:val="left" w:pos="284"/>
        </w:tabs>
        <w:jc w:val="both"/>
        <w:rPr>
          <w:rFonts w:ascii="Times New Roman" w:hAnsi="Times New Roman" w:cs="Times New Roman"/>
          <w:noProof/>
          <w:sz w:val="24"/>
          <w:szCs w:val="24"/>
        </w:rPr>
      </w:pPr>
      <w:r w:rsidRPr="003515F0">
        <w:rPr>
          <w:rFonts w:ascii="Times New Roman" w:hAnsi="Times New Roman" w:cs="Times New Roman"/>
          <w:noProof/>
          <w:sz w:val="24"/>
          <w:szCs w:val="24"/>
        </w:rPr>
        <w:t>Професионална оријентација у овој школској години реализоваће се кроз:</w:t>
      </w:r>
    </w:p>
    <w:p w:rsidR="00035EC3" w:rsidRPr="003515F0" w:rsidRDefault="00035EC3" w:rsidP="009E6B96">
      <w:pPr>
        <w:tabs>
          <w:tab w:val="left" w:pos="142"/>
          <w:tab w:val="left" w:pos="284"/>
          <w:tab w:val="left" w:pos="851"/>
          <w:tab w:val="left" w:pos="1985"/>
        </w:tabs>
        <w:spacing w:after="0" w:line="240" w:lineRule="auto"/>
        <w:jc w:val="both"/>
        <w:rPr>
          <w:rFonts w:ascii="Times New Roman" w:hAnsi="Times New Roman" w:cs="Times New Roman"/>
          <w:noProof/>
          <w:sz w:val="24"/>
          <w:szCs w:val="24"/>
        </w:rPr>
      </w:pPr>
      <w:r w:rsidRPr="003515F0">
        <w:rPr>
          <w:rFonts w:ascii="Times New Roman" w:hAnsi="Times New Roman" w:cs="Times New Roman"/>
          <w:noProof/>
          <w:sz w:val="24"/>
          <w:szCs w:val="24"/>
        </w:rPr>
        <w:t>Професионално информисање</w:t>
      </w:r>
    </w:p>
    <w:p w:rsidR="00035EC3" w:rsidRPr="003515F0" w:rsidRDefault="00035EC3" w:rsidP="009E6B96">
      <w:pPr>
        <w:tabs>
          <w:tab w:val="left" w:pos="142"/>
          <w:tab w:val="left" w:pos="284"/>
          <w:tab w:val="left" w:pos="851"/>
          <w:tab w:val="left" w:pos="1985"/>
        </w:tabs>
        <w:spacing w:after="0" w:line="240" w:lineRule="auto"/>
        <w:jc w:val="both"/>
        <w:rPr>
          <w:rFonts w:ascii="Times New Roman" w:hAnsi="Times New Roman" w:cs="Times New Roman"/>
          <w:noProof/>
          <w:sz w:val="24"/>
          <w:szCs w:val="24"/>
        </w:rPr>
      </w:pPr>
      <w:r w:rsidRPr="003515F0">
        <w:rPr>
          <w:rFonts w:ascii="Times New Roman" w:hAnsi="Times New Roman" w:cs="Times New Roman"/>
          <w:noProof/>
          <w:sz w:val="24"/>
          <w:szCs w:val="24"/>
        </w:rPr>
        <w:t>Праћење професионалног развоја ученика</w:t>
      </w:r>
    </w:p>
    <w:p w:rsidR="00035EC3" w:rsidRPr="003515F0" w:rsidRDefault="00035EC3" w:rsidP="009E6B96">
      <w:pPr>
        <w:tabs>
          <w:tab w:val="left" w:pos="142"/>
          <w:tab w:val="left" w:pos="284"/>
          <w:tab w:val="left" w:pos="851"/>
          <w:tab w:val="left" w:pos="1985"/>
        </w:tabs>
        <w:spacing w:after="0" w:line="240" w:lineRule="auto"/>
        <w:jc w:val="both"/>
        <w:rPr>
          <w:rFonts w:ascii="Times New Roman" w:hAnsi="Times New Roman" w:cs="Times New Roman"/>
          <w:noProof/>
          <w:sz w:val="24"/>
          <w:szCs w:val="24"/>
        </w:rPr>
      </w:pPr>
      <w:r w:rsidRPr="003515F0">
        <w:rPr>
          <w:rFonts w:ascii="Times New Roman" w:hAnsi="Times New Roman" w:cs="Times New Roman"/>
          <w:noProof/>
          <w:sz w:val="24"/>
          <w:szCs w:val="24"/>
        </w:rPr>
        <w:t>Посебне облике рада на професионалној оријентацији:</w:t>
      </w:r>
    </w:p>
    <w:p w:rsidR="00035EC3" w:rsidRPr="003515F0" w:rsidRDefault="00035EC3" w:rsidP="009E6B96">
      <w:pPr>
        <w:numPr>
          <w:ilvl w:val="1"/>
          <w:numId w:val="0"/>
        </w:numPr>
        <w:tabs>
          <w:tab w:val="left" w:pos="142"/>
          <w:tab w:val="left" w:pos="284"/>
          <w:tab w:val="left" w:pos="851"/>
          <w:tab w:val="left" w:pos="1311"/>
        </w:tabs>
        <w:spacing w:after="0" w:line="240" w:lineRule="auto"/>
        <w:jc w:val="both"/>
        <w:rPr>
          <w:rFonts w:ascii="Times New Roman" w:hAnsi="Times New Roman" w:cs="Times New Roman"/>
          <w:noProof/>
          <w:sz w:val="24"/>
          <w:szCs w:val="24"/>
        </w:rPr>
      </w:pPr>
      <w:r w:rsidRPr="003515F0">
        <w:rPr>
          <w:rFonts w:ascii="Times New Roman" w:hAnsi="Times New Roman" w:cs="Times New Roman"/>
          <w:noProof/>
          <w:sz w:val="24"/>
          <w:szCs w:val="24"/>
        </w:rPr>
        <w:t>предавања, разговори са ученицима и родитељима, посете радним организацијама;</w:t>
      </w:r>
    </w:p>
    <w:p w:rsidR="00035EC3" w:rsidRPr="003515F0" w:rsidRDefault="00035EC3" w:rsidP="009E6B96">
      <w:pPr>
        <w:numPr>
          <w:ilvl w:val="1"/>
          <w:numId w:val="0"/>
        </w:numPr>
        <w:tabs>
          <w:tab w:val="left" w:pos="142"/>
          <w:tab w:val="left" w:pos="284"/>
          <w:tab w:val="left" w:pos="851"/>
        </w:tabs>
        <w:spacing w:after="0" w:line="240" w:lineRule="auto"/>
        <w:jc w:val="both"/>
        <w:rPr>
          <w:rFonts w:ascii="Times New Roman" w:hAnsi="Times New Roman" w:cs="Times New Roman"/>
          <w:noProof/>
          <w:sz w:val="24"/>
          <w:szCs w:val="24"/>
        </w:rPr>
      </w:pPr>
      <w:r w:rsidRPr="003515F0">
        <w:rPr>
          <w:rFonts w:ascii="Times New Roman" w:hAnsi="Times New Roman" w:cs="Times New Roman"/>
          <w:noProof/>
          <w:sz w:val="24"/>
          <w:szCs w:val="24"/>
        </w:rPr>
        <w:t>професионално саветовање;</w:t>
      </w:r>
    </w:p>
    <w:p w:rsidR="00035EC3" w:rsidRPr="003515F0" w:rsidRDefault="00035EC3" w:rsidP="009E6B96">
      <w:pPr>
        <w:numPr>
          <w:ilvl w:val="1"/>
          <w:numId w:val="0"/>
        </w:numPr>
        <w:tabs>
          <w:tab w:val="left" w:pos="142"/>
          <w:tab w:val="left" w:pos="284"/>
          <w:tab w:val="left" w:pos="851"/>
        </w:tabs>
        <w:spacing w:after="0" w:line="240" w:lineRule="auto"/>
        <w:jc w:val="both"/>
        <w:rPr>
          <w:rFonts w:ascii="Times New Roman" w:hAnsi="Times New Roman" w:cs="Times New Roman"/>
          <w:noProof/>
          <w:sz w:val="24"/>
          <w:szCs w:val="24"/>
        </w:rPr>
      </w:pPr>
      <w:r w:rsidRPr="003515F0">
        <w:rPr>
          <w:rFonts w:ascii="Times New Roman" w:hAnsi="Times New Roman" w:cs="Times New Roman"/>
          <w:noProof/>
          <w:sz w:val="24"/>
          <w:szCs w:val="24"/>
        </w:rPr>
        <w:t>реализовање конкретизованог програма професионалне оријентације кроз  програме  рада педагога, директора, одељењских старешина и предметних наставника, у оквиру садржаја предмета који предају.</w:t>
      </w:r>
    </w:p>
    <w:p w:rsidR="003B6F2B" w:rsidRDefault="003B6F2B" w:rsidP="00FB23EB">
      <w:pPr>
        <w:spacing w:after="0" w:line="0" w:lineRule="atLeast"/>
        <w:rPr>
          <w:rFonts w:ascii="Times New Roman" w:eastAsia="Times New Roman" w:hAnsi="Times New Roman" w:cs="Times New Roman"/>
          <w:b/>
          <w:sz w:val="28"/>
          <w:szCs w:val="28"/>
          <w:lang w:val="sr-Cyrl-CS"/>
        </w:rPr>
      </w:pPr>
    </w:p>
    <w:tbl>
      <w:tblPr>
        <w:tblStyle w:val="13"/>
        <w:tblpPr w:leftFromText="180" w:rightFromText="180" w:vertAnchor="text" w:horzAnchor="margin" w:tblpY="190"/>
        <w:tblW w:w="9288" w:type="dxa"/>
        <w:tblLook w:val="04A0" w:firstRow="1" w:lastRow="0" w:firstColumn="1" w:lastColumn="0" w:noHBand="0" w:noVBand="1"/>
      </w:tblPr>
      <w:tblGrid>
        <w:gridCol w:w="4647"/>
        <w:gridCol w:w="4641"/>
      </w:tblGrid>
      <w:tr w:rsidR="007E7033" w:rsidRPr="003515F0" w:rsidTr="007E7033">
        <w:tc>
          <w:tcPr>
            <w:tcW w:w="4647"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E7033" w:rsidRPr="003515F0" w:rsidRDefault="007E7033" w:rsidP="007E7033">
            <w:pPr>
              <w:jc w:val="center"/>
              <w:rPr>
                <w:rFonts w:ascii="Times New Roman" w:hAnsi="Times New Roman"/>
                <w:b/>
              </w:rPr>
            </w:pPr>
            <w:r w:rsidRPr="003515F0">
              <w:rPr>
                <w:rFonts w:ascii="Times New Roman" w:hAnsi="Times New Roman"/>
                <w:b/>
                <w:lang w:val="sr-Cyrl-CS"/>
              </w:rPr>
              <w:t>Координатор Тима</w:t>
            </w:r>
            <w:r w:rsidRPr="003515F0">
              <w:rPr>
                <w:rFonts w:ascii="Times New Roman" w:hAnsi="Times New Roman"/>
                <w:b/>
              </w:rPr>
              <w:t>:</w:t>
            </w:r>
          </w:p>
        </w:tc>
        <w:tc>
          <w:tcPr>
            <w:tcW w:w="4641" w:type="dxa"/>
            <w:tcBorders>
              <w:top w:val="single" w:sz="4" w:space="0" w:color="auto"/>
              <w:left w:val="single" w:sz="4" w:space="0" w:color="auto"/>
              <w:bottom w:val="single" w:sz="4" w:space="0" w:color="auto"/>
              <w:right w:val="single" w:sz="4" w:space="0" w:color="auto"/>
            </w:tcBorders>
            <w:hideMark/>
          </w:tcPr>
          <w:p w:rsidR="007E7033" w:rsidRPr="003515F0" w:rsidRDefault="000F5B55" w:rsidP="007E7033">
            <w:pPr>
              <w:rPr>
                <w:rFonts w:ascii="Times New Roman" w:hAnsi="Times New Roman"/>
                <w:lang w:val="sr-Cyrl-CS"/>
              </w:rPr>
            </w:pPr>
            <w:r>
              <w:rPr>
                <w:rFonts w:ascii="Times New Roman" w:hAnsi="Times New Roman"/>
                <w:lang w:val="sr-Cyrl-CS"/>
              </w:rPr>
              <w:t>Педагог и психолог школе</w:t>
            </w:r>
          </w:p>
        </w:tc>
      </w:tr>
      <w:tr w:rsidR="007E7033" w:rsidRPr="003515F0" w:rsidTr="007E7033">
        <w:tc>
          <w:tcPr>
            <w:tcW w:w="4647"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E7033" w:rsidRPr="003515F0" w:rsidRDefault="007E7033" w:rsidP="007E7033">
            <w:pPr>
              <w:jc w:val="center"/>
              <w:rPr>
                <w:rFonts w:ascii="Times New Roman" w:hAnsi="Times New Roman"/>
                <w:b/>
                <w:color w:val="0070C0"/>
              </w:rPr>
            </w:pPr>
            <w:r w:rsidRPr="003515F0">
              <w:rPr>
                <w:rFonts w:ascii="Times New Roman" w:hAnsi="Times New Roman"/>
                <w:b/>
              </w:rPr>
              <w:t xml:space="preserve">Чланови </w:t>
            </w:r>
            <w:r w:rsidRPr="003515F0">
              <w:rPr>
                <w:rFonts w:ascii="Times New Roman" w:hAnsi="Times New Roman"/>
                <w:b/>
                <w:lang w:val="sr-Cyrl-CS"/>
              </w:rPr>
              <w:t>Тима</w:t>
            </w:r>
            <w:r w:rsidRPr="003515F0">
              <w:rPr>
                <w:rFonts w:ascii="Times New Roman" w:hAnsi="Times New Roman"/>
                <w:b/>
              </w:rPr>
              <w:t>:</w:t>
            </w:r>
          </w:p>
        </w:tc>
        <w:tc>
          <w:tcPr>
            <w:tcW w:w="4641" w:type="dxa"/>
            <w:tcBorders>
              <w:top w:val="single" w:sz="4" w:space="0" w:color="auto"/>
              <w:left w:val="single" w:sz="4" w:space="0" w:color="auto"/>
              <w:bottom w:val="single" w:sz="4" w:space="0" w:color="auto"/>
              <w:right w:val="single" w:sz="4" w:space="0" w:color="auto"/>
            </w:tcBorders>
            <w:hideMark/>
          </w:tcPr>
          <w:p w:rsidR="007E7033" w:rsidRPr="003515F0" w:rsidRDefault="007E7033" w:rsidP="007E7033">
            <w:pPr>
              <w:rPr>
                <w:rFonts w:ascii="Times New Roman" w:hAnsi="Times New Roman"/>
                <w:sz w:val="24"/>
                <w:szCs w:val="24"/>
                <w:lang w:val="sr-Cyrl-CS"/>
              </w:rPr>
            </w:pPr>
            <w:r w:rsidRPr="003515F0">
              <w:rPr>
                <w:rFonts w:ascii="Times New Roman" w:hAnsi="Times New Roman"/>
                <w:sz w:val="24"/>
                <w:szCs w:val="24"/>
                <w:lang w:val="sr-Cyrl-CS"/>
              </w:rPr>
              <w:t>Директор школе</w:t>
            </w:r>
          </w:p>
          <w:p w:rsidR="007E7033" w:rsidRPr="003515F0" w:rsidRDefault="007E7033" w:rsidP="007E7033">
            <w:pPr>
              <w:rPr>
                <w:rFonts w:ascii="Times New Roman" w:hAnsi="Times New Roman"/>
                <w:sz w:val="24"/>
                <w:szCs w:val="24"/>
                <w:lang w:val="sr-Cyrl-CS"/>
              </w:rPr>
            </w:pPr>
            <w:r w:rsidRPr="003515F0">
              <w:rPr>
                <w:rFonts w:ascii="Times New Roman" w:hAnsi="Times New Roman"/>
                <w:sz w:val="24"/>
                <w:szCs w:val="24"/>
                <w:lang w:val="sr-Cyrl-CS"/>
              </w:rPr>
              <w:t>Педагошко – психолошка служба</w:t>
            </w:r>
          </w:p>
          <w:p w:rsidR="00810316" w:rsidRDefault="007E7033" w:rsidP="00810316">
            <w:pPr>
              <w:rPr>
                <w:rFonts w:ascii="Times New Roman" w:hAnsi="Times New Roman"/>
                <w:sz w:val="24"/>
                <w:szCs w:val="24"/>
                <w:lang w:val="sr-Cyrl-CS"/>
              </w:rPr>
            </w:pPr>
            <w:r w:rsidRPr="003515F0">
              <w:rPr>
                <w:rFonts w:ascii="Times New Roman" w:hAnsi="Times New Roman"/>
                <w:sz w:val="24"/>
                <w:szCs w:val="24"/>
                <w:lang w:val="sr-Cyrl-CS"/>
              </w:rPr>
              <w:t>Од</w:t>
            </w:r>
            <w:r w:rsidR="00810316">
              <w:rPr>
                <w:rFonts w:ascii="Times New Roman" w:hAnsi="Times New Roman"/>
                <w:sz w:val="24"/>
                <w:szCs w:val="24"/>
                <w:lang w:val="sr-Cyrl-CS"/>
              </w:rPr>
              <w:t>ељенске старешине осмог разреда</w:t>
            </w:r>
          </w:p>
          <w:p w:rsidR="007E7033" w:rsidRPr="003515F0" w:rsidRDefault="00810316" w:rsidP="00810316">
            <w:pPr>
              <w:rPr>
                <w:rFonts w:ascii="Times New Roman" w:hAnsi="Times New Roman"/>
                <w:sz w:val="24"/>
                <w:szCs w:val="24"/>
                <w:lang w:val="sr-Cyrl-CS"/>
              </w:rPr>
            </w:pPr>
            <w:r w:rsidRPr="003515F0">
              <w:rPr>
                <w:rFonts w:ascii="Times New Roman" w:hAnsi="Times New Roman"/>
                <w:sz w:val="24"/>
                <w:szCs w:val="24"/>
                <w:lang w:val="sr-Cyrl-CS"/>
              </w:rPr>
              <w:t xml:space="preserve"> </w:t>
            </w:r>
            <w:r w:rsidR="007E7033" w:rsidRPr="003515F0">
              <w:rPr>
                <w:rFonts w:ascii="Times New Roman" w:hAnsi="Times New Roman"/>
                <w:sz w:val="24"/>
                <w:szCs w:val="24"/>
                <w:lang w:val="sr-Cyrl-CS"/>
              </w:rPr>
              <w:t>Члан Савета родитеља</w:t>
            </w:r>
          </w:p>
        </w:tc>
      </w:tr>
    </w:tbl>
    <w:p w:rsidR="003B6F2B" w:rsidRDefault="003B6F2B" w:rsidP="00FB23EB">
      <w:pPr>
        <w:spacing w:after="0" w:line="0" w:lineRule="atLeast"/>
        <w:rPr>
          <w:rFonts w:ascii="Times New Roman" w:eastAsia="Times New Roman" w:hAnsi="Times New Roman" w:cs="Times New Roman"/>
          <w:b/>
          <w:sz w:val="28"/>
          <w:szCs w:val="28"/>
          <w:lang w:val="sr-Cyrl-CS"/>
        </w:rPr>
      </w:pPr>
    </w:p>
    <w:p w:rsidR="003B6F2B" w:rsidRDefault="003B6F2B" w:rsidP="00FB23EB">
      <w:pPr>
        <w:spacing w:after="0" w:line="0" w:lineRule="atLeast"/>
        <w:rPr>
          <w:rFonts w:ascii="Times New Roman" w:eastAsia="Times New Roman" w:hAnsi="Times New Roman" w:cs="Times New Roman"/>
          <w:b/>
          <w:sz w:val="28"/>
          <w:szCs w:val="28"/>
          <w:lang w:val="sr-Cyrl-CS"/>
        </w:rPr>
      </w:pPr>
    </w:p>
    <w:p w:rsidR="003B6F2B" w:rsidRDefault="003B6F2B" w:rsidP="00FB23EB">
      <w:pPr>
        <w:spacing w:after="0" w:line="0" w:lineRule="atLeast"/>
        <w:rPr>
          <w:rFonts w:ascii="Times New Roman" w:eastAsia="Times New Roman" w:hAnsi="Times New Roman" w:cs="Times New Roman"/>
          <w:b/>
          <w:sz w:val="28"/>
          <w:szCs w:val="28"/>
          <w:lang w:val="sr-Cyrl-CS"/>
        </w:rPr>
      </w:pPr>
    </w:p>
    <w:p w:rsidR="003B6F2B" w:rsidRDefault="003B6F2B" w:rsidP="00FB23EB">
      <w:pPr>
        <w:spacing w:after="0" w:line="0" w:lineRule="atLeast"/>
        <w:rPr>
          <w:rFonts w:ascii="Times New Roman" w:eastAsia="Times New Roman" w:hAnsi="Times New Roman" w:cs="Times New Roman"/>
          <w:b/>
          <w:sz w:val="28"/>
          <w:szCs w:val="28"/>
          <w:lang w:val="sr-Cyrl-CS"/>
        </w:rPr>
      </w:pPr>
    </w:p>
    <w:p w:rsidR="003B6F2B" w:rsidRDefault="003B6F2B" w:rsidP="00FB23EB">
      <w:pPr>
        <w:spacing w:after="0" w:line="0" w:lineRule="atLeast"/>
        <w:rPr>
          <w:rFonts w:ascii="Times New Roman" w:eastAsia="Times New Roman" w:hAnsi="Times New Roman" w:cs="Times New Roman"/>
          <w:b/>
          <w:sz w:val="28"/>
          <w:szCs w:val="28"/>
          <w:lang w:val="sr-Cyrl-CS"/>
        </w:rPr>
      </w:pPr>
    </w:p>
    <w:p w:rsidR="00AB699F" w:rsidRDefault="00AB699F" w:rsidP="00FB23EB">
      <w:pPr>
        <w:spacing w:after="0" w:line="0" w:lineRule="atLeast"/>
        <w:rPr>
          <w:rFonts w:ascii="Times New Roman" w:eastAsia="Times New Roman" w:hAnsi="Times New Roman" w:cs="Times New Roman"/>
          <w:b/>
          <w:sz w:val="28"/>
          <w:szCs w:val="28"/>
          <w:lang w:val="sr-Cyrl-CS"/>
        </w:rPr>
      </w:pPr>
    </w:p>
    <w:p w:rsidR="009B10E7" w:rsidRDefault="009B10E7" w:rsidP="00FB23EB">
      <w:pPr>
        <w:spacing w:after="0" w:line="0" w:lineRule="atLeast"/>
        <w:rPr>
          <w:rFonts w:ascii="Times New Roman" w:eastAsia="Times New Roman" w:hAnsi="Times New Roman" w:cs="Times New Roman"/>
          <w:b/>
          <w:sz w:val="28"/>
          <w:szCs w:val="28"/>
          <w:lang w:val="sr-Cyrl-CS"/>
        </w:rPr>
      </w:pPr>
    </w:p>
    <w:p w:rsidR="009B10E7" w:rsidRDefault="009B10E7" w:rsidP="00FB23EB">
      <w:pPr>
        <w:spacing w:after="0" w:line="0" w:lineRule="atLeast"/>
        <w:rPr>
          <w:rFonts w:ascii="Times New Roman" w:eastAsia="Times New Roman" w:hAnsi="Times New Roman" w:cs="Times New Roman"/>
          <w:b/>
          <w:sz w:val="28"/>
          <w:szCs w:val="28"/>
          <w:lang w:val="sr-Cyrl-CS"/>
        </w:rPr>
      </w:pPr>
    </w:p>
    <w:p w:rsidR="009B10E7" w:rsidRDefault="009B10E7" w:rsidP="00FB23EB">
      <w:pPr>
        <w:spacing w:after="0" w:line="0" w:lineRule="atLeast"/>
        <w:rPr>
          <w:rFonts w:ascii="Times New Roman" w:eastAsia="Times New Roman" w:hAnsi="Times New Roman" w:cs="Times New Roman"/>
          <w:b/>
          <w:sz w:val="28"/>
          <w:szCs w:val="28"/>
          <w:lang w:val="sr-Cyrl-CS"/>
        </w:rPr>
      </w:pPr>
    </w:p>
    <w:p w:rsidR="009B10E7" w:rsidRDefault="009B10E7" w:rsidP="00FB23EB">
      <w:pPr>
        <w:spacing w:after="0" w:line="0" w:lineRule="atLeast"/>
        <w:rPr>
          <w:rFonts w:ascii="Times New Roman" w:eastAsia="Times New Roman" w:hAnsi="Times New Roman" w:cs="Times New Roman"/>
          <w:b/>
          <w:sz w:val="28"/>
          <w:szCs w:val="28"/>
          <w:lang w:val="sr-Cyrl-CS"/>
        </w:rPr>
      </w:pPr>
    </w:p>
    <w:p w:rsidR="009B10E7" w:rsidRDefault="009B10E7" w:rsidP="00FB23EB">
      <w:pPr>
        <w:spacing w:after="0" w:line="0" w:lineRule="atLeast"/>
        <w:rPr>
          <w:rFonts w:ascii="Times New Roman" w:eastAsia="Times New Roman" w:hAnsi="Times New Roman" w:cs="Times New Roman"/>
          <w:b/>
          <w:sz w:val="28"/>
          <w:szCs w:val="28"/>
          <w:lang w:val="sr-Cyrl-CS"/>
        </w:rPr>
      </w:pPr>
    </w:p>
    <w:p w:rsidR="009B10E7" w:rsidRDefault="009B10E7" w:rsidP="00FB23EB">
      <w:pPr>
        <w:spacing w:after="0" w:line="0" w:lineRule="atLeast"/>
        <w:rPr>
          <w:rFonts w:ascii="Times New Roman" w:eastAsia="Times New Roman" w:hAnsi="Times New Roman" w:cs="Times New Roman"/>
          <w:b/>
          <w:sz w:val="28"/>
          <w:szCs w:val="28"/>
          <w:lang w:val="sr-Cyrl-CS"/>
        </w:rPr>
      </w:pPr>
    </w:p>
    <w:p w:rsidR="009B10E7" w:rsidRDefault="009B10E7" w:rsidP="00FB23EB">
      <w:pPr>
        <w:spacing w:after="0" w:line="0" w:lineRule="atLeast"/>
        <w:rPr>
          <w:rFonts w:ascii="Times New Roman" w:eastAsia="Times New Roman" w:hAnsi="Times New Roman" w:cs="Times New Roman"/>
          <w:b/>
          <w:sz w:val="28"/>
          <w:szCs w:val="28"/>
          <w:lang w:val="sr-Cyrl-CS"/>
        </w:rPr>
      </w:pPr>
    </w:p>
    <w:p w:rsidR="009B10E7" w:rsidRDefault="009B10E7" w:rsidP="00FB23EB">
      <w:pPr>
        <w:spacing w:after="0" w:line="0" w:lineRule="atLeast"/>
        <w:rPr>
          <w:rFonts w:ascii="Times New Roman" w:eastAsia="Times New Roman" w:hAnsi="Times New Roman" w:cs="Times New Roman"/>
          <w:b/>
          <w:sz w:val="28"/>
          <w:szCs w:val="28"/>
          <w:lang w:val="sr-Cyrl-CS"/>
        </w:rPr>
      </w:pPr>
    </w:p>
    <w:p w:rsidR="009B10E7" w:rsidRDefault="009B10E7" w:rsidP="00FB23EB">
      <w:pPr>
        <w:spacing w:after="0" w:line="0" w:lineRule="atLeast"/>
        <w:rPr>
          <w:rFonts w:ascii="Times New Roman" w:eastAsia="Times New Roman" w:hAnsi="Times New Roman" w:cs="Times New Roman"/>
          <w:b/>
          <w:sz w:val="28"/>
          <w:szCs w:val="28"/>
          <w:lang w:val="sr-Cyrl-CS"/>
        </w:rPr>
      </w:pPr>
    </w:p>
    <w:p w:rsidR="009B10E7" w:rsidRDefault="009B10E7" w:rsidP="00FB23EB">
      <w:pPr>
        <w:spacing w:after="0" w:line="0" w:lineRule="atLeast"/>
        <w:rPr>
          <w:rFonts w:ascii="Times New Roman" w:eastAsia="Times New Roman" w:hAnsi="Times New Roman" w:cs="Times New Roman"/>
          <w:b/>
          <w:sz w:val="28"/>
          <w:szCs w:val="28"/>
          <w:lang w:val="sr-Cyrl-CS"/>
        </w:rPr>
      </w:pPr>
    </w:p>
    <w:tbl>
      <w:tblPr>
        <w:tblStyle w:val="TableGrid"/>
        <w:tblW w:w="0" w:type="auto"/>
        <w:tblLayout w:type="fixed"/>
        <w:tblLook w:val="04A0" w:firstRow="1" w:lastRow="0" w:firstColumn="1" w:lastColumn="0" w:noHBand="0" w:noVBand="1"/>
      </w:tblPr>
      <w:tblGrid>
        <w:gridCol w:w="828"/>
        <w:gridCol w:w="2375"/>
        <w:gridCol w:w="1547"/>
        <w:gridCol w:w="1208"/>
        <w:gridCol w:w="1440"/>
        <w:gridCol w:w="1890"/>
      </w:tblGrid>
      <w:tr w:rsidR="00B23369" w:rsidRPr="00715811" w:rsidTr="00B23369">
        <w:tc>
          <w:tcPr>
            <w:tcW w:w="828" w:type="dxa"/>
            <w:tcBorders>
              <w:bottom w:val="single" w:sz="4" w:space="0" w:color="auto"/>
            </w:tcBorders>
            <w:shd w:val="clear" w:color="auto" w:fill="F2CDD1" w:themeFill="accent2" w:themeFillTint="33"/>
          </w:tcPr>
          <w:p w:rsidR="00B23369" w:rsidRPr="00715811" w:rsidRDefault="00B23369" w:rsidP="00492277">
            <w:pPr>
              <w:rPr>
                <w:rFonts w:ascii="Times New Roman" w:hAnsi="Times New Roman" w:cs="Times New Roman"/>
                <w:lang w:val="sr-Cyrl-RS"/>
              </w:rPr>
            </w:pPr>
            <w:r w:rsidRPr="00715811">
              <w:rPr>
                <w:rFonts w:ascii="Times New Roman" w:hAnsi="Times New Roman" w:cs="Times New Roman"/>
                <w:lang w:val="sr-Cyrl-RS"/>
              </w:rPr>
              <w:t>ФАЗА</w:t>
            </w:r>
          </w:p>
        </w:tc>
        <w:tc>
          <w:tcPr>
            <w:tcW w:w="2375" w:type="dxa"/>
            <w:shd w:val="clear" w:color="auto" w:fill="F2CDD1" w:themeFill="accent2" w:themeFillTint="33"/>
          </w:tcPr>
          <w:p w:rsidR="00B23369" w:rsidRPr="00715811" w:rsidRDefault="00B23369" w:rsidP="00492277">
            <w:pPr>
              <w:rPr>
                <w:rFonts w:ascii="Times New Roman" w:hAnsi="Times New Roman" w:cs="Times New Roman"/>
                <w:lang w:val="sr-Cyrl-RS"/>
              </w:rPr>
            </w:pPr>
            <w:r w:rsidRPr="00715811">
              <w:rPr>
                <w:rFonts w:ascii="Times New Roman" w:hAnsi="Times New Roman" w:cs="Times New Roman"/>
                <w:lang w:val="sr-Cyrl-RS"/>
              </w:rPr>
              <w:t>САДРЖАЈ/АКТИВНОСТИ</w:t>
            </w:r>
          </w:p>
        </w:tc>
        <w:tc>
          <w:tcPr>
            <w:tcW w:w="1547" w:type="dxa"/>
            <w:shd w:val="clear" w:color="auto" w:fill="F2CDD1" w:themeFill="accent2" w:themeFillTint="33"/>
          </w:tcPr>
          <w:p w:rsidR="00B23369" w:rsidRPr="00715811" w:rsidRDefault="00B23369" w:rsidP="00492277">
            <w:pPr>
              <w:rPr>
                <w:rFonts w:ascii="Times New Roman" w:hAnsi="Times New Roman" w:cs="Times New Roman"/>
                <w:lang w:val="sr-Cyrl-RS"/>
              </w:rPr>
            </w:pPr>
            <w:r w:rsidRPr="00715811">
              <w:rPr>
                <w:rFonts w:ascii="Times New Roman" w:hAnsi="Times New Roman" w:cs="Times New Roman"/>
                <w:lang w:val="sr-Cyrl-RS"/>
              </w:rPr>
              <w:t>ВРЕМЕ РЕАЛИЗАЦИЈЕ</w:t>
            </w:r>
          </w:p>
        </w:tc>
        <w:tc>
          <w:tcPr>
            <w:tcW w:w="1208" w:type="dxa"/>
            <w:shd w:val="clear" w:color="auto" w:fill="F2CDD1" w:themeFill="accent2" w:themeFillTint="33"/>
          </w:tcPr>
          <w:p w:rsidR="00B23369" w:rsidRPr="00715811" w:rsidRDefault="00B23369" w:rsidP="00492277">
            <w:pPr>
              <w:rPr>
                <w:rFonts w:ascii="Times New Roman" w:hAnsi="Times New Roman" w:cs="Times New Roman"/>
                <w:lang w:val="sr-Cyrl-RS"/>
              </w:rPr>
            </w:pPr>
            <w:r w:rsidRPr="00715811">
              <w:rPr>
                <w:rFonts w:ascii="Times New Roman" w:hAnsi="Times New Roman" w:cs="Times New Roman"/>
                <w:lang w:val="sr-Cyrl-RS"/>
              </w:rPr>
              <w:t>РЕАЛИЗАТОРИ</w:t>
            </w:r>
          </w:p>
        </w:tc>
        <w:tc>
          <w:tcPr>
            <w:tcW w:w="1440" w:type="dxa"/>
            <w:shd w:val="clear" w:color="auto" w:fill="F2CDD1" w:themeFill="accent2" w:themeFillTint="33"/>
          </w:tcPr>
          <w:p w:rsidR="00B23369" w:rsidRPr="00715811" w:rsidRDefault="00B23369" w:rsidP="00492277">
            <w:pPr>
              <w:rPr>
                <w:rFonts w:ascii="Times New Roman" w:hAnsi="Times New Roman" w:cs="Times New Roman"/>
                <w:lang w:val="sr-Cyrl-RS"/>
              </w:rPr>
            </w:pPr>
            <w:r w:rsidRPr="00715811">
              <w:rPr>
                <w:rFonts w:ascii="Times New Roman" w:hAnsi="Times New Roman" w:cs="Times New Roman"/>
                <w:lang w:val="sr-Cyrl-RS"/>
              </w:rPr>
              <w:t>НАЧИН РЕАЛИЗАЦИЈЕ</w:t>
            </w:r>
          </w:p>
        </w:tc>
        <w:tc>
          <w:tcPr>
            <w:tcW w:w="1890" w:type="dxa"/>
            <w:shd w:val="clear" w:color="auto" w:fill="F2CDD1" w:themeFill="accent2" w:themeFillTint="33"/>
          </w:tcPr>
          <w:p w:rsidR="00B23369" w:rsidRPr="00715811" w:rsidRDefault="00B23369" w:rsidP="00492277">
            <w:pPr>
              <w:rPr>
                <w:rFonts w:ascii="Times New Roman" w:hAnsi="Times New Roman" w:cs="Times New Roman"/>
                <w:lang w:val="sr-Cyrl-RS"/>
              </w:rPr>
            </w:pPr>
            <w:r w:rsidRPr="00715811">
              <w:rPr>
                <w:rFonts w:ascii="Times New Roman" w:hAnsi="Times New Roman" w:cs="Times New Roman"/>
                <w:lang w:val="sr-Cyrl-RS"/>
              </w:rPr>
              <w:t>ИСХОДИ</w:t>
            </w:r>
          </w:p>
        </w:tc>
      </w:tr>
      <w:tr w:rsidR="00B23369" w:rsidRPr="00715811" w:rsidTr="00B23369">
        <w:trPr>
          <w:trHeight w:val="2956"/>
        </w:trPr>
        <w:tc>
          <w:tcPr>
            <w:tcW w:w="828" w:type="dxa"/>
            <w:vMerge w:val="restart"/>
            <w:shd w:val="clear" w:color="auto" w:fill="F2CDD1" w:themeFill="accent2" w:themeFillTint="33"/>
            <w:textDirection w:val="btLr"/>
          </w:tcPr>
          <w:p w:rsidR="00B23369" w:rsidRPr="00B23369" w:rsidRDefault="00B23369" w:rsidP="00B23369">
            <w:pPr>
              <w:ind w:right="113"/>
              <w:jc w:val="center"/>
              <w:rPr>
                <w:rFonts w:ascii="Times New Roman" w:hAnsi="Times New Roman" w:cs="Times New Roman"/>
                <w:b/>
                <w:sz w:val="36"/>
                <w:szCs w:val="36"/>
                <w:lang w:val="sr-Cyrl-RS"/>
              </w:rPr>
            </w:pPr>
            <w:r w:rsidRPr="00B23369">
              <w:rPr>
                <w:rFonts w:ascii="Times New Roman" w:hAnsi="Times New Roman" w:cs="Times New Roman"/>
                <w:b/>
                <w:sz w:val="36"/>
                <w:szCs w:val="36"/>
                <w:lang w:val="sr-Cyrl-RS"/>
              </w:rPr>
              <w:t>САМОСПОЗНАЈА</w:t>
            </w:r>
          </w:p>
        </w:tc>
        <w:tc>
          <w:tcPr>
            <w:tcW w:w="2375" w:type="dxa"/>
          </w:tcPr>
          <w:p w:rsidR="00B23369" w:rsidRDefault="00B23369" w:rsidP="00492277">
            <w:pPr>
              <w:rPr>
                <w:rFonts w:ascii="Times New Roman" w:hAnsi="Times New Roman" w:cs="Times New Roman"/>
                <w:lang w:val="sr-Cyrl-RS"/>
              </w:rPr>
            </w:pPr>
            <w:r>
              <w:rPr>
                <w:rFonts w:ascii="Times New Roman" w:hAnsi="Times New Roman" w:cs="Times New Roman"/>
              </w:rPr>
              <w:t>VII</w:t>
            </w:r>
            <w:r>
              <w:rPr>
                <w:rFonts w:ascii="Times New Roman" w:hAnsi="Times New Roman" w:cs="Times New Roman"/>
                <w:lang w:val="sr-Cyrl-RS"/>
              </w:rPr>
              <w:t xml:space="preserve"> разред </w:t>
            </w:r>
          </w:p>
          <w:p w:rsidR="00B23369" w:rsidRPr="00EF0ED6" w:rsidRDefault="00B23369" w:rsidP="00492277">
            <w:pPr>
              <w:rPr>
                <w:rFonts w:ascii="Times New Roman" w:hAnsi="Times New Roman" w:cs="Times New Roman"/>
                <w:lang w:val="sr-Cyrl-RS"/>
              </w:rPr>
            </w:pPr>
            <w:r>
              <w:rPr>
                <w:rFonts w:ascii="Times New Roman" w:hAnsi="Times New Roman" w:cs="Times New Roman"/>
                <w:lang w:val="sr-Cyrl-RS"/>
              </w:rPr>
              <w:t>– Са ученицима се ради на самоспознаји, ученици се усмеравају да препознају сопствене капацитете, таленте, вредности, склоности, упознају своје жеље и могућности.</w:t>
            </w:r>
          </w:p>
        </w:tc>
        <w:tc>
          <w:tcPr>
            <w:tcW w:w="1547" w:type="dxa"/>
          </w:tcPr>
          <w:p w:rsidR="00B23369" w:rsidRPr="00715811" w:rsidRDefault="00810316" w:rsidP="00492277">
            <w:pPr>
              <w:rPr>
                <w:rFonts w:ascii="Times New Roman" w:hAnsi="Times New Roman" w:cs="Times New Roman"/>
                <w:lang w:val="sr-Cyrl-RS"/>
              </w:rPr>
            </w:pPr>
            <w:r>
              <w:rPr>
                <w:rFonts w:ascii="Times New Roman" w:hAnsi="Times New Roman" w:cs="Times New Roman"/>
                <w:lang w:val="sr-Cyrl-RS"/>
              </w:rPr>
              <w:t>Новембар 2021</w:t>
            </w:r>
            <w:r w:rsidR="00B23369">
              <w:rPr>
                <w:rFonts w:ascii="Times New Roman" w:hAnsi="Times New Roman" w:cs="Times New Roman"/>
                <w:lang w:val="sr-Cyrl-RS"/>
              </w:rPr>
              <w:t>.</w:t>
            </w:r>
          </w:p>
        </w:tc>
        <w:tc>
          <w:tcPr>
            <w:tcW w:w="1208" w:type="dxa"/>
          </w:tcPr>
          <w:p w:rsidR="00B23369" w:rsidRPr="00715811" w:rsidRDefault="00B23369" w:rsidP="00492277">
            <w:pPr>
              <w:rPr>
                <w:rFonts w:ascii="Times New Roman" w:hAnsi="Times New Roman" w:cs="Times New Roman"/>
                <w:lang w:val="sr-Cyrl-RS"/>
              </w:rPr>
            </w:pPr>
            <w:r>
              <w:rPr>
                <w:rFonts w:ascii="Times New Roman" w:hAnsi="Times New Roman" w:cs="Times New Roman"/>
                <w:lang w:val="sr-Cyrl-RS"/>
              </w:rPr>
              <w:t>ПП служба</w:t>
            </w:r>
          </w:p>
        </w:tc>
        <w:tc>
          <w:tcPr>
            <w:tcW w:w="1440" w:type="dxa"/>
          </w:tcPr>
          <w:p w:rsidR="00B23369" w:rsidRPr="00715811" w:rsidRDefault="00B23369" w:rsidP="00492277">
            <w:pPr>
              <w:rPr>
                <w:rFonts w:ascii="Times New Roman" w:hAnsi="Times New Roman" w:cs="Times New Roman"/>
                <w:lang w:val="sr-Cyrl-RS"/>
              </w:rPr>
            </w:pPr>
            <w:r>
              <w:rPr>
                <w:rFonts w:ascii="Times New Roman" w:hAnsi="Times New Roman" w:cs="Times New Roman"/>
                <w:lang w:val="sr-Cyrl-RS"/>
              </w:rPr>
              <w:t>Радионице, предавања, презентације</w:t>
            </w:r>
          </w:p>
        </w:tc>
        <w:tc>
          <w:tcPr>
            <w:tcW w:w="1890" w:type="dxa"/>
          </w:tcPr>
          <w:p w:rsidR="00B23369" w:rsidRPr="00715811" w:rsidRDefault="00B23369" w:rsidP="00492277">
            <w:pPr>
              <w:rPr>
                <w:rFonts w:ascii="Times New Roman" w:hAnsi="Times New Roman" w:cs="Times New Roman"/>
                <w:lang w:val="sr-Cyrl-RS"/>
              </w:rPr>
            </w:pPr>
            <w:r>
              <w:rPr>
                <w:rFonts w:ascii="Times New Roman" w:hAnsi="Times New Roman" w:cs="Times New Roman"/>
                <w:lang w:val="sr-Cyrl-RS"/>
              </w:rPr>
              <w:t xml:space="preserve">Ученици су донели закључке о преферираним занимањима, изнели схватања у вези жељене професије и занимања. Стекли су увид у могућности уписа у жељену средњу школу и факторе који утичу на избор занимања. </w:t>
            </w:r>
          </w:p>
        </w:tc>
      </w:tr>
      <w:tr w:rsidR="00B23369" w:rsidRPr="00715811" w:rsidTr="00EA4FA2">
        <w:trPr>
          <w:trHeight w:val="351"/>
        </w:trPr>
        <w:tc>
          <w:tcPr>
            <w:tcW w:w="828" w:type="dxa"/>
            <w:vMerge/>
            <w:shd w:val="clear" w:color="auto" w:fill="F2CDD1" w:themeFill="accent2" w:themeFillTint="33"/>
          </w:tcPr>
          <w:p w:rsidR="00B23369" w:rsidRPr="00B23369" w:rsidRDefault="00B23369" w:rsidP="00B23369">
            <w:pPr>
              <w:jc w:val="center"/>
              <w:rPr>
                <w:rFonts w:ascii="Times New Roman" w:hAnsi="Times New Roman" w:cs="Times New Roman"/>
                <w:b/>
                <w:lang w:val="sr-Cyrl-RS"/>
              </w:rPr>
            </w:pPr>
          </w:p>
        </w:tc>
        <w:tc>
          <w:tcPr>
            <w:tcW w:w="2375" w:type="dxa"/>
          </w:tcPr>
          <w:p w:rsidR="00B23369" w:rsidRDefault="00B23369" w:rsidP="00492277">
            <w:pPr>
              <w:rPr>
                <w:rFonts w:ascii="Times New Roman" w:hAnsi="Times New Roman" w:cs="Times New Roman"/>
                <w:lang w:val="sr-Cyrl-RS"/>
              </w:rPr>
            </w:pPr>
            <w:r>
              <w:rPr>
                <w:rFonts w:ascii="Times New Roman" w:hAnsi="Times New Roman" w:cs="Times New Roman"/>
              </w:rPr>
              <w:t>VIII</w:t>
            </w:r>
            <w:r>
              <w:rPr>
                <w:rFonts w:ascii="Times New Roman" w:hAnsi="Times New Roman" w:cs="Times New Roman"/>
                <w:lang w:val="sr-Cyrl-RS"/>
              </w:rPr>
              <w:t xml:space="preserve"> разред</w:t>
            </w:r>
          </w:p>
          <w:p w:rsidR="00B23369" w:rsidRPr="00EF0ED6" w:rsidRDefault="00B23369" w:rsidP="00492277">
            <w:pPr>
              <w:rPr>
                <w:rFonts w:ascii="Times New Roman" w:hAnsi="Times New Roman" w:cs="Times New Roman"/>
                <w:lang w:val="sr-Cyrl-RS"/>
              </w:rPr>
            </w:pPr>
            <w:r>
              <w:rPr>
                <w:rFonts w:ascii="Times New Roman" w:hAnsi="Times New Roman" w:cs="Times New Roman"/>
                <w:lang w:val="sr-Cyrl-RS"/>
              </w:rPr>
              <w:t>-Са ученицима се ради на самоспознаји, ученици се усмеравају да препознају сопствене капацитете, таленте, вредности, склоности, упознају своје жеље и могућности.</w:t>
            </w:r>
          </w:p>
        </w:tc>
        <w:tc>
          <w:tcPr>
            <w:tcW w:w="1547" w:type="dxa"/>
          </w:tcPr>
          <w:p w:rsidR="00B23369" w:rsidRPr="00715811" w:rsidRDefault="00810316" w:rsidP="00492277">
            <w:pPr>
              <w:rPr>
                <w:rFonts w:ascii="Times New Roman" w:hAnsi="Times New Roman" w:cs="Times New Roman"/>
                <w:lang w:val="sr-Cyrl-RS"/>
              </w:rPr>
            </w:pPr>
            <w:r>
              <w:rPr>
                <w:rFonts w:ascii="Times New Roman" w:hAnsi="Times New Roman" w:cs="Times New Roman"/>
                <w:lang w:val="sr-Cyrl-RS"/>
              </w:rPr>
              <w:t>Новембар 2021</w:t>
            </w:r>
            <w:r w:rsidR="00B23369">
              <w:rPr>
                <w:rFonts w:ascii="Times New Roman" w:hAnsi="Times New Roman" w:cs="Times New Roman"/>
                <w:lang w:val="sr-Cyrl-RS"/>
              </w:rPr>
              <w:t>.</w:t>
            </w:r>
          </w:p>
        </w:tc>
        <w:tc>
          <w:tcPr>
            <w:tcW w:w="1208" w:type="dxa"/>
          </w:tcPr>
          <w:p w:rsidR="00B23369" w:rsidRPr="00715811" w:rsidRDefault="00B23369" w:rsidP="00492277">
            <w:pPr>
              <w:rPr>
                <w:rFonts w:ascii="Times New Roman" w:hAnsi="Times New Roman" w:cs="Times New Roman"/>
                <w:lang w:val="sr-Cyrl-RS"/>
              </w:rPr>
            </w:pPr>
            <w:r>
              <w:rPr>
                <w:rFonts w:ascii="Times New Roman" w:hAnsi="Times New Roman" w:cs="Times New Roman"/>
                <w:lang w:val="sr-Cyrl-RS"/>
              </w:rPr>
              <w:t>ПП служба</w:t>
            </w:r>
          </w:p>
        </w:tc>
        <w:tc>
          <w:tcPr>
            <w:tcW w:w="1440" w:type="dxa"/>
          </w:tcPr>
          <w:p w:rsidR="00B23369" w:rsidRPr="00715811" w:rsidRDefault="00B23369" w:rsidP="00492277">
            <w:pPr>
              <w:rPr>
                <w:rFonts w:ascii="Times New Roman" w:hAnsi="Times New Roman" w:cs="Times New Roman"/>
                <w:lang w:val="sr-Cyrl-RS"/>
              </w:rPr>
            </w:pPr>
            <w:r>
              <w:rPr>
                <w:rFonts w:ascii="Times New Roman" w:hAnsi="Times New Roman" w:cs="Times New Roman"/>
                <w:lang w:val="sr-Cyrl-RS"/>
              </w:rPr>
              <w:t>Радионице, предавања, презентације</w:t>
            </w:r>
          </w:p>
        </w:tc>
        <w:tc>
          <w:tcPr>
            <w:tcW w:w="1890" w:type="dxa"/>
          </w:tcPr>
          <w:p w:rsidR="00B23369" w:rsidRPr="00715811" w:rsidRDefault="00B23369" w:rsidP="00492277">
            <w:pPr>
              <w:rPr>
                <w:rFonts w:ascii="Times New Roman" w:hAnsi="Times New Roman" w:cs="Times New Roman"/>
                <w:lang w:val="sr-Cyrl-RS"/>
              </w:rPr>
            </w:pPr>
            <w:r>
              <w:rPr>
                <w:rFonts w:ascii="Times New Roman" w:hAnsi="Times New Roman" w:cs="Times New Roman"/>
                <w:lang w:val="sr-Cyrl-RS"/>
              </w:rPr>
              <w:t>Ученици су донели закључке о преферираним занимањима, изнели схватања у вези жељене професије и занимања. Стекли су увид у могућности уписа у жељену средњу школу и факторе који утичу на избор занимања</w:t>
            </w:r>
          </w:p>
        </w:tc>
      </w:tr>
      <w:tr w:rsidR="00B23369" w:rsidRPr="00715811" w:rsidTr="00B23369">
        <w:trPr>
          <w:trHeight w:val="2335"/>
        </w:trPr>
        <w:tc>
          <w:tcPr>
            <w:tcW w:w="828" w:type="dxa"/>
            <w:vMerge w:val="restart"/>
            <w:shd w:val="clear" w:color="auto" w:fill="F2CDD1" w:themeFill="accent2" w:themeFillTint="33"/>
            <w:textDirection w:val="btLr"/>
          </w:tcPr>
          <w:p w:rsidR="00B23369" w:rsidRPr="00B23369" w:rsidRDefault="00B23369" w:rsidP="00B23369">
            <w:pPr>
              <w:ind w:right="113"/>
              <w:jc w:val="center"/>
              <w:rPr>
                <w:rFonts w:ascii="Times New Roman" w:hAnsi="Times New Roman" w:cs="Times New Roman"/>
                <w:b/>
                <w:sz w:val="28"/>
                <w:szCs w:val="28"/>
                <w:lang w:val="sr-Cyrl-RS"/>
              </w:rPr>
            </w:pPr>
            <w:r w:rsidRPr="00B23369">
              <w:rPr>
                <w:rFonts w:ascii="Times New Roman" w:hAnsi="Times New Roman" w:cs="Times New Roman"/>
                <w:b/>
                <w:sz w:val="28"/>
                <w:szCs w:val="28"/>
                <w:lang w:val="sr-Cyrl-RS"/>
              </w:rPr>
              <w:t>ИНФОРМИСАЊЕ О ЗАНИМАЊИМА</w:t>
            </w:r>
          </w:p>
        </w:tc>
        <w:tc>
          <w:tcPr>
            <w:tcW w:w="2375" w:type="dxa"/>
          </w:tcPr>
          <w:p w:rsidR="00B23369" w:rsidRDefault="00B23369" w:rsidP="00492277">
            <w:pPr>
              <w:rPr>
                <w:rFonts w:ascii="Times New Roman" w:hAnsi="Times New Roman" w:cs="Times New Roman"/>
                <w:lang w:val="sr-Cyrl-RS"/>
              </w:rPr>
            </w:pPr>
            <w:r>
              <w:rPr>
                <w:rFonts w:ascii="Times New Roman" w:hAnsi="Times New Roman" w:cs="Times New Roman"/>
              </w:rPr>
              <w:t>VII</w:t>
            </w:r>
            <w:r>
              <w:rPr>
                <w:rFonts w:ascii="Times New Roman" w:hAnsi="Times New Roman" w:cs="Times New Roman"/>
                <w:lang w:val="sr-Cyrl-RS"/>
              </w:rPr>
              <w:t xml:space="preserve"> разред</w:t>
            </w:r>
          </w:p>
          <w:p w:rsidR="00B23369" w:rsidRPr="00EF0ED6" w:rsidRDefault="00B23369" w:rsidP="00492277">
            <w:pPr>
              <w:rPr>
                <w:rFonts w:ascii="Times New Roman" w:hAnsi="Times New Roman" w:cs="Times New Roman"/>
                <w:lang w:val="sr-Cyrl-RS"/>
              </w:rPr>
            </w:pPr>
            <w:r>
              <w:rPr>
                <w:rFonts w:ascii="Times New Roman" w:hAnsi="Times New Roman" w:cs="Times New Roman"/>
                <w:lang w:val="sr-Cyrl-RS"/>
              </w:rPr>
              <w:t>-Упознавање ученика са светом занимања, усмеравање на прикупљање информација од значаја за доношење одлука о занимању.</w:t>
            </w:r>
          </w:p>
        </w:tc>
        <w:tc>
          <w:tcPr>
            <w:tcW w:w="1547" w:type="dxa"/>
          </w:tcPr>
          <w:p w:rsidR="00B23369" w:rsidRPr="00715811" w:rsidRDefault="00810316" w:rsidP="00492277">
            <w:pPr>
              <w:rPr>
                <w:rFonts w:ascii="Times New Roman" w:hAnsi="Times New Roman" w:cs="Times New Roman"/>
                <w:lang w:val="sr-Cyrl-RS"/>
              </w:rPr>
            </w:pPr>
            <w:r>
              <w:rPr>
                <w:rFonts w:ascii="Times New Roman" w:hAnsi="Times New Roman" w:cs="Times New Roman"/>
                <w:lang w:val="sr-Cyrl-RS"/>
              </w:rPr>
              <w:t>Јануар/фебруар 2022</w:t>
            </w:r>
            <w:r w:rsidR="00B23369">
              <w:rPr>
                <w:rFonts w:ascii="Times New Roman" w:hAnsi="Times New Roman" w:cs="Times New Roman"/>
                <w:lang w:val="sr-Cyrl-RS"/>
              </w:rPr>
              <w:t>. године</w:t>
            </w:r>
          </w:p>
        </w:tc>
        <w:tc>
          <w:tcPr>
            <w:tcW w:w="1208" w:type="dxa"/>
          </w:tcPr>
          <w:p w:rsidR="00B23369" w:rsidRPr="00715811" w:rsidRDefault="00B23369" w:rsidP="00492277">
            <w:pPr>
              <w:rPr>
                <w:rFonts w:ascii="Times New Roman" w:hAnsi="Times New Roman" w:cs="Times New Roman"/>
                <w:lang w:val="sr-Cyrl-RS"/>
              </w:rPr>
            </w:pPr>
            <w:r>
              <w:rPr>
                <w:rFonts w:ascii="Times New Roman" w:hAnsi="Times New Roman" w:cs="Times New Roman"/>
                <w:lang w:val="sr-Cyrl-RS"/>
              </w:rPr>
              <w:t>ПП служба</w:t>
            </w:r>
          </w:p>
        </w:tc>
        <w:tc>
          <w:tcPr>
            <w:tcW w:w="1440" w:type="dxa"/>
          </w:tcPr>
          <w:p w:rsidR="00B23369" w:rsidRPr="00715811" w:rsidRDefault="00B23369" w:rsidP="00492277">
            <w:pPr>
              <w:rPr>
                <w:rFonts w:ascii="Times New Roman" w:hAnsi="Times New Roman" w:cs="Times New Roman"/>
                <w:lang w:val="sr-Cyrl-RS"/>
              </w:rPr>
            </w:pPr>
            <w:r>
              <w:rPr>
                <w:rFonts w:ascii="Times New Roman" w:hAnsi="Times New Roman" w:cs="Times New Roman"/>
                <w:lang w:val="sr-Cyrl-RS"/>
              </w:rPr>
              <w:t>Радионице, презентације, предавања, самосталан рад ученика</w:t>
            </w:r>
          </w:p>
        </w:tc>
        <w:tc>
          <w:tcPr>
            <w:tcW w:w="1890" w:type="dxa"/>
          </w:tcPr>
          <w:p w:rsidR="00B23369" w:rsidRPr="00715811" w:rsidRDefault="00B23369" w:rsidP="00492277">
            <w:pPr>
              <w:rPr>
                <w:rFonts w:ascii="Times New Roman" w:hAnsi="Times New Roman" w:cs="Times New Roman"/>
                <w:lang w:val="sr-Cyrl-RS"/>
              </w:rPr>
            </w:pPr>
            <w:r>
              <w:rPr>
                <w:rFonts w:ascii="Times New Roman" w:hAnsi="Times New Roman" w:cs="Times New Roman"/>
                <w:lang w:val="sr-Cyrl-RS"/>
              </w:rPr>
              <w:t xml:space="preserve">Ученици су стекли увид у то која занимања постоје и које информације су им важне за доношење одлуке о занимању које им одговара. Ученици научени да самостално истраже о занимањима која их интересују. </w:t>
            </w:r>
          </w:p>
        </w:tc>
      </w:tr>
      <w:tr w:rsidR="00B23369" w:rsidRPr="00715811" w:rsidTr="00B23369">
        <w:trPr>
          <w:trHeight w:val="2596"/>
        </w:trPr>
        <w:tc>
          <w:tcPr>
            <w:tcW w:w="828" w:type="dxa"/>
            <w:vMerge/>
            <w:shd w:val="clear" w:color="auto" w:fill="F2CDD1" w:themeFill="accent2" w:themeFillTint="33"/>
          </w:tcPr>
          <w:p w:rsidR="00B23369" w:rsidRPr="00B23369" w:rsidRDefault="00B23369" w:rsidP="00B23369">
            <w:pPr>
              <w:jc w:val="center"/>
              <w:rPr>
                <w:rFonts w:ascii="Times New Roman" w:hAnsi="Times New Roman" w:cs="Times New Roman"/>
                <w:b/>
                <w:lang w:val="sr-Cyrl-RS"/>
              </w:rPr>
            </w:pPr>
          </w:p>
        </w:tc>
        <w:tc>
          <w:tcPr>
            <w:tcW w:w="2375" w:type="dxa"/>
          </w:tcPr>
          <w:p w:rsidR="00B23369" w:rsidRDefault="00B23369" w:rsidP="00492277">
            <w:pPr>
              <w:rPr>
                <w:rFonts w:ascii="Times New Roman" w:hAnsi="Times New Roman" w:cs="Times New Roman"/>
                <w:lang w:val="sr-Cyrl-RS"/>
              </w:rPr>
            </w:pPr>
            <w:r>
              <w:rPr>
                <w:rFonts w:ascii="Times New Roman" w:hAnsi="Times New Roman" w:cs="Times New Roman"/>
              </w:rPr>
              <w:t>VIII</w:t>
            </w:r>
            <w:r>
              <w:rPr>
                <w:rFonts w:ascii="Times New Roman" w:hAnsi="Times New Roman" w:cs="Times New Roman"/>
                <w:lang w:val="sr-Cyrl-RS"/>
              </w:rPr>
              <w:t xml:space="preserve"> разред</w:t>
            </w:r>
          </w:p>
          <w:p w:rsidR="00B23369" w:rsidRPr="00EF0ED6" w:rsidRDefault="00B23369" w:rsidP="00492277">
            <w:pPr>
              <w:rPr>
                <w:rFonts w:ascii="Times New Roman" w:hAnsi="Times New Roman" w:cs="Times New Roman"/>
                <w:lang w:val="sr-Cyrl-RS"/>
              </w:rPr>
            </w:pPr>
            <w:r>
              <w:rPr>
                <w:rFonts w:ascii="Times New Roman" w:hAnsi="Times New Roman" w:cs="Times New Roman"/>
                <w:lang w:val="sr-Cyrl-RS"/>
              </w:rPr>
              <w:t>-Упознавање ученика са светом занимања, усмеравање на прикупљање информација од значаја за доношење одлука о занимању.</w:t>
            </w:r>
          </w:p>
        </w:tc>
        <w:tc>
          <w:tcPr>
            <w:tcW w:w="1547" w:type="dxa"/>
          </w:tcPr>
          <w:p w:rsidR="00B23369" w:rsidRPr="00715811" w:rsidRDefault="00810316" w:rsidP="00492277">
            <w:pPr>
              <w:rPr>
                <w:rFonts w:ascii="Times New Roman" w:hAnsi="Times New Roman" w:cs="Times New Roman"/>
                <w:lang w:val="sr-Cyrl-RS"/>
              </w:rPr>
            </w:pPr>
            <w:r>
              <w:rPr>
                <w:rFonts w:ascii="Times New Roman" w:hAnsi="Times New Roman" w:cs="Times New Roman"/>
                <w:lang w:val="sr-Cyrl-RS"/>
              </w:rPr>
              <w:t>Јануар/фебруар 2022</w:t>
            </w:r>
            <w:r w:rsidR="00B23369">
              <w:rPr>
                <w:rFonts w:ascii="Times New Roman" w:hAnsi="Times New Roman" w:cs="Times New Roman"/>
                <w:lang w:val="sr-Cyrl-RS"/>
              </w:rPr>
              <w:t>. године</w:t>
            </w:r>
          </w:p>
        </w:tc>
        <w:tc>
          <w:tcPr>
            <w:tcW w:w="1208" w:type="dxa"/>
          </w:tcPr>
          <w:p w:rsidR="00B23369" w:rsidRPr="00715811" w:rsidRDefault="00B23369" w:rsidP="00492277">
            <w:pPr>
              <w:rPr>
                <w:rFonts w:ascii="Times New Roman" w:hAnsi="Times New Roman" w:cs="Times New Roman"/>
                <w:lang w:val="sr-Cyrl-RS"/>
              </w:rPr>
            </w:pPr>
            <w:r>
              <w:rPr>
                <w:rFonts w:ascii="Times New Roman" w:hAnsi="Times New Roman" w:cs="Times New Roman"/>
                <w:lang w:val="sr-Cyrl-RS"/>
              </w:rPr>
              <w:t>ПП служба</w:t>
            </w:r>
          </w:p>
        </w:tc>
        <w:tc>
          <w:tcPr>
            <w:tcW w:w="1440" w:type="dxa"/>
          </w:tcPr>
          <w:p w:rsidR="00B23369" w:rsidRPr="00715811" w:rsidRDefault="00B23369" w:rsidP="00492277">
            <w:pPr>
              <w:rPr>
                <w:rFonts w:ascii="Times New Roman" w:hAnsi="Times New Roman" w:cs="Times New Roman"/>
                <w:lang w:val="sr-Cyrl-RS"/>
              </w:rPr>
            </w:pPr>
            <w:r>
              <w:rPr>
                <w:rFonts w:ascii="Times New Roman" w:hAnsi="Times New Roman" w:cs="Times New Roman"/>
                <w:lang w:val="sr-Cyrl-RS"/>
              </w:rPr>
              <w:t>Радионице, презентације, предавања, самосталан рад ученика</w:t>
            </w:r>
          </w:p>
        </w:tc>
        <w:tc>
          <w:tcPr>
            <w:tcW w:w="1890" w:type="dxa"/>
          </w:tcPr>
          <w:p w:rsidR="00B23369" w:rsidRPr="00715811" w:rsidRDefault="00B23369" w:rsidP="00492277">
            <w:pPr>
              <w:rPr>
                <w:rFonts w:ascii="Times New Roman" w:hAnsi="Times New Roman" w:cs="Times New Roman"/>
                <w:lang w:val="sr-Cyrl-RS"/>
              </w:rPr>
            </w:pPr>
            <w:r>
              <w:rPr>
                <w:rFonts w:ascii="Times New Roman" w:hAnsi="Times New Roman" w:cs="Times New Roman"/>
                <w:lang w:val="sr-Cyrl-RS"/>
              </w:rPr>
              <w:t xml:space="preserve">Ученици су стекли увид у то која занимања постоје и које информације су им важне за доношење одлуке о занимању које им одговара. Ученици научени да самостално истраже о занимањима која их интересују. </w:t>
            </w:r>
          </w:p>
        </w:tc>
      </w:tr>
      <w:tr w:rsidR="00B23369" w:rsidRPr="00715811" w:rsidTr="00B23369">
        <w:trPr>
          <w:cantSplit/>
          <w:trHeight w:val="2245"/>
        </w:trPr>
        <w:tc>
          <w:tcPr>
            <w:tcW w:w="828" w:type="dxa"/>
            <w:shd w:val="clear" w:color="auto" w:fill="F2CDD1" w:themeFill="accent2" w:themeFillTint="33"/>
            <w:textDirection w:val="btLr"/>
          </w:tcPr>
          <w:p w:rsidR="00B23369" w:rsidRPr="00B23369" w:rsidRDefault="00B23369" w:rsidP="00B23369">
            <w:pPr>
              <w:ind w:right="113"/>
              <w:jc w:val="center"/>
              <w:rPr>
                <w:rFonts w:ascii="Times New Roman" w:hAnsi="Times New Roman" w:cs="Times New Roman"/>
                <w:b/>
                <w:sz w:val="28"/>
                <w:szCs w:val="28"/>
                <w:lang w:val="sr-Cyrl-RS"/>
              </w:rPr>
            </w:pPr>
            <w:r w:rsidRPr="00B23369">
              <w:rPr>
                <w:rFonts w:ascii="Times New Roman" w:hAnsi="Times New Roman" w:cs="Times New Roman"/>
                <w:b/>
                <w:sz w:val="28"/>
                <w:szCs w:val="28"/>
                <w:lang w:val="sr-Cyrl-RS"/>
              </w:rPr>
              <w:t>МОГУЋНОСТИ ШКОЛОВАЊА</w:t>
            </w:r>
          </w:p>
        </w:tc>
        <w:tc>
          <w:tcPr>
            <w:tcW w:w="2375" w:type="dxa"/>
          </w:tcPr>
          <w:p w:rsidR="00B23369" w:rsidRDefault="00B23369" w:rsidP="00492277">
            <w:pPr>
              <w:rPr>
                <w:rFonts w:ascii="Times New Roman" w:hAnsi="Times New Roman" w:cs="Times New Roman"/>
                <w:lang w:val="sr-Cyrl-RS"/>
              </w:rPr>
            </w:pPr>
            <w:r>
              <w:rPr>
                <w:rFonts w:ascii="Times New Roman" w:hAnsi="Times New Roman" w:cs="Times New Roman"/>
              </w:rPr>
              <w:t>VIII</w:t>
            </w:r>
            <w:r>
              <w:rPr>
                <w:rFonts w:ascii="Times New Roman" w:hAnsi="Times New Roman" w:cs="Times New Roman"/>
                <w:lang w:val="sr-Cyrl-RS"/>
              </w:rPr>
              <w:t xml:space="preserve"> разред</w:t>
            </w:r>
          </w:p>
          <w:p w:rsidR="00B23369" w:rsidRPr="00EF0ED6" w:rsidRDefault="00B23369" w:rsidP="00492277">
            <w:pPr>
              <w:rPr>
                <w:rFonts w:ascii="Times New Roman" w:hAnsi="Times New Roman" w:cs="Times New Roman"/>
                <w:lang w:val="sr-Cyrl-RS"/>
              </w:rPr>
            </w:pPr>
            <w:r>
              <w:rPr>
                <w:rFonts w:ascii="Times New Roman" w:hAnsi="Times New Roman" w:cs="Times New Roman"/>
                <w:lang w:val="sr-Cyrl-RS"/>
              </w:rPr>
              <w:t>Упознавање ученика са постојећим школама у окружењу и како изгледа школовање за њихово занимање. Упознати са образовним профилима, наставним предметима, уписним роковима, пријемним испитима и изгледом саме школе и адреси и граду у ком се школа налази.</w:t>
            </w:r>
          </w:p>
        </w:tc>
        <w:tc>
          <w:tcPr>
            <w:tcW w:w="1547" w:type="dxa"/>
          </w:tcPr>
          <w:p w:rsidR="00B23369" w:rsidRPr="00715811" w:rsidRDefault="00810316" w:rsidP="00492277">
            <w:pPr>
              <w:rPr>
                <w:rFonts w:ascii="Times New Roman" w:hAnsi="Times New Roman" w:cs="Times New Roman"/>
                <w:lang w:val="sr-Cyrl-RS"/>
              </w:rPr>
            </w:pPr>
            <w:r>
              <w:rPr>
                <w:rFonts w:ascii="Times New Roman" w:hAnsi="Times New Roman" w:cs="Times New Roman"/>
                <w:lang w:val="sr-Cyrl-RS"/>
              </w:rPr>
              <w:t>Март 2022</w:t>
            </w:r>
            <w:r w:rsidR="00B23369">
              <w:rPr>
                <w:rFonts w:ascii="Times New Roman" w:hAnsi="Times New Roman" w:cs="Times New Roman"/>
                <w:lang w:val="sr-Cyrl-RS"/>
              </w:rPr>
              <w:t>.</w:t>
            </w:r>
          </w:p>
        </w:tc>
        <w:tc>
          <w:tcPr>
            <w:tcW w:w="1208" w:type="dxa"/>
          </w:tcPr>
          <w:p w:rsidR="00B23369" w:rsidRPr="00715811" w:rsidRDefault="00B23369" w:rsidP="00492277">
            <w:pPr>
              <w:rPr>
                <w:rFonts w:ascii="Times New Roman" w:hAnsi="Times New Roman" w:cs="Times New Roman"/>
                <w:lang w:val="sr-Cyrl-RS"/>
              </w:rPr>
            </w:pPr>
            <w:r>
              <w:rPr>
                <w:rFonts w:ascii="Times New Roman" w:hAnsi="Times New Roman" w:cs="Times New Roman"/>
                <w:lang w:val="sr-Cyrl-RS"/>
              </w:rPr>
              <w:t>ПП служба</w:t>
            </w:r>
          </w:p>
        </w:tc>
        <w:tc>
          <w:tcPr>
            <w:tcW w:w="1440" w:type="dxa"/>
          </w:tcPr>
          <w:p w:rsidR="00B23369" w:rsidRPr="00715811" w:rsidRDefault="00B23369" w:rsidP="00492277">
            <w:pPr>
              <w:rPr>
                <w:rFonts w:ascii="Times New Roman" w:hAnsi="Times New Roman" w:cs="Times New Roman"/>
                <w:lang w:val="sr-Cyrl-RS"/>
              </w:rPr>
            </w:pPr>
            <w:r>
              <w:rPr>
                <w:rFonts w:ascii="Times New Roman" w:hAnsi="Times New Roman" w:cs="Times New Roman"/>
                <w:lang w:val="sr-Cyrl-RS"/>
              </w:rPr>
              <w:t>Презентација, предавања, самостални рад ученика</w:t>
            </w:r>
          </w:p>
        </w:tc>
        <w:tc>
          <w:tcPr>
            <w:tcW w:w="1890" w:type="dxa"/>
          </w:tcPr>
          <w:p w:rsidR="00B23369" w:rsidRPr="00715811" w:rsidRDefault="00B23369" w:rsidP="00492277">
            <w:pPr>
              <w:rPr>
                <w:rFonts w:ascii="Times New Roman" w:hAnsi="Times New Roman" w:cs="Times New Roman"/>
                <w:lang w:val="sr-Cyrl-RS"/>
              </w:rPr>
            </w:pPr>
            <w:r>
              <w:rPr>
                <w:rFonts w:ascii="Times New Roman" w:hAnsi="Times New Roman" w:cs="Times New Roman"/>
                <w:lang w:val="sr-Cyrl-RS"/>
              </w:rPr>
              <w:t>Ученици упознати са конкретним профилима и школама које се налазе у околним местима. Ученици упознати са датумима припрема, полагања пријемних испита.</w:t>
            </w:r>
          </w:p>
        </w:tc>
      </w:tr>
      <w:tr w:rsidR="00B23369" w:rsidRPr="00715811" w:rsidTr="00B23369">
        <w:trPr>
          <w:cantSplit/>
          <w:trHeight w:val="2146"/>
        </w:trPr>
        <w:tc>
          <w:tcPr>
            <w:tcW w:w="828" w:type="dxa"/>
            <w:shd w:val="clear" w:color="auto" w:fill="F2CDD1" w:themeFill="accent2" w:themeFillTint="33"/>
            <w:textDirection w:val="btLr"/>
          </w:tcPr>
          <w:p w:rsidR="00B23369" w:rsidRPr="00B23369" w:rsidRDefault="00B23369" w:rsidP="00B23369">
            <w:pPr>
              <w:ind w:right="113"/>
              <w:jc w:val="center"/>
              <w:rPr>
                <w:rFonts w:ascii="Times New Roman" w:hAnsi="Times New Roman" w:cs="Times New Roman"/>
                <w:b/>
                <w:sz w:val="28"/>
                <w:szCs w:val="28"/>
                <w:lang w:val="sr-Cyrl-RS"/>
              </w:rPr>
            </w:pPr>
            <w:r w:rsidRPr="00B23369">
              <w:rPr>
                <w:rFonts w:ascii="Times New Roman" w:hAnsi="Times New Roman" w:cs="Times New Roman"/>
                <w:b/>
                <w:sz w:val="28"/>
                <w:szCs w:val="28"/>
                <w:lang w:val="sr-Cyrl-RS"/>
              </w:rPr>
              <w:t>РЕАЛНИ СУСРЕТИ</w:t>
            </w:r>
          </w:p>
        </w:tc>
        <w:tc>
          <w:tcPr>
            <w:tcW w:w="2375" w:type="dxa"/>
          </w:tcPr>
          <w:p w:rsidR="00B23369" w:rsidRDefault="00B23369" w:rsidP="00492277">
            <w:pPr>
              <w:rPr>
                <w:rFonts w:ascii="Times New Roman" w:hAnsi="Times New Roman" w:cs="Times New Roman"/>
                <w:lang w:val="sr-Cyrl-RS"/>
              </w:rPr>
            </w:pPr>
            <w:r>
              <w:rPr>
                <w:rFonts w:ascii="Times New Roman" w:hAnsi="Times New Roman" w:cs="Times New Roman"/>
              </w:rPr>
              <w:t>VIII</w:t>
            </w:r>
            <w:r>
              <w:rPr>
                <w:rFonts w:ascii="Times New Roman" w:hAnsi="Times New Roman" w:cs="Times New Roman"/>
                <w:lang w:val="sr-Cyrl-RS"/>
              </w:rPr>
              <w:t xml:space="preserve"> разред</w:t>
            </w:r>
          </w:p>
          <w:p w:rsidR="00B23369" w:rsidRPr="00EF0ED6" w:rsidRDefault="00B23369" w:rsidP="00492277">
            <w:pPr>
              <w:rPr>
                <w:rFonts w:ascii="Times New Roman" w:hAnsi="Times New Roman" w:cs="Times New Roman"/>
                <w:lang w:val="sr-Cyrl-RS"/>
              </w:rPr>
            </w:pPr>
            <w:r>
              <w:rPr>
                <w:rFonts w:ascii="Times New Roman" w:hAnsi="Times New Roman" w:cs="Times New Roman"/>
                <w:lang w:val="sr-Cyrl-RS"/>
              </w:rPr>
              <w:t>Ученици имају прилику да се упознају са различитим занимањима и стручњацима на Сајму професионалне оријентације у Д. Товарнику. Одлазак девојчица у фирму ,,</w:t>
            </w:r>
            <w:r>
              <w:rPr>
                <w:rFonts w:ascii="Times New Roman" w:hAnsi="Times New Roman" w:cs="Times New Roman"/>
                <w:lang w:val="en-US"/>
              </w:rPr>
              <w:t>Bosch</w:t>
            </w:r>
            <w:r>
              <w:rPr>
                <w:rFonts w:ascii="Times New Roman" w:hAnsi="Times New Roman" w:cs="Times New Roman"/>
                <w:lang w:val="sr-Cyrl-RS"/>
              </w:rPr>
              <w:t xml:space="preserve">'' у Шимановцима, посета средњој техничкој школи ,,Миленко Веркић Неша'' у Пећинцима. </w:t>
            </w:r>
          </w:p>
        </w:tc>
        <w:tc>
          <w:tcPr>
            <w:tcW w:w="1547" w:type="dxa"/>
          </w:tcPr>
          <w:p w:rsidR="00B23369" w:rsidRPr="00715811" w:rsidRDefault="00810316" w:rsidP="00492277">
            <w:pPr>
              <w:rPr>
                <w:rFonts w:ascii="Times New Roman" w:hAnsi="Times New Roman" w:cs="Times New Roman"/>
                <w:lang w:val="sr-Cyrl-RS"/>
              </w:rPr>
            </w:pPr>
            <w:r>
              <w:rPr>
                <w:rFonts w:ascii="Times New Roman" w:hAnsi="Times New Roman" w:cs="Times New Roman"/>
                <w:lang w:val="sr-Cyrl-RS"/>
              </w:rPr>
              <w:t>Март, април 2022</w:t>
            </w:r>
            <w:r w:rsidR="00B23369">
              <w:rPr>
                <w:rFonts w:ascii="Times New Roman" w:hAnsi="Times New Roman" w:cs="Times New Roman"/>
                <w:lang w:val="sr-Cyrl-RS"/>
              </w:rPr>
              <w:t>.</w:t>
            </w:r>
          </w:p>
        </w:tc>
        <w:tc>
          <w:tcPr>
            <w:tcW w:w="1208" w:type="dxa"/>
          </w:tcPr>
          <w:p w:rsidR="00B23369" w:rsidRPr="00715811" w:rsidRDefault="00B23369" w:rsidP="00492277">
            <w:pPr>
              <w:rPr>
                <w:rFonts w:ascii="Times New Roman" w:hAnsi="Times New Roman" w:cs="Times New Roman"/>
                <w:lang w:val="sr-Cyrl-RS"/>
              </w:rPr>
            </w:pPr>
            <w:r>
              <w:rPr>
                <w:rFonts w:ascii="Times New Roman" w:hAnsi="Times New Roman" w:cs="Times New Roman"/>
                <w:lang w:val="sr-Cyrl-RS"/>
              </w:rPr>
              <w:t>ПП служба, разредне старешине, директор</w:t>
            </w:r>
          </w:p>
        </w:tc>
        <w:tc>
          <w:tcPr>
            <w:tcW w:w="1440" w:type="dxa"/>
          </w:tcPr>
          <w:p w:rsidR="00B23369" w:rsidRPr="00715811" w:rsidRDefault="00B23369" w:rsidP="00492277">
            <w:pPr>
              <w:rPr>
                <w:rFonts w:ascii="Times New Roman" w:hAnsi="Times New Roman" w:cs="Times New Roman"/>
                <w:lang w:val="sr-Cyrl-RS"/>
              </w:rPr>
            </w:pPr>
            <w:r>
              <w:rPr>
                <w:rFonts w:ascii="Times New Roman" w:hAnsi="Times New Roman" w:cs="Times New Roman"/>
                <w:lang w:val="sr-Cyrl-RS"/>
              </w:rPr>
              <w:t>Предавање, реални сусрети</w:t>
            </w:r>
          </w:p>
        </w:tc>
        <w:tc>
          <w:tcPr>
            <w:tcW w:w="1890" w:type="dxa"/>
          </w:tcPr>
          <w:p w:rsidR="00B23369" w:rsidRPr="00715811" w:rsidRDefault="00B23369" w:rsidP="00492277">
            <w:pPr>
              <w:rPr>
                <w:rFonts w:ascii="Times New Roman" w:hAnsi="Times New Roman" w:cs="Times New Roman"/>
                <w:lang w:val="sr-Cyrl-RS"/>
              </w:rPr>
            </w:pPr>
            <w:r>
              <w:rPr>
                <w:rFonts w:ascii="Times New Roman" w:hAnsi="Times New Roman" w:cs="Times New Roman"/>
                <w:lang w:val="sr-Cyrl-RS"/>
              </w:rPr>
              <w:t xml:space="preserve">Ученици упознати са конкретним занимањима, школама. Током посета упознали практичну страну професија које их занимају. </w:t>
            </w:r>
          </w:p>
        </w:tc>
      </w:tr>
      <w:tr w:rsidR="00B23369" w:rsidRPr="00715811" w:rsidTr="00B23369">
        <w:trPr>
          <w:cantSplit/>
          <w:trHeight w:val="3564"/>
        </w:trPr>
        <w:tc>
          <w:tcPr>
            <w:tcW w:w="828" w:type="dxa"/>
            <w:shd w:val="clear" w:color="auto" w:fill="F2CDD1" w:themeFill="accent2" w:themeFillTint="33"/>
            <w:textDirection w:val="btLr"/>
          </w:tcPr>
          <w:p w:rsidR="00B23369" w:rsidRPr="00B23369" w:rsidRDefault="00B23369" w:rsidP="00B23369">
            <w:pPr>
              <w:ind w:right="113"/>
              <w:jc w:val="center"/>
              <w:rPr>
                <w:rFonts w:ascii="Times New Roman" w:hAnsi="Times New Roman" w:cs="Times New Roman"/>
                <w:b/>
                <w:sz w:val="28"/>
                <w:szCs w:val="28"/>
                <w:lang w:val="sr-Cyrl-RS"/>
              </w:rPr>
            </w:pPr>
            <w:r w:rsidRPr="00B23369">
              <w:rPr>
                <w:rFonts w:ascii="Times New Roman" w:hAnsi="Times New Roman" w:cs="Times New Roman"/>
                <w:b/>
                <w:sz w:val="28"/>
                <w:szCs w:val="28"/>
                <w:lang w:val="sr-Cyrl-RS"/>
              </w:rPr>
              <w:t>ОДЛУКА О ИЗБОРУ ЗАНИМАЊА</w:t>
            </w:r>
          </w:p>
        </w:tc>
        <w:tc>
          <w:tcPr>
            <w:tcW w:w="2375" w:type="dxa"/>
          </w:tcPr>
          <w:p w:rsidR="00B23369" w:rsidRDefault="00B23369" w:rsidP="00492277">
            <w:pPr>
              <w:rPr>
                <w:rFonts w:ascii="Times New Roman" w:hAnsi="Times New Roman" w:cs="Times New Roman"/>
                <w:lang w:val="sr-Cyrl-RS"/>
              </w:rPr>
            </w:pPr>
            <w:r>
              <w:rPr>
                <w:rFonts w:ascii="Times New Roman" w:hAnsi="Times New Roman" w:cs="Times New Roman"/>
              </w:rPr>
              <w:t>VIII</w:t>
            </w:r>
            <w:r>
              <w:rPr>
                <w:rFonts w:ascii="Times New Roman" w:hAnsi="Times New Roman" w:cs="Times New Roman"/>
                <w:lang w:val="sr-Cyrl-RS"/>
              </w:rPr>
              <w:t xml:space="preserve"> разред</w:t>
            </w:r>
          </w:p>
          <w:p w:rsidR="00B23369" w:rsidRPr="00EF0ED6" w:rsidRDefault="00B23369" w:rsidP="00492277">
            <w:pPr>
              <w:rPr>
                <w:rFonts w:ascii="Times New Roman" w:hAnsi="Times New Roman" w:cs="Times New Roman"/>
                <w:lang w:val="sr-Cyrl-RS"/>
              </w:rPr>
            </w:pPr>
            <w:r>
              <w:rPr>
                <w:rFonts w:ascii="Times New Roman" w:hAnsi="Times New Roman" w:cs="Times New Roman"/>
                <w:lang w:val="sr-Cyrl-RS"/>
              </w:rPr>
              <w:t>Завршна фаза професионалне оријентације, ученици се изјашњавају о својим конкретизованим плановима. Пружање помоћи ученицима који нису донели одлуку о упису у средњу школу.</w:t>
            </w:r>
          </w:p>
        </w:tc>
        <w:tc>
          <w:tcPr>
            <w:tcW w:w="1547" w:type="dxa"/>
          </w:tcPr>
          <w:p w:rsidR="00B23369" w:rsidRPr="00715811" w:rsidRDefault="00810316" w:rsidP="00492277">
            <w:pPr>
              <w:rPr>
                <w:rFonts w:ascii="Times New Roman" w:hAnsi="Times New Roman" w:cs="Times New Roman"/>
                <w:lang w:val="sr-Cyrl-RS"/>
              </w:rPr>
            </w:pPr>
            <w:r>
              <w:rPr>
                <w:rFonts w:ascii="Times New Roman" w:hAnsi="Times New Roman" w:cs="Times New Roman"/>
                <w:lang w:val="sr-Cyrl-RS"/>
              </w:rPr>
              <w:t>Април и мај 2022</w:t>
            </w:r>
            <w:r w:rsidR="00B23369">
              <w:rPr>
                <w:rFonts w:ascii="Times New Roman" w:hAnsi="Times New Roman" w:cs="Times New Roman"/>
                <w:lang w:val="sr-Cyrl-RS"/>
              </w:rPr>
              <w:t>. године</w:t>
            </w:r>
          </w:p>
        </w:tc>
        <w:tc>
          <w:tcPr>
            <w:tcW w:w="1208" w:type="dxa"/>
          </w:tcPr>
          <w:p w:rsidR="00B23369" w:rsidRPr="00715811" w:rsidRDefault="00B23369" w:rsidP="00492277">
            <w:pPr>
              <w:rPr>
                <w:rFonts w:ascii="Times New Roman" w:hAnsi="Times New Roman" w:cs="Times New Roman"/>
                <w:lang w:val="sr-Cyrl-RS"/>
              </w:rPr>
            </w:pPr>
            <w:r>
              <w:rPr>
                <w:rFonts w:ascii="Times New Roman" w:hAnsi="Times New Roman" w:cs="Times New Roman"/>
                <w:lang w:val="sr-Cyrl-RS"/>
              </w:rPr>
              <w:t>ПП служба</w:t>
            </w:r>
          </w:p>
        </w:tc>
        <w:tc>
          <w:tcPr>
            <w:tcW w:w="1440" w:type="dxa"/>
          </w:tcPr>
          <w:p w:rsidR="00B23369" w:rsidRPr="00715811" w:rsidRDefault="00B23369" w:rsidP="00492277">
            <w:pPr>
              <w:rPr>
                <w:rFonts w:ascii="Times New Roman" w:hAnsi="Times New Roman" w:cs="Times New Roman"/>
                <w:lang w:val="sr-Cyrl-RS"/>
              </w:rPr>
            </w:pPr>
            <w:r>
              <w:rPr>
                <w:rFonts w:ascii="Times New Roman" w:hAnsi="Times New Roman" w:cs="Times New Roman"/>
                <w:lang w:val="sr-Cyrl-RS"/>
              </w:rPr>
              <w:t>Индивидуални разговори, групни рад</w:t>
            </w:r>
          </w:p>
        </w:tc>
        <w:tc>
          <w:tcPr>
            <w:tcW w:w="1890" w:type="dxa"/>
          </w:tcPr>
          <w:p w:rsidR="00B23369" w:rsidRPr="00715811" w:rsidRDefault="00B23369" w:rsidP="00492277">
            <w:pPr>
              <w:rPr>
                <w:rFonts w:ascii="Times New Roman" w:hAnsi="Times New Roman" w:cs="Times New Roman"/>
                <w:lang w:val="sr-Cyrl-RS"/>
              </w:rPr>
            </w:pPr>
            <w:r>
              <w:rPr>
                <w:rFonts w:ascii="Times New Roman" w:hAnsi="Times New Roman" w:cs="Times New Roman"/>
                <w:lang w:val="sr-Cyrl-RS"/>
              </w:rPr>
              <w:t xml:space="preserve">Ученици умеју да се иформишу и сигурнији су у доношењу одлуке. Поседују технике и методе за доношење одлуке и креирање планова. </w:t>
            </w:r>
          </w:p>
        </w:tc>
      </w:tr>
    </w:tbl>
    <w:p w:rsidR="00B23369" w:rsidRDefault="00B23369" w:rsidP="007645AC">
      <w:pPr>
        <w:spacing w:after="0" w:line="0" w:lineRule="atLeast"/>
        <w:jc w:val="center"/>
        <w:rPr>
          <w:rFonts w:ascii="Times New Roman" w:eastAsia="Times New Roman" w:hAnsi="Times New Roman" w:cs="Times New Roman"/>
          <w:b/>
          <w:color w:val="0070C0"/>
          <w:sz w:val="28"/>
          <w:szCs w:val="28"/>
          <w:lang w:val="sr-Cyrl-RS"/>
        </w:rPr>
      </w:pPr>
    </w:p>
    <w:p w:rsidR="001978EA" w:rsidRPr="007645AC" w:rsidRDefault="007645AC" w:rsidP="007645AC">
      <w:pPr>
        <w:spacing w:after="0" w:line="0" w:lineRule="atLeast"/>
        <w:jc w:val="center"/>
        <w:rPr>
          <w:rFonts w:ascii="Times New Roman" w:eastAsia="Times New Roman" w:hAnsi="Times New Roman" w:cs="Times New Roman"/>
          <w:b/>
          <w:color w:val="0070C0"/>
          <w:sz w:val="28"/>
          <w:szCs w:val="28"/>
        </w:rPr>
      </w:pPr>
      <w:r w:rsidRPr="0083143B">
        <w:rPr>
          <w:rFonts w:ascii="Times New Roman" w:eastAsia="Times New Roman" w:hAnsi="Times New Roman" w:cs="Times New Roman"/>
          <w:b/>
          <w:color w:val="0070C0"/>
          <w:sz w:val="28"/>
          <w:szCs w:val="28"/>
          <w:lang w:val="sr-Cyrl-RS"/>
        </w:rPr>
        <w:t xml:space="preserve">7.8. </w:t>
      </w:r>
      <w:r w:rsidR="001978EA" w:rsidRPr="0083143B">
        <w:rPr>
          <w:rFonts w:ascii="Times New Roman" w:eastAsia="Times New Roman" w:hAnsi="Times New Roman" w:cs="Times New Roman"/>
          <w:b/>
          <w:color w:val="0070C0"/>
          <w:sz w:val="28"/>
          <w:szCs w:val="28"/>
        </w:rPr>
        <w:t>ПЛАН РАДА ТИМА ЗА РЕАЛИЗАЦИЈУ ЗАВРШНОГ ИСПИТА</w:t>
      </w:r>
    </w:p>
    <w:p w:rsidR="001978EA" w:rsidRPr="001978EA" w:rsidRDefault="001978EA" w:rsidP="001978EA">
      <w:pPr>
        <w:spacing w:after="0" w:line="0" w:lineRule="atLeast"/>
        <w:rPr>
          <w:rFonts w:ascii="Times New Roman" w:eastAsia="Times New Roman" w:hAnsi="Times New Roman" w:cs="Times New Roman"/>
          <w:b/>
          <w:color w:val="002060"/>
          <w:sz w:val="28"/>
          <w:szCs w:val="28"/>
        </w:rPr>
      </w:pPr>
    </w:p>
    <w:p w:rsidR="001978EA" w:rsidRPr="008427B2" w:rsidRDefault="001978EA" w:rsidP="001978EA">
      <w:pPr>
        <w:spacing w:after="0" w:line="0" w:lineRule="atLeast"/>
        <w:jc w:val="both"/>
        <w:rPr>
          <w:rFonts w:ascii="Times New Roman" w:eastAsia="Times New Roman" w:hAnsi="Times New Roman" w:cs="Times New Roman"/>
        </w:rPr>
      </w:pPr>
      <w:r w:rsidRPr="008427B2">
        <w:rPr>
          <w:rFonts w:ascii="Times New Roman" w:eastAsia="Times New Roman" w:hAnsi="Times New Roman" w:cs="Times New Roman"/>
        </w:rPr>
        <w:t>Након завршеног осмог разреда ученик полаже завршни испит. Завршним испитом процењује се степен остварености општих и посебних стандарда постигнућа у основном образовању и васпитању. Ученик са сметњама у развоју и инвалидитетом полаже завршни испит у складу са његовим моторичким и чулним могућностима, односно условима које захтева одређена врста инвалидитета. Након обављеног завршног испита ученику се издаје јавна исправа и стиче право на упис у средњу школу. Тим за реализацију завршног испита у нашој школи чине:</w:t>
      </w:r>
    </w:p>
    <w:p w:rsidR="001978EA" w:rsidRPr="001978EA" w:rsidRDefault="001978EA" w:rsidP="001978EA">
      <w:pPr>
        <w:spacing w:after="0" w:line="0" w:lineRule="atLeast"/>
        <w:rPr>
          <w:rFonts w:ascii="Times New Roman" w:eastAsia="Times New Roman" w:hAnsi="Times New Roman" w:cs="Times New Roman"/>
          <w:b/>
          <w:color w:val="002060"/>
          <w:sz w:val="28"/>
          <w:szCs w:val="28"/>
        </w:rPr>
      </w:pPr>
    </w:p>
    <w:p w:rsidR="001978EA" w:rsidRPr="001978EA" w:rsidRDefault="001978EA" w:rsidP="001978EA">
      <w:pPr>
        <w:spacing w:after="0" w:line="0" w:lineRule="atLeast"/>
        <w:jc w:val="center"/>
        <w:rPr>
          <w:rFonts w:ascii="Times New Roman" w:eastAsia="Times New Roman" w:hAnsi="Times New Roman" w:cs="Times New Roman"/>
          <w:b/>
          <w:color w:val="002060"/>
          <w:sz w:val="28"/>
          <w:szCs w:val="28"/>
        </w:rPr>
      </w:pPr>
    </w:p>
    <w:tbl>
      <w:tblPr>
        <w:tblStyle w:val="13"/>
        <w:tblW w:w="0" w:type="auto"/>
        <w:tblLook w:val="04A0" w:firstRow="1" w:lastRow="0" w:firstColumn="1" w:lastColumn="0" w:noHBand="0" w:noVBand="1"/>
      </w:tblPr>
      <w:tblGrid>
        <w:gridCol w:w="4811"/>
        <w:gridCol w:w="4811"/>
      </w:tblGrid>
      <w:tr w:rsidR="001978EA" w:rsidRPr="008427B2" w:rsidTr="001978EA">
        <w:tc>
          <w:tcPr>
            <w:tcW w:w="481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1978EA" w:rsidRPr="008427B2" w:rsidRDefault="001978EA" w:rsidP="001978EA">
            <w:pPr>
              <w:jc w:val="center"/>
              <w:rPr>
                <w:rFonts w:ascii="Times New Roman" w:hAnsi="Times New Roman"/>
                <w:b/>
              </w:rPr>
            </w:pPr>
            <w:r w:rsidRPr="008427B2">
              <w:rPr>
                <w:rFonts w:ascii="Times New Roman" w:hAnsi="Times New Roman"/>
                <w:b/>
              </w:rPr>
              <w:t>Координатор тима:</w:t>
            </w:r>
          </w:p>
        </w:tc>
        <w:tc>
          <w:tcPr>
            <w:tcW w:w="4811" w:type="dxa"/>
            <w:tcBorders>
              <w:top w:val="single" w:sz="4" w:space="0" w:color="auto"/>
              <w:left w:val="single" w:sz="4" w:space="0" w:color="auto"/>
              <w:bottom w:val="single" w:sz="4" w:space="0" w:color="auto"/>
              <w:right w:val="single" w:sz="4" w:space="0" w:color="auto"/>
            </w:tcBorders>
            <w:hideMark/>
          </w:tcPr>
          <w:p w:rsidR="001978EA" w:rsidRPr="008427B2" w:rsidRDefault="00F05E91" w:rsidP="001978EA">
            <w:pPr>
              <w:rPr>
                <w:rFonts w:ascii="Times New Roman" w:hAnsi="Times New Roman"/>
                <w:lang w:val="sr-Cyrl-RS"/>
              </w:rPr>
            </w:pPr>
            <w:r>
              <w:rPr>
                <w:rFonts w:ascii="Times New Roman" w:hAnsi="Times New Roman"/>
                <w:lang w:val="sr-Cyrl-RS"/>
              </w:rPr>
              <w:t>Милица Теодоровић</w:t>
            </w:r>
          </w:p>
        </w:tc>
      </w:tr>
      <w:tr w:rsidR="001978EA" w:rsidRPr="008427B2" w:rsidTr="001978EA">
        <w:tc>
          <w:tcPr>
            <w:tcW w:w="481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1978EA" w:rsidRPr="008427B2" w:rsidRDefault="001978EA" w:rsidP="001978EA">
            <w:pPr>
              <w:jc w:val="center"/>
              <w:rPr>
                <w:rFonts w:ascii="Times New Roman" w:hAnsi="Times New Roman"/>
                <w:b/>
                <w:color w:val="0070C0"/>
              </w:rPr>
            </w:pPr>
            <w:r w:rsidRPr="008427B2">
              <w:rPr>
                <w:rFonts w:ascii="Times New Roman" w:hAnsi="Times New Roman"/>
                <w:b/>
              </w:rPr>
              <w:t>Чланови тима:</w:t>
            </w:r>
          </w:p>
        </w:tc>
        <w:tc>
          <w:tcPr>
            <w:tcW w:w="4811" w:type="dxa"/>
            <w:tcBorders>
              <w:top w:val="single" w:sz="4" w:space="0" w:color="auto"/>
              <w:left w:val="single" w:sz="4" w:space="0" w:color="auto"/>
              <w:bottom w:val="single" w:sz="4" w:space="0" w:color="auto"/>
              <w:right w:val="single" w:sz="4" w:space="0" w:color="auto"/>
            </w:tcBorders>
            <w:hideMark/>
          </w:tcPr>
          <w:p w:rsidR="001978EA" w:rsidRPr="008B1321" w:rsidRDefault="001978EA" w:rsidP="001978EA">
            <w:pPr>
              <w:rPr>
                <w:rFonts w:ascii="Times New Roman" w:hAnsi="Times New Roman"/>
              </w:rPr>
            </w:pPr>
            <w:r w:rsidRPr="008B1321">
              <w:rPr>
                <w:rFonts w:ascii="Times New Roman" w:hAnsi="Times New Roman"/>
              </w:rPr>
              <w:t>Директор школе</w:t>
            </w:r>
          </w:p>
          <w:p w:rsidR="001978EA" w:rsidRPr="008B1321" w:rsidRDefault="0051029F" w:rsidP="001978EA">
            <w:pPr>
              <w:rPr>
                <w:rFonts w:ascii="Times New Roman" w:hAnsi="Times New Roman"/>
                <w:lang w:val="sr-Cyrl-RS"/>
              </w:rPr>
            </w:pPr>
            <w:r w:rsidRPr="008B1321">
              <w:rPr>
                <w:rFonts w:ascii="Times New Roman" w:hAnsi="Times New Roman"/>
                <w:lang w:val="sr-Cyrl-RS"/>
              </w:rPr>
              <w:t>Педагошко-психолошка служба</w:t>
            </w:r>
          </w:p>
          <w:p w:rsidR="001978EA" w:rsidRPr="008B1321" w:rsidRDefault="001978EA" w:rsidP="001978EA">
            <w:pPr>
              <w:rPr>
                <w:rFonts w:ascii="Times New Roman" w:hAnsi="Times New Roman"/>
              </w:rPr>
            </w:pPr>
            <w:r w:rsidRPr="008B1321">
              <w:rPr>
                <w:rFonts w:ascii="Times New Roman" w:hAnsi="Times New Roman"/>
              </w:rPr>
              <w:t>Одељенске старешине осмог разреда:</w:t>
            </w:r>
          </w:p>
          <w:p w:rsidR="001978EA" w:rsidRDefault="00963CA6" w:rsidP="001978EA">
            <w:pPr>
              <w:rPr>
                <w:rFonts w:ascii="Times New Roman" w:hAnsi="Times New Roman"/>
                <w:lang w:val="sr-Cyrl-RS"/>
              </w:rPr>
            </w:pPr>
            <w:r>
              <w:rPr>
                <w:rFonts w:ascii="Times New Roman" w:hAnsi="Times New Roman"/>
                <w:lang w:val="sr-Cyrl-RS"/>
              </w:rPr>
              <w:t>Радица Поповић</w:t>
            </w:r>
          </w:p>
          <w:p w:rsidR="001978EA" w:rsidRPr="00963CA6" w:rsidRDefault="00963CA6" w:rsidP="0051029F">
            <w:pPr>
              <w:rPr>
                <w:rFonts w:ascii="Times New Roman" w:hAnsi="Times New Roman"/>
                <w:lang w:val="sr-Cyrl-RS"/>
              </w:rPr>
            </w:pPr>
            <w:r>
              <w:rPr>
                <w:rFonts w:ascii="Times New Roman" w:hAnsi="Times New Roman"/>
                <w:lang w:val="sr-Cyrl-RS"/>
              </w:rPr>
              <w:t>Дежурни наставници</w:t>
            </w:r>
          </w:p>
        </w:tc>
      </w:tr>
    </w:tbl>
    <w:p w:rsidR="001978EA" w:rsidRPr="001978EA" w:rsidRDefault="001978EA" w:rsidP="001978EA">
      <w:pPr>
        <w:rPr>
          <w:rFonts w:ascii="Times New Roman" w:eastAsia="Calibri" w:hAnsi="Times New Roman" w:cs="Times New Roman"/>
          <w:color w:val="0070C0"/>
        </w:rPr>
      </w:pPr>
    </w:p>
    <w:tbl>
      <w:tblPr>
        <w:tblStyle w:val="13"/>
        <w:tblW w:w="9622" w:type="dxa"/>
        <w:tblLayout w:type="fixed"/>
        <w:tblLook w:val="04A0" w:firstRow="1" w:lastRow="0" w:firstColumn="1" w:lastColumn="0" w:noHBand="0" w:noVBand="1"/>
      </w:tblPr>
      <w:tblGrid>
        <w:gridCol w:w="971"/>
        <w:gridCol w:w="2072"/>
        <w:gridCol w:w="1512"/>
        <w:gridCol w:w="1512"/>
        <w:gridCol w:w="1554"/>
        <w:gridCol w:w="2001"/>
      </w:tblGrid>
      <w:tr w:rsidR="001978EA" w:rsidRPr="008427B2" w:rsidTr="001978EA">
        <w:tc>
          <w:tcPr>
            <w:tcW w:w="97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1978EA" w:rsidRPr="008427B2" w:rsidRDefault="001978EA" w:rsidP="001978EA">
            <w:pPr>
              <w:jc w:val="center"/>
              <w:rPr>
                <w:rFonts w:ascii="Times New Roman" w:hAnsi="Times New Roman"/>
                <w:b/>
              </w:rPr>
            </w:pPr>
            <w:r w:rsidRPr="008427B2">
              <w:rPr>
                <w:rFonts w:ascii="Times New Roman" w:hAnsi="Times New Roman"/>
                <w:b/>
              </w:rPr>
              <w:t>Редни број</w:t>
            </w:r>
          </w:p>
        </w:tc>
        <w:tc>
          <w:tcPr>
            <w:tcW w:w="2072"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1978EA" w:rsidRPr="008427B2" w:rsidRDefault="001978EA" w:rsidP="001978EA">
            <w:pPr>
              <w:jc w:val="center"/>
              <w:rPr>
                <w:rFonts w:ascii="Times New Roman" w:hAnsi="Times New Roman"/>
                <w:b/>
              </w:rPr>
            </w:pPr>
            <w:r w:rsidRPr="008427B2">
              <w:rPr>
                <w:rFonts w:ascii="Times New Roman" w:hAnsi="Times New Roman"/>
                <w:b/>
              </w:rPr>
              <w:t>Садржај/</w:t>
            </w:r>
          </w:p>
          <w:p w:rsidR="001978EA" w:rsidRPr="008427B2" w:rsidRDefault="001978EA" w:rsidP="001978EA">
            <w:pPr>
              <w:jc w:val="center"/>
              <w:rPr>
                <w:rFonts w:ascii="Times New Roman" w:hAnsi="Times New Roman"/>
                <w:b/>
              </w:rPr>
            </w:pPr>
            <w:r w:rsidRPr="008427B2">
              <w:rPr>
                <w:rFonts w:ascii="Times New Roman" w:hAnsi="Times New Roman"/>
                <w:b/>
              </w:rPr>
              <w:t>Активност</w:t>
            </w:r>
          </w:p>
        </w:tc>
        <w:tc>
          <w:tcPr>
            <w:tcW w:w="1512"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1978EA" w:rsidRPr="008427B2" w:rsidRDefault="001978EA" w:rsidP="001978EA">
            <w:pPr>
              <w:jc w:val="center"/>
              <w:rPr>
                <w:rFonts w:ascii="Times New Roman" w:hAnsi="Times New Roman"/>
                <w:b/>
              </w:rPr>
            </w:pPr>
            <w:r w:rsidRPr="008427B2">
              <w:rPr>
                <w:rFonts w:ascii="Times New Roman" w:hAnsi="Times New Roman"/>
                <w:b/>
              </w:rPr>
              <w:t>Начин реализације</w:t>
            </w:r>
          </w:p>
        </w:tc>
        <w:tc>
          <w:tcPr>
            <w:tcW w:w="1512"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1978EA" w:rsidRPr="008427B2" w:rsidRDefault="001978EA" w:rsidP="001978EA">
            <w:pPr>
              <w:jc w:val="center"/>
              <w:rPr>
                <w:rFonts w:ascii="Times New Roman" w:hAnsi="Times New Roman"/>
                <w:b/>
              </w:rPr>
            </w:pPr>
            <w:r w:rsidRPr="008427B2">
              <w:rPr>
                <w:rFonts w:ascii="Times New Roman" w:hAnsi="Times New Roman"/>
                <w:b/>
              </w:rPr>
              <w:t>Време реализације</w:t>
            </w:r>
          </w:p>
        </w:tc>
        <w:tc>
          <w:tcPr>
            <w:tcW w:w="1554"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1978EA" w:rsidRPr="008427B2" w:rsidRDefault="001978EA" w:rsidP="001978EA">
            <w:pPr>
              <w:jc w:val="center"/>
              <w:rPr>
                <w:rFonts w:ascii="Times New Roman" w:hAnsi="Times New Roman"/>
                <w:b/>
              </w:rPr>
            </w:pPr>
            <w:r w:rsidRPr="008427B2">
              <w:rPr>
                <w:rFonts w:ascii="Times New Roman" w:hAnsi="Times New Roman"/>
                <w:b/>
              </w:rPr>
              <w:t>Реализатори/сарадници</w:t>
            </w:r>
          </w:p>
        </w:tc>
        <w:tc>
          <w:tcPr>
            <w:tcW w:w="200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1978EA" w:rsidRPr="008427B2" w:rsidRDefault="001978EA" w:rsidP="001978EA">
            <w:pPr>
              <w:jc w:val="center"/>
              <w:rPr>
                <w:rFonts w:ascii="Times New Roman" w:hAnsi="Times New Roman"/>
                <w:b/>
              </w:rPr>
            </w:pPr>
            <w:r w:rsidRPr="008427B2">
              <w:rPr>
                <w:rFonts w:ascii="Times New Roman" w:hAnsi="Times New Roman"/>
                <w:b/>
              </w:rPr>
              <w:t>Исходи</w:t>
            </w:r>
          </w:p>
        </w:tc>
      </w:tr>
      <w:tr w:rsidR="007E7033" w:rsidRPr="008427B2" w:rsidTr="001978EA">
        <w:tc>
          <w:tcPr>
            <w:tcW w:w="97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E7033" w:rsidRPr="008427B2" w:rsidRDefault="007E7033" w:rsidP="001978EA">
            <w:pPr>
              <w:jc w:val="center"/>
              <w:rPr>
                <w:rFonts w:ascii="Times New Roman" w:hAnsi="Times New Roman"/>
                <w:b/>
              </w:rPr>
            </w:pPr>
            <w:r w:rsidRPr="008427B2">
              <w:rPr>
                <w:rFonts w:ascii="Times New Roman" w:hAnsi="Times New Roman"/>
                <w:b/>
              </w:rPr>
              <w:t>1.</w:t>
            </w:r>
          </w:p>
        </w:tc>
        <w:tc>
          <w:tcPr>
            <w:tcW w:w="2072"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План рада Тима</w:t>
            </w:r>
          </w:p>
        </w:tc>
        <w:tc>
          <w:tcPr>
            <w:tcW w:w="1512"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Предлози, сугестије, размена искуства</w:t>
            </w:r>
          </w:p>
          <w:p w:rsidR="007E7033" w:rsidRPr="008427B2" w:rsidRDefault="007E7033" w:rsidP="00E42340">
            <w:pPr>
              <w:rPr>
                <w:rFonts w:ascii="Times New Roman" w:hAnsi="Times New Roman"/>
              </w:rPr>
            </w:pPr>
            <w:r w:rsidRPr="008427B2">
              <w:rPr>
                <w:rFonts w:ascii="Times New Roman" w:hAnsi="Times New Roman"/>
              </w:rPr>
              <w:t>анализа претходног рада</w:t>
            </w:r>
          </w:p>
        </w:tc>
        <w:tc>
          <w:tcPr>
            <w:tcW w:w="1512" w:type="dxa"/>
            <w:tcBorders>
              <w:top w:val="single" w:sz="4" w:space="0" w:color="auto"/>
              <w:left w:val="single" w:sz="4" w:space="0" w:color="auto"/>
              <w:bottom w:val="single" w:sz="4" w:space="0" w:color="auto"/>
              <w:right w:val="single" w:sz="4" w:space="0" w:color="auto"/>
            </w:tcBorders>
            <w:hideMark/>
          </w:tcPr>
          <w:p w:rsidR="007E7033" w:rsidRPr="008427B2" w:rsidRDefault="00F05E91" w:rsidP="00E42340">
            <w:pPr>
              <w:rPr>
                <w:rFonts w:ascii="Times New Roman" w:hAnsi="Times New Roman"/>
              </w:rPr>
            </w:pPr>
            <w:r>
              <w:rPr>
                <w:rFonts w:ascii="Times New Roman" w:hAnsi="Times New Roman"/>
              </w:rPr>
              <w:t>Август 20</w:t>
            </w:r>
            <w:r w:rsidR="00963CA6">
              <w:rPr>
                <w:rFonts w:ascii="Times New Roman" w:hAnsi="Times New Roman"/>
                <w:lang w:val="sr-Cyrl-RS"/>
              </w:rPr>
              <w:t>21</w:t>
            </w:r>
            <w:r w:rsidR="007E7033" w:rsidRPr="008427B2">
              <w:rPr>
                <w:rFonts w:ascii="Times New Roman" w:hAnsi="Times New Roman"/>
              </w:rPr>
              <w:t>.г</w:t>
            </w:r>
          </w:p>
        </w:tc>
        <w:tc>
          <w:tcPr>
            <w:tcW w:w="1554"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 xml:space="preserve">Чланови тима </w:t>
            </w:r>
          </w:p>
        </w:tc>
        <w:tc>
          <w:tcPr>
            <w:tcW w:w="2001"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Изра</w:t>
            </w:r>
            <w:r w:rsidRPr="008427B2">
              <w:rPr>
                <w:rFonts w:ascii="Times New Roman" w:hAnsi="Times New Roman"/>
                <w:lang w:val="sr-Cyrl-CS"/>
              </w:rPr>
              <w:t>ђ</w:t>
            </w:r>
            <w:r w:rsidRPr="008427B2">
              <w:rPr>
                <w:rFonts w:ascii="Times New Roman" w:hAnsi="Times New Roman"/>
              </w:rPr>
              <w:t>ен план рада</w:t>
            </w:r>
          </w:p>
        </w:tc>
      </w:tr>
      <w:tr w:rsidR="007E7033" w:rsidRPr="008427B2" w:rsidTr="001978EA">
        <w:tc>
          <w:tcPr>
            <w:tcW w:w="97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E7033" w:rsidRPr="008427B2" w:rsidRDefault="007E7033" w:rsidP="001978EA">
            <w:pPr>
              <w:jc w:val="center"/>
              <w:rPr>
                <w:rFonts w:ascii="Times New Roman" w:hAnsi="Times New Roman"/>
                <w:b/>
              </w:rPr>
            </w:pPr>
            <w:r w:rsidRPr="008427B2">
              <w:rPr>
                <w:rFonts w:ascii="Times New Roman" w:hAnsi="Times New Roman"/>
                <w:b/>
              </w:rPr>
              <w:t>2.</w:t>
            </w:r>
          </w:p>
        </w:tc>
        <w:tc>
          <w:tcPr>
            <w:tcW w:w="2072"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Израда плана комуникационих активности</w:t>
            </w:r>
            <w:r w:rsidR="00E9519B">
              <w:rPr>
                <w:rFonts w:ascii="Times New Roman" w:hAnsi="Times New Roman"/>
                <w:lang w:val="sr-Cyrl-RS"/>
              </w:rPr>
              <w:t xml:space="preserve"> </w:t>
            </w:r>
            <w:r w:rsidRPr="008427B2">
              <w:rPr>
                <w:rFonts w:ascii="Times New Roman" w:hAnsi="Times New Roman"/>
              </w:rPr>
              <w:t>школе поводом припреме ученика за полагање Завршног испита</w:t>
            </w:r>
          </w:p>
        </w:tc>
        <w:tc>
          <w:tcPr>
            <w:tcW w:w="1512"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Предлози, сугестије, размена искуства</w:t>
            </w:r>
          </w:p>
          <w:p w:rsidR="007E7033" w:rsidRPr="008427B2" w:rsidRDefault="007E7033" w:rsidP="00E42340">
            <w:pPr>
              <w:rPr>
                <w:rFonts w:ascii="Times New Roman" w:hAnsi="Times New Roman"/>
              </w:rPr>
            </w:pPr>
            <w:r w:rsidRPr="008427B2">
              <w:rPr>
                <w:rFonts w:ascii="Times New Roman" w:hAnsi="Times New Roman"/>
              </w:rPr>
              <w:t>анализа претходног рада</w:t>
            </w:r>
          </w:p>
        </w:tc>
        <w:tc>
          <w:tcPr>
            <w:tcW w:w="1512" w:type="dxa"/>
            <w:tcBorders>
              <w:top w:val="single" w:sz="4" w:space="0" w:color="auto"/>
              <w:left w:val="single" w:sz="4" w:space="0" w:color="auto"/>
              <w:bottom w:val="single" w:sz="4" w:space="0" w:color="auto"/>
              <w:right w:val="single" w:sz="4" w:space="0" w:color="auto"/>
            </w:tcBorders>
          </w:tcPr>
          <w:p w:rsidR="007E7033" w:rsidRPr="008427B2" w:rsidRDefault="00F05E91" w:rsidP="00E42340">
            <w:pPr>
              <w:rPr>
                <w:rFonts w:ascii="Times New Roman" w:hAnsi="Times New Roman"/>
                <w:lang w:val="sr-Cyrl-CS"/>
              </w:rPr>
            </w:pPr>
            <w:r>
              <w:rPr>
                <w:rFonts w:ascii="Times New Roman" w:hAnsi="Times New Roman"/>
              </w:rPr>
              <w:t>Август 20</w:t>
            </w:r>
            <w:r w:rsidR="00963CA6">
              <w:rPr>
                <w:rFonts w:ascii="Times New Roman" w:hAnsi="Times New Roman"/>
                <w:lang w:val="sr-Cyrl-RS"/>
              </w:rPr>
              <w:t>21</w:t>
            </w:r>
            <w:r w:rsidR="00E9519B">
              <w:rPr>
                <w:rFonts w:ascii="Times New Roman" w:hAnsi="Times New Roman"/>
                <w:lang w:val="sr-Cyrl-CS"/>
              </w:rPr>
              <w:t>.</w:t>
            </w:r>
            <w:r w:rsidR="007E7033" w:rsidRPr="008427B2">
              <w:rPr>
                <w:rFonts w:ascii="Times New Roman" w:hAnsi="Times New Roman"/>
                <w:lang w:val="sr-Cyrl-CS"/>
              </w:rPr>
              <w:t xml:space="preserve"> </w:t>
            </w:r>
            <w:r w:rsidR="007E7033" w:rsidRPr="008427B2">
              <w:rPr>
                <w:rFonts w:ascii="Times New Roman" w:hAnsi="Times New Roman"/>
              </w:rPr>
              <w:t>г.</w:t>
            </w:r>
            <w:r w:rsidR="007E7033" w:rsidRPr="008427B2">
              <w:rPr>
                <w:rFonts w:ascii="Times New Roman" w:hAnsi="Times New Roman"/>
                <w:lang w:val="sr-Cyrl-CS"/>
              </w:rPr>
              <w:t>/</w:t>
            </w:r>
          </w:p>
          <w:p w:rsidR="007E7033" w:rsidRPr="008427B2" w:rsidRDefault="007E7033" w:rsidP="00E42340">
            <w:pPr>
              <w:rPr>
                <w:rFonts w:ascii="Times New Roman" w:hAnsi="Times New Roman"/>
                <w:lang w:val="sr-Cyrl-CS"/>
              </w:rPr>
            </w:pPr>
            <w:r w:rsidRPr="008427B2">
              <w:rPr>
                <w:rFonts w:ascii="Times New Roman" w:hAnsi="Times New Roman"/>
                <w:lang w:val="sr-Cyrl-CS"/>
              </w:rPr>
              <w:t>септембар</w:t>
            </w:r>
          </w:p>
        </w:tc>
        <w:tc>
          <w:tcPr>
            <w:tcW w:w="1554"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Чланови тима</w:t>
            </w:r>
          </w:p>
        </w:tc>
        <w:tc>
          <w:tcPr>
            <w:tcW w:w="2001"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Изра</w:t>
            </w:r>
            <w:r w:rsidRPr="008427B2">
              <w:rPr>
                <w:rFonts w:ascii="Times New Roman" w:hAnsi="Times New Roman"/>
                <w:lang w:val="sr-Cyrl-CS"/>
              </w:rPr>
              <w:t>ђ</w:t>
            </w:r>
            <w:r w:rsidRPr="008427B2">
              <w:rPr>
                <w:rFonts w:ascii="Times New Roman" w:hAnsi="Times New Roman"/>
              </w:rPr>
              <w:t>ен план рада</w:t>
            </w:r>
          </w:p>
        </w:tc>
      </w:tr>
      <w:tr w:rsidR="007E7033" w:rsidRPr="008427B2" w:rsidTr="001978EA">
        <w:tc>
          <w:tcPr>
            <w:tcW w:w="97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E7033" w:rsidRPr="008427B2" w:rsidRDefault="007E7033" w:rsidP="001978EA">
            <w:pPr>
              <w:jc w:val="center"/>
              <w:rPr>
                <w:rFonts w:ascii="Times New Roman" w:hAnsi="Times New Roman"/>
                <w:b/>
              </w:rPr>
            </w:pPr>
            <w:r w:rsidRPr="008427B2">
              <w:rPr>
                <w:rFonts w:ascii="Times New Roman" w:hAnsi="Times New Roman"/>
                <w:b/>
              </w:rPr>
              <w:t>3.</w:t>
            </w:r>
          </w:p>
        </w:tc>
        <w:tc>
          <w:tcPr>
            <w:tcW w:w="2072"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Израда плана припремне наставе</w:t>
            </w:r>
          </w:p>
        </w:tc>
        <w:tc>
          <w:tcPr>
            <w:tcW w:w="1512"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Рад на нивоу стручног већа</w:t>
            </w:r>
          </w:p>
        </w:tc>
        <w:tc>
          <w:tcPr>
            <w:tcW w:w="1512" w:type="dxa"/>
            <w:tcBorders>
              <w:top w:val="single" w:sz="4" w:space="0" w:color="auto"/>
              <w:left w:val="single" w:sz="4" w:space="0" w:color="auto"/>
              <w:bottom w:val="single" w:sz="4" w:space="0" w:color="auto"/>
              <w:right w:val="single" w:sz="4" w:space="0" w:color="auto"/>
            </w:tcBorders>
          </w:tcPr>
          <w:p w:rsidR="007E7033" w:rsidRPr="008427B2" w:rsidRDefault="00F05E91" w:rsidP="00963CA6">
            <w:pPr>
              <w:rPr>
                <w:rFonts w:ascii="Times New Roman" w:hAnsi="Times New Roman"/>
              </w:rPr>
            </w:pPr>
            <w:r>
              <w:rPr>
                <w:rFonts w:ascii="Times New Roman" w:hAnsi="Times New Roman"/>
              </w:rPr>
              <w:t>Август 20</w:t>
            </w:r>
            <w:r>
              <w:rPr>
                <w:rFonts w:ascii="Times New Roman" w:hAnsi="Times New Roman"/>
                <w:lang w:val="sr-Cyrl-RS"/>
              </w:rPr>
              <w:t>2</w:t>
            </w:r>
            <w:r w:rsidR="00963CA6">
              <w:rPr>
                <w:rFonts w:ascii="Times New Roman" w:hAnsi="Times New Roman"/>
                <w:lang w:val="sr-Cyrl-RS"/>
              </w:rPr>
              <w:t>1</w:t>
            </w:r>
            <w:r w:rsidR="007E7033" w:rsidRPr="008427B2">
              <w:rPr>
                <w:rFonts w:ascii="Times New Roman" w:hAnsi="Times New Roman"/>
              </w:rPr>
              <w:t>.г.</w:t>
            </w:r>
          </w:p>
        </w:tc>
        <w:tc>
          <w:tcPr>
            <w:tcW w:w="1554"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Стручна већа</w:t>
            </w:r>
          </w:p>
          <w:p w:rsidR="007E7033" w:rsidRPr="008427B2" w:rsidRDefault="007E7033" w:rsidP="00E42340">
            <w:pPr>
              <w:rPr>
                <w:rFonts w:ascii="Times New Roman" w:hAnsi="Times New Roman"/>
              </w:rPr>
            </w:pPr>
            <w:r w:rsidRPr="008427B2">
              <w:rPr>
                <w:rFonts w:ascii="Times New Roman" w:hAnsi="Times New Roman"/>
              </w:rPr>
              <w:t>Педагог</w:t>
            </w:r>
          </w:p>
        </w:tc>
        <w:tc>
          <w:tcPr>
            <w:tcW w:w="2001"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Изра</w:t>
            </w:r>
            <w:r w:rsidRPr="008427B2">
              <w:rPr>
                <w:rFonts w:ascii="Times New Roman" w:hAnsi="Times New Roman"/>
                <w:lang w:val="sr-Cyrl-CS"/>
              </w:rPr>
              <w:t>ђ</w:t>
            </w:r>
            <w:r w:rsidRPr="008427B2">
              <w:rPr>
                <w:rFonts w:ascii="Times New Roman" w:hAnsi="Times New Roman"/>
              </w:rPr>
              <w:t>ен план рада</w:t>
            </w:r>
          </w:p>
        </w:tc>
      </w:tr>
      <w:tr w:rsidR="007E7033" w:rsidRPr="008427B2" w:rsidTr="001978EA">
        <w:tc>
          <w:tcPr>
            <w:tcW w:w="97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E7033" w:rsidRPr="008427B2" w:rsidRDefault="007E7033" w:rsidP="001978EA">
            <w:pPr>
              <w:jc w:val="center"/>
              <w:rPr>
                <w:rFonts w:ascii="Times New Roman" w:hAnsi="Times New Roman"/>
                <w:b/>
              </w:rPr>
            </w:pPr>
            <w:r w:rsidRPr="008427B2">
              <w:rPr>
                <w:rFonts w:ascii="Times New Roman" w:hAnsi="Times New Roman"/>
                <w:b/>
              </w:rPr>
              <w:t>4.</w:t>
            </w:r>
          </w:p>
        </w:tc>
        <w:tc>
          <w:tcPr>
            <w:tcW w:w="2072"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Реализација припремне наставе</w:t>
            </w:r>
          </w:p>
        </w:tc>
        <w:tc>
          <w:tcPr>
            <w:tcW w:w="1512"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Часови припремне наставе</w:t>
            </w:r>
          </w:p>
        </w:tc>
        <w:tc>
          <w:tcPr>
            <w:tcW w:w="1512" w:type="dxa"/>
            <w:tcBorders>
              <w:top w:val="single" w:sz="4" w:space="0" w:color="auto"/>
              <w:left w:val="single" w:sz="4" w:space="0" w:color="auto"/>
              <w:bottom w:val="single" w:sz="4" w:space="0" w:color="auto"/>
              <w:right w:val="single" w:sz="4" w:space="0" w:color="auto"/>
            </w:tcBorders>
          </w:tcPr>
          <w:p w:rsidR="007E7033" w:rsidRPr="008427B2" w:rsidRDefault="00F05E91" w:rsidP="00E9519B">
            <w:pPr>
              <w:rPr>
                <w:rFonts w:ascii="Times New Roman" w:hAnsi="Times New Roman"/>
              </w:rPr>
            </w:pPr>
            <w:r>
              <w:rPr>
                <w:rFonts w:ascii="Times New Roman" w:hAnsi="Times New Roman"/>
              </w:rPr>
              <w:t>Од октобра 20</w:t>
            </w:r>
            <w:r w:rsidR="00963CA6">
              <w:rPr>
                <w:rFonts w:ascii="Times New Roman" w:hAnsi="Times New Roman"/>
                <w:lang w:val="sr-Cyrl-RS"/>
              </w:rPr>
              <w:t>21</w:t>
            </w:r>
            <w:r w:rsidR="00E9519B">
              <w:rPr>
                <w:rFonts w:ascii="Times New Roman" w:hAnsi="Times New Roman"/>
                <w:lang w:val="sr-Cyrl-CS"/>
              </w:rPr>
              <w:t xml:space="preserve">. </w:t>
            </w:r>
            <w:r w:rsidR="007E7033" w:rsidRPr="008427B2">
              <w:rPr>
                <w:rFonts w:ascii="Times New Roman" w:hAnsi="Times New Roman"/>
              </w:rPr>
              <w:t xml:space="preserve">г. до јуна </w:t>
            </w:r>
            <w:r w:rsidR="00E9519B">
              <w:rPr>
                <w:rFonts w:ascii="Times New Roman" w:hAnsi="Times New Roman"/>
              </w:rPr>
              <w:t>20</w:t>
            </w:r>
            <w:r w:rsidR="00963CA6">
              <w:rPr>
                <w:rFonts w:ascii="Times New Roman" w:hAnsi="Times New Roman"/>
                <w:lang w:val="sr-Cyrl-RS"/>
              </w:rPr>
              <w:t>22</w:t>
            </w:r>
            <w:r w:rsidR="007E7033" w:rsidRPr="008427B2">
              <w:rPr>
                <w:rFonts w:ascii="Times New Roman" w:hAnsi="Times New Roman"/>
              </w:rPr>
              <w:t>.г.</w:t>
            </w:r>
          </w:p>
        </w:tc>
        <w:tc>
          <w:tcPr>
            <w:tcW w:w="1554"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Предметни наставници</w:t>
            </w:r>
          </w:p>
        </w:tc>
        <w:tc>
          <w:tcPr>
            <w:tcW w:w="2001"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Припремна настава се реализује по предвиђеном плану</w:t>
            </w:r>
          </w:p>
        </w:tc>
      </w:tr>
      <w:tr w:rsidR="007E7033" w:rsidRPr="008427B2" w:rsidTr="001978EA">
        <w:tc>
          <w:tcPr>
            <w:tcW w:w="97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E7033" w:rsidRPr="008427B2" w:rsidRDefault="007E7033" w:rsidP="001978EA">
            <w:pPr>
              <w:jc w:val="center"/>
              <w:rPr>
                <w:rFonts w:ascii="Times New Roman" w:hAnsi="Times New Roman"/>
                <w:b/>
              </w:rPr>
            </w:pPr>
            <w:r w:rsidRPr="008427B2">
              <w:rPr>
                <w:rFonts w:ascii="Times New Roman" w:hAnsi="Times New Roman"/>
                <w:b/>
              </w:rPr>
              <w:t>5.</w:t>
            </w:r>
          </w:p>
        </w:tc>
        <w:tc>
          <w:tcPr>
            <w:tcW w:w="2072"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Праћење реализације припремне наставе</w:t>
            </w:r>
          </w:p>
        </w:tc>
        <w:tc>
          <w:tcPr>
            <w:tcW w:w="1512" w:type="dxa"/>
            <w:tcBorders>
              <w:top w:val="single" w:sz="4" w:space="0" w:color="auto"/>
              <w:left w:val="single" w:sz="4" w:space="0" w:color="auto"/>
              <w:bottom w:val="single" w:sz="4" w:space="0" w:color="auto"/>
              <w:right w:val="single" w:sz="4" w:space="0" w:color="auto"/>
            </w:tcBorders>
          </w:tcPr>
          <w:p w:rsidR="007E7033" w:rsidRPr="008427B2" w:rsidRDefault="00E9519B" w:rsidP="00E42340">
            <w:pPr>
              <w:rPr>
                <w:rFonts w:ascii="Times New Roman" w:hAnsi="Times New Roman"/>
              </w:rPr>
            </w:pPr>
            <w:r>
              <w:rPr>
                <w:rFonts w:ascii="Times New Roman" w:hAnsi="Times New Roman"/>
              </w:rPr>
              <w:t>Посета часо</w:t>
            </w:r>
            <w:r w:rsidR="007E7033" w:rsidRPr="008427B2">
              <w:rPr>
                <w:rFonts w:ascii="Times New Roman" w:hAnsi="Times New Roman"/>
              </w:rPr>
              <w:t>вима припремне наставе</w:t>
            </w:r>
          </w:p>
        </w:tc>
        <w:tc>
          <w:tcPr>
            <w:tcW w:w="1512"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Током школске године</w:t>
            </w:r>
          </w:p>
        </w:tc>
        <w:tc>
          <w:tcPr>
            <w:tcW w:w="1554"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Директор школе</w:t>
            </w:r>
          </w:p>
          <w:p w:rsidR="007E7033" w:rsidRPr="008427B2" w:rsidRDefault="007E7033" w:rsidP="00E42340">
            <w:pPr>
              <w:rPr>
                <w:rFonts w:ascii="Times New Roman" w:hAnsi="Times New Roman"/>
              </w:rPr>
            </w:pPr>
            <w:r w:rsidRPr="008427B2">
              <w:rPr>
                <w:rFonts w:ascii="Times New Roman" w:hAnsi="Times New Roman"/>
              </w:rPr>
              <w:t>Педагошко – психолошка служба</w:t>
            </w:r>
          </w:p>
        </w:tc>
        <w:tc>
          <w:tcPr>
            <w:tcW w:w="2001"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Отклањају се недостаци у досадашњем раду, прати се ниво припреме ученика</w:t>
            </w:r>
          </w:p>
        </w:tc>
      </w:tr>
      <w:tr w:rsidR="007E7033" w:rsidRPr="008427B2" w:rsidTr="001978EA">
        <w:tc>
          <w:tcPr>
            <w:tcW w:w="97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E7033" w:rsidRPr="008427B2" w:rsidRDefault="007E7033" w:rsidP="001978EA">
            <w:pPr>
              <w:jc w:val="center"/>
              <w:rPr>
                <w:rFonts w:ascii="Times New Roman" w:hAnsi="Times New Roman"/>
                <w:b/>
              </w:rPr>
            </w:pPr>
            <w:r w:rsidRPr="008427B2">
              <w:rPr>
                <w:rFonts w:ascii="Times New Roman" w:hAnsi="Times New Roman"/>
                <w:b/>
              </w:rPr>
              <w:t>6.</w:t>
            </w:r>
          </w:p>
        </w:tc>
        <w:tc>
          <w:tcPr>
            <w:tcW w:w="2072"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Психолошка припрема ученика</w:t>
            </w:r>
          </w:p>
        </w:tc>
        <w:tc>
          <w:tcPr>
            <w:tcW w:w="1512"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Предавања, радионице, групни и индивидуални разговори, саветодавни рад</w:t>
            </w:r>
          </w:p>
        </w:tc>
        <w:tc>
          <w:tcPr>
            <w:tcW w:w="1512" w:type="dxa"/>
            <w:tcBorders>
              <w:top w:val="single" w:sz="4" w:space="0" w:color="auto"/>
              <w:left w:val="single" w:sz="4" w:space="0" w:color="auto"/>
              <w:bottom w:val="single" w:sz="4" w:space="0" w:color="auto"/>
              <w:right w:val="single" w:sz="4" w:space="0" w:color="auto"/>
            </w:tcBorders>
          </w:tcPr>
          <w:p w:rsidR="007E7033" w:rsidRPr="008427B2" w:rsidRDefault="00E9519B" w:rsidP="00E42340">
            <w:pPr>
              <w:rPr>
                <w:rFonts w:ascii="Times New Roman" w:hAnsi="Times New Roman"/>
              </w:rPr>
            </w:pPr>
            <w:r>
              <w:rPr>
                <w:rFonts w:ascii="Times New Roman" w:hAnsi="Times New Roman"/>
              </w:rPr>
              <w:t>Март, април, мај 20</w:t>
            </w:r>
            <w:r w:rsidR="00963CA6">
              <w:rPr>
                <w:rFonts w:ascii="Times New Roman" w:hAnsi="Times New Roman"/>
                <w:lang w:val="sr-Cyrl-RS"/>
              </w:rPr>
              <w:t>22</w:t>
            </w:r>
            <w:r w:rsidR="007E7033" w:rsidRPr="008427B2">
              <w:rPr>
                <w:rFonts w:ascii="Times New Roman" w:hAnsi="Times New Roman"/>
              </w:rPr>
              <w:t>.г.</w:t>
            </w:r>
          </w:p>
        </w:tc>
        <w:tc>
          <w:tcPr>
            <w:tcW w:w="1554"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Педагошко – психолошка служба</w:t>
            </w:r>
          </w:p>
        </w:tc>
        <w:tc>
          <w:tcPr>
            <w:tcW w:w="2001"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lang w:val="sr-Cyrl-CS"/>
              </w:rPr>
            </w:pPr>
            <w:r w:rsidRPr="008427B2">
              <w:rPr>
                <w:rFonts w:ascii="Times New Roman" w:hAnsi="Times New Roman"/>
                <w:lang w:val="sr-Cyrl-CS"/>
              </w:rPr>
              <w:t>Ученици су припремљени оснажени и мотивисани</w:t>
            </w:r>
          </w:p>
        </w:tc>
      </w:tr>
      <w:tr w:rsidR="007E7033" w:rsidRPr="008427B2" w:rsidTr="001978EA">
        <w:tc>
          <w:tcPr>
            <w:tcW w:w="97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E7033" w:rsidRPr="008427B2" w:rsidRDefault="007E7033" w:rsidP="001978EA">
            <w:pPr>
              <w:jc w:val="center"/>
              <w:rPr>
                <w:rFonts w:ascii="Times New Roman" w:hAnsi="Times New Roman"/>
                <w:b/>
              </w:rPr>
            </w:pPr>
            <w:r w:rsidRPr="008427B2">
              <w:rPr>
                <w:rFonts w:ascii="Times New Roman" w:hAnsi="Times New Roman"/>
                <w:b/>
              </w:rPr>
              <w:t>7.</w:t>
            </w:r>
          </w:p>
        </w:tc>
        <w:tc>
          <w:tcPr>
            <w:tcW w:w="2072" w:type="dxa"/>
            <w:tcBorders>
              <w:top w:val="single" w:sz="4" w:space="0" w:color="auto"/>
              <w:left w:val="single" w:sz="4" w:space="0" w:color="auto"/>
              <w:bottom w:val="single" w:sz="4" w:space="0" w:color="auto"/>
              <w:right w:val="single" w:sz="4" w:space="0" w:color="auto"/>
            </w:tcBorders>
          </w:tcPr>
          <w:p w:rsidR="007E7033" w:rsidRPr="0094501E" w:rsidRDefault="007E7033" w:rsidP="00E42340">
            <w:pPr>
              <w:rPr>
                <w:rFonts w:ascii="Times New Roman" w:hAnsi="Times New Roman"/>
              </w:rPr>
            </w:pPr>
            <w:r w:rsidRPr="0094501E">
              <w:rPr>
                <w:rFonts w:ascii="Times New Roman" w:hAnsi="Times New Roman"/>
              </w:rPr>
              <w:t>Пробни завршни испит</w:t>
            </w:r>
          </w:p>
        </w:tc>
        <w:tc>
          <w:tcPr>
            <w:tcW w:w="1512" w:type="dxa"/>
            <w:tcBorders>
              <w:top w:val="single" w:sz="4" w:space="0" w:color="auto"/>
              <w:left w:val="single" w:sz="4" w:space="0" w:color="auto"/>
              <w:bottom w:val="single" w:sz="4" w:space="0" w:color="auto"/>
              <w:right w:val="single" w:sz="4" w:space="0" w:color="auto"/>
            </w:tcBorders>
          </w:tcPr>
          <w:p w:rsidR="007E7033" w:rsidRPr="0094501E" w:rsidRDefault="007E7033" w:rsidP="00E42340">
            <w:pPr>
              <w:rPr>
                <w:rFonts w:ascii="Times New Roman" w:hAnsi="Times New Roman"/>
              </w:rPr>
            </w:pPr>
            <w:r w:rsidRPr="0094501E">
              <w:rPr>
                <w:rFonts w:ascii="Times New Roman" w:hAnsi="Times New Roman"/>
              </w:rPr>
              <w:t>Организационе активности</w:t>
            </w:r>
          </w:p>
        </w:tc>
        <w:tc>
          <w:tcPr>
            <w:tcW w:w="1512" w:type="dxa"/>
            <w:tcBorders>
              <w:top w:val="single" w:sz="4" w:space="0" w:color="auto"/>
              <w:left w:val="single" w:sz="4" w:space="0" w:color="auto"/>
              <w:bottom w:val="single" w:sz="4" w:space="0" w:color="auto"/>
              <w:right w:val="single" w:sz="4" w:space="0" w:color="auto"/>
            </w:tcBorders>
          </w:tcPr>
          <w:p w:rsidR="007E7033" w:rsidRPr="0094501E" w:rsidRDefault="00E9519B" w:rsidP="00E42340">
            <w:pPr>
              <w:rPr>
                <w:rFonts w:ascii="Times New Roman" w:hAnsi="Times New Roman"/>
              </w:rPr>
            </w:pPr>
            <w:r w:rsidRPr="0094501E">
              <w:rPr>
                <w:rFonts w:ascii="Times New Roman" w:hAnsi="Times New Roman"/>
              </w:rPr>
              <w:t>Април 20</w:t>
            </w:r>
            <w:r w:rsidR="00963CA6" w:rsidRPr="0094501E">
              <w:rPr>
                <w:rFonts w:ascii="Times New Roman" w:hAnsi="Times New Roman"/>
                <w:lang w:val="sr-Cyrl-RS"/>
              </w:rPr>
              <w:t>22</w:t>
            </w:r>
            <w:r w:rsidR="007E7033" w:rsidRPr="0094501E">
              <w:rPr>
                <w:rFonts w:ascii="Times New Roman" w:hAnsi="Times New Roman"/>
              </w:rPr>
              <w:t>.г.</w:t>
            </w:r>
          </w:p>
        </w:tc>
        <w:tc>
          <w:tcPr>
            <w:tcW w:w="1554" w:type="dxa"/>
            <w:tcBorders>
              <w:top w:val="single" w:sz="4" w:space="0" w:color="auto"/>
              <w:left w:val="single" w:sz="4" w:space="0" w:color="auto"/>
              <w:bottom w:val="single" w:sz="4" w:space="0" w:color="auto"/>
              <w:right w:val="single" w:sz="4" w:space="0" w:color="auto"/>
            </w:tcBorders>
          </w:tcPr>
          <w:p w:rsidR="007E7033" w:rsidRPr="0094501E" w:rsidRDefault="007E7033" w:rsidP="00E42340">
            <w:pPr>
              <w:rPr>
                <w:rFonts w:ascii="Times New Roman" w:hAnsi="Times New Roman"/>
                <w:lang w:val="sr-Cyrl-CS"/>
              </w:rPr>
            </w:pPr>
            <w:r w:rsidRPr="0094501E">
              <w:rPr>
                <w:rFonts w:ascii="Times New Roman" w:hAnsi="Times New Roman"/>
                <w:lang w:val="sr-Cyrl-CS"/>
              </w:rPr>
              <w:t>Директор школе</w:t>
            </w:r>
          </w:p>
          <w:p w:rsidR="007E7033" w:rsidRPr="0094501E" w:rsidRDefault="007E7033" w:rsidP="00E42340">
            <w:pPr>
              <w:rPr>
                <w:rFonts w:ascii="Times New Roman" w:hAnsi="Times New Roman"/>
                <w:lang w:val="sr-Cyrl-CS"/>
              </w:rPr>
            </w:pPr>
            <w:r w:rsidRPr="0094501E">
              <w:rPr>
                <w:rFonts w:ascii="Times New Roman" w:hAnsi="Times New Roman"/>
              </w:rPr>
              <w:t>Педагошко – психолошка служба</w:t>
            </w:r>
          </w:p>
          <w:p w:rsidR="007E7033" w:rsidRPr="0094501E" w:rsidRDefault="007E7033" w:rsidP="00E42340">
            <w:pPr>
              <w:rPr>
                <w:rFonts w:ascii="Times New Roman" w:hAnsi="Times New Roman"/>
                <w:lang w:val="sr-Cyrl-CS"/>
              </w:rPr>
            </w:pPr>
            <w:r w:rsidRPr="0094501E">
              <w:rPr>
                <w:rFonts w:ascii="Times New Roman" w:hAnsi="Times New Roman"/>
                <w:lang w:val="sr-Cyrl-CS"/>
              </w:rPr>
              <w:t>библиотекар</w:t>
            </w:r>
          </w:p>
        </w:tc>
        <w:tc>
          <w:tcPr>
            <w:tcW w:w="2001" w:type="dxa"/>
            <w:tcBorders>
              <w:top w:val="single" w:sz="4" w:space="0" w:color="auto"/>
              <w:left w:val="single" w:sz="4" w:space="0" w:color="auto"/>
              <w:bottom w:val="single" w:sz="4" w:space="0" w:color="auto"/>
              <w:right w:val="single" w:sz="4" w:space="0" w:color="auto"/>
            </w:tcBorders>
          </w:tcPr>
          <w:p w:rsidR="007E7033" w:rsidRPr="0094501E" w:rsidRDefault="007E7033" w:rsidP="00E42340">
            <w:pPr>
              <w:rPr>
                <w:rFonts w:ascii="Times New Roman" w:hAnsi="Times New Roman"/>
                <w:lang w:val="sr-Cyrl-CS"/>
              </w:rPr>
            </w:pPr>
            <w:r w:rsidRPr="0094501E">
              <w:rPr>
                <w:rFonts w:ascii="Times New Roman" w:hAnsi="Times New Roman"/>
                <w:lang w:val="sr-Cyrl-CS"/>
              </w:rPr>
              <w:t>Реализован пробни завршни испит</w:t>
            </w:r>
          </w:p>
        </w:tc>
      </w:tr>
      <w:tr w:rsidR="007E7033" w:rsidRPr="008427B2" w:rsidTr="001978EA">
        <w:tc>
          <w:tcPr>
            <w:tcW w:w="97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E7033" w:rsidRPr="008427B2" w:rsidRDefault="007E7033" w:rsidP="001978EA">
            <w:pPr>
              <w:jc w:val="center"/>
              <w:rPr>
                <w:rFonts w:ascii="Times New Roman" w:hAnsi="Times New Roman"/>
                <w:b/>
              </w:rPr>
            </w:pPr>
            <w:r w:rsidRPr="008427B2">
              <w:rPr>
                <w:rFonts w:ascii="Times New Roman" w:hAnsi="Times New Roman"/>
                <w:b/>
              </w:rPr>
              <w:t>8.</w:t>
            </w:r>
          </w:p>
        </w:tc>
        <w:tc>
          <w:tcPr>
            <w:tcW w:w="2072" w:type="dxa"/>
            <w:tcBorders>
              <w:top w:val="single" w:sz="4" w:space="0" w:color="auto"/>
              <w:left w:val="single" w:sz="4" w:space="0" w:color="auto"/>
              <w:bottom w:val="single" w:sz="4" w:space="0" w:color="auto"/>
              <w:right w:val="single" w:sz="4" w:space="0" w:color="auto"/>
            </w:tcBorders>
          </w:tcPr>
          <w:p w:rsidR="007E7033" w:rsidRPr="0094501E" w:rsidRDefault="007E7033" w:rsidP="00E42340">
            <w:pPr>
              <w:rPr>
                <w:rFonts w:ascii="Times New Roman" w:hAnsi="Times New Roman"/>
              </w:rPr>
            </w:pPr>
            <w:r w:rsidRPr="0094501E">
              <w:rPr>
                <w:rFonts w:ascii="Times New Roman" w:hAnsi="Times New Roman"/>
              </w:rPr>
              <w:t xml:space="preserve">Анализа Пробног завршног испита и предлози мера за унапређење </w:t>
            </w:r>
          </w:p>
        </w:tc>
        <w:tc>
          <w:tcPr>
            <w:tcW w:w="1512" w:type="dxa"/>
            <w:tcBorders>
              <w:top w:val="single" w:sz="4" w:space="0" w:color="auto"/>
              <w:left w:val="single" w:sz="4" w:space="0" w:color="auto"/>
              <w:bottom w:val="single" w:sz="4" w:space="0" w:color="auto"/>
              <w:right w:val="single" w:sz="4" w:space="0" w:color="auto"/>
            </w:tcBorders>
          </w:tcPr>
          <w:p w:rsidR="007E7033" w:rsidRPr="0094501E" w:rsidRDefault="007E7033" w:rsidP="00E42340">
            <w:pPr>
              <w:rPr>
                <w:rFonts w:ascii="Times New Roman" w:hAnsi="Times New Roman"/>
              </w:rPr>
            </w:pPr>
            <w:r w:rsidRPr="0094501E">
              <w:rPr>
                <w:rFonts w:ascii="Times New Roman" w:hAnsi="Times New Roman"/>
              </w:rPr>
              <w:t>Анализа, извештаји</w:t>
            </w:r>
          </w:p>
        </w:tc>
        <w:tc>
          <w:tcPr>
            <w:tcW w:w="1512" w:type="dxa"/>
            <w:tcBorders>
              <w:top w:val="single" w:sz="4" w:space="0" w:color="auto"/>
              <w:left w:val="single" w:sz="4" w:space="0" w:color="auto"/>
              <w:bottom w:val="single" w:sz="4" w:space="0" w:color="auto"/>
              <w:right w:val="single" w:sz="4" w:space="0" w:color="auto"/>
            </w:tcBorders>
          </w:tcPr>
          <w:p w:rsidR="007E7033" w:rsidRPr="0094501E" w:rsidRDefault="00E9519B" w:rsidP="00E42340">
            <w:pPr>
              <w:rPr>
                <w:rFonts w:ascii="Times New Roman" w:hAnsi="Times New Roman"/>
              </w:rPr>
            </w:pPr>
            <w:r w:rsidRPr="0094501E">
              <w:rPr>
                <w:rFonts w:ascii="Times New Roman" w:hAnsi="Times New Roman"/>
              </w:rPr>
              <w:t>Април 20</w:t>
            </w:r>
            <w:r w:rsidR="00963CA6" w:rsidRPr="0094501E">
              <w:rPr>
                <w:rFonts w:ascii="Times New Roman" w:hAnsi="Times New Roman"/>
                <w:lang w:val="sr-Cyrl-RS"/>
              </w:rPr>
              <w:t>22</w:t>
            </w:r>
            <w:r w:rsidR="007E7033" w:rsidRPr="0094501E">
              <w:rPr>
                <w:rFonts w:ascii="Times New Roman" w:hAnsi="Times New Roman"/>
              </w:rPr>
              <w:t>.г.</w:t>
            </w:r>
          </w:p>
        </w:tc>
        <w:tc>
          <w:tcPr>
            <w:tcW w:w="1554" w:type="dxa"/>
            <w:tcBorders>
              <w:top w:val="single" w:sz="4" w:space="0" w:color="auto"/>
              <w:left w:val="single" w:sz="4" w:space="0" w:color="auto"/>
              <w:bottom w:val="single" w:sz="4" w:space="0" w:color="auto"/>
              <w:right w:val="single" w:sz="4" w:space="0" w:color="auto"/>
            </w:tcBorders>
          </w:tcPr>
          <w:p w:rsidR="007E7033" w:rsidRPr="0094501E" w:rsidRDefault="007E7033" w:rsidP="00E42340">
            <w:pPr>
              <w:rPr>
                <w:rFonts w:ascii="Times New Roman" w:hAnsi="Times New Roman"/>
              </w:rPr>
            </w:pPr>
            <w:r w:rsidRPr="0094501E">
              <w:rPr>
                <w:rFonts w:ascii="Times New Roman" w:hAnsi="Times New Roman"/>
              </w:rPr>
              <w:t>Предметни наставници,</w:t>
            </w:r>
          </w:p>
          <w:p w:rsidR="007E7033" w:rsidRPr="0094501E" w:rsidRDefault="007E7033" w:rsidP="00E42340">
            <w:pPr>
              <w:rPr>
                <w:rFonts w:ascii="Times New Roman" w:hAnsi="Times New Roman"/>
              </w:rPr>
            </w:pPr>
            <w:r w:rsidRPr="0094501E">
              <w:rPr>
                <w:rFonts w:ascii="Times New Roman" w:hAnsi="Times New Roman"/>
              </w:rPr>
              <w:t>Стручни активи</w:t>
            </w:r>
          </w:p>
          <w:p w:rsidR="007E7033" w:rsidRPr="0094501E" w:rsidRDefault="007E7033" w:rsidP="00E42340">
            <w:pPr>
              <w:rPr>
                <w:rFonts w:ascii="Times New Roman" w:hAnsi="Times New Roman"/>
              </w:rPr>
            </w:pPr>
            <w:r w:rsidRPr="0094501E">
              <w:rPr>
                <w:rFonts w:ascii="Times New Roman" w:hAnsi="Times New Roman"/>
              </w:rPr>
              <w:t>педагог</w:t>
            </w:r>
          </w:p>
        </w:tc>
        <w:tc>
          <w:tcPr>
            <w:tcW w:w="2001" w:type="dxa"/>
            <w:tcBorders>
              <w:top w:val="single" w:sz="4" w:space="0" w:color="auto"/>
              <w:left w:val="single" w:sz="4" w:space="0" w:color="auto"/>
              <w:bottom w:val="single" w:sz="4" w:space="0" w:color="auto"/>
              <w:right w:val="single" w:sz="4" w:space="0" w:color="auto"/>
            </w:tcBorders>
          </w:tcPr>
          <w:p w:rsidR="007E7033" w:rsidRPr="0094501E" w:rsidRDefault="007E7033" w:rsidP="00E42340">
            <w:pPr>
              <w:rPr>
                <w:rFonts w:ascii="Times New Roman" w:hAnsi="Times New Roman"/>
                <w:lang w:val="sr-Cyrl-CS"/>
              </w:rPr>
            </w:pPr>
            <w:r w:rsidRPr="0094501E">
              <w:rPr>
                <w:rFonts w:ascii="Times New Roman" w:hAnsi="Times New Roman"/>
              </w:rPr>
              <w:t xml:space="preserve">Уочене </w:t>
            </w:r>
            <w:r w:rsidRPr="0094501E">
              <w:rPr>
                <w:rFonts w:ascii="Times New Roman" w:hAnsi="Times New Roman"/>
                <w:lang w:val="sr-Cyrl-CS"/>
              </w:rPr>
              <w:t>области у које нису довољно савладане</w:t>
            </w:r>
          </w:p>
        </w:tc>
      </w:tr>
      <w:tr w:rsidR="007E7033" w:rsidRPr="008427B2" w:rsidTr="001978EA">
        <w:tc>
          <w:tcPr>
            <w:tcW w:w="97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E7033" w:rsidRPr="008427B2" w:rsidRDefault="007E7033" w:rsidP="001978EA">
            <w:pPr>
              <w:jc w:val="center"/>
              <w:rPr>
                <w:rFonts w:ascii="Times New Roman" w:hAnsi="Times New Roman"/>
                <w:b/>
              </w:rPr>
            </w:pPr>
            <w:r w:rsidRPr="008427B2">
              <w:rPr>
                <w:rFonts w:ascii="Times New Roman" w:hAnsi="Times New Roman"/>
                <w:b/>
              </w:rPr>
              <w:t>9.</w:t>
            </w:r>
          </w:p>
        </w:tc>
        <w:tc>
          <w:tcPr>
            <w:tcW w:w="2072"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 xml:space="preserve">Евиденција ученика за афирмативне мере </w:t>
            </w:r>
          </w:p>
        </w:tc>
        <w:tc>
          <w:tcPr>
            <w:tcW w:w="1512"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Попуњавање упитника</w:t>
            </w:r>
          </w:p>
        </w:tc>
        <w:tc>
          <w:tcPr>
            <w:tcW w:w="1512"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lang w:val="sr-Cyrl-CS"/>
              </w:rPr>
            </w:pPr>
            <w:r w:rsidRPr="008427B2">
              <w:rPr>
                <w:rFonts w:ascii="Times New Roman" w:hAnsi="Times New Roman"/>
                <w:lang w:val="sr-Cyrl-CS"/>
              </w:rPr>
              <w:t>Током године</w:t>
            </w:r>
          </w:p>
        </w:tc>
        <w:tc>
          <w:tcPr>
            <w:tcW w:w="1554"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lang w:val="sr-Cyrl-CS"/>
              </w:rPr>
            </w:pPr>
            <w:r w:rsidRPr="008427B2">
              <w:rPr>
                <w:rFonts w:ascii="Times New Roman" w:hAnsi="Times New Roman"/>
                <w:lang w:val="sr-Cyrl-CS"/>
              </w:rPr>
              <w:t>педагог</w:t>
            </w:r>
          </w:p>
        </w:tc>
        <w:tc>
          <w:tcPr>
            <w:tcW w:w="2001"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lang w:val="sr-Cyrl-CS"/>
              </w:rPr>
            </w:pPr>
            <w:r w:rsidRPr="008427B2">
              <w:rPr>
                <w:rFonts w:ascii="Times New Roman" w:hAnsi="Times New Roman"/>
                <w:lang w:val="sr-Cyrl-CS"/>
              </w:rPr>
              <w:t>Евидентирани су ученици</w:t>
            </w:r>
          </w:p>
        </w:tc>
      </w:tr>
      <w:tr w:rsidR="007E7033" w:rsidRPr="008427B2" w:rsidTr="001978EA">
        <w:tc>
          <w:tcPr>
            <w:tcW w:w="97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E7033" w:rsidRPr="008427B2" w:rsidRDefault="007E7033" w:rsidP="001978EA">
            <w:pPr>
              <w:jc w:val="center"/>
              <w:rPr>
                <w:rFonts w:ascii="Times New Roman" w:hAnsi="Times New Roman"/>
                <w:b/>
              </w:rPr>
            </w:pPr>
            <w:r w:rsidRPr="008427B2">
              <w:rPr>
                <w:rFonts w:ascii="Times New Roman" w:hAnsi="Times New Roman"/>
                <w:b/>
              </w:rPr>
              <w:t>10.</w:t>
            </w:r>
          </w:p>
        </w:tc>
        <w:tc>
          <w:tcPr>
            <w:tcW w:w="2072"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Завршни испит</w:t>
            </w:r>
          </w:p>
        </w:tc>
        <w:tc>
          <w:tcPr>
            <w:tcW w:w="1512"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Организационе активности</w:t>
            </w:r>
          </w:p>
        </w:tc>
        <w:tc>
          <w:tcPr>
            <w:tcW w:w="1512" w:type="dxa"/>
            <w:tcBorders>
              <w:top w:val="single" w:sz="4" w:space="0" w:color="auto"/>
              <w:left w:val="single" w:sz="4" w:space="0" w:color="auto"/>
              <w:bottom w:val="single" w:sz="4" w:space="0" w:color="auto"/>
              <w:right w:val="single" w:sz="4" w:space="0" w:color="auto"/>
            </w:tcBorders>
          </w:tcPr>
          <w:p w:rsidR="007E7033" w:rsidRPr="008427B2" w:rsidRDefault="00963CA6" w:rsidP="00E42340">
            <w:pPr>
              <w:rPr>
                <w:rFonts w:ascii="Times New Roman" w:hAnsi="Times New Roman"/>
                <w:lang w:val="sr-Cyrl-CS"/>
              </w:rPr>
            </w:pPr>
            <w:r>
              <w:rPr>
                <w:rFonts w:ascii="Times New Roman" w:hAnsi="Times New Roman"/>
                <w:lang w:val="sr-Cyrl-CS"/>
              </w:rPr>
              <w:t>Јун 2022</w:t>
            </w:r>
            <w:r w:rsidR="007E7033" w:rsidRPr="008427B2">
              <w:rPr>
                <w:rFonts w:ascii="Times New Roman" w:hAnsi="Times New Roman"/>
                <w:lang w:val="sr-Cyrl-CS"/>
              </w:rPr>
              <w:t>.г.</w:t>
            </w:r>
          </w:p>
        </w:tc>
        <w:tc>
          <w:tcPr>
            <w:tcW w:w="1554"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lang w:val="sr-Cyrl-CS"/>
              </w:rPr>
            </w:pPr>
            <w:r w:rsidRPr="008427B2">
              <w:rPr>
                <w:rFonts w:ascii="Times New Roman" w:hAnsi="Times New Roman"/>
                <w:lang w:val="sr-Cyrl-CS"/>
              </w:rPr>
              <w:t>Директор школе</w:t>
            </w:r>
          </w:p>
          <w:p w:rsidR="007E7033" w:rsidRPr="008427B2" w:rsidRDefault="007E7033" w:rsidP="00E42340">
            <w:pPr>
              <w:rPr>
                <w:rFonts w:ascii="Times New Roman" w:hAnsi="Times New Roman"/>
                <w:lang w:val="sr-Cyrl-CS"/>
              </w:rPr>
            </w:pPr>
            <w:r w:rsidRPr="008427B2">
              <w:rPr>
                <w:rFonts w:ascii="Times New Roman" w:hAnsi="Times New Roman"/>
              </w:rPr>
              <w:t>Педагошко – психолошка служба</w:t>
            </w:r>
          </w:p>
          <w:p w:rsidR="007E7033" w:rsidRPr="008427B2" w:rsidRDefault="007E7033" w:rsidP="00E42340">
            <w:pPr>
              <w:rPr>
                <w:rFonts w:ascii="Times New Roman" w:hAnsi="Times New Roman"/>
                <w:lang w:val="sr-Cyrl-CS"/>
              </w:rPr>
            </w:pPr>
            <w:r w:rsidRPr="008427B2">
              <w:rPr>
                <w:rFonts w:ascii="Times New Roman" w:hAnsi="Times New Roman"/>
                <w:lang w:val="sr-Cyrl-CS"/>
              </w:rPr>
              <w:t>библиотекар</w:t>
            </w:r>
          </w:p>
        </w:tc>
        <w:tc>
          <w:tcPr>
            <w:tcW w:w="2001"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lang w:val="sr-Cyrl-CS"/>
              </w:rPr>
            </w:pPr>
            <w:r w:rsidRPr="008427B2">
              <w:rPr>
                <w:rFonts w:ascii="Times New Roman" w:hAnsi="Times New Roman"/>
                <w:lang w:val="sr-Cyrl-CS"/>
              </w:rPr>
              <w:t>Реализован завршни испит</w:t>
            </w:r>
          </w:p>
        </w:tc>
      </w:tr>
      <w:tr w:rsidR="007E7033" w:rsidRPr="008427B2" w:rsidTr="001978EA">
        <w:tc>
          <w:tcPr>
            <w:tcW w:w="97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E7033" w:rsidRPr="008427B2" w:rsidRDefault="007E7033" w:rsidP="001978EA">
            <w:pPr>
              <w:jc w:val="center"/>
              <w:rPr>
                <w:rFonts w:ascii="Times New Roman" w:hAnsi="Times New Roman"/>
                <w:b/>
              </w:rPr>
            </w:pPr>
            <w:r w:rsidRPr="008427B2">
              <w:rPr>
                <w:rFonts w:ascii="Times New Roman" w:hAnsi="Times New Roman"/>
                <w:b/>
              </w:rPr>
              <w:t>11.</w:t>
            </w:r>
          </w:p>
        </w:tc>
        <w:tc>
          <w:tcPr>
            <w:tcW w:w="2072"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Анализа резултата Завршног испита и предлози мера за унапређење</w:t>
            </w:r>
          </w:p>
        </w:tc>
        <w:tc>
          <w:tcPr>
            <w:tcW w:w="1512"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Анализа, извештаји</w:t>
            </w:r>
          </w:p>
        </w:tc>
        <w:tc>
          <w:tcPr>
            <w:tcW w:w="1512" w:type="dxa"/>
            <w:tcBorders>
              <w:top w:val="single" w:sz="4" w:space="0" w:color="auto"/>
              <w:left w:val="single" w:sz="4" w:space="0" w:color="auto"/>
              <w:bottom w:val="single" w:sz="4" w:space="0" w:color="auto"/>
              <w:right w:val="single" w:sz="4" w:space="0" w:color="auto"/>
            </w:tcBorders>
          </w:tcPr>
          <w:p w:rsidR="007E7033" w:rsidRPr="008427B2" w:rsidRDefault="00963CA6" w:rsidP="00E42340">
            <w:pPr>
              <w:rPr>
                <w:rFonts w:ascii="Times New Roman" w:hAnsi="Times New Roman"/>
              </w:rPr>
            </w:pPr>
            <w:r>
              <w:rPr>
                <w:rFonts w:ascii="Times New Roman" w:hAnsi="Times New Roman"/>
                <w:lang w:val="sr-Cyrl-CS"/>
              </w:rPr>
              <w:t>Јун 2022</w:t>
            </w:r>
            <w:r w:rsidR="007E7033" w:rsidRPr="008427B2">
              <w:rPr>
                <w:rFonts w:ascii="Times New Roman" w:hAnsi="Times New Roman"/>
                <w:lang w:val="sr-Cyrl-CS"/>
              </w:rPr>
              <w:t>.г.</w:t>
            </w:r>
          </w:p>
        </w:tc>
        <w:tc>
          <w:tcPr>
            <w:tcW w:w="1554"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lang w:val="sr-Cyrl-CS"/>
              </w:rPr>
            </w:pPr>
            <w:r w:rsidRPr="008427B2">
              <w:rPr>
                <w:rFonts w:ascii="Times New Roman" w:hAnsi="Times New Roman"/>
                <w:lang w:val="sr-Cyrl-CS"/>
              </w:rPr>
              <w:t>Наставници</w:t>
            </w:r>
          </w:p>
          <w:p w:rsidR="007E7033" w:rsidRPr="008427B2" w:rsidRDefault="007E7033" w:rsidP="00E42340">
            <w:pPr>
              <w:rPr>
                <w:rFonts w:ascii="Times New Roman" w:hAnsi="Times New Roman"/>
                <w:lang w:val="sr-Cyrl-CS"/>
              </w:rPr>
            </w:pPr>
            <w:r w:rsidRPr="008427B2">
              <w:rPr>
                <w:rFonts w:ascii="Times New Roman" w:hAnsi="Times New Roman"/>
                <w:lang w:val="sr-Cyrl-CS"/>
              </w:rPr>
              <w:t>педагог</w:t>
            </w:r>
          </w:p>
        </w:tc>
        <w:tc>
          <w:tcPr>
            <w:tcW w:w="2001"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lang w:val="sr-Cyrl-CS"/>
              </w:rPr>
            </w:pPr>
            <w:r w:rsidRPr="008427B2">
              <w:rPr>
                <w:rFonts w:ascii="Times New Roman" w:hAnsi="Times New Roman"/>
                <w:lang w:val="sr-Cyrl-CS"/>
              </w:rPr>
              <w:t>Презентовани резултати Завршног испита и мере за унапређење</w:t>
            </w:r>
          </w:p>
        </w:tc>
      </w:tr>
      <w:tr w:rsidR="007E7033" w:rsidRPr="008427B2" w:rsidTr="001978EA">
        <w:tc>
          <w:tcPr>
            <w:tcW w:w="97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E7033" w:rsidRPr="008427B2" w:rsidRDefault="007E7033" w:rsidP="001978EA">
            <w:pPr>
              <w:jc w:val="center"/>
              <w:rPr>
                <w:rFonts w:ascii="Times New Roman" w:hAnsi="Times New Roman"/>
                <w:b/>
              </w:rPr>
            </w:pPr>
            <w:r w:rsidRPr="008427B2">
              <w:rPr>
                <w:rFonts w:ascii="Times New Roman" w:hAnsi="Times New Roman"/>
                <w:b/>
              </w:rPr>
              <w:t>12.</w:t>
            </w:r>
          </w:p>
        </w:tc>
        <w:tc>
          <w:tcPr>
            <w:tcW w:w="2072"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rPr>
            </w:pPr>
            <w:r w:rsidRPr="008427B2">
              <w:rPr>
                <w:rFonts w:ascii="Times New Roman" w:hAnsi="Times New Roman"/>
              </w:rPr>
              <w:t>Анализа и извештај о раду Тима</w:t>
            </w:r>
          </w:p>
        </w:tc>
        <w:tc>
          <w:tcPr>
            <w:tcW w:w="1512"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lang w:val="sr-Cyrl-CS"/>
              </w:rPr>
            </w:pPr>
            <w:r w:rsidRPr="008427B2">
              <w:rPr>
                <w:rFonts w:ascii="Times New Roman" w:hAnsi="Times New Roman"/>
                <w:lang w:val="sr-Cyrl-CS"/>
              </w:rPr>
              <w:t>Евалуација, прикупљање документације, израда</w:t>
            </w:r>
          </w:p>
        </w:tc>
        <w:tc>
          <w:tcPr>
            <w:tcW w:w="1512" w:type="dxa"/>
            <w:tcBorders>
              <w:top w:val="single" w:sz="4" w:space="0" w:color="auto"/>
              <w:left w:val="single" w:sz="4" w:space="0" w:color="auto"/>
              <w:bottom w:val="single" w:sz="4" w:space="0" w:color="auto"/>
              <w:right w:val="single" w:sz="4" w:space="0" w:color="auto"/>
            </w:tcBorders>
          </w:tcPr>
          <w:p w:rsidR="007E7033" w:rsidRPr="008427B2" w:rsidRDefault="00963CA6" w:rsidP="00E42340">
            <w:pPr>
              <w:rPr>
                <w:rFonts w:ascii="Times New Roman" w:hAnsi="Times New Roman"/>
                <w:lang w:val="sr-Cyrl-CS"/>
              </w:rPr>
            </w:pPr>
            <w:r>
              <w:rPr>
                <w:rFonts w:ascii="Times New Roman" w:hAnsi="Times New Roman"/>
                <w:lang w:val="sr-Cyrl-CS"/>
              </w:rPr>
              <w:t>Јун/август 2022</w:t>
            </w:r>
            <w:r w:rsidR="007E7033" w:rsidRPr="008427B2">
              <w:rPr>
                <w:rFonts w:ascii="Times New Roman" w:hAnsi="Times New Roman"/>
                <w:lang w:val="sr-Cyrl-CS"/>
              </w:rPr>
              <w:t>.г.</w:t>
            </w:r>
          </w:p>
        </w:tc>
        <w:tc>
          <w:tcPr>
            <w:tcW w:w="1554"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lang w:val="sr-Cyrl-CS"/>
              </w:rPr>
            </w:pPr>
            <w:r w:rsidRPr="008427B2">
              <w:rPr>
                <w:rFonts w:ascii="Times New Roman" w:hAnsi="Times New Roman"/>
                <w:lang w:val="sr-Cyrl-CS"/>
              </w:rPr>
              <w:t xml:space="preserve">Педагог </w:t>
            </w:r>
          </w:p>
        </w:tc>
        <w:tc>
          <w:tcPr>
            <w:tcW w:w="2001" w:type="dxa"/>
            <w:tcBorders>
              <w:top w:val="single" w:sz="4" w:space="0" w:color="auto"/>
              <w:left w:val="single" w:sz="4" w:space="0" w:color="auto"/>
              <w:bottom w:val="single" w:sz="4" w:space="0" w:color="auto"/>
              <w:right w:val="single" w:sz="4" w:space="0" w:color="auto"/>
            </w:tcBorders>
          </w:tcPr>
          <w:p w:rsidR="007E7033" w:rsidRPr="008427B2" w:rsidRDefault="007E7033" w:rsidP="00E42340">
            <w:pPr>
              <w:rPr>
                <w:rFonts w:ascii="Times New Roman" w:hAnsi="Times New Roman"/>
                <w:lang w:val="sr-Cyrl-CS"/>
              </w:rPr>
            </w:pPr>
            <w:r w:rsidRPr="008427B2">
              <w:rPr>
                <w:rFonts w:ascii="Times New Roman" w:hAnsi="Times New Roman"/>
                <w:lang w:val="sr-Cyrl-CS"/>
              </w:rPr>
              <w:t>Израђен извештај о раду Тима</w:t>
            </w:r>
          </w:p>
        </w:tc>
      </w:tr>
    </w:tbl>
    <w:p w:rsidR="00AB699F" w:rsidRDefault="00AB699F" w:rsidP="00EA4FA2">
      <w:pPr>
        <w:spacing w:after="0" w:line="0" w:lineRule="atLeast"/>
        <w:rPr>
          <w:rFonts w:ascii="Times New Roman" w:eastAsia="Times New Roman" w:hAnsi="Times New Roman" w:cs="Times New Roman"/>
          <w:b/>
          <w:color w:val="7030A0"/>
          <w:sz w:val="24"/>
          <w:szCs w:val="24"/>
          <w:lang w:val="sr-Cyrl-CS"/>
        </w:rPr>
      </w:pPr>
    </w:p>
    <w:p w:rsidR="007E7033" w:rsidRDefault="007E7033" w:rsidP="001978EA">
      <w:pPr>
        <w:spacing w:after="0" w:line="0" w:lineRule="atLeast"/>
        <w:jc w:val="center"/>
        <w:rPr>
          <w:rFonts w:ascii="Times New Roman" w:eastAsia="Times New Roman" w:hAnsi="Times New Roman" w:cs="Times New Roman"/>
          <w:b/>
          <w:color w:val="7030A0"/>
          <w:sz w:val="24"/>
          <w:szCs w:val="24"/>
          <w:lang w:val="sr-Cyrl-CS"/>
        </w:rPr>
      </w:pPr>
    </w:p>
    <w:p w:rsidR="009B10E7" w:rsidRDefault="009B10E7" w:rsidP="001978EA">
      <w:pPr>
        <w:spacing w:after="0" w:line="0" w:lineRule="atLeast"/>
        <w:jc w:val="center"/>
        <w:rPr>
          <w:rFonts w:ascii="Times New Roman" w:eastAsia="Times New Roman" w:hAnsi="Times New Roman" w:cs="Times New Roman"/>
          <w:b/>
          <w:color w:val="7030A0"/>
          <w:sz w:val="24"/>
          <w:szCs w:val="24"/>
          <w:lang w:val="sr-Cyrl-CS"/>
        </w:rPr>
      </w:pPr>
    </w:p>
    <w:p w:rsidR="009B10E7" w:rsidRDefault="009B10E7" w:rsidP="001978EA">
      <w:pPr>
        <w:spacing w:after="0" w:line="0" w:lineRule="atLeast"/>
        <w:jc w:val="center"/>
        <w:rPr>
          <w:rFonts w:ascii="Times New Roman" w:eastAsia="Times New Roman" w:hAnsi="Times New Roman" w:cs="Times New Roman"/>
          <w:b/>
          <w:color w:val="7030A0"/>
          <w:sz w:val="24"/>
          <w:szCs w:val="24"/>
          <w:lang w:val="sr-Cyrl-CS"/>
        </w:rPr>
      </w:pPr>
    </w:p>
    <w:p w:rsidR="009B10E7" w:rsidRDefault="009B10E7" w:rsidP="001978EA">
      <w:pPr>
        <w:spacing w:after="0" w:line="0" w:lineRule="atLeast"/>
        <w:jc w:val="center"/>
        <w:rPr>
          <w:rFonts w:ascii="Times New Roman" w:eastAsia="Times New Roman" w:hAnsi="Times New Roman" w:cs="Times New Roman"/>
          <w:b/>
          <w:color w:val="7030A0"/>
          <w:sz w:val="24"/>
          <w:szCs w:val="24"/>
          <w:lang w:val="sr-Cyrl-CS"/>
        </w:rPr>
      </w:pPr>
    </w:p>
    <w:p w:rsidR="009B10E7" w:rsidRDefault="009B10E7" w:rsidP="001978EA">
      <w:pPr>
        <w:spacing w:after="0" w:line="0" w:lineRule="atLeast"/>
        <w:jc w:val="center"/>
        <w:rPr>
          <w:rFonts w:ascii="Times New Roman" w:eastAsia="Times New Roman" w:hAnsi="Times New Roman" w:cs="Times New Roman"/>
          <w:b/>
          <w:color w:val="7030A0"/>
          <w:sz w:val="24"/>
          <w:szCs w:val="24"/>
          <w:lang w:val="sr-Cyrl-CS"/>
        </w:rPr>
      </w:pPr>
    </w:p>
    <w:p w:rsidR="009B10E7" w:rsidRDefault="009B10E7" w:rsidP="001978EA">
      <w:pPr>
        <w:spacing w:after="0" w:line="0" w:lineRule="atLeast"/>
        <w:jc w:val="center"/>
        <w:rPr>
          <w:rFonts w:ascii="Times New Roman" w:eastAsia="Times New Roman" w:hAnsi="Times New Roman" w:cs="Times New Roman"/>
          <w:b/>
          <w:color w:val="7030A0"/>
          <w:sz w:val="24"/>
          <w:szCs w:val="24"/>
          <w:lang w:val="sr-Cyrl-CS"/>
        </w:rPr>
      </w:pPr>
    </w:p>
    <w:p w:rsidR="009B10E7" w:rsidRDefault="009B10E7" w:rsidP="001978EA">
      <w:pPr>
        <w:spacing w:after="0" w:line="0" w:lineRule="atLeast"/>
        <w:jc w:val="center"/>
        <w:rPr>
          <w:rFonts w:ascii="Times New Roman" w:eastAsia="Times New Roman" w:hAnsi="Times New Roman" w:cs="Times New Roman"/>
          <w:b/>
          <w:color w:val="7030A0"/>
          <w:sz w:val="24"/>
          <w:szCs w:val="24"/>
          <w:lang w:val="sr-Cyrl-CS"/>
        </w:rPr>
      </w:pPr>
    </w:p>
    <w:p w:rsidR="009B10E7" w:rsidRDefault="009B10E7" w:rsidP="001978EA">
      <w:pPr>
        <w:spacing w:after="0" w:line="0" w:lineRule="atLeast"/>
        <w:jc w:val="center"/>
        <w:rPr>
          <w:rFonts w:ascii="Times New Roman" w:eastAsia="Times New Roman" w:hAnsi="Times New Roman" w:cs="Times New Roman"/>
          <w:b/>
          <w:color w:val="7030A0"/>
          <w:sz w:val="24"/>
          <w:szCs w:val="24"/>
          <w:lang w:val="sr-Cyrl-CS"/>
        </w:rPr>
      </w:pPr>
    </w:p>
    <w:p w:rsidR="009B10E7" w:rsidRDefault="009B10E7" w:rsidP="001978EA">
      <w:pPr>
        <w:spacing w:after="0" w:line="0" w:lineRule="atLeast"/>
        <w:jc w:val="center"/>
        <w:rPr>
          <w:rFonts w:ascii="Times New Roman" w:eastAsia="Times New Roman" w:hAnsi="Times New Roman" w:cs="Times New Roman"/>
          <w:b/>
          <w:color w:val="7030A0"/>
          <w:sz w:val="24"/>
          <w:szCs w:val="24"/>
          <w:lang w:val="sr-Cyrl-CS"/>
        </w:rPr>
      </w:pPr>
    </w:p>
    <w:p w:rsidR="001978EA" w:rsidRPr="001978EA" w:rsidRDefault="007645AC" w:rsidP="001978EA">
      <w:pPr>
        <w:spacing w:after="0" w:line="0" w:lineRule="atLeast"/>
        <w:jc w:val="center"/>
        <w:rPr>
          <w:rFonts w:ascii="Times New Roman" w:eastAsia="Times New Roman" w:hAnsi="Times New Roman" w:cs="Times New Roman"/>
          <w:b/>
          <w:color w:val="7030A0"/>
          <w:sz w:val="24"/>
          <w:szCs w:val="24"/>
        </w:rPr>
      </w:pPr>
      <w:r w:rsidRPr="0083143B">
        <w:rPr>
          <w:rFonts w:ascii="Times New Roman" w:eastAsia="Times New Roman" w:hAnsi="Times New Roman" w:cs="Times New Roman"/>
          <w:b/>
          <w:color w:val="7030A0"/>
          <w:sz w:val="24"/>
          <w:szCs w:val="24"/>
          <w:lang w:val="sr-Cyrl-CS"/>
        </w:rPr>
        <w:t>7.8</w:t>
      </w:r>
      <w:r w:rsidR="001978EA" w:rsidRPr="0083143B">
        <w:rPr>
          <w:rFonts w:ascii="Times New Roman" w:eastAsia="Times New Roman" w:hAnsi="Times New Roman" w:cs="Times New Roman"/>
          <w:b/>
          <w:color w:val="7030A0"/>
          <w:sz w:val="24"/>
          <w:szCs w:val="24"/>
          <w:lang w:val="sr-Cyrl-CS"/>
        </w:rPr>
        <w:t xml:space="preserve">.1. </w:t>
      </w:r>
      <w:r w:rsidR="001978EA" w:rsidRPr="0083143B">
        <w:rPr>
          <w:rFonts w:ascii="Times New Roman" w:eastAsia="Times New Roman" w:hAnsi="Times New Roman" w:cs="Times New Roman"/>
          <w:b/>
          <w:color w:val="7030A0"/>
          <w:sz w:val="24"/>
          <w:szCs w:val="24"/>
        </w:rPr>
        <w:t>ПЛАН КОМУНИКАЦИОНИХ АКТИВНОСТИ ШКОЛЕ ПОВОДОМ ПРИПРЕМЕ И РЕАЛИЗАЦИЈЕ ЗАВРШНОГ ИСПИТА</w:t>
      </w:r>
    </w:p>
    <w:p w:rsidR="001978EA" w:rsidRPr="001978EA" w:rsidRDefault="001978EA" w:rsidP="001978EA">
      <w:pPr>
        <w:spacing w:after="0" w:line="0" w:lineRule="atLeast"/>
        <w:jc w:val="center"/>
        <w:rPr>
          <w:rFonts w:ascii="Times New Roman" w:eastAsia="Times New Roman" w:hAnsi="Times New Roman" w:cs="Times New Roman"/>
          <w:b/>
          <w:color w:val="002060"/>
          <w:sz w:val="28"/>
          <w:szCs w:val="28"/>
        </w:rPr>
      </w:pPr>
    </w:p>
    <w:tbl>
      <w:tblPr>
        <w:tblStyle w:val="TableGrid"/>
        <w:tblW w:w="9291" w:type="dxa"/>
        <w:tblLayout w:type="fixed"/>
        <w:tblLook w:val="04A0" w:firstRow="1" w:lastRow="0" w:firstColumn="1" w:lastColumn="0" w:noHBand="0" w:noVBand="1"/>
      </w:tblPr>
      <w:tblGrid>
        <w:gridCol w:w="817"/>
        <w:gridCol w:w="1846"/>
        <w:gridCol w:w="1414"/>
        <w:gridCol w:w="1560"/>
        <w:gridCol w:w="1417"/>
        <w:gridCol w:w="2237"/>
      </w:tblGrid>
      <w:tr w:rsidR="001978EA" w:rsidRPr="00385835" w:rsidTr="001978EA">
        <w:tc>
          <w:tcPr>
            <w:tcW w:w="817" w:type="dxa"/>
            <w:shd w:val="clear" w:color="auto" w:fill="F2CDD1" w:themeFill="accent2" w:themeFillTint="33"/>
          </w:tcPr>
          <w:p w:rsidR="001978EA" w:rsidRPr="00385835" w:rsidRDefault="001978EA" w:rsidP="001978EA">
            <w:pPr>
              <w:spacing w:line="292" w:lineRule="exact"/>
              <w:rPr>
                <w:rFonts w:ascii="Times New Roman" w:hAnsi="Times New Roman" w:cs="Times New Roman"/>
                <w:b/>
                <w:lang w:val="sr-Cyrl-CS"/>
              </w:rPr>
            </w:pPr>
            <w:r w:rsidRPr="00385835">
              <w:rPr>
                <w:rFonts w:ascii="Times New Roman" w:hAnsi="Times New Roman" w:cs="Times New Roman"/>
                <w:b/>
                <w:lang w:val="sr-Cyrl-CS"/>
              </w:rPr>
              <w:t>Редни број</w:t>
            </w:r>
          </w:p>
        </w:tc>
        <w:tc>
          <w:tcPr>
            <w:tcW w:w="1846" w:type="dxa"/>
            <w:shd w:val="clear" w:color="auto" w:fill="F2CDD1" w:themeFill="accent2" w:themeFillTint="33"/>
          </w:tcPr>
          <w:p w:rsidR="001978EA" w:rsidRPr="00385835" w:rsidRDefault="001978EA" w:rsidP="001978EA">
            <w:pPr>
              <w:spacing w:line="292" w:lineRule="exact"/>
              <w:jc w:val="center"/>
              <w:rPr>
                <w:rFonts w:ascii="Times New Roman" w:hAnsi="Times New Roman" w:cs="Times New Roman"/>
                <w:b/>
                <w:lang w:val="sr-Cyrl-CS"/>
              </w:rPr>
            </w:pPr>
            <w:r w:rsidRPr="00385835">
              <w:rPr>
                <w:rFonts w:ascii="Times New Roman" w:hAnsi="Times New Roman" w:cs="Times New Roman"/>
                <w:b/>
                <w:lang w:val="sr-Cyrl-CS"/>
              </w:rPr>
              <w:t>Садржај рада / активности</w:t>
            </w:r>
          </w:p>
        </w:tc>
        <w:tc>
          <w:tcPr>
            <w:tcW w:w="1414" w:type="dxa"/>
            <w:shd w:val="clear" w:color="auto" w:fill="F2CDD1" w:themeFill="accent2" w:themeFillTint="33"/>
          </w:tcPr>
          <w:p w:rsidR="001978EA" w:rsidRPr="00385835" w:rsidRDefault="001978EA" w:rsidP="001978EA">
            <w:pPr>
              <w:spacing w:line="292" w:lineRule="exact"/>
              <w:rPr>
                <w:rFonts w:ascii="Times New Roman" w:hAnsi="Times New Roman" w:cs="Times New Roman"/>
                <w:b/>
                <w:lang w:val="sr-Cyrl-CS"/>
              </w:rPr>
            </w:pPr>
            <w:r w:rsidRPr="00385835">
              <w:rPr>
                <w:rFonts w:ascii="Times New Roman" w:hAnsi="Times New Roman" w:cs="Times New Roman"/>
                <w:b/>
                <w:lang w:val="sr-Cyrl-CS"/>
              </w:rPr>
              <w:t>Циљна група</w:t>
            </w:r>
          </w:p>
        </w:tc>
        <w:tc>
          <w:tcPr>
            <w:tcW w:w="1560" w:type="dxa"/>
            <w:shd w:val="clear" w:color="auto" w:fill="F2CDD1" w:themeFill="accent2" w:themeFillTint="33"/>
          </w:tcPr>
          <w:p w:rsidR="001978EA" w:rsidRPr="00385835" w:rsidRDefault="001978EA" w:rsidP="001978EA">
            <w:pPr>
              <w:spacing w:line="292" w:lineRule="exact"/>
              <w:rPr>
                <w:rFonts w:ascii="Times New Roman" w:hAnsi="Times New Roman" w:cs="Times New Roman"/>
                <w:b/>
                <w:lang w:val="sr-Cyrl-CS"/>
              </w:rPr>
            </w:pPr>
            <w:r w:rsidRPr="00385835">
              <w:rPr>
                <w:rFonts w:ascii="Times New Roman" w:hAnsi="Times New Roman" w:cs="Times New Roman"/>
                <w:b/>
                <w:lang w:val="sr-Cyrl-CS"/>
              </w:rPr>
              <w:t>Време реализације</w:t>
            </w:r>
          </w:p>
        </w:tc>
        <w:tc>
          <w:tcPr>
            <w:tcW w:w="1417" w:type="dxa"/>
            <w:shd w:val="clear" w:color="auto" w:fill="F2CDD1" w:themeFill="accent2" w:themeFillTint="33"/>
          </w:tcPr>
          <w:p w:rsidR="001978EA" w:rsidRPr="00385835" w:rsidRDefault="001978EA" w:rsidP="001978EA">
            <w:pPr>
              <w:spacing w:line="292" w:lineRule="exact"/>
              <w:jc w:val="center"/>
              <w:rPr>
                <w:rFonts w:ascii="Times New Roman" w:hAnsi="Times New Roman" w:cs="Times New Roman"/>
                <w:b/>
                <w:lang w:val="sr-Cyrl-CS"/>
              </w:rPr>
            </w:pPr>
            <w:r w:rsidRPr="00385835">
              <w:rPr>
                <w:rFonts w:ascii="Times New Roman" w:hAnsi="Times New Roman" w:cs="Times New Roman"/>
                <w:b/>
                <w:lang w:val="sr-Cyrl-CS"/>
              </w:rPr>
              <w:t>Реализатори/сарадници</w:t>
            </w:r>
          </w:p>
        </w:tc>
        <w:tc>
          <w:tcPr>
            <w:tcW w:w="2237" w:type="dxa"/>
            <w:shd w:val="clear" w:color="auto" w:fill="F2CDD1" w:themeFill="accent2" w:themeFillTint="33"/>
          </w:tcPr>
          <w:p w:rsidR="001978EA" w:rsidRPr="00385835" w:rsidRDefault="001978EA" w:rsidP="001978EA">
            <w:pPr>
              <w:spacing w:line="292" w:lineRule="exact"/>
              <w:jc w:val="center"/>
              <w:rPr>
                <w:rFonts w:ascii="Times New Roman" w:hAnsi="Times New Roman" w:cs="Times New Roman"/>
                <w:b/>
                <w:lang w:val="sr-Cyrl-CS"/>
              </w:rPr>
            </w:pPr>
            <w:r w:rsidRPr="00385835">
              <w:rPr>
                <w:rFonts w:ascii="Times New Roman" w:hAnsi="Times New Roman" w:cs="Times New Roman"/>
                <w:b/>
                <w:lang w:val="sr-Cyrl-CS"/>
              </w:rPr>
              <w:t>Комуникацијски канали</w:t>
            </w:r>
          </w:p>
        </w:tc>
      </w:tr>
      <w:tr w:rsidR="001978EA" w:rsidRPr="00385835" w:rsidTr="001978EA">
        <w:tc>
          <w:tcPr>
            <w:tcW w:w="817" w:type="dxa"/>
            <w:shd w:val="clear" w:color="auto" w:fill="F2CDD1" w:themeFill="accent2" w:themeFillTint="33"/>
          </w:tcPr>
          <w:p w:rsidR="001978EA" w:rsidRPr="00385835" w:rsidRDefault="001978EA" w:rsidP="001978EA">
            <w:pPr>
              <w:jc w:val="center"/>
              <w:rPr>
                <w:rFonts w:ascii="Times New Roman" w:eastAsia="Calibri" w:hAnsi="Times New Roman" w:cs="Times New Roman"/>
                <w:b/>
              </w:rPr>
            </w:pPr>
            <w:r w:rsidRPr="00385835">
              <w:rPr>
                <w:rFonts w:ascii="Times New Roman" w:eastAsia="Calibri" w:hAnsi="Times New Roman" w:cs="Times New Roman"/>
                <w:b/>
              </w:rPr>
              <w:t>1.</w:t>
            </w:r>
          </w:p>
        </w:tc>
        <w:tc>
          <w:tcPr>
            <w:tcW w:w="1846" w:type="dxa"/>
          </w:tcPr>
          <w:p w:rsidR="001978EA" w:rsidRPr="00385835" w:rsidRDefault="001978EA" w:rsidP="001978EA">
            <w:pPr>
              <w:rPr>
                <w:rFonts w:ascii="Times New Roman" w:eastAsia="Calibri" w:hAnsi="Times New Roman" w:cs="Times New Roman"/>
                <w:lang w:val="sr-Cyrl-CS"/>
              </w:rPr>
            </w:pPr>
            <w:r w:rsidRPr="00385835">
              <w:rPr>
                <w:rFonts w:ascii="Times New Roman" w:eastAsia="Calibri" w:hAnsi="Times New Roman" w:cs="Times New Roman"/>
                <w:lang w:val="sr-Cyrl-CS"/>
              </w:rPr>
              <w:t>Информисање ученика осмог разреда о  динамици активности поводом Завршног испита</w:t>
            </w:r>
          </w:p>
          <w:p w:rsidR="001978EA" w:rsidRPr="00385835" w:rsidRDefault="001978EA" w:rsidP="001978EA">
            <w:pPr>
              <w:rPr>
                <w:rFonts w:ascii="Times New Roman" w:eastAsia="Calibri" w:hAnsi="Times New Roman" w:cs="Times New Roman"/>
                <w:lang w:val="sr-Cyrl-CS"/>
              </w:rPr>
            </w:pPr>
            <w:r w:rsidRPr="00385835">
              <w:rPr>
                <w:rFonts w:ascii="Times New Roman" w:eastAsia="Calibri" w:hAnsi="Times New Roman" w:cs="Times New Roman"/>
                <w:lang w:val="sr-Cyrl-CS"/>
              </w:rPr>
              <w:t>Упознавање ученика са планом припремне наставе</w:t>
            </w:r>
          </w:p>
        </w:tc>
        <w:tc>
          <w:tcPr>
            <w:tcW w:w="1414" w:type="dxa"/>
          </w:tcPr>
          <w:p w:rsidR="001978EA" w:rsidRPr="00385835" w:rsidRDefault="001978EA" w:rsidP="001978EA">
            <w:pP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Ученици осмог разреда</w:t>
            </w:r>
          </w:p>
        </w:tc>
        <w:tc>
          <w:tcPr>
            <w:tcW w:w="1560" w:type="dxa"/>
          </w:tcPr>
          <w:p w:rsidR="001978EA" w:rsidRPr="00385835" w:rsidRDefault="00963CA6" w:rsidP="001978EA">
            <w:pPr>
              <w:jc w:val="center"/>
              <w:rPr>
                <w:rFonts w:ascii="Times New Roman" w:eastAsia="Calibri" w:hAnsi="Times New Roman" w:cs="Times New Roman"/>
                <w:color w:val="000000"/>
                <w:lang w:val="sr-Cyrl-CS"/>
              </w:rPr>
            </w:pPr>
            <w:r>
              <w:rPr>
                <w:rFonts w:ascii="Times New Roman" w:eastAsia="Calibri" w:hAnsi="Times New Roman" w:cs="Times New Roman"/>
                <w:color w:val="000000"/>
                <w:lang w:val="sr-Cyrl-CS"/>
              </w:rPr>
              <w:t>Октобар 2021</w:t>
            </w:r>
            <w:r w:rsidR="001978EA" w:rsidRPr="00385835">
              <w:rPr>
                <w:rFonts w:ascii="Times New Roman" w:eastAsia="Calibri" w:hAnsi="Times New Roman" w:cs="Times New Roman"/>
                <w:color w:val="000000"/>
                <w:lang w:val="sr-Cyrl-CS"/>
              </w:rPr>
              <w:t>.</w:t>
            </w:r>
          </w:p>
        </w:tc>
        <w:tc>
          <w:tcPr>
            <w:tcW w:w="1417" w:type="dxa"/>
          </w:tcPr>
          <w:p w:rsidR="001978EA" w:rsidRPr="00385835" w:rsidRDefault="001978EA" w:rsidP="001978EA">
            <w:pPr>
              <w:jc w:val="cente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Одељенске старешине,</w:t>
            </w:r>
          </w:p>
          <w:p w:rsidR="001978EA" w:rsidRPr="00385835" w:rsidRDefault="001978EA" w:rsidP="001978EA">
            <w:pPr>
              <w:jc w:val="cente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Предметни - наставници</w:t>
            </w:r>
          </w:p>
        </w:tc>
        <w:tc>
          <w:tcPr>
            <w:tcW w:w="2237" w:type="dxa"/>
          </w:tcPr>
          <w:p w:rsidR="001978EA" w:rsidRPr="00385835" w:rsidRDefault="001978EA" w:rsidP="001978EA">
            <w:pP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ЧОС</w:t>
            </w:r>
          </w:p>
        </w:tc>
      </w:tr>
      <w:tr w:rsidR="001978EA" w:rsidRPr="00385835" w:rsidTr="001978EA">
        <w:tc>
          <w:tcPr>
            <w:tcW w:w="817" w:type="dxa"/>
            <w:shd w:val="clear" w:color="auto" w:fill="F2CDD1" w:themeFill="accent2" w:themeFillTint="33"/>
          </w:tcPr>
          <w:p w:rsidR="001978EA" w:rsidRPr="00385835" w:rsidRDefault="001978EA" w:rsidP="001978EA">
            <w:pPr>
              <w:jc w:val="center"/>
              <w:rPr>
                <w:rFonts w:ascii="Times New Roman" w:eastAsia="Calibri" w:hAnsi="Times New Roman" w:cs="Times New Roman"/>
                <w:b/>
              </w:rPr>
            </w:pPr>
            <w:r w:rsidRPr="00385835">
              <w:rPr>
                <w:rFonts w:ascii="Times New Roman" w:eastAsia="Calibri" w:hAnsi="Times New Roman" w:cs="Times New Roman"/>
                <w:b/>
              </w:rPr>
              <w:t>2.</w:t>
            </w:r>
          </w:p>
        </w:tc>
        <w:tc>
          <w:tcPr>
            <w:tcW w:w="1846" w:type="dxa"/>
          </w:tcPr>
          <w:p w:rsidR="001978EA" w:rsidRPr="00385835" w:rsidRDefault="001978EA" w:rsidP="001978EA">
            <w:pPr>
              <w:rPr>
                <w:rFonts w:ascii="Times New Roman" w:eastAsia="Calibri" w:hAnsi="Times New Roman" w:cs="Times New Roman"/>
                <w:lang w:val="sr-Cyrl-CS"/>
              </w:rPr>
            </w:pPr>
            <w:r w:rsidRPr="00385835">
              <w:rPr>
                <w:rFonts w:ascii="Times New Roman" w:eastAsia="Calibri" w:hAnsi="Times New Roman" w:cs="Times New Roman"/>
                <w:lang w:val="sr-Cyrl-CS"/>
              </w:rPr>
              <w:t>Детаљније упознавање родитеља са припремом и реализацијом Завршног испита</w:t>
            </w:r>
          </w:p>
        </w:tc>
        <w:tc>
          <w:tcPr>
            <w:tcW w:w="1414" w:type="dxa"/>
          </w:tcPr>
          <w:p w:rsidR="001978EA" w:rsidRPr="00385835" w:rsidRDefault="001978EA" w:rsidP="001978EA">
            <w:pP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Родитељи ученика осмог разреда</w:t>
            </w:r>
          </w:p>
        </w:tc>
        <w:tc>
          <w:tcPr>
            <w:tcW w:w="1560" w:type="dxa"/>
          </w:tcPr>
          <w:p w:rsidR="001978EA" w:rsidRPr="00385835" w:rsidRDefault="00963CA6" w:rsidP="001978EA">
            <w:pPr>
              <w:jc w:val="center"/>
              <w:rPr>
                <w:rFonts w:ascii="Times New Roman" w:eastAsia="Calibri" w:hAnsi="Times New Roman" w:cs="Times New Roman"/>
                <w:color w:val="000000"/>
                <w:lang w:val="sr-Cyrl-CS"/>
              </w:rPr>
            </w:pPr>
            <w:r>
              <w:rPr>
                <w:rFonts w:ascii="Times New Roman" w:eastAsia="Calibri" w:hAnsi="Times New Roman" w:cs="Times New Roman"/>
                <w:color w:val="000000"/>
                <w:lang w:val="sr-Cyrl-CS"/>
              </w:rPr>
              <w:t>Новембар 2021</w:t>
            </w:r>
            <w:r w:rsidR="001978EA" w:rsidRPr="00385835">
              <w:rPr>
                <w:rFonts w:ascii="Times New Roman" w:eastAsia="Calibri" w:hAnsi="Times New Roman" w:cs="Times New Roman"/>
                <w:color w:val="000000"/>
                <w:lang w:val="sr-Cyrl-CS"/>
              </w:rPr>
              <w:t>.</w:t>
            </w:r>
          </w:p>
        </w:tc>
        <w:tc>
          <w:tcPr>
            <w:tcW w:w="1417" w:type="dxa"/>
          </w:tcPr>
          <w:p w:rsidR="001978EA" w:rsidRPr="00385835" w:rsidRDefault="001978EA" w:rsidP="001978EA">
            <w:pPr>
              <w:jc w:val="cente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Одељенске старешине,</w:t>
            </w:r>
          </w:p>
          <w:p w:rsidR="001978EA" w:rsidRPr="00385835" w:rsidRDefault="001978EA" w:rsidP="001978EA">
            <w:pPr>
              <w:jc w:val="cente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Педагошко – психолошка служба</w:t>
            </w:r>
          </w:p>
        </w:tc>
        <w:tc>
          <w:tcPr>
            <w:tcW w:w="2237" w:type="dxa"/>
          </w:tcPr>
          <w:p w:rsidR="001978EA" w:rsidRPr="00385835" w:rsidRDefault="001978EA" w:rsidP="001978EA">
            <w:pP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Родитељски састанак</w:t>
            </w:r>
          </w:p>
        </w:tc>
      </w:tr>
      <w:tr w:rsidR="001978EA" w:rsidRPr="00385835" w:rsidTr="001978EA">
        <w:tc>
          <w:tcPr>
            <w:tcW w:w="817" w:type="dxa"/>
            <w:shd w:val="clear" w:color="auto" w:fill="F2CDD1" w:themeFill="accent2" w:themeFillTint="33"/>
          </w:tcPr>
          <w:p w:rsidR="001978EA" w:rsidRPr="00385835" w:rsidRDefault="001978EA" w:rsidP="001978EA">
            <w:pPr>
              <w:jc w:val="center"/>
              <w:rPr>
                <w:rFonts w:ascii="Times New Roman" w:eastAsia="Calibri" w:hAnsi="Times New Roman" w:cs="Times New Roman"/>
                <w:b/>
              </w:rPr>
            </w:pPr>
            <w:r w:rsidRPr="00385835">
              <w:rPr>
                <w:rFonts w:ascii="Times New Roman" w:eastAsia="Calibri" w:hAnsi="Times New Roman" w:cs="Times New Roman"/>
                <w:b/>
              </w:rPr>
              <w:t>3.</w:t>
            </w:r>
          </w:p>
        </w:tc>
        <w:tc>
          <w:tcPr>
            <w:tcW w:w="1846" w:type="dxa"/>
          </w:tcPr>
          <w:p w:rsidR="001978EA" w:rsidRPr="00385835" w:rsidRDefault="001978EA" w:rsidP="001978EA">
            <w:pPr>
              <w:rPr>
                <w:rFonts w:ascii="Times New Roman" w:eastAsia="Calibri" w:hAnsi="Times New Roman" w:cs="Times New Roman"/>
                <w:lang w:val="sr-Cyrl-CS"/>
              </w:rPr>
            </w:pPr>
            <w:r w:rsidRPr="00385835">
              <w:rPr>
                <w:rFonts w:ascii="Times New Roman" w:eastAsia="Calibri" w:hAnsi="Times New Roman" w:cs="Times New Roman"/>
                <w:lang w:val="sr-Cyrl-CS"/>
              </w:rPr>
              <w:t xml:space="preserve">Информисање ученика  о организовању Пробног завршног испита </w:t>
            </w:r>
          </w:p>
        </w:tc>
        <w:tc>
          <w:tcPr>
            <w:tcW w:w="1414" w:type="dxa"/>
          </w:tcPr>
          <w:p w:rsidR="001978EA" w:rsidRPr="00385835" w:rsidRDefault="001978EA" w:rsidP="001978EA">
            <w:pP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Ученици осмог разреда</w:t>
            </w:r>
          </w:p>
        </w:tc>
        <w:tc>
          <w:tcPr>
            <w:tcW w:w="1560" w:type="dxa"/>
          </w:tcPr>
          <w:p w:rsidR="001978EA" w:rsidRPr="00385835" w:rsidRDefault="00963CA6" w:rsidP="001978EA">
            <w:pPr>
              <w:jc w:val="center"/>
              <w:rPr>
                <w:rFonts w:ascii="Times New Roman" w:eastAsia="Calibri" w:hAnsi="Times New Roman" w:cs="Times New Roman"/>
                <w:lang w:val="sr-Cyrl-CS"/>
              </w:rPr>
            </w:pPr>
            <w:r>
              <w:rPr>
                <w:rFonts w:ascii="Times New Roman" w:eastAsia="Calibri" w:hAnsi="Times New Roman" w:cs="Times New Roman"/>
                <w:lang w:val="sr-Cyrl-CS"/>
              </w:rPr>
              <w:t>Фебруар 2022</w:t>
            </w:r>
            <w:r w:rsidR="001978EA" w:rsidRPr="00385835">
              <w:rPr>
                <w:rFonts w:ascii="Times New Roman" w:eastAsia="Calibri" w:hAnsi="Times New Roman" w:cs="Times New Roman"/>
                <w:lang w:val="sr-Cyrl-CS"/>
              </w:rPr>
              <w:t>.г</w:t>
            </w:r>
          </w:p>
        </w:tc>
        <w:tc>
          <w:tcPr>
            <w:tcW w:w="1417" w:type="dxa"/>
          </w:tcPr>
          <w:p w:rsidR="001978EA" w:rsidRPr="00385835" w:rsidRDefault="001978EA" w:rsidP="001978EA">
            <w:pPr>
              <w:jc w:val="cente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Предметни наставници</w:t>
            </w:r>
          </w:p>
          <w:p w:rsidR="001978EA" w:rsidRPr="00385835" w:rsidRDefault="001978EA" w:rsidP="001978EA">
            <w:pPr>
              <w:jc w:val="cente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педагог</w:t>
            </w:r>
          </w:p>
        </w:tc>
        <w:tc>
          <w:tcPr>
            <w:tcW w:w="2237" w:type="dxa"/>
          </w:tcPr>
          <w:p w:rsidR="001978EA" w:rsidRPr="00385835" w:rsidRDefault="001978EA" w:rsidP="001978EA">
            <w:pP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Часови редовне и припремне наставе</w:t>
            </w:r>
          </w:p>
        </w:tc>
      </w:tr>
      <w:tr w:rsidR="001978EA" w:rsidRPr="00385835" w:rsidTr="001978EA">
        <w:tc>
          <w:tcPr>
            <w:tcW w:w="817" w:type="dxa"/>
            <w:shd w:val="clear" w:color="auto" w:fill="F2CDD1" w:themeFill="accent2" w:themeFillTint="33"/>
          </w:tcPr>
          <w:p w:rsidR="001978EA" w:rsidRPr="00385835" w:rsidRDefault="001978EA" w:rsidP="001978EA">
            <w:pPr>
              <w:jc w:val="center"/>
              <w:rPr>
                <w:rFonts w:ascii="Times New Roman" w:eastAsia="Calibri" w:hAnsi="Times New Roman" w:cs="Times New Roman"/>
                <w:b/>
              </w:rPr>
            </w:pPr>
            <w:r w:rsidRPr="00385835">
              <w:rPr>
                <w:rFonts w:ascii="Times New Roman" w:eastAsia="Calibri" w:hAnsi="Times New Roman" w:cs="Times New Roman"/>
                <w:b/>
              </w:rPr>
              <w:t>4.</w:t>
            </w:r>
          </w:p>
        </w:tc>
        <w:tc>
          <w:tcPr>
            <w:tcW w:w="1846" w:type="dxa"/>
          </w:tcPr>
          <w:p w:rsidR="001978EA" w:rsidRPr="00385835" w:rsidRDefault="001978EA" w:rsidP="001978EA">
            <w:pPr>
              <w:rPr>
                <w:rFonts w:ascii="Times New Roman" w:eastAsia="Calibri" w:hAnsi="Times New Roman" w:cs="Times New Roman"/>
                <w:lang w:val="sr-Cyrl-CS"/>
              </w:rPr>
            </w:pPr>
            <w:r w:rsidRPr="00385835">
              <w:rPr>
                <w:rFonts w:ascii="Times New Roman" w:eastAsia="Calibri" w:hAnsi="Times New Roman" w:cs="Times New Roman"/>
                <w:lang w:val="sr-Cyrl-CS"/>
              </w:rPr>
              <w:t xml:space="preserve"> Представљање резултата пробног тестирања</w:t>
            </w:r>
          </w:p>
        </w:tc>
        <w:tc>
          <w:tcPr>
            <w:tcW w:w="1414" w:type="dxa"/>
          </w:tcPr>
          <w:p w:rsidR="001978EA" w:rsidRPr="00385835" w:rsidRDefault="001978EA" w:rsidP="001978EA">
            <w:pP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Ученици осмог разреда;</w:t>
            </w:r>
          </w:p>
          <w:p w:rsidR="001978EA" w:rsidRPr="00385835" w:rsidRDefault="001978EA" w:rsidP="001978EA">
            <w:pP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Родитељи; Наставници</w:t>
            </w:r>
          </w:p>
        </w:tc>
        <w:tc>
          <w:tcPr>
            <w:tcW w:w="1560" w:type="dxa"/>
          </w:tcPr>
          <w:p w:rsidR="001978EA" w:rsidRPr="00385835" w:rsidRDefault="00963CA6" w:rsidP="001978EA">
            <w:pPr>
              <w:jc w:val="center"/>
              <w:rPr>
                <w:rFonts w:ascii="Times New Roman" w:eastAsia="Calibri" w:hAnsi="Times New Roman" w:cs="Times New Roman"/>
                <w:color w:val="FF0000"/>
                <w:lang w:val="sr-Cyrl-CS"/>
              </w:rPr>
            </w:pPr>
            <w:r w:rsidRPr="0094501E">
              <w:rPr>
                <w:rFonts w:ascii="Times New Roman" w:eastAsia="Calibri" w:hAnsi="Times New Roman" w:cs="Times New Roman"/>
                <w:lang w:val="sr-Cyrl-CS"/>
              </w:rPr>
              <w:t>Април 2022</w:t>
            </w:r>
            <w:r w:rsidR="001978EA" w:rsidRPr="0094501E">
              <w:rPr>
                <w:rFonts w:ascii="Times New Roman" w:eastAsia="Calibri" w:hAnsi="Times New Roman" w:cs="Times New Roman"/>
                <w:lang w:val="sr-Cyrl-CS"/>
              </w:rPr>
              <w:t>.г.</w:t>
            </w:r>
          </w:p>
        </w:tc>
        <w:tc>
          <w:tcPr>
            <w:tcW w:w="1417" w:type="dxa"/>
          </w:tcPr>
          <w:p w:rsidR="001978EA" w:rsidRPr="00385835" w:rsidRDefault="001978EA" w:rsidP="001978EA">
            <w:pPr>
              <w:jc w:val="cente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Предметни наставници, педагог</w:t>
            </w:r>
          </w:p>
        </w:tc>
        <w:tc>
          <w:tcPr>
            <w:tcW w:w="2237" w:type="dxa"/>
          </w:tcPr>
          <w:p w:rsidR="001978EA" w:rsidRPr="00385835" w:rsidRDefault="001978EA" w:rsidP="001978EA">
            <w:pP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Ученички парламент, Савет родитеља,</w:t>
            </w:r>
          </w:p>
          <w:p w:rsidR="001978EA" w:rsidRPr="00385835" w:rsidRDefault="001978EA" w:rsidP="001978EA">
            <w:pP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Састанци стручних актива</w:t>
            </w:r>
          </w:p>
        </w:tc>
      </w:tr>
      <w:tr w:rsidR="001978EA" w:rsidRPr="00385835" w:rsidTr="001978EA">
        <w:tc>
          <w:tcPr>
            <w:tcW w:w="817" w:type="dxa"/>
            <w:shd w:val="clear" w:color="auto" w:fill="F2CDD1" w:themeFill="accent2" w:themeFillTint="33"/>
          </w:tcPr>
          <w:p w:rsidR="001978EA" w:rsidRPr="00385835" w:rsidRDefault="001978EA" w:rsidP="001978EA">
            <w:pPr>
              <w:jc w:val="center"/>
              <w:rPr>
                <w:rFonts w:ascii="Times New Roman" w:eastAsia="Calibri" w:hAnsi="Times New Roman" w:cs="Times New Roman"/>
                <w:b/>
              </w:rPr>
            </w:pPr>
            <w:r w:rsidRPr="00385835">
              <w:rPr>
                <w:rFonts w:ascii="Times New Roman" w:eastAsia="Calibri" w:hAnsi="Times New Roman" w:cs="Times New Roman"/>
                <w:b/>
              </w:rPr>
              <w:t>6.</w:t>
            </w:r>
          </w:p>
        </w:tc>
        <w:tc>
          <w:tcPr>
            <w:tcW w:w="1846" w:type="dxa"/>
          </w:tcPr>
          <w:p w:rsidR="001978EA" w:rsidRPr="00385835" w:rsidRDefault="001978EA" w:rsidP="001978EA">
            <w:pPr>
              <w:rPr>
                <w:rFonts w:ascii="Times New Roman" w:eastAsia="Calibri" w:hAnsi="Times New Roman" w:cs="Times New Roman"/>
                <w:lang w:val="ru-RU"/>
              </w:rPr>
            </w:pPr>
            <w:r w:rsidRPr="00385835">
              <w:rPr>
                <w:rFonts w:ascii="Times New Roman" w:eastAsia="Calibri" w:hAnsi="Times New Roman" w:cs="Times New Roman"/>
                <w:lang w:val="ru-RU"/>
              </w:rPr>
              <w:t>Праћење сајта Министарства просвете поводом Завршног испита -преношење информација на школски сајт</w:t>
            </w:r>
          </w:p>
        </w:tc>
        <w:tc>
          <w:tcPr>
            <w:tcW w:w="1414" w:type="dxa"/>
          </w:tcPr>
          <w:p w:rsidR="001978EA" w:rsidRPr="00385835" w:rsidRDefault="001978EA" w:rsidP="001978EA">
            <w:pP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Све интересне групе</w:t>
            </w:r>
          </w:p>
        </w:tc>
        <w:tc>
          <w:tcPr>
            <w:tcW w:w="1560" w:type="dxa"/>
          </w:tcPr>
          <w:p w:rsidR="001978EA" w:rsidRPr="00385835" w:rsidRDefault="001978EA" w:rsidP="001978EA">
            <w:pPr>
              <w:jc w:val="cente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Током године</w:t>
            </w:r>
          </w:p>
        </w:tc>
        <w:tc>
          <w:tcPr>
            <w:tcW w:w="1417" w:type="dxa"/>
          </w:tcPr>
          <w:p w:rsidR="001978EA" w:rsidRPr="00385835" w:rsidRDefault="001978EA" w:rsidP="001978EA">
            <w:pPr>
              <w:jc w:val="cente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Задужени наставници</w:t>
            </w:r>
          </w:p>
          <w:p w:rsidR="001978EA" w:rsidRPr="00385835" w:rsidRDefault="001978EA" w:rsidP="001978EA">
            <w:pPr>
              <w:jc w:val="cente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Педагог</w:t>
            </w:r>
          </w:p>
        </w:tc>
        <w:tc>
          <w:tcPr>
            <w:tcW w:w="2237" w:type="dxa"/>
          </w:tcPr>
          <w:p w:rsidR="001978EA" w:rsidRPr="00385835" w:rsidRDefault="001978EA" w:rsidP="001978EA">
            <w:pP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Сајт Министарства</w:t>
            </w:r>
          </w:p>
          <w:p w:rsidR="001978EA" w:rsidRPr="00385835" w:rsidRDefault="001978EA" w:rsidP="001978EA">
            <w:pP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Школски сајт</w:t>
            </w:r>
          </w:p>
        </w:tc>
      </w:tr>
      <w:tr w:rsidR="001978EA" w:rsidRPr="00385835" w:rsidTr="001978EA">
        <w:tc>
          <w:tcPr>
            <w:tcW w:w="817" w:type="dxa"/>
            <w:shd w:val="clear" w:color="auto" w:fill="F2CDD1" w:themeFill="accent2" w:themeFillTint="33"/>
          </w:tcPr>
          <w:p w:rsidR="001978EA" w:rsidRPr="00385835" w:rsidRDefault="001978EA" w:rsidP="001978EA">
            <w:pPr>
              <w:jc w:val="center"/>
              <w:rPr>
                <w:rFonts w:ascii="Times New Roman" w:eastAsia="Calibri" w:hAnsi="Times New Roman" w:cs="Times New Roman"/>
                <w:b/>
              </w:rPr>
            </w:pPr>
            <w:r w:rsidRPr="00385835">
              <w:rPr>
                <w:rFonts w:ascii="Times New Roman" w:eastAsia="Calibri" w:hAnsi="Times New Roman" w:cs="Times New Roman"/>
                <w:b/>
              </w:rPr>
              <w:t>8.</w:t>
            </w:r>
          </w:p>
        </w:tc>
        <w:tc>
          <w:tcPr>
            <w:tcW w:w="1846" w:type="dxa"/>
          </w:tcPr>
          <w:p w:rsidR="001978EA" w:rsidRPr="00385835" w:rsidRDefault="001978EA" w:rsidP="001978EA">
            <w:pPr>
              <w:rPr>
                <w:rFonts w:ascii="Times New Roman" w:eastAsia="Calibri" w:hAnsi="Times New Roman" w:cs="Times New Roman"/>
                <w:lang w:val="sr-Cyrl-CS"/>
              </w:rPr>
            </w:pPr>
            <w:r w:rsidRPr="00385835">
              <w:rPr>
                <w:rFonts w:ascii="Times New Roman" w:eastAsia="Calibri" w:hAnsi="Times New Roman" w:cs="Times New Roman"/>
                <w:lang w:val="sr-Cyrl-CS"/>
              </w:rPr>
              <w:t>Израда паноа;</w:t>
            </w:r>
          </w:p>
          <w:p w:rsidR="001978EA" w:rsidRPr="00385835" w:rsidRDefault="001978EA" w:rsidP="001978EA">
            <w:pPr>
              <w:rPr>
                <w:rFonts w:ascii="Times New Roman" w:eastAsia="Calibri" w:hAnsi="Times New Roman" w:cs="Times New Roman"/>
                <w:lang w:val="sr-Cyrl-CS"/>
              </w:rPr>
            </w:pPr>
            <w:r w:rsidRPr="00385835">
              <w:rPr>
                <w:rFonts w:ascii="Times New Roman" w:eastAsia="Calibri" w:hAnsi="Times New Roman" w:cs="Times New Roman"/>
                <w:lang w:val="sr-Cyrl-CS"/>
              </w:rPr>
              <w:t>Уређење кутка за родитеље</w:t>
            </w:r>
          </w:p>
        </w:tc>
        <w:tc>
          <w:tcPr>
            <w:tcW w:w="1414" w:type="dxa"/>
          </w:tcPr>
          <w:p w:rsidR="001978EA" w:rsidRPr="00385835" w:rsidRDefault="001978EA" w:rsidP="001978EA">
            <w:pP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Ученици</w:t>
            </w:r>
          </w:p>
          <w:p w:rsidR="001978EA" w:rsidRPr="00385835" w:rsidRDefault="001978EA" w:rsidP="001978EA">
            <w:pP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Родитељи</w:t>
            </w:r>
          </w:p>
        </w:tc>
        <w:tc>
          <w:tcPr>
            <w:tcW w:w="1560" w:type="dxa"/>
          </w:tcPr>
          <w:p w:rsidR="001978EA" w:rsidRPr="00385835" w:rsidRDefault="00963CA6" w:rsidP="001978EA">
            <w:pPr>
              <w:jc w:val="center"/>
              <w:rPr>
                <w:rFonts w:ascii="Times New Roman" w:eastAsia="Calibri" w:hAnsi="Times New Roman" w:cs="Times New Roman"/>
                <w:color w:val="000000"/>
                <w:lang w:val="sr-Cyrl-CS"/>
              </w:rPr>
            </w:pPr>
            <w:r>
              <w:rPr>
                <w:rFonts w:ascii="Times New Roman" w:eastAsia="Calibri" w:hAnsi="Times New Roman" w:cs="Times New Roman"/>
                <w:color w:val="000000"/>
                <w:lang w:val="sr-Cyrl-CS"/>
              </w:rPr>
              <w:t>Током године; Април, мај 2022</w:t>
            </w:r>
            <w:r w:rsidR="001978EA" w:rsidRPr="00385835">
              <w:rPr>
                <w:rFonts w:ascii="Times New Roman" w:eastAsia="Calibri" w:hAnsi="Times New Roman" w:cs="Times New Roman"/>
                <w:color w:val="000000"/>
                <w:lang w:val="sr-Cyrl-CS"/>
              </w:rPr>
              <w:t>.</w:t>
            </w:r>
          </w:p>
        </w:tc>
        <w:tc>
          <w:tcPr>
            <w:tcW w:w="1417" w:type="dxa"/>
          </w:tcPr>
          <w:p w:rsidR="001978EA" w:rsidRPr="00385835" w:rsidRDefault="001978EA" w:rsidP="001978EA">
            <w:pPr>
              <w:jc w:val="cente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Тим за реализацију Завршног испита</w:t>
            </w:r>
          </w:p>
        </w:tc>
        <w:tc>
          <w:tcPr>
            <w:tcW w:w="2237" w:type="dxa"/>
          </w:tcPr>
          <w:p w:rsidR="001978EA" w:rsidRPr="00385835" w:rsidRDefault="001978EA" w:rsidP="001978EA">
            <w:pP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Огласне табле</w:t>
            </w:r>
          </w:p>
        </w:tc>
      </w:tr>
      <w:tr w:rsidR="001978EA" w:rsidRPr="00385835" w:rsidTr="001978EA">
        <w:tc>
          <w:tcPr>
            <w:tcW w:w="817" w:type="dxa"/>
            <w:shd w:val="clear" w:color="auto" w:fill="F2CDD1" w:themeFill="accent2" w:themeFillTint="33"/>
          </w:tcPr>
          <w:p w:rsidR="001978EA" w:rsidRPr="00385835" w:rsidRDefault="001978EA" w:rsidP="001978EA">
            <w:pPr>
              <w:jc w:val="center"/>
              <w:rPr>
                <w:rFonts w:ascii="Times New Roman" w:eastAsia="Calibri" w:hAnsi="Times New Roman" w:cs="Times New Roman"/>
                <w:b/>
              </w:rPr>
            </w:pPr>
            <w:r w:rsidRPr="00385835">
              <w:rPr>
                <w:rFonts w:ascii="Times New Roman" w:eastAsia="Calibri" w:hAnsi="Times New Roman" w:cs="Times New Roman"/>
                <w:b/>
              </w:rPr>
              <w:t>9.</w:t>
            </w:r>
          </w:p>
        </w:tc>
        <w:tc>
          <w:tcPr>
            <w:tcW w:w="1846" w:type="dxa"/>
          </w:tcPr>
          <w:p w:rsidR="001978EA" w:rsidRPr="00385835" w:rsidRDefault="001978EA" w:rsidP="001978EA">
            <w:pPr>
              <w:rPr>
                <w:rFonts w:ascii="Times New Roman" w:eastAsia="Calibri" w:hAnsi="Times New Roman" w:cs="Times New Roman"/>
                <w:lang w:val="sr-Cyrl-CS"/>
              </w:rPr>
            </w:pPr>
            <w:r w:rsidRPr="00385835">
              <w:rPr>
                <w:rFonts w:ascii="Times New Roman" w:eastAsia="Calibri" w:hAnsi="Times New Roman" w:cs="Times New Roman"/>
                <w:lang w:val="sr-Cyrl-CS"/>
              </w:rPr>
              <w:t>Коначне информације о организацији завршног испита – календар уписних активности</w:t>
            </w:r>
          </w:p>
        </w:tc>
        <w:tc>
          <w:tcPr>
            <w:tcW w:w="1414" w:type="dxa"/>
          </w:tcPr>
          <w:p w:rsidR="001978EA" w:rsidRPr="00385835" w:rsidRDefault="001978EA" w:rsidP="001978EA">
            <w:pP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Ученици, родитељи, наставници</w:t>
            </w:r>
          </w:p>
        </w:tc>
        <w:tc>
          <w:tcPr>
            <w:tcW w:w="1560" w:type="dxa"/>
          </w:tcPr>
          <w:p w:rsidR="001978EA" w:rsidRPr="00385835" w:rsidRDefault="00963CA6" w:rsidP="001978EA">
            <w:pPr>
              <w:jc w:val="center"/>
              <w:rPr>
                <w:rFonts w:ascii="Times New Roman" w:eastAsia="Calibri" w:hAnsi="Times New Roman" w:cs="Times New Roman"/>
                <w:color w:val="000000"/>
                <w:lang w:val="sr-Cyrl-CS"/>
              </w:rPr>
            </w:pPr>
            <w:r>
              <w:rPr>
                <w:rFonts w:ascii="Times New Roman" w:eastAsia="Calibri" w:hAnsi="Times New Roman" w:cs="Times New Roman"/>
                <w:color w:val="000000"/>
                <w:lang w:val="sr-Cyrl-CS"/>
              </w:rPr>
              <w:t>Јун 2022</w:t>
            </w:r>
            <w:r w:rsidR="001978EA" w:rsidRPr="00385835">
              <w:rPr>
                <w:rFonts w:ascii="Times New Roman" w:eastAsia="Calibri" w:hAnsi="Times New Roman" w:cs="Times New Roman"/>
                <w:color w:val="000000"/>
                <w:lang w:val="sr-Cyrl-CS"/>
              </w:rPr>
              <w:t>.</w:t>
            </w:r>
          </w:p>
        </w:tc>
        <w:tc>
          <w:tcPr>
            <w:tcW w:w="1417" w:type="dxa"/>
          </w:tcPr>
          <w:p w:rsidR="001978EA" w:rsidRPr="00385835" w:rsidRDefault="001978EA" w:rsidP="001978EA">
            <w:pPr>
              <w:jc w:val="cente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Директор школе, педагог</w:t>
            </w:r>
          </w:p>
        </w:tc>
        <w:tc>
          <w:tcPr>
            <w:tcW w:w="2237" w:type="dxa"/>
          </w:tcPr>
          <w:p w:rsidR="001978EA" w:rsidRPr="00385835" w:rsidRDefault="001978EA" w:rsidP="001978EA">
            <w:pPr>
              <w:rPr>
                <w:rFonts w:ascii="Times New Roman" w:eastAsia="Calibri" w:hAnsi="Times New Roman" w:cs="Times New Roman"/>
                <w:color w:val="000000"/>
                <w:lang w:val="sr-Cyrl-CS"/>
              </w:rPr>
            </w:pPr>
            <w:r w:rsidRPr="00385835">
              <w:rPr>
                <w:rFonts w:ascii="Times New Roman" w:eastAsia="Calibri" w:hAnsi="Times New Roman" w:cs="Times New Roman"/>
                <w:color w:val="000000"/>
                <w:lang w:val="sr-Cyrl-CS"/>
              </w:rPr>
              <w:t>Наставничко веће, Савет родитеља, Општи родитељски састанак, УП, панои</w:t>
            </w:r>
          </w:p>
        </w:tc>
      </w:tr>
      <w:tr w:rsidR="001978EA" w:rsidRPr="00385835" w:rsidTr="001978EA">
        <w:tc>
          <w:tcPr>
            <w:tcW w:w="817" w:type="dxa"/>
            <w:shd w:val="clear" w:color="auto" w:fill="F2CDD1" w:themeFill="accent2" w:themeFillTint="33"/>
          </w:tcPr>
          <w:p w:rsidR="001978EA" w:rsidRPr="00385835" w:rsidRDefault="001978EA" w:rsidP="001978EA">
            <w:pPr>
              <w:spacing w:line="0" w:lineRule="atLeast"/>
              <w:jc w:val="center"/>
              <w:rPr>
                <w:rFonts w:ascii="Times New Roman" w:hAnsi="Times New Roman" w:cs="Times New Roman"/>
                <w:b/>
              </w:rPr>
            </w:pPr>
          </w:p>
          <w:p w:rsidR="001978EA" w:rsidRPr="00385835" w:rsidRDefault="001978EA" w:rsidP="001978EA">
            <w:pPr>
              <w:spacing w:line="0" w:lineRule="atLeast"/>
              <w:jc w:val="center"/>
              <w:rPr>
                <w:rFonts w:ascii="Times New Roman" w:hAnsi="Times New Roman" w:cs="Times New Roman"/>
                <w:b/>
                <w:color w:val="002060"/>
              </w:rPr>
            </w:pPr>
            <w:r w:rsidRPr="00385835">
              <w:rPr>
                <w:rFonts w:ascii="Times New Roman" w:hAnsi="Times New Roman" w:cs="Times New Roman"/>
                <w:b/>
              </w:rPr>
              <w:t>10.</w:t>
            </w:r>
          </w:p>
        </w:tc>
        <w:tc>
          <w:tcPr>
            <w:tcW w:w="1846" w:type="dxa"/>
          </w:tcPr>
          <w:p w:rsidR="001978EA" w:rsidRPr="00385835" w:rsidRDefault="001978EA" w:rsidP="001978EA">
            <w:pPr>
              <w:spacing w:line="0" w:lineRule="atLeast"/>
              <w:rPr>
                <w:rFonts w:ascii="Times New Roman" w:hAnsi="Times New Roman" w:cs="Times New Roman"/>
              </w:rPr>
            </w:pPr>
          </w:p>
          <w:p w:rsidR="001978EA" w:rsidRPr="00385835" w:rsidRDefault="001978EA" w:rsidP="001978EA">
            <w:pPr>
              <w:spacing w:line="0" w:lineRule="atLeast"/>
              <w:rPr>
                <w:rFonts w:ascii="Times New Roman" w:hAnsi="Times New Roman" w:cs="Times New Roman"/>
                <w:color w:val="002060"/>
              </w:rPr>
            </w:pPr>
            <w:r w:rsidRPr="00385835">
              <w:rPr>
                <w:rFonts w:ascii="Times New Roman" w:hAnsi="Times New Roman" w:cs="Times New Roman"/>
              </w:rPr>
              <w:t>Представљање резултата Завршног испита</w:t>
            </w:r>
          </w:p>
        </w:tc>
        <w:tc>
          <w:tcPr>
            <w:tcW w:w="1414" w:type="dxa"/>
          </w:tcPr>
          <w:p w:rsidR="001978EA" w:rsidRPr="00385835" w:rsidRDefault="001978EA" w:rsidP="001978EA">
            <w:pPr>
              <w:spacing w:line="0" w:lineRule="atLeast"/>
              <w:jc w:val="center"/>
              <w:rPr>
                <w:rFonts w:ascii="Times New Roman" w:hAnsi="Times New Roman" w:cs="Times New Roman"/>
              </w:rPr>
            </w:pPr>
          </w:p>
          <w:p w:rsidR="001978EA" w:rsidRPr="00385835" w:rsidRDefault="001978EA" w:rsidP="001978EA">
            <w:pPr>
              <w:spacing w:line="0" w:lineRule="atLeast"/>
              <w:jc w:val="center"/>
              <w:rPr>
                <w:rFonts w:ascii="Times New Roman" w:hAnsi="Times New Roman" w:cs="Times New Roman"/>
              </w:rPr>
            </w:pPr>
            <w:r w:rsidRPr="00385835">
              <w:rPr>
                <w:rFonts w:ascii="Times New Roman" w:hAnsi="Times New Roman" w:cs="Times New Roman"/>
              </w:rPr>
              <w:t>Наставници</w:t>
            </w:r>
          </w:p>
          <w:p w:rsidR="001978EA" w:rsidRPr="00385835" w:rsidRDefault="001978EA" w:rsidP="001978EA">
            <w:pPr>
              <w:spacing w:line="0" w:lineRule="atLeast"/>
              <w:jc w:val="center"/>
              <w:rPr>
                <w:rFonts w:ascii="Times New Roman" w:hAnsi="Times New Roman" w:cs="Times New Roman"/>
                <w:color w:val="002060"/>
              </w:rPr>
            </w:pPr>
            <w:r w:rsidRPr="00385835">
              <w:rPr>
                <w:rFonts w:ascii="Times New Roman" w:hAnsi="Times New Roman" w:cs="Times New Roman"/>
              </w:rPr>
              <w:t>предметне наставе</w:t>
            </w:r>
          </w:p>
        </w:tc>
        <w:tc>
          <w:tcPr>
            <w:tcW w:w="1560" w:type="dxa"/>
          </w:tcPr>
          <w:p w:rsidR="001978EA" w:rsidRPr="00385835" w:rsidRDefault="001978EA" w:rsidP="001978EA">
            <w:pPr>
              <w:spacing w:line="0" w:lineRule="atLeast"/>
              <w:jc w:val="center"/>
              <w:rPr>
                <w:rFonts w:ascii="Times New Roman" w:hAnsi="Times New Roman" w:cs="Times New Roman"/>
              </w:rPr>
            </w:pPr>
          </w:p>
          <w:p w:rsidR="001978EA" w:rsidRPr="00385835" w:rsidRDefault="001978EA" w:rsidP="001978EA">
            <w:pPr>
              <w:spacing w:line="0" w:lineRule="atLeast"/>
              <w:jc w:val="center"/>
              <w:rPr>
                <w:rFonts w:ascii="Times New Roman" w:hAnsi="Times New Roman" w:cs="Times New Roman"/>
              </w:rPr>
            </w:pPr>
            <w:r w:rsidRPr="00385835">
              <w:rPr>
                <w:rFonts w:ascii="Times New Roman" w:hAnsi="Times New Roman" w:cs="Times New Roman"/>
              </w:rPr>
              <w:t>Јун/август</w:t>
            </w:r>
          </w:p>
          <w:p w:rsidR="001978EA" w:rsidRPr="00385835" w:rsidRDefault="00963CA6" w:rsidP="001978EA">
            <w:pPr>
              <w:spacing w:line="0" w:lineRule="atLeast"/>
              <w:jc w:val="center"/>
              <w:rPr>
                <w:rFonts w:ascii="Times New Roman" w:hAnsi="Times New Roman" w:cs="Times New Roman"/>
                <w:b/>
                <w:color w:val="002060"/>
              </w:rPr>
            </w:pPr>
            <w:r>
              <w:rPr>
                <w:rFonts w:ascii="Times New Roman" w:hAnsi="Times New Roman" w:cs="Times New Roman"/>
                <w:lang w:val="sr-Cyrl-RS"/>
              </w:rPr>
              <w:t>2022</w:t>
            </w:r>
            <w:r w:rsidR="001978EA" w:rsidRPr="00385835">
              <w:rPr>
                <w:rFonts w:ascii="Times New Roman" w:hAnsi="Times New Roman" w:cs="Times New Roman"/>
              </w:rPr>
              <w:t>.г.</w:t>
            </w:r>
          </w:p>
        </w:tc>
        <w:tc>
          <w:tcPr>
            <w:tcW w:w="1417" w:type="dxa"/>
          </w:tcPr>
          <w:p w:rsidR="001978EA" w:rsidRPr="00385835" w:rsidRDefault="001978EA" w:rsidP="001978EA">
            <w:pPr>
              <w:spacing w:line="0" w:lineRule="atLeast"/>
              <w:jc w:val="center"/>
              <w:rPr>
                <w:rFonts w:ascii="Times New Roman" w:hAnsi="Times New Roman" w:cs="Times New Roman"/>
              </w:rPr>
            </w:pPr>
          </w:p>
          <w:p w:rsidR="001978EA" w:rsidRPr="00385835" w:rsidRDefault="001978EA" w:rsidP="001978EA">
            <w:pPr>
              <w:spacing w:line="0" w:lineRule="atLeast"/>
              <w:jc w:val="center"/>
              <w:rPr>
                <w:rFonts w:ascii="Times New Roman" w:hAnsi="Times New Roman" w:cs="Times New Roman"/>
                <w:color w:val="002060"/>
              </w:rPr>
            </w:pPr>
            <w:r w:rsidRPr="00385835">
              <w:rPr>
                <w:rFonts w:ascii="Times New Roman" w:hAnsi="Times New Roman" w:cs="Times New Roman"/>
              </w:rPr>
              <w:t>Педагог школе</w:t>
            </w:r>
          </w:p>
        </w:tc>
        <w:tc>
          <w:tcPr>
            <w:tcW w:w="2237" w:type="dxa"/>
          </w:tcPr>
          <w:p w:rsidR="001978EA" w:rsidRPr="00385835" w:rsidRDefault="001978EA" w:rsidP="001978EA">
            <w:pPr>
              <w:spacing w:line="0" w:lineRule="atLeast"/>
              <w:jc w:val="center"/>
              <w:rPr>
                <w:rFonts w:ascii="Times New Roman" w:hAnsi="Times New Roman" w:cs="Times New Roman"/>
              </w:rPr>
            </w:pPr>
          </w:p>
          <w:p w:rsidR="001978EA" w:rsidRPr="00385835" w:rsidRDefault="001978EA" w:rsidP="001978EA">
            <w:pPr>
              <w:spacing w:line="0" w:lineRule="atLeast"/>
              <w:jc w:val="center"/>
              <w:rPr>
                <w:rFonts w:ascii="Times New Roman" w:hAnsi="Times New Roman" w:cs="Times New Roman"/>
                <w:color w:val="002060"/>
              </w:rPr>
            </w:pPr>
            <w:r w:rsidRPr="00385835">
              <w:rPr>
                <w:rFonts w:ascii="Times New Roman" w:hAnsi="Times New Roman" w:cs="Times New Roman"/>
              </w:rPr>
              <w:t>Наставничко веће</w:t>
            </w:r>
          </w:p>
        </w:tc>
      </w:tr>
    </w:tbl>
    <w:p w:rsidR="002B62FE" w:rsidRPr="00AB699F" w:rsidRDefault="002B62FE" w:rsidP="002B62FE">
      <w:pPr>
        <w:tabs>
          <w:tab w:val="left" w:pos="1735"/>
        </w:tabs>
        <w:rPr>
          <w:rFonts w:ascii="Times New Roman" w:eastAsia="Calibri" w:hAnsi="Times New Roman" w:cs="Times New Roman"/>
          <w:sz w:val="28"/>
          <w:szCs w:val="28"/>
          <w:lang w:val="sr-Cyrl-RS"/>
        </w:rPr>
      </w:pPr>
    </w:p>
    <w:p w:rsidR="001978EA" w:rsidRPr="007645AC" w:rsidRDefault="007645AC" w:rsidP="007645AC">
      <w:pPr>
        <w:spacing w:after="0" w:line="0" w:lineRule="atLeast"/>
        <w:rPr>
          <w:rFonts w:ascii="Times New Roman" w:eastAsia="Times New Roman" w:hAnsi="Times New Roman" w:cs="Times New Roman"/>
          <w:b/>
          <w:color w:val="0070C0"/>
          <w:sz w:val="28"/>
          <w:szCs w:val="28"/>
          <w:lang w:val="sr-Cyrl-CS"/>
        </w:rPr>
      </w:pPr>
      <w:r w:rsidRPr="0083143B">
        <w:rPr>
          <w:rFonts w:ascii="Times New Roman" w:eastAsia="Times New Roman" w:hAnsi="Times New Roman" w:cs="Times New Roman"/>
          <w:b/>
          <w:color w:val="0070C0"/>
          <w:sz w:val="28"/>
          <w:szCs w:val="28"/>
          <w:lang w:val="sr-Cyrl-CS"/>
        </w:rPr>
        <w:t xml:space="preserve">7.9. </w:t>
      </w:r>
      <w:r w:rsidR="001978EA" w:rsidRPr="0083143B">
        <w:rPr>
          <w:rFonts w:ascii="Times New Roman" w:eastAsia="Times New Roman" w:hAnsi="Times New Roman" w:cs="Times New Roman"/>
          <w:b/>
          <w:color w:val="0070C0"/>
          <w:sz w:val="28"/>
          <w:szCs w:val="28"/>
          <w:lang w:val="sr-Cyrl-CS"/>
        </w:rPr>
        <w:t>ПЛАН ТИМА ЗА КУЛТУРНУ И ЈАВНУ ДЕЛАТНОСТ</w:t>
      </w:r>
      <w:r w:rsidR="00AF41D8" w:rsidRPr="007645AC">
        <w:rPr>
          <w:rFonts w:ascii="Times New Roman" w:eastAsia="Times New Roman" w:hAnsi="Times New Roman" w:cs="Times New Roman"/>
          <w:b/>
          <w:color w:val="0070C0"/>
          <w:sz w:val="28"/>
          <w:szCs w:val="28"/>
          <w:lang w:val="sr-Cyrl-CS"/>
        </w:rPr>
        <w:t xml:space="preserve"> </w:t>
      </w:r>
    </w:p>
    <w:p w:rsidR="001978EA" w:rsidRPr="001978EA" w:rsidRDefault="001978EA" w:rsidP="001978EA">
      <w:pPr>
        <w:spacing w:after="0" w:line="0" w:lineRule="atLeast"/>
        <w:jc w:val="center"/>
        <w:rPr>
          <w:rFonts w:ascii="Times New Roman" w:eastAsia="Times New Roman" w:hAnsi="Times New Roman" w:cs="Times New Roman"/>
          <w:b/>
          <w:color w:val="002060"/>
          <w:sz w:val="28"/>
          <w:szCs w:val="28"/>
          <w:lang w:val="sr-Cyrl-CS"/>
        </w:rPr>
      </w:pPr>
    </w:p>
    <w:p w:rsidR="001978EA" w:rsidRPr="001978EA" w:rsidRDefault="001978EA" w:rsidP="001978EA">
      <w:pPr>
        <w:spacing w:after="0" w:line="0" w:lineRule="atLeast"/>
        <w:jc w:val="center"/>
        <w:rPr>
          <w:rFonts w:ascii="Times New Roman" w:eastAsia="Times New Roman" w:hAnsi="Times New Roman" w:cs="Times New Roman"/>
          <w:b/>
          <w:color w:val="002060"/>
          <w:sz w:val="28"/>
          <w:szCs w:val="28"/>
          <w:lang w:val="sr-Cyrl-CS"/>
        </w:rPr>
      </w:pPr>
    </w:p>
    <w:tbl>
      <w:tblPr>
        <w:tblStyle w:val="13"/>
        <w:tblW w:w="0" w:type="auto"/>
        <w:tblLook w:val="04A0" w:firstRow="1" w:lastRow="0" w:firstColumn="1" w:lastColumn="0" w:noHBand="0" w:noVBand="1"/>
      </w:tblPr>
      <w:tblGrid>
        <w:gridCol w:w="4811"/>
        <w:gridCol w:w="4811"/>
      </w:tblGrid>
      <w:tr w:rsidR="001978EA" w:rsidRPr="00AF41D8" w:rsidTr="001978EA">
        <w:tc>
          <w:tcPr>
            <w:tcW w:w="481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1978EA" w:rsidRPr="00AF41D8" w:rsidRDefault="001978EA" w:rsidP="001978EA">
            <w:pPr>
              <w:jc w:val="center"/>
              <w:rPr>
                <w:rFonts w:ascii="Times New Roman" w:hAnsi="Times New Roman"/>
                <w:b/>
              </w:rPr>
            </w:pPr>
            <w:r w:rsidRPr="00AF41D8">
              <w:rPr>
                <w:rFonts w:ascii="Times New Roman" w:hAnsi="Times New Roman"/>
                <w:b/>
              </w:rPr>
              <w:t>Координатор тима:</w:t>
            </w:r>
          </w:p>
        </w:tc>
        <w:tc>
          <w:tcPr>
            <w:tcW w:w="4811" w:type="dxa"/>
            <w:tcBorders>
              <w:top w:val="single" w:sz="4" w:space="0" w:color="auto"/>
              <w:left w:val="single" w:sz="4" w:space="0" w:color="auto"/>
              <w:bottom w:val="single" w:sz="4" w:space="0" w:color="auto"/>
              <w:right w:val="single" w:sz="4" w:space="0" w:color="auto"/>
            </w:tcBorders>
            <w:hideMark/>
          </w:tcPr>
          <w:p w:rsidR="001978EA" w:rsidRPr="008B1321" w:rsidRDefault="00963CA6" w:rsidP="001978EA">
            <w:pPr>
              <w:rPr>
                <w:rFonts w:ascii="Times New Roman" w:hAnsi="Times New Roman"/>
                <w:lang w:val="sr-Cyrl-RS"/>
              </w:rPr>
            </w:pPr>
            <w:r>
              <w:rPr>
                <w:rFonts w:ascii="Times New Roman" w:hAnsi="Times New Roman"/>
                <w:lang w:val="sr-Cyrl-RS"/>
              </w:rPr>
              <w:t>Мерима Радивојевић</w:t>
            </w:r>
          </w:p>
        </w:tc>
      </w:tr>
      <w:tr w:rsidR="001978EA" w:rsidRPr="00AF41D8" w:rsidTr="001978EA">
        <w:tc>
          <w:tcPr>
            <w:tcW w:w="481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1978EA" w:rsidRPr="00AF41D8" w:rsidRDefault="001978EA" w:rsidP="001978EA">
            <w:pPr>
              <w:jc w:val="center"/>
              <w:rPr>
                <w:rFonts w:ascii="Times New Roman" w:hAnsi="Times New Roman"/>
                <w:b/>
                <w:color w:val="0070C0"/>
              </w:rPr>
            </w:pPr>
            <w:r w:rsidRPr="00AF41D8">
              <w:rPr>
                <w:rFonts w:ascii="Times New Roman" w:hAnsi="Times New Roman"/>
                <w:b/>
              </w:rPr>
              <w:t>Чланови тима:</w:t>
            </w:r>
          </w:p>
        </w:tc>
        <w:tc>
          <w:tcPr>
            <w:tcW w:w="4811" w:type="dxa"/>
            <w:tcBorders>
              <w:top w:val="single" w:sz="4" w:space="0" w:color="auto"/>
              <w:left w:val="single" w:sz="4" w:space="0" w:color="auto"/>
              <w:bottom w:val="single" w:sz="4" w:space="0" w:color="auto"/>
              <w:right w:val="single" w:sz="4" w:space="0" w:color="auto"/>
            </w:tcBorders>
            <w:hideMark/>
          </w:tcPr>
          <w:p w:rsidR="001978EA" w:rsidRPr="00AF41D8" w:rsidRDefault="001978EA" w:rsidP="001978EA">
            <w:pPr>
              <w:rPr>
                <w:rFonts w:ascii="Times New Roman" w:hAnsi="Times New Roman"/>
              </w:rPr>
            </w:pPr>
            <w:r w:rsidRPr="00AF41D8">
              <w:rPr>
                <w:rFonts w:ascii="Times New Roman" w:hAnsi="Times New Roman"/>
              </w:rPr>
              <w:t>Директор школе</w:t>
            </w:r>
          </w:p>
          <w:p w:rsidR="001978EA" w:rsidRDefault="001978EA" w:rsidP="001978EA">
            <w:pPr>
              <w:rPr>
                <w:rFonts w:ascii="Times New Roman" w:hAnsi="Times New Roman"/>
                <w:lang w:val="sr-Cyrl-RS"/>
              </w:rPr>
            </w:pPr>
            <w:r w:rsidRPr="00AF41D8">
              <w:rPr>
                <w:rFonts w:ascii="Times New Roman" w:hAnsi="Times New Roman"/>
              </w:rPr>
              <w:t>Психолог</w:t>
            </w:r>
            <w:r w:rsidR="00963CA6">
              <w:rPr>
                <w:rFonts w:ascii="Times New Roman" w:hAnsi="Times New Roman"/>
                <w:lang w:val="sr-Cyrl-RS"/>
              </w:rPr>
              <w:t xml:space="preserve">  и </w:t>
            </w:r>
            <w:r w:rsidR="00963CA6">
              <w:rPr>
                <w:rFonts w:ascii="Times New Roman" w:hAnsi="Times New Roman"/>
              </w:rPr>
              <w:t>Педагог</w:t>
            </w:r>
            <w:r w:rsidRPr="00AF41D8">
              <w:rPr>
                <w:rFonts w:ascii="Times New Roman" w:hAnsi="Times New Roman"/>
              </w:rPr>
              <w:t xml:space="preserve"> </w:t>
            </w:r>
            <w:r w:rsidR="00963CA6">
              <w:rPr>
                <w:rFonts w:ascii="Times New Roman" w:hAnsi="Times New Roman"/>
                <w:lang w:val="sr-Cyrl-RS"/>
              </w:rPr>
              <w:t>(соц. медији)</w:t>
            </w:r>
          </w:p>
          <w:p w:rsidR="00963CA6" w:rsidRDefault="00963CA6" w:rsidP="001978EA">
            <w:pPr>
              <w:rPr>
                <w:rFonts w:ascii="Times New Roman" w:hAnsi="Times New Roman"/>
                <w:lang w:val="sr-Cyrl-RS"/>
              </w:rPr>
            </w:pPr>
            <w:r>
              <w:rPr>
                <w:rFonts w:ascii="Times New Roman" w:hAnsi="Times New Roman"/>
                <w:lang w:val="sr-Cyrl-RS"/>
              </w:rPr>
              <w:t>Задужења по местима:</w:t>
            </w:r>
          </w:p>
          <w:p w:rsidR="00963CA6" w:rsidRDefault="00963CA6" w:rsidP="001978EA">
            <w:pPr>
              <w:rPr>
                <w:rFonts w:ascii="Times New Roman" w:hAnsi="Times New Roman"/>
                <w:lang w:val="sr-Cyrl-RS"/>
              </w:rPr>
            </w:pPr>
            <w:r>
              <w:rPr>
                <w:rFonts w:ascii="Times New Roman" w:hAnsi="Times New Roman"/>
                <w:lang w:val="sr-Cyrl-RS"/>
              </w:rPr>
              <w:t>Купиново:</w:t>
            </w:r>
          </w:p>
          <w:p w:rsidR="00963CA6" w:rsidRDefault="00963CA6" w:rsidP="001978EA">
            <w:pPr>
              <w:rPr>
                <w:rFonts w:ascii="Times New Roman" w:hAnsi="Times New Roman"/>
                <w:lang w:val="sr-Cyrl-RS"/>
              </w:rPr>
            </w:pPr>
            <w:r>
              <w:rPr>
                <w:rFonts w:ascii="Times New Roman" w:hAnsi="Times New Roman"/>
                <w:lang w:val="sr-Cyrl-RS"/>
              </w:rPr>
              <w:t>Ирена Бајаловић (сајт)</w:t>
            </w:r>
          </w:p>
          <w:p w:rsidR="00963CA6" w:rsidRDefault="00963CA6" w:rsidP="001978EA">
            <w:pPr>
              <w:rPr>
                <w:rFonts w:ascii="Times New Roman" w:hAnsi="Times New Roman"/>
                <w:lang w:val="sr-Cyrl-RS"/>
              </w:rPr>
            </w:pPr>
            <w:r>
              <w:rPr>
                <w:rFonts w:ascii="Times New Roman" w:hAnsi="Times New Roman"/>
                <w:lang w:val="sr-Cyrl-RS"/>
              </w:rPr>
              <w:t>Јелена Ковачевић</w:t>
            </w:r>
          </w:p>
          <w:p w:rsidR="00963CA6" w:rsidRDefault="00963CA6" w:rsidP="001978EA">
            <w:pPr>
              <w:rPr>
                <w:rFonts w:ascii="Times New Roman" w:hAnsi="Times New Roman"/>
                <w:lang w:val="sr-Cyrl-RS"/>
              </w:rPr>
            </w:pPr>
            <w:r>
              <w:rPr>
                <w:rFonts w:ascii="Times New Roman" w:hAnsi="Times New Roman"/>
                <w:lang w:val="sr-Cyrl-RS"/>
              </w:rPr>
              <w:t>Ашања:</w:t>
            </w:r>
          </w:p>
          <w:p w:rsidR="00963CA6" w:rsidRDefault="00963CA6" w:rsidP="001978EA">
            <w:pPr>
              <w:rPr>
                <w:rFonts w:ascii="Times New Roman" w:hAnsi="Times New Roman"/>
                <w:lang w:val="sr-Cyrl-RS"/>
              </w:rPr>
            </w:pPr>
            <w:r>
              <w:rPr>
                <w:rFonts w:ascii="Times New Roman" w:hAnsi="Times New Roman"/>
                <w:lang w:val="sr-Cyrl-RS"/>
              </w:rPr>
              <w:t>Драгана Јакшић Костић</w:t>
            </w:r>
          </w:p>
          <w:p w:rsidR="00963CA6" w:rsidRDefault="00963CA6" w:rsidP="001978EA">
            <w:pPr>
              <w:rPr>
                <w:rFonts w:ascii="Times New Roman" w:hAnsi="Times New Roman"/>
                <w:lang w:val="sr-Cyrl-RS"/>
              </w:rPr>
            </w:pPr>
            <w:r>
              <w:rPr>
                <w:rFonts w:ascii="Times New Roman" w:hAnsi="Times New Roman"/>
                <w:lang w:val="sr-Cyrl-RS"/>
              </w:rPr>
              <w:t>Радица Јанковић</w:t>
            </w:r>
          </w:p>
          <w:p w:rsidR="00963CA6" w:rsidRDefault="00963CA6" w:rsidP="001978EA">
            <w:pPr>
              <w:rPr>
                <w:rFonts w:ascii="Times New Roman" w:hAnsi="Times New Roman"/>
                <w:lang w:val="sr-Cyrl-RS"/>
              </w:rPr>
            </w:pPr>
            <w:r>
              <w:rPr>
                <w:rFonts w:ascii="Times New Roman" w:hAnsi="Times New Roman"/>
                <w:lang w:val="sr-Cyrl-RS"/>
              </w:rPr>
              <w:t>Обреж:</w:t>
            </w:r>
          </w:p>
          <w:p w:rsidR="00963CA6" w:rsidRDefault="00963CA6" w:rsidP="001978EA">
            <w:pPr>
              <w:rPr>
                <w:rFonts w:ascii="Times New Roman" w:hAnsi="Times New Roman"/>
                <w:lang w:val="sr-Cyrl-RS"/>
              </w:rPr>
            </w:pPr>
            <w:r>
              <w:rPr>
                <w:rFonts w:ascii="Times New Roman" w:hAnsi="Times New Roman"/>
                <w:lang w:val="sr-Cyrl-RS"/>
              </w:rPr>
              <w:t>Јасмина Девчић</w:t>
            </w:r>
          </w:p>
          <w:p w:rsidR="00963CA6" w:rsidRDefault="00963CA6" w:rsidP="001978EA">
            <w:pPr>
              <w:rPr>
                <w:rFonts w:ascii="Times New Roman" w:hAnsi="Times New Roman"/>
                <w:lang w:val="sr-Cyrl-RS"/>
              </w:rPr>
            </w:pPr>
            <w:r>
              <w:rPr>
                <w:rFonts w:ascii="Times New Roman" w:hAnsi="Times New Roman"/>
                <w:lang w:val="sr-Cyrl-RS"/>
              </w:rPr>
              <w:t>Марија Аврамовић Радивојевић</w:t>
            </w:r>
          </w:p>
          <w:p w:rsidR="00963CA6" w:rsidRDefault="00963CA6" w:rsidP="001978EA">
            <w:pPr>
              <w:rPr>
                <w:rFonts w:ascii="Times New Roman" w:hAnsi="Times New Roman"/>
                <w:lang w:val="sr-Cyrl-RS"/>
              </w:rPr>
            </w:pPr>
            <w:r>
              <w:rPr>
                <w:rFonts w:ascii="Times New Roman" w:hAnsi="Times New Roman"/>
                <w:lang w:val="sr-Cyrl-RS"/>
              </w:rPr>
              <w:t>Задужења око приредби, изложби, позивница и сл:</w:t>
            </w:r>
          </w:p>
          <w:p w:rsidR="00963CA6" w:rsidRDefault="00963CA6" w:rsidP="001978EA">
            <w:pPr>
              <w:rPr>
                <w:rFonts w:ascii="Times New Roman" w:hAnsi="Times New Roman"/>
                <w:lang w:val="sr-Cyrl-RS"/>
              </w:rPr>
            </w:pPr>
            <w:r>
              <w:rPr>
                <w:rFonts w:ascii="Times New Roman" w:hAnsi="Times New Roman"/>
                <w:lang w:val="sr-Cyrl-RS"/>
              </w:rPr>
              <w:t>Миленко Чворков</w:t>
            </w:r>
          </w:p>
          <w:p w:rsidR="00963CA6" w:rsidRDefault="00963CA6" w:rsidP="001978EA">
            <w:pPr>
              <w:rPr>
                <w:rFonts w:ascii="Times New Roman" w:hAnsi="Times New Roman"/>
                <w:lang w:val="sr-Cyrl-RS"/>
              </w:rPr>
            </w:pPr>
            <w:r>
              <w:rPr>
                <w:rFonts w:ascii="Times New Roman" w:hAnsi="Times New Roman"/>
                <w:lang w:val="sr-Cyrl-RS"/>
              </w:rPr>
              <w:t>Сандра Исаков Дворницки</w:t>
            </w:r>
          </w:p>
          <w:p w:rsidR="00963CA6" w:rsidRDefault="00963CA6" w:rsidP="001978EA">
            <w:pPr>
              <w:rPr>
                <w:rFonts w:ascii="Times New Roman" w:hAnsi="Times New Roman"/>
                <w:lang w:val="sr-Cyrl-RS"/>
              </w:rPr>
            </w:pPr>
            <w:r>
              <w:rPr>
                <w:rFonts w:ascii="Times New Roman" w:hAnsi="Times New Roman"/>
                <w:lang w:val="sr-Cyrl-RS"/>
              </w:rPr>
              <w:t>Мирјана Добрић</w:t>
            </w:r>
          </w:p>
          <w:p w:rsidR="00963CA6" w:rsidRDefault="00963CA6" w:rsidP="001978EA">
            <w:pPr>
              <w:rPr>
                <w:rFonts w:ascii="Times New Roman" w:hAnsi="Times New Roman"/>
                <w:lang w:val="sr-Cyrl-RS"/>
              </w:rPr>
            </w:pPr>
            <w:r>
              <w:rPr>
                <w:rFonts w:ascii="Times New Roman" w:hAnsi="Times New Roman"/>
                <w:lang w:val="sr-Cyrl-RS"/>
              </w:rPr>
              <w:t>Ана Љубојевић</w:t>
            </w:r>
          </w:p>
          <w:p w:rsidR="001978EA" w:rsidRPr="00AF41D8" w:rsidRDefault="00963CA6" w:rsidP="001978EA">
            <w:pPr>
              <w:rPr>
                <w:rFonts w:ascii="Times New Roman" w:hAnsi="Times New Roman"/>
                <w:lang w:val="sr-Cyrl-RS"/>
              </w:rPr>
            </w:pPr>
            <w:r>
              <w:rPr>
                <w:rFonts w:ascii="Times New Roman" w:hAnsi="Times New Roman"/>
                <w:lang w:val="sr-Cyrl-RS"/>
              </w:rPr>
              <w:t>Никица Дошеновић</w:t>
            </w:r>
          </w:p>
        </w:tc>
      </w:tr>
    </w:tbl>
    <w:p w:rsidR="001978EA" w:rsidRPr="001978EA" w:rsidRDefault="001978EA" w:rsidP="001978EA">
      <w:pPr>
        <w:rPr>
          <w:rFonts w:ascii="Calibri" w:eastAsia="Calibri" w:hAnsi="Calibri" w:cs="Times New Roman"/>
        </w:rPr>
      </w:pPr>
    </w:p>
    <w:tbl>
      <w:tblPr>
        <w:tblStyle w:val="TableGrid"/>
        <w:tblW w:w="0" w:type="auto"/>
        <w:tblLayout w:type="fixed"/>
        <w:tblLook w:val="04A0" w:firstRow="1" w:lastRow="0" w:firstColumn="1" w:lastColumn="0" w:noHBand="0" w:noVBand="1"/>
      </w:tblPr>
      <w:tblGrid>
        <w:gridCol w:w="817"/>
        <w:gridCol w:w="1846"/>
        <w:gridCol w:w="1456"/>
        <w:gridCol w:w="1456"/>
        <w:gridCol w:w="1479"/>
        <w:gridCol w:w="2234"/>
      </w:tblGrid>
      <w:tr w:rsidR="001978EA" w:rsidRPr="00AF41D8" w:rsidTr="001978EA">
        <w:tc>
          <w:tcPr>
            <w:tcW w:w="817" w:type="dxa"/>
            <w:shd w:val="clear" w:color="auto" w:fill="F2CDD1" w:themeFill="accent2" w:themeFillTint="33"/>
          </w:tcPr>
          <w:p w:rsidR="001978EA" w:rsidRPr="00AF41D8" w:rsidRDefault="001978EA" w:rsidP="001978EA">
            <w:pPr>
              <w:spacing w:line="292" w:lineRule="exact"/>
              <w:rPr>
                <w:rFonts w:ascii="Times New Roman" w:hAnsi="Times New Roman" w:cs="Times New Roman"/>
                <w:b/>
                <w:lang w:val="sr-Cyrl-CS"/>
              </w:rPr>
            </w:pPr>
            <w:r w:rsidRPr="00AF41D8">
              <w:rPr>
                <w:rFonts w:ascii="Times New Roman" w:hAnsi="Times New Roman" w:cs="Times New Roman"/>
                <w:b/>
                <w:lang w:val="sr-Cyrl-CS"/>
              </w:rPr>
              <w:t>Редни број</w:t>
            </w:r>
          </w:p>
        </w:tc>
        <w:tc>
          <w:tcPr>
            <w:tcW w:w="1846" w:type="dxa"/>
            <w:shd w:val="clear" w:color="auto" w:fill="F2CDD1" w:themeFill="accent2" w:themeFillTint="33"/>
          </w:tcPr>
          <w:p w:rsidR="001978EA" w:rsidRPr="00AF41D8" w:rsidRDefault="001978EA" w:rsidP="001978EA">
            <w:pPr>
              <w:spacing w:line="292" w:lineRule="exact"/>
              <w:jc w:val="center"/>
              <w:rPr>
                <w:rFonts w:ascii="Times New Roman" w:hAnsi="Times New Roman" w:cs="Times New Roman"/>
                <w:b/>
                <w:lang w:val="sr-Cyrl-CS"/>
              </w:rPr>
            </w:pPr>
            <w:r w:rsidRPr="00AF41D8">
              <w:rPr>
                <w:rFonts w:ascii="Times New Roman" w:hAnsi="Times New Roman" w:cs="Times New Roman"/>
                <w:b/>
                <w:lang w:val="sr-Cyrl-CS"/>
              </w:rPr>
              <w:t>Садржај рада / активности</w:t>
            </w:r>
          </w:p>
        </w:tc>
        <w:tc>
          <w:tcPr>
            <w:tcW w:w="1456" w:type="dxa"/>
            <w:shd w:val="clear" w:color="auto" w:fill="F2CDD1" w:themeFill="accent2" w:themeFillTint="33"/>
          </w:tcPr>
          <w:p w:rsidR="001978EA" w:rsidRPr="00AF41D8" w:rsidRDefault="001978EA" w:rsidP="001978EA">
            <w:pPr>
              <w:spacing w:line="292" w:lineRule="exact"/>
              <w:rPr>
                <w:rFonts w:ascii="Times New Roman" w:hAnsi="Times New Roman" w:cs="Times New Roman"/>
                <w:b/>
                <w:lang w:val="sr-Cyrl-CS"/>
              </w:rPr>
            </w:pPr>
            <w:r w:rsidRPr="00AF41D8">
              <w:rPr>
                <w:rFonts w:ascii="Times New Roman" w:hAnsi="Times New Roman" w:cs="Times New Roman"/>
                <w:b/>
                <w:lang w:val="sr-Cyrl-CS"/>
              </w:rPr>
              <w:t>Начин реализације</w:t>
            </w:r>
          </w:p>
        </w:tc>
        <w:tc>
          <w:tcPr>
            <w:tcW w:w="1456" w:type="dxa"/>
            <w:shd w:val="clear" w:color="auto" w:fill="F2CDD1" w:themeFill="accent2" w:themeFillTint="33"/>
          </w:tcPr>
          <w:p w:rsidR="001978EA" w:rsidRPr="00AF41D8" w:rsidRDefault="001978EA" w:rsidP="001978EA">
            <w:pPr>
              <w:spacing w:line="292" w:lineRule="exact"/>
              <w:rPr>
                <w:rFonts w:ascii="Times New Roman" w:hAnsi="Times New Roman" w:cs="Times New Roman"/>
                <w:b/>
                <w:lang w:val="sr-Cyrl-CS"/>
              </w:rPr>
            </w:pPr>
            <w:r w:rsidRPr="00AF41D8">
              <w:rPr>
                <w:rFonts w:ascii="Times New Roman" w:hAnsi="Times New Roman" w:cs="Times New Roman"/>
                <w:b/>
                <w:lang w:val="sr-Cyrl-CS"/>
              </w:rPr>
              <w:t>Време реализације</w:t>
            </w:r>
          </w:p>
        </w:tc>
        <w:tc>
          <w:tcPr>
            <w:tcW w:w="1479" w:type="dxa"/>
            <w:shd w:val="clear" w:color="auto" w:fill="F2CDD1" w:themeFill="accent2" w:themeFillTint="33"/>
          </w:tcPr>
          <w:p w:rsidR="001978EA" w:rsidRPr="00AF41D8" w:rsidRDefault="001978EA" w:rsidP="001978EA">
            <w:pPr>
              <w:spacing w:line="292" w:lineRule="exact"/>
              <w:jc w:val="center"/>
              <w:rPr>
                <w:rFonts w:ascii="Times New Roman" w:hAnsi="Times New Roman" w:cs="Times New Roman"/>
                <w:b/>
                <w:lang w:val="sr-Cyrl-CS"/>
              </w:rPr>
            </w:pPr>
            <w:r w:rsidRPr="00AF41D8">
              <w:rPr>
                <w:rFonts w:ascii="Times New Roman" w:hAnsi="Times New Roman" w:cs="Times New Roman"/>
                <w:b/>
                <w:lang w:val="sr-Cyrl-CS"/>
              </w:rPr>
              <w:t>Реализатори/сарадници</w:t>
            </w:r>
          </w:p>
        </w:tc>
        <w:tc>
          <w:tcPr>
            <w:tcW w:w="2234" w:type="dxa"/>
            <w:shd w:val="clear" w:color="auto" w:fill="F2CDD1" w:themeFill="accent2" w:themeFillTint="33"/>
          </w:tcPr>
          <w:p w:rsidR="001978EA" w:rsidRPr="00AF41D8" w:rsidRDefault="001978EA" w:rsidP="001978EA">
            <w:pPr>
              <w:spacing w:line="292" w:lineRule="exact"/>
              <w:jc w:val="center"/>
              <w:rPr>
                <w:rFonts w:ascii="Times New Roman" w:hAnsi="Times New Roman" w:cs="Times New Roman"/>
                <w:b/>
                <w:lang w:val="sr-Cyrl-CS"/>
              </w:rPr>
            </w:pPr>
            <w:r w:rsidRPr="00AF41D8">
              <w:rPr>
                <w:rFonts w:ascii="Times New Roman" w:hAnsi="Times New Roman" w:cs="Times New Roman"/>
                <w:b/>
                <w:lang w:val="sr-Cyrl-CS"/>
              </w:rPr>
              <w:t>Исходи</w:t>
            </w:r>
          </w:p>
        </w:tc>
      </w:tr>
      <w:tr w:rsidR="001978EA" w:rsidRPr="00AF41D8" w:rsidTr="001978EA">
        <w:tc>
          <w:tcPr>
            <w:tcW w:w="817" w:type="dxa"/>
            <w:shd w:val="clear" w:color="auto" w:fill="F2CDD1" w:themeFill="accent2" w:themeFillTint="33"/>
          </w:tcPr>
          <w:p w:rsidR="001978EA" w:rsidRPr="00AF41D8" w:rsidRDefault="001978EA" w:rsidP="001978EA">
            <w:pPr>
              <w:jc w:val="center"/>
              <w:rPr>
                <w:rFonts w:ascii="Times New Roman" w:eastAsia="Calibri" w:hAnsi="Times New Roman" w:cs="Times New Roman"/>
                <w:b/>
              </w:rPr>
            </w:pPr>
            <w:r w:rsidRPr="00AF41D8">
              <w:rPr>
                <w:rFonts w:ascii="Times New Roman" w:eastAsia="Calibri" w:hAnsi="Times New Roman" w:cs="Times New Roman"/>
                <w:b/>
              </w:rPr>
              <w:t>1.</w:t>
            </w:r>
          </w:p>
        </w:tc>
        <w:tc>
          <w:tcPr>
            <w:tcW w:w="1846" w:type="dxa"/>
          </w:tcPr>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 xml:space="preserve">Формирање Тима </w:t>
            </w:r>
          </w:p>
        </w:tc>
        <w:tc>
          <w:tcPr>
            <w:tcW w:w="1456" w:type="dxa"/>
          </w:tcPr>
          <w:p w:rsidR="001978EA" w:rsidRPr="00AF41D8" w:rsidRDefault="001978EA" w:rsidP="001978EA">
            <w:pPr>
              <w:rPr>
                <w:rFonts w:ascii="Times New Roman" w:eastAsia="Calibri" w:hAnsi="Times New Roman" w:cs="Times New Roman"/>
              </w:rPr>
            </w:pPr>
            <w:r w:rsidRPr="00AF41D8">
              <w:rPr>
                <w:rFonts w:ascii="Times New Roman" w:hAnsi="Times New Roman" w:cs="Times New Roman"/>
                <w:noProof/>
                <w:color w:val="000000"/>
                <w:lang w:val="sr-Cyrl-CS"/>
              </w:rPr>
              <w:t>Избор координатора Тима, подела задужења и договор о стратегији рада.</w:t>
            </w:r>
          </w:p>
        </w:tc>
        <w:tc>
          <w:tcPr>
            <w:tcW w:w="1456" w:type="dxa"/>
          </w:tcPr>
          <w:p w:rsidR="001978EA" w:rsidRPr="00AF41D8" w:rsidRDefault="00F05E91" w:rsidP="001978EA">
            <w:pPr>
              <w:rPr>
                <w:rFonts w:ascii="Times New Roman" w:eastAsia="Calibri" w:hAnsi="Times New Roman" w:cs="Times New Roman"/>
              </w:rPr>
            </w:pPr>
            <w:r>
              <w:rPr>
                <w:rFonts w:ascii="Times New Roman" w:eastAsia="Calibri" w:hAnsi="Times New Roman" w:cs="Times New Roman"/>
              </w:rPr>
              <w:t>Август 20</w:t>
            </w:r>
            <w:r w:rsidR="00963CA6">
              <w:rPr>
                <w:rFonts w:ascii="Times New Roman" w:eastAsia="Calibri" w:hAnsi="Times New Roman" w:cs="Times New Roman"/>
                <w:lang w:val="sr-Cyrl-RS"/>
              </w:rPr>
              <w:t>21</w:t>
            </w:r>
            <w:r w:rsidR="001978EA" w:rsidRPr="00AF41D8">
              <w:rPr>
                <w:rFonts w:ascii="Times New Roman" w:eastAsia="Calibri" w:hAnsi="Times New Roman" w:cs="Times New Roman"/>
              </w:rPr>
              <w:t>.г</w:t>
            </w:r>
          </w:p>
          <w:p w:rsidR="001978EA" w:rsidRPr="00AF41D8" w:rsidRDefault="001978EA" w:rsidP="001978EA">
            <w:pPr>
              <w:rPr>
                <w:rFonts w:ascii="Times New Roman" w:eastAsia="Calibri" w:hAnsi="Times New Roman" w:cs="Times New Roman"/>
              </w:rPr>
            </w:pPr>
          </w:p>
        </w:tc>
        <w:tc>
          <w:tcPr>
            <w:tcW w:w="1479" w:type="dxa"/>
          </w:tcPr>
          <w:p w:rsidR="001978EA" w:rsidRPr="00AF41D8" w:rsidRDefault="001978EA" w:rsidP="001978EA">
            <w:pPr>
              <w:widowControl w:val="0"/>
              <w:tabs>
                <w:tab w:val="left" w:pos="8880"/>
              </w:tabs>
              <w:autoSpaceDE w:val="0"/>
              <w:autoSpaceDN w:val="0"/>
              <w:adjustRightInd w:val="0"/>
              <w:rPr>
                <w:rFonts w:ascii="Times New Roman" w:hAnsi="Times New Roman" w:cs="Times New Roman"/>
                <w:bCs/>
                <w:color w:val="000000"/>
                <w:lang w:val="sr-Cyrl-CS"/>
              </w:rPr>
            </w:pPr>
            <w:r w:rsidRPr="00AF41D8">
              <w:rPr>
                <w:rFonts w:ascii="Times New Roman" w:hAnsi="Times New Roman" w:cs="Times New Roman"/>
                <w:bCs/>
                <w:color w:val="000000"/>
                <w:lang w:val="sr-Cyrl-CS"/>
              </w:rPr>
              <w:t>Чланови Тима</w:t>
            </w:r>
          </w:p>
          <w:p w:rsidR="001978EA" w:rsidRPr="00AF41D8" w:rsidRDefault="001978EA" w:rsidP="001978EA">
            <w:pPr>
              <w:rPr>
                <w:rFonts w:ascii="Times New Roman" w:eastAsia="Calibri" w:hAnsi="Times New Roman" w:cs="Times New Roman"/>
              </w:rPr>
            </w:pPr>
          </w:p>
        </w:tc>
        <w:tc>
          <w:tcPr>
            <w:tcW w:w="2234" w:type="dxa"/>
          </w:tcPr>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Формиран тим</w:t>
            </w:r>
          </w:p>
          <w:p w:rsidR="001978EA" w:rsidRPr="00AF41D8" w:rsidRDefault="001978EA" w:rsidP="001978EA">
            <w:pPr>
              <w:rPr>
                <w:rFonts w:ascii="Times New Roman" w:eastAsia="Calibri" w:hAnsi="Times New Roman" w:cs="Times New Roman"/>
              </w:rPr>
            </w:pPr>
          </w:p>
        </w:tc>
      </w:tr>
      <w:tr w:rsidR="001978EA" w:rsidRPr="00AF41D8" w:rsidTr="001978EA">
        <w:tc>
          <w:tcPr>
            <w:tcW w:w="817" w:type="dxa"/>
            <w:shd w:val="clear" w:color="auto" w:fill="F2CDD1" w:themeFill="accent2" w:themeFillTint="33"/>
          </w:tcPr>
          <w:p w:rsidR="001978EA" w:rsidRPr="00AF41D8" w:rsidRDefault="001978EA" w:rsidP="001978EA">
            <w:pPr>
              <w:jc w:val="center"/>
              <w:rPr>
                <w:rFonts w:ascii="Times New Roman" w:eastAsia="Calibri" w:hAnsi="Times New Roman" w:cs="Times New Roman"/>
                <w:b/>
              </w:rPr>
            </w:pPr>
            <w:r w:rsidRPr="00AF41D8">
              <w:rPr>
                <w:rFonts w:ascii="Times New Roman" w:eastAsia="Calibri" w:hAnsi="Times New Roman" w:cs="Times New Roman"/>
                <w:b/>
              </w:rPr>
              <w:t>2.</w:t>
            </w:r>
          </w:p>
        </w:tc>
        <w:tc>
          <w:tcPr>
            <w:tcW w:w="1846" w:type="dxa"/>
          </w:tcPr>
          <w:p w:rsidR="001978EA" w:rsidRPr="00AF41D8" w:rsidRDefault="001978EA" w:rsidP="001978EA">
            <w:pPr>
              <w:rPr>
                <w:rFonts w:ascii="Times New Roman" w:eastAsia="Calibri" w:hAnsi="Times New Roman" w:cs="Times New Roman"/>
              </w:rPr>
            </w:pPr>
            <w:r w:rsidRPr="00AF41D8">
              <w:rPr>
                <w:rFonts w:ascii="Times New Roman" w:hAnsi="Times New Roman" w:cs="Times New Roman"/>
                <w:noProof/>
                <w:color w:val="000000"/>
                <w:lang w:val="sr-Cyrl-CS"/>
              </w:rPr>
              <w:t>Израда Плана културних активности и Плана  рада Тима</w:t>
            </w:r>
          </w:p>
        </w:tc>
        <w:tc>
          <w:tcPr>
            <w:tcW w:w="1456" w:type="dxa"/>
          </w:tcPr>
          <w:p w:rsidR="001978EA" w:rsidRPr="00AF41D8" w:rsidRDefault="001978EA" w:rsidP="001978EA">
            <w:pPr>
              <w:rPr>
                <w:rFonts w:ascii="Times New Roman" w:eastAsia="Calibri" w:hAnsi="Times New Roman" w:cs="Times New Roman"/>
              </w:rPr>
            </w:pPr>
            <w:r w:rsidRPr="00AF41D8">
              <w:rPr>
                <w:rFonts w:ascii="Times New Roman" w:hAnsi="Times New Roman" w:cs="Times New Roman"/>
                <w:noProof/>
                <w:color w:val="000000"/>
                <w:lang w:val="sr-Cyrl-CS"/>
              </w:rPr>
              <w:t>Планирање, предлагање идеја, израда Плана културних активности и Плана његове реализације</w:t>
            </w:r>
          </w:p>
        </w:tc>
        <w:tc>
          <w:tcPr>
            <w:tcW w:w="1456" w:type="dxa"/>
          </w:tcPr>
          <w:p w:rsidR="001978EA" w:rsidRPr="00AF41D8" w:rsidRDefault="00F05E91" w:rsidP="001978EA">
            <w:pPr>
              <w:rPr>
                <w:rFonts w:ascii="Times New Roman" w:eastAsia="Calibri" w:hAnsi="Times New Roman" w:cs="Times New Roman"/>
              </w:rPr>
            </w:pPr>
            <w:r>
              <w:rPr>
                <w:rFonts w:ascii="Times New Roman" w:eastAsia="Calibri" w:hAnsi="Times New Roman" w:cs="Times New Roman"/>
              </w:rPr>
              <w:t>Септембар 20</w:t>
            </w:r>
            <w:r w:rsidR="00963CA6">
              <w:rPr>
                <w:rFonts w:ascii="Times New Roman" w:eastAsia="Calibri" w:hAnsi="Times New Roman" w:cs="Times New Roman"/>
                <w:lang w:val="sr-Cyrl-RS"/>
              </w:rPr>
              <w:t>21</w:t>
            </w:r>
            <w:r w:rsidR="001978EA" w:rsidRPr="00AF41D8">
              <w:rPr>
                <w:rFonts w:ascii="Times New Roman" w:eastAsia="Calibri" w:hAnsi="Times New Roman" w:cs="Times New Roman"/>
              </w:rPr>
              <w:t>.г</w:t>
            </w:r>
          </w:p>
        </w:tc>
        <w:tc>
          <w:tcPr>
            <w:tcW w:w="1479" w:type="dxa"/>
          </w:tcPr>
          <w:p w:rsidR="001978EA" w:rsidRPr="00AF41D8" w:rsidRDefault="001978EA" w:rsidP="001978EA">
            <w:pPr>
              <w:widowControl w:val="0"/>
              <w:tabs>
                <w:tab w:val="left" w:pos="8880"/>
              </w:tabs>
              <w:autoSpaceDE w:val="0"/>
              <w:autoSpaceDN w:val="0"/>
              <w:adjustRightInd w:val="0"/>
              <w:rPr>
                <w:rFonts w:ascii="Times New Roman" w:hAnsi="Times New Roman" w:cs="Times New Roman"/>
                <w:bCs/>
                <w:color w:val="000000"/>
                <w:lang w:val="sr-Cyrl-CS"/>
              </w:rPr>
            </w:pPr>
            <w:r w:rsidRPr="00AF41D8">
              <w:rPr>
                <w:rFonts w:ascii="Times New Roman" w:hAnsi="Times New Roman" w:cs="Times New Roman"/>
                <w:bCs/>
                <w:color w:val="000000"/>
                <w:lang w:val="sr-Cyrl-CS"/>
              </w:rPr>
              <w:t>Чланови Тима</w:t>
            </w:r>
          </w:p>
          <w:p w:rsidR="001978EA" w:rsidRPr="00AF41D8" w:rsidRDefault="001978EA" w:rsidP="001978EA">
            <w:pPr>
              <w:rPr>
                <w:rFonts w:ascii="Times New Roman" w:eastAsia="Calibri" w:hAnsi="Times New Roman" w:cs="Times New Roman"/>
              </w:rPr>
            </w:pPr>
          </w:p>
        </w:tc>
        <w:tc>
          <w:tcPr>
            <w:tcW w:w="2234" w:type="dxa"/>
          </w:tcPr>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Израђен план</w:t>
            </w:r>
          </w:p>
        </w:tc>
      </w:tr>
      <w:tr w:rsidR="001978EA" w:rsidRPr="00AF41D8" w:rsidTr="001978EA">
        <w:tc>
          <w:tcPr>
            <w:tcW w:w="817" w:type="dxa"/>
            <w:shd w:val="clear" w:color="auto" w:fill="F2CDD1" w:themeFill="accent2" w:themeFillTint="33"/>
          </w:tcPr>
          <w:p w:rsidR="001978EA" w:rsidRPr="00AF41D8" w:rsidRDefault="001978EA" w:rsidP="001978EA">
            <w:pPr>
              <w:jc w:val="center"/>
              <w:rPr>
                <w:rFonts w:ascii="Times New Roman" w:eastAsia="Calibri" w:hAnsi="Times New Roman" w:cs="Times New Roman"/>
                <w:b/>
              </w:rPr>
            </w:pPr>
            <w:r w:rsidRPr="00AF41D8">
              <w:rPr>
                <w:rFonts w:ascii="Times New Roman" w:eastAsia="Calibri" w:hAnsi="Times New Roman" w:cs="Times New Roman"/>
                <w:b/>
              </w:rPr>
              <w:t>3.</w:t>
            </w:r>
          </w:p>
        </w:tc>
        <w:tc>
          <w:tcPr>
            <w:tcW w:w="1846" w:type="dxa"/>
          </w:tcPr>
          <w:p w:rsidR="001978EA" w:rsidRPr="00AF41D8" w:rsidRDefault="00AF41D8" w:rsidP="001978EA">
            <w:pPr>
              <w:rPr>
                <w:rFonts w:ascii="Times New Roman" w:hAnsi="Times New Roman" w:cs="Times New Roman"/>
              </w:rPr>
            </w:pPr>
            <w:r>
              <w:rPr>
                <w:rFonts w:ascii="Times New Roman" w:hAnsi="Times New Roman" w:cs="Times New Roman"/>
                <w:b/>
                <w:bCs/>
                <w:lang w:val="sr-Cyrl-CS"/>
              </w:rPr>
              <w:t>Прославе</w:t>
            </w:r>
            <w:r w:rsidR="001978EA" w:rsidRPr="00AF41D8">
              <w:rPr>
                <w:rFonts w:ascii="Times New Roman" w:hAnsi="Times New Roman" w:cs="Times New Roman"/>
                <w:b/>
                <w:bCs/>
                <w:lang w:val="sr-Cyrl-CS"/>
              </w:rPr>
              <w:t>:</w:t>
            </w:r>
            <w:r>
              <w:rPr>
                <w:rFonts w:ascii="Times New Roman" w:hAnsi="Times New Roman" w:cs="Times New Roman"/>
                <w:b/>
                <w:bCs/>
                <w:lang w:val="sr-Cyrl-CS"/>
              </w:rPr>
              <w:t xml:space="preserve"> </w:t>
            </w:r>
            <w:r w:rsidR="001978EA" w:rsidRPr="00AF41D8">
              <w:rPr>
                <w:rFonts w:ascii="Times New Roman" w:hAnsi="Times New Roman" w:cs="Times New Roman"/>
              </w:rPr>
              <w:t>Дочек поштоваоца и потомака солунских бораца</w:t>
            </w:r>
          </w:p>
          <w:p w:rsidR="001978EA" w:rsidRPr="00AF41D8" w:rsidRDefault="001978EA" w:rsidP="001978EA">
            <w:pPr>
              <w:rPr>
                <w:rFonts w:ascii="Times New Roman" w:hAnsi="Times New Roman" w:cs="Times New Roman"/>
                <w:lang w:val="sr-Cyrl-CS"/>
              </w:rPr>
            </w:pPr>
            <w:r w:rsidRPr="00AF41D8">
              <w:rPr>
                <w:rFonts w:ascii="Times New Roman" w:hAnsi="Times New Roman" w:cs="Times New Roman"/>
              </w:rPr>
              <w:t>-</w:t>
            </w:r>
            <w:r w:rsidRPr="00AF41D8">
              <w:rPr>
                <w:rFonts w:ascii="Times New Roman" w:hAnsi="Times New Roman" w:cs="Times New Roman"/>
                <w:lang w:val="sr-Cyrl-CS"/>
              </w:rPr>
              <w:t>Прослава Дана школе</w:t>
            </w:r>
          </w:p>
          <w:p w:rsidR="001978EA" w:rsidRPr="00AF41D8" w:rsidRDefault="001978EA" w:rsidP="001978EA">
            <w:pPr>
              <w:rPr>
                <w:rFonts w:ascii="Times New Roman" w:hAnsi="Times New Roman" w:cs="Times New Roman"/>
                <w:lang w:val="sr-Cyrl-CS"/>
              </w:rPr>
            </w:pPr>
            <w:r w:rsidRPr="00AF41D8">
              <w:rPr>
                <w:rFonts w:ascii="Times New Roman" w:hAnsi="Times New Roman" w:cs="Times New Roman"/>
              </w:rPr>
              <w:t xml:space="preserve">- </w:t>
            </w:r>
            <w:r w:rsidRPr="00AF41D8">
              <w:rPr>
                <w:rFonts w:ascii="Times New Roman" w:hAnsi="Times New Roman" w:cs="Times New Roman"/>
                <w:lang w:val="sr-Cyrl-CS"/>
              </w:rPr>
              <w:t>Пријем првака у Дечији савез</w:t>
            </w:r>
          </w:p>
          <w:p w:rsidR="001978EA" w:rsidRPr="00AF41D8" w:rsidRDefault="001978EA" w:rsidP="001978EA">
            <w:pPr>
              <w:rPr>
                <w:rFonts w:ascii="Times New Roman" w:hAnsi="Times New Roman" w:cs="Times New Roman"/>
                <w:lang w:val="sr-Cyrl-CS"/>
              </w:rPr>
            </w:pPr>
            <w:r w:rsidRPr="00AF41D8">
              <w:rPr>
                <w:rFonts w:ascii="Times New Roman" w:hAnsi="Times New Roman" w:cs="Times New Roman"/>
                <w:lang w:val="sr-Cyrl-CS"/>
              </w:rPr>
              <w:t>- Прослава Нове године</w:t>
            </w:r>
          </w:p>
          <w:p w:rsidR="001978EA" w:rsidRPr="00AF41D8" w:rsidRDefault="001978EA" w:rsidP="001978EA">
            <w:pPr>
              <w:rPr>
                <w:rFonts w:ascii="Times New Roman" w:hAnsi="Times New Roman" w:cs="Times New Roman"/>
                <w:lang w:val="sr-Cyrl-CS"/>
              </w:rPr>
            </w:pPr>
            <w:r w:rsidRPr="00AF41D8">
              <w:rPr>
                <w:rFonts w:ascii="Times New Roman" w:hAnsi="Times New Roman" w:cs="Times New Roman"/>
                <w:lang w:val="sr-Cyrl-CS"/>
              </w:rPr>
              <w:t>- Прослава Светог Саве</w:t>
            </w:r>
          </w:p>
          <w:p w:rsidR="001978EA" w:rsidRPr="00AF41D8" w:rsidRDefault="001978EA" w:rsidP="001978EA">
            <w:pPr>
              <w:rPr>
                <w:rFonts w:ascii="Times New Roman" w:hAnsi="Times New Roman" w:cs="Times New Roman"/>
                <w:lang w:val="sr-Cyrl-CS"/>
              </w:rPr>
            </w:pPr>
            <w:r w:rsidRPr="00AF41D8">
              <w:rPr>
                <w:rFonts w:ascii="Times New Roman" w:hAnsi="Times New Roman" w:cs="Times New Roman"/>
                <w:lang w:val="sr-Cyrl-CS"/>
              </w:rPr>
              <w:t>-  Прослава  8. марта</w:t>
            </w:r>
          </w:p>
          <w:p w:rsidR="001978EA" w:rsidRPr="00AF41D8" w:rsidRDefault="001978EA" w:rsidP="001978EA">
            <w:pPr>
              <w:rPr>
                <w:rFonts w:ascii="Times New Roman" w:hAnsi="Times New Roman" w:cs="Times New Roman"/>
                <w:lang w:val="sr-Cyrl-CS"/>
              </w:rPr>
            </w:pPr>
            <w:r w:rsidRPr="00AF41D8">
              <w:rPr>
                <w:rFonts w:ascii="Times New Roman" w:hAnsi="Times New Roman" w:cs="Times New Roman"/>
                <w:lang w:val="sr-Cyrl-CS"/>
              </w:rPr>
              <w:t>- „Буђење“ дочек</w:t>
            </w:r>
            <w:r w:rsidRPr="00AF41D8">
              <w:rPr>
                <w:rFonts w:ascii="Times New Roman" w:hAnsi="Times New Roman" w:cs="Times New Roman"/>
              </w:rPr>
              <w:t>-</w:t>
            </w:r>
          </w:p>
          <w:p w:rsidR="001978EA" w:rsidRPr="00AF41D8" w:rsidRDefault="001978EA" w:rsidP="001978EA">
            <w:pPr>
              <w:rPr>
                <w:rFonts w:ascii="Times New Roman" w:hAnsi="Times New Roman" w:cs="Times New Roman"/>
                <w:lang w:val="sr-Cyrl-CS"/>
              </w:rPr>
            </w:pPr>
            <w:r w:rsidRPr="00AF41D8">
              <w:rPr>
                <w:rFonts w:ascii="Times New Roman" w:hAnsi="Times New Roman" w:cs="Times New Roman"/>
                <w:lang w:val="sr-Cyrl-CS"/>
              </w:rPr>
              <w:t>пролећа</w:t>
            </w:r>
          </w:p>
          <w:p w:rsidR="001978EA" w:rsidRPr="00AF41D8" w:rsidRDefault="001978EA" w:rsidP="001978EA">
            <w:pPr>
              <w:rPr>
                <w:rFonts w:ascii="Times New Roman" w:hAnsi="Times New Roman" w:cs="Times New Roman"/>
                <w:lang w:val="sr-Cyrl-CS"/>
              </w:rPr>
            </w:pPr>
            <w:r w:rsidRPr="00AF41D8">
              <w:rPr>
                <w:rFonts w:ascii="Times New Roman" w:hAnsi="Times New Roman" w:cs="Times New Roman"/>
                <w:lang w:val="sr-Cyrl-CS"/>
              </w:rPr>
              <w:t xml:space="preserve">- Ускршња радионица </w:t>
            </w:r>
          </w:p>
          <w:p w:rsidR="001978EA" w:rsidRDefault="001978EA" w:rsidP="001978EA">
            <w:pPr>
              <w:keepNext/>
              <w:outlineLvl w:val="4"/>
              <w:rPr>
                <w:rFonts w:ascii="Times New Roman" w:hAnsi="Times New Roman" w:cs="Times New Roman"/>
                <w:lang w:val="sr-Cyrl-CS"/>
              </w:rPr>
            </w:pPr>
            <w:r w:rsidRPr="00AF41D8">
              <w:rPr>
                <w:rFonts w:ascii="Times New Roman" w:hAnsi="Times New Roman" w:cs="Times New Roman"/>
              </w:rPr>
              <w:t xml:space="preserve">- </w:t>
            </w:r>
            <w:r w:rsidRPr="00AF41D8">
              <w:rPr>
                <w:rFonts w:ascii="Times New Roman" w:hAnsi="Times New Roman" w:cs="Times New Roman"/>
                <w:lang w:val="sr-Cyrl-CS"/>
              </w:rPr>
              <w:t>Дан игре „</w:t>
            </w:r>
            <w:r w:rsidRPr="00AF41D8">
              <w:rPr>
                <w:rFonts w:ascii="Times New Roman" w:hAnsi="Times New Roman" w:cs="Times New Roman"/>
              </w:rPr>
              <w:t>Play-day</w:t>
            </w:r>
            <w:r w:rsidR="00EA4FA2">
              <w:rPr>
                <w:rFonts w:ascii="Times New Roman" w:hAnsi="Times New Roman" w:cs="Times New Roman"/>
                <w:lang w:val="sr-Cyrl-CS"/>
              </w:rPr>
              <w:t>“</w:t>
            </w:r>
          </w:p>
          <w:p w:rsidR="00963CA6" w:rsidRDefault="00963CA6" w:rsidP="001978EA">
            <w:pPr>
              <w:keepNext/>
              <w:outlineLvl w:val="4"/>
              <w:rPr>
                <w:rFonts w:ascii="Times New Roman" w:hAnsi="Times New Roman" w:cs="Times New Roman"/>
                <w:lang w:val="sr-Cyrl-CS"/>
              </w:rPr>
            </w:pPr>
            <w:r>
              <w:rPr>
                <w:rFonts w:ascii="Times New Roman" w:hAnsi="Times New Roman" w:cs="Times New Roman"/>
                <w:lang w:val="sr-Cyrl-CS"/>
              </w:rPr>
              <w:t>Дан розе мајица</w:t>
            </w:r>
          </w:p>
          <w:p w:rsidR="00963CA6" w:rsidRPr="00EA4FA2" w:rsidRDefault="00963CA6" w:rsidP="001978EA">
            <w:pPr>
              <w:keepNext/>
              <w:outlineLvl w:val="4"/>
              <w:rPr>
                <w:rFonts w:ascii="Times New Roman" w:hAnsi="Times New Roman" w:cs="Times New Roman"/>
                <w:lang w:val="sr-Cyrl-CS"/>
              </w:rPr>
            </w:pPr>
            <w:r>
              <w:rPr>
                <w:rFonts w:ascii="Times New Roman" w:hAnsi="Times New Roman" w:cs="Times New Roman"/>
                <w:lang w:val="sr-Cyrl-CS"/>
              </w:rPr>
              <w:t>Разне приредбе, маскембали, обалежавање еколошки значајних дана, изложбе</w:t>
            </w:r>
          </w:p>
        </w:tc>
        <w:tc>
          <w:tcPr>
            <w:tcW w:w="1456" w:type="dxa"/>
          </w:tcPr>
          <w:p w:rsidR="001978EA" w:rsidRPr="00AF41D8" w:rsidRDefault="001978EA" w:rsidP="001978EA">
            <w:pPr>
              <w:rPr>
                <w:rFonts w:ascii="Times New Roman" w:eastAsia="Calibri" w:hAnsi="Times New Roman" w:cs="Times New Roman"/>
              </w:rPr>
            </w:pPr>
            <w:r w:rsidRPr="00AF41D8">
              <w:rPr>
                <w:rFonts w:ascii="Times New Roman" w:hAnsi="Times New Roman" w:cs="Times New Roman"/>
                <w:noProof/>
                <w:color w:val="000000"/>
                <w:lang w:val="sr-Cyrl-CS"/>
              </w:rPr>
              <w:t>Планирање, предлагање идеја, израда</w:t>
            </w:r>
          </w:p>
        </w:tc>
        <w:tc>
          <w:tcPr>
            <w:tcW w:w="1456" w:type="dxa"/>
          </w:tcPr>
          <w:p w:rsidR="001978EA" w:rsidRPr="00AF41D8" w:rsidRDefault="001978EA" w:rsidP="001978EA">
            <w:pPr>
              <w:rPr>
                <w:rFonts w:ascii="Times New Roman" w:hAnsi="Times New Roman" w:cs="Times New Roman"/>
                <w:color w:val="000000"/>
                <w:lang w:val="sr-Cyrl-CS"/>
              </w:rPr>
            </w:pPr>
          </w:p>
          <w:p w:rsidR="001978EA" w:rsidRPr="00AF41D8" w:rsidRDefault="001978EA" w:rsidP="001978EA">
            <w:pPr>
              <w:rPr>
                <w:rFonts w:ascii="Times New Roman" w:hAnsi="Times New Roman" w:cs="Times New Roman"/>
                <w:color w:val="000000"/>
                <w:lang w:val="sr-Cyrl-CS"/>
              </w:rPr>
            </w:pPr>
            <w:r w:rsidRPr="00AF41D8">
              <w:rPr>
                <w:rFonts w:ascii="Times New Roman" w:hAnsi="Times New Roman" w:cs="Times New Roman"/>
                <w:color w:val="000000"/>
                <w:lang w:val="sr-Cyrl-CS"/>
              </w:rPr>
              <w:t>5. септембра</w:t>
            </w:r>
          </w:p>
          <w:p w:rsidR="001978EA" w:rsidRPr="00AF41D8" w:rsidRDefault="001978EA" w:rsidP="001978EA">
            <w:pPr>
              <w:rPr>
                <w:rFonts w:ascii="Times New Roman" w:hAnsi="Times New Roman" w:cs="Times New Roman"/>
                <w:color w:val="000000"/>
                <w:lang w:val="sr-Cyrl-CS"/>
              </w:rPr>
            </w:pPr>
          </w:p>
          <w:p w:rsidR="001978EA" w:rsidRPr="00AF41D8" w:rsidRDefault="001978EA" w:rsidP="001978EA">
            <w:pPr>
              <w:rPr>
                <w:rFonts w:ascii="Times New Roman" w:hAnsi="Times New Roman" w:cs="Times New Roman"/>
                <w:lang w:val="sr-Cyrl-CS"/>
              </w:rPr>
            </w:pPr>
            <w:r w:rsidRPr="00AF41D8">
              <w:rPr>
                <w:rFonts w:ascii="Times New Roman" w:hAnsi="Times New Roman" w:cs="Times New Roman"/>
                <w:lang w:val="sr-Cyrl-CS"/>
              </w:rPr>
              <w:t>2</w:t>
            </w:r>
            <w:r w:rsidR="00194A57" w:rsidRPr="00AF41D8">
              <w:rPr>
                <w:rFonts w:ascii="Times New Roman" w:hAnsi="Times New Roman" w:cs="Times New Roman"/>
                <w:lang w:val="sr-Cyrl-CS"/>
              </w:rPr>
              <w:t>6</w:t>
            </w:r>
            <w:r w:rsidRPr="00AF41D8">
              <w:rPr>
                <w:rFonts w:ascii="Times New Roman" w:hAnsi="Times New Roman" w:cs="Times New Roman"/>
                <w:lang w:val="sr-Cyrl-CS"/>
              </w:rPr>
              <w:t>.септембар</w:t>
            </w:r>
          </w:p>
          <w:p w:rsidR="001978EA" w:rsidRPr="00AF41D8" w:rsidRDefault="001978EA" w:rsidP="001978EA">
            <w:pPr>
              <w:rPr>
                <w:rFonts w:ascii="Times New Roman" w:hAnsi="Times New Roman" w:cs="Times New Roman"/>
                <w:lang w:val="sr-Cyrl-CS"/>
              </w:rPr>
            </w:pPr>
            <w:r w:rsidRPr="00AF41D8">
              <w:rPr>
                <w:rFonts w:ascii="Times New Roman" w:hAnsi="Times New Roman" w:cs="Times New Roman"/>
                <w:lang w:val="sr-Cyrl-CS"/>
              </w:rPr>
              <w:t>октобар</w:t>
            </w:r>
          </w:p>
          <w:p w:rsidR="001978EA" w:rsidRPr="00AF41D8" w:rsidRDefault="001978EA" w:rsidP="001978EA">
            <w:pPr>
              <w:rPr>
                <w:rFonts w:ascii="Times New Roman" w:hAnsi="Times New Roman" w:cs="Times New Roman"/>
                <w:lang w:val="sr-Cyrl-CS"/>
              </w:rPr>
            </w:pPr>
            <w:r w:rsidRPr="00AF41D8">
              <w:rPr>
                <w:rFonts w:ascii="Times New Roman" w:hAnsi="Times New Roman" w:cs="Times New Roman"/>
                <w:lang w:val="sr-Cyrl-CS"/>
              </w:rPr>
              <w:t>децембар</w:t>
            </w:r>
          </w:p>
          <w:p w:rsidR="001978EA" w:rsidRPr="00AF41D8" w:rsidRDefault="001978EA" w:rsidP="001978EA">
            <w:pPr>
              <w:rPr>
                <w:rFonts w:ascii="Times New Roman" w:hAnsi="Times New Roman" w:cs="Times New Roman"/>
                <w:lang w:val="sr-Cyrl-CS"/>
              </w:rPr>
            </w:pPr>
            <w:r w:rsidRPr="00AF41D8">
              <w:rPr>
                <w:rFonts w:ascii="Times New Roman" w:hAnsi="Times New Roman" w:cs="Times New Roman"/>
                <w:lang w:val="sr-Cyrl-CS"/>
              </w:rPr>
              <w:t>27. јануар</w:t>
            </w:r>
          </w:p>
          <w:p w:rsidR="001978EA" w:rsidRPr="00AF41D8" w:rsidRDefault="001978EA" w:rsidP="001978EA">
            <w:pPr>
              <w:rPr>
                <w:rFonts w:ascii="Times New Roman" w:hAnsi="Times New Roman" w:cs="Times New Roman"/>
                <w:lang w:val="sr-Cyrl-CS"/>
              </w:rPr>
            </w:pPr>
            <w:r w:rsidRPr="00AF41D8">
              <w:rPr>
                <w:rFonts w:ascii="Times New Roman" w:hAnsi="Times New Roman" w:cs="Times New Roman"/>
                <w:lang w:val="sr-Cyrl-CS"/>
              </w:rPr>
              <w:t>8. март</w:t>
            </w:r>
          </w:p>
          <w:p w:rsidR="001978EA" w:rsidRPr="00AF41D8" w:rsidRDefault="001978EA" w:rsidP="001978EA">
            <w:pPr>
              <w:rPr>
                <w:rFonts w:ascii="Times New Roman" w:hAnsi="Times New Roman" w:cs="Times New Roman"/>
                <w:lang w:val="sr-Cyrl-CS"/>
              </w:rPr>
            </w:pPr>
            <w:r w:rsidRPr="00AF41D8">
              <w:rPr>
                <w:rFonts w:ascii="Times New Roman" w:hAnsi="Times New Roman" w:cs="Times New Roman"/>
                <w:lang w:val="sr-Cyrl-CS"/>
              </w:rPr>
              <w:t>април</w:t>
            </w:r>
          </w:p>
          <w:p w:rsidR="001978EA" w:rsidRPr="00AF41D8" w:rsidRDefault="001978EA" w:rsidP="001978EA">
            <w:pPr>
              <w:rPr>
                <w:rFonts w:ascii="Times New Roman" w:hAnsi="Times New Roman" w:cs="Times New Roman"/>
                <w:lang w:val="sr-Cyrl-CS"/>
              </w:rPr>
            </w:pPr>
            <w:r w:rsidRPr="00AF41D8">
              <w:rPr>
                <w:rFonts w:ascii="Times New Roman" w:hAnsi="Times New Roman" w:cs="Times New Roman"/>
                <w:lang w:val="sr-Cyrl-CS"/>
              </w:rPr>
              <w:t>април</w:t>
            </w:r>
          </w:p>
          <w:p w:rsidR="001978EA" w:rsidRPr="00AF41D8" w:rsidRDefault="001978EA" w:rsidP="001978EA">
            <w:pPr>
              <w:rPr>
                <w:rFonts w:ascii="Times New Roman" w:hAnsi="Times New Roman" w:cs="Times New Roman"/>
              </w:rPr>
            </w:pPr>
            <w:r w:rsidRPr="00AF41D8">
              <w:rPr>
                <w:rFonts w:ascii="Times New Roman" w:hAnsi="Times New Roman" w:cs="Times New Roman"/>
                <w:lang w:val="sr-Cyrl-CS"/>
              </w:rPr>
              <w:t>јун</w:t>
            </w:r>
          </w:p>
          <w:p w:rsidR="001978EA" w:rsidRPr="00AF41D8" w:rsidRDefault="001978EA" w:rsidP="001978EA">
            <w:pPr>
              <w:rPr>
                <w:rFonts w:ascii="Times New Roman" w:eastAsia="Calibri" w:hAnsi="Times New Roman" w:cs="Times New Roman"/>
              </w:rPr>
            </w:pPr>
          </w:p>
        </w:tc>
        <w:tc>
          <w:tcPr>
            <w:tcW w:w="1479" w:type="dxa"/>
          </w:tcPr>
          <w:p w:rsidR="001978EA" w:rsidRPr="00AF41D8" w:rsidRDefault="001978EA" w:rsidP="001978EA">
            <w:pPr>
              <w:widowControl w:val="0"/>
              <w:tabs>
                <w:tab w:val="left" w:pos="8880"/>
              </w:tabs>
              <w:autoSpaceDE w:val="0"/>
              <w:autoSpaceDN w:val="0"/>
              <w:adjustRightInd w:val="0"/>
              <w:rPr>
                <w:rFonts w:ascii="Times New Roman" w:hAnsi="Times New Roman" w:cs="Times New Roman"/>
                <w:bCs/>
                <w:color w:val="000000"/>
                <w:lang w:val="sr-Cyrl-CS"/>
              </w:rPr>
            </w:pPr>
            <w:r w:rsidRPr="00AF41D8">
              <w:rPr>
                <w:rFonts w:ascii="Times New Roman" w:hAnsi="Times New Roman" w:cs="Times New Roman"/>
                <w:bCs/>
                <w:color w:val="000000"/>
                <w:lang w:val="sr-Cyrl-CS"/>
              </w:rPr>
              <w:t>Чланови Тима</w:t>
            </w:r>
          </w:p>
          <w:p w:rsidR="001978EA" w:rsidRPr="00AF41D8" w:rsidRDefault="001978EA" w:rsidP="001978EA">
            <w:pPr>
              <w:widowControl w:val="0"/>
              <w:tabs>
                <w:tab w:val="left" w:pos="8880"/>
              </w:tabs>
              <w:autoSpaceDE w:val="0"/>
              <w:autoSpaceDN w:val="0"/>
              <w:adjustRightInd w:val="0"/>
              <w:rPr>
                <w:rFonts w:ascii="Times New Roman" w:hAnsi="Times New Roman" w:cs="Times New Roman"/>
                <w:bCs/>
                <w:color w:val="000000"/>
                <w:lang w:val="sr-Cyrl-CS"/>
              </w:rPr>
            </w:pPr>
            <w:r w:rsidRPr="00AF41D8">
              <w:rPr>
                <w:rFonts w:ascii="Times New Roman" w:hAnsi="Times New Roman" w:cs="Times New Roman"/>
                <w:bCs/>
                <w:color w:val="000000"/>
                <w:lang w:val="sr-Cyrl-CS"/>
              </w:rPr>
              <w:t>Одељенске старешине, наставно и помоћно особље</w:t>
            </w:r>
          </w:p>
          <w:p w:rsidR="001978EA" w:rsidRPr="00AF41D8" w:rsidRDefault="001978EA" w:rsidP="001978EA">
            <w:pPr>
              <w:rPr>
                <w:rFonts w:ascii="Times New Roman" w:eastAsia="Calibri" w:hAnsi="Times New Roman" w:cs="Times New Roman"/>
              </w:rPr>
            </w:pPr>
          </w:p>
        </w:tc>
        <w:tc>
          <w:tcPr>
            <w:tcW w:w="2234" w:type="dxa"/>
          </w:tcPr>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Реализоване прославе</w:t>
            </w:r>
          </w:p>
        </w:tc>
      </w:tr>
      <w:tr w:rsidR="001978EA" w:rsidRPr="00AF41D8" w:rsidTr="001978EA">
        <w:tc>
          <w:tcPr>
            <w:tcW w:w="817" w:type="dxa"/>
            <w:shd w:val="clear" w:color="auto" w:fill="F2CDD1" w:themeFill="accent2" w:themeFillTint="33"/>
          </w:tcPr>
          <w:p w:rsidR="001978EA" w:rsidRPr="00AF41D8" w:rsidRDefault="001978EA" w:rsidP="001978EA">
            <w:pPr>
              <w:jc w:val="center"/>
              <w:rPr>
                <w:rFonts w:ascii="Times New Roman" w:eastAsia="Calibri" w:hAnsi="Times New Roman" w:cs="Times New Roman"/>
                <w:b/>
              </w:rPr>
            </w:pPr>
            <w:r w:rsidRPr="00AF41D8">
              <w:rPr>
                <w:rFonts w:ascii="Times New Roman" w:eastAsia="Calibri" w:hAnsi="Times New Roman" w:cs="Times New Roman"/>
                <w:b/>
              </w:rPr>
              <w:t>4.</w:t>
            </w:r>
          </w:p>
        </w:tc>
        <w:tc>
          <w:tcPr>
            <w:tcW w:w="1846" w:type="dxa"/>
          </w:tcPr>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Изложбе:</w:t>
            </w:r>
          </w:p>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Зидне новине- новинарске и литерарне секције;</w:t>
            </w:r>
          </w:p>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Изложбе радова ученика ликовне секције поводом: Дана школе, Светог Саве, 8. Марта, Новогодишњих празника,</w:t>
            </w:r>
          </w:p>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Ускршњих празника, краја школске године;</w:t>
            </w:r>
          </w:p>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Изложба техничких радова;</w:t>
            </w:r>
          </w:p>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Изложба радова фотографске секције</w:t>
            </w:r>
          </w:p>
        </w:tc>
        <w:tc>
          <w:tcPr>
            <w:tcW w:w="1456" w:type="dxa"/>
          </w:tcPr>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Планирање, предлагање, креирање и осмишљавање, израда, излагање</w:t>
            </w:r>
          </w:p>
        </w:tc>
        <w:tc>
          <w:tcPr>
            <w:tcW w:w="1456" w:type="dxa"/>
          </w:tcPr>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Током године</w:t>
            </w:r>
          </w:p>
          <w:p w:rsidR="001978EA" w:rsidRPr="00AF41D8" w:rsidRDefault="001978EA" w:rsidP="001978EA">
            <w:pPr>
              <w:rPr>
                <w:rFonts w:ascii="Times New Roman" w:eastAsia="Calibri" w:hAnsi="Times New Roman" w:cs="Times New Roman"/>
              </w:rPr>
            </w:pPr>
          </w:p>
        </w:tc>
        <w:tc>
          <w:tcPr>
            <w:tcW w:w="1479" w:type="dxa"/>
          </w:tcPr>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Чланови тима</w:t>
            </w:r>
          </w:p>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Одељенске старешине</w:t>
            </w:r>
          </w:p>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Наставно и ненаставно особље</w:t>
            </w:r>
          </w:p>
        </w:tc>
        <w:tc>
          <w:tcPr>
            <w:tcW w:w="2234" w:type="dxa"/>
          </w:tcPr>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Организоване и презентоване све изложбе</w:t>
            </w:r>
          </w:p>
        </w:tc>
      </w:tr>
      <w:tr w:rsidR="001978EA" w:rsidRPr="00AF41D8" w:rsidTr="001978EA">
        <w:tc>
          <w:tcPr>
            <w:tcW w:w="817" w:type="dxa"/>
            <w:shd w:val="clear" w:color="auto" w:fill="F2CDD1" w:themeFill="accent2" w:themeFillTint="33"/>
          </w:tcPr>
          <w:p w:rsidR="001978EA" w:rsidRPr="00AF41D8" w:rsidRDefault="001978EA" w:rsidP="001978EA">
            <w:pPr>
              <w:jc w:val="center"/>
              <w:rPr>
                <w:rFonts w:ascii="Times New Roman" w:eastAsia="Calibri" w:hAnsi="Times New Roman" w:cs="Times New Roman"/>
                <w:b/>
              </w:rPr>
            </w:pPr>
            <w:r w:rsidRPr="00AF41D8">
              <w:rPr>
                <w:rFonts w:ascii="Times New Roman" w:eastAsia="Calibri" w:hAnsi="Times New Roman" w:cs="Times New Roman"/>
                <w:b/>
              </w:rPr>
              <w:t>5.</w:t>
            </w:r>
          </w:p>
        </w:tc>
        <w:tc>
          <w:tcPr>
            <w:tcW w:w="1846" w:type="dxa"/>
          </w:tcPr>
          <w:p w:rsidR="001978EA" w:rsidRPr="00AF41D8" w:rsidRDefault="001978EA" w:rsidP="001978EA">
            <w:pPr>
              <w:rPr>
                <w:rFonts w:ascii="Times New Roman" w:eastAsia="Calibri" w:hAnsi="Times New Roman" w:cs="Times New Roman"/>
                <w:b/>
              </w:rPr>
            </w:pPr>
            <w:r w:rsidRPr="00AF41D8">
              <w:rPr>
                <w:rFonts w:ascii="Times New Roman" w:eastAsia="Calibri" w:hAnsi="Times New Roman" w:cs="Times New Roman"/>
                <w:b/>
              </w:rPr>
              <w:t>Такмичења:</w:t>
            </w:r>
          </w:p>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Школски, општински, окружни, републички и међународни ниво такмичења</w:t>
            </w:r>
          </w:p>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(српски језик, рецитатори, руски језик, енглески језик, математика, физика, хемија, спортска такмичења, историја, географија, биологија, техничко образовање, „Шта знаш о саобраћају“, „Кенгур без граница“, Архимедес“)</w:t>
            </w:r>
          </w:p>
        </w:tc>
        <w:tc>
          <w:tcPr>
            <w:tcW w:w="1456" w:type="dxa"/>
          </w:tcPr>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Организовање, учествовање,реализовање</w:t>
            </w:r>
          </w:p>
        </w:tc>
        <w:tc>
          <w:tcPr>
            <w:tcW w:w="1456" w:type="dxa"/>
          </w:tcPr>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Према календару такмичења</w:t>
            </w:r>
          </w:p>
        </w:tc>
        <w:tc>
          <w:tcPr>
            <w:tcW w:w="1479" w:type="dxa"/>
          </w:tcPr>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Чланови Тима</w:t>
            </w:r>
          </w:p>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Одељенске старешине,</w:t>
            </w:r>
          </w:p>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Предметни наставници</w:t>
            </w:r>
          </w:p>
        </w:tc>
        <w:tc>
          <w:tcPr>
            <w:tcW w:w="2234" w:type="dxa"/>
          </w:tcPr>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Организована и реализована такмичења</w:t>
            </w:r>
          </w:p>
        </w:tc>
      </w:tr>
      <w:tr w:rsidR="001978EA" w:rsidRPr="00AF41D8" w:rsidTr="001978EA">
        <w:tc>
          <w:tcPr>
            <w:tcW w:w="817" w:type="dxa"/>
            <w:shd w:val="clear" w:color="auto" w:fill="F2CDD1" w:themeFill="accent2" w:themeFillTint="33"/>
          </w:tcPr>
          <w:p w:rsidR="001978EA" w:rsidRPr="00AF41D8" w:rsidRDefault="001978EA" w:rsidP="001978EA">
            <w:pPr>
              <w:jc w:val="center"/>
              <w:rPr>
                <w:rFonts w:ascii="Times New Roman" w:eastAsia="Calibri" w:hAnsi="Times New Roman" w:cs="Times New Roman"/>
                <w:b/>
              </w:rPr>
            </w:pPr>
            <w:r w:rsidRPr="00AF41D8">
              <w:rPr>
                <w:rFonts w:ascii="Times New Roman" w:eastAsia="Calibri" w:hAnsi="Times New Roman" w:cs="Times New Roman"/>
                <w:b/>
              </w:rPr>
              <w:t>6.</w:t>
            </w:r>
          </w:p>
        </w:tc>
        <w:tc>
          <w:tcPr>
            <w:tcW w:w="1846" w:type="dxa"/>
          </w:tcPr>
          <w:p w:rsidR="001978EA" w:rsidRPr="0078319C" w:rsidRDefault="001978EA" w:rsidP="001978EA">
            <w:pPr>
              <w:rPr>
                <w:rFonts w:ascii="Times New Roman" w:eastAsia="Calibri" w:hAnsi="Times New Roman" w:cs="Times New Roman"/>
              </w:rPr>
            </w:pPr>
            <w:r w:rsidRPr="0078319C">
              <w:rPr>
                <w:rFonts w:ascii="Times New Roman" w:eastAsia="Calibri" w:hAnsi="Times New Roman" w:cs="Times New Roman"/>
              </w:rPr>
              <w:t>Посете сајмова, музеја, биоскопа…</w:t>
            </w:r>
          </w:p>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Сајам књига;</w:t>
            </w:r>
          </w:p>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Посета Музеја савремене уметности у Београду, посета позоришта;</w:t>
            </w:r>
          </w:p>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Посета биоскопима;</w:t>
            </w:r>
          </w:p>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Сајам науке и технике у Београду,</w:t>
            </w:r>
          </w:p>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Музеј „Никола Тесла“;</w:t>
            </w:r>
          </w:p>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Посете музеја</w:t>
            </w:r>
          </w:p>
        </w:tc>
        <w:tc>
          <w:tcPr>
            <w:tcW w:w="1456" w:type="dxa"/>
          </w:tcPr>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Организоване посете</w:t>
            </w:r>
          </w:p>
        </w:tc>
        <w:tc>
          <w:tcPr>
            <w:tcW w:w="1456" w:type="dxa"/>
          </w:tcPr>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Током године</w:t>
            </w:r>
          </w:p>
        </w:tc>
        <w:tc>
          <w:tcPr>
            <w:tcW w:w="1479" w:type="dxa"/>
          </w:tcPr>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Одељенске старешине</w:t>
            </w:r>
          </w:p>
        </w:tc>
        <w:tc>
          <w:tcPr>
            <w:tcW w:w="2234" w:type="dxa"/>
          </w:tcPr>
          <w:p w:rsidR="001978EA" w:rsidRPr="00AF41D8" w:rsidRDefault="001978EA" w:rsidP="001978EA">
            <w:pPr>
              <w:rPr>
                <w:rFonts w:ascii="Times New Roman" w:eastAsia="Calibri" w:hAnsi="Times New Roman" w:cs="Times New Roman"/>
              </w:rPr>
            </w:pPr>
            <w:r w:rsidRPr="00AF41D8">
              <w:rPr>
                <w:rFonts w:ascii="Times New Roman" w:eastAsia="Calibri" w:hAnsi="Times New Roman" w:cs="Times New Roman"/>
              </w:rPr>
              <w:t>Реализоване су посете</w:t>
            </w:r>
          </w:p>
        </w:tc>
      </w:tr>
      <w:tr w:rsidR="0094501E" w:rsidRPr="00AF41D8" w:rsidTr="001978EA">
        <w:tc>
          <w:tcPr>
            <w:tcW w:w="817" w:type="dxa"/>
            <w:shd w:val="clear" w:color="auto" w:fill="F2CDD1" w:themeFill="accent2" w:themeFillTint="33"/>
          </w:tcPr>
          <w:p w:rsidR="0094501E" w:rsidRPr="0094501E" w:rsidRDefault="0094501E" w:rsidP="001978EA">
            <w:pPr>
              <w:jc w:val="center"/>
              <w:rPr>
                <w:rFonts w:ascii="Times New Roman" w:eastAsia="Calibri" w:hAnsi="Times New Roman" w:cs="Times New Roman"/>
                <w:b/>
                <w:lang w:val="sr-Cyrl-RS"/>
              </w:rPr>
            </w:pPr>
            <w:r>
              <w:rPr>
                <w:rFonts w:ascii="Times New Roman" w:eastAsia="Calibri" w:hAnsi="Times New Roman" w:cs="Times New Roman"/>
                <w:b/>
                <w:lang w:val="sr-Cyrl-RS"/>
              </w:rPr>
              <w:t>7.</w:t>
            </w:r>
          </w:p>
        </w:tc>
        <w:tc>
          <w:tcPr>
            <w:tcW w:w="1846" w:type="dxa"/>
          </w:tcPr>
          <w:p w:rsidR="0094501E" w:rsidRPr="0094501E" w:rsidRDefault="0094501E" w:rsidP="001978EA">
            <w:pPr>
              <w:rPr>
                <w:rFonts w:ascii="Times New Roman" w:eastAsia="Calibri" w:hAnsi="Times New Roman" w:cs="Times New Roman"/>
                <w:lang w:val="sr-Cyrl-RS"/>
              </w:rPr>
            </w:pPr>
            <w:r>
              <w:rPr>
                <w:rFonts w:ascii="Times New Roman" w:eastAsia="Calibri" w:hAnsi="Times New Roman" w:cs="Times New Roman"/>
                <w:lang w:val="sr-Cyrl-RS"/>
              </w:rPr>
              <w:t xml:space="preserve">Припремање извештаја, новинских чланака, галерија фотографија за локалне новине, сајтове и по захтевима Министарства и ШУ; </w:t>
            </w:r>
          </w:p>
        </w:tc>
        <w:tc>
          <w:tcPr>
            <w:tcW w:w="1456" w:type="dxa"/>
          </w:tcPr>
          <w:p w:rsidR="0094501E" w:rsidRPr="0094501E" w:rsidRDefault="0094501E" w:rsidP="001978EA">
            <w:pPr>
              <w:rPr>
                <w:rFonts w:ascii="Times New Roman" w:eastAsia="Calibri" w:hAnsi="Times New Roman" w:cs="Times New Roman"/>
                <w:lang w:val="sr-Cyrl-RS"/>
              </w:rPr>
            </w:pPr>
            <w:r>
              <w:rPr>
                <w:rFonts w:ascii="Times New Roman" w:eastAsia="Calibri" w:hAnsi="Times New Roman" w:cs="Times New Roman"/>
                <w:lang w:val="sr-Cyrl-RS"/>
              </w:rPr>
              <w:t>Фотографисање активности, избор најадекватних фотографија; наставници српског језика у тиму састављају извештаје и новинске текстове; контакт и размена материјала међу члановима тима и спољних сарадника</w:t>
            </w:r>
          </w:p>
        </w:tc>
        <w:tc>
          <w:tcPr>
            <w:tcW w:w="1456" w:type="dxa"/>
          </w:tcPr>
          <w:p w:rsidR="0094501E" w:rsidRPr="0094501E" w:rsidRDefault="0094501E" w:rsidP="001978EA">
            <w:pPr>
              <w:rPr>
                <w:rFonts w:ascii="Times New Roman" w:eastAsia="Calibri" w:hAnsi="Times New Roman" w:cs="Times New Roman"/>
                <w:lang w:val="sr-Cyrl-RS"/>
              </w:rPr>
            </w:pPr>
            <w:r>
              <w:rPr>
                <w:rFonts w:ascii="Times New Roman" w:eastAsia="Calibri" w:hAnsi="Times New Roman" w:cs="Times New Roman"/>
                <w:lang w:val="sr-Cyrl-RS"/>
              </w:rPr>
              <w:t>Током године</w:t>
            </w:r>
          </w:p>
        </w:tc>
        <w:tc>
          <w:tcPr>
            <w:tcW w:w="1479" w:type="dxa"/>
          </w:tcPr>
          <w:p w:rsidR="0094501E" w:rsidRPr="0094501E" w:rsidRDefault="0094501E" w:rsidP="001978EA">
            <w:pPr>
              <w:rPr>
                <w:rFonts w:ascii="Times New Roman" w:eastAsia="Calibri" w:hAnsi="Times New Roman" w:cs="Times New Roman"/>
                <w:lang w:val="sr-Cyrl-RS"/>
              </w:rPr>
            </w:pPr>
            <w:r>
              <w:rPr>
                <w:rFonts w:ascii="Times New Roman" w:eastAsia="Calibri" w:hAnsi="Times New Roman" w:cs="Times New Roman"/>
                <w:lang w:val="sr-Cyrl-RS"/>
              </w:rPr>
              <w:t>Чланови тима</w:t>
            </w:r>
          </w:p>
        </w:tc>
        <w:tc>
          <w:tcPr>
            <w:tcW w:w="2234" w:type="dxa"/>
          </w:tcPr>
          <w:p w:rsidR="0094501E" w:rsidRPr="0094501E" w:rsidRDefault="0094501E" w:rsidP="001978EA">
            <w:pPr>
              <w:rPr>
                <w:rFonts w:ascii="Times New Roman" w:eastAsia="Calibri" w:hAnsi="Times New Roman" w:cs="Times New Roman"/>
                <w:lang w:val="sr-Cyrl-RS"/>
              </w:rPr>
            </w:pPr>
            <w:r>
              <w:rPr>
                <w:rFonts w:ascii="Times New Roman" w:eastAsia="Calibri" w:hAnsi="Times New Roman" w:cs="Times New Roman"/>
                <w:lang w:val="sr-Cyrl-RS"/>
              </w:rPr>
              <w:t>Сајт школе, фб страница школе ажурирани обележеним догађајима; остварена сарадња са локалним новинама и другим спољним сарадницима, обавештени о активностима у школи;</w:t>
            </w:r>
            <w:r w:rsidR="00996E4D">
              <w:rPr>
                <w:rFonts w:ascii="Times New Roman" w:eastAsia="Calibri" w:hAnsi="Times New Roman" w:cs="Times New Roman"/>
                <w:lang w:val="sr-Cyrl-RS"/>
              </w:rPr>
              <w:t xml:space="preserve"> истакнуте вести и фотографије </w:t>
            </w:r>
            <w:r>
              <w:rPr>
                <w:rFonts w:ascii="Times New Roman" w:eastAsia="Calibri" w:hAnsi="Times New Roman" w:cs="Times New Roman"/>
                <w:lang w:val="sr-Cyrl-RS"/>
              </w:rPr>
              <w:t>а</w:t>
            </w:r>
            <w:r w:rsidR="00996E4D">
              <w:rPr>
                <w:rFonts w:ascii="Times New Roman" w:eastAsia="Calibri" w:hAnsi="Times New Roman" w:cs="Times New Roman"/>
                <w:lang w:val="sr-Cyrl-RS"/>
              </w:rPr>
              <w:t>к</w:t>
            </w:r>
            <w:r>
              <w:rPr>
                <w:rFonts w:ascii="Times New Roman" w:eastAsia="Calibri" w:hAnsi="Times New Roman" w:cs="Times New Roman"/>
                <w:lang w:val="sr-Cyrl-RS"/>
              </w:rPr>
              <w:t>тивности у школи,</w:t>
            </w:r>
          </w:p>
        </w:tc>
      </w:tr>
    </w:tbl>
    <w:p w:rsidR="001978EA" w:rsidRPr="001978EA" w:rsidRDefault="001978EA" w:rsidP="001978EA">
      <w:pPr>
        <w:rPr>
          <w:rFonts w:ascii="Calibri" w:eastAsia="Calibri" w:hAnsi="Calibri" w:cs="Times New Roman"/>
        </w:rPr>
      </w:pPr>
    </w:p>
    <w:p w:rsidR="00AB699F" w:rsidRPr="00592E4A" w:rsidRDefault="00F05E91" w:rsidP="00AB699F">
      <w:pPr>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rPr>
        <w:t xml:space="preserve">Напомена: </w:t>
      </w:r>
      <w:r>
        <w:rPr>
          <w:rFonts w:ascii="Times New Roman" w:eastAsia="Calibri" w:hAnsi="Times New Roman" w:cs="Times New Roman"/>
          <w:sz w:val="24"/>
          <w:szCs w:val="24"/>
          <w:lang w:val="sr-Cyrl-RS"/>
        </w:rPr>
        <w:t>Већина т</w:t>
      </w:r>
      <w:r w:rsidR="001978EA" w:rsidRPr="00EA4FA2">
        <w:rPr>
          <w:rFonts w:ascii="Times New Roman" w:eastAsia="Calibri" w:hAnsi="Times New Roman" w:cs="Times New Roman"/>
          <w:sz w:val="24"/>
          <w:szCs w:val="24"/>
        </w:rPr>
        <w:t>акмичења ће се о</w:t>
      </w:r>
      <w:r>
        <w:rPr>
          <w:rFonts w:ascii="Times New Roman" w:eastAsia="Calibri" w:hAnsi="Times New Roman" w:cs="Times New Roman"/>
          <w:sz w:val="24"/>
          <w:szCs w:val="24"/>
        </w:rPr>
        <w:t>држ</w:t>
      </w:r>
      <w:r w:rsidR="00963CA6">
        <w:rPr>
          <w:rFonts w:ascii="Times New Roman" w:eastAsia="Calibri" w:hAnsi="Times New Roman" w:cs="Times New Roman"/>
          <w:sz w:val="24"/>
          <w:szCs w:val="24"/>
        </w:rPr>
        <w:t>ати у другом полугодишту 202</w:t>
      </w:r>
      <w:r w:rsidR="00963CA6">
        <w:rPr>
          <w:rFonts w:ascii="Times New Roman" w:eastAsia="Calibri" w:hAnsi="Times New Roman" w:cs="Times New Roman"/>
          <w:sz w:val="24"/>
          <w:szCs w:val="24"/>
          <w:lang w:val="sr-Cyrl-RS"/>
        </w:rPr>
        <w:t>1</w:t>
      </w:r>
      <w:r>
        <w:rPr>
          <w:rFonts w:ascii="Times New Roman" w:eastAsia="Calibri" w:hAnsi="Times New Roman" w:cs="Times New Roman"/>
          <w:sz w:val="24"/>
          <w:szCs w:val="24"/>
          <w:lang w:val="sr-Cyrl-RS"/>
        </w:rPr>
        <w:t>/</w:t>
      </w:r>
      <w:r w:rsidR="00294D72" w:rsidRPr="00EA4FA2">
        <w:rPr>
          <w:rFonts w:ascii="Times New Roman" w:eastAsia="Calibri" w:hAnsi="Times New Roman" w:cs="Times New Roman"/>
          <w:sz w:val="24"/>
          <w:szCs w:val="24"/>
        </w:rPr>
        <w:t>2</w:t>
      </w:r>
      <w:r w:rsidR="00AF41D8" w:rsidRPr="00EA4FA2">
        <w:rPr>
          <w:rFonts w:ascii="Times New Roman" w:eastAsia="Calibri" w:hAnsi="Times New Roman" w:cs="Times New Roman"/>
          <w:sz w:val="24"/>
          <w:szCs w:val="24"/>
        </w:rPr>
        <w:t>0</w:t>
      </w:r>
      <w:r w:rsidR="00963CA6">
        <w:rPr>
          <w:rFonts w:ascii="Times New Roman" w:eastAsia="Calibri" w:hAnsi="Times New Roman" w:cs="Times New Roman"/>
          <w:sz w:val="24"/>
          <w:szCs w:val="24"/>
          <w:lang w:val="sr-Cyrl-RS"/>
        </w:rPr>
        <w:t>22</w:t>
      </w:r>
      <w:r w:rsidR="001978EA" w:rsidRPr="00EA4FA2">
        <w:rPr>
          <w:rFonts w:ascii="Times New Roman" w:eastAsia="Calibri" w:hAnsi="Times New Roman" w:cs="Times New Roman"/>
          <w:sz w:val="24"/>
          <w:szCs w:val="24"/>
        </w:rPr>
        <w:t>. г. према календару који ће школа добити у току школске године, а смотре и изложбе се планирају уз манифестације обележавања школских и државних празника као и у оквиру реализације активности предвиђ</w:t>
      </w:r>
      <w:r w:rsidR="00AB699F" w:rsidRPr="00EA4FA2">
        <w:rPr>
          <w:rFonts w:ascii="Times New Roman" w:eastAsia="Calibri" w:hAnsi="Times New Roman" w:cs="Times New Roman"/>
          <w:sz w:val="24"/>
          <w:szCs w:val="24"/>
        </w:rPr>
        <w:t>ених школским развојним планом</w:t>
      </w:r>
    </w:p>
    <w:p w:rsidR="00774372" w:rsidRPr="00963CA6" w:rsidRDefault="00963CA6" w:rsidP="00774372">
      <w:pPr>
        <w:rPr>
          <w:rFonts w:ascii="Times New Roman" w:eastAsia="Calibri" w:hAnsi="Times New Roman" w:cs="Times New Roman"/>
          <w:b/>
          <w:color w:val="002060"/>
          <w:sz w:val="28"/>
          <w:szCs w:val="28"/>
          <w:lang w:val="sr-Cyrl-RS"/>
        </w:rPr>
      </w:pPr>
      <w:r>
        <w:rPr>
          <w:rFonts w:ascii="Times New Roman" w:eastAsia="Calibri" w:hAnsi="Times New Roman" w:cs="Times New Roman"/>
          <w:b/>
          <w:color w:val="002060"/>
          <w:sz w:val="28"/>
          <w:szCs w:val="28"/>
          <w:lang w:val="sr-Cyrl-RS"/>
        </w:rPr>
        <w:t>План за одржавање сајта: Ирена Бајаловић</w:t>
      </w:r>
    </w:p>
    <w:tbl>
      <w:tblPr>
        <w:tblStyle w:val="TableGrid"/>
        <w:tblW w:w="9288" w:type="dxa"/>
        <w:tblLayout w:type="fixed"/>
        <w:tblLook w:val="04A0" w:firstRow="1" w:lastRow="0" w:firstColumn="1" w:lastColumn="0" w:noHBand="0" w:noVBand="1"/>
      </w:tblPr>
      <w:tblGrid>
        <w:gridCol w:w="817"/>
        <w:gridCol w:w="1846"/>
        <w:gridCol w:w="1456"/>
        <w:gridCol w:w="1456"/>
        <w:gridCol w:w="1479"/>
        <w:gridCol w:w="2234"/>
      </w:tblGrid>
      <w:tr w:rsidR="00774372" w:rsidRPr="0078319C" w:rsidTr="001D66B4">
        <w:tc>
          <w:tcPr>
            <w:tcW w:w="817" w:type="dxa"/>
            <w:shd w:val="clear" w:color="auto" w:fill="F2CDD1" w:themeFill="accent2" w:themeFillTint="33"/>
          </w:tcPr>
          <w:p w:rsidR="00774372" w:rsidRPr="0078319C" w:rsidRDefault="00774372" w:rsidP="00774372">
            <w:pPr>
              <w:spacing w:line="292" w:lineRule="exact"/>
              <w:rPr>
                <w:rFonts w:ascii="Times New Roman" w:hAnsi="Times New Roman" w:cs="Times New Roman"/>
                <w:b/>
                <w:lang w:val="sr-Cyrl-CS"/>
              </w:rPr>
            </w:pPr>
            <w:r w:rsidRPr="0078319C">
              <w:rPr>
                <w:rFonts w:ascii="Times New Roman" w:hAnsi="Times New Roman" w:cs="Times New Roman"/>
                <w:b/>
                <w:lang w:val="sr-Cyrl-CS"/>
              </w:rPr>
              <w:t>Редни број</w:t>
            </w:r>
          </w:p>
        </w:tc>
        <w:tc>
          <w:tcPr>
            <w:tcW w:w="1846" w:type="dxa"/>
            <w:shd w:val="clear" w:color="auto" w:fill="F2CDD1" w:themeFill="accent2" w:themeFillTint="33"/>
          </w:tcPr>
          <w:p w:rsidR="00774372" w:rsidRPr="0078319C" w:rsidRDefault="00774372" w:rsidP="00774372">
            <w:pPr>
              <w:spacing w:line="292" w:lineRule="exact"/>
              <w:jc w:val="center"/>
              <w:rPr>
                <w:rFonts w:ascii="Times New Roman" w:hAnsi="Times New Roman" w:cs="Times New Roman"/>
                <w:b/>
                <w:lang w:val="sr-Cyrl-CS"/>
              </w:rPr>
            </w:pPr>
            <w:r w:rsidRPr="0078319C">
              <w:rPr>
                <w:rFonts w:ascii="Times New Roman" w:hAnsi="Times New Roman" w:cs="Times New Roman"/>
                <w:b/>
                <w:lang w:val="sr-Cyrl-CS"/>
              </w:rPr>
              <w:t>Садржај рада / активности</w:t>
            </w:r>
          </w:p>
        </w:tc>
        <w:tc>
          <w:tcPr>
            <w:tcW w:w="1456" w:type="dxa"/>
            <w:shd w:val="clear" w:color="auto" w:fill="F2CDD1" w:themeFill="accent2" w:themeFillTint="33"/>
          </w:tcPr>
          <w:p w:rsidR="00774372" w:rsidRPr="0078319C" w:rsidRDefault="00774372" w:rsidP="00774372">
            <w:pPr>
              <w:spacing w:line="292" w:lineRule="exact"/>
              <w:rPr>
                <w:rFonts w:ascii="Times New Roman" w:hAnsi="Times New Roman" w:cs="Times New Roman"/>
                <w:b/>
                <w:lang w:val="sr-Cyrl-CS"/>
              </w:rPr>
            </w:pPr>
            <w:r w:rsidRPr="0078319C">
              <w:rPr>
                <w:rFonts w:ascii="Times New Roman" w:hAnsi="Times New Roman" w:cs="Times New Roman"/>
                <w:b/>
                <w:lang w:val="sr-Cyrl-CS"/>
              </w:rPr>
              <w:t>Начин реализације</w:t>
            </w:r>
          </w:p>
        </w:tc>
        <w:tc>
          <w:tcPr>
            <w:tcW w:w="1456" w:type="dxa"/>
            <w:shd w:val="clear" w:color="auto" w:fill="F2CDD1" w:themeFill="accent2" w:themeFillTint="33"/>
          </w:tcPr>
          <w:p w:rsidR="00774372" w:rsidRPr="0078319C" w:rsidRDefault="00774372" w:rsidP="00774372">
            <w:pPr>
              <w:spacing w:line="292" w:lineRule="exact"/>
              <w:rPr>
                <w:rFonts w:ascii="Times New Roman" w:hAnsi="Times New Roman" w:cs="Times New Roman"/>
                <w:b/>
                <w:lang w:val="sr-Cyrl-CS"/>
              </w:rPr>
            </w:pPr>
            <w:r w:rsidRPr="0078319C">
              <w:rPr>
                <w:rFonts w:ascii="Times New Roman" w:hAnsi="Times New Roman" w:cs="Times New Roman"/>
                <w:b/>
                <w:lang w:val="sr-Cyrl-CS"/>
              </w:rPr>
              <w:t>Време реализације</w:t>
            </w:r>
          </w:p>
        </w:tc>
        <w:tc>
          <w:tcPr>
            <w:tcW w:w="1479" w:type="dxa"/>
            <w:shd w:val="clear" w:color="auto" w:fill="F2CDD1" w:themeFill="accent2" w:themeFillTint="33"/>
          </w:tcPr>
          <w:p w:rsidR="00774372" w:rsidRPr="0078319C" w:rsidRDefault="00774372" w:rsidP="00774372">
            <w:pPr>
              <w:spacing w:line="292" w:lineRule="exact"/>
              <w:jc w:val="center"/>
              <w:rPr>
                <w:rFonts w:ascii="Times New Roman" w:hAnsi="Times New Roman" w:cs="Times New Roman"/>
                <w:b/>
                <w:lang w:val="sr-Cyrl-CS"/>
              </w:rPr>
            </w:pPr>
            <w:r w:rsidRPr="0078319C">
              <w:rPr>
                <w:rFonts w:ascii="Times New Roman" w:hAnsi="Times New Roman" w:cs="Times New Roman"/>
                <w:b/>
                <w:lang w:val="sr-Cyrl-CS"/>
              </w:rPr>
              <w:t>Реализатори/сарадници</w:t>
            </w:r>
          </w:p>
        </w:tc>
        <w:tc>
          <w:tcPr>
            <w:tcW w:w="2234" w:type="dxa"/>
            <w:shd w:val="clear" w:color="auto" w:fill="F2CDD1" w:themeFill="accent2" w:themeFillTint="33"/>
          </w:tcPr>
          <w:p w:rsidR="00774372" w:rsidRPr="0078319C" w:rsidRDefault="00774372" w:rsidP="00774372">
            <w:pPr>
              <w:spacing w:line="292" w:lineRule="exact"/>
              <w:jc w:val="center"/>
              <w:rPr>
                <w:rFonts w:ascii="Times New Roman" w:hAnsi="Times New Roman" w:cs="Times New Roman"/>
                <w:b/>
                <w:lang w:val="sr-Cyrl-CS"/>
              </w:rPr>
            </w:pPr>
            <w:r w:rsidRPr="0078319C">
              <w:rPr>
                <w:rFonts w:ascii="Times New Roman" w:hAnsi="Times New Roman" w:cs="Times New Roman"/>
                <w:b/>
                <w:lang w:val="sr-Cyrl-CS"/>
              </w:rPr>
              <w:t>Исходи</w:t>
            </w:r>
          </w:p>
        </w:tc>
      </w:tr>
      <w:tr w:rsidR="0078319C" w:rsidRPr="0078319C" w:rsidTr="001D66B4">
        <w:tc>
          <w:tcPr>
            <w:tcW w:w="817" w:type="dxa"/>
            <w:shd w:val="clear" w:color="auto" w:fill="F2CDD1" w:themeFill="accent2" w:themeFillTint="33"/>
          </w:tcPr>
          <w:p w:rsidR="0078319C" w:rsidRPr="0078319C" w:rsidRDefault="0078319C" w:rsidP="00774372">
            <w:pPr>
              <w:jc w:val="center"/>
              <w:rPr>
                <w:rFonts w:ascii="Times New Roman" w:eastAsia="Calibri" w:hAnsi="Times New Roman" w:cs="Times New Roman"/>
                <w:b/>
              </w:rPr>
            </w:pPr>
            <w:r w:rsidRPr="0078319C">
              <w:rPr>
                <w:rFonts w:ascii="Times New Roman" w:eastAsia="Calibri" w:hAnsi="Times New Roman" w:cs="Times New Roman"/>
                <w:b/>
              </w:rPr>
              <w:t>1.</w:t>
            </w:r>
          </w:p>
        </w:tc>
        <w:tc>
          <w:tcPr>
            <w:tcW w:w="1846" w:type="dxa"/>
          </w:tcPr>
          <w:p w:rsidR="0078319C" w:rsidRPr="0078319C" w:rsidRDefault="0078319C" w:rsidP="00D91A8F">
            <w:pPr>
              <w:spacing w:line="276" w:lineRule="auto"/>
              <w:rPr>
                <w:rFonts w:ascii="Times New Roman" w:eastAsia="Calibri" w:hAnsi="Times New Roman" w:cs="Times New Roman"/>
              </w:rPr>
            </w:pPr>
            <w:r w:rsidRPr="0078319C">
              <w:rPr>
                <w:rFonts w:ascii="Times New Roman" w:eastAsia="Calibri" w:hAnsi="Times New Roman" w:cs="Times New Roman"/>
              </w:rPr>
              <w:t>Унос нових података на страницу ОРГАНИЗАЦИЈА РАДА,</w:t>
            </w:r>
            <w:r>
              <w:rPr>
                <w:rFonts w:ascii="Times New Roman" w:eastAsia="Calibri" w:hAnsi="Times New Roman" w:cs="Times New Roman"/>
                <w:lang w:val="sr-Cyrl-RS"/>
              </w:rPr>
              <w:t xml:space="preserve"> </w:t>
            </w:r>
            <w:r w:rsidRPr="0078319C">
              <w:rPr>
                <w:rFonts w:ascii="Times New Roman" w:eastAsia="Calibri" w:hAnsi="Times New Roman" w:cs="Times New Roman"/>
              </w:rPr>
              <w:t>ЗАПОСЛЕНИ,</w:t>
            </w:r>
            <w:r>
              <w:rPr>
                <w:rFonts w:ascii="Times New Roman" w:eastAsia="Calibri" w:hAnsi="Times New Roman" w:cs="Times New Roman"/>
                <w:lang w:val="sr-Cyrl-RS"/>
              </w:rPr>
              <w:t xml:space="preserve"> </w:t>
            </w:r>
            <w:r w:rsidRPr="0078319C">
              <w:rPr>
                <w:rFonts w:ascii="Times New Roman" w:eastAsia="Calibri" w:hAnsi="Times New Roman" w:cs="Times New Roman"/>
              </w:rPr>
              <w:t>РОДИТЕЉИ.</w:t>
            </w:r>
          </w:p>
          <w:p w:rsidR="0078319C" w:rsidRPr="0078319C" w:rsidRDefault="0078319C" w:rsidP="00D91A8F">
            <w:pPr>
              <w:spacing w:line="276" w:lineRule="auto"/>
              <w:rPr>
                <w:rFonts w:ascii="Times New Roman" w:eastAsia="Calibri" w:hAnsi="Times New Roman" w:cs="Times New Roman"/>
              </w:rPr>
            </w:pPr>
            <w:r w:rsidRPr="0078319C">
              <w:rPr>
                <w:rFonts w:ascii="Times New Roman" w:eastAsia="Calibri" w:hAnsi="Times New Roman" w:cs="Times New Roman"/>
              </w:rPr>
              <w:t xml:space="preserve">Ажурирање странице ВЕСТИ актуелним новостима. </w:t>
            </w:r>
          </w:p>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rPr>
              <w:t xml:space="preserve">Догађаји које </w:t>
            </w:r>
            <w:r>
              <w:rPr>
                <w:rFonts w:ascii="Times New Roman" w:eastAsia="Calibri" w:hAnsi="Times New Roman" w:cs="Times New Roman"/>
              </w:rPr>
              <w:t>треба испратити</w:t>
            </w:r>
            <w:r w:rsidRPr="0078319C">
              <w:rPr>
                <w:rFonts w:ascii="Times New Roman" w:eastAsia="Calibri" w:hAnsi="Times New Roman" w:cs="Times New Roman"/>
              </w:rPr>
              <w:t>: Наши нови школарци – Прваци; Дан школе...</w:t>
            </w:r>
          </w:p>
        </w:tc>
        <w:tc>
          <w:tcPr>
            <w:tcW w:w="1456" w:type="dxa"/>
          </w:tcPr>
          <w:p w:rsidR="0078319C" w:rsidRPr="0078319C" w:rsidRDefault="0078319C" w:rsidP="00D91A8F">
            <w:pPr>
              <w:rPr>
                <w:rFonts w:ascii="Times New Roman" w:eastAsia="Calibri" w:hAnsi="Times New Roman" w:cs="Times New Roman"/>
                <w:lang w:val="sr-Cyrl-CS"/>
              </w:rPr>
            </w:pPr>
            <w:r w:rsidRPr="0078319C">
              <w:rPr>
                <w:rFonts w:ascii="Times New Roman" w:eastAsia="Calibri" w:hAnsi="Times New Roman" w:cs="Times New Roman"/>
                <w:lang w:val="sr-Cyrl-CS"/>
              </w:rPr>
              <w:t xml:space="preserve">Унос података, ажурирање </w:t>
            </w:r>
          </w:p>
        </w:tc>
        <w:tc>
          <w:tcPr>
            <w:tcW w:w="1456" w:type="dxa"/>
          </w:tcPr>
          <w:p w:rsidR="0078319C" w:rsidRPr="0078319C" w:rsidRDefault="0078319C" w:rsidP="00D91A8F">
            <w:pPr>
              <w:spacing w:line="276" w:lineRule="auto"/>
              <w:jc w:val="center"/>
              <w:rPr>
                <w:rFonts w:ascii="Times New Roman" w:eastAsia="Calibri" w:hAnsi="Times New Roman" w:cs="Times New Roman"/>
                <w:lang w:val="sr-Cyrl-CS"/>
              </w:rPr>
            </w:pPr>
            <w:r w:rsidRPr="0078319C">
              <w:rPr>
                <w:rFonts w:ascii="Times New Roman" w:eastAsia="Calibri" w:hAnsi="Times New Roman" w:cs="Times New Roman"/>
              </w:rPr>
              <w:t>С</w:t>
            </w:r>
            <w:r w:rsidR="00963CA6">
              <w:rPr>
                <w:rFonts w:ascii="Times New Roman" w:eastAsia="Calibri" w:hAnsi="Times New Roman" w:cs="Times New Roman"/>
                <w:lang w:val="sr-Cyrl-CS"/>
              </w:rPr>
              <w:t>ептембар 2021</w:t>
            </w:r>
            <w:r w:rsidRPr="0078319C">
              <w:rPr>
                <w:rFonts w:ascii="Times New Roman" w:eastAsia="Calibri" w:hAnsi="Times New Roman" w:cs="Times New Roman"/>
                <w:lang w:val="sr-Cyrl-CS"/>
              </w:rPr>
              <w:t>.г</w:t>
            </w:r>
          </w:p>
        </w:tc>
        <w:tc>
          <w:tcPr>
            <w:tcW w:w="1479" w:type="dxa"/>
          </w:tcPr>
          <w:p w:rsidR="0078319C" w:rsidRPr="0078319C" w:rsidRDefault="0078319C" w:rsidP="00D91A8F">
            <w:pPr>
              <w:rPr>
                <w:rFonts w:ascii="Times New Roman" w:eastAsia="Calibri" w:hAnsi="Times New Roman" w:cs="Times New Roman"/>
                <w:lang w:val="sr-Cyrl-CS"/>
              </w:rPr>
            </w:pPr>
            <w:r w:rsidRPr="0078319C">
              <w:rPr>
                <w:rFonts w:ascii="Times New Roman" w:eastAsia="Calibri" w:hAnsi="Times New Roman" w:cs="Times New Roman"/>
                <w:lang w:val="sr-Cyrl-CS"/>
              </w:rPr>
              <w:t>Чланови Тима</w:t>
            </w:r>
          </w:p>
        </w:tc>
        <w:tc>
          <w:tcPr>
            <w:tcW w:w="2234" w:type="dxa"/>
          </w:tcPr>
          <w:p w:rsidR="0078319C" w:rsidRPr="0078319C" w:rsidRDefault="0078319C" w:rsidP="00D91A8F">
            <w:pPr>
              <w:rPr>
                <w:rFonts w:ascii="Times New Roman" w:eastAsia="Calibri" w:hAnsi="Times New Roman" w:cs="Times New Roman"/>
                <w:lang w:val="sr-Cyrl-CS"/>
              </w:rPr>
            </w:pPr>
            <w:r w:rsidRPr="0078319C">
              <w:rPr>
                <w:rFonts w:ascii="Times New Roman" w:eastAsia="Calibri" w:hAnsi="Times New Roman" w:cs="Times New Roman"/>
                <w:lang w:val="sr-Cyrl-CS"/>
              </w:rPr>
              <w:t>Све активности су реализоване</w:t>
            </w:r>
          </w:p>
        </w:tc>
      </w:tr>
      <w:tr w:rsidR="0078319C" w:rsidRPr="0078319C" w:rsidTr="001D66B4">
        <w:tc>
          <w:tcPr>
            <w:tcW w:w="817" w:type="dxa"/>
            <w:shd w:val="clear" w:color="auto" w:fill="F2CDD1" w:themeFill="accent2" w:themeFillTint="33"/>
          </w:tcPr>
          <w:p w:rsidR="0078319C" w:rsidRPr="0078319C" w:rsidRDefault="0078319C" w:rsidP="00774372">
            <w:pPr>
              <w:jc w:val="center"/>
              <w:rPr>
                <w:rFonts w:ascii="Times New Roman" w:eastAsia="Calibri" w:hAnsi="Times New Roman" w:cs="Times New Roman"/>
                <w:b/>
              </w:rPr>
            </w:pPr>
            <w:r w:rsidRPr="0078319C">
              <w:rPr>
                <w:rFonts w:ascii="Times New Roman" w:eastAsia="Calibri" w:hAnsi="Times New Roman" w:cs="Times New Roman"/>
                <w:b/>
              </w:rPr>
              <w:t>2.</w:t>
            </w:r>
          </w:p>
        </w:tc>
        <w:tc>
          <w:tcPr>
            <w:tcW w:w="1846" w:type="dxa"/>
          </w:tcPr>
          <w:p w:rsidR="0078319C" w:rsidRPr="0078319C" w:rsidRDefault="0078319C" w:rsidP="00D91A8F">
            <w:pPr>
              <w:spacing w:line="276" w:lineRule="auto"/>
              <w:rPr>
                <w:rFonts w:ascii="Times New Roman" w:eastAsia="Calibri" w:hAnsi="Times New Roman" w:cs="Times New Roman"/>
              </w:rPr>
            </w:pPr>
            <w:r w:rsidRPr="0078319C">
              <w:rPr>
                <w:rFonts w:ascii="Times New Roman" w:eastAsia="Calibri" w:hAnsi="Times New Roman" w:cs="Times New Roman"/>
              </w:rPr>
              <w:t>Прикупљање података и њихов унос на страницу ВЕСТИ и ажурирање сајта.</w:t>
            </w:r>
          </w:p>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rPr>
              <w:t>Догађаји које треба испратити: Дечја недеља; угледни часови...</w:t>
            </w:r>
          </w:p>
        </w:tc>
        <w:tc>
          <w:tcPr>
            <w:tcW w:w="1456" w:type="dxa"/>
          </w:tcPr>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lang w:val="sr-Cyrl-CS"/>
              </w:rPr>
              <w:t>Унос података, ажурирање</w:t>
            </w:r>
          </w:p>
        </w:tc>
        <w:tc>
          <w:tcPr>
            <w:tcW w:w="1456" w:type="dxa"/>
          </w:tcPr>
          <w:p w:rsidR="0078319C" w:rsidRPr="0078319C" w:rsidRDefault="0078319C" w:rsidP="00D91A8F">
            <w:pPr>
              <w:spacing w:line="276" w:lineRule="auto"/>
              <w:jc w:val="center"/>
              <w:rPr>
                <w:rFonts w:ascii="Times New Roman" w:eastAsia="Calibri" w:hAnsi="Times New Roman" w:cs="Times New Roman"/>
                <w:lang w:val="sr-Cyrl-CS"/>
              </w:rPr>
            </w:pPr>
            <w:r w:rsidRPr="0078319C">
              <w:rPr>
                <w:rFonts w:ascii="Times New Roman" w:eastAsia="Calibri" w:hAnsi="Times New Roman" w:cs="Times New Roman"/>
              </w:rPr>
              <w:t>О</w:t>
            </w:r>
            <w:r w:rsidR="00963CA6">
              <w:rPr>
                <w:rFonts w:ascii="Times New Roman" w:eastAsia="Calibri" w:hAnsi="Times New Roman" w:cs="Times New Roman"/>
                <w:lang w:val="sr-Cyrl-CS"/>
              </w:rPr>
              <w:t>ктобар 2021</w:t>
            </w:r>
            <w:r w:rsidRPr="0078319C">
              <w:rPr>
                <w:rFonts w:ascii="Times New Roman" w:eastAsia="Calibri" w:hAnsi="Times New Roman" w:cs="Times New Roman"/>
                <w:lang w:val="sr-Cyrl-CS"/>
              </w:rPr>
              <w:t>.г.</w:t>
            </w:r>
          </w:p>
        </w:tc>
        <w:tc>
          <w:tcPr>
            <w:tcW w:w="1479" w:type="dxa"/>
          </w:tcPr>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lang w:val="sr-Cyrl-CS"/>
              </w:rPr>
              <w:t>Чланови Тима</w:t>
            </w:r>
          </w:p>
        </w:tc>
        <w:tc>
          <w:tcPr>
            <w:tcW w:w="2234" w:type="dxa"/>
          </w:tcPr>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lang w:val="sr-Cyrl-CS"/>
              </w:rPr>
              <w:t>Све активности су реализоване</w:t>
            </w:r>
          </w:p>
        </w:tc>
      </w:tr>
      <w:tr w:rsidR="0078319C" w:rsidRPr="0078319C" w:rsidTr="001D66B4">
        <w:tc>
          <w:tcPr>
            <w:tcW w:w="817" w:type="dxa"/>
            <w:shd w:val="clear" w:color="auto" w:fill="F2CDD1" w:themeFill="accent2" w:themeFillTint="33"/>
          </w:tcPr>
          <w:p w:rsidR="0078319C" w:rsidRPr="0078319C" w:rsidRDefault="0078319C" w:rsidP="00774372">
            <w:pPr>
              <w:jc w:val="center"/>
              <w:rPr>
                <w:rFonts w:ascii="Times New Roman" w:eastAsia="Calibri" w:hAnsi="Times New Roman" w:cs="Times New Roman"/>
                <w:b/>
              </w:rPr>
            </w:pPr>
            <w:r w:rsidRPr="0078319C">
              <w:rPr>
                <w:rFonts w:ascii="Times New Roman" w:eastAsia="Calibri" w:hAnsi="Times New Roman" w:cs="Times New Roman"/>
                <w:b/>
              </w:rPr>
              <w:t>3.</w:t>
            </w:r>
          </w:p>
        </w:tc>
        <w:tc>
          <w:tcPr>
            <w:tcW w:w="1846" w:type="dxa"/>
          </w:tcPr>
          <w:p w:rsidR="0078319C" w:rsidRPr="0078319C" w:rsidRDefault="0078319C" w:rsidP="00D91A8F">
            <w:pPr>
              <w:spacing w:line="276" w:lineRule="auto"/>
              <w:rPr>
                <w:rFonts w:ascii="Times New Roman" w:eastAsia="Calibri" w:hAnsi="Times New Roman" w:cs="Times New Roman"/>
              </w:rPr>
            </w:pPr>
            <w:r w:rsidRPr="0078319C">
              <w:rPr>
                <w:rFonts w:ascii="Times New Roman" w:eastAsia="Calibri" w:hAnsi="Times New Roman" w:cs="Times New Roman"/>
              </w:rPr>
              <w:t>Освежавање страница актуелним дешавањима и употпуњавање странице ГАЛЕРИЈА.</w:t>
            </w:r>
          </w:p>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rPr>
              <w:t>Ажурирање странице ВЕСТИ.</w:t>
            </w:r>
          </w:p>
        </w:tc>
        <w:tc>
          <w:tcPr>
            <w:tcW w:w="1456" w:type="dxa"/>
          </w:tcPr>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lang w:val="sr-Cyrl-CS"/>
              </w:rPr>
              <w:t>Унос података, ажурирање</w:t>
            </w:r>
          </w:p>
        </w:tc>
        <w:tc>
          <w:tcPr>
            <w:tcW w:w="1456" w:type="dxa"/>
          </w:tcPr>
          <w:p w:rsidR="0078319C" w:rsidRPr="0078319C" w:rsidRDefault="0078319C" w:rsidP="00D91A8F">
            <w:pPr>
              <w:spacing w:line="276" w:lineRule="auto"/>
              <w:jc w:val="center"/>
              <w:rPr>
                <w:rFonts w:ascii="Times New Roman" w:eastAsia="Calibri" w:hAnsi="Times New Roman" w:cs="Times New Roman"/>
                <w:lang w:val="sr-Cyrl-CS"/>
              </w:rPr>
            </w:pPr>
            <w:r w:rsidRPr="0078319C">
              <w:rPr>
                <w:rFonts w:ascii="Times New Roman" w:eastAsia="Calibri" w:hAnsi="Times New Roman" w:cs="Times New Roman"/>
              </w:rPr>
              <w:t>Н</w:t>
            </w:r>
            <w:r w:rsidR="00F05E91">
              <w:rPr>
                <w:rFonts w:ascii="Times New Roman" w:eastAsia="Calibri" w:hAnsi="Times New Roman" w:cs="Times New Roman"/>
                <w:lang w:val="sr-Cyrl-CS"/>
              </w:rPr>
              <w:t>овембар 202</w:t>
            </w:r>
            <w:r w:rsidR="00963CA6">
              <w:rPr>
                <w:rFonts w:ascii="Times New Roman" w:eastAsia="Calibri" w:hAnsi="Times New Roman" w:cs="Times New Roman"/>
                <w:lang w:val="sr-Cyrl-CS"/>
              </w:rPr>
              <w:t>1</w:t>
            </w:r>
            <w:r w:rsidRPr="0078319C">
              <w:rPr>
                <w:rFonts w:ascii="Times New Roman" w:eastAsia="Calibri" w:hAnsi="Times New Roman" w:cs="Times New Roman"/>
                <w:lang w:val="sr-Cyrl-CS"/>
              </w:rPr>
              <w:t>.г.</w:t>
            </w:r>
          </w:p>
        </w:tc>
        <w:tc>
          <w:tcPr>
            <w:tcW w:w="1479" w:type="dxa"/>
          </w:tcPr>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lang w:val="sr-Cyrl-CS"/>
              </w:rPr>
              <w:t>Чланови Тима</w:t>
            </w:r>
          </w:p>
        </w:tc>
        <w:tc>
          <w:tcPr>
            <w:tcW w:w="2234" w:type="dxa"/>
          </w:tcPr>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lang w:val="sr-Cyrl-CS"/>
              </w:rPr>
              <w:t>Све активности су реализоване</w:t>
            </w:r>
          </w:p>
        </w:tc>
      </w:tr>
      <w:tr w:rsidR="0078319C" w:rsidRPr="0078319C" w:rsidTr="001D66B4">
        <w:tc>
          <w:tcPr>
            <w:tcW w:w="817" w:type="dxa"/>
            <w:shd w:val="clear" w:color="auto" w:fill="F2CDD1" w:themeFill="accent2" w:themeFillTint="33"/>
          </w:tcPr>
          <w:p w:rsidR="0078319C" w:rsidRPr="0078319C" w:rsidRDefault="0078319C" w:rsidP="00774372">
            <w:pPr>
              <w:jc w:val="center"/>
              <w:rPr>
                <w:rFonts w:ascii="Times New Roman" w:eastAsia="Calibri" w:hAnsi="Times New Roman" w:cs="Times New Roman"/>
                <w:b/>
              </w:rPr>
            </w:pPr>
            <w:r w:rsidRPr="0078319C">
              <w:rPr>
                <w:rFonts w:ascii="Times New Roman" w:eastAsia="Calibri" w:hAnsi="Times New Roman" w:cs="Times New Roman"/>
                <w:b/>
              </w:rPr>
              <w:t>4.</w:t>
            </w:r>
          </w:p>
        </w:tc>
        <w:tc>
          <w:tcPr>
            <w:tcW w:w="1846" w:type="dxa"/>
          </w:tcPr>
          <w:p w:rsidR="0078319C" w:rsidRPr="0078319C" w:rsidRDefault="0078319C" w:rsidP="00D91A8F">
            <w:pPr>
              <w:spacing w:line="276" w:lineRule="auto"/>
              <w:rPr>
                <w:rFonts w:ascii="Times New Roman" w:eastAsia="Calibri" w:hAnsi="Times New Roman" w:cs="Times New Roman"/>
              </w:rPr>
            </w:pPr>
            <w:r w:rsidRPr="0078319C">
              <w:rPr>
                <w:rFonts w:ascii="Times New Roman" w:eastAsia="Calibri" w:hAnsi="Times New Roman" w:cs="Times New Roman"/>
              </w:rPr>
              <w:t>Презентација рада секција.</w:t>
            </w:r>
          </w:p>
          <w:p w:rsidR="0078319C" w:rsidRPr="0078319C" w:rsidRDefault="0078319C" w:rsidP="00D91A8F">
            <w:pPr>
              <w:spacing w:line="276" w:lineRule="auto"/>
              <w:rPr>
                <w:rFonts w:ascii="Times New Roman" w:eastAsia="Calibri" w:hAnsi="Times New Roman" w:cs="Times New Roman"/>
              </w:rPr>
            </w:pPr>
            <w:r w:rsidRPr="0078319C">
              <w:rPr>
                <w:rFonts w:ascii="Times New Roman" w:eastAsia="Calibri" w:hAnsi="Times New Roman" w:cs="Times New Roman"/>
              </w:rPr>
              <w:t>Освежавање страница актуелним дешавањима и употпуњавање странице ГАЛЕРИЈА.</w:t>
            </w:r>
          </w:p>
          <w:p w:rsidR="0078319C" w:rsidRPr="0078319C" w:rsidRDefault="0078319C" w:rsidP="00D91A8F">
            <w:pPr>
              <w:spacing w:line="276" w:lineRule="auto"/>
              <w:rPr>
                <w:rFonts w:ascii="Times New Roman" w:eastAsia="Calibri" w:hAnsi="Times New Roman" w:cs="Times New Roman"/>
              </w:rPr>
            </w:pPr>
            <w:r w:rsidRPr="0078319C">
              <w:rPr>
                <w:rFonts w:ascii="Times New Roman" w:eastAsia="Calibri" w:hAnsi="Times New Roman" w:cs="Times New Roman"/>
              </w:rPr>
              <w:t>Ажурирање странице ВЕСТИ.</w:t>
            </w:r>
          </w:p>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rPr>
              <w:t>Догађаји које треба испратити:Новододишњи вашар, маскембал, журка; Крај првог полугодишта и почетак зимског распуста...</w:t>
            </w:r>
          </w:p>
        </w:tc>
        <w:tc>
          <w:tcPr>
            <w:tcW w:w="1456" w:type="dxa"/>
          </w:tcPr>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lang w:val="sr-Cyrl-CS"/>
              </w:rPr>
              <w:t>Унос података, ажурирање</w:t>
            </w:r>
          </w:p>
        </w:tc>
        <w:tc>
          <w:tcPr>
            <w:tcW w:w="1456" w:type="dxa"/>
          </w:tcPr>
          <w:p w:rsidR="0078319C" w:rsidRPr="0078319C" w:rsidRDefault="0078319C" w:rsidP="00D91A8F">
            <w:pPr>
              <w:spacing w:line="276" w:lineRule="auto"/>
              <w:jc w:val="center"/>
              <w:rPr>
                <w:rFonts w:ascii="Times New Roman" w:eastAsia="Calibri" w:hAnsi="Times New Roman" w:cs="Times New Roman"/>
                <w:lang w:val="sr-Cyrl-CS"/>
              </w:rPr>
            </w:pPr>
            <w:r w:rsidRPr="0078319C">
              <w:rPr>
                <w:rFonts w:ascii="Times New Roman" w:eastAsia="Calibri" w:hAnsi="Times New Roman" w:cs="Times New Roman"/>
              </w:rPr>
              <w:t>Д</w:t>
            </w:r>
            <w:r w:rsidR="00963CA6">
              <w:rPr>
                <w:rFonts w:ascii="Times New Roman" w:eastAsia="Calibri" w:hAnsi="Times New Roman" w:cs="Times New Roman"/>
                <w:lang w:val="sr-Cyrl-CS"/>
              </w:rPr>
              <w:t>ецембар 2021</w:t>
            </w:r>
            <w:r w:rsidRPr="0078319C">
              <w:rPr>
                <w:rFonts w:ascii="Times New Roman" w:eastAsia="Calibri" w:hAnsi="Times New Roman" w:cs="Times New Roman"/>
                <w:lang w:val="sr-Cyrl-CS"/>
              </w:rPr>
              <w:t>.г</w:t>
            </w:r>
          </w:p>
        </w:tc>
        <w:tc>
          <w:tcPr>
            <w:tcW w:w="1479" w:type="dxa"/>
          </w:tcPr>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lang w:val="sr-Cyrl-CS"/>
              </w:rPr>
              <w:t>Чланови Тима</w:t>
            </w:r>
          </w:p>
        </w:tc>
        <w:tc>
          <w:tcPr>
            <w:tcW w:w="2234" w:type="dxa"/>
          </w:tcPr>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lang w:val="sr-Cyrl-CS"/>
              </w:rPr>
              <w:t>Све активности су реализоване</w:t>
            </w:r>
          </w:p>
        </w:tc>
      </w:tr>
      <w:tr w:rsidR="0078319C" w:rsidRPr="0078319C" w:rsidTr="001D66B4">
        <w:tc>
          <w:tcPr>
            <w:tcW w:w="817" w:type="dxa"/>
            <w:shd w:val="clear" w:color="auto" w:fill="F2CDD1" w:themeFill="accent2" w:themeFillTint="33"/>
          </w:tcPr>
          <w:p w:rsidR="0078319C" w:rsidRPr="0078319C" w:rsidRDefault="0078319C" w:rsidP="00774372">
            <w:pPr>
              <w:jc w:val="center"/>
              <w:rPr>
                <w:rFonts w:ascii="Times New Roman" w:eastAsia="Calibri" w:hAnsi="Times New Roman" w:cs="Times New Roman"/>
                <w:b/>
              </w:rPr>
            </w:pPr>
            <w:r w:rsidRPr="0078319C">
              <w:rPr>
                <w:rFonts w:ascii="Times New Roman" w:eastAsia="Calibri" w:hAnsi="Times New Roman" w:cs="Times New Roman"/>
                <w:b/>
              </w:rPr>
              <w:t>5.</w:t>
            </w:r>
          </w:p>
        </w:tc>
        <w:tc>
          <w:tcPr>
            <w:tcW w:w="1846" w:type="dxa"/>
          </w:tcPr>
          <w:p w:rsidR="0078319C" w:rsidRPr="0078319C" w:rsidRDefault="0078319C" w:rsidP="00D91A8F">
            <w:pPr>
              <w:spacing w:line="276" w:lineRule="auto"/>
              <w:rPr>
                <w:rFonts w:ascii="Times New Roman" w:eastAsia="Calibri" w:hAnsi="Times New Roman" w:cs="Times New Roman"/>
              </w:rPr>
            </w:pPr>
            <w:r w:rsidRPr="0078319C">
              <w:rPr>
                <w:rFonts w:ascii="Times New Roman" w:eastAsia="Calibri" w:hAnsi="Times New Roman" w:cs="Times New Roman"/>
              </w:rPr>
              <w:t>Допуна странице ВЕСТИ.</w:t>
            </w:r>
          </w:p>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rPr>
              <w:t>Догађаји које треба испратити:</w:t>
            </w:r>
            <w:r w:rsidR="00D91A8F">
              <w:rPr>
                <w:rFonts w:ascii="Times New Roman" w:eastAsia="Calibri" w:hAnsi="Times New Roman" w:cs="Times New Roman"/>
              </w:rPr>
              <w:t xml:space="preserve"> </w:t>
            </w:r>
            <w:r w:rsidRPr="0078319C">
              <w:rPr>
                <w:rFonts w:ascii="Times New Roman" w:eastAsia="Calibri" w:hAnsi="Times New Roman" w:cs="Times New Roman"/>
              </w:rPr>
              <w:t>Почетак другог полугодишта; Свети Сава –школска слава...</w:t>
            </w:r>
          </w:p>
        </w:tc>
        <w:tc>
          <w:tcPr>
            <w:tcW w:w="1456" w:type="dxa"/>
          </w:tcPr>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lang w:val="sr-Cyrl-CS"/>
              </w:rPr>
              <w:t>Унос података, ажурирање</w:t>
            </w:r>
          </w:p>
        </w:tc>
        <w:tc>
          <w:tcPr>
            <w:tcW w:w="1456" w:type="dxa"/>
          </w:tcPr>
          <w:p w:rsidR="0078319C" w:rsidRPr="0078319C" w:rsidRDefault="0078319C" w:rsidP="00D91A8F">
            <w:pPr>
              <w:spacing w:line="276" w:lineRule="auto"/>
              <w:jc w:val="center"/>
              <w:rPr>
                <w:rFonts w:ascii="Times New Roman" w:eastAsia="Calibri" w:hAnsi="Times New Roman" w:cs="Times New Roman"/>
                <w:lang w:val="sr-Cyrl-CS"/>
              </w:rPr>
            </w:pPr>
            <w:r w:rsidRPr="0078319C">
              <w:rPr>
                <w:rFonts w:ascii="Times New Roman" w:eastAsia="Calibri" w:hAnsi="Times New Roman" w:cs="Times New Roman"/>
              </w:rPr>
              <w:t>Ј</w:t>
            </w:r>
            <w:r w:rsidR="00963CA6">
              <w:rPr>
                <w:rFonts w:ascii="Times New Roman" w:eastAsia="Calibri" w:hAnsi="Times New Roman" w:cs="Times New Roman"/>
                <w:lang w:val="sr-Cyrl-CS"/>
              </w:rPr>
              <w:t>ануар 2022</w:t>
            </w:r>
            <w:r w:rsidRPr="0078319C">
              <w:rPr>
                <w:rFonts w:ascii="Times New Roman" w:eastAsia="Calibri" w:hAnsi="Times New Roman" w:cs="Times New Roman"/>
                <w:lang w:val="sr-Cyrl-CS"/>
              </w:rPr>
              <w:t>.г.</w:t>
            </w:r>
          </w:p>
        </w:tc>
        <w:tc>
          <w:tcPr>
            <w:tcW w:w="1479" w:type="dxa"/>
          </w:tcPr>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lang w:val="sr-Cyrl-CS"/>
              </w:rPr>
              <w:t>Чланови Тима</w:t>
            </w:r>
          </w:p>
        </w:tc>
        <w:tc>
          <w:tcPr>
            <w:tcW w:w="2234" w:type="dxa"/>
          </w:tcPr>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lang w:val="sr-Cyrl-CS"/>
              </w:rPr>
              <w:t>Све активности су реализоване</w:t>
            </w:r>
          </w:p>
        </w:tc>
      </w:tr>
      <w:tr w:rsidR="0078319C" w:rsidRPr="0078319C" w:rsidTr="001D66B4">
        <w:tc>
          <w:tcPr>
            <w:tcW w:w="817" w:type="dxa"/>
            <w:shd w:val="clear" w:color="auto" w:fill="F2CDD1" w:themeFill="accent2" w:themeFillTint="33"/>
          </w:tcPr>
          <w:p w:rsidR="0078319C" w:rsidRPr="0078319C" w:rsidRDefault="0078319C" w:rsidP="00774372">
            <w:pPr>
              <w:jc w:val="center"/>
              <w:rPr>
                <w:rFonts w:ascii="Times New Roman" w:eastAsia="Calibri" w:hAnsi="Times New Roman" w:cs="Times New Roman"/>
                <w:b/>
              </w:rPr>
            </w:pPr>
            <w:r w:rsidRPr="0078319C">
              <w:rPr>
                <w:rFonts w:ascii="Times New Roman" w:eastAsia="Calibri" w:hAnsi="Times New Roman" w:cs="Times New Roman"/>
                <w:b/>
              </w:rPr>
              <w:t>6.</w:t>
            </w:r>
          </w:p>
        </w:tc>
        <w:tc>
          <w:tcPr>
            <w:tcW w:w="1846" w:type="dxa"/>
          </w:tcPr>
          <w:p w:rsidR="0078319C" w:rsidRPr="0078319C" w:rsidRDefault="0078319C" w:rsidP="00D91A8F">
            <w:pPr>
              <w:spacing w:line="276" w:lineRule="auto"/>
              <w:rPr>
                <w:rFonts w:ascii="Times New Roman" w:eastAsia="Calibri" w:hAnsi="Times New Roman" w:cs="Times New Roman"/>
              </w:rPr>
            </w:pPr>
            <w:r w:rsidRPr="0078319C">
              <w:rPr>
                <w:rFonts w:ascii="Times New Roman" w:eastAsia="Calibri" w:hAnsi="Times New Roman" w:cs="Times New Roman"/>
              </w:rPr>
              <w:t>Ажурирање странице ВЕСТИ.</w:t>
            </w:r>
          </w:p>
          <w:p w:rsidR="0078319C" w:rsidRPr="0078319C" w:rsidRDefault="0078319C" w:rsidP="00D91A8F">
            <w:pPr>
              <w:spacing w:line="276" w:lineRule="auto"/>
              <w:rPr>
                <w:rFonts w:ascii="Times New Roman" w:eastAsia="Calibri" w:hAnsi="Times New Roman" w:cs="Times New Roman"/>
              </w:rPr>
            </w:pPr>
            <w:r w:rsidRPr="0078319C">
              <w:rPr>
                <w:rFonts w:ascii="Times New Roman" w:eastAsia="Calibri" w:hAnsi="Times New Roman" w:cs="Times New Roman"/>
              </w:rPr>
              <w:t>Прикупљање идеја и материјала за нове странице</w:t>
            </w:r>
            <w:r w:rsidR="00D91A8F">
              <w:rPr>
                <w:rFonts w:ascii="Times New Roman" w:eastAsia="Calibri" w:hAnsi="Times New Roman" w:cs="Times New Roman"/>
              </w:rPr>
              <w:t xml:space="preserve"> </w:t>
            </w:r>
            <w:r w:rsidRPr="0078319C">
              <w:rPr>
                <w:rFonts w:ascii="Times New Roman" w:eastAsia="Calibri" w:hAnsi="Times New Roman" w:cs="Times New Roman"/>
              </w:rPr>
              <w:t>(НАГРАДЕ).</w:t>
            </w:r>
          </w:p>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rPr>
              <w:t>Догађаји које треба испратити:</w:t>
            </w:r>
            <w:r w:rsidR="00853018">
              <w:rPr>
                <w:rFonts w:ascii="Times New Roman" w:eastAsia="Calibri" w:hAnsi="Times New Roman" w:cs="Times New Roman"/>
                <w:lang w:val="sr-Cyrl-RS"/>
              </w:rPr>
              <w:t xml:space="preserve"> </w:t>
            </w:r>
            <w:r w:rsidRPr="0078319C">
              <w:rPr>
                <w:rFonts w:ascii="Times New Roman" w:eastAsia="Calibri" w:hAnsi="Times New Roman" w:cs="Times New Roman"/>
              </w:rPr>
              <w:t>Дан државности.</w:t>
            </w:r>
          </w:p>
        </w:tc>
        <w:tc>
          <w:tcPr>
            <w:tcW w:w="1456" w:type="dxa"/>
          </w:tcPr>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lang w:val="sr-Cyrl-CS"/>
              </w:rPr>
              <w:t>Унос података, ажурирање</w:t>
            </w:r>
          </w:p>
        </w:tc>
        <w:tc>
          <w:tcPr>
            <w:tcW w:w="1456" w:type="dxa"/>
          </w:tcPr>
          <w:p w:rsidR="0078319C" w:rsidRPr="0078319C" w:rsidRDefault="0078319C" w:rsidP="00D91A8F">
            <w:pPr>
              <w:spacing w:line="276" w:lineRule="auto"/>
              <w:jc w:val="center"/>
              <w:rPr>
                <w:rFonts w:ascii="Times New Roman" w:eastAsia="Calibri" w:hAnsi="Times New Roman" w:cs="Times New Roman"/>
                <w:lang w:val="sr-Cyrl-CS"/>
              </w:rPr>
            </w:pPr>
            <w:r w:rsidRPr="0078319C">
              <w:rPr>
                <w:rFonts w:ascii="Times New Roman" w:eastAsia="Calibri" w:hAnsi="Times New Roman" w:cs="Times New Roman"/>
              </w:rPr>
              <w:t>Ф</w:t>
            </w:r>
            <w:r w:rsidRPr="0078319C">
              <w:rPr>
                <w:rFonts w:ascii="Times New Roman" w:eastAsia="Calibri" w:hAnsi="Times New Roman" w:cs="Times New Roman"/>
                <w:lang w:val="sr-Cyrl-CS"/>
              </w:rPr>
              <w:t>е</w:t>
            </w:r>
            <w:r w:rsidR="00963CA6">
              <w:rPr>
                <w:rFonts w:ascii="Times New Roman" w:eastAsia="Calibri" w:hAnsi="Times New Roman" w:cs="Times New Roman"/>
                <w:lang w:val="sr-Cyrl-CS"/>
              </w:rPr>
              <w:t>бруар 2022</w:t>
            </w:r>
            <w:r w:rsidRPr="0078319C">
              <w:rPr>
                <w:rFonts w:ascii="Times New Roman" w:eastAsia="Calibri" w:hAnsi="Times New Roman" w:cs="Times New Roman"/>
                <w:lang w:val="sr-Cyrl-CS"/>
              </w:rPr>
              <w:t>.г.</w:t>
            </w:r>
          </w:p>
        </w:tc>
        <w:tc>
          <w:tcPr>
            <w:tcW w:w="1479" w:type="dxa"/>
          </w:tcPr>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lang w:val="sr-Cyrl-CS"/>
              </w:rPr>
              <w:t>Чланови Тима</w:t>
            </w:r>
          </w:p>
        </w:tc>
        <w:tc>
          <w:tcPr>
            <w:tcW w:w="2234" w:type="dxa"/>
          </w:tcPr>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lang w:val="sr-Cyrl-CS"/>
              </w:rPr>
              <w:t>Све активности су реализоване</w:t>
            </w:r>
          </w:p>
        </w:tc>
      </w:tr>
      <w:tr w:rsidR="0078319C" w:rsidRPr="0078319C" w:rsidTr="001D66B4">
        <w:tc>
          <w:tcPr>
            <w:tcW w:w="817" w:type="dxa"/>
            <w:shd w:val="clear" w:color="auto" w:fill="F2CDD1" w:themeFill="accent2" w:themeFillTint="33"/>
          </w:tcPr>
          <w:p w:rsidR="0078319C" w:rsidRPr="0078319C" w:rsidRDefault="0078319C" w:rsidP="00774372">
            <w:pPr>
              <w:jc w:val="center"/>
              <w:rPr>
                <w:rFonts w:ascii="Times New Roman" w:eastAsia="Calibri" w:hAnsi="Times New Roman" w:cs="Times New Roman"/>
                <w:b/>
              </w:rPr>
            </w:pPr>
            <w:r w:rsidRPr="0078319C">
              <w:rPr>
                <w:rFonts w:ascii="Times New Roman" w:eastAsia="Calibri" w:hAnsi="Times New Roman" w:cs="Times New Roman"/>
                <w:b/>
              </w:rPr>
              <w:t>7.</w:t>
            </w:r>
          </w:p>
        </w:tc>
        <w:tc>
          <w:tcPr>
            <w:tcW w:w="1846" w:type="dxa"/>
          </w:tcPr>
          <w:p w:rsidR="0078319C" w:rsidRPr="0078319C" w:rsidRDefault="0078319C" w:rsidP="00D91A8F">
            <w:pPr>
              <w:spacing w:line="276" w:lineRule="auto"/>
              <w:rPr>
                <w:rFonts w:ascii="Times New Roman" w:eastAsia="Calibri" w:hAnsi="Times New Roman" w:cs="Times New Roman"/>
              </w:rPr>
            </w:pPr>
            <w:r w:rsidRPr="0078319C">
              <w:rPr>
                <w:rFonts w:ascii="Times New Roman" w:eastAsia="Calibri" w:hAnsi="Times New Roman" w:cs="Times New Roman"/>
              </w:rPr>
              <w:t>Прикупљање података и њихов унос на страницу ВЕСТИ и ажурирање сајта.</w:t>
            </w:r>
          </w:p>
          <w:p w:rsidR="0078319C" w:rsidRPr="0078319C" w:rsidRDefault="0078319C" w:rsidP="00D91A8F">
            <w:pPr>
              <w:spacing w:line="276" w:lineRule="auto"/>
              <w:rPr>
                <w:rFonts w:ascii="Times New Roman" w:eastAsia="Calibri" w:hAnsi="Times New Roman" w:cs="Times New Roman"/>
              </w:rPr>
            </w:pPr>
            <w:r w:rsidRPr="0078319C">
              <w:rPr>
                <w:rFonts w:ascii="Times New Roman" w:eastAsia="Calibri" w:hAnsi="Times New Roman" w:cs="Times New Roman"/>
              </w:rPr>
              <w:t>Унос нових података на страницу ТАКМИЧЕЊА.</w:t>
            </w:r>
          </w:p>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rPr>
              <w:t>Догађаји које треба испратити: Дан жена; Пролећни распуст...</w:t>
            </w:r>
          </w:p>
        </w:tc>
        <w:tc>
          <w:tcPr>
            <w:tcW w:w="1456" w:type="dxa"/>
          </w:tcPr>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lang w:val="sr-Cyrl-CS"/>
              </w:rPr>
              <w:t>Унос података, ажурирање</w:t>
            </w:r>
          </w:p>
        </w:tc>
        <w:tc>
          <w:tcPr>
            <w:tcW w:w="1456" w:type="dxa"/>
          </w:tcPr>
          <w:p w:rsidR="0078319C" w:rsidRPr="0078319C" w:rsidRDefault="0078319C" w:rsidP="00D91A8F">
            <w:pPr>
              <w:spacing w:line="276" w:lineRule="auto"/>
              <w:jc w:val="center"/>
              <w:rPr>
                <w:rFonts w:ascii="Times New Roman" w:eastAsia="Calibri" w:hAnsi="Times New Roman" w:cs="Times New Roman"/>
                <w:lang w:val="sr-Cyrl-CS"/>
              </w:rPr>
            </w:pPr>
            <w:r w:rsidRPr="0078319C">
              <w:rPr>
                <w:rFonts w:ascii="Times New Roman" w:eastAsia="Calibri" w:hAnsi="Times New Roman" w:cs="Times New Roman"/>
              </w:rPr>
              <w:t>М</w:t>
            </w:r>
            <w:r w:rsidRPr="0078319C">
              <w:rPr>
                <w:rFonts w:ascii="Times New Roman" w:eastAsia="Calibri" w:hAnsi="Times New Roman" w:cs="Times New Roman"/>
                <w:lang w:val="sr-Cyrl-CS"/>
              </w:rPr>
              <w:t>арт /</w:t>
            </w:r>
          </w:p>
          <w:p w:rsidR="0078319C" w:rsidRPr="0078319C" w:rsidRDefault="0078319C" w:rsidP="00D91A8F">
            <w:pPr>
              <w:spacing w:line="276" w:lineRule="auto"/>
              <w:jc w:val="center"/>
              <w:rPr>
                <w:rFonts w:ascii="Times New Roman" w:eastAsia="Calibri" w:hAnsi="Times New Roman" w:cs="Times New Roman"/>
                <w:b/>
                <w:lang w:val="sr-Cyrl-CS"/>
              </w:rPr>
            </w:pPr>
            <w:r w:rsidRPr="0078319C">
              <w:rPr>
                <w:rFonts w:ascii="Times New Roman" w:eastAsia="Calibri" w:hAnsi="Times New Roman" w:cs="Times New Roman"/>
              </w:rPr>
              <w:t>А</w:t>
            </w:r>
            <w:r w:rsidR="00963CA6">
              <w:rPr>
                <w:rFonts w:ascii="Times New Roman" w:eastAsia="Calibri" w:hAnsi="Times New Roman" w:cs="Times New Roman"/>
                <w:lang w:val="sr-Cyrl-CS"/>
              </w:rPr>
              <w:t>прил 2022</w:t>
            </w:r>
            <w:r w:rsidRPr="0078319C">
              <w:rPr>
                <w:rFonts w:ascii="Times New Roman" w:eastAsia="Calibri" w:hAnsi="Times New Roman" w:cs="Times New Roman"/>
                <w:lang w:val="sr-Cyrl-CS"/>
              </w:rPr>
              <w:t>.г.</w:t>
            </w:r>
          </w:p>
        </w:tc>
        <w:tc>
          <w:tcPr>
            <w:tcW w:w="1479" w:type="dxa"/>
          </w:tcPr>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lang w:val="sr-Cyrl-CS"/>
              </w:rPr>
              <w:t>Чланови Тима</w:t>
            </w:r>
          </w:p>
        </w:tc>
        <w:tc>
          <w:tcPr>
            <w:tcW w:w="2234" w:type="dxa"/>
          </w:tcPr>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lang w:val="sr-Cyrl-CS"/>
              </w:rPr>
              <w:t>Све активности су реализоване</w:t>
            </w:r>
          </w:p>
        </w:tc>
      </w:tr>
      <w:tr w:rsidR="0078319C" w:rsidRPr="0078319C" w:rsidTr="001D66B4">
        <w:tc>
          <w:tcPr>
            <w:tcW w:w="817" w:type="dxa"/>
            <w:shd w:val="clear" w:color="auto" w:fill="F2CDD1" w:themeFill="accent2" w:themeFillTint="33"/>
          </w:tcPr>
          <w:p w:rsidR="0078319C" w:rsidRPr="0078319C" w:rsidRDefault="0078319C" w:rsidP="00774372">
            <w:pPr>
              <w:jc w:val="center"/>
              <w:rPr>
                <w:rFonts w:ascii="Times New Roman" w:eastAsia="Calibri" w:hAnsi="Times New Roman" w:cs="Times New Roman"/>
                <w:b/>
              </w:rPr>
            </w:pPr>
            <w:r w:rsidRPr="0078319C">
              <w:rPr>
                <w:rFonts w:ascii="Times New Roman" w:eastAsia="Calibri" w:hAnsi="Times New Roman" w:cs="Times New Roman"/>
                <w:b/>
              </w:rPr>
              <w:t>8.</w:t>
            </w:r>
          </w:p>
        </w:tc>
        <w:tc>
          <w:tcPr>
            <w:tcW w:w="1846" w:type="dxa"/>
          </w:tcPr>
          <w:p w:rsidR="0078319C" w:rsidRPr="0078319C" w:rsidRDefault="0078319C" w:rsidP="00D91A8F">
            <w:pPr>
              <w:spacing w:line="276" w:lineRule="auto"/>
              <w:rPr>
                <w:rFonts w:ascii="Times New Roman" w:eastAsia="Calibri" w:hAnsi="Times New Roman" w:cs="Times New Roman"/>
              </w:rPr>
            </w:pPr>
            <w:r w:rsidRPr="0078319C">
              <w:rPr>
                <w:rFonts w:ascii="Times New Roman" w:eastAsia="Calibri" w:hAnsi="Times New Roman" w:cs="Times New Roman"/>
              </w:rPr>
              <w:t>Унос нових података на страницу ВЕСТИ.</w:t>
            </w:r>
          </w:p>
          <w:p w:rsidR="0078319C" w:rsidRPr="0078319C" w:rsidRDefault="0078319C" w:rsidP="00D91A8F">
            <w:pPr>
              <w:spacing w:line="276" w:lineRule="auto"/>
              <w:rPr>
                <w:rFonts w:ascii="Times New Roman" w:eastAsia="Calibri" w:hAnsi="Times New Roman" w:cs="Times New Roman"/>
              </w:rPr>
            </w:pPr>
            <w:r w:rsidRPr="0078319C">
              <w:rPr>
                <w:rFonts w:ascii="Times New Roman" w:eastAsia="Calibri" w:hAnsi="Times New Roman" w:cs="Times New Roman"/>
              </w:rPr>
              <w:t>Ажурирање странице НАГРАДЕ СА АКТУЕЛНИМ ПОДАЦИМА СА ТАКМИЧЕЊА.</w:t>
            </w:r>
          </w:p>
          <w:p w:rsidR="0078319C" w:rsidRPr="0078319C" w:rsidRDefault="0078319C" w:rsidP="00D91A8F">
            <w:pPr>
              <w:spacing w:line="276" w:lineRule="auto"/>
              <w:rPr>
                <w:rFonts w:ascii="Times New Roman" w:eastAsia="Calibri" w:hAnsi="Times New Roman" w:cs="Times New Roman"/>
              </w:rPr>
            </w:pPr>
            <w:r w:rsidRPr="0078319C">
              <w:rPr>
                <w:rFonts w:ascii="Times New Roman" w:eastAsia="Calibri" w:hAnsi="Times New Roman" w:cs="Times New Roman"/>
              </w:rPr>
              <w:t>Додавање нових линкова на страницу ЂАЧКИ КУТАК – КУДА ПОСЛЕ ОСМОГ...</w:t>
            </w:r>
          </w:p>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rPr>
              <w:t>Догађаји које треба испратити:Крај другог полугодишта за осмаке, ђачке екскурзије…</w:t>
            </w:r>
          </w:p>
        </w:tc>
        <w:tc>
          <w:tcPr>
            <w:tcW w:w="1456" w:type="dxa"/>
          </w:tcPr>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lang w:val="sr-Cyrl-CS"/>
              </w:rPr>
              <w:t>Унос података, ажурирање</w:t>
            </w:r>
          </w:p>
        </w:tc>
        <w:tc>
          <w:tcPr>
            <w:tcW w:w="1456" w:type="dxa"/>
          </w:tcPr>
          <w:p w:rsidR="0078319C" w:rsidRPr="0078319C" w:rsidRDefault="0078319C" w:rsidP="00D91A8F">
            <w:pPr>
              <w:spacing w:line="276" w:lineRule="auto"/>
              <w:jc w:val="center"/>
              <w:rPr>
                <w:rFonts w:ascii="Times New Roman" w:eastAsia="Calibri" w:hAnsi="Times New Roman" w:cs="Times New Roman"/>
                <w:lang w:val="sr-Cyrl-CS"/>
              </w:rPr>
            </w:pPr>
            <w:r w:rsidRPr="0078319C">
              <w:rPr>
                <w:rFonts w:ascii="Times New Roman" w:eastAsia="Calibri" w:hAnsi="Times New Roman" w:cs="Times New Roman"/>
              </w:rPr>
              <w:t>М</w:t>
            </w:r>
            <w:r w:rsidR="00963CA6">
              <w:rPr>
                <w:rFonts w:ascii="Times New Roman" w:eastAsia="Calibri" w:hAnsi="Times New Roman" w:cs="Times New Roman"/>
                <w:lang w:val="sr-Cyrl-CS"/>
              </w:rPr>
              <w:t>ај 2022</w:t>
            </w:r>
            <w:r w:rsidRPr="0078319C">
              <w:rPr>
                <w:rFonts w:ascii="Times New Roman" w:eastAsia="Calibri" w:hAnsi="Times New Roman" w:cs="Times New Roman"/>
                <w:lang w:val="sr-Cyrl-CS"/>
              </w:rPr>
              <w:t>.г.</w:t>
            </w:r>
          </w:p>
        </w:tc>
        <w:tc>
          <w:tcPr>
            <w:tcW w:w="1479" w:type="dxa"/>
          </w:tcPr>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lang w:val="sr-Cyrl-CS"/>
              </w:rPr>
              <w:t>Чланови Тима</w:t>
            </w:r>
          </w:p>
        </w:tc>
        <w:tc>
          <w:tcPr>
            <w:tcW w:w="2234" w:type="dxa"/>
          </w:tcPr>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lang w:val="sr-Cyrl-CS"/>
              </w:rPr>
              <w:t>Све активности су реализоване</w:t>
            </w:r>
          </w:p>
        </w:tc>
      </w:tr>
      <w:tr w:rsidR="0078319C" w:rsidRPr="0078319C" w:rsidTr="001D66B4">
        <w:tc>
          <w:tcPr>
            <w:tcW w:w="817" w:type="dxa"/>
            <w:shd w:val="clear" w:color="auto" w:fill="F2CDD1" w:themeFill="accent2" w:themeFillTint="33"/>
          </w:tcPr>
          <w:p w:rsidR="0078319C" w:rsidRPr="0078319C" w:rsidRDefault="0078319C" w:rsidP="00774372">
            <w:pPr>
              <w:jc w:val="center"/>
              <w:rPr>
                <w:rFonts w:ascii="Times New Roman" w:eastAsia="Calibri" w:hAnsi="Times New Roman" w:cs="Times New Roman"/>
                <w:b/>
              </w:rPr>
            </w:pPr>
            <w:r w:rsidRPr="0078319C">
              <w:rPr>
                <w:rFonts w:ascii="Times New Roman" w:eastAsia="Calibri" w:hAnsi="Times New Roman" w:cs="Times New Roman"/>
                <w:b/>
              </w:rPr>
              <w:t>9.</w:t>
            </w:r>
          </w:p>
        </w:tc>
        <w:tc>
          <w:tcPr>
            <w:tcW w:w="1846" w:type="dxa"/>
          </w:tcPr>
          <w:p w:rsidR="0078319C" w:rsidRPr="0078319C" w:rsidRDefault="0078319C" w:rsidP="00D91A8F">
            <w:pPr>
              <w:spacing w:line="276" w:lineRule="auto"/>
              <w:rPr>
                <w:rFonts w:ascii="Times New Roman" w:eastAsia="Calibri" w:hAnsi="Times New Roman" w:cs="Times New Roman"/>
              </w:rPr>
            </w:pPr>
            <w:r w:rsidRPr="0078319C">
              <w:rPr>
                <w:rFonts w:ascii="Times New Roman" w:eastAsia="Calibri" w:hAnsi="Times New Roman" w:cs="Times New Roman"/>
              </w:rPr>
              <w:t>Унос нових података на страницу ВЕСТИ.</w:t>
            </w:r>
          </w:p>
          <w:p w:rsidR="0078319C" w:rsidRPr="0078319C" w:rsidRDefault="0078319C" w:rsidP="00D91A8F">
            <w:pPr>
              <w:spacing w:line="276" w:lineRule="auto"/>
              <w:rPr>
                <w:rFonts w:ascii="Times New Roman" w:eastAsia="Calibri" w:hAnsi="Times New Roman" w:cs="Times New Roman"/>
              </w:rPr>
            </w:pPr>
            <w:r w:rsidRPr="0078319C">
              <w:rPr>
                <w:rFonts w:ascii="Times New Roman" w:eastAsia="Calibri" w:hAnsi="Times New Roman" w:cs="Times New Roman"/>
              </w:rPr>
              <w:t xml:space="preserve">Уношење резултата са такмичења. </w:t>
            </w:r>
          </w:p>
          <w:p w:rsidR="0078319C" w:rsidRPr="0078319C" w:rsidRDefault="0078319C" w:rsidP="00D91A8F">
            <w:pPr>
              <w:spacing w:line="276" w:lineRule="auto"/>
              <w:rPr>
                <w:rFonts w:ascii="Times New Roman" w:eastAsia="Calibri" w:hAnsi="Times New Roman" w:cs="Times New Roman"/>
              </w:rPr>
            </w:pPr>
            <w:r w:rsidRPr="0078319C">
              <w:rPr>
                <w:rFonts w:ascii="Times New Roman" w:eastAsia="Calibri" w:hAnsi="Times New Roman" w:cs="Times New Roman"/>
              </w:rPr>
              <w:t>Постављање свих потребних информација у вези са завршним испитом.</w:t>
            </w:r>
          </w:p>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rPr>
              <w:t>Догађаји које треба испратити:</w:t>
            </w:r>
            <w:r w:rsidR="00D91A8F">
              <w:rPr>
                <w:rFonts w:ascii="Times New Roman" w:eastAsia="Calibri" w:hAnsi="Times New Roman" w:cs="Times New Roman"/>
              </w:rPr>
              <w:t xml:space="preserve"> </w:t>
            </w:r>
            <w:r w:rsidRPr="0078319C">
              <w:rPr>
                <w:rFonts w:ascii="Times New Roman" w:eastAsia="Calibri" w:hAnsi="Times New Roman" w:cs="Times New Roman"/>
              </w:rPr>
              <w:t xml:space="preserve">Крај другог полугодишта за ученике од I до VII разреда,завршни испит,упис ученика осмог разреда у средње школе, </w:t>
            </w:r>
            <w:r w:rsidR="00D91A8F">
              <w:rPr>
                <w:rFonts w:ascii="Times New Roman" w:eastAsia="Calibri" w:hAnsi="Times New Roman" w:cs="Times New Roman"/>
              </w:rPr>
              <w:t xml:space="preserve"> </w:t>
            </w:r>
            <w:r w:rsidRPr="0078319C">
              <w:rPr>
                <w:rFonts w:ascii="Times New Roman" w:eastAsia="Calibri" w:hAnsi="Times New Roman" w:cs="Times New Roman"/>
              </w:rPr>
              <w:t>крај другог полугодишта за ученике од I-VII разреда.</w:t>
            </w:r>
          </w:p>
        </w:tc>
        <w:tc>
          <w:tcPr>
            <w:tcW w:w="1456" w:type="dxa"/>
          </w:tcPr>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lang w:val="sr-Cyrl-CS"/>
              </w:rPr>
              <w:t>Унос података, ажурирање</w:t>
            </w:r>
          </w:p>
        </w:tc>
        <w:tc>
          <w:tcPr>
            <w:tcW w:w="1456" w:type="dxa"/>
          </w:tcPr>
          <w:p w:rsidR="0078319C" w:rsidRPr="0078319C" w:rsidRDefault="0078319C" w:rsidP="00D91A8F">
            <w:pPr>
              <w:spacing w:line="276" w:lineRule="auto"/>
              <w:jc w:val="center"/>
              <w:rPr>
                <w:rFonts w:ascii="Times New Roman" w:eastAsia="Calibri" w:hAnsi="Times New Roman" w:cs="Times New Roman"/>
                <w:lang w:val="sr-Cyrl-CS"/>
              </w:rPr>
            </w:pPr>
            <w:r w:rsidRPr="0078319C">
              <w:rPr>
                <w:rFonts w:ascii="Times New Roman" w:eastAsia="Calibri" w:hAnsi="Times New Roman" w:cs="Times New Roman"/>
              </w:rPr>
              <w:t>Ј</w:t>
            </w:r>
            <w:r w:rsidRPr="0078319C">
              <w:rPr>
                <w:rFonts w:ascii="Times New Roman" w:eastAsia="Calibri" w:hAnsi="Times New Roman" w:cs="Times New Roman"/>
                <w:lang w:val="sr-Cyrl-CS"/>
              </w:rPr>
              <w:t>ун</w:t>
            </w:r>
          </w:p>
          <w:p w:rsidR="0078319C" w:rsidRPr="0078319C" w:rsidRDefault="0078319C" w:rsidP="00D91A8F">
            <w:pPr>
              <w:spacing w:line="276" w:lineRule="auto"/>
              <w:jc w:val="center"/>
              <w:rPr>
                <w:rFonts w:ascii="Times New Roman" w:eastAsia="Calibri" w:hAnsi="Times New Roman" w:cs="Times New Roman"/>
                <w:lang w:val="sr-Cyrl-CS"/>
              </w:rPr>
            </w:pPr>
            <w:r w:rsidRPr="0078319C">
              <w:rPr>
                <w:rFonts w:ascii="Times New Roman" w:eastAsia="Calibri" w:hAnsi="Times New Roman" w:cs="Times New Roman"/>
              </w:rPr>
              <w:t>Ј</w:t>
            </w:r>
            <w:r w:rsidRPr="0078319C">
              <w:rPr>
                <w:rFonts w:ascii="Times New Roman" w:eastAsia="Calibri" w:hAnsi="Times New Roman" w:cs="Times New Roman"/>
                <w:lang w:val="sr-Cyrl-CS"/>
              </w:rPr>
              <w:t xml:space="preserve">ул </w:t>
            </w:r>
          </w:p>
          <w:p w:rsidR="0078319C" w:rsidRPr="0078319C" w:rsidRDefault="00963CA6" w:rsidP="00D91A8F">
            <w:pPr>
              <w:spacing w:line="276" w:lineRule="auto"/>
              <w:jc w:val="center"/>
              <w:rPr>
                <w:rFonts w:ascii="Times New Roman" w:eastAsia="Calibri" w:hAnsi="Times New Roman" w:cs="Times New Roman"/>
                <w:b/>
                <w:lang w:val="sr-Cyrl-CS"/>
              </w:rPr>
            </w:pPr>
            <w:r>
              <w:rPr>
                <w:rFonts w:ascii="Times New Roman" w:eastAsia="Calibri" w:hAnsi="Times New Roman" w:cs="Times New Roman"/>
                <w:lang w:val="sr-Cyrl-CS"/>
              </w:rPr>
              <w:t>2022</w:t>
            </w:r>
            <w:r w:rsidR="0078319C" w:rsidRPr="0078319C">
              <w:rPr>
                <w:rFonts w:ascii="Times New Roman" w:eastAsia="Calibri" w:hAnsi="Times New Roman" w:cs="Times New Roman"/>
                <w:lang w:val="sr-Cyrl-CS"/>
              </w:rPr>
              <w:t>.г.</w:t>
            </w:r>
          </w:p>
        </w:tc>
        <w:tc>
          <w:tcPr>
            <w:tcW w:w="1479" w:type="dxa"/>
          </w:tcPr>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lang w:val="sr-Cyrl-CS"/>
              </w:rPr>
              <w:t>Чланови Тима</w:t>
            </w:r>
          </w:p>
        </w:tc>
        <w:tc>
          <w:tcPr>
            <w:tcW w:w="2234" w:type="dxa"/>
          </w:tcPr>
          <w:p w:rsidR="0078319C" w:rsidRPr="0078319C" w:rsidRDefault="0078319C" w:rsidP="00D91A8F">
            <w:pPr>
              <w:rPr>
                <w:rFonts w:ascii="Times New Roman" w:eastAsia="Calibri" w:hAnsi="Times New Roman" w:cs="Times New Roman"/>
              </w:rPr>
            </w:pPr>
            <w:r w:rsidRPr="0078319C">
              <w:rPr>
                <w:rFonts w:ascii="Times New Roman" w:eastAsia="Calibri" w:hAnsi="Times New Roman" w:cs="Times New Roman"/>
                <w:lang w:val="sr-Cyrl-CS"/>
              </w:rPr>
              <w:t>Све активности су реализоване</w:t>
            </w:r>
          </w:p>
        </w:tc>
      </w:tr>
    </w:tbl>
    <w:p w:rsidR="00AB699F" w:rsidRDefault="00AB699F" w:rsidP="00774372">
      <w:pPr>
        <w:tabs>
          <w:tab w:val="left" w:pos="1720"/>
        </w:tabs>
        <w:rPr>
          <w:rFonts w:ascii="Times New Roman" w:eastAsia="Calibri" w:hAnsi="Times New Roman" w:cs="Times New Roman"/>
          <w:color w:val="0070C0"/>
          <w:sz w:val="28"/>
          <w:szCs w:val="28"/>
          <w:lang w:val="sr-Cyrl-RS"/>
        </w:rPr>
      </w:pPr>
    </w:p>
    <w:p w:rsidR="00E55DC1" w:rsidRDefault="00E55DC1" w:rsidP="00E55DC1">
      <w:pPr>
        <w:rPr>
          <w:rFonts w:ascii="Times New Roman" w:eastAsia="Calibri" w:hAnsi="Times New Roman" w:cs="Times New Roman"/>
          <w:b/>
          <w:color w:val="002060"/>
          <w:sz w:val="28"/>
          <w:szCs w:val="28"/>
          <w:lang w:val="sr-Cyrl-RS"/>
        </w:rPr>
      </w:pPr>
      <w:r w:rsidRPr="00996E4D">
        <w:rPr>
          <w:rFonts w:ascii="Times New Roman" w:eastAsia="Calibri" w:hAnsi="Times New Roman" w:cs="Times New Roman"/>
          <w:b/>
          <w:color w:val="002060"/>
          <w:sz w:val="28"/>
          <w:szCs w:val="28"/>
          <w:lang w:val="sr-Cyrl-RS"/>
        </w:rPr>
        <w:t>План за социјалне медије: Наташа Нинчић и Милица Теодоровић</w:t>
      </w:r>
    </w:p>
    <w:tbl>
      <w:tblPr>
        <w:tblStyle w:val="TableGrid"/>
        <w:tblW w:w="0" w:type="auto"/>
        <w:tblLook w:val="04A0" w:firstRow="1" w:lastRow="0" w:firstColumn="1" w:lastColumn="0" w:noHBand="0" w:noVBand="1"/>
      </w:tblPr>
      <w:tblGrid>
        <w:gridCol w:w="852"/>
        <w:gridCol w:w="1723"/>
        <w:gridCol w:w="1685"/>
        <w:gridCol w:w="2035"/>
        <w:gridCol w:w="2594"/>
        <w:gridCol w:w="1685"/>
      </w:tblGrid>
      <w:tr w:rsidR="00D105AE" w:rsidTr="00996E4D">
        <w:tc>
          <w:tcPr>
            <w:tcW w:w="1762" w:type="dxa"/>
            <w:shd w:val="clear" w:color="auto" w:fill="F2CDD1" w:themeFill="accent2" w:themeFillTint="33"/>
          </w:tcPr>
          <w:p w:rsidR="00996E4D" w:rsidRPr="00996E4D" w:rsidRDefault="00996E4D" w:rsidP="009647AA">
            <w:pPr>
              <w:spacing w:line="292" w:lineRule="exact"/>
              <w:rPr>
                <w:rFonts w:ascii="Times New Roman" w:hAnsi="Times New Roman" w:cs="Times New Roman"/>
                <w:b/>
                <w:lang w:val="sr-Cyrl-CS"/>
              </w:rPr>
            </w:pPr>
            <w:r w:rsidRPr="00996E4D">
              <w:rPr>
                <w:rFonts w:ascii="Times New Roman" w:hAnsi="Times New Roman" w:cs="Times New Roman"/>
                <w:b/>
                <w:lang w:val="sr-Cyrl-CS"/>
              </w:rPr>
              <w:t>Редни број</w:t>
            </w:r>
          </w:p>
        </w:tc>
        <w:tc>
          <w:tcPr>
            <w:tcW w:w="1762" w:type="dxa"/>
            <w:shd w:val="clear" w:color="auto" w:fill="F2CDD1" w:themeFill="accent2" w:themeFillTint="33"/>
          </w:tcPr>
          <w:p w:rsidR="00996E4D" w:rsidRPr="00996E4D" w:rsidRDefault="00996E4D" w:rsidP="009647AA">
            <w:pPr>
              <w:spacing w:line="292" w:lineRule="exact"/>
              <w:jc w:val="center"/>
              <w:rPr>
                <w:rFonts w:ascii="Times New Roman" w:hAnsi="Times New Roman" w:cs="Times New Roman"/>
                <w:b/>
                <w:lang w:val="sr-Cyrl-CS"/>
              </w:rPr>
            </w:pPr>
            <w:r w:rsidRPr="00996E4D">
              <w:rPr>
                <w:rFonts w:ascii="Times New Roman" w:hAnsi="Times New Roman" w:cs="Times New Roman"/>
                <w:b/>
                <w:lang w:val="sr-Cyrl-CS"/>
              </w:rPr>
              <w:t>Садржај рада / активности</w:t>
            </w:r>
          </w:p>
        </w:tc>
        <w:tc>
          <w:tcPr>
            <w:tcW w:w="1762" w:type="dxa"/>
            <w:shd w:val="clear" w:color="auto" w:fill="F2CDD1" w:themeFill="accent2" w:themeFillTint="33"/>
          </w:tcPr>
          <w:p w:rsidR="00996E4D" w:rsidRPr="00996E4D" w:rsidRDefault="00996E4D" w:rsidP="009647AA">
            <w:pPr>
              <w:spacing w:line="292" w:lineRule="exact"/>
              <w:rPr>
                <w:rFonts w:ascii="Times New Roman" w:hAnsi="Times New Roman" w:cs="Times New Roman"/>
                <w:b/>
                <w:lang w:val="sr-Cyrl-CS"/>
              </w:rPr>
            </w:pPr>
            <w:r w:rsidRPr="00996E4D">
              <w:rPr>
                <w:rFonts w:ascii="Times New Roman" w:hAnsi="Times New Roman" w:cs="Times New Roman"/>
                <w:b/>
                <w:lang w:val="sr-Cyrl-CS"/>
              </w:rPr>
              <w:t>Начин реализације</w:t>
            </w:r>
          </w:p>
        </w:tc>
        <w:tc>
          <w:tcPr>
            <w:tcW w:w="1762" w:type="dxa"/>
            <w:shd w:val="clear" w:color="auto" w:fill="F2CDD1" w:themeFill="accent2" w:themeFillTint="33"/>
          </w:tcPr>
          <w:p w:rsidR="00996E4D" w:rsidRPr="00996E4D" w:rsidRDefault="00996E4D" w:rsidP="009647AA">
            <w:pPr>
              <w:spacing w:line="292" w:lineRule="exact"/>
              <w:rPr>
                <w:rFonts w:ascii="Times New Roman" w:hAnsi="Times New Roman" w:cs="Times New Roman"/>
                <w:b/>
                <w:lang w:val="sr-Cyrl-CS"/>
              </w:rPr>
            </w:pPr>
            <w:r w:rsidRPr="00996E4D">
              <w:rPr>
                <w:rFonts w:ascii="Times New Roman" w:hAnsi="Times New Roman" w:cs="Times New Roman"/>
                <w:b/>
                <w:lang w:val="sr-Cyrl-CS"/>
              </w:rPr>
              <w:t>Време реализације</w:t>
            </w:r>
          </w:p>
        </w:tc>
        <w:tc>
          <w:tcPr>
            <w:tcW w:w="1763" w:type="dxa"/>
            <w:shd w:val="clear" w:color="auto" w:fill="F2CDD1" w:themeFill="accent2" w:themeFillTint="33"/>
          </w:tcPr>
          <w:p w:rsidR="00996E4D" w:rsidRPr="00996E4D" w:rsidRDefault="00996E4D" w:rsidP="009647AA">
            <w:pPr>
              <w:spacing w:line="292" w:lineRule="exact"/>
              <w:jc w:val="center"/>
              <w:rPr>
                <w:rFonts w:ascii="Times New Roman" w:hAnsi="Times New Roman" w:cs="Times New Roman"/>
                <w:b/>
                <w:lang w:val="sr-Cyrl-CS"/>
              </w:rPr>
            </w:pPr>
            <w:r w:rsidRPr="00996E4D">
              <w:rPr>
                <w:rFonts w:ascii="Times New Roman" w:hAnsi="Times New Roman" w:cs="Times New Roman"/>
                <w:b/>
                <w:lang w:val="sr-Cyrl-CS"/>
              </w:rPr>
              <w:t>Реализатори/сарадници</w:t>
            </w:r>
          </w:p>
        </w:tc>
        <w:tc>
          <w:tcPr>
            <w:tcW w:w="1763" w:type="dxa"/>
            <w:shd w:val="clear" w:color="auto" w:fill="F2CDD1" w:themeFill="accent2" w:themeFillTint="33"/>
          </w:tcPr>
          <w:p w:rsidR="00996E4D" w:rsidRPr="00996E4D" w:rsidRDefault="00996E4D" w:rsidP="009647AA">
            <w:pPr>
              <w:spacing w:line="292" w:lineRule="exact"/>
              <w:jc w:val="center"/>
              <w:rPr>
                <w:rFonts w:ascii="Times New Roman" w:hAnsi="Times New Roman" w:cs="Times New Roman"/>
                <w:b/>
                <w:lang w:val="sr-Cyrl-CS"/>
              </w:rPr>
            </w:pPr>
            <w:r w:rsidRPr="00996E4D">
              <w:rPr>
                <w:rFonts w:ascii="Times New Roman" w:hAnsi="Times New Roman" w:cs="Times New Roman"/>
                <w:b/>
                <w:lang w:val="sr-Cyrl-CS"/>
              </w:rPr>
              <w:t>Исходи</w:t>
            </w:r>
          </w:p>
        </w:tc>
      </w:tr>
      <w:tr w:rsidR="00D105AE" w:rsidTr="00996E4D">
        <w:tc>
          <w:tcPr>
            <w:tcW w:w="1762" w:type="dxa"/>
            <w:shd w:val="clear" w:color="auto" w:fill="F2CDD1" w:themeFill="accent2" w:themeFillTint="33"/>
          </w:tcPr>
          <w:p w:rsidR="00996E4D" w:rsidRPr="00996E4D" w:rsidRDefault="00996E4D" w:rsidP="00E55DC1">
            <w:pPr>
              <w:rPr>
                <w:rFonts w:ascii="Times New Roman" w:eastAsia="Calibri" w:hAnsi="Times New Roman" w:cs="Times New Roman"/>
                <w:b/>
                <w:lang w:val="sr-Cyrl-RS"/>
              </w:rPr>
            </w:pPr>
            <w:r w:rsidRPr="00996E4D">
              <w:rPr>
                <w:rFonts w:ascii="Times New Roman" w:eastAsia="Calibri" w:hAnsi="Times New Roman" w:cs="Times New Roman"/>
                <w:b/>
                <w:lang w:val="sr-Cyrl-RS"/>
              </w:rPr>
              <w:t>1</w:t>
            </w:r>
          </w:p>
        </w:tc>
        <w:tc>
          <w:tcPr>
            <w:tcW w:w="1762" w:type="dxa"/>
          </w:tcPr>
          <w:p w:rsidR="00996E4D" w:rsidRPr="00D105AE" w:rsidRDefault="00996E4D" w:rsidP="00E55DC1">
            <w:pPr>
              <w:rPr>
                <w:rFonts w:ascii="Times New Roman" w:eastAsia="Calibri" w:hAnsi="Times New Roman" w:cs="Times New Roman"/>
                <w:lang w:val="sr-Cyrl-RS"/>
              </w:rPr>
            </w:pPr>
            <w:r w:rsidRPr="00D105AE">
              <w:rPr>
                <w:rFonts w:ascii="Times New Roman" w:eastAsia="Calibri" w:hAnsi="Times New Roman" w:cs="Times New Roman"/>
                <w:lang w:val="sr-Cyrl-RS"/>
              </w:rPr>
              <w:t>Формирање странице школе на ФБ</w:t>
            </w:r>
          </w:p>
        </w:tc>
        <w:tc>
          <w:tcPr>
            <w:tcW w:w="1762" w:type="dxa"/>
          </w:tcPr>
          <w:p w:rsidR="00996E4D" w:rsidRPr="00D105AE" w:rsidRDefault="00996E4D" w:rsidP="00E55DC1">
            <w:pPr>
              <w:rPr>
                <w:rFonts w:ascii="Times New Roman" w:eastAsia="Calibri" w:hAnsi="Times New Roman" w:cs="Times New Roman"/>
                <w:lang w:val="sr-Cyrl-RS"/>
              </w:rPr>
            </w:pPr>
            <w:r w:rsidRPr="00D105AE">
              <w:rPr>
                <w:rFonts w:ascii="Times New Roman" w:eastAsia="Calibri" w:hAnsi="Times New Roman" w:cs="Times New Roman"/>
                <w:lang w:val="sr-Cyrl-RS"/>
              </w:rPr>
              <w:t xml:space="preserve">Прављење </w:t>
            </w:r>
            <w:r w:rsidR="007D4480" w:rsidRPr="00D105AE">
              <w:rPr>
                <w:rFonts w:ascii="Times New Roman" w:eastAsia="Calibri" w:hAnsi="Times New Roman" w:cs="Times New Roman"/>
                <w:lang w:val="sr-Cyrl-RS"/>
              </w:rPr>
              <w:t>фб странице, дизајн фотографија за профил и позадину</w:t>
            </w:r>
          </w:p>
        </w:tc>
        <w:tc>
          <w:tcPr>
            <w:tcW w:w="1762" w:type="dxa"/>
          </w:tcPr>
          <w:p w:rsidR="00996E4D" w:rsidRPr="00D105AE" w:rsidRDefault="007D4480" w:rsidP="00E55DC1">
            <w:pPr>
              <w:rPr>
                <w:rFonts w:ascii="Times New Roman" w:eastAsia="Calibri" w:hAnsi="Times New Roman" w:cs="Times New Roman"/>
                <w:lang w:val="sr-Cyrl-RS"/>
              </w:rPr>
            </w:pPr>
            <w:r w:rsidRPr="00D105AE">
              <w:rPr>
                <w:rFonts w:ascii="Times New Roman" w:eastAsia="Calibri" w:hAnsi="Times New Roman" w:cs="Times New Roman"/>
                <w:lang w:val="sr-Cyrl-RS"/>
              </w:rPr>
              <w:t>Септембар/октобар 2021.</w:t>
            </w:r>
          </w:p>
        </w:tc>
        <w:tc>
          <w:tcPr>
            <w:tcW w:w="1763" w:type="dxa"/>
          </w:tcPr>
          <w:p w:rsidR="00996E4D" w:rsidRPr="00D105AE" w:rsidRDefault="007D4480" w:rsidP="00E55DC1">
            <w:pPr>
              <w:rPr>
                <w:rFonts w:ascii="Times New Roman" w:eastAsia="Calibri" w:hAnsi="Times New Roman" w:cs="Times New Roman"/>
                <w:lang w:val="sr-Cyrl-RS"/>
              </w:rPr>
            </w:pPr>
            <w:r w:rsidRPr="00D105AE">
              <w:rPr>
                <w:rFonts w:ascii="Times New Roman" w:eastAsia="Calibri" w:hAnsi="Times New Roman" w:cs="Times New Roman"/>
                <w:lang w:val="sr-Cyrl-RS"/>
              </w:rPr>
              <w:t>Психолог, педагог</w:t>
            </w:r>
          </w:p>
        </w:tc>
        <w:tc>
          <w:tcPr>
            <w:tcW w:w="1763" w:type="dxa"/>
          </w:tcPr>
          <w:p w:rsidR="00996E4D" w:rsidRPr="00D105AE" w:rsidRDefault="007D4480" w:rsidP="00E55DC1">
            <w:pPr>
              <w:rPr>
                <w:rFonts w:ascii="Times New Roman" w:eastAsia="Calibri" w:hAnsi="Times New Roman" w:cs="Times New Roman"/>
                <w:lang w:val="sr-Cyrl-RS"/>
              </w:rPr>
            </w:pPr>
            <w:r w:rsidRPr="00D105AE">
              <w:rPr>
                <w:rFonts w:ascii="Times New Roman" w:eastAsia="Calibri" w:hAnsi="Times New Roman" w:cs="Times New Roman"/>
                <w:lang w:val="sr-Cyrl-RS"/>
              </w:rPr>
              <w:t>Формирана страница школе на Фб</w:t>
            </w:r>
          </w:p>
        </w:tc>
      </w:tr>
      <w:tr w:rsidR="00D105AE" w:rsidTr="00996E4D">
        <w:tc>
          <w:tcPr>
            <w:tcW w:w="1762" w:type="dxa"/>
            <w:shd w:val="clear" w:color="auto" w:fill="F2CDD1" w:themeFill="accent2" w:themeFillTint="33"/>
          </w:tcPr>
          <w:p w:rsidR="00996E4D" w:rsidRPr="00996E4D" w:rsidRDefault="00996E4D" w:rsidP="00E55DC1">
            <w:pPr>
              <w:rPr>
                <w:rFonts w:ascii="Times New Roman" w:eastAsia="Calibri" w:hAnsi="Times New Roman" w:cs="Times New Roman"/>
                <w:b/>
                <w:lang w:val="sr-Cyrl-RS"/>
              </w:rPr>
            </w:pPr>
            <w:r w:rsidRPr="00996E4D">
              <w:rPr>
                <w:rFonts w:ascii="Times New Roman" w:eastAsia="Calibri" w:hAnsi="Times New Roman" w:cs="Times New Roman"/>
                <w:b/>
                <w:lang w:val="sr-Cyrl-RS"/>
              </w:rPr>
              <w:t>2</w:t>
            </w:r>
          </w:p>
        </w:tc>
        <w:tc>
          <w:tcPr>
            <w:tcW w:w="1762" w:type="dxa"/>
          </w:tcPr>
          <w:p w:rsidR="00996E4D" w:rsidRPr="00D105AE" w:rsidRDefault="007D4480" w:rsidP="00E55DC1">
            <w:pPr>
              <w:rPr>
                <w:rFonts w:ascii="Times New Roman" w:eastAsia="Calibri" w:hAnsi="Times New Roman" w:cs="Times New Roman"/>
                <w:lang w:val="sr-Cyrl-RS"/>
              </w:rPr>
            </w:pPr>
            <w:r w:rsidRPr="00D105AE">
              <w:rPr>
                <w:rFonts w:ascii="Times New Roman" w:eastAsia="Calibri" w:hAnsi="Times New Roman" w:cs="Times New Roman"/>
                <w:lang w:val="sr-Cyrl-RS"/>
              </w:rPr>
              <w:t>Обавештавање и налажење пратилаца</w:t>
            </w:r>
          </w:p>
        </w:tc>
        <w:tc>
          <w:tcPr>
            <w:tcW w:w="1762" w:type="dxa"/>
          </w:tcPr>
          <w:p w:rsidR="00996E4D" w:rsidRPr="00D105AE" w:rsidRDefault="007D4480" w:rsidP="00E55DC1">
            <w:pPr>
              <w:rPr>
                <w:rFonts w:ascii="Times New Roman" w:eastAsia="Calibri" w:hAnsi="Times New Roman" w:cs="Times New Roman"/>
                <w:lang w:val="sr-Cyrl-RS"/>
              </w:rPr>
            </w:pPr>
            <w:r w:rsidRPr="00D105AE">
              <w:rPr>
                <w:rFonts w:ascii="Times New Roman" w:eastAsia="Calibri" w:hAnsi="Times New Roman" w:cs="Times New Roman"/>
                <w:lang w:val="sr-Cyrl-RS"/>
              </w:rPr>
              <w:t>Разредне старешине обавештавају ученике и родитеље о постојању странице и информацијама које на њој могу пронаћи</w:t>
            </w:r>
          </w:p>
        </w:tc>
        <w:tc>
          <w:tcPr>
            <w:tcW w:w="1762" w:type="dxa"/>
          </w:tcPr>
          <w:p w:rsidR="00996E4D" w:rsidRPr="00D105AE" w:rsidRDefault="007D4480" w:rsidP="00E55DC1">
            <w:pPr>
              <w:rPr>
                <w:rFonts w:ascii="Times New Roman" w:eastAsia="Calibri" w:hAnsi="Times New Roman" w:cs="Times New Roman"/>
                <w:lang w:val="sr-Cyrl-RS"/>
              </w:rPr>
            </w:pPr>
            <w:r w:rsidRPr="00D105AE">
              <w:rPr>
                <w:rFonts w:ascii="Times New Roman" w:eastAsia="Calibri" w:hAnsi="Times New Roman" w:cs="Times New Roman"/>
                <w:lang w:val="sr-Cyrl-RS"/>
              </w:rPr>
              <w:t>Сепембар/октобар</w:t>
            </w:r>
          </w:p>
        </w:tc>
        <w:tc>
          <w:tcPr>
            <w:tcW w:w="1763" w:type="dxa"/>
          </w:tcPr>
          <w:p w:rsidR="00996E4D" w:rsidRPr="00D105AE" w:rsidRDefault="007D4480" w:rsidP="00E55DC1">
            <w:pPr>
              <w:rPr>
                <w:rFonts w:ascii="Times New Roman" w:eastAsia="Calibri" w:hAnsi="Times New Roman" w:cs="Times New Roman"/>
                <w:lang w:val="sr-Cyrl-RS"/>
              </w:rPr>
            </w:pPr>
            <w:r w:rsidRPr="00D105AE">
              <w:rPr>
                <w:rFonts w:ascii="Times New Roman" w:eastAsia="Calibri" w:hAnsi="Times New Roman" w:cs="Times New Roman"/>
                <w:lang w:val="sr-Cyrl-RS"/>
              </w:rPr>
              <w:t>Психолог/педагог</w:t>
            </w:r>
          </w:p>
        </w:tc>
        <w:tc>
          <w:tcPr>
            <w:tcW w:w="1763" w:type="dxa"/>
          </w:tcPr>
          <w:p w:rsidR="00996E4D" w:rsidRPr="00D105AE" w:rsidRDefault="007D4480" w:rsidP="00E55DC1">
            <w:pPr>
              <w:rPr>
                <w:rFonts w:ascii="Times New Roman" w:eastAsia="Calibri" w:hAnsi="Times New Roman" w:cs="Times New Roman"/>
                <w:lang w:val="sr-Cyrl-RS"/>
              </w:rPr>
            </w:pPr>
            <w:r w:rsidRPr="00D105AE">
              <w:rPr>
                <w:rFonts w:ascii="Times New Roman" w:eastAsia="Calibri" w:hAnsi="Times New Roman" w:cs="Times New Roman"/>
                <w:lang w:val="sr-Cyrl-RS"/>
              </w:rPr>
              <w:t>Страница има пратиоце међу наставницима, родитељима и ученицима</w:t>
            </w:r>
          </w:p>
        </w:tc>
      </w:tr>
      <w:tr w:rsidR="00D105AE" w:rsidTr="00996E4D">
        <w:tc>
          <w:tcPr>
            <w:tcW w:w="1762" w:type="dxa"/>
            <w:shd w:val="clear" w:color="auto" w:fill="F2CDD1" w:themeFill="accent2" w:themeFillTint="33"/>
          </w:tcPr>
          <w:p w:rsidR="00996E4D" w:rsidRPr="00996E4D" w:rsidRDefault="00996E4D" w:rsidP="00E55DC1">
            <w:pPr>
              <w:rPr>
                <w:rFonts w:ascii="Times New Roman" w:eastAsia="Calibri" w:hAnsi="Times New Roman" w:cs="Times New Roman"/>
                <w:b/>
                <w:lang w:val="sr-Cyrl-RS"/>
              </w:rPr>
            </w:pPr>
            <w:r w:rsidRPr="00996E4D">
              <w:rPr>
                <w:rFonts w:ascii="Times New Roman" w:eastAsia="Calibri" w:hAnsi="Times New Roman" w:cs="Times New Roman"/>
                <w:b/>
                <w:lang w:val="sr-Cyrl-RS"/>
              </w:rPr>
              <w:t>3</w:t>
            </w:r>
          </w:p>
        </w:tc>
        <w:tc>
          <w:tcPr>
            <w:tcW w:w="1762" w:type="dxa"/>
          </w:tcPr>
          <w:p w:rsidR="00996E4D" w:rsidRPr="00D105AE" w:rsidRDefault="00D105AE" w:rsidP="00E55DC1">
            <w:pPr>
              <w:rPr>
                <w:rFonts w:ascii="Times New Roman" w:eastAsia="Calibri" w:hAnsi="Times New Roman" w:cs="Times New Roman"/>
                <w:lang w:val="sr-Cyrl-RS"/>
              </w:rPr>
            </w:pPr>
            <w:r w:rsidRPr="00D105AE">
              <w:rPr>
                <w:rFonts w:ascii="Times New Roman" w:eastAsia="Calibri" w:hAnsi="Times New Roman" w:cs="Times New Roman"/>
                <w:lang w:val="sr-Cyrl-RS"/>
              </w:rPr>
              <w:t>Поставка основних картица и информација о школи, организацији,сл</w:t>
            </w:r>
          </w:p>
        </w:tc>
        <w:tc>
          <w:tcPr>
            <w:tcW w:w="1762" w:type="dxa"/>
          </w:tcPr>
          <w:p w:rsidR="00996E4D" w:rsidRPr="00D105AE" w:rsidRDefault="00D105AE" w:rsidP="00E55DC1">
            <w:pPr>
              <w:rPr>
                <w:rFonts w:ascii="Times New Roman" w:eastAsia="Calibri" w:hAnsi="Times New Roman" w:cs="Times New Roman"/>
                <w:lang w:val="sr-Cyrl-RS"/>
              </w:rPr>
            </w:pPr>
            <w:r w:rsidRPr="00D105AE">
              <w:rPr>
                <w:rFonts w:ascii="Times New Roman" w:eastAsia="Calibri" w:hAnsi="Times New Roman" w:cs="Times New Roman"/>
                <w:lang w:val="sr-Cyrl-RS"/>
              </w:rPr>
              <w:t>Рад на фб страници</w:t>
            </w:r>
          </w:p>
        </w:tc>
        <w:tc>
          <w:tcPr>
            <w:tcW w:w="1762" w:type="dxa"/>
          </w:tcPr>
          <w:p w:rsidR="00996E4D" w:rsidRPr="00D105AE" w:rsidRDefault="00D105AE" w:rsidP="00E55DC1">
            <w:pPr>
              <w:rPr>
                <w:rFonts w:ascii="Times New Roman" w:eastAsia="Calibri" w:hAnsi="Times New Roman" w:cs="Times New Roman"/>
                <w:lang w:val="sr-Cyrl-RS"/>
              </w:rPr>
            </w:pPr>
            <w:r w:rsidRPr="00D105AE">
              <w:rPr>
                <w:rFonts w:ascii="Times New Roman" w:eastAsia="Calibri" w:hAnsi="Times New Roman" w:cs="Times New Roman"/>
                <w:lang w:val="sr-Cyrl-RS"/>
              </w:rPr>
              <w:t>Септембар/октобар 2021.</w:t>
            </w:r>
          </w:p>
        </w:tc>
        <w:tc>
          <w:tcPr>
            <w:tcW w:w="1763" w:type="dxa"/>
          </w:tcPr>
          <w:p w:rsidR="00996E4D" w:rsidRPr="00D105AE" w:rsidRDefault="00D105AE" w:rsidP="00E55DC1">
            <w:pPr>
              <w:rPr>
                <w:rFonts w:ascii="Times New Roman" w:eastAsia="Calibri" w:hAnsi="Times New Roman" w:cs="Times New Roman"/>
                <w:lang w:val="sr-Cyrl-RS"/>
              </w:rPr>
            </w:pPr>
            <w:r w:rsidRPr="00D105AE">
              <w:rPr>
                <w:rFonts w:ascii="Times New Roman" w:eastAsia="Calibri" w:hAnsi="Times New Roman" w:cs="Times New Roman"/>
                <w:lang w:val="sr-Cyrl-RS"/>
              </w:rPr>
              <w:t>Психолог/педагог</w:t>
            </w:r>
          </w:p>
        </w:tc>
        <w:tc>
          <w:tcPr>
            <w:tcW w:w="1763" w:type="dxa"/>
          </w:tcPr>
          <w:p w:rsidR="00996E4D" w:rsidRPr="00D105AE" w:rsidRDefault="00D105AE" w:rsidP="00E55DC1">
            <w:pPr>
              <w:rPr>
                <w:rFonts w:ascii="Times New Roman" w:eastAsia="Calibri" w:hAnsi="Times New Roman" w:cs="Times New Roman"/>
                <w:lang w:val="sr-Cyrl-RS"/>
              </w:rPr>
            </w:pPr>
            <w:r w:rsidRPr="00D105AE">
              <w:rPr>
                <w:rFonts w:ascii="Times New Roman" w:eastAsia="Calibri" w:hAnsi="Times New Roman" w:cs="Times New Roman"/>
                <w:lang w:val="sr-Cyrl-RS"/>
              </w:rPr>
              <w:t>Страница у почетном стању, са основним информацијама о школи, организацијом наставе и слично</w:t>
            </w:r>
          </w:p>
        </w:tc>
      </w:tr>
      <w:tr w:rsidR="00D105AE" w:rsidTr="00996E4D">
        <w:tc>
          <w:tcPr>
            <w:tcW w:w="1762" w:type="dxa"/>
            <w:shd w:val="clear" w:color="auto" w:fill="F2CDD1" w:themeFill="accent2" w:themeFillTint="33"/>
          </w:tcPr>
          <w:p w:rsidR="00996E4D" w:rsidRPr="00996E4D" w:rsidRDefault="00996E4D" w:rsidP="00E55DC1">
            <w:pPr>
              <w:rPr>
                <w:rFonts w:ascii="Times New Roman" w:eastAsia="Calibri" w:hAnsi="Times New Roman" w:cs="Times New Roman"/>
                <w:b/>
                <w:lang w:val="sr-Cyrl-RS"/>
              </w:rPr>
            </w:pPr>
            <w:r w:rsidRPr="00996E4D">
              <w:rPr>
                <w:rFonts w:ascii="Times New Roman" w:eastAsia="Calibri" w:hAnsi="Times New Roman" w:cs="Times New Roman"/>
                <w:b/>
                <w:lang w:val="sr-Cyrl-RS"/>
              </w:rPr>
              <w:t>4</w:t>
            </w:r>
          </w:p>
        </w:tc>
        <w:tc>
          <w:tcPr>
            <w:tcW w:w="1762" w:type="dxa"/>
          </w:tcPr>
          <w:p w:rsidR="00996E4D" w:rsidRPr="00D105AE" w:rsidRDefault="00D105AE" w:rsidP="00E55DC1">
            <w:pPr>
              <w:rPr>
                <w:rFonts w:ascii="Times New Roman" w:eastAsia="Calibri" w:hAnsi="Times New Roman" w:cs="Times New Roman"/>
                <w:lang w:val="sr-Cyrl-RS"/>
              </w:rPr>
            </w:pPr>
            <w:r w:rsidRPr="00D105AE">
              <w:rPr>
                <w:rFonts w:ascii="Times New Roman" w:eastAsia="Calibri" w:hAnsi="Times New Roman" w:cs="Times New Roman"/>
                <w:lang w:val="sr-Cyrl-RS"/>
              </w:rPr>
              <w:t>Стално ажурирање активности школе</w:t>
            </w:r>
          </w:p>
        </w:tc>
        <w:tc>
          <w:tcPr>
            <w:tcW w:w="1762" w:type="dxa"/>
          </w:tcPr>
          <w:p w:rsidR="00996E4D" w:rsidRPr="00D105AE" w:rsidRDefault="00D105AE" w:rsidP="00E55DC1">
            <w:pPr>
              <w:rPr>
                <w:rFonts w:ascii="Times New Roman" w:eastAsia="Calibri" w:hAnsi="Times New Roman" w:cs="Times New Roman"/>
                <w:lang w:val="sr-Cyrl-RS"/>
              </w:rPr>
            </w:pPr>
            <w:r w:rsidRPr="00D105AE">
              <w:rPr>
                <w:rFonts w:ascii="Times New Roman" w:eastAsia="Calibri" w:hAnsi="Times New Roman" w:cs="Times New Roman"/>
                <w:lang w:val="sr-Cyrl-RS"/>
              </w:rPr>
              <w:t>У сталном контакту са остатком Тима за културне и јавне делатности, прикупљње фотографија, текстова о обележеним активностима, стављање на страницу</w:t>
            </w:r>
          </w:p>
        </w:tc>
        <w:tc>
          <w:tcPr>
            <w:tcW w:w="1762" w:type="dxa"/>
          </w:tcPr>
          <w:p w:rsidR="00996E4D" w:rsidRPr="00D105AE" w:rsidRDefault="00D105AE" w:rsidP="00E55DC1">
            <w:pPr>
              <w:rPr>
                <w:rFonts w:ascii="Times New Roman" w:eastAsia="Calibri" w:hAnsi="Times New Roman" w:cs="Times New Roman"/>
                <w:lang w:val="sr-Cyrl-RS"/>
              </w:rPr>
            </w:pPr>
            <w:r w:rsidRPr="00D105AE">
              <w:rPr>
                <w:rFonts w:ascii="Times New Roman" w:eastAsia="Calibri" w:hAnsi="Times New Roman" w:cs="Times New Roman"/>
                <w:lang w:val="sr-Cyrl-RS"/>
              </w:rPr>
              <w:t>Током године</w:t>
            </w:r>
          </w:p>
        </w:tc>
        <w:tc>
          <w:tcPr>
            <w:tcW w:w="1763" w:type="dxa"/>
          </w:tcPr>
          <w:p w:rsidR="00996E4D" w:rsidRPr="00D105AE" w:rsidRDefault="00D105AE" w:rsidP="00E55DC1">
            <w:pPr>
              <w:rPr>
                <w:rFonts w:ascii="Times New Roman" w:eastAsia="Calibri" w:hAnsi="Times New Roman" w:cs="Times New Roman"/>
                <w:lang w:val="sr-Cyrl-RS"/>
              </w:rPr>
            </w:pPr>
            <w:r w:rsidRPr="00D105AE">
              <w:rPr>
                <w:rFonts w:ascii="Times New Roman" w:eastAsia="Calibri" w:hAnsi="Times New Roman" w:cs="Times New Roman"/>
                <w:lang w:val="sr-Cyrl-RS"/>
              </w:rPr>
              <w:t>Психолог/педагог</w:t>
            </w:r>
          </w:p>
        </w:tc>
        <w:tc>
          <w:tcPr>
            <w:tcW w:w="1763" w:type="dxa"/>
          </w:tcPr>
          <w:p w:rsidR="00996E4D" w:rsidRPr="00D105AE" w:rsidRDefault="00D105AE" w:rsidP="00E55DC1">
            <w:pPr>
              <w:rPr>
                <w:rFonts w:ascii="Times New Roman" w:eastAsia="Calibri" w:hAnsi="Times New Roman" w:cs="Times New Roman"/>
                <w:lang w:val="sr-Cyrl-RS"/>
              </w:rPr>
            </w:pPr>
            <w:r w:rsidRPr="00D105AE">
              <w:rPr>
                <w:rFonts w:ascii="Times New Roman" w:eastAsia="Calibri" w:hAnsi="Times New Roman" w:cs="Times New Roman"/>
                <w:lang w:val="sr-Cyrl-RS"/>
              </w:rPr>
              <w:t>Страница стално ажурирана дог</w:t>
            </w:r>
            <w:r>
              <w:rPr>
                <w:rFonts w:ascii="Times New Roman" w:eastAsia="Calibri" w:hAnsi="Times New Roman" w:cs="Times New Roman"/>
                <w:lang w:val="sr-Cyrl-RS"/>
              </w:rPr>
              <w:t>ађајима из школског живота, про</w:t>
            </w:r>
            <w:r w:rsidRPr="00D105AE">
              <w:rPr>
                <w:rFonts w:ascii="Times New Roman" w:eastAsia="Calibri" w:hAnsi="Times New Roman" w:cs="Times New Roman"/>
                <w:lang w:val="sr-Cyrl-RS"/>
              </w:rPr>
              <w:t>славама, активностима, радионицама, такмичењнима, семинарима и сл.</w:t>
            </w:r>
          </w:p>
        </w:tc>
      </w:tr>
      <w:tr w:rsidR="00D105AE" w:rsidTr="00996E4D">
        <w:tc>
          <w:tcPr>
            <w:tcW w:w="1762" w:type="dxa"/>
            <w:shd w:val="clear" w:color="auto" w:fill="F2CDD1" w:themeFill="accent2" w:themeFillTint="33"/>
          </w:tcPr>
          <w:p w:rsidR="00996E4D" w:rsidRPr="00996E4D" w:rsidRDefault="00996E4D" w:rsidP="00E55DC1">
            <w:pPr>
              <w:rPr>
                <w:rFonts w:ascii="Times New Roman" w:eastAsia="Calibri" w:hAnsi="Times New Roman" w:cs="Times New Roman"/>
                <w:b/>
                <w:lang w:val="sr-Cyrl-RS"/>
              </w:rPr>
            </w:pPr>
            <w:r w:rsidRPr="00996E4D">
              <w:rPr>
                <w:rFonts w:ascii="Times New Roman" w:eastAsia="Calibri" w:hAnsi="Times New Roman" w:cs="Times New Roman"/>
                <w:b/>
                <w:lang w:val="sr-Cyrl-RS"/>
              </w:rPr>
              <w:t>5</w:t>
            </w:r>
          </w:p>
        </w:tc>
        <w:tc>
          <w:tcPr>
            <w:tcW w:w="1762" w:type="dxa"/>
          </w:tcPr>
          <w:p w:rsidR="00996E4D" w:rsidRPr="00D105AE" w:rsidRDefault="00D105AE" w:rsidP="00E55DC1">
            <w:pPr>
              <w:rPr>
                <w:rFonts w:ascii="Times New Roman" w:eastAsia="Calibri" w:hAnsi="Times New Roman" w:cs="Times New Roman"/>
                <w:lang w:val="sr-Cyrl-RS"/>
              </w:rPr>
            </w:pPr>
            <w:r w:rsidRPr="00D105AE">
              <w:rPr>
                <w:rFonts w:ascii="Times New Roman" w:eastAsia="Calibri" w:hAnsi="Times New Roman" w:cs="Times New Roman"/>
                <w:lang w:val="sr-Cyrl-RS"/>
              </w:rPr>
              <w:t>Обавештавање ученика, родитеља и наставника о актуелним активностима</w:t>
            </w:r>
          </w:p>
        </w:tc>
        <w:tc>
          <w:tcPr>
            <w:tcW w:w="1762" w:type="dxa"/>
          </w:tcPr>
          <w:p w:rsidR="00996E4D" w:rsidRPr="00D105AE" w:rsidRDefault="00D105AE" w:rsidP="00E55DC1">
            <w:pPr>
              <w:rPr>
                <w:rFonts w:ascii="Times New Roman" w:eastAsia="Calibri" w:hAnsi="Times New Roman" w:cs="Times New Roman"/>
                <w:lang w:val="sr-Cyrl-RS"/>
              </w:rPr>
            </w:pPr>
            <w:r w:rsidRPr="00D105AE">
              <w:rPr>
                <w:rFonts w:ascii="Times New Roman" w:eastAsia="Calibri" w:hAnsi="Times New Roman" w:cs="Times New Roman"/>
                <w:lang w:val="sr-Cyrl-RS"/>
              </w:rPr>
              <w:t>Постављање постова на страницу школе, са важним информацијама</w:t>
            </w:r>
          </w:p>
        </w:tc>
        <w:tc>
          <w:tcPr>
            <w:tcW w:w="1762" w:type="dxa"/>
          </w:tcPr>
          <w:p w:rsidR="00996E4D" w:rsidRPr="00D105AE" w:rsidRDefault="00D105AE" w:rsidP="00E55DC1">
            <w:pPr>
              <w:rPr>
                <w:rFonts w:ascii="Times New Roman" w:eastAsia="Calibri" w:hAnsi="Times New Roman" w:cs="Times New Roman"/>
                <w:lang w:val="sr-Cyrl-RS"/>
              </w:rPr>
            </w:pPr>
            <w:r w:rsidRPr="00D105AE">
              <w:rPr>
                <w:rFonts w:ascii="Times New Roman" w:eastAsia="Calibri" w:hAnsi="Times New Roman" w:cs="Times New Roman"/>
                <w:lang w:val="sr-Cyrl-RS"/>
              </w:rPr>
              <w:t>Током године</w:t>
            </w:r>
          </w:p>
        </w:tc>
        <w:tc>
          <w:tcPr>
            <w:tcW w:w="1763" w:type="dxa"/>
          </w:tcPr>
          <w:p w:rsidR="00996E4D" w:rsidRPr="00D105AE" w:rsidRDefault="00D105AE" w:rsidP="00E55DC1">
            <w:pPr>
              <w:rPr>
                <w:rFonts w:ascii="Times New Roman" w:eastAsia="Calibri" w:hAnsi="Times New Roman" w:cs="Times New Roman"/>
                <w:lang w:val="sr-Cyrl-RS"/>
              </w:rPr>
            </w:pPr>
            <w:r w:rsidRPr="00D105AE">
              <w:rPr>
                <w:rFonts w:ascii="Times New Roman" w:eastAsia="Calibri" w:hAnsi="Times New Roman" w:cs="Times New Roman"/>
                <w:lang w:val="sr-Cyrl-RS"/>
              </w:rPr>
              <w:t>Психолог/педагог</w:t>
            </w:r>
          </w:p>
        </w:tc>
        <w:tc>
          <w:tcPr>
            <w:tcW w:w="1763" w:type="dxa"/>
          </w:tcPr>
          <w:p w:rsidR="00996E4D" w:rsidRPr="00D105AE" w:rsidRDefault="00D105AE" w:rsidP="00E55DC1">
            <w:pPr>
              <w:rPr>
                <w:rFonts w:ascii="Times New Roman" w:eastAsia="Calibri" w:hAnsi="Times New Roman" w:cs="Times New Roman"/>
                <w:lang w:val="sr-Cyrl-RS"/>
              </w:rPr>
            </w:pPr>
            <w:r w:rsidRPr="00D105AE">
              <w:rPr>
                <w:rFonts w:ascii="Times New Roman" w:eastAsia="Calibri" w:hAnsi="Times New Roman" w:cs="Times New Roman"/>
                <w:lang w:val="sr-Cyrl-RS"/>
              </w:rPr>
              <w:t>Важна обавештења постављена на страницу, огласна табла</w:t>
            </w:r>
          </w:p>
        </w:tc>
      </w:tr>
    </w:tbl>
    <w:p w:rsidR="00996E4D" w:rsidRDefault="00996E4D" w:rsidP="00E55DC1">
      <w:pPr>
        <w:rPr>
          <w:rFonts w:ascii="Times New Roman" w:eastAsia="Calibri" w:hAnsi="Times New Roman" w:cs="Times New Roman"/>
          <w:b/>
          <w:color w:val="002060"/>
          <w:sz w:val="28"/>
          <w:szCs w:val="28"/>
          <w:lang w:val="sr-Cyrl-RS"/>
        </w:rPr>
      </w:pPr>
    </w:p>
    <w:p w:rsidR="00E02DCD" w:rsidRDefault="00E02DCD" w:rsidP="00E02DCD">
      <w:pPr>
        <w:tabs>
          <w:tab w:val="left" w:pos="1720"/>
        </w:tabs>
        <w:rPr>
          <w:rFonts w:ascii="Times New Roman" w:eastAsia="Calibri" w:hAnsi="Times New Roman" w:cs="Times New Roman"/>
          <w:b/>
          <w:color w:val="0070C0"/>
          <w:sz w:val="28"/>
          <w:szCs w:val="28"/>
          <w:lang w:val="sr-Cyrl-RS"/>
        </w:rPr>
      </w:pPr>
      <w:r>
        <w:rPr>
          <w:rFonts w:ascii="Times New Roman" w:eastAsia="Calibri" w:hAnsi="Times New Roman" w:cs="Times New Roman"/>
          <w:b/>
          <w:color w:val="0070C0"/>
          <w:sz w:val="28"/>
          <w:szCs w:val="28"/>
          <w:lang w:val="sr-Cyrl-RS"/>
        </w:rPr>
        <w:t>План за активности маркетинга</w:t>
      </w:r>
    </w:p>
    <w:p w:rsidR="00E02DCD" w:rsidRPr="001D253A" w:rsidRDefault="00E02DCD" w:rsidP="00E02DCD">
      <w:pPr>
        <w:spacing w:after="0" w:line="240" w:lineRule="auto"/>
        <w:rPr>
          <w:rFonts w:ascii="Times New Roman" w:eastAsia="Times New Roman" w:hAnsi="Times New Roman" w:cs="Times New Roman"/>
          <w:b/>
          <w:lang w:eastAsia="sr-Latn-CS"/>
        </w:rPr>
      </w:pPr>
      <w:r w:rsidRPr="001D253A">
        <w:rPr>
          <w:rFonts w:ascii="Times New Roman" w:eastAsia="Times New Roman" w:hAnsi="Times New Roman" w:cs="Times New Roman"/>
          <w:b/>
          <w:lang w:eastAsia="sr-Latn-CS"/>
        </w:rPr>
        <w:t xml:space="preserve">Интерни маркетинг </w:t>
      </w:r>
    </w:p>
    <w:p w:rsidR="00E02DCD" w:rsidRPr="001D253A" w:rsidRDefault="00E02DCD" w:rsidP="00E02DCD">
      <w:pPr>
        <w:spacing w:after="0" w:line="240" w:lineRule="auto"/>
        <w:rPr>
          <w:rFonts w:ascii="Times New Roman" w:eastAsia="Times New Roman" w:hAnsi="Times New Roman" w:cs="Times New Roman"/>
          <w:lang w:eastAsia="sr-Latn-CS"/>
        </w:rPr>
      </w:pPr>
      <w:r w:rsidRPr="001D253A">
        <w:rPr>
          <w:rFonts w:ascii="Times New Roman" w:eastAsia="Times New Roman" w:hAnsi="Times New Roman" w:cs="Times New Roman"/>
          <w:lang w:eastAsia="sr-Latn-CS"/>
        </w:rPr>
        <w:t>У школи се у оквиру интерног маркетинга планирају следеће активности:</w:t>
      </w:r>
    </w:p>
    <w:p w:rsidR="00E02DCD" w:rsidRPr="001D253A" w:rsidRDefault="00E02DCD" w:rsidP="00E02DCD">
      <w:pPr>
        <w:spacing w:after="0" w:line="240" w:lineRule="auto"/>
        <w:rPr>
          <w:rFonts w:ascii="Times New Roman" w:eastAsia="Times New Roman" w:hAnsi="Times New Roman" w:cs="Times New Roman"/>
          <w:lang w:eastAsia="sr-Latn-CS"/>
        </w:rPr>
      </w:pPr>
      <w:r w:rsidRPr="001D253A">
        <w:rPr>
          <w:rFonts w:ascii="Times New Roman" w:eastAsia="Times New Roman" w:hAnsi="Times New Roman" w:cs="Times New Roman"/>
          <w:lang w:eastAsia="sr-Latn-CS"/>
        </w:rPr>
        <w:t>-ликовне изложбе у школи</w:t>
      </w:r>
    </w:p>
    <w:p w:rsidR="00E02DCD" w:rsidRPr="001D253A" w:rsidRDefault="00E02DCD" w:rsidP="00E02DCD">
      <w:pPr>
        <w:spacing w:after="0" w:line="240" w:lineRule="auto"/>
        <w:rPr>
          <w:rFonts w:ascii="Times New Roman" w:eastAsia="Times New Roman" w:hAnsi="Times New Roman" w:cs="Times New Roman"/>
          <w:lang w:eastAsia="sr-Latn-CS"/>
        </w:rPr>
      </w:pPr>
      <w:r w:rsidRPr="001D253A">
        <w:rPr>
          <w:rFonts w:ascii="Times New Roman" w:eastAsia="Times New Roman" w:hAnsi="Times New Roman" w:cs="Times New Roman"/>
          <w:lang w:eastAsia="sr-Latn-CS"/>
        </w:rPr>
        <w:t>-јавно објављивање постигнутих резултата такмичења, смотри и других манифестација</w:t>
      </w:r>
    </w:p>
    <w:p w:rsidR="00E02DCD" w:rsidRPr="001D253A" w:rsidRDefault="00E02DCD" w:rsidP="00E02DCD">
      <w:pPr>
        <w:spacing w:after="0" w:line="240" w:lineRule="auto"/>
        <w:rPr>
          <w:rFonts w:ascii="Times New Roman" w:eastAsia="Times New Roman" w:hAnsi="Times New Roman" w:cs="Times New Roman"/>
          <w:lang w:eastAsia="sr-Latn-CS"/>
        </w:rPr>
      </w:pPr>
      <w:r w:rsidRPr="001D253A">
        <w:rPr>
          <w:rFonts w:ascii="Times New Roman" w:eastAsia="Times New Roman" w:hAnsi="Times New Roman" w:cs="Times New Roman"/>
          <w:lang w:eastAsia="sr-Latn-CS"/>
        </w:rPr>
        <w:t xml:space="preserve"> -обележавање Дана школе</w:t>
      </w:r>
    </w:p>
    <w:p w:rsidR="00E02DCD" w:rsidRDefault="00E02DCD" w:rsidP="00E02DCD">
      <w:pPr>
        <w:spacing w:after="0" w:line="240" w:lineRule="auto"/>
        <w:rPr>
          <w:rFonts w:ascii="Times New Roman" w:eastAsia="Times New Roman" w:hAnsi="Times New Roman" w:cs="Times New Roman"/>
          <w:lang w:val="sr-Cyrl-RS" w:eastAsia="sr-Latn-CS"/>
        </w:rPr>
      </w:pPr>
      <w:r w:rsidRPr="001D253A">
        <w:rPr>
          <w:rFonts w:ascii="Times New Roman" w:eastAsia="Times New Roman" w:hAnsi="Times New Roman" w:cs="Times New Roman"/>
          <w:lang w:eastAsia="sr-Latn-CS"/>
        </w:rPr>
        <w:t>-обележав</w:t>
      </w:r>
      <w:r>
        <w:rPr>
          <w:rFonts w:ascii="Times New Roman" w:eastAsia="Times New Roman" w:hAnsi="Times New Roman" w:cs="Times New Roman"/>
          <w:lang w:eastAsia="sr-Latn-CS"/>
        </w:rPr>
        <w:t>ање школске славе ,,Свети Сава”</w:t>
      </w:r>
    </w:p>
    <w:p w:rsidR="009A3895" w:rsidRDefault="009A3895" w:rsidP="00E02DCD">
      <w:pPr>
        <w:spacing w:after="0" w:line="240" w:lineRule="auto"/>
        <w:rPr>
          <w:rFonts w:ascii="Times New Roman" w:eastAsia="Times New Roman" w:hAnsi="Times New Roman" w:cs="Times New Roman"/>
          <w:lang w:val="sr-Cyrl-RS" w:eastAsia="sr-Latn-CS"/>
        </w:rPr>
      </w:pPr>
      <w:r>
        <w:rPr>
          <w:rFonts w:ascii="Times New Roman" w:eastAsia="Times New Roman" w:hAnsi="Times New Roman" w:cs="Times New Roman"/>
          <w:lang w:val="sr-Cyrl-RS" w:eastAsia="sr-Latn-CS"/>
        </w:rPr>
        <w:t>-обележавање свих важних еколошких датума</w:t>
      </w:r>
    </w:p>
    <w:p w:rsidR="009A3895" w:rsidRPr="009A3895" w:rsidRDefault="009A3895" w:rsidP="00E02DCD">
      <w:pPr>
        <w:spacing w:after="0" w:line="240" w:lineRule="auto"/>
        <w:rPr>
          <w:rFonts w:ascii="Times New Roman" w:eastAsia="Times New Roman" w:hAnsi="Times New Roman" w:cs="Times New Roman"/>
          <w:lang w:val="sr-Cyrl-RS" w:eastAsia="sr-Latn-CS"/>
        </w:rPr>
      </w:pPr>
      <w:r>
        <w:rPr>
          <w:rFonts w:ascii="Times New Roman" w:eastAsia="Times New Roman" w:hAnsi="Times New Roman" w:cs="Times New Roman"/>
          <w:lang w:val="sr-Cyrl-RS" w:eastAsia="sr-Latn-CS"/>
        </w:rPr>
        <w:t>-обележавање Дечије недеље, Дана розе мајица...</w:t>
      </w:r>
    </w:p>
    <w:p w:rsidR="00E02DCD" w:rsidRPr="001D253A" w:rsidRDefault="00E02DCD" w:rsidP="00E02DCD">
      <w:pPr>
        <w:spacing w:after="0" w:line="240" w:lineRule="auto"/>
        <w:rPr>
          <w:rFonts w:ascii="Times New Roman" w:eastAsia="Times New Roman" w:hAnsi="Times New Roman" w:cs="Times New Roman"/>
          <w:b/>
          <w:lang w:eastAsia="sr-Latn-CS"/>
        </w:rPr>
      </w:pPr>
    </w:p>
    <w:p w:rsidR="00E02DCD" w:rsidRPr="001D253A" w:rsidRDefault="00E02DCD" w:rsidP="00E02DCD">
      <w:pPr>
        <w:spacing w:after="0" w:line="240" w:lineRule="auto"/>
        <w:rPr>
          <w:rFonts w:ascii="Times New Roman" w:eastAsia="Times New Roman" w:hAnsi="Times New Roman" w:cs="Times New Roman"/>
          <w:b/>
          <w:lang w:eastAsia="sr-Latn-CS"/>
        </w:rPr>
      </w:pPr>
      <w:r w:rsidRPr="001D253A">
        <w:rPr>
          <w:rFonts w:ascii="Times New Roman" w:eastAsia="Times New Roman" w:hAnsi="Times New Roman" w:cs="Times New Roman"/>
          <w:b/>
          <w:lang w:eastAsia="sr-Latn-CS"/>
        </w:rPr>
        <w:t xml:space="preserve">Екстерни маркетинг </w:t>
      </w:r>
    </w:p>
    <w:p w:rsidR="00E02DCD" w:rsidRPr="001D253A" w:rsidRDefault="00E02DCD" w:rsidP="00E02DCD">
      <w:pPr>
        <w:spacing w:after="0" w:line="240" w:lineRule="auto"/>
        <w:rPr>
          <w:rFonts w:ascii="Times New Roman" w:eastAsia="Times New Roman" w:hAnsi="Times New Roman" w:cs="Times New Roman"/>
          <w:lang w:eastAsia="sr-Latn-CS"/>
        </w:rPr>
      </w:pPr>
      <w:r w:rsidRPr="001D253A">
        <w:rPr>
          <w:rFonts w:ascii="Times New Roman" w:eastAsia="Times New Roman" w:hAnsi="Times New Roman" w:cs="Times New Roman"/>
          <w:lang w:eastAsia="sr-Latn-CS"/>
        </w:rPr>
        <w:t xml:space="preserve">У оквиру екстерног маркетинга планирамо: </w:t>
      </w:r>
    </w:p>
    <w:p w:rsidR="00E02DCD" w:rsidRPr="001D253A" w:rsidRDefault="00E02DCD" w:rsidP="00E02DCD">
      <w:pPr>
        <w:spacing w:after="0" w:line="240" w:lineRule="auto"/>
        <w:rPr>
          <w:rFonts w:ascii="Times New Roman" w:eastAsia="Times New Roman" w:hAnsi="Times New Roman" w:cs="Times New Roman"/>
          <w:lang w:eastAsia="sr-Latn-CS"/>
        </w:rPr>
      </w:pPr>
      <w:r w:rsidRPr="001D253A">
        <w:rPr>
          <w:rFonts w:ascii="Times New Roman" w:eastAsia="Times New Roman" w:hAnsi="Times New Roman" w:cs="Times New Roman"/>
          <w:lang w:eastAsia="sr-Latn-CS"/>
        </w:rPr>
        <w:t xml:space="preserve">-објављивање ученичких радова у локалној штампи- ликовних и литерарних </w:t>
      </w:r>
    </w:p>
    <w:p w:rsidR="00E02DCD" w:rsidRPr="001D253A" w:rsidRDefault="00E02DCD" w:rsidP="00E02DCD">
      <w:pPr>
        <w:spacing w:after="0" w:line="240" w:lineRule="auto"/>
        <w:rPr>
          <w:rFonts w:ascii="Times New Roman" w:eastAsia="Times New Roman" w:hAnsi="Times New Roman" w:cs="Times New Roman"/>
          <w:lang w:eastAsia="sr-Latn-CS"/>
        </w:rPr>
      </w:pPr>
      <w:r w:rsidRPr="001D253A">
        <w:rPr>
          <w:rFonts w:ascii="Times New Roman" w:eastAsia="Times New Roman" w:hAnsi="Times New Roman" w:cs="Times New Roman"/>
          <w:lang w:eastAsia="sr-Latn-CS"/>
        </w:rPr>
        <w:t>Учешће на ликовним и литерарним дечјим конкурсима</w:t>
      </w:r>
    </w:p>
    <w:p w:rsidR="00E02DCD" w:rsidRPr="009A3895" w:rsidRDefault="00E02DCD" w:rsidP="00E02DCD">
      <w:pPr>
        <w:spacing w:after="0" w:line="240" w:lineRule="auto"/>
        <w:rPr>
          <w:rFonts w:ascii="Times New Roman" w:eastAsia="Times New Roman" w:hAnsi="Times New Roman" w:cs="Times New Roman"/>
          <w:lang w:val="sr-Cyrl-RS" w:eastAsia="sr-Latn-CS"/>
        </w:rPr>
      </w:pPr>
      <w:r w:rsidRPr="001D253A">
        <w:rPr>
          <w:rFonts w:ascii="Times New Roman" w:eastAsia="Times New Roman" w:hAnsi="Times New Roman" w:cs="Times New Roman"/>
          <w:lang w:eastAsia="sr-Latn-CS"/>
        </w:rPr>
        <w:t>-презентација школе на интернету</w:t>
      </w:r>
      <w:r w:rsidR="009A3895">
        <w:rPr>
          <w:rFonts w:ascii="Times New Roman" w:eastAsia="Times New Roman" w:hAnsi="Times New Roman" w:cs="Times New Roman"/>
          <w:lang w:val="sr-Cyrl-RS" w:eastAsia="sr-Latn-CS"/>
        </w:rPr>
        <w:t>, коришћење фб странице школе</w:t>
      </w:r>
    </w:p>
    <w:p w:rsidR="00E02DCD" w:rsidRPr="001D253A" w:rsidRDefault="00E02DCD" w:rsidP="00E02DCD">
      <w:pPr>
        <w:spacing w:after="0" w:line="240" w:lineRule="auto"/>
        <w:rPr>
          <w:rFonts w:ascii="Times New Roman" w:eastAsia="Times New Roman" w:hAnsi="Times New Roman" w:cs="Times New Roman"/>
          <w:lang w:eastAsia="sr-Latn-CS"/>
        </w:rPr>
      </w:pPr>
      <w:r>
        <w:rPr>
          <w:rFonts w:ascii="Times New Roman" w:eastAsia="Times New Roman" w:hAnsi="Times New Roman" w:cs="Times New Roman"/>
          <w:lang w:eastAsia="sr-Latn-CS"/>
        </w:rPr>
        <w:t>-редовна презентација плана</w:t>
      </w:r>
      <w:r w:rsidRPr="001D253A">
        <w:rPr>
          <w:rFonts w:ascii="Times New Roman" w:eastAsia="Times New Roman" w:hAnsi="Times New Roman" w:cs="Times New Roman"/>
          <w:lang w:eastAsia="sr-Latn-CS"/>
        </w:rPr>
        <w:t xml:space="preserve"> које школа спроводи у локалним средствима јавног информисања</w:t>
      </w:r>
    </w:p>
    <w:p w:rsidR="00E02DCD" w:rsidRDefault="00E02DCD" w:rsidP="00E02DCD">
      <w:pPr>
        <w:spacing w:after="0" w:line="240" w:lineRule="auto"/>
        <w:rPr>
          <w:rFonts w:ascii="Times New Roman" w:eastAsia="Times New Roman" w:hAnsi="Times New Roman" w:cs="Times New Roman"/>
          <w:lang w:val="sr-Cyrl-RS" w:eastAsia="sr-Latn-CS"/>
        </w:rPr>
      </w:pPr>
    </w:p>
    <w:p w:rsidR="00E02DCD" w:rsidRDefault="00E02DCD" w:rsidP="00E02DCD">
      <w:pPr>
        <w:spacing w:after="0" w:line="240" w:lineRule="auto"/>
        <w:rPr>
          <w:rFonts w:ascii="Times New Roman" w:eastAsia="Times New Roman" w:hAnsi="Times New Roman" w:cs="Times New Roman"/>
          <w:lang w:val="sr-Cyrl-RS" w:eastAsia="sr-Latn-CS"/>
        </w:rPr>
      </w:pPr>
    </w:p>
    <w:p w:rsidR="00E02DCD" w:rsidRPr="00C515FE" w:rsidRDefault="00E02DCD" w:rsidP="00E02DCD">
      <w:pPr>
        <w:spacing w:after="0" w:line="240" w:lineRule="auto"/>
        <w:rPr>
          <w:rFonts w:ascii="Times New Roman" w:eastAsia="Times New Roman" w:hAnsi="Times New Roman" w:cs="Times New Roman"/>
          <w:lang w:val="sr-Cyrl-RS" w:eastAsia="sr-Latn-CS"/>
        </w:rPr>
      </w:pPr>
    </w:p>
    <w:tbl>
      <w:tblPr>
        <w:tblpPr w:leftFromText="180" w:rightFromText="180" w:vertAnchor="text" w:horzAnchor="margin" w:tblpY="93"/>
        <w:tblW w:w="106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Layout w:type="fixed"/>
        <w:tblLook w:val="04A0" w:firstRow="1" w:lastRow="0" w:firstColumn="1" w:lastColumn="0" w:noHBand="0" w:noVBand="1"/>
      </w:tblPr>
      <w:tblGrid>
        <w:gridCol w:w="1008"/>
        <w:gridCol w:w="2592"/>
        <w:gridCol w:w="2250"/>
        <w:gridCol w:w="2082"/>
        <w:gridCol w:w="1338"/>
        <w:gridCol w:w="1338"/>
      </w:tblGrid>
      <w:tr w:rsidR="00E02DCD" w:rsidRPr="0083143B" w:rsidTr="00396E8C">
        <w:tc>
          <w:tcPr>
            <w:tcW w:w="1008" w:type="dxa"/>
            <w:tcBorders>
              <w:bottom w:val="single" w:sz="6" w:space="0" w:color="000000"/>
            </w:tcBorders>
            <w:shd w:val="clear" w:color="auto" w:fill="F2CDD1" w:themeFill="accent2" w:themeFillTint="33"/>
          </w:tcPr>
          <w:p w:rsidR="00E02DCD" w:rsidRPr="0083143B" w:rsidRDefault="00E02DCD" w:rsidP="00396E8C">
            <w:pPr>
              <w:spacing w:after="0" w:line="240" w:lineRule="auto"/>
              <w:rPr>
                <w:rFonts w:ascii="Times New Roman" w:eastAsia="Calibri" w:hAnsi="Times New Roman" w:cs="Times New Roman"/>
                <w:b/>
                <w:bCs/>
              </w:rPr>
            </w:pPr>
            <w:r w:rsidRPr="0083143B">
              <w:rPr>
                <w:rFonts w:ascii="Times New Roman" w:eastAsia="Calibri" w:hAnsi="Times New Roman" w:cs="Times New Roman"/>
                <w:b/>
                <w:bCs/>
              </w:rPr>
              <w:t>РЕДНИ БРОЈ</w:t>
            </w:r>
          </w:p>
        </w:tc>
        <w:tc>
          <w:tcPr>
            <w:tcW w:w="2592" w:type="dxa"/>
            <w:shd w:val="clear" w:color="auto" w:fill="F2CDD1" w:themeFill="accent2" w:themeFillTint="33"/>
          </w:tcPr>
          <w:p w:rsidR="00E02DCD" w:rsidRPr="0083143B" w:rsidRDefault="00E02DCD" w:rsidP="00396E8C">
            <w:pPr>
              <w:spacing w:after="0" w:line="240" w:lineRule="auto"/>
              <w:rPr>
                <w:rFonts w:ascii="Times New Roman" w:eastAsia="Calibri" w:hAnsi="Times New Roman" w:cs="Times New Roman"/>
                <w:b/>
                <w:bCs/>
              </w:rPr>
            </w:pPr>
            <w:r w:rsidRPr="0083143B">
              <w:rPr>
                <w:rFonts w:ascii="Times New Roman" w:eastAsia="Calibri" w:hAnsi="Times New Roman" w:cs="Times New Roman"/>
                <w:b/>
                <w:bCs/>
              </w:rPr>
              <w:t>АКТИВНОСТИ</w:t>
            </w:r>
          </w:p>
        </w:tc>
        <w:tc>
          <w:tcPr>
            <w:tcW w:w="2250" w:type="dxa"/>
            <w:shd w:val="clear" w:color="auto" w:fill="F2CDD1" w:themeFill="accent2" w:themeFillTint="33"/>
          </w:tcPr>
          <w:p w:rsidR="00E02DCD" w:rsidRPr="0083143B" w:rsidRDefault="00E02DCD" w:rsidP="00396E8C">
            <w:pPr>
              <w:spacing w:after="0" w:line="240" w:lineRule="auto"/>
              <w:rPr>
                <w:rFonts w:ascii="Times New Roman" w:eastAsia="Calibri" w:hAnsi="Times New Roman" w:cs="Times New Roman"/>
                <w:b/>
                <w:bCs/>
              </w:rPr>
            </w:pPr>
            <w:r w:rsidRPr="0083143B">
              <w:rPr>
                <w:rFonts w:ascii="Times New Roman" w:eastAsia="Calibri" w:hAnsi="Times New Roman" w:cs="Times New Roman"/>
                <w:b/>
                <w:bCs/>
              </w:rPr>
              <w:t>НАЧИН РЕАЛИЗАЦИЈЕ</w:t>
            </w:r>
          </w:p>
        </w:tc>
        <w:tc>
          <w:tcPr>
            <w:tcW w:w="2082" w:type="dxa"/>
            <w:shd w:val="clear" w:color="auto" w:fill="F2CDD1" w:themeFill="accent2" w:themeFillTint="33"/>
          </w:tcPr>
          <w:p w:rsidR="00E02DCD" w:rsidRPr="0083143B" w:rsidRDefault="00E02DCD" w:rsidP="00396E8C">
            <w:pPr>
              <w:spacing w:after="0" w:line="240" w:lineRule="auto"/>
              <w:rPr>
                <w:rFonts w:ascii="Times New Roman" w:eastAsia="Calibri" w:hAnsi="Times New Roman" w:cs="Times New Roman"/>
                <w:b/>
                <w:bCs/>
              </w:rPr>
            </w:pPr>
            <w:r w:rsidRPr="0083143B">
              <w:rPr>
                <w:rFonts w:ascii="Times New Roman" w:eastAsia="Calibri" w:hAnsi="Times New Roman" w:cs="Times New Roman"/>
                <w:b/>
                <w:bCs/>
              </w:rPr>
              <w:t>ВРЕМЕ</w:t>
            </w:r>
          </w:p>
        </w:tc>
        <w:tc>
          <w:tcPr>
            <w:tcW w:w="1338" w:type="dxa"/>
            <w:shd w:val="clear" w:color="auto" w:fill="F2CDD1" w:themeFill="accent2" w:themeFillTint="33"/>
          </w:tcPr>
          <w:p w:rsidR="00E02DCD" w:rsidRPr="0083143B" w:rsidRDefault="00E02DCD" w:rsidP="00396E8C">
            <w:pPr>
              <w:spacing w:after="0" w:line="240" w:lineRule="auto"/>
              <w:rPr>
                <w:rFonts w:ascii="Times New Roman" w:eastAsia="Calibri" w:hAnsi="Times New Roman" w:cs="Times New Roman"/>
                <w:b/>
                <w:bCs/>
              </w:rPr>
            </w:pPr>
            <w:r w:rsidRPr="0083143B">
              <w:rPr>
                <w:rFonts w:ascii="Times New Roman" w:eastAsia="Calibri" w:hAnsi="Times New Roman" w:cs="Times New Roman"/>
                <w:b/>
                <w:bCs/>
              </w:rPr>
              <w:t>НОСИОЦИ</w:t>
            </w:r>
          </w:p>
        </w:tc>
        <w:tc>
          <w:tcPr>
            <w:tcW w:w="1338" w:type="dxa"/>
            <w:shd w:val="clear" w:color="auto" w:fill="F2CDD1" w:themeFill="accent2" w:themeFillTint="33"/>
          </w:tcPr>
          <w:p w:rsidR="00E02DCD" w:rsidRPr="0083143B" w:rsidRDefault="00E02DCD" w:rsidP="00396E8C">
            <w:pPr>
              <w:spacing w:after="0" w:line="240" w:lineRule="auto"/>
              <w:rPr>
                <w:rFonts w:ascii="Times New Roman" w:eastAsia="Calibri" w:hAnsi="Times New Roman" w:cs="Times New Roman"/>
                <w:b/>
                <w:bCs/>
              </w:rPr>
            </w:pPr>
            <w:r w:rsidRPr="0083143B">
              <w:rPr>
                <w:rFonts w:ascii="Times New Roman" w:eastAsia="Calibri" w:hAnsi="Times New Roman" w:cs="Times New Roman"/>
                <w:b/>
                <w:bCs/>
              </w:rPr>
              <w:t>ИСХОДИ</w:t>
            </w:r>
          </w:p>
        </w:tc>
      </w:tr>
      <w:tr w:rsidR="00E02DCD" w:rsidRPr="0083143B" w:rsidTr="00396E8C">
        <w:trPr>
          <w:trHeight w:val="989"/>
        </w:trPr>
        <w:tc>
          <w:tcPr>
            <w:tcW w:w="1008" w:type="dxa"/>
            <w:shd w:val="clear" w:color="auto" w:fill="F2CDD1" w:themeFill="accent2" w:themeFillTint="33"/>
          </w:tcPr>
          <w:p w:rsidR="00E02DCD" w:rsidRPr="0083143B" w:rsidRDefault="00E02DCD" w:rsidP="00396E8C">
            <w:pPr>
              <w:spacing w:after="0" w:line="240" w:lineRule="auto"/>
              <w:rPr>
                <w:rFonts w:ascii="Times New Roman" w:eastAsia="Calibri" w:hAnsi="Times New Roman" w:cs="Times New Roman"/>
                <w:b/>
                <w:bCs/>
                <w:lang w:val="ru-RU"/>
              </w:rPr>
            </w:pPr>
            <w:r w:rsidRPr="0083143B">
              <w:rPr>
                <w:rFonts w:ascii="Times New Roman" w:eastAsia="Calibri" w:hAnsi="Times New Roman" w:cs="Times New Roman"/>
                <w:b/>
                <w:bCs/>
                <w:lang w:val="ru-RU"/>
              </w:rPr>
              <w:t>1.</w:t>
            </w:r>
          </w:p>
        </w:tc>
        <w:tc>
          <w:tcPr>
            <w:tcW w:w="2592" w:type="dxa"/>
            <w:shd w:val="clear" w:color="auto" w:fill="FFFFFF" w:themeFill="background1"/>
          </w:tcPr>
          <w:p w:rsidR="00E02DCD" w:rsidRPr="00E02DCD" w:rsidRDefault="00E02DCD" w:rsidP="00396E8C">
            <w:pPr>
              <w:spacing w:after="0" w:line="240" w:lineRule="auto"/>
              <w:rPr>
                <w:rFonts w:ascii="Times New Roman" w:eastAsia="Calibri" w:hAnsi="Times New Roman" w:cs="Times New Roman"/>
                <w:bCs/>
                <w:lang w:val="ru-RU"/>
              </w:rPr>
            </w:pPr>
            <w:r w:rsidRPr="00E02DCD">
              <w:rPr>
                <w:rFonts w:ascii="Times New Roman" w:eastAsia="Calibri" w:hAnsi="Times New Roman" w:cs="Times New Roman"/>
                <w:bCs/>
                <w:lang w:val="ru-RU"/>
              </w:rPr>
              <w:t>Израда Годишњег плана и програма рада Тима</w:t>
            </w:r>
          </w:p>
        </w:tc>
        <w:tc>
          <w:tcPr>
            <w:tcW w:w="2250"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Договор, планирање и</w:t>
            </w:r>
          </w:p>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програмирање</w:t>
            </w:r>
          </w:p>
        </w:tc>
        <w:tc>
          <w:tcPr>
            <w:tcW w:w="2082"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 xml:space="preserve">Септембар,                </w:t>
            </w:r>
          </w:p>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октобар</w:t>
            </w:r>
          </w:p>
          <w:p w:rsidR="00E02DCD" w:rsidRPr="0083143B" w:rsidRDefault="00E02DCD" w:rsidP="00396E8C">
            <w:pPr>
              <w:spacing w:after="0" w:line="240" w:lineRule="auto"/>
              <w:rPr>
                <w:rFonts w:ascii="Times New Roman" w:eastAsia="Calibri" w:hAnsi="Times New Roman" w:cs="Times New Roman"/>
              </w:rPr>
            </w:pPr>
          </w:p>
        </w:tc>
        <w:tc>
          <w:tcPr>
            <w:tcW w:w="1338"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Чланови</w:t>
            </w:r>
            <w:r w:rsidRPr="0083143B">
              <w:rPr>
                <w:rFonts w:ascii="Times New Roman" w:eastAsia="Calibri" w:hAnsi="Times New Roman" w:cs="Times New Roman"/>
                <w:lang w:val="sr-Cyrl-RS"/>
              </w:rPr>
              <w:t xml:space="preserve"> </w:t>
            </w:r>
            <w:r w:rsidRPr="0083143B">
              <w:rPr>
                <w:rFonts w:ascii="Times New Roman" w:eastAsia="Calibri" w:hAnsi="Times New Roman" w:cs="Times New Roman"/>
              </w:rPr>
              <w:t>тима</w:t>
            </w:r>
          </w:p>
        </w:tc>
        <w:tc>
          <w:tcPr>
            <w:tcW w:w="1338"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Реализоване активности</w:t>
            </w:r>
          </w:p>
        </w:tc>
      </w:tr>
      <w:tr w:rsidR="00E02DCD" w:rsidRPr="0083143B" w:rsidTr="00396E8C">
        <w:trPr>
          <w:trHeight w:val="1421"/>
        </w:trPr>
        <w:tc>
          <w:tcPr>
            <w:tcW w:w="1008" w:type="dxa"/>
            <w:shd w:val="clear" w:color="auto" w:fill="F2CDD1" w:themeFill="accent2" w:themeFillTint="33"/>
          </w:tcPr>
          <w:p w:rsidR="00E02DCD" w:rsidRPr="0083143B" w:rsidRDefault="00E02DCD" w:rsidP="00396E8C">
            <w:pPr>
              <w:spacing w:after="0" w:line="240" w:lineRule="auto"/>
              <w:rPr>
                <w:rFonts w:ascii="Times New Roman" w:eastAsia="Calibri" w:hAnsi="Times New Roman" w:cs="Times New Roman"/>
                <w:b/>
                <w:bCs/>
                <w:lang w:val="ru-RU"/>
              </w:rPr>
            </w:pPr>
            <w:r w:rsidRPr="0083143B">
              <w:rPr>
                <w:rFonts w:ascii="Times New Roman" w:eastAsia="Calibri" w:hAnsi="Times New Roman" w:cs="Times New Roman"/>
                <w:b/>
                <w:bCs/>
                <w:lang w:val="ru-RU"/>
              </w:rPr>
              <w:t>2.</w:t>
            </w:r>
          </w:p>
        </w:tc>
        <w:tc>
          <w:tcPr>
            <w:tcW w:w="2592" w:type="dxa"/>
            <w:shd w:val="clear" w:color="auto" w:fill="FFFFFF" w:themeFill="background1"/>
          </w:tcPr>
          <w:p w:rsidR="00E02DCD" w:rsidRPr="00E02DCD" w:rsidRDefault="00E02DCD" w:rsidP="00396E8C">
            <w:pPr>
              <w:spacing w:after="0" w:line="240" w:lineRule="auto"/>
              <w:rPr>
                <w:rFonts w:ascii="Times New Roman" w:eastAsia="Calibri" w:hAnsi="Times New Roman" w:cs="Times New Roman"/>
                <w:bCs/>
                <w:lang w:val="ru-RU"/>
              </w:rPr>
            </w:pPr>
            <w:r w:rsidRPr="00E02DCD">
              <w:rPr>
                <w:rFonts w:ascii="Times New Roman" w:eastAsia="Calibri" w:hAnsi="Times New Roman" w:cs="Times New Roman"/>
                <w:bCs/>
                <w:lang w:val="ru-RU"/>
              </w:rPr>
              <w:t>Учешће у иновирању</w:t>
            </w:r>
          </w:p>
          <w:p w:rsidR="00E02DCD" w:rsidRPr="00E02DCD" w:rsidRDefault="00E02DCD" w:rsidP="00396E8C">
            <w:pPr>
              <w:spacing w:after="0" w:line="240" w:lineRule="auto"/>
              <w:rPr>
                <w:rFonts w:ascii="Times New Roman" w:eastAsia="Calibri" w:hAnsi="Times New Roman" w:cs="Times New Roman"/>
                <w:bCs/>
                <w:lang w:val="ru-RU"/>
              </w:rPr>
            </w:pPr>
            <w:r w:rsidRPr="00E02DCD">
              <w:rPr>
                <w:rFonts w:ascii="Times New Roman" w:eastAsia="Calibri" w:hAnsi="Times New Roman" w:cs="Times New Roman"/>
                <w:bCs/>
                <w:lang w:val="ru-RU"/>
              </w:rPr>
              <w:t>Школског програма и</w:t>
            </w:r>
          </w:p>
          <w:p w:rsidR="00E02DCD" w:rsidRPr="00E02DCD" w:rsidRDefault="00E02DCD" w:rsidP="00396E8C">
            <w:pPr>
              <w:spacing w:after="0" w:line="240" w:lineRule="auto"/>
              <w:rPr>
                <w:rFonts w:ascii="Times New Roman" w:eastAsia="Calibri" w:hAnsi="Times New Roman" w:cs="Times New Roman"/>
                <w:bCs/>
              </w:rPr>
            </w:pPr>
            <w:r w:rsidRPr="00E02DCD">
              <w:rPr>
                <w:rFonts w:ascii="Times New Roman" w:eastAsia="Calibri" w:hAnsi="Times New Roman" w:cs="Times New Roman"/>
                <w:bCs/>
              </w:rPr>
              <w:t>Годишњег</w:t>
            </w:r>
            <w:r w:rsidRPr="00E02DCD">
              <w:rPr>
                <w:rFonts w:ascii="Times New Roman" w:eastAsia="Calibri" w:hAnsi="Times New Roman" w:cs="Times New Roman"/>
                <w:bCs/>
                <w:lang w:val="sr-Cyrl-RS"/>
              </w:rPr>
              <w:t xml:space="preserve"> </w:t>
            </w:r>
            <w:r w:rsidRPr="00E02DCD">
              <w:rPr>
                <w:rFonts w:ascii="Times New Roman" w:eastAsia="Calibri" w:hAnsi="Times New Roman" w:cs="Times New Roman"/>
                <w:bCs/>
              </w:rPr>
              <w:t>плана</w:t>
            </w:r>
            <w:r w:rsidRPr="00E02DCD">
              <w:rPr>
                <w:rFonts w:ascii="Times New Roman" w:eastAsia="Calibri" w:hAnsi="Times New Roman" w:cs="Times New Roman"/>
                <w:bCs/>
                <w:lang w:val="sr-Cyrl-RS"/>
              </w:rPr>
              <w:t xml:space="preserve"> </w:t>
            </w:r>
            <w:r w:rsidRPr="00E02DCD">
              <w:rPr>
                <w:rFonts w:ascii="Times New Roman" w:eastAsia="Calibri" w:hAnsi="Times New Roman" w:cs="Times New Roman"/>
                <w:bCs/>
              </w:rPr>
              <w:t>рада</w:t>
            </w:r>
          </w:p>
        </w:tc>
        <w:tc>
          <w:tcPr>
            <w:tcW w:w="2250"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lang w:val="ru-RU"/>
              </w:rPr>
            </w:pPr>
            <w:r w:rsidRPr="0083143B">
              <w:rPr>
                <w:rFonts w:ascii="Times New Roman" w:eastAsia="Calibri" w:hAnsi="Times New Roman" w:cs="Times New Roman"/>
                <w:lang w:val="ru-RU"/>
              </w:rPr>
              <w:t>Израда Програма и плана школског маркетинга, вођење Летописа и промоција школе</w:t>
            </w:r>
          </w:p>
        </w:tc>
        <w:tc>
          <w:tcPr>
            <w:tcW w:w="2082"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Септембар</w:t>
            </w:r>
          </w:p>
          <w:p w:rsidR="00E02DCD" w:rsidRPr="0083143B" w:rsidRDefault="00E02DCD" w:rsidP="00396E8C">
            <w:pPr>
              <w:spacing w:after="0" w:line="240" w:lineRule="auto"/>
              <w:rPr>
                <w:rFonts w:ascii="Times New Roman" w:eastAsia="Calibri" w:hAnsi="Times New Roman" w:cs="Times New Roman"/>
              </w:rPr>
            </w:pPr>
          </w:p>
        </w:tc>
        <w:tc>
          <w:tcPr>
            <w:tcW w:w="1338"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Чланови</w:t>
            </w:r>
            <w:r w:rsidRPr="0083143B">
              <w:rPr>
                <w:rFonts w:ascii="Times New Roman" w:eastAsia="Calibri" w:hAnsi="Times New Roman" w:cs="Times New Roman"/>
                <w:lang w:val="sr-Cyrl-RS"/>
              </w:rPr>
              <w:t xml:space="preserve"> </w:t>
            </w:r>
            <w:r w:rsidRPr="0083143B">
              <w:rPr>
                <w:rFonts w:ascii="Times New Roman" w:eastAsia="Calibri" w:hAnsi="Times New Roman" w:cs="Times New Roman"/>
              </w:rPr>
              <w:t>Тима</w:t>
            </w:r>
          </w:p>
        </w:tc>
        <w:tc>
          <w:tcPr>
            <w:tcW w:w="1338"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Реализоване активности</w:t>
            </w:r>
          </w:p>
        </w:tc>
      </w:tr>
      <w:tr w:rsidR="00E02DCD" w:rsidRPr="0083143B" w:rsidTr="00396E8C">
        <w:trPr>
          <w:trHeight w:val="2073"/>
        </w:trPr>
        <w:tc>
          <w:tcPr>
            <w:tcW w:w="1008" w:type="dxa"/>
            <w:shd w:val="clear" w:color="auto" w:fill="F2CDD1" w:themeFill="accent2" w:themeFillTint="33"/>
          </w:tcPr>
          <w:p w:rsidR="00E02DCD" w:rsidRPr="0083143B" w:rsidRDefault="00E02DCD" w:rsidP="00396E8C">
            <w:pPr>
              <w:spacing w:after="0" w:line="240" w:lineRule="auto"/>
              <w:rPr>
                <w:rFonts w:ascii="Times New Roman" w:eastAsia="Calibri" w:hAnsi="Times New Roman" w:cs="Times New Roman"/>
                <w:b/>
                <w:bCs/>
              </w:rPr>
            </w:pPr>
            <w:r w:rsidRPr="0083143B">
              <w:rPr>
                <w:rFonts w:ascii="Times New Roman" w:eastAsia="Calibri" w:hAnsi="Times New Roman" w:cs="Times New Roman"/>
                <w:b/>
                <w:bCs/>
              </w:rPr>
              <w:t>3.</w:t>
            </w:r>
          </w:p>
        </w:tc>
        <w:tc>
          <w:tcPr>
            <w:tcW w:w="2592" w:type="dxa"/>
            <w:shd w:val="clear" w:color="auto" w:fill="FFFFFF" w:themeFill="background1"/>
          </w:tcPr>
          <w:p w:rsidR="00E02DCD" w:rsidRPr="00E02DCD" w:rsidRDefault="00E02DCD" w:rsidP="00396E8C">
            <w:pPr>
              <w:spacing w:after="0" w:line="240" w:lineRule="auto"/>
              <w:rPr>
                <w:rFonts w:ascii="Times New Roman" w:eastAsia="Calibri" w:hAnsi="Times New Roman" w:cs="Times New Roman"/>
                <w:bCs/>
              </w:rPr>
            </w:pPr>
            <w:r w:rsidRPr="00E02DCD">
              <w:rPr>
                <w:rFonts w:ascii="Times New Roman" w:eastAsia="Calibri" w:hAnsi="Times New Roman" w:cs="Times New Roman"/>
                <w:bCs/>
              </w:rPr>
              <w:t>Летопис школе</w:t>
            </w:r>
          </w:p>
        </w:tc>
        <w:tc>
          <w:tcPr>
            <w:tcW w:w="2250"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lang w:val="ru-RU"/>
              </w:rPr>
            </w:pPr>
            <w:r w:rsidRPr="0083143B">
              <w:rPr>
                <w:rFonts w:ascii="Times New Roman" w:eastAsia="Calibri" w:hAnsi="Times New Roman" w:cs="Times New Roman"/>
                <w:lang w:val="ru-RU"/>
              </w:rPr>
              <w:t>Сарадња са координаторима</w:t>
            </w:r>
            <w:r w:rsidRPr="0083143B">
              <w:rPr>
                <w:rFonts w:ascii="Times New Roman" w:eastAsia="Calibri" w:hAnsi="Times New Roman" w:cs="Times New Roman"/>
                <w:lang w:val="ru-RU"/>
              </w:rPr>
              <w:tab/>
            </w:r>
          </w:p>
          <w:p w:rsidR="00E02DCD" w:rsidRPr="0083143B" w:rsidRDefault="00E02DCD" w:rsidP="00396E8C">
            <w:pPr>
              <w:spacing w:after="0" w:line="240" w:lineRule="auto"/>
              <w:rPr>
                <w:rFonts w:ascii="Times New Roman" w:eastAsia="Calibri" w:hAnsi="Times New Roman" w:cs="Times New Roman"/>
                <w:lang w:val="ru-RU"/>
              </w:rPr>
            </w:pPr>
            <w:r w:rsidRPr="0083143B">
              <w:rPr>
                <w:rFonts w:ascii="Times New Roman" w:eastAsia="Calibri" w:hAnsi="Times New Roman" w:cs="Times New Roman"/>
                <w:lang w:val="ru-RU"/>
              </w:rPr>
              <w:t xml:space="preserve">стручних органа, селекција значајних активности, прикупљање података,           </w:t>
            </w:r>
          </w:p>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фoтографија, писање</w:t>
            </w:r>
            <w:r w:rsidRPr="0083143B">
              <w:rPr>
                <w:rFonts w:ascii="Times New Roman" w:eastAsia="Calibri" w:hAnsi="Times New Roman" w:cs="Times New Roman"/>
                <w:lang w:val="sr-Cyrl-RS"/>
              </w:rPr>
              <w:t xml:space="preserve"> </w:t>
            </w:r>
            <w:r w:rsidRPr="0083143B">
              <w:rPr>
                <w:rFonts w:ascii="Times New Roman" w:eastAsia="Calibri" w:hAnsi="Times New Roman" w:cs="Times New Roman"/>
              </w:rPr>
              <w:t>Летописа</w:t>
            </w:r>
          </w:p>
        </w:tc>
        <w:tc>
          <w:tcPr>
            <w:tcW w:w="2082"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Токомгодине</w:t>
            </w:r>
          </w:p>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Септембар</w:t>
            </w:r>
          </w:p>
          <w:p w:rsidR="00E02DCD" w:rsidRPr="0083143B" w:rsidRDefault="00E02DCD" w:rsidP="00396E8C">
            <w:pPr>
              <w:spacing w:after="0" w:line="240" w:lineRule="auto"/>
              <w:rPr>
                <w:rFonts w:ascii="Times New Roman" w:eastAsia="Calibri" w:hAnsi="Times New Roman" w:cs="Times New Roman"/>
              </w:rPr>
            </w:pPr>
          </w:p>
          <w:p w:rsidR="00E02DCD" w:rsidRPr="0083143B" w:rsidRDefault="00E02DCD" w:rsidP="00396E8C">
            <w:pPr>
              <w:spacing w:after="0" w:line="240" w:lineRule="auto"/>
              <w:rPr>
                <w:rFonts w:ascii="Times New Roman" w:eastAsia="Calibri" w:hAnsi="Times New Roman" w:cs="Times New Roman"/>
                <w:lang w:val="ru-RU"/>
              </w:rPr>
            </w:pPr>
          </w:p>
        </w:tc>
        <w:tc>
          <w:tcPr>
            <w:tcW w:w="1338"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lang w:val="ru-RU"/>
              </w:rPr>
              <w:t>Чланови Тима координатори осталих тимова</w:t>
            </w:r>
          </w:p>
        </w:tc>
        <w:tc>
          <w:tcPr>
            <w:tcW w:w="1338"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Реализоване активности</w:t>
            </w:r>
          </w:p>
        </w:tc>
      </w:tr>
      <w:tr w:rsidR="00E02DCD" w:rsidRPr="0083143B" w:rsidTr="00396E8C">
        <w:trPr>
          <w:trHeight w:val="1074"/>
        </w:trPr>
        <w:tc>
          <w:tcPr>
            <w:tcW w:w="1008" w:type="dxa"/>
            <w:shd w:val="clear" w:color="auto" w:fill="F2CDD1" w:themeFill="accent2" w:themeFillTint="33"/>
          </w:tcPr>
          <w:p w:rsidR="00E02DCD" w:rsidRPr="0083143B" w:rsidRDefault="00E02DCD" w:rsidP="00396E8C">
            <w:pPr>
              <w:spacing w:after="0" w:line="240" w:lineRule="auto"/>
              <w:rPr>
                <w:rFonts w:ascii="Times New Roman" w:eastAsia="Calibri" w:hAnsi="Times New Roman" w:cs="Times New Roman"/>
                <w:b/>
                <w:bCs/>
              </w:rPr>
            </w:pPr>
            <w:r w:rsidRPr="0083143B">
              <w:rPr>
                <w:rFonts w:ascii="Times New Roman" w:eastAsia="Calibri" w:hAnsi="Times New Roman" w:cs="Times New Roman"/>
                <w:b/>
                <w:bCs/>
              </w:rPr>
              <w:t>4.</w:t>
            </w:r>
          </w:p>
        </w:tc>
        <w:tc>
          <w:tcPr>
            <w:tcW w:w="2592" w:type="dxa"/>
            <w:shd w:val="clear" w:color="auto" w:fill="FFFFFF" w:themeFill="background1"/>
          </w:tcPr>
          <w:p w:rsidR="00E02DCD" w:rsidRPr="009A3895" w:rsidRDefault="00E02DCD" w:rsidP="00396E8C">
            <w:pPr>
              <w:spacing w:after="0" w:line="240" w:lineRule="auto"/>
              <w:rPr>
                <w:rFonts w:ascii="Times New Roman" w:eastAsia="Calibri" w:hAnsi="Times New Roman" w:cs="Times New Roman"/>
                <w:bCs/>
                <w:lang w:val="sr-Cyrl-RS"/>
              </w:rPr>
            </w:pPr>
            <w:r w:rsidRPr="00E02DCD">
              <w:rPr>
                <w:rFonts w:ascii="Times New Roman" w:eastAsia="Calibri" w:hAnsi="Times New Roman" w:cs="Times New Roman"/>
                <w:bCs/>
              </w:rPr>
              <w:t>Сајт школе</w:t>
            </w:r>
            <w:r w:rsidR="009A3895">
              <w:rPr>
                <w:rFonts w:ascii="Times New Roman" w:eastAsia="Calibri" w:hAnsi="Times New Roman" w:cs="Times New Roman"/>
                <w:bCs/>
                <w:lang w:val="sr-Cyrl-RS"/>
              </w:rPr>
              <w:t>, фб страница</w:t>
            </w:r>
          </w:p>
        </w:tc>
        <w:tc>
          <w:tcPr>
            <w:tcW w:w="2250"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lang w:val="ru-RU"/>
              </w:rPr>
            </w:pPr>
            <w:r w:rsidRPr="0083143B">
              <w:rPr>
                <w:rFonts w:ascii="Times New Roman" w:eastAsia="Calibri" w:hAnsi="Times New Roman" w:cs="Times New Roman"/>
                <w:lang w:val="ru-RU"/>
              </w:rPr>
              <w:t>Помоћ у ажурирању сајта,одабир</w:t>
            </w:r>
          </w:p>
          <w:p w:rsidR="00E02DCD" w:rsidRPr="0083143B" w:rsidRDefault="00E02DCD" w:rsidP="00396E8C">
            <w:pPr>
              <w:spacing w:after="0" w:line="240" w:lineRule="auto"/>
              <w:rPr>
                <w:rFonts w:ascii="Times New Roman" w:eastAsia="Calibri" w:hAnsi="Times New Roman" w:cs="Times New Roman"/>
                <w:lang w:val="ru-RU"/>
              </w:rPr>
            </w:pPr>
            <w:r w:rsidRPr="0083143B">
              <w:rPr>
                <w:rFonts w:ascii="Times New Roman" w:eastAsia="Calibri" w:hAnsi="Times New Roman" w:cs="Times New Roman"/>
                <w:lang w:val="ru-RU"/>
              </w:rPr>
              <w:t>садржаја, подела задужења</w:t>
            </w:r>
          </w:p>
        </w:tc>
        <w:tc>
          <w:tcPr>
            <w:tcW w:w="2082"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Током</w:t>
            </w:r>
            <w:r w:rsidRPr="0083143B">
              <w:rPr>
                <w:rFonts w:ascii="Times New Roman" w:eastAsia="Calibri" w:hAnsi="Times New Roman" w:cs="Times New Roman"/>
                <w:lang w:val="sr-Cyrl-RS"/>
              </w:rPr>
              <w:t xml:space="preserve"> </w:t>
            </w:r>
            <w:r w:rsidRPr="0083143B">
              <w:rPr>
                <w:rFonts w:ascii="Times New Roman" w:eastAsia="Calibri" w:hAnsi="Times New Roman" w:cs="Times New Roman"/>
              </w:rPr>
              <w:t>године</w:t>
            </w:r>
          </w:p>
          <w:p w:rsidR="00E02DCD" w:rsidRPr="0083143B" w:rsidRDefault="00E02DCD" w:rsidP="00396E8C">
            <w:pPr>
              <w:spacing w:after="0" w:line="240" w:lineRule="auto"/>
              <w:rPr>
                <w:rFonts w:ascii="Times New Roman" w:eastAsia="Calibri" w:hAnsi="Times New Roman" w:cs="Times New Roman"/>
              </w:rPr>
            </w:pPr>
          </w:p>
        </w:tc>
        <w:tc>
          <w:tcPr>
            <w:tcW w:w="1338"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Чланови</w:t>
            </w:r>
            <w:r w:rsidRPr="0083143B">
              <w:rPr>
                <w:rFonts w:ascii="Times New Roman" w:eastAsia="Calibri" w:hAnsi="Times New Roman" w:cs="Times New Roman"/>
                <w:lang w:val="sr-Cyrl-RS"/>
              </w:rPr>
              <w:t xml:space="preserve"> </w:t>
            </w:r>
            <w:r w:rsidRPr="0083143B">
              <w:rPr>
                <w:rFonts w:ascii="Times New Roman" w:eastAsia="Calibri" w:hAnsi="Times New Roman" w:cs="Times New Roman"/>
              </w:rPr>
              <w:t>тима, информатичар</w:t>
            </w:r>
            <w:r w:rsidRPr="0083143B">
              <w:rPr>
                <w:rFonts w:ascii="Times New Roman" w:eastAsia="Calibri" w:hAnsi="Times New Roman" w:cs="Times New Roman"/>
                <w:lang w:val="sr-Cyrl-RS"/>
              </w:rPr>
              <w:t xml:space="preserve">, ПП служба </w:t>
            </w:r>
            <w:r w:rsidRPr="0083143B">
              <w:rPr>
                <w:rFonts w:ascii="Times New Roman" w:eastAsia="Calibri" w:hAnsi="Times New Roman" w:cs="Times New Roman"/>
              </w:rPr>
              <w:t>, директор</w:t>
            </w:r>
          </w:p>
        </w:tc>
        <w:tc>
          <w:tcPr>
            <w:tcW w:w="1338"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Реализоване активности</w:t>
            </w:r>
          </w:p>
        </w:tc>
      </w:tr>
      <w:tr w:rsidR="00E02DCD" w:rsidRPr="0083143B" w:rsidTr="00396E8C">
        <w:trPr>
          <w:trHeight w:val="1880"/>
        </w:trPr>
        <w:tc>
          <w:tcPr>
            <w:tcW w:w="1008" w:type="dxa"/>
            <w:shd w:val="clear" w:color="auto" w:fill="F2CDD1" w:themeFill="accent2" w:themeFillTint="33"/>
          </w:tcPr>
          <w:p w:rsidR="00E02DCD" w:rsidRPr="0083143B" w:rsidRDefault="00E02DCD" w:rsidP="00396E8C">
            <w:pPr>
              <w:spacing w:after="0" w:line="240" w:lineRule="auto"/>
              <w:rPr>
                <w:rFonts w:ascii="Times New Roman" w:eastAsia="Calibri" w:hAnsi="Times New Roman" w:cs="Times New Roman"/>
                <w:b/>
                <w:bCs/>
                <w:lang w:val="ru-RU"/>
              </w:rPr>
            </w:pPr>
            <w:r w:rsidRPr="0083143B">
              <w:rPr>
                <w:rFonts w:ascii="Times New Roman" w:eastAsia="Calibri" w:hAnsi="Times New Roman" w:cs="Times New Roman"/>
                <w:b/>
                <w:bCs/>
                <w:lang w:val="ru-RU"/>
              </w:rPr>
              <w:t>5.</w:t>
            </w:r>
          </w:p>
        </w:tc>
        <w:tc>
          <w:tcPr>
            <w:tcW w:w="2592" w:type="dxa"/>
            <w:shd w:val="clear" w:color="auto" w:fill="FFFFFF" w:themeFill="background1"/>
          </w:tcPr>
          <w:p w:rsidR="00E02DCD" w:rsidRPr="00E02DCD" w:rsidRDefault="00E02DCD" w:rsidP="00396E8C">
            <w:pPr>
              <w:spacing w:after="0" w:line="240" w:lineRule="auto"/>
              <w:rPr>
                <w:rFonts w:ascii="Times New Roman" w:eastAsia="Calibri" w:hAnsi="Times New Roman" w:cs="Times New Roman"/>
                <w:bCs/>
                <w:lang w:val="ru-RU"/>
              </w:rPr>
            </w:pPr>
            <w:r w:rsidRPr="00E02DCD">
              <w:rPr>
                <w:rFonts w:ascii="Times New Roman" w:eastAsia="Calibri" w:hAnsi="Times New Roman" w:cs="Times New Roman"/>
                <w:bCs/>
                <w:lang w:val="ru-RU"/>
              </w:rPr>
              <w:t>Информисање родитеља,</w:t>
            </w:r>
          </w:p>
          <w:p w:rsidR="00E02DCD" w:rsidRPr="00E02DCD" w:rsidRDefault="00E02DCD" w:rsidP="00396E8C">
            <w:pPr>
              <w:spacing w:after="0" w:line="240" w:lineRule="auto"/>
              <w:rPr>
                <w:rFonts w:ascii="Times New Roman" w:eastAsia="Calibri" w:hAnsi="Times New Roman" w:cs="Times New Roman"/>
                <w:bCs/>
                <w:lang w:val="ru-RU"/>
              </w:rPr>
            </w:pPr>
            <w:r w:rsidRPr="00E02DCD">
              <w:rPr>
                <w:rFonts w:ascii="Times New Roman" w:eastAsia="Calibri" w:hAnsi="Times New Roman" w:cs="Times New Roman"/>
                <w:bCs/>
                <w:lang w:val="ru-RU"/>
              </w:rPr>
              <w:t xml:space="preserve">ученика, наставника о значајним </w:t>
            </w:r>
          </w:p>
          <w:p w:rsidR="00E02DCD" w:rsidRPr="00E02DCD" w:rsidRDefault="00E02DCD" w:rsidP="00396E8C">
            <w:pPr>
              <w:spacing w:after="0" w:line="240" w:lineRule="auto"/>
              <w:rPr>
                <w:rFonts w:ascii="Times New Roman" w:eastAsia="Calibri" w:hAnsi="Times New Roman" w:cs="Times New Roman"/>
                <w:bCs/>
              </w:rPr>
            </w:pPr>
            <w:r w:rsidRPr="00E02DCD">
              <w:rPr>
                <w:rFonts w:ascii="Times New Roman" w:eastAsia="Calibri" w:hAnsi="Times New Roman" w:cs="Times New Roman"/>
                <w:bCs/>
              </w:rPr>
              <w:t>активностима у школи</w:t>
            </w:r>
          </w:p>
        </w:tc>
        <w:tc>
          <w:tcPr>
            <w:tcW w:w="2250"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lang w:val="ru-RU"/>
              </w:rPr>
            </w:pPr>
            <w:r w:rsidRPr="0083143B">
              <w:rPr>
                <w:rFonts w:ascii="Times New Roman" w:eastAsia="Calibri" w:hAnsi="Times New Roman" w:cs="Times New Roman"/>
                <w:lang w:val="ru-RU"/>
              </w:rPr>
              <w:t>Књига обавештења, сајт, огласне табле</w:t>
            </w:r>
          </w:p>
        </w:tc>
        <w:tc>
          <w:tcPr>
            <w:tcW w:w="2082"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Током</w:t>
            </w:r>
            <w:r w:rsidRPr="0083143B">
              <w:rPr>
                <w:rFonts w:ascii="Times New Roman" w:eastAsia="Calibri" w:hAnsi="Times New Roman" w:cs="Times New Roman"/>
                <w:lang w:val="sr-Cyrl-RS"/>
              </w:rPr>
              <w:t xml:space="preserve"> </w:t>
            </w:r>
            <w:r w:rsidRPr="0083143B">
              <w:rPr>
                <w:rFonts w:ascii="Times New Roman" w:eastAsia="Calibri" w:hAnsi="Times New Roman" w:cs="Times New Roman"/>
              </w:rPr>
              <w:t>године</w:t>
            </w:r>
          </w:p>
          <w:p w:rsidR="00E02DCD" w:rsidRPr="0083143B" w:rsidRDefault="00E02DCD" w:rsidP="00396E8C">
            <w:pPr>
              <w:spacing w:after="0" w:line="240" w:lineRule="auto"/>
              <w:rPr>
                <w:rFonts w:ascii="Times New Roman" w:eastAsia="Calibri" w:hAnsi="Times New Roman" w:cs="Times New Roman"/>
              </w:rPr>
            </w:pPr>
          </w:p>
        </w:tc>
        <w:tc>
          <w:tcPr>
            <w:tcW w:w="1338"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Чланови</w:t>
            </w:r>
            <w:r w:rsidRPr="0083143B">
              <w:rPr>
                <w:rFonts w:ascii="Times New Roman" w:eastAsia="Calibri" w:hAnsi="Times New Roman" w:cs="Times New Roman"/>
                <w:lang w:val="sr-Cyrl-RS"/>
              </w:rPr>
              <w:t xml:space="preserve"> </w:t>
            </w:r>
            <w:r w:rsidRPr="0083143B">
              <w:rPr>
                <w:rFonts w:ascii="Times New Roman" w:eastAsia="Calibri" w:hAnsi="Times New Roman" w:cs="Times New Roman"/>
              </w:rPr>
              <w:t>тима</w:t>
            </w:r>
          </w:p>
          <w:p w:rsidR="00E02DCD" w:rsidRPr="0083143B" w:rsidRDefault="00E02DCD" w:rsidP="00396E8C">
            <w:pPr>
              <w:spacing w:after="0" w:line="240" w:lineRule="auto"/>
              <w:rPr>
                <w:rFonts w:ascii="Times New Roman" w:eastAsia="Calibri" w:hAnsi="Times New Roman" w:cs="Times New Roman"/>
              </w:rPr>
            </w:pPr>
          </w:p>
        </w:tc>
        <w:tc>
          <w:tcPr>
            <w:tcW w:w="1338"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Реализоване активности</w:t>
            </w:r>
          </w:p>
        </w:tc>
      </w:tr>
      <w:tr w:rsidR="00E02DCD" w:rsidRPr="0083143B" w:rsidTr="00396E8C">
        <w:trPr>
          <w:trHeight w:val="2168"/>
        </w:trPr>
        <w:tc>
          <w:tcPr>
            <w:tcW w:w="1008" w:type="dxa"/>
            <w:shd w:val="clear" w:color="auto" w:fill="F2CDD1" w:themeFill="accent2" w:themeFillTint="33"/>
          </w:tcPr>
          <w:p w:rsidR="00E02DCD" w:rsidRPr="0083143B" w:rsidRDefault="00E02DCD" w:rsidP="00396E8C">
            <w:pPr>
              <w:spacing w:after="0" w:line="240" w:lineRule="auto"/>
              <w:rPr>
                <w:rFonts w:ascii="Times New Roman" w:eastAsia="Calibri" w:hAnsi="Times New Roman" w:cs="Times New Roman"/>
                <w:b/>
                <w:bCs/>
                <w:lang w:val="ru-RU"/>
              </w:rPr>
            </w:pPr>
            <w:r w:rsidRPr="0083143B">
              <w:rPr>
                <w:rFonts w:ascii="Times New Roman" w:eastAsia="Calibri" w:hAnsi="Times New Roman" w:cs="Times New Roman"/>
                <w:b/>
                <w:bCs/>
                <w:lang w:val="ru-RU"/>
              </w:rPr>
              <w:t>6.</w:t>
            </w:r>
          </w:p>
        </w:tc>
        <w:tc>
          <w:tcPr>
            <w:tcW w:w="2592" w:type="dxa"/>
            <w:shd w:val="clear" w:color="auto" w:fill="FFFFFF" w:themeFill="background1"/>
          </w:tcPr>
          <w:p w:rsidR="00E02DCD" w:rsidRPr="00E02DCD" w:rsidRDefault="00E02DCD" w:rsidP="00396E8C">
            <w:pPr>
              <w:spacing w:after="0" w:line="240" w:lineRule="auto"/>
              <w:rPr>
                <w:rFonts w:ascii="Times New Roman" w:eastAsia="Calibri" w:hAnsi="Times New Roman" w:cs="Times New Roman"/>
                <w:bCs/>
                <w:lang w:val="ru-RU"/>
              </w:rPr>
            </w:pPr>
            <w:r w:rsidRPr="00E02DCD">
              <w:rPr>
                <w:rFonts w:ascii="Times New Roman" w:eastAsia="Calibri" w:hAnsi="Times New Roman" w:cs="Times New Roman"/>
                <w:bCs/>
                <w:lang w:val="ru-RU"/>
              </w:rPr>
              <w:t>Информисање јавности о</w:t>
            </w:r>
          </w:p>
          <w:p w:rsidR="00E02DCD" w:rsidRPr="00E02DCD" w:rsidRDefault="00E02DCD" w:rsidP="00396E8C">
            <w:pPr>
              <w:spacing w:after="0" w:line="240" w:lineRule="auto"/>
              <w:rPr>
                <w:rFonts w:ascii="Times New Roman" w:eastAsia="Calibri" w:hAnsi="Times New Roman" w:cs="Times New Roman"/>
                <w:bCs/>
                <w:lang w:val="ru-RU"/>
              </w:rPr>
            </w:pPr>
            <w:r w:rsidRPr="00E02DCD">
              <w:rPr>
                <w:rFonts w:ascii="Times New Roman" w:eastAsia="Calibri" w:hAnsi="Times New Roman" w:cs="Times New Roman"/>
                <w:bCs/>
                <w:lang w:val="ru-RU"/>
              </w:rPr>
              <w:t>значајним активностима из школског листа, интервјуи,  о              ученицима године,</w:t>
            </w:r>
          </w:p>
          <w:p w:rsidR="00E02DCD" w:rsidRPr="00E02DCD" w:rsidRDefault="00E02DCD" w:rsidP="00396E8C">
            <w:pPr>
              <w:spacing w:after="0" w:line="240" w:lineRule="auto"/>
              <w:rPr>
                <w:rFonts w:ascii="Times New Roman" w:eastAsia="Calibri" w:hAnsi="Times New Roman" w:cs="Times New Roman"/>
                <w:bCs/>
              </w:rPr>
            </w:pPr>
            <w:r w:rsidRPr="00E02DCD">
              <w:rPr>
                <w:rFonts w:ascii="Times New Roman" w:eastAsia="Calibri" w:hAnsi="Times New Roman" w:cs="Times New Roman"/>
                <w:bCs/>
              </w:rPr>
              <w:t>дешавањима у школи</w:t>
            </w:r>
          </w:p>
        </w:tc>
        <w:tc>
          <w:tcPr>
            <w:tcW w:w="2250"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lang w:val="ru-RU"/>
              </w:rPr>
            </w:pPr>
            <w:r w:rsidRPr="0083143B">
              <w:rPr>
                <w:rFonts w:ascii="Times New Roman" w:eastAsia="Calibri" w:hAnsi="Times New Roman" w:cs="Times New Roman"/>
                <w:lang w:val="ru-RU"/>
              </w:rPr>
              <w:t xml:space="preserve">Припрема текстова, израда школског листа, интервјуи,             </w:t>
            </w:r>
          </w:p>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Фотографије</w:t>
            </w:r>
            <w:r w:rsidRPr="0083143B">
              <w:rPr>
                <w:rFonts w:ascii="Times New Roman" w:eastAsia="Calibri" w:hAnsi="Times New Roman" w:cs="Times New Roman"/>
                <w:lang w:val="sr-Cyrl-RS"/>
              </w:rPr>
              <w:t xml:space="preserve"> </w:t>
            </w:r>
            <w:r w:rsidRPr="0083143B">
              <w:rPr>
                <w:rFonts w:ascii="Times New Roman" w:eastAsia="Calibri" w:hAnsi="Times New Roman" w:cs="Times New Roman"/>
              </w:rPr>
              <w:t>из</w:t>
            </w:r>
            <w:r w:rsidRPr="0083143B">
              <w:rPr>
                <w:rFonts w:ascii="Times New Roman" w:eastAsia="Calibri" w:hAnsi="Times New Roman" w:cs="Times New Roman"/>
                <w:lang w:val="sr-Cyrl-RS"/>
              </w:rPr>
              <w:t xml:space="preserve"> </w:t>
            </w:r>
            <w:r w:rsidRPr="0083143B">
              <w:rPr>
                <w:rFonts w:ascii="Times New Roman" w:eastAsia="Calibri" w:hAnsi="Times New Roman" w:cs="Times New Roman"/>
              </w:rPr>
              <w:t>школског</w:t>
            </w:r>
            <w:r w:rsidRPr="0083143B">
              <w:rPr>
                <w:rFonts w:ascii="Times New Roman" w:eastAsia="Calibri" w:hAnsi="Times New Roman" w:cs="Times New Roman"/>
                <w:lang w:val="sr-Cyrl-RS"/>
              </w:rPr>
              <w:t xml:space="preserve"> </w:t>
            </w:r>
            <w:r w:rsidRPr="0083143B">
              <w:rPr>
                <w:rFonts w:ascii="Times New Roman" w:eastAsia="Calibri" w:hAnsi="Times New Roman" w:cs="Times New Roman"/>
              </w:rPr>
              <w:t xml:space="preserve">живота, </w:t>
            </w:r>
          </w:p>
        </w:tc>
        <w:tc>
          <w:tcPr>
            <w:tcW w:w="2082"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Током</w:t>
            </w:r>
            <w:r w:rsidRPr="0083143B">
              <w:rPr>
                <w:rFonts w:ascii="Times New Roman" w:eastAsia="Calibri" w:hAnsi="Times New Roman" w:cs="Times New Roman"/>
                <w:lang w:val="sr-Cyrl-RS"/>
              </w:rPr>
              <w:t xml:space="preserve"> </w:t>
            </w:r>
            <w:r w:rsidRPr="0083143B">
              <w:rPr>
                <w:rFonts w:ascii="Times New Roman" w:eastAsia="Calibri" w:hAnsi="Times New Roman" w:cs="Times New Roman"/>
              </w:rPr>
              <w:t>године</w:t>
            </w:r>
          </w:p>
        </w:tc>
        <w:tc>
          <w:tcPr>
            <w:tcW w:w="1338"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Чланови</w:t>
            </w:r>
            <w:r w:rsidRPr="0083143B">
              <w:rPr>
                <w:rFonts w:ascii="Times New Roman" w:eastAsia="Calibri" w:hAnsi="Times New Roman" w:cs="Times New Roman"/>
                <w:lang w:val="sr-Cyrl-RS"/>
              </w:rPr>
              <w:t xml:space="preserve"> </w:t>
            </w:r>
            <w:r w:rsidRPr="0083143B">
              <w:rPr>
                <w:rFonts w:ascii="Times New Roman" w:eastAsia="Calibri" w:hAnsi="Times New Roman" w:cs="Times New Roman"/>
              </w:rPr>
              <w:t>Тима,            руководиоцисекција</w:t>
            </w:r>
          </w:p>
        </w:tc>
        <w:tc>
          <w:tcPr>
            <w:tcW w:w="1338"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Реализоване активности</w:t>
            </w:r>
          </w:p>
        </w:tc>
      </w:tr>
      <w:tr w:rsidR="00E02DCD" w:rsidRPr="0083143B" w:rsidTr="00396E8C">
        <w:trPr>
          <w:trHeight w:val="2148"/>
        </w:trPr>
        <w:tc>
          <w:tcPr>
            <w:tcW w:w="1008" w:type="dxa"/>
            <w:shd w:val="clear" w:color="auto" w:fill="F2CDD1" w:themeFill="accent2" w:themeFillTint="33"/>
          </w:tcPr>
          <w:p w:rsidR="00E02DCD" w:rsidRPr="0083143B" w:rsidRDefault="00E02DCD" w:rsidP="00396E8C">
            <w:pPr>
              <w:spacing w:after="0" w:line="240" w:lineRule="auto"/>
              <w:rPr>
                <w:rFonts w:ascii="Times New Roman" w:eastAsia="Calibri" w:hAnsi="Times New Roman" w:cs="Times New Roman"/>
                <w:b/>
                <w:bCs/>
                <w:lang w:val="ru-RU"/>
              </w:rPr>
            </w:pPr>
            <w:r w:rsidRPr="0083143B">
              <w:rPr>
                <w:rFonts w:ascii="Times New Roman" w:eastAsia="Calibri" w:hAnsi="Times New Roman" w:cs="Times New Roman"/>
                <w:b/>
                <w:bCs/>
                <w:lang w:val="ru-RU"/>
              </w:rPr>
              <w:t>7.</w:t>
            </w:r>
          </w:p>
        </w:tc>
        <w:tc>
          <w:tcPr>
            <w:tcW w:w="2592" w:type="dxa"/>
            <w:shd w:val="clear" w:color="auto" w:fill="FFFFFF" w:themeFill="background1"/>
          </w:tcPr>
          <w:p w:rsidR="00E02DCD" w:rsidRPr="00E02DCD" w:rsidRDefault="00E02DCD" w:rsidP="00396E8C">
            <w:pPr>
              <w:spacing w:after="0" w:line="240" w:lineRule="auto"/>
              <w:rPr>
                <w:rFonts w:ascii="Times New Roman" w:eastAsia="Calibri" w:hAnsi="Times New Roman" w:cs="Times New Roman"/>
                <w:bCs/>
                <w:lang w:val="ru-RU"/>
              </w:rPr>
            </w:pPr>
            <w:r w:rsidRPr="00E02DCD">
              <w:rPr>
                <w:rFonts w:ascii="Times New Roman" w:eastAsia="Calibri" w:hAnsi="Times New Roman" w:cs="Times New Roman"/>
                <w:bCs/>
                <w:lang w:val="ru-RU"/>
              </w:rPr>
              <w:t>Унапређивање културних</w:t>
            </w:r>
          </w:p>
          <w:p w:rsidR="00E02DCD" w:rsidRPr="00E02DCD" w:rsidRDefault="00E02DCD" w:rsidP="00396E8C">
            <w:pPr>
              <w:spacing w:after="0" w:line="240" w:lineRule="auto"/>
              <w:rPr>
                <w:rFonts w:ascii="Times New Roman" w:eastAsia="Calibri" w:hAnsi="Times New Roman" w:cs="Times New Roman"/>
                <w:bCs/>
                <w:lang w:val="ru-RU"/>
              </w:rPr>
            </w:pPr>
            <w:r w:rsidRPr="00E02DCD">
              <w:rPr>
                <w:rFonts w:ascii="Times New Roman" w:eastAsia="Calibri" w:hAnsi="Times New Roman" w:cs="Times New Roman"/>
                <w:bCs/>
                <w:lang w:val="ru-RU"/>
              </w:rPr>
              <w:t>дешавања у локалној</w:t>
            </w:r>
          </w:p>
          <w:p w:rsidR="00E02DCD" w:rsidRPr="00E02DCD" w:rsidRDefault="00E02DCD" w:rsidP="00396E8C">
            <w:pPr>
              <w:spacing w:after="0" w:line="240" w:lineRule="auto"/>
              <w:rPr>
                <w:rFonts w:ascii="Times New Roman" w:eastAsia="Calibri" w:hAnsi="Times New Roman" w:cs="Times New Roman"/>
                <w:bCs/>
                <w:lang w:val="ru-RU"/>
              </w:rPr>
            </w:pPr>
            <w:r w:rsidRPr="00E02DCD">
              <w:rPr>
                <w:rFonts w:ascii="Times New Roman" w:eastAsia="Calibri" w:hAnsi="Times New Roman" w:cs="Times New Roman"/>
                <w:bCs/>
                <w:lang w:val="ru-RU"/>
              </w:rPr>
              <w:t>заједници</w:t>
            </w:r>
          </w:p>
        </w:tc>
        <w:tc>
          <w:tcPr>
            <w:tcW w:w="2250"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lang w:val="ru-RU"/>
              </w:rPr>
            </w:pPr>
            <w:r w:rsidRPr="0083143B">
              <w:rPr>
                <w:rFonts w:ascii="Times New Roman" w:eastAsia="Calibri" w:hAnsi="Times New Roman" w:cs="Times New Roman"/>
                <w:lang w:val="ru-RU"/>
              </w:rPr>
              <w:t>Приређивање школских</w:t>
            </w:r>
          </w:p>
          <w:p w:rsidR="00E02DCD" w:rsidRPr="0083143B" w:rsidRDefault="00E02DCD" w:rsidP="00396E8C">
            <w:pPr>
              <w:spacing w:after="0" w:line="240" w:lineRule="auto"/>
              <w:rPr>
                <w:rFonts w:ascii="Times New Roman" w:eastAsia="Calibri" w:hAnsi="Times New Roman" w:cs="Times New Roman"/>
                <w:lang w:val="ru-RU"/>
              </w:rPr>
            </w:pPr>
            <w:r w:rsidRPr="0083143B">
              <w:rPr>
                <w:rFonts w:ascii="Times New Roman" w:eastAsia="Calibri" w:hAnsi="Times New Roman" w:cs="Times New Roman"/>
                <w:lang w:val="ru-RU"/>
              </w:rPr>
              <w:t xml:space="preserve">представа, рецитала, књижевних вечери, </w:t>
            </w:r>
          </w:p>
          <w:p w:rsidR="00E02DCD" w:rsidRPr="0083143B" w:rsidRDefault="00E02DCD" w:rsidP="00396E8C">
            <w:pPr>
              <w:spacing w:after="0" w:line="240" w:lineRule="auto"/>
              <w:rPr>
                <w:rFonts w:ascii="Times New Roman" w:eastAsia="Calibri" w:hAnsi="Times New Roman" w:cs="Times New Roman"/>
                <w:lang w:val="ru-RU"/>
              </w:rPr>
            </w:pPr>
            <w:r w:rsidRPr="0083143B">
              <w:rPr>
                <w:rFonts w:ascii="Times New Roman" w:eastAsia="Calibri" w:hAnsi="Times New Roman" w:cs="Times New Roman"/>
                <w:lang w:val="ru-RU"/>
              </w:rPr>
              <w:t>концерата, изложби</w:t>
            </w:r>
          </w:p>
        </w:tc>
        <w:tc>
          <w:tcPr>
            <w:tcW w:w="2082"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lang w:val="ru-RU"/>
              </w:rPr>
            </w:pPr>
            <w:r w:rsidRPr="0083143B">
              <w:rPr>
                <w:rFonts w:ascii="Times New Roman" w:eastAsia="Calibri" w:hAnsi="Times New Roman" w:cs="Times New Roman"/>
              </w:rPr>
              <w:t>Током</w:t>
            </w:r>
            <w:r w:rsidRPr="0083143B">
              <w:rPr>
                <w:rFonts w:ascii="Times New Roman" w:eastAsia="Calibri" w:hAnsi="Times New Roman" w:cs="Times New Roman"/>
                <w:lang w:val="sr-Cyrl-RS"/>
              </w:rPr>
              <w:t xml:space="preserve"> </w:t>
            </w:r>
            <w:r w:rsidRPr="0083143B">
              <w:rPr>
                <w:rFonts w:ascii="Times New Roman" w:eastAsia="Calibri" w:hAnsi="Times New Roman" w:cs="Times New Roman"/>
              </w:rPr>
              <w:t>године</w:t>
            </w:r>
          </w:p>
        </w:tc>
        <w:tc>
          <w:tcPr>
            <w:tcW w:w="1338"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Током</w:t>
            </w:r>
            <w:r w:rsidRPr="0083143B">
              <w:rPr>
                <w:rFonts w:ascii="Times New Roman" w:eastAsia="Calibri" w:hAnsi="Times New Roman" w:cs="Times New Roman"/>
                <w:lang w:val="sr-Cyrl-RS"/>
              </w:rPr>
              <w:t xml:space="preserve"> </w:t>
            </w:r>
            <w:r w:rsidRPr="0083143B">
              <w:rPr>
                <w:rFonts w:ascii="Times New Roman" w:eastAsia="Calibri" w:hAnsi="Times New Roman" w:cs="Times New Roman"/>
              </w:rPr>
              <w:t>године</w:t>
            </w:r>
          </w:p>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lang w:val="ru-RU"/>
              </w:rPr>
              <w:t>Чланови тима, руководиоци секција, ученици</w:t>
            </w:r>
          </w:p>
        </w:tc>
        <w:tc>
          <w:tcPr>
            <w:tcW w:w="1338"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Реализоване активности</w:t>
            </w:r>
          </w:p>
        </w:tc>
      </w:tr>
      <w:tr w:rsidR="00E02DCD" w:rsidRPr="0083143B" w:rsidTr="00396E8C">
        <w:trPr>
          <w:trHeight w:val="1290"/>
        </w:trPr>
        <w:tc>
          <w:tcPr>
            <w:tcW w:w="1008" w:type="dxa"/>
            <w:shd w:val="clear" w:color="auto" w:fill="F2CDD1" w:themeFill="accent2" w:themeFillTint="33"/>
          </w:tcPr>
          <w:p w:rsidR="00E02DCD" w:rsidRPr="0083143B" w:rsidRDefault="00E02DCD" w:rsidP="00396E8C">
            <w:pPr>
              <w:spacing w:after="0" w:line="240" w:lineRule="auto"/>
              <w:rPr>
                <w:rFonts w:ascii="Times New Roman" w:eastAsia="Calibri" w:hAnsi="Times New Roman" w:cs="Times New Roman"/>
                <w:b/>
                <w:bCs/>
              </w:rPr>
            </w:pPr>
            <w:r w:rsidRPr="0083143B">
              <w:rPr>
                <w:rFonts w:ascii="Times New Roman" w:eastAsia="Calibri" w:hAnsi="Times New Roman" w:cs="Times New Roman"/>
                <w:b/>
                <w:bCs/>
              </w:rPr>
              <w:t>8.</w:t>
            </w:r>
          </w:p>
        </w:tc>
        <w:tc>
          <w:tcPr>
            <w:tcW w:w="2592" w:type="dxa"/>
            <w:shd w:val="clear" w:color="auto" w:fill="FFFFFF" w:themeFill="background1"/>
          </w:tcPr>
          <w:p w:rsidR="00E02DCD" w:rsidRPr="00E02DCD" w:rsidRDefault="00E02DCD" w:rsidP="00396E8C">
            <w:pPr>
              <w:spacing w:after="0" w:line="240" w:lineRule="auto"/>
              <w:rPr>
                <w:rFonts w:ascii="Times New Roman" w:eastAsia="Calibri" w:hAnsi="Times New Roman" w:cs="Times New Roman"/>
                <w:bCs/>
              </w:rPr>
            </w:pPr>
            <w:r w:rsidRPr="00E02DCD">
              <w:rPr>
                <w:rFonts w:ascii="Times New Roman" w:eastAsia="Calibri" w:hAnsi="Times New Roman" w:cs="Times New Roman"/>
                <w:bCs/>
              </w:rPr>
              <w:t>Састанци</w:t>
            </w:r>
            <w:r w:rsidRPr="00E02DCD">
              <w:rPr>
                <w:rFonts w:ascii="Times New Roman" w:eastAsia="Calibri" w:hAnsi="Times New Roman" w:cs="Times New Roman"/>
                <w:bCs/>
                <w:lang w:val="sr-Cyrl-RS"/>
              </w:rPr>
              <w:t xml:space="preserve"> </w:t>
            </w:r>
            <w:r w:rsidRPr="00E02DCD">
              <w:rPr>
                <w:rFonts w:ascii="Times New Roman" w:eastAsia="Calibri" w:hAnsi="Times New Roman" w:cs="Times New Roman"/>
                <w:bCs/>
              </w:rPr>
              <w:t>Тима</w:t>
            </w:r>
          </w:p>
        </w:tc>
        <w:tc>
          <w:tcPr>
            <w:tcW w:w="2250"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lang w:val="ru-RU"/>
              </w:rPr>
            </w:pPr>
            <w:r w:rsidRPr="0083143B">
              <w:rPr>
                <w:rFonts w:ascii="Times New Roman" w:eastAsia="Calibri" w:hAnsi="Times New Roman" w:cs="Times New Roman"/>
                <w:lang w:val="ru-RU"/>
              </w:rPr>
              <w:t xml:space="preserve">Анализа реализованих                        </w:t>
            </w:r>
          </w:p>
          <w:p w:rsidR="00E02DCD" w:rsidRPr="0083143B" w:rsidRDefault="00E02DCD" w:rsidP="00396E8C">
            <w:pPr>
              <w:spacing w:after="0" w:line="240" w:lineRule="auto"/>
              <w:rPr>
                <w:rFonts w:ascii="Times New Roman" w:eastAsia="Calibri" w:hAnsi="Times New Roman" w:cs="Times New Roman"/>
                <w:lang w:val="ru-RU"/>
              </w:rPr>
            </w:pPr>
            <w:r w:rsidRPr="0083143B">
              <w:rPr>
                <w:rFonts w:ascii="Times New Roman" w:eastAsia="Calibri" w:hAnsi="Times New Roman" w:cs="Times New Roman"/>
                <w:lang w:val="ru-RU"/>
              </w:rPr>
              <w:t>активности, предлози за унапређивање рада,</w:t>
            </w:r>
          </w:p>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вођење</w:t>
            </w:r>
            <w:r w:rsidRPr="0083143B">
              <w:rPr>
                <w:rFonts w:ascii="Times New Roman" w:eastAsia="Calibri" w:hAnsi="Times New Roman" w:cs="Times New Roman"/>
                <w:lang w:val="sr-Cyrl-RS"/>
              </w:rPr>
              <w:t xml:space="preserve"> </w:t>
            </w:r>
            <w:r w:rsidRPr="0083143B">
              <w:rPr>
                <w:rFonts w:ascii="Times New Roman" w:eastAsia="Calibri" w:hAnsi="Times New Roman" w:cs="Times New Roman"/>
              </w:rPr>
              <w:t>записника</w:t>
            </w:r>
          </w:p>
        </w:tc>
        <w:tc>
          <w:tcPr>
            <w:tcW w:w="2082"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Током</w:t>
            </w:r>
            <w:r w:rsidRPr="0083143B">
              <w:rPr>
                <w:rFonts w:ascii="Times New Roman" w:eastAsia="Calibri" w:hAnsi="Times New Roman" w:cs="Times New Roman"/>
                <w:lang w:val="sr-Cyrl-RS"/>
              </w:rPr>
              <w:t xml:space="preserve"> </w:t>
            </w:r>
            <w:r w:rsidRPr="0083143B">
              <w:rPr>
                <w:rFonts w:ascii="Times New Roman" w:eastAsia="Calibri" w:hAnsi="Times New Roman" w:cs="Times New Roman"/>
              </w:rPr>
              <w:t>године</w:t>
            </w:r>
          </w:p>
        </w:tc>
        <w:tc>
          <w:tcPr>
            <w:tcW w:w="1338"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Током</w:t>
            </w:r>
            <w:r w:rsidRPr="0083143B">
              <w:rPr>
                <w:rFonts w:ascii="Times New Roman" w:eastAsia="Calibri" w:hAnsi="Times New Roman" w:cs="Times New Roman"/>
                <w:lang w:val="sr-Cyrl-RS"/>
              </w:rPr>
              <w:t xml:space="preserve"> </w:t>
            </w:r>
            <w:r w:rsidRPr="0083143B">
              <w:rPr>
                <w:rFonts w:ascii="Times New Roman" w:eastAsia="Calibri" w:hAnsi="Times New Roman" w:cs="Times New Roman"/>
              </w:rPr>
              <w:t>године</w:t>
            </w:r>
          </w:p>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Чланови</w:t>
            </w:r>
            <w:r w:rsidRPr="0083143B">
              <w:rPr>
                <w:rFonts w:ascii="Times New Roman" w:eastAsia="Calibri" w:hAnsi="Times New Roman" w:cs="Times New Roman"/>
                <w:lang w:val="sr-Cyrl-RS"/>
              </w:rPr>
              <w:t xml:space="preserve"> </w:t>
            </w:r>
            <w:r w:rsidRPr="0083143B">
              <w:rPr>
                <w:rFonts w:ascii="Times New Roman" w:eastAsia="Calibri" w:hAnsi="Times New Roman" w:cs="Times New Roman"/>
              </w:rPr>
              <w:t>Тима</w:t>
            </w:r>
          </w:p>
        </w:tc>
        <w:tc>
          <w:tcPr>
            <w:tcW w:w="1338"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Реализоване активности</w:t>
            </w:r>
          </w:p>
        </w:tc>
      </w:tr>
      <w:tr w:rsidR="00E02DCD" w:rsidRPr="0083143B" w:rsidTr="00396E8C">
        <w:trPr>
          <w:trHeight w:val="1880"/>
        </w:trPr>
        <w:tc>
          <w:tcPr>
            <w:tcW w:w="1008" w:type="dxa"/>
            <w:shd w:val="clear" w:color="auto" w:fill="F2CDD1" w:themeFill="accent2" w:themeFillTint="33"/>
          </w:tcPr>
          <w:p w:rsidR="00E02DCD" w:rsidRPr="0083143B" w:rsidRDefault="00E02DCD" w:rsidP="00396E8C">
            <w:pPr>
              <w:spacing w:after="0" w:line="240" w:lineRule="auto"/>
              <w:rPr>
                <w:rFonts w:ascii="Times New Roman" w:eastAsia="Calibri" w:hAnsi="Times New Roman" w:cs="Times New Roman"/>
                <w:b/>
                <w:bCs/>
              </w:rPr>
            </w:pPr>
            <w:r w:rsidRPr="0083143B">
              <w:rPr>
                <w:rFonts w:ascii="Times New Roman" w:eastAsia="Calibri" w:hAnsi="Times New Roman" w:cs="Times New Roman"/>
                <w:b/>
                <w:bCs/>
              </w:rPr>
              <w:t>9.</w:t>
            </w:r>
          </w:p>
        </w:tc>
        <w:tc>
          <w:tcPr>
            <w:tcW w:w="2592" w:type="dxa"/>
            <w:shd w:val="clear" w:color="auto" w:fill="FFFFFF" w:themeFill="background1"/>
          </w:tcPr>
          <w:p w:rsidR="00E02DCD" w:rsidRPr="00E02DCD" w:rsidRDefault="00E02DCD" w:rsidP="00396E8C">
            <w:pPr>
              <w:spacing w:after="0" w:line="240" w:lineRule="auto"/>
              <w:rPr>
                <w:rFonts w:ascii="Times New Roman" w:eastAsia="Calibri" w:hAnsi="Times New Roman" w:cs="Times New Roman"/>
                <w:bCs/>
              </w:rPr>
            </w:pPr>
            <w:r w:rsidRPr="00E02DCD">
              <w:rPr>
                <w:rFonts w:ascii="Times New Roman" w:eastAsia="Calibri" w:hAnsi="Times New Roman" w:cs="Times New Roman"/>
                <w:bCs/>
              </w:rPr>
              <w:t>Евалуација</w:t>
            </w:r>
            <w:r w:rsidRPr="00E02DCD">
              <w:rPr>
                <w:rFonts w:ascii="Times New Roman" w:eastAsia="Calibri" w:hAnsi="Times New Roman" w:cs="Times New Roman"/>
                <w:bCs/>
                <w:lang w:val="sr-Cyrl-RS"/>
              </w:rPr>
              <w:t xml:space="preserve"> </w:t>
            </w:r>
            <w:r w:rsidRPr="00E02DCD">
              <w:rPr>
                <w:rFonts w:ascii="Times New Roman" w:eastAsia="Calibri" w:hAnsi="Times New Roman" w:cs="Times New Roman"/>
                <w:bCs/>
              </w:rPr>
              <w:t>рада</w:t>
            </w:r>
            <w:r w:rsidRPr="00E02DCD">
              <w:rPr>
                <w:rFonts w:ascii="Times New Roman" w:eastAsia="Calibri" w:hAnsi="Times New Roman" w:cs="Times New Roman"/>
                <w:bCs/>
                <w:lang w:val="sr-Cyrl-RS"/>
              </w:rPr>
              <w:t xml:space="preserve"> </w:t>
            </w:r>
            <w:r w:rsidRPr="00E02DCD">
              <w:rPr>
                <w:rFonts w:ascii="Times New Roman" w:eastAsia="Calibri" w:hAnsi="Times New Roman" w:cs="Times New Roman"/>
                <w:bCs/>
              </w:rPr>
              <w:t>Тима</w:t>
            </w:r>
          </w:p>
        </w:tc>
        <w:tc>
          <w:tcPr>
            <w:tcW w:w="2250"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lang w:val="ru-RU"/>
              </w:rPr>
            </w:pPr>
            <w:r w:rsidRPr="0083143B">
              <w:rPr>
                <w:rFonts w:ascii="Times New Roman" w:eastAsia="Calibri" w:hAnsi="Times New Roman" w:cs="Times New Roman"/>
                <w:lang w:val="ru-RU"/>
              </w:rPr>
              <w:t>Анализа оствареност Плана и програма рада</w:t>
            </w:r>
          </w:p>
          <w:p w:rsidR="00E02DCD" w:rsidRPr="0083143B" w:rsidRDefault="00E02DCD" w:rsidP="00396E8C">
            <w:pPr>
              <w:spacing w:after="0" w:line="240" w:lineRule="auto"/>
              <w:rPr>
                <w:rFonts w:ascii="Times New Roman" w:eastAsia="Calibri" w:hAnsi="Times New Roman" w:cs="Times New Roman"/>
                <w:lang w:val="ru-RU"/>
              </w:rPr>
            </w:pPr>
            <w:r w:rsidRPr="0083143B">
              <w:rPr>
                <w:rFonts w:ascii="Times New Roman" w:eastAsia="Calibri" w:hAnsi="Times New Roman" w:cs="Times New Roman"/>
                <w:lang w:val="ru-RU"/>
              </w:rPr>
              <w:t xml:space="preserve">Тима, израда и презентација </w:t>
            </w:r>
          </w:p>
          <w:p w:rsidR="00E02DCD" w:rsidRPr="0083143B" w:rsidRDefault="00E02DCD" w:rsidP="00396E8C">
            <w:pPr>
              <w:spacing w:after="0" w:line="240" w:lineRule="auto"/>
              <w:rPr>
                <w:rFonts w:ascii="Times New Roman" w:eastAsia="Calibri" w:hAnsi="Times New Roman" w:cs="Times New Roman"/>
                <w:lang w:val="ru-RU"/>
              </w:rPr>
            </w:pPr>
            <w:r w:rsidRPr="0083143B">
              <w:rPr>
                <w:rFonts w:ascii="Times New Roman" w:eastAsia="Calibri" w:hAnsi="Times New Roman" w:cs="Times New Roman"/>
                <w:lang w:val="ru-RU"/>
              </w:rPr>
              <w:t>Извешттаја</w:t>
            </w:r>
            <w:r w:rsidRPr="0083143B">
              <w:rPr>
                <w:rFonts w:ascii="Times New Roman" w:eastAsia="Calibri" w:hAnsi="Times New Roman" w:cs="Times New Roman"/>
                <w:lang w:val="ru-RU"/>
              </w:rPr>
              <w:tab/>
            </w:r>
          </w:p>
        </w:tc>
        <w:tc>
          <w:tcPr>
            <w:tcW w:w="2082"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Квартално</w:t>
            </w:r>
          </w:p>
          <w:p w:rsidR="00E02DCD" w:rsidRPr="0083143B" w:rsidRDefault="00E02DCD" w:rsidP="00396E8C">
            <w:pPr>
              <w:spacing w:after="0" w:line="240" w:lineRule="auto"/>
              <w:rPr>
                <w:rFonts w:ascii="Times New Roman" w:eastAsia="Calibri" w:hAnsi="Times New Roman" w:cs="Times New Roman"/>
              </w:rPr>
            </w:pPr>
          </w:p>
        </w:tc>
        <w:tc>
          <w:tcPr>
            <w:tcW w:w="1338"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Чланови</w:t>
            </w:r>
            <w:r w:rsidRPr="0083143B">
              <w:rPr>
                <w:rFonts w:ascii="Times New Roman" w:eastAsia="Calibri" w:hAnsi="Times New Roman" w:cs="Times New Roman"/>
                <w:lang w:val="sr-Cyrl-RS"/>
              </w:rPr>
              <w:t xml:space="preserve"> </w:t>
            </w:r>
            <w:r w:rsidRPr="0083143B">
              <w:rPr>
                <w:rFonts w:ascii="Times New Roman" w:eastAsia="Calibri" w:hAnsi="Times New Roman" w:cs="Times New Roman"/>
              </w:rPr>
              <w:t>тима</w:t>
            </w:r>
          </w:p>
        </w:tc>
        <w:tc>
          <w:tcPr>
            <w:tcW w:w="1338" w:type="dxa"/>
            <w:shd w:val="clear" w:color="auto" w:fill="FFFFFF" w:themeFill="background1"/>
          </w:tcPr>
          <w:p w:rsidR="00E02DCD" w:rsidRPr="0083143B" w:rsidRDefault="00E02DCD" w:rsidP="00396E8C">
            <w:pPr>
              <w:spacing w:after="0" w:line="240" w:lineRule="auto"/>
              <w:rPr>
                <w:rFonts w:ascii="Times New Roman" w:eastAsia="Calibri" w:hAnsi="Times New Roman" w:cs="Times New Roman"/>
              </w:rPr>
            </w:pPr>
            <w:r w:rsidRPr="0083143B">
              <w:rPr>
                <w:rFonts w:ascii="Times New Roman" w:eastAsia="Calibri" w:hAnsi="Times New Roman" w:cs="Times New Roman"/>
              </w:rPr>
              <w:t>Реализоване активности</w:t>
            </w:r>
          </w:p>
        </w:tc>
      </w:tr>
    </w:tbl>
    <w:p w:rsidR="00E02DCD" w:rsidRPr="00963CA6" w:rsidRDefault="00E02DCD" w:rsidP="00E55DC1">
      <w:pPr>
        <w:rPr>
          <w:rFonts w:ascii="Times New Roman" w:eastAsia="Calibri" w:hAnsi="Times New Roman" w:cs="Times New Roman"/>
          <w:b/>
          <w:color w:val="002060"/>
          <w:sz w:val="28"/>
          <w:szCs w:val="28"/>
          <w:lang w:val="sr-Cyrl-RS"/>
        </w:rPr>
      </w:pPr>
    </w:p>
    <w:p w:rsidR="00E55DC1" w:rsidRDefault="00E55DC1" w:rsidP="00774372">
      <w:pPr>
        <w:tabs>
          <w:tab w:val="left" w:pos="1720"/>
        </w:tabs>
        <w:rPr>
          <w:rFonts w:ascii="Times New Roman" w:eastAsia="Calibri" w:hAnsi="Times New Roman" w:cs="Times New Roman"/>
          <w:color w:val="0070C0"/>
          <w:sz w:val="28"/>
          <w:szCs w:val="28"/>
          <w:lang w:val="sr-Cyrl-RS"/>
        </w:rPr>
      </w:pPr>
    </w:p>
    <w:p w:rsidR="009B10E7" w:rsidRDefault="009B10E7" w:rsidP="00774372">
      <w:pPr>
        <w:tabs>
          <w:tab w:val="left" w:pos="1720"/>
        </w:tabs>
        <w:rPr>
          <w:rFonts w:ascii="Times New Roman" w:eastAsia="Calibri" w:hAnsi="Times New Roman" w:cs="Times New Roman"/>
          <w:color w:val="0070C0"/>
          <w:sz w:val="28"/>
          <w:szCs w:val="28"/>
          <w:lang w:val="sr-Cyrl-RS"/>
        </w:rPr>
      </w:pPr>
    </w:p>
    <w:p w:rsidR="009B10E7" w:rsidRDefault="009B10E7" w:rsidP="00774372">
      <w:pPr>
        <w:tabs>
          <w:tab w:val="left" w:pos="1720"/>
        </w:tabs>
        <w:rPr>
          <w:rFonts w:ascii="Times New Roman" w:eastAsia="Calibri" w:hAnsi="Times New Roman" w:cs="Times New Roman"/>
          <w:color w:val="0070C0"/>
          <w:sz w:val="28"/>
          <w:szCs w:val="28"/>
          <w:lang w:val="sr-Cyrl-RS"/>
        </w:rPr>
      </w:pPr>
    </w:p>
    <w:p w:rsidR="009B10E7" w:rsidRDefault="009B10E7" w:rsidP="00774372">
      <w:pPr>
        <w:tabs>
          <w:tab w:val="left" w:pos="1720"/>
        </w:tabs>
        <w:rPr>
          <w:rFonts w:ascii="Times New Roman" w:eastAsia="Calibri" w:hAnsi="Times New Roman" w:cs="Times New Roman"/>
          <w:color w:val="0070C0"/>
          <w:sz w:val="28"/>
          <w:szCs w:val="28"/>
          <w:lang w:val="sr-Cyrl-RS"/>
        </w:rPr>
      </w:pPr>
    </w:p>
    <w:p w:rsidR="009B10E7" w:rsidRPr="00AB699F" w:rsidRDefault="009B10E7" w:rsidP="00774372">
      <w:pPr>
        <w:tabs>
          <w:tab w:val="left" w:pos="1720"/>
        </w:tabs>
        <w:rPr>
          <w:rFonts w:ascii="Times New Roman" w:eastAsia="Calibri" w:hAnsi="Times New Roman" w:cs="Times New Roman"/>
          <w:color w:val="0070C0"/>
          <w:sz w:val="28"/>
          <w:szCs w:val="28"/>
          <w:lang w:val="sr-Cyrl-RS"/>
        </w:rPr>
      </w:pPr>
    </w:p>
    <w:p w:rsidR="00774372" w:rsidRDefault="003E17D3" w:rsidP="00AB699F">
      <w:pPr>
        <w:jc w:val="center"/>
        <w:rPr>
          <w:rFonts w:ascii="Times New Roman" w:eastAsia="Times New Roman" w:hAnsi="Times New Roman" w:cs="Times New Roman"/>
          <w:b/>
          <w:color w:val="0070C0"/>
          <w:sz w:val="28"/>
          <w:szCs w:val="28"/>
          <w:lang w:val="sr-Cyrl-RS"/>
        </w:rPr>
      </w:pPr>
      <w:r>
        <w:rPr>
          <w:rFonts w:ascii="Times New Roman" w:eastAsia="Times New Roman" w:hAnsi="Times New Roman" w:cs="Times New Roman"/>
          <w:b/>
          <w:color w:val="0070C0"/>
          <w:sz w:val="28"/>
          <w:szCs w:val="28"/>
          <w:lang w:val="sr-Cyrl-RS"/>
        </w:rPr>
        <w:t>7.10</w:t>
      </w:r>
      <w:r w:rsidR="007645AC" w:rsidRPr="0083143B">
        <w:rPr>
          <w:rFonts w:ascii="Times New Roman" w:eastAsia="Times New Roman" w:hAnsi="Times New Roman" w:cs="Times New Roman"/>
          <w:b/>
          <w:color w:val="0070C0"/>
          <w:sz w:val="28"/>
          <w:szCs w:val="28"/>
          <w:lang w:val="sr-Cyrl-RS"/>
        </w:rPr>
        <w:t xml:space="preserve">. </w:t>
      </w:r>
      <w:r w:rsidR="00FE69BD" w:rsidRPr="0083143B">
        <w:rPr>
          <w:rFonts w:ascii="Times New Roman" w:eastAsia="Times New Roman" w:hAnsi="Times New Roman" w:cs="Times New Roman"/>
          <w:b/>
          <w:color w:val="0070C0"/>
          <w:sz w:val="28"/>
          <w:szCs w:val="28"/>
        </w:rPr>
        <w:t>ПЛАН РАДА ТИМА ЗА МЕЂУПРЕДМЕТНЕ КОМПЕТЕНЦИЈЕ И ПРЕДУЗЕТНИШТВО</w:t>
      </w:r>
    </w:p>
    <w:p w:rsidR="00AB699F" w:rsidRPr="00AB699F" w:rsidRDefault="00AB699F" w:rsidP="00AB699F">
      <w:pPr>
        <w:jc w:val="center"/>
        <w:rPr>
          <w:rFonts w:ascii="Times New Roman" w:eastAsia="Times New Roman" w:hAnsi="Times New Roman" w:cs="Times New Roman"/>
          <w:b/>
          <w:color w:val="0070C0"/>
          <w:sz w:val="28"/>
          <w:szCs w:val="28"/>
          <w:lang w:val="sr-Cyrl-RS"/>
        </w:rPr>
      </w:pPr>
    </w:p>
    <w:tbl>
      <w:tblPr>
        <w:tblStyle w:val="13"/>
        <w:tblW w:w="0" w:type="auto"/>
        <w:tblLook w:val="04A0" w:firstRow="1" w:lastRow="0" w:firstColumn="1" w:lastColumn="0" w:noHBand="0" w:noVBand="1"/>
      </w:tblPr>
      <w:tblGrid>
        <w:gridCol w:w="4811"/>
        <w:gridCol w:w="4811"/>
      </w:tblGrid>
      <w:tr w:rsidR="00774372" w:rsidRPr="0034491C" w:rsidTr="001D66B4">
        <w:tc>
          <w:tcPr>
            <w:tcW w:w="481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74372" w:rsidRPr="0034491C" w:rsidRDefault="00774372" w:rsidP="00774372">
            <w:pPr>
              <w:jc w:val="center"/>
              <w:rPr>
                <w:rFonts w:ascii="Times New Roman" w:hAnsi="Times New Roman"/>
                <w:b/>
              </w:rPr>
            </w:pPr>
            <w:r w:rsidRPr="0034491C">
              <w:rPr>
                <w:rFonts w:ascii="Times New Roman" w:hAnsi="Times New Roman"/>
                <w:b/>
              </w:rPr>
              <w:t>Координатор тима:</w:t>
            </w:r>
          </w:p>
        </w:tc>
        <w:tc>
          <w:tcPr>
            <w:tcW w:w="4811" w:type="dxa"/>
            <w:tcBorders>
              <w:top w:val="single" w:sz="4" w:space="0" w:color="auto"/>
              <w:left w:val="single" w:sz="4" w:space="0" w:color="auto"/>
              <w:bottom w:val="single" w:sz="4" w:space="0" w:color="auto"/>
              <w:right w:val="single" w:sz="4" w:space="0" w:color="auto"/>
            </w:tcBorders>
            <w:hideMark/>
          </w:tcPr>
          <w:p w:rsidR="00774372" w:rsidRPr="00E02DCD" w:rsidRDefault="00E02DCD" w:rsidP="00774372">
            <w:pPr>
              <w:rPr>
                <w:rFonts w:ascii="Times New Roman" w:hAnsi="Times New Roman"/>
                <w:lang w:val="sr-Cyrl-RS"/>
              </w:rPr>
            </w:pPr>
            <w:r>
              <w:rPr>
                <w:rFonts w:ascii="Times New Roman" w:hAnsi="Times New Roman"/>
                <w:lang w:val="sr-Cyrl-RS"/>
              </w:rPr>
              <w:t>Ана Љубојевић</w:t>
            </w:r>
          </w:p>
        </w:tc>
      </w:tr>
      <w:tr w:rsidR="00774372" w:rsidRPr="0034491C" w:rsidTr="001D66B4">
        <w:tc>
          <w:tcPr>
            <w:tcW w:w="481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74372" w:rsidRPr="0034491C" w:rsidRDefault="00774372" w:rsidP="00774372">
            <w:pPr>
              <w:jc w:val="center"/>
              <w:rPr>
                <w:rFonts w:ascii="Times New Roman" w:hAnsi="Times New Roman"/>
                <w:b/>
                <w:color w:val="0070C0"/>
              </w:rPr>
            </w:pPr>
            <w:r w:rsidRPr="0034491C">
              <w:rPr>
                <w:rFonts w:ascii="Times New Roman" w:hAnsi="Times New Roman"/>
                <w:b/>
              </w:rPr>
              <w:t>Чланови тима:</w:t>
            </w:r>
          </w:p>
        </w:tc>
        <w:tc>
          <w:tcPr>
            <w:tcW w:w="4811" w:type="dxa"/>
            <w:tcBorders>
              <w:top w:val="single" w:sz="4" w:space="0" w:color="auto"/>
              <w:left w:val="single" w:sz="4" w:space="0" w:color="auto"/>
              <w:bottom w:val="single" w:sz="4" w:space="0" w:color="auto"/>
              <w:right w:val="single" w:sz="4" w:space="0" w:color="auto"/>
            </w:tcBorders>
            <w:hideMark/>
          </w:tcPr>
          <w:p w:rsidR="0034491C" w:rsidRDefault="00CE7CF5" w:rsidP="00774372">
            <w:pPr>
              <w:rPr>
                <w:rFonts w:ascii="Times New Roman" w:hAnsi="Times New Roman"/>
                <w:lang w:val="sr-Cyrl-RS"/>
              </w:rPr>
            </w:pPr>
            <w:r>
              <w:rPr>
                <w:rFonts w:ascii="Times New Roman" w:hAnsi="Times New Roman"/>
                <w:lang w:val="sr-Cyrl-RS"/>
              </w:rPr>
              <w:t>Јелена Ковачевић</w:t>
            </w:r>
          </w:p>
          <w:p w:rsidR="0034491C" w:rsidRDefault="00CE7CF5" w:rsidP="00774372">
            <w:pPr>
              <w:rPr>
                <w:rFonts w:ascii="Times New Roman" w:hAnsi="Times New Roman"/>
                <w:lang w:val="sr-Cyrl-RS"/>
              </w:rPr>
            </w:pPr>
            <w:r>
              <w:rPr>
                <w:rFonts w:ascii="Times New Roman" w:hAnsi="Times New Roman"/>
                <w:lang w:val="sr-Cyrl-RS"/>
              </w:rPr>
              <w:t>Станојка Гавриловић</w:t>
            </w:r>
          </w:p>
          <w:p w:rsidR="00E02DCD" w:rsidRPr="0034491C" w:rsidRDefault="00E02DCD" w:rsidP="00774372">
            <w:pPr>
              <w:rPr>
                <w:rFonts w:ascii="Times New Roman" w:hAnsi="Times New Roman"/>
                <w:lang w:val="sr-Cyrl-RS"/>
              </w:rPr>
            </w:pPr>
            <w:r>
              <w:rPr>
                <w:rFonts w:ascii="Times New Roman" w:hAnsi="Times New Roman"/>
                <w:lang w:val="sr-Cyrl-RS"/>
              </w:rPr>
              <w:t>Марјана Михајловић</w:t>
            </w:r>
          </w:p>
          <w:p w:rsidR="0034491C" w:rsidRDefault="00E02DCD" w:rsidP="00774372">
            <w:pPr>
              <w:rPr>
                <w:rFonts w:ascii="Times New Roman" w:hAnsi="Times New Roman"/>
                <w:lang w:val="sr-Cyrl-RS"/>
              </w:rPr>
            </w:pPr>
            <w:r>
              <w:rPr>
                <w:rFonts w:ascii="Times New Roman" w:hAnsi="Times New Roman"/>
                <w:lang w:val="sr-Cyrl-RS"/>
              </w:rPr>
              <w:t>Наташа Дражић</w:t>
            </w:r>
          </w:p>
          <w:p w:rsidR="00E02DCD" w:rsidRDefault="00E02DCD" w:rsidP="00774372">
            <w:pPr>
              <w:rPr>
                <w:rFonts w:ascii="Times New Roman" w:hAnsi="Times New Roman"/>
                <w:lang w:val="sr-Cyrl-RS"/>
              </w:rPr>
            </w:pPr>
            <w:r>
              <w:rPr>
                <w:rFonts w:ascii="Times New Roman" w:hAnsi="Times New Roman"/>
                <w:lang w:val="sr-Cyrl-RS"/>
              </w:rPr>
              <w:t>Сања Кнапчек</w:t>
            </w:r>
          </w:p>
          <w:p w:rsidR="00E02DCD" w:rsidRPr="0034491C" w:rsidRDefault="00E02DCD" w:rsidP="00774372">
            <w:pPr>
              <w:rPr>
                <w:rFonts w:ascii="Times New Roman" w:hAnsi="Times New Roman"/>
                <w:lang w:val="sr-Cyrl-RS"/>
              </w:rPr>
            </w:pPr>
            <w:r>
              <w:rPr>
                <w:rFonts w:ascii="Times New Roman" w:hAnsi="Times New Roman"/>
                <w:lang w:val="sr-Cyrl-RS"/>
              </w:rPr>
              <w:t>Сандра Исаков Дворницки</w:t>
            </w:r>
          </w:p>
        </w:tc>
      </w:tr>
    </w:tbl>
    <w:p w:rsidR="00774372" w:rsidRPr="00774372" w:rsidRDefault="00774372" w:rsidP="00774372">
      <w:pPr>
        <w:jc w:val="center"/>
        <w:rPr>
          <w:rFonts w:ascii="Times New Roman" w:eastAsia="Calibri" w:hAnsi="Times New Roman" w:cs="Times New Roman"/>
          <w:b/>
          <w:color w:val="002060"/>
          <w:sz w:val="28"/>
          <w:szCs w:val="28"/>
        </w:rPr>
      </w:pPr>
    </w:p>
    <w:p w:rsidR="00D6768E" w:rsidRPr="00184697" w:rsidRDefault="00D6768E" w:rsidP="00FB0B1F">
      <w:pPr>
        <w:rPr>
          <w:rFonts w:ascii="Times New Roman" w:hAnsi="Times New Roman" w:cs="Times New Roman"/>
          <w:b/>
          <w:sz w:val="24"/>
          <w:szCs w:val="24"/>
        </w:rPr>
      </w:pPr>
      <w:r w:rsidRPr="00184697">
        <w:rPr>
          <w:rFonts w:ascii="Times New Roman" w:hAnsi="Times New Roman" w:cs="Times New Roman"/>
          <w:b/>
          <w:sz w:val="24"/>
          <w:szCs w:val="24"/>
        </w:rPr>
        <w:t>МЕЂУПРЕДМЕТНЕ КОМПЕТЕНЦИЈЕ</w:t>
      </w:r>
    </w:p>
    <w:p w:rsidR="00184697" w:rsidRPr="0034491C" w:rsidRDefault="00D6768E" w:rsidP="00D6768E">
      <w:pPr>
        <w:rPr>
          <w:rFonts w:ascii="Times New Roman" w:hAnsi="Times New Roman" w:cs="Times New Roman"/>
          <w:color w:val="000000" w:themeColor="text1"/>
          <w:sz w:val="24"/>
          <w:szCs w:val="24"/>
        </w:rPr>
      </w:pPr>
      <w:r w:rsidRPr="0034491C">
        <w:rPr>
          <w:rFonts w:ascii="Times New Roman" w:hAnsi="Times New Roman" w:cs="Times New Roman"/>
          <w:color w:val="000000" w:themeColor="text1"/>
          <w:sz w:val="24"/>
          <w:szCs w:val="24"/>
        </w:rPr>
        <w:t xml:space="preserve">Шта су компетенције? </w:t>
      </w:r>
    </w:p>
    <w:p w:rsidR="00E42340" w:rsidRPr="00E42340" w:rsidRDefault="00D6768E" w:rsidP="00AB699F">
      <w:pPr>
        <w:rPr>
          <w:rFonts w:ascii="Times New Roman" w:hAnsi="Times New Roman" w:cs="Times New Roman"/>
          <w:color w:val="000000" w:themeColor="text1"/>
          <w:sz w:val="24"/>
          <w:szCs w:val="24"/>
          <w:lang w:val="sr-Cyrl-CS"/>
        </w:rPr>
      </w:pPr>
      <w:r w:rsidRPr="0034491C">
        <w:rPr>
          <w:rFonts w:ascii="Times New Roman" w:hAnsi="Times New Roman" w:cs="Times New Roman"/>
          <w:color w:val="000000" w:themeColor="text1"/>
          <w:sz w:val="24"/>
          <w:szCs w:val="24"/>
        </w:rPr>
        <w:t>Комбинација знања, вештина и ставова који су потребни свакој особи за лично испуњење и развој и друштвено укључивање и запошљавање ( припрема ученика за живот )</w:t>
      </w:r>
    </w:p>
    <w:p w:rsidR="00184697" w:rsidRPr="00184697" w:rsidRDefault="00D6768E" w:rsidP="009E6B96">
      <w:pPr>
        <w:pStyle w:val="ListParagraph"/>
        <w:pBdr>
          <w:top w:val="single" w:sz="4" w:space="1" w:color="auto"/>
          <w:left w:val="single" w:sz="4" w:space="4" w:color="auto"/>
          <w:bottom w:val="single" w:sz="4" w:space="1" w:color="auto"/>
          <w:right w:val="single" w:sz="4" w:space="4" w:color="auto"/>
        </w:pBdr>
        <w:shd w:val="clear" w:color="auto" w:fill="F2CDD1" w:themeFill="accent2" w:themeFillTint="33"/>
        <w:ind w:left="0"/>
        <w:rPr>
          <w:rFonts w:ascii="Times New Roman" w:hAnsi="Times New Roman" w:cs="Times New Roman"/>
          <w:sz w:val="24"/>
          <w:szCs w:val="24"/>
        </w:rPr>
      </w:pPr>
      <w:r w:rsidRPr="00184697">
        <w:rPr>
          <w:rFonts w:ascii="Times New Roman" w:hAnsi="Times New Roman" w:cs="Times New Roman"/>
          <w:b/>
          <w:sz w:val="24"/>
          <w:szCs w:val="24"/>
        </w:rPr>
        <w:t>КОМПЕТЕНЦИЈА ЗА ЦЕЛОЖИВОТНО УЧЕЊЕ</w:t>
      </w:r>
    </w:p>
    <w:p w:rsidR="00FB0B1F" w:rsidRPr="0034491C" w:rsidRDefault="00FB0B1F" w:rsidP="00FB0B1F">
      <w:pPr>
        <w:spacing w:after="120" w:line="240" w:lineRule="auto"/>
        <w:rPr>
          <w:rFonts w:ascii="Times New Roman" w:hAnsi="Times New Roman" w:cs="Times New Roman"/>
          <w:sz w:val="24"/>
          <w:szCs w:val="24"/>
        </w:rPr>
      </w:pPr>
      <w:r w:rsidRPr="0034491C">
        <w:rPr>
          <w:rFonts w:ascii="Times New Roman" w:hAnsi="Times New Roman" w:cs="Times New Roman"/>
          <w:sz w:val="24"/>
          <w:szCs w:val="24"/>
        </w:rPr>
        <w:t>-</w:t>
      </w:r>
      <w:r w:rsidR="00D6768E" w:rsidRPr="0034491C">
        <w:rPr>
          <w:rFonts w:ascii="Times New Roman" w:hAnsi="Times New Roman" w:cs="Times New Roman"/>
          <w:sz w:val="24"/>
          <w:szCs w:val="24"/>
        </w:rPr>
        <w:t>Ученик уочава структуру градива тј. активно одваја битно од небитног</w:t>
      </w:r>
      <w:r w:rsidR="004921B1" w:rsidRPr="0034491C">
        <w:rPr>
          <w:rFonts w:ascii="Times New Roman" w:hAnsi="Times New Roman" w:cs="Times New Roman"/>
          <w:sz w:val="24"/>
          <w:szCs w:val="24"/>
        </w:rPr>
        <w:t xml:space="preserve">; </w:t>
      </w:r>
    </w:p>
    <w:p w:rsidR="00FB0B1F" w:rsidRPr="0034491C" w:rsidRDefault="00FB0B1F" w:rsidP="00FB0B1F">
      <w:pPr>
        <w:spacing w:after="120" w:line="240" w:lineRule="auto"/>
        <w:rPr>
          <w:rFonts w:ascii="Times New Roman" w:hAnsi="Times New Roman" w:cs="Times New Roman"/>
          <w:sz w:val="24"/>
          <w:szCs w:val="24"/>
        </w:rPr>
      </w:pPr>
      <w:r w:rsidRPr="0034491C">
        <w:rPr>
          <w:rFonts w:ascii="Times New Roman" w:hAnsi="Times New Roman" w:cs="Times New Roman"/>
          <w:sz w:val="24"/>
          <w:szCs w:val="24"/>
        </w:rPr>
        <w:t>-</w:t>
      </w:r>
      <w:r w:rsidR="00D6768E" w:rsidRPr="0034491C">
        <w:rPr>
          <w:rFonts w:ascii="Times New Roman" w:hAnsi="Times New Roman" w:cs="Times New Roman"/>
          <w:sz w:val="24"/>
          <w:szCs w:val="24"/>
        </w:rPr>
        <w:t>Ефикасно користи различите методе учења</w:t>
      </w:r>
      <w:r w:rsidR="004921B1" w:rsidRPr="0034491C">
        <w:rPr>
          <w:rFonts w:ascii="Times New Roman" w:hAnsi="Times New Roman" w:cs="Times New Roman"/>
          <w:sz w:val="24"/>
          <w:szCs w:val="24"/>
        </w:rPr>
        <w:t>;</w:t>
      </w:r>
    </w:p>
    <w:p w:rsidR="00FB0B1F" w:rsidRPr="0034491C" w:rsidRDefault="00FB0B1F" w:rsidP="00FB0B1F">
      <w:pPr>
        <w:spacing w:after="120" w:line="240" w:lineRule="auto"/>
        <w:rPr>
          <w:rFonts w:ascii="Times New Roman" w:hAnsi="Times New Roman" w:cs="Times New Roman"/>
          <w:sz w:val="24"/>
          <w:szCs w:val="24"/>
        </w:rPr>
      </w:pPr>
      <w:r w:rsidRPr="0034491C">
        <w:rPr>
          <w:rFonts w:ascii="Times New Roman" w:hAnsi="Times New Roman" w:cs="Times New Roman"/>
          <w:sz w:val="24"/>
          <w:szCs w:val="24"/>
        </w:rPr>
        <w:t>-</w:t>
      </w:r>
      <w:r w:rsidR="00D6768E" w:rsidRPr="0034491C">
        <w:rPr>
          <w:rFonts w:ascii="Times New Roman" w:hAnsi="Times New Roman" w:cs="Times New Roman"/>
          <w:sz w:val="24"/>
          <w:szCs w:val="24"/>
        </w:rPr>
        <w:t>Разликује чињенице од ставова, веровања и мишљења</w:t>
      </w:r>
      <w:r w:rsidR="004921B1" w:rsidRPr="0034491C">
        <w:rPr>
          <w:rFonts w:ascii="Times New Roman" w:hAnsi="Times New Roman" w:cs="Times New Roman"/>
          <w:sz w:val="24"/>
          <w:szCs w:val="24"/>
        </w:rPr>
        <w:t>;</w:t>
      </w:r>
    </w:p>
    <w:p w:rsidR="00D6768E" w:rsidRPr="0034491C" w:rsidRDefault="00FB0B1F" w:rsidP="00FB0B1F">
      <w:pPr>
        <w:spacing w:after="120" w:line="240" w:lineRule="auto"/>
        <w:rPr>
          <w:rFonts w:ascii="Times New Roman" w:hAnsi="Times New Roman" w:cs="Times New Roman"/>
          <w:sz w:val="24"/>
          <w:szCs w:val="24"/>
        </w:rPr>
      </w:pPr>
      <w:r w:rsidRPr="0034491C">
        <w:rPr>
          <w:rFonts w:ascii="Times New Roman" w:hAnsi="Times New Roman" w:cs="Times New Roman"/>
          <w:sz w:val="24"/>
          <w:szCs w:val="24"/>
        </w:rPr>
        <w:t>-</w:t>
      </w:r>
      <w:r w:rsidR="00D6768E" w:rsidRPr="0034491C">
        <w:rPr>
          <w:rFonts w:ascii="Times New Roman" w:hAnsi="Times New Roman" w:cs="Times New Roman"/>
          <w:sz w:val="24"/>
          <w:szCs w:val="24"/>
        </w:rPr>
        <w:t>Уме да процени степен у ком је овладао градивом</w:t>
      </w:r>
      <w:r w:rsidR="004921B1" w:rsidRPr="0034491C">
        <w:rPr>
          <w:rFonts w:ascii="Times New Roman" w:hAnsi="Times New Roman" w:cs="Times New Roman"/>
          <w:sz w:val="24"/>
          <w:szCs w:val="24"/>
        </w:rPr>
        <w:t>.</w:t>
      </w:r>
    </w:p>
    <w:p w:rsidR="00FB0B1F" w:rsidRPr="004921B1" w:rsidRDefault="00FB0B1F" w:rsidP="00FB0B1F">
      <w:pPr>
        <w:spacing w:after="120" w:line="240" w:lineRule="auto"/>
        <w:rPr>
          <w:rFonts w:ascii="Times New Roman" w:hAnsi="Times New Roman" w:cs="Times New Roman"/>
          <w:sz w:val="24"/>
          <w:szCs w:val="24"/>
        </w:rPr>
      </w:pPr>
    </w:p>
    <w:p w:rsidR="00184697" w:rsidRPr="00184697" w:rsidRDefault="00D6768E" w:rsidP="009E6B96">
      <w:pPr>
        <w:pStyle w:val="ListParagraph"/>
        <w:pBdr>
          <w:top w:val="single" w:sz="4" w:space="1" w:color="auto"/>
          <w:left w:val="single" w:sz="4" w:space="4" w:color="auto"/>
          <w:bottom w:val="single" w:sz="4" w:space="1" w:color="auto"/>
          <w:right w:val="single" w:sz="4" w:space="4" w:color="auto"/>
        </w:pBdr>
        <w:shd w:val="clear" w:color="auto" w:fill="F2CDD1" w:themeFill="accent2" w:themeFillTint="33"/>
        <w:ind w:left="0"/>
        <w:rPr>
          <w:rFonts w:ascii="Times New Roman" w:hAnsi="Times New Roman" w:cs="Times New Roman"/>
          <w:sz w:val="24"/>
          <w:szCs w:val="24"/>
        </w:rPr>
      </w:pPr>
      <w:r w:rsidRPr="00184697">
        <w:rPr>
          <w:rFonts w:ascii="Times New Roman" w:hAnsi="Times New Roman" w:cs="Times New Roman"/>
          <w:b/>
          <w:sz w:val="24"/>
          <w:szCs w:val="24"/>
        </w:rPr>
        <w:t>ВЕШТИНА КОМУНИКАЦИЈЕ</w:t>
      </w:r>
    </w:p>
    <w:p w:rsidR="00FB0B1F" w:rsidRPr="0034491C" w:rsidRDefault="00FB0B1F" w:rsidP="00FB0B1F">
      <w:pPr>
        <w:spacing w:after="120" w:line="240" w:lineRule="auto"/>
        <w:rPr>
          <w:rFonts w:ascii="Times New Roman" w:hAnsi="Times New Roman" w:cs="Times New Roman"/>
          <w:sz w:val="24"/>
          <w:szCs w:val="24"/>
        </w:rPr>
      </w:pPr>
      <w:r w:rsidRPr="0034491C">
        <w:rPr>
          <w:rFonts w:ascii="Times New Roman" w:hAnsi="Times New Roman" w:cs="Times New Roman"/>
        </w:rPr>
        <w:t>-</w:t>
      </w:r>
      <w:r w:rsidR="00D6768E" w:rsidRPr="0034491C">
        <w:rPr>
          <w:rFonts w:ascii="Times New Roman" w:hAnsi="Times New Roman" w:cs="Times New Roman"/>
          <w:sz w:val="24"/>
          <w:szCs w:val="24"/>
        </w:rPr>
        <w:t>Познавање: Усмене и писане комуникације</w:t>
      </w:r>
      <w:r w:rsidRPr="0034491C">
        <w:rPr>
          <w:rFonts w:ascii="Times New Roman" w:hAnsi="Times New Roman" w:cs="Times New Roman"/>
          <w:sz w:val="24"/>
          <w:szCs w:val="24"/>
        </w:rPr>
        <w:t>;</w:t>
      </w:r>
    </w:p>
    <w:p w:rsidR="00FB0B1F" w:rsidRPr="0034491C" w:rsidRDefault="00FB0B1F" w:rsidP="00FB0B1F">
      <w:pPr>
        <w:spacing w:after="120" w:line="240" w:lineRule="auto"/>
        <w:rPr>
          <w:rFonts w:ascii="Times New Roman" w:hAnsi="Times New Roman" w:cs="Times New Roman"/>
          <w:sz w:val="24"/>
          <w:szCs w:val="24"/>
        </w:rPr>
      </w:pPr>
      <w:r w:rsidRPr="0034491C">
        <w:rPr>
          <w:rFonts w:ascii="Times New Roman" w:hAnsi="Times New Roman" w:cs="Times New Roman"/>
          <w:sz w:val="24"/>
          <w:szCs w:val="24"/>
        </w:rPr>
        <w:t>-</w:t>
      </w:r>
      <w:r w:rsidR="00D6768E" w:rsidRPr="0034491C">
        <w:rPr>
          <w:rFonts w:ascii="Times New Roman" w:hAnsi="Times New Roman" w:cs="Times New Roman"/>
          <w:sz w:val="24"/>
          <w:szCs w:val="24"/>
        </w:rPr>
        <w:t xml:space="preserve">Комуникације путем интернета и телефона; </w:t>
      </w:r>
    </w:p>
    <w:p w:rsidR="00FB0B1F" w:rsidRPr="0034491C" w:rsidRDefault="00FB0B1F" w:rsidP="00FB0B1F">
      <w:pPr>
        <w:spacing w:after="120" w:line="240" w:lineRule="auto"/>
        <w:rPr>
          <w:rFonts w:ascii="Times New Roman" w:hAnsi="Times New Roman" w:cs="Times New Roman"/>
          <w:sz w:val="24"/>
          <w:szCs w:val="24"/>
        </w:rPr>
      </w:pPr>
      <w:r w:rsidRPr="0034491C">
        <w:rPr>
          <w:rFonts w:ascii="Times New Roman" w:hAnsi="Times New Roman" w:cs="Times New Roman"/>
          <w:sz w:val="24"/>
          <w:szCs w:val="24"/>
        </w:rPr>
        <w:t>-</w:t>
      </w:r>
      <w:r w:rsidR="00D6768E" w:rsidRPr="0034491C">
        <w:rPr>
          <w:rFonts w:ascii="Times New Roman" w:hAnsi="Times New Roman" w:cs="Times New Roman"/>
          <w:sz w:val="24"/>
          <w:szCs w:val="24"/>
        </w:rPr>
        <w:t>Уме јасно да искаже одређени садржај ( усмено и писано )</w:t>
      </w:r>
      <w:r w:rsidRPr="0034491C">
        <w:rPr>
          <w:rFonts w:ascii="Times New Roman" w:hAnsi="Times New Roman" w:cs="Times New Roman"/>
          <w:sz w:val="24"/>
          <w:szCs w:val="24"/>
        </w:rPr>
        <w:t>;</w:t>
      </w:r>
    </w:p>
    <w:p w:rsidR="00FB0B1F" w:rsidRPr="0034491C" w:rsidRDefault="00FB0B1F" w:rsidP="00FB0B1F">
      <w:pPr>
        <w:spacing w:after="120" w:line="240" w:lineRule="auto"/>
        <w:rPr>
          <w:rFonts w:ascii="Times New Roman" w:hAnsi="Times New Roman" w:cs="Times New Roman"/>
          <w:sz w:val="24"/>
          <w:szCs w:val="24"/>
        </w:rPr>
      </w:pPr>
      <w:r w:rsidRPr="0034491C">
        <w:rPr>
          <w:rFonts w:ascii="Times New Roman" w:hAnsi="Times New Roman" w:cs="Times New Roman"/>
          <w:sz w:val="24"/>
          <w:szCs w:val="24"/>
        </w:rPr>
        <w:t>-</w:t>
      </w:r>
      <w:r w:rsidR="00D6768E" w:rsidRPr="0034491C">
        <w:rPr>
          <w:rFonts w:ascii="Times New Roman" w:hAnsi="Times New Roman" w:cs="Times New Roman"/>
          <w:sz w:val="24"/>
          <w:szCs w:val="24"/>
        </w:rPr>
        <w:t>Уважава саговорника</w:t>
      </w:r>
      <w:r w:rsidRPr="0034491C">
        <w:rPr>
          <w:rFonts w:ascii="Times New Roman" w:hAnsi="Times New Roman" w:cs="Times New Roman"/>
          <w:sz w:val="24"/>
          <w:szCs w:val="24"/>
        </w:rPr>
        <w:t>;</w:t>
      </w:r>
    </w:p>
    <w:p w:rsidR="00FB0B1F" w:rsidRPr="0034491C" w:rsidRDefault="00FB0B1F" w:rsidP="00FB0B1F">
      <w:pPr>
        <w:spacing w:after="120" w:line="240" w:lineRule="auto"/>
        <w:rPr>
          <w:rFonts w:ascii="Times New Roman" w:hAnsi="Times New Roman" w:cs="Times New Roman"/>
          <w:sz w:val="24"/>
          <w:szCs w:val="24"/>
        </w:rPr>
      </w:pPr>
      <w:r w:rsidRPr="0034491C">
        <w:rPr>
          <w:rFonts w:ascii="Times New Roman" w:hAnsi="Times New Roman" w:cs="Times New Roman"/>
          <w:sz w:val="24"/>
          <w:szCs w:val="24"/>
        </w:rPr>
        <w:t>-</w:t>
      </w:r>
      <w:r w:rsidR="00D6768E" w:rsidRPr="0034491C">
        <w:rPr>
          <w:rFonts w:ascii="Times New Roman" w:hAnsi="Times New Roman" w:cs="Times New Roman"/>
          <w:sz w:val="24"/>
          <w:szCs w:val="24"/>
        </w:rPr>
        <w:t>Изражава своје ставове и мишљења, осећања и вредности на</w:t>
      </w:r>
      <w:r w:rsidRPr="0034491C">
        <w:rPr>
          <w:rFonts w:ascii="Times New Roman" w:hAnsi="Times New Roman" w:cs="Times New Roman"/>
          <w:sz w:val="24"/>
          <w:szCs w:val="24"/>
        </w:rPr>
        <w:t xml:space="preserve"> позитиван и аргументован начи;</w:t>
      </w:r>
    </w:p>
    <w:p w:rsidR="00D6768E" w:rsidRPr="0034491C" w:rsidRDefault="00FB0B1F" w:rsidP="00FB0B1F">
      <w:pPr>
        <w:spacing w:after="120" w:line="240" w:lineRule="auto"/>
        <w:rPr>
          <w:rFonts w:ascii="Times New Roman" w:hAnsi="Times New Roman" w:cs="Times New Roman"/>
          <w:sz w:val="24"/>
          <w:szCs w:val="24"/>
        </w:rPr>
      </w:pPr>
      <w:r w:rsidRPr="0034491C">
        <w:rPr>
          <w:rFonts w:ascii="Times New Roman" w:hAnsi="Times New Roman" w:cs="Times New Roman"/>
          <w:sz w:val="24"/>
          <w:szCs w:val="24"/>
        </w:rPr>
        <w:t>-</w:t>
      </w:r>
      <w:r w:rsidR="00D6768E" w:rsidRPr="0034491C">
        <w:rPr>
          <w:rFonts w:ascii="Times New Roman" w:hAnsi="Times New Roman" w:cs="Times New Roman"/>
          <w:sz w:val="24"/>
          <w:szCs w:val="24"/>
        </w:rPr>
        <w:t xml:space="preserve"> Негује културу дијалога</w:t>
      </w:r>
      <w:r w:rsidRPr="0034491C">
        <w:rPr>
          <w:rFonts w:ascii="Times New Roman" w:hAnsi="Times New Roman" w:cs="Times New Roman"/>
          <w:sz w:val="24"/>
          <w:szCs w:val="24"/>
        </w:rPr>
        <w:t>.</w:t>
      </w:r>
    </w:p>
    <w:p w:rsidR="00FB0B1F" w:rsidRPr="00FB0B1F" w:rsidRDefault="00FB0B1F" w:rsidP="00FB0B1F">
      <w:pPr>
        <w:spacing w:after="120" w:line="240" w:lineRule="auto"/>
        <w:rPr>
          <w:rFonts w:ascii="Times New Roman" w:hAnsi="Times New Roman" w:cs="Times New Roman"/>
          <w:sz w:val="24"/>
          <w:szCs w:val="24"/>
        </w:rPr>
      </w:pPr>
    </w:p>
    <w:p w:rsidR="00184697" w:rsidRPr="00184697" w:rsidRDefault="00D6768E" w:rsidP="009E6B96">
      <w:pPr>
        <w:pStyle w:val="ListParagraph"/>
        <w:pBdr>
          <w:top w:val="single" w:sz="4" w:space="1" w:color="auto"/>
          <w:left w:val="single" w:sz="4" w:space="4" w:color="auto"/>
          <w:bottom w:val="single" w:sz="4" w:space="1" w:color="auto"/>
          <w:right w:val="single" w:sz="4" w:space="4" w:color="auto"/>
        </w:pBdr>
        <w:shd w:val="clear" w:color="auto" w:fill="F2CDD1" w:themeFill="accent2" w:themeFillTint="33"/>
        <w:ind w:left="0"/>
        <w:rPr>
          <w:rFonts w:ascii="Times New Roman" w:hAnsi="Times New Roman" w:cs="Times New Roman"/>
          <w:sz w:val="24"/>
          <w:szCs w:val="24"/>
        </w:rPr>
      </w:pPr>
      <w:r w:rsidRPr="00184697">
        <w:rPr>
          <w:rFonts w:ascii="Times New Roman" w:hAnsi="Times New Roman" w:cs="Times New Roman"/>
          <w:b/>
          <w:sz w:val="24"/>
          <w:szCs w:val="24"/>
        </w:rPr>
        <w:t xml:space="preserve">РАД СА ПОДАЦИМА И ИНФОРМАЦИЈАМА </w:t>
      </w:r>
    </w:p>
    <w:p w:rsidR="00FB0B1F" w:rsidRDefault="00FB0B1F" w:rsidP="00FB0B1F">
      <w:pPr>
        <w:spacing w:after="120" w:line="240" w:lineRule="auto"/>
        <w:rPr>
          <w:rFonts w:ascii="Times New Roman" w:hAnsi="Times New Roman" w:cs="Times New Roman"/>
          <w:sz w:val="24"/>
          <w:szCs w:val="24"/>
        </w:rPr>
      </w:pPr>
      <w:r>
        <w:rPr>
          <w:rFonts w:ascii="Times New Roman" w:hAnsi="Times New Roman" w:cs="Times New Roman"/>
          <w:sz w:val="24"/>
          <w:szCs w:val="24"/>
        </w:rPr>
        <w:t>-</w:t>
      </w:r>
      <w:r w:rsidR="00D6768E" w:rsidRPr="00184697">
        <w:rPr>
          <w:rFonts w:ascii="Times New Roman" w:hAnsi="Times New Roman" w:cs="Times New Roman"/>
          <w:sz w:val="24"/>
          <w:szCs w:val="24"/>
        </w:rPr>
        <w:t>Зна да је за разумевање догађаја и доношење исправних одлука потребно имати и поуздане податке</w:t>
      </w:r>
      <w:r>
        <w:rPr>
          <w:rFonts w:ascii="Times New Roman" w:hAnsi="Times New Roman" w:cs="Times New Roman"/>
          <w:sz w:val="24"/>
          <w:szCs w:val="24"/>
        </w:rPr>
        <w:t>;</w:t>
      </w:r>
    </w:p>
    <w:p w:rsidR="00FB0B1F" w:rsidRDefault="00FB0B1F" w:rsidP="00FB0B1F">
      <w:pPr>
        <w:spacing w:after="120" w:line="240" w:lineRule="auto"/>
        <w:rPr>
          <w:rFonts w:ascii="Times New Roman" w:hAnsi="Times New Roman" w:cs="Times New Roman"/>
          <w:sz w:val="24"/>
          <w:szCs w:val="24"/>
        </w:rPr>
      </w:pPr>
      <w:r>
        <w:rPr>
          <w:rFonts w:ascii="Times New Roman" w:hAnsi="Times New Roman" w:cs="Times New Roman"/>
          <w:sz w:val="24"/>
          <w:szCs w:val="24"/>
        </w:rPr>
        <w:t>-</w:t>
      </w:r>
      <w:r w:rsidR="00D6768E" w:rsidRPr="00184697">
        <w:rPr>
          <w:rFonts w:ascii="Times New Roman" w:hAnsi="Times New Roman" w:cs="Times New Roman"/>
          <w:sz w:val="24"/>
          <w:szCs w:val="24"/>
        </w:rPr>
        <w:t>Уме да процењује поузданост података и препозна могуће узроке грешке</w:t>
      </w:r>
      <w:r>
        <w:rPr>
          <w:rFonts w:ascii="Times New Roman" w:hAnsi="Times New Roman" w:cs="Times New Roman"/>
          <w:sz w:val="24"/>
          <w:szCs w:val="24"/>
        </w:rPr>
        <w:t>;</w:t>
      </w:r>
    </w:p>
    <w:p w:rsidR="00FB0B1F" w:rsidRDefault="00FB0B1F" w:rsidP="00FB0B1F">
      <w:pPr>
        <w:spacing w:after="120" w:line="240" w:lineRule="auto"/>
        <w:rPr>
          <w:rFonts w:ascii="Times New Roman" w:hAnsi="Times New Roman" w:cs="Times New Roman"/>
          <w:sz w:val="24"/>
          <w:szCs w:val="24"/>
        </w:rPr>
      </w:pPr>
      <w:r>
        <w:rPr>
          <w:rFonts w:ascii="Times New Roman" w:hAnsi="Times New Roman" w:cs="Times New Roman"/>
          <w:sz w:val="24"/>
          <w:szCs w:val="24"/>
        </w:rPr>
        <w:t>-</w:t>
      </w:r>
      <w:r w:rsidR="00D6768E" w:rsidRPr="00184697">
        <w:rPr>
          <w:rFonts w:ascii="Times New Roman" w:hAnsi="Times New Roman" w:cs="Times New Roman"/>
          <w:sz w:val="24"/>
          <w:szCs w:val="24"/>
        </w:rPr>
        <w:t>Користи табеларни и графички приказ података и уме да их чита и тумачи</w:t>
      </w:r>
      <w:r>
        <w:rPr>
          <w:rFonts w:ascii="Times New Roman" w:hAnsi="Times New Roman" w:cs="Times New Roman"/>
          <w:sz w:val="24"/>
          <w:szCs w:val="24"/>
        </w:rPr>
        <w:t>;</w:t>
      </w:r>
    </w:p>
    <w:p w:rsidR="00D6768E" w:rsidRDefault="00FB0B1F" w:rsidP="00FB0B1F">
      <w:pPr>
        <w:spacing w:after="120" w:line="240" w:lineRule="auto"/>
        <w:rPr>
          <w:rFonts w:ascii="Times New Roman" w:hAnsi="Times New Roman" w:cs="Times New Roman"/>
          <w:sz w:val="24"/>
          <w:szCs w:val="24"/>
        </w:rPr>
      </w:pPr>
      <w:r>
        <w:rPr>
          <w:rFonts w:ascii="Times New Roman" w:hAnsi="Times New Roman" w:cs="Times New Roman"/>
          <w:sz w:val="24"/>
          <w:szCs w:val="24"/>
        </w:rPr>
        <w:t>-</w:t>
      </w:r>
      <w:r w:rsidR="00D6768E" w:rsidRPr="00184697">
        <w:rPr>
          <w:rFonts w:ascii="Times New Roman" w:hAnsi="Times New Roman" w:cs="Times New Roman"/>
          <w:sz w:val="24"/>
          <w:szCs w:val="24"/>
        </w:rPr>
        <w:t>Користи инф</w:t>
      </w:r>
      <w:r>
        <w:rPr>
          <w:rFonts w:ascii="Times New Roman" w:hAnsi="Times New Roman" w:cs="Times New Roman"/>
          <w:sz w:val="24"/>
          <w:szCs w:val="24"/>
        </w:rPr>
        <w:t>ормационе технологије за чување</w:t>
      </w:r>
      <w:r w:rsidR="00D6768E" w:rsidRPr="00184697">
        <w:rPr>
          <w:rFonts w:ascii="Times New Roman" w:hAnsi="Times New Roman" w:cs="Times New Roman"/>
          <w:sz w:val="24"/>
          <w:szCs w:val="24"/>
        </w:rPr>
        <w:t>,презентацију и основну обраду података</w:t>
      </w:r>
      <w:r>
        <w:rPr>
          <w:rFonts w:ascii="Times New Roman" w:hAnsi="Times New Roman" w:cs="Times New Roman"/>
          <w:sz w:val="24"/>
          <w:szCs w:val="24"/>
        </w:rPr>
        <w:t>.</w:t>
      </w:r>
    </w:p>
    <w:p w:rsidR="00FB0B1F" w:rsidRPr="00FB0B1F" w:rsidRDefault="00FB0B1F" w:rsidP="00FB0B1F">
      <w:pPr>
        <w:spacing w:after="120" w:line="240" w:lineRule="auto"/>
        <w:rPr>
          <w:rFonts w:ascii="Times New Roman" w:hAnsi="Times New Roman" w:cs="Times New Roman"/>
          <w:sz w:val="24"/>
          <w:szCs w:val="24"/>
        </w:rPr>
      </w:pPr>
    </w:p>
    <w:p w:rsidR="00184697" w:rsidRPr="00184697" w:rsidRDefault="00D6768E" w:rsidP="009E6B96">
      <w:pPr>
        <w:pStyle w:val="ListParagraph"/>
        <w:pBdr>
          <w:top w:val="single" w:sz="4" w:space="1" w:color="auto"/>
          <w:left w:val="single" w:sz="4" w:space="4" w:color="auto"/>
          <w:bottom w:val="single" w:sz="4" w:space="1" w:color="auto"/>
          <w:right w:val="single" w:sz="4" w:space="4" w:color="auto"/>
        </w:pBdr>
        <w:shd w:val="clear" w:color="auto" w:fill="F2CDD1" w:themeFill="accent2" w:themeFillTint="33"/>
        <w:ind w:left="0"/>
        <w:rPr>
          <w:rFonts w:ascii="Times New Roman" w:hAnsi="Times New Roman" w:cs="Times New Roman"/>
          <w:sz w:val="24"/>
          <w:szCs w:val="24"/>
        </w:rPr>
      </w:pPr>
      <w:r w:rsidRPr="00184697">
        <w:rPr>
          <w:rFonts w:ascii="Times New Roman" w:hAnsi="Times New Roman" w:cs="Times New Roman"/>
          <w:b/>
          <w:sz w:val="24"/>
          <w:szCs w:val="24"/>
        </w:rPr>
        <w:t>ДИГИТАЛНА КОМПЕТЕНЦИЈА</w:t>
      </w:r>
    </w:p>
    <w:p w:rsidR="00D6768E" w:rsidRPr="00FB0B1F" w:rsidRDefault="00FB0B1F" w:rsidP="00184697">
      <w:pPr>
        <w:rPr>
          <w:rFonts w:ascii="Times New Roman" w:hAnsi="Times New Roman" w:cs="Times New Roman"/>
          <w:sz w:val="24"/>
          <w:szCs w:val="24"/>
        </w:rPr>
      </w:pPr>
      <w:r>
        <w:rPr>
          <w:rFonts w:ascii="Times New Roman" w:hAnsi="Times New Roman" w:cs="Times New Roman"/>
          <w:sz w:val="24"/>
          <w:szCs w:val="24"/>
        </w:rPr>
        <w:t>-</w:t>
      </w:r>
      <w:r w:rsidR="00D6768E" w:rsidRPr="00184697">
        <w:rPr>
          <w:rFonts w:ascii="Times New Roman" w:hAnsi="Times New Roman" w:cs="Times New Roman"/>
          <w:sz w:val="24"/>
          <w:szCs w:val="24"/>
        </w:rPr>
        <w:t>Подразумева сигурну и критичку употребу електронских медија на послу, у слободном времену и комуницирању</w:t>
      </w:r>
      <w:r>
        <w:rPr>
          <w:rFonts w:ascii="Times New Roman" w:hAnsi="Times New Roman" w:cs="Times New Roman"/>
          <w:sz w:val="24"/>
          <w:szCs w:val="24"/>
        </w:rPr>
        <w:t>.</w:t>
      </w:r>
    </w:p>
    <w:p w:rsidR="00184697" w:rsidRPr="00184697" w:rsidRDefault="00D6768E" w:rsidP="009E6B96">
      <w:pPr>
        <w:pStyle w:val="ListParagraph"/>
        <w:pBdr>
          <w:top w:val="single" w:sz="4" w:space="1" w:color="auto"/>
          <w:left w:val="single" w:sz="4" w:space="4" w:color="auto"/>
          <w:bottom w:val="single" w:sz="4" w:space="1" w:color="auto"/>
          <w:right w:val="single" w:sz="4" w:space="4" w:color="auto"/>
        </w:pBdr>
        <w:shd w:val="clear" w:color="auto" w:fill="F2CDD1" w:themeFill="accent2" w:themeFillTint="33"/>
        <w:ind w:left="0"/>
        <w:rPr>
          <w:rFonts w:ascii="Times New Roman" w:hAnsi="Times New Roman" w:cs="Times New Roman"/>
          <w:sz w:val="24"/>
          <w:szCs w:val="24"/>
        </w:rPr>
      </w:pPr>
      <w:r w:rsidRPr="00184697">
        <w:rPr>
          <w:rFonts w:ascii="Times New Roman" w:hAnsi="Times New Roman" w:cs="Times New Roman"/>
          <w:b/>
          <w:sz w:val="24"/>
          <w:szCs w:val="24"/>
        </w:rPr>
        <w:t>РЕШАВАЊЕ ПРОБЛЕМА</w:t>
      </w:r>
    </w:p>
    <w:p w:rsidR="00FB0B1F" w:rsidRDefault="00FB0B1F" w:rsidP="00FB0B1F">
      <w:pPr>
        <w:spacing w:after="120" w:line="240" w:lineRule="auto"/>
        <w:rPr>
          <w:rFonts w:ascii="Times New Roman" w:hAnsi="Times New Roman" w:cs="Times New Roman"/>
          <w:sz w:val="24"/>
          <w:szCs w:val="24"/>
        </w:rPr>
      </w:pPr>
      <w:r>
        <w:rPr>
          <w:rFonts w:ascii="Times New Roman" w:hAnsi="Times New Roman" w:cs="Times New Roman"/>
          <w:sz w:val="24"/>
          <w:szCs w:val="24"/>
        </w:rPr>
        <w:t>-</w:t>
      </w:r>
      <w:r w:rsidR="00D6768E" w:rsidRPr="00184697">
        <w:rPr>
          <w:rFonts w:ascii="Times New Roman" w:hAnsi="Times New Roman" w:cs="Times New Roman"/>
          <w:sz w:val="24"/>
          <w:szCs w:val="24"/>
        </w:rPr>
        <w:t>Ученик: испитује проблемску ситуацију</w:t>
      </w:r>
      <w:r>
        <w:rPr>
          <w:rFonts w:ascii="Times New Roman" w:hAnsi="Times New Roman" w:cs="Times New Roman"/>
          <w:sz w:val="24"/>
          <w:szCs w:val="24"/>
        </w:rPr>
        <w:t>;</w:t>
      </w:r>
    </w:p>
    <w:p w:rsidR="00FB0B1F" w:rsidRDefault="00FB0B1F" w:rsidP="00FB0B1F">
      <w:pPr>
        <w:spacing w:after="120" w:line="240" w:lineRule="auto"/>
        <w:rPr>
          <w:rFonts w:ascii="Times New Roman" w:hAnsi="Times New Roman" w:cs="Times New Roman"/>
          <w:sz w:val="24"/>
          <w:szCs w:val="24"/>
        </w:rPr>
      </w:pPr>
      <w:r>
        <w:rPr>
          <w:rFonts w:ascii="Times New Roman" w:hAnsi="Times New Roman" w:cs="Times New Roman"/>
          <w:sz w:val="24"/>
          <w:szCs w:val="24"/>
        </w:rPr>
        <w:t>-</w:t>
      </w:r>
      <w:r w:rsidR="00D6768E" w:rsidRPr="00184697">
        <w:rPr>
          <w:rFonts w:ascii="Times New Roman" w:hAnsi="Times New Roman" w:cs="Times New Roman"/>
          <w:sz w:val="24"/>
          <w:szCs w:val="24"/>
        </w:rPr>
        <w:t>Проналази могућа решења</w:t>
      </w:r>
      <w:r>
        <w:rPr>
          <w:rFonts w:ascii="Times New Roman" w:hAnsi="Times New Roman" w:cs="Times New Roman"/>
          <w:sz w:val="24"/>
          <w:szCs w:val="24"/>
        </w:rPr>
        <w:t>;</w:t>
      </w:r>
    </w:p>
    <w:p w:rsidR="00FB0B1F" w:rsidRDefault="00FB0B1F" w:rsidP="00FB0B1F">
      <w:pPr>
        <w:spacing w:after="120" w:line="240" w:lineRule="auto"/>
        <w:rPr>
          <w:rFonts w:ascii="Times New Roman" w:hAnsi="Times New Roman" w:cs="Times New Roman"/>
          <w:sz w:val="24"/>
          <w:szCs w:val="24"/>
        </w:rPr>
      </w:pPr>
      <w:r>
        <w:rPr>
          <w:rFonts w:ascii="Times New Roman" w:hAnsi="Times New Roman" w:cs="Times New Roman"/>
          <w:sz w:val="24"/>
          <w:szCs w:val="24"/>
        </w:rPr>
        <w:t>-</w:t>
      </w:r>
      <w:r w:rsidR="00D6768E" w:rsidRPr="00184697">
        <w:rPr>
          <w:rFonts w:ascii="Times New Roman" w:hAnsi="Times New Roman" w:cs="Times New Roman"/>
          <w:sz w:val="24"/>
          <w:szCs w:val="24"/>
        </w:rPr>
        <w:t>Упоређује различита могућа решења</w:t>
      </w:r>
      <w:r>
        <w:rPr>
          <w:rFonts w:ascii="Times New Roman" w:hAnsi="Times New Roman" w:cs="Times New Roman"/>
          <w:sz w:val="24"/>
          <w:szCs w:val="24"/>
        </w:rPr>
        <w:t>;</w:t>
      </w:r>
    </w:p>
    <w:p w:rsidR="00FB0B1F" w:rsidRDefault="00FB0B1F" w:rsidP="00FB0B1F">
      <w:pPr>
        <w:spacing w:after="120" w:line="240" w:lineRule="auto"/>
        <w:rPr>
          <w:rFonts w:ascii="Times New Roman" w:hAnsi="Times New Roman" w:cs="Times New Roman"/>
          <w:sz w:val="24"/>
          <w:szCs w:val="24"/>
        </w:rPr>
      </w:pPr>
      <w:r>
        <w:rPr>
          <w:rFonts w:ascii="Times New Roman" w:hAnsi="Times New Roman" w:cs="Times New Roman"/>
          <w:sz w:val="24"/>
          <w:szCs w:val="24"/>
        </w:rPr>
        <w:t>-</w:t>
      </w:r>
      <w:r w:rsidR="00D6768E" w:rsidRPr="00184697">
        <w:rPr>
          <w:rFonts w:ascii="Times New Roman" w:hAnsi="Times New Roman" w:cs="Times New Roman"/>
          <w:sz w:val="24"/>
          <w:szCs w:val="24"/>
        </w:rPr>
        <w:t>Примењује изабрано решење и прати његову примену</w:t>
      </w:r>
      <w:r>
        <w:rPr>
          <w:rFonts w:ascii="Times New Roman" w:hAnsi="Times New Roman" w:cs="Times New Roman"/>
          <w:sz w:val="24"/>
          <w:szCs w:val="24"/>
        </w:rPr>
        <w:t>;</w:t>
      </w:r>
    </w:p>
    <w:p w:rsidR="00D6768E" w:rsidRDefault="00FB0B1F" w:rsidP="00FB0B1F">
      <w:pPr>
        <w:spacing w:after="120" w:line="240" w:lineRule="auto"/>
        <w:rPr>
          <w:rFonts w:ascii="Times New Roman" w:hAnsi="Times New Roman" w:cs="Times New Roman"/>
          <w:sz w:val="24"/>
          <w:szCs w:val="24"/>
        </w:rPr>
      </w:pPr>
      <w:r>
        <w:rPr>
          <w:rFonts w:ascii="Times New Roman" w:hAnsi="Times New Roman" w:cs="Times New Roman"/>
          <w:sz w:val="24"/>
          <w:szCs w:val="24"/>
        </w:rPr>
        <w:t>-</w:t>
      </w:r>
      <w:r w:rsidR="00D6768E" w:rsidRPr="00184697">
        <w:rPr>
          <w:rFonts w:ascii="Times New Roman" w:hAnsi="Times New Roman" w:cs="Times New Roman"/>
          <w:sz w:val="24"/>
          <w:szCs w:val="24"/>
        </w:rPr>
        <w:t>Вреднује примену датог решења и идентификује добре и слабе стране</w:t>
      </w:r>
      <w:r>
        <w:rPr>
          <w:rFonts w:ascii="Times New Roman" w:hAnsi="Times New Roman" w:cs="Times New Roman"/>
          <w:sz w:val="24"/>
          <w:szCs w:val="24"/>
        </w:rPr>
        <w:t>.</w:t>
      </w:r>
    </w:p>
    <w:p w:rsidR="00FB0B1F" w:rsidRPr="00AB699F" w:rsidRDefault="00FB0B1F" w:rsidP="00AB699F">
      <w:pPr>
        <w:spacing w:after="120" w:line="240" w:lineRule="auto"/>
        <w:rPr>
          <w:rFonts w:ascii="Times New Roman" w:hAnsi="Times New Roman" w:cs="Times New Roman"/>
          <w:sz w:val="24"/>
          <w:szCs w:val="24"/>
          <w:lang w:val="sr-Cyrl-RS"/>
        </w:rPr>
      </w:pPr>
    </w:p>
    <w:p w:rsidR="00184697" w:rsidRPr="00184697" w:rsidRDefault="00D6768E" w:rsidP="009E6B96">
      <w:pPr>
        <w:pStyle w:val="ListParagraph"/>
        <w:pBdr>
          <w:top w:val="single" w:sz="4" w:space="1" w:color="auto"/>
          <w:left w:val="single" w:sz="4" w:space="4" w:color="auto"/>
          <w:bottom w:val="single" w:sz="4" w:space="1" w:color="auto"/>
          <w:right w:val="single" w:sz="4" w:space="4" w:color="auto"/>
        </w:pBdr>
        <w:shd w:val="clear" w:color="auto" w:fill="F2CDD1" w:themeFill="accent2" w:themeFillTint="33"/>
        <w:ind w:left="0"/>
        <w:rPr>
          <w:rFonts w:ascii="Times New Roman" w:hAnsi="Times New Roman" w:cs="Times New Roman"/>
          <w:sz w:val="24"/>
          <w:szCs w:val="24"/>
        </w:rPr>
      </w:pPr>
      <w:r w:rsidRPr="00184697">
        <w:rPr>
          <w:rFonts w:ascii="Times New Roman" w:hAnsi="Times New Roman" w:cs="Times New Roman"/>
          <w:b/>
          <w:sz w:val="24"/>
          <w:szCs w:val="24"/>
        </w:rPr>
        <w:t>ВЕШТИНА САРАДЊЕ</w:t>
      </w:r>
    </w:p>
    <w:p w:rsidR="00FB0B1F" w:rsidRDefault="00FB0B1F" w:rsidP="00FB0B1F">
      <w:pPr>
        <w:spacing w:after="120" w:line="240" w:lineRule="auto"/>
        <w:rPr>
          <w:rFonts w:ascii="Times New Roman" w:hAnsi="Times New Roman" w:cs="Times New Roman"/>
          <w:sz w:val="24"/>
          <w:szCs w:val="24"/>
        </w:rPr>
      </w:pPr>
      <w:r>
        <w:rPr>
          <w:rFonts w:ascii="Times New Roman" w:hAnsi="Times New Roman" w:cs="Times New Roman"/>
          <w:sz w:val="24"/>
          <w:szCs w:val="24"/>
        </w:rPr>
        <w:t>-</w:t>
      </w:r>
      <w:r w:rsidR="00D6768E" w:rsidRPr="00184697">
        <w:rPr>
          <w:rFonts w:ascii="Times New Roman" w:hAnsi="Times New Roman" w:cs="Times New Roman"/>
          <w:sz w:val="24"/>
          <w:szCs w:val="24"/>
        </w:rPr>
        <w:t xml:space="preserve"> Конструктивно, аргументовано и креативно доприноси раду груп</w:t>
      </w:r>
      <w:r>
        <w:rPr>
          <w:rFonts w:ascii="Times New Roman" w:hAnsi="Times New Roman" w:cs="Times New Roman"/>
          <w:sz w:val="24"/>
          <w:szCs w:val="24"/>
        </w:rPr>
        <w:t>е;</w:t>
      </w:r>
    </w:p>
    <w:p w:rsidR="00FB0B1F" w:rsidRDefault="00FB0B1F" w:rsidP="00FB0B1F">
      <w:pPr>
        <w:spacing w:after="120" w:line="240" w:lineRule="auto"/>
        <w:rPr>
          <w:rFonts w:ascii="Times New Roman" w:hAnsi="Times New Roman" w:cs="Times New Roman"/>
          <w:sz w:val="24"/>
          <w:szCs w:val="24"/>
        </w:rPr>
      </w:pPr>
      <w:r>
        <w:rPr>
          <w:rFonts w:ascii="Times New Roman" w:hAnsi="Times New Roman" w:cs="Times New Roman"/>
          <w:sz w:val="24"/>
          <w:szCs w:val="24"/>
        </w:rPr>
        <w:t>-</w:t>
      </w:r>
      <w:r w:rsidR="00D6768E" w:rsidRPr="00184697">
        <w:rPr>
          <w:rFonts w:ascii="Times New Roman" w:hAnsi="Times New Roman" w:cs="Times New Roman"/>
          <w:sz w:val="24"/>
          <w:szCs w:val="24"/>
        </w:rPr>
        <w:t>Доприноси постизању договора о раду заједничког рада</w:t>
      </w:r>
      <w:r>
        <w:rPr>
          <w:rFonts w:ascii="Times New Roman" w:hAnsi="Times New Roman" w:cs="Times New Roman"/>
          <w:sz w:val="24"/>
          <w:szCs w:val="24"/>
        </w:rPr>
        <w:t>;</w:t>
      </w:r>
    </w:p>
    <w:p w:rsidR="00FB0B1F" w:rsidRDefault="00FB0B1F" w:rsidP="00FB0B1F">
      <w:pPr>
        <w:spacing w:after="120" w:line="240" w:lineRule="auto"/>
        <w:rPr>
          <w:rFonts w:ascii="Times New Roman" w:hAnsi="Times New Roman" w:cs="Times New Roman"/>
          <w:sz w:val="24"/>
          <w:szCs w:val="24"/>
        </w:rPr>
      </w:pPr>
      <w:r>
        <w:rPr>
          <w:rFonts w:ascii="Times New Roman" w:hAnsi="Times New Roman" w:cs="Times New Roman"/>
          <w:sz w:val="24"/>
          <w:szCs w:val="24"/>
        </w:rPr>
        <w:t>-</w:t>
      </w:r>
      <w:r w:rsidR="00D6768E" w:rsidRPr="00184697">
        <w:rPr>
          <w:rFonts w:ascii="Times New Roman" w:hAnsi="Times New Roman" w:cs="Times New Roman"/>
          <w:sz w:val="24"/>
          <w:szCs w:val="24"/>
        </w:rPr>
        <w:t>Активно слуша и поставља релевантна питања</w:t>
      </w:r>
      <w:r>
        <w:rPr>
          <w:rFonts w:ascii="Times New Roman" w:hAnsi="Times New Roman" w:cs="Times New Roman"/>
          <w:sz w:val="24"/>
          <w:szCs w:val="24"/>
        </w:rPr>
        <w:t>;</w:t>
      </w:r>
    </w:p>
    <w:p w:rsidR="00D6768E" w:rsidRDefault="00FB0B1F" w:rsidP="00FB0B1F">
      <w:pPr>
        <w:spacing w:after="120" w:line="240" w:lineRule="auto"/>
        <w:rPr>
          <w:rFonts w:ascii="Times New Roman" w:hAnsi="Times New Roman" w:cs="Times New Roman"/>
          <w:sz w:val="24"/>
          <w:szCs w:val="24"/>
        </w:rPr>
      </w:pPr>
      <w:r>
        <w:rPr>
          <w:rFonts w:ascii="Times New Roman" w:hAnsi="Times New Roman" w:cs="Times New Roman"/>
          <w:sz w:val="24"/>
          <w:szCs w:val="24"/>
        </w:rPr>
        <w:t>-</w:t>
      </w:r>
      <w:r w:rsidR="00D6768E" w:rsidRPr="00184697">
        <w:rPr>
          <w:rFonts w:ascii="Times New Roman" w:hAnsi="Times New Roman" w:cs="Times New Roman"/>
          <w:sz w:val="24"/>
          <w:szCs w:val="24"/>
        </w:rPr>
        <w:t>Ангажује се у реализацији преузетих обавеза у оквиру групе</w:t>
      </w:r>
      <w:r>
        <w:rPr>
          <w:rFonts w:ascii="Times New Roman" w:hAnsi="Times New Roman" w:cs="Times New Roman"/>
          <w:sz w:val="24"/>
          <w:szCs w:val="24"/>
        </w:rPr>
        <w:t>.</w:t>
      </w:r>
    </w:p>
    <w:p w:rsidR="00FB0B1F" w:rsidRPr="00FB0B1F" w:rsidRDefault="00FB0B1F" w:rsidP="00FB0B1F">
      <w:pPr>
        <w:spacing w:after="120" w:line="240" w:lineRule="auto"/>
        <w:rPr>
          <w:rFonts w:ascii="Times New Roman" w:hAnsi="Times New Roman" w:cs="Times New Roman"/>
          <w:sz w:val="24"/>
          <w:szCs w:val="24"/>
        </w:rPr>
      </w:pPr>
    </w:p>
    <w:p w:rsidR="00184697" w:rsidRPr="00184697" w:rsidRDefault="00D6768E" w:rsidP="009E6B96">
      <w:pPr>
        <w:pStyle w:val="ListParagraph"/>
        <w:pBdr>
          <w:top w:val="single" w:sz="4" w:space="1" w:color="auto"/>
          <w:left w:val="single" w:sz="4" w:space="4" w:color="auto"/>
          <w:bottom w:val="single" w:sz="4" w:space="1" w:color="auto"/>
          <w:right w:val="single" w:sz="4" w:space="4" w:color="auto"/>
        </w:pBdr>
        <w:shd w:val="clear" w:color="auto" w:fill="F2CDD1" w:themeFill="accent2" w:themeFillTint="33"/>
        <w:ind w:left="0"/>
        <w:rPr>
          <w:rFonts w:ascii="Times New Roman" w:hAnsi="Times New Roman" w:cs="Times New Roman"/>
          <w:sz w:val="24"/>
          <w:szCs w:val="24"/>
        </w:rPr>
      </w:pPr>
      <w:r w:rsidRPr="00184697">
        <w:rPr>
          <w:rFonts w:ascii="Times New Roman" w:hAnsi="Times New Roman" w:cs="Times New Roman"/>
          <w:b/>
          <w:sz w:val="24"/>
          <w:szCs w:val="24"/>
        </w:rPr>
        <w:t>ВЕШТИНА ЗА ЖИВОТ У ДЕМОКРАТСКОМ ДРУШТВУ</w:t>
      </w:r>
    </w:p>
    <w:p w:rsidR="00FB0B1F" w:rsidRDefault="00FB0B1F" w:rsidP="00FB0B1F">
      <w:pPr>
        <w:spacing w:after="120" w:line="240" w:lineRule="auto"/>
        <w:rPr>
          <w:rFonts w:ascii="Times New Roman" w:hAnsi="Times New Roman" w:cs="Times New Roman"/>
          <w:sz w:val="24"/>
          <w:szCs w:val="24"/>
        </w:rPr>
      </w:pPr>
      <w:r>
        <w:rPr>
          <w:rFonts w:ascii="Times New Roman" w:hAnsi="Times New Roman" w:cs="Times New Roman"/>
          <w:sz w:val="24"/>
          <w:szCs w:val="24"/>
        </w:rPr>
        <w:t>-</w:t>
      </w:r>
      <w:r w:rsidR="00D6768E" w:rsidRPr="00184697">
        <w:rPr>
          <w:rFonts w:ascii="Times New Roman" w:hAnsi="Times New Roman" w:cs="Times New Roman"/>
          <w:sz w:val="24"/>
          <w:szCs w:val="24"/>
        </w:rPr>
        <w:t>Активно учествује у животу школе</w:t>
      </w:r>
      <w:r>
        <w:rPr>
          <w:rFonts w:ascii="Times New Roman" w:hAnsi="Times New Roman" w:cs="Times New Roman"/>
          <w:sz w:val="24"/>
          <w:szCs w:val="24"/>
        </w:rPr>
        <w:t>;</w:t>
      </w:r>
    </w:p>
    <w:p w:rsidR="00FB0B1F" w:rsidRDefault="00FB0B1F" w:rsidP="00FB0B1F">
      <w:pPr>
        <w:spacing w:after="120" w:line="240" w:lineRule="auto"/>
        <w:rPr>
          <w:rFonts w:ascii="Times New Roman" w:hAnsi="Times New Roman" w:cs="Times New Roman"/>
          <w:sz w:val="24"/>
          <w:szCs w:val="24"/>
        </w:rPr>
      </w:pPr>
      <w:r>
        <w:rPr>
          <w:rFonts w:ascii="Times New Roman" w:hAnsi="Times New Roman" w:cs="Times New Roman"/>
          <w:sz w:val="24"/>
          <w:szCs w:val="24"/>
        </w:rPr>
        <w:t>-</w:t>
      </w:r>
      <w:r w:rsidR="00D6768E" w:rsidRPr="00184697">
        <w:rPr>
          <w:rFonts w:ascii="Times New Roman" w:hAnsi="Times New Roman" w:cs="Times New Roman"/>
          <w:sz w:val="24"/>
          <w:szCs w:val="24"/>
        </w:rPr>
        <w:t>Поштује разлике</w:t>
      </w:r>
      <w:r>
        <w:rPr>
          <w:rFonts w:ascii="Times New Roman" w:hAnsi="Times New Roman" w:cs="Times New Roman"/>
          <w:sz w:val="24"/>
          <w:szCs w:val="24"/>
        </w:rPr>
        <w:t>;</w:t>
      </w:r>
    </w:p>
    <w:p w:rsidR="00FB0B1F" w:rsidRDefault="00FB0B1F" w:rsidP="00FB0B1F">
      <w:pPr>
        <w:spacing w:after="120" w:line="240" w:lineRule="auto"/>
        <w:rPr>
          <w:rFonts w:ascii="Times New Roman" w:hAnsi="Times New Roman" w:cs="Times New Roman"/>
          <w:sz w:val="24"/>
          <w:szCs w:val="24"/>
        </w:rPr>
      </w:pPr>
      <w:r>
        <w:rPr>
          <w:rFonts w:ascii="Times New Roman" w:hAnsi="Times New Roman" w:cs="Times New Roman"/>
          <w:sz w:val="24"/>
          <w:szCs w:val="24"/>
        </w:rPr>
        <w:t>-</w:t>
      </w:r>
      <w:r w:rsidR="00D6768E" w:rsidRPr="00184697">
        <w:rPr>
          <w:rFonts w:ascii="Times New Roman" w:hAnsi="Times New Roman" w:cs="Times New Roman"/>
          <w:sz w:val="24"/>
          <w:szCs w:val="24"/>
        </w:rPr>
        <w:t>Познаје др. културе и традиције</w:t>
      </w:r>
      <w:r>
        <w:rPr>
          <w:rFonts w:ascii="Times New Roman" w:hAnsi="Times New Roman" w:cs="Times New Roman"/>
          <w:sz w:val="24"/>
          <w:szCs w:val="24"/>
        </w:rPr>
        <w:t>;</w:t>
      </w:r>
    </w:p>
    <w:p w:rsidR="00FB0B1F" w:rsidRDefault="00FB0B1F" w:rsidP="00FB0B1F">
      <w:pPr>
        <w:spacing w:after="120" w:line="240" w:lineRule="auto"/>
        <w:rPr>
          <w:rFonts w:ascii="Times New Roman" w:hAnsi="Times New Roman" w:cs="Times New Roman"/>
          <w:sz w:val="24"/>
          <w:szCs w:val="24"/>
        </w:rPr>
      </w:pPr>
      <w:r>
        <w:rPr>
          <w:rFonts w:ascii="Times New Roman" w:hAnsi="Times New Roman" w:cs="Times New Roman"/>
          <w:sz w:val="24"/>
          <w:szCs w:val="24"/>
        </w:rPr>
        <w:t>-</w:t>
      </w:r>
      <w:r w:rsidR="00D6768E" w:rsidRPr="00184697">
        <w:rPr>
          <w:rFonts w:ascii="Times New Roman" w:hAnsi="Times New Roman" w:cs="Times New Roman"/>
          <w:sz w:val="24"/>
          <w:szCs w:val="24"/>
        </w:rPr>
        <w:t>Развија толеранцију</w:t>
      </w:r>
      <w:r>
        <w:rPr>
          <w:rFonts w:ascii="Times New Roman" w:hAnsi="Times New Roman" w:cs="Times New Roman"/>
          <w:sz w:val="24"/>
          <w:szCs w:val="24"/>
        </w:rPr>
        <w:t xml:space="preserve">; </w:t>
      </w:r>
    </w:p>
    <w:p w:rsidR="00FB0B1F" w:rsidRDefault="00FB0B1F" w:rsidP="00FB0B1F">
      <w:pPr>
        <w:spacing w:after="120" w:line="240" w:lineRule="auto"/>
        <w:rPr>
          <w:rFonts w:ascii="Times New Roman" w:hAnsi="Times New Roman" w:cs="Times New Roman"/>
          <w:sz w:val="24"/>
          <w:szCs w:val="24"/>
        </w:rPr>
      </w:pPr>
      <w:r>
        <w:rPr>
          <w:rFonts w:ascii="Times New Roman" w:hAnsi="Times New Roman" w:cs="Times New Roman"/>
          <w:sz w:val="24"/>
          <w:szCs w:val="24"/>
        </w:rPr>
        <w:t>-</w:t>
      </w:r>
      <w:r w:rsidR="00D6768E" w:rsidRPr="00184697">
        <w:rPr>
          <w:rFonts w:ascii="Times New Roman" w:hAnsi="Times New Roman" w:cs="Times New Roman"/>
          <w:sz w:val="24"/>
          <w:szCs w:val="24"/>
        </w:rPr>
        <w:t>Активно, компетентно и критички учествује у ДД</w:t>
      </w:r>
      <w:r>
        <w:rPr>
          <w:rFonts w:ascii="Times New Roman" w:hAnsi="Times New Roman" w:cs="Times New Roman"/>
          <w:sz w:val="24"/>
          <w:szCs w:val="24"/>
        </w:rPr>
        <w:t>;</w:t>
      </w:r>
    </w:p>
    <w:p w:rsidR="00D6768E" w:rsidRDefault="00FB0B1F" w:rsidP="00FB0B1F">
      <w:pPr>
        <w:spacing w:after="120" w:line="240" w:lineRule="auto"/>
        <w:rPr>
          <w:rFonts w:ascii="Times New Roman" w:hAnsi="Times New Roman" w:cs="Times New Roman"/>
          <w:sz w:val="24"/>
          <w:szCs w:val="24"/>
        </w:rPr>
      </w:pPr>
      <w:r>
        <w:rPr>
          <w:rFonts w:ascii="Times New Roman" w:hAnsi="Times New Roman" w:cs="Times New Roman"/>
          <w:sz w:val="24"/>
          <w:szCs w:val="24"/>
        </w:rPr>
        <w:t>-</w:t>
      </w:r>
      <w:r w:rsidR="00D6768E" w:rsidRPr="00184697">
        <w:rPr>
          <w:rFonts w:ascii="Times New Roman" w:hAnsi="Times New Roman" w:cs="Times New Roman"/>
          <w:sz w:val="24"/>
          <w:szCs w:val="24"/>
        </w:rPr>
        <w:t>Излази на изборе</w:t>
      </w:r>
      <w:r>
        <w:rPr>
          <w:rFonts w:ascii="Times New Roman" w:hAnsi="Times New Roman" w:cs="Times New Roman"/>
          <w:sz w:val="24"/>
          <w:szCs w:val="24"/>
        </w:rPr>
        <w:t>.</w:t>
      </w:r>
    </w:p>
    <w:p w:rsidR="00FB0B1F" w:rsidRPr="00FB0B1F" w:rsidRDefault="00FB0B1F" w:rsidP="00FB0B1F">
      <w:pPr>
        <w:spacing w:after="120" w:line="240" w:lineRule="auto"/>
        <w:rPr>
          <w:rFonts w:ascii="Times New Roman" w:hAnsi="Times New Roman" w:cs="Times New Roman"/>
          <w:sz w:val="24"/>
          <w:szCs w:val="24"/>
        </w:rPr>
      </w:pPr>
    </w:p>
    <w:p w:rsidR="00184697" w:rsidRPr="00184697" w:rsidRDefault="00D6768E" w:rsidP="009E6B96">
      <w:pPr>
        <w:pStyle w:val="ListParagraph"/>
        <w:pBdr>
          <w:top w:val="single" w:sz="4" w:space="1" w:color="auto"/>
          <w:left w:val="single" w:sz="4" w:space="4" w:color="auto"/>
          <w:bottom w:val="single" w:sz="4" w:space="1" w:color="auto"/>
          <w:right w:val="single" w:sz="4" w:space="4" w:color="auto"/>
        </w:pBdr>
        <w:shd w:val="clear" w:color="auto" w:fill="F2CDD1" w:themeFill="accent2" w:themeFillTint="33"/>
        <w:ind w:left="0"/>
        <w:rPr>
          <w:rFonts w:ascii="Times New Roman" w:hAnsi="Times New Roman" w:cs="Times New Roman"/>
          <w:sz w:val="24"/>
          <w:szCs w:val="24"/>
        </w:rPr>
      </w:pPr>
      <w:r w:rsidRPr="00184697">
        <w:rPr>
          <w:rFonts w:ascii="Times New Roman" w:hAnsi="Times New Roman" w:cs="Times New Roman"/>
          <w:b/>
          <w:sz w:val="24"/>
          <w:szCs w:val="24"/>
        </w:rPr>
        <w:t>БРИГА ЗА ЗДРАВЉЕ</w:t>
      </w:r>
    </w:p>
    <w:p w:rsidR="00FB0B1F" w:rsidRDefault="00D6768E" w:rsidP="00FB0B1F">
      <w:pPr>
        <w:spacing w:after="120" w:line="240" w:lineRule="auto"/>
        <w:rPr>
          <w:rFonts w:ascii="Times New Roman" w:hAnsi="Times New Roman" w:cs="Times New Roman"/>
          <w:sz w:val="24"/>
          <w:szCs w:val="24"/>
        </w:rPr>
      </w:pPr>
      <w:r w:rsidRPr="00184697">
        <w:rPr>
          <w:rFonts w:ascii="Times New Roman" w:hAnsi="Times New Roman" w:cs="Times New Roman"/>
          <w:sz w:val="24"/>
          <w:szCs w:val="24"/>
        </w:rPr>
        <w:t>Подразумева: Правилну исхрану</w:t>
      </w:r>
      <w:r w:rsidR="00FB0B1F">
        <w:rPr>
          <w:rFonts w:ascii="Times New Roman" w:hAnsi="Times New Roman" w:cs="Times New Roman"/>
          <w:sz w:val="24"/>
          <w:szCs w:val="24"/>
        </w:rPr>
        <w:t>;</w:t>
      </w:r>
    </w:p>
    <w:p w:rsidR="00FB0B1F" w:rsidRDefault="00D6768E" w:rsidP="00FB0B1F">
      <w:pPr>
        <w:spacing w:after="120" w:line="240" w:lineRule="auto"/>
        <w:rPr>
          <w:rFonts w:ascii="Times New Roman" w:hAnsi="Times New Roman" w:cs="Times New Roman"/>
          <w:sz w:val="24"/>
          <w:szCs w:val="24"/>
        </w:rPr>
      </w:pPr>
      <w:r w:rsidRPr="00184697">
        <w:rPr>
          <w:rFonts w:ascii="Times New Roman" w:hAnsi="Times New Roman" w:cs="Times New Roman"/>
          <w:sz w:val="24"/>
          <w:szCs w:val="24"/>
        </w:rPr>
        <w:t>Заразне болести и њихову превенцију</w:t>
      </w:r>
      <w:r w:rsidR="00FB0B1F">
        <w:rPr>
          <w:rFonts w:ascii="Times New Roman" w:hAnsi="Times New Roman" w:cs="Times New Roman"/>
          <w:sz w:val="24"/>
          <w:szCs w:val="24"/>
        </w:rPr>
        <w:t>;</w:t>
      </w:r>
    </w:p>
    <w:p w:rsidR="00FB0B1F" w:rsidRDefault="00D6768E" w:rsidP="00FB0B1F">
      <w:pPr>
        <w:spacing w:after="120" w:line="240" w:lineRule="auto"/>
        <w:rPr>
          <w:rFonts w:ascii="Times New Roman" w:hAnsi="Times New Roman" w:cs="Times New Roman"/>
          <w:sz w:val="24"/>
          <w:szCs w:val="24"/>
        </w:rPr>
      </w:pPr>
      <w:r w:rsidRPr="00184697">
        <w:rPr>
          <w:rFonts w:ascii="Times New Roman" w:hAnsi="Times New Roman" w:cs="Times New Roman"/>
          <w:sz w:val="24"/>
          <w:szCs w:val="24"/>
        </w:rPr>
        <w:t>Правилну употребу лекова</w:t>
      </w:r>
      <w:r w:rsidR="00FB0B1F">
        <w:rPr>
          <w:rFonts w:ascii="Times New Roman" w:hAnsi="Times New Roman" w:cs="Times New Roman"/>
          <w:sz w:val="24"/>
          <w:szCs w:val="24"/>
        </w:rPr>
        <w:t>;</w:t>
      </w:r>
    </w:p>
    <w:p w:rsidR="00FB0B1F" w:rsidRDefault="00D6768E" w:rsidP="00FB0B1F">
      <w:pPr>
        <w:spacing w:after="120" w:line="240" w:lineRule="auto"/>
        <w:rPr>
          <w:rFonts w:ascii="Times New Roman" w:hAnsi="Times New Roman" w:cs="Times New Roman"/>
          <w:sz w:val="24"/>
          <w:szCs w:val="24"/>
        </w:rPr>
      </w:pPr>
      <w:r w:rsidRPr="00184697">
        <w:rPr>
          <w:rFonts w:ascii="Times New Roman" w:hAnsi="Times New Roman" w:cs="Times New Roman"/>
          <w:sz w:val="24"/>
          <w:szCs w:val="24"/>
        </w:rPr>
        <w:t>Пружање прве помоћи</w:t>
      </w:r>
      <w:r w:rsidR="00FB0B1F">
        <w:rPr>
          <w:rFonts w:ascii="Times New Roman" w:hAnsi="Times New Roman" w:cs="Times New Roman"/>
          <w:sz w:val="24"/>
          <w:szCs w:val="24"/>
        </w:rPr>
        <w:t>;</w:t>
      </w:r>
    </w:p>
    <w:p w:rsidR="00FB0B1F" w:rsidRDefault="00D6768E" w:rsidP="00FB0B1F">
      <w:pPr>
        <w:spacing w:after="120" w:line="240" w:lineRule="auto"/>
        <w:rPr>
          <w:rFonts w:ascii="Times New Roman" w:hAnsi="Times New Roman" w:cs="Times New Roman"/>
          <w:sz w:val="24"/>
          <w:szCs w:val="24"/>
        </w:rPr>
      </w:pPr>
      <w:r w:rsidRPr="00184697">
        <w:rPr>
          <w:rFonts w:ascii="Times New Roman" w:hAnsi="Times New Roman" w:cs="Times New Roman"/>
          <w:sz w:val="24"/>
          <w:szCs w:val="24"/>
        </w:rPr>
        <w:t>Бављење спортом</w:t>
      </w:r>
      <w:r w:rsidR="00FB0B1F">
        <w:rPr>
          <w:rFonts w:ascii="Times New Roman" w:hAnsi="Times New Roman" w:cs="Times New Roman"/>
          <w:sz w:val="24"/>
          <w:szCs w:val="24"/>
        </w:rPr>
        <w:t>;</w:t>
      </w:r>
    </w:p>
    <w:p w:rsidR="00D6768E" w:rsidRDefault="00D6768E" w:rsidP="00FB0B1F">
      <w:pPr>
        <w:spacing w:after="120" w:line="240" w:lineRule="auto"/>
        <w:rPr>
          <w:rFonts w:ascii="Times New Roman" w:hAnsi="Times New Roman" w:cs="Times New Roman"/>
          <w:sz w:val="24"/>
          <w:szCs w:val="24"/>
        </w:rPr>
      </w:pPr>
      <w:r w:rsidRPr="00184697">
        <w:rPr>
          <w:rFonts w:ascii="Times New Roman" w:hAnsi="Times New Roman" w:cs="Times New Roman"/>
          <w:sz w:val="24"/>
          <w:szCs w:val="24"/>
        </w:rPr>
        <w:t>Превенцију од болести зависности</w:t>
      </w:r>
      <w:r w:rsidR="00FB0B1F">
        <w:rPr>
          <w:rFonts w:ascii="Times New Roman" w:hAnsi="Times New Roman" w:cs="Times New Roman"/>
          <w:sz w:val="24"/>
          <w:szCs w:val="24"/>
        </w:rPr>
        <w:t>.</w:t>
      </w:r>
    </w:p>
    <w:p w:rsidR="00FB0B1F" w:rsidRPr="00FB0B1F" w:rsidRDefault="00FB0B1F" w:rsidP="00FB0B1F">
      <w:pPr>
        <w:spacing w:after="120" w:line="240" w:lineRule="auto"/>
        <w:rPr>
          <w:rFonts w:ascii="Times New Roman" w:hAnsi="Times New Roman" w:cs="Times New Roman"/>
          <w:sz w:val="24"/>
          <w:szCs w:val="24"/>
        </w:rPr>
      </w:pPr>
    </w:p>
    <w:p w:rsidR="00184697" w:rsidRPr="00184697" w:rsidRDefault="00184697" w:rsidP="009E6B96">
      <w:pPr>
        <w:pStyle w:val="ListParagraph"/>
        <w:pBdr>
          <w:top w:val="single" w:sz="4" w:space="1" w:color="auto"/>
          <w:left w:val="single" w:sz="4" w:space="4" w:color="auto"/>
          <w:bottom w:val="single" w:sz="4" w:space="1" w:color="auto"/>
          <w:right w:val="single" w:sz="4" w:space="4" w:color="auto"/>
        </w:pBdr>
        <w:shd w:val="clear" w:color="auto" w:fill="F2CDD1" w:themeFill="accent2" w:themeFillTint="33"/>
        <w:ind w:left="0"/>
        <w:rPr>
          <w:rFonts w:ascii="Times New Roman" w:hAnsi="Times New Roman" w:cs="Times New Roman"/>
          <w:b/>
          <w:sz w:val="24"/>
          <w:szCs w:val="24"/>
        </w:rPr>
      </w:pPr>
      <w:r w:rsidRPr="00184697">
        <w:rPr>
          <w:rFonts w:ascii="Times New Roman" w:hAnsi="Times New Roman" w:cs="Times New Roman"/>
          <w:b/>
          <w:sz w:val="24"/>
          <w:szCs w:val="24"/>
        </w:rPr>
        <w:t xml:space="preserve">ЕКОЛОШКА КОМПЕТЕНЦИЈА </w:t>
      </w:r>
    </w:p>
    <w:p w:rsidR="00D6768E" w:rsidRPr="00FB0B1F" w:rsidRDefault="00D6768E" w:rsidP="00184697">
      <w:pPr>
        <w:rPr>
          <w:rFonts w:ascii="Times New Roman" w:hAnsi="Times New Roman" w:cs="Times New Roman"/>
          <w:sz w:val="24"/>
          <w:szCs w:val="24"/>
        </w:rPr>
      </w:pPr>
      <w:r w:rsidRPr="00184697">
        <w:rPr>
          <w:rFonts w:ascii="Times New Roman" w:hAnsi="Times New Roman" w:cs="Times New Roman"/>
          <w:sz w:val="24"/>
          <w:szCs w:val="24"/>
        </w:rPr>
        <w:t>Подразумева разумевање и спремност за ангажовање у заштити природе и природних ресурса</w:t>
      </w:r>
      <w:r w:rsidR="00FB0B1F">
        <w:rPr>
          <w:rFonts w:ascii="Times New Roman" w:hAnsi="Times New Roman" w:cs="Times New Roman"/>
          <w:sz w:val="24"/>
          <w:szCs w:val="24"/>
        </w:rPr>
        <w:t>.</w:t>
      </w:r>
    </w:p>
    <w:p w:rsidR="00184697" w:rsidRPr="00184697" w:rsidRDefault="00184697" w:rsidP="009E6B96">
      <w:pPr>
        <w:pStyle w:val="ListParagraph"/>
        <w:pBdr>
          <w:top w:val="single" w:sz="4" w:space="1" w:color="auto"/>
          <w:left w:val="single" w:sz="4" w:space="4" w:color="auto"/>
          <w:bottom w:val="single" w:sz="4" w:space="1" w:color="auto"/>
          <w:right w:val="single" w:sz="4" w:space="4" w:color="auto"/>
        </w:pBdr>
        <w:shd w:val="clear" w:color="auto" w:fill="F2CDD1" w:themeFill="accent2" w:themeFillTint="33"/>
        <w:ind w:left="0"/>
        <w:rPr>
          <w:rFonts w:ascii="Times New Roman" w:hAnsi="Times New Roman" w:cs="Times New Roman"/>
          <w:b/>
          <w:sz w:val="24"/>
          <w:szCs w:val="24"/>
        </w:rPr>
      </w:pPr>
      <w:r w:rsidRPr="00184697">
        <w:rPr>
          <w:rFonts w:ascii="Times New Roman" w:hAnsi="Times New Roman" w:cs="Times New Roman"/>
          <w:b/>
          <w:sz w:val="24"/>
          <w:szCs w:val="24"/>
        </w:rPr>
        <w:t>ЕСТЕТСКА КОМПЕТЕНЦИЈА</w:t>
      </w:r>
    </w:p>
    <w:p w:rsidR="00D6768E" w:rsidRPr="00FB0B1F" w:rsidRDefault="00FB0B1F" w:rsidP="00184697">
      <w:pPr>
        <w:rPr>
          <w:rFonts w:ascii="Times New Roman" w:hAnsi="Times New Roman" w:cs="Times New Roman"/>
          <w:sz w:val="24"/>
          <w:szCs w:val="24"/>
        </w:rPr>
      </w:pPr>
      <w:r>
        <w:rPr>
          <w:rFonts w:ascii="Times New Roman" w:hAnsi="Times New Roman" w:cs="Times New Roman"/>
          <w:sz w:val="24"/>
          <w:szCs w:val="24"/>
        </w:rPr>
        <w:t>-</w:t>
      </w:r>
      <w:r w:rsidR="00D6768E" w:rsidRPr="00184697">
        <w:rPr>
          <w:rFonts w:ascii="Times New Roman" w:hAnsi="Times New Roman" w:cs="Times New Roman"/>
          <w:sz w:val="24"/>
          <w:szCs w:val="24"/>
        </w:rPr>
        <w:t>Подразумева прихватање важности креативности и естетских вредности у читавом низу медија и у свим уметностима</w:t>
      </w:r>
      <w:r>
        <w:rPr>
          <w:rFonts w:ascii="Times New Roman" w:hAnsi="Times New Roman" w:cs="Times New Roman"/>
          <w:sz w:val="24"/>
          <w:szCs w:val="24"/>
        </w:rPr>
        <w:t>.</w:t>
      </w:r>
    </w:p>
    <w:p w:rsidR="00184697" w:rsidRPr="00184697" w:rsidRDefault="00184697" w:rsidP="009E6B96">
      <w:pPr>
        <w:pStyle w:val="ListParagraph"/>
        <w:pBdr>
          <w:top w:val="single" w:sz="4" w:space="1" w:color="auto"/>
          <w:left w:val="single" w:sz="4" w:space="4" w:color="auto"/>
          <w:bottom w:val="single" w:sz="4" w:space="1" w:color="auto"/>
          <w:right w:val="single" w:sz="4" w:space="4" w:color="auto"/>
        </w:pBdr>
        <w:shd w:val="clear" w:color="auto" w:fill="F2CDD1" w:themeFill="accent2" w:themeFillTint="33"/>
        <w:ind w:left="0"/>
        <w:rPr>
          <w:rFonts w:ascii="Times New Roman" w:hAnsi="Times New Roman" w:cs="Times New Roman"/>
          <w:b/>
          <w:sz w:val="24"/>
          <w:szCs w:val="24"/>
        </w:rPr>
      </w:pPr>
      <w:r w:rsidRPr="00184697">
        <w:rPr>
          <w:rFonts w:ascii="Times New Roman" w:hAnsi="Times New Roman" w:cs="Times New Roman"/>
          <w:b/>
          <w:sz w:val="24"/>
          <w:szCs w:val="24"/>
        </w:rPr>
        <w:t xml:space="preserve">ПРЕДУЗЕТНИЧКА КОМПЕТЕНЦИЈА </w:t>
      </w:r>
    </w:p>
    <w:p w:rsidR="00FB0B1F" w:rsidRDefault="00D6768E" w:rsidP="00FB0B1F">
      <w:pPr>
        <w:spacing w:after="120" w:line="240" w:lineRule="auto"/>
        <w:rPr>
          <w:rFonts w:ascii="Times New Roman" w:hAnsi="Times New Roman" w:cs="Times New Roman"/>
          <w:sz w:val="24"/>
          <w:szCs w:val="24"/>
        </w:rPr>
      </w:pPr>
      <w:r w:rsidRPr="00184697">
        <w:rPr>
          <w:rFonts w:ascii="Times New Roman" w:hAnsi="Times New Roman" w:cs="Times New Roman"/>
          <w:sz w:val="24"/>
          <w:szCs w:val="24"/>
        </w:rPr>
        <w:t>Ученик показује иницијативу у упознавању са карактеристикама тржишта рада</w:t>
      </w:r>
      <w:r w:rsidR="00FB0B1F">
        <w:rPr>
          <w:rFonts w:ascii="Times New Roman" w:hAnsi="Times New Roman" w:cs="Times New Roman"/>
          <w:sz w:val="24"/>
          <w:szCs w:val="24"/>
        </w:rPr>
        <w:t>;</w:t>
      </w:r>
    </w:p>
    <w:p w:rsidR="00FB0B1F" w:rsidRDefault="00D6768E" w:rsidP="00FB0B1F">
      <w:pPr>
        <w:spacing w:after="120" w:line="240" w:lineRule="auto"/>
        <w:rPr>
          <w:rFonts w:ascii="Times New Roman" w:hAnsi="Times New Roman" w:cs="Times New Roman"/>
          <w:sz w:val="24"/>
          <w:szCs w:val="24"/>
        </w:rPr>
      </w:pPr>
      <w:r w:rsidRPr="00184697">
        <w:rPr>
          <w:rFonts w:ascii="Times New Roman" w:hAnsi="Times New Roman" w:cs="Times New Roman"/>
          <w:sz w:val="24"/>
          <w:szCs w:val="24"/>
        </w:rPr>
        <w:t>Има развијене вештине тражења посла</w:t>
      </w:r>
      <w:r w:rsidR="00FB0B1F">
        <w:rPr>
          <w:rFonts w:ascii="Times New Roman" w:hAnsi="Times New Roman" w:cs="Times New Roman"/>
          <w:sz w:val="24"/>
          <w:szCs w:val="24"/>
        </w:rPr>
        <w:t>;</w:t>
      </w:r>
    </w:p>
    <w:p w:rsidR="00E42340" w:rsidRPr="0034491C" w:rsidRDefault="00D6768E" w:rsidP="0034491C">
      <w:pPr>
        <w:spacing w:after="120" w:line="240" w:lineRule="auto"/>
        <w:rPr>
          <w:rFonts w:ascii="Times New Roman" w:hAnsi="Times New Roman" w:cs="Times New Roman"/>
          <w:sz w:val="24"/>
          <w:szCs w:val="24"/>
          <w:lang w:val="sr-Cyrl-RS"/>
        </w:rPr>
      </w:pPr>
      <w:r w:rsidRPr="00184697">
        <w:rPr>
          <w:rFonts w:ascii="Times New Roman" w:hAnsi="Times New Roman" w:cs="Times New Roman"/>
          <w:sz w:val="24"/>
          <w:szCs w:val="24"/>
        </w:rPr>
        <w:t>Уме да идентификује и адекватно представи своје вештине и способности</w:t>
      </w:r>
      <w:r w:rsidR="0034491C">
        <w:rPr>
          <w:rFonts w:ascii="Times New Roman" w:hAnsi="Times New Roman" w:cs="Times New Roman"/>
          <w:sz w:val="24"/>
          <w:szCs w:val="24"/>
        </w:rPr>
        <w:t>;</w:t>
      </w:r>
    </w:p>
    <w:p w:rsidR="00A166D8" w:rsidRDefault="00D6768E" w:rsidP="00AB699F">
      <w:pPr>
        <w:spacing w:after="120" w:line="240" w:lineRule="auto"/>
        <w:rPr>
          <w:rFonts w:ascii="Times New Roman" w:hAnsi="Times New Roman" w:cs="Times New Roman"/>
          <w:sz w:val="24"/>
          <w:szCs w:val="24"/>
          <w:lang w:val="sr-Cyrl-RS"/>
        </w:rPr>
      </w:pPr>
      <w:r w:rsidRPr="00184697">
        <w:rPr>
          <w:rFonts w:ascii="Times New Roman" w:hAnsi="Times New Roman" w:cs="Times New Roman"/>
          <w:sz w:val="24"/>
          <w:szCs w:val="24"/>
        </w:rPr>
        <w:t>Има способност представљања адекватних и реалних циљева</w:t>
      </w:r>
      <w:r w:rsidR="00FB0B1F">
        <w:rPr>
          <w:rFonts w:ascii="Times New Roman" w:hAnsi="Times New Roman" w:cs="Times New Roman"/>
          <w:sz w:val="24"/>
          <w:szCs w:val="24"/>
        </w:rPr>
        <w:t>.</w:t>
      </w:r>
    </w:p>
    <w:p w:rsidR="00AB699F" w:rsidRPr="00AB699F" w:rsidRDefault="00AB699F" w:rsidP="00AB699F">
      <w:pPr>
        <w:spacing w:after="120" w:line="240" w:lineRule="auto"/>
        <w:rPr>
          <w:rFonts w:ascii="Times New Roman" w:hAnsi="Times New Roman" w:cs="Times New Roman"/>
          <w:sz w:val="24"/>
          <w:szCs w:val="24"/>
          <w:lang w:val="sr-Cyrl-RS"/>
        </w:rPr>
      </w:pPr>
    </w:p>
    <w:tbl>
      <w:tblPr>
        <w:tblStyle w:val="TableGrid"/>
        <w:tblW w:w="0" w:type="auto"/>
        <w:tblLook w:val="04A0" w:firstRow="1" w:lastRow="0" w:firstColumn="1" w:lastColumn="0" w:noHBand="0" w:noVBand="1"/>
      </w:tblPr>
      <w:tblGrid>
        <w:gridCol w:w="2884"/>
        <w:gridCol w:w="1775"/>
        <w:gridCol w:w="1871"/>
        <w:gridCol w:w="2644"/>
        <w:gridCol w:w="1400"/>
      </w:tblGrid>
      <w:tr w:rsidR="00853773" w:rsidRPr="00853773" w:rsidTr="0034491C">
        <w:trPr>
          <w:trHeight w:val="545"/>
        </w:trPr>
        <w:tc>
          <w:tcPr>
            <w:tcW w:w="3021" w:type="dxa"/>
            <w:shd w:val="clear" w:color="auto" w:fill="F2CDD1" w:themeFill="accent2" w:themeFillTint="33"/>
            <w:vAlign w:val="center"/>
          </w:tcPr>
          <w:p w:rsidR="0034491C" w:rsidRPr="00853773" w:rsidRDefault="0034491C" w:rsidP="00C4254E">
            <w:pPr>
              <w:jc w:val="center"/>
              <w:rPr>
                <w:rFonts w:ascii="Times New Roman" w:hAnsi="Times New Roman" w:cs="Times New Roman"/>
              </w:rPr>
            </w:pPr>
            <w:r w:rsidRPr="00853773">
              <w:rPr>
                <w:rFonts w:ascii="Times New Roman" w:hAnsi="Times New Roman" w:cs="Times New Roman"/>
              </w:rPr>
              <w:t>АКТИВНОСТИ ТИМА ЗА ПРЕДУЗЕТНИШТВО</w:t>
            </w:r>
          </w:p>
        </w:tc>
        <w:tc>
          <w:tcPr>
            <w:tcW w:w="2274" w:type="dxa"/>
            <w:shd w:val="clear" w:color="auto" w:fill="F2CDD1" w:themeFill="accent2" w:themeFillTint="33"/>
            <w:vAlign w:val="center"/>
          </w:tcPr>
          <w:p w:rsidR="0034491C" w:rsidRPr="00853773" w:rsidRDefault="0034491C" w:rsidP="00C4254E">
            <w:pPr>
              <w:jc w:val="center"/>
              <w:rPr>
                <w:rFonts w:ascii="Times New Roman" w:hAnsi="Times New Roman" w:cs="Times New Roman"/>
              </w:rPr>
            </w:pPr>
            <w:r w:rsidRPr="00853773">
              <w:rPr>
                <w:rFonts w:ascii="Times New Roman" w:hAnsi="Times New Roman" w:cs="Times New Roman"/>
              </w:rPr>
              <w:t>ИЗВРШИОЦИ</w:t>
            </w:r>
          </w:p>
        </w:tc>
        <w:tc>
          <w:tcPr>
            <w:tcW w:w="2253" w:type="dxa"/>
            <w:shd w:val="clear" w:color="auto" w:fill="F2CDD1" w:themeFill="accent2" w:themeFillTint="33"/>
            <w:vAlign w:val="center"/>
          </w:tcPr>
          <w:p w:rsidR="0034491C" w:rsidRPr="00853773" w:rsidRDefault="0034491C" w:rsidP="00C4254E">
            <w:pPr>
              <w:jc w:val="center"/>
              <w:rPr>
                <w:rFonts w:ascii="Times New Roman" w:hAnsi="Times New Roman" w:cs="Times New Roman"/>
              </w:rPr>
            </w:pPr>
            <w:r w:rsidRPr="00853773">
              <w:rPr>
                <w:rFonts w:ascii="Times New Roman" w:hAnsi="Times New Roman" w:cs="Times New Roman"/>
              </w:rPr>
              <w:t>ВРЕМЕ РЕАЛИЗАЦИЈЕ</w:t>
            </w:r>
          </w:p>
        </w:tc>
        <w:tc>
          <w:tcPr>
            <w:tcW w:w="1513" w:type="dxa"/>
            <w:shd w:val="clear" w:color="auto" w:fill="F2CDD1" w:themeFill="accent2" w:themeFillTint="33"/>
          </w:tcPr>
          <w:p w:rsidR="0034491C" w:rsidRPr="00853773" w:rsidRDefault="0034491C" w:rsidP="00C4254E">
            <w:pPr>
              <w:jc w:val="center"/>
              <w:rPr>
                <w:rFonts w:ascii="Times New Roman" w:hAnsi="Times New Roman" w:cs="Times New Roman"/>
                <w:lang w:val="sr-Cyrl-RS"/>
              </w:rPr>
            </w:pPr>
            <w:r w:rsidRPr="00853773">
              <w:rPr>
                <w:rFonts w:ascii="Times New Roman" w:hAnsi="Times New Roman" w:cs="Times New Roman"/>
                <w:lang w:val="sr-Cyrl-RS"/>
              </w:rPr>
              <w:t>НАЧИН РЕАЛИЗАЦИЈЕ</w:t>
            </w:r>
          </w:p>
        </w:tc>
        <w:tc>
          <w:tcPr>
            <w:tcW w:w="1513" w:type="dxa"/>
            <w:shd w:val="clear" w:color="auto" w:fill="F2CDD1" w:themeFill="accent2" w:themeFillTint="33"/>
          </w:tcPr>
          <w:p w:rsidR="0034491C" w:rsidRPr="00853773" w:rsidRDefault="0034491C" w:rsidP="00C4254E">
            <w:pPr>
              <w:jc w:val="center"/>
              <w:rPr>
                <w:rFonts w:ascii="Times New Roman" w:hAnsi="Times New Roman" w:cs="Times New Roman"/>
                <w:lang w:val="sr-Cyrl-RS"/>
              </w:rPr>
            </w:pPr>
            <w:r w:rsidRPr="00853773">
              <w:rPr>
                <w:rFonts w:ascii="Times New Roman" w:hAnsi="Times New Roman" w:cs="Times New Roman"/>
                <w:lang w:val="sr-Cyrl-RS"/>
              </w:rPr>
              <w:t>ИСХОДИ</w:t>
            </w:r>
          </w:p>
        </w:tc>
      </w:tr>
      <w:tr w:rsidR="00853773" w:rsidRPr="00853773" w:rsidTr="0034491C">
        <w:trPr>
          <w:trHeight w:val="530"/>
        </w:trPr>
        <w:tc>
          <w:tcPr>
            <w:tcW w:w="3021" w:type="dxa"/>
          </w:tcPr>
          <w:p w:rsidR="0034491C" w:rsidRPr="00853773" w:rsidRDefault="0034491C" w:rsidP="006B0255">
            <w:pPr>
              <w:rPr>
                <w:rFonts w:ascii="Times New Roman" w:hAnsi="Times New Roman" w:cs="Times New Roman"/>
              </w:rPr>
            </w:pPr>
            <w:r w:rsidRPr="00853773">
              <w:rPr>
                <w:rFonts w:ascii="Times New Roman" w:hAnsi="Times New Roman" w:cs="Times New Roman"/>
              </w:rPr>
              <w:t>Успостављање правила рада тима за предузетништво и упознавање ученика са појмом предузетништво</w:t>
            </w:r>
          </w:p>
        </w:tc>
        <w:tc>
          <w:tcPr>
            <w:tcW w:w="2274" w:type="dxa"/>
          </w:tcPr>
          <w:p w:rsidR="0034491C" w:rsidRPr="00853773" w:rsidRDefault="0034491C" w:rsidP="006B0255">
            <w:pPr>
              <w:rPr>
                <w:rFonts w:ascii="Times New Roman" w:hAnsi="Times New Roman" w:cs="Times New Roman"/>
              </w:rPr>
            </w:pPr>
            <w:r w:rsidRPr="00853773">
              <w:rPr>
                <w:rFonts w:ascii="Times New Roman" w:hAnsi="Times New Roman" w:cs="Times New Roman"/>
              </w:rPr>
              <w:t>Наставници (координатор, члан), ученици (чланови Тима)</w:t>
            </w:r>
          </w:p>
        </w:tc>
        <w:tc>
          <w:tcPr>
            <w:tcW w:w="2253" w:type="dxa"/>
            <w:vAlign w:val="center"/>
          </w:tcPr>
          <w:p w:rsidR="0034491C" w:rsidRPr="00853773" w:rsidRDefault="0034491C" w:rsidP="006B0255">
            <w:pPr>
              <w:jc w:val="center"/>
              <w:rPr>
                <w:rFonts w:ascii="Times New Roman" w:hAnsi="Times New Roman" w:cs="Times New Roman"/>
              </w:rPr>
            </w:pPr>
            <w:r w:rsidRPr="00853773">
              <w:rPr>
                <w:rFonts w:ascii="Times New Roman" w:hAnsi="Times New Roman" w:cs="Times New Roman"/>
              </w:rPr>
              <w:t>септембар</w:t>
            </w:r>
          </w:p>
        </w:tc>
        <w:tc>
          <w:tcPr>
            <w:tcW w:w="1513" w:type="dxa"/>
          </w:tcPr>
          <w:p w:rsidR="0034491C" w:rsidRPr="00853773" w:rsidRDefault="0034491C" w:rsidP="006B0255">
            <w:pPr>
              <w:jc w:val="center"/>
              <w:rPr>
                <w:rFonts w:ascii="Times New Roman" w:hAnsi="Times New Roman" w:cs="Times New Roman"/>
              </w:rPr>
            </w:pPr>
          </w:p>
          <w:p w:rsidR="0034491C" w:rsidRPr="00853773" w:rsidRDefault="00853773" w:rsidP="0034491C">
            <w:pPr>
              <w:rPr>
                <w:rFonts w:ascii="Times New Roman" w:hAnsi="Times New Roman" w:cs="Times New Roman"/>
              </w:rPr>
            </w:pPr>
            <w:r w:rsidRPr="00853773">
              <w:rPr>
                <w:rFonts w:ascii="Times New Roman" w:eastAsia="Calibri" w:hAnsi="Times New Roman" w:cs="Times New Roman"/>
              </w:rPr>
              <w:t>Организовање, учествовање,реализовање</w:t>
            </w:r>
          </w:p>
          <w:p w:rsidR="0034491C" w:rsidRPr="00853773" w:rsidRDefault="0034491C" w:rsidP="0034491C">
            <w:pPr>
              <w:jc w:val="center"/>
              <w:rPr>
                <w:rFonts w:ascii="Times New Roman" w:hAnsi="Times New Roman" w:cs="Times New Roman"/>
                <w:lang w:val="sr-Cyrl-RS"/>
              </w:rPr>
            </w:pPr>
          </w:p>
        </w:tc>
        <w:tc>
          <w:tcPr>
            <w:tcW w:w="1513" w:type="dxa"/>
          </w:tcPr>
          <w:p w:rsidR="0034491C" w:rsidRPr="00853773" w:rsidRDefault="0034491C" w:rsidP="006B0255">
            <w:pPr>
              <w:jc w:val="center"/>
              <w:rPr>
                <w:rFonts w:ascii="Times New Roman" w:hAnsi="Times New Roman" w:cs="Times New Roman"/>
              </w:rPr>
            </w:pPr>
            <w:r w:rsidRPr="00853773">
              <w:rPr>
                <w:rFonts w:ascii="Times New Roman" w:eastAsia="Calibri" w:hAnsi="Times New Roman" w:cs="Times New Roman"/>
                <w:lang w:val="sr-Cyrl-CS"/>
              </w:rPr>
              <w:t>Све активности су реализоване</w:t>
            </w:r>
          </w:p>
        </w:tc>
      </w:tr>
      <w:tr w:rsidR="00853773" w:rsidRPr="00853773" w:rsidTr="0034491C">
        <w:trPr>
          <w:trHeight w:val="1362"/>
        </w:trPr>
        <w:tc>
          <w:tcPr>
            <w:tcW w:w="3021" w:type="dxa"/>
          </w:tcPr>
          <w:p w:rsidR="0034491C" w:rsidRPr="00853773" w:rsidRDefault="0034491C" w:rsidP="006B0255">
            <w:pPr>
              <w:rPr>
                <w:rFonts w:ascii="Times New Roman" w:hAnsi="Times New Roman" w:cs="Times New Roman"/>
              </w:rPr>
            </w:pPr>
            <w:r w:rsidRPr="00853773">
              <w:rPr>
                <w:rFonts w:ascii="Times New Roman" w:hAnsi="Times New Roman" w:cs="Times New Roman"/>
              </w:rPr>
              <w:t>Обележавање дана штедње.</w:t>
            </w:r>
          </w:p>
          <w:p w:rsidR="0034491C" w:rsidRPr="00853773" w:rsidRDefault="0034491C" w:rsidP="006B0255">
            <w:pPr>
              <w:rPr>
                <w:rFonts w:ascii="Times New Roman" w:hAnsi="Times New Roman" w:cs="Times New Roman"/>
              </w:rPr>
            </w:pPr>
            <w:r w:rsidRPr="00853773">
              <w:rPr>
                <w:rFonts w:ascii="Times New Roman" w:hAnsi="Times New Roman" w:cs="Times New Roman"/>
              </w:rPr>
              <w:t>Презентација Историја новца</w:t>
            </w:r>
          </w:p>
        </w:tc>
        <w:tc>
          <w:tcPr>
            <w:tcW w:w="2274" w:type="dxa"/>
          </w:tcPr>
          <w:p w:rsidR="0034491C" w:rsidRPr="00853773" w:rsidRDefault="0034491C" w:rsidP="006B0255">
            <w:pPr>
              <w:rPr>
                <w:rFonts w:ascii="Times New Roman" w:hAnsi="Times New Roman" w:cs="Times New Roman"/>
              </w:rPr>
            </w:pPr>
            <w:r w:rsidRPr="00853773">
              <w:rPr>
                <w:rFonts w:ascii="Times New Roman" w:hAnsi="Times New Roman" w:cs="Times New Roman"/>
              </w:rPr>
              <w:t>Наставници (координатор, члан), ученици (чланови Тима)</w:t>
            </w:r>
          </w:p>
        </w:tc>
        <w:tc>
          <w:tcPr>
            <w:tcW w:w="2253" w:type="dxa"/>
            <w:vAlign w:val="center"/>
          </w:tcPr>
          <w:p w:rsidR="0034491C" w:rsidRPr="00853773" w:rsidRDefault="0034491C" w:rsidP="006B0255">
            <w:pPr>
              <w:jc w:val="center"/>
              <w:rPr>
                <w:rFonts w:ascii="Times New Roman" w:hAnsi="Times New Roman" w:cs="Times New Roman"/>
              </w:rPr>
            </w:pPr>
            <w:r w:rsidRPr="00853773">
              <w:rPr>
                <w:rFonts w:ascii="Times New Roman" w:hAnsi="Times New Roman" w:cs="Times New Roman"/>
              </w:rPr>
              <w:t>Октоб</w:t>
            </w:r>
            <w:r w:rsidRPr="00853773">
              <w:rPr>
                <w:rFonts w:ascii="Times New Roman" w:hAnsi="Times New Roman" w:cs="Times New Roman"/>
                <w:lang w:val="sr-Cyrl-RS"/>
              </w:rPr>
              <w:t>а</w:t>
            </w:r>
            <w:r w:rsidRPr="00853773">
              <w:rPr>
                <w:rFonts w:ascii="Times New Roman" w:hAnsi="Times New Roman" w:cs="Times New Roman"/>
              </w:rPr>
              <w:t>р</w:t>
            </w:r>
          </w:p>
        </w:tc>
        <w:tc>
          <w:tcPr>
            <w:tcW w:w="1513" w:type="dxa"/>
          </w:tcPr>
          <w:p w:rsidR="0034491C" w:rsidRPr="00853773" w:rsidRDefault="00853773" w:rsidP="006B0255">
            <w:pPr>
              <w:jc w:val="center"/>
              <w:rPr>
                <w:rFonts w:ascii="Times New Roman" w:hAnsi="Times New Roman" w:cs="Times New Roman"/>
              </w:rPr>
            </w:pPr>
            <w:r w:rsidRPr="00853773">
              <w:rPr>
                <w:rFonts w:ascii="Times New Roman" w:eastAsia="Calibri" w:hAnsi="Times New Roman" w:cs="Times New Roman"/>
              </w:rPr>
              <w:t>Организовање, учествовање,реализовање</w:t>
            </w:r>
          </w:p>
        </w:tc>
        <w:tc>
          <w:tcPr>
            <w:tcW w:w="1513" w:type="dxa"/>
          </w:tcPr>
          <w:p w:rsidR="0034491C" w:rsidRPr="00853773" w:rsidRDefault="0034491C" w:rsidP="006B0255">
            <w:pPr>
              <w:jc w:val="center"/>
              <w:rPr>
                <w:rFonts w:ascii="Times New Roman" w:hAnsi="Times New Roman" w:cs="Times New Roman"/>
              </w:rPr>
            </w:pPr>
            <w:r w:rsidRPr="00853773">
              <w:rPr>
                <w:rFonts w:ascii="Times New Roman" w:eastAsia="Calibri" w:hAnsi="Times New Roman" w:cs="Times New Roman"/>
                <w:lang w:val="sr-Cyrl-CS"/>
              </w:rPr>
              <w:t>Све активности су реализоване</w:t>
            </w:r>
          </w:p>
        </w:tc>
      </w:tr>
      <w:tr w:rsidR="00853773" w:rsidRPr="00853773" w:rsidTr="0034491C">
        <w:trPr>
          <w:trHeight w:val="530"/>
        </w:trPr>
        <w:tc>
          <w:tcPr>
            <w:tcW w:w="3021" w:type="dxa"/>
          </w:tcPr>
          <w:p w:rsidR="0034491C" w:rsidRPr="00853773" w:rsidRDefault="0034491C" w:rsidP="006B0255">
            <w:pPr>
              <w:rPr>
                <w:rFonts w:ascii="Times New Roman" w:hAnsi="Times New Roman" w:cs="Times New Roman"/>
              </w:rPr>
            </w:pPr>
            <w:r w:rsidRPr="00853773">
              <w:rPr>
                <w:rFonts w:ascii="Times New Roman" w:hAnsi="Times New Roman" w:cs="Times New Roman"/>
              </w:rPr>
              <w:t>Израда магнета , разгледница са мотивима свог окружења,беџева и другог материјала за Новогодишњи вашар.....</w:t>
            </w:r>
          </w:p>
        </w:tc>
        <w:tc>
          <w:tcPr>
            <w:tcW w:w="2274" w:type="dxa"/>
          </w:tcPr>
          <w:p w:rsidR="0034491C" w:rsidRPr="00853773" w:rsidRDefault="0034491C" w:rsidP="006B0255">
            <w:pPr>
              <w:rPr>
                <w:rFonts w:ascii="Times New Roman" w:hAnsi="Times New Roman" w:cs="Times New Roman"/>
              </w:rPr>
            </w:pPr>
            <w:r w:rsidRPr="00853773">
              <w:rPr>
                <w:rFonts w:ascii="Times New Roman" w:hAnsi="Times New Roman" w:cs="Times New Roman"/>
              </w:rPr>
              <w:t>Наставници (координатор, члан), ученици (чланови Тима)</w:t>
            </w:r>
          </w:p>
        </w:tc>
        <w:tc>
          <w:tcPr>
            <w:tcW w:w="2253" w:type="dxa"/>
            <w:vAlign w:val="center"/>
          </w:tcPr>
          <w:p w:rsidR="0034491C" w:rsidRPr="00853773" w:rsidRDefault="0034491C" w:rsidP="006B0255">
            <w:pPr>
              <w:jc w:val="center"/>
              <w:rPr>
                <w:rFonts w:ascii="Times New Roman" w:hAnsi="Times New Roman" w:cs="Times New Roman"/>
              </w:rPr>
            </w:pPr>
            <w:r w:rsidRPr="00853773">
              <w:rPr>
                <w:rFonts w:ascii="Times New Roman" w:hAnsi="Times New Roman" w:cs="Times New Roman"/>
              </w:rPr>
              <w:t>новембар</w:t>
            </w:r>
          </w:p>
        </w:tc>
        <w:tc>
          <w:tcPr>
            <w:tcW w:w="1513" w:type="dxa"/>
          </w:tcPr>
          <w:p w:rsidR="0034491C" w:rsidRPr="00853773" w:rsidRDefault="00853773" w:rsidP="006B0255">
            <w:pPr>
              <w:jc w:val="center"/>
              <w:rPr>
                <w:rFonts w:ascii="Times New Roman" w:hAnsi="Times New Roman" w:cs="Times New Roman"/>
              </w:rPr>
            </w:pPr>
            <w:r w:rsidRPr="00853773">
              <w:rPr>
                <w:rFonts w:ascii="Times New Roman" w:eastAsia="Calibri" w:hAnsi="Times New Roman" w:cs="Times New Roman"/>
              </w:rPr>
              <w:t>Организовање, учествовање,реализовање</w:t>
            </w:r>
          </w:p>
        </w:tc>
        <w:tc>
          <w:tcPr>
            <w:tcW w:w="1513" w:type="dxa"/>
          </w:tcPr>
          <w:p w:rsidR="0034491C" w:rsidRPr="00853773" w:rsidRDefault="0034491C" w:rsidP="006B0255">
            <w:pPr>
              <w:jc w:val="center"/>
              <w:rPr>
                <w:rFonts w:ascii="Times New Roman" w:hAnsi="Times New Roman" w:cs="Times New Roman"/>
              </w:rPr>
            </w:pPr>
            <w:r w:rsidRPr="00853773">
              <w:rPr>
                <w:rFonts w:ascii="Times New Roman" w:eastAsia="Calibri" w:hAnsi="Times New Roman" w:cs="Times New Roman"/>
                <w:lang w:val="sr-Cyrl-CS"/>
              </w:rPr>
              <w:t>Све активности су реализоване</w:t>
            </w:r>
          </w:p>
        </w:tc>
      </w:tr>
      <w:tr w:rsidR="00853773" w:rsidRPr="00853773" w:rsidTr="0034491C">
        <w:trPr>
          <w:trHeight w:val="545"/>
        </w:trPr>
        <w:tc>
          <w:tcPr>
            <w:tcW w:w="3021" w:type="dxa"/>
          </w:tcPr>
          <w:p w:rsidR="0034491C" w:rsidRPr="00853773" w:rsidRDefault="0034491C" w:rsidP="006B0255">
            <w:pPr>
              <w:rPr>
                <w:rFonts w:ascii="Times New Roman" w:hAnsi="Times New Roman" w:cs="Times New Roman"/>
              </w:rPr>
            </w:pPr>
            <w:r w:rsidRPr="00853773">
              <w:rPr>
                <w:rFonts w:ascii="Times New Roman" w:hAnsi="Times New Roman" w:cs="Times New Roman"/>
              </w:rPr>
              <w:t>Финансијска писменост, квиз</w:t>
            </w:r>
          </w:p>
        </w:tc>
        <w:tc>
          <w:tcPr>
            <w:tcW w:w="2274" w:type="dxa"/>
          </w:tcPr>
          <w:p w:rsidR="0034491C" w:rsidRPr="00853773" w:rsidRDefault="0034491C" w:rsidP="006B0255">
            <w:pPr>
              <w:rPr>
                <w:rFonts w:ascii="Times New Roman" w:hAnsi="Times New Roman" w:cs="Times New Roman"/>
              </w:rPr>
            </w:pPr>
            <w:r w:rsidRPr="00853773">
              <w:rPr>
                <w:rFonts w:ascii="Times New Roman" w:hAnsi="Times New Roman" w:cs="Times New Roman"/>
              </w:rPr>
              <w:t>Наставници (координатор, члан), ученици (чланови Тима)</w:t>
            </w:r>
          </w:p>
        </w:tc>
        <w:tc>
          <w:tcPr>
            <w:tcW w:w="2253" w:type="dxa"/>
            <w:vAlign w:val="center"/>
          </w:tcPr>
          <w:p w:rsidR="0034491C" w:rsidRPr="00853773" w:rsidRDefault="0034491C" w:rsidP="006B0255">
            <w:pPr>
              <w:jc w:val="center"/>
              <w:rPr>
                <w:rFonts w:ascii="Times New Roman" w:hAnsi="Times New Roman" w:cs="Times New Roman"/>
              </w:rPr>
            </w:pPr>
            <w:r w:rsidRPr="00853773">
              <w:rPr>
                <w:rFonts w:ascii="Times New Roman" w:hAnsi="Times New Roman" w:cs="Times New Roman"/>
              </w:rPr>
              <w:t>децембар</w:t>
            </w:r>
          </w:p>
        </w:tc>
        <w:tc>
          <w:tcPr>
            <w:tcW w:w="1513" w:type="dxa"/>
          </w:tcPr>
          <w:p w:rsidR="0034491C" w:rsidRPr="00853773" w:rsidRDefault="00853773" w:rsidP="006B0255">
            <w:pPr>
              <w:jc w:val="center"/>
              <w:rPr>
                <w:rFonts w:ascii="Times New Roman" w:hAnsi="Times New Roman" w:cs="Times New Roman"/>
              </w:rPr>
            </w:pPr>
            <w:r w:rsidRPr="00853773">
              <w:rPr>
                <w:rFonts w:ascii="Times New Roman" w:eastAsia="Calibri" w:hAnsi="Times New Roman" w:cs="Times New Roman"/>
              </w:rPr>
              <w:t>Организовање, учествовање,реализовање</w:t>
            </w:r>
          </w:p>
        </w:tc>
        <w:tc>
          <w:tcPr>
            <w:tcW w:w="1513" w:type="dxa"/>
          </w:tcPr>
          <w:p w:rsidR="0034491C" w:rsidRPr="00853773" w:rsidRDefault="0034491C" w:rsidP="006B0255">
            <w:pPr>
              <w:jc w:val="center"/>
              <w:rPr>
                <w:rFonts w:ascii="Times New Roman" w:hAnsi="Times New Roman" w:cs="Times New Roman"/>
              </w:rPr>
            </w:pPr>
            <w:r w:rsidRPr="00853773">
              <w:rPr>
                <w:rFonts w:ascii="Times New Roman" w:eastAsia="Calibri" w:hAnsi="Times New Roman" w:cs="Times New Roman"/>
                <w:lang w:val="sr-Cyrl-CS"/>
              </w:rPr>
              <w:t>Све активности су реализоване</w:t>
            </w:r>
          </w:p>
        </w:tc>
      </w:tr>
      <w:tr w:rsidR="00853773" w:rsidRPr="00853773" w:rsidTr="0034491C">
        <w:trPr>
          <w:trHeight w:val="530"/>
        </w:trPr>
        <w:tc>
          <w:tcPr>
            <w:tcW w:w="3021" w:type="dxa"/>
          </w:tcPr>
          <w:p w:rsidR="0034491C" w:rsidRPr="00853773" w:rsidRDefault="0034491C" w:rsidP="006B0255">
            <w:pPr>
              <w:rPr>
                <w:rFonts w:ascii="Times New Roman" w:hAnsi="Times New Roman" w:cs="Times New Roman"/>
              </w:rPr>
            </w:pPr>
            <w:r w:rsidRPr="00853773">
              <w:rPr>
                <w:rFonts w:ascii="Times New Roman" w:hAnsi="Times New Roman" w:cs="Times New Roman"/>
              </w:rPr>
              <w:t>Радионица:Израда кућног буџета</w:t>
            </w:r>
          </w:p>
        </w:tc>
        <w:tc>
          <w:tcPr>
            <w:tcW w:w="2274" w:type="dxa"/>
          </w:tcPr>
          <w:p w:rsidR="0034491C" w:rsidRPr="00853773" w:rsidRDefault="0034491C" w:rsidP="006B0255">
            <w:pPr>
              <w:rPr>
                <w:rFonts w:ascii="Times New Roman" w:hAnsi="Times New Roman" w:cs="Times New Roman"/>
              </w:rPr>
            </w:pPr>
            <w:r w:rsidRPr="00853773">
              <w:rPr>
                <w:rFonts w:ascii="Times New Roman" w:hAnsi="Times New Roman" w:cs="Times New Roman"/>
              </w:rPr>
              <w:t>Наставници (координатор, члан), ученици (чланови Тима)</w:t>
            </w:r>
          </w:p>
        </w:tc>
        <w:tc>
          <w:tcPr>
            <w:tcW w:w="2253" w:type="dxa"/>
            <w:vAlign w:val="center"/>
          </w:tcPr>
          <w:p w:rsidR="0034491C" w:rsidRPr="00853773" w:rsidRDefault="0034491C" w:rsidP="006B0255">
            <w:pPr>
              <w:jc w:val="center"/>
              <w:rPr>
                <w:rFonts w:ascii="Times New Roman" w:hAnsi="Times New Roman" w:cs="Times New Roman"/>
              </w:rPr>
            </w:pPr>
            <w:r w:rsidRPr="00853773">
              <w:rPr>
                <w:rFonts w:ascii="Times New Roman" w:hAnsi="Times New Roman" w:cs="Times New Roman"/>
              </w:rPr>
              <w:t>јануар</w:t>
            </w:r>
          </w:p>
        </w:tc>
        <w:tc>
          <w:tcPr>
            <w:tcW w:w="1513" w:type="dxa"/>
          </w:tcPr>
          <w:p w:rsidR="0034491C" w:rsidRPr="00853773" w:rsidRDefault="00853773" w:rsidP="006B0255">
            <w:pPr>
              <w:jc w:val="center"/>
              <w:rPr>
                <w:rFonts w:ascii="Times New Roman" w:hAnsi="Times New Roman" w:cs="Times New Roman"/>
              </w:rPr>
            </w:pPr>
            <w:r w:rsidRPr="00853773">
              <w:rPr>
                <w:rFonts w:ascii="Times New Roman" w:eastAsia="Calibri" w:hAnsi="Times New Roman" w:cs="Times New Roman"/>
              </w:rPr>
              <w:t>Организовање, учествовање,реализовање</w:t>
            </w:r>
          </w:p>
        </w:tc>
        <w:tc>
          <w:tcPr>
            <w:tcW w:w="1513" w:type="dxa"/>
          </w:tcPr>
          <w:p w:rsidR="0034491C" w:rsidRPr="00853773" w:rsidRDefault="0034491C" w:rsidP="006B0255">
            <w:pPr>
              <w:jc w:val="center"/>
              <w:rPr>
                <w:rFonts w:ascii="Times New Roman" w:hAnsi="Times New Roman" w:cs="Times New Roman"/>
              </w:rPr>
            </w:pPr>
            <w:r w:rsidRPr="00853773">
              <w:rPr>
                <w:rFonts w:ascii="Times New Roman" w:eastAsia="Calibri" w:hAnsi="Times New Roman" w:cs="Times New Roman"/>
                <w:lang w:val="sr-Cyrl-CS"/>
              </w:rPr>
              <w:t>Све активности су реализоване</w:t>
            </w:r>
          </w:p>
        </w:tc>
      </w:tr>
      <w:tr w:rsidR="00853773" w:rsidRPr="00853773" w:rsidTr="0034491C">
        <w:trPr>
          <w:trHeight w:val="530"/>
        </w:trPr>
        <w:tc>
          <w:tcPr>
            <w:tcW w:w="3021" w:type="dxa"/>
          </w:tcPr>
          <w:p w:rsidR="0034491C" w:rsidRPr="00853773" w:rsidRDefault="0034491C" w:rsidP="006B0255">
            <w:pPr>
              <w:rPr>
                <w:rFonts w:ascii="Times New Roman" w:hAnsi="Times New Roman" w:cs="Times New Roman"/>
              </w:rPr>
            </w:pPr>
            <w:r w:rsidRPr="00853773">
              <w:rPr>
                <w:rFonts w:ascii="Times New Roman" w:hAnsi="Times New Roman" w:cs="Times New Roman"/>
              </w:rPr>
              <w:t>Пројекат:  Буди предузетан и упознај своје окружење, израда бизнис плана</w:t>
            </w:r>
          </w:p>
        </w:tc>
        <w:tc>
          <w:tcPr>
            <w:tcW w:w="2274" w:type="dxa"/>
          </w:tcPr>
          <w:p w:rsidR="0034491C" w:rsidRPr="00853773" w:rsidRDefault="0034491C" w:rsidP="006B0255">
            <w:pPr>
              <w:rPr>
                <w:rFonts w:ascii="Times New Roman" w:hAnsi="Times New Roman" w:cs="Times New Roman"/>
              </w:rPr>
            </w:pPr>
            <w:r w:rsidRPr="00853773">
              <w:rPr>
                <w:rFonts w:ascii="Times New Roman" w:hAnsi="Times New Roman" w:cs="Times New Roman"/>
              </w:rPr>
              <w:t>Наставници (координатор, члан), ученици (чланови Тима)</w:t>
            </w:r>
          </w:p>
        </w:tc>
        <w:tc>
          <w:tcPr>
            <w:tcW w:w="2253" w:type="dxa"/>
            <w:vAlign w:val="center"/>
          </w:tcPr>
          <w:p w:rsidR="0034491C" w:rsidRPr="00853773" w:rsidRDefault="0034491C" w:rsidP="006B0255">
            <w:pPr>
              <w:jc w:val="center"/>
              <w:rPr>
                <w:rFonts w:ascii="Times New Roman" w:hAnsi="Times New Roman" w:cs="Times New Roman"/>
              </w:rPr>
            </w:pPr>
            <w:r w:rsidRPr="00853773">
              <w:rPr>
                <w:rFonts w:ascii="Times New Roman" w:hAnsi="Times New Roman" w:cs="Times New Roman"/>
              </w:rPr>
              <w:t>фебруар</w:t>
            </w:r>
          </w:p>
        </w:tc>
        <w:tc>
          <w:tcPr>
            <w:tcW w:w="1513" w:type="dxa"/>
          </w:tcPr>
          <w:p w:rsidR="0034491C" w:rsidRPr="00853773" w:rsidRDefault="00853773" w:rsidP="006B0255">
            <w:pPr>
              <w:jc w:val="center"/>
              <w:rPr>
                <w:rFonts w:ascii="Times New Roman" w:hAnsi="Times New Roman" w:cs="Times New Roman"/>
              </w:rPr>
            </w:pPr>
            <w:r w:rsidRPr="00853773">
              <w:rPr>
                <w:rFonts w:ascii="Times New Roman" w:eastAsia="Calibri" w:hAnsi="Times New Roman" w:cs="Times New Roman"/>
              </w:rPr>
              <w:t>Организовање, учествовање,реализовање</w:t>
            </w:r>
          </w:p>
        </w:tc>
        <w:tc>
          <w:tcPr>
            <w:tcW w:w="1513" w:type="dxa"/>
          </w:tcPr>
          <w:p w:rsidR="0034491C" w:rsidRPr="00853773" w:rsidRDefault="0034491C" w:rsidP="006B0255">
            <w:pPr>
              <w:jc w:val="center"/>
              <w:rPr>
                <w:rFonts w:ascii="Times New Roman" w:hAnsi="Times New Roman" w:cs="Times New Roman"/>
              </w:rPr>
            </w:pPr>
            <w:r w:rsidRPr="00853773">
              <w:rPr>
                <w:rFonts w:ascii="Times New Roman" w:eastAsia="Calibri" w:hAnsi="Times New Roman" w:cs="Times New Roman"/>
                <w:lang w:val="sr-Cyrl-CS"/>
              </w:rPr>
              <w:t>Све активности су реализоване</w:t>
            </w:r>
          </w:p>
        </w:tc>
      </w:tr>
      <w:tr w:rsidR="00853773" w:rsidRPr="00853773" w:rsidTr="0034491C">
        <w:trPr>
          <w:trHeight w:val="560"/>
        </w:trPr>
        <w:tc>
          <w:tcPr>
            <w:tcW w:w="3021" w:type="dxa"/>
          </w:tcPr>
          <w:p w:rsidR="0034491C" w:rsidRPr="00853773" w:rsidRDefault="0034491C" w:rsidP="006B0255">
            <w:pPr>
              <w:rPr>
                <w:rFonts w:ascii="Times New Roman" w:hAnsi="Times New Roman" w:cs="Times New Roman"/>
              </w:rPr>
            </w:pPr>
            <w:r w:rsidRPr="00853773">
              <w:rPr>
                <w:rFonts w:ascii="Times New Roman" w:hAnsi="Times New Roman" w:cs="Times New Roman"/>
              </w:rPr>
              <w:t>Обилазак окружења, фотографисање,упознавање за лепотама свога краја....</w:t>
            </w:r>
          </w:p>
        </w:tc>
        <w:tc>
          <w:tcPr>
            <w:tcW w:w="2274" w:type="dxa"/>
          </w:tcPr>
          <w:p w:rsidR="0034491C" w:rsidRPr="00853773" w:rsidRDefault="0034491C" w:rsidP="006B0255">
            <w:pPr>
              <w:rPr>
                <w:rFonts w:ascii="Times New Roman" w:hAnsi="Times New Roman" w:cs="Times New Roman"/>
              </w:rPr>
            </w:pPr>
            <w:r w:rsidRPr="00853773">
              <w:rPr>
                <w:rFonts w:ascii="Times New Roman" w:hAnsi="Times New Roman" w:cs="Times New Roman"/>
              </w:rPr>
              <w:t>Наставници (координатор, члан), ученици (чланови Тима)</w:t>
            </w:r>
          </w:p>
        </w:tc>
        <w:tc>
          <w:tcPr>
            <w:tcW w:w="2253" w:type="dxa"/>
            <w:vAlign w:val="center"/>
          </w:tcPr>
          <w:p w:rsidR="0034491C" w:rsidRPr="00853773" w:rsidRDefault="0034491C" w:rsidP="006B0255">
            <w:pPr>
              <w:jc w:val="center"/>
              <w:rPr>
                <w:rFonts w:ascii="Times New Roman" w:hAnsi="Times New Roman" w:cs="Times New Roman"/>
              </w:rPr>
            </w:pPr>
            <w:r w:rsidRPr="00853773">
              <w:rPr>
                <w:rFonts w:ascii="Times New Roman" w:hAnsi="Times New Roman" w:cs="Times New Roman"/>
              </w:rPr>
              <w:t>март</w:t>
            </w:r>
          </w:p>
        </w:tc>
        <w:tc>
          <w:tcPr>
            <w:tcW w:w="1513" w:type="dxa"/>
          </w:tcPr>
          <w:p w:rsidR="0034491C" w:rsidRPr="00853773" w:rsidRDefault="00853773" w:rsidP="006B0255">
            <w:pPr>
              <w:jc w:val="center"/>
              <w:rPr>
                <w:rFonts w:ascii="Times New Roman" w:hAnsi="Times New Roman" w:cs="Times New Roman"/>
              </w:rPr>
            </w:pPr>
            <w:r w:rsidRPr="00853773">
              <w:rPr>
                <w:rFonts w:ascii="Times New Roman" w:eastAsia="Calibri" w:hAnsi="Times New Roman" w:cs="Times New Roman"/>
              </w:rPr>
              <w:t>Организовање, учествовање,реализовање</w:t>
            </w:r>
          </w:p>
        </w:tc>
        <w:tc>
          <w:tcPr>
            <w:tcW w:w="1513" w:type="dxa"/>
          </w:tcPr>
          <w:p w:rsidR="0034491C" w:rsidRPr="00853773" w:rsidRDefault="0034491C" w:rsidP="006B0255">
            <w:pPr>
              <w:jc w:val="center"/>
              <w:rPr>
                <w:rFonts w:ascii="Times New Roman" w:hAnsi="Times New Roman" w:cs="Times New Roman"/>
              </w:rPr>
            </w:pPr>
            <w:r w:rsidRPr="00853773">
              <w:rPr>
                <w:rFonts w:ascii="Times New Roman" w:eastAsia="Calibri" w:hAnsi="Times New Roman" w:cs="Times New Roman"/>
                <w:lang w:val="sr-Cyrl-CS"/>
              </w:rPr>
              <w:t>Све активности су реализоване</w:t>
            </w:r>
          </w:p>
        </w:tc>
      </w:tr>
      <w:tr w:rsidR="00853773" w:rsidRPr="00853773" w:rsidTr="0034491C">
        <w:trPr>
          <w:trHeight w:val="560"/>
        </w:trPr>
        <w:tc>
          <w:tcPr>
            <w:tcW w:w="3021" w:type="dxa"/>
          </w:tcPr>
          <w:p w:rsidR="0034491C" w:rsidRPr="00853773" w:rsidRDefault="0034491C" w:rsidP="006B0255">
            <w:pPr>
              <w:rPr>
                <w:rFonts w:ascii="Times New Roman" w:hAnsi="Times New Roman" w:cs="Times New Roman"/>
              </w:rPr>
            </w:pPr>
            <w:r w:rsidRPr="00853773">
              <w:rPr>
                <w:rFonts w:ascii="Times New Roman" w:hAnsi="Times New Roman" w:cs="Times New Roman"/>
              </w:rPr>
              <w:t>Израда презентције на тему:Буди предузетан и упознај своје окружење</w:t>
            </w:r>
          </w:p>
        </w:tc>
        <w:tc>
          <w:tcPr>
            <w:tcW w:w="2274" w:type="dxa"/>
          </w:tcPr>
          <w:p w:rsidR="0034491C" w:rsidRPr="00853773" w:rsidRDefault="0034491C" w:rsidP="006B0255">
            <w:pPr>
              <w:rPr>
                <w:rFonts w:ascii="Times New Roman" w:hAnsi="Times New Roman" w:cs="Times New Roman"/>
              </w:rPr>
            </w:pPr>
            <w:r w:rsidRPr="00853773">
              <w:rPr>
                <w:rFonts w:ascii="Times New Roman" w:hAnsi="Times New Roman" w:cs="Times New Roman"/>
              </w:rPr>
              <w:t>Наставници (координатор, члан), ученици (чланови Тима)</w:t>
            </w:r>
          </w:p>
        </w:tc>
        <w:tc>
          <w:tcPr>
            <w:tcW w:w="2253" w:type="dxa"/>
            <w:vAlign w:val="center"/>
          </w:tcPr>
          <w:p w:rsidR="0034491C" w:rsidRPr="00853773" w:rsidRDefault="0034491C" w:rsidP="006B0255">
            <w:pPr>
              <w:jc w:val="center"/>
              <w:rPr>
                <w:rFonts w:ascii="Times New Roman" w:hAnsi="Times New Roman" w:cs="Times New Roman"/>
              </w:rPr>
            </w:pPr>
            <w:r w:rsidRPr="00853773">
              <w:rPr>
                <w:rFonts w:ascii="Times New Roman" w:hAnsi="Times New Roman" w:cs="Times New Roman"/>
              </w:rPr>
              <w:t>април</w:t>
            </w:r>
          </w:p>
        </w:tc>
        <w:tc>
          <w:tcPr>
            <w:tcW w:w="1513" w:type="dxa"/>
          </w:tcPr>
          <w:p w:rsidR="0034491C" w:rsidRPr="00853773" w:rsidRDefault="00853773" w:rsidP="006B0255">
            <w:pPr>
              <w:jc w:val="center"/>
              <w:rPr>
                <w:rFonts w:ascii="Times New Roman" w:hAnsi="Times New Roman" w:cs="Times New Roman"/>
              </w:rPr>
            </w:pPr>
            <w:r w:rsidRPr="00853773">
              <w:rPr>
                <w:rFonts w:ascii="Times New Roman" w:eastAsia="Calibri" w:hAnsi="Times New Roman" w:cs="Times New Roman"/>
              </w:rPr>
              <w:t>Организовање, учествовање,реализовање</w:t>
            </w:r>
          </w:p>
        </w:tc>
        <w:tc>
          <w:tcPr>
            <w:tcW w:w="1513" w:type="dxa"/>
          </w:tcPr>
          <w:p w:rsidR="0034491C" w:rsidRPr="00853773" w:rsidRDefault="0034491C" w:rsidP="006B0255">
            <w:pPr>
              <w:jc w:val="center"/>
              <w:rPr>
                <w:rFonts w:ascii="Times New Roman" w:hAnsi="Times New Roman" w:cs="Times New Roman"/>
              </w:rPr>
            </w:pPr>
            <w:r w:rsidRPr="00853773">
              <w:rPr>
                <w:rFonts w:ascii="Times New Roman" w:eastAsia="Calibri" w:hAnsi="Times New Roman" w:cs="Times New Roman"/>
                <w:lang w:val="sr-Cyrl-CS"/>
              </w:rPr>
              <w:t>Све активности су реализоване</w:t>
            </w:r>
          </w:p>
        </w:tc>
      </w:tr>
      <w:tr w:rsidR="00853773" w:rsidRPr="00853773" w:rsidTr="0034491C">
        <w:trPr>
          <w:trHeight w:val="560"/>
        </w:trPr>
        <w:tc>
          <w:tcPr>
            <w:tcW w:w="3021" w:type="dxa"/>
          </w:tcPr>
          <w:p w:rsidR="0034491C" w:rsidRPr="00853773" w:rsidRDefault="0034491C" w:rsidP="006B0255">
            <w:pPr>
              <w:rPr>
                <w:rFonts w:ascii="Times New Roman" w:hAnsi="Times New Roman" w:cs="Times New Roman"/>
              </w:rPr>
            </w:pPr>
            <w:r w:rsidRPr="00853773">
              <w:rPr>
                <w:rFonts w:ascii="Times New Roman" w:hAnsi="Times New Roman" w:cs="Times New Roman"/>
              </w:rPr>
              <w:t>Посета фабрике BOSH са ученицима осмих разреда</w:t>
            </w:r>
          </w:p>
        </w:tc>
        <w:tc>
          <w:tcPr>
            <w:tcW w:w="2274" w:type="dxa"/>
          </w:tcPr>
          <w:p w:rsidR="0034491C" w:rsidRPr="00853773" w:rsidRDefault="0034491C" w:rsidP="006B0255">
            <w:pPr>
              <w:rPr>
                <w:rFonts w:ascii="Times New Roman" w:hAnsi="Times New Roman" w:cs="Times New Roman"/>
              </w:rPr>
            </w:pPr>
            <w:r w:rsidRPr="00853773">
              <w:rPr>
                <w:rFonts w:ascii="Times New Roman" w:hAnsi="Times New Roman" w:cs="Times New Roman"/>
              </w:rPr>
              <w:t>Наставници (координатор, члан), ученици (чланови Тима)</w:t>
            </w:r>
          </w:p>
        </w:tc>
        <w:tc>
          <w:tcPr>
            <w:tcW w:w="2253" w:type="dxa"/>
            <w:vAlign w:val="center"/>
          </w:tcPr>
          <w:p w:rsidR="0034491C" w:rsidRPr="00853773" w:rsidRDefault="0034491C" w:rsidP="006B0255">
            <w:pPr>
              <w:jc w:val="center"/>
              <w:rPr>
                <w:rFonts w:ascii="Times New Roman" w:hAnsi="Times New Roman" w:cs="Times New Roman"/>
              </w:rPr>
            </w:pPr>
            <w:r w:rsidRPr="00853773">
              <w:rPr>
                <w:rFonts w:ascii="Times New Roman" w:hAnsi="Times New Roman" w:cs="Times New Roman"/>
              </w:rPr>
              <w:t>мај</w:t>
            </w:r>
          </w:p>
        </w:tc>
        <w:tc>
          <w:tcPr>
            <w:tcW w:w="1513" w:type="dxa"/>
          </w:tcPr>
          <w:p w:rsidR="0034491C" w:rsidRPr="00853773" w:rsidRDefault="00853773" w:rsidP="006B0255">
            <w:pPr>
              <w:jc w:val="center"/>
              <w:rPr>
                <w:rFonts w:ascii="Times New Roman" w:hAnsi="Times New Roman" w:cs="Times New Roman"/>
              </w:rPr>
            </w:pPr>
            <w:r w:rsidRPr="00853773">
              <w:rPr>
                <w:rFonts w:ascii="Times New Roman" w:eastAsia="Calibri" w:hAnsi="Times New Roman" w:cs="Times New Roman"/>
              </w:rPr>
              <w:t>Организовање, учествовање,реализовање</w:t>
            </w:r>
          </w:p>
        </w:tc>
        <w:tc>
          <w:tcPr>
            <w:tcW w:w="1513" w:type="dxa"/>
          </w:tcPr>
          <w:p w:rsidR="0034491C" w:rsidRPr="00853773" w:rsidRDefault="0034491C" w:rsidP="006B0255">
            <w:pPr>
              <w:jc w:val="center"/>
              <w:rPr>
                <w:rFonts w:ascii="Times New Roman" w:hAnsi="Times New Roman" w:cs="Times New Roman"/>
              </w:rPr>
            </w:pPr>
            <w:r w:rsidRPr="00853773">
              <w:rPr>
                <w:rFonts w:ascii="Times New Roman" w:eastAsia="Calibri" w:hAnsi="Times New Roman" w:cs="Times New Roman"/>
                <w:lang w:val="sr-Cyrl-CS"/>
              </w:rPr>
              <w:t>Све активности су реализоване</w:t>
            </w:r>
          </w:p>
        </w:tc>
      </w:tr>
      <w:tr w:rsidR="00853773" w:rsidRPr="00853773" w:rsidTr="0034491C">
        <w:trPr>
          <w:trHeight w:val="560"/>
        </w:trPr>
        <w:tc>
          <w:tcPr>
            <w:tcW w:w="3021" w:type="dxa"/>
          </w:tcPr>
          <w:p w:rsidR="0034491C" w:rsidRPr="00853773" w:rsidRDefault="0034491C" w:rsidP="006B0255">
            <w:pPr>
              <w:rPr>
                <w:rFonts w:ascii="Times New Roman" w:hAnsi="Times New Roman" w:cs="Times New Roman"/>
              </w:rPr>
            </w:pPr>
            <w:r w:rsidRPr="00853773">
              <w:rPr>
                <w:rFonts w:ascii="Times New Roman" w:hAnsi="Times New Roman" w:cs="Times New Roman"/>
              </w:rPr>
              <w:t>Активности у оквиру манифестације Play day – Ученици промовишу своје окружење</w:t>
            </w:r>
          </w:p>
        </w:tc>
        <w:tc>
          <w:tcPr>
            <w:tcW w:w="2274" w:type="dxa"/>
          </w:tcPr>
          <w:p w:rsidR="0034491C" w:rsidRPr="00853773" w:rsidRDefault="0034491C" w:rsidP="006B0255">
            <w:pPr>
              <w:rPr>
                <w:rFonts w:ascii="Times New Roman" w:hAnsi="Times New Roman" w:cs="Times New Roman"/>
              </w:rPr>
            </w:pPr>
            <w:r w:rsidRPr="00853773">
              <w:rPr>
                <w:rFonts w:ascii="Times New Roman" w:hAnsi="Times New Roman" w:cs="Times New Roman"/>
              </w:rPr>
              <w:t>Наставници (координатор, члан), ученици (чланови Тима)</w:t>
            </w:r>
          </w:p>
        </w:tc>
        <w:tc>
          <w:tcPr>
            <w:tcW w:w="2253" w:type="dxa"/>
            <w:vAlign w:val="center"/>
          </w:tcPr>
          <w:p w:rsidR="0034491C" w:rsidRPr="00853773" w:rsidRDefault="0034491C" w:rsidP="006B0255">
            <w:pPr>
              <w:jc w:val="center"/>
              <w:rPr>
                <w:rFonts w:ascii="Times New Roman" w:hAnsi="Times New Roman" w:cs="Times New Roman"/>
              </w:rPr>
            </w:pPr>
            <w:r w:rsidRPr="00853773">
              <w:rPr>
                <w:rFonts w:ascii="Times New Roman" w:hAnsi="Times New Roman" w:cs="Times New Roman"/>
              </w:rPr>
              <w:t>јун</w:t>
            </w:r>
          </w:p>
        </w:tc>
        <w:tc>
          <w:tcPr>
            <w:tcW w:w="1513" w:type="dxa"/>
          </w:tcPr>
          <w:p w:rsidR="0034491C" w:rsidRPr="00853773" w:rsidRDefault="00853773" w:rsidP="006B0255">
            <w:pPr>
              <w:jc w:val="center"/>
              <w:rPr>
                <w:rFonts w:ascii="Times New Roman" w:hAnsi="Times New Roman" w:cs="Times New Roman"/>
              </w:rPr>
            </w:pPr>
            <w:r w:rsidRPr="00853773">
              <w:rPr>
                <w:rFonts w:ascii="Times New Roman" w:eastAsia="Calibri" w:hAnsi="Times New Roman" w:cs="Times New Roman"/>
              </w:rPr>
              <w:t>Организовање, учествовање,реализовање</w:t>
            </w:r>
          </w:p>
        </w:tc>
        <w:tc>
          <w:tcPr>
            <w:tcW w:w="1513" w:type="dxa"/>
          </w:tcPr>
          <w:p w:rsidR="0034491C" w:rsidRPr="00853773" w:rsidRDefault="0034491C" w:rsidP="006B0255">
            <w:pPr>
              <w:jc w:val="center"/>
              <w:rPr>
                <w:rFonts w:ascii="Times New Roman" w:hAnsi="Times New Roman" w:cs="Times New Roman"/>
              </w:rPr>
            </w:pPr>
            <w:r w:rsidRPr="00853773">
              <w:rPr>
                <w:rFonts w:ascii="Times New Roman" w:eastAsia="Calibri" w:hAnsi="Times New Roman" w:cs="Times New Roman"/>
                <w:lang w:val="sr-Cyrl-CS"/>
              </w:rPr>
              <w:t>Све активности су реализоване</w:t>
            </w:r>
          </w:p>
        </w:tc>
      </w:tr>
    </w:tbl>
    <w:p w:rsidR="00A06F2D" w:rsidRDefault="00A06F2D" w:rsidP="004921B1">
      <w:pPr>
        <w:jc w:val="center"/>
        <w:rPr>
          <w:b/>
          <w:color w:val="0070C0"/>
          <w:sz w:val="28"/>
          <w:szCs w:val="28"/>
          <w:u w:val="single"/>
          <w:lang w:val="sr-Cyrl-CS"/>
        </w:rPr>
      </w:pPr>
      <w:bookmarkStart w:id="12" w:name="_Toc347913548"/>
    </w:p>
    <w:p w:rsidR="004921B1" w:rsidRPr="00AB699F" w:rsidRDefault="004921B1" w:rsidP="00AB699F">
      <w:pPr>
        <w:jc w:val="center"/>
        <w:rPr>
          <w:rFonts w:ascii="Times New Roman" w:hAnsi="Times New Roman" w:cs="Times New Roman"/>
          <w:b/>
          <w:sz w:val="28"/>
          <w:szCs w:val="28"/>
          <w:u w:val="single"/>
          <w:lang w:val="sr-Cyrl-RS" w:eastAsia="ja-JP"/>
        </w:rPr>
      </w:pPr>
      <w:r w:rsidRPr="002016BA">
        <w:rPr>
          <w:rFonts w:ascii="Times New Roman" w:hAnsi="Times New Roman" w:cs="Times New Roman"/>
          <w:b/>
          <w:sz w:val="28"/>
          <w:szCs w:val="28"/>
          <w:u w:val="single"/>
        </w:rPr>
        <w:t>ЦИЉЕВИ МЕЂУПРЕДМЕТНЕ ТЕМЕ ПРЕДУЗЕТНИШТВО</w:t>
      </w:r>
      <w:bookmarkEnd w:id="12"/>
    </w:p>
    <w:p w:rsidR="004921B1" w:rsidRPr="002016BA" w:rsidRDefault="004921B1" w:rsidP="004921B1">
      <w:pPr>
        <w:rPr>
          <w:rFonts w:ascii="Times New Roman" w:hAnsi="Times New Roman" w:cs="Times New Roman"/>
        </w:rPr>
      </w:pPr>
      <w:r w:rsidRPr="002016BA">
        <w:rPr>
          <w:rFonts w:ascii="Times New Roman" w:hAnsi="Times New Roman" w:cs="Times New Roman"/>
        </w:rPr>
        <w:t>Ученици ће:</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Усвојити баз</w:t>
      </w:r>
      <w:r w:rsidR="002016BA">
        <w:rPr>
          <w:rFonts w:ascii="Times New Roman" w:hAnsi="Times New Roman" w:cs="Times New Roman"/>
          <w:lang w:val="sr-Cyrl-RS"/>
        </w:rPr>
        <w:t>и</w:t>
      </w:r>
      <w:r w:rsidR="002016BA">
        <w:rPr>
          <w:rFonts w:ascii="Times New Roman" w:hAnsi="Times New Roman" w:cs="Times New Roman"/>
        </w:rPr>
        <w:t>чна знања из подруч</w:t>
      </w:r>
      <w:r w:rsidRPr="002016BA">
        <w:rPr>
          <w:rFonts w:ascii="Times New Roman" w:hAnsi="Times New Roman" w:cs="Times New Roman"/>
        </w:rPr>
        <w:t>ја рада и вођења посла</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Упознати ресурсе и расположиве могућности у својој средини</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Упознати начине особљавања за поједине врсте послова и занимања</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Упознати и критички сагледати своје могућности и захтеве појединих послова – правилно се професионално усмерити</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Оспособити се за пост</w:t>
      </w:r>
      <w:r w:rsidR="002016BA">
        <w:rPr>
          <w:rFonts w:ascii="Times New Roman" w:hAnsi="Times New Roman" w:cs="Times New Roman"/>
          <w:lang w:val="sr-Cyrl-RS"/>
        </w:rPr>
        <w:t>а</w:t>
      </w:r>
      <w:r w:rsidRPr="002016BA">
        <w:rPr>
          <w:rFonts w:ascii="Times New Roman" w:hAnsi="Times New Roman" w:cs="Times New Roman"/>
        </w:rPr>
        <w:t>вљање,</w:t>
      </w:r>
      <w:r w:rsidR="002016BA">
        <w:rPr>
          <w:rFonts w:ascii="Times New Roman" w:hAnsi="Times New Roman" w:cs="Times New Roman"/>
          <w:lang w:val="sr-Cyrl-RS"/>
        </w:rPr>
        <w:t xml:space="preserve"> </w:t>
      </w:r>
      <w:r w:rsidRPr="002016BA">
        <w:rPr>
          <w:rFonts w:ascii="Times New Roman" w:hAnsi="Times New Roman" w:cs="Times New Roman"/>
        </w:rPr>
        <w:t>вредоваање и остваривање властитих циљева</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Бити отворени за нове идеје и могућности</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Тежити иновативним и кретивним идејама</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Развити самоп</w:t>
      </w:r>
      <w:r w:rsidR="002016BA">
        <w:rPr>
          <w:rFonts w:ascii="Times New Roman" w:hAnsi="Times New Roman" w:cs="Times New Roman"/>
          <w:lang w:val="sr-Cyrl-RS"/>
        </w:rPr>
        <w:t>о</w:t>
      </w:r>
      <w:r w:rsidRPr="002016BA">
        <w:rPr>
          <w:rFonts w:ascii="Times New Roman" w:hAnsi="Times New Roman" w:cs="Times New Roman"/>
        </w:rPr>
        <w:t>уздање и сигурност у властите способности</w:t>
      </w:r>
    </w:p>
    <w:p w:rsidR="004921B1" w:rsidRDefault="004921B1" w:rsidP="004921B1">
      <w:pPr>
        <w:jc w:val="center"/>
      </w:pPr>
    </w:p>
    <w:p w:rsidR="004921B1" w:rsidRPr="002016BA" w:rsidRDefault="004921B1" w:rsidP="002016BA">
      <w:pPr>
        <w:pStyle w:val="Heading2"/>
        <w:jc w:val="both"/>
        <w:rPr>
          <w:u w:val="single"/>
        </w:rPr>
      </w:pPr>
      <w:r w:rsidRPr="002016BA">
        <w:rPr>
          <w:u w:val="single"/>
        </w:rPr>
        <w:t>ИСХОДИ УЧЕЊА</w:t>
      </w:r>
    </w:p>
    <w:p w:rsidR="004921B1" w:rsidRPr="002016BA" w:rsidRDefault="004921B1" w:rsidP="002016BA">
      <w:pPr>
        <w:jc w:val="both"/>
        <w:rPr>
          <w:rFonts w:ascii="Times New Roman" w:hAnsi="Times New Roman" w:cs="Times New Roman"/>
        </w:rPr>
      </w:pPr>
    </w:p>
    <w:p w:rsidR="004921B1" w:rsidRPr="002016BA" w:rsidRDefault="004921B1" w:rsidP="002016BA">
      <w:pPr>
        <w:jc w:val="both"/>
        <w:rPr>
          <w:rFonts w:ascii="Times New Roman" w:hAnsi="Times New Roman" w:cs="Times New Roman"/>
        </w:rPr>
      </w:pPr>
      <w:r w:rsidRPr="002016BA">
        <w:rPr>
          <w:rFonts w:ascii="Times New Roman" w:hAnsi="Times New Roman" w:cs="Times New Roman"/>
        </w:rPr>
        <w:t>Активности које су у функцији предузетничког учења у основној школи треба да буду засноване на исходима, исказима који ек</w:t>
      </w:r>
      <w:r w:rsidR="002016BA">
        <w:rPr>
          <w:rFonts w:ascii="Times New Roman" w:hAnsi="Times New Roman" w:cs="Times New Roman"/>
          <w:lang w:val="sr-Cyrl-RS"/>
        </w:rPr>
        <w:t>с</w:t>
      </w:r>
      <w:r w:rsidRPr="002016BA">
        <w:rPr>
          <w:rFonts w:ascii="Times New Roman" w:hAnsi="Times New Roman" w:cs="Times New Roman"/>
        </w:rPr>
        <w:t xml:space="preserve">плицитно јасно и недвосмислено указују на то </w:t>
      </w:r>
      <w:r w:rsidR="002016BA">
        <w:rPr>
          <w:rFonts w:ascii="Times New Roman" w:hAnsi="Times New Roman" w:cs="Times New Roman"/>
        </w:rPr>
        <w:t>шта ученик као последицу интер</w:t>
      </w:r>
      <w:r w:rsidRPr="002016BA">
        <w:rPr>
          <w:rFonts w:ascii="Times New Roman" w:hAnsi="Times New Roman" w:cs="Times New Roman"/>
        </w:rPr>
        <w:t>акције са наставним активностима, тј.</w:t>
      </w:r>
      <w:r w:rsidR="002016BA">
        <w:rPr>
          <w:rFonts w:ascii="Times New Roman" w:hAnsi="Times New Roman" w:cs="Times New Roman"/>
          <w:lang w:val="sr-Cyrl-RS"/>
        </w:rPr>
        <w:t xml:space="preserve"> </w:t>
      </w:r>
      <w:r w:rsidRPr="002016BA">
        <w:rPr>
          <w:rFonts w:ascii="Times New Roman" w:hAnsi="Times New Roman" w:cs="Times New Roman"/>
        </w:rPr>
        <w:t>након реализов</w:t>
      </w:r>
      <w:r w:rsidR="002016BA">
        <w:rPr>
          <w:rFonts w:ascii="Times New Roman" w:hAnsi="Times New Roman" w:cs="Times New Roman"/>
          <w:lang w:val="sr-Cyrl-RS"/>
        </w:rPr>
        <w:t>а</w:t>
      </w:r>
      <w:r w:rsidRPr="002016BA">
        <w:rPr>
          <w:rFonts w:ascii="Times New Roman" w:hAnsi="Times New Roman" w:cs="Times New Roman"/>
        </w:rPr>
        <w:t>не наставне активности треба да зна, разуме и буде способан да уради.</w:t>
      </w:r>
    </w:p>
    <w:p w:rsidR="00AB699F" w:rsidRPr="00C515FE" w:rsidRDefault="002016BA" w:rsidP="00C515FE">
      <w:pPr>
        <w:jc w:val="both"/>
        <w:rPr>
          <w:rFonts w:ascii="Times New Roman" w:hAnsi="Times New Roman" w:cs="Times New Roman"/>
          <w:lang w:val="sr-Cyrl-RS"/>
        </w:rPr>
      </w:pPr>
      <w:r>
        <w:rPr>
          <w:rFonts w:ascii="Times New Roman" w:hAnsi="Times New Roman" w:cs="Times New Roman"/>
        </w:rPr>
        <w:t>Исходи учења, де</w:t>
      </w:r>
      <w:r>
        <w:rPr>
          <w:rFonts w:ascii="Times New Roman" w:hAnsi="Times New Roman" w:cs="Times New Roman"/>
          <w:lang w:val="sr-Cyrl-RS"/>
        </w:rPr>
        <w:t>ф</w:t>
      </w:r>
      <w:r w:rsidR="004921B1" w:rsidRPr="002016BA">
        <w:rPr>
          <w:rFonts w:ascii="Times New Roman" w:hAnsi="Times New Roman" w:cs="Times New Roman"/>
        </w:rPr>
        <w:t>инисани кроз знање, вештине и ставове које ученик треба да развије предст</w:t>
      </w:r>
      <w:r>
        <w:rPr>
          <w:rFonts w:ascii="Times New Roman" w:hAnsi="Times New Roman" w:cs="Times New Roman"/>
          <w:lang w:val="sr-Cyrl-RS"/>
        </w:rPr>
        <w:t>а</w:t>
      </w:r>
      <w:r w:rsidR="004921B1" w:rsidRPr="002016BA">
        <w:rPr>
          <w:rFonts w:ascii="Times New Roman" w:hAnsi="Times New Roman" w:cs="Times New Roman"/>
        </w:rPr>
        <w:t>вљају основу за осмишљавање ефикасних наст</w:t>
      </w:r>
      <w:r>
        <w:rPr>
          <w:rFonts w:ascii="Times New Roman" w:hAnsi="Times New Roman" w:cs="Times New Roman"/>
          <w:lang w:val="sr-Cyrl-RS"/>
        </w:rPr>
        <w:t>а</w:t>
      </w:r>
      <w:r w:rsidR="004921B1" w:rsidRPr="002016BA">
        <w:rPr>
          <w:rFonts w:ascii="Times New Roman" w:hAnsi="Times New Roman" w:cs="Times New Roman"/>
        </w:rPr>
        <w:t>вних активности које подстичу предузетничко учење, али и за осмишљавање мето</w:t>
      </w:r>
      <w:r>
        <w:rPr>
          <w:rFonts w:ascii="Times New Roman" w:hAnsi="Times New Roman" w:cs="Times New Roman"/>
        </w:rPr>
        <w:t>да процењивање којима ће на нај</w:t>
      </w:r>
      <w:r>
        <w:rPr>
          <w:rFonts w:ascii="Times New Roman" w:hAnsi="Times New Roman" w:cs="Times New Roman"/>
          <w:lang w:val="sr-Cyrl-RS"/>
        </w:rPr>
        <w:t>б</w:t>
      </w:r>
      <w:r w:rsidR="004921B1" w:rsidRPr="002016BA">
        <w:rPr>
          <w:rFonts w:ascii="Times New Roman" w:hAnsi="Times New Roman" w:cs="Times New Roman"/>
        </w:rPr>
        <w:t>ољи начин утвордити ниво остварености исхода.</w:t>
      </w:r>
    </w:p>
    <w:p w:rsidR="004921B1" w:rsidRDefault="00C515FE" w:rsidP="00C515FE">
      <w:pPr>
        <w:pStyle w:val="Heading3"/>
        <w:jc w:val="center"/>
        <w:rPr>
          <w:u w:val="single"/>
          <w:lang w:val="sr-Cyrl-RS"/>
        </w:rPr>
      </w:pPr>
      <w:r>
        <w:rPr>
          <w:u w:val="single"/>
        </w:rPr>
        <w:t>ЗНАЊА</w:t>
      </w:r>
    </w:p>
    <w:p w:rsidR="00C515FE" w:rsidRPr="00C515FE" w:rsidRDefault="00C515FE" w:rsidP="00C515FE">
      <w:pPr>
        <w:rPr>
          <w:lang w:val="sr-Cyrl-RS"/>
        </w:rPr>
      </w:pPr>
    </w:p>
    <w:p w:rsidR="004921B1" w:rsidRPr="002016BA" w:rsidRDefault="004921B1" w:rsidP="00E42340">
      <w:pPr>
        <w:jc w:val="both"/>
        <w:rPr>
          <w:rFonts w:ascii="Times New Roman" w:hAnsi="Times New Roman" w:cs="Times New Roman"/>
          <w:lang w:val="sr-Cyrl-CS"/>
        </w:rPr>
      </w:pPr>
      <w:r w:rsidRPr="002016BA">
        <w:rPr>
          <w:rFonts w:ascii="Times New Roman" w:hAnsi="Times New Roman" w:cs="Times New Roman"/>
        </w:rPr>
        <w:t>Исходи који се односе на знања о могућностима за професионалну ор</w:t>
      </w:r>
      <w:r w:rsidR="002016BA">
        <w:rPr>
          <w:rFonts w:ascii="Times New Roman" w:hAnsi="Times New Roman" w:cs="Times New Roman"/>
          <w:lang w:val="sr-Cyrl-RS"/>
        </w:rPr>
        <w:t>и</w:t>
      </w:r>
      <w:r w:rsidRPr="002016BA">
        <w:rPr>
          <w:rFonts w:ascii="Times New Roman" w:hAnsi="Times New Roman" w:cs="Times New Roman"/>
        </w:rPr>
        <w:t>јентацију и познавање пословног окружења нису везани искључиво за предузетничко учење, али омогућавају ученицима да стекну слику о предузетништву и пронађу своје будуће место на тржишту рада уз одређено предзнање о предностима и перспективама које их очекују. На нивоу школе, сви исходи су прилагођени узрасту и предзнању ученика  и уводе се начини да ученици о њима уче применом општих концепата на њима познато</w:t>
      </w:r>
      <w:r w:rsidR="002016BA">
        <w:rPr>
          <w:rFonts w:ascii="Times New Roman" w:hAnsi="Times New Roman" w:cs="Times New Roman"/>
          <w:lang w:val="sr-Cyrl-RS"/>
        </w:rPr>
        <w:t>м</w:t>
      </w:r>
      <w:r w:rsidRPr="002016BA">
        <w:rPr>
          <w:rFonts w:ascii="Times New Roman" w:hAnsi="Times New Roman" w:cs="Times New Roman"/>
        </w:rPr>
        <w:t xml:space="preserve"> окружењ</w:t>
      </w:r>
      <w:r w:rsidR="00E42340" w:rsidRPr="002016BA">
        <w:rPr>
          <w:rFonts w:ascii="Times New Roman" w:hAnsi="Times New Roman" w:cs="Times New Roman"/>
          <w:lang w:val="sr-Cyrl-CS"/>
        </w:rPr>
        <w:t>у</w:t>
      </w:r>
      <w:r w:rsidR="002016BA">
        <w:rPr>
          <w:rFonts w:ascii="Times New Roman" w:hAnsi="Times New Roman" w:cs="Times New Roman"/>
          <w:lang w:val="sr-Cyrl-CS"/>
        </w:rPr>
        <w:t>.</w:t>
      </w:r>
    </w:p>
    <w:p w:rsidR="004921B1" w:rsidRPr="002016BA" w:rsidRDefault="004921B1" w:rsidP="004921B1">
      <w:pPr>
        <w:rPr>
          <w:rFonts w:ascii="Times New Roman" w:hAnsi="Times New Roman" w:cs="Times New Roman"/>
        </w:rPr>
      </w:pPr>
      <w:r w:rsidRPr="002016BA">
        <w:rPr>
          <w:rFonts w:ascii="Times New Roman" w:hAnsi="Times New Roman" w:cs="Times New Roman"/>
        </w:rPr>
        <w:t>Ученик треба да:</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Познаје разлику појмова бити предузетник и предузетно деловати</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Разуме неусклађеност потреба људског друштва и ограничених ресурса</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 xml:space="preserve">Познаје производе и услуге на локаном и националном </w:t>
      </w:r>
      <w:r w:rsidR="002016BA">
        <w:rPr>
          <w:rFonts w:ascii="Times New Roman" w:hAnsi="Times New Roman" w:cs="Times New Roman"/>
        </w:rPr>
        <w:t>нивоу</w:t>
      </w:r>
      <w:r w:rsidR="00A06F2D" w:rsidRPr="002016BA">
        <w:rPr>
          <w:rFonts w:ascii="Times New Roman" w:hAnsi="Times New Roman" w:cs="Times New Roman"/>
        </w:rPr>
        <w:t>, разуме однос између пон</w:t>
      </w:r>
      <w:r w:rsidRPr="002016BA">
        <w:rPr>
          <w:rFonts w:ascii="Times New Roman" w:hAnsi="Times New Roman" w:cs="Times New Roman"/>
        </w:rPr>
        <w:t>уде и потражње</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Познаје поступке и процедуре за самостално и групно доношење одлука и моће објаснити њихове последице</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Може да објасни различите каријерне путање</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Може да развије предузетничке идеје на нивоу одељења школе</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Може да објасни појам јавног добра и да наведе примере</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Може да планира буџет – на примеру из свакоденвног живота</w:t>
      </w:r>
    </w:p>
    <w:p w:rsidR="004921B1" w:rsidRPr="002016BA" w:rsidRDefault="004921B1" w:rsidP="004921B1">
      <w:pPr>
        <w:pStyle w:val="Heading3"/>
        <w:jc w:val="center"/>
        <w:rPr>
          <w:rFonts w:ascii="Times New Roman" w:eastAsiaTheme="minorHAnsi" w:hAnsi="Times New Roman"/>
          <w:sz w:val="16"/>
          <w:szCs w:val="16"/>
        </w:rPr>
      </w:pPr>
    </w:p>
    <w:p w:rsidR="004921B1" w:rsidRPr="002016BA" w:rsidRDefault="004921B1" w:rsidP="004921B1">
      <w:pPr>
        <w:pStyle w:val="Heading3"/>
        <w:jc w:val="center"/>
        <w:rPr>
          <w:rFonts w:ascii="Times New Roman" w:hAnsi="Times New Roman"/>
          <w:u w:val="single"/>
        </w:rPr>
      </w:pPr>
      <w:r w:rsidRPr="002016BA">
        <w:rPr>
          <w:rFonts w:ascii="Times New Roman" w:hAnsi="Times New Roman"/>
          <w:u w:val="single"/>
        </w:rPr>
        <w:t>ВЕШТИНЕ</w:t>
      </w:r>
    </w:p>
    <w:p w:rsidR="004921B1" w:rsidRPr="002016BA" w:rsidRDefault="004921B1" w:rsidP="004921B1">
      <w:pPr>
        <w:rPr>
          <w:rFonts w:ascii="Times New Roman" w:hAnsi="Times New Roman" w:cs="Times New Roman"/>
        </w:rPr>
      </w:pPr>
    </w:p>
    <w:p w:rsidR="004921B1" w:rsidRPr="002016BA" w:rsidRDefault="004921B1" w:rsidP="002016BA">
      <w:pPr>
        <w:jc w:val="both"/>
        <w:rPr>
          <w:rFonts w:ascii="Times New Roman" w:hAnsi="Times New Roman" w:cs="Times New Roman"/>
        </w:rPr>
      </w:pPr>
      <w:r w:rsidRPr="002016BA">
        <w:rPr>
          <w:rFonts w:ascii="Times New Roman" w:hAnsi="Times New Roman" w:cs="Times New Roman"/>
        </w:rPr>
        <w:t>Ученици кроз Тим за предузетништво треба да развију вештине комуникације, презентовање и планирање, као и вештине тимск</w:t>
      </w:r>
      <w:r w:rsidR="002016BA">
        <w:rPr>
          <w:rFonts w:ascii="Times New Roman" w:hAnsi="Times New Roman" w:cs="Times New Roman"/>
        </w:rPr>
        <w:t>ог рада од суштинске важности</w:t>
      </w:r>
      <w:r w:rsidRPr="002016BA">
        <w:rPr>
          <w:rFonts w:ascii="Times New Roman" w:hAnsi="Times New Roman" w:cs="Times New Roman"/>
        </w:rPr>
        <w:t xml:space="preserve"> за предузет</w:t>
      </w:r>
      <w:r w:rsidR="002016BA">
        <w:rPr>
          <w:rFonts w:ascii="Times New Roman" w:hAnsi="Times New Roman" w:cs="Times New Roman"/>
          <w:lang w:val="sr-Cyrl-RS"/>
        </w:rPr>
        <w:t>н</w:t>
      </w:r>
      <w:r w:rsidRPr="002016BA">
        <w:rPr>
          <w:rFonts w:ascii="Times New Roman" w:hAnsi="Times New Roman" w:cs="Times New Roman"/>
        </w:rPr>
        <w:t>ике. Треба да науче следеће вештине:</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Пос</w:t>
      </w:r>
      <w:r w:rsidR="002016BA">
        <w:rPr>
          <w:rFonts w:ascii="Times New Roman" w:hAnsi="Times New Roman" w:cs="Times New Roman"/>
        </w:rPr>
        <w:t>едују способност индивидуалног</w:t>
      </w:r>
      <w:r w:rsidR="002016BA">
        <w:rPr>
          <w:rFonts w:ascii="Times New Roman" w:hAnsi="Times New Roman" w:cs="Times New Roman"/>
          <w:lang w:val="sr-Cyrl-RS"/>
        </w:rPr>
        <w:t xml:space="preserve"> </w:t>
      </w:r>
      <w:r w:rsidRPr="002016BA">
        <w:rPr>
          <w:rFonts w:ascii="Times New Roman" w:hAnsi="Times New Roman" w:cs="Times New Roman"/>
        </w:rPr>
        <w:t>и рада у тимовима</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Имају способност комуникације и саопштавања идеја другима</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Стварају корисне креативне идеје и процесе</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Способан да утврди процени и управља ризиком</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Увиђа еколошке последице својих и туђих акција</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Може да представи преузетничку идеју</w:t>
      </w:r>
    </w:p>
    <w:p w:rsidR="004921B1" w:rsidRPr="00F83F2A" w:rsidRDefault="004921B1" w:rsidP="00F83F2A">
      <w:pPr>
        <w:pStyle w:val="ListParagraph"/>
        <w:spacing w:after="160" w:line="259" w:lineRule="auto"/>
        <w:ind w:left="0"/>
        <w:rPr>
          <w:rFonts w:ascii="Times New Roman" w:hAnsi="Times New Roman" w:cs="Times New Roman"/>
        </w:rPr>
      </w:pPr>
      <w:r w:rsidRPr="002016BA">
        <w:rPr>
          <w:rFonts w:ascii="Times New Roman" w:hAnsi="Times New Roman" w:cs="Times New Roman"/>
        </w:rPr>
        <w:t>Способан да развије и имплементира пројекат</w:t>
      </w:r>
    </w:p>
    <w:p w:rsidR="004921B1" w:rsidRPr="002016BA" w:rsidRDefault="004921B1" w:rsidP="004921B1">
      <w:pPr>
        <w:pStyle w:val="Heading3"/>
        <w:jc w:val="center"/>
        <w:rPr>
          <w:rFonts w:ascii="Times New Roman" w:hAnsi="Times New Roman"/>
          <w:u w:val="single"/>
        </w:rPr>
      </w:pPr>
      <w:r w:rsidRPr="002016BA">
        <w:rPr>
          <w:rFonts w:ascii="Times New Roman" w:hAnsi="Times New Roman"/>
          <w:u w:val="single"/>
        </w:rPr>
        <w:t>СТАВОВИ</w:t>
      </w:r>
    </w:p>
    <w:p w:rsidR="004921B1" w:rsidRPr="002016BA" w:rsidRDefault="004921B1" w:rsidP="004921B1">
      <w:pPr>
        <w:rPr>
          <w:rFonts w:ascii="Times New Roman" w:hAnsi="Times New Roman" w:cs="Times New Roman"/>
        </w:rPr>
      </w:pPr>
    </w:p>
    <w:p w:rsidR="00F83F2A" w:rsidRPr="00943852" w:rsidRDefault="004921B1" w:rsidP="00943852">
      <w:pPr>
        <w:rPr>
          <w:lang w:val="sr-Cyrl-RS"/>
        </w:rPr>
      </w:pPr>
      <w:r w:rsidRPr="002016BA">
        <w:rPr>
          <w:rFonts w:ascii="Times New Roman" w:hAnsi="Times New Roman" w:cs="Times New Roman"/>
        </w:rPr>
        <w:t xml:space="preserve">Исходи који се </w:t>
      </w:r>
      <w:r w:rsidR="002016BA">
        <w:rPr>
          <w:rFonts w:ascii="Times New Roman" w:hAnsi="Times New Roman" w:cs="Times New Roman"/>
        </w:rPr>
        <w:t>односе на ставове подразумевају</w:t>
      </w:r>
      <w:r w:rsidRPr="002016BA">
        <w:rPr>
          <w:rFonts w:ascii="Times New Roman" w:hAnsi="Times New Roman" w:cs="Times New Roman"/>
        </w:rPr>
        <w:t>, пре свега развој самосвести и самоп</w:t>
      </w:r>
      <w:r w:rsidR="002016BA">
        <w:rPr>
          <w:rFonts w:ascii="Times New Roman" w:hAnsi="Times New Roman" w:cs="Times New Roman"/>
          <w:lang w:val="sr-Cyrl-RS"/>
        </w:rPr>
        <w:t>о</w:t>
      </w:r>
      <w:r w:rsidRPr="002016BA">
        <w:rPr>
          <w:rFonts w:ascii="Times New Roman" w:hAnsi="Times New Roman" w:cs="Times New Roman"/>
        </w:rPr>
        <w:t>уздања, као и основа за све ост</w:t>
      </w:r>
      <w:r w:rsidR="002016BA">
        <w:rPr>
          <w:rFonts w:ascii="Times New Roman" w:hAnsi="Times New Roman" w:cs="Times New Roman"/>
          <w:lang w:val="sr-Cyrl-RS"/>
        </w:rPr>
        <w:t>а</w:t>
      </w:r>
      <w:r w:rsidRPr="002016BA">
        <w:rPr>
          <w:rFonts w:ascii="Times New Roman" w:hAnsi="Times New Roman" w:cs="Times New Roman"/>
        </w:rPr>
        <w:t>ле аспекте предузетништва</w:t>
      </w:r>
      <w:r w:rsidR="002016BA">
        <w:rPr>
          <w:rFonts w:ascii="Times New Roman" w:hAnsi="Times New Roman" w:cs="Times New Roman"/>
          <w:lang w:val="sr-Cyrl-RS"/>
        </w:rPr>
        <w:t>,</w:t>
      </w:r>
      <w:r w:rsidRPr="002016BA">
        <w:rPr>
          <w:rFonts w:ascii="Times New Roman" w:hAnsi="Times New Roman" w:cs="Times New Roman"/>
        </w:rPr>
        <w:t xml:space="preserve"> али и спремност за предузимање иницијативе</w:t>
      </w:r>
      <w:bookmarkStart w:id="13" w:name="_Toc347913553"/>
      <w:r w:rsidR="00943852">
        <w:t>.</w:t>
      </w:r>
    </w:p>
    <w:p w:rsidR="004921B1" w:rsidRPr="002016BA" w:rsidRDefault="004921B1" w:rsidP="002016BA">
      <w:pPr>
        <w:jc w:val="center"/>
        <w:rPr>
          <w:rFonts w:ascii="Times New Roman" w:hAnsi="Times New Roman" w:cs="Times New Roman"/>
          <w:b/>
          <w:sz w:val="24"/>
          <w:szCs w:val="24"/>
        </w:rPr>
      </w:pPr>
      <w:r w:rsidRPr="002016BA">
        <w:rPr>
          <w:rFonts w:ascii="Times New Roman" w:hAnsi="Times New Roman" w:cs="Times New Roman"/>
          <w:b/>
        </w:rPr>
        <w:t>ПРИМЕНА ПРЕДУЗЕТНИЧКОГ УЧЕЊА У ПОСТОЈЕЋИМ ПРЕДМЕТНИМ ПРОГРАМИМА</w:t>
      </w:r>
      <w:bookmarkEnd w:id="13"/>
    </w:p>
    <w:p w:rsidR="004921B1" w:rsidRDefault="004921B1" w:rsidP="004921B1">
      <w:pPr>
        <w:spacing w:after="120"/>
        <w:jc w:val="both"/>
        <w:rPr>
          <w:sz w:val="24"/>
          <w:szCs w:val="24"/>
        </w:rPr>
      </w:pPr>
    </w:p>
    <w:p w:rsidR="004921B1" w:rsidRDefault="004921B1" w:rsidP="00C4254E">
      <w:pPr>
        <w:pStyle w:val="Heading4"/>
        <w:pBdr>
          <w:top w:val="single" w:sz="4" w:space="1" w:color="auto"/>
          <w:left w:val="single" w:sz="4" w:space="4" w:color="auto"/>
          <w:bottom w:val="single" w:sz="4" w:space="1" w:color="auto"/>
          <w:right w:val="single" w:sz="4" w:space="4" w:color="auto"/>
        </w:pBdr>
        <w:shd w:val="clear" w:color="auto" w:fill="F2CDD1" w:themeFill="accent2" w:themeFillTint="33"/>
      </w:pPr>
      <w:r>
        <w:t>МАТЕМАТИКА И ПРИРОДНЕ НАУКЕ</w:t>
      </w:r>
    </w:p>
    <w:p w:rsidR="004921B1" w:rsidRDefault="004921B1" w:rsidP="004921B1"/>
    <w:p w:rsidR="004921B1" w:rsidRPr="002016BA" w:rsidRDefault="004921B1" w:rsidP="00386AB5">
      <w:pPr>
        <w:jc w:val="both"/>
        <w:rPr>
          <w:rFonts w:ascii="Times New Roman" w:hAnsi="Times New Roman" w:cs="Times New Roman"/>
        </w:rPr>
      </w:pPr>
      <w:r w:rsidRPr="002016BA">
        <w:rPr>
          <w:rFonts w:ascii="Times New Roman" w:hAnsi="Times New Roman" w:cs="Times New Roman"/>
        </w:rPr>
        <w:t>Предузетничко учење у наст</w:t>
      </w:r>
      <w:r w:rsidR="002016BA">
        <w:rPr>
          <w:rFonts w:ascii="Times New Roman" w:hAnsi="Times New Roman" w:cs="Times New Roman"/>
          <w:lang w:val="sr-Cyrl-RS"/>
        </w:rPr>
        <w:t>а</w:t>
      </w:r>
      <w:r w:rsidRPr="002016BA">
        <w:rPr>
          <w:rFonts w:ascii="Times New Roman" w:hAnsi="Times New Roman" w:cs="Times New Roman"/>
        </w:rPr>
        <w:t>ви математике се огледа кроз повезивање наставних садржаја са реалним животом и радним окружењем – примена математике у спорту, грађевинарству,</w:t>
      </w:r>
      <w:r w:rsidR="002016BA">
        <w:rPr>
          <w:rFonts w:ascii="Times New Roman" w:hAnsi="Times New Roman" w:cs="Times New Roman"/>
          <w:lang w:val="sr-Cyrl-RS"/>
        </w:rPr>
        <w:t xml:space="preserve"> </w:t>
      </w:r>
      <w:r w:rsidRPr="002016BA">
        <w:rPr>
          <w:rFonts w:ascii="Times New Roman" w:hAnsi="Times New Roman" w:cs="Times New Roman"/>
        </w:rPr>
        <w:t>финансијама, истраживању тржишта и др.</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 xml:space="preserve">Истраживања </w:t>
      </w:r>
      <w:r w:rsidR="002016BA">
        <w:rPr>
          <w:rFonts w:ascii="Times New Roman" w:hAnsi="Times New Roman" w:cs="Times New Roman"/>
        </w:rPr>
        <w:t>унутар школе</w:t>
      </w:r>
      <w:r w:rsidRPr="002016BA">
        <w:rPr>
          <w:rFonts w:ascii="Times New Roman" w:hAnsi="Times New Roman" w:cs="Times New Roman"/>
        </w:rPr>
        <w:t>,</w:t>
      </w:r>
      <w:r w:rsidR="002016BA">
        <w:rPr>
          <w:rFonts w:ascii="Times New Roman" w:hAnsi="Times New Roman" w:cs="Times New Roman"/>
        </w:rPr>
        <w:t xml:space="preserve"> анализа резултата и коришћење </w:t>
      </w:r>
      <w:r w:rsidR="002016BA">
        <w:rPr>
          <w:rFonts w:ascii="Times New Roman" w:hAnsi="Times New Roman" w:cs="Times New Roman"/>
          <w:lang w:val="sr-Cyrl-RS"/>
        </w:rPr>
        <w:t>г</w:t>
      </w:r>
      <w:r w:rsidRPr="002016BA">
        <w:rPr>
          <w:rFonts w:ascii="Times New Roman" w:hAnsi="Times New Roman" w:cs="Times New Roman"/>
        </w:rPr>
        <w:t>рафикона и презентација</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Прављење личног буџета</w:t>
      </w:r>
    </w:p>
    <w:p w:rsidR="004921B1" w:rsidRPr="002016BA" w:rsidRDefault="002016BA" w:rsidP="009E6B96">
      <w:pPr>
        <w:pStyle w:val="ListParagraph"/>
        <w:spacing w:after="160" w:line="259" w:lineRule="auto"/>
        <w:ind w:left="0"/>
        <w:rPr>
          <w:rFonts w:ascii="Times New Roman" w:hAnsi="Times New Roman" w:cs="Times New Roman"/>
        </w:rPr>
      </w:pPr>
      <w:r>
        <w:rPr>
          <w:rFonts w:ascii="Times New Roman" w:hAnsi="Times New Roman" w:cs="Times New Roman"/>
        </w:rPr>
        <w:t>Процена трошко</w:t>
      </w:r>
      <w:r>
        <w:rPr>
          <w:rFonts w:ascii="Times New Roman" w:hAnsi="Times New Roman" w:cs="Times New Roman"/>
          <w:lang w:val="sr-Cyrl-RS"/>
        </w:rPr>
        <w:t>в</w:t>
      </w:r>
      <w:r w:rsidR="004921B1" w:rsidRPr="002016BA">
        <w:rPr>
          <w:rFonts w:ascii="Times New Roman" w:hAnsi="Times New Roman" w:cs="Times New Roman"/>
        </w:rPr>
        <w:t>а за организовање екскурзија, излета, манифестација</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Примена просечне вредност за различите цене истог производа</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Израчунавање количине материјала за прављење производа, услуга</w:t>
      </w:r>
    </w:p>
    <w:p w:rsidR="004921B1" w:rsidRPr="002016BA" w:rsidRDefault="002016BA" w:rsidP="009E6B96">
      <w:pPr>
        <w:pStyle w:val="ListParagraph"/>
        <w:spacing w:after="160" w:line="259" w:lineRule="auto"/>
        <w:ind w:left="0"/>
        <w:rPr>
          <w:rFonts w:ascii="Times New Roman" w:hAnsi="Times New Roman" w:cs="Times New Roman"/>
        </w:rPr>
      </w:pPr>
      <w:r>
        <w:rPr>
          <w:rFonts w:ascii="Times New Roman" w:hAnsi="Times New Roman" w:cs="Times New Roman"/>
        </w:rPr>
        <w:t>Коришћ</w:t>
      </w:r>
      <w:r>
        <w:rPr>
          <w:rFonts w:ascii="Times New Roman" w:hAnsi="Times New Roman" w:cs="Times New Roman"/>
          <w:lang w:val="sr-Cyrl-RS"/>
        </w:rPr>
        <w:t>ење</w:t>
      </w:r>
      <w:r w:rsidR="004921B1" w:rsidRPr="002016BA">
        <w:rPr>
          <w:rFonts w:ascii="Times New Roman" w:hAnsi="Times New Roman" w:cs="Times New Roman"/>
        </w:rPr>
        <w:t xml:space="preserve"> процентуалних трошкова у трговии</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Спровођење истраживања у школи, анализа резултата и коршжење графичких приказа при презентовању</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Статистичко, табеларно и графичко представљање података</w:t>
      </w:r>
    </w:p>
    <w:p w:rsidR="004921B1" w:rsidRPr="002F2313" w:rsidRDefault="004921B1" w:rsidP="004921B1">
      <w:pPr>
        <w:pStyle w:val="ListParagraph"/>
        <w:spacing w:after="120"/>
        <w:ind w:left="0"/>
        <w:jc w:val="both"/>
        <w:rPr>
          <w:sz w:val="24"/>
          <w:szCs w:val="24"/>
          <w:lang w:val="sr-Latn-CS"/>
        </w:rPr>
      </w:pPr>
    </w:p>
    <w:p w:rsidR="004921B1" w:rsidRDefault="004921B1" w:rsidP="00C4254E">
      <w:pPr>
        <w:pStyle w:val="Heading4"/>
        <w:pBdr>
          <w:top w:val="single" w:sz="4" w:space="1" w:color="auto"/>
          <w:left w:val="single" w:sz="4" w:space="4" w:color="auto"/>
          <w:bottom w:val="single" w:sz="4" w:space="1" w:color="auto"/>
          <w:right w:val="single" w:sz="4" w:space="4" w:color="auto"/>
        </w:pBdr>
        <w:shd w:val="clear" w:color="auto" w:fill="F2CDD1" w:themeFill="accent2" w:themeFillTint="33"/>
      </w:pPr>
      <w:r>
        <w:t>ФИЗИЧКО ВАСПИТАЊЕ</w:t>
      </w:r>
    </w:p>
    <w:p w:rsidR="004921B1" w:rsidRDefault="004921B1" w:rsidP="004921B1"/>
    <w:p w:rsidR="004921B1" w:rsidRPr="002016BA" w:rsidRDefault="004921B1" w:rsidP="00386AB5">
      <w:pPr>
        <w:rPr>
          <w:rFonts w:ascii="Times New Roman" w:hAnsi="Times New Roman" w:cs="Times New Roman"/>
        </w:rPr>
      </w:pPr>
      <w:r w:rsidRPr="002016BA">
        <w:rPr>
          <w:rFonts w:ascii="Times New Roman" w:hAnsi="Times New Roman" w:cs="Times New Roman"/>
        </w:rPr>
        <w:t>Настава физичког васпитања омогућује примену читавог низа предузетничких садржаја који допуњују и продубљују садржаје из предметног програма:</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Игре базиране на сарадњи и тимском раду</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Развој такмичарског духа кроз штафетне игре</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Развој упорности и проактивности – проблемске игре</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Развој одговорности тимског рада и такмичарског духа</w:t>
      </w:r>
    </w:p>
    <w:p w:rsidR="004921B1" w:rsidRPr="002016BA" w:rsidRDefault="004921B1" w:rsidP="009E6B96">
      <w:pPr>
        <w:pStyle w:val="ListParagraph"/>
        <w:spacing w:after="160" w:line="259" w:lineRule="auto"/>
        <w:ind w:left="0"/>
        <w:rPr>
          <w:rFonts w:ascii="Times New Roman" w:hAnsi="Times New Roman" w:cs="Times New Roman"/>
        </w:rPr>
      </w:pPr>
      <w:r w:rsidRPr="002016BA">
        <w:rPr>
          <w:rFonts w:ascii="Times New Roman" w:hAnsi="Times New Roman" w:cs="Times New Roman"/>
        </w:rPr>
        <w:t>Прихватања правог начина за успех и неуспех – школски крос</w:t>
      </w:r>
    </w:p>
    <w:p w:rsidR="004921B1" w:rsidRDefault="004921B1" w:rsidP="004921B1">
      <w:pPr>
        <w:spacing w:after="120"/>
        <w:jc w:val="both"/>
        <w:rPr>
          <w:sz w:val="24"/>
          <w:szCs w:val="24"/>
          <w:lang w:val="sr-Latn-CS"/>
        </w:rPr>
      </w:pPr>
    </w:p>
    <w:p w:rsidR="004921B1" w:rsidRDefault="004921B1" w:rsidP="00C4254E">
      <w:pPr>
        <w:pStyle w:val="Heading4"/>
        <w:pBdr>
          <w:top w:val="single" w:sz="4" w:space="1" w:color="auto"/>
          <w:left w:val="single" w:sz="4" w:space="4" w:color="auto"/>
          <w:bottom w:val="single" w:sz="4" w:space="1" w:color="auto"/>
          <w:right w:val="single" w:sz="4" w:space="4" w:color="auto"/>
        </w:pBdr>
        <w:shd w:val="clear" w:color="auto" w:fill="F2CDD1" w:themeFill="accent2" w:themeFillTint="33"/>
      </w:pPr>
      <w:r>
        <w:t>ГЕОГРАФИЈА</w:t>
      </w:r>
    </w:p>
    <w:p w:rsidR="00C4254E" w:rsidRPr="00C4254E" w:rsidRDefault="00C4254E" w:rsidP="00C4254E"/>
    <w:p w:rsidR="004921B1" w:rsidRPr="002162F9" w:rsidRDefault="004921B1" w:rsidP="00386AB5">
      <w:pPr>
        <w:rPr>
          <w:rFonts w:ascii="Times New Roman" w:hAnsi="Times New Roman" w:cs="Times New Roman"/>
        </w:rPr>
      </w:pPr>
      <w:r w:rsidRPr="002162F9">
        <w:rPr>
          <w:rFonts w:ascii="Times New Roman" w:hAnsi="Times New Roman" w:cs="Times New Roman"/>
        </w:rPr>
        <w:t>Примена предузетничког учења у настави географије могућа је у темама које се односе на туризам , транспорт, путовање, индустрија, демографија, тржиште рада , заштита животне средине и сл.</w:t>
      </w:r>
    </w:p>
    <w:p w:rsidR="004921B1" w:rsidRPr="002162F9" w:rsidRDefault="004921B1" w:rsidP="004921B1">
      <w:pPr>
        <w:rPr>
          <w:rFonts w:ascii="Times New Roman" w:hAnsi="Times New Roman" w:cs="Times New Roman"/>
        </w:rPr>
      </w:pPr>
      <w:r w:rsidRPr="002162F9">
        <w:rPr>
          <w:rFonts w:ascii="Times New Roman" w:hAnsi="Times New Roman" w:cs="Times New Roman"/>
        </w:rPr>
        <w:t>Ученици треба да:</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Развију предузетничко размишљање кроз дискусију о лока</w:t>
      </w:r>
      <w:r w:rsidR="002162F9">
        <w:rPr>
          <w:rFonts w:ascii="Times New Roman" w:hAnsi="Times New Roman" w:cs="Times New Roman"/>
          <w:lang w:val="sr-Cyrl-RS"/>
        </w:rPr>
        <w:t>л</w:t>
      </w:r>
      <w:r w:rsidRPr="002162F9">
        <w:rPr>
          <w:rFonts w:ascii="Times New Roman" w:hAnsi="Times New Roman" w:cs="Times New Roman"/>
        </w:rPr>
        <w:t>ним и глобалним питањима, као што су туризам, прехрамбена индустрија, проблем недостатка хране</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Упознају се са компаративним предностима једне земље наспрам друге</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 xml:space="preserve">Омогућује ученицима да размишљају глобално, а делују локано по плану заштите животне средине и одрживог развоја, уређењем школског дворишта , </w:t>
      </w:r>
      <w:r w:rsidR="002162F9">
        <w:rPr>
          <w:rFonts w:ascii="Times New Roman" w:hAnsi="Times New Roman" w:cs="Times New Roman"/>
        </w:rPr>
        <w:t>учионица, кроз теме о рециклажи</w:t>
      </w:r>
      <w:r w:rsidRPr="002162F9">
        <w:rPr>
          <w:rFonts w:ascii="Times New Roman" w:hAnsi="Times New Roman" w:cs="Times New Roman"/>
        </w:rPr>
        <w:t>,</w:t>
      </w:r>
      <w:r w:rsidR="002162F9">
        <w:rPr>
          <w:rFonts w:ascii="Times New Roman" w:hAnsi="Times New Roman" w:cs="Times New Roman"/>
          <w:lang w:val="sr-Cyrl-RS"/>
        </w:rPr>
        <w:t xml:space="preserve"> </w:t>
      </w:r>
      <w:r w:rsidRPr="002162F9">
        <w:rPr>
          <w:rFonts w:ascii="Times New Roman" w:hAnsi="Times New Roman" w:cs="Times New Roman"/>
        </w:rPr>
        <w:t>заштити вода</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Разумеју значаје очувања еколошке свести</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Разумеју однос и међуповезаност између природног окружења, начина живота и света рада</w:t>
      </w:r>
    </w:p>
    <w:p w:rsidR="004921B1" w:rsidRPr="00CA68F6" w:rsidRDefault="004921B1" w:rsidP="004921B1">
      <w:pPr>
        <w:spacing w:after="120"/>
        <w:jc w:val="both"/>
        <w:rPr>
          <w:sz w:val="24"/>
          <w:szCs w:val="24"/>
        </w:rPr>
      </w:pPr>
    </w:p>
    <w:p w:rsidR="004921B1" w:rsidRDefault="004921B1" w:rsidP="00C4254E">
      <w:pPr>
        <w:pStyle w:val="Heading4"/>
        <w:pBdr>
          <w:top w:val="single" w:sz="4" w:space="1" w:color="auto"/>
          <w:left w:val="single" w:sz="4" w:space="4" w:color="auto"/>
          <w:bottom w:val="single" w:sz="4" w:space="1" w:color="auto"/>
          <w:right w:val="single" w:sz="4" w:space="4" w:color="auto"/>
        </w:pBdr>
        <w:shd w:val="clear" w:color="auto" w:fill="F2CDD1" w:themeFill="accent2" w:themeFillTint="33"/>
      </w:pPr>
      <w:r>
        <w:t>ИСТОРИЈА</w:t>
      </w:r>
    </w:p>
    <w:p w:rsidR="004921B1" w:rsidRDefault="004921B1" w:rsidP="004921B1"/>
    <w:p w:rsidR="004921B1" w:rsidRPr="002162F9" w:rsidRDefault="004921B1" w:rsidP="00386AB5">
      <w:pPr>
        <w:jc w:val="both"/>
        <w:rPr>
          <w:rFonts w:ascii="Times New Roman" w:hAnsi="Times New Roman" w:cs="Times New Roman"/>
        </w:rPr>
      </w:pPr>
      <w:r w:rsidRPr="002162F9">
        <w:rPr>
          <w:rFonts w:ascii="Times New Roman" w:hAnsi="Times New Roman" w:cs="Times New Roman"/>
        </w:rPr>
        <w:t>Предузетничко учење у наст</w:t>
      </w:r>
      <w:r w:rsidR="002162F9">
        <w:rPr>
          <w:rFonts w:ascii="Times New Roman" w:hAnsi="Times New Roman" w:cs="Times New Roman"/>
          <w:lang w:val="sr-Cyrl-RS"/>
        </w:rPr>
        <w:t>а</w:t>
      </w:r>
      <w:r w:rsidRPr="002162F9">
        <w:rPr>
          <w:rFonts w:ascii="Times New Roman" w:hAnsi="Times New Roman" w:cs="Times New Roman"/>
        </w:rPr>
        <w:t>ви историје помаже ученицима да боље схвате друштвене процесе из прошлости, проблеме са којим се људи суочавају, њихове ставове и уверења, активности и догађаје у којима учествују.</w:t>
      </w:r>
      <w:r w:rsidR="002162F9">
        <w:rPr>
          <w:rFonts w:ascii="Times New Roman" w:hAnsi="Times New Roman" w:cs="Times New Roman"/>
          <w:lang w:val="sr-Cyrl-RS"/>
        </w:rPr>
        <w:t xml:space="preserve"> </w:t>
      </w:r>
      <w:r w:rsidRPr="002162F9">
        <w:rPr>
          <w:rFonts w:ascii="Times New Roman" w:hAnsi="Times New Roman" w:cs="Times New Roman"/>
        </w:rPr>
        <w:t>То ученицима омогућује да разумеју и боље</w:t>
      </w:r>
      <w:r w:rsidR="002162F9">
        <w:rPr>
          <w:rFonts w:ascii="Times New Roman" w:hAnsi="Times New Roman" w:cs="Times New Roman"/>
        </w:rPr>
        <w:t xml:space="preserve"> се упознају са друштвено еконо</w:t>
      </w:r>
      <w:r w:rsidRPr="002162F9">
        <w:rPr>
          <w:rFonts w:ascii="Times New Roman" w:hAnsi="Times New Roman" w:cs="Times New Roman"/>
        </w:rPr>
        <w:t>мском средином у прошлости и т</w:t>
      </w:r>
      <w:r w:rsidR="002162F9">
        <w:rPr>
          <w:rFonts w:ascii="Times New Roman" w:hAnsi="Times New Roman" w:cs="Times New Roman"/>
          <w:lang w:val="sr-Cyrl-RS"/>
        </w:rPr>
        <w:t>а</w:t>
      </w:r>
      <w:r w:rsidRPr="002162F9">
        <w:rPr>
          <w:rFonts w:ascii="Times New Roman" w:hAnsi="Times New Roman" w:cs="Times New Roman"/>
        </w:rPr>
        <w:t>ко боље разумеју своју улогу у будућем развоју друштва. Ученици треба да:</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Посете локалне историјске с</w:t>
      </w:r>
      <w:r w:rsidR="002162F9">
        <w:rPr>
          <w:rFonts w:ascii="Times New Roman" w:hAnsi="Times New Roman" w:cs="Times New Roman"/>
        </w:rPr>
        <w:t>поменике у циљу повезивања пред</w:t>
      </w:r>
      <w:r w:rsidR="002162F9">
        <w:rPr>
          <w:rFonts w:ascii="Times New Roman" w:hAnsi="Times New Roman" w:cs="Times New Roman"/>
          <w:lang w:val="sr-Cyrl-RS"/>
        </w:rPr>
        <w:t>м</w:t>
      </w:r>
      <w:r w:rsidRPr="002162F9">
        <w:rPr>
          <w:rFonts w:ascii="Times New Roman" w:hAnsi="Times New Roman" w:cs="Times New Roman"/>
        </w:rPr>
        <w:t>ета са лока</w:t>
      </w:r>
      <w:r w:rsidR="002162F9">
        <w:rPr>
          <w:rFonts w:ascii="Times New Roman" w:hAnsi="Times New Roman" w:cs="Times New Roman"/>
          <w:lang w:val="sr-Cyrl-RS"/>
        </w:rPr>
        <w:t>л</w:t>
      </w:r>
      <w:r w:rsidRPr="002162F9">
        <w:rPr>
          <w:rFonts w:ascii="Times New Roman" w:hAnsi="Times New Roman" w:cs="Times New Roman"/>
        </w:rPr>
        <w:t>ном историјом</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Спровођење историјског истраживања</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Писање радне биографије о познатим ист</w:t>
      </w:r>
      <w:r w:rsidR="002162F9">
        <w:rPr>
          <w:rFonts w:ascii="Times New Roman" w:hAnsi="Times New Roman" w:cs="Times New Roman"/>
          <w:lang w:val="sr-Cyrl-RS"/>
        </w:rPr>
        <w:t>о</w:t>
      </w:r>
      <w:r w:rsidRPr="002162F9">
        <w:rPr>
          <w:rFonts w:ascii="Times New Roman" w:hAnsi="Times New Roman" w:cs="Times New Roman"/>
        </w:rPr>
        <w:t>ријским личностима</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Кр</w:t>
      </w:r>
      <w:r w:rsidR="002162F9">
        <w:rPr>
          <w:rFonts w:ascii="Times New Roman" w:hAnsi="Times New Roman" w:cs="Times New Roman"/>
        </w:rPr>
        <w:t>итичка и самостална анализа ист</w:t>
      </w:r>
      <w:r w:rsidRPr="002162F9">
        <w:rPr>
          <w:rFonts w:ascii="Times New Roman" w:hAnsi="Times New Roman" w:cs="Times New Roman"/>
        </w:rPr>
        <w:t>оријских чињеница ради формирања уравнотежених и реалних ставова о историјским догађајима</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Прављење презентација о историјским темама</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Истраживања предузетничке културе кроз историју и анализирање чувених предузетника и њиховог начина рада</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Историјски квизови и игре</w:t>
      </w:r>
    </w:p>
    <w:p w:rsidR="004921B1" w:rsidRDefault="004921B1" w:rsidP="00C4254E">
      <w:pPr>
        <w:pStyle w:val="Heading4"/>
        <w:pBdr>
          <w:top w:val="single" w:sz="4" w:space="1" w:color="auto"/>
          <w:left w:val="single" w:sz="4" w:space="4" w:color="auto"/>
          <w:bottom w:val="single" w:sz="4" w:space="1" w:color="auto"/>
          <w:right w:val="single" w:sz="4" w:space="4" w:color="auto"/>
        </w:pBdr>
        <w:shd w:val="clear" w:color="auto" w:fill="F2CDD1" w:themeFill="accent2" w:themeFillTint="33"/>
      </w:pPr>
      <w:r>
        <w:t>ЈЕЗИЦИ ( матерњи и страни језик)</w:t>
      </w:r>
    </w:p>
    <w:p w:rsidR="004921B1" w:rsidRDefault="004921B1" w:rsidP="004921B1"/>
    <w:p w:rsidR="004921B1" w:rsidRPr="002162F9" w:rsidRDefault="004921B1" w:rsidP="002162F9">
      <w:pPr>
        <w:jc w:val="both"/>
        <w:rPr>
          <w:rFonts w:ascii="Times New Roman" w:hAnsi="Times New Roman" w:cs="Times New Roman"/>
        </w:rPr>
      </w:pPr>
      <w:r w:rsidRPr="002162F9">
        <w:rPr>
          <w:rFonts w:ascii="Times New Roman" w:hAnsi="Times New Roman" w:cs="Times New Roman"/>
        </w:rPr>
        <w:t>У наст</w:t>
      </w:r>
      <w:r w:rsidR="002162F9" w:rsidRPr="002162F9">
        <w:rPr>
          <w:rFonts w:ascii="Times New Roman" w:hAnsi="Times New Roman" w:cs="Times New Roman"/>
          <w:lang w:val="sr-Cyrl-RS"/>
        </w:rPr>
        <w:t>а</w:t>
      </w:r>
      <w:r w:rsidRPr="002162F9">
        <w:rPr>
          <w:rFonts w:ascii="Times New Roman" w:hAnsi="Times New Roman" w:cs="Times New Roman"/>
        </w:rPr>
        <w:t>ви језика, матерњег и страних, предузетничко учење помаже развој писане и усмене комуникације, развој генеричких вештина и изградњу предузетничких ставова.</w:t>
      </w:r>
      <w:r w:rsidR="002162F9">
        <w:rPr>
          <w:rFonts w:ascii="Times New Roman" w:hAnsi="Times New Roman" w:cs="Times New Roman"/>
          <w:lang w:val="sr-Cyrl-RS"/>
        </w:rPr>
        <w:t xml:space="preserve"> </w:t>
      </w:r>
      <w:r w:rsidRPr="002162F9">
        <w:rPr>
          <w:rFonts w:ascii="Times New Roman" w:hAnsi="Times New Roman" w:cs="Times New Roman"/>
        </w:rPr>
        <w:t>Настава језика је веома погодна за све о</w:t>
      </w:r>
      <w:r w:rsidR="002162F9">
        <w:rPr>
          <w:rFonts w:ascii="Times New Roman" w:hAnsi="Times New Roman" w:cs="Times New Roman"/>
          <w:lang w:val="sr-Cyrl-RS"/>
        </w:rPr>
        <w:t>д</w:t>
      </w:r>
      <w:r w:rsidRPr="002162F9">
        <w:rPr>
          <w:rFonts w:ascii="Times New Roman" w:hAnsi="Times New Roman" w:cs="Times New Roman"/>
        </w:rPr>
        <w:t>лике предузетничког учења и веома је значајна за стицање самопуздања кроз развој вештине презентовања и јавног наступа.</w:t>
      </w:r>
    </w:p>
    <w:p w:rsidR="004921B1" w:rsidRPr="002162F9" w:rsidRDefault="004921B1" w:rsidP="004921B1">
      <w:pPr>
        <w:rPr>
          <w:rFonts w:ascii="Times New Roman" w:hAnsi="Times New Roman" w:cs="Times New Roman"/>
        </w:rPr>
      </w:pPr>
      <w:r w:rsidRPr="002162F9">
        <w:rPr>
          <w:rFonts w:ascii="Times New Roman" w:hAnsi="Times New Roman" w:cs="Times New Roman"/>
        </w:rPr>
        <w:t>Ученици развијају предузетништво кроз:</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Ученички пројекат – Часопис који обрађује друштвено економске теме које су интересанте и блиске ученицима</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Писање р</w:t>
      </w:r>
      <w:r w:rsidR="002162F9">
        <w:rPr>
          <w:rFonts w:ascii="Times New Roman" w:hAnsi="Times New Roman" w:cs="Times New Roman"/>
          <w:lang w:val="sr-Cyrl-RS"/>
        </w:rPr>
        <w:t>а</w:t>
      </w:r>
      <w:r w:rsidRPr="002162F9">
        <w:rPr>
          <w:rFonts w:ascii="Times New Roman" w:hAnsi="Times New Roman" w:cs="Times New Roman"/>
        </w:rPr>
        <w:t>зних чланака</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Драматизација текстова</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Писана комуникација, израда презентација, новинских чланака, огласа, реклама</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Интервју са успешним предузентицима из локалне средине</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Рекламна порука</w:t>
      </w:r>
    </w:p>
    <w:p w:rsidR="004921B1" w:rsidRDefault="004921B1" w:rsidP="00A06F2D">
      <w:pPr>
        <w:pStyle w:val="Heading4"/>
        <w:pBdr>
          <w:top w:val="single" w:sz="4" w:space="0" w:color="auto"/>
          <w:left w:val="single" w:sz="4" w:space="4" w:color="auto"/>
          <w:bottom w:val="single" w:sz="4" w:space="1" w:color="auto"/>
          <w:right w:val="single" w:sz="4" w:space="4" w:color="auto"/>
        </w:pBdr>
        <w:shd w:val="clear" w:color="auto" w:fill="F2CDD1" w:themeFill="accent2" w:themeFillTint="33"/>
      </w:pPr>
      <w:r>
        <w:t>ПРИРОДНЕ НАУКЕ</w:t>
      </w:r>
    </w:p>
    <w:p w:rsidR="004921B1" w:rsidRDefault="004921B1" w:rsidP="00C4254E">
      <w:pPr>
        <w:jc w:val="both"/>
      </w:pPr>
    </w:p>
    <w:p w:rsidR="004921B1" w:rsidRPr="002162F9" w:rsidRDefault="004921B1" w:rsidP="00386AB5">
      <w:pPr>
        <w:jc w:val="both"/>
        <w:rPr>
          <w:rFonts w:ascii="Times New Roman" w:hAnsi="Times New Roman" w:cs="Times New Roman"/>
        </w:rPr>
      </w:pPr>
      <w:r w:rsidRPr="002162F9">
        <w:rPr>
          <w:rFonts w:ascii="Times New Roman" w:hAnsi="Times New Roman" w:cs="Times New Roman"/>
        </w:rPr>
        <w:t>У настави физике, хемије и биологије, предузетничко учење</w:t>
      </w:r>
      <w:r w:rsidR="00386AB5" w:rsidRPr="002162F9">
        <w:rPr>
          <w:rFonts w:ascii="Times New Roman" w:hAnsi="Times New Roman" w:cs="Times New Roman"/>
        </w:rPr>
        <w:t xml:space="preserve"> се може интегрисати са активно</w:t>
      </w:r>
      <w:r w:rsidRPr="002162F9">
        <w:rPr>
          <w:rFonts w:ascii="Times New Roman" w:hAnsi="Times New Roman" w:cs="Times New Roman"/>
        </w:rPr>
        <w:t>стима које су базиране на експериментима, групном и тимско</w:t>
      </w:r>
      <w:r w:rsidR="002162F9">
        <w:rPr>
          <w:rFonts w:ascii="Times New Roman" w:hAnsi="Times New Roman" w:cs="Times New Roman"/>
        </w:rPr>
        <w:t>м раду, практичним активностима</w:t>
      </w:r>
      <w:r w:rsidRPr="002162F9">
        <w:rPr>
          <w:rFonts w:ascii="Times New Roman" w:hAnsi="Times New Roman" w:cs="Times New Roman"/>
        </w:rPr>
        <w:t>, али и садржајима које се баве природним ресурсима и енергијом. Неки од примера:</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Здрава исхрана, припрема јеловника, потроша</w:t>
      </w:r>
      <w:r w:rsidR="002162F9">
        <w:rPr>
          <w:rFonts w:ascii="Times New Roman" w:hAnsi="Times New Roman" w:cs="Times New Roman"/>
          <w:lang w:val="sr-Cyrl-RS"/>
        </w:rPr>
        <w:t>ч</w:t>
      </w:r>
      <w:r w:rsidRPr="002162F9">
        <w:rPr>
          <w:rFonts w:ascii="Times New Roman" w:hAnsi="Times New Roman" w:cs="Times New Roman"/>
        </w:rPr>
        <w:t>ко трошење</w:t>
      </w:r>
      <w:r w:rsidR="002162F9">
        <w:rPr>
          <w:rFonts w:ascii="Times New Roman" w:hAnsi="Times New Roman" w:cs="Times New Roman"/>
          <w:lang w:val="sr-Cyrl-RS"/>
        </w:rPr>
        <w:t>,</w:t>
      </w:r>
      <w:r w:rsidRPr="002162F9">
        <w:rPr>
          <w:rFonts w:ascii="Times New Roman" w:hAnsi="Times New Roman" w:cs="Times New Roman"/>
        </w:rPr>
        <w:t xml:space="preserve"> трошкови</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Коришћење хемијских супстанци у производњи хране и прерађивачкој индустрији</w:t>
      </w:r>
    </w:p>
    <w:p w:rsidR="004921B1" w:rsidRPr="002162F9" w:rsidRDefault="002162F9" w:rsidP="009E6B96">
      <w:pPr>
        <w:pStyle w:val="ListParagraph"/>
        <w:spacing w:after="160" w:line="259" w:lineRule="auto"/>
        <w:ind w:left="0"/>
        <w:rPr>
          <w:rFonts w:ascii="Times New Roman" w:hAnsi="Times New Roman" w:cs="Times New Roman"/>
        </w:rPr>
      </w:pPr>
      <w:r>
        <w:rPr>
          <w:rFonts w:ascii="Times New Roman" w:hAnsi="Times New Roman" w:cs="Times New Roman"/>
        </w:rPr>
        <w:t>Органска храна насп</w:t>
      </w:r>
      <w:r>
        <w:rPr>
          <w:rFonts w:ascii="Times New Roman" w:hAnsi="Times New Roman" w:cs="Times New Roman"/>
          <w:lang w:val="sr-Cyrl-RS"/>
        </w:rPr>
        <w:t>рам</w:t>
      </w:r>
      <w:r w:rsidR="004921B1" w:rsidRPr="002162F9">
        <w:rPr>
          <w:rFonts w:ascii="Times New Roman" w:hAnsi="Times New Roman" w:cs="Times New Roman"/>
        </w:rPr>
        <w:t xml:space="preserve"> конвенционалне хране</w:t>
      </w:r>
    </w:p>
    <w:p w:rsidR="004921B1" w:rsidRPr="00C515FE" w:rsidRDefault="004921B1" w:rsidP="00C515FE">
      <w:pPr>
        <w:pStyle w:val="ListParagraph"/>
        <w:spacing w:after="160" w:line="259" w:lineRule="auto"/>
        <w:ind w:left="0"/>
        <w:rPr>
          <w:rFonts w:ascii="Times New Roman" w:hAnsi="Times New Roman" w:cs="Times New Roman"/>
        </w:rPr>
      </w:pPr>
      <w:r w:rsidRPr="002162F9">
        <w:rPr>
          <w:rFonts w:ascii="Times New Roman" w:hAnsi="Times New Roman" w:cs="Times New Roman"/>
        </w:rPr>
        <w:t>Могућност коришћења обновљивих извора енергије</w:t>
      </w:r>
    </w:p>
    <w:p w:rsidR="004921B1" w:rsidRDefault="004921B1" w:rsidP="00C4254E">
      <w:pPr>
        <w:pStyle w:val="Heading4"/>
        <w:pBdr>
          <w:top w:val="single" w:sz="4" w:space="1" w:color="auto"/>
          <w:left w:val="single" w:sz="4" w:space="4" w:color="auto"/>
          <w:bottom w:val="single" w:sz="4" w:space="1" w:color="auto"/>
          <w:right w:val="single" w:sz="4" w:space="4" w:color="auto"/>
        </w:pBdr>
        <w:shd w:val="clear" w:color="auto" w:fill="F2CDD1" w:themeFill="accent2" w:themeFillTint="33"/>
      </w:pPr>
      <w:r>
        <w:t>ИНФОРМАТИКА</w:t>
      </w:r>
    </w:p>
    <w:p w:rsidR="004921B1" w:rsidRDefault="004921B1" w:rsidP="004921B1"/>
    <w:p w:rsidR="004921B1" w:rsidRPr="002162F9" w:rsidRDefault="004921B1" w:rsidP="002162F9">
      <w:pPr>
        <w:jc w:val="both"/>
        <w:rPr>
          <w:rFonts w:ascii="Times New Roman" w:hAnsi="Times New Roman" w:cs="Times New Roman"/>
        </w:rPr>
      </w:pPr>
      <w:r w:rsidRPr="002162F9">
        <w:rPr>
          <w:rFonts w:ascii="Times New Roman" w:hAnsi="Times New Roman" w:cs="Times New Roman"/>
        </w:rPr>
        <w:t>Предузетничко учење у информатици може да се примени кроз практична знања у областима као што су статистичка анализа, развој једноставних апликација, прављење различитих једноставних база подата за школу или локалну заједницу, израда школ</w:t>
      </w:r>
      <w:r w:rsidR="002162F9">
        <w:rPr>
          <w:rFonts w:ascii="Times New Roman" w:hAnsi="Times New Roman" w:cs="Times New Roman"/>
          <w:lang w:val="sr-Cyrl-RS"/>
        </w:rPr>
        <w:t>с</w:t>
      </w:r>
      <w:r w:rsidR="002162F9">
        <w:rPr>
          <w:rFonts w:ascii="Times New Roman" w:hAnsi="Times New Roman" w:cs="Times New Roman"/>
        </w:rPr>
        <w:t>к</w:t>
      </w:r>
      <w:r w:rsidRPr="002162F9">
        <w:rPr>
          <w:rFonts w:ascii="Times New Roman" w:hAnsi="Times New Roman" w:cs="Times New Roman"/>
        </w:rPr>
        <w:t>их новина публик</w:t>
      </w:r>
      <w:r w:rsidR="002162F9">
        <w:rPr>
          <w:rFonts w:ascii="Times New Roman" w:hAnsi="Times New Roman" w:cs="Times New Roman"/>
        </w:rPr>
        <w:t>ација и промотивних материјала.</w:t>
      </w:r>
      <w:r w:rsidR="002162F9">
        <w:rPr>
          <w:rFonts w:ascii="Times New Roman" w:hAnsi="Times New Roman" w:cs="Times New Roman"/>
          <w:lang w:val="sr-Cyrl-RS"/>
        </w:rPr>
        <w:t xml:space="preserve"> </w:t>
      </w:r>
      <w:r w:rsidRPr="002162F9">
        <w:rPr>
          <w:rFonts w:ascii="Times New Roman" w:hAnsi="Times New Roman" w:cs="Times New Roman"/>
        </w:rPr>
        <w:t>На тај начин ученици препознају важност иноформационих технологија у савременом друштву</w:t>
      </w:r>
      <w:r w:rsidR="002162F9">
        <w:rPr>
          <w:rFonts w:ascii="Times New Roman" w:hAnsi="Times New Roman" w:cs="Times New Roman"/>
          <w:lang w:val="sr-Cyrl-RS"/>
        </w:rPr>
        <w:t>,</w:t>
      </w:r>
      <w:r w:rsidRPr="002162F9">
        <w:rPr>
          <w:rFonts w:ascii="Times New Roman" w:hAnsi="Times New Roman" w:cs="Times New Roman"/>
        </w:rPr>
        <w:t xml:space="preserve"> било у области пословања или за личне потребе. </w:t>
      </w:r>
    </w:p>
    <w:p w:rsidR="004921B1" w:rsidRPr="002162F9" w:rsidRDefault="004921B1" w:rsidP="009E6B96">
      <w:pPr>
        <w:pStyle w:val="ListParagraph"/>
        <w:spacing w:after="160" w:line="259" w:lineRule="auto"/>
        <w:ind w:left="0"/>
        <w:jc w:val="both"/>
        <w:rPr>
          <w:rFonts w:ascii="Times New Roman" w:hAnsi="Times New Roman" w:cs="Times New Roman"/>
        </w:rPr>
      </w:pPr>
      <w:r w:rsidRPr="002162F9">
        <w:rPr>
          <w:rFonts w:ascii="Times New Roman" w:hAnsi="Times New Roman" w:cs="Times New Roman"/>
        </w:rPr>
        <w:t>Употреба ИТ за прикупљање, анализу и презентовање резултата различитих истраживања</w:t>
      </w:r>
    </w:p>
    <w:p w:rsidR="004921B1" w:rsidRPr="002162F9" w:rsidRDefault="002162F9" w:rsidP="009E6B96">
      <w:pPr>
        <w:pStyle w:val="ListParagraph"/>
        <w:spacing w:after="160" w:line="259" w:lineRule="auto"/>
        <w:ind w:left="0"/>
        <w:jc w:val="both"/>
        <w:rPr>
          <w:rFonts w:ascii="Times New Roman" w:hAnsi="Times New Roman" w:cs="Times New Roman"/>
        </w:rPr>
      </w:pPr>
      <w:r>
        <w:rPr>
          <w:rFonts w:ascii="Times New Roman" w:hAnsi="Times New Roman" w:cs="Times New Roman"/>
        </w:rPr>
        <w:t>Употреба ИТ за израду постера</w:t>
      </w:r>
      <w:r w:rsidR="004921B1" w:rsidRPr="002162F9">
        <w:rPr>
          <w:rFonts w:ascii="Times New Roman" w:hAnsi="Times New Roman" w:cs="Times New Roman"/>
        </w:rPr>
        <w:t>, магазина, брошура, школских новина</w:t>
      </w:r>
    </w:p>
    <w:p w:rsidR="004921B1" w:rsidRPr="002162F9" w:rsidRDefault="002162F9" w:rsidP="009E6B96">
      <w:pPr>
        <w:pStyle w:val="ListParagraph"/>
        <w:spacing w:after="160" w:line="259" w:lineRule="auto"/>
        <w:ind w:left="0"/>
        <w:jc w:val="both"/>
        <w:rPr>
          <w:rFonts w:ascii="Times New Roman" w:hAnsi="Times New Roman" w:cs="Times New Roman"/>
        </w:rPr>
      </w:pPr>
      <w:r>
        <w:rPr>
          <w:rFonts w:ascii="Times New Roman" w:hAnsi="Times New Roman" w:cs="Times New Roman"/>
        </w:rPr>
        <w:t>Упо</w:t>
      </w:r>
      <w:r w:rsidR="004921B1" w:rsidRPr="002162F9">
        <w:rPr>
          <w:rFonts w:ascii="Times New Roman" w:hAnsi="Times New Roman" w:cs="Times New Roman"/>
        </w:rPr>
        <w:t>треба програма за рад са видео материјалима ради израде филмова о школи и локалној заједници</w:t>
      </w:r>
    </w:p>
    <w:p w:rsidR="004921B1" w:rsidRPr="002162F9" w:rsidRDefault="004921B1" w:rsidP="009E6B96">
      <w:pPr>
        <w:pStyle w:val="ListParagraph"/>
        <w:spacing w:after="160" w:line="259" w:lineRule="auto"/>
        <w:ind w:left="0"/>
        <w:jc w:val="both"/>
        <w:rPr>
          <w:rFonts w:ascii="Times New Roman" w:hAnsi="Times New Roman" w:cs="Times New Roman"/>
        </w:rPr>
      </w:pPr>
      <w:r w:rsidRPr="002162F9">
        <w:rPr>
          <w:rFonts w:ascii="Times New Roman" w:hAnsi="Times New Roman" w:cs="Times New Roman"/>
        </w:rPr>
        <w:t>Израда интернет презентације за предузећа у локалној заједици</w:t>
      </w:r>
    </w:p>
    <w:p w:rsidR="004921B1" w:rsidRPr="002162F9" w:rsidRDefault="004921B1" w:rsidP="009E6B96">
      <w:pPr>
        <w:pStyle w:val="ListParagraph"/>
        <w:spacing w:after="160" w:line="259" w:lineRule="auto"/>
        <w:ind w:left="0"/>
        <w:jc w:val="both"/>
        <w:rPr>
          <w:rFonts w:ascii="Times New Roman" w:hAnsi="Times New Roman" w:cs="Times New Roman"/>
        </w:rPr>
      </w:pPr>
      <w:r w:rsidRPr="002162F9">
        <w:rPr>
          <w:rFonts w:ascii="Times New Roman" w:hAnsi="Times New Roman" w:cs="Times New Roman"/>
        </w:rPr>
        <w:t>Израда помоћних материјала за учење и њихово публиковање на сајту школе</w:t>
      </w:r>
    </w:p>
    <w:p w:rsidR="004921B1" w:rsidRPr="002162F9" w:rsidRDefault="004921B1" w:rsidP="002162F9">
      <w:pPr>
        <w:jc w:val="both"/>
        <w:rPr>
          <w:rFonts w:ascii="Times New Roman" w:hAnsi="Times New Roman" w:cs="Times New Roman"/>
        </w:rPr>
      </w:pPr>
    </w:p>
    <w:p w:rsidR="004921B1" w:rsidRDefault="004921B1" w:rsidP="00C4254E">
      <w:pPr>
        <w:pStyle w:val="Heading4"/>
        <w:pBdr>
          <w:top w:val="single" w:sz="4" w:space="1" w:color="auto"/>
          <w:left w:val="single" w:sz="4" w:space="4" w:color="auto"/>
          <w:bottom w:val="single" w:sz="4" w:space="1" w:color="auto"/>
          <w:right w:val="single" w:sz="4" w:space="4" w:color="auto"/>
        </w:pBdr>
        <w:shd w:val="clear" w:color="auto" w:fill="F2CDD1" w:themeFill="accent2" w:themeFillTint="33"/>
      </w:pPr>
      <w:r>
        <w:t>ЛИКОВНА КУЛТУРА</w:t>
      </w:r>
    </w:p>
    <w:p w:rsidR="004921B1" w:rsidRDefault="004921B1" w:rsidP="004921B1"/>
    <w:p w:rsidR="004921B1" w:rsidRPr="002162F9" w:rsidRDefault="004921B1" w:rsidP="009C4A10">
      <w:pPr>
        <w:jc w:val="both"/>
        <w:rPr>
          <w:rFonts w:ascii="Times New Roman" w:hAnsi="Times New Roman" w:cs="Times New Roman"/>
        </w:rPr>
      </w:pPr>
      <w:r w:rsidRPr="002162F9">
        <w:rPr>
          <w:rFonts w:ascii="Times New Roman" w:hAnsi="Times New Roman" w:cs="Times New Roman"/>
        </w:rPr>
        <w:t>У настави ликовне културе, поред вештина које ученици стичу, велика је могућност за избор тема које омогућавају да се ликовни проблеми које ученици савладају интегришу са предузетничким учењем.</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Организовање изложбе о раду уметника</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Израда постера који промовишу одређену комерцијалну вредност</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Групни ликовни радови ученика</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Лик</w:t>
      </w:r>
      <w:r w:rsidR="002162F9">
        <w:rPr>
          <w:rFonts w:ascii="Times New Roman" w:hAnsi="Times New Roman" w:cs="Times New Roman"/>
        </w:rPr>
        <w:t>овне интервен</w:t>
      </w:r>
      <w:r w:rsidRPr="002162F9">
        <w:rPr>
          <w:rFonts w:ascii="Times New Roman" w:hAnsi="Times New Roman" w:cs="Times New Roman"/>
        </w:rPr>
        <w:t>ц</w:t>
      </w:r>
      <w:r w:rsidR="002162F9">
        <w:rPr>
          <w:rFonts w:ascii="Times New Roman" w:hAnsi="Times New Roman" w:cs="Times New Roman"/>
          <w:lang w:val="sr-Cyrl-RS"/>
        </w:rPr>
        <w:t>и</w:t>
      </w:r>
      <w:r w:rsidR="002162F9">
        <w:rPr>
          <w:rFonts w:ascii="Times New Roman" w:hAnsi="Times New Roman" w:cs="Times New Roman"/>
        </w:rPr>
        <w:t>је у различитим прост</w:t>
      </w:r>
      <w:r w:rsidR="002162F9">
        <w:rPr>
          <w:rFonts w:ascii="Times New Roman" w:hAnsi="Times New Roman" w:cs="Times New Roman"/>
          <w:lang w:val="sr-Cyrl-RS"/>
        </w:rPr>
        <w:t>о</w:t>
      </w:r>
      <w:r w:rsidR="002162F9">
        <w:rPr>
          <w:rFonts w:ascii="Times New Roman" w:hAnsi="Times New Roman" w:cs="Times New Roman"/>
        </w:rPr>
        <w:t>р</w:t>
      </w:r>
      <w:r w:rsidR="002162F9">
        <w:rPr>
          <w:rFonts w:ascii="Times New Roman" w:hAnsi="Times New Roman" w:cs="Times New Roman"/>
          <w:lang w:val="sr-Cyrl-RS"/>
        </w:rPr>
        <w:t>и</w:t>
      </w:r>
      <w:r w:rsidRPr="002162F9">
        <w:rPr>
          <w:rFonts w:ascii="Times New Roman" w:hAnsi="Times New Roman" w:cs="Times New Roman"/>
        </w:rPr>
        <w:t>ма школе</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Израда радова за потребе ликовних конкурса</w:t>
      </w:r>
    </w:p>
    <w:p w:rsidR="004921B1" w:rsidRPr="002162F9" w:rsidRDefault="004921B1" w:rsidP="009E6B96">
      <w:pPr>
        <w:pStyle w:val="ListParagraph"/>
        <w:spacing w:after="160" w:line="259" w:lineRule="auto"/>
        <w:ind w:left="0"/>
        <w:rPr>
          <w:rFonts w:ascii="Times New Roman" w:hAnsi="Times New Roman" w:cs="Times New Roman"/>
        </w:rPr>
      </w:pPr>
      <w:r w:rsidRPr="002162F9">
        <w:rPr>
          <w:rFonts w:ascii="Times New Roman" w:hAnsi="Times New Roman" w:cs="Times New Roman"/>
        </w:rPr>
        <w:t>Дизајн производа</w:t>
      </w:r>
    </w:p>
    <w:p w:rsidR="00853018" w:rsidRPr="009B10E7" w:rsidRDefault="004921B1" w:rsidP="009B10E7">
      <w:pPr>
        <w:pStyle w:val="ListParagraph"/>
        <w:spacing w:after="160" w:line="259" w:lineRule="auto"/>
        <w:ind w:left="0"/>
        <w:rPr>
          <w:rFonts w:ascii="Times New Roman" w:hAnsi="Times New Roman" w:cs="Times New Roman"/>
          <w:lang w:val="sr-Cyrl-RS"/>
        </w:rPr>
      </w:pPr>
      <w:r w:rsidRPr="002162F9">
        <w:rPr>
          <w:rFonts w:ascii="Times New Roman" w:hAnsi="Times New Roman" w:cs="Times New Roman"/>
        </w:rPr>
        <w:t>Визуелне комуникације</w:t>
      </w:r>
    </w:p>
    <w:p w:rsidR="00774372" w:rsidRPr="007645AC" w:rsidRDefault="003E17D3" w:rsidP="007645AC">
      <w:pPr>
        <w:tabs>
          <w:tab w:val="left" w:pos="1720"/>
        </w:tabs>
        <w:jc w:val="center"/>
        <w:rPr>
          <w:rFonts w:ascii="Times New Roman" w:eastAsia="Calibri" w:hAnsi="Times New Roman" w:cs="Times New Roman"/>
          <w:b/>
          <w:color w:val="0070C0"/>
          <w:sz w:val="28"/>
          <w:szCs w:val="28"/>
        </w:rPr>
      </w:pPr>
      <w:r>
        <w:rPr>
          <w:rFonts w:ascii="Times New Roman" w:eastAsia="Calibri" w:hAnsi="Times New Roman" w:cs="Times New Roman"/>
          <w:b/>
          <w:color w:val="0070C0"/>
          <w:sz w:val="28"/>
          <w:szCs w:val="28"/>
          <w:lang w:val="sr-Cyrl-RS"/>
        </w:rPr>
        <w:t>7.11</w:t>
      </w:r>
      <w:r w:rsidR="007645AC" w:rsidRPr="003D783E">
        <w:rPr>
          <w:rFonts w:ascii="Times New Roman" w:eastAsia="Calibri" w:hAnsi="Times New Roman" w:cs="Times New Roman"/>
          <w:b/>
          <w:color w:val="0070C0"/>
          <w:sz w:val="28"/>
          <w:szCs w:val="28"/>
          <w:lang w:val="sr-Cyrl-RS"/>
        </w:rPr>
        <w:t xml:space="preserve">. </w:t>
      </w:r>
      <w:r w:rsidR="007F129A" w:rsidRPr="003D783E">
        <w:rPr>
          <w:rFonts w:ascii="Times New Roman" w:eastAsia="Calibri" w:hAnsi="Times New Roman" w:cs="Times New Roman"/>
          <w:b/>
          <w:color w:val="0070C0"/>
          <w:sz w:val="28"/>
          <w:szCs w:val="28"/>
        </w:rPr>
        <w:t>ТИМ ЗА ОБЕЗБЕЂИВАЊЕ КВАЛИТЕТА И РАЗВОЈ УСТАНОВЕ</w:t>
      </w:r>
    </w:p>
    <w:p w:rsidR="00F84EFA" w:rsidRPr="00AB699F" w:rsidRDefault="00F84EFA" w:rsidP="00AB699F">
      <w:pPr>
        <w:tabs>
          <w:tab w:val="left" w:pos="1720"/>
        </w:tabs>
        <w:rPr>
          <w:rFonts w:ascii="Times New Roman" w:eastAsia="Calibri" w:hAnsi="Times New Roman" w:cs="Times New Roman"/>
          <w:b/>
          <w:color w:val="0070C0"/>
          <w:sz w:val="28"/>
          <w:szCs w:val="28"/>
          <w:lang w:val="sr-Cyrl-RS"/>
        </w:rPr>
      </w:pPr>
    </w:p>
    <w:tbl>
      <w:tblPr>
        <w:tblStyle w:val="13"/>
        <w:tblW w:w="0" w:type="auto"/>
        <w:tblLook w:val="04A0" w:firstRow="1" w:lastRow="0" w:firstColumn="1" w:lastColumn="0" w:noHBand="0" w:noVBand="1"/>
      </w:tblPr>
      <w:tblGrid>
        <w:gridCol w:w="4811"/>
        <w:gridCol w:w="4811"/>
      </w:tblGrid>
      <w:tr w:rsidR="0019010D" w:rsidRPr="006E2523" w:rsidTr="00AC4051">
        <w:tc>
          <w:tcPr>
            <w:tcW w:w="481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19010D" w:rsidRPr="006E2523" w:rsidRDefault="0019010D" w:rsidP="00AC4051">
            <w:pPr>
              <w:jc w:val="center"/>
              <w:rPr>
                <w:rFonts w:ascii="Times New Roman" w:hAnsi="Times New Roman"/>
                <w:b/>
              </w:rPr>
            </w:pPr>
            <w:r w:rsidRPr="006E2523">
              <w:rPr>
                <w:rFonts w:ascii="Times New Roman" w:hAnsi="Times New Roman"/>
                <w:b/>
              </w:rPr>
              <w:t>Координатор тима:</w:t>
            </w:r>
          </w:p>
        </w:tc>
        <w:tc>
          <w:tcPr>
            <w:tcW w:w="4811" w:type="dxa"/>
            <w:tcBorders>
              <w:top w:val="single" w:sz="4" w:space="0" w:color="auto"/>
              <w:left w:val="single" w:sz="4" w:space="0" w:color="auto"/>
              <w:bottom w:val="single" w:sz="4" w:space="0" w:color="auto"/>
              <w:right w:val="single" w:sz="4" w:space="0" w:color="auto"/>
            </w:tcBorders>
            <w:hideMark/>
          </w:tcPr>
          <w:p w:rsidR="0019010D" w:rsidRPr="006E2523" w:rsidRDefault="0051151B" w:rsidP="00AC4051">
            <w:pPr>
              <w:rPr>
                <w:rFonts w:ascii="Times New Roman" w:hAnsi="Times New Roman"/>
              </w:rPr>
            </w:pPr>
            <w:r w:rsidRPr="006E2523">
              <w:rPr>
                <w:rFonts w:ascii="Times New Roman" w:hAnsi="Times New Roman"/>
              </w:rPr>
              <w:t>Жаклина Марковић</w:t>
            </w:r>
          </w:p>
        </w:tc>
      </w:tr>
      <w:tr w:rsidR="0019010D" w:rsidRPr="006E2523" w:rsidTr="00AC4051">
        <w:tc>
          <w:tcPr>
            <w:tcW w:w="481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19010D" w:rsidRPr="006E2523" w:rsidRDefault="0019010D" w:rsidP="00AC4051">
            <w:pPr>
              <w:jc w:val="center"/>
              <w:rPr>
                <w:rFonts w:ascii="Times New Roman" w:hAnsi="Times New Roman"/>
                <w:b/>
                <w:color w:val="0070C0"/>
              </w:rPr>
            </w:pPr>
            <w:r w:rsidRPr="006E2523">
              <w:rPr>
                <w:rFonts w:ascii="Times New Roman" w:hAnsi="Times New Roman"/>
                <w:b/>
              </w:rPr>
              <w:t>Чланови тима:</w:t>
            </w:r>
          </w:p>
        </w:tc>
        <w:tc>
          <w:tcPr>
            <w:tcW w:w="4811" w:type="dxa"/>
            <w:tcBorders>
              <w:top w:val="single" w:sz="4" w:space="0" w:color="auto"/>
              <w:left w:val="single" w:sz="4" w:space="0" w:color="auto"/>
              <w:bottom w:val="single" w:sz="4" w:space="0" w:color="auto"/>
              <w:right w:val="single" w:sz="4" w:space="0" w:color="auto"/>
            </w:tcBorders>
            <w:hideMark/>
          </w:tcPr>
          <w:p w:rsidR="0051151B" w:rsidRPr="006E2523" w:rsidRDefault="0014583A" w:rsidP="00AC4051">
            <w:pPr>
              <w:rPr>
                <w:rFonts w:ascii="Times New Roman" w:hAnsi="Times New Roman"/>
                <w:lang w:val="sr-Cyrl-RS"/>
              </w:rPr>
            </w:pPr>
            <w:r w:rsidRPr="006E2523">
              <w:rPr>
                <w:rFonts w:ascii="Times New Roman" w:hAnsi="Times New Roman"/>
                <w:lang w:val="sr-Cyrl-RS"/>
              </w:rPr>
              <w:t>Нада Остојић</w:t>
            </w:r>
          </w:p>
          <w:p w:rsidR="0014583A" w:rsidRPr="006E2523" w:rsidRDefault="00467C2D" w:rsidP="00AC4051">
            <w:pPr>
              <w:rPr>
                <w:rFonts w:ascii="Times New Roman" w:hAnsi="Times New Roman"/>
                <w:lang w:val="sr-Cyrl-RS"/>
              </w:rPr>
            </w:pPr>
            <w:r>
              <w:rPr>
                <w:rFonts w:ascii="Times New Roman" w:hAnsi="Times New Roman"/>
                <w:lang w:val="sr-Cyrl-RS"/>
              </w:rPr>
              <w:t>Марија Аврамовић Радивојевић</w:t>
            </w:r>
          </w:p>
          <w:p w:rsidR="0014583A" w:rsidRPr="006E2523" w:rsidRDefault="00C97C7D" w:rsidP="00AC4051">
            <w:pPr>
              <w:rPr>
                <w:rFonts w:ascii="Times New Roman" w:hAnsi="Times New Roman"/>
                <w:lang w:val="sr-Cyrl-RS"/>
              </w:rPr>
            </w:pPr>
            <w:r>
              <w:rPr>
                <w:rFonts w:ascii="Times New Roman" w:hAnsi="Times New Roman"/>
                <w:lang w:val="sr-Cyrl-RS"/>
              </w:rPr>
              <w:t>Миленко Чворков</w:t>
            </w:r>
          </w:p>
          <w:p w:rsidR="0014583A" w:rsidRPr="006E2523" w:rsidRDefault="0014583A" w:rsidP="00AC4051">
            <w:pPr>
              <w:rPr>
                <w:rFonts w:ascii="Times New Roman" w:hAnsi="Times New Roman"/>
                <w:lang w:val="sr-Cyrl-RS"/>
              </w:rPr>
            </w:pPr>
            <w:r w:rsidRPr="006E2523">
              <w:rPr>
                <w:rFonts w:ascii="Times New Roman" w:hAnsi="Times New Roman"/>
                <w:lang w:val="sr-Cyrl-RS"/>
              </w:rPr>
              <w:t>Јасмина Девчић</w:t>
            </w:r>
          </w:p>
          <w:p w:rsidR="0014583A" w:rsidRPr="006E2523" w:rsidRDefault="00C97C7D" w:rsidP="00AC4051">
            <w:pPr>
              <w:rPr>
                <w:rFonts w:ascii="Times New Roman" w:hAnsi="Times New Roman"/>
                <w:lang w:val="sr-Cyrl-RS"/>
              </w:rPr>
            </w:pPr>
            <w:r>
              <w:rPr>
                <w:rFonts w:ascii="Times New Roman" w:hAnsi="Times New Roman"/>
                <w:lang w:val="sr-Cyrl-RS"/>
              </w:rPr>
              <w:t>Маја Бисерчић</w:t>
            </w:r>
          </w:p>
        </w:tc>
      </w:tr>
    </w:tbl>
    <w:p w:rsidR="00CA32DD" w:rsidRPr="007F129A" w:rsidRDefault="00CA32DD" w:rsidP="00CA32DD">
      <w:pPr>
        <w:pStyle w:val="ListParagraph"/>
        <w:tabs>
          <w:tab w:val="left" w:pos="1720"/>
        </w:tabs>
        <w:ind w:left="0"/>
        <w:rPr>
          <w:rFonts w:ascii="Times New Roman" w:eastAsia="Calibri" w:hAnsi="Times New Roman" w:cs="Times New Roman"/>
          <w:color w:val="FF0000"/>
          <w:sz w:val="28"/>
          <w:szCs w:val="28"/>
        </w:rPr>
      </w:pPr>
    </w:p>
    <w:p w:rsidR="00774372" w:rsidRPr="00CA32DD" w:rsidRDefault="007975C6" w:rsidP="00774372">
      <w:pPr>
        <w:tabs>
          <w:tab w:val="left" w:pos="1720"/>
        </w:tabs>
        <w:rPr>
          <w:rFonts w:ascii="Times New Roman" w:eastAsia="Calibri" w:hAnsi="Times New Roman" w:cs="Times New Roman"/>
          <w:sz w:val="24"/>
          <w:szCs w:val="24"/>
        </w:rPr>
      </w:pPr>
      <w:r>
        <w:rPr>
          <w:rFonts w:ascii="Times New Roman" w:eastAsia="Calibri" w:hAnsi="Times New Roman" w:cs="Times New Roman"/>
          <w:sz w:val="24"/>
          <w:szCs w:val="24"/>
        </w:rPr>
        <w:t>Тим за обезб</w:t>
      </w:r>
      <w:r w:rsidR="000A68CD" w:rsidRPr="00CA32DD">
        <w:rPr>
          <w:rFonts w:ascii="Times New Roman" w:eastAsia="Calibri" w:hAnsi="Times New Roman" w:cs="Times New Roman"/>
          <w:sz w:val="24"/>
          <w:szCs w:val="24"/>
        </w:rPr>
        <w:t>еђивање квалитета и развој установе обавља следеће задатке:</w:t>
      </w:r>
    </w:p>
    <w:p w:rsidR="000A68CD" w:rsidRPr="00CA32DD" w:rsidRDefault="000A68CD" w:rsidP="009E6B96">
      <w:pPr>
        <w:pStyle w:val="ListParagraph"/>
        <w:tabs>
          <w:tab w:val="left" w:pos="1720"/>
        </w:tabs>
        <w:ind w:left="0"/>
        <w:rPr>
          <w:rFonts w:ascii="Times New Roman" w:eastAsia="Calibri" w:hAnsi="Times New Roman" w:cs="Times New Roman"/>
          <w:sz w:val="24"/>
          <w:szCs w:val="24"/>
        </w:rPr>
      </w:pPr>
      <w:r w:rsidRPr="00CA32DD">
        <w:rPr>
          <w:rFonts w:ascii="Times New Roman" w:eastAsia="Calibri" w:hAnsi="Times New Roman" w:cs="Times New Roman"/>
          <w:sz w:val="24"/>
          <w:szCs w:val="24"/>
        </w:rPr>
        <w:t>Стара се о обезбеђивању и унапређивању квалитета образовно-васпитног рада;</w:t>
      </w:r>
    </w:p>
    <w:p w:rsidR="000A68CD" w:rsidRPr="00CA32DD" w:rsidRDefault="000A68CD" w:rsidP="009E6B96">
      <w:pPr>
        <w:pStyle w:val="ListParagraph"/>
        <w:tabs>
          <w:tab w:val="left" w:pos="1720"/>
        </w:tabs>
        <w:ind w:left="0"/>
        <w:rPr>
          <w:rFonts w:ascii="Times New Roman" w:eastAsia="Calibri" w:hAnsi="Times New Roman" w:cs="Times New Roman"/>
          <w:sz w:val="24"/>
          <w:szCs w:val="24"/>
        </w:rPr>
      </w:pPr>
      <w:r w:rsidRPr="00CA32DD">
        <w:rPr>
          <w:rFonts w:ascii="Times New Roman" w:eastAsia="Calibri" w:hAnsi="Times New Roman" w:cs="Times New Roman"/>
          <w:sz w:val="24"/>
          <w:szCs w:val="24"/>
        </w:rPr>
        <w:t>Прати остваривање Школског програма;</w:t>
      </w:r>
    </w:p>
    <w:p w:rsidR="000A68CD" w:rsidRPr="00CA32DD" w:rsidRDefault="000A68CD" w:rsidP="009E6B96">
      <w:pPr>
        <w:pStyle w:val="ListParagraph"/>
        <w:tabs>
          <w:tab w:val="left" w:pos="1720"/>
        </w:tabs>
        <w:ind w:left="0"/>
        <w:rPr>
          <w:rFonts w:ascii="Times New Roman" w:eastAsia="Calibri" w:hAnsi="Times New Roman" w:cs="Times New Roman"/>
          <w:sz w:val="24"/>
          <w:szCs w:val="24"/>
        </w:rPr>
      </w:pPr>
      <w:r w:rsidRPr="00CA32DD">
        <w:rPr>
          <w:rFonts w:ascii="Times New Roman" w:eastAsia="Calibri" w:hAnsi="Times New Roman" w:cs="Times New Roman"/>
          <w:sz w:val="24"/>
          <w:szCs w:val="24"/>
        </w:rPr>
        <w:t>Стара се о остваривању циљева и стандарда постигнућа;</w:t>
      </w:r>
    </w:p>
    <w:p w:rsidR="000A68CD" w:rsidRPr="00CA32DD" w:rsidRDefault="000A68CD" w:rsidP="009E6B96">
      <w:pPr>
        <w:pStyle w:val="ListParagraph"/>
        <w:tabs>
          <w:tab w:val="left" w:pos="1720"/>
        </w:tabs>
        <w:ind w:left="0"/>
        <w:rPr>
          <w:rFonts w:ascii="Times New Roman" w:eastAsia="Calibri" w:hAnsi="Times New Roman" w:cs="Times New Roman"/>
          <w:sz w:val="24"/>
          <w:szCs w:val="24"/>
        </w:rPr>
      </w:pPr>
      <w:r w:rsidRPr="00CA32DD">
        <w:rPr>
          <w:rFonts w:ascii="Times New Roman" w:eastAsia="Calibri" w:hAnsi="Times New Roman" w:cs="Times New Roman"/>
          <w:sz w:val="24"/>
          <w:szCs w:val="24"/>
        </w:rPr>
        <w:t>Развој компетенција;</w:t>
      </w:r>
    </w:p>
    <w:p w:rsidR="000A68CD" w:rsidRPr="00CA32DD" w:rsidRDefault="000A68CD" w:rsidP="009E6B96">
      <w:pPr>
        <w:pStyle w:val="ListParagraph"/>
        <w:tabs>
          <w:tab w:val="left" w:pos="1720"/>
        </w:tabs>
        <w:ind w:left="0"/>
        <w:rPr>
          <w:rFonts w:ascii="Times New Roman" w:eastAsia="Calibri" w:hAnsi="Times New Roman" w:cs="Times New Roman"/>
          <w:sz w:val="24"/>
          <w:szCs w:val="24"/>
        </w:rPr>
      </w:pPr>
      <w:r w:rsidRPr="00CA32DD">
        <w:rPr>
          <w:rFonts w:ascii="Times New Roman" w:eastAsia="Calibri" w:hAnsi="Times New Roman" w:cs="Times New Roman"/>
          <w:sz w:val="24"/>
          <w:szCs w:val="24"/>
        </w:rPr>
        <w:t>Вреднује резултате рада наставника, васпитача и стручног сарадника;</w:t>
      </w:r>
    </w:p>
    <w:p w:rsidR="006E2523" w:rsidRPr="00AB699F" w:rsidRDefault="000A68CD" w:rsidP="00774372">
      <w:pPr>
        <w:pStyle w:val="ListParagraph"/>
        <w:tabs>
          <w:tab w:val="left" w:pos="1720"/>
        </w:tabs>
        <w:ind w:left="0"/>
        <w:rPr>
          <w:rFonts w:ascii="Times New Roman" w:eastAsia="Calibri" w:hAnsi="Times New Roman" w:cs="Times New Roman"/>
          <w:sz w:val="24"/>
          <w:szCs w:val="24"/>
        </w:rPr>
      </w:pPr>
      <w:r w:rsidRPr="00CA32DD">
        <w:rPr>
          <w:rFonts w:ascii="Times New Roman" w:eastAsia="Calibri" w:hAnsi="Times New Roman" w:cs="Times New Roman"/>
          <w:sz w:val="24"/>
          <w:szCs w:val="24"/>
        </w:rPr>
        <w:t>Прати и утврђује резултате рада ученика и одраслих.</w:t>
      </w:r>
    </w:p>
    <w:tbl>
      <w:tblPr>
        <w:tblStyle w:val="71"/>
        <w:tblW w:w="0" w:type="auto"/>
        <w:tblLook w:val="01E0" w:firstRow="1" w:lastRow="1" w:firstColumn="1" w:lastColumn="1" w:noHBand="0" w:noVBand="0"/>
      </w:tblPr>
      <w:tblGrid>
        <w:gridCol w:w="2779"/>
        <w:gridCol w:w="2756"/>
        <w:gridCol w:w="2856"/>
        <w:gridCol w:w="2183"/>
      </w:tblGrid>
      <w:tr w:rsidR="006E2523" w:rsidRPr="006E2523" w:rsidTr="006E25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79" w:type="dxa"/>
            <w:shd w:val="clear" w:color="auto" w:fill="B3D5AB" w:themeFill="accent4" w:themeFillTint="66"/>
          </w:tcPr>
          <w:p w:rsidR="006E2523" w:rsidRPr="006E2523" w:rsidRDefault="006E2523" w:rsidP="001A048A">
            <w:pPr>
              <w:pStyle w:val="Podnaslov"/>
              <w:spacing w:before="0" w:after="0"/>
              <w:jc w:val="left"/>
              <w:rPr>
                <w:rFonts w:ascii="Times New Roman" w:hAnsi="Times New Roman"/>
                <w:b w:val="0"/>
                <w:caps/>
                <w:sz w:val="22"/>
                <w:szCs w:val="22"/>
                <w:lang w:val="sr-Cyrl-CS"/>
                <w14:shadow w14:blurRad="0" w14:dist="0" w14:dir="0" w14:sx="0" w14:sy="0" w14:kx="0" w14:ky="0" w14:algn="none">
                  <w14:srgbClr w14:val="000000"/>
                </w14:shadow>
              </w:rPr>
            </w:pPr>
            <w:r w:rsidRPr="006E2523">
              <w:rPr>
                <w:rFonts w:ascii="Times New Roman" w:hAnsi="Times New Roman"/>
                <w:b w:val="0"/>
                <w:caps/>
                <w:sz w:val="22"/>
                <w:szCs w:val="22"/>
                <w:lang w:val="sr-Cyrl-CS"/>
                <w14:shadow w14:blurRad="0" w14:dist="0" w14:dir="0" w14:sx="0" w14:sy="0" w14:kx="0" w14:ky="0" w14:algn="none">
                  <w14:srgbClr w14:val="000000"/>
                </w14:shadow>
              </w:rPr>
              <w:t>активности</w:t>
            </w:r>
          </w:p>
        </w:tc>
        <w:tc>
          <w:tcPr>
            <w:tcW w:w="2756" w:type="dxa"/>
            <w:shd w:val="clear" w:color="auto" w:fill="B3D5AB" w:themeFill="accent4" w:themeFillTint="66"/>
          </w:tcPr>
          <w:p w:rsidR="006E2523" w:rsidRPr="006E2523" w:rsidRDefault="006E2523" w:rsidP="001A048A">
            <w:pPr>
              <w:pStyle w:val="Podnaslov"/>
              <w:spacing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caps/>
                <w:sz w:val="22"/>
                <w:szCs w:val="22"/>
                <w:lang w:val="sr-Cyrl-CS"/>
                <w14:shadow w14:blurRad="0" w14:dist="0" w14:dir="0" w14:sx="0" w14:sy="0" w14:kx="0" w14:ky="0" w14:algn="none">
                  <w14:srgbClr w14:val="000000"/>
                </w14:shadow>
              </w:rPr>
            </w:pPr>
            <w:r w:rsidRPr="006E2523">
              <w:rPr>
                <w:rFonts w:ascii="Times New Roman" w:hAnsi="Times New Roman"/>
                <w:b w:val="0"/>
                <w:caps/>
                <w:sz w:val="22"/>
                <w:szCs w:val="22"/>
                <w:lang w:val="sr-Cyrl-CS"/>
                <w14:shadow w14:blurRad="0" w14:dist="0" w14:dir="0" w14:sx="0" w14:sy="0" w14:kx="0" w14:ky="0" w14:algn="none">
                  <w14:srgbClr w14:val="000000"/>
                </w14:shadow>
              </w:rPr>
              <w:t>носиоци и сарадници</w:t>
            </w:r>
          </w:p>
        </w:tc>
        <w:tc>
          <w:tcPr>
            <w:tcW w:w="2856" w:type="dxa"/>
            <w:shd w:val="clear" w:color="auto" w:fill="B3D5AB" w:themeFill="accent4" w:themeFillTint="66"/>
          </w:tcPr>
          <w:p w:rsidR="006E2523" w:rsidRPr="006E2523" w:rsidRDefault="006E2523" w:rsidP="001A048A">
            <w:pPr>
              <w:pStyle w:val="Podnaslov"/>
              <w:spacing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caps/>
                <w:sz w:val="22"/>
                <w:szCs w:val="22"/>
                <w:lang w:val="sr-Cyrl-CS"/>
                <w14:shadow w14:blurRad="0" w14:dist="0" w14:dir="0" w14:sx="0" w14:sy="0" w14:kx="0" w14:ky="0" w14:algn="none">
                  <w14:srgbClr w14:val="000000"/>
                </w14:shadow>
              </w:rPr>
            </w:pPr>
            <w:r w:rsidRPr="006E2523">
              <w:rPr>
                <w:rFonts w:ascii="Times New Roman" w:hAnsi="Times New Roman"/>
                <w:b w:val="0"/>
                <w:caps/>
                <w:sz w:val="22"/>
                <w:szCs w:val="22"/>
                <w:lang w:val="sr-Cyrl-CS"/>
                <w14:shadow w14:blurRad="0" w14:dist="0" w14:dir="0" w14:sx="0" w14:sy="0" w14:kx="0" w14:ky="0" w14:algn="none">
                  <w14:srgbClr w14:val="000000"/>
                </w14:shadow>
              </w:rPr>
              <w:t>време реализације</w:t>
            </w:r>
          </w:p>
        </w:tc>
        <w:tc>
          <w:tcPr>
            <w:cnfStyle w:val="000100000000" w:firstRow="0" w:lastRow="0" w:firstColumn="0" w:lastColumn="1" w:oddVBand="0" w:evenVBand="0" w:oddHBand="0" w:evenHBand="0" w:firstRowFirstColumn="0" w:firstRowLastColumn="0" w:lastRowFirstColumn="0" w:lastRowLastColumn="0"/>
            <w:tcW w:w="2183" w:type="dxa"/>
            <w:shd w:val="clear" w:color="auto" w:fill="B3D5AB" w:themeFill="accent4" w:themeFillTint="66"/>
          </w:tcPr>
          <w:p w:rsidR="006E2523" w:rsidRPr="006E2523" w:rsidRDefault="006E2523" w:rsidP="001A048A">
            <w:pPr>
              <w:pStyle w:val="Podnaslov"/>
              <w:spacing w:before="0" w:after="0"/>
              <w:jc w:val="left"/>
              <w:rPr>
                <w:rFonts w:ascii="Times New Roman" w:hAnsi="Times New Roman"/>
                <w:b w:val="0"/>
                <w:caps/>
                <w:sz w:val="22"/>
                <w:szCs w:val="22"/>
                <w:lang w:val="sr-Cyrl-CS"/>
                <w14:shadow w14:blurRad="0" w14:dist="0" w14:dir="0" w14:sx="0" w14:sy="0" w14:kx="0" w14:ky="0" w14:algn="none">
                  <w14:srgbClr w14:val="000000"/>
                </w14:shadow>
              </w:rPr>
            </w:pPr>
            <w:r w:rsidRPr="006E2523">
              <w:rPr>
                <w:rFonts w:ascii="Times New Roman" w:hAnsi="Times New Roman"/>
                <w:b w:val="0"/>
                <w:caps/>
                <w:sz w:val="22"/>
                <w:szCs w:val="22"/>
                <w:lang w:val="sr-Cyrl-CS"/>
                <w14:shadow w14:blurRad="0" w14:dist="0" w14:dir="0" w14:sx="0" w14:sy="0" w14:kx="0" w14:ky="0" w14:algn="none">
                  <w14:srgbClr w14:val="000000"/>
                </w14:shadow>
              </w:rPr>
              <w:t>ИСХОДИ</w:t>
            </w:r>
          </w:p>
        </w:tc>
      </w:tr>
      <w:tr w:rsidR="006E2523" w:rsidRPr="006E2523" w:rsidTr="006E2523">
        <w:tc>
          <w:tcPr>
            <w:cnfStyle w:val="001000000000" w:firstRow="0" w:lastRow="0" w:firstColumn="1" w:lastColumn="0" w:oddVBand="0" w:evenVBand="0" w:oddHBand="0" w:evenHBand="0" w:firstRowFirstColumn="0" w:firstRowLastColumn="0" w:lastRowFirstColumn="0" w:lastRowLastColumn="0"/>
            <w:tcW w:w="2779" w:type="dxa"/>
          </w:tcPr>
          <w:p w:rsidR="006E2523" w:rsidRPr="006E2523" w:rsidRDefault="006E2523" w:rsidP="001A048A">
            <w:pPr>
              <w:pStyle w:val="Podnaslov"/>
              <w:spacing w:before="0" w:after="0"/>
              <w:jc w:val="left"/>
              <w:rPr>
                <w:rFonts w:ascii="Times New Roman" w:hAnsi="Times New Roman"/>
                <w:b w:val="0"/>
                <w:sz w:val="22"/>
                <w:szCs w:val="22"/>
                <w:lang w:val="sr-Cyrl-CS"/>
                <w14:shadow w14:blurRad="0" w14:dist="0" w14:dir="0" w14:sx="0" w14:sy="0" w14:kx="0" w14:ky="0" w14:algn="none">
                  <w14:srgbClr w14:val="000000"/>
                </w14:shadow>
              </w:rPr>
            </w:pPr>
            <w:r w:rsidRPr="006E2523">
              <w:rPr>
                <w:rFonts w:ascii="Times New Roman" w:hAnsi="Times New Roman"/>
                <w:b w:val="0"/>
                <w:sz w:val="22"/>
                <w:szCs w:val="22"/>
                <w:lang w:val="sr-Cyrl-CS"/>
                <w14:shadow w14:blurRad="0" w14:dist="0" w14:dir="0" w14:sx="0" w14:sy="0" w14:kx="0" w14:ky="0" w14:algn="none">
                  <w14:srgbClr w14:val="000000"/>
                </w14:shadow>
              </w:rPr>
              <w:t xml:space="preserve"> Формирање тима и именовање координатора</w:t>
            </w:r>
          </w:p>
        </w:tc>
        <w:tc>
          <w:tcPr>
            <w:tcW w:w="2756" w:type="dxa"/>
          </w:tcPr>
          <w:p w:rsidR="006E2523" w:rsidRPr="006E2523" w:rsidRDefault="006E2523" w:rsidP="001A048A">
            <w:pPr>
              <w:pStyle w:val="Podnaslov"/>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r-Cyrl-CS"/>
                <w14:shadow w14:blurRad="0" w14:dist="0" w14:dir="0" w14:sx="0" w14:sy="0" w14:kx="0" w14:ky="0" w14:algn="none">
                  <w14:srgbClr w14:val="000000"/>
                </w14:shadow>
              </w:rPr>
            </w:pPr>
            <w:r w:rsidRPr="006E2523">
              <w:rPr>
                <w:rFonts w:ascii="Times New Roman" w:hAnsi="Times New Roman"/>
                <w:sz w:val="22"/>
                <w:szCs w:val="22"/>
                <w:lang w:val="sr-Cyrl-CS"/>
                <w14:shadow w14:blurRad="0" w14:dist="0" w14:dir="0" w14:sx="0" w14:sy="0" w14:kx="0" w14:ky="0" w14:algn="none">
                  <w14:srgbClr w14:val="000000"/>
                </w14:shadow>
              </w:rPr>
              <w:t>Наставничко веће</w:t>
            </w:r>
          </w:p>
          <w:p w:rsidR="006E2523" w:rsidRPr="006E2523" w:rsidRDefault="006E2523" w:rsidP="001A048A">
            <w:pPr>
              <w:pStyle w:val="Podnaslov"/>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r-Cyrl-CS"/>
                <w14:shadow w14:blurRad="0" w14:dist="0" w14:dir="0" w14:sx="0" w14:sy="0" w14:kx="0" w14:ky="0" w14:algn="none">
                  <w14:srgbClr w14:val="000000"/>
                </w14:shadow>
              </w:rPr>
            </w:pPr>
            <w:r w:rsidRPr="006E2523">
              <w:rPr>
                <w:rFonts w:ascii="Times New Roman" w:hAnsi="Times New Roman"/>
                <w:sz w:val="22"/>
                <w:szCs w:val="22"/>
                <w:lang w:val="sr-Cyrl-CS"/>
                <w14:shadow w14:blurRad="0" w14:dist="0" w14:dir="0" w14:sx="0" w14:sy="0" w14:kx="0" w14:ky="0" w14:algn="none">
                  <w14:srgbClr w14:val="000000"/>
                </w14:shadow>
              </w:rPr>
              <w:t>Директор школе</w:t>
            </w:r>
          </w:p>
        </w:tc>
        <w:tc>
          <w:tcPr>
            <w:tcW w:w="2856" w:type="dxa"/>
          </w:tcPr>
          <w:p w:rsidR="006E2523" w:rsidRPr="006E2523" w:rsidRDefault="00C97C7D" w:rsidP="001A048A">
            <w:pPr>
              <w:pStyle w:val="Podnaslov"/>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r-Cyrl-CS"/>
                <w14:shadow w14:blurRad="0" w14:dist="0" w14:dir="0" w14:sx="0" w14:sy="0" w14:kx="0" w14:ky="0" w14:algn="none">
                  <w14:srgbClr w14:val="000000"/>
                </w14:shadow>
              </w:rPr>
            </w:pPr>
            <w:r>
              <w:rPr>
                <w:rFonts w:ascii="Times New Roman" w:hAnsi="Times New Roman"/>
                <w:sz w:val="22"/>
                <w:szCs w:val="22"/>
                <w:lang w:val="sr-Cyrl-CS"/>
                <w14:shadow w14:blurRad="0" w14:dist="0" w14:dir="0" w14:sx="0" w14:sy="0" w14:kx="0" w14:ky="0" w14:algn="none">
                  <w14:srgbClr w14:val="000000"/>
                </w14:shadow>
              </w:rPr>
              <w:t>Август 2021</w:t>
            </w:r>
            <w:r w:rsidR="006E2523" w:rsidRPr="006E2523">
              <w:rPr>
                <w:rFonts w:ascii="Times New Roman" w:hAnsi="Times New Roman"/>
                <w:sz w:val="22"/>
                <w:szCs w:val="22"/>
                <w:lang w:val="sr-Cyrl-CS"/>
                <w14:shadow w14:blurRad="0" w14:dist="0" w14:dir="0" w14:sx="0" w14:sy="0" w14:kx="0" w14:ky="0" w14:algn="none">
                  <w14:srgbClr w14:val="000000"/>
                </w14:shadow>
              </w:rPr>
              <w:t>.</w:t>
            </w:r>
          </w:p>
        </w:tc>
        <w:tc>
          <w:tcPr>
            <w:cnfStyle w:val="000100000000" w:firstRow="0" w:lastRow="0" w:firstColumn="0" w:lastColumn="1" w:oddVBand="0" w:evenVBand="0" w:oddHBand="0" w:evenHBand="0" w:firstRowFirstColumn="0" w:firstRowLastColumn="0" w:lastRowFirstColumn="0" w:lastRowLastColumn="0"/>
            <w:tcW w:w="2183" w:type="dxa"/>
          </w:tcPr>
          <w:p w:rsidR="006E2523" w:rsidRPr="006E2523" w:rsidRDefault="006E2523" w:rsidP="001A048A">
            <w:pPr>
              <w:pStyle w:val="Podnaslov"/>
              <w:spacing w:before="0" w:after="0"/>
              <w:jc w:val="left"/>
              <w:rPr>
                <w:rFonts w:ascii="Times New Roman" w:hAnsi="Times New Roman"/>
                <w:b w:val="0"/>
                <w:sz w:val="22"/>
                <w:szCs w:val="22"/>
                <w:lang w:val="sr-Cyrl-CS"/>
                <w14:shadow w14:blurRad="0" w14:dist="0" w14:dir="0" w14:sx="0" w14:sy="0" w14:kx="0" w14:ky="0" w14:algn="none">
                  <w14:srgbClr w14:val="000000"/>
                </w14:shadow>
              </w:rPr>
            </w:pPr>
            <w:r w:rsidRPr="006E2523">
              <w:rPr>
                <w:rFonts w:ascii="Times New Roman" w:eastAsia="Calibri" w:hAnsi="Times New Roman"/>
                <w:b w:val="0"/>
                <w:sz w:val="22"/>
                <w:szCs w:val="22"/>
                <w:lang w:val="sr-Cyrl-CS"/>
                <w14:shadow w14:blurRad="0" w14:dist="0" w14:dir="0" w14:sx="0" w14:sy="0" w14:kx="0" w14:ky="0" w14:algn="none">
                  <w14:srgbClr w14:val="000000"/>
                </w14:shadow>
              </w:rPr>
              <w:t>Све активности су реализоване</w:t>
            </w:r>
          </w:p>
        </w:tc>
      </w:tr>
      <w:tr w:rsidR="006E2523" w:rsidRPr="006E2523" w:rsidTr="006E2523">
        <w:tc>
          <w:tcPr>
            <w:cnfStyle w:val="001000000000" w:firstRow="0" w:lastRow="0" w:firstColumn="1" w:lastColumn="0" w:oddVBand="0" w:evenVBand="0" w:oddHBand="0" w:evenHBand="0" w:firstRowFirstColumn="0" w:firstRowLastColumn="0" w:lastRowFirstColumn="0" w:lastRowLastColumn="0"/>
            <w:tcW w:w="2779" w:type="dxa"/>
          </w:tcPr>
          <w:p w:rsidR="006E2523" w:rsidRPr="006E2523" w:rsidRDefault="006E2523" w:rsidP="001A048A">
            <w:pPr>
              <w:pStyle w:val="Podnaslov"/>
              <w:spacing w:before="0" w:after="0"/>
              <w:jc w:val="left"/>
              <w:rPr>
                <w:rFonts w:ascii="Times New Roman" w:hAnsi="Times New Roman"/>
                <w:b w:val="0"/>
                <w:sz w:val="22"/>
                <w:szCs w:val="22"/>
                <w:lang w:val="sr-Cyrl-CS"/>
                <w14:shadow w14:blurRad="0" w14:dist="0" w14:dir="0" w14:sx="0" w14:sy="0" w14:kx="0" w14:ky="0" w14:algn="none">
                  <w14:srgbClr w14:val="000000"/>
                </w14:shadow>
              </w:rPr>
            </w:pPr>
            <w:r w:rsidRPr="006E2523">
              <w:rPr>
                <w:rFonts w:ascii="Times New Roman" w:hAnsi="Times New Roman"/>
                <w:b w:val="0"/>
                <w:sz w:val="22"/>
                <w:szCs w:val="22"/>
                <w:lang w:val="sr-Cyrl-CS"/>
                <w14:shadow w14:blurRad="0" w14:dist="0" w14:dir="0" w14:sx="0" w14:sy="0" w14:kx="0" w14:ky="0" w14:algn="none">
                  <w14:srgbClr w14:val="000000"/>
                </w14:shadow>
              </w:rPr>
              <w:t>Израда и усвајање плана рада тима за предстојећу шк.годину</w:t>
            </w:r>
          </w:p>
        </w:tc>
        <w:tc>
          <w:tcPr>
            <w:tcW w:w="2756" w:type="dxa"/>
          </w:tcPr>
          <w:p w:rsidR="006E2523" w:rsidRPr="006E2523" w:rsidRDefault="006E2523" w:rsidP="001A048A">
            <w:pPr>
              <w:pStyle w:val="Podnaslov"/>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r-Cyrl-CS"/>
                <w14:shadow w14:blurRad="0" w14:dist="0" w14:dir="0" w14:sx="0" w14:sy="0" w14:kx="0" w14:ky="0" w14:algn="none">
                  <w14:srgbClr w14:val="000000"/>
                </w14:shadow>
              </w:rPr>
            </w:pPr>
            <w:r w:rsidRPr="006E2523">
              <w:rPr>
                <w:rFonts w:ascii="Times New Roman" w:hAnsi="Times New Roman"/>
                <w:sz w:val="22"/>
                <w:szCs w:val="22"/>
                <w:lang w:val="sr-Cyrl-CS"/>
                <w14:shadow w14:blurRad="0" w14:dist="0" w14:dir="0" w14:sx="0" w14:sy="0" w14:kx="0" w14:ky="0" w14:algn="none">
                  <w14:srgbClr w14:val="000000"/>
                </w14:shadow>
              </w:rPr>
              <w:t>Чланови тима</w:t>
            </w:r>
          </w:p>
        </w:tc>
        <w:tc>
          <w:tcPr>
            <w:tcW w:w="2856" w:type="dxa"/>
          </w:tcPr>
          <w:p w:rsidR="006E2523" w:rsidRPr="006E2523" w:rsidRDefault="00C97C7D" w:rsidP="001A048A">
            <w:pPr>
              <w:pStyle w:val="Podnaslov"/>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r-Cyrl-CS"/>
                <w14:shadow w14:blurRad="0" w14:dist="0" w14:dir="0" w14:sx="0" w14:sy="0" w14:kx="0" w14:ky="0" w14:algn="none">
                  <w14:srgbClr w14:val="000000"/>
                </w14:shadow>
              </w:rPr>
            </w:pPr>
            <w:r>
              <w:rPr>
                <w:rFonts w:ascii="Times New Roman" w:hAnsi="Times New Roman"/>
                <w:sz w:val="22"/>
                <w:szCs w:val="22"/>
                <w:lang w:val="sr-Cyrl-CS"/>
                <w14:shadow w14:blurRad="0" w14:dist="0" w14:dir="0" w14:sx="0" w14:sy="0" w14:kx="0" w14:ky="0" w14:algn="none">
                  <w14:srgbClr w14:val="000000"/>
                </w14:shadow>
              </w:rPr>
              <w:t>Август 2021</w:t>
            </w:r>
            <w:r w:rsidR="006E2523" w:rsidRPr="006E2523">
              <w:rPr>
                <w:rFonts w:ascii="Times New Roman" w:hAnsi="Times New Roman"/>
                <w:sz w:val="22"/>
                <w:szCs w:val="22"/>
                <w:lang w:val="sr-Cyrl-CS"/>
                <w14:shadow w14:blurRad="0" w14:dist="0" w14:dir="0" w14:sx="0" w14:sy="0" w14:kx="0" w14:ky="0" w14:algn="none">
                  <w14:srgbClr w14:val="000000"/>
                </w14:shadow>
              </w:rPr>
              <w:t>.</w:t>
            </w:r>
          </w:p>
        </w:tc>
        <w:tc>
          <w:tcPr>
            <w:cnfStyle w:val="000100000000" w:firstRow="0" w:lastRow="0" w:firstColumn="0" w:lastColumn="1" w:oddVBand="0" w:evenVBand="0" w:oddHBand="0" w:evenHBand="0" w:firstRowFirstColumn="0" w:firstRowLastColumn="0" w:lastRowFirstColumn="0" w:lastRowLastColumn="0"/>
            <w:tcW w:w="2183" w:type="dxa"/>
          </w:tcPr>
          <w:p w:rsidR="006E2523" w:rsidRPr="006E2523" w:rsidRDefault="006E2523" w:rsidP="001A048A">
            <w:pPr>
              <w:pStyle w:val="Podnaslov"/>
              <w:spacing w:before="0" w:after="0"/>
              <w:jc w:val="left"/>
              <w:rPr>
                <w:rFonts w:ascii="Times New Roman" w:hAnsi="Times New Roman"/>
                <w:b w:val="0"/>
                <w:sz w:val="22"/>
                <w:szCs w:val="22"/>
                <w:lang w:val="sr-Cyrl-CS"/>
                <w14:shadow w14:blurRad="0" w14:dist="0" w14:dir="0" w14:sx="0" w14:sy="0" w14:kx="0" w14:ky="0" w14:algn="none">
                  <w14:srgbClr w14:val="000000"/>
                </w14:shadow>
              </w:rPr>
            </w:pPr>
            <w:r w:rsidRPr="006E2523">
              <w:rPr>
                <w:rFonts w:ascii="Times New Roman" w:eastAsia="Calibri" w:hAnsi="Times New Roman"/>
                <w:b w:val="0"/>
                <w:sz w:val="22"/>
                <w:szCs w:val="22"/>
                <w:lang w:val="sr-Cyrl-CS"/>
                <w14:shadow w14:blurRad="0" w14:dist="0" w14:dir="0" w14:sx="0" w14:sy="0" w14:kx="0" w14:ky="0" w14:algn="none">
                  <w14:srgbClr w14:val="000000"/>
                </w14:shadow>
              </w:rPr>
              <w:t>Све активности су реализоване</w:t>
            </w:r>
          </w:p>
        </w:tc>
      </w:tr>
      <w:tr w:rsidR="006E2523" w:rsidRPr="006E2523" w:rsidTr="006E2523">
        <w:tc>
          <w:tcPr>
            <w:cnfStyle w:val="001000000000" w:firstRow="0" w:lastRow="0" w:firstColumn="1" w:lastColumn="0" w:oddVBand="0" w:evenVBand="0" w:oddHBand="0" w:evenHBand="0" w:firstRowFirstColumn="0" w:firstRowLastColumn="0" w:lastRowFirstColumn="0" w:lastRowLastColumn="0"/>
            <w:tcW w:w="2779" w:type="dxa"/>
          </w:tcPr>
          <w:p w:rsidR="006E2523" w:rsidRPr="006E2523" w:rsidRDefault="006E2523" w:rsidP="001A048A">
            <w:pPr>
              <w:pStyle w:val="Podnaslov"/>
              <w:spacing w:before="0" w:after="0"/>
              <w:jc w:val="left"/>
              <w:rPr>
                <w:rFonts w:ascii="Times New Roman" w:hAnsi="Times New Roman"/>
                <w:b w:val="0"/>
                <w:sz w:val="22"/>
                <w:szCs w:val="22"/>
                <w14:shadow w14:blurRad="0" w14:dist="0" w14:dir="0" w14:sx="0" w14:sy="0" w14:kx="0" w14:ky="0" w14:algn="none">
                  <w14:srgbClr w14:val="000000"/>
                </w14:shadow>
              </w:rPr>
            </w:pPr>
            <w:r w:rsidRPr="006E2523">
              <w:rPr>
                <w:rFonts w:ascii="Times New Roman" w:hAnsi="Times New Roman"/>
                <w:b w:val="0"/>
                <w:sz w:val="22"/>
                <w:szCs w:val="22"/>
                <w14:shadow w14:blurRad="0" w14:dist="0" w14:dir="0" w14:sx="0" w14:sy="0" w14:kx="0" w14:ky="0" w14:algn="none">
                  <w14:srgbClr w14:val="000000"/>
                </w14:shadow>
              </w:rPr>
              <w:t>Анализа извештаја Стр.већа о иницијалном тестирању ученика и предлог мера за побољшање постигнућа ученика</w:t>
            </w:r>
          </w:p>
        </w:tc>
        <w:tc>
          <w:tcPr>
            <w:tcW w:w="2756" w:type="dxa"/>
          </w:tcPr>
          <w:p w:rsidR="006E2523" w:rsidRPr="006E2523" w:rsidRDefault="006E2523" w:rsidP="001A048A">
            <w:pPr>
              <w:pStyle w:val="Podnaslov"/>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r-Cyrl-CS"/>
                <w14:shadow w14:blurRad="0" w14:dist="0" w14:dir="0" w14:sx="0" w14:sy="0" w14:kx="0" w14:ky="0" w14:algn="none">
                  <w14:srgbClr w14:val="000000"/>
                </w14:shadow>
              </w:rPr>
            </w:pPr>
            <w:r w:rsidRPr="006E2523">
              <w:rPr>
                <w:rFonts w:ascii="Times New Roman" w:hAnsi="Times New Roman"/>
                <w:sz w:val="22"/>
                <w:szCs w:val="22"/>
                <w:lang w:val="sr-Cyrl-CS"/>
                <w14:shadow w14:blurRad="0" w14:dist="0" w14:dir="0" w14:sx="0" w14:sy="0" w14:kx="0" w14:ky="0" w14:algn="none">
                  <w14:srgbClr w14:val="000000"/>
                </w14:shadow>
              </w:rPr>
              <w:t>Стручна већа и чланови тима</w:t>
            </w:r>
          </w:p>
        </w:tc>
        <w:tc>
          <w:tcPr>
            <w:tcW w:w="2856" w:type="dxa"/>
          </w:tcPr>
          <w:p w:rsidR="006E2523" w:rsidRPr="006E2523" w:rsidRDefault="00C97C7D" w:rsidP="001A048A">
            <w:pPr>
              <w:pStyle w:val="Podnaslov"/>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r-Cyrl-CS"/>
                <w14:shadow w14:blurRad="0" w14:dist="0" w14:dir="0" w14:sx="0" w14:sy="0" w14:kx="0" w14:ky="0" w14:algn="none">
                  <w14:srgbClr w14:val="000000"/>
                </w14:shadow>
              </w:rPr>
            </w:pPr>
            <w:r>
              <w:rPr>
                <w:rFonts w:ascii="Times New Roman" w:hAnsi="Times New Roman"/>
                <w:sz w:val="22"/>
                <w:szCs w:val="22"/>
                <w:lang w:val="sr-Cyrl-CS"/>
                <w14:shadow w14:blurRad="0" w14:dist="0" w14:dir="0" w14:sx="0" w14:sy="0" w14:kx="0" w14:ky="0" w14:algn="none">
                  <w14:srgbClr w14:val="000000"/>
                </w14:shadow>
              </w:rPr>
              <w:t>Септембар 2021</w:t>
            </w:r>
            <w:r w:rsidR="006E2523" w:rsidRPr="006E2523">
              <w:rPr>
                <w:rFonts w:ascii="Times New Roman" w:hAnsi="Times New Roman"/>
                <w:sz w:val="22"/>
                <w:szCs w:val="22"/>
                <w:lang w:val="sr-Cyrl-CS"/>
                <w14:shadow w14:blurRad="0" w14:dist="0" w14:dir="0" w14:sx="0" w14:sy="0" w14:kx="0" w14:ky="0" w14:algn="none">
                  <w14:srgbClr w14:val="000000"/>
                </w14:shadow>
              </w:rPr>
              <w:t>.</w:t>
            </w:r>
          </w:p>
        </w:tc>
        <w:tc>
          <w:tcPr>
            <w:cnfStyle w:val="000100000000" w:firstRow="0" w:lastRow="0" w:firstColumn="0" w:lastColumn="1" w:oddVBand="0" w:evenVBand="0" w:oddHBand="0" w:evenHBand="0" w:firstRowFirstColumn="0" w:firstRowLastColumn="0" w:lastRowFirstColumn="0" w:lastRowLastColumn="0"/>
            <w:tcW w:w="2183" w:type="dxa"/>
          </w:tcPr>
          <w:p w:rsidR="006E2523" w:rsidRPr="006E2523" w:rsidRDefault="006E2523" w:rsidP="001A048A">
            <w:pPr>
              <w:pStyle w:val="Podnaslov"/>
              <w:spacing w:before="0" w:after="0"/>
              <w:jc w:val="left"/>
              <w:rPr>
                <w:rFonts w:ascii="Times New Roman" w:hAnsi="Times New Roman"/>
                <w:b w:val="0"/>
                <w:sz w:val="22"/>
                <w:szCs w:val="22"/>
                <w:lang w:val="sr-Cyrl-CS"/>
                <w14:shadow w14:blurRad="0" w14:dist="0" w14:dir="0" w14:sx="0" w14:sy="0" w14:kx="0" w14:ky="0" w14:algn="none">
                  <w14:srgbClr w14:val="000000"/>
                </w14:shadow>
              </w:rPr>
            </w:pPr>
            <w:r w:rsidRPr="006E2523">
              <w:rPr>
                <w:rFonts w:ascii="Times New Roman" w:eastAsia="Calibri" w:hAnsi="Times New Roman"/>
                <w:b w:val="0"/>
                <w:sz w:val="22"/>
                <w:szCs w:val="22"/>
                <w:lang w:val="sr-Cyrl-CS"/>
                <w14:shadow w14:blurRad="0" w14:dist="0" w14:dir="0" w14:sx="0" w14:sy="0" w14:kx="0" w14:ky="0" w14:algn="none">
                  <w14:srgbClr w14:val="000000"/>
                </w14:shadow>
              </w:rPr>
              <w:t>Све активности су реализоване</w:t>
            </w:r>
          </w:p>
        </w:tc>
      </w:tr>
      <w:tr w:rsidR="006E2523" w:rsidRPr="006E2523" w:rsidTr="006E2523">
        <w:tc>
          <w:tcPr>
            <w:cnfStyle w:val="001000000000" w:firstRow="0" w:lastRow="0" w:firstColumn="1" w:lastColumn="0" w:oddVBand="0" w:evenVBand="0" w:oddHBand="0" w:evenHBand="0" w:firstRowFirstColumn="0" w:firstRowLastColumn="0" w:lastRowFirstColumn="0" w:lastRowLastColumn="0"/>
            <w:tcW w:w="2779" w:type="dxa"/>
          </w:tcPr>
          <w:p w:rsidR="006E2523" w:rsidRPr="006E2523" w:rsidRDefault="006E2523" w:rsidP="001A048A">
            <w:pPr>
              <w:pStyle w:val="Podnaslov"/>
              <w:spacing w:before="0" w:after="0"/>
              <w:jc w:val="left"/>
              <w:rPr>
                <w:rFonts w:ascii="Times New Roman" w:hAnsi="Times New Roman"/>
                <w:b w:val="0"/>
                <w:sz w:val="22"/>
                <w:szCs w:val="22"/>
                <w:lang w:val="sr-Cyrl-CS"/>
                <w14:shadow w14:blurRad="0" w14:dist="0" w14:dir="0" w14:sx="0" w14:sy="0" w14:kx="0" w14:ky="0" w14:algn="none">
                  <w14:srgbClr w14:val="000000"/>
                </w14:shadow>
              </w:rPr>
            </w:pPr>
            <w:r w:rsidRPr="006E2523">
              <w:rPr>
                <w:rFonts w:ascii="Times New Roman" w:hAnsi="Times New Roman"/>
                <w:b w:val="0"/>
                <w:sz w:val="22"/>
                <w:szCs w:val="22"/>
                <w:lang w:val="sr-Cyrl-CS"/>
                <w14:shadow w14:blurRad="0" w14:dist="0" w14:dir="0" w14:sx="0" w14:sy="0" w14:kx="0" w14:ky="0" w14:algn="none">
                  <w14:srgbClr w14:val="000000"/>
                </w14:shadow>
              </w:rPr>
              <w:t>Израда плана стручног усавршавања наставника и стручних сарадника на основу самопроцене нивоа развијености компетенција и потреба за даљим усавршавањем</w:t>
            </w:r>
          </w:p>
        </w:tc>
        <w:tc>
          <w:tcPr>
            <w:tcW w:w="2756" w:type="dxa"/>
          </w:tcPr>
          <w:p w:rsidR="006E2523" w:rsidRPr="006E2523" w:rsidRDefault="006E2523" w:rsidP="001A048A">
            <w:pPr>
              <w:pStyle w:val="Podnaslov"/>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r-Cyrl-CS"/>
                <w14:shadow w14:blurRad="0" w14:dist="0" w14:dir="0" w14:sx="0" w14:sy="0" w14:kx="0" w14:ky="0" w14:algn="none">
                  <w14:srgbClr w14:val="000000"/>
                </w14:shadow>
              </w:rPr>
            </w:pPr>
            <w:r w:rsidRPr="006E2523">
              <w:rPr>
                <w:rFonts w:ascii="Times New Roman" w:hAnsi="Times New Roman"/>
                <w:sz w:val="22"/>
                <w:szCs w:val="22"/>
                <w:lang w:val="sr-Cyrl-CS"/>
                <w14:shadow w14:blurRad="0" w14:dist="0" w14:dir="0" w14:sx="0" w14:sy="0" w14:kx="0" w14:ky="0" w14:algn="none">
                  <w14:srgbClr w14:val="000000"/>
                </w14:shadow>
              </w:rPr>
              <w:t>Стручна већа и чланови тима</w:t>
            </w:r>
          </w:p>
        </w:tc>
        <w:tc>
          <w:tcPr>
            <w:tcW w:w="2856" w:type="dxa"/>
          </w:tcPr>
          <w:p w:rsidR="006E2523" w:rsidRPr="006E2523" w:rsidRDefault="006E2523" w:rsidP="001A048A">
            <w:pPr>
              <w:pStyle w:val="Podnaslov"/>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r-Cyrl-CS"/>
                <w14:shadow w14:blurRad="0" w14:dist="0" w14:dir="0" w14:sx="0" w14:sy="0" w14:kx="0" w14:ky="0" w14:algn="none">
                  <w14:srgbClr w14:val="000000"/>
                </w14:shadow>
              </w:rPr>
            </w:pPr>
            <w:r w:rsidRPr="006E2523">
              <w:rPr>
                <w:rFonts w:ascii="Times New Roman" w:hAnsi="Times New Roman"/>
                <w:sz w:val="22"/>
                <w:szCs w:val="22"/>
                <w:lang w:val="sr-Cyrl-CS"/>
                <w14:shadow w14:blurRad="0" w14:dist="0" w14:dir="0" w14:sx="0" w14:sy="0" w14:kx="0" w14:ky="0" w14:algn="none">
                  <w14:srgbClr w14:val="000000"/>
                </w14:shadow>
              </w:rPr>
              <w:t xml:space="preserve">Септембар </w:t>
            </w:r>
            <w:r w:rsidR="00C97C7D">
              <w:rPr>
                <w:rFonts w:ascii="Times New Roman" w:hAnsi="Times New Roman"/>
                <w:sz w:val="22"/>
                <w:szCs w:val="22"/>
                <w:lang w:val="sr-Cyrl-CS"/>
                <w14:shadow w14:blurRad="0" w14:dist="0" w14:dir="0" w14:sx="0" w14:sy="0" w14:kx="0" w14:ky="0" w14:algn="none">
                  <w14:srgbClr w14:val="000000"/>
                </w14:shadow>
              </w:rPr>
              <w:t>2021</w:t>
            </w:r>
            <w:r w:rsidRPr="006E2523">
              <w:rPr>
                <w:rFonts w:ascii="Times New Roman" w:hAnsi="Times New Roman"/>
                <w:sz w:val="22"/>
                <w:szCs w:val="22"/>
                <w:lang w:val="sr-Cyrl-CS"/>
                <w14:shadow w14:blurRad="0" w14:dist="0" w14:dir="0" w14:sx="0" w14:sy="0" w14:kx="0" w14:ky="0" w14:algn="none">
                  <w14:srgbClr w14:val="000000"/>
                </w14:shadow>
              </w:rPr>
              <w:t>.</w:t>
            </w:r>
          </w:p>
        </w:tc>
        <w:tc>
          <w:tcPr>
            <w:cnfStyle w:val="000100000000" w:firstRow="0" w:lastRow="0" w:firstColumn="0" w:lastColumn="1" w:oddVBand="0" w:evenVBand="0" w:oddHBand="0" w:evenHBand="0" w:firstRowFirstColumn="0" w:firstRowLastColumn="0" w:lastRowFirstColumn="0" w:lastRowLastColumn="0"/>
            <w:tcW w:w="2183" w:type="dxa"/>
          </w:tcPr>
          <w:p w:rsidR="006E2523" w:rsidRPr="006E2523" w:rsidRDefault="006E2523" w:rsidP="001A048A">
            <w:pPr>
              <w:pStyle w:val="Podnaslov"/>
              <w:spacing w:before="0" w:after="0"/>
              <w:jc w:val="left"/>
              <w:rPr>
                <w:rFonts w:ascii="Times New Roman" w:hAnsi="Times New Roman"/>
                <w:b w:val="0"/>
                <w:sz w:val="22"/>
                <w:szCs w:val="22"/>
                <w:lang w:val="sr-Cyrl-CS"/>
                <w14:shadow w14:blurRad="0" w14:dist="0" w14:dir="0" w14:sx="0" w14:sy="0" w14:kx="0" w14:ky="0" w14:algn="none">
                  <w14:srgbClr w14:val="000000"/>
                </w14:shadow>
              </w:rPr>
            </w:pPr>
            <w:r w:rsidRPr="006E2523">
              <w:rPr>
                <w:rFonts w:ascii="Times New Roman" w:eastAsia="Calibri" w:hAnsi="Times New Roman"/>
                <w:b w:val="0"/>
                <w:sz w:val="22"/>
                <w:szCs w:val="22"/>
                <w:lang w:val="sr-Cyrl-CS"/>
                <w14:shadow w14:blurRad="0" w14:dist="0" w14:dir="0" w14:sx="0" w14:sy="0" w14:kx="0" w14:ky="0" w14:algn="none">
                  <w14:srgbClr w14:val="000000"/>
                </w14:shadow>
              </w:rPr>
              <w:t>Све активности су реализоване</w:t>
            </w:r>
          </w:p>
        </w:tc>
      </w:tr>
      <w:tr w:rsidR="006E2523" w:rsidRPr="006E2523" w:rsidTr="006E2523">
        <w:tc>
          <w:tcPr>
            <w:cnfStyle w:val="001000000000" w:firstRow="0" w:lastRow="0" w:firstColumn="1" w:lastColumn="0" w:oddVBand="0" w:evenVBand="0" w:oddHBand="0" w:evenHBand="0" w:firstRowFirstColumn="0" w:firstRowLastColumn="0" w:lastRowFirstColumn="0" w:lastRowLastColumn="0"/>
            <w:tcW w:w="2779" w:type="dxa"/>
          </w:tcPr>
          <w:p w:rsidR="006E2523" w:rsidRPr="006E2523" w:rsidRDefault="006E2523" w:rsidP="001A048A">
            <w:pPr>
              <w:pStyle w:val="Podnaslov"/>
              <w:spacing w:before="0" w:after="0"/>
              <w:jc w:val="left"/>
              <w:rPr>
                <w:rFonts w:ascii="Times New Roman" w:hAnsi="Times New Roman"/>
                <w:b w:val="0"/>
                <w:sz w:val="22"/>
                <w:szCs w:val="22"/>
                <w:lang w:val="sr-Cyrl-CS"/>
                <w14:shadow w14:blurRad="0" w14:dist="0" w14:dir="0" w14:sx="0" w14:sy="0" w14:kx="0" w14:ky="0" w14:algn="none">
                  <w14:srgbClr w14:val="000000"/>
                </w14:shadow>
              </w:rPr>
            </w:pPr>
            <w:r w:rsidRPr="006E2523">
              <w:rPr>
                <w:rFonts w:ascii="Times New Roman" w:hAnsi="Times New Roman"/>
                <w:b w:val="0"/>
                <w:sz w:val="22"/>
                <w:szCs w:val="22"/>
                <w:lang w:val="sr-Cyrl-CS"/>
                <w14:shadow w14:blurRad="0" w14:dist="0" w14:dir="0" w14:sx="0" w14:sy="0" w14:kx="0" w14:ky="0" w14:algn="none">
                  <w14:srgbClr w14:val="000000"/>
                </w14:shadow>
              </w:rPr>
              <w:t>Сарадња са тимом за самовредновање и вредновање у циљу одабира области самовредновања, методологије, анализе резултата и израде акционог плана за побољшање квалитета рада школе</w:t>
            </w:r>
          </w:p>
        </w:tc>
        <w:tc>
          <w:tcPr>
            <w:tcW w:w="2756" w:type="dxa"/>
          </w:tcPr>
          <w:p w:rsidR="006E2523" w:rsidRPr="006E2523" w:rsidRDefault="006E2523" w:rsidP="001A048A">
            <w:pPr>
              <w:pStyle w:val="Podnaslov"/>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r-Cyrl-CS"/>
                <w14:shadow w14:blurRad="0" w14:dist="0" w14:dir="0" w14:sx="0" w14:sy="0" w14:kx="0" w14:ky="0" w14:algn="none">
                  <w14:srgbClr w14:val="000000"/>
                </w14:shadow>
              </w:rPr>
            </w:pPr>
            <w:r w:rsidRPr="006E2523">
              <w:rPr>
                <w:rFonts w:ascii="Times New Roman" w:hAnsi="Times New Roman"/>
                <w:sz w:val="22"/>
                <w:szCs w:val="22"/>
                <w:lang w:val="sr-Cyrl-CS"/>
                <w14:shadow w14:blurRad="0" w14:dist="0" w14:dir="0" w14:sx="0" w14:sy="0" w14:kx="0" w14:ky="0" w14:algn="none">
                  <w14:srgbClr w14:val="000000"/>
                </w14:shadow>
              </w:rPr>
              <w:t>Чланови Тима са самовредновање и вредновање и чланови тима</w:t>
            </w:r>
          </w:p>
        </w:tc>
        <w:tc>
          <w:tcPr>
            <w:tcW w:w="2856" w:type="dxa"/>
          </w:tcPr>
          <w:p w:rsidR="006E2523" w:rsidRPr="006E2523" w:rsidRDefault="00C97C7D" w:rsidP="001A048A">
            <w:pPr>
              <w:pStyle w:val="Podnaslov"/>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r-Cyrl-CS"/>
                <w14:shadow w14:blurRad="0" w14:dist="0" w14:dir="0" w14:sx="0" w14:sy="0" w14:kx="0" w14:ky="0" w14:algn="none">
                  <w14:srgbClr w14:val="000000"/>
                </w14:shadow>
              </w:rPr>
            </w:pPr>
            <w:r>
              <w:rPr>
                <w:rFonts w:ascii="Times New Roman" w:hAnsi="Times New Roman"/>
                <w:sz w:val="22"/>
                <w:szCs w:val="22"/>
                <w:lang w:val="sr-Cyrl-CS"/>
                <w14:shadow w14:blurRad="0" w14:dist="0" w14:dir="0" w14:sx="0" w14:sy="0" w14:kx="0" w14:ky="0" w14:algn="none">
                  <w14:srgbClr w14:val="000000"/>
                </w14:shadow>
              </w:rPr>
              <w:t>Октобар 2021</w:t>
            </w:r>
            <w:r w:rsidR="006E2523" w:rsidRPr="006E2523">
              <w:rPr>
                <w:rFonts w:ascii="Times New Roman" w:hAnsi="Times New Roman"/>
                <w:sz w:val="22"/>
                <w:szCs w:val="22"/>
                <w:lang w:val="sr-Cyrl-CS"/>
                <w14:shadow w14:blurRad="0" w14:dist="0" w14:dir="0" w14:sx="0" w14:sy="0" w14:kx="0" w14:ky="0" w14:algn="none">
                  <w14:srgbClr w14:val="000000"/>
                </w14:shadow>
              </w:rPr>
              <w:t>.</w:t>
            </w:r>
          </w:p>
        </w:tc>
        <w:tc>
          <w:tcPr>
            <w:cnfStyle w:val="000100000000" w:firstRow="0" w:lastRow="0" w:firstColumn="0" w:lastColumn="1" w:oddVBand="0" w:evenVBand="0" w:oddHBand="0" w:evenHBand="0" w:firstRowFirstColumn="0" w:firstRowLastColumn="0" w:lastRowFirstColumn="0" w:lastRowLastColumn="0"/>
            <w:tcW w:w="2183" w:type="dxa"/>
          </w:tcPr>
          <w:p w:rsidR="006E2523" w:rsidRPr="006E2523" w:rsidRDefault="006E2523" w:rsidP="001A048A">
            <w:pPr>
              <w:pStyle w:val="Podnaslov"/>
              <w:spacing w:before="0" w:after="0"/>
              <w:jc w:val="left"/>
              <w:rPr>
                <w:rFonts w:ascii="Times New Roman" w:hAnsi="Times New Roman"/>
                <w:b w:val="0"/>
                <w:sz w:val="22"/>
                <w:szCs w:val="22"/>
                <w:lang w:val="sr-Cyrl-CS"/>
                <w14:shadow w14:blurRad="0" w14:dist="0" w14:dir="0" w14:sx="0" w14:sy="0" w14:kx="0" w14:ky="0" w14:algn="none">
                  <w14:srgbClr w14:val="000000"/>
                </w14:shadow>
              </w:rPr>
            </w:pPr>
            <w:r w:rsidRPr="006E2523">
              <w:rPr>
                <w:rFonts w:ascii="Times New Roman" w:eastAsia="Calibri" w:hAnsi="Times New Roman"/>
                <w:b w:val="0"/>
                <w:sz w:val="22"/>
                <w:szCs w:val="22"/>
                <w:lang w:val="sr-Cyrl-CS"/>
                <w14:shadow w14:blurRad="0" w14:dist="0" w14:dir="0" w14:sx="0" w14:sy="0" w14:kx="0" w14:ky="0" w14:algn="none">
                  <w14:srgbClr w14:val="000000"/>
                </w14:shadow>
              </w:rPr>
              <w:t>Све активности су реализоване</w:t>
            </w:r>
          </w:p>
        </w:tc>
      </w:tr>
      <w:tr w:rsidR="006E2523" w:rsidRPr="006E2523" w:rsidTr="006E2523">
        <w:tc>
          <w:tcPr>
            <w:cnfStyle w:val="001000000000" w:firstRow="0" w:lastRow="0" w:firstColumn="1" w:lastColumn="0" w:oddVBand="0" w:evenVBand="0" w:oddHBand="0" w:evenHBand="0" w:firstRowFirstColumn="0" w:firstRowLastColumn="0" w:lastRowFirstColumn="0" w:lastRowLastColumn="0"/>
            <w:tcW w:w="2779" w:type="dxa"/>
          </w:tcPr>
          <w:p w:rsidR="006E2523" w:rsidRPr="006E2523" w:rsidRDefault="006E2523" w:rsidP="001A048A">
            <w:pPr>
              <w:pStyle w:val="Podnaslov"/>
              <w:spacing w:before="0" w:after="0"/>
              <w:jc w:val="left"/>
              <w:rPr>
                <w:rFonts w:ascii="Times New Roman" w:hAnsi="Times New Roman"/>
                <w:b w:val="0"/>
                <w:sz w:val="22"/>
                <w:szCs w:val="22"/>
                <w:lang w:val="sr-Cyrl-CS"/>
                <w14:shadow w14:blurRad="0" w14:dist="0" w14:dir="0" w14:sx="0" w14:sy="0" w14:kx="0" w14:ky="0" w14:algn="none">
                  <w14:srgbClr w14:val="000000"/>
                </w14:shadow>
              </w:rPr>
            </w:pPr>
            <w:r w:rsidRPr="006E2523">
              <w:rPr>
                <w:rFonts w:ascii="Times New Roman" w:hAnsi="Times New Roman"/>
                <w:b w:val="0"/>
                <w:sz w:val="22"/>
                <w:szCs w:val="22"/>
                <w:lang w:val="sr-Cyrl-CS"/>
                <w14:shadow w14:blurRad="0" w14:dist="0" w14:dir="0" w14:sx="0" w14:sy="0" w14:kx="0" w14:ky="0" w14:algn="none">
                  <w14:srgbClr w14:val="000000"/>
                </w14:shadow>
              </w:rPr>
              <w:t>Анализа извештаја спољашњег вредновања и израда акционог плана у циљу превазилажења евентуалних недостатака или неправилности у раду</w:t>
            </w:r>
          </w:p>
        </w:tc>
        <w:tc>
          <w:tcPr>
            <w:tcW w:w="2756" w:type="dxa"/>
          </w:tcPr>
          <w:p w:rsidR="006E2523" w:rsidRPr="006E2523" w:rsidRDefault="006E2523" w:rsidP="001A048A">
            <w:pPr>
              <w:pStyle w:val="Podnaslov"/>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r-Cyrl-CS"/>
                <w14:shadow w14:blurRad="0" w14:dist="0" w14:dir="0" w14:sx="0" w14:sy="0" w14:kx="0" w14:ky="0" w14:algn="none">
                  <w14:srgbClr w14:val="000000"/>
                </w14:shadow>
              </w:rPr>
            </w:pPr>
            <w:r w:rsidRPr="006E2523">
              <w:rPr>
                <w:rFonts w:ascii="Times New Roman" w:hAnsi="Times New Roman"/>
                <w:sz w:val="22"/>
                <w:szCs w:val="22"/>
                <w:lang w:val="sr-Cyrl-CS"/>
                <w14:shadow w14:blurRad="0" w14:dist="0" w14:dir="0" w14:sx="0" w14:sy="0" w14:kx="0" w14:ky="0" w14:algn="none">
                  <w14:srgbClr w14:val="000000"/>
                </w14:shadow>
              </w:rPr>
              <w:t>Чланови тима</w:t>
            </w:r>
          </w:p>
          <w:p w:rsidR="006E2523" w:rsidRPr="006E2523" w:rsidRDefault="006E2523" w:rsidP="001A048A">
            <w:pPr>
              <w:pStyle w:val="Podnaslov"/>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r-Cyrl-CS"/>
                <w14:shadow w14:blurRad="0" w14:dist="0" w14:dir="0" w14:sx="0" w14:sy="0" w14:kx="0" w14:ky="0" w14:algn="none">
                  <w14:srgbClr w14:val="000000"/>
                </w14:shadow>
              </w:rPr>
            </w:pPr>
            <w:r w:rsidRPr="006E2523">
              <w:rPr>
                <w:rFonts w:ascii="Times New Roman" w:hAnsi="Times New Roman"/>
                <w:sz w:val="22"/>
                <w:szCs w:val="22"/>
                <w:lang w:val="sr-Cyrl-CS"/>
                <w14:shadow w14:blurRad="0" w14:dist="0" w14:dir="0" w14:sx="0" w14:sy="0" w14:kx="0" w14:ky="0" w14:algn="none">
                  <w14:srgbClr w14:val="000000"/>
                </w14:shadow>
              </w:rPr>
              <w:t>Секретар школе</w:t>
            </w:r>
          </w:p>
        </w:tc>
        <w:tc>
          <w:tcPr>
            <w:tcW w:w="2856" w:type="dxa"/>
          </w:tcPr>
          <w:p w:rsidR="006E2523" w:rsidRPr="006E2523" w:rsidRDefault="006E2523" w:rsidP="001A048A">
            <w:pPr>
              <w:pStyle w:val="Podnaslov"/>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r-Cyrl-CS"/>
                <w14:shadow w14:blurRad="0" w14:dist="0" w14:dir="0" w14:sx="0" w14:sy="0" w14:kx="0" w14:ky="0" w14:algn="none">
                  <w14:srgbClr w14:val="000000"/>
                </w14:shadow>
              </w:rPr>
            </w:pPr>
            <w:r w:rsidRPr="006E2523">
              <w:rPr>
                <w:rFonts w:ascii="Times New Roman" w:hAnsi="Times New Roman"/>
                <w:sz w:val="22"/>
                <w:szCs w:val="22"/>
                <w:lang w:val="sr-Cyrl-CS"/>
                <w14:shadow w14:blurRad="0" w14:dist="0" w14:dir="0" w14:sx="0" w14:sy="0" w14:kx="0" w14:ky="0" w14:algn="none">
                  <w14:srgbClr w14:val="000000"/>
                </w14:shadow>
              </w:rPr>
              <w:t>Током године, по потреби</w:t>
            </w:r>
          </w:p>
        </w:tc>
        <w:tc>
          <w:tcPr>
            <w:cnfStyle w:val="000100000000" w:firstRow="0" w:lastRow="0" w:firstColumn="0" w:lastColumn="1" w:oddVBand="0" w:evenVBand="0" w:oddHBand="0" w:evenHBand="0" w:firstRowFirstColumn="0" w:firstRowLastColumn="0" w:lastRowFirstColumn="0" w:lastRowLastColumn="0"/>
            <w:tcW w:w="2183" w:type="dxa"/>
          </w:tcPr>
          <w:p w:rsidR="006E2523" w:rsidRPr="006E2523" w:rsidRDefault="006E2523" w:rsidP="001A048A">
            <w:pPr>
              <w:pStyle w:val="Podnaslov"/>
              <w:spacing w:before="0" w:after="0"/>
              <w:jc w:val="left"/>
              <w:rPr>
                <w:rFonts w:ascii="Times New Roman" w:hAnsi="Times New Roman"/>
                <w:b w:val="0"/>
                <w:sz w:val="22"/>
                <w:szCs w:val="22"/>
                <w:lang w:val="sr-Cyrl-CS"/>
                <w14:shadow w14:blurRad="0" w14:dist="0" w14:dir="0" w14:sx="0" w14:sy="0" w14:kx="0" w14:ky="0" w14:algn="none">
                  <w14:srgbClr w14:val="000000"/>
                </w14:shadow>
              </w:rPr>
            </w:pPr>
            <w:r w:rsidRPr="006E2523">
              <w:rPr>
                <w:rFonts w:ascii="Times New Roman" w:eastAsia="Calibri" w:hAnsi="Times New Roman"/>
                <w:b w:val="0"/>
                <w:sz w:val="22"/>
                <w:szCs w:val="22"/>
                <w:lang w:val="sr-Cyrl-CS"/>
                <w14:shadow w14:blurRad="0" w14:dist="0" w14:dir="0" w14:sx="0" w14:sy="0" w14:kx="0" w14:ky="0" w14:algn="none">
                  <w14:srgbClr w14:val="000000"/>
                </w14:shadow>
              </w:rPr>
              <w:t>Све активности су реализоване</w:t>
            </w:r>
          </w:p>
        </w:tc>
      </w:tr>
      <w:tr w:rsidR="006E2523" w:rsidRPr="006E2523" w:rsidTr="006E2523">
        <w:tc>
          <w:tcPr>
            <w:cnfStyle w:val="001000000000" w:firstRow="0" w:lastRow="0" w:firstColumn="1" w:lastColumn="0" w:oddVBand="0" w:evenVBand="0" w:oddHBand="0" w:evenHBand="0" w:firstRowFirstColumn="0" w:firstRowLastColumn="0" w:lastRowFirstColumn="0" w:lastRowLastColumn="0"/>
            <w:tcW w:w="2779" w:type="dxa"/>
          </w:tcPr>
          <w:p w:rsidR="006E2523" w:rsidRPr="006E2523" w:rsidRDefault="006E2523" w:rsidP="001A048A">
            <w:pPr>
              <w:pStyle w:val="Podnaslov"/>
              <w:spacing w:before="0" w:after="0"/>
              <w:jc w:val="left"/>
              <w:rPr>
                <w:rFonts w:ascii="Times New Roman" w:hAnsi="Times New Roman"/>
                <w:b w:val="0"/>
                <w:sz w:val="22"/>
                <w:szCs w:val="22"/>
                <w:lang w:val="sr-Cyrl-CS"/>
                <w14:shadow w14:blurRad="0" w14:dist="0" w14:dir="0" w14:sx="0" w14:sy="0" w14:kx="0" w14:ky="0" w14:algn="none">
                  <w14:srgbClr w14:val="000000"/>
                </w14:shadow>
              </w:rPr>
            </w:pPr>
            <w:r w:rsidRPr="006E2523">
              <w:rPr>
                <w:rFonts w:ascii="Times New Roman" w:hAnsi="Times New Roman"/>
                <w:b w:val="0"/>
                <w:sz w:val="22"/>
                <w:szCs w:val="22"/>
                <w:lang w:val="sr-Cyrl-CS"/>
                <w14:shadow w14:blurRad="0" w14:dist="0" w14:dir="0" w14:sx="0" w14:sy="0" w14:kx="0" w14:ky="0" w14:algn="none">
                  <w14:srgbClr w14:val="000000"/>
                </w14:shadow>
              </w:rPr>
              <w:t>Окупљање чланова Педагошког колегијума и тимова ради праћења остваривања Школског програма и резултата рада ученика</w:t>
            </w:r>
          </w:p>
        </w:tc>
        <w:tc>
          <w:tcPr>
            <w:tcW w:w="2756" w:type="dxa"/>
          </w:tcPr>
          <w:p w:rsidR="006E2523" w:rsidRPr="006E2523" w:rsidRDefault="006E2523" w:rsidP="001A048A">
            <w:pPr>
              <w:pStyle w:val="Podnaslov"/>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r-Cyrl-CS"/>
                <w14:shadow w14:blurRad="0" w14:dist="0" w14:dir="0" w14:sx="0" w14:sy="0" w14:kx="0" w14:ky="0" w14:algn="none">
                  <w14:srgbClr w14:val="000000"/>
                </w14:shadow>
              </w:rPr>
            </w:pPr>
            <w:r w:rsidRPr="006E2523">
              <w:rPr>
                <w:rFonts w:ascii="Times New Roman" w:hAnsi="Times New Roman"/>
                <w:sz w:val="22"/>
                <w:szCs w:val="22"/>
                <w:lang w:val="sr-Cyrl-CS"/>
                <w14:shadow w14:blurRad="0" w14:dist="0" w14:dir="0" w14:sx="0" w14:sy="0" w14:kx="0" w14:ky="0" w14:algn="none">
                  <w14:srgbClr w14:val="000000"/>
                </w14:shadow>
              </w:rPr>
              <w:t>Педагошки колегијум, тимови</w:t>
            </w:r>
          </w:p>
        </w:tc>
        <w:tc>
          <w:tcPr>
            <w:tcW w:w="2856" w:type="dxa"/>
          </w:tcPr>
          <w:p w:rsidR="006E2523" w:rsidRPr="006E2523" w:rsidRDefault="006E2523" w:rsidP="001A048A">
            <w:pPr>
              <w:pStyle w:val="Podnaslov"/>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r-Cyrl-CS"/>
                <w14:shadow w14:blurRad="0" w14:dist="0" w14:dir="0" w14:sx="0" w14:sy="0" w14:kx="0" w14:ky="0" w14:algn="none">
                  <w14:srgbClr w14:val="000000"/>
                </w14:shadow>
              </w:rPr>
            </w:pPr>
            <w:r w:rsidRPr="006E2523">
              <w:rPr>
                <w:rFonts w:ascii="Times New Roman" w:hAnsi="Times New Roman"/>
                <w:sz w:val="22"/>
                <w:szCs w:val="22"/>
                <w:lang w:val="sr-Cyrl-CS"/>
                <w14:shadow w14:blurRad="0" w14:dist="0" w14:dir="0" w14:sx="0" w14:sy="0" w14:kx="0" w14:ky="0" w14:algn="none">
                  <w14:srgbClr w14:val="000000"/>
                </w14:shadow>
              </w:rPr>
              <w:t>Квартално (на крају сваког квалификационог периода)</w:t>
            </w:r>
          </w:p>
        </w:tc>
        <w:tc>
          <w:tcPr>
            <w:cnfStyle w:val="000100000000" w:firstRow="0" w:lastRow="0" w:firstColumn="0" w:lastColumn="1" w:oddVBand="0" w:evenVBand="0" w:oddHBand="0" w:evenHBand="0" w:firstRowFirstColumn="0" w:firstRowLastColumn="0" w:lastRowFirstColumn="0" w:lastRowLastColumn="0"/>
            <w:tcW w:w="2183" w:type="dxa"/>
          </w:tcPr>
          <w:p w:rsidR="006E2523" w:rsidRPr="006E2523" w:rsidRDefault="006E2523" w:rsidP="001A048A">
            <w:pPr>
              <w:pStyle w:val="Podnaslov"/>
              <w:spacing w:before="0" w:after="0"/>
              <w:jc w:val="left"/>
              <w:rPr>
                <w:rFonts w:ascii="Times New Roman" w:hAnsi="Times New Roman"/>
                <w:b w:val="0"/>
                <w:sz w:val="22"/>
                <w:szCs w:val="22"/>
                <w:lang w:val="sr-Cyrl-CS"/>
                <w14:shadow w14:blurRad="0" w14:dist="0" w14:dir="0" w14:sx="0" w14:sy="0" w14:kx="0" w14:ky="0" w14:algn="none">
                  <w14:srgbClr w14:val="000000"/>
                </w14:shadow>
              </w:rPr>
            </w:pPr>
            <w:r w:rsidRPr="006E2523">
              <w:rPr>
                <w:rFonts w:ascii="Times New Roman" w:eastAsia="Calibri" w:hAnsi="Times New Roman"/>
                <w:b w:val="0"/>
                <w:sz w:val="22"/>
                <w:szCs w:val="22"/>
                <w:lang w:val="sr-Cyrl-CS"/>
                <w14:shadow w14:blurRad="0" w14:dist="0" w14:dir="0" w14:sx="0" w14:sy="0" w14:kx="0" w14:ky="0" w14:algn="none">
                  <w14:srgbClr w14:val="000000"/>
                </w14:shadow>
              </w:rPr>
              <w:t>Све активности су реализоване</w:t>
            </w:r>
          </w:p>
        </w:tc>
      </w:tr>
      <w:tr w:rsidR="006E2523" w:rsidRPr="006E2523" w:rsidTr="006E2523">
        <w:tc>
          <w:tcPr>
            <w:cnfStyle w:val="001000000000" w:firstRow="0" w:lastRow="0" w:firstColumn="1" w:lastColumn="0" w:oddVBand="0" w:evenVBand="0" w:oddHBand="0" w:evenHBand="0" w:firstRowFirstColumn="0" w:firstRowLastColumn="0" w:lastRowFirstColumn="0" w:lastRowLastColumn="0"/>
            <w:tcW w:w="2779" w:type="dxa"/>
          </w:tcPr>
          <w:p w:rsidR="006E2523" w:rsidRPr="006E2523" w:rsidRDefault="006E2523" w:rsidP="001A048A">
            <w:pPr>
              <w:pStyle w:val="Podnaslov"/>
              <w:spacing w:before="0" w:after="0"/>
              <w:jc w:val="left"/>
              <w:rPr>
                <w:rFonts w:ascii="Times New Roman" w:hAnsi="Times New Roman"/>
                <w:b w:val="0"/>
                <w:sz w:val="22"/>
                <w:szCs w:val="22"/>
                <w:lang w:val="sr-Cyrl-CS"/>
                <w14:shadow w14:blurRad="0" w14:dist="0" w14:dir="0" w14:sx="0" w14:sy="0" w14:kx="0" w14:ky="0" w14:algn="none">
                  <w14:srgbClr w14:val="000000"/>
                </w14:shadow>
              </w:rPr>
            </w:pPr>
            <w:r w:rsidRPr="006E2523">
              <w:rPr>
                <w:rFonts w:ascii="Times New Roman" w:hAnsi="Times New Roman"/>
                <w:b w:val="0"/>
                <w:sz w:val="22"/>
                <w:szCs w:val="22"/>
                <w:lang w:val="sr-Cyrl-CS"/>
                <w14:shadow w14:blurRad="0" w14:dist="0" w14:dir="0" w14:sx="0" w14:sy="0" w14:kx="0" w14:ky="0" w14:algn="none">
                  <w14:srgbClr w14:val="000000"/>
                </w14:shadow>
              </w:rPr>
              <w:t>Анализа пробног завршног испита у циљу унапређења резултата рада ученика</w:t>
            </w:r>
          </w:p>
        </w:tc>
        <w:tc>
          <w:tcPr>
            <w:tcW w:w="2756" w:type="dxa"/>
          </w:tcPr>
          <w:p w:rsidR="006E2523" w:rsidRPr="006E2523" w:rsidRDefault="006E2523" w:rsidP="001A048A">
            <w:pPr>
              <w:pStyle w:val="Podnaslov"/>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r-Cyrl-CS"/>
                <w14:shadow w14:blurRad="0" w14:dist="0" w14:dir="0" w14:sx="0" w14:sy="0" w14:kx="0" w14:ky="0" w14:algn="none">
                  <w14:srgbClr w14:val="000000"/>
                </w14:shadow>
              </w:rPr>
            </w:pPr>
            <w:r w:rsidRPr="006E2523">
              <w:rPr>
                <w:rFonts w:ascii="Times New Roman" w:hAnsi="Times New Roman"/>
                <w:sz w:val="22"/>
                <w:szCs w:val="22"/>
                <w:lang w:val="sr-Cyrl-CS"/>
                <w14:shadow w14:blurRad="0" w14:dist="0" w14:dir="0" w14:sx="0" w14:sy="0" w14:kx="0" w14:ky="0" w14:algn="none">
                  <w14:srgbClr w14:val="000000"/>
                </w14:shadow>
              </w:rPr>
              <w:t>Наставници ( српски језик, математика, историја, географија, биологија, физика, хемија) и чланови тима</w:t>
            </w:r>
          </w:p>
        </w:tc>
        <w:tc>
          <w:tcPr>
            <w:tcW w:w="2856" w:type="dxa"/>
          </w:tcPr>
          <w:p w:rsidR="006E2523" w:rsidRPr="006E2523" w:rsidRDefault="00C97C7D" w:rsidP="001A048A">
            <w:pPr>
              <w:pStyle w:val="Podnaslov"/>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r-Cyrl-CS"/>
                <w14:shadow w14:blurRad="0" w14:dist="0" w14:dir="0" w14:sx="0" w14:sy="0" w14:kx="0" w14:ky="0" w14:algn="none">
                  <w14:srgbClr w14:val="000000"/>
                </w14:shadow>
              </w:rPr>
            </w:pPr>
            <w:r>
              <w:rPr>
                <w:rFonts w:ascii="Times New Roman" w:hAnsi="Times New Roman"/>
                <w:sz w:val="22"/>
                <w:szCs w:val="22"/>
                <w:lang w:val="sr-Cyrl-CS"/>
                <w14:shadow w14:blurRad="0" w14:dist="0" w14:dir="0" w14:sx="0" w14:sy="0" w14:kx="0" w14:ky="0" w14:algn="none">
                  <w14:srgbClr w14:val="000000"/>
                </w14:shadow>
              </w:rPr>
              <w:t>Април 2022</w:t>
            </w:r>
            <w:r w:rsidR="006E2523" w:rsidRPr="006E2523">
              <w:rPr>
                <w:rFonts w:ascii="Times New Roman" w:hAnsi="Times New Roman"/>
                <w:sz w:val="22"/>
                <w:szCs w:val="22"/>
                <w:lang w:val="sr-Cyrl-CS"/>
                <w14:shadow w14:blurRad="0" w14:dist="0" w14:dir="0" w14:sx="0" w14:sy="0" w14:kx="0" w14:ky="0" w14:algn="none">
                  <w14:srgbClr w14:val="000000"/>
                </w14:shadow>
              </w:rPr>
              <w:t>.</w:t>
            </w:r>
          </w:p>
        </w:tc>
        <w:tc>
          <w:tcPr>
            <w:cnfStyle w:val="000100000000" w:firstRow="0" w:lastRow="0" w:firstColumn="0" w:lastColumn="1" w:oddVBand="0" w:evenVBand="0" w:oddHBand="0" w:evenHBand="0" w:firstRowFirstColumn="0" w:firstRowLastColumn="0" w:lastRowFirstColumn="0" w:lastRowLastColumn="0"/>
            <w:tcW w:w="2183" w:type="dxa"/>
          </w:tcPr>
          <w:p w:rsidR="006E2523" w:rsidRPr="006E2523" w:rsidRDefault="006E2523" w:rsidP="001A048A">
            <w:pPr>
              <w:pStyle w:val="Podnaslov"/>
              <w:spacing w:before="0" w:after="0"/>
              <w:jc w:val="left"/>
              <w:rPr>
                <w:rFonts w:ascii="Times New Roman" w:hAnsi="Times New Roman"/>
                <w:b w:val="0"/>
                <w:sz w:val="22"/>
                <w:szCs w:val="22"/>
                <w:lang w:val="sr-Cyrl-CS"/>
                <w14:shadow w14:blurRad="0" w14:dist="0" w14:dir="0" w14:sx="0" w14:sy="0" w14:kx="0" w14:ky="0" w14:algn="none">
                  <w14:srgbClr w14:val="000000"/>
                </w14:shadow>
              </w:rPr>
            </w:pPr>
            <w:r w:rsidRPr="006E2523">
              <w:rPr>
                <w:rFonts w:ascii="Times New Roman" w:eastAsia="Calibri" w:hAnsi="Times New Roman"/>
                <w:b w:val="0"/>
                <w:sz w:val="22"/>
                <w:szCs w:val="22"/>
                <w:lang w:val="sr-Cyrl-CS"/>
                <w14:shadow w14:blurRad="0" w14:dist="0" w14:dir="0" w14:sx="0" w14:sy="0" w14:kx="0" w14:ky="0" w14:algn="none">
                  <w14:srgbClr w14:val="000000"/>
                </w14:shadow>
              </w:rPr>
              <w:t>Све активности су реализоване</w:t>
            </w:r>
          </w:p>
        </w:tc>
      </w:tr>
      <w:tr w:rsidR="006E2523" w:rsidRPr="006E2523" w:rsidTr="006E252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tcPr>
          <w:p w:rsidR="006E2523" w:rsidRPr="006E2523" w:rsidRDefault="006E2523" w:rsidP="001A048A">
            <w:pPr>
              <w:pStyle w:val="Podnaslov"/>
              <w:spacing w:before="0" w:after="0"/>
              <w:jc w:val="left"/>
              <w:rPr>
                <w:rFonts w:ascii="Times New Roman" w:hAnsi="Times New Roman"/>
                <w:b w:val="0"/>
                <w:sz w:val="22"/>
                <w:szCs w:val="22"/>
                <w:lang w:val="sr-Cyrl-CS"/>
                <w14:shadow w14:blurRad="0" w14:dist="0" w14:dir="0" w14:sx="0" w14:sy="0" w14:kx="0" w14:ky="0" w14:algn="none">
                  <w14:srgbClr w14:val="000000"/>
                </w14:shadow>
              </w:rPr>
            </w:pPr>
            <w:r w:rsidRPr="006E2523">
              <w:rPr>
                <w:rFonts w:ascii="Times New Roman" w:hAnsi="Times New Roman"/>
                <w:b w:val="0"/>
                <w:sz w:val="22"/>
                <w:szCs w:val="22"/>
                <w:lang w:val="sr-Cyrl-CS"/>
                <w14:shadow w14:blurRad="0" w14:dist="0" w14:dir="0" w14:sx="0" w14:sy="0" w14:kx="0" w14:ky="0" w14:algn="none">
                  <w14:srgbClr w14:val="000000"/>
                </w14:shadow>
              </w:rPr>
              <w:t>Анализа рада Стр.већа, Педагошког колегијума и тимова и усвајање извештаја</w:t>
            </w:r>
          </w:p>
        </w:tc>
        <w:tc>
          <w:tcPr>
            <w:tcW w:w="2756" w:type="dxa"/>
          </w:tcPr>
          <w:p w:rsidR="006E2523" w:rsidRPr="006E2523" w:rsidRDefault="006E2523" w:rsidP="001A048A">
            <w:pPr>
              <w:pStyle w:val="Podnaslov"/>
              <w:spacing w:before="0" w:after="0"/>
              <w:jc w:val="left"/>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22"/>
                <w:szCs w:val="22"/>
                <w:lang w:val="sr-Cyrl-CS"/>
                <w14:shadow w14:blurRad="0" w14:dist="0" w14:dir="0" w14:sx="0" w14:sy="0" w14:kx="0" w14:ky="0" w14:algn="none">
                  <w14:srgbClr w14:val="000000"/>
                </w14:shadow>
              </w:rPr>
            </w:pPr>
            <w:r w:rsidRPr="006E2523">
              <w:rPr>
                <w:rFonts w:ascii="Times New Roman" w:hAnsi="Times New Roman"/>
                <w:b w:val="0"/>
                <w:sz w:val="22"/>
                <w:szCs w:val="22"/>
                <w:lang w:val="sr-Cyrl-CS"/>
                <w14:shadow w14:blurRad="0" w14:dist="0" w14:dir="0" w14:sx="0" w14:sy="0" w14:kx="0" w14:ky="0" w14:algn="none">
                  <w14:srgbClr w14:val="000000"/>
                </w14:shadow>
              </w:rPr>
              <w:t>Стручна већа, Педагошки колегијум, тимови</w:t>
            </w:r>
          </w:p>
        </w:tc>
        <w:tc>
          <w:tcPr>
            <w:tcW w:w="2856" w:type="dxa"/>
          </w:tcPr>
          <w:p w:rsidR="006E2523" w:rsidRPr="006E2523" w:rsidRDefault="00C97C7D" w:rsidP="001A048A">
            <w:pPr>
              <w:pStyle w:val="Podnaslov"/>
              <w:spacing w:before="0" w:after="0"/>
              <w:jc w:val="left"/>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22"/>
                <w:szCs w:val="22"/>
                <w:lang w:val="sr-Cyrl-CS"/>
                <w14:shadow w14:blurRad="0" w14:dist="0" w14:dir="0" w14:sx="0" w14:sy="0" w14:kx="0" w14:ky="0" w14:algn="none">
                  <w14:srgbClr w14:val="000000"/>
                </w14:shadow>
              </w:rPr>
            </w:pPr>
            <w:r>
              <w:rPr>
                <w:rFonts w:ascii="Times New Roman" w:hAnsi="Times New Roman"/>
                <w:b w:val="0"/>
                <w:sz w:val="22"/>
                <w:szCs w:val="22"/>
                <w:lang w:val="sr-Cyrl-CS"/>
                <w14:shadow w14:blurRad="0" w14:dist="0" w14:dir="0" w14:sx="0" w14:sy="0" w14:kx="0" w14:ky="0" w14:algn="none">
                  <w14:srgbClr w14:val="000000"/>
                </w14:shadow>
              </w:rPr>
              <w:t>Јун 2022</w:t>
            </w:r>
            <w:r w:rsidR="006E2523" w:rsidRPr="006E2523">
              <w:rPr>
                <w:rFonts w:ascii="Times New Roman" w:hAnsi="Times New Roman"/>
                <w:b w:val="0"/>
                <w:sz w:val="22"/>
                <w:szCs w:val="22"/>
                <w:lang w:val="sr-Cyrl-CS"/>
                <w14:shadow w14:blurRad="0" w14:dist="0" w14:dir="0" w14:sx="0" w14:sy="0" w14:kx="0" w14:ky="0" w14:algn="none">
                  <w14:srgbClr w14:val="000000"/>
                </w14:shadow>
              </w:rPr>
              <w:t>.</w:t>
            </w:r>
          </w:p>
        </w:tc>
        <w:tc>
          <w:tcPr>
            <w:cnfStyle w:val="000100000000" w:firstRow="0" w:lastRow="0" w:firstColumn="0" w:lastColumn="1" w:oddVBand="0" w:evenVBand="0" w:oddHBand="0" w:evenHBand="0" w:firstRowFirstColumn="0" w:firstRowLastColumn="0" w:lastRowFirstColumn="0" w:lastRowLastColumn="0"/>
            <w:tcW w:w="2183" w:type="dxa"/>
          </w:tcPr>
          <w:p w:rsidR="006E2523" w:rsidRPr="006E2523" w:rsidRDefault="006E2523" w:rsidP="001A048A">
            <w:pPr>
              <w:pStyle w:val="Podnaslov"/>
              <w:spacing w:before="0" w:after="0"/>
              <w:jc w:val="left"/>
              <w:rPr>
                <w:rFonts w:ascii="Times New Roman" w:hAnsi="Times New Roman"/>
                <w:b w:val="0"/>
                <w:sz w:val="22"/>
                <w:szCs w:val="22"/>
                <w:lang w:val="sr-Cyrl-CS"/>
                <w14:shadow w14:blurRad="0" w14:dist="0" w14:dir="0" w14:sx="0" w14:sy="0" w14:kx="0" w14:ky="0" w14:algn="none">
                  <w14:srgbClr w14:val="000000"/>
                </w14:shadow>
              </w:rPr>
            </w:pPr>
            <w:r w:rsidRPr="006E2523">
              <w:rPr>
                <w:rFonts w:ascii="Times New Roman" w:eastAsia="Calibri" w:hAnsi="Times New Roman"/>
                <w:b w:val="0"/>
                <w:sz w:val="22"/>
                <w:szCs w:val="22"/>
                <w:lang w:val="sr-Cyrl-CS"/>
                <w14:shadow w14:blurRad="0" w14:dist="0" w14:dir="0" w14:sx="0" w14:sy="0" w14:kx="0" w14:ky="0" w14:algn="none">
                  <w14:srgbClr w14:val="000000"/>
                </w14:shadow>
              </w:rPr>
              <w:t>Све активности су реализоване</w:t>
            </w:r>
          </w:p>
        </w:tc>
      </w:tr>
    </w:tbl>
    <w:p w:rsidR="00774372" w:rsidRDefault="00774372" w:rsidP="00774372">
      <w:pPr>
        <w:tabs>
          <w:tab w:val="left" w:pos="1720"/>
        </w:tabs>
        <w:rPr>
          <w:rFonts w:ascii="Times New Roman" w:eastAsia="Calibri" w:hAnsi="Times New Roman" w:cs="Times New Roman"/>
          <w:sz w:val="28"/>
          <w:szCs w:val="28"/>
        </w:rPr>
      </w:pPr>
    </w:p>
    <w:p w:rsidR="00774372" w:rsidRPr="00C515FE" w:rsidRDefault="009122B1" w:rsidP="00C515FE">
      <w:pPr>
        <w:jc w:val="both"/>
        <w:rPr>
          <w:rFonts w:ascii="Times New Roman" w:hAnsi="Times New Roman" w:cs="Times New Roman"/>
          <w:sz w:val="24"/>
          <w:szCs w:val="24"/>
          <w:lang w:val="sr-Cyrl-RS"/>
        </w:rPr>
      </w:pPr>
      <w:r w:rsidRPr="009122B1">
        <w:rPr>
          <w:rFonts w:ascii="Times New Roman" w:hAnsi="Times New Roman" w:cs="Times New Roman"/>
          <w:b/>
          <w:sz w:val="24"/>
          <w:szCs w:val="24"/>
        </w:rPr>
        <w:t>Циљ</w:t>
      </w:r>
      <w:r w:rsidRPr="009122B1">
        <w:rPr>
          <w:rFonts w:ascii="Times New Roman" w:hAnsi="Times New Roman" w:cs="Times New Roman"/>
          <w:sz w:val="24"/>
          <w:szCs w:val="24"/>
        </w:rPr>
        <w:t xml:space="preserve"> рада Тима за обезбеђивање квалитета </w:t>
      </w:r>
      <w:r>
        <w:rPr>
          <w:rFonts w:ascii="Times New Roman" w:hAnsi="Times New Roman" w:cs="Times New Roman"/>
          <w:sz w:val="24"/>
          <w:szCs w:val="24"/>
        </w:rPr>
        <w:t xml:space="preserve">и </w:t>
      </w:r>
      <w:r w:rsidRPr="009122B1">
        <w:rPr>
          <w:rFonts w:ascii="Times New Roman" w:hAnsi="Times New Roman" w:cs="Times New Roman"/>
          <w:sz w:val="24"/>
          <w:szCs w:val="24"/>
        </w:rPr>
        <w:t>р</w:t>
      </w:r>
      <w:r>
        <w:rPr>
          <w:rFonts w:ascii="Times New Roman" w:hAnsi="Times New Roman" w:cs="Times New Roman"/>
          <w:sz w:val="24"/>
          <w:szCs w:val="24"/>
        </w:rPr>
        <w:t>азвоја</w:t>
      </w:r>
      <w:r w:rsidRPr="009122B1">
        <w:rPr>
          <w:rFonts w:ascii="Times New Roman" w:hAnsi="Times New Roman" w:cs="Times New Roman"/>
          <w:sz w:val="24"/>
          <w:szCs w:val="24"/>
        </w:rPr>
        <w:t xml:space="preserve"> установе јесте унапређивање и побољшање квалитета рада у школи. Вредновањем квалитета рада установе проналазимо слабости које су присутне у сопственом раду, које треба да отклонимо у циљу константног унапређивања квалитета образовања. Вредновање рада установе пр</w:t>
      </w:r>
      <w:r>
        <w:rPr>
          <w:rFonts w:ascii="Times New Roman" w:hAnsi="Times New Roman" w:cs="Times New Roman"/>
          <w:sz w:val="24"/>
          <w:szCs w:val="24"/>
        </w:rPr>
        <w:t>едставља процену рада школе кој</w:t>
      </w:r>
      <w:r w:rsidRPr="009122B1">
        <w:rPr>
          <w:rFonts w:ascii="Times New Roman" w:hAnsi="Times New Roman" w:cs="Times New Roman"/>
          <w:sz w:val="24"/>
          <w:szCs w:val="24"/>
        </w:rPr>
        <w:t>у школа спроводи на основу усвојених стандарда квалитета рада школе.</w:t>
      </w:r>
    </w:p>
    <w:p w:rsidR="00AB699F" w:rsidRDefault="00AB699F" w:rsidP="00C515FE">
      <w:pPr>
        <w:rPr>
          <w:rFonts w:ascii="Times New Roman" w:eastAsia="Times New Roman" w:hAnsi="Times New Roman" w:cs="Times New Roman"/>
          <w:b/>
          <w:color w:val="0070C0"/>
          <w:sz w:val="28"/>
          <w:szCs w:val="28"/>
          <w:lang w:val="sr-Cyrl-CS"/>
        </w:rPr>
      </w:pPr>
    </w:p>
    <w:p w:rsidR="00C515FE" w:rsidRDefault="00C515FE" w:rsidP="007645AC">
      <w:pPr>
        <w:jc w:val="center"/>
        <w:rPr>
          <w:rFonts w:ascii="Times New Roman" w:eastAsia="Times New Roman" w:hAnsi="Times New Roman" w:cs="Times New Roman"/>
          <w:b/>
          <w:color w:val="0070C0"/>
          <w:sz w:val="28"/>
          <w:szCs w:val="28"/>
          <w:lang w:val="sr-Cyrl-CS"/>
        </w:rPr>
      </w:pPr>
    </w:p>
    <w:p w:rsidR="00C515FE" w:rsidRDefault="00C515FE" w:rsidP="007645AC">
      <w:pPr>
        <w:jc w:val="center"/>
        <w:rPr>
          <w:rFonts w:ascii="Times New Roman" w:eastAsia="Times New Roman" w:hAnsi="Times New Roman" w:cs="Times New Roman"/>
          <w:b/>
          <w:color w:val="0070C0"/>
          <w:sz w:val="28"/>
          <w:szCs w:val="28"/>
          <w:lang w:val="sr-Cyrl-CS"/>
        </w:rPr>
      </w:pPr>
    </w:p>
    <w:p w:rsidR="00C515FE" w:rsidRDefault="00C515FE" w:rsidP="007645AC">
      <w:pPr>
        <w:jc w:val="center"/>
        <w:rPr>
          <w:rFonts w:ascii="Times New Roman" w:eastAsia="Times New Roman" w:hAnsi="Times New Roman" w:cs="Times New Roman"/>
          <w:b/>
          <w:color w:val="0070C0"/>
          <w:sz w:val="28"/>
          <w:szCs w:val="28"/>
          <w:lang w:val="sr-Cyrl-CS"/>
        </w:rPr>
      </w:pPr>
    </w:p>
    <w:p w:rsidR="00C515FE" w:rsidRDefault="00C515FE" w:rsidP="007645AC">
      <w:pPr>
        <w:jc w:val="center"/>
        <w:rPr>
          <w:rFonts w:ascii="Times New Roman" w:eastAsia="Times New Roman" w:hAnsi="Times New Roman" w:cs="Times New Roman"/>
          <w:b/>
          <w:color w:val="0070C0"/>
          <w:sz w:val="28"/>
          <w:szCs w:val="28"/>
          <w:lang w:val="sr-Cyrl-CS"/>
        </w:rPr>
      </w:pPr>
    </w:p>
    <w:p w:rsidR="00774372" w:rsidRPr="00B95E8D" w:rsidRDefault="003E17D3" w:rsidP="007645AC">
      <w:pPr>
        <w:jc w:val="center"/>
        <w:rPr>
          <w:rFonts w:ascii="Times New Roman" w:eastAsia="Times New Roman" w:hAnsi="Times New Roman" w:cs="Times New Roman"/>
          <w:b/>
          <w:color w:val="0070C0"/>
          <w:sz w:val="28"/>
          <w:szCs w:val="28"/>
          <w:lang w:val="sr-Cyrl-CS"/>
        </w:rPr>
      </w:pPr>
      <w:r>
        <w:rPr>
          <w:rFonts w:ascii="Times New Roman" w:eastAsia="Times New Roman" w:hAnsi="Times New Roman" w:cs="Times New Roman"/>
          <w:b/>
          <w:color w:val="0070C0"/>
          <w:sz w:val="28"/>
          <w:szCs w:val="28"/>
          <w:lang w:val="sr-Cyrl-CS"/>
        </w:rPr>
        <w:t>7.12</w:t>
      </w:r>
      <w:r w:rsidR="007645AC" w:rsidRPr="00B95E8D">
        <w:rPr>
          <w:rFonts w:ascii="Times New Roman" w:eastAsia="Times New Roman" w:hAnsi="Times New Roman" w:cs="Times New Roman"/>
          <w:b/>
          <w:color w:val="0070C0"/>
          <w:sz w:val="28"/>
          <w:szCs w:val="28"/>
          <w:lang w:val="sr-Cyrl-CS"/>
        </w:rPr>
        <w:t xml:space="preserve">. </w:t>
      </w:r>
      <w:r w:rsidR="00774372" w:rsidRPr="00B95E8D">
        <w:rPr>
          <w:rFonts w:ascii="Times New Roman" w:eastAsia="Times New Roman" w:hAnsi="Times New Roman" w:cs="Times New Roman"/>
          <w:b/>
          <w:color w:val="0070C0"/>
          <w:sz w:val="28"/>
          <w:szCs w:val="28"/>
          <w:lang w:val="sr-Cyrl-CS"/>
        </w:rPr>
        <w:t>ПЛАН РАДА ТИМА ЗА РЕАЛИЗАЦИЈУ ПРОЈЕКТА</w:t>
      </w:r>
    </w:p>
    <w:p w:rsidR="00774372" w:rsidRDefault="00774372" w:rsidP="0060480C">
      <w:pPr>
        <w:jc w:val="center"/>
        <w:rPr>
          <w:rFonts w:ascii="Times New Roman" w:eastAsia="Calibri" w:hAnsi="Times New Roman" w:cs="Times New Roman"/>
          <w:b/>
          <w:color w:val="0070C0"/>
          <w:sz w:val="28"/>
          <w:szCs w:val="28"/>
          <w:lang w:val="sr-Cyrl-CS"/>
        </w:rPr>
      </w:pPr>
      <w:r w:rsidRPr="00B95E8D">
        <w:rPr>
          <w:rFonts w:ascii="Times New Roman" w:eastAsia="Calibri" w:hAnsi="Times New Roman" w:cs="Times New Roman"/>
          <w:b/>
          <w:color w:val="0070C0"/>
          <w:sz w:val="28"/>
          <w:szCs w:val="28"/>
          <w:lang w:val="sr-Cyrl-CS"/>
        </w:rPr>
        <w:t>„ЂАЧКИ КРЕАТИВНИ КЛУБ“</w:t>
      </w:r>
    </w:p>
    <w:p w:rsidR="006E2523" w:rsidRPr="006E2523" w:rsidRDefault="006E2523" w:rsidP="006E2523">
      <w:pPr>
        <w:spacing w:after="0"/>
        <w:jc w:val="both"/>
        <w:rPr>
          <w:rFonts w:ascii="Times New Roman" w:eastAsia="Calibri" w:hAnsi="Times New Roman" w:cs="Times New Roman"/>
          <w:color w:val="0070C0"/>
          <w:sz w:val="28"/>
          <w:szCs w:val="28"/>
          <w:lang w:val="sr-Cyrl-CS"/>
        </w:rPr>
      </w:pPr>
    </w:p>
    <w:p w:rsidR="006E2523" w:rsidRPr="006E2523" w:rsidRDefault="006E2523" w:rsidP="006E2523">
      <w:pPr>
        <w:spacing w:after="0"/>
        <w:jc w:val="both"/>
        <w:rPr>
          <w:rFonts w:ascii="Times New Roman" w:hAnsi="Times New Roman" w:cs="Times New Roman"/>
          <w:lang w:val="sr-Cyrl-CS"/>
        </w:rPr>
      </w:pPr>
      <w:r w:rsidRPr="006E2523">
        <w:rPr>
          <w:rFonts w:ascii="Times New Roman" w:hAnsi="Times New Roman" w:cs="Times New Roman"/>
          <w:lang w:val="sr-Cyrl-CS"/>
        </w:rPr>
        <w:t>„Клуб“ је замишљен као место где ће се обављати ваннаставне, а по потреби и неке наставне активности, посебно опремљен и уређен простор, који као такав остаје и након завршетка реализације пројекта. Набављена опрема је од користи секцијама које настављају да раде, а сам простор остаје као изузетно користан за извођење ваннаставних активности и радионичарски рад. У овом простору се могу окупљати и радити чланови Клуба, чланови Ученичког парламента и Вршњачког тима. Простор је такође погодан з</w:t>
      </w:r>
      <w:r>
        <w:rPr>
          <w:rFonts w:ascii="Times New Roman" w:hAnsi="Times New Roman" w:cs="Times New Roman"/>
          <w:lang w:val="sr-Cyrl-CS"/>
        </w:rPr>
        <w:t>а рад стручних актива и тимова.</w:t>
      </w:r>
    </w:p>
    <w:p w:rsidR="006E2523" w:rsidRPr="006E2523" w:rsidRDefault="006E2523" w:rsidP="006E2523">
      <w:pPr>
        <w:spacing w:after="0"/>
        <w:jc w:val="both"/>
        <w:rPr>
          <w:rFonts w:ascii="Times New Roman" w:hAnsi="Times New Roman" w:cs="Times New Roman"/>
          <w:lang w:val="sr-Cyrl-CS"/>
        </w:rPr>
      </w:pPr>
      <w:r w:rsidRPr="006E2523">
        <w:rPr>
          <w:rFonts w:ascii="Times New Roman" w:hAnsi="Times New Roman" w:cs="Times New Roman"/>
          <w:lang w:val="sr-Cyrl-CS"/>
        </w:rPr>
        <w:t>За поједине активности реализоване у оквиру овог пројекта (постоји иницијатива и жеља да постану традиционалне, те да се организују уз значајну подршку МЗ и црквене општине, као и родитеља, што би целом догађају дало ширу димензију. Планирано је да се у току ове школске године оствари са радња са Туристичком организацијом општине</w:t>
      </w:r>
      <w:r>
        <w:rPr>
          <w:rFonts w:ascii="Times New Roman" w:hAnsi="Times New Roman" w:cs="Times New Roman"/>
          <w:lang w:val="sr-Cyrl-CS"/>
        </w:rPr>
        <w:t xml:space="preserve"> </w:t>
      </w:r>
      <w:r w:rsidRPr="006E2523">
        <w:rPr>
          <w:rFonts w:ascii="Times New Roman" w:hAnsi="Times New Roman" w:cs="Times New Roman"/>
          <w:lang w:val="sr-Cyrl-CS"/>
        </w:rPr>
        <w:t xml:space="preserve"> Пећинци.</w:t>
      </w:r>
    </w:p>
    <w:p w:rsidR="006E2523" w:rsidRPr="006E2523" w:rsidRDefault="006E2523" w:rsidP="006E2523">
      <w:pPr>
        <w:spacing w:after="0"/>
        <w:jc w:val="both"/>
        <w:rPr>
          <w:rFonts w:ascii="Times New Roman" w:hAnsi="Times New Roman" w:cs="Times New Roman"/>
          <w:lang w:val="sr-Cyrl-CS"/>
        </w:rPr>
      </w:pPr>
      <w:r w:rsidRPr="006E2523">
        <w:rPr>
          <w:rFonts w:ascii="Times New Roman" w:hAnsi="Times New Roman" w:cs="Times New Roman"/>
          <w:lang w:val="sr-Cyrl-CS"/>
        </w:rPr>
        <w:t xml:space="preserve">        Сва дешавања у оквиру пројекта изазвала су стварање позитивне климе у школи и постојање спремности да се ученици, наставници и родитељи укључе и ангажују у новим пројектима.</w:t>
      </w:r>
    </w:p>
    <w:p w:rsidR="006E2523" w:rsidRPr="006E2523" w:rsidRDefault="006E2523" w:rsidP="006E2523">
      <w:pPr>
        <w:spacing w:after="0"/>
        <w:jc w:val="both"/>
        <w:rPr>
          <w:rFonts w:ascii="Times New Roman" w:hAnsi="Times New Roman" w:cs="Times New Roman"/>
          <w:lang w:val="sr-Cyrl-CS"/>
        </w:rPr>
      </w:pPr>
      <w:r w:rsidRPr="006E2523">
        <w:rPr>
          <w:rFonts w:ascii="Times New Roman" w:hAnsi="Times New Roman" w:cs="Times New Roman"/>
          <w:lang w:val="sr-Cyrl-CS"/>
        </w:rPr>
        <w:t xml:space="preserve">      Програм рада дат је оријентационо и могуће су измене у погледу времена реализације или допун</w:t>
      </w:r>
      <w:r>
        <w:rPr>
          <w:rFonts w:ascii="Times New Roman" w:hAnsi="Times New Roman" w:cs="Times New Roman"/>
          <w:lang w:val="sr-Cyrl-CS"/>
        </w:rPr>
        <w:t>е садржаја појединих активности</w:t>
      </w:r>
      <w:r w:rsidRPr="006E2523">
        <w:rPr>
          <w:rFonts w:ascii="Times New Roman" w:hAnsi="Times New Roman" w:cs="Times New Roman"/>
          <w:lang w:val="sr-Cyrl-CS"/>
        </w:rPr>
        <w:t>.</w:t>
      </w:r>
    </w:p>
    <w:p w:rsidR="00774372" w:rsidRPr="00774372" w:rsidRDefault="00774372" w:rsidP="006E2523">
      <w:pPr>
        <w:rPr>
          <w:rFonts w:ascii="Times New Roman" w:eastAsia="Calibri" w:hAnsi="Times New Roman" w:cs="Times New Roman"/>
          <w:b/>
          <w:color w:val="002060"/>
          <w:sz w:val="28"/>
          <w:szCs w:val="28"/>
          <w:lang w:val="sr-Cyrl-CS"/>
        </w:rPr>
      </w:pPr>
    </w:p>
    <w:tbl>
      <w:tblPr>
        <w:tblStyle w:val="13"/>
        <w:tblW w:w="0" w:type="auto"/>
        <w:tblLook w:val="04A0" w:firstRow="1" w:lastRow="0" w:firstColumn="1" w:lastColumn="0" w:noHBand="0" w:noVBand="1"/>
      </w:tblPr>
      <w:tblGrid>
        <w:gridCol w:w="4811"/>
        <w:gridCol w:w="4811"/>
      </w:tblGrid>
      <w:tr w:rsidR="00774372" w:rsidRPr="006E2523" w:rsidTr="001D66B4">
        <w:tc>
          <w:tcPr>
            <w:tcW w:w="481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74372" w:rsidRPr="006E2523" w:rsidRDefault="00774372" w:rsidP="00774372">
            <w:pPr>
              <w:jc w:val="center"/>
              <w:rPr>
                <w:rFonts w:ascii="Times New Roman" w:hAnsi="Times New Roman"/>
                <w:b/>
              </w:rPr>
            </w:pPr>
            <w:r w:rsidRPr="006E2523">
              <w:rPr>
                <w:rFonts w:ascii="Times New Roman" w:hAnsi="Times New Roman"/>
                <w:b/>
              </w:rPr>
              <w:t>Координатор тима:</w:t>
            </w:r>
          </w:p>
        </w:tc>
        <w:tc>
          <w:tcPr>
            <w:tcW w:w="4811" w:type="dxa"/>
            <w:tcBorders>
              <w:top w:val="single" w:sz="4" w:space="0" w:color="auto"/>
              <w:left w:val="single" w:sz="4" w:space="0" w:color="auto"/>
              <w:bottom w:val="single" w:sz="4" w:space="0" w:color="auto"/>
              <w:right w:val="single" w:sz="4" w:space="0" w:color="auto"/>
            </w:tcBorders>
            <w:hideMark/>
          </w:tcPr>
          <w:p w:rsidR="00774372" w:rsidRPr="006E2523" w:rsidRDefault="00C97C7D" w:rsidP="00774372">
            <w:pPr>
              <w:rPr>
                <w:rFonts w:ascii="Times New Roman" w:hAnsi="Times New Roman"/>
                <w:lang w:val="sr-Cyrl-CS"/>
              </w:rPr>
            </w:pPr>
            <w:r>
              <w:rPr>
                <w:rFonts w:ascii="Times New Roman" w:hAnsi="Times New Roman"/>
                <w:lang w:val="sr-Cyrl-CS"/>
              </w:rPr>
              <w:t>Јелена Ковачевић</w:t>
            </w:r>
          </w:p>
        </w:tc>
      </w:tr>
      <w:tr w:rsidR="00774372" w:rsidRPr="006E2523" w:rsidTr="001D66B4">
        <w:tc>
          <w:tcPr>
            <w:tcW w:w="481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774372" w:rsidRPr="006E2523" w:rsidRDefault="00774372" w:rsidP="00774372">
            <w:pPr>
              <w:jc w:val="center"/>
              <w:rPr>
                <w:rFonts w:ascii="Times New Roman" w:hAnsi="Times New Roman"/>
                <w:b/>
                <w:color w:val="0070C0"/>
              </w:rPr>
            </w:pPr>
            <w:r w:rsidRPr="006E2523">
              <w:rPr>
                <w:rFonts w:ascii="Times New Roman" w:hAnsi="Times New Roman"/>
                <w:b/>
              </w:rPr>
              <w:t>Чланови тима:</w:t>
            </w:r>
          </w:p>
        </w:tc>
        <w:tc>
          <w:tcPr>
            <w:tcW w:w="4811" w:type="dxa"/>
            <w:tcBorders>
              <w:top w:val="single" w:sz="4" w:space="0" w:color="auto"/>
              <w:left w:val="single" w:sz="4" w:space="0" w:color="auto"/>
              <w:bottom w:val="single" w:sz="4" w:space="0" w:color="auto"/>
              <w:right w:val="single" w:sz="4" w:space="0" w:color="auto"/>
            </w:tcBorders>
            <w:hideMark/>
          </w:tcPr>
          <w:p w:rsidR="007F129A" w:rsidRPr="006E2523" w:rsidRDefault="007F129A" w:rsidP="007F129A">
            <w:pPr>
              <w:rPr>
                <w:rFonts w:ascii="Times New Roman" w:hAnsi="Times New Roman"/>
              </w:rPr>
            </w:pPr>
            <w:r w:rsidRPr="006E2523">
              <w:rPr>
                <w:rFonts w:ascii="Times New Roman" w:hAnsi="Times New Roman"/>
              </w:rPr>
              <w:t>Директор школе</w:t>
            </w:r>
          </w:p>
          <w:p w:rsidR="007F129A" w:rsidRPr="006E2523" w:rsidRDefault="007F129A" w:rsidP="007F129A">
            <w:pPr>
              <w:rPr>
                <w:rFonts w:ascii="Times New Roman" w:hAnsi="Times New Roman"/>
                <w:lang w:val="sr-Cyrl-RS"/>
              </w:rPr>
            </w:pPr>
            <w:r w:rsidRPr="006E2523">
              <w:rPr>
                <w:rFonts w:ascii="Times New Roman" w:hAnsi="Times New Roman"/>
              </w:rPr>
              <w:t xml:space="preserve">Психолог: </w:t>
            </w:r>
            <w:r w:rsidR="006E2523" w:rsidRPr="006E2523">
              <w:rPr>
                <w:rFonts w:ascii="Times New Roman" w:hAnsi="Times New Roman"/>
                <w:lang w:val="sr-Cyrl-RS"/>
              </w:rPr>
              <w:t>Наташа Нинчић</w:t>
            </w:r>
          </w:p>
          <w:p w:rsidR="006E2523" w:rsidRPr="006E2523" w:rsidRDefault="006E2523" w:rsidP="007F129A">
            <w:pPr>
              <w:rPr>
                <w:rFonts w:ascii="Times New Roman" w:hAnsi="Times New Roman"/>
                <w:lang w:val="sr-Cyrl-RS"/>
              </w:rPr>
            </w:pPr>
            <w:r w:rsidRPr="006E2523">
              <w:rPr>
                <w:rFonts w:ascii="Times New Roman" w:hAnsi="Times New Roman"/>
                <w:lang w:val="sr-Cyrl-RS"/>
              </w:rPr>
              <w:t xml:space="preserve">Педагог: </w:t>
            </w:r>
            <w:r w:rsidR="00E50FE4">
              <w:rPr>
                <w:rFonts w:ascii="Times New Roman" w:hAnsi="Times New Roman"/>
                <w:lang w:val="sr-Cyrl-RS"/>
              </w:rPr>
              <w:t>Милица Теодоровић</w:t>
            </w:r>
          </w:p>
          <w:p w:rsidR="00774372" w:rsidRPr="006E2523" w:rsidRDefault="00C97C7D" w:rsidP="00774372">
            <w:pPr>
              <w:rPr>
                <w:rFonts w:ascii="Times New Roman" w:hAnsi="Times New Roman"/>
                <w:lang w:val="sr-Cyrl-RS"/>
              </w:rPr>
            </w:pPr>
            <w:r>
              <w:rPr>
                <w:rFonts w:ascii="Times New Roman" w:hAnsi="Times New Roman"/>
                <w:lang w:val="sr-Cyrl-RS"/>
              </w:rPr>
              <w:t>Маја Бисерчић</w:t>
            </w:r>
          </w:p>
          <w:p w:rsidR="00774372" w:rsidRPr="006E2523" w:rsidRDefault="00774372" w:rsidP="00774372">
            <w:pPr>
              <w:rPr>
                <w:rFonts w:ascii="Times New Roman" w:hAnsi="Times New Roman"/>
                <w:lang w:val="sr-Cyrl-CS"/>
              </w:rPr>
            </w:pPr>
          </w:p>
          <w:p w:rsidR="00774372" w:rsidRPr="006E2523" w:rsidRDefault="00774372" w:rsidP="00774372">
            <w:pPr>
              <w:rPr>
                <w:rFonts w:ascii="Times New Roman" w:hAnsi="Times New Roman"/>
                <w:lang w:val="sr-Cyrl-CS"/>
              </w:rPr>
            </w:pPr>
          </w:p>
        </w:tc>
      </w:tr>
    </w:tbl>
    <w:p w:rsidR="00774372" w:rsidRPr="00774372" w:rsidRDefault="00774372" w:rsidP="00774372">
      <w:pPr>
        <w:rPr>
          <w:rFonts w:ascii="Calibri" w:eastAsia="Calibri" w:hAnsi="Calibri" w:cs="Times New Roman"/>
          <w:lang w:val="sr-Cyrl-CS"/>
        </w:rPr>
      </w:pPr>
    </w:p>
    <w:tbl>
      <w:tblPr>
        <w:tblpPr w:leftFromText="180" w:rightFromText="180" w:vertAnchor="text" w:horzAnchor="margin" w:tblpY="141"/>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1E0" w:firstRow="1" w:lastRow="1" w:firstColumn="1" w:lastColumn="1" w:noHBand="0" w:noVBand="0"/>
      </w:tblPr>
      <w:tblGrid>
        <w:gridCol w:w="3301"/>
        <w:gridCol w:w="2971"/>
        <w:gridCol w:w="2541"/>
        <w:gridCol w:w="1761"/>
      </w:tblGrid>
      <w:tr w:rsidR="00EA0A37" w:rsidRPr="00C97C7D" w:rsidTr="00EA0A37">
        <w:tc>
          <w:tcPr>
            <w:tcW w:w="3301" w:type="dxa"/>
            <w:tcBorders>
              <w:top w:val="single" w:sz="8" w:space="0" w:color="4F81BD"/>
              <w:left w:val="single" w:sz="8" w:space="0" w:color="4F81BD"/>
              <w:bottom w:val="single" w:sz="18" w:space="0" w:color="4F81BD"/>
              <w:right w:val="single" w:sz="8" w:space="0" w:color="4F81BD"/>
            </w:tcBorders>
            <w:shd w:val="clear" w:color="auto" w:fill="F2CDD1" w:themeFill="accent2" w:themeFillTint="33"/>
          </w:tcPr>
          <w:p w:rsidR="00EA0A37" w:rsidRPr="00F431DE" w:rsidRDefault="00EA0A37" w:rsidP="006E2523">
            <w:pPr>
              <w:spacing w:after="0"/>
              <w:jc w:val="center"/>
              <w:rPr>
                <w:rFonts w:ascii="Times New Roman" w:eastAsia="Calibri" w:hAnsi="Times New Roman" w:cs="Times New Roman"/>
                <w:b/>
                <w:bCs/>
                <w:lang w:val="sr-Cyrl-CS"/>
              </w:rPr>
            </w:pPr>
            <w:r w:rsidRPr="00F431DE">
              <w:rPr>
                <w:rFonts w:ascii="Times New Roman" w:eastAsia="Calibri" w:hAnsi="Times New Roman" w:cs="Times New Roman"/>
                <w:b/>
                <w:bCs/>
                <w:lang w:val="sr-Cyrl-CS"/>
              </w:rPr>
              <w:t>АКТИВНОСТ</w:t>
            </w:r>
          </w:p>
        </w:tc>
        <w:tc>
          <w:tcPr>
            <w:tcW w:w="2971" w:type="dxa"/>
            <w:tcBorders>
              <w:top w:val="single" w:sz="8" w:space="0" w:color="4F81BD"/>
              <w:left w:val="single" w:sz="8" w:space="0" w:color="4F81BD"/>
              <w:bottom w:val="single" w:sz="18" w:space="0" w:color="4F81BD"/>
              <w:right w:val="single" w:sz="8" w:space="0" w:color="4F81BD"/>
            </w:tcBorders>
            <w:shd w:val="clear" w:color="auto" w:fill="F2CDD1" w:themeFill="accent2" w:themeFillTint="33"/>
          </w:tcPr>
          <w:p w:rsidR="00EA0A37" w:rsidRPr="00F431DE" w:rsidRDefault="00EA0A37" w:rsidP="006E2523">
            <w:pPr>
              <w:spacing w:after="0"/>
              <w:jc w:val="center"/>
              <w:rPr>
                <w:rFonts w:ascii="Times New Roman" w:eastAsia="Calibri" w:hAnsi="Times New Roman" w:cs="Times New Roman"/>
                <w:b/>
                <w:bCs/>
                <w:lang w:val="sr-Cyrl-CS"/>
              </w:rPr>
            </w:pPr>
            <w:r w:rsidRPr="00F431DE">
              <w:rPr>
                <w:rFonts w:ascii="Times New Roman" w:eastAsia="Calibri" w:hAnsi="Times New Roman" w:cs="Times New Roman"/>
                <w:b/>
                <w:bCs/>
                <w:lang w:val="sr-Cyrl-CS"/>
              </w:rPr>
              <w:t>НОСИОЦИ АКТИВНОСТИ</w:t>
            </w:r>
          </w:p>
        </w:tc>
        <w:tc>
          <w:tcPr>
            <w:tcW w:w="2541" w:type="dxa"/>
            <w:tcBorders>
              <w:top w:val="single" w:sz="8" w:space="0" w:color="4F81BD"/>
              <w:left w:val="single" w:sz="8" w:space="0" w:color="4F81BD"/>
              <w:bottom w:val="single" w:sz="18" w:space="0" w:color="4F81BD"/>
              <w:right w:val="single" w:sz="8" w:space="0" w:color="4F81BD"/>
            </w:tcBorders>
            <w:shd w:val="clear" w:color="auto" w:fill="F2CDD1" w:themeFill="accent2" w:themeFillTint="33"/>
          </w:tcPr>
          <w:p w:rsidR="00EA0A37" w:rsidRPr="00F431DE" w:rsidRDefault="00EA0A37" w:rsidP="006E2523">
            <w:pPr>
              <w:spacing w:after="0"/>
              <w:jc w:val="both"/>
              <w:rPr>
                <w:rFonts w:ascii="Times New Roman" w:eastAsia="Calibri" w:hAnsi="Times New Roman" w:cs="Times New Roman"/>
                <w:b/>
                <w:bCs/>
                <w:lang w:val="sr-Cyrl-CS"/>
              </w:rPr>
            </w:pPr>
            <w:r w:rsidRPr="00F431DE">
              <w:rPr>
                <w:rFonts w:ascii="Times New Roman" w:eastAsia="Calibri" w:hAnsi="Times New Roman" w:cs="Times New Roman"/>
                <w:b/>
                <w:bCs/>
                <w:lang w:val="sr-Cyrl-CS"/>
              </w:rPr>
              <w:t xml:space="preserve">   ВРЕМЕ РЕАЛИЗАЦИЈЕ</w:t>
            </w:r>
          </w:p>
        </w:tc>
        <w:tc>
          <w:tcPr>
            <w:tcW w:w="1761" w:type="dxa"/>
            <w:tcBorders>
              <w:top w:val="single" w:sz="8" w:space="0" w:color="4F81BD"/>
              <w:left w:val="single" w:sz="8" w:space="0" w:color="4F81BD"/>
              <w:bottom w:val="single" w:sz="18" w:space="0" w:color="4F81BD"/>
              <w:right w:val="single" w:sz="8" w:space="0" w:color="4F81BD"/>
            </w:tcBorders>
            <w:shd w:val="clear" w:color="auto" w:fill="F2CDD1" w:themeFill="accent2" w:themeFillTint="33"/>
          </w:tcPr>
          <w:p w:rsidR="00EA0A37" w:rsidRPr="00F431DE" w:rsidRDefault="00EA0A37" w:rsidP="006E2523">
            <w:pPr>
              <w:spacing w:after="0"/>
              <w:jc w:val="both"/>
              <w:rPr>
                <w:rFonts w:ascii="Times New Roman" w:eastAsia="Calibri" w:hAnsi="Times New Roman" w:cs="Times New Roman"/>
                <w:b/>
                <w:bCs/>
                <w:lang w:val="sr-Cyrl-CS"/>
              </w:rPr>
            </w:pPr>
            <w:r w:rsidRPr="00F431DE">
              <w:rPr>
                <w:rFonts w:ascii="Times New Roman" w:eastAsia="Calibri" w:hAnsi="Times New Roman" w:cs="Times New Roman"/>
                <w:b/>
                <w:bCs/>
                <w:lang w:val="sr-Cyrl-CS"/>
              </w:rPr>
              <w:t>ИСХОДИ</w:t>
            </w:r>
          </w:p>
        </w:tc>
      </w:tr>
      <w:tr w:rsidR="00EA0A37" w:rsidRPr="00C97C7D" w:rsidTr="00EA0A37">
        <w:tc>
          <w:tcPr>
            <w:tcW w:w="3301"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EA0A37" w:rsidRPr="00F431DE" w:rsidRDefault="00EA0A37" w:rsidP="009E6B96">
            <w:pPr>
              <w:spacing w:after="0" w:line="240" w:lineRule="auto"/>
              <w:rPr>
                <w:rFonts w:ascii="Times New Roman" w:hAnsi="Times New Roman" w:cs="Times New Roman"/>
                <w:lang w:val="ru-RU"/>
              </w:rPr>
            </w:pPr>
            <w:r w:rsidRPr="00F431DE">
              <w:rPr>
                <w:rFonts w:ascii="Times New Roman" w:hAnsi="Times New Roman" w:cs="Times New Roman"/>
                <w:lang w:val="sr-Cyrl-CS"/>
              </w:rPr>
              <w:t>Процена и евалуација онога што је до сада урађено у пројекту</w:t>
            </w:r>
          </w:p>
          <w:p w:rsidR="00EA0A37" w:rsidRPr="00F431DE" w:rsidRDefault="00EA0A37" w:rsidP="009E6B96">
            <w:pPr>
              <w:spacing w:after="0" w:line="240" w:lineRule="auto"/>
              <w:rPr>
                <w:rFonts w:ascii="Times New Roman" w:hAnsi="Times New Roman" w:cs="Times New Roman"/>
                <w:lang w:val="ru-RU"/>
              </w:rPr>
            </w:pPr>
            <w:r w:rsidRPr="00F431DE">
              <w:rPr>
                <w:rFonts w:ascii="Times New Roman" w:hAnsi="Times New Roman" w:cs="Times New Roman"/>
                <w:lang w:val="sr-Cyrl-CS"/>
              </w:rPr>
              <w:t>Доношење програма рада</w:t>
            </w:r>
            <w:r w:rsidRPr="00F431DE">
              <w:rPr>
                <w:rFonts w:ascii="Times New Roman" w:hAnsi="Times New Roman" w:cs="Times New Roman"/>
                <w:lang w:val="ru-RU"/>
              </w:rPr>
              <w:t xml:space="preserve"> </w:t>
            </w:r>
            <w:r w:rsidRPr="00F431DE">
              <w:rPr>
                <w:rFonts w:ascii="Times New Roman" w:hAnsi="Times New Roman" w:cs="Times New Roman"/>
                <w:lang w:val="sr-Cyrl-CS"/>
              </w:rPr>
              <w:t>и упознавање</w:t>
            </w:r>
            <w:r w:rsidRPr="00F431DE">
              <w:rPr>
                <w:rFonts w:ascii="Times New Roman" w:hAnsi="Times New Roman" w:cs="Times New Roman"/>
                <w:lang w:val="ru-RU"/>
              </w:rPr>
              <w:t xml:space="preserve"> </w:t>
            </w:r>
            <w:r w:rsidRPr="00F431DE">
              <w:rPr>
                <w:rFonts w:ascii="Times New Roman" w:hAnsi="Times New Roman" w:cs="Times New Roman"/>
                <w:lang w:val="sr-Cyrl-CS"/>
              </w:rPr>
              <w:t>са предстојећим активностима</w:t>
            </w:r>
            <w:r w:rsidRPr="00F431DE">
              <w:rPr>
                <w:rFonts w:ascii="Times New Roman" w:hAnsi="Times New Roman" w:cs="Times New Roman"/>
                <w:lang w:val="ru-RU"/>
              </w:rPr>
              <w:t xml:space="preserve"> </w:t>
            </w:r>
            <w:r w:rsidRPr="00F431DE">
              <w:rPr>
                <w:rFonts w:ascii="Times New Roman" w:hAnsi="Times New Roman" w:cs="Times New Roman"/>
                <w:lang w:val="sr-Cyrl-CS"/>
              </w:rPr>
              <w:t>и задацима</w:t>
            </w:r>
            <w:r w:rsidRPr="00F431DE">
              <w:rPr>
                <w:rFonts w:ascii="Times New Roman" w:hAnsi="Times New Roman" w:cs="Times New Roman"/>
                <w:lang w:val="ru-RU"/>
              </w:rPr>
              <w:t xml:space="preserve"> </w:t>
            </w:r>
          </w:p>
          <w:p w:rsidR="00EA0A37" w:rsidRPr="00F431DE" w:rsidRDefault="00EA0A37" w:rsidP="009E6B96">
            <w:pPr>
              <w:spacing w:after="0" w:line="240" w:lineRule="auto"/>
              <w:rPr>
                <w:rFonts w:ascii="Times New Roman" w:hAnsi="Times New Roman" w:cs="Times New Roman"/>
                <w:lang w:val="ru-RU"/>
              </w:rPr>
            </w:pPr>
            <w:r w:rsidRPr="00F431DE">
              <w:rPr>
                <w:rFonts w:ascii="Times New Roman" w:hAnsi="Times New Roman" w:cs="Times New Roman"/>
                <w:lang w:val="ru-RU"/>
              </w:rPr>
              <w:t>Подела задужења међу члановима клуба</w:t>
            </w:r>
          </w:p>
          <w:p w:rsidR="00EA0A37" w:rsidRPr="00F431DE" w:rsidRDefault="00EA0A37" w:rsidP="009E6B96">
            <w:pPr>
              <w:spacing w:after="0" w:line="240" w:lineRule="auto"/>
              <w:rPr>
                <w:rFonts w:ascii="Times New Roman" w:hAnsi="Times New Roman" w:cs="Times New Roman"/>
                <w:lang w:val="ru-RU"/>
              </w:rPr>
            </w:pPr>
            <w:r w:rsidRPr="00F431DE">
              <w:rPr>
                <w:rFonts w:ascii="Times New Roman" w:hAnsi="Times New Roman" w:cs="Times New Roman"/>
                <w:lang w:val="ru-RU"/>
              </w:rPr>
              <w:t>Одабир ученика – чланова</w:t>
            </w:r>
          </w:p>
          <w:p w:rsidR="00EA0A37" w:rsidRPr="00F431DE" w:rsidRDefault="00EA0A37" w:rsidP="009E6B96">
            <w:pPr>
              <w:spacing w:after="0" w:line="240" w:lineRule="auto"/>
              <w:rPr>
                <w:rFonts w:ascii="Times New Roman" w:hAnsi="Times New Roman" w:cs="Times New Roman"/>
                <w:lang w:val="ru-RU"/>
              </w:rPr>
            </w:pPr>
            <w:r w:rsidRPr="00F431DE">
              <w:rPr>
                <w:rFonts w:ascii="Times New Roman" w:hAnsi="Times New Roman" w:cs="Times New Roman"/>
                <w:lang w:val="ru-RU"/>
              </w:rPr>
              <w:t>Обележавање првог дана нове школске године</w:t>
            </w:r>
          </w:p>
          <w:p w:rsidR="00EA0A37" w:rsidRPr="00F431DE" w:rsidRDefault="00EA0A37" w:rsidP="009E6B96">
            <w:pPr>
              <w:spacing w:after="0" w:line="240" w:lineRule="auto"/>
              <w:rPr>
                <w:rFonts w:ascii="Times New Roman" w:hAnsi="Times New Roman" w:cs="Times New Roman"/>
                <w:lang w:val="ru-RU"/>
              </w:rPr>
            </w:pPr>
            <w:r w:rsidRPr="00F431DE">
              <w:rPr>
                <w:rFonts w:ascii="Times New Roman" w:hAnsi="Times New Roman" w:cs="Times New Roman"/>
                <w:lang w:val="ru-RU"/>
              </w:rPr>
              <w:t>Обележавање дана школе</w:t>
            </w:r>
          </w:p>
          <w:p w:rsidR="00EA0A37" w:rsidRPr="00F431DE" w:rsidRDefault="00EA0A37" w:rsidP="009E6B96">
            <w:pPr>
              <w:spacing w:after="0" w:line="240" w:lineRule="auto"/>
              <w:rPr>
                <w:rFonts w:ascii="Times New Roman" w:hAnsi="Times New Roman" w:cs="Times New Roman"/>
                <w:lang w:val="ru-RU"/>
              </w:rPr>
            </w:pPr>
            <w:r w:rsidRPr="00F431DE">
              <w:rPr>
                <w:rFonts w:ascii="Times New Roman" w:hAnsi="Times New Roman" w:cs="Times New Roman"/>
                <w:lang w:val="ru-RU"/>
              </w:rPr>
              <w:t>Обележавање међународног дана писмености</w:t>
            </w:r>
          </w:p>
          <w:p w:rsidR="00EA0A37" w:rsidRPr="00F431DE" w:rsidRDefault="00EA0A37" w:rsidP="00F431DE">
            <w:pPr>
              <w:spacing w:after="0" w:line="240" w:lineRule="auto"/>
              <w:rPr>
                <w:rFonts w:ascii="Times New Roman" w:hAnsi="Times New Roman" w:cs="Times New Roman"/>
                <w:bCs/>
                <w:lang w:val="ru-RU"/>
              </w:rPr>
            </w:pPr>
          </w:p>
        </w:tc>
        <w:tc>
          <w:tcPr>
            <w:tcW w:w="2971"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EA0A37" w:rsidRPr="00F431DE" w:rsidRDefault="00EA0A37" w:rsidP="009E6B96">
            <w:pPr>
              <w:spacing w:after="0" w:line="240" w:lineRule="auto"/>
              <w:rPr>
                <w:rFonts w:ascii="Times New Roman" w:hAnsi="Times New Roman" w:cs="Times New Roman"/>
                <w:bCs/>
                <w:lang w:val="ru-RU"/>
              </w:rPr>
            </w:pPr>
            <w:r w:rsidRPr="00F431DE">
              <w:rPr>
                <w:rFonts w:ascii="Times New Roman" w:hAnsi="Times New Roman" w:cs="Times New Roman"/>
                <w:bCs/>
                <w:lang w:val="ru-RU"/>
              </w:rPr>
              <w:t xml:space="preserve">руководиоци и чланови клуба и ђачког парламента  </w:t>
            </w:r>
          </w:p>
          <w:p w:rsidR="00EA0A37" w:rsidRPr="00F431DE" w:rsidRDefault="00EA0A37" w:rsidP="006E2523">
            <w:pPr>
              <w:spacing w:after="0"/>
              <w:rPr>
                <w:rFonts w:ascii="Times New Roman" w:hAnsi="Times New Roman" w:cs="Times New Roman"/>
                <w:bCs/>
                <w:lang w:val="ru-RU"/>
              </w:rPr>
            </w:pPr>
          </w:p>
        </w:tc>
        <w:tc>
          <w:tcPr>
            <w:tcW w:w="2541"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EA0A37" w:rsidRPr="00F431DE" w:rsidRDefault="00C97C7D" w:rsidP="006E2523">
            <w:pPr>
              <w:spacing w:after="0"/>
              <w:jc w:val="center"/>
              <w:rPr>
                <w:rFonts w:ascii="Times New Roman" w:hAnsi="Times New Roman" w:cs="Times New Roman"/>
                <w:bCs/>
                <w:lang w:val="sr-Cyrl-CS"/>
              </w:rPr>
            </w:pPr>
            <w:r w:rsidRPr="00F431DE">
              <w:rPr>
                <w:rFonts w:ascii="Times New Roman" w:hAnsi="Times New Roman" w:cs="Times New Roman"/>
                <w:bCs/>
                <w:lang w:val="sr-Cyrl-CS"/>
              </w:rPr>
              <w:t>септембар 2021</w:t>
            </w:r>
            <w:r w:rsidR="00EA0A37" w:rsidRPr="00F431DE">
              <w:rPr>
                <w:rFonts w:ascii="Times New Roman" w:hAnsi="Times New Roman" w:cs="Times New Roman"/>
                <w:bCs/>
                <w:lang w:val="sr-Cyrl-CS"/>
              </w:rPr>
              <w:t>.</w:t>
            </w:r>
          </w:p>
        </w:tc>
        <w:tc>
          <w:tcPr>
            <w:tcW w:w="1761"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EA0A37" w:rsidRPr="00F431DE" w:rsidRDefault="00EA0A37" w:rsidP="006E2523">
            <w:pPr>
              <w:spacing w:after="0"/>
              <w:jc w:val="center"/>
              <w:rPr>
                <w:rFonts w:ascii="Times New Roman" w:hAnsi="Times New Roman" w:cs="Times New Roman"/>
                <w:bCs/>
                <w:lang w:val="sr-Cyrl-CS"/>
              </w:rPr>
            </w:pPr>
            <w:r w:rsidRPr="00F431DE">
              <w:rPr>
                <w:rFonts w:ascii="Times New Roman" w:hAnsi="Times New Roman" w:cs="Times New Roman"/>
                <w:bCs/>
                <w:lang w:val="sr-Cyrl-CS"/>
              </w:rPr>
              <w:t>Реализоване активности тима</w:t>
            </w:r>
          </w:p>
        </w:tc>
      </w:tr>
      <w:tr w:rsidR="00EA0A37" w:rsidRPr="00C97C7D" w:rsidTr="00EA0A37">
        <w:tc>
          <w:tcPr>
            <w:tcW w:w="3301" w:type="dxa"/>
            <w:tcBorders>
              <w:top w:val="single" w:sz="8" w:space="0" w:color="4F81BD"/>
              <w:left w:val="single" w:sz="8" w:space="0" w:color="4F81BD"/>
              <w:bottom w:val="single" w:sz="8" w:space="0" w:color="4F81BD"/>
              <w:right w:val="single" w:sz="8" w:space="0" w:color="4F81BD"/>
            </w:tcBorders>
          </w:tcPr>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lang w:val="sr-Cyrl-CS"/>
              </w:rPr>
              <w:t>Обележавање дечије недеље</w:t>
            </w:r>
          </w:p>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bCs/>
                <w:lang w:val="sr-Cyrl-CS"/>
              </w:rPr>
              <w:t>Обележавање међународног дана чистих руку</w:t>
            </w:r>
          </w:p>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bCs/>
                <w:lang w:val="sr-Cyrl-CS"/>
              </w:rPr>
              <w:t>Посета сајму књига</w:t>
            </w:r>
          </w:p>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bCs/>
                <w:lang w:val="sr-Cyrl-CS"/>
              </w:rPr>
              <w:t xml:space="preserve">Обележавање светског дана учитеља </w:t>
            </w:r>
          </w:p>
          <w:p w:rsidR="00EA0A37" w:rsidRPr="00F431DE" w:rsidRDefault="00EA0A37" w:rsidP="006E2523">
            <w:pPr>
              <w:spacing w:after="0"/>
              <w:rPr>
                <w:rFonts w:ascii="Times New Roman" w:hAnsi="Times New Roman" w:cs="Times New Roman"/>
                <w:bCs/>
                <w:lang w:val="sr-Cyrl-CS"/>
              </w:rPr>
            </w:pPr>
          </w:p>
        </w:tc>
        <w:tc>
          <w:tcPr>
            <w:tcW w:w="2971" w:type="dxa"/>
            <w:tcBorders>
              <w:top w:val="single" w:sz="8" w:space="0" w:color="4F81BD"/>
              <w:left w:val="single" w:sz="8" w:space="0" w:color="4F81BD"/>
              <w:bottom w:val="single" w:sz="8" w:space="0" w:color="4F81BD"/>
              <w:right w:val="single" w:sz="8" w:space="0" w:color="4F81BD"/>
            </w:tcBorders>
          </w:tcPr>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lang w:val="sr-Cyrl-CS"/>
              </w:rPr>
              <w:t>руководиоци и чланови клуба и Ђачког парламента</w:t>
            </w:r>
          </w:p>
          <w:p w:rsidR="00EA0A37" w:rsidRPr="00F431DE" w:rsidRDefault="00EA0A37" w:rsidP="006E2523">
            <w:pPr>
              <w:spacing w:after="0"/>
              <w:rPr>
                <w:rFonts w:ascii="Times New Roman" w:hAnsi="Times New Roman" w:cs="Times New Roman"/>
                <w:bCs/>
                <w:lang w:val="sr-Cyrl-CS"/>
              </w:rPr>
            </w:pPr>
          </w:p>
        </w:tc>
        <w:tc>
          <w:tcPr>
            <w:tcW w:w="2541" w:type="dxa"/>
            <w:tcBorders>
              <w:top w:val="single" w:sz="8" w:space="0" w:color="4F81BD"/>
              <w:left w:val="single" w:sz="8" w:space="0" w:color="4F81BD"/>
              <w:bottom w:val="single" w:sz="8" w:space="0" w:color="4F81BD"/>
              <w:right w:val="single" w:sz="8" w:space="0" w:color="4F81BD"/>
            </w:tcBorders>
          </w:tcPr>
          <w:p w:rsidR="00EA0A37" w:rsidRPr="00F431DE" w:rsidRDefault="00C97C7D" w:rsidP="006E2523">
            <w:pPr>
              <w:spacing w:after="0"/>
              <w:jc w:val="center"/>
              <w:rPr>
                <w:rFonts w:ascii="Times New Roman" w:hAnsi="Times New Roman" w:cs="Times New Roman"/>
                <w:bCs/>
                <w:lang w:val="sr-Cyrl-CS"/>
              </w:rPr>
            </w:pPr>
            <w:r w:rsidRPr="00F431DE">
              <w:rPr>
                <w:rFonts w:ascii="Times New Roman" w:hAnsi="Times New Roman" w:cs="Times New Roman"/>
                <w:bCs/>
                <w:lang w:val="sr-Cyrl-CS"/>
              </w:rPr>
              <w:t>октобар 2021</w:t>
            </w:r>
            <w:r w:rsidR="00EA0A37" w:rsidRPr="00F431DE">
              <w:rPr>
                <w:rFonts w:ascii="Times New Roman" w:hAnsi="Times New Roman" w:cs="Times New Roman"/>
                <w:bCs/>
                <w:lang w:val="sr-Cyrl-CS"/>
              </w:rPr>
              <w:t>.</w:t>
            </w:r>
          </w:p>
        </w:tc>
        <w:tc>
          <w:tcPr>
            <w:tcW w:w="1761" w:type="dxa"/>
            <w:tcBorders>
              <w:top w:val="single" w:sz="8" w:space="0" w:color="4F81BD"/>
              <w:left w:val="single" w:sz="8" w:space="0" w:color="4F81BD"/>
              <w:bottom w:val="single" w:sz="8" w:space="0" w:color="4F81BD"/>
              <w:right w:val="single" w:sz="8" w:space="0" w:color="4F81BD"/>
            </w:tcBorders>
          </w:tcPr>
          <w:p w:rsidR="00EA0A37" w:rsidRPr="00F431DE" w:rsidRDefault="00EA0A37" w:rsidP="006E2523">
            <w:pPr>
              <w:spacing w:after="0"/>
              <w:jc w:val="center"/>
              <w:rPr>
                <w:rFonts w:ascii="Times New Roman" w:hAnsi="Times New Roman" w:cs="Times New Roman"/>
                <w:bCs/>
                <w:lang w:val="sr-Cyrl-CS"/>
              </w:rPr>
            </w:pPr>
            <w:r w:rsidRPr="00F431DE">
              <w:rPr>
                <w:rFonts w:ascii="Times New Roman" w:hAnsi="Times New Roman" w:cs="Times New Roman"/>
                <w:bCs/>
                <w:lang w:val="sr-Cyrl-CS"/>
              </w:rPr>
              <w:t>Реализоване активности тима</w:t>
            </w:r>
          </w:p>
        </w:tc>
      </w:tr>
      <w:tr w:rsidR="00EA0A37" w:rsidRPr="00C97C7D" w:rsidTr="00EA0A37">
        <w:tc>
          <w:tcPr>
            <w:tcW w:w="3301" w:type="dxa"/>
            <w:tcBorders>
              <w:top w:val="single" w:sz="8" w:space="0" w:color="4F81BD"/>
              <w:left w:val="single" w:sz="8" w:space="0" w:color="4F81BD"/>
              <w:bottom w:val="single" w:sz="8" w:space="0" w:color="4F81BD"/>
              <w:right w:val="single" w:sz="8" w:space="0" w:color="4F81BD"/>
            </w:tcBorders>
          </w:tcPr>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bCs/>
                <w:lang w:val="sr-Cyrl-CS"/>
              </w:rPr>
              <w:t xml:space="preserve">Обележавање дана просветних радника </w:t>
            </w:r>
          </w:p>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bCs/>
                <w:lang w:val="sr-Cyrl-CS"/>
              </w:rPr>
              <w:t>Прослава Међунардног дана толеранције</w:t>
            </w:r>
          </w:p>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bCs/>
                <w:lang w:val="sr-Cyrl-CS"/>
              </w:rPr>
              <w:t>Обележавање Међународног дана детета</w:t>
            </w:r>
          </w:p>
        </w:tc>
        <w:tc>
          <w:tcPr>
            <w:tcW w:w="2971" w:type="dxa"/>
            <w:tcBorders>
              <w:top w:val="single" w:sz="8" w:space="0" w:color="4F81BD"/>
              <w:left w:val="single" w:sz="8" w:space="0" w:color="4F81BD"/>
              <w:bottom w:val="single" w:sz="8" w:space="0" w:color="4F81BD"/>
              <w:right w:val="single" w:sz="8" w:space="0" w:color="4F81BD"/>
            </w:tcBorders>
          </w:tcPr>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lang w:val="sr-Cyrl-CS"/>
              </w:rPr>
              <w:t>руководиоци и чланови клуба и Ђачког парламента</w:t>
            </w:r>
          </w:p>
        </w:tc>
        <w:tc>
          <w:tcPr>
            <w:tcW w:w="2541" w:type="dxa"/>
            <w:tcBorders>
              <w:top w:val="single" w:sz="8" w:space="0" w:color="4F81BD"/>
              <w:left w:val="single" w:sz="8" w:space="0" w:color="4F81BD"/>
              <w:bottom w:val="single" w:sz="8" w:space="0" w:color="4F81BD"/>
              <w:right w:val="single" w:sz="8" w:space="0" w:color="4F81BD"/>
            </w:tcBorders>
          </w:tcPr>
          <w:p w:rsidR="00EA0A37" w:rsidRPr="00F431DE" w:rsidRDefault="00C97C7D" w:rsidP="006E2523">
            <w:pPr>
              <w:spacing w:after="0"/>
              <w:rPr>
                <w:rFonts w:ascii="Times New Roman" w:hAnsi="Times New Roman" w:cs="Times New Roman"/>
                <w:bCs/>
                <w:lang w:val="sr-Cyrl-CS"/>
              </w:rPr>
            </w:pPr>
            <w:r w:rsidRPr="00F431DE">
              <w:rPr>
                <w:rFonts w:ascii="Times New Roman" w:hAnsi="Times New Roman" w:cs="Times New Roman"/>
                <w:bCs/>
                <w:lang w:val="sr-Cyrl-CS"/>
              </w:rPr>
              <w:t xml:space="preserve">              новембар 2021</w:t>
            </w:r>
            <w:r w:rsidR="00EA0A37" w:rsidRPr="00F431DE">
              <w:rPr>
                <w:rFonts w:ascii="Times New Roman" w:hAnsi="Times New Roman" w:cs="Times New Roman"/>
                <w:bCs/>
                <w:lang w:val="sr-Cyrl-CS"/>
              </w:rPr>
              <w:t>.</w:t>
            </w:r>
          </w:p>
        </w:tc>
        <w:tc>
          <w:tcPr>
            <w:tcW w:w="1761" w:type="dxa"/>
            <w:tcBorders>
              <w:top w:val="single" w:sz="8" w:space="0" w:color="4F81BD"/>
              <w:left w:val="single" w:sz="8" w:space="0" w:color="4F81BD"/>
              <w:bottom w:val="single" w:sz="8" w:space="0" w:color="4F81BD"/>
              <w:right w:val="single" w:sz="8" w:space="0" w:color="4F81BD"/>
            </w:tcBorders>
          </w:tcPr>
          <w:p w:rsidR="00EA0A37" w:rsidRPr="00F431DE" w:rsidRDefault="00EA0A37" w:rsidP="006E2523">
            <w:pPr>
              <w:spacing w:after="0"/>
              <w:rPr>
                <w:rFonts w:ascii="Times New Roman" w:hAnsi="Times New Roman" w:cs="Times New Roman"/>
                <w:bCs/>
                <w:lang w:val="sr-Cyrl-CS"/>
              </w:rPr>
            </w:pPr>
            <w:r w:rsidRPr="00F431DE">
              <w:rPr>
                <w:rFonts w:ascii="Times New Roman" w:hAnsi="Times New Roman" w:cs="Times New Roman"/>
                <w:bCs/>
                <w:lang w:val="sr-Cyrl-CS"/>
              </w:rPr>
              <w:t>Реализоване активности тима</w:t>
            </w:r>
          </w:p>
        </w:tc>
      </w:tr>
      <w:tr w:rsidR="00EA0A37" w:rsidRPr="00C97C7D" w:rsidTr="00EA0A37">
        <w:tc>
          <w:tcPr>
            <w:tcW w:w="3301"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bCs/>
                <w:lang w:val="sr-Cyrl-CS"/>
              </w:rPr>
              <w:t>Обележавање дана људских права</w:t>
            </w:r>
          </w:p>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bCs/>
                <w:lang w:val="sr-Cyrl-CS"/>
              </w:rPr>
              <w:t>Увођење ученика у декорацију ентеријера школе (новогодишње украшавање)</w:t>
            </w:r>
          </w:p>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bCs/>
                <w:lang w:val="sr-Cyrl-CS"/>
              </w:rPr>
              <w:t>Обележавање последњег дана првог полугодишта</w:t>
            </w:r>
          </w:p>
          <w:p w:rsidR="00EA0A37" w:rsidRPr="00F431DE" w:rsidRDefault="00EA0A37" w:rsidP="006E2523">
            <w:pPr>
              <w:spacing w:after="0"/>
              <w:rPr>
                <w:rFonts w:ascii="Times New Roman" w:hAnsi="Times New Roman" w:cs="Times New Roman"/>
                <w:bCs/>
                <w:lang w:val="sr-Cyrl-CS"/>
              </w:rPr>
            </w:pPr>
          </w:p>
        </w:tc>
        <w:tc>
          <w:tcPr>
            <w:tcW w:w="2971"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lang w:val="sr-Cyrl-CS"/>
              </w:rPr>
              <w:t>руководиоци и чланови клуба и Ђачког парламента</w:t>
            </w:r>
          </w:p>
        </w:tc>
        <w:tc>
          <w:tcPr>
            <w:tcW w:w="2541"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EA0A37" w:rsidRPr="00F431DE" w:rsidRDefault="00C97C7D" w:rsidP="006E2523">
            <w:pPr>
              <w:spacing w:after="0"/>
              <w:jc w:val="center"/>
              <w:rPr>
                <w:rFonts w:ascii="Times New Roman" w:hAnsi="Times New Roman" w:cs="Times New Roman"/>
                <w:bCs/>
                <w:lang w:val="sr-Cyrl-CS"/>
              </w:rPr>
            </w:pPr>
            <w:r w:rsidRPr="00F431DE">
              <w:rPr>
                <w:rFonts w:ascii="Times New Roman" w:hAnsi="Times New Roman" w:cs="Times New Roman"/>
                <w:bCs/>
                <w:lang w:val="sr-Cyrl-CS"/>
              </w:rPr>
              <w:t>децембар 2021</w:t>
            </w:r>
            <w:r w:rsidR="00EA0A37" w:rsidRPr="00F431DE">
              <w:rPr>
                <w:rFonts w:ascii="Times New Roman" w:hAnsi="Times New Roman" w:cs="Times New Roman"/>
                <w:bCs/>
                <w:lang w:val="sr-Cyrl-CS"/>
              </w:rPr>
              <w:t>.</w:t>
            </w:r>
          </w:p>
        </w:tc>
        <w:tc>
          <w:tcPr>
            <w:tcW w:w="1761"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EA0A37" w:rsidRPr="00F431DE" w:rsidRDefault="00EA0A37" w:rsidP="006E2523">
            <w:pPr>
              <w:spacing w:after="0"/>
              <w:jc w:val="center"/>
              <w:rPr>
                <w:rFonts w:ascii="Times New Roman" w:hAnsi="Times New Roman" w:cs="Times New Roman"/>
                <w:bCs/>
                <w:lang w:val="sr-Cyrl-CS"/>
              </w:rPr>
            </w:pPr>
            <w:r w:rsidRPr="00F431DE">
              <w:rPr>
                <w:rFonts w:ascii="Times New Roman" w:hAnsi="Times New Roman" w:cs="Times New Roman"/>
                <w:bCs/>
                <w:lang w:val="sr-Cyrl-CS"/>
              </w:rPr>
              <w:t>Реализоване активности тима</w:t>
            </w:r>
          </w:p>
        </w:tc>
      </w:tr>
      <w:tr w:rsidR="00EA0A37" w:rsidRPr="00C97C7D" w:rsidTr="00EA0A37">
        <w:tc>
          <w:tcPr>
            <w:tcW w:w="3301" w:type="dxa"/>
            <w:tcBorders>
              <w:top w:val="single" w:sz="8" w:space="0" w:color="4F81BD"/>
              <w:left w:val="single" w:sz="8" w:space="0" w:color="4F81BD"/>
              <w:bottom w:val="single" w:sz="8" w:space="0" w:color="4F81BD"/>
              <w:right w:val="single" w:sz="8" w:space="0" w:color="4F81BD"/>
            </w:tcBorders>
          </w:tcPr>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bCs/>
                <w:lang w:val="sr-Cyrl-CS"/>
              </w:rPr>
              <w:t>Обележавање школске славе Свети Сава</w:t>
            </w:r>
          </w:p>
          <w:p w:rsidR="00EA0A37" w:rsidRPr="00F431DE" w:rsidRDefault="00EA0A37" w:rsidP="006E2523">
            <w:pPr>
              <w:spacing w:after="0"/>
              <w:rPr>
                <w:rFonts w:ascii="Times New Roman" w:hAnsi="Times New Roman" w:cs="Times New Roman"/>
                <w:bCs/>
                <w:lang w:val="sr-Cyrl-CS"/>
              </w:rPr>
            </w:pPr>
          </w:p>
        </w:tc>
        <w:tc>
          <w:tcPr>
            <w:tcW w:w="2971" w:type="dxa"/>
            <w:tcBorders>
              <w:top w:val="single" w:sz="8" w:space="0" w:color="4F81BD"/>
              <w:left w:val="single" w:sz="8" w:space="0" w:color="4F81BD"/>
              <w:bottom w:val="single" w:sz="8" w:space="0" w:color="4F81BD"/>
              <w:right w:val="single" w:sz="8" w:space="0" w:color="4F81BD"/>
            </w:tcBorders>
          </w:tcPr>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lang w:val="sr-Cyrl-CS"/>
              </w:rPr>
              <w:t>руководиоци и чланови клуба и Ђачког парламента</w:t>
            </w:r>
          </w:p>
        </w:tc>
        <w:tc>
          <w:tcPr>
            <w:tcW w:w="2541" w:type="dxa"/>
            <w:tcBorders>
              <w:top w:val="single" w:sz="8" w:space="0" w:color="4F81BD"/>
              <w:left w:val="single" w:sz="8" w:space="0" w:color="4F81BD"/>
              <w:bottom w:val="single" w:sz="8" w:space="0" w:color="4F81BD"/>
              <w:right w:val="single" w:sz="8" w:space="0" w:color="4F81BD"/>
            </w:tcBorders>
          </w:tcPr>
          <w:p w:rsidR="00EA0A37" w:rsidRPr="00F431DE" w:rsidRDefault="00E50FE4" w:rsidP="006E2523">
            <w:pPr>
              <w:spacing w:after="0"/>
              <w:jc w:val="center"/>
              <w:rPr>
                <w:rFonts w:ascii="Times New Roman" w:hAnsi="Times New Roman" w:cs="Times New Roman"/>
                <w:bCs/>
                <w:lang w:val="sr-Cyrl-CS"/>
              </w:rPr>
            </w:pPr>
            <w:r w:rsidRPr="00F431DE">
              <w:rPr>
                <w:rFonts w:ascii="Times New Roman" w:hAnsi="Times New Roman" w:cs="Times New Roman"/>
                <w:bCs/>
                <w:lang w:val="sr-Cyrl-CS"/>
              </w:rPr>
              <w:t>ја</w:t>
            </w:r>
            <w:r w:rsidR="00C97C7D" w:rsidRPr="00F431DE">
              <w:rPr>
                <w:rFonts w:ascii="Times New Roman" w:hAnsi="Times New Roman" w:cs="Times New Roman"/>
                <w:bCs/>
                <w:lang w:val="sr-Cyrl-CS"/>
              </w:rPr>
              <w:t>нуар 2022</w:t>
            </w:r>
            <w:r w:rsidR="00EA0A37" w:rsidRPr="00F431DE">
              <w:rPr>
                <w:rFonts w:ascii="Times New Roman" w:hAnsi="Times New Roman" w:cs="Times New Roman"/>
                <w:bCs/>
                <w:lang w:val="sr-Cyrl-CS"/>
              </w:rPr>
              <w:t>.</w:t>
            </w:r>
          </w:p>
        </w:tc>
        <w:tc>
          <w:tcPr>
            <w:tcW w:w="1761" w:type="dxa"/>
            <w:tcBorders>
              <w:top w:val="single" w:sz="8" w:space="0" w:color="4F81BD"/>
              <w:left w:val="single" w:sz="8" w:space="0" w:color="4F81BD"/>
              <w:bottom w:val="single" w:sz="8" w:space="0" w:color="4F81BD"/>
              <w:right w:val="single" w:sz="8" w:space="0" w:color="4F81BD"/>
            </w:tcBorders>
          </w:tcPr>
          <w:p w:rsidR="00EA0A37" w:rsidRPr="00F431DE" w:rsidRDefault="00EA0A37" w:rsidP="006E2523">
            <w:pPr>
              <w:spacing w:after="0"/>
              <w:jc w:val="center"/>
              <w:rPr>
                <w:rFonts w:ascii="Times New Roman" w:hAnsi="Times New Roman" w:cs="Times New Roman"/>
                <w:bCs/>
                <w:lang w:val="sr-Cyrl-CS"/>
              </w:rPr>
            </w:pPr>
            <w:r w:rsidRPr="00F431DE">
              <w:rPr>
                <w:rFonts w:ascii="Times New Roman" w:hAnsi="Times New Roman" w:cs="Times New Roman"/>
                <w:bCs/>
                <w:lang w:val="sr-Cyrl-CS"/>
              </w:rPr>
              <w:t>Реализоване активности тима</w:t>
            </w:r>
          </w:p>
        </w:tc>
      </w:tr>
      <w:tr w:rsidR="00EA0A37" w:rsidRPr="00C97C7D" w:rsidTr="00EA0A37">
        <w:tc>
          <w:tcPr>
            <w:tcW w:w="3301"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EA0A37"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bCs/>
                <w:lang w:val="sr-Cyrl-CS"/>
              </w:rPr>
              <w:t>Обележавање међународног дана матерњег језика</w:t>
            </w:r>
          </w:p>
          <w:p w:rsidR="00F431DE" w:rsidRPr="00F431DE" w:rsidRDefault="00F431DE" w:rsidP="009E6B96">
            <w:pPr>
              <w:spacing w:after="0" w:line="240" w:lineRule="auto"/>
              <w:rPr>
                <w:rFonts w:ascii="Times New Roman" w:hAnsi="Times New Roman" w:cs="Times New Roman"/>
                <w:bCs/>
                <w:lang w:val="sr-Cyrl-CS"/>
              </w:rPr>
            </w:pPr>
            <w:r>
              <w:rPr>
                <w:rFonts w:ascii="Times New Roman" w:hAnsi="Times New Roman" w:cs="Times New Roman"/>
                <w:bCs/>
                <w:lang w:val="sr-Cyrl-CS"/>
              </w:rPr>
              <w:t>Обележавање Дана розе мајица</w:t>
            </w:r>
          </w:p>
          <w:p w:rsidR="00EA0A37" w:rsidRPr="00F431DE" w:rsidRDefault="00EA0A37" w:rsidP="006E2523">
            <w:pPr>
              <w:spacing w:after="0"/>
              <w:rPr>
                <w:rFonts w:ascii="Times New Roman" w:hAnsi="Times New Roman" w:cs="Times New Roman"/>
                <w:bCs/>
                <w:lang w:val="sr-Cyrl-CS"/>
              </w:rPr>
            </w:pPr>
          </w:p>
        </w:tc>
        <w:tc>
          <w:tcPr>
            <w:tcW w:w="2971"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lang w:val="sr-Cyrl-CS"/>
              </w:rPr>
              <w:t>руководиоци и чланови клуба и Ђачког парламента</w:t>
            </w:r>
          </w:p>
        </w:tc>
        <w:tc>
          <w:tcPr>
            <w:tcW w:w="2541"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EA0A37" w:rsidRPr="00F431DE" w:rsidRDefault="00C97C7D" w:rsidP="006E2523">
            <w:pPr>
              <w:spacing w:after="0"/>
              <w:jc w:val="center"/>
              <w:rPr>
                <w:rFonts w:ascii="Times New Roman" w:hAnsi="Times New Roman" w:cs="Times New Roman"/>
                <w:bCs/>
                <w:lang w:val="sr-Cyrl-CS"/>
              </w:rPr>
            </w:pPr>
            <w:r w:rsidRPr="00F431DE">
              <w:rPr>
                <w:rFonts w:ascii="Times New Roman" w:hAnsi="Times New Roman" w:cs="Times New Roman"/>
                <w:bCs/>
                <w:lang w:val="sr-Cyrl-CS"/>
              </w:rPr>
              <w:t>фебруар 2022</w:t>
            </w:r>
            <w:r w:rsidR="00EA0A37" w:rsidRPr="00F431DE">
              <w:rPr>
                <w:rFonts w:ascii="Times New Roman" w:hAnsi="Times New Roman" w:cs="Times New Roman"/>
                <w:bCs/>
                <w:lang w:val="sr-Cyrl-CS"/>
              </w:rPr>
              <w:t>.</w:t>
            </w:r>
          </w:p>
        </w:tc>
        <w:tc>
          <w:tcPr>
            <w:tcW w:w="1761"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EA0A37" w:rsidRPr="00F431DE" w:rsidRDefault="00EA0A37" w:rsidP="006E2523">
            <w:pPr>
              <w:spacing w:after="0"/>
              <w:jc w:val="center"/>
              <w:rPr>
                <w:rFonts w:ascii="Times New Roman" w:hAnsi="Times New Roman" w:cs="Times New Roman"/>
                <w:bCs/>
                <w:lang w:val="sr-Cyrl-CS"/>
              </w:rPr>
            </w:pPr>
            <w:r w:rsidRPr="00F431DE">
              <w:rPr>
                <w:rFonts w:ascii="Times New Roman" w:hAnsi="Times New Roman" w:cs="Times New Roman"/>
                <w:bCs/>
                <w:lang w:val="sr-Cyrl-CS"/>
              </w:rPr>
              <w:t>Реализоване активности тима</w:t>
            </w:r>
          </w:p>
        </w:tc>
      </w:tr>
      <w:tr w:rsidR="00EA0A37" w:rsidRPr="00C97C7D" w:rsidTr="00EA0A37">
        <w:tc>
          <w:tcPr>
            <w:tcW w:w="3301" w:type="dxa"/>
            <w:tcBorders>
              <w:top w:val="single" w:sz="8" w:space="0" w:color="4F81BD"/>
              <w:left w:val="single" w:sz="8" w:space="0" w:color="4F81BD"/>
              <w:bottom w:val="single" w:sz="8" w:space="0" w:color="4F81BD"/>
              <w:right w:val="single" w:sz="8" w:space="0" w:color="4F81BD"/>
            </w:tcBorders>
          </w:tcPr>
          <w:p w:rsidR="00EA0A37" w:rsidRPr="00F431DE" w:rsidRDefault="00EA0A37" w:rsidP="006E2523">
            <w:pPr>
              <w:spacing w:after="0"/>
              <w:rPr>
                <w:rFonts w:ascii="Times New Roman" w:hAnsi="Times New Roman" w:cs="Times New Roman"/>
                <w:bCs/>
                <w:lang w:val="sr-Cyrl-CS"/>
              </w:rPr>
            </w:pPr>
            <w:r w:rsidRPr="00F431DE">
              <w:rPr>
                <w:rFonts w:ascii="Times New Roman" w:hAnsi="Times New Roman" w:cs="Times New Roman"/>
                <w:bCs/>
                <w:lang w:val="sr-Cyrl-CS"/>
              </w:rPr>
              <w:t>Обележавање међународног дана поезије</w:t>
            </w:r>
          </w:p>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bCs/>
                <w:lang w:val="sr-Cyrl-CS"/>
              </w:rPr>
              <w:t>Обележавање међународног дана књиге</w:t>
            </w:r>
          </w:p>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bCs/>
                <w:lang w:val="sr-Cyrl-CS"/>
              </w:rPr>
              <w:t>Обележавање међународног дана позоришта</w:t>
            </w:r>
          </w:p>
          <w:p w:rsidR="00EA0A37" w:rsidRPr="00F431DE" w:rsidRDefault="00EA0A37" w:rsidP="006E2523">
            <w:pPr>
              <w:spacing w:after="0"/>
              <w:rPr>
                <w:rFonts w:ascii="Times New Roman" w:hAnsi="Times New Roman" w:cs="Times New Roman"/>
                <w:bCs/>
                <w:lang w:val="sr-Cyrl-CS"/>
              </w:rPr>
            </w:pPr>
          </w:p>
        </w:tc>
        <w:tc>
          <w:tcPr>
            <w:tcW w:w="2971" w:type="dxa"/>
            <w:tcBorders>
              <w:top w:val="single" w:sz="8" w:space="0" w:color="4F81BD"/>
              <w:left w:val="single" w:sz="8" w:space="0" w:color="4F81BD"/>
              <w:bottom w:val="single" w:sz="8" w:space="0" w:color="4F81BD"/>
              <w:right w:val="single" w:sz="8" w:space="0" w:color="4F81BD"/>
            </w:tcBorders>
          </w:tcPr>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lang w:val="sr-Cyrl-CS"/>
              </w:rPr>
              <w:t>руководиоци и чланови клуба и Ђачког парламента</w:t>
            </w:r>
          </w:p>
        </w:tc>
        <w:tc>
          <w:tcPr>
            <w:tcW w:w="2541" w:type="dxa"/>
            <w:tcBorders>
              <w:top w:val="single" w:sz="8" w:space="0" w:color="4F81BD"/>
              <w:left w:val="single" w:sz="8" w:space="0" w:color="4F81BD"/>
              <w:bottom w:val="single" w:sz="8" w:space="0" w:color="4F81BD"/>
              <w:right w:val="single" w:sz="8" w:space="0" w:color="4F81BD"/>
            </w:tcBorders>
          </w:tcPr>
          <w:p w:rsidR="00EA0A37" w:rsidRPr="00F431DE" w:rsidRDefault="00EA0A37" w:rsidP="006E2523">
            <w:pPr>
              <w:spacing w:after="0"/>
              <w:jc w:val="center"/>
              <w:rPr>
                <w:rFonts w:ascii="Times New Roman" w:hAnsi="Times New Roman" w:cs="Times New Roman"/>
                <w:bCs/>
                <w:lang w:val="sr-Cyrl-CS"/>
              </w:rPr>
            </w:pPr>
            <w:r w:rsidRPr="00F431DE">
              <w:rPr>
                <w:rFonts w:ascii="Times New Roman" w:hAnsi="Times New Roman" w:cs="Times New Roman"/>
                <w:bCs/>
                <w:lang w:val="sr-Cyrl-CS"/>
              </w:rPr>
              <w:t>март 20</w:t>
            </w:r>
            <w:r w:rsidR="00E50FE4" w:rsidRPr="00F431DE">
              <w:rPr>
                <w:rFonts w:ascii="Times New Roman" w:hAnsi="Times New Roman" w:cs="Times New Roman"/>
                <w:bCs/>
              </w:rPr>
              <w:t>2</w:t>
            </w:r>
            <w:r w:rsidR="00C97C7D" w:rsidRPr="00F431DE">
              <w:rPr>
                <w:rFonts w:ascii="Times New Roman" w:hAnsi="Times New Roman" w:cs="Times New Roman"/>
                <w:bCs/>
                <w:lang w:val="sr-Cyrl-RS"/>
              </w:rPr>
              <w:t>2</w:t>
            </w:r>
            <w:r w:rsidRPr="00F431DE">
              <w:rPr>
                <w:rFonts w:ascii="Times New Roman" w:hAnsi="Times New Roman" w:cs="Times New Roman"/>
                <w:bCs/>
                <w:lang w:val="sr-Cyrl-CS"/>
              </w:rPr>
              <w:t>.</w:t>
            </w:r>
          </w:p>
        </w:tc>
        <w:tc>
          <w:tcPr>
            <w:tcW w:w="1761" w:type="dxa"/>
            <w:tcBorders>
              <w:top w:val="single" w:sz="8" w:space="0" w:color="4F81BD"/>
              <w:left w:val="single" w:sz="8" w:space="0" w:color="4F81BD"/>
              <w:bottom w:val="single" w:sz="8" w:space="0" w:color="4F81BD"/>
              <w:right w:val="single" w:sz="8" w:space="0" w:color="4F81BD"/>
            </w:tcBorders>
          </w:tcPr>
          <w:p w:rsidR="00EA0A37" w:rsidRPr="00F431DE" w:rsidRDefault="00EA0A37" w:rsidP="006E2523">
            <w:pPr>
              <w:spacing w:after="0"/>
              <w:jc w:val="center"/>
              <w:rPr>
                <w:rFonts w:ascii="Times New Roman" w:hAnsi="Times New Roman" w:cs="Times New Roman"/>
                <w:bCs/>
                <w:lang w:val="sr-Cyrl-CS"/>
              </w:rPr>
            </w:pPr>
            <w:r w:rsidRPr="00F431DE">
              <w:rPr>
                <w:rFonts w:ascii="Times New Roman" w:hAnsi="Times New Roman" w:cs="Times New Roman"/>
                <w:bCs/>
                <w:lang w:val="sr-Cyrl-CS"/>
              </w:rPr>
              <w:t>Реализоване активности тима</w:t>
            </w:r>
          </w:p>
        </w:tc>
      </w:tr>
      <w:tr w:rsidR="00EA0A37" w:rsidRPr="00C97C7D" w:rsidTr="00EA0A37">
        <w:tc>
          <w:tcPr>
            <w:tcW w:w="3301"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EA0A37" w:rsidRPr="00F431DE" w:rsidRDefault="00EA0A37" w:rsidP="006E2523">
            <w:pPr>
              <w:spacing w:after="0"/>
              <w:rPr>
                <w:rFonts w:ascii="Times New Roman" w:hAnsi="Times New Roman" w:cs="Times New Roman"/>
                <w:bCs/>
                <w:lang w:val="sr-Cyrl-CS"/>
              </w:rPr>
            </w:pPr>
          </w:p>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bCs/>
                <w:lang w:val="sr-Cyrl-CS"/>
              </w:rPr>
              <w:t xml:space="preserve">Обележавање  </w:t>
            </w:r>
          </w:p>
          <w:p w:rsidR="00EA0A37" w:rsidRPr="00F431DE" w:rsidRDefault="00EA0A37" w:rsidP="006E2523">
            <w:pPr>
              <w:spacing w:after="0"/>
              <w:rPr>
                <w:rFonts w:ascii="Times New Roman" w:hAnsi="Times New Roman" w:cs="Times New Roman"/>
                <w:bCs/>
                <w:lang w:val="sr-Cyrl-CS"/>
              </w:rPr>
            </w:pPr>
            <w:r w:rsidRPr="00F431DE">
              <w:rPr>
                <w:rFonts w:ascii="Times New Roman" w:hAnsi="Times New Roman" w:cs="Times New Roman"/>
                <w:bCs/>
                <w:lang w:val="sr-Cyrl-CS"/>
              </w:rPr>
              <w:t>светског дана шале</w:t>
            </w:r>
          </w:p>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bCs/>
                <w:lang w:val="sr-Cyrl-CS"/>
              </w:rPr>
              <w:t>Обележавање дана планете Земље</w:t>
            </w:r>
          </w:p>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bCs/>
                <w:lang w:val="sr-Cyrl-CS"/>
              </w:rPr>
              <w:t>Остварење сарадње са Етно кућом, израда сувенира (током године)</w:t>
            </w:r>
          </w:p>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bCs/>
                <w:lang w:val="sr-Cyrl-CS"/>
              </w:rPr>
              <w:t>Обележавање руског празника „Масленица</w:t>
            </w:r>
          </w:p>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bCs/>
                <w:lang w:val="sr-Cyrl-CS"/>
              </w:rPr>
              <w:t>Ускршње радионице</w:t>
            </w:r>
          </w:p>
          <w:p w:rsidR="00EA0A37" w:rsidRPr="00F431DE" w:rsidRDefault="00EA0A37" w:rsidP="006E2523">
            <w:pPr>
              <w:spacing w:after="0"/>
              <w:rPr>
                <w:rFonts w:ascii="Times New Roman" w:hAnsi="Times New Roman" w:cs="Times New Roman"/>
                <w:bCs/>
                <w:lang w:val="sr-Cyrl-CS"/>
              </w:rPr>
            </w:pPr>
          </w:p>
        </w:tc>
        <w:tc>
          <w:tcPr>
            <w:tcW w:w="2971"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lang w:val="sr-Cyrl-CS"/>
              </w:rPr>
              <w:t>руководиоци и чланови клуба и Ђачког парламента</w:t>
            </w:r>
          </w:p>
        </w:tc>
        <w:tc>
          <w:tcPr>
            <w:tcW w:w="2541"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EA0A37" w:rsidRPr="00F431DE" w:rsidRDefault="00C97C7D" w:rsidP="006E2523">
            <w:pPr>
              <w:spacing w:after="0"/>
              <w:jc w:val="center"/>
              <w:rPr>
                <w:rFonts w:ascii="Times New Roman" w:hAnsi="Times New Roman" w:cs="Times New Roman"/>
                <w:bCs/>
                <w:lang w:val="sr-Cyrl-CS"/>
              </w:rPr>
            </w:pPr>
            <w:r w:rsidRPr="00F431DE">
              <w:rPr>
                <w:rFonts w:ascii="Times New Roman" w:hAnsi="Times New Roman" w:cs="Times New Roman"/>
                <w:bCs/>
                <w:lang w:val="sr-Cyrl-CS"/>
              </w:rPr>
              <w:t>април 2022</w:t>
            </w:r>
            <w:r w:rsidR="00EA0A37" w:rsidRPr="00F431DE">
              <w:rPr>
                <w:rFonts w:ascii="Times New Roman" w:hAnsi="Times New Roman" w:cs="Times New Roman"/>
                <w:bCs/>
                <w:lang w:val="sr-Cyrl-CS"/>
              </w:rPr>
              <w:t>.</w:t>
            </w:r>
          </w:p>
        </w:tc>
        <w:tc>
          <w:tcPr>
            <w:tcW w:w="1761"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EA0A37" w:rsidRPr="00F431DE" w:rsidRDefault="00EA0A37" w:rsidP="006E2523">
            <w:pPr>
              <w:spacing w:after="0"/>
              <w:jc w:val="center"/>
              <w:rPr>
                <w:rFonts w:ascii="Times New Roman" w:hAnsi="Times New Roman" w:cs="Times New Roman"/>
                <w:bCs/>
                <w:lang w:val="sr-Cyrl-CS"/>
              </w:rPr>
            </w:pPr>
            <w:r w:rsidRPr="00F431DE">
              <w:rPr>
                <w:rFonts w:ascii="Times New Roman" w:hAnsi="Times New Roman" w:cs="Times New Roman"/>
                <w:bCs/>
                <w:lang w:val="sr-Cyrl-CS"/>
              </w:rPr>
              <w:t>Реализоване активности тима</w:t>
            </w:r>
          </w:p>
        </w:tc>
      </w:tr>
      <w:tr w:rsidR="00EA0A37" w:rsidRPr="00C97C7D" w:rsidTr="00EA0A37">
        <w:tc>
          <w:tcPr>
            <w:tcW w:w="3301" w:type="dxa"/>
            <w:tcBorders>
              <w:top w:val="single" w:sz="8" w:space="0" w:color="4F81BD"/>
              <w:left w:val="single" w:sz="8" w:space="0" w:color="4F81BD"/>
              <w:bottom w:val="single" w:sz="8" w:space="0" w:color="4F81BD"/>
              <w:right w:val="single" w:sz="8" w:space="0" w:color="4F81BD"/>
            </w:tcBorders>
          </w:tcPr>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bCs/>
                <w:lang w:val="sr-Cyrl-CS"/>
              </w:rPr>
              <w:t>Обележавање светског дана писања писама</w:t>
            </w:r>
          </w:p>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bCs/>
              </w:rPr>
              <w:t>Манифестација Буђење</w:t>
            </w:r>
          </w:p>
          <w:p w:rsidR="00EA0A37" w:rsidRPr="00F431DE" w:rsidRDefault="00EA0A37" w:rsidP="006E2523">
            <w:pPr>
              <w:spacing w:after="0"/>
              <w:jc w:val="both"/>
              <w:rPr>
                <w:rFonts w:ascii="Times New Roman" w:hAnsi="Times New Roman" w:cs="Times New Roman"/>
                <w:bCs/>
                <w:lang w:val="sr-Cyrl-CS"/>
              </w:rPr>
            </w:pPr>
          </w:p>
        </w:tc>
        <w:tc>
          <w:tcPr>
            <w:tcW w:w="2971" w:type="dxa"/>
            <w:tcBorders>
              <w:top w:val="single" w:sz="8" w:space="0" w:color="4F81BD"/>
              <w:left w:val="single" w:sz="8" w:space="0" w:color="4F81BD"/>
              <w:bottom w:val="single" w:sz="8" w:space="0" w:color="4F81BD"/>
              <w:right w:val="single" w:sz="8" w:space="0" w:color="4F81BD"/>
            </w:tcBorders>
          </w:tcPr>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lang w:val="sr-Cyrl-CS"/>
              </w:rPr>
              <w:t>руководиоци и чланови клуба и Ђачког парламента</w:t>
            </w:r>
          </w:p>
        </w:tc>
        <w:tc>
          <w:tcPr>
            <w:tcW w:w="2541" w:type="dxa"/>
            <w:tcBorders>
              <w:top w:val="single" w:sz="8" w:space="0" w:color="4F81BD"/>
              <w:left w:val="single" w:sz="8" w:space="0" w:color="4F81BD"/>
              <w:bottom w:val="single" w:sz="8" w:space="0" w:color="4F81BD"/>
              <w:right w:val="single" w:sz="8" w:space="0" w:color="4F81BD"/>
            </w:tcBorders>
          </w:tcPr>
          <w:p w:rsidR="00EA0A37" w:rsidRPr="00F431DE" w:rsidRDefault="00EA0A37" w:rsidP="006E2523">
            <w:pPr>
              <w:spacing w:after="0"/>
              <w:jc w:val="center"/>
              <w:rPr>
                <w:rFonts w:ascii="Times New Roman" w:hAnsi="Times New Roman" w:cs="Times New Roman"/>
                <w:bCs/>
                <w:lang w:val="sr-Cyrl-CS"/>
              </w:rPr>
            </w:pPr>
            <w:r w:rsidRPr="00F431DE">
              <w:rPr>
                <w:rFonts w:ascii="Times New Roman" w:hAnsi="Times New Roman" w:cs="Times New Roman"/>
                <w:bCs/>
                <w:lang w:val="sr-Cyrl-CS"/>
              </w:rPr>
              <w:t xml:space="preserve">мај </w:t>
            </w:r>
            <w:r w:rsidR="00E50FE4" w:rsidRPr="00F431DE">
              <w:rPr>
                <w:rFonts w:ascii="Times New Roman" w:hAnsi="Times New Roman" w:cs="Times New Roman"/>
                <w:bCs/>
              </w:rPr>
              <w:t>202</w:t>
            </w:r>
            <w:r w:rsidR="00C97C7D" w:rsidRPr="00F431DE">
              <w:rPr>
                <w:rFonts w:ascii="Times New Roman" w:hAnsi="Times New Roman" w:cs="Times New Roman"/>
                <w:bCs/>
                <w:lang w:val="sr-Cyrl-RS"/>
              </w:rPr>
              <w:t>2</w:t>
            </w:r>
            <w:r w:rsidRPr="00F431DE">
              <w:rPr>
                <w:rFonts w:ascii="Times New Roman" w:hAnsi="Times New Roman" w:cs="Times New Roman"/>
                <w:bCs/>
                <w:lang w:val="sr-Cyrl-CS"/>
              </w:rPr>
              <w:t>.</w:t>
            </w:r>
          </w:p>
        </w:tc>
        <w:tc>
          <w:tcPr>
            <w:tcW w:w="1761" w:type="dxa"/>
            <w:tcBorders>
              <w:top w:val="single" w:sz="8" w:space="0" w:color="4F81BD"/>
              <w:left w:val="single" w:sz="8" w:space="0" w:color="4F81BD"/>
              <w:bottom w:val="single" w:sz="8" w:space="0" w:color="4F81BD"/>
              <w:right w:val="single" w:sz="8" w:space="0" w:color="4F81BD"/>
            </w:tcBorders>
          </w:tcPr>
          <w:p w:rsidR="00EA0A37" w:rsidRPr="00F431DE" w:rsidRDefault="00EA0A37" w:rsidP="006E2523">
            <w:pPr>
              <w:spacing w:after="0"/>
              <w:jc w:val="center"/>
              <w:rPr>
                <w:rFonts w:ascii="Times New Roman" w:hAnsi="Times New Roman" w:cs="Times New Roman"/>
                <w:bCs/>
                <w:lang w:val="sr-Cyrl-CS"/>
              </w:rPr>
            </w:pPr>
            <w:r w:rsidRPr="00F431DE">
              <w:rPr>
                <w:rFonts w:ascii="Times New Roman" w:hAnsi="Times New Roman" w:cs="Times New Roman"/>
                <w:bCs/>
                <w:lang w:val="sr-Cyrl-CS"/>
              </w:rPr>
              <w:t>Реализоване активности тима</w:t>
            </w:r>
          </w:p>
        </w:tc>
      </w:tr>
      <w:tr w:rsidR="00EA0A37" w:rsidRPr="00EA0A37" w:rsidTr="00EA0A37">
        <w:trPr>
          <w:trHeight w:val="2466"/>
        </w:trPr>
        <w:tc>
          <w:tcPr>
            <w:tcW w:w="3301"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EA0A37" w:rsidRPr="00F431DE" w:rsidRDefault="00EA0A37" w:rsidP="006E2523">
            <w:pPr>
              <w:spacing w:after="0"/>
              <w:rPr>
                <w:rFonts w:ascii="Times New Roman" w:hAnsi="Times New Roman" w:cs="Times New Roman"/>
                <w:bCs/>
                <w:lang w:val="sr-Cyrl-CS"/>
              </w:rPr>
            </w:pPr>
          </w:p>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bCs/>
                <w:lang w:val="sr-Cyrl-CS"/>
              </w:rPr>
              <w:t>Радионице са родитељима</w:t>
            </w:r>
          </w:p>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bCs/>
                <w:lang w:val="sr-Cyrl-CS"/>
              </w:rPr>
              <w:t>Обележавање последњег дана школе</w:t>
            </w:r>
          </w:p>
          <w:p w:rsidR="00EA0A37" w:rsidRPr="00F431DE" w:rsidRDefault="00EA0A37" w:rsidP="006E2523">
            <w:pPr>
              <w:spacing w:after="0"/>
              <w:rPr>
                <w:rFonts w:ascii="Times New Roman" w:hAnsi="Times New Roman" w:cs="Times New Roman"/>
                <w:bCs/>
                <w:lang w:val="sr-Cyrl-CS"/>
              </w:rPr>
            </w:pPr>
            <w:r w:rsidRPr="00F431DE">
              <w:rPr>
                <w:rFonts w:ascii="Times New Roman" w:hAnsi="Times New Roman" w:cs="Times New Roman"/>
                <w:bCs/>
                <w:lang w:val="sr-Cyrl-CS"/>
              </w:rPr>
              <w:t xml:space="preserve"> „</w:t>
            </w:r>
            <w:r w:rsidRPr="00F431DE">
              <w:rPr>
                <w:rFonts w:ascii="Times New Roman" w:hAnsi="Times New Roman" w:cs="Times New Roman"/>
                <w:bCs/>
              </w:rPr>
              <w:t>Playday“</w:t>
            </w:r>
          </w:p>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bCs/>
                <w:lang w:val="sr-Cyrl-CS"/>
              </w:rPr>
              <w:t>Анализа рада ђачког креативног клуба</w:t>
            </w:r>
          </w:p>
        </w:tc>
        <w:tc>
          <w:tcPr>
            <w:tcW w:w="2971"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EA0A37" w:rsidRPr="00F431DE" w:rsidRDefault="00EA0A37" w:rsidP="009E6B96">
            <w:pPr>
              <w:spacing w:after="0" w:line="240" w:lineRule="auto"/>
              <w:rPr>
                <w:rFonts w:ascii="Times New Roman" w:hAnsi="Times New Roman" w:cs="Times New Roman"/>
                <w:bCs/>
                <w:lang w:val="sr-Cyrl-CS"/>
              </w:rPr>
            </w:pPr>
            <w:r w:rsidRPr="00F431DE">
              <w:rPr>
                <w:rFonts w:ascii="Times New Roman" w:hAnsi="Times New Roman" w:cs="Times New Roman"/>
                <w:lang w:val="sr-Cyrl-CS"/>
              </w:rPr>
              <w:t>руководиоци и чланови клуба и Ђачког парламента</w:t>
            </w:r>
          </w:p>
        </w:tc>
        <w:tc>
          <w:tcPr>
            <w:tcW w:w="2541"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EA0A37" w:rsidRPr="00F431DE" w:rsidRDefault="00C97C7D" w:rsidP="006E2523">
            <w:pPr>
              <w:spacing w:after="0"/>
              <w:jc w:val="center"/>
              <w:rPr>
                <w:rFonts w:ascii="Times New Roman" w:hAnsi="Times New Roman" w:cs="Times New Roman"/>
                <w:bCs/>
                <w:lang w:val="sr-Cyrl-CS"/>
              </w:rPr>
            </w:pPr>
            <w:r w:rsidRPr="00F431DE">
              <w:rPr>
                <w:rFonts w:ascii="Times New Roman" w:hAnsi="Times New Roman" w:cs="Times New Roman"/>
                <w:bCs/>
                <w:lang w:val="sr-Cyrl-CS"/>
              </w:rPr>
              <w:t>јун 2022</w:t>
            </w:r>
            <w:r w:rsidR="00EA0A37" w:rsidRPr="00F431DE">
              <w:rPr>
                <w:rFonts w:ascii="Times New Roman" w:hAnsi="Times New Roman" w:cs="Times New Roman"/>
                <w:bCs/>
                <w:lang w:val="sr-Cyrl-CS"/>
              </w:rPr>
              <w:t>.</w:t>
            </w:r>
          </w:p>
        </w:tc>
        <w:tc>
          <w:tcPr>
            <w:tcW w:w="1761"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EA0A37" w:rsidRPr="00F431DE" w:rsidRDefault="00EA0A37" w:rsidP="006E2523">
            <w:pPr>
              <w:spacing w:after="0"/>
              <w:jc w:val="center"/>
              <w:rPr>
                <w:rFonts w:ascii="Times New Roman" w:hAnsi="Times New Roman" w:cs="Times New Roman"/>
                <w:bCs/>
                <w:lang w:val="sr-Cyrl-CS"/>
              </w:rPr>
            </w:pPr>
            <w:r w:rsidRPr="00F431DE">
              <w:rPr>
                <w:rFonts w:ascii="Times New Roman" w:hAnsi="Times New Roman" w:cs="Times New Roman"/>
                <w:bCs/>
                <w:lang w:val="sr-Cyrl-CS"/>
              </w:rPr>
              <w:t>Реализоване активности тима</w:t>
            </w:r>
          </w:p>
        </w:tc>
      </w:tr>
    </w:tbl>
    <w:p w:rsidR="001D66B4" w:rsidRPr="003762C0" w:rsidRDefault="001D66B4" w:rsidP="001D66B4">
      <w:pPr>
        <w:tabs>
          <w:tab w:val="left" w:pos="1560"/>
        </w:tabs>
        <w:rPr>
          <w:rFonts w:ascii="Times New Roman" w:eastAsia="Calibri" w:hAnsi="Times New Roman" w:cs="Times New Roman"/>
          <w:sz w:val="28"/>
          <w:szCs w:val="28"/>
          <w:lang w:val="sr-Cyrl-RS"/>
        </w:rPr>
      </w:pPr>
    </w:p>
    <w:p w:rsidR="00116C20" w:rsidRPr="007645AC" w:rsidRDefault="003E17D3" w:rsidP="007645AC">
      <w:pPr>
        <w:jc w:val="center"/>
        <w:rPr>
          <w:rFonts w:ascii="Times New Roman" w:eastAsia="Times New Roman" w:hAnsi="Times New Roman" w:cs="Times New Roman"/>
          <w:b/>
          <w:color w:val="0070C0"/>
          <w:sz w:val="28"/>
          <w:szCs w:val="28"/>
          <w:lang w:val="sr-Cyrl-CS"/>
        </w:rPr>
      </w:pPr>
      <w:r>
        <w:rPr>
          <w:rFonts w:ascii="Times New Roman" w:eastAsia="Times New Roman" w:hAnsi="Times New Roman" w:cs="Times New Roman"/>
          <w:b/>
          <w:color w:val="0070C0"/>
          <w:sz w:val="28"/>
          <w:szCs w:val="28"/>
          <w:lang w:val="sr-Cyrl-CS"/>
        </w:rPr>
        <w:t>7.13</w:t>
      </w:r>
      <w:r w:rsidR="007645AC" w:rsidRPr="00B95E8D">
        <w:rPr>
          <w:rFonts w:ascii="Times New Roman" w:eastAsia="Times New Roman" w:hAnsi="Times New Roman" w:cs="Times New Roman"/>
          <w:b/>
          <w:color w:val="0070C0"/>
          <w:sz w:val="28"/>
          <w:szCs w:val="28"/>
          <w:lang w:val="sr-Cyrl-CS"/>
        </w:rPr>
        <w:t xml:space="preserve">. </w:t>
      </w:r>
      <w:r w:rsidR="00116C20" w:rsidRPr="00B95E8D">
        <w:rPr>
          <w:rFonts w:ascii="Times New Roman" w:eastAsia="Times New Roman" w:hAnsi="Times New Roman" w:cs="Times New Roman"/>
          <w:b/>
          <w:color w:val="0070C0"/>
          <w:sz w:val="28"/>
          <w:szCs w:val="28"/>
          <w:lang w:val="sr-Cyrl-CS"/>
        </w:rPr>
        <w:t>ПЛАН РАДА ТИМА ЗА ЕКОЛОГИЈУ</w:t>
      </w:r>
    </w:p>
    <w:tbl>
      <w:tblPr>
        <w:tblStyle w:val="13"/>
        <w:tblW w:w="0" w:type="auto"/>
        <w:tblLook w:val="04A0" w:firstRow="1" w:lastRow="0" w:firstColumn="1" w:lastColumn="0" w:noHBand="0" w:noVBand="1"/>
      </w:tblPr>
      <w:tblGrid>
        <w:gridCol w:w="4811"/>
        <w:gridCol w:w="4811"/>
      </w:tblGrid>
      <w:tr w:rsidR="00116C20" w:rsidRPr="00E32287" w:rsidTr="00F8210A">
        <w:tc>
          <w:tcPr>
            <w:tcW w:w="481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116C20" w:rsidRPr="00E32287" w:rsidRDefault="00116C20" w:rsidP="00116C20">
            <w:pPr>
              <w:jc w:val="center"/>
              <w:rPr>
                <w:rFonts w:ascii="Times New Roman" w:hAnsi="Times New Roman"/>
                <w:b/>
              </w:rPr>
            </w:pPr>
            <w:r w:rsidRPr="00E32287">
              <w:rPr>
                <w:rFonts w:ascii="Times New Roman" w:hAnsi="Times New Roman"/>
                <w:b/>
              </w:rPr>
              <w:t>Координатор тима:</w:t>
            </w:r>
          </w:p>
        </w:tc>
        <w:tc>
          <w:tcPr>
            <w:tcW w:w="4811" w:type="dxa"/>
            <w:tcBorders>
              <w:top w:val="single" w:sz="4" w:space="0" w:color="auto"/>
              <w:left w:val="single" w:sz="4" w:space="0" w:color="auto"/>
              <w:bottom w:val="single" w:sz="4" w:space="0" w:color="auto"/>
              <w:right w:val="single" w:sz="4" w:space="0" w:color="auto"/>
            </w:tcBorders>
            <w:hideMark/>
          </w:tcPr>
          <w:p w:rsidR="00116C20" w:rsidRPr="00E32287" w:rsidRDefault="002001EA" w:rsidP="00116C20">
            <w:pPr>
              <w:rPr>
                <w:rFonts w:ascii="Times New Roman" w:hAnsi="Times New Roman"/>
                <w:lang w:val="sr-Cyrl-CS"/>
              </w:rPr>
            </w:pPr>
            <w:r>
              <w:rPr>
                <w:rFonts w:ascii="Times New Roman" w:hAnsi="Times New Roman"/>
                <w:lang w:val="sr-Cyrl-CS"/>
              </w:rPr>
              <w:t>Марјана Михајловић</w:t>
            </w:r>
          </w:p>
        </w:tc>
      </w:tr>
      <w:tr w:rsidR="00116C20" w:rsidRPr="00E32287" w:rsidTr="00F8210A">
        <w:tc>
          <w:tcPr>
            <w:tcW w:w="481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116C20" w:rsidRPr="00E32287" w:rsidRDefault="00116C20" w:rsidP="00116C20">
            <w:pPr>
              <w:jc w:val="center"/>
              <w:rPr>
                <w:rFonts w:ascii="Times New Roman" w:hAnsi="Times New Roman"/>
                <w:b/>
                <w:color w:val="0070C0"/>
              </w:rPr>
            </w:pPr>
            <w:r w:rsidRPr="00E32287">
              <w:rPr>
                <w:rFonts w:ascii="Times New Roman" w:hAnsi="Times New Roman"/>
                <w:b/>
              </w:rPr>
              <w:t>Чланови тима:</w:t>
            </w:r>
          </w:p>
        </w:tc>
        <w:tc>
          <w:tcPr>
            <w:tcW w:w="4811" w:type="dxa"/>
            <w:tcBorders>
              <w:top w:val="single" w:sz="4" w:space="0" w:color="auto"/>
              <w:left w:val="single" w:sz="4" w:space="0" w:color="auto"/>
              <w:bottom w:val="single" w:sz="4" w:space="0" w:color="auto"/>
              <w:right w:val="single" w:sz="4" w:space="0" w:color="auto"/>
            </w:tcBorders>
            <w:hideMark/>
          </w:tcPr>
          <w:p w:rsidR="00116C20" w:rsidRPr="00E32287" w:rsidRDefault="00116C20" w:rsidP="00116C20">
            <w:pPr>
              <w:rPr>
                <w:rFonts w:ascii="Times New Roman" w:hAnsi="Times New Roman"/>
              </w:rPr>
            </w:pPr>
            <w:r w:rsidRPr="00E32287">
              <w:rPr>
                <w:rFonts w:ascii="Times New Roman" w:hAnsi="Times New Roman"/>
              </w:rPr>
              <w:t>Директор школе</w:t>
            </w:r>
          </w:p>
          <w:p w:rsidR="00116C20" w:rsidRPr="00E32287" w:rsidRDefault="00116C20" w:rsidP="00116C20">
            <w:pPr>
              <w:rPr>
                <w:rFonts w:ascii="Times New Roman" w:hAnsi="Times New Roman"/>
                <w:lang w:val="sr-Cyrl-RS"/>
              </w:rPr>
            </w:pPr>
            <w:r w:rsidRPr="00E32287">
              <w:rPr>
                <w:rFonts w:ascii="Times New Roman" w:hAnsi="Times New Roman"/>
              </w:rPr>
              <w:t xml:space="preserve">Психолог: </w:t>
            </w:r>
            <w:r w:rsidR="00E32287" w:rsidRPr="00E32287">
              <w:rPr>
                <w:rFonts w:ascii="Times New Roman" w:hAnsi="Times New Roman"/>
                <w:lang w:val="sr-Cyrl-RS"/>
              </w:rPr>
              <w:t>Наташа Нинчић</w:t>
            </w:r>
          </w:p>
          <w:p w:rsidR="00116C20" w:rsidRPr="00E32287" w:rsidRDefault="00116C20" w:rsidP="00116C20">
            <w:pPr>
              <w:rPr>
                <w:rFonts w:ascii="Times New Roman" w:hAnsi="Times New Roman"/>
                <w:lang w:val="sr-Cyrl-RS"/>
              </w:rPr>
            </w:pPr>
            <w:r w:rsidRPr="00E32287">
              <w:rPr>
                <w:rFonts w:ascii="Times New Roman" w:hAnsi="Times New Roman"/>
              </w:rPr>
              <w:t xml:space="preserve">Педагог: </w:t>
            </w:r>
            <w:r w:rsidR="00E50FE4">
              <w:rPr>
                <w:rFonts w:ascii="Times New Roman" w:hAnsi="Times New Roman"/>
                <w:lang w:val="sr-Cyrl-RS"/>
              </w:rPr>
              <w:t>Милица Теодоровић</w:t>
            </w:r>
          </w:p>
          <w:p w:rsidR="00986E65" w:rsidRPr="00E32287" w:rsidRDefault="00E32287" w:rsidP="00116C20">
            <w:pPr>
              <w:rPr>
                <w:rFonts w:ascii="Times New Roman" w:hAnsi="Times New Roman"/>
                <w:lang w:val="sr-Cyrl-CS"/>
              </w:rPr>
            </w:pPr>
            <w:r w:rsidRPr="00E32287">
              <w:rPr>
                <w:rFonts w:ascii="Times New Roman" w:hAnsi="Times New Roman"/>
                <w:lang w:val="sr-Cyrl-CS"/>
              </w:rPr>
              <w:t>Биљана Радисављевић</w:t>
            </w:r>
          </w:p>
          <w:p w:rsidR="00E32287" w:rsidRPr="00E32287" w:rsidRDefault="00E32287" w:rsidP="00116C20">
            <w:pPr>
              <w:rPr>
                <w:rFonts w:ascii="Times New Roman" w:hAnsi="Times New Roman"/>
                <w:lang w:val="sr-Cyrl-CS"/>
              </w:rPr>
            </w:pPr>
            <w:r w:rsidRPr="00E32287">
              <w:rPr>
                <w:rFonts w:ascii="Times New Roman" w:hAnsi="Times New Roman"/>
                <w:lang w:val="sr-Cyrl-CS"/>
              </w:rPr>
              <w:t>Мерима Радивојевић</w:t>
            </w:r>
          </w:p>
          <w:p w:rsidR="00E32287" w:rsidRPr="00E32287" w:rsidRDefault="00E32287" w:rsidP="00116C20">
            <w:pPr>
              <w:rPr>
                <w:rFonts w:ascii="Times New Roman" w:hAnsi="Times New Roman"/>
                <w:lang w:val="sr-Cyrl-CS"/>
              </w:rPr>
            </w:pPr>
            <w:r w:rsidRPr="00E32287">
              <w:rPr>
                <w:rFonts w:ascii="Times New Roman" w:hAnsi="Times New Roman"/>
                <w:lang w:val="sr-Cyrl-CS"/>
              </w:rPr>
              <w:t>Александар Ристић</w:t>
            </w:r>
          </w:p>
          <w:p w:rsidR="00E32287" w:rsidRPr="00E32287" w:rsidRDefault="00E32287" w:rsidP="00116C20">
            <w:pPr>
              <w:rPr>
                <w:rFonts w:ascii="Times New Roman" w:hAnsi="Times New Roman"/>
                <w:lang w:val="sr-Cyrl-CS"/>
              </w:rPr>
            </w:pPr>
            <w:r w:rsidRPr="00E32287">
              <w:rPr>
                <w:rFonts w:ascii="Times New Roman" w:hAnsi="Times New Roman"/>
                <w:lang w:val="sr-Cyrl-CS"/>
              </w:rPr>
              <w:t>Милена Милутиновић</w:t>
            </w:r>
          </w:p>
          <w:p w:rsidR="00E32287" w:rsidRPr="00E32287" w:rsidRDefault="002001EA" w:rsidP="00116C20">
            <w:pPr>
              <w:rPr>
                <w:rFonts w:ascii="Times New Roman" w:hAnsi="Times New Roman"/>
                <w:lang w:val="sr-Cyrl-CS"/>
              </w:rPr>
            </w:pPr>
            <w:r>
              <w:rPr>
                <w:rFonts w:ascii="Times New Roman" w:hAnsi="Times New Roman"/>
                <w:lang w:val="sr-Cyrl-CS"/>
              </w:rPr>
              <w:t>Јасмина Девчић</w:t>
            </w:r>
          </w:p>
          <w:p w:rsidR="00E32287" w:rsidRPr="00E32287" w:rsidRDefault="00E32287" w:rsidP="00116C20">
            <w:pPr>
              <w:rPr>
                <w:rFonts w:ascii="Times New Roman" w:hAnsi="Times New Roman"/>
                <w:lang w:val="sr-Cyrl-CS"/>
              </w:rPr>
            </w:pPr>
            <w:r w:rsidRPr="00F431DE">
              <w:rPr>
                <w:rFonts w:ascii="Times New Roman" w:hAnsi="Times New Roman"/>
                <w:lang w:val="sr-Cyrl-CS"/>
              </w:rPr>
              <w:t>Дубравка Девић</w:t>
            </w:r>
          </w:p>
          <w:p w:rsidR="00E32287" w:rsidRPr="00E32287" w:rsidRDefault="00E32287" w:rsidP="00116C20">
            <w:pPr>
              <w:rPr>
                <w:rFonts w:ascii="Times New Roman" w:hAnsi="Times New Roman"/>
                <w:lang w:val="sr-Cyrl-CS"/>
              </w:rPr>
            </w:pPr>
            <w:r w:rsidRPr="00E32287">
              <w:rPr>
                <w:rFonts w:ascii="Times New Roman" w:hAnsi="Times New Roman"/>
                <w:lang w:val="sr-Cyrl-CS"/>
              </w:rPr>
              <w:t>Данијела Плавшић</w:t>
            </w:r>
          </w:p>
        </w:tc>
      </w:tr>
    </w:tbl>
    <w:p w:rsidR="00116C20" w:rsidRPr="00116C20" w:rsidRDefault="00116C20" w:rsidP="00116C20">
      <w:pPr>
        <w:jc w:val="center"/>
        <w:rPr>
          <w:rFonts w:ascii="Times New Roman" w:eastAsia="Calibri" w:hAnsi="Times New Roman" w:cs="Times New Roman"/>
          <w:b/>
          <w:color w:val="002060"/>
          <w:sz w:val="28"/>
          <w:szCs w:val="28"/>
          <w:lang w:val="sr-Cyrl-CS"/>
        </w:rPr>
      </w:pPr>
    </w:p>
    <w:p w:rsidR="006B0255" w:rsidRPr="00E14763" w:rsidRDefault="006B0255" w:rsidP="006B0255">
      <w:pPr>
        <w:rPr>
          <w:rFonts w:ascii="Times New Roman" w:hAnsi="Times New Roman"/>
          <w:b/>
          <w:sz w:val="24"/>
          <w:szCs w:val="24"/>
          <w:u w:val="single"/>
          <w:lang w:val="sr-Cyrl-RS"/>
        </w:rPr>
      </w:pPr>
      <w:r w:rsidRPr="00E14763">
        <w:rPr>
          <w:rFonts w:ascii="Times New Roman" w:hAnsi="Times New Roman"/>
          <w:b/>
          <w:sz w:val="24"/>
          <w:szCs w:val="24"/>
          <w:u w:val="single"/>
          <w:lang w:val="sr-Cyrl-RS"/>
        </w:rPr>
        <w:t>ЦИЉЕВИ ТИМА ЗА ЕКОЛОГИЈУ</w:t>
      </w:r>
    </w:p>
    <w:p w:rsidR="006B0255" w:rsidRPr="00E14763" w:rsidRDefault="006B0255" w:rsidP="006B0255">
      <w:pPr>
        <w:tabs>
          <w:tab w:val="left" w:pos="1530"/>
          <w:tab w:val="left" w:pos="1680"/>
          <w:tab w:val="left" w:pos="7065"/>
        </w:tabs>
        <w:spacing w:after="0"/>
        <w:jc w:val="both"/>
        <w:rPr>
          <w:rFonts w:ascii="Times New Roman" w:hAnsi="Times New Roman"/>
          <w:sz w:val="24"/>
          <w:szCs w:val="24"/>
          <w:lang w:val="sr-Cyrl-CS"/>
        </w:rPr>
      </w:pPr>
      <w:r w:rsidRPr="00E14763">
        <w:rPr>
          <w:rFonts w:ascii="Times New Roman" w:hAnsi="Times New Roman"/>
          <w:sz w:val="24"/>
          <w:szCs w:val="24"/>
          <w:lang w:val="sr-Cyrl-CS"/>
        </w:rPr>
        <w:t>- Изградити позитиван  однос према животној средини, формирати еколошку свест код ученика кроз стицање еколошких знања</w:t>
      </w:r>
    </w:p>
    <w:p w:rsidR="006B0255" w:rsidRPr="00E14763" w:rsidRDefault="006B0255" w:rsidP="006B0255">
      <w:pPr>
        <w:tabs>
          <w:tab w:val="left" w:pos="1530"/>
          <w:tab w:val="left" w:pos="1680"/>
          <w:tab w:val="left" w:pos="7065"/>
        </w:tabs>
        <w:spacing w:after="0"/>
        <w:jc w:val="both"/>
        <w:rPr>
          <w:rFonts w:ascii="Times New Roman" w:hAnsi="Times New Roman"/>
          <w:sz w:val="24"/>
          <w:szCs w:val="24"/>
          <w:lang w:val="sr-Cyrl-CS"/>
        </w:rPr>
      </w:pPr>
      <w:r w:rsidRPr="00E14763">
        <w:rPr>
          <w:rFonts w:ascii="Times New Roman" w:hAnsi="Times New Roman"/>
          <w:sz w:val="24"/>
          <w:szCs w:val="24"/>
          <w:lang w:val="sr-Cyrl-CS"/>
        </w:rPr>
        <w:t>- Развијање љубави према природи кроз акције у којима ће уч</w:t>
      </w:r>
      <w:r w:rsidR="00C97C7D">
        <w:rPr>
          <w:rFonts w:ascii="Times New Roman" w:hAnsi="Times New Roman"/>
          <w:sz w:val="24"/>
          <w:szCs w:val="24"/>
          <w:lang w:val="sr-Cyrl-CS"/>
        </w:rPr>
        <w:t>е</w:t>
      </w:r>
      <w:r w:rsidRPr="00E14763">
        <w:rPr>
          <w:rFonts w:ascii="Times New Roman" w:hAnsi="Times New Roman"/>
          <w:sz w:val="24"/>
          <w:szCs w:val="24"/>
          <w:lang w:val="sr-Cyrl-CS"/>
        </w:rPr>
        <w:t>ници бити главни актери и обележавање важних еколошких датума</w:t>
      </w:r>
    </w:p>
    <w:p w:rsidR="006B0255" w:rsidRDefault="006B0255" w:rsidP="006B0255">
      <w:pPr>
        <w:tabs>
          <w:tab w:val="left" w:pos="1530"/>
          <w:tab w:val="left" w:pos="1680"/>
          <w:tab w:val="left" w:pos="7065"/>
        </w:tabs>
        <w:spacing w:after="0"/>
        <w:jc w:val="both"/>
        <w:rPr>
          <w:rFonts w:ascii="Times New Roman" w:hAnsi="Times New Roman"/>
          <w:sz w:val="24"/>
          <w:szCs w:val="24"/>
          <w:lang w:val="sr-Cyrl-CS"/>
        </w:rPr>
      </w:pPr>
      <w:r w:rsidRPr="00E14763">
        <w:rPr>
          <w:rFonts w:ascii="Times New Roman" w:hAnsi="Times New Roman"/>
          <w:sz w:val="24"/>
          <w:szCs w:val="24"/>
          <w:lang w:val="sr-Cyrl-CS"/>
        </w:rPr>
        <w:t>- Развијање свести о значају човека у очувању животне средине (Човек није господар природе, већ њен саставни део!)</w:t>
      </w:r>
    </w:p>
    <w:p w:rsidR="006B0255" w:rsidRPr="00E14763" w:rsidRDefault="006B0255" w:rsidP="006B0255">
      <w:pPr>
        <w:tabs>
          <w:tab w:val="left" w:pos="1530"/>
          <w:tab w:val="left" w:pos="1680"/>
          <w:tab w:val="left" w:pos="7065"/>
        </w:tabs>
        <w:spacing w:after="0"/>
        <w:rPr>
          <w:rFonts w:ascii="Times New Roman" w:hAnsi="Times New Roman"/>
          <w:sz w:val="24"/>
          <w:szCs w:val="24"/>
          <w:lang w:val="sr-Cyrl-CS"/>
        </w:rPr>
      </w:pPr>
    </w:p>
    <w:p w:rsidR="006B0255" w:rsidRDefault="006B0255" w:rsidP="006B0255">
      <w:pPr>
        <w:tabs>
          <w:tab w:val="left" w:pos="1530"/>
          <w:tab w:val="left" w:pos="1680"/>
          <w:tab w:val="left" w:pos="7065"/>
        </w:tabs>
        <w:spacing w:after="0"/>
        <w:rPr>
          <w:rFonts w:ascii="Times New Roman" w:hAnsi="Times New Roman"/>
          <w:b/>
          <w:sz w:val="24"/>
          <w:szCs w:val="28"/>
          <w:u w:val="single"/>
          <w:lang w:val="sr-Cyrl-CS"/>
        </w:rPr>
      </w:pPr>
      <w:r w:rsidRPr="0017294C">
        <w:rPr>
          <w:rFonts w:ascii="Times New Roman" w:hAnsi="Times New Roman"/>
          <w:b/>
          <w:sz w:val="24"/>
          <w:szCs w:val="28"/>
          <w:u w:val="single"/>
          <w:lang w:val="sr-Cyrl-CS"/>
        </w:rPr>
        <w:t>ЗАДАЦИ</w:t>
      </w:r>
      <w:r>
        <w:rPr>
          <w:rFonts w:ascii="Times New Roman" w:hAnsi="Times New Roman"/>
          <w:b/>
          <w:sz w:val="24"/>
          <w:szCs w:val="28"/>
          <w:u w:val="single"/>
          <w:lang w:val="sr-Cyrl-CS"/>
        </w:rPr>
        <w:t>:</w:t>
      </w:r>
    </w:p>
    <w:p w:rsidR="006B0255" w:rsidRDefault="006B0255" w:rsidP="006B0255">
      <w:pPr>
        <w:tabs>
          <w:tab w:val="left" w:pos="1530"/>
          <w:tab w:val="left" w:pos="1680"/>
          <w:tab w:val="left" w:pos="7065"/>
        </w:tabs>
        <w:spacing w:after="0"/>
        <w:rPr>
          <w:rFonts w:ascii="Times New Roman" w:hAnsi="Times New Roman"/>
          <w:b/>
          <w:sz w:val="24"/>
          <w:szCs w:val="28"/>
          <w:u w:val="single"/>
          <w:lang w:val="sr-Cyrl-CS"/>
        </w:rPr>
      </w:pPr>
    </w:p>
    <w:p w:rsidR="006B0255" w:rsidRDefault="006B0255" w:rsidP="006B0255">
      <w:pPr>
        <w:spacing w:after="0"/>
        <w:jc w:val="both"/>
        <w:rPr>
          <w:rFonts w:ascii="Times New Roman" w:hAnsi="Times New Roman"/>
          <w:sz w:val="24"/>
          <w:lang w:val="sr-Cyrl-BA"/>
        </w:rPr>
      </w:pPr>
      <w:r>
        <w:rPr>
          <w:rFonts w:ascii="Times New Roman" w:eastAsia="Times New Roman" w:hAnsi="Times New Roman"/>
          <w:sz w:val="24"/>
          <w:lang w:val="sr-Cyrl-RS"/>
        </w:rPr>
        <w:t>-</w:t>
      </w:r>
      <w:r w:rsidRPr="00862D26">
        <w:rPr>
          <w:rFonts w:ascii="Times New Roman" w:eastAsia="Times New Roman" w:hAnsi="Times New Roman"/>
          <w:sz w:val="24"/>
          <w:lang w:val="sr-Cyrl-RS"/>
        </w:rPr>
        <w:t xml:space="preserve"> </w:t>
      </w:r>
      <w:r w:rsidRPr="00862D26">
        <w:rPr>
          <w:rFonts w:ascii="Times New Roman" w:eastAsia="Times New Roman" w:hAnsi="Times New Roman"/>
          <w:sz w:val="24"/>
        </w:rPr>
        <w:t xml:space="preserve">Развијање </w:t>
      </w:r>
      <w:r>
        <w:rPr>
          <w:rFonts w:ascii="Times New Roman" w:eastAsia="Times New Roman" w:hAnsi="Times New Roman"/>
          <w:sz w:val="24"/>
          <w:lang w:val="sr-Cyrl-RS"/>
        </w:rPr>
        <w:t xml:space="preserve">позитивног односа према </w:t>
      </w:r>
      <w:r w:rsidRPr="00862D26">
        <w:rPr>
          <w:rFonts w:ascii="Times New Roman" w:eastAsia="Times New Roman" w:hAnsi="Times New Roman"/>
          <w:sz w:val="24"/>
        </w:rPr>
        <w:t>осн</w:t>
      </w:r>
      <w:r>
        <w:rPr>
          <w:rFonts w:ascii="Times New Roman" w:eastAsia="Times New Roman" w:hAnsi="Times New Roman"/>
          <w:sz w:val="24"/>
        </w:rPr>
        <w:t>овним</w:t>
      </w:r>
      <w:r w:rsidRPr="00862D26">
        <w:rPr>
          <w:rFonts w:ascii="Times New Roman" w:eastAsia="Times New Roman" w:hAnsi="Times New Roman"/>
          <w:sz w:val="24"/>
        </w:rPr>
        <w:t xml:space="preserve"> појмова о непосредном природном</w:t>
      </w:r>
      <w:r>
        <w:rPr>
          <w:rFonts w:ascii="Times New Roman" w:eastAsia="Times New Roman" w:hAnsi="Times New Roman"/>
          <w:sz w:val="24"/>
          <w:lang w:val="sr-Cyrl-RS"/>
        </w:rPr>
        <w:t xml:space="preserve"> </w:t>
      </w:r>
      <w:r w:rsidRPr="00862D26">
        <w:rPr>
          <w:rFonts w:ascii="Times New Roman" w:eastAsia="Times New Roman" w:hAnsi="Times New Roman"/>
          <w:sz w:val="24"/>
        </w:rPr>
        <w:t xml:space="preserve"> и </w:t>
      </w:r>
    </w:p>
    <w:p w:rsidR="006B0255" w:rsidRPr="00AE0A0D" w:rsidRDefault="006B0255" w:rsidP="006B0255">
      <w:pPr>
        <w:spacing w:after="0"/>
        <w:jc w:val="both"/>
        <w:rPr>
          <w:rFonts w:ascii="Times New Roman" w:eastAsia="Times New Roman" w:hAnsi="Times New Roman"/>
          <w:sz w:val="24"/>
          <w:lang w:val="sr-Cyrl-RS"/>
        </w:rPr>
      </w:pPr>
      <w:r w:rsidRPr="00862D26">
        <w:rPr>
          <w:rFonts w:ascii="Times New Roman" w:eastAsia="Times New Roman" w:hAnsi="Times New Roman"/>
          <w:sz w:val="24"/>
        </w:rPr>
        <w:t>друштвеном окруже</w:t>
      </w:r>
      <w:r>
        <w:rPr>
          <w:rFonts w:ascii="Times New Roman" w:eastAsia="Times New Roman" w:hAnsi="Times New Roman"/>
          <w:sz w:val="24"/>
        </w:rPr>
        <w:t>њу и њихово повезивање у систем</w:t>
      </w:r>
      <w:r>
        <w:rPr>
          <w:rFonts w:ascii="Times New Roman" w:eastAsia="Times New Roman" w:hAnsi="Times New Roman"/>
          <w:sz w:val="24"/>
          <w:lang w:val="sr-Cyrl-RS"/>
        </w:rPr>
        <w:t xml:space="preserve"> (међузависност)</w:t>
      </w:r>
    </w:p>
    <w:p w:rsidR="006B0255" w:rsidRPr="0029524C" w:rsidRDefault="006B0255" w:rsidP="006B0255">
      <w:pPr>
        <w:spacing w:after="0"/>
        <w:jc w:val="both"/>
        <w:rPr>
          <w:rFonts w:ascii="Times New Roman" w:eastAsia="Times New Roman" w:hAnsi="Times New Roman"/>
          <w:sz w:val="24"/>
          <w:lang w:val="sr-Cyrl-RS"/>
        </w:rPr>
      </w:pPr>
      <w:r w:rsidRPr="00862D26">
        <w:rPr>
          <w:rFonts w:ascii="Times New Roman" w:eastAsia="Times New Roman" w:hAnsi="Times New Roman"/>
          <w:sz w:val="24"/>
          <w:lang w:val="sr-Cyrl-RS"/>
        </w:rPr>
        <w:t xml:space="preserve">- </w:t>
      </w:r>
      <w:r>
        <w:rPr>
          <w:rFonts w:ascii="Times New Roman" w:eastAsia="Times New Roman" w:hAnsi="Times New Roman"/>
          <w:sz w:val="24"/>
        </w:rPr>
        <w:t xml:space="preserve">Интеграција </w:t>
      </w:r>
      <w:r w:rsidRPr="00862D26">
        <w:rPr>
          <w:rFonts w:ascii="Times New Roman" w:eastAsia="Times New Roman" w:hAnsi="Times New Roman"/>
          <w:sz w:val="24"/>
        </w:rPr>
        <w:t xml:space="preserve"> утисака стечених током истраживачких активности ради постизањ</w:t>
      </w:r>
      <w:r>
        <w:rPr>
          <w:rFonts w:ascii="Times New Roman" w:eastAsia="Times New Roman" w:hAnsi="Times New Roman"/>
          <w:sz w:val="24"/>
        </w:rPr>
        <w:t xml:space="preserve">а правилног искуственог сазнања </w:t>
      </w:r>
      <w:r>
        <w:rPr>
          <w:rFonts w:ascii="Times New Roman" w:eastAsia="Times New Roman" w:hAnsi="Times New Roman"/>
          <w:sz w:val="24"/>
          <w:lang w:val="sr-Cyrl-RS"/>
        </w:rPr>
        <w:t>(на часовима, радионицама, трибинама...)</w:t>
      </w:r>
    </w:p>
    <w:p w:rsidR="006B0255" w:rsidRPr="00487784" w:rsidRDefault="006B0255" w:rsidP="006B0255">
      <w:pPr>
        <w:spacing w:after="0"/>
        <w:jc w:val="both"/>
        <w:rPr>
          <w:rFonts w:ascii="Times New Roman" w:eastAsia="Times New Roman" w:hAnsi="Times New Roman"/>
          <w:sz w:val="24"/>
        </w:rPr>
      </w:pPr>
      <w:r w:rsidRPr="00862D26">
        <w:rPr>
          <w:rFonts w:ascii="Times New Roman" w:eastAsia="Times New Roman" w:hAnsi="Times New Roman"/>
          <w:sz w:val="24"/>
          <w:lang w:val="sr-Cyrl-RS"/>
        </w:rPr>
        <w:t xml:space="preserve">- </w:t>
      </w:r>
      <w:r w:rsidRPr="00862D26">
        <w:rPr>
          <w:rFonts w:ascii="Times New Roman" w:eastAsia="Times New Roman" w:hAnsi="Times New Roman"/>
          <w:sz w:val="24"/>
        </w:rPr>
        <w:t>Систематизација, корекција, проширивање и повезивање искустава и з</w:t>
      </w:r>
      <w:r>
        <w:rPr>
          <w:rFonts w:ascii="Times New Roman" w:eastAsia="Times New Roman" w:hAnsi="Times New Roman"/>
          <w:sz w:val="24"/>
        </w:rPr>
        <w:t>нања са новим знањима о природи</w:t>
      </w:r>
    </w:p>
    <w:p w:rsidR="006B0255" w:rsidRPr="00AE0A0D" w:rsidRDefault="006B0255" w:rsidP="006B0255">
      <w:pPr>
        <w:spacing w:after="0"/>
        <w:jc w:val="both"/>
        <w:rPr>
          <w:rFonts w:ascii="Times New Roman" w:eastAsia="Times New Roman" w:hAnsi="Times New Roman"/>
          <w:sz w:val="24"/>
          <w:lang w:val="sr-Cyrl-RS"/>
        </w:rPr>
      </w:pPr>
      <w:r w:rsidRPr="00862D26">
        <w:rPr>
          <w:rFonts w:ascii="Times New Roman" w:eastAsia="Times New Roman" w:hAnsi="Times New Roman"/>
          <w:sz w:val="24"/>
          <w:lang w:val="sr-Cyrl-RS"/>
        </w:rPr>
        <w:t xml:space="preserve">- </w:t>
      </w:r>
      <w:r w:rsidRPr="00862D26">
        <w:rPr>
          <w:rFonts w:ascii="Times New Roman" w:eastAsia="Times New Roman" w:hAnsi="Times New Roman"/>
          <w:sz w:val="24"/>
        </w:rPr>
        <w:t>Изграђивање основе научног погледа на свет, уз омогућавање ученицима да схвате повезаност, зависнос</w:t>
      </w:r>
      <w:r>
        <w:rPr>
          <w:rFonts w:ascii="Times New Roman" w:eastAsia="Times New Roman" w:hAnsi="Times New Roman"/>
          <w:sz w:val="24"/>
        </w:rPr>
        <w:t>т и условљеност развоја природе</w:t>
      </w:r>
      <w:r>
        <w:rPr>
          <w:rFonts w:ascii="Times New Roman" w:eastAsia="Times New Roman" w:hAnsi="Times New Roman"/>
          <w:sz w:val="24"/>
          <w:lang w:val="sr-Cyrl-RS"/>
        </w:rPr>
        <w:t xml:space="preserve"> и сам утицај човека</w:t>
      </w:r>
    </w:p>
    <w:p w:rsidR="006B0255" w:rsidRDefault="006B0255" w:rsidP="006B0255">
      <w:pPr>
        <w:spacing w:after="0"/>
        <w:jc w:val="both"/>
        <w:rPr>
          <w:rFonts w:ascii="Times New Roman" w:eastAsia="Times New Roman" w:hAnsi="Times New Roman"/>
          <w:sz w:val="24"/>
        </w:rPr>
      </w:pPr>
      <w:r w:rsidRPr="00862D26">
        <w:rPr>
          <w:rFonts w:ascii="Times New Roman" w:eastAsia="Times New Roman" w:hAnsi="Times New Roman"/>
          <w:sz w:val="24"/>
          <w:lang w:val="sr-Cyrl-RS"/>
        </w:rPr>
        <w:t xml:space="preserve">- </w:t>
      </w:r>
      <w:r w:rsidRPr="00862D26">
        <w:rPr>
          <w:rFonts w:ascii="Times New Roman" w:eastAsia="Times New Roman" w:hAnsi="Times New Roman"/>
          <w:sz w:val="24"/>
        </w:rPr>
        <w:t xml:space="preserve">Развијање способности системског размишљања, </w:t>
      </w:r>
      <w:r w:rsidRPr="00862D26">
        <w:rPr>
          <w:rFonts w:ascii="Times New Roman" w:eastAsia="Times New Roman" w:hAnsi="Times New Roman"/>
          <w:sz w:val="24"/>
          <w:lang w:val="sr-Cyrl-RS"/>
        </w:rPr>
        <w:t xml:space="preserve">планирања и </w:t>
      </w:r>
      <w:r w:rsidRPr="00862D26">
        <w:rPr>
          <w:rFonts w:ascii="Times New Roman" w:eastAsia="Times New Roman" w:hAnsi="Times New Roman"/>
          <w:sz w:val="24"/>
        </w:rPr>
        <w:t>фле</w:t>
      </w:r>
      <w:r>
        <w:rPr>
          <w:rFonts w:ascii="Times New Roman" w:eastAsia="Times New Roman" w:hAnsi="Times New Roman"/>
          <w:sz w:val="24"/>
        </w:rPr>
        <w:t>ксибилности приликом одлучивања</w:t>
      </w:r>
    </w:p>
    <w:p w:rsidR="006B0255" w:rsidRDefault="006B0255" w:rsidP="006B0255">
      <w:pPr>
        <w:spacing w:after="0"/>
        <w:jc w:val="both"/>
        <w:rPr>
          <w:rFonts w:ascii="Times New Roman" w:eastAsia="Times New Roman" w:hAnsi="Times New Roman"/>
          <w:sz w:val="24"/>
          <w:lang w:val="sr-Cyrl-RS"/>
        </w:rPr>
      </w:pPr>
      <w:r w:rsidRPr="00862D26">
        <w:rPr>
          <w:rFonts w:ascii="Times New Roman" w:eastAsia="Times New Roman" w:hAnsi="Times New Roman"/>
          <w:sz w:val="24"/>
          <w:lang w:val="sr-Cyrl-RS"/>
        </w:rPr>
        <w:t xml:space="preserve">- </w:t>
      </w:r>
      <w:r>
        <w:rPr>
          <w:rFonts w:ascii="Times New Roman" w:eastAsia="Times New Roman" w:hAnsi="Times New Roman"/>
          <w:sz w:val="24"/>
        </w:rPr>
        <w:t>Развијање свести мештана</w:t>
      </w:r>
      <w:r w:rsidRPr="00862D26">
        <w:rPr>
          <w:rFonts w:ascii="Times New Roman" w:eastAsia="Times New Roman" w:hAnsi="Times New Roman"/>
          <w:sz w:val="24"/>
        </w:rPr>
        <w:t xml:space="preserve"> и укључив</w:t>
      </w:r>
      <w:r>
        <w:rPr>
          <w:rFonts w:ascii="Times New Roman" w:eastAsia="Times New Roman" w:hAnsi="Times New Roman"/>
          <w:sz w:val="24"/>
        </w:rPr>
        <w:t>ање у рад еколошке секције школ</w:t>
      </w:r>
      <w:r w:rsidRPr="00862D26">
        <w:rPr>
          <w:rFonts w:ascii="Times New Roman" w:eastAsia="Times New Roman" w:hAnsi="Times New Roman"/>
          <w:sz w:val="24"/>
        </w:rPr>
        <w:t>е</w:t>
      </w:r>
      <w:r>
        <w:rPr>
          <w:rFonts w:ascii="Times New Roman" w:eastAsia="Times New Roman" w:hAnsi="Times New Roman"/>
          <w:sz w:val="24"/>
          <w:lang w:val="sr-Cyrl-RS"/>
        </w:rPr>
        <w:t xml:space="preserve"> кроз разне активности</w:t>
      </w:r>
    </w:p>
    <w:p w:rsidR="006B0255" w:rsidRDefault="006B0255" w:rsidP="006B0255">
      <w:pPr>
        <w:spacing w:after="0"/>
        <w:jc w:val="both"/>
        <w:rPr>
          <w:rFonts w:ascii="Times New Roman" w:eastAsia="Times New Roman" w:hAnsi="Times New Roman"/>
          <w:sz w:val="24"/>
          <w:lang w:val="sr-Cyrl-RS"/>
        </w:rPr>
      </w:pPr>
      <w:r>
        <w:rPr>
          <w:rFonts w:ascii="Times New Roman" w:eastAsia="Times New Roman" w:hAnsi="Times New Roman"/>
          <w:sz w:val="24"/>
          <w:lang w:val="sr-Cyrl-RS"/>
        </w:rPr>
        <w:t>- Развијање и подстицање креативности, колективног духа и тимског рада</w:t>
      </w:r>
    </w:p>
    <w:p w:rsidR="006B0255" w:rsidRDefault="006B0255" w:rsidP="006B0255">
      <w:pPr>
        <w:spacing w:after="0"/>
        <w:jc w:val="both"/>
        <w:rPr>
          <w:rFonts w:ascii="Times New Roman" w:eastAsia="Times New Roman" w:hAnsi="Times New Roman"/>
          <w:sz w:val="24"/>
          <w:lang w:val="sr-Cyrl-RS"/>
        </w:rPr>
      </w:pPr>
      <w:r>
        <w:rPr>
          <w:rFonts w:ascii="Times New Roman" w:eastAsia="Times New Roman" w:hAnsi="Times New Roman"/>
          <w:sz w:val="24"/>
          <w:lang w:val="sr-Cyrl-RS"/>
        </w:rPr>
        <w:t>- Развијање способности самосталног учења и и страживања</w:t>
      </w:r>
    </w:p>
    <w:p w:rsidR="006B0255" w:rsidRDefault="006B0255" w:rsidP="006B0255">
      <w:pPr>
        <w:tabs>
          <w:tab w:val="left" w:pos="1530"/>
          <w:tab w:val="left" w:pos="1680"/>
          <w:tab w:val="left" w:pos="7065"/>
        </w:tabs>
        <w:spacing w:after="0"/>
        <w:jc w:val="both"/>
        <w:rPr>
          <w:rFonts w:ascii="Times New Roman" w:eastAsia="Times New Roman" w:hAnsi="Times New Roman"/>
          <w:sz w:val="24"/>
          <w:lang w:val="sr-Cyrl-RS"/>
        </w:rPr>
      </w:pPr>
      <w:r>
        <w:rPr>
          <w:rFonts w:ascii="Times New Roman" w:hAnsi="Times New Roman"/>
          <w:sz w:val="24"/>
          <w:lang w:val="sr-Cyrl-RS"/>
        </w:rPr>
        <w:t xml:space="preserve">- Вођење </w:t>
      </w:r>
      <w:r>
        <w:rPr>
          <w:rFonts w:ascii="Times New Roman" w:eastAsia="Times New Roman" w:hAnsi="Times New Roman"/>
          <w:sz w:val="24"/>
          <w:lang w:val="sr-Cyrl-RS"/>
        </w:rPr>
        <w:t xml:space="preserve"> еколошке документације </w:t>
      </w:r>
      <w:r>
        <w:rPr>
          <w:rFonts w:ascii="Times New Roman" w:hAnsi="Times New Roman"/>
          <w:sz w:val="24"/>
          <w:lang w:val="sr-Cyrl-RS"/>
        </w:rPr>
        <w:t>о реализованим активностим</w:t>
      </w:r>
    </w:p>
    <w:p w:rsidR="006B0255" w:rsidRDefault="006B0255" w:rsidP="00AB699F">
      <w:pPr>
        <w:jc w:val="both"/>
        <w:rPr>
          <w:rFonts w:ascii="Times New Roman" w:hAnsi="Times New Roman"/>
          <w:sz w:val="24"/>
          <w:lang w:val="sr-Cyrl-RS"/>
        </w:rPr>
      </w:pPr>
      <w:r>
        <w:rPr>
          <w:rFonts w:ascii="Times New Roman" w:eastAsia="Times New Roman" w:hAnsi="Times New Roman"/>
          <w:sz w:val="24"/>
          <w:lang w:val="sr-Cyrl-RS"/>
        </w:rPr>
        <w:t>- Укључивање у важне еколош</w:t>
      </w:r>
      <w:r>
        <w:rPr>
          <w:rFonts w:ascii="Times New Roman" w:hAnsi="Times New Roman"/>
          <w:sz w:val="24"/>
          <w:lang w:val="sr-Cyrl-RS"/>
        </w:rPr>
        <w:t xml:space="preserve">ке пројекте ( „ Мрежа школе у заштићеним подручјима, " За чистије и </w:t>
      </w:r>
      <w:r w:rsidR="00AB699F">
        <w:rPr>
          <w:rFonts w:ascii="Times New Roman" w:hAnsi="Times New Roman"/>
          <w:sz w:val="24"/>
          <w:lang w:val="sr-Cyrl-RS"/>
        </w:rPr>
        <w:t>зеленије школе у Војводини"...)</w:t>
      </w:r>
    </w:p>
    <w:tbl>
      <w:tblPr>
        <w:tblStyle w:val="TableGrid"/>
        <w:tblW w:w="10575" w:type="dxa"/>
        <w:tblLook w:val="04A0" w:firstRow="1" w:lastRow="0" w:firstColumn="1" w:lastColumn="0" w:noHBand="0" w:noVBand="1"/>
      </w:tblPr>
      <w:tblGrid>
        <w:gridCol w:w="2289"/>
        <w:gridCol w:w="2077"/>
        <w:gridCol w:w="2077"/>
        <w:gridCol w:w="2080"/>
        <w:gridCol w:w="2052"/>
      </w:tblGrid>
      <w:tr w:rsidR="006B0255" w:rsidRPr="00EA4FA2" w:rsidTr="003762C0">
        <w:tc>
          <w:tcPr>
            <w:tcW w:w="2289" w:type="dxa"/>
            <w:shd w:val="clear" w:color="auto" w:fill="F2CDD1" w:themeFill="accent2" w:themeFillTint="33"/>
          </w:tcPr>
          <w:p w:rsidR="006B0255" w:rsidRPr="00EA4FA2" w:rsidRDefault="006B0255" w:rsidP="006B0255">
            <w:pPr>
              <w:rPr>
                <w:rFonts w:ascii="Times New Roman" w:hAnsi="Times New Roman"/>
                <w:lang w:val="sr-Cyrl-RS"/>
              </w:rPr>
            </w:pPr>
            <w:r w:rsidRPr="00EA4FA2">
              <w:rPr>
                <w:rFonts w:ascii="Times New Roman" w:hAnsi="Times New Roman"/>
                <w:lang w:val="sr-Cyrl-RS"/>
              </w:rPr>
              <w:t>Садржај/активности</w:t>
            </w:r>
          </w:p>
        </w:tc>
        <w:tc>
          <w:tcPr>
            <w:tcW w:w="2077" w:type="dxa"/>
            <w:shd w:val="clear" w:color="auto" w:fill="F2CDD1" w:themeFill="accent2" w:themeFillTint="33"/>
          </w:tcPr>
          <w:p w:rsidR="006B0255" w:rsidRPr="00EA4FA2" w:rsidRDefault="006B0255" w:rsidP="006B0255">
            <w:pPr>
              <w:rPr>
                <w:rFonts w:ascii="Times New Roman" w:hAnsi="Times New Roman"/>
                <w:lang w:val="sr-Cyrl-RS"/>
              </w:rPr>
            </w:pPr>
            <w:r w:rsidRPr="00EA4FA2">
              <w:rPr>
                <w:rFonts w:ascii="Times New Roman" w:hAnsi="Times New Roman"/>
                <w:lang w:val="sr-Cyrl-RS"/>
              </w:rPr>
              <w:t>Начин реализације</w:t>
            </w:r>
          </w:p>
        </w:tc>
        <w:tc>
          <w:tcPr>
            <w:tcW w:w="2077" w:type="dxa"/>
            <w:shd w:val="clear" w:color="auto" w:fill="F2CDD1" w:themeFill="accent2" w:themeFillTint="33"/>
          </w:tcPr>
          <w:p w:rsidR="006B0255" w:rsidRPr="00EA4FA2" w:rsidRDefault="006B0255" w:rsidP="006B0255">
            <w:pPr>
              <w:rPr>
                <w:rFonts w:ascii="Times New Roman" w:hAnsi="Times New Roman"/>
                <w:lang w:val="sr-Cyrl-RS"/>
              </w:rPr>
            </w:pPr>
            <w:r w:rsidRPr="00EA4FA2">
              <w:rPr>
                <w:rFonts w:ascii="Times New Roman" w:hAnsi="Times New Roman"/>
                <w:lang w:val="sr-Cyrl-RS"/>
              </w:rPr>
              <w:t>Време реализације</w:t>
            </w:r>
          </w:p>
        </w:tc>
        <w:tc>
          <w:tcPr>
            <w:tcW w:w="2080" w:type="dxa"/>
            <w:shd w:val="clear" w:color="auto" w:fill="F2CDD1" w:themeFill="accent2" w:themeFillTint="33"/>
          </w:tcPr>
          <w:p w:rsidR="006B0255" w:rsidRPr="00EA4FA2" w:rsidRDefault="006B0255" w:rsidP="006B0255">
            <w:pPr>
              <w:rPr>
                <w:rFonts w:ascii="Times New Roman" w:hAnsi="Times New Roman"/>
                <w:lang w:val="sr-Cyrl-RS"/>
              </w:rPr>
            </w:pPr>
            <w:r w:rsidRPr="00EA4FA2">
              <w:rPr>
                <w:rFonts w:ascii="Times New Roman" w:hAnsi="Times New Roman"/>
                <w:lang w:val="sr-Cyrl-RS"/>
              </w:rPr>
              <w:t>Реализатори</w:t>
            </w:r>
          </w:p>
        </w:tc>
        <w:tc>
          <w:tcPr>
            <w:tcW w:w="2052" w:type="dxa"/>
            <w:shd w:val="clear" w:color="auto" w:fill="F2CDD1" w:themeFill="accent2" w:themeFillTint="33"/>
          </w:tcPr>
          <w:p w:rsidR="006B0255" w:rsidRPr="00EA4FA2" w:rsidRDefault="006B0255" w:rsidP="006B0255">
            <w:pPr>
              <w:rPr>
                <w:rFonts w:ascii="Times New Roman" w:hAnsi="Times New Roman"/>
                <w:lang w:val="sr-Cyrl-RS"/>
              </w:rPr>
            </w:pPr>
            <w:r w:rsidRPr="00EA4FA2">
              <w:rPr>
                <w:rFonts w:ascii="Times New Roman" w:hAnsi="Times New Roman"/>
                <w:lang w:val="sr-Cyrl-RS"/>
              </w:rPr>
              <w:t>Исходи</w:t>
            </w:r>
          </w:p>
        </w:tc>
      </w:tr>
      <w:tr w:rsidR="006B0255" w:rsidRPr="00EA4FA2" w:rsidTr="006B0255">
        <w:tc>
          <w:tcPr>
            <w:tcW w:w="2289"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Едукација ученика, запослених и мештана организовањем предавања и стручних трибина</w:t>
            </w:r>
          </w:p>
        </w:tc>
        <w:tc>
          <w:tcPr>
            <w:tcW w:w="2077"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Састанци, предлози, планирање, организација, реализација</w:t>
            </w:r>
          </w:p>
        </w:tc>
        <w:tc>
          <w:tcPr>
            <w:tcW w:w="2077" w:type="dxa"/>
          </w:tcPr>
          <w:p w:rsidR="006B0255" w:rsidRPr="00EA4FA2" w:rsidRDefault="006B0255" w:rsidP="006B0255">
            <w:pPr>
              <w:rPr>
                <w:rFonts w:ascii="Times New Roman" w:hAnsi="Times New Roman"/>
              </w:rPr>
            </w:pPr>
            <w:r w:rsidRPr="00EA4FA2">
              <w:rPr>
                <w:rFonts w:ascii="Times New Roman" w:hAnsi="Times New Roman"/>
                <w:lang w:val="sr-Cyrl-BA"/>
              </w:rPr>
              <w:t>Септембар - јун</w:t>
            </w:r>
          </w:p>
        </w:tc>
        <w:tc>
          <w:tcPr>
            <w:tcW w:w="2080"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Чланови тима, сарадници</w:t>
            </w:r>
          </w:p>
        </w:tc>
        <w:tc>
          <w:tcPr>
            <w:tcW w:w="2052"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Ученици и мештани едуковани путем трибина и предавања</w:t>
            </w:r>
          </w:p>
        </w:tc>
      </w:tr>
      <w:tr w:rsidR="006B0255" w:rsidRPr="00EA4FA2" w:rsidTr="006B0255">
        <w:tc>
          <w:tcPr>
            <w:tcW w:w="2289"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Организација и реализација едукативних радионица</w:t>
            </w:r>
          </w:p>
        </w:tc>
        <w:tc>
          <w:tcPr>
            <w:tcW w:w="2077"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Састанци, предлози, планирање, организација, реализација</w:t>
            </w:r>
          </w:p>
        </w:tc>
        <w:tc>
          <w:tcPr>
            <w:tcW w:w="2077" w:type="dxa"/>
          </w:tcPr>
          <w:p w:rsidR="006B0255" w:rsidRPr="00EA4FA2" w:rsidRDefault="006B0255" w:rsidP="006B0255">
            <w:pPr>
              <w:rPr>
                <w:rFonts w:ascii="Times New Roman" w:hAnsi="Times New Roman"/>
              </w:rPr>
            </w:pPr>
            <w:r w:rsidRPr="00EA4FA2">
              <w:rPr>
                <w:rFonts w:ascii="Times New Roman" w:hAnsi="Times New Roman"/>
                <w:lang w:val="sr-Cyrl-BA"/>
              </w:rPr>
              <w:t>Септембар - јун</w:t>
            </w:r>
          </w:p>
        </w:tc>
        <w:tc>
          <w:tcPr>
            <w:tcW w:w="2080"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Чланови тима, сарадници</w:t>
            </w:r>
          </w:p>
        </w:tc>
        <w:tc>
          <w:tcPr>
            <w:tcW w:w="2052" w:type="dxa"/>
          </w:tcPr>
          <w:p w:rsidR="006B0255" w:rsidRPr="00EA4FA2" w:rsidRDefault="00441982" w:rsidP="006B0255">
            <w:pPr>
              <w:rPr>
                <w:rFonts w:ascii="Times New Roman" w:hAnsi="Times New Roman"/>
                <w:lang w:val="sr-Cyrl-RS"/>
              </w:rPr>
            </w:pPr>
            <w:r w:rsidRPr="00EA4FA2">
              <w:rPr>
                <w:rFonts w:ascii="Times New Roman" w:hAnsi="Times New Roman"/>
                <w:lang w:val="sr-Cyrl-RS"/>
              </w:rPr>
              <w:t>Реализоване радионице са циљем едукације</w:t>
            </w:r>
          </w:p>
        </w:tc>
      </w:tr>
      <w:tr w:rsidR="006B0255" w:rsidRPr="00EA4FA2" w:rsidTr="006B0255">
        <w:tc>
          <w:tcPr>
            <w:tcW w:w="2289" w:type="dxa"/>
          </w:tcPr>
          <w:p w:rsidR="006B0255" w:rsidRPr="00EA4FA2" w:rsidRDefault="006B0255" w:rsidP="006B0255">
            <w:pPr>
              <w:rPr>
                <w:rFonts w:ascii="Times New Roman" w:hAnsi="Times New Roman"/>
              </w:rPr>
            </w:pPr>
            <w:r w:rsidRPr="00EA4FA2">
              <w:rPr>
                <w:rFonts w:ascii="Times New Roman" w:hAnsi="Times New Roman"/>
                <w:lang w:val="sr-Cyrl-BA"/>
              </w:rPr>
              <w:t>Организација и реализација креативних  рециклажних  радионица</w:t>
            </w:r>
          </w:p>
        </w:tc>
        <w:tc>
          <w:tcPr>
            <w:tcW w:w="2077"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Састанци, предлози, планирање, организација, реализација</w:t>
            </w:r>
          </w:p>
        </w:tc>
        <w:tc>
          <w:tcPr>
            <w:tcW w:w="2077" w:type="dxa"/>
          </w:tcPr>
          <w:p w:rsidR="006B0255" w:rsidRPr="00EA4FA2" w:rsidRDefault="006B0255" w:rsidP="006B0255">
            <w:pPr>
              <w:rPr>
                <w:rFonts w:ascii="Times New Roman" w:hAnsi="Times New Roman"/>
              </w:rPr>
            </w:pPr>
            <w:r w:rsidRPr="00EA4FA2">
              <w:rPr>
                <w:rFonts w:ascii="Times New Roman" w:hAnsi="Times New Roman"/>
                <w:lang w:val="sr-Cyrl-BA"/>
              </w:rPr>
              <w:t>Септембар - јун</w:t>
            </w:r>
          </w:p>
        </w:tc>
        <w:tc>
          <w:tcPr>
            <w:tcW w:w="2080"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Чланови тима, сарадници</w:t>
            </w:r>
          </w:p>
        </w:tc>
        <w:tc>
          <w:tcPr>
            <w:tcW w:w="2052" w:type="dxa"/>
          </w:tcPr>
          <w:p w:rsidR="006B0255" w:rsidRPr="00EA4FA2" w:rsidRDefault="00441982" w:rsidP="006B0255">
            <w:pPr>
              <w:rPr>
                <w:rFonts w:ascii="Times New Roman" w:hAnsi="Times New Roman"/>
                <w:lang w:val="sr-Cyrl-RS"/>
              </w:rPr>
            </w:pPr>
            <w:r w:rsidRPr="00EA4FA2">
              <w:rPr>
                <w:rFonts w:ascii="Times New Roman" w:hAnsi="Times New Roman"/>
                <w:lang w:val="sr-Cyrl-RS"/>
              </w:rPr>
              <w:t>Радионице реализоване</w:t>
            </w:r>
          </w:p>
        </w:tc>
      </w:tr>
      <w:tr w:rsidR="006B0255" w:rsidRPr="00EA4FA2" w:rsidTr="006B0255">
        <w:tc>
          <w:tcPr>
            <w:tcW w:w="2289"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Обележавање важних еколошких датума</w:t>
            </w:r>
          </w:p>
        </w:tc>
        <w:tc>
          <w:tcPr>
            <w:tcW w:w="2077"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Састанци, предлози, планирање, организација, реализација</w:t>
            </w:r>
          </w:p>
        </w:tc>
        <w:tc>
          <w:tcPr>
            <w:tcW w:w="2077" w:type="dxa"/>
          </w:tcPr>
          <w:p w:rsidR="006B0255" w:rsidRPr="00EA4FA2" w:rsidRDefault="006B0255" w:rsidP="006B0255">
            <w:pPr>
              <w:rPr>
                <w:rFonts w:ascii="Times New Roman" w:hAnsi="Times New Roman"/>
              </w:rPr>
            </w:pPr>
            <w:r w:rsidRPr="00EA4FA2">
              <w:rPr>
                <w:rFonts w:ascii="Times New Roman" w:hAnsi="Times New Roman"/>
                <w:lang w:val="sr-Cyrl-BA"/>
              </w:rPr>
              <w:t>Септембар - јун</w:t>
            </w:r>
          </w:p>
        </w:tc>
        <w:tc>
          <w:tcPr>
            <w:tcW w:w="2080"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Чланови тима, сарадници</w:t>
            </w:r>
          </w:p>
        </w:tc>
        <w:tc>
          <w:tcPr>
            <w:tcW w:w="2052" w:type="dxa"/>
          </w:tcPr>
          <w:p w:rsidR="006B0255" w:rsidRPr="00EA4FA2" w:rsidRDefault="00441982" w:rsidP="006B0255">
            <w:pPr>
              <w:rPr>
                <w:rFonts w:ascii="Times New Roman" w:hAnsi="Times New Roman"/>
                <w:lang w:val="sr-Cyrl-RS"/>
              </w:rPr>
            </w:pPr>
            <w:r w:rsidRPr="00EA4FA2">
              <w:rPr>
                <w:rFonts w:ascii="Times New Roman" w:hAnsi="Times New Roman"/>
                <w:lang w:val="sr-Cyrl-RS"/>
              </w:rPr>
              <w:t>Реализоване активности</w:t>
            </w:r>
          </w:p>
        </w:tc>
      </w:tr>
      <w:tr w:rsidR="006B0255" w:rsidRPr="00EA4FA2" w:rsidTr="006B0255">
        <w:tc>
          <w:tcPr>
            <w:tcW w:w="2289"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Учешће на еколошким конкурсима ван школе</w:t>
            </w:r>
          </w:p>
        </w:tc>
        <w:tc>
          <w:tcPr>
            <w:tcW w:w="2077"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Састанци, предлози, планирање, организација, учешће</w:t>
            </w:r>
          </w:p>
        </w:tc>
        <w:tc>
          <w:tcPr>
            <w:tcW w:w="2077" w:type="dxa"/>
          </w:tcPr>
          <w:p w:rsidR="006B0255" w:rsidRPr="00EA4FA2" w:rsidRDefault="006B0255" w:rsidP="006B0255">
            <w:pPr>
              <w:rPr>
                <w:rFonts w:ascii="Times New Roman" w:hAnsi="Times New Roman"/>
              </w:rPr>
            </w:pPr>
            <w:r w:rsidRPr="00EA4FA2">
              <w:rPr>
                <w:rFonts w:ascii="Times New Roman" w:hAnsi="Times New Roman"/>
                <w:lang w:val="sr-Cyrl-BA"/>
              </w:rPr>
              <w:t>Септембар - јун</w:t>
            </w:r>
          </w:p>
        </w:tc>
        <w:tc>
          <w:tcPr>
            <w:tcW w:w="2080"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Чланови тима, сарадници</w:t>
            </w:r>
          </w:p>
        </w:tc>
        <w:tc>
          <w:tcPr>
            <w:tcW w:w="2052" w:type="dxa"/>
          </w:tcPr>
          <w:p w:rsidR="006B0255" w:rsidRPr="00EA4FA2" w:rsidRDefault="00441982" w:rsidP="006B0255">
            <w:pPr>
              <w:rPr>
                <w:rFonts w:ascii="Times New Roman" w:hAnsi="Times New Roman"/>
                <w:lang w:val="sr-Cyrl-RS"/>
              </w:rPr>
            </w:pPr>
            <w:r w:rsidRPr="00EA4FA2">
              <w:rPr>
                <w:rFonts w:ascii="Times New Roman" w:hAnsi="Times New Roman"/>
                <w:lang w:val="sr-Cyrl-RS"/>
              </w:rPr>
              <w:t>Реализоване активности</w:t>
            </w:r>
          </w:p>
        </w:tc>
      </w:tr>
      <w:tr w:rsidR="006B0255" w:rsidRPr="00EA4FA2" w:rsidTr="006B0255">
        <w:tc>
          <w:tcPr>
            <w:tcW w:w="2289"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Организација еколошких конкурса на нивоу школе</w:t>
            </w:r>
          </w:p>
        </w:tc>
        <w:tc>
          <w:tcPr>
            <w:tcW w:w="2077"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Састанци, предлози, планирање, организација, реализација</w:t>
            </w:r>
          </w:p>
        </w:tc>
        <w:tc>
          <w:tcPr>
            <w:tcW w:w="2077" w:type="dxa"/>
          </w:tcPr>
          <w:p w:rsidR="006B0255" w:rsidRPr="00EA4FA2" w:rsidRDefault="006B0255" w:rsidP="006B0255">
            <w:pPr>
              <w:rPr>
                <w:rFonts w:ascii="Times New Roman" w:hAnsi="Times New Roman"/>
              </w:rPr>
            </w:pPr>
            <w:r w:rsidRPr="00EA4FA2">
              <w:rPr>
                <w:rFonts w:ascii="Times New Roman" w:hAnsi="Times New Roman"/>
                <w:lang w:val="sr-Cyrl-BA"/>
              </w:rPr>
              <w:t>Септембар - јун</w:t>
            </w:r>
          </w:p>
        </w:tc>
        <w:tc>
          <w:tcPr>
            <w:tcW w:w="2080"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Чланови тима, сарадници</w:t>
            </w:r>
          </w:p>
        </w:tc>
        <w:tc>
          <w:tcPr>
            <w:tcW w:w="2052" w:type="dxa"/>
          </w:tcPr>
          <w:p w:rsidR="006B0255" w:rsidRPr="00EA4FA2" w:rsidRDefault="00441982" w:rsidP="006B0255">
            <w:pPr>
              <w:rPr>
                <w:rFonts w:ascii="Times New Roman" w:hAnsi="Times New Roman"/>
                <w:lang w:val="sr-Cyrl-RS"/>
              </w:rPr>
            </w:pPr>
            <w:r w:rsidRPr="00EA4FA2">
              <w:rPr>
                <w:rFonts w:ascii="Times New Roman" w:hAnsi="Times New Roman"/>
                <w:lang w:val="sr-Cyrl-RS"/>
              </w:rPr>
              <w:t>Реализоване активности</w:t>
            </w:r>
          </w:p>
        </w:tc>
      </w:tr>
      <w:tr w:rsidR="006B0255" w:rsidRPr="00EA4FA2" w:rsidTr="006B0255">
        <w:tc>
          <w:tcPr>
            <w:tcW w:w="2289"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Вођење еколошког дневника</w:t>
            </w:r>
          </w:p>
        </w:tc>
        <w:tc>
          <w:tcPr>
            <w:tcW w:w="2077"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извештаји</w:t>
            </w:r>
          </w:p>
        </w:tc>
        <w:tc>
          <w:tcPr>
            <w:tcW w:w="2077" w:type="dxa"/>
          </w:tcPr>
          <w:p w:rsidR="006B0255" w:rsidRPr="00EA4FA2" w:rsidRDefault="006B0255" w:rsidP="006B0255">
            <w:pPr>
              <w:rPr>
                <w:rFonts w:ascii="Times New Roman" w:hAnsi="Times New Roman"/>
              </w:rPr>
            </w:pPr>
            <w:r w:rsidRPr="00EA4FA2">
              <w:rPr>
                <w:rFonts w:ascii="Times New Roman" w:hAnsi="Times New Roman"/>
                <w:lang w:val="sr-Cyrl-BA"/>
              </w:rPr>
              <w:t>Септембар - јун</w:t>
            </w:r>
          </w:p>
        </w:tc>
        <w:tc>
          <w:tcPr>
            <w:tcW w:w="2080"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Чланови тима, сарадници</w:t>
            </w:r>
          </w:p>
        </w:tc>
        <w:tc>
          <w:tcPr>
            <w:tcW w:w="2052" w:type="dxa"/>
          </w:tcPr>
          <w:p w:rsidR="006B0255" w:rsidRPr="00EA4FA2" w:rsidRDefault="00441982" w:rsidP="006B0255">
            <w:pPr>
              <w:rPr>
                <w:rFonts w:ascii="Times New Roman" w:hAnsi="Times New Roman"/>
                <w:lang w:val="sr-Cyrl-RS"/>
              </w:rPr>
            </w:pPr>
            <w:r w:rsidRPr="00EA4FA2">
              <w:rPr>
                <w:rFonts w:ascii="Times New Roman" w:hAnsi="Times New Roman"/>
                <w:lang w:val="sr-Cyrl-RS"/>
              </w:rPr>
              <w:t>Реализоване активности</w:t>
            </w:r>
          </w:p>
        </w:tc>
      </w:tr>
      <w:tr w:rsidR="006B0255" w:rsidRPr="00EA4FA2" w:rsidTr="006B0255">
        <w:tc>
          <w:tcPr>
            <w:tcW w:w="2289"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Вођење зидних еколошких новина</w:t>
            </w:r>
          </w:p>
        </w:tc>
        <w:tc>
          <w:tcPr>
            <w:tcW w:w="2077"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Планирање, реализација</w:t>
            </w:r>
          </w:p>
        </w:tc>
        <w:tc>
          <w:tcPr>
            <w:tcW w:w="2077" w:type="dxa"/>
          </w:tcPr>
          <w:p w:rsidR="006B0255" w:rsidRPr="00EA4FA2" w:rsidRDefault="006B0255" w:rsidP="006B0255">
            <w:pPr>
              <w:rPr>
                <w:rFonts w:ascii="Times New Roman" w:hAnsi="Times New Roman"/>
              </w:rPr>
            </w:pPr>
            <w:r w:rsidRPr="00EA4FA2">
              <w:rPr>
                <w:rFonts w:ascii="Times New Roman" w:hAnsi="Times New Roman"/>
                <w:lang w:val="sr-Cyrl-BA"/>
              </w:rPr>
              <w:t>Септембар - јун</w:t>
            </w:r>
          </w:p>
        </w:tc>
        <w:tc>
          <w:tcPr>
            <w:tcW w:w="2080"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Чланови тима, сарадници</w:t>
            </w:r>
          </w:p>
        </w:tc>
        <w:tc>
          <w:tcPr>
            <w:tcW w:w="2052" w:type="dxa"/>
          </w:tcPr>
          <w:p w:rsidR="006B0255" w:rsidRPr="00EA4FA2" w:rsidRDefault="00441982" w:rsidP="006B0255">
            <w:pPr>
              <w:rPr>
                <w:rFonts w:ascii="Times New Roman" w:hAnsi="Times New Roman"/>
                <w:lang w:val="sr-Cyrl-RS"/>
              </w:rPr>
            </w:pPr>
            <w:r w:rsidRPr="00EA4FA2">
              <w:rPr>
                <w:rFonts w:ascii="Times New Roman" w:hAnsi="Times New Roman"/>
                <w:lang w:val="sr-Cyrl-RS"/>
              </w:rPr>
              <w:t>Реализоване активности</w:t>
            </w:r>
          </w:p>
        </w:tc>
      </w:tr>
      <w:tr w:rsidR="006B0255" w:rsidRPr="00EA4FA2" w:rsidTr="006B0255">
        <w:tc>
          <w:tcPr>
            <w:tcW w:w="2289"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Вођење електронских еколошких новина</w:t>
            </w:r>
          </w:p>
        </w:tc>
        <w:tc>
          <w:tcPr>
            <w:tcW w:w="2077"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Планирање, реализација</w:t>
            </w:r>
          </w:p>
        </w:tc>
        <w:tc>
          <w:tcPr>
            <w:tcW w:w="2077" w:type="dxa"/>
          </w:tcPr>
          <w:p w:rsidR="006B0255" w:rsidRPr="00EA4FA2" w:rsidRDefault="006B0255" w:rsidP="006B0255">
            <w:pPr>
              <w:rPr>
                <w:rFonts w:ascii="Times New Roman" w:hAnsi="Times New Roman"/>
              </w:rPr>
            </w:pPr>
            <w:r w:rsidRPr="00EA4FA2">
              <w:rPr>
                <w:rFonts w:ascii="Times New Roman" w:hAnsi="Times New Roman"/>
                <w:lang w:val="sr-Cyrl-BA"/>
              </w:rPr>
              <w:t>Септембар - јун</w:t>
            </w:r>
          </w:p>
        </w:tc>
        <w:tc>
          <w:tcPr>
            <w:tcW w:w="2080"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Чланови тима, сарадници</w:t>
            </w:r>
          </w:p>
        </w:tc>
        <w:tc>
          <w:tcPr>
            <w:tcW w:w="2052" w:type="dxa"/>
          </w:tcPr>
          <w:p w:rsidR="006B0255" w:rsidRPr="00EA4FA2" w:rsidRDefault="00441982" w:rsidP="006B0255">
            <w:pPr>
              <w:rPr>
                <w:rFonts w:ascii="Times New Roman" w:hAnsi="Times New Roman"/>
                <w:lang w:val="sr-Cyrl-RS"/>
              </w:rPr>
            </w:pPr>
            <w:r w:rsidRPr="00EA4FA2">
              <w:rPr>
                <w:rFonts w:ascii="Times New Roman" w:hAnsi="Times New Roman"/>
                <w:lang w:val="sr-Cyrl-RS"/>
              </w:rPr>
              <w:t>Реализоване активности</w:t>
            </w:r>
          </w:p>
        </w:tc>
      </w:tr>
      <w:tr w:rsidR="006B0255" w:rsidRPr="00EA4FA2" w:rsidTr="006B0255">
        <w:tc>
          <w:tcPr>
            <w:tcW w:w="2289"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Уређење и одржавање еко кутка</w:t>
            </w:r>
          </w:p>
        </w:tc>
        <w:tc>
          <w:tcPr>
            <w:tcW w:w="2077"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Састанци, предлози, реализација</w:t>
            </w:r>
          </w:p>
        </w:tc>
        <w:tc>
          <w:tcPr>
            <w:tcW w:w="2077" w:type="dxa"/>
          </w:tcPr>
          <w:p w:rsidR="006B0255" w:rsidRPr="00EA4FA2" w:rsidRDefault="006B0255" w:rsidP="006B0255">
            <w:pPr>
              <w:rPr>
                <w:rFonts w:ascii="Times New Roman" w:hAnsi="Times New Roman"/>
              </w:rPr>
            </w:pPr>
            <w:r w:rsidRPr="00EA4FA2">
              <w:rPr>
                <w:rFonts w:ascii="Times New Roman" w:hAnsi="Times New Roman"/>
                <w:lang w:val="sr-Cyrl-BA"/>
              </w:rPr>
              <w:t>Септембар - јун</w:t>
            </w:r>
          </w:p>
        </w:tc>
        <w:tc>
          <w:tcPr>
            <w:tcW w:w="2080"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Чланови тима, сарадници</w:t>
            </w:r>
          </w:p>
        </w:tc>
        <w:tc>
          <w:tcPr>
            <w:tcW w:w="2052" w:type="dxa"/>
          </w:tcPr>
          <w:p w:rsidR="006B0255" w:rsidRPr="00EA4FA2" w:rsidRDefault="00441982" w:rsidP="006B0255">
            <w:pPr>
              <w:rPr>
                <w:rFonts w:ascii="Times New Roman" w:hAnsi="Times New Roman"/>
                <w:lang w:val="sr-Cyrl-RS"/>
              </w:rPr>
            </w:pPr>
            <w:r w:rsidRPr="00EA4FA2">
              <w:rPr>
                <w:rFonts w:ascii="Times New Roman" w:hAnsi="Times New Roman"/>
                <w:lang w:val="sr-Cyrl-RS"/>
              </w:rPr>
              <w:t>Реализоване активности</w:t>
            </w:r>
          </w:p>
        </w:tc>
      </w:tr>
      <w:tr w:rsidR="006B0255" w:rsidRPr="00EA4FA2" w:rsidTr="006B0255">
        <w:tc>
          <w:tcPr>
            <w:tcW w:w="2289"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Озелењавање простора ( Наставак акције „ Зелени дан“)</w:t>
            </w:r>
          </w:p>
        </w:tc>
        <w:tc>
          <w:tcPr>
            <w:tcW w:w="2077"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Састанци, предлози, планирање, организација, реализација</w:t>
            </w:r>
          </w:p>
        </w:tc>
        <w:tc>
          <w:tcPr>
            <w:tcW w:w="2077" w:type="dxa"/>
          </w:tcPr>
          <w:p w:rsidR="006B0255" w:rsidRPr="00EA4FA2" w:rsidRDefault="006B0255" w:rsidP="006B0255">
            <w:pPr>
              <w:rPr>
                <w:rFonts w:ascii="Times New Roman" w:hAnsi="Times New Roman"/>
              </w:rPr>
            </w:pPr>
            <w:r w:rsidRPr="00EA4FA2">
              <w:rPr>
                <w:rFonts w:ascii="Times New Roman" w:hAnsi="Times New Roman"/>
                <w:lang w:val="sr-Cyrl-BA"/>
              </w:rPr>
              <w:t>Март  - јун</w:t>
            </w:r>
          </w:p>
        </w:tc>
        <w:tc>
          <w:tcPr>
            <w:tcW w:w="2080"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Чланови тима, сарадници</w:t>
            </w:r>
          </w:p>
        </w:tc>
        <w:tc>
          <w:tcPr>
            <w:tcW w:w="2052" w:type="dxa"/>
          </w:tcPr>
          <w:p w:rsidR="006B0255" w:rsidRPr="00EA4FA2" w:rsidRDefault="00441982" w:rsidP="006B0255">
            <w:pPr>
              <w:rPr>
                <w:rFonts w:ascii="Times New Roman" w:hAnsi="Times New Roman"/>
                <w:lang w:val="sr-Cyrl-RS"/>
              </w:rPr>
            </w:pPr>
            <w:r w:rsidRPr="00EA4FA2">
              <w:rPr>
                <w:rFonts w:ascii="Times New Roman" w:hAnsi="Times New Roman"/>
                <w:lang w:val="sr-Cyrl-RS"/>
              </w:rPr>
              <w:t>Реализоване активности</w:t>
            </w:r>
          </w:p>
        </w:tc>
      </w:tr>
      <w:tr w:rsidR="006B0255" w:rsidRPr="00EA4FA2" w:rsidTr="006B0255">
        <w:tc>
          <w:tcPr>
            <w:tcW w:w="2289"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 xml:space="preserve">Тематске изложбе </w:t>
            </w:r>
          </w:p>
        </w:tc>
        <w:tc>
          <w:tcPr>
            <w:tcW w:w="2077"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Састанци, предлози, планирање, организација, реализација</w:t>
            </w:r>
          </w:p>
        </w:tc>
        <w:tc>
          <w:tcPr>
            <w:tcW w:w="2077" w:type="dxa"/>
          </w:tcPr>
          <w:p w:rsidR="006B0255" w:rsidRPr="00EA4FA2" w:rsidRDefault="006B0255" w:rsidP="006B0255">
            <w:pPr>
              <w:rPr>
                <w:rFonts w:ascii="Times New Roman" w:hAnsi="Times New Roman"/>
              </w:rPr>
            </w:pPr>
            <w:r w:rsidRPr="00EA4FA2">
              <w:rPr>
                <w:rFonts w:ascii="Times New Roman" w:hAnsi="Times New Roman"/>
                <w:lang w:val="sr-Cyrl-BA"/>
              </w:rPr>
              <w:t>Септембар - јун</w:t>
            </w:r>
          </w:p>
        </w:tc>
        <w:tc>
          <w:tcPr>
            <w:tcW w:w="2080"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Чланови тима, сарадници</w:t>
            </w:r>
          </w:p>
        </w:tc>
        <w:tc>
          <w:tcPr>
            <w:tcW w:w="2052" w:type="dxa"/>
          </w:tcPr>
          <w:p w:rsidR="006B0255" w:rsidRPr="00EA4FA2" w:rsidRDefault="00441982" w:rsidP="006B0255">
            <w:pPr>
              <w:rPr>
                <w:rFonts w:ascii="Times New Roman" w:hAnsi="Times New Roman"/>
                <w:lang w:val="sr-Cyrl-RS"/>
              </w:rPr>
            </w:pPr>
            <w:r w:rsidRPr="00EA4FA2">
              <w:rPr>
                <w:rFonts w:ascii="Times New Roman" w:hAnsi="Times New Roman"/>
                <w:lang w:val="sr-Cyrl-RS"/>
              </w:rPr>
              <w:t>Реализоване активности</w:t>
            </w:r>
          </w:p>
        </w:tc>
      </w:tr>
      <w:tr w:rsidR="006B0255" w:rsidRPr="00EA4FA2" w:rsidTr="006B0255">
        <w:tc>
          <w:tcPr>
            <w:tcW w:w="2289"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Организација рада „ ЕКО ПАТРОЛЕ“</w:t>
            </w:r>
          </w:p>
        </w:tc>
        <w:tc>
          <w:tcPr>
            <w:tcW w:w="2077"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Састанци, предлози, планирање, организација, реализација</w:t>
            </w:r>
          </w:p>
        </w:tc>
        <w:tc>
          <w:tcPr>
            <w:tcW w:w="2077" w:type="dxa"/>
          </w:tcPr>
          <w:p w:rsidR="006B0255" w:rsidRPr="00EA4FA2" w:rsidRDefault="006B0255" w:rsidP="006B0255">
            <w:pPr>
              <w:rPr>
                <w:rFonts w:ascii="Times New Roman" w:hAnsi="Times New Roman"/>
              </w:rPr>
            </w:pPr>
            <w:r w:rsidRPr="00EA4FA2">
              <w:rPr>
                <w:rFonts w:ascii="Times New Roman" w:hAnsi="Times New Roman"/>
                <w:lang w:val="sr-Cyrl-BA"/>
              </w:rPr>
              <w:t>Септембар - јун</w:t>
            </w:r>
          </w:p>
        </w:tc>
        <w:tc>
          <w:tcPr>
            <w:tcW w:w="2080"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Чланови тима, сарадници</w:t>
            </w:r>
          </w:p>
        </w:tc>
        <w:tc>
          <w:tcPr>
            <w:tcW w:w="2052" w:type="dxa"/>
          </w:tcPr>
          <w:p w:rsidR="006B0255" w:rsidRPr="00EA4FA2" w:rsidRDefault="00441982" w:rsidP="006B0255">
            <w:pPr>
              <w:rPr>
                <w:rFonts w:ascii="Times New Roman" w:hAnsi="Times New Roman"/>
                <w:lang w:val="sr-Cyrl-RS"/>
              </w:rPr>
            </w:pPr>
            <w:r w:rsidRPr="00EA4FA2">
              <w:rPr>
                <w:rFonts w:ascii="Times New Roman" w:hAnsi="Times New Roman"/>
                <w:lang w:val="sr-Cyrl-RS"/>
              </w:rPr>
              <w:t>Реализоване активности</w:t>
            </w:r>
          </w:p>
        </w:tc>
      </w:tr>
      <w:tr w:rsidR="006B0255" w:rsidRPr="00EA4FA2" w:rsidTr="006B0255">
        <w:tc>
          <w:tcPr>
            <w:tcW w:w="2289"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Увођење  и спровођење акције „ Очистимо своје село“</w:t>
            </w:r>
          </w:p>
        </w:tc>
        <w:tc>
          <w:tcPr>
            <w:tcW w:w="2077"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планирање, организација, реализација</w:t>
            </w:r>
          </w:p>
        </w:tc>
        <w:tc>
          <w:tcPr>
            <w:tcW w:w="2077" w:type="dxa"/>
          </w:tcPr>
          <w:p w:rsidR="006B0255" w:rsidRPr="00EA4FA2" w:rsidRDefault="006B0255" w:rsidP="006B0255">
            <w:pPr>
              <w:rPr>
                <w:rFonts w:ascii="Times New Roman" w:hAnsi="Times New Roman"/>
              </w:rPr>
            </w:pPr>
            <w:r w:rsidRPr="00EA4FA2">
              <w:rPr>
                <w:rFonts w:ascii="Times New Roman" w:hAnsi="Times New Roman"/>
                <w:lang w:val="sr-Cyrl-BA"/>
              </w:rPr>
              <w:t>Септембар - јун</w:t>
            </w:r>
          </w:p>
        </w:tc>
        <w:tc>
          <w:tcPr>
            <w:tcW w:w="2080"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Чланови тима, сарадници</w:t>
            </w:r>
          </w:p>
        </w:tc>
        <w:tc>
          <w:tcPr>
            <w:tcW w:w="2052" w:type="dxa"/>
          </w:tcPr>
          <w:p w:rsidR="006B0255" w:rsidRPr="00EA4FA2" w:rsidRDefault="00441982" w:rsidP="006B0255">
            <w:pPr>
              <w:rPr>
                <w:rFonts w:ascii="Times New Roman" w:hAnsi="Times New Roman"/>
                <w:lang w:val="sr-Cyrl-RS"/>
              </w:rPr>
            </w:pPr>
            <w:r w:rsidRPr="00EA4FA2">
              <w:rPr>
                <w:rFonts w:ascii="Times New Roman" w:hAnsi="Times New Roman"/>
                <w:lang w:val="sr-Cyrl-RS"/>
              </w:rPr>
              <w:t>Реализоване активности</w:t>
            </w:r>
          </w:p>
        </w:tc>
      </w:tr>
      <w:tr w:rsidR="006B0255" w:rsidRPr="00EA4FA2" w:rsidTr="006B0255">
        <w:tc>
          <w:tcPr>
            <w:tcW w:w="2289"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Акција сакупљања секундарних сировина ( пластичне флаше, папир...)</w:t>
            </w:r>
          </w:p>
        </w:tc>
        <w:tc>
          <w:tcPr>
            <w:tcW w:w="2077"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планирање, организација, реализација</w:t>
            </w:r>
          </w:p>
        </w:tc>
        <w:tc>
          <w:tcPr>
            <w:tcW w:w="2077"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Септембар - јун</w:t>
            </w:r>
          </w:p>
        </w:tc>
        <w:tc>
          <w:tcPr>
            <w:tcW w:w="2080"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Чланови тима, сарадници</w:t>
            </w:r>
          </w:p>
        </w:tc>
        <w:tc>
          <w:tcPr>
            <w:tcW w:w="2052" w:type="dxa"/>
          </w:tcPr>
          <w:p w:rsidR="006B0255" w:rsidRPr="00EA4FA2" w:rsidRDefault="00441982" w:rsidP="006B0255">
            <w:pPr>
              <w:rPr>
                <w:rFonts w:ascii="Times New Roman" w:hAnsi="Times New Roman"/>
                <w:lang w:val="sr-Cyrl-RS"/>
              </w:rPr>
            </w:pPr>
            <w:r w:rsidRPr="00EA4FA2">
              <w:rPr>
                <w:rFonts w:ascii="Times New Roman" w:hAnsi="Times New Roman"/>
                <w:lang w:val="sr-Cyrl-RS"/>
              </w:rPr>
              <w:t>Реализоване активности</w:t>
            </w:r>
          </w:p>
        </w:tc>
      </w:tr>
      <w:tr w:rsidR="006B0255" w:rsidRPr="00EA4FA2" w:rsidTr="006B0255">
        <w:tc>
          <w:tcPr>
            <w:tcW w:w="2289"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 xml:space="preserve">Наставак сарадње са </w:t>
            </w:r>
            <w:r w:rsidRPr="00EA4FA2">
              <w:rPr>
                <w:rFonts w:ascii="Times New Roman" w:hAnsi="Times New Roman"/>
              </w:rPr>
              <w:t>Recan fondacijom</w:t>
            </w:r>
            <w:r w:rsidRPr="00EA4FA2">
              <w:rPr>
                <w:rFonts w:ascii="Times New Roman" w:hAnsi="Times New Roman"/>
                <w:lang w:val="sr-Cyrl-BA"/>
              </w:rPr>
              <w:t xml:space="preserve"> и сакупљање лименки</w:t>
            </w:r>
          </w:p>
        </w:tc>
        <w:tc>
          <w:tcPr>
            <w:tcW w:w="2077"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планирање, организација, реализација</w:t>
            </w:r>
          </w:p>
        </w:tc>
        <w:tc>
          <w:tcPr>
            <w:tcW w:w="2077"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Септембар - јун</w:t>
            </w:r>
          </w:p>
        </w:tc>
        <w:tc>
          <w:tcPr>
            <w:tcW w:w="2080"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Чланови тима, сарадници</w:t>
            </w:r>
          </w:p>
        </w:tc>
        <w:tc>
          <w:tcPr>
            <w:tcW w:w="2052" w:type="dxa"/>
          </w:tcPr>
          <w:p w:rsidR="006B0255" w:rsidRPr="00EA4FA2" w:rsidRDefault="00441982" w:rsidP="006B0255">
            <w:pPr>
              <w:rPr>
                <w:rFonts w:ascii="Times New Roman" w:hAnsi="Times New Roman"/>
                <w:lang w:val="sr-Cyrl-RS"/>
              </w:rPr>
            </w:pPr>
            <w:r w:rsidRPr="00EA4FA2">
              <w:rPr>
                <w:rFonts w:ascii="Times New Roman" w:hAnsi="Times New Roman"/>
                <w:lang w:val="sr-Cyrl-RS"/>
              </w:rPr>
              <w:t>Реализоване активности</w:t>
            </w:r>
          </w:p>
        </w:tc>
      </w:tr>
      <w:tr w:rsidR="006B0255" w:rsidRPr="00EA4FA2" w:rsidTr="006B0255">
        <w:tc>
          <w:tcPr>
            <w:tcW w:w="2289"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Наставак учешћа у хуманитарној акцији „ Чеп за хендикеп“</w:t>
            </w:r>
          </w:p>
        </w:tc>
        <w:tc>
          <w:tcPr>
            <w:tcW w:w="2077"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планирање, организација, реализација</w:t>
            </w:r>
          </w:p>
        </w:tc>
        <w:tc>
          <w:tcPr>
            <w:tcW w:w="2077"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Септембар - јун</w:t>
            </w:r>
          </w:p>
        </w:tc>
        <w:tc>
          <w:tcPr>
            <w:tcW w:w="2080"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Чланови тима, сарадници</w:t>
            </w:r>
          </w:p>
        </w:tc>
        <w:tc>
          <w:tcPr>
            <w:tcW w:w="2052" w:type="dxa"/>
          </w:tcPr>
          <w:p w:rsidR="006B0255" w:rsidRPr="00EA4FA2" w:rsidRDefault="00441982" w:rsidP="006B0255">
            <w:pPr>
              <w:rPr>
                <w:rFonts w:ascii="Times New Roman" w:hAnsi="Times New Roman"/>
                <w:lang w:val="sr-Cyrl-RS"/>
              </w:rPr>
            </w:pPr>
            <w:r w:rsidRPr="00EA4FA2">
              <w:rPr>
                <w:rFonts w:ascii="Times New Roman" w:hAnsi="Times New Roman"/>
                <w:lang w:val="sr-Cyrl-RS"/>
              </w:rPr>
              <w:t>Реализоване активности</w:t>
            </w:r>
          </w:p>
        </w:tc>
      </w:tr>
      <w:tr w:rsidR="006B0255" w:rsidRPr="00EA4FA2" w:rsidTr="006B0255">
        <w:tc>
          <w:tcPr>
            <w:tcW w:w="2289"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Учешће у акцији „ Сат за нашу планету“</w:t>
            </w:r>
          </w:p>
        </w:tc>
        <w:tc>
          <w:tcPr>
            <w:tcW w:w="2077"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планирање, организација, реализација</w:t>
            </w:r>
          </w:p>
        </w:tc>
        <w:tc>
          <w:tcPr>
            <w:tcW w:w="2077"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Март</w:t>
            </w:r>
          </w:p>
        </w:tc>
        <w:tc>
          <w:tcPr>
            <w:tcW w:w="2080"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Чланови тима, сарадници</w:t>
            </w:r>
          </w:p>
        </w:tc>
        <w:tc>
          <w:tcPr>
            <w:tcW w:w="2052" w:type="dxa"/>
          </w:tcPr>
          <w:p w:rsidR="006B0255" w:rsidRPr="00EA4FA2" w:rsidRDefault="00441982" w:rsidP="006B0255">
            <w:pPr>
              <w:rPr>
                <w:rFonts w:ascii="Times New Roman" w:hAnsi="Times New Roman"/>
                <w:lang w:val="sr-Cyrl-RS"/>
              </w:rPr>
            </w:pPr>
            <w:r w:rsidRPr="00EA4FA2">
              <w:rPr>
                <w:rFonts w:ascii="Times New Roman" w:hAnsi="Times New Roman"/>
                <w:lang w:val="sr-Cyrl-RS"/>
              </w:rPr>
              <w:t>Реализоване активности</w:t>
            </w:r>
          </w:p>
        </w:tc>
      </w:tr>
      <w:tr w:rsidR="006B0255" w:rsidRPr="00EA4FA2" w:rsidTr="006B0255">
        <w:tc>
          <w:tcPr>
            <w:tcW w:w="2289"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 xml:space="preserve">Учешће у пројекту </w:t>
            </w:r>
            <w:r w:rsidRPr="00EA4FA2">
              <w:rPr>
                <w:rFonts w:ascii="Times New Roman" w:hAnsi="Times New Roman"/>
                <w:lang w:val="sr-Cyrl-RS"/>
              </w:rPr>
              <w:t>„ Мрежа школе у заштићеним подручјима“</w:t>
            </w:r>
          </w:p>
        </w:tc>
        <w:tc>
          <w:tcPr>
            <w:tcW w:w="2077"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Састанци, предлози, планирање, организација, реализација</w:t>
            </w:r>
          </w:p>
        </w:tc>
        <w:tc>
          <w:tcPr>
            <w:tcW w:w="2077" w:type="dxa"/>
          </w:tcPr>
          <w:p w:rsidR="006B0255" w:rsidRPr="00EA4FA2" w:rsidRDefault="006B0255" w:rsidP="006B0255">
            <w:pPr>
              <w:rPr>
                <w:rFonts w:ascii="Times New Roman" w:hAnsi="Times New Roman"/>
              </w:rPr>
            </w:pPr>
            <w:r w:rsidRPr="00EA4FA2">
              <w:rPr>
                <w:rFonts w:ascii="Times New Roman" w:hAnsi="Times New Roman"/>
                <w:lang w:val="sr-Cyrl-BA"/>
              </w:rPr>
              <w:t>Септембар - јун</w:t>
            </w:r>
          </w:p>
        </w:tc>
        <w:tc>
          <w:tcPr>
            <w:tcW w:w="2080"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Чланови тима, сарадници</w:t>
            </w:r>
          </w:p>
        </w:tc>
        <w:tc>
          <w:tcPr>
            <w:tcW w:w="2052" w:type="dxa"/>
          </w:tcPr>
          <w:p w:rsidR="006B0255" w:rsidRPr="00EA4FA2" w:rsidRDefault="00441982" w:rsidP="006B0255">
            <w:pPr>
              <w:rPr>
                <w:rFonts w:ascii="Times New Roman" w:hAnsi="Times New Roman"/>
                <w:lang w:val="sr-Cyrl-RS"/>
              </w:rPr>
            </w:pPr>
            <w:r w:rsidRPr="00EA4FA2">
              <w:rPr>
                <w:rFonts w:ascii="Times New Roman" w:hAnsi="Times New Roman"/>
                <w:lang w:val="sr-Cyrl-RS"/>
              </w:rPr>
              <w:t>Реализоване активности</w:t>
            </w:r>
          </w:p>
        </w:tc>
      </w:tr>
      <w:tr w:rsidR="006B0255" w:rsidRPr="00EA4FA2" w:rsidTr="006B0255">
        <w:tc>
          <w:tcPr>
            <w:tcW w:w="2289"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Учешће у пројекту " За чистије и зеленије школе у Војводини"</w:t>
            </w:r>
          </w:p>
        </w:tc>
        <w:tc>
          <w:tcPr>
            <w:tcW w:w="2077"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Састанци, предлози, планирање, организација, реализација</w:t>
            </w:r>
          </w:p>
        </w:tc>
        <w:tc>
          <w:tcPr>
            <w:tcW w:w="2077"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Новембар - мај</w:t>
            </w:r>
          </w:p>
        </w:tc>
        <w:tc>
          <w:tcPr>
            <w:tcW w:w="2080"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Чланови тима, сарадници</w:t>
            </w:r>
          </w:p>
        </w:tc>
        <w:tc>
          <w:tcPr>
            <w:tcW w:w="2052" w:type="dxa"/>
          </w:tcPr>
          <w:p w:rsidR="006B0255" w:rsidRPr="00EA4FA2" w:rsidRDefault="00441982" w:rsidP="006B0255">
            <w:pPr>
              <w:rPr>
                <w:rFonts w:ascii="Times New Roman" w:hAnsi="Times New Roman"/>
                <w:lang w:val="sr-Cyrl-RS"/>
              </w:rPr>
            </w:pPr>
            <w:r w:rsidRPr="00EA4FA2">
              <w:rPr>
                <w:rFonts w:ascii="Times New Roman" w:hAnsi="Times New Roman"/>
                <w:lang w:val="sr-Cyrl-RS"/>
              </w:rPr>
              <w:t>Реализоване активности</w:t>
            </w:r>
          </w:p>
        </w:tc>
      </w:tr>
      <w:tr w:rsidR="006B0255" w:rsidRPr="00EA4FA2" w:rsidTr="006B0255">
        <w:tc>
          <w:tcPr>
            <w:tcW w:w="2289"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Реализација  угледних часова, тематских дана везаних за еколошке теме</w:t>
            </w:r>
          </w:p>
        </w:tc>
        <w:tc>
          <w:tcPr>
            <w:tcW w:w="2077"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Састанци, предлози, планирање, организација, реализација</w:t>
            </w:r>
          </w:p>
        </w:tc>
        <w:tc>
          <w:tcPr>
            <w:tcW w:w="2077" w:type="dxa"/>
          </w:tcPr>
          <w:p w:rsidR="006B0255" w:rsidRPr="00EA4FA2" w:rsidRDefault="006B0255" w:rsidP="006B0255">
            <w:pPr>
              <w:rPr>
                <w:rFonts w:ascii="Times New Roman" w:hAnsi="Times New Roman"/>
              </w:rPr>
            </w:pPr>
            <w:r w:rsidRPr="00EA4FA2">
              <w:rPr>
                <w:rFonts w:ascii="Times New Roman" w:hAnsi="Times New Roman"/>
                <w:lang w:val="sr-Cyrl-BA"/>
              </w:rPr>
              <w:t>Септембар - јун</w:t>
            </w:r>
          </w:p>
        </w:tc>
        <w:tc>
          <w:tcPr>
            <w:tcW w:w="2080"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Чланови тима, сарадници</w:t>
            </w:r>
          </w:p>
        </w:tc>
        <w:tc>
          <w:tcPr>
            <w:tcW w:w="2052" w:type="dxa"/>
          </w:tcPr>
          <w:p w:rsidR="006B0255" w:rsidRPr="00EA4FA2" w:rsidRDefault="00441982" w:rsidP="006B0255">
            <w:pPr>
              <w:rPr>
                <w:rFonts w:ascii="Times New Roman" w:hAnsi="Times New Roman"/>
                <w:lang w:val="sr-Cyrl-RS"/>
              </w:rPr>
            </w:pPr>
            <w:r w:rsidRPr="00EA4FA2">
              <w:rPr>
                <w:rFonts w:ascii="Times New Roman" w:hAnsi="Times New Roman"/>
                <w:lang w:val="sr-Cyrl-RS"/>
              </w:rPr>
              <w:t>Реализоване активности</w:t>
            </w:r>
          </w:p>
        </w:tc>
      </w:tr>
      <w:tr w:rsidR="006B0255" w:rsidRPr="00EA4FA2" w:rsidTr="006B0255">
        <w:tc>
          <w:tcPr>
            <w:tcW w:w="2289" w:type="dxa"/>
          </w:tcPr>
          <w:p w:rsidR="006B0255" w:rsidRPr="00EA4FA2" w:rsidRDefault="006B0255" w:rsidP="006B0255">
            <w:pPr>
              <w:rPr>
                <w:rFonts w:ascii="Times New Roman" w:hAnsi="Times New Roman"/>
                <w:lang w:val="sr-Cyrl-BA"/>
              </w:rPr>
            </w:pPr>
            <w:r w:rsidRPr="00EA4FA2">
              <w:rPr>
                <w:rFonts w:ascii="Times New Roman" w:hAnsi="Times New Roman"/>
                <w:lang w:val="sr-Cyrl-BA"/>
              </w:rPr>
              <w:t>Сарадња са другим тимовина и установама кроз еколошке активности</w:t>
            </w:r>
          </w:p>
        </w:tc>
        <w:tc>
          <w:tcPr>
            <w:tcW w:w="2077"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Састанци, предлози, планирање, организација, реализација</w:t>
            </w:r>
          </w:p>
        </w:tc>
        <w:tc>
          <w:tcPr>
            <w:tcW w:w="2077" w:type="dxa"/>
          </w:tcPr>
          <w:p w:rsidR="006B0255" w:rsidRPr="00EA4FA2" w:rsidRDefault="006B0255" w:rsidP="006B0255">
            <w:pPr>
              <w:rPr>
                <w:rFonts w:ascii="Times New Roman" w:hAnsi="Times New Roman"/>
              </w:rPr>
            </w:pPr>
            <w:r w:rsidRPr="00EA4FA2">
              <w:rPr>
                <w:rFonts w:ascii="Times New Roman" w:hAnsi="Times New Roman"/>
                <w:lang w:val="sr-Cyrl-BA"/>
              </w:rPr>
              <w:t>Септембар - јун</w:t>
            </w:r>
          </w:p>
        </w:tc>
        <w:tc>
          <w:tcPr>
            <w:tcW w:w="2080" w:type="dxa"/>
          </w:tcPr>
          <w:p w:rsidR="006B0255" w:rsidRPr="00EA4FA2" w:rsidRDefault="006B0255" w:rsidP="006B0255">
            <w:pPr>
              <w:rPr>
                <w:rFonts w:ascii="Times New Roman" w:hAnsi="Times New Roman"/>
                <w:lang w:val="sr-Cyrl-RS"/>
              </w:rPr>
            </w:pPr>
            <w:r w:rsidRPr="00EA4FA2">
              <w:rPr>
                <w:rFonts w:ascii="Times New Roman" w:hAnsi="Times New Roman"/>
                <w:lang w:val="sr-Cyrl-RS"/>
              </w:rPr>
              <w:t>Чланови тима, сарадници</w:t>
            </w:r>
          </w:p>
        </w:tc>
        <w:tc>
          <w:tcPr>
            <w:tcW w:w="2052" w:type="dxa"/>
          </w:tcPr>
          <w:p w:rsidR="006B0255" w:rsidRPr="00EA4FA2" w:rsidRDefault="00441982" w:rsidP="006B0255">
            <w:pPr>
              <w:rPr>
                <w:rFonts w:ascii="Times New Roman" w:hAnsi="Times New Roman"/>
                <w:lang w:val="sr-Cyrl-RS"/>
              </w:rPr>
            </w:pPr>
            <w:r w:rsidRPr="00EA4FA2">
              <w:rPr>
                <w:rFonts w:ascii="Times New Roman" w:hAnsi="Times New Roman"/>
                <w:lang w:val="sr-Cyrl-RS"/>
              </w:rPr>
              <w:t>Реализоване активности</w:t>
            </w:r>
          </w:p>
        </w:tc>
      </w:tr>
    </w:tbl>
    <w:p w:rsidR="00116C20" w:rsidRDefault="00116C20" w:rsidP="001D66B4">
      <w:pPr>
        <w:tabs>
          <w:tab w:val="left" w:pos="1560"/>
        </w:tabs>
        <w:rPr>
          <w:rFonts w:ascii="Times New Roman" w:eastAsia="Calibri" w:hAnsi="Times New Roman" w:cs="Times New Roman"/>
          <w:sz w:val="28"/>
          <w:szCs w:val="28"/>
          <w:lang w:val="sr-Cyrl-RS"/>
        </w:rPr>
      </w:pPr>
    </w:p>
    <w:p w:rsidR="009B10E7" w:rsidRDefault="009B10E7" w:rsidP="001D66B4">
      <w:pPr>
        <w:tabs>
          <w:tab w:val="left" w:pos="1560"/>
        </w:tabs>
        <w:rPr>
          <w:rFonts w:ascii="Times New Roman" w:eastAsia="Calibri" w:hAnsi="Times New Roman" w:cs="Times New Roman"/>
          <w:sz w:val="28"/>
          <w:szCs w:val="28"/>
          <w:lang w:val="sr-Cyrl-RS"/>
        </w:rPr>
      </w:pPr>
    </w:p>
    <w:p w:rsidR="009B10E7" w:rsidRDefault="009B10E7" w:rsidP="001D66B4">
      <w:pPr>
        <w:tabs>
          <w:tab w:val="left" w:pos="1560"/>
        </w:tabs>
        <w:rPr>
          <w:rFonts w:ascii="Times New Roman" w:eastAsia="Calibri" w:hAnsi="Times New Roman" w:cs="Times New Roman"/>
          <w:sz w:val="28"/>
          <w:szCs w:val="28"/>
          <w:lang w:val="sr-Cyrl-RS"/>
        </w:rPr>
      </w:pPr>
    </w:p>
    <w:p w:rsidR="009B10E7" w:rsidRDefault="009B10E7" w:rsidP="001D66B4">
      <w:pPr>
        <w:tabs>
          <w:tab w:val="left" w:pos="1560"/>
        </w:tabs>
        <w:rPr>
          <w:rFonts w:ascii="Times New Roman" w:eastAsia="Calibri" w:hAnsi="Times New Roman" w:cs="Times New Roman"/>
          <w:sz w:val="28"/>
          <w:szCs w:val="28"/>
          <w:lang w:val="sr-Cyrl-RS"/>
        </w:rPr>
      </w:pPr>
    </w:p>
    <w:p w:rsidR="009B10E7" w:rsidRPr="003762C0" w:rsidRDefault="009B10E7" w:rsidP="001D66B4">
      <w:pPr>
        <w:tabs>
          <w:tab w:val="left" w:pos="1560"/>
        </w:tabs>
        <w:rPr>
          <w:rFonts w:ascii="Times New Roman" w:eastAsia="Calibri" w:hAnsi="Times New Roman" w:cs="Times New Roman"/>
          <w:sz w:val="28"/>
          <w:szCs w:val="28"/>
          <w:lang w:val="sr-Cyrl-RS"/>
        </w:rPr>
      </w:pPr>
    </w:p>
    <w:p w:rsidR="00116C20" w:rsidRPr="006A67E8" w:rsidRDefault="007645AC" w:rsidP="00B25B0E">
      <w:pPr>
        <w:contextualSpacing/>
        <w:rPr>
          <w:rFonts w:ascii="Times New Roman" w:eastAsia="Times New Roman" w:hAnsi="Times New Roman" w:cs="Times New Roman"/>
          <w:b/>
          <w:color w:val="0070C0"/>
          <w:sz w:val="28"/>
          <w:szCs w:val="28"/>
          <w:lang w:val="sr-Cyrl-RS"/>
        </w:rPr>
      </w:pPr>
      <w:r w:rsidRPr="00B95E8D">
        <w:rPr>
          <w:rFonts w:ascii="Times New Roman" w:eastAsia="Times New Roman" w:hAnsi="Times New Roman" w:cs="Times New Roman"/>
          <w:b/>
          <w:color w:val="0070C0"/>
          <w:sz w:val="28"/>
          <w:szCs w:val="28"/>
          <w:lang w:val="sr-Cyrl-CS"/>
        </w:rPr>
        <w:t>7</w:t>
      </w:r>
      <w:r w:rsidR="003E17D3">
        <w:rPr>
          <w:rFonts w:ascii="Times New Roman" w:eastAsia="Times New Roman" w:hAnsi="Times New Roman" w:cs="Times New Roman"/>
          <w:b/>
          <w:color w:val="0070C0"/>
          <w:sz w:val="28"/>
          <w:szCs w:val="28"/>
          <w:lang w:val="sr-Cyrl-CS"/>
        </w:rPr>
        <w:t>.14</w:t>
      </w:r>
      <w:r w:rsidR="00B25B0E" w:rsidRPr="00B95E8D">
        <w:rPr>
          <w:rFonts w:ascii="Times New Roman" w:eastAsia="Times New Roman" w:hAnsi="Times New Roman" w:cs="Times New Roman"/>
          <w:b/>
          <w:color w:val="0070C0"/>
          <w:sz w:val="28"/>
          <w:szCs w:val="28"/>
          <w:lang w:val="sr-Cyrl-CS"/>
        </w:rPr>
        <w:t xml:space="preserve">. </w:t>
      </w:r>
      <w:r w:rsidR="0060480C" w:rsidRPr="00B95E8D">
        <w:rPr>
          <w:rFonts w:ascii="Times New Roman" w:eastAsia="Times New Roman" w:hAnsi="Times New Roman" w:cs="Times New Roman"/>
          <w:b/>
          <w:color w:val="0070C0"/>
          <w:sz w:val="28"/>
          <w:szCs w:val="28"/>
          <w:lang w:val="sr-Cyrl-CS"/>
        </w:rPr>
        <w:t xml:space="preserve"> </w:t>
      </w:r>
      <w:r w:rsidR="00116C20" w:rsidRPr="00B95E8D">
        <w:rPr>
          <w:rFonts w:ascii="Times New Roman" w:eastAsia="Times New Roman" w:hAnsi="Times New Roman" w:cs="Times New Roman"/>
          <w:b/>
          <w:color w:val="0070C0"/>
          <w:sz w:val="28"/>
          <w:szCs w:val="28"/>
        </w:rPr>
        <w:t xml:space="preserve">ПЛАН ТИМА ЗА </w:t>
      </w:r>
      <w:r w:rsidR="006A67E8" w:rsidRPr="00B95E8D">
        <w:rPr>
          <w:rFonts w:ascii="Times New Roman" w:eastAsia="Times New Roman" w:hAnsi="Times New Roman" w:cs="Times New Roman"/>
          <w:b/>
          <w:color w:val="0070C0"/>
          <w:sz w:val="28"/>
          <w:szCs w:val="28"/>
          <w:lang w:val="sr-Cyrl-RS"/>
        </w:rPr>
        <w:t>ПРОФЕСИОНАЛНИ РАЗВОЈ</w:t>
      </w:r>
    </w:p>
    <w:p w:rsidR="00116C20" w:rsidRPr="00116C20" w:rsidRDefault="00116C20" w:rsidP="00116C20">
      <w:pPr>
        <w:contextualSpacing/>
        <w:rPr>
          <w:rFonts w:ascii="Times New Roman" w:eastAsia="Times New Roman" w:hAnsi="Times New Roman" w:cs="Times New Roman"/>
          <w:b/>
          <w:color w:val="0070C0"/>
          <w:sz w:val="28"/>
          <w:szCs w:val="28"/>
        </w:rPr>
      </w:pPr>
    </w:p>
    <w:tbl>
      <w:tblPr>
        <w:tblStyle w:val="13"/>
        <w:tblW w:w="0" w:type="auto"/>
        <w:tblLook w:val="04A0" w:firstRow="1" w:lastRow="0" w:firstColumn="1" w:lastColumn="0" w:noHBand="0" w:noVBand="1"/>
      </w:tblPr>
      <w:tblGrid>
        <w:gridCol w:w="4811"/>
        <w:gridCol w:w="4811"/>
      </w:tblGrid>
      <w:tr w:rsidR="00116C20" w:rsidRPr="003762C0" w:rsidTr="00F8210A">
        <w:tc>
          <w:tcPr>
            <w:tcW w:w="481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116C20" w:rsidRPr="003762C0" w:rsidRDefault="00116C20" w:rsidP="00116C20">
            <w:pPr>
              <w:jc w:val="center"/>
              <w:rPr>
                <w:rFonts w:ascii="Times New Roman" w:hAnsi="Times New Roman"/>
                <w:b/>
              </w:rPr>
            </w:pPr>
            <w:r w:rsidRPr="003762C0">
              <w:rPr>
                <w:rFonts w:ascii="Times New Roman" w:hAnsi="Times New Roman"/>
                <w:b/>
              </w:rPr>
              <w:t>Координатор</w:t>
            </w:r>
            <w:r w:rsidRPr="003762C0">
              <w:rPr>
                <w:rFonts w:ascii="Times New Roman" w:hAnsi="Times New Roman"/>
                <w:b/>
                <w:lang w:val="sr-Cyrl-CS"/>
              </w:rPr>
              <w:t>и</w:t>
            </w:r>
            <w:r w:rsidRPr="003762C0">
              <w:rPr>
                <w:rFonts w:ascii="Times New Roman" w:hAnsi="Times New Roman"/>
                <w:b/>
              </w:rPr>
              <w:t xml:space="preserve"> тима:</w:t>
            </w:r>
          </w:p>
        </w:tc>
        <w:tc>
          <w:tcPr>
            <w:tcW w:w="4811" w:type="dxa"/>
            <w:tcBorders>
              <w:top w:val="single" w:sz="4" w:space="0" w:color="auto"/>
              <w:left w:val="single" w:sz="4" w:space="0" w:color="auto"/>
              <w:bottom w:val="single" w:sz="4" w:space="0" w:color="auto"/>
              <w:right w:val="single" w:sz="4" w:space="0" w:color="auto"/>
            </w:tcBorders>
            <w:hideMark/>
          </w:tcPr>
          <w:p w:rsidR="00116C20" w:rsidRPr="003762C0" w:rsidRDefault="00116C20" w:rsidP="00116C20">
            <w:pPr>
              <w:rPr>
                <w:rFonts w:ascii="Times New Roman" w:hAnsi="Times New Roman"/>
                <w:lang w:val="sr-Cyrl-CS"/>
              </w:rPr>
            </w:pPr>
            <w:r w:rsidRPr="006A67E8">
              <w:rPr>
                <w:rFonts w:ascii="Times New Roman" w:hAnsi="Times New Roman"/>
                <w:lang w:val="sr-Cyrl-CS"/>
              </w:rPr>
              <w:t>Стручна служба</w:t>
            </w:r>
          </w:p>
        </w:tc>
      </w:tr>
      <w:tr w:rsidR="00116C20" w:rsidRPr="003762C0" w:rsidTr="00F8210A">
        <w:tc>
          <w:tcPr>
            <w:tcW w:w="4811"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116C20" w:rsidRPr="003762C0" w:rsidRDefault="00116C20" w:rsidP="00116C20">
            <w:pPr>
              <w:jc w:val="center"/>
              <w:rPr>
                <w:rFonts w:ascii="Times New Roman" w:hAnsi="Times New Roman"/>
                <w:b/>
                <w:color w:val="0070C0"/>
              </w:rPr>
            </w:pPr>
            <w:r w:rsidRPr="003762C0">
              <w:rPr>
                <w:rFonts w:ascii="Times New Roman" w:hAnsi="Times New Roman"/>
                <w:b/>
                <w:shd w:val="clear" w:color="auto" w:fill="F2CDD1" w:themeFill="accent2" w:themeFillTint="33"/>
              </w:rPr>
              <w:t>Чланови тима</w:t>
            </w:r>
            <w:r w:rsidRPr="003762C0">
              <w:rPr>
                <w:rFonts w:ascii="Times New Roman" w:hAnsi="Times New Roman"/>
                <w:b/>
              </w:rPr>
              <w:t>:</w:t>
            </w:r>
          </w:p>
        </w:tc>
        <w:tc>
          <w:tcPr>
            <w:tcW w:w="4811" w:type="dxa"/>
            <w:tcBorders>
              <w:top w:val="single" w:sz="4" w:space="0" w:color="auto"/>
              <w:left w:val="single" w:sz="4" w:space="0" w:color="auto"/>
              <w:bottom w:val="single" w:sz="4" w:space="0" w:color="auto"/>
              <w:right w:val="single" w:sz="4" w:space="0" w:color="auto"/>
            </w:tcBorders>
            <w:hideMark/>
          </w:tcPr>
          <w:p w:rsidR="00116C20" w:rsidRPr="00D85A79" w:rsidRDefault="00D85A79" w:rsidP="00116C20">
            <w:pPr>
              <w:rPr>
                <w:rFonts w:ascii="Times New Roman" w:hAnsi="Times New Roman"/>
                <w:lang w:val="sr-Cyrl-RS"/>
              </w:rPr>
            </w:pPr>
            <w:r>
              <w:rPr>
                <w:rFonts w:ascii="Times New Roman" w:hAnsi="Times New Roman"/>
              </w:rPr>
              <w:t>Директор школе</w:t>
            </w:r>
          </w:p>
          <w:p w:rsidR="003762C0" w:rsidRPr="003762C0" w:rsidRDefault="003762C0" w:rsidP="00116C20">
            <w:pPr>
              <w:rPr>
                <w:rFonts w:ascii="Times New Roman" w:hAnsi="Times New Roman"/>
                <w:lang w:val="sr-Cyrl-RS"/>
              </w:rPr>
            </w:pPr>
            <w:r>
              <w:rPr>
                <w:rFonts w:ascii="Times New Roman" w:hAnsi="Times New Roman"/>
                <w:lang w:val="sr-Cyrl-RS"/>
              </w:rPr>
              <w:t>Секретар школе</w:t>
            </w:r>
          </w:p>
          <w:p w:rsidR="00116C20" w:rsidRPr="003762C0" w:rsidRDefault="00116C20" w:rsidP="00116C20">
            <w:pPr>
              <w:rPr>
                <w:rFonts w:ascii="Times New Roman" w:hAnsi="Times New Roman"/>
              </w:rPr>
            </w:pPr>
            <w:r w:rsidRPr="003762C0">
              <w:rPr>
                <w:rFonts w:ascii="Times New Roman" w:hAnsi="Times New Roman"/>
              </w:rPr>
              <w:t>Чланови Педагошког колегијума</w:t>
            </w:r>
          </w:p>
        </w:tc>
      </w:tr>
    </w:tbl>
    <w:p w:rsidR="00116C20" w:rsidRPr="00116C20" w:rsidRDefault="00116C20" w:rsidP="00116C20">
      <w:pPr>
        <w:rPr>
          <w:rFonts w:ascii="Times New Roman" w:eastAsia="Calibri" w:hAnsi="Times New Roman" w:cs="Times New Roman"/>
          <w:b/>
          <w:color w:val="002060"/>
          <w:sz w:val="28"/>
          <w:szCs w:val="28"/>
        </w:rPr>
      </w:pPr>
    </w:p>
    <w:p w:rsidR="00116C20" w:rsidRPr="00116C20" w:rsidRDefault="00116C20" w:rsidP="003762C0">
      <w:pPr>
        <w:spacing w:after="0"/>
        <w:jc w:val="both"/>
        <w:rPr>
          <w:rFonts w:ascii="Times New Roman" w:eastAsia="Calibri" w:hAnsi="Times New Roman" w:cs="Times New Roman"/>
          <w:sz w:val="24"/>
          <w:szCs w:val="24"/>
          <w:lang w:val="sr-Cyrl-CS"/>
        </w:rPr>
      </w:pPr>
      <w:r w:rsidRPr="00116C20">
        <w:rPr>
          <w:rFonts w:ascii="Times New Roman" w:eastAsia="Calibri" w:hAnsi="Times New Roman" w:cs="Times New Roman"/>
          <w:b/>
          <w:sz w:val="24"/>
          <w:szCs w:val="24"/>
          <w:lang w:val="ru-RU"/>
        </w:rPr>
        <w:t>Професионални развој</w:t>
      </w:r>
      <w:r w:rsidRPr="00116C20">
        <w:rPr>
          <w:rFonts w:ascii="Times New Roman" w:eastAsia="Calibri" w:hAnsi="Times New Roman" w:cs="Times New Roman"/>
          <w:sz w:val="24"/>
          <w:szCs w:val="24"/>
          <w:lang w:val="ru-RU"/>
        </w:rPr>
        <w:t xml:space="preserve"> је сложен процес који подразумева стално развијање компетенција наставника, васпитача и стручног сарадника ради квалитетнијег обављања посла и унапређивања</w:t>
      </w:r>
      <w:r w:rsidR="003762C0">
        <w:rPr>
          <w:rFonts w:ascii="Times New Roman" w:eastAsia="Calibri" w:hAnsi="Times New Roman" w:cs="Times New Roman"/>
          <w:sz w:val="24"/>
          <w:szCs w:val="24"/>
          <w:lang w:val="ru-RU"/>
        </w:rPr>
        <w:t xml:space="preserve"> </w:t>
      </w:r>
      <w:r w:rsidRPr="00116C20">
        <w:rPr>
          <w:rFonts w:ascii="Times New Roman" w:eastAsia="Calibri" w:hAnsi="Times New Roman" w:cs="Times New Roman"/>
          <w:sz w:val="24"/>
          <w:szCs w:val="24"/>
          <w:lang w:val="ru-RU"/>
        </w:rPr>
        <w:t>развоја деце и ученика и нивоа постигнућа ученика</w:t>
      </w:r>
      <w:r w:rsidRPr="00116C20">
        <w:rPr>
          <w:rFonts w:ascii="Times New Roman" w:eastAsia="Calibri" w:hAnsi="Times New Roman" w:cs="Times New Roman"/>
          <w:sz w:val="24"/>
          <w:szCs w:val="24"/>
          <w:lang w:val="sr-Cyrl-CS"/>
        </w:rPr>
        <w:t>.</w:t>
      </w:r>
    </w:p>
    <w:p w:rsidR="00116C20" w:rsidRPr="00116C20" w:rsidRDefault="00116C20" w:rsidP="003762C0">
      <w:pPr>
        <w:spacing w:after="0"/>
        <w:jc w:val="both"/>
        <w:rPr>
          <w:rFonts w:ascii="Times New Roman" w:eastAsia="Calibri" w:hAnsi="Times New Roman" w:cs="Times New Roman"/>
          <w:sz w:val="24"/>
          <w:szCs w:val="24"/>
          <w:lang w:val="sr-Cyrl-CS"/>
        </w:rPr>
      </w:pPr>
      <w:r w:rsidRPr="00116C20">
        <w:rPr>
          <w:rFonts w:ascii="Times New Roman" w:eastAsia="Calibri" w:hAnsi="Times New Roman" w:cs="Times New Roman"/>
          <w:b/>
          <w:sz w:val="24"/>
          <w:szCs w:val="24"/>
          <w:lang w:val="sr-Cyrl-CS"/>
        </w:rPr>
        <w:t>Стручно усавршавање</w:t>
      </w:r>
      <w:r w:rsidRPr="00116C20">
        <w:rPr>
          <w:rFonts w:ascii="Times New Roman" w:eastAsia="Calibri" w:hAnsi="Times New Roman" w:cs="Times New Roman"/>
          <w:sz w:val="24"/>
          <w:szCs w:val="24"/>
          <w:lang w:val="sr-Cyrl-CS"/>
        </w:rPr>
        <w:t xml:space="preserve"> представља стални, плански и система</w:t>
      </w:r>
      <w:r w:rsidR="003762C0">
        <w:rPr>
          <w:rFonts w:ascii="Times New Roman" w:eastAsia="Calibri" w:hAnsi="Times New Roman" w:cs="Times New Roman"/>
          <w:sz w:val="24"/>
          <w:szCs w:val="24"/>
          <w:lang w:val="sr-Cyrl-CS"/>
        </w:rPr>
        <w:t>тизовани и програмирани процес,</w:t>
      </w:r>
      <w:r w:rsidRPr="00116C20">
        <w:rPr>
          <w:rFonts w:ascii="Times New Roman" w:eastAsia="Calibri" w:hAnsi="Times New Roman" w:cs="Times New Roman"/>
          <w:sz w:val="24"/>
          <w:szCs w:val="24"/>
          <w:lang w:val="sr-Cyrl-CS"/>
        </w:rPr>
        <w:t xml:space="preserve"> којим се обезбеђује: стицање нових и што савременијих педагошких, психолошких методичких и дидактичких знања и усавршавање тих знања до нивоа њихове примене у раду са ученицима и родитељима ученика, стално праћење нових достигнућа у струци, продубљивање и развој стеченог знања из области педагогије, психологије и методике у функцији остваривање наставних садржаја, полазећи од узраста детета и ученика, њихових психолошких карактеристика, могућности и потреба, увођење нових знања у образовни и васпитни рад са ученицима.</w:t>
      </w:r>
    </w:p>
    <w:p w:rsidR="00116C20" w:rsidRPr="00116C20" w:rsidRDefault="00116C20" w:rsidP="003762C0">
      <w:pPr>
        <w:spacing w:after="0"/>
        <w:jc w:val="both"/>
        <w:rPr>
          <w:rFonts w:ascii="Times New Roman" w:eastAsia="Calibri" w:hAnsi="Times New Roman" w:cs="Times New Roman"/>
          <w:b/>
          <w:sz w:val="24"/>
          <w:szCs w:val="24"/>
          <w:u w:val="single"/>
          <w:lang w:val="sr-Latn-CS"/>
        </w:rPr>
      </w:pPr>
    </w:p>
    <w:p w:rsidR="00116C20" w:rsidRPr="00116C20" w:rsidRDefault="00116C20" w:rsidP="003762C0">
      <w:pPr>
        <w:spacing w:after="0"/>
        <w:jc w:val="both"/>
        <w:rPr>
          <w:rFonts w:ascii="Times New Roman" w:eastAsia="Calibri" w:hAnsi="Times New Roman" w:cs="Times New Roman"/>
          <w:sz w:val="24"/>
          <w:szCs w:val="24"/>
          <w:lang w:val="ru-RU"/>
        </w:rPr>
      </w:pPr>
      <w:r w:rsidRPr="00116C20">
        <w:rPr>
          <w:rFonts w:ascii="Times New Roman" w:eastAsia="Calibri" w:hAnsi="Times New Roman" w:cs="Times New Roman"/>
          <w:sz w:val="24"/>
          <w:szCs w:val="24"/>
          <w:lang w:val="ru-RU"/>
        </w:rPr>
        <w:t>З</w:t>
      </w:r>
      <w:r w:rsidRPr="00116C20">
        <w:rPr>
          <w:rFonts w:ascii="Times New Roman" w:eastAsia="Calibri" w:hAnsi="Times New Roman" w:cs="Times New Roman"/>
          <w:b/>
          <w:sz w:val="24"/>
          <w:szCs w:val="24"/>
          <w:lang w:val="ru-RU"/>
        </w:rPr>
        <w:t>адаци</w:t>
      </w:r>
      <w:r w:rsidRPr="00116C20">
        <w:rPr>
          <w:rFonts w:ascii="Times New Roman" w:eastAsia="Calibri" w:hAnsi="Times New Roman" w:cs="Times New Roman"/>
          <w:sz w:val="24"/>
          <w:szCs w:val="24"/>
          <w:lang w:val="ru-RU"/>
        </w:rPr>
        <w:t xml:space="preserve"> Тима за стручно усавршавање:</w:t>
      </w:r>
    </w:p>
    <w:p w:rsidR="00116C20" w:rsidRPr="00116C20" w:rsidRDefault="00116C20" w:rsidP="009E6B96">
      <w:pPr>
        <w:spacing w:after="0"/>
        <w:contextualSpacing/>
        <w:jc w:val="both"/>
        <w:rPr>
          <w:rFonts w:ascii="Times New Roman" w:eastAsia="Calibri" w:hAnsi="Times New Roman" w:cs="Times New Roman"/>
          <w:sz w:val="24"/>
          <w:szCs w:val="24"/>
          <w:lang w:val="ru-RU"/>
        </w:rPr>
      </w:pPr>
      <w:r w:rsidRPr="00116C20">
        <w:rPr>
          <w:rFonts w:ascii="Times New Roman" w:eastAsia="Calibri" w:hAnsi="Times New Roman" w:cs="Times New Roman"/>
          <w:sz w:val="24"/>
          <w:szCs w:val="24"/>
          <w:lang w:val="ru-RU"/>
        </w:rPr>
        <w:t>јачање компетенција наставника</w:t>
      </w:r>
    </w:p>
    <w:p w:rsidR="00116C20" w:rsidRPr="00116C20" w:rsidRDefault="00116C20" w:rsidP="009E6B96">
      <w:pPr>
        <w:spacing w:after="0"/>
        <w:contextualSpacing/>
        <w:jc w:val="both"/>
        <w:rPr>
          <w:rFonts w:ascii="Times New Roman" w:eastAsia="Calibri" w:hAnsi="Times New Roman" w:cs="Times New Roman"/>
          <w:sz w:val="24"/>
          <w:szCs w:val="24"/>
          <w:lang w:val="ru-RU"/>
        </w:rPr>
      </w:pPr>
      <w:r w:rsidRPr="00116C20">
        <w:rPr>
          <w:rFonts w:ascii="Times New Roman" w:eastAsia="Calibri" w:hAnsi="Times New Roman" w:cs="Times New Roman"/>
          <w:sz w:val="24"/>
          <w:szCs w:val="24"/>
          <w:lang w:val="ru-RU"/>
        </w:rPr>
        <w:t>унапређивање образовно-васпитног рада</w:t>
      </w:r>
    </w:p>
    <w:p w:rsidR="00116C20" w:rsidRPr="00116C20" w:rsidRDefault="00116C20" w:rsidP="009E6B96">
      <w:pPr>
        <w:spacing w:after="0"/>
        <w:contextualSpacing/>
        <w:jc w:val="both"/>
        <w:rPr>
          <w:rFonts w:ascii="Times New Roman" w:eastAsia="Calibri" w:hAnsi="Times New Roman" w:cs="Times New Roman"/>
          <w:sz w:val="24"/>
          <w:szCs w:val="24"/>
          <w:lang w:val="ru-RU"/>
        </w:rPr>
      </w:pPr>
      <w:r w:rsidRPr="00116C20">
        <w:rPr>
          <w:rFonts w:ascii="Times New Roman" w:eastAsia="Calibri" w:hAnsi="Times New Roman" w:cs="Times New Roman"/>
          <w:sz w:val="24"/>
          <w:szCs w:val="24"/>
          <w:lang w:val="ru-RU"/>
        </w:rPr>
        <w:t>остваривање циљева и стандарда постигнућа ученика</w:t>
      </w:r>
    </w:p>
    <w:p w:rsidR="00116C20" w:rsidRPr="00116C20" w:rsidRDefault="00116C20" w:rsidP="003762C0">
      <w:pPr>
        <w:spacing w:after="0"/>
        <w:contextualSpacing/>
        <w:jc w:val="both"/>
        <w:rPr>
          <w:rFonts w:ascii="Times New Roman" w:eastAsia="Calibri" w:hAnsi="Times New Roman" w:cs="Times New Roman"/>
          <w:sz w:val="24"/>
          <w:szCs w:val="24"/>
          <w:lang w:val="ru-RU"/>
        </w:rPr>
      </w:pPr>
    </w:p>
    <w:p w:rsidR="00116C20" w:rsidRPr="00116C20" w:rsidRDefault="00116C20" w:rsidP="003762C0">
      <w:pPr>
        <w:spacing w:after="0"/>
        <w:jc w:val="both"/>
        <w:rPr>
          <w:rFonts w:ascii="Times New Roman" w:eastAsia="Calibri" w:hAnsi="Times New Roman" w:cs="Times New Roman"/>
          <w:sz w:val="24"/>
          <w:szCs w:val="24"/>
          <w:lang w:val="sr-Cyrl-CS"/>
        </w:rPr>
      </w:pPr>
      <w:r w:rsidRPr="00116C20">
        <w:rPr>
          <w:rFonts w:ascii="Times New Roman" w:eastAsia="Calibri" w:hAnsi="Times New Roman" w:cs="Times New Roman"/>
          <w:sz w:val="24"/>
          <w:szCs w:val="24"/>
          <w:lang w:val="ru-RU"/>
        </w:rPr>
        <w:t xml:space="preserve">               Потребе и приоритете стручног усавршавања установа планира на основу исказаних личних планова професионалног развоја наставника, васпитача и стручних сарадника, резултата самовредновања и вредновања квалитета рада установе, извештаја о остварености стандарда постигнућа, задовољства ученика и родитеља, односно старатеља деце и ученика и других показатеља квалитета образовно-васпитног рада.</w:t>
      </w:r>
    </w:p>
    <w:p w:rsidR="00116C20" w:rsidRPr="00116C20" w:rsidRDefault="00116C20" w:rsidP="003762C0">
      <w:pPr>
        <w:spacing w:after="0"/>
        <w:jc w:val="both"/>
        <w:rPr>
          <w:rFonts w:ascii="Times New Roman" w:eastAsia="Calibri" w:hAnsi="Times New Roman" w:cs="Times New Roman"/>
          <w:sz w:val="24"/>
          <w:szCs w:val="24"/>
          <w:lang w:val="ru-RU"/>
        </w:rPr>
      </w:pPr>
      <w:r w:rsidRPr="00116C20">
        <w:rPr>
          <w:rFonts w:ascii="Times New Roman" w:eastAsia="Calibri" w:hAnsi="Times New Roman" w:cs="Times New Roman"/>
          <w:b/>
          <w:sz w:val="24"/>
          <w:szCs w:val="24"/>
          <w:lang w:val="ru-RU"/>
        </w:rPr>
        <w:t>Лични план професионалног развоја</w:t>
      </w:r>
      <w:r w:rsidRPr="00116C20">
        <w:rPr>
          <w:rFonts w:ascii="Times New Roman" w:eastAsia="Calibri" w:hAnsi="Times New Roman" w:cs="Times New Roman"/>
          <w:sz w:val="24"/>
          <w:szCs w:val="24"/>
          <w:lang w:val="ru-RU"/>
        </w:rPr>
        <w:t xml:space="preserve"> наставника и стручн</w:t>
      </w:r>
      <w:r w:rsidRPr="00116C20">
        <w:rPr>
          <w:rFonts w:ascii="Times New Roman" w:eastAsia="Calibri" w:hAnsi="Times New Roman" w:cs="Times New Roman"/>
          <w:sz w:val="24"/>
          <w:szCs w:val="24"/>
          <w:lang w:val="sr-Cyrl-CS"/>
        </w:rPr>
        <w:t>их</w:t>
      </w:r>
      <w:r w:rsidRPr="00116C20">
        <w:rPr>
          <w:rFonts w:ascii="Times New Roman" w:eastAsia="Calibri" w:hAnsi="Times New Roman" w:cs="Times New Roman"/>
          <w:sz w:val="24"/>
          <w:szCs w:val="24"/>
          <w:lang w:val="ru-RU"/>
        </w:rPr>
        <w:t xml:space="preserve"> сарадника сачињава се на основу самопроцене нивоа развијености свих компетенција за професију наставника, васпитача и стручног сарадника (у даљем тексту: компетенције).</w:t>
      </w:r>
    </w:p>
    <w:p w:rsidR="00116C20" w:rsidRPr="00116C20" w:rsidRDefault="00116C20" w:rsidP="003762C0">
      <w:pPr>
        <w:spacing w:after="0"/>
        <w:jc w:val="both"/>
        <w:rPr>
          <w:rFonts w:ascii="Times New Roman" w:eastAsia="Calibri" w:hAnsi="Times New Roman" w:cs="Times New Roman"/>
          <w:sz w:val="24"/>
          <w:szCs w:val="24"/>
          <w:lang w:val="ru-RU"/>
        </w:rPr>
      </w:pPr>
      <w:r w:rsidRPr="00116C20">
        <w:rPr>
          <w:rFonts w:ascii="Times New Roman" w:eastAsia="Calibri" w:hAnsi="Times New Roman" w:cs="Times New Roman"/>
          <w:sz w:val="24"/>
          <w:szCs w:val="24"/>
          <w:lang w:val="ru-RU"/>
        </w:rPr>
        <w:t xml:space="preserve"> Стално стручно усавршавање остварује се активностима које: </w:t>
      </w:r>
    </w:p>
    <w:p w:rsidR="00116C20" w:rsidRPr="00116C20" w:rsidRDefault="00116C20" w:rsidP="009E6B96">
      <w:pPr>
        <w:spacing w:after="0"/>
        <w:jc w:val="both"/>
        <w:rPr>
          <w:rFonts w:ascii="Times New Roman" w:eastAsia="Calibri" w:hAnsi="Times New Roman" w:cs="Times New Roman"/>
          <w:sz w:val="24"/>
          <w:szCs w:val="24"/>
          <w:lang w:val="sr-Cyrl-BA"/>
        </w:rPr>
      </w:pPr>
      <w:r w:rsidRPr="00116C20">
        <w:rPr>
          <w:rFonts w:ascii="Times New Roman" w:eastAsia="Calibri" w:hAnsi="Times New Roman" w:cs="Times New Roman"/>
          <w:sz w:val="24"/>
          <w:szCs w:val="24"/>
          <w:lang w:val="sr-Cyrl-BA"/>
        </w:rPr>
        <w:t>П</w:t>
      </w:r>
      <w:r w:rsidRPr="00116C20">
        <w:rPr>
          <w:rFonts w:ascii="Times New Roman" w:eastAsia="Calibri" w:hAnsi="Times New Roman" w:cs="Times New Roman"/>
          <w:sz w:val="24"/>
          <w:szCs w:val="24"/>
          <w:lang w:val="ru-RU"/>
        </w:rPr>
        <w:t xml:space="preserve">редузима установа у оквиру својих развојних активности, и то: </w:t>
      </w:r>
      <w:r w:rsidRPr="00116C20">
        <w:rPr>
          <w:rFonts w:ascii="Times New Roman" w:eastAsia="Calibri" w:hAnsi="Times New Roman" w:cs="Times New Roman"/>
          <w:sz w:val="24"/>
          <w:szCs w:val="24"/>
          <w:lang w:val="sr-Cyrl-BA"/>
        </w:rPr>
        <w:t>.</w:t>
      </w:r>
    </w:p>
    <w:p w:rsidR="00116C20" w:rsidRPr="00116C20" w:rsidRDefault="00116C20" w:rsidP="009E6B96">
      <w:pPr>
        <w:spacing w:after="0"/>
        <w:contextualSpacing/>
        <w:jc w:val="both"/>
        <w:rPr>
          <w:rFonts w:ascii="Times New Roman" w:eastAsia="Calibri" w:hAnsi="Times New Roman" w:cs="Times New Roman"/>
          <w:sz w:val="24"/>
          <w:szCs w:val="24"/>
          <w:lang w:val="ru-RU"/>
        </w:rPr>
      </w:pPr>
      <w:r w:rsidRPr="00116C20">
        <w:rPr>
          <w:rFonts w:ascii="Times New Roman" w:eastAsia="Calibri" w:hAnsi="Times New Roman" w:cs="Times New Roman"/>
          <w:sz w:val="24"/>
          <w:szCs w:val="24"/>
          <w:lang w:val="ru-RU"/>
        </w:rPr>
        <w:t xml:space="preserve">извођењем угледних часова, односно активности са дискусијом и анализом; </w:t>
      </w:r>
    </w:p>
    <w:p w:rsidR="00116C20" w:rsidRPr="00116C20" w:rsidRDefault="00116C20" w:rsidP="009E6B96">
      <w:pPr>
        <w:spacing w:after="0"/>
        <w:contextualSpacing/>
        <w:jc w:val="both"/>
        <w:rPr>
          <w:rFonts w:ascii="Times New Roman" w:eastAsia="Calibri" w:hAnsi="Times New Roman" w:cs="Times New Roman"/>
          <w:sz w:val="24"/>
          <w:szCs w:val="24"/>
          <w:lang w:val="ru-RU"/>
        </w:rPr>
      </w:pPr>
      <w:r w:rsidRPr="00116C20">
        <w:rPr>
          <w:rFonts w:ascii="Times New Roman" w:eastAsia="Calibri" w:hAnsi="Times New Roman" w:cs="Times New Roman"/>
          <w:sz w:val="24"/>
          <w:szCs w:val="24"/>
          <w:lang w:val="ru-RU"/>
        </w:rPr>
        <w:t xml:space="preserve">излагањем на састанцима стручних органа и тела које се односи на савладан програм стручног </w:t>
      </w:r>
      <w:r w:rsidRPr="00116C20">
        <w:rPr>
          <w:rFonts w:ascii="Times New Roman" w:eastAsia="Calibri" w:hAnsi="Times New Roman" w:cs="Times New Roman"/>
          <w:sz w:val="24"/>
          <w:szCs w:val="24"/>
          <w:lang w:val="sr-Cyrl-BA"/>
        </w:rPr>
        <w:t>у</w:t>
      </w:r>
      <w:r w:rsidRPr="00116C20">
        <w:rPr>
          <w:rFonts w:ascii="Times New Roman" w:eastAsia="Calibri" w:hAnsi="Times New Roman" w:cs="Times New Roman"/>
          <w:sz w:val="24"/>
          <w:szCs w:val="24"/>
          <w:lang w:val="ru-RU"/>
        </w:rPr>
        <w:t>савршавања или други облик стручног усавршавања ван установе, приказ књиге, приручника, дидактичког материјала, стручног чланка, различите врсте истраживања,</w:t>
      </w:r>
    </w:p>
    <w:p w:rsidR="00116C20" w:rsidRPr="00116C20" w:rsidRDefault="00116C20" w:rsidP="009E6B96">
      <w:pPr>
        <w:spacing w:after="0"/>
        <w:contextualSpacing/>
        <w:rPr>
          <w:rFonts w:ascii="Times New Roman" w:eastAsia="Calibri" w:hAnsi="Times New Roman" w:cs="Times New Roman"/>
          <w:sz w:val="24"/>
          <w:szCs w:val="24"/>
          <w:lang w:val="ru-RU"/>
        </w:rPr>
      </w:pPr>
      <w:r w:rsidRPr="00116C20">
        <w:rPr>
          <w:rFonts w:ascii="Times New Roman" w:eastAsia="Calibri" w:hAnsi="Times New Roman" w:cs="Times New Roman"/>
          <w:sz w:val="24"/>
          <w:szCs w:val="24"/>
          <w:lang w:val="ru-RU"/>
        </w:rPr>
        <w:t xml:space="preserve">студијско путовање и стручну посету и др. са обавезном дискусијом и анализом; </w:t>
      </w:r>
    </w:p>
    <w:p w:rsidR="00116C20" w:rsidRPr="00116C20" w:rsidRDefault="00116C20" w:rsidP="009E6B96">
      <w:pPr>
        <w:spacing w:after="0"/>
        <w:contextualSpacing/>
        <w:rPr>
          <w:rFonts w:ascii="Times New Roman" w:eastAsia="Calibri" w:hAnsi="Times New Roman" w:cs="Times New Roman"/>
          <w:sz w:val="24"/>
          <w:szCs w:val="24"/>
        </w:rPr>
      </w:pPr>
      <w:r w:rsidRPr="00116C20">
        <w:rPr>
          <w:rFonts w:ascii="Times New Roman" w:eastAsia="Calibri" w:hAnsi="Times New Roman" w:cs="Times New Roman"/>
          <w:sz w:val="24"/>
          <w:szCs w:val="24"/>
        </w:rPr>
        <w:t xml:space="preserve">остваривањем: </w:t>
      </w:r>
    </w:p>
    <w:p w:rsidR="00116C20" w:rsidRPr="00116C20" w:rsidRDefault="00116C20" w:rsidP="009E6B96">
      <w:pPr>
        <w:spacing w:after="0"/>
        <w:contextualSpacing/>
        <w:rPr>
          <w:rFonts w:ascii="Times New Roman" w:eastAsia="Calibri" w:hAnsi="Times New Roman" w:cs="Times New Roman"/>
          <w:sz w:val="24"/>
          <w:szCs w:val="24"/>
          <w:lang w:val="ru-RU"/>
        </w:rPr>
      </w:pPr>
      <w:r w:rsidRPr="00116C20">
        <w:rPr>
          <w:rFonts w:ascii="Times New Roman" w:eastAsia="Calibri" w:hAnsi="Times New Roman" w:cs="Times New Roman"/>
          <w:sz w:val="24"/>
          <w:szCs w:val="24"/>
          <w:lang w:val="ru-RU"/>
        </w:rPr>
        <w:t xml:space="preserve">истраживања пројекта образовно-васпитног карактера у установи; </w:t>
      </w:r>
    </w:p>
    <w:p w:rsidR="00116C20" w:rsidRPr="00116C20" w:rsidRDefault="00116C20" w:rsidP="009E6B96">
      <w:pPr>
        <w:spacing w:after="0"/>
        <w:contextualSpacing/>
        <w:rPr>
          <w:rFonts w:ascii="Times New Roman" w:eastAsia="Calibri" w:hAnsi="Times New Roman" w:cs="Times New Roman"/>
          <w:sz w:val="24"/>
          <w:szCs w:val="24"/>
          <w:lang w:val="ru-RU"/>
        </w:rPr>
      </w:pPr>
      <w:r w:rsidRPr="00116C20">
        <w:rPr>
          <w:rFonts w:ascii="Times New Roman" w:eastAsia="Calibri" w:hAnsi="Times New Roman" w:cs="Times New Roman"/>
          <w:sz w:val="24"/>
          <w:szCs w:val="24"/>
          <w:lang w:val="ru-RU"/>
        </w:rPr>
        <w:t xml:space="preserve">програма од националног значаја у установи; </w:t>
      </w:r>
    </w:p>
    <w:p w:rsidR="00116C20" w:rsidRPr="00116C20" w:rsidRDefault="00116C20" w:rsidP="009E6B96">
      <w:pPr>
        <w:spacing w:after="0"/>
        <w:contextualSpacing/>
        <w:rPr>
          <w:rFonts w:ascii="Times New Roman" w:eastAsia="Calibri" w:hAnsi="Times New Roman" w:cs="Times New Roman"/>
          <w:sz w:val="24"/>
          <w:szCs w:val="24"/>
        </w:rPr>
      </w:pPr>
      <w:r w:rsidRPr="00116C20">
        <w:rPr>
          <w:rFonts w:ascii="Times New Roman" w:eastAsia="Calibri" w:hAnsi="Times New Roman" w:cs="Times New Roman"/>
          <w:sz w:val="24"/>
          <w:szCs w:val="24"/>
        </w:rPr>
        <w:t xml:space="preserve">програма огледа, модел центар; </w:t>
      </w:r>
    </w:p>
    <w:p w:rsidR="00116C20" w:rsidRPr="00116C20" w:rsidRDefault="00116C20" w:rsidP="009E6B96">
      <w:pPr>
        <w:spacing w:after="0"/>
        <w:contextualSpacing/>
        <w:rPr>
          <w:rFonts w:ascii="Times New Roman" w:eastAsia="Calibri" w:hAnsi="Times New Roman" w:cs="Times New Roman"/>
          <w:sz w:val="24"/>
          <w:szCs w:val="24"/>
          <w:lang w:val="ru-RU"/>
        </w:rPr>
      </w:pPr>
      <w:r w:rsidRPr="00116C20">
        <w:rPr>
          <w:rFonts w:ascii="Times New Roman" w:eastAsia="Calibri" w:hAnsi="Times New Roman" w:cs="Times New Roman"/>
          <w:sz w:val="24"/>
          <w:szCs w:val="24"/>
          <w:lang w:val="ru-RU"/>
        </w:rPr>
        <w:t xml:space="preserve">облика стручног усавршавања који је припремљен и остварен у установи у складу са потребама запослених; </w:t>
      </w:r>
    </w:p>
    <w:p w:rsidR="00116C20" w:rsidRPr="00116C20" w:rsidRDefault="00116C20" w:rsidP="003762C0">
      <w:pPr>
        <w:spacing w:after="0"/>
        <w:rPr>
          <w:rFonts w:ascii="Calibri" w:eastAsia="Calibri" w:hAnsi="Calibri" w:cs="Times New Roman"/>
          <w:lang w:val="ru-RU"/>
        </w:rPr>
      </w:pPr>
      <w:r w:rsidRPr="00116C20">
        <w:rPr>
          <w:rFonts w:ascii="Times New Roman" w:eastAsia="Calibri" w:hAnsi="Times New Roman" w:cs="Times New Roman"/>
          <w:sz w:val="24"/>
          <w:szCs w:val="24"/>
          <w:lang w:val="ru-RU"/>
        </w:rPr>
        <w:t>2</w:t>
      </w:r>
      <w:r w:rsidRPr="00116C20">
        <w:rPr>
          <w:rFonts w:ascii="Times New Roman" w:eastAsia="Calibri" w:hAnsi="Times New Roman" w:cs="Times New Roman"/>
          <w:sz w:val="24"/>
          <w:szCs w:val="24"/>
          <w:lang w:val="sr-Cyrl-BA"/>
        </w:rPr>
        <w:t>.Спроводе се</w:t>
      </w:r>
      <w:r w:rsidRPr="00116C20">
        <w:rPr>
          <w:rFonts w:ascii="Times New Roman" w:eastAsia="Calibri" w:hAnsi="Times New Roman" w:cs="Times New Roman"/>
          <w:sz w:val="24"/>
          <w:szCs w:val="24"/>
          <w:lang w:val="ru-RU"/>
        </w:rPr>
        <w:t xml:space="preserve"> по одобреним програмима обука и стручних скупова</w:t>
      </w:r>
    </w:p>
    <w:tbl>
      <w:tblPr>
        <w:tblW w:w="10170"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92"/>
        <w:gridCol w:w="18"/>
        <w:gridCol w:w="1872"/>
        <w:gridCol w:w="18"/>
        <w:gridCol w:w="1602"/>
        <w:gridCol w:w="18"/>
        <w:gridCol w:w="1440"/>
        <w:gridCol w:w="1512"/>
        <w:gridCol w:w="18"/>
        <w:gridCol w:w="1962"/>
        <w:gridCol w:w="18"/>
      </w:tblGrid>
      <w:tr w:rsidR="00116C20" w:rsidRPr="00116C20" w:rsidTr="00372415">
        <w:tc>
          <w:tcPr>
            <w:tcW w:w="1710" w:type="dxa"/>
            <w:gridSpan w:val="2"/>
            <w:shd w:val="clear" w:color="auto" w:fill="F2DBDB"/>
            <w:vAlign w:val="center"/>
          </w:tcPr>
          <w:p w:rsidR="00116C20" w:rsidRPr="00116C20" w:rsidRDefault="00116C20" w:rsidP="00116C20">
            <w:pPr>
              <w:spacing w:after="0" w:line="240" w:lineRule="auto"/>
              <w:jc w:val="center"/>
              <w:rPr>
                <w:rFonts w:ascii="Times New Roman" w:eastAsia="Calibri" w:hAnsi="Times New Roman" w:cs="Times New Roman"/>
                <w:b/>
              </w:rPr>
            </w:pPr>
            <w:r w:rsidRPr="00116C20">
              <w:rPr>
                <w:rFonts w:ascii="Times New Roman" w:eastAsia="Calibri" w:hAnsi="Times New Roman" w:cs="Times New Roman"/>
                <w:b/>
              </w:rPr>
              <w:t>Задаци</w:t>
            </w:r>
          </w:p>
        </w:tc>
        <w:tc>
          <w:tcPr>
            <w:tcW w:w="1890" w:type="dxa"/>
            <w:gridSpan w:val="2"/>
            <w:shd w:val="clear" w:color="auto" w:fill="F2DBDB"/>
            <w:vAlign w:val="center"/>
          </w:tcPr>
          <w:p w:rsidR="00116C20" w:rsidRPr="00116C20" w:rsidRDefault="00116C20" w:rsidP="00116C20">
            <w:pPr>
              <w:spacing w:after="0" w:line="240" w:lineRule="auto"/>
              <w:jc w:val="center"/>
              <w:rPr>
                <w:rFonts w:ascii="Times New Roman" w:eastAsia="Calibri" w:hAnsi="Times New Roman" w:cs="Times New Roman"/>
                <w:b/>
              </w:rPr>
            </w:pPr>
            <w:r w:rsidRPr="00116C20">
              <w:rPr>
                <w:rFonts w:ascii="Times New Roman" w:eastAsia="Calibri" w:hAnsi="Times New Roman" w:cs="Times New Roman"/>
                <w:b/>
              </w:rPr>
              <w:t>Активности</w:t>
            </w:r>
          </w:p>
          <w:p w:rsidR="00116C20" w:rsidRPr="00116C20" w:rsidRDefault="00116C20" w:rsidP="00116C20">
            <w:pPr>
              <w:spacing w:after="0" w:line="240" w:lineRule="auto"/>
              <w:jc w:val="center"/>
              <w:rPr>
                <w:rFonts w:ascii="Times New Roman" w:eastAsia="Calibri" w:hAnsi="Times New Roman" w:cs="Times New Roman"/>
                <w:b/>
              </w:rPr>
            </w:pPr>
          </w:p>
        </w:tc>
        <w:tc>
          <w:tcPr>
            <w:tcW w:w="1620" w:type="dxa"/>
            <w:gridSpan w:val="2"/>
            <w:shd w:val="clear" w:color="auto" w:fill="F2DBDB"/>
            <w:vAlign w:val="center"/>
          </w:tcPr>
          <w:p w:rsidR="00116C20" w:rsidRPr="00116C20" w:rsidRDefault="00116C20" w:rsidP="00116C20">
            <w:pPr>
              <w:spacing w:after="0" w:line="240" w:lineRule="auto"/>
              <w:jc w:val="center"/>
              <w:rPr>
                <w:rFonts w:ascii="Times New Roman" w:eastAsia="Calibri" w:hAnsi="Times New Roman" w:cs="Times New Roman"/>
                <w:b/>
                <w:lang w:val="sr-Latn-CS"/>
              </w:rPr>
            </w:pPr>
            <w:r w:rsidRPr="00116C20">
              <w:rPr>
                <w:rFonts w:ascii="Times New Roman" w:eastAsia="Calibri" w:hAnsi="Times New Roman" w:cs="Times New Roman"/>
                <w:b/>
              </w:rPr>
              <w:t>Носиоци</w:t>
            </w:r>
          </w:p>
          <w:p w:rsidR="00116C20" w:rsidRPr="00116C20" w:rsidRDefault="00116C20" w:rsidP="00116C20">
            <w:pPr>
              <w:spacing w:after="0" w:line="240" w:lineRule="auto"/>
              <w:jc w:val="center"/>
              <w:rPr>
                <w:rFonts w:ascii="Times New Roman" w:eastAsia="Calibri" w:hAnsi="Times New Roman" w:cs="Times New Roman"/>
                <w:b/>
              </w:rPr>
            </w:pPr>
            <w:r w:rsidRPr="00116C20">
              <w:rPr>
                <w:rFonts w:ascii="Times New Roman" w:eastAsia="Calibri" w:hAnsi="Times New Roman" w:cs="Times New Roman"/>
                <w:b/>
              </w:rPr>
              <w:t>активности</w:t>
            </w:r>
          </w:p>
          <w:p w:rsidR="00116C20" w:rsidRPr="00116C20" w:rsidRDefault="00116C20" w:rsidP="00116C20">
            <w:pPr>
              <w:spacing w:after="0" w:line="240" w:lineRule="auto"/>
              <w:jc w:val="center"/>
              <w:rPr>
                <w:rFonts w:ascii="Times New Roman" w:eastAsia="Calibri" w:hAnsi="Times New Roman" w:cs="Times New Roman"/>
                <w:b/>
              </w:rPr>
            </w:pPr>
          </w:p>
        </w:tc>
        <w:tc>
          <w:tcPr>
            <w:tcW w:w="1440" w:type="dxa"/>
            <w:shd w:val="clear" w:color="auto" w:fill="F2DBDB"/>
            <w:vAlign w:val="center"/>
          </w:tcPr>
          <w:p w:rsidR="00116C20" w:rsidRPr="00116C20" w:rsidRDefault="00116C20" w:rsidP="00116C20">
            <w:pPr>
              <w:spacing w:after="0" w:line="240" w:lineRule="auto"/>
              <w:jc w:val="center"/>
              <w:rPr>
                <w:rFonts w:ascii="Times New Roman" w:eastAsia="Calibri" w:hAnsi="Times New Roman" w:cs="Times New Roman"/>
                <w:b/>
              </w:rPr>
            </w:pPr>
            <w:r w:rsidRPr="00116C20">
              <w:rPr>
                <w:rFonts w:ascii="Times New Roman" w:eastAsia="Calibri" w:hAnsi="Times New Roman" w:cs="Times New Roman"/>
                <w:b/>
              </w:rPr>
              <w:t>Временска динамика</w:t>
            </w:r>
          </w:p>
          <w:p w:rsidR="00116C20" w:rsidRPr="00116C20" w:rsidRDefault="00116C20" w:rsidP="00116C20">
            <w:pPr>
              <w:spacing w:after="0" w:line="240" w:lineRule="auto"/>
              <w:jc w:val="center"/>
              <w:rPr>
                <w:rFonts w:ascii="Times New Roman" w:eastAsia="Calibri" w:hAnsi="Times New Roman" w:cs="Times New Roman"/>
                <w:b/>
              </w:rPr>
            </w:pPr>
          </w:p>
        </w:tc>
        <w:tc>
          <w:tcPr>
            <w:tcW w:w="1530" w:type="dxa"/>
            <w:gridSpan w:val="2"/>
            <w:shd w:val="clear" w:color="auto" w:fill="F2DBDB"/>
            <w:vAlign w:val="center"/>
          </w:tcPr>
          <w:p w:rsidR="00116C20" w:rsidRPr="00116C20" w:rsidRDefault="00116C20" w:rsidP="00116C20">
            <w:pPr>
              <w:spacing w:after="0" w:line="240" w:lineRule="auto"/>
              <w:jc w:val="center"/>
              <w:rPr>
                <w:rFonts w:ascii="Times New Roman" w:eastAsia="Calibri" w:hAnsi="Times New Roman" w:cs="Times New Roman"/>
                <w:b/>
                <w:lang w:val="sr-Latn-CS"/>
              </w:rPr>
            </w:pPr>
            <w:r w:rsidRPr="00116C20">
              <w:rPr>
                <w:rFonts w:ascii="Times New Roman" w:eastAsia="Calibri" w:hAnsi="Times New Roman" w:cs="Times New Roman"/>
                <w:b/>
              </w:rPr>
              <w:t>Критеријум</w:t>
            </w:r>
          </w:p>
          <w:p w:rsidR="00116C20" w:rsidRPr="00116C20" w:rsidRDefault="00116C20" w:rsidP="00116C20">
            <w:pPr>
              <w:spacing w:after="0" w:line="240" w:lineRule="auto"/>
              <w:jc w:val="center"/>
              <w:rPr>
                <w:rFonts w:ascii="Times New Roman" w:eastAsia="Calibri" w:hAnsi="Times New Roman" w:cs="Times New Roman"/>
                <w:b/>
              </w:rPr>
            </w:pPr>
            <w:r w:rsidRPr="00116C20">
              <w:rPr>
                <w:rFonts w:ascii="Times New Roman" w:eastAsia="Calibri" w:hAnsi="Times New Roman" w:cs="Times New Roman"/>
                <w:b/>
              </w:rPr>
              <w:t>успеха</w:t>
            </w:r>
          </w:p>
        </w:tc>
        <w:tc>
          <w:tcPr>
            <w:tcW w:w="1980" w:type="dxa"/>
            <w:gridSpan w:val="2"/>
            <w:shd w:val="clear" w:color="auto" w:fill="F2DBDB"/>
            <w:vAlign w:val="center"/>
          </w:tcPr>
          <w:p w:rsidR="00116C20" w:rsidRPr="00116C20" w:rsidRDefault="00116C20" w:rsidP="00116C20">
            <w:pPr>
              <w:spacing w:after="0" w:line="240" w:lineRule="auto"/>
              <w:jc w:val="center"/>
              <w:rPr>
                <w:rFonts w:ascii="Times New Roman" w:eastAsia="Calibri" w:hAnsi="Times New Roman" w:cs="Times New Roman"/>
                <w:b/>
              </w:rPr>
            </w:pPr>
            <w:r w:rsidRPr="00116C20">
              <w:rPr>
                <w:rFonts w:ascii="Times New Roman" w:eastAsia="Calibri" w:hAnsi="Times New Roman" w:cs="Times New Roman"/>
                <w:b/>
              </w:rPr>
              <w:t>Инструменти праћења</w:t>
            </w:r>
          </w:p>
        </w:tc>
      </w:tr>
      <w:tr w:rsidR="00116C20" w:rsidRPr="00116C20" w:rsidTr="00372415">
        <w:trPr>
          <w:gridAfter w:val="1"/>
          <w:wAfter w:w="18" w:type="dxa"/>
          <w:trHeight w:val="2370"/>
        </w:trPr>
        <w:tc>
          <w:tcPr>
            <w:tcW w:w="1692" w:type="dxa"/>
            <w:shd w:val="clear" w:color="auto" w:fill="auto"/>
          </w:tcPr>
          <w:p w:rsidR="00116C20" w:rsidRPr="00116C20" w:rsidRDefault="00116C20" w:rsidP="00116C20">
            <w:pPr>
              <w:spacing w:after="0" w:line="240" w:lineRule="auto"/>
              <w:rPr>
                <w:rFonts w:ascii="Times New Roman" w:eastAsia="Calibri" w:hAnsi="Times New Roman" w:cs="Times New Roman"/>
                <w:bCs/>
                <w:lang w:val="ru-RU"/>
              </w:rPr>
            </w:pPr>
            <w:r w:rsidRPr="00116C20">
              <w:rPr>
                <w:rFonts w:ascii="Times New Roman" w:eastAsia="Calibri" w:hAnsi="Times New Roman" w:cs="Times New Roman"/>
                <w:bCs/>
                <w:lang w:val="ru-RU"/>
              </w:rPr>
              <w:t xml:space="preserve">Састанак Тима за СУ и анализа рада у </w:t>
            </w:r>
            <w:r w:rsidR="00A1671D">
              <w:rPr>
                <w:rFonts w:ascii="Times New Roman" w:eastAsia="Calibri" w:hAnsi="Times New Roman" w:cs="Times New Roman"/>
                <w:bCs/>
                <w:lang w:val="ru-RU"/>
              </w:rPr>
              <w:t>овој об</w:t>
            </w:r>
            <w:r w:rsidR="00B479C8">
              <w:rPr>
                <w:rFonts w:ascii="Times New Roman" w:eastAsia="Calibri" w:hAnsi="Times New Roman" w:cs="Times New Roman"/>
                <w:bCs/>
                <w:lang w:val="ru-RU"/>
              </w:rPr>
              <w:t>ласти у току школске 2020/21</w:t>
            </w:r>
            <w:r w:rsidRPr="00116C20">
              <w:rPr>
                <w:rFonts w:ascii="Times New Roman" w:eastAsia="Calibri" w:hAnsi="Times New Roman" w:cs="Times New Roman"/>
                <w:bCs/>
                <w:lang w:val="ru-RU"/>
              </w:rPr>
              <w:t>. године</w:t>
            </w:r>
          </w:p>
        </w:tc>
        <w:tc>
          <w:tcPr>
            <w:tcW w:w="1890" w:type="dxa"/>
            <w:gridSpan w:val="2"/>
            <w:shd w:val="clear" w:color="auto" w:fill="auto"/>
          </w:tcPr>
          <w:p w:rsidR="00F66B05"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Упознавање Тима са стручним усавршавањем учитеља, наставника и стру</w:t>
            </w:r>
            <w:r w:rsidR="00F66B05">
              <w:rPr>
                <w:rFonts w:ascii="Times New Roman" w:eastAsia="Calibri" w:hAnsi="Times New Roman" w:cs="Times New Roman"/>
                <w:lang w:val="ru-RU"/>
              </w:rPr>
              <w:t xml:space="preserve">чних сарадника у периоду од </w:t>
            </w:r>
          </w:p>
          <w:p w:rsidR="00116C20" w:rsidRPr="00116C20" w:rsidRDefault="00B479C8" w:rsidP="00116C20">
            <w:pPr>
              <w:spacing w:after="0" w:line="240" w:lineRule="auto"/>
              <w:rPr>
                <w:rFonts w:ascii="Times New Roman" w:eastAsia="Calibri" w:hAnsi="Times New Roman" w:cs="Times New Roman"/>
                <w:lang w:val="ru-RU"/>
              </w:rPr>
            </w:pPr>
            <w:r>
              <w:rPr>
                <w:rFonts w:ascii="Times New Roman" w:eastAsia="Calibri" w:hAnsi="Times New Roman" w:cs="Times New Roman"/>
                <w:lang w:val="ru-RU"/>
              </w:rPr>
              <w:t>2020-2021</w:t>
            </w:r>
            <w:r w:rsidR="00D85A79">
              <w:rPr>
                <w:rFonts w:ascii="Times New Roman" w:eastAsia="Calibri" w:hAnsi="Times New Roman" w:cs="Times New Roman"/>
                <w:lang w:val="ru-RU"/>
              </w:rPr>
              <w:t>.</w:t>
            </w:r>
          </w:p>
          <w:p w:rsidR="00116C20" w:rsidRPr="00116C20" w:rsidRDefault="00116C20" w:rsidP="00116C20">
            <w:pPr>
              <w:spacing w:after="0" w:line="240" w:lineRule="auto"/>
              <w:rPr>
                <w:rFonts w:ascii="Times New Roman" w:eastAsia="Calibri" w:hAnsi="Times New Roman" w:cs="Times New Roman"/>
                <w:lang w:val="ru-RU"/>
              </w:rPr>
            </w:pPr>
          </w:p>
          <w:p w:rsidR="00116C20" w:rsidRPr="00116C20" w:rsidRDefault="00116C20" w:rsidP="00116C20">
            <w:pPr>
              <w:spacing w:after="0" w:line="240" w:lineRule="auto"/>
              <w:rPr>
                <w:rFonts w:ascii="Times New Roman" w:eastAsia="Calibri" w:hAnsi="Times New Roman" w:cs="Times New Roman"/>
                <w:lang w:val="ru-RU"/>
              </w:rPr>
            </w:pPr>
          </w:p>
        </w:tc>
        <w:tc>
          <w:tcPr>
            <w:tcW w:w="162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Координатори Тима</w:t>
            </w:r>
          </w:p>
        </w:tc>
        <w:tc>
          <w:tcPr>
            <w:tcW w:w="1458"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 xml:space="preserve">Септембар </w:t>
            </w:r>
          </w:p>
          <w:p w:rsidR="00116C20" w:rsidRPr="00116C20" w:rsidRDefault="00116C20" w:rsidP="00116C20">
            <w:pPr>
              <w:spacing w:after="0" w:line="240" w:lineRule="auto"/>
              <w:rPr>
                <w:rFonts w:ascii="Times New Roman" w:eastAsia="Calibri" w:hAnsi="Times New Roman" w:cs="Times New Roman"/>
                <w:lang w:val="ru-RU"/>
              </w:rPr>
            </w:pPr>
          </w:p>
          <w:p w:rsidR="00116C20" w:rsidRPr="00116C20" w:rsidRDefault="00116C20" w:rsidP="00116C20">
            <w:pPr>
              <w:spacing w:after="0" w:line="240" w:lineRule="auto"/>
              <w:rPr>
                <w:rFonts w:ascii="Times New Roman" w:eastAsia="Calibri" w:hAnsi="Times New Roman" w:cs="Times New Roman"/>
                <w:lang w:val="ru-RU"/>
              </w:rPr>
            </w:pPr>
          </w:p>
          <w:p w:rsidR="00116C20" w:rsidRPr="00116C20" w:rsidRDefault="00116C20" w:rsidP="00116C20">
            <w:pPr>
              <w:spacing w:after="0" w:line="240" w:lineRule="auto"/>
              <w:rPr>
                <w:rFonts w:ascii="Times New Roman" w:eastAsia="Calibri" w:hAnsi="Times New Roman" w:cs="Times New Roman"/>
                <w:lang w:val="ru-RU"/>
              </w:rPr>
            </w:pPr>
          </w:p>
          <w:p w:rsidR="00116C20" w:rsidRPr="00116C20" w:rsidRDefault="00116C20" w:rsidP="00116C20">
            <w:pPr>
              <w:spacing w:after="0" w:line="240" w:lineRule="auto"/>
              <w:rPr>
                <w:rFonts w:ascii="Times New Roman" w:eastAsia="Calibri" w:hAnsi="Times New Roman" w:cs="Times New Roman"/>
                <w:lang w:val="ru-RU"/>
              </w:rPr>
            </w:pPr>
          </w:p>
        </w:tc>
        <w:tc>
          <w:tcPr>
            <w:tcW w:w="1512" w:type="dxa"/>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Тим за СУ информисан о активностима и анализи бодова стручног усавршавања учитеља, наставника и стру</w:t>
            </w:r>
            <w:r w:rsidR="00A1671D">
              <w:rPr>
                <w:rFonts w:ascii="Times New Roman" w:eastAsia="Calibri" w:hAnsi="Times New Roman" w:cs="Times New Roman"/>
                <w:lang w:val="ru-RU"/>
              </w:rPr>
              <w:t>чних сарадника у периоду од 2020-2021</w:t>
            </w:r>
            <w:r w:rsidRPr="00116C20">
              <w:rPr>
                <w:rFonts w:ascii="Times New Roman" w:eastAsia="Calibri" w:hAnsi="Times New Roman" w:cs="Times New Roman"/>
                <w:lang w:val="ru-RU"/>
              </w:rPr>
              <w:t>.</w:t>
            </w:r>
          </w:p>
        </w:tc>
        <w:tc>
          <w:tcPr>
            <w:tcW w:w="198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Табеларни приказ анализе стручног усавршавања ван установе</w:t>
            </w:r>
          </w:p>
          <w:p w:rsidR="00116C20" w:rsidRPr="00116C20" w:rsidRDefault="00116C20" w:rsidP="00116C20">
            <w:pPr>
              <w:spacing w:after="0" w:line="240" w:lineRule="auto"/>
              <w:rPr>
                <w:rFonts w:ascii="Times New Roman" w:eastAsia="Calibri" w:hAnsi="Times New Roman" w:cs="Times New Roman"/>
                <w:lang w:val="ru-RU"/>
              </w:rPr>
            </w:pPr>
          </w:p>
          <w:p w:rsidR="00116C20" w:rsidRPr="00116C20" w:rsidRDefault="00116C20" w:rsidP="00116C20">
            <w:pPr>
              <w:spacing w:after="0" w:line="240" w:lineRule="auto"/>
              <w:rPr>
                <w:rFonts w:ascii="Times New Roman" w:eastAsia="Calibri" w:hAnsi="Times New Roman" w:cs="Times New Roman"/>
                <w:lang w:val="ru-RU"/>
              </w:rPr>
            </w:pPr>
          </w:p>
          <w:p w:rsidR="00116C20" w:rsidRPr="00116C20" w:rsidRDefault="00116C20" w:rsidP="00116C20">
            <w:pPr>
              <w:spacing w:after="0" w:line="240" w:lineRule="auto"/>
              <w:rPr>
                <w:rFonts w:ascii="Times New Roman" w:eastAsia="Calibri" w:hAnsi="Times New Roman" w:cs="Times New Roman"/>
                <w:lang w:val="ru-RU"/>
              </w:rPr>
            </w:pPr>
          </w:p>
        </w:tc>
      </w:tr>
      <w:tr w:rsidR="00116C20" w:rsidRPr="00116C20" w:rsidTr="00372415">
        <w:trPr>
          <w:gridAfter w:val="1"/>
          <w:wAfter w:w="18" w:type="dxa"/>
          <w:trHeight w:val="1485"/>
        </w:trPr>
        <w:tc>
          <w:tcPr>
            <w:tcW w:w="1692" w:type="dxa"/>
            <w:shd w:val="clear" w:color="auto" w:fill="auto"/>
          </w:tcPr>
          <w:p w:rsidR="00116C20" w:rsidRPr="00116C20" w:rsidRDefault="00116C20" w:rsidP="00116C20">
            <w:pPr>
              <w:spacing w:after="0" w:line="240" w:lineRule="auto"/>
              <w:rPr>
                <w:rFonts w:ascii="Times New Roman" w:eastAsia="Calibri" w:hAnsi="Times New Roman" w:cs="Times New Roman"/>
                <w:bCs/>
                <w:lang w:val="ru-RU"/>
              </w:rPr>
            </w:pPr>
            <w:r w:rsidRPr="00116C20">
              <w:rPr>
                <w:rFonts w:ascii="Times New Roman" w:eastAsia="Calibri" w:hAnsi="Times New Roman" w:cs="Times New Roman"/>
                <w:bCs/>
                <w:lang w:val="ru-RU"/>
              </w:rPr>
              <w:t xml:space="preserve">Расподела задужења међу члановима Тима и договор о раду Тима за СУ </w:t>
            </w:r>
          </w:p>
          <w:p w:rsidR="00116C20" w:rsidRPr="00116C20" w:rsidRDefault="00116C20" w:rsidP="00116C20">
            <w:pPr>
              <w:spacing w:after="0" w:line="240" w:lineRule="auto"/>
              <w:rPr>
                <w:rFonts w:ascii="Times New Roman" w:eastAsia="Calibri" w:hAnsi="Times New Roman" w:cs="Times New Roman"/>
                <w:bCs/>
                <w:lang w:val="ru-RU"/>
              </w:rPr>
            </w:pPr>
            <w:r w:rsidRPr="00116C20">
              <w:rPr>
                <w:rFonts w:ascii="Times New Roman" w:eastAsia="Calibri" w:hAnsi="Times New Roman" w:cs="Times New Roman"/>
                <w:bCs/>
                <w:lang w:val="ru-RU"/>
              </w:rPr>
              <w:t>Израда годишњег плана рада Тима за стручно усавршавање</w:t>
            </w:r>
          </w:p>
        </w:tc>
        <w:tc>
          <w:tcPr>
            <w:tcW w:w="189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Избор записничара и расподела задужења</w:t>
            </w:r>
          </w:p>
        </w:tc>
        <w:tc>
          <w:tcPr>
            <w:tcW w:w="162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 xml:space="preserve">Чланови Тима </w:t>
            </w:r>
          </w:p>
          <w:p w:rsidR="00116C20" w:rsidRPr="00116C20" w:rsidRDefault="00116C20" w:rsidP="00116C20">
            <w:pPr>
              <w:spacing w:after="0" w:line="240" w:lineRule="auto"/>
              <w:rPr>
                <w:rFonts w:ascii="Times New Roman" w:eastAsia="Calibri" w:hAnsi="Times New Roman" w:cs="Times New Roman"/>
                <w:lang w:val="ru-RU"/>
              </w:rPr>
            </w:pPr>
          </w:p>
        </w:tc>
        <w:tc>
          <w:tcPr>
            <w:tcW w:w="1458"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p>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 xml:space="preserve">Септембар </w:t>
            </w:r>
          </w:p>
          <w:p w:rsidR="00116C20" w:rsidRPr="00116C20" w:rsidRDefault="00116C20" w:rsidP="00116C20">
            <w:pPr>
              <w:spacing w:after="0" w:line="240" w:lineRule="auto"/>
              <w:rPr>
                <w:rFonts w:ascii="Times New Roman" w:eastAsia="Calibri" w:hAnsi="Times New Roman" w:cs="Times New Roman"/>
                <w:lang w:val="ru-RU"/>
              </w:rPr>
            </w:pPr>
          </w:p>
        </w:tc>
        <w:tc>
          <w:tcPr>
            <w:tcW w:w="1512" w:type="dxa"/>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Извршена расподела задужења и направљен до</w:t>
            </w:r>
            <w:r w:rsidR="00372415">
              <w:rPr>
                <w:rFonts w:ascii="Times New Roman" w:eastAsia="Calibri" w:hAnsi="Times New Roman" w:cs="Times New Roman"/>
                <w:lang w:val="ru-RU"/>
              </w:rPr>
              <w:t>говор о динамици састајања Тима</w:t>
            </w:r>
          </w:p>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Израђен годишњи Акциони план рада Тима за стручно усавршавање</w:t>
            </w:r>
          </w:p>
        </w:tc>
        <w:tc>
          <w:tcPr>
            <w:tcW w:w="198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Записник са састанка Тима за СУ</w:t>
            </w:r>
          </w:p>
          <w:p w:rsidR="00116C20" w:rsidRPr="00116C20" w:rsidRDefault="00116C20" w:rsidP="00116C20">
            <w:pPr>
              <w:spacing w:after="0" w:line="240" w:lineRule="auto"/>
              <w:rPr>
                <w:rFonts w:ascii="Times New Roman" w:eastAsia="Calibri" w:hAnsi="Times New Roman" w:cs="Times New Roman"/>
                <w:lang w:val="ru-RU"/>
              </w:rPr>
            </w:pPr>
          </w:p>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Акциони план рада Тима за СУ</w:t>
            </w:r>
          </w:p>
        </w:tc>
      </w:tr>
      <w:tr w:rsidR="00116C20" w:rsidRPr="00116C20" w:rsidTr="00372415">
        <w:trPr>
          <w:gridAfter w:val="1"/>
          <w:wAfter w:w="18" w:type="dxa"/>
          <w:trHeight w:val="390"/>
        </w:trPr>
        <w:tc>
          <w:tcPr>
            <w:tcW w:w="1692" w:type="dxa"/>
            <w:shd w:val="clear" w:color="auto" w:fill="auto"/>
          </w:tcPr>
          <w:p w:rsidR="00116C20" w:rsidRPr="00116C20" w:rsidRDefault="00116C20" w:rsidP="00116C20">
            <w:pPr>
              <w:spacing w:after="0" w:line="240" w:lineRule="auto"/>
              <w:rPr>
                <w:rFonts w:ascii="Times New Roman" w:eastAsia="Calibri" w:hAnsi="Times New Roman" w:cs="Times New Roman"/>
                <w:bCs/>
                <w:lang w:val="ru-RU"/>
              </w:rPr>
            </w:pPr>
            <w:r w:rsidRPr="00116C20">
              <w:rPr>
                <w:rFonts w:ascii="Times New Roman" w:eastAsia="Calibri" w:hAnsi="Times New Roman" w:cs="Times New Roman"/>
                <w:bCs/>
                <w:lang w:val="ru-RU"/>
              </w:rPr>
              <w:t>Анализа потреба стручних већа за стручним усавршавањем</w:t>
            </w:r>
          </w:p>
          <w:p w:rsidR="00116C20" w:rsidRPr="00116C20" w:rsidRDefault="00116C20" w:rsidP="00116C20">
            <w:pPr>
              <w:spacing w:after="0" w:line="240" w:lineRule="auto"/>
              <w:rPr>
                <w:rFonts w:ascii="Times New Roman" w:eastAsia="Calibri" w:hAnsi="Times New Roman" w:cs="Times New Roman"/>
                <w:bCs/>
                <w:lang w:val="ru-RU"/>
              </w:rPr>
            </w:pPr>
            <w:r w:rsidRPr="00116C20">
              <w:rPr>
                <w:rFonts w:ascii="Times New Roman" w:eastAsia="Calibri" w:hAnsi="Times New Roman" w:cs="Times New Roman"/>
                <w:bCs/>
                <w:lang w:val="ru-RU"/>
              </w:rPr>
              <w:t>Израда Годишњег плана стручног усавршавања учитеља, наставника и стручних с</w:t>
            </w:r>
            <w:r w:rsidR="00D85A79">
              <w:rPr>
                <w:rFonts w:ascii="Times New Roman" w:eastAsia="Calibri" w:hAnsi="Times New Roman" w:cs="Times New Roman"/>
                <w:bCs/>
                <w:lang w:val="ru-RU"/>
              </w:rPr>
              <w:t>арадника ван установе за шк.2021/22</w:t>
            </w:r>
            <w:r w:rsidRPr="00116C20">
              <w:rPr>
                <w:rFonts w:ascii="Times New Roman" w:eastAsia="Calibri" w:hAnsi="Times New Roman" w:cs="Times New Roman"/>
                <w:bCs/>
                <w:lang w:val="ru-RU"/>
              </w:rPr>
              <w:t>.год.</w:t>
            </w:r>
          </w:p>
        </w:tc>
        <w:tc>
          <w:tcPr>
            <w:tcW w:w="189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Прикупљање података од стручних већа и израда годишњег плана СУ на нивоу школе</w:t>
            </w:r>
          </w:p>
        </w:tc>
        <w:tc>
          <w:tcPr>
            <w:tcW w:w="162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 xml:space="preserve">Чланови Тима </w:t>
            </w:r>
          </w:p>
          <w:p w:rsidR="00116C20" w:rsidRPr="00116C20" w:rsidRDefault="00116C20" w:rsidP="00116C20">
            <w:pPr>
              <w:spacing w:after="0" w:line="240" w:lineRule="auto"/>
              <w:rPr>
                <w:rFonts w:ascii="Times New Roman" w:eastAsia="Calibri" w:hAnsi="Times New Roman" w:cs="Times New Roman"/>
                <w:lang w:val="ru-RU"/>
              </w:rPr>
            </w:pPr>
          </w:p>
        </w:tc>
        <w:tc>
          <w:tcPr>
            <w:tcW w:w="1458"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 xml:space="preserve">Септембар </w:t>
            </w:r>
          </w:p>
        </w:tc>
        <w:tc>
          <w:tcPr>
            <w:tcW w:w="1512" w:type="dxa"/>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 xml:space="preserve">Прикупљени подаци о избору семинара које стручна већа </w:t>
            </w:r>
            <w:r w:rsidR="00E50FE4">
              <w:rPr>
                <w:rFonts w:ascii="Times New Roman" w:eastAsia="Calibri" w:hAnsi="Times New Roman" w:cs="Times New Roman"/>
                <w:lang w:val="ru-RU"/>
              </w:rPr>
              <w:t xml:space="preserve">желе да похађају у </w:t>
            </w:r>
            <w:r w:rsidR="00D85A79">
              <w:rPr>
                <w:rFonts w:ascii="Times New Roman" w:eastAsia="Calibri" w:hAnsi="Times New Roman" w:cs="Times New Roman"/>
                <w:lang w:val="ru-RU"/>
              </w:rPr>
              <w:t>шк.2021/22</w:t>
            </w:r>
            <w:r w:rsidRPr="00116C20">
              <w:rPr>
                <w:rFonts w:ascii="Times New Roman" w:eastAsia="Calibri" w:hAnsi="Times New Roman" w:cs="Times New Roman"/>
                <w:lang w:val="ru-RU"/>
              </w:rPr>
              <w:t>.год.</w:t>
            </w:r>
          </w:p>
          <w:p w:rsidR="00116C20" w:rsidRPr="00116C20" w:rsidRDefault="00116C20" w:rsidP="00116C20">
            <w:pPr>
              <w:spacing w:after="0" w:line="240" w:lineRule="auto"/>
              <w:rPr>
                <w:rFonts w:ascii="Times New Roman" w:eastAsia="Calibri" w:hAnsi="Times New Roman" w:cs="Times New Roman"/>
                <w:lang w:val="ru-RU"/>
              </w:rPr>
            </w:pPr>
          </w:p>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Израђен годишњи план стручног усавршавања наше школе изван установе</w:t>
            </w:r>
          </w:p>
        </w:tc>
        <w:tc>
          <w:tcPr>
            <w:tcW w:w="198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Записник са састанака Тима за СУ</w:t>
            </w:r>
          </w:p>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Акциони план за стручно усавршавање учитеља, наставника и стручних с</w:t>
            </w:r>
            <w:r w:rsidR="00D85A79">
              <w:rPr>
                <w:rFonts w:ascii="Times New Roman" w:eastAsia="Calibri" w:hAnsi="Times New Roman" w:cs="Times New Roman"/>
                <w:lang w:val="ru-RU"/>
              </w:rPr>
              <w:t>арадника ван установе за шк.2021</w:t>
            </w:r>
            <w:r w:rsidR="00372415">
              <w:rPr>
                <w:rFonts w:ascii="Times New Roman" w:eastAsia="Calibri" w:hAnsi="Times New Roman" w:cs="Times New Roman"/>
                <w:lang w:val="ru-RU"/>
              </w:rPr>
              <w:t>/2</w:t>
            </w:r>
            <w:r w:rsidR="00D85A79">
              <w:rPr>
                <w:rFonts w:ascii="Times New Roman" w:eastAsia="Calibri" w:hAnsi="Times New Roman" w:cs="Times New Roman"/>
                <w:lang w:val="ru-RU"/>
              </w:rPr>
              <w:t>2</w:t>
            </w:r>
            <w:r w:rsidRPr="00116C20">
              <w:rPr>
                <w:rFonts w:ascii="Times New Roman" w:eastAsia="Calibri" w:hAnsi="Times New Roman" w:cs="Times New Roman"/>
                <w:lang w:val="ru-RU"/>
              </w:rPr>
              <w:t xml:space="preserve">.год. </w:t>
            </w:r>
          </w:p>
        </w:tc>
      </w:tr>
      <w:tr w:rsidR="00116C20" w:rsidRPr="00116C20" w:rsidTr="00372415">
        <w:trPr>
          <w:gridAfter w:val="1"/>
          <w:wAfter w:w="18" w:type="dxa"/>
          <w:trHeight w:val="300"/>
        </w:trPr>
        <w:tc>
          <w:tcPr>
            <w:tcW w:w="1692" w:type="dxa"/>
            <w:shd w:val="clear" w:color="auto" w:fill="auto"/>
          </w:tcPr>
          <w:p w:rsidR="00116C20" w:rsidRPr="00116C20" w:rsidRDefault="00116C20" w:rsidP="00116C20">
            <w:pPr>
              <w:spacing w:after="0" w:line="240" w:lineRule="auto"/>
              <w:rPr>
                <w:rFonts w:ascii="Times New Roman" w:eastAsia="Calibri" w:hAnsi="Times New Roman" w:cs="Times New Roman"/>
                <w:bCs/>
              </w:rPr>
            </w:pPr>
            <w:r w:rsidRPr="00116C20">
              <w:rPr>
                <w:rFonts w:ascii="Times New Roman" w:eastAsia="Calibri" w:hAnsi="Times New Roman" w:cs="Times New Roman"/>
                <w:bCs/>
              </w:rPr>
              <w:t>Анализа угледних часова</w:t>
            </w:r>
          </w:p>
        </w:tc>
        <w:tc>
          <w:tcPr>
            <w:tcW w:w="189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Упознавање Тима за СУ и директора школе са документом о вредновању сталног стручног усавршавања у установи, који је усвојен као јединствен за све школе у оквиру ШУ Нови Сад.</w:t>
            </w:r>
          </w:p>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Упознавање Наставничког већа са Документом</w:t>
            </w:r>
          </w:p>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Усвајање Документа о вредновању СУ на Школском одбору</w:t>
            </w:r>
          </w:p>
        </w:tc>
        <w:tc>
          <w:tcPr>
            <w:tcW w:w="162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Тим за СУ</w:t>
            </w:r>
          </w:p>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Директор школе</w:t>
            </w:r>
          </w:p>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Секретар школе</w:t>
            </w:r>
          </w:p>
        </w:tc>
        <w:tc>
          <w:tcPr>
            <w:tcW w:w="1458"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Током године</w:t>
            </w:r>
          </w:p>
        </w:tc>
        <w:tc>
          <w:tcPr>
            <w:tcW w:w="1512" w:type="dxa"/>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 xml:space="preserve">Са Документом о вредновању стручног усавршавања унутар установе упознат Тим за СУ, директор школе, Наставничко веће и Документ усвојен на Школском одбору </w:t>
            </w:r>
          </w:p>
        </w:tc>
        <w:tc>
          <w:tcPr>
            <w:tcW w:w="198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Записник са састанка Тима за СУ</w:t>
            </w:r>
          </w:p>
          <w:p w:rsidR="00116C20" w:rsidRPr="00116C20" w:rsidRDefault="00116C20" w:rsidP="00116C20">
            <w:pPr>
              <w:spacing w:after="0" w:line="240" w:lineRule="auto"/>
              <w:rPr>
                <w:rFonts w:ascii="Times New Roman" w:eastAsia="Calibri" w:hAnsi="Times New Roman" w:cs="Times New Roman"/>
              </w:rPr>
            </w:pPr>
            <w:r w:rsidRPr="00116C20">
              <w:rPr>
                <w:rFonts w:ascii="Times New Roman" w:eastAsia="Calibri" w:hAnsi="Times New Roman" w:cs="Times New Roman"/>
              </w:rPr>
              <w:t>Извештај</w:t>
            </w:r>
          </w:p>
        </w:tc>
      </w:tr>
      <w:tr w:rsidR="00116C20" w:rsidRPr="00116C20" w:rsidTr="00372415">
        <w:trPr>
          <w:gridAfter w:val="1"/>
          <w:wAfter w:w="18" w:type="dxa"/>
          <w:trHeight w:val="270"/>
        </w:trPr>
        <w:tc>
          <w:tcPr>
            <w:tcW w:w="1692" w:type="dxa"/>
            <w:shd w:val="clear" w:color="auto" w:fill="auto"/>
          </w:tcPr>
          <w:p w:rsidR="00116C20" w:rsidRPr="00116C20" w:rsidRDefault="00116C20" w:rsidP="00116C20">
            <w:pPr>
              <w:spacing w:after="0" w:line="240" w:lineRule="auto"/>
              <w:rPr>
                <w:rFonts w:ascii="Times New Roman" w:eastAsia="Calibri" w:hAnsi="Times New Roman" w:cs="Times New Roman"/>
                <w:bCs/>
                <w:lang w:val="ru-RU"/>
              </w:rPr>
            </w:pPr>
            <w:r w:rsidRPr="00116C20">
              <w:rPr>
                <w:rFonts w:ascii="Times New Roman" w:eastAsia="Calibri" w:hAnsi="Times New Roman" w:cs="Times New Roman"/>
                <w:bCs/>
                <w:lang w:val="ru-RU"/>
              </w:rPr>
              <w:t>Израда личних планова стручног усавршавања</w:t>
            </w:r>
          </w:p>
        </w:tc>
        <w:tc>
          <w:tcPr>
            <w:tcW w:w="189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Усмеравање, помоћ у изради и прикупљање личних планова професионалног развоја</w:t>
            </w:r>
          </w:p>
        </w:tc>
        <w:tc>
          <w:tcPr>
            <w:tcW w:w="162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Тим за СУ</w:t>
            </w:r>
          </w:p>
          <w:p w:rsidR="00116C20" w:rsidRPr="00116C20" w:rsidRDefault="00116C20" w:rsidP="00116C20">
            <w:pPr>
              <w:spacing w:after="0" w:line="240" w:lineRule="auto"/>
              <w:rPr>
                <w:rFonts w:ascii="Times New Roman" w:eastAsia="Calibri" w:hAnsi="Times New Roman" w:cs="Times New Roman"/>
                <w:lang w:val="ru-RU"/>
              </w:rPr>
            </w:pPr>
          </w:p>
        </w:tc>
        <w:tc>
          <w:tcPr>
            <w:tcW w:w="1458"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Септембар-октобар</w:t>
            </w:r>
          </w:p>
        </w:tc>
        <w:tc>
          <w:tcPr>
            <w:tcW w:w="1512" w:type="dxa"/>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Сви учитељи, наставници и стручни сарадници имају план стручног усавршавања у уст</w:t>
            </w:r>
            <w:r w:rsidR="00E50FE4">
              <w:rPr>
                <w:rFonts w:ascii="Times New Roman" w:eastAsia="Calibri" w:hAnsi="Times New Roman" w:cs="Times New Roman"/>
                <w:lang w:val="ru-RU"/>
              </w:rPr>
              <w:t>анови и ван установ</w:t>
            </w:r>
            <w:r w:rsidR="00D85A79">
              <w:rPr>
                <w:rFonts w:ascii="Times New Roman" w:eastAsia="Calibri" w:hAnsi="Times New Roman" w:cs="Times New Roman"/>
                <w:lang w:val="ru-RU"/>
              </w:rPr>
              <w:t>е за шк.2021/22</w:t>
            </w:r>
            <w:r w:rsidRPr="00116C20">
              <w:rPr>
                <w:rFonts w:ascii="Times New Roman" w:eastAsia="Calibri" w:hAnsi="Times New Roman" w:cs="Times New Roman"/>
                <w:lang w:val="ru-RU"/>
              </w:rPr>
              <w:t>.год.</w:t>
            </w:r>
          </w:p>
        </w:tc>
        <w:tc>
          <w:tcPr>
            <w:tcW w:w="198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rPr>
            </w:pPr>
            <w:r w:rsidRPr="00116C20">
              <w:rPr>
                <w:rFonts w:ascii="Times New Roman" w:eastAsia="Calibri" w:hAnsi="Times New Roman" w:cs="Times New Roman"/>
              </w:rPr>
              <w:t>Документација у папиру</w:t>
            </w:r>
          </w:p>
        </w:tc>
      </w:tr>
      <w:tr w:rsidR="00116C20" w:rsidRPr="00116C20" w:rsidTr="00372415">
        <w:trPr>
          <w:gridAfter w:val="1"/>
          <w:wAfter w:w="18" w:type="dxa"/>
          <w:trHeight w:val="345"/>
        </w:trPr>
        <w:tc>
          <w:tcPr>
            <w:tcW w:w="1692" w:type="dxa"/>
            <w:shd w:val="clear" w:color="auto" w:fill="auto"/>
          </w:tcPr>
          <w:p w:rsidR="00116C20" w:rsidRPr="00116C20" w:rsidRDefault="00116C20" w:rsidP="00116C20">
            <w:pPr>
              <w:spacing w:after="0" w:line="240" w:lineRule="auto"/>
              <w:rPr>
                <w:rFonts w:ascii="Times New Roman" w:eastAsia="Calibri" w:hAnsi="Times New Roman" w:cs="Times New Roman"/>
                <w:bCs/>
                <w:lang w:val="ru-RU"/>
              </w:rPr>
            </w:pPr>
            <w:r w:rsidRPr="00116C20">
              <w:rPr>
                <w:rFonts w:ascii="Times New Roman" w:eastAsia="Calibri" w:hAnsi="Times New Roman" w:cs="Times New Roman"/>
                <w:bCs/>
                <w:lang w:val="ru-RU"/>
              </w:rPr>
              <w:t>Рад на заказивању, организацији и реализацији семинара</w:t>
            </w:r>
          </w:p>
        </w:tc>
        <w:tc>
          <w:tcPr>
            <w:tcW w:w="189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Позивање аутора семинара и договор око организације и реализације семинара</w:t>
            </w:r>
          </w:p>
        </w:tc>
        <w:tc>
          <w:tcPr>
            <w:tcW w:w="162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Тим за СУ</w:t>
            </w:r>
          </w:p>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Директор школе</w:t>
            </w:r>
          </w:p>
        </w:tc>
        <w:tc>
          <w:tcPr>
            <w:tcW w:w="1458"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У току школске године</w:t>
            </w:r>
          </w:p>
        </w:tc>
        <w:tc>
          <w:tcPr>
            <w:tcW w:w="1512" w:type="dxa"/>
            <w:shd w:val="clear" w:color="auto" w:fill="auto"/>
          </w:tcPr>
          <w:p w:rsidR="00116C20" w:rsidRPr="00116C20" w:rsidRDefault="00116C20" w:rsidP="00116C20">
            <w:pPr>
              <w:spacing w:after="0" w:line="240" w:lineRule="auto"/>
              <w:rPr>
                <w:rFonts w:ascii="Times New Roman" w:eastAsia="Calibri" w:hAnsi="Times New Roman" w:cs="Times New Roman"/>
              </w:rPr>
            </w:pPr>
            <w:r w:rsidRPr="00116C20">
              <w:rPr>
                <w:rFonts w:ascii="Times New Roman" w:eastAsia="Calibri" w:hAnsi="Times New Roman" w:cs="Times New Roman"/>
              </w:rPr>
              <w:t xml:space="preserve">Заказани семинари </w:t>
            </w:r>
          </w:p>
        </w:tc>
        <w:tc>
          <w:tcPr>
            <w:tcW w:w="198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Извештај са одржаних семинара</w:t>
            </w:r>
          </w:p>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Уверења</w:t>
            </w:r>
          </w:p>
        </w:tc>
      </w:tr>
      <w:tr w:rsidR="00116C20" w:rsidRPr="00116C20" w:rsidTr="00372415">
        <w:trPr>
          <w:gridAfter w:val="1"/>
          <w:wAfter w:w="18" w:type="dxa"/>
          <w:trHeight w:val="330"/>
        </w:trPr>
        <w:tc>
          <w:tcPr>
            <w:tcW w:w="1692" w:type="dxa"/>
            <w:shd w:val="clear" w:color="auto" w:fill="auto"/>
          </w:tcPr>
          <w:p w:rsidR="00116C20" w:rsidRPr="00116C20" w:rsidRDefault="00116C20" w:rsidP="00116C20">
            <w:pPr>
              <w:spacing w:after="0" w:line="240" w:lineRule="auto"/>
              <w:rPr>
                <w:rFonts w:ascii="Times New Roman" w:eastAsia="Calibri" w:hAnsi="Times New Roman" w:cs="Times New Roman"/>
                <w:bCs/>
              </w:rPr>
            </w:pPr>
            <w:r w:rsidRPr="00116C20">
              <w:rPr>
                <w:rFonts w:ascii="Times New Roman" w:eastAsia="Calibri" w:hAnsi="Times New Roman" w:cs="Times New Roman"/>
                <w:bCs/>
              </w:rPr>
              <w:t>Евиденција о стручном усавршавању</w:t>
            </w:r>
          </w:p>
        </w:tc>
        <w:tc>
          <w:tcPr>
            <w:tcW w:w="189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Учитељи, наставници и стручни сарадници достављају Тиму за СУ доказе: фотографије, извештаје, сертификате, уверења, потврде...о стручном усавршавању.</w:t>
            </w:r>
          </w:p>
        </w:tc>
        <w:tc>
          <w:tcPr>
            <w:tcW w:w="162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Тим за СУ</w:t>
            </w:r>
          </w:p>
        </w:tc>
        <w:tc>
          <w:tcPr>
            <w:tcW w:w="1458"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У току школске године</w:t>
            </w:r>
          </w:p>
        </w:tc>
        <w:tc>
          <w:tcPr>
            <w:tcW w:w="1512" w:type="dxa"/>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Постоји евиденција о стручном усавршавању у папиру</w:t>
            </w:r>
          </w:p>
        </w:tc>
        <w:tc>
          <w:tcPr>
            <w:tcW w:w="198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rPr>
            </w:pPr>
            <w:r w:rsidRPr="00116C20">
              <w:rPr>
                <w:rFonts w:ascii="Times New Roman" w:eastAsia="Calibri" w:hAnsi="Times New Roman" w:cs="Times New Roman"/>
              </w:rPr>
              <w:t>Папирна документација</w:t>
            </w:r>
          </w:p>
          <w:p w:rsidR="00116C20" w:rsidRPr="00116C20" w:rsidRDefault="00116C20" w:rsidP="00116C20">
            <w:pPr>
              <w:spacing w:after="0" w:line="240" w:lineRule="auto"/>
              <w:rPr>
                <w:rFonts w:ascii="Times New Roman" w:eastAsia="Calibri" w:hAnsi="Times New Roman" w:cs="Times New Roman"/>
              </w:rPr>
            </w:pPr>
            <w:r w:rsidRPr="00116C20">
              <w:rPr>
                <w:rFonts w:ascii="Times New Roman" w:eastAsia="Calibri" w:hAnsi="Times New Roman" w:cs="Times New Roman"/>
              </w:rPr>
              <w:t>фотографије</w:t>
            </w:r>
          </w:p>
        </w:tc>
      </w:tr>
      <w:tr w:rsidR="00116C20" w:rsidRPr="00116C20" w:rsidTr="00372415">
        <w:trPr>
          <w:gridAfter w:val="1"/>
          <w:wAfter w:w="18" w:type="dxa"/>
          <w:trHeight w:val="390"/>
        </w:trPr>
        <w:tc>
          <w:tcPr>
            <w:tcW w:w="1692" w:type="dxa"/>
            <w:shd w:val="clear" w:color="auto" w:fill="auto"/>
          </w:tcPr>
          <w:p w:rsidR="00116C20" w:rsidRPr="00116C20" w:rsidRDefault="00116C20" w:rsidP="00116C20">
            <w:pPr>
              <w:spacing w:after="0" w:line="240" w:lineRule="auto"/>
              <w:rPr>
                <w:rFonts w:ascii="Times New Roman" w:eastAsia="Calibri" w:hAnsi="Times New Roman" w:cs="Times New Roman"/>
                <w:bCs/>
                <w:lang w:val="ru-RU"/>
              </w:rPr>
            </w:pPr>
            <w:r w:rsidRPr="00116C20">
              <w:rPr>
                <w:rFonts w:ascii="Times New Roman" w:eastAsia="Calibri" w:hAnsi="Times New Roman" w:cs="Times New Roman"/>
                <w:bCs/>
                <w:lang w:val="ru-RU"/>
              </w:rPr>
              <w:t>Формирање и ажурирање већ постојеће папирне документације  о СУ</w:t>
            </w:r>
          </w:p>
        </w:tc>
        <w:tc>
          <w:tcPr>
            <w:tcW w:w="189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За све  учитеље, наставнике и стручне сараднике постоји документација која се допуњава и евалуира</w:t>
            </w:r>
          </w:p>
        </w:tc>
        <w:tc>
          <w:tcPr>
            <w:tcW w:w="162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Тим за СУ</w:t>
            </w:r>
          </w:p>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Учитељи</w:t>
            </w:r>
          </w:p>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Наставници</w:t>
            </w:r>
          </w:p>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Стручни сарадници</w:t>
            </w:r>
          </w:p>
        </w:tc>
        <w:tc>
          <w:tcPr>
            <w:tcW w:w="1458"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континуирано</w:t>
            </w:r>
          </w:p>
        </w:tc>
        <w:tc>
          <w:tcPr>
            <w:tcW w:w="1512" w:type="dxa"/>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Постоји електронска база података о стручном усавршавању као и папирна документација, налази се код Координатора Тима за СУ</w:t>
            </w:r>
          </w:p>
        </w:tc>
        <w:tc>
          <w:tcPr>
            <w:tcW w:w="198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Увид у електронску базу и портфолије (фасцикле са документацијом)</w:t>
            </w:r>
          </w:p>
        </w:tc>
      </w:tr>
      <w:tr w:rsidR="00116C20" w:rsidRPr="00116C20" w:rsidTr="00372415">
        <w:trPr>
          <w:gridAfter w:val="1"/>
          <w:wAfter w:w="18" w:type="dxa"/>
          <w:trHeight w:val="120"/>
        </w:trPr>
        <w:tc>
          <w:tcPr>
            <w:tcW w:w="1692" w:type="dxa"/>
            <w:shd w:val="clear" w:color="auto" w:fill="auto"/>
          </w:tcPr>
          <w:p w:rsidR="00116C20" w:rsidRPr="00116C20" w:rsidRDefault="00116C20" w:rsidP="00116C20">
            <w:pPr>
              <w:spacing w:after="0" w:line="240" w:lineRule="auto"/>
              <w:rPr>
                <w:rFonts w:ascii="Times New Roman" w:eastAsia="Calibri" w:hAnsi="Times New Roman" w:cs="Times New Roman"/>
                <w:bCs/>
                <w:lang w:val="ru-RU"/>
              </w:rPr>
            </w:pPr>
            <w:r w:rsidRPr="00116C20">
              <w:rPr>
                <w:rFonts w:ascii="Times New Roman" w:eastAsia="Calibri" w:hAnsi="Times New Roman" w:cs="Times New Roman"/>
                <w:bCs/>
                <w:lang w:val="ru-RU"/>
              </w:rPr>
              <w:t xml:space="preserve"> Стално стручно усавршавање у функцији побољшања образовних постигнућа  и практичне примене новостечених знања</w:t>
            </w:r>
          </w:p>
        </w:tc>
        <w:tc>
          <w:tcPr>
            <w:tcW w:w="189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Анализа стручног усавршавања са аспекта примене стечених копетенција  и у функцији побољшања образовних постигнућа ученика</w:t>
            </w:r>
          </w:p>
        </w:tc>
        <w:tc>
          <w:tcPr>
            <w:tcW w:w="162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Стручна већа</w:t>
            </w:r>
          </w:p>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Тим за СУ</w:t>
            </w:r>
          </w:p>
        </w:tc>
        <w:tc>
          <w:tcPr>
            <w:tcW w:w="1458"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Децембар и јун</w:t>
            </w:r>
          </w:p>
        </w:tc>
        <w:tc>
          <w:tcPr>
            <w:tcW w:w="1512" w:type="dxa"/>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 xml:space="preserve">Стално стручно усавршавање је у функцији побољшања образовних постигнућа ученика </w:t>
            </w:r>
          </w:p>
        </w:tc>
        <w:tc>
          <w:tcPr>
            <w:tcW w:w="198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Извештај стручних већа</w:t>
            </w:r>
          </w:p>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Записник са седница већа</w:t>
            </w:r>
          </w:p>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Извештај о раду школе</w:t>
            </w:r>
          </w:p>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Евалуација акционог плана за образовне стандарде и постигнућа</w:t>
            </w:r>
          </w:p>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Извештај о остварености циљева и активности у школском развојном плану</w:t>
            </w:r>
          </w:p>
        </w:tc>
      </w:tr>
      <w:tr w:rsidR="00116C20" w:rsidRPr="00116C20" w:rsidTr="00EA4FA2">
        <w:trPr>
          <w:gridAfter w:val="1"/>
          <w:wAfter w:w="18" w:type="dxa"/>
          <w:trHeight w:val="2434"/>
        </w:trPr>
        <w:tc>
          <w:tcPr>
            <w:tcW w:w="1692" w:type="dxa"/>
            <w:shd w:val="clear" w:color="auto" w:fill="auto"/>
          </w:tcPr>
          <w:p w:rsidR="00116C20" w:rsidRPr="00116C20" w:rsidRDefault="00116C20" w:rsidP="00116C20">
            <w:pPr>
              <w:spacing w:after="0" w:line="240" w:lineRule="auto"/>
              <w:rPr>
                <w:rFonts w:ascii="Times New Roman" w:eastAsia="Calibri" w:hAnsi="Times New Roman" w:cs="Times New Roman"/>
                <w:bCs/>
                <w:lang w:val="ru-RU"/>
              </w:rPr>
            </w:pPr>
            <w:r w:rsidRPr="00116C20">
              <w:rPr>
                <w:rFonts w:ascii="Times New Roman" w:eastAsia="Calibri" w:hAnsi="Times New Roman" w:cs="Times New Roman"/>
                <w:bCs/>
                <w:lang w:val="ru-RU"/>
              </w:rPr>
              <w:t>Стално стручно усавршавање у функцији вредновања и самовредновања рада школе</w:t>
            </w:r>
          </w:p>
        </w:tc>
        <w:tc>
          <w:tcPr>
            <w:tcW w:w="189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 xml:space="preserve">Анализа стручног усавршавања у функцији </w:t>
            </w:r>
          </w:p>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вредновања и самовредновања рада школе</w:t>
            </w:r>
          </w:p>
        </w:tc>
        <w:tc>
          <w:tcPr>
            <w:tcW w:w="162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Тим за самовредновање</w:t>
            </w:r>
          </w:p>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Тим за стручно усавршавање</w:t>
            </w:r>
          </w:p>
        </w:tc>
        <w:tc>
          <w:tcPr>
            <w:tcW w:w="1458"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 xml:space="preserve">Јун </w:t>
            </w:r>
          </w:p>
        </w:tc>
        <w:tc>
          <w:tcPr>
            <w:tcW w:w="1512" w:type="dxa"/>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Стално стручно усавршавање је у функцији вредновања и самовредновања рада школе</w:t>
            </w:r>
          </w:p>
        </w:tc>
        <w:tc>
          <w:tcPr>
            <w:tcW w:w="198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Извештај Тима за вредновање и самовредновање рада школе</w:t>
            </w:r>
          </w:p>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Анализа додата у извештај о реализацији школског развојног плана</w:t>
            </w:r>
          </w:p>
        </w:tc>
      </w:tr>
      <w:tr w:rsidR="00116C20" w:rsidRPr="00116C20" w:rsidTr="00372415">
        <w:trPr>
          <w:gridAfter w:val="1"/>
          <w:wAfter w:w="18" w:type="dxa"/>
          <w:trHeight w:val="672"/>
        </w:trPr>
        <w:tc>
          <w:tcPr>
            <w:tcW w:w="1692" w:type="dxa"/>
            <w:shd w:val="clear" w:color="auto" w:fill="auto"/>
          </w:tcPr>
          <w:p w:rsidR="00116C20" w:rsidRPr="00116C20" w:rsidRDefault="00116C20" w:rsidP="00116C20">
            <w:pPr>
              <w:spacing w:after="0" w:line="240" w:lineRule="auto"/>
              <w:rPr>
                <w:rFonts w:ascii="Times New Roman" w:eastAsia="Calibri" w:hAnsi="Times New Roman" w:cs="Times New Roman"/>
                <w:bCs/>
                <w:lang w:val="ru-RU"/>
              </w:rPr>
            </w:pPr>
            <w:r w:rsidRPr="00116C20">
              <w:rPr>
                <w:rFonts w:ascii="Times New Roman" w:eastAsia="Calibri" w:hAnsi="Times New Roman" w:cs="Times New Roman"/>
                <w:bCs/>
                <w:lang w:val="ru-RU"/>
              </w:rPr>
              <w:t xml:space="preserve"> Евалуација планираног стручног усавршавања у установи и ван ус</w:t>
            </w:r>
            <w:r w:rsidR="00A1671D">
              <w:rPr>
                <w:rFonts w:ascii="Times New Roman" w:eastAsia="Calibri" w:hAnsi="Times New Roman" w:cs="Times New Roman"/>
                <w:bCs/>
                <w:lang w:val="ru-RU"/>
              </w:rPr>
              <w:t>танове у школској 2021/22</w:t>
            </w:r>
            <w:r w:rsidRPr="00116C20">
              <w:rPr>
                <w:rFonts w:ascii="Times New Roman" w:eastAsia="Calibri" w:hAnsi="Times New Roman" w:cs="Times New Roman"/>
                <w:bCs/>
                <w:lang w:val="ru-RU"/>
              </w:rPr>
              <w:t>.год.</w:t>
            </w:r>
          </w:p>
        </w:tc>
        <w:tc>
          <w:tcPr>
            <w:tcW w:w="189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Тим за СУ врши евалуацију и подноси извештај о осварености плана СУ</w:t>
            </w:r>
          </w:p>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Учитељи, наставници и стручни сарадници подносе извештај о остварености личног плана стручног усавршавања</w:t>
            </w:r>
          </w:p>
        </w:tc>
        <w:tc>
          <w:tcPr>
            <w:tcW w:w="162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Тим за стручно усавршавање</w:t>
            </w:r>
          </w:p>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Наставничко веће</w:t>
            </w:r>
          </w:p>
        </w:tc>
        <w:tc>
          <w:tcPr>
            <w:tcW w:w="1458"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Јун-август</w:t>
            </w:r>
          </w:p>
        </w:tc>
        <w:tc>
          <w:tcPr>
            <w:tcW w:w="1512" w:type="dxa"/>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Извршена евалуација плана стручног усавршавања</w:t>
            </w:r>
          </w:p>
        </w:tc>
        <w:tc>
          <w:tcPr>
            <w:tcW w:w="1980" w:type="dxa"/>
            <w:gridSpan w:val="2"/>
            <w:shd w:val="clear" w:color="auto" w:fill="auto"/>
          </w:tcPr>
          <w:p w:rsidR="00116C20" w:rsidRPr="00116C20" w:rsidRDefault="00116C20" w:rsidP="00116C20">
            <w:pPr>
              <w:spacing w:after="0" w:line="240" w:lineRule="auto"/>
              <w:rPr>
                <w:rFonts w:ascii="Times New Roman" w:eastAsia="Calibri" w:hAnsi="Times New Roman" w:cs="Times New Roman"/>
                <w:lang w:val="ru-RU"/>
              </w:rPr>
            </w:pPr>
            <w:r w:rsidRPr="00116C20">
              <w:rPr>
                <w:rFonts w:ascii="Times New Roman" w:eastAsia="Calibri" w:hAnsi="Times New Roman" w:cs="Times New Roman"/>
                <w:lang w:val="ru-RU"/>
              </w:rPr>
              <w:t>Извештај о реализованим активностима које су планиране у годишњем плану стручног усавршавања на нивоу установе као и у личним плановима стручног усавршавања.</w:t>
            </w:r>
          </w:p>
        </w:tc>
      </w:tr>
    </w:tbl>
    <w:p w:rsidR="00116C20" w:rsidRPr="00EA4FA2" w:rsidRDefault="00116C20" w:rsidP="001D66B4">
      <w:pPr>
        <w:rPr>
          <w:rFonts w:ascii="Times New Roman" w:eastAsia="Calibri" w:hAnsi="Times New Roman" w:cs="Times New Roman"/>
          <w:sz w:val="28"/>
          <w:szCs w:val="28"/>
          <w:lang w:val="sr-Cyrl-RS"/>
        </w:rPr>
      </w:pPr>
    </w:p>
    <w:p w:rsidR="006A67E8" w:rsidRDefault="006A67E8" w:rsidP="00116C20">
      <w:pPr>
        <w:jc w:val="center"/>
        <w:rPr>
          <w:rFonts w:ascii="Times New Roman" w:eastAsia="Calibri" w:hAnsi="Times New Roman" w:cs="Times New Roman"/>
          <w:b/>
          <w:color w:val="7030A0"/>
          <w:sz w:val="24"/>
          <w:szCs w:val="24"/>
          <w:highlight w:val="yellow"/>
          <w:lang w:val="sr-Cyrl-CS"/>
        </w:rPr>
      </w:pPr>
    </w:p>
    <w:p w:rsidR="00116C20" w:rsidRPr="00116C20" w:rsidRDefault="003E17D3" w:rsidP="00116C20">
      <w:pPr>
        <w:jc w:val="center"/>
        <w:rPr>
          <w:rFonts w:ascii="Times New Roman" w:eastAsia="Calibri" w:hAnsi="Times New Roman" w:cs="Times New Roman"/>
          <w:color w:val="7030A0"/>
          <w:sz w:val="24"/>
          <w:szCs w:val="24"/>
          <w:lang w:val="sr-Cyrl-CS"/>
        </w:rPr>
      </w:pPr>
      <w:r>
        <w:rPr>
          <w:rFonts w:ascii="Times New Roman" w:eastAsia="Calibri" w:hAnsi="Times New Roman" w:cs="Times New Roman"/>
          <w:b/>
          <w:color w:val="7030A0"/>
          <w:sz w:val="24"/>
          <w:szCs w:val="24"/>
          <w:lang w:val="sr-Cyrl-CS"/>
        </w:rPr>
        <w:t>7.14</w:t>
      </w:r>
      <w:r w:rsidR="00116C20" w:rsidRPr="0098373F">
        <w:rPr>
          <w:rFonts w:ascii="Times New Roman" w:eastAsia="Calibri" w:hAnsi="Times New Roman" w:cs="Times New Roman"/>
          <w:b/>
          <w:color w:val="7030A0"/>
          <w:sz w:val="24"/>
          <w:szCs w:val="24"/>
          <w:lang w:val="sr-Cyrl-CS"/>
        </w:rPr>
        <w:t>.1. СТРУЧНО УСАВРШАВАЊЕ У ОКВИРУ НАСТАВНИЧКОГ ВЕЋА</w:t>
      </w:r>
    </w:p>
    <w:p w:rsidR="00116C20" w:rsidRPr="00116C20" w:rsidRDefault="00116C20" w:rsidP="00116C20">
      <w:pPr>
        <w:rPr>
          <w:rFonts w:ascii="Calibri" w:eastAsia="Calibri" w:hAnsi="Calibri" w:cs="Times New Roman"/>
          <w:lang w:val="sr-Cyrl-CS"/>
        </w:rPr>
      </w:pPr>
    </w:p>
    <w:tbl>
      <w:tblPr>
        <w:tblW w:w="0" w:type="auto"/>
        <w:tblInd w:w="1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88"/>
        <w:gridCol w:w="2340"/>
        <w:gridCol w:w="2527"/>
      </w:tblGrid>
      <w:tr w:rsidR="00116C20" w:rsidRPr="00E57B22" w:rsidTr="00F8210A">
        <w:trPr>
          <w:trHeight w:val="505"/>
        </w:trPr>
        <w:tc>
          <w:tcPr>
            <w:tcW w:w="2988" w:type="dxa"/>
            <w:shd w:val="clear" w:color="auto" w:fill="F2DBDB"/>
          </w:tcPr>
          <w:p w:rsidR="00116C20" w:rsidRPr="00CC6157" w:rsidRDefault="00116C20" w:rsidP="00116C20">
            <w:pPr>
              <w:rPr>
                <w:rFonts w:ascii="Times New Roman" w:eastAsia="Calibri" w:hAnsi="Times New Roman" w:cs="Times New Roman"/>
                <w:b/>
                <w:bCs/>
                <w:color w:val="000000"/>
                <w:lang w:val="sr-Cyrl-CS"/>
              </w:rPr>
            </w:pPr>
            <w:r w:rsidRPr="00CC6157">
              <w:rPr>
                <w:rFonts w:ascii="Times New Roman" w:eastAsia="Calibri" w:hAnsi="Times New Roman" w:cs="Times New Roman"/>
                <w:b/>
                <w:bCs/>
                <w:color w:val="000000"/>
                <w:lang w:val="sr-Cyrl-CS"/>
              </w:rPr>
              <w:t>Теме</w:t>
            </w:r>
          </w:p>
        </w:tc>
        <w:tc>
          <w:tcPr>
            <w:tcW w:w="2340" w:type="dxa"/>
            <w:shd w:val="clear" w:color="auto" w:fill="F2DBDB"/>
          </w:tcPr>
          <w:p w:rsidR="00116C20" w:rsidRPr="00CC6157" w:rsidRDefault="00116C20" w:rsidP="00116C20">
            <w:pPr>
              <w:rPr>
                <w:rFonts w:ascii="Times New Roman" w:eastAsia="Calibri" w:hAnsi="Times New Roman" w:cs="Times New Roman"/>
                <w:b/>
                <w:color w:val="000000"/>
                <w:lang w:val="sr-Cyrl-CS"/>
              </w:rPr>
            </w:pPr>
            <w:r w:rsidRPr="00CC6157">
              <w:rPr>
                <w:rFonts w:ascii="Times New Roman" w:eastAsia="Calibri" w:hAnsi="Times New Roman" w:cs="Times New Roman"/>
                <w:b/>
                <w:color w:val="000000"/>
                <w:lang w:val="sr-Cyrl-CS"/>
              </w:rPr>
              <w:t>Носилац  реализације</w:t>
            </w:r>
          </w:p>
        </w:tc>
        <w:tc>
          <w:tcPr>
            <w:tcW w:w="2527" w:type="dxa"/>
            <w:shd w:val="clear" w:color="auto" w:fill="F2DBDB"/>
          </w:tcPr>
          <w:p w:rsidR="00116C20" w:rsidRPr="00CC6157" w:rsidRDefault="00116C20" w:rsidP="00116C20">
            <w:pPr>
              <w:rPr>
                <w:rFonts w:ascii="Times New Roman" w:eastAsia="Calibri" w:hAnsi="Times New Roman" w:cs="Times New Roman"/>
                <w:b/>
                <w:color w:val="000000"/>
                <w:lang w:val="sr-Cyrl-CS"/>
              </w:rPr>
            </w:pPr>
            <w:r w:rsidRPr="00CC6157">
              <w:rPr>
                <w:rFonts w:ascii="Times New Roman" w:eastAsia="Calibri" w:hAnsi="Times New Roman" w:cs="Times New Roman"/>
                <w:b/>
                <w:color w:val="000000"/>
                <w:lang w:val="sr-Cyrl-CS"/>
              </w:rPr>
              <w:t>Време реализације</w:t>
            </w:r>
          </w:p>
        </w:tc>
      </w:tr>
      <w:tr w:rsidR="00116C20" w:rsidRPr="00E57B22" w:rsidTr="00F8210A">
        <w:tc>
          <w:tcPr>
            <w:tcW w:w="2988" w:type="dxa"/>
            <w:shd w:val="clear" w:color="auto" w:fill="auto"/>
          </w:tcPr>
          <w:p w:rsidR="00116C20" w:rsidRPr="00CC6157" w:rsidRDefault="00E57B22" w:rsidP="00116C20">
            <w:pPr>
              <w:rPr>
                <w:rFonts w:ascii="Times New Roman" w:eastAsia="Calibri" w:hAnsi="Times New Roman" w:cs="Times New Roman"/>
                <w:bCs/>
                <w:color w:val="000000"/>
                <w:lang w:val="sr-Cyrl-CS"/>
              </w:rPr>
            </w:pPr>
            <w:r w:rsidRPr="00CC6157">
              <w:rPr>
                <w:rFonts w:ascii="Times New Roman" w:eastAsia="Calibri" w:hAnsi="Times New Roman" w:cs="Times New Roman"/>
                <w:bCs/>
                <w:color w:val="000000"/>
                <w:lang w:val="sr-Cyrl-CS"/>
              </w:rPr>
              <w:t xml:space="preserve">Извештај о семинару Развој компетенције за однос према здрављу, предавање на тему, подела дужности </w:t>
            </w:r>
          </w:p>
        </w:tc>
        <w:tc>
          <w:tcPr>
            <w:tcW w:w="2340" w:type="dxa"/>
            <w:shd w:val="clear" w:color="auto" w:fill="auto"/>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 xml:space="preserve">Психолог </w:t>
            </w:r>
          </w:p>
        </w:tc>
        <w:tc>
          <w:tcPr>
            <w:tcW w:w="2527" w:type="dxa"/>
            <w:shd w:val="clear" w:color="auto" w:fill="auto"/>
          </w:tcPr>
          <w:p w:rsidR="00116C20" w:rsidRPr="00CC6157" w:rsidRDefault="00E50FE4"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прво полугодпте</w:t>
            </w:r>
          </w:p>
        </w:tc>
      </w:tr>
      <w:tr w:rsidR="00116C20" w:rsidRPr="00E57B22" w:rsidTr="00F8210A">
        <w:tc>
          <w:tcPr>
            <w:tcW w:w="2988" w:type="dxa"/>
            <w:shd w:val="clear" w:color="auto" w:fill="auto"/>
          </w:tcPr>
          <w:p w:rsidR="00116C20" w:rsidRPr="00CC6157" w:rsidRDefault="00116C20" w:rsidP="00116C20">
            <w:pPr>
              <w:rPr>
                <w:rFonts w:ascii="Times New Roman" w:eastAsia="Calibri" w:hAnsi="Times New Roman" w:cs="Times New Roman"/>
                <w:bCs/>
                <w:color w:val="000000"/>
                <w:lang w:val="sr-Cyrl-CS"/>
              </w:rPr>
            </w:pPr>
            <w:r w:rsidRPr="00CC6157">
              <w:rPr>
                <w:rFonts w:ascii="Times New Roman" w:eastAsia="Calibri" w:hAnsi="Times New Roman" w:cs="Times New Roman"/>
                <w:bCs/>
                <w:color w:val="000000"/>
                <w:lang w:val="sr-Cyrl-CS"/>
              </w:rPr>
              <w:t>Анализа узрока школског неуспеха</w:t>
            </w:r>
          </w:p>
        </w:tc>
        <w:tc>
          <w:tcPr>
            <w:tcW w:w="2340" w:type="dxa"/>
            <w:shd w:val="clear" w:color="auto" w:fill="auto"/>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Педагог</w:t>
            </w:r>
          </w:p>
        </w:tc>
        <w:tc>
          <w:tcPr>
            <w:tcW w:w="2527" w:type="dxa"/>
            <w:shd w:val="clear" w:color="auto" w:fill="auto"/>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 xml:space="preserve">Новембар </w:t>
            </w:r>
          </w:p>
        </w:tc>
      </w:tr>
      <w:tr w:rsidR="00116C20" w:rsidRPr="00E57B22" w:rsidTr="00F8210A">
        <w:tc>
          <w:tcPr>
            <w:tcW w:w="2988" w:type="dxa"/>
            <w:shd w:val="clear" w:color="auto" w:fill="auto"/>
          </w:tcPr>
          <w:p w:rsidR="00116C20" w:rsidRPr="00CC6157" w:rsidRDefault="00E50FE4" w:rsidP="00116C20">
            <w:pPr>
              <w:rPr>
                <w:rFonts w:ascii="Times New Roman" w:eastAsia="Calibri" w:hAnsi="Times New Roman" w:cs="Times New Roman"/>
                <w:bCs/>
                <w:color w:val="000000"/>
                <w:lang w:val="sr-Cyrl-CS"/>
              </w:rPr>
            </w:pPr>
            <w:r w:rsidRPr="00CC6157">
              <w:rPr>
                <w:rFonts w:ascii="Times New Roman" w:eastAsia="Calibri" w:hAnsi="Times New Roman" w:cs="Times New Roman"/>
                <w:bCs/>
                <w:color w:val="000000"/>
                <w:lang w:val="sr-Cyrl-CS"/>
              </w:rPr>
              <w:t>Дигитално насиље-карактеристике и превенција</w:t>
            </w:r>
          </w:p>
        </w:tc>
        <w:tc>
          <w:tcPr>
            <w:tcW w:w="2340" w:type="dxa"/>
            <w:shd w:val="clear" w:color="auto" w:fill="auto"/>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Педагог и психолог</w:t>
            </w:r>
          </w:p>
        </w:tc>
        <w:tc>
          <w:tcPr>
            <w:tcW w:w="2527" w:type="dxa"/>
            <w:shd w:val="clear" w:color="auto" w:fill="auto"/>
          </w:tcPr>
          <w:p w:rsidR="00116C20" w:rsidRPr="00CC6157" w:rsidRDefault="00E50FE4"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прво полугодиште</w:t>
            </w:r>
          </w:p>
        </w:tc>
      </w:tr>
      <w:tr w:rsidR="00116C20" w:rsidRPr="00E57B22" w:rsidTr="00F8210A">
        <w:trPr>
          <w:trHeight w:val="343"/>
        </w:trPr>
        <w:tc>
          <w:tcPr>
            <w:tcW w:w="2988" w:type="dxa"/>
            <w:shd w:val="clear" w:color="auto" w:fill="auto"/>
          </w:tcPr>
          <w:p w:rsidR="00116C20" w:rsidRPr="00CC6157" w:rsidRDefault="00116C20" w:rsidP="00116C20">
            <w:pPr>
              <w:rPr>
                <w:rFonts w:ascii="Times New Roman" w:eastAsia="Calibri" w:hAnsi="Times New Roman" w:cs="Times New Roman"/>
                <w:bCs/>
                <w:color w:val="000000"/>
                <w:lang w:val="sr-Cyrl-CS"/>
              </w:rPr>
            </w:pPr>
            <w:r w:rsidRPr="00CC6157">
              <w:rPr>
                <w:rFonts w:ascii="Times New Roman" w:eastAsia="Calibri" w:hAnsi="Times New Roman" w:cs="Times New Roman"/>
                <w:bCs/>
                <w:color w:val="000000"/>
                <w:lang w:val="sr-Cyrl-CS"/>
              </w:rPr>
              <w:t>Интернет у настави</w:t>
            </w:r>
            <w:r w:rsidR="00CC6157" w:rsidRPr="00CC6157">
              <w:rPr>
                <w:rFonts w:ascii="Times New Roman" w:eastAsia="Calibri" w:hAnsi="Times New Roman" w:cs="Times New Roman"/>
                <w:bCs/>
                <w:color w:val="000000"/>
                <w:lang w:val="sr-Cyrl-CS"/>
              </w:rPr>
              <w:t>, обука за ефикасно коришћење платформи</w:t>
            </w:r>
          </w:p>
        </w:tc>
        <w:tc>
          <w:tcPr>
            <w:tcW w:w="2340" w:type="dxa"/>
            <w:shd w:val="clear" w:color="auto" w:fill="auto"/>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Наставник информатике</w:t>
            </w:r>
          </w:p>
        </w:tc>
        <w:tc>
          <w:tcPr>
            <w:tcW w:w="2527" w:type="dxa"/>
            <w:shd w:val="clear" w:color="auto" w:fill="auto"/>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 xml:space="preserve">Јануар </w:t>
            </w:r>
          </w:p>
        </w:tc>
      </w:tr>
      <w:tr w:rsidR="00116C20" w:rsidRPr="00E57B22" w:rsidTr="00F8210A">
        <w:tc>
          <w:tcPr>
            <w:tcW w:w="2988" w:type="dxa"/>
            <w:shd w:val="clear" w:color="auto" w:fill="auto"/>
          </w:tcPr>
          <w:p w:rsidR="00116C20" w:rsidRPr="00CC6157" w:rsidRDefault="00116C20" w:rsidP="00116C20">
            <w:pPr>
              <w:rPr>
                <w:rFonts w:ascii="Times New Roman" w:eastAsia="Calibri" w:hAnsi="Times New Roman" w:cs="Times New Roman"/>
                <w:bCs/>
                <w:color w:val="000000"/>
                <w:lang w:val="sr-Cyrl-RS"/>
              </w:rPr>
            </w:pPr>
            <w:r w:rsidRPr="00CC6157">
              <w:rPr>
                <w:rFonts w:ascii="Times New Roman" w:eastAsia="Calibri" w:hAnsi="Times New Roman" w:cs="Times New Roman"/>
                <w:bCs/>
                <w:color w:val="000000"/>
                <w:lang w:val="sr-Cyrl-CS"/>
              </w:rPr>
              <w:t>Обука за рад на интерактивној табли</w:t>
            </w:r>
            <w:r w:rsidR="0098373F" w:rsidRPr="00CC6157">
              <w:rPr>
                <w:rFonts w:ascii="Times New Roman" w:eastAsia="Calibri" w:hAnsi="Times New Roman" w:cs="Times New Roman"/>
                <w:bCs/>
                <w:color w:val="000000"/>
              </w:rPr>
              <w:t xml:space="preserve"> </w:t>
            </w:r>
            <w:r w:rsidR="0098373F" w:rsidRPr="00CC6157">
              <w:rPr>
                <w:rFonts w:ascii="Times New Roman" w:eastAsia="Calibri" w:hAnsi="Times New Roman" w:cs="Times New Roman"/>
                <w:bCs/>
                <w:color w:val="000000"/>
                <w:lang w:val="sr-Cyrl-RS"/>
              </w:rPr>
              <w:t>и на платформама за онлајн рад</w:t>
            </w:r>
          </w:p>
        </w:tc>
        <w:tc>
          <w:tcPr>
            <w:tcW w:w="2340" w:type="dxa"/>
            <w:shd w:val="clear" w:color="auto" w:fill="auto"/>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Наставник информатике и ТиИО</w:t>
            </w:r>
          </w:p>
        </w:tc>
        <w:tc>
          <w:tcPr>
            <w:tcW w:w="2527" w:type="dxa"/>
            <w:shd w:val="clear" w:color="auto" w:fill="auto"/>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Октобар</w:t>
            </w:r>
          </w:p>
        </w:tc>
      </w:tr>
      <w:tr w:rsidR="00116C20" w:rsidRPr="00116C20" w:rsidTr="00F8210A">
        <w:tc>
          <w:tcPr>
            <w:tcW w:w="2988" w:type="dxa"/>
            <w:shd w:val="clear" w:color="auto" w:fill="auto"/>
          </w:tcPr>
          <w:p w:rsidR="00116C20" w:rsidRPr="00CC6157" w:rsidRDefault="00116C20" w:rsidP="00116C20">
            <w:pPr>
              <w:rPr>
                <w:rFonts w:ascii="Times New Roman" w:eastAsia="Calibri" w:hAnsi="Times New Roman" w:cs="Times New Roman"/>
                <w:bCs/>
                <w:color w:val="000000"/>
                <w:lang w:val="sr-Cyrl-CS"/>
              </w:rPr>
            </w:pPr>
            <w:r w:rsidRPr="00CC6157">
              <w:rPr>
                <w:rFonts w:ascii="Times New Roman" w:eastAsia="Calibri" w:hAnsi="Times New Roman" w:cs="Times New Roman"/>
                <w:bCs/>
                <w:color w:val="000000"/>
                <w:lang w:val="sr-Cyrl-CS"/>
              </w:rPr>
              <w:t>Акредитовани семинар из каталог</w:t>
            </w:r>
            <w:r w:rsidR="007975EB" w:rsidRPr="00CC6157">
              <w:rPr>
                <w:rFonts w:ascii="Times New Roman" w:eastAsia="Calibri" w:hAnsi="Times New Roman" w:cs="Times New Roman"/>
                <w:bCs/>
                <w:color w:val="000000"/>
                <w:lang w:val="sr-Cyrl-CS"/>
              </w:rPr>
              <w:t>а</w:t>
            </w:r>
          </w:p>
        </w:tc>
        <w:tc>
          <w:tcPr>
            <w:tcW w:w="2340" w:type="dxa"/>
            <w:shd w:val="clear" w:color="auto" w:fill="auto"/>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Реализатори семинара</w:t>
            </w:r>
          </w:p>
        </w:tc>
        <w:tc>
          <w:tcPr>
            <w:tcW w:w="2527" w:type="dxa"/>
            <w:shd w:val="clear" w:color="auto" w:fill="auto"/>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У току школске године</w:t>
            </w:r>
          </w:p>
        </w:tc>
      </w:tr>
    </w:tbl>
    <w:p w:rsidR="00C515FE" w:rsidRPr="00116C20" w:rsidRDefault="00C515FE" w:rsidP="00116C20">
      <w:pPr>
        <w:rPr>
          <w:rFonts w:ascii="Calibri" w:eastAsia="Calibri" w:hAnsi="Calibri" w:cs="Times New Roman"/>
          <w:sz w:val="24"/>
          <w:szCs w:val="24"/>
          <w:lang w:val="sr-Cyrl-CS"/>
        </w:rPr>
      </w:pPr>
    </w:p>
    <w:p w:rsidR="00116C20" w:rsidRPr="00B95E8D" w:rsidRDefault="00A34C49" w:rsidP="009E6B96">
      <w:pPr>
        <w:pStyle w:val="ListParagraph"/>
        <w:numPr>
          <w:ilvl w:val="2"/>
          <w:numId w:val="0"/>
        </w:numPr>
        <w:jc w:val="center"/>
        <w:rPr>
          <w:rFonts w:ascii="Times New Roman" w:eastAsia="Calibri" w:hAnsi="Times New Roman" w:cs="Times New Roman"/>
          <w:b/>
          <w:color w:val="7030A0"/>
          <w:sz w:val="24"/>
          <w:szCs w:val="24"/>
          <w:lang w:val="sr-Cyrl-CS"/>
        </w:rPr>
      </w:pPr>
      <w:r>
        <w:rPr>
          <w:rFonts w:ascii="Times New Roman" w:eastAsia="Calibri" w:hAnsi="Times New Roman" w:cs="Times New Roman"/>
          <w:b/>
          <w:color w:val="7030A0"/>
          <w:sz w:val="24"/>
          <w:szCs w:val="24"/>
          <w:lang w:val="sr-Cyrl-CS"/>
        </w:rPr>
        <w:t xml:space="preserve">7.17.2. </w:t>
      </w:r>
      <w:r w:rsidR="00116C20" w:rsidRPr="00B95E8D">
        <w:rPr>
          <w:rFonts w:ascii="Times New Roman" w:eastAsia="Calibri" w:hAnsi="Times New Roman" w:cs="Times New Roman"/>
          <w:b/>
          <w:color w:val="7030A0"/>
          <w:sz w:val="24"/>
          <w:szCs w:val="24"/>
          <w:lang w:val="sr-Cyrl-CS"/>
        </w:rPr>
        <w:t>СТРУЧНО УСАВРШАВАЊЕ У ОКВИРУ СТРУЧНИХ ВЕЋА</w:t>
      </w:r>
    </w:p>
    <w:p w:rsidR="00116C20" w:rsidRPr="00116C20" w:rsidRDefault="00116C20" w:rsidP="00116C20">
      <w:pPr>
        <w:jc w:val="center"/>
        <w:rPr>
          <w:rFonts w:ascii="Times New Roman" w:eastAsia="Calibri" w:hAnsi="Times New Roman" w:cs="Times New Roman"/>
          <w:b/>
          <w:color w:val="7030A0"/>
          <w:lang w:val="sr-Cyrl-CS"/>
        </w:rPr>
      </w:pPr>
    </w:p>
    <w:p w:rsidR="00116C20" w:rsidRPr="00116C20" w:rsidRDefault="00116C20" w:rsidP="00116C20">
      <w:pPr>
        <w:rPr>
          <w:rFonts w:ascii="Times New Roman" w:eastAsia="Calibri" w:hAnsi="Times New Roman" w:cs="Times New Roman"/>
          <w:lang w:val="sr-Cyrl-CS"/>
        </w:rPr>
      </w:pPr>
      <w:r w:rsidRPr="00116C20">
        <w:rPr>
          <w:rFonts w:ascii="Times New Roman" w:eastAsia="Calibri" w:hAnsi="Times New Roman" w:cs="Times New Roman"/>
          <w:lang w:val="sr-Cyrl-CS"/>
        </w:rPr>
        <w:t>Приоритетни задатак стручних већа је да се баве усклађивањем критеријума оцењивања и праћ</w:t>
      </w:r>
      <w:r w:rsidR="008A13B4">
        <w:rPr>
          <w:rFonts w:ascii="Times New Roman" w:eastAsia="Calibri" w:hAnsi="Times New Roman" w:cs="Times New Roman"/>
          <w:lang w:val="sr-Cyrl-CS"/>
        </w:rPr>
        <w:t>ење методологије рада и применом</w:t>
      </w:r>
      <w:r w:rsidRPr="00116C20">
        <w:rPr>
          <w:rFonts w:ascii="Times New Roman" w:eastAsia="Calibri" w:hAnsi="Times New Roman" w:cs="Times New Roman"/>
          <w:lang w:val="sr-Cyrl-CS"/>
        </w:rPr>
        <w:t xml:space="preserve"> иновација у настави.</w:t>
      </w:r>
    </w:p>
    <w:p w:rsidR="00116C20" w:rsidRPr="00116C20" w:rsidRDefault="00116C20" w:rsidP="00116C20">
      <w:pPr>
        <w:rPr>
          <w:rFonts w:ascii="Calibri" w:eastAsia="Calibri" w:hAnsi="Calibri" w:cs="Times New Roman"/>
          <w:lang w:val="sr-Cyrl-CS"/>
        </w:rPr>
      </w:pPr>
    </w:p>
    <w:tbl>
      <w:tblPr>
        <w:tblW w:w="0" w:type="auto"/>
        <w:tblInd w:w="1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88"/>
        <w:gridCol w:w="2340"/>
        <w:gridCol w:w="2527"/>
      </w:tblGrid>
      <w:tr w:rsidR="00116C20" w:rsidRPr="00E57B22" w:rsidTr="00F8210A">
        <w:trPr>
          <w:trHeight w:val="397"/>
        </w:trPr>
        <w:tc>
          <w:tcPr>
            <w:tcW w:w="2988" w:type="dxa"/>
            <w:shd w:val="clear" w:color="auto" w:fill="F2DBDB"/>
          </w:tcPr>
          <w:p w:rsidR="00116C20" w:rsidRPr="00CC6157" w:rsidRDefault="00116C20" w:rsidP="00116C20">
            <w:pPr>
              <w:jc w:val="center"/>
              <w:rPr>
                <w:rFonts w:ascii="Times New Roman" w:eastAsia="Calibri" w:hAnsi="Times New Roman" w:cs="Times New Roman"/>
                <w:bCs/>
                <w:color w:val="000000"/>
                <w:lang w:val="sr-Cyrl-CS"/>
              </w:rPr>
            </w:pPr>
            <w:r w:rsidRPr="00CC6157">
              <w:rPr>
                <w:rFonts w:ascii="Times New Roman" w:eastAsia="Calibri" w:hAnsi="Times New Roman" w:cs="Times New Roman"/>
                <w:bCs/>
                <w:color w:val="000000"/>
                <w:lang w:val="sr-Cyrl-CS"/>
              </w:rPr>
              <w:t>Теме</w:t>
            </w:r>
          </w:p>
        </w:tc>
        <w:tc>
          <w:tcPr>
            <w:tcW w:w="2340" w:type="dxa"/>
            <w:shd w:val="clear" w:color="auto" w:fill="F2DBDB"/>
          </w:tcPr>
          <w:p w:rsidR="00116C20" w:rsidRPr="00CC6157" w:rsidRDefault="00116C20" w:rsidP="00116C20">
            <w:pPr>
              <w:jc w:val="cente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Носилац  реализације</w:t>
            </w:r>
          </w:p>
        </w:tc>
        <w:tc>
          <w:tcPr>
            <w:tcW w:w="2527" w:type="dxa"/>
            <w:shd w:val="clear" w:color="auto" w:fill="F2DBDB"/>
          </w:tcPr>
          <w:p w:rsidR="00116C20" w:rsidRPr="00CC6157" w:rsidRDefault="00116C20" w:rsidP="00116C20">
            <w:pPr>
              <w:jc w:val="cente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Време реализације</w:t>
            </w:r>
          </w:p>
        </w:tc>
      </w:tr>
      <w:tr w:rsidR="00116C20" w:rsidRPr="00E57B22" w:rsidTr="00F8210A">
        <w:tc>
          <w:tcPr>
            <w:tcW w:w="2988" w:type="dxa"/>
            <w:shd w:val="clear" w:color="auto" w:fill="auto"/>
          </w:tcPr>
          <w:p w:rsidR="00116C20" w:rsidRPr="00CC6157" w:rsidRDefault="00116C20" w:rsidP="00116C20">
            <w:pPr>
              <w:rPr>
                <w:rFonts w:ascii="Times New Roman" w:eastAsia="Calibri" w:hAnsi="Times New Roman" w:cs="Times New Roman"/>
                <w:bCs/>
                <w:color w:val="000000"/>
                <w:lang w:val="sr-Cyrl-CS"/>
              </w:rPr>
            </w:pPr>
            <w:r w:rsidRPr="00CC6157">
              <w:rPr>
                <w:rFonts w:ascii="Times New Roman" w:eastAsia="Calibri" w:hAnsi="Times New Roman" w:cs="Times New Roman"/>
                <w:bCs/>
                <w:color w:val="000000"/>
                <w:lang w:val="sr-Cyrl-CS"/>
              </w:rPr>
              <w:t>Специфичне сметње у настави почетног читања и писања</w:t>
            </w:r>
          </w:p>
        </w:tc>
        <w:tc>
          <w:tcPr>
            <w:tcW w:w="2340" w:type="dxa"/>
            <w:vMerge w:val="restart"/>
            <w:shd w:val="clear" w:color="auto" w:fill="auto"/>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Стручно веће разредне наставе</w:t>
            </w:r>
          </w:p>
        </w:tc>
        <w:tc>
          <w:tcPr>
            <w:tcW w:w="2527" w:type="dxa"/>
            <w:shd w:val="clear" w:color="auto" w:fill="auto"/>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Октобар</w:t>
            </w:r>
          </w:p>
        </w:tc>
      </w:tr>
      <w:tr w:rsidR="00116C20" w:rsidRPr="00E57B22" w:rsidTr="00F8210A">
        <w:tc>
          <w:tcPr>
            <w:tcW w:w="2988" w:type="dxa"/>
            <w:shd w:val="clear" w:color="auto" w:fill="auto"/>
          </w:tcPr>
          <w:p w:rsidR="00116C20" w:rsidRPr="00CC6157" w:rsidRDefault="00116C20" w:rsidP="00116C20">
            <w:pPr>
              <w:rPr>
                <w:rFonts w:ascii="Times New Roman" w:eastAsia="Calibri" w:hAnsi="Times New Roman" w:cs="Times New Roman"/>
                <w:bCs/>
                <w:color w:val="000000"/>
                <w:lang w:val="sr-Cyrl-CS"/>
              </w:rPr>
            </w:pPr>
            <w:r w:rsidRPr="00CC6157">
              <w:rPr>
                <w:rFonts w:ascii="Times New Roman" w:eastAsia="Calibri" w:hAnsi="Times New Roman" w:cs="Times New Roman"/>
                <w:bCs/>
                <w:color w:val="000000"/>
                <w:lang w:val="sr-Cyrl-CS"/>
              </w:rPr>
              <w:t>Примена ненасилне комуникације</w:t>
            </w:r>
          </w:p>
        </w:tc>
        <w:tc>
          <w:tcPr>
            <w:tcW w:w="2340" w:type="dxa"/>
            <w:vMerge/>
            <w:shd w:val="clear" w:color="auto" w:fill="auto"/>
          </w:tcPr>
          <w:p w:rsidR="00116C20" w:rsidRPr="00CC6157" w:rsidRDefault="00116C20" w:rsidP="00116C20">
            <w:pPr>
              <w:rPr>
                <w:rFonts w:ascii="Calibri" w:eastAsia="Calibri" w:hAnsi="Calibri" w:cs="Times New Roman"/>
                <w:color w:val="000000"/>
                <w:lang w:val="sr-Cyrl-CS"/>
              </w:rPr>
            </w:pPr>
          </w:p>
        </w:tc>
        <w:tc>
          <w:tcPr>
            <w:tcW w:w="2527" w:type="dxa"/>
            <w:shd w:val="clear" w:color="auto" w:fill="auto"/>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Током године</w:t>
            </w:r>
          </w:p>
        </w:tc>
      </w:tr>
      <w:tr w:rsidR="00116C20" w:rsidRPr="00E57B22" w:rsidTr="00F8210A">
        <w:tc>
          <w:tcPr>
            <w:tcW w:w="2988" w:type="dxa"/>
            <w:shd w:val="clear" w:color="auto" w:fill="FFFFFF"/>
          </w:tcPr>
          <w:p w:rsidR="00116C20" w:rsidRPr="00CC6157" w:rsidRDefault="00242825" w:rsidP="00116C20">
            <w:pPr>
              <w:rPr>
                <w:rFonts w:ascii="Times New Roman" w:eastAsia="Calibri" w:hAnsi="Times New Roman" w:cs="Times New Roman"/>
                <w:bCs/>
                <w:color w:val="000000"/>
                <w:lang w:val="sr-Cyrl-CS"/>
              </w:rPr>
            </w:pPr>
            <w:r w:rsidRPr="00CC6157">
              <w:rPr>
                <w:rFonts w:ascii="Times New Roman" w:eastAsia="Calibri" w:hAnsi="Times New Roman" w:cs="Times New Roman"/>
                <w:bCs/>
                <w:color w:val="000000"/>
                <w:lang w:val="sr-Cyrl-CS"/>
              </w:rPr>
              <w:t>Могућ</w:t>
            </w:r>
            <w:r w:rsidR="00116C20" w:rsidRPr="00CC6157">
              <w:rPr>
                <w:rFonts w:ascii="Times New Roman" w:eastAsia="Calibri" w:hAnsi="Times New Roman" w:cs="Times New Roman"/>
                <w:bCs/>
                <w:color w:val="000000"/>
                <w:lang w:val="sr-Cyrl-CS"/>
              </w:rPr>
              <w:t>ност примене активног учења и тимског рада</w:t>
            </w:r>
          </w:p>
        </w:tc>
        <w:tc>
          <w:tcPr>
            <w:tcW w:w="2340" w:type="dxa"/>
            <w:vMerge/>
            <w:shd w:val="clear" w:color="auto" w:fill="auto"/>
          </w:tcPr>
          <w:p w:rsidR="00116C20" w:rsidRPr="00CC6157" w:rsidRDefault="00116C20" w:rsidP="00116C20">
            <w:pPr>
              <w:rPr>
                <w:rFonts w:ascii="Calibri" w:eastAsia="Calibri" w:hAnsi="Calibri" w:cs="Times New Roman"/>
                <w:color w:val="000000"/>
                <w:lang w:val="sr-Cyrl-CS"/>
              </w:rPr>
            </w:pPr>
          </w:p>
        </w:tc>
        <w:tc>
          <w:tcPr>
            <w:tcW w:w="2527" w:type="dxa"/>
            <w:shd w:val="clear" w:color="auto" w:fill="FFFFFF"/>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Новембар</w:t>
            </w:r>
          </w:p>
        </w:tc>
      </w:tr>
      <w:tr w:rsidR="00116C20" w:rsidRPr="00E57B22" w:rsidTr="00F8210A">
        <w:tc>
          <w:tcPr>
            <w:tcW w:w="2988" w:type="dxa"/>
            <w:shd w:val="clear" w:color="auto" w:fill="auto"/>
          </w:tcPr>
          <w:p w:rsidR="00116C20" w:rsidRPr="00CC6157" w:rsidRDefault="00116C20" w:rsidP="00116C20">
            <w:pPr>
              <w:rPr>
                <w:rFonts w:ascii="Times New Roman" w:eastAsia="Calibri" w:hAnsi="Times New Roman" w:cs="Times New Roman"/>
                <w:bCs/>
                <w:color w:val="000000"/>
                <w:lang w:val="sr-Cyrl-CS"/>
              </w:rPr>
            </w:pPr>
            <w:r w:rsidRPr="00CC6157">
              <w:rPr>
                <w:rFonts w:ascii="Times New Roman" w:eastAsia="Calibri" w:hAnsi="Times New Roman" w:cs="Times New Roman"/>
                <w:bCs/>
                <w:color w:val="000000"/>
                <w:lang w:val="sr-Cyrl-CS"/>
              </w:rPr>
              <w:t>Описно оцењивање и праћење ученика</w:t>
            </w:r>
          </w:p>
        </w:tc>
        <w:tc>
          <w:tcPr>
            <w:tcW w:w="2340" w:type="dxa"/>
            <w:vMerge/>
            <w:shd w:val="clear" w:color="auto" w:fill="auto"/>
          </w:tcPr>
          <w:p w:rsidR="00116C20" w:rsidRPr="00CC6157" w:rsidRDefault="00116C20" w:rsidP="00116C20">
            <w:pPr>
              <w:rPr>
                <w:rFonts w:ascii="Calibri" w:eastAsia="Calibri" w:hAnsi="Calibri" w:cs="Times New Roman"/>
                <w:color w:val="000000"/>
                <w:lang w:val="sr-Cyrl-CS"/>
              </w:rPr>
            </w:pPr>
          </w:p>
        </w:tc>
        <w:tc>
          <w:tcPr>
            <w:tcW w:w="2527" w:type="dxa"/>
            <w:shd w:val="clear" w:color="auto" w:fill="auto"/>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Током године</w:t>
            </w:r>
          </w:p>
        </w:tc>
      </w:tr>
      <w:tr w:rsidR="00116C20" w:rsidRPr="00E57B22" w:rsidTr="00F8210A">
        <w:trPr>
          <w:trHeight w:val="390"/>
        </w:trPr>
        <w:tc>
          <w:tcPr>
            <w:tcW w:w="2988" w:type="dxa"/>
            <w:shd w:val="clear" w:color="auto" w:fill="FFFFFF"/>
          </w:tcPr>
          <w:p w:rsidR="00116C20" w:rsidRPr="00CC6157" w:rsidRDefault="00116C20" w:rsidP="00116C20">
            <w:pPr>
              <w:rPr>
                <w:rFonts w:ascii="Times New Roman" w:eastAsia="Calibri" w:hAnsi="Times New Roman" w:cs="Times New Roman"/>
                <w:bCs/>
                <w:color w:val="000000"/>
                <w:lang w:val="sr-Cyrl-CS"/>
              </w:rPr>
            </w:pPr>
            <w:r w:rsidRPr="00CC6157">
              <w:rPr>
                <w:rFonts w:ascii="Times New Roman" w:eastAsia="Calibri" w:hAnsi="Times New Roman" w:cs="Times New Roman"/>
                <w:bCs/>
                <w:color w:val="000000"/>
                <w:lang w:val="sr-Cyrl-CS"/>
              </w:rPr>
              <w:t>Угледни часови</w:t>
            </w:r>
          </w:p>
        </w:tc>
        <w:tc>
          <w:tcPr>
            <w:tcW w:w="2340" w:type="dxa"/>
            <w:vMerge/>
            <w:shd w:val="clear" w:color="auto" w:fill="auto"/>
          </w:tcPr>
          <w:p w:rsidR="00116C20" w:rsidRPr="00CC6157" w:rsidRDefault="00116C20" w:rsidP="00116C20">
            <w:pPr>
              <w:rPr>
                <w:rFonts w:ascii="Calibri" w:eastAsia="Calibri" w:hAnsi="Calibri" w:cs="Times New Roman"/>
                <w:color w:val="000000"/>
                <w:lang w:val="sr-Cyrl-CS"/>
              </w:rPr>
            </w:pPr>
          </w:p>
        </w:tc>
        <w:tc>
          <w:tcPr>
            <w:tcW w:w="2527" w:type="dxa"/>
            <w:shd w:val="clear" w:color="auto" w:fill="FFFFFF"/>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Током године</w:t>
            </w:r>
          </w:p>
        </w:tc>
      </w:tr>
      <w:tr w:rsidR="00116C20" w:rsidRPr="00E57B22" w:rsidTr="00F8210A">
        <w:tc>
          <w:tcPr>
            <w:tcW w:w="2988" w:type="dxa"/>
            <w:shd w:val="clear" w:color="auto" w:fill="auto"/>
          </w:tcPr>
          <w:p w:rsidR="00116C20" w:rsidRPr="00CC6157" w:rsidRDefault="00116C20" w:rsidP="00116C20">
            <w:pPr>
              <w:rPr>
                <w:rFonts w:ascii="Times New Roman" w:eastAsia="Calibri" w:hAnsi="Times New Roman" w:cs="Times New Roman"/>
                <w:bCs/>
                <w:color w:val="000000"/>
                <w:lang w:val="sr-Cyrl-CS"/>
              </w:rPr>
            </w:pPr>
            <w:r w:rsidRPr="00CC6157">
              <w:rPr>
                <w:rFonts w:ascii="Times New Roman" w:eastAsia="Calibri" w:hAnsi="Times New Roman" w:cs="Times New Roman"/>
                <w:bCs/>
                <w:color w:val="000000"/>
                <w:lang w:val="sr-Cyrl-CS"/>
              </w:rPr>
              <w:t>Корелација у настави српског језика и страних језика</w:t>
            </w:r>
          </w:p>
        </w:tc>
        <w:tc>
          <w:tcPr>
            <w:tcW w:w="2340" w:type="dxa"/>
            <w:vMerge w:val="restart"/>
            <w:shd w:val="clear" w:color="auto" w:fill="auto"/>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Стручно веће друштвених наука</w:t>
            </w:r>
          </w:p>
        </w:tc>
        <w:tc>
          <w:tcPr>
            <w:tcW w:w="2527" w:type="dxa"/>
            <w:shd w:val="clear" w:color="auto" w:fill="auto"/>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 xml:space="preserve">Октобар </w:t>
            </w:r>
          </w:p>
        </w:tc>
      </w:tr>
      <w:tr w:rsidR="00116C20" w:rsidRPr="00E57B22" w:rsidTr="00F8210A">
        <w:tc>
          <w:tcPr>
            <w:tcW w:w="2988" w:type="dxa"/>
            <w:shd w:val="clear" w:color="auto" w:fill="FFFFFF"/>
          </w:tcPr>
          <w:p w:rsidR="00116C20" w:rsidRPr="00CC6157" w:rsidRDefault="00116C20" w:rsidP="00116C20">
            <w:pPr>
              <w:rPr>
                <w:rFonts w:ascii="Times New Roman" w:eastAsia="Calibri" w:hAnsi="Times New Roman" w:cs="Times New Roman"/>
                <w:bCs/>
                <w:color w:val="000000"/>
                <w:lang w:val="sr-Cyrl-CS"/>
              </w:rPr>
            </w:pPr>
            <w:r w:rsidRPr="00CC6157">
              <w:rPr>
                <w:rFonts w:ascii="Times New Roman" w:eastAsia="Calibri" w:hAnsi="Times New Roman" w:cs="Times New Roman"/>
                <w:bCs/>
                <w:color w:val="000000"/>
                <w:lang w:val="sr-Cyrl-CS"/>
              </w:rPr>
              <w:t>Психологија у настава историје</w:t>
            </w:r>
          </w:p>
        </w:tc>
        <w:tc>
          <w:tcPr>
            <w:tcW w:w="2340" w:type="dxa"/>
            <w:vMerge/>
            <w:shd w:val="clear" w:color="auto" w:fill="E6EED5"/>
          </w:tcPr>
          <w:p w:rsidR="00116C20" w:rsidRPr="00CC6157" w:rsidRDefault="00116C20" w:rsidP="00116C20">
            <w:pPr>
              <w:rPr>
                <w:rFonts w:ascii="Times New Roman" w:eastAsia="Calibri" w:hAnsi="Times New Roman" w:cs="Times New Roman"/>
                <w:color w:val="000000"/>
                <w:lang w:val="sr-Cyrl-CS"/>
              </w:rPr>
            </w:pPr>
          </w:p>
        </w:tc>
        <w:tc>
          <w:tcPr>
            <w:tcW w:w="2527" w:type="dxa"/>
            <w:shd w:val="clear" w:color="auto" w:fill="FFFFFF"/>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 xml:space="preserve">Март </w:t>
            </w:r>
          </w:p>
        </w:tc>
      </w:tr>
      <w:tr w:rsidR="00116C20" w:rsidRPr="00E57B22" w:rsidTr="00F8210A">
        <w:trPr>
          <w:trHeight w:val="433"/>
        </w:trPr>
        <w:tc>
          <w:tcPr>
            <w:tcW w:w="2988" w:type="dxa"/>
            <w:shd w:val="clear" w:color="auto" w:fill="auto"/>
          </w:tcPr>
          <w:p w:rsidR="00116C20" w:rsidRPr="00CC6157" w:rsidRDefault="00116C20" w:rsidP="00116C20">
            <w:pPr>
              <w:rPr>
                <w:rFonts w:ascii="Times New Roman" w:eastAsia="Calibri" w:hAnsi="Times New Roman" w:cs="Times New Roman"/>
                <w:bCs/>
                <w:color w:val="000000"/>
                <w:lang w:val="sr-Cyrl-CS"/>
              </w:rPr>
            </w:pPr>
            <w:r w:rsidRPr="00CC6157">
              <w:rPr>
                <w:rFonts w:ascii="Times New Roman" w:eastAsia="Calibri" w:hAnsi="Times New Roman" w:cs="Times New Roman"/>
                <w:bCs/>
                <w:color w:val="000000"/>
                <w:lang w:val="sr-Cyrl-CS"/>
              </w:rPr>
              <w:t xml:space="preserve">Угледни час </w:t>
            </w:r>
          </w:p>
        </w:tc>
        <w:tc>
          <w:tcPr>
            <w:tcW w:w="2340" w:type="dxa"/>
            <w:vMerge/>
            <w:shd w:val="clear" w:color="auto" w:fill="auto"/>
          </w:tcPr>
          <w:p w:rsidR="00116C20" w:rsidRPr="00CC6157" w:rsidRDefault="00116C20" w:rsidP="00116C20">
            <w:pPr>
              <w:rPr>
                <w:rFonts w:ascii="Times New Roman" w:eastAsia="Calibri" w:hAnsi="Times New Roman" w:cs="Times New Roman"/>
                <w:color w:val="000000"/>
                <w:lang w:val="sr-Cyrl-CS"/>
              </w:rPr>
            </w:pPr>
          </w:p>
        </w:tc>
        <w:tc>
          <w:tcPr>
            <w:tcW w:w="2527" w:type="dxa"/>
            <w:shd w:val="clear" w:color="auto" w:fill="auto"/>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У трећег квартала</w:t>
            </w:r>
          </w:p>
        </w:tc>
      </w:tr>
      <w:tr w:rsidR="00116C20" w:rsidRPr="00E57B22" w:rsidTr="00F8210A">
        <w:trPr>
          <w:trHeight w:val="325"/>
        </w:trPr>
        <w:tc>
          <w:tcPr>
            <w:tcW w:w="2988" w:type="dxa"/>
            <w:shd w:val="clear" w:color="auto" w:fill="FFFFFF"/>
          </w:tcPr>
          <w:p w:rsidR="00116C20" w:rsidRPr="00CC6157" w:rsidRDefault="00116C20" w:rsidP="00116C20">
            <w:pPr>
              <w:rPr>
                <w:rFonts w:ascii="Times New Roman" w:eastAsia="Calibri" w:hAnsi="Times New Roman" w:cs="Times New Roman"/>
                <w:bCs/>
                <w:color w:val="000000"/>
                <w:lang w:val="sr-Cyrl-CS"/>
              </w:rPr>
            </w:pPr>
            <w:r w:rsidRPr="00CC6157">
              <w:rPr>
                <w:rFonts w:ascii="Times New Roman" w:eastAsia="Calibri" w:hAnsi="Times New Roman" w:cs="Times New Roman"/>
                <w:bCs/>
                <w:color w:val="000000"/>
                <w:lang w:val="sr-Cyrl-CS"/>
              </w:rPr>
              <w:t>Групни рад у настави физике</w:t>
            </w:r>
          </w:p>
        </w:tc>
        <w:tc>
          <w:tcPr>
            <w:tcW w:w="2340" w:type="dxa"/>
            <w:vMerge w:val="restart"/>
            <w:shd w:val="clear" w:color="auto" w:fill="FFFFFF"/>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Стручно веће природних наука</w:t>
            </w:r>
          </w:p>
        </w:tc>
        <w:tc>
          <w:tcPr>
            <w:tcW w:w="2527" w:type="dxa"/>
            <w:shd w:val="clear" w:color="auto" w:fill="FFFFFF"/>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У другом полугодишту</w:t>
            </w:r>
          </w:p>
        </w:tc>
      </w:tr>
      <w:tr w:rsidR="00116C20" w:rsidRPr="00E57B22" w:rsidTr="00F8210A">
        <w:trPr>
          <w:trHeight w:val="343"/>
        </w:trPr>
        <w:tc>
          <w:tcPr>
            <w:tcW w:w="2988" w:type="dxa"/>
            <w:shd w:val="clear" w:color="auto" w:fill="auto"/>
          </w:tcPr>
          <w:p w:rsidR="00116C20" w:rsidRPr="00CC6157" w:rsidRDefault="00116C20" w:rsidP="00116C20">
            <w:pPr>
              <w:rPr>
                <w:rFonts w:ascii="Times New Roman" w:eastAsia="Calibri" w:hAnsi="Times New Roman" w:cs="Times New Roman"/>
                <w:bCs/>
                <w:color w:val="000000"/>
                <w:lang w:val="sr-Cyrl-CS"/>
              </w:rPr>
            </w:pPr>
            <w:r w:rsidRPr="00CC6157">
              <w:rPr>
                <w:rFonts w:ascii="Times New Roman" w:eastAsia="Calibri" w:hAnsi="Times New Roman" w:cs="Times New Roman"/>
                <w:bCs/>
                <w:color w:val="000000"/>
                <w:lang w:val="sr-Cyrl-CS"/>
              </w:rPr>
              <w:t>Креативност у настави хемије</w:t>
            </w:r>
          </w:p>
        </w:tc>
        <w:tc>
          <w:tcPr>
            <w:tcW w:w="2340" w:type="dxa"/>
            <w:vMerge/>
            <w:shd w:val="clear" w:color="auto" w:fill="FFFFFF"/>
          </w:tcPr>
          <w:p w:rsidR="00116C20" w:rsidRPr="00CC6157" w:rsidRDefault="00116C20" w:rsidP="00116C20">
            <w:pPr>
              <w:rPr>
                <w:rFonts w:ascii="Times New Roman" w:eastAsia="Calibri" w:hAnsi="Times New Roman" w:cs="Times New Roman"/>
                <w:color w:val="000000"/>
                <w:lang w:val="sr-Cyrl-CS"/>
              </w:rPr>
            </w:pPr>
          </w:p>
        </w:tc>
        <w:tc>
          <w:tcPr>
            <w:tcW w:w="2527" w:type="dxa"/>
            <w:shd w:val="clear" w:color="auto" w:fill="auto"/>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У току другог квартала</w:t>
            </w:r>
          </w:p>
        </w:tc>
      </w:tr>
      <w:tr w:rsidR="00116C20" w:rsidRPr="00E57B22" w:rsidTr="00F8210A">
        <w:tc>
          <w:tcPr>
            <w:tcW w:w="2988" w:type="dxa"/>
            <w:shd w:val="clear" w:color="auto" w:fill="FFFFFF"/>
          </w:tcPr>
          <w:p w:rsidR="00116C20" w:rsidRPr="00CC6157" w:rsidRDefault="008A13B4" w:rsidP="00116C20">
            <w:pPr>
              <w:rPr>
                <w:rFonts w:ascii="Times New Roman" w:eastAsia="Calibri" w:hAnsi="Times New Roman" w:cs="Times New Roman"/>
                <w:bCs/>
                <w:color w:val="000000"/>
                <w:lang w:val="sr-Cyrl-CS"/>
              </w:rPr>
            </w:pPr>
            <w:r w:rsidRPr="00CC6157">
              <w:rPr>
                <w:rFonts w:ascii="Times New Roman" w:eastAsia="Calibri" w:hAnsi="Times New Roman" w:cs="Times New Roman"/>
                <w:bCs/>
                <w:color w:val="000000"/>
                <w:lang w:val="sr-Cyrl-CS"/>
              </w:rPr>
              <w:t>Припрема и о</w:t>
            </w:r>
            <w:r w:rsidR="00116C20" w:rsidRPr="00CC6157">
              <w:rPr>
                <w:rFonts w:ascii="Times New Roman" w:eastAsia="Calibri" w:hAnsi="Times New Roman" w:cs="Times New Roman"/>
                <w:bCs/>
                <w:color w:val="000000"/>
                <w:lang w:val="sr-Cyrl-CS"/>
              </w:rPr>
              <w:t>рганизовање квиза за ученике од 5- 8 разреда</w:t>
            </w:r>
          </w:p>
        </w:tc>
        <w:tc>
          <w:tcPr>
            <w:tcW w:w="2340" w:type="dxa"/>
            <w:vMerge/>
            <w:shd w:val="clear" w:color="auto" w:fill="FFFFFF"/>
          </w:tcPr>
          <w:p w:rsidR="00116C20" w:rsidRPr="00CC6157" w:rsidRDefault="00116C20" w:rsidP="00116C20">
            <w:pPr>
              <w:rPr>
                <w:rFonts w:ascii="Times New Roman" w:eastAsia="Calibri" w:hAnsi="Times New Roman" w:cs="Times New Roman"/>
                <w:color w:val="000000"/>
                <w:lang w:val="sr-Cyrl-CS"/>
              </w:rPr>
            </w:pPr>
          </w:p>
        </w:tc>
        <w:tc>
          <w:tcPr>
            <w:tcW w:w="2527" w:type="dxa"/>
            <w:shd w:val="clear" w:color="auto" w:fill="FFFFFF"/>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 xml:space="preserve">Фебруар </w:t>
            </w:r>
          </w:p>
        </w:tc>
      </w:tr>
      <w:tr w:rsidR="00116C20" w:rsidRPr="00E57B22" w:rsidTr="00F8210A">
        <w:trPr>
          <w:trHeight w:val="505"/>
        </w:trPr>
        <w:tc>
          <w:tcPr>
            <w:tcW w:w="2988" w:type="dxa"/>
            <w:shd w:val="clear" w:color="auto" w:fill="auto"/>
          </w:tcPr>
          <w:p w:rsidR="00116C20" w:rsidRPr="00CC6157" w:rsidRDefault="00116C20" w:rsidP="00116C20">
            <w:pPr>
              <w:rPr>
                <w:rFonts w:ascii="Times New Roman" w:eastAsia="Calibri" w:hAnsi="Times New Roman" w:cs="Times New Roman"/>
                <w:bCs/>
                <w:color w:val="000000"/>
                <w:lang w:val="sr-Cyrl-CS"/>
              </w:rPr>
            </w:pPr>
            <w:r w:rsidRPr="00CC6157">
              <w:rPr>
                <w:rFonts w:ascii="Times New Roman" w:eastAsia="Calibri" w:hAnsi="Times New Roman" w:cs="Times New Roman"/>
                <w:bCs/>
                <w:color w:val="000000"/>
                <w:lang w:val="sr-Cyrl-CS"/>
              </w:rPr>
              <w:t>Угледни час</w:t>
            </w:r>
          </w:p>
        </w:tc>
        <w:tc>
          <w:tcPr>
            <w:tcW w:w="2340" w:type="dxa"/>
            <w:vMerge/>
            <w:shd w:val="clear" w:color="auto" w:fill="FFFFFF"/>
          </w:tcPr>
          <w:p w:rsidR="00116C20" w:rsidRPr="00CC6157" w:rsidRDefault="00116C20" w:rsidP="00116C20">
            <w:pPr>
              <w:rPr>
                <w:rFonts w:ascii="Times New Roman" w:eastAsia="Calibri" w:hAnsi="Times New Roman" w:cs="Times New Roman"/>
                <w:color w:val="000000"/>
                <w:lang w:val="sr-Cyrl-CS"/>
              </w:rPr>
            </w:pPr>
          </w:p>
        </w:tc>
        <w:tc>
          <w:tcPr>
            <w:tcW w:w="2527" w:type="dxa"/>
            <w:shd w:val="clear" w:color="auto" w:fill="auto"/>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У току трећег квартала</w:t>
            </w:r>
          </w:p>
        </w:tc>
      </w:tr>
      <w:tr w:rsidR="00116C20" w:rsidRPr="00E57B22" w:rsidTr="00F8210A">
        <w:tc>
          <w:tcPr>
            <w:tcW w:w="2988" w:type="dxa"/>
            <w:shd w:val="clear" w:color="auto" w:fill="FFFFFF"/>
          </w:tcPr>
          <w:p w:rsidR="00116C20" w:rsidRPr="00CC6157" w:rsidRDefault="00116C20" w:rsidP="00116C20">
            <w:pPr>
              <w:rPr>
                <w:rFonts w:ascii="Times New Roman" w:eastAsia="Calibri" w:hAnsi="Times New Roman" w:cs="Times New Roman"/>
                <w:bCs/>
                <w:color w:val="000000"/>
                <w:lang w:val="sr-Cyrl-CS"/>
              </w:rPr>
            </w:pPr>
            <w:r w:rsidRPr="00CC6157">
              <w:rPr>
                <w:rFonts w:ascii="Times New Roman" w:eastAsia="Calibri" w:hAnsi="Times New Roman" w:cs="Times New Roman"/>
                <w:bCs/>
                <w:color w:val="000000"/>
                <w:lang w:val="sr-Cyrl-CS"/>
              </w:rPr>
              <w:t>Важност реализације физичког васпитања у основној школи</w:t>
            </w:r>
          </w:p>
        </w:tc>
        <w:tc>
          <w:tcPr>
            <w:tcW w:w="2340" w:type="dxa"/>
            <w:vMerge w:val="restart"/>
            <w:shd w:val="clear" w:color="auto" w:fill="FFFFFF"/>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Стручно веће вештина и уметности</w:t>
            </w:r>
          </w:p>
        </w:tc>
        <w:tc>
          <w:tcPr>
            <w:tcW w:w="2527" w:type="dxa"/>
            <w:shd w:val="clear" w:color="auto" w:fill="FFFFFF"/>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Април</w:t>
            </w:r>
          </w:p>
        </w:tc>
      </w:tr>
      <w:tr w:rsidR="00116C20" w:rsidRPr="00E57B22" w:rsidTr="00F8210A">
        <w:tc>
          <w:tcPr>
            <w:tcW w:w="2988" w:type="dxa"/>
            <w:shd w:val="clear" w:color="auto" w:fill="auto"/>
          </w:tcPr>
          <w:p w:rsidR="00116C20" w:rsidRPr="00CC6157" w:rsidRDefault="00116C20" w:rsidP="00116C20">
            <w:pPr>
              <w:rPr>
                <w:rFonts w:ascii="Times New Roman" w:eastAsia="Calibri" w:hAnsi="Times New Roman" w:cs="Times New Roman"/>
                <w:bCs/>
                <w:color w:val="000000"/>
                <w:lang w:val="sr-Cyrl-CS"/>
              </w:rPr>
            </w:pPr>
            <w:r w:rsidRPr="00CC6157">
              <w:rPr>
                <w:rFonts w:ascii="Times New Roman" w:eastAsia="Calibri" w:hAnsi="Times New Roman" w:cs="Times New Roman"/>
                <w:bCs/>
                <w:color w:val="000000"/>
                <w:lang w:val="sr-Cyrl-CS"/>
              </w:rPr>
              <w:t>Ликовно изражавање деце са тешкоћама у развоју</w:t>
            </w:r>
          </w:p>
        </w:tc>
        <w:tc>
          <w:tcPr>
            <w:tcW w:w="2340" w:type="dxa"/>
            <w:vMerge/>
            <w:shd w:val="clear" w:color="auto" w:fill="FFFFFF"/>
          </w:tcPr>
          <w:p w:rsidR="00116C20" w:rsidRPr="00CC6157" w:rsidRDefault="00116C20" w:rsidP="00116C20">
            <w:pPr>
              <w:rPr>
                <w:rFonts w:ascii="Times New Roman" w:eastAsia="Calibri" w:hAnsi="Times New Roman" w:cs="Times New Roman"/>
                <w:color w:val="000000"/>
                <w:lang w:val="sr-Cyrl-CS"/>
              </w:rPr>
            </w:pPr>
          </w:p>
        </w:tc>
        <w:tc>
          <w:tcPr>
            <w:tcW w:w="2527" w:type="dxa"/>
            <w:shd w:val="clear" w:color="auto" w:fill="auto"/>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Децембар</w:t>
            </w:r>
          </w:p>
        </w:tc>
      </w:tr>
      <w:tr w:rsidR="00116C20" w:rsidRPr="00116C20" w:rsidTr="00F8210A">
        <w:tc>
          <w:tcPr>
            <w:tcW w:w="2988" w:type="dxa"/>
            <w:shd w:val="clear" w:color="auto" w:fill="FFFFFF"/>
          </w:tcPr>
          <w:p w:rsidR="00116C20" w:rsidRPr="00CC6157" w:rsidRDefault="00116C20" w:rsidP="00116C20">
            <w:pPr>
              <w:rPr>
                <w:rFonts w:ascii="Times New Roman" w:eastAsia="Calibri" w:hAnsi="Times New Roman" w:cs="Times New Roman"/>
                <w:bCs/>
                <w:color w:val="000000"/>
                <w:lang w:val="sr-Cyrl-CS"/>
              </w:rPr>
            </w:pPr>
            <w:r w:rsidRPr="00CC6157">
              <w:rPr>
                <w:rFonts w:ascii="Times New Roman" w:eastAsia="Calibri" w:hAnsi="Times New Roman" w:cs="Times New Roman"/>
                <w:bCs/>
                <w:color w:val="000000"/>
                <w:lang w:val="sr-Cyrl-CS"/>
              </w:rPr>
              <w:t>Угледни часови</w:t>
            </w:r>
          </w:p>
        </w:tc>
        <w:tc>
          <w:tcPr>
            <w:tcW w:w="2340" w:type="dxa"/>
            <w:vMerge/>
            <w:shd w:val="clear" w:color="auto" w:fill="FFFFFF"/>
          </w:tcPr>
          <w:p w:rsidR="00116C20" w:rsidRPr="00CC6157" w:rsidRDefault="00116C20" w:rsidP="00116C20">
            <w:pPr>
              <w:rPr>
                <w:rFonts w:ascii="Times New Roman" w:eastAsia="Calibri" w:hAnsi="Times New Roman" w:cs="Times New Roman"/>
                <w:color w:val="000000"/>
                <w:lang w:val="sr-Cyrl-CS"/>
              </w:rPr>
            </w:pPr>
          </w:p>
        </w:tc>
        <w:tc>
          <w:tcPr>
            <w:tcW w:w="2527" w:type="dxa"/>
            <w:shd w:val="clear" w:color="auto" w:fill="FFFFFF"/>
          </w:tcPr>
          <w:p w:rsidR="00116C20" w:rsidRPr="00CC6157" w:rsidRDefault="00116C20" w:rsidP="00116C20">
            <w:pPr>
              <w:rPr>
                <w:rFonts w:ascii="Times New Roman" w:eastAsia="Calibri" w:hAnsi="Times New Roman" w:cs="Times New Roman"/>
                <w:color w:val="000000"/>
                <w:lang w:val="sr-Cyrl-CS"/>
              </w:rPr>
            </w:pPr>
            <w:r w:rsidRPr="00CC6157">
              <w:rPr>
                <w:rFonts w:ascii="Times New Roman" w:eastAsia="Calibri" w:hAnsi="Times New Roman" w:cs="Times New Roman"/>
                <w:color w:val="000000"/>
                <w:lang w:val="sr-Cyrl-CS"/>
              </w:rPr>
              <w:t>Током године</w:t>
            </w:r>
          </w:p>
        </w:tc>
      </w:tr>
    </w:tbl>
    <w:p w:rsidR="00116C20" w:rsidRPr="006A67E8" w:rsidRDefault="00116C20" w:rsidP="001D66B4">
      <w:pPr>
        <w:rPr>
          <w:rFonts w:ascii="Times New Roman" w:eastAsia="Calibri" w:hAnsi="Times New Roman" w:cs="Times New Roman"/>
          <w:sz w:val="28"/>
          <w:szCs w:val="28"/>
          <w:lang w:val="sr-Cyrl-RS"/>
        </w:rPr>
      </w:pPr>
    </w:p>
    <w:p w:rsidR="00116C20" w:rsidRDefault="00116C20" w:rsidP="001D66B4">
      <w:pPr>
        <w:rPr>
          <w:rFonts w:ascii="Times New Roman" w:eastAsia="Calibri" w:hAnsi="Times New Roman" w:cs="Times New Roman"/>
          <w:sz w:val="28"/>
          <w:szCs w:val="28"/>
        </w:rPr>
      </w:pPr>
    </w:p>
    <w:p w:rsidR="00116C20" w:rsidRDefault="00116C20" w:rsidP="001D66B4">
      <w:pPr>
        <w:rPr>
          <w:rFonts w:ascii="Times New Roman" w:eastAsia="Calibri" w:hAnsi="Times New Roman" w:cs="Times New Roman"/>
          <w:sz w:val="28"/>
          <w:szCs w:val="28"/>
          <w:lang w:val="sr-Cyrl-RS"/>
        </w:rPr>
      </w:pPr>
    </w:p>
    <w:p w:rsidR="00C515FE" w:rsidRDefault="00C515FE" w:rsidP="001D66B4">
      <w:pPr>
        <w:rPr>
          <w:rFonts w:ascii="Times New Roman" w:eastAsia="Calibri" w:hAnsi="Times New Roman" w:cs="Times New Roman"/>
          <w:sz w:val="28"/>
          <w:szCs w:val="28"/>
          <w:lang w:val="sr-Cyrl-RS"/>
        </w:rPr>
      </w:pPr>
    </w:p>
    <w:p w:rsidR="00C515FE" w:rsidRDefault="00C515FE" w:rsidP="001D66B4">
      <w:pPr>
        <w:rPr>
          <w:rFonts w:ascii="Times New Roman" w:eastAsia="Calibri" w:hAnsi="Times New Roman" w:cs="Times New Roman"/>
          <w:sz w:val="28"/>
          <w:szCs w:val="28"/>
          <w:lang w:val="sr-Cyrl-RS"/>
        </w:rPr>
      </w:pPr>
    </w:p>
    <w:p w:rsidR="00C515FE" w:rsidRDefault="00C515FE" w:rsidP="001D66B4">
      <w:pPr>
        <w:rPr>
          <w:rFonts w:ascii="Times New Roman" w:eastAsia="Calibri" w:hAnsi="Times New Roman" w:cs="Times New Roman"/>
          <w:sz w:val="28"/>
          <w:szCs w:val="28"/>
          <w:lang w:val="sr-Cyrl-RS"/>
        </w:rPr>
      </w:pPr>
    </w:p>
    <w:p w:rsidR="00C515FE" w:rsidRDefault="00C515FE" w:rsidP="001D66B4">
      <w:pPr>
        <w:rPr>
          <w:rFonts w:ascii="Times New Roman" w:eastAsia="Calibri" w:hAnsi="Times New Roman" w:cs="Times New Roman"/>
          <w:sz w:val="28"/>
          <w:szCs w:val="28"/>
          <w:lang w:val="sr-Cyrl-RS"/>
        </w:rPr>
      </w:pPr>
    </w:p>
    <w:p w:rsidR="00C515FE" w:rsidRDefault="00C515FE" w:rsidP="001D66B4">
      <w:pPr>
        <w:rPr>
          <w:rFonts w:ascii="Times New Roman" w:eastAsia="Calibri" w:hAnsi="Times New Roman" w:cs="Times New Roman"/>
          <w:sz w:val="28"/>
          <w:szCs w:val="28"/>
          <w:lang w:val="sr-Cyrl-RS"/>
        </w:rPr>
      </w:pPr>
    </w:p>
    <w:p w:rsidR="00C515FE" w:rsidRDefault="00C515FE" w:rsidP="001D66B4">
      <w:pPr>
        <w:rPr>
          <w:rFonts w:ascii="Times New Roman" w:eastAsia="Calibri" w:hAnsi="Times New Roman" w:cs="Times New Roman"/>
          <w:sz w:val="28"/>
          <w:szCs w:val="28"/>
          <w:lang w:val="sr-Cyrl-RS"/>
        </w:rPr>
      </w:pPr>
    </w:p>
    <w:p w:rsidR="00C515FE" w:rsidRDefault="00C515FE" w:rsidP="001D66B4">
      <w:pPr>
        <w:rPr>
          <w:rFonts w:ascii="Times New Roman" w:eastAsia="Calibri" w:hAnsi="Times New Roman" w:cs="Times New Roman"/>
          <w:sz w:val="28"/>
          <w:szCs w:val="28"/>
          <w:lang w:val="sr-Cyrl-RS"/>
        </w:rPr>
      </w:pPr>
    </w:p>
    <w:p w:rsidR="00C515FE" w:rsidRDefault="00C515FE" w:rsidP="001D66B4">
      <w:pPr>
        <w:rPr>
          <w:rFonts w:ascii="Times New Roman" w:eastAsia="Calibri" w:hAnsi="Times New Roman" w:cs="Times New Roman"/>
          <w:sz w:val="28"/>
          <w:szCs w:val="28"/>
          <w:lang w:val="sr-Cyrl-RS"/>
        </w:rPr>
      </w:pPr>
    </w:p>
    <w:p w:rsidR="00C515FE" w:rsidRDefault="00C515FE" w:rsidP="001D66B4">
      <w:pPr>
        <w:rPr>
          <w:rFonts w:ascii="Times New Roman" w:eastAsia="Calibri" w:hAnsi="Times New Roman" w:cs="Times New Roman"/>
          <w:sz w:val="28"/>
          <w:szCs w:val="28"/>
          <w:lang w:val="sr-Cyrl-RS"/>
        </w:rPr>
      </w:pPr>
    </w:p>
    <w:p w:rsidR="00C515FE" w:rsidRDefault="00C515FE" w:rsidP="001D66B4">
      <w:pPr>
        <w:rPr>
          <w:rFonts w:ascii="Times New Roman" w:eastAsia="Calibri" w:hAnsi="Times New Roman" w:cs="Times New Roman"/>
          <w:sz w:val="28"/>
          <w:szCs w:val="28"/>
          <w:lang w:val="sr-Cyrl-RS"/>
        </w:rPr>
      </w:pPr>
    </w:p>
    <w:p w:rsidR="00C515FE" w:rsidRDefault="00C515FE" w:rsidP="001D66B4">
      <w:pPr>
        <w:rPr>
          <w:rFonts w:ascii="Times New Roman" w:eastAsia="Calibri" w:hAnsi="Times New Roman" w:cs="Times New Roman"/>
          <w:sz w:val="28"/>
          <w:szCs w:val="28"/>
          <w:lang w:val="sr-Cyrl-RS"/>
        </w:rPr>
      </w:pPr>
    </w:p>
    <w:p w:rsidR="00C515FE" w:rsidRDefault="00C515FE" w:rsidP="001D66B4">
      <w:pPr>
        <w:rPr>
          <w:rFonts w:ascii="Times New Roman" w:eastAsia="Calibri" w:hAnsi="Times New Roman" w:cs="Times New Roman"/>
          <w:sz w:val="28"/>
          <w:szCs w:val="28"/>
          <w:lang w:val="sr-Cyrl-RS"/>
        </w:rPr>
      </w:pPr>
    </w:p>
    <w:p w:rsidR="00C515FE" w:rsidRDefault="00C515FE" w:rsidP="001D66B4">
      <w:pPr>
        <w:rPr>
          <w:rFonts w:ascii="Times New Roman" w:eastAsia="Calibri" w:hAnsi="Times New Roman" w:cs="Times New Roman"/>
          <w:sz w:val="28"/>
          <w:szCs w:val="28"/>
          <w:lang w:val="sr-Cyrl-RS"/>
        </w:rPr>
      </w:pPr>
    </w:p>
    <w:p w:rsidR="00C515FE" w:rsidRPr="00C515FE" w:rsidRDefault="00C515FE" w:rsidP="001D66B4">
      <w:pPr>
        <w:rPr>
          <w:rFonts w:ascii="Times New Roman" w:eastAsia="Calibri" w:hAnsi="Times New Roman" w:cs="Times New Roman"/>
          <w:sz w:val="28"/>
          <w:szCs w:val="28"/>
          <w:lang w:val="sr-Cyrl-RS"/>
        </w:rPr>
      </w:pPr>
    </w:p>
    <w:p w:rsidR="00116C20" w:rsidRPr="00116C20" w:rsidRDefault="00116C20" w:rsidP="00116C20">
      <w:pPr>
        <w:spacing w:after="0" w:line="0" w:lineRule="atLeast"/>
        <w:jc w:val="center"/>
        <w:rPr>
          <w:rFonts w:ascii="Times New Roman" w:eastAsia="Times New Roman" w:hAnsi="Times New Roman" w:cs="Times New Roman"/>
          <w:b/>
          <w:color w:val="C00000"/>
          <w:sz w:val="32"/>
          <w:szCs w:val="32"/>
        </w:rPr>
      </w:pPr>
      <w:r w:rsidRPr="00116C20">
        <w:rPr>
          <w:rFonts w:ascii="Times New Roman" w:eastAsia="Times New Roman" w:hAnsi="Times New Roman" w:cs="Times New Roman"/>
          <w:b/>
          <w:color w:val="C00000"/>
          <w:sz w:val="32"/>
          <w:szCs w:val="32"/>
          <w:lang w:val="sr-Latn-CS"/>
        </w:rPr>
        <w:t xml:space="preserve">VIII  </w:t>
      </w:r>
      <w:r w:rsidRPr="00116C20">
        <w:rPr>
          <w:rFonts w:ascii="Times New Roman" w:eastAsia="Times New Roman" w:hAnsi="Times New Roman" w:cs="Times New Roman"/>
          <w:b/>
          <w:color w:val="C00000"/>
          <w:sz w:val="32"/>
          <w:szCs w:val="32"/>
        </w:rPr>
        <w:t xml:space="preserve">П Л А Н  Р А Д А  У Ч Е Н И Ч К И Х  </w:t>
      </w:r>
    </w:p>
    <w:p w:rsidR="00116C20" w:rsidRPr="00116C20" w:rsidRDefault="00116C20" w:rsidP="00116C20">
      <w:pPr>
        <w:spacing w:after="0" w:line="0" w:lineRule="atLeast"/>
        <w:jc w:val="center"/>
        <w:rPr>
          <w:rFonts w:ascii="Times New Roman" w:eastAsia="Times New Roman" w:hAnsi="Times New Roman" w:cs="Times New Roman"/>
          <w:b/>
          <w:color w:val="C00000"/>
          <w:sz w:val="32"/>
          <w:szCs w:val="32"/>
        </w:rPr>
      </w:pPr>
      <w:r w:rsidRPr="00116C20">
        <w:rPr>
          <w:rFonts w:ascii="Times New Roman" w:eastAsia="Times New Roman" w:hAnsi="Times New Roman" w:cs="Times New Roman"/>
          <w:b/>
          <w:color w:val="C00000"/>
          <w:sz w:val="32"/>
          <w:szCs w:val="32"/>
        </w:rPr>
        <w:t>О Р Г А Н И З А Ц И Ј А</w:t>
      </w:r>
    </w:p>
    <w:p w:rsidR="00116C20" w:rsidRDefault="00116C20" w:rsidP="00116C20">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116C20">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116C20">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116C20">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116C20">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116C20">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116C20">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116C20">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116C20">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116C20">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116C20">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116C20">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116C20">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116C20">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116C20">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116C20">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116C20">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116C20">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116C20">
      <w:pPr>
        <w:spacing w:after="0" w:line="0" w:lineRule="atLeast"/>
        <w:jc w:val="center"/>
        <w:rPr>
          <w:rFonts w:ascii="Times New Roman" w:eastAsia="Times New Roman" w:hAnsi="Times New Roman" w:cs="Times New Roman"/>
          <w:b/>
          <w:color w:val="C00000"/>
          <w:sz w:val="32"/>
          <w:szCs w:val="32"/>
          <w:lang w:val="sr-Cyrl-RS"/>
        </w:rPr>
      </w:pPr>
    </w:p>
    <w:p w:rsidR="00C515FE" w:rsidRPr="00C515FE" w:rsidRDefault="00C515FE" w:rsidP="00116C20">
      <w:pPr>
        <w:spacing w:after="0" w:line="0" w:lineRule="atLeast"/>
        <w:jc w:val="center"/>
        <w:rPr>
          <w:rFonts w:ascii="Times New Roman" w:eastAsia="Times New Roman" w:hAnsi="Times New Roman" w:cs="Times New Roman"/>
          <w:b/>
          <w:color w:val="C00000"/>
          <w:sz w:val="32"/>
          <w:szCs w:val="32"/>
          <w:lang w:val="sr-Cyrl-RS"/>
        </w:rPr>
      </w:pPr>
    </w:p>
    <w:p w:rsidR="00116C20" w:rsidRPr="00116C20" w:rsidRDefault="00116C20" w:rsidP="00116C20">
      <w:pPr>
        <w:spacing w:after="0" w:line="0" w:lineRule="atLeast"/>
        <w:jc w:val="center"/>
        <w:rPr>
          <w:rFonts w:ascii="Times New Roman" w:eastAsia="Times New Roman" w:hAnsi="Times New Roman" w:cs="Times New Roman"/>
          <w:b/>
          <w:color w:val="0070C0"/>
          <w:sz w:val="28"/>
          <w:szCs w:val="28"/>
        </w:rPr>
      </w:pPr>
      <w:r w:rsidRPr="00DD0DD0">
        <w:rPr>
          <w:rFonts w:ascii="Times New Roman" w:eastAsia="Times New Roman" w:hAnsi="Times New Roman" w:cs="Times New Roman"/>
          <w:b/>
          <w:color w:val="0070C0"/>
          <w:sz w:val="28"/>
          <w:szCs w:val="28"/>
          <w:lang w:val="sr-Cyrl-CS"/>
        </w:rPr>
        <w:t xml:space="preserve">8.1. </w:t>
      </w:r>
      <w:r w:rsidRPr="00DD0DD0">
        <w:rPr>
          <w:rFonts w:ascii="Times New Roman" w:eastAsia="Times New Roman" w:hAnsi="Times New Roman" w:cs="Times New Roman"/>
          <w:b/>
          <w:color w:val="0070C0"/>
          <w:sz w:val="28"/>
          <w:szCs w:val="28"/>
        </w:rPr>
        <w:t>ПЛАН РАДА УЧЕНИЧКОГ ПАРЛАМЕНТА</w:t>
      </w:r>
    </w:p>
    <w:p w:rsidR="00116C20" w:rsidRPr="00116C20" w:rsidRDefault="00116C20" w:rsidP="00116C20">
      <w:pPr>
        <w:spacing w:after="0" w:line="0" w:lineRule="atLeast"/>
        <w:jc w:val="center"/>
        <w:rPr>
          <w:rFonts w:ascii="Times New Roman" w:eastAsia="Times New Roman" w:hAnsi="Times New Roman" w:cs="Times New Roman"/>
          <w:b/>
          <w:color w:val="0070C0"/>
          <w:sz w:val="28"/>
          <w:szCs w:val="28"/>
        </w:rPr>
      </w:pPr>
    </w:p>
    <w:tbl>
      <w:tblPr>
        <w:tblStyle w:val="13"/>
        <w:tblW w:w="0" w:type="auto"/>
        <w:tblLook w:val="04A0" w:firstRow="1" w:lastRow="0" w:firstColumn="1" w:lastColumn="0" w:noHBand="0" w:noVBand="1"/>
      </w:tblPr>
      <w:tblGrid>
        <w:gridCol w:w="4647"/>
        <w:gridCol w:w="4639"/>
      </w:tblGrid>
      <w:tr w:rsidR="00116C20" w:rsidRPr="008A13B4" w:rsidTr="00F8210A">
        <w:tc>
          <w:tcPr>
            <w:tcW w:w="4647"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116C20" w:rsidRPr="008A13B4" w:rsidRDefault="00116C20" w:rsidP="00116C20">
            <w:pPr>
              <w:jc w:val="center"/>
              <w:rPr>
                <w:rFonts w:ascii="Times New Roman" w:hAnsi="Times New Roman"/>
                <w:b/>
              </w:rPr>
            </w:pPr>
            <w:r w:rsidRPr="008A13B4">
              <w:rPr>
                <w:rFonts w:ascii="Times New Roman" w:hAnsi="Times New Roman"/>
                <w:b/>
              </w:rPr>
              <w:t>Координатор :</w:t>
            </w:r>
          </w:p>
        </w:tc>
        <w:tc>
          <w:tcPr>
            <w:tcW w:w="4639" w:type="dxa"/>
            <w:tcBorders>
              <w:top w:val="single" w:sz="4" w:space="0" w:color="auto"/>
              <w:left w:val="single" w:sz="4" w:space="0" w:color="auto"/>
              <w:bottom w:val="single" w:sz="4" w:space="0" w:color="auto"/>
              <w:right w:val="single" w:sz="4" w:space="0" w:color="auto"/>
            </w:tcBorders>
            <w:hideMark/>
          </w:tcPr>
          <w:p w:rsidR="00116C20" w:rsidRPr="008A13B4" w:rsidRDefault="008A13B4" w:rsidP="00116C20">
            <w:pPr>
              <w:rPr>
                <w:rFonts w:ascii="Times New Roman" w:hAnsi="Times New Roman"/>
                <w:lang w:val="sr-Cyrl-CS"/>
              </w:rPr>
            </w:pPr>
            <w:r w:rsidRPr="008A13B4">
              <w:rPr>
                <w:rFonts w:ascii="Times New Roman" w:hAnsi="Times New Roman"/>
                <w:lang w:val="sr-Cyrl-CS"/>
              </w:rPr>
              <w:t>Јелена Ковачевић</w:t>
            </w:r>
          </w:p>
        </w:tc>
      </w:tr>
      <w:tr w:rsidR="008A13B4" w:rsidRPr="008A13B4" w:rsidTr="00F8210A">
        <w:tc>
          <w:tcPr>
            <w:tcW w:w="4647" w:type="dxa"/>
            <w:tcBorders>
              <w:top w:val="single" w:sz="4" w:space="0" w:color="auto"/>
              <w:left w:val="single" w:sz="4" w:space="0" w:color="auto"/>
              <w:bottom w:val="single" w:sz="4" w:space="0" w:color="auto"/>
              <w:right w:val="single" w:sz="4" w:space="0" w:color="auto"/>
            </w:tcBorders>
            <w:shd w:val="clear" w:color="auto" w:fill="F2CDD1" w:themeFill="accent2" w:themeFillTint="33"/>
          </w:tcPr>
          <w:p w:rsidR="008A13B4" w:rsidRPr="008A13B4" w:rsidRDefault="008A13B4" w:rsidP="00116C20">
            <w:pPr>
              <w:jc w:val="center"/>
              <w:rPr>
                <w:rFonts w:ascii="Times New Roman" w:hAnsi="Times New Roman"/>
                <w:b/>
                <w:lang w:val="sr-Cyrl-RS"/>
              </w:rPr>
            </w:pPr>
            <w:r w:rsidRPr="008A13B4">
              <w:rPr>
                <w:rFonts w:ascii="Times New Roman" w:hAnsi="Times New Roman"/>
                <w:b/>
                <w:lang w:val="sr-Cyrl-RS"/>
              </w:rPr>
              <w:t>Чланови тима</w:t>
            </w:r>
          </w:p>
        </w:tc>
        <w:tc>
          <w:tcPr>
            <w:tcW w:w="4639" w:type="dxa"/>
            <w:tcBorders>
              <w:top w:val="single" w:sz="4" w:space="0" w:color="auto"/>
              <w:left w:val="single" w:sz="4" w:space="0" w:color="auto"/>
              <w:bottom w:val="single" w:sz="4" w:space="0" w:color="auto"/>
              <w:right w:val="single" w:sz="4" w:space="0" w:color="auto"/>
            </w:tcBorders>
          </w:tcPr>
          <w:p w:rsidR="008A13B4" w:rsidRPr="008A13B4" w:rsidRDefault="008A13B4" w:rsidP="00116C20">
            <w:pPr>
              <w:rPr>
                <w:rFonts w:ascii="Times New Roman" w:hAnsi="Times New Roman"/>
                <w:lang w:val="sr-Cyrl-CS"/>
              </w:rPr>
            </w:pPr>
            <w:r w:rsidRPr="008A13B4">
              <w:rPr>
                <w:rFonts w:ascii="Times New Roman" w:hAnsi="Times New Roman"/>
                <w:lang w:val="sr-Cyrl-CS"/>
              </w:rPr>
              <w:t>Директор школе</w:t>
            </w:r>
          </w:p>
          <w:p w:rsidR="008A13B4" w:rsidRPr="008A13B4" w:rsidRDefault="008A13B4" w:rsidP="00116C20">
            <w:pPr>
              <w:rPr>
                <w:rFonts w:ascii="Times New Roman" w:hAnsi="Times New Roman"/>
                <w:lang w:val="sr-Cyrl-CS"/>
              </w:rPr>
            </w:pPr>
            <w:r w:rsidRPr="008A13B4">
              <w:rPr>
                <w:rFonts w:ascii="Times New Roman" w:hAnsi="Times New Roman"/>
                <w:lang w:val="sr-Cyrl-CS"/>
              </w:rPr>
              <w:t>Педагошко-психолошка служба</w:t>
            </w:r>
          </w:p>
          <w:p w:rsidR="008A13B4" w:rsidRPr="008A13B4" w:rsidRDefault="008A13B4" w:rsidP="00116C20">
            <w:pPr>
              <w:rPr>
                <w:rFonts w:ascii="Times New Roman" w:hAnsi="Times New Roman"/>
                <w:lang w:val="sr-Cyrl-CS"/>
              </w:rPr>
            </w:pPr>
            <w:r w:rsidRPr="008A13B4">
              <w:rPr>
                <w:rFonts w:ascii="Times New Roman" w:hAnsi="Times New Roman"/>
                <w:lang w:val="sr-Cyrl-CS"/>
              </w:rPr>
              <w:t>Ученици 7. и 8. разреда</w:t>
            </w:r>
          </w:p>
        </w:tc>
      </w:tr>
    </w:tbl>
    <w:p w:rsidR="00116C20" w:rsidRPr="00116C20" w:rsidRDefault="00116C20" w:rsidP="00116C20">
      <w:pPr>
        <w:spacing w:after="0" w:line="0" w:lineRule="atLeast"/>
        <w:jc w:val="center"/>
        <w:rPr>
          <w:rFonts w:ascii="Times New Roman" w:eastAsia="Times New Roman" w:hAnsi="Times New Roman" w:cs="Times New Roman"/>
          <w:b/>
          <w:color w:val="002060"/>
          <w:sz w:val="28"/>
          <w:szCs w:val="28"/>
        </w:rPr>
      </w:pPr>
    </w:p>
    <w:p w:rsidR="00116C20" w:rsidRPr="008A13B4" w:rsidRDefault="00116C20" w:rsidP="008A13B4">
      <w:pPr>
        <w:keepNext/>
        <w:spacing w:after="0" w:line="240" w:lineRule="auto"/>
        <w:outlineLvl w:val="0"/>
        <w:rPr>
          <w:rFonts w:ascii="Times New Roman" w:eastAsia="Times New Roman" w:hAnsi="Times New Roman" w:cs="Times New Roman"/>
          <w:lang w:val="sr-Cyrl-CS"/>
        </w:rPr>
      </w:pPr>
      <w:r w:rsidRPr="008A13B4">
        <w:rPr>
          <w:rFonts w:ascii="Times New Roman" w:eastAsia="Times New Roman" w:hAnsi="Times New Roman" w:cs="Times New Roman"/>
          <w:lang w:val="sr-Cyrl-CS"/>
        </w:rPr>
        <w:t>Ученички парламент представљају ученици седмог и осмог разреда и то по</w:t>
      </w:r>
      <w:r w:rsidR="007975EB" w:rsidRPr="008A13B4">
        <w:rPr>
          <w:rFonts w:ascii="Times New Roman" w:eastAsia="Times New Roman" w:hAnsi="Times New Roman" w:cs="Times New Roman"/>
          <w:lang w:val="sr-Cyrl-CS"/>
        </w:rPr>
        <w:t xml:space="preserve"> два представника из сваког</w:t>
      </w:r>
      <w:r w:rsidRPr="008A13B4">
        <w:rPr>
          <w:rFonts w:ascii="Times New Roman" w:eastAsia="Times New Roman" w:hAnsi="Times New Roman" w:cs="Times New Roman"/>
          <w:lang w:val="sr-Cyrl-CS"/>
        </w:rPr>
        <w:t xml:space="preserve"> одељења. Њих</w:t>
      </w:r>
      <w:r w:rsidR="008A13B4">
        <w:rPr>
          <w:rFonts w:ascii="Times New Roman" w:eastAsia="Times New Roman" w:hAnsi="Times New Roman" w:cs="Times New Roman"/>
          <w:lang w:val="sr-Cyrl-CS"/>
        </w:rPr>
        <w:t xml:space="preserve"> </w:t>
      </w:r>
      <w:r w:rsidRPr="008A13B4">
        <w:rPr>
          <w:rFonts w:ascii="Times New Roman" w:eastAsia="Times New Roman" w:hAnsi="Times New Roman" w:cs="Times New Roman"/>
          <w:lang w:val="sr-Cyrl-CS"/>
        </w:rPr>
        <w:t>бирају</w:t>
      </w:r>
      <w:r w:rsidR="008A13B4">
        <w:rPr>
          <w:rFonts w:ascii="Times New Roman" w:eastAsia="Times New Roman" w:hAnsi="Times New Roman" w:cs="Times New Roman"/>
          <w:lang w:val="sr-Cyrl-CS"/>
        </w:rPr>
        <w:t xml:space="preserve"> </w:t>
      </w:r>
      <w:r w:rsidRPr="008A13B4">
        <w:rPr>
          <w:rFonts w:ascii="Times New Roman" w:eastAsia="Times New Roman" w:hAnsi="Times New Roman" w:cs="Times New Roman"/>
          <w:lang w:val="sr-Cyrl-CS"/>
        </w:rPr>
        <w:t>ученици</w:t>
      </w:r>
      <w:r w:rsidR="008A13B4">
        <w:rPr>
          <w:rFonts w:ascii="Times New Roman" w:eastAsia="Times New Roman" w:hAnsi="Times New Roman" w:cs="Times New Roman"/>
          <w:lang w:val="sr-Cyrl-CS"/>
        </w:rPr>
        <w:t xml:space="preserve"> </w:t>
      </w:r>
      <w:r w:rsidRPr="008A13B4">
        <w:rPr>
          <w:rFonts w:ascii="Times New Roman" w:eastAsia="Times New Roman" w:hAnsi="Times New Roman" w:cs="Times New Roman"/>
          <w:lang w:val="sr-Cyrl-CS"/>
        </w:rPr>
        <w:t>одељенске</w:t>
      </w:r>
      <w:r w:rsidR="008A13B4">
        <w:rPr>
          <w:rFonts w:ascii="Times New Roman" w:eastAsia="Times New Roman" w:hAnsi="Times New Roman" w:cs="Times New Roman"/>
          <w:lang w:val="sr-Cyrl-CS"/>
        </w:rPr>
        <w:t xml:space="preserve"> </w:t>
      </w:r>
      <w:r w:rsidRPr="008A13B4">
        <w:rPr>
          <w:rFonts w:ascii="Times New Roman" w:eastAsia="Times New Roman" w:hAnsi="Times New Roman" w:cs="Times New Roman"/>
          <w:lang w:val="sr-Cyrl-CS"/>
        </w:rPr>
        <w:t>заједнице</w:t>
      </w:r>
      <w:r w:rsidR="008A13B4">
        <w:rPr>
          <w:rFonts w:ascii="Times New Roman" w:eastAsia="Times New Roman" w:hAnsi="Times New Roman" w:cs="Times New Roman"/>
          <w:lang w:val="sr-Cyrl-CS"/>
        </w:rPr>
        <w:t xml:space="preserve"> </w:t>
      </w:r>
      <w:r w:rsidRPr="008A13B4">
        <w:rPr>
          <w:rFonts w:ascii="Times New Roman" w:eastAsia="Times New Roman" w:hAnsi="Times New Roman" w:cs="Times New Roman"/>
          <w:lang w:val="sr-Cyrl-CS"/>
        </w:rPr>
        <w:t>сваке</w:t>
      </w:r>
      <w:r w:rsidR="008A13B4">
        <w:rPr>
          <w:rFonts w:ascii="Times New Roman" w:eastAsia="Times New Roman" w:hAnsi="Times New Roman" w:cs="Times New Roman"/>
          <w:lang w:val="sr-Cyrl-CS"/>
        </w:rPr>
        <w:t xml:space="preserve"> </w:t>
      </w:r>
      <w:r w:rsidRPr="008A13B4">
        <w:rPr>
          <w:rFonts w:ascii="Times New Roman" w:eastAsia="Times New Roman" w:hAnsi="Times New Roman" w:cs="Times New Roman"/>
          <w:lang w:val="sr-Cyrl-CS"/>
        </w:rPr>
        <w:t>школске</w:t>
      </w:r>
      <w:r w:rsidR="008A13B4">
        <w:rPr>
          <w:rFonts w:ascii="Times New Roman" w:eastAsia="Times New Roman" w:hAnsi="Times New Roman" w:cs="Times New Roman"/>
          <w:lang w:val="sr-Cyrl-CS"/>
        </w:rPr>
        <w:t xml:space="preserve"> </w:t>
      </w:r>
      <w:r w:rsidRPr="008A13B4">
        <w:rPr>
          <w:rFonts w:ascii="Times New Roman" w:eastAsia="Times New Roman" w:hAnsi="Times New Roman" w:cs="Times New Roman"/>
          <w:lang w:val="sr-Cyrl-CS"/>
        </w:rPr>
        <w:t>године.</w:t>
      </w:r>
      <w:r w:rsidR="008A13B4">
        <w:rPr>
          <w:rFonts w:ascii="Times New Roman" w:eastAsia="Times New Roman" w:hAnsi="Times New Roman" w:cs="Times New Roman"/>
          <w:lang w:val="sr-Cyrl-CS"/>
        </w:rPr>
        <w:t xml:space="preserve"> </w:t>
      </w:r>
      <w:r w:rsidRPr="008A13B4">
        <w:rPr>
          <w:rFonts w:ascii="Times New Roman" w:eastAsia="Times New Roman" w:hAnsi="Times New Roman" w:cs="Times New Roman"/>
          <w:lang w:val="sr-Cyrl-CS"/>
        </w:rPr>
        <w:t>Чланови</w:t>
      </w:r>
      <w:r w:rsidR="008A13B4">
        <w:rPr>
          <w:rFonts w:ascii="Times New Roman" w:eastAsia="Times New Roman" w:hAnsi="Times New Roman" w:cs="Times New Roman"/>
          <w:lang w:val="sr-Cyrl-CS"/>
        </w:rPr>
        <w:t xml:space="preserve"> </w:t>
      </w:r>
      <w:r w:rsidRPr="008A13B4">
        <w:rPr>
          <w:rFonts w:ascii="Times New Roman" w:eastAsia="Times New Roman" w:hAnsi="Times New Roman" w:cs="Times New Roman"/>
          <w:lang w:val="sr-Cyrl-CS"/>
        </w:rPr>
        <w:t>парламента</w:t>
      </w:r>
      <w:r w:rsidR="008A13B4">
        <w:rPr>
          <w:rFonts w:ascii="Times New Roman" w:eastAsia="Times New Roman" w:hAnsi="Times New Roman" w:cs="Times New Roman"/>
          <w:lang w:val="sr-Cyrl-CS"/>
        </w:rPr>
        <w:t xml:space="preserve"> </w:t>
      </w:r>
      <w:r w:rsidRPr="008A13B4">
        <w:rPr>
          <w:rFonts w:ascii="Times New Roman" w:eastAsia="Times New Roman" w:hAnsi="Times New Roman" w:cs="Times New Roman"/>
          <w:lang w:val="sr-Cyrl-CS"/>
        </w:rPr>
        <w:t>бирају</w:t>
      </w:r>
      <w:r w:rsidR="008A13B4">
        <w:rPr>
          <w:rFonts w:ascii="Times New Roman" w:eastAsia="Times New Roman" w:hAnsi="Times New Roman" w:cs="Times New Roman"/>
          <w:lang w:val="sr-Cyrl-CS"/>
        </w:rPr>
        <w:t xml:space="preserve"> </w:t>
      </w:r>
      <w:r w:rsidRPr="008A13B4">
        <w:rPr>
          <w:rFonts w:ascii="Times New Roman" w:eastAsia="Times New Roman" w:hAnsi="Times New Roman" w:cs="Times New Roman"/>
          <w:lang w:val="sr-Cyrl-CS"/>
        </w:rPr>
        <w:t>председника</w:t>
      </w:r>
      <w:r w:rsidR="008A13B4">
        <w:rPr>
          <w:rFonts w:ascii="Times New Roman" w:eastAsia="Times New Roman" w:hAnsi="Times New Roman" w:cs="Times New Roman"/>
          <w:lang w:val="sr-Cyrl-CS"/>
        </w:rPr>
        <w:t xml:space="preserve"> </w:t>
      </w:r>
      <w:r w:rsidRPr="008A13B4">
        <w:rPr>
          <w:rFonts w:ascii="Times New Roman" w:eastAsia="Times New Roman" w:hAnsi="Times New Roman" w:cs="Times New Roman"/>
          <w:lang w:val="sr-Cyrl-CS"/>
        </w:rPr>
        <w:t>као и два</w:t>
      </w:r>
      <w:r w:rsidR="008A13B4">
        <w:rPr>
          <w:rFonts w:ascii="Times New Roman" w:eastAsia="Times New Roman" w:hAnsi="Times New Roman" w:cs="Times New Roman"/>
          <w:lang w:val="sr-Cyrl-CS"/>
        </w:rPr>
        <w:t xml:space="preserve"> </w:t>
      </w:r>
      <w:r w:rsidRPr="008A13B4">
        <w:rPr>
          <w:rFonts w:ascii="Times New Roman" w:eastAsia="Times New Roman" w:hAnsi="Times New Roman" w:cs="Times New Roman"/>
          <w:lang w:val="sr-Cyrl-CS"/>
        </w:rPr>
        <w:t>представника</w:t>
      </w:r>
      <w:r w:rsidR="008A13B4">
        <w:rPr>
          <w:rFonts w:ascii="Times New Roman" w:eastAsia="Times New Roman" w:hAnsi="Times New Roman" w:cs="Times New Roman"/>
          <w:lang w:val="sr-Cyrl-CS"/>
        </w:rPr>
        <w:t xml:space="preserve"> </w:t>
      </w:r>
      <w:r w:rsidRPr="008A13B4">
        <w:rPr>
          <w:rFonts w:ascii="Times New Roman" w:eastAsia="Times New Roman" w:hAnsi="Times New Roman" w:cs="Times New Roman"/>
          <w:lang w:val="sr-Cyrl-CS"/>
        </w:rPr>
        <w:t>који</w:t>
      </w:r>
      <w:r w:rsidR="008A13B4">
        <w:rPr>
          <w:rFonts w:ascii="Times New Roman" w:eastAsia="Times New Roman" w:hAnsi="Times New Roman" w:cs="Times New Roman"/>
          <w:lang w:val="sr-Cyrl-CS"/>
        </w:rPr>
        <w:t xml:space="preserve"> </w:t>
      </w:r>
      <w:r w:rsidRPr="008A13B4">
        <w:rPr>
          <w:rFonts w:ascii="Times New Roman" w:eastAsia="Times New Roman" w:hAnsi="Times New Roman" w:cs="Times New Roman"/>
          <w:lang w:val="sr-Cyrl-CS"/>
        </w:rPr>
        <w:t>учествују у раду</w:t>
      </w:r>
      <w:r w:rsidR="008A13B4">
        <w:rPr>
          <w:rFonts w:ascii="Times New Roman" w:eastAsia="Times New Roman" w:hAnsi="Times New Roman" w:cs="Times New Roman"/>
          <w:lang w:val="sr-Cyrl-CS"/>
        </w:rPr>
        <w:t xml:space="preserve"> </w:t>
      </w:r>
      <w:r w:rsidRPr="008A13B4">
        <w:rPr>
          <w:rFonts w:ascii="Times New Roman" w:eastAsia="Times New Roman" w:hAnsi="Times New Roman" w:cs="Times New Roman"/>
          <w:lang w:val="sr-Cyrl-CS"/>
        </w:rPr>
        <w:t>Школског</w:t>
      </w:r>
      <w:r w:rsidR="008A13B4">
        <w:rPr>
          <w:rFonts w:ascii="Times New Roman" w:eastAsia="Times New Roman" w:hAnsi="Times New Roman" w:cs="Times New Roman"/>
          <w:lang w:val="sr-Cyrl-CS"/>
        </w:rPr>
        <w:t xml:space="preserve"> </w:t>
      </w:r>
      <w:r w:rsidRPr="008A13B4">
        <w:rPr>
          <w:rFonts w:ascii="Times New Roman" w:eastAsia="Times New Roman" w:hAnsi="Times New Roman" w:cs="Times New Roman"/>
          <w:lang w:val="sr-Cyrl-CS"/>
        </w:rPr>
        <w:t>одбора</w:t>
      </w:r>
      <w:r w:rsidR="008A13B4">
        <w:rPr>
          <w:rFonts w:ascii="Times New Roman" w:eastAsia="Times New Roman" w:hAnsi="Times New Roman" w:cs="Times New Roman"/>
          <w:lang w:val="sr-Cyrl-CS"/>
        </w:rPr>
        <w:t xml:space="preserve"> </w:t>
      </w:r>
      <w:r w:rsidRPr="008A13B4">
        <w:rPr>
          <w:rFonts w:ascii="Times New Roman" w:eastAsia="Times New Roman" w:hAnsi="Times New Roman" w:cs="Times New Roman"/>
          <w:lang w:val="sr-Cyrl-CS"/>
        </w:rPr>
        <w:t>без</w:t>
      </w:r>
      <w:r w:rsidR="008A13B4">
        <w:rPr>
          <w:rFonts w:ascii="Times New Roman" w:eastAsia="Times New Roman" w:hAnsi="Times New Roman" w:cs="Times New Roman"/>
          <w:lang w:val="sr-Cyrl-CS"/>
        </w:rPr>
        <w:t xml:space="preserve"> </w:t>
      </w:r>
      <w:r w:rsidRPr="008A13B4">
        <w:rPr>
          <w:rFonts w:ascii="Times New Roman" w:eastAsia="Times New Roman" w:hAnsi="Times New Roman" w:cs="Times New Roman"/>
          <w:lang w:val="sr-Cyrl-CS"/>
        </w:rPr>
        <w:t>права</w:t>
      </w:r>
      <w:r w:rsidR="008A13B4">
        <w:rPr>
          <w:rFonts w:ascii="Times New Roman" w:eastAsia="Times New Roman" w:hAnsi="Times New Roman" w:cs="Times New Roman"/>
          <w:lang w:val="sr-Cyrl-CS"/>
        </w:rPr>
        <w:t xml:space="preserve"> </w:t>
      </w:r>
      <w:r w:rsidRPr="008A13B4">
        <w:rPr>
          <w:rFonts w:ascii="Times New Roman" w:eastAsia="Times New Roman" w:hAnsi="Times New Roman" w:cs="Times New Roman"/>
          <w:lang w:val="sr-Cyrl-CS"/>
        </w:rPr>
        <w:t>одлучивања.</w:t>
      </w:r>
    </w:p>
    <w:p w:rsidR="00116C20" w:rsidRPr="008A13B4" w:rsidRDefault="00116C20" w:rsidP="00116C20">
      <w:pPr>
        <w:shd w:val="clear" w:color="auto" w:fill="FFFFFF"/>
        <w:spacing w:before="150" w:after="0" w:line="240" w:lineRule="auto"/>
        <w:jc w:val="both"/>
        <w:rPr>
          <w:rFonts w:ascii="Times New Roman" w:eastAsia="Calibri" w:hAnsi="Times New Roman" w:cs="Times New Roman"/>
          <w:iCs/>
        </w:rPr>
      </w:pPr>
      <w:r w:rsidRPr="008A13B4">
        <w:rPr>
          <w:rFonts w:ascii="Times New Roman" w:eastAsia="Calibri" w:hAnsi="Times New Roman" w:cs="Times New Roman"/>
          <w:iCs/>
        </w:rPr>
        <w:t>Ученички парламент је независна, нестраначка и невладина организација ученика наше школе, чији су основни задаци: развијање демократских односа, остваривање и заштита права ученика и развијање сарадње са другим, сличним</w:t>
      </w:r>
      <w:r w:rsidR="008A13B4">
        <w:rPr>
          <w:rFonts w:ascii="Times New Roman" w:eastAsia="Calibri" w:hAnsi="Times New Roman" w:cs="Times New Roman"/>
          <w:iCs/>
          <w:lang w:val="sr-Cyrl-RS"/>
        </w:rPr>
        <w:t xml:space="preserve"> </w:t>
      </w:r>
      <w:r w:rsidRPr="008A13B4">
        <w:rPr>
          <w:rFonts w:ascii="Times New Roman" w:eastAsia="Calibri" w:hAnsi="Times New Roman" w:cs="Times New Roman"/>
          <w:iCs/>
        </w:rPr>
        <w:t>организацијама у земљи и иностранству.</w:t>
      </w:r>
    </w:p>
    <w:p w:rsidR="00116C20" w:rsidRPr="00116C20" w:rsidRDefault="00116C20" w:rsidP="00116C20">
      <w:pPr>
        <w:shd w:val="clear" w:color="auto" w:fill="FFFFFF"/>
        <w:spacing w:before="150" w:after="0" w:line="240" w:lineRule="auto"/>
        <w:jc w:val="both"/>
        <w:rPr>
          <w:rFonts w:ascii="Times New Roman" w:eastAsia="Calibri" w:hAnsi="Times New Roman" w:cs="Times New Roman"/>
          <w:iCs/>
        </w:rPr>
      </w:pPr>
    </w:p>
    <w:tbl>
      <w:tblPr>
        <w:tblStyle w:val="TableGrid"/>
        <w:tblW w:w="11336" w:type="dxa"/>
        <w:tblInd w:w="-972" w:type="dxa"/>
        <w:tblLook w:val="04A0" w:firstRow="1" w:lastRow="0" w:firstColumn="1" w:lastColumn="0" w:noHBand="0" w:noVBand="1"/>
      </w:tblPr>
      <w:tblGrid>
        <w:gridCol w:w="815"/>
        <w:gridCol w:w="2640"/>
        <w:gridCol w:w="2071"/>
        <w:gridCol w:w="1556"/>
        <w:gridCol w:w="2594"/>
        <w:gridCol w:w="1660"/>
      </w:tblGrid>
      <w:tr w:rsidR="00116C20" w:rsidRPr="006050BF" w:rsidTr="006050BF">
        <w:tc>
          <w:tcPr>
            <w:tcW w:w="815" w:type="dxa"/>
            <w:shd w:val="clear" w:color="auto" w:fill="F2CDD1" w:themeFill="accent2" w:themeFillTint="33"/>
          </w:tcPr>
          <w:p w:rsidR="00116C20" w:rsidRPr="006050BF" w:rsidRDefault="00116C20" w:rsidP="00116C20">
            <w:pPr>
              <w:spacing w:line="292" w:lineRule="exact"/>
              <w:rPr>
                <w:rFonts w:ascii="Times New Roman" w:hAnsi="Times New Roman" w:cs="Times New Roman"/>
                <w:b/>
                <w:lang w:val="sr-Cyrl-CS"/>
              </w:rPr>
            </w:pPr>
            <w:r w:rsidRPr="006050BF">
              <w:rPr>
                <w:rFonts w:ascii="Times New Roman" w:hAnsi="Times New Roman" w:cs="Times New Roman"/>
                <w:b/>
                <w:lang w:val="sr-Cyrl-CS"/>
              </w:rPr>
              <w:t>Редни број</w:t>
            </w:r>
          </w:p>
        </w:tc>
        <w:tc>
          <w:tcPr>
            <w:tcW w:w="2640" w:type="dxa"/>
            <w:shd w:val="clear" w:color="auto" w:fill="F2CDD1" w:themeFill="accent2" w:themeFillTint="33"/>
          </w:tcPr>
          <w:p w:rsidR="00116C20" w:rsidRPr="006050BF" w:rsidRDefault="00116C20" w:rsidP="00116C20">
            <w:pPr>
              <w:spacing w:line="292" w:lineRule="exact"/>
              <w:jc w:val="center"/>
              <w:rPr>
                <w:rFonts w:ascii="Times New Roman" w:hAnsi="Times New Roman" w:cs="Times New Roman"/>
                <w:b/>
                <w:lang w:val="sr-Cyrl-CS"/>
              </w:rPr>
            </w:pPr>
            <w:r w:rsidRPr="006050BF">
              <w:rPr>
                <w:rFonts w:ascii="Times New Roman" w:hAnsi="Times New Roman" w:cs="Times New Roman"/>
                <w:b/>
                <w:lang w:val="sr-Cyrl-CS"/>
              </w:rPr>
              <w:t>Садржај рада / активности</w:t>
            </w:r>
          </w:p>
        </w:tc>
        <w:tc>
          <w:tcPr>
            <w:tcW w:w="2071" w:type="dxa"/>
            <w:shd w:val="clear" w:color="auto" w:fill="F2CDD1" w:themeFill="accent2" w:themeFillTint="33"/>
          </w:tcPr>
          <w:p w:rsidR="00116C20" w:rsidRPr="006050BF" w:rsidRDefault="00116C20" w:rsidP="00116C20">
            <w:pPr>
              <w:spacing w:line="292" w:lineRule="exact"/>
              <w:rPr>
                <w:rFonts w:ascii="Times New Roman" w:hAnsi="Times New Roman" w:cs="Times New Roman"/>
                <w:b/>
                <w:lang w:val="sr-Cyrl-CS"/>
              </w:rPr>
            </w:pPr>
            <w:r w:rsidRPr="006050BF">
              <w:rPr>
                <w:rFonts w:ascii="Times New Roman" w:hAnsi="Times New Roman" w:cs="Times New Roman"/>
                <w:b/>
                <w:lang w:val="sr-Cyrl-CS"/>
              </w:rPr>
              <w:t>Начин реализације</w:t>
            </w:r>
          </w:p>
        </w:tc>
        <w:tc>
          <w:tcPr>
            <w:tcW w:w="1556" w:type="dxa"/>
            <w:shd w:val="clear" w:color="auto" w:fill="F2CDD1" w:themeFill="accent2" w:themeFillTint="33"/>
          </w:tcPr>
          <w:p w:rsidR="00116C20" w:rsidRPr="006050BF" w:rsidRDefault="00116C20" w:rsidP="00116C20">
            <w:pPr>
              <w:spacing w:line="292" w:lineRule="exact"/>
              <w:rPr>
                <w:rFonts w:ascii="Times New Roman" w:hAnsi="Times New Roman" w:cs="Times New Roman"/>
                <w:b/>
                <w:lang w:val="sr-Cyrl-CS"/>
              </w:rPr>
            </w:pPr>
            <w:r w:rsidRPr="006050BF">
              <w:rPr>
                <w:rFonts w:ascii="Times New Roman" w:hAnsi="Times New Roman" w:cs="Times New Roman"/>
                <w:b/>
                <w:lang w:val="sr-Cyrl-CS"/>
              </w:rPr>
              <w:t>Време реализације</w:t>
            </w:r>
          </w:p>
        </w:tc>
        <w:tc>
          <w:tcPr>
            <w:tcW w:w="2594" w:type="dxa"/>
            <w:shd w:val="clear" w:color="auto" w:fill="F2CDD1" w:themeFill="accent2" w:themeFillTint="33"/>
          </w:tcPr>
          <w:p w:rsidR="00116C20" w:rsidRPr="006050BF" w:rsidRDefault="00116C20" w:rsidP="00116C20">
            <w:pPr>
              <w:spacing w:line="292" w:lineRule="exact"/>
              <w:jc w:val="center"/>
              <w:rPr>
                <w:rFonts w:ascii="Times New Roman" w:hAnsi="Times New Roman" w:cs="Times New Roman"/>
                <w:b/>
                <w:lang w:val="sr-Cyrl-CS"/>
              </w:rPr>
            </w:pPr>
            <w:r w:rsidRPr="006050BF">
              <w:rPr>
                <w:rFonts w:ascii="Times New Roman" w:hAnsi="Times New Roman" w:cs="Times New Roman"/>
                <w:b/>
                <w:lang w:val="sr-Cyrl-CS"/>
              </w:rPr>
              <w:t>Реализатори/сарадници</w:t>
            </w:r>
          </w:p>
        </w:tc>
        <w:tc>
          <w:tcPr>
            <w:tcW w:w="1660" w:type="dxa"/>
            <w:shd w:val="clear" w:color="auto" w:fill="F2CDD1" w:themeFill="accent2" w:themeFillTint="33"/>
          </w:tcPr>
          <w:p w:rsidR="00116C20" w:rsidRPr="006050BF" w:rsidRDefault="00116C20" w:rsidP="00116C20">
            <w:pPr>
              <w:spacing w:line="292" w:lineRule="exact"/>
              <w:jc w:val="center"/>
              <w:rPr>
                <w:rFonts w:ascii="Times New Roman" w:hAnsi="Times New Roman" w:cs="Times New Roman"/>
                <w:b/>
                <w:lang w:val="sr-Cyrl-CS"/>
              </w:rPr>
            </w:pPr>
            <w:r w:rsidRPr="006050BF">
              <w:rPr>
                <w:rFonts w:ascii="Times New Roman" w:hAnsi="Times New Roman" w:cs="Times New Roman"/>
                <w:b/>
                <w:lang w:val="sr-Cyrl-CS"/>
              </w:rPr>
              <w:t>Исходи</w:t>
            </w:r>
          </w:p>
        </w:tc>
      </w:tr>
      <w:tr w:rsidR="006050BF" w:rsidRPr="006050BF" w:rsidTr="006050BF">
        <w:trPr>
          <w:trHeight w:val="402"/>
        </w:trPr>
        <w:tc>
          <w:tcPr>
            <w:tcW w:w="815" w:type="dxa"/>
            <w:shd w:val="clear" w:color="auto" w:fill="F2CDD1" w:themeFill="accent2" w:themeFillTint="33"/>
          </w:tcPr>
          <w:p w:rsidR="006050BF" w:rsidRPr="006050BF" w:rsidRDefault="006050BF" w:rsidP="00116C20">
            <w:pPr>
              <w:spacing w:line="292" w:lineRule="exact"/>
              <w:jc w:val="center"/>
              <w:rPr>
                <w:rFonts w:ascii="Times New Roman" w:hAnsi="Times New Roman" w:cs="Times New Roman"/>
                <w:b/>
                <w:lang w:val="sr-Cyrl-CS"/>
              </w:rPr>
            </w:pPr>
            <w:r w:rsidRPr="006050BF">
              <w:rPr>
                <w:rFonts w:ascii="Times New Roman" w:hAnsi="Times New Roman" w:cs="Times New Roman"/>
                <w:b/>
                <w:lang w:val="sr-Cyrl-CS"/>
              </w:rPr>
              <w:t>1.</w:t>
            </w:r>
          </w:p>
        </w:tc>
        <w:tc>
          <w:tcPr>
            <w:tcW w:w="2640"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Формирање Ученичког парламента</w:t>
            </w:r>
          </w:p>
          <w:p w:rsidR="006050BF" w:rsidRPr="006050BF" w:rsidRDefault="006050BF" w:rsidP="006024B1">
            <w:pPr>
              <w:rPr>
                <w:rFonts w:ascii="Times New Roman" w:hAnsi="Times New Roman" w:cs="Times New Roman"/>
              </w:rPr>
            </w:pPr>
          </w:p>
          <w:p w:rsidR="006050BF" w:rsidRPr="006050BF" w:rsidRDefault="006050BF" w:rsidP="006024B1">
            <w:pPr>
              <w:rPr>
                <w:rFonts w:ascii="Times New Roman" w:hAnsi="Times New Roman" w:cs="Times New Roman"/>
              </w:rPr>
            </w:pPr>
          </w:p>
          <w:p w:rsidR="006050BF" w:rsidRPr="006050BF" w:rsidRDefault="006050BF" w:rsidP="006024B1">
            <w:pPr>
              <w:rPr>
                <w:rFonts w:ascii="Times New Roman" w:hAnsi="Times New Roman" w:cs="Times New Roman"/>
              </w:rPr>
            </w:pPr>
          </w:p>
          <w:p w:rsidR="006050BF" w:rsidRPr="006050BF" w:rsidRDefault="006050BF" w:rsidP="006024B1">
            <w:pPr>
              <w:rPr>
                <w:rFonts w:ascii="Times New Roman" w:hAnsi="Times New Roman" w:cs="Times New Roman"/>
              </w:rPr>
            </w:pPr>
          </w:p>
          <w:p w:rsidR="006050BF" w:rsidRPr="006050BF" w:rsidRDefault="006050BF" w:rsidP="006024B1">
            <w:pPr>
              <w:rPr>
                <w:rFonts w:ascii="Times New Roman" w:hAnsi="Times New Roman" w:cs="Times New Roman"/>
              </w:rPr>
            </w:pPr>
          </w:p>
          <w:p w:rsidR="006050BF" w:rsidRPr="006050BF" w:rsidRDefault="006050BF" w:rsidP="006024B1">
            <w:pPr>
              <w:rPr>
                <w:rFonts w:ascii="Times New Roman" w:hAnsi="Times New Roman" w:cs="Times New Roman"/>
              </w:rPr>
            </w:pPr>
          </w:p>
          <w:p w:rsidR="006050BF" w:rsidRPr="006050BF" w:rsidRDefault="006050BF" w:rsidP="006024B1">
            <w:pPr>
              <w:rPr>
                <w:rFonts w:ascii="Times New Roman" w:hAnsi="Times New Roman" w:cs="Times New Roman"/>
              </w:rPr>
            </w:pPr>
          </w:p>
          <w:p w:rsidR="006050BF" w:rsidRPr="006050BF" w:rsidRDefault="006050BF" w:rsidP="006024B1">
            <w:pPr>
              <w:rPr>
                <w:rFonts w:ascii="Times New Roman" w:hAnsi="Times New Roman" w:cs="Times New Roman"/>
              </w:rPr>
            </w:pPr>
            <w:r w:rsidRPr="006050BF">
              <w:rPr>
                <w:rFonts w:ascii="Times New Roman" w:hAnsi="Times New Roman" w:cs="Times New Roman"/>
              </w:rPr>
              <w:t>Учествовање у прослави Дана школе</w:t>
            </w:r>
          </w:p>
        </w:tc>
        <w:tc>
          <w:tcPr>
            <w:tcW w:w="2071"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Избор ученика VII и VIII разреда у оквиру одељенских заједница који ће бити представници својих разреда у Ученичком парламенту</w:t>
            </w:r>
          </w:p>
          <w:p w:rsidR="006050BF" w:rsidRPr="006050BF" w:rsidRDefault="006050BF" w:rsidP="006024B1">
            <w:pPr>
              <w:rPr>
                <w:rFonts w:ascii="Times New Roman" w:hAnsi="Times New Roman" w:cs="Times New Roman"/>
              </w:rPr>
            </w:pPr>
          </w:p>
        </w:tc>
        <w:tc>
          <w:tcPr>
            <w:tcW w:w="1556" w:type="dxa"/>
          </w:tcPr>
          <w:p w:rsidR="006050BF" w:rsidRPr="006050BF" w:rsidRDefault="006050BF" w:rsidP="006024B1">
            <w:pPr>
              <w:spacing w:line="292" w:lineRule="exact"/>
              <w:jc w:val="center"/>
              <w:rPr>
                <w:rFonts w:ascii="Times New Roman" w:hAnsi="Times New Roman" w:cs="Times New Roman"/>
              </w:rPr>
            </w:pPr>
            <w:r w:rsidRPr="006050BF">
              <w:rPr>
                <w:rFonts w:ascii="Times New Roman" w:hAnsi="Times New Roman" w:cs="Times New Roman"/>
              </w:rPr>
              <w:t>Септембар</w:t>
            </w:r>
          </w:p>
          <w:p w:rsidR="006050BF" w:rsidRPr="006050BF" w:rsidRDefault="00242825" w:rsidP="006024B1">
            <w:pPr>
              <w:spacing w:line="292" w:lineRule="exact"/>
              <w:jc w:val="center"/>
              <w:rPr>
                <w:rFonts w:ascii="Times New Roman" w:hAnsi="Times New Roman" w:cs="Times New Roman"/>
              </w:rPr>
            </w:pPr>
            <w:r>
              <w:rPr>
                <w:rFonts w:ascii="Times New Roman" w:hAnsi="Times New Roman" w:cs="Times New Roman"/>
              </w:rPr>
              <w:t>20</w:t>
            </w:r>
            <w:r w:rsidR="00396E8C">
              <w:rPr>
                <w:rFonts w:ascii="Times New Roman" w:hAnsi="Times New Roman" w:cs="Times New Roman"/>
                <w:lang w:val="sr-Cyrl-RS"/>
              </w:rPr>
              <w:t>21</w:t>
            </w:r>
            <w:r w:rsidR="006050BF" w:rsidRPr="006050BF">
              <w:rPr>
                <w:rFonts w:ascii="Times New Roman" w:hAnsi="Times New Roman" w:cs="Times New Roman"/>
              </w:rPr>
              <w:t>.г.</w:t>
            </w:r>
          </w:p>
          <w:p w:rsidR="006050BF" w:rsidRPr="006050BF" w:rsidRDefault="006050BF" w:rsidP="006024B1">
            <w:pPr>
              <w:spacing w:line="292" w:lineRule="exact"/>
              <w:jc w:val="center"/>
              <w:rPr>
                <w:rFonts w:ascii="Times New Roman" w:hAnsi="Times New Roman" w:cs="Times New Roman"/>
              </w:rPr>
            </w:pPr>
          </w:p>
          <w:p w:rsidR="006050BF" w:rsidRPr="006050BF" w:rsidRDefault="006050BF" w:rsidP="006024B1">
            <w:pPr>
              <w:spacing w:line="292" w:lineRule="exact"/>
              <w:jc w:val="center"/>
              <w:rPr>
                <w:rFonts w:ascii="Times New Roman" w:hAnsi="Times New Roman" w:cs="Times New Roman"/>
              </w:rPr>
            </w:pPr>
          </w:p>
          <w:p w:rsidR="006050BF" w:rsidRPr="006050BF" w:rsidRDefault="006050BF" w:rsidP="006024B1">
            <w:pPr>
              <w:spacing w:line="292" w:lineRule="exact"/>
              <w:jc w:val="center"/>
              <w:rPr>
                <w:rFonts w:ascii="Times New Roman" w:hAnsi="Times New Roman" w:cs="Times New Roman"/>
              </w:rPr>
            </w:pPr>
          </w:p>
          <w:p w:rsidR="006050BF" w:rsidRPr="006050BF" w:rsidRDefault="006050BF" w:rsidP="006024B1">
            <w:pPr>
              <w:spacing w:line="292" w:lineRule="exact"/>
              <w:jc w:val="center"/>
              <w:rPr>
                <w:rFonts w:ascii="Times New Roman" w:hAnsi="Times New Roman" w:cs="Times New Roman"/>
              </w:rPr>
            </w:pPr>
          </w:p>
          <w:p w:rsidR="006050BF" w:rsidRPr="006050BF" w:rsidRDefault="006050BF" w:rsidP="006024B1">
            <w:pPr>
              <w:spacing w:line="292" w:lineRule="exact"/>
              <w:jc w:val="center"/>
              <w:rPr>
                <w:rFonts w:ascii="Times New Roman" w:hAnsi="Times New Roman" w:cs="Times New Roman"/>
              </w:rPr>
            </w:pPr>
          </w:p>
          <w:p w:rsidR="006050BF" w:rsidRPr="006050BF" w:rsidRDefault="006050BF" w:rsidP="006024B1">
            <w:pPr>
              <w:spacing w:line="292" w:lineRule="exact"/>
              <w:jc w:val="center"/>
              <w:rPr>
                <w:rFonts w:ascii="Times New Roman" w:hAnsi="Times New Roman" w:cs="Times New Roman"/>
              </w:rPr>
            </w:pPr>
          </w:p>
          <w:p w:rsidR="006050BF" w:rsidRPr="006050BF" w:rsidRDefault="006050BF" w:rsidP="006024B1">
            <w:pPr>
              <w:spacing w:line="292" w:lineRule="exact"/>
              <w:jc w:val="center"/>
              <w:rPr>
                <w:rFonts w:ascii="Times New Roman" w:hAnsi="Times New Roman" w:cs="Times New Roman"/>
              </w:rPr>
            </w:pPr>
          </w:p>
          <w:p w:rsidR="006050BF" w:rsidRPr="006050BF" w:rsidRDefault="006050BF" w:rsidP="006024B1">
            <w:pPr>
              <w:spacing w:line="292" w:lineRule="exact"/>
              <w:jc w:val="center"/>
              <w:rPr>
                <w:rFonts w:ascii="Times New Roman" w:hAnsi="Times New Roman" w:cs="Times New Roman"/>
              </w:rPr>
            </w:pPr>
          </w:p>
        </w:tc>
        <w:tc>
          <w:tcPr>
            <w:tcW w:w="2594"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Одељенске старешине седмог и осмог разреда</w:t>
            </w:r>
          </w:p>
          <w:p w:rsidR="006050BF" w:rsidRPr="006050BF" w:rsidRDefault="006050BF" w:rsidP="006024B1">
            <w:pPr>
              <w:rPr>
                <w:rFonts w:ascii="Times New Roman" w:hAnsi="Times New Roman" w:cs="Times New Roman"/>
              </w:rPr>
            </w:pPr>
            <w:r w:rsidRPr="006050BF">
              <w:rPr>
                <w:rFonts w:ascii="Times New Roman" w:hAnsi="Times New Roman" w:cs="Times New Roman"/>
              </w:rPr>
              <w:t xml:space="preserve">Координатор Ученичког парламента </w:t>
            </w:r>
          </w:p>
          <w:p w:rsidR="006050BF" w:rsidRPr="006050BF" w:rsidRDefault="006050BF" w:rsidP="006024B1">
            <w:pPr>
              <w:rPr>
                <w:rFonts w:ascii="Times New Roman" w:hAnsi="Times New Roman" w:cs="Times New Roman"/>
              </w:rPr>
            </w:pPr>
          </w:p>
          <w:p w:rsidR="006050BF" w:rsidRPr="006050BF" w:rsidRDefault="006050BF" w:rsidP="006024B1">
            <w:pPr>
              <w:rPr>
                <w:rFonts w:ascii="Times New Roman" w:hAnsi="Times New Roman" w:cs="Times New Roman"/>
              </w:rPr>
            </w:pPr>
          </w:p>
          <w:p w:rsidR="006050BF" w:rsidRPr="006050BF" w:rsidRDefault="006050BF" w:rsidP="006024B1">
            <w:pPr>
              <w:rPr>
                <w:rFonts w:ascii="Times New Roman" w:hAnsi="Times New Roman" w:cs="Times New Roman"/>
              </w:rPr>
            </w:pPr>
          </w:p>
          <w:p w:rsidR="006050BF" w:rsidRPr="006050BF" w:rsidRDefault="006050BF" w:rsidP="006024B1">
            <w:pPr>
              <w:rPr>
                <w:rFonts w:ascii="Times New Roman" w:hAnsi="Times New Roman" w:cs="Times New Roman"/>
              </w:rPr>
            </w:pPr>
          </w:p>
          <w:p w:rsidR="006050BF" w:rsidRPr="006050BF" w:rsidRDefault="006050BF" w:rsidP="006024B1">
            <w:pPr>
              <w:rPr>
                <w:rFonts w:ascii="Times New Roman" w:hAnsi="Times New Roman" w:cs="Times New Roman"/>
              </w:rPr>
            </w:pPr>
          </w:p>
          <w:p w:rsidR="006050BF" w:rsidRPr="006050BF" w:rsidRDefault="006050BF" w:rsidP="006024B1">
            <w:pPr>
              <w:rPr>
                <w:rFonts w:ascii="Times New Roman" w:hAnsi="Times New Roman" w:cs="Times New Roman"/>
              </w:rPr>
            </w:pPr>
          </w:p>
          <w:p w:rsidR="006050BF" w:rsidRPr="006050BF" w:rsidRDefault="006050BF" w:rsidP="006024B1">
            <w:pPr>
              <w:rPr>
                <w:rFonts w:ascii="Times New Roman" w:hAnsi="Times New Roman" w:cs="Times New Roman"/>
              </w:rPr>
            </w:pPr>
            <w:r w:rsidRPr="006050BF">
              <w:rPr>
                <w:rFonts w:ascii="Times New Roman" w:hAnsi="Times New Roman" w:cs="Times New Roman"/>
              </w:rPr>
              <w:t>Чланови тима и координатор</w:t>
            </w:r>
          </w:p>
        </w:tc>
        <w:tc>
          <w:tcPr>
            <w:tcW w:w="1660" w:type="dxa"/>
          </w:tcPr>
          <w:p w:rsidR="006050BF" w:rsidRPr="006050BF" w:rsidRDefault="006050BF" w:rsidP="006024B1">
            <w:pPr>
              <w:spacing w:line="292" w:lineRule="exact"/>
              <w:rPr>
                <w:rFonts w:ascii="Times New Roman" w:hAnsi="Times New Roman" w:cs="Times New Roman"/>
                <w:lang w:val="sr-Cyrl-CS"/>
              </w:rPr>
            </w:pPr>
            <w:r w:rsidRPr="006050BF">
              <w:rPr>
                <w:rFonts w:ascii="Times New Roman" w:hAnsi="Times New Roman" w:cs="Times New Roman"/>
                <w:lang w:val="sr-Cyrl-CS"/>
              </w:rPr>
              <w:t>Формиран Ученички парламент</w:t>
            </w:r>
          </w:p>
          <w:p w:rsidR="006050BF" w:rsidRPr="006050BF" w:rsidRDefault="006050BF" w:rsidP="006024B1">
            <w:pPr>
              <w:spacing w:line="292" w:lineRule="exact"/>
              <w:rPr>
                <w:rFonts w:ascii="Times New Roman" w:hAnsi="Times New Roman" w:cs="Times New Roman"/>
                <w:lang w:val="sr-Cyrl-CS"/>
              </w:rPr>
            </w:pPr>
          </w:p>
          <w:p w:rsidR="006050BF" w:rsidRPr="006050BF" w:rsidRDefault="006050BF" w:rsidP="006024B1">
            <w:pPr>
              <w:spacing w:line="292" w:lineRule="exact"/>
              <w:rPr>
                <w:rFonts w:ascii="Times New Roman" w:hAnsi="Times New Roman" w:cs="Times New Roman"/>
                <w:lang w:val="sr-Cyrl-CS"/>
              </w:rPr>
            </w:pPr>
          </w:p>
          <w:p w:rsidR="006050BF" w:rsidRPr="006050BF" w:rsidRDefault="006050BF" w:rsidP="006024B1">
            <w:pPr>
              <w:spacing w:line="292" w:lineRule="exact"/>
              <w:rPr>
                <w:rFonts w:ascii="Times New Roman" w:hAnsi="Times New Roman" w:cs="Times New Roman"/>
                <w:lang w:val="sr-Cyrl-CS"/>
              </w:rPr>
            </w:pPr>
          </w:p>
          <w:p w:rsidR="006050BF" w:rsidRPr="006050BF" w:rsidRDefault="006050BF" w:rsidP="006024B1">
            <w:pPr>
              <w:spacing w:line="292" w:lineRule="exact"/>
              <w:rPr>
                <w:rFonts w:ascii="Times New Roman" w:hAnsi="Times New Roman" w:cs="Times New Roman"/>
                <w:lang w:val="sr-Cyrl-CS"/>
              </w:rPr>
            </w:pPr>
          </w:p>
          <w:p w:rsidR="006050BF" w:rsidRPr="006050BF" w:rsidRDefault="006050BF" w:rsidP="006024B1">
            <w:pPr>
              <w:spacing w:line="292" w:lineRule="exact"/>
              <w:rPr>
                <w:rFonts w:ascii="Times New Roman" w:hAnsi="Times New Roman" w:cs="Times New Roman"/>
                <w:lang w:val="sr-Cyrl-CS"/>
              </w:rPr>
            </w:pPr>
          </w:p>
          <w:p w:rsidR="006050BF" w:rsidRPr="006050BF" w:rsidRDefault="006050BF" w:rsidP="006024B1">
            <w:pPr>
              <w:spacing w:line="292" w:lineRule="exact"/>
              <w:rPr>
                <w:rFonts w:ascii="Times New Roman" w:hAnsi="Times New Roman" w:cs="Times New Roman"/>
                <w:lang w:val="sr-Cyrl-CS"/>
              </w:rPr>
            </w:pPr>
          </w:p>
          <w:p w:rsidR="006050BF" w:rsidRPr="006050BF" w:rsidRDefault="006050BF" w:rsidP="006024B1">
            <w:pPr>
              <w:spacing w:line="292" w:lineRule="exact"/>
              <w:rPr>
                <w:rFonts w:ascii="Times New Roman" w:hAnsi="Times New Roman" w:cs="Times New Roman"/>
                <w:lang w:val="sr-Cyrl-CS"/>
              </w:rPr>
            </w:pPr>
            <w:r w:rsidRPr="006050BF">
              <w:rPr>
                <w:rFonts w:ascii="Times New Roman" w:hAnsi="Times New Roman" w:cs="Times New Roman"/>
                <w:lang w:val="sr-Cyrl-CS"/>
              </w:rPr>
              <w:t>Одржана радионица</w:t>
            </w:r>
          </w:p>
        </w:tc>
      </w:tr>
      <w:tr w:rsidR="006050BF" w:rsidRPr="006050BF" w:rsidTr="006050BF">
        <w:tc>
          <w:tcPr>
            <w:tcW w:w="815" w:type="dxa"/>
            <w:shd w:val="clear" w:color="auto" w:fill="F2CDD1" w:themeFill="accent2" w:themeFillTint="33"/>
          </w:tcPr>
          <w:p w:rsidR="006050BF" w:rsidRPr="006050BF" w:rsidRDefault="006050BF" w:rsidP="00116C20">
            <w:pPr>
              <w:spacing w:line="0" w:lineRule="atLeast"/>
              <w:jc w:val="center"/>
              <w:rPr>
                <w:rFonts w:ascii="Times New Roman" w:hAnsi="Times New Roman" w:cs="Times New Roman"/>
                <w:b/>
              </w:rPr>
            </w:pPr>
            <w:r w:rsidRPr="006050BF">
              <w:rPr>
                <w:rFonts w:ascii="Times New Roman" w:hAnsi="Times New Roman" w:cs="Times New Roman"/>
                <w:b/>
              </w:rPr>
              <w:t>2.</w:t>
            </w:r>
          </w:p>
        </w:tc>
        <w:tc>
          <w:tcPr>
            <w:tcW w:w="2640"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 xml:space="preserve">Конституисање Ученичког парламента </w:t>
            </w:r>
          </w:p>
        </w:tc>
        <w:tc>
          <w:tcPr>
            <w:tcW w:w="2071"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Упознавање са законом и статутом Ученичког парламента, избор руководства, упознавање са планом рада</w:t>
            </w:r>
          </w:p>
        </w:tc>
        <w:tc>
          <w:tcPr>
            <w:tcW w:w="1556"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Октобар</w:t>
            </w:r>
          </w:p>
          <w:p w:rsidR="006050BF" w:rsidRPr="006050BF" w:rsidRDefault="00242825" w:rsidP="006024B1">
            <w:pPr>
              <w:spacing w:line="0" w:lineRule="atLeast"/>
              <w:jc w:val="center"/>
              <w:rPr>
                <w:rFonts w:ascii="Times New Roman" w:hAnsi="Times New Roman" w:cs="Times New Roman"/>
              </w:rPr>
            </w:pPr>
            <w:r>
              <w:rPr>
                <w:rFonts w:ascii="Times New Roman" w:hAnsi="Times New Roman" w:cs="Times New Roman"/>
              </w:rPr>
              <w:t>20</w:t>
            </w:r>
            <w:r w:rsidR="00396E8C">
              <w:rPr>
                <w:rFonts w:ascii="Times New Roman" w:hAnsi="Times New Roman" w:cs="Times New Roman"/>
                <w:lang w:val="sr-Cyrl-RS"/>
              </w:rPr>
              <w:t>21</w:t>
            </w:r>
            <w:r w:rsidR="006050BF" w:rsidRPr="006050BF">
              <w:rPr>
                <w:rFonts w:ascii="Times New Roman" w:hAnsi="Times New Roman" w:cs="Times New Roman"/>
              </w:rPr>
              <w:t>.г.</w:t>
            </w:r>
          </w:p>
        </w:tc>
        <w:tc>
          <w:tcPr>
            <w:tcW w:w="2594"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Чланови ученичког парламента, координатор Ученичког парламента</w:t>
            </w:r>
          </w:p>
        </w:tc>
        <w:tc>
          <w:tcPr>
            <w:tcW w:w="1660"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Конституисан</w:t>
            </w:r>
          </w:p>
          <w:p w:rsidR="006050BF" w:rsidRPr="006050BF" w:rsidRDefault="006050BF" w:rsidP="006024B1">
            <w:pPr>
              <w:spacing w:line="0" w:lineRule="atLeast"/>
              <w:jc w:val="center"/>
              <w:rPr>
                <w:rFonts w:ascii="Times New Roman" w:hAnsi="Times New Roman" w:cs="Times New Roman"/>
                <w:color w:val="0070C0"/>
              </w:rPr>
            </w:pPr>
            <w:r w:rsidRPr="006050BF">
              <w:rPr>
                <w:rFonts w:ascii="Times New Roman" w:hAnsi="Times New Roman" w:cs="Times New Roman"/>
              </w:rPr>
              <w:t>Ученички парламент</w:t>
            </w:r>
          </w:p>
        </w:tc>
      </w:tr>
      <w:tr w:rsidR="006050BF" w:rsidRPr="006050BF" w:rsidTr="006050BF">
        <w:tc>
          <w:tcPr>
            <w:tcW w:w="815" w:type="dxa"/>
            <w:shd w:val="clear" w:color="auto" w:fill="F2CDD1" w:themeFill="accent2" w:themeFillTint="33"/>
          </w:tcPr>
          <w:p w:rsidR="006050BF" w:rsidRPr="006050BF" w:rsidRDefault="006050BF" w:rsidP="00116C20">
            <w:pPr>
              <w:spacing w:line="0" w:lineRule="atLeast"/>
              <w:jc w:val="center"/>
              <w:rPr>
                <w:rFonts w:ascii="Times New Roman" w:hAnsi="Times New Roman" w:cs="Times New Roman"/>
                <w:b/>
              </w:rPr>
            </w:pPr>
            <w:r w:rsidRPr="006050BF">
              <w:rPr>
                <w:rFonts w:ascii="Times New Roman" w:hAnsi="Times New Roman" w:cs="Times New Roman"/>
                <w:b/>
              </w:rPr>
              <w:t>3.</w:t>
            </w:r>
          </w:p>
        </w:tc>
        <w:tc>
          <w:tcPr>
            <w:tcW w:w="2640"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Седница УП на општинском нивоу</w:t>
            </w:r>
          </w:p>
        </w:tc>
        <w:tc>
          <w:tcPr>
            <w:tcW w:w="2071"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Састанак ради међусобног упознавања представника свих школа и боље сарадње</w:t>
            </w:r>
          </w:p>
        </w:tc>
        <w:tc>
          <w:tcPr>
            <w:tcW w:w="1556"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Октобар</w:t>
            </w:r>
          </w:p>
          <w:p w:rsidR="006050BF" w:rsidRPr="006050BF" w:rsidRDefault="00242825" w:rsidP="006024B1">
            <w:pPr>
              <w:spacing w:line="0" w:lineRule="atLeast"/>
              <w:jc w:val="center"/>
              <w:rPr>
                <w:rFonts w:ascii="Times New Roman" w:hAnsi="Times New Roman" w:cs="Times New Roman"/>
                <w:color w:val="0070C0"/>
              </w:rPr>
            </w:pPr>
            <w:r>
              <w:rPr>
                <w:rFonts w:ascii="Times New Roman" w:hAnsi="Times New Roman" w:cs="Times New Roman"/>
              </w:rPr>
              <w:t>20</w:t>
            </w:r>
            <w:r w:rsidR="00396E8C">
              <w:rPr>
                <w:rFonts w:ascii="Times New Roman" w:hAnsi="Times New Roman" w:cs="Times New Roman"/>
                <w:lang w:val="sr-Cyrl-RS"/>
              </w:rPr>
              <w:t>21</w:t>
            </w:r>
            <w:r w:rsidR="006050BF" w:rsidRPr="006050BF">
              <w:rPr>
                <w:rFonts w:ascii="Times New Roman" w:hAnsi="Times New Roman" w:cs="Times New Roman"/>
              </w:rPr>
              <w:t>.г.</w:t>
            </w:r>
          </w:p>
        </w:tc>
        <w:tc>
          <w:tcPr>
            <w:tcW w:w="2594"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 xml:space="preserve">Чланови ученичког парламента, председник ученичког парламента, координатор Ученичког парламента, чланови Парламента друге две ОШ </w:t>
            </w:r>
          </w:p>
        </w:tc>
        <w:tc>
          <w:tcPr>
            <w:tcW w:w="1660"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 xml:space="preserve">Одржана седница </w:t>
            </w:r>
          </w:p>
        </w:tc>
      </w:tr>
      <w:tr w:rsidR="006050BF" w:rsidRPr="006050BF" w:rsidTr="006050BF">
        <w:tc>
          <w:tcPr>
            <w:tcW w:w="815" w:type="dxa"/>
            <w:shd w:val="clear" w:color="auto" w:fill="F2CDD1" w:themeFill="accent2" w:themeFillTint="33"/>
          </w:tcPr>
          <w:p w:rsidR="006050BF" w:rsidRPr="006050BF" w:rsidRDefault="006050BF" w:rsidP="00116C20">
            <w:pPr>
              <w:spacing w:line="0" w:lineRule="atLeast"/>
              <w:jc w:val="center"/>
              <w:rPr>
                <w:rFonts w:ascii="Times New Roman" w:hAnsi="Times New Roman" w:cs="Times New Roman"/>
                <w:b/>
              </w:rPr>
            </w:pPr>
            <w:r w:rsidRPr="006050BF">
              <w:rPr>
                <w:rFonts w:ascii="Times New Roman" w:hAnsi="Times New Roman" w:cs="Times New Roman"/>
                <w:b/>
              </w:rPr>
              <w:t>4.</w:t>
            </w:r>
          </w:p>
        </w:tc>
        <w:tc>
          <w:tcPr>
            <w:tcW w:w="2640"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Пријем код председнице Општине Пећинци у оквиру Дечје недеље</w:t>
            </w:r>
          </w:p>
        </w:tc>
        <w:tc>
          <w:tcPr>
            <w:tcW w:w="2071"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Посета чланова Парламента председници Општине.</w:t>
            </w:r>
          </w:p>
          <w:p w:rsidR="006050BF" w:rsidRPr="006050BF" w:rsidRDefault="006050BF" w:rsidP="006024B1">
            <w:pPr>
              <w:rPr>
                <w:rFonts w:ascii="Times New Roman" w:hAnsi="Times New Roman" w:cs="Times New Roman"/>
              </w:rPr>
            </w:pPr>
            <w:r w:rsidRPr="006050BF">
              <w:rPr>
                <w:rFonts w:ascii="Times New Roman" w:hAnsi="Times New Roman" w:cs="Times New Roman"/>
              </w:rPr>
              <w:t>Дискусија, постављање питања</w:t>
            </w:r>
          </w:p>
        </w:tc>
        <w:tc>
          <w:tcPr>
            <w:tcW w:w="1556"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Октобар</w:t>
            </w:r>
          </w:p>
          <w:p w:rsidR="006050BF" w:rsidRPr="006050BF" w:rsidRDefault="00242825" w:rsidP="006024B1">
            <w:pPr>
              <w:spacing w:line="0" w:lineRule="atLeast"/>
              <w:jc w:val="center"/>
              <w:rPr>
                <w:rFonts w:ascii="Times New Roman" w:hAnsi="Times New Roman" w:cs="Times New Roman"/>
                <w:color w:val="0070C0"/>
              </w:rPr>
            </w:pPr>
            <w:r>
              <w:rPr>
                <w:rFonts w:ascii="Times New Roman" w:hAnsi="Times New Roman" w:cs="Times New Roman"/>
              </w:rPr>
              <w:t>20</w:t>
            </w:r>
            <w:r w:rsidR="00396E8C">
              <w:rPr>
                <w:rFonts w:ascii="Times New Roman" w:hAnsi="Times New Roman" w:cs="Times New Roman"/>
                <w:lang w:val="sr-Cyrl-RS"/>
              </w:rPr>
              <w:t>21</w:t>
            </w:r>
            <w:r w:rsidR="006050BF" w:rsidRPr="006050BF">
              <w:rPr>
                <w:rFonts w:ascii="Times New Roman" w:hAnsi="Times New Roman" w:cs="Times New Roman"/>
              </w:rPr>
              <w:t>.г.</w:t>
            </w:r>
          </w:p>
        </w:tc>
        <w:tc>
          <w:tcPr>
            <w:tcW w:w="2594"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Чланови Ученичког парламента, председник Ученичког парламента, координатор Ученичког парламента,</w:t>
            </w:r>
          </w:p>
          <w:p w:rsidR="006050BF" w:rsidRPr="006050BF" w:rsidRDefault="006050BF" w:rsidP="006024B1">
            <w:pPr>
              <w:rPr>
                <w:rFonts w:ascii="Times New Roman" w:hAnsi="Times New Roman" w:cs="Times New Roman"/>
              </w:rPr>
            </w:pPr>
            <w:r w:rsidRPr="006050BF">
              <w:rPr>
                <w:rFonts w:ascii="Times New Roman" w:hAnsi="Times New Roman" w:cs="Times New Roman"/>
              </w:rPr>
              <w:t>Председница Општине Пећинци</w:t>
            </w:r>
          </w:p>
        </w:tc>
        <w:tc>
          <w:tcPr>
            <w:tcW w:w="1660"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Присуство пријему код председнице општине</w:t>
            </w:r>
          </w:p>
        </w:tc>
      </w:tr>
      <w:tr w:rsidR="006050BF" w:rsidRPr="006050BF" w:rsidTr="006050BF">
        <w:tc>
          <w:tcPr>
            <w:tcW w:w="815" w:type="dxa"/>
            <w:shd w:val="clear" w:color="auto" w:fill="F2CDD1" w:themeFill="accent2" w:themeFillTint="33"/>
          </w:tcPr>
          <w:p w:rsidR="006050BF" w:rsidRPr="006050BF" w:rsidRDefault="006050BF" w:rsidP="00116C20">
            <w:pPr>
              <w:spacing w:line="0" w:lineRule="atLeast"/>
              <w:jc w:val="center"/>
              <w:rPr>
                <w:rFonts w:ascii="Times New Roman" w:hAnsi="Times New Roman" w:cs="Times New Roman"/>
                <w:b/>
              </w:rPr>
            </w:pPr>
            <w:r w:rsidRPr="006050BF">
              <w:rPr>
                <w:rFonts w:ascii="Times New Roman" w:hAnsi="Times New Roman" w:cs="Times New Roman"/>
                <w:b/>
              </w:rPr>
              <w:t>5.</w:t>
            </w:r>
          </w:p>
        </w:tc>
        <w:tc>
          <w:tcPr>
            <w:tcW w:w="2640"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Укључивање УП у уређивање школског сајта</w:t>
            </w:r>
          </w:p>
        </w:tc>
        <w:tc>
          <w:tcPr>
            <w:tcW w:w="2071"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Давање предлога, сугестија, материјала…</w:t>
            </w:r>
          </w:p>
        </w:tc>
        <w:tc>
          <w:tcPr>
            <w:tcW w:w="1556"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 xml:space="preserve">Новембар </w:t>
            </w:r>
          </w:p>
          <w:p w:rsidR="006050BF" w:rsidRPr="006050BF" w:rsidRDefault="00242825" w:rsidP="006024B1">
            <w:pPr>
              <w:spacing w:line="0" w:lineRule="atLeast"/>
              <w:jc w:val="center"/>
              <w:rPr>
                <w:rFonts w:ascii="Times New Roman" w:hAnsi="Times New Roman" w:cs="Times New Roman"/>
                <w:color w:val="0070C0"/>
              </w:rPr>
            </w:pPr>
            <w:r>
              <w:rPr>
                <w:rFonts w:ascii="Times New Roman" w:hAnsi="Times New Roman" w:cs="Times New Roman"/>
              </w:rPr>
              <w:t>20</w:t>
            </w:r>
            <w:r w:rsidR="00396E8C">
              <w:rPr>
                <w:rFonts w:ascii="Times New Roman" w:hAnsi="Times New Roman" w:cs="Times New Roman"/>
                <w:lang w:val="sr-Cyrl-RS"/>
              </w:rPr>
              <w:t>21</w:t>
            </w:r>
            <w:r w:rsidR="006050BF" w:rsidRPr="006050BF">
              <w:rPr>
                <w:rFonts w:ascii="Times New Roman" w:hAnsi="Times New Roman" w:cs="Times New Roman"/>
              </w:rPr>
              <w:t>.г.</w:t>
            </w:r>
          </w:p>
        </w:tc>
        <w:tc>
          <w:tcPr>
            <w:tcW w:w="2594"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Чланови Ученичког парламента, председник Ученичког парламента, координатор Ученичког парламента,</w:t>
            </w:r>
          </w:p>
          <w:p w:rsidR="006050BF" w:rsidRPr="006050BF" w:rsidRDefault="006050BF" w:rsidP="006024B1">
            <w:pPr>
              <w:rPr>
                <w:rFonts w:ascii="Times New Roman" w:hAnsi="Times New Roman" w:cs="Times New Roman"/>
              </w:rPr>
            </w:pPr>
            <w:r w:rsidRPr="006050BF">
              <w:rPr>
                <w:rFonts w:ascii="Times New Roman" w:hAnsi="Times New Roman" w:cs="Times New Roman"/>
              </w:rPr>
              <w:t>Чланови Тима за сајт</w:t>
            </w:r>
          </w:p>
        </w:tc>
        <w:tc>
          <w:tcPr>
            <w:tcW w:w="1660"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Активно учествовање у уређењу школског сајта</w:t>
            </w:r>
          </w:p>
        </w:tc>
      </w:tr>
      <w:tr w:rsidR="006050BF" w:rsidRPr="006050BF" w:rsidTr="006050BF">
        <w:tc>
          <w:tcPr>
            <w:tcW w:w="815" w:type="dxa"/>
            <w:shd w:val="clear" w:color="auto" w:fill="F2CDD1" w:themeFill="accent2" w:themeFillTint="33"/>
          </w:tcPr>
          <w:p w:rsidR="006050BF" w:rsidRPr="006050BF" w:rsidRDefault="006050BF" w:rsidP="00116C20">
            <w:pPr>
              <w:spacing w:line="0" w:lineRule="atLeast"/>
              <w:jc w:val="center"/>
              <w:rPr>
                <w:rFonts w:ascii="Times New Roman" w:hAnsi="Times New Roman" w:cs="Times New Roman"/>
                <w:b/>
              </w:rPr>
            </w:pPr>
            <w:r w:rsidRPr="006050BF">
              <w:rPr>
                <w:rFonts w:ascii="Times New Roman" w:hAnsi="Times New Roman" w:cs="Times New Roman"/>
                <w:b/>
              </w:rPr>
              <w:t>6.</w:t>
            </w:r>
          </w:p>
        </w:tc>
        <w:tc>
          <w:tcPr>
            <w:tcW w:w="2640"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Упознавање са Протоколом о заштити од насиља, злостављања и занемаривања</w:t>
            </w:r>
          </w:p>
        </w:tc>
        <w:tc>
          <w:tcPr>
            <w:tcW w:w="2071"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Објашњавање термина, изучавање протокола, радионице, панои…</w:t>
            </w:r>
          </w:p>
        </w:tc>
        <w:tc>
          <w:tcPr>
            <w:tcW w:w="1556"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 xml:space="preserve">Новембар </w:t>
            </w:r>
          </w:p>
          <w:p w:rsidR="006050BF" w:rsidRPr="006050BF" w:rsidRDefault="00242825" w:rsidP="006024B1">
            <w:pPr>
              <w:spacing w:line="0" w:lineRule="atLeast"/>
              <w:jc w:val="center"/>
              <w:rPr>
                <w:rFonts w:ascii="Times New Roman" w:hAnsi="Times New Roman" w:cs="Times New Roman"/>
                <w:b/>
                <w:color w:val="0070C0"/>
              </w:rPr>
            </w:pPr>
            <w:r>
              <w:rPr>
                <w:rFonts w:ascii="Times New Roman" w:hAnsi="Times New Roman" w:cs="Times New Roman"/>
              </w:rPr>
              <w:t>20</w:t>
            </w:r>
            <w:r w:rsidR="00396E8C">
              <w:rPr>
                <w:rFonts w:ascii="Times New Roman" w:hAnsi="Times New Roman" w:cs="Times New Roman"/>
                <w:lang w:val="sr-Cyrl-RS"/>
              </w:rPr>
              <w:t>21</w:t>
            </w:r>
            <w:r w:rsidR="006050BF">
              <w:rPr>
                <w:rFonts w:ascii="Times New Roman" w:hAnsi="Times New Roman" w:cs="Times New Roman"/>
                <w:lang w:val="sr-Cyrl-RS"/>
              </w:rPr>
              <w:t xml:space="preserve">. </w:t>
            </w:r>
            <w:r w:rsidR="006050BF" w:rsidRPr="006050BF">
              <w:rPr>
                <w:rFonts w:ascii="Times New Roman" w:hAnsi="Times New Roman" w:cs="Times New Roman"/>
              </w:rPr>
              <w:t>г.</w:t>
            </w:r>
          </w:p>
        </w:tc>
        <w:tc>
          <w:tcPr>
            <w:tcW w:w="2594"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Чланови Ученичког парламента, председник Ученичког парламента, координатор Ученичког парламента</w:t>
            </w:r>
          </w:p>
        </w:tc>
        <w:tc>
          <w:tcPr>
            <w:tcW w:w="1660" w:type="dxa"/>
          </w:tcPr>
          <w:p w:rsidR="006050BF" w:rsidRPr="006050BF" w:rsidRDefault="006050BF" w:rsidP="006024B1">
            <w:pPr>
              <w:spacing w:line="0" w:lineRule="atLeast"/>
              <w:rPr>
                <w:rFonts w:ascii="Times New Roman" w:hAnsi="Times New Roman" w:cs="Times New Roman"/>
              </w:rPr>
            </w:pPr>
            <w:r w:rsidRPr="006050BF">
              <w:rPr>
                <w:rFonts w:ascii="Times New Roman" w:hAnsi="Times New Roman" w:cs="Times New Roman"/>
              </w:rPr>
              <w:t>Чланови УП су упознати са Протоколом о заштити од насиља, злостављања и занемаривања</w:t>
            </w:r>
          </w:p>
        </w:tc>
      </w:tr>
      <w:tr w:rsidR="006050BF" w:rsidRPr="006050BF" w:rsidTr="006050BF">
        <w:tc>
          <w:tcPr>
            <w:tcW w:w="815" w:type="dxa"/>
            <w:shd w:val="clear" w:color="auto" w:fill="F2CDD1" w:themeFill="accent2" w:themeFillTint="33"/>
          </w:tcPr>
          <w:p w:rsidR="006050BF" w:rsidRPr="006050BF" w:rsidRDefault="006050BF" w:rsidP="00116C20">
            <w:pPr>
              <w:spacing w:line="0" w:lineRule="atLeast"/>
              <w:jc w:val="center"/>
              <w:rPr>
                <w:rFonts w:ascii="Times New Roman" w:hAnsi="Times New Roman" w:cs="Times New Roman"/>
                <w:b/>
              </w:rPr>
            </w:pPr>
            <w:r w:rsidRPr="006050BF">
              <w:rPr>
                <w:rFonts w:ascii="Times New Roman" w:hAnsi="Times New Roman" w:cs="Times New Roman"/>
                <w:b/>
              </w:rPr>
              <w:t>7.</w:t>
            </w:r>
          </w:p>
        </w:tc>
        <w:tc>
          <w:tcPr>
            <w:tcW w:w="2640" w:type="dxa"/>
          </w:tcPr>
          <w:p w:rsidR="006050BF" w:rsidRPr="006050BF" w:rsidRDefault="006050BF" w:rsidP="006024B1">
            <w:pPr>
              <w:spacing w:line="0" w:lineRule="atLeast"/>
              <w:jc w:val="both"/>
              <w:rPr>
                <w:rFonts w:ascii="Times New Roman" w:hAnsi="Times New Roman" w:cs="Times New Roman"/>
              </w:rPr>
            </w:pPr>
            <w:r w:rsidRPr="006050BF">
              <w:rPr>
                <w:rFonts w:ascii="Times New Roman" w:hAnsi="Times New Roman" w:cs="Times New Roman"/>
              </w:rPr>
              <w:t xml:space="preserve">Хуманитарне акције </w:t>
            </w:r>
          </w:p>
          <w:p w:rsidR="006050BF" w:rsidRPr="006050BF" w:rsidRDefault="006050BF" w:rsidP="006024B1">
            <w:pPr>
              <w:spacing w:line="0" w:lineRule="atLeast"/>
              <w:jc w:val="both"/>
              <w:rPr>
                <w:rFonts w:ascii="Times New Roman" w:hAnsi="Times New Roman" w:cs="Times New Roman"/>
                <w:color w:val="002060"/>
              </w:rPr>
            </w:pPr>
            <w:r w:rsidRPr="006050BF">
              <w:rPr>
                <w:rFonts w:ascii="Times New Roman" w:hAnsi="Times New Roman" w:cs="Times New Roman"/>
              </w:rPr>
              <w:t>Обележавање Светског Дана детета.</w:t>
            </w:r>
          </w:p>
        </w:tc>
        <w:tc>
          <w:tcPr>
            <w:tcW w:w="2071" w:type="dxa"/>
          </w:tcPr>
          <w:p w:rsidR="006050BF" w:rsidRPr="006050BF" w:rsidRDefault="006050BF" w:rsidP="006024B1">
            <w:pPr>
              <w:spacing w:line="0" w:lineRule="atLeast"/>
              <w:rPr>
                <w:rFonts w:ascii="Times New Roman" w:hAnsi="Times New Roman" w:cs="Times New Roman"/>
                <w:color w:val="002060"/>
              </w:rPr>
            </w:pPr>
            <w:r w:rsidRPr="006050BF">
              <w:rPr>
                <w:rFonts w:ascii="Times New Roman" w:hAnsi="Times New Roman" w:cs="Times New Roman"/>
              </w:rPr>
              <w:t>Иницирање, давање предлога, организовање</w:t>
            </w:r>
          </w:p>
        </w:tc>
        <w:tc>
          <w:tcPr>
            <w:tcW w:w="1556"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 xml:space="preserve">Новембар </w:t>
            </w:r>
          </w:p>
          <w:p w:rsidR="006050BF" w:rsidRPr="006050BF" w:rsidRDefault="00242825" w:rsidP="006024B1">
            <w:pPr>
              <w:spacing w:line="0" w:lineRule="atLeast"/>
              <w:jc w:val="center"/>
              <w:rPr>
                <w:rFonts w:ascii="Times New Roman" w:hAnsi="Times New Roman" w:cs="Times New Roman"/>
              </w:rPr>
            </w:pPr>
            <w:r>
              <w:rPr>
                <w:rFonts w:ascii="Times New Roman" w:hAnsi="Times New Roman" w:cs="Times New Roman"/>
              </w:rPr>
              <w:t>20</w:t>
            </w:r>
            <w:r w:rsidR="00396E8C">
              <w:rPr>
                <w:rFonts w:ascii="Times New Roman" w:hAnsi="Times New Roman" w:cs="Times New Roman"/>
                <w:lang w:val="sr-Cyrl-RS"/>
              </w:rPr>
              <w:t>21</w:t>
            </w:r>
            <w:r w:rsidR="006050BF" w:rsidRPr="006050BF">
              <w:rPr>
                <w:rFonts w:ascii="Times New Roman" w:hAnsi="Times New Roman" w:cs="Times New Roman"/>
              </w:rPr>
              <w:t>.</w:t>
            </w:r>
            <w:r w:rsidR="006050BF">
              <w:rPr>
                <w:rFonts w:ascii="Times New Roman" w:hAnsi="Times New Roman" w:cs="Times New Roman"/>
                <w:lang w:val="sr-Cyrl-RS"/>
              </w:rPr>
              <w:t xml:space="preserve"> </w:t>
            </w:r>
            <w:r w:rsidR="006050BF" w:rsidRPr="006050BF">
              <w:rPr>
                <w:rFonts w:ascii="Times New Roman" w:hAnsi="Times New Roman" w:cs="Times New Roman"/>
              </w:rPr>
              <w:t>г.</w:t>
            </w:r>
          </w:p>
          <w:p w:rsidR="006050BF" w:rsidRPr="006050BF" w:rsidRDefault="006050BF" w:rsidP="006024B1">
            <w:pPr>
              <w:spacing w:line="0" w:lineRule="atLeast"/>
              <w:jc w:val="center"/>
              <w:rPr>
                <w:rFonts w:ascii="Times New Roman" w:hAnsi="Times New Roman" w:cs="Times New Roman"/>
                <w:b/>
                <w:color w:val="002060"/>
              </w:rPr>
            </w:pPr>
            <w:r w:rsidRPr="006050BF">
              <w:rPr>
                <w:rFonts w:ascii="Times New Roman" w:hAnsi="Times New Roman" w:cs="Times New Roman"/>
              </w:rPr>
              <w:t>Током године</w:t>
            </w:r>
          </w:p>
        </w:tc>
        <w:tc>
          <w:tcPr>
            <w:tcW w:w="2594" w:type="dxa"/>
          </w:tcPr>
          <w:p w:rsidR="006050BF" w:rsidRPr="006050BF" w:rsidRDefault="006050BF" w:rsidP="006024B1">
            <w:pPr>
              <w:spacing w:line="0" w:lineRule="atLeast"/>
              <w:rPr>
                <w:rFonts w:ascii="Times New Roman" w:hAnsi="Times New Roman" w:cs="Times New Roman"/>
              </w:rPr>
            </w:pPr>
            <w:r w:rsidRPr="006050BF">
              <w:rPr>
                <w:rFonts w:ascii="Times New Roman" w:hAnsi="Times New Roman" w:cs="Times New Roman"/>
              </w:rPr>
              <w:t>Чланови Ученичког парламента, председник Ученичког парламента, координатор Ученичког парламента,</w:t>
            </w:r>
          </w:p>
          <w:p w:rsidR="006050BF" w:rsidRPr="006050BF" w:rsidRDefault="006050BF" w:rsidP="006024B1">
            <w:pPr>
              <w:spacing w:line="0" w:lineRule="atLeast"/>
              <w:rPr>
                <w:rFonts w:ascii="Times New Roman" w:hAnsi="Times New Roman" w:cs="Times New Roman"/>
              </w:rPr>
            </w:pPr>
            <w:r w:rsidRPr="006050BF">
              <w:rPr>
                <w:rFonts w:ascii="Times New Roman" w:hAnsi="Times New Roman" w:cs="Times New Roman"/>
              </w:rPr>
              <w:t>Вршњачки тим,</w:t>
            </w:r>
          </w:p>
          <w:p w:rsidR="006050BF" w:rsidRPr="006050BF" w:rsidRDefault="006050BF" w:rsidP="006024B1">
            <w:pPr>
              <w:spacing w:line="0" w:lineRule="atLeast"/>
              <w:rPr>
                <w:rFonts w:ascii="Times New Roman" w:hAnsi="Times New Roman" w:cs="Times New Roman"/>
              </w:rPr>
            </w:pPr>
            <w:r w:rsidRPr="006050BF">
              <w:rPr>
                <w:rFonts w:ascii="Times New Roman" w:hAnsi="Times New Roman" w:cs="Times New Roman"/>
              </w:rPr>
              <w:t>Педагошко – психолошка служба, Црвени крст</w:t>
            </w:r>
          </w:p>
        </w:tc>
        <w:tc>
          <w:tcPr>
            <w:tcW w:w="1660"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Организоване су хуманитарне акције</w:t>
            </w:r>
          </w:p>
        </w:tc>
      </w:tr>
      <w:tr w:rsidR="006050BF" w:rsidRPr="006050BF" w:rsidTr="006050BF">
        <w:tc>
          <w:tcPr>
            <w:tcW w:w="815" w:type="dxa"/>
            <w:shd w:val="clear" w:color="auto" w:fill="F2CDD1" w:themeFill="accent2" w:themeFillTint="33"/>
          </w:tcPr>
          <w:p w:rsidR="006050BF" w:rsidRPr="006050BF" w:rsidRDefault="006050BF" w:rsidP="00116C20">
            <w:pPr>
              <w:spacing w:line="0" w:lineRule="atLeast"/>
              <w:jc w:val="center"/>
              <w:rPr>
                <w:rFonts w:ascii="Times New Roman" w:hAnsi="Times New Roman" w:cs="Times New Roman"/>
                <w:b/>
              </w:rPr>
            </w:pPr>
            <w:r w:rsidRPr="006050BF">
              <w:rPr>
                <w:rFonts w:ascii="Times New Roman" w:hAnsi="Times New Roman" w:cs="Times New Roman"/>
                <w:b/>
              </w:rPr>
              <w:t>8.</w:t>
            </w:r>
          </w:p>
        </w:tc>
        <w:tc>
          <w:tcPr>
            <w:tcW w:w="2640"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Упознавање са Правилником о оцењивању</w:t>
            </w:r>
          </w:p>
        </w:tc>
        <w:tc>
          <w:tcPr>
            <w:tcW w:w="2071"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Информисање, објашњавање,</w:t>
            </w:r>
          </w:p>
          <w:p w:rsidR="006050BF" w:rsidRPr="006050BF" w:rsidRDefault="006050BF" w:rsidP="006024B1">
            <w:pPr>
              <w:rPr>
                <w:rFonts w:ascii="Times New Roman" w:hAnsi="Times New Roman" w:cs="Times New Roman"/>
              </w:rPr>
            </w:pPr>
            <w:r w:rsidRPr="006050BF">
              <w:rPr>
                <w:rFonts w:ascii="Times New Roman" w:hAnsi="Times New Roman" w:cs="Times New Roman"/>
              </w:rPr>
              <w:t>дискусија, радионица</w:t>
            </w:r>
          </w:p>
        </w:tc>
        <w:tc>
          <w:tcPr>
            <w:tcW w:w="1556"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Децембар</w:t>
            </w:r>
          </w:p>
          <w:p w:rsidR="006050BF" w:rsidRPr="006050BF" w:rsidRDefault="00242825" w:rsidP="006024B1">
            <w:pPr>
              <w:spacing w:line="0" w:lineRule="atLeast"/>
              <w:jc w:val="center"/>
              <w:rPr>
                <w:rFonts w:ascii="Times New Roman" w:hAnsi="Times New Roman" w:cs="Times New Roman"/>
                <w:b/>
                <w:color w:val="0070C0"/>
              </w:rPr>
            </w:pPr>
            <w:r>
              <w:rPr>
                <w:rFonts w:ascii="Times New Roman" w:hAnsi="Times New Roman" w:cs="Times New Roman"/>
              </w:rPr>
              <w:t>20</w:t>
            </w:r>
            <w:r w:rsidR="00396E8C">
              <w:rPr>
                <w:rFonts w:ascii="Times New Roman" w:hAnsi="Times New Roman" w:cs="Times New Roman"/>
                <w:lang w:val="sr-Cyrl-RS"/>
              </w:rPr>
              <w:t>21</w:t>
            </w:r>
            <w:r w:rsidR="006050BF" w:rsidRPr="006050BF">
              <w:rPr>
                <w:rFonts w:ascii="Times New Roman" w:hAnsi="Times New Roman" w:cs="Times New Roman"/>
              </w:rPr>
              <w:t>.</w:t>
            </w:r>
            <w:r w:rsidR="006050BF">
              <w:rPr>
                <w:rFonts w:ascii="Times New Roman" w:hAnsi="Times New Roman" w:cs="Times New Roman"/>
                <w:lang w:val="sr-Cyrl-RS"/>
              </w:rPr>
              <w:t xml:space="preserve"> </w:t>
            </w:r>
            <w:r w:rsidR="006050BF" w:rsidRPr="006050BF">
              <w:rPr>
                <w:rFonts w:ascii="Times New Roman" w:hAnsi="Times New Roman" w:cs="Times New Roman"/>
              </w:rPr>
              <w:t>г.</w:t>
            </w:r>
          </w:p>
        </w:tc>
        <w:tc>
          <w:tcPr>
            <w:tcW w:w="2594"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Чланови Ученичког парламента, председник Ученичког парламента, координатор Ученичког парламента</w:t>
            </w:r>
          </w:p>
          <w:p w:rsidR="006050BF" w:rsidRPr="006050BF" w:rsidRDefault="006050BF" w:rsidP="006024B1">
            <w:pPr>
              <w:rPr>
                <w:rFonts w:ascii="Times New Roman" w:hAnsi="Times New Roman" w:cs="Times New Roman"/>
              </w:rPr>
            </w:pPr>
            <w:r w:rsidRPr="006050BF">
              <w:rPr>
                <w:rFonts w:ascii="Times New Roman" w:hAnsi="Times New Roman" w:cs="Times New Roman"/>
              </w:rPr>
              <w:t>Педагошко – психолошка служба</w:t>
            </w:r>
          </w:p>
        </w:tc>
        <w:tc>
          <w:tcPr>
            <w:tcW w:w="1660"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Чланови УП упознати су са</w:t>
            </w:r>
          </w:p>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Правилником о оцењивању</w:t>
            </w:r>
          </w:p>
        </w:tc>
      </w:tr>
      <w:tr w:rsidR="006050BF" w:rsidRPr="006050BF" w:rsidTr="006050BF">
        <w:tc>
          <w:tcPr>
            <w:tcW w:w="815" w:type="dxa"/>
            <w:shd w:val="clear" w:color="auto" w:fill="F2CDD1" w:themeFill="accent2" w:themeFillTint="33"/>
          </w:tcPr>
          <w:p w:rsidR="006050BF" w:rsidRPr="006050BF" w:rsidRDefault="006050BF" w:rsidP="00116C20">
            <w:pPr>
              <w:spacing w:line="0" w:lineRule="atLeast"/>
              <w:jc w:val="center"/>
              <w:rPr>
                <w:rFonts w:ascii="Times New Roman" w:hAnsi="Times New Roman" w:cs="Times New Roman"/>
                <w:b/>
              </w:rPr>
            </w:pPr>
            <w:r w:rsidRPr="006050BF">
              <w:rPr>
                <w:rFonts w:ascii="Times New Roman" w:hAnsi="Times New Roman" w:cs="Times New Roman"/>
                <w:b/>
              </w:rPr>
              <w:t>9.</w:t>
            </w:r>
          </w:p>
        </w:tc>
        <w:tc>
          <w:tcPr>
            <w:tcW w:w="2640"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Организација културно – забавног живота у школи – новогодишња журка</w:t>
            </w:r>
          </w:p>
        </w:tc>
        <w:tc>
          <w:tcPr>
            <w:tcW w:w="2071"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Иницирање, давање предлога, сугестија, уређење школе…</w:t>
            </w:r>
          </w:p>
        </w:tc>
        <w:tc>
          <w:tcPr>
            <w:tcW w:w="1556"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Децембар</w:t>
            </w:r>
          </w:p>
          <w:p w:rsidR="006050BF" w:rsidRPr="006050BF" w:rsidRDefault="00242825" w:rsidP="006024B1">
            <w:pPr>
              <w:spacing w:line="0" w:lineRule="atLeast"/>
              <w:jc w:val="center"/>
              <w:rPr>
                <w:rFonts w:ascii="Times New Roman" w:hAnsi="Times New Roman" w:cs="Times New Roman"/>
                <w:b/>
                <w:color w:val="0070C0"/>
              </w:rPr>
            </w:pPr>
            <w:r>
              <w:rPr>
                <w:rFonts w:ascii="Times New Roman" w:hAnsi="Times New Roman" w:cs="Times New Roman"/>
              </w:rPr>
              <w:t>20</w:t>
            </w:r>
            <w:r w:rsidR="00396E8C">
              <w:rPr>
                <w:rFonts w:ascii="Times New Roman" w:hAnsi="Times New Roman" w:cs="Times New Roman"/>
                <w:lang w:val="sr-Cyrl-RS"/>
              </w:rPr>
              <w:t>21</w:t>
            </w:r>
            <w:r w:rsidR="006050BF" w:rsidRPr="006050BF">
              <w:rPr>
                <w:rFonts w:ascii="Times New Roman" w:hAnsi="Times New Roman" w:cs="Times New Roman"/>
              </w:rPr>
              <w:t>.г.</w:t>
            </w:r>
          </w:p>
        </w:tc>
        <w:tc>
          <w:tcPr>
            <w:tcW w:w="2594"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Чланови Ученичког парламента, председник Ученичког парламента, координатор Ученичког парламента</w:t>
            </w:r>
          </w:p>
        </w:tc>
        <w:tc>
          <w:tcPr>
            <w:tcW w:w="1660"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Организована новогодишња журка</w:t>
            </w:r>
          </w:p>
        </w:tc>
      </w:tr>
      <w:tr w:rsidR="006050BF" w:rsidRPr="006050BF" w:rsidTr="006050BF">
        <w:tc>
          <w:tcPr>
            <w:tcW w:w="815" w:type="dxa"/>
            <w:shd w:val="clear" w:color="auto" w:fill="F2CDD1" w:themeFill="accent2" w:themeFillTint="33"/>
          </w:tcPr>
          <w:p w:rsidR="006050BF" w:rsidRPr="006050BF" w:rsidRDefault="006050BF" w:rsidP="00116C20">
            <w:pPr>
              <w:spacing w:line="0" w:lineRule="atLeast"/>
              <w:jc w:val="center"/>
              <w:rPr>
                <w:rFonts w:ascii="Times New Roman" w:hAnsi="Times New Roman" w:cs="Times New Roman"/>
                <w:b/>
              </w:rPr>
            </w:pPr>
            <w:r w:rsidRPr="006050BF">
              <w:rPr>
                <w:rFonts w:ascii="Times New Roman" w:hAnsi="Times New Roman" w:cs="Times New Roman"/>
                <w:b/>
              </w:rPr>
              <w:t>10.</w:t>
            </w:r>
          </w:p>
        </w:tc>
        <w:tc>
          <w:tcPr>
            <w:tcW w:w="2640"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Информисање УП о Програму професионалне оријентације</w:t>
            </w:r>
          </w:p>
        </w:tc>
        <w:tc>
          <w:tcPr>
            <w:tcW w:w="2071"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 xml:space="preserve">Радионице, </w:t>
            </w:r>
          </w:p>
          <w:p w:rsidR="006050BF" w:rsidRPr="006050BF" w:rsidRDefault="006050BF" w:rsidP="006024B1">
            <w:pPr>
              <w:rPr>
                <w:rFonts w:ascii="Times New Roman" w:hAnsi="Times New Roman" w:cs="Times New Roman"/>
              </w:rPr>
            </w:pPr>
            <w:r w:rsidRPr="006050BF">
              <w:rPr>
                <w:rFonts w:ascii="Times New Roman" w:hAnsi="Times New Roman" w:cs="Times New Roman"/>
              </w:rPr>
              <w:t>Давање предлога извештаји</w:t>
            </w:r>
          </w:p>
        </w:tc>
        <w:tc>
          <w:tcPr>
            <w:tcW w:w="1556" w:type="dxa"/>
          </w:tcPr>
          <w:p w:rsidR="006050BF" w:rsidRPr="006050BF" w:rsidRDefault="00242825" w:rsidP="006024B1">
            <w:pPr>
              <w:spacing w:line="0" w:lineRule="atLeast"/>
              <w:jc w:val="center"/>
              <w:rPr>
                <w:rFonts w:ascii="Times New Roman" w:hAnsi="Times New Roman" w:cs="Times New Roman"/>
                <w:color w:val="0070C0"/>
              </w:rPr>
            </w:pPr>
            <w:r>
              <w:rPr>
                <w:rFonts w:ascii="Times New Roman" w:hAnsi="Times New Roman" w:cs="Times New Roman"/>
              </w:rPr>
              <w:t>Јануар 202</w:t>
            </w:r>
            <w:r w:rsidR="00396E8C">
              <w:rPr>
                <w:rFonts w:ascii="Times New Roman" w:hAnsi="Times New Roman" w:cs="Times New Roman"/>
                <w:lang w:val="sr-Cyrl-RS"/>
              </w:rPr>
              <w:t>2</w:t>
            </w:r>
            <w:r w:rsidR="006050BF" w:rsidRPr="006050BF">
              <w:rPr>
                <w:rFonts w:ascii="Times New Roman" w:hAnsi="Times New Roman" w:cs="Times New Roman"/>
              </w:rPr>
              <w:t>.г.</w:t>
            </w:r>
          </w:p>
        </w:tc>
        <w:tc>
          <w:tcPr>
            <w:tcW w:w="2594"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Чланови Ученичког парламента, председник Ученичког парламента, координатор Ученичког парламента,</w:t>
            </w:r>
          </w:p>
          <w:p w:rsidR="006050BF" w:rsidRPr="006050BF" w:rsidRDefault="006050BF" w:rsidP="006024B1">
            <w:pPr>
              <w:rPr>
                <w:rFonts w:ascii="Times New Roman" w:hAnsi="Times New Roman" w:cs="Times New Roman"/>
              </w:rPr>
            </w:pPr>
            <w:r w:rsidRPr="006050BF">
              <w:rPr>
                <w:rFonts w:ascii="Times New Roman" w:hAnsi="Times New Roman" w:cs="Times New Roman"/>
              </w:rPr>
              <w:t>Педагошко – психолошка служба</w:t>
            </w:r>
          </w:p>
        </w:tc>
        <w:tc>
          <w:tcPr>
            <w:tcW w:w="1660"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Чланови УП су информисани о Програму професионалне оријентације</w:t>
            </w:r>
          </w:p>
        </w:tc>
      </w:tr>
      <w:tr w:rsidR="006050BF" w:rsidRPr="006050BF" w:rsidTr="006050BF">
        <w:tc>
          <w:tcPr>
            <w:tcW w:w="815" w:type="dxa"/>
            <w:shd w:val="clear" w:color="auto" w:fill="F2CDD1" w:themeFill="accent2" w:themeFillTint="33"/>
          </w:tcPr>
          <w:p w:rsidR="006050BF" w:rsidRPr="006050BF" w:rsidRDefault="006050BF" w:rsidP="00116C20">
            <w:pPr>
              <w:spacing w:line="0" w:lineRule="atLeast"/>
              <w:jc w:val="center"/>
              <w:rPr>
                <w:rFonts w:ascii="Times New Roman" w:hAnsi="Times New Roman" w:cs="Times New Roman"/>
                <w:b/>
              </w:rPr>
            </w:pPr>
            <w:r w:rsidRPr="006050BF">
              <w:rPr>
                <w:rFonts w:ascii="Times New Roman" w:hAnsi="Times New Roman" w:cs="Times New Roman"/>
                <w:b/>
              </w:rPr>
              <w:t>11.</w:t>
            </w:r>
          </w:p>
        </w:tc>
        <w:tc>
          <w:tcPr>
            <w:tcW w:w="2640"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Школска слава Свети Сава</w:t>
            </w:r>
          </w:p>
        </w:tc>
        <w:tc>
          <w:tcPr>
            <w:tcW w:w="2071"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Учествовање у организацији прославе, давање предлога, сугестије</w:t>
            </w:r>
          </w:p>
        </w:tc>
        <w:tc>
          <w:tcPr>
            <w:tcW w:w="1556" w:type="dxa"/>
          </w:tcPr>
          <w:p w:rsidR="006050BF" w:rsidRPr="006050BF" w:rsidRDefault="00242825" w:rsidP="006024B1">
            <w:pPr>
              <w:spacing w:line="0" w:lineRule="atLeast"/>
              <w:jc w:val="center"/>
              <w:rPr>
                <w:rFonts w:ascii="Times New Roman" w:hAnsi="Times New Roman" w:cs="Times New Roman"/>
                <w:b/>
                <w:color w:val="0070C0"/>
              </w:rPr>
            </w:pPr>
            <w:r>
              <w:rPr>
                <w:rFonts w:ascii="Times New Roman" w:hAnsi="Times New Roman" w:cs="Times New Roman"/>
              </w:rPr>
              <w:t>Јануар 202</w:t>
            </w:r>
            <w:r w:rsidR="00396E8C">
              <w:rPr>
                <w:rFonts w:ascii="Times New Roman" w:hAnsi="Times New Roman" w:cs="Times New Roman"/>
                <w:lang w:val="sr-Cyrl-RS"/>
              </w:rPr>
              <w:t>2</w:t>
            </w:r>
            <w:r w:rsidR="006050BF" w:rsidRPr="006050BF">
              <w:rPr>
                <w:rFonts w:ascii="Times New Roman" w:hAnsi="Times New Roman" w:cs="Times New Roman"/>
              </w:rPr>
              <w:t>.г.</w:t>
            </w:r>
          </w:p>
        </w:tc>
        <w:tc>
          <w:tcPr>
            <w:tcW w:w="2594"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Чланови Ученичког парламента, председник Ученичког парламента, координатор Ученичког парламента</w:t>
            </w:r>
          </w:p>
        </w:tc>
        <w:tc>
          <w:tcPr>
            <w:tcW w:w="1660"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Активно учешће у организацији</w:t>
            </w:r>
          </w:p>
        </w:tc>
      </w:tr>
      <w:tr w:rsidR="006050BF" w:rsidRPr="006050BF" w:rsidTr="006050BF">
        <w:tc>
          <w:tcPr>
            <w:tcW w:w="815" w:type="dxa"/>
            <w:shd w:val="clear" w:color="auto" w:fill="F2CDD1" w:themeFill="accent2" w:themeFillTint="33"/>
          </w:tcPr>
          <w:p w:rsidR="006050BF" w:rsidRPr="006050BF" w:rsidRDefault="006050BF" w:rsidP="00116C20">
            <w:pPr>
              <w:spacing w:line="0" w:lineRule="atLeast"/>
              <w:jc w:val="center"/>
              <w:rPr>
                <w:rFonts w:ascii="Times New Roman" w:hAnsi="Times New Roman" w:cs="Times New Roman"/>
                <w:b/>
              </w:rPr>
            </w:pPr>
            <w:r w:rsidRPr="006050BF">
              <w:rPr>
                <w:rFonts w:ascii="Times New Roman" w:hAnsi="Times New Roman" w:cs="Times New Roman"/>
                <w:b/>
              </w:rPr>
              <w:t>12.</w:t>
            </w:r>
          </w:p>
        </w:tc>
        <w:tc>
          <w:tcPr>
            <w:tcW w:w="2640"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Нове акција у оквиру могућности школе и локалне средине</w:t>
            </w:r>
          </w:p>
        </w:tc>
        <w:tc>
          <w:tcPr>
            <w:tcW w:w="2071"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Иницирање, Осмишљавање, давање предлога</w:t>
            </w:r>
          </w:p>
        </w:tc>
        <w:tc>
          <w:tcPr>
            <w:tcW w:w="1556"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Фе</w:t>
            </w:r>
            <w:r>
              <w:rPr>
                <w:rFonts w:ascii="Times New Roman" w:hAnsi="Times New Roman" w:cs="Times New Roman"/>
                <w:lang w:val="sr-Cyrl-RS"/>
              </w:rPr>
              <w:t>б</w:t>
            </w:r>
            <w:r w:rsidRPr="006050BF">
              <w:rPr>
                <w:rFonts w:ascii="Times New Roman" w:hAnsi="Times New Roman" w:cs="Times New Roman"/>
              </w:rPr>
              <w:t>руар</w:t>
            </w:r>
            <w:r>
              <w:rPr>
                <w:rFonts w:ascii="Times New Roman" w:hAnsi="Times New Roman" w:cs="Times New Roman"/>
                <w:lang w:val="sr-Cyrl-RS"/>
              </w:rPr>
              <w:t xml:space="preserve"> </w:t>
            </w:r>
            <w:r w:rsidR="00242825">
              <w:rPr>
                <w:rFonts w:ascii="Times New Roman" w:hAnsi="Times New Roman" w:cs="Times New Roman"/>
              </w:rPr>
              <w:t>202</w:t>
            </w:r>
            <w:r w:rsidR="00396E8C">
              <w:rPr>
                <w:rFonts w:ascii="Times New Roman" w:hAnsi="Times New Roman" w:cs="Times New Roman"/>
                <w:lang w:val="sr-Cyrl-RS"/>
              </w:rPr>
              <w:t>2</w:t>
            </w:r>
            <w:r w:rsidRPr="006050BF">
              <w:rPr>
                <w:rFonts w:ascii="Times New Roman" w:hAnsi="Times New Roman" w:cs="Times New Roman"/>
              </w:rPr>
              <w:t>.г.</w:t>
            </w:r>
          </w:p>
          <w:p w:rsidR="006050BF" w:rsidRPr="006050BF" w:rsidRDefault="006050BF" w:rsidP="006024B1">
            <w:pPr>
              <w:spacing w:line="0" w:lineRule="atLeast"/>
              <w:jc w:val="center"/>
              <w:rPr>
                <w:rFonts w:ascii="Times New Roman" w:hAnsi="Times New Roman" w:cs="Times New Roman"/>
                <w:color w:val="0070C0"/>
              </w:rPr>
            </w:pPr>
            <w:r w:rsidRPr="006050BF">
              <w:rPr>
                <w:rFonts w:ascii="Times New Roman" w:hAnsi="Times New Roman" w:cs="Times New Roman"/>
              </w:rPr>
              <w:t>Током године</w:t>
            </w:r>
          </w:p>
        </w:tc>
        <w:tc>
          <w:tcPr>
            <w:tcW w:w="2594"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Чланови Ученичког парламента, председник Ученичког парламента, координатор Ученичког парламента</w:t>
            </w:r>
          </w:p>
        </w:tc>
        <w:tc>
          <w:tcPr>
            <w:tcW w:w="1660"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Реализоване нове акције</w:t>
            </w:r>
          </w:p>
        </w:tc>
      </w:tr>
      <w:tr w:rsidR="006050BF" w:rsidRPr="006050BF" w:rsidTr="006050BF">
        <w:tc>
          <w:tcPr>
            <w:tcW w:w="815" w:type="dxa"/>
            <w:shd w:val="clear" w:color="auto" w:fill="F2CDD1" w:themeFill="accent2" w:themeFillTint="33"/>
          </w:tcPr>
          <w:p w:rsidR="006050BF" w:rsidRPr="006050BF" w:rsidRDefault="006050BF" w:rsidP="00116C20">
            <w:pPr>
              <w:spacing w:line="0" w:lineRule="atLeast"/>
              <w:jc w:val="center"/>
              <w:rPr>
                <w:rFonts w:ascii="Times New Roman" w:hAnsi="Times New Roman" w:cs="Times New Roman"/>
                <w:b/>
              </w:rPr>
            </w:pPr>
            <w:r w:rsidRPr="006050BF">
              <w:rPr>
                <w:rFonts w:ascii="Times New Roman" w:hAnsi="Times New Roman" w:cs="Times New Roman"/>
                <w:b/>
              </w:rPr>
              <w:t>13.</w:t>
            </w:r>
          </w:p>
        </w:tc>
        <w:tc>
          <w:tcPr>
            <w:tcW w:w="2640" w:type="dxa"/>
          </w:tcPr>
          <w:p w:rsidR="006050BF" w:rsidRDefault="006050BF" w:rsidP="006024B1">
            <w:pPr>
              <w:rPr>
                <w:rFonts w:ascii="Times New Roman" w:hAnsi="Times New Roman" w:cs="Times New Roman"/>
                <w:lang w:val="sr-Cyrl-RS"/>
              </w:rPr>
            </w:pPr>
            <w:r w:rsidRPr="006050BF">
              <w:rPr>
                <w:rFonts w:ascii="Times New Roman" w:hAnsi="Times New Roman" w:cs="Times New Roman"/>
              </w:rPr>
              <w:t>Организација културно -  забавног живота у школи – Обележавање Дана државности Србије</w:t>
            </w:r>
          </w:p>
          <w:p w:rsidR="00CC6157" w:rsidRPr="00CC6157" w:rsidRDefault="00CC6157" w:rsidP="006024B1">
            <w:pPr>
              <w:rPr>
                <w:rFonts w:ascii="Times New Roman" w:hAnsi="Times New Roman" w:cs="Times New Roman"/>
                <w:lang w:val="sr-Cyrl-RS"/>
              </w:rPr>
            </w:pPr>
            <w:r>
              <w:rPr>
                <w:rFonts w:ascii="Times New Roman" w:hAnsi="Times New Roman" w:cs="Times New Roman"/>
                <w:lang w:val="sr-Cyrl-RS"/>
              </w:rPr>
              <w:t>Обележавање Дана розе мајица</w:t>
            </w:r>
          </w:p>
        </w:tc>
        <w:tc>
          <w:tcPr>
            <w:tcW w:w="2071" w:type="dxa"/>
          </w:tcPr>
          <w:p w:rsidR="006050BF" w:rsidRPr="006050BF" w:rsidRDefault="006050BF" w:rsidP="006024B1">
            <w:pPr>
              <w:rPr>
                <w:rFonts w:ascii="Times New Roman" w:hAnsi="Times New Roman" w:cs="Times New Roman"/>
                <w:lang w:val="sr-Cyrl-CS"/>
              </w:rPr>
            </w:pPr>
            <w:r w:rsidRPr="006050BF">
              <w:rPr>
                <w:rFonts w:ascii="Times New Roman" w:hAnsi="Times New Roman" w:cs="Times New Roman"/>
                <w:lang w:val="sr-Cyrl-CS"/>
              </w:rPr>
              <w:t>Иницирање, уређење простора, организација, давање предлога</w:t>
            </w:r>
          </w:p>
        </w:tc>
        <w:tc>
          <w:tcPr>
            <w:tcW w:w="1556"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Фебруар</w:t>
            </w:r>
          </w:p>
          <w:p w:rsidR="006050BF" w:rsidRPr="006050BF" w:rsidRDefault="00242825" w:rsidP="006024B1">
            <w:pPr>
              <w:spacing w:line="0" w:lineRule="atLeast"/>
              <w:jc w:val="center"/>
              <w:rPr>
                <w:rFonts w:ascii="Times New Roman" w:hAnsi="Times New Roman" w:cs="Times New Roman"/>
              </w:rPr>
            </w:pPr>
            <w:r>
              <w:rPr>
                <w:rFonts w:ascii="Times New Roman" w:hAnsi="Times New Roman" w:cs="Times New Roman"/>
              </w:rPr>
              <w:t>202</w:t>
            </w:r>
            <w:r w:rsidR="00396E8C">
              <w:rPr>
                <w:rFonts w:ascii="Times New Roman" w:hAnsi="Times New Roman" w:cs="Times New Roman"/>
                <w:lang w:val="sr-Cyrl-RS"/>
              </w:rPr>
              <w:t>2</w:t>
            </w:r>
            <w:r w:rsidR="006050BF" w:rsidRPr="006050BF">
              <w:rPr>
                <w:rFonts w:ascii="Times New Roman" w:hAnsi="Times New Roman" w:cs="Times New Roman"/>
              </w:rPr>
              <w:t>.г.</w:t>
            </w:r>
          </w:p>
          <w:p w:rsidR="006050BF" w:rsidRPr="006050BF" w:rsidRDefault="006050BF" w:rsidP="006024B1">
            <w:pPr>
              <w:spacing w:line="0" w:lineRule="atLeast"/>
              <w:jc w:val="center"/>
              <w:rPr>
                <w:rFonts w:ascii="Times New Roman" w:hAnsi="Times New Roman" w:cs="Times New Roman"/>
                <w:b/>
                <w:color w:val="0070C0"/>
              </w:rPr>
            </w:pPr>
          </w:p>
        </w:tc>
        <w:tc>
          <w:tcPr>
            <w:tcW w:w="2594"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Чланови Ученичког парламента, председник Ученичког парламента, координатор Ученичког парламента</w:t>
            </w:r>
          </w:p>
        </w:tc>
        <w:tc>
          <w:tcPr>
            <w:tcW w:w="1660" w:type="dxa"/>
          </w:tcPr>
          <w:p w:rsidR="006050BF" w:rsidRPr="006050BF" w:rsidRDefault="006050BF" w:rsidP="006024B1">
            <w:pPr>
              <w:spacing w:line="0" w:lineRule="atLeast"/>
              <w:rPr>
                <w:rFonts w:ascii="Times New Roman" w:hAnsi="Times New Roman" w:cs="Times New Roman"/>
              </w:rPr>
            </w:pPr>
            <w:r w:rsidRPr="006050BF">
              <w:rPr>
                <w:rFonts w:ascii="Times New Roman" w:hAnsi="Times New Roman" w:cs="Times New Roman"/>
              </w:rPr>
              <w:t>Обележен Дан државности</w:t>
            </w:r>
          </w:p>
        </w:tc>
      </w:tr>
      <w:tr w:rsidR="006050BF" w:rsidRPr="006050BF" w:rsidTr="006050BF">
        <w:tc>
          <w:tcPr>
            <w:tcW w:w="815" w:type="dxa"/>
            <w:shd w:val="clear" w:color="auto" w:fill="F2CDD1" w:themeFill="accent2" w:themeFillTint="33"/>
          </w:tcPr>
          <w:p w:rsidR="006050BF" w:rsidRPr="006050BF" w:rsidRDefault="006050BF" w:rsidP="00116C20">
            <w:pPr>
              <w:spacing w:line="0" w:lineRule="atLeast"/>
              <w:jc w:val="center"/>
              <w:rPr>
                <w:rFonts w:ascii="Times New Roman" w:hAnsi="Times New Roman" w:cs="Times New Roman"/>
                <w:b/>
              </w:rPr>
            </w:pPr>
            <w:r w:rsidRPr="006050BF">
              <w:rPr>
                <w:rFonts w:ascii="Times New Roman" w:hAnsi="Times New Roman" w:cs="Times New Roman"/>
                <w:b/>
              </w:rPr>
              <w:t>14.</w:t>
            </w:r>
          </w:p>
        </w:tc>
        <w:tc>
          <w:tcPr>
            <w:tcW w:w="2640"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Уређење животне средине – школе, учионице, дворишта</w:t>
            </w:r>
          </w:p>
        </w:tc>
        <w:tc>
          <w:tcPr>
            <w:tcW w:w="2071" w:type="dxa"/>
          </w:tcPr>
          <w:p w:rsidR="006050BF" w:rsidRPr="006050BF" w:rsidRDefault="006050BF" w:rsidP="006024B1">
            <w:pPr>
              <w:rPr>
                <w:rFonts w:ascii="Times New Roman" w:hAnsi="Times New Roman" w:cs="Times New Roman"/>
                <w:lang w:val="sr-Cyrl-CS"/>
              </w:rPr>
            </w:pPr>
            <w:r w:rsidRPr="006050BF">
              <w:rPr>
                <w:rFonts w:ascii="Times New Roman" w:hAnsi="Times New Roman" w:cs="Times New Roman"/>
                <w:lang w:val="sr-Cyrl-CS"/>
              </w:rPr>
              <w:t>Организовање акције уређења простора</w:t>
            </w:r>
          </w:p>
        </w:tc>
        <w:tc>
          <w:tcPr>
            <w:tcW w:w="1556" w:type="dxa"/>
          </w:tcPr>
          <w:p w:rsidR="006050BF" w:rsidRPr="006050BF" w:rsidRDefault="00242825" w:rsidP="006024B1">
            <w:pPr>
              <w:spacing w:line="0" w:lineRule="atLeast"/>
              <w:jc w:val="center"/>
              <w:rPr>
                <w:rFonts w:ascii="Times New Roman" w:hAnsi="Times New Roman" w:cs="Times New Roman"/>
              </w:rPr>
            </w:pPr>
            <w:r>
              <w:rPr>
                <w:rFonts w:ascii="Times New Roman" w:hAnsi="Times New Roman" w:cs="Times New Roman"/>
              </w:rPr>
              <w:t>Март 202</w:t>
            </w:r>
            <w:r w:rsidR="00396E8C">
              <w:rPr>
                <w:rFonts w:ascii="Times New Roman" w:hAnsi="Times New Roman" w:cs="Times New Roman"/>
                <w:lang w:val="sr-Cyrl-RS"/>
              </w:rPr>
              <w:t>2</w:t>
            </w:r>
            <w:r w:rsidR="006050BF" w:rsidRPr="006050BF">
              <w:rPr>
                <w:rFonts w:ascii="Times New Roman" w:hAnsi="Times New Roman" w:cs="Times New Roman"/>
              </w:rPr>
              <w:t>.г.</w:t>
            </w:r>
          </w:p>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Током године</w:t>
            </w:r>
          </w:p>
          <w:p w:rsidR="006050BF" w:rsidRPr="006050BF" w:rsidRDefault="006050BF" w:rsidP="006024B1">
            <w:pPr>
              <w:spacing w:line="0" w:lineRule="atLeast"/>
              <w:jc w:val="center"/>
              <w:rPr>
                <w:rFonts w:ascii="Times New Roman" w:hAnsi="Times New Roman" w:cs="Times New Roman"/>
              </w:rPr>
            </w:pPr>
          </w:p>
          <w:p w:rsidR="006050BF" w:rsidRPr="006050BF" w:rsidRDefault="006050BF" w:rsidP="006024B1">
            <w:pPr>
              <w:spacing w:line="0" w:lineRule="atLeast"/>
              <w:jc w:val="center"/>
              <w:rPr>
                <w:rFonts w:ascii="Times New Roman" w:hAnsi="Times New Roman" w:cs="Times New Roman"/>
                <w:b/>
                <w:color w:val="0070C0"/>
              </w:rPr>
            </w:pPr>
          </w:p>
        </w:tc>
        <w:tc>
          <w:tcPr>
            <w:tcW w:w="2594"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Чланови Ученичкогпарламента, председник Ученичког парламента, координатор Ученичког парламента</w:t>
            </w:r>
          </w:p>
        </w:tc>
        <w:tc>
          <w:tcPr>
            <w:tcW w:w="1660"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Активно учешће у уређењу животне средине и простора</w:t>
            </w:r>
          </w:p>
        </w:tc>
      </w:tr>
      <w:tr w:rsidR="006050BF" w:rsidRPr="006050BF" w:rsidTr="006050BF">
        <w:tc>
          <w:tcPr>
            <w:tcW w:w="815" w:type="dxa"/>
            <w:shd w:val="clear" w:color="auto" w:fill="F2CDD1" w:themeFill="accent2" w:themeFillTint="33"/>
          </w:tcPr>
          <w:p w:rsidR="006050BF" w:rsidRPr="006050BF" w:rsidRDefault="006050BF" w:rsidP="00116C20">
            <w:pPr>
              <w:spacing w:line="0" w:lineRule="atLeast"/>
              <w:jc w:val="center"/>
              <w:rPr>
                <w:rFonts w:ascii="Times New Roman" w:hAnsi="Times New Roman" w:cs="Times New Roman"/>
                <w:b/>
              </w:rPr>
            </w:pPr>
            <w:r w:rsidRPr="006050BF">
              <w:rPr>
                <w:rFonts w:ascii="Times New Roman" w:hAnsi="Times New Roman" w:cs="Times New Roman"/>
                <w:b/>
              </w:rPr>
              <w:t>15.</w:t>
            </w:r>
          </w:p>
        </w:tc>
        <w:tc>
          <w:tcPr>
            <w:tcW w:w="2640"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Завршни испит</w:t>
            </w:r>
          </w:p>
        </w:tc>
        <w:tc>
          <w:tcPr>
            <w:tcW w:w="2071"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Упознавање са важним датумима и организацијом завршног испита</w:t>
            </w:r>
          </w:p>
        </w:tc>
        <w:tc>
          <w:tcPr>
            <w:tcW w:w="1556"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Март</w:t>
            </w:r>
          </w:p>
          <w:p w:rsidR="006050BF" w:rsidRPr="006050BF" w:rsidRDefault="00242825" w:rsidP="006024B1">
            <w:pPr>
              <w:spacing w:line="0" w:lineRule="atLeast"/>
              <w:jc w:val="center"/>
              <w:rPr>
                <w:rFonts w:ascii="Times New Roman" w:hAnsi="Times New Roman" w:cs="Times New Roman"/>
              </w:rPr>
            </w:pPr>
            <w:r>
              <w:rPr>
                <w:rFonts w:ascii="Times New Roman" w:hAnsi="Times New Roman" w:cs="Times New Roman"/>
              </w:rPr>
              <w:t>202</w:t>
            </w:r>
            <w:r w:rsidR="00396E8C">
              <w:rPr>
                <w:rFonts w:ascii="Times New Roman" w:hAnsi="Times New Roman" w:cs="Times New Roman"/>
                <w:lang w:val="sr-Cyrl-RS"/>
              </w:rPr>
              <w:t>2</w:t>
            </w:r>
            <w:r w:rsidR="006050BF" w:rsidRPr="006050BF">
              <w:rPr>
                <w:rFonts w:ascii="Times New Roman" w:hAnsi="Times New Roman" w:cs="Times New Roman"/>
              </w:rPr>
              <w:t>.г.</w:t>
            </w:r>
          </w:p>
          <w:p w:rsidR="006050BF" w:rsidRPr="006050BF" w:rsidRDefault="006050BF" w:rsidP="006024B1">
            <w:pPr>
              <w:spacing w:line="0" w:lineRule="atLeast"/>
              <w:jc w:val="center"/>
              <w:rPr>
                <w:rFonts w:ascii="Times New Roman" w:hAnsi="Times New Roman" w:cs="Times New Roman"/>
                <w:b/>
                <w:color w:val="0070C0"/>
              </w:rPr>
            </w:pPr>
          </w:p>
        </w:tc>
        <w:tc>
          <w:tcPr>
            <w:tcW w:w="2594"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Чланови Ученичког парламента, председник Ученичког парламента, координатор Ученичког парламента</w:t>
            </w:r>
          </w:p>
          <w:p w:rsidR="006050BF" w:rsidRPr="006050BF" w:rsidRDefault="006050BF" w:rsidP="006024B1">
            <w:pPr>
              <w:rPr>
                <w:rFonts w:ascii="Times New Roman" w:hAnsi="Times New Roman" w:cs="Times New Roman"/>
              </w:rPr>
            </w:pPr>
            <w:r w:rsidRPr="006050BF">
              <w:rPr>
                <w:rFonts w:ascii="Times New Roman" w:hAnsi="Times New Roman" w:cs="Times New Roman"/>
              </w:rPr>
              <w:t>Педагошко – психолошка служба</w:t>
            </w:r>
          </w:p>
        </w:tc>
        <w:tc>
          <w:tcPr>
            <w:tcW w:w="1660"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Чланови УП су упознати са свим активностима везаним за организацију и реализацију завршног испита</w:t>
            </w:r>
          </w:p>
        </w:tc>
      </w:tr>
      <w:tr w:rsidR="006050BF" w:rsidRPr="006050BF" w:rsidTr="006050BF">
        <w:tc>
          <w:tcPr>
            <w:tcW w:w="815" w:type="dxa"/>
            <w:shd w:val="clear" w:color="auto" w:fill="F2CDD1" w:themeFill="accent2" w:themeFillTint="33"/>
          </w:tcPr>
          <w:p w:rsidR="006050BF" w:rsidRPr="006050BF" w:rsidRDefault="006050BF" w:rsidP="00116C20">
            <w:pPr>
              <w:spacing w:line="0" w:lineRule="atLeast"/>
              <w:jc w:val="center"/>
              <w:rPr>
                <w:rFonts w:ascii="Times New Roman" w:hAnsi="Times New Roman" w:cs="Times New Roman"/>
                <w:b/>
              </w:rPr>
            </w:pPr>
            <w:r w:rsidRPr="006050BF">
              <w:rPr>
                <w:rFonts w:ascii="Times New Roman" w:hAnsi="Times New Roman" w:cs="Times New Roman"/>
                <w:b/>
              </w:rPr>
              <w:t>16.</w:t>
            </w:r>
          </w:p>
        </w:tc>
        <w:tc>
          <w:tcPr>
            <w:tcW w:w="2640"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Мала матура</w:t>
            </w:r>
          </w:p>
        </w:tc>
        <w:tc>
          <w:tcPr>
            <w:tcW w:w="2071"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Учествовање у организацији, давање предлога, сугестија, идеја</w:t>
            </w:r>
          </w:p>
        </w:tc>
        <w:tc>
          <w:tcPr>
            <w:tcW w:w="1556" w:type="dxa"/>
          </w:tcPr>
          <w:p w:rsidR="006050BF" w:rsidRPr="006050BF" w:rsidRDefault="006050BF" w:rsidP="006024B1">
            <w:pPr>
              <w:spacing w:line="0" w:lineRule="atLeast"/>
              <w:rPr>
                <w:rFonts w:ascii="Times New Roman" w:hAnsi="Times New Roman" w:cs="Times New Roman"/>
              </w:rPr>
            </w:pPr>
          </w:p>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Април</w:t>
            </w:r>
          </w:p>
          <w:p w:rsidR="006050BF" w:rsidRPr="006050BF" w:rsidRDefault="00242825" w:rsidP="006024B1">
            <w:pPr>
              <w:spacing w:line="0" w:lineRule="atLeast"/>
              <w:jc w:val="center"/>
              <w:rPr>
                <w:rFonts w:ascii="Times New Roman" w:hAnsi="Times New Roman" w:cs="Times New Roman"/>
                <w:b/>
                <w:color w:val="0070C0"/>
              </w:rPr>
            </w:pPr>
            <w:r>
              <w:rPr>
                <w:rFonts w:ascii="Times New Roman" w:hAnsi="Times New Roman" w:cs="Times New Roman"/>
              </w:rPr>
              <w:t>202</w:t>
            </w:r>
            <w:r w:rsidR="00396E8C">
              <w:rPr>
                <w:rFonts w:ascii="Times New Roman" w:hAnsi="Times New Roman" w:cs="Times New Roman"/>
                <w:lang w:val="sr-Cyrl-RS"/>
              </w:rPr>
              <w:t>2</w:t>
            </w:r>
            <w:r w:rsidR="006050BF" w:rsidRPr="006050BF">
              <w:rPr>
                <w:rFonts w:ascii="Times New Roman" w:hAnsi="Times New Roman" w:cs="Times New Roman"/>
              </w:rPr>
              <w:t>.г.</w:t>
            </w:r>
          </w:p>
        </w:tc>
        <w:tc>
          <w:tcPr>
            <w:tcW w:w="2594"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Чланови Ученичког парламента, председник Ученичког парламента, координатор Ученичког парламента</w:t>
            </w:r>
          </w:p>
        </w:tc>
        <w:tc>
          <w:tcPr>
            <w:tcW w:w="1660"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Чланови УП активно учествују у организацији</w:t>
            </w:r>
          </w:p>
        </w:tc>
      </w:tr>
      <w:tr w:rsidR="006050BF" w:rsidRPr="006050BF" w:rsidTr="006050BF">
        <w:tc>
          <w:tcPr>
            <w:tcW w:w="815" w:type="dxa"/>
            <w:shd w:val="clear" w:color="auto" w:fill="F2CDD1" w:themeFill="accent2" w:themeFillTint="33"/>
          </w:tcPr>
          <w:p w:rsidR="006050BF" w:rsidRPr="006050BF" w:rsidRDefault="006050BF" w:rsidP="00116C20">
            <w:pPr>
              <w:spacing w:line="0" w:lineRule="atLeast"/>
              <w:jc w:val="center"/>
              <w:rPr>
                <w:rFonts w:ascii="Times New Roman" w:hAnsi="Times New Roman" w:cs="Times New Roman"/>
                <w:b/>
              </w:rPr>
            </w:pPr>
            <w:r w:rsidRPr="006050BF">
              <w:rPr>
                <w:rFonts w:ascii="Times New Roman" w:hAnsi="Times New Roman" w:cs="Times New Roman"/>
                <w:b/>
              </w:rPr>
              <w:t>17.</w:t>
            </w:r>
          </w:p>
        </w:tc>
        <w:tc>
          <w:tcPr>
            <w:tcW w:w="2640"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 xml:space="preserve">Манифестација „Буђење“ </w:t>
            </w:r>
          </w:p>
        </w:tc>
        <w:tc>
          <w:tcPr>
            <w:tcW w:w="2071"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Учествовање у организацији, давање предлога, сугестија, идеја, радионице…</w:t>
            </w:r>
          </w:p>
        </w:tc>
        <w:tc>
          <w:tcPr>
            <w:tcW w:w="1556" w:type="dxa"/>
          </w:tcPr>
          <w:p w:rsidR="006050BF" w:rsidRPr="006050BF" w:rsidRDefault="006050BF" w:rsidP="006024B1">
            <w:pPr>
              <w:spacing w:line="0" w:lineRule="atLeast"/>
              <w:rPr>
                <w:rFonts w:ascii="Times New Roman" w:hAnsi="Times New Roman" w:cs="Times New Roman"/>
              </w:rPr>
            </w:pPr>
          </w:p>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Април</w:t>
            </w:r>
          </w:p>
          <w:p w:rsidR="006050BF" w:rsidRPr="006050BF" w:rsidRDefault="00242825" w:rsidP="006024B1">
            <w:pPr>
              <w:spacing w:line="0" w:lineRule="atLeast"/>
              <w:jc w:val="center"/>
              <w:rPr>
                <w:rFonts w:ascii="Times New Roman" w:hAnsi="Times New Roman" w:cs="Times New Roman"/>
                <w:b/>
                <w:color w:val="0070C0"/>
              </w:rPr>
            </w:pPr>
            <w:r>
              <w:rPr>
                <w:rFonts w:ascii="Times New Roman" w:hAnsi="Times New Roman" w:cs="Times New Roman"/>
              </w:rPr>
              <w:t>202</w:t>
            </w:r>
            <w:r w:rsidR="00396E8C">
              <w:rPr>
                <w:rFonts w:ascii="Times New Roman" w:hAnsi="Times New Roman" w:cs="Times New Roman"/>
                <w:lang w:val="sr-Cyrl-RS"/>
              </w:rPr>
              <w:t>2</w:t>
            </w:r>
            <w:r w:rsidR="006050BF" w:rsidRPr="006050BF">
              <w:rPr>
                <w:rFonts w:ascii="Times New Roman" w:hAnsi="Times New Roman" w:cs="Times New Roman"/>
              </w:rPr>
              <w:t>.г.</w:t>
            </w:r>
          </w:p>
        </w:tc>
        <w:tc>
          <w:tcPr>
            <w:tcW w:w="2594"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Чланови Ученичког парламента, председник Ученичког парламента, координатор Ученичког парламента</w:t>
            </w:r>
          </w:p>
        </w:tc>
        <w:tc>
          <w:tcPr>
            <w:tcW w:w="1660"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Чланови УП активно учествују у организацији</w:t>
            </w:r>
          </w:p>
        </w:tc>
      </w:tr>
      <w:tr w:rsidR="006050BF" w:rsidRPr="006050BF" w:rsidTr="006050BF">
        <w:tc>
          <w:tcPr>
            <w:tcW w:w="815" w:type="dxa"/>
            <w:shd w:val="clear" w:color="auto" w:fill="F2CDD1" w:themeFill="accent2" w:themeFillTint="33"/>
          </w:tcPr>
          <w:p w:rsidR="006050BF" w:rsidRPr="006050BF" w:rsidRDefault="006050BF" w:rsidP="00116C20">
            <w:pPr>
              <w:spacing w:line="0" w:lineRule="atLeast"/>
              <w:jc w:val="center"/>
              <w:rPr>
                <w:rFonts w:ascii="Times New Roman" w:hAnsi="Times New Roman" w:cs="Times New Roman"/>
                <w:b/>
              </w:rPr>
            </w:pPr>
            <w:r w:rsidRPr="006050BF">
              <w:rPr>
                <w:rFonts w:ascii="Times New Roman" w:hAnsi="Times New Roman" w:cs="Times New Roman"/>
                <w:b/>
              </w:rPr>
              <w:t>18.</w:t>
            </w:r>
          </w:p>
        </w:tc>
        <w:tc>
          <w:tcPr>
            <w:tcW w:w="2640"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Предлагање кандидата за Ђака генерације</w:t>
            </w:r>
          </w:p>
        </w:tc>
        <w:tc>
          <w:tcPr>
            <w:tcW w:w="2071"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 xml:space="preserve">Гласање </w:t>
            </w:r>
          </w:p>
        </w:tc>
        <w:tc>
          <w:tcPr>
            <w:tcW w:w="1556"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Мај</w:t>
            </w:r>
          </w:p>
          <w:p w:rsidR="006050BF" w:rsidRPr="006050BF" w:rsidRDefault="00242825" w:rsidP="006024B1">
            <w:pPr>
              <w:spacing w:line="0" w:lineRule="atLeast"/>
              <w:jc w:val="center"/>
              <w:rPr>
                <w:rFonts w:ascii="Times New Roman" w:hAnsi="Times New Roman" w:cs="Times New Roman"/>
              </w:rPr>
            </w:pPr>
            <w:r>
              <w:rPr>
                <w:rFonts w:ascii="Times New Roman" w:hAnsi="Times New Roman" w:cs="Times New Roman"/>
              </w:rPr>
              <w:t>202</w:t>
            </w:r>
            <w:r w:rsidR="00396E8C">
              <w:rPr>
                <w:rFonts w:ascii="Times New Roman" w:hAnsi="Times New Roman" w:cs="Times New Roman"/>
                <w:lang w:val="sr-Cyrl-RS"/>
              </w:rPr>
              <w:t>2</w:t>
            </w:r>
            <w:r w:rsidR="006050BF" w:rsidRPr="006050BF">
              <w:rPr>
                <w:rFonts w:ascii="Times New Roman" w:hAnsi="Times New Roman" w:cs="Times New Roman"/>
              </w:rPr>
              <w:t>.г.</w:t>
            </w:r>
          </w:p>
          <w:p w:rsidR="006050BF" w:rsidRPr="006050BF" w:rsidRDefault="006050BF" w:rsidP="006024B1">
            <w:pPr>
              <w:spacing w:line="0" w:lineRule="atLeast"/>
              <w:jc w:val="center"/>
              <w:rPr>
                <w:rFonts w:ascii="Times New Roman" w:hAnsi="Times New Roman" w:cs="Times New Roman"/>
                <w:b/>
                <w:color w:val="0070C0"/>
              </w:rPr>
            </w:pPr>
          </w:p>
        </w:tc>
        <w:tc>
          <w:tcPr>
            <w:tcW w:w="2594"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Чланови Ученичког парламента, председник Ученичког парламента, координатор Ученичког парламента</w:t>
            </w:r>
          </w:p>
          <w:p w:rsidR="006050BF" w:rsidRPr="006050BF" w:rsidRDefault="006050BF" w:rsidP="006024B1">
            <w:pPr>
              <w:rPr>
                <w:rFonts w:ascii="Times New Roman" w:hAnsi="Times New Roman" w:cs="Times New Roman"/>
              </w:rPr>
            </w:pPr>
            <w:r w:rsidRPr="006050BF">
              <w:rPr>
                <w:rFonts w:ascii="Times New Roman" w:hAnsi="Times New Roman" w:cs="Times New Roman"/>
              </w:rPr>
              <w:t>Педагошко – психолошка служба</w:t>
            </w:r>
          </w:p>
        </w:tc>
        <w:tc>
          <w:tcPr>
            <w:tcW w:w="1660"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Чланови УП предлажу кандидата за Ђака генерације</w:t>
            </w:r>
          </w:p>
        </w:tc>
      </w:tr>
      <w:tr w:rsidR="006050BF" w:rsidRPr="006050BF" w:rsidTr="006050BF">
        <w:tc>
          <w:tcPr>
            <w:tcW w:w="815" w:type="dxa"/>
            <w:shd w:val="clear" w:color="auto" w:fill="F2CDD1" w:themeFill="accent2" w:themeFillTint="33"/>
          </w:tcPr>
          <w:p w:rsidR="006050BF" w:rsidRPr="006050BF" w:rsidRDefault="006050BF" w:rsidP="00116C20">
            <w:pPr>
              <w:spacing w:line="0" w:lineRule="atLeast"/>
              <w:jc w:val="center"/>
              <w:rPr>
                <w:rFonts w:ascii="Times New Roman" w:hAnsi="Times New Roman" w:cs="Times New Roman"/>
                <w:b/>
              </w:rPr>
            </w:pPr>
            <w:r w:rsidRPr="006050BF">
              <w:rPr>
                <w:rFonts w:ascii="Times New Roman" w:hAnsi="Times New Roman" w:cs="Times New Roman"/>
                <w:b/>
              </w:rPr>
              <w:t>19.</w:t>
            </w:r>
          </w:p>
        </w:tc>
        <w:tc>
          <w:tcPr>
            <w:tcW w:w="2640"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Оганизација културно – забавног живота у школи – журка за крај школске године</w:t>
            </w:r>
          </w:p>
        </w:tc>
        <w:tc>
          <w:tcPr>
            <w:tcW w:w="2071"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Иницирање, давање предлога, сугестија, уређење школе…</w:t>
            </w:r>
          </w:p>
        </w:tc>
        <w:tc>
          <w:tcPr>
            <w:tcW w:w="1556"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Мај</w:t>
            </w:r>
          </w:p>
          <w:p w:rsidR="006050BF" w:rsidRPr="006050BF" w:rsidRDefault="00242825" w:rsidP="006024B1">
            <w:pPr>
              <w:spacing w:line="0" w:lineRule="atLeast"/>
              <w:jc w:val="center"/>
              <w:rPr>
                <w:rFonts w:ascii="Times New Roman" w:hAnsi="Times New Roman" w:cs="Times New Roman"/>
                <w:b/>
                <w:color w:val="0070C0"/>
              </w:rPr>
            </w:pPr>
            <w:r>
              <w:rPr>
                <w:rFonts w:ascii="Times New Roman" w:hAnsi="Times New Roman" w:cs="Times New Roman"/>
              </w:rPr>
              <w:t>202</w:t>
            </w:r>
            <w:r w:rsidR="00396E8C">
              <w:rPr>
                <w:rFonts w:ascii="Times New Roman" w:hAnsi="Times New Roman" w:cs="Times New Roman"/>
                <w:lang w:val="sr-Cyrl-RS"/>
              </w:rPr>
              <w:t>2</w:t>
            </w:r>
            <w:r w:rsidR="006050BF" w:rsidRPr="006050BF">
              <w:rPr>
                <w:rFonts w:ascii="Times New Roman" w:hAnsi="Times New Roman" w:cs="Times New Roman"/>
              </w:rPr>
              <w:t>.г.</w:t>
            </w:r>
          </w:p>
        </w:tc>
        <w:tc>
          <w:tcPr>
            <w:tcW w:w="2594"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Чланови Ученичког парламента, председник Ученичког парламента, координатор Ученичког парламента</w:t>
            </w:r>
          </w:p>
        </w:tc>
        <w:tc>
          <w:tcPr>
            <w:tcW w:w="1660"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Реализована журка за крај школске године</w:t>
            </w:r>
          </w:p>
        </w:tc>
      </w:tr>
      <w:tr w:rsidR="006050BF" w:rsidRPr="006050BF" w:rsidTr="006050BF">
        <w:tc>
          <w:tcPr>
            <w:tcW w:w="815" w:type="dxa"/>
            <w:shd w:val="clear" w:color="auto" w:fill="F2CDD1" w:themeFill="accent2" w:themeFillTint="33"/>
          </w:tcPr>
          <w:p w:rsidR="006050BF" w:rsidRPr="006050BF" w:rsidRDefault="006050BF" w:rsidP="00116C20">
            <w:pPr>
              <w:spacing w:line="0" w:lineRule="atLeast"/>
              <w:jc w:val="center"/>
              <w:rPr>
                <w:rFonts w:ascii="Times New Roman" w:hAnsi="Times New Roman" w:cs="Times New Roman"/>
                <w:b/>
              </w:rPr>
            </w:pPr>
            <w:r w:rsidRPr="006050BF">
              <w:rPr>
                <w:rFonts w:ascii="Times New Roman" w:hAnsi="Times New Roman" w:cs="Times New Roman"/>
                <w:b/>
              </w:rPr>
              <w:t>20.</w:t>
            </w:r>
          </w:p>
        </w:tc>
        <w:tc>
          <w:tcPr>
            <w:tcW w:w="2640"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Извештај о раду Ученичког парламента</w:t>
            </w:r>
          </w:p>
          <w:p w:rsidR="006050BF" w:rsidRPr="006050BF" w:rsidRDefault="006050BF" w:rsidP="006024B1">
            <w:pPr>
              <w:rPr>
                <w:rFonts w:ascii="Times New Roman" w:hAnsi="Times New Roman" w:cs="Times New Roman"/>
              </w:rPr>
            </w:pPr>
            <w:r w:rsidRPr="006050BF">
              <w:rPr>
                <w:rFonts w:ascii="Times New Roman" w:hAnsi="Times New Roman" w:cs="Times New Roman"/>
              </w:rPr>
              <w:t>План рада за наредну школску годину</w:t>
            </w:r>
          </w:p>
        </w:tc>
        <w:tc>
          <w:tcPr>
            <w:tcW w:w="2071"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Анализа рада у протеклој години,предлози за унапређење рада, предлози, сугестије за план рада за нову школску годину</w:t>
            </w:r>
          </w:p>
        </w:tc>
        <w:tc>
          <w:tcPr>
            <w:tcW w:w="1556"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Мај / Јун</w:t>
            </w:r>
          </w:p>
          <w:p w:rsidR="006050BF" w:rsidRPr="006050BF" w:rsidRDefault="006050BF" w:rsidP="006024B1">
            <w:pPr>
              <w:spacing w:line="0" w:lineRule="atLeast"/>
              <w:jc w:val="center"/>
              <w:rPr>
                <w:rFonts w:ascii="Times New Roman" w:hAnsi="Times New Roman" w:cs="Times New Roman"/>
              </w:rPr>
            </w:pPr>
          </w:p>
          <w:p w:rsidR="006050BF" w:rsidRPr="006050BF" w:rsidRDefault="00242825" w:rsidP="006024B1">
            <w:pPr>
              <w:spacing w:line="0" w:lineRule="atLeast"/>
              <w:jc w:val="center"/>
              <w:rPr>
                <w:rFonts w:ascii="Times New Roman" w:hAnsi="Times New Roman" w:cs="Times New Roman"/>
                <w:b/>
                <w:color w:val="0070C0"/>
              </w:rPr>
            </w:pPr>
            <w:r>
              <w:rPr>
                <w:rFonts w:ascii="Times New Roman" w:hAnsi="Times New Roman" w:cs="Times New Roman"/>
              </w:rPr>
              <w:t>202</w:t>
            </w:r>
            <w:r w:rsidR="00396E8C">
              <w:rPr>
                <w:rFonts w:ascii="Times New Roman" w:hAnsi="Times New Roman" w:cs="Times New Roman"/>
                <w:lang w:val="sr-Cyrl-RS"/>
              </w:rPr>
              <w:t>2</w:t>
            </w:r>
            <w:r w:rsidR="006050BF" w:rsidRPr="006050BF">
              <w:rPr>
                <w:rFonts w:ascii="Times New Roman" w:hAnsi="Times New Roman" w:cs="Times New Roman"/>
              </w:rPr>
              <w:t>.г.</w:t>
            </w:r>
          </w:p>
        </w:tc>
        <w:tc>
          <w:tcPr>
            <w:tcW w:w="2594" w:type="dxa"/>
          </w:tcPr>
          <w:p w:rsidR="006050BF" w:rsidRPr="006050BF" w:rsidRDefault="006050BF" w:rsidP="006024B1">
            <w:pPr>
              <w:rPr>
                <w:rFonts w:ascii="Times New Roman" w:hAnsi="Times New Roman" w:cs="Times New Roman"/>
              </w:rPr>
            </w:pPr>
            <w:r w:rsidRPr="006050BF">
              <w:rPr>
                <w:rFonts w:ascii="Times New Roman" w:hAnsi="Times New Roman" w:cs="Times New Roman"/>
              </w:rPr>
              <w:t>Чланови Ученичког парламента, председник Ученичког парламента, координатор Ученичког парламента</w:t>
            </w:r>
          </w:p>
        </w:tc>
        <w:tc>
          <w:tcPr>
            <w:tcW w:w="1660" w:type="dxa"/>
          </w:tcPr>
          <w:p w:rsidR="006050BF" w:rsidRPr="006050BF" w:rsidRDefault="006050BF" w:rsidP="006024B1">
            <w:pPr>
              <w:spacing w:line="0" w:lineRule="atLeast"/>
              <w:jc w:val="center"/>
              <w:rPr>
                <w:rFonts w:ascii="Times New Roman" w:hAnsi="Times New Roman" w:cs="Times New Roman"/>
              </w:rPr>
            </w:pPr>
            <w:r w:rsidRPr="006050BF">
              <w:rPr>
                <w:rFonts w:ascii="Times New Roman" w:hAnsi="Times New Roman" w:cs="Times New Roman"/>
              </w:rPr>
              <w:t>Сачињен је извештај о раду</w:t>
            </w:r>
          </w:p>
        </w:tc>
      </w:tr>
    </w:tbl>
    <w:p w:rsidR="00116C20" w:rsidRDefault="00116C20" w:rsidP="001D66B4">
      <w:pPr>
        <w:rPr>
          <w:rFonts w:ascii="Times New Roman" w:eastAsia="Calibri" w:hAnsi="Times New Roman" w:cs="Times New Roman"/>
          <w:sz w:val="28"/>
          <w:szCs w:val="28"/>
          <w:lang w:val="sr-Cyrl-RS"/>
        </w:rPr>
      </w:pPr>
    </w:p>
    <w:p w:rsidR="006050BF" w:rsidRDefault="006050BF" w:rsidP="001D66B4">
      <w:pPr>
        <w:rPr>
          <w:rFonts w:ascii="Times New Roman" w:eastAsia="Calibri" w:hAnsi="Times New Roman" w:cs="Times New Roman"/>
          <w:sz w:val="28"/>
          <w:szCs w:val="28"/>
          <w:lang w:val="sr-Cyrl-RS"/>
        </w:rPr>
      </w:pPr>
    </w:p>
    <w:p w:rsidR="006050BF" w:rsidRPr="006050BF" w:rsidRDefault="006050BF" w:rsidP="001D66B4">
      <w:pPr>
        <w:rPr>
          <w:rFonts w:ascii="Times New Roman" w:eastAsia="Calibri" w:hAnsi="Times New Roman" w:cs="Times New Roman"/>
          <w:sz w:val="28"/>
          <w:szCs w:val="28"/>
          <w:lang w:val="sr-Cyrl-RS"/>
        </w:rPr>
      </w:pPr>
    </w:p>
    <w:p w:rsidR="00116C20" w:rsidRPr="00EA4FA2" w:rsidRDefault="00116C20" w:rsidP="001D66B4">
      <w:pPr>
        <w:rPr>
          <w:rFonts w:ascii="Times New Roman" w:eastAsia="Calibri" w:hAnsi="Times New Roman" w:cs="Times New Roman"/>
          <w:sz w:val="28"/>
          <w:szCs w:val="28"/>
          <w:lang w:val="sr-Cyrl-RS"/>
        </w:rPr>
      </w:pPr>
    </w:p>
    <w:p w:rsidR="00F8210A" w:rsidRPr="00CC6157" w:rsidRDefault="00103736" w:rsidP="00F8210A">
      <w:pPr>
        <w:jc w:val="center"/>
        <w:rPr>
          <w:rFonts w:ascii="Times New Roman" w:eastAsia="Times New Roman" w:hAnsi="Times New Roman" w:cs="Times New Roman"/>
          <w:b/>
          <w:color w:val="0070C0"/>
          <w:sz w:val="28"/>
          <w:szCs w:val="28"/>
          <w:lang w:val="sr-Cyrl-RS"/>
        </w:rPr>
      </w:pPr>
      <w:r>
        <w:rPr>
          <w:rFonts w:ascii="Times New Roman" w:eastAsia="Times New Roman" w:hAnsi="Times New Roman" w:cs="Times New Roman"/>
          <w:b/>
          <w:color w:val="0070C0"/>
          <w:sz w:val="28"/>
          <w:szCs w:val="28"/>
          <w:lang w:val="sr-Cyrl-CS"/>
        </w:rPr>
        <w:t>8.2</w:t>
      </w:r>
      <w:r w:rsidR="00F8210A" w:rsidRPr="00CC6157">
        <w:rPr>
          <w:rFonts w:ascii="Times New Roman" w:eastAsia="Times New Roman" w:hAnsi="Times New Roman" w:cs="Times New Roman"/>
          <w:b/>
          <w:color w:val="0070C0"/>
          <w:sz w:val="28"/>
          <w:szCs w:val="28"/>
          <w:lang w:val="sr-Cyrl-CS"/>
        </w:rPr>
        <w:t xml:space="preserve">. </w:t>
      </w:r>
      <w:r w:rsidR="00F8210A" w:rsidRPr="00CC6157">
        <w:rPr>
          <w:rFonts w:ascii="Times New Roman" w:eastAsia="Times New Roman" w:hAnsi="Times New Roman" w:cs="Times New Roman"/>
          <w:b/>
          <w:color w:val="0070C0"/>
          <w:sz w:val="28"/>
          <w:szCs w:val="28"/>
        </w:rPr>
        <w:t>ПЛАН РАДА ДЕЧЈЕГ САВЕЗА</w:t>
      </w:r>
    </w:p>
    <w:p w:rsidR="005E61E9" w:rsidRPr="00356D19" w:rsidRDefault="005E61E9" w:rsidP="005E61E9">
      <w:pPr>
        <w:jc w:val="both"/>
        <w:rPr>
          <w:rFonts w:ascii="Times New Roman" w:eastAsia="Times New Roman" w:hAnsi="Times New Roman" w:cs="Times New Roman"/>
          <w:lang w:val="sr-Cyrl-RS"/>
        </w:rPr>
      </w:pPr>
      <w:r w:rsidRPr="00356D19">
        <w:rPr>
          <w:rFonts w:ascii="Times New Roman" w:eastAsia="Times New Roman" w:hAnsi="Times New Roman" w:cs="Times New Roman"/>
          <w:lang w:val="sr-Cyrl-RS"/>
        </w:rPr>
        <w:t>Координатор дечијег савеза: Сања Кнапчек.</w:t>
      </w:r>
    </w:p>
    <w:tbl>
      <w:tblPr>
        <w:tblStyle w:val="TableGrid"/>
        <w:tblW w:w="0" w:type="auto"/>
        <w:tblLayout w:type="fixed"/>
        <w:tblLook w:val="04A0" w:firstRow="1" w:lastRow="0" w:firstColumn="1" w:lastColumn="0" w:noHBand="0" w:noVBand="1"/>
      </w:tblPr>
      <w:tblGrid>
        <w:gridCol w:w="817"/>
        <w:gridCol w:w="1846"/>
        <w:gridCol w:w="1456"/>
        <w:gridCol w:w="1456"/>
        <w:gridCol w:w="1479"/>
        <w:gridCol w:w="2234"/>
      </w:tblGrid>
      <w:tr w:rsidR="00F8210A" w:rsidRPr="0051029F" w:rsidTr="00F8210A">
        <w:tc>
          <w:tcPr>
            <w:tcW w:w="817" w:type="dxa"/>
            <w:shd w:val="clear" w:color="auto" w:fill="F2CDD1" w:themeFill="accent2" w:themeFillTint="33"/>
          </w:tcPr>
          <w:p w:rsidR="00F8210A" w:rsidRPr="0051029F" w:rsidRDefault="00F8210A" w:rsidP="00F8210A">
            <w:pPr>
              <w:spacing w:line="292" w:lineRule="exact"/>
              <w:rPr>
                <w:rFonts w:ascii="Times New Roman" w:hAnsi="Times New Roman" w:cs="Times New Roman"/>
                <w:b/>
                <w:lang w:val="sr-Cyrl-CS"/>
              </w:rPr>
            </w:pPr>
            <w:r w:rsidRPr="0051029F">
              <w:rPr>
                <w:rFonts w:ascii="Times New Roman" w:hAnsi="Times New Roman" w:cs="Times New Roman"/>
                <w:b/>
                <w:lang w:val="sr-Cyrl-CS"/>
              </w:rPr>
              <w:t>Редни број</w:t>
            </w:r>
          </w:p>
        </w:tc>
        <w:tc>
          <w:tcPr>
            <w:tcW w:w="1846" w:type="dxa"/>
            <w:shd w:val="clear" w:color="auto" w:fill="F2CDD1" w:themeFill="accent2" w:themeFillTint="33"/>
          </w:tcPr>
          <w:p w:rsidR="00F8210A" w:rsidRPr="0051029F" w:rsidRDefault="00F8210A" w:rsidP="00F8210A">
            <w:pPr>
              <w:spacing w:line="292" w:lineRule="exact"/>
              <w:jc w:val="center"/>
              <w:rPr>
                <w:rFonts w:ascii="Times New Roman" w:hAnsi="Times New Roman" w:cs="Times New Roman"/>
                <w:b/>
                <w:lang w:val="sr-Cyrl-CS"/>
              </w:rPr>
            </w:pPr>
            <w:r w:rsidRPr="0051029F">
              <w:rPr>
                <w:rFonts w:ascii="Times New Roman" w:hAnsi="Times New Roman" w:cs="Times New Roman"/>
                <w:b/>
                <w:lang w:val="sr-Cyrl-CS"/>
              </w:rPr>
              <w:t>Садржај рада / активности</w:t>
            </w:r>
          </w:p>
        </w:tc>
        <w:tc>
          <w:tcPr>
            <w:tcW w:w="1456" w:type="dxa"/>
            <w:shd w:val="clear" w:color="auto" w:fill="F2CDD1" w:themeFill="accent2" w:themeFillTint="33"/>
          </w:tcPr>
          <w:p w:rsidR="00F8210A" w:rsidRPr="0051029F" w:rsidRDefault="00F8210A" w:rsidP="00F8210A">
            <w:pPr>
              <w:spacing w:line="292" w:lineRule="exact"/>
              <w:rPr>
                <w:rFonts w:ascii="Times New Roman" w:hAnsi="Times New Roman" w:cs="Times New Roman"/>
                <w:b/>
                <w:lang w:val="sr-Cyrl-CS"/>
              </w:rPr>
            </w:pPr>
            <w:r w:rsidRPr="0051029F">
              <w:rPr>
                <w:rFonts w:ascii="Times New Roman" w:hAnsi="Times New Roman" w:cs="Times New Roman"/>
                <w:b/>
                <w:lang w:val="sr-Cyrl-CS"/>
              </w:rPr>
              <w:t>Начин реализације</w:t>
            </w:r>
          </w:p>
        </w:tc>
        <w:tc>
          <w:tcPr>
            <w:tcW w:w="1456" w:type="dxa"/>
            <w:shd w:val="clear" w:color="auto" w:fill="F2CDD1" w:themeFill="accent2" w:themeFillTint="33"/>
          </w:tcPr>
          <w:p w:rsidR="00F8210A" w:rsidRPr="0051029F" w:rsidRDefault="00F8210A" w:rsidP="00F8210A">
            <w:pPr>
              <w:spacing w:line="292" w:lineRule="exact"/>
              <w:rPr>
                <w:rFonts w:ascii="Times New Roman" w:hAnsi="Times New Roman" w:cs="Times New Roman"/>
                <w:b/>
                <w:lang w:val="sr-Cyrl-CS"/>
              </w:rPr>
            </w:pPr>
            <w:r w:rsidRPr="0051029F">
              <w:rPr>
                <w:rFonts w:ascii="Times New Roman" w:hAnsi="Times New Roman" w:cs="Times New Roman"/>
                <w:b/>
                <w:lang w:val="sr-Cyrl-CS"/>
              </w:rPr>
              <w:t>Време реализације</w:t>
            </w:r>
          </w:p>
        </w:tc>
        <w:tc>
          <w:tcPr>
            <w:tcW w:w="1479" w:type="dxa"/>
            <w:shd w:val="clear" w:color="auto" w:fill="F2CDD1" w:themeFill="accent2" w:themeFillTint="33"/>
          </w:tcPr>
          <w:p w:rsidR="00F8210A" w:rsidRPr="0051029F" w:rsidRDefault="00F8210A" w:rsidP="00F8210A">
            <w:pPr>
              <w:spacing w:line="292" w:lineRule="exact"/>
              <w:jc w:val="center"/>
              <w:rPr>
                <w:rFonts w:ascii="Times New Roman" w:hAnsi="Times New Roman" w:cs="Times New Roman"/>
                <w:b/>
                <w:lang w:val="sr-Cyrl-CS"/>
              </w:rPr>
            </w:pPr>
            <w:r w:rsidRPr="0051029F">
              <w:rPr>
                <w:rFonts w:ascii="Times New Roman" w:hAnsi="Times New Roman" w:cs="Times New Roman"/>
                <w:b/>
                <w:lang w:val="sr-Cyrl-CS"/>
              </w:rPr>
              <w:t>Реализатори/сарадници</w:t>
            </w:r>
          </w:p>
        </w:tc>
        <w:tc>
          <w:tcPr>
            <w:tcW w:w="2234" w:type="dxa"/>
            <w:shd w:val="clear" w:color="auto" w:fill="F2CDD1" w:themeFill="accent2" w:themeFillTint="33"/>
          </w:tcPr>
          <w:p w:rsidR="00F8210A" w:rsidRPr="0051029F" w:rsidRDefault="00F8210A" w:rsidP="00F8210A">
            <w:pPr>
              <w:spacing w:line="292" w:lineRule="exact"/>
              <w:jc w:val="center"/>
              <w:rPr>
                <w:rFonts w:ascii="Times New Roman" w:hAnsi="Times New Roman" w:cs="Times New Roman"/>
                <w:b/>
                <w:lang w:val="sr-Cyrl-CS"/>
              </w:rPr>
            </w:pPr>
            <w:r w:rsidRPr="0051029F">
              <w:rPr>
                <w:rFonts w:ascii="Times New Roman" w:hAnsi="Times New Roman" w:cs="Times New Roman"/>
                <w:b/>
                <w:lang w:val="sr-Cyrl-CS"/>
              </w:rPr>
              <w:t>Исходи</w:t>
            </w:r>
          </w:p>
        </w:tc>
      </w:tr>
      <w:tr w:rsidR="00F8210A" w:rsidRPr="0051029F" w:rsidTr="00F8210A">
        <w:tc>
          <w:tcPr>
            <w:tcW w:w="817" w:type="dxa"/>
            <w:shd w:val="clear" w:color="auto" w:fill="F2CDD1" w:themeFill="accent2" w:themeFillTint="33"/>
          </w:tcPr>
          <w:p w:rsidR="00F8210A" w:rsidRPr="0051029F" w:rsidRDefault="00F8210A" w:rsidP="00F8210A">
            <w:pPr>
              <w:jc w:val="center"/>
              <w:rPr>
                <w:rFonts w:ascii="Times New Roman" w:eastAsia="Calibri" w:hAnsi="Times New Roman" w:cs="Times New Roman"/>
                <w:b/>
              </w:rPr>
            </w:pPr>
            <w:r w:rsidRPr="0051029F">
              <w:rPr>
                <w:rFonts w:ascii="Times New Roman" w:eastAsia="Calibri" w:hAnsi="Times New Roman" w:cs="Times New Roman"/>
                <w:b/>
              </w:rPr>
              <w:t>1.</w:t>
            </w:r>
          </w:p>
        </w:tc>
        <w:tc>
          <w:tcPr>
            <w:tcW w:w="1846" w:type="dxa"/>
          </w:tcPr>
          <w:p w:rsidR="00F8210A" w:rsidRPr="0051029F" w:rsidRDefault="00F8210A" w:rsidP="00F8210A">
            <w:pPr>
              <w:rPr>
                <w:rFonts w:ascii="Times New Roman" w:hAnsi="Times New Roman" w:cs="Times New Roman"/>
              </w:rPr>
            </w:pPr>
            <w:r w:rsidRPr="0051029F">
              <w:rPr>
                <w:rFonts w:ascii="Times New Roman" w:hAnsi="Times New Roman" w:cs="Times New Roman"/>
                <w:lang w:val="sr-Cyrl-CS"/>
              </w:rPr>
              <w:t>Конституисање Дечјег савеза</w:t>
            </w:r>
          </w:p>
          <w:p w:rsidR="00F8210A" w:rsidRPr="0051029F" w:rsidRDefault="00F8210A" w:rsidP="00F8210A">
            <w:pPr>
              <w:rPr>
                <w:rFonts w:ascii="Times New Roman" w:hAnsi="Times New Roman" w:cs="Times New Roman"/>
              </w:rPr>
            </w:pPr>
          </w:p>
          <w:p w:rsidR="00F8210A" w:rsidRPr="0051029F" w:rsidRDefault="00F8210A" w:rsidP="00F8210A">
            <w:pPr>
              <w:rPr>
                <w:rFonts w:ascii="Times New Roman" w:hAnsi="Times New Roman" w:cs="Times New Roman"/>
                <w:lang w:val="sr-Cyrl-CS"/>
              </w:rPr>
            </w:pPr>
            <w:r w:rsidRPr="0051029F">
              <w:rPr>
                <w:rFonts w:ascii="Times New Roman" w:hAnsi="Times New Roman" w:cs="Times New Roman"/>
                <w:lang w:val="sr-Cyrl-CS"/>
              </w:rPr>
              <w:t>Међусобно упознавање и дружење  са ученицима</w:t>
            </w:r>
          </w:p>
          <w:p w:rsidR="00F8210A" w:rsidRPr="0051029F" w:rsidRDefault="00F8210A" w:rsidP="00F8210A">
            <w:pPr>
              <w:rPr>
                <w:rFonts w:ascii="Times New Roman" w:hAnsi="Times New Roman" w:cs="Times New Roman"/>
                <w:lang w:val="ru-RU"/>
              </w:rPr>
            </w:pPr>
          </w:p>
          <w:p w:rsidR="00F8210A" w:rsidRPr="0051029F" w:rsidRDefault="00F8210A" w:rsidP="00F8210A">
            <w:pPr>
              <w:rPr>
                <w:rFonts w:ascii="Times New Roman" w:hAnsi="Times New Roman" w:cs="Times New Roman"/>
                <w:lang w:val="sr-Cyrl-CS"/>
              </w:rPr>
            </w:pPr>
            <w:r w:rsidRPr="0051029F">
              <w:rPr>
                <w:rFonts w:ascii="Times New Roman" w:hAnsi="Times New Roman" w:cs="Times New Roman"/>
                <w:lang w:val="sr-Cyrl-CS"/>
              </w:rPr>
              <w:t>Акција дечје солидарности: Деца деци- прикупљање уџбеника за социјално угрожену децу</w:t>
            </w:r>
          </w:p>
          <w:p w:rsidR="00F8210A" w:rsidRPr="0051029F" w:rsidRDefault="00F8210A" w:rsidP="00F8210A">
            <w:pPr>
              <w:rPr>
                <w:rFonts w:ascii="Times New Roman" w:hAnsi="Times New Roman" w:cs="Times New Roman"/>
                <w:lang w:val="ru-RU"/>
              </w:rPr>
            </w:pPr>
          </w:p>
          <w:p w:rsidR="00F8210A" w:rsidRPr="00EA4FA2" w:rsidRDefault="00F8210A" w:rsidP="00F8210A">
            <w:pPr>
              <w:rPr>
                <w:rFonts w:ascii="Times New Roman" w:hAnsi="Times New Roman" w:cs="Times New Roman"/>
                <w:lang w:val="sr-Cyrl-RS"/>
              </w:rPr>
            </w:pPr>
            <w:r w:rsidRPr="0051029F">
              <w:rPr>
                <w:rFonts w:ascii="Times New Roman" w:hAnsi="Times New Roman" w:cs="Times New Roman"/>
                <w:lang w:val="sr-Cyrl-CS"/>
              </w:rPr>
              <w:t>Учествовање и обележавање Дана школе</w:t>
            </w:r>
          </w:p>
        </w:tc>
        <w:tc>
          <w:tcPr>
            <w:tcW w:w="1456"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Размена идеја,</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 xml:space="preserve">Прикупљање уџбеника, </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Давање предлога</w:t>
            </w:r>
          </w:p>
        </w:tc>
        <w:tc>
          <w:tcPr>
            <w:tcW w:w="1456" w:type="dxa"/>
          </w:tcPr>
          <w:p w:rsidR="00F8210A" w:rsidRPr="0051029F" w:rsidRDefault="00C2146B" w:rsidP="00F8210A">
            <w:pPr>
              <w:rPr>
                <w:rFonts w:ascii="Times New Roman" w:eastAsia="Calibri" w:hAnsi="Times New Roman" w:cs="Times New Roman"/>
              </w:rPr>
            </w:pPr>
            <w:r w:rsidRPr="0051029F">
              <w:rPr>
                <w:rFonts w:ascii="Times New Roman" w:eastAsia="Calibri" w:hAnsi="Times New Roman" w:cs="Times New Roman"/>
              </w:rPr>
              <w:t>Септемба</w:t>
            </w:r>
            <w:r w:rsidR="00242825">
              <w:rPr>
                <w:rFonts w:ascii="Times New Roman" w:eastAsia="Calibri" w:hAnsi="Times New Roman" w:cs="Times New Roman"/>
              </w:rPr>
              <w:t>р 20</w:t>
            </w:r>
            <w:r w:rsidR="001E38E4">
              <w:rPr>
                <w:rFonts w:ascii="Times New Roman" w:eastAsia="Calibri" w:hAnsi="Times New Roman" w:cs="Times New Roman"/>
                <w:lang w:val="sr-Cyrl-RS"/>
              </w:rPr>
              <w:t>21</w:t>
            </w:r>
            <w:r w:rsidR="00F8210A" w:rsidRPr="0051029F">
              <w:rPr>
                <w:rFonts w:ascii="Times New Roman" w:eastAsia="Calibri" w:hAnsi="Times New Roman" w:cs="Times New Roman"/>
              </w:rPr>
              <w:t>.г.</w:t>
            </w:r>
          </w:p>
        </w:tc>
        <w:tc>
          <w:tcPr>
            <w:tcW w:w="1479"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Ученици, одељенске старешине,</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Наставници разредне и предметне наставе,</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Стручна служба</w:t>
            </w:r>
          </w:p>
        </w:tc>
        <w:tc>
          <w:tcPr>
            <w:tcW w:w="2234"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Конституисан Дечји савез</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Ученици се међусобно упознају и друже</w:t>
            </w:r>
          </w:p>
          <w:p w:rsidR="00F8210A" w:rsidRPr="0051029F" w:rsidRDefault="00F8210A" w:rsidP="00F8210A">
            <w:pPr>
              <w:rPr>
                <w:rFonts w:ascii="Times New Roman" w:eastAsia="Calibri" w:hAnsi="Times New Roman" w:cs="Times New Roman"/>
              </w:rPr>
            </w:pP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Развијање солидарности</w:t>
            </w:r>
          </w:p>
          <w:p w:rsidR="00F8210A" w:rsidRPr="0051029F" w:rsidRDefault="00F8210A" w:rsidP="00F8210A">
            <w:pPr>
              <w:rPr>
                <w:rFonts w:ascii="Times New Roman" w:eastAsia="Calibri" w:hAnsi="Times New Roman" w:cs="Times New Roman"/>
              </w:rPr>
            </w:pP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Обележен Дан школе</w:t>
            </w:r>
          </w:p>
        </w:tc>
      </w:tr>
      <w:tr w:rsidR="00F8210A" w:rsidRPr="0051029F" w:rsidTr="00F8210A">
        <w:tc>
          <w:tcPr>
            <w:tcW w:w="817" w:type="dxa"/>
            <w:shd w:val="clear" w:color="auto" w:fill="F2CDD1" w:themeFill="accent2" w:themeFillTint="33"/>
          </w:tcPr>
          <w:p w:rsidR="00F8210A" w:rsidRPr="0051029F" w:rsidRDefault="00F8210A" w:rsidP="00F8210A">
            <w:pPr>
              <w:jc w:val="center"/>
              <w:rPr>
                <w:rFonts w:ascii="Times New Roman" w:eastAsia="Calibri" w:hAnsi="Times New Roman" w:cs="Times New Roman"/>
                <w:b/>
              </w:rPr>
            </w:pPr>
            <w:r w:rsidRPr="0051029F">
              <w:rPr>
                <w:rFonts w:ascii="Times New Roman" w:eastAsia="Calibri" w:hAnsi="Times New Roman" w:cs="Times New Roman"/>
                <w:b/>
              </w:rPr>
              <w:t>2.</w:t>
            </w:r>
          </w:p>
        </w:tc>
        <w:tc>
          <w:tcPr>
            <w:tcW w:w="1846"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Обележавање Дечје недеље</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Пријем првака у Дечји савез Србије</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Јесењи крос</w:t>
            </w:r>
          </w:p>
        </w:tc>
        <w:tc>
          <w:tcPr>
            <w:tcW w:w="1456" w:type="dxa"/>
          </w:tcPr>
          <w:p w:rsidR="00F8210A" w:rsidRPr="0051029F" w:rsidRDefault="00F8210A" w:rsidP="00F8210A">
            <w:pPr>
              <w:rPr>
                <w:rFonts w:ascii="Times New Roman" w:eastAsia="Calibri" w:hAnsi="Times New Roman" w:cs="Times New Roman"/>
              </w:rPr>
            </w:pPr>
          </w:p>
        </w:tc>
        <w:tc>
          <w:tcPr>
            <w:tcW w:w="1456" w:type="dxa"/>
          </w:tcPr>
          <w:p w:rsidR="00F8210A" w:rsidRPr="0051029F" w:rsidRDefault="00242825" w:rsidP="00F8210A">
            <w:pPr>
              <w:rPr>
                <w:rFonts w:ascii="Times New Roman" w:eastAsia="Calibri" w:hAnsi="Times New Roman" w:cs="Times New Roman"/>
              </w:rPr>
            </w:pPr>
            <w:r>
              <w:rPr>
                <w:rFonts w:ascii="Times New Roman" w:eastAsia="Calibri" w:hAnsi="Times New Roman" w:cs="Times New Roman"/>
              </w:rPr>
              <w:t>Октобар 20</w:t>
            </w:r>
            <w:r w:rsidR="001E38E4">
              <w:rPr>
                <w:rFonts w:ascii="Times New Roman" w:eastAsia="Calibri" w:hAnsi="Times New Roman" w:cs="Times New Roman"/>
                <w:lang w:val="sr-Cyrl-RS"/>
              </w:rPr>
              <w:t>21</w:t>
            </w:r>
            <w:r w:rsidR="00F8210A" w:rsidRPr="0051029F">
              <w:rPr>
                <w:rFonts w:ascii="Times New Roman" w:eastAsia="Calibri" w:hAnsi="Times New Roman" w:cs="Times New Roman"/>
              </w:rPr>
              <w:t>.г.</w:t>
            </w:r>
          </w:p>
        </w:tc>
        <w:tc>
          <w:tcPr>
            <w:tcW w:w="1479"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Ученици, одељенске старешине,</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Наставници разредне и предметне наставе,</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Стручна служба</w:t>
            </w:r>
          </w:p>
        </w:tc>
        <w:tc>
          <w:tcPr>
            <w:tcW w:w="2234" w:type="dxa"/>
          </w:tcPr>
          <w:p w:rsidR="00F8210A" w:rsidRPr="0051029F" w:rsidRDefault="00F8210A" w:rsidP="00F8210A">
            <w:pPr>
              <w:rPr>
                <w:rFonts w:ascii="Times New Roman" w:eastAsia="Calibri" w:hAnsi="Times New Roman" w:cs="Times New Roman"/>
              </w:rPr>
            </w:pPr>
          </w:p>
        </w:tc>
      </w:tr>
      <w:tr w:rsidR="00F8210A" w:rsidRPr="0051029F" w:rsidTr="00F8210A">
        <w:tc>
          <w:tcPr>
            <w:tcW w:w="817" w:type="dxa"/>
            <w:shd w:val="clear" w:color="auto" w:fill="F2CDD1" w:themeFill="accent2" w:themeFillTint="33"/>
          </w:tcPr>
          <w:p w:rsidR="00F8210A" w:rsidRPr="0051029F" w:rsidRDefault="00F8210A" w:rsidP="00F8210A">
            <w:pPr>
              <w:jc w:val="center"/>
              <w:rPr>
                <w:rFonts w:ascii="Times New Roman" w:eastAsia="Calibri" w:hAnsi="Times New Roman" w:cs="Times New Roman"/>
                <w:b/>
              </w:rPr>
            </w:pPr>
            <w:r w:rsidRPr="0051029F">
              <w:rPr>
                <w:rFonts w:ascii="Times New Roman" w:eastAsia="Calibri" w:hAnsi="Times New Roman" w:cs="Times New Roman"/>
                <w:b/>
              </w:rPr>
              <w:t>3.</w:t>
            </w:r>
          </w:p>
        </w:tc>
        <w:tc>
          <w:tcPr>
            <w:tcW w:w="1846"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Рад ученичких секција, приредбе</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Уређење школског простора</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Посете позоришту</w:t>
            </w:r>
          </w:p>
        </w:tc>
        <w:tc>
          <w:tcPr>
            <w:tcW w:w="1456"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Размена идеја и мишљења, ученички радови, садња цвећа, организовање посете</w:t>
            </w:r>
          </w:p>
        </w:tc>
        <w:tc>
          <w:tcPr>
            <w:tcW w:w="1456" w:type="dxa"/>
          </w:tcPr>
          <w:p w:rsidR="00F8210A" w:rsidRPr="0051029F" w:rsidRDefault="00242825" w:rsidP="001E38E4">
            <w:pPr>
              <w:rPr>
                <w:rFonts w:ascii="Times New Roman" w:eastAsia="Calibri" w:hAnsi="Times New Roman" w:cs="Times New Roman"/>
              </w:rPr>
            </w:pPr>
            <w:r>
              <w:rPr>
                <w:rFonts w:ascii="Times New Roman" w:eastAsia="Calibri" w:hAnsi="Times New Roman" w:cs="Times New Roman"/>
              </w:rPr>
              <w:t>Новембар 20</w:t>
            </w:r>
            <w:r w:rsidR="001E38E4">
              <w:rPr>
                <w:rFonts w:ascii="Times New Roman" w:eastAsia="Calibri" w:hAnsi="Times New Roman" w:cs="Times New Roman"/>
                <w:lang w:val="sr-Cyrl-RS"/>
              </w:rPr>
              <w:t>21.</w:t>
            </w:r>
            <w:r w:rsidR="00F8210A" w:rsidRPr="0051029F">
              <w:rPr>
                <w:rFonts w:ascii="Times New Roman" w:eastAsia="Calibri" w:hAnsi="Times New Roman" w:cs="Times New Roman"/>
              </w:rPr>
              <w:t>г.</w:t>
            </w:r>
          </w:p>
        </w:tc>
        <w:tc>
          <w:tcPr>
            <w:tcW w:w="1479"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Ученици, одељенске старешине,</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Наставници разредне и предметне наставе,</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Стручна служба</w:t>
            </w:r>
          </w:p>
        </w:tc>
        <w:tc>
          <w:tcPr>
            <w:tcW w:w="2234"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Све активности су реализоване</w:t>
            </w:r>
          </w:p>
        </w:tc>
      </w:tr>
      <w:tr w:rsidR="00F8210A" w:rsidRPr="0051029F" w:rsidTr="00F8210A">
        <w:tc>
          <w:tcPr>
            <w:tcW w:w="817" w:type="dxa"/>
            <w:shd w:val="clear" w:color="auto" w:fill="F2CDD1" w:themeFill="accent2" w:themeFillTint="33"/>
          </w:tcPr>
          <w:p w:rsidR="00F8210A" w:rsidRPr="0051029F" w:rsidRDefault="00F8210A" w:rsidP="00F8210A">
            <w:pPr>
              <w:jc w:val="center"/>
              <w:rPr>
                <w:rFonts w:ascii="Times New Roman" w:eastAsia="Calibri" w:hAnsi="Times New Roman" w:cs="Times New Roman"/>
                <w:b/>
              </w:rPr>
            </w:pPr>
            <w:r w:rsidRPr="0051029F">
              <w:rPr>
                <w:rFonts w:ascii="Times New Roman" w:eastAsia="Calibri" w:hAnsi="Times New Roman" w:cs="Times New Roman"/>
                <w:b/>
              </w:rPr>
              <w:t>4.</w:t>
            </w:r>
          </w:p>
        </w:tc>
        <w:tc>
          <w:tcPr>
            <w:tcW w:w="1846"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Обележавање краја првог полугодишта – маскембал и новогодишњи вашар</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Акција – поклон играчка за непознатог друга</w:t>
            </w:r>
          </w:p>
        </w:tc>
        <w:tc>
          <w:tcPr>
            <w:tcW w:w="1456"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Организовање, давање предлога, поклањање и размена играчака</w:t>
            </w:r>
          </w:p>
        </w:tc>
        <w:tc>
          <w:tcPr>
            <w:tcW w:w="1456"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Дец</w:t>
            </w:r>
            <w:r w:rsidR="00242825">
              <w:rPr>
                <w:rFonts w:ascii="Times New Roman" w:eastAsia="Calibri" w:hAnsi="Times New Roman" w:cs="Times New Roman"/>
              </w:rPr>
              <w:t>ембар 20</w:t>
            </w:r>
            <w:r w:rsidR="001E38E4">
              <w:rPr>
                <w:rFonts w:ascii="Times New Roman" w:eastAsia="Calibri" w:hAnsi="Times New Roman" w:cs="Times New Roman"/>
                <w:lang w:val="sr-Cyrl-RS"/>
              </w:rPr>
              <w:t>21</w:t>
            </w:r>
            <w:r w:rsidRPr="0051029F">
              <w:rPr>
                <w:rFonts w:ascii="Times New Roman" w:eastAsia="Calibri" w:hAnsi="Times New Roman" w:cs="Times New Roman"/>
              </w:rPr>
              <w:t>.г.</w:t>
            </w:r>
          </w:p>
        </w:tc>
        <w:tc>
          <w:tcPr>
            <w:tcW w:w="1479"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Ученици, одељенске старешине,</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Наставници разредне и предметне наставе,</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Стручна служба</w:t>
            </w:r>
          </w:p>
        </w:tc>
        <w:tc>
          <w:tcPr>
            <w:tcW w:w="2234"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Ученици се међусобно друже, развијају се хумани односи, толеранција, солидарност</w:t>
            </w:r>
          </w:p>
        </w:tc>
      </w:tr>
      <w:tr w:rsidR="00F8210A" w:rsidRPr="0051029F" w:rsidTr="00F8210A">
        <w:tc>
          <w:tcPr>
            <w:tcW w:w="817" w:type="dxa"/>
            <w:shd w:val="clear" w:color="auto" w:fill="F2CDD1" w:themeFill="accent2" w:themeFillTint="33"/>
          </w:tcPr>
          <w:p w:rsidR="00F8210A" w:rsidRPr="0051029F" w:rsidRDefault="00F8210A" w:rsidP="00F8210A">
            <w:pPr>
              <w:jc w:val="center"/>
              <w:rPr>
                <w:rFonts w:ascii="Times New Roman" w:eastAsia="Calibri" w:hAnsi="Times New Roman" w:cs="Times New Roman"/>
                <w:b/>
              </w:rPr>
            </w:pPr>
            <w:r w:rsidRPr="0051029F">
              <w:rPr>
                <w:rFonts w:ascii="Times New Roman" w:eastAsia="Calibri" w:hAnsi="Times New Roman" w:cs="Times New Roman"/>
                <w:b/>
              </w:rPr>
              <w:t>5.</w:t>
            </w:r>
          </w:p>
        </w:tc>
        <w:tc>
          <w:tcPr>
            <w:tcW w:w="1846"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Обележавање школске славе Свети Сава</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Зимске игре на снегу</w:t>
            </w:r>
          </w:p>
        </w:tc>
        <w:tc>
          <w:tcPr>
            <w:tcW w:w="1456"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Организација прославе</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Физичка активност на снегу, игре</w:t>
            </w:r>
          </w:p>
        </w:tc>
        <w:tc>
          <w:tcPr>
            <w:tcW w:w="1456" w:type="dxa"/>
          </w:tcPr>
          <w:p w:rsidR="00F8210A" w:rsidRPr="0051029F" w:rsidRDefault="0051029F" w:rsidP="00F8210A">
            <w:pPr>
              <w:rPr>
                <w:rFonts w:ascii="Times New Roman" w:eastAsia="Calibri" w:hAnsi="Times New Roman" w:cs="Times New Roman"/>
              </w:rPr>
            </w:pPr>
            <w:r>
              <w:rPr>
                <w:rFonts w:ascii="Times New Roman" w:eastAsia="Calibri" w:hAnsi="Times New Roman" w:cs="Times New Roman"/>
              </w:rPr>
              <w:t>Јануар / фебруар 20</w:t>
            </w:r>
            <w:r w:rsidR="001E38E4">
              <w:rPr>
                <w:rFonts w:ascii="Times New Roman" w:eastAsia="Calibri" w:hAnsi="Times New Roman" w:cs="Times New Roman"/>
                <w:lang w:val="sr-Cyrl-RS"/>
              </w:rPr>
              <w:t>22</w:t>
            </w:r>
            <w:r w:rsidR="00F8210A" w:rsidRPr="0051029F">
              <w:rPr>
                <w:rFonts w:ascii="Times New Roman" w:eastAsia="Calibri" w:hAnsi="Times New Roman" w:cs="Times New Roman"/>
              </w:rPr>
              <w:t>.г.</w:t>
            </w:r>
          </w:p>
        </w:tc>
        <w:tc>
          <w:tcPr>
            <w:tcW w:w="1479"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Ученици, одељенске старешине,</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Наставници разредне и предметне наставе,</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Стручна служба</w:t>
            </w:r>
          </w:p>
        </w:tc>
        <w:tc>
          <w:tcPr>
            <w:tcW w:w="2234"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Приредба је органитована, деца се играју на снегу</w:t>
            </w:r>
          </w:p>
        </w:tc>
      </w:tr>
      <w:tr w:rsidR="00F8210A" w:rsidRPr="0051029F" w:rsidTr="00F8210A">
        <w:tc>
          <w:tcPr>
            <w:tcW w:w="817" w:type="dxa"/>
            <w:shd w:val="clear" w:color="auto" w:fill="F2CDD1" w:themeFill="accent2" w:themeFillTint="33"/>
          </w:tcPr>
          <w:p w:rsidR="00F8210A" w:rsidRPr="0051029F" w:rsidRDefault="00F8210A" w:rsidP="00F8210A">
            <w:pPr>
              <w:jc w:val="center"/>
              <w:rPr>
                <w:rFonts w:ascii="Times New Roman" w:eastAsia="Calibri" w:hAnsi="Times New Roman" w:cs="Times New Roman"/>
                <w:b/>
              </w:rPr>
            </w:pPr>
            <w:r w:rsidRPr="0051029F">
              <w:rPr>
                <w:rFonts w:ascii="Times New Roman" w:eastAsia="Calibri" w:hAnsi="Times New Roman" w:cs="Times New Roman"/>
                <w:b/>
              </w:rPr>
              <w:t>6.</w:t>
            </w:r>
          </w:p>
        </w:tc>
        <w:tc>
          <w:tcPr>
            <w:tcW w:w="1846"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Учешће на ликовним и литерарним конкурсима</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Прослава Дана пролећа</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Пролећна акција- уређење учионице</w:t>
            </w:r>
          </w:p>
        </w:tc>
        <w:tc>
          <w:tcPr>
            <w:tcW w:w="1456"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Ученици пишу и цртају и учествују на конкурсима</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Украшавање простора биљкама и дечјим радовима</w:t>
            </w:r>
          </w:p>
        </w:tc>
        <w:tc>
          <w:tcPr>
            <w:tcW w:w="1456"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Током године</w:t>
            </w:r>
          </w:p>
          <w:p w:rsidR="00F8210A" w:rsidRPr="0051029F" w:rsidRDefault="0051029F" w:rsidP="00F8210A">
            <w:pPr>
              <w:rPr>
                <w:rFonts w:ascii="Times New Roman" w:eastAsia="Calibri" w:hAnsi="Times New Roman" w:cs="Times New Roman"/>
              </w:rPr>
            </w:pPr>
            <w:r>
              <w:rPr>
                <w:rFonts w:ascii="Times New Roman" w:eastAsia="Calibri" w:hAnsi="Times New Roman" w:cs="Times New Roman"/>
              </w:rPr>
              <w:t>Март / април 20</w:t>
            </w:r>
            <w:r w:rsidR="001E38E4">
              <w:rPr>
                <w:rFonts w:ascii="Times New Roman" w:eastAsia="Calibri" w:hAnsi="Times New Roman" w:cs="Times New Roman"/>
                <w:lang w:val="sr-Cyrl-RS"/>
              </w:rPr>
              <w:t>22</w:t>
            </w:r>
            <w:r w:rsidR="00F8210A" w:rsidRPr="0051029F">
              <w:rPr>
                <w:rFonts w:ascii="Times New Roman" w:eastAsia="Calibri" w:hAnsi="Times New Roman" w:cs="Times New Roman"/>
              </w:rPr>
              <w:t>.г.</w:t>
            </w:r>
          </w:p>
          <w:p w:rsidR="00F8210A" w:rsidRPr="0051029F" w:rsidRDefault="00F8210A" w:rsidP="00F8210A">
            <w:pPr>
              <w:rPr>
                <w:rFonts w:ascii="Times New Roman" w:eastAsia="Calibri" w:hAnsi="Times New Roman" w:cs="Times New Roman"/>
              </w:rPr>
            </w:pPr>
          </w:p>
        </w:tc>
        <w:tc>
          <w:tcPr>
            <w:tcW w:w="1479"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Ученици, одељенске старешине,</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Наставници разредне и предметне наставе,</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Стручна служба</w:t>
            </w:r>
          </w:p>
        </w:tc>
        <w:tc>
          <w:tcPr>
            <w:tcW w:w="2234"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Учешће на конкурсима, простор је уређен и пријатан за боравак и учење</w:t>
            </w:r>
          </w:p>
        </w:tc>
      </w:tr>
      <w:tr w:rsidR="00F8210A" w:rsidRPr="0051029F" w:rsidTr="00F8210A">
        <w:tc>
          <w:tcPr>
            <w:tcW w:w="817" w:type="dxa"/>
            <w:shd w:val="clear" w:color="auto" w:fill="F2CDD1" w:themeFill="accent2" w:themeFillTint="33"/>
          </w:tcPr>
          <w:p w:rsidR="00F8210A" w:rsidRPr="0051029F" w:rsidRDefault="00F8210A" w:rsidP="00F8210A">
            <w:pPr>
              <w:jc w:val="center"/>
              <w:rPr>
                <w:rFonts w:ascii="Times New Roman" w:eastAsia="Calibri" w:hAnsi="Times New Roman" w:cs="Times New Roman"/>
                <w:b/>
              </w:rPr>
            </w:pPr>
            <w:r w:rsidRPr="0051029F">
              <w:rPr>
                <w:rFonts w:ascii="Times New Roman" w:eastAsia="Calibri" w:hAnsi="Times New Roman" w:cs="Times New Roman"/>
                <w:b/>
              </w:rPr>
              <w:t>7.</w:t>
            </w:r>
          </w:p>
        </w:tc>
        <w:tc>
          <w:tcPr>
            <w:tcW w:w="1846"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Пролећни излет</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Свечаност поводом испраћаја осмог разреда</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Обележавање завршетка школске године</w:t>
            </w:r>
          </w:p>
        </w:tc>
        <w:tc>
          <w:tcPr>
            <w:tcW w:w="1456"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Окупљање, активно учешће, дружење</w:t>
            </w:r>
          </w:p>
        </w:tc>
        <w:tc>
          <w:tcPr>
            <w:tcW w:w="1456" w:type="dxa"/>
          </w:tcPr>
          <w:p w:rsidR="00F8210A" w:rsidRPr="0051029F" w:rsidRDefault="0051029F" w:rsidP="00F8210A">
            <w:pPr>
              <w:rPr>
                <w:rFonts w:ascii="Times New Roman" w:eastAsia="Calibri" w:hAnsi="Times New Roman" w:cs="Times New Roman"/>
              </w:rPr>
            </w:pPr>
            <w:r>
              <w:rPr>
                <w:rFonts w:ascii="Times New Roman" w:eastAsia="Calibri" w:hAnsi="Times New Roman" w:cs="Times New Roman"/>
              </w:rPr>
              <w:t>Мај / јун 20</w:t>
            </w:r>
            <w:r w:rsidR="001E38E4">
              <w:rPr>
                <w:rFonts w:ascii="Times New Roman" w:eastAsia="Calibri" w:hAnsi="Times New Roman" w:cs="Times New Roman"/>
                <w:lang w:val="sr-Cyrl-RS"/>
              </w:rPr>
              <w:t>22</w:t>
            </w:r>
            <w:r w:rsidR="00F8210A" w:rsidRPr="0051029F">
              <w:rPr>
                <w:rFonts w:ascii="Times New Roman" w:eastAsia="Calibri" w:hAnsi="Times New Roman" w:cs="Times New Roman"/>
              </w:rPr>
              <w:t>.г.</w:t>
            </w:r>
          </w:p>
        </w:tc>
        <w:tc>
          <w:tcPr>
            <w:tcW w:w="1479"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Ученици, одељенске старешине,</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Наставници разредне и предметне наставе,</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Стручна служба</w:t>
            </w:r>
          </w:p>
        </w:tc>
        <w:tc>
          <w:tcPr>
            <w:tcW w:w="2234" w:type="dxa"/>
          </w:tcPr>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Организован је пролећни излет и свечаност поводом испраћаја осмог разреда</w:t>
            </w:r>
          </w:p>
          <w:p w:rsidR="00F8210A" w:rsidRPr="0051029F" w:rsidRDefault="00F8210A" w:rsidP="00F8210A">
            <w:pPr>
              <w:rPr>
                <w:rFonts w:ascii="Times New Roman" w:eastAsia="Calibri" w:hAnsi="Times New Roman" w:cs="Times New Roman"/>
              </w:rPr>
            </w:pPr>
            <w:r w:rsidRPr="0051029F">
              <w:rPr>
                <w:rFonts w:ascii="Times New Roman" w:eastAsia="Calibri" w:hAnsi="Times New Roman" w:cs="Times New Roman"/>
              </w:rPr>
              <w:t>Обележен језавршетк школске године</w:t>
            </w:r>
          </w:p>
        </w:tc>
      </w:tr>
    </w:tbl>
    <w:p w:rsidR="00F8210A" w:rsidRPr="00EA4FA2" w:rsidRDefault="00F8210A" w:rsidP="001D66B4">
      <w:pPr>
        <w:rPr>
          <w:rFonts w:ascii="Times New Roman" w:eastAsia="Calibri" w:hAnsi="Times New Roman" w:cs="Times New Roman"/>
          <w:sz w:val="28"/>
          <w:szCs w:val="28"/>
          <w:lang w:val="sr-Cyrl-RS"/>
        </w:rPr>
      </w:pPr>
    </w:p>
    <w:p w:rsidR="00F8210A" w:rsidRPr="00F8210A" w:rsidRDefault="00103736" w:rsidP="00F8210A">
      <w:pPr>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lang w:val="sr-Cyrl-CS"/>
        </w:rPr>
        <w:t>8.3</w:t>
      </w:r>
      <w:r w:rsidR="00F8210A" w:rsidRPr="00CC6157">
        <w:rPr>
          <w:rFonts w:ascii="Times New Roman" w:eastAsia="Times New Roman" w:hAnsi="Times New Roman" w:cs="Times New Roman"/>
          <w:b/>
          <w:color w:val="0070C0"/>
          <w:sz w:val="28"/>
          <w:szCs w:val="28"/>
          <w:lang w:val="sr-Cyrl-CS"/>
        </w:rPr>
        <w:t xml:space="preserve">. </w:t>
      </w:r>
      <w:r w:rsidR="00F8210A" w:rsidRPr="00CC6157">
        <w:rPr>
          <w:rFonts w:ascii="Times New Roman" w:eastAsia="Times New Roman" w:hAnsi="Times New Roman" w:cs="Times New Roman"/>
          <w:b/>
          <w:color w:val="0070C0"/>
          <w:sz w:val="28"/>
          <w:szCs w:val="28"/>
        </w:rPr>
        <w:t>ПЛАН РАДА ПОДМЛАТКА ЦРВЕНОГ КРСТА</w:t>
      </w:r>
    </w:p>
    <w:tbl>
      <w:tblPr>
        <w:tblStyle w:val="13"/>
        <w:tblW w:w="0" w:type="auto"/>
        <w:tblLook w:val="04A0" w:firstRow="1" w:lastRow="0" w:firstColumn="1" w:lastColumn="0" w:noHBand="0" w:noVBand="1"/>
      </w:tblPr>
      <w:tblGrid>
        <w:gridCol w:w="4647"/>
        <w:gridCol w:w="4639"/>
      </w:tblGrid>
      <w:tr w:rsidR="00F8210A" w:rsidRPr="00EA4FA2" w:rsidTr="00F8210A">
        <w:tc>
          <w:tcPr>
            <w:tcW w:w="4647"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F8210A" w:rsidRPr="00EA4FA2" w:rsidRDefault="00F8210A" w:rsidP="00F8210A">
            <w:pPr>
              <w:jc w:val="center"/>
              <w:rPr>
                <w:rFonts w:ascii="Times New Roman" w:hAnsi="Times New Roman"/>
                <w:b/>
              </w:rPr>
            </w:pPr>
            <w:r w:rsidRPr="00EA4FA2">
              <w:rPr>
                <w:rFonts w:ascii="Times New Roman" w:hAnsi="Times New Roman"/>
                <w:b/>
              </w:rPr>
              <w:t>Координатор :</w:t>
            </w:r>
          </w:p>
        </w:tc>
        <w:tc>
          <w:tcPr>
            <w:tcW w:w="4639" w:type="dxa"/>
            <w:tcBorders>
              <w:top w:val="single" w:sz="4" w:space="0" w:color="auto"/>
              <w:left w:val="single" w:sz="4" w:space="0" w:color="auto"/>
              <w:bottom w:val="single" w:sz="4" w:space="0" w:color="auto"/>
              <w:right w:val="single" w:sz="4" w:space="0" w:color="auto"/>
            </w:tcBorders>
            <w:hideMark/>
          </w:tcPr>
          <w:p w:rsidR="00F8210A" w:rsidRPr="00EA4FA2" w:rsidRDefault="005E61E9" w:rsidP="00F8210A">
            <w:pPr>
              <w:rPr>
                <w:rFonts w:ascii="Times New Roman" w:hAnsi="Times New Roman"/>
                <w:lang w:val="sr-Cyrl-CS"/>
              </w:rPr>
            </w:pPr>
            <w:r w:rsidRPr="00EA4FA2">
              <w:rPr>
                <w:rFonts w:ascii="Times New Roman" w:hAnsi="Times New Roman"/>
                <w:lang w:val="sr-Cyrl-CS"/>
              </w:rPr>
              <w:t>Биљана Радисављевић</w:t>
            </w:r>
          </w:p>
        </w:tc>
      </w:tr>
    </w:tbl>
    <w:p w:rsidR="00EA4FA2" w:rsidRDefault="00EA4FA2" w:rsidP="00EA4FA2">
      <w:pPr>
        <w:spacing w:after="0" w:line="240" w:lineRule="auto"/>
        <w:jc w:val="both"/>
        <w:rPr>
          <w:rFonts w:ascii="Times New Roman" w:eastAsia="Times New Roman" w:hAnsi="Times New Roman" w:cs="Times New Roman"/>
          <w:b/>
          <w:color w:val="0070C0"/>
          <w:sz w:val="28"/>
          <w:szCs w:val="28"/>
          <w:lang w:val="sr-Cyrl-RS"/>
        </w:rPr>
      </w:pPr>
    </w:p>
    <w:p w:rsidR="00F8210A" w:rsidRPr="00F8210A" w:rsidRDefault="00F8210A" w:rsidP="00EA4FA2">
      <w:pPr>
        <w:spacing w:after="0" w:line="240" w:lineRule="auto"/>
        <w:jc w:val="both"/>
        <w:rPr>
          <w:rFonts w:ascii="Arial Narrow" w:eastAsia="Times New Roman" w:hAnsi="Arial Narrow" w:cs="Times New Roman"/>
          <w:sz w:val="28"/>
          <w:szCs w:val="28"/>
          <w:lang w:val="sr-Cyrl-CS"/>
        </w:rPr>
      </w:pPr>
      <w:r w:rsidRPr="00F8210A">
        <w:rPr>
          <w:rFonts w:ascii="Times New Roman" w:eastAsia="Times New Roman" w:hAnsi="Times New Roman" w:cs="Times New Roman"/>
          <w:sz w:val="24"/>
          <w:szCs w:val="24"/>
          <w:lang w:val="sr-Cyrl-CS"/>
        </w:rPr>
        <w:t>Сваке године школа, а посебно ученици учествују у активностима Црвеног крста. За реализацију актив</w:t>
      </w:r>
      <w:r w:rsidR="00EA4FA2">
        <w:rPr>
          <w:rFonts w:ascii="Times New Roman" w:eastAsia="Times New Roman" w:hAnsi="Times New Roman" w:cs="Times New Roman"/>
          <w:sz w:val="24"/>
          <w:szCs w:val="24"/>
          <w:lang w:val="sr-Cyrl-CS"/>
        </w:rPr>
        <w:t>ности Црвеног крста школск</w:t>
      </w:r>
      <w:r w:rsidR="001E38E4">
        <w:rPr>
          <w:rFonts w:ascii="Times New Roman" w:eastAsia="Times New Roman" w:hAnsi="Times New Roman" w:cs="Times New Roman"/>
          <w:sz w:val="24"/>
          <w:szCs w:val="24"/>
          <w:lang w:val="sr-Cyrl-CS"/>
        </w:rPr>
        <w:t>е 2021/2022</w:t>
      </w:r>
      <w:r w:rsidRPr="00F8210A">
        <w:rPr>
          <w:rFonts w:ascii="Times New Roman" w:eastAsia="Times New Roman" w:hAnsi="Times New Roman" w:cs="Times New Roman"/>
          <w:sz w:val="24"/>
          <w:szCs w:val="24"/>
          <w:lang w:val="sr-Cyrl-CS"/>
        </w:rPr>
        <w:t>. године задужене су одељенске старешине, а за реализацију</w:t>
      </w:r>
      <w:r w:rsidR="00242825">
        <w:rPr>
          <w:rFonts w:ascii="Times New Roman" w:eastAsia="Times New Roman" w:hAnsi="Times New Roman" w:cs="Times New Roman"/>
          <w:sz w:val="24"/>
          <w:szCs w:val="24"/>
          <w:lang w:val="sr-Cyrl-CS"/>
        </w:rPr>
        <w:t xml:space="preserve"> и учешће ученика у такмичењима наставница биологије. </w:t>
      </w:r>
      <w:r w:rsidRPr="00F8210A">
        <w:rPr>
          <w:rFonts w:ascii="Times New Roman" w:eastAsia="Times New Roman" w:hAnsi="Times New Roman" w:cs="Times New Roman"/>
          <w:sz w:val="24"/>
          <w:szCs w:val="24"/>
          <w:lang w:val="sr-Cyrl-CS"/>
        </w:rPr>
        <w:t>Такођ</w:t>
      </w:r>
      <w:r w:rsidRPr="00F8210A">
        <w:rPr>
          <w:rFonts w:ascii="Times New Roman" w:eastAsia="Times New Roman" w:hAnsi="Times New Roman" w:cs="Times New Roman"/>
          <w:sz w:val="24"/>
          <w:szCs w:val="24"/>
          <w:lang w:val="sr-Latn-CS"/>
        </w:rPr>
        <w:t>e</w:t>
      </w:r>
      <w:r w:rsidRPr="00F8210A">
        <w:rPr>
          <w:rFonts w:ascii="Times New Roman" w:eastAsia="Times New Roman" w:hAnsi="Times New Roman" w:cs="Times New Roman"/>
          <w:sz w:val="24"/>
          <w:szCs w:val="24"/>
          <w:lang w:val="sr-Cyrl-CS"/>
        </w:rPr>
        <w:t xml:space="preserve"> ћемо наставити и са сарадњом са Институтом за трансфузију крви из Београда и у просторијама наше школе организовати акцију добровољног </w:t>
      </w:r>
      <w:r w:rsidR="00EA4FA2">
        <w:rPr>
          <w:rFonts w:ascii="Times New Roman" w:eastAsia="Times New Roman" w:hAnsi="Times New Roman" w:cs="Times New Roman"/>
          <w:sz w:val="24"/>
          <w:szCs w:val="24"/>
          <w:lang w:val="sr-Cyrl-CS"/>
        </w:rPr>
        <w:t>давања крви и са Црвеним крстом</w:t>
      </w:r>
      <w:r w:rsidRPr="00F8210A">
        <w:rPr>
          <w:rFonts w:ascii="Times New Roman" w:eastAsia="Times New Roman" w:hAnsi="Times New Roman" w:cs="Times New Roman"/>
          <w:sz w:val="24"/>
          <w:szCs w:val="24"/>
          <w:lang w:val="sr-Cyrl-CS"/>
        </w:rPr>
        <w:t>, Пећинци</w:t>
      </w:r>
      <w:r w:rsidRPr="00F8210A">
        <w:rPr>
          <w:rFonts w:ascii="Arial Narrow" w:eastAsia="Times New Roman" w:hAnsi="Arial Narrow" w:cs="Times New Roman"/>
          <w:sz w:val="28"/>
          <w:szCs w:val="28"/>
          <w:lang w:val="sr-Cyrl-CS"/>
        </w:rPr>
        <w:t>.</w:t>
      </w:r>
    </w:p>
    <w:p w:rsidR="00F8210A" w:rsidRPr="00F8210A" w:rsidRDefault="00F8210A" w:rsidP="00F8210A">
      <w:pPr>
        <w:spacing w:after="0" w:line="240" w:lineRule="auto"/>
        <w:jc w:val="both"/>
        <w:rPr>
          <w:rFonts w:ascii="Arial Narrow" w:eastAsia="Times New Roman" w:hAnsi="Arial Narrow" w:cs="Times New Roman"/>
          <w:sz w:val="28"/>
          <w:szCs w:val="28"/>
          <w:lang w:val="sr-Cyrl-CS"/>
        </w:rPr>
      </w:pPr>
    </w:p>
    <w:tbl>
      <w:tblPr>
        <w:tblStyle w:val="TableGrid"/>
        <w:tblW w:w="0" w:type="auto"/>
        <w:tblLayout w:type="fixed"/>
        <w:tblLook w:val="04A0" w:firstRow="1" w:lastRow="0" w:firstColumn="1" w:lastColumn="0" w:noHBand="0" w:noVBand="1"/>
      </w:tblPr>
      <w:tblGrid>
        <w:gridCol w:w="817"/>
        <w:gridCol w:w="1846"/>
        <w:gridCol w:w="1456"/>
        <w:gridCol w:w="1456"/>
        <w:gridCol w:w="1479"/>
        <w:gridCol w:w="2234"/>
      </w:tblGrid>
      <w:tr w:rsidR="00F8210A" w:rsidRPr="005E61E9" w:rsidTr="00F8210A">
        <w:tc>
          <w:tcPr>
            <w:tcW w:w="817" w:type="dxa"/>
            <w:shd w:val="clear" w:color="auto" w:fill="F2CDD1" w:themeFill="accent2" w:themeFillTint="33"/>
          </w:tcPr>
          <w:p w:rsidR="00F8210A" w:rsidRPr="005E61E9" w:rsidRDefault="00F8210A" w:rsidP="00F8210A">
            <w:pPr>
              <w:spacing w:line="292" w:lineRule="exact"/>
              <w:rPr>
                <w:rFonts w:ascii="Times New Roman" w:hAnsi="Times New Roman" w:cs="Times New Roman"/>
                <w:b/>
                <w:lang w:val="sr-Cyrl-CS"/>
              </w:rPr>
            </w:pPr>
            <w:r w:rsidRPr="005E61E9">
              <w:rPr>
                <w:rFonts w:ascii="Times New Roman" w:hAnsi="Times New Roman" w:cs="Times New Roman"/>
                <w:b/>
                <w:lang w:val="sr-Cyrl-CS"/>
              </w:rPr>
              <w:t>Редни број</w:t>
            </w:r>
          </w:p>
        </w:tc>
        <w:tc>
          <w:tcPr>
            <w:tcW w:w="1846" w:type="dxa"/>
            <w:shd w:val="clear" w:color="auto" w:fill="F2CDD1" w:themeFill="accent2" w:themeFillTint="33"/>
          </w:tcPr>
          <w:p w:rsidR="00F8210A" w:rsidRPr="005E61E9" w:rsidRDefault="00F8210A" w:rsidP="00F8210A">
            <w:pPr>
              <w:spacing w:line="292" w:lineRule="exact"/>
              <w:jc w:val="center"/>
              <w:rPr>
                <w:rFonts w:ascii="Times New Roman" w:hAnsi="Times New Roman" w:cs="Times New Roman"/>
                <w:b/>
                <w:lang w:val="sr-Cyrl-CS"/>
              </w:rPr>
            </w:pPr>
            <w:r w:rsidRPr="005E61E9">
              <w:rPr>
                <w:rFonts w:ascii="Times New Roman" w:hAnsi="Times New Roman" w:cs="Times New Roman"/>
                <w:b/>
                <w:lang w:val="sr-Cyrl-CS"/>
              </w:rPr>
              <w:t>Садржај рада / активности</w:t>
            </w:r>
          </w:p>
        </w:tc>
        <w:tc>
          <w:tcPr>
            <w:tcW w:w="1456" w:type="dxa"/>
            <w:shd w:val="clear" w:color="auto" w:fill="F2CDD1" w:themeFill="accent2" w:themeFillTint="33"/>
          </w:tcPr>
          <w:p w:rsidR="00F8210A" w:rsidRPr="005E61E9" w:rsidRDefault="00F8210A" w:rsidP="00F8210A">
            <w:pPr>
              <w:spacing w:line="292" w:lineRule="exact"/>
              <w:rPr>
                <w:rFonts w:ascii="Times New Roman" w:hAnsi="Times New Roman" w:cs="Times New Roman"/>
                <w:b/>
                <w:lang w:val="sr-Cyrl-CS"/>
              </w:rPr>
            </w:pPr>
            <w:r w:rsidRPr="005E61E9">
              <w:rPr>
                <w:rFonts w:ascii="Times New Roman" w:hAnsi="Times New Roman" w:cs="Times New Roman"/>
                <w:b/>
                <w:lang w:val="sr-Cyrl-CS"/>
              </w:rPr>
              <w:t>Начин реализације</w:t>
            </w:r>
          </w:p>
        </w:tc>
        <w:tc>
          <w:tcPr>
            <w:tcW w:w="1456" w:type="dxa"/>
            <w:shd w:val="clear" w:color="auto" w:fill="F2CDD1" w:themeFill="accent2" w:themeFillTint="33"/>
          </w:tcPr>
          <w:p w:rsidR="00F8210A" w:rsidRPr="005E61E9" w:rsidRDefault="00F8210A" w:rsidP="00F8210A">
            <w:pPr>
              <w:spacing w:line="292" w:lineRule="exact"/>
              <w:rPr>
                <w:rFonts w:ascii="Times New Roman" w:hAnsi="Times New Roman" w:cs="Times New Roman"/>
                <w:b/>
                <w:lang w:val="sr-Cyrl-CS"/>
              </w:rPr>
            </w:pPr>
            <w:r w:rsidRPr="005E61E9">
              <w:rPr>
                <w:rFonts w:ascii="Times New Roman" w:hAnsi="Times New Roman" w:cs="Times New Roman"/>
                <w:b/>
                <w:lang w:val="sr-Cyrl-CS"/>
              </w:rPr>
              <w:t>Време реализације</w:t>
            </w:r>
          </w:p>
        </w:tc>
        <w:tc>
          <w:tcPr>
            <w:tcW w:w="1479" w:type="dxa"/>
            <w:shd w:val="clear" w:color="auto" w:fill="F2CDD1" w:themeFill="accent2" w:themeFillTint="33"/>
          </w:tcPr>
          <w:p w:rsidR="00F8210A" w:rsidRPr="005E61E9" w:rsidRDefault="00F8210A" w:rsidP="00F8210A">
            <w:pPr>
              <w:spacing w:line="292" w:lineRule="exact"/>
              <w:jc w:val="center"/>
              <w:rPr>
                <w:rFonts w:ascii="Times New Roman" w:hAnsi="Times New Roman" w:cs="Times New Roman"/>
                <w:b/>
                <w:lang w:val="sr-Cyrl-CS"/>
              </w:rPr>
            </w:pPr>
            <w:r w:rsidRPr="005E61E9">
              <w:rPr>
                <w:rFonts w:ascii="Times New Roman" w:hAnsi="Times New Roman" w:cs="Times New Roman"/>
                <w:b/>
                <w:lang w:val="sr-Cyrl-CS"/>
              </w:rPr>
              <w:t>Реализатори/сарадници</w:t>
            </w:r>
          </w:p>
        </w:tc>
        <w:tc>
          <w:tcPr>
            <w:tcW w:w="2234" w:type="dxa"/>
            <w:shd w:val="clear" w:color="auto" w:fill="F2CDD1" w:themeFill="accent2" w:themeFillTint="33"/>
          </w:tcPr>
          <w:p w:rsidR="00F8210A" w:rsidRPr="005E61E9" w:rsidRDefault="00F8210A" w:rsidP="00F8210A">
            <w:pPr>
              <w:spacing w:line="292" w:lineRule="exact"/>
              <w:jc w:val="center"/>
              <w:rPr>
                <w:rFonts w:ascii="Times New Roman" w:hAnsi="Times New Roman" w:cs="Times New Roman"/>
                <w:b/>
                <w:lang w:val="sr-Cyrl-CS"/>
              </w:rPr>
            </w:pPr>
            <w:r w:rsidRPr="005E61E9">
              <w:rPr>
                <w:rFonts w:ascii="Times New Roman" w:hAnsi="Times New Roman" w:cs="Times New Roman"/>
                <w:b/>
                <w:lang w:val="sr-Cyrl-CS"/>
              </w:rPr>
              <w:t>Исходи</w:t>
            </w:r>
          </w:p>
        </w:tc>
      </w:tr>
      <w:tr w:rsidR="00F8210A" w:rsidRPr="005E61E9" w:rsidTr="00F8210A">
        <w:tc>
          <w:tcPr>
            <w:tcW w:w="817" w:type="dxa"/>
            <w:shd w:val="clear" w:color="auto" w:fill="F2CDD1" w:themeFill="accent2" w:themeFillTint="33"/>
          </w:tcPr>
          <w:p w:rsidR="00F8210A" w:rsidRPr="005E61E9" w:rsidRDefault="00F8210A" w:rsidP="00F8210A">
            <w:pPr>
              <w:jc w:val="center"/>
              <w:rPr>
                <w:rFonts w:ascii="Times New Roman" w:eastAsia="Calibri" w:hAnsi="Times New Roman" w:cs="Times New Roman"/>
                <w:b/>
              </w:rPr>
            </w:pPr>
            <w:r w:rsidRPr="005E61E9">
              <w:rPr>
                <w:rFonts w:ascii="Times New Roman" w:eastAsia="Calibri" w:hAnsi="Times New Roman" w:cs="Times New Roman"/>
                <w:b/>
              </w:rPr>
              <w:t>1.</w:t>
            </w:r>
          </w:p>
        </w:tc>
        <w:tc>
          <w:tcPr>
            <w:tcW w:w="1846" w:type="dxa"/>
          </w:tcPr>
          <w:p w:rsidR="00F8210A" w:rsidRPr="005E61E9" w:rsidRDefault="00F8210A" w:rsidP="00F8210A">
            <w:pPr>
              <w:rPr>
                <w:rFonts w:ascii="Times New Roman" w:hAnsi="Times New Roman" w:cs="Times New Roman"/>
                <w:lang w:val="ru-RU"/>
              </w:rPr>
            </w:pPr>
            <w:r w:rsidRPr="005E61E9">
              <w:rPr>
                <w:rFonts w:ascii="Times New Roman" w:hAnsi="Times New Roman" w:cs="Times New Roman"/>
                <w:lang w:val="sr-Cyrl-CS"/>
              </w:rPr>
              <w:t>Доношење плана рада и упознавање са предстојећим активностима и значајем акција Црвеног крста</w:t>
            </w:r>
            <w:r w:rsidRPr="005E61E9">
              <w:rPr>
                <w:rFonts w:ascii="Times New Roman" w:hAnsi="Times New Roman" w:cs="Times New Roman"/>
                <w:lang w:val="ru-RU"/>
              </w:rPr>
              <w:t>;</w:t>
            </w:r>
          </w:p>
          <w:p w:rsidR="00F8210A" w:rsidRPr="005E61E9" w:rsidRDefault="00F8210A" w:rsidP="00F8210A">
            <w:pPr>
              <w:rPr>
                <w:rFonts w:ascii="Times New Roman" w:hAnsi="Times New Roman" w:cs="Times New Roman"/>
              </w:rPr>
            </w:pPr>
            <w:r w:rsidRPr="005E61E9">
              <w:rPr>
                <w:rFonts w:ascii="Times New Roman" w:hAnsi="Times New Roman" w:cs="Times New Roman"/>
                <w:lang w:val="sr-Cyrl-CS"/>
              </w:rPr>
              <w:t>Недеља борбе против ТБЦ;</w:t>
            </w:r>
          </w:p>
          <w:p w:rsidR="00F8210A" w:rsidRPr="005E61E9" w:rsidRDefault="00F8210A" w:rsidP="00F8210A">
            <w:pPr>
              <w:rPr>
                <w:rFonts w:ascii="Times New Roman" w:eastAsia="Calibri" w:hAnsi="Times New Roman" w:cs="Times New Roman"/>
              </w:rPr>
            </w:pPr>
            <w:r w:rsidRPr="005E61E9">
              <w:rPr>
                <w:rFonts w:ascii="Times New Roman" w:hAnsi="Times New Roman" w:cs="Times New Roman"/>
                <w:lang w:val="it-IT"/>
              </w:rPr>
              <w:t>“</w:t>
            </w:r>
            <w:r w:rsidRPr="005E61E9">
              <w:rPr>
                <w:rFonts w:ascii="Times New Roman" w:hAnsi="Times New Roman" w:cs="Times New Roman"/>
                <w:lang w:val="sr-Cyrl-CS"/>
              </w:rPr>
              <w:t>Трка за срећно детињство</w:t>
            </w:r>
            <w:r w:rsidRPr="005E61E9">
              <w:rPr>
                <w:rFonts w:ascii="Times New Roman" w:hAnsi="Times New Roman" w:cs="Times New Roman"/>
                <w:lang w:val="it-IT"/>
              </w:rPr>
              <w:t>”</w:t>
            </w:r>
          </w:p>
        </w:tc>
        <w:tc>
          <w:tcPr>
            <w:tcW w:w="1456"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Планирање, предлагање, информисање, обележавање, ликовни и</w:t>
            </w:r>
          </w:p>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литерарни радови</w:t>
            </w:r>
          </w:p>
        </w:tc>
        <w:tc>
          <w:tcPr>
            <w:tcW w:w="1456" w:type="dxa"/>
          </w:tcPr>
          <w:p w:rsidR="00F8210A" w:rsidRPr="005E61E9" w:rsidRDefault="00242825" w:rsidP="00F8210A">
            <w:pPr>
              <w:rPr>
                <w:rFonts w:ascii="Times New Roman" w:eastAsia="Calibri" w:hAnsi="Times New Roman" w:cs="Times New Roman"/>
              </w:rPr>
            </w:pPr>
            <w:r>
              <w:rPr>
                <w:rFonts w:ascii="Times New Roman" w:eastAsia="Calibri" w:hAnsi="Times New Roman" w:cs="Times New Roman"/>
              </w:rPr>
              <w:t>Септембар 20</w:t>
            </w:r>
            <w:r w:rsidR="001E38E4">
              <w:rPr>
                <w:rFonts w:ascii="Times New Roman" w:eastAsia="Calibri" w:hAnsi="Times New Roman" w:cs="Times New Roman"/>
                <w:lang w:val="sr-Cyrl-RS"/>
              </w:rPr>
              <w:t>21</w:t>
            </w:r>
            <w:r w:rsidR="00F8210A" w:rsidRPr="005E61E9">
              <w:rPr>
                <w:rFonts w:ascii="Times New Roman" w:eastAsia="Calibri" w:hAnsi="Times New Roman" w:cs="Times New Roman"/>
              </w:rPr>
              <w:t>.г.</w:t>
            </w:r>
          </w:p>
        </w:tc>
        <w:tc>
          <w:tcPr>
            <w:tcW w:w="1479"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Ученици, одељенске старешине</w:t>
            </w:r>
          </w:p>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 xml:space="preserve">Представници Црвеног крста </w:t>
            </w:r>
          </w:p>
        </w:tc>
        <w:tc>
          <w:tcPr>
            <w:tcW w:w="2234"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Донет план рада</w:t>
            </w:r>
          </w:p>
          <w:p w:rsidR="00F8210A" w:rsidRPr="005E61E9" w:rsidRDefault="00F8210A" w:rsidP="00F8210A">
            <w:pPr>
              <w:rPr>
                <w:rFonts w:ascii="Times New Roman" w:hAnsi="Times New Roman" w:cs="Times New Roman"/>
                <w:lang w:val="sr-Cyrl-CS"/>
              </w:rPr>
            </w:pPr>
            <w:r w:rsidRPr="005E61E9">
              <w:rPr>
                <w:rFonts w:ascii="Times New Roman" w:eastAsia="Calibri" w:hAnsi="Times New Roman" w:cs="Times New Roman"/>
              </w:rPr>
              <w:t xml:space="preserve">Ученици упознати са </w:t>
            </w:r>
            <w:r w:rsidRPr="005E61E9">
              <w:rPr>
                <w:rFonts w:ascii="Times New Roman" w:hAnsi="Times New Roman" w:cs="Times New Roman"/>
                <w:lang w:val="sr-Cyrl-CS"/>
              </w:rPr>
              <w:t>предстојећим активностима и значајем акција Црвеног крста;</w:t>
            </w:r>
          </w:p>
          <w:p w:rsidR="00F8210A" w:rsidRPr="005E61E9" w:rsidRDefault="00F8210A" w:rsidP="00F8210A">
            <w:pPr>
              <w:rPr>
                <w:rFonts w:ascii="Times New Roman" w:hAnsi="Times New Roman" w:cs="Times New Roman"/>
              </w:rPr>
            </w:pPr>
            <w:r w:rsidRPr="005E61E9">
              <w:rPr>
                <w:rFonts w:ascii="Times New Roman" w:hAnsi="Times New Roman" w:cs="Times New Roman"/>
                <w:lang w:val="sr-Cyrl-CS"/>
              </w:rPr>
              <w:t>Обележена Недеља борбе против ТБЦ;</w:t>
            </w:r>
          </w:p>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Активно учествовање ученика у акцији</w:t>
            </w:r>
          </w:p>
        </w:tc>
      </w:tr>
      <w:tr w:rsidR="00F8210A" w:rsidRPr="005E61E9" w:rsidTr="00F8210A">
        <w:tc>
          <w:tcPr>
            <w:tcW w:w="817" w:type="dxa"/>
            <w:shd w:val="clear" w:color="auto" w:fill="F2CDD1" w:themeFill="accent2" w:themeFillTint="33"/>
          </w:tcPr>
          <w:p w:rsidR="00F8210A" w:rsidRPr="005E61E9" w:rsidRDefault="00F8210A" w:rsidP="00F8210A">
            <w:pPr>
              <w:jc w:val="center"/>
              <w:rPr>
                <w:rFonts w:ascii="Times New Roman" w:eastAsia="Calibri" w:hAnsi="Times New Roman" w:cs="Times New Roman"/>
                <w:b/>
              </w:rPr>
            </w:pPr>
            <w:r w:rsidRPr="005E61E9">
              <w:rPr>
                <w:rFonts w:ascii="Times New Roman" w:eastAsia="Calibri" w:hAnsi="Times New Roman" w:cs="Times New Roman"/>
                <w:b/>
              </w:rPr>
              <w:t>2.</w:t>
            </w:r>
          </w:p>
        </w:tc>
        <w:tc>
          <w:tcPr>
            <w:tcW w:w="1846"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lang w:val="sr-Cyrl-CS"/>
              </w:rPr>
              <w:t xml:space="preserve">Акција </w:t>
            </w:r>
            <w:r w:rsidRPr="005E61E9">
              <w:rPr>
                <w:rFonts w:ascii="Times New Roman" w:eastAsia="Calibri" w:hAnsi="Times New Roman" w:cs="Times New Roman"/>
                <w:lang w:val="ru-RU"/>
              </w:rPr>
              <w:t xml:space="preserve"> “</w:t>
            </w:r>
            <w:r w:rsidRPr="005E61E9">
              <w:rPr>
                <w:rFonts w:ascii="Times New Roman" w:eastAsia="Calibri" w:hAnsi="Times New Roman" w:cs="Times New Roman"/>
                <w:lang w:val="sr-Cyrl-CS"/>
              </w:rPr>
              <w:t>Сунчана јесен живота“- помоћ старачким домаћинствим</w:t>
            </w:r>
            <w:r w:rsidRPr="005E61E9">
              <w:rPr>
                <w:rFonts w:ascii="Times New Roman" w:eastAsia="Calibri" w:hAnsi="Times New Roman" w:cs="Times New Roman"/>
                <w:lang w:val="ru-RU"/>
              </w:rPr>
              <w:t>а</w:t>
            </w:r>
          </w:p>
        </w:tc>
        <w:tc>
          <w:tcPr>
            <w:tcW w:w="1456"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Друштвено – користан рад</w:t>
            </w:r>
          </w:p>
        </w:tc>
        <w:tc>
          <w:tcPr>
            <w:tcW w:w="1456" w:type="dxa"/>
          </w:tcPr>
          <w:p w:rsidR="00F8210A" w:rsidRPr="005E61E9" w:rsidRDefault="005E61E9" w:rsidP="00F8210A">
            <w:pPr>
              <w:rPr>
                <w:rFonts w:ascii="Times New Roman" w:eastAsia="Calibri" w:hAnsi="Times New Roman" w:cs="Times New Roman"/>
              </w:rPr>
            </w:pPr>
            <w:r>
              <w:rPr>
                <w:rFonts w:ascii="Times New Roman" w:eastAsia="Calibri" w:hAnsi="Times New Roman" w:cs="Times New Roman"/>
              </w:rPr>
              <w:t>Октоб</w:t>
            </w:r>
            <w:r w:rsidR="00242825">
              <w:rPr>
                <w:rFonts w:ascii="Times New Roman" w:eastAsia="Calibri" w:hAnsi="Times New Roman" w:cs="Times New Roman"/>
              </w:rPr>
              <w:t>ар 20</w:t>
            </w:r>
            <w:r w:rsidR="001E38E4">
              <w:rPr>
                <w:rFonts w:ascii="Times New Roman" w:eastAsia="Calibri" w:hAnsi="Times New Roman" w:cs="Times New Roman"/>
                <w:lang w:val="sr-Cyrl-RS"/>
              </w:rPr>
              <w:t>21</w:t>
            </w:r>
            <w:r w:rsidR="00F8210A" w:rsidRPr="005E61E9">
              <w:rPr>
                <w:rFonts w:ascii="Times New Roman" w:eastAsia="Calibri" w:hAnsi="Times New Roman" w:cs="Times New Roman"/>
              </w:rPr>
              <w:t>.г.</w:t>
            </w:r>
          </w:p>
        </w:tc>
        <w:tc>
          <w:tcPr>
            <w:tcW w:w="1479"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Ученици, одељенске старешине</w:t>
            </w:r>
          </w:p>
          <w:p w:rsidR="00F8210A" w:rsidRPr="005E61E9" w:rsidRDefault="00F8210A" w:rsidP="00F8210A">
            <w:pPr>
              <w:rPr>
                <w:rFonts w:ascii="Times New Roman" w:eastAsia="Calibri" w:hAnsi="Times New Roman" w:cs="Times New Roman"/>
              </w:rPr>
            </w:pPr>
          </w:p>
        </w:tc>
        <w:tc>
          <w:tcPr>
            <w:tcW w:w="2234"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Ученици  организовано пружају помоћ старим и изнемоглим особама</w:t>
            </w:r>
          </w:p>
        </w:tc>
      </w:tr>
      <w:tr w:rsidR="00F8210A" w:rsidRPr="005E61E9" w:rsidTr="00F8210A">
        <w:tc>
          <w:tcPr>
            <w:tcW w:w="817" w:type="dxa"/>
            <w:shd w:val="clear" w:color="auto" w:fill="F2CDD1" w:themeFill="accent2" w:themeFillTint="33"/>
          </w:tcPr>
          <w:p w:rsidR="00F8210A" w:rsidRPr="005E61E9" w:rsidRDefault="00F8210A" w:rsidP="00F8210A">
            <w:pPr>
              <w:jc w:val="center"/>
              <w:rPr>
                <w:rFonts w:ascii="Times New Roman" w:eastAsia="Calibri" w:hAnsi="Times New Roman" w:cs="Times New Roman"/>
                <w:b/>
              </w:rPr>
            </w:pPr>
            <w:r w:rsidRPr="005E61E9">
              <w:rPr>
                <w:rFonts w:ascii="Times New Roman" w:eastAsia="Calibri" w:hAnsi="Times New Roman" w:cs="Times New Roman"/>
                <w:b/>
              </w:rPr>
              <w:t>3.</w:t>
            </w:r>
          </w:p>
        </w:tc>
        <w:tc>
          <w:tcPr>
            <w:tcW w:w="1846"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lang w:val="sr-Cyrl-CS"/>
              </w:rPr>
              <w:t>Месец борбе против болести зависности</w:t>
            </w:r>
          </w:p>
        </w:tc>
        <w:tc>
          <w:tcPr>
            <w:tcW w:w="1456"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Предавања, информисање</w:t>
            </w:r>
          </w:p>
        </w:tc>
        <w:tc>
          <w:tcPr>
            <w:tcW w:w="1456" w:type="dxa"/>
          </w:tcPr>
          <w:p w:rsidR="00F8210A" w:rsidRPr="005E61E9" w:rsidRDefault="00242825" w:rsidP="00F8210A">
            <w:pPr>
              <w:rPr>
                <w:rFonts w:ascii="Times New Roman" w:eastAsia="Calibri" w:hAnsi="Times New Roman" w:cs="Times New Roman"/>
              </w:rPr>
            </w:pPr>
            <w:r>
              <w:rPr>
                <w:rFonts w:ascii="Times New Roman" w:eastAsia="Calibri" w:hAnsi="Times New Roman" w:cs="Times New Roman"/>
              </w:rPr>
              <w:t>Новембар 20</w:t>
            </w:r>
            <w:r w:rsidR="001E38E4">
              <w:rPr>
                <w:rFonts w:ascii="Times New Roman" w:eastAsia="Calibri" w:hAnsi="Times New Roman" w:cs="Times New Roman"/>
                <w:lang w:val="sr-Cyrl-RS"/>
              </w:rPr>
              <w:t>21</w:t>
            </w:r>
            <w:r w:rsidR="00F8210A" w:rsidRPr="005E61E9">
              <w:rPr>
                <w:rFonts w:ascii="Times New Roman" w:eastAsia="Calibri" w:hAnsi="Times New Roman" w:cs="Times New Roman"/>
              </w:rPr>
              <w:t>.г.</w:t>
            </w:r>
          </w:p>
        </w:tc>
        <w:tc>
          <w:tcPr>
            <w:tcW w:w="1479"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Ученици, одељенске старешине</w:t>
            </w:r>
          </w:p>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Представници Црвеног крста</w:t>
            </w:r>
          </w:p>
        </w:tc>
        <w:tc>
          <w:tcPr>
            <w:tcW w:w="2234"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 xml:space="preserve">Обележавање </w:t>
            </w:r>
            <w:r w:rsidRPr="005E61E9">
              <w:rPr>
                <w:rFonts w:ascii="Times New Roman" w:eastAsia="Calibri" w:hAnsi="Times New Roman" w:cs="Times New Roman"/>
                <w:lang w:val="sr-Cyrl-CS"/>
              </w:rPr>
              <w:t>Месеца борбе против болести зависности</w:t>
            </w:r>
          </w:p>
        </w:tc>
      </w:tr>
      <w:tr w:rsidR="00F8210A" w:rsidRPr="005E61E9" w:rsidTr="00F8210A">
        <w:tc>
          <w:tcPr>
            <w:tcW w:w="817" w:type="dxa"/>
            <w:shd w:val="clear" w:color="auto" w:fill="F2CDD1" w:themeFill="accent2" w:themeFillTint="33"/>
          </w:tcPr>
          <w:p w:rsidR="00F8210A" w:rsidRPr="005E61E9" w:rsidRDefault="00F8210A" w:rsidP="00F8210A">
            <w:pPr>
              <w:jc w:val="center"/>
              <w:rPr>
                <w:rFonts w:ascii="Times New Roman" w:eastAsia="Calibri" w:hAnsi="Times New Roman" w:cs="Times New Roman"/>
                <w:b/>
              </w:rPr>
            </w:pPr>
            <w:r w:rsidRPr="005E61E9">
              <w:rPr>
                <w:rFonts w:ascii="Times New Roman" w:eastAsia="Calibri" w:hAnsi="Times New Roman" w:cs="Times New Roman"/>
                <w:b/>
              </w:rPr>
              <w:t>4.</w:t>
            </w:r>
          </w:p>
        </w:tc>
        <w:tc>
          <w:tcPr>
            <w:tcW w:w="1846" w:type="dxa"/>
          </w:tcPr>
          <w:p w:rsidR="00F8210A" w:rsidRPr="005E61E9" w:rsidRDefault="00F8210A" w:rsidP="00F8210A">
            <w:pPr>
              <w:rPr>
                <w:rFonts w:ascii="Times New Roman" w:hAnsi="Times New Roman" w:cs="Times New Roman"/>
                <w:iCs/>
              </w:rPr>
            </w:pPr>
            <w:r w:rsidRPr="005E61E9">
              <w:rPr>
                <w:rFonts w:ascii="Times New Roman" w:hAnsi="Times New Roman" w:cs="Times New Roman"/>
                <w:iCs/>
                <w:lang w:val="sr-Cyrl-CS"/>
              </w:rPr>
              <w:t>Месец борбе против АИДС-а</w:t>
            </w:r>
          </w:p>
          <w:p w:rsidR="00F8210A" w:rsidRPr="005E61E9" w:rsidRDefault="00F8210A" w:rsidP="00F8210A">
            <w:pPr>
              <w:rPr>
                <w:rFonts w:ascii="Times New Roman" w:eastAsia="Calibri" w:hAnsi="Times New Roman" w:cs="Times New Roman"/>
              </w:rPr>
            </w:pPr>
            <w:r w:rsidRPr="005E61E9">
              <w:rPr>
                <w:rFonts w:ascii="Times New Roman" w:hAnsi="Times New Roman" w:cs="Times New Roman"/>
                <w:iCs/>
                <w:lang w:val="sr-Cyrl-CS"/>
              </w:rPr>
              <w:t xml:space="preserve">Акција </w:t>
            </w:r>
            <w:r w:rsidRPr="005E61E9">
              <w:rPr>
                <w:rFonts w:ascii="Times New Roman" w:hAnsi="Times New Roman" w:cs="Times New Roman"/>
                <w:iCs/>
                <w:lang w:val="ru-RU"/>
              </w:rPr>
              <w:t xml:space="preserve"> “</w:t>
            </w:r>
            <w:r w:rsidRPr="005E61E9">
              <w:rPr>
                <w:rFonts w:ascii="Times New Roman" w:hAnsi="Times New Roman" w:cs="Times New Roman"/>
                <w:iCs/>
                <w:lang w:val="sr-Cyrl-CS"/>
              </w:rPr>
              <w:t>Један пакетић- много љубави</w:t>
            </w:r>
          </w:p>
        </w:tc>
        <w:tc>
          <w:tcPr>
            <w:tcW w:w="1456"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Предавања, информисање</w:t>
            </w:r>
          </w:p>
        </w:tc>
        <w:tc>
          <w:tcPr>
            <w:tcW w:w="1456"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Децемба</w:t>
            </w:r>
            <w:r w:rsidR="00242825">
              <w:rPr>
                <w:rFonts w:ascii="Times New Roman" w:eastAsia="Calibri" w:hAnsi="Times New Roman" w:cs="Times New Roman"/>
              </w:rPr>
              <w:t>р 20</w:t>
            </w:r>
            <w:r w:rsidR="001E38E4">
              <w:rPr>
                <w:rFonts w:ascii="Times New Roman" w:eastAsia="Calibri" w:hAnsi="Times New Roman" w:cs="Times New Roman"/>
                <w:lang w:val="sr-Cyrl-RS"/>
              </w:rPr>
              <w:t>21</w:t>
            </w:r>
            <w:r w:rsidRPr="005E61E9">
              <w:rPr>
                <w:rFonts w:ascii="Times New Roman" w:eastAsia="Calibri" w:hAnsi="Times New Roman" w:cs="Times New Roman"/>
              </w:rPr>
              <w:t>.г.</w:t>
            </w:r>
          </w:p>
        </w:tc>
        <w:tc>
          <w:tcPr>
            <w:tcW w:w="1479"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Ученици, одељенске старешине</w:t>
            </w:r>
          </w:p>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Представници Црвеног крста</w:t>
            </w:r>
          </w:p>
        </w:tc>
        <w:tc>
          <w:tcPr>
            <w:tcW w:w="2234" w:type="dxa"/>
          </w:tcPr>
          <w:p w:rsidR="00F8210A" w:rsidRPr="005E61E9" w:rsidRDefault="00F8210A" w:rsidP="00F8210A">
            <w:pPr>
              <w:rPr>
                <w:rFonts w:ascii="Times New Roman" w:hAnsi="Times New Roman" w:cs="Times New Roman"/>
                <w:iCs/>
                <w:lang w:val="sr-Cyrl-CS"/>
              </w:rPr>
            </w:pPr>
            <w:r w:rsidRPr="005E61E9">
              <w:rPr>
                <w:rFonts w:ascii="Times New Roman" w:eastAsia="Calibri" w:hAnsi="Times New Roman" w:cs="Times New Roman"/>
              </w:rPr>
              <w:t>Обележавање</w:t>
            </w:r>
            <w:r w:rsidRPr="005E61E9">
              <w:rPr>
                <w:rFonts w:ascii="Times New Roman" w:hAnsi="Times New Roman" w:cs="Times New Roman"/>
                <w:iCs/>
                <w:lang w:val="sr-Cyrl-CS"/>
              </w:rPr>
              <w:t xml:space="preserve">Месеца борбе против </w:t>
            </w:r>
          </w:p>
          <w:p w:rsidR="00F8210A" w:rsidRPr="005E61E9" w:rsidRDefault="00F8210A" w:rsidP="00F8210A">
            <w:pPr>
              <w:rPr>
                <w:rFonts w:ascii="Times New Roman" w:hAnsi="Times New Roman" w:cs="Times New Roman"/>
                <w:iCs/>
              </w:rPr>
            </w:pPr>
            <w:r w:rsidRPr="005E61E9">
              <w:rPr>
                <w:rFonts w:ascii="Times New Roman" w:hAnsi="Times New Roman" w:cs="Times New Roman"/>
                <w:iCs/>
                <w:lang w:val="sr-Cyrl-CS"/>
              </w:rPr>
              <w:t xml:space="preserve">АИДС-а и </w:t>
            </w:r>
          </w:p>
          <w:p w:rsidR="00F8210A" w:rsidRPr="005E61E9" w:rsidRDefault="00F8210A" w:rsidP="00F8210A">
            <w:pPr>
              <w:rPr>
                <w:rFonts w:ascii="Times New Roman" w:eastAsia="Calibri" w:hAnsi="Times New Roman" w:cs="Times New Roman"/>
              </w:rPr>
            </w:pPr>
            <w:r w:rsidRPr="005E61E9">
              <w:rPr>
                <w:rFonts w:ascii="Times New Roman" w:hAnsi="Times New Roman" w:cs="Times New Roman"/>
                <w:iCs/>
                <w:lang w:val="sr-Cyrl-CS"/>
              </w:rPr>
              <w:t>Акције</w:t>
            </w:r>
            <w:r w:rsidRPr="005E61E9">
              <w:rPr>
                <w:rFonts w:ascii="Times New Roman" w:hAnsi="Times New Roman" w:cs="Times New Roman"/>
                <w:iCs/>
                <w:lang w:val="ru-RU"/>
              </w:rPr>
              <w:t xml:space="preserve"> “</w:t>
            </w:r>
            <w:r w:rsidRPr="005E61E9">
              <w:rPr>
                <w:rFonts w:ascii="Times New Roman" w:hAnsi="Times New Roman" w:cs="Times New Roman"/>
                <w:iCs/>
                <w:lang w:val="sr-Cyrl-CS"/>
              </w:rPr>
              <w:t>Један пакетић- много љубави</w:t>
            </w:r>
          </w:p>
        </w:tc>
      </w:tr>
      <w:tr w:rsidR="00F8210A" w:rsidRPr="005E61E9" w:rsidTr="00F8210A">
        <w:tc>
          <w:tcPr>
            <w:tcW w:w="817" w:type="dxa"/>
            <w:shd w:val="clear" w:color="auto" w:fill="F2CDD1" w:themeFill="accent2" w:themeFillTint="33"/>
          </w:tcPr>
          <w:p w:rsidR="00F8210A" w:rsidRPr="005E61E9" w:rsidRDefault="00F8210A" w:rsidP="00F8210A">
            <w:pPr>
              <w:jc w:val="center"/>
              <w:rPr>
                <w:rFonts w:ascii="Times New Roman" w:eastAsia="Calibri" w:hAnsi="Times New Roman" w:cs="Times New Roman"/>
                <w:b/>
              </w:rPr>
            </w:pPr>
            <w:r w:rsidRPr="005E61E9">
              <w:rPr>
                <w:rFonts w:ascii="Times New Roman" w:eastAsia="Calibri" w:hAnsi="Times New Roman" w:cs="Times New Roman"/>
                <w:b/>
              </w:rPr>
              <w:t>5.</w:t>
            </w:r>
          </w:p>
        </w:tc>
        <w:tc>
          <w:tcPr>
            <w:tcW w:w="1846"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lang w:val="sr-Cyrl-CS"/>
              </w:rPr>
              <w:t xml:space="preserve">Ликовни и литерарни радови на тему </w:t>
            </w:r>
            <w:r w:rsidRPr="005E61E9">
              <w:rPr>
                <w:rFonts w:ascii="Times New Roman" w:eastAsia="Calibri" w:hAnsi="Times New Roman" w:cs="Times New Roman"/>
                <w:lang w:val="ru-RU"/>
              </w:rPr>
              <w:t xml:space="preserve"> “</w:t>
            </w:r>
            <w:r w:rsidRPr="005E61E9">
              <w:rPr>
                <w:rFonts w:ascii="Times New Roman" w:eastAsia="Calibri" w:hAnsi="Times New Roman" w:cs="Times New Roman"/>
                <w:lang w:val="sr-Cyrl-CS"/>
              </w:rPr>
              <w:t xml:space="preserve"> Деца деци</w:t>
            </w:r>
          </w:p>
        </w:tc>
        <w:tc>
          <w:tcPr>
            <w:tcW w:w="1456"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Цртање и писање</w:t>
            </w:r>
          </w:p>
        </w:tc>
        <w:tc>
          <w:tcPr>
            <w:tcW w:w="1456" w:type="dxa"/>
          </w:tcPr>
          <w:p w:rsidR="00F8210A" w:rsidRPr="005E61E9" w:rsidRDefault="005E61E9" w:rsidP="00F8210A">
            <w:pPr>
              <w:rPr>
                <w:rFonts w:ascii="Times New Roman" w:eastAsia="Calibri" w:hAnsi="Times New Roman" w:cs="Times New Roman"/>
              </w:rPr>
            </w:pPr>
            <w:r>
              <w:rPr>
                <w:rFonts w:ascii="Times New Roman" w:eastAsia="Calibri" w:hAnsi="Times New Roman" w:cs="Times New Roman"/>
              </w:rPr>
              <w:t>Јануар/ фебруар 20</w:t>
            </w:r>
            <w:r w:rsidR="001E38E4">
              <w:rPr>
                <w:rFonts w:ascii="Times New Roman" w:eastAsia="Calibri" w:hAnsi="Times New Roman" w:cs="Times New Roman"/>
                <w:lang w:val="sr-Cyrl-RS"/>
              </w:rPr>
              <w:t>22</w:t>
            </w:r>
            <w:r w:rsidR="00F8210A" w:rsidRPr="005E61E9">
              <w:rPr>
                <w:rFonts w:ascii="Times New Roman" w:eastAsia="Calibri" w:hAnsi="Times New Roman" w:cs="Times New Roman"/>
              </w:rPr>
              <w:t>.г.</w:t>
            </w:r>
          </w:p>
        </w:tc>
        <w:tc>
          <w:tcPr>
            <w:tcW w:w="1479"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Ученици, одељенске старешине</w:t>
            </w:r>
          </w:p>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Представници Црвеног крста</w:t>
            </w:r>
          </w:p>
        </w:tc>
        <w:tc>
          <w:tcPr>
            <w:tcW w:w="2234"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Ученици се активно укључују у израду ликовних и литерарних радова</w:t>
            </w:r>
          </w:p>
        </w:tc>
      </w:tr>
      <w:tr w:rsidR="00F8210A" w:rsidRPr="005E61E9" w:rsidTr="00EA4FA2">
        <w:trPr>
          <w:trHeight w:val="3348"/>
        </w:trPr>
        <w:tc>
          <w:tcPr>
            <w:tcW w:w="817" w:type="dxa"/>
            <w:shd w:val="clear" w:color="auto" w:fill="F2CDD1" w:themeFill="accent2" w:themeFillTint="33"/>
          </w:tcPr>
          <w:p w:rsidR="00F8210A" w:rsidRPr="005E61E9" w:rsidRDefault="00F8210A" w:rsidP="00F8210A">
            <w:pPr>
              <w:jc w:val="center"/>
              <w:rPr>
                <w:rFonts w:ascii="Times New Roman" w:eastAsia="Calibri" w:hAnsi="Times New Roman" w:cs="Times New Roman"/>
                <w:b/>
              </w:rPr>
            </w:pPr>
            <w:r w:rsidRPr="005E61E9">
              <w:rPr>
                <w:rFonts w:ascii="Times New Roman" w:eastAsia="Calibri" w:hAnsi="Times New Roman" w:cs="Times New Roman"/>
                <w:b/>
              </w:rPr>
              <w:t>6.</w:t>
            </w:r>
          </w:p>
        </w:tc>
        <w:tc>
          <w:tcPr>
            <w:tcW w:w="1846" w:type="dxa"/>
          </w:tcPr>
          <w:p w:rsidR="00F8210A" w:rsidRPr="005E61E9" w:rsidRDefault="00F8210A" w:rsidP="00F8210A">
            <w:pPr>
              <w:rPr>
                <w:rFonts w:ascii="Times New Roman" w:hAnsi="Times New Roman" w:cs="Times New Roman"/>
                <w:lang w:val="it-IT"/>
              </w:rPr>
            </w:pPr>
            <w:r w:rsidRPr="005E61E9">
              <w:rPr>
                <w:rFonts w:ascii="Times New Roman" w:hAnsi="Times New Roman" w:cs="Times New Roman"/>
                <w:lang w:val="sr-Cyrl-CS"/>
              </w:rPr>
              <w:t xml:space="preserve">Организовање посета изложбама, културним институцијама </w:t>
            </w:r>
          </w:p>
          <w:p w:rsidR="00F8210A" w:rsidRPr="005E61E9" w:rsidRDefault="00F8210A" w:rsidP="00F8210A">
            <w:pPr>
              <w:rPr>
                <w:rFonts w:ascii="Times New Roman" w:hAnsi="Times New Roman" w:cs="Times New Roman"/>
              </w:rPr>
            </w:pPr>
            <w:r w:rsidRPr="005E61E9">
              <w:rPr>
                <w:rFonts w:ascii="Times New Roman" w:hAnsi="Times New Roman" w:cs="Times New Roman"/>
                <w:lang w:val="sr-Cyrl-CS"/>
              </w:rPr>
              <w:t>Уређивање непосредне околине</w:t>
            </w:r>
          </w:p>
          <w:p w:rsidR="00F8210A" w:rsidRPr="005E61E9" w:rsidRDefault="00F8210A" w:rsidP="00F8210A">
            <w:pPr>
              <w:rPr>
                <w:rFonts w:ascii="Times New Roman" w:hAnsi="Times New Roman" w:cs="Times New Roman"/>
                <w:lang w:val="ru-RU"/>
              </w:rPr>
            </w:pPr>
            <w:r w:rsidRPr="005E61E9">
              <w:rPr>
                <w:rFonts w:ascii="Times New Roman" w:hAnsi="Times New Roman" w:cs="Times New Roman"/>
                <w:lang w:val="sr-Cyrl-CS"/>
              </w:rPr>
              <w:t>Тамичење „ Шта знаш о здрављу“</w:t>
            </w:r>
          </w:p>
          <w:p w:rsidR="00F8210A" w:rsidRPr="00EA4FA2" w:rsidRDefault="00F8210A" w:rsidP="00F8210A">
            <w:pPr>
              <w:rPr>
                <w:rFonts w:ascii="Times New Roman" w:hAnsi="Times New Roman" w:cs="Times New Roman"/>
                <w:lang w:val="ru-RU"/>
              </w:rPr>
            </w:pPr>
            <w:r w:rsidRPr="005E61E9">
              <w:rPr>
                <w:rFonts w:ascii="Times New Roman" w:hAnsi="Times New Roman" w:cs="Times New Roman"/>
                <w:lang w:val="sr-Cyrl-CS"/>
              </w:rPr>
              <w:t xml:space="preserve">Ликовни радови на тему </w:t>
            </w:r>
            <w:r w:rsidRPr="005E61E9">
              <w:rPr>
                <w:rFonts w:ascii="Times New Roman" w:hAnsi="Times New Roman" w:cs="Times New Roman"/>
                <w:lang w:val="ru-RU"/>
              </w:rPr>
              <w:t xml:space="preserve"> “</w:t>
            </w:r>
            <w:r w:rsidRPr="005E61E9">
              <w:rPr>
                <w:rFonts w:ascii="Times New Roman" w:hAnsi="Times New Roman" w:cs="Times New Roman"/>
                <w:lang w:val="sr-Cyrl-CS"/>
              </w:rPr>
              <w:t>Крв живот значи</w:t>
            </w:r>
            <w:r w:rsidR="00EA4FA2">
              <w:rPr>
                <w:rFonts w:ascii="Times New Roman" w:hAnsi="Times New Roman" w:cs="Times New Roman"/>
                <w:lang w:val="ru-RU"/>
              </w:rPr>
              <w:t>”</w:t>
            </w:r>
          </w:p>
        </w:tc>
        <w:tc>
          <w:tcPr>
            <w:tcW w:w="1456"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 xml:space="preserve">Организовање, </w:t>
            </w:r>
          </w:p>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Извођење, писање, цртање</w:t>
            </w:r>
          </w:p>
          <w:p w:rsidR="00F8210A" w:rsidRPr="005E61E9" w:rsidRDefault="00F8210A" w:rsidP="00F8210A">
            <w:pPr>
              <w:rPr>
                <w:rFonts w:ascii="Times New Roman" w:eastAsia="Calibri" w:hAnsi="Times New Roman" w:cs="Times New Roman"/>
              </w:rPr>
            </w:pPr>
          </w:p>
          <w:p w:rsidR="00F8210A" w:rsidRPr="005E61E9" w:rsidRDefault="00F8210A" w:rsidP="00F8210A">
            <w:pPr>
              <w:rPr>
                <w:rFonts w:ascii="Times New Roman" w:eastAsia="Calibri" w:hAnsi="Times New Roman" w:cs="Times New Roman"/>
              </w:rPr>
            </w:pPr>
          </w:p>
          <w:p w:rsidR="00F8210A" w:rsidRPr="005E61E9" w:rsidRDefault="00F8210A" w:rsidP="00F8210A">
            <w:pPr>
              <w:rPr>
                <w:rFonts w:ascii="Times New Roman" w:eastAsia="Calibri" w:hAnsi="Times New Roman" w:cs="Times New Roman"/>
              </w:rPr>
            </w:pPr>
          </w:p>
          <w:p w:rsidR="00F8210A" w:rsidRPr="005E61E9" w:rsidRDefault="00F8210A" w:rsidP="00F8210A">
            <w:pPr>
              <w:rPr>
                <w:rFonts w:ascii="Times New Roman" w:eastAsia="Calibri" w:hAnsi="Times New Roman" w:cs="Times New Roman"/>
              </w:rPr>
            </w:pPr>
          </w:p>
          <w:p w:rsidR="00F8210A" w:rsidRPr="005E61E9" w:rsidRDefault="00F8210A" w:rsidP="00F8210A">
            <w:pPr>
              <w:rPr>
                <w:rFonts w:ascii="Times New Roman" w:eastAsia="Calibri" w:hAnsi="Times New Roman" w:cs="Times New Roman"/>
              </w:rPr>
            </w:pPr>
          </w:p>
          <w:p w:rsidR="00F8210A" w:rsidRPr="005E61E9" w:rsidRDefault="00F8210A" w:rsidP="00F8210A">
            <w:pPr>
              <w:rPr>
                <w:rFonts w:ascii="Times New Roman" w:eastAsia="Calibri" w:hAnsi="Times New Roman" w:cs="Times New Roman"/>
              </w:rPr>
            </w:pPr>
          </w:p>
          <w:p w:rsidR="00F8210A" w:rsidRPr="005E61E9" w:rsidRDefault="00F8210A" w:rsidP="00F8210A">
            <w:pPr>
              <w:rPr>
                <w:rFonts w:ascii="Times New Roman" w:eastAsia="Calibri" w:hAnsi="Times New Roman" w:cs="Times New Roman"/>
              </w:rPr>
            </w:pPr>
          </w:p>
          <w:p w:rsidR="00F8210A" w:rsidRPr="00EA4FA2" w:rsidRDefault="00F8210A" w:rsidP="00F8210A">
            <w:pPr>
              <w:rPr>
                <w:rFonts w:ascii="Times New Roman" w:eastAsia="Calibri" w:hAnsi="Times New Roman" w:cs="Times New Roman"/>
                <w:lang w:val="sr-Cyrl-RS"/>
              </w:rPr>
            </w:pPr>
          </w:p>
        </w:tc>
        <w:tc>
          <w:tcPr>
            <w:tcW w:w="1456" w:type="dxa"/>
          </w:tcPr>
          <w:p w:rsidR="00F8210A" w:rsidRPr="005E61E9" w:rsidRDefault="005E61E9" w:rsidP="00F8210A">
            <w:pPr>
              <w:rPr>
                <w:rFonts w:ascii="Times New Roman" w:eastAsia="Calibri" w:hAnsi="Times New Roman" w:cs="Times New Roman"/>
              </w:rPr>
            </w:pPr>
            <w:r>
              <w:rPr>
                <w:rFonts w:ascii="Times New Roman" w:eastAsia="Calibri" w:hAnsi="Times New Roman" w:cs="Times New Roman"/>
              </w:rPr>
              <w:t>Март / април 20</w:t>
            </w:r>
            <w:r w:rsidR="001E38E4">
              <w:rPr>
                <w:rFonts w:ascii="Times New Roman" w:eastAsia="Calibri" w:hAnsi="Times New Roman" w:cs="Times New Roman"/>
                <w:lang w:val="sr-Cyrl-RS"/>
              </w:rPr>
              <w:t>22</w:t>
            </w:r>
            <w:r w:rsidR="00F8210A" w:rsidRPr="005E61E9">
              <w:rPr>
                <w:rFonts w:ascii="Times New Roman" w:eastAsia="Calibri" w:hAnsi="Times New Roman" w:cs="Times New Roman"/>
              </w:rPr>
              <w:t>.г.</w:t>
            </w:r>
          </w:p>
        </w:tc>
        <w:tc>
          <w:tcPr>
            <w:tcW w:w="1479"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Ученици, одељенске старешине</w:t>
            </w:r>
          </w:p>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Представници Црвеног крста</w:t>
            </w:r>
          </w:p>
        </w:tc>
        <w:tc>
          <w:tcPr>
            <w:tcW w:w="2234"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Све активности су реализоване</w:t>
            </w:r>
          </w:p>
        </w:tc>
      </w:tr>
      <w:tr w:rsidR="00F8210A" w:rsidRPr="005E61E9" w:rsidTr="00F8210A">
        <w:tc>
          <w:tcPr>
            <w:tcW w:w="817" w:type="dxa"/>
            <w:shd w:val="clear" w:color="auto" w:fill="F2CDD1" w:themeFill="accent2" w:themeFillTint="33"/>
          </w:tcPr>
          <w:p w:rsidR="00F8210A" w:rsidRPr="005E61E9" w:rsidRDefault="00F8210A" w:rsidP="00F8210A">
            <w:pPr>
              <w:jc w:val="center"/>
              <w:rPr>
                <w:rFonts w:ascii="Times New Roman" w:eastAsia="Calibri" w:hAnsi="Times New Roman" w:cs="Times New Roman"/>
                <w:b/>
              </w:rPr>
            </w:pPr>
            <w:r w:rsidRPr="005E61E9">
              <w:rPr>
                <w:rFonts w:ascii="Times New Roman" w:eastAsia="Calibri" w:hAnsi="Times New Roman" w:cs="Times New Roman"/>
                <w:b/>
              </w:rPr>
              <w:t>7.</w:t>
            </w:r>
          </w:p>
        </w:tc>
        <w:tc>
          <w:tcPr>
            <w:tcW w:w="1846" w:type="dxa"/>
          </w:tcPr>
          <w:p w:rsidR="00F8210A" w:rsidRPr="005E61E9" w:rsidRDefault="00F8210A" w:rsidP="00F8210A">
            <w:pPr>
              <w:rPr>
                <w:rFonts w:ascii="Times New Roman" w:hAnsi="Times New Roman" w:cs="Times New Roman"/>
              </w:rPr>
            </w:pPr>
            <w:r w:rsidRPr="005E61E9">
              <w:rPr>
                <w:rFonts w:ascii="Times New Roman" w:hAnsi="Times New Roman" w:cs="Times New Roman"/>
              </w:rPr>
              <w:t>8.</w:t>
            </w:r>
            <w:r w:rsidRPr="005E61E9">
              <w:rPr>
                <w:rFonts w:ascii="Times New Roman" w:hAnsi="Times New Roman" w:cs="Times New Roman"/>
                <w:lang w:val="sr-Cyrl-CS"/>
              </w:rPr>
              <w:t>мај</w:t>
            </w:r>
            <w:r w:rsidRPr="005E61E9">
              <w:rPr>
                <w:rFonts w:ascii="Times New Roman" w:hAnsi="Times New Roman" w:cs="Times New Roman"/>
              </w:rPr>
              <w:t xml:space="preserve">- </w:t>
            </w:r>
            <w:r w:rsidRPr="005E61E9">
              <w:rPr>
                <w:rFonts w:ascii="Times New Roman" w:hAnsi="Times New Roman" w:cs="Times New Roman"/>
                <w:lang w:val="sr-Cyrl-CS"/>
              </w:rPr>
              <w:t>Светски дан здравља</w:t>
            </w:r>
          </w:p>
          <w:p w:rsidR="00F8210A" w:rsidRPr="005E61E9" w:rsidRDefault="00F8210A" w:rsidP="00F8210A">
            <w:pPr>
              <w:rPr>
                <w:rFonts w:ascii="Times New Roman" w:eastAsia="Calibri" w:hAnsi="Times New Roman" w:cs="Times New Roman"/>
              </w:rPr>
            </w:pPr>
            <w:r w:rsidRPr="005E61E9">
              <w:rPr>
                <w:rFonts w:ascii="Times New Roman" w:hAnsi="Times New Roman" w:cs="Times New Roman"/>
              </w:rPr>
              <w:t>8.-15.</w:t>
            </w:r>
            <w:r w:rsidRPr="005E61E9">
              <w:rPr>
                <w:rFonts w:ascii="Times New Roman" w:hAnsi="Times New Roman" w:cs="Times New Roman"/>
                <w:lang w:val="sr-Cyrl-CS"/>
              </w:rPr>
              <w:t>мај</w:t>
            </w:r>
            <w:r w:rsidRPr="005E61E9">
              <w:rPr>
                <w:rFonts w:ascii="Times New Roman" w:hAnsi="Times New Roman" w:cs="Times New Roman"/>
              </w:rPr>
              <w:t>- Црвеног</w:t>
            </w:r>
            <w:r w:rsidR="00EA4FA2">
              <w:rPr>
                <w:rFonts w:ascii="Times New Roman" w:hAnsi="Times New Roman" w:cs="Times New Roman"/>
                <w:lang w:val="sr-Cyrl-RS"/>
              </w:rPr>
              <w:t xml:space="preserve"> </w:t>
            </w:r>
            <w:r w:rsidRPr="005E61E9">
              <w:rPr>
                <w:rFonts w:ascii="Times New Roman" w:hAnsi="Times New Roman" w:cs="Times New Roman"/>
              </w:rPr>
              <w:t>крста</w:t>
            </w:r>
          </w:p>
        </w:tc>
        <w:tc>
          <w:tcPr>
            <w:tcW w:w="1456"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Предавања, информисање</w:t>
            </w:r>
          </w:p>
        </w:tc>
        <w:tc>
          <w:tcPr>
            <w:tcW w:w="1456" w:type="dxa"/>
          </w:tcPr>
          <w:p w:rsidR="00F8210A" w:rsidRPr="005E61E9" w:rsidRDefault="005E61E9" w:rsidP="00F8210A">
            <w:pPr>
              <w:rPr>
                <w:rFonts w:ascii="Times New Roman" w:eastAsia="Calibri" w:hAnsi="Times New Roman" w:cs="Times New Roman"/>
              </w:rPr>
            </w:pPr>
            <w:r>
              <w:rPr>
                <w:rFonts w:ascii="Times New Roman" w:eastAsia="Calibri" w:hAnsi="Times New Roman" w:cs="Times New Roman"/>
              </w:rPr>
              <w:t>Мај 20</w:t>
            </w:r>
            <w:r w:rsidR="001E38E4">
              <w:rPr>
                <w:rFonts w:ascii="Times New Roman" w:eastAsia="Calibri" w:hAnsi="Times New Roman" w:cs="Times New Roman"/>
                <w:lang w:val="sr-Cyrl-RS"/>
              </w:rPr>
              <w:t>22</w:t>
            </w:r>
            <w:r w:rsidR="00F8210A" w:rsidRPr="005E61E9">
              <w:rPr>
                <w:rFonts w:ascii="Times New Roman" w:eastAsia="Calibri" w:hAnsi="Times New Roman" w:cs="Times New Roman"/>
              </w:rPr>
              <w:t>.г.</w:t>
            </w:r>
          </w:p>
        </w:tc>
        <w:tc>
          <w:tcPr>
            <w:tcW w:w="1479"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Ученици, одељенске старешине</w:t>
            </w:r>
          </w:p>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Представници Црвеног крста</w:t>
            </w:r>
          </w:p>
        </w:tc>
        <w:tc>
          <w:tcPr>
            <w:tcW w:w="2234" w:type="dxa"/>
          </w:tcPr>
          <w:p w:rsidR="00F8210A" w:rsidRPr="005E61E9" w:rsidRDefault="00F8210A" w:rsidP="00F8210A">
            <w:pPr>
              <w:rPr>
                <w:rFonts w:ascii="Times New Roman" w:hAnsi="Times New Roman" w:cs="Times New Roman"/>
              </w:rPr>
            </w:pPr>
            <w:r w:rsidRPr="005E61E9">
              <w:rPr>
                <w:rFonts w:ascii="Times New Roman" w:eastAsia="Calibri" w:hAnsi="Times New Roman" w:cs="Times New Roman"/>
              </w:rPr>
              <w:t>Обележавање</w:t>
            </w:r>
            <w:r w:rsidR="00EA4FA2">
              <w:rPr>
                <w:rFonts w:ascii="Times New Roman" w:eastAsia="Calibri" w:hAnsi="Times New Roman" w:cs="Times New Roman"/>
                <w:lang w:val="sr-Cyrl-RS"/>
              </w:rPr>
              <w:t xml:space="preserve"> </w:t>
            </w:r>
            <w:r w:rsidRPr="005E61E9">
              <w:rPr>
                <w:rFonts w:ascii="Times New Roman" w:hAnsi="Times New Roman" w:cs="Times New Roman"/>
              </w:rPr>
              <w:t>8.</w:t>
            </w:r>
            <w:r w:rsidRPr="005E61E9">
              <w:rPr>
                <w:rFonts w:ascii="Times New Roman" w:hAnsi="Times New Roman" w:cs="Times New Roman"/>
                <w:lang w:val="sr-Cyrl-CS"/>
              </w:rPr>
              <w:t>маја</w:t>
            </w:r>
            <w:r w:rsidRPr="005E61E9">
              <w:rPr>
                <w:rFonts w:ascii="Times New Roman" w:hAnsi="Times New Roman" w:cs="Times New Roman"/>
              </w:rPr>
              <w:t xml:space="preserve">- </w:t>
            </w:r>
            <w:r w:rsidRPr="005E61E9">
              <w:rPr>
                <w:rFonts w:ascii="Times New Roman" w:hAnsi="Times New Roman" w:cs="Times New Roman"/>
                <w:lang w:val="sr-Cyrl-CS"/>
              </w:rPr>
              <w:t>Светског дан здравља</w:t>
            </w:r>
          </w:p>
          <w:p w:rsidR="00F8210A" w:rsidRPr="005E61E9" w:rsidRDefault="00F8210A" w:rsidP="00F8210A">
            <w:pPr>
              <w:rPr>
                <w:rFonts w:ascii="Times New Roman" w:eastAsia="Calibri" w:hAnsi="Times New Roman" w:cs="Times New Roman"/>
              </w:rPr>
            </w:pPr>
            <w:r w:rsidRPr="005E61E9">
              <w:rPr>
                <w:rFonts w:ascii="Times New Roman" w:hAnsi="Times New Roman" w:cs="Times New Roman"/>
              </w:rPr>
              <w:t>8.-15.</w:t>
            </w:r>
            <w:r w:rsidRPr="005E61E9">
              <w:rPr>
                <w:rFonts w:ascii="Times New Roman" w:hAnsi="Times New Roman" w:cs="Times New Roman"/>
                <w:lang w:val="sr-Cyrl-CS"/>
              </w:rPr>
              <w:t>маја</w:t>
            </w:r>
            <w:r w:rsidRPr="005E61E9">
              <w:rPr>
                <w:rFonts w:ascii="Times New Roman" w:hAnsi="Times New Roman" w:cs="Times New Roman"/>
              </w:rPr>
              <w:t>-  Дана</w:t>
            </w:r>
            <w:r w:rsidR="00EA4FA2">
              <w:rPr>
                <w:rFonts w:ascii="Times New Roman" w:hAnsi="Times New Roman" w:cs="Times New Roman"/>
                <w:lang w:val="sr-Cyrl-RS"/>
              </w:rPr>
              <w:t xml:space="preserve"> </w:t>
            </w:r>
            <w:r w:rsidRPr="005E61E9">
              <w:rPr>
                <w:rFonts w:ascii="Times New Roman" w:hAnsi="Times New Roman" w:cs="Times New Roman"/>
              </w:rPr>
              <w:t>Црвеног</w:t>
            </w:r>
            <w:r w:rsidR="00EA4FA2">
              <w:rPr>
                <w:rFonts w:ascii="Times New Roman" w:hAnsi="Times New Roman" w:cs="Times New Roman"/>
                <w:lang w:val="sr-Cyrl-RS"/>
              </w:rPr>
              <w:t xml:space="preserve"> </w:t>
            </w:r>
            <w:r w:rsidRPr="005E61E9">
              <w:rPr>
                <w:rFonts w:ascii="Times New Roman" w:hAnsi="Times New Roman" w:cs="Times New Roman"/>
              </w:rPr>
              <w:t>крста</w:t>
            </w:r>
          </w:p>
        </w:tc>
      </w:tr>
      <w:tr w:rsidR="00F8210A" w:rsidRPr="005E61E9" w:rsidTr="00F8210A">
        <w:tc>
          <w:tcPr>
            <w:tcW w:w="817" w:type="dxa"/>
            <w:shd w:val="clear" w:color="auto" w:fill="F2CDD1" w:themeFill="accent2" w:themeFillTint="33"/>
          </w:tcPr>
          <w:p w:rsidR="00F8210A" w:rsidRPr="005E61E9" w:rsidRDefault="00F8210A" w:rsidP="00F8210A">
            <w:pPr>
              <w:jc w:val="center"/>
              <w:rPr>
                <w:rFonts w:ascii="Times New Roman" w:eastAsia="Calibri" w:hAnsi="Times New Roman" w:cs="Times New Roman"/>
                <w:b/>
              </w:rPr>
            </w:pPr>
            <w:r w:rsidRPr="005E61E9">
              <w:rPr>
                <w:rFonts w:ascii="Times New Roman" w:eastAsia="Calibri" w:hAnsi="Times New Roman" w:cs="Times New Roman"/>
                <w:b/>
              </w:rPr>
              <w:t>8.</w:t>
            </w:r>
          </w:p>
        </w:tc>
        <w:tc>
          <w:tcPr>
            <w:tcW w:w="1846"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lang w:val="sr-Cyrl-CS"/>
              </w:rPr>
              <w:t>Акција „ Друг другу“</w:t>
            </w:r>
          </w:p>
        </w:tc>
        <w:tc>
          <w:tcPr>
            <w:tcW w:w="1456"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 xml:space="preserve">Хуманитарна акција </w:t>
            </w:r>
          </w:p>
        </w:tc>
        <w:tc>
          <w:tcPr>
            <w:tcW w:w="1456" w:type="dxa"/>
          </w:tcPr>
          <w:p w:rsidR="00F8210A" w:rsidRPr="005E61E9" w:rsidRDefault="005E61E9" w:rsidP="00F8210A">
            <w:pPr>
              <w:rPr>
                <w:rFonts w:ascii="Times New Roman" w:eastAsia="Calibri" w:hAnsi="Times New Roman" w:cs="Times New Roman"/>
              </w:rPr>
            </w:pPr>
            <w:r>
              <w:rPr>
                <w:rFonts w:ascii="Times New Roman" w:eastAsia="Calibri" w:hAnsi="Times New Roman" w:cs="Times New Roman"/>
              </w:rPr>
              <w:t>Јун 20</w:t>
            </w:r>
            <w:r w:rsidR="001E38E4">
              <w:rPr>
                <w:rFonts w:ascii="Times New Roman" w:eastAsia="Calibri" w:hAnsi="Times New Roman" w:cs="Times New Roman"/>
                <w:lang w:val="sr-Cyrl-RS"/>
              </w:rPr>
              <w:t>22</w:t>
            </w:r>
            <w:r w:rsidR="00F8210A" w:rsidRPr="005E61E9">
              <w:rPr>
                <w:rFonts w:ascii="Times New Roman" w:eastAsia="Calibri" w:hAnsi="Times New Roman" w:cs="Times New Roman"/>
              </w:rPr>
              <w:t>.г.</w:t>
            </w:r>
          </w:p>
        </w:tc>
        <w:tc>
          <w:tcPr>
            <w:tcW w:w="1479"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Ученици, одељенске старешине</w:t>
            </w:r>
          </w:p>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Представници Црвеног крста</w:t>
            </w:r>
          </w:p>
        </w:tc>
        <w:tc>
          <w:tcPr>
            <w:tcW w:w="2234" w:type="dxa"/>
          </w:tcPr>
          <w:p w:rsidR="00F8210A" w:rsidRPr="005E61E9" w:rsidRDefault="00F8210A" w:rsidP="00F8210A">
            <w:pPr>
              <w:rPr>
                <w:rFonts w:ascii="Times New Roman" w:eastAsia="Calibri" w:hAnsi="Times New Roman" w:cs="Times New Roman"/>
              </w:rPr>
            </w:pPr>
            <w:r w:rsidRPr="005E61E9">
              <w:rPr>
                <w:rFonts w:ascii="Times New Roman" w:eastAsia="Calibri" w:hAnsi="Times New Roman" w:cs="Times New Roman"/>
              </w:rPr>
              <w:t>Организована акција прикупљања помоћи угроженој деци</w:t>
            </w:r>
          </w:p>
        </w:tc>
      </w:tr>
    </w:tbl>
    <w:p w:rsidR="00F8210A" w:rsidRDefault="00F8210A" w:rsidP="001D66B4">
      <w:pPr>
        <w:rPr>
          <w:rFonts w:ascii="Times New Roman" w:eastAsia="Calibri" w:hAnsi="Times New Roman" w:cs="Times New Roman"/>
          <w:sz w:val="28"/>
          <w:szCs w:val="28"/>
        </w:rPr>
      </w:pPr>
    </w:p>
    <w:p w:rsidR="00F8210A" w:rsidRDefault="00F8210A" w:rsidP="001D66B4">
      <w:pPr>
        <w:rPr>
          <w:rFonts w:ascii="Times New Roman" w:eastAsia="Calibri" w:hAnsi="Times New Roman" w:cs="Times New Roman"/>
          <w:sz w:val="28"/>
          <w:szCs w:val="28"/>
        </w:rPr>
      </w:pPr>
    </w:p>
    <w:p w:rsidR="00F8210A" w:rsidRDefault="00F8210A" w:rsidP="001D66B4">
      <w:pPr>
        <w:rPr>
          <w:rFonts w:ascii="Times New Roman" w:eastAsia="Calibri" w:hAnsi="Times New Roman" w:cs="Times New Roman"/>
          <w:sz w:val="28"/>
          <w:szCs w:val="28"/>
        </w:rPr>
      </w:pPr>
    </w:p>
    <w:p w:rsidR="00F8210A" w:rsidRDefault="00F8210A" w:rsidP="001D66B4">
      <w:pPr>
        <w:rPr>
          <w:rFonts w:ascii="Times New Roman" w:eastAsia="Calibri" w:hAnsi="Times New Roman" w:cs="Times New Roman"/>
          <w:sz w:val="28"/>
          <w:szCs w:val="28"/>
        </w:rPr>
      </w:pPr>
    </w:p>
    <w:p w:rsidR="00F8210A" w:rsidRDefault="00F8210A" w:rsidP="001D66B4">
      <w:pPr>
        <w:rPr>
          <w:rFonts w:ascii="Times New Roman" w:eastAsia="Calibri" w:hAnsi="Times New Roman" w:cs="Times New Roman"/>
          <w:sz w:val="28"/>
          <w:szCs w:val="28"/>
        </w:rPr>
      </w:pPr>
    </w:p>
    <w:p w:rsidR="00F8210A" w:rsidRDefault="00F8210A" w:rsidP="001D66B4">
      <w:pPr>
        <w:rPr>
          <w:rFonts w:ascii="Times New Roman" w:eastAsia="Calibri" w:hAnsi="Times New Roman" w:cs="Times New Roman"/>
          <w:sz w:val="28"/>
          <w:szCs w:val="28"/>
        </w:rPr>
      </w:pPr>
    </w:p>
    <w:p w:rsidR="00F8210A" w:rsidRDefault="00F8210A" w:rsidP="001D66B4">
      <w:pPr>
        <w:rPr>
          <w:rFonts w:ascii="Times New Roman" w:eastAsia="Calibri" w:hAnsi="Times New Roman" w:cs="Times New Roman"/>
          <w:sz w:val="28"/>
          <w:szCs w:val="28"/>
        </w:rPr>
      </w:pPr>
    </w:p>
    <w:p w:rsidR="00F8210A" w:rsidRPr="007975EB" w:rsidRDefault="00F8210A" w:rsidP="001D66B4">
      <w:pPr>
        <w:rPr>
          <w:rFonts w:ascii="Times New Roman" w:eastAsia="Calibri" w:hAnsi="Times New Roman" w:cs="Times New Roman"/>
          <w:sz w:val="28"/>
          <w:szCs w:val="28"/>
        </w:rPr>
      </w:pPr>
    </w:p>
    <w:p w:rsidR="00F8210A" w:rsidRDefault="00F8210A" w:rsidP="001D66B4">
      <w:pPr>
        <w:rPr>
          <w:rFonts w:ascii="Times New Roman" w:eastAsia="Calibri" w:hAnsi="Times New Roman" w:cs="Times New Roman"/>
          <w:sz w:val="28"/>
          <w:szCs w:val="28"/>
        </w:rPr>
      </w:pPr>
    </w:p>
    <w:p w:rsidR="00C515FE" w:rsidRDefault="00C515FE" w:rsidP="00F8210A">
      <w:pPr>
        <w:jc w:val="center"/>
        <w:rPr>
          <w:rFonts w:ascii="Times New Roman" w:eastAsia="Calibri" w:hAnsi="Times New Roman" w:cs="Times New Roman"/>
          <w:b/>
          <w:color w:val="FF0000"/>
          <w:sz w:val="32"/>
          <w:szCs w:val="32"/>
          <w:lang w:val="sr-Cyrl-RS"/>
        </w:rPr>
      </w:pPr>
    </w:p>
    <w:p w:rsidR="00C515FE" w:rsidRDefault="00C515FE" w:rsidP="00F8210A">
      <w:pPr>
        <w:jc w:val="center"/>
        <w:rPr>
          <w:rFonts w:ascii="Times New Roman" w:eastAsia="Calibri" w:hAnsi="Times New Roman" w:cs="Times New Roman"/>
          <w:b/>
          <w:color w:val="FF0000"/>
          <w:sz w:val="32"/>
          <w:szCs w:val="32"/>
          <w:lang w:val="sr-Cyrl-RS"/>
        </w:rPr>
      </w:pPr>
    </w:p>
    <w:p w:rsidR="00C515FE" w:rsidRDefault="00C515FE" w:rsidP="00CC6157">
      <w:pPr>
        <w:rPr>
          <w:rFonts w:ascii="Times New Roman" w:eastAsia="Calibri" w:hAnsi="Times New Roman" w:cs="Times New Roman"/>
          <w:b/>
          <w:color w:val="FF0000"/>
          <w:sz w:val="32"/>
          <w:szCs w:val="32"/>
          <w:lang w:val="sr-Cyrl-RS"/>
        </w:rPr>
      </w:pPr>
    </w:p>
    <w:p w:rsidR="00C515FE" w:rsidRDefault="00C515FE" w:rsidP="00F8210A">
      <w:pPr>
        <w:jc w:val="center"/>
        <w:rPr>
          <w:rFonts w:ascii="Times New Roman" w:eastAsia="Calibri" w:hAnsi="Times New Roman" w:cs="Times New Roman"/>
          <w:b/>
          <w:color w:val="FF0000"/>
          <w:sz w:val="32"/>
          <w:szCs w:val="32"/>
          <w:lang w:val="sr-Cyrl-RS"/>
        </w:rPr>
      </w:pPr>
    </w:p>
    <w:p w:rsidR="00F8210A" w:rsidRPr="00231736" w:rsidRDefault="00F8210A" w:rsidP="00F8210A">
      <w:pPr>
        <w:jc w:val="center"/>
        <w:rPr>
          <w:rFonts w:ascii="Times New Roman" w:eastAsia="Calibri" w:hAnsi="Times New Roman" w:cs="Times New Roman"/>
          <w:b/>
          <w:color w:val="FF0000"/>
          <w:sz w:val="32"/>
          <w:szCs w:val="32"/>
        </w:rPr>
      </w:pPr>
      <w:r w:rsidRPr="00231736">
        <w:rPr>
          <w:rFonts w:ascii="Times New Roman" w:eastAsia="Calibri" w:hAnsi="Times New Roman" w:cs="Times New Roman"/>
          <w:b/>
          <w:color w:val="FF0000"/>
          <w:sz w:val="32"/>
          <w:szCs w:val="32"/>
          <w:lang w:val="sr-Latn-CS"/>
        </w:rPr>
        <w:t xml:space="preserve">IX  </w:t>
      </w:r>
      <w:r w:rsidRPr="00231736">
        <w:rPr>
          <w:rFonts w:ascii="Times New Roman" w:eastAsia="Calibri" w:hAnsi="Times New Roman" w:cs="Times New Roman"/>
          <w:b/>
          <w:color w:val="FF0000"/>
          <w:sz w:val="32"/>
          <w:szCs w:val="32"/>
        </w:rPr>
        <w:t>П Р О Ј Е К Т И  К О Ј И  С Е  Р Е А Л И З У Ј У  У</w:t>
      </w:r>
    </w:p>
    <w:p w:rsidR="00F8210A" w:rsidRDefault="00F8210A" w:rsidP="00F8210A">
      <w:pPr>
        <w:jc w:val="center"/>
        <w:rPr>
          <w:rFonts w:ascii="Times New Roman" w:eastAsia="Calibri" w:hAnsi="Times New Roman" w:cs="Times New Roman"/>
          <w:b/>
          <w:color w:val="FF0000"/>
          <w:sz w:val="32"/>
          <w:szCs w:val="32"/>
          <w:lang w:val="sr-Cyrl-RS"/>
        </w:rPr>
      </w:pPr>
      <w:r w:rsidRPr="00231736">
        <w:rPr>
          <w:rFonts w:ascii="Times New Roman" w:eastAsia="Calibri" w:hAnsi="Times New Roman" w:cs="Times New Roman"/>
          <w:b/>
          <w:color w:val="FF0000"/>
          <w:sz w:val="32"/>
          <w:szCs w:val="32"/>
        </w:rPr>
        <w:t>Ш К О Л И</w:t>
      </w:r>
    </w:p>
    <w:p w:rsidR="00EA4FA2" w:rsidRDefault="00EA4FA2" w:rsidP="00F8210A">
      <w:pPr>
        <w:jc w:val="center"/>
        <w:rPr>
          <w:rFonts w:ascii="Times New Roman" w:eastAsia="Calibri" w:hAnsi="Times New Roman" w:cs="Times New Roman"/>
          <w:b/>
          <w:color w:val="FF0000"/>
          <w:sz w:val="32"/>
          <w:szCs w:val="32"/>
          <w:lang w:val="sr-Cyrl-RS"/>
        </w:rPr>
      </w:pPr>
    </w:p>
    <w:p w:rsidR="00C515FE" w:rsidRDefault="00C515FE" w:rsidP="00F8210A">
      <w:pPr>
        <w:jc w:val="center"/>
        <w:rPr>
          <w:rFonts w:ascii="Times New Roman" w:eastAsia="Calibri" w:hAnsi="Times New Roman" w:cs="Times New Roman"/>
          <w:b/>
          <w:color w:val="FF0000"/>
          <w:sz w:val="32"/>
          <w:szCs w:val="32"/>
          <w:lang w:val="sr-Cyrl-RS"/>
        </w:rPr>
      </w:pPr>
    </w:p>
    <w:p w:rsidR="00C515FE" w:rsidRDefault="00C515FE" w:rsidP="00F8210A">
      <w:pPr>
        <w:jc w:val="center"/>
        <w:rPr>
          <w:rFonts w:ascii="Times New Roman" w:eastAsia="Calibri" w:hAnsi="Times New Roman" w:cs="Times New Roman"/>
          <w:b/>
          <w:color w:val="FF0000"/>
          <w:sz w:val="32"/>
          <w:szCs w:val="32"/>
          <w:lang w:val="sr-Cyrl-RS"/>
        </w:rPr>
      </w:pPr>
    </w:p>
    <w:p w:rsidR="00C515FE" w:rsidRDefault="00C515FE" w:rsidP="00F8210A">
      <w:pPr>
        <w:jc w:val="center"/>
        <w:rPr>
          <w:rFonts w:ascii="Times New Roman" w:eastAsia="Calibri" w:hAnsi="Times New Roman" w:cs="Times New Roman"/>
          <w:b/>
          <w:color w:val="FF0000"/>
          <w:sz w:val="32"/>
          <w:szCs w:val="32"/>
          <w:lang w:val="sr-Cyrl-RS"/>
        </w:rPr>
      </w:pPr>
    </w:p>
    <w:p w:rsidR="00C515FE" w:rsidRDefault="00C515FE" w:rsidP="00F8210A">
      <w:pPr>
        <w:jc w:val="center"/>
        <w:rPr>
          <w:rFonts w:ascii="Times New Roman" w:eastAsia="Calibri" w:hAnsi="Times New Roman" w:cs="Times New Roman"/>
          <w:b/>
          <w:color w:val="FF0000"/>
          <w:sz w:val="32"/>
          <w:szCs w:val="32"/>
          <w:lang w:val="sr-Cyrl-RS"/>
        </w:rPr>
      </w:pPr>
    </w:p>
    <w:p w:rsidR="00C515FE" w:rsidRDefault="00C515FE" w:rsidP="00F8210A">
      <w:pPr>
        <w:jc w:val="center"/>
        <w:rPr>
          <w:rFonts w:ascii="Times New Roman" w:eastAsia="Calibri" w:hAnsi="Times New Roman" w:cs="Times New Roman"/>
          <w:b/>
          <w:color w:val="FF0000"/>
          <w:sz w:val="32"/>
          <w:szCs w:val="32"/>
          <w:lang w:val="sr-Cyrl-RS"/>
        </w:rPr>
      </w:pPr>
    </w:p>
    <w:p w:rsidR="00C515FE" w:rsidRDefault="00C515FE" w:rsidP="00F8210A">
      <w:pPr>
        <w:jc w:val="center"/>
        <w:rPr>
          <w:rFonts w:ascii="Times New Roman" w:eastAsia="Calibri" w:hAnsi="Times New Roman" w:cs="Times New Roman"/>
          <w:b/>
          <w:color w:val="FF0000"/>
          <w:sz w:val="32"/>
          <w:szCs w:val="32"/>
          <w:lang w:val="sr-Cyrl-RS"/>
        </w:rPr>
      </w:pPr>
    </w:p>
    <w:p w:rsidR="00C515FE" w:rsidRPr="00786059" w:rsidRDefault="00C515FE" w:rsidP="00F8210A">
      <w:pPr>
        <w:jc w:val="center"/>
        <w:rPr>
          <w:rFonts w:ascii="Times New Roman" w:eastAsia="Calibri" w:hAnsi="Times New Roman" w:cs="Times New Roman"/>
          <w:b/>
          <w:color w:val="FF0000"/>
          <w:sz w:val="32"/>
          <w:szCs w:val="32"/>
          <w:lang w:val="sr-Cyrl-RS"/>
        </w:rPr>
      </w:pPr>
    </w:p>
    <w:p w:rsidR="00F8210A" w:rsidRPr="00EA4FA2" w:rsidRDefault="00F8210A" w:rsidP="00F8210A">
      <w:pPr>
        <w:jc w:val="center"/>
        <w:rPr>
          <w:rFonts w:ascii="Times New Roman" w:eastAsia="Calibri" w:hAnsi="Times New Roman" w:cs="Times New Roman"/>
          <w:b/>
          <w:color w:val="FF0000"/>
          <w:sz w:val="32"/>
          <w:szCs w:val="32"/>
          <w:lang w:val="sr-Cyrl-RS"/>
        </w:rPr>
      </w:pPr>
      <w:r w:rsidRPr="00F8210A">
        <w:rPr>
          <w:rFonts w:ascii="Times New Roman" w:eastAsia="Calibri" w:hAnsi="Times New Roman" w:cs="Times New Roman"/>
          <w:b/>
          <w:noProof/>
          <w:color w:val="FF0000"/>
          <w:sz w:val="32"/>
          <w:szCs w:val="32"/>
          <w:lang w:val="en-US" w:eastAsia="en-US"/>
        </w:rPr>
        <w:drawing>
          <wp:inline distT="0" distB="0" distL="0" distR="0" wp14:anchorId="1FA0A38D" wp14:editId="70AF09F9">
            <wp:extent cx="1485900" cy="1085850"/>
            <wp:effectExtent l="19050" t="0" r="0" b="0"/>
            <wp:docPr id="1442" name="Picture 4" descr="C:\Documents and Settings\KUPINOVO_DIOGEN\Desktop\skola-bez-nasi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UPINOVO_DIOGEN\Desktop\skola-bez-nasilja.jpg"/>
                    <pic:cNvPicPr>
                      <a:picLocks noChangeAspect="1" noChangeArrowheads="1"/>
                    </pic:cNvPicPr>
                  </pic:nvPicPr>
                  <pic:blipFill>
                    <a:blip r:embed="rId33" cstate="print"/>
                    <a:srcRect/>
                    <a:stretch>
                      <a:fillRect/>
                    </a:stretch>
                  </pic:blipFill>
                  <pic:spPr bwMode="auto">
                    <a:xfrm>
                      <a:off x="0" y="0"/>
                      <a:ext cx="1485900" cy="1085850"/>
                    </a:xfrm>
                    <a:prstGeom prst="rect">
                      <a:avLst/>
                    </a:prstGeom>
                    <a:noFill/>
                    <a:ln w="9525">
                      <a:noFill/>
                      <a:miter lim="800000"/>
                      <a:headEnd/>
                      <a:tailEnd/>
                    </a:ln>
                  </pic:spPr>
                </pic:pic>
              </a:graphicData>
            </a:graphic>
          </wp:inline>
        </w:drawing>
      </w:r>
    </w:p>
    <w:p w:rsidR="00F8210A" w:rsidRPr="00F8210A" w:rsidRDefault="00F8210A" w:rsidP="00F8210A">
      <w:pPr>
        <w:jc w:val="center"/>
        <w:rPr>
          <w:rFonts w:ascii="Times New Roman" w:eastAsia="Calibri" w:hAnsi="Times New Roman" w:cs="Times New Roman"/>
          <w:b/>
          <w:color w:val="0070C0"/>
          <w:sz w:val="28"/>
          <w:szCs w:val="28"/>
        </w:rPr>
      </w:pPr>
      <w:r w:rsidRPr="00F8210A">
        <w:rPr>
          <w:rFonts w:ascii="Times New Roman" w:eastAsia="Calibri" w:hAnsi="Times New Roman" w:cs="Times New Roman"/>
          <w:b/>
          <w:color w:val="0070C0"/>
          <w:sz w:val="28"/>
          <w:szCs w:val="28"/>
        </w:rPr>
        <w:t>9.1. МОЈА ШКОЛА – ШКОЛА БЕЗ НАСИЉА</w:t>
      </w:r>
    </w:p>
    <w:p w:rsidR="00F8210A" w:rsidRPr="00F8210A" w:rsidRDefault="00F8210A" w:rsidP="00F8210A">
      <w:pPr>
        <w:jc w:val="both"/>
        <w:rPr>
          <w:rFonts w:ascii="Times New Roman" w:eastAsia="Calibri" w:hAnsi="Times New Roman" w:cs="Times New Roman"/>
          <w:color w:val="000000"/>
          <w:sz w:val="24"/>
          <w:szCs w:val="24"/>
          <w:shd w:val="clear" w:color="auto" w:fill="FFFFFF"/>
        </w:rPr>
      </w:pPr>
      <w:r w:rsidRPr="00F8210A">
        <w:rPr>
          <w:rFonts w:ascii="Times New Roman" w:eastAsia="Calibri" w:hAnsi="Times New Roman" w:cs="Times New Roman"/>
          <w:color w:val="000000"/>
          <w:sz w:val="24"/>
          <w:szCs w:val="24"/>
          <w:shd w:val="clear" w:color="auto" w:fill="FFFFFF"/>
        </w:rPr>
        <w:t>Главни циљ „Школе без насиља“ јесте стварање безбедне и подстицајне средине за учење, рад и развој. У оквиру овог програма насиље је дефинисано као сваки облик понашања који има за циљ намерно наношење психичког или физичког бола другоме. Програм је пре свега намењен деци, наставницима и запосленима у школама, али и родитељима и читавој локалној заједници.</w:t>
      </w:r>
    </w:p>
    <w:p w:rsidR="00F8210A" w:rsidRPr="00F8210A" w:rsidRDefault="00F8210A" w:rsidP="00F8210A">
      <w:pPr>
        <w:jc w:val="both"/>
        <w:rPr>
          <w:rFonts w:ascii="Times New Roman" w:eastAsia="Calibri" w:hAnsi="Times New Roman" w:cs="Times New Roman"/>
          <w:color w:val="000000"/>
          <w:sz w:val="24"/>
          <w:szCs w:val="24"/>
          <w:shd w:val="clear" w:color="auto" w:fill="FFFFFF"/>
        </w:rPr>
      </w:pPr>
      <w:r w:rsidRPr="00F8210A">
        <w:rPr>
          <w:rFonts w:ascii="Times New Roman" w:eastAsia="Calibri" w:hAnsi="Times New Roman" w:cs="Times New Roman"/>
          <w:color w:val="000000"/>
          <w:sz w:val="24"/>
          <w:szCs w:val="24"/>
          <w:shd w:val="clear" w:color="auto" w:fill="FFFFFF"/>
        </w:rPr>
        <w:t>Реализација програма „Школа без насиља“ започела је школске 2005/06. године. Овај програм спроводи УНИЦЕФ у сарадњи са Министарством просвете, Министарством здравља, Министарством рада и социјалне политике, Саветом за права детета Владе Републике Србије, Заводом за унапређивање образовања и васпитања, а од 2008/09. године у програму учествују Министарство унутрашњих послова и Министарство омладине и спорта.</w:t>
      </w:r>
    </w:p>
    <w:p w:rsidR="00F8210A" w:rsidRPr="00F8210A" w:rsidRDefault="00F8210A" w:rsidP="00F8210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F8210A">
        <w:rPr>
          <w:rFonts w:ascii="Times New Roman" w:eastAsia="Times New Roman" w:hAnsi="Times New Roman" w:cs="Times New Roman"/>
          <w:b/>
          <w:bCs/>
          <w:color w:val="047BD2"/>
          <w:sz w:val="24"/>
          <w:szCs w:val="24"/>
        </w:rPr>
        <w:t>ИСТРАЖИВАЊЕ – Насиље међу децом    </w:t>
      </w:r>
    </w:p>
    <w:p w:rsidR="00F8210A" w:rsidRPr="00F8210A" w:rsidRDefault="00F8210A" w:rsidP="00F8210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F8210A">
        <w:rPr>
          <w:rFonts w:ascii="Times New Roman" w:eastAsia="Times New Roman" w:hAnsi="Times New Roman" w:cs="Times New Roman"/>
          <w:color w:val="000000"/>
          <w:sz w:val="24"/>
          <w:szCs w:val="24"/>
        </w:rPr>
        <w:t>У свим до сада укљученим школама спроведено је истраживање о врстама и интензитету насиља. Истраживање спроведено у првих 50 школа (на узорку од 26.947 ученика и 3397 одраслих) показује да је 65% ученика бар једном, а 24% више пута било изложено неком облику насилног понашања у периоду од три месеца. Најзаступљенији облици насилног понашања јесу вербално насиље, ширење лажи и сплеткарење те претње и застрашивања.</w:t>
      </w:r>
    </w:p>
    <w:p w:rsidR="00F8210A" w:rsidRPr="00F8210A" w:rsidRDefault="00F8210A" w:rsidP="00F8210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F8210A">
        <w:rPr>
          <w:rFonts w:ascii="Times New Roman" w:eastAsia="Times New Roman" w:hAnsi="Times New Roman" w:cs="Times New Roman"/>
          <w:b/>
          <w:bCs/>
          <w:color w:val="047BD2"/>
          <w:sz w:val="24"/>
          <w:szCs w:val="24"/>
        </w:rPr>
        <w:t>Четири компоненте програма    </w:t>
      </w:r>
    </w:p>
    <w:p w:rsidR="00EA4FA2" w:rsidRPr="00F83F2A" w:rsidRDefault="00F8210A" w:rsidP="00F83F2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F8210A">
        <w:rPr>
          <w:rFonts w:ascii="Times New Roman" w:eastAsia="Times New Roman" w:hAnsi="Times New Roman" w:cs="Times New Roman"/>
          <w:color w:val="000000"/>
          <w:sz w:val="24"/>
          <w:szCs w:val="24"/>
        </w:rPr>
        <w:t>Свака школа формира тим који је задужен за подршку програму и праћење његове реализације у школи. То је уједно и тим за заштиту деце од насиља, злостављања и занемаривања, чије формирање прописује Посебни протокол за заштиту деце од насиља злостављања и занемаривања који је донело Министарство просвете, а који се односи на све образовно васпитне установе.  </w:t>
      </w:r>
    </w:p>
    <w:p w:rsidR="00F8210A" w:rsidRPr="00F8210A" w:rsidRDefault="00F8210A" w:rsidP="00F8210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F8210A">
        <w:rPr>
          <w:rFonts w:ascii="Times New Roman" w:eastAsia="Times New Roman" w:hAnsi="Times New Roman" w:cs="Times New Roman"/>
          <w:b/>
          <w:bCs/>
          <w:color w:val="047BD2"/>
          <w:sz w:val="24"/>
          <w:szCs w:val="24"/>
        </w:rPr>
        <w:t>Програм има четири садржинске компоненте:</w:t>
      </w:r>
    </w:p>
    <w:p w:rsidR="00F8210A" w:rsidRPr="00F8210A" w:rsidRDefault="00F8210A" w:rsidP="00F8210A">
      <w:pPr>
        <w:rPr>
          <w:rFonts w:ascii="Times New Roman" w:eastAsia="Calibri" w:hAnsi="Times New Roman" w:cs="Times New Roman"/>
          <w:sz w:val="24"/>
          <w:szCs w:val="24"/>
        </w:rPr>
      </w:pPr>
      <w:r w:rsidRPr="00F8210A">
        <w:rPr>
          <w:rFonts w:ascii="Times New Roman" w:eastAsia="Calibri" w:hAnsi="Times New Roman" w:cs="Times New Roman"/>
          <w:sz w:val="24"/>
          <w:szCs w:val="24"/>
        </w:rPr>
        <w:t>1. Истраживачка компонента – истраживање искустава и ставова свих у школи о насиљу, обрада резултата и њихова презентација наставницима, деци, родитењима и локалној заједници; </w:t>
      </w:r>
      <w:r w:rsidRPr="00F8210A">
        <w:rPr>
          <w:rFonts w:ascii="Times New Roman" w:eastAsia="Calibri" w:hAnsi="Times New Roman" w:cs="Times New Roman"/>
          <w:sz w:val="24"/>
          <w:szCs w:val="24"/>
        </w:rPr>
        <w:br/>
        <w:t>2. Едукативна компонента – обука наставника и школског особља о насиљу, о вештинама комуникације, о отвореном дијалогу између деце и одраслих, о превентивној улози школских правила, о реституцији тј. надокнади штете, о позитивној дисциплини, о конструктивној интервенцији, о формирању унутрашње и спољашње заштитне мреже у школи;</w:t>
      </w:r>
      <w:r w:rsidRPr="00F8210A">
        <w:rPr>
          <w:rFonts w:ascii="Times New Roman" w:eastAsia="Calibri" w:hAnsi="Times New Roman" w:cs="Times New Roman"/>
          <w:sz w:val="24"/>
          <w:szCs w:val="24"/>
        </w:rPr>
        <w:br/>
        <w:t>3. Вршњачка компонента – рад деце са вршњацима на препознавању и откривању насиља, на вршњачкој заштити, на изградњи узајамног поверења и смањењу  насилног понашањамеђу вршњацима;</w:t>
      </w:r>
      <w:r w:rsidRPr="00F8210A">
        <w:rPr>
          <w:rFonts w:ascii="Times New Roman" w:eastAsia="Calibri" w:hAnsi="Times New Roman" w:cs="Times New Roman"/>
          <w:sz w:val="24"/>
          <w:szCs w:val="24"/>
        </w:rPr>
        <w:br/>
        <w:t>4. Компонента породица / медији / локална заједница – промоција узајамне сарадње и мобилисање јавности за стварање савезништва и активно деловање на смањењу насиља у заједници.      </w:t>
      </w:r>
    </w:p>
    <w:p w:rsidR="00F8210A" w:rsidRPr="00F8210A" w:rsidRDefault="00F8210A" w:rsidP="00F8210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F8210A">
        <w:rPr>
          <w:rFonts w:ascii="Times New Roman" w:eastAsia="Times New Roman" w:hAnsi="Times New Roman" w:cs="Times New Roman"/>
          <w:b/>
          <w:bCs/>
          <w:color w:val="047BD2"/>
          <w:sz w:val="24"/>
          <w:szCs w:val="24"/>
        </w:rPr>
        <w:t>Седам корака ка школи без насиља   </w:t>
      </w:r>
    </w:p>
    <w:p w:rsidR="00F8210A" w:rsidRPr="00F8210A" w:rsidRDefault="00F8210A" w:rsidP="00F8210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F8210A">
        <w:rPr>
          <w:rFonts w:ascii="Times New Roman" w:eastAsia="Times New Roman" w:hAnsi="Times New Roman" w:cs="Times New Roman"/>
          <w:color w:val="000000"/>
          <w:sz w:val="24"/>
          <w:szCs w:val="24"/>
        </w:rPr>
        <w:t>Примена овог програма и његова трајна уградња у школски програм рада (школски курикулум) трају бар једну школску годину. У овом процесу школа пролази седам корака:</w:t>
      </w:r>
    </w:p>
    <w:p w:rsidR="00F8210A" w:rsidRPr="00EA4FA2" w:rsidRDefault="00F8210A" w:rsidP="00EA4FA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sr-Cyrl-RS"/>
        </w:rPr>
      </w:pPr>
      <w:r w:rsidRPr="00F8210A">
        <w:rPr>
          <w:rFonts w:ascii="Times New Roman" w:eastAsia="Times New Roman" w:hAnsi="Times New Roman" w:cs="Times New Roman"/>
          <w:color w:val="000000"/>
          <w:sz w:val="24"/>
          <w:szCs w:val="24"/>
        </w:rPr>
        <w:t>• подизање свести о проблему – прихватање чињенице да се у  школи догађа насиље;</w:t>
      </w:r>
      <w:r w:rsidRPr="00F8210A">
        <w:rPr>
          <w:rFonts w:ascii="Times New Roman" w:eastAsia="Times New Roman" w:hAnsi="Times New Roman" w:cs="Times New Roman"/>
          <w:color w:val="000000"/>
          <w:sz w:val="24"/>
          <w:szCs w:val="24"/>
        </w:rPr>
        <w:br/>
        <w:t>• формирање унутрашње заштитне мреже – доношење процедура и механизама који ће обезбедити да она трајно функционише;</w:t>
      </w:r>
      <w:r w:rsidRPr="00F8210A">
        <w:rPr>
          <w:rFonts w:ascii="Times New Roman" w:eastAsia="Times New Roman" w:hAnsi="Times New Roman" w:cs="Times New Roman"/>
          <w:color w:val="000000"/>
          <w:sz w:val="24"/>
          <w:szCs w:val="24"/>
        </w:rPr>
        <w:br/>
        <w:t>• успешно функционисање унутрашње заштитне мреже – дефинисане процедуре за бележење насиља и предузимање мера заштите;</w:t>
      </w:r>
      <w:r w:rsidRPr="00F8210A">
        <w:rPr>
          <w:rFonts w:ascii="Times New Roman" w:eastAsia="Times New Roman" w:hAnsi="Times New Roman" w:cs="Times New Roman"/>
          <w:color w:val="000000"/>
          <w:sz w:val="24"/>
          <w:szCs w:val="24"/>
        </w:rPr>
        <w:br/>
        <w:t>• формирање спољашње заштитне мреже – укључивање дома здравља, центра за социјални рад, полицијске управе и општине у рад програма;</w:t>
      </w:r>
      <w:r w:rsidRPr="00F8210A">
        <w:rPr>
          <w:rFonts w:ascii="Times New Roman" w:eastAsia="Times New Roman" w:hAnsi="Times New Roman" w:cs="Times New Roman"/>
          <w:color w:val="000000"/>
          <w:sz w:val="24"/>
          <w:szCs w:val="24"/>
        </w:rPr>
        <w:br/>
        <w:t>• обраћање за помоћ деце/породица изложених насиљу – успостављање поверења  у унутрашњи и спољашњи тим помагача (заштитне мреже);</w:t>
      </w:r>
      <w:r w:rsidRPr="00F8210A">
        <w:rPr>
          <w:rFonts w:ascii="Times New Roman" w:eastAsia="Times New Roman" w:hAnsi="Times New Roman" w:cs="Times New Roman"/>
          <w:color w:val="000000"/>
          <w:sz w:val="24"/>
          <w:szCs w:val="24"/>
        </w:rPr>
        <w:br/>
        <w:t>• функционисање система интервенција – дефинисане процедуре за правовремен и конструктиван одговор на насиље, а интервентни и превентивни програми примењују се у школској пракси;</w:t>
      </w:r>
      <w:r w:rsidRPr="00F8210A">
        <w:rPr>
          <w:rFonts w:ascii="Times New Roman" w:eastAsia="Times New Roman" w:hAnsi="Times New Roman" w:cs="Times New Roman"/>
          <w:color w:val="000000"/>
          <w:sz w:val="24"/>
          <w:szCs w:val="24"/>
        </w:rPr>
        <w:br/>
        <w:t>• самопроцена школе – да ли је школа постала безбедно окружење за децу/ученике, да ли родитељи и наставници сматрају да школа може самостално да настави са програмом и да је поста</w:t>
      </w:r>
      <w:r w:rsidR="00EA4FA2">
        <w:rPr>
          <w:rFonts w:ascii="Times New Roman" w:eastAsia="Times New Roman" w:hAnsi="Times New Roman" w:cs="Times New Roman"/>
          <w:color w:val="000000"/>
          <w:sz w:val="24"/>
          <w:szCs w:val="24"/>
        </w:rPr>
        <w:t>ла сигурније место за развој.  </w:t>
      </w:r>
    </w:p>
    <w:p w:rsidR="00F8210A" w:rsidRPr="00F8210A" w:rsidRDefault="00F8210A" w:rsidP="00F8210A">
      <w:pPr>
        <w:spacing w:after="0" w:line="240" w:lineRule="auto"/>
        <w:jc w:val="center"/>
        <w:rPr>
          <w:rFonts w:ascii="Times New Roman" w:eastAsia="Times New Roman" w:hAnsi="Times New Roman" w:cs="Times New Roman"/>
          <w:b/>
          <w:color w:val="0070C0"/>
          <w:sz w:val="28"/>
          <w:szCs w:val="28"/>
          <w:lang w:val="sr-Cyrl-CS"/>
        </w:rPr>
      </w:pPr>
      <w:r w:rsidRPr="00F8210A">
        <w:rPr>
          <w:rFonts w:ascii="Times New Roman" w:eastAsia="Times New Roman" w:hAnsi="Times New Roman" w:cs="Times New Roman"/>
          <w:b/>
          <w:color w:val="0070C0"/>
          <w:sz w:val="28"/>
          <w:szCs w:val="28"/>
          <w:lang w:val="sr-Latn-CS"/>
        </w:rPr>
        <w:t xml:space="preserve">9.2. </w:t>
      </w:r>
      <w:r w:rsidRPr="00F8210A">
        <w:rPr>
          <w:rFonts w:ascii="Times New Roman" w:eastAsia="Times New Roman" w:hAnsi="Times New Roman" w:cs="Times New Roman"/>
          <w:b/>
          <w:color w:val="0070C0"/>
          <w:sz w:val="28"/>
          <w:szCs w:val="28"/>
          <w:lang w:val="sr-Cyrl-CS"/>
        </w:rPr>
        <w:t>ПРОЈЕКАТ „ЂАЧКИ КРЕАТИВНИ КЛУБ“</w:t>
      </w:r>
    </w:p>
    <w:p w:rsidR="00F8210A" w:rsidRPr="00F8210A" w:rsidRDefault="00F8210A" w:rsidP="00F8210A">
      <w:pPr>
        <w:spacing w:after="0" w:line="240" w:lineRule="auto"/>
        <w:jc w:val="both"/>
        <w:rPr>
          <w:rFonts w:ascii="Arial Narrow" w:eastAsia="Times New Roman" w:hAnsi="Arial Narrow" w:cs="Times New Roman"/>
          <w:sz w:val="28"/>
          <w:szCs w:val="28"/>
          <w:lang w:val="sr-Cyrl-CS"/>
        </w:rPr>
      </w:pPr>
    </w:p>
    <w:p w:rsidR="00F8210A" w:rsidRPr="00F8210A" w:rsidRDefault="00F8210A" w:rsidP="00F8210A">
      <w:pPr>
        <w:spacing w:after="0" w:line="240" w:lineRule="auto"/>
        <w:jc w:val="both"/>
        <w:rPr>
          <w:rFonts w:ascii="Times New Roman" w:eastAsia="Times New Roman" w:hAnsi="Times New Roman" w:cs="Times New Roman"/>
          <w:sz w:val="24"/>
          <w:szCs w:val="24"/>
          <w:lang w:val="sr-Cyrl-CS"/>
        </w:rPr>
      </w:pPr>
      <w:r w:rsidRPr="00F8210A">
        <w:rPr>
          <w:rFonts w:ascii="Times New Roman" w:eastAsia="Times New Roman" w:hAnsi="Times New Roman" w:cs="Times New Roman"/>
          <w:sz w:val="24"/>
          <w:szCs w:val="24"/>
          <w:lang w:val="sr-Cyrl-CS"/>
        </w:rPr>
        <w:t>„Клуб“ је замишљен као место где ће се обављати ваннаставне, а по потреби и неке наставне активности, посебно опремљен и уређен простор, који као такав остаје и након завршетка реализације пројекта. Набављена опрема је од користи секцијама које настављају да раде, а сам простор остаје као изузетно користан за извођење ваннаставних активности и радионичарски рад („Грађанско васпитање“, „Учионица добре воље“, и друге радионице у оквиру пројекта „Моја школа- школа без насиља“). У овом простору се могу окупљати и радити чланови Клуба, чланови Ученичког парламента и Вршњачког тима. Простор је такође погодан за рад стручних актива и тимова.</w:t>
      </w:r>
    </w:p>
    <w:p w:rsidR="00F8210A" w:rsidRPr="00F8210A" w:rsidRDefault="00F8210A" w:rsidP="00F8210A">
      <w:pPr>
        <w:spacing w:after="0" w:line="240" w:lineRule="auto"/>
        <w:jc w:val="both"/>
        <w:rPr>
          <w:rFonts w:ascii="Times New Roman" w:eastAsia="Times New Roman" w:hAnsi="Times New Roman" w:cs="Times New Roman"/>
          <w:sz w:val="24"/>
          <w:szCs w:val="24"/>
          <w:lang w:val="sr-Cyrl-CS"/>
        </w:rPr>
      </w:pPr>
      <w:r w:rsidRPr="00F8210A">
        <w:rPr>
          <w:rFonts w:ascii="Times New Roman" w:eastAsia="Times New Roman" w:hAnsi="Times New Roman" w:cs="Times New Roman"/>
          <w:sz w:val="24"/>
          <w:szCs w:val="24"/>
          <w:lang w:val="sr-Cyrl-CS"/>
        </w:rPr>
        <w:t>Стручни актив за развојно планирање имао је у виду интересовања ученика ове школе. Ученици су и раније били ангажовани и наставиће у будуће, у драмској, рецитаторској, новинарској, фотографској и ликовној секцији. Такође од прошле године у школи постоје и еколошка и етно секција које су ученици одушевљено прихватили</w:t>
      </w:r>
      <w:r w:rsidRPr="00F8210A">
        <w:rPr>
          <w:rFonts w:ascii="Times New Roman" w:eastAsia="Times New Roman" w:hAnsi="Times New Roman" w:cs="Times New Roman"/>
          <w:color w:val="0000FF"/>
          <w:sz w:val="24"/>
          <w:szCs w:val="24"/>
          <w:lang w:val="sr-Cyrl-CS"/>
        </w:rPr>
        <w:t xml:space="preserve">. </w:t>
      </w:r>
      <w:r w:rsidRPr="00F8210A">
        <w:rPr>
          <w:rFonts w:ascii="Times New Roman" w:eastAsia="Times New Roman" w:hAnsi="Times New Roman" w:cs="Times New Roman"/>
          <w:sz w:val="24"/>
          <w:szCs w:val="24"/>
          <w:lang w:val="sr-Cyrl-CS"/>
        </w:rPr>
        <w:t>За ове секције ученици показају заиста велико интересовање као и изузетан таленат.</w:t>
      </w:r>
    </w:p>
    <w:p w:rsidR="00F8210A" w:rsidRPr="00F8210A" w:rsidRDefault="00F8210A" w:rsidP="00F8210A">
      <w:pPr>
        <w:spacing w:after="0" w:line="240" w:lineRule="auto"/>
        <w:jc w:val="both"/>
        <w:rPr>
          <w:rFonts w:ascii="Times New Roman" w:eastAsia="Times New Roman" w:hAnsi="Times New Roman" w:cs="Times New Roman"/>
          <w:sz w:val="24"/>
          <w:szCs w:val="24"/>
          <w:lang w:val="sr-Cyrl-CS"/>
        </w:rPr>
      </w:pPr>
      <w:r w:rsidRPr="00F8210A">
        <w:rPr>
          <w:rFonts w:ascii="Times New Roman" w:eastAsia="Times New Roman" w:hAnsi="Times New Roman" w:cs="Times New Roman"/>
          <w:sz w:val="24"/>
          <w:szCs w:val="24"/>
          <w:lang w:val="sr-Cyrl-CS"/>
        </w:rPr>
        <w:t xml:space="preserve">Ликовна секција ће поред досадашњег рада покушати да у свој програм уведе осликавање мањих готових предмета - дрвених, стаклених и керамичких, те да их тако декорисане излаже, продаје или поклања. Прошириће се и сарадња са родитељима (ангажовање родитеља декоратера). </w:t>
      </w:r>
    </w:p>
    <w:p w:rsidR="00F8210A" w:rsidRPr="00F8210A" w:rsidRDefault="00F8210A" w:rsidP="00F8210A">
      <w:pPr>
        <w:spacing w:after="0" w:line="240" w:lineRule="auto"/>
        <w:jc w:val="both"/>
        <w:rPr>
          <w:rFonts w:ascii="Times New Roman" w:eastAsia="Times New Roman" w:hAnsi="Times New Roman" w:cs="Times New Roman"/>
          <w:sz w:val="24"/>
          <w:szCs w:val="24"/>
          <w:lang w:val="sr-Cyrl-CS"/>
        </w:rPr>
      </w:pPr>
      <w:r w:rsidRPr="00F8210A">
        <w:rPr>
          <w:rFonts w:ascii="Times New Roman" w:eastAsia="Times New Roman" w:hAnsi="Times New Roman" w:cs="Times New Roman"/>
          <w:sz w:val="24"/>
          <w:szCs w:val="24"/>
          <w:lang w:val="sr-Cyrl-CS"/>
        </w:rPr>
        <w:t xml:space="preserve">Драмска секција ће наставити са учешћем на свим манифестацијама. Представа ће бити реализована у мају у Купинову, а затим ће бити организована за ученике у подручним школама. Такође се планира гостовање драмске секције у другим школама у општини. </w:t>
      </w:r>
    </w:p>
    <w:p w:rsidR="00F8210A" w:rsidRPr="00F8210A" w:rsidRDefault="00F8210A" w:rsidP="00F8210A">
      <w:pPr>
        <w:spacing w:after="0" w:line="240" w:lineRule="auto"/>
        <w:jc w:val="both"/>
        <w:rPr>
          <w:rFonts w:ascii="Times New Roman" w:eastAsia="Times New Roman" w:hAnsi="Times New Roman" w:cs="Times New Roman"/>
          <w:sz w:val="24"/>
          <w:szCs w:val="24"/>
          <w:lang w:val="sr-Cyrl-CS"/>
        </w:rPr>
      </w:pPr>
      <w:r w:rsidRPr="00F8210A">
        <w:rPr>
          <w:rFonts w:ascii="Times New Roman" w:eastAsia="Times New Roman" w:hAnsi="Times New Roman" w:cs="Times New Roman"/>
          <w:sz w:val="24"/>
          <w:szCs w:val="24"/>
          <w:lang w:val="sr-Cyrl-CS"/>
        </w:rPr>
        <w:t>Школа је склопила уговор са фотографском радњом „Фото-флеш“ из Руме, која ће за ученике из фотографске секције организовати обуке и презентацију рада са различитом савременом опремом за прављење и израду фотографија.  Такође ће, као и до сада обезбедити награде за ученике који освоје прва три места на фотографском конкурсу.</w:t>
      </w:r>
    </w:p>
    <w:p w:rsidR="00F8210A" w:rsidRPr="00F8210A" w:rsidRDefault="00F8210A" w:rsidP="00F8210A">
      <w:pPr>
        <w:spacing w:after="0" w:line="240" w:lineRule="auto"/>
        <w:jc w:val="both"/>
        <w:rPr>
          <w:rFonts w:ascii="Times New Roman" w:eastAsia="Times New Roman" w:hAnsi="Times New Roman" w:cs="Times New Roman"/>
          <w:sz w:val="24"/>
          <w:szCs w:val="24"/>
          <w:lang w:val="sr-Cyrl-CS"/>
        </w:rPr>
      </w:pPr>
      <w:r w:rsidRPr="00F8210A">
        <w:rPr>
          <w:rFonts w:ascii="Times New Roman" w:eastAsia="Times New Roman" w:hAnsi="Times New Roman" w:cs="Times New Roman"/>
          <w:sz w:val="24"/>
          <w:szCs w:val="24"/>
          <w:lang w:val="sr-Cyrl-CS"/>
        </w:rPr>
        <w:t>Новинарска секција ће наставити свој рад обавештавајући све учеснике у животу и раду школе о свему што се дешава у школи и месту и нудећи им разне интересантне садржаје. Радио „Доњи Срем“ Пећинци и Сремска телевизија ће у току наредне школске године „угостити“ одређен број ученика из ове секције, који ће у више наврата моћи да посматрају како се и шта све ради на радију.</w:t>
      </w:r>
    </w:p>
    <w:p w:rsidR="00F8210A" w:rsidRPr="00F8210A" w:rsidRDefault="00F8210A" w:rsidP="00F8210A">
      <w:pPr>
        <w:spacing w:after="0" w:line="240" w:lineRule="auto"/>
        <w:jc w:val="both"/>
        <w:rPr>
          <w:rFonts w:ascii="Times New Roman" w:eastAsia="Times New Roman" w:hAnsi="Times New Roman" w:cs="Times New Roman"/>
          <w:sz w:val="24"/>
          <w:szCs w:val="24"/>
          <w:lang w:val="sr-Cyrl-CS"/>
        </w:rPr>
      </w:pPr>
      <w:r w:rsidRPr="00F8210A">
        <w:rPr>
          <w:rFonts w:ascii="Times New Roman" w:eastAsia="Times New Roman" w:hAnsi="Times New Roman" w:cs="Times New Roman"/>
          <w:sz w:val="24"/>
          <w:szCs w:val="24"/>
          <w:lang w:val="sr-Cyrl-CS"/>
        </w:rPr>
        <w:t xml:space="preserve">Етно секција ће наставити са радом у подрушној школи у Ашањи, где постоји и нова школска зграда, бољи услови рада и интересовање за ове садржаје </w:t>
      </w:r>
    </w:p>
    <w:p w:rsidR="00F8210A" w:rsidRPr="00F8210A" w:rsidRDefault="00F8210A" w:rsidP="00F8210A">
      <w:pPr>
        <w:spacing w:after="0" w:line="240" w:lineRule="auto"/>
        <w:jc w:val="both"/>
        <w:rPr>
          <w:rFonts w:ascii="Times New Roman" w:eastAsia="Times New Roman" w:hAnsi="Times New Roman" w:cs="Times New Roman"/>
          <w:sz w:val="24"/>
          <w:szCs w:val="24"/>
          <w:lang w:val="sr-Cyrl-CS"/>
        </w:rPr>
      </w:pPr>
      <w:r w:rsidRPr="00F8210A">
        <w:rPr>
          <w:rFonts w:ascii="Times New Roman" w:eastAsia="Times New Roman" w:hAnsi="Times New Roman" w:cs="Times New Roman"/>
          <w:sz w:val="24"/>
          <w:szCs w:val="24"/>
          <w:lang w:val="sr-Cyrl-CS"/>
        </w:rPr>
        <w:t>Еколошка секција такође доприноси образовању ученика и очувању природног богатства овог краја а за њено ивођење постоје реални средински услови који су у складу са историјским наслеђем ове средине</w:t>
      </w:r>
    </w:p>
    <w:p w:rsidR="00F8210A" w:rsidRPr="00F8210A" w:rsidRDefault="00F8210A" w:rsidP="00F8210A">
      <w:pPr>
        <w:spacing w:after="0" w:line="240" w:lineRule="auto"/>
        <w:jc w:val="both"/>
        <w:rPr>
          <w:rFonts w:ascii="Times New Roman" w:eastAsia="Times New Roman" w:hAnsi="Times New Roman" w:cs="Times New Roman"/>
          <w:sz w:val="24"/>
          <w:szCs w:val="24"/>
          <w:lang w:val="sr-Cyrl-CS"/>
        </w:rPr>
      </w:pPr>
      <w:r w:rsidRPr="00F8210A">
        <w:rPr>
          <w:rFonts w:ascii="Times New Roman" w:eastAsia="Times New Roman" w:hAnsi="Times New Roman" w:cs="Times New Roman"/>
          <w:sz w:val="24"/>
          <w:szCs w:val="24"/>
          <w:lang w:val="sr-Cyrl-CS"/>
        </w:rPr>
        <w:t xml:space="preserve">За поједине активности реализоване у оквиру овог пројекта (Ускршња продајна изложба) постоји иницијатива и жеља да постану традиционалне, те да се организују уз значајну подршку МЗ и црквене општине, као и родитеља, што би целом догађају дало ширу димензију. </w:t>
      </w:r>
    </w:p>
    <w:p w:rsidR="00F8210A" w:rsidRPr="00F8210A" w:rsidRDefault="00F8210A" w:rsidP="00F8210A">
      <w:pPr>
        <w:spacing w:after="0" w:line="240" w:lineRule="auto"/>
        <w:jc w:val="both"/>
        <w:rPr>
          <w:rFonts w:ascii="Times New Roman" w:eastAsia="Times New Roman" w:hAnsi="Times New Roman" w:cs="Times New Roman"/>
          <w:sz w:val="24"/>
          <w:szCs w:val="24"/>
          <w:lang w:val="sr-Cyrl-CS"/>
        </w:rPr>
      </w:pPr>
      <w:r w:rsidRPr="00F8210A">
        <w:rPr>
          <w:rFonts w:ascii="Times New Roman" w:eastAsia="Times New Roman" w:hAnsi="Times New Roman" w:cs="Times New Roman"/>
          <w:sz w:val="24"/>
          <w:szCs w:val="24"/>
          <w:lang w:val="sr-Cyrl-CS"/>
        </w:rPr>
        <w:t>Ове школске године у другом полугодишту развојним планом је предвиђено организовање манифестације „Упознајмо различите културе“  која би подстакла дружење, толеранцију и мотивацију ученика за учење, сазнање и прихватање различитог и новог.</w:t>
      </w:r>
    </w:p>
    <w:p w:rsidR="00DD53AD" w:rsidRDefault="00F8210A" w:rsidP="00EA4FA2">
      <w:pPr>
        <w:spacing w:after="0" w:line="240" w:lineRule="auto"/>
        <w:jc w:val="both"/>
        <w:rPr>
          <w:rFonts w:ascii="Times New Roman" w:eastAsia="Times New Roman" w:hAnsi="Times New Roman" w:cs="Times New Roman"/>
          <w:sz w:val="24"/>
          <w:szCs w:val="24"/>
          <w:lang w:val="sr-Cyrl-RS"/>
        </w:rPr>
      </w:pPr>
      <w:r w:rsidRPr="00F8210A">
        <w:rPr>
          <w:rFonts w:ascii="Times New Roman" w:eastAsia="Times New Roman" w:hAnsi="Times New Roman" w:cs="Times New Roman"/>
          <w:sz w:val="24"/>
          <w:szCs w:val="24"/>
          <w:lang w:val="sr-Cyrl-CS"/>
        </w:rPr>
        <w:t xml:space="preserve">Сва дешавања у оквиру пројекта изазвала су стварање позитивне климе у школи и постојање спремности да се ученици, наставници и родитељи укључе и ангажују у новим пројектима. </w:t>
      </w:r>
    </w:p>
    <w:p w:rsidR="00EA4FA2" w:rsidRPr="00EA4FA2" w:rsidRDefault="00EA4FA2" w:rsidP="00EA4FA2">
      <w:pPr>
        <w:spacing w:after="0" w:line="240" w:lineRule="auto"/>
        <w:jc w:val="both"/>
        <w:rPr>
          <w:rFonts w:ascii="Times New Roman" w:eastAsia="Times New Roman" w:hAnsi="Times New Roman" w:cs="Times New Roman"/>
          <w:sz w:val="24"/>
          <w:szCs w:val="24"/>
          <w:lang w:val="sr-Cyrl-RS"/>
        </w:rPr>
      </w:pPr>
    </w:p>
    <w:p w:rsidR="00DD53AD" w:rsidRPr="00DD53AD" w:rsidRDefault="00801667" w:rsidP="00DD53AD">
      <w:pPr>
        <w:jc w:val="center"/>
        <w:rPr>
          <w:rFonts w:ascii="Times New Roman" w:eastAsia="Calibri" w:hAnsi="Times New Roman" w:cs="Times New Roman"/>
          <w:b/>
          <w:color w:val="0070C0"/>
          <w:sz w:val="28"/>
          <w:szCs w:val="28"/>
        </w:rPr>
      </w:pPr>
      <w:r>
        <w:rPr>
          <w:rFonts w:ascii="Times New Roman" w:eastAsia="Calibri" w:hAnsi="Times New Roman" w:cs="Times New Roman"/>
          <w:b/>
          <w:color w:val="0070C0"/>
          <w:sz w:val="28"/>
          <w:szCs w:val="28"/>
        </w:rPr>
        <w:t>9.</w:t>
      </w:r>
      <w:r>
        <w:rPr>
          <w:rFonts w:ascii="Times New Roman" w:eastAsia="Calibri" w:hAnsi="Times New Roman" w:cs="Times New Roman"/>
          <w:b/>
          <w:color w:val="0070C0"/>
          <w:sz w:val="28"/>
          <w:szCs w:val="28"/>
          <w:lang w:val="sr-Cyrl-RS"/>
        </w:rPr>
        <w:t>3</w:t>
      </w:r>
      <w:r w:rsidR="00DD53AD" w:rsidRPr="005E61E9">
        <w:rPr>
          <w:rFonts w:ascii="Times New Roman" w:eastAsia="Calibri" w:hAnsi="Times New Roman" w:cs="Times New Roman"/>
          <w:b/>
          <w:color w:val="0070C0"/>
          <w:sz w:val="28"/>
          <w:szCs w:val="28"/>
        </w:rPr>
        <w:t>. ПРОЈЕКАТ „ПОКРЕНИМО НАШУ ДЕЦУ“</w:t>
      </w:r>
    </w:p>
    <w:p w:rsidR="00DD53AD" w:rsidRPr="00DD53AD" w:rsidRDefault="00DD53AD" w:rsidP="00DD53AD">
      <w:pPr>
        <w:jc w:val="center"/>
        <w:rPr>
          <w:rFonts w:ascii="Times New Roman" w:eastAsia="Calibri" w:hAnsi="Times New Roman" w:cs="Times New Roman"/>
          <w:b/>
          <w:color w:val="0070C0"/>
          <w:sz w:val="28"/>
          <w:szCs w:val="28"/>
        </w:rPr>
      </w:pPr>
      <w:r w:rsidRPr="00DD53AD">
        <w:rPr>
          <w:rFonts w:ascii="Calibri" w:eastAsia="Calibri" w:hAnsi="Calibri" w:cs="Times New Roman"/>
          <w:noProof/>
          <w:lang w:val="en-US" w:eastAsia="en-US"/>
        </w:rPr>
        <w:drawing>
          <wp:inline distT="0" distB="0" distL="0" distR="0" wp14:anchorId="061E86AD" wp14:editId="5C216001">
            <wp:extent cx="1618471" cy="798490"/>
            <wp:effectExtent l="0" t="0" r="1270" b="1905"/>
            <wp:docPr id="1443" name="Слика 1" descr="Резултат слика за projekat pokrenimo našu de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projekat pokrenimo našu decu"/>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3677" cy="801058"/>
                    </a:xfrm>
                    <a:prstGeom prst="rect">
                      <a:avLst/>
                    </a:prstGeom>
                    <a:noFill/>
                    <a:ln>
                      <a:noFill/>
                    </a:ln>
                  </pic:spPr>
                </pic:pic>
              </a:graphicData>
            </a:graphic>
          </wp:inline>
        </w:drawing>
      </w:r>
    </w:p>
    <w:p w:rsidR="00DD53AD" w:rsidRPr="00DD53AD" w:rsidRDefault="00DD53AD" w:rsidP="00DD53AD">
      <w:pPr>
        <w:jc w:val="both"/>
        <w:rPr>
          <w:rFonts w:ascii="Times New Roman" w:eastAsia="Times New Roman" w:hAnsi="Times New Roman" w:cs="Times New Roman"/>
          <w:bCs/>
          <w:sz w:val="24"/>
          <w:szCs w:val="24"/>
        </w:rPr>
      </w:pPr>
      <w:r w:rsidRPr="00DD53AD">
        <w:rPr>
          <w:rFonts w:ascii="Times New Roman" w:eastAsia="Calibri" w:hAnsi="Times New Roman" w:cs="Times New Roman"/>
          <w:sz w:val="24"/>
          <w:szCs w:val="24"/>
        </w:rPr>
        <w:t xml:space="preserve">Министарство просвете, науке и технолошког развоја и </w:t>
      </w:r>
      <w:r w:rsidRPr="00DD53AD">
        <w:rPr>
          <w:rFonts w:ascii="Times New Roman" w:eastAsia="Times New Roman" w:hAnsi="Times New Roman" w:cs="Times New Roman"/>
          <w:bCs/>
          <w:sz w:val="24"/>
          <w:szCs w:val="24"/>
        </w:rPr>
        <w:t>Aqua Viva, заједно са</w:t>
      </w:r>
      <w:r w:rsidR="005E61E9">
        <w:rPr>
          <w:rFonts w:ascii="Times New Roman" w:eastAsia="Times New Roman" w:hAnsi="Times New Roman" w:cs="Times New Roman"/>
          <w:bCs/>
          <w:sz w:val="24"/>
          <w:szCs w:val="24"/>
          <w:lang w:val="sr-Cyrl-RS"/>
        </w:rPr>
        <w:t xml:space="preserve"> </w:t>
      </w:r>
      <w:r w:rsidRPr="00DD53AD">
        <w:rPr>
          <w:rFonts w:ascii="Times New Roman" w:eastAsia="Times New Roman" w:hAnsi="Times New Roman" w:cs="Times New Roman"/>
          <w:bCs/>
          <w:sz w:val="24"/>
          <w:szCs w:val="24"/>
        </w:rPr>
        <w:t>Српским савезом професора физичког васпитања и спорта (ССПФВС), покренули су програм „Покренимо нашу децу“ на основу забрињавајућих података и резултата везаних за физичку активност и здравствено стање деце до којих су дошли истраживачи, како у свету тако и код нас. Наша школа се укључила у марту 2017. године. Координатор програма у ОШ „Душан Вукасовић Диоген“ у Купинову је Милена Милутиновић, која је спровела обуку учитељицама за реализацију овог програма, а том приликом је подељен и неопходни материјал у виду постера и приручника у електронској форми.</w:t>
      </w:r>
    </w:p>
    <w:p w:rsidR="00DD53AD" w:rsidRPr="00DD53AD" w:rsidRDefault="00DD53AD" w:rsidP="00DD53AD">
      <w:pPr>
        <w:jc w:val="both"/>
        <w:rPr>
          <w:rFonts w:ascii="Times New Roman" w:eastAsia="Times New Roman" w:hAnsi="Times New Roman" w:cs="Times New Roman"/>
          <w:bCs/>
          <w:sz w:val="24"/>
          <w:szCs w:val="24"/>
        </w:rPr>
      </w:pPr>
      <w:r w:rsidRPr="00DD53AD">
        <w:rPr>
          <w:rFonts w:ascii="Times New Roman" w:eastAsia="Calibri" w:hAnsi="Times New Roman" w:cs="Times New Roman"/>
          <w:sz w:val="24"/>
          <w:szCs w:val="24"/>
        </w:rPr>
        <w:t xml:space="preserve">Овај програм је намењен основцима од првог до четвртог разреда. </w:t>
      </w:r>
      <w:r w:rsidRPr="00DD53AD">
        <w:rPr>
          <w:rFonts w:ascii="Times New Roman" w:eastAsia="Times New Roman" w:hAnsi="Times New Roman" w:cs="Times New Roman"/>
          <w:bCs/>
          <w:sz w:val="24"/>
          <w:szCs w:val="24"/>
        </w:rPr>
        <w:t>Aqua Viva је обезбедила обуку за учитеље из свих основних школа у Србији, креативне материјале за вежбање и стручну подршку из научних, просветних и медицинских области. Ученици ће са својим учитељима свакога дана вежбати по 15 минута, према разноврсним моделима вежби, које је за потребе програма осмислио Српски савез професора физичког васпитања и спорта.</w:t>
      </w:r>
    </w:p>
    <w:p w:rsidR="00DD53AD" w:rsidRPr="00DD53AD" w:rsidRDefault="00DD53AD" w:rsidP="00DD53AD">
      <w:pPr>
        <w:jc w:val="both"/>
        <w:rPr>
          <w:rFonts w:ascii="Times New Roman" w:eastAsia="Times New Roman" w:hAnsi="Times New Roman" w:cs="Times New Roman"/>
          <w:bCs/>
          <w:sz w:val="24"/>
          <w:szCs w:val="24"/>
        </w:rPr>
      </w:pPr>
      <w:r w:rsidRPr="00DD53AD">
        <w:rPr>
          <w:rFonts w:ascii="Times New Roman" w:eastAsia="Times New Roman" w:hAnsi="Times New Roman" w:cs="Times New Roman"/>
          <w:bCs/>
          <w:sz w:val="24"/>
          <w:szCs w:val="24"/>
        </w:rPr>
        <w:t>Циљеви пројекта су:</w:t>
      </w:r>
    </w:p>
    <w:p w:rsidR="00DD53AD" w:rsidRPr="00DD53AD" w:rsidRDefault="00DD53AD" w:rsidP="009E6B96">
      <w:pPr>
        <w:contextualSpacing/>
        <w:jc w:val="both"/>
        <w:rPr>
          <w:rFonts w:ascii="Times New Roman" w:eastAsia="Times New Roman" w:hAnsi="Times New Roman" w:cs="Times New Roman"/>
          <w:bCs/>
          <w:sz w:val="24"/>
          <w:szCs w:val="24"/>
        </w:rPr>
      </w:pPr>
      <w:r w:rsidRPr="00DD53AD">
        <w:rPr>
          <w:rFonts w:ascii="Times New Roman" w:eastAsia="Times New Roman" w:hAnsi="Times New Roman" w:cs="Times New Roman"/>
          <w:sz w:val="24"/>
          <w:szCs w:val="24"/>
        </w:rPr>
        <w:t>Промоција здравља и физичке активности у циљу СМАЊЕЊА ДЕФОРМИТЕТА код деце од 1.- 4. разреда основне школе.</w:t>
      </w:r>
    </w:p>
    <w:p w:rsidR="00DD53AD" w:rsidRPr="00DD53AD" w:rsidRDefault="00DD53AD" w:rsidP="009E6B96">
      <w:pPr>
        <w:contextualSpacing/>
        <w:jc w:val="both"/>
        <w:rPr>
          <w:rFonts w:ascii="Times New Roman" w:eastAsia="Times New Roman" w:hAnsi="Times New Roman" w:cs="Times New Roman"/>
          <w:bCs/>
          <w:sz w:val="24"/>
          <w:szCs w:val="24"/>
        </w:rPr>
      </w:pPr>
      <w:r w:rsidRPr="00DD53AD">
        <w:rPr>
          <w:rFonts w:ascii="Times New Roman" w:eastAsia="Times New Roman" w:hAnsi="Times New Roman" w:cs="Times New Roman"/>
          <w:sz w:val="24"/>
          <w:szCs w:val="24"/>
        </w:rPr>
        <w:t>Развијање компетенција наставника разредне наставе да применом програма утичу на ПРАВИЛАН ПСИХОФИЗИЧКИ РАЗВОЈ ДЕЦЕ.</w:t>
      </w:r>
    </w:p>
    <w:p w:rsidR="00DD53AD" w:rsidRPr="00DD53AD" w:rsidRDefault="00DD53AD" w:rsidP="009E6B96">
      <w:pPr>
        <w:contextualSpacing/>
        <w:jc w:val="both"/>
        <w:rPr>
          <w:rFonts w:ascii="Times New Roman" w:eastAsia="Times New Roman" w:hAnsi="Times New Roman" w:cs="Times New Roman"/>
          <w:bCs/>
          <w:sz w:val="24"/>
          <w:szCs w:val="24"/>
        </w:rPr>
      </w:pPr>
      <w:r w:rsidRPr="00DD53AD">
        <w:rPr>
          <w:rFonts w:ascii="Times New Roman" w:eastAsia="Times New Roman" w:hAnsi="Times New Roman" w:cs="Times New Roman"/>
        </w:rPr>
        <w:t>УНАПРЕЂИВАЊЕ ДИДАКТИЧКО-МЕТОДИЧКЕ КОМПЕНТЕНЦИЈЕ наставника разредне наставе за програмирање и планирање програма вежби превенције код ученика од 1.- 4. разреда основне школе.</w:t>
      </w:r>
    </w:p>
    <w:p w:rsidR="00DD53AD" w:rsidRPr="00DD53AD" w:rsidRDefault="00DD53AD" w:rsidP="00DD53AD">
      <w:pPr>
        <w:jc w:val="both"/>
        <w:rPr>
          <w:rFonts w:ascii="Times New Roman" w:eastAsia="Times New Roman" w:hAnsi="Times New Roman" w:cs="Times New Roman"/>
          <w:bCs/>
          <w:sz w:val="24"/>
          <w:szCs w:val="24"/>
        </w:rPr>
      </w:pPr>
      <w:r w:rsidRPr="00DD53AD">
        <w:rPr>
          <w:rFonts w:ascii="Times New Roman" w:eastAsia="Times New Roman" w:hAnsi="Times New Roman" w:cs="Times New Roman"/>
          <w:bCs/>
          <w:sz w:val="24"/>
          <w:szCs w:val="24"/>
        </w:rPr>
        <w:t>Фазе пројекта су:</w:t>
      </w:r>
    </w:p>
    <w:p w:rsidR="00DD53AD" w:rsidRPr="00DD53AD" w:rsidRDefault="00DD53AD" w:rsidP="009E6B96">
      <w:pPr>
        <w:contextualSpacing/>
        <w:jc w:val="both"/>
        <w:rPr>
          <w:rFonts w:ascii="Times New Roman" w:eastAsia="Times New Roman" w:hAnsi="Times New Roman" w:cs="Times New Roman"/>
          <w:bCs/>
          <w:sz w:val="24"/>
          <w:szCs w:val="24"/>
        </w:rPr>
      </w:pPr>
      <w:r w:rsidRPr="00DD53AD">
        <w:rPr>
          <w:rFonts w:ascii="Times New Roman" w:eastAsia="Times New Roman" w:hAnsi="Times New Roman" w:cs="Times New Roman"/>
          <w:sz w:val="24"/>
          <w:szCs w:val="24"/>
        </w:rPr>
        <w:t>Припремна фаза,</w:t>
      </w:r>
    </w:p>
    <w:p w:rsidR="00DD53AD" w:rsidRPr="00DD53AD" w:rsidRDefault="00DD53AD" w:rsidP="009E6B96">
      <w:pPr>
        <w:contextualSpacing/>
        <w:jc w:val="both"/>
        <w:rPr>
          <w:rFonts w:ascii="Times New Roman" w:eastAsia="Times New Roman" w:hAnsi="Times New Roman" w:cs="Times New Roman"/>
          <w:bCs/>
          <w:sz w:val="24"/>
          <w:szCs w:val="24"/>
        </w:rPr>
      </w:pPr>
      <w:r w:rsidRPr="00DD53AD">
        <w:rPr>
          <w:rFonts w:ascii="Times New Roman" w:eastAsia="Times New Roman" w:hAnsi="Times New Roman" w:cs="Times New Roman"/>
        </w:rPr>
        <w:t>Примарне обуке,</w:t>
      </w:r>
    </w:p>
    <w:p w:rsidR="00DD53AD" w:rsidRPr="00DD53AD" w:rsidRDefault="00DD53AD" w:rsidP="009E6B96">
      <w:pPr>
        <w:contextualSpacing/>
        <w:jc w:val="both"/>
        <w:rPr>
          <w:rFonts w:ascii="Times New Roman" w:eastAsia="Times New Roman" w:hAnsi="Times New Roman" w:cs="Times New Roman"/>
          <w:bCs/>
          <w:sz w:val="24"/>
          <w:szCs w:val="24"/>
        </w:rPr>
      </w:pPr>
      <w:r w:rsidRPr="00DD53AD">
        <w:rPr>
          <w:rFonts w:ascii="Times New Roman" w:eastAsia="Times New Roman" w:hAnsi="Times New Roman" w:cs="Times New Roman"/>
        </w:rPr>
        <w:t>Секундарне обуке,</w:t>
      </w:r>
    </w:p>
    <w:p w:rsidR="00DD53AD" w:rsidRPr="00DD53AD" w:rsidRDefault="00DD53AD" w:rsidP="009E6B96">
      <w:pPr>
        <w:contextualSpacing/>
        <w:jc w:val="both"/>
        <w:rPr>
          <w:rFonts w:ascii="Times New Roman" w:eastAsia="Times New Roman" w:hAnsi="Times New Roman" w:cs="Times New Roman"/>
          <w:bCs/>
          <w:sz w:val="24"/>
          <w:szCs w:val="24"/>
        </w:rPr>
      </w:pPr>
      <w:r w:rsidRPr="00DD53AD">
        <w:rPr>
          <w:rFonts w:ascii="Times New Roman" w:eastAsia="Times New Roman" w:hAnsi="Times New Roman" w:cs="Times New Roman"/>
          <w:sz w:val="24"/>
          <w:szCs w:val="24"/>
        </w:rPr>
        <w:t>Фаза имплементације.</w:t>
      </w:r>
    </w:p>
    <w:p w:rsidR="00DD53AD" w:rsidRPr="00DD53AD" w:rsidRDefault="00DD53AD" w:rsidP="00DD53AD">
      <w:pPr>
        <w:jc w:val="both"/>
        <w:rPr>
          <w:rFonts w:ascii="Times New Roman" w:eastAsia="Times New Roman" w:hAnsi="Times New Roman" w:cs="Times New Roman"/>
          <w:bCs/>
          <w:sz w:val="24"/>
          <w:szCs w:val="24"/>
        </w:rPr>
      </w:pPr>
      <w:r w:rsidRPr="00DD53AD">
        <w:rPr>
          <w:rFonts w:ascii="Times New Roman" w:eastAsia="Times New Roman" w:hAnsi="Times New Roman" w:cs="Times New Roman"/>
          <w:bCs/>
          <w:sz w:val="24"/>
          <w:szCs w:val="24"/>
        </w:rPr>
        <w:t>Имплементацијом програма „Покренимо нашу децу“ уводи се додатна, свакодневна 15-оминутна физичка активност ученика од првог до четвртог разреда, која за циљ има да школарцима у Србији пружи културу физичке активности у сваком дану, осмишљену тако да превентивно делује у циљу спречавања све заступљенијихпоремећаја држања и тела уопште</w:t>
      </w:r>
    </w:p>
    <w:p w:rsidR="00DD53AD" w:rsidRPr="006024B1" w:rsidRDefault="00DD53AD" w:rsidP="001D66B4">
      <w:pPr>
        <w:rPr>
          <w:rFonts w:ascii="Times New Roman" w:eastAsia="Calibri" w:hAnsi="Times New Roman" w:cs="Times New Roman"/>
          <w:sz w:val="28"/>
          <w:szCs w:val="28"/>
          <w:lang w:val="sr-Cyrl-RS"/>
        </w:rPr>
      </w:pPr>
    </w:p>
    <w:p w:rsidR="00DD53AD" w:rsidRPr="00DD53AD" w:rsidRDefault="00801667" w:rsidP="00DD53AD">
      <w:pPr>
        <w:spacing w:after="0" w:line="0" w:lineRule="atLeast"/>
        <w:jc w:val="center"/>
        <w:rPr>
          <w:rFonts w:ascii="Times New Roman" w:eastAsia="Times New Roman" w:hAnsi="Times New Roman" w:cs="Times New Roman"/>
          <w:b/>
          <w:color w:val="0070C0"/>
          <w:sz w:val="28"/>
          <w:szCs w:val="28"/>
          <w:lang w:val="sr-Cyrl-CS"/>
        </w:rPr>
      </w:pPr>
      <w:r>
        <w:rPr>
          <w:rFonts w:ascii="Times New Roman" w:eastAsia="Times New Roman" w:hAnsi="Times New Roman" w:cs="Times New Roman"/>
          <w:b/>
          <w:color w:val="0070C0"/>
          <w:sz w:val="28"/>
          <w:szCs w:val="28"/>
          <w:lang w:val="sr-Latn-CS"/>
        </w:rPr>
        <w:t>9.</w:t>
      </w:r>
      <w:r>
        <w:rPr>
          <w:rFonts w:ascii="Times New Roman" w:eastAsia="Times New Roman" w:hAnsi="Times New Roman" w:cs="Times New Roman"/>
          <w:b/>
          <w:color w:val="0070C0"/>
          <w:sz w:val="28"/>
          <w:szCs w:val="28"/>
          <w:lang w:val="sr-Cyrl-RS"/>
        </w:rPr>
        <w:t>4</w:t>
      </w:r>
      <w:r w:rsidR="00DD53AD" w:rsidRPr="005E61E9">
        <w:rPr>
          <w:rFonts w:ascii="Times New Roman" w:eastAsia="Times New Roman" w:hAnsi="Times New Roman" w:cs="Times New Roman"/>
          <w:b/>
          <w:color w:val="0070C0"/>
          <w:sz w:val="28"/>
          <w:szCs w:val="28"/>
          <w:lang w:val="sr-Latn-CS"/>
        </w:rPr>
        <w:t xml:space="preserve">. </w:t>
      </w:r>
      <w:r w:rsidR="00DD53AD" w:rsidRPr="005E61E9">
        <w:rPr>
          <w:rFonts w:ascii="Times New Roman" w:eastAsia="Times New Roman" w:hAnsi="Times New Roman" w:cs="Times New Roman"/>
          <w:b/>
          <w:color w:val="0070C0"/>
          <w:sz w:val="28"/>
          <w:szCs w:val="28"/>
          <w:lang w:val="sr-Cyrl-CS"/>
        </w:rPr>
        <w:t>ПРОЈЕКАТ ЗА ЧИСТИЈЕ И ЗЕЛЕНИЈЕ ШКОЛЕ У ВОЈВОДИНИ</w:t>
      </w:r>
    </w:p>
    <w:p w:rsidR="00DD53AD" w:rsidRPr="00DD53AD" w:rsidRDefault="00DD53AD" w:rsidP="00DD53AD">
      <w:pPr>
        <w:spacing w:after="0" w:line="0" w:lineRule="atLeast"/>
        <w:jc w:val="center"/>
        <w:rPr>
          <w:rFonts w:ascii="Times New Roman" w:eastAsia="Times New Roman" w:hAnsi="Times New Roman" w:cs="Times New Roman"/>
          <w:b/>
          <w:color w:val="0070C0"/>
          <w:sz w:val="28"/>
          <w:szCs w:val="28"/>
          <w:lang w:val="sr-Cyrl-CS"/>
        </w:rPr>
      </w:pPr>
    </w:p>
    <w:p w:rsidR="00DD53AD" w:rsidRPr="00DD53AD" w:rsidRDefault="00DD53AD" w:rsidP="00DD53AD">
      <w:pPr>
        <w:spacing w:after="0" w:line="0" w:lineRule="atLeast"/>
        <w:jc w:val="center"/>
        <w:rPr>
          <w:rFonts w:ascii="Times New Roman" w:eastAsia="Times New Roman" w:hAnsi="Times New Roman" w:cs="Times New Roman"/>
          <w:b/>
          <w:color w:val="0070C0"/>
          <w:sz w:val="28"/>
          <w:szCs w:val="28"/>
          <w:lang w:val="sr-Cyrl-CS"/>
        </w:rPr>
      </w:pPr>
    </w:p>
    <w:p w:rsidR="00DD53AD" w:rsidRPr="00DD53AD" w:rsidRDefault="00DD53AD" w:rsidP="00DD53AD">
      <w:pPr>
        <w:spacing w:after="0" w:line="0" w:lineRule="atLeast"/>
        <w:jc w:val="center"/>
        <w:rPr>
          <w:rFonts w:ascii="Times New Roman" w:eastAsia="Times New Roman" w:hAnsi="Times New Roman" w:cs="Times New Roman"/>
          <w:b/>
          <w:color w:val="002060"/>
          <w:sz w:val="28"/>
          <w:szCs w:val="28"/>
          <w:lang w:val="sr-Cyrl-CS"/>
        </w:rPr>
      </w:pPr>
      <w:r w:rsidRPr="00DD53AD">
        <w:rPr>
          <w:rFonts w:ascii="Times New Roman" w:eastAsia="Times New Roman" w:hAnsi="Times New Roman" w:cs="Times New Roman"/>
          <w:b/>
          <w:noProof/>
          <w:color w:val="002060"/>
          <w:sz w:val="28"/>
          <w:szCs w:val="28"/>
          <w:lang w:val="en-US" w:eastAsia="en-US"/>
        </w:rPr>
        <w:drawing>
          <wp:inline distT="0" distB="0" distL="0" distR="0" wp14:anchorId="076CF94F" wp14:editId="7AA4F13C">
            <wp:extent cx="2114550" cy="1657350"/>
            <wp:effectExtent l="19050" t="0" r="0" b="0"/>
            <wp:docPr id="1444" name="Picture 5" descr="C:\Documents and Settings\KUPINOVO_DIOGEN\Desktop\CISTIJE I YELENI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UPINOVO_DIOGEN\Desktop\CISTIJE I YELENIJE.jpg"/>
                    <pic:cNvPicPr>
                      <a:picLocks noChangeAspect="1" noChangeArrowheads="1"/>
                    </pic:cNvPicPr>
                  </pic:nvPicPr>
                  <pic:blipFill>
                    <a:blip r:embed="rId35" cstate="print"/>
                    <a:srcRect/>
                    <a:stretch>
                      <a:fillRect/>
                    </a:stretch>
                  </pic:blipFill>
                  <pic:spPr bwMode="auto">
                    <a:xfrm>
                      <a:off x="0" y="0"/>
                      <a:ext cx="2114550" cy="1657350"/>
                    </a:xfrm>
                    <a:prstGeom prst="rect">
                      <a:avLst/>
                    </a:prstGeom>
                    <a:noFill/>
                    <a:ln w="9525">
                      <a:noFill/>
                      <a:miter lim="800000"/>
                      <a:headEnd/>
                      <a:tailEnd/>
                    </a:ln>
                  </pic:spPr>
                </pic:pic>
              </a:graphicData>
            </a:graphic>
          </wp:inline>
        </w:drawing>
      </w:r>
    </w:p>
    <w:p w:rsidR="00DD53AD" w:rsidRPr="00DD53AD" w:rsidRDefault="00DD53AD" w:rsidP="00DD53AD">
      <w:pPr>
        <w:spacing w:after="0" w:line="0" w:lineRule="atLeast"/>
        <w:jc w:val="center"/>
        <w:rPr>
          <w:rFonts w:ascii="Times New Roman" w:eastAsia="Times New Roman" w:hAnsi="Times New Roman" w:cs="Times New Roman"/>
          <w:b/>
          <w:color w:val="002060"/>
          <w:sz w:val="28"/>
          <w:szCs w:val="28"/>
          <w:lang w:val="sr-Cyrl-CS"/>
        </w:rPr>
      </w:pPr>
    </w:p>
    <w:p w:rsidR="006024B1" w:rsidRDefault="00DD53AD" w:rsidP="006024B1">
      <w:pPr>
        <w:spacing w:after="0" w:line="0" w:lineRule="atLeast"/>
        <w:jc w:val="both"/>
        <w:rPr>
          <w:rFonts w:ascii="Times New Roman" w:eastAsia="Calibri" w:hAnsi="Times New Roman" w:cs="Times New Roman"/>
          <w:sz w:val="24"/>
          <w:szCs w:val="24"/>
          <w:lang w:val="sr-Cyrl-CS"/>
        </w:rPr>
      </w:pPr>
      <w:r w:rsidRPr="00DD53AD">
        <w:rPr>
          <w:rFonts w:ascii="Times New Roman" w:eastAsia="Calibri" w:hAnsi="Times New Roman" w:cs="Times New Roman"/>
          <w:sz w:val="24"/>
          <w:szCs w:val="24"/>
        </w:rPr>
        <w:t>Покрајински секретаријат за урбанизам и заштите животне средине у сарадњи са Покрајинским секретаријатом за образовање, прописе, управу и националне мањине-националне заједнице, покренуо је 2009. године  Пројекат под називом "ЗА ЧИСТИЈЕ И ЗЕЛЕНИЈЕ ШКОЛЕ ВОЈВОДИНЕ", чије су активности усмерене на  едукацију и подизање свести деце и запослених у васпитно-образовним установама (предшколске установе, основне и средње школе укључујући и музичке, балетске, уметничке, школе за децу са сметњама у развоју, школе за образовање одраслих, ученички домови и приватне васпитно-образовне установе). </w:t>
      </w:r>
    </w:p>
    <w:p w:rsidR="006024B1" w:rsidRPr="006024B1" w:rsidRDefault="00DD53AD" w:rsidP="006024B1">
      <w:pPr>
        <w:spacing w:after="0" w:line="0" w:lineRule="atLeast"/>
        <w:jc w:val="both"/>
        <w:rPr>
          <w:rFonts w:ascii="Times New Roman" w:eastAsia="Times New Roman" w:hAnsi="Times New Roman" w:cs="Times New Roman"/>
          <w:sz w:val="24"/>
          <w:szCs w:val="24"/>
          <w:lang w:val="sr-Cyrl-RS"/>
        </w:rPr>
      </w:pPr>
      <w:r w:rsidRPr="00DD53AD">
        <w:rPr>
          <w:rFonts w:ascii="Times New Roman" w:eastAsia="Times New Roman" w:hAnsi="Times New Roman" w:cs="Times New Roman"/>
          <w:sz w:val="24"/>
          <w:szCs w:val="24"/>
        </w:rPr>
        <w:t>У претходних седам школских година било је укључено укупно 373 васпитно-образовне установе, што је преко 60% од укупног б</w:t>
      </w:r>
      <w:r w:rsidR="006024B1">
        <w:rPr>
          <w:rFonts w:ascii="Times New Roman" w:eastAsia="Times New Roman" w:hAnsi="Times New Roman" w:cs="Times New Roman"/>
          <w:sz w:val="24"/>
          <w:szCs w:val="24"/>
        </w:rPr>
        <w:t>роја на територији АП Војводине</w:t>
      </w:r>
      <w:r w:rsidR="006024B1">
        <w:rPr>
          <w:rFonts w:ascii="Times New Roman" w:eastAsia="Times New Roman" w:hAnsi="Times New Roman" w:cs="Times New Roman"/>
          <w:sz w:val="24"/>
          <w:szCs w:val="24"/>
          <w:lang w:val="sr-Cyrl-RS"/>
        </w:rPr>
        <w:t>.</w:t>
      </w:r>
    </w:p>
    <w:p w:rsidR="006024B1" w:rsidRPr="006024B1" w:rsidRDefault="00DD53AD" w:rsidP="006024B1">
      <w:pPr>
        <w:spacing w:after="0" w:line="0" w:lineRule="atLeast"/>
        <w:jc w:val="both"/>
        <w:rPr>
          <w:rFonts w:ascii="Times New Roman" w:eastAsia="Times New Roman" w:hAnsi="Times New Roman" w:cs="Times New Roman"/>
          <w:sz w:val="24"/>
          <w:szCs w:val="24"/>
          <w:lang w:val="sr-Cyrl-RS"/>
        </w:rPr>
      </w:pPr>
      <w:r w:rsidRPr="00DD53AD">
        <w:rPr>
          <w:rFonts w:ascii="Times New Roman" w:eastAsia="Times New Roman" w:hAnsi="Times New Roman" w:cs="Times New Roman"/>
          <w:sz w:val="24"/>
          <w:szCs w:val="24"/>
        </w:rPr>
        <w:t>Најбољим појединцима и установама</w:t>
      </w:r>
      <w:r w:rsidRPr="00DD53AD">
        <w:rPr>
          <w:rFonts w:ascii="Times New Roman" w:eastAsia="Times New Roman" w:hAnsi="Times New Roman" w:cs="Times New Roman"/>
          <w:sz w:val="24"/>
          <w:szCs w:val="24"/>
          <w:lang w:val="sr-Cyrl-CS"/>
        </w:rPr>
        <w:t xml:space="preserve">, међу којима је и наша школа, </w:t>
      </w:r>
      <w:r w:rsidRPr="00DD53AD">
        <w:rPr>
          <w:rFonts w:ascii="Times New Roman" w:eastAsia="Times New Roman" w:hAnsi="Times New Roman" w:cs="Times New Roman"/>
          <w:sz w:val="24"/>
          <w:szCs w:val="24"/>
        </w:rPr>
        <w:t xml:space="preserve">додељено је </w:t>
      </w:r>
      <w:r w:rsidR="006024B1">
        <w:rPr>
          <w:rFonts w:ascii="Times New Roman" w:eastAsia="Times New Roman" w:hAnsi="Times New Roman" w:cs="Times New Roman"/>
          <w:sz w:val="24"/>
          <w:szCs w:val="24"/>
        </w:rPr>
        <w:t>укупно 222 награде</w:t>
      </w:r>
      <w:r w:rsidR="006024B1">
        <w:rPr>
          <w:rFonts w:ascii="Times New Roman" w:eastAsia="Times New Roman" w:hAnsi="Times New Roman" w:cs="Times New Roman"/>
          <w:sz w:val="24"/>
          <w:szCs w:val="24"/>
          <w:lang w:val="sr-Cyrl-RS"/>
        </w:rPr>
        <w:t>.</w:t>
      </w:r>
    </w:p>
    <w:p w:rsidR="006024B1" w:rsidRDefault="00DD53AD" w:rsidP="006024B1">
      <w:pPr>
        <w:spacing w:after="0" w:line="0" w:lineRule="atLeast"/>
        <w:jc w:val="both"/>
        <w:rPr>
          <w:rFonts w:ascii="Times New Roman" w:eastAsia="Calibri" w:hAnsi="Times New Roman" w:cs="Times New Roman"/>
          <w:sz w:val="24"/>
          <w:szCs w:val="24"/>
          <w:lang w:val="sr-Cyrl-CS"/>
        </w:rPr>
      </w:pPr>
      <w:r w:rsidRPr="00DD53AD">
        <w:rPr>
          <w:rFonts w:ascii="Times New Roman" w:eastAsia="Times New Roman" w:hAnsi="Times New Roman" w:cs="Times New Roman"/>
          <w:sz w:val="24"/>
          <w:szCs w:val="24"/>
        </w:rPr>
        <w:t>Награде које су до сада додељене установама и појединцима, обухватиле су: једнодневне излете за ученике, еколошке кампове, дигиталне фото апарате, поклон бонове, мп4 плејере, претплате за „National geographic“, комплете бојанки и прикладних књига/монографија, штедљиве сијалице, IR-PEN интерактивне табле, плочасте соларне колекторе, шоље, мајице, и сл. а наставници-координатори из награђених школа су имали прилику да буду на семинарима, који је организовао Покрет горана Војводине у Сремским Карловцима у Еколошком центру „Радуловачки“.</w:t>
      </w:r>
    </w:p>
    <w:p w:rsidR="00DD53AD" w:rsidRPr="006024B1" w:rsidRDefault="00DD53AD" w:rsidP="006024B1">
      <w:pPr>
        <w:spacing w:after="0" w:line="0" w:lineRule="atLeast"/>
        <w:jc w:val="both"/>
        <w:rPr>
          <w:rFonts w:ascii="Times New Roman" w:eastAsia="Calibri" w:hAnsi="Times New Roman" w:cs="Times New Roman"/>
          <w:sz w:val="24"/>
          <w:szCs w:val="24"/>
          <w:lang w:val="sr-Cyrl-CS"/>
        </w:rPr>
      </w:pPr>
      <w:r w:rsidRPr="00DD53AD">
        <w:rPr>
          <w:rFonts w:ascii="Times New Roman" w:eastAsia="Times New Roman" w:hAnsi="Times New Roman" w:cs="Times New Roman"/>
          <w:sz w:val="24"/>
          <w:szCs w:val="24"/>
          <w:lang w:val="sr-Cyrl-CS"/>
        </w:rPr>
        <w:t xml:space="preserve">Сви наши </w:t>
      </w:r>
      <w:r w:rsidRPr="00DD53AD">
        <w:rPr>
          <w:rFonts w:ascii="Times New Roman" w:eastAsia="Times New Roman" w:hAnsi="Times New Roman" w:cs="Times New Roman"/>
          <w:sz w:val="24"/>
          <w:szCs w:val="24"/>
        </w:rPr>
        <w:t>учени</w:t>
      </w:r>
      <w:r w:rsidRPr="00DD53AD">
        <w:rPr>
          <w:rFonts w:ascii="Times New Roman" w:eastAsia="Times New Roman" w:hAnsi="Times New Roman" w:cs="Times New Roman"/>
          <w:sz w:val="24"/>
          <w:szCs w:val="24"/>
          <w:lang w:val="sr-Cyrl-CS"/>
        </w:rPr>
        <w:t xml:space="preserve">ци, </w:t>
      </w:r>
      <w:r w:rsidRPr="00DD53AD">
        <w:rPr>
          <w:rFonts w:ascii="Times New Roman" w:eastAsia="Times New Roman" w:hAnsi="Times New Roman" w:cs="Times New Roman"/>
          <w:sz w:val="24"/>
          <w:szCs w:val="24"/>
        </w:rPr>
        <w:t>наставно особљ</w:t>
      </w:r>
      <w:r w:rsidRPr="00DD53AD">
        <w:rPr>
          <w:rFonts w:ascii="Times New Roman" w:eastAsia="Times New Roman" w:hAnsi="Times New Roman" w:cs="Times New Roman"/>
          <w:sz w:val="24"/>
          <w:szCs w:val="24"/>
          <w:lang w:val="sr-Cyrl-CS"/>
        </w:rPr>
        <w:t>е</w:t>
      </w:r>
      <w:r w:rsidRPr="00DD53AD">
        <w:rPr>
          <w:rFonts w:ascii="Times New Roman" w:eastAsia="Times New Roman" w:hAnsi="Times New Roman" w:cs="Times New Roman"/>
          <w:sz w:val="24"/>
          <w:szCs w:val="24"/>
        </w:rPr>
        <w:t>, заједно са њиховим родитељима и становништом у локалној средини, било је укључено у реализацију Програма.</w:t>
      </w:r>
    </w:p>
    <w:p w:rsidR="00DD53AD" w:rsidRDefault="00DD53AD" w:rsidP="001D66B4">
      <w:pPr>
        <w:rPr>
          <w:rFonts w:ascii="Times New Roman" w:eastAsia="Calibri" w:hAnsi="Times New Roman" w:cs="Times New Roman"/>
          <w:sz w:val="28"/>
          <w:szCs w:val="28"/>
        </w:rPr>
      </w:pPr>
    </w:p>
    <w:p w:rsidR="00DD53AD" w:rsidRDefault="00DD53AD" w:rsidP="001D66B4">
      <w:pPr>
        <w:rPr>
          <w:rFonts w:ascii="Times New Roman" w:eastAsia="Calibri" w:hAnsi="Times New Roman" w:cs="Times New Roman"/>
          <w:sz w:val="28"/>
          <w:szCs w:val="28"/>
        </w:rPr>
      </w:pPr>
    </w:p>
    <w:p w:rsidR="00DD53AD" w:rsidRDefault="00DD53AD" w:rsidP="001D66B4">
      <w:pPr>
        <w:rPr>
          <w:rFonts w:ascii="Times New Roman" w:eastAsia="Calibri" w:hAnsi="Times New Roman" w:cs="Times New Roman"/>
          <w:sz w:val="28"/>
          <w:szCs w:val="28"/>
        </w:rPr>
      </w:pPr>
    </w:p>
    <w:p w:rsidR="00DD53AD" w:rsidRDefault="00DD53AD" w:rsidP="001D66B4">
      <w:pPr>
        <w:rPr>
          <w:rFonts w:ascii="Times New Roman" w:eastAsia="Calibri" w:hAnsi="Times New Roman" w:cs="Times New Roman"/>
          <w:sz w:val="28"/>
          <w:szCs w:val="28"/>
        </w:rPr>
      </w:pPr>
    </w:p>
    <w:p w:rsidR="00DD53AD" w:rsidRDefault="00DD53AD" w:rsidP="001D66B4">
      <w:pPr>
        <w:rPr>
          <w:rFonts w:ascii="Times New Roman" w:eastAsia="Calibri" w:hAnsi="Times New Roman" w:cs="Times New Roman"/>
          <w:sz w:val="28"/>
          <w:szCs w:val="28"/>
        </w:rPr>
      </w:pPr>
    </w:p>
    <w:p w:rsidR="006024B1" w:rsidRDefault="006024B1" w:rsidP="00DD53AD">
      <w:pPr>
        <w:spacing w:after="0" w:line="0" w:lineRule="atLeast"/>
        <w:jc w:val="center"/>
        <w:rPr>
          <w:rFonts w:ascii="Times New Roman" w:eastAsia="Times New Roman" w:hAnsi="Times New Roman" w:cs="Times New Roman"/>
          <w:b/>
          <w:color w:val="C00000"/>
          <w:sz w:val="32"/>
          <w:szCs w:val="32"/>
          <w:lang w:val="sr-Cyrl-RS"/>
        </w:rPr>
      </w:pPr>
    </w:p>
    <w:p w:rsidR="006024B1" w:rsidRDefault="006024B1" w:rsidP="00DD53AD">
      <w:pPr>
        <w:spacing w:after="0" w:line="0" w:lineRule="atLeast"/>
        <w:jc w:val="center"/>
        <w:rPr>
          <w:rFonts w:ascii="Times New Roman" w:eastAsia="Times New Roman" w:hAnsi="Times New Roman" w:cs="Times New Roman"/>
          <w:b/>
          <w:color w:val="C00000"/>
          <w:sz w:val="32"/>
          <w:szCs w:val="32"/>
          <w:lang w:val="sr-Cyrl-RS"/>
        </w:rPr>
      </w:pPr>
    </w:p>
    <w:p w:rsidR="006024B1" w:rsidRDefault="006024B1" w:rsidP="00DD53AD">
      <w:pPr>
        <w:spacing w:after="0" w:line="0" w:lineRule="atLeast"/>
        <w:jc w:val="center"/>
        <w:rPr>
          <w:rFonts w:ascii="Times New Roman" w:eastAsia="Times New Roman" w:hAnsi="Times New Roman" w:cs="Times New Roman"/>
          <w:b/>
          <w:color w:val="C00000"/>
          <w:sz w:val="32"/>
          <w:szCs w:val="32"/>
          <w:lang w:val="sr-Cyrl-RS"/>
        </w:rPr>
      </w:pPr>
    </w:p>
    <w:p w:rsidR="006024B1" w:rsidRDefault="006024B1" w:rsidP="00DD53AD">
      <w:pPr>
        <w:spacing w:after="0" w:line="0" w:lineRule="atLeast"/>
        <w:jc w:val="center"/>
        <w:rPr>
          <w:rFonts w:ascii="Times New Roman" w:eastAsia="Times New Roman" w:hAnsi="Times New Roman" w:cs="Times New Roman"/>
          <w:b/>
          <w:color w:val="C00000"/>
          <w:sz w:val="32"/>
          <w:szCs w:val="32"/>
          <w:lang w:val="sr-Cyrl-RS"/>
        </w:rPr>
      </w:pPr>
    </w:p>
    <w:p w:rsidR="006024B1" w:rsidRDefault="006024B1" w:rsidP="00DD53AD">
      <w:pPr>
        <w:spacing w:after="0" w:line="0" w:lineRule="atLeast"/>
        <w:jc w:val="center"/>
        <w:rPr>
          <w:rFonts w:ascii="Times New Roman" w:eastAsia="Times New Roman" w:hAnsi="Times New Roman" w:cs="Times New Roman"/>
          <w:b/>
          <w:color w:val="C00000"/>
          <w:sz w:val="32"/>
          <w:szCs w:val="32"/>
          <w:lang w:val="sr-Cyrl-RS"/>
        </w:rPr>
      </w:pPr>
    </w:p>
    <w:p w:rsidR="006024B1" w:rsidRDefault="006024B1" w:rsidP="00DD53AD">
      <w:pPr>
        <w:spacing w:after="0" w:line="0" w:lineRule="atLeast"/>
        <w:jc w:val="center"/>
        <w:rPr>
          <w:rFonts w:ascii="Times New Roman" w:eastAsia="Times New Roman" w:hAnsi="Times New Roman" w:cs="Times New Roman"/>
          <w:b/>
          <w:color w:val="C00000"/>
          <w:sz w:val="32"/>
          <w:szCs w:val="32"/>
          <w:lang w:val="sr-Cyrl-RS"/>
        </w:rPr>
      </w:pPr>
    </w:p>
    <w:p w:rsidR="006024B1" w:rsidRDefault="006024B1" w:rsidP="00DD53AD">
      <w:pPr>
        <w:spacing w:after="0" w:line="0" w:lineRule="atLeast"/>
        <w:jc w:val="center"/>
        <w:rPr>
          <w:rFonts w:ascii="Times New Roman" w:eastAsia="Times New Roman" w:hAnsi="Times New Roman" w:cs="Times New Roman"/>
          <w:b/>
          <w:color w:val="C00000"/>
          <w:sz w:val="32"/>
          <w:szCs w:val="32"/>
          <w:lang w:val="sr-Cyrl-RS"/>
        </w:rPr>
      </w:pPr>
    </w:p>
    <w:p w:rsidR="006024B1" w:rsidRDefault="006024B1" w:rsidP="00DD53AD">
      <w:pPr>
        <w:spacing w:after="0" w:line="0" w:lineRule="atLeast"/>
        <w:jc w:val="center"/>
        <w:rPr>
          <w:rFonts w:ascii="Times New Roman" w:eastAsia="Times New Roman" w:hAnsi="Times New Roman" w:cs="Times New Roman"/>
          <w:b/>
          <w:color w:val="C00000"/>
          <w:sz w:val="32"/>
          <w:szCs w:val="32"/>
          <w:lang w:val="sr-Cyrl-RS"/>
        </w:rPr>
      </w:pPr>
    </w:p>
    <w:p w:rsidR="006024B1" w:rsidRDefault="006024B1" w:rsidP="00DD53AD">
      <w:pPr>
        <w:spacing w:after="0" w:line="0" w:lineRule="atLeast"/>
        <w:jc w:val="center"/>
        <w:rPr>
          <w:rFonts w:ascii="Times New Roman" w:eastAsia="Times New Roman" w:hAnsi="Times New Roman" w:cs="Times New Roman"/>
          <w:b/>
          <w:color w:val="C00000"/>
          <w:sz w:val="32"/>
          <w:szCs w:val="32"/>
          <w:lang w:val="sr-Cyrl-RS"/>
        </w:rPr>
      </w:pPr>
    </w:p>
    <w:p w:rsidR="006024B1" w:rsidRDefault="006024B1" w:rsidP="00DD53AD">
      <w:pPr>
        <w:spacing w:after="0" w:line="0" w:lineRule="atLeast"/>
        <w:jc w:val="center"/>
        <w:rPr>
          <w:rFonts w:ascii="Times New Roman" w:eastAsia="Times New Roman" w:hAnsi="Times New Roman" w:cs="Times New Roman"/>
          <w:b/>
          <w:color w:val="C00000"/>
          <w:sz w:val="32"/>
          <w:szCs w:val="32"/>
          <w:lang w:val="sr-Cyrl-RS"/>
        </w:rPr>
      </w:pPr>
    </w:p>
    <w:p w:rsidR="006024B1" w:rsidRDefault="006024B1" w:rsidP="00DD53AD">
      <w:pPr>
        <w:spacing w:after="0" w:line="0" w:lineRule="atLeast"/>
        <w:jc w:val="center"/>
        <w:rPr>
          <w:rFonts w:ascii="Times New Roman" w:eastAsia="Times New Roman" w:hAnsi="Times New Roman" w:cs="Times New Roman"/>
          <w:b/>
          <w:color w:val="C00000"/>
          <w:sz w:val="32"/>
          <w:szCs w:val="32"/>
          <w:lang w:val="sr-Cyrl-RS"/>
        </w:rPr>
      </w:pPr>
    </w:p>
    <w:p w:rsidR="005E61E9" w:rsidRDefault="005E61E9" w:rsidP="00DD53AD">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356D19">
      <w:pPr>
        <w:spacing w:after="0" w:line="0" w:lineRule="atLeast"/>
        <w:rPr>
          <w:rFonts w:ascii="Times New Roman" w:eastAsia="Times New Roman" w:hAnsi="Times New Roman" w:cs="Times New Roman"/>
          <w:b/>
          <w:color w:val="C00000"/>
          <w:sz w:val="32"/>
          <w:szCs w:val="32"/>
          <w:lang w:val="sr-Cyrl-RS"/>
        </w:rPr>
      </w:pPr>
    </w:p>
    <w:p w:rsidR="00356D19" w:rsidRPr="00356D19" w:rsidRDefault="00356D19" w:rsidP="00356D19">
      <w:pPr>
        <w:spacing w:after="0" w:line="0" w:lineRule="atLeast"/>
        <w:rPr>
          <w:rFonts w:ascii="Times New Roman" w:eastAsia="Times New Roman" w:hAnsi="Times New Roman" w:cs="Times New Roman"/>
          <w:b/>
          <w:color w:val="C00000"/>
          <w:sz w:val="32"/>
          <w:szCs w:val="32"/>
          <w:lang w:val="sr-Cyrl-RS"/>
        </w:rPr>
      </w:pPr>
    </w:p>
    <w:p w:rsidR="00C515FE" w:rsidRDefault="00C515FE" w:rsidP="00DD53AD">
      <w:pPr>
        <w:spacing w:after="0" w:line="0" w:lineRule="atLeast"/>
        <w:jc w:val="center"/>
        <w:rPr>
          <w:rFonts w:ascii="Times New Roman" w:eastAsia="Times New Roman" w:hAnsi="Times New Roman" w:cs="Times New Roman"/>
          <w:b/>
          <w:color w:val="C00000"/>
          <w:sz w:val="32"/>
          <w:szCs w:val="32"/>
          <w:lang w:val="sr-Cyrl-RS"/>
        </w:rPr>
      </w:pPr>
    </w:p>
    <w:p w:rsidR="00DD53AD" w:rsidRPr="00DD53AD" w:rsidRDefault="00DD53AD" w:rsidP="00DD53AD">
      <w:pPr>
        <w:spacing w:after="0" w:line="0" w:lineRule="atLeast"/>
        <w:jc w:val="center"/>
        <w:rPr>
          <w:rFonts w:ascii="Times New Roman" w:eastAsia="Times New Roman" w:hAnsi="Times New Roman" w:cs="Times New Roman"/>
          <w:b/>
          <w:color w:val="C00000"/>
          <w:sz w:val="32"/>
          <w:szCs w:val="32"/>
        </w:rPr>
      </w:pPr>
      <w:r w:rsidRPr="00DD53AD">
        <w:rPr>
          <w:rFonts w:ascii="Times New Roman" w:eastAsia="Times New Roman" w:hAnsi="Times New Roman" w:cs="Times New Roman"/>
          <w:b/>
          <w:color w:val="C00000"/>
          <w:sz w:val="32"/>
          <w:szCs w:val="32"/>
        </w:rPr>
        <w:t xml:space="preserve">X  П Л А Н О В И  Р А Д А  П О С Е Б Н И Х </w:t>
      </w:r>
    </w:p>
    <w:p w:rsidR="00DD53AD" w:rsidRPr="00DD53AD" w:rsidRDefault="00DD53AD" w:rsidP="00DD53AD">
      <w:pPr>
        <w:spacing w:after="0" w:line="0" w:lineRule="atLeast"/>
        <w:jc w:val="center"/>
        <w:rPr>
          <w:rFonts w:ascii="Times New Roman" w:eastAsia="Times New Roman" w:hAnsi="Times New Roman" w:cs="Times New Roman"/>
          <w:b/>
          <w:color w:val="C00000"/>
          <w:sz w:val="32"/>
          <w:szCs w:val="32"/>
        </w:rPr>
      </w:pPr>
      <w:r w:rsidRPr="00DD53AD">
        <w:rPr>
          <w:rFonts w:ascii="Times New Roman" w:eastAsia="Times New Roman" w:hAnsi="Times New Roman" w:cs="Times New Roman"/>
          <w:b/>
          <w:color w:val="C00000"/>
          <w:sz w:val="32"/>
          <w:szCs w:val="32"/>
        </w:rPr>
        <w:t xml:space="preserve"> П Р О Г Р А М А  </w:t>
      </w:r>
    </w:p>
    <w:p w:rsidR="00DD53AD" w:rsidRPr="00DD53AD" w:rsidRDefault="00DD53AD" w:rsidP="00DD53AD">
      <w:pPr>
        <w:spacing w:after="0" w:line="0" w:lineRule="atLeast"/>
        <w:jc w:val="center"/>
        <w:rPr>
          <w:rFonts w:ascii="Times New Roman" w:eastAsia="Times New Roman" w:hAnsi="Times New Roman" w:cs="Times New Roman"/>
          <w:b/>
          <w:color w:val="C00000"/>
          <w:sz w:val="32"/>
          <w:szCs w:val="32"/>
        </w:rPr>
      </w:pPr>
    </w:p>
    <w:p w:rsidR="00DD53AD" w:rsidRPr="00DD53AD" w:rsidRDefault="00DD53AD" w:rsidP="00DD53AD">
      <w:pPr>
        <w:spacing w:after="0" w:line="0" w:lineRule="atLeast"/>
        <w:jc w:val="center"/>
        <w:rPr>
          <w:rFonts w:ascii="Times New Roman" w:eastAsia="Times New Roman" w:hAnsi="Times New Roman" w:cs="Times New Roman"/>
          <w:b/>
          <w:color w:val="C00000"/>
          <w:sz w:val="32"/>
          <w:szCs w:val="32"/>
        </w:rPr>
      </w:pPr>
      <w:r w:rsidRPr="00DD53AD">
        <w:rPr>
          <w:rFonts w:ascii="Times New Roman" w:eastAsia="Times New Roman" w:hAnsi="Times New Roman" w:cs="Times New Roman"/>
          <w:b/>
          <w:color w:val="C00000"/>
          <w:sz w:val="32"/>
          <w:szCs w:val="32"/>
        </w:rPr>
        <w:t xml:space="preserve">О Б Р А З О В Н О – В А С П И Т Н О Г </w:t>
      </w:r>
    </w:p>
    <w:p w:rsidR="00DD53AD" w:rsidRPr="00DD53AD" w:rsidRDefault="00DD53AD" w:rsidP="00DD53AD">
      <w:pPr>
        <w:spacing w:after="0" w:line="0" w:lineRule="atLeast"/>
        <w:jc w:val="center"/>
        <w:rPr>
          <w:rFonts w:ascii="Times New Roman" w:eastAsia="Times New Roman" w:hAnsi="Times New Roman" w:cs="Times New Roman"/>
          <w:b/>
          <w:color w:val="C00000"/>
          <w:sz w:val="32"/>
          <w:szCs w:val="32"/>
        </w:rPr>
      </w:pPr>
      <w:r w:rsidRPr="00DD53AD">
        <w:rPr>
          <w:rFonts w:ascii="Times New Roman" w:eastAsia="Times New Roman" w:hAnsi="Times New Roman" w:cs="Times New Roman"/>
          <w:b/>
          <w:color w:val="C00000"/>
          <w:sz w:val="32"/>
          <w:szCs w:val="32"/>
        </w:rPr>
        <w:t>Р А Д А</w:t>
      </w:r>
    </w:p>
    <w:p w:rsidR="006024B1" w:rsidRDefault="006024B1" w:rsidP="00DD53AD">
      <w:pPr>
        <w:spacing w:after="0" w:line="0" w:lineRule="atLeast"/>
        <w:jc w:val="center"/>
        <w:rPr>
          <w:rFonts w:ascii="Times New Roman" w:eastAsia="Times New Roman" w:hAnsi="Times New Roman" w:cs="Times New Roman"/>
          <w:b/>
          <w:color w:val="0070C0"/>
          <w:sz w:val="28"/>
          <w:szCs w:val="28"/>
          <w:lang w:val="sr-Cyrl-RS"/>
        </w:rPr>
      </w:pPr>
    </w:p>
    <w:p w:rsidR="00C515FE" w:rsidRDefault="00C515FE" w:rsidP="00DD53AD">
      <w:pPr>
        <w:spacing w:after="0" w:line="0" w:lineRule="atLeast"/>
        <w:jc w:val="center"/>
        <w:rPr>
          <w:rFonts w:ascii="Times New Roman" w:eastAsia="Times New Roman" w:hAnsi="Times New Roman" w:cs="Times New Roman"/>
          <w:b/>
          <w:color w:val="0070C0"/>
          <w:sz w:val="28"/>
          <w:szCs w:val="28"/>
          <w:lang w:val="sr-Cyrl-RS"/>
        </w:rPr>
      </w:pPr>
    </w:p>
    <w:p w:rsidR="00C515FE" w:rsidRDefault="00C515FE" w:rsidP="00DD53AD">
      <w:pPr>
        <w:spacing w:after="0" w:line="0" w:lineRule="atLeast"/>
        <w:jc w:val="center"/>
        <w:rPr>
          <w:rFonts w:ascii="Times New Roman" w:eastAsia="Times New Roman" w:hAnsi="Times New Roman" w:cs="Times New Roman"/>
          <w:b/>
          <w:color w:val="0070C0"/>
          <w:sz w:val="28"/>
          <w:szCs w:val="28"/>
          <w:lang w:val="sr-Cyrl-RS"/>
        </w:rPr>
      </w:pPr>
    </w:p>
    <w:p w:rsidR="00C515FE" w:rsidRDefault="00C515FE" w:rsidP="00DD53AD">
      <w:pPr>
        <w:spacing w:after="0" w:line="0" w:lineRule="atLeast"/>
        <w:jc w:val="center"/>
        <w:rPr>
          <w:rFonts w:ascii="Times New Roman" w:eastAsia="Times New Roman" w:hAnsi="Times New Roman" w:cs="Times New Roman"/>
          <w:b/>
          <w:color w:val="0070C0"/>
          <w:sz w:val="28"/>
          <w:szCs w:val="28"/>
          <w:lang w:val="sr-Cyrl-RS"/>
        </w:rPr>
      </w:pPr>
    </w:p>
    <w:p w:rsidR="00C515FE" w:rsidRDefault="00C515FE" w:rsidP="00DD53AD">
      <w:pPr>
        <w:spacing w:after="0" w:line="0" w:lineRule="atLeast"/>
        <w:jc w:val="center"/>
        <w:rPr>
          <w:rFonts w:ascii="Times New Roman" w:eastAsia="Times New Roman" w:hAnsi="Times New Roman" w:cs="Times New Roman"/>
          <w:b/>
          <w:color w:val="0070C0"/>
          <w:sz w:val="28"/>
          <w:szCs w:val="28"/>
          <w:lang w:val="sr-Cyrl-RS"/>
        </w:rPr>
      </w:pPr>
    </w:p>
    <w:p w:rsidR="00C515FE" w:rsidRDefault="00C515FE" w:rsidP="00DD53AD">
      <w:pPr>
        <w:spacing w:after="0" w:line="0" w:lineRule="atLeast"/>
        <w:jc w:val="center"/>
        <w:rPr>
          <w:rFonts w:ascii="Times New Roman" w:eastAsia="Times New Roman" w:hAnsi="Times New Roman" w:cs="Times New Roman"/>
          <w:b/>
          <w:color w:val="0070C0"/>
          <w:sz w:val="28"/>
          <w:szCs w:val="28"/>
          <w:lang w:val="sr-Cyrl-RS"/>
        </w:rPr>
      </w:pPr>
    </w:p>
    <w:p w:rsidR="00C515FE" w:rsidRDefault="00C515FE" w:rsidP="00DD53AD">
      <w:pPr>
        <w:spacing w:after="0" w:line="0" w:lineRule="atLeast"/>
        <w:jc w:val="center"/>
        <w:rPr>
          <w:rFonts w:ascii="Times New Roman" w:eastAsia="Times New Roman" w:hAnsi="Times New Roman" w:cs="Times New Roman"/>
          <w:b/>
          <w:color w:val="0070C0"/>
          <w:sz w:val="28"/>
          <w:szCs w:val="28"/>
          <w:lang w:val="sr-Cyrl-RS"/>
        </w:rPr>
      </w:pPr>
    </w:p>
    <w:p w:rsidR="00C515FE" w:rsidRDefault="00C515FE" w:rsidP="00DD53AD">
      <w:pPr>
        <w:spacing w:after="0" w:line="0" w:lineRule="atLeast"/>
        <w:jc w:val="center"/>
        <w:rPr>
          <w:rFonts w:ascii="Times New Roman" w:eastAsia="Times New Roman" w:hAnsi="Times New Roman" w:cs="Times New Roman"/>
          <w:b/>
          <w:color w:val="0070C0"/>
          <w:sz w:val="28"/>
          <w:szCs w:val="28"/>
          <w:lang w:val="sr-Cyrl-RS"/>
        </w:rPr>
      </w:pPr>
    </w:p>
    <w:p w:rsidR="00C515FE" w:rsidRDefault="00C515FE" w:rsidP="00DD53AD">
      <w:pPr>
        <w:spacing w:after="0" w:line="0" w:lineRule="atLeast"/>
        <w:jc w:val="center"/>
        <w:rPr>
          <w:rFonts w:ascii="Times New Roman" w:eastAsia="Times New Roman" w:hAnsi="Times New Roman" w:cs="Times New Roman"/>
          <w:b/>
          <w:color w:val="0070C0"/>
          <w:sz w:val="28"/>
          <w:szCs w:val="28"/>
          <w:lang w:val="sr-Cyrl-RS"/>
        </w:rPr>
      </w:pPr>
    </w:p>
    <w:p w:rsidR="00C515FE" w:rsidRDefault="00C515FE" w:rsidP="00DD53AD">
      <w:pPr>
        <w:spacing w:after="0" w:line="0" w:lineRule="atLeast"/>
        <w:jc w:val="center"/>
        <w:rPr>
          <w:rFonts w:ascii="Times New Roman" w:eastAsia="Times New Roman" w:hAnsi="Times New Roman" w:cs="Times New Roman"/>
          <w:b/>
          <w:color w:val="0070C0"/>
          <w:sz w:val="28"/>
          <w:szCs w:val="28"/>
          <w:lang w:val="sr-Cyrl-RS"/>
        </w:rPr>
      </w:pPr>
    </w:p>
    <w:p w:rsidR="00C515FE" w:rsidRDefault="00C515FE" w:rsidP="00DD53AD">
      <w:pPr>
        <w:spacing w:after="0" w:line="0" w:lineRule="atLeast"/>
        <w:jc w:val="center"/>
        <w:rPr>
          <w:rFonts w:ascii="Times New Roman" w:eastAsia="Times New Roman" w:hAnsi="Times New Roman" w:cs="Times New Roman"/>
          <w:b/>
          <w:color w:val="0070C0"/>
          <w:sz w:val="28"/>
          <w:szCs w:val="28"/>
          <w:lang w:val="sr-Cyrl-RS"/>
        </w:rPr>
      </w:pPr>
    </w:p>
    <w:p w:rsidR="00C515FE" w:rsidRDefault="00C515FE" w:rsidP="00DD53AD">
      <w:pPr>
        <w:spacing w:after="0" w:line="0" w:lineRule="atLeast"/>
        <w:jc w:val="center"/>
        <w:rPr>
          <w:rFonts w:ascii="Times New Roman" w:eastAsia="Times New Roman" w:hAnsi="Times New Roman" w:cs="Times New Roman"/>
          <w:b/>
          <w:color w:val="0070C0"/>
          <w:sz w:val="28"/>
          <w:szCs w:val="28"/>
          <w:lang w:val="sr-Cyrl-RS"/>
        </w:rPr>
      </w:pPr>
    </w:p>
    <w:p w:rsidR="00C515FE" w:rsidRDefault="00C515FE" w:rsidP="00DD53AD">
      <w:pPr>
        <w:spacing w:after="0" w:line="0" w:lineRule="atLeast"/>
        <w:jc w:val="center"/>
        <w:rPr>
          <w:rFonts w:ascii="Times New Roman" w:eastAsia="Times New Roman" w:hAnsi="Times New Roman" w:cs="Times New Roman"/>
          <w:b/>
          <w:color w:val="0070C0"/>
          <w:sz w:val="28"/>
          <w:szCs w:val="28"/>
          <w:lang w:val="sr-Cyrl-RS"/>
        </w:rPr>
      </w:pPr>
    </w:p>
    <w:p w:rsidR="00C515FE" w:rsidRDefault="00C515FE" w:rsidP="00DD53AD">
      <w:pPr>
        <w:spacing w:after="0" w:line="0" w:lineRule="atLeast"/>
        <w:jc w:val="center"/>
        <w:rPr>
          <w:rFonts w:ascii="Times New Roman" w:eastAsia="Times New Roman" w:hAnsi="Times New Roman" w:cs="Times New Roman"/>
          <w:b/>
          <w:color w:val="0070C0"/>
          <w:sz w:val="28"/>
          <w:szCs w:val="28"/>
          <w:lang w:val="sr-Cyrl-RS"/>
        </w:rPr>
      </w:pPr>
    </w:p>
    <w:p w:rsidR="00C515FE" w:rsidRDefault="00C515FE" w:rsidP="00DD53AD">
      <w:pPr>
        <w:spacing w:after="0" w:line="0" w:lineRule="atLeast"/>
        <w:jc w:val="center"/>
        <w:rPr>
          <w:rFonts w:ascii="Times New Roman" w:eastAsia="Times New Roman" w:hAnsi="Times New Roman" w:cs="Times New Roman"/>
          <w:b/>
          <w:color w:val="0070C0"/>
          <w:sz w:val="28"/>
          <w:szCs w:val="28"/>
          <w:lang w:val="sr-Cyrl-RS"/>
        </w:rPr>
      </w:pPr>
    </w:p>
    <w:p w:rsidR="00C515FE" w:rsidRDefault="00C515FE" w:rsidP="00DD53AD">
      <w:pPr>
        <w:spacing w:after="0" w:line="0" w:lineRule="atLeast"/>
        <w:jc w:val="center"/>
        <w:rPr>
          <w:rFonts w:ascii="Times New Roman" w:eastAsia="Times New Roman" w:hAnsi="Times New Roman" w:cs="Times New Roman"/>
          <w:b/>
          <w:color w:val="0070C0"/>
          <w:sz w:val="28"/>
          <w:szCs w:val="28"/>
          <w:lang w:val="sr-Cyrl-RS"/>
        </w:rPr>
      </w:pPr>
    </w:p>
    <w:p w:rsidR="00C515FE" w:rsidRDefault="00C515FE" w:rsidP="00DD53AD">
      <w:pPr>
        <w:spacing w:after="0" w:line="0" w:lineRule="atLeast"/>
        <w:jc w:val="center"/>
        <w:rPr>
          <w:rFonts w:ascii="Times New Roman" w:eastAsia="Times New Roman" w:hAnsi="Times New Roman" w:cs="Times New Roman"/>
          <w:b/>
          <w:color w:val="0070C0"/>
          <w:sz w:val="28"/>
          <w:szCs w:val="28"/>
          <w:lang w:val="sr-Cyrl-RS"/>
        </w:rPr>
      </w:pPr>
    </w:p>
    <w:p w:rsidR="00C515FE" w:rsidRDefault="00C515FE" w:rsidP="00DD53AD">
      <w:pPr>
        <w:spacing w:after="0" w:line="0" w:lineRule="atLeast"/>
        <w:jc w:val="center"/>
        <w:rPr>
          <w:rFonts w:ascii="Times New Roman" w:eastAsia="Times New Roman" w:hAnsi="Times New Roman" w:cs="Times New Roman"/>
          <w:b/>
          <w:color w:val="0070C0"/>
          <w:sz w:val="28"/>
          <w:szCs w:val="28"/>
          <w:lang w:val="sr-Cyrl-RS"/>
        </w:rPr>
      </w:pPr>
    </w:p>
    <w:p w:rsidR="00DD53AD" w:rsidRPr="00DD53AD" w:rsidRDefault="00DD53AD" w:rsidP="00DD53AD">
      <w:pPr>
        <w:spacing w:after="0" w:line="0" w:lineRule="atLeast"/>
        <w:jc w:val="center"/>
        <w:rPr>
          <w:rFonts w:ascii="Times New Roman" w:eastAsia="Times New Roman" w:hAnsi="Times New Roman" w:cs="Times New Roman"/>
          <w:b/>
          <w:color w:val="0070C0"/>
          <w:sz w:val="28"/>
          <w:szCs w:val="28"/>
        </w:rPr>
      </w:pPr>
      <w:r w:rsidRPr="00231736">
        <w:rPr>
          <w:rFonts w:ascii="Times New Roman" w:eastAsia="Times New Roman" w:hAnsi="Times New Roman" w:cs="Times New Roman"/>
          <w:b/>
          <w:color w:val="0070C0"/>
          <w:sz w:val="28"/>
          <w:szCs w:val="28"/>
        </w:rPr>
        <w:t>10.1. ПЛАН ЗАШТИТЕ ОД НАСИЉА, ЗЛОСТАВЉАЊА И ЗАНЕМАРИВАЊА</w:t>
      </w:r>
    </w:p>
    <w:p w:rsidR="00DD53AD" w:rsidRPr="00DD53AD" w:rsidRDefault="00DD53AD" w:rsidP="00DD53AD">
      <w:pPr>
        <w:spacing w:after="0" w:line="0" w:lineRule="atLeast"/>
        <w:jc w:val="center"/>
        <w:rPr>
          <w:rFonts w:ascii="Times New Roman" w:eastAsia="Times New Roman" w:hAnsi="Times New Roman" w:cs="Times New Roman"/>
          <w:b/>
          <w:color w:val="002060"/>
          <w:sz w:val="28"/>
          <w:szCs w:val="28"/>
        </w:rPr>
      </w:pPr>
    </w:p>
    <w:p w:rsidR="00DD53AD" w:rsidRPr="00DD53AD" w:rsidRDefault="00DD53AD" w:rsidP="00DD53AD">
      <w:pPr>
        <w:spacing w:after="0" w:line="0" w:lineRule="atLeast"/>
        <w:jc w:val="center"/>
        <w:rPr>
          <w:rFonts w:ascii="Times New Roman" w:eastAsia="Times New Roman" w:hAnsi="Times New Roman" w:cs="Times New Roman"/>
          <w:b/>
          <w:color w:val="C00000"/>
          <w:sz w:val="32"/>
          <w:szCs w:val="32"/>
        </w:rPr>
      </w:pPr>
      <w:r w:rsidRPr="00DD53AD">
        <w:rPr>
          <w:rFonts w:ascii="Cambria" w:eastAsia="Calibri" w:hAnsi="Cambria" w:cs="Times New Roman"/>
          <w:b/>
          <w:i/>
          <w:noProof/>
          <w:sz w:val="28"/>
          <w:szCs w:val="28"/>
          <w:lang w:val="en-US" w:eastAsia="en-US"/>
        </w:rPr>
        <w:drawing>
          <wp:inline distT="0" distB="0" distL="0" distR="0" wp14:anchorId="24C78B13" wp14:editId="162F308C">
            <wp:extent cx="2283430" cy="2427668"/>
            <wp:effectExtent l="0" t="0" r="3175" b="0"/>
            <wp:docPr id="1445" name="Сли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4876" cy="2429205"/>
                    </a:xfrm>
                    <a:prstGeom prst="rect">
                      <a:avLst/>
                    </a:prstGeom>
                    <a:noFill/>
                    <a:ln>
                      <a:noFill/>
                    </a:ln>
                  </pic:spPr>
                </pic:pic>
              </a:graphicData>
            </a:graphic>
          </wp:inline>
        </w:drawing>
      </w:r>
    </w:p>
    <w:p w:rsidR="00DD53AD" w:rsidRPr="00DD53AD" w:rsidRDefault="00DD53AD" w:rsidP="00DD53AD">
      <w:pPr>
        <w:spacing w:after="0" w:line="0" w:lineRule="atLeast"/>
        <w:jc w:val="center"/>
        <w:rPr>
          <w:rFonts w:ascii="Times New Roman" w:eastAsia="Times New Roman" w:hAnsi="Times New Roman" w:cs="Times New Roman"/>
          <w:b/>
          <w:color w:val="C00000"/>
          <w:sz w:val="32"/>
          <w:szCs w:val="32"/>
        </w:rPr>
      </w:pPr>
    </w:p>
    <w:p w:rsidR="00DD53AD" w:rsidRPr="00DD53AD" w:rsidRDefault="00DD53AD" w:rsidP="00DD53AD">
      <w:pPr>
        <w:spacing w:after="0" w:line="240" w:lineRule="auto"/>
        <w:jc w:val="both"/>
        <w:rPr>
          <w:rFonts w:ascii="Times New Roman" w:eastAsia="Times New Roman" w:hAnsi="Times New Roman" w:cs="Times New Roman"/>
          <w:sz w:val="24"/>
          <w:szCs w:val="24"/>
          <w:lang w:val="sr-Cyrl-CS"/>
        </w:rPr>
      </w:pPr>
      <w:r w:rsidRPr="00DD53AD">
        <w:rPr>
          <w:rFonts w:ascii="Times New Roman" w:eastAsia="Times New Roman" w:hAnsi="Times New Roman" w:cs="Times New Roman"/>
          <w:sz w:val="24"/>
          <w:szCs w:val="24"/>
          <w:lang w:val="sr-Cyrl-CS"/>
        </w:rPr>
        <w:t xml:space="preserve">У складу са међународним документом </w:t>
      </w:r>
      <w:r w:rsidRPr="00DD53AD">
        <w:rPr>
          <w:rFonts w:ascii="Times New Roman" w:eastAsia="Times New Roman" w:hAnsi="Times New Roman" w:cs="Times New Roman"/>
          <w:i/>
          <w:sz w:val="24"/>
          <w:szCs w:val="24"/>
          <w:lang w:val="sr-Cyrl-CS"/>
        </w:rPr>
        <w:t>Конвенција о правима детета</w:t>
      </w:r>
      <w:r w:rsidRPr="00DD53AD">
        <w:rPr>
          <w:rFonts w:ascii="Times New Roman" w:eastAsia="Times New Roman" w:hAnsi="Times New Roman" w:cs="Times New Roman"/>
          <w:sz w:val="24"/>
          <w:szCs w:val="24"/>
          <w:lang w:val="sr-Cyrl-CS"/>
        </w:rPr>
        <w:t xml:space="preserve"> и документа који је усвојила Влада Републике Србије (</w:t>
      </w:r>
      <w:r w:rsidRPr="00DD53AD">
        <w:rPr>
          <w:rFonts w:ascii="Times New Roman" w:eastAsia="Times New Roman" w:hAnsi="Times New Roman" w:cs="Times New Roman"/>
          <w:i/>
          <w:sz w:val="24"/>
          <w:szCs w:val="24"/>
          <w:lang w:val="sr-Cyrl-CS"/>
        </w:rPr>
        <w:t>Национални план акције за децу</w:t>
      </w:r>
      <w:r w:rsidRPr="00DD53AD">
        <w:rPr>
          <w:rFonts w:ascii="Times New Roman" w:eastAsia="Times New Roman" w:hAnsi="Times New Roman" w:cs="Times New Roman"/>
          <w:sz w:val="24"/>
          <w:szCs w:val="24"/>
          <w:lang w:val="sr-Cyrl-CS"/>
        </w:rPr>
        <w:t xml:space="preserve"> и </w:t>
      </w:r>
      <w:r w:rsidRPr="00DD53AD">
        <w:rPr>
          <w:rFonts w:ascii="Times New Roman" w:eastAsia="Times New Roman" w:hAnsi="Times New Roman" w:cs="Times New Roman"/>
          <w:i/>
          <w:sz w:val="24"/>
          <w:szCs w:val="24"/>
          <w:lang w:val="sr-Cyrl-CS"/>
        </w:rPr>
        <w:t>Општи протокол за заштиту деце од злостављања и занемаривања</w:t>
      </w:r>
      <w:r w:rsidRPr="00DD53AD">
        <w:rPr>
          <w:rFonts w:ascii="Times New Roman" w:eastAsia="Times New Roman" w:hAnsi="Times New Roman" w:cs="Times New Roman"/>
          <w:sz w:val="24"/>
          <w:szCs w:val="24"/>
          <w:lang w:val="sr-Cyrl-CS"/>
        </w:rPr>
        <w:t>), Министарство просвете објавило је Посебни протокол за заштиту деце и ученика од насиља, злостављања и занемаривања у образовно-васпитним установама.</w:t>
      </w:r>
    </w:p>
    <w:p w:rsidR="00DD53AD" w:rsidRPr="00DD53AD" w:rsidRDefault="00DD53AD" w:rsidP="00DD53AD">
      <w:pPr>
        <w:spacing w:after="0" w:line="288" w:lineRule="auto"/>
        <w:jc w:val="both"/>
        <w:rPr>
          <w:rFonts w:ascii="Times New Roman" w:eastAsia="Times New Roman" w:hAnsi="Times New Roman" w:cs="Times New Roman"/>
          <w:iCs/>
          <w:sz w:val="24"/>
          <w:szCs w:val="24"/>
          <w:lang w:val="sr-Cyrl-CS"/>
        </w:rPr>
      </w:pPr>
      <w:r w:rsidRPr="00DD53AD">
        <w:rPr>
          <w:rFonts w:ascii="Times New Roman" w:eastAsia="Times New Roman" w:hAnsi="Times New Roman" w:cs="Times New Roman"/>
          <w:b/>
          <w:iCs/>
          <w:sz w:val="24"/>
          <w:szCs w:val="24"/>
          <w:lang w:val="sr-Cyrl-CS"/>
        </w:rPr>
        <w:t>Посебним протоколом за заштиту деце од насиља, злостављања и занемаривања у образовно-васпитним установама</w:t>
      </w:r>
      <w:r w:rsidRPr="00DD53AD">
        <w:rPr>
          <w:rFonts w:ascii="Times New Roman" w:eastAsia="Times New Roman" w:hAnsi="Times New Roman" w:cs="Times New Roman"/>
          <w:iCs/>
          <w:sz w:val="24"/>
          <w:szCs w:val="24"/>
          <w:lang w:val="sr-Cyrl-CS"/>
        </w:rPr>
        <w:t xml:space="preserve"> детаљније се </w:t>
      </w:r>
      <w:r w:rsidR="006024B1">
        <w:rPr>
          <w:rFonts w:ascii="Times New Roman" w:eastAsia="Times New Roman" w:hAnsi="Times New Roman" w:cs="Times New Roman"/>
          <w:b/>
          <w:i/>
          <w:iCs/>
          <w:sz w:val="24"/>
          <w:szCs w:val="24"/>
          <w:lang w:val="sr-Cyrl-CS"/>
        </w:rPr>
        <w:t xml:space="preserve">разрађује интерни поступак у </w:t>
      </w:r>
      <w:r w:rsidRPr="00DD53AD">
        <w:rPr>
          <w:rFonts w:ascii="Times New Roman" w:eastAsia="Times New Roman" w:hAnsi="Times New Roman" w:cs="Times New Roman"/>
          <w:b/>
          <w:i/>
          <w:iCs/>
          <w:sz w:val="24"/>
          <w:szCs w:val="24"/>
          <w:lang w:val="sr-Cyrl-CS"/>
        </w:rPr>
        <w:t>ситуацијама сумње или дешавања насиља, злостављања и занемаривања</w:t>
      </w:r>
      <w:r w:rsidRPr="00DD53AD">
        <w:rPr>
          <w:rFonts w:ascii="Times New Roman" w:eastAsia="Times New Roman" w:hAnsi="Times New Roman" w:cs="Times New Roman"/>
          <w:b/>
          <w:iCs/>
          <w:sz w:val="24"/>
          <w:szCs w:val="24"/>
          <w:lang w:val="sr-Cyrl-CS"/>
        </w:rPr>
        <w:t>.</w:t>
      </w:r>
      <w:r w:rsidR="006024B1">
        <w:rPr>
          <w:rFonts w:ascii="Times New Roman" w:eastAsia="Times New Roman" w:hAnsi="Times New Roman" w:cs="Times New Roman"/>
          <w:iCs/>
          <w:sz w:val="24"/>
          <w:szCs w:val="24"/>
          <w:lang w:val="sr-Cyrl-CS"/>
        </w:rPr>
        <w:t xml:space="preserve"> Посебни протокол пружа</w:t>
      </w:r>
      <w:r w:rsidRPr="00DD53AD">
        <w:rPr>
          <w:rFonts w:ascii="Times New Roman" w:eastAsia="Times New Roman" w:hAnsi="Times New Roman" w:cs="Times New Roman"/>
          <w:iCs/>
          <w:sz w:val="24"/>
          <w:szCs w:val="24"/>
          <w:lang w:val="sr-Cyrl-CS"/>
        </w:rPr>
        <w:t xml:space="preserve"> и </w:t>
      </w:r>
      <w:r w:rsidR="006024B1">
        <w:rPr>
          <w:rFonts w:ascii="Times New Roman" w:eastAsia="Times New Roman" w:hAnsi="Times New Roman" w:cs="Times New Roman"/>
          <w:b/>
          <w:i/>
          <w:iCs/>
          <w:sz w:val="24"/>
          <w:szCs w:val="24"/>
          <w:lang w:val="sr-Cyrl-CS"/>
        </w:rPr>
        <w:t>оквир</w:t>
      </w:r>
      <w:r w:rsidRPr="00DD53AD">
        <w:rPr>
          <w:rFonts w:ascii="Times New Roman" w:eastAsia="Times New Roman" w:hAnsi="Times New Roman" w:cs="Times New Roman"/>
          <w:b/>
          <w:i/>
          <w:iCs/>
          <w:sz w:val="24"/>
          <w:szCs w:val="24"/>
          <w:lang w:val="sr-Cyrl-CS"/>
        </w:rPr>
        <w:t xml:space="preserve"> за  превентивне  активности</w:t>
      </w:r>
      <w:r w:rsidRPr="00DD53AD">
        <w:rPr>
          <w:rFonts w:ascii="Times New Roman" w:eastAsia="Times New Roman" w:hAnsi="Times New Roman" w:cs="Times New Roman"/>
          <w:iCs/>
          <w:sz w:val="24"/>
          <w:szCs w:val="24"/>
          <w:lang w:val="sr-Cyrl-CS"/>
        </w:rPr>
        <w:t xml:space="preserve"> и води ка унапређењу стандарда за заштиту деце/ученика.</w:t>
      </w:r>
    </w:p>
    <w:p w:rsidR="00DD53AD" w:rsidRPr="00DD53AD" w:rsidRDefault="00DD53AD" w:rsidP="00DD53AD">
      <w:pPr>
        <w:spacing w:after="0" w:line="288" w:lineRule="auto"/>
        <w:jc w:val="both"/>
        <w:rPr>
          <w:rFonts w:ascii="Times New Roman" w:eastAsia="Times New Roman" w:hAnsi="Times New Roman" w:cs="Times New Roman"/>
          <w:iCs/>
          <w:sz w:val="24"/>
          <w:szCs w:val="24"/>
          <w:lang w:val="sr-Cyrl-CS"/>
        </w:rPr>
      </w:pPr>
      <w:r w:rsidRPr="00DD53AD">
        <w:rPr>
          <w:rFonts w:ascii="Times New Roman" w:eastAsia="Times New Roman" w:hAnsi="Times New Roman" w:cs="Times New Roman"/>
          <w:iCs/>
          <w:sz w:val="24"/>
          <w:szCs w:val="24"/>
          <w:lang w:val="sr-Cyrl-CS"/>
        </w:rPr>
        <w:t>Посебни протокол је обавезујући за све који учествују у раду и животу васпитно-образовне установе и намењен је деци, ученицима, наставницима, директорима, стручним сарадницима, помоћном и административном особљу, родитељима/старатељима и представницима локалне заједнице.</w:t>
      </w:r>
    </w:p>
    <w:p w:rsidR="00DD53AD" w:rsidRPr="00DD53AD" w:rsidRDefault="00DD53AD" w:rsidP="00DD53AD">
      <w:pPr>
        <w:spacing w:after="0" w:line="0" w:lineRule="atLeast"/>
        <w:jc w:val="both"/>
        <w:rPr>
          <w:rFonts w:ascii="Times New Roman" w:eastAsia="Times New Roman" w:hAnsi="Times New Roman" w:cs="Times New Roman"/>
          <w:b/>
          <w:color w:val="C00000"/>
          <w:sz w:val="24"/>
          <w:szCs w:val="24"/>
        </w:rPr>
      </w:pPr>
      <w:r w:rsidRPr="00DD53AD">
        <w:rPr>
          <w:rFonts w:ascii="Times New Roman" w:eastAsia="Times New Roman" w:hAnsi="Times New Roman" w:cs="Times New Roman"/>
          <w:sz w:val="24"/>
          <w:szCs w:val="24"/>
        </w:rPr>
        <w:t>Због</w:t>
      </w:r>
      <w:r w:rsidR="006024B1">
        <w:rPr>
          <w:rFonts w:ascii="Times New Roman" w:eastAsia="Times New Roman" w:hAnsi="Times New Roman" w:cs="Times New Roman"/>
          <w:sz w:val="24"/>
          <w:szCs w:val="24"/>
          <w:lang w:val="sr-Cyrl-RS"/>
        </w:rPr>
        <w:t xml:space="preserve"> </w:t>
      </w:r>
      <w:r w:rsidRPr="00DD53AD">
        <w:rPr>
          <w:rFonts w:ascii="Times New Roman" w:eastAsia="Times New Roman" w:hAnsi="Times New Roman" w:cs="Times New Roman"/>
          <w:sz w:val="24"/>
          <w:szCs w:val="24"/>
        </w:rPr>
        <w:t>специфичности</w:t>
      </w:r>
      <w:r w:rsidR="006024B1">
        <w:rPr>
          <w:rFonts w:ascii="Times New Roman" w:eastAsia="Times New Roman" w:hAnsi="Times New Roman" w:cs="Times New Roman"/>
          <w:sz w:val="24"/>
          <w:szCs w:val="24"/>
          <w:lang w:val="sr-Cyrl-RS"/>
        </w:rPr>
        <w:t xml:space="preserve"> </w:t>
      </w:r>
      <w:r w:rsidRPr="00DD53AD">
        <w:rPr>
          <w:rFonts w:ascii="Times New Roman" w:eastAsia="Times New Roman" w:hAnsi="Times New Roman" w:cs="Times New Roman"/>
          <w:sz w:val="24"/>
          <w:szCs w:val="24"/>
        </w:rPr>
        <w:t>услов</w:t>
      </w:r>
      <w:r w:rsidRPr="00DD53AD">
        <w:rPr>
          <w:rFonts w:ascii="Times New Roman" w:eastAsia="Times New Roman" w:hAnsi="Times New Roman" w:cs="Times New Roman"/>
          <w:sz w:val="24"/>
          <w:szCs w:val="24"/>
          <w:lang w:val="sr-Cyrl-CS"/>
        </w:rPr>
        <w:t xml:space="preserve">а </w:t>
      </w:r>
      <w:r w:rsidRPr="00DD53AD">
        <w:rPr>
          <w:rFonts w:ascii="Times New Roman" w:eastAsia="Times New Roman" w:hAnsi="Times New Roman" w:cs="Times New Roman"/>
          <w:sz w:val="24"/>
          <w:szCs w:val="24"/>
        </w:rPr>
        <w:t>наше</w:t>
      </w:r>
      <w:r w:rsidR="006024B1">
        <w:rPr>
          <w:rFonts w:ascii="Times New Roman" w:eastAsia="Times New Roman" w:hAnsi="Times New Roman" w:cs="Times New Roman"/>
          <w:sz w:val="24"/>
          <w:szCs w:val="24"/>
          <w:lang w:val="sr-Cyrl-RS"/>
        </w:rPr>
        <w:t xml:space="preserve"> </w:t>
      </w:r>
      <w:r w:rsidRPr="00DD53AD">
        <w:rPr>
          <w:rFonts w:ascii="Times New Roman" w:eastAsia="Times New Roman" w:hAnsi="Times New Roman" w:cs="Times New Roman"/>
          <w:sz w:val="24"/>
          <w:szCs w:val="24"/>
        </w:rPr>
        <w:t>школе</w:t>
      </w:r>
      <w:r w:rsidR="006024B1">
        <w:rPr>
          <w:rFonts w:ascii="Times New Roman" w:eastAsia="Times New Roman" w:hAnsi="Times New Roman" w:cs="Times New Roman"/>
          <w:sz w:val="24"/>
          <w:szCs w:val="24"/>
          <w:lang w:val="sr-Cyrl-RS"/>
        </w:rPr>
        <w:t xml:space="preserve"> </w:t>
      </w:r>
      <w:r w:rsidR="006024B1">
        <w:rPr>
          <w:rFonts w:ascii="Times New Roman" w:eastAsia="Times New Roman" w:hAnsi="Times New Roman" w:cs="Times New Roman"/>
          <w:sz w:val="24"/>
          <w:szCs w:val="24"/>
        </w:rPr>
        <w:t>(</w:t>
      </w:r>
      <w:r w:rsidRPr="00DD53AD">
        <w:rPr>
          <w:rFonts w:ascii="Times New Roman" w:eastAsia="Times New Roman" w:hAnsi="Times New Roman" w:cs="Times New Roman"/>
          <w:sz w:val="24"/>
          <w:szCs w:val="24"/>
        </w:rPr>
        <w:t>матична</w:t>
      </w:r>
      <w:r w:rsidR="006024B1">
        <w:rPr>
          <w:rFonts w:ascii="Times New Roman" w:eastAsia="Times New Roman" w:hAnsi="Times New Roman" w:cs="Times New Roman"/>
          <w:sz w:val="24"/>
          <w:szCs w:val="24"/>
          <w:lang w:val="sr-Cyrl-RS"/>
        </w:rPr>
        <w:t xml:space="preserve"> </w:t>
      </w:r>
      <w:r w:rsidRPr="00DD53AD">
        <w:rPr>
          <w:rFonts w:ascii="Times New Roman" w:eastAsia="Times New Roman" w:hAnsi="Times New Roman" w:cs="Times New Roman"/>
          <w:sz w:val="24"/>
          <w:szCs w:val="24"/>
        </w:rPr>
        <w:t>школа у Купинову и две</w:t>
      </w:r>
      <w:r w:rsidR="006024B1">
        <w:rPr>
          <w:rFonts w:ascii="Times New Roman" w:eastAsia="Times New Roman" w:hAnsi="Times New Roman" w:cs="Times New Roman"/>
          <w:sz w:val="24"/>
          <w:szCs w:val="24"/>
          <w:lang w:val="sr-Cyrl-RS"/>
        </w:rPr>
        <w:t xml:space="preserve"> </w:t>
      </w:r>
      <w:r w:rsidRPr="00DD53AD">
        <w:rPr>
          <w:rFonts w:ascii="Times New Roman" w:eastAsia="Times New Roman" w:hAnsi="Times New Roman" w:cs="Times New Roman"/>
          <w:sz w:val="24"/>
          <w:szCs w:val="24"/>
        </w:rPr>
        <w:t>подручне</w:t>
      </w:r>
      <w:r w:rsidR="006024B1">
        <w:rPr>
          <w:rFonts w:ascii="Times New Roman" w:eastAsia="Times New Roman" w:hAnsi="Times New Roman" w:cs="Times New Roman"/>
          <w:sz w:val="24"/>
          <w:szCs w:val="24"/>
          <w:lang w:val="sr-Cyrl-RS"/>
        </w:rPr>
        <w:t xml:space="preserve"> </w:t>
      </w:r>
      <w:r w:rsidRPr="00DD53AD">
        <w:rPr>
          <w:rFonts w:ascii="Times New Roman" w:eastAsia="Times New Roman" w:hAnsi="Times New Roman" w:cs="Times New Roman"/>
          <w:sz w:val="24"/>
          <w:szCs w:val="24"/>
        </w:rPr>
        <w:t>школе, једна у Ашањи и друга у Обрежу) неопходно</w:t>
      </w:r>
      <w:r w:rsidR="006024B1">
        <w:rPr>
          <w:rFonts w:ascii="Times New Roman" w:eastAsia="Times New Roman" w:hAnsi="Times New Roman" w:cs="Times New Roman"/>
          <w:sz w:val="24"/>
          <w:szCs w:val="24"/>
          <w:lang w:val="sr-Cyrl-RS"/>
        </w:rPr>
        <w:t xml:space="preserve"> </w:t>
      </w:r>
      <w:r w:rsidRPr="00DD53AD">
        <w:rPr>
          <w:rFonts w:ascii="Times New Roman" w:eastAsia="Times New Roman" w:hAnsi="Times New Roman" w:cs="Times New Roman"/>
          <w:sz w:val="24"/>
          <w:szCs w:val="24"/>
        </w:rPr>
        <w:t>је</w:t>
      </w:r>
      <w:r w:rsidR="006024B1">
        <w:rPr>
          <w:rFonts w:ascii="Times New Roman" w:eastAsia="Times New Roman" w:hAnsi="Times New Roman" w:cs="Times New Roman"/>
          <w:sz w:val="24"/>
          <w:szCs w:val="24"/>
          <w:lang w:val="sr-Cyrl-RS"/>
        </w:rPr>
        <w:t xml:space="preserve"> </w:t>
      </w:r>
      <w:r w:rsidRPr="00DD53AD">
        <w:rPr>
          <w:rFonts w:ascii="Times New Roman" w:eastAsia="Times New Roman" w:hAnsi="Times New Roman" w:cs="Times New Roman"/>
          <w:sz w:val="24"/>
          <w:szCs w:val="24"/>
        </w:rPr>
        <w:t>постојање</w:t>
      </w:r>
      <w:r w:rsidR="006024B1">
        <w:rPr>
          <w:rFonts w:ascii="Times New Roman" w:eastAsia="Times New Roman" w:hAnsi="Times New Roman" w:cs="Times New Roman"/>
          <w:sz w:val="24"/>
          <w:szCs w:val="24"/>
          <w:lang w:val="sr-Cyrl-RS"/>
        </w:rPr>
        <w:t xml:space="preserve"> </w:t>
      </w:r>
      <w:r w:rsidRPr="00DD53AD">
        <w:rPr>
          <w:rFonts w:ascii="Times New Roman" w:eastAsia="Times New Roman" w:hAnsi="Times New Roman" w:cs="Times New Roman"/>
          <w:sz w:val="24"/>
          <w:szCs w:val="24"/>
        </w:rPr>
        <w:t>три</w:t>
      </w:r>
      <w:r w:rsidR="006024B1">
        <w:rPr>
          <w:rFonts w:ascii="Times New Roman" w:eastAsia="Times New Roman" w:hAnsi="Times New Roman" w:cs="Times New Roman"/>
          <w:sz w:val="24"/>
          <w:szCs w:val="24"/>
          <w:lang w:val="sr-Cyrl-RS"/>
        </w:rPr>
        <w:t xml:space="preserve"> </w:t>
      </w:r>
      <w:r w:rsidRPr="00DD53AD">
        <w:rPr>
          <w:rFonts w:ascii="Times New Roman" w:eastAsia="Times New Roman" w:hAnsi="Times New Roman" w:cs="Times New Roman"/>
          <w:sz w:val="24"/>
          <w:szCs w:val="24"/>
        </w:rPr>
        <w:t>тима</w:t>
      </w:r>
      <w:r w:rsidR="006024B1">
        <w:rPr>
          <w:rFonts w:ascii="Times New Roman" w:eastAsia="Times New Roman" w:hAnsi="Times New Roman" w:cs="Times New Roman"/>
          <w:sz w:val="24"/>
          <w:szCs w:val="24"/>
          <w:lang w:val="sr-Cyrl-RS"/>
        </w:rPr>
        <w:t xml:space="preserve"> </w:t>
      </w:r>
      <w:r w:rsidRPr="00DD53AD">
        <w:rPr>
          <w:rFonts w:ascii="Times New Roman" w:eastAsia="Times New Roman" w:hAnsi="Times New Roman" w:cs="Times New Roman"/>
          <w:sz w:val="24"/>
          <w:szCs w:val="24"/>
        </w:rPr>
        <w:t>за</w:t>
      </w:r>
      <w:r w:rsidR="006024B1">
        <w:rPr>
          <w:rFonts w:ascii="Times New Roman" w:eastAsia="Times New Roman" w:hAnsi="Times New Roman" w:cs="Times New Roman"/>
          <w:sz w:val="24"/>
          <w:szCs w:val="24"/>
          <w:lang w:val="sr-Cyrl-RS"/>
        </w:rPr>
        <w:t xml:space="preserve"> </w:t>
      </w:r>
      <w:r w:rsidRPr="00DD53AD">
        <w:rPr>
          <w:rFonts w:ascii="Times New Roman" w:eastAsia="Times New Roman" w:hAnsi="Times New Roman" w:cs="Times New Roman"/>
          <w:sz w:val="24"/>
          <w:szCs w:val="24"/>
        </w:rPr>
        <w:t>све</w:t>
      </w:r>
      <w:r w:rsidR="006024B1">
        <w:rPr>
          <w:rFonts w:ascii="Times New Roman" w:eastAsia="Times New Roman" w:hAnsi="Times New Roman" w:cs="Times New Roman"/>
          <w:sz w:val="24"/>
          <w:szCs w:val="24"/>
          <w:lang w:val="sr-Cyrl-RS"/>
        </w:rPr>
        <w:t xml:space="preserve"> </w:t>
      </w:r>
      <w:r w:rsidRPr="00DD53AD">
        <w:rPr>
          <w:rFonts w:ascii="Times New Roman" w:eastAsia="Times New Roman" w:hAnsi="Times New Roman" w:cs="Times New Roman"/>
          <w:sz w:val="24"/>
          <w:szCs w:val="24"/>
        </w:rPr>
        <w:t>школе и њихов</w:t>
      </w:r>
      <w:r w:rsidR="006024B1">
        <w:rPr>
          <w:rFonts w:ascii="Times New Roman" w:eastAsia="Times New Roman" w:hAnsi="Times New Roman" w:cs="Times New Roman"/>
          <w:sz w:val="24"/>
          <w:szCs w:val="24"/>
          <w:lang w:val="sr-Cyrl-RS"/>
        </w:rPr>
        <w:t xml:space="preserve"> </w:t>
      </w:r>
      <w:r w:rsidRPr="00DD53AD">
        <w:rPr>
          <w:rFonts w:ascii="Times New Roman" w:eastAsia="Times New Roman" w:hAnsi="Times New Roman" w:cs="Times New Roman"/>
          <w:sz w:val="24"/>
          <w:szCs w:val="24"/>
        </w:rPr>
        <w:t>координисан</w:t>
      </w:r>
      <w:r w:rsidR="006024B1">
        <w:rPr>
          <w:rFonts w:ascii="Times New Roman" w:eastAsia="Times New Roman" w:hAnsi="Times New Roman" w:cs="Times New Roman"/>
          <w:sz w:val="24"/>
          <w:szCs w:val="24"/>
          <w:lang w:val="sr-Cyrl-RS"/>
        </w:rPr>
        <w:t xml:space="preserve"> </w:t>
      </w:r>
      <w:r w:rsidRPr="00DD53AD">
        <w:rPr>
          <w:rFonts w:ascii="Times New Roman" w:eastAsia="Times New Roman" w:hAnsi="Times New Roman" w:cs="Times New Roman"/>
          <w:sz w:val="24"/>
          <w:szCs w:val="24"/>
        </w:rPr>
        <w:t>рад</w:t>
      </w:r>
      <w:r w:rsidR="006024B1">
        <w:rPr>
          <w:rFonts w:ascii="Times New Roman" w:eastAsia="Times New Roman" w:hAnsi="Times New Roman" w:cs="Times New Roman"/>
          <w:sz w:val="24"/>
          <w:szCs w:val="24"/>
          <w:lang w:val="sr-Cyrl-RS"/>
        </w:rPr>
        <w:t xml:space="preserve"> </w:t>
      </w:r>
      <w:r w:rsidRPr="00DD53AD">
        <w:rPr>
          <w:rFonts w:ascii="Times New Roman" w:eastAsia="Times New Roman" w:hAnsi="Times New Roman" w:cs="Times New Roman"/>
          <w:sz w:val="24"/>
          <w:szCs w:val="24"/>
        </w:rPr>
        <w:t>са</w:t>
      </w:r>
      <w:r w:rsidR="006024B1">
        <w:rPr>
          <w:rFonts w:ascii="Times New Roman" w:eastAsia="Times New Roman" w:hAnsi="Times New Roman" w:cs="Times New Roman"/>
          <w:sz w:val="24"/>
          <w:szCs w:val="24"/>
          <w:lang w:val="sr-Cyrl-RS"/>
        </w:rPr>
        <w:t xml:space="preserve"> </w:t>
      </w:r>
      <w:r w:rsidRPr="00DD53AD">
        <w:rPr>
          <w:rFonts w:ascii="Times New Roman" w:eastAsia="Times New Roman" w:hAnsi="Times New Roman" w:cs="Times New Roman"/>
          <w:sz w:val="24"/>
          <w:szCs w:val="24"/>
        </w:rPr>
        <w:t>сталним</w:t>
      </w:r>
      <w:r w:rsidR="006024B1">
        <w:rPr>
          <w:rFonts w:ascii="Times New Roman" w:eastAsia="Times New Roman" w:hAnsi="Times New Roman" w:cs="Times New Roman"/>
          <w:sz w:val="24"/>
          <w:szCs w:val="24"/>
          <w:lang w:val="sr-Cyrl-RS"/>
        </w:rPr>
        <w:t xml:space="preserve"> </w:t>
      </w:r>
      <w:r w:rsidRPr="00DD53AD">
        <w:rPr>
          <w:rFonts w:ascii="Times New Roman" w:eastAsia="Times New Roman" w:hAnsi="Times New Roman" w:cs="Times New Roman"/>
          <w:sz w:val="24"/>
          <w:szCs w:val="24"/>
        </w:rPr>
        <w:t>члановима</w:t>
      </w:r>
      <w:r w:rsidR="006024B1">
        <w:rPr>
          <w:rFonts w:ascii="Times New Roman" w:eastAsia="Times New Roman" w:hAnsi="Times New Roman" w:cs="Times New Roman"/>
          <w:sz w:val="24"/>
          <w:szCs w:val="24"/>
          <w:lang w:val="sr-Cyrl-RS"/>
        </w:rPr>
        <w:t xml:space="preserve"> </w:t>
      </w:r>
      <w:r w:rsidRPr="00DD53AD">
        <w:rPr>
          <w:rFonts w:ascii="Times New Roman" w:eastAsia="Times New Roman" w:hAnsi="Times New Roman" w:cs="Times New Roman"/>
          <w:sz w:val="24"/>
          <w:szCs w:val="24"/>
        </w:rPr>
        <w:t>сва</w:t>
      </w:r>
      <w:r w:rsidR="006024B1">
        <w:rPr>
          <w:rFonts w:ascii="Times New Roman" w:eastAsia="Times New Roman" w:hAnsi="Times New Roman" w:cs="Times New Roman"/>
          <w:sz w:val="24"/>
          <w:szCs w:val="24"/>
          <w:lang w:val="sr-Cyrl-RS"/>
        </w:rPr>
        <w:t xml:space="preserve"> </w:t>
      </w:r>
      <w:r w:rsidRPr="00DD53AD">
        <w:rPr>
          <w:rFonts w:ascii="Times New Roman" w:eastAsia="Times New Roman" w:hAnsi="Times New Roman" w:cs="Times New Roman"/>
          <w:sz w:val="24"/>
          <w:szCs w:val="24"/>
        </w:rPr>
        <w:t>три</w:t>
      </w:r>
      <w:r w:rsidR="006024B1">
        <w:rPr>
          <w:rFonts w:ascii="Times New Roman" w:eastAsia="Times New Roman" w:hAnsi="Times New Roman" w:cs="Times New Roman"/>
          <w:sz w:val="24"/>
          <w:szCs w:val="24"/>
          <w:lang w:val="sr-Cyrl-RS"/>
        </w:rPr>
        <w:t xml:space="preserve"> </w:t>
      </w:r>
      <w:r w:rsidR="006024B1">
        <w:rPr>
          <w:rFonts w:ascii="Times New Roman" w:eastAsia="Times New Roman" w:hAnsi="Times New Roman" w:cs="Times New Roman"/>
          <w:sz w:val="24"/>
          <w:szCs w:val="24"/>
        </w:rPr>
        <w:t>тима</w:t>
      </w:r>
      <w:r w:rsidRPr="00DD53AD">
        <w:rPr>
          <w:rFonts w:ascii="Times New Roman" w:eastAsia="Times New Roman" w:hAnsi="Times New Roman" w:cs="Times New Roman"/>
          <w:sz w:val="24"/>
          <w:szCs w:val="24"/>
        </w:rPr>
        <w:t>: директор, стручна</w:t>
      </w:r>
      <w:r w:rsidR="006024B1">
        <w:rPr>
          <w:rFonts w:ascii="Times New Roman" w:eastAsia="Times New Roman" w:hAnsi="Times New Roman" w:cs="Times New Roman"/>
          <w:sz w:val="24"/>
          <w:szCs w:val="24"/>
          <w:lang w:val="sr-Cyrl-RS"/>
        </w:rPr>
        <w:t xml:space="preserve"> </w:t>
      </w:r>
      <w:r w:rsidRPr="00DD53AD">
        <w:rPr>
          <w:rFonts w:ascii="Times New Roman" w:eastAsia="Times New Roman" w:hAnsi="Times New Roman" w:cs="Times New Roman"/>
          <w:sz w:val="24"/>
          <w:szCs w:val="24"/>
        </w:rPr>
        <w:t>служба и домар.</w:t>
      </w:r>
    </w:p>
    <w:p w:rsidR="00DD53AD" w:rsidRPr="006024B1" w:rsidRDefault="00DD53AD" w:rsidP="006024B1">
      <w:pPr>
        <w:spacing w:after="0" w:line="0" w:lineRule="atLeast"/>
        <w:jc w:val="both"/>
        <w:rPr>
          <w:rFonts w:ascii="Times New Roman" w:eastAsia="Times New Roman" w:hAnsi="Times New Roman" w:cs="Times New Roman"/>
          <w:b/>
          <w:color w:val="C00000"/>
          <w:sz w:val="24"/>
          <w:szCs w:val="24"/>
          <w:lang w:val="sr-Cyrl-RS"/>
        </w:rPr>
      </w:pPr>
    </w:p>
    <w:p w:rsidR="00DD53AD" w:rsidRPr="00DD53AD" w:rsidRDefault="00DD53AD" w:rsidP="00DD53AD">
      <w:pPr>
        <w:spacing w:after="0" w:line="240" w:lineRule="auto"/>
        <w:jc w:val="both"/>
        <w:rPr>
          <w:rFonts w:ascii="Times New Roman" w:eastAsia="Times New Roman" w:hAnsi="Times New Roman" w:cs="Times New Roman"/>
          <w:sz w:val="24"/>
          <w:szCs w:val="24"/>
          <w:lang w:val="sr-Cyrl-CS"/>
        </w:rPr>
      </w:pPr>
      <w:r w:rsidRPr="00DD53AD">
        <w:rPr>
          <w:rFonts w:ascii="Times New Roman" w:eastAsia="Times New Roman" w:hAnsi="Times New Roman" w:cs="Times New Roman"/>
          <w:b/>
          <w:sz w:val="24"/>
          <w:szCs w:val="24"/>
          <w:lang w:val="sr-Cyrl-CS"/>
        </w:rPr>
        <w:t>Општи циљ</w:t>
      </w:r>
      <w:r w:rsidRPr="00DD53AD">
        <w:rPr>
          <w:rFonts w:ascii="Times New Roman" w:eastAsia="Times New Roman" w:hAnsi="Times New Roman" w:cs="Times New Roman"/>
          <w:sz w:val="24"/>
          <w:szCs w:val="24"/>
          <w:lang w:val="sr-Cyrl-CS"/>
        </w:rPr>
        <w:t xml:space="preserve"> овог програма је </w:t>
      </w:r>
      <w:r w:rsidRPr="00DD53AD">
        <w:rPr>
          <w:rFonts w:ascii="Times New Roman" w:eastAsia="Times New Roman" w:hAnsi="Times New Roman" w:cs="Times New Roman"/>
          <w:b/>
          <w:sz w:val="24"/>
          <w:szCs w:val="24"/>
          <w:lang w:val="sr-Cyrl-CS"/>
        </w:rPr>
        <w:t>унапређење квалитета живота деце, односно стварање безбедне и подстицајне средине за ученике применом мера превенције и мера интервенције</w:t>
      </w:r>
      <w:r w:rsidRPr="00DD53AD">
        <w:rPr>
          <w:rFonts w:ascii="Times New Roman" w:eastAsia="Times New Roman" w:hAnsi="Times New Roman" w:cs="Times New Roman"/>
          <w:sz w:val="24"/>
          <w:szCs w:val="24"/>
          <w:lang w:val="sr-Cyrl-CS"/>
        </w:rPr>
        <w:t>.</w:t>
      </w:r>
    </w:p>
    <w:p w:rsidR="00DD53AD" w:rsidRPr="00DD53AD" w:rsidRDefault="00DD53AD" w:rsidP="00DD53AD">
      <w:pPr>
        <w:spacing w:after="0" w:line="240" w:lineRule="auto"/>
        <w:jc w:val="both"/>
        <w:rPr>
          <w:rFonts w:ascii="Times New Roman" w:eastAsia="Times New Roman" w:hAnsi="Times New Roman" w:cs="Times New Roman"/>
          <w:sz w:val="24"/>
          <w:szCs w:val="24"/>
          <w:lang w:val="sr-Cyrl-CS"/>
        </w:rPr>
      </w:pPr>
    </w:p>
    <w:p w:rsidR="00F83F2A" w:rsidRDefault="00F83F2A" w:rsidP="00DD53AD">
      <w:pPr>
        <w:spacing w:after="0" w:line="240" w:lineRule="auto"/>
        <w:jc w:val="center"/>
        <w:rPr>
          <w:rFonts w:ascii="Times New Roman" w:eastAsia="Times New Roman" w:hAnsi="Times New Roman" w:cs="Times New Roman"/>
          <w:b/>
          <w:color w:val="7030A0"/>
          <w:sz w:val="24"/>
          <w:szCs w:val="24"/>
          <w:lang w:val="sr-Latn-CS"/>
        </w:rPr>
      </w:pPr>
    </w:p>
    <w:p w:rsidR="00F83F2A" w:rsidRDefault="00F83F2A" w:rsidP="00DD53AD">
      <w:pPr>
        <w:spacing w:after="0" w:line="240" w:lineRule="auto"/>
        <w:jc w:val="center"/>
        <w:rPr>
          <w:rFonts w:ascii="Times New Roman" w:eastAsia="Times New Roman" w:hAnsi="Times New Roman" w:cs="Times New Roman"/>
          <w:b/>
          <w:color w:val="7030A0"/>
          <w:sz w:val="24"/>
          <w:szCs w:val="24"/>
          <w:lang w:val="sr-Latn-CS"/>
        </w:rPr>
      </w:pPr>
    </w:p>
    <w:p w:rsidR="00DD53AD" w:rsidRPr="00DD53AD" w:rsidRDefault="00DD53AD" w:rsidP="00DD53AD">
      <w:pPr>
        <w:spacing w:after="0" w:line="240" w:lineRule="auto"/>
        <w:jc w:val="center"/>
        <w:rPr>
          <w:rFonts w:ascii="Times New Roman" w:eastAsia="Times New Roman" w:hAnsi="Times New Roman" w:cs="Times New Roman"/>
          <w:b/>
          <w:color w:val="7030A0"/>
          <w:sz w:val="24"/>
          <w:szCs w:val="24"/>
          <w:lang w:val="sr-Cyrl-CS"/>
        </w:rPr>
      </w:pPr>
      <w:r w:rsidRPr="00DD53AD">
        <w:rPr>
          <w:rFonts w:ascii="Times New Roman" w:eastAsia="Times New Roman" w:hAnsi="Times New Roman" w:cs="Times New Roman"/>
          <w:b/>
          <w:color w:val="7030A0"/>
          <w:sz w:val="24"/>
          <w:szCs w:val="24"/>
          <w:lang w:val="sr-Latn-CS"/>
        </w:rPr>
        <w:t xml:space="preserve">10.1.1. </w:t>
      </w:r>
      <w:r w:rsidRPr="00DD53AD">
        <w:rPr>
          <w:rFonts w:ascii="Times New Roman" w:eastAsia="Times New Roman" w:hAnsi="Times New Roman" w:cs="Times New Roman"/>
          <w:b/>
          <w:color w:val="7030A0"/>
          <w:sz w:val="24"/>
          <w:szCs w:val="24"/>
          <w:lang w:val="sr-Cyrl-CS"/>
        </w:rPr>
        <w:t>ПРЕВЕНТИВНЕ АКТИВНОСТИ</w:t>
      </w:r>
    </w:p>
    <w:p w:rsidR="00DD53AD" w:rsidRPr="00DD53AD" w:rsidRDefault="00DD53AD" w:rsidP="00DD53AD">
      <w:pPr>
        <w:spacing w:after="0" w:line="240" w:lineRule="auto"/>
        <w:jc w:val="both"/>
        <w:rPr>
          <w:rFonts w:ascii="Times New Roman" w:eastAsia="Times New Roman" w:hAnsi="Times New Roman" w:cs="Times New Roman"/>
          <w:sz w:val="24"/>
          <w:szCs w:val="24"/>
          <w:lang w:val="sr-Cyrl-CS"/>
        </w:rPr>
      </w:pPr>
    </w:p>
    <w:p w:rsidR="00DD53AD" w:rsidRPr="0051029F" w:rsidRDefault="00DD53AD" w:rsidP="00DD53AD">
      <w:pPr>
        <w:spacing w:after="0" w:line="240" w:lineRule="auto"/>
        <w:rPr>
          <w:rFonts w:ascii="Times New Roman" w:eastAsia="Times New Roman" w:hAnsi="Times New Roman" w:cs="Times New Roman"/>
          <w:b/>
          <w:sz w:val="24"/>
          <w:szCs w:val="24"/>
          <w:lang w:val="sr-Cyrl-CS"/>
        </w:rPr>
      </w:pPr>
      <w:r w:rsidRPr="0051029F">
        <w:rPr>
          <w:rFonts w:ascii="Times New Roman" w:eastAsia="Times New Roman" w:hAnsi="Times New Roman" w:cs="Times New Roman"/>
          <w:b/>
          <w:sz w:val="24"/>
          <w:szCs w:val="24"/>
          <w:lang w:val="sr-Cyrl-CS"/>
        </w:rPr>
        <w:t>Специфични циљ 1. Подизање нивоа свести и повећање осетљивости свих укључених у живот и рад установе за препознавање насиља, злостављања и занемаривања.</w:t>
      </w:r>
    </w:p>
    <w:p w:rsidR="00DD53AD" w:rsidRPr="0051029F" w:rsidRDefault="00DD53AD" w:rsidP="00DD53AD">
      <w:pPr>
        <w:spacing w:after="0" w:line="240" w:lineRule="auto"/>
        <w:rPr>
          <w:rFonts w:ascii="Times New Roman" w:eastAsia="Times New Roman" w:hAnsi="Times New Roman" w:cs="Times New Roman"/>
          <w:sz w:val="24"/>
          <w:szCs w:val="24"/>
          <w:lang w:val="sr-Cyrl-CS"/>
        </w:rPr>
      </w:pPr>
    </w:p>
    <w:p w:rsidR="00DD53AD" w:rsidRPr="0051029F" w:rsidRDefault="00DD53AD" w:rsidP="006024B1">
      <w:pPr>
        <w:spacing w:after="0" w:line="240" w:lineRule="auto"/>
        <w:jc w:val="both"/>
        <w:rPr>
          <w:rFonts w:ascii="Times New Roman" w:eastAsia="Times New Roman" w:hAnsi="Times New Roman" w:cs="Times New Roman"/>
          <w:sz w:val="24"/>
          <w:szCs w:val="24"/>
          <w:lang w:val="sr-Cyrl-CS"/>
        </w:rPr>
      </w:pPr>
      <w:r w:rsidRPr="0051029F">
        <w:rPr>
          <w:rFonts w:ascii="Times New Roman" w:eastAsia="Times New Roman" w:hAnsi="Times New Roman" w:cs="Times New Roman"/>
          <w:sz w:val="24"/>
          <w:szCs w:val="24"/>
          <w:lang w:val="sr-Cyrl-CS"/>
        </w:rPr>
        <w:t xml:space="preserve">Активности и задаци: </w:t>
      </w:r>
    </w:p>
    <w:p w:rsidR="00DD53AD" w:rsidRPr="0051029F" w:rsidRDefault="00DD53AD" w:rsidP="009E6B96">
      <w:pPr>
        <w:spacing w:after="0" w:line="240" w:lineRule="auto"/>
        <w:jc w:val="both"/>
        <w:rPr>
          <w:rFonts w:ascii="Times New Roman" w:eastAsia="Times New Roman" w:hAnsi="Times New Roman" w:cs="Times New Roman"/>
          <w:sz w:val="24"/>
          <w:szCs w:val="24"/>
          <w:lang w:val="sr-Cyrl-CS"/>
        </w:rPr>
      </w:pPr>
      <w:r w:rsidRPr="0051029F">
        <w:rPr>
          <w:rFonts w:ascii="Times New Roman" w:eastAsia="Times New Roman" w:hAnsi="Times New Roman" w:cs="Times New Roman"/>
          <w:sz w:val="24"/>
          <w:szCs w:val="24"/>
          <w:lang w:val="sr-Cyrl-CS"/>
        </w:rPr>
        <w:t>Наставак рада Тима за заштиту деце/ученика од насиља (план рада тима, редовни састанци Тима, обавештавање ученика, родитеља и запослених о активностима и плану рада)</w:t>
      </w:r>
    </w:p>
    <w:p w:rsidR="00DD53AD" w:rsidRPr="0051029F" w:rsidRDefault="00DD53AD" w:rsidP="009E6B96">
      <w:pPr>
        <w:spacing w:after="0" w:line="240" w:lineRule="auto"/>
        <w:jc w:val="both"/>
        <w:rPr>
          <w:rFonts w:ascii="Times New Roman" w:eastAsia="Times New Roman" w:hAnsi="Times New Roman" w:cs="Times New Roman"/>
          <w:sz w:val="24"/>
          <w:szCs w:val="24"/>
          <w:lang w:val="sr-Cyrl-CS"/>
        </w:rPr>
      </w:pPr>
      <w:r w:rsidRPr="0051029F">
        <w:rPr>
          <w:rFonts w:ascii="Times New Roman" w:eastAsia="Times New Roman" w:hAnsi="Times New Roman" w:cs="Times New Roman"/>
          <w:sz w:val="24"/>
          <w:szCs w:val="24"/>
          <w:lang w:val="sr-Cyrl-CS"/>
        </w:rPr>
        <w:t>истраживање- (упитник за ученике, упитник за наставнике, упитник за родитеље ради процене учесталости и најчешћих облика насиља, као и капацитета ученика и запослених да одреагују на насиље на правилан начин,  процена реализованих обука за запослене и потреба даљег усавршавања)</w:t>
      </w:r>
    </w:p>
    <w:p w:rsidR="00DD53AD" w:rsidRPr="0051029F" w:rsidRDefault="00DD53AD" w:rsidP="009E6B96">
      <w:pPr>
        <w:spacing w:after="0" w:line="240" w:lineRule="auto"/>
        <w:jc w:val="both"/>
        <w:rPr>
          <w:rFonts w:ascii="Times New Roman" w:eastAsia="Times New Roman" w:hAnsi="Times New Roman" w:cs="Times New Roman"/>
          <w:sz w:val="24"/>
          <w:szCs w:val="24"/>
          <w:lang w:val="sr-Cyrl-CS"/>
        </w:rPr>
      </w:pPr>
      <w:r w:rsidRPr="0051029F">
        <w:rPr>
          <w:rFonts w:ascii="Times New Roman" w:eastAsia="Times New Roman" w:hAnsi="Times New Roman" w:cs="Times New Roman"/>
          <w:sz w:val="24"/>
          <w:szCs w:val="24"/>
          <w:lang w:val="sr-Cyrl-CS"/>
        </w:rPr>
        <w:t xml:space="preserve">Подсећање свих учесника у животу и раду школе на „Посебан протокол за заштиту деце и ученика од злостављања и занемаривања у образовно-васпитним установама“ (НВ, СР, родитељски састанци, ШО) </w:t>
      </w:r>
    </w:p>
    <w:p w:rsidR="00DD53AD" w:rsidRPr="0051029F" w:rsidRDefault="00DD53AD" w:rsidP="009E6B96">
      <w:pPr>
        <w:spacing w:after="0" w:line="240" w:lineRule="auto"/>
        <w:jc w:val="both"/>
        <w:rPr>
          <w:rFonts w:ascii="Times New Roman" w:eastAsia="Times New Roman" w:hAnsi="Times New Roman" w:cs="Times New Roman"/>
          <w:sz w:val="24"/>
          <w:szCs w:val="24"/>
          <w:lang w:val="sr-Cyrl-CS"/>
        </w:rPr>
      </w:pPr>
      <w:r w:rsidRPr="0051029F">
        <w:rPr>
          <w:rFonts w:ascii="Times New Roman" w:eastAsia="Times New Roman" w:hAnsi="Times New Roman" w:cs="Times New Roman"/>
          <w:sz w:val="24"/>
          <w:szCs w:val="24"/>
          <w:lang w:val="sr-Cyrl-CS"/>
        </w:rPr>
        <w:t>повећање осетљивости за препознавање и реаговање на насиље (на часовима ОС- материјали из књиге „Учионица без насилништва“, радионице, предавања)</w:t>
      </w:r>
    </w:p>
    <w:p w:rsidR="00DD53AD" w:rsidRPr="0051029F" w:rsidRDefault="00DD53AD" w:rsidP="009E6B96">
      <w:pPr>
        <w:spacing w:after="0" w:line="240" w:lineRule="auto"/>
        <w:jc w:val="both"/>
        <w:rPr>
          <w:rFonts w:ascii="Times New Roman" w:eastAsia="Times New Roman" w:hAnsi="Times New Roman" w:cs="Times New Roman"/>
          <w:sz w:val="24"/>
          <w:szCs w:val="24"/>
          <w:lang w:val="sr-Cyrl-CS"/>
        </w:rPr>
      </w:pPr>
      <w:r w:rsidRPr="0051029F">
        <w:rPr>
          <w:rFonts w:ascii="Times New Roman" w:eastAsia="Times New Roman" w:hAnsi="Times New Roman" w:cs="Times New Roman"/>
          <w:sz w:val="24"/>
          <w:szCs w:val="24"/>
          <w:lang w:val="sr-Cyrl-CS"/>
        </w:rPr>
        <w:t>информисање о темама везаним за безбедност ученика и различите облике насиља (трибине, предавања, разговори)</w:t>
      </w:r>
    </w:p>
    <w:p w:rsidR="00DD53AD" w:rsidRPr="0051029F" w:rsidRDefault="00DD53AD" w:rsidP="006024B1">
      <w:pPr>
        <w:spacing w:after="0" w:line="240" w:lineRule="auto"/>
        <w:jc w:val="both"/>
        <w:rPr>
          <w:rFonts w:ascii="Times New Roman" w:eastAsia="Times New Roman" w:hAnsi="Times New Roman" w:cs="Times New Roman"/>
          <w:sz w:val="24"/>
          <w:szCs w:val="24"/>
          <w:lang w:val="sr-Cyrl-CS"/>
        </w:rPr>
      </w:pPr>
    </w:p>
    <w:p w:rsidR="00DD53AD" w:rsidRPr="0051029F" w:rsidRDefault="00DD53AD" w:rsidP="006024B1">
      <w:pPr>
        <w:spacing w:after="0" w:line="240" w:lineRule="auto"/>
        <w:jc w:val="both"/>
        <w:rPr>
          <w:rFonts w:ascii="Times New Roman" w:eastAsia="Times New Roman" w:hAnsi="Times New Roman" w:cs="Times New Roman"/>
          <w:b/>
          <w:sz w:val="24"/>
          <w:szCs w:val="24"/>
          <w:lang w:val="sr-Cyrl-CS"/>
        </w:rPr>
      </w:pPr>
      <w:r w:rsidRPr="0051029F">
        <w:rPr>
          <w:rFonts w:ascii="Times New Roman" w:eastAsia="Times New Roman" w:hAnsi="Times New Roman" w:cs="Times New Roman"/>
          <w:b/>
          <w:sz w:val="24"/>
          <w:szCs w:val="24"/>
          <w:lang w:val="sr-Cyrl-CS"/>
        </w:rPr>
        <w:t>Специфични циљ 2: Дефинисање процедура и поступака за заштиту од насиља и реаговања у ситуацијама насиља</w:t>
      </w:r>
    </w:p>
    <w:p w:rsidR="00DD53AD" w:rsidRPr="0051029F" w:rsidRDefault="00DD53AD" w:rsidP="006024B1">
      <w:pPr>
        <w:spacing w:after="0" w:line="240" w:lineRule="auto"/>
        <w:jc w:val="both"/>
        <w:rPr>
          <w:rFonts w:ascii="Times New Roman" w:eastAsia="Times New Roman" w:hAnsi="Times New Roman" w:cs="Times New Roman"/>
          <w:sz w:val="24"/>
          <w:szCs w:val="24"/>
          <w:lang w:val="sr-Cyrl-CS"/>
        </w:rPr>
      </w:pPr>
    </w:p>
    <w:p w:rsidR="00DD53AD" w:rsidRPr="0051029F" w:rsidRDefault="00DD53AD" w:rsidP="006024B1">
      <w:pPr>
        <w:spacing w:after="0" w:line="240" w:lineRule="auto"/>
        <w:jc w:val="both"/>
        <w:rPr>
          <w:rFonts w:ascii="Times New Roman" w:eastAsia="Times New Roman" w:hAnsi="Times New Roman" w:cs="Times New Roman"/>
          <w:sz w:val="24"/>
          <w:szCs w:val="24"/>
          <w:lang w:val="sr-Cyrl-CS"/>
        </w:rPr>
      </w:pPr>
      <w:r w:rsidRPr="0051029F">
        <w:rPr>
          <w:rFonts w:ascii="Times New Roman" w:eastAsia="Times New Roman" w:hAnsi="Times New Roman" w:cs="Times New Roman"/>
          <w:sz w:val="24"/>
          <w:szCs w:val="24"/>
          <w:lang w:val="sr-Cyrl-CS"/>
        </w:rPr>
        <w:t>Активности и задаци:</w:t>
      </w:r>
    </w:p>
    <w:p w:rsidR="00DD53AD" w:rsidRPr="0051029F" w:rsidRDefault="00DD53AD" w:rsidP="009E6B96">
      <w:pPr>
        <w:spacing w:after="0" w:line="240" w:lineRule="auto"/>
        <w:jc w:val="both"/>
        <w:rPr>
          <w:rFonts w:ascii="Times New Roman" w:eastAsia="Times New Roman" w:hAnsi="Times New Roman" w:cs="Times New Roman"/>
          <w:sz w:val="24"/>
          <w:szCs w:val="24"/>
          <w:lang w:val="sr-Cyrl-CS"/>
        </w:rPr>
      </w:pPr>
      <w:r w:rsidRPr="0051029F">
        <w:rPr>
          <w:rFonts w:ascii="Times New Roman" w:eastAsia="Times New Roman" w:hAnsi="Times New Roman" w:cs="Times New Roman"/>
          <w:sz w:val="24"/>
          <w:szCs w:val="24"/>
          <w:lang w:val="sr-Cyrl-CS"/>
        </w:rPr>
        <w:t>усклађивање постојећих подзаконских аката установе (Правилник о безбедности и други)</w:t>
      </w:r>
    </w:p>
    <w:p w:rsidR="00DD53AD" w:rsidRPr="0051029F" w:rsidRDefault="00DD53AD" w:rsidP="009E6B96">
      <w:pPr>
        <w:spacing w:after="0" w:line="240" w:lineRule="auto"/>
        <w:jc w:val="both"/>
        <w:rPr>
          <w:rFonts w:ascii="Times New Roman" w:eastAsia="Times New Roman" w:hAnsi="Times New Roman" w:cs="Times New Roman"/>
          <w:sz w:val="24"/>
          <w:szCs w:val="24"/>
          <w:lang w:val="sr-Cyrl-CS"/>
        </w:rPr>
      </w:pPr>
      <w:r w:rsidRPr="0051029F">
        <w:rPr>
          <w:rFonts w:ascii="Times New Roman" w:eastAsia="Times New Roman" w:hAnsi="Times New Roman" w:cs="Times New Roman"/>
          <w:sz w:val="24"/>
          <w:szCs w:val="24"/>
          <w:lang w:val="sr-Cyrl-CS"/>
        </w:rPr>
        <w:t>дефинисање улога и одговорности у примени процедура и поступака (унутрашња заштитна мрежа- коме се и када обраћају за помоћ)</w:t>
      </w:r>
    </w:p>
    <w:p w:rsidR="00DD53AD" w:rsidRPr="0051029F" w:rsidRDefault="00DD53AD" w:rsidP="006024B1">
      <w:pPr>
        <w:spacing w:after="0" w:line="240" w:lineRule="auto"/>
        <w:jc w:val="both"/>
        <w:rPr>
          <w:rFonts w:ascii="Times New Roman" w:eastAsia="Times New Roman" w:hAnsi="Times New Roman" w:cs="Times New Roman"/>
          <w:sz w:val="24"/>
          <w:szCs w:val="24"/>
          <w:lang w:val="sr-Cyrl-CS"/>
        </w:rPr>
      </w:pPr>
    </w:p>
    <w:p w:rsidR="00DD53AD" w:rsidRPr="0051029F" w:rsidRDefault="00DD53AD" w:rsidP="006024B1">
      <w:pPr>
        <w:spacing w:after="0" w:line="240" w:lineRule="auto"/>
        <w:jc w:val="both"/>
        <w:rPr>
          <w:rFonts w:ascii="Times New Roman" w:eastAsia="Times New Roman" w:hAnsi="Times New Roman" w:cs="Times New Roman"/>
          <w:b/>
          <w:sz w:val="24"/>
          <w:szCs w:val="24"/>
          <w:lang w:val="sr-Cyrl-CS"/>
        </w:rPr>
      </w:pPr>
      <w:r w:rsidRPr="0051029F">
        <w:rPr>
          <w:rFonts w:ascii="Times New Roman" w:eastAsia="Times New Roman" w:hAnsi="Times New Roman" w:cs="Times New Roman"/>
          <w:b/>
          <w:sz w:val="24"/>
          <w:szCs w:val="24"/>
          <w:lang w:val="sr-Cyrl-CS"/>
        </w:rPr>
        <w:t>Специфични циљ 3: Стварање и неговање климе прихватања, толеранције и уважавања</w:t>
      </w:r>
    </w:p>
    <w:p w:rsidR="00DD53AD" w:rsidRPr="0051029F" w:rsidRDefault="00DD53AD" w:rsidP="006024B1">
      <w:pPr>
        <w:spacing w:after="0" w:line="240" w:lineRule="auto"/>
        <w:jc w:val="both"/>
        <w:rPr>
          <w:rFonts w:ascii="Times New Roman" w:eastAsia="Times New Roman" w:hAnsi="Times New Roman" w:cs="Times New Roman"/>
          <w:sz w:val="24"/>
          <w:szCs w:val="24"/>
          <w:lang w:val="sr-Cyrl-CS"/>
        </w:rPr>
      </w:pPr>
    </w:p>
    <w:p w:rsidR="00DD53AD" w:rsidRPr="0051029F" w:rsidRDefault="00DD53AD" w:rsidP="006024B1">
      <w:pPr>
        <w:spacing w:after="0" w:line="240" w:lineRule="auto"/>
        <w:jc w:val="both"/>
        <w:rPr>
          <w:rFonts w:ascii="Times New Roman" w:eastAsia="Times New Roman" w:hAnsi="Times New Roman" w:cs="Times New Roman"/>
          <w:sz w:val="24"/>
          <w:szCs w:val="24"/>
          <w:lang w:val="sr-Cyrl-CS"/>
        </w:rPr>
      </w:pPr>
      <w:r w:rsidRPr="0051029F">
        <w:rPr>
          <w:rFonts w:ascii="Times New Roman" w:eastAsia="Times New Roman" w:hAnsi="Times New Roman" w:cs="Times New Roman"/>
          <w:sz w:val="24"/>
          <w:szCs w:val="24"/>
          <w:lang w:val="sr-Cyrl-CS"/>
        </w:rPr>
        <w:t>Активности и задаци:</w:t>
      </w:r>
    </w:p>
    <w:p w:rsidR="00DD53AD" w:rsidRPr="0051029F" w:rsidRDefault="00DD53AD" w:rsidP="009E6B96">
      <w:pPr>
        <w:spacing w:after="0" w:line="240" w:lineRule="auto"/>
        <w:jc w:val="both"/>
        <w:rPr>
          <w:rFonts w:ascii="Times New Roman" w:eastAsia="Times New Roman" w:hAnsi="Times New Roman" w:cs="Times New Roman"/>
          <w:sz w:val="24"/>
          <w:szCs w:val="24"/>
          <w:lang w:val="sr-Cyrl-CS"/>
        </w:rPr>
      </w:pPr>
      <w:r w:rsidRPr="0051029F">
        <w:rPr>
          <w:rFonts w:ascii="Times New Roman" w:eastAsia="Times New Roman" w:hAnsi="Times New Roman" w:cs="Times New Roman"/>
          <w:sz w:val="24"/>
          <w:szCs w:val="24"/>
          <w:lang w:val="sr-Cyrl-CS"/>
        </w:rPr>
        <w:t>развијање толеранције и прихватања различитости и развијање културе понашања у оквиру образовно-васпитних активности (радионичарски рад- Учионица добре воље и сл., одељенска правила, „</w:t>
      </w:r>
      <w:r w:rsidRPr="001677EF">
        <w:rPr>
          <w:rFonts w:ascii="Times New Roman" w:eastAsia="Times New Roman" w:hAnsi="Times New Roman" w:cs="Times New Roman"/>
          <w:sz w:val="24"/>
          <w:szCs w:val="24"/>
          <w:lang w:val="sr-Cyrl-CS"/>
        </w:rPr>
        <w:t>Учионица без насилништва</w:t>
      </w:r>
      <w:r w:rsidRPr="0051029F">
        <w:rPr>
          <w:rFonts w:ascii="Times New Roman" w:eastAsia="Times New Roman" w:hAnsi="Times New Roman" w:cs="Times New Roman"/>
          <w:sz w:val="24"/>
          <w:szCs w:val="24"/>
          <w:lang w:val="sr-Cyrl-CS"/>
        </w:rPr>
        <w:t>“- стварање позитивне климе у одељењу)</w:t>
      </w:r>
    </w:p>
    <w:p w:rsidR="00DD53AD" w:rsidRPr="0051029F" w:rsidRDefault="00DD53AD" w:rsidP="009E6B96">
      <w:pPr>
        <w:spacing w:after="0" w:line="240" w:lineRule="auto"/>
        <w:jc w:val="both"/>
        <w:rPr>
          <w:rFonts w:ascii="Times New Roman" w:eastAsia="Times New Roman" w:hAnsi="Times New Roman" w:cs="Times New Roman"/>
          <w:sz w:val="24"/>
          <w:szCs w:val="24"/>
          <w:lang w:val="sr-Cyrl-CS"/>
        </w:rPr>
      </w:pPr>
      <w:r w:rsidRPr="0051029F">
        <w:rPr>
          <w:rFonts w:ascii="Times New Roman" w:eastAsia="Times New Roman" w:hAnsi="Times New Roman" w:cs="Times New Roman"/>
          <w:sz w:val="24"/>
          <w:szCs w:val="24"/>
          <w:lang w:val="sr-Cyrl-CS"/>
        </w:rPr>
        <w:t>развијање вештина ефикасног реаговања у ситуацијама насиља (радионице, „Учионица без насилништва“-ненасилно решавање сукоба, Ја-говор)</w:t>
      </w:r>
    </w:p>
    <w:p w:rsidR="00DD53AD" w:rsidRPr="0051029F" w:rsidRDefault="00DD53AD" w:rsidP="009E6B96">
      <w:pPr>
        <w:spacing w:after="0" w:line="240" w:lineRule="auto"/>
        <w:jc w:val="both"/>
        <w:rPr>
          <w:rFonts w:ascii="Times New Roman" w:eastAsia="Times New Roman" w:hAnsi="Times New Roman" w:cs="Times New Roman"/>
          <w:sz w:val="24"/>
          <w:szCs w:val="24"/>
          <w:lang w:val="sr-Cyrl-CS"/>
        </w:rPr>
      </w:pPr>
      <w:r w:rsidRPr="0051029F">
        <w:rPr>
          <w:rFonts w:ascii="Times New Roman" w:eastAsia="Times New Roman" w:hAnsi="Times New Roman" w:cs="Times New Roman"/>
          <w:sz w:val="24"/>
          <w:szCs w:val="24"/>
          <w:lang w:val="sr-Cyrl-CS"/>
        </w:rPr>
        <w:t xml:space="preserve">организовање обука за ненасилну комуникацију и конструктивно решавање сукоба </w:t>
      </w:r>
    </w:p>
    <w:p w:rsidR="00DD53AD" w:rsidRDefault="00DD53AD" w:rsidP="009E6B96">
      <w:pPr>
        <w:spacing w:after="0" w:line="240" w:lineRule="auto"/>
        <w:jc w:val="both"/>
        <w:rPr>
          <w:rFonts w:ascii="Times New Roman" w:eastAsia="Times New Roman" w:hAnsi="Times New Roman" w:cs="Times New Roman"/>
          <w:sz w:val="24"/>
          <w:szCs w:val="24"/>
          <w:lang w:val="sr-Cyrl-CS"/>
        </w:rPr>
      </w:pPr>
      <w:r w:rsidRPr="0051029F">
        <w:rPr>
          <w:rFonts w:ascii="Times New Roman" w:eastAsia="Times New Roman" w:hAnsi="Times New Roman" w:cs="Times New Roman"/>
          <w:sz w:val="24"/>
          <w:szCs w:val="24"/>
          <w:lang w:val="sr-Cyrl-CS"/>
        </w:rPr>
        <w:t>организовање разноврсних заједничких активности ученика, наставника и родитеља (ваннаставне активности, ускршњи базар, новогодишњи вашар, креативне радионице, спортска такмичења)</w:t>
      </w:r>
    </w:p>
    <w:p w:rsidR="001677EF" w:rsidRDefault="001677EF" w:rsidP="009E6B96">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-радионице за развој емоционалне интелигенције-развој регулације и разумевевања емоција, код себе и код других</w:t>
      </w:r>
    </w:p>
    <w:p w:rsidR="001677EF" w:rsidRPr="0051029F" w:rsidRDefault="001677EF" w:rsidP="009E6B96">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Радионице ,,Пажљиво са речима''...</w:t>
      </w:r>
    </w:p>
    <w:p w:rsidR="00DD53AD" w:rsidRPr="0051029F" w:rsidRDefault="00DD53AD" w:rsidP="00DD53AD">
      <w:pPr>
        <w:spacing w:after="0" w:line="240" w:lineRule="auto"/>
        <w:jc w:val="both"/>
        <w:rPr>
          <w:rFonts w:ascii="Times New Roman" w:eastAsia="Times New Roman" w:hAnsi="Times New Roman" w:cs="Times New Roman"/>
          <w:sz w:val="24"/>
          <w:szCs w:val="24"/>
          <w:lang w:val="sr-Cyrl-CS"/>
        </w:rPr>
      </w:pPr>
    </w:p>
    <w:p w:rsidR="00DD53AD" w:rsidRPr="0051029F" w:rsidRDefault="00DD53AD" w:rsidP="00DD53AD">
      <w:pPr>
        <w:jc w:val="center"/>
        <w:rPr>
          <w:rFonts w:ascii="Times New Roman" w:eastAsia="Calibri" w:hAnsi="Times New Roman" w:cs="Times New Roman"/>
          <w:b/>
          <w:color w:val="7030A0"/>
          <w:sz w:val="24"/>
          <w:szCs w:val="24"/>
        </w:rPr>
      </w:pPr>
      <w:r w:rsidRPr="0051029F">
        <w:rPr>
          <w:rFonts w:ascii="Times New Roman" w:eastAsia="Calibri" w:hAnsi="Times New Roman" w:cs="Times New Roman"/>
          <w:b/>
          <w:color w:val="7030A0"/>
          <w:sz w:val="24"/>
          <w:szCs w:val="24"/>
        </w:rPr>
        <w:t>10.1.2. МЕРЕ ИНТЕРВЕНЦИЈЕ</w:t>
      </w:r>
    </w:p>
    <w:p w:rsidR="00DD53AD" w:rsidRPr="0051029F" w:rsidRDefault="00DD53AD" w:rsidP="006024B1">
      <w:pPr>
        <w:spacing w:after="0" w:line="240" w:lineRule="auto"/>
        <w:jc w:val="both"/>
        <w:rPr>
          <w:rFonts w:ascii="Times New Roman" w:eastAsia="Times New Roman" w:hAnsi="Times New Roman" w:cs="Times New Roman"/>
          <w:b/>
          <w:sz w:val="24"/>
          <w:szCs w:val="24"/>
          <w:lang w:val="sr-Cyrl-CS"/>
        </w:rPr>
      </w:pPr>
      <w:r w:rsidRPr="0051029F">
        <w:rPr>
          <w:rFonts w:ascii="Times New Roman" w:eastAsia="Times New Roman" w:hAnsi="Times New Roman" w:cs="Times New Roman"/>
          <w:b/>
          <w:sz w:val="24"/>
          <w:szCs w:val="24"/>
          <w:lang w:val="sr-Cyrl-CS"/>
        </w:rPr>
        <w:t>Специфични циљ 1: Спровођење поступака и процедура реаговања у ситуацијама насиља  и успостављање система ефикасне заштите деце у случајевима насиља</w:t>
      </w:r>
    </w:p>
    <w:p w:rsidR="00DD53AD" w:rsidRPr="0051029F" w:rsidRDefault="00DD53AD" w:rsidP="006024B1">
      <w:pPr>
        <w:spacing w:after="0" w:line="240" w:lineRule="auto"/>
        <w:jc w:val="both"/>
        <w:rPr>
          <w:rFonts w:ascii="Times New Roman" w:eastAsia="Times New Roman" w:hAnsi="Times New Roman" w:cs="Times New Roman"/>
          <w:b/>
          <w:sz w:val="24"/>
          <w:szCs w:val="24"/>
          <w:lang w:val="sr-Cyrl-CS"/>
        </w:rPr>
      </w:pPr>
    </w:p>
    <w:p w:rsidR="00DD53AD" w:rsidRPr="0051029F" w:rsidRDefault="00DD53AD" w:rsidP="006024B1">
      <w:pPr>
        <w:spacing w:after="0" w:line="240" w:lineRule="auto"/>
        <w:jc w:val="both"/>
        <w:rPr>
          <w:rFonts w:ascii="Times New Roman" w:eastAsia="Times New Roman" w:hAnsi="Times New Roman" w:cs="Times New Roman"/>
          <w:sz w:val="24"/>
          <w:szCs w:val="24"/>
          <w:lang w:val="sr-Cyrl-CS"/>
        </w:rPr>
      </w:pPr>
      <w:r w:rsidRPr="0051029F">
        <w:rPr>
          <w:rFonts w:ascii="Times New Roman" w:eastAsia="Times New Roman" w:hAnsi="Times New Roman" w:cs="Times New Roman"/>
          <w:sz w:val="24"/>
          <w:szCs w:val="24"/>
          <w:lang w:val="sr-Cyrl-CS"/>
        </w:rPr>
        <w:t xml:space="preserve">Активности и задаци: </w:t>
      </w:r>
    </w:p>
    <w:p w:rsidR="00DD53AD" w:rsidRPr="0051029F" w:rsidRDefault="00DD53AD" w:rsidP="009E6B96">
      <w:pPr>
        <w:spacing w:after="0" w:line="240" w:lineRule="auto"/>
        <w:jc w:val="both"/>
        <w:rPr>
          <w:rFonts w:ascii="Times New Roman" w:eastAsia="Times New Roman" w:hAnsi="Times New Roman" w:cs="Times New Roman"/>
          <w:sz w:val="24"/>
          <w:szCs w:val="24"/>
          <w:lang w:val="sr-Cyrl-CS"/>
        </w:rPr>
      </w:pPr>
      <w:r w:rsidRPr="0051029F">
        <w:rPr>
          <w:rFonts w:ascii="Times New Roman" w:eastAsia="Times New Roman" w:hAnsi="Times New Roman" w:cs="Times New Roman"/>
          <w:sz w:val="24"/>
          <w:szCs w:val="24"/>
          <w:lang w:val="sr-Cyrl-CS"/>
        </w:rPr>
        <w:t>унутрашња затитна мрежа (ОС, Тим, стручни сарадници, директор; процена нивоа ризика и реаговање у складу са проценом)</w:t>
      </w:r>
    </w:p>
    <w:p w:rsidR="00DD53AD" w:rsidRPr="0051029F" w:rsidRDefault="00DD53AD" w:rsidP="009E6B96">
      <w:pPr>
        <w:spacing w:after="0" w:line="240" w:lineRule="auto"/>
        <w:jc w:val="both"/>
        <w:rPr>
          <w:rFonts w:ascii="Times New Roman" w:eastAsia="Times New Roman" w:hAnsi="Times New Roman" w:cs="Times New Roman"/>
          <w:sz w:val="24"/>
          <w:szCs w:val="24"/>
          <w:lang w:val="sr-Cyrl-CS"/>
        </w:rPr>
      </w:pPr>
      <w:r w:rsidRPr="0051029F">
        <w:rPr>
          <w:rFonts w:ascii="Times New Roman" w:eastAsia="Times New Roman" w:hAnsi="Times New Roman" w:cs="Times New Roman"/>
          <w:sz w:val="24"/>
          <w:szCs w:val="24"/>
          <w:lang w:val="sr-Cyrl-CS"/>
        </w:rPr>
        <w:t>спољашња заштитна мрежа (сарадња са релевантним службама)</w:t>
      </w:r>
    </w:p>
    <w:p w:rsidR="00DD53AD" w:rsidRPr="0051029F" w:rsidRDefault="00DD53AD" w:rsidP="006024B1">
      <w:pPr>
        <w:spacing w:after="0" w:line="240" w:lineRule="auto"/>
        <w:jc w:val="both"/>
        <w:rPr>
          <w:rFonts w:ascii="Times New Roman" w:eastAsia="Times New Roman" w:hAnsi="Times New Roman" w:cs="Times New Roman"/>
          <w:sz w:val="24"/>
          <w:szCs w:val="24"/>
          <w:lang w:val="sr-Cyrl-CS"/>
        </w:rPr>
      </w:pPr>
    </w:p>
    <w:p w:rsidR="006024B1" w:rsidRPr="0051029F" w:rsidRDefault="00DD53AD" w:rsidP="0051029F">
      <w:pPr>
        <w:spacing w:after="0" w:line="240" w:lineRule="auto"/>
        <w:jc w:val="both"/>
        <w:rPr>
          <w:rFonts w:ascii="Times New Roman" w:eastAsia="Times New Roman" w:hAnsi="Times New Roman" w:cs="Times New Roman"/>
          <w:b/>
          <w:sz w:val="24"/>
          <w:szCs w:val="24"/>
          <w:lang w:val="sr-Cyrl-CS"/>
        </w:rPr>
      </w:pPr>
      <w:r w:rsidRPr="0051029F">
        <w:rPr>
          <w:rFonts w:ascii="Times New Roman" w:eastAsia="Times New Roman" w:hAnsi="Times New Roman" w:cs="Times New Roman"/>
          <w:b/>
          <w:sz w:val="24"/>
          <w:szCs w:val="24"/>
          <w:lang w:val="sr-Cyrl-CS"/>
        </w:rPr>
        <w:t>Специфични циљ 2: Стално праћење и евидентирање врста и учесталости насиља и процењивањ</w:t>
      </w:r>
      <w:r w:rsidR="0051029F" w:rsidRPr="0051029F">
        <w:rPr>
          <w:rFonts w:ascii="Times New Roman" w:eastAsia="Times New Roman" w:hAnsi="Times New Roman" w:cs="Times New Roman"/>
          <w:b/>
          <w:sz w:val="24"/>
          <w:szCs w:val="24"/>
          <w:lang w:val="sr-Cyrl-CS"/>
        </w:rPr>
        <w:t xml:space="preserve">е ефикасности програма заштите </w:t>
      </w:r>
    </w:p>
    <w:p w:rsidR="006024B1" w:rsidRPr="0051029F" w:rsidRDefault="006024B1" w:rsidP="006024B1">
      <w:pPr>
        <w:spacing w:after="0" w:line="240" w:lineRule="auto"/>
        <w:jc w:val="both"/>
        <w:rPr>
          <w:rFonts w:ascii="Times New Roman" w:eastAsia="Times New Roman" w:hAnsi="Times New Roman" w:cs="Times New Roman"/>
          <w:sz w:val="24"/>
          <w:szCs w:val="24"/>
          <w:lang w:val="sr-Cyrl-CS"/>
        </w:rPr>
      </w:pPr>
    </w:p>
    <w:p w:rsidR="00DD53AD" w:rsidRPr="0051029F" w:rsidRDefault="00DD53AD" w:rsidP="006024B1">
      <w:pPr>
        <w:spacing w:after="0" w:line="240" w:lineRule="auto"/>
        <w:jc w:val="both"/>
        <w:rPr>
          <w:rFonts w:ascii="Times New Roman" w:eastAsia="Times New Roman" w:hAnsi="Times New Roman" w:cs="Times New Roman"/>
          <w:sz w:val="24"/>
          <w:szCs w:val="24"/>
          <w:lang w:val="sr-Cyrl-CS"/>
        </w:rPr>
      </w:pPr>
      <w:r w:rsidRPr="0051029F">
        <w:rPr>
          <w:rFonts w:ascii="Times New Roman" w:eastAsia="Times New Roman" w:hAnsi="Times New Roman" w:cs="Times New Roman"/>
          <w:sz w:val="24"/>
          <w:szCs w:val="24"/>
          <w:lang w:val="sr-Cyrl-CS"/>
        </w:rPr>
        <w:t>Активности и задаци:</w:t>
      </w:r>
    </w:p>
    <w:p w:rsidR="00DD53AD" w:rsidRPr="0051029F" w:rsidRDefault="00DD53AD" w:rsidP="009E6B96">
      <w:pPr>
        <w:spacing w:after="0" w:line="240" w:lineRule="auto"/>
        <w:jc w:val="both"/>
        <w:rPr>
          <w:rFonts w:ascii="Times New Roman" w:eastAsia="Times New Roman" w:hAnsi="Times New Roman" w:cs="Times New Roman"/>
          <w:sz w:val="24"/>
          <w:szCs w:val="24"/>
          <w:lang w:val="sr-Cyrl-CS"/>
        </w:rPr>
      </w:pPr>
      <w:r w:rsidRPr="0051029F">
        <w:rPr>
          <w:rFonts w:ascii="Times New Roman" w:eastAsia="Times New Roman" w:hAnsi="Times New Roman" w:cs="Times New Roman"/>
          <w:sz w:val="24"/>
          <w:szCs w:val="24"/>
          <w:lang w:val="sr-Cyrl-CS"/>
        </w:rPr>
        <w:t>праћење и евидентирање (бележење свих инцидентних ситуација, праћење разрешавања инцидентних ситуација, извештаји</w:t>
      </w:r>
      <w:r w:rsidR="006024B1" w:rsidRPr="0051029F">
        <w:rPr>
          <w:rFonts w:ascii="Times New Roman" w:eastAsia="Times New Roman" w:hAnsi="Times New Roman" w:cs="Times New Roman"/>
          <w:sz w:val="24"/>
          <w:szCs w:val="24"/>
          <w:lang w:val="sr-Cyrl-CS"/>
        </w:rPr>
        <w:t xml:space="preserve"> </w:t>
      </w:r>
      <w:r w:rsidRPr="0051029F">
        <w:rPr>
          <w:rFonts w:ascii="Times New Roman" w:eastAsia="Times New Roman" w:hAnsi="Times New Roman" w:cs="Times New Roman"/>
          <w:sz w:val="24"/>
          <w:szCs w:val="24"/>
          <w:lang w:val="sr-Cyrl-CS"/>
        </w:rPr>
        <w:t>- месечни, квартални, годишњи, планирање наредних корака према овој евиденцији)</w:t>
      </w:r>
    </w:p>
    <w:p w:rsidR="00DD53AD" w:rsidRPr="0051029F" w:rsidRDefault="00DD53AD" w:rsidP="006024B1">
      <w:pPr>
        <w:spacing w:after="0" w:line="240" w:lineRule="auto"/>
        <w:jc w:val="both"/>
        <w:rPr>
          <w:rFonts w:ascii="Times New Roman" w:eastAsia="Times New Roman" w:hAnsi="Times New Roman" w:cs="Times New Roman"/>
          <w:sz w:val="24"/>
          <w:szCs w:val="24"/>
          <w:lang w:val="sr-Cyrl-CS"/>
        </w:rPr>
      </w:pPr>
    </w:p>
    <w:p w:rsidR="00DD53AD" w:rsidRPr="0051029F" w:rsidRDefault="00DD53AD" w:rsidP="006024B1">
      <w:pPr>
        <w:spacing w:after="0" w:line="240" w:lineRule="auto"/>
        <w:jc w:val="both"/>
        <w:rPr>
          <w:rFonts w:ascii="Times New Roman" w:eastAsia="Times New Roman" w:hAnsi="Times New Roman" w:cs="Times New Roman"/>
          <w:b/>
          <w:sz w:val="24"/>
          <w:szCs w:val="24"/>
          <w:lang w:val="sr-Cyrl-CS"/>
        </w:rPr>
      </w:pPr>
      <w:r w:rsidRPr="0051029F">
        <w:rPr>
          <w:rFonts w:ascii="Times New Roman" w:eastAsia="Times New Roman" w:hAnsi="Times New Roman" w:cs="Times New Roman"/>
          <w:b/>
          <w:sz w:val="24"/>
          <w:szCs w:val="24"/>
          <w:lang w:val="sr-Cyrl-CS"/>
        </w:rPr>
        <w:t>Специфични циљ 3: Ублажавање и отклањање последица насиља и реинтеграција детета у заједницу вршњака</w:t>
      </w:r>
    </w:p>
    <w:p w:rsidR="00DD53AD" w:rsidRPr="0051029F" w:rsidRDefault="00DD53AD" w:rsidP="006024B1">
      <w:pPr>
        <w:spacing w:after="0" w:line="240" w:lineRule="auto"/>
        <w:jc w:val="both"/>
        <w:rPr>
          <w:rFonts w:ascii="Times New Roman" w:eastAsia="Times New Roman" w:hAnsi="Times New Roman" w:cs="Times New Roman"/>
          <w:sz w:val="24"/>
          <w:szCs w:val="24"/>
          <w:lang w:val="sr-Cyrl-CS"/>
        </w:rPr>
      </w:pPr>
      <w:r w:rsidRPr="0051029F">
        <w:rPr>
          <w:rFonts w:ascii="Times New Roman" w:eastAsia="Times New Roman" w:hAnsi="Times New Roman" w:cs="Times New Roman"/>
          <w:sz w:val="24"/>
          <w:szCs w:val="24"/>
          <w:lang w:val="sr-Cyrl-CS"/>
        </w:rPr>
        <w:t>Активности и задаци:</w:t>
      </w:r>
    </w:p>
    <w:p w:rsidR="00DD53AD" w:rsidRPr="0051029F" w:rsidRDefault="00DD53AD" w:rsidP="009E6B96">
      <w:pPr>
        <w:spacing w:after="0" w:line="240" w:lineRule="auto"/>
        <w:jc w:val="both"/>
        <w:rPr>
          <w:rFonts w:ascii="Times New Roman" w:eastAsia="Times New Roman" w:hAnsi="Times New Roman" w:cs="Times New Roman"/>
          <w:sz w:val="24"/>
          <w:szCs w:val="24"/>
          <w:lang w:val="sr-Cyrl-CS"/>
        </w:rPr>
      </w:pPr>
      <w:r w:rsidRPr="0051029F">
        <w:rPr>
          <w:rFonts w:ascii="Times New Roman" w:eastAsia="Times New Roman" w:hAnsi="Times New Roman" w:cs="Times New Roman"/>
          <w:sz w:val="24"/>
          <w:szCs w:val="24"/>
          <w:lang w:val="sr-Cyrl-CS"/>
        </w:rPr>
        <w:t xml:space="preserve">подршка деци која трпе насиље </w:t>
      </w:r>
    </w:p>
    <w:p w:rsidR="00DD53AD" w:rsidRPr="0051029F" w:rsidRDefault="00DD53AD" w:rsidP="009E6B96">
      <w:pPr>
        <w:spacing w:after="0" w:line="240" w:lineRule="auto"/>
        <w:jc w:val="both"/>
        <w:rPr>
          <w:rFonts w:ascii="Times New Roman" w:eastAsia="Times New Roman" w:hAnsi="Times New Roman" w:cs="Times New Roman"/>
          <w:sz w:val="24"/>
          <w:szCs w:val="24"/>
          <w:lang w:val="sr-Cyrl-CS"/>
        </w:rPr>
      </w:pPr>
      <w:r w:rsidRPr="0051029F">
        <w:rPr>
          <w:rFonts w:ascii="Times New Roman" w:eastAsia="Times New Roman" w:hAnsi="Times New Roman" w:cs="Times New Roman"/>
          <w:sz w:val="24"/>
          <w:szCs w:val="24"/>
          <w:lang w:val="sr-Cyrl-CS"/>
        </w:rPr>
        <w:t>рад са ученицима која врше насиље</w:t>
      </w:r>
    </w:p>
    <w:p w:rsidR="00DD53AD" w:rsidRPr="0051029F" w:rsidRDefault="00DD53AD" w:rsidP="009E6B96">
      <w:pPr>
        <w:spacing w:after="0" w:line="240" w:lineRule="auto"/>
        <w:jc w:val="both"/>
        <w:rPr>
          <w:rFonts w:ascii="Times New Roman" w:eastAsia="Times New Roman" w:hAnsi="Times New Roman" w:cs="Times New Roman"/>
          <w:sz w:val="24"/>
          <w:szCs w:val="24"/>
          <w:lang w:val="sr-Cyrl-CS"/>
        </w:rPr>
      </w:pPr>
      <w:r w:rsidRPr="0051029F">
        <w:rPr>
          <w:rFonts w:ascii="Times New Roman" w:eastAsia="Times New Roman" w:hAnsi="Times New Roman" w:cs="Times New Roman"/>
          <w:sz w:val="24"/>
          <w:szCs w:val="24"/>
          <w:lang w:val="sr-Cyrl-CS"/>
        </w:rPr>
        <w:t>оснаживање деце посматрача да конструктивно реагују</w:t>
      </w:r>
    </w:p>
    <w:p w:rsidR="00DD53AD" w:rsidRPr="0051029F" w:rsidRDefault="00DD53AD" w:rsidP="009E6B96">
      <w:pPr>
        <w:spacing w:after="0" w:line="240" w:lineRule="auto"/>
        <w:jc w:val="both"/>
        <w:rPr>
          <w:rFonts w:ascii="Times New Roman" w:eastAsia="Times New Roman" w:hAnsi="Times New Roman" w:cs="Times New Roman"/>
          <w:sz w:val="24"/>
          <w:szCs w:val="24"/>
          <w:lang w:val="sr-Cyrl-CS"/>
        </w:rPr>
      </w:pPr>
      <w:r w:rsidRPr="0051029F">
        <w:rPr>
          <w:rFonts w:ascii="Times New Roman" w:eastAsia="Times New Roman" w:hAnsi="Times New Roman" w:cs="Times New Roman"/>
          <w:sz w:val="24"/>
          <w:szCs w:val="24"/>
          <w:lang w:val="sr-Cyrl-CS"/>
        </w:rPr>
        <w:t>саветодавни рад са родитељима.</w:t>
      </w:r>
    </w:p>
    <w:p w:rsidR="00DD53AD" w:rsidRPr="006024B1" w:rsidRDefault="00DD53AD" w:rsidP="001D66B4">
      <w:pPr>
        <w:rPr>
          <w:rFonts w:ascii="Times New Roman" w:eastAsia="Calibri" w:hAnsi="Times New Roman" w:cs="Times New Roman"/>
          <w:sz w:val="28"/>
          <w:szCs w:val="28"/>
          <w:lang w:val="sr-Cyrl-RS"/>
        </w:rPr>
      </w:pPr>
    </w:p>
    <w:p w:rsidR="002A4BAE" w:rsidRPr="002A4BAE" w:rsidRDefault="002A4BAE" w:rsidP="002A4BAE">
      <w:pPr>
        <w:spacing w:before="100" w:beforeAutospacing="1" w:after="100" w:afterAutospacing="1" w:line="240" w:lineRule="auto"/>
        <w:jc w:val="center"/>
        <w:rPr>
          <w:rFonts w:ascii="Times New Roman" w:eastAsia="Times New Roman" w:hAnsi="Times New Roman" w:cs="Times New Roman"/>
          <w:b/>
          <w:color w:val="0070C0"/>
          <w:sz w:val="24"/>
          <w:szCs w:val="24"/>
          <w:lang w:val="sr-Cyrl-CS"/>
        </w:rPr>
      </w:pPr>
      <w:r w:rsidRPr="00231736">
        <w:rPr>
          <w:rFonts w:ascii="Times New Roman" w:eastAsia="Times New Roman" w:hAnsi="Times New Roman" w:cs="Times New Roman"/>
          <w:b/>
          <w:color w:val="0070C0"/>
          <w:sz w:val="24"/>
          <w:szCs w:val="24"/>
          <w:lang w:val="sr-Latn-CS"/>
        </w:rPr>
        <w:t xml:space="preserve">10.2. </w:t>
      </w:r>
      <w:r w:rsidRPr="00231736">
        <w:rPr>
          <w:rFonts w:ascii="Times New Roman" w:eastAsia="Times New Roman" w:hAnsi="Times New Roman" w:cs="Times New Roman"/>
          <w:b/>
          <w:color w:val="0070C0"/>
          <w:sz w:val="24"/>
          <w:szCs w:val="24"/>
          <w:lang w:val="sr-Cyrl-CS"/>
        </w:rPr>
        <w:t>ПЛАН АКТИВНОСТИ ФОРУМ ТЕАТРА</w:t>
      </w:r>
    </w:p>
    <w:tbl>
      <w:tblPr>
        <w:tblStyle w:val="13"/>
        <w:tblW w:w="0" w:type="auto"/>
        <w:tblLook w:val="04A0" w:firstRow="1" w:lastRow="0" w:firstColumn="1" w:lastColumn="0" w:noHBand="0" w:noVBand="1"/>
      </w:tblPr>
      <w:tblGrid>
        <w:gridCol w:w="4647"/>
        <w:gridCol w:w="4639"/>
      </w:tblGrid>
      <w:tr w:rsidR="002A4BAE" w:rsidRPr="006024B1" w:rsidTr="002A4BAE">
        <w:tc>
          <w:tcPr>
            <w:tcW w:w="4647" w:type="dxa"/>
            <w:tcBorders>
              <w:top w:val="single" w:sz="4" w:space="0" w:color="auto"/>
              <w:left w:val="single" w:sz="4" w:space="0" w:color="auto"/>
              <w:bottom w:val="single" w:sz="4" w:space="0" w:color="auto"/>
              <w:right w:val="single" w:sz="4" w:space="0" w:color="auto"/>
            </w:tcBorders>
            <w:shd w:val="clear" w:color="auto" w:fill="F2CDD1" w:themeFill="accent2" w:themeFillTint="33"/>
            <w:hideMark/>
          </w:tcPr>
          <w:p w:rsidR="002A4BAE" w:rsidRPr="006024B1" w:rsidRDefault="002A4BAE" w:rsidP="002A4BAE">
            <w:pPr>
              <w:jc w:val="center"/>
              <w:rPr>
                <w:rFonts w:ascii="Times New Roman" w:hAnsi="Times New Roman"/>
                <w:b/>
              </w:rPr>
            </w:pPr>
            <w:r w:rsidRPr="006024B1">
              <w:rPr>
                <w:rFonts w:ascii="Times New Roman" w:hAnsi="Times New Roman"/>
                <w:b/>
              </w:rPr>
              <w:t>Координатор :</w:t>
            </w:r>
          </w:p>
        </w:tc>
        <w:tc>
          <w:tcPr>
            <w:tcW w:w="4639" w:type="dxa"/>
            <w:tcBorders>
              <w:top w:val="single" w:sz="4" w:space="0" w:color="auto"/>
              <w:left w:val="single" w:sz="4" w:space="0" w:color="auto"/>
              <w:bottom w:val="single" w:sz="4" w:space="0" w:color="auto"/>
              <w:right w:val="single" w:sz="4" w:space="0" w:color="auto"/>
            </w:tcBorders>
            <w:hideMark/>
          </w:tcPr>
          <w:p w:rsidR="002A4BAE" w:rsidRPr="006024B1" w:rsidRDefault="002A4BAE" w:rsidP="002A4BAE">
            <w:pPr>
              <w:rPr>
                <w:rFonts w:ascii="Times New Roman" w:hAnsi="Times New Roman"/>
                <w:lang w:val="sr-Cyrl-CS"/>
              </w:rPr>
            </w:pPr>
            <w:r w:rsidRPr="006024B1">
              <w:rPr>
                <w:rFonts w:ascii="Times New Roman" w:hAnsi="Times New Roman"/>
                <w:lang w:val="sr-Cyrl-CS"/>
              </w:rPr>
              <w:t>Сандра Исаков Дворницки</w:t>
            </w:r>
          </w:p>
        </w:tc>
      </w:tr>
    </w:tbl>
    <w:p w:rsidR="002A4BAE" w:rsidRPr="002A4BAE" w:rsidRDefault="002A4BAE" w:rsidP="002A4BAE">
      <w:pPr>
        <w:spacing w:before="100" w:beforeAutospacing="1" w:after="100" w:afterAutospacing="1" w:line="240" w:lineRule="auto"/>
        <w:rPr>
          <w:rFonts w:ascii="Times New Roman" w:eastAsia="Times New Roman" w:hAnsi="Times New Roman" w:cs="Times New Roman"/>
          <w:b/>
          <w:color w:val="0070C0"/>
          <w:sz w:val="24"/>
          <w:szCs w:val="24"/>
        </w:rPr>
      </w:pPr>
    </w:p>
    <w:tbl>
      <w:tblPr>
        <w:tblStyle w:val="TableGrid"/>
        <w:tblW w:w="0" w:type="auto"/>
        <w:tblLayout w:type="fixed"/>
        <w:tblLook w:val="04A0" w:firstRow="1" w:lastRow="0" w:firstColumn="1" w:lastColumn="0" w:noHBand="0" w:noVBand="1"/>
      </w:tblPr>
      <w:tblGrid>
        <w:gridCol w:w="648"/>
        <w:gridCol w:w="2160"/>
        <w:gridCol w:w="1440"/>
        <w:gridCol w:w="1350"/>
        <w:gridCol w:w="2250"/>
        <w:gridCol w:w="1438"/>
      </w:tblGrid>
      <w:tr w:rsidR="002A4BAE" w:rsidRPr="006024B1" w:rsidTr="002A4BAE">
        <w:tc>
          <w:tcPr>
            <w:tcW w:w="648" w:type="dxa"/>
            <w:shd w:val="clear" w:color="auto" w:fill="F2CDD1" w:themeFill="accent2" w:themeFillTint="33"/>
          </w:tcPr>
          <w:p w:rsidR="002A4BAE" w:rsidRPr="006024B1" w:rsidRDefault="002A4BAE" w:rsidP="002A4BAE">
            <w:pPr>
              <w:rPr>
                <w:rFonts w:ascii="Times New Roman" w:eastAsia="Calibri" w:hAnsi="Times New Roman" w:cs="Times New Roman"/>
                <w:b/>
                <w:lang w:val="sr-Cyrl-CS"/>
              </w:rPr>
            </w:pPr>
            <w:r w:rsidRPr="006024B1">
              <w:rPr>
                <w:rFonts w:ascii="Times New Roman" w:eastAsia="Calibri" w:hAnsi="Times New Roman" w:cs="Times New Roman"/>
                <w:b/>
              </w:rPr>
              <w:t xml:space="preserve">Редни </w:t>
            </w:r>
          </w:p>
          <w:p w:rsidR="002A4BAE" w:rsidRPr="006024B1" w:rsidRDefault="002A4BAE" w:rsidP="002A4BAE">
            <w:pPr>
              <w:rPr>
                <w:rFonts w:ascii="Times New Roman" w:eastAsia="Calibri" w:hAnsi="Times New Roman" w:cs="Times New Roman"/>
                <w:b/>
              </w:rPr>
            </w:pPr>
            <w:r w:rsidRPr="006024B1">
              <w:rPr>
                <w:rFonts w:ascii="Times New Roman" w:eastAsia="Calibri" w:hAnsi="Times New Roman" w:cs="Times New Roman"/>
                <w:b/>
              </w:rPr>
              <w:t>број</w:t>
            </w:r>
          </w:p>
        </w:tc>
        <w:tc>
          <w:tcPr>
            <w:tcW w:w="2160" w:type="dxa"/>
            <w:shd w:val="clear" w:color="auto" w:fill="F2CDD1" w:themeFill="accent2" w:themeFillTint="33"/>
          </w:tcPr>
          <w:p w:rsidR="002A4BAE" w:rsidRPr="006024B1" w:rsidRDefault="002A4BAE" w:rsidP="002A4BAE">
            <w:pPr>
              <w:rPr>
                <w:rFonts w:ascii="Times New Roman" w:eastAsia="Calibri" w:hAnsi="Times New Roman" w:cs="Times New Roman"/>
                <w:b/>
              </w:rPr>
            </w:pPr>
            <w:r w:rsidRPr="006024B1">
              <w:rPr>
                <w:rFonts w:ascii="Times New Roman" w:eastAsia="Calibri" w:hAnsi="Times New Roman" w:cs="Times New Roman"/>
                <w:b/>
              </w:rPr>
              <w:t>Садржај рада, активности</w:t>
            </w:r>
          </w:p>
        </w:tc>
        <w:tc>
          <w:tcPr>
            <w:tcW w:w="1440" w:type="dxa"/>
            <w:shd w:val="clear" w:color="auto" w:fill="F2CDD1" w:themeFill="accent2" w:themeFillTint="33"/>
          </w:tcPr>
          <w:p w:rsidR="002A4BAE" w:rsidRPr="006024B1" w:rsidRDefault="002A4BAE" w:rsidP="002A4BAE">
            <w:pPr>
              <w:rPr>
                <w:rFonts w:ascii="Times New Roman" w:eastAsia="Calibri" w:hAnsi="Times New Roman" w:cs="Times New Roman"/>
                <w:b/>
              </w:rPr>
            </w:pPr>
            <w:r w:rsidRPr="006024B1">
              <w:rPr>
                <w:rFonts w:ascii="Times New Roman" w:eastAsia="Calibri" w:hAnsi="Times New Roman" w:cs="Times New Roman"/>
                <w:b/>
              </w:rPr>
              <w:t>Начин реализације</w:t>
            </w:r>
          </w:p>
        </w:tc>
        <w:tc>
          <w:tcPr>
            <w:tcW w:w="1350" w:type="dxa"/>
            <w:shd w:val="clear" w:color="auto" w:fill="F2CDD1" w:themeFill="accent2" w:themeFillTint="33"/>
          </w:tcPr>
          <w:p w:rsidR="002A4BAE" w:rsidRPr="006024B1" w:rsidRDefault="002A4BAE" w:rsidP="002A4BAE">
            <w:pPr>
              <w:rPr>
                <w:rFonts w:ascii="Times New Roman" w:eastAsia="Calibri" w:hAnsi="Times New Roman" w:cs="Times New Roman"/>
                <w:b/>
              </w:rPr>
            </w:pPr>
            <w:r w:rsidRPr="006024B1">
              <w:rPr>
                <w:rFonts w:ascii="Times New Roman" w:eastAsia="Calibri" w:hAnsi="Times New Roman" w:cs="Times New Roman"/>
                <w:b/>
              </w:rPr>
              <w:t>Вре</w:t>
            </w:r>
            <w:r w:rsidRPr="006024B1">
              <w:rPr>
                <w:rFonts w:ascii="Times New Roman" w:eastAsia="Calibri" w:hAnsi="Times New Roman" w:cs="Times New Roman"/>
                <w:b/>
                <w:lang w:val="sr-Cyrl-CS"/>
              </w:rPr>
              <w:t>м</w:t>
            </w:r>
            <w:r w:rsidRPr="006024B1">
              <w:rPr>
                <w:rFonts w:ascii="Times New Roman" w:eastAsia="Calibri" w:hAnsi="Times New Roman" w:cs="Times New Roman"/>
                <w:b/>
              </w:rPr>
              <w:t>е</w:t>
            </w:r>
          </w:p>
        </w:tc>
        <w:tc>
          <w:tcPr>
            <w:tcW w:w="2250" w:type="dxa"/>
            <w:shd w:val="clear" w:color="auto" w:fill="F2CDD1" w:themeFill="accent2" w:themeFillTint="33"/>
          </w:tcPr>
          <w:p w:rsidR="002A4BAE" w:rsidRPr="006024B1" w:rsidRDefault="002A4BAE" w:rsidP="002A4BAE">
            <w:pPr>
              <w:rPr>
                <w:rFonts w:ascii="Times New Roman" w:eastAsia="Calibri" w:hAnsi="Times New Roman" w:cs="Times New Roman"/>
                <w:b/>
              </w:rPr>
            </w:pPr>
            <w:r w:rsidRPr="006024B1">
              <w:rPr>
                <w:rFonts w:ascii="Times New Roman" w:eastAsia="Calibri" w:hAnsi="Times New Roman" w:cs="Times New Roman"/>
                <w:b/>
              </w:rPr>
              <w:t>Реализатори, носиоци,сарадници</w:t>
            </w:r>
          </w:p>
        </w:tc>
        <w:tc>
          <w:tcPr>
            <w:tcW w:w="1438" w:type="dxa"/>
            <w:shd w:val="clear" w:color="auto" w:fill="F2CDD1" w:themeFill="accent2" w:themeFillTint="33"/>
          </w:tcPr>
          <w:p w:rsidR="002A4BAE" w:rsidRPr="006024B1" w:rsidRDefault="002A4BAE" w:rsidP="002A4BAE">
            <w:pPr>
              <w:rPr>
                <w:rFonts w:ascii="Times New Roman" w:eastAsia="Calibri" w:hAnsi="Times New Roman" w:cs="Times New Roman"/>
                <w:b/>
              </w:rPr>
            </w:pPr>
            <w:r w:rsidRPr="006024B1">
              <w:rPr>
                <w:rFonts w:ascii="Times New Roman" w:eastAsia="Calibri" w:hAnsi="Times New Roman" w:cs="Times New Roman"/>
                <w:b/>
              </w:rPr>
              <w:t>Исходи</w:t>
            </w:r>
          </w:p>
        </w:tc>
      </w:tr>
      <w:tr w:rsidR="002A4BAE" w:rsidRPr="006024B1" w:rsidTr="002A4BAE">
        <w:tc>
          <w:tcPr>
            <w:tcW w:w="648" w:type="dxa"/>
            <w:shd w:val="clear" w:color="auto" w:fill="F2CDD1" w:themeFill="accent2" w:themeFillTint="33"/>
          </w:tcPr>
          <w:p w:rsidR="002A4BAE" w:rsidRPr="006024B1" w:rsidRDefault="002A4BAE" w:rsidP="002A4BAE">
            <w:pPr>
              <w:rPr>
                <w:rFonts w:ascii="Times New Roman" w:eastAsia="Calibri" w:hAnsi="Times New Roman" w:cs="Times New Roman"/>
                <w:b/>
              </w:rPr>
            </w:pPr>
            <w:r w:rsidRPr="006024B1">
              <w:rPr>
                <w:rFonts w:ascii="Times New Roman" w:eastAsia="Calibri" w:hAnsi="Times New Roman" w:cs="Times New Roman"/>
                <w:b/>
              </w:rPr>
              <w:t>1.</w:t>
            </w:r>
          </w:p>
        </w:tc>
        <w:tc>
          <w:tcPr>
            <w:tcW w:w="2160" w:type="dxa"/>
          </w:tcPr>
          <w:p w:rsidR="002A4BAE" w:rsidRPr="006024B1" w:rsidRDefault="002A4BAE" w:rsidP="002A4BAE">
            <w:pPr>
              <w:autoSpaceDE w:val="0"/>
              <w:autoSpaceDN w:val="0"/>
              <w:adjustRightInd w:val="0"/>
              <w:rPr>
                <w:rFonts w:ascii="Times New Roman" w:hAnsi="Times New Roman" w:cs="Times New Roman"/>
                <w:color w:val="000000"/>
              </w:rPr>
            </w:pPr>
            <w:r w:rsidRPr="006024B1">
              <w:rPr>
                <w:rFonts w:ascii="Times New Roman" w:hAnsi="Times New Roman" w:cs="Times New Roman"/>
                <w:color w:val="000000"/>
              </w:rPr>
              <w:t>Формирање</w:t>
            </w:r>
            <w:r w:rsidR="006024B1">
              <w:rPr>
                <w:rFonts w:ascii="Times New Roman" w:hAnsi="Times New Roman" w:cs="Times New Roman"/>
                <w:color w:val="000000"/>
                <w:lang w:val="sr-Cyrl-RS"/>
              </w:rPr>
              <w:t xml:space="preserve"> </w:t>
            </w:r>
            <w:r w:rsidRPr="006024B1">
              <w:rPr>
                <w:rFonts w:ascii="Times New Roman" w:hAnsi="Times New Roman" w:cs="Times New Roman"/>
                <w:color w:val="000000"/>
              </w:rPr>
              <w:t>Форум</w:t>
            </w:r>
            <w:r w:rsidR="006024B1">
              <w:rPr>
                <w:rFonts w:ascii="Times New Roman" w:hAnsi="Times New Roman" w:cs="Times New Roman"/>
                <w:color w:val="000000"/>
                <w:lang w:val="sr-Cyrl-RS"/>
              </w:rPr>
              <w:t xml:space="preserve"> </w:t>
            </w:r>
            <w:r w:rsidRPr="006024B1">
              <w:rPr>
                <w:rFonts w:ascii="Times New Roman" w:hAnsi="Times New Roman" w:cs="Times New Roman"/>
                <w:color w:val="000000"/>
              </w:rPr>
              <w:t xml:space="preserve">групе; </w:t>
            </w:r>
          </w:p>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b/>
                <w:bCs/>
              </w:rPr>
              <w:t xml:space="preserve">- </w:t>
            </w:r>
            <w:r w:rsidRPr="006024B1">
              <w:rPr>
                <w:rFonts w:ascii="Times New Roman" w:eastAsia="Calibri" w:hAnsi="Times New Roman" w:cs="Times New Roman"/>
                <w:bCs/>
              </w:rPr>
              <w:t>Дефинисање</w:t>
            </w:r>
            <w:r w:rsidR="006024B1">
              <w:rPr>
                <w:rFonts w:ascii="Times New Roman" w:eastAsia="Calibri" w:hAnsi="Times New Roman" w:cs="Times New Roman"/>
                <w:bCs/>
                <w:lang w:val="sr-Cyrl-RS"/>
              </w:rPr>
              <w:t xml:space="preserve"> </w:t>
            </w:r>
            <w:r w:rsidRPr="006024B1">
              <w:rPr>
                <w:rFonts w:ascii="Times New Roman" w:eastAsia="Calibri" w:hAnsi="Times New Roman" w:cs="Times New Roman"/>
                <w:bCs/>
              </w:rPr>
              <w:t>улога и одговорности</w:t>
            </w:r>
            <w:r w:rsidR="006024B1">
              <w:rPr>
                <w:rFonts w:ascii="Times New Roman" w:eastAsia="Calibri" w:hAnsi="Times New Roman" w:cs="Times New Roman"/>
                <w:bCs/>
                <w:lang w:val="sr-Cyrl-RS"/>
              </w:rPr>
              <w:t xml:space="preserve"> </w:t>
            </w:r>
            <w:r w:rsidRPr="006024B1">
              <w:rPr>
                <w:rFonts w:ascii="Times New Roman" w:eastAsia="Calibri" w:hAnsi="Times New Roman" w:cs="Times New Roman"/>
                <w:bCs/>
              </w:rPr>
              <w:t>Форум</w:t>
            </w:r>
            <w:r w:rsidR="006024B1">
              <w:rPr>
                <w:rFonts w:ascii="Times New Roman" w:eastAsia="Calibri" w:hAnsi="Times New Roman" w:cs="Times New Roman"/>
                <w:bCs/>
                <w:lang w:val="sr-Cyrl-RS"/>
              </w:rPr>
              <w:t xml:space="preserve"> </w:t>
            </w:r>
            <w:r w:rsidRPr="006024B1">
              <w:rPr>
                <w:rFonts w:ascii="Times New Roman" w:eastAsia="Calibri" w:hAnsi="Times New Roman" w:cs="Times New Roman"/>
                <w:bCs/>
              </w:rPr>
              <w:t>групе и детаљније</w:t>
            </w:r>
            <w:r w:rsidR="006024B1">
              <w:rPr>
                <w:rFonts w:ascii="Times New Roman" w:eastAsia="Calibri" w:hAnsi="Times New Roman" w:cs="Times New Roman"/>
                <w:bCs/>
                <w:lang w:val="sr-Cyrl-RS"/>
              </w:rPr>
              <w:t xml:space="preserve"> </w:t>
            </w:r>
            <w:r w:rsidRPr="006024B1">
              <w:rPr>
                <w:rFonts w:ascii="Times New Roman" w:eastAsia="Calibri" w:hAnsi="Times New Roman" w:cs="Times New Roman"/>
                <w:bCs/>
              </w:rPr>
              <w:t>упознавање</w:t>
            </w:r>
            <w:r w:rsidR="006024B1">
              <w:rPr>
                <w:rFonts w:ascii="Times New Roman" w:eastAsia="Calibri" w:hAnsi="Times New Roman" w:cs="Times New Roman"/>
                <w:bCs/>
                <w:lang w:val="sr-Cyrl-RS"/>
              </w:rPr>
              <w:t xml:space="preserve"> </w:t>
            </w:r>
            <w:r w:rsidRPr="006024B1">
              <w:rPr>
                <w:rFonts w:ascii="Times New Roman" w:eastAsia="Calibri" w:hAnsi="Times New Roman" w:cs="Times New Roman"/>
                <w:bCs/>
              </w:rPr>
              <w:t>са</w:t>
            </w:r>
            <w:r w:rsidR="006024B1">
              <w:rPr>
                <w:rFonts w:ascii="Times New Roman" w:eastAsia="Calibri" w:hAnsi="Times New Roman" w:cs="Times New Roman"/>
                <w:bCs/>
                <w:lang w:val="sr-Cyrl-RS"/>
              </w:rPr>
              <w:t xml:space="preserve"> </w:t>
            </w:r>
            <w:r w:rsidRPr="006024B1">
              <w:rPr>
                <w:rFonts w:ascii="Times New Roman" w:eastAsia="Calibri" w:hAnsi="Times New Roman" w:cs="Times New Roman"/>
                <w:bCs/>
              </w:rPr>
              <w:t>циљевима и задацима</w:t>
            </w:r>
            <w:r w:rsidR="006024B1">
              <w:rPr>
                <w:rFonts w:ascii="Times New Roman" w:eastAsia="Calibri" w:hAnsi="Times New Roman" w:cs="Times New Roman"/>
                <w:bCs/>
                <w:lang w:val="sr-Cyrl-RS"/>
              </w:rPr>
              <w:t xml:space="preserve"> </w:t>
            </w:r>
            <w:r w:rsidRPr="006024B1">
              <w:rPr>
                <w:rFonts w:ascii="Times New Roman" w:eastAsia="Calibri" w:hAnsi="Times New Roman" w:cs="Times New Roman"/>
                <w:bCs/>
              </w:rPr>
              <w:t>рада;</w:t>
            </w:r>
          </w:p>
        </w:tc>
        <w:tc>
          <w:tcPr>
            <w:tcW w:w="144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Састанци, дискусија, анализа, извештаји</w:t>
            </w:r>
          </w:p>
        </w:tc>
        <w:tc>
          <w:tcPr>
            <w:tcW w:w="1350" w:type="dxa"/>
          </w:tcPr>
          <w:p w:rsidR="002A4BAE" w:rsidRPr="006024B1" w:rsidRDefault="002A4BAE" w:rsidP="002A4BAE">
            <w:pPr>
              <w:rPr>
                <w:rFonts w:ascii="Times New Roman" w:eastAsia="Calibri" w:hAnsi="Times New Roman" w:cs="Times New Roman"/>
              </w:rPr>
            </w:pPr>
          </w:p>
          <w:p w:rsidR="002A4BAE" w:rsidRPr="006024B1" w:rsidRDefault="002A4BAE" w:rsidP="002A4BAE">
            <w:pPr>
              <w:rPr>
                <w:rFonts w:ascii="Times New Roman" w:eastAsia="Calibri" w:hAnsi="Times New Roman" w:cs="Times New Roman"/>
              </w:rPr>
            </w:pPr>
          </w:p>
          <w:p w:rsidR="002A4BAE" w:rsidRPr="006024B1" w:rsidRDefault="002A4BAE" w:rsidP="002A4BAE">
            <w:pPr>
              <w:jc w:val="center"/>
              <w:rPr>
                <w:rFonts w:ascii="Times New Roman" w:eastAsia="Calibri" w:hAnsi="Times New Roman" w:cs="Times New Roman"/>
              </w:rPr>
            </w:pPr>
            <w:r w:rsidRPr="006024B1">
              <w:rPr>
                <w:rFonts w:ascii="Times New Roman" w:eastAsia="Calibri" w:hAnsi="Times New Roman" w:cs="Times New Roman"/>
              </w:rPr>
              <w:t>Септембар</w:t>
            </w:r>
          </w:p>
        </w:tc>
        <w:tc>
          <w:tcPr>
            <w:tcW w:w="225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 Тим</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за</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заштиту</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ученика</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од</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насиља * Форум</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сарадници (наставници</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који</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су</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завршили</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форум</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обуку)</w:t>
            </w:r>
          </w:p>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 Форум</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група</w:t>
            </w:r>
          </w:p>
        </w:tc>
        <w:tc>
          <w:tcPr>
            <w:tcW w:w="1438"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Реализоване активности</w:t>
            </w:r>
          </w:p>
        </w:tc>
      </w:tr>
      <w:tr w:rsidR="002A4BAE" w:rsidRPr="006024B1" w:rsidTr="002A4BAE">
        <w:trPr>
          <w:trHeight w:val="1332"/>
        </w:trPr>
        <w:tc>
          <w:tcPr>
            <w:tcW w:w="648" w:type="dxa"/>
            <w:shd w:val="clear" w:color="auto" w:fill="F2CDD1" w:themeFill="accent2" w:themeFillTint="33"/>
          </w:tcPr>
          <w:p w:rsidR="002A4BAE" w:rsidRPr="006024B1" w:rsidRDefault="002A4BAE" w:rsidP="002A4BAE">
            <w:pPr>
              <w:rPr>
                <w:rFonts w:ascii="Times New Roman" w:eastAsia="Calibri" w:hAnsi="Times New Roman" w:cs="Times New Roman"/>
                <w:b/>
              </w:rPr>
            </w:pPr>
            <w:r w:rsidRPr="006024B1">
              <w:rPr>
                <w:rFonts w:ascii="Times New Roman" w:eastAsia="Calibri" w:hAnsi="Times New Roman" w:cs="Times New Roman"/>
                <w:b/>
              </w:rPr>
              <w:t>2.</w:t>
            </w:r>
          </w:p>
        </w:tc>
        <w:tc>
          <w:tcPr>
            <w:tcW w:w="216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Процес</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вежби, игара и импровизација</w:t>
            </w:r>
          </w:p>
        </w:tc>
        <w:tc>
          <w:tcPr>
            <w:tcW w:w="144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Састанци,</w:t>
            </w:r>
          </w:p>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дискусија, анализа, увежбавање</w:t>
            </w:r>
          </w:p>
        </w:tc>
        <w:tc>
          <w:tcPr>
            <w:tcW w:w="135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Октобар и новембар</w:t>
            </w:r>
          </w:p>
        </w:tc>
        <w:tc>
          <w:tcPr>
            <w:tcW w:w="225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 xml:space="preserve">* Форум сарадници </w:t>
            </w:r>
          </w:p>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 xml:space="preserve"> Форум група</w:t>
            </w:r>
          </w:p>
        </w:tc>
        <w:tc>
          <w:tcPr>
            <w:tcW w:w="1438"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Реализоване акт ивности</w:t>
            </w:r>
          </w:p>
        </w:tc>
      </w:tr>
      <w:tr w:rsidR="002A4BAE" w:rsidRPr="006024B1" w:rsidTr="002A4BAE">
        <w:tc>
          <w:tcPr>
            <w:tcW w:w="648" w:type="dxa"/>
            <w:shd w:val="clear" w:color="auto" w:fill="F2CDD1" w:themeFill="accent2" w:themeFillTint="33"/>
          </w:tcPr>
          <w:p w:rsidR="002A4BAE" w:rsidRPr="006024B1" w:rsidRDefault="002A4BAE" w:rsidP="002A4BAE">
            <w:pPr>
              <w:rPr>
                <w:rFonts w:ascii="Times New Roman" w:eastAsia="Calibri" w:hAnsi="Times New Roman" w:cs="Times New Roman"/>
                <w:b/>
              </w:rPr>
            </w:pPr>
            <w:r w:rsidRPr="006024B1">
              <w:rPr>
                <w:rFonts w:ascii="Times New Roman" w:eastAsia="Calibri" w:hAnsi="Times New Roman" w:cs="Times New Roman"/>
                <w:b/>
              </w:rPr>
              <w:t>3.</w:t>
            </w:r>
          </w:p>
        </w:tc>
        <w:tc>
          <w:tcPr>
            <w:tcW w:w="216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Импровизација</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могућих ситуација;</w:t>
            </w:r>
          </w:p>
        </w:tc>
        <w:tc>
          <w:tcPr>
            <w:tcW w:w="144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Састанци, анализа, дискусија, увежбавање</w:t>
            </w:r>
          </w:p>
        </w:tc>
        <w:tc>
          <w:tcPr>
            <w:tcW w:w="135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Децембар</w:t>
            </w:r>
          </w:p>
        </w:tc>
        <w:tc>
          <w:tcPr>
            <w:tcW w:w="225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 Форум</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сарадници * Форум</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група</w:t>
            </w:r>
          </w:p>
        </w:tc>
        <w:tc>
          <w:tcPr>
            <w:tcW w:w="1438"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Реализоване активности</w:t>
            </w:r>
          </w:p>
        </w:tc>
      </w:tr>
      <w:tr w:rsidR="002A4BAE" w:rsidRPr="006024B1" w:rsidTr="002A4BAE">
        <w:tc>
          <w:tcPr>
            <w:tcW w:w="648" w:type="dxa"/>
            <w:shd w:val="clear" w:color="auto" w:fill="F2CDD1" w:themeFill="accent2" w:themeFillTint="33"/>
          </w:tcPr>
          <w:p w:rsidR="002A4BAE" w:rsidRPr="006024B1" w:rsidRDefault="002A4BAE" w:rsidP="002A4BAE">
            <w:pPr>
              <w:rPr>
                <w:rFonts w:ascii="Times New Roman" w:eastAsia="Calibri" w:hAnsi="Times New Roman" w:cs="Times New Roman"/>
                <w:b/>
              </w:rPr>
            </w:pPr>
            <w:r w:rsidRPr="006024B1">
              <w:rPr>
                <w:rFonts w:ascii="Times New Roman" w:eastAsia="Calibri" w:hAnsi="Times New Roman" w:cs="Times New Roman"/>
                <w:b/>
              </w:rPr>
              <w:t>4.</w:t>
            </w:r>
          </w:p>
        </w:tc>
        <w:tc>
          <w:tcPr>
            <w:tcW w:w="216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Сценарио запредставе и поделаулогазапредставе;</w:t>
            </w:r>
          </w:p>
        </w:tc>
        <w:tc>
          <w:tcPr>
            <w:tcW w:w="144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Састанци, анализа, дискусија, писање сценарија</w:t>
            </w:r>
          </w:p>
        </w:tc>
        <w:tc>
          <w:tcPr>
            <w:tcW w:w="135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Фебруар</w:t>
            </w:r>
          </w:p>
        </w:tc>
        <w:tc>
          <w:tcPr>
            <w:tcW w:w="225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 Форум сарадници * Форум група</w:t>
            </w:r>
          </w:p>
        </w:tc>
        <w:tc>
          <w:tcPr>
            <w:tcW w:w="1438"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Реализованеактивности</w:t>
            </w:r>
          </w:p>
        </w:tc>
      </w:tr>
      <w:tr w:rsidR="002A4BAE" w:rsidRPr="006024B1" w:rsidTr="002A4BAE">
        <w:tc>
          <w:tcPr>
            <w:tcW w:w="648" w:type="dxa"/>
            <w:shd w:val="clear" w:color="auto" w:fill="F2CDD1" w:themeFill="accent2" w:themeFillTint="33"/>
          </w:tcPr>
          <w:p w:rsidR="002A4BAE" w:rsidRPr="006024B1" w:rsidRDefault="002A4BAE" w:rsidP="002A4BAE">
            <w:pPr>
              <w:rPr>
                <w:rFonts w:ascii="Times New Roman" w:eastAsia="Calibri" w:hAnsi="Times New Roman" w:cs="Times New Roman"/>
                <w:b/>
              </w:rPr>
            </w:pPr>
            <w:r w:rsidRPr="006024B1">
              <w:rPr>
                <w:rFonts w:ascii="Times New Roman" w:eastAsia="Calibri" w:hAnsi="Times New Roman" w:cs="Times New Roman"/>
                <w:b/>
              </w:rPr>
              <w:t>5.</w:t>
            </w:r>
          </w:p>
        </w:tc>
        <w:tc>
          <w:tcPr>
            <w:tcW w:w="216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Увежбавање</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представа; припрема за PLAY DAY</w:t>
            </w:r>
          </w:p>
        </w:tc>
        <w:tc>
          <w:tcPr>
            <w:tcW w:w="144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Састанци, анализа, и</w:t>
            </w:r>
            <w:r w:rsidRPr="006024B1">
              <w:rPr>
                <w:rFonts w:ascii="Times New Roman" w:eastAsia="Calibri" w:hAnsi="Times New Roman" w:cs="Times New Roman"/>
                <w:lang w:val="sr-Cyrl-CS"/>
              </w:rPr>
              <w:t>з</w:t>
            </w:r>
            <w:r w:rsidRPr="006024B1">
              <w:rPr>
                <w:rFonts w:ascii="Times New Roman" w:eastAsia="Calibri" w:hAnsi="Times New Roman" w:cs="Times New Roman"/>
              </w:rPr>
              <w:t>вештај</w:t>
            </w:r>
            <w:r w:rsidR="00EE4F20">
              <w:rPr>
                <w:rFonts w:ascii="Times New Roman" w:eastAsia="Calibri" w:hAnsi="Times New Roman" w:cs="Times New Roman"/>
                <w:lang w:val="sr-Cyrl-RS"/>
              </w:rPr>
              <w:t xml:space="preserve"> </w:t>
            </w:r>
            <w:r w:rsidRPr="006024B1">
              <w:rPr>
                <w:rFonts w:ascii="Times New Roman" w:eastAsia="Calibri" w:hAnsi="Times New Roman" w:cs="Times New Roman"/>
              </w:rPr>
              <w:t>и</w:t>
            </w:r>
            <w:r w:rsidR="00EE4F20">
              <w:rPr>
                <w:rFonts w:ascii="Times New Roman" w:eastAsia="Calibri" w:hAnsi="Times New Roman" w:cs="Times New Roman"/>
                <w:lang w:val="sr-Cyrl-RS"/>
              </w:rPr>
              <w:t xml:space="preserve"> </w:t>
            </w:r>
            <w:r w:rsidRPr="006024B1">
              <w:rPr>
                <w:rFonts w:ascii="Times New Roman" w:eastAsia="Calibri" w:hAnsi="Times New Roman" w:cs="Times New Roman"/>
              </w:rPr>
              <w:t>дискусија, представе, припрема</w:t>
            </w:r>
          </w:p>
        </w:tc>
        <w:tc>
          <w:tcPr>
            <w:tcW w:w="135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Март</w:t>
            </w:r>
          </w:p>
        </w:tc>
        <w:tc>
          <w:tcPr>
            <w:tcW w:w="225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 Форум</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сарадници * Форумгрупа</w:t>
            </w:r>
          </w:p>
        </w:tc>
        <w:tc>
          <w:tcPr>
            <w:tcW w:w="1438"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Реализованеактивности</w:t>
            </w:r>
          </w:p>
        </w:tc>
      </w:tr>
      <w:tr w:rsidR="002A4BAE" w:rsidRPr="006024B1" w:rsidTr="002A4BAE">
        <w:tc>
          <w:tcPr>
            <w:tcW w:w="648" w:type="dxa"/>
            <w:shd w:val="clear" w:color="auto" w:fill="F2CDD1" w:themeFill="accent2" w:themeFillTint="33"/>
          </w:tcPr>
          <w:p w:rsidR="002A4BAE" w:rsidRPr="006024B1" w:rsidRDefault="002A4BAE" w:rsidP="002A4BAE">
            <w:pPr>
              <w:rPr>
                <w:rFonts w:ascii="Times New Roman" w:eastAsia="Calibri" w:hAnsi="Times New Roman" w:cs="Times New Roman"/>
                <w:b/>
              </w:rPr>
            </w:pPr>
            <w:r w:rsidRPr="006024B1">
              <w:rPr>
                <w:rFonts w:ascii="Times New Roman" w:eastAsia="Calibri" w:hAnsi="Times New Roman" w:cs="Times New Roman"/>
                <w:b/>
              </w:rPr>
              <w:t>6.</w:t>
            </w:r>
          </w:p>
        </w:tc>
        <w:tc>
          <w:tcPr>
            <w:tcW w:w="216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Представа;</w:t>
            </w:r>
          </w:p>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импровизација ситуација</w:t>
            </w:r>
          </w:p>
        </w:tc>
        <w:tc>
          <w:tcPr>
            <w:tcW w:w="144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Састанци, анализа, и</w:t>
            </w:r>
            <w:r w:rsidRPr="006024B1">
              <w:rPr>
                <w:rFonts w:ascii="Times New Roman" w:eastAsia="Calibri" w:hAnsi="Times New Roman" w:cs="Times New Roman"/>
                <w:lang w:val="sr-Cyrl-CS"/>
              </w:rPr>
              <w:t>з</w:t>
            </w:r>
            <w:r w:rsidRPr="006024B1">
              <w:rPr>
                <w:rFonts w:ascii="Times New Roman" w:eastAsia="Calibri" w:hAnsi="Times New Roman" w:cs="Times New Roman"/>
              </w:rPr>
              <w:t>вештај</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и</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дискусија, увежбавање представа</w:t>
            </w:r>
          </w:p>
        </w:tc>
        <w:tc>
          <w:tcPr>
            <w:tcW w:w="135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Април</w:t>
            </w:r>
          </w:p>
        </w:tc>
        <w:tc>
          <w:tcPr>
            <w:tcW w:w="225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Тим</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за</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заштиту</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ученика</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од</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насиља * Форум</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сарадници</w:t>
            </w:r>
          </w:p>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 Форум</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група</w:t>
            </w:r>
          </w:p>
        </w:tc>
        <w:tc>
          <w:tcPr>
            <w:tcW w:w="1438"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Реализованеактивности</w:t>
            </w:r>
          </w:p>
        </w:tc>
      </w:tr>
      <w:tr w:rsidR="002A4BAE" w:rsidRPr="006024B1" w:rsidTr="002A4BAE">
        <w:tc>
          <w:tcPr>
            <w:tcW w:w="648" w:type="dxa"/>
            <w:shd w:val="clear" w:color="auto" w:fill="F2CDD1" w:themeFill="accent2" w:themeFillTint="33"/>
          </w:tcPr>
          <w:p w:rsidR="002A4BAE" w:rsidRPr="006024B1" w:rsidRDefault="002A4BAE" w:rsidP="002A4BAE">
            <w:pPr>
              <w:rPr>
                <w:rFonts w:ascii="Times New Roman" w:eastAsia="Calibri" w:hAnsi="Times New Roman" w:cs="Times New Roman"/>
                <w:b/>
              </w:rPr>
            </w:pPr>
            <w:r w:rsidRPr="006024B1">
              <w:rPr>
                <w:rFonts w:ascii="Times New Roman" w:eastAsia="Calibri" w:hAnsi="Times New Roman" w:cs="Times New Roman"/>
                <w:b/>
              </w:rPr>
              <w:t>7.</w:t>
            </w:r>
          </w:p>
        </w:tc>
        <w:tc>
          <w:tcPr>
            <w:tcW w:w="2160" w:type="dxa"/>
          </w:tcPr>
          <w:p w:rsidR="002A4BAE" w:rsidRPr="006024B1" w:rsidRDefault="002A4BAE" w:rsidP="002A4BAE">
            <w:pPr>
              <w:autoSpaceDE w:val="0"/>
              <w:autoSpaceDN w:val="0"/>
              <w:adjustRightInd w:val="0"/>
              <w:rPr>
                <w:rFonts w:ascii="Times New Roman" w:hAnsi="Times New Roman" w:cs="Times New Roman"/>
                <w:bCs/>
                <w:color w:val="000000"/>
              </w:rPr>
            </w:pPr>
            <w:r w:rsidRPr="006024B1">
              <w:rPr>
                <w:rFonts w:ascii="Times New Roman" w:hAnsi="Times New Roman" w:cs="Times New Roman"/>
                <w:bCs/>
                <w:color w:val="000000"/>
              </w:rPr>
              <w:t>Завршне припреме за представу; радионице</w:t>
            </w:r>
          </w:p>
          <w:p w:rsidR="002A4BAE" w:rsidRPr="006024B1" w:rsidRDefault="002A4BAE" w:rsidP="002A4BAE">
            <w:pPr>
              <w:autoSpaceDE w:val="0"/>
              <w:autoSpaceDN w:val="0"/>
              <w:adjustRightInd w:val="0"/>
              <w:rPr>
                <w:rFonts w:ascii="Times New Roman" w:hAnsi="Times New Roman" w:cs="Times New Roman"/>
                <w:b/>
                <w:bCs/>
                <w:color w:val="000000"/>
              </w:rPr>
            </w:pPr>
          </w:p>
          <w:p w:rsidR="002A4BAE" w:rsidRPr="006024B1" w:rsidRDefault="002A4BAE" w:rsidP="002A4BAE">
            <w:pPr>
              <w:autoSpaceDE w:val="0"/>
              <w:autoSpaceDN w:val="0"/>
              <w:adjustRightInd w:val="0"/>
              <w:rPr>
                <w:rFonts w:ascii="Times New Roman" w:hAnsi="Times New Roman" w:cs="Times New Roman"/>
                <w:color w:val="000000"/>
              </w:rPr>
            </w:pPr>
          </w:p>
        </w:tc>
        <w:tc>
          <w:tcPr>
            <w:tcW w:w="144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Састанци, увежбавање дискусија</w:t>
            </w:r>
          </w:p>
        </w:tc>
        <w:tc>
          <w:tcPr>
            <w:tcW w:w="135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Maj</w:t>
            </w:r>
          </w:p>
        </w:tc>
        <w:tc>
          <w:tcPr>
            <w:tcW w:w="2250" w:type="dxa"/>
          </w:tcPr>
          <w:p w:rsidR="002A4BAE" w:rsidRPr="006024B1" w:rsidRDefault="006024B1" w:rsidP="002A4BAE">
            <w:pPr>
              <w:autoSpaceDE w:val="0"/>
              <w:autoSpaceDN w:val="0"/>
              <w:adjustRightInd w:val="0"/>
              <w:rPr>
                <w:rFonts w:ascii="Times New Roman" w:hAnsi="Times New Roman" w:cs="Times New Roman"/>
                <w:color w:val="000000"/>
              </w:rPr>
            </w:pPr>
            <w:r>
              <w:rPr>
                <w:rFonts w:ascii="Times New Roman" w:hAnsi="Times New Roman" w:cs="Times New Roman"/>
                <w:color w:val="000000"/>
              </w:rPr>
              <w:t>*</w:t>
            </w:r>
            <w:r w:rsidR="002A4BAE" w:rsidRPr="006024B1">
              <w:rPr>
                <w:rFonts w:ascii="Times New Roman" w:hAnsi="Times New Roman" w:cs="Times New Roman"/>
                <w:color w:val="000000"/>
              </w:rPr>
              <w:t>Тим</w:t>
            </w:r>
            <w:r>
              <w:rPr>
                <w:rFonts w:ascii="Times New Roman" w:hAnsi="Times New Roman" w:cs="Times New Roman"/>
                <w:color w:val="000000"/>
                <w:lang w:val="sr-Cyrl-RS"/>
              </w:rPr>
              <w:t xml:space="preserve"> </w:t>
            </w:r>
            <w:r w:rsidR="002A4BAE" w:rsidRPr="006024B1">
              <w:rPr>
                <w:rFonts w:ascii="Times New Roman" w:hAnsi="Times New Roman" w:cs="Times New Roman"/>
                <w:color w:val="000000"/>
              </w:rPr>
              <w:t>за</w:t>
            </w:r>
            <w:r>
              <w:rPr>
                <w:rFonts w:ascii="Times New Roman" w:hAnsi="Times New Roman" w:cs="Times New Roman"/>
                <w:color w:val="000000"/>
                <w:lang w:val="sr-Cyrl-RS"/>
              </w:rPr>
              <w:t xml:space="preserve"> </w:t>
            </w:r>
            <w:r w:rsidR="002A4BAE" w:rsidRPr="006024B1">
              <w:rPr>
                <w:rFonts w:ascii="Times New Roman" w:hAnsi="Times New Roman" w:cs="Times New Roman"/>
                <w:color w:val="000000"/>
              </w:rPr>
              <w:t>заштиту</w:t>
            </w:r>
            <w:r>
              <w:rPr>
                <w:rFonts w:ascii="Times New Roman" w:hAnsi="Times New Roman" w:cs="Times New Roman"/>
                <w:color w:val="000000"/>
                <w:lang w:val="sr-Cyrl-RS"/>
              </w:rPr>
              <w:t xml:space="preserve"> </w:t>
            </w:r>
            <w:r w:rsidR="002A4BAE" w:rsidRPr="006024B1">
              <w:rPr>
                <w:rFonts w:ascii="Times New Roman" w:hAnsi="Times New Roman" w:cs="Times New Roman"/>
                <w:color w:val="000000"/>
              </w:rPr>
              <w:t>ученика</w:t>
            </w:r>
            <w:r>
              <w:rPr>
                <w:rFonts w:ascii="Times New Roman" w:hAnsi="Times New Roman" w:cs="Times New Roman"/>
                <w:color w:val="000000"/>
                <w:lang w:val="sr-Cyrl-RS"/>
              </w:rPr>
              <w:t xml:space="preserve"> </w:t>
            </w:r>
            <w:r w:rsidR="002A4BAE" w:rsidRPr="006024B1">
              <w:rPr>
                <w:rFonts w:ascii="Times New Roman" w:hAnsi="Times New Roman" w:cs="Times New Roman"/>
                <w:color w:val="000000"/>
              </w:rPr>
              <w:t>од</w:t>
            </w:r>
            <w:r>
              <w:rPr>
                <w:rFonts w:ascii="Times New Roman" w:hAnsi="Times New Roman" w:cs="Times New Roman"/>
                <w:color w:val="000000"/>
                <w:lang w:val="sr-Cyrl-RS"/>
              </w:rPr>
              <w:t xml:space="preserve"> </w:t>
            </w:r>
            <w:r w:rsidR="002A4BAE" w:rsidRPr="006024B1">
              <w:rPr>
                <w:rFonts w:ascii="Times New Roman" w:hAnsi="Times New Roman" w:cs="Times New Roman"/>
                <w:color w:val="000000"/>
              </w:rPr>
              <w:t>насиља * Форум</w:t>
            </w:r>
            <w:r>
              <w:rPr>
                <w:rFonts w:ascii="Times New Roman" w:hAnsi="Times New Roman" w:cs="Times New Roman"/>
                <w:color w:val="000000"/>
                <w:lang w:val="sr-Cyrl-RS"/>
              </w:rPr>
              <w:t xml:space="preserve"> </w:t>
            </w:r>
            <w:r w:rsidR="002A4BAE" w:rsidRPr="006024B1">
              <w:rPr>
                <w:rFonts w:ascii="Times New Roman" w:hAnsi="Times New Roman" w:cs="Times New Roman"/>
                <w:color w:val="000000"/>
              </w:rPr>
              <w:t>сарадници</w:t>
            </w:r>
          </w:p>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 Форум</w:t>
            </w:r>
            <w:r w:rsidR="006024B1">
              <w:rPr>
                <w:rFonts w:ascii="Times New Roman" w:eastAsia="Calibri" w:hAnsi="Times New Roman" w:cs="Times New Roman"/>
                <w:lang w:val="sr-Cyrl-RS"/>
              </w:rPr>
              <w:t xml:space="preserve"> </w:t>
            </w:r>
            <w:r w:rsidRPr="006024B1">
              <w:rPr>
                <w:rFonts w:ascii="Times New Roman" w:eastAsia="Calibri" w:hAnsi="Times New Roman" w:cs="Times New Roman"/>
              </w:rPr>
              <w:t>група</w:t>
            </w:r>
          </w:p>
        </w:tc>
        <w:tc>
          <w:tcPr>
            <w:tcW w:w="1438"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Реализованеактивности</w:t>
            </w:r>
          </w:p>
        </w:tc>
      </w:tr>
      <w:tr w:rsidR="002A4BAE" w:rsidRPr="006024B1" w:rsidTr="002A4BAE">
        <w:tc>
          <w:tcPr>
            <w:tcW w:w="648" w:type="dxa"/>
            <w:shd w:val="clear" w:color="auto" w:fill="F2CDD1" w:themeFill="accent2" w:themeFillTint="33"/>
          </w:tcPr>
          <w:p w:rsidR="002A4BAE" w:rsidRPr="006024B1" w:rsidRDefault="002A4BAE" w:rsidP="002A4BAE">
            <w:pPr>
              <w:rPr>
                <w:rFonts w:ascii="Times New Roman" w:eastAsia="Calibri" w:hAnsi="Times New Roman" w:cs="Times New Roman"/>
                <w:b/>
              </w:rPr>
            </w:pPr>
            <w:r w:rsidRPr="006024B1">
              <w:rPr>
                <w:rFonts w:ascii="Times New Roman" w:eastAsia="Calibri" w:hAnsi="Times New Roman" w:cs="Times New Roman"/>
                <w:b/>
              </w:rPr>
              <w:t>8.</w:t>
            </w:r>
          </w:p>
        </w:tc>
        <w:tc>
          <w:tcPr>
            <w:tcW w:w="2160" w:type="dxa"/>
          </w:tcPr>
          <w:p w:rsidR="002A4BAE" w:rsidRPr="006024B1" w:rsidRDefault="002A4BAE" w:rsidP="002A4BAE">
            <w:pPr>
              <w:autoSpaceDE w:val="0"/>
              <w:autoSpaceDN w:val="0"/>
              <w:adjustRightInd w:val="0"/>
              <w:rPr>
                <w:rFonts w:ascii="Times New Roman" w:hAnsi="Times New Roman" w:cs="Times New Roman"/>
                <w:bCs/>
                <w:color w:val="000000"/>
              </w:rPr>
            </w:pPr>
            <w:r w:rsidRPr="006024B1">
              <w:rPr>
                <w:rFonts w:ascii="Times New Roman" w:hAnsi="Times New Roman" w:cs="Times New Roman"/>
                <w:bCs/>
                <w:color w:val="000000"/>
              </w:rPr>
              <w:t>Представа у оквиру ,, PLAY DAY “-a</w:t>
            </w:r>
            <w:r w:rsidR="006024B1">
              <w:rPr>
                <w:rFonts w:ascii="Times New Roman" w:hAnsi="Times New Roman" w:cs="Times New Roman"/>
                <w:bCs/>
                <w:color w:val="000000"/>
                <w:lang w:val="sr-Cyrl-RS"/>
              </w:rPr>
              <w:t xml:space="preserve"> </w:t>
            </w:r>
            <w:r w:rsidRPr="006024B1">
              <w:rPr>
                <w:rFonts w:ascii="Times New Roman" w:hAnsi="Times New Roman" w:cs="Times New Roman"/>
                <w:bCs/>
                <w:color w:val="000000"/>
              </w:rPr>
              <w:t>(школа без насиља)</w:t>
            </w:r>
          </w:p>
          <w:p w:rsidR="002A4BAE" w:rsidRPr="006024B1" w:rsidRDefault="002A4BAE" w:rsidP="002A4BAE">
            <w:pPr>
              <w:autoSpaceDE w:val="0"/>
              <w:autoSpaceDN w:val="0"/>
              <w:adjustRightInd w:val="0"/>
              <w:rPr>
                <w:rFonts w:ascii="Times New Roman" w:hAnsi="Times New Roman" w:cs="Times New Roman"/>
                <w:b/>
                <w:bCs/>
                <w:color w:val="000000"/>
                <w:lang w:val="sr-Cyrl-RS"/>
              </w:rPr>
            </w:pPr>
            <w:r w:rsidRPr="006024B1">
              <w:rPr>
                <w:rFonts w:ascii="Times New Roman" w:hAnsi="Times New Roman" w:cs="Times New Roman"/>
                <w:bCs/>
                <w:color w:val="000000"/>
              </w:rPr>
              <w:t>Евалуација</w:t>
            </w:r>
            <w:r w:rsidR="006024B1">
              <w:rPr>
                <w:rFonts w:ascii="Times New Roman" w:hAnsi="Times New Roman" w:cs="Times New Roman"/>
                <w:bCs/>
                <w:color w:val="000000"/>
                <w:lang w:val="sr-Cyrl-RS"/>
              </w:rPr>
              <w:t xml:space="preserve"> </w:t>
            </w:r>
            <w:r w:rsidRPr="006024B1">
              <w:rPr>
                <w:rFonts w:ascii="Times New Roman" w:hAnsi="Times New Roman" w:cs="Times New Roman"/>
                <w:bCs/>
                <w:color w:val="000000"/>
              </w:rPr>
              <w:t>рада</w:t>
            </w:r>
            <w:r w:rsidR="006024B1">
              <w:rPr>
                <w:rFonts w:ascii="Times New Roman" w:hAnsi="Times New Roman" w:cs="Times New Roman"/>
                <w:bCs/>
                <w:color w:val="000000"/>
                <w:lang w:val="sr-Cyrl-RS"/>
              </w:rPr>
              <w:t xml:space="preserve"> </w:t>
            </w:r>
            <w:r w:rsidRPr="006024B1">
              <w:rPr>
                <w:rFonts w:ascii="Times New Roman" w:hAnsi="Times New Roman" w:cs="Times New Roman"/>
                <w:bCs/>
                <w:color w:val="000000"/>
              </w:rPr>
              <w:t>Форум</w:t>
            </w:r>
            <w:r w:rsidR="006024B1">
              <w:rPr>
                <w:rFonts w:ascii="Times New Roman" w:hAnsi="Times New Roman" w:cs="Times New Roman"/>
                <w:bCs/>
                <w:color w:val="000000"/>
                <w:lang w:val="sr-Cyrl-RS"/>
              </w:rPr>
              <w:t xml:space="preserve"> </w:t>
            </w:r>
            <w:r w:rsidRPr="006024B1">
              <w:rPr>
                <w:rFonts w:ascii="Times New Roman" w:hAnsi="Times New Roman" w:cs="Times New Roman"/>
                <w:bCs/>
                <w:color w:val="000000"/>
              </w:rPr>
              <w:t>групе;</w:t>
            </w:r>
          </w:p>
          <w:p w:rsidR="002A4BAE" w:rsidRPr="006024B1" w:rsidRDefault="002A4BAE" w:rsidP="002A4BAE">
            <w:pPr>
              <w:autoSpaceDE w:val="0"/>
              <w:autoSpaceDN w:val="0"/>
              <w:adjustRightInd w:val="0"/>
              <w:rPr>
                <w:rFonts w:ascii="Times New Roman" w:hAnsi="Times New Roman" w:cs="Times New Roman"/>
                <w:b/>
                <w:bCs/>
                <w:color w:val="000000"/>
              </w:rPr>
            </w:pPr>
            <w:r w:rsidRPr="006024B1">
              <w:rPr>
                <w:rFonts w:ascii="Times New Roman" w:hAnsi="Times New Roman" w:cs="Times New Roman"/>
                <w:b/>
                <w:bCs/>
                <w:color w:val="000000"/>
              </w:rPr>
              <w:t xml:space="preserve">- </w:t>
            </w:r>
            <w:r w:rsidRPr="006024B1">
              <w:rPr>
                <w:rFonts w:ascii="Times New Roman" w:hAnsi="Times New Roman" w:cs="Times New Roman"/>
                <w:bCs/>
                <w:color w:val="000000"/>
              </w:rPr>
              <w:t>Писање</w:t>
            </w:r>
            <w:r w:rsidR="006024B1">
              <w:rPr>
                <w:rFonts w:ascii="Times New Roman" w:hAnsi="Times New Roman" w:cs="Times New Roman"/>
                <w:bCs/>
                <w:color w:val="000000"/>
                <w:lang w:val="sr-Cyrl-RS"/>
              </w:rPr>
              <w:t xml:space="preserve"> </w:t>
            </w:r>
            <w:r w:rsidRPr="006024B1">
              <w:rPr>
                <w:rFonts w:ascii="Times New Roman" w:hAnsi="Times New Roman" w:cs="Times New Roman"/>
                <w:bCs/>
                <w:color w:val="000000"/>
              </w:rPr>
              <w:t>извештаја о раду</w:t>
            </w:r>
            <w:r w:rsidR="006024B1">
              <w:rPr>
                <w:rFonts w:ascii="Times New Roman" w:hAnsi="Times New Roman" w:cs="Times New Roman"/>
                <w:bCs/>
                <w:color w:val="000000"/>
                <w:lang w:val="sr-Cyrl-RS"/>
              </w:rPr>
              <w:t xml:space="preserve"> </w:t>
            </w:r>
            <w:r w:rsidRPr="006024B1">
              <w:rPr>
                <w:rFonts w:ascii="Times New Roman" w:hAnsi="Times New Roman" w:cs="Times New Roman"/>
                <w:bCs/>
                <w:color w:val="000000"/>
              </w:rPr>
              <w:t>форум</w:t>
            </w:r>
            <w:r w:rsidR="006024B1">
              <w:rPr>
                <w:rFonts w:ascii="Times New Roman" w:hAnsi="Times New Roman" w:cs="Times New Roman"/>
                <w:bCs/>
                <w:color w:val="000000"/>
                <w:lang w:val="sr-Cyrl-RS"/>
              </w:rPr>
              <w:t xml:space="preserve"> </w:t>
            </w:r>
            <w:r w:rsidRPr="006024B1">
              <w:rPr>
                <w:rFonts w:ascii="Times New Roman" w:hAnsi="Times New Roman" w:cs="Times New Roman"/>
                <w:bCs/>
                <w:color w:val="000000"/>
              </w:rPr>
              <w:t>театра</w:t>
            </w:r>
          </w:p>
          <w:p w:rsidR="002A4BAE" w:rsidRPr="006024B1" w:rsidRDefault="002A4BAE" w:rsidP="002A4BAE">
            <w:pPr>
              <w:autoSpaceDE w:val="0"/>
              <w:autoSpaceDN w:val="0"/>
              <w:adjustRightInd w:val="0"/>
              <w:rPr>
                <w:rFonts w:ascii="Times New Roman" w:hAnsi="Times New Roman" w:cs="Times New Roman"/>
                <w:b/>
                <w:bCs/>
                <w:color w:val="000000"/>
              </w:rPr>
            </w:pPr>
          </w:p>
        </w:tc>
        <w:tc>
          <w:tcPr>
            <w:tcW w:w="144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 xml:space="preserve">Реалицација представе </w:t>
            </w:r>
          </w:p>
          <w:p w:rsidR="002A4BAE" w:rsidRPr="006024B1" w:rsidRDefault="002A4BAE" w:rsidP="002A4BAE">
            <w:pPr>
              <w:rPr>
                <w:rFonts w:ascii="Times New Roman" w:eastAsia="Calibri" w:hAnsi="Times New Roman" w:cs="Times New Roman"/>
              </w:rPr>
            </w:pPr>
          </w:p>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Састанци, анализа, и</w:t>
            </w:r>
            <w:r w:rsidRPr="006024B1">
              <w:rPr>
                <w:rFonts w:ascii="Times New Roman" w:eastAsia="Calibri" w:hAnsi="Times New Roman" w:cs="Times New Roman"/>
                <w:lang w:val="sr-Cyrl-CS"/>
              </w:rPr>
              <w:t>з</w:t>
            </w:r>
            <w:r w:rsidRPr="006024B1">
              <w:rPr>
                <w:rFonts w:ascii="Times New Roman" w:eastAsia="Calibri" w:hAnsi="Times New Roman" w:cs="Times New Roman"/>
              </w:rPr>
              <w:t>вештаји</w:t>
            </w:r>
          </w:p>
        </w:tc>
        <w:tc>
          <w:tcPr>
            <w:tcW w:w="1350"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јун</w:t>
            </w:r>
          </w:p>
        </w:tc>
        <w:tc>
          <w:tcPr>
            <w:tcW w:w="2250" w:type="dxa"/>
          </w:tcPr>
          <w:p w:rsidR="002A4BAE" w:rsidRPr="006024B1" w:rsidRDefault="006024B1" w:rsidP="002A4BAE">
            <w:pPr>
              <w:autoSpaceDE w:val="0"/>
              <w:autoSpaceDN w:val="0"/>
              <w:adjustRightInd w:val="0"/>
              <w:rPr>
                <w:rFonts w:ascii="Times New Roman" w:hAnsi="Times New Roman" w:cs="Times New Roman"/>
                <w:color w:val="000000"/>
              </w:rPr>
            </w:pPr>
            <w:r>
              <w:rPr>
                <w:rFonts w:ascii="Times New Roman" w:hAnsi="Times New Roman" w:cs="Times New Roman"/>
                <w:color w:val="000000"/>
              </w:rPr>
              <w:t>*</w:t>
            </w:r>
            <w:r w:rsidR="002A4BAE" w:rsidRPr="006024B1">
              <w:rPr>
                <w:rFonts w:ascii="Times New Roman" w:hAnsi="Times New Roman" w:cs="Times New Roman"/>
                <w:color w:val="000000"/>
              </w:rPr>
              <w:t>Тим</w:t>
            </w:r>
            <w:r>
              <w:rPr>
                <w:rFonts w:ascii="Times New Roman" w:hAnsi="Times New Roman" w:cs="Times New Roman"/>
                <w:color w:val="000000"/>
                <w:lang w:val="sr-Cyrl-RS"/>
              </w:rPr>
              <w:t xml:space="preserve"> </w:t>
            </w:r>
            <w:r w:rsidR="002A4BAE" w:rsidRPr="006024B1">
              <w:rPr>
                <w:rFonts w:ascii="Times New Roman" w:hAnsi="Times New Roman" w:cs="Times New Roman"/>
                <w:color w:val="000000"/>
              </w:rPr>
              <w:t>за</w:t>
            </w:r>
            <w:r>
              <w:rPr>
                <w:rFonts w:ascii="Times New Roman" w:hAnsi="Times New Roman" w:cs="Times New Roman"/>
                <w:color w:val="000000"/>
                <w:lang w:val="sr-Cyrl-RS"/>
              </w:rPr>
              <w:t xml:space="preserve"> </w:t>
            </w:r>
            <w:r w:rsidR="002A4BAE" w:rsidRPr="006024B1">
              <w:rPr>
                <w:rFonts w:ascii="Times New Roman" w:hAnsi="Times New Roman" w:cs="Times New Roman"/>
                <w:color w:val="000000"/>
              </w:rPr>
              <w:t>заштиту</w:t>
            </w:r>
            <w:r>
              <w:rPr>
                <w:rFonts w:ascii="Times New Roman" w:hAnsi="Times New Roman" w:cs="Times New Roman"/>
                <w:color w:val="000000"/>
                <w:lang w:val="sr-Cyrl-RS"/>
              </w:rPr>
              <w:t xml:space="preserve"> </w:t>
            </w:r>
            <w:r w:rsidR="002A4BAE" w:rsidRPr="006024B1">
              <w:rPr>
                <w:rFonts w:ascii="Times New Roman" w:hAnsi="Times New Roman" w:cs="Times New Roman"/>
                <w:color w:val="000000"/>
              </w:rPr>
              <w:t>ученика</w:t>
            </w:r>
            <w:r>
              <w:rPr>
                <w:rFonts w:ascii="Times New Roman" w:hAnsi="Times New Roman" w:cs="Times New Roman"/>
                <w:color w:val="000000"/>
                <w:lang w:val="sr-Cyrl-RS"/>
              </w:rPr>
              <w:t xml:space="preserve"> </w:t>
            </w:r>
            <w:r w:rsidR="002A4BAE" w:rsidRPr="006024B1">
              <w:rPr>
                <w:rFonts w:ascii="Times New Roman" w:hAnsi="Times New Roman" w:cs="Times New Roman"/>
                <w:color w:val="000000"/>
              </w:rPr>
              <w:t>од</w:t>
            </w:r>
            <w:r>
              <w:rPr>
                <w:rFonts w:ascii="Times New Roman" w:hAnsi="Times New Roman" w:cs="Times New Roman"/>
                <w:color w:val="000000"/>
                <w:lang w:val="sr-Cyrl-RS"/>
              </w:rPr>
              <w:t xml:space="preserve"> </w:t>
            </w:r>
            <w:r w:rsidR="002A4BAE" w:rsidRPr="006024B1">
              <w:rPr>
                <w:rFonts w:ascii="Times New Roman" w:hAnsi="Times New Roman" w:cs="Times New Roman"/>
                <w:color w:val="000000"/>
              </w:rPr>
              <w:t>насиља * Форум</w:t>
            </w:r>
            <w:r>
              <w:rPr>
                <w:rFonts w:ascii="Times New Roman" w:hAnsi="Times New Roman" w:cs="Times New Roman"/>
                <w:color w:val="000000"/>
                <w:lang w:val="sr-Cyrl-RS"/>
              </w:rPr>
              <w:t xml:space="preserve"> </w:t>
            </w:r>
            <w:r w:rsidR="002A4BAE" w:rsidRPr="006024B1">
              <w:rPr>
                <w:rFonts w:ascii="Times New Roman" w:hAnsi="Times New Roman" w:cs="Times New Roman"/>
                <w:color w:val="000000"/>
              </w:rPr>
              <w:t>сарадници</w:t>
            </w:r>
          </w:p>
          <w:p w:rsidR="002A4BAE" w:rsidRPr="006024B1" w:rsidRDefault="002A4BAE" w:rsidP="002A4BAE">
            <w:pPr>
              <w:autoSpaceDE w:val="0"/>
              <w:autoSpaceDN w:val="0"/>
              <w:adjustRightInd w:val="0"/>
              <w:rPr>
                <w:rFonts w:ascii="Times New Roman" w:hAnsi="Times New Roman" w:cs="Times New Roman"/>
                <w:color w:val="000000"/>
              </w:rPr>
            </w:pPr>
            <w:r w:rsidRPr="006024B1">
              <w:rPr>
                <w:rFonts w:ascii="Times New Roman" w:hAnsi="Times New Roman" w:cs="Times New Roman"/>
                <w:color w:val="000000"/>
              </w:rPr>
              <w:t>* Форум</w:t>
            </w:r>
            <w:r w:rsidR="006024B1">
              <w:rPr>
                <w:rFonts w:ascii="Times New Roman" w:hAnsi="Times New Roman" w:cs="Times New Roman"/>
                <w:color w:val="000000"/>
                <w:lang w:val="sr-Cyrl-RS"/>
              </w:rPr>
              <w:t xml:space="preserve"> </w:t>
            </w:r>
            <w:r w:rsidRPr="006024B1">
              <w:rPr>
                <w:rFonts w:ascii="Times New Roman" w:hAnsi="Times New Roman" w:cs="Times New Roman"/>
                <w:color w:val="000000"/>
              </w:rPr>
              <w:t>група</w:t>
            </w:r>
          </w:p>
        </w:tc>
        <w:tc>
          <w:tcPr>
            <w:tcW w:w="1438" w:type="dxa"/>
          </w:tcPr>
          <w:p w:rsidR="002A4BAE" w:rsidRPr="006024B1" w:rsidRDefault="002A4BAE" w:rsidP="002A4BAE">
            <w:pPr>
              <w:rPr>
                <w:rFonts w:ascii="Times New Roman" w:eastAsia="Calibri" w:hAnsi="Times New Roman" w:cs="Times New Roman"/>
              </w:rPr>
            </w:pPr>
            <w:r w:rsidRPr="006024B1">
              <w:rPr>
                <w:rFonts w:ascii="Times New Roman" w:eastAsia="Calibri" w:hAnsi="Times New Roman" w:cs="Times New Roman"/>
              </w:rPr>
              <w:t>Реализованеактивности</w:t>
            </w:r>
          </w:p>
        </w:tc>
      </w:tr>
    </w:tbl>
    <w:p w:rsidR="002A4BAE" w:rsidRPr="00EA4FA2" w:rsidRDefault="002A4BAE" w:rsidP="001D66B4">
      <w:pPr>
        <w:rPr>
          <w:rFonts w:ascii="Times New Roman" w:eastAsia="Calibri" w:hAnsi="Times New Roman" w:cs="Times New Roman"/>
          <w:sz w:val="28"/>
          <w:szCs w:val="28"/>
          <w:lang w:val="sr-Cyrl-RS"/>
        </w:rPr>
      </w:pPr>
    </w:p>
    <w:p w:rsidR="002A4BAE" w:rsidRPr="002A4BAE" w:rsidRDefault="002A4BAE" w:rsidP="002A4BAE">
      <w:pPr>
        <w:keepNext/>
        <w:spacing w:after="0" w:line="240" w:lineRule="auto"/>
        <w:jc w:val="center"/>
        <w:outlineLvl w:val="1"/>
        <w:rPr>
          <w:rFonts w:ascii="Times New Roman" w:eastAsia="Times New Roman" w:hAnsi="Times New Roman" w:cs="Times New Roman"/>
          <w:b/>
          <w:bCs/>
          <w:color w:val="0070C0"/>
          <w:sz w:val="28"/>
          <w:szCs w:val="28"/>
          <w:lang w:val="sr-Cyrl-CS"/>
        </w:rPr>
      </w:pPr>
      <w:r w:rsidRPr="00231736">
        <w:rPr>
          <w:rFonts w:ascii="Times New Roman" w:eastAsia="Times New Roman" w:hAnsi="Times New Roman" w:cs="Times New Roman"/>
          <w:b/>
          <w:bCs/>
          <w:color w:val="0070C0"/>
          <w:sz w:val="28"/>
          <w:szCs w:val="28"/>
          <w:lang w:val="sr-Latn-CS"/>
        </w:rPr>
        <w:t xml:space="preserve">10.3. </w:t>
      </w:r>
      <w:r w:rsidRPr="00231736">
        <w:rPr>
          <w:rFonts w:ascii="Times New Roman" w:eastAsia="Times New Roman" w:hAnsi="Times New Roman" w:cs="Times New Roman"/>
          <w:b/>
          <w:bCs/>
          <w:color w:val="0070C0"/>
          <w:sz w:val="28"/>
          <w:szCs w:val="28"/>
          <w:lang w:val="sr-Cyrl-CS"/>
        </w:rPr>
        <w:t>ПЛАН  ПРЕВЕНЦИЈЕ ДРУГИХ ОБЛИКА РИЗИЧНОГ ПОНАШАЊА</w:t>
      </w:r>
    </w:p>
    <w:p w:rsidR="002A4BAE" w:rsidRPr="002A4BAE" w:rsidRDefault="002A4BAE" w:rsidP="002A4BAE">
      <w:pPr>
        <w:keepNext/>
        <w:spacing w:after="0" w:line="240" w:lineRule="auto"/>
        <w:outlineLvl w:val="1"/>
        <w:rPr>
          <w:rFonts w:ascii="Times New Roman" w:eastAsia="Times New Roman" w:hAnsi="Times New Roman" w:cs="Times New Roman"/>
          <w:bCs/>
          <w:sz w:val="24"/>
          <w:szCs w:val="20"/>
          <w:lang w:val="sr-Cyrl-CS"/>
        </w:rPr>
      </w:pPr>
    </w:p>
    <w:p w:rsidR="002A4BAE" w:rsidRPr="002A4BAE" w:rsidRDefault="002A4BAE" w:rsidP="002A4BAE">
      <w:pPr>
        <w:jc w:val="both"/>
        <w:rPr>
          <w:rFonts w:ascii="Times New Roman" w:eastAsia="Calibri" w:hAnsi="Times New Roman" w:cs="Times New Roman"/>
          <w:sz w:val="24"/>
          <w:szCs w:val="24"/>
          <w:lang w:val="sr-Cyrl-CS"/>
        </w:rPr>
      </w:pPr>
      <w:r w:rsidRPr="002A4BAE">
        <w:rPr>
          <w:rFonts w:ascii="Times New Roman" w:eastAsia="Calibri" w:hAnsi="Times New Roman" w:cs="Times New Roman"/>
          <w:b/>
          <w:sz w:val="24"/>
          <w:szCs w:val="24"/>
          <w:lang w:val="sr-Cyrl-CS"/>
        </w:rPr>
        <w:t>Основни циљ</w:t>
      </w:r>
      <w:r w:rsidRPr="002A4BAE">
        <w:rPr>
          <w:rFonts w:ascii="Times New Roman" w:eastAsia="Calibri" w:hAnsi="Times New Roman" w:cs="Times New Roman"/>
          <w:sz w:val="24"/>
          <w:szCs w:val="24"/>
          <w:lang w:val="sr-Cyrl-CS"/>
        </w:rPr>
        <w:t xml:space="preserve"> је да се за сву децу, ученике наше школе осигурају безбедни и оптимални услови за несметан боравак и рад у школи, као и заштита од свих облика насиља, злостављања и занемаривања.</w:t>
      </w:r>
    </w:p>
    <w:p w:rsidR="002A4BAE" w:rsidRPr="002A4BAE" w:rsidRDefault="002A4BAE" w:rsidP="002A4BAE">
      <w:pPr>
        <w:jc w:val="both"/>
        <w:rPr>
          <w:rFonts w:ascii="Times New Roman" w:eastAsia="Calibri" w:hAnsi="Times New Roman" w:cs="Times New Roman"/>
          <w:sz w:val="24"/>
          <w:szCs w:val="24"/>
          <w:lang w:val="sr-Cyrl-CS"/>
        </w:rPr>
      </w:pPr>
      <w:r w:rsidRPr="002A4BAE">
        <w:rPr>
          <w:rFonts w:ascii="Times New Roman" w:eastAsia="Calibri" w:hAnsi="Times New Roman" w:cs="Times New Roman"/>
          <w:sz w:val="24"/>
          <w:szCs w:val="24"/>
          <w:lang w:val="sr-Cyrl-CS"/>
        </w:rPr>
        <w:t>Као саставни део рада, школа мора омогућити деци обавештења о свим питањима у вези с пушењем, алкохолом и дрогом као и обука деце у вези са ризицима везаним за игре на срећу (спортске кладионице, коцкање…) и компјутерске игре. Посебна пажња треба да се поклони последицама уз</w:t>
      </w:r>
      <w:r w:rsidR="00242825">
        <w:rPr>
          <w:rFonts w:ascii="Times New Roman" w:eastAsia="Calibri" w:hAnsi="Times New Roman" w:cs="Times New Roman"/>
          <w:sz w:val="24"/>
          <w:szCs w:val="24"/>
          <w:lang w:val="sr-Cyrl-CS"/>
        </w:rPr>
        <w:t>имања дрога и других средстава за</w:t>
      </w:r>
      <w:r w:rsidRPr="002A4BAE">
        <w:rPr>
          <w:rFonts w:ascii="Times New Roman" w:eastAsia="Calibri" w:hAnsi="Times New Roman" w:cs="Times New Roman"/>
          <w:sz w:val="24"/>
          <w:szCs w:val="24"/>
          <w:lang w:val="sr-Cyrl-CS"/>
        </w:rPr>
        <w:t>висности. Децу треба упућивати на све штетне последице и ризике које могу имати на здравственом, психолошком, социјалном и економском плану. Едукација деце треба да има за циљ утицај на обликовање пожељних ставова, као и спречавање става да је пробати неку цигарету или п</w:t>
      </w:r>
      <w:r w:rsidR="00EE4F20">
        <w:rPr>
          <w:rFonts w:ascii="Times New Roman" w:eastAsia="Calibri" w:hAnsi="Times New Roman" w:cs="Times New Roman"/>
          <w:sz w:val="24"/>
          <w:szCs w:val="24"/>
          <w:lang w:val="sr-Cyrl-CS"/>
        </w:rPr>
        <w:t>робати неку дрогу само један не</w:t>
      </w:r>
      <w:r w:rsidRPr="002A4BAE">
        <w:rPr>
          <w:rFonts w:ascii="Times New Roman" w:eastAsia="Calibri" w:hAnsi="Times New Roman" w:cs="Times New Roman"/>
          <w:sz w:val="24"/>
          <w:szCs w:val="24"/>
          <w:lang w:val="sr-Cyrl-CS"/>
        </w:rPr>
        <w:t xml:space="preserve">ризичан доживљај за дете које се жели спознати и забавити се. </w:t>
      </w:r>
    </w:p>
    <w:p w:rsidR="002A4BAE" w:rsidRDefault="002A4BAE" w:rsidP="002A4BAE">
      <w:pPr>
        <w:jc w:val="both"/>
        <w:rPr>
          <w:rFonts w:ascii="Times New Roman" w:eastAsia="Calibri" w:hAnsi="Times New Roman" w:cs="Times New Roman"/>
          <w:sz w:val="24"/>
          <w:szCs w:val="24"/>
          <w:lang w:val="sr-Cyrl-CS"/>
        </w:rPr>
      </w:pPr>
      <w:r w:rsidRPr="002A4BAE">
        <w:rPr>
          <w:rFonts w:ascii="Times New Roman" w:eastAsia="Calibri" w:hAnsi="Times New Roman" w:cs="Times New Roman"/>
          <w:sz w:val="24"/>
          <w:szCs w:val="24"/>
          <w:lang w:val="sr-Cyrl-CS"/>
        </w:rPr>
        <w:t xml:space="preserve">У августу 2017. године одржан је семинар „Вештине за адолесценцију- превенција злоупотребе психоактивних супстанци и ризичног понашања младих“ на којем је учествовало 12 наставника наше школе (одељенске старешине), директор школе и педагог. Овом приликом учесници су едуковани и оспособљени да примењују стечена знања кроз радионице на часовима одељенског старешине, како би се унапредио рад на превенцији ризичног понашања ученика. </w:t>
      </w:r>
    </w:p>
    <w:p w:rsidR="00E34625" w:rsidRPr="002A4BAE" w:rsidRDefault="00E34625" w:rsidP="002A4BAE">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Крајем школске 2'020-2021. Године, психолог школе је похађао семинар на тему ,,Унапређење међупредметне компетенције ученика Одговоран однос према здрављу'' у организавцији Министарства просвете, у овиру чега ће одржати предвања наставницима школе и организовати радионице и предавања ученицима.  </w:t>
      </w:r>
    </w:p>
    <w:p w:rsidR="002A4BAE" w:rsidRDefault="002A4BAE" w:rsidP="002A4BAE">
      <w:pPr>
        <w:jc w:val="both"/>
        <w:rPr>
          <w:rFonts w:ascii="Times New Roman" w:eastAsia="Calibri" w:hAnsi="Times New Roman" w:cs="Times New Roman"/>
          <w:sz w:val="24"/>
          <w:szCs w:val="24"/>
          <w:lang w:val="sr-Cyrl-CS"/>
        </w:rPr>
      </w:pPr>
    </w:p>
    <w:p w:rsidR="00356D19" w:rsidRDefault="00356D19" w:rsidP="002A4BAE">
      <w:pPr>
        <w:jc w:val="both"/>
        <w:rPr>
          <w:rFonts w:ascii="Times New Roman" w:eastAsia="Calibri" w:hAnsi="Times New Roman" w:cs="Times New Roman"/>
          <w:sz w:val="24"/>
          <w:szCs w:val="24"/>
          <w:lang w:val="sr-Cyrl-CS"/>
        </w:rPr>
      </w:pPr>
    </w:p>
    <w:p w:rsidR="00356D19" w:rsidRPr="002A4BAE" w:rsidRDefault="00356D19" w:rsidP="002A4BAE">
      <w:pPr>
        <w:jc w:val="both"/>
        <w:rPr>
          <w:rFonts w:ascii="Times New Roman" w:eastAsia="Calibri" w:hAnsi="Times New Roman" w:cs="Times New Roman"/>
          <w:sz w:val="24"/>
          <w:szCs w:val="24"/>
          <w:lang w:val="sr-Cyrl-CS"/>
        </w:rPr>
      </w:pPr>
    </w:p>
    <w:tbl>
      <w:tblPr>
        <w:tblStyle w:val="TableGrid"/>
        <w:tblW w:w="9288" w:type="dxa"/>
        <w:tblLayout w:type="fixed"/>
        <w:tblLook w:val="04A0" w:firstRow="1" w:lastRow="0" w:firstColumn="1" w:lastColumn="0" w:noHBand="0" w:noVBand="1"/>
      </w:tblPr>
      <w:tblGrid>
        <w:gridCol w:w="817"/>
        <w:gridCol w:w="1846"/>
        <w:gridCol w:w="1456"/>
        <w:gridCol w:w="1456"/>
        <w:gridCol w:w="1479"/>
        <w:gridCol w:w="2234"/>
      </w:tblGrid>
      <w:tr w:rsidR="002A4BAE" w:rsidRPr="00EE4F20" w:rsidTr="002A4BAE">
        <w:tc>
          <w:tcPr>
            <w:tcW w:w="817" w:type="dxa"/>
            <w:shd w:val="clear" w:color="auto" w:fill="F2CDD1" w:themeFill="accent2" w:themeFillTint="33"/>
          </w:tcPr>
          <w:p w:rsidR="002A4BAE" w:rsidRPr="00EE4F20" w:rsidRDefault="002A4BAE" w:rsidP="002A4BAE">
            <w:pPr>
              <w:spacing w:line="292" w:lineRule="exact"/>
              <w:rPr>
                <w:rFonts w:ascii="Times New Roman" w:hAnsi="Times New Roman" w:cs="Times New Roman"/>
                <w:b/>
                <w:lang w:val="sr-Cyrl-CS"/>
              </w:rPr>
            </w:pPr>
            <w:r w:rsidRPr="00EE4F20">
              <w:rPr>
                <w:rFonts w:ascii="Times New Roman" w:hAnsi="Times New Roman" w:cs="Times New Roman"/>
                <w:b/>
                <w:lang w:val="sr-Cyrl-CS"/>
              </w:rPr>
              <w:t>Редни број</w:t>
            </w:r>
          </w:p>
        </w:tc>
        <w:tc>
          <w:tcPr>
            <w:tcW w:w="1846" w:type="dxa"/>
            <w:shd w:val="clear" w:color="auto" w:fill="F2CDD1" w:themeFill="accent2" w:themeFillTint="33"/>
          </w:tcPr>
          <w:p w:rsidR="002A4BAE" w:rsidRPr="00EE4F20" w:rsidRDefault="002A4BAE" w:rsidP="002A4BAE">
            <w:pPr>
              <w:spacing w:line="292" w:lineRule="exact"/>
              <w:jc w:val="center"/>
              <w:rPr>
                <w:rFonts w:ascii="Times New Roman" w:hAnsi="Times New Roman" w:cs="Times New Roman"/>
                <w:b/>
                <w:lang w:val="sr-Cyrl-CS"/>
              </w:rPr>
            </w:pPr>
            <w:r w:rsidRPr="00EE4F20">
              <w:rPr>
                <w:rFonts w:ascii="Times New Roman" w:hAnsi="Times New Roman" w:cs="Times New Roman"/>
                <w:b/>
                <w:lang w:val="sr-Cyrl-CS"/>
              </w:rPr>
              <w:t>Садржај рада / активности</w:t>
            </w:r>
          </w:p>
        </w:tc>
        <w:tc>
          <w:tcPr>
            <w:tcW w:w="1456" w:type="dxa"/>
            <w:shd w:val="clear" w:color="auto" w:fill="F2CDD1" w:themeFill="accent2" w:themeFillTint="33"/>
          </w:tcPr>
          <w:p w:rsidR="002A4BAE" w:rsidRPr="00EE4F20" w:rsidRDefault="002A4BAE" w:rsidP="002A4BAE">
            <w:pPr>
              <w:spacing w:line="292" w:lineRule="exact"/>
              <w:rPr>
                <w:rFonts w:ascii="Times New Roman" w:hAnsi="Times New Roman" w:cs="Times New Roman"/>
                <w:b/>
                <w:lang w:val="sr-Cyrl-CS"/>
              </w:rPr>
            </w:pPr>
            <w:r w:rsidRPr="00EE4F20">
              <w:rPr>
                <w:rFonts w:ascii="Times New Roman" w:hAnsi="Times New Roman" w:cs="Times New Roman"/>
                <w:b/>
                <w:lang w:val="sr-Cyrl-CS"/>
              </w:rPr>
              <w:t>Начин реализације</w:t>
            </w:r>
          </w:p>
        </w:tc>
        <w:tc>
          <w:tcPr>
            <w:tcW w:w="1456" w:type="dxa"/>
            <w:shd w:val="clear" w:color="auto" w:fill="F2CDD1" w:themeFill="accent2" w:themeFillTint="33"/>
          </w:tcPr>
          <w:p w:rsidR="002A4BAE" w:rsidRPr="00EE4F20" w:rsidRDefault="002A4BAE" w:rsidP="002A4BAE">
            <w:pPr>
              <w:spacing w:line="292" w:lineRule="exact"/>
              <w:rPr>
                <w:rFonts w:ascii="Times New Roman" w:hAnsi="Times New Roman" w:cs="Times New Roman"/>
                <w:b/>
                <w:lang w:val="sr-Cyrl-CS"/>
              </w:rPr>
            </w:pPr>
            <w:r w:rsidRPr="00EE4F20">
              <w:rPr>
                <w:rFonts w:ascii="Times New Roman" w:hAnsi="Times New Roman" w:cs="Times New Roman"/>
                <w:b/>
                <w:lang w:val="sr-Cyrl-CS"/>
              </w:rPr>
              <w:t>Време реализације</w:t>
            </w:r>
          </w:p>
        </w:tc>
        <w:tc>
          <w:tcPr>
            <w:tcW w:w="1479" w:type="dxa"/>
            <w:shd w:val="clear" w:color="auto" w:fill="F2CDD1" w:themeFill="accent2" w:themeFillTint="33"/>
          </w:tcPr>
          <w:p w:rsidR="002A4BAE" w:rsidRPr="00EE4F20" w:rsidRDefault="002A4BAE" w:rsidP="002A4BAE">
            <w:pPr>
              <w:spacing w:line="292" w:lineRule="exact"/>
              <w:jc w:val="center"/>
              <w:rPr>
                <w:rFonts w:ascii="Times New Roman" w:hAnsi="Times New Roman" w:cs="Times New Roman"/>
                <w:b/>
                <w:lang w:val="sr-Cyrl-CS"/>
              </w:rPr>
            </w:pPr>
            <w:r w:rsidRPr="00EE4F20">
              <w:rPr>
                <w:rFonts w:ascii="Times New Roman" w:hAnsi="Times New Roman" w:cs="Times New Roman"/>
                <w:b/>
                <w:lang w:val="sr-Cyrl-CS"/>
              </w:rPr>
              <w:t>Реализатори/сарадници</w:t>
            </w:r>
          </w:p>
        </w:tc>
        <w:tc>
          <w:tcPr>
            <w:tcW w:w="2234" w:type="dxa"/>
            <w:shd w:val="clear" w:color="auto" w:fill="F2CDD1" w:themeFill="accent2" w:themeFillTint="33"/>
          </w:tcPr>
          <w:p w:rsidR="002A4BAE" w:rsidRPr="00EE4F20" w:rsidRDefault="002A4BAE" w:rsidP="002A4BAE">
            <w:pPr>
              <w:spacing w:line="292" w:lineRule="exact"/>
              <w:jc w:val="center"/>
              <w:rPr>
                <w:rFonts w:ascii="Times New Roman" w:hAnsi="Times New Roman" w:cs="Times New Roman"/>
                <w:b/>
                <w:lang w:val="sr-Cyrl-CS"/>
              </w:rPr>
            </w:pPr>
            <w:r w:rsidRPr="00EE4F20">
              <w:rPr>
                <w:rFonts w:ascii="Times New Roman" w:hAnsi="Times New Roman" w:cs="Times New Roman"/>
                <w:b/>
                <w:lang w:val="sr-Cyrl-CS"/>
              </w:rPr>
              <w:t>Исходи</w:t>
            </w:r>
          </w:p>
        </w:tc>
      </w:tr>
      <w:tr w:rsidR="002A4BAE" w:rsidRPr="00EE4F20" w:rsidTr="002A4BAE">
        <w:tc>
          <w:tcPr>
            <w:tcW w:w="817" w:type="dxa"/>
            <w:shd w:val="clear" w:color="auto" w:fill="F2CDD1" w:themeFill="accent2" w:themeFillTint="33"/>
          </w:tcPr>
          <w:p w:rsidR="002A4BAE" w:rsidRPr="00EE4F20" w:rsidRDefault="002A4BAE" w:rsidP="002A4BAE">
            <w:pPr>
              <w:jc w:val="center"/>
              <w:rPr>
                <w:rFonts w:ascii="Times New Roman" w:eastAsia="Calibri" w:hAnsi="Times New Roman" w:cs="Times New Roman"/>
                <w:b/>
              </w:rPr>
            </w:pPr>
            <w:r w:rsidRPr="00EE4F20">
              <w:rPr>
                <w:rFonts w:ascii="Times New Roman" w:eastAsia="Calibri" w:hAnsi="Times New Roman" w:cs="Times New Roman"/>
                <w:b/>
              </w:rPr>
              <w:t>1.</w:t>
            </w:r>
          </w:p>
        </w:tc>
        <w:tc>
          <w:tcPr>
            <w:tcW w:w="1846" w:type="dxa"/>
          </w:tcPr>
          <w:p w:rsidR="002A4BAE" w:rsidRPr="00EE4F20" w:rsidRDefault="002A4BAE" w:rsidP="002A4BAE">
            <w:pPr>
              <w:rPr>
                <w:rFonts w:ascii="Times New Roman" w:hAnsi="Times New Roman" w:cs="Times New Roman"/>
              </w:rPr>
            </w:pPr>
            <w:r w:rsidRPr="00EE4F20">
              <w:rPr>
                <w:rFonts w:ascii="Times New Roman" w:hAnsi="Times New Roman" w:cs="Times New Roman"/>
              </w:rPr>
              <w:t>Сарадња са установама:</w:t>
            </w:r>
          </w:p>
          <w:p w:rsidR="002A4BAE" w:rsidRPr="00EE4F20" w:rsidRDefault="002A4BAE" w:rsidP="002A4BAE">
            <w:pPr>
              <w:rPr>
                <w:rFonts w:ascii="Times New Roman" w:hAnsi="Times New Roman" w:cs="Times New Roman"/>
              </w:rPr>
            </w:pPr>
            <w:r w:rsidRPr="00EE4F20">
              <w:rPr>
                <w:rFonts w:ascii="Times New Roman" w:hAnsi="Times New Roman" w:cs="Times New Roman"/>
              </w:rPr>
              <w:t>-Успостављање сарадње са МУП Пећинци- укључивање у</w:t>
            </w:r>
          </w:p>
          <w:p w:rsidR="002A4BAE" w:rsidRPr="00EE4F20" w:rsidRDefault="002A4BAE" w:rsidP="002A4BAE">
            <w:pPr>
              <w:rPr>
                <w:rFonts w:ascii="Times New Roman" w:hAnsi="Times New Roman" w:cs="Times New Roman"/>
              </w:rPr>
            </w:pPr>
            <w:r w:rsidRPr="00EE4F20">
              <w:rPr>
                <w:rFonts w:ascii="Times New Roman" w:hAnsi="Times New Roman" w:cs="Times New Roman"/>
              </w:rPr>
              <w:t>спољашњу заштитну мрежу</w:t>
            </w:r>
          </w:p>
          <w:p w:rsidR="002A4BAE" w:rsidRPr="00EE4F20" w:rsidRDefault="002A4BAE" w:rsidP="002A4BAE">
            <w:pPr>
              <w:rPr>
                <w:rFonts w:ascii="Times New Roman" w:hAnsi="Times New Roman" w:cs="Times New Roman"/>
              </w:rPr>
            </w:pPr>
            <w:r w:rsidRPr="00EE4F20">
              <w:rPr>
                <w:rFonts w:ascii="Times New Roman" w:hAnsi="Times New Roman" w:cs="Times New Roman"/>
              </w:rPr>
              <w:t>-Сарадња са Домом здравља</w:t>
            </w:r>
          </w:p>
        </w:tc>
        <w:tc>
          <w:tcPr>
            <w:tcW w:w="1456" w:type="dxa"/>
          </w:tcPr>
          <w:p w:rsidR="002A4BAE" w:rsidRPr="00EE4F20" w:rsidRDefault="002A4BAE" w:rsidP="002A4BAE">
            <w:pPr>
              <w:rPr>
                <w:rFonts w:ascii="Times New Roman" w:hAnsi="Times New Roman" w:cs="Times New Roman"/>
                <w:lang w:val="sr-Cyrl-CS"/>
              </w:rPr>
            </w:pPr>
            <w:r w:rsidRPr="00EE4F20">
              <w:rPr>
                <w:rFonts w:ascii="Times New Roman" w:hAnsi="Times New Roman" w:cs="Times New Roman"/>
                <w:lang w:val="sr-Cyrl-CS"/>
              </w:rPr>
              <w:t xml:space="preserve">Међусобна комуникација, </w:t>
            </w:r>
            <w:r w:rsidR="00EE4F20">
              <w:rPr>
                <w:rFonts w:ascii="Times New Roman" w:hAnsi="Times New Roman" w:cs="Times New Roman"/>
                <w:lang w:val="sr-Cyrl-CS"/>
              </w:rPr>
              <w:t xml:space="preserve"> </w:t>
            </w:r>
            <w:r w:rsidRPr="00EE4F20">
              <w:rPr>
                <w:rFonts w:ascii="Times New Roman" w:hAnsi="Times New Roman" w:cs="Times New Roman"/>
                <w:lang w:val="sr-Cyrl-CS"/>
              </w:rPr>
              <w:t>размена информација</w:t>
            </w:r>
          </w:p>
        </w:tc>
        <w:tc>
          <w:tcPr>
            <w:tcW w:w="1456" w:type="dxa"/>
          </w:tcPr>
          <w:p w:rsidR="002A4BAE" w:rsidRPr="00EE4F20" w:rsidRDefault="002A4BAE" w:rsidP="002A4BAE">
            <w:pPr>
              <w:rPr>
                <w:rFonts w:ascii="Times New Roman" w:eastAsia="Calibri" w:hAnsi="Times New Roman" w:cs="Times New Roman"/>
                <w:lang w:val="sr-Cyrl-CS"/>
              </w:rPr>
            </w:pPr>
            <w:r w:rsidRPr="00EE4F20">
              <w:rPr>
                <w:rFonts w:ascii="Times New Roman" w:eastAsia="Calibri" w:hAnsi="Times New Roman" w:cs="Times New Roman"/>
                <w:lang w:val="sr-Cyrl-CS"/>
              </w:rPr>
              <w:t>Током године</w:t>
            </w:r>
          </w:p>
        </w:tc>
        <w:tc>
          <w:tcPr>
            <w:tcW w:w="1479" w:type="dxa"/>
          </w:tcPr>
          <w:p w:rsidR="002A4BAE" w:rsidRPr="00EE4F20" w:rsidRDefault="002A4BAE" w:rsidP="002A4BAE">
            <w:pPr>
              <w:rPr>
                <w:rFonts w:ascii="Times New Roman" w:hAnsi="Times New Roman" w:cs="Times New Roman"/>
              </w:rPr>
            </w:pPr>
            <w:r w:rsidRPr="00EE4F20">
              <w:rPr>
                <w:rFonts w:ascii="Times New Roman" w:hAnsi="Times New Roman" w:cs="Times New Roman"/>
              </w:rPr>
              <w:t>Тим за заштиту деце од насиља, злостављања и занемаривања,</w:t>
            </w:r>
          </w:p>
          <w:p w:rsidR="002A4BAE" w:rsidRPr="00EE4F20" w:rsidRDefault="002A4BAE" w:rsidP="002A4BAE">
            <w:pPr>
              <w:rPr>
                <w:rFonts w:ascii="Times New Roman" w:hAnsi="Times New Roman" w:cs="Times New Roman"/>
              </w:rPr>
            </w:pPr>
            <w:r w:rsidRPr="00EE4F20">
              <w:rPr>
                <w:rFonts w:ascii="Times New Roman" w:hAnsi="Times New Roman" w:cs="Times New Roman"/>
              </w:rPr>
              <w:t>директорка школе, чланови Тимова из других институција</w:t>
            </w:r>
          </w:p>
        </w:tc>
        <w:tc>
          <w:tcPr>
            <w:tcW w:w="2234" w:type="dxa"/>
          </w:tcPr>
          <w:p w:rsidR="002A4BAE" w:rsidRPr="00EE4F20" w:rsidRDefault="002A4BAE" w:rsidP="002A4BAE">
            <w:pPr>
              <w:rPr>
                <w:rFonts w:ascii="Times New Roman" w:hAnsi="Times New Roman" w:cs="Times New Roman"/>
              </w:rPr>
            </w:pPr>
            <w:r w:rsidRPr="00EE4F20">
              <w:rPr>
                <w:rFonts w:ascii="Times New Roman" w:hAnsi="Times New Roman" w:cs="Times New Roman"/>
              </w:rPr>
              <w:t xml:space="preserve">- </w:t>
            </w:r>
            <w:r w:rsidRPr="00EE4F20">
              <w:rPr>
                <w:rFonts w:ascii="Times New Roman" w:hAnsi="Times New Roman" w:cs="Times New Roman"/>
                <w:lang w:val="sr-Cyrl-CS"/>
              </w:rPr>
              <w:t xml:space="preserve">Остварена </w:t>
            </w:r>
            <w:r w:rsidRPr="00EE4F20">
              <w:rPr>
                <w:rFonts w:ascii="Times New Roman" w:hAnsi="Times New Roman" w:cs="Times New Roman"/>
              </w:rPr>
              <w:t>сарадња са другим установама  организов</w:t>
            </w:r>
            <w:r w:rsidRPr="00EE4F20">
              <w:rPr>
                <w:rFonts w:ascii="Times New Roman" w:hAnsi="Times New Roman" w:cs="Times New Roman"/>
                <w:lang w:val="sr-Cyrl-CS"/>
              </w:rPr>
              <w:t xml:space="preserve">ане су </w:t>
            </w:r>
            <w:r w:rsidRPr="00EE4F20">
              <w:rPr>
                <w:rFonts w:ascii="Times New Roman" w:hAnsi="Times New Roman" w:cs="Times New Roman"/>
              </w:rPr>
              <w:t xml:space="preserve"> радиониц</w:t>
            </w:r>
            <w:r w:rsidRPr="00EE4F20">
              <w:rPr>
                <w:rFonts w:ascii="Times New Roman" w:hAnsi="Times New Roman" w:cs="Times New Roman"/>
                <w:lang w:val="sr-Cyrl-CS"/>
              </w:rPr>
              <w:t>е</w:t>
            </w:r>
            <w:r w:rsidRPr="00EE4F20">
              <w:rPr>
                <w:rFonts w:ascii="Times New Roman" w:hAnsi="Times New Roman" w:cs="Times New Roman"/>
              </w:rPr>
              <w:t xml:space="preserve"> и трибин</w:t>
            </w:r>
            <w:r w:rsidRPr="00EE4F20">
              <w:rPr>
                <w:rFonts w:ascii="Times New Roman" w:hAnsi="Times New Roman" w:cs="Times New Roman"/>
                <w:lang w:val="sr-Cyrl-CS"/>
              </w:rPr>
              <w:t>е</w:t>
            </w:r>
            <w:r w:rsidRPr="00EE4F20">
              <w:rPr>
                <w:rFonts w:ascii="Times New Roman" w:hAnsi="Times New Roman" w:cs="Times New Roman"/>
              </w:rPr>
              <w:t xml:space="preserve"> од стране Тимова из тих организација о ризицима разних облика ризичног понашања</w:t>
            </w:r>
          </w:p>
        </w:tc>
      </w:tr>
      <w:tr w:rsidR="002A4BAE" w:rsidRPr="00EE4F20" w:rsidTr="002A4BAE">
        <w:tc>
          <w:tcPr>
            <w:tcW w:w="817" w:type="dxa"/>
            <w:shd w:val="clear" w:color="auto" w:fill="F2CDD1" w:themeFill="accent2" w:themeFillTint="33"/>
          </w:tcPr>
          <w:p w:rsidR="002A4BAE" w:rsidRPr="00EE4F20" w:rsidRDefault="002A4BAE" w:rsidP="002A4BAE">
            <w:pPr>
              <w:jc w:val="center"/>
              <w:rPr>
                <w:rFonts w:ascii="Times New Roman" w:eastAsia="Calibri" w:hAnsi="Times New Roman" w:cs="Times New Roman"/>
                <w:b/>
              </w:rPr>
            </w:pPr>
            <w:r w:rsidRPr="00EE4F20">
              <w:rPr>
                <w:rFonts w:ascii="Times New Roman" w:eastAsia="Calibri" w:hAnsi="Times New Roman" w:cs="Times New Roman"/>
                <w:b/>
              </w:rPr>
              <w:t>2.</w:t>
            </w:r>
          </w:p>
        </w:tc>
        <w:tc>
          <w:tcPr>
            <w:tcW w:w="1846" w:type="dxa"/>
          </w:tcPr>
          <w:p w:rsidR="002A4BAE" w:rsidRPr="00EE4F20" w:rsidRDefault="002A4BAE" w:rsidP="002A4BAE">
            <w:pPr>
              <w:rPr>
                <w:rFonts w:ascii="Times New Roman" w:hAnsi="Times New Roman" w:cs="Times New Roman"/>
              </w:rPr>
            </w:pPr>
            <w:r w:rsidRPr="00EE4F20">
              <w:rPr>
                <w:rFonts w:ascii="Times New Roman" w:hAnsi="Times New Roman" w:cs="Times New Roman"/>
              </w:rPr>
              <w:t>Стручно усавршавање</w:t>
            </w:r>
          </w:p>
          <w:p w:rsidR="002A4BAE" w:rsidRDefault="002A4BAE" w:rsidP="002A4BAE">
            <w:pPr>
              <w:rPr>
                <w:rFonts w:ascii="Times New Roman" w:hAnsi="Times New Roman" w:cs="Times New Roman"/>
                <w:lang w:val="sr-Cyrl-RS"/>
              </w:rPr>
            </w:pPr>
            <w:r w:rsidRPr="00EE4F20">
              <w:rPr>
                <w:rFonts w:ascii="Times New Roman" w:hAnsi="Times New Roman" w:cs="Times New Roman"/>
              </w:rPr>
              <w:t>наставника у школи</w:t>
            </w:r>
          </w:p>
          <w:p w:rsidR="00E34625" w:rsidRPr="00E34625" w:rsidRDefault="00E34625" w:rsidP="002A4BAE">
            <w:pPr>
              <w:rPr>
                <w:rFonts w:ascii="Times New Roman" w:hAnsi="Times New Roman" w:cs="Times New Roman"/>
                <w:lang w:val="sr-Cyrl-RS"/>
              </w:rPr>
            </w:pPr>
            <w:r>
              <w:rPr>
                <w:rFonts w:ascii="Times New Roman" w:hAnsi="Times New Roman" w:cs="Times New Roman"/>
                <w:lang w:val="sr-Cyrl-RS"/>
              </w:rPr>
              <w:t>Предавања у вези са компетенцијом Однос према здрављу</w:t>
            </w:r>
          </w:p>
        </w:tc>
        <w:tc>
          <w:tcPr>
            <w:tcW w:w="1456" w:type="dxa"/>
          </w:tcPr>
          <w:p w:rsidR="002A4BAE" w:rsidRPr="00EE4F20" w:rsidRDefault="002A4BAE" w:rsidP="002A4BAE">
            <w:pPr>
              <w:rPr>
                <w:rFonts w:ascii="Times New Roman" w:hAnsi="Times New Roman" w:cs="Times New Roman"/>
                <w:lang w:val="sr-Cyrl-CS"/>
              </w:rPr>
            </w:pPr>
            <w:r w:rsidRPr="00EE4F20">
              <w:rPr>
                <w:rFonts w:ascii="Times New Roman" w:hAnsi="Times New Roman" w:cs="Times New Roman"/>
                <w:lang w:val="sr-Cyrl-CS"/>
              </w:rPr>
              <w:t>Семинар</w:t>
            </w:r>
          </w:p>
          <w:p w:rsidR="00E34625" w:rsidRDefault="002A4BAE" w:rsidP="002A4BAE">
            <w:pPr>
              <w:rPr>
                <w:rFonts w:ascii="Times New Roman" w:hAnsi="Times New Roman" w:cs="Times New Roman"/>
                <w:lang w:val="sr-Cyrl-CS"/>
              </w:rPr>
            </w:pPr>
            <w:r w:rsidRPr="00EE4F20">
              <w:rPr>
                <w:rFonts w:ascii="Times New Roman" w:hAnsi="Times New Roman" w:cs="Times New Roman"/>
                <w:lang w:val="sr-Cyrl-CS"/>
              </w:rPr>
              <w:t>Размена искуства</w:t>
            </w:r>
          </w:p>
          <w:p w:rsidR="00E34625" w:rsidRDefault="00E34625" w:rsidP="00E34625">
            <w:pPr>
              <w:rPr>
                <w:rFonts w:ascii="Times New Roman" w:hAnsi="Times New Roman" w:cs="Times New Roman"/>
                <w:lang w:val="sr-Cyrl-CS"/>
              </w:rPr>
            </w:pPr>
          </w:p>
          <w:p w:rsidR="00E34625" w:rsidRDefault="00E34625" w:rsidP="00E34625">
            <w:pPr>
              <w:rPr>
                <w:rFonts w:ascii="Times New Roman" w:hAnsi="Times New Roman" w:cs="Times New Roman"/>
                <w:lang w:val="sr-Cyrl-CS"/>
              </w:rPr>
            </w:pPr>
          </w:p>
          <w:p w:rsidR="002A4BAE" w:rsidRPr="00E34625" w:rsidRDefault="00E34625" w:rsidP="00E34625">
            <w:pPr>
              <w:rPr>
                <w:rFonts w:ascii="Times New Roman" w:hAnsi="Times New Roman" w:cs="Times New Roman"/>
                <w:lang w:val="sr-Cyrl-CS"/>
              </w:rPr>
            </w:pPr>
            <w:r>
              <w:rPr>
                <w:rFonts w:ascii="Times New Roman" w:hAnsi="Times New Roman" w:cs="Times New Roman"/>
                <w:lang w:val="sr-Cyrl-CS"/>
              </w:rPr>
              <w:t>Предавања, презентација</w:t>
            </w:r>
          </w:p>
        </w:tc>
        <w:tc>
          <w:tcPr>
            <w:tcW w:w="1456" w:type="dxa"/>
          </w:tcPr>
          <w:p w:rsidR="00E34625" w:rsidRDefault="002A4BAE" w:rsidP="002A4BAE">
            <w:pPr>
              <w:rPr>
                <w:rFonts w:ascii="Times New Roman" w:eastAsia="Calibri" w:hAnsi="Times New Roman" w:cs="Times New Roman"/>
              </w:rPr>
            </w:pPr>
            <w:r w:rsidRPr="00EE4F20">
              <w:rPr>
                <w:rFonts w:ascii="Times New Roman" w:eastAsia="Calibri" w:hAnsi="Times New Roman" w:cs="Times New Roman"/>
                <w:lang w:val="sr-Cyrl-CS"/>
              </w:rPr>
              <w:t>Током године</w:t>
            </w:r>
          </w:p>
          <w:p w:rsidR="00E34625" w:rsidRDefault="00E34625" w:rsidP="00E34625">
            <w:pPr>
              <w:rPr>
                <w:rFonts w:ascii="Times New Roman" w:eastAsia="Calibri" w:hAnsi="Times New Roman" w:cs="Times New Roman"/>
              </w:rPr>
            </w:pPr>
          </w:p>
          <w:p w:rsidR="00E34625" w:rsidRDefault="00E34625" w:rsidP="00E34625">
            <w:pPr>
              <w:rPr>
                <w:rFonts w:ascii="Times New Roman" w:eastAsia="Calibri" w:hAnsi="Times New Roman" w:cs="Times New Roman"/>
              </w:rPr>
            </w:pPr>
          </w:p>
          <w:p w:rsidR="002A4BAE" w:rsidRPr="00E34625" w:rsidRDefault="00E34625" w:rsidP="00E34625">
            <w:pPr>
              <w:rPr>
                <w:rFonts w:ascii="Times New Roman" w:eastAsia="Calibri" w:hAnsi="Times New Roman" w:cs="Times New Roman"/>
                <w:lang w:val="sr-Cyrl-RS"/>
              </w:rPr>
            </w:pPr>
            <w:r>
              <w:rPr>
                <w:rFonts w:ascii="Times New Roman" w:eastAsia="Calibri" w:hAnsi="Times New Roman" w:cs="Times New Roman"/>
                <w:lang w:val="sr-Cyrl-RS"/>
              </w:rPr>
              <w:t>Септембар и октобар 2021.</w:t>
            </w:r>
          </w:p>
        </w:tc>
        <w:tc>
          <w:tcPr>
            <w:tcW w:w="1479" w:type="dxa"/>
          </w:tcPr>
          <w:p w:rsidR="002A4BAE" w:rsidRPr="00EE4F20" w:rsidRDefault="002A4BAE" w:rsidP="002A4BAE">
            <w:pPr>
              <w:rPr>
                <w:rFonts w:ascii="Times New Roman" w:hAnsi="Times New Roman" w:cs="Times New Roman"/>
              </w:rPr>
            </w:pPr>
            <w:r w:rsidRPr="00EE4F20">
              <w:rPr>
                <w:rFonts w:ascii="Times New Roman" w:hAnsi="Times New Roman" w:cs="Times New Roman"/>
              </w:rPr>
              <w:t>психолог,</w:t>
            </w:r>
            <w:r w:rsidR="00EE4F20">
              <w:rPr>
                <w:rFonts w:ascii="Times New Roman" w:hAnsi="Times New Roman" w:cs="Times New Roman"/>
                <w:lang w:val="sr-Cyrl-RS"/>
              </w:rPr>
              <w:t xml:space="preserve"> </w:t>
            </w:r>
            <w:r w:rsidRPr="00EE4F20">
              <w:rPr>
                <w:rFonts w:ascii="Times New Roman" w:hAnsi="Times New Roman" w:cs="Times New Roman"/>
              </w:rPr>
              <w:t>педагог,</w:t>
            </w:r>
          </w:p>
          <w:p w:rsidR="00E34625" w:rsidRDefault="002A4BAE" w:rsidP="002A4BAE">
            <w:pPr>
              <w:rPr>
                <w:rFonts w:ascii="Times New Roman" w:hAnsi="Times New Roman" w:cs="Times New Roman"/>
              </w:rPr>
            </w:pPr>
            <w:r w:rsidRPr="00EE4F20">
              <w:rPr>
                <w:rFonts w:ascii="Times New Roman" w:hAnsi="Times New Roman" w:cs="Times New Roman"/>
              </w:rPr>
              <w:t>наставници ГВ, одељењске старешине</w:t>
            </w:r>
          </w:p>
          <w:p w:rsidR="002A4BAE" w:rsidRDefault="002A4BAE" w:rsidP="00E34625">
            <w:pPr>
              <w:jc w:val="center"/>
              <w:rPr>
                <w:rFonts w:ascii="Times New Roman" w:hAnsi="Times New Roman" w:cs="Times New Roman"/>
                <w:lang w:val="sr-Cyrl-RS"/>
              </w:rPr>
            </w:pPr>
          </w:p>
          <w:p w:rsidR="00E34625" w:rsidRPr="00E34625" w:rsidRDefault="00E34625" w:rsidP="00E34625">
            <w:pPr>
              <w:jc w:val="center"/>
              <w:rPr>
                <w:rFonts w:ascii="Times New Roman" w:hAnsi="Times New Roman" w:cs="Times New Roman"/>
                <w:lang w:val="sr-Cyrl-RS"/>
              </w:rPr>
            </w:pPr>
            <w:r>
              <w:rPr>
                <w:rFonts w:ascii="Times New Roman" w:hAnsi="Times New Roman" w:cs="Times New Roman"/>
                <w:lang w:val="sr-Cyrl-RS"/>
              </w:rPr>
              <w:t>Психолог</w:t>
            </w:r>
          </w:p>
        </w:tc>
        <w:tc>
          <w:tcPr>
            <w:tcW w:w="2234" w:type="dxa"/>
          </w:tcPr>
          <w:p w:rsidR="002A4BAE" w:rsidRPr="00EE4F20" w:rsidRDefault="002A4BAE" w:rsidP="002A4BAE">
            <w:pPr>
              <w:rPr>
                <w:rFonts w:ascii="Times New Roman" w:hAnsi="Times New Roman" w:cs="Times New Roman"/>
                <w:lang w:val="sr-Cyrl-CS"/>
              </w:rPr>
            </w:pPr>
            <w:r w:rsidRPr="00EE4F20">
              <w:rPr>
                <w:rFonts w:ascii="Times New Roman" w:hAnsi="Times New Roman" w:cs="Times New Roman"/>
              </w:rPr>
              <w:t>-унапређују се вештин</w:t>
            </w:r>
            <w:r w:rsidRPr="00EE4F20">
              <w:rPr>
                <w:rFonts w:ascii="Times New Roman" w:hAnsi="Times New Roman" w:cs="Times New Roman"/>
                <w:lang w:val="sr-Cyrl-CS"/>
              </w:rPr>
              <w:t>е</w:t>
            </w:r>
          </w:p>
          <w:p w:rsidR="002A4BAE" w:rsidRPr="00EE4F20" w:rsidRDefault="002A4BAE" w:rsidP="002A4BAE">
            <w:pPr>
              <w:rPr>
                <w:rFonts w:ascii="Times New Roman" w:hAnsi="Times New Roman" w:cs="Times New Roman"/>
              </w:rPr>
            </w:pPr>
            <w:r w:rsidRPr="00EE4F20">
              <w:rPr>
                <w:rFonts w:ascii="Times New Roman" w:hAnsi="Times New Roman" w:cs="Times New Roman"/>
              </w:rPr>
              <w:t>комуникације</w:t>
            </w:r>
          </w:p>
          <w:p w:rsidR="00E34625" w:rsidRDefault="002A4BAE" w:rsidP="002A4BAE">
            <w:pPr>
              <w:rPr>
                <w:rFonts w:ascii="Times New Roman" w:hAnsi="Times New Roman" w:cs="Times New Roman"/>
              </w:rPr>
            </w:pPr>
            <w:r w:rsidRPr="00EE4F20">
              <w:rPr>
                <w:rFonts w:ascii="Times New Roman" w:hAnsi="Times New Roman" w:cs="Times New Roman"/>
              </w:rPr>
              <w:t>-унапређ</w:t>
            </w:r>
            <w:r w:rsidRPr="00EE4F20">
              <w:rPr>
                <w:rFonts w:ascii="Times New Roman" w:hAnsi="Times New Roman" w:cs="Times New Roman"/>
                <w:lang w:val="sr-Cyrl-CS"/>
              </w:rPr>
              <w:t xml:space="preserve">ују се </w:t>
            </w:r>
            <w:r w:rsidRPr="00EE4F20">
              <w:rPr>
                <w:rFonts w:ascii="Times New Roman" w:hAnsi="Times New Roman" w:cs="Times New Roman"/>
              </w:rPr>
              <w:t>вештин</w:t>
            </w:r>
            <w:r w:rsidRPr="00EE4F20">
              <w:rPr>
                <w:rFonts w:ascii="Times New Roman" w:hAnsi="Times New Roman" w:cs="Times New Roman"/>
                <w:lang w:val="sr-Cyrl-CS"/>
              </w:rPr>
              <w:t>е</w:t>
            </w:r>
            <w:r w:rsidRPr="00EE4F20">
              <w:rPr>
                <w:rFonts w:ascii="Times New Roman" w:hAnsi="Times New Roman" w:cs="Times New Roman"/>
              </w:rPr>
              <w:t xml:space="preserve"> решавања сукоба</w:t>
            </w:r>
          </w:p>
          <w:p w:rsidR="002A4BAE" w:rsidRPr="00E34625" w:rsidRDefault="00E34625" w:rsidP="00E34625">
            <w:pPr>
              <w:rPr>
                <w:rFonts w:ascii="Times New Roman" w:hAnsi="Times New Roman" w:cs="Times New Roman"/>
                <w:lang w:val="sr-Cyrl-RS"/>
              </w:rPr>
            </w:pPr>
            <w:r>
              <w:rPr>
                <w:rFonts w:ascii="Times New Roman" w:hAnsi="Times New Roman" w:cs="Times New Roman"/>
                <w:lang w:val="sr-Cyrl-RS"/>
              </w:rPr>
              <w:t>-обука у вези са развојем компетенције одговоран однос према здрављу</w:t>
            </w:r>
          </w:p>
        </w:tc>
      </w:tr>
      <w:tr w:rsidR="002A4BAE" w:rsidRPr="00EE4F20" w:rsidTr="002A4BAE">
        <w:tc>
          <w:tcPr>
            <w:tcW w:w="817" w:type="dxa"/>
            <w:shd w:val="clear" w:color="auto" w:fill="F2CDD1" w:themeFill="accent2" w:themeFillTint="33"/>
          </w:tcPr>
          <w:p w:rsidR="002A4BAE" w:rsidRPr="00EE4F20" w:rsidRDefault="002A4BAE" w:rsidP="002A4BAE">
            <w:pPr>
              <w:jc w:val="center"/>
              <w:rPr>
                <w:rFonts w:ascii="Times New Roman" w:eastAsia="Calibri" w:hAnsi="Times New Roman" w:cs="Times New Roman"/>
                <w:b/>
              </w:rPr>
            </w:pPr>
            <w:r w:rsidRPr="00EE4F20">
              <w:rPr>
                <w:rFonts w:ascii="Times New Roman" w:eastAsia="Calibri" w:hAnsi="Times New Roman" w:cs="Times New Roman"/>
                <w:b/>
              </w:rPr>
              <w:t>3.</w:t>
            </w:r>
          </w:p>
        </w:tc>
        <w:tc>
          <w:tcPr>
            <w:tcW w:w="1846" w:type="dxa"/>
          </w:tcPr>
          <w:p w:rsidR="002A4BAE" w:rsidRPr="00EE4F20" w:rsidRDefault="002A4BAE" w:rsidP="002A4BAE">
            <w:pPr>
              <w:rPr>
                <w:rFonts w:ascii="Times New Roman" w:hAnsi="Times New Roman" w:cs="Times New Roman"/>
              </w:rPr>
            </w:pPr>
            <w:r w:rsidRPr="00EE4F20">
              <w:rPr>
                <w:rFonts w:ascii="Times New Roman" w:hAnsi="Times New Roman" w:cs="Times New Roman"/>
              </w:rPr>
              <w:t>Превенције, идентификација и пријављивање:</w:t>
            </w:r>
          </w:p>
          <w:p w:rsidR="002A4BAE" w:rsidRPr="00EE4F20" w:rsidRDefault="002A4BAE" w:rsidP="002A4BAE">
            <w:pPr>
              <w:rPr>
                <w:rFonts w:ascii="Times New Roman" w:hAnsi="Times New Roman" w:cs="Times New Roman"/>
              </w:rPr>
            </w:pPr>
            <w:r w:rsidRPr="00EE4F20">
              <w:rPr>
                <w:rFonts w:ascii="Times New Roman" w:hAnsi="Times New Roman" w:cs="Times New Roman"/>
              </w:rPr>
              <w:t xml:space="preserve"> -Превентивне активности на нивоу одељењске заједнице /разговори, радионице, предавања на теме: алкохол, дуван, дрога/, организовање спортских и слободних активности у школи</w:t>
            </w:r>
          </w:p>
          <w:p w:rsidR="002A4BAE" w:rsidRPr="00EE4F20" w:rsidRDefault="002A4BAE" w:rsidP="002A4BAE">
            <w:pPr>
              <w:rPr>
                <w:rFonts w:ascii="Times New Roman" w:hAnsi="Times New Roman" w:cs="Times New Roman"/>
              </w:rPr>
            </w:pPr>
            <w:r w:rsidRPr="00EE4F20">
              <w:rPr>
                <w:rFonts w:ascii="Times New Roman" w:hAnsi="Times New Roman" w:cs="Times New Roman"/>
              </w:rPr>
              <w:t>Идентификација ученика са проблемима у понашању и пријављивање облика ризичног понашања</w:t>
            </w:r>
            <w:r w:rsidR="00EE4F20">
              <w:rPr>
                <w:rFonts w:ascii="Times New Roman" w:hAnsi="Times New Roman" w:cs="Times New Roman"/>
                <w:lang w:val="sr-Cyrl-RS"/>
              </w:rPr>
              <w:t xml:space="preserve"> </w:t>
            </w:r>
            <w:r w:rsidRPr="00EE4F20">
              <w:rPr>
                <w:rFonts w:ascii="Times New Roman" w:hAnsi="Times New Roman" w:cs="Times New Roman"/>
              </w:rPr>
              <w:t>родитељима/старатељима</w:t>
            </w:r>
          </w:p>
        </w:tc>
        <w:tc>
          <w:tcPr>
            <w:tcW w:w="1456" w:type="dxa"/>
          </w:tcPr>
          <w:p w:rsidR="002A4BAE" w:rsidRPr="00EE4F20" w:rsidRDefault="002A4BAE" w:rsidP="002A4BAE">
            <w:pPr>
              <w:rPr>
                <w:rFonts w:ascii="Times New Roman" w:hAnsi="Times New Roman" w:cs="Times New Roman"/>
                <w:bCs/>
              </w:rPr>
            </w:pPr>
            <w:r w:rsidRPr="00EE4F20">
              <w:rPr>
                <w:rFonts w:ascii="Times New Roman" w:hAnsi="Times New Roman" w:cs="Times New Roman"/>
                <w:bCs/>
              </w:rPr>
              <w:t>Анкетирање</w:t>
            </w:r>
          </w:p>
          <w:p w:rsidR="002A4BAE" w:rsidRPr="00EE4F20" w:rsidRDefault="002A4BAE" w:rsidP="002A4BAE">
            <w:pPr>
              <w:rPr>
                <w:rFonts w:ascii="Times New Roman" w:hAnsi="Times New Roman" w:cs="Times New Roman"/>
                <w:bCs/>
              </w:rPr>
            </w:pPr>
            <w:r w:rsidRPr="00EE4F20">
              <w:rPr>
                <w:rFonts w:ascii="Times New Roman" w:hAnsi="Times New Roman" w:cs="Times New Roman"/>
                <w:bCs/>
              </w:rPr>
              <w:t>-Разговори</w:t>
            </w:r>
          </w:p>
          <w:p w:rsidR="002A4BAE" w:rsidRPr="00EE4F20" w:rsidRDefault="002A4BAE" w:rsidP="002A4BAE">
            <w:pPr>
              <w:rPr>
                <w:rFonts w:ascii="Times New Roman" w:hAnsi="Times New Roman" w:cs="Times New Roman"/>
                <w:bCs/>
              </w:rPr>
            </w:pPr>
            <w:r w:rsidRPr="00EE4F20">
              <w:rPr>
                <w:rFonts w:ascii="Times New Roman" w:hAnsi="Times New Roman" w:cs="Times New Roman"/>
                <w:bCs/>
              </w:rPr>
              <w:t>-Радионице</w:t>
            </w:r>
          </w:p>
          <w:p w:rsidR="002A4BAE" w:rsidRPr="00EE4F20" w:rsidRDefault="002A4BAE" w:rsidP="002A4BAE">
            <w:pPr>
              <w:rPr>
                <w:rFonts w:ascii="Times New Roman" w:hAnsi="Times New Roman" w:cs="Times New Roman"/>
                <w:bCs/>
              </w:rPr>
            </w:pPr>
            <w:r w:rsidRPr="00EE4F20">
              <w:rPr>
                <w:rFonts w:ascii="Times New Roman" w:hAnsi="Times New Roman" w:cs="Times New Roman"/>
                <w:bCs/>
              </w:rPr>
              <w:t>-Сарадња са МУП-ом Пећинци</w:t>
            </w:r>
          </w:p>
          <w:p w:rsidR="002A4BAE" w:rsidRPr="00EE4F20" w:rsidRDefault="002A4BAE" w:rsidP="002A4BAE">
            <w:pPr>
              <w:rPr>
                <w:rFonts w:ascii="Times New Roman" w:hAnsi="Times New Roman" w:cs="Times New Roman"/>
                <w:bCs/>
              </w:rPr>
            </w:pPr>
            <w:r w:rsidRPr="00EE4F20">
              <w:rPr>
                <w:rFonts w:ascii="Times New Roman" w:hAnsi="Times New Roman" w:cs="Times New Roman"/>
                <w:bCs/>
              </w:rPr>
              <w:t>-Сарадња са Центром за социјални рад</w:t>
            </w:r>
          </w:p>
          <w:p w:rsidR="002A4BAE" w:rsidRPr="00EE4F20" w:rsidRDefault="002A4BAE" w:rsidP="002A4BAE">
            <w:pPr>
              <w:rPr>
                <w:rFonts w:ascii="Times New Roman" w:hAnsi="Times New Roman" w:cs="Times New Roman"/>
                <w:bCs/>
              </w:rPr>
            </w:pPr>
            <w:r w:rsidRPr="00EE4F20">
              <w:rPr>
                <w:rFonts w:ascii="Times New Roman" w:hAnsi="Times New Roman" w:cs="Times New Roman"/>
                <w:bCs/>
              </w:rPr>
              <w:t xml:space="preserve">-Сарадња са организацијама </w:t>
            </w:r>
          </w:p>
          <w:p w:rsidR="002A4BAE" w:rsidRPr="00EE4F20" w:rsidRDefault="002A4BAE" w:rsidP="002A4BAE">
            <w:pPr>
              <w:rPr>
                <w:rFonts w:ascii="Times New Roman" w:hAnsi="Times New Roman" w:cs="Times New Roman"/>
              </w:rPr>
            </w:pPr>
          </w:p>
        </w:tc>
        <w:tc>
          <w:tcPr>
            <w:tcW w:w="1456" w:type="dxa"/>
          </w:tcPr>
          <w:p w:rsidR="002A4BAE" w:rsidRPr="00EE4F20" w:rsidRDefault="002A4BAE" w:rsidP="002A4BAE">
            <w:pPr>
              <w:rPr>
                <w:rFonts w:ascii="Times New Roman" w:eastAsia="Calibri" w:hAnsi="Times New Roman" w:cs="Times New Roman"/>
              </w:rPr>
            </w:pPr>
            <w:r w:rsidRPr="00EE4F20">
              <w:rPr>
                <w:rFonts w:ascii="Times New Roman" w:eastAsia="Calibri" w:hAnsi="Times New Roman" w:cs="Times New Roman"/>
                <w:lang w:val="sr-Cyrl-CS"/>
              </w:rPr>
              <w:t>Током године</w:t>
            </w:r>
          </w:p>
        </w:tc>
        <w:tc>
          <w:tcPr>
            <w:tcW w:w="1479" w:type="dxa"/>
          </w:tcPr>
          <w:p w:rsidR="002A4BAE" w:rsidRPr="00EE4F20" w:rsidRDefault="002A4BAE" w:rsidP="002A4BAE">
            <w:pPr>
              <w:rPr>
                <w:rFonts w:ascii="Times New Roman" w:hAnsi="Times New Roman" w:cs="Times New Roman"/>
              </w:rPr>
            </w:pPr>
            <w:r w:rsidRPr="00EE4F20">
              <w:rPr>
                <w:rFonts w:ascii="Times New Roman" w:hAnsi="Times New Roman" w:cs="Times New Roman"/>
              </w:rPr>
              <w:t>Тим, одељењске старешине, педагог,</w:t>
            </w:r>
          </w:p>
          <w:p w:rsidR="002A4BAE" w:rsidRPr="00EE4F20" w:rsidRDefault="002A4BAE" w:rsidP="002A4BAE">
            <w:pPr>
              <w:rPr>
                <w:rFonts w:ascii="Times New Roman" w:hAnsi="Times New Roman" w:cs="Times New Roman"/>
              </w:rPr>
            </w:pPr>
            <w:r w:rsidRPr="00EE4F20">
              <w:rPr>
                <w:rFonts w:ascii="Times New Roman" w:hAnsi="Times New Roman" w:cs="Times New Roman"/>
              </w:rPr>
              <w:t>психолог, наставници биологије</w:t>
            </w:r>
          </w:p>
        </w:tc>
        <w:tc>
          <w:tcPr>
            <w:tcW w:w="2234" w:type="dxa"/>
          </w:tcPr>
          <w:p w:rsidR="002A4BAE" w:rsidRPr="00EE4F20" w:rsidRDefault="002A4BAE" w:rsidP="002A4BAE">
            <w:pPr>
              <w:rPr>
                <w:rFonts w:ascii="Times New Roman" w:hAnsi="Times New Roman" w:cs="Times New Roman"/>
              </w:rPr>
            </w:pPr>
            <w:r w:rsidRPr="00EE4F20">
              <w:rPr>
                <w:rFonts w:ascii="Times New Roman" w:hAnsi="Times New Roman" w:cs="Times New Roman"/>
              </w:rPr>
              <w:t>-дефиниса</w:t>
            </w:r>
            <w:r w:rsidRPr="00EE4F20">
              <w:rPr>
                <w:rFonts w:ascii="Times New Roman" w:hAnsi="Times New Roman" w:cs="Times New Roman"/>
                <w:lang w:val="sr-Cyrl-CS"/>
              </w:rPr>
              <w:t xml:space="preserve">не су </w:t>
            </w:r>
            <w:r w:rsidRPr="00EE4F20">
              <w:rPr>
                <w:rFonts w:ascii="Times New Roman" w:hAnsi="Times New Roman" w:cs="Times New Roman"/>
              </w:rPr>
              <w:t>улоге и</w:t>
            </w:r>
          </w:p>
          <w:p w:rsidR="002A4BAE" w:rsidRPr="00EE4F20" w:rsidRDefault="002A4BAE" w:rsidP="002A4BAE">
            <w:pPr>
              <w:rPr>
                <w:rFonts w:ascii="Times New Roman" w:hAnsi="Times New Roman" w:cs="Times New Roman"/>
              </w:rPr>
            </w:pPr>
            <w:r w:rsidRPr="00EE4F20">
              <w:rPr>
                <w:rFonts w:ascii="Times New Roman" w:hAnsi="Times New Roman" w:cs="Times New Roman"/>
              </w:rPr>
              <w:t>одговорности у примени процедура и поступака</w:t>
            </w:r>
          </w:p>
          <w:p w:rsidR="002A4BAE" w:rsidRPr="00EE4F20" w:rsidRDefault="002A4BAE" w:rsidP="002A4BAE">
            <w:pPr>
              <w:rPr>
                <w:rFonts w:ascii="Times New Roman" w:hAnsi="Times New Roman" w:cs="Times New Roman"/>
              </w:rPr>
            </w:pPr>
            <w:r w:rsidRPr="00EE4F20">
              <w:rPr>
                <w:rFonts w:ascii="Times New Roman" w:hAnsi="Times New Roman" w:cs="Times New Roman"/>
              </w:rPr>
              <w:t xml:space="preserve">-благовремено </w:t>
            </w:r>
            <w:r w:rsidRPr="00EE4F20">
              <w:rPr>
                <w:rFonts w:ascii="Times New Roman" w:hAnsi="Times New Roman" w:cs="Times New Roman"/>
                <w:lang w:val="sr-Cyrl-CS"/>
              </w:rPr>
              <w:t xml:space="preserve">се </w:t>
            </w:r>
            <w:r w:rsidRPr="00EE4F20">
              <w:rPr>
                <w:rFonts w:ascii="Times New Roman" w:hAnsi="Times New Roman" w:cs="Times New Roman"/>
              </w:rPr>
              <w:t>открива</w:t>
            </w:r>
            <w:r w:rsidRPr="00EE4F20">
              <w:rPr>
                <w:rFonts w:ascii="Times New Roman" w:hAnsi="Times New Roman" w:cs="Times New Roman"/>
                <w:lang w:val="sr-Cyrl-CS"/>
              </w:rPr>
              <w:t>ју</w:t>
            </w:r>
            <w:r w:rsidRPr="00EE4F20">
              <w:rPr>
                <w:rFonts w:ascii="Times New Roman" w:hAnsi="Times New Roman" w:cs="Times New Roman"/>
              </w:rPr>
              <w:t xml:space="preserve"> иреаг</w:t>
            </w:r>
            <w:r w:rsidRPr="00EE4F20">
              <w:rPr>
                <w:rFonts w:ascii="Times New Roman" w:hAnsi="Times New Roman" w:cs="Times New Roman"/>
                <w:lang w:val="sr-Cyrl-CS"/>
              </w:rPr>
              <w:t>ује</w:t>
            </w:r>
            <w:r w:rsidRPr="00EE4F20">
              <w:rPr>
                <w:rFonts w:ascii="Times New Roman" w:hAnsi="Times New Roman" w:cs="Times New Roman"/>
              </w:rPr>
              <w:t xml:space="preserve"> на ризична</w:t>
            </w:r>
          </w:p>
          <w:p w:rsidR="002A4BAE" w:rsidRPr="00EE4F20" w:rsidRDefault="002A4BAE" w:rsidP="002A4BAE">
            <w:pPr>
              <w:rPr>
                <w:rFonts w:ascii="Times New Roman" w:hAnsi="Times New Roman" w:cs="Times New Roman"/>
                <w:lang w:val="sr-Cyrl-CS"/>
              </w:rPr>
            </w:pPr>
            <w:r w:rsidRPr="00EE4F20">
              <w:rPr>
                <w:rFonts w:ascii="Times New Roman" w:hAnsi="Times New Roman" w:cs="Times New Roman"/>
              </w:rPr>
              <w:t xml:space="preserve">понашања ученика </w:t>
            </w:r>
            <w:r w:rsidRPr="00EE4F20">
              <w:rPr>
                <w:rFonts w:ascii="Times New Roman" w:hAnsi="Times New Roman" w:cs="Times New Roman"/>
                <w:lang w:val="sr-Cyrl-CS"/>
              </w:rPr>
              <w:t xml:space="preserve">остварена је </w:t>
            </w:r>
          </w:p>
          <w:p w:rsidR="002A4BAE" w:rsidRPr="00EE4F20" w:rsidRDefault="002A4BAE" w:rsidP="002A4BAE">
            <w:pPr>
              <w:rPr>
                <w:rFonts w:ascii="Times New Roman" w:hAnsi="Times New Roman" w:cs="Times New Roman"/>
                <w:lang w:val="sr-Cyrl-CS"/>
              </w:rPr>
            </w:pPr>
            <w:r w:rsidRPr="00EE4F20">
              <w:rPr>
                <w:rFonts w:ascii="Times New Roman" w:hAnsi="Times New Roman" w:cs="Times New Roman"/>
              </w:rPr>
              <w:t>сарадња са родитељима</w:t>
            </w:r>
            <w:r w:rsidRPr="00EE4F20">
              <w:rPr>
                <w:rFonts w:ascii="Times New Roman" w:hAnsi="Times New Roman" w:cs="Times New Roman"/>
                <w:lang w:val="sr-Cyrl-CS"/>
              </w:rPr>
              <w:t>/старатељима</w:t>
            </w:r>
          </w:p>
          <w:p w:rsidR="002A4BAE" w:rsidRPr="00EE4F20" w:rsidRDefault="002A4BAE" w:rsidP="002A4BAE">
            <w:pPr>
              <w:rPr>
                <w:rFonts w:ascii="Times New Roman" w:hAnsi="Times New Roman" w:cs="Times New Roman"/>
              </w:rPr>
            </w:pPr>
            <w:r w:rsidRPr="00EE4F20">
              <w:rPr>
                <w:rFonts w:ascii="Times New Roman" w:hAnsi="Times New Roman" w:cs="Times New Roman"/>
              </w:rPr>
              <w:t>-</w:t>
            </w:r>
            <w:r w:rsidRPr="00EE4F20">
              <w:rPr>
                <w:rFonts w:ascii="Times New Roman" w:hAnsi="Times New Roman" w:cs="Times New Roman"/>
                <w:lang w:val="sr-Cyrl-CS"/>
              </w:rPr>
              <w:t xml:space="preserve">реализују се </w:t>
            </w:r>
            <w:r w:rsidRPr="00EE4F20">
              <w:rPr>
                <w:rFonts w:ascii="Times New Roman" w:hAnsi="Times New Roman" w:cs="Times New Roman"/>
              </w:rPr>
              <w:t xml:space="preserve">активности у оквиру наставних предмета на превенцији ризичних понашања </w:t>
            </w:r>
          </w:p>
        </w:tc>
      </w:tr>
      <w:tr w:rsidR="002A4BAE" w:rsidRPr="00EE4F20" w:rsidTr="002A4BAE">
        <w:tc>
          <w:tcPr>
            <w:tcW w:w="817" w:type="dxa"/>
            <w:shd w:val="clear" w:color="auto" w:fill="F2CDD1" w:themeFill="accent2" w:themeFillTint="33"/>
          </w:tcPr>
          <w:p w:rsidR="002A4BAE" w:rsidRPr="00EE4F20" w:rsidRDefault="002A4BAE" w:rsidP="002A4BAE">
            <w:pPr>
              <w:jc w:val="center"/>
              <w:rPr>
                <w:rFonts w:ascii="Times New Roman" w:eastAsia="Calibri" w:hAnsi="Times New Roman" w:cs="Times New Roman"/>
                <w:b/>
              </w:rPr>
            </w:pPr>
            <w:r w:rsidRPr="00EE4F20">
              <w:rPr>
                <w:rFonts w:ascii="Times New Roman" w:eastAsia="Calibri" w:hAnsi="Times New Roman" w:cs="Times New Roman"/>
                <w:b/>
              </w:rPr>
              <w:t>4.</w:t>
            </w:r>
          </w:p>
        </w:tc>
        <w:tc>
          <w:tcPr>
            <w:tcW w:w="1846" w:type="dxa"/>
          </w:tcPr>
          <w:p w:rsidR="002A4BAE" w:rsidRPr="00EE4F20" w:rsidRDefault="002A4BAE" w:rsidP="002A4BAE">
            <w:pPr>
              <w:rPr>
                <w:rFonts w:ascii="Times New Roman" w:hAnsi="Times New Roman" w:cs="Times New Roman"/>
              </w:rPr>
            </w:pPr>
            <w:r w:rsidRPr="00EE4F20">
              <w:rPr>
                <w:rFonts w:ascii="Times New Roman" w:hAnsi="Times New Roman" w:cs="Times New Roman"/>
              </w:rPr>
              <w:t>Разговор са учеником и његовим</w:t>
            </w:r>
          </w:p>
          <w:p w:rsidR="002A4BAE" w:rsidRPr="00EE4F20" w:rsidRDefault="002A4BAE" w:rsidP="002A4BAE">
            <w:pPr>
              <w:rPr>
                <w:rFonts w:ascii="Times New Roman" w:hAnsi="Times New Roman" w:cs="Times New Roman"/>
              </w:rPr>
            </w:pPr>
            <w:r w:rsidRPr="00EE4F20">
              <w:rPr>
                <w:rFonts w:ascii="Times New Roman" w:hAnsi="Times New Roman" w:cs="Times New Roman"/>
              </w:rPr>
              <w:t>родитељима/ старатељима.</w:t>
            </w:r>
          </w:p>
          <w:p w:rsidR="002A4BAE" w:rsidRPr="00EE4F20" w:rsidRDefault="002A4BAE" w:rsidP="002A4BAE">
            <w:pPr>
              <w:rPr>
                <w:rFonts w:ascii="Times New Roman" w:hAnsi="Times New Roman" w:cs="Times New Roman"/>
              </w:rPr>
            </w:pPr>
            <w:r w:rsidRPr="00EE4F20">
              <w:rPr>
                <w:rFonts w:ascii="Times New Roman" w:hAnsi="Times New Roman" w:cs="Times New Roman"/>
              </w:rPr>
              <w:t>Повезивање са другим установама и институцијама (МУП, Центар за социјални рад, Дом здравља...).</w:t>
            </w:r>
          </w:p>
        </w:tc>
        <w:tc>
          <w:tcPr>
            <w:tcW w:w="1456" w:type="dxa"/>
          </w:tcPr>
          <w:p w:rsidR="002A4BAE" w:rsidRPr="00EE4F20" w:rsidRDefault="002A4BAE" w:rsidP="002A4BAE">
            <w:pPr>
              <w:rPr>
                <w:rFonts w:ascii="Times New Roman" w:hAnsi="Times New Roman" w:cs="Times New Roman"/>
                <w:bCs/>
              </w:rPr>
            </w:pPr>
            <w:r w:rsidRPr="00EE4F20">
              <w:rPr>
                <w:rFonts w:ascii="Times New Roman" w:hAnsi="Times New Roman" w:cs="Times New Roman"/>
                <w:bCs/>
              </w:rPr>
              <w:t>Анкетирање</w:t>
            </w:r>
          </w:p>
          <w:p w:rsidR="002A4BAE" w:rsidRPr="00EE4F20" w:rsidRDefault="002A4BAE" w:rsidP="002A4BAE">
            <w:pPr>
              <w:rPr>
                <w:rFonts w:ascii="Times New Roman" w:hAnsi="Times New Roman" w:cs="Times New Roman"/>
                <w:bCs/>
              </w:rPr>
            </w:pPr>
            <w:r w:rsidRPr="00EE4F20">
              <w:rPr>
                <w:rFonts w:ascii="Times New Roman" w:hAnsi="Times New Roman" w:cs="Times New Roman"/>
                <w:bCs/>
              </w:rPr>
              <w:t>-Разговори</w:t>
            </w:r>
          </w:p>
          <w:p w:rsidR="002A4BAE" w:rsidRPr="00EE4F20" w:rsidRDefault="002A4BAE" w:rsidP="002A4BAE">
            <w:pPr>
              <w:rPr>
                <w:rFonts w:ascii="Times New Roman" w:hAnsi="Times New Roman" w:cs="Times New Roman"/>
                <w:bCs/>
              </w:rPr>
            </w:pPr>
            <w:r w:rsidRPr="00EE4F20">
              <w:rPr>
                <w:rFonts w:ascii="Times New Roman" w:hAnsi="Times New Roman" w:cs="Times New Roman"/>
                <w:bCs/>
              </w:rPr>
              <w:t>-Радионице</w:t>
            </w:r>
          </w:p>
          <w:p w:rsidR="002A4BAE" w:rsidRPr="00EE4F20" w:rsidRDefault="002A4BAE" w:rsidP="002A4BAE">
            <w:pPr>
              <w:rPr>
                <w:rFonts w:ascii="Times New Roman" w:hAnsi="Times New Roman" w:cs="Times New Roman"/>
                <w:bCs/>
              </w:rPr>
            </w:pPr>
            <w:r w:rsidRPr="00EE4F20">
              <w:rPr>
                <w:rFonts w:ascii="Times New Roman" w:hAnsi="Times New Roman" w:cs="Times New Roman"/>
                <w:bCs/>
              </w:rPr>
              <w:t>-Сарадња са МУП-ом Пећинци</w:t>
            </w:r>
          </w:p>
          <w:p w:rsidR="002A4BAE" w:rsidRPr="00EE4F20" w:rsidRDefault="002A4BAE" w:rsidP="002A4BAE">
            <w:pPr>
              <w:rPr>
                <w:rFonts w:ascii="Times New Roman" w:hAnsi="Times New Roman" w:cs="Times New Roman"/>
                <w:bCs/>
              </w:rPr>
            </w:pPr>
            <w:r w:rsidRPr="00EE4F20">
              <w:rPr>
                <w:rFonts w:ascii="Times New Roman" w:hAnsi="Times New Roman" w:cs="Times New Roman"/>
                <w:bCs/>
              </w:rPr>
              <w:t>-Сарадња са Центром за социјални рад</w:t>
            </w:r>
          </w:p>
          <w:p w:rsidR="002A4BAE" w:rsidRPr="00224041" w:rsidRDefault="002A4BAE" w:rsidP="002A4BAE">
            <w:pPr>
              <w:rPr>
                <w:rFonts w:ascii="Times New Roman" w:hAnsi="Times New Roman" w:cs="Times New Roman"/>
                <w:bCs/>
                <w:lang w:val="sr-Cyrl-RS"/>
              </w:rPr>
            </w:pPr>
            <w:r w:rsidRPr="00EE4F20">
              <w:rPr>
                <w:rFonts w:ascii="Times New Roman" w:hAnsi="Times New Roman" w:cs="Times New Roman"/>
                <w:bCs/>
              </w:rPr>
              <w:t>-Сарадња са организац</w:t>
            </w:r>
            <w:r w:rsidR="00224041">
              <w:rPr>
                <w:rFonts w:ascii="Times New Roman" w:hAnsi="Times New Roman" w:cs="Times New Roman"/>
                <w:bCs/>
              </w:rPr>
              <w:t xml:space="preserve">ијама </w:t>
            </w:r>
          </w:p>
        </w:tc>
        <w:tc>
          <w:tcPr>
            <w:tcW w:w="1456" w:type="dxa"/>
          </w:tcPr>
          <w:p w:rsidR="002A4BAE" w:rsidRPr="00EE4F20" w:rsidRDefault="002A4BAE" w:rsidP="002A4BAE">
            <w:pPr>
              <w:rPr>
                <w:rFonts w:ascii="Times New Roman" w:eastAsia="Calibri" w:hAnsi="Times New Roman" w:cs="Times New Roman"/>
              </w:rPr>
            </w:pPr>
            <w:r w:rsidRPr="00EE4F20">
              <w:rPr>
                <w:rFonts w:ascii="Times New Roman" w:eastAsia="Calibri" w:hAnsi="Times New Roman" w:cs="Times New Roman"/>
                <w:lang w:val="sr-Cyrl-CS"/>
              </w:rPr>
              <w:t>Током године</w:t>
            </w:r>
          </w:p>
        </w:tc>
        <w:tc>
          <w:tcPr>
            <w:tcW w:w="1479" w:type="dxa"/>
          </w:tcPr>
          <w:p w:rsidR="002A4BAE" w:rsidRPr="00EE4F20" w:rsidRDefault="002A4BAE" w:rsidP="002A4BAE">
            <w:pPr>
              <w:rPr>
                <w:rFonts w:ascii="Times New Roman" w:hAnsi="Times New Roman" w:cs="Times New Roman"/>
              </w:rPr>
            </w:pPr>
            <w:r w:rsidRPr="00EE4F20">
              <w:rPr>
                <w:rFonts w:ascii="Times New Roman" w:hAnsi="Times New Roman" w:cs="Times New Roman"/>
              </w:rPr>
              <w:t>Тим, одељењске старешине, педагог, психолог</w:t>
            </w:r>
          </w:p>
        </w:tc>
        <w:tc>
          <w:tcPr>
            <w:tcW w:w="2234" w:type="dxa"/>
          </w:tcPr>
          <w:p w:rsidR="002A4BAE" w:rsidRPr="00EE4F20" w:rsidRDefault="002A4BAE" w:rsidP="002A4BAE">
            <w:pPr>
              <w:rPr>
                <w:rFonts w:ascii="Times New Roman" w:hAnsi="Times New Roman" w:cs="Times New Roman"/>
              </w:rPr>
            </w:pPr>
            <w:r w:rsidRPr="00EE4F20">
              <w:rPr>
                <w:rFonts w:ascii="Times New Roman" w:hAnsi="Times New Roman" w:cs="Times New Roman"/>
              </w:rPr>
              <w:t>-развијање родитељских</w:t>
            </w:r>
          </w:p>
          <w:p w:rsidR="002A4BAE" w:rsidRPr="00EE4F20" w:rsidRDefault="002A4BAE" w:rsidP="002A4BAE">
            <w:pPr>
              <w:rPr>
                <w:rFonts w:ascii="Times New Roman" w:hAnsi="Times New Roman" w:cs="Times New Roman"/>
              </w:rPr>
            </w:pPr>
            <w:r w:rsidRPr="00EE4F20">
              <w:rPr>
                <w:rFonts w:ascii="Times New Roman" w:hAnsi="Times New Roman" w:cs="Times New Roman"/>
              </w:rPr>
              <w:t xml:space="preserve">компетенција , </w:t>
            </w:r>
          </w:p>
          <w:p w:rsidR="002A4BAE" w:rsidRPr="00EE4F20" w:rsidRDefault="002A4BAE" w:rsidP="002A4BAE">
            <w:pPr>
              <w:rPr>
                <w:rFonts w:ascii="Times New Roman" w:hAnsi="Times New Roman" w:cs="Times New Roman"/>
              </w:rPr>
            </w:pPr>
            <w:r w:rsidRPr="00EE4F20">
              <w:rPr>
                <w:rFonts w:ascii="Times New Roman" w:hAnsi="Times New Roman" w:cs="Times New Roman"/>
              </w:rPr>
              <w:t>-разговори са мањим групама родитеља и саветодавни разговори са родитељима,</w:t>
            </w:r>
          </w:p>
          <w:p w:rsidR="002A4BAE" w:rsidRPr="00EE4F20" w:rsidRDefault="002A4BAE" w:rsidP="002A4BAE">
            <w:pPr>
              <w:rPr>
                <w:rFonts w:ascii="Times New Roman" w:hAnsi="Times New Roman" w:cs="Times New Roman"/>
              </w:rPr>
            </w:pPr>
            <w:r w:rsidRPr="00EE4F20">
              <w:rPr>
                <w:rFonts w:ascii="Times New Roman" w:hAnsi="Times New Roman" w:cs="Times New Roman"/>
              </w:rPr>
              <w:t>-саветодавни разговори са представницима других установа</w:t>
            </w:r>
          </w:p>
        </w:tc>
      </w:tr>
      <w:tr w:rsidR="002A4BAE" w:rsidRPr="00EE4F20" w:rsidTr="002A4BAE">
        <w:tc>
          <w:tcPr>
            <w:tcW w:w="817" w:type="dxa"/>
            <w:shd w:val="clear" w:color="auto" w:fill="F2CDD1" w:themeFill="accent2" w:themeFillTint="33"/>
          </w:tcPr>
          <w:p w:rsidR="002A4BAE" w:rsidRPr="00EE4F20" w:rsidRDefault="002A4BAE" w:rsidP="002A4BAE">
            <w:pPr>
              <w:jc w:val="center"/>
              <w:rPr>
                <w:rFonts w:ascii="Times New Roman" w:eastAsia="Calibri" w:hAnsi="Times New Roman" w:cs="Times New Roman"/>
                <w:b/>
              </w:rPr>
            </w:pPr>
            <w:r w:rsidRPr="00EE4F20">
              <w:rPr>
                <w:rFonts w:ascii="Times New Roman" w:eastAsia="Calibri" w:hAnsi="Times New Roman" w:cs="Times New Roman"/>
                <w:b/>
              </w:rPr>
              <w:t>5.</w:t>
            </w:r>
          </w:p>
        </w:tc>
        <w:tc>
          <w:tcPr>
            <w:tcW w:w="1846" w:type="dxa"/>
          </w:tcPr>
          <w:p w:rsidR="002A4BAE" w:rsidRPr="00EE4F20" w:rsidRDefault="002A4BAE" w:rsidP="002A4BAE">
            <w:pPr>
              <w:rPr>
                <w:rFonts w:ascii="Times New Roman" w:hAnsi="Times New Roman" w:cs="Times New Roman"/>
              </w:rPr>
            </w:pPr>
            <w:r w:rsidRPr="00EE4F20">
              <w:rPr>
                <w:rFonts w:ascii="Times New Roman" w:hAnsi="Times New Roman" w:cs="Times New Roman"/>
              </w:rPr>
              <w:t>Планови заштите и ефекти:</w:t>
            </w:r>
          </w:p>
          <w:p w:rsidR="002A4BAE" w:rsidRPr="00EE4F20" w:rsidRDefault="002A4BAE" w:rsidP="002A4BAE">
            <w:pPr>
              <w:rPr>
                <w:rFonts w:ascii="Times New Roman" w:hAnsi="Times New Roman" w:cs="Times New Roman"/>
              </w:rPr>
            </w:pPr>
            <w:r w:rsidRPr="00EE4F20">
              <w:rPr>
                <w:rFonts w:ascii="Times New Roman" w:hAnsi="Times New Roman" w:cs="Times New Roman"/>
              </w:rPr>
              <w:t xml:space="preserve"> -Израда индивидуалног плана заштите за ученика са ризичним понашањем и његово спровођење</w:t>
            </w:r>
          </w:p>
          <w:p w:rsidR="002A4BAE" w:rsidRPr="00EE4F20" w:rsidRDefault="002A4BAE" w:rsidP="002A4BAE">
            <w:pPr>
              <w:rPr>
                <w:rFonts w:ascii="Times New Roman" w:hAnsi="Times New Roman" w:cs="Times New Roman"/>
              </w:rPr>
            </w:pPr>
            <w:r w:rsidRPr="00EE4F20">
              <w:rPr>
                <w:rFonts w:ascii="Times New Roman" w:hAnsi="Times New Roman" w:cs="Times New Roman"/>
              </w:rPr>
              <w:t>-Појачани васпитни рад са учеником ризичног понашања- укључивање у едукативне програме;  укључивање ученика са уоченим ризичним понашањем у спортске или друге активности у оквиру школе</w:t>
            </w:r>
          </w:p>
          <w:p w:rsidR="002A4BAE" w:rsidRPr="00EE4F20" w:rsidRDefault="002A4BAE" w:rsidP="002A4BAE">
            <w:pPr>
              <w:rPr>
                <w:rFonts w:ascii="Times New Roman" w:hAnsi="Times New Roman" w:cs="Times New Roman"/>
              </w:rPr>
            </w:pPr>
            <w:r w:rsidRPr="00EE4F20">
              <w:rPr>
                <w:rFonts w:ascii="Times New Roman" w:hAnsi="Times New Roman" w:cs="Times New Roman"/>
              </w:rPr>
              <w:t>-Сарадња са установама које се баве преступничким понашањем /Центар, Одсек за превенцију наркоманије.../</w:t>
            </w:r>
          </w:p>
          <w:p w:rsidR="002A4BAE" w:rsidRPr="00EE4F20" w:rsidRDefault="002A4BAE" w:rsidP="002A4BAE">
            <w:pPr>
              <w:rPr>
                <w:rFonts w:ascii="Times New Roman" w:hAnsi="Times New Roman" w:cs="Times New Roman"/>
              </w:rPr>
            </w:pPr>
            <w:r w:rsidRPr="00EE4F20">
              <w:rPr>
                <w:rFonts w:ascii="Times New Roman" w:hAnsi="Times New Roman" w:cs="Times New Roman"/>
              </w:rPr>
              <w:t>-Праћење ефеката појачаног васпитног рада и вредновање плана заштите</w:t>
            </w:r>
          </w:p>
          <w:p w:rsidR="002A4BAE" w:rsidRPr="00EE4F20" w:rsidRDefault="002A4BAE" w:rsidP="002A4BAE">
            <w:pPr>
              <w:rPr>
                <w:rFonts w:ascii="Times New Roman" w:hAnsi="Times New Roman" w:cs="Times New Roman"/>
              </w:rPr>
            </w:pPr>
            <w:r w:rsidRPr="00EE4F20">
              <w:rPr>
                <w:rFonts w:ascii="Times New Roman" w:hAnsi="Times New Roman" w:cs="Times New Roman"/>
              </w:rPr>
              <w:t>-Вођење педагошке документације о ученику</w:t>
            </w:r>
          </w:p>
        </w:tc>
        <w:tc>
          <w:tcPr>
            <w:tcW w:w="1456" w:type="dxa"/>
          </w:tcPr>
          <w:p w:rsidR="002A4BAE" w:rsidRPr="00EE4F20" w:rsidRDefault="002A4BAE" w:rsidP="002A4BAE">
            <w:pPr>
              <w:rPr>
                <w:rFonts w:ascii="Times New Roman" w:hAnsi="Times New Roman" w:cs="Times New Roman"/>
                <w:bCs/>
              </w:rPr>
            </w:pPr>
            <w:r w:rsidRPr="00EE4F20">
              <w:rPr>
                <w:rFonts w:ascii="Times New Roman" w:hAnsi="Times New Roman" w:cs="Times New Roman"/>
                <w:bCs/>
              </w:rPr>
              <w:t>Анкетирање</w:t>
            </w:r>
          </w:p>
          <w:p w:rsidR="002A4BAE" w:rsidRPr="00EE4F20" w:rsidRDefault="002A4BAE" w:rsidP="002A4BAE">
            <w:pPr>
              <w:rPr>
                <w:rFonts w:ascii="Times New Roman" w:hAnsi="Times New Roman" w:cs="Times New Roman"/>
                <w:bCs/>
              </w:rPr>
            </w:pPr>
            <w:r w:rsidRPr="00EE4F20">
              <w:rPr>
                <w:rFonts w:ascii="Times New Roman" w:hAnsi="Times New Roman" w:cs="Times New Roman"/>
                <w:bCs/>
              </w:rPr>
              <w:t>-Разговори</w:t>
            </w:r>
          </w:p>
          <w:p w:rsidR="002A4BAE" w:rsidRPr="00EE4F20" w:rsidRDefault="002A4BAE" w:rsidP="002A4BAE">
            <w:pPr>
              <w:rPr>
                <w:rFonts w:ascii="Times New Roman" w:hAnsi="Times New Roman" w:cs="Times New Roman"/>
                <w:bCs/>
              </w:rPr>
            </w:pPr>
            <w:r w:rsidRPr="00EE4F20">
              <w:rPr>
                <w:rFonts w:ascii="Times New Roman" w:hAnsi="Times New Roman" w:cs="Times New Roman"/>
                <w:bCs/>
              </w:rPr>
              <w:t>-Радионице</w:t>
            </w:r>
          </w:p>
          <w:p w:rsidR="002A4BAE" w:rsidRPr="00EE4F20" w:rsidRDefault="002A4BAE" w:rsidP="002A4BAE">
            <w:pPr>
              <w:rPr>
                <w:rFonts w:ascii="Times New Roman" w:hAnsi="Times New Roman" w:cs="Times New Roman"/>
                <w:bCs/>
              </w:rPr>
            </w:pPr>
            <w:r w:rsidRPr="00EE4F20">
              <w:rPr>
                <w:rFonts w:ascii="Times New Roman" w:hAnsi="Times New Roman" w:cs="Times New Roman"/>
                <w:bCs/>
              </w:rPr>
              <w:t>-Сарадња са МУП-ом Пећинци</w:t>
            </w:r>
          </w:p>
          <w:p w:rsidR="002A4BAE" w:rsidRPr="00EE4F20" w:rsidRDefault="002A4BAE" w:rsidP="002A4BAE">
            <w:pPr>
              <w:rPr>
                <w:rFonts w:ascii="Times New Roman" w:hAnsi="Times New Roman" w:cs="Times New Roman"/>
                <w:bCs/>
              </w:rPr>
            </w:pPr>
            <w:r w:rsidRPr="00EE4F20">
              <w:rPr>
                <w:rFonts w:ascii="Times New Roman" w:hAnsi="Times New Roman" w:cs="Times New Roman"/>
                <w:bCs/>
              </w:rPr>
              <w:t>-Сарадња са Центром за социјални рад</w:t>
            </w:r>
          </w:p>
          <w:p w:rsidR="002A4BAE" w:rsidRPr="00EE4F20" w:rsidRDefault="002A4BAE" w:rsidP="002A4BAE">
            <w:pPr>
              <w:rPr>
                <w:rFonts w:ascii="Times New Roman" w:hAnsi="Times New Roman" w:cs="Times New Roman"/>
                <w:bCs/>
              </w:rPr>
            </w:pPr>
            <w:r w:rsidRPr="00EE4F20">
              <w:rPr>
                <w:rFonts w:ascii="Times New Roman" w:hAnsi="Times New Roman" w:cs="Times New Roman"/>
                <w:bCs/>
              </w:rPr>
              <w:t xml:space="preserve">-Сарадња са организацијама </w:t>
            </w:r>
          </w:p>
          <w:p w:rsidR="002A4BAE" w:rsidRPr="00EE4F20" w:rsidRDefault="002A4BAE" w:rsidP="002A4BAE">
            <w:pPr>
              <w:rPr>
                <w:rFonts w:ascii="Times New Roman" w:hAnsi="Times New Roman" w:cs="Times New Roman"/>
              </w:rPr>
            </w:pPr>
          </w:p>
        </w:tc>
        <w:tc>
          <w:tcPr>
            <w:tcW w:w="1456" w:type="dxa"/>
          </w:tcPr>
          <w:p w:rsidR="002A4BAE" w:rsidRPr="00EE4F20" w:rsidRDefault="002A4BAE" w:rsidP="002A4BAE">
            <w:pPr>
              <w:rPr>
                <w:rFonts w:ascii="Times New Roman" w:eastAsia="Calibri" w:hAnsi="Times New Roman" w:cs="Times New Roman"/>
              </w:rPr>
            </w:pPr>
            <w:r w:rsidRPr="00EE4F20">
              <w:rPr>
                <w:rFonts w:ascii="Times New Roman" w:eastAsia="Calibri" w:hAnsi="Times New Roman" w:cs="Times New Roman"/>
                <w:lang w:val="sr-Cyrl-CS"/>
              </w:rPr>
              <w:t>Током године</w:t>
            </w:r>
          </w:p>
        </w:tc>
        <w:tc>
          <w:tcPr>
            <w:tcW w:w="1479" w:type="dxa"/>
          </w:tcPr>
          <w:p w:rsidR="002A4BAE" w:rsidRPr="00EE4F20" w:rsidRDefault="002A4BAE" w:rsidP="002A4BAE">
            <w:pPr>
              <w:rPr>
                <w:rFonts w:ascii="Times New Roman" w:hAnsi="Times New Roman" w:cs="Times New Roman"/>
              </w:rPr>
            </w:pPr>
            <w:r w:rsidRPr="00EE4F20">
              <w:rPr>
                <w:rFonts w:ascii="Times New Roman" w:hAnsi="Times New Roman" w:cs="Times New Roman"/>
              </w:rPr>
              <w:t>Тим, одељењске старешине,педагог,</w:t>
            </w:r>
          </w:p>
          <w:p w:rsidR="002A4BAE" w:rsidRPr="00EE4F20" w:rsidRDefault="002A4BAE" w:rsidP="002A4BAE">
            <w:pPr>
              <w:rPr>
                <w:rFonts w:ascii="Times New Roman" w:hAnsi="Times New Roman" w:cs="Times New Roman"/>
              </w:rPr>
            </w:pPr>
            <w:r w:rsidRPr="00EE4F20">
              <w:rPr>
                <w:rFonts w:ascii="Times New Roman" w:hAnsi="Times New Roman" w:cs="Times New Roman"/>
              </w:rPr>
              <w:t>психолог</w:t>
            </w:r>
          </w:p>
        </w:tc>
        <w:tc>
          <w:tcPr>
            <w:tcW w:w="2234" w:type="dxa"/>
          </w:tcPr>
          <w:p w:rsidR="002A4BAE" w:rsidRPr="00EE4F20" w:rsidRDefault="002A4BAE" w:rsidP="002A4BAE">
            <w:pPr>
              <w:rPr>
                <w:rFonts w:ascii="Times New Roman" w:hAnsi="Times New Roman" w:cs="Times New Roman"/>
              </w:rPr>
            </w:pPr>
            <w:r w:rsidRPr="00EE4F20">
              <w:rPr>
                <w:rFonts w:ascii="Times New Roman" w:hAnsi="Times New Roman" w:cs="Times New Roman"/>
              </w:rPr>
              <w:t xml:space="preserve">- укључивање ученика у рад ваннаставних активности, спортски сусрети и турнири. </w:t>
            </w:r>
          </w:p>
          <w:p w:rsidR="002A4BAE" w:rsidRPr="00EE4F20" w:rsidRDefault="002A4BAE" w:rsidP="002A4BAE">
            <w:pPr>
              <w:rPr>
                <w:rFonts w:ascii="Times New Roman" w:hAnsi="Times New Roman" w:cs="Times New Roman"/>
              </w:rPr>
            </w:pPr>
            <w:r w:rsidRPr="00EE4F20">
              <w:rPr>
                <w:rFonts w:ascii="Times New Roman" w:hAnsi="Times New Roman" w:cs="Times New Roman"/>
              </w:rPr>
              <w:t>-промовисање здравих стилова</w:t>
            </w:r>
          </w:p>
          <w:p w:rsidR="002A4BAE" w:rsidRPr="00EE4F20" w:rsidRDefault="002A4BAE" w:rsidP="002A4BAE">
            <w:pPr>
              <w:rPr>
                <w:rFonts w:ascii="Times New Roman" w:hAnsi="Times New Roman" w:cs="Times New Roman"/>
              </w:rPr>
            </w:pPr>
            <w:r w:rsidRPr="00EE4F20">
              <w:rPr>
                <w:rFonts w:ascii="Times New Roman" w:hAnsi="Times New Roman" w:cs="Times New Roman"/>
              </w:rPr>
              <w:t>живота</w:t>
            </w:r>
          </w:p>
        </w:tc>
      </w:tr>
      <w:tr w:rsidR="002A4BAE" w:rsidRPr="00EE4F20" w:rsidTr="002A4BAE">
        <w:tc>
          <w:tcPr>
            <w:tcW w:w="817" w:type="dxa"/>
            <w:shd w:val="clear" w:color="auto" w:fill="F2CDD1" w:themeFill="accent2" w:themeFillTint="33"/>
          </w:tcPr>
          <w:p w:rsidR="002A4BAE" w:rsidRPr="00EE4F20" w:rsidRDefault="002A4BAE" w:rsidP="002A4BAE">
            <w:pPr>
              <w:jc w:val="center"/>
              <w:rPr>
                <w:rFonts w:ascii="Times New Roman" w:eastAsia="Calibri" w:hAnsi="Times New Roman" w:cs="Times New Roman"/>
                <w:b/>
              </w:rPr>
            </w:pPr>
            <w:r w:rsidRPr="00EE4F20">
              <w:rPr>
                <w:rFonts w:ascii="Times New Roman" w:eastAsia="Calibri" w:hAnsi="Times New Roman" w:cs="Times New Roman"/>
                <w:b/>
              </w:rPr>
              <w:t>6.</w:t>
            </w:r>
          </w:p>
        </w:tc>
        <w:tc>
          <w:tcPr>
            <w:tcW w:w="1846" w:type="dxa"/>
          </w:tcPr>
          <w:p w:rsidR="002A4BAE" w:rsidRPr="00EE4F20" w:rsidRDefault="002A4BAE" w:rsidP="002A4BAE">
            <w:pPr>
              <w:rPr>
                <w:rFonts w:ascii="Times New Roman" w:hAnsi="Times New Roman" w:cs="Times New Roman"/>
              </w:rPr>
            </w:pPr>
            <w:r w:rsidRPr="00EE4F20">
              <w:rPr>
                <w:rFonts w:ascii="Times New Roman" w:hAnsi="Times New Roman" w:cs="Times New Roman"/>
              </w:rPr>
              <w:t>Евалуација рада током године (Извештавање о броју уочених случајева, мерама заштите и њиховим ефектима)</w:t>
            </w:r>
          </w:p>
        </w:tc>
        <w:tc>
          <w:tcPr>
            <w:tcW w:w="1456" w:type="dxa"/>
          </w:tcPr>
          <w:p w:rsidR="002A4BAE" w:rsidRPr="00EE4F20" w:rsidRDefault="002A4BAE" w:rsidP="002A4BAE">
            <w:pPr>
              <w:rPr>
                <w:rFonts w:ascii="Times New Roman" w:hAnsi="Times New Roman" w:cs="Times New Roman"/>
              </w:rPr>
            </w:pPr>
            <w:r w:rsidRPr="00EE4F20">
              <w:rPr>
                <w:rFonts w:ascii="Times New Roman" w:hAnsi="Times New Roman" w:cs="Times New Roman"/>
              </w:rPr>
              <w:t>Сачињавање извештаја о реализованом у току школске године</w:t>
            </w:r>
          </w:p>
        </w:tc>
        <w:tc>
          <w:tcPr>
            <w:tcW w:w="1456" w:type="dxa"/>
          </w:tcPr>
          <w:p w:rsidR="002A4BAE" w:rsidRPr="00EE4F20" w:rsidRDefault="002A4BAE" w:rsidP="002A4BAE">
            <w:pPr>
              <w:rPr>
                <w:rFonts w:ascii="Times New Roman" w:eastAsia="Calibri" w:hAnsi="Times New Roman" w:cs="Times New Roman"/>
              </w:rPr>
            </w:pPr>
            <w:r w:rsidRPr="00EE4F20">
              <w:rPr>
                <w:rFonts w:ascii="Times New Roman" w:eastAsia="Calibri" w:hAnsi="Times New Roman" w:cs="Times New Roman"/>
                <w:lang w:val="sr-Cyrl-CS"/>
              </w:rPr>
              <w:t>Током године</w:t>
            </w:r>
          </w:p>
        </w:tc>
        <w:tc>
          <w:tcPr>
            <w:tcW w:w="1479" w:type="dxa"/>
          </w:tcPr>
          <w:p w:rsidR="002A4BAE" w:rsidRPr="00EE4F20" w:rsidRDefault="002A4BAE" w:rsidP="002A4BAE">
            <w:pPr>
              <w:rPr>
                <w:rFonts w:ascii="Times New Roman" w:hAnsi="Times New Roman" w:cs="Times New Roman"/>
              </w:rPr>
            </w:pPr>
            <w:r w:rsidRPr="00EE4F20">
              <w:rPr>
                <w:rFonts w:ascii="Times New Roman" w:hAnsi="Times New Roman" w:cs="Times New Roman"/>
              </w:rPr>
              <w:t>Координатор Тима за заштиту деце од насиља,</w:t>
            </w:r>
            <w:r w:rsidR="00EE4F20">
              <w:rPr>
                <w:rFonts w:ascii="Times New Roman" w:hAnsi="Times New Roman" w:cs="Times New Roman"/>
                <w:lang w:val="sr-Cyrl-RS"/>
              </w:rPr>
              <w:t xml:space="preserve"> </w:t>
            </w:r>
            <w:r w:rsidRPr="00EE4F20">
              <w:rPr>
                <w:rFonts w:ascii="Times New Roman" w:hAnsi="Times New Roman" w:cs="Times New Roman"/>
              </w:rPr>
              <w:t>злостављања и занемаривања</w:t>
            </w:r>
          </w:p>
        </w:tc>
        <w:tc>
          <w:tcPr>
            <w:tcW w:w="2234" w:type="dxa"/>
          </w:tcPr>
          <w:p w:rsidR="002A4BAE" w:rsidRPr="00EE4F20" w:rsidRDefault="002A4BAE" w:rsidP="002A4BAE">
            <w:pPr>
              <w:rPr>
                <w:rFonts w:ascii="Times New Roman" w:hAnsi="Times New Roman" w:cs="Times New Roman"/>
              </w:rPr>
            </w:pPr>
            <w:r w:rsidRPr="00EE4F20">
              <w:rPr>
                <w:rFonts w:ascii="Times New Roman" w:hAnsi="Times New Roman" w:cs="Times New Roman"/>
              </w:rPr>
              <w:t>-упознавање са активностима предузетим од стране Тима за заштиту ученика од насиља, злостављања и занемаривања</w:t>
            </w:r>
          </w:p>
          <w:p w:rsidR="002A4BAE" w:rsidRPr="00EE4F20" w:rsidRDefault="002A4BAE" w:rsidP="002A4BAE">
            <w:pPr>
              <w:rPr>
                <w:rFonts w:ascii="Times New Roman" w:hAnsi="Times New Roman" w:cs="Times New Roman"/>
              </w:rPr>
            </w:pPr>
            <w:r w:rsidRPr="00EE4F20">
              <w:rPr>
                <w:rFonts w:ascii="Times New Roman" w:hAnsi="Times New Roman" w:cs="Times New Roman"/>
              </w:rPr>
              <w:t>-писани извештај о раду Тима за заштиту</w:t>
            </w:r>
          </w:p>
        </w:tc>
      </w:tr>
    </w:tbl>
    <w:p w:rsidR="002A4BAE" w:rsidRPr="00224041" w:rsidRDefault="002A4BAE" w:rsidP="002A4BAE">
      <w:pPr>
        <w:tabs>
          <w:tab w:val="left" w:pos="2040"/>
        </w:tabs>
        <w:rPr>
          <w:rFonts w:ascii="Times New Roman" w:eastAsia="Calibri" w:hAnsi="Times New Roman" w:cs="Times New Roman"/>
          <w:sz w:val="28"/>
          <w:szCs w:val="28"/>
          <w:lang w:val="sr-Cyrl-RS"/>
        </w:rPr>
      </w:pPr>
    </w:p>
    <w:p w:rsidR="002A4BAE" w:rsidRPr="002A4BAE" w:rsidRDefault="002A4BAE" w:rsidP="002A4BAE">
      <w:pPr>
        <w:spacing w:after="0" w:line="0" w:lineRule="atLeast"/>
        <w:jc w:val="center"/>
        <w:rPr>
          <w:rFonts w:ascii="Times New Roman" w:eastAsia="Times New Roman" w:hAnsi="Times New Roman" w:cs="Times New Roman"/>
          <w:b/>
          <w:color w:val="002060"/>
          <w:sz w:val="28"/>
          <w:szCs w:val="28"/>
        </w:rPr>
      </w:pPr>
      <w:r w:rsidRPr="00231736">
        <w:rPr>
          <w:rFonts w:ascii="Times New Roman" w:eastAsia="Times New Roman" w:hAnsi="Times New Roman" w:cs="Times New Roman"/>
          <w:b/>
          <w:color w:val="0070C0"/>
          <w:sz w:val="28"/>
          <w:szCs w:val="28"/>
        </w:rPr>
        <w:t>10.4 ПЛАН РЕАЛИЗАЦИЈЕ ЗДРАВСТВЕНЕ ЗАШТИТЕ УЧЕНИКА</w:t>
      </w:r>
      <w:r w:rsidR="00EE4F20" w:rsidRPr="005E5856">
        <w:rPr>
          <w:rFonts w:ascii="Times New Roman" w:eastAsia="Times New Roman" w:hAnsi="Times New Roman" w:cs="Times New Roman"/>
          <w:b/>
          <w:color w:val="0070C0"/>
          <w:sz w:val="28"/>
          <w:szCs w:val="28"/>
          <w:lang w:val="sr-Cyrl-RS"/>
        </w:rPr>
        <w:t xml:space="preserve"> </w:t>
      </w:r>
    </w:p>
    <w:p w:rsidR="002A4BAE" w:rsidRPr="002A4BAE" w:rsidRDefault="002A4BAE" w:rsidP="002A4BAE">
      <w:pPr>
        <w:keepNext/>
        <w:spacing w:before="240" w:after="60" w:line="240" w:lineRule="auto"/>
        <w:jc w:val="center"/>
        <w:outlineLvl w:val="1"/>
        <w:rPr>
          <w:rFonts w:ascii="Times New Roman" w:eastAsia="Times New Roman" w:hAnsi="Times New Roman" w:cs="Times New Roman"/>
          <w:b/>
          <w:bCs/>
          <w:iCs/>
          <w:color w:val="00B050"/>
          <w:sz w:val="24"/>
          <w:szCs w:val="24"/>
          <w:lang w:val="sr-Cyrl-CS"/>
        </w:rPr>
      </w:pPr>
      <w:bookmarkStart w:id="14" w:name="_Toc461543189"/>
      <w:r w:rsidRPr="002A4BAE">
        <w:rPr>
          <w:rFonts w:ascii="Times New Roman" w:eastAsia="Times New Roman" w:hAnsi="Times New Roman" w:cs="Times New Roman"/>
          <w:b/>
          <w:bCs/>
          <w:iCs/>
          <w:color w:val="00B050"/>
          <w:sz w:val="24"/>
          <w:szCs w:val="24"/>
        </w:rPr>
        <w:t>План</w:t>
      </w:r>
      <w:r w:rsidR="0008040F">
        <w:rPr>
          <w:rFonts w:ascii="Times New Roman" w:eastAsia="Times New Roman" w:hAnsi="Times New Roman" w:cs="Times New Roman"/>
          <w:b/>
          <w:bCs/>
          <w:iCs/>
          <w:color w:val="00B050"/>
          <w:sz w:val="24"/>
          <w:szCs w:val="24"/>
          <w:lang w:val="sr-Cyrl-CS"/>
        </w:rPr>
        <w:t xml:space="preserve"> </w:t>
      </w:r>
      <w:r w:rsidRPr="002A4BAE">
        <w:rPr>
          <w:rFonts w:ascii="Times New Roman" w:eastAsia="Times New Roman" w:hAnsi="Times New Roman" w:cs="Times New Roman"/>
          <w:b/>
          <w:bCs/>
          <w:iCs/>
          <w:color w:val="00B050"/>
          <w:sz w:val="24"/>
          <w:szCs w:val="24"/>
        </w:rPr>
        <w:t>здравствене</w:t>
      </w:r>
      <w:r w:rsidR="0008040F">
        <w:rPr>
          <w:rFonts w:ascii="Times New Roman" w:eastAsia="Times New Roman" w:hAnsi="Times New Roman" w:cs="Times New Roman"/>
          <w:b/>
          <w:bCs/>
          <w:iCs/>
          <w:color w:val="00B050"/>
          <w:sz w:val="24"/>
          <w:szCs w:val="24"/>
          <w:lang w:val="sr-Cyrl-CS"/>
        </w:rPr>
        <w:t xml:space="preserve"> </w:t>
      </w:r>
      <w:r w:rsidRPr="002A4BAE">
        <w:rPr>
          <w:rFonts w:ascii="Times New Roman" w:eastAsia="Times New Roman" w:hAnsi="Times New Roman" w:cs="Times New Roman"/>
          <w:b/>
          <w:bCs/>
          <w:iCs/>
          <w:color w:val="00B050"/>
          <w:sz w:val="24"/>
          <w:szCs w:val="24"/>
        </w:rPr>
        <w:t>превенције –први</w:t>
      </w:r>
      <w:r w:rsidR="0008040F">
        <w:rPr>
          <w:rFonts w:ascii="Times New Roman" w:eastAsia="Times New Roman" w:hAnsi="Times New Roman" w:cs="Times New Roman"/>
          <w:b/>
          <w:bCs/>
          <w:iCs/>
          <w:color w:val="00B050"/>
          <w:sz w:val="24"/>
          <w:szCs w:val="24"/>
          <w:lang w:val="sr-Cyrl-CS"/>
        </w:rPr>
        <w:t xml:space="preserve"> </w:t>
      </w:r>
      <w:r w:rsidRPr="002A4BAE">
        <w:rPr>
          <w:rFonts w:ascii="Times New Roman" w:eastAsia="Times New Roman" w:hAnsi="Times New Roman" w:cs="Times New Roman"/>
          <w:b/>
          <w:bCs/>
          <w:iCs/>
          <w:color w:val="00B050"/>
          <w:sz w:val="24"/>
          <w:szCs w:val="24"/>
        </w:rPr>
        <w:t>циклус: 1 до 4 разред</w:t>
      </w:r>
      <w:bookmarkEnd w:id="14"/>
    </w:p>
    <w:tbl>
      <w:tblPr>
        <w:tblStyle w:val="TableGrid"/>
        <w:tblW w:w="0" w:type="auto"/>
        <w:tblLayout w:type="fixed"/>
        <w:tblLook w:val="04A0" w:firstRow="1" w:lastRow="0" w:firstColumn="1" w:lastColumn="0" w:noHBand="0" w:noVBand="1"/>
      </w:tblPr>
      <w:tblGrid>
        <w:gridCol w:w="817"/>
        <w:gridCol w:w="1846"/>
        <w:gridCol w:w="1456"/>
        <w:gridCol w:w="1456"/>
        <w:gridCol w:w="1479"/>
        <w:gridCol w:w="2234"/>
      </w:tblGrid>
      <w:tr w:rsidR="002A4BAE" w:rsidRPr="005E5856" w:rsidTr="002A4BAE">
        <w:tc>
          <w:tcPr>
            <w:tcW w:w="817" w:type="dxa"/>
            <w:shd w:val="clear" w:color="auto" w:fill="F2CDD1" w:themeFill="accent2" w:themeFillTint="33"/>
          </w:tcPr>
          <w:p w:rsidR="002A4BAE" w:rsidRPr="005E5856" w:rsidRDefault="002A4BAE" w:rsidP="002A4BAE">
            <w:pPr>
              <w:spacing w:line="292" w:lineRule="exact"/>
              <w:rPr>
                <w:rFonts w:ascii="Times New Roman" w:hAnsi="Times New Roman" w:cs="Times New Roman"/>
                <w:b/>
                <w:lang w:val="sr-Cyrl-CS"/>
              </w:rPr>
            </w:pPr>
            <w:r w:rsidRPr="005E5856">
              <w:rPr>
                <w:rFonts w:ascii="Times New Roman" w:hAnsi="Times New Roman" w:cs="Times New Roman"/>
                <w:b/>
                <w:lang w:val="sr-Cyrl-CS"/>
              </w:rPr>
              <w:t>Редни број</w:t>
            </w:r>
          </w:p>
        </w:tc>
        <w:tc>
          <w:tcPr>
            <w:tcW w:w="1846" w:type="dxa"/>
            <w:shd w:val="clear" w:color="auto" w:fill="F2CDD1" w:themeFill="accent2" w:themeFillTint="33"/>
          </w:tcPr>
          <w:p w:rsidR="002A4BAE" w:rsidRPr="005E5856" w:rsidRDefault="002A4BAE" w:rsidP="002A4BAE">
            <w:pPr>
              <w:spacing w:line="292" w:lineRule="exact"/>
              <w:jc w:val="center"/>
              <w:rPr>
                <w:rFonts w:ascii="Times New Roman" w:hAnsi="Times New Roman" w:cs="Times New Roman"/>
                <w:b/>
                <w:lang w:val="sr-Cyrl-CS"/>
              </w:rPr>
            </w:pPr>
            <w:r w:rsidRPr="005E5856">
              <w:rPr>
                <w:rFonts w:ascii="Times New Roman" w:hAnsi="Times New Roman" w:cs="Times New Roman"/>
                <w:b/>
                <w:lang w:val="sr-Cyrl-CS"/>
              </w:rPr>
              <w:t>Садржај рада / активности</w:t>
            </w:r>
          </w:p>
        </w:tc>
        <w:tc>
          <w:tcPr>
            <w:tcW w:w="1456" w:type="dxa"/>
            <w:shd w:val="clear" w:color="auto" w:fill="F2CDD1" w:themeFill="accent2" w:themeFillTint="33"/>
          </w:tcPr>
          <w:p w:rsidR="002A4BAE" w:rsidRPr="005E5856" w:rsidRDefault="002A4BAE" w:rsidP="002A4BAE">
            <w:pPr>
              <w:spacing w:line="292" w:lineRule="exact"/>
              <w:rPr>
                <w:rFonts w:ascii="Times New Roman" w:hAnsi="Times New Roman" w:cs="Times New Roman"/>
                <w:b/>
                <w:lang w:val="sr-Cyrl-CS"/>
              </w:rPr>
            </w:pPr>
            <w:r w:rsidRPr="005E5856">
              <w:rPr>
                <w:rFonts w:ascii="Times New Roman" w:hAnsi="Times New Roman" w:cs="Times New Roman"/>
                <w:b/>
                <w:lang w:val="sr-Cyrl-CS"/>
              </w:rPr>
              <w:t>Разред</w:t>
            </w:r>
          </w:p>
        </w:tc>
        <w:tc>
          <w:tcPr>
            <w:tcW w:w="1456" w:type="dxa"/>
            <w:shd w:val="clear" w:color="auto" w:fill="F2CDD1" w:themeFill="accent2" w:themeFillTint="33"/>
          </w:tcPr>
          <w:p w:rsidR="002A4BAE" w:rsidRPr="005E5856" w:rsidRDefault="002A4BAE" w:rsidP="002A4BAE">
            <w:pPr>
              <w:spacing w:line="292" w:lineRule="exact"/>
              <w:rPr>
                <w:rFonts w:ascii="Times New Roman" w:hAnsi="Times New Roman" w:cs="Times New Roman"/>
                <w:b/>
                <w:lang w:val="sr-Cyrl-CS"/>
              </w:rPr>
            </w:pPr>
            <w:r w:rsidRPr="005E5856">
              <w:rPr>
                <w:rFonts w:ascii="Times New Roman" w:hAnsi="Times New Roman" w:cs="Times New Roman"/>
                <w:b/>
                <w:lang w:val="sr-Cyrl-CS"/>
              </w:rPr>
              <w:t>Време реализације</w:t>
            </w:r>
          </w:p>
        </w:tc>
        <w:tc>
          <w:tcPr>
            <w:tcW w:w="1479" w:type="dxa"/>
            <w:shd w:val="clear" w:color="auto" w:fill="F2CDD1" w:themeFill="accent2" w:themeFillTint="33"/>
          </w:tcPr>
          <w:p w:rsidR="002A4BAE" w:rsidRPr="005E5856" w:rsidRDefault="002A4BAE" w:rsidP="002A4BAE">
            <w:pPr>
              <w:spacing w:line="292" w:lineRule="exact"/>
              <w:jc w:val="center"/>
              <w:rPr>
                <w:rFonts w:ascii="Times New Roman" w:hAnsi="Times New Roman" w:cs="Times New Roman"/>
                <w:b/>
                <w:lang w:val="sr-Cyrl-CS"/>
              </w:rPr>
            </w:pPr>
            <w:r w:rsidRPr="005E5856">
              <w:rPr>
                <w:rFonts w:ascii="Times New Roman" w:hAnsi="Times New Roman" w:cs="Times New Roman"/>
                <w:b/>
                <w:lang w:val="sr-Cyrl-CS"/>
              </w:rPr>
              <w:t>Реализатори/сарадници</w:t>
            </w:r>
          </w:p>
        </w:tc>
        <w:tc>
          <w:tcPr>
            <w:tcW w:w="2234" w:type="dxa"/>
            <w:shd w:val="clear" w:color="auto" w:fill="F2CDD1" w:themeFill="accent2" w:themeFillTint="33"/>
          </w:tcPr>
          <w:p w:rsidR="002A4BAE" w:rsidRPr="005E5856" w:rsidRDefault="002A4BAE" w:rsidP="002A4BAE">
            <w:pPr>
              <w:spacing w:line="292" w:lineRule="exact"/>
              <w:jc w:val="center"/>
              <w:rPr>
                <w:rFonts w:ascii="Times New Roman" w:hAnsi="Times New Roman" w:cs="Times New Roman"/>
                <w:b/>
                <w:lang w:val="sr-Cyrl-CS"/>
              </w:rPr>
            </w:pPr>
            <w:r w:rsidRPr="005E5856">
              <w:rPr>
                <w:rFonts w:ascii="Times New Roman" w:hAnsi="Times New Roman" w:cs="Times New Roman"/>
                <w:b/>
                <w:lang w:val="sr-Cyrl-CS"/>
              </w:rPr>
              <w:t>Исходи</w:t>
            </w:r>
          </w:p>
        </w:tc>
      </w:tr>
      <w:tr w:rsidR="002A4BAE" w:rsidRPr="005E5856" w:rsidTr="002A4BAE">
        <w:tc>
          <w:tcPr>
            <w:tcW w:w="817" w:type="dxa"/>
            <w:shd w:val="clear" w:color="auto" w:fill="F2CDD1" w:themeFill="accent2" w:themeFillTint="33"/>
          </w:tcPr>
          <w:p w:rsidR="002A4BAE" w:rsidRPr="005E5856" w:rsidRDefault="002A4BAE" w:rsidP="002A4BAE">
            <w:pPr>
              <w:jc w:val="center"/>
              <w:rPr>
                <w:rFonts w:ascii="Times New Roman" w:eastAsia="Calibri" w:hAnsi="Times New Roman" w:cs="Times New Roman"/>
                <w:b/>
              </w:rPr>
            </w:pPr>
            <w:r w:rsidRPr="005E5856">
              <w:rPr>
                <w:rFonts w:ascii="Times New Roman" w:eastAsia="Calibri" w:hAnsi="Times New Roman" w:cs="Times New Roman"/>
                <w:b/>
              </w:rPr>
              <w:t>1.</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Сарадња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са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здравственим</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установама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на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општини</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Пећинци</w:t>
            </w:r>
          </w:p>
          <w:p w:rsidR="002A4BAE" w:rsidRPr="005E5856" w:rsidRDefault="002A4BAE" w:rsidP="002A4BAE">
            <w:pPr>
              <w:rPr>
                <w:rFonts w:ascii="Times New Roman" w:eastAsia="Calibri" w:hAnsi="Times New Roman" w:cs="Times New Roman"/>
              </w:rPr>
            </w:pPr>
          </w:p>
        </w:tc>
        <w:tc>
          <w:tcPr>
            <w:tcW w:w="1456" w:type="dxa"/>
          </w:tcPr>
          <w:p w:rsidR="002A4BAE" w:rsidRPr="005E5856" w:rsidRDefault="002A4BAE" w:rsidP="002A4BAE">
            <w:pPr>
              <w:tabs>
                <w:tab w:val="left" w:pos="5085"/>
              </w:tabs>
              <w:rPr>
                <w:rFonts w:ascii="Times New Roman" w:eastAsia="Calibri" w:hAnsi="Times New Roman" w:cs="Times New Roman"/>
                <w:b/>
                <w:bCs/>
                <w:i/>
                <w:iCs/>
              </w:rPr>
            </w:pPr>
          </w:p>
          <w:p w:rsidR="002A4BAE" w:rsidRPr="005E5856" w:rsidRDefault="002A4BAE" w:rsidP="002A4BAE">
            <w:pPr>
              <w:tabs>
                <w:tab w:val="left" w:pos="5085"/>
              </w:tabs>
              <w:rPr>
                <w:rFonts w:ascii="Times New Roman" w:eastAsia="Calibri" w:hAnsi="Times New Roman" w:cs="Times New Roman"/>
                <w:b/>
                <w:bCs/>
                <w:i/>
                <w:iCs/>
              </w:rPr>
            </w:pPr>
          </w:p>
          <w:p w:rsidR="002A4BAE" w:rsidRPr="005E5856" w:rsidRDefault="002A4BAE" w:rsidP="002A4BAE">
            <w:pPr>
              <w:tabs>
                <w:tab w:val="left" w:pos="5085"/>
              </w:tabs>
              <w:rPr>
                <w:rFonts w:ascii="Times New Roman" w:eastAsia="Calibri" w:hAnsi="Times New Roman" w:cs="Times New Roman"/>
                <w:bCs/>
                <w:iCs/>
              </w:rPr>
            </w:pPr>
            <w:r w:rsidRPr="005E5856">
              <w:rPr>
                <w:rFonts w:ascii="Times New Roman" w:eastAsia="Calibri" w:hAnsi="Times New Roman" w:cs="Times New Roman"/>
                <w:bCs/>
                <w:iCs/>
              </w:rPr>
              <w:t>1-4</w:t>
            </w:r>
          </w:p>
        </w:tc>
        <w:tc>
          <w:tcPr>
            <w:tcW w:w="1456" w:type="dxa"/>
          </w:tcPr>
          <w:p w:rsidR="002A4BAE" w:rsidRPr="005E5856" w:rsidRDefault="002A4BAE" w:rsidP="002A4BAE">
            <w:pPr>
              <w:tabs>
                <w:tab w:val="left" w:pos="5085"/>
              </w:tabs>
              <w:rPr>
                <w:rFonts w:ascii="Times New Roman" w:eastAsia="Calibri" w:hAnsi="Times New Roman" w:cs="Times New Roman"/>
                <w:b/>
                <w:bCs/>
                <w:iCs/>
              </w:rPr>
            </w:pPr>
          </w:p>
          <w:p w:rsidR="002A4BAE" w:rsidRPr="005E5856" w:rsidRDefault="002A4BAE" w:rsidP="002A4BAE">
            <w:pPr>
              <w:tabs>
                <w:tab w:val="left" w:pos="5085"/>
              </w:tabs>
              <w:rPr>
                <w:rFonts w:ascii="Times New Roman" w:eastAsia="Calibri" w:hAnsi="Times New Roman" w:cs="Times New Roman"/>
                <w:b/>
                <w:bCs/>
                <w:iCs/>
              </w:rPr>
            </w:pPr>
          </w:p>
          <w:p w:rsidR="002A4BAE" w:rsidRPr="005E5856" w:rsidRDefault="002A4BAE" w:rsidP="002A4BAE">
            <w:pPr>
              <w:tabs>
                <w:tab w:val="left" w:pos="5085"/>
              </w:tabs>
              <w:rPr>
                <w:rFonts w:ascii="Times New Roman" w:eastAsia="Calibri" w:hAnsi="Times New Roman" w:cs="Times New Roman"/>
                <w:bCs/>
                <w:iCs/>
              </w:rPr>
            </w:pPr>
            <w:r w:rsidRPr="005E5856">
              <w:rPr>
                <w:rFonts w:ascii="Times New Roman" w:eastAsia="Calibri" w:hAnsi="Times New Roman" w:cs="Times New Roman"/>
                <w:bCs/>
                <w:iCs/>
              </w:rPr>
              <w:t>Током године</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Задужени</w:t>
            </w:r>
            <w:r w:rsidR="0008040F" w:rsidRPr="005E5856">
              <w:rPr>
                <w:rFonts w:ascii="Times New Roman" w:hAnsi="Times New Roman" w:cs="Times New Roman"/>
                <w:color w:val="000000"/>
                <w:lang w:val="sr-Cyrl-CS"/>
              </w:rPr>
              <w:t xml:space="preserve"> </w:t>
            </w:r>
            <w:r w:rsidRPr="005E5856">
              <w:rPr>
                <w:rFonts w:ascii="Times New Roman" w:hAnsi="Times New Roman" w:cs="Times New Roman"/>
                <w:color w:val="000000"/>
              </w:rPr>
              <w:t>лекар, разредне</w:t>
            </w:r>
            <w:r w:rsidR="0008040F" w:rsidRPr="005E5856">
              <w:rPr>
                <w:rFonts w:ascii="Times New Roman" w:hAnsi="Times New Roman" w:cs="Times New Roman"/>
                <w:color w:val="000000"/>
                <w:lang w:val="sr-Cyrl-CS"/>
              </w:rPr>
              <w:t xml:space="preserve"> с</w:t>
            </w:r>
            <w:r w:rsidRPr="005E5856">
              <w:rPr>
                <w:rFonts w:ascii="Times New Roman" w:hAnsi="Times New Roman" w:cs="Times New Roman"/>
                <w:color w:val="000000"/>
              </w:rPr>
              <w:t>тарешине, родитељи</w:t>
            </w:r>
            <w:r w:rsidR="0008040F" w:rsidRPr="005E5856">
              <w:rPr>
                <w:rFonts w:ascii="Times New Roman" w:hAnsi="Times New Roman" w:cs="Times New Roman"/>
                <w:color w:val="000000"/>
                <w:lang w:val="sr-Cyrl-CS"/>
              </w:rPr>
              <w:t xml:space="preserve"> </w:t>
            </w:r>
            <w:r w:rsidRPr="005E5856">
              <w:rPr>
                <w:rFonts w:ascii="Times New Roman" w:hAnsi="Times New Roman" w:cs="Times New Roman"/>
                <w:color w:val="000000"/>
              </w:rPr>
              <w:t>ученика</w:t>
            </w:r>
          </w:p>
          <w:p w:rsidR="002A4BAE" w:rsidRPr="005E5856" w:rsidRDefault="002A4BAE" w:rsidP="002A4BAE">
            <w:pPr>
              <w:tabs>
                <w:tab w:val="left" w:pos="5085"/>
              </w:tabs>
              <w:rPr>
                <w:rFonts w:ascii="Times New Roman" w:eastAsia="Calibri" w:hAnsi="Times New Roman" w:cs="Times New Roman"/>
                <w:b/>
                <w:bCs/>
                <w:i/>
                <w:iCs/>
              </w:rPr>
            </w:pPr>
          </w:p>
        </w:tc>
        <w:tc>
          <w:tcPr>
            <w:tcW w:w="2234" w:type="dxa"/>
          </w:tcPr>
          <w:p w:rsidR="002A4BAE" w:rsidRPr="005E5856" w:rsidRDefault="002A4BAE" w:rsidP="002A4BAE">
            <w:pPr>
              <w:tabs>
                <w:tab w:val="left" w:pos="5085"/>
              </w:tabs>
              <w:rPr>
                <w:rFonts w:ascii="Times New Roman" w:eastAsia="Calibri" w:hAnsi="Times New Roman" w:cs="Times New Roman"/>
                <w:bCs/>
                <w:iCs/>
              </w:rPr>
            </w:pPr>
            <w:r w:rsidRPr="005E5856">
              <w:rPr>
                <w:rFonts w:ascii="Times New Roman" w:eastAsia="Calibri" w:hAnsi="Times New Roman" w:cs="Times New Roman"/>
                <w:bCs/>
                <w:iCs/>
              </w:rPr>
              <w:t>Реализована сарадња</w:t>
            </w:r>
          </w:p>
        </w:tc>
      </w:tr>
      <w:tr w:rsidR="002A4BAE" w:rsidRPr="005E5856" w:rsidTr="002A4BAE">
        <w:tc>
          <w:tcPr>
            <w:tcW w:w="817" w:type="dxa"/>
            <w:shd w:val="clear" w:color="auto" w:fill="F2CDD1" w:themeFill="accent2" w:themeFillTint="33"/>
          </w:tcPr>
          <w:p w:rsidR="002A4BAE" w:rsidRPr="005E5856" w:rsidRDefault="002A4BAE" w:rsidP="002A4BAE">
            <w:pPr>
              <w:jc w:val="center"/>
              <w:rPr>
                <w:rFonts w:ascii="Times New Roman" w:eastAsia="Calibri" w:hAnsi="Times New Roman" w:cs="Times New Roman"/>
                <w:b/>
              </w:rPr>
            </w:pPr>
            <w:r w:rsidRPr="005E5856">
              <w:rPr>
                <w:rFonts w:ascii="Times New Roman" w:eastAsia="Calibri" w:hAnsi="Times New Roman" w:cs="Times New Roman"/>
                <w:b/>
              </w:rPr>
              <w:t>2.</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Обављање</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лекарских</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прегледа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деце</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која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полазе у први</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разред</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Предшколскиузраст</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Април-август</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Лекар</w:t>
            </w:r>
          </w:p>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Родитељи/ старатељи</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Реализовани су сви прегледи деце</w:t>
            </w:r>
          </w:p>
        </w:tc>
      </w:tr>
      <w:tr w:rsidR="002A4BAE" w:rsidRPr="005E5856" w:rsidTr="002A4BAE">
        <w:tc>
          <w:tcPr>
            <w:tcW w:w="817" w:type="dxa"/>
            <w:shd w:val="clear" w:color="auto" w:fill="F2CDD1" w:themeFill="accent2" w:themeFillTint="33"/>
          </w:tcPr>
          <w:p w:rsidR="002A4BAE" w:rsidRPr="005E5856" w:rsidRDefault="002A4BAE" w:rsidP="002A4BAE">
            <w:pPr>
              <w:jc w:val="center"/>
              <w:rPr>
                <w:rFonts w:ascii="Times New Roman" w:eastAsia="Calibri" w:hAnsi="Times New Roman" w:cs="Times New Roman"/>
                <w:b/>
              </w:rPr>
            </w:pPr>
            <w:r w:rsidRPr="005E5856">
              <w:rPr>
                <w:rFonts w:ascii="Times New Roman" w:eastAsia="Calibri" w:hAnsi="Times New Roman" w:cs="Times New Roman"/>
                <w:b/>
              </w:rPr>
              <w:t>3.</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Спровођење</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редовних</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систематских</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лекарских</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прегледа и вакцинација</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1-4</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Током</w:t>
            </w:r>
            <w:r w:rsidR="005E5856">
              <w:rPr>
                <w:rFonts w:ascii="Times New Roman" w:hAnsi="Times New Roman" w:cs="Times New Roman"/>
                <w:color w:val="000000"/>
                <w:lang w:val="sr-Cyrl-RS"/>
              </w:rPr>
              <w:t xml:space="preserve"> </w:t>
            </w:r>
            <w:r w:rsidRPr="005E5856">
              <w:rPr>
                <w:rFonts w:ascii="Times New Roman" w:hAnsi="Times New Roman" w:cs="Times New Roman"/>
                <w:color w:val="000000"/>
              </w:rPr>
              <w:t>године</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лекар</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Реализовани систематски прегледи</w:t>
            </w:r>
          </w:p>
        </w:tc>
      </w:tr>
      <w:tr w:rsidR="00DB4071" w:rsidRPr="005E5856" w:rsidTr="002A4BAE">
        <w:tc>
          <w:tcPr>
            <w:tcW w:w="817" w:type="dxa"/>
            <w:shd w:val="clear" w:color="auto" w:fill="F2CDD1" w:themeFill="accent2" w:themeFillTint="33"/>
          </w:tcPr>
          <w:p w:rsidR="00DB4071" w:rsidRPr="00DB4071" w:rsidRDefault="00DB4071" w:rsidP="002A4BAE">
            <w:pPr>
              <w:jc w:val="center"/>
              <w:rPr>
                <w:rFonts w:ascii="Times New Roman" w:eastAsia="Calibri" w:hAnsi="Times New Roman" w:cs="Times New Roman"/>
                <w:b/>
                <w:lang w:val="sr-Cyrl-RS"/>
              </w:rPr>
            </w:pPr>
            <w:r>
              <w:rPr>
                <w:rFonts w:ascii="Times New Roman" w:eastAsia="Calibri" w:hAnsi="Times New Roman" w:cs="Times New Roman"/>
                <w:b/>
                <w:lang w:val="sr-Cyrl-RS"/>
              </w:rPr>
              <w:t>4.</w:t>
            </w:r>
          </w:p>
        </w:tc>
        <w:tc>
          <w:tcPr>
            <w:tcW w:w="1846" w:type="dxa"/>
          </w:tcPr>
          <w:p w:rsidR="00DB4071" w:rsidRPr="00DB4071" w:rsidRDefault="00DB4071" w:rsidP="002A4BAE">
            <w:pPr>
              <w:autoSpaceDE w:val="0"/>
              <w:autoSpaceDN w:val="0"/>
              <w:adjustRightInd w:val="0"/>
              <w:rPr>
                <w:rFonts w:ascii="Times New Roman" w:hAnsi="Times New Roman" w:cs="Times New Roman"/>
                <w:bCs/>
                <w:color w:val="000000"/>
                <w:lang w:val="sr-Cyrl-RS"/>
              </w:rPr>
            </w:pPr>
            <w:r>
              <w:rPr>
                <w:rFonts w:ascii="Times New Roman" w:hAnsi="Times New Roman" w:cs="Times New Roman"/>
                <w:bCs/>
                <w:color w:val="000000"/>
                <w:lang w:val="sr-Cyrl-RS"/>
              </w:rPr>
              <w:t>Спровођење радионице са наставницима и ученицима ,,Одговоран однос према здрављу''</w:t>
            </w:r>
          </w:p>
        </w:tc>
        <w:tc>
          <w:tcPr>
            <w:tcW w:w="1456" w:type="dxa"/>
          </w:tcPr>
          <w:p w:rsidR="00DB4071" w:rsidRPr="00DB4071" w:rsidRDefault="00DB4071" w:rsidP="002A4BAE">
            <w:pPr>
              <w:autoSpaceDE w:val="0"/>
              <w:autoSpaceDN w:val="0"/>
              <w:adjustRightInd w:val="0"/>
              <w:rPr>
                <w:rFonts w:ascii="Times New Roman" w:hAnsi="Times New Roman" w:cs="Times New Roman"/>
                <w:color w:val="000000"/>
                <w:lang w:val="sr-Cyrl-RS"/>
              </w:rPr>
            </w:pPr>
            <w:r>
              <w:rPr>
                <w:rFonts w:ascii="Times New Roman" w:hAnsi="Times New Roman" w:cs="Times New Roman"/>
                <w:color w:val="000000"/>
                <w:lang w:val="sr-Cyrl-RS"/>
              </w:rPr>
              <w:t>сви</w:t>
            </w:r>
          </w:p>
        </w:tc>
        <w:tc>
          <w:tcPr>
            <w:tcW w:w="1456" w:type="dxa"/>
          </w:tcPr>
          <w:p w:rsidR="00DB4071" w:rsidRPr="00DB4071" w:rsidRDefault="00DB4071" w:rsidP="002A4BAE">
            <w:pPr>
              <w:autoSpaceDE w:val="0"/>
              <w:autoSpaceDN w:val="0"/>
              <w:adjustRightInd w:val="0"/>
              <w:rPr>
                <w:rFonts w:ascii="Times New Roman" w:hAnsi="Times New Roman" w:cs="Times New Roman"/>
                <w:color w:val="000000"/>
                <w:lang w:val="sr-Cyrl-RS"/>
              </w:rPr>
            </w:pPr>
            <w:r>
              <w:rPr>
                <w:rFonts w:ascii="Times New Roman" w:hAnsi="Times New Roman" w:cs="Times New Roman"/>
                <w:color w:val="000000"/>
                <w:lang w:val="sr-Cyrl-RS"/>
              </w:rPr>
              <w:t>Септембар и октобар</w:t>
            </w:r>
          </w:p>
        </w:tc>
        <w:tc>
          <w:tcPr>
            <w:tcW w:w="1479" w:type="dxa"/>
          </w:tcPr>
          <w:p w:rsidR="00DB4071" w:rsidRPr="00DB4071" w:rsidRDefault="00DB4071" w:rsidP="002A4BAE">
            <w:pPr>
              <w:autoSpaceDE w:val="0"/>
              <w:autoSpaceDN w:val="0"/>
              <w:adjustRightInd w:val="0"/>
              <w:rPr>
                <w:rFonts w:ascii="Times New Roman" w:hAnsi="Times New Roman" w:cs="Times New Roman"/>
                <w:color w:val="000000"/>
                <w:lang w:val="sr-Cyrl-RS"/>
              </w:rPr>
            </w:pPr>
            <w:r>
              <w:rPr>
                <w:rFonts w:ascii="Times New Roman" w:hAnsi="Times New Roman" w:cs="Times New Roman"/>
                <w:color w:val="000000"/>
                <w:lang w:val="sr-Cyrl-RS"/>
              </w:rPr>
              <w:t>Психолог школе</w:t>
            </w:r>
          </w:p>
        </w:tc>
        <w:tc>
          <w:tcPr>
            <w:tcW w:w="2234" w:type="dxa"/>
          </w:tcPr>
          <w:p w:rsidR="00DB4071" w:rsidRPr="00DB4071" w:rsidRDefault="00DB4071" w:rsidP="002A4BAE">
            <w:pPr>
              <w:autoSpaceDE w:val="0"/>
              <w:autoSpaceDN w:val="0"/>
              <w:adjustRightInd w:val="0"/>
              <w:rPr>
                <w:rFonts w:ascii="Times New Roman" w:hAnsi="Times New Roman" w:cs="Times New Roman"/>
                <w:color w:val="000000"/>
                <w:lang w:val="sr-Cyrl-RS"/>
              </w:rPr>
            </w:pPr>
            <w:r>
              <w:rPr>
                <w:rFonts w:ascii="Times New Roman" w:hAnsi="Times New Roman" w:cs="Times New Roman"/>
                <w:color w:val="000000"/>
                <w:lang w:val="sr-Cyrl-RS"/>
              </w:rPr>
              <w:t>Наставници обучени у вези са компетенцијом, наставници користе материјале а активности са ученицима, у којима се развијају њихове компетенције</w:t>
            </w:r>
          </w:p>
        </w:tc>
      </w:tr>
      <w:tr w:rsidR="002A4BAE" w:rsidRPr="005E5856" w:rsidTr="002A4BAE">
        <w:tc>
          <w:tcPr>
            <w:tcW w:w="817" w:type="dxa"/>
            <w:shd w:val="clear" w:color="auto" w:fill="F2CDD1" w:themeFill="accent2" w:themeFillTint="33"/>
          </w:tcPr>
          <w:p w:rsidR="002A4BAE" w:rsidRPr="00CA5884" w:rsidRDefault="00CA5884" w:rsidP="002A4BAE">
            <w:pPr>
              <w:jc w:val="center"/>
              <w:rPr>
                <w:rFonts w:ascii="Times New Roman" w:eastAsia="Calibri" w:hAnsi="Times New Roman" w:cs="Times New Roman"/>
                <w:b/>
                <w:lang w:val="sr-Cyrl-RS"/>
              </w:rPr>
            </w:pPr>
            <w:r>
              <w:rPr>
                <w:rFonts w:ascii="Times New Roman" w:eastAsia="Calibri" w:hAnsi="Times New Roman" w:cs="Times New Roman"/>
                <w:b/>
              </w:rPr>
              <w:t>5.</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Лична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хигијена (панои, разговорсаученицима)</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I-III</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септембар- март</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Одељењски</w:t>
            </w:r>
            <w:r w:rsidR="0008040F" w:rsidRPr="005E5856">
              <w:rPr>
                <w:rFonts w:ascii="Times New Roman" w:hAnsi="Times New Roman" w:cs="Times New Roman"/>
                <w:color w:val="000000"/>
                <w:lang w:val="sr-Cyrl-CS"/>
              </w:rPr>
              <w:t xml:space="preserve"> </w:t>
            </w:r>
            <w:r w:rsidRPr="005E5856">
              <w:rPr>
                <w:rFonts w:ascii="Times New Roman" w:hAnsi="Times New Roman" w:cs="Times New Roman"/>
                <w:color w:val="000000"/>
              </w:rPr>
              <w:t>старешина</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Израђени панои, обављени разговори</w:t>
            </w:r>
          </w:p>
        </w:tc>
      </w:tr>
      <w:tr w:rsidR="002A4BAE" w:rsidRPr="005E5856" w:rsidTr="002A4BAE">
        <w:tc>
          <w:tcPr>
            <w:tcW w:w="817" w:type="dxa"/>
            <w:shd w:val="clear" w:color="auto" w:fill="F2CDD1" w:themeFill="accent2" w:themeFillTint="33"/>
          </w:tcPr>
          <w:p w:rsidR="002A4BAE" w:rsidRPr="005E5856" w:rsidRDefault="00CA5884" w:rsidP="002A4BAE">
            <w:pPr>
              <w:jc w:val="center"/>
              <w:rPr>
                <w:rFonts w:ascii="Times New Roman" w:eastAsia="Calibri" w:hAnsi="Times New Roman" w:cs="Times New Roman"/>
                <w:b/>
              </w:rPr>
            </w:pPr>
            <w:r>
              <w:rPr>
                <w:rFonts w:ascii="Times New Roman" w:eastAsia="Calibri" w:hAnsi="Times New Roman" w:cs="Times New Roman"/>
                <w:b/>
                <w:lang w:val="sr-Cyrl-RS"/>
              </w:rPr>
              <w:t>6</w:t>
            </w:r>
            <w:r w:rsidR="002A4BAE" w:rsidRPr="005E5856">
              <w:rPr>
                <w:rFonts w:ascii="Times New Roman" w:eastAsia="Calibri" w:hAnsi="Times New Roman" w:cs="Times New Roman"/>
                <w:b/>
              </w:rPr>
              <w:t>.</w:t>
            </w:r>
          </w:p>
        </w:tc>
        <w:tc>
          <w:tcPr>
            <w:tcW w:w="1846" w:type="dxa"/>
          </w:tcPr>
          <w:p w:rsidR="002A4BAE" w:rsidRPr="005E5856" w:rsidRDefault="002A4BAE" w:rsidP="002A4BAE">
            <w:pPr>
              <w:autoSpaceDE w:val="0"/>
              <w:autoSpaceDN w:val="0"/>
              <w:adjustRightInd w:val="0"/>
              <w:rPr>
                <w:rFonts w:ascii="Times New Roman" w:hAnsi="Times New Roman" w:cs="Times New Roman"/>
                <w:bCs/>
                <w:i/>
                <w:iCs/>
                <w:color w:val="000000"/>
              </w:rPr>
            </w:pPr>
            <w:r w:rsidRPr="005E5856">
              <w:rPr>
                <w:rFonts w:ascii="Times New Roman" w:hAnsi="Times New Roman" w:cs="Times New Roman"/>
                <w:bCs/>
                <w:color w:val="000000"/>
              </w:rPr>
              <w:t>Превенција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заразних</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болести; Здравље и здрави</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стилови</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живота</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I-IV</w:t>
            </w:r>
          </w:p>
          <w:p w:rsidR="002A4BAE" w:rsidRPr="005E5856" w:rsidRDefault="002A4BAE" w:rsidP="002A4BAE">
            <w:pPr>
              <w:tabs>
                <w:tab w:val="left" w:pos="5085"/>
              </w:tabs>
              <w:rPr>
                <w:rFonts w:ascii="Times New Roman" w:eastAsia="Calibri" w:hAnsi="Times New Roman" w:cs="Times New Roman"/>
                <w:b/>
                <w:bCs/>
                <w:i/>
                <w:iCs/>
              </w:rPr>
            </w:pPr>
          </w:p>
        </w:tc>
        <w:tc>
          <w:tcPr>
            <w:tcW w:w="1456" w:type="dxa"/>
          </w:tcPr>
          <w:p w:rsidR="002A4BAE" w:rsidRPr="005E5856" w:rsidRDefault="002A4BAE" w:rsidP="002A4BAE">
            <w:pPr>
              <w:tabs>
                <w:tab w:val="left" w:pos="5085"/>
              </w:tabs>
              <w:rPr>
                <w:rFonts w:ascii="Times New Roman" w:eastAsia="Calibri" w:hAnsi="Times New Roman" w:cs="Times New Roman"/>
                <w:b/>
                <w:bCs/>
                <w:i/>
                <w:iCs/>
              </w:rPr>
            </w:pPr>
            <w:r w:rsidRPr="005E5856">
              <w:rPr>
                <w:rFonts w:ascii="Times New Roman" w:eastAsia="Calibri" w:hAnsi="Times New Roman" w:cs="Times New Roman"/>
              </w:rPr>
              <w:t>Током године</w:t>
            </w:r>
          </w:p>
        </w:tc>
        <w:tc>
          <w:tcPr>
            <w:tcW w:w="1479" w:type="dxa"/>
          </w:tcPr>
          <w:p w:rsidR="002A4BAE" w:rsidRPr="005E5856" w:rsidRDefault="0004782C" w:rsidP="002A4BAE">
            <w:pPr>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Дом </w:t>
            </w:r>
            <w:r w:rsidR="002A4BAE" w:rsidRPr="005E5856">
              <w:rPr>
                <w:rFonts w:ascii="Times New Roman" w:hAnsi="Times New Roman" w:cs="Times New Roman"/>
                <w:color w:val="000000"/>
              </w:rPr>
              <w:t>здравља</w:t>
            </w:r>
          </w:p>
          <w:p w:rsidR="002A4BAE" w:rsidRPr="005E5856" w:rsidRDefault="002A4BAE" w:rsidP="002A4BAE">
            <w:pPr>
              <w:tabs>
                <w:tab w:val="left" w:pos="5085"/>
              </w:tabs>
              <w:rPr>
                <w:rFonts w:ascii="Times New Roman" w:eastAsia="Calibri" w:hAnsi="Times New Roman" w:cs="Times New Roman"/>
                <w:b/>
                <w:bCs/>
                <w:i/>
                <w:iCs/>
              </w:rPr>
            </w:pPr>
          </w:p>
        </w:tc>
        <w:tc>
          <w:tcPr>
            <w:tcW w:w="2234" w:type="dxa"/>
          </w:tcPr>
          <w:p w:rsidR="002A4BAE" w:rsidRPr="005E5856" w:rsidRDefault="002A4BAE" w:rsidP="002A4BAE">
            <w:pPr>
              <w:tabs>
                <w:tab w:val="left" w:pos="5085"/>
              </w:tabs>
              <w:rPr>
                <w:rFonts w:ascii="Times New Roman" w:eastAsia="Calibri" w:hAnsi="Times New Roman" w:cs="Times New Roman"/>
              </w:rPr>
            </w:pPr>
            <w:r w:rsidRPr="005E5856">
              <w:rPr>
                <w:rFonts w:ascii="Times New Roman" w:eastAsia="Calibri" w:hAnsi="Times New Roman" w:cs="Times New Roman"/>
              </w:rPr>
              <w:t xml:space="preserve">Реализоване радионице и промоција здравих стилова живота </w:t>
            </w:r>
          </w:p>
        </w:tc>
      </w:tr>
      <w:tr w:rsidR="002A4BAE" w:rsidRPr="005E5856" w:rsidTr="002A4BAE">
        <w:tc>
          <w:tcPr>
            <w:tcW w:w="817" w:type="dxa"/>
            <w:shd w:val="clear" w:color="auto" w:fill="F2CDD1" w:themeFill="accent2" w:themeFillTint="33"/>
          </w:tcPr>
          <w:p w:rsidR="002A4BAE" w:rsidRPr="005E5856" w:rsidRDefault="00CA5884" w:rsidP="002A4BAE">
            <w:pPr>
              <w:jc w:val="center"/>
              <w:rPr>
                <w:rFonts w:ascii="Times New Roman" w:eastAsia="Calibri" w:hAnsi="Times New Roman" w:cs="Times New Roman"/>
                <w:b/>
              </w:rPr>
            </w:pPr>
            <w:r>
              <w:rPr>
                <w:rFonts w:ascii="Times New Roman" w:eastAsia="Calibri" w:hAnsi="Times New Roman" w:cs="Times New Roman"/>
                <w:b/>
                <w:lang w:val="sr-Cyrl-RS"/>
              </w:rPr>
              <w:t>7</w:t>
            </w:r>
            <w:r w:rsidR="002A4BAE" w:rsidRPr="005E5856">
              <w:rPr>
                <w:rFonts w:ascii="Times New Roman" w:eastAsia="Calibri" w:hAnsi="Times New Roman" w:cs="Times New Roman"/>
                <w:b/>
              </w:rPr>
              <w:t>.</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Правилно</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држање</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 xml:space="preserve">тела (разговор)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I-II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Новембар</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Наставник</w:t>
            </w:r>
            <w:r w:rsidR="0008040F" w:rsidRPr="005E5856">
              <w:rPr>
                <w:rFonts w:ascii="Times New Roman" w:hAnsi="Times New Roman" w:cs="Times New Roman"/>
                <w:color w:val="000000"/>
                <w:lang w:val="sr-Cyrl-CS"/>
              </w:rPr>
              <w:t xml:space="preserve"> </w:t>
            </w:r>
            <w:r w:rsidRPr="005E5856">
              <w:rPr>
                <w:rFonts w:ascii="Times New Roman" w:hAnsi="Times New Roman" w:cs="Times New Roman"/>
                <w:color w:val="000000"/>
              </w:rPr>
              <w:t>физичког</w:t>
            </w:r>
            <w:r w:rsidR="0008040F" w:rsidRPr="005E5856">
              <w:rPr>
                <w:rFonts w:ascii="Times New Roman" w:hAnsi="Times New Roman" w:cs="Times New Roman"/>
                <w:color w:val="000000"/>
                <w:lang w:val="sr-Cyrl-CS"/>
              </w:rPr>
              <w:t xml:space="preserve"> </w:t>
            </w:r>
            <w:r w:rsidRPr="005E5856">
              <w:rPr>
                <w:rFonts w:ascii="Times New Roman" w:hAnsi="Times New Roman" w:cs="Times New Roman"/>
                <w:color w:val="000000"/>
              </w:rPr>
              <w:t>васпитања,</w:t>
            </w:r>
            <w:r w:rsidR="0008040F" w:rsidRPr="005E5856">
              <w:rPr>
                <w:rFonts w:ascii="Times New Roman" w:hAnsi="Times New Roman" w:cs="Times New Roman"/>
                <w:color w:val="000000"/>
                <w:lang w:val="sr-Cyrl-CS"/>
              </w:rPr>
              <w:t xml:space="preserve"> </w:t>
            </w:r>
            <w:r w:rsidRPr="005E5856">
              <w:rPr>
                <w:rFonts w:ascii="Times New Roman" w:hAnsi="Times New Roman" w:cs="Times New Roman"/>
                <w:color w:val="000000"/>
              </w:rPr>
              <w:t>учитељ</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Реализовано едукативно предавање</w:t>
            </w:r>
          </w:p>
        </w:tc>
      </w:tr>
      <w:tr w:rsidR="002A4BAE" w:rsidRPr="005E5856" w:rsidTr="002A4BAE">
        <w:tc>
          <w:tcPr>
            <w:tcW w:w="817" w:type="dxa"/>
            <w:shd w:val="clear" w:color="auto" w:fill="F2CDD1" w:themeFill="accent2" w:themeFillTint="33"/>
          </w:tcPr>
          <w:p w:rsidR="002A4BAE" w:rsidRPr="005E5856" w:rsidRDefault="00CA5884" w:rsidP="002A4BAE">
            <w:pPr>
              <w:jc w:val="center"/>
              <w:rPr>
                <w:rFonts w:ascii="Times New Roman" w:eastAsia="Calibri" w:hAnsi="Times New Roman" w:cs="Times New Roman"/>
                <w:b/>
              </w:rPr>
            </w:pPr>
            <w:r>
              <w:rPr>
                <w:rFonts w:ascii="Times New Roman" w:eastAsia="Calibri" w:hAnsi="Times New Roman" w:cs="Times New Roman"/>
                <w:b/>
                <w:lang w:val="sr-Cyrl-RS"/>
              </w:rPr>
              <w:t>8</w:t>
            </w:r>
            <w:r w:rsidR="002A4BAE" w:rsidRPr="005E5856">
              <w:rPr>
                <w:rFonts w:ascii="Times New Roman" w:eastAsia="Calibri" w:hAnsi="Times New Roman" w:cs="Times New Roman"/>
                <w:b/>
              </w:rPr>
              <w:t>.</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Знача</w:t>
            </w:r>
            <w:r w:rsidR="0008040F" w:rsidRPr="005E5856">
              <w:rPr>
                <w:rFonts w:ascii="Times New Roman" w:hAnsi="Times New Roman" w:cs="Times New Roman"/>
                <w:bCs/>
                <w:color w:val="000000"/>
                <w:lang w:val="sr-Cyrl-CS"/>
              </w:rPr>
              <w:t xml:space="preserve">ј </w:t>
            </w:r>
            <w:r w:rsidRPr="005E5856">
              <w:rPr>
                <w:rFonts w:ascii="Times New Roman" w:hAnsi="Times New Roman" w:cs="Times New Roman"/>
                <w:bCs/>
                <w:color w:val="000000"/>
              </w:rPr>
              <w:t>правилне</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исхране</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I-IV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Децембар / јануар</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Од</w:t>
            </w:r>
            <w:r w:rsidR="0004782C">
              <w:rPr>
                <w:rFonts w:ascii="Times New Roman" w:hAnsi="Times New Roman" w:cs="Times New Roman"/>
                <w:color w:val="000000"/>
              </w:rPr>
              <w:t>eље</w:t>
            </w:r>
            <w:r w:rsidR="0004782C">
              <w:rPr>
                <w:rFonts w:ascii="Times New Roman" w:hAnsi="Times New Roman" w:cs="Times New Roman"/>
                <w:color w:val="000000"/>
                <w:lang w:val="sr-Cyrl-RS"/>
              </w:rPr>
              <w:t>н</w:t>
            </w:r>
            <w:r w:rsidRPr="005E5856">
              <w:rPr>
                <w:rFonts w:ascii="Times New Roman" w:hAnsi="Times New Roman" w:cs="Times New Roman"/>
                <w:color w:val="000000"/>
              </w:rPr>
              <w:t>ски</w:t>
            </w:r>
            <w:r w:rsidR="0008040F" w:rsidRPr="005E5856">
              <w:rPr>
                <w:rFonts w:ascii="Times New Roman" w:hAnsi="Times New Roman" w:cs="Times New Roman"/>
                <w:color w:val="000000"/>
                <w:lang w:val="sr-Cyrl-CS"/>
              </w:rPr>
              <w:t xml:space="preserve"> </w:t>
            </w:r>
            <w:r w:rsidRPr="005E5856">
              <w:rPr>
                <w:rFonts w:ascii="Times New Roman" w:hAnsi="Times New Roman" w:cs="Times New Roman"/>
                <w:color w:val="000000"/>
              </w:rPr>
              <w:t>старешина</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Реализовано едукативно предавање</w:t>
            </w:r>
          </w:p>
        </w:tc>
      </w:tr>
      <w:tr w:rsidR="002A4BAE" w:rsidRPr="005E5856" w:rsidTr="002A4BAE">
        <w:tc>
          <w:tcPr>
            <w:tcW w:w="817" w:type="dxa"/>
            <w:shd w:val="clear" w:color="auto" w:fill="F2CDD1" w:themeFill="accent2" w:themeFillTint="33"/>
          </w:tcPr>
          <w:p w:rsidR="002A4BAE" w:rsidRPr="005E5856" w:rsidRDefault="00CA5884" w:rsidP="002A4BAE">
            <w:pPr>
              <w:jc w:val="center"/>
              <w:rPr>
                <w:rFonts w:ascii="Times New Roman" w:eastAsia="Calibri" w:hAnsi="Times New Roman" w:cs="Times New Roman"/>
                <w:b/>
              </w:rPr>
            </w:pPr>
            <w:r>
              <w:rPr>
                <w:rFonts w:ascii="Times New Roman" w:eastAsia="Calibri" w:hAnsi="Times New Roman" w:cs="Times New Roman"/>
                <w:b/>
                <w:lang w:val="sr-Cyrl-RS"/>
              </w:rPr>
              <w:t>9</w:t>
            </w:r>
            <w:r w:rsidR="002A4BAE" w:rsidRPr="005E5856">
              <w:rPr>
                <w:rFonts w:ascii="Times New Roman" w:eastAsia="Calibri" w:hAnsi="Times New Roman" w:cs="Times New Roman"/>
                <w:b/>
              </w:rPr>
              <w:t>.</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Физичка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активност и здравље</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III-IV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Фебруар/ април</w:t>
            </w:r>
          </w:p>
        </w:tc>
        <w:tc>
          <w:tcPr>
            <w:tcW w:w="1479" w:type="dxa"/>
          </w:tcPr>
          <w:p w:rsidR="002A4BAE" w:rsidRPr="005E5856" w:rsidRDefault="0004782C" w:rsidP="002A4BAE">
            <w:pPr>
              <w:autoSpaceDE w:val="0"/>
              <w:autoSpaceDN w:val="0"/>
              <w:adjustRightInd w:val="0"/>
              <w:rPr>
                <w:rFonts w:ascii="Times New Roman" w:hAnsi="Times New Roman" w:cs="Times New Roman"/>
                <w:color w:val="000000"/>
              </w:rPr>
            </w:pPr>
            <w:r>
              <w:rPr>
                <w:rFonts w:ascii="Times New Roman" w:hAnsi="Times New Roman" w:cs="Times New Roman"/>
                <w:color w:val="000000"/>
              </w:rPr>
              <w:t>Од</w:t>
            </w:r>
            <w:r w:rsidR="00224041">
              <w:rPr>
                <w:rFonts w:ascii="Times New Roman" w:hAnsi="Times New Roman" w:cs="Times New Roman"/>
                <w:color w:val="000000"/>
                <w:lang w:val="sr-Cyrl-RS"/>
              </w:rPr>
              <w:t>е</w:t>
            </w:r>
            <w:r>
              <w:rPr>
                <w:rFonts w:ascii="Times New Roman" w:hAnsi="Times New Roman" w:cs="Times New Roman"/>
                <w:color w:val="000000"/>
              </w:rPr>
              <w:t>ље</w:t>
            </w:r>
            <w:r>
              <w:rPr>
                <w:rFonts w:ascii="Times New Roman" w:hAnsi="Times New Roman" w:cs="Times New Roman"/>
                <w:color w:val="000000"/>
                <w:lang w:val="sr-Cyrl-RS"/>
              </w:rPr>
              <w:t>н</w:t>
            </w:r>
            <w:r w:rsidR="002A4BAE" w:rsidRPr="005E5856">
              <w:rPr>
                <w:rFonts w:ascii="Times New Roman" w:hAnsi="Times New Roman" w:cs="Times New Roman"/>
                <w:color w:val="000000"/>
              </w:rPr>
              <w:t>ски</w:t>
            </w:r>
            <w:r w:rsidR="0008040F" w:rsidRPr="005E5856">
              <w:rPr>
                <w:rFonts w:ascii="Times New Roman" w:hAnsi="Times New Roman" w:cs="Times New Roman"/>
                <w:color w:val="000000"/>
                <w:lang w:val="sr-Cyrl-CS"/>
              </w:rPr>
              <w:t xml:space="preserve"> </w:t>
            </w:r>
            <w:r w:rsidR="002A4BAE" w:rsidRPr="005E5856">
              <w:rPr>
                <w:rFonts w:ascii="Times New Roman" w:hAnsi="Times New Roman" w:cs="Times New Roman"/>
                <w:color w:val="000000"/>
              </w:rPr>
              <w:t>старешина</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Реализоване радионице</w:t>
            </w:r>
          </w:p>
        </w:tc>
      </w:tr>
      <w:tr w:rsidR="002A4BAE" w:rsidRPr="005E5856" w:rsidTr="002A4BAE">
        <w:tc>
          <w:tcPr>
            <w:tcW w:w="817" w:type="dxa"/>
            <w:shd w:val="clear" w:color="auto" w:fill="F2CDD1" w:themeFill="accent2" w:themeFillTint="33"/>
          </w:tcPr>
          <w:p w:rsidR="002A4BAE" w:rsidRPr="005E5856" w:rsidRDefault="00CA5884" w:rsidP="002A4BAE">
            <w:pPr>
              <w:jc w:val="center"/>
              <w:rPr>
                <w:rFonts w:ascii="Times New Roman" w:eastAsia="Calibri" w:hAnsi="Times New Roman" w:cs="Times New Roman"/>
                <w:b/>
              </w:rPr>
            </w:pPr>
            <w:r>
              <w:rPr>
                <w:rFonts w:ascii="Times New Roman" w:eastAsia="Calibri" w:hAnsi="Times New Roman" w:cs="Times New Roman"/>
                <w:b/>
                <w:lang w:val="sr-Cyrl-RS"/>
              </w:rPr>
              <w:t>10</w:t>
            </w:r>
            <w:r w:rsidR="002A4BAE" w:rsidRPr="005E5856">
              <w:rPr>
                <w:rFonts w:ascii="Times New Roman" w:eastAsia="Calibri" w:hAnsi="Times New Roman" w:cs="Times New Roman"/>
                <w:b/>
              </w:rPr>
              <w:t>.</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Хигијена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 xml:space="preserve">уста и зуба (разговор, демонстрација)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I-IV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Април</w:t>
            </w:r>
          </w:p>
        </w:tc>
        <w:tc>
          <w:tcPr>
            <w:tcW w:w="1479" w:type="dxa"/>
          </w:tcPr>
          <w:p w:rsidR="002A4BAE" w:rsidRPr="005E5856" w:rsidRDefault="0004782C" w:rsidP="002A4BAE">
            <w:pPr>
              <w:autoSpaceDE w:val="0"/>
              <w:autoSpaceDN w:val="0"/>
              <w:adjustRightInd w:val="0"/>
              <w:rPr>
                <w:rFonts w:ascii="Times New Roman" w:hAnsi="Times New Roman" w:cs="Times New Roman"/>
                <w:color w:val="000000"/>
              </w:rPr>
            </w:pPr>
            <w:r>
              <w:rPr>
                <w:rFonts w:ascii="Times New Roman" w:hAnsi="Times New Roman" w:cs="Times New Roman"/>
                <w:color w:val="000000"/>
              </w:rPr>
              <w:t>Од</w:t>
            </w:r>
            <w:r w:rsidR="00224041">
              <w:rPr>
                <w:rFonts w:ascii="Times New Roman" w:hAnsi="Times New Roman" w:cs="Times New Roman"/>
                <w:color w:val="000000"/>
                <w:lang w:val="sr-Cyrl-RS"/>
              </w:rPr>
              <w:t>е</w:t>
            </w:r>
            <w:r>
              <w:rPr>
                <w:rFonts w:ascii="Times New Roman" w:hAnsi="Times New Roman" w:cs="Times New Roman"/>
                <w:color w:val="000000"/>
              </w:rPr>
              <w:t>ље</w:t>
            </w:r>
            <w:r>
              <w:rPr>
                <w:rFonts w:ascii="Times New Roman" w:hAnsi="Times New Roman" w:cs="Times New Roman"/>
                <w:color w:val="000000"/>
                <w:lang w:val="sr-Cyrl-RS"/>
              </w:rPr>
              <w:t>н</w:t>
            </w:r>
            <w:r w:rsidR="002A4BAE" w:rsidRPr="005E5856">
              <w:rPr>
                <w:rFonts w:ascii="Times New Roman" w:hAnsi="Times New Roman" w:cs="Times New Roman"/>
                <w:color w:val="000000"/>
              </w:rPr>
              <w:t>ски</w:t>
            </w:r>
            <w:r w:rsidR="0008040F" w:rsidRPr="005E5856">
              <w:rPr>
                <w:rFonts w:ascii="Times New Roman" w:hAnsi="Times New Roman" w:cs="Times New Roman"/>
                <w:color w:val="000000"/>
                <w:lang w:val="sr-Cyrl-CS"/>
              </w:rPr>
              <w:t xml:space="preserve"> </w:t>
            </w:r>
            <w:r w:rsidR="002A4BAE" w:rsidRPr="005E5856">
              <w:rPr>
                <w:rFonts w:ascii="Times New Roman" w:hAnsi="Times New Roman" w:cs="Times New Roman"/>
                <w:color w:val="000000"/>
              </w:rPr>
              <w:t>старешина</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Реализовано едукативно предавање</w:t>
            </w:r>
          </w:p>
        </w:tc>
      </w:tr>
      <w:tr w:rsidR="002A4BAE" w:rsidRPr="005E5856" w:rsidTr="002A4BAE">
        <w:tc>
          <w:tcPr>
            <w:tcW w:w="817" w:type="dxa"/>
            <w:shd w:val="clear" w:color="auto" w:fill="F2CDD1" w:themeFill="accent2" w:themeFillTint="33"/>
          </w:tcPr>
          <w:p w:rsidR="002A4BAE" w:rsidRPr="005E5856" w:rsidRDefault="00CA5884" w:rsidP="002A4BAE">
            <w:pPr>
              <w:jc w:val="center"/>
              <w:rPr>
                <w:rFonts w:ascii="Times New Roman" w:eastAsia="Calibri" w:hAnsi="Times New Roman" w:cs="Times New Roman"/>
                <w:b/>
              </w:rPr>
            </w:pPr>
            <w:r>
              <w:rPr>
                <w:rFonts w:ascii="Times New Roman" w:eastAsia="Calibri" w:hAnsi="Times New Roman" w:cs="Times New Roman"/>
                <w:b/>
              </w:rPr>
              <w:t>1</w:t>
            </w:r>
            <w:r>
              <w:rPr>
                <w:rFonts w:ascii="Times New Roman" w:eastAsia="Calibri" w:hAnsi="Times New Roman" w:cs="Times New Roman"/>
                <w:b/>
                <w:lang w:val="sr-Cyrl-RS"/>
              </w:rPr>
              <w:t>1</w:t>
            </w:r>
            <w:r w:rsidR="002A4BAE" w:rsidRPr="005E5856">
              <w:rPr>
                <w:rFonts w:ascii="Times New Roman" w:eastAsia="Calibri" w:hAnsi="Times New Roman" w:cs="Times New Roman"/>
                <w:b/>
              </w:rPr>
              <w:t>.</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Прављење</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паноа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из</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области</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здравствене</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превенције</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I-IV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Фебруар</w:t>
            </w:r>
          </w:p>
        </w:tc>
        <w:tc>
          <w:tcPr>
            <w:tcW w:w="1479" w:type="dxa"/>
          </w:tcPr>
          <w:p w:rsidR="002A4BAE" w:rsidRPr="005E5856" w:rsidRDefault="0004782C" w:rsidP="002A4BAE">
            <w:pPr>
              <w:autoSpaceDE w:val="0"/>
              <w:autoSpaceDN w:val="0"/>
              <w:adjustRightInd w:val="0"/>
              <w:rPr>
                <w:rFonts w:ascii="Times New Roman" w:hAnsi="Times New Roman" w:cs="Times New Roman"/>
                <w:color w:val="000000"/>
              </w:rPr>
            </w:pPr>
            <w:r>
              <w:rPr>
                <w:rFonts w:ascii="Times New Roman" w:hAnsi="Times New Roman" w:cs="Times New Roman"/>
                <w:color w:val="000000"/>
              </w:rPr>
              <w:t>Од</w:t>
            </w:r>
            <w:r w:rsidR="00224041">
              <w:rPr>
                <w:rFonts w:ascii="Times New Roman" w:hAnsi="Times New Roman" w:cs="Times New Roman"/>
                <w:color w:val="000000"/>
                <w:lang w:val="sr-Cyrl-RS"/>
              </w:rPr>
              <w:t>е</w:t>
            </w:r>
            <w:r>
              <w:rPr>
                <w:rFonts w:ascii="Times New Roman" w:hAnsi="Times New Roman" w:cs="Times New Roman"/>
                <w:color w:val="000000"/>
              </w:rPr>
              <w:t>ље</w:t>
            </w:r>
            <w:r>
              <w:rPr>
                <w:rFonts w:ascii="Times New Roman" w:hAnsi="Times New Roman" w:cs="Times New Roman"/>
                <w:color w:val="000000"/>
                <w:lang w:val="sr-Cyrl-RS"/>
              </w:rPr>
              <w:t>н</w:t>
            </w:r>
            <w:r w:rsidR="002A4BAE" w:rsidRPr="005E5856">
              <w:rPr>
                <w:rFonts w:ascii="Times New Roman" w:hAnsi="Times New Roman" w:cs="Times New Roman"/>
                <w:color w:val="000000"/>
              </w:rPr>
              <w:t>ски</w:t>
            </w:r>
            <w:r w:rsidR="0008040F" w:rsidRPr="005E5856">
              <w:rPr>
                <w:rFonts w:ascii="Times New Roman" w:hAnsi="Times New Roman" w:cs="Times New Roman"/>
                <w:color w:val="000000"/>
                <w:lang w:val="sr-Cyrl-CS"/>
              </w:rPr>
              <w:t xml:space="preserve"> </w:t>
            </w:r>
            <w:r w:rsidR="002A4BAE" w:rsidRPr="005E5856">
              <w:rPr>
                <w:rFonts w:ascii="Times New Roman" w:hAnsi="Times New Roman" w:cs="Times New Roman"/>
                <w:color w:val="000000"/>
              </w:rPr>
              <w:t>старешина</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Направљени панои</w:t>
            </w:r>
          </w:p>
        </w:tc>
      </w:tr>
      <w:tr w:rsidR="002A4BAE" w:rsidRPr="005E5856" w:rsidTr="002A4BAE">
        <w:tc>
          <w:tcPr>
            <w:tcW w:w="817" w:type="dxa"/>
            <w:shd w:val="clear" w:color="auto" w:fill="F2CDD1" w:themeFill="accent2" w:themeFillTint="33"/>
          </w:tcPr>
          <w:p w:rsidR="002A4BAE" w:rsidRPr="005E5856" w:rsidRDefault="00CA5884" w:rsidP="002A4BAE">
            <w:pPr>
              <w:jc w:val="center"/>
              <w:rPr>
                <w:rFonts w:ascii="Times New Roman" w:eastAsia="Calibri" w:hAnsi="Times New Roman" w:cs="Times New Roman"/>
                <w:b/>
              </w:rPr>
            </w:pPr>
            <w:r>
              <w:rPr>
                <w:rFonts w:ascii="Times New Roman" w:eastAsia="Calibri" w:hAnsi="Times New Roman" w:cs="Times New Roman"/>
                <w:b/>
              </w:rPr>
              <w:t>1</w:t>
            </w:r>
            <w:r>
              <w:rPr>
                <w:rFonts w:ascii="Times New Roman" w:eastAsia="Calibri" w:hAnsi="Times New Roman" w:cs="Times New Roman"/>
                <w:b/>
                <w:lang w:val="sr-Cyrl-RS"/>
              </w:rPr>
              <w:t>2</w:t>
            </w:r>
            <w:r w:rsidR="002A4BAE" w:rsidRPr="005E5856">
              <w:rPr>
                <w:rFonts w:ascii="Times New Roman" w:eastAsia="Calibri" w:hAnsi="Times New Roman" w:cs="Times New Roman"/>
                <w:b/>
              </w:rPr>
              <w:t>.</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Значај и потреба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сна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за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здравље</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I-IV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Април</w:t>
            </w:r>
          </w:p>
        </w:tc>
        <w:tc>
          <w:tcPr>
            <w:tcW w:w="1479" w:type="dxa"/>
          </w:tcPr>
          <w:p w:rsidR="002A4BAE" w:rsidRPr="005E5856" w:rsidRDefault="0004782C" w:rsidP="002A4BAE">
            <w:pPr>
              <w:autoSpaceDE w:val="0"/>
              <w:autoSpaceDN w:val="0"/>
              <w:adjustRightInd w:val="0"/>
              <w:rPr>
                <w:rFonts w:ascii="Times New Roman" w:hAnsi="Times New Roman" w:cs="Times New Roman"/>
                <w:color w:val="000000"/>
              </w:rPr>
            </w:pPr>
            <w:r>
              <w:rPr>
                <w:rFonts w:ascii="Times New Roman" w:hAnsi="Times New Roman" w:cs="Times New Roman"/>
                <w:color w:val="000000"/>
              </w:rPr>
              <w:t>Од</w:t>
            </w:r>
            <w:r w:rsidR="00224041">
              <w:rPr>
                <w:rFonts w:ascii="Times New Roman" w:hAnsi="Times New Roman" w:cs="Times New Roman"/>
                <w:color w:val="000000"/>
                <w:lang w:val="sr-Cyrl-RS"/>
              </w:rPr>
              <w:t>е</w:t>
            </w:r>
            <w:r>
              <w:rPr>
                <w:rFonts w:ascii="Times New Roman" w:hAnsi="Times New Roman" w:cs="Times New Roman"/>
                <w:color w:val="000000"/>
              </w:rPr>
              <w:t>ље</w:t>
            </w:r>
            <w:r>
              <w:rPr>
                <w:rFonts w:ascii="Times New Roman" w:hAnsi="Times New Roman" w:cs="Times New Roman"/>
                <w:color w:val="000000"/>
                <w:lang w:val="sr-Cyrl-RS"/>
              </w:rPr>
              <w:t>н</w:t>
            </w:r>
            <w:r w:rsidR="002A4BAE" w:rsidRPr="005E5856">
              <w:rPr>
                <w:rFonts w:ascii="Times New Roman" w:hAnsi="Times New Roman" w:cs="Times New Roman"/>
                <w:color w:val="000000"/>
              </w:rPr>
              <w:t>ски</w:t>
            </w:r>
            <w:r w:rsidR="0008040F" w:rsidRPr="005E5856">
              <w:rPr>
                <w:rFonts w:ascii="Times New Roman" w:hAnsi="Times New Roman" w:cs="Times New Roman"/>
                <w:color w:val="000000"/>
                <w:lang w:val="sr-Cyrl-CS"/>
              </w:rPr>
              <w:t xml:space="preserve"> </w:t>
            </w:r>
            <w:r w:rsidR="002A4BAE" w:rsidRPr="005E5856">
              <w:rPr>
                <w:rFonts w:ascii="Times New Roman" w:hAnsi="Times New Roman" w:cs="Times New Roman"/>
                <w:color w:val="000000"/>
              </w:rPr>
              <w:t>старешина</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Реализована тема на ЧОС-у</w:t>
            </w:r>
          </w:p>
        </w:tc>
      </w:tr>
      <w:tr w:rsidR="002A4BAE" w:rsidRPr="005E5856" w:rsidTr="002A4BAE">
        <w:tc>
          <w:tcPr>
            <w:tcW w:w="817" w:type="dxa"/>
            <w:shd w:val="clear" w:color="auto" w:fill="F2CDD1" w:themeFill="accent2" w:themeFillTint="33"/>
          </w:tcPr>
          <w:p w:rsidR="002A4BAE" w:rsidRPr="005E5856" w:rsidRDefault="00CA5884" w:rsidP="002A4BAE">
            <w:pPr>
              <w:jc w:val="center"/>
              <w:rPr>
                <w:rFonts w:ascii="Times New Roman" w:eastAsia="Calibri" w:hAnsi="Times New Roman" w:cs="Times New Roman"/>
                <w:b/>
              </w:rPr>
            </w:pPr>
            <w:r>
              <w:rPr>
                <w:rFonts w:ascii="Times New Roman" w:eastAsia="Calibri" w:hAnsi="Times New Roman" w:cs="Times New Roman"/>
                <w:b/>
              </w:rPr>
              <w:t>1</w:t>
            </w:r>
            <w:r>
              <w:rPr>
                <w:rFonts w:ascii="Times New Roman" w:eastAsia="Calibri" w:hAnsi="Times New Roman" w:cs="Times New Roman"/>
                <w:b/>
                <w:lang w:val="sr-Cyrl-RS"/>
              </w:rPr>
              <w:t>3</w:t>
            </w:r>
            <w:r w:rsidR="002A4BAE" w:rsidRPr="005E5856">
              <w:rPr>
                <w:rFonts w:ascii="Times New Roman" w:eastAsia="Calibri" w:hAnsi="Times New Roman" w:cs="Times New Roman"/>
                <w:b/>
              </w:rPr>
              <w:t>.</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Како</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сачувати</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здраву</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околину</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II-IV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Мај</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Наст</w:t>
            </w:r>
            <w:r w:rsidR="0004782C">
              <w:rPr>
                <w:rFonts w:ascii="Times New Roman" w:hAnsi="Times New Roman" w:cs="Times New Roman"/>
                <w:color w:val="000000"/>
                <w:lang w:val="sr-Cyrl-RS"/>
              </w:rPr>
              <w:t>а</w:t>
            </w:r>
            <w:r w:rsidRPr="005E5856">
              <w:rPr>
                <w:rFonts w:ascii="Times New Roman" w:hAnsi="Times New Roman" w:cs="Times New Roman"/>
                <w:color w:val="000000"/>
              </w:rPr>
              <w:t>вник</w:t>
            </w:r>
            <w:r w:rsidR="0008040F" w:rsidRPr="005E5856">
              <w:rPr>
                <w:rFonts w:ascii="Times New Roman" w:hAnsi="Times New Roman" w:cs="Times New Roman"/>
                <w:color w:val="000000"/>
                <w:lang w:val="sr-Cyrl-CS"/>
              </w:rPr>
              <w:t xml:space="preserve"> </w:t>
            </w:r>
            <w:r w:rsidRPr="005E5856">
              <w:rPr>
                <w:rFonts w:ascii="Times New Roman" w:hAnsi="Times New Roman" w:cs="Times New Roman"/>
                <w:color w:val="000000"/>
              </w:rPr>
              <w:t>биологије</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Реализовано предавање</w:t>
            </w:r>
          </w:p>
        </w:tc>
      </w:tr>
      <w:tr w:rsidR="002A4BAE" w:rsidRPr="005E5856" w:rsidTr="002A4BAE">
        <w:tc>
          <w:tcPr>
            <w:tcW w:w="817" w:type="dxa"/>
            <w:shd w:val="clear" w:color="auto" w:fill="F2CDD1" w:themeFill="accent2" w:themeFillTint="33"/>
          </w:tcPr>
          <w:p w:rsidR="002A4BAE" w:rsidRPr="005E5856" w:rsidRDefault="00CA5884" w:rsidP="002A4BAE">
            <w:pPr>
              <w:jc w:val="center"/>
              <w:rPr>
                <w:rFonts w:ascii="Times New Roman" w:eastAsia="Calibri" w:hAnsi="Times New Roman" w:cs="Times New Roman"/>
                <w:b/>
              </w:rPr>
            </w:pPr>
            <w:r>
              <w:rPr>
                <w:rFonts w:ascii="Times New Roman" w:eastAsia="Calibri" w:hAnsi="Times New Roman" w:cs="Times New Roman"/>
                <w:b/>
              </w:rPr>
              <w:t>1</w:t>
            </w:r>
            <w:r>
              <w:rPr>
                <w:rFonts w:ascii="Times New Roman" w:eastAsia="Calibri" w:hAnsi="Times New Roman" w:cs="Times New Roman"/>
                <w:b/>
                <w:lang w:val="sr-Cyrl-RS"/>
              </w:rPr>
              <w:t>4</w:t>
            </w:r>
            <w:r w:rsidR="002A4BAE" w:rsidRPr="005E5856">
              <w:rPr>
                <w:rFonts w:ascii="Times New Roman" w:eastAsia="Calibri" w:hAnsi="Times New Roman" w:cs="Times New Roman"/>
                <w:b/>
              </w:rPr>
              <w:t>.</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Сарадња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са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Домом</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здравља</w:t>
            </w:r>
            <w:r w:rsidR="0008040F" w:rsidRPr="005E5856">
              <w:rPr>
                <w:rFonts w:ascii="Times New Roman" w:hAnsi="Times New Roman" w:cs="Times New Roman"/>
                <w:bCs/>
                <w:color w:val="000000"/>
                <w:lang w:val="sr-Cyrl-CS"/>
              </w:rPr>
              <w:t xml:space="preserve"> </w:t>
            </w:r>
            <w:r w:rsidR="0008040F" w:rsidRPr="005E5856">
              <w:rPr>
                <w:rFonts w:ascii="Times New Roman" w:hAnsi="Times New Roman" w:cs="Times New Roman"/>
                <w:bCs/>
                <w:color w:val="000000"/>
              </w:rPr>
              <w:t xml:space="preserve">који </w:t>
            </w:r>
            <w:r w:rsidRPr="005E5856">
              <w:rPr>
                <w:rFonts w:ascii="Times New Roman" w:hAnsi="Times New Roman" w:cs="Times New Roman"/>
                <w:bCs/>
                <w:color w:val="000000"/>
              </w:rPr>
              <w:t>обухвата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систематске</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прегледе, имунизације, офтамолошке, стоматолошке</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прегледе</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I, III, V, VII, VIII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Током године</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Разредне</w:t>
            </w:r>
            <w:r w:rsidR="0008040F" w:rsidRPr="005E5856">
              <w:rPr>
                <w:rFonts w:ascii="Times New Roman" w:hAnsi="Times New Roman" w:cs="Times New Roman"/>
                <w:color w:val="000000"/>
                <w:lang w:val="sr-Cyrl-CS"/>
              </w:rPr>
              <w:t xml:space="preserve"> </w:t>
            </w:r>
            <w:r w:rsidRPr="005E5856">
              <w:rPr>
                <w:rFonts w:ascii="Times New Roman" w:hAnsi="Times New Roman" w:cs="Times New Roman"/>
                <w:color w:val="000000"/>
              </w:rPr>
              <w:t>старешине</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Реализоване активности</w:t>
            </w:r>
          </w:p>
        </w:tc>
      </w:tr>
      <w:tr w:rsidR="002A4BAE" w:rsidRPr="005E5856" w:rsidTr="002A4BAE">
        <w:tc>
          <w:tcPr>
            <w:tcW w:w="817" w:type="dxa"/>
            <w:shd w:val="clear" w:color="auto" w:fill="F2CDD1" w:themeFill="accent2" w:themeFillTint="33"/>
          </w:tcPr>
          <w:p w:rsidR="002A4BAE" w:rsidRPr="005E5856" w:rsidRDefault="00CA5884" w:rsidP="002A4BAE">
            <w:pPr>
              <w:jc w:val="center"/>
              <w:rPr>
                <w:rFonts w:ascii="Times New Roman" w:eastAsia="Calibri" w:hAnsi="Times New Roman" w:cs="Times New Roman"/>
                <w:b/>
              </w:rPr>
            </w:pPr>
            <w:r>
              <w:rPr>
                <w:rFonts w:ascii="Times New Roman" w:eastAsia="Calibri" w:hAnsi="Times New Roman" w:cs="Times New Roman"/>
                <w:b/>
              </w:rPr>
              <w:t>1</w:t>
            </w:r>
            <w:r>
              <w:rPr>
                <w:rFonts w:ascii="Times New Roman" w:eastAsia="Calibri" w:hAnsi="Times New Roman" w:cs="Times New Roman"/>
                <w:b/>
                <w:lang w:val="sr-Cyrl-RS"/>
              </w:rPr>
              <w:t>5</w:t>
            </w:r>
            <w:r w:rsidR="002A4BAE" w:rsidRPr="005E5856">
              <w:rPr>
                <w:rFonts w:ascii="Times New Roman" w:eastAsia="Calibri" w:hAnsi="Times New Roman" w:cs="Times New Roman"/>
                <w:b/>
              </w:rPr>
              <w:t>.</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Радионичарски</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рад</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на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 xml:space="preserve">теме: Пушење, алкохол, дрога НЕ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I-VIII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Септембар/ октобар</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Одсек</w:t>
            </w:r>
            <w:r w:rsidR="0008040F" w:rsidRPr="005E5856">
              <w:rPr>
                <w:rFonts w:ascii="Times New Roman" w:hAnsi="Times New Roman" w:cs="Times New Roman"/>
                <w:color w:val="000000"/>
                <w:lang w:val="sr-Cyrl-CS"/>
              </w:rPr>
              <w:t xml:space="preserve"> </w:t>
            </w:r>
            <w:r w:rsidRPr="005E5856">
              <w:rPr>
                <w:rFonts w:ascii="Times New Roman" w:hAnsi="Times New Roman" w:cs="Times New Roman"/>
                <w:color w:val="000000"/>
              </w:rPr>
              <w:t>за</w:t>
            </w:r>
            <w:r w:rsidR="0008040F" w:rsidRPr="005E5856">
              <w:rPr>
                <w:rFonts w:ascii="Times New Roman" w:hAnsi="Times New Roman" w:cs="Times New Roman"/>
                <w:color w:val="000000"/>
                <w:lang w:val="sr-Cyrl-CS"/>
              </w:rPr>
              <w:t xml:space="preserve"> </w:t>
            </w:r>
            <w:r w:rsidRPr="005E5856">
              <w:rPr>
                <w:rFonts w:ascii="Times New Roman" w:hAnsi="Times New Roman" w:cs="Times New Roman"/>
                <w:color w:val="000000"/>
              </w:rPr>
              <w:t>превенцију</w:t>
            </w:r>
            <w:r w:rsidR="0008040F" w:rsidRPr="005E5856">
              <w:rPr>
                <w:rFonts w:ascii="Times New Roman" w:hAnsi="Times New Roman" w:cs="Times New Roman"/>
                <w:color w:val="000000"/>
                <w:lang w:val="sr-Cyrl-CS"/>
              </w:rPr>
              <w:t xml:space="preserve"> </w:t>
            </w:r>
            <w:r w:rsidRPr="005E5856">
              <w:rPr>
                <w:rFonts w:ascii="Times New Roman" w:hAnsi="Times New Roman" w:cs="Times New Roman"/>
                <w:color w:val="000000"/>
              </w:rPr>
              <w:t>наркоманије¸патронажна</w:t>
            </w:r>
            <w:r w:rsidR="0004782C">
              <w:rPr>
                <w:rFonts w:ascii="Times New Roman" w:hAnsi="Times New Roman" w:cs="Times New Roman"/>
                <w:color w:val="000000"/>
                <w:lang w:val="sr-Cyrl-RS"/>
              </w:rPr>
              <w:t xml:space="preserve"> </w:t>
            </w:r>
            <w:r w:rsidRPr="005E5856">
              <w:rPr>
                <w:rFonts w:ascii="Times New Roman" w:hAnsi="Times New Roman" w:cs="Times New Roman"/>
                <w:color w:val="000000"/>
              </w:rPr>
              <w:t>служба</w:t>
            </w:r>
            <w:r w:rsidR="0004782C">
              <w:rPr>
                <w:rFonts w:ascii="Times New Roman" w:hAnsi="Times New Roman" w:cs="Times New Roman"/>
                <w:color w:val="000000"/>
                <w:lang w:val="sr-Cyrl-RS"/>
              </w:rPr>
              <w:t xml:space="preserve"> </w:t>
            </w:r>
            <w:r w:rsidRPr="005E5856">
              <w:rPr>
                <w:rFonts w:ascii="Times New Roman" w:hAnsi="Times New Roman" w:cs="Times New Roman"/>
                <w:color w:val="000000"/>
              </w:rPr>
              <w:t>Дома</w:t>
            </w:r>
            <w:r w:rsidR="0004782C">
              <w:rPr>
                <w:rFonts w:ascii="Times New Roman" w:hAnsi="Times New Roman" w:cs="Times New Roman"/>
                <w:color w:val="000000"/>
                <w:lang w:val="sr-Cyrl-RS"/>
              </w:rPr>
              <w:t xml:space="preserve"> </w:t>
            </w:r>
            <w:r w:rsidRPr="005E5856">
              <w:rPr>
                <w:rFonts w:ascii="Times New Roman" w:hAnsi="Times New Roman" w:cs="Times New Roman"/>
                <w:color w:val="000000"/>
              </w:rPr>
              <w:t>здравља</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Реализоване</w:t>
            </w:r>
          </w:p>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Радионице</w:t>
            </w:r>
          </w:p>
        </w:tc>
      </w:tr>
      <w:tr w:rsidR="002A4BAE" w:rsidRPr="005E5856" w:rsidTr="002A4BAE">
        <w:tc>
          <w:tcPr>
            <w:tcW w:w="817" w:type="dxa"/>
            <w:shd w:val="clear" w:color="auto" w:fill="F2CDD1" w:themeFill="accent2" w:themeFillTint="33"/>
          </w:tcPr>
          <w:p w:rsidR="002A4BAE" w:rsidRPr="005E5856" w:rsidRDefault="00CA5884" w:rsidP="002A4BAE">
            <w:pPr>
              <w:jc w:val="center"/>
              <w:rPr>
                <w:rFonts w:ascii="Times New Roman" w:eastAsia="Calibri" w:hAnsi="Times New Roman" w:cs="Times New Roman"/>
                <w:b/>
              </w:rPr>
            </w:pPr>
            <w:r>
              <w:rPr>
                <w:rFonts w:ascii="Times New Roman" w:eastAsia="Calibri" w:hAnsi="Times New Roman" w:cs="Times New Roman"/>
                <w:b/>
              </w:rPr>
              <w:t>1</w:t>
            </w:r>
            <w:r>
              <w:rPr>
                <w:rFonts w:ascii="Times New Roman" w:eastAsia="Calibri" w:hAnsi="Times New Roman" w:cs="Times New Roman"/>
                <w:b/>
                <w:lang w:val="sr-Cyrl-RS"/>
              </w:rPr>
              <w:t>6</w:t>
            </w:r>
            <w:r w:rsidR="002A4BAE" w:rsidRPr="005E5856">
              <w:rPr>
                <w:rFonts w:ascii="Times New Roman" w:eastAsia="Calibri" w:hAnsi="Times New Roman" w:cs="Times New Roman"/>
                <w:b/>
              </w:rPr>
              <w:t>.</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Предавање</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на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теме: „Неке</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од</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ретких</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болести</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савременог</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човека“; „Вирусне</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болести</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 xml:space="preserve">садашњице“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II-IV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Децембар </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Наставник</w:t>
            </w:r>
            <w:r w:rsidR="0008040F" w:rsidRPr="005E5856">
              <w:rPr>
                <w:rFonts w:ascii="Times New Roman" w:hAnsi="Times New Roman" w:cs="Times New Roman"/>
                <w:color w:val="000000"/>
                <w:lang w:val="sr-Cyrl-CS"/>
              </w:rPr>
              <w:t xml:space="preserve"> </w:t>
            </w:r>
            <w:r w:rsidRPr="005E5856">
              <w:rPr>
                <w:rFonts w:ascii="Times New Roman" w:hAnsi="Times New Roman" w:cs="Times New Roman"/>
                <w:color w:val="000000"/>
              </w:rPr>
              <w:t>биологије</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Рализована предавања</w:t>
            </w:r>
          </w:p>
        </w:tc>
      </w:tr>
    </w:tbl>
    <w:p w:rsidR="002A4BAE" w:rsidRPr="002A4BAE" w:rsidRDefault="002A4BAE" w:rsidP="00F83F2A">
      <w:pPr>
        <w:rPr>
          <w:rFonts w:ascii="Times New Roman" w:eastAsia="Times New Roman" w:hAnsi="Times New Roman" w:cs="Times New Roman"/>
          <w:b/>
          <w:color w:val="002060"/>
          <w:sz w:val="28"/>
          <w:szCs w:val="28"/>
        </w:rPr>
      </w:pPr>
    </w:p>
    <w:p w:rsidR="002A4BAE" w:rsidRPr="002A4BAE" w:rsidRDefault="002A4BAE" w:rsidP="002A4BAE">
      <w:pPr>
        <w:keepNext/>
        <w:spacing w:before="240" w:after="60" w:line="240" w:lineRule="auto"/>
        <w:jc w:val="center"/>
        <w:outlineLvl w:val="1"/>
        <w:rPr>
          <w:rFonts w:ascii="Times New Roman" w:eastAsia="Times New Roman" w:hAnsi="Times New Roman" w:cs="Times New Roman"/>
          <w:b/>
          <w:bCs/>
          <w:iCs/>
          <w:color w:val="00B050"/>
          <w:sz w:val="24"/>
          <w:szCs w:val="24"/>
          <w:lang w:val="sr-Cyrl-CS"/>
        </w:rPr>
      </w:pPr>
      <w:r w:rsidRPr="002A4BAE">
        <w:rPr>
          <w:rFonts w:ascii="Times New Roman" w:eastAsia="Times New Roman" w:hAnsi="Times New Roman" w:cs="Times New Roman"/>
          <w:b/>
          <w:bCs/>
          <w:iCs/>
          <w:color w:val="00B050"/>
          <w:sz w:val="24"/>
          <w:szCs w:val="24"/>
        </w:rPr>
        <w:t>План</w:t>
      </w:r>
      <w:r w:rsidR="00EE4F20">
        <w:rPr>
          <w:rFonts w:ascii="Times New Roman" w:eastAsia="Times New Roman" w:hAnsi="Times New Roman" w:cs="Times New Roman"/>
          <w:b/>
          <w:bCs/>
          <w:iCs/>
          <w:color w:val="00B050"/>
          <w:sz w:val="24"/>
          <w:szCs w:val="24"/>
          <w:lang w:val="sr-Cyrl-RS"/>
        </w:rPr>
        <w:t xml:space="preserve"> </w:t>
      </w:r>
      <w:r w:rsidRPr="002A4BAE">
        <w:rPr>
          <w:rFonts w:ascii="Times New Roman" w:eastAsia="Times New Roman" w:hAnsi="Times New Roman" w:cs="Times New Roman"/>
          <w:b/>
          <w:bCs/>
          <w:iCs/>
          <w:color w:val="00B050"/>
          <w:sz w:val="24"/>
          <w:szCs w:val="24"/>
        </w:rPr>
        <w:t>здравствене</w:t>
      </w:r>
      <w:r w:rsidR="00224041">
        <w:rPr>
          <w:rFonts w:ascii="Times New Roman" w:eastAsia="Times New Roman" w:hAnsi="Times New Roman" w:cs="Times New Roman"/>
          <w:b/>
          <w:bCs/>
          <w:iCs/>
          <w:color w:val="00B050"/>
          <w:sz w:val="24"/>
          <w:szCs w:val="24"/>
          <w:lang w:val="sr-Cyrl-RS"/>
        </w:rPr>
        <w:t xml:space="preserve"> </w:t>
      </w:r>
      <w:r w:rsidRPr="002A4BAE">
        <w:rPr>
          <w:rFonts w:ascii="Times New Roman" w:eastAsia="Times New Roman" w:hAnsi="Times New Roman" w:cs="Times New Roman"/>
          <w:b/>
          <w:bCs/>
          <w:iCs/>
          <w:color w:val="00B050"/>
          <w:sz w:val="24"/>
          <w:szCs w:val="24"/>
        </w:rPr>
        <w:t>превенције – други</w:t>
      </w:r>
      <w:r w:rsidR="00224041">
        <w:rPr>
          <w:rFonts w:ascii="Times New Roman" w:eastAsia="Times New Roman" w:hAnsi="Times New Roman" w:cs="Times New Roman"/>
          <w:b/>
          <w:bCs/>
          <w:iCs/>
          <w:color w:val="00B050"/>
          <w:sz w:val="24"/>
          <w:szCs w:val="24"/>
          <w:lang w:val="sr-Cyrl-RS"/>
        </w:rPr>
        <w:t xml:space="preserve"> </w:t>
      </w:r>
      <w:r w:rsidRPr="002A4BAE">
        <w:rPr>
          <w:rFonts w:ascii="Times New Roman" w:eastAsia="Times New Roman" w:hAnsi="Times New Roman" w:cs="Times New Roman"/>
          <w:b/>
          <w:bCs/>
          <w:iCs/>
          <w:color w:val="00B050"/>
          <w:sz w:val="24"/>
          <w:szCs w:val="24"/>
        </w:rPr>
        <w:t>циклус: 5 до 8 разред</w:t>
      </w:r>
    </w:p>
    <w:tbl>
      <w:tblPr>
        <w:tblStyle w:val="TableGrid"/>
        <w:tblW w:w="9288" w:type="dxa"/>
        <w:tblLayout w:type="fixed"/>
        <w:tblLook w:val="04A0" w:firstRow="1" w:lastRow="0" w:firstColumn="1" w:lastColumn="0" w:noHBand="0" w:noVBand="1"/>
      </w:tblPr>
      <w:tblGrid>
        <w:gridCol w:w="817"/>
        <w:gridCol w:w="1846"/>
        <w:gridCol w:w="1456"/>
        <w:gridCol w:w="1456"/>
        <w:gridCol w:w="1479"/>
        <w:gridCol w:w="2234"/>
      </w:tblGrid>
      <w:tr w:rsidR="002A4BAE" w:rsidRPr="005E5856" w:rsidTr="002A4BAE">
        <w:tc>
          <w:tcPr>
            <w:tcW w:w="817" w:type="dxa"/>
            <w:shd w:val="clear" w:color="auto" w:fill="F2CDD1" w:themeFill="accent2" w:themeFillTint="33"/>
          </w:tcPr>
          <w:p w:rsidR="002A4BAE" w:rsidRPr="005E5856" w:rsidRDefault="002A4BAE" w:rsidP="002A4BAE">
            <w:pPr>
              <w:spacing w:line="292" w:lineRule="exact"/>
              <w:rPr>
                <w:rFonts w:ascii="Times New Roman" w:hAnsi="Times New Roman" w:cs="Times New Roman"/>
                <w:b/>
                <w:lang w:val="sr-Cyrl-CS"/>
              </w:rPr>
            </w:pPr>
            <w:r w:rsidRPr="005E5856">
              <w:rPr>
                <w:rFonts w:ascii="Times New Roman" w:hAnsi="Times New Roman" w:cs="Times New Roman"/>
                <w:b/>
                <w:lang w:val="sr-Cyrl-CS"/>
              </w:rPr>
              <w:t>Редни број</w:t>
            </w:r>
          </w:p>
        </w:tc>
        <w:tc>
          <w:tcPr>
            <w:tcW w:w="1846" w:type="dxa"/>
            <w:shd w:val="clear" w:color="auto" w:fill="F2CDD1" w:themeFill="accent2" w:themeFillTint="33"/>
          </w:tcPr>
          <w:p w:rsidR="002A4BAE" w:rsidRPr="005E5856" w:rsidRDefault="002A4BAE" w:rsidP="002A4BAE">
            <w:pPr>
              <w:spacing w:line="292" w:lineRule="exact"/>
              <w:jc w:val="center"/>
              <w:rPr>
                <w:rFonts w:ascii="Times New Roman" w:hAnsi="Times New Roman" w:cs="Times New Roman"/>
                <w:b/>
                <w:lang w:val="sr-Cyrl-CS"/>
              </w:rPr>
            </w:pPr>
            <w:r w:rsidRPr="005E5856">
              <w:rPr>
                <w:rFonts w:ascii="Times New Roman" w:hAnsi="Times New Roman" w:cs="Times New Roman"/>
                <w:b/>
                <w:lang w:val="sr-Cyrl-CS"/>
              </w:rPr>
              <w:t>Садржај рада / активности</w:t>
            </w:r>
          </w:p>
        </w:tc>
        <w:tc>
          <w:tcPr>
            <w:tcW w:w="1456" w:type="dxa"/>
            <w:shd w:val="clear" w:color="auto" w:fill="F2CDD1" w:themeFill="accent2" w:themeFillTint="33"/>
          </w:tcPr>
          <w:p w:rsidR="002A4BAE" w:rsidRPr="005E5856" w:rsidRDefault="002A4BAE" w:rsidP="002A4BAE">
            <w:pPr>
              <w:spacing w:line="292" w:lineRule="exact"/>
              <w:rPr>
                <w:rFonts w:ascii="Times New Roman" w:hAnsi="Times New Roman" w:cs="Times New Roman"/>
                <w:b/>
                <w:lang w:val="sr-Cyrl-CS"/>
              </w:rPr>
            </w:pPr>
            <w:r w:rsidRPr="005E5856">
              <w:rPr>
                <w:rFonts w:ascii="Times New Roman" w:hAnsi="Times New Roman" w:cs="Times New Roman"/>
                <w:b/>
                <w:lang w:val="sr-Cyrl-CS"/>
              </w:rPr>
              <w:t xml:space="preserve">Разред </w:t>
            </w:r>
          </w:p>
        </w:tc>
        <w:tc>
          <w:tcPr>
            <w:tcW w:w="1456" w:type="dxa"/>
            <w:shd w:val="clear" w:color="auto" w:fill="F2CDD1" w:themeFill="accent2" w:themeFillTint="33"/>
          </w:tcPr>
          <w:p w:rsidR="002A4BAE" w:rsidRPr="005E5856" w:rsidRDefault="002A4BAE" w:rsidP="002A4BAE">
            <w:pPr>
              <w:spacing w:line="292" w:lineRule="exact"/>
              <w:rPr>
                <w:rFonts w:ascii="Times New Roman" w:hAnsi="Times New Roman" w:cs="Times New Roman"/>
                <w:b/>
                <w:lang w:val="sr-Cyrl-CS"/>
              </w:rPr>
            </w:pPr>
            <w:r w:rsidRPr="005E5856">
              <w:rPr>
                <w:rFonts w:ascii="Times New Roman" w:hAnsi="Times New Roman" w:cs="Times New Roman"/>
                <w:b/>
                <w:lang w:val="sr-Cyrl-CS"/>
              </w:rPr>
              <w:t>Време реализације</w:t>
            </w:r>
          </w:p>
        </w:tc>
        <w:tc>
          <w:tcPr>
            <w:tcW w:w="1479" w:type="dxa"/>
            <w:shd w:val="clear" w:color="auto" w:fill="F2CDD1" w:themeFill="accent2" w:themeFillTint="33"/>
          </w:tcPr>
          <w:p w:rsidR="002A4BAE" w:rsidRPr="005E5856" w:rsidRDefault="002A4BAE" w:rsidP="002A4BAE">
            <w:pPr>
              <w:spacing w:line="292" w:lineRule="exact"/>
              <w:jc w:val="center"/>
              <w:rPr>
                <w:rFonts w:ascii="Times New Roman" w:hAnsi="Times New Roman" w:cs="Times New Roman"/>
                <w:b/>
                <w:lang w:val="sr-Cyrl-CS"/>
              </w:rPr>
            </w:pPr>
            <w:r w:rsidRPr="005E5856">
              <w:rPr>
                <w:rFonts w:ascii="Times New Roman" w:hAnsi="Times New Roman" w:cs="Times New Roman"/>
                <w:b/>
                <w:lang w:val="sr-Cyrl-CS"/>
              </w:rPr>
              <w:t>Реализатори/сарадници</w:t>
            </w:r>
          </w:p>
        </w:tc>
        <w:tc>
          <w:tcPr>
            <w:tcW w:w="2234" w:type="dxa"/>
            <w:shd w:val="clear" w:color="auto" w:fill="F2CDD1" w:themeFill="accent2" w:themeFillTint="33"/>
          </w:tcPr>
          <w:p w:rsidR="002A4BAE" w:rsidRPr="005E5856" w:rsidRDefault="002A4BAE" w:rsidP="002A4BAE">
            <w:pPr>
              <w:spacing w:line="292" w:lineRule="exact"/>
              <w:jc w:val="center"/>
              <w:rPr>
                <w:rFonts w:ascii="Times New Roman" w:hAnsi="Times New Roman" w:cs="Times New Roman"/>
                <w:b/>
                <w:lang w:val="sr-Cyrl-CS"/>
              </w:rPr>
            </w:pPr>
            <w:r w:rsidRPr="005E5856">
              <w:rPr>
                <w:rFonts w:ascii="Times New Roman" w:hAnsi="Times New Roman" w:cs="Times New Roman"/>
                <w:b/>
                <w:lang w:val="sr-Cyrl-CS"/>
              </w:rPr>
              <w:t>Исходи</w:t>
            </w:r>
          </w:p>
        </w:tc>
      </w:tr>
      <w:tr w:rsidR="002A4BAE" w:rsidRPr="005E5856" w:rsidTr="002A4BAE">
        <w:tc>
          <w:tcPr>
            <w:tcW w:w="817" w:type="dxa"/>
            <w:shd w:val="clear" w:color="auto" w:fill="F2CDD1" w:themeFill="accent2" w:themeFillTint="33"/>
          </w:tcPr>
          <w:p w:rsidR="002A4BAE" w:rsidRPr="005E5856" w:rsidRDefault="002A4BAE" w:rsidP="002A4BAE">
            <w:pPr>
              <w:jc w:val="center"/>
              <w:rPr>
                <w:rFonts w:ascii="Times New Roman" w:eastAsia="Calibri" w:hAnsi="Times New Roman" w:cs="Times New Roman"/>
                <w:b/>
              </w:rPr>
            </w:pPr>
            <w:r w:rsidRPr="005E5856">
              <w:rPr>
                <w:rFonts w:ascii="Times New Roman" w:eastAsia="Calibri" w:hAnsi="Times New Roman" w:cs="Times New Roman"/>
                <w:b/>
              </w:rPr>
              <w:t>1.</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Организовање и реализација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спортских</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активности</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за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ученике</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са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телесним</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оштећењима и сметњама у моторном</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развоју</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V-VIII </w:t>
            </w:r>
          </w:p>
        </w:tc>
        <w:tc>
          <w:tcPr>
            <w:tcW w:w="1456" w:type="dxa"/>
          </w:tcPr>
          <w:p w:rsidR="002A4BAE" w:rsidRPr="005E5856" w:rsidRDefault="002A4BAE" w:rsidP="002A4BAE">
            <w:pPr>
              <w:autoSpaceDE w:val="0"/>
              <w:autoSpaceDN w:val="0"/>
              <w:adjustRightInd w:val="0"/>
              <w:jc w:val="center"/>
              <w:rPr>
                <w:rFonts w:ascii="Times New Roman" w:hAnsi="Times New Roman" w:cs="Times New Roman"/>
                <w:color w:val="000000"/>
              </w:rPr>
            </w:pPr>
            <w:r w:rsidRPr="005E5856">
              <w:rPr>
                <w:rFonts w:ascii="Times New Roman" w:hAnsi="Times New Roman" w:cs="Times New Roman"/>
                <w:color w:val="000000"/>
              </w:rPr>
              <w:t>X</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Наставник</w:t>
            </w:r>
            <w:r w:rsidR="005E5856">
              <w:rPr>
                <w:rFonts w:ascii="Times New Roman" w:hAnsi="Times New Roman" w:cs="Times New Roman"/>
                <w:color w:val="000000"/>
                <w:lang w:val="sr-Cyrl-RS"/>
              </w:rPr>
              <w:t xml:space="preserve"> </w:t>
            </w:r>
            <w:r w:rsidRPr="005E5856">
              <w:rPr>
                <w:rFonts w:ascii="Times New Roman" w:hAnsi="Times New Roman" w:cs="Times New Roman"/>
                <w:color w:val="000000"/>
              </w:rPr>
              <w:t>физичког</w:t>
            </w:r>
            <w:r w:rsidR="005E5856">
              <w:rPr>
                <w:rFonts w:ascii="Times New Roman" w:hAnsi="Times New Roman" w:cs="Times New Roman"/>
                <w:color w:val="000000"/>
                <w:lang w:val="sr-Cyrl-RS"/>
              </w:rPr>
              <w:t xml:space="preserve"> </w:t>
            </w:r>
            <w:r w:rsidRPr="005E5856">
              <w:rPr>
                <w:rFonts w:ascii="Times New Roman" w:hAnsi="Times New Roman" w:cs="Times New Roman"/>
                <w:color w:val="000000"/>
              </w:rPr>
              <w:t>васпитања</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Реализоване активности</w:t>
            </w:r>
          </w:p>
        </w:tc>
      </w:tr>
      <w:tr w:rsidR="002A4BAE" w:rsidRPr="005E5856" w:rsidTr="002A4BAE">
        <w:tc>
          <w:tcPr>
            <w:tcW w:w="817" w:type="dxa"/>
            <w:shd w:val="clear" w:color="auto" w:fill="F2CDD1" w:themeFill="accent2" w:themeFillTint="33"/>
          </w:tcPr>
          <w:p w:rsidR="002A4BAE" w:rsidRPr="005E5856" w:rsidRDefault="002A4BAE" w:rsidP="002A4BAE">
            <w:pPr>
              <w:jc w:val="center"/>
              <w:rPr>
                <w:rFonts w:ascii="Times New Roman" w:eastAsia="Calibri" w:hAnsi="Times New Roman" w:cs="Times New Roman"/>
                <w:b/>
              </w:rPr>
            </w:pPr>
            <w:r w:rsidRPr="005E5856">
              <w:rPr>
                <w:rFonts w:ascii="Times New Roman" w:eastAsia="Calibri" w:hAnsi="Times New Roman" w:cs="Times New Roman"/>
                <w:b/>
              </w:rPr>
              <w:t>2.</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Радионице</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на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тему: Болести</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зависности</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V-VIII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XI </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Наставник</w:t>
            </w:r>
            <w:r w:rsidR="005E5856">
              <w:rPr>
                <w:rFonts w:ascii="Times New Roman" w:hAnsi="Times New Roman" w:cs="Times New Roman"/>
                <w:color w:val="000000"/>
                <w:lang w:val="sr-Cyrl-RS"/>
              </w:rPr>
              <w:t xml:space="preserve"> </w:t>
            </w:r>
            <w:r w:rsidR="0004782C">
              <w:rPr>
                <w:rFonts w:ascii="Times New Roman" w:hAnsi="Times New Roman" w:cs="Times New Roman"/>
                <w:color w:val="000000"/>
              </w:rPr>
              <w:t>биологије</w:t>
            </w:r>
            <w:r w:rsidRPr="005E5856">
              <w:rPr>
                <w:rFonts w:ascii="Times New Roman" w:hAnsi="Times New Roman" w:cs="Times New Roman"/>
                <w:color w:val="000000"/>
              </w:rPr>
              <w:t>, патронажна</w:t>
            </w:r>
            <w:r w:rsidR="005E5856">
              <w:rPr>
                <w:rFonts w:ascii="Times New Roman" w:hAnsi="Times New Roman" w:cs="Times New Roman"/>
                <w:color w:val="000000"/>
                <w:lang w:val="sr-Cyrl-RS"/>
              </w:rPr>
              <w:t xml:space="preserve"> </w:t>
            </w:r>
            <w:r w:rsidRPr="005E5856">
              <w:rPr>
                <w:rFonts w:ascii="Times New Roman" w:hAnsi="Times New Roman" w:cs="Times New Roman"/>
                <w:color w:val="000000"/>
              </w:rPr>
              <w:t>служба</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Реализована едукација путем радионице</w:t>
            </w:r>
          </w:p>
        </w:tc>
      </w:tr>
      <w:tr w:rsidR="00CA5884" w:rsidRPr="005E5856" w:rsidTr="002A4BAE">
        <w:tc>
          <w:tcPr>
            <w:tcW w:w="817" w:type="dxa"/>
            <w:shd w:val="clear" w:color="auto" w:fill="F2CDD1" w:themeFill="accent2" w:themeFillTint="33"/>
          </w:tcPr>
          <w:p w:rsidR="00CA5884" w:rsidRPr="00DB4071" w:rsidRDefault="00CA5884" w:rsidP="00ED7E70">
            <w:pPr>
              <w:jc w:val="center"/>
              <w:rPr>
                <w:rFonts w:ascii="Times New Roman" w:eastAsia="Calibri" w:hAnsi="Times New Roman" w:cs="Times New Roman"/>
                <w:b/>
                <w:lang w:val="sr-Cyrl-RS"/>
              </w:rPr>
            </w:pPr>
            <w:r>
              <w:rPr>
                <w:rFonts w:ascii="Times New Roman" w:eastAsia="Calibri" w:hAnsi="Times New Roman" w:cs="Times New Roman"/>
                <w:b/>
                <w:lang w:val="sr-Cyrl-RS"/>
              </w:rPr>
              <w:t>3.</w:t>
            </w:r>
          </w:p>
        </w:tc>
        <w:tc>
          <w:tcPr>
            <w:tcW w:w="1846" w:type="dxa"/>
          </w:tcPr>
          <w:p w:rsidR="00CA5884" w:rsidRPr="00DB4071" w:rsidRDefault="00CA5884" w:rsidP="00ED7E70">
            <w:pPr>
              <w:autoSpaceDE w:val="0"/>
              <w:autoSpaceDN w:val="0"/>
              <w:adjustRightInd w:val="0"/>
              <w:rPr>
                <w:rFonts w:ascii="Times New Roman" w:hAnsi="Times New Roman" w:cs="Times New Roman"/>
                <w:bCs/>
                <w:color w:val="000000"/>
                <w:lang w:val="sr-Cyrl-RS"/>
              </w:rPr>
            </w:pPr>
            <w:r>
              <w:rPr>
                <w:rFonts w:ascii="Times New Roman" w:hAnsi="Times New Roman" w:cs="Times New Roman"/>
                <w:bCs/>
                <w:color w:val="000000"/>
                <w:lang w:val="sr-Cyrl-RS"/>
              </w:rPr>
              <w:t>Спровођење радионице са наставницима и ученицима ,,Одговоран однос према здрављу''</w:t>
            </w:r>
          </w:p>
        </w:tc>
        <w:tc>
          <w:tcPr>
            <w:tcW w:w="1456" w:type="dxa"/>
          </w:tcPr>
          <w:p w:rsidR="00CA5884" w:rsidRPr="00DB4071" w:rsidRDefault="00CA5884" w:rsidP="00ED7E70">
            <w:pPr>
              <w:autoSpaceDE w:val="0"/>
              <w:autoSpaceDN w:val="0"/>
              <w:adjustRightInd w:val="0"/>
              <w:rPr>
                <w:rFonts w:ascii="Times New Roman" w:hAnsi="Times New Roman" w:cs="Times New Roman"/>
                <w:color w:val="000000"/>
                <w:lang w:val="sr-Cyrl-RS"/>
              </w:rPr>
            </w:pPr>
            <w:r>
              <w:rPr>
                <w:rFonts w:ascii="Times New Roman" w:hAnsi="Times New Roman" w:cs="Times New Roman"/>
                <w:color w:val="000000"/>
                <w:lang w:val="sr-Cyrl-RS"/>
              </w:rPr>
              <w:t>сви</w:t>
            </w:r>
          </w:p>
        </w:tc>
        <w:tc>
          <w:tcPr>
            <w:tcW w:w="1456" w:type="dxa"/>
          </w:tcPr>
          <w:p w:rsidR="00CA5884" w:rsidRPr="00DB4071" w:rsidRDefault="00CA5884" w:rsidP="00ED7E70">
            <w:pPr>
              <w:autoSpaceDE w:val="0"/>
              <w:autoSpaceDN w:val="0"/>
              <w:adjustRightInd w:val="0"/>
              <w:rPr>
                <w:rFonts w:ascii="Times New Roman" w:hAnsi="Times New Roman" w:cs="Times New Roman"/>
                <w:color w:val="000000"/>
                <w:lang w:val="sr-Cyrl-RS"/>
              </w:rPr>
            </w:pPr>
            <w:r>
              <w:rPr>
                <w:rFonts w:ascii="Times New Roman" w:hAnsi="Times New Roman" w:cs="Times New Roman"/>
                <w:color w:val="000000"/>
                <w:lang w:val="sr-Cyrl-RS"/>
              </w:rPr>
              <w:t>Септембар и октобар</w:t>
            </w:r>
          </w:p>
        </w:tc>
        <w:tc>
          <w:tcPr>
            <w:tcW w:w="1479" w:type="dxa"/>
          </w:tcPr>
          <w:p w:rsidR="00CA5884" w:rsidRPr="00DB4071" w:rsidRDefault="00CA5884" w:rsidP="00ED7E70">
            <w:pPr>
              <w:autoSpaceDE w:val="0"/>
              <w:autoSpaceDN w:val="0"/>
              <w:adjustRightInd w:val="0"/>
              <w:rPr>
                <w:rFonts w:ascii="Times New Roman" w:hAnsi="Times New Roman" w:cs="Times New Roman"/>
                <w:color w:val="000000"/>
                <w:lang w:val="sr-Cyrl-RS"/>
              </w:rPr>
            </w:pPr>
            <w:r>
              <w:rPr>
                <w:rFonts w:ascii="Times New Roman" w:hAnsi="Times New Roman" w:cs="Times New Roman"/>
                <w:color w:val="000000"/>
                <w:lang w:val="sr-Cyrl-RS"/>
              </w:rPr>
              <w:t>Психолог школе</w:t>
            </w:r>
          </w:p>
        </w:tc>
        <w:tc>
          <w:tcPr>
            <w:tcW w:w="2234" w:type="dxa"/>
          </w:tcPr>
          <w:p w:rsidR="00CA5884" w:rsidRPr="00DB4071" w:rsidRDefault="00CA5884" w:rsidP="00ED7E70">
            <w:pPr>
              <w:autoSpaceDE w:val="0"/>
              <w:autoSpaceDN w:val="0"/>
              <w:adjustRightInd w:val="0"/>
              <w:rPr>
                <w:rFonts w:ascii="Times New Roman" w:hAnsi="Times New Roman" w:cs="Times New Roman"/>
                <w:color w:val="000000"/>
                <w:lang w:val="sr-Cyrl-RS"/>
              </w:rPr>
            </w:pPr>
            <w:r>
              <w:rPr>
                <w:rFonts w:ascii="Times New Roman" w:hAnsi="Times New Roman" w:cs="Times New Roman"/>
                <w:color w:val="000000"/>
                <w:lang w:val="sr-Cyrl-RS"/>
              </w:rPr>
              <w:t>Наставници обучени у вези са компетенцијом, наставници користе материјале а активности са ученицима, у којима се развијају њихове компетенције</w:t>
            </w:r>
          </w:p>
        </w:tc>
      </w:tr>
      <w:tr w:rsidR="002A4BAE" w:rsidRPr="005E5856" w:rsidTr="002A4BAE">
        <w:tc>
          <w:tcPr>
            <w:tcW w:w="817" w:type="dxa"/>
            <w:shd w:val="clear" w:color="auto" w:fill="F2CDD1" w:themeFill="accent2" w:themeFillTint="33"/>
          </w:tcPr>
          <w:p w:rsidR="002A4BAE" w:rsidRPr="005E5856" w:rsidRDefault="00CA5884" w:rsidP="002A4BAE">
            <w:pPr>
              <w:jc w:val="center"/>
              <w:rPr>
                <w:rFonts w:ascii="Times New Roman" w:eastAsia="Calibri" w:hAnsi="Times New Roman" w:cs="Times New Roman"/>
                <w:b/>
              </w:rPr>
            </w:pPr>
            <w:r>
              <w:rPr>
                <w:rFonts w:ascii="Times New Roman" w:eastAsia="Calibri" w:hAnsi="Times New Roman" w:cs="Times New Roman"/>
                <w:b/>
                <w:lang w:val="sr-Cyrl-RS"/>
              </w:rPr>
              <w:t>4</w:t>
            </w:r>
            <w:r w:rsidR="002A4BAE" w:rsidRPr="005E5856">
              <w:rPr>
                <w:rFonts w:ascii="Times New Roman" w:eastAsia="Calibri" w:hAnsi="Times New Roman" w:cs="Times New Roman"/>
                <w:b/>
              </w:rPr>
              <w:t>.</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Сарадња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са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Домом</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здравља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кроз</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теме: репродуктивно</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здравље, превенција</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болести</w:t>
            </w:r>
            <w:r w:rsidR="0008040F"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зависности, комуникација</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међу</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младима, здравље и здрави</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стилови</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 xml:space="preserve">живота.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V-VIII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Током</w:t>
            </w:r>
            <w:r w:rsidR="005E5856">
              <w:rPr>
                <w:rFonts w:ascii="Times New Roman" w:hAnsi="Times New Roman" w:cs="Times New Roman"/>
                <w:color w:val="000000"/>
                <w:lang w:val="sr-Cyrl-RS"/>
              </w:rPr>
              <w:t xml:space="preserve"> </w:t>
            </w:r>
            <w:r w:rsidRPr="005E5856">
              <w:rPr>
                <w:rFonts w:ascii="Times New Roman" w:hAnsi="Times New Roman" w:cs="Times New Roman"/>
                <w:color w:val="000000"/>
              </w:rPr>
              <w:t>године</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Патронажна</w:t>
            </w:r>
            <w:r w:rsidR="005E5856">
              <w:rPr>
                <w:rFonts w:ascii="Times New Roman" w:hAnsi="Times New Roman" w:cs="Times New Roman"/>
                <w:color w:val="000000"/>
                <w:lang w:val="sr-Cyrl-RS"/>
              </w:rPr>
              <w:t xml:space="preserve"> </w:t>
            </w:r>
            <w:r w:rsidRPr="005E5856">
              <w:rPr>
                <w:rFonts w:ascii="Times New Roman" w:hAnsi="Times New Roman" w:cs="Times New Roman"/>
                <w:color w:val="000000"/>
              </w:rPr>
              <w:t>служба</w:t>
            </w:r>
            <w:r w:rsidR="005E5856">
              <w:rPr>
                <w:rFonts w:ascii="Times New Roman" w:hAnsi="Times New Roman" w:cs="Times New Roman"/>
                <w:color w:val="000000"/>
                <w:lang w:val="sr-Cyrl-RS"/>
              </w:rPr>
              <w:t xml:space="preserve"> </w:t>
            </w:r>
            <w:r w:rsidRPr="005E5856">
              <w:rPr>
                <w:rFonts w:ascii="Times New Roman" w:hAnsi="Times New Roman" w:cs="Times New Roman"/>
                <w:color w:val="000000"/>
              </w:rPr>
              <w:t>Дома</w:t>
            </w:r>
            <w:r w:rsidR="005E5856">
              <w:rPr>
                <w:rFonts w:ascii="Times New Roman" w:hAnsi="Times New Roman" w:cs="Times New Roman"/>
                <w:color w:val="000000"/>
                <w:lang w:val="sr-Cyrl-RS"/>
              </w:rPr>
              <w:t xml:space="preserve"> </w:t>
            </w:r>
            <w:r w:rsidRPr="005E5856">
              <w:rPr>
                <w:rFonts w:ascii="Times New Roman" w:hAnsi="Times New Roman" w:cs="Times New Roman"/>
                <w:color w:val="000000"/>
              </w:rPr>
              <w:t>здравља</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Реализована трибина</w:t>
            </w:r>
          </w:p>
        </w:tc>
      </w:tr>
      <w:tr w:rsidR="002A4BAE" w:rsidRPr="005E5856" w:rsidTr="002A4BAE">
        <w:tc>
          <w:tcPr>
            <w:tcW w:w="817" w:type="dxa"/>
            <w:shd w:val="clear" w:color="auto" w:fill="F2CDD1" w:themeFill="accent2" w:themeFillTint="33"/>
          </w:tcPr>
          <w:p w:rsidR="002A4BAE" w:rsidRPr="005E5856" w:rsidRDefault="00CA5884" w:rsidP="002A4BAE">
            <w:pPr>
              <w:jc w:val="center"/>
              <w:rPr>
                <w:rFonts w:ascii="Times New Roman" w:eastAsia="Calibri" w:hAnsi="Times New Roman" w:cs="Times New Roman"/>
                <w:b/>
              </w:rPr>
            </w:pPr>
            <w:r>
              <w:rPr>
                <w:rFonts w:ascii="Times New Roman" w:eastAsia="Calibri" w:hAnsi="Times New Roman" w:cs="Times New Roman"/>
                <w:b/>
                <w:lang w:val="sr-Cyrl-RS"/>
              </w:rPr>
              <w:t>5</w:t>
            </w:r>
            <w:r w:rsidR="002A4BAE" w:rsidRPr="005E5856">
              <w:rPr>
                <w:rFonts w:ascii="Times New Roman" w:eastAsia="Calibri" w:hAnsi="Times New Roman" w:cs="Times New Roman"/>
                <w:b/>
              </w:rPr>
              <w:t>.</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Разговор</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на</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тему: Психосоматске</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карактеристике</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пубертета</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V-VI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XII </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Наставник</w:t>
            </w:r>
            <w:r w:rsidR="005E5856">
              <w:rPr>
                <w:rFonts w:ascii="Times New Roman" w:hAnsi="Times New Roman" w:cs="Times New Roman"/>
                <w:color w:val="000000"/>
                <w:lang w:val="sr-Cyrl-RS"/>
              </w:rPr>
              <w:t xml:space="preserve"> </w:t>
            </w:r>
            <w:r w:rsidRPr="005E5856">
              <w:rPr>
                <w:rFonts w:ascii="Times New Roman" w:hAnsi="Times New Roman" w:cs="Times New Roman"/>
                <w:color w:val="000000"/>
              </w:rPr>
              <w:t>биологије</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Реализована едукација</w:t>
            </w:r>
          </w:p>
        </w:tc>
      </w:tr>
      <w:tr w:rsidR="002A4BAE" w:rsidRPr="005E5856" w:rsidTr="002A4BAE">
        <w:tc>
          <w:tcPr>
            <w:tcW w:w="817" w:type="dxa"/>
            <w:shd w:val="clear" w:color="auto" w:fill="F2CDD1" w:themeFill="accent2" w:themeFillTint="33"/>
          </w:tcPr>
          <w:p w:rsidR="002A4BAE" w:rsidRPr="005E5856" w:rsidRDefault="00CA5884" w:rsidP="002A4BAE">
            <w:pPr>
              <w:jc w:val="center"/>
              <w:rPr>
                <w:rFonts w:ascii="Times New Roman" w:eastAsia="Calibri" w:hAnsi="Times New Roman" w:cs="Times New Roman"/>
                <w:b/>
              </w:rPr>
            </w:pPr>
            <w:r>
              <w:rPr>
                <w:rFonts w:ascii="Times New Roman" w:eastAsia="Calibri" w:hAnsi="Times New Roman" w:cs="Times New Roman"/>
                <w:b/>
                <w:lang w:val="sr-Cyrl-RS"/>
              </w:rPr>
              <w:t>6</w:t>
            </w:r>
            <w:r w:rsidR="002A4BAE" w:rsidRPr="005E5856">
              <w:rPr>
                <w:rFonts w:ascii="Times New Roman" w:eastAsia="Calibri" w:hAnsi="Times New Roman" w:cs="Times New Roman"/>
                <w:b/>
              </w:rPr>
              <w:t>.</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Разговор</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на</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тему: Бити</w:t>
            </w:r>
            <w:r w:rsidR="005E5856">
              <w:rPr>
                <w:rFonts w:ascii="Times New Roman" w:hAnsi="Times New Roman" w:cs="Times New Roman"/>
                <w:bCs/>
                <w:color w:val="000000"/>
                <w:lang w:val="sr-Cyrl-RS"/>
              </w:rPr>
              <w:t xml:space="preserve"> </w:t>
            </w:r>
            <w:r w:rsidRPr="005E5856">
              <w:rPr>
                <w:rFonts w:ascii="Times New Roman" w:hAnsi="Times New Roman" w:cs="Times New Roman"/>
                <w:bCs/>
                <w:color w:val="000000"/>
              </w:rPr>
              <w:t>здрав-одмор и рекреација</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V-VIII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I-III </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Наставник</w:t>
            </w:r>
            <w:r w:rsidR="00883487" w:rsidRPr="005E5856">
              <w:rPr>
                <w:rFonts w:ascii="Times New Roman" w:hAnsi="Times New Roman" w:cs="Times New Roman"/>
                <w:color w:val="000000"/>
                <w:lang w:val="sr-Cyrl-CS"/>
              </w:rPr>
              <w:t xml:space="preserve">   </w:t>
            </w:r>
            <w:r w:rsidRPr="005E5856">
              <w:rPr>
                <w:rFonts w:ascii="Times New Roman" w:hAnsi="Times New Roman" w:cs="Times New Roman"/>
                <w:color w:val="000000"/>
              </w:rPr>
              <w:t>физичког</w:t>
            </w:r>
            <w:r w:rsidR="00883487" w:rsidRPr="005E5856">
              <w:rPr>
                <w:rFonts w:ascii="Times New Roman" w:hAnsi="Times New Roman" w:cs="Times New Roman"/>
                <w:color w:val="000000"/>
                <w:lang w:val="sr-Cyrl-CS"/>
              </w:rPr>
              <w:t xml:space="preserve"> </w:t>
            </w:r>
            <w:r w:rsidRPr="005E5856">
              <w:rPr>
                <w:rFonts w:ascii="Times New Roman" w:hAnsi="Times New Roman" w:cs="Times New Roman"/>
                <w:color w:val="000000"/>
              </w:rPr>
              <w:t>васпитања</w:t>
            </w:r>
          </w:p>
        </w:tc>
        <w:tc>
          <w:tcPr>
            <w:tcW w:w="2234" w:type="dxa"/>
          </w:tcPr>
          <w:p w:rsidR="002A4BAE" w:rsidRPr="005E5856" w:rsidRDefault="002A4BAE" w:rsidP="002A4BAE">
            <w:pPr>
              <w:tabs>
                <w:tab w:val="left" w:pos="5085"/>
              </w:tabs>
              <w:rPr>
                <w:rFonts w:ascii="Times New Roman" w:eastAsia="Calibri" w:hAnsi="Times New Roman" w:cs="Times New Roman"/>
                <w:lang w:val="sr-Cyrl-CS"/>
              </w:rPr>
            </w:pPr>
            <w:r w:rsidRPr="005E5856">
              <w:rPr>
                <w:rFonts w:ascii="Times New Roman" w:eastAsia="Calibri" w:hAnsi="Times New Roman" w:cs="Times New Roman"/>
                <w:lang w:val="sr-Cyrl-CS"/>
              </w:rPr>
              <w:t>Реализација активности и едукација</w:t>
            </w:r>
          </w:p>
        </w:tc>
      </w:tr>
      <w:tr w:rsidR="002A4BAE" w:rsidRPr="005E5856" w:rsidTr="002A4BAE">
        <w:tc>
          <w:tcPr>
            <w:tcW w:w="817" w:type="dxa"/>
            <w:shd w:val="clear" w:color="auto" w:fill="F2CDD1" w:themeFill="accent2" w:themeFillTint="33"/>
          </w:tcPr>
          <w:p w:rsidR="002A4BAE" w:rsidRPr="00CA5884" w:rsidRDefault="00CA5884" w:rsidP="002A4BAE">
            <w:pPr>
              <w:jc w:val="center"/>
              <w:rPr>
                <w:rFonts w:ascii="Times New Roman" w:eastAsia="Calibri" w:hAnsi="Times New Roman" w:cs="Times New Roman"/>
                <w:b/>
                <w:lang w:val="sr-Cyrl-RS"/>
              </w:rPr>
            </w:pPr>
            <w:r>
              <w:rPr>
                <w:rFonts w:ascii="Times New Roman" w:eastAsia="Calibri" w:hAnsi="Times New Roman" w:cs="Times New Roman"/>
                <w:b/>
              </w:rPr>
              <w:t>7.</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Предавање</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на</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тему: Биолошко</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социјалне</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потребе</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људи</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VI-VII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I-III </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Наставник</w:t>
            </w:r>
            <w:r w:rsidR="00883487" w:rsidRPr="005E5856">
              <w:rPr>
                <w:rFonts w:ascii="Times New Roman" w:hAnsi="Times New Roman" w:cs="Times New Roman"/>
                <w:color w:val="000000"/>
                <w:lang w:val="sr-Cyrl-CS"/>
              </w:rPr>
              <w:t xml:space="preserve"> </w:t>
            </w:r>
            <w:r w:rsidRPr="005E5856">
              <w:rPr>
                <w:rFonts w:ascii="Times New Roman" w:hAnsi="Times New Roman" w:cs="Times New Roman"/>
                <w:color w:val="000000"/>
              </w:rPr>
              <w:t>биологије</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Реализована предавања и едукација</w:t>
            </w:r>
          </w:p>
        </w:tc>
      </w:tr>
      <w:tr w:rsidR="002A4BAE" w:rsidRPr="005E5856" w:rsidTr="002A4BAE">
        <w:tc>
          <w:tcPr>
            <w:tcW w:w="817" w:type="dxa"/>
            <w:shd w:val="clear" w:color="auto" w:fill="F2CDD1" w:themeFill="accent2" w:themeFillTint="33"/>
          </w:tcPr>
          <w:p w:rsidR="002A4BAE" w:rsidRPr="005E5856" w:rsidRDefault="00CA5884" w:rsidP="002A4BAE">
            <w:pPr>
              <w:jc w:val="center"/>
              <w:rPr>
                <w:rFonts w:ascii="Times New Roman" w:eastAsia="Calibri" w:hAnsi="Times New Roman" w:cs="Times New Roman"/>
                <w:b/>
              </w:rPr>
            </w:pPr>
            <w:r>
              <w:rPr>
                <w:rFonts w:ascii="Times New Roman" w:eastAsia="Calibri" w:hAnsi="Times New Roman" w:cs="Times New Roman"/>
                <w:b/>
                <w:lang w:val="sr-Cyrl-RS"/>
              </w:rPr>
              <w:t>8</w:t>
            </w:r>
            <w:r w:rsidR="002A4BAE" w:rsidRPr="005E5856">
              <w:rPr>
                <w:rFonts w:ascii="Times New Roman" w:eastAsia="Calibri" w:hAnsi="Times New Roman" w:cs="Times New Roman"/>
                <w:b/>
              </w:rPr>
              <w:t>.</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Предавање</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на</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тему: Тешкоће</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ученика у адаптацији; Адолесценција и промене</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V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XII </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Одељењски</w:t>
            </w:r>
            <w:r w:rsidR="00883487" w:rsidRPr="005E5856">
              <w:rPr>
                <w:rFonts w:ascii="Times New Roman" w:hAnsi="Times New Roman" w:cs="Times New Roman"/>
                <w:color w:val="000000"/>
                <w:lang w:val="sr-Cyrl-CS"/>
              </w:rPr>
              <w:t xml:space="preserve"> </w:t>
            </w:r>
            <w:r w:rsidRPr="005E5856">
              <w:rPr>
                <w:rFonts w:ascii="Times New Roman" w:hAnsi="Times New Roman" w:cs="Times New Roman"/>
                <w:color w:val="000000"/>
              </w:rPr>
              <w:t>старешина</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lang w:val="sr-Cyrl-CS"/>
              </w:rPr>
              <w:t>Реализација активности и едукација</w:t>
            </w:r>
          </w:p>
        </w:tc>
      </w:tr>
      <w:tr w:rsidR="002A4BAE" w:rsidRPr="005E5856" w:rsidTr="002A4BAE">
        <w:tc>
          <w:tcPr>
            <w:tcW w:w="817" w:type="dxa"/>
            <w:shd w:val="clear" w:color="auto" w:fill="F2CDD1" w:themeFill="accent2" w:themeFillTint="33"/>
          </w:tcPr>
          <w:p w:rsidR="002A4BAE" w:rsidRPr="005E5856" w:rsidRDefault="00CA5884" w:rsidP="002A4BAE">
            <w:pPr>
              <w:jc w:val="center"/>
              <w:rPr>
                <w:rFonts w:ascii="Times New Roman" w:eastAsia="Calibri" w:hAnsi="Times New Roman" w:cs="Times New Roman"/>
                <w:b/>
              </w:rPr>
            </w:pPr>
            <w:r>
              <w:rPr>
                <w:rFonts w:ascii="Times New Roman" w:eastAsia="Calibri" w:hAnsi="Times New Roman" w:cs="Times New Roman"/>
                <w:b/>
                <w:lang w:val="sr-Cyrl-RS"/>
              </w:rPr>
              <w:t>9</w:t>
            </w:r>
            <w:r w:rsidR="002A4BAE" w:rsidRPr="005E5856">
              <w:rPr>
                <w:rFonts w:ascii="Times New Roman" w:eastAsia="Calibri" w:hAnsi="Times New Roman" w:cs="Times New Roman"/>
                <w:b/>
              </w:rPr>
              <w:t>.</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Обележавање</w:t>
            </w:r>
            <w:r w:rsidR="00224041">
              <w:rPr>
                <w:rFonts w:ascii="Times New Roman" w:hAnsi="Times New Roman" w:cs="Times New Roman"/>
                <w:bCs/>
                <w:color w:val="000000"/>
                <w:lang w:val="sr-Cyrl-RS"/>
              </w:rPr>
              <w:t xml:space="preserve"> </w:t>
            </w:r>
            <w:r w:rsidRPr="005E5856">
              <w:rPr>
                <w:rFonts w:ascii="Times New Roman" w:hAnsi="Times New Roman" w:cs="Times New Roman"/>
                <w:bCs/>
                <w:color w:val="000000"/>
              </w:rPr>
              <w:t>светског</w:t>
            </w:r>
            <w:r w:rsidR="00224041">
              <w:rPr>
                <w:rFonts w:ascii="Times New Roman" w:hAnsi="Times New Roman" w:cs="Times New Roman"/>
                <w:bCs/>
                <w:color w:val="000000"/>
                <w:lang w:val="sr-Cyrl-RS"/>
              </w:rPr>
              <w:t xml:space="preserve"> </w:t>
            </w:r>
            <w:r w:rsidRPr="005E5856">
              <w:rPr>
                <w:rFonts w:ascii="Times New Roman" w:hAnsi="Times New Roman" w:cs="Times New Roman"/>
                <w:bCs/>
                <w:color w:val="000000"/>
              </w:rPr>
              <w:t>дана</w:t>
            </w:r>
            <w:r w:rsidR="00224041">
              <w:rPr>
                <w:rFonts w:ascii="Times New Roman" w:hAnsi="Times New Roman" w:cs="Times New Roman"/>
                <w:bCs/>
                <w:color w:val="000000"/>
                <w:lang w:val="sr-Cyrl-RS"/>
              </w:rPr>
              <w:t xml:space="preserve"> </w:t>
            </w:r>
            <w:r w:rsidRPr="005E5856">
              <w:rPr>
                <w:rFonts w:ascii="Times New Roman" w:hAnsi="Times New Roman" w:cs="Times New Roman"/>
                <w:bCs/>
                <w:color w:val="000000"/>
              </w:rPr>
              <w:t>борбе</w:t>
            </w:r>
            <w:r w:rsidR="00224041">
              <w:rPr>
                <w:rFonts w:ascii="Times New Roman" w:hAnsi="Times New Roman" w:cs="Times New Roman"/>
                <w:bCs/>
                <w:color w:val="000000"/>
                <w:lang w:val="sr-Cyrl-RS"/>
              </w:rPr>
              <w:t xml:space="preserve"> </w:t>
            </w:r>
            <w:r w:rsidRPr="005E5856">
              <w:rPr>
                <w:rFonts w:ascii="Times New Roman" w:hAnsi="Times New Roman" w:cs="Times New Roman"/>
                <w:bCs/>
                <w:color w:val="000000"/>
              </w:rPr>
              <w:t>против</w:t>
            </w:r>
            <w:r w:rsidR="00224041">
              <w:rPr>
                <w:rFonts w:ascii="Times New Roman" w:hAnsi="Times New Roman" w:cs="Times New Roman"/>
                <w:bCs/>
                <w:color w:val="000000"/>
                <w:lang w:val="sr-Cyrl-RS"/>
              </w:rPr>
              <w:t xml:space="preserve"> </w:t>
            </w:r>
            <w:r w:rsidRPr="005E5856">
              <w:rPr>
                <w:rFonts w:ascii="Times New Roman" w:hAnsi="Times New Roman" w:cs="Times New Roman"/>
                <w:bCs/>
                <w:color w:val="000000"/>
              </w:rPr>
              <w:t xml:space="preserve">сиде (1. Децембар)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V-VIII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XII </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Наставници</w:t>
            </w:r>
            <w:r w:rsidR="00883487" w:rsidRPr="005E5856">
              <w:rPr>
                <w:rFonts w:ascii="Times New Roman" w:hAnsi="Times New Roman" w:cs="Times New Roman"/>
                <w:color w:val="000000"/>
                <w:lang w:val="sr-Cyrl-CS"/>
              </w:rPr>
              <w:t xml:space="preserve"> </w:t>
            </w:r>
            <w:r w:rsidRPr="005E5856">
              <w:rPr>
                <w:rFonts w:ascii="Times New Roman" w:hAnsi="Times New Roman" w:cs="Times New Roman"/>
                <w:color w:val="000000"/>
              </w:rPr>
              <w:t>биологије</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Израђени панои, реализована едукација</w:t>
            </w:r>
          </w:p>
        </w:tc>
      </w:tr>
      <w:tr w:rsidR="002A4BAE" w:rsidRPr="005E5856" w:rsidTr="002A4BAE">
        <w:tc>
          <w:tcPr>
            <w:tcW w:w="817" w:type="dxa"/>
            <w:shd w:val="clear" w:color="auto" w:fill="F2CDD1" w:themeFill="accent2" w:themeFillTint="33"/>
          </w:tcPr>
          <w:p w:rsidR="002A4BAE" w:rsidRPr="005E5856" w:rsidRDefault="00CA5884" w:rsidP="002A4BAE">
            <w:pPr>
              <w:jc w:val="center"/>
              <w:rPr>
                <w:rFonts w:ascii="Times New Roman" w:eastAsia="Calibri" w:hAnsi="Times New Roman" w:cs="Times New Roman"/>
                <w:b/>
              </w:rPr>
            </w:pPr>
            <w:r>
              <w:rPr>
                <w:rFonts w:ascii="Times New Roman" w:eastAsia="Calibri" w:hAnsi="Times New Roman" w:cs="Times New Roman"/>
                <w:b/>
                <w:lang w:val="sr-Cyrl-RS"/>
              </w:rPr>
              <w:t>10</w:t>
            </w:r>
            <w:r w:rsidR="002A4BAE" w:rsidRPr="005E5856">
              <w:rPr>
                <w:rFonts w:ascii="Times New Roman" w:eastAsia="Calibri" w:hAnsi="Times New Roman" w:cs="Times New Roman"/>
                <w:b/>
              </w:rPr>
              <w:t>.</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Пријатељство</w:t>
            </w:r>
            <w:r w:rsidR="005E5856">
              <w:rPr>
                <w:rFonts w:ascii="Times New Roman" w:hAnsi="Times New Roman" w:cs="Times New Roman"/>
                <w:bCs/>
                <w:color w:val="000000"/>
                <w:lang w:val="sr-Cyrl-RS"/>
              </w:rPr>
              <w:t xml:space="preserve"> </w:t>
            </w:r>
            <w:r w:rsidRPr="005E5856">
              <w:rPr>
                <w:rFonts w:ascii="Times New Roman" w:hAnsi="Times New Roman" w:cs="Times New Roman"/>
                <w:bCs/>
                <w:color w:val="000000"/>
              </w:rPr>
              <w:t>између</w:t>
            </w:r>
            <w:r w:rsidR="005E5856">
              <w:rPr>
                <w:rFonts w:ascii="Times New Roman" w:hAnsi="Times New Roman" w:cs="Times New Roman"/>
                <w:bCs/>
                <w:color w:val="000000"/>
                <w:lang w:val="sr-Cyrl-RS"/>
              </w:rPr>
              <w:t xml:space="preserve"> </w:t>
            </w:r>
            <w:r w:rsidRPr="005E5856">
              <w:rPr>
                <w:rFonts w:ascii="Times New Roman" w:hAnsi="Times New Roman" w:cs="Times New Roman"/>
                <w:bCs/>
                <w:color w:val="000000"/>
              </w:rPr>
              <w:t>особа</w:t>
            </w:r>
            <w:r w:rsidR="005E5856">
              <w:rPr>
                <w:rFonts w:ascii="Times New Roman" w:hAnsi="Times New Roman" w:cs="Times New Roman"/>
                <w:bCs/>
                <w:color w:val="000000"/>
                <w:lang w:val="sr-Cyrl-RS"/>
              </w:rPr>
              <w:t xml:space="preserve"> </w:t>
            </w:r>
            <w:r w:rsidRPr="005E5856">
              <w:rPr>
                <w:rFonts w:ascii="Times New Roman" w:hAnsi="Times New Roman" w:cs="Times New Roman"/>
                <w:bCs/>
                <w:color w:val="000000"/>
              </w:rPr>
              <w:t>супротних</w:t>
            </w:r>
            <w:r w:rsidR="005E5856">
              <w:rPr>
                <w:rFonts w:ascii="Times New Roman" w:hAnsi="Times New Roman" w:cs="Times New Roman"/>
                <w:bCs/>
                <w:color w:val="000000"/>
                <w:lang w:val="sr-Cyrl-RS"/>
              </w:rPr>
              <w:t xml:space="preserve"> </w:t>
            </w:r>
            <w:r w:rsidRPr="005E5856">
              <w:rPr>
                <w:rFonts w:ascii="Times New Roman" w:hAnsi="Times New Roman" w:cs="Times New Roman"/>
                <w:bCs/>
                <w:color w:val="000000"/>
              </w:rPr>
              <w:t xml:space="preserve">полова (разговор)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V-VIII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IV </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Одељењски</w:t>
            </w:r>
            <w:r w:rsidR="00883487" w:rsidRPr="005E5856">
              <w:rPr>
                <w:rFonts w:ascii="Times New Roman" w:hAnsi="Times New Roman" w:cs="Times New Roman"/>
                <w:color w:val="000000"/>
                <w:lang w:val="sr-Cyrl-CS"/>
              </w:rPr>
              <w:t xml:space="preserve"> </w:t>
            </w:r>
            <w:r w:rsidRPr="005E5856">
              <w:rPr>
                <w:rFonts w:ascii="Times New Roman" w:hAnsi="Times New Roman" w:cs="Times New Roman"/>
                <w:color w:val="000000"/>
              </w:rPr>
              <w:t>старешина</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Реализована едукација</w:t>
            </w:r>
          </w:p>
        </w:tc>
      </w:tr>
      <w:tr w:rsidR="002A4BAE" w:rsidRPr="005E5856" w:rsidTr="002A4BAE">
        <w:tc>
          <w:tcPr>
            <w:tcW w:w="817" w:type="dxa"/>
            <w:shd w:val="clear" w:color="auto" w:fill="F2CDD1" w:themeFill="accent2" w:themeFillTint="33"/>
          </w:tcPr>
          <w:p w:rsidR="002A4BAE" w:rsidRPr="005E5856" w:rsidRDefault="00CA5884" w:rsidP="002A4BAE">
            <w:pPr>
              <w:jc w:val="center"/>
              <w:rPr>
                <w:rFonts w:ascii="Times New Roman" w:eastAsia="Calibri" w:hAnsi="Times New Roman" w:cs="Times New Roman"/>
                <w:b/>
              </w:rPr>
            </w:pPr>
            <w:r>
              <w:rPr>
                <w:rFonts w:ascii="Times New Roman" w:eastAsia="Calibri" w:hAnsi="Times New Roman" w:cs="Times New Roman"/>
                <w:b/>
              </w:rPr>
              <w:t>1</w:t>
            </w:r>
            <w:r>
              <w:rPr>
                <w:rFonts w:ascii="Times New Roman" w:eastAsia="Calibri" w:hAnsi="Times New Roman" w:cs="Times New Roman"/>
                <w:b/>
                <w:lang w:val="sr-Cyrl-RS"/>
              </w:rPr>
              <w:t>1</w:t>
            </w:r>
            <w:r w:rsidR="002A4BAE" w:rsidRPr="005E5856">
              <w:rPr>
                <w:rFonts w:ascii="Times New Roman" w:eastAsia="Calibri" w:hAnsi="Times New Roman" w:cs="Times New Roman"/>
                <w:b/>
              </w:rPr>
              <w:t>.</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Радионица : Азбука</w:t>
            </w:r>
            <w:r w:rsidR="005E5856">
              <w:rPr>
                <w:rFonts w:ascii="Times New Roman" w:hAnsi="Times New Roman" w:cs="Times New Roman"/>
                <w:bCs/>
                <w:color w:val="000000"/>
                <w:lang w:val="sr-Cyrl-RS"/>
              </w:rPr>
              <w:t xml:space="preserve"> </w:t>
            </w:r>
            <w:r w:rsidRPr="005E5856">
              <w:rPr>
                <w:rFonts w:ascii="Times New Roman" w:hAnsi="Times New Roman" w:cs="Times New Roman"/>
                <w:bCs/>
                <w:color w:val="000000"/>
              </w:rPr>
              <w:t>репродуктивног</w:t>
            </w:r>
            <w:r w:rsidR="005E5856">
              <w:rPr>
                <w:rFonts w:ascii="Times New Roman" w:hAnsi="Times New Roman" w:cs="Times New Roman"/>
                <w:bCs/>
                <w:color w:val="000000"/>
                <w:lang w:val="sr-Cyrl-RS"/>
              </w:rPr>
              <w:t xml:space="preserve"> </w:t>
            </w:r>
            <w:r w:rsidRPr="005E5856">
              <w:rPr>
                <w:rFonts w:ascii="Times New Roman" w:hAnsi="Times New Roman" w:cs="Times New Roman"/>
                <w:bCs/>
                <w:color w:val="000000"/>
              </w:rPr>
              <w:t>здравља</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VII-VIII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X </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Наставник</w:t>
            </w:r>
            <w:r w:rsidR="00883487" w:rsidRPr="005E5856">
              <w:rPr>
                <w:rFonts w:ascii="Times New Roman" w:hAnsi="Times New Roman" w:cs="Times New Roman"/>
                <w:color w:val="000000"/>
                <w:lang w:val="sr-Cyrl-CS"/>
              </w:rPr>
              <w:t xml:space="preserve"> </w:t>
            </w:r>
            <w:r w:rsidRPr="005E5856">
              <w:rPr>
                <w:rFonts w:ascii="Times New Roman" w:hAnsi="Times New Roman" w:cs="Times New Roman"/>
                <w:color w:val="000000"/>
              </w:rPr>
              <w:t>биологије</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Реализована едукација</w:t>
            </w:r>
          </w:p>
        </w:tc>
      </w:tr>
      <w:tr w:rsidR="002A4BAE" w:rsidRPr="005E5856" w:rsidTr="002A4BAE">
        <w:tc>
          <w:tcPr>
            <w:tcW w:w="817" w:type="dxa"/>
            <w:shd w:val="clear" w:color="auto" w:fill="F2CDD1" w:themeFill="accent2" w:themeFillTint="33"/>
          </w:tcPr>
          <w:p w:rsidR="002A4BAE" w:rsidRPr="005E5856" w:rsidRDefault="00CA5884" w:rsidP="002A4BAE">
            <w:pPr>
              <w:jc w:val="center"/>
              <w:rPr>
                <w:rFonts w:ascii="Times New Roman" w:eastAsia="Calibri" w:hAnsi="Times New Roman" w:cs="Times New Roman"/>
                <w:b/>
              </w:rPr>
            </w:pPr>
            <w:r>
              <w:rPr>
                <w:rFonts w:ascii="Times New Roman" w:eastAsia="Calibri" w:hAnsi="Times New Roman" w:cs="Times New Roman"/>
                <w:b/>
              </w:rPr>
              <w:t>1</w:t>
            </w:r>
            <w:r>
              <w:rPr>
                <w:rFonts w:ascii="Times New Roman" w:eastAsia="Calibri" w:hAnsi="Times New Roman" w:cs="Times New Roman"/>
                <w:b/>
                <w:lang w:val="sr-Cyrl-RS"/>
              </w:rPr>
              <w:t>2</w:t>
            </w:r>
            <w:r w:rsidR="002A4BAE" w:rsidRPr="005E5856">
              <w:rPr>
                <w:rFonts w:ascii="Times New Roman" w:eastAsia="Calibri" w:hAnsi="Times New Roman" w:cs="Times New Roman"/>
                <w:b/>
              </w:rPr>
              <w:t>.</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Радионица: заштита</w:t>
            </w:r>
            <w:r w:rsidR="005E5856">
              <w:rPr>
                <w:rFonts w:ascii="Times New Roman" w:hAnsi="Times New Roman" w:cs="Times New Roman"/>
                <w:bCs/>
                <w:color w:val="000000"/>
                <w:lang w:val="sr-Cyrl-RS"/>
              </w:rPr>
              <w:t xml:space="preserve"> </w:t>
            </w:r>
            <w:r w:rsidRPr="005E5856">
              <w:rPr>
                <w:rFonts w:ascii="Times New Roman" w:hAnsi="Times New Roman" w:cs="Times New Roman"/>
                <w:bCs/>
                <w:color w:val="000000"/>
              </w:rPr>
              <w:t>репродуктивнихоргана</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VI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XI </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Наставник</w:t>
            </w:r>
            <w:r w:rsidR="00883487" w:rsidRPr="005E5856">
              <w:rPr>
                <w:rFonts w:ascii="Times New Roman" w:hAnsi="Times New Roman" w:cs="Times New Roman"/>
                <w:color w:val="000000"/>
                <w:lang w:val="sr-Cyrl-CS"/>
              </w:rPr>
              <w:t xml:space="preserve"> </w:t>
            </w:r>
            <w:r w:rsidRPr="005E5856">
              <w:rPr>
                <w:rFonts w:ascii="Times New Roman" w:hAnsi="Times New Roman" w:cs="Times New Roman"/>
                <w:color w:val="000000"/>
              </w:rPr>
              <w:t>биологије</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Реализован ЧОС, радионица</w:t>
            </w:r>
          </w:p>
        </w:tc>
      </w:tr>
      <w:tr w:rsidR="002A4BAE" w:rsidRPr="005E5856" w:rsidTr="002A4BAE">
        <w:tc>
          <w:tcPr>
            <w:tcW w:w="817" w:type="dxa"/>
            <w:shd w:val="clear" w:color="auto" w:fill="F2CDD1" w:themeFill="accent2" w:themeFillTint="33"/>
          </w:tcPr>
          <w:p w:rsidR="002A4BAE" w:rsidRPr="005E5856" w:rsidRDefault="00CA5884" w:rsidP="002A4BAE">
            <w:pPr>
              <w:jc w:val="center"/>
              <w:rPr>
                <w:rFonts w:ascii="Times New Roman" w:eastAsia="Calibri" w:hAnsi="Times New Roman" w:cs="Times New Roman"/>
                <w:b/>
              </w:rPr>
            </w:pPr>
            <w:r>
              <w:rPr>
                <w:rFonts w:ascii="Times New Roman" w:eastAsia="Calibri" w:hAnsi="Times New Roman" w:cs="Times New Roman"/>
                <w:b/>
              </w:rPr>
              <w:t>1</w:t>
            </w:r>
            <w:r>
              <w:rPr>
                <w:rFonts w:ascii="Times New Roman" w:eastAsia="Calibri" w:hAnsi="Times New Roman" w:cs="Times New Roman"/>
                <w:b/>
                <w:lang w:val="sr-Cyrl-RS"/>
              </w:rPr>
              <w:t>3</w:t>
            </w:r>
            <w:r w:rsidR="002A4BAE" w:rsidRPr="005E5856">
              <w:rPr>
                <w:rFonts w:ascii="Times New Roman" w:eastAsia="Calibri" w:hAnsi="Times New Roman" w:cs="Times New Roman"/>
                <w:b/>
              </w:rPr>
              <w:t>.</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Сида – предавање</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V-VIII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V </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Дом здравља</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Реализовано предавање</w:t>
            </w:r>
          </w:p>
        </w:tc>
      </w:tr>
      <w:tr w:rsidR="002A4BAE" w:rsidRPr="005E5856" w:rsidTr="002A4BAE">
        <w:tc>
          <w:tcPr>
            <w:tcW w:w="817" w:type="dxa"/>
            <w:shd w:val="clear" w:color="auto" w:fill="F2CDD1" w:themeFill="accent2" w:themeFillTint="33"/>
          </w:tcPr>
          <w:p w:rsidR="002A4BAE" w:rsidRPr="005E5856" w:rsidRDefault="00CA5884" w:rsidP="002A4BAE">
            <w:pPr>
              <w:jc w:val="center"/>
              <w:rPr>
                <w:rFonts w:ascii="Times New Roman" w:eastAsia="Calibri" w:hAnsi="Times New Roman" w:cs="Times New Roman"/>
                <w:b/>
              </w:rPr>
            </w:pPr>
            <w:r>
              <w:rPr>
                <w:rFonts w:ascii="Times New Roman" w:eastAsia="Calibri" w:hAnsi="Times New Roman" w:cs="Times New Roman"/>
                <w:b/>
              </w:rPr>
              <w:t>1</w:t>
            </w:r>
            <w:r>
              <w:rPr>
                <w:rFonts w:ascii="Times New Roman" w:eastAsia="Calibri" w:hAnsi="Times New Roman" w:cs="Times New Roman"/>
                <w:b/>
                <w:lang w:val="sr-Cyrl-RS"/>
              </w:rPr>
              <w:t>4</w:t>
            </w:r>
            <w:r w:rsidR="002A4BAE" w:rsidRPr="005E5856">
              <w:rPr>
                <w:rFonts w:ascii="Times New Roman" w:eastAsia="Calibri" w:hAnsi="Times New Roman" w:cs="Times New Roman"/>
                <w:b/>
              </w:rPr>
              <w:t>.</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Правила</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здравог</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живота</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VII-VIII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IX-VI </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Одељењски</w:t>
            </w:r>
            <w:r w:rsidR="00883487" w:rsidRPr="005E5856">
              <w:rPr>
                <w:rFonts w:ascii="Times New Roman" w:hAnsi="Times New Roman" w:cs="Times New Roman"/>
                <w:color w:val="000000"/>
                <w:lang w:val="sr-Cyrl-CS"/>
              </w:rPr>
              <w:t xml:space="preserve"> </w:t>
            </w:r>
            <w:r w:rsidRPr="005E5856">
              <w:rPr>
                <w:rFonts w:ascii="Times New Roman" w:hAnsi="Times New Roman" w:cs="Times New Roman"/>
                <w:color w:val="000000"/>
              </w:rPr>
              <w:t>старешина</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Реализована едукација, израђени панои</w:t>
            </w:r>
          </w:p>
        </w:tc>
      </w:tr>
      <w:tr w:rsidR="002A4BAE" w:rsidRPr="005E5856" w:rsidTr="002A4BAE">
        <w:tc>
          <w:tcPr>
            <w:tcW w:w="817" w:type="dxa"/>
            <w:shd w:val="clear" w:color="auto" w:fill="F2CDD1" w:themeFill="accent2" w:themeFillTint="33"/>
          </w:tcPr>
          <w:p w:rsidR="002A4BAE" w:rsidRPr="005E5856" w:rsidRDefault="00CA5884" w:rsidP="002A4BAE">
            <w:pPr>
              <w:jc w:val="center"/>
              <w:rPr>
                <w:rFonts w:ascii="Times New Roman" w:eastAsia="Calibri" w:hAnsi="Times New Roman" w:cs="Times New Roman"/>
                <w:b/>
              </w:rPr>
            </w:pPr>
            <w:r>
              <w:rPr>
                <w:rFonts w:ascii="Times New Roman" w:eastAsia="Calibri" w:hAnsi="Times New Roman" w:cs="Times New Roman"/>
                <w:b/>
              </w:rPr>
              <w:t>1</w:t>
            </w:r>
            <w:r>
              <w:rPr>
                <w:rFonts w:ascii="Times New Roman" w:eastAsia="Calibri" w:hAnsi="Times New Roman" w:cs="Times New Roman"/>
                <w:b/>
                <w:lang w:val="sr-Cyrl-RS"/>
              </w:rPr>
              <w:t>5</w:t>
            </w:r>
            <w:r w:rsidR="002A4BAE" w:rsidRPr="005E5856">
              <w:rPr>
                <w:rFonts w:ascii="Times New Roman" w:eastAsia="Calibri" w:hAnsi="Times New Roman" w:cs="Times New Roman"/>
                <w:b/>
              </w:rPr>
              <w:t>.</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Прављење</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паноа</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из</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области</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здравствене</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превенције</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V-VIII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IX-VI </w:t>
            </w:r>
          </w:p>
        </w:tc>
        <w:tc>
          <w:tcPr>
            <w:tcW w:w="1479" w:type="dxa"/>
          </w:tcPr>
          <w:p w:rsidR="002A4BAE" w:rsidRPr="005E5856" w:rsidRDefault="008A48E8" w:rsidP="002A4BAE">
            <w:pPr>
              <w:autoSpaceDE w:val="0"/>
              <w:autoSpaceDN w:val="0"/>
              <w:adjustRightInd w:val="0"/>
              <w:rPr>
                <w:rFonts w:ascii="Times New Roman" w:hAnsi="Times New Roman" w:cs="Times New Roman"/>
                <w:color w:val="000000"/>
              </w:rPr>
            </w:pPr>
            <w:r>
              <w:rPr>
                <w:rFonts w:ascii="Times New Roman" w:hAnsi="Times New Roman" w:cs="Times New Roman"/>
                <w:color w:val="000000"/>
              </w:rPr>
              <w:t>Одеље</w:t>
            </w:r>
            <w:r>
              <w:rPr>
                <w:rFonts w:ascii="Times New Roman" w:hAnsi="Times New Roman" w:cs="Times New Roman"/>
                <w:color w:val="000000"/>
                <w:lang w:val="sr-Cyrl-RS"/>
              </w:rPr>
              <w:t>н</w:t>
            </w:r>
            <w:r w:rsidR="002A4BAE" w:rsidRPr="005E5856">
              <w:rPr>
                <w:rFonts w:ascii="Times New Roman" w:hAnsi="Times New Roman" w:cs="Times New Roman"/>
                <w:color w:val="000000"/>
              </w:rPr>
              <w:t>ски</w:t>
            </w:r>
            <w:r w:rsidR="00883487" w:rsidRPr="005E5856">
              <w:rPr>
                <w:rFonts w:ascii="Times New Roman" w:hAnsi="Times New Roman" w:cs="Times New Roman"/>
                <w:color w:val="000000"/>
                <w:lang w:val="sr-Cyrl-CS"/>
              </w:rPr>
              <w:t xml:space="preserve"> </w:t>
            </w:r>
            <w:r w:rsidR="002A4BAE" w:rsidRPr="005E5856">
              <w:rPr>
                <w:rFonts w:ascii="Times New Roman" w:hAnsi="Times New Roman" w:cs="Times New Roman"/>
                <w:color w:val="000000"/>
              </w:rPr>
              <w:t>старешина</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Израђени панои</w:t>
            </w:r>
          </w:p>
        </w:tc>
      </w:tr>
      <w:tr w:rsidR="002A4BAE" w:rsidRPr="005E5856" w:rsidTr="002A4BAE">
        <w:tc>
          <w:tcPr>
            <w:tcW w:w="817" w:type="dxa"/>
            <w:shd w:val="clear" w:color="auto" w:fill="F2CDD1" w:themeFill="accent2" w:themeFillTint="33"/>
          </w:tcPr>
          <w:p w:rsidR="002A4BAE" w:rsidRPr="00CA5884" w:rsidRDefault="00CA5884" w:rsidP="002A4BAE">
            <w:pPr>
              <w:jc w:val="center"/>
              <w:rPr>
                <w:rFonts w:ascii="Times New Roman" w:eastAsia="Calibri" w:hAnsi="Times New Roman" w:cs="Times New Roman"/>
                <w:b/>
                <w:lang w:val="sr-Cyrl-RS"/>
              </w:rPr>
            </w:pPr>
            <w:r>
              <w:rPr>
                <w:rFonts w:ascii="Times New Roman" w:eastAsia="Calibri" w:hAnsi="Times New Roman" w:cs="Times New Roman"/>
                <w:b/>
              </w:rPr>
              <w:t>16.</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Како</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сачувати</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здраву</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околину</w:t>
            </w:r>
          </w:p>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(сарадња</w:t>
            </w:r>
            <w:r w:rsidR="005E5856">
              <w:rPr>
                <w:rFonts w:ascii="Times New Roman" w:hAnsi="Times New Roman" w:cs="Times New Roman"/>
                <w:bCs/>
                <w:color w:val="000000"/>
                <w:lang w:val="sr-Cyrl-RS"/>
              </w:rPr>
              <w:t xml:space="preserve"> </w:t>
            </w:r>
            <w:r w:rsidRPr="005E5856">
              <w:rPr>
                <w:rFonts w:ascii="Times New Roman" w:hAnsi="Times New Roman" w:cs="Times New Roman"/>
                <w:bCs/>
                <w:color w:val="000000"/>
              </w:rPr>
              <w:t>са</w:t>
            </w:r>
            <w:r w:rsidR="005E5856">
              <w:rPr>
                <w:rFonts w:ascii="Times New Roman" w:hAnsi="Times New Roman" w:cs="Times New Roman"/>
                <w:bCs/>
                <w:color w:val="000000"/>
                <w:lang w:val="sr-Cyrl-RS"/>
              </w:rPr>
              <w:t xml:space="preserve"> </w:t>
            </w:r>
            <w:r w:rsidRPr="005E5856">
              <w:rPr>
                <w:rFonts w:ascii="Times New Roman" w:hAnsi="Times New Roman" w:cs="Times New Roman"/>
                <w:bCs/>
                <w:color w:val="000000"/>
              </w:rPr>
              <w:t>Домом</w:t>
            </w:r>
            <w:r w:rsidR="005E5856">
              <w:rPr>
                <w:rFonts w:ascii="Times New Roman" w:hAnsi="Times New Roman" w:cs="Times New Roman"/>
                <w:bCs/>
                <w:color w:val="000000"/>
                <w:lang w:val="sr-Cyrl-RS"/>
              </w:rPr>
              <w:t xml:space="preserve"> </w:t>
            </w:r>
            <w:r w:rsidRPr="005E5856">
              <w:rPr>
                <w:rFonts w:ascii="Times New Roman" w:hAnsi="Times New Roman" w:cs="Times New Roman"/>
                <w:bCs/>
                <w:color w:val="000000"/>
              </w:rPr>
              <w:t>здравља</w:t>
            </w:r>
            <w:r w:rsidR="008A48E8">
              <w:rPr>
                <w:rFonts w:ascii="Times New Roman" w:hAnsi="Times New Roman" w:cs="Times New Roman"/>
                <w:bCs/>
                <w:color w:val="000000"/>
                <w:lang w:val="sr-Cyrl-RS"/>
              </w:rPr>
              <w:t xml:space="preserve"> </w:t>
            </w:r>
            <w:r w:rsidRPr="005E5856">
              <w:rPr>
                <w:rFonts w:ascii="Times New Roman" w:hAnsi="Times New Roman" w:cs="Times New Roman"/>
                <w:bCs/>
                <w:color w:val="000000"/>
              </w:rPr>
              <w:t>која</w:t>
            </w:r>
            <w:r w:rsidR="005E5856">
              <w:rPr>
                <w:rFonts w:ascii="Times New Roman" w:hAnsi="Times New Roman" w:cs="Times New Roman"/>
                <w:bCs/>
                <w:color w:val="000000"/>
                <w:lang w:val="sr-Cyrl-RS"/>
              </w:rPr>
              <w:t xml:space="preserve"> </w:t>
            </w:r>
            <w:r w:rsidRPr="005E5856">
              <w:rPr>
                <w:rFonts w:ascii="Times New Roman" w:hAnsi="Times New Roman" w:cs="Times New Roman"/>
                <w:bCs/>
                <w:color w:val="000000"/>
              </w:rPr>
              <w:t>обухвата</w:t>
            </w:r>
            <w:r w:rsidR="008A48E8">
              <w:rPr>
                <w:rFonts w:ascii="Times New Roman" w:hAnsi="Times New Roman" w:cs="Times New Roman"/>
                <w:bCs/>
                <w:color w:val="000000"/>
                <w:lang w:val="sr-Cyrl-RS"/>
              </w:rPr>
              <w:t xml:space="preserve"> </w:t>
            </w:r>
            <w:r w:rsidRPr="005E5856">
              <w:rPr>
                <w:rFonts w:ascii="Times New Roman" w:hAnsi="Times New Roman" w:cs="Times New Roman"/>
                <w:bCs/>
                <w:color w:val="000000"/>
              </w:rPr>
              <w:t>систематске</w:t>
            </w:r>
            <w:r w:rsidR="008A48E8">
              <w:rPr>
                <w:rFonts w:ascii="Times New Roman" w:hAnsi="Times New Roman" w:cs="Times New Roman"/>
                <w:bCs/>
                <w:color w:val="000000"/>
                <w:lang w:val="sr-Cyrl-RS"/>
              </w:rPr>
              <w:t xml:space="preserve"> </w:t>
            </w:r>
            <w:r w:rsidRPr="005E5856">
              <w:rPr>
                <w:rFonts w:ascii="Times New Roman" w:hAnsi="Times New Roman" w:cs="Times New Roman"/>
                <w:bCs/>
                <w:color w:val="000000"/>
              </w:rPr>
              <w:t>прегледе, имунизације, офтамолошке, стоматолошке</w:t>
            </w:r>
            <w:r w:rsidR="008A48E8">
              <w:rPr>
                <w:rFonts w:ascii="Times New Roman" w:hAnsi="Times New Roman" w:cs="Times New Roman"/>
                <w:bCs/>
                <w:color w:val="000000"/>
                <w:lang w:val="sr-Cyrl-RS"/>
              </w:rPr>
              <w:t xml:space="preserve"> </w:t>
            </w:r>
            <w:r w:rsidRPr="005E5856">
              <w:rPr>
                <w:rFonts w:ascii="Times New Roman" w:hAnsi="Times New Roman" w:cs="Times New Roman"/>
                <w:bCs/>
                <w:color w:val="000000"/>
              </w:rPr>
              <w:t xml:space="preserve">прегледе)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I, III, V, VII, VIII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IX-VI </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Разредне</w:t>
            </w:r>
            <w:r w:rsidR="00883487" w:rsidRPr="005E5856">
              <w:rPr>
                <w:rFonts w:ascii="Times New Roman" w:hAnsi="Times New Roman" w:cs="Times New Roman"/>
                <w:color w:val="000000"/>
                <w:lang w:val="sr-Cyrl-CS"/>
              </w:rPr>
              <w:t xml:space="preserve"> </w:t>
            </w:r>
            <w:r w:rsidRPr="005E5856">
              <w:rPr>
                <w:rFonts w:ascii="Times New Roman" w:hAnsi="Times New Roman" w:cs="Times New Roman"/>
                <w:color w:val="000000"/>
              </w:rPr>
              <w:t>старешине</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Обављени прегледи</w:t>
            </w:r>
          </w:p>
        </w:tc>
      </w:tr>
      <w:tr w:rsidR="002A4BAE" w:rsidRPr="005E5856" w:rsidTr="002A4BAE">
        <w:tc>
          <w:tcPr>
            <w:tcW w:w="817" w:type="dxa"/>
            <w:shd w:val="clear" w:color="auto" w:fill="F2CDD1" w:themeFill="accent2" w:themeFillTint="33"/>
          </w:tcPr>
          <w:p w:rsidR="002A4BAE" w:rsidRPr="005E5856" w:rsidRDefault="00CA5884" w:rsidP="002A4BAE">
            <w:pPr>
              <w:jc w:val="center"/>
              <w:rPr>
                <w:rFonts w:ascii="Times New Roman" w:eastAsia="Calibri" w:hAnsi="Times New Roman" w:cs="Times New Roman"/>
                <w:b/>
              </w:rPr>
            </w:pPr>
            <w:r>
              <w:rPr>
                <w:rFonts w:ascii="Times New Roman" w:eastAsia="Calibri" w:hAnsi="Times New Roman" w:cs="Times New Roman"/>
                <w:b/>
              </w:rPr>
              <w:t>1</w:t>
            </w:r>
            <w:r>
              <w:rPr>
                <w:rFonts w:ascii="Times New Roman" w:eastAsia="Calibri" w:hAnsi="Times New Roman" w:cs="Times New Roman"/>
                <w:b/>
                <w:lang w:val="sr-Cyrl-RS"/>
              </w:rPr>
              <w:t>7</w:t>
            </w:r>
            <w:r w:rsidR="002A4BAE" w:rsidRPr="005E5856">
              <w:rPr>
                <w:rFonts w:ascii="Times New Roman" w:eastAsia="Calibri" w:hAnsi="Times New Roman" w:cs="Times New Roman"/>
                <w:b/>
              </w:rPr>
              <w:t>.</w:t>
            </w:r>
          </w:p>
        </w:tc>
        <w:tc>
          <w:tcPr>
            <w:tcW w:w="1846" w:type="dxa"/>
          </w:tcPr>
          <w:p w:rsidR="002A4BAE" w:rsidRPr="005E5856" w:rsidRDefault="002A4BAE" w:rsidP="002A4BAE">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Радионичарски</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рад</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на</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 xml:space="preserve">теме: Пушење, алкохол, дрога НЕ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I-VIII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IX-X </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Дом</w:t>
            </w:r>
            <w:r w:rsidR="00883487" w:rsidRPr="005E5856">
              <w:rPr>
                <w:rFonts w:ascii="Times New Roman" w:hAnsi="Times New Roman" w:cs="Times New Roman"/>
                <w:color w:val="000000"/>
                <w:lang w:val="sr-Cyrl-CS"/>
              </w:rPr>
              <w:t xml:space="preserve"> </w:t>
            </w:r>
            <w:r w:rsidRPr="005E5856">
              <w:rPr>
                <w:rFonts w:ascii="Times New Roman" w:hAnsi="Times New Roman" w:cs="Times New Roman"/>
                <w:color w:val="000000"/>
              </w:rPr>
              <w:t>здравља</w:t>
            </w:r>
          </w:p>
          <w:p w:rsidR="002A4BAE" w:rsidRPr="005E5856" w:rsidRDefault="002A4BAE" w:rsidP="002A4BAE">
            <w:pPr>
              <w:autoSpaceDE w:val="0"/>
              <w:autoSpaceDN w:val="0"/>
              <w:adjustRightInd w:val="0"/>
              <w:rPr>
                <w:rFonts w:ascii="Times New Roman" w:hAnsi="Times New Roman" w:cs="Times New Roman"/>
                <w:color w:val="000000"/>
              </w:rPr>
            </w:pP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Реализована едукација путем радионице</w:t>
            </w:r>
          </w:p>
        </w:tc>
      </w:tr>
      <w:tr w:rsidR="002A4BAE" w:rsidRPr="005E5856" w:rsidTr="002A4BAE">
        <w:tc>
          <w:tcPr>
            <w:tcW w:w="817" w:type="dxa"/>
            <w:shd w:val="clear" w:color="auto" w:fill="F2CDD1" w:themeFill="accent2" w:themeFillTint="33"/>
          </w:tcPr>
          <w:p w:rsidR="002A4BAE" w:rsidRPr="005E5856" w:rsidRDefault="00CA5884" w:rsidP="002A4BAE">
            <w:pPr>
              <w:jc w:val="center"/>
              <w:rPr>
                <w:rFonts w:ascii="Times New Roman" w:eastAsia="Calibri" w:hAnsi="Times New Roman" w:cs="Times New Roman"/>
                <w:b/>
              </w:rPr>
            </w:pPr>
            <w:r>
              <w:rPr>
                <w:rFonts w:ascii="Times New Roman" w:eastAsia="Calibri" w:hAnsi="Times New Roman" w:cs="Times New Roman"/>
                <w:b/>
              </w:rPr>
              <w:t>1</w:t>
            </w:r>
            <w:r>
              <w:rPr>
                <w:rFonts w:ascii="Times New Roman" w:eastAsia="Calibri" w:hAnsi="Times New Roman" w:cs="Times New Roman"/>
                <w:b/>
                <w:lang w:val="sr-Cyrl-RS"/>
              </w:rPr>
              <w:t>8</w:t>
            </w:r>
            <w:r w:rsidR="002A4BAE" w:rsidRPr="005E5856">
              <w:rPr>
                <w:rFonts w:ascii="Times New Roman" w:eastAsia="Calibri" w:hAnsi="Times New Roman" w:cs="Times New Roman"/>
                <w:b/>
              </w:rPr>
              <w:t>.</w:t>
            </w:r>
          </w:p>
        </w:tc>
        <w:tc>
          <w:tcPr>
            <w:tcW w:w="1846" w:type="dxa"/>
          </w:tcPr>
          <w:p w:rsidR="002A4BAE" w:rsidRPr="005E5856" w:rsidRDefault="002A4BAE" w:rsidP="00883487">
            <w:pPr>
              <w:autoSpaceDE w:val="0"/>
              <w:autoSpaceDN w:val="0"/>
              <w:adjustRightInd w:val="0"/>
              <w:rPr>
                <w:rFonts w:ascii="Times New Roman" w:hAnsi="Times New Roman" w:cs="Times New Roman"/>
                <w:bCs/>
                <w:color w:val="000000"/>
              </w:rPr>
            </w:pPr>
            <w:r w:rsidRPr="005E5856">
              <w:rPr>
                <w:rFonts w:ascii="Times New Roman" w:hAnsi="Times New Roman" w:cs="Times New Roman"/>
                <w:bCs/>
                <w:color w:val="000000"/>
              </w:rPr>
              <w:t>Значај</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сна</w:t>
            </w:r>
            <w:r w:rsidR="00883487" w:rsidRPr="005E5856">
              <w:rPr>
                <w:rFonts w:ascii="Times New Roman" w:hAnsi="Times New Roman" w:cs="Times New Roman"/>
                <w:bCs/>
                <w:color w:val="000000"/>
                <w:lang w:val="sr-Cyrl-CS"/>
              </w:rPr>
              <w:t xml:space="preserve"> </w:t>
            </w:r>
            <w:r w:rsidRPr="005E5856">
              <w:rPr>
                <w:rFonts w:ascii="Times New Roman" w:hAnsi="Times New Roman" w:cs="Times New Roman"/>
                <w:bCs/>
                <w:color w:val="000000"/>
              </w:rPr>
              <w:t>з</w:t>
            </w:r>
            <w:r w:rsidR="00883487" w:rsidRPr="005E5856">
              <w:rPr>
                <w:rFonts w:ascii="Times New Roman" w:hAnsi="Times New Roman" w:cs="Times New Roman"/>
                <w:bCs/>
                <w:color w:val="000000"/>
                <w:lang w:val="sr-Cyrl-CS"/>
              </w:rPr>
              <w:t xml:space="preserve">а </w:t>
            </w:r>
            <w:r w:rsidRPr="005E5856">
              <w:rPr>
                <w:rFonts w:ascii="Times New Roman" w:hAnsi="Times New Roman" w:cs="Times New Roman"/>
                <w:bCs/>
                <w:color w:val="000000"/>
              </w:rPr>
              <w:t>здравље</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V-VIII </w:t>
            </w:r>
          </w:p>
        </w:tc>
        <w:tc>
          <w:tcPr>
            <w:tcW w:w="1456"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 xml:space="preserve">IX-VI </w:t>
            </w:r>
          </w:p>
        </w:tc>
        <w:tc>
          <w:tcPr>
            <w:tcW w:w="1479"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Одељ.ст</w:t>
            </w:r>
          </w:p>
        </w:tc>
        <w:tc>
          <w:tcPr>
            <w:tcW w:w="2234" w:type="dxa"/>
          </w:tcPr>
          <w:p w:rsidR="002A4BAE" w:rsidRPr="005E5856" w:rsidRDefault="002A4BAE" w:rsidP="002A4BAE">
            <w:pPr>
              <w:autoSpaceDE w:val="0"/>
              <w:autoSpaceDN w:val="0"/>
              <w:adjustRightInd w:val="0"/>
              <w:rPr>
                <w:rFonts w:ascii="Times New Roman" w:hAnsi="Times New Roman" w:cs="Times New Roman"/>
                <w:color w:val="000000"/>
              </w:rPr>
            </w:pPr>
            <w:r w:rsidRPr="005E5856">
              <w:rPr>
                <w:rFonts w:ascii="Times New Roman" w:hAnsi="Times New Roman" w:cs="Times New Roman"/>
                <w:color w:val="000000"/>
              </w:rPr>
              <w:t>Реализована едукација путем радионице</w:t>
            </w:r>
          </w:p>
        </w:tc>
      </w:tr>
    </w:tbl>
    <w:p w:rsidR="002A4BAE" w:rsidRDefault="002A4BAE" w:rsidP="002A4BAE">
      <w:pPr>
        <w:tabs>
          <w:tab w:val="left" w:pos="2040"/>
        </w:tabs>
        <w:rPr>
          <w:rFonts w:ascii="Times New Roman" w:eastAsia="Calibri" w:hAnsi="Times New Roman" w:cs="Times New Roman"/>
          <w:sz w:val="28"/>
          <w:szCs w:val="28"/>
          <w:lang w:val="sr-Cyrl-RS"/>
        </w:rPr>
      </w:pPr>
    </w:p>
    <w:p w:rsidR="00356D19" w:rsidRDefault="00356D19" w:rsidP="002A4BAE">
      <w:pPr>
        <w:tabs>
          <w:tab w:val="left" w:pos="2040"/>
        </w:tabs>
        <w:rPr>
          <w:rFonts w:ascii="Times New Roman" w:eastAsia="Calibri" w:hAnsi="Times New Roman" w:cs="Times New Roman"/>
          <w:sz w:val="28"/>
          <w:szCs w:val="28"/>
          <w:lang w:val="sr-Cyrl-RS"/>
        </w:rPr>
      </w:pPr>
    </w:p>
    <w:p w:rsidR="00356D19" w:rsidRDefault="00356D19" w:rsidP="002A4BAE">
      <w:pPr>
        <w:tabs>
          <w:tab w:val="left" w:pos="2040"/>
        </w:tabs>
        <w:rPr>
          <w:rFonts w:ascii="Times New Roman" w:eastAsia="Calibri" w:hAnsi="Times New Roman" w:cs="Times New Roman"/>
          <w:sz w:val="28"/>
          <w:szCs w:val="28"/>
          <w:lang w:val="sr-Cyrl-RS"/>
        </w:rPr>
      </w:pPr>
    </w:p>
    <w:p w:rsidR="00356D19" w:rsidRPr="00EE4F20" w:rsidRDefault="00356D19" w:rsidP="002A4BAE">
      <w:pPr>
        <w:tabs>
          <w:tab w:val="left" w:pos="2040"/>
        </w:tabs>
        <w:rPr>
          <w:rFonts w:ascii="Times New Roman" w:eastAsia="Calibri" w:hAnsi="Times New Roman" w:cs="Times New Roman"/>
          <w:sz w:val="28"/>
          <w:szCs w:val="28"/>
          <w:lang w:val="sr-Cyrl-RS"/>
        </w:rPr>
      </w:pPr>
    </w:p>
    <w:p w:rsidR="002A4BAE" w:rsidRPr="00EE4F20" w:rsidRDefault="002A4BAE" w:rsidP="00EE4F20">
      <w:pPr>
        <w:jc w:val="center"/>
        <w:rPr>
          <w:rFonts w:ascii="Times New Roman" w:eastAsia="Times New Roman" w:hAnsi="Times New Roman" w:cs="Times New Roman"/>
          <w:b/>
          <w:color w:val="0070C0"/>
          <w:sz w:val="28"/>
          <w:szCs w:val="28"/>
          <w:lang w:val="sr-Cyrl-CS"/>
        </w:rPr>
      </w:pPr>
      <w:r w:rsidRPr="00231736">
        <w:rPr>
          <w:rFonts w:ascii="Times New Roman" w:eastAsia="Times New Roman" w:hAnsi="Times New Roman" w:cs="Times New Roman"/>
          <w:b/>
          <w:color w:val="0070C0"/>
          <w:sz w:val="28"/>
          <w:szCs w:val="28"/>
        </w:rPr>
        <w:t>10.5. ПЛАН СОЦИЈАЛНЕ ЗАШТИТЕ УЧЕНИК</w:t>
      </w:r>
      <w:r w:rsidRPr="00231736">
        <w:rPr>
          <w:rFonts w:ascii="Times New Roman" w:eastAsia="Times New Roman" w:hAnsi="Times New Roman" w:cs="Times New Roman"/>
          <w:b/>
          <w:color w:val="0070C0"/>
          <w:sz w:val="28"/>
          <w:szCs w:val="28"/>
          <w:lang w:val="sr-Cyrl-CS"/>
        </w:rPr>
        <w:t>А</w:t>
      </w:r>
    </w:p>
    <w:tbl>
      <w:tblPr>
        <w:tblStyle w:val="TableGrid"/>
        <w:tblW w:w="10575" w:type="dxa"/>
        <w:tblLook w:val="04A0" w:firstRow="1" w:lastRow="0" w:firstColumn="1" w:lastColumn="0" w:noHBand="0" w:noVBand="1"/>
      </w:tblPr>
      <w:tblGrid>
        <w:gridCol w:w="1355"/>
        <w:gridCol w:w="2048"/>
        <w:gridCol w:w="1834"/>
        <w:gridCol w:w="1714"/>
        <w:gridCol w:w="1946"/>
        <w:gridCol w:w="1678"/>
      </w:tblGrid>
      <w:tr w:rsidR="00EE4F20" w:rsidRPr="0098659E" w:rsidTr="00EE4F20">
        <w:tc>
          <w:tcPr>
            <w:tcW w:w="1368" w:type="dxa"/>
            <w:tcBorders>
              <w:bottom w:val="single" w:sz="4" w:space="0" w:color="auto"/>
            </w:tcBorders>
            <w:shd w:val="clear" w:color="auto" w:fill="F2CDD1" w:themeFill="accent2" w:themeFillTint="33"/>
          </w:tcPr>
          <w:p w:rsidR="00EE4F20" w:rsidRPr="0098659E" w:rsidRDefault="00EE4F20" w:rsidP="00EE4F20">
            <w:pPr>
              <w:rPr>
                <w:rFonts w:ascii="Times New Roman" w:eastAsia="Calibri" w:hAnsi="Times New Roman" w:cs="Times New Roman"/>
                <w:b/>
              </w:rPr>
            </w:pPr>
            <w:r w:rsidRPr="0098659E">
              <w:rPr>
                <w:rFonts w:ascii="Times New Roman" w:eastAsia="Calibri" w:hAnsi="Times New Roman" w:cs="Times New Roman"/>
                <w:b/>
              </w:rPr>
              <w:t>Редни број</w:t>
            </w:r>
          </w:p>
        </w:tc>
        <w:tc>
          <w:tcPr>
            <w:tcW w:w="2053" w:type="dxa"/>
            <w:shd w:val="clear" w:color="auto" w:fill="F2CDD1" w:themeFill="accent2" w:themeFillTint="33"/>
          </w:tcPr>
          <w:p w:rsidR="00EE4F20" w:rsidRPr="0098659E" w:rsidRDefault="00EE4F20" w:rsidP="00EE4F20">
            <w:pPr>
              <w:rPr>
                <w:rFonts w:ascii="Times New Roman" w:eastAsia="Calibri" w:hAnsi="Times New Roman" w:cs="Times New Roman"/>
                <w:b/>
              </w:rPr>
            </w:pPr>
            <w:r w:rsidRPr="0098659E">
              <w:rPr>
                <w:rFonts w:ascii="Times New Roman" w:eastAsia="Calibri" w:hAnsi="Times New Roman" w:cs="Times New Roman"/>
                <w:b/>
              </w:rPr>
              <w:t>Садржај рада</w:t>
            </w:r>
          </w:p>
        </w:tc>
        <w:tc>
          <w:tcPr>
            <w:tcW w:w="1841" w:type="dxa"/>
            <w:shd w:val="clear" w:color="auto" w:fill="F2CDD1" w:themeFill="accent2" w:themeFillTint="33"/>
          </w:tcPr>
          <w:p w:rsidR="00EE4F20" w:rsidRPr="0098659E" w:rsidRDefault="00EE4F20" w:rsidP="00EE4F20">
            <w:pPr>
              <w:rPr>
                <w:rFonts w:ascii="Times New Roman" w:eastAsia="Calibri" w:hAnsi="Times New Roman" w:cs="Times New Roman"/>
                <w:b/>
              </w:rPr>
            </w:pPr>
            <w:r w:rsidRPr="0098659E">
              <w:rPr>
                <w:rFonts w:ascii="Times New Roman" w:eastAsia="Calibri" w:hAnsi="Times New Roman" w:cs="Times New Roman"/>
                <w:b/>
              </w:rPr>
              <w:t>Начин реализације</w:t>
            </w:r>
          </w:p>
        </w:tc>
        <w:tc>
          <w:tcPr>
            <w:tcW w:w="1717" w:type="dxa"/>
            <w:shd w:val="clear" w:color="auto" w:fill="F2CDD1" w:themeFill="accent2" w:themeFillTint="33"/>
          </w:tcPr>
          <w:p w:rsidR="00EE4F20" w:rsidRPr="0098659E" w:rsidRDefault="00EE4F20" w:rsidP="00EE4F20">
            <w:pPr>
              <w:jc w:val="center"/>
              <w:rPr>
                <w:rFonts w:ascii="Times New Roman" w:eastAsia="Calibri" w:hAnsi="Times New Roman" w:cs="Times New Roman"/>
                <w:b/>
              </w:rPr>
            </w:pPr>
            <w:r w:rsidRPr="0098659E">
              <w:rPr>
                <w:rFonts w:ascii="Times New Roman" w:eastAsia="Calibri" w:hAnsi="Times New Roman" w:cs="Times New Roman"/>
                <w:b/>
              </w:rPr>
              <w:t>Време реализације</w:t>
            </w:r>
          </w:p>
        </w:tc>
        <w:tc>
          <w:tcPr>
            <w:tcW w:w="1911" w:type="dxa"/>
            <w:shd w:val="clear" w:color="auto" w:fill="F2CDD1" w:themeFill="accent2" w:themeFillTint="33"/>
          </w:tcPr>
          <w:p w:rsidR="00EE4F20" w:rsidRPr="0098659E" w:rsidRDefault="00EE4F20" w:rsidP="00EE4F20">
            <w:pPr>
              <w:jc w:val="center"/>
              <w:rPr>
                <w:rFonts w:ascii="Times New Roman" w:eastAsia="Calibri" w:hAnsi="Times New Roman" w:cs="Times New Roman"/>
                <w:b/>
              </w:rPr>
            </w:pPr>
            <w:r w:rsidRPr="0098659E">
              <w:rPr>
                <w:rFonts w:ascii="Times New Roman" w:eastAsia="Calibri" w:hAnsi="Times New Roman" w:cs="Times New Roman"/>
                <w:b/>
              </w:rPr>
              <w:t>Реализатори-сарадници</w:t>
            </w:r>
          </w:p>
        </w:tc>
        <w:tc>
          <w:tcPr>
            <w:tcW w:w="1685" w:type="dxa"/>
            <w:shd w:val="clear" w:color="auto" w:fill="F2CDD1" w:themeFill="accent2" w:themeFillTint="33"/>
          </w:tcPr>
          <w:p w:rsidR="00EE4F20" w:rsidRPr="0098659E" w:rsidRDefault="00EE4F20" w:rsidP="00EE4F20">
            <w:pPr>
              <w:rPr>
                <w:rFonts w:ascii="Times New Roman" w:eastAsia="Calibri" w:hAnsi="Times New Roman" w:cs="Times New Roman"/>
                <w:b/>
              </w:rPr>
            </w:pPr>
            <w:r w:rsidRPr="0098659E">
              <w:rPr>
                <w:rFonts w:ascii="Times New Roman" w:eastAsia="Calibri" w:hAnsi="Times New Roman" w:cs="Times New Roman"/>
                <w:b/>
              </w:rPr>
              <w:t>Исходи</w:t>
            </w:r>
          </w:p>
        </w:tc>
      </w:tr>
      <w:tr w:rsidR="00EE4F20" w:rsidRPr="0098659E" w:rsidTr="00EE4F20">
        <w:tc>
          <w:tcPr>
            <w:tcW w:w="1368" w:type="dxa"/>
            <w:shd w:val="clear" w:color="auto" w:fill="F2CDD1" w:themeFill="accent2" w:themeFillTint="33"/>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1.</w:t>
            </w:r>
          </w:p>
        </w:tc>
        <w:tc>
          <w:tcPr>
            <w:tcW w:w="2053" w:type="dxa"/>
          </w:tcPr>
          <w:p w:rsidR="00EE4F20" w:rsidRPr="00224041" w:rsidRDefault="00EE4F20" w:rsidP="00224041">
            <w:pPr>
              <w:autoSpaceDE w:val="0"/>
              <w:autoSpaceDN w:val="0"/>
              <w:adjustRightInd w:val="0"/>
              <w:rPr>
                <w:rFonts w:ascii="Times New Roman" w:eastAsia="Calibri" w:hAnsi="Times New Roman" w:cs="Times New Roman"/>
                <w:color w:val="000000"/>
                <w:lang w:val="sr-Cyrl-RS"/>
              </w:rPr>
            </w:pPr>
            <w:r w:rsidRPr="0098659E">
              <w:rPr>
                <w:rFonts w:ascii="Times New Roman" w:eastAsia="Calibri" w:hAnsi="Times New Roman" w:cs="Times New Roman"/>
                <w:color w:val="000000"/>
              </w:rPr>
              <w:t xml:space="preserve">Сарадња са Центром за социјални рад у пружању социјалне </w:t>
            </w:r>
            <w:r w:rsidR="00224041">
              <w:rPr>
                <w:rFonts w:ascii="Times New Roman" w:eastAsia="Calibri" w:hAnsi="Times New Roman" w:cs="Times New Roman"/>
                <w:color w:val="000000"/>
              </w:rPr>
              <w:t xml:space="preserve">заштите ученицима </w:t>
            </w:r>
          </w:p>
        </w:tc>
        <w:tc>
          <w:tcPr>
            <w:tcW w:w="1841"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Дописи, размена информација и стручна подршка</w:t>
            </w:r>
          </w:p>
        </w:tc>
        <w:tc>
          <w:tcPr>
            <w:tcW w:w="1717" w:type="dxa"/>
          </w:tcPr>
          <w:p w:rsidR="00EE4F20" w:rsidRPr="0098659E" w:rsidRDefault="00242825" w:rsidP="00EE4F20">
            <w:pPr>
              <w:rPr>
                <w:rFonts w:ascii="Times New Roman" w:eastAsia="Calibri" w:hAnsi="Times New Roman" w:cs="Times New Roman"/>
              </w:rPr>
            </w:pPr>
            <w:r>
              <w:rPr>
                <w:rFonts w:ascii="Times New Roman" w:eastAsia="Calibri" w:hAnsi="Times New Roman" w:cs="Times New Roman"/>
              </w:rPr>
              <w:t>Током школске 20</w:t>
            </w:r>
            <w:r w:rsidR="005F6B49">
              <w:rPr>
                <w:rFonts w:ascii="Times New Roman" w:eastAsia="Calibri" w:hAnsi="Times New Roman" w:cs="Times New Roman"/>
                <w:lang w:val="sr-Cyrl-RS"/>
              </w:rPr>
              <w:t>21</w:t>
            </w:r>
            <w:r w:rsidR="00EE4F20" w:rsidRPr="0098659E">
              <w:rPr>
                <w:rFonts w:ascii="Times New Roman" w:eastAsia="Calibri" w:hAnsi="Times New Roman" w:cs="Times New Roman"/>
              </w:rPr>
              <w:t>-20</w:t>
            </w:r>
            <w:r w:rsidR="005F6B49">
              <w:rPr>
                <w:rFonts w:ascii="Times New Roman" w:eastAsia="Calibri" w:hAnsi="Times New Roman" w:cs="Times New Roman"/>
                <w:lang w:val="sr-Cyrl-RS"/>
              </w:rPr>
              <w:t>22</w:t>
            </w:r>
            <w:r w:rsidR="00EE4F20" w:rsidRPr="0098659E">
              <w:rPr>
                <w:rFonts w:ascii="Times New Roman" w:eastAsia="Calibri" w:hAnsi="Times New Roman" w:cs="Times New Roman"/>
              </w:rPr>
              <w:t>.</w:t>
            </w:r>
            <w:r w:rsidR="0098659E">
              <w:rPr>
                <w:rFonts w:ascii="Times New Roman" w:eastAsia="Calibri" w:hAnsi="Times New Roman" w:cs="Times New Roman"/>
                <w:lang w:val="sr-Cyrl-RS"/>
              </w:rPr>
              <w:t xml:space="preserve"> </w:t>
            </w:r>
            <w:r w:rsidR="00EE4F20" w:rsidRPr="0098659E">
              <w:rPr>
                <w:rFonts w:ascii="Times New Roman" w:eastAsia="Calibri" w:hAnsi="Times New Roman" w:cs="Times New Roman"/>
              </w:rPr>
              <w:t>г.</w:t>
            </w:r>
          </w:p>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Континуирано</w:t>
            </w:r>
          </w:p>
        </w:tc>
        <w:tc>
          <w:tcPr>
            <w:tcW w:w="1911"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Одељенске старешине, директор, педагог</w:t>
            </w:r>
          </w:p>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психолог</w:t>
            </w:r>
          </w:p>
        </w:tc>
        <w:tc>
          <w:tcPr>
            <w:tcW w:w="1685"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Реализоване активности</w:t>
            </w:r>
          </w:p>
        </w:tc>
      </w:tr>
      <w:tr w:rsidR="00EE4F20" w:rsidRPr="0098659E" w:rsidTr="00EE4F20">
        <w:tc>
          <w:tcPr>
            <w:tcW w:w="1368" w:type="dxa"/>
            <w:shd w:val="clear" w:color="auto" w:fill="F2CDD1" w:themeFill="accent2" w:themeFillTint="33"/>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2.</w:t>
            </w:r>
          </w:p>
        </w:tc>
        <w:tc>
          <w:tcPr>
            <w:tcW w:w="2053"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Пружање помоћи ученицима са поремећајима у понашању</w:t>
            </w:r>
          </w:p>
        </w:tc>
        <w:tc>
          <w:tcPr>
            <w:tcW w:w="1841" w:type="dxa"/>
          </w:tcPr>
          <w:p w:rsidR="00EE4F20" w:rsidRPr="00224041" w:rsidRDefault="00EE4F20" w:rsidP="00224041">
            <w:pPr>
              <w:autoSpaceDE w:val="0"/>
              <w:autoSpaceDN w:val="0"/>
              <w:adjustRightInd w:val="0"/>
              <w:rPr>
                <w:rFonts w:ascii="Times New Roman" w:eastAsia="Calibri" w:hAnsi="Times New Roman" w:cs="Times New Roman"/>
                <w:color w:val="000000"/>
                <w:lang w:val="sr-Cyrl-RS"/>
              </w:rPr>
            </w:pPr>
            <w:r w:rsidRPr="0098659E">
              <w:rPr>
                <w:rFonts w:ascii="Times New Roman" w:eastAsia="Calibri" w:hAnsi="Times New Roman" w:cs="Times New Roman"/>
                <w:color w:val="000000"/>
              </w:rPr>
              <w:t>Појачан васпитни рад, праћење напредовања и сарадња са на</w:t>
            </w:r>
            <w:r w:rsidR="00224041">
              <w:rPr>
                <w:rFonts w:ascii="Times New Roman" w:eastAsia="Calibri" w:hAnsi="Times New Roman" w:cs="Times New Roman"/>
                <w:color w:val="000000"/>
              </w:rPr>
              <w:t xml:space="preserve">длежним установама (по потреби </w:t>
            </w:r>
          </w:p>
        </w:tc>
        <w:tc>
          <w:tcPr>
            <w:tcW w:w="1717" w:type="dxa"/>
          </w:tcPr>
          <w:p w:rsidR="00EE4F20" w:rsidRPr="0098659E" w:rsidRDefault="00242825" w:rsidP="00EE4F20">
            <w:pPr>
              <w:rPr>
                <w:rFonts w:ascii="Times New Roman" w:eastAsia="Calibri" w:hAnsi="Times New Roman" w:cs="Times New Roman"/>
              </w:rPr>
            </w:pPr>
            <w:r>
              <w:rPr>
                <w:rFonts w:ascii="Times New Roman" w:eastAsia="Calibri" w:hAnsi="Times New Roman" w:cs="Times New Roman"/>
              </w:rPr>
              <w:t>Током школске 20</w:t>
            </w:r>
            <w:r w:rsidR="005F6B49">
              <w:rPr>
                <w:rFonts w:ascii="Times New Roman" w:eastAsia="Calibri" w:hAnsi="Times New Roman" w:cs="Times New Roman"/>
                <w:lang w:val="sr-Cyrl-RS"/>
              </w:rPr>
              <w:t>21</w:t>
            </w:r>
            <w:r w:rsidR="00EE4F20" w:rsidRPr="0098659E">
              <w:rPr>
                <w:rFonts w:ascii="Times New Roman" w:eastAsia="Calibri" w:hAnsi="Times New Roman" w:cs="Times New Roman"/>
              </w:rPr>
              <w:t>-20</w:t>
            </w:r>
            <w:r w:rsidR="005F6B49">
              <w:rPr>
                <w:rFonts w:ascii="Times New Roman" w:eastAsia="Calibri" w:hAnsi="Times New Roman" w:cs="Times New Roman"/>
                <w:lang w:val="sr-Cyrl-RS"/>
              </w:rPr>
              <w:t>22</w:t>
            </w:r>
            <w:r w:rsidR="00EE4F20" w:rsidRPr="0098659E">
              <w:rPr>
                <w:rFonts w:ascii="Times New Roman" w:eastAsia="Calibri" w:hAnsi="Times New Roman" w:cs="Times New Roman"/>
              </w:rPr>
              <w:t>.</w:t>
            </w:r>
          </w:p>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Континуиран</w:t>
            </w:r>
          </w:p>
        </w:tc>
        <w:tc>
          <w:tcPr>
            <w:tcW w:w="1911" w:type="dxa"/>
          </w:tcPr>
          <w:p w:rsidR="00EE4F20" w:rsidRPr="0098659E" w:rsidRDefault="00EE4F20" w:rsidP="00EE4F20">
            <w:pPr>
              <w:rPr>
                <w:rFonts w:ascii="Times New Roman" w:eastAsia="Calibri" w:hAnsi="Times New Roman" w:cs="Times New Roman"/>
              </w:rPr>
            </w:pPr>
          </w:p>
          <w:p w:rsidR="00EE4F20" w:rsidRPr="0098659E" w:rsidRDefault="00EE4F20" w:rsidP="00EE4F20">
            <w:pPr>
              <w:rPr>
                <w:rFonts w:ascii="Times New Roman" w:eastAsia="Calibri" w:hAnsi="Times New Roman" w:cs="Times New Roman"/>
              </w:rPr>
            </w:pPr>
          </w:p>
          <w:p w:rsidR="00EE4F20" w:rsidRPr="0098659E" w:rsidRDefault="00EE4F20" w:rsidP="00EE4F20">
            <w:pPr>
              <w:jc w:val="center"/>
              <w:rPr>
                <w:rFonts w:ascii="Times New Roman" w:eastAsia="Calibri" w:hAnsi="Times New Roman" w:cs="Times New Roman"/>
              </w:rPr>
            </w:pPr>
            <w:r w:rsidRPr="0098659E">
              <w:rPr>
                <w:rFonts w:ascii="Times New Roman" w:eastAsia="Calibri" w:hAnsi="Times New Roman" w:cs="Times New Roman"/>
              </w:rPr>
              <w:t>Сви наставници, педагог,</w:t>
            </w:r>
          </w:p>
          <w:p w:rsidR="00EE4F20" w:rsidRPr="0098659E" w:rsidRDefault="00EE4F20" w:rsidP="00EE4F20">
            <w:pPr>
              <w:jc w:val="center"/>
              <w:rPr>
                <w:rFonts w:ascii="Times New Roman" w:eastAsia="Calibri" w:hAnsi="Times New Roman" w:cs="Times New Roman"/>
              </w:rPr>
            </w:pPr>
            <w:r w:rsidRPr="0098659E">
              <w:rPr>
                <w:rFonts w:ascii="Times New Roman" w:eastAsia="Calibri" w:hAnsi="Times New Roman" w:cs="Times New Roman"/>
              </w:rPr>
              <w:t>психолог</w:t>
            </w:r>
          </w:p>
          <w:p w:rsidR="00EE4F20" w:rsidRPr="0098659E" w:rsidRDefault="00EE4F20" w:rsidP="00EE4F20">
            <w:pPr>
              <w:jc w:val="center"/>
              <w:rPr>
                <w:rFonts w:ascii="Times New Roman" w:eastAsia="Calibri" w:hAnsi="Times New Roman" w:cs="Times New Roman"/>
              </w:rPr>
            </w:pPr>
            <w:r w:rsidRPr="0098659E">
              <w:rPr>
                <w:rFonts w:ascii="Times New Roman" w:eastAsia="Calibri" w:hAnsi="Times New Roman" w:cs="Times New Roman"/>
              </w:rPr>
              <w:t>директор</w:t>
            </w:r>
          </w:p>
        </w:tc>
        <w:tc>
          <w:tcPr>
            <w:tcW w:w="1685"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Реализоване активности</w:t>
            </w:r>
          </w:p>
        </w:tc>
      </w:tr>
      <w:tr w:rsidR="00EE4F20" w:rsidRPr="0098659E" w:rsidTr="00EE4F20">
        <w:tc>
          <w:tcPr>
            <w:tcW w:w="1368" w:type="dxa"/>
            <w:shd w:val="clear" w:color="auto" w:fill="F2CDD1" w:themeFill="accent2" w:themeFillTint="33"/>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3.</w:t>
            </w:r>
          </w:p>
        </w:tc>
        <w:tc>
          <w:tcPr>
            <w:tcW w:w="2053"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Пружање помоћи ученицима из друштвено осетљивих група</w:t>
            </w:r>
          </w:p>
        </w:tc>
        <w:tc>
          <w:tcPr>
            <w:tcW w:w="1841"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Појачан васпитни рад, праћење напредовања и сарадња са надлежним установама (по потреби</w:t>
            </w:r>
          </w:p>
        </w:tc>
        <w:tc>
          <w:tcPr>
            <w:tcW w:w="1717" w:type="dxa"/>
          </w:tcPr>
          <w:p w:rsidR="00EE4F20" w:rsidRPr="0098659E" w:rsidRDefault="00242825" w:rsidP="00EE4F20">
            <w:pPr>
              <w:rPr>
                <w:rFonts w:ascii="Times New Roman" w:eastAsia="Calibri" w:hAnsi="Times New Roman" w:cs="Times New Roman"/>
              </w:rPr>
            </w:pPr>
            <w:r>
              <w:rPr>
                <w:rFonts w:ascii="Times New Roman" w:eastAsia="Calibri" w:hAnsi="Times New Roman" w:cs="Times New Roman"/>
              </w:rPr>
              <w:t>Током школске 20</w:t>
            </w:r>
            <w:r w:rsidR="005F6B49">
              <w:rPr>
                <w:rFonts w:ascii="Times New Roman" w:eastAsia="Calibri" w:hAnsi="Times New Roman" w:cs="Times New Roman"/>
                <w:lang w:val="sr-Cyrl-RS"/>
              </w:rPr>
              <w:t>21</w:t>
            </w:r>
            <w:r w:rsidR="00EE4F20" w:rsidRPr="0098659E">
              <w:rPr>
                <w:rFonts w:ascii="Times New Roman" w:eastAsia="Calibri" w:hAnsi="Times New Roman" w:cs="Times New Roman"/>
              </w:rPr>
              <w:t>-20</w:t>
            </w:r>
            <w:r w:rsidR="005F6B49">
              <w:rPr>
                <w:rFonts w:ascii="Times New Roman" w:eastAsia="Calibri" w:hAnsi="Times New Roman" w:cs="Times New Roman"/>
                <w:lang w:val="sr-Cyrl-RS"/>
              </w:rPr>
              <w:t>22</w:t>
            </w:r>
            <w:r w:rsidR="00EE4F20" w:rsidRPr="0098659E">
              <w:rPr>
                <w:rFonts w:ascii="Times New Roman" w:eastAsia="Calibri" w:hAnsi="Times New Roman" w:cs="Times New Roman"/>
              </w:rPr>
              <w:t>.</w:t>
            </w:r>
          </w:p>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Континуиран</w:t>
            </w:r>
          </w:p>
        </w:tc>
        <w:tc>
          <w:tcPr>
            <w:tcW w:w="1911" w:type="dxa"/>
          </w:tcPr>
          <w:p w:rsidR="00EE4F20" w:rsidRPr="0098659E" w:rsidRDefault="00EE4F20" w:rsidP="00EE4F20">
            <w:pPr>
              <w:jc w:val="center"/>
              <w:rPr>
                <w:rFonts w:ascii="Times New Roman" w:eastAsia="Calibri" w:hAnsi="Times New Roman" w:cs="Times New Roman"/>
              </w:rPr>
            </w:pPr>
            <w:r w:rsidRPr="0098659E">
              <w:rPr>
                <w:rFonts w:ascii="Times New Roman" w:eastAsia="Calibri" w:hAnsi="Times New Roman" w:cs="Times New Roman"/>
              </w:rPr>
              <w:t>Сви наставници, педагог,</w:t>
            </w:r>
          </w:p>
          <w:p w:rsidR="00EE4F20" w:rsidRPr="0098659E" w:rsidRDefault="00EE4F20" w:rsidP="00EE4F20">
            <w:pPr>
              <w:jc w:val="center"/>
              <w:rPr>
                <w:rFonts w:ascii="Times New Roman" w:eastAsia="Calibri" w:hAnsi="Times New Roman" w:cs="Times New Roman"/>
              </w:rPr>
            </w:pPr>
            <w:r w:rsidRPr="0098659E">
              <w:rPr>
                <w:rFonts w:ascii="Times New Roman" w:eastAsia="Calibri" w:hAnsi="Times New Roman" w:cs="Times New Roman"/>
              </w:rPr>
              <w:t>психолог</w:t>
            </w:r>
          </w:p>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директор</w:t>
            </w:r>
          </w:p>
        </w:tc>
        <w:tc>
          <w:tcPr>
            <w:tcW w:w="1685"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Реализоване активности</w:t>
            </w:r>
          </w:p>
        </w:tc>
      </w:tr>
      <w:tr w:rsidR="00EE4F20" w:rsidRPr="0098659E" w:rsidTr="00EE4F20">
        <w:tc>
          <w:tcPr>
            <w:tcW w:w="1368" w:type="dxa"/>
            <w:shd w:val="clear" w:color="auto" w:fill="F2CDD1" w:themeFill="accent2" w:themeFillTint="33"/>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4.</w:t>
            </w:r>
          </w:p>
        </w:tc>
        <w:tc>
          <w:tcPr>
            <w:tcW w:w="2053"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Пружање помоћи ученицима који потичу из дефицијентних породица или породица са проблематичним односима</w:t>
            </w:r>
          </w:p>
        </w:tc>
        <w:tc>
          <w:tcPr>
            <w:tcW w:w="1841"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Пружање додатне подршке у васпитању и образовању, вођење евиденције, праћење напредовања</w:t>
            </w:r>
          </w:p>
        </w:tc>
        <w:tc>
          <w:tcPr>
            <w:tcW w:w="1717" w:type="dxa"/>
          </w:tcPr>
          <w:p w:rsidR="00EE4F20" w:rsidRPr="0098659E" w:rsidRDefault="00242825" w:rsidP="00EE4F20">
            <w:pPr>
              <w:rPr>
                <w:rFonts w:ascii="Times New Roman" w:eastAsia="Calibri" w:hAnsi="Times New Roman" w:cs="Times New Roman"/>
              </w:rPr>
            </w:pPr>
            <w:r>
              <w:rPr>
                <w:rFonts w:ascii="Times New Roman" w:eastAsia="Calibri" w:hAnsi="Times New Roman" w:cs="Times New Roman"/>
              </w:rPr>
              <w:t>Током школске 20</w:t>
            </w:r>
            <w:r w:rsidR="005F6B49">
              <w:rPr>
                <w:rFonts w:ascii="Times New Roman" w:eastAsia="Calibri" w:hAnsi="Times New Roman" w:cs="Times New Roman"/>
                <w:lang w:val="sr-Cyrl-RS"/>
              </w:rPr>
              <w:t>21</w:t>
            </w:r>
            <w:r w:rsidR="00EE4F20" w:rsidRPr="0098659E">
              <w:rPr>
                <w:rFonts w:ascii="Times New Roman" w:eastAsia="Calibri" w:hAnsi="Times New Roman" w:cs="Times New Roman"/>
              </w:rPr>
              <w:t>-20</w:t>
            </w:r>
            <w:r w:rsidR="005F6B49">
              <w:rPr>
                <w:rFonts w:ascii="Times New Roman" w:eastAsia="Calibri" w:hAnsi="Times New Roman" w:cs="Times New Roman"/>
                <w:lang w:val="sr-Cyrl-RS"/>
              </w:rPr>
              <w:t>22</w:t>
            </w:r>
            <w:r w:rsidR="00EE4F20" w:rsidRPr="0098659E">
              <w:rPr>
                <w:rFonts w:ascii="Times New Roman" w:eastAsia="Calibri" w:hAnsi="Times New Roman" w:cs="Times New Roman"/>
              </w:rPr>
              <w:t>.</w:t>
            </w:r>
          </w:p>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Континуиран</w:t>
            </w:r>
          </w:p>
        </w:tc>
        <w:tc>
          <w:tcPr>
            <w:tcW w:w="1911" w:type="dxa"/>
          </w:tcPr>
          <w:p w:rsidR="00EE4F20" w:rsidRPr="0098659E" w:rsidRDefault="00EE4F20" w:rsidP="00EE4F20">
            <w:pPr>
              <w:autoSpaceDE w:val="0"/>
              <w:autoSpaceDN w:val="0"/>
              <w:adjustRightInd w:val="0"/>
              <w:rPr>
                <w:rFonts w:ascii="Times New Roman" w:eastAsia="Calibri" w:hAnsi="Times New Roman" w:cs="Times New Roman"/>
                <w:color w:val="000000"/>
              </w:rPr>
            </w:pPr>
            <w:r w:rsidRPr="0098659E">
              <w:rPr>
                <w:rFonts w:ascii="Times New Roman" w:eastAsia="Calibri" w:hAnsi="Times New Roman" w:cs="Times New Roman"/>
                <w:color w:val="000000"/>
              </w:rPr>
              <w:t xml:space="preserve">Сви наставници, педагог, </w:t>
            </w:r>
          </w:p>
          <w:p w:rsidR="00EE4F20" w:rsidRPr="0098659E" w:rsidRDefault="00EE4F20" w:rsidP="00EE4F20">
            <w:pPr>
              <w:autoSpaceDE w:val="0"/>
              <w:autoSpaceDN w:val="0"/>
              <w:adjustRightInd w:val="0"/>
              <w:rPr>
                <w:rFonts w:ascii="Times New Roman" w:eastAsia="Calibri" w:hAnsi="Times New Roman" w:cs="Times New Roman"/>
                <w:color w:val="000000"/>
              </w:rPr>
            </w:pPr>
            <w:r w:rsidRPr="0098659E">
              <w:rPr>
                <w:rFonts w:ascii="Times New Roman" w:eastAsia="Calibri" w:hAnsi="Times New Roman" w:cs="Times New Roman"/>
                <w:color w:val="000000"/>
              </w:rPr>
              <w:t xml:space="preserve">психолог, </w:t>
            </w:r>
          </w:p>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 xml:space="preserve">директор </w:t>
            </w:r>
          </w:p>
        </w:tc>
        <w:tc>
          <w:tcPr>
            <w:tcW w:w="1685"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Реализоване активности</w:t>
            </w:r>
          </w:p>
        </w:tc>
      </w:tr>
      <w:tr w:rsidR="00EE4F20" w:rsidRPr="0098659E" w:rsidTr="00EE4F20">
        <w:tc>
          <w:tcPr>
            <w:tcW w:w="1368" w:type="dxa"/>
            <w:shd w:val="clear" w:color="auto" w:fill="F2CDD1" w:themeFill="accent2" w:themeFillTint="33"/>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5.</w:t>
            </w:r>
          </w:p>
        </w:tc>
        <w:tc>
          <w:tcPr>
            <w:tcW w:w="2053"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Упознавање и праћење социјалних прилика ученика</w:t>
            </w:r>
          </w:p>
        </w:tc>
        <w:tc>
          <w:tcPr>
            <w:tcW w:w="1841"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Пружање додатне подршке,</w:t>
            </w:r>
            <w:r w:rsidRPr="0098659E">
              <w:rPr>
                <w:rFonts w:ascii="Times New Roman" w:eastAsia="Calibri" w:hAnsi="Times New Roman" w:cs="Times New Roman"/>
                <w:lang w:val="sr-Cyrl-RS"/>
              </w:rPr>
              <w:t xml:space="preserve"> </w:t>
            </w:r>
            <w:r w:rsidRPr="0098659E">
              <w:rPr>
                <w:rFonts w:ascii="Times New Roman" w:eastAsia="Calibri" w:hAnsi="Times New Roman" w:cs="Times New Roman"/>
              </w:rPr>
              <w:t>вођење евиденције, континуирано праћење</w:t>
            </w:r>
          </w:p>
        </w:tc>
        <w:tc>
          <w:tcPr>
            <w:tcW w:w="1717" w:type="dxa"/>
          </w:tcPr>
          <w:p w:rsidR="00EE4F20" w:rsidRPr="0098659E" w:rsidRDefault="00242825" w:rsidP="00EE4F20">
            <w:pPr>
              <w:rPr>
                <w:rFonts w:ascii="Times New Roman" w:eastAsia="Calibri" w:hAnsi="Times New Roman" w:cs="Times New Roman"/>
              </w:rPr>
            </w:pPr>
            <w:r>
              <w:rPr>
                <w:rFonts w:ascii="Times New Roman" w:eastAsia="Calibri" w:hAnsi="Times New Roman" w:cs="Times New Roman"/>
              </w:rPr>
              <w:t>Током школске 20</w:t>
            </w:r>
            <w:r w:rsidR="005F6B49">
              <w:rPr>
                <w:rFonts w:ascii="Times New Roman" w:eastAsia="Calibri" w:hAnsi="Times New Roman" w:cs="Times New Roman"/>
                <w:lang w:val="sr-Cyrl-RS"/>
              </w:rPr>
              <w:t>21</w:t>
            </w:r>
            <w:r w:rsidR="00EE4F20" w:rsidRPr="0098659E">
              <w:rPr>
                <w:rFonts w:ascii="Times New Roman" w:eastAsia="Calibri" w:hAnsi="Times New Roman" w:cs="Times New Roman"/>
              </w:rPr>
              <w:t>-20</w:t>
            </w:r>
            <w:r w:rsidR="005F6B49">
              <w:rPr>
                <w:rFonts w:ascii="Times New Roman" w:eastAsia="Calibri" w:hAnsi="Times New Roman" w:cs="Times New Roman"/>
                <w:lang w:val="sr-Cyrl-RS"/>
              </w:rPr>
              <w:t>22</w:t>
            </w:r>
            <w:r w:rsidR="00EE4F20" w:rsidRPr="0098659E">
              <w:rPr>
                <w:rFonts w:ascii="Times New Roman" w:eastAsia="Calibri" w:hAnsi="Times New Roman" w:cs="Times New Roman"/>
              </w:rPr>
              <w:t>.</w:t>
            </w:r>
          </w:p>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Континуиран</w:t>
            </w:r>
          </w:p>
        </w:tc>
        <w:tc>
          <w:tcPr>
            <w:tcW w:w="1911"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Педагог,психолог, одељењске старешине</w:t>
            </w:r>
          </w:p>
        </w:tc>
        <w:tc>
          <w:tcPr>
            <w:tcW w:w="1685"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Реализоване активности</w:t>
            </w:r>
          </w:p>
        </w:tc>
      </w:tr>
      <w:tr w:rsidR="00EE4F20" w:rsidRPr="0098659E" w:rsidTr="00EE4F20">
        <w:tc>
          <w:tcPr>
            <w:tcW w:w="1368" w:type="dxa"/>
            <w:shd w:val="clear" w:color="auto" w:fill="F2CDD1" w:themeFill="accent2" w:themeFillTint="33"/>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6.</w:t>
            </w:r>
          </w:p>
        </w:tc>
        <w:tc>
          <w:tcPr>
            <w:tcW w:w="2053"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Утврђивање социоекономског статуса родитеља</w:t>
            </w:r>
          </w:p>
        </w:tc>
        <w:tc>
          <w:tcPr>
            <w:tcW w:w="1841"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Вођење евиденције, пружање додатне подршке</w:t>
            </w:r>
          </w:p>
        </w:tc>
        <w:tc>
          <w:tcPr>
            <w:tcW w:w="1717" w:type="dxa"/>
          </w:tcPr>
          <w:p w:rsidR="00EE4F20" w:rsidRPr="0098659E" w:rsidRDefault="00242825" w:rsidP="00EE4F20">
            <w:pPr>
              <w:rPr>
                <w:rFonts w:ascii="Times New Roman" w:eastAsia="Calibri" w:hAnsi="Times New Roman" w:cs="Times New Roman"/>
              </w:rPr>
            </w:pPr>
            <w:r>
              <w:rPr>
                <w:rFonts w:ascii="Times New Roman" w:eastAsia="Calibri" w:hAnsi="Times New Roman" w:cs="Times New Roman"/>
              </w:rPr>
              <w:t>Током школске 20</w:t>
            </w:r>
            <w:r w:rsidR="005F6B49">
              <w:rPr>
                <w:rFonts w:ascii="Times New Roman" w:eastAsia="Calibri" w:hAnsi="Times New Roman" w:cs="Times New Roman"/>
                <w:lang w:val="sr-Cyrl-RS"/>
              </w:rPr>
              <w:t>21</w:t>
            </w:r>
            <w:r w:rsidR="00EE4F20" w:rsidRPr="0098659E">
              <w:rPr>
                <w:rFonts w:ascii="Times New Roman" w:eastAsia="Calibri" w:hAnsi="Times New Roman" w:cs="Times New Roman"/>
              </w:rPr>
              <w:t>-20</w:t>
            </w:r>
            <w:r w:rsidR="005F6B49">
              <w:rPr>
                <w:rFonts w:ascii="Times New Roman" w:eastAsia="Calibri" w:hAnsi="Times New Roman" w:cs="Times New Roman"/>
                <w:lang w:val="sr-Cyrl-RS"/>
              </w:rPr>
              <w:t>22</w:t>
            </w:r>
            <w:r w:rsidR="00EE4F20" w:rsidRPr="0098659E">
              <w:rPr>
                <w:rFonts w:ascii="Times New Roman" w:eastAsia="Calibri" w:hAnsi="Times New Roman" w:cs="Times New Roman"/>
              </w:rPr>
              <w:t>.</w:t>
            </w:r>
          </w:p>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Континуиран</w:t>
            </w:r>
          </w:p>
        </w:tc>
        <w:tc>
          <w:tcPr>
            <w:tcW w:w="1911"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Одељењске старешине</w:t>
            </w:r>
          </w:p>
        </w:tc>
        <w:tc>
          <w:tcPr>
            <w:tcW w:w="1685"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Реализоване активности</w:t>
            </w:r>
          </w:p>
        </w:tc>
      </w:tr>
      <w:tr w:rsidR="00EE4F20" w:rsidRPr="0098659E" w:rsidTr="00EE4F20">
        <w:tc>
          <w:tcPr>
            <w:tcW w:w="1368" w:type="dxa"/>
            <w:shd w:val="clear" w:color="auto" w:fill="F2CDD1" w:themeFill="accent2" w:themeFillTint="33"/>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7.</w:t>
            </w:r>
          </w:p>
          <w:p w:rsidR="00EE4F20" w:rsidRPr="0098659E" w:rsidRDefault="00EE4F20" w:rsidP="00EE4F20">
            <w:pPr>
              <w:rPr>
                <w:rFonts w:ascii="Times New Roman" w:eastAsia="Calibri" w:hAnsi="Times New Roman" w:cs="Times New Roman"/>
              </w:rPr>
            </w:pPr>
          </w:p>
          <w:p w:rsidR="00EE4F20" w:rsidRPr="0098659E" w:rsidRDefault="00EE4F20" w:rsidP="00EE4F20">
            <w:pPr>
              <w:rPr>
                <w:rFonts w:ascii="Times New Roman" w:eastAsia="Calibri" w:hAnsi="Times New Roman" w:cs="Times New Roman"/>
              </w:rPr>
            </w:pPr>
          </w:p>
        </w:tc>
        <w:tc>
          <w:tcPr>
            <w:tcW w:w="2053"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Упућивање родитеља на начине ост</w:t>
            </w:r>
            <w:r w:rsidR="00224041">
              <w:rPr>
                <w:rFonts w:ascii="Times New Roman" w:eastAsia="Calibri" w:hAnsi="Times New Roman" w:cs="Times New Roman"/>
                <w:lang w:val="sr-Cyrl-RS"/>
              </w:rPr>
              <w:t>в</w:t>
            </w:r>
            <w:r w:rsidR="00224041">
              <w:rPr>
                <w:rFonts w:ascii="Times New Roman" w:eastAsia="Calibri" w:hAnsi="Times New Roman" w:cs="Times New Roman"/>
              </w:rPr>
              <w:t>а</w:t>
            </w:r>
            <w:r w:rsidRPr="0098659E">
              <w:rPr>
                <w:rFonts w:ascii="Times New Roman" w:eastAsia="Calibri" w:hAnsi="Times New Roman" w:cs="Times New Roman"/>
              </w:rPr>
              <w:t>ривања права</w:t>
            </w:r>
          </w:p>
        </w:tc>
        <w:tc>
          <w:tcPr>
            <w:tcW w:w="1841"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Вођење евиденције</w:t>
            </w:r>
          </w:p>
          <w:p w:rsidR="00EE4F20" w:rsidRPr="0098659E" w:rsidRDefault="00EE4F20" w:rsidP="00224041">
            <w:pPr>
              <w:rPr>
                <w:rFonts w:ascii="Times New Roman" w:eastAsia="Calibri" w:hAnsi="Times New Roman" w:cs="Times New Roman"/>
              </w:rPr>
            </w:pPr>
            <w:r w:rsidRPr="0098659E">
              <w:rPr>
                <w:rFonts w:ascii="Times New Roman" w:eastAsia="Calibri" w:hAnsi="Times New Roman" w:cs="Times New Roman"/>
              </w:rPr>
              <w:t>школа</w:t>
            </w:r>
          </w:p>
        </w:tc>
        <w:tc>
          <w:tcPr>
            <w:tcW w:w="1717" w:type="dxa"/>
          </w:tcPr>
          <w:p w:rsidR="00EE4F20" w:rsidRPr="0098659E" w:rsidRDefault="00242825" w:rsidP="00EE4F20">
            <w:pPr>
              <w:rPr>
                <w:rFonts w:ascii="Times New Roman" w:eastAsia="Calibri" w:hAnsi="Times New Roman" w:cs="Times New Roman"/>
              </w:rPr>
            </w:pPr>
            <w:r>
              <w:rPr>
                <w:rFonts w:ascii="Times New Roman" w:eastAsia="Calibri" w:hAnsi="Times New Roman" w:cs="Times New Roman"/>
              </w:rPr>
              <w:t>Током школске 20</w:t>
            </w:r>
            <w:r w:rsidR="005F6B49">
              <w:rPr>
                <w:rFonts w:ascii="Times New Roman" w:eastAsia="Calibri" w:hAnsi="Times New Roman" w:cs="Times New Roman"/>
                <w:lang w:val="sr-Cyrl-RS"/>
              </w:rPr>
              <w:t>21</w:t>
            </w:r>
            <w:r w:rsidR="00EE4F20" w:rsidRPr="0098659E">
              <w:rPr>
                <w:rFonts w:ascii="Times New Roman" w:eastAsia="Calibri" w:hAnsi="Times New Roman" w:cs="Times New Roman"/>
              </w:rPr>
              <w:t>-20</w:t>
            </w:r>
            <w:r w:rsidR="005F6B49">
              <w:rPr>
                <w:rFonts w:ascii="Times New Roman" w:eastAsia="Calibri" w:hAnsi="Times New Roman" w:cs="Times New Roman"/>
                <w:lang w:val="sr-Cyrl-RS"/>
              </w:rPr>
              <w:t>22</w:t>
            </w:r>
            <w:r w:rsidR="00EE4F20" w:rsidRPr="0098659E">
              <w:rPr>
                <w:rFonts w:ascii="Times New Roman" w:eastAsia="Calibri" w:hAnsi="Times New Roman" w:cs="Times New Roman"/>
              </w:rPr>
              <w:t>.</w:t>
            </w:r>
          </w:p>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Континуиран</w:t>
            </w:r>
          </w:p>
        </w:tc>
        <w:tc>
          <w:tcPr>
            <w:tcW w:w="1911" w:type="dxa"/>
          </w:tcPr>
          <w:p w:rsidR="00EE4F20" w:rsidRPr="00224041" w:rsidRDefault="00EE4F20" w:rsidP="00EE4F20">
            <w:pPr>
              <w:rPr>
                <w:rFonts w:ascii="Times New Roman" w:eastAsia="Calibri" w:hAnsi="Times New Roman" w:cs="Times New Roman"/>
                <w:lang w:val="sr-Cyrl-RS"/>
              </w:rPr>
            </w:pPr>
            <w:r w:rsidRPr="0098659E">
              <w:rPr>
                <w:rFonts w:ascii="Times New Roman" w:eastAsia="Calibri" w:hAnsi="Times New Roman" w:cs="Times New Roman"/>
              </w:rPr>
              <w:t>Педагог, одељењске старешине, директ</w:t>
            </w:r>
            <w:r w:rsidR="00224041">
              <w:rPr>
                <w:rFonts w:ascii="Times New Roman" w:eastAsia="Calibri" w:hAnsi="Times New Roman" w:cs="Times New Roman"/>
                <w:lang w:val="sr-Cyrl-RS"/>
              </w:rPr>
              <w:t>ор</w:t>
            </w:r>
          </w:p>
        </w:tc>
        <w:tc>
          <w:tcPr>
            <w:tcW w:w="1685"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Реализоване активности</w:t>
            </w:r>
          </w:p>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Реализоване активности</w:t>
            </w:r>
          </w:p>
        </w:tc>
      </w:tr>
      <w:tr w:rsidR="00EE4F20" w:rsidRPr="0098659E" w:rsidTr="00EE4F20">
        <w:tc>
          <w:tcPr>
            <w:tcW w:w="1368" w:type="dxa"/>
            <w:shd w:val="clear" w:color="auto" w:fill="F2CDD1" w:themeFill="accent2" w:themeFillTint="33"/>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8.</w:t>
            </w:r>
          </w:p>
        </w:tc>
        <w:tc>
          <w:tcPr>
            <w:tcW w:w="2053"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Обилазак и кућне посете ризичних породица са социјалним радником у циљу ефикаснијег пружања помоћи</w:t>
            </w:r>
          </w:p>
        </w:tc>
        <w:tc>
          <w:tcPr>
            <w:tcW w:w="1841"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Вођење евиденције, пружање додатне подршке</w:t>
            </w:r>
          </w:p>
        </w:tc>
        <w:tc>
          <w:tcPr>
            <w:tcW w:w="1717" w:type="dxa"/>
          </w:tcPr>
          <w:p w:rsidR="00EE4F20" w:rsidRPr="0098659E" w:rsidRDefault="00242825" w:rsidP="00EE4F20">
            <w:pPr>
              <w:rPr>
                <w:rFonts w:ascii="Times New Roman" w:eastAsia="Calibri" w:hAnsi="Times New Roman" w:cs="Times New Roman"/>
              </w:rPr>
            </w:pPr>
            <w:r>
              <w:rPr>
                <w:rFonts w:ascii="Times New Roman" w:eastAsia="Calibri" w:hAnsi="Times New Roman" w:cs="Times New Roman"/>
              </w:rPr>
              <w:t>Током школске 20</w:t>
            </w:r>
            <w:r w:rsidR="005F6B49">
              <w:rPr>
                <w:rFonts w:ascii="Times New Roman" w:eastAsia="Calibri" w:hAnsi="Times New Roman" w:cs="Times New Roman"/>
                <w:lang w:val="sr-Cyrl-RS"/>
              </w:rPr>
              <w:t>21</w:t>
            </w:r>
            <w:r w:rsidR="00EE4F20" w:rsidRPr="0098659E">
              <w:rPr>
                <w:rFonts w:ascii="Times New Roman" w:eastAsia="Calibri" w:hAnsi="Times New Roman" w:cs="Times New Roman"/>
              </w:rPr>
              <w:t>-20</w:t>
            </w:r>
            <w:r w:rsidR="005F6B49">
              <w:rPr>
                <w:rFonts w:ascii="Times New Roman" w:eastAsia="Calibri" w:hAnsi="Times New Roman" w:cs="Times New Roman"/>
                <w:lang w:val="sr-Cyrl-RS"/>
              </w:rPr>
              <w:t>22</w:t>
            </w:r>
            <w:r w:rsidR="00EE4F20" w:rsidRPr="0098659E">
              <w:rPr>
                <w:rFonts w:ascii="Times New Roman" w:eastAsia="Calibri" w:hAnsi="Times New Roman" w:cs="Times New Roman"/>
              </w:rPr>
              <w:t>.</w:t>
            </w:r>
          </w:p>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Континуиран</w:t>
            </w:r>
          </w:p>
        </w:tc>
        <w:tc>
          <w:tcPr>
            <w:tcW w:w="1911"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Одељењске старешине</w:t>
            </w:r>
          </w:p>
        </w:tc>
        <w:tc>
          <w:tcPr>
            <w:tcW w:w="1685" w:type="dxa"/>
          </w:tcPr>
          <w:p w:rsidR="00EE4F20" w:rsidRPr="0098659E" w:rsidRDefault="00EE4F20" w:rsidP="00EE4F20">
            <w:pPr>
              <w:rPr>
                <w:rFonts w:ascii="Times New Roman" w:eastAsia="Calibri" w:hAnsi="Times New Roman" w:cs="Times New Roman"/>
              </w:rPr>
            </w:pPr>
            <w:r w:rsidRPr="0098659E">
              <w:rPr>
                <w:rFonts w:ascii="Times New Roman" w:eastAsia="Calibri" w:hAnsi="Times New Roman" w:cs="Times New Roman"/>
              </w:rPr>
              <w:t>Реализоване активности</w:t>
            </w:r>
          </w:p>
        </w:tc>
      </w:tr>
    </w:tbl>
    <w:p w:rsidR="002A4BAE" w:rsidRPr="00B45CC2" w:rsidRDefault="002A4BAE" w:rsidP="002A4BAE">
      <w:pPr>
        <w:tabs>
          <w:tab w:val="left" w:pos="3700"/>
        </w:tabs>
        <w:rPr>
          <w:rFonts w:ascii="Times New Roman" w:eastAsia="Calibri" w:hAnsi="Times New Roman" w:cs="Times New Roman"/>
          <w:sz w:val="28"/>
          <w:szCs w:val="28"/>
          <w:lang w:val="sr-Cyrl-RS"/>
        </w:rPr>
      </w:pPr>
    </w:p>
    <w:p w:rsidR="002A4BAE" w:rsidRPr="002A4BAE" w:rsidRDefault="002A4BAE" w:rsidP="002A4BAE">
      <w:pPr>
        <w:jc w:val="center"/>
        <w:rPr>
          <w:rFonts w:ascii="Times New Roman" w:eastAsia="Times New Roman" w:hAnsi="Times New Roman" w:cs="Times New Roman"/>
          <w:b/>
          <w:color w:val="0070C0"/>
          <w:sz w:val="28"/>
          <w:szCs w:val="28"/>
        </w:rPr>
      </w:pPr>
      <w:r w:rsidRPr="00231736">
        <w:rPr>
          <w:rFonts w:ascii="Times New Roman" w:eastAsia="Times New Roman" w:hAnsi="Times New Roman" w:cs="Times New Roman"/>
          <w:b/>
          <w:color w:val="0070C0"/>
          <w:sz w:val="28"/>
          <w:szCs w:val="28"/>
        </w:rPr>
        <w:t>10.6. ПЛАН ЕКОЛОШКЕ ЗАШТИТЕ ЖИВОТНЕ СРЕДИНЕ И ЕСТЕТСКО – ХИГИЈЕНСКОГ УРЕЂЕЊА ШКОЛЕ</w:t>
      </w:r>
    </w:p>
    <w:p w:rsidR="002A4BAE" w:rsidRPr="002A4BAE" w:rsidRDefault="00883487" w:rsidP="00B45CC2">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iCs/>
          <w:color w:val="000000"/>
          <w:sz w:val="24"/>
          <w:szCs w:val="24"/>
        </w:rPr>
        <w:t>Заштит</w:t>
      </w:r>
      <w:r>
        <w:rPr>
          <w:rFonts w:ascii="Times New Roman" w:eastAsia="Calibri" w:hAnsi="Times New Roman" w:cs="Times New Roman"/>
          <w:iCs/>
          <w:color w:val="000000"/>
          <w:sz w:val="24"/>
          <w:szCs w:val="24"/>
          <w:lang w:val="sr-Cyrl-CS"/>
        </w:rPr>
        <w:t>а</w:t>
      </w:r>
      <w:r>
        <w:rPr>
          <w:rFonts w:ascii="Times New Roman" w:eastAsia="Calibri" w:hAnsi="Times New Roman" w:cs="Times New Roman"/>
          <w:iCs/>
          <w:color w:val="000000"/>
          <w:sz w:val="24"/>
          <w:szCs w:val="24"/>
        </w:rPr>
        <w:t xml:space="preserve"> </w:t>
      </w:r>
      <w:r w:rsidR="002A4BAE" w:rsidRPr="002A4BAE">
        <w:rPr>
          <w:rFonts w:ascii="Times New Roman" w:eastAsia="Calibri" w:hAnsi="Times New Roman" w:cs="Times New Roman"/>
          <w:iCs/>
          <w:color w:val="000000"/>
          <w:sz w:val="24"/>
          <w:szCs w:val="24"/>
        </w:rPr>
        <w:t>животне</w:t>
      </w:r>
      <w:r>
        <w:rPr>
          <w:rFonts w:ascii="Times New Roman" w:eastAsia="Calibri" w:hAnsi="Times New Roman" w:cs="Times New Roman"/>
          <w:iCs/>
          <w:color w:val="000000"/>
          <w:sz w:val="24"/>
          <w:szCs w:val="24"/>
          <w:lang w:val="sr-Cyrl-CS"/>
        </w:rPr>
        <w:t xml:space="preserve"> </w:t>
      </w:r>
      <w:r w:rsidR="002A4BAE" w:rsidRPr="002A4BAE">
        <w:rPr>
          <w:rFonts w:ascii="Times New Roman" w:eastAsia="Calibri" w:hAnsi="Times New Roman" w:cs="Times New Roman"/>
          <w:iCs/>
          <w:color w:val="000000"/>
          <w:sz w:val="24"/>
          <w:szCs w:val="24"/>
        </w:rPr>
        <w:t>средине</w:t>
      </w:r>
      <w:r>
        <w:rPr>
          <w:rFonts w:ascii="Times New Roman" w:eastAsia="Calibri" w:hAnsi="Times New Roman" w:cs="Times New Roman"/>
          <w:iCs/>
          <w:color w:val="000000"/>
          <w:sz w:val="24"/>
          <w:szCs w:val="24"/>
          <w:lang w:val="sr-Cyrl-CS"/>
        </w:rPr>
        <w:t xml:space="preserve"> </w:t>
      </w:r>
      <w:r w:rsidR="002A4BAE" w:rsidRPr="002A4BAE">
        <w:rPr>
          <w:rFonts w:ascii="Times New Roman" w:eastAsia="Calibri" w:hAnsi="Times New Roman" w:cs="Times New Roman"/>
          <w:iCs/>
          <w:color w:val="000000"/>
          <w:sz w:val="24"/>
          <w:szCs w:val="24"/>
        </w:rPr>
        <w:t>обухвата</w:t>
      </w:r>
      <w:r>
        <w:rPr>
          <w:rFonts w:ascii="Times New Roman" w:eastAsia="Calibri" w:hAnsi="Times New Roman" w:cs="Times New Roman"/>
          <w:iCs/>
          <w:color w:val="000000"/>
          <w:sz w:val="24"/>
          <w:szCs w:val="24"/>
          <w:lang w:val="sr-Cyrl-CS"/>
        </w:rPr>
        <w:t xml:space="preserve"> </w:t>
      </w:r>
      <w:r w:rsidR="002A4BAE" w:rsidRPr="002A4BAE">
        <w:rPr>
          <w:rFonts w:ascii="Times New Roman" w:eastAsia="Calibri" w:hAnsi="Times New Roman" w:cs="Times New Roman"/>
          <w:iCs/>
          <w:color w:val="000000"/>
          <w:sz w:val="24"/>
          <w:szCs w:val="24"/>
        </w:rPr>
        <w:t>активности</w:t>
      </w:r>
      <w:r>
        <w:rPr>
          <w:rFonts w:ascii="Times New Roman" w:eastAsia="Calibri" w:hAnsi="Times New Roman" w:cs="Times New Roman"/>
          <w:iCs/>
          <w:color w:val="000000"/>
          <w:sz w:val="24"/>
          <w:szCs w:val="24"/>
          <w:lang w:val="sr-Cyrl-CS"/>
        </w:rPr>
        <w:t xml:space="preserve"> </w:t>
      </w:r>
      <w:r w:rsidR="002A4BAE" w:rsidRPr="002A4BAE">
        <w:rPr>
          <w:rFonts w:ascii="Times New Roman" w:eastAsia="Calibri" w:hAnsi="Times New Roman" w:cs="Times New Roman"/>
          <w:iCs/>
          <w:color w:val="000000"/>
          <w:sz w:val="24"/>
          <w:szCs w:val="24"/>
        </w:rPr>
        <w:t>усмерене</w:t>
      </w:r>
      <w:r>
        <w:rPr>
          <w:rFonts w:ascii="Times New Roman" w:eastAsia="Calibri" w:hAnsi="Times New Roman" w:cs="Times New Roman"/>
          <w:iCs/>
          <w:color w:val="000000"/>
          <w:sz w:val="24"/>
          <w:szCs w:val="24"/>
          <w:lang w:val="sr-Cyrl-CS"/>
        </w:rPr>
        <w:t xml:space="preserve"> </w:t>
      </w:r>
      <w:r w:rsidR="002A4BAE" w:rsidRPr="002A4BAE">
        <w:rPr>
          <w:rFonts w:ascii="Times New Roman" w:eastAsia="Calibri" w:hAnsi="Times New Roman" w:cs="Times New Roman"/>
          <w:iCs/>
          <w:color w:val="000000"/>
          <w:sz w:val="24"/>
          <w:szCs w:val="24"/>
        </w:rPr>
        <w:t>на</w:t>
      </w:r>
      <w:r>
        <w:rPr>
          <w:rFonts w:ascii="Times New Roman" w:eastAsia="Calibri" w:hAnsi="Times New Roman" w:cs="Times New Roman"/>
          <w:iCs/>
          <w:color w:val="000000"/>
          <w:sz w:val="24"/>
          <w:szCs w:val="24"/>
          <w:lang w:val="sr-Cyrl-CS"/>
        </w:rPr>
        <w:t xml:space="preserve"> </w:t>
      </w:r>
      <w:r w:rsidR="002A4BAE" w:rsidRPr="002A4BAE">
        <w:rPr>
          <w:rFonts w:ascii="Times New Roman" w:eastAsia="Calibri" w:hAnsi="Times New Roman" w:cs="Times New Roman"/>
          <w:iCs/>
          <w:color w:val="000000"/>
          <w:sz w:val="24"/>
          <w:szCs w:val="24"/>
        </w:rPr>
        <w:t>развој</w:t>
      </w:r>
      <w:r>
        <w:rPr>
          <w:rFonts w:ascii="Times New Roman" w:eastAsia="Calibri" w:hAnsi="Times New Roman" w:cs="Times New Roman"/>
          <w:iCs/>
          <w:color w:val="000000"/>
          <w:sz w:val="24"/>
          <w:szCs w:val="24"/>
          <w:lang w:val="sr-Cyrl-CS"/>
        </w:rPr>
        <w:t xml:space="preserve"> </w:t>
      </w:r>
      <w:r w:rsidR="002A4BAE" w:rsidRPr="002A4BAE">
        <w:rPr>
          <w:rFonts w:ascii="Times New Roman" w:eastAsia="Calibri" w:hAnsi="Times New Roman" w:cs="Times New Roman"/>
          <w:iCs/>
          <w:color w:val="000000"/>
          <w:sz w:val="24"/>
          <w:szCs w:val="24"/>
        </w:rPr>
        <w:t>еколошке</w:t>
      </w:r>
      <w:r>
        <w:rPr>
          <w:rFonts w:ascii="Times New Roman" w:eastAsia="Calibri" w:hAnsi="Times New Roman" w:cs="Times New Roman"/>
          <w:iCs/>
          <w:color w:val="000000"/>
          <w:sz w:val="24"/>
          <w:szCs w:val="24"/>
          <w:lang w:val="sr-Cyrl-CS"/>
        </w:rPr>
        <w:t xml:space="preserve"> </w:t>
      </w:r>
      <w:r w:rsidR="002A4BAE" w:rsidRPr="002A4BAE">
        <w:rPr>
          <w:rFonts w:ascii="Times New Roman" w:eastAsia="Calibri" w:hAnsi="Times New Roman" w:cs="Times New Roman"/>
          <w:iCs/>
          <w:color w:val="000000"/>
          <w:sz w:val="24"/>
          <w:szCs w:val="24"/>
        </w:rPr>
        <w:t>свести, као и очување</w:t>
      </w:r>
      <w:r>
        <w:rPr>
          <w:rFonts w:ascii="Times New Roman" w:eastAsia="Calibri" w:hAnsi="Times New Roman" w:cs="Times New Roman"/>
          <w:iCs/>
          <w:color w:val="000000"/>
          <w:sz w:val="24"/>
          <w:szCs w:val="24"/>
          <w:lang w:val="sr-Cyrl-CS"/>
        </w:rPr>
        <w:t xml:space="preserve"> </w:t>
      </w:r>
      <w:r w:rsidR="002A4BAE" w:rsidRPr="002A4BAE">
        <w:rPr>
          <w:rFonts w:ascii="Times New Roman" w:eastAsia="Calibri" w:hAnsi="Times New Roman" w:cs="Times New Roman"/>
          <w:iCs/>
          <w:color w:val="000000"/>
          <w:sz w:val="24"/>
          <w:szCs w:val="24"/>
        </w:rPr>
        <w:t>природних</w:t>
      </w:r>
      <w:r>
        <w:rPr>
          <w:rFonts w:ascii="Times New Roman" w:eastAsia="Calibri" w:hAnsi="Times New Roman" w:cs="Times New Roman"/>
          <w:iCs/>
          <w:color w:val="000000"/>
          <w:sz w:val="24"/>
          <w:szCs w:val="24"/>
          <w:lang w:val="sr-Cyrl-CS"/>
        </w:rPr>
        <w:t xml:space="preserve"> </w:t>
      </w:r>
      <w:r w:rsidR="002A4BAE" w:rsidRPr="002A4BAE">
        <w:rPr>
          <w:rFonts w:ascii="Times New Roman" w:eastAsia="Calibri" w:hAnsi="Times New Roman" w:cs="Times New Roman"/>
          <w:iCs/>
          <w:color w:val="000000"/>
          <w:sz w:val="24"/>
          <w:szCs w:val="24"/>
        </w:rPr>
        <w:t>ресурса.</w:t>
      </w:r>
      <w:r w:rsidR="00B45CC2">
        <w:rPr>
          <w:rFonts w:ascii="Times New Roman" w:eastAsia="Calibri" w:hAnsi="Times New Roman" w:cs="Times New Roman"/>
          <w:iCs/>
          <w:color w:val="000000"/>
          <w:sz w:val="24"/>
          <w:szCs w:val="24"/>
          <w:lang w:val="sr-Cyrl-RS"/>
        </w:rPr>
        <w:t xml:space="preserve"> </w:t>
      </w:r>
      <w:r w:rsidR="002A4BAE" w:rsidRPr="002A4BAE">
        <w:rPr>
          <w:rFonts w:ascii="Times New Roman" w:eastAsia="Calibri" w:hAnsi="Times New Roman" w:cs="Times New Roman"/>
          <w:iCs/>
          <w:color w:val="000000"/>
          <w:sz w:val="24"/>
          <w:szCs w:val="24"/>
        </w:rPr>
        <w:t>Очување</w:t>
      </w:r>
      <w:r>
        <w:rPr>
          <w:rFonts w:ascii="Times New Roman" w:eastAsia="Calibri" w:hAnsi="Times New Roman" w:cs="Times New Roman"/>
          <w:iCs/>
          <w:color w:val="000000"/>
          <w:sz w:val="24"/>
          <w:szCs w:val="24"/>
          <w:lang w:val="sr-Cyrl-CS"/>
        </w:rPr>
        <w:t xml:space="preserve"> </w:t>
      </w:r>
      <w:r w:rsidR="002A4BAE" w:rsidRPr="002A4BAE">
        <w:rPr>
          <w:rFonts w:ascii="Times New Roman" w:eastAsia="Calibri" w:hAnsi="Times New Roman" w:cs="Times New Roman"/>
          <w:iCs/>
          <w:color w:val="000000"/>
          <w:sz w:val="24"/>
          <w:szCs w:val="24"/>
        </w:rPr>
        <w:t>природних</w:t>
      </w:r>
      <w:r>
        <w:rPr>
          <w:rFonts w:ascii="Times New Roman" w:eastAsia="Calibri" w:hAnsi="Times New Roman" w:cs="Times New Roman"/>
          <w:iCs/>
          <w:color w:val="000000"/>
          <w:sz w:val="24"/>
          <w:szCs w:val="24"/>
          <w:lang w:val="sr-Cyrl-CS"/>
        </w:rPr>
        <w:t xml:space="preserve"> </w:t>
      </w:r>
      <w:r w:rsidR="002A4BAE" w:rsidRPr="002A4BAE">
        <w:rPr>
          <w:rFonts w:ascii="Times New Roman" w:eastAsia="Calibri" w:hAnsi="Times New Roman" w:cs="Times New Roman"/>
          <w:iCs/>
          <w:color w:val="000000"/>
          <w:sz w:val="24"/>
          <w:szCs w:val="24"/>
        </w:rPr>
        <w:t>ресурса</w:t>
      </w:r>
      <w:r>
        <w:rPr>
          <w:rFonts w:ascii="Times New Roman" w:eastAsia="Calibri" w:hAnsi="Times New Roman" w:cs="Times New Roman"/>
          <w:iCs/>
          <w:color w:val="000000"/>
          <w:sz w:val="24"/>
          <w:szCs w:val="24"/>
          <w:lang w:val="sr-Cyrl-CS"/>
        </w:rPr>
        <w:t xml:space="preserve"> </w:t>
      </w:r>
      <w:r w:rsidR="002A4BAE" w:rsidRPr="002A4BAE">
        <w:rPr>
          <w:rFonts w:ascii="Times New Roman" w:eastAsia="Calibri" w:hAnsi="Times New Roman" w:cs="Times New Roman"/>
          <w:iCs/>
          <w:color w:val="000000"/>
          <w:sz w:val="24"/>
          <w:szCs w:val="24"/>
        </w:rPr>
        <w:t>обухвата и упознавање</w:t>
      </w:r>
      <w:r>
        <w:rPr>
          <w:rFonts w:ascii="Times New Roman" w:eastAsia="Calibri" w:hAnsi="Times New Roman" w:cs="Times New Roman"/>
          <w:iCs/>
          <w:color w:val="000000"/>
          <w:sz w:val="24"/>
          <w:szCs w:val="24"/>
          <w:lang w:val="sr-Cyrl-CS"/>
        </w:rPr>
        <w:t xml:space="preserve"> </w:t>
      </w:r>
      <w:r w:rsidR="002A4BAE" w:rsidRPr="002A4BAE">
        <w:rPr>
          <w:rFonts w:ascii="Times New Roman" w:eastAsia="Calibri" w:hAnsi="Times New Roman" w:cs="Times New Roman"/>
          <w:iCs/>
          <w:color w:val="000000"/>
          <w:sz w:val="24"/>
          <w:szCs w:val="24"/>
        </w:rPr>
        <w:t>са</w:t>
      </w:r>
      <w:r>
        <w:rPr>
          <w:rFonts w:ascii="Times New Roman" w:eastAsia="Calibri" w:hAnsi="Times New Roman" w:cs="Times New Roman"/>
          <w:iCs/>
          <w:color w:val="000000"/>
          <w:sz w:val="24"/>
          <w:szCs w:val="24"/>
          <w:lang w:val="sr-Cyrl-CS"/>
        </w:rPr>
        <w:t xml:space="preserve"> </w:t>
      </w:r>
      <w:r w:rsidR="002A4BAE" w:rsidRPr="002A4BAE">
        <w:rPr>
          <w:rFonts w:ascii="Times New Roman" w:eastAsia="Calibri" w:hAnsi="Times New Roman" w:cs="Times New Roman"/>
          <w:iCs/>
          <w:color w:val="000000"/>
          <w:sz w:val="24"/>
          <w:szCs w:val="24"/>
        </w:rPr>
        <w:t>коришћењем и рационалном</w:t>
      </w:r>
      <w:r>
        <w:rPr>
          <w:rFonts w:ascii="Times New Roman" w:eastAsia="Calibri" w:hAnsi="Times New Roman" w:cs="Times New Roman"/>
          <w:iCs/>
          <w:color w:val="000000"/>
          <w:sz w:val="24"/>
          <w:szCs w:val="24"/>
          <w:lang w:val="sr-Cyrl-CS"/>
        </w:rPr>
        <w:t xml:space="preserve"> </w:t>
      </w:r>
      <w:r w:rsidR="002A4BAE" w:rsidRPr="002A4BAE">
        <w:rPr>
          <w:rFonts w:ascii="Times New Roman" w:eastAsia="Calibri" w:hAnsi="Times New Roman" w:cs="Times New Roman"/>
          <w:iCs/>
          <w:color w:val="000000"/>
          <w:sz w:val="24"/>
          <w:szCs w:val="24"/>
        </w:rPr>
        <w:t>употребом</w:t>
      </w:r>
      <w:r>
        <w:rPr>
          <w:rFonts w:ascii="Times New Roman" w:eastAsia="Calibri" w:hAnsi="Times New Roman" w:cs="Times New Roman"/>
          <w:iCs/>
          <w:color w:val="000000"/>
          <w:sz w:val="24"/>
          <w:szCs w:val="24"/>
          <w:lang w:val="sr-Cyrl-CS"/>
        </w:rPr>
        <w:t xml:space="preserve"> </w:t>
      </w:r>
      <w:r w:rsidR="002A4BAE" w:rsidRPr="002A4BAE">
        <w:rPr>
          <w:rFonts w:ascii="Times New Roman" w:eastAsia="Calibri" w:hAnsi="Times New Roman" w:cs="Times New Roman"/>
          <w:iCs/>
          <w:color w:val="000000"/>
          <w:sz w:val="24"/>
          <w:szCs w:val="24"/>
        </w:rPr>
        <w:t>тих</w:t>
      </w:r>
      <w:r>
        <w:rPr>
          <w:rFonts w:ascii="Times New Roman" w:eastAsia="Calibri" w:hAnsi="Times New Roman" w:cs="Times New Roman"/>
          <w:iCs/>
          <w:color w:val="000000"/>
          <w:sz w:val="24"/>
          <w:szCs w:val="24"/>
          <w:lang w:val="sr-Cyrl-CS"/>
        </w:rPr>
        <w:t xml:space="preserve"> </w:t>
      </w:r>
      <w:r w:rsidR="002A4BAE" w:rsidRPr="002A4BAE">
        <w:rPr>
          <w:rFonts w:ascii="Times New Roman" w:eastAsia="Calibri" w:hAnsi="Times New Roman" w:cs="Times New Roman"/>
          <w:iCs/>
          <w:color w:val="000000"/>
          <w:sz w:val="24"/>
          <w:szCs w:val="24"/>
        </w:rPr>
        <w:t>ресурса у области</w:t>
      </w:r>
      <w:r>
        <w:rPr>
          <w:rFonts w:ascii="Times New Roman" w:eastAsia="Calibri" w:hAnsi="Times New Roman" w:cs="Times New Roman"/>
          <w:iCs/>
          <w:color w:val="000000"/>
          <w:sz w:val="24"/>
          <w:szCs w:val="24"/>
          <w:lang w:val="sr-Cyrl-CS"/>
        </w:rPr>
        <w:t xml:space="preserve"> </w:t>
      </w:r>
      <w:r w:rsidR="002A4BAE" w:rsidRPr="002A4BAE">
        <w:rPr>
          <w:rFonts w:ascii="Times New Roman" w:eastAsia="Calibri" w:hAnsi="Times New Roman" w:cs="Times New Roman"/>
          <w:iCs/>
          <w:color w:val="000000"/>
          <w:sz w:val="24"/>
          <w:szCs w:val="24"/>
        </w:rPr>
        <w:t>енергетике.</w:t>
      </w:r>
    </w:p>
    <w:p w:rsidR="002A4BAE" w:rsidRPr="002A4BAE" w:rsidRDefault="002A4BAE" w:rsidP="00B45CC2">
      <w:pPr>
        <w:tabs>
          <w:tab w:val="left" w:pos="1540"/>
        </w:tabs>
        <w:autoSpaceDE w:val="0"/>
        <w:autoSpaceDN w:val="0"/>
        <w:adjustRightInd w:val="0"/>
        <w:spacing w:after="0" w:line="240" w:lineRule="auto"/>
        <w:jc w:val="both"/>
        <w:rPr>
          <w:rFonts w:ascii="Times New Roman" w:eastAsia="Calibri" w:hAnsi="Times New Roman" w:cs="Times New Roman"/>
          <w:color w:val="000000"/>
          <w:sz w:val="24"/>
          <w:szCs w:val="24"/>
        </w:rPr>
      </w:pPr>
      <w:r w:rsidRPr="002A4BAE">
        <w:rPr>
          <w:rFonts w:ascii="Times New Roman" w:eastAsia="Calibri" w:hAnsi="Times New Roman" w:cs="Times New Roman"/>
          <w:color w:val="000000"/>
          <w:sz w:val="24"/>
          <w:szCs w:val="24"/>
        </w:rPr>
        <w:tab/>
      </w:r>
    </w:p>
    <w:p w:rsidR="002A4BAE" w:rsidRPr="002A4BAE" w:rsidRDefault="002A4BAE" w:rsidP="00B45CC2">
      <w:pPr>
        <w:autoSpaceDE w:val="0"/>
        <w:autoSpaceDN w:val="0"/>
        <w:adjustRightInd w:val="0"/>
        <w:spacing w:after="0" w:line="240" w:lineRule="auto"/>
        <w:jc w:val="both"/>
        <w:rPr>
          <w:rFonts w:ascii="Times New Roman" w:eastAsia="Calibri" w:hAnsi="Times New Roman" w:cs="Times New Roman"/>
          <w:iCs/>
          <w:color w:val="000000"/>
          <w:sz w:val="24"/>
          <w:szCs w:val="24"/>
        </w:rPr>
      </w:pPr>
      <w:r w:rsidRPr="002A4BAE">
        <w:rPr>
          <w:rFonts w:ascii="Times New Roman" w:eastAsia="Calibri" w:hAnsi="Times New Roman" w:cs="Times New Roman"/>
          <w:iCs/>
          <w:color w:val="000000"/>
          <w:sz w:val="24"/>
          <w:szCs w:val="24"/>
        </w:rPr>
        <w:t>Школа</w:t>
      </w:r>
      <w:r w:rsidR="00883487">
        <w:rPr>
          <w:rFonts w:ascii="Times New Roman" w:eastAsia="Calibri" w:hAnsi="Times New Roman" w:cs="Times New Roman"/>
          <w:iCs/>
          <w:color w:val="000000"/>
          <w:sz w:val="24"/>
          <w:szCs w:val="24"/>
          <w:lang w:val="sr-Cyrl-CS"/>
        </w:rPr>
        <w:t xml:space="preserve"> </w:t>
      </w:r>
      <w:r w:rsidRPr="002A4BAE">
        <w:rPr>
          <w:rFonts w:ascii="Times New Roman" w:eastAsia="Calibri" w:hAnsi="Times New Roman" w:cs="Times New Roman"/>
          <w:iCs/>
          <w:color w:val="000000"/>
          <w:sz w:val="24"/>
          <w:szCs w:val="24"/>
        </w:rPr>
        <w:t>доприноси</w:t>
      </w:r>
      <w:r w:rsidR="00883487">
        <w:rPr>
          <w:rFonts w:ascii="Times New Roman" w:eastAsia="Calibri" w:hAnsi="Times New Roman" w:cs="Times New Roman"/>
          <w:iCs/>
          <w:color w:val="000000"/>
          <w:sz w:val="24"/>
          <w:szCs w:val="24"/>
          <w:lang w:val="sr-Cyrl-CS"/>
        </w:rPr>
        <w:t xml:space="preserve"> </w:t>
      </w:r>
      <w:r w:rsidRPr="002A4BAE">
        <w:rPr>
          <w:rFonts w:ascii="Times New Roman" w:eastAsia="Calibri" w:hAnsi="Times New Roman" w:cs="Times New Roman"/>
          <w:iCs/>
          <w:color w:val="000000"/>
          <w:sz w:val="24"/>
          <w:szCs w:val="24"/>
        </w:rPr>
        <w:t>заштити</w:t>
      </w:r>
      <w:r w:rsidR="00883487">
        <w:rPr>
          <w:rFonts w:ascii="Times New Roman" w:eastAsia="Calibri" w:hAnsi="Times New Roman" w:cs="Times New Roman"/>
          <w:iCs/>
          <w:color w:val="000000"/>
          <w:sz w:val="24"/>
          <w:szCs w:val="24"/>
          <w:lang w:val="sr-Cyrl-CS"/>
        </w:rPr>
        <w:t xml:space="preserve"> </w:t>
      </w:r>
      <w:r w:rsidRPr="002A4BAE">
        <w:rPr>
          <w:rFonts w:ascii="Times New Roman" w:eastAsia="Calibri" w:hAnsi="Times New Roman" w:cs="Times New Roman"/>
          <w:iCs/>
          <w:color w:val="000000"/>
          <w:sz w:val="24"/>
          <w:szCs w:val="24"/>
        </w:rPr>
        <w:t>животне</w:t>
      </w:r>
      <w:r w:rsidR="00883487">
        <w:rPr>
          <w:rFonts w:ascii="Times New Roman" w:eastAsia="Calibri" w:hAnsi="Times New Roman" w:cs="Times New Roman"/>
          <w:iCs/>
          <w:color w:val="000000"/>
          <w:sz w:val="24"/>
          <w:szCs w:val="24"/>
          <w:lang w:val="sr-Cyrl-CS"/>
        </w:rPr>
        <w:t xml:space="preserve"> </w:t>
      </w:r>
      <w:r w:rsidRPr="002A4BAE">
        <w:rPr>
          <w:rFonts w:ascii="Times New Roman" w:eastAsia="Calibri" w:hAnsi="Times New Roman" w:cs="Times New Roman"/>
          <w:iCs/>
          <w:color w:val="000000"/>
          <w:sz w:val="24"/>
          <w:szCs w:val="24"/>
        </w:rPr>
        <w:t>средине</w:t>
      </w:r>
      <w:r w:rsidR="00883487">
        <w:rPr>
          <w:rFonts w:ascii="Times New Roman" w:eastAsia="Calibri" w:hAnsi="Times New Roman" w:cs="Times New Roman"/>
          <w:iCs/>
          <w:color w:val="000000"/>
          <w:sz w:val="24"/>
          <w:szCs w:val="24"/>
          <w:lang w:val="sr-Cyrl-CS"/>
        </w:rPr>
        <w:t xml:space="preserve"> </w:t>
      </w:r>
      <w:r w:rsidRPr="002A4BAE">
        <w:rPr>
          <w:rFonts w:ascii="Times New Roman" w:eastAsia="Calibri" w:hAnsi="Times New Roman" w:cs="Times New Roman"/>
          <w:iCs/>
          <w:color w:val="000000"/>
          <w:sz w:val="24"/>
          <w:szCs w:val="24"/>
        </w:rPr>
        <w:t>остваривањем</w:t>
      </w:r>
      <w:r w:rsidR="00883487">
        <w:rPr>
          <w:rFonts w:ascii="Times New Roman" w:eastAsia="Calibri" w:hAnsi="Times New Roman" w:cs="Times New Roman"/>
          <w:iCs/>
          <w:color w:val="000000"/>
          <w:sz w:val="24"/>
          <w:szCs w:val="24"/>
          <w:lang w:val="sr-Cyrl-CS"/>
        </w:rPr>
        <w:t xml:space="preserve"> </w:t>
      </w:r>
      <w:r w:rsidRPr="002A4BAE">
        <w:rPr>
          <w:rFonts w:ascii="Times New Roman" w:eastAsia="Calibri" w:hAnsi="Times New Roman" w:cs="Times New Roman"/>
          <w:iCs/>
          <w:color w:val="000000"/>
          <w:sz w:val="24"/>
          <w:szCs w:val="24"/>
        </w:rPr>
        <w:t>програма</w:t>
      </w:r>
      <w:r w:rsidR="00883487">
        <w:rPr>
          <w:rFonts w:ascii="Times New Roman" w:eastAsia="Calibri" w:hAnsi="Times New Roman" w:cs="Times New Roman"/>
          <w:iCs/>
          <w:color w:val="000000"/>
          <w:sz w:val="24"/>
          <w:szCs w:val="24"/>
          <w:lang w:val="sr-Cyrl-CS"/>
        </w:rPr>
        <w:t xml:space="preserve"> </w:t>
      </w:r>
      <w:r w:rsidRPr="002A4BAE">
        <w:rPr>
          <w:rFonts w:ascii="Times New Roman" w:eastAsia="Calibri" w:hAnsi="Times New Roman" w:cs="Times New Roman"/>
          <w:iCs/>
          <w:color w:val="000000"/>
          <w:sz w:val="24"/>
          <w:szCs w:val="24"/>
        </w:rPr>
        <w:t>заштите</w:t>
      </w:r>
      <w:r w:rsidR="00883487">
        <w:rPr>
          <w:rFonts w:ascii="Times New Roman" w:eastAsia="Calibri" w:hAnsi="Times New Roman" w:cs="Times New Roman"/>
          <w:iCs/>
          <w:color w:val="000000"/>
          <w:sz w:val="24"/>
          <w:szCs w:val="24"/>
          <w:lang w:val="sr-Cyrl-CS"/>
        </w:rPr>
        <w:t xml:space="preserve"> </w:t>
      </w:r>
      <w:r w:rsidRPr="002A4BAE">
        <w:rPr>
          <w:rFonts w:ascii="Times New Roman" w:eastAsia="Calibri" w:hAnsi="Times New Roman" w:cs="Times New Roman"/>
          <w:iCs/>
          <w:color w:val="000000"/>
          <w:sz w:val="24"/>
          <w:szCs w:val="24"/>
        </w:rPr>
        <w:t>животне</w:t>
      </w:r>
      <w:r w:rsidR="00883487">
        <w:rPr>
          <w:rFonts w:ascii="Times New Roman" w:eastAsia="Calibri" w:hAnsi="Times New Roman" w:cs="Times New Roman"/>
          <w:iCs/>
          <w:color w:val="000000"/>
          <w:sz w:val="24"/>
          <w:szCs w:val="24"/>
          <w:lang w:val="sr-Cyrl-CS"/>
        </w:rPr>
        <w:t xml:space="preserve"> </w:t>
      </w:r>
      <w:r w:rsidRPr="002A4BAE">
        <w:rPr>
          <w:rFonts w:ascii="Times New Roman" w:eastAsia="Calibri" w:hAnsi="Times New Roman" w:cs="Times New Roman"/>
          <w:iCs/>
          <w:color w:val="000000"/>
          <w:sz w:val="24"/>
          <w:szCs w:val="24"/>
        </w:rPr>
        <w:t>средине – локалним</w:t>
      </w:r>
      <w:r w:rsidR="00883487">
        <w:rPr>
          <w:rFonts w:ascii="Times New Roman" w:eastAsia="Calibri" w:hAnsi="Times New Roman" w:cs="Times New Roman"/>
          <w:iCs/>
          <w:color w:val="000000"/>
          <w:sz w:val="24"/>
          <w:szCs w:val="24"/>
          <w:lang w:val="sr-Cyrl-CS"/>
        </w:rPr>
        <w:t xml:space="preserve"> </w:t>
      </w:r>
      <w:r w:rsidRPr="002A4BAE">
        <w:rPr>
          <w:rFonts w:ascii="Times New Roman" w:eastAsia="Calibri" w:hAnsi="Times New Roman" w:cs="Times New Roman"/>
          <w:iCs/>
          <w:color w:val="000000"/>
          <w:sz w:val="24"/>
          <w:szCs w:val="24"/>
        </w:rPr>
        <w:t>еколошким</w:t>
      </w:r>
      <w:r w:rsidR="00883487">
        <w:rPr>
          <w:rFonts w:ascii="Times New Roman" w:eastAsia="Calibri" w:hAnsi="Times New Roman" w:cs="Times New Roman"/>
          <w:iCs/>
          <w:color w:val="000000"/>
          <w:sz w:val="24"/>
          <w:szCs w:val="24"/>
          <w:lang w:val="sr-Cyrl-CS"/>
        </w:rPr>
        <w:t xml:space="preserve"> </w:t>
      </w:r>
      <w:r w:rsidRPr="002A4BAE">
        <w:rPr>
          <w:rFonts w:ascii="Times New Roman" w:eastAsia="Calibri" w:hAnsi="Times New Roman" w:cs="Times New Roman"/>
          <w:iCs/>
          <w:color w:val="000000"/>
          <w:sz w:val="24"/>
          <w:szCs w:val="24"/>
        </w:rPr>
        <w:t>акцијама, заједничким</w:t>
      </w:r>
      <w:r w:rsidR="00883487">
        <w:rPr>
          <w:rFonts w:ascii="Times New Roman" w:eastAsia="Calibri" w:hAnsi="Times New Roman" w:cs="Times New Roman"/>
          <w:iCs/>
          <w:color w:val="000000"/>
          <w:sz w:val="24"/>
          <w:szCs w:val="24"/>
          <w:lang w:val="sr-Cyrl-CS"/>
        </w:rPr>
        <w:t xml:space="preserve"> </w:t>
      </w:r>
      <w:r w:rsidRPr="002A4BAE">
        <w:rPr>
          <w:rFonts w:ascii="Times New Roman" w:eastAsia="Calibri" w:hAnsi="Times New Roman" w:cs="Times New Roman"/>
          <w:iCs/>
          <w:color w:val="000000"/>
          <w:sz w:val="24"/>
          <w:szCs w:val="24"/>
        </w:rPr>
        <w:t>активностима</w:t>
      </w:r>
      <w:r w:rsidR="00883487">
        <w:rPr>
          <w:rFonts w:ascii="Times New Roman" w:eastAsia="Calibri" w:hAnsi="Times New Roman" w:cs="Times New Roman"/>
          <w:iCs/>
          <w:color w:val="000000"/>
          <w:sz w:val="24"/>
          <w:szCs w:val="24"/>
          <w:lang w:val="sr-Cyrl-CS"/>
        </w:rPr>
        <w:t xml:space="preserve"> </w:t>
      </w:r>
      <w:r w:rsidRPr="002A4BAE">
        <w:rPr>
          <w:rFonts w:ascii="Times New Roman" w:eastAsia="Calibri" w:hAnsi="Times New Roman" w:cs="Times New Roman"/>
          <w:iCs/>
          <w:color w:val="000000"/>
          <w:sz w:val="24"/>
          <w:szCs w:val="24"/>
        </w:rPr>
        <w:t>школе, родитеља, односно</w:t>
      </w:r>
      <w:r w:rsidR="00883487">
        <w:rPr>
          <w:rFonts w:ascii="Times New Roman" w:eastAsia="Calibri" w:hAnsi="Times New Roman" w:cs="Times New Roman"/>
          <w:iCs/>
          <w:color w:val="000000"/>
          <w:sz w:val="24"/>
          <w:szCs w:val="24"/>
          <w:lang w:val="sr-Cyrl-CS"/>
        </w:rPr>
        <w:t xml:space="preserve"> </w:t>
      </w:r>
      <w:r w:rsidRPr="002A4BAE">
        <w:rPr>
          <w:rFonts w:ascii="Times New Roman" w:eastAsia="Calibri" w:hAnsi="Times New Roman" w:cs="Times New Roman"/>
          <w:iCs/>
          <w:color w:val="000000"/>
          <w:sz w:val="24"/>
          <w:szCs w:val="24"/>
        </w:rPr>
        <w:t>старатеља и јединице</w:t>
      </w:r>
      <w:r w:rsidR="00883487">
        <w:rPr>
          <w:rFonts w:ascii="Times New Roman" w:eastAsia="Calibri" w:hAnsi="Times New Roman" w:cs="Times New Roman"/>
          <w:iCs/>
          <w:color w:val="000000"/>
          <w:sz w:val="24"/>
          <w:szCs w:val="24"/>
          <w:lang w:val="sr-Cyrl-CS"/>
        </w:rPr>
        <w:t xml:space="preserve"> </w:t>
      </w:r>
      <w:r w:rsidRPr="002A4BAE">
        <w:rPr>
          <w:rFonts w:ascii="Times New Roman" w:eastAsia="Calibri" w:hAnsi="Times New Roman" w:cs="Times New Roman"/>
          <w:iCs/>
          <w:color w:val="000000"/>
          <w:sz w:val="24"/>
          <w:szCs w:val="24"/>
        </w:rPr>
        <w:t>локалне</w:t>
      </w:r>
      <w:r w:rsidR="00883487">
        <w:rPr>
          <w:rFonts w:ascii="Times New Roman" w:eastAsia="Calibri" w:hAnsi="Times New Roman" w:cs="Times New Roman"/>
          <w:iCs/>
          <w:color w:val="000000"/>
          <w:sz w:val="24"/>
          <w:szCs w:val="24"/>
          <w:lang w:val="sr-Cyrl-CS"/>
        </w:rPr>
        <w:t xml:space="preserve"> </w:t>
      </w:r>
      <w:r w:rsidRPr="002A4BAE">
        <w:rPr>
          <w:rFonts w:ascii="Times New Roman" w:eastAsia="Calibri" w:hAnsi="Times New Roman" w:cs="Times New Roman"/>
          <w:iCs/>
          <w:color w:val="000000"/>
          <w:sz w:val="24"/>
          <w:szCs w:val="24"/>
        </w:rPr>
        <w:t>самоуправе у анализи</w:t>
      </w:r>
      <w:r w:rsidR="00883487">
        <w:rPr>
          <w:rFonts w:ascii="Times New Roman" w:eastAsia="Calibri" w:hAnsi="Times New Roman" w:cs="Times New Roman"/>
          <w:iCs/>
          <w:color w:val="000000"/>
          <w:sz w:val="24"/>
          <w:szCs w:val="24"/>
          <w:lang w:val="sr-Cyrl-CS"/>
        </w:rPr>
        <w:t xml:space="preserve"> </w:t>
      </w:r>
      <w:r w:rsidRPr="002A4BAE">
        <w:rPr>
          <w:rFonts w:ascii="Times New Roman" w:eastAsia="Calibri" w:hAnsi="Times New Roman" w:cs="Times New Roman"/>
          <w:iCs/>
          <w:color w:val="000000"/>
          <w:sz w:val="24"/>
          <w:szCs w:val="24"/>
        </w:rPr>
        <w:t>стања</w:t>
      </w:r>
      <w:r w:rsidR="00883487">
        <w:rPr>
          <w:rFonts w:ascii="Times New Roman" w:eastAsia="Calibri" w:hAnsi="Times New Roman" w:cs="Times New Roman"/>
          <w:iCs/>
          <w:color w:val="000000"/>
          <w:sz w:val="24"/>
          <w:szCs w:val="24"/>
          <w:lang w:val="sr-Cyrl-CS"/>
        </w:rPr>
        <w:t xml:space="preserve"> </w:t>
      </w:r>
      <w:r w:rsidRPr="002A4BAE">
        <w:rPr>
          <w:rFonts w:ascii="Times New Roman" w:eastAsia="Calibri" w:hAnsi="Times New Roman" w:cs="Times New Roman"/>
          <w:iCs/>
          <w:color w:val="000000"/>
          <w:sz w:val="24"/>
          <w:szCs w:val="24"/>
        </w:rPr>
        <w:t>животне</w:t>
      </w:r>
      <w:r w:rsidR="00883487">
        <w:rPr>
          <w:rFonts w:ascii="Times New Roman" w:eastAsia="Calibri" w:hAnsi="Times New Roman" w:cs="Times New Roman"/>
          <w:iCs/>
          <w:color w:val="000000"/>
          <w:sz w:val="24"/>
          <w:szCs w:val="24"/>
          <w:lang w:val="sr-Cyrl-CS"/>
        </w:rPr>
        <w:t xml:space="preserve"> </w:t>
      </w:r>
      <w:r w:rsidRPr="002A4BAE">
        <w:rPr>
          <w:rFonts w:ascii="Times New Roman" w:eastAsia="Calibri" w:hAnsi="Times New Roman" w:cs="Times New Roman"/>
          <w:iCs/>
          <w:color w:val="000000"/>
          <w:sz w:val="24"/>
          <w:szCs w:val="24"/>
        </w:rPr>
        <w:t>средине и акција</w:t>
      </w:r>
      <w:r w:rsidR="00883487">
        <w:rPr>
          <w:rFonts w:ascii="Times New Roman" w:eastAsia="Calibri" w:hAnsi="Times New Roman" w:cs="Times New Roman"/>
          <w:iCs/>
          <w:color w:val="000000"/>
          <w:sz w:val="24"/>
          <w:szCs w:val="24"/>
          <w:lang w:val="sr-Cyrl-CS"/>
        </w:rPr>
        <w:t xml:space="preserve"> </w:t>
      </w:r>
      <w:r w:rsidRPr="002A4BAE">
        <w:rPr>
          <w:rFonts w:ascii="Times New Roman" w:eastAsia="Calibri" w:hAnsi="Times New Roman" w:cs="Times New Roman"/>
          <w:iCs/>
          <w:color w:val="000000"/>
          <w:sz w:val="24"/>
          <w:szCs w:val="24"/>
        </w:rPr>
        <w:t>за</w:t>
      </w:r>
      <w:r w:rsidR="00883487">
        <w:rPr>
          <w:rFonts w:ascii="Times New Roman" w:eastAsia="Calibri" w:hAnsi="Times New Roman" w:cs="Times New Roman"/>
          <w:iCs/>
          <w:color w:val="000000"/>
          <w:sz w:val="24"/>
          <w:szCs w:val="24"/>
          <w:lang w:val="sr-Cyrl-CS"/>
        </w:rPr>
        <w:t xml:space="preserve"> </w:t>
      </w:r>
      <w:r w:rsidRPr="002A4BAE">
        <w:rPr>
          <w:rFonts w:ascii="Times New Roman" w:eastAsia="Calibri" w:hAnsi="Times New Roman" w:cs="Times New Roman"/>
          <w:iCs/>
          <w:color w:val="000000"/>
          <w:sz w:val="24"/>
          <w:szCs w:val="24"/>
        </w:rPr>
        <w:t>заштиту</w:t>
      </w:r>
      <w:r w:rsidR="00883487">
        <w:rPr>
          <w:rFonts w:ascii="Times New Roman" w:eastAsia="Calibri" w:hAnsi="Times New Roman" w:cs="Times New Roman"/>
          <w:iCs/>
          <w:color w:val="000000"/>
          <w:sz w:val="24"/>
          <w:szCs w:val="24"/>
          <w:lang w:val="sr-Cyrl-CS"/>
        </w:rPr>
        <w:t xml:space="preserve"> </w:t>
      </w:r>
      <w:r w:rsidRPr="002A4BAE">
        <w:rPr>
          <w:rFonts w:ascii="Times New Roman" w:eastAsia="Calibri" w:hAnsi="Times New Roman" w:cs="Times New Roman"/>
          <w:iCs/>
          <w:color w:val="000000"/>
          <w:sz w:val="24"/>
          <w:szCs w:val="24"/>
        </w:rPr>
        <w:t>животне</w:t>
      </w:r>
      <w:r w:rsidR="00883487">
        <w:rPr>
          <w:rFonts w:ascii="Times New Roman" w:eastAsia="Calibri" w:hAnsi="Times New Roman" w:cs="Times New Roman"/>
          <w:iCs/>
          <w:color w:val="000000"/>
          <w:sz w:val="24"/>
          <w:szCs w:val="24"/>
          <w:lang w:val="sr-Cyrl-CS"/>
        </w:rPr>
        <w:t xml:space="preserve"> </w:t>
      </w:r>
      <w:r w:rsidRPr="002A4BAE">
        <w:rPr>
          <w:rFonts w:ascii="Times New Roman" w:eastAsia="Calibri" w:hAnsi="Times New Roman" w:cs="Times New Roman"/>
          <w:iCs/>
          <w:color w:val="000000"/>
          <w:sz w:val="24"/>
          <w:szCs w:val="24"/>
        </w:rPr>
        <w:t>средине у складу</w:t>
      </w:r>
      <w:r w:rsidR="00883487">
        <w:rPr>
          <w:rFonts w:ascii="Times New Roman" w:eastAsia="Calibri" w:hAnsi="Times New Roman" w:cs="Times New Roman"/>
          <w:iCs/>
          <w:color w:val="000000"/>
          <w:sz w:val="24"/>
          <w:szCs w:val="24"/>
          <w:lang w:val="sr-Cyrl-CS"/>
        </w:rPr>
        <w:t xml:space="preserve"> </w:t>
      </w:r>
      <w:r w:rsidRPr="002A4BAE">
        <w:rPr>
          <w:rFonts w:ascii="Times New Roman" w:eastAsia="Calibri" w:hAnsi="Times New Roman" w:cs="Times New Roman"/>
          <w:iCs/>
          <w:color w:val="000000"/>
          <w:sz w:val="24"/>
          <w:szCs w:val="24"/>
        </w:rPr>
        <w:t>са</w:t>
      </w:r>
      <w:r w:rsidR="00883487">
        <w:rPr>
          <w:rFonts w:ascii="Times New Roman" w:eastAsia="Calibri" w:hAnsi="Times New Roman" w:cs="Times New Roman"/>
          <w:iCs/>
          <w:color w:val="000000"/>
          <w:sz w:val="24"/>
          <w:szCs w:val="24"/>
          <w:lang w:val="sr-Cyrl-CS"/>
        </w:rPr>
        <w:t xml:space="preserve"> </w:t>
      </w:r>
      <w:r w:rsidRPr="002A4BAE">
        <w:rPr>
          <w:rFonts w:ascii="Times New Roman" w:eastAsia="Calibri" w:hAnsi="Times New Roman" w:cs="Times New Roman"/>
          <w:iCs/>
          <w:color w:val="000000"/>
          <w:sz w:val="24"/>
          <w:szCs w:val="24"/>
        </w:rPr>
        <w:t>Законом.</w:t>
      </w:r>
    </w:p>
    <w:p w:rsidR="002A4BAE" w:rsidRPr="002A4BAE" w:rsidRDefault="002A4BAE" w:rsidP="002A4BAE">
      <w:pPr>
        <w:autoSpaceDE w:val="0"/>
        <w:autoSpaceDN w:val="0"/>
        <w:adjustRightInd w:val="0"/>
        <w:spacing w:after="0" w:line="240" w:lineRule="auto"/>
        <w:jc w:val="both"/>
        <w:rPr>
          <w:rFonts w:ascii="Times New Roman" w:eastAsia="Calibri" w:hAnsi="Times New Roman" w:cs="Times New Roman"/>
          <w:iCs/>
          <w:color w:val="000000"/>
        </w:rPr>
      </w:pPr>
    </w:p>
    <w:tbl>
      <w:tblPr>
        <w:tblStyle w:val="TableGrid"/>
        <w:tblW w:w="0" w:type="auto"/>
        <w:tblLook w:val="04A0" w:firstRow="1" w:lastRow="0" w:firstColumn="1" w:lastColumn="0" w:noHBand="0" w:noVBand="1"/>
      </w:tblPr>
      <w:tblGrid>
        <w:gridCol w:w="936"/>
        <w:gridCol w:w="2470"/>
        <w:gridCol w:w="1719"/>
        <w:gridCol w:w="1692"/>
        <w:gridCol w:w="2030"/>
        <w:gridCol w:w="1727"/>
      </w:tblGrid>
      <w:tr w:rsidR="009E6B96" w:rsidRPr="00B45CC2" w:rsidTr="002A4BAE">
        <w:tc>
          <w:tcPr>
            <w:tcW w:w="940" w:type="dxa"/>
            <w:shd w:val="clear" w:color="auto" w:fill="F2CDD1" w:themeFill="accent2" w:themeFillTint="33"/>
          </w:tcPr>
          <w:p w:rsidR="002A4BAE" w:rsidRPr="00B45CC2" w:rsidRDefault="002A4BAE" w:rsidP="002A4BAE">
            <w:pPr>
              <w:rPr>
                <w:rFonts w:ascii="Times New Roman" w:eastAsia="Calibri" w:hAnsi="Times New Roman" w:cs="Times New Roman"/>
                <w:b/>
              </w:rPr>
            </w:pPr>
            <w:r w:rsidRPr="00B45CC2">
              <w:rPr>
                <w:rFonts w:ascii="Times New Roman" w:eastAsia="Calibri" w:hAnsi="Times New Roman" w:cs="Times New Roman"/>
                <w:b/>
              </w:rPr>
              <w:t>Редни број</w:t>
            </w:r>
          </w:p>
        </w:tc>
        <w:tc>
          <w:tcPr>
            <w:tcW w:w="2495" w:type="dxa"/>
            <w:shd w:val="clear" w:color="auto" w:fill="F2CDD1" w:themeFill="accent2" w:themeFillTint="33"/>
          </w:tcPr>
          <w:p w:rsidR="002A4BAE" w:rsidRPr="00B45CC2" w:rsidRDefault="002A4BAE" w:rsidP="002A4BAE">
            <w:pPr>
              <w:rPr>
                <w:rFonts w:ascii="Times New Roman" w:eastAsia="Calibri" w:hAnsi="Times New Roman" w:cs="Times New Roman"/>
                <w:b/>
              </w:rPr>
            </w:pPr>
            <w:r w:rsidRPr="00B45CC2">
              <w:rPr>
                <w:rFonts w:ascii="Times New Roman" w:eastAsia="Calibri" w:hAnsi="Times New Roman" w:cs="Times New Roman"/>
                <w:b/>
              </w:rPr>
              <w:t>Садржај рада, активности</w:t>
            </w:r>
          </w:p>
        </w:tc>
        <w:tc>
          <w:tcPr>
            <w:tcW w:w="1728" w:type="dxa"/>
            <w:shd w:val="clear" w:color="auto" w:fill="F2CDD1" w:themeFill="accent2" w:themeFillTint="33"/>
          </w:tcPr>
          <w:p w:rsidR="002A4BAE" w:rsidRPr="00B45CC2" w:rsidRDefault="002A4BAE" w:rsidP="002A4BAE">
            <w:pPr>
              <w:rPr>
                <w:rFonts w:ascii="Times New Roman" w:eastAsia="Calibri" w:hAnsi="Times New Roman" w:cs="Times New Roman"/>
                <w:b/>
              </w:rPr>
            </w:pPr>
            <w:r w:rsidRPr="00B45CC2">
              <w:rPr>
                <w:rFonts w:ascii="Times New Roman" w:eastAsia="Calibri" w:hAnsi="Times New Roman" w:cs="Times New Roman"/>
                <w:b/>
              </w:rPr>
              <w:t>Начин реализације</w:t>
            </w:r>
          </w:p>
        </w:tc>
        <w:tc>
          <w:tcPr>
            <w:tcW w:w="1709" w:type="dxa"/>
            <w:shd w:val="clear" w:color="auto" w:fill="F2CDD1" w:themeFill="accent2" w:themeFillTint="33"/>
          </w:tcPr>
          <w:p w:rsidR="002A4BAE" w:rsidRPr="00B45CC2" w:rsidRDefault="002A4BAE" w:rsidP="002A4BAE">
            <w:pPr>
              <w:rPr>
                <w:rFonts w:ascii="Times New Roman" w:eastAsia="Calibri" w:hAnsi="Times New Roman" w:cs="Times New Roman"/>
                <w:b/>
              </w:rPr>
            </w:pPr>
            <w:r w:rsidRPr="00B45CC2">
              <w:rPr>
                <w:rFonts w:ascii="Times New Roman" w:eastAsia="Calibri" w:hAnsi="Times New Roman" w:cs="Times New Roman"/>
                <w:b/>
              </w:rPr>
              <w:t>Време</w:t>
            </w:r>
          </w:p>
        </w:tc>
        <w:tc>
          <w:tcPr>
            <w:tcW w:w="2046" w:type="dxa"/>
            <w:shd w:val="clear" w:color="auto" w:fill="F2CDD1" w:themeFill="accent2" w:themeFillTint="33"/>
          </w:tcPr>
          <w:p w:rsidR="002A4BAE" w:rsidRPr="00B45CC2" w:rsidRDefault="002A4BAE" w:rsidP="002A4BAE">
            <w:pPr>
              <w:rPr>
                <w:rFonts w:ascii="Times New Roman" w:eastAsia="Calibri" w:hAnsi="Times New Roman" w:cs="Times New Roman"/>
                <w:b/>
              </w:rPr>
            </w:pPr>
            <w:r w:rsidRPr="00B45CC2">
              <w:rPr>
                <w:rFonts w:ascii="Times New Roman" w:eastAsia="Calibri" w:hAnsi="Times New Roman" w:cs="Times New Roman"/>
                <w:b/>
              </w:rPr>
              <w:t>Реализатори, сарадници</w:t>
            </w:r>
          </w:p>
        </w:tc>
        <w:tc>
          <w:tcPr>
            <w:tcW w:w="1738" w:type="dxa"/>
            <w:shd w:val="clear" w:color="auto" w:fill="F2CDD1" w:themeFill="accent2" w:themeFillTint="33"/>
          </w:tcPr>
          <w:p w:rsidR="002A4BAE" w:rsidRPr="00B45CC2" w:rsidRDefault="002A4BAE" w:rsidP="002A4BAE">
            <w:pPr>
              <w:rPr>
                <w:rFonts w:ascii="Times New Roman" w:eastAsia="Calibri" w:hAnsi="Times New Roman" w:cs="Times New Roman"/>
                <w:b/>
              </w:rPr>
            </w:pPr>
            <w:r w:rsidRPr="00B45CC2">
              <w:rPr>
                <w:rFonts w:ascii="Times New Roman" w:eastAsia="Calibri" w:hAnsi="Times New Roman" w:cs="Times New Roman"/>
                <w:b/>
              </w:rPr>
              <w:t>Исходи</w:t>
            </w:r>
          </w:p>
        </w:tc>
      </w:tr>
      <w:tr w:rsidR="009E6B96" w:rsidRPr="00B45CC2" w:rsidTr="002A4BAE">
        <w:tc>
          <w:tcPr>
            <w:tcW w:w="940" w:type="dxa"/>
            <w:shd w:val="clear" w:color="auto" w:fill="F2CDD1" w:themeFill="accent2" w:themeFillTint="33"/>
          </w:tcPr>
          <w:p w:rsidR="002A4BAE" w:rsidRPr="00B45CC2" w:rsidRDefault="002A4BAE" w:rsidP="002A4BAE">
            <w:pPr>
              <w:rPr>
                <w:rFonts w:ascii="Times New Roman" w:eastAsia="Calibri" w:hAnsi="Times New Roman" w:cs="Times New Roman"/>
                <w:b/>
              </w:rPr>
            </w:pPr>
            <w:r w:rsidRPr="00B45CC2">
              <w:rPr>
                <w:rFonts w:ascii="Times New Roman" w:eastAsia="Calibri" w:hAnsi="Times New Roman" w:cs="Times New Roman"/>
                <w:b/>
              </w:rPr>
              <w:t>1.</w:t>
            </w:r>
          </w:p>
        </w:tc>
        <w:tc>
          <w:tcPr>
            <w:tcW w:w="2495" w:type="dxa"/>
          </w:tcPr>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Успостављање сарадње са установама и организацијама за заштиту животне средине на Општини Пећинци</w:t>
            </w:r>
          </w:p>
        </w:tc>
        <w:tc>
          <w:tcPr>
            <w:tcW w:w="1728" w:type="dxa"/>
          </w:tcPr>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Састанци, дискусија, анализа, иѕвештаји</w:t>
            </w:r>
          </w:p>
        </w:tc>
        <w:tc>
          <w:tcPr>
            <w:tcW w:w="1709" w:type="dxa"/>
          </w:tcPr>
          <w:p w:rsidR="002A4BAE" w:rsidRPr="00224041" w:rsidRDefault="002A4BAE" w:rsidP="002A4BAE">
            <w:pPr>
              <w:rPr>
                <w:rFonts w:ascii="Times New Roman" w:eastAsia="Calibri" w:hAnsi="Times New Roman" w:cs="Times New Roman"/>
                <w:lang w:val="sr-Cyrl-RS"/>
              </w:rPr>
            </w:pPr>
          </w:p>
          <w:p w:rsidR="002A4BAE" w:rsidRPr="00B45CC2" w:rsidRDefault="002A4BAE" w:rsidP="002A4BAE">
            <w:pPr>
              <w:jc w:val="center"/>
              <w:rPr>
                <w:rFonts w:ascii="Times New Roman" w:eastAsia="Calibri" w:hAnsi="Times New Roman" w:cs="Times New Roman"/>
              </w:rPr>
            </w:pPr>
            <w:r w:rsidRPr="00B45CC2">
              <w:rPr>
                <w:rFonts w:ascii="Times New Roman" w:eastAsia="Calibri" w:hAnsi="Times New Roman" w:cs="Times New Roman"/>
              </w:rPr>
              <w:t>Почетком школске. године</w:t>
            </w:r>
          </w:p>
        </w:tc>
        <w:tc>
          <w:tcPr>
            <w:tcW w:w="2046" w:type="dxa"/>
          </w:tcPr>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 xml:space="preserve">Директор, </w:t>
            </w:r>
          </w:p>
          <w:p w:rsidR="002A4BAE" w:rsidRPr="00B45CC2" w:rsidRDefault="00B45CC2" w:rsidP="002A4BAE">
            <w:pPr>
              <w:rPr>
                <w:rFonts w:ascii="Times New Roman" w:eastAsia="Calibri" w:hAnsi="Times New Roman" w:cs="Times New Roman"/>
              </w:rPr>
            </w:pPr>
            <w:r>
              <w:rPr>
                <w:rFonts w:ascii="Times New Roman" w:eastAsia="Calibri" w:hAnsi="Times New Roman" w:cs="Times New Roman"/>
              </w:rPr>
              <w:t>Настав</w:t>
            </w:r>
            <w:r>
              <w:rPr>
                <w:rFonts w:ascii="Times New Roman" w:eastAsia="Calibri" w:hAnsi="Times New Roman" w:cs="Times New Roman"/>
                <w:lang w:val="sr-Cyrl-RS"/>
              </w:rPr>
              <w:t>ник</w:t>
            </w:r>
            <w:r w:rsidR="002A4BAE" w:rsidRPr="00B45CC2">
              <w:rPr>
                <w:rFonts w:ascii="Times New Roman" w:eastAsia="Calibri" w:hAnsi="Times New Roman" w:cs="Times New Roman"/>
              </w:rPr>
              <w:t xml:space="preserve"> биологије</w:t>
            </w:r>
          </w:p>
        </w:tc>
        <w:tc>
          <w:tcPr>
            <w:tcW w:w="1738" w:type="dxa"/>
          </w:tcPr>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Реализоване активности</w:t>
            </w:r>
          </w:p>
        </w:tc>
      </w:tr>
      <w:tr w:rsidR="009E6B96" w:rsidRPr="00B45CC2" w:rsidTr="002A4BAE">
        <w:trPr>
          <w:trHeight w:val="1469"/>
        </w:trPr>
        <w:tc>
          <w:tcPr>
            <w:tcW w:w="940" w:type="dxa"/>
            <w:shd w:val="clear" w:color="auto" w:fill="F2CDD1" w:themeFill="accent2" w:themeFillTint="33"/>
          </w:tcPr>
          <w:p w:rsidR="002A4BAE" w:rsidRPr="00B45CC2" w:rsidRDefault="002A4BAE" w:rsidP="002A4BAE">
            <w:pPr>
              <w:rPr>
                <w:rFonts w:ascii="Times New Roman" w:eastAsia="Calibri" w:hAnsi="Times New Roman" w:cs="Times New Roman"/>
                <w:b/>
              </w:rPr>
            </w:pPr>
            <w:r w:rsidRPr="00B45CC2">
              <w:rPr>
                <w:rFonts w:ascii="Times New Roman" w:eastAsia="Calibri" w:hAnsi="Times New Roman" w:cs="Times New Roman"/>
                <w:b/>
              </w:rPr>
              <w:t>2.</w:t>
            </w:r>
          </w:p>
        </w:tc>
        <w:tc>
          <w:tcPr>
            <w:tcW w:w="2495" w:type="dxa"/>
          </w:tcPr>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Укључивање школе у локалне еколошке акције</w:t>
            </w:r>
          </w:p>
        </w:tc>
        <w:tc>
          <w:tcPr>
            <w:tcW w:w="1728" w:type="dxa"/>
          </w:tcPr>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Састанци,</w:t>
            </w:r>
          </w:p>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дискусија, анализа, иѕвештаји</w:t>
            </w:r>
          </w:p>
        </w:tc>
        <w:tc>
          <w:tcPr>
            <w:tcW w:w="1709" w:type="dxa"/>
          </w:tcPr>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Током године</w:t>
            </w:r>
          </w:p>
        </w:tc>
        <w:tc>
          <w:tcPr>
            <w:tcW w:w="2046" w:type="dxa"/>
          </w:tcPr>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 xml:space="preserve">Одељењске </w:t>
            </w:r>
            <w:r w:rsidR="00B45CC2">
              <w:rPr>
                <w:rFonts w:ascii="Times New Roman" w:eastAsia="Calibri" w:hAnsi="Times New Roman" w:cs="Times New Roman"/>
              </w:rPr>
              <w:t xml:space="preserve">старешине, родитељи, наставник </w:t>
            </w:r>
            <w:r w:rsidRPr="00B45CC2">
              <w:rPr>
                <w:rFonts w:ascii="Times New Roman" w:eastAsia="Calibri" w:hAnsi="Times New Roman" w:cs="Times New Roman"/>
              </w:rPr>
              <w:t>биологије</w:t>
            </w:r>
          </w:p>
        </w:tc>
        <w:tc>
          <w:tcPr>
            <w:tcW w:w="1738" w:type="dxa"/>
          </w:tcPr>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Реализоване акт ивности</w:t>
            </w:r>
          </w:p>
        </w:tc>
      </w:tr>
      <w:tr w:rsidR="009E6B96" w:rsidRPr="00B45CC2" w:rsidTr="002A4BAE">
        <w:tc>
          <w:tcPr>
            <w:tcW w:w="940" w:type="dxa"/>
            <w:shd w:val="clear" w:color="auto" w:fill="F2CDD1" w:themeFill="accent2" w:themeFillTint="33"/>
          </w:tcPr>
          <w:p w:rsidR="002A4BAE" w:rsidRPr="00B45CC2" w:rsidRDefault="002A4BAE" w:rsidP="002A4BAE">
            <w:pPr>
              <w:rPr>
                <w:rFonts w:ascii="Times New Roman" w:eastAsia="Calibri" w:hAnsi="Times New Roman" w:cs="Times New Roman"/>
                <w:b/>
              </w:rPr>
            </w:pPr>
            <w:r w:rsidRPr="00B45CC2">
              <w:rPr>
                <w:rFonts w:ascii="Times New Roman" w:eastAsia="Calibri" w:hAnsi="Times New Roman" w:cs="Times New Roman"/>
                <w:b/>
              </w:rPr>
              <w:t>3.</w:t>
            </w:r>
          </w:p>
        </w:tc>
        <w:tc>
          <w:tcPr>
            <w:tcW w:w="2495" w:type="dxa"/>
          </w:tcPr>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Разматрање могућих заједничких акција родитеља, школе и ученика</w:t>
            </w:r>
          </w:p>
        </w:tc>
        <w:tc>
          <w:tcPr>
            <w:tcW w:w="1728" w:type="dxa"/>
          </w:tcPr>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Састанци, анализа, извештаји дискусија</w:t>
            </w:r>
          </w:p>
        </w:tc>
        <w:tc>
          <w:tcPr>
            <w:tcW w:w="1709" w:type="dxa"/>
          </w:tcPr>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Почетком школске</w:t>
            </w:r>
          </w:p>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године</w:t>
            </w:r>
          </w:p>
        </w:tc>
        <w:tc>
          <w:tcPr>
            <w:tcW w:w="2046" w:type="dxa"/>
          </w:tcPr>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Савет родитеља, наставничко веће</w:t>
            </w:r>
          </w:p>
        </w:tc>
        <w:tc>
          <w:tcPr>
            <w:tcW w:w="1738" w:type="dxa"/>
          </w:tcPr>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Реализоване акт ивности</w:t>
            </w:r>
          </w:p>
        </w:tc>
      </w:tr>
      <w:tr w:rsidR="009E6B96" w:rsidRPr="00B45CC2" w:rsidTr="002A4BAE">
        <w:tc>
          <w:tcPr>
            <w:tcW w:w="940" w:type="dxa"/>
            <w:shd w:val="clear" w:color="auto" w:fill="F2CDD1" w:themeFill="accent2" w:themeFillTint="33"/>
          </w:tcPr>
          <w:p w:rsidR="002A4BAE" w:rsidRPr="00B45CC2" w:rsidRDefault="002A4BAE" w:rsidP="002A4BAE">
            <w:pPr>
              <w:rPr>
                <w:rFonts w:ascii="Times New Roman" w:eastAsia="Calibri" w:hAnsi="Times New Roman" w:cs="Times New Roman"/>
                <w:b/>
              </w:rPr>
            </w:pPr>
            <w:r w:rsidRPr="00B45CC2">
              <w:rPr>
                <w:rFonts w:ascii="Times New Roman" w:eastAsia="Calibri" w:hAnsi="Times New Roman" w:cs="Times New Roman"/>
                <w:b/>
              </w:rPr>
              <w:t>4.</w:t>
            </w:r>
          </w:p>
        </w:tc>
        <w:tc>
          <w:tcPr>
            <w:tcW w:w="2495" w:type="dxa"/>
          </w:tcPr>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Конкретан допринос управљању отпадом кроз организовање сакупљања старе хартије, лименки и електронског отпада</w:t>
            </w:r>
          </w:p>
        </w:tc>
        <w:tc>
          <w:tcPr>
            <w:tcW w:w="1728" w:type="dxa"/>
          </w:tcPr>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Састанци, анализа, иѕвештаји дискусија</w:t>
            </w:r>
          </w:p>
        </w:tc>
        <w:tc>
          <w:tcPr>
            <w:tcW w:w="1709" w:type="dxa"/>
          </w:tcPr>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Током године</w:t>
            </w:r>
          </w:p>
        </w:tc>
        <w:tc>
          <w:tcPr>
            <w:tcW w:w="2046" w:type="dxa"/>
          </w:tcPr>
          <w:p w:rsidR="002A4BAE" w:rsidRPr="00B45CC2" w:rsidRDefault="00B45CC2" w:rsidP="002A4BAE">
            <w:pPr>
              <w:rPr>
                <w:rFonts w:ascii="Times New Roman" w:eastAsia="Calibri" w:hAnsi="Times New Roman" w:cs="Times New Roman"/>
              </w:rPr>
            </w:pPr>
            <w:r>
              <w:rPr>
                <w:rFonts w:ascii="Times New Roman" w:eastAsia="Calibri" w:hAnsi="Times New Roman" w:cs="Times New Roman"/>
              </w:rPr>
              <w:t>Наставн</w:t>
            </w:r>
            <w:r>
              <w:rPr>
                <w:rFonts w:ascii="Times New Roman" w:eastAsia="Calibri" w:hAnsi="Times New Roman" w:cs="Times New Roman"/>
                <w:lang w:val="sr-Cyrl-RS"/>
              </w:rPr>
              <w:t>ик</w:t>
            </w:r>
            <w:r w:rsidR="002A4BAE" w:rsidRPr="00B45CC2">
              <w:rPr>
                <w:rFonts w:ascii="Times New Roman" w:eastAsia="Calibri" w:hAnsi="Times New Roman" w:cs="Times New Roman"/>
              </w:rPr>
              <w:t xml:space="preserve"> биологије,</w:t>
            </w:r>
          </w:p>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одељењске старешине</w:t>
            </w:r>
          </w:p>
        </w:tc>
        <w:tc>
          <w:tcPr>
            <w:tcW w:w="1738" w:type="dxa"/>
          </w:tcPr>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Реализоване активности</w:t>
            </w:r>
          </w:p>
        </w:tc>
      </w:tr>
      <w:tr w:rsidR="009E6B96" w:rsidRPr="00B45CC2" w:rsidTr="002A4BAE">
        <w:tc>
          <w:tcPr>
            <w:tcW w:w="940" w:type="dxa"/>
            <w:shd w:val="clear" w:color="auto" w:fill="F2CDD1" w:themeFill="accent2" w:themeFillTint="33"/>
          </w:tcPr>
          <w:p w:rsidR="002A4BAE" w:rsidRPr="00B45CC2" w:rsidRDefault="002A4BAE" w:rsidP="002A4BAE">
            <w:pPr>
              <w:rPr>
                <w:rFonts w:ascii="Times New Roman" w:eastAsia="Calibri" w:hAnsi="Times New Roman" w:cs="Times New Roman"/>
                <w:b/>
              </w:rPr>
            </w:pPr>
            <w:r w:rsidRPr="00B45CC2">
              <w:rPr>
                <w:rFonts w:ascii="Times New Roman" w:eastAsia="Calibri" w:hAnsi="Times New Roman" w:cs="Times New Roman"/>
                <w:b/>
              </w:rPr>
              <w:t>5.</w:t>
            </w:r>
          </w:p>
        </w:tc>
        <w:tc>
          <w:tcPr>
            <w:tcW w:w="2495" w:type="dxa"/>
          </w:tcPr>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Обележавање најзначајнијих еколошких датума</w:t>
            </w:r>
          </w:p>
        </w:tc>
        <w:tc>
          <w:tcPr>
            <w:tcW w:w="1728" w:type="dxa"/>
          </w:tcPr>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Састанци, анализа, извештаји дискусија</w:t>
            </w:r>
          </w:p>
        </w:tc>
        <w:tc>
          <w:tcPr>
            <w:tcW w:w="1709" w:type="dxa"/>
          </w:tcPr>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Током године</w:t>
            </w:r>
          </w:p>
        </w:tc>
        <w:tc>
          <w:tcPr>
            <w:tcW w:w="2046" w:type="dxa"/>
          </w:tcPr>
          <w:p w:rsidR="002A4BAE" w:rsidRPr="00B45CC2" w:rsidRDefault="00B45CC2" w:rsidP="002A4BAE">
            <w:pPr>
              <w:rPr>
                <w:rFonts w:ascii="Times New Roman" w:eastAsia="Calibri" w:hAnsi="Times New Roman" w:cs="Times New Roman"/>
              </w:rPr>
            </w:pPr>
            <w:r>
              <w:rPr>
                <w:rFonts w:ascii="Times New Roman" w:eastAsia="Calibri" w:hAnsi="Times New Roman" w:cs="Times New Roman"/>
              </w:rPr>
              <w:t>Наставн</w:t>
            </w:r>
            <w:r>
              <w:rPr>
                <w:rFonts w:ascii="Times New Roman" w:eastAsia="Calibri" w:hAnsi="Times New Roman" w:cs="Times New Roman"/>
                <w:lang w:val="sr-Cyrl-RS"/>
              </w:rPr>
              <w:t>ик</w:t>
            </w:r>
            <w:r w:rsidR="002A4BAE" w:rsidRPr="00B45CC2">
              <w:rPr>
                <w:rFonts w:ascii="Times New Roman" w:eastAsia="Calibri" w:hAnsi="Times New Roman" w:cs="Times New Roman"/>
              </w:rPr>
              <w:t xml:space="preserve"> биологије,</w:t>
            </w:r>
          </w:p>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одељењске старешине</w:t>
            </w:r>
          </w:p>
        </w:tc>
        <w:tc>
          <w:tcPr>
            <w:tcW w:w="1738" w:type="dxa"/>
          </w:tcPr>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Реализоване активности</w:t>
            </w:r>
          </w:p>
        </w:tc>
      </w:tr>
    </w:tbl>
    <w:p w:rsidR="002A4BAE" w:rsidRDefault="002A4BAE" w:rsidP="002A4BAE">
      <w:pPr>
        <w:tabs>
          <w:tab w:val="left" w:pos="3700"/>
        </w:tabs>
        <w:rPr>
          <w:rFonts w:ascii="Times New Roman" w:eastAsia="Calibri" w:hAnsi="Times New Roman" w:cs="Times New Roman"/>
          <w:sz w:val="28"/>
          <w:szCs w:val="28"/>
          <w:lang w:val="sr-Cyrl-RS"/>
        </w:rPr>
      </w:pPr>
    </w:p>
    <w:p w:rsidR="00356D19" w:rsidRDefault="00356D19" w:rsidP="002A4BAE">
      <w:pPr>
        <w:tabs>
          <w:tab w:val="left" w:pos="3700"/>
        </w:tabs>
        <w:rPr>
          <w:rFonts w:ascii="Times New Roman" w:eastAsia="Calibri" w:hAnsi="Times New Roman" w:cs="Times New Roman"/>
          <w:sz w:val="28"/>
          <w:szCs w:val="28"/>
          <w:lang w:val="sr-Cyrl-RS"/>
        </w:rPr>
      </w:pPr>
    </w:p>
    <w:p w:rsidR="00356D19" w:rsidRDefault="00356D19" w:rsidP="002A4BAE">
      <w:pPr>
        <w:tabs>
          <w:tab w:val="left" w:pos="3700"/>
        </w:tabs>
        <w:rPr>
          <w:rFonts w:ascii="Times New Roman" w:eastAsia="Calibri" w:hAnsi="Times New Roman" w:cs="Times New Roman"/>
          <w:sz w:val="28"/>
          <w:szCs w:val="28"/>
          <w:lang w:val="sr-Cyrl-RS"/>
        </w:rPr>
      </w:pPr>
    </w:p>
    <w:p w:rsidR="00356D19" w:rsidRPr="00224041" w:rsidRDefault="00356D19" w:rsidP="002A4BAE">
      <w:pPr>
        <w:tabs>
          <w:tab w:val="left" w:pos="3700"/>
        </w:tabs>
        <w:rPr>
          <w:rFonts w:ascii="Times New Roman" w:eastAsia="Calibri" w:hAnsi="Times New Roman" w:cs="Times New Roman"/>
          <w:sz w:val="28"/>
          <w:szCs w:val="28"/>
          <w:lang w:val="sr-Cyrl-RS"/>
        </w:rPr>
      </w:pPr>
    </w:p>
    <w:p w:rsidR="002A4BAE" w:rsidRPr="002A4BAE" w:rsidRDefault="002A4BAE" w:rsidP="002A4BAE">
      <w:pPr>
        <w:jc w:val="center"/>
        <w:rPr>
          <w:rFonts w:ascii="Times New Roman" w:eastAsia="Times New Roman" w:hAnsi="Times New Roman" w:cs="Times New Roman"/>
          <w:b/>
          <w:color w:val="0070C0"/>
          <w:sz w:val="28"/>
          <w:szCs w:val="28"/>
        </w:rPr>
      </w:pPr>
      <w:r w:rsidRPr="00231736">
        <w:rPr>
          <w:rFonts w:ascii="Times New Roman" w:eastAsia="Times New Roman" w:hAnsi="Times New Roman" w:cs="Times New Roman"/>
          <w:b/>
          <w:color w:val="0070C0"/>
          <w:sz w:val="28"/>
          <w:szCs w:val="28"/>
        </w:rPr>
        <w:t>10.7. ПЛАН ТРАНЗИЦИЈЕ УЧЕНИКА</w:t>
      </w:r>
    </w:p>
    <w:p w:rsidR="002A4BAE" w:rsidRPr="002A4BAE" w:rsidRDefault="00883487" w:rsidP="00B45CC2">
      <w:pPr>
        <w:spacing w:after="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Као</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период</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транзиције</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дефинисано</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је</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време</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које</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обухвата</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неколико</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месеци</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пре и након</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што</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дете</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пређе</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на</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следећи</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ниво</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образовања.</w:t>
      </w:r>
      <w:r w:rsidR="00B45CC2">
        <w:rPr>
          <w:rFonts w:ascii="Times New Roman" w:eastAsia="Calibri" w:hAnsi="Times New Roman" w:cs="Times New Roman"/>
          <w:sz w:val="24"/>
          <w:szCs w:val="24"/>
          <w:lang w:val="sr-Cyrl-RS"/>
        </w:rPr>
        <w:t xml:space="preserve"> </w:t>
      </w:r>
      <w:r w:rsidR="002A4BAE" w:rsidRPr="002A4BAE">
        <w:rPr>
          <w:rFonts w:ascii="Times New Roman" w:eastAsia="Calibri" w:hAnsi="Times New Roman" w:cs="Times New Roman"/>
          <w:sz w:val="24"/>
          <w:szCs w:val="24"/>
          <w:lang w:val="en-GB"/>
        </w:rPr>
        <w:t>Свако</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лице</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има</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право</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на</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бесплатно и квалитетно</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основно</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образовање и васпитање у јавној</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школи.</w:t>
      </w:r>
      <w:r w:rsidR="00B45CC2">
        <w:rPr>
          <w:rFonts w:ascii="Times New Roman" w:eastAsia="Calibri" w:hAnsi="Times New Roman" w:cs="Times New Roman"/>
          <w:sz w:val="24"/>
          <w:szCs w:val="24"/>
          <w:lang w:val="sr-Cyrl-RS"/>
        </w:rPr>
        <w:t xml:space="preserve"> </w:t>
      </w:r>
      <w:r w:rsidR="002A4BAE" w:rsidRPr="002A4BAE">
        <w:rPr>
          <w:rFonts w:ascii="Times New Roman" w:eastAsia="Calibri" w:hAnsi="Times New Roman" w:cs="Times New Roman"/>
          <w:sz w:val="24"/>
          <w:szCs w:val="24"/>
          <w:lang w:val="en-GB"/>
        </w:rPr>
        <w:t>Основни</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задатак</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школе</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је</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да</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омогући</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квалитетно</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образовање и васпитање</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за</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свако</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дете и ученика, подједнаким</w:t>
      </w:r>
      <w:r>
        <w:rPr>
          <w:rFonts w:ascii="Times New Roman" w:eastAsia="Calibri" w:hAnsi="Times New Roman" w:cs="Times New Roman"/>
          <w:sz w:val="24"/>
          <w:szCs w:val="24"/>
          <w:lang w:val="sr-Cyrl-CS"/>
        </w:rPr>
        <w:t xml:space="preserve"> </w:t>
      </w:r>
      <w:r w:rsidR="002A4BAE" w:rsidRPr="002A4BAE">
        <w:rPr>
          <w:rFonts w:ascii="Times New Roman" w:eastAsia="Calibri" w:hAnsi="Times New Roman" w:cs="Times New Roman"/>
          <w:sz w:val="24"/>
          <w:szCs w:val="24"/>
          <w:lang w:val="en-GB"/>
        </w:rPr>
        <w:t>условима.</w:t>
      </w:r>
    </w:p>
    <w:p w:rsidR="002A4BAE" w:rsidRPr="002A4BAE" w:rsidRDefault="002A4BAE" w:rsidP="00224041">
      <w:pPr>
        <w:spacing w:after="0" w:line="0" w:lineRule="atLeast"/>
        <w:rPr>
          <w:rFonts w:ascii="Cambria" w:eastAsia="Calibri" w:hAnsi="Cambria" w:cs="Times New Roman"/>
          <w:b/>
          <w:bCs/>
          <w:color w:val="FFFFFF"/>
          <w:sz w:val="28"/>
          <w:szCs w:val="28"/>
          <w:lang w:val="sr-Cyrl-CS"/>
        </w:rPr>
      </w:pPr>
      <w:r w:rsidRPr="002A4BAE">
        <w:rPr>
          <w:rFonts w:ascii="Cambria" w:eastAsia="Calibri" w:hAnsi="Cambria" w:cs="Times New Roman"/>
          <w:b/>
          <w:bCs/>
          <w:color w:val="FFFFFF"/>
          <w:sz w:val="28"/>
          <w:szCs w:val="28"/>
          <w:lang w:val="sr-Cyrl-CS"/>
        </w:rPr>
        <w:t xml:space="preserve">Тим за </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2448"/>
        <w:gridCol w:w="162"/>
        <w:gridCol w:w="18"/>
        <w:gridCol w:w="2880"/>
        <w:gridCol w:w="90"/>
        <w:gridCol w:w="342"/>
        <w:gridCol w:w="18"/>
        <w:gridCol w:w="1350"/>
        <w:gridCol w:w="90"/>
        <w:gridCol w:w="72"/>
        <w:gridCol w:w="18"/>
        <w:gridCol w:w="1512"/>
      </w:tblGrid>
      <w:tr w:rsidR="002A4BAE" w:rsidRPr="00B45CC2" w:rsidTr="002A4BAE">
        <w:tc>
          <w:tcPr>
            <w:tcW w:w="810" w:type="dxa"/>
            <w:shd w:val="clear" w:color="auto" w:fill="F2CDD1" w:themeFill="accent2" w:themeFillTint="33"/>
          </w:tcPr>
          <w:p w:rsidR="002A4BAE" w:rsidRPr="00B45CC2" w:rsidRDefault="002A4BAE" w:rsidP="002A4BAE">
            <w:pPr>
              <w:rPr>
                <w:rFonts w:ascii="Times New Roman" w:eastAsia="Calibri" w:hAnsi="Times New Roman" w:cs="Times New Roman"/>
                <w:b/>
                <w:bCs/>
                <w:color w:val="000000"/>
                <w:lang w:val="en-GB"/>
              </w:rPr>
            </w:pPr>
            <w:r w:rsidRPr="00B45CC2">
              <w:rPr>
                <w:rFonts w:ascii="Times New Roman" w:eastAsia="Calibri" w:hAnsi="Times New Roman" w:cs="Times New Roman"/>
                <w:b/>
                <w:bCs/>
                <w:color w:val="000000"/>
                <w:lang w:val="en-GB"/>
              </w:rPr>
              <w:t>Редни број</w:t>
            </w:r>
          </w:p>
        </w:tc>
        <w:tc>
          <w:tcPr>
            <w:tcW w:w="2610" w:type="dxa"/>
            <w:gridSpan w:val="2"/>
            <w:shd w:val="clear" w:color="auto" w:fill="F2CDD1" w:themeFill="accent2" w:themeFillTint="33"/>
          </w:tcPr>
          <w:p w:rsidR="002A4BAE" w:rsidRPr="00B45CC2" w:rsidRDefault="002A4BAE" w:rsidP="002A4BAE">
            <w:pPr>
              <w:rPr>
                <w:rFonts w:ascii="Times New Roman" w:eastAsia="Calibri" w:hAnsi="Times New Roman" w:cs="Times New Roman"/>
                <w:b/>
                <w:bCs/>
                <w:color w:val="000000"/>
                <w:lang w:val="en-GB"/>
              </w:rPr>
            </w:pPr>
            <w:r w:rsidRPr="00B45CC2">
              <w:rPr>
                <w:rFonts w:ascii="Times New Roman" w:eastAsia="Calibri" w:hAnsi="Times New Roman" w:cs="Times New Roman"/>
                <w:b/>
                <w:bCs/>
                <w:color w:val="000000"/>
                <w:lang w:val="en-GB"/>
              </w:rPr>
              <w:t>Активности/ садржаји рада</w:t>
            </w:r>
          </w:p>
        </w:tc>
        <w:tc>
          <w:tcPr>
            <w:tcW w:w="3330" w:type="dxa"/>
            <w:gridSpan w:val="4"/>
            <w:shd w:val="clear" w:color="auto" w:fill="F2CDD1" w:themeFill="accent2" w:themeFillTint="33"/>
          </w:tcPr>
          <w:p w:rsidR="002A4BAE" w:rsidRPr="00B45CC2" w:rsidRDefault="002A4BAE" w:rsidP="002A4BAE">
            <w:pPr>
              <w:rPr>
                <w:rFonts w:ascii="Times New Roman" w:eastAsia="Calibri" w:hAnsi="Times New Roman" w:cs="Times New Roman"/>
                <w:b/>
                <w:bCs/>
                <w:color w:val="000000"/>
                <w:lang w:val="en-GB"/>
              </w:rPr>
            </w:pPr>
            <w:r w:rsidRPr="00B45CC2">
              <w:rPr>
                <w:rFonts w:ascii="Times New Roman" w:eastAsia="Calibri" w:hAnsi="Times New Roman" w:cs="Times New Roman"/>
                <w:b/>
                <w:bCs/>
                <w:color w:val="000000"/>
                <w:lang w:val="en-GB"/>
              </w:rPr>
              <w:t>Циљ и задаци програма</w:t>
            </w:r>
          </w:p>
        </w:tc>
        <w:tc>
          <w:tcPr>
            <w:tcW w:w="1530" w:type="dxa"/>
            <w:gridSpan w:val="4"/>
            <w:shd w:val="clear" w:color="auto" w:fill="F2CDD1" w:themeFill="accent2" w:themeFillTint="33"/>
          </w:tcPr>
          <w:p w:rsidR="002A4BAE" w:rsidRPr="00B45CC2" w:rsidRDefault="002A4BAE" w:rsidP="002A4BAE">
            <w:pPr>
              <w:rPr>
                <w:rFonts w:ascii="Times New Roman" w:eastAsia="Calibri" w:hAnsi="Times New Roman" w:cs="Times New Roman"/>
                <w:b/>
                <w:bCs/>
                <w:color w:val="000000"/>
                <w:lang w:val="en-GB"/>
              </w:rPr>
            </w:pPr>
            <w:r w:rsidRPr="00B45CC2">
              <w:rPr>
                <w:rFonts w:ascii="Times New Roman" w:eastAsia="Calibri" w:hAnsi="Times New Roman" w:cs="Times New Roman"/>
                <w:b/>
                <w:bCs/>
                <w:color w:val="000000"/>
                <w:lang w:val="en-GB"/>
              </w:rPr>
              <w:t>Носиоци активности</w:t>
            </w:r>
          </w:p>
        </w:tc>
        <w:tc>
          <w:tcPr>
            <w:tcW w:w="1530" w:type="dxa"/>
            <w:gridSpan w:val="2"/>
            <w:shd w:val="clear" w:color="auto" w:fill="F2CDD1" w:themeFill="accent2" w:themeFillTint="33"/>
          </w:tcPr>
          <w:p w:rsidR="002A4BAE" w:rsidRPr="00B45CC2" w:rsidRDefault="002A4BAE" w:rsidP="002A4BAE">
            <w:pPr>
              <w:rPr>
                <w:rFonts w:ascii="Times New Roman" w:eastAsia="Calibri" w:hAnsi="Times New Roman" w:cs="Times New Roman"/>
                <w:b/>
                <w:bCs/>
                <w:color w:val="000000"/>
                <w:lang w:val="en-GB"/>
              </w:rPr>
            </w:pPr>
            <w:r w:rsidRPr="00B45CC2">
              <w:rPr>
                <w:rFonts w:ascii="Times New Roman" w:eastAsia="Calibri" w:hAnsi="Times New Roman" w:cs="Times New Roman"/>
                <w:b/>
                <w:bCs/>
                <w:color w:val="000000"/>
                <w:lang w:val="en-GB"/>
              </w:rPr>
              <w:t>Начин остваривања</w:t>
            </w:r>
          </w:p>
        </w:tc>
      </w:tr>
      <w:tr w:rsidR="002A4BAE" w:rsidRPr="00B45CC2" w:rsidTr="00F83F2A">
        <w:trPr>
          <w:trHeight w:val="1269"/>
        </w:trPr>
        <w:tc>
          <w:tcPr>
            <w:tcW w:w="810" w:type="dxa"/>
            <w:shd w:val="clear" w:color="auto" w:fill="F2CDD1" w:themeFill="accent2" w:themeFillTint="33"/>
          </w:tcPr>
          <w:p w:rsidR="002A4BAE" w:rsidRPr="00B45CC2" w:rsidRDefault="002A4BAE" w:rsidP="002A4BAE">
            <w:pPr>
              <w:rPr>
                <w:rFonts w:ascii="Times New Roman" w:eastAsia="Calibri" w:hAnsi="Times New Roman" w:cs="Times New Roman"/>
                <w:b/>
                <w:bCs/>
                <w:lang w:val="en-GB"/>
              </w:rPr>
            </w:pPr>
            <w:r w:rsidRPr="00B45CC2">
              <w:rPr>
                <w:rFonts w:ascii="Times New Roman" w:eastAsia="Calibri" w:hAnsi="Times New Roman" w:cs="Times New Roman"/>
                <w:b/>
                <w:bCs/>
                <w:lang w:val="en-GB"/>
              </w:rPr>
              <w:t>1.</w:t>
            </w:r>
          </w:p>
        </w:tc>
        <w:tc>
          <w:tcPr>
            <w:tcW w:w="2610" w:type="dxa"/>
            <w:gridSpan w:val="2"/>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Формирање Тима за транзицију ученика и наставника</w:t>
            </w:r>
          </w:p>
        </w:tc>
        <w:tc>
          <w:tcPr>
            <w:tcW w:w="333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 xml:space="preserve">Избор чланова, формирање тима и израда плана рада тима са тачно дефинисаним задужењима. </w:t>
            </w:r>
          </w:p>
        </w:tc>
        <w:tc>
          <w:tcPr>
            <w:tcW w:w="153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Директор</w:t>
            </w:r>
          </w:p>
        </w:tc>
        <w:tc>
          <w:tcPr>
            <w:tcW w:w="1530" w:type="dxa"/>
            <w:gridSpan w:val="2"/>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Избор чланова тим</w:t>
            </w:r>
          </w:p>
        </w:tc>
      </w:tr>
      <w:tr w:rsidR="002A4BAE" w:rsidRPr="00B45CC2" w:rsidTr="002A4BAE">
        <w:trPr>
          <w:trHeight w:val="448"/>
        </w:trPr>
        <w:tc>
          <w:tcPr>
            <w:tcW w:w="9810" w:type="dxa"/>
            <w:gridSpan w:val="13"/>
            <w:shd w:val="clear" w:color="auto" w:fill="F2CDD1" w:themeFill="accent2" w:themeFillTint="33"/>
          </w:tcPr>
          <w:p w:rsidR="002A4BAE" w:rsidRPr="00B45CC2" w:rsidRDefault="002A4BAE" w:rsidP="002A4BAE">
            <w:pPr>
              <w:jc w:val="center"/>
              <w:rPr>
                <w:rFonts w:ascii="Times New Roman" w:eastAsia="Calibri" w:hAnsi="Times New Roman" w:cs="Times New Roman"/>
                <w:b/>
                <w:bCs/>
                <w:lang w:val="en-GB"/>
              </w:rPr>
            </w:pPr>
            <w:r w:rsidRPr="00B45CC2">
              <w:rPr>
                <w:rFonts w:ascii="Times New Roman" w:eastAsia="Calibri" w:hAnsi="Times New Roman" w:cs="Times New Roman"/>
                <w:b/>
                <w:bCs/>
                <w:lang w:val="en-GB"/>
              </w:rPr>
              <w:t>Прелазак ученика из предшколске установе у основну школу</w:t>
            </w:r>
          </w:p>
        </w:tc>
      </w:tr>
      <w:tr w:rsidR="002A4BAE" w:rsidRPr="00B45CC2" w:rsidTr="002A4BAE">
        <w:tc>
          <w:tcPr>
            <w:tcW w:w="810" w:type="dxa"/>
            <w:shd w:val="clear" w:color="auto" w:fill="F2CDD1" w:themeFill="accent2" w:themeFillTint="33"/>
          </w:tcPr>
          <w:p w:rsidR="002A4BAE" w:rsidRPr="00B45CC2" w:rsidRDefault="002A4BAE" w:rsidP="002A4BAE">
            <w:pPr>
              <w:rPr>
                <w:rFonts w:ascii="Times New Roman" w:eastAsia="Calibri" w:hAnsi="Times New Roman" w:cs="Times New Roman"/>
                <w:b/>
                <w:bCs/>
                <w:lang w:val="en-GB"/>
              </w:rPr>
            </w:pPr>
            <w:r w:rsidRPr="00B45CC2">
              <w:rPr>
                <w:rFonts w:ascii="Times New Roman" w:eastAsia="Calibri" w:hAnsi="Times New Roman" w:cs="Times New Roman"/>
                <w:b/>
                <w:bCs/>
                <w:lang w:val="en-GB"/>
              </w:rPr>
              <w:t>2.</w:t>
            </w:r>
          </w:p>
        </w:tc>
        <w:tc>
          <w:tcPr>
            <w:tcW w:w="2628" w:type="dxa"/>
            <w:gridSpan w:val="3"/>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Успостављање сарадње са Предшколском установом- размена информација и документације</w:t>
            </w:r>
          </w:p>
        </w:tc>
        <w:tc>
          <w:tcPr>
            <w:tcW w:w="333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 xml:space="preserve">Успостављање контакта вртића  и школе и размена информација о будућим првацима разменом документације </w:t>
            </w:r>
          </w:p>
        </w:tc>
        <w:tc>
          <w:tcPr>
            <w:tcW w:w="153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Стручне службе, учитељи</w:t>
            </w:r>
          </w:p>
        </w:tc>
        <w:tc>
          <w:tcPr>
            <w:tcW w:w="1512" w:type="dxa"/>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 xml:space="preserve">-Размена документације </w:t>
            </w:r>
          </w:p>
        </w:tc>
      </w:tr>
      <w:tr w:rsidR="002A4BAE" w:rsidRPr="00B45CC2" w:rsidTr="002A4BAE">
        <w:tc>
          <w:tcPr>
            <w:tcW w:w="810" w:type="dxa"/>
            <w:shd w:val="clear" w:color="auto" w:fill="F2CDD1" w:themeFill="accent2" w:themeFillTint="33"/>
          </w:tcPr>
          <w:p w:rsidR="002A4BAE" w:rsidRPr="00B45CC2" w:rsidRDefault="002A4BAE" w:rsidP="002A4BAE">
            <w:pPr>
              <w:rPr>
                <w:rFonts w:ascii="Times New Roman" w:eastAsia="Calibri" w:hAnsi="Times New Roman" w:cs="Times New Roman"/>
                <w:b/>
                <w:bCs/>
                <w:lang w:val="en-GB"/>
              </w:rPr>
            </w:pPr>
            <w:r w:rsidRPr="00B45CC2">
              <w:rPr>
                <w:rFonts w:ascii="Times New Roman" w:eastAsia="Calibri" w:hAnsi="Times New Roman" w:cs="Times New Roman"/>
                <w:b/>
                <w:bCs/>
                <w:lang w:val="en-GB"/>
              </w:rPr>
              <w:t>3</w:t>
            </w:r>
          </w:p>
        </w:tc>
        <w:tc>
          <w:tcPr>
            <w:tcW w:w="2628" w:type="dxa"/>
            <w:gridSpan w:val="3"/>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Дани отворених врата- упознавање деце из предшколске групе са школом, присуство деце часовима будућих учитељица, школским приредбама…</w:t>
            </w:r>
          </w:p>
        </w:tc>
        <w:tc>
          <w:tcPr>
            <w:tcW w:w="333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Припрема  будућих ученика првог разреда за прелазак у школску средину</w:t>
            </w:r>
          </w:p>
        </w:tc>
        <w:tc>
          <w:tcPr>
            <w:tcW w:w="153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Будући учитељи првог разреда, васпитачи предшколске групе</w:t>
            </w:r>
          </w:p>
        </w:tc>
        <w:tc>
          <w:tcPr>
            <w:tcW w:w="1512" w:type="dxa"/>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-Посете предшколске деце школи и обратно</w:t>
            </w:r>
          </w:p>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-Заједничке радионице</w:t>
            </w:r>
          </w:p>
        </w:tc>
      </w:tr>
      <w:tr w:rsidR="002A4BAE" w:rsidRPr="00B45CC2" w:rsidTr="002A4BAE">
        <w:tc>
          <w:tcPr>
            <w:tcW w:w="810" w:type="dxa"/>
            <w:shd w:val="clear" w:color="auto" w:fill="F2CDD1" w:themeFill="accent2" w:themeFillTint="33"/>
          </w:tcPr>
          <w:p w:rsidR="002A4BAE" w:rsidRPr="00B45CC2" w:rsidRDefault="002A4BAE" w:rsidP="002A4BAE">
            <w:pPr>
              <w:rPr>
                <w:rFonts w:ascii="Times New Roman" w:eastAsia="Calibri" w:hAnsi="Times New Roman" w:cs="Times New Roman"/>
                <w:b/>
                <w:bCs/>
                <w:lang w:val="en-GB"/>
              </w:rPr>
            </w:pPr>
            <w:r w:rsidRPr="00B45CC2">
              <w:rPr>
                <w:rFonts w:ascii="Times New Roman" w:eastAsia="Calibri" w:hAnsi="Times New Roman" w:cs="Times New Roman"/>
                <w:b/>
                <w:bCs/>
                <w:lang w:val="en-GB"/>
              </w:rPr>
              <w:t>4</w:t>
            </w:r>
          </w:p>
        </w:tc>
        <w:tc>
          <w:tcPr>
            <w:tcW w:w="2628" w:type="dxa"/>
            <w:gridSpan w:val="3"/>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Праћење адаптације ученика првог разреда на школску средину и пружање додатне подршке ученицима из маргинализованих група</w:t>
            </w:r>
          </w:p>
        </w:tc>
        <w:tc>
          <w:tcPr>
            <w:tcW w:w="333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Адаптација ученика првог разреда на школску средину</w:t>
            </w:r>
          </w:p>
        </w:tc>
        <w:tc>
          <w:tcPr>
            <w:tcW w:w="153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Учитељи првог разреда, стручни сарадници, родитељи</w:t>
            </w:r>
          </w:p>
        </w:tc>
        <w:tc>
          <w:tcPr>
            <w:tcW w:w="1512" w:type="dxa"/>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Посете ПП службе часовима</w:t>
            </w:r>
          </w:p>
        </w:tc>
      </w:tr>
      <w:tr w:rsidR="002A4BAE" w:rsidRPr="00B45CC2" w:rsidTr="002A4BAE">
        <w:tc>
          <w:tcPr>
            <w:tcW w:w="810" w:type="dxa"/>
            <w:shd w:val="clear" w:color="auto" w:fill="F2CDD1" w:themeFill="accent2" w:themeFillTint="33"/>
          </w:tcPr>
          <w:p w:rsidR="002A4BAE" w:rsidRPr="00B45CC2" w:rsidRDefault="002A4BAE" w:rsidP="002A4BAE">
            <w:pPr>
              <w:rPr>
                <w:rFonts w:ascii="Times New Roman" w:eastAsia="Calibri" w:hAnsi="Times New Roman" w:cs="Times New Roman"/>
                <w:b/>
                <w:bCs/>
                <w:lang w:val="en-GB"/>
              </w:rPr>
            </w:pPr>
            <w:r w:rsidRPr="00B45CC2">
              <w:rPr>
                <w:rFonts w:ascii="Times New Roman" w:eastAsia="Calibri" w:hAnsi="Times New Roman" w:cs="Times New Roman"/>
                <w:b/>
                <w:bCs/>
                <w:lang w:val="en-GB"/>
              </w:rPr>
              <w:t>5</w:t>
            </w:r>
          </w:p>
        </w:tc>
        <w:tc>
          <w:tcPr>
            <w:tcW w:w="2628" w:type="dxa"/>
            <w:gridSpan w:val="3"/>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Сарадња са родитељима</w:t>
            </w:r>
          </w:p>
        </w:tc>
        <w:tc>
          <w:tcPr>
            <w:tcW w:w="333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 xml:space="preserve">Упознавање родитеља са самом процедуром уписа у први разред и саветодавни рад стручних служби са родитељима будућих првака </w:t>
            </w:r>
          </w:p>
        </w:tc>
        <w:tc>
          <w:tcPr>
            <w:tcW w:w="153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Стручна служба</w:t>
            </w:r>
          </w:p>
        </w:tc>
        <w:tc>
          <w:tcPr>
            <w:tcW w:w="1512" w:type="dxa"/>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Посете родитеља часовима и дежурства на одморима</w:t>
            </w:r>
          </w:p>
        </w:tc>
      </w:tr>
      <w:tr w:rsidR="002A4BAE" w:rsidRPr="00B45CC2" w:rsidTr="002A4BAE">
        <w:trPr>
          <w:trHeight w:val="457"/>
        </w:trPr>
        <w:tc>
          <w:tcPr>
            <w:tcW w:w="9810" w:type="dxa"/>
            <w:gridSpan w:val="13"/>
            <w:shd w:val="clear" w:color="auto" w:fill="F2CDD1" w:themeFill="accent2" w:themeFillTint="33"/>
          </w:tcPr>
          <w:p w:rsidR="002A4BAE" w:rsidRPr="00B45CC2" w:rsidRDefault="002A4BAE" w:rsidP="002A4BAE">
            <w:pPr>
              <w:jc w:val="center"/>
              <w:rPr>
                <w:rFonts w:ascii="Times New Roman" w:eastAsia="Calibri" w:hAnsi="Times New Roman" w:cs="Times New Roman"/>
                <w:b/>
                <w:bCs/>
                <w:lang w:val="en-GB"/>
              </w:rPr>
            </w:pPr>
            <w:r w:rsidRPr="00B45CC2">
              <w:rPr>
                <w:rFonts w:ascii="Times New Roman" w:eastAsia="Calibri" w:hAnsi="Times New Roman" w:cs="Times New Roman"/>
                <w:b/>
                <w:bCs/>
                <w:lang w:val="en-GB"/>
              </w:rPr>
              <w:t>Прелазак ученика из првог у други циклус основног образовања</w:t>
            </w:r>
          </w:p>
        </w:tc>
      </w:tr>
      <w:tr w:rsidR="002A4BAE" w:rsidRPr="00B45CC2" w:rsidTr="002A4BAE">
        <w:tc>
          <w:tcPr>
            <w:tcW w:w="810" w:type="dxa"/>
            <w:shd w:val="clear" w:color="auto" w:fill="F2CDD1" w:themeFill="accent2" w:themeFillTint="33"/>
          </w:tcPr>
          <w:p w:rsidR="002A4BAE" w:rsidRPr="00B45CC2" w:rsidRDefault="002A4BAE" w:rsidP="002A4BAE">
            <w:pPr>
              <w:rPr>
                <w:rFonts w:ascii="Times New Roman" w:eastAsia="Calibri" w:hAnsi="Times New Roman" w:cs="Times New Roman"/>
                <w:b/>
                <w:bCs/>
                <w:lang w:val="en-GB"/>
              </w:rPr>
            </w:pPr>
            <w:r w:rsidRPr="00B45CC2">
              <w:rPr>
                <w:rFonts w:ascii="Times New Roman" w:eastAsia="Calibri" w:hAnsi="Times New Roman" w:cs="Times New Roman"/>
                <w:b/>
                <w:bCs/>
                <w:lang w:val="en-GB"/>
              </w:rPr>
              <w:t>6</w:t>
            </w:r>
          </w:p>
        </w:tc>
        <w:tc>
          <w:tcPr>
            <w:tcW w:w="2628" w:type="dxa"/>
            <w:gridSpan w:val="3"/>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Упознавање ученика четвртих разреда са предметним наставницима кроз отворене часове</w:t>
            </w:r>
          </w:p>
        </w:tc>
        <w:tc>
          <w:tcPr>
            <w:tcW w:w="333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Адаптација ученика  на предметну наставу</w:t>
            </w:r>
          </w:p>
          <w:p w:rsidR="002A4BAE" w:rsidRPr="00B45CC2" w:rsidRDefault="002A4BAE" w:rsidP="002A4BAE">
            <w:pPr>
              <w:rPr>
                <w:rFonts w:ascii="Times New Roman" w:eastAsia="Calibri" w:hAnsi="Times New Roman" w:cs="Times New Roman"/>
                <w:lang w:val="en-GB"/>
              </w:rPr>
            </w:pPr>
          </w:p>
          <w:p w:rsidR="002A4BAE" w:rsidRPr="00B45CC2" w:rsidRDefault="002A4BAE" w:rsidP="002A4BAE">
            <w:pPr>
              <w:rPr>
                <w:rFonts w:ascii="Times New Roman" w:eastAsia="Calibri" w:hAnsi="Times New Roman" w:cs="Times New Roman"/>
                <w:lang w:val="en-GB"/>
              </w:rPr>
            </w:pPr>
          </w:p>
        </w:tc>
        <w:tc>
          <w:tcPr>
            <w:tcW w:w="153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Наставници. учитељи</w:t>
            </w:r>
          </w:p>
        </w:tc>
        <w:tc>
          <w:tcPr>
            <w:tcW w:w="1512" w:type="dxa"/>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 xml:space="preserve">Предметни наставник  упознаје ученике са својим предметом кроз предавање у току првог и другог  полугоишта по један час </w:t>
            </w:r>
          </w:p>
        </w:tc>
      </w:tr>
      <w:tr w:rsidR="002A4BAE" w:rsidRPr="00B45CC2" w:rsidTr="002A4BAE">
        <w:tc>
          <w:tcPr>
            <w:tcW w:w="810" w:type="dxa"/>
            <w:shd w:val="clear" w:color="auto" w:fill="F2CDD1" w:themeFill="accent2" w:themeFillTint="33"/>
          </w:tcPr>
          <w:p w:rsidR="002A4BAE" w:rsidRPr="00B45CC2" w:rsidRDefault="002A4BAE" w:rsidP="002A4BAE">
            <w:pPr>
              <w:rPr>
                <w:rFonts w:ascii="Times New Roman" w:eastAsia="Calibri" w:hAnsi="Times New Roman" w:cs="Times New Roman"/>
                <w:b/>
                <w:bCs/>
                <w:lang w:val="en-GB"/>
              </w:rPr>
            </w:pPr>
            <w:r w:rsidRPr="00B45CC2">
              <w:rPr>
                <w:rFonts w:ascii="Times New Roman" w:eastAsia="Calibri" w:hAnsi="Times New Roman" w:cs="Times New Roman"/>
                <w:b/>
                <w:bCs/>
                <w:lang w:val="en-GB"/>
              </w:rPr>
              <w:t>7</w:t>
            </w:r>
          </w:p>
        </w:tc>
        <w:tc>
          <w:tcPr>
            <w:tcW w:w="2628" w:type="dxa"/>
            <w:gridSpan w:val="3"/>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Преношење искустава учитеља четвртих разреда предметним наставницима и  менторски рад учитеља четвртих разреда са предметним наставницима</w:t>
            </w:r>
          </w:p>
        </w:tc>
        <w:tc>
          <w:tcPr>
            <w:tcW w:w="333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Адаптација ученика  на предметну наставу</w:t>
            </w:r>
          </w:p>
          <w:p w:rsidR="002A4BAE" w:rsidRPr="00B45CC2" w:rsidRDefault="002A4BAE" w:rsidP="002A4BAE">
            <w:pPr>
              <w:rPr>
                <w:rFonts w:ascii="Times New Roman" w:eastAsia="Calibri" w:hAnsi="Times New Roman" w:cs="Times New Roman"/>
                <w:lang w:val="en-GB"/>
              </w:rPr>
            </w:pPr>
          </w:p>
          <w:p w:rsidR="002A4BAE" w:rsidRPr="00B45CC2" w:rsidRDefault="002A4BAE" w:rsidP="002A4BAE">
            <w:pPr>
              <w:rPr>
                <w:rFonts w:ascii="Times New Roman" w:eastAsia="Calibri" w:hAnsi="Times New Roman" w:cs="Times New Roman"/>
                <w:lang w:val="en-GB"/>
              </w:rPr>
            </w:pPr>
          </w:p>
        </w:tc>
        <w:tc>
          <w:tcPr>
            <w:tcW w:w="153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ОС , предметни наставници, учитељи, стр. сарадници</w:t>
            </w:r>
          </w:p>
        </w:tc>
        <w:tc>
          <w:tcPr>
            <w:tcW w:w="1512" w:type="dxa"/>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Усмено упознавање наставника са досадашњим постигнућима ученика</w:t>
            </w:r>
          </w:p>
        </w:tc>
      </w:tr>
      <w:tr w:rsidR="002A4BAE" w:rsidRPr="00B45CC2" w:rsidTr="002A4BAE">
        <w:tc>
          <w:tcPr>
            <w:tcW w:w="810" w:type="dxa"/>
            <w:shd w:val="clear" w:color="auto" w:fill="F2CDD1" w:themeFill="accent2" w:themeFillTint="33"/>
          </w:tcPr>
          <w:p w:rsidR="002A4BAE" w:rsidRPr="00B45CC2" w:rsidRDefault="002A4BAE" w:rsidP="002A4BAE">
            <w:pPr>
              <w:rPr>
                <w:rFonts w:ascii="Times New Roman" w:eastAsia="Calibri" w:hAnsi="Times New Roman" w:cs="Times New Roman"/>
                <w:b/>
                <w:bCs/>
                <w:lang w:val="en-GB"/>
              </w:rPr>
            </w:pPr>
            <w:r w:rsidRPr="00B45CC2">
              <w:rPr>
                <w:rFonts w:ascii="Times New Roman" w:eastAsia="Calibri" w:hAnsi="Times New Roman" w:cs="Times New Roman"/>
                <w:b/>
                <w:bCs/>
                <w:lang w:val="en-GB"/>
              </w:rPr>
              <w:t>8</w:t>
            </w:r>
          </w:p>
        </w:tc>
        <w:tc>
          <w:tcPr>
            <w:tcW w:w="2628" w:type="dxa"/>
            <w:gridSpan w:val="3"/>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Формирање Тимова за додатну подршку, обезбеђивање континуитета у изради ИОП-а , праћење реализације ИОП-а,  укључивање личних пратилаца, по потреби</w:t>
            </w:r>
          </w:p>
        </w:tc>
        <w:tc>
          <w:tcPr>
            <w:tcW w:w="333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Адаптација ученика којима је потребна додатна подршка  на предметну наставу</w:t>
            </w:r>
          </w:p>
          <w:p w:rsidR="002A4BAE" w:rsidRPr="00B45CC2" w:rsidRDefault="002A4BAE" w:rsidP="002A4BAE">
            <w:pPr>
              <w:rPr>
                <w:rFonts w:ascii="Times New Roman" w:eastAsia="Calibri" w:hAnsi="Times New Roman" w:cs="Times New Roman"/>
                <w:lang w:val="en-GB"/>
              </w:rPr>
            </w:pPr>
          </w:p>
          <w:p w:rsidR="002A4BAE" w:rsidRPr="00B45CC2" w:rsidRDefault="002A4BAE" w:rsidP="002A4BAE">
            <w:pPr>
              <w:rPr>
                <w:rFonts w:ascii="Times New Roman" w:eastAsia="Calibri" w:hAnsi="Times New Roman" w:cs="Times New Roman"/>
                <w:lang w:val="en-GB"/>
              </w:rPr>
            </w:pPr>
          </w:p>
        </w:tc>
        <w:tc>
          <w:tcPr>
            <w:tcW w:w="153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ОС, Тим за додатну подршку, , родитељи, лични пратилац</w:t>
            </w:r>
          </w:p>
        </w:tc>
        <w:tc>
          <w:tcPr>
            <w:tcW w:w="1512" w:type="dxa"/>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Писање ИОП-а и праћење постигнућа</w:t>
            </w:r>
          </w:p>
        </w:tc>
      </w:tr>
      <w:tr w:rsidR="002A4BAE" w:rsidRPr="00B45CC2" w:rsidTr="002A4BAE">
        <w:tc>
          <w:tcPr>
            <w:tcW w:w="810" w:type="dxa"/>
            <w:shd w:val="clear" w:color="auto" w:fill="F2CDD1" w:themeFill="accent2" w:themeFillTint="33"/>
          </w:tcPr>
          <w:p w:rsidR="002A4BAE" w:rsidRPr="00B45CC2" w:rsidRDefault="002A4BAE" w:rsidP="002A4BAE">
            <w:pPr>
              <w:rPr>
                <w:rFonts w:ascii="Times New Roman" w:eastAsia="Calibri" w:hAnsi="Times New Roman" w:cs="Times New Roman"/>
                <w:b/>
                <w:bCs/>
                <w:lang w:val="en-GB"/>
              </w:rPr>
            </w:pPr>
            <w:r w:rsidRPr="00B45CC2">
              <w:rPr>
                <w:rFonts w:ascii="Times New Roman" w:eastAsia="Calibri" w:hAnsi="Times New Roman" w:cs="Times New Roman"/>
                <w:b/>
                <w:bCs/>
                <w:lang w:val="en-GB"/>
              </w:rPr>
              <w:t>9</w:t>
            </w:r>
          </w:p>
        </w:tc>
        <w:tc>
          <w:tcPr>
            <w:tcW w:w="2628" w:type="dxa"/>
            <w:gridSpan w:val="3"/>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Сарадња са родитељима</w:t>
            </w:r>
          </w:p>
        </w:tc>
        <w:tc>
          <w:tcPr>
            <w:tcW w:w="333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 xml:space="preserve">Учешће родитеља у праћењу адаптације ученика на предметну наставу и размена информација као и указивање на интересе и потребе детета. </w:t>
            </w:r>
          </w:p>
        </w:tc>
        <w:tc>
          <w:tcPr>
            <w:tcW w:w="153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Одељењске старешине, стручна служба, родитељи</w:t>
            </w:r>
          </w:p>
        </w:tc>
        <w:tc>
          <w:tcPr>
            <w:tcW w:w="1512" w:type="dxa"/>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Посете родитеља часовима и дежурства на одморима</w:t>
            </w:r>
          </w:p>
        </w:tc>
      </w:tr>
      <w:tr w:rsidR="002A4BAE" w:rsidRPr="00B45CC2" w:rsidTr="002A4BAE">
        <w:trPr>
          <w:trHeight w:val="448"/>
        </w:trPr>
        <w:tc>
          <w:tcPr>
            <w:tcW w:w="9810" w:type="dxa"/>
            <w:gridSpan w:val="13"/>
            <w:shd w:val="clear" w:color="auto" w:fill="F2CDD1" w:themeFill="accent2" w:themeFillTint="33"/>
          </w:tcPr>
          <w:p w:rsidR="002A4BAE" w:rsidRPr="00B45CC2" w:rsidRDefault="002A4BAE" w:rsidP="002A4BAE">
            <w:pPr>
              <w:jc w:val="center"/>
              <w:rPr>
                <w:rFonts w:ascii="Times New Roman" w:eastAsia="Calibri" w:hAnsi="Times New Roman" w:cs="Times New Roman"/>
                <w:b/>
                <w:bCs/>
                <w:lang w:val="en-GB"/>
              </w:rPr>
            </w:pPr>
            <w:r w:rsidRPr="00B45CC2">
              <w:rPr>
                <w:rFonts w:ascii="Times New Roman" w:eastAsia="Calibri" w:hAnsi="Times New Roman" w:cs="Times New Roman"/>
                <w:b/>
                <w:bCs/>
                <w:lang w:val="en-GB"/>
              </w:rPr>
              <w:t>Прелазак ученика из основне школе у средњу школу</w:t>
            </w:r>
          </w:p>
        </w:tc>
      </w:tr>
      <w:tr w:rsidR="002A4BAE" w:rsidRPr="00B45CC2" w:rsidTr="002A4BAE">
        <w:tc>
          <w:tcPr>
            <w:tcW w:w="810" w:type="dxa"/>
            <w:shd w:val="clear" w:color="auto" w:fill="F2CDD1" w:themeFill="accent2" w:themeFillTint="33"/>
          </w:tcPr>
          <w:p w:rsidR="002A4BAE" w:rsidRPr="00B45CC2" w:rsidRDefault="002A4BAE" w:rsidP="002A4BAE">
            <w:pPr>
              <w:rPr>
                <w:rFonts w:ascii="Times New Roman" w:eastAsia="Calibri" w:hAnsi="Times New Roman" w:cs="Times New Roman"/>
                <w:b/>
                <w:bCs/>
                <w:lang w:val="en-GB"/>
              </w:rPr>
            </w:pPr>
            <w:r w:rsidRPr="00B45CC2">
              <w:rPr>
                <w:rFonts w:ascii="Times New Roman" w:eastAsia="Calibri" w:hAnsi="Times New Roman" w:cs="Times New Roman"/>
                <w:b/>
                <w:bCs/>
                <w:lang w:val="en-GB"/>
              </w:rPr>
              <w:t>10</w:t>
            </w:r>
          </w:p>
        </w:tc>
        <w:tc>
          <w:tcPr>
            <w:tcW w:w="2448" w:type="dxa"/>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Професионална оријентација ученика и давање информација о упису у средње школе и мрежи средњих школа</w:t>
            </w:r>
          </w:p>
        </w:tc>
        <w:tc>
          <w:tcPr>
            <w:tcW w:w="315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Припрема ученика на прелазак у средњу школу</w:t>
            </w:r>
          </w:p>
        </w:tc>
        <w:tc>
          <w:tcPr>
            <w:tcW w:w="180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Одељењске старешине, стручна служба</w:t>
            </w:r>
          </w:p>
        </w:tc>
        <w:tc>
          <w:tcPr>
            <w:tcW w:w="1602" w:type="dxa"/>
            <w:gridSpan w:val="3"/>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 xml:space="preserve">Анкетирање, разговори, радионице </w:t>
            </w:r>
          </w:p>
        </w:tc>
      </w:tr>
      <w:tr w:rsidR="002A4BAE" w:rsidRPr="00B45CC2" w:rsidTr="002A4BAE">
        <w:tc>
          <w:tcPr>
            <w:tcW w:w="810" w:type="dxa"/>
            <w:shd w:val="clear" w:color="auto" w:fill="F2CDD1" w:themeFill="accent2" w:themeFillTint="33"/>
          </w:tcPr>
          <w:p w:rsidR="002A4BAE" w:rsidRPr="00B45CC2" w:rsidRDefault="002A4BAE" w:rsidP="002A4BAE">
            <w:pPr>
              <w:rPr>
                <w:rFonts w:ascii="Times New Roman" w:eastAsia="Calibri" w:hAnsi="Times New Roman" w:cs="Times New Roman"/>
                <w:b/>
                <w:bCs/>
                <w:lang w:val="en-GB"/>
              </w:rPr>
            </w:pPr>
            <w:r w:rsidRPr="00B45CC2">
              <w:rPr>
                <w:rFonts w:ascii="Times New Roman" w:eastAsia="Calibri" w:hAnsi="Times New Roman" w:cs="Times New Roman"/>
                <w:b/>
                <w:bCs/>
                <w:lang w:val="en-GB"/>
              </w:rPr>
              <w:t>11</w:t>
            </w:r>
          </w:p>
        </w:tc>
        <w:tc>
          <w:tcPr>
            <w:tcW w:w="2448" w:type="dxa"/>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Сарадња школе са другим институцијама- посете представника средњих школа, посете ученика средњим школама…</w:t>
            </w:r>
          </w:p>
        </w:tc>
        <w:tc>
          <w:tcPr>
            <w:tcW w:w="315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 Унапредити сарадњу са </w:t>
            </w:r>
          </w:p>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другим значајним </w:t>
            </w:r>
          </w:p>
          <w:p w:rsidR="002A4BAE" w:rsidRPr="00224041" w:rsidRDefault="002A4BAE" w:rsidP="002A4BAE">
            <w:pPr>
              <w:rPr>
                <w:rFonts w:ascii="Times New Roman" w:eastAsia="Calibri" w:hAnsi="Times New Roman" w:cs="Times New Roman"/>
                <w:lang w:val="sr-Cyrl-RS"/>
              </w:rPr>
            </w:pPr>
            <w:r w:rsidRPr="00B45CC2">
              <w:rPr>
                <w:rFonts w:ascii="Times New Roman" w:eastAsia="Calibri" w:hAnsi="Times New Roman" w:cs="Times New Roman"/>
                <w:lang w:val="en-GB"/>
              </w:rPr>
              <w:t xml:space="preserve">институцијама- организовање посета средњим школама или долазак представника средњих школа; посете ученика фирмама у окружењу ради </w:t>
            </w:r>
            <w:r w:rsidR="00224041">
              <w:rPr>
                <w:rFonts w:ascii="Times New Roman" w:eastAsia="Calibri" w:hAnsi="Times New Roman" w:cs="Times New Roman"/>
                <w:lang w:val="en-GB"/>
              </w:rPr>
              <w:t>лакшег одабира будућег занимања</w:t>
            </w:r>
          </w:p>
        </w:tc>
        <w:tc>
          <w:tcPr>
            <w:tcW w:w="180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Одељењске старешине, директор, стручна служба</w:t>
            </w:r>
          </w:p>
        </w:tc>
        <w:tc>
          <w:tcPr>
            <w:tcW w:w="1602" w:type="dxa"/>
            <w:gridSpan w:val="3"/>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 xml:space="preserve">Посете представника средњих школа </w:t>
            </w:r>
          </w:p>
        </w:tc>
      </w:tr>
      <w:tr w:rsidR="002A4BAE" w:rsidRPr="00B45CC2" w:rsidTr="002A4BAE">
        <w:trPr>
          <w:trHeight w:val="538"/>
        </w:trPr>
        <w:tc>
          <w:tcPr>
            <w:tcW w:w="9810" w:type="dxa"/>
            <w:gridSpan w:val="13"/>
            <w:shd w:val="clear" w:color="auto" w:fill="F2CDD1" w:themeFill="accent2" w:themeFillTint="33"/>
          </w:tcPr>
          <w:p w:rsidR="002A4BAE" w:rsidRPr="00B45CC2" w:rsidRDefault="002A4BAE" w:rsidP="002A4BAE">
            <w:pPr>
              <w:jc w:val="center"/>
              <w:rPr>
                <w:rFonts w:ascii="Times New Roman" w:eastAsia="Calibri" w:hAnsi="Times New Roman" w:cs="Times New Roman"/>
                <w:b/>
                <w:bCs/>
                <w:lang w:val="en-GB"/>
              </w:rPr>
            </w:pPr>
            <w:r w:rsidRPr="00B45CC2">
              <w:rPr>
                <w:rFonts w:ascii="Times New Roman" w:eastAsia="Calibri" w:hAnsi="Times New Roman" w:cs="Times New Roman"/>
                <w:b/>
                <w:bCs/>
                <w:lang w:val="en-GB"/>
              </w:rPr>
              <w:t>Прелазак ученика из основне школе у основну школу</w:t>
            </w:r>
          </w:p>
        </w:tc>
      </w:tr>
      <w:tr w:rsidR="002A4BAE" w:rsidRPr="00B45CC2" w:rsidTr="002A4BAE">
        <w:tc>
          <w:tcPr>
            <w:tcW w:w="810" w:type="dxa"/>
            <w:shd w:val="clear" w:color="auto" w:fill="F2CDD1" w:themeFill="accent2" w:themeFillTint="33"/>
          </w:tcPr>
          <w:p w:rsidR="002A4BAE" w:rsidRPr="00B45CC2" w:rsidRDefault="002A4BAE" w:rsidP="002A4BAE">
            <w:pPr>
              <w:rPr>
                <w:rFonts w:ascii="Times New Roman" w:eastAsia="Calibri" w:hAnsi="Times New Roman" w:cs="Times New Roman"/>
                <w:b/>
                <w:bCs/>
                <w:lang w:val="en-GB"/>
              </w:rPr>
            </w:pPr>
            <w:r w:rsidRPr="00B45CC2">
              <w:rPr>
                <w:rFonts w:ascii="Times New Roman" w:eastAsia="Calibri" w:hAnsi="Times New Roman" w:cs="Times New Roman"/>
                <w:b/>
                <w:bCs/>
                <w:lang w:val="en-GB"/>
              </w:rPr>
              <w:t>12</w:t>
            </w:r>
          </w:p>
        </w:tc>
        <w:tc>
          <w:tcPr>
            <w:tcW w:w="2448" w:type="dxa"/>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Израда „Водича кроз установу“- информације о наставним предметима, амбијенту школе, правилима понашања, процедуром приликом уписа…</w:t>
            </w:r>
          </w:p>
        </w:tc>
        <w:tc>
          <w:tcPr>
            <w:tcW w:w="3060" w:type="dxa"/>
            <w:gridSpan w:val="3"/>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Израда брошуре о школи ради лакшег упознавања родитеља и ученика са школом.</w:t>
            </w:r>
          </w:p>
        </w:tc>
        <w:tc>
          <w:tcPr>
            <w:tcW w:w="180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Тим за транзицију ученика и наставника</w:t>
            </w:r>
          </w:p>
        </w:tc>
        <w:tc>
          <w:tcPr>
            <w:tcW w:w="1692" w:type="dxa"/>
            <w:gridSpan w:val="4"/>
          </w:tcPr>
          <w:p w:rsidR="002A4BAE" w:rsidRPr="00B45CC2" w:rsidRDefault="002A4BAE" w:rsidP="002A4BAE">
            <w:pPr>
              <w:rPr>
                <w:rFonts w:ascii="Times New Roman" w:eastAsia="Calibri" w:hAnsi="Times New Roman" w:cs="Times New Roman"/>
                <w:lang w:val="en-GB"/>
              </w:rPr>
            </w:pPr>
          </w:p>
        </w:tc>
      </w:tr>
      <w:tr w:rsidR="002A4BAE" w:rsidRPr="00B45CC2" w:rsidTr="002A4BAE">
        <w:tc>
          <w:tcPr>
            <w:tcW w:w="810" w:type="dxa"/>
            <w:shd w:val="clear" w:color="auto" w:fill="F2CDD1" w:themeFill="accent2" w:themeFillTint="33"/>
          </w:tcPr>
          <w:p w:rsidR="002A4BAE" w:rsidRPr="00B45CC2" w:rsidRDefault="002A4BAE" w:rsidP="002A4BAE">
            <w:pPr>
              <w:rPr>
                <w:rFonts w:ascii="Times New Roman" w:eastAsia="Calibri" w:hAnsi="Times New Roman" w:cs="Times New Roman"/>
                <w:b/>
                <w:bCs/>
                <w:lang w:val="en-GB"/>
              </w:rPr>
            </w:pPr>
            <w:r w:rsidRPr="00B45CC2">
              <w:rPr>
                <w:rFonts w:ascii="Times New Roman" w:eastAsia="Calibri" w:hAnsi="Times New Roman" w:cs="Times New Roman"/>
                <w:b/>
                <w:bCs/>
                <w:lang w:val="en-GB"/>
              </w:rPr>
              <w:t>13</w:t>
            </w:r>
          </w:p>
        </w:tc>
        <w:tc>
          <w:tcPr>
            <w:tcW w:w="2448" w:type="dxa"/>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Распоређивање ученика у одређена одељења на основу критеријума</w:t>
            </w:r>
          </w:p>
        </w:tc>
        <w:tc>
          <w:tcPr>
            <w:tcW w:w="3060" w:type="dxa"/>
            <w:gridSpan w:val="3"/>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Направити план адаптације са</w:t>
            </w:r>
          </w:p>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родитељем ученика пре поласка</w:t>
            </w:r>
          </w:p>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у школу, упознавање са индивидуалним карактеристикама ученика</w:t>
            </w:r>
          </w:p>
        </w:tc>
        <w:tc>
          <w:tcPr>
            <w:tcW w:w="180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Стручни сарадници</w:t>
            </w:r>
          </w:p>
        </w:tc>
        <w:tc>
          <w:tcPr>
            <w:tcW w:w="1692"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Усмеравање на основу специфичности коју дете има (ИОП)</w:t>
            </w:r>
          </w:p>
        </w:tc>
      </w:tr>
      <w:tr w:rsidR="002A4BAE" w:rsidRPr="00B45CC2" w:rsidTr="002A4BAE">
        <w:tc>
          <w:tcPr>
            <w:tcW w:w="810" w:type="dxa"/>
            <w:shd w:val="clear" w:color="auto" w:fill="F2CDD1" w:themeFill="accent2" w:themeFillTint="33"/>
          </w:tcPr>
          <w:p w:rsidR="002A4BAE" w:rsidRPr="00B45CC2" w:rsidRDefault="002A4BAE" w:rsidP="002A4BAE">
            <w:pPr>
              <w:rPr>
                <w:rFonts w:ascii="Times New Roman" w:eastAsia="Calibri" w:hAnsi="Times New Roman" w:cs="Times New Roman"/>
                <w:b/>
                <w:bCs/>
                <w:lang w:val="en-GB"/>
              </w:rPr>
            </w:pPr>
            <w:r w:rsidRPr="00B45CC2">
              <w:rPr>
                <w:rFonts w:ascii="Times New Roman" w:eastAsia="Calibri" w:hAnsi="Times New Roman" w:cs="Times New Roman"/>
                <w:b/>
                <w:bCs/>
                <w:lang w:val="en-GB"/>
              </w:rPr>
              <w:t>14</w:t>
            </w:r>
          </w:p>
        </w:tc>
        <w:tc>
          <w:tcPr>
            <w:tcW w:w="2448" w:type="dxa"/>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Праћење адаптације новопридошлих ученика и сарадња са родитељима</w:t>
            </w:r>
          </w:p>
        </w:tc>
        <w:tc>
          <w:tcPr>
            <w:tcW w:w="3060" w:type="dxa"/>
            <w:gridSpan w:val="3"/>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Пружање подршке новопридошлом ученику и праћење адаптације у оквиру ученичког колектива</w:t>
            </w:r>
          </w:p>
        </w:tc>
        <w:tc>
          <w:tcPr>
            <w:tcW w:w="180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Одељењске старешине, предметни наставници</w:t>
            </w:r>
          </w:p>
        </w:tc>
        <w:tc>
          <w:tcPr>
            <w:tcW w:w="1692"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Разговори</w:t>
            </w:r>
          </w:p>
        </w:tc>
      </w:tr>
      <w:tr w:rsidR="002A4BAE" w:rsidRPr="00B45CC2" w:rsidTr="002A4BAE">
        <w:tc>
          <w:tcPr>
            <w:tcW w:w="810" w:type="dxa"/>
            <w:shd w:val="clear" w:color="auto" w:fill="F2CDD1" w:themeFill="accent2" w:themeFillTint="33"/>
          </w:tcPr>
          <w:p w:rsidR="002A4BAE" w:rsidRPr="00B45CC2" w:rsidRDefault="002A4BAE" w:rsidP="002A4BAE">
            <w:pPr>
              <w:rPr>
                <w:rFonts w:ascii="Times New Roman" w:eastAsia="Calibri" w:hAnsi="Times New Roman" w:cs="Times New Roman"/>
                <w:b/>
                <w:bCs/>
                <w:lang w:val="en-GB"/>
              </w:rPr>
            </w:pPr>
            <w:r w:rsidRPr="00B45CC2">
              <w:rPr>
                <w:rFonts w:ascii="Times New Roman" w:eastAsia="Calibri" w:hAnsi="Times New Roman" w:cs="Times New Roman"/>
                <w:b/>
                <w:bCs/>
                <w:lang w:val="en-GB"/>
              </w:rPr>
              <w:t>15</w:t>
            </w:r>
          </w:p>
        </w:tc>
        <w:tc>
          <w:tcPr>
            <w:tcW w:w="2448" w:type="dxa"/>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Извештај о активностима адаптације са препорукама за даљи рад</w:t>
            </w:r>
          </w:p>
        </w:tc>
        <w:tc>
          <w:tcPr>
            <w:tcW w:w="3060" w:type="dxa"/>
            <w:gridSpan w:val="3"/>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Извештавање одељењског већа о оствареним активностима адаптације и давање препорука за даљи рад</w:t>
            </w:r>
          </w:p>
        </w:tc>
        <w:tc>
          <w:tcPr>
            <w:tcW w:w="1800"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Одељењске старешине</w:t>
            </w:r>
          </w:p>
        </w:tc>
        <w:tc>
          <w:tcPr>
            <w:tcW w:w="1692" w:type="dxa"/>
            <w:gridSpan w:val="4"/>
          </w:tcPr>
          <w:p w:rsidR="002A4BAE" w:rsidRPr="00B45CC2" w:rsidRDefault="002A4BAE" w:rsidP="002A4BAE">
            <w:pPr>
              <w:rPr>
                <w:rFonts w:ascii="Times New Roman" w:eastAsia="Calibri" w:hAnsi="Times New Roman" w:cs="Times New Roman"/>
                <w:lang w:val="en-GB"/>
              </w:rPr>
            </w:pPr>
            <w:r w:rsidRPr="00B45CC2">
              <w:rPr>
                <w:rFonts w:ascii="Times New Roman" w:eastAsia="Calibri" w:hAnsi="Times New Roman" w:cs="Times New Roman"/>
                <w:lang w:val="en-GB"/>
              </w:rPr>
              <w:t>Писање извештаја на основу анкете, разговора...</w:t>
            </w:r>
          </w:p>
        </w:tc>
      </w:tr>
    </w:tbl>
    <w:p w:rsidR="002A4BAE" w:rsidRPr="00224041" w:rsidRDefault="002A4BAE" w:rsidP="002A4BAE">
      <w:pPr>
        <w:tabs>
          <w:tab w:val="left" w:pos="3700"/>
        </w:tabs>
        <w:rPr>
          <w:rFonts w:ascii="Times New Roman" w:eastAsia="Calibri" w:hAnsi="Times New Roman" w:cs="Times New Roman"/>
          <w:sz w:val="28"/>
          <w:szCs w:val="28"/>
          <w:lang w:val="sr-Cyrl-RS"/>
        </w:rPr>
      </w:pPr>
    </w:p>
    <w:p w:rsidR="009E6B96" w:rsidRPr="00231736" w:rsidRDefault="00103736" w:rsidP="00486398">
      <w:pPr>
        <w:pStyle w:val="ListParagraph"/>
        <w:numPr>
          <w:ilvl w:val="1"/>
          <w:numId w:val="0"/>
        </w:numPr>
        <w:jc w:val="both"/>
        <w:rPr>
          <w:rFonts w:ascii="Times New Roman" w:hAnsi="Times New Roman" w:cs="Times New Roman"/>
          <w:color w:val="0070C0"/>
          <w:sz w:val="24"/>
          <w:szCs w:val="24"/>
          <w:lang w:val="sr-Cyrl-CS"/>
        </w:rPr>
      </w:pPr>
      <w:r>
        <w:rPr>
          <w:rFonts w:ascii="Times New Roman" w:hAnsi="Times New Roman" w:cs="Times New Roman"/>
          <w:b/>
          <w:color w:val="0070C0"/>
          <w:sz w:val="28"/>
          <w:szCs w:val="28"/>
          <w:lang w:val="sr-Cyrl-CS"/>
        </w:rPr>
        <w:t xml:space="preserve">10.8. </w:t>
      </w:r>
      <w:r w:rsidR="009E6B96" w:rsidRPr="00231736">
        <w:rPr>
          <w:rFonts w:ascii="Times New Roman" w:hAnsi="Times New Roman" w:cs="Times New Roman"/>
          <w:b/>
          <w:color w:val="0070C0"/>
          <w:sz w:val="28"/>
          <w:szCs w:val="28"/>
          <w:lang w:val="sr-Cyrl-CS"/>
        </w:rPr>
        <w:t>ПЛАН ПОДРШКЕ УЧЕНИЦИМА КОЈИ ПОКАЗУЈУ НЕУСПЕХ У УЧЕЊУ</w:t>
      </w:r>
      <w:r w:rsidR="009E6B96" w:rsidRPr="00231736">
        <w:rPr>
          <w:rFonts w:ascii="Times New Roman" w:hAnsi="Times New Roman" w:cs="Times New Roman"/>
          <w:color w:val="0070C0"/>
          <w:sz w:val="24"/>
          <w:szCs w:val="24"/>
          <w:lang w:val="sr-Cyrl-CS"/>
        </w:rPr>
        <w:t xml:space="preserve">  </w:t>
      </w:r>
    </w:p>
    <w:p w:rsidR="009E6B96" w:rsidRPr="009E6B96" w:rsidRDefault="009E6B96" w:rsidP="009E6B96">
      <w:pPr>
        <w:jc w:val="both"/>
        <w:rPr>
          <w:rFonts w:ascii="Times New Roman" w:hAnsi="Times New Roman" w:cs="Times New Roman"/>
          <w:sz w:val="24"/>
          <w:szCs w:val="24"/>
          <w:lang w:val="sr-Cyrl-CS"/>
        </w:rPr>
      </w:pPr>
      <w:r w:rsidRPr="009E6B96">
        <w:rPr>
          <w:rFonts w:ascii="Times New Roman" w:hAnsi="Times New Roman" w:cs="Times New Roman"/>
          <w:sz w:val="24"/>
          <w:szCs w:val="24"/>
          <w:lang w:val="sr-Cyrl-CS"/>
        </w:rPr>
        <w:t>Подршка се обезбеђује свим ученицима који показују неуспех у учењу или имају тешкоће у савладавању наставног градива. Додатна подршка обухвата здравствене, социјалне и образовне услуге које се пружају ученику и омогућавају му пуну друштвену укљученост и напредовање. Подршка ученицима који показују неуспех у учењу односи се на превазилажење свих препрека ка несметаном учењу и учествовању у обављању школских активности и целовитом и свестраном развоју личности ученика.</w:t>
      </w:r>
    </w:p>
    <w:p w:rsidR="009E6B96" w:rsidRPr="009E6B96" w:rsidRDefault="009E6B96" w:rsidP="009E6B96">
      <w:pPr>
        <w:rPr>
          <w:rFonts w:ascii="Times New Roman" w:hAnsi="Times New Roman" w:cs="Times New Roman"/>
          <w:sz w:val="24"/>
          <w:szCs w:val="24"/>
          <w:lang w:val="sr-Cyrl-CS"/>
        </w:rPr>
      </w:pPr>
      <w:r w:rsidRPr="009E6B96">
        <w:rPr>
          <w:rFonts w:ascii="Times New Roman" w:hAnsi="Times New Roman" w:cs="Times New Roman"/>
          <w:sz w:val="24"/>
          <w:szCs w:val="24"/>
          <w:lang w:val="sr-Cyrl-CS"/>
        </w:rPr>
        <w:t>Подршка ученицима који показују неуспех у учењу одвија се на следеће начине:</w:t>
      </w:r>
    </w:p>
    <w:p w:rsidR="009E6B96" w:rsidRPr="009E6B96" w:rsidRDefault="009E6B96" w:rsidP="00486398">
      <w:pPr>
        <w:pStyle w:val="ListParagraph"/>
        <w:ind w:left="0"/>
        <w:rPr>
          <w:rFonts w:ascii="Times New Roman" w:hAnsi="Times New Roman" w:cs="Times New Roman"/>
          <w:sz w:val="24"/>
          <w:szCs w:val="24"/>
          <w:lang w:val="sr-Cyrl-CS"/>
        </w:rPr>
      </w:pPr>
      <w:r w:rsidRPr="009E6B96">
        <w:rPr>
          <w:rFonts w:ascii="Times New Roman" w:hAnsi="Times New Roman" w:cs="Times New Roman"/>
          <w:sz w:val="24"/>
          <w:szCs w:val="24"/>
          <w:lang w:val="sr-Cyrl-CS"/>
        </w:rPr>
        <w:t>Сарадња директора, наставника, родитеља и стручних сарадника, психолога и педагога на откривању ученика који имају потешкоће у учењу, као и на дефинисању тих потешкоћа и сметњи у савладавању наставног градива.</w:t>
      </w:r>
    </w:p>
    <w:p w:rsidR="009E6B96" w:rsidRPr="009E6B96" w:rsidRDefault="009E6B96" w:rsidP="00486398">
      <w:pPr>
        <w:pStyle w:val="ListParagraph"/>
        <w:ind w:left="0"/>
        <w:rPr>
          <w:rFonts w:ascii="Times New Roman" w:hAnsi="Times New Roman" w:cs="Times New Roman"/>
          <w:sz w:val="24"/>
          <w:szCs w:val="24"/>
          <w:lang w:val="sr-Cyrl-CS"/>
        </w:rPr>
      </w:pPr>
      <w:r w:rsidRPr="009E6B96">
        <w:rPr>
          <w:rFonts w:ascii="Times New Roman" w:hAnsi="Times New Roman" w:cs="Times New Roman"/>
          <w:sz w:val="24"/>
          <w:szCs w:val="24"/>
          <w:lang w:val="sr-Cyrl-CS"/>
        </w:rPr>
        <w:t>Предлог акција, мера и видова подршке и помоћи ученицима</w:t>
      </w:r>
    </w:p>
    <w:p w:rsidR="009E6B96" w:rsidRPr="009E6B96" w:rsidRDefault="009E6B96" w:rsidP="00486398">
      <w:pPr>
        <w:pStyle w:val="ListParagraph"/>
        <w:ind w:left="0"/>
        <w:rPr>
          <w:rFonts w:ascii="Times New Roman" w:hAnsi="Times New Roman" w:cs="Times New Roman"/>
          <w:sz w:val="24"/>
          <w:szCs w:val="24"/>
          <w:lang w:val="sr-Cyrl-CS"/>
        </w:rPr>
      </w:pPr>
      <w:r w:rsidRPr="009E6B96">
        <w:rPr>
          <w:rFonts w:ascii="Times New Roman" w:hAnsi="Times New Roman" w:cs="Times New Roman"/>
          <w:sz w:val="24"/>
          <w:szCs w:val="24"/>
          <w:lang w:val="sr-Cyrl-CS"/>
        </w:rPr>
        <w:t>Формирање тима за додатну подршку и праћење напредовања који чине:</w:t>
      </w:r>
    </w:p>
    <w:p w:rsidR="009E6B96" w:rsidRPr="009E6B96" w:rsidRDefault="009E6B96" w:rsidP="00486398">
      <w:pPr>
        <w:pStyle w:val="ListParagraph"/>
        <w:ind w:left="0"/>
        <w:rPr>
          <w:rFonts w:ascii="Times New Roman" w:hAnsi="Times New Roman" w:cs="Times New Roman"/>
          <w:sz w:val="24"/>
          <w:szCs w:val="24"/>
          <w:lang w:val="sr-Cyrl-CS"/>
        </w:rPr>
      </w:pPr>
      <w:r w:rsidRPr="009E6B96">
        <w:rPr>
          <w:rFonts w:ascii="Times New Roman" w:hAnsi="Times New Roman" w:cs="Times New Roman"/>
          <w:sz w:val="24"/>
          <w:szCs w:val="24"/>
          <w:lang w:val="sr-Cyrl-CS"/>
        </w:rPr>
        <w:t>Директор школе</w:t>
      </w:r>
    </w:p>
    <w:p w:rsidR="009E6B96" w:rsidRPr="009E6B96" w:rsidRDefault="009E6B96" w:rsidP="00486398">
      <w:pPr>
        <w:pStyle w:val="ListParagraph"/>
        <w:ind w:left="0"/>
        <w:rPr>
          <w:rFonts w:ascii="Times New Roman" w:hAnsi="Times New Roman" w:cs="Times New Roman"/>
          <w:sz w:val="24"/>
          <w:szCs w:val="24"/>
          <w:lang w:val="sr-Cyrl-CS"/>
        </w:rPr>
      </w:pPr>
      <w:r w:rsidRPr="009E6B96">
        <w:rPr>
          <w:rFonts w:ascii="Times New Roman" w:hAnsi="Times New Roman" w:cs="Times New Roman"/>
          <w:sz w:val="24"/>
          <w:szCs w:val="24"/>
          <w:lang w:val="sr-Cyrl-CS"/>
        </w:rPr>
        <w:t>Одељенски старешина</w:t>
      </w:r>
    </w:p>
    <w:p w:rsidR="009E6B96" w:rsidRPr="009E6B96" w:rsidRDefault="009E6B96" w:rsidP="00486398">
      <w:pPr>
        <w:pStyle w:val="ListParagraph"/>
        <w:ind w:left="0"/>
        <w:rPr>
          <w:rFonts w:ascii="Times New Roman" w:hAnsi="Times New Roman" w:cs="Times New Roman"/>
          <w:sz w:val="24"/>
          <w:szCs w:val="24"/>
          <w:lang w:val="sr-Cyrl-CS"/>
        </w:rPr>
      </w:pPr>
      <w:r w:rsidRPr="009E6B96">
        <w:rPr>
          <w:rFonts w:ascii="Times New Roman" w:hAnsi="Times New Roman" w:cs="Times New Roman"/>
          <w:sz w:val="24"/>
          <w:szCs w:val="24"/>
          <w:lang w:val="sr-Cyrl-CS"/>
        </w:rPr>
        <w:t>Педагошко-психолошка служба</w:t>
      </w:r>
    </w:p>
    <w:p w:rsidR="009E6B96" w:rsidRPr="009E6B96" w:rsidRDefault="009E6B96" w:rsidP="00486398">
      <w:pPr>
        <w:pStyle w:val="ListParagraph"/>
        <w:ind w:left="0"/>
        <w:rPr>
          <w:rFonts w:ascii="Times New Roman" w:hAnsi="Times New Roman" w:cs="Times New Roman"/>
          <w:sz w:val="24"/>
          <w:szCs w:val="24"/>
          <w:lang w:val="sr-Cyrl-CS"/>
        </w:rPr>
      </w:pPr>
      <w:r w:rsidRPr="009E6B96">
        <w:rPr>
          <w:rFonts w:ascii="Times New Roman" w:hAnsi="Times New Roman" w:cs="Times New Roman"/>
          <w:sz w:val="24"/>
          <w:szCs w:val="24"/>
          <w:lang w:val="sr-Cyrl-CS"/>
        </w:rPr>
        <w:t>Предметни наставници</w:t>
      </w:r>
    </w:p>
    <w:p w:rsidR="009E6B96" w:rsidRPr="009E6B96" w:rsidRDefault="009E6B96" w:rsidP="00486398">
      <w:pPr>
        <w:pStyle w:val="ListParagraph"/>
        <w:ind w:left="0"/>
        <w:rPr>
          <w:rFonts w:ascii="Times New Roman" w:hAnsi="Times New Roman" w:cs="Times New Roman"/>
          <w:sz w:val="24"/>
          <w:szCs w:val="24"/>
          <w:lang w:val="sr-Cyrl-CS"/>
        </w:rPr>
      </w:pPr>
      <w:r w:rsidRPr="009E6B96">
        <w:rPr>
          <w:rFonts w:ascii="Times New Roman" w:hAnsi="Times New Roman" w:cs="Times New Roman"/>
          <w:sz w:val="24"/>
          <w:szCs w:val="24"/>
          <w:lang w:val="sr-Cyrl-CS"/>
        </w:rPr>
        <w:t xml:space="preserve"> Спровођење мера и акција предвиђених Планом подршке ученицима који показују неуспех у учењу.</w:t>
      </w:r>
    </w:p>
    <w:p w:rsidR="009E6B96" w:rsidRPr="0051029F" w:rsidRDefault="009E6B96" w:rsidP="009E6B96">
      <w:pPr>
        <w:pStyle w:val="ListParagraph"/>
        <w:ind w:left="0"/>
        <w:rPr>
          <w:rFonts w:ascii="Times New Roman" w:hAnsi="Times New Roman" w:cs="Times New Roman"/>
          <w:b/>
          <w:i/>
          <w:sz w:val="24"/>
          <w:szCs w:val="24"/>
          <w:lang w:val="sr-Cyrl-CS"/>
        </w:rPr>
      </w:pPr>
    </w:p>
    <w:p w:rsidR="009E6B96" w:rsidRPr="0051029F" w:rsidRDefault="009E6B96" w:rsidP="009E6B96">
      <w:pPr>
        <w:pStyle w:val="ListParagraph"/>
        <w:ind w:left="0"/>
        <w:jc w:val="center"/>
        <w:rPr>
          <w:rFonts w:ascii="Times New Roman" w:hAnsi="Times New Roman" w:cs="Times New Roman"/>
          <w:b/>
          <w:i/>
          <w:color w:val="00B050"/>
          <w:sz w:val="28"/>
          <w:szCs w:val="24"/>
          <w:lang w:val="sr-Cyrl-CS"/>
        </w:rPr>
      </w:pPr>
      <w:r w:rsidRPr="0051029F">
        <w:rPr>
          <w:rFonts w:ascii="Times New Roman" w:hAnsi="Times New Roman" w:cs="Times New Roman"/>
          <w:b/>
          <w:i/>
          <w:color w:val="00B050"/>
          <w:sz w:val="28"/>
          <w:szCs w:val="24"/>
          <w:lang w:val="sr-Cyrl-CS"/>
        </w:rPr>
        <w:t>План рада стручних сарадника, психолога и педагога са ученицима који показују неуспех у учењу</w:t>
      </w:r>
    </w:p>
    <w:p w:rsidR="009E6B96" w:rsidRPr="009E6B96" w:rsidRDefault="009E6B96" w:rsidP="009E6B96">
      <w:pPr>
        <w:pStyle w:val="ListParagraph"/>
        <w:ind w:left="0"/>
        <w:jc w:val="center"/>
        <w:rPr>
          <w:rFonts w:ascii="Times New Roman" w:hAnsi="Times New Roman" w:cs="Times New Roman"/>
          <w:b/>
          <w:sz w:val="24"/>
          <w:szCs w:val="24"/>
          <w:lang w:val="sr-Cyrl-CS"/>
        </w:rPr>
      </w:pPr>
    </w:p>
    <w:tbl>
      <w:tblPr>
        <w:tblStyle w:val="TableGrid"/>
        <w:tblW w:w="10881" w:type="dxa"/>
        <w:tblInd w:w="-612" w:type="dxa"/>
        <w:tblLayout w:type="fixed"/>
        <w:tblLook w:val="04A0" w:firstRow="1" w:lastRow="0" w:firstColumn="1" w:lastColumn="0" w:noHBand="0" w:noVBand="1"/>
      </w:tblPr>
      <w:tblGrid>
        <w:gridCol w:w="540"/>
        <w:gridCol w:w="1710"/>
        <w:gridCol w:w="2160"/>
        <w:gridCol w:w="1260"/>
        <w:gridCol w:w="1620"/>
        <w:gridCol w:w="1800"/>
        <w:gridCol w:w="1791"/>
      </w:tblGrid>
      <w:tr w:rsidR="009E6B96" w:rsidRPr="009E6B96" w:rsidTr="009E6B96">
        <w:trPr>
          <w:trHeight w:val="110"/>
        </w:trPr>
        <w:tc>
          <w:tcPr>
            <w:tcW w:w="540" w:type="dxa"/>
            <w:tcBorders>
              <w:bottom w:val="single" w:sz="4" w:space="0" w:color="auto"/>
            </w:tcBorders>
            <w:shd w:val="clear" w:color="auto" w:fill="F2CDD1" w:themeFill="accent2" w:themeFillTint="33"/>
          </w:tcPr>
          <w:p w:rsidR="009E6B96" w:rsidRPr="009E6B96" w:rsidRDefault="009E6B96" w:rsidP="00BE2929">
            <w:pPr>
              <w:pStyle w:val="ListParagraph"/>
              <w:ind w:left="0"/>
              <w:jc w:val="center"/>
              <w:rPr>
                <w:rFonts w:ascii="Times New Roman" w:hAnsi="Times New Roman" w:cs="Times New Roman"/>
                <w:b/>
                <w:sz w:val="18"/>
                <w:szCs w:val="18"/>
                <w:lang w:val="sr-Cyrl-CS"/>
              </w:rPr>
            </w:pPr>
            <w:r w:rsidRPr="009E6B96">
              <w:rPr>
                <w:rFonts w:ascii="Times New Roman" w:hAnsi="Times New Roman" w:cs="Times New Roman"/>
                <w:b/>
                <w:sz w:val="18"/>
                <w:szCs w:val="18"/>
                <w:lang w:val="sr-Cyrl-CS"/>
              </w:rPr>
              <w:t>Ред.бр.</w:t>
            </w:r>
          </w:p>
        </w:tc>
        <w:tc>
          <w:tcPr>
            <w:tcW w:w="1710" w:type="dxa"/>
            <w:shd w:val="clear" w:color="auto" w:fill="F2CDD1" w:themeFill="accent2" w:themeFillTint="33"/>
          </w:tcPr>
          <w:p w:rsidR="009E6B96" w:rsidRPr="009E6B96" w:rsidRDefault="009E6B96" w:rsidP="00BE2929">
            <w:pPr>
              <w:pStyle w:val="ListParagraph"/>
              <w:ind w:left="0"/>
              <w:jc w:val="right"/>
              <w:rPr>
                <w:rFonts w:ascii="Times New Roman" w:hAnsi="Times New Roman" w:cs="Times New Roman"/>
                <w:b/>
                <w:sz w:val="18"/>
                <w:szCs w:val="18"/>
                <w:lang w:val="sr-Cyrl-CS"/>
              </w:rPr>
            </w:pPr>
            <w:r w:rsidRPr="009E6B96">
              <w:rPr>
                <w:rFonts w:ascii="Times New Roman" w:hAnsi="Times New Roman" w:cs="Times New Roman"/>
                <w:b/>
                <w:sz w:val="18"/>
                <w:szCs w:val="18"/>
                <w:lang w:val="sr-Cyrl-CS"/>
              </w:rPr>
              <w:t>Активности</w:t>
            </w:r>
          </w:p>
        </w:tc>
        <w:tc>
          <w:tcPr>
            <w:tcW w:w="2160" w:type="dxa"/>
            <w:shd w:val="clear" w:color="auto" w:fill="F2CDD1" w:themeFill="accent2" w:themeFillTint="33"/>
          </w:tcPr>
          <w:p w:rsidR="009E6B96" w:rsidRPr="009E6B96" w:rsidRDefault="009E6B96" w:rsidP="00BE2929">
            <w:pPr>
              <w:pStyle w:val="ListParagraph"/>
              <w:ind w:left="0"/>
              <w:jc w:val="center"/>
              <w:rPr>
                <w:rFonts w:ascii="Times New Roman" w:hAnsi="Times New Roman" w:cs="Times New Roman"/>
                <w:b/>
                <w:sz w:val="18"/>
                <w:szCs w:val="18"/>
                <w:lang w:val="sr-Cyrl-CS"/>
              </w:rPr>
            </w:pPr>
            <w:r w:rsidRPr="009E6B96">
              <w:rPr>
                <w:rFonts w:ascii="Times New Roman" w:hAnsi="Times New Roman" w:cs="Times New Roman"/>
                <w:b/>
                <w:sz w:val="18"/>
                <w:szCs w:val="18"/>
                <w:lang w:val="sr-Cyrl-CS"/>
              </w:rPr>
              <w:t>Начин реализације</w:t>
            </w:r>
          </w:p>
        </w:tc>
        <w:tc>
          <w:tcPr>
            <w:tcW w:w="1260" w:type="dxa"/>
            <w:shd w:val="clear" w:color="auto" w:fill="F2CDD1" w:themeFill="accent2" w:themeFillTint="33"/>
          </w:tcPr>
          <w:p w:rsidR="009E6B96" w:rsidRPr="009E6B96" w:rsidRDefault="009E6B96" w:rsidP="00BE2929">
            <w:pPr>
              <w:pStyle w:val="ListParagraph"/>
              <w:ind w:left="0"/>
              <w:jc w:val="center"/>
              <w:rPr>
                <w:rFonts w:ascii="Times New Roman" w:hAnsi="Times New Roman" w:cs="Times New Roman"/>
                <w:b/>
                <w:sz w:val="18"/>
                <w:szCs w:val="18"/>
                <w:lang w:val="sr-Cyrl-CS"/>
              </w:rPr>
            </w:pPr>
            <w:r w:rsidRPr="009E6B96">
              <w:rPr>
                <w:rFonts w:ascii="Times New Roman" w:hAnsi="Times New Roman" w:cs="Times New Roman"/>
                <w:b/>
                <w:sz w:val="18"/>
                <w:szCs w:val="18"/>
                <w:lang w:val="sr-Cyrl-CS"/>
              </w:rPr>
              <w:t>Време реализације</w:t>
            </w:r>
          </w:p>
        </w:tc>
        <w:tc>
          <w:tcPr>
            <w:tcW w:w="1620" w:type="dxa"/>
            <w:shd w:val="clear" w:color="auto" w:fill="F2CDD1" w:themeFill="accent2" w:themeFillTint="33"/>
          </w:tcPr>
          <w:p w:rsidR="009E6B96" w:rsidRPr="009E6B96" w:rsidRDefault="009E6B96" w:rsidP="00BE2929">
            <w:pPr>
              <w:pStyle w:val="ListParagraph"/>
              <w:ind w:left="0"/>
              <w:jc w:val="center"/>
              <w:rPr>
                <w:rFonts w:ascii="Times New Roman" w:hAnsi="Times New Roman" w:cs="Times New Roman"/>
                <w:b/>
                <w:sz w:val="18"/>
                <w:szCs w:val="18"/>
                <w:lang w:val="sr-Cyrl-CS"/>
              </w:rPr>
            </w:pPr>
            <w:r w:rsidRPr="009E6B96">
              <w:rPr>
                <w:rFonts w:ascii="Times New Roman" w:hAnsi="Times New Roman" w:cs="Times New Roman"/>
                <w:b/>
                <w:sz w:val="18"/>
                <w:szCs w:val="18"/>
                <w:lang w:val="sr-Cyrl-CS"/>
              </w:rPr>
              <w:t xml:space="preserve">Реализатори </w:t>
            </w:r>
          </w:p>
        </w:tc>
        <w:tc>
          <w:tcPr>
            <w:tcW w:w="1800" w:type="dxa"/>
            <w:shd w:val="clear" w:color="auto" w:fill="F2CDD1" w:themeFill="accent2" w:themeFillTint="33"/>
          </w:tcPr>
          <w:p w:rsidR="009E6B96" w:rsidRPr="009E6B96" w:rsidRDefault="009E6B96" w:rsidP="00BE2929">
            <w:pPr>
              <w:pStyle w:val="ListParagraph"/>
              <w:ind w:left="0"/>
              <w:jc w:val="center"/>
              <w:rPr>
                <w:rFonts w:ascii="Times New Roman" w:hAnsi="Times New Roman" w:cs="Times New Roman"/>
                <w:b/>
                <w:sz w:val="18"/>
                <w:szCs w:val="18"/>
                <w:lang w:val="sr-Cyrl-CS"/>
              </w:rPr>
            </w:pPr>
            <w:r w:rsidRPr="009E6B96">
              <w:rPr>
                <w:rFonts w:ascii="Times New Roman" w:hAnsi="Times New Roman" w:cs="Times New Roman"/>
                <w:b/>
                <w:sz w:val="18"/>
                <w:szCs w:val="18"/>
                <w:lang w:val="sr-Cyrl-CS"/>
              </w:rPr>
              <w:t xml:space="preserve">Циљеви </w:t>
            </w:r>
          </w:p>
        </w:tc>
        <w:tc>
          <w:tcPr>
            <w:tcW w:w="1791" w:type="dxa"/>
            <w:shd w:val="clear" w:color="auto" w:fill="F2CDD1" w:themeFill="accent2" w:themeFillTint="33"/>
          </w:tcPr>
          <w:p w:rsidR="009E6B96" w:rsidRPr="009E6B96" w:rsidRDefault="009E6B96" w:rsidP="00BE2929">
            <w:pPr>
              <w:pStyle w:val="ListParagraph"/>
              <w:ind w:left="0"/>
              <w:jc w:val="center"/>
              <w:rPr>
                <w:rFonts w:ascii="Times New Roman" w:hAnsi="Times New Roman" w:cs="Times New Roman"/>
                <w:b/>
                <w:sz w:val="18"/>
                <w:szCs w:val="18"/>
                <w:lang w:val="sr-Cyrl-CS"/>
              </w:rPr>
            </w:pPr>
            <w:r w:rsidRPr="009E6B96">
              <w:rPr>
                <w:rFonts w:ascii="Times New Roman" w:hAnsi="Times New Roman" w:cs="Times New Roman"/>
                <w:b/>
                <w:sz w:val="18"/>
                <w:szCs w:val="18"/>
                <w:lang w:val="sr-Cyrl-CS"/>
              </w:rPr>
              <w:t>Исходи</w:t>
            </w:r>
          </w:p>
        </w:tc>
      </w:tr>
      <w:tr w:rsidR="009E6B96" w:rsidRPr="009E6B96" w:rsidTr="009E6B96">
        <w:trPr>
          <w:trHeight w:val="666"/>
        </w:trPr>
        <w:tc>
          <w:tcPr>
            <w:tcW w:w="540" w:type="dxa"/>
            <w:shd w:val="clear" w:color="auto" w:fill="F2CDD1" w:themeFill="accent2" w:themeFillTint="33"/>
          </w:tcPr>
          <w:p w:rsidR="009E6B96" w:rsidRPr="009E6B96" w:rsidRDefault="009E6B96" w:rsidP="00BE2929">
            <w:pPr>
              <w:pStyle w:val="ListParagraph"/>
              <w:ind w:left="0"/>
              <w:jc w:val="center"/>
              <w:rPr>
                <w:rFonts w:ascii="Times New Roman" w:hAnsi="Times New Roman" w:cs="Times New Roman"/>
                <w:b/>
                <w:sz w:val="24"/>
                <w:szCs w:val="24"/>
                <w:lang w:val="sr-Cyrl-CS"/>
              </w:rPr>
            </w:pPr>
            <w:r w:rsidRPr="009E6B96">
              <w:rPr>
                <w:rFonts w:ascii="Times New Roman" w:hAnsi="Times New Roman" w:cs="Times New Roman"/>
                <w:b/>
                <w:sz w:val="24"/>
                <w:szCs w:val="24"/>
                <w:lang w:val="sr-Cyrl-CS"/>
              </w:rPr>
              <w:t>1.</w:t>
            </w:r>
          </w:p>
        </w:tc>
        <w:tc>
          <w:tcPr>
            <w:tcW w:w="1710" w:type="dxa"/>
          </w:tcPr>
          <w:p w:rsidR="009E6B96" w:rsidRPr="009E6B96" w:rsidRDefault="009E6B96" w:rsidP="00BE2929">
            <w:pPr>
              <w:pStyle w:val="ListParagraph"/>
              <w:ind w:left="0"/>
              <w:rPr>
                <w:rFonts w:ascii="Times New Roman" w:hAnsi="Times New Roman" w:cs="Times New Roman"/>
                <w:lang w:val="sr-Cyrl-CS"/>
              </w:rPr>
            </w:pPr>
            <w:r w:rsidRPr="009E6B96">
              <w:rPr>
                <w:rFonts w:ascii="Times New Roman" w:hAnsi="Times New Roman" w:cs="Times New Roman"/>
                <w:lang w:val="sr-Cyrl-CS"/>
              </w:rPr>
              <w:t>Индивидуални или групни саветодавно-инструктивни рад са ученицима</w:t>
            </w:r>
          </w:p>
        </w:tc>
        <w:tc>
          <w:tcPr>
            <w:tcW w:w="2160" w:type="dxa"/>
          </w:tcPr>
          <w:p w:rsidR="009E6B96" w:rsidRPr="009E6B96" w:rsidRDefault="009E6B96" w:rsidP="00BE2929">
            <w:pPr>
              <w:pStyle w:val="ListParagraph"/>
              <w:ind w:left="0"/>
              <w:rPr>
                <w:rFonts w:ascii="Times New Roman" w:hAnsi="Times New Roman" w:cs="Times New Roman"/>
                <w:lang w:val="sr-Cyrl-CS"/>
              </w:rPr>
            </w:pPr>
            <w:r w:rsidRPr="009E6B96">
              <w:rPr>
                <w:rFonts w:ascii="Times New Roman" w:hAnsi="Times New Roman" w:cs="Times New Roman"/>
                <w:lang w:val="sr-Cyrl-CS"/>
              </w:rPr>
              <w:t>Прилагођавање метода и начина рада индивидуалним потребама ученика</w:t>
            </w:r>
          </w:p>
        </w:tc>
        <w:tc>
          <w:tcPr>
            <w:tcW w:w="1260" w:type="dxa"/>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Током године</w:t>
            </w:r>
          </w:p>
        </w:tc>
        <w:tc>
          <w:tcPr>
            <w:tcW w:w="1620" w:type="dxa"/>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Директор,</w:t>
            </w:r>
          </w:p>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Педагошко-психолошка служба, одељенске старешине</w:t>
            </w:r>
          </w:p>
        </w:tc>
        <w:tc>
          <w:tcPr>
            <w:tcW w:w="1800" w:type="dxa"/>
          </w:tcPr>
          <w:p w:rsidR="009E6B96" w:rsidRPr="009E6B96" w:rsidRDefault="009E6B96" w:rsidP="00BE2929">
            <w:pPr>
              <w:pStyle w:val="ListParagraph"/>
              <w:ind w:left="0"/>
              <w:rPr>
                <w:rFonts w:ascii="Times New Roman" w:hAnsi="Times New Roman" w:cs="Times New Roman"/>
                <w:lang w:val="sr-Cyrl-CS"/>
              </w:rPr>
            </w:pPr>
            <w:r w:rsidRPr="009E6B96">
              <w:rPr>
                <w:rFonts w:ascii="Times New Roman" w:hAnsi="Times New Roman" w:cs="Times New Roman"/>
                <w:lang w:val="sr-Cyrl-CS"/>
              </w:rPr>
              <w:t>Организација и спровођење саветодавно-инструктивног рада са ученицима</w:t>
            </w:r>
          </w:p>
        </w:tc>
        <w:tc>
          <w:tcPr>
            <w:tcW w:w="1791" w:type="dxa"/>
            <w:vAlign w:val="center"/>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Организован индивидуални и групни саветодавно-инструктивни рад са ученицима</w:t>
            </w:r>
          </w:p>
        </w:tc>
      </w:tr>
      <w:tr w:rsidR="009E6B96" w:rsidRPr="009E6B96" w:rsidTr="009E6B96">
        <w:trPr>
          <w:trHeight w:val="223"/>
        </w:trPr>
        <w:tc>
          <w:tcPr>
            <w:tcW w:w="540" w:type="dxa"/>
            <w:shd w:val="clear" w:color="auto" w:fill="F2CDD1" w:themeFill="accent2" w:themeFillTint="33"/>
          </w:tcPr>
          <w:p w:rsidR="009E6B96" w:rsidRPr="009E6B96" w:rsidRDefault="009E6B96" w:rsidP="00BE2929">
            <w:pPr>
              <w:pStyle w:val="ListParagraph"/>
              <w:ind w:left="0"/>
              <w:jc w:val="center"/>
              <w:rPr>
                <w:rFonts w:ascii="Times New Roman" w:hAnsi="Times New Roman" w:cs="Times New Roman"/>
                <w:b/>
                <w:sz w:val="24"/>
                <w:szCs w:val="24"/>
                <w:lang w:val="sr-Cyrl-CS"/>
              </w:rPr>
            </w:pPr>
            <w:r w:rsidRPr="009E6B96">
              <w:rPr>
                <w:rFonts w:ascii="Times New Roman" w:hAnsi="Times New Roman" w:cs="Times New Roman"/>
                <w:b/>
                <w:sz w:val="24"/>
                <w:szCs w:val="24"/>
                <w:lang w:val="sr-Cyrl-CS"/>
              </w:rPr>
              <w:t>2.</w:t>
            </w:r>
          </w:p>
        </w:tc>
        <w:tc>
          <w:tcPr>
            <w:tcW w:w="1710" w:type="dxa"/>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Предавање или радионице на тему учења</w:t>
            </w:r>
          </w:p>
        </w:tc>
        <w:tc>
          <w:tcPr>
            <w:tcW w:w="2160" w:type="dxa"/>
          </w:tcPr>
          <w:p w:rsidR="009E6B96" w:rsidRPr="009E6B96" w:rsidRDefault="009E6B96" w:rsidP="00BE2929">
            <w:pPr>
              <w:pStyle w:val="ListParagraph"/>
              <w:ind w:left="0"/>
              <w:jc w:val="center"/>
              <w:rPr>
                <w:rFonts w:ascii="Times New Roman" w:hAnsi="Times New Roman" w:cs="Times New Roman"/>
                <w:b/>
                <w:lang w:val="sr-Cyrl-CS"/>
              </w:rPr>
            </w:pPr>
            <w:r w:rsidRPr="009E6B96">
              <w:rPr>
                <w:rFonts w:ascii="Times New Roman" w:hAnsi="Times New Roman" w:cs="Times New Roman"/>
                <w:lang w:val="sr-Cyrl-CS"/>
              </w:rPr>
              <w:t>Прилагођавање метода и начина рада индивидуалним потребама ученика</w:t>
            </w:r>
          </w:p>
        </w:tc>
        <w:tc>
          <w:tcPr>
            <w:tcW w:w="1260" w:type="dxa"/>
          </w:tcPr>
          <w:p w:rsidR="009E6B96" w:rsidRPr="009E6B96" w:rsidRDefault="009E6B96" w:rsidP="00BE2929">
            <w:pPr>
              <w:pStyle w:val="ListParagraph"/>
              <w:ind w:left="0"/>
              <w:jc w:val="center"/>
              <w:rPr>
                <w:rFonts w:ascii="Times New Roman" w:hAnsi="Times New Roman" w:cs="Times New Roman"/>
                <w:b/>
                <w:lang w:val="sr-Cyrl-CS"/>
              </w:rPr>
            </w:pPr>
            <w:r w:rsidRPr="009E6B96">
              <w:rPr>
                <w:rFonts w:ascii="Times New Roman" w:hAnsi="Times New Roman" w:cs="Times New Roman"/>
                <w:lang w:val="sr-Cyrl-CS"/>
              </w:rPr>
              <w:t>Током године</w:t>
            </w:r>
          </w:p>
        </w:tc>
        <w:tc>
          <w:tcPr>
            <w:tcW w:w="1620" w:type="dxa"/>
          </w:tcPr>
          <w:p w:rsidR="009E6B96" w:rsidRPr="009E6B96" w:rsidRDefault="009E6B96" w:rsidP="00BE2929">
            <w:pPr>
              <w:pStyle w:val="ListParagraph"/>
              <w:ind w:left="0"/>
              <w:jc w:val="center"/>
              <w:rPr>
                <w:rFonts w:ascii="Times New Roman" w:hAnsi="Times New Roman" w:cs="Times New Roman"/>
                <w:b/>
                <w:lang w:val="sr-Cyrl-CS"/>
              </w:rPr>
            </w:pPr>
            <w:r w:rsidRPr="009E6B96">
              <w:rPr>
                <w:rFonts w:ascii="Times New Roman" w:hAnsi="Times New Roman" w:cs="Times New Roman"/>
                <w:lang w:val="sr-Cyrl-CS"/>
              </w:rPr>
              <w:t>Педагошко-психолошка служба</w:t>
            </w:r>
          </w:p>
        </w:tc>
        <w:tc>
          <w:tcPr>
            <w:tcW w:w="1800" w:type="dxa"/>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 xml:space="preserve">Организација и спровођење предавања и радионица </w:t>
            </w:r>
          </w:p>
        </w:tc>
        <w:tc>
          <w:tcPr>
            <w:tcW w:w="1791" w:type="dxa"/>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Спроведене радионице  предавања на тему учења</w:t>
            </w:r>
          </w:p>
        </w:tc>
      </w:tr>
      <w:tr w:rsidR="009E6B96" w:rsidRPr="009E6B96" w:rsidTr="009E6B96">
        <w:trPr>
          <w:trHeight w:val="500"/>
        </w:trPr>
        <w:tc>
          <w:tcPr>
            <w:tcW w:w="540" w:type="dxa"/>
            <w:shd w:val="clear" w:color="auto" w:fill="F2CDD1" w:themeFill="accent2" w:themeFillTint="33"/>
          </w:tcPr>
          <w:p w:rsidR="009E6B96" w:rsidRPr="009E6B96" w:rsidRDefault="009E6B96" w:rsidP="00BE2929">
            <w:pPr>
              <w:pStyle w:val="ListParagraph"/>
              <w:ind w:left="0"/>
              <w:jc w:val="center"/>
              <w:rPr>
                <w:rFonts w:ascii="Times New Roman" w:hAnsi="Times New Roman" w:cs="Times New Roman"/>
                <w:b/>
                <w:sz w:val="24"/>
                <w:szCs w:val="24"/>
                <w:lang w:val="sr-Cyrl-CS"/>
              </w:rPr>
            </w:pPr>
            <w:r w:rsidRPr="009E6B96">
              <w:rPr>
                <w:rFonts w:ascii="Times New Roman" w:hAnsi="Times New Roman" w:cs="Times New Roman"/>
                <w:b/>
                <w:sz w:val="24"/>
                <w:szCs w:val="24"/>
                <w:lang w:val="sr-Cyrl-CS"/>
              </w:rPr>
              <w:t xml:space="preserve">3. </w:t>
            </w:r>
          </w:p>
        </w:tc>
        <w:tc>
          <w:tcPr>
            <w:tcW w:w="1710" w:type="dxa"/>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Процењивање узрока неуспеха</w:t>
            </w:r>
          </w:p>
        </w:tc>
        <w:tc>
          <w:tcPr>
            <w:tcW w:w="2160" w:type="dxa"/>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Индивидуални саветодавно-инструктивни рад са ученицима</w:t>
            </w:r>
          </w:p>
        </w:tc>
        <w:tc>
          <w:tcPr>
            <w:tcW w:w="1260" w:type="dxa"/>
          </w:tcPr>
          <w:p w:rsidR="009E6B96" w:rsidRPr="009E6B96" w:rsidRDefault="009E6B96" w:rsidP="00BE2929">
            <w:pPr>
              <w:pStyle w:val="ListParagraph"/>
              <w:ind w:left="0"/>
              <w:jc w:val="center"/>
              <w:rPr>
                <w:rFonts w:ascii="Times New Roman" w:hAnsi="Times New Roman" w:cs="Times New Roman"/>
                <w:b/>
                <w:lang w:val="sr-Cyrl-CS"/>
              </w:rPr>
            </w:pPr>
            <w:r w:rsidRPr="009E6B96">
              <w:rPr>
                <w:rFonts w:ascii="Times New Roman" w:hAnsi="Times New Roman" w:cs="Times New Roman"/>
                <w:lang w:val="sr-Cyrl-CS"/>
              </w:rPr>
              <w:t>Током године</w:t>
            </w:r>
          </w:p>
        </w:tc>
        <w:tc>
          <w:tcPr>
            <w:tcW w:w="1620" w:type="dxa"/>
          </w:tcPr>
          <w:p w:rsidR="009E6B96" w:rsidRPr="009E6B96" w:rsidRDefault="009E6B96" w:rsidP="00BE2929">
            <w:pPr>
              <w:pStyle w:val="ListParagraph"/>
              <w:ind w:left="0"/>
              <w:jc w:val="center"/>
              <w:rPr>
                <w:rFonts w:ascii="Times New Roman" w:hAnsi="Times New Roman" w:cs="Times New Roman"/>
                <w:b/>
                <w:lang w:val="sr-Cyrl-CS"/>
              </w:rPr>
            </w:pPr>
            <w:r w:rsidRPr="009E6B96">
              <w:rPr>
                <w:rFonts w:ascii="Times New Roman" w:hAnsi="Times New Roman" w:cs="Times New Roman"/>
                <w:lang w:val="sr-Cyrl-CS"/>
              </w:rPr>
              <w:t>Педагошко-психолошка служба</w:t>
            </w:r>
          </w:p>
        </w:tc>
        <w:tc>
          <w:tcPr>
            <w:tcW w:w="1800" w:type="dxa"/>
          </w:tcPr>
          <w:p w:rsidR="009E6B96" w:rsidRPr="009E6B96" w:rsidRDefault="009E6B96" w:rsidP="00BE2929">
            <w:pPr>
              <w:pStyle w:val="ListParagraph"/>
              <w:ind w:left="0"/>
              <w:rPr>
                <w:rFonts w:ascii="Times New Roman" w:hAnsi="Times New Roman" w:cs="Times New Roman"/>
                <w:lang w:val="sr-Cyrl-CS"/>
              </w:rPr>
            </w:pPr>
            <w:r w:rsidRPr="009E6B96">
              <w:rPr>
                <w:rFonts w:ascii="Times New Roman" w:hAnsi="Times New Roman" w:cs="Times New Roman"/>
                <w:lang w:val="sr-Cyrl-CS"/>
              </w:rPr>
              <w:t>Идентификација и дефинисање узрока неуспеха</w:t>
            </w:r>
          </w:p>
        </w:tc>
        <w:tc>
          <w:tcPr>
            <w:tcW w:w="1791" w:type="dxa"/>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Идентификовани, дефинисани и процењени узроци неуспеха</w:t>
            </w:r>
          </w:p>
        </w:tc>
      </w:tr>
      <w:tr w:rsidR="009E6B96" w:rsidRPr="009E6B96" w:rsidTr="009E6B96">
        <w:trPr>
          <w:trHeight w:val="386"/>
        </w:trPr>
        <w:tc>
          <w:tcPr>
            <w:tcW w:w="540" w:type="dxa"/>
            <w:tcBorders>
              <w:bottom w:val="single" w:sz="4" w:space="0" w:color="auto"/>
            </w:tcBorders>
            <w:shd w:val="clear" w:color="auto" w:fill="F2CDD1" w:themeFill="accent2" w:themeFillTint="33"/>
          </w:tcPr>
          <w:p w:rsidR="009E6B96" w:rsidRPr="009E6B96" w:rsidRDefault="009E6B96" w:rsidP="00BE2929">
            <w:pPr>
              <w:rPr>
                <w:rFonts w:ascii="Times New Roman" w:hAnsi="Times New Roman" w:cs="Times New Roman"/>
                <w:b/>
                <w:sz w:val="24"/>
                <w:szCs w:val="24"/>
                <w:lang w:val="sr-Cyrl-CS"/>
              </w:rPr>
            </w:pPr>
            <w:r w:rsidRPr="009E6B96">
              <w:rPr>
                <w:rFonts w:ascii="Times New Roman" w:hAnsi="Times New Roman" w:cs="Times New Roman"/>
                <w:b/>
                <w:sz w:val="24"/>
                <w:szCs w:val="24"/>
                <w:lang w:val="sr-Cyrl-CS"/>
              </w:rPr>
              <w:t xml:space="preserve">    4.</w:t>
            </w:r>
          </w:p>
        </w:tc>
        <w:tc>
          <w:tcPr>
            <w:tcW w:w="1710" w:type="dxa"/>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Подучавање стратегијама и техникама  учења (мапе ума)</w:t>
            </w:r>
          </w:p>
        </w:tc>
        <w:tc>
          <w:tcPr>
            <w:tcW w:w="2160" w:type="dxa"/>
          </w:tcPr>
          <w:p w:rsidR="009E6B96" w:rsidRPr="009E6B96" w:rsidRDefault="009E6B96" w:rsidP="00BE2929">
            <w:pPr>
              <w:pStyle w:val="ListParagraph"/>
              <w:ind w:left="0"/>
              <w:jc w:val="center"/>
              <w:rPr>
                <w:rFonts w:ascii="Times New Roman" w:hAnsi="Times New Roman" w:cs="Times New Roman"/>
                <w:b/>
                <w:lang w:val="sr-Cyrl-CS"/>
              </w:rPr>
            </w:pPr>
            <w:r w:rsidRPr="009E6B96">
              <w:rPr>
                <w:rFonts w:ascii="Times New Roman" w:hAnsi="Times New Roman" w:cs="Times New Roman"/>
                <w:lang w:val="sr-Cyrl-CS"/>
              </w:rPr>
              <w:t>Индивидуални саветодавно-инструктивни рад са ученицимау вези техника успешног учења</w:t>
            </w:r>
          </w:p>
        </w:tc>
        <w:tc>
          <w:tcPr>
            <w:tcW w:w="1260" w:type="dxa"/>
          </w:tcPr>
          <w:p w:rsidR="009E6B96" w:rsidRPr="009E6B96" w:rsidRDefault="009E6B96" w:rsidP="00BE2929">
            <w:pPr>
              <w:pStyle w:val="ListParagraph"/>
              <w:ind w:left="0"/>
              <w:jc w:val="center"/>
              <w:rPr>
                <w:rFonts w:ascii="Times New Roman" w:hAnsi="Times New Roman" w:cs="Times New Roman"/>
                <w:b/>
                <w:lang w:val="sr-Cyrl-CS"/>
              </w:rPr>
            </w:pPr>
            <w:r w:rsidRPr="009E6B96">
              <w:rPr>
                <w:rFonts w:ascii="Times New Roman" w:hAnsi="Times New Roman" w:cs="Times New Roman"/>
                <w:lang w:val="sr-Cyrl-CS"/>
              </w:rPr>
              <w:t xml:space="preserve">Током године </w:t>
            </w:r>
          </w:p>
        </w:tc>
        <w:tc>
          <w:tcPr>
            <w:tcW w:w="1620" w:type="dxa"/>
          </w:tcPr>
          <w:p w:rsidR="009E6B96" w:rsidRPr="009E6B96" w:rsidRDefault="009E6B96" w:rsidP="00BE2929">
            <w:pPr>
              <w:pStyle w:val="ListParagraph"/>
              <w:ind w:left="0"/>
              <w:jc w:val="center"/>
              <w:rPr>
                <w:rFonts w:ascii="Times New Roman" w:hAnsi="Times New Roman" w:cs="Times New Roman"/>
                <w:b/>
                <w:lang w:val="sr-Cyrl-CS"/>
              </w:rPr>
            </w:pPr>
            <w:r w:rsidRPr="009E6B96">
              <w:rPr>
                <w:rFonts w:ascii="Times New Roman" w:hAnsi="Times New Roman" w:cs="Times New Roman"/>
                <w:lang w:val="sr-Cyrl-CS"/>
              </w:rPr>
              <w:t>Педагошко-психолошка служба</w:t>
            </w:r>
          </w:p>
        </w:tc>
        <w:tc>
          <w:tcPr>
            <w:tcW w:w="1800" w:type="dxa"/>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Овладавање стратегијама и техникама успешног учења</w:t>
            </w:r>
          </w:p>
        </w:tc>
        <w:tc>
          <w:tcPr>
            <w:tcW w:w="1791" w:type="dxa"/>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Савладане и спроведене стратегије и технике учења</w:t>
            </w:r>
          </w:p>
        </w:tc>
      </w:tr>
      <w:tr w:rsidR="009E6B96" w:rsidRPr="009E6B96" w:rsidTr="009E6B96">
        <w:trPr>
          <w:trHeight w:val="500"/>
        </w:trPr>
        <w:tc>
          <w:tcPr>
            <w:tcW w:w="540" w:type="dxa"/>
            <w:shd w:val="clear" w:color="auto" w:fill="F2CDD1" w:themeFill="accent2" w:themeFillTint="33"/>
          </w:tcPr>
          <w:p w:rsidR="009E6B96" w:rsidRPr="009E6B96" w:rsidRDefault="009E6B96" w:rsidP="00BE2929">
            <w:pPr>
              <w:pStyle w:val="ListParagraph"/>
              <w:ind w:left="0"/>
              <w:jc w:val="center"/>
              <w:rPr>
                <w:rFonts w:ascii="Times New Roman" w:hAnsi="Times New Roman" w:cs="Times New Roman"/>
                <w:b/>
                <w:sz w:val="24"/>
                <w:szCs w:val="24"/>
                <w:lang w:val="sr-Cyrl-CS"/>
              </w:rPr>
            </w:pPr>
            <w:r w:rsidRPr="009E6B96">
              <w:rPr>
                <w:rFonts w:ascii="Times New Roman" w:hAnsi="Times New Roman" w:cs="Times New Roman"/>
                <w:b/>
                <w:sz w:val="24"/>
                <w:szCs w:val="24"/>
                <w:lang w:val="sr-Cyrl-CS"/>
              </w:rPr>
              <w:t>5.</w:t>
            </w:r>
          </w:p>
        </w:tc>
        <w:tc>
          <w:tcPr>
            <w:tcW w:w="1710" w:type="dxa"/>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Организовање слободног времена</w:t>
            </w:r>
          </w:p>
        </w:tc>
        <w:tc>
          <w:tcPr>
            <w:tcW w:w="2160" w:type="dxa"/>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Сарадња са родитељима и разредним старешинама на истицању важности организације слободног времена</w:t>
            </w:r>
          </w:p>
        </w:tc>
        <w:tc>
          <w:tcPr>
            <w:tcW w:w="1260" w:type="dxa"/>
          </w:tcPr>
          <w:p w:rsidR="009E6B96" w:rsidRPr="009E6B96" w:rsidRDefault="009E6B96" w:rsidP="00BE2929">
            <w:pPr>
              <w:pStyle w:val="ListParagraph"/>
              <w:ind w:left="0"/>
              <w:jc w:val="center"/>
              <w:rPr>
                <w:rFonts w:ascii="Times New Roman" w:hAnsi="Times New Roman" w:cs="Times New Roman"/>
                <w:b/>
                <w:lang w:val="sr-Cyrl-CS"/>
              </w:rPr>
            </w:pPr>
            <w:r w:rsidRPr="009E6B96">
              <w:rPr>
                <w:rFonts w:ascii="Times New Roman" w:hAnsi="Times New Roman" w:cs="Times New Roman"/>
                <w:lang w:val="sr-Cyrl-CS"/>
              </w:rPr>
              <w:t>Током године</w:t>
            </w:r>
          </w:p>
        </w:tc>
        <w:tc>
          <w:tcPr>
            <w:tcW w:w="1620" w:type="dxa"/>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 xml:space="preserve">Педагошко-психолошка служба, </w:t>
            </w:r>
          </w:p>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 xml:space="preserve">родитељи, </w:t>
            </w:r>
          </w:p>
          <w:p w:rsidR="009E6B96" w:rsidRPr="009E6B96" w:rsidRDefault="009E6B96" w:rsidP="00BE2929">
            <w:pPr>
              <w:pStyle w:val="ListParagraph"/>
              <w:ind w:left="0"/>
              <w:jc w:val="center"/>
              <w:rPr>
                <w:rFonts w:ascii="Times New Roman" w:hAnsi="Times New Roman" w:cs="Times New Roman"/>
                <w:b/>
                <w:lang w:val="sr-Cyrl-CS"/>
              </w:rPr>
            </w:pPr>
            <w:r w:rsidRPr="009E6B96">
              <w:rPr>
                <w:rFonts w:ascii="Times New Roman" w:hAnsi="Times New Roman" w:cs="Times New Roman"/>
                <w:lang w:val="sr-Cyrl-CS"/>
              </w:rPr>
              <w:t>одељенске старешине</w:t>
            </w:r>
          </w:p>
        </w:tc>
        <w:tc>
          <w:tcPr>
            <w:tcW w:w="1800" w:type="dxa"/>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Организација слободног времена</w:t>
            </w:r>
          </w:p>
        </w:tc>
        <w:tc>
          <w:tcPr>
            <w:tcW w:w="1791" w:type="dxa"/>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Организовано и искоришћено слободно време</w:t>
            </w:r>
          </w:p>
        </w:tc>
      </w:tr>
      <w:tr w:rsidR="009E6B96" w:rsidRPr="009E6B96" w:rsidTr="009E6B96">
        <w:trPr>
          <w:trHeight w:val="329"/>
        </w:trPr>
        <w:tc>
          <w:tcPr>
            <w:tcW w:w="540" w:type="dxa"/>
            <w:shd w:val="clear" w:color="auto" w:fill="F2CDD1" w:themeFill="accent2" w:themeFillTint="33"/>
          </w:tcPr>
          <w:p w:rsidR="009E6B96" w:rsidRPr="009E6B96" w:rsidRDefault="009E6B96" w:rsidP="00BE2929">
            <w:pPr>
              <w:pStyle w:val="ListParagraph"/>
              <w:ind w:left="0"/>
              <w:jc w:val="center"/>
              <w:rPr>
                <w:rFonts w:ascii="Times New Roman" w:hAnsi="Times New Roman" w:cs="Times New Roman"/>
                <w:b/>
                <w:sz w:val="24"/>
                <w:szCs w:val="24"/>
                <w:lang w:val="sr-Cyrl-CS"/>
              </w:rPr>
            </w:pPr>
            <w:r w:rsidRPr="009E6B96">
              <w:rPr>
                <w:rFonts w:ascii="Times New Roman" w:hAnsi="Times New Roman" w:cs="Times New Roman"/>
                <w:b/>
                <w:sz w:val="24"/>
                <w:szCs w:val="24"/>
                <w:lang w:val="sr-Cyrl-CS"/>
              </w:rPr>
              <w:t>6.</w:t>
            </w:r>
          </w:p>
        </w:tc>
        <w:tc>
          <w:tcPr>
            <w:tcW w:w="1710" w:type="dxa"/>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Праћење личног дневног и недељног плана за поправљање успеха</w:t>
            </w:r>
          </w:p>
        </w:tc>
        <w:tc>
          <w:tcPr>
            <w:tcW w:w="2160" w:type="dxa"/>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Сарадња свих учесника подршке ученицима који показују неуспех у учењу</w:t>
            </w:r>
          </w:p>
        </w:tc>
        <w:tc>
          <w:tcPr>
            <w:tcW w:w="1260" w:type="dxa"/>
          </w:tcPr>
          <w:p w:rsidR="009E6B96" w:rsidRPr="009E6B96" w:rsidRDefault="009E6B96" w:rsidP="00BE2929">
            <w:pPr>
              <w:pStyle w:val="ListParagraph"/>
              <w:ind w:left="0"/>
              <w:jc w:val="center"/>
              <w:rPr>
                <w:rFonts w:ascii="Times New Roman" w:hAnsi="Times New Roman" w:cs="Times New Roman"/>
                <w:b/>
                <w:lang w:val="sr-Cyrl-CS"/>
              </w:rPr>
            </w:pPr>
            <w:r w:rsidRPr="009E6B96">
              <w:rPr>
                <w:rFonts w:ascii="Times New Roman" w:hAnsi="Times New Roman" w:cs="Times New Roman"/>
                <w:lang w:val="sr-Cyrl-CS"/>
              </w:rPr>
              <w:t>Током године</w:t>
            </w:r>
          </w:p>
        </w:tc>
        <w:tc>
          <w:tcPr>
            <w:tcW w:w="1620" w:type="dxa"/>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 xml:space="preserve">Педагошко-психолошка служба, </w:t>
            </w:r>
          </w:p>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 xml:space="preserve">родитељи, </w:t>
            </w:r>
          </w:p>
          <w:p w:rsidR="009E6B96" w:rsidRPr="009E6B96" w:rsidRDefault="009E6B96" w:rsidP="00BE2929">
            <w:pPr>
              <w:pStyle w:val="ListParagraph"/>
              <w:ind w:left="0"/>
              <w:jc w:val="center"/>
              <w:rPr>
                <w:rFonts w:ascii="Times New Roman" w:hAnsi="Times New Roman" w:cs="Times New Roman"/>
                <w:b/>
                <w:lang w:val="sr-Cyrl-CS"/>
              </w:rPr>
            </w:pPr>
            <w:r w:rsidRPr="009E6B96">
              <w:rPr>
                <w:rFonts w:ascii="Times New Roman" w:hAnsi="Times New Roman" w:cs="Times New Roman"/>
                <w:lang w:val="sr-Cyrl-CS"/>
              </w:rPr>
              <w:t>одељенске старешине</w:t>
            </w:r>
          </w:p>
        </w:tc>
        <w:tc>
          <w:tcPr>
            <w:tcW w:w="1800" w:type="dxa"/>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Евиденција напретка ученика по дневном и недељном плану</w:t>
            </w:r>
          </w:p>
        </w:tc>
        <w:tc>
          <w:tcPr>
            <w:tcW w:w="1791" w:type="dxa"/>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Евидентирани и испраћен успех ученика</w:t>
            </w:r>
          </w:p>
        </w:tc>
      </w:tr>
      <w:tr w:rsidR="009E6B96" w:rsidRPr="009E6B96" w:rsidTr="00224041">
        <w:trPr>
          <w:trHeight w:val="3087"/>
        </w:trPr>
        <w:tc>
          <w:tcPr>
            <w:tcW w:w="540" w:type="dxa"/>
            <w:shd w:val="clear" w:color="auto" w:fill="F2CDD1" w:themeFill="accent2" w:themeFillTint="33"/>
          </w:tcPr>
          <w:p w:rsidR="009E6B96" w:rsidRPr="009E6B96" w:rsidRDefault="009E6B96" w:rsidP="00BE2929">
            <w:pPr>
              <w:pStyle w:val="ListParagraph"/>
              <w:ind w:left="0"/>
              <w:jc w:val="center"/>
              <w:rPr>
                <w:rFonts w:ascii="Times New Roman" w:hAnsi="Times New Roman" w:cs="Times New Roman"/>
                <w:b/>
                <w:sz w:val="24"/>
                <w:szCs w:val="24"/>
                <w:lang w:val="sr-Cyrl-CS"/>
              </w:rPr>
            </w:pPr>
            <w:r w:rsidRPr="009E6B96">
              <w:rPr>
                <w:rFonts w:ascii="Times New Roman" w:hAnsi="Times New Roman" w:cs="Times New Roman"/>
                <w:b/>
                <w:sz w:val="24"/>
                <w:szCs w:val="24"/>
                <w:lang w:val="sr-Cyrl-CS"/>
              </w:rPr>
              <w:t>7.</w:t>
            </w:r>
          </w:p>
        </w:tc>
        <w:tc>
          <w:tcPr>
            <w:tcW w:w="1710" w:type="dxa"/>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Подучавање о важности доживотног учења, залагања и извршавања задатака на време; обраћање одраслима за помоћ око учења</w:t>
            </w:r>
          </w:p>
          <w:p w:rsidR="009E6B96" w:rsidRPr="009E6B96" w:rsidRDefault="009E6B96" w:rsidP="00BE2929">
            <w:pPr>
              <w:pStyle w:val="ListParagraph"/>
              <w:tabs>
                <w:tab w:val="left" w:pos="1470"/>
              </w:tabs>
              <w:ind w:left="0"/>
              <w:rPr>
                <w:rFonts w:ascii="Times New Roman" w:hAnsi="Times New Roman" w:cs="Times New Roman"/>
                <w:lang w:val="sr-Cyrl-CS"/>
              </w:rPr>
            </w:pPr>
            <w:r w:rsidRPr="009E6B96">
              <w:rPr>
                <w:rFonts w:ascii="Times New Roman" w:hAnsi="Times New Roman" w:cs="Times New Roman"/>
                <w:lang w:val="sr-Cyrl-CS"/>
              </w:rPr>
              <w:tab/>
            </w:r>
          </w:p>
        </w:tc>
        <w:tc>
          <w:tcPr>
            <w:tcW w:w="2160" w:type="dxa"/>
          </w:tcPr>
          <w:p w:rsidR="009E6B96" w:rsidRPr="009E6B96" w:rsidRDefault="009E6B96" w:rsidP="00BE2929">
            <w:pPr>
              <w:pStyle w:val="ListParagraph"/>
              <w:ind w:left="0"/>
              <w:jc w:val="center"/>
              <w:rPr>
                <w:rFonts w:ascii="Times New Roman" w:hAnsi="Times New Roman" w:cs="Times New Roman"/>
                <w:b/>
                <w:lang w:val="sr-Cyrl-CS"/>
              </w:rPr>
            </w:pPr>
            <w:r w:rsidRPr="009E6B96">
              <w:rPr>
                <w:rFonts w:ascii="Times New Roman" w:hAnsi="Times New Roman" w:cs="Times New Roman"/>
                <w:lang w:val="sr-Cyrl-CS"/>
              </w:rPr>
              <w:t>Индивидуални или групни саветодавно-инструктивни рад са ученицима</w:t>
            </w:r>
          </w:p>
        </w:tc>
        <w:tc>
          <w:tcPr>
            <w:tcW w:w="1260" w:type="dxa"/>
          </w:tcPr>
          <w:p w:rsidR="009E6B96" w:rsidRPr="009E6B96" w:rsidRDefault="009E6B96" w:rsidP="00BE2929">
            <w:pPr>
              <w:pStyle w:val="ListParagraph"/>
              <w:ind w:left="0"/>
              <w:jc w:val="center"/>
              <w:rPr>
                <w:rFonts w:ascii="Times New Roman" w:hAnsi="Times New Roman" w:cs="Times New Roman"/>
                <w:b/>
                <w:lang w:val="sr-Cyrl-CS"/>
              </w:rPr>
            </w:pPr>
            <w:r w:rsidRPr="009E6B96">
              <w:rPr>
                <w:rFonts w:ascii="Times New Roman" w:hAnsi="Times New Roman" w:cs="Times New Roman"/>
                <w:lang w:val="sr-Cyrl-CS"/>
              </w:rPr>
              <w:t>Током године</w:t>
            </w:r>
          </w:p>
        </w:tc>
        <w:tc>
          <w:tcPr>
            <w:tcW w:w="1620" w:type="dxa"/>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 xml:space="preserve">Педагошко-психолошка служба, </w:t>
            </w:r>
          </w:p>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 xml:space="preserve">родитељи, </w:t>
            </w:r>
          </w:p>
          <w:p w:rsidR="009E6B96" w:rsidRPr="009E6B96" w:rsidRDefault="009E6B96" w:rsidP="00BE2929">
            <w:pPr>
              <w:pStyle w:val="ListParagraph"/>
              <w:ind w:left="0"/>
              <w:jc w:val="center"/>
              <w:rPr>
                <w:rFonts w:ascii="Times New Roman" w:hAnsi="Times New Roman" w:cs="Times New Roman"/>
                <w:b/>
                <w:lang w:val="sr-Cyrl-CS"/>
              </w:rPr>
            </w:pPr>
            <w:r w:rsidRPr="009E6B96">
              <w:rPr>
                <w:rFonts w:ascii="Times New Roman" w:hAnsi="Times New Roman" w:cs="Times New Roman"/>
                <w:lang w:val="sr-Cyrl-CS"/>
              </w:rPr>
              <w:t>одељенске старешине</w:t>
            </w:r>
          </w:p>
        </w:tc>
        <w:tc>
          <w:tcPr>
            <w:tcW w:w="1800" w:type="dxa"/>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Развијање свести о важности доживотног и перманентног учења</w:t>
            </w:r>
          </w:p>
        </w:tc>
        <w:tc>
          <w:tcPr>
            <w:tcW w:w="1791" w:type="dxa"/>
          </w:tcPr>
          <w:p w:rsidR="009E6B96" w:rsidRPr="009E6B96" w:rsidRDefault="009E6B96" w:rsidP="00BE2929">
            <w:pPr>
              <w:pStyle w:val="ListParagraph"/>
              <w:ind w:left="0"/>
              <w:jc w:val="center"/>
              <w:rPr>
                <w:rFonts w:ascii="Times New Roman" w:hAnsi="Times New Roman" w:cs="Times New Roman"/>
                <w:lang w:val="sr-Cyrl-CS"/>
              </w:rPr>
            </w:pPr>
            <w:r w:rsidRPr="009E6B96">
              <w:rPr>
                <w:rFonts w:ascii="Times New Roman" w:hAnsi="Times New Roman" w:cs="Times New Roman"/>
                <w:lang w:val="sr-Cyrl-CS"/>
              </w:rPr>
              <w:t>Идеја доживотног учења је смерница функционисања целокупног васпитно-образовног процеса</w:t>
            </w:r>
          </w:p>
          <w:p w:rsidR="009E6B96" w:rsidRPr="009E6B96" w:rsidRDefault="009E6B96" w:rsidP="00BE2929">
            <w:pPr>
              <w:pStyle w:val="ListParagraph"/>
              <w:ind w:left="0"/>
              <w:jc w:val="center"/>
              <w:rPr>
                <w:rFonts w:ascii="Times New Roman" w:hAnsi="Times New Roman" w:cs="Times New Roman"/>
                <w:b/>
                <w:lang w:val="sr-Cyrl-CS"/>
              </w:rPr>
            </w:pPr>
          </w:p>
          <w:p w:rsidR="009E6B96" w:rsidRPr="009E6B96" w:rsidRDefault="009E6B96" w:rsidP="00224041">
            <w:pPr>
              <w:pStyle w:val="ListParagraph"/>
              <w:ind w:left="0"/>
              <w:rPr>
                <w:rFonts w:ascii="Times New Roman" w:hAnsi="Times New Roman" w:cs="Times New Roman"/>
                <w:b/>
                <w:lang w:val="sr-Cyrl-CS"/>
              </w:rPr>
            </w:pPr>
          </w:p>
          <w:p w:rsidR="009E6B96" w:rsidRPr="009E6B96" w:rsidRDefault="009E6B96" w:rsidP="00BE2929">
            <w:pPr>
              <w:pStyle w:val="ListParagraph"/>
              <w:ind w:left="0"/>
              <w:rPr>
                <w:rFonts w:ascii="Times New Roman" w:hAnsi="Times New Roman" w:cs="Times New Roman"/>
                <w:b/>
                <w:lang w:val="sr-Cyrl-CS"/>
              </w:rPr>
            </w:pPr>
          </w:p>
        </w:tc>
      </w:tr>
    </w:tbl>
    <w:p w:rsidR="009E6B96" w:rsidRPr="00224041" w:rsidRDefault="009E6B96" w:rsidP="00224041">
      <w:pPr>
        <w:rPr>
          <w:rFonts w:ascii="Times New Roman" w:hAnsi="Times New Roman" w:cs="Times New Roman"/>
          <w:b/>
          <w:sz w:val="24"/>
          <w:szCs w:val="24"/>
          <w:lang w:val="sr-Cyrl-CS"/>
        </w:rPr>
      </w:pPr>
    </w:p>
    <w:p w:rsidR="009E6B96" w:rsidRPr="0051029F" w:rsidRDefault="009E6B96" w:rsidP="009E6B96">
      <w:pPr>
        <w:pStyle w:val="ListParagraph"/>
        <w:ind w:left="0"/>
        <w:jc w:val="center"/>
        <w:rPr>
          <w:rFonts w:ascii="Times New Roman" w:hAnsi="Times New Roman" w:cs="Times New Roman"/>
          <w:b/>
          <w:color w:val="7030A0"/>
          <w:sz w:val="24"/>
          <w:szCs w:val="24"/>
          <w:lang w:val="sr-Cyrl-CS"/>
        </w:rPr>
      </w:pPr>
      <w:r w:rsidRPr="0051029F">
        <w:rPr>
          <w:rFonts w:ascii="Times New Roman" w:hAnsi="Times New Roman" w:cs="Times New Roman"/>
          <w:b/>
          <w:color w:val="7030A0"/>
          <w:sz w:val="24"/>
          <w:szCs w:val="24"/>
          <w:lang w:val="sr-Cyrl-CS"/>
        </w:rPr>
        <w:t>Сарадња стручних сарадника, родитеља, наставника и ученика на пружању подршке ученицима који показују неуспех у учењу</w:t>
      </w:r>
    </w:p>
    <w:p w:rsidR="009E6B96" w:rsidRPr="009E6B96" w:rsidRDefault="009E6B96" w:rsidP="009E6B96">
      <w:pPr>
        <w:pStyle w:val="ListParagraph"/>
        <w:ind w:left="0"/>
        <w:jc w:val="center"/>
        <w:rPr>
          <w:rFonts w:ascii="Times New Roman" w:hAnsi="Times New Roman" w:cs="Times New Roman"/>
          <w:sz w:val="24"/>
          <w:szCs w:val="24"/>
          <w:lang w:val="sr-Cyrl-CS"/>
        </w:rPr>
      </w:pPr>
    </w:p>
    <w:p w:rsidR="009E6B96" w:rsidRPr="009E6B96" w:rsidRDefault="009E6B96" w:rsidP="00224041">
      <w:pPr>
        <w:spacing w:after="0"/>
        <w:rPr>
          <w:rFonts w:ascii="Times New Roman" w:hAnsi="Times New Roman" w:cs="Times New Roman"/>
          <w:sz w:val="24"/>
          <w:szCs w:val="24"/>
          <w:lang w:val="sr-Cyrl-CS"/>
        </w:rPr>
      </w:pPr>
      <w:r w:rsidRPr="009E6B96">
        <w:rPr>
          <w:rFonts w:ascii="Times New Roman" w:hAnsi="Times New Roman" w:cs="Times New Roman"/>
          <w:sz w:val="24"/>
          <w:szCs w:val="24"/>
          <w:lang w:val="sr-Cyrl-CS"/>
        </w:rPr>
        <w:t>Сарадња поменутих фактора умногоме доприноси успешнијем пружању подршке ученицима, а одвија се на следећи начин:</w:t>
      </w:r>
    </w:p>
    <w:p w:rsidR="009E6B96" w:rsidRPr="009E6B96" w:rsidRDefault="009E6B96" w:rsidP="00224041">
      <w:pPr>
        <w:spacing w:after="0"/>
        <w:rPr>
          <w:rFonts w:ascii="Times New Roman" w:hAnsi="Times New Roman" w:cs="Times New Roman"/>
          <w:sz w:val="24"/>
          <w:szCs w:val="24"/>
          <w:lang w:val="sr-Cyrl-CS"/>
        </w:rPr>
      </w:pPr>
      <w:r w:rsidRPr="009E6B96">
        <w:rPr>
          <w:rFonts w:ascii="Times New Roman" w:hAnsi="Times New Roman" w:cs="Times New Roman"/>
          <w:sz w:val="24"/>
          <w:szCs w:val="24"/>
          <w:lang w:val="sr-Cyrl-CS"/>
        </w:rPr>
        <w:t>а)  индивидуални или групни саветодавно-инструктивни рад са ученицима,</w:t>
      </w:r>
    </w:p>
    <w:p w:rsidR="009E6B96" w:rsidRPr="009E6B96" w:rsidRDefault="009E6B96" w:rsidP="00224041">
      <w:pPr>
        <w:spacing w:after="0"/>
        <w:rPr>
          <w:rFonts w:ascii="Times New Roman" w:hAnsi="Times New Roman" w:cs="Times New Roman"/>
          <w:sz w:val="24"/>
          <w:szCs w:val="24"/>
          <w:lang w:val="sr-Cyrl-CS"/>
        </w:rPr>
      </w:pPr>
      <w:r w:rsidRPr="009E6B96">
        <w:rPr>
          <w:rFonts w:ascii="Times New Roman" w:hAnsi="Times New Roman" w:cs="Times New Roman"/>
          <w:sz w:val="24"/>
          <w:szCs w:val="24"/>
          <w:lang w:val="sr-Cyrl-CS"/>
        </w:rPr>
        <w:t>б) јачање васпитних компетенција и комуникацијских вештина у односу са децом,</w:t>
      </w:r>
    </w:p>
    <w:p w:rsidR="009E6B96" w:rsidRPr="009E6B96" w:rsidRDefault="009E6B96" w:rsidP="00224041">
      <w:pPr>
        <w:pStyle w:val="ListParagraph"/>
        <w:spacing w:after="0"/>
        <w:ind w:left="0"/>
        <w:rPr>
          <w:rFonts w:ascii="Times New Roman" w:hAnsi="Times New Roman" w:cs="Times New Roman"/>
          <w:sz w:val="24"/>
          <w:szCs w:val="24"/>
          <w:lang w:val="sr-Cyrl-CS"/>
        </w:rPr>
      </w:pPr>
      <w:r w:rsidRPr="009E6B96">
        <w:rPr>
          <w:rFonts w:ascii="Times New Roman" w:hAnsi="Times New Roman" w:cs="Times New Roman"/>
          <w:sz w:val="24"/>
          <w:szCs w:val="24"/>
          <w:lang w:val="sr-Cyrl-CS"/>
        </w:rPr>
        <w:t>ц) прегледање домаћих задатака и истицање важности редовног рада код куће,</w:t>
      </w:r>
    </w:p>
    <w:p w:rsidR="009E6B96" w:rsidRPr="009E6B96" w:rsidRDefault="009E6B96" w:rsidP="00224041">
      <w:pPr>
        <w:spacing w:after="0"/>
        <w:rPr>
          <w:rFonts w:ascii="Times New Roman" w:hAnsi="Times New Roman" w:cs="Times New Roman"/>
          <w:sz w:val="24"/>
          <w:szCs w:val="24"/>
          <w:lang w:val="sr-Cyrl-CS"/>
        </w:rPr>
      </w:pPr>
      <w:r w:rsidRPr="009E6B96">
        <w:rPr>
          <w:rFonts w:ascii="Times New Roman" w:hAnsi="Times New Roman" w:cs="Times New Roman"/>
          <w:sz w:val="24"/>
          <w:szCs w:val="24"/>
          <w:lang w:val="sr-Cyrl-CS"/>
        </w:rPr>
        <w:t>д) организовање повремених породичних активности у едукативне сврхе (излети, посете библиотеци, изложбама, представама, итд.),</w:t>
      </w:r>
    </w:p>
    <w:p w:rsidR="009E6B96" w:rsidRPr="009E6B96" w:rsidRDefault="009E6B96" w:rsidP="00224041">
      <w:pPr>
        <w:spacing w:after="0"/>
        <w:rPr>
          <w:rFonts w:ascii="Times New Roman" w:hAnsi="Times New Roman" w:cs="Times New Roman"/>
          <w:sz w:val="24"/>
          <w:szCs w:val="24"/>
          <w:lang w:val="sr-Cyrl-CS"/>
        </w:rPr>
      </w:pPr>
      <w:r w:rsidRPr="009E6B96">
        <w:rPr>
          <w:rFonts w:ascii="Times New Roman" w:hAnsi="Times New Roman" w:cs="Times New Roman"/>
          <w:sz w:val="24"/>
          <w:szCs w:val="24"/>
          <w:lang w:val="sr-Cyrl-CS"/>
        </w:rPr>
        <w:t>е) развијање одговорности и позитивних ставова према ученицима,</w:t>
      </w:r>
    </w:p>
    <w:p w:rsidR="009E6B96" w:rsidRPr="009E6B96" w:rsidRDefault="009E6B96" w:rsidP="00224041">
      <w:pPr>
        <w:spacing w:after="0"/>
        <w:rPr>
          <w:rFonts w:ascii="Times New Roman" w:hAnsi="Times New Roman" w:cs="Times New Roman"/>
          <w:sz w:val="24"/>
          <w:szCs w:val="24"/>
          <w:lang w:val="sr-Cyrl-CS"/>
        </w:rPr>
      </w:pPr>
      <w:r w:rsidRPr="009E6B96">
        <w:rPr>
          <w:rFonts w:ascii="Times New Roman" w:hAnsi="Times New Roman" w:cs="Times New Roman"/>
          <w:sz w:val="24"/>
          <w:szCs w:val="24"/>
          <w:lang w:val="sr-Cyrl-CS"/>
        </w:rPr>
        <w:t>д) указивање на лепоту и вредност наставног предмета,</w:t>
      </w:r>
    </w:p>
    <w:p w:rsidR="009E6B96" w:rsidRPr="0051029F" w:rsidRDefault="009E6B96" w:rsidP="00224041">
      <w:pPr>
        <w:spacing w:after="0"/>
        <w:rPr>
          <w:rFonts w:ascii="Times New Roman" w:hAnsi="Times New Roman" w:cs="Times New Roman"/>
          <w:sz w:val="24"/>
          <w:szCs w:val="24"/>
          <w:lang w:val="sr-Cyrl-CS"/>
        </w:rPr>
      </w:pPr>
      <w:r w:rsidRPr="009E6B96">
        <w:rPr>
          <w:rFonts w:ascii="Times New Roman" w:hAnsi="Times New Roman" w:cs="Times New Roman"/>
          <w:sz w:val="24"/>
          <w:szCs w:val="24"/>
          <w:lang w:val="sr-Cyrl-CS"/>
        </w:rPr>
        <w:t>е) примењивањ</w:t>
      </w:r>
      <w:r w:rsidR="0051029F">
        <w:rPr>
          <w:rFonts w:ascii="Times New Roman" w:hAnsi="Times New Roman" w:cs="Times New Roman"/>
          <w:sz w:val="24"/>
          <w:szCs w:val="24"/>
          <w:lang w:val="sr-Cyrl-CS"/>
        </w:rPr>
        <w:t>е модела активног учења.</w:t>
      </w:r>
    </w:p>
    <w:p w:rsidR="005D14A5" w:rsidRPr="00224041" w:rsidRDefault="009E6B96" w:rsidP="00224041">
      <w:pPr>
        <w:spacing w:after="0"/>
        <w:rPr>
          <w:rFonts w:ascii="Times New Roman" w:hAnsi="Times New Roman" w:cs="Times New Roman"/>
          <w:sz w:val="24"/>
          <w:szCs w:val="24"/>
          <w:lang w:val="sr-Cyrl-CS"/>
        </w:rPr>
      </w:pPr>
      <w:r w:rsidRPr="009E6B96">
        <w:rPr>
          <w:rFonts w:ascii="Times New Roman" w:hAnsi="Times New Roman" w:cs="Times New Roman"/>
          <w:sz w:val="24"/>
          <w:szCs w:val="24"/>
          <w:lang w:val="sr-Cyrl-CS"/>
        </w:rPr>
        <w:t>Вршњачка подршка се остварује укључивањем успешнијих ученика</w:t>
      </w:r>
      <w:r>
        <w:rPr>
          <w:rFonts w:ascii="Times New Roman" w:hAnsi="Times New Roman" w:cs="Times New Roman"/>
          <w:sz w:val="24"/>
          <w:szCs w:val="24"/>
          <w:lang w:val="sr-Cyrl-CS"/>
        </w:rPr>
        <w:t xml:space="preserve"> </w:t>
      </w:r>
      <w:r w:rsidRPr="009E6B96">
        <w:rPr>
          <w:rFonts w:ascii="Times New Roman" w:hAnsi="Times New Roman" w:cs="Times New Roman"/>
          <w:sz w:val="24"/>
          <w:szCs w:val="24"/>
          <w:lang w:val="sr-Cyrl-CS"/>
        </w:rPr>
        <w:t>у подршку код куће и у школи уз одређивање носиоца ове активности, прављ</w:t>
      </w:r>
      <w:r>
        <w:rPr>
          <w:rFonts w:ascii="Times New Roman" w:hAnsi="Times New Roman" w:cs="Times New Roman"/>
          <w:sz w:val="24"/>
          <w:szCs w:val="24"/>
          <w:lang w:val="sr-Cyrl-CS"/>
        </w:rPr>
        <w:t>ење распореда, одређивање терми</w:t>
      </w:r>
      <w:r w:rsidRPr="009E6B96">
        <w:rPr>
          <w:rFonts w:ascii="Times New Roman" w:hAnsi="Times New Roman" w:cs="Times New Roman"/>
          <w:sz w:val="24"/>
          <w:szCs w:val="24"/>
          <w:lang w:val="sr-Cyrl-CS"/>
        </w:rPr>
        <w:t>н</w:t>
      </w:r>
      <w:r>
        <w:rPr>
          <w:rFonts w:ascii="Times New Roman" w:hAnsi="Times New Roman" w:cs="Times New Roman"/>
          <w:sz w:val="24"/>
          <w:szCs w:val="24"/>
          <w:lang w:val="sr-Cyrl-CS"/>
        </w:rPr>
        <w:t>а</w:t>
      </w:r>
      <w:r w:rsidR="00224041">
        <w:rPr>
          <w:rFonts w:ascii="Times New Roman" w:hAnsi="Times New Roman" w:cs="Times New Roman"/>
          <w:sz w:val="24"/>
          <w:szCs w:val="24"/>
          <w:lang w:val="sr-Cyrl-CS"/>
        </w:rPr>
        <w:t xml:space="preserve"> и простора за реализацију.</w:t>
      </w:r>
    </w:p>
    <w:p w:rsidR="005D14A5" w:rsidRDefault="005D14A5" w:rsidP="009E6B96">
      <w:pPr>
        <w:pStyle w:val="ListParagraph"/>
        <w:ind w:left="0"/>
        <w:rPr>
          <w:rFonts w:ascii="Times New Roman" w:hAnsi="Times New Roman" w:cs="Times New Roman"/>
          <w:sz w:val="24"/>
          <w:szCs w:val="24"/>
          <w:lang w:val="sr-Cyrl-CS"/>
        </w:rPr>
      </w:pPr>
    </w:p>
    <w:p w:rsidR="005D14A5" w:rsidRPr="00801667" w:rsidRDefault="00801667" w:rsidP="00801667">
      <w:pPr>
        <w:rPr>
          <w:rFonts w:ascii="Times New Roman" w:hAnsi="Times New Roman" w:cs="Times New Roman"/>
          <w:b/>
          <w:color w:val="0070C0"/>
          <w:sz w:val="28"/>
          <w:szCs w:val="28"/>
          <w:lang w:val="sr-Cyrl-CS"/>
        </w:rPr>
      </w:pPr>
      <w:r w:rsidRPr="00231736">
        <w:rPr>
          <w:rFonts w:ascii="Times New Roman" w:hAnsi="Times New Roman" w:cs="Times New Roman"/>
          <w:b/>
          <w:color w:val="0070C0"/>
          <w:sz w:val="28"/>
          <w:szCs w:val="28"/>
          <w:lang w:val="sr-Cyrl-CS"/>
        </w:rPr>
        <w:t xml:space="preserve">10.9. </w:t>
      </w:r>
      <w:r w:rsidR="005D14A5" w:rsidRPr="00231736">
        <w:rPr>
          <w:rFonts w:ascii="Times New Roman" w:hAnsi="Times New Roman" w:cs="Times New Roman"/>
          <w:b/>
          <w:color w:val="0070C0"/>
          <w:sz w:val="28"/>
          <w:szCs w:val="28"/>
          <w:lang w:val="sr-Cyrl-CS"/>
        </w:rPr>
        <w:t>ПЛАН ПОДРШКЕ НОВОУПИСАНИМ УЧЕНИЦИМА</w:t>
      </w:r>
    </w:p>
    <w:p w:rsidR="005D14A5" w:rsidRPr="005D14A5" w:rsidRDefault="005D14A5" w:rsidP="005D14A5">
      <w:pPr>
        <w:jc w:val="both"/>
        <w:rPr>
          <w:rFonts w:ascii="Times New Roman" w:hAnsi="Times New Roman" w:cs="Times New Roman"/>
          <w:sz w:val="24"/>
          <w:szCs w:val="24"/>
          <w:lang w:val="sr-Cyrl-CS"/>
        </w:rPr>
      </w:pPr>
      <w:r w:rsidRPr="005D14A5">
        <w:rPr>
          <w:rFonts w:ascii="Times New Roman" w:hAnsi="Times New Roman" w:cs="Times New Roman"/>
          <w:b/>
          <w:sz w:val="24"/>
          <w:szCs w:val="24"/>
          <w:lang w:val="sr-Cyrl-CS"/>
        </w:rPr>
        <w:t>План подршке</w:t>
      </w:r>
      <w:r w:rsidRPr="005D14A5">
        <w:rPr>
          <w:rFonts w:ascii="Times New Roman" w:hAnsi="Times New Roman" w:cs="Times New Roman"/>
          <w:sz w:val="24"/>
          <w:szCs w:val="24"/>
          <w:lang w:val="sr-Cyrl-CS"/>
        </w:rPr>
        <w:t xml:space="preserve"> новопридошлим ученицима односи се на активности које се спроводе са новопридошлим ученицима</w:t>
      </w:r>
      <w:r>
        <w:rPr>
          <w:rFonts w:ascii="Times New Roman" w:hAnsi="Times New Roman" w:cs="Times New Roman"/>
          <w:sz w:val="24"/>
          <w:szCs w:val="24"/>
          <w:lang w:val="sr-Cyrl-CS"/>
        </w:rPr>
        <w:t>,</w:t>
      </w:r>
      <w:r w:rsidRPr="005D14A5">
        <w:rPr>
          <w:rFonts w:ascii="Times New Roman" w:hAnsi="Times New Roman" w:cs="Times New Roman"/>
          <w:sz w:val="24"/>
          <w:szCs w:val="24"/>
          <w:lang w:val="sr-Cyrl-CS"/>
        </w:rPr>
        <w:t xml:space="preserve"> а у циљу њихове што успешније адаптације на нову средину, нову школу, ученике и наставнике и целокупно функционисање образовно-васпитног система.</w:t>
      </w:r>
    </w:p>
    <w:p w:rsidR="005D14A5" w:rsidRPr="005D14A5" w:rsidRDefault="005D14A5" w:rsidP="005D14A5">
      <w:pPr>
        <w:rPr>
          <w:rFonts w:ascii="Times New Roman" w:hAnsi="Times New Roman" w:cs="Times New Roman"/>
          <w:b/>
          <w:sz w:val="24"/>
          <w:szCs w:val="24"/>
          <w:lang w:val="sr-Cyrl-CS"/>
        </w:rPr>
      </w:pPr>
      <w:r w:rsidRPr="005D14A5">
        <w:rPr>
          <w:rFonts w:ascii="Times New Roman" w:hAnsi="Times New Roman" w:cs="Times New Roman"/>
          <w:b/>
          <w:sz w:val="24"/>
          <w:szCs w:val="24"/>
          <w:lang w:val="sr-Cyrl-CS"/>
        </w:rPr>
        <w:t>План подршке обухвата:</w:t>
      </w:r>
    </w:p>
    <w:p w:rsidR="005D14A5" w:rsidRPr="005D14A5" w:rsidRDefault="005D14A5" w:rsidP="00486398">
      <w:pPr>
        <w:pStyle w:val="ListParagraph"/>
        <w:ind w:left="0"/>
        <w:rPr>
          <w:rFonts w:ascii="Times New Roman" w:hAnsi="Times New Roman" w:cs="Times New Roman"/>
          <w:b/>
          <w:sz w:val="24"/>
          <w:szCs w:val="24"/>
          <w:lang w:val="sr-Cyrl-CS"/>
        </w:rPr>
      </w:pPr>
      <w:r w:rsidRPr="005D14A5">
        <w:rPr>
          <w:rFonts w:ascii="Times New Roman" w:hAnsi="Times New Roman" w:cs="Times New Roman"/>
          <w:b/>
          <w:sz w:val="24"/>
          <w:szCs w:val="24"/>
          <w:lang w:val="sr-Cyrl-CS"/>
        </w:rPr>
        <w:t>ПРИЈЕМ УЧЕНИКА</w:t>
      </w:r>
    </w:p>
    <w:p w:rsidR="005D14A5" w:rsidRPr="005D14A5" w:rsidRDefault="005D14A5" w:rsidP="00486398">
      <w:pPr>
        <w:pStyle w:val="ListParagraph"/>
        <w:ind w:left="0"/>
        <w:rPr>
          <w:rFonts w:ascii="Times New Roman" w:hAnsi="Times New Roman" w:cs="Times New Roman"/>
          <w:b/>
          <w:sz w:val="24"/>
          <w:szCs w:val="24"/>
          <w:lang w:val="sr-Cyrl-CS"/>
        </w:rPr>
      </w:pPr>
      <w:r w:rsidRPr="005D14A5">
        <w:rPr>
          <w:rFonts w:ascii="Times New Roman" w:hAnsi="Times New Roman" w:cs="Times New Roman"/>
          <w:b/>
          <w:sz w:val="24"/>
          <w:szCs w:val="24"/>
          <w:lang w:val="sr-Cyrl-CS"/>
        </w:rPr>
        <w:t>РАСПОРЕЂИВАЊЕ УЧЕНИКА</w:t>
      </w:r>
    </w:p>
    <w:p w:rsidR="0051029F" w:rsidRPr="00F83F2A" w:rsidRDefault="005D14A5" w:rsidP="00486398">
      <w:pPr>
        <w:pStyle w:val="ListParagraph"/>
        <w:ind w:left="0"/>
        <w:rPr>
          <w:rFonts w:ascii="Times New Roman" w:hAnsi="Times New Roman" w:cs="Times New Roman"/>
          <w:b/>
          <w:sz w:val="24"/>
          <w:szCs w:val="24"/>
          <w:lang w:val="sr-Cyrl-CS"/>
        </w:rPr>
      </w:pPr>
      <w:r w:rsidRPr="005D14A5">
        <w:rPr>
          <w:rFonts w:ascii="Times New Roman" w:hAnsi="Times New Roman" w:cs="Times New Roman"/>
          <w:b/>
          <w:sz w:val="24"/>
          <w:szCs w:val="24"/>
          <w:lang w:val="sr-Cyrl-CS"/>
        </w:rPr>
        <w:t>ПРАЋЕЊЕ НОВОПРИДОШЛИХ УЧЕНИКА</w:t>
      </w:r>
    </w:p>
    <w:p w:rsidR="00F83F2A" w:rsidRPr="00F83F2A" w:rsidRDefault="00F83F2A" w:rsidP="00F83F2A">
      <w:pPr>
        <w:rPr>
          <w:rFonts w:ascii="Times New Roman" w:hAnsi="Times New Roman" w:cs="Times New Roman"/>
          <w:b/>
          <w:sz w:val="24"/>
          <w:szCs w:val="24"/>
        </w:rPr>
      </w:pPr>
    </w:p>
    <w:p w:rsidR="005D14A5" w:rsidRPr="005D14A5" w:rsidRDefault="005D14A5" w:rsidP="00486398">
      <w:pPr>
        <w:pStyle w:val="ListParagraph"/>
        <w:ind w:left="0"/>
        <w:rPr>
          <w:rFonts w:ascii="Times New Roman" w:hAnsi="Times New Roman" w:cs="Times New Roman"/>
          <w:b/>
          <w:color w:val="7030A0"/>
          <w:sz w:val="24"/>
          <w:szCs w:val="24"/>
          <w:lang w:val="sr-Cyrl-CS"/>
        </w:rPr>
      </w:pPr>
      <w:r w:rsidRPr="005D14A5">
        <w:rPr>
          <w:rFonts w:ascii="Times New Roman" w:hAnsi="Times New Roman" w:cs="Times New Roman"/>
          <w:b/>
          <w:color w:val="7030A0"/>
          <w:sz w:val="24"/>
          <w:szCs w:val="24"/>
          <w:lang w:val="sr-Cyrl-CS"/>
        </w:rPr>
        <w:t>ПРИЈЕМ НОВОПРИДОШЛИХ УЧЕНИКА</w:t>
      </w:r>
    </w:p>
    <w:p w:rsidR="005D14A5" w:rsidRPr="005D14A5" w:rsidRDefault="005D14A5" w:rsidP="005D14A5">
      <w:pPr>
        <w:rPr>
          <w:rFonts w:ascii="Times New Roman" w:hAnsi="Times New Roman" w:cs="Times New Roman"/>
          <w:sz w:val="24"/>
          <w:szCs w:val="24"/>
          <w:lang w:val="sr-Cyrl-CS"/>
        </w:rPr>
      </w:pPr>
      <w:r w:rsidRPr="005D14A5">
        <w:rPr>
          <w:rFonts w:ascii="Times New Roman" w:hAnsi="Times New Roman" w:cs="Times New Roman"/>
          <w:sz w:val="24"/>
          <w:szCs w:val="24"/>
          <w:lang w:val="sr-Cyrl-CS"/>
        </w:rPr>
        <w:t>Родитељ који жели да упише по преводници своје дете из друге школе у нашу школу долази и информише се о:</w:t>
      </w:r>
    </w:p>
    <w:p w:rsidR="005D14A5" w:rsidRPr="005D14A5" w:rsidRDefault="005D14A5" w:rsidP="00486398">
      <w:pPr>
        <w:pStyle w:val="ListParagraph"/>
        <w:ind w:left="0"/>
        <w:rPr>
          <w:rFonts w:ascii="Times New Roman" w:hAnsi="Times New Roman" w:cs="Times New Roman"/>
          <w:sz w:val="24"/>
          <w:szCs w:val="24"/>
          <w:lang w:val="sr-Cyrl-CS"/>
        </w:rPr>
      </w:pPr>
      <w:r w:rsidRPr="005D14A5">
        <w:rPr>
          <w:rFonts w:ascii="Times New Roman" w:hAnsi="Times New Roman" w:cs="Times New Roman"/>
          <w:sz w:val="24"/>
          <w:szCs w:val="24"/>
          <w:lang w:val="sr-Cyrl-CS"/>
        </w:rPr>
        <w:t>Могућностима уписивања детета у нашу школу</w:t>
      </w:r>
    </w:p>
    <w:p w:rsidR="005D14A5" w:rsidRPr="005D14A5" w:rsidRDefault="005D14A5" w:rsidP="00486398">
      <w:pPr>
        <w:pStyle w:val="ListParagraph"/>
        <w:ind w:left="0"/>
        <w:rPr>
          <w:rFonts w:ascii="Times New Roman" w:hAnsi="Times New Roman" w:cs="Times New Roman"/>
          <w:sz w:val="24"/>
          <w:szCs w:val="24"/>
          <w:lang w:val="sr-Cyrl-CS"/>
        </w:rPr>
      </w:pPr>
      <w:r w:rsidRPr="005D14A5">
        <w:rPr>
          <w:rFonts w:ascii="Times New Roman" w:hAnsi="Times New Roman" w:cs="Times New Roman"/>
          <w:sz w:val="24"/>
          <w:szCs w:val="24"/>
          <w:lang w:val="sr-Cyrl-CS"/>
        </w:rPr>
        <w:t>Упознаје се са наставним предметима</w:t>
      </w:r>
    </w:p>
    <w:p w:rsidR="005D14A5" w:rsidRPr="005D14A5" w:rsidRDefault="005D14A5" w:rsidP="00486398">
      <w:pPr>
        <w:pStyle w:val="ListParagraph"/>
        <w:ind w:left="0"/>
        <w:rPr>
          <w:rFonts w:ascii="Times New Roman" w:hAnsi="Times New Roman" w:cs="Times New Roman"/>
          <w:sz w:val="24"/>
          <w:szCs w:val="24"/>
          <w:lang w:val="sr-Cyrl-CS"/>
        </w:rPr>
      </w:pPr>
      <w:r w:rsidRPr="005D14A5">
        <w:rPr>
          <w:rFonts w:ascii="Times New Roman" w:hAnsi="Times New Roman" w:cs="Times New Roman"/>
          <w:sz w:val="24"/>
          <w:szCs w:val="24"/>
          <w:lang w:val="sr-Cyrl-CS"/>
        </w:rPr>
        <w:t>Упознаје се са процедуром која се у школи спроводи и пријему новопридошлих ученика</w:t>
      </w:r>
    </w:p>
    <w:p w:rsidR="005D14A5" w:rsidRPr="005D14A5" w:rsidRDefault="005D14A5" w:rsidP="005D14A5">
      <w:pPr>
        <w:pStyle w:val="ListParagraph"/>
        <w:ind w:left="0"/>
        <w:rPr>
          <w:rFonts w:ascii="Times New Roman" w:hAnsi="Times New Roman" w:cs="Times New Roman"/>
          <w:sz w:val="24"/>
          <w:szCs w:val="24"/>
          <w:lang w:val="sr-Cyrl-CS"/>
        </w:rPr>
      </w:pPr>
    </w:p>
    <w:p w:rsidR="005D14A5" w:rsidRPr="005D14A5" w:rsidRDefault="005D14A5" w:rsidP="005D14A5">
      <w:pPr>
        <w:rPr>
          <w:rFonts w:ascii="Times New Roman" w:hAnsi="Times New Roman" w:cs="Times New Roman"/>
          <w:b/>
          <w:sz w:val="24"/>
          <w:szCs w:val="24"/>
          <w:lang w:val="sr-Cyrl-CS"/>
        </w:rPr>
      </w:pPr>
      <w:r w:rsidRPr="005D14A5">
        <w:rPr>
          <w:rFonts w:ascii="Times New Roman" w:hAnsi="Times New Roman" w:cs="Times New Roman"/>
          <w:b/>
          <w:sz w:val="24"/>
          <w:szCs w:val="24"/>
          <w:lang w:val="sr-Cyrl-CS"/>
        </w:rPr>
        <w:t>ПРОЦЕДУРА ПРИЈЕМА НОВОПРИДОШЛОГ УЧЕНИКА</w:t>
      </w:r>
    </w:p>
    <w:p w:rsidR="005D14A5" w:rsidRPr="005D14A5" w:rsidRDefault="005D14A5" w:rsidP="004A1F9A">
      <w:pPr>
        <w:pStyle w:val="ListParagraph"/>
        <w:ind w:left="0"/>
        <w:jc w:val="both"/>
        <w:rPr>
          <w:rFonts w:ascii="Times New Roman" w:hAnsi="Times New Roman" w:cs="Times New Roman"/>
          <w:sz w:val="24"/>
          <w:szCs w:val="24"/>
          <w:lang w:val="sr-Cyrl-CS"/>
        </w:rPr>
      </w:pPr>
      <w:r w:rsidRPr="005D14A5">
        <w:rPr>
          <w:rFonts w:ascii="Times New Roman" w:hAnsi="Times New Roman" w:cs="Times New Roman"/>
          <w:sz w:val="24"/>
          <w:szCs w:val="24"/>
          <w:lang w:val="sr-Cyrl-CS"/>
        </w:rPr>
        <w:t>Родитељ ученика попуњава захтеве за пријем ученика, стручни сарадник врши увид у ђачку књижицу или сведочанство</w:t>
      </w:r>
    </w:p>
    <w:p w:rsidR="005D14A5" w:rsidRPr="005D14A5" w:rsidRDefault="005D14A5" w:rsidP="004A1F9A">
      <w:pPr>
        <w:pStyle w:val="ListParagraph"/>
        <w:ind w:left="0"/>
        <w:jc w:val="both"/>
        <w:rPr>
          <w:rFonts w:ascii="Times New Roman" w:hAnsi="Times New Roman" w:cs="Times New Roman"/>
          <w:sz w:val="24"/>
          <w:szCs w:val="24"/>
          <w:lang w:val="sr-Cyrl-CS"/>
        </w:rPr>
      </w:pPr>
      <w:r w:rsidRPr="005D14A5">
        <w:rPr>
          <w:rFonts w:ascii="Times New Roman" w:hAnsi="Times New Roman" w:cs="Times New Roman"/>
          <w:sz w:val="24"/>
          <w:szCs w:val="24"/>
          <w:lang w:val="sr-Cyrl-CS"/>
        </w:rPr>
        <w:t>Стручни сарадници (психолог и педагог) контактирају директора или сараднике школе из које ученик долази, информише се о преласку ученика из њихове школе, од њих се тражи педагошки профил ученика или се службено шаље захтев да се пошаље педагошки профил ученика</w:t>
      </w:r>
    </w:p>
    <w:p w:rsidR="00224041" w:rsidRPr="00C515FE" w:rsidRDefault="005D14A5" w:rsidP="004A1F9A">
      <w:pPr>
        <w:pStyle w:val="ListParagraph"/>
        <w:ind w:left="0"/>
        <w:jc w:val="both"/>
        <w:rPr>
          <w:rFonts w:ascii="Times New Roman" w:hAnsi="Times New Roman" w:cs="Times New Roman"/>
          <w:sz w:val="24"/>
          <w:szCs w:val="24"/>
          <w:lang w:val="sr-Cyrl-CS"/>
        </w:rPr>
      </w:pPr>
      <w:r w:rsidRPr="005D14A5">
        <w:rPr>
          <w:rFonts w:ascii="Times New Roman" w:hAnsi="Times New Roman" w:cs="Times New Roman"/>
          <w:sz w:val="24"/>
          <w:szCs w:val="24"/>
          <w:lang w:val="sr-Cyrl-CS"/>
        </w:rPr>
        <w:t>Стручни сарадници упознају све чланове одељенског већа о поднетом захтеву родитеља за пријем новог ученика у школу и упознају их са педагошким профилом детета, породичном ситуа</w:t>
      </w:r>
      <w:r w:rsidR="00C515FE">
        <w:rPr>
          <w:rFonts w:ascii="Times New Roman" w:hAnsi="Times New Roman" w:cs="Times New Roman"/>
          <w:sz w:val="24"/>
          <w:szCs w:val="24"/>
          <w:lang w:val="sr-Cyrl-CS"/>
        </w:rPr>
        <w:t>цијом, успехом и владањем детета</w:t>
      </w:r>
    </w:p>
    <w:p w:rsidR="005D14A5" w:rsidRPr="005D14A5" w:rsidRDefault="005D14A5" w:rsidP="005D14A5">
      <w:pPr>
        <w:pStyle w:val="ListParagraph"/>
        <w:ind w:left="0"/>
        <w:rPr>
          <w:rFonts w:ascii="Times New Roman" w:hAnsi="Times New Roman" w:cs="Times New Roman"/>
          <w:sz w:val="24"/>
          <w:szCs w:val="24"/>
          <w:lang w:val="sr-Cyrl-CS"/>
        </w:rPr>
      </w:pPr>
    </w:p>
    <w:p w:rsidR="005D14A5" w:rsidRPr="005D14A5" w:rsidRDefault="005D14A5" w:rsidP="00486398">
      <w:pPr>
        <w:pStyle w:val="ListParagraph"/>
        <w:ind w:left="0"/>
        <w:rPr>
          <w:rFonts w:ascii="Times New Roman" w:hAnsi="Times New Roman" w:cs="Times New Roman"/>
          <w:b/>
          <w:color w:val="7030A0"/>
          <w:sz w:val="24"/>
          <w:szCs w:val="24"/>
          <w:lang w:val="sr-Cyrl-CS"/>
        </w:rPr>
      </w:pPr>
      <w:r w:rsidRPr="005D14A5">
        <w:rPr>
          <w:rFonts w:ascii="Times New Roman" w:hAnsi="Times New Roman" w:cs="Times New Roman"/>
          <w:b/>
          <w:color w:val="7030A0"/>
          <w:sz w:val="24"/>
          <w:szCs w:val="24"/>
          <w:lang w:val="sr-Cyrl-CS"/>
        </w:rPr>
        <w:t>ПЛАН ЗА РАСПОРЕЂИВАЊЕ У ОДЕЉЕЊА</w:t>
      </w:r>
    </w:p>
    <w:p w:rsidR="005D14A5" w:rsidRPr="005D14A5" w:rsidRDefault="005D14A5" w:rsidP="005D14A5">
      <w:pPr>
        <w:pStyle w:val="ListParagraph"/>
        <w:ind w:left="0"/>
        <w:rPr>
          <w:rFonts w:ascii="Times New Roman" w:hAnsi="Times New Roman" w:cs="Times New Roman"/>
          <w:b/>
          <w:sz w:val="24"/>
          <w:szCs w:val="24"/>
          <w:lang w:val="sr-Cyrl-CS"/>
        </w:rPr>
      </w:pPr>
    </w:p>
    <w:p w:rsidR="005D14A5" w:rsidRPr="005D14A5" w:rsidRDefault="005D14A5" w:rsidP="004A1F9A">
      <w:pPr>
        <w:jc w:val="both"/>
        <w:rPr>
          <w:rFonts w:ascii="Times New Roman" w:hAnsi="Times New Roman" w:cs="Times New Roman"/>
          <w:sz w:val="24"/>
          <w:szCs w:val="24"/>
          <w:lang w:val="sr-Cyrl-CS"/>
        </w:rPr>
      </w:pPr>
      <w:r w:rsidRPr="005D14A5">
        <w:rPr>
          <w:rFonts w:ascii="Times New Roman" w:hAnsi="Times New Roman" w:cs="Times New Roman"/>
          <w:sz w:val="24"/>
          <w:szCs w:val="24"/>
          <w:lang w:val="sr-Cyrl-CS"/>
        </w:rPr>
        <w:t>Стручни сарадници заједно са одељенским већем процењују и одлучују у које ће одељење дете бити распоређено. При одлучивању води се рачуна о карактеристикама новопридошлог ученика. Поштују се критеријуми распоређивања: број ученика у одељењу, број мушке и женске деце, социјална структура одељења, број проблематичних ученика у понашању, број деце из осетљивих група...</w:t>
      </w:r>
    </w:p>
    <w:p w:rsidR="005D14A5" w:rsidRPr="005D14A5" w:rsidRDefault="005D14A5" w:rsidP="004A1F9A">
      <w:pPr>
        <w:jc w:val="both"/>
        <w:rPr>
          <w:rFonts w:ascii="Times New Roman" w:hAnsi="Times New Roman" w:cs="Times New Roman"/>
          <w:sz w:val="24"/>
          <w:szCs w:val="24"/>
          <w:lang w:val="sr-Cyrl-CS"/>
        </w:rPr>
      </w:pPr>
      <w:r w:rsidRPr="005D14A5">
        <w:rPr>
          <w:rFonts w:ascii="Times New Roman" w:hAnsi="Times New Roman" w:cs="Times New Roman"/>
          <w:sz w:val="24"/>
          <w:szCs w:val="24"/>
          <w:lang w:val="sr-Cyrl-CS"/>
        </w:rPr>
        <w:t>Одељенски старешина уводи дете у одељење, представља ученика одељењу, одређује ученика који ће седети са њим</w:t>
      </w:r>
    </w:p>
    <w:p w:rsidR="005D14A5" w:rsidRPr="005D14A5" w:rsidRDefault="005D14A5" w:rsidP="005D14A5">
      <w:pPr>
        <w:pStyle w:val="ListParagraph"/>
        <w:ind w:left="0"/>
        <w:rPr>
          <w:rFonts w:ascii="Times New Roman" w:hAnsi="Times New Roman" w:cs="Times New Roman"/>
          <w:sz w:val="24"/>
          <w:szCs w:val="24"/>
          <w:lang w:val="sr-Cyrl-CS"/>
        </w:rPr>
      </w:pPr>
    </w:p>
    <w:p w:rsidR="005D14A5" w:rsidRPr="005D14A5" w:rsidRDefault="005D14A5" w:rsidP="00486398">
      <w:pPr>
        <w:pStyle w:val="ListParagraph"/>
        <w:ind w:left="0"/>
        <w:rPr>
          <w:rFonts w:ascii="Times New Roman" w:hAnsi="Times New Roman" w:cs="Times New Roman"/>
          <w:b/>
          <w:color w:val="7030A0"/>
          <w:sz w:val="24"/>
          <w:szCs w:val="24"/>
          <w:lang w:val="sr-Cyrl-CS"/>
        </w:rPr>
      </w:pPr>
      <w:r w:rsidRPr="005D14A5">
        <w:rPr>
          <w:rFonts w:ascii="Times New Roman" w:hAnsi="Times New Roman" w:cs="Times New Roman"/>
          <w:b/>
          <w:color w:val="7030A0"/>
          <w:sz w:val="24"/>
          <w:szCs w:val="24"/>
          <w:lang w:val="sr-Cyrl-CS"/>
        </w:rPr>
        <w:t>ПЛАН ПРАЋЕЊА НОВОПРИДОШЛОГ УЧЕНИКА</w:t>
      </w:r>
    </w:p>
    <w:p w:rsidR="005D14A5" w:rsidRPr="005D14A5" w:rsidRDefault="005D14A5" w:rsidP="005D14A5">
      <w:pPr>
        <w:pStyle w:val="ListParagraph"/>
        <w:ind w:left="0"/>
        <w:rPr>
          <w:rFonts w:ascii="Times New Roman" w:hAnsi="Times New Roman" w:cs="Times New Roman"/>
          <w:b/>
          <w:sz w:val="24"/>
          <w:szCs w:val="24"/>
          <w:lang w:val="sr-Cyrl-CS"/>
        </w:rPr>
      </w:pPr>
    </w:p>
    <w:p w:rsidR="005D14A5" w:rsidRPr="005D14A5" w:rsidRDefault="005D14A5" w:rsidP="004A1F9A">
      <w:pPr>
        <w:spacing w:after="0"/>
        <w:jc w:val="both"/>
        <w:rPr>
          <w:rFonts w:ascii="Times New Roman" w:hAnsi="Times New Roman" w:cs="Times New Roman"/>
          <w:sz w:val="24"/>
          <w:szCs w:val="24"/>
          <w:lang w:val="sr-Cyrl-CS"/>
        </w:rPr>
      </w:pPr>
      <w:r w:rsidRPr="005D14A5">
        <w:rPr>
          <w:rFonts w:ascii="Times New Roman" w:hAnsi="Times New Roman" w:cs="Times New Roman"/>
          <w:sz w:val="24"/>
          <w:szCs w:val="24"/>
          <w:lang w:val="sr-Cyrl-CS"/>
        </w:rPr>
        <w:t>Одељенски старешина прати постигнућа ученика на часу, понашање на одмору, у ваннаставним активностима</w:t>
      </w:r>
      <w:r>
        <w:rPr>
          <w:rFonts w:ascii="Times New Roman" w:hAnsi="Times New Roman" w:cs="Times New Roman"/>
          <w:sz w:val="24"/>
          <w:szCs w:val="24"/>
          <w:lang w:val="sr-Cyrl-CS"/>
        </w:rPr>
        <w:t xml:space="preserve">. </w:t>
      </w:r>
      <w:r w:rsidRPr="005D14A5">
        <w:rPr>
          <w:rFonts w:ascii="Times New Roman" w:hAnsi="Times New Roman" w:cs="Times New Roman"/>
          <w:sz w:val="24"/>
          <w:szCs w:val="24"/>
          <w:lang w:val="sr-Cyrl-CS"/>
        </w:rPr>
        <w:t>Предметни наставници прате постигнућа ученика и извештавају одељенског старешину о евентуалним тешкоћама</w:t>
      </w:r>
    </w:p>
    <w:p w:rsidR="005D14A5" w:rsidRPr="005D14A5" w:rsidRDefault="005D14A5" w:rsidP="005D14A5">
      <w:pPr>
        <w:spacing w:after="0"/>
        <w:rPr>
          <w:rFonts w:ascii="Times New Roman" w:hAnsi="Times New Roman" w:cs="Times New Roman"/>
          <w:sz w:val="24"/>
          <w:szCs w:val="24"/>
          <w:lang w:val="sr-Cyrl-CS"/>
        </w:rPr>
      </w:pPr>
      <w:r w:rsidRPr="005D14A5">
        <w:rPr>
          <w:rFonts w:ascii="Times New Roman" w:hAnsi="Times New Roman" w:cs="Times New Roman"/>
          <w:sz w:val="24"/>
          <w:szCs w:val="24"/>
          <w:lang w:val="sr-Cyrl-CS"/>
        </w:rPr>
        <w:t>Уколико се испоље тешкоће у прилагођавању предузимају се мере:</w:t>
      </w:r>
    </w:p>
    <w:p w:rsidR="005D14A5" w:rsidRPr="005D14A5" w:rsidRDefault="005D14A5" w:rsidP="00486398">
      <w:pPr>
        <w:pStyle w:val="ListParagraph"/>
        <w:ind w:left="0"/>
        <w:rPr>
          <w:rFonts w:ascii="Times New Roman" w:hAnsi="Times New Roman" w:cs="Times New Roman"/>
          <w:sz w:val="24"/>
          <w:szCs w:val="24"/>
          <w:lang w:val="sr-Cyrl-CS"/>
        </w:rPr>
      </w:pPr>
      <w:r w:rsidRPr="005D14A5">
        <w:rPr>
          <w:rFonts w:ascii="Times New Roman" w:hAnsi="Times New Roman" w:cs="Times New Roman"/>
          <w:sz w:val="24"/>
          <w:szCs w:val="24"/>
          <w:lang w:val="sr-Cyrl-CS"/>
        </w:rPr>
        <w:t>Одељенски старешина информише родитеље</w:t>
      </w:r>
    </w:p>
    <w:p w:rsidR="005D14A5" w:rsidRPr="005D14A5" w:rsidRDefault="005D14A5" w:rsidP="00486398">
      <w:pPr>
        <w:pStyle w:val="ListParagraph"/>
        <w:ind w:left="0"/>
        <w:rPr>
          <w:rFonts w:ascii="Times New Roman" w:hAnsi="Times New Roman" w:cs="Times New Roman"/>
          <w:sz w:val="24"/>
          <w:szCs w:val="24"/>
          <w:lang w:val="sr-Cyrl-CS"/>
        </w:rPr>
      </w:pPr>
      <w:r w:rsidRPr="005D14A5">
        <w:rPr>
          <w:rFonts w:ascii="Times New Roman" w:hAnsi="Times New Roman" w:cs="Times New Roman"/>
          <w:sz w:val="24"/>
          <w:szCs w:val="24"/>
          <w:lang w:val="sr-Cyrl-CS"/>
        </w:rPr>
        <w:t>Одељенски старешина разговара са учеником о тешкоћама у прилагођавању</w:t>
      </w:r>
    </w:p>
    <w:p w:rsidR="005D14A5" w:rsidRPr="005D14A5" w:rsidRDefault="005D14A5" w:rsidP="00486398">
      <w:pPr>
        <w:pStyle w:val="ListParagraph"/>
        <w:ind w:left="0"/>
        <w:rPr>
          <w:rFonts w:ascii="Times New Roman" w:hAnsi="Times New Roman" w:cs="Times New Roman"/>
          <w:sz w:val="24"/>
          <w:szCs w:val="24"/>
          <w:lang w:val="sr-Cyrl-CS"/>
        </w:rPr>
      </w:pPr>
      <w:r w:rsidRPr="005D14A5">
        <w:rPr>
          <w:rFonts w:ascii="Times New Roman" w:hAnsi="Times New Roman" w:cs="Times New Roman"/>
          <w:sz w:val="24"/>
          <w:szCs w:val="24"/>
          <w:lang w:val="sr-Cyrl-CS"/>
        </w:rPr>
        <w:t>Узроцима и могућностима превазилажења, укључује вршњачку подршку</w:t>
      </w:r>
    </w:p>
    <w:p w:rsidR="005D14A5" w:rsidRPr="005D14A5" w:rsidRDefault="005D14A5" w:rsidP="00486398">
      <w:pPr>
        <w:pStyle w:val="ListParagraph"/>
        <w:ind w:left="0"/>
        <w:rPr>
          <w:rFonts w:ascii="Times New Roman" w:hAnsi="Times New Roman" w:cs="Times New Roman"/>
          <w:sz w:val="24"/>
          <w:szCs w:val="24"/>
          <w:lang w:val="sr-Cyrl-CS"/>
        </w:rPr>
      </w:pPr>
      <w:r w:rsidRPr="005D14A5">
        <w:rPr>
          <w:rFonts w:ascii="Times New Roman" w:hAnsi="Times New Roman" w:cs="Times New Roman"/>
          <w:sz w:val="24"/>
          <w:szCs w:val="24"/>
          <w:lang w:val="sr-Cyrl-CS"/>
        </w:rPr>
        <w:t>Одељенски старешина евидентира испољене тешкоће</w:t>
      </w:r>
    </w:p>
    <w:p w:rsidR="005D14A5" w:rsidRPr="005D14A5" w:rsidRDefault="005D14A5" w:rsidP="00486398">
      <w:pPr>
        <w:pStyle w:val="ListParagraph"/>
        <w:ind w:left="0"/>
        <w:rPr>
          <w:rFonts w:ascii="Times New Roman" w:hAnsi="Times New Roman" w:cs="Times New Roman"/>
          <w:sz w:val="24"/>
          <w:szCs w:val="24"/>
          <w:lang w:val="sr-Cyrl-CS"/>
        </w:rPr>
      </w:pPr>
      <w:r w:rsidRPr="005D14A5">
        <w:rPr>
          <w:rFonts w:ascii="Times New Roman" w:hAnsi="Times New Roman" w:cs="Times New Roman"/>
          <w:sz w:val="24"/>
          <w:szCs w:val="24"/>
          <w:lang w:val="sr-Cyrl-CS"/>
        </w:rPr>
        <w:t>Одељенски старешина обавештава стручне сараднике о томе, који, у разговору са родитељима узимају податке о развоју и социоекономском статусу породице</w:t>
      </w:r>
    </w:p>
    <w:p w:rsidR="005D14A5" w:rsidRPr="005D14A5" w:rsidRDefault="005D14A5" w:rsidP="00486398">
      <w:pPr>
        <w:pStyle w:val="ListParagraph"/>
        <w:ind w:left="0"/>
        <w:rPr>
          <w:rFonts w:ascii="Times New Roman" w:hAnsi="Times New Roman" w:cs="Times New Roman"/>
          <w:sz w:val="24"/>
          <w:szCs w:val="24"/>
          <w:lang w:val="sr-Cyrl-CS"/>
        </w:rPr>
      </w:pPr>
      <w:r w:rsidRPr="005D14A5">
        <w:rPr>
          <w:rFonts w:ascii="Times New Roman" w:hAnsi="Times New Roman" w:cs="Times New Roman"/>
          <w:sz w:val="24"/>
          <w:szCs w:val="24"/>
          <w:lang w:val="sr-Cyrl-CS"/>
        </w:rPr>
        <w:t>Психолог врши тестирање, упознаје радне навике, тип личности, снаге и слабости детета и предлажењ мере подршке родитељу и одељенском старешини</w:t>
      </w:r>
    </w:p>
    <w:p w:rsidR="005D14A5" w:rsidRPr="005D14A5" w:rsidRDefault="005D14A5" w:rsidP="00486398">
      <w:pPr>
        <w:pStyle w:val="ListParagraph"/>
        <w:ind w:left="0"/>
        <w:rPr>
          <w:rFonts w:ascii="Times New Roman" w:hAnsi="Times New Roman" w:cs="Times New Roman"/>
          <w:sz w:val="24"/>
          <w:szCs w:val="24"/>
          <w:lang w:val="sr-Cyrl-CS"/>
        </w:rPr>
      </w:pPr>
      <w:r w:rsidRPr="005D14A5">
        <w:rPr>
          <w:rFonts w:ascii="Times New Roman" w:hAnsi="Times New Roman" w:cs="Times New Roman"/>
          <w:sz w:val="24"/>
          <w:szCs w:val="24"/>
          <w:lang w:val="sr-Cyrl-CS"/>
        </w:rPr>
        <w:t>Наставља се са праћењем понашања и постигнућа ученика</w:t>
      </w:r>
    </w:p>
    <w:p w:rsidR="005D14A5" w:rsidRPr="005D14A5" w:rsidRDefault="005D14A5" w:rsidP="00486398">
      <w:pPr>
        <w:pStyle w:val="ListParagraph"/>
        <w:ind w:left="0"/>
        <w:rPr>
          <w:rFonts w:ascii="Times New Roman" w:hAnsi="Times New Roman" w:cs="Times New Roman"/>
          <w:sz w:val="24"/>
          <w:szCs w:val="24"/>
          <w:lang w:val="sr-Cyrl-CS"/>
        </w:rPr>
      </w:pPr>
      <w:r w:rsidRPr="005D14A5">
        <w:rPr>
          <w:rFonts w:ascii="Times New Roman" w:hAnsi="Times New Roman" w:cs="Times New Roman"/>
          <w:sz w:val="24"/>
          <w:szCs w:val="24"/>
          <w:lang w:val="sr-Cyrl-CS"/>
        </w:rPr>
        <w:t>На седницама класификационог периода одељенски старешина даје извештај о прилагођености ученика и ако је потребно предлаже даље мере и примењује их</w:t>
      </w:r>
    </w:p>
    <w:p w:rsidR="005D14A5" w:rsidRPr="00356D19" w:rsidRDefault="005D14A5" w:rsidP="00356D19">
      <w:pPr>
        <w:pStyle w:val="ListParagraph"/>
        <w:ind w:left="0"/>
        <w:rPr>
          <w:rFonts w:ascii="Times New Roman" w:hAnsi="Times New Roman" w:cs="Times New Roman"/>
          <w:sz w:val="24"/>
          <w:szCs w:val="24"/>
          <w:lang w:val="sr-Cyrl-CS"/>
        </w:rPr>
      </w:pPr>
      <w:r w:rsidRPr="005D14A5">
        <w:rPr>
          <w:rFonts w:ascii="Times New Roman" w:hAnsi="Times New Roman" w:cs="Times New Roman"/>
          <w:sz w:val="24"/>
          <w:szCs w:val="24"/>
          <w:lang w:val="sr-Cyrl-CS"/>
        </w:rPr>
        <w:t>Код посета часова стручних сарадника и директора обраћа се</w:t>
      </w:r>
      <w:r w:rsidR="00356D19">
        <w:rPr>
          <w:rFonts w:ascii="Times New Roman" w:hAnsi="Times New Roman" w:cs="Times New Roman"/>
          <w:sz w:val="24"/>
          <w:szCs w:val="24"/>
          <w:lang w:val="sr-Cyrl-CS"/>
        </w:rPr>
        <w:t xml:space="preserve"> пажња на новопридошле ученике.</w:t>
      </w:r>
    </w:p>
    <w:p w:rsidR="005D14A5" w:rsidRPr="005D14A5" w:rsidRDefault="005D14A5" w:rsidP="005D14A5">
      <w:pPr>
        <w:jc w:val="center"/>
        <w:rPr>
          <w:rFonts w:ascii="Times New Roman" w:hAnsi="Times New Roman" w:cs="Times New Roman"/>
          <w:b/>
          <w:color w:val="7030A0"/>
          <w:sz w:val="24"/>
          <w:szCs w:val="24"/>
          <w:lang w:val="sr-Cyrl-CS"/>
        </w:rPr>
      </w:pPr>
      <w:r w:rsidRPr="005D14A5">
        <w:rPr>
          <w:rFonts w:ascii="Times New Roman" w:hAnsi="Times New Roman" w:cs="Times New Roman"/>
          <w:b/>
          <w:color w:val="7030A0"/>
          <w:sz w:val="24"/>
          <w:szCs w:val="24"/>
          <w:lang w:val="sr-Cyrl-CS"/>
        </w:rPr>
        <w:t>РАД СТРУЧНИХ САРАДНИКА НА ПЛАНУ И РЕАЛИЗАЦИЈИ ПОДРШКЕ НОВОПРИДОШЛИМ УЧЕНИЦИМА</w:t>
      </w:r>
    </w:p>
    <w:p w:rsidR="005D14A5" w:rsidRPr="005D14A5" w:rsidRDefault="005D14A5" w:rsidP="005D14A5">
      <w:pPr>
        <w:jc w:val="both"/>
        <w:rPr>
          <w:rFonts w:ascii="Times New Roman" w:hAnsi="Times New Roman" w:cs="Times New Roman"/>
          <w:sz w:val="24"/>
          <w:szCs w:val="24"/>
          <w:lang w:val="sr-Cyrl-CS"/>
        </w:rPr>
      </w:pPr>
      <w:r w:rsidRPr="005D14A5">
        <w:rPr>
          <w:rFonts w:ascii="Times New Roman" w:hAnsi="Times New Roman" w:cs="Times New Roman"/>
          <w:sz w:val="24"/>
          <w:szCs w:val="24"/>
          <w:lang w:val="sr-Cyrl-CS"/>
        </w:rPr>
        <w:t xml:space="preserve">   Стручни сарадници школе, педагог и психолог, ће активностима предвиђеним планом и програмом допринети адаптацији новопридошлих ученика, њиховом што бољем функционисању и  интеграцији у нову средину.</w:t>
      </w:r>
    </w:p>
    <w:p w:rsidR="005D14A5" w:rsidRDefault="005D14A5" w:rsidP="00224041">
      <w:pPr>
        <w:jc w:val="both"/>
        <w:rPr>
          <w:rFonts w:ascii="Times New Roman" w:hAnsi="Times New Roman" w:cs="Times New Roman"/>
          <w:sz w:val="24"/>
          <w:szCs w:val="24"/>
          <w:lang w:val="sr-Cyrl-CS"/>
        </w:rPr>
      </w:pPr>
      <w:r w:rsidRPr="005D14A5">
        <w:rPr>
          <w:rFonts w:ascii="Times New Roman" w:hAnsi="Times New Roman" w:cs="Times New Roman"/>
          <w:sz w:val="24"/>
          <w:szCs w:val="24"/>
          <w:lang w:val="sr-Cyrl-CS"/>
        </w:rPr>
        <w:t xml:space="preserve">  Поред тога, веома је битно, радити на развијању свести детета о његовој припадности новој групи, новој средини, и о позитивном прихватању промена и новина у свакодневном животу. Неопходно је учинити боравак новопридошлог детета, његово учење </w:t>
      </w:r>
      <w:r w:rsidR="00224041">
        <w:rPr>
          <w:rFonts w:ascii="Times New Roman" w:hAnsi="Times New Roman" w:cs="Times New Roman"/>
          <w:sz w:val="24"/>
          <w:szCs w:val="24"/>
          <w:lang w:val="sr-Cyrl-CS"/>
        </w:rPr>
        <w:t>и рад што пријатнијим и лакшим.</w:t>
      </w:r>
    </w:p>
    <w:p w:rsidR="00224041" w:rsidRPr="00224041" w:rsidRDefault="00224041" w:rsidP="00224041">
      <w:pPr>
        <w:jc w:val="both"/>
        <w:rPr>
          <w:rFonts w:ascii="Times New Roman" w:hAnsi="Times New Roman" w:cs="Times New Roman"/>
          <w:sz w:val="24"/>
          <w:szCs w:val="24"/>
          <w:lang w:val="sr-Cyrl-CS"/>
        </w:rPr>
      </w:pPr>
    </w:p>
    <w:p w:rsidR="005D14A5" w:rsidRPr="005D14A5" w:rsidRDefault="005D14A5" w:rsidP="005D14A5">
      <w:pPr>
        <w:rPr>
          <w:rFonts w:ascii="Times New Roman" w:hAnsi="Times New Roman" w:cs="Times New Roman"/>
          <w:b/>
          <w:i/>
          <w:sz w:val="24"/>
          <w:szCs w:val="24"/>
          <w:lang w:val="sr-Cyrl-CS"/>
        </w:rPr>
      </w:pPr>
      <w:r w:rsidRPr="005D14A5">
        <w:rPr>
          <w:rFonts w:ascii="Times New Roman" w:hAnsi="Times New Roman" w:cs="Times New Roman"/>
          <w:b/>
          <w:i/>
          <w:color w:val="00B050"/>
          <w:sz w:val="24"/>
          <w:szCs w:val="24"/>
          <w:lang w:val="sr-Cyrl-CS"/>
        </w:rPr>
        <w:t>План рада стручних сарадника на адаптацији новопридошлих ученика</w:t>
      </w:r>
    </w:p>
    <w:tbl>
      <w:tblPr>
        <w:tblStyle w:val="TableGrid"/>
        <w:tblW w:w="10188" w:type="dxa"/>
        <w:tblLayout w:type="fixed"/>
        <w:tblLook w:val="04A0" w:firstRow="1" w:lastRow="0" w:firstColumn="1" w:lastColumn="0" w:noHBand="0" w:noVBand="1"/>
      </w:tblPr>
      <w:tblGrid>
        <w:gridCol w:w="598"/>
        <w:gridCol w:w="1850"/>
        <w:gridCol w:w="1530"/>
        <w:gridCol w:w="900"/>
        <w:gridCol w:w="1440"/>
        <w:gridCol w:w="1440"/>
        <w:gridCol w:w="2412"/>
        <w:gridCol w:w="18"/>
      </w:tblGrid>
      <w:tr w:rsidR="005D14A5" w:rsidRPr="00224041" w:rsidTr="005D14A5">
        <w:tc>
          <w:tcPr>
            <w:tcW w:w="598" w:type="dxa"/>
            <w:tcBorders>
              <w:bottom w:val="single" w:sz="4" w:space="0" w:color="auto"/>
              <w:right w:val="single" w:sz="4" w:space="0" w:color="auto"/>
            </w:tcBorders>
            <w:shd w:val="clear" w:color="auto" w:fill="F2CDD1" w:themeFill="accent2" w:themeFillTint="33"/>
          </w:tcPr>
          <w:p w:rsidR="005D14A5" w:rsidRPr="00224041" w:rsidRDefault="005D14A5" w:rsidP="00BE2929">
            <w:pPr>
              <w:rPr>
                <w:rFonts w:ascii="Times New Roman" w:hAnsi="Times New Roman" w:cs="Times New Roman"/>
                <w:lang w:val="sr-Cyrl-CS"/>
              </w:rPr>
            </w:pPr>
          </w:p>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Р. Бр.</w:t>
            </w:r>
          </w:p>
        </w:tc>
        <w:tc>
          <w:tcPr>
            <w:tcW w:w="1850" w:type="dxa"/>
            <w:tcBorders>
              <w:left w:val="single" w:sz="4" w:space="0" w:color="auto"/>
              <w:right w:val="single" w:sz="4" w:space="0" w:color="auto"/>
            </w:tcBorders>
            <w:shd w:val="clear" w:color="auto" w:fill="F2CDD1" w:themeFill="accent2" w:themeFillTint="33"/>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Садржај активности</w:t>
            </w:r>
          </w:p>
        </w:tc>
        <w:tc>
          <w:tcPr>
            <w:tcW w:w="1530" w:type="dxa"/>
            <w:tcBorders>
              <w:left w:val="single" w:sz="4" w:space="0" w:color="auto"/>
              <w:right w:val="single" w:sz="4" w:space="0" w:color="auto"/>
            </w:tcBorders>
            <w:shd w:val="clear" w:color="auto" w:fill="F2CDD1" w:themeFill="accent2" w:themeFillTint="33"/>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Начин реализације</w:t>
            </w:r>
          </w:p>
          <w:p w:rsidR="005D14A5" w:rsidRPr="00224041" w:rsidRDefault="005D14A5" w:rsidP="00BE2929">
            <w:pPr>
              <w:rPr>
                <w:rFonts w:ascii="Times New Roman" w:hAnsi="Times New Roman" w:cs="Times New Roman"/>
                <w:lang w:val="sr-Cyrl-CS"/>
              </w:rPr>
            </w:pPr>
          </w:p>
        </w:tc>
        <w:tc>
          <w:tcPr>
            <w:tcW w:w="900" w:type="dxa"/>
            <w:tcBorders>
              <w:left w:val="single" w:sz="4" w:space="0" w:color="auto"/>
              <w:right w:val="single" w:sz="4" w:space="0" w:color="auto"/>
            </w:tcBorders>
            <w:shd w:val="clear" w:color="auto" w:fill="F2CDD1" w:themeFill="accent2" w:themeFillTint="33"/>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Време реализације</w:t>
            </w:r>
          </w:p>
        </w:tc>
        <w:tc>
          <w:tcPr>
            <w:tcW w:w="1440" w:type="dxa"/>
            <w:tcBorders>
              <w:left w:val="single" w:sz="4" w:space="0" w:color="auto"/>
              <w:right w:val="single" w:sz="4" w:space="0" w:color="auto"/>
            </w:tcBorders>
            <w:shd w:val="clear" w:color="auto" w:fill="F2CDD1" w:themeFill="accent2" w:themeFillTint="33"/>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 xml:space="preserve">Реализатори </w:t>
            </w:r>
          </w:p>
          <w:p w:rsidR="005D14A5" w:rsidRPr="00224041" w:rsidRDefault="005D14A5" w:rsidP="00BE2929">
            <w:pPr>
              <w:rPr>
                <w:rFonts w:ascii="Times New Roman" w:hAnsi="Times New Roman" w:cs="Times New Roman"/>
                <w:lang w:val="sr-Cyrl-CS"/>
              </w:rPr>
            </w:pPr>
          </w:p>
        </w:tc>
        <w:tc>
          <w:tcPr>
            <w:tcW w:w="1440" w:type="dxa"/>
            <w:tcBorders>
              <w:left w:val="single" w:sz="4" w:space="0" w:color="auto"/>
              <w:right w:val="single" w:sz="4" w:space="0" w:color="auto"/>
            </w:tcBorders>
            <w:shd w:val="clear" w:color="auto" w:fill="F2CDD1" w:themeFill="accent2" w:themeFillTint="33"/>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 xml:space="preserve">Циљеви </w:t>
            </w:r>
          </w:p>
          <w:p w:rsidR="005D14A5" w:rsidRPr="00224041" w:rsidRDefault="005D14A5" w:rsidP="00BE2929">
            <w:pPr>
              <w:rPr>
                <w:rFonts w:ascii="Times New Roman" w:hAnsi="Times New Roman" w:cs="Times New Roman"/>
                <w:lang w:val="sr-Cyrl-CS"/>
              </w:rPr>
            </w:pPr>
          </w:p>
        </w:tc>
        <w:tc>
          <w:tcPr>
            <w:tcW w:w="2430" w:type="dxa"/>
            <w:gridSpan w:val="2"/>
            <w:tcBorders>
              <w:left w:val="single" w:sz="4" w:space="0" w:color="auto"/>
            </w:tcBorders>
            <w:shd w:val="clear" w:color="auto" w:fill="F2CDD1" w:themeFill="accent2" w:themeFillTint="33"/>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Исходи</w:t>
            </w:r>
          </w:p>
          <w:p w:rsidR="005D14A5" w:rsidRPr="00224041" w:rsidRDefault="005D14A5" w:rsidP="00BE2929">
            <w:pPr>
              <w:rPr>
                <w:rFonts w:ascii="Times New Roman" w:hAnsi="Times New Roman" w:cs="Times New Roman"/>
                <w:lang w:val="sr-Cyrl-CS"/>
              </w:rPr>
            </w:pPr>
          </w:p>
        </w:tc>
      </w:tr>
      <w:tr w:rsidR="005D14A5" w:rsidRPr="00224041" w:rsidTr="005D14A5">
        <w:trPr>
          <w:gridAfter w:val="1"/>
          <w:wAfter w:w="18" w:type="dxa"/>
        </w:trPr>
        <w:tc>
          <w:tcPr>
            <w:tcW w:w="598" w:type="dxa"/>
            <w:tcBorders>
              <w:right w:val="single" w:sz="4" w:space="0" w:color="auto"/>
            </w:tcBorders>
            <w:shd w:val="clear" w:color="auto" w:fill="F2CDD1" w:themeFill="accent2" w:themeFillTint="33"/>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1.</w:t>
            </w:r>
          </w:p>
        </w:tc>
        <w:tc>
          <w:tcPr>
            <w:tcW w:w="1850" w:type="dxa"/>
            <w:tcBorders>
              <w:left w:val="single" w:sz="4" w:space="0" w:color="auto"/>
              <w:right w:val="single" w:sz="4" w:space="0" w:color="auto"/>
            </w:tcBorders>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Упознавање са учеником који се први пут уписује у нашу школу и његовим родитељима</w:t>
            </w:r>
          </w:p>
        </w:tc>
        <w:tc>
          <w:tcPr>
            <w:tcW w:w="1530" w:type="dxa"/>
            <w:tcBorders>
              <w:left w:val="single" w:sz="4" w:space="0" w:color="auto"/>
              <w:right w:val="single" w:sz="4" w:space="0" w:color="auto"/>
            </w:tcBorders>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Индивидуални разговори, саветодавно-инструктивни рад са родитељима</w:t>
            </w:r>
          </w:p>
        </w:tc>
        <w:tc>
          <w:tcPr>
            <w:tcW w:w="900" w:type="dxa"/>
            <w:tcBorders>
              <w:left w:val="single" w:sz="4" w:space="0" w:color="auto"/>
              <w:right w:val="single" w:sz="4" w:space="0" w:color="auto"/>
            </w:tcBorders>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Током године</w:t>
            </w:r>
          </w:p>
        </w:tc>
        <w:tc>
          <w:tcPr>
            <w:tcW w:w="1440" w:type="dxa"/>
            <w:tcBorders>
              <w:left w:val="single" w:sz="4" w:space="0" w:color="auto"/>
              <w:right w:val="single" w:sz="4" w:space="0" w:color="auto"/>
            </w:tcBorders>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Педагог</w:t>
            </w:r>
          </w:p>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Психолог</w:t>
            </w:r>
          </w:p>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Директор школе</w:t>
            </w:r>
          </w:p>
        </w:tc>
        <w:tc>
          <w:tcPr>
            <w:tcW w:w="1440" w:type="dxa"/>
            <w:tcBorders>
              <w:left w:val="single" w:sz="4" w:space="0" w:color="auto"/>
              <w:right w:val="single" w:sz="4" w:space="0" w:color="auto"/>
            </w:tcBorders>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Упознати се са родитељима, њиховим искуствима, жељама, потребама родитеља</w:t>
            </w:r>
          </w:p>
        </w:tc>
        <w:tc>
          <w:tcPr>
            <w:tcW w:w="2412" w:type="dxa"/>
            <w:tcBorders>
              <w:left w:val="single" w:sz="4" w:space="0" w:color="auto"/>
            </w:tcBorders>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Доступне информације о искуствима,</w:t>
            </w:r>
            <w:r w:rsidR="00224041">
              <w:rPr>
                <w:rFonts w:ascii="Times New Roman" w:hAnsi="Times New Roman" w:cs="Times New Roman"/>
                <w:lang w:val="sr-Cyrl-CS"/>
              </w:rPr>
              <w:t xml:space="preserve"> </w:t>
            </w:r>
            <w:r w:rsidRPr="00224041">
              <w:rPr>
                <w:rFonts w:ascii="Times New Roman" w:hAnsi="Times New Roman" w:cs="Times New Roman"/>
                <w:lang w:val="sr-Cyrl-CS"/>
              </w:rPr>
              <w:t>жељама и потребама родитеља</w:t>
            </w:r>
          </w:p>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новопридошлих ученика</w:t>
            </w:r>
          </w:p>
        </w:tc>
      </w:tr>
      <w:tr w:rsidR="005D14A5" w:rsidRPr="00224041" w:rsidTr="005D14A5">
        <w:trPr>
          <w:gridAfter w:val="1"/>
          <w:wAfter w:w="18" w:type="dxa"/>
        </w:trPr>
        <w:tc>
          <w:tcPr>
            <w:tcW w:w="598" w:type="dxa"/>
            <w:tcBorders>
              <w:right w:val="single" w:sz="4" w:space="0" w:color="auto"/>
            </w:tcBorders>
            <w:shd w:val="clear" w:color="auto" w:fill="F2CDD1" w:themeFill="accent2" w:themeFillTint="33"/>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 xml:space="preserve"> 2.</w:t>
            </w:r>
          </w:p>
        </w:tc>
        <w:tc>
          <w:tcPr>
            <w:tcW w:w="1850" w:type="dxa"/>
            <w:tcBorders>
              <w:left w:val="single" w:sz="4" w:space="0" w:color="auto"/>
              <w:right w:val="single" w:sz="4" w:space="0" w:color="auto"/>
            </w:tcBorders>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Распоређивање ученика по одељењима</w:t>
            </w:r>
          </w:p>
        </w:tc>
        <w:tc>
          <w:tcPr>
            <w:tcW w:w="1530" w:type="dxa"/>
            <w:tcBorders>
              <w:left w:val="single" w:sz="4" w:space="0" w:color="auto"/>
              <w:right w:val="single" w:sz="4" w:space="0" w:color="auto"/>
            </w:tcBorders>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Представљање ученика новом одељењу, упознавање, успостављање односа подршке, разумевања и добродошлице</w:t>
            </w:r>
          </w:p>
        </w:tc>
        <w:tc>
          <w:tcPr>
            <w:tcW w:w="900" w:type="dxa"/>
            <w:tcBorders>
              <w:left w:val="single" w:sz="4" w:space="0" w:color="auto"/>
              <w:right w:val="single" w:sz="4" w:space="0" w:color="auto"/>
            </w:tcBorders>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Током године</w:t>
            </w:r>
          </w:p>
        </w:tc>
        <w:tc>
          <w:tcPr>
            <w:tcW w:w="1440" w:type="dxa"/>
            <w:tcBorders>
              <w:left w:val="single" w:sz="4" w:space="0" w:color="auto"/>
              <w:right w:val="single" w:sz="4" w:space="0" w:color="auto"/>
            </w:tcBorders>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Одељенски старешина,ппедагог</w:t>
            </w:r>
          </w:p>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 xml:space="preserve">психолог </w:t>
            </w:r>
          </w:p>
        </w:tc>
        <w:tc>
          <w:tcPr>
            <w:tcW w:w="1440" w:type="dxa"/>
            <w:tcBorders>
              <w:left w:val="single" w:sz="4" w:space="0" w:color="auto"/>
              <w:right w:val="single" w:sz="4" w:space="0" w:color="auto"/>
            </w:tcBorders>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Упознати ученика са одељенским старешином, ученицима из одељења</w:t>
            </w:r>
          </w:p>
        </w:tc>
        <w:tc>
          <w:tcPr>
            <w:tcW w:w="2412" w:type="dxa"/>
            <w:tcBorders>
              <w:left w:val="single" w:sz="4" w:space="0" w:color="auto"/>
            </w:tcBorders>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 xml:space="preserve">Ученик је представљен другаримаиз одељења и успостављени су односи подршке, разумевања и добродошлице </w:t>
            </w:r>
          </w:p>
        </w:tc>
      </w:tr>
      <w:tr w:rsidR="005D14A5" w:rsidRPr="00224041" w:rsidTr="005D14A5">
        <w:trPr>
          <w:gridAfter w:val="1"/>
          <w:wAfter w:w="18" w:type="dxa"/>
        </w:trPr>
        <w:tc>
          <w:tcPr>
            <w:tcW w:w="598" w:type="dxa"/>
            <w:tcBorders>
              <w:right w:val="single" w:sz="4" w:space="0" w:color="auto"/>
            </w:tcBorders>
            <w:shd w:val="clear" w:color="auto" w:fill="F2CDD1" w:themeFill="accent2" w:themeFillTint="33"/>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 xml:space="preserve"> 3. </w:t>
            </w:r>
          </w:p>
        </w:tc>
        <w:tc>
          <w:tcPr>
            <w:tcW w:w="1850" w:type="dxa"/>
            <w:tcBorders>
              <w:left w:val="single" w:sz="4" w:space="0" w:color="auto"/>
              <w:right w:val="single" w:sz="4" w:space="0" w:color="auto"/>
            </w:tcBorders>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Рад на адаптацији ученика на нову средину</w:t>
            </w:r>
          </w:p>
        </w:tc>
        <w:tc>
          <w:tcPr>
            <w:tcW w:w="1530" w:type="dxa"/>
            <w:tcBorders>
              <w:left w:val="single" w:sz="4" w:space="0" w:color="auto"/>
              <w:right w:val="single" w:sz="4" w:space="0" w:color="auto"/>
            </w:tcBorders>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Индивидуални саветодавни рад стручних сарадника на развијању осећаја припадности, интеграције и уважавања</w:t>
            </w:r>
          </w:p>
        </w:tc>
        <w:tc>
          <w:tcPr>
            <w:tcW w:w="900" w:type="dxa"/>
            <w:tcBorders>
              <w:left w:val="single" w:sz="4" w:space="0" w:color="auto"/>
              <w:right w:val="single" w:sz="4" w:space="0" w:color="auto"/>
            </w:tcBorders>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Током године</w:t>
            </w:r>
          </w:p>
        </w:tc>
        <w:tc>
          <w:tcPr>
            <w:tcW w:w="1440" w:type="dxa"/>
            <w:tcBorders>
              <w:left w:val="single" w:sz="4" w:space="0" w:color="auto"/>
              <w:right w:val="single" w:sz="4" w:space="0" w:color="auto"/>
            </w:tcBorders>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Педагог</w:t>
            </w:r>
          </w:p>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Психолог директор</w:t>
            </w:r>
          </w:p>
        </w:tc>
        <w:tc>
          <w:tcPr>
            <w:tcW w:w="1440" w:type="dxa"/>
            <w:tcBorders>
              <w:left w:val="single" w:sz="4" w:space="0" w:color="auto"/>
              <w:right w:val="single" w:sz="4" w:space="0" w:color="auto"/>
            </w:tcBorders>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Помоћи ученику да се на што лакши и бржи начин интегрише у нову средину која г</w:t>
            </w:r>
            <w:r w:rsidR="00224041">
              <w:rPr>
                <w:rFonts w:ascii="Times New Roman" w:hAnsi="Times New Roman" w:cs="Times New Roman"/>
                <w:lang w:val="sr-Cyrl-CS"/>
              </w:rPr>
              <w:t>а прихвата, поштује и уважава</w:t>
            </w:r>
          </w:p>
        </w:tc>
        <w:tc>
          <w:tcPr>
            <w:tcW w:w="2412" w:type="dxa"/>
            <w:tcBorders>
              <w:left w:val="single" w:sz="4" w:space="0" w:color="auto"/>
            </w:tcBorders>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Остварена је подршка ученику у његовом што бржем и лакшем интегрисању на нову средину, нову школу</w:t>
            </w:r>
          </w:p>
        </w:tc>
      </w:tr>
      <w:tr w:rsidR="005D14A5" w:rsidRPr="00224041" w:rsidTr="005D14A5">
        <w:trPr>
          <w:gridAfter w:val="1"/>
          <w:wAfter w:w="18" w:type="dxa"/>
        </w:trPr>
        <w:tc>
          <w:tcPr>
            <w:tcW w:w="598" w:type="dxa"/>
            <w:tcBorders>
              <w:right w:val="single" w:sz="4" w:space="0" w:color="auto"/>
            </w:tcBorders>
            <w:shd w:val="clear" w:color="auto" w:fill="F2CDD1" w:themeFill="accent2" w:themeFillTint="33"/>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4.</w:t>
            </w:r>
          </w:p>
        </w:tc>
        <w:tc>
          <w:tcPr>
            <w:tcW w:w="1850" w:type="dxa"/>
            <w:tcBorders>
              <w:left w:val="single" w:sz="4" w:space="0" w:color="auto"/>
              <w:right w:val="single" w:sz="4" w:space="0" w:color="auto"/>
            </w:tcBorders>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Рад са новопридошлим</w:t>
            </w:r>
          </w:p>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Ученицима који показују тешкоће у прилагођавању и адаптацији на нову средину</w:t>
            </w:r>
          </w:p>
        </w:tc>
        <w:tc>
          <w:tcPr>
            <w:tcW w:w="1530" w:type="dxa"/>
            <w:tcBorders>
              <w:left w:val="single" w:sz="4" w:space="0" w:color="auto"/>
              <w:right w:val="single" w:sz="4" w:space="0" w:color="auto"/>
            </w:tcBorders>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Индивидуални разговори са учеником, разговор са одељенским старешином, родитељима, ученицима из одељења на превазилажењу тешкоћа и проблема на адаптацији</w:t>
            </w:r>
          </w:p>
        </w:tc>
        <w:tc>
          <w:tcPr>
            <w:tcW w:w="900" w:type="dxa"/>
            <w:tcBorders>
              <w:left w:val="single" w:sz="4" w:space="0" w:color="auto"/>
              <w:right w:val="single" w:sz="4" w:space="0" w:color="auto"/>
            </w:tcBorders>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Током године</w:t>
            </w:r>
          </w:p>
        </w:tc>
        <w:tc>
          <w:tcPr>
            <w:tcW w:w="1440" w:type="dxa"/>
            <w:tcBorders>
              <w:left w:val="single" w:sz="4" w:space="0" w:color="auto"/>
              <w:right w:val="single" w:sz="4" w:space="0" w:color="auto"/>
            </w:tcBorders>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Педагог,</w:t>
            </w:r>
          </w:p>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Психолог</w:t>
            </w:r>
          </w:p>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директор</w:t>
            </w:r>
          </w:p>
        </w:tc>
        <w:tc>
          <w:tcPr>
            <w:tcW w:w="1440" w:type="dxa"/>
            <w:tcBorders>
              <w:left w:val="single" w:sz="4" w:space="0" w:color="auto"/>
              <w:right w:val="single" w:sz="4" w:space="0" w:color="auto"/>
            </w:tcBorders>
          </w:tcPr>
          <w:p w:rsidR="005D14A5" w:rsidRPr="00224041" w:rsidRDefault="005D14A5" w:rsidP="00BE2929">
            <w:pPr>
              <w:rPr>
                <w:rFonts w:ascii="Times New Roman" w:hAnsi="Times New Roman" w:cs="Times New Roman"/>
                <w:lang w:val="sr-Cyrl-CS"/>
              </w:rPr>
            </w:pPr>
          </w:p>
        </w:tc>
        <w:tc>
          <w:tcPr>
            <w:tcW w:w="2412" w:type="dxa"/>
            <w:tcBorders>
              <w:left w:val="single" w:sz="4" w:space="0" w:color="auto"/>
            </w:tcBorders>
          </w:tcPr>
          <w:p w:rsidR="005D14A5" w:rsidRPr="00224041" w:rsidRDefault="005D14A5" w:rsidP="00BE2929">
            <w:pPr>
              <w:rPr>
                <w:rFonts w:ascii="Times New Roman" w:hAnsi="Times New Roman" w:cs="Times New Roman"/>
                <w:lang w:val="sr-Cyrl-CS"/>
              </w:rPr>
            </w:pPr>
            <w:r w:rsidRPr="00224041">
              <w:rPr>
                <w:rFonts w:ascii="Times New Roman" w:hAnsi="Times New Roman" w:cs="Times New Roman"/>
                <w:lang w:val="sr-Cyrl-CS"/>
              </w:rPr>
              <w:t>Реализовани циљеви и задаци и створени услови који су неопходни за адаптацију ученика на наову средину и нову школу и нове наставнике и ученике.</w:t>
            </w:r>
          </w:p>
        </w:tc>
      </w:tr>
    </w:tbl>
    <w:p w:rsidR="005D14A5" w:rsidRDefault="005D14A5" w:rsidP="005D14A5">
      <w:pPr>
        <w:rPr>
          <w:sz w:val="24"/>
          <w:szCs w:val="24"/>
        </w:rPr>
      </w:pPr>
    </w:p>
    <w:p w:rsidR="009E6B96" w:rsidRDefault="005D14A5" w:rsidP="0051029F">
      <w:pPr>
        <w:jc w:val="both"/>
        <w:rPr>
          <w:rFonts w:ascii="Times New Roman" w:hAnsi="Times New Roman" w:cs="Times New Roman"/>
          <w:sz w:val="24"/>
          <w:szCs w:val="24"/>
          <w:lang w:val="sr-Cyrl-CS"/>
        </w:rPr>
      </w:pPr>
      <w:r>
        <w:rPr>
          <w:sz w:val="24"/>
          <w:szCs w:val="24"/>
        </w:rPr>
        <w:t xml:space="preserve">   </w:t>
      </w:r>
      <w:r w:rsidRPr="009E75EB">
        <w:rPr>
          <w:sz w:val="24"/>
          <w:szCs w:val="24"/>
          <w:lang w:val="sr-Cyrl-CS"/>
        </w:rPr>
        <w:t xml:space="preserve"> </w:t>
      </w:r>
      <w:r w:rsidRPr="005D14A5">
        <w:rPr>
          <w:rFonts w:ascii="Times New Roman" w:hAnsi="Times New Roman" w:cs="Times New Roman"/>
          <w:sz w:val="24"/>
          <w:szCs w:val="24"/>
          <w:lang w:val="sr-Cyrl-CS"/>
        </w:rPr>
        <w:t>Узимајући у обзир све наведено, сарадњу школе, наставника, стручних сарадника и родитеља на пријему, адаптацији и праћењу новопридошлих ученика, морамо имати у виду и освешћивање ученика из одељења који имају свој допринос у интеграцији новог ученика. Ученици из одељења имају обавезе везане за упознавање ученика са новом средином, упућивање на права, обавезе и одговорности новопридошлог ученика и да допринесу кроз вршњачка дружења, игру, разоноду и учење, његовој комплетној интеграци</w:t>
      </w:r>
      <w:r w:rsidR="0051029F">
        <w:rPr>
          <w:rFonts w:ascii="Times New Roman" w:hAnsi="Times New Roman" w:cs="Times New Roman"/>
          <w:sz w:val="24"/>
          <w:szCs w:val="24"/>
          <w:lang w:val="sr-Cyrl-CS"/>
        </w:rPr>
        <w:t>ји у образовно-васпитни систем</w:t>
      </w:r>
    </w:p>
    <w:p w:rsidR="00C515FE" w:rsidRPr="0051029F" w:rsidRDefault="00C515FE" w:rsidP="0051029F">
      <w:pPr>
        <w:jc w:val="both"/>
        <w:rPr>
          <w:rFonts w:ascii="Times New Roman" w:hAnsi="Times New Roman" w:cs="Times New Roman"/>
          <w:sz w:val="24"/>
          <w:szCs w:val="24"/>
          <w:lang w:val="sr-Cyrl-CS"/>
        </w:rPr>
      </w:pPr>
    </w:p>
    <w:p w:rsidR="002A4BAE" w:rsidRPr="002A4BAE" w:rsidRDefault="002A4BAE" w:rsidP="002A4BAE">
      <w:pPr>
        <w:keepNext/>
        <w:spacing w:after="0" w:line="240" w:lineRule="auto"/>
        <w:outlineLvl w:val="1"/>
        <w:rPr>
          <w:rFonts w:ascii="Times New Roman" w:eastAsia="Times New Roman" w:hAnsi="Times New Roman" w:cs="Times New Roman"/>
          <w:b/>
          <w:color w:val="0070C0"/>
          <w:sz w:val="28"/>
          <w:szCs w:val="28"/>
          <w:lang w:val="sr-Cyrl-CS"/>
        </w:rPr>
      </w:pPr>
      <w:r w:rsidRPr="00231736">
        <w:rPr>
          <w:rFonts w:ascii="Cambria" w:eastAsia="Calibri" w:hAnsi="Cambria" w:cs="Times New Roman"/>
          <w:b/>
          <w:bCs/>
          <w:color w:val="FFFFFF"/>
          <w:sz w:val="28"/>
          <w:szCs w:val="28"/>
          <w:lang w:val="sr-Latn-CS"/>
        </w:rPr>
        <w:t>0.</w:t>
      </w:r>
      <w:r w:rsidRPr="00231736">
        <w:rPr>
          <w:rFonts w:ascii="Times New Roman" w:eastAsia="Times New Roman" w:hAnsi="Times New Roman" w:cs="Times New Roman"/>
          <w:b/>
          <w:color w:val="0070C0"/>
          <w:sz w:val="28"/>
          <w:szCs w:val="28"/>
          <w:lang w:val="sr-Latn-CS"/>
        </w:rPr>
        <w:t>10.</w:t>
      </w:r>
      <w:r w:rsidR="005D14A5" w:rsidRPr="00231736">
        <w:rPr>
          <w:rFonts w:ascii="Times New Roman" w:eastAsia="Times New Roman" w:hAnsi="Times New Roman" w:cs="Times New Roman"/>
          <w:b/>
          <w:color w:val="0070C0"/>
          <w:sz w:val="28"/>
          <w:szCs w:val="28"/>
          <w:lang w:val="sr-Cyrl-RS"/>
        </w:rPr>
        <w:t>10</w:t>
      </w:r>
      <w:r w:rsidRPr="00231736">
        <w:rPr>
          <w:rFonts w:ascii="Times New Roman" w:eastAsia="Times New Roman" w:hAnsi="Times New Roman" w:cs="Times New Roman"/>
          <w:b/>
          <w:color w:val="0070C0"/>
          <w:sz w:val="28"/>
          <w:szCs w:val="28"/>
          <w:lang w:val="sr-Latn-CS"/>
        </w:rPr>
        <w:t xml:space="preserve"> . </w:t>
      </w:r>
      <w:r w:rsidRPr="00231736">
        <w:rPr>
          <w:rFonts w:ascii="Times New Roman" w:eastAsia="Times New Roman" w:hAnsi="Times New Roman" w:cs="Times New Roman"/>
          <w:b/>
          <w:color w:val="0070C0"/>
          <w:sz w:val="28"/>
          <w:szCs w:val="28"/>
          <w:lang w:val="sr-Cyrl-CS"/>
        </w:rPr>
        <w:t>ПЛАН СМАЊЕЊА ОСИПАЊА БРОЈА УЧЕНИКА</w:t>
      </w:r>
    </w:p>
    <w:p w:rsidR="002A4BAE" w:rsidRPr="002A4BAE" w:rsidRDefault="005806B6" w:rsidP="002A4BAE">
      <w:pPr>
        <w:spacing w:after="0" w:line="240" w:lineRule="auto"/>
        <w:rPr>
          <w:rFonts w:ascii="Times New Roman" w:eastAsia="Times New Roman" w:hAnsi="Times New Roman" w:cs="Times New Roman"/>
          <w:b/>
          <w:sz w:val="28"/>
          <w:szCs w:val="28"/>
          <w:lang w:val="en-GB"/>
        </w:rPr>
      </w:pPr>
      <w:r>
        <w:rPr>
          <w:rFonts w:ascii="Times New Roman" w:eastAsia="Times New Roman" w:hAnsi="Times New Roman" w:cs="Times New Roman"/>
          <w:noProof/>
          <w:sz w:val="28"/>
          <w:szCs w:val="28"/>
          <w:lang w:val="en-US" w:eastAsia="en-US"/>
        </w:rPr>
        <mc:AlternateContent>
          <mc:Choice Requires="wps">
            <w:drawing>
              <wp:inline distT="0" distB="0" distL="0" distR="0" wp14:anchorId="2B6619C4" wp14:editId="06F742CF">
                <wp:extent cx="307340" cy="307340"/>
                <wp:effectExtent l="0" t="0" r="0" b="0"/>
                <wp:docPr id="15" name="Rectangle 1446" descr="Description: Резултат слика за школ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46" o:spid="_x0000_s1026" alt="Description: Description: Резултат слика за школа"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" filled="f" stroked="f">
                <o:lock v:ext="edit" aspectratio="t"/>
                <w10:anchorlock/>
              </v:rect>
            </w:pict>
          </mc:Fallback>
        </mc:AlternateContent>
      </w:r>
    </w:p>
    <w:p w:rsidR="002A4BAE" w:rsidRPr="002A4BAE" w:rsidRDefault="002A4BAE" w:rsidP="002A4BAE">
      <w:pPr>
        <w:spacing w:after="0" w:line="240" w:lineRule="auto"/>
        <w:jc w:val="both"/>
        <w:rPr>
          <w:rFonts w:ascii="Times New Roman" w:eastAsia="Calibri" w:hAnsi="Times New Roman" w:cs="Times New Roman"/>
          <w:sz w:val="24"/>
          <w:szCs w:val="24"/>
          <w:lang w:val="sr-Latn-CS"/>
        </w:rPr>
      </w:pPr>
      <w:r w:rsidRPr="002A4BAE">
        <w:rPr>
          <w:rFonts w:ascii="Times New Roman" w:eastAsia="Calibri" w:hAnsi="Times New Roman" w:cs="Times New Roman"/>
          <w:sz w:val="24"/>
          <w:szCs w:val="24"/>
          <w:lang w:val="sr-Latn-CS"/>
        </w:rPr>
        <w:t xml:space="preserve">Осипање се односи на децу која напуштају школовање, а нису завршила школску годину коју су започела, односно нису стекла право на издавање дипломе о завршеном разреду у основној школи и на децу која су завршила основну школу, али нису уписала средњу школу (не настављају школовање). </w:t>
      </w:r>
    </w:p>
    <w:p w:rsidR="002A4BAE" w:rsidRPr="004813A4" w:rsidRDefault="002A4BAE" w:rsidP="002A4BAE">
      <w:pPr>
        <w:spacing w:after="0" w:line="240" w:lineRule="auto"/>
        <w:jc w:val="both"/>
        <w:rPr>
          <w:rFonts w:ascii="Times New Roman" w:eastAsia="Calibri" w:hAnsi="Times New Roman" w:cs="Times New Roman"/>
          <w:sz w:val="24"/>
          <w:szCs w:val="24"/>
          <w:lang w:val="sr-Latn-CS"/>
        </w:rPr>
      </w:pPr>
      <w:r w:rsidRPr="004813A4">
        <w:rPr>
          <w:rFonts w:ascii="Times New Roman" w:eastAsia="Calibri" w:hAnsi="Times New Roman" w:cs="Times New Roman"/>
          <w:sz w:val="24"/>
          <w:szCs w:val="24"/>
          <w:lang w:val="sr-Latn-CS"/>
        </w:rPr>
        <w:t xml:space="preserve">Израдом и спровођењем овог програма школа примењује законске одредбе које се тичу спречавања осипања ученика </w:t>
      </w:r>
      <w:r w:rsidRPr="004813A4">
        <w:rPr>
          <w:rFonts w:ascii="Times New Roman" w:eastAsia="Calibri" w:hAnsi="Times New Roman" w:cs="Times New Roman"/>
          <w:sz w:val="24"/>
          <w:szCs w:val="24"/>
          <w:shd w:val="clear" w:color="auto" w:fill="FFFFFF"/>
          <w:lang w:val="sr-Latn-CS"/>
        </w:rPr>
        <w:t>(Закон о основама система образовања и васпитања „Службени гласник РС, бр. 72/2009, 52/2011 i 55/2013“, Закон о основном образовању и васпитању, “Службени гласник 55/2013”).</w:t>
      </w:r>
    </w:p>
    <w:p w:rsidR="002A4BAE" w:rsidRPr="002A4BAE" w:rsidRDefault="002A4BAE" w:rsidP="002A4BAE">
      <w:pPr>
        <w:spacing w:after="0" w:line="240" w:lineRule="auto"/>
        <w:jc w:val="both"/>
        <w:rPr>
          <w:rFonts w:ascii="Times New Roman" w:eastAsia="Calibri" w:hAnsi="Times New Roman" w:cs="Times New Roman"/>
          <w:sz w:val="24"/>
          <w:szCs w:val="24"/>
          <w:lang w:val="sr-Latn-CS"/>
        </w:rPr>
      </w:pPr>
      <w:r w:rsidRPr="002A4BAE">
        <w:rPr>
          <w:rFonts w:ascii="Times New Roman" w:eastAsia="Calibri" w:hAnsi="Times New Roman" w:cs="Times New Roman"/>
          <w:sz w:val="24"/>
          <w:szCs w:val="24"/>
          <w:lang w:val="sr-Latn-CS"/>
        </w:rPr>
        <w:t xml:space="preserve">               Школа утврђује постојање  индивидуалних, породичних, школских и системских фактора који утичу на осипање у образовању и постојећих мера превенције. </w:t>
      </w:r>
    </w:p>
    <w:p w:rsidR="002A4BAE" w:rsidRPr="002A4BAE" w:rsidRDefault="002A4BAE" w:rsidP="002A4BAE">
      <w:pPr>
        <w:spacing w:after="0" w:line="240" w:lineRule="auto"/>
        <w:jc w:val="both"/>
        <w:rPr>
          <w:rFonts w:ascii="Times New Roman" w:eastAsia="Calibri" w:hAnsi="Times New Roman" w:cs="Times New Roman"/>
          <w:sz w:val="24"/>
          <w:szCs w:val="24"/>
          <w:lang w:val="sr-Latn-CS"/>
        </w:rPr>
      </w:pPr>
      <w:r w:rsidRPr="002A4BAE">
        <w:rPr>
          <w:rFonts w:ascii="Times New Roman" w:eastAsia="Calibri" w:hAnsi="Times New Roman" w:cs="Times New Roman"/>
          <w:sz w:val="24"/>
          <w:szCs w:val="24"/>
          <w:lang w:val="sr-Latn-CS"/>
        </w:rPr>
        <w:t>Сви запослени у школи ће настојати да унапреде квалитет наставе зато што квалитетна настава прилагођена сваком ученику један од најважнијих чинилаца успешног спречавања осипања јер спречава школски неуспех који је често окидач за превремено напуштање школе. Квалитет наставе ће се унапређивати кроз побољшање индивидуализације и диференцијације наставе.</w:t>
      </w:r>
    </w:p>
    <w:p w:rsidR="002A4BAE" w:rsidRPr="002A4BAE" w:rsidRDefault="002A4BAE" w:rsidP="002A4BAE">
      <w:pPr>
        <w:spacing w:after="0" w:line="240" w:lineRule="auto"/>
        <w:rPr>
          <w:rFonts w:ascii="Times New Roman" w:eastAsia="Calibri" w:hAnsi="Times New Roman" w:cs="Times New Roman"/>
          <w:sz w:val="28"/>
          <w:szCs w:val="28"/>
          <w:lang w:val="sr-Latn-CS"/>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8"/>
        <w:gridCol w:w="2362"/>
        <w:gridCol w:w="2558"/>
        <w:gridCol w:w="2122"/>
        <w:gridCol w:w="1910"/>
      </w:tblGrid>
      <w:tr w:rsidR="002A4BAE" w:rsidRPr="00B45CC2" w:rsidTr="00566FEA">
        <w:trPr>
          <w:trHeight w:val="511"/>
        </w:trPr>
        <w:tc>
          <w:tcPr>
            <w:tcW w:w="858" w:type="dxa"/>
            <w:shd w:val="clear" w:color="auto" w:fill="F2CDD1" w:themeFill="accent2" w:themeFillTint="33"/>
          </w:tcPr>
          <w:p w:rsidR="002A4BAE" w:rsidRPr="00B45CC2" w:rsidRDefault="002A4BAE" w:rsidP="002A4BAE">
            <w:pPr>
              <w:spacing w:after="0" w:line="240" w:lineRule="auto"/>
              <w:rPr>
                <w:rFonts w:ascii="Times New Roman" w:eastAsia="Times New Roman" w:hAnsi="Times New Roman" w:cs="Times New Roman"/>
                <w:b/>
                <w:bCs/>
                <w:color w:val="000000"/>
                <w:lang w:val="sr-Cyrl-CS"/>
              </w:rPr>
            </w:pPr>
            <w:r w:rsidRPr="00B45CC2">
              <w:rPr>
                <w:rFonts w:ascii="Times New Roman" w:eastAsia="Times New Roman" w:hAnsi="Times New Roman" w:cs="Times New Roman"/>
                <w:b/>
                <w:color w:val="000000"/>
                <w:lang w:val="sr-Cyrl-CS"/>
              </w:rPr>
              <w:t>Редни бр.</w:t>
            </w:r>
          </w:p>
        </w:tc>
        <w:tc>
          <w:tcPr>
            <w:tcW w:w="2362" w:type="dxa"/>
            <w:shd w:val="clear" w:color="auto" w:fill="F2CDD1" w:themeFill="accent2" w:themeFillTint="33"/>
          </w:tcPr>
          <w:p w:rsidR="002A4BAE" w:rsidRPr="00B45CC2" w:rsidRDefault="002A4BAE" w:rsidP="002A4BAE">
            <w:pPr>
              <w:spacing w:after="0" w:line="240" w:lineRule="auto"/>
              <w:rPr>
                <w:rFonts w:ascii="Times New Roman" w:eastAsia="Times New Roman" w:hAnsi="Times New Roman" w:cs="Times New Roman"/>
                <w:b/>
                <w:bCs/>
                <w:color w:val="000000"/>
                <w:lang w:val="sr-Cyrl-CS"/>
              </w:rPr>
            </w:pPr>
            <w:r w:rsidRPr="00B45CC2">
              <w:rPr>
                <w:rFonts w:ascii="Times New Roman" w:eastAsia="Times New Roman" w:hAnsi="Times New Roman" w:cs="Times New Roman"/>
                <w:b/>
                <w:color w:val="000000"/>
                <w:lang w:val="sr-Cyrl-CS"/>
              </w:rPr>
              <w:t>Врсте активности</w:t>
            </w:r>
          </w:p>
        </w:tc>
        <w:tc>
          <w:tcPr>
            <w:tcW w:w="2558" w:type="dxa"/>
            <w:shd w:val="clear" w:color="auto" w:fill="F2CDD1" w:themeFill="accent2" w:themeFillTint="33"/>
          </w:tcPr>
          <w:p w:rsidR="002A4BAE" w:rsidRPr="00B45CC2" w:rsidRDefault="002A4BAE" w:rsidP="002A4BAE">
            <w:pPr>
              <w:spacing w:after="0" w:line="240" w:lineRule="auto"/>
              <w:rPr>
                <w:rFonts w:ascii="Times New Roman" w:eastAsia="Times New Roman" w:hAnsi="Times New Roman" w:cs="Times New Roman"/>
                <w:b/>
                <w:bCs/>
                <w:color w:val="000000"/>
                <w:lang w:val="sr-Cyrl-CS"/>
              </w:rPr>
            </w:pPr>
            <w:r w:rsidRPr="00B45CC2">
              <w:rPr>
                <w:rFonts w:ascii="Times New Roman" w:eastAsia="Times New Roman" w:hAnsi="Times New Roman" w:cs="Times New Roman"/>
                <w:b/>
                <w:color w:val="000000"/>
                <w:lang w:val="sr-Cyrl-CS"/>
              </w:rPr>
              <w:t>Циљеви и задаци програма</w:t>
            </w:r>
          </w:p>
        </w:tc>
        <w:tc>
          <w:tcPr>
            <w:tcW w:w="2122" w:type="dxa"/>
            <w:shd w:val="clear" w:color="auto" w:fill="F2CDD1" w:themeFill="accent2" w:themeFillTint="33"/>
          </w:tcPr>
          <w:p w:rsidR="002A4BAE" w:rsidRPr="00B45CC2" w:rsidRDefault="002A4BAE" w:rsidP="002A4BAE">
            <w:pPr>
              <w:spacing w:after="0" w:line="240" w:lineRule="auto"/>
              <w:rPr>
                <w:rFonts w:ascii="Times New Roman" w:eastAsia="Times New Roman" w:hAnsi="Times New Roman" w:cs="Times New Roman"/>
                <w:b/>
                <w:bCs/>
                <w:color w:val="000000"/>
                <w:lang w:val="sr-Cyrl-CS"/>
              </w:rPr>
            </w:pPr>
            <w:r w:rsidRPr="00B45CC2">
              <w:rPr>
                <w:rFonts w:ascii="Times New Roman" w:eastAsia="Times New Roman" w:hAnsi="Times New Roman" w:cs="Times New Roman"/>
                <w:b/>
                <w:color w:val="000000"/>
                <w:lang w:val="sr-Cyrl-CS"/>
              </w:rPr>
              <w:t>Носиоци реализације</w:t>
            </w:r>
          </w:p>
        </w:tc>
        <w:tc>
          <w:tcPr>
            <w:tcW w:w="1910" w:type="dxa"/>
            <w:shd w:val="clear" w:color="auto" w:fill="F2CDD1" w:themeFill="accent2" w:themeFillTint="33"/>
          </w:tcPr>
          <w:p w:rsidR="002A4BAE" w:rsidRPr="00B45CC2" w:rsidRDefault="002A4BAE" w:rsidP="002A4BAE">
            <w:pPr>
              <w:spacing w:after="0" w:line="240" w:lineRule="auto"/>
              <w:rPr>
                <w:rFonts w:ascii="Times New Roman" w:eastAsia="Times New Roman" w:hAnsi="Times New Roman" w:cs="Times New Roman"/>
                <w:b/>
                <w:bCs/>
                <w:color w:val="000000"/>
                <w:lang w:val="sr-Cyrl-CS"/>
              </w:rPr>
            </w:pPr>
            <w:r w:rsidRPr="00B45CC2">
              <w:rPr>
                <w:rFonts w:ascii="Times New Roman" w:eastAsia="Times New Roman" w:hAnsi="Times New Roman" w:cs="Times New Roman"/>
                <w:b/>
                <w:color w:val="000000"/>
                <w:lang w:val="sr-Cyrl-CS"/>
              </w:rPr>
              <w:t>Начин  остваривања</w:t>
            </w:r>
          </w:p>
        </w:tc>
      </w:tr>
      <w:tr w:rsidR="002A4BAE" w:rsidRPr="00B45CC2" w:rsidTr="00566FEA">
        <w:trPr>
          <w:trHeight w:val="396"/>
        </w:trPr>
        <w:tc>
          <w:tcPr>
            <w:tcW w:w="858" w:type="dxa"/>
            <w:shd w:val="clear" w:color="auto" w:fill="F2CDD1" w:themeFill="accent2" w:themeFillTint="33"/>
          </w:tcPr>
          <w:p w:rsidR="002A4BAE" w:rsidRPr="00B45CC2" w:rsidRDefault="002A4BAE" w:rsidP="002A4BAE">
            <w:pPr>
              <w:spacing w:after="0" w:line="240" w:lineRule="auto"/>
              <w:rPr>
                <w:rFonts w:ascii="Times New Roman" w:eastAsia="Times New Roman" w:hAnsi="Times New Roman" w:cs="Times New Roman"/>
                <w:b/>
                <w:bCs/>
                <w:color w:val="000000"/>
                <w:lang w:val="sr-Cyrl-CS"/>
              </w:rPr>
            </w:pPr>
            <w:r w:rsidRPr="00B45CC2">
              <w:rPr>
                <w:rFonts w:ascii="Times New Roman" w:eastAsia="Times New Roman" w:hAnsi="Times New Roman" w:cs="Times New Roman"/>
                <w:b/>
                <w:color w:val="000000"/>
                <w:lang w:val="sr-Cyrl-CS"/>
              </w:rPr>
              <w:t>1.</w:t>
            </w:r>
          </w:p>
        </w:tc>
        <w:tc>
          <w:tcPr>
            <w:tcW w:w="2362" w:type="dxa"/>
          </w:tcPr>
          <w:p w:rsidR="002A4BAE" w:rsidRPr="00B45CC2" w:rsidRDefault="002A4BAE" w:rsidP="002A4BAE">
            <w:pPr>
              <w:spacing w:after="0" w:line="240" w:lineRule="auto"/>
              <w:rPr>
                <w:rFonts w:ascii="Times New Roman" w:eastAsia="Times New Roman" w:hAnsi="Times New Roman" w:cs="Times New Roman"/>
                <w:color w:val="000000"/>
                <w:lang w:val="sr-Cyrl-CS"/>
              </w:rPr>
            </w:pPr>
            <w:r w:rsidRPr="00B45CC2">
              <w:rPr>
                <w:rFonts w:ascii="Times New Roman" w:eastAsia="Times New Roman" w:hAnsi="Times New Roman" w:cs="Times New Roman"/>
                <w:color w:val="000000"/>
                <w:lang w:val="sr-Cyrl-CS"/>
              </w:rPr>
              <w:t>Идентификовање ученика који нередовно долазе у школу</w:t>
            </w:r>
          </w:p>
        </w:tc>
        <w:tc>
          <w:tcPr>
            <w:tcW w:w="2558" w:type="dxa"/>
          </w:tcPr>
          <w:p w:rsidR="002A4BAE" w:rsidRPr="00B45CC2" w:rsidRDefault="002A4BAE" w:rsidP="002A4BAE">
            <w:pPr>
              <w:spacing w:after="0" w:line="240" w:lineRule="auto"/>
              <w:rPr>
                <w:rFonts w:ascii="Times New Roman" w:eastAsia="Times New Roman" w:hAnsi="Times New Roman" w:cs="Times New Roman"/>
                <w:color w:val="000000"/>
                <w:lang w:val="sr-Cyrl-CS"/>
              </w:rPr>
            </w:pPr>
            <w:r w:rsidRPr="00B45CC2">
              <w:rPr>
                <w:rFonts w:ascii="Times New Roman" w:eastAsia="Times New Roman" w:hAnsi="Times New Roman" w:cs="Times New Roman"/>
                <w:color w:val="000000"/>
                <w:lang w:val="sr-Cyrl-CS"/>
              </w:rPr>
              <w:t>Подстицање редовног похађања наставе</w:t>
            </w:r>
          </w:p>
        </w:tc>
        <w:tc>
          <w:tcPr>
            <w:tcW w:w="2122" w:type="dxa"/>
          </w:tcPr>
          <w:p w:rsidR="002A4BAE" w:rsidRPr="00B45CC2" w:rsidRDefault="002A4BAE" w:rsidP="002A4BAE">
            <w:pPr>
              <w:spacing w:after="0" w:line="240" w:lineRule="auto"/>
              <w:rPr>
                <w:rFonts w:ascii="Times New Roman" w:eastAsia="Times New Roman" w:hAnsi="Times New Roman" w:cs="Times New Roman"/>
                <w:bCs/>
                <w:color w:val="000000"/>
                <w:lang w:val="sr-Cyrl-CS"/>
              </w:rPr>
            </w:pPr>
            <w:r w:rsidRPr="00B45CC2">
              <w:rPr>
                <w:rFonts w:ascii="Times New Roman" w:eastAsia="Times New Roman" w:hAnsi="Times New Roman" w:cs="Times New Roman"/>
                <w:bCs/>
                <w:color w:val="000000"/>
                <w:lang w:val="sr-Cyrl-CS"/>
              </w:rPr>
              <w:t>Одељењске старешине</w:t>
            </w:r>
          </w:p>
        </w:tc>
        <w:tc>
          <w:tcPr>
            <w:tcW w:w="1910" w:type="dxa"/>
          </w:tcPr>
          <w:p w:rsidR="002A4BAE" w:rsidRPr="00B45CC2" w:rsidRDefault="002A4BAE" w:rsidP="002A4BAE">
            <w:pPr>
              <w:spacing w:after="0" w:line="240" w:lineRule="auto"/>
              <w:rPr>
                <w:rFonts w:ascii="Times New Roman" w:eastAsia="Times New Roman" w:hAnsi="Times New Roman" w:cs="Times New Roman"/>
                <w:bCs/>
                <w:color w:val="000000"/>
                <w:lang w:val="sr-Cyrl-CS"/>
              </w:rPr>
            </w:pPr>
            <w:r w:rsidRPr="00B45CC2">
              <w:rPr>
                <w:rFonts w:ascii="Times New Roman" w:eastAsia="Times New Roman" w:hAnsi="Times New Roman" w:cs="Times New Roman"/>
                <w:bCs/>
                <w:color w:val="000000"/>
                <w:lang w:val="sr-Cyrl-CS"/>
              </w:rPr>
              <w:t>Кроз дкументацију и разговоре на тер</w:t>
            </w:r>
            <w:r w:rsidR="00566FEA" w:rsidRPr="00B45CC2">
              <w:rPr>
                <w:rFonts w:ascii="Times New Roman" w:eastAsia="Times New Roman" w:hAnsi="Times New Roman" w:cs="Times New Roman"/>
                <w:bCs/>
                <w:color w:val="000000"/>
                <w:lang w:val="sr-Cyrl-CS"/>
              </w:rPr>
              <w:t>е</w:t>
            </w:r>
            <w:r w:rsidRPr="00B45CC2">
              <w:rPr>
                <w:rFonts w:ascii="Times New Roman" w:eastAsia="Times New Roman" w:hAnsi="Times New Roman" w:cs="Times New Roman"/>
                <w:bCs/>
                <w:color w:val="000000"/>
                <w:lang w:val="sr-Cyrl-CS"/>
              </w:rPr>
              <w:t>ну</w:t>
            </w:r>
          </w:p>
        </w:tc>
      </w:tr>
      <w:tr w:rsidR="002A4BAE" w:rsidRPr="00B45CC2" w:rsidTr="00566FEA">
        <w:trPr>
          <w:trHeight w:val="396"/>
        </w:trPr>
        <w:tc>
          <w:tcPr>
            <w:tcW w:w="858" w:type="dxa"/>
            <w:shd w:val="clear" w:color="auto" w:fill="F2CDD1" w:themeFill="accent2" w:themeFillTint="33"/>
          </w:tcPr>
          <w:p w:rsidR="002A4BAE" w:rsidRPr="00B45CC2" w:rsidRDefault="002A4BAE" w:rsidP="002A4BAE">
            <w:pPr>
              <w:spacing w:after="0" w:line="240" w:lineRule="auto"/>
              <w:rPr>
                <w:rFonts w:ascii="Times New Roman" w:eastAsia="Times New Roman" w:hAnsi="Times New Roman" w:cs="Times New Roman"/>
                <w:b/>
                <w:color w:val="000000"/>
                <w:lang w:val="sr-Cyrl-CS"/>
              </w:rPr>
            </w:pPr>
            <w:r w:rsidRPr="00B45CC2">
              <w:rPr>
                <w:rFonts w:ascii="Times New Roman" w:eastAsia="Times New Roman" w:hAnsi="Times New Roman" w:cs="Times New Roman"/>
                <w:b/>
                <w:color w:val="000000"/>
                <w:lang w:val="sr-Cyrl-CS"/>
              </w:rPr>
              <w:t>2.</w:t>
            </w:r>
          </w:p>
        </w:tc>
        <w:tc>
          <w:tcPr>
            <w:tcW w:w="2362" w:type="dxa"/>
          </w:tcPr>
          <w:p w:rsidR="002A4BAE" w:rsidRPr="00B45CC2" w:rsidRDefault="002A4BAE" w:rsidP="002A4BAE">
            <w:pPr>
              <w:spacing w:after="0" w:line="240" w:lineRule="auto"/>
              <w:rPr>
                <w:rFonts w:ascii="Times New Roman" w:eastAsia="Times New Roman" w:hAnsi="Times New Roman" w:cs="Times New Roman"/>
                <w:color w:val="000000"/>
                <w:lang w:val="sr-Cyrl-CS"/>
              </w:rPr>
            </w:pPr>
            <w:r w:rsidRPr="00B45CC2">
              <w:rPr>
                <w:rFonts w:ascii="Times New Roman" w:eastAsia="Times New Roman" w:hAnsi="Times New Roman" w:cs="Times New Roman"/>
                <w:color w:val="000000"/>
                <w:lang w:val="sr-Cyrl-CS"/>
              </w:rPr>
              <w:t xml:space="preserve">Индивидуални разговори са ученицима </w:t>
            </w:r>
          </w:p>
        </w:tc>
        <w:tc>
          <w:tcPr>
            <w:tcW w:w="2558" w:type="dxa"/>
          </w:tcPr>
          <w:p w:rsidR="002A4BAE" w:rsidRPr="00B45CC2" w:rsidRDefault="002A4BAE" w:rsidP="002A4BAE">
            <w:pPr>
              <w:spacing w:after="0" w:line="240" w:lineRule="auto"/>
              <w:rPr>
                <w:rFonts w:ascii="Times New Roman" w:eastAsia="Times New Roman" w:hAnsi="Times New Roman" w:cs="Times New Roman"/>
                <w:color w:val="000000"/>
                <w:lang w:val="sr-Cyrl-CS"/>
              </w:rPr>
            </w:pPr>
            <w:r w:rsidRPr="00B45CC2">
              <w:rPr>
                <w:rFonts w:ascii="Times New Roman" w:eastAsia="Times New Roman" w:hAnsi="Times New Roman" w:cs="Times New Roman"/>
                <w:color w:val="000000"/>
                <w:lang w:val="sr-Cyrl-CS"/>
              </w:rPr>
              <w:t>Подстицање редовног похађања наставе</w:t>
            </w:r>
          </w:p>
        </w:tc>
        <w:tc>
          <w:tcPr>
            <w:tcW w:w="2122" w:type="dxa"/>
          </w:tcPr>
          <w:p w:rsidR="002A4BAE" w:rsidRPr="00B45CC2" w:rsidRDefault="002A4BAE" w:rsidP="002A4BAE">
            <w:pPr>
              <w:spacing w:after="0" w:line="240" w:lineRule="auto"/>
              <w:rPr>
                <w:rFonts w:ascii="Times New Roman" w:eastAsia="Times New Roman" w:hAnsi="Times New Roman" w:cs="Times New Roman"/>
                <w:bCs/>
                <w:color w:val="000000"/>
                <w:lang w:val="sr-Cyrl-CS"/>
              </w:rPr>
            </w:pPr>
            <w:r w:rsidRPr="00B45CC2">
              <w:rPr>
                <w:rFonts w:ascii="Times New Roman" w:eastAsia="Times New Roman" w:hAnsi="Times New Roman" w:cs="Times New Roman"/>
                <w:bCs/>
                <w:color w:val="000000"/>
                <w:lang w:val="sr-Cyrl-CS"/>
              </w:rPr>
              <w:t>Наставници, стручна служба</w:t>
            </w:r>
          </w:p>
        </w:tc>
        <w:tc>
          <w:tcPr>
            <w:tcW w:w="1910" w:type="dxa"/>
          </w:tcPr>
          <w:p w:rsidR="002A4BAE" w:rsidRPr="00B45CC2" w:rsidRDefault="002A4BAE" w:rsidP="002A4BAE">
            <w:pPr>
              <w:spacing w:after="0" w:line="240" w:lineRule="auto"/>
              <w:rPr>
                <w:rFonts w:ascii="Times New Roman" w:eastAsia="Times New Roman" w:hAnsi="Times New Roman" w:cs="Times New Roman"/>
                <w:bCs/>
                <w:color w:val="000000"/>
                <w:lang w:val="sr-Cyrl-CS"/>
              </w:rPr>
            </w:pPr>
            <w:r w:rsidRPr="00B45CC2">
              <w:rPr>
                <w:rFonts w:ascii="Times New Roman" w:eastAsia="Times New Roman" w:hAnsi="Times New Roman" w:cs="Times New Roman"/>
                <w:bCs/>
                <w:color w:val="000000"/>
                <w:lang w:val="sr-Cyrl-CS"/>
              </w:rPr>
              <w:t>Разговори</w:t>
            </w:r>
          </w:p>
          <w:p w:rsidR="002A4BAE" w:rsidRPr="00B45CC2" w:rsidRDefault="002A4BAE" w:rsidP="002A4BAE">
            <w:pPr>
              <w:spacing w:after="0" w:line="240" w:lineRule="auto"/>
              <w:rPr>
                <w:rFonts w:ascii="Times New Roman" w:eastAsia="Times New Roman" w:hAnsi="Times New Roman" w:cs="Times New Roman"/>
                <w:bCs/>
                <w:color w:val="000000"/>
                <w:lang w:val="sr-Cyrl-CS"/>
              </w:rPr>
            </w:pPr>
            <w:r w:rsidRPr="00B45CC2">
              <w:rPr>
                <w:rFonts w:ascii="Times New Roman" w:eastAsia="Times New Roman" w:hAnsi="Times New Roman" w:cs="Times New Roman"/>
                <w:bCs/>
                <w:color w:val="000000"/>
                <w:lang w:val="sr-Cyrl-CS"/>
              </w:rPr>
              <w:t>Анкетирање</w:t>
            </w:r>
          </w:p>
        </w:tc>
      </w:tr>
      <w:tr w:rsidR="002A4BAE" w:rsidRPr="00B45CC2" w:rsidTr="00566FEA">
        <w:trPr>
          <w:trHeight w:val="396"/>
        </w:trPr>
        <w:tc>
          <w:tcPr>
            <w:tcW w:w="858" w:type="dxa"/>
            <w:shd w:val="clear" w:color="auto" w:fill="F2CDD1" w:themeFill="accent2" w:themeFillTint="33"/>
          </w:tcPr>
          <w:p w:rsidR="002A4BAE" w:rsidRPr="00B45CC2" w:rsidRDefault="00566FEA" w:rsidP="002A4BAE">
            <w:pPr>
              <w:spacing w:after="0" w:line="240" w:lineRule="auto"/>
              <w:rPr>
                <w:rFonts w:ascii="Times New Roman" w:eastAsia="Times New Roman" w:hAnsi="Times New Roman" w:cs="Times New Roman"/>
                <w:b/>
                <w:color w:val="000000"/>
                <w:lang w:val="sr-Cyrl-CS"/>
              </w:rPr>
            </w:pPr>
            <w:r w:rsidRPr="00B45CC2">
              <w:rPr>
                <w:rFonts w:ascii="Times New Roman" w:eastAsia="Times New Roman" w:hAnsi="Times New Roman" w:cs="Times New Roman"/>
                <w:b/>
                <w:color w:val="000000"/>
              </w:rPr>
              <w:t>3</w:t>
            </w:r>
            <w:r w:rsidR="002A4BAE" w:rsidRPr="00B45CC2">
              <w:rPr>
                <w:rFonts w:ascii="Times New Roman" w:eastAsia="Times New Roman" w:hAnsi="Times New Roman" w:cs="Times New Roman"/>
                <w:b/>
                <w:color w:val="000000"/>
                <w:lang w:val="sr-Cyrl-CS"/>
              </w:rPr>
              <w:t>.</w:t>
            </w:r>
          </w:p>
        </w:tc>
        <w:tc>
          <w:tcPr>
            <w:tcW w:w="2362" w:type="dxa"/>
          </w:tcPr>
          <w:p w:rsidR="002A4BAE" w:rsidRPr="00B45CC2" w:rsidRDefault="002A4BAE" w:rsidP="002A4BAE">
            <w:pPr>
              <w:spacing w:after="0" w:line="240" w:lineRule="auto"/>
              <w:rPr>
                <w:rFonts w:ascii="Times New Roman" w:eastAsia="Times New Roman" w:hAnsi="Times New Roman" w:cs="Times New Roman"/>
                <w:color w:val="000000"/>
                <w:lang w:val="sr-Cyrl-CS"/>
              </w:rPr>
            </w:pPr>
            <w:r w:rsidRPr="00B45CC2">
              <w:rPr>
                <w:rFonts w:ascii="Times New Roman" w:eastAsia="Times New Roman" w:hAnsi="Times New Roman" w:cs="Times New Roman"/>
                <w:color w:val="000000"/>
                <w:lang w:val="sr-Cyrl-CS"/>
              </w:rPr>
              <w:t xml:space="preserve">Укључивање ученика у ваннаставне активности, секције, </w:t>
            </w:r>
            <w:r w:rsidR="00566FEA" w:rsidRPr="00B45CC2">
              <w:rPr>
                <w:rFonts w:ascii="Times New Roman" w:eastAsia="Times New Roman" w:hAnsi="Times New Roman" w:cs="Times New Roman"/>
                <w:color w:val="000000"/>
                <w:lang w:val="sr-Cyrl-CS"/>
              </w:rPr>
              <w:t xml:space="preserve">Ђачки креативни клуб (новинарска, језичка, еколошка, драмска , етно и библиотечка секција), </w:t>
            </w:r>
            <w:r w:rsidRPr="00B45CC2">
              <w:rPr>
                <w:rFonts w:ascii="Times New Roman" w:eastAsia="Times New Roman" w:hAnsi="Times New Roman" w:cs="Times New Roman"/>
                <w:color w:val="000000"/>
                <w:lang w:val="sr-Cyrl-CS"/>
              </w:rPr>
              <w:t>школске приредбе</w:t>
            </w:r>
            <w:r w:rsidR="00566FEA" w:rsidRPr="00B45CC2">
              <w:rPr>
                <w:rFonts w:ascii="Times New Roman" w:eastAsia="Times New Roman" w:hAnsi="Times New Roman" w:cs="Times New Roman"/>
                <w:color w:val="000000"/>
                <w:lang w:val="sr-Cyrl-CS"/>
              </w:rPr>
              <w:t xml:space="preserve"> и школске манифестације (Буђење, </w:t>
            </w:r>
            <w:r w:rsidR="00566FEA" w:rsidRPr="00B45CC2">
              <w:rPr>
                <w:rFonts w:ascii="Times New Roman" w:eastAsia="Times New Roman" w:hAnsi="Times New Roman" w:cs="Times New Roman"/>
                <w:color w:val="000000"/>
              </w:rPr>
              <w:t>Play Day</w:t>
            </w:r>
            <w:r w:rsidR="00566FEA" w:rsidRPr="00B45CC2">
              <w:rPr>
                <w:rFonts w:ascii="Times New Roman" w:eastAsia="Times New Roman" w:hAnsi="Times New Roman" w:cs="Times New Roman"/>
                <w:color w:val="000000"/>
                <w:lang w:val="sr-Cyrl-CS"/>
              </w:rPr>
              <w:t>- Школа без насиља</w:t>
            </w:r>
            <w:r w:rsidR="004A1F9A">
              <w:rPr>
                <w:rFonts w:ascii="Times New Roman" w:eastAsia="Times New Roman" w:hAnsi="Times New Roman" w:cs="Times New Roman"/>
                <w:color w:val="000000"/>
                <w:lang w:val="sr-Cyrl-CS"/>
              </w:rPr>
              <w:t xml:space="preserve">, </w:t>
            </w:r>
            <w:r w:rsidR="00566FEA" w:rsidRPr="00B45CC2">
              <w:rPr>
                <w:rFonts w:ascii="Times New Roman" w:eastAsia="Times New Roman" w:hAnsi="Times New Roman" w:cs="Times New Roman"/>
                <w:color w:val="000000"/>
                <w:lang w:val="sr-Cyrl-CS"/>
              </w:rPr>
              <w:t>Ускршња радионица)</w:t>
            </w:r>
          </w:p>
        </w:tc>
        <w:tc>
          <w:tcPr>
            <w:tcW w:w="2558" w:type="dxa"/>
          </w:tcPr>
          <w:p w:rsidR="002A4BAE" w:rsidRPr="00B45CC2" w:rsidRDefault="002A4BAE" w:rsidP="002A4BAE">
            <w:pPr>
              <w:spacing w:after="0" w:line="240" w:lineRule="auto"/>
              <w:rPr>
                <w:rFonts w:ascii="Times New Roman" w:eastAsia="Times New Roman" w:hAnsi="Times New Roman" w:cs="Times New Roman"/>
                <w:color w:val="000000"/>
                <w:lang w:val="sr-Cyrl-CS"/>
              </w:rPr>
            </w:pPr>
            <w:r w:rsidRPr="00B45CC2">
              <w:rPr>
                <w:rFonts w:ascii="Times New Roman" w:eastAsia="Times New Roman" w:hAnsi="Times New Roman" w:cs="Times New Roman"/>
                <w:color w:val="000000"/>
                <w:lang w:val="sr-Cyrl-CS"/>
              </w:rPr>
              <w:t>Подстицање редовног похађања наставе</w:t>
            </w:r>
          </w:p>
        </w:tc>
        <w:tc>
          <w:tcPr>
            <w:tcW w:w="2122" w:type="dxa"/>
          </w:tcPr>
          <w:p w:rsidR="002A4BAE" w:rsidRPr="00B45CC2" w:rsidRDefault="002A4BAE" w:rsidP="002A4BAE">
            <w:pPr>
              <w:spacing w:after="0" w:line="240" w:lineRule="auto"/>
              <w:rPr>
                <w:rFonts w:ascii="Times New Roman" w:eastAsia="Times New Roman" w:hAnsi="Times New Roman" w:cs="Times New Roman"/>
                <w:bCs/>
                <w:color w:val="000000"/>
                <w:lang w:val="sr-Cyrl-CS"/>
              </w:rPr>
            </w:pPr>
            <w:r w:rsidRPr="00B45CC2">
              <w:rPr>
                <w:rFonts w:ascii="Times New Roman" w:eastAsia="Times New Roman" w:hAnsi="Times New Roman" w:cs="Times New Roman"/>
                <w:bCs/>
                <w:color w:val="000000"/>
                <w:lang w:val="sr-Cyrl-CS"/>
              </w:rPr>
              <w:t>Наставници</w:t>
            </w:r>
          </w:p>
        </w:tc>
        <w:tc>
          <w:tcPr>
            <w:tcW w:w="1910" w:type="dxa"/>
          </w:tcPr>
          <w:p w:rsidR="002A4BAE" w:rsidRPr="00B45CC2" w:rsidRDefault="002A4BAE" w:rsidP="002A4BAE">
            <w:pPr>
              <w:spacing w:after="0" w:line="240" w:lineRule="auto"/>
              <w:rPr>
                <w:rFonts w:ascii="Times New Roman" w:eastAsia="Times New Roman" w:hAnsi="Times New Roman" w:cs="Times New Roman"/>
                <w:bCs/>
                <w:color w:val="000000"/>
                <w:lang w:val="sr-Cyrl-CS"/>
              </w:rPr>
            </w:pPr>
            <w:r w:rsidRPr="00B45CC2">
              <w:rPr>
                <w:rFonts w:ascii="Times New Roman" w:eastAsia="Times New Roman" w:hAnsi="Times New Roman" w:cs="Times New Roman"/>
                <w:bCs/>
                <w:color w:val="000000"/>
                <w:lang w:val="sr-Cyrl-CS"/>
              </w:rPr>
              <w:t>Приредбе, секције, спортске активноти</w:t>
            </w:r>
          </w:p>
        </w:tc>
      </w:tr>
      <w:tr w:rsidR="002A4BAE" w:rsidRPr="00B45CC2" w:rsidTr="00566FEA">
        <w:trPr>
          <w:trHeight w:val="396"/>
        </w:trPr>
        <w:tc>
          <w:tcPr>
            <w:tcW w:w="858" w:type="dxa"/>
            <w:shd w:val="clear" w:color="auto" w:fill="F2CDD1" w:themeFill="accent2" w:themeFillTint="33"/>
          </w:tcPr>
          <w:p w:rsidR="002A4BAE" w:rsidRPr="00B45CC2" w:rsidRDefault="00566FEA" w:rsidP="002A4BAE">
            <w:pPr>
              <w:spacing w:after="0" w:line="240" w:lineRule="auto"/>
              <w:rPr>
                <w:rFonts w:ascii="Times New Roman" w:eastAsia="Times New Roman" w:hAnsi="Times New Roman" w:cs="Times New Roman"/>
                <w:b/>
                <w:color w:val="000000"/>
                <w:lang w:val="sr-Cyrl-CS"/>
              </w:rPr>
            </w:pPr>
            <w:r w:rsidRPr="00B45CC2">
              <w:rPr>
                <w:rFonts w:ascii="Times New Roman" w:eastAsia="Times New Roman" w:hAnsi="Times New Roman" w:cs="Times New Roman"/>
                <w:b/>
                <w:color w:val="000000"/>
              </w:rPr>
              <w:t>4</w:t>
            </w:r>
            <w:r w:rsidR="002A4BAE" w:rsidRPr="00B45CC2">
              <w:rPr>
                <w:rFonts w:ascii="Times New Roman" w:eastAsia="Times New Roman" w:hAnsi="Times New Roman" w:cs="Times New Roman"/>
                <w:b/>
                <w:color w:val="000000"/>
                <w:lang w:val="sr-Cyrl-CS"/>
              </w:rPr>
              <w:t>.</w:t>
            </w:r>
          </w:p>
        </w:tc>
        <w:tc>
          <w:tcPr>
            <w:tcW w:w="2362" w:type="dxa"/>
          </w:tcPr>
          <w:p w:rsidR="002A4BAE" w:rsidRPr="00B45CC2" w:rsidRDefault="002A4BAE" w:rsidP="002A4BAE">
            <w:pPr>
              <w:spacing w:after="0" w:line="240" w:lineRule="auto"/>
              <w:rPr>
                <w:rFonts w:ascii="Times New Roman" w:eastAsia="Times New Roman" w:hAnsi="Times New Roman" w:cs="Times New Roman"/>
                <w:color w:val="000000"/>
                <w:lang w:val="sr-Cyrl-CS"/>
              </w:rPr>
            </w:pPr>
            <w:r w:rsidRPr="00B45CC2">
              <w:rPr>
                <w:rFonts w:ascii="Times New Roman" w:eastAsia="Times New Roman" w:hAnsi="Times New Roman" w:cs="Times New Roman"/>
                <w:color w:val="000000"/>
                <w:lang w:val="sr-Cyrl-CS"/>
              </w:rPr>
              <w:t>Сарадња са родитељима- разговорима и радионицама повећати сензибилитет социјално угрожених породица за школовање деце и редовно обавештавање о изостајању ученика са наставе</w:t>
            </w:r>
          </w:p>
        </w:tc>
        <w:tc>
          <w:tcPr>
            <w:tcW w:w="2558" w:type="dxa"/>
          </w:tcPr>
          <w:p w:rsidR="002A4BAE" w:rsidRPr="00B45CC2" w:rsidRDefault="002A4BAE" w:rsidP="002A4BAE">
            <w:pPr>
              <w:spacing w:after="0" w:line="240" w:lineRule="auto"/>
              <w:rPr>
                <w:rFonts w:ascii="Times New Roman" w:eastAsia="Times New Roman" w:hAnsi="Times New Roman" w:cs="Times New Roman"/>
                <w:color w:val="000000"/>
                <w:lang w:val="sr-Cyrl-CS"/>
              </w:rPr>
            </w:pPr>
            <w:r w:rsidRPr="00B45CC2">
              <w:rPr>
                <w:rFonts w:ascii="Times New Roman" w:eastAsia="Times New Roman" w:hAnsi="Times New Roman" w:cs="Times New Roman"/>
                <w:color w:val="000000"/>
                <w:lang w:val="sr-Cyrl-CS"/>
              </w:rPr>
              <w:t>Повећавање укључености родитеља у процес спречавања осипања броја ученика</w:t>
            </w:r>
          </w:p>
        </w:tc>
        <w:tc>
          <w:tcPr>
            <w:tcW w:w="2122" w:type="dxa"/>
          </w:tcPr>
          <w:p w:rsidR="002A4BAE" w:rsidRPr="00B45CC2" w:rsidRDefault="002A4BAE" w:rsidP="002A4BAE">
            <w:pPr>
              <w:spacing w:after="0" w:line="240" w:lineRule="auto"/>
              <w:rPr>
                <w:rFonts w:ascii="Times New Roman" w:eastAsia="Times New Roman" w:hAnsi="Times New Roman" w:cs="Times New Roman"/>
                <w:bCs/>
                <w:color w:val="000000"/>
                <w:lang w:val="sr-Cyrl-CS"/>
              </w:rPr>
            </w:pPr>
            <w:r w:rsidRPr="00B45CC2">
              <w:rPr>
                <w:rFonts w:ascii="Times New Roman" w:eastAsia="Times New Roman" w:hAnsi="Times New Roman" w:cs="Times New Roman"/>
                <w:bCs/>
                <w:color w:val="000000"/>
                <w:lang w:val="sr-Cyrl-CS"/>
              </w:rPr>
              <w:t xml:space="preserve">Одељењске старешине, стручна служба </w:t>
            </w:r>
          </w:p>
        </w:tc>
        <w:tc>
          <w:tcPr>
            <w:tcW w:w="1910" w:type="dxa"/>
          </w:tcPr>
          <w:p w:rsidR="002A4BAE" w:rsidRPr="00B45CC2" w:rsidRDefault="002A4BAE" w:rsidP="002A4BAE">
            <w:pPr>
              <w:spacing w:after="0" w:line="240" w:lineRule="auto"/>
              <w:rPr>
                <w:rFonts w:ascii="Times New Roman" w:eastAsia="Times New Roman" w:hAnsi="Times New Roman" w:cs="Times New Roman"/>
                <w:bCs/>
                <w:color w:val="000000"/>
                <w:lang w:val="sr-Cyrl-CS"/>
              </w:rPr>
            </w:pPr>
            <w:r w:rsidRPr="00B45CC2">
              <w:rPr>
                <w:rFonts w:ascii="Times New Roman" w:eastAsia="Times New Roman" w:hAnsi="Times New Roman" w:cs="Times New Roman"/>
                <w:bCs/>
                <w:color w:val="000000"/>
                <w:lang w:val="sr-Cyrl-CS"/>
              </w:rPr>
              <w:t>Радионице</w:t>
            </w:r>
          </w:p>
          <w:p w:rsidR="002A4BAE" w:rsidRPr="00B45CC2" w:rsidRDefault="002A4BAE" w:rsidP="002A4BAE">
            <w:pPr>
              <w:spacing w:after="0" w:line="240" w:lineRule="auto"/>
              <w:rPr>
                <w:rFonts w:ascii="Times New Roman" w:eastAsia="Times New Roman" w:hAnsi="Times New Roman" w:cs="Times New Roman"/>
                <w:bCs/>
                <w:color w:val="000000"/>
                <w:lang w:val="sr-Cyrl-CS"/>
              </w:rPr>
            </w:pPr>
            <w:r w:rsidRPr="00B45CC2">
              <w:rPr>
                <w:rFonts w:ascii="Times New Roman" w:eastAsia="Times New Roman" w:hAnsi="Times New Roman" w:cs="Times New Roman"/>
                <w:bCs/>
                <w:color w:val="000000"/>
                <w:lang w:val="sr-Cyrl-CS"/>
              </w:rPr>
              <w:t>Разговори</w:t>
            </w:r>
          </w:p>
          <w:p w:rsidR="002A4BAE" w:rsidRPr="00B45CC2" w:rsidRDefault="002A4BAE" w:rsidP="002A4BAE">
            <w:pPr>
              <w:spacing w:after="0" w:line="240" w:lineRule="auto"/>
              <w:rPr>
                <w:rFonts w:ascii="Times New Roman" w:eastAsia="Times New Roman" w:hAnsi="Times New Roman" w:cs="Times New Roman"/>
                <w:bCs/>
                <w:color w:val="000000"/>
                <w:lang w:val="sr-Cyrl-CS"/>
              </w:rPr>
            </w:pPr>
            <w:r w:rsidRPr="00B45CC2">
              <w:rPr>
                <w:rFonts w:ascii="Times New Roman" w:eastAsia="Times New Roman" w:hAnsi="Times New Roman" w:cs="Times New Roman"/>
                <w:bCs/>
                <w:color w:val="000000"/>
                <w:lang w:val="sr-Cyrl-CS"/>
              </w:rPr>
              <w:t>Анкетирање</w:t>
            </w:r>
          </w:p>
        </w:tc>
      </w:tr>
      <w:tr w:rsidR="002A4BAE" w:rsidRPr="00B45CC2" w:rsidTr="00566FEA">
        <w:trPr>
          <w:trHeight w:val="396"/>
        </w:trPr>
        <w:tc>
          <w:tcPr>
            <w:tcW w:w="858" w:type="dxa"/>
            <w:shd w:val="clear" w:color="auto" w:fill="F2CDD1" w:themeFill="accent2" w:themeFillTint="33"/>
          </w:tcPr>
          <w:p w:rsidR="002A4BAE" w:rsidRPr="00B45CC2" w:rsidRDefault="00566FEA" w:rsidP="002A4BAE">
            <w:pPr>
              <w:spacing w:after="0" w:line="240" w:lineRule="auto"/>
              <w:rPr>
                <w:rFonts w:ascii="Times New Roman" w:eastAsia="Times New Roman" w:hAnsi="Times New Roman" w:cs="Times New Roman"/>
                <w:b/>
                <w:color w:val="000000"/>
                <w:lang w:val="sr-Cyrl-CS"/>
              </w:rPr>
            </w:pPr>
            <w:r w:rsidRPr="00B45CC2">
              <w:rPr>
                <w:rFonts w:ascii="Times New Roman" w:eastAsia="Times New Roman" w:hAnsi="Times New Roman" w:cs="Times New Roman"/>
                <w:b/>
                <w:color w:val="000000"/>
              </w:rPr>
              <w:t>5</w:t>
            </w:r>
            <w:r w:rsidR="002A4BAE" w:rsidRPr="00B45CC2">
              <w:rPr>
                <w:rFonts w:ascii="Times New Roman" w:eastAsia="Times New Roman" w:hAnsi="Times New Roman" w:cs="Times New Roman"/>
                <w:b/>
                <w:color w:val="000000"/>
                <w:lang w:val="sr-Cyrl-CS"/>
              </w:rPr>
              <w:t>.</w:t>
            </w:r>
          </w:p>
        </w:tc>
        <w:tc>
          <w:tcPr>
            <w:tcW w:w="2362" w:type="dxa"/>
          </w:tcPr>
          <w:p w:rsidR="002A4BAE" w:rsidRPr="00B45CC2" w:rsidRDefault="002A4BAE" w:rsidP="002A4BAE">
            <w:pPr>
              <w:spacing w:after="0" w:line="240" w:lineRule="auto"/>
              <w:rPr>
                <w:rFonts w:ascii="Times New Roman" w:eastAsia="Times New Roman" w:hAnsi="Times New Roman" w:cs="Times New Roman"/>
                <w:color w:val="000000"/>
                <w:lang w:val="sr-Cyrl-CS"/>
              </w:rPr>
            </w:pPr>
            <w:r w:rsidRPr="00B45CC2">
              <w:rPr>
                <w:rFonts w:ascii="Times New Roman" w:eastAsia="Times New Roman" w:hAnsi="Times New Roman" w:cs="Times New Roman"/>
                <w:color w:val="000000"/>
                <w:lang w:val="sr-Cyrl-CS"/>
              </w:rPr>
              <w:t>Сарадња са центром за социјални рад и локалном заједницом</w:t>
            </w:r>
          </w:p>
        </w:tc>
        <w:tc>
          <w:tcPr>
            <w:tcW w:w="2558" w:type="dxa"/>
          </w:tcPr>
          <w:p w:rsidR="002A4BAE" w:rsidRPr="00B45CC2" w:rsidRDefault="002A4BAE" w:rsidP="002A4BAE">
            <w:pPr>
              <w:spacing w:after="0" w:line="240" w:lineRule="auto"/>
              <w:rPr>
                <w:rFonts w:ascii="Times New Roman" w:eastAsia="Times New Roman" w:hAnsi="Times New Roman" w:cs="Times New Roman"/>
                <w:color w:val="000000"/>
                <w:lang w:val="sr-Cyrl-CS"/>
              </w:rPr>
            </w:pPr>
            <w:r w:rsidRPr="00B45CC2">
              <w:rPr>
                <w:rFonts w:ascii="Times New Roman" w:eastAsia="Times New Roman" w:hAnsi="Times New Roman" w:cs="Times New Roman"/>
                <w:color w:val="000000"/>
                <w:lang w:val="sr-Cyrl-CS"/>
              </w:rPr>
              <w:t>Укључивање локалне заједнице у процес спречавања осипања броја ученика</w:t>
            </w:r>
          </w:p>
        </w:tc>
        <w:tc>
          <w:tcPr>
            <w:tcW w:w="2122" w:type="dxa"/>
          </w:tcPr>
          <w:p w:rsidR="002A4BAE" w:rsidRPr="00B45CC2" w:rsidRDefault="0004782C" w:rsidP="002A4BAE">
            <w:pPr>
              <w:spacing w:after="0" w:line="240" w:lineRule="auto"/>
              <w:rPr>
                <w:rFonts w:ascii="Times New Roman" w:eastAsia="Times New Roman" w:hAnsi="Times New Roman" w:cs="Times New Roman"/>
                <w:bCs/>
                <w:color w:val="000000"/>
                <w:lang w:val="sr-Cyrl-CS"/>
              </w:rPr>
            </w:pPr>
            <w:r>
              <w:rPr>
                <w:rFonts w:ascii="Times New Roman" w:eastAsia="Times New Roman" w:hAnsi="Times New Roman" w:cs="Times New Roman"/>
                <w:bCs/>
                <w:color w:val="000000"/>
                <w:lang w:val="sr-Cyrl-CS"/>
              </w:rPr>
              <w:t>Одељен</w:t>
            </w:r>
            <w:r w:rsidR="002A4BAE" w:rsidRPr="00B45CC2">
              <w:rPr>
                <w:rFonts w:ascii="Times New Roman" w:eastAsia="Times New Roman" w:hAnsi="Times New Roman" w:cs="Times New Roman"/>
                <w:bCs/>
                <w:color w:val="000000"/>
                <w:lang w:val="sr-Cyrl-CS"/>
              </w:rPr>
              <w:t>ске старешине, стручни сарадници</w:t>
            </w:r>
          </w:p>
        </w:tc>
        <w:tc>
          <w:tcPr>
            <w:tcW w:w="1910" w:type="dxa"/>
          </w:tcPr>
          <w:p w:rsidR="002A4BAE" w:rsidRPr="00B45CC2" w:rsidRDefault="002A4BAE" w:rsidP="002A4BAE">
            <w:pPr>
              <w:spacing w:after="0" w:line="240" w:lineRule="auto"/>
              <w:rPr>
                <w:rFonts w:ascii="Times New Roman" w:eastAsia="Times New Roman" w:hAnsi="Times New Roman" w:cs="Times New Roman"/>
                <w:bCs/>
                <w:color w:val="000000"/>
                <w:lang w:val="sr-Cyrl-CS"/>
              </w:rPr>
            </w:pPr>
            <w:r w:rsidRPr="00B45CC2">
              <w:rPr>
                <w:rFonts w:ascii="Times New Roman" w:eastAsia="Times New Roman" w:hAnsi="Times New Roman" w:cs="Times New Roman"/>
                <w:bCs/>
                <w:color w:val="000000"/>
                <w:lang w:val="sr-Cyrl-CS"/>
              </w:rPr>
              <w:t>Сарадња са Центром за социјални рад</w:t>
            </w:r>
          </w:p>
        </w:tc>
      </w:tr>
      <w:tr w:rsidR="002A4BAE" w:rsidRPr="00B45CC2" w:rsidTr="00566FEA">
        <w:trPr>
          <w:trHeight w:val="396"/>
        </w:trPr>
        <w:tc>
          <w:tcPr>
            <w:tcW w:w="858" w:type="dxa"/>
            <w:shd w:val="clear" w:color="auto" w:fill="F2CDD1" w:themeFill="accent2" w:themeFillTint="33"/>
          </w:tcPr>
          <w:p w:rsidR="002A4BAE" w:rsidRPr="00B45CC2" w:rsidRDefault="00566FEA" w:rsidP="002A4BAE">
            <w:pPr>
              <w:spacing w:after="0" w:line="240" w:lineRule="auto"/>
              <w:rPr>
                <w:rFonts w:ascii="Times New Roman" w:eastAsia="Times New Roman" w:hAnsi="Times New Roman" w:cs="Times New Roman"/>
                <w:b/>
                <w:color w:val="000000"/>
                <w:lang w:val="sr-Cyrl-CS"/>
              </w:rPr>
            </w:pPr>
            <w:r w:rsidRPr="00B45CC2">
              <w:rPr>
                <w:rFonts w:ascii="Times New Roman" w:eastAsia="Times New Roman" w:hAnsi="Times New Roman" w:cs="Times New Roman"/>
                <w:b/>
                <w:color w:val="000000"/>
              </w:rPr>
              <w:t>6</w:t>
            </w:r>
            <w:r w:rsidR="002A4BAE" w:rsidRPr="00B45CC2">
              <w:rPr>
                <w:rFonts w:ascii="Times New Roman" w:eastAsia="Times New Roman" w:hAnsi="Times New Roman" w:cs="Times New Roman"/>
                <w:b/>
                <w:color w:val="000000"/>
                <w:lang w:val="sr-Cyrl-CS"/>
              </w:rPr>
              <w:t>.</w:t>
            </w:r>
          </w:p>
        </w:tc>
        <w:tc>
          <w:tcPr>
            <w:tcW w:w="2362" w:type="dxa"/>
          </w:tcPr>
          <w:p w:rsidR="002A4BAE" w:rsidRPr="00B45CC2" w:rsidRDefault="002A4BAE" w:rsidP="002A4BAE">
            <w:pPr>
              <w:spacing w:after="0" w:line="240" w:lineRule="auto"/>
              <w:rPr>
                <w:rFonts w:ascii="Times New Roman" w:eastAsia="Times New Roman" w:hAnsi="Times New Roman" w:cs="Times New Roman"/>
                <w:color w:val="000000"/>
                <w:lang w:val="sr-Cyrl-CS"/>
              </w:rPr>
            </w:pPr>
            <w:r w:rsidRPr="00B45CC2">
              <w:rPr>
                <w:rFonts w:ascii="Times New Roman" w:eastAsia="Times New Roman" w:hAnsi="Times New Roman" w:cs="Times New Roman"/>
                <w:color w:val="000000"/>
                <w:lang w:val="sr-Cyrl-CS"/>
              </w:rPr>
              <w:t>Спровођење индивидуализације и диференциране наставе у образовно- васпитном процесу</w:t>
            </w:r>
          </w:p>
        </w:tc>
        <w:tc>
          <w:tcPr>
            <w:tcW w:w="2558" w:type="dxa"/>
          </w:tcPr>
          <w:p w:rsidR="002A4BAE" w:rsidRPr="00B45CC2" w:rsidRDefault="002A4BAE" w:rsidP="002A4BAE">
            <w:pPr>
              <w:spacing w:after="0" w:line="240" w:lineRule="auto"/>
              <w:rPr>
                <w:rFonts w:ascii="Times New Roman" w:eastAsia="Times New Roman" w:hAnsi="Times New Roman" w:cs="Times New Roman"/>
                <w:color w:val="000000"/>
                <w:lang w:val="sr-Cyrl-CS"/>
              </w:rPr>
            </w:pPr>
            <w:r w:rsidRPr="00B45CC2">
              <w:rPr>
                <w:rFonts w:ascii="Times New Roman" w:eastAsia="Times New Roman" w:hAnsi="Times New Roman" w:cs="Times New Roman"/>
                <w:color w:val="000000"/>
                <w:lang w:val="sr-Cyrl-CS"/>
              </w:rPr>
              <w:t xml:space="preserve">Унапређивање квалитета наставе </w:t>
            </w:r>
          </w:p>
        </w:tc>
        <w:tc>
          <w:tcPr>
            <w:tcW w:w="2122" w:type="dxa"/>
          </w:tcPr>
          <w:p w:rsidR="002A4BAE" w:rsidRPr="00B45CC2" w:rsidRDefault="002A4BAE" w:rsidP="002A4BAE">
            <w:pPr>
              <w:spacing w:after="0" w:line="240" w:lineRule="auto"/>
              <w:rPr>
                <w:rFonts w:ascii="Times New Roman" w:eastAsia="Times New Roman" w:hAnsi="Times New Roman" w:cs="Times New Roman"/>
                <w:bCs/>
                <w:color w:val="000000"/>
                <w:lang w:val="sr-Cyrl-CS"/>
              </w:rPr>
            </w:pPr>
            <w:r w:rsidRPr="00B45CC2">
              <w:rPr>
                <w:rFonts w:ascii="Times New Roman" w:eastAsia="Times New Roman" w:hAnsi="Times New Roman" w:cs="Times New Roman"/>
                <w:bCs/>
                <w:color w:val="000000"/>
                <w:lang w:val="sr-Cyrl-CS"/>
              </w:rPr>
              <w:t>Наставници, стручни сарадници</w:t>
            </w:r>
          </w:p>
        </w:tc>
        <w:tc>
          <w:tcPr>
            <w:tcW w:w="1910" w:type="dxa"/>
          </w:tcPr>
          <w:p w:rsidR="002A4BAE" w:rsidRPr="00B45CC2" w:rsidRDefault="0004782C" w:rsidP="002A4BAE">
            <w:pPr>
              <w:spacing w:after="0" w:line="240" w:lineRule="auto"/>
              <w:rPr>
                <w:rFonts w:ascii="Times New Roman" w:eastAsia="Times New Roman" w:hAnsi="Times New Roman" w:cs="Times New Roman"/>
                <w:bCs/>
                <w:color w:val="000000"/>
                <w:lang w:val="sr-Cyrl-CS"/>
              </w:rPr>
            </w:pPr>
            <w:r>
              <w:rPr>
                <w:rFonts w:ascii="Times New Roman" w:eastAsia="Times New Roman" w:hAnsi="Times New Roman" w:cs="Times New Roman"/>
                <w:bCs/>
                <w:color w:val="000000"/>
                <w:lang w:val="sr-Cyrl-CS"/>
              </w:rPr>
              <w:t>Израда индивидуалног п</w:t>
            </w:r>
            <w:r w:rsidR="002A4BAE" w:rsidRPr="00B45CC2">
              <w:rPr>
                <w:rFonts w:ascii="Times New Roman" w:eastAsia="Times New Roman" w:hAnsi="Times New Roman" w:cs="Times New Roman"/>
                <w:bCs/>
                <w:color w:val="000000"/>
                <w:lang w:val="sr-Cyrl-CS"/>
              </w:rPr>
              <w:t>лана рада у складу са карактеристикама ученика</w:t>
            </w:r>
          </w:p>
        </w:tc>
      </w:tr>
      <w:tr w:rsidR="002A4BAE" w:rsidRPr="00B45CC2" w:rsidTr="00566FEA">
        <w:trPr>
          <w:trHeight w:val="396"/>
        </w:trPr>
        <w:tc>
          <w:tcPr>
            <w:tcW w:w="858" w:type="dxa"/>
            <w:shd w:val="clear" w:color="auto" w:fill="F2CDD1" w:themeFill="accent2" w:themeFillTint="33"/>
          </w:tcPr>
          <w:p w:rsidR="002A4BAE" w:rsidRPr="00B45CC2" w:rsidRDefault="00566FEA" w:rsidP="002A4BAE">
            <w:pPr>
              <w:spacing w:after="0" w:line="240" w:lineRule="auto"/>
              <w:rPr>
                <w:rFonts w:ascii="Times New Roman" w:eastAsia="Times New Roman" w:hAnsi="Times New Roman" w:cs="Times New Roman"/>
                <w:b/>
                <w:color w:val="000000"/>
                <w:lang w:val="sr-Cyrl-CS"/>
              </w:rPr>
            </w:pPr>
            <w:r w:rsidRPr="00B45CC2">
              <w:rPr>
                <w:rFonts w:ascii="Times New Roman" w:eastAsia="Times New Roman" w:hAnsi="Times New Roman" w:cs="Times New Roman"/>
                <w:b/>
                <w:color w:val="000000"/>
              </w:rPr>
              <w:t>7</w:t>
            </w:r>
            <w:r w:rsidR="002A4BAE" w:rsidRPr="00B45CC2">
              <w:rPr>
                <w:rFonts w:ascii="Times New Roman" w:eastAsia="Times New Roman" w:hAnsi="Times New Roman" w:cs="Times New Roman"/>
                <w:b/>
                <w:color w:val="000000"/>
                <w:lang w:val="sr-Cyrl-CS"/>
              </w:rPr>
              <w:t>.</w:t>
            </w:r>
          </w:p>
        </w:tc>
        <w:tc>
          <w:tcPr>
            <w:tcW w:w="2362" w:type="dxa"/>
          </w:tcPr>
          <w:p w:rsidR="002A4BAE" w:rsidRPr="00B45CC2" w:rsidRDefault="002A4BAE" w:rsidP="002A4BAE">
            <w:pPr>
              <w:spacing w:after="0" w:line="240" w:lineRule="auto"/>
              <w:rPr>
                <w:rFonts w:ascii="Times New Roman" w:eastAsia="Times New Roman" w:hAnsi="Times New Roman" w:cs="Times New Roman"/>
                <w:color w:val="000000"/>
                <w:lang w:val="sr-Cyrl-CS"/>
              </w:rPr>
            </w:pPr>
            <w:r w:rsidRPr="00B45CC2">
              <w:rPr>
                <w:rFonts w:ascii="Times New Roman" w:eastAsia="Times New Roman" w:hAnsi="Times New Roman" w:cs="Times New Roman"/>
                <w:color w:val="000000"/>
                <w:lang w:val="sr-Cyrl-CS"/>
              </w:rPr>
              <w:t xml:space="preserve">Промоција резултата рада школе и организовање размене ученика са школама у окружењу и шире </w:t>
            </w:r>
          </w:p>
        </w:tc>
        <w:tc>
          <w:tcPr>
            <w:tcW w:w="2558" w:type="dxa"/>
          </w:tcPr>
          <w:p w:rsidR="002A4BAE" w:rsidRPr="00B45CC2" w:rsidRDefault="002A4BAE" w:rsidP="002A4BAE">
            <w:pPr>
              <w:spacing w:after="0" w:line="240" w:lineRule="auto"/>
              <w:rPr>
                <w:rFonts w:ascii="Times New Roman" w:eastAsia="Times New Roman" w:hAnsi="Times New Roman" w:cs="Times New Roman"/>
                <w:color w:val="000000"/>
                <w:lang w:val="sr-Cyrl-CS"/>
              </w:rPr>
            </w:pPr>
            <w:r w:rsidRPr="00B45CC2">
              <w:rPr>
                <w:rFonts w:ascii="Times New Roman" w:eastAsia="Times New Roman" w:hAnsi="Times New Roman" w:cs="Times New Roman"/>
                <w:color w:val="000000"/>
                <w:lang w:val="sr-Cyrl-CS"/>
              </w:rPr>
              <w:t>Промовисање рада школе у локалној заједници и шире</w:t>
            </w:r>
          </w:p>
        </w:tc>
        <w:tc>
          <w:tcPr>
            <w:tcW w:w="2122" w:type="dxa"/>
          </w:tcPr>
          <w:p w:rsidR="002A4BAE" w:rsidRPr="00B45CC2" w:rsidRDefault="002A4BAE" w:rsidP="002A4BAE">
            <w:pPr>
              <w:spacing w:after="0" w:line="240" w:lineRule="auto"/>
              <w:rPr>
                <w:rFonts w:ascii="Times New Roman" w:eastAsia="Times New Roman" w:hAnsi="Times New Roman" w:cs="Times New Roman"/>
                <w:bCs/>
                <w:color w:val="000000"/>
                <w:lang w:val="sr-Cyrl-CS"/>
              </w:rPr>
            </w:pPr>
            <w:r w:rsidRPr="00B45CC2">
              <w:rPr>
                <w:rFonts w:ascii="Times New Roman" w:eastAsia="Times New Roman" w:hAnsi="Times New Roman" w:cs="Times New Roman"/>
                <w:bCs/>
                <w:color w:val="000000"/>
                <w:lang w:val="sr-Cyrl-CS"/>
              </w:rPr>
              <w:t>Директор</w:t>
            </w:r>
          </w:p>
        </w:tc>
        <w:tc>
          <w:tcPr>
            <w:tcW w:w="1910" w:type="dxa"/>
          </w:tcPr>
          <w:p w:rsidR="002A4BAE" w:rsidRPr="00B45CC2" w:rsidRDefault="002A4BAE" w:rsidP="002A4BAE">
            <w:pPr>
              <w:spacing w:after="0" w:line="240" w:lineRule="auto"/>
              <w:rPr>
                <w:rFonts w:ascii="Times New Roman" w:eastAsia="Times New Roman" w:hAnsi="Times New Roman" w:cs="Times New Roman"/>
                <w:bCs/>
                <w:color w:val="000000"/>
                <w:lang w:val="sr-Cyrl-CS"/>
              </w:rPr>
            </w:pPr>
            <w:r w:rsidRPr="00B45CC2">
              <w:rPr>
                <w:rFonts w:ascii="Times New Roman" w:eastAsia="Times New Roman" w:hAnsi="Times New Roman" w:cs="Times New Roman"/>
                <w:bCs/>
                <w:color w:val="000000"/>
                <w:lang w:val="sr-Cyrl-CS"/>
              </w:rPr>
              <w:t>Сарадња са другим школама и институцијама</w:t>
            </w:r>
          </w:p>
          <w:p w:rsidR="002A4BAE" w:rsidRPr="00B45CC2" w:rsidRDefault="002A4BAE" w:rsidP="002A4BAE">
            <w:pPr>
              <w:spacing w:after="0" w:line="240" w:lineRule="auto"/>
              <w:rPr>
                <w:rFonts w:ascii="Times New Roman" w:eastAsia="Times New Roman" w:hAnsi="Times New Roman" w:cs="Times New Roman"/>
                <w:bCs/>
                <w:color w:val="000000"/>
                <w:lang w:val="sr-Cyrl-CS"/>
              </w:rPr>
            </w:pPr>
            <w:r w:rsidRPr="00B45CC2">
              <w:rPr>
                <w:rFonts w:ascii="Times New Roman" w:eastAsia="Times New Roman" w:hAnsi="Times New Roman" w:cs="Times New Roman"/>
                <w:bCs/>
                <w:color w:val="000000"/>
                <w:lang w:val="sr-Cyrl-CS"/>
              </w:rPr>
              <w:t>Извештај</w:t>
            </w:r>
          </w:p>
        </w:tc>
      </w:tr>
    </w:tbl>
    <w:p w:rsidR="002A4BAE" w:rsidRDefault="002A4BAE" w:rsidP="002A4BAE">
      <w:pPr>
        <w:tabs>
          <w:tab w:val="left" w:pos="3700"/>
        </w:tabs>
        <w:rPr>
          <w:rFonts w:ascii="Times New Roman" w:eastAsia="Calibri" w:hAnsi="Times New Roman" w:cs="Times New Roman"/>
          <w:sz w:val="28"/>
          <w:szCs w:val="28"/>
          <w:lang w:val="sr-Cyrl-RS"/>
        </w:rPr>
      </w:pPr>
    </w:p>
    <w:p w:rsidR="00356D19" w:rsidRDefault="00356D19" w:rsidP="002A4BAE">
      <w:pPr>
        <w:tabs>
          <w:tab w:val="left" w:pos="3700"/>
        </w:tabs>
        <w:rPr>
          <w:rFonts w:ascii="Times New Roman" w:eastAsia="Calibri" w:hAnsi="Times New Roman" w:cs="Times New Roman"/>
          <w:sz w:val="28"/>
          <w:szCs w:val="28"/>
          <w:lang w:val="sr-Cyrl-RS"/>
        </w:rPr>
      </w:pPr>
    </w:p>
    <w:p w:rsidR="00356D19" w:rsidRPr="00224041" w:rsidRDefault="00356D19" w:rsidP="002A4BAE">
      <w:pPr>
        <w:tabs>
          <w:tab w:val="left" w:pos="3700"/>
        </w:tabs>
        <w:rPr>
          <w:rFonts w:ascii="Times New Roman" w:eastAsia="Calibri" w:hAnsi="Times New Roman" w:cs="Times New Roman"/>
          <w:sz w:val="28"/>
          <w:szCs w:val="28"/>
          <w:lang w:val="sr-Cyrl-RS"/>
        </w:rPr>
      </w:pPr>
    </w:p>
    <w:p w:rsidR="002A4BAE" w:rsidRPr="002A4BAE" w:rsidRDefault="001B0051" w:rsidP="001B0051">
      <w:pPr>
        <w:spacing w:after="0" w:line="0" w:lineRule="atLeast"/>
        <w:rPr>
          <w:rFonts w:ascii="Cambria" w:eastAsia="Calibri" w:hAnsi="Cambria" w:cs="Times New Roman"/>
          <w:b/>
          <w:bCs/>
          <w:color w:val="FFFFFF"/>
          <w:sz w:val="28"/>
          <w:szCs w:val="28"/>
          <w:lang w:val="sr-Latn-CS"/>
        </w:rPr>
      </w:pPr>
      <w:r w:rsidRPr="00103736">
        <w:rPr>
          <w:rFonts w:ascii="Cambria" w:eastAsia="Calibri" w:hAnsi="Cambria" w:cs="Times New Roman"/>
          <w:b/>
          <w:bCs/>
          <w:color w:val="0070C0"/>
          <w:sz w:val="28"/>
          <w:szCs w:val="28"/>
          <w:lang w:val="sr-Cyrl-CS"/>
        </w:rPr>
        <w:t>10</w:t>
      </w:r>
      <w:r w:rsidR="00834531" w:rsidRPr="00103736">
        <w:rPr>
          <w:rFonts w:ascii="Times New Roman" w:eastAsia="Times New Roman" w:hAnsi="Times New Roman" w:cs="Times New Roman"/>
          <w:b/>
          <w:color w:val="0070C0"/>
          <w:sz w:val="28"/>
          <w:szCs w:val="28"/>
        </w:rPr>
        <w:t>.</w:t>
      </w:r>
      <w:r w:rsidR="00834531" w:rsidRPr="00103736">
        <w:rPr>
          <w:rFonts w:ascii="Times New Roman" w:eastAsia="Times New Roman" w:hAnsi="Times New Roman" w:cs="Times New Roman"/>
          <w:b/>
          <w:color w:val="0070C0"/>
          <w:sz w:val="28"/>
          <w:szCs w:val="28"/>
          <w:lang w:val="sr-Cyrl-RS"/>
        </w:rPr>
        <w:t>11</w:t>
      </w:r>
      <w:r w:rsidR="002A4BAE" w:rsidRPr="00231736">
        <w:rPr>
          <w:rFonts w:ascii="Times New Roman" w:eastAsia="Times New Roman" w:hAnsi="Times New Roman" w:cs="Times New Roman"/>
          <w:b/>
          <w:color w:val="0070C0"/>
          <w:sz w:val="28"/>
          <w:szCs w:val="28"/>
        </w:rPr>
        <w:t>. ПЛАН САРАДЊЕ СА ДРУШТВЕНОМ СРЕДИНОМ</w:t>
      </w:r>
      <w:r w:rsidR="002A4BAE" w:rsidRPr="00231736">
        <w:rPr>
          <w:rFonts w:ascii="Cambria" w:eastAsia="Calibri" w:hAnsi="Cambria" w:cs="Times New Roman"/>
          <w:b/>
          <w:bCs/>
          <w:color w:val="FFFFFF"/>
          <w:sz w:val="28"/>
          <w:szCs w:val="28"/>
          <w:lang w:val="sr-Latn-CS"/>
        </w:rPr>
        <w:t>10</w:t>
      </w:r>
    </w:p>
    <w:p w:rsidR="002A4BAE" w:rsidRPr="0051029F" w:rsidRDefault="002A4BAE" w:rsidP="002A4BAE">
      <w:pPr>
        <w:spacing w:after="0" w:line="0" w:lineRule="atLeast"/>
        <w:jc w:val="center"/>
        <w:rPr>
          <w:rFonts w:ascii="Cambria" w:eastAsia="Calibri" w:hAnsi="Cambria" w:cs="Times New Roman"/>
          <w:b/>
          <w:bCs/>
          <w:i/>
          <w:color w:val="00B050"/>
          <w:sz w:val="28"/>
          <w:szCs w:val="28"/>
          <w:lang w:val="sr-Cyrl-CS"/>
        </w:rPr>
      </w:pPr>
    </w:p>
    <w:p w:rsidR="002A4BAE" w:rsidRPr="0051029F" w:rsidRDefault="002A4BAE" w:rsidP="002A4BAE">
      <w:pPr>
        <w:tabs>
          <w:tab w:val="left" w:pos="3045"/>
        </w:tabs>
        <w:rPr>
          <w:rFonts w:ascii="Times New Roman" w:eastAsia="Calibri" w:hAnsi="Times New Roman" w:cs="Times New Roman"/>
          <w:i/>
          <w:color w:val="00B050"/>
          <w:sz w:val="24"/>
          <w:szCs w:val="24"/>
          <w:lang w:val="sr-Cyrl-CS"/>
        </w:rPr>
      </w:pPr>
      <w:r w:rsidRPr="0051029F">
        <w:rPr>
          <w:rFonts w:ascii="Times New Roman" w:eastAsia="Calibri" w:hAnsi="Times New Roman" w:cs="Times New Roman"/>
          <w:i/>
          <w:color w:val="00B050"/>
          <w:sz w:val="24"/>
          <w:szCs w:val="24"/>
        </w:rPr>
        <w:t>План</w:t>
      </w:r>
      <w:r w:rsidRPr="0051029F">
        <w:rPr>
          <w:rFonts w:ascii="Times New Roman" w:eastAsia="Calibri" w:hAnsi="Times New Roman" w:cs="Times New Roman"/>
          <w:i/>
          <w:color w:val="00B050"/>
          <w:sz w:val="24"/>
          <w:szCs w:val="24"/>
          <w:lang w:val="sr-Cyrl-CS"/>
        </w:rPr>
        <w:t xml:space="preserve"> с</w:t>
      </w:r>
      <w:r w:rsidRPr="0051029F">
        <w:rPr>
          <w:rFonts w:ascii="Times New Roman" w:eastAsia="Calibri" w:hAnsi="Times New Roman" w:cs="Times New Roman"/>
          <w:i/>
          <w:color w:val="00B050"/>
          <w:sz w:val="24"/>
          <w:szCs w:val="24"/>
        </w:rPr>
        <w:t>арадње</w:t>
      </w:r>
      <w:r w:rsidR="00883487" w:rsidRPr="0051029F">
        <w:rPr>
          <w:rFonts w:ascii="Times New Roman" w:eastAsia="Calibri" w:hAnsi="Times New Roman" w:cs="Times New Roman"/>
          <w:i/>
          <w:color w:val="00B050"/>
          <w:sz w:val="24"/>
          <w:szCs w:val="24"/>
          <w:lang w:val="sr-Cyrl-CS"/>
        </w:rPr>
        <w:t xml:space="preserve"> </w:t>
      </w:r>
      <w:r w:rsidRPr="0051029F">
        <w:rPr>
          <w:rFonts w:ascii="Times New Roman" w:eastAsia="Calibri" w:hAnsi="Times New Roman" w:cs="Times New Roman"/>
          <w:i/>
          <w:color w:val="00B050"/>
          <w:sz w:val="24"/>
          <w:szCs w:val="24"/>
        </w:rPr>
        <w:t>са</w:t>
      </w:r>
      <w:r w:rsidR="00883487" w:rsidRPr="0051029F">
        <w:rPr>
          <w:rFonts w:ascii="Times New Roman" w:eastAsia="Calibri" w:hAnsi="Times New Roman" w:cs="Times New Roman"/>
          <w:i/>
          <w:color w:val="00B050"/>
          <w:sz w:val="24"/>
          <w:szCs w:val="24"/>
          <w:lang w:val="sr-Cyrl-CS"/>
        </w:rPr>
        <w:t xml:space="preserve"> </w:t>
      </w:r>
      <w:r w:rsidR="00B45CC2" w:rsidRPr="0051029F">
        <w:rPr>
          <w:rFonts w:ascii="Times New Roman" w:eastAsia="Calibri" w:hAnsi="Times New Roman" w:cs="Times New Roman"/>
          <w:i/>
          <w:color w:val="00B050"/>
          <w:sz w:val="24"/>
          <w:szCs w:val="24"/>
        </w:rPr>
        <w:t>лок</w:t>
      </w:r>
      <w:r w:rsidR="00B45CC2" w:rsidRPr="0051029F">
        <w:rPr>
          <w:rFonts w:ascii="Times New Roman" w:eastAsia="Calibri" w:hAnsi="Times New Roman" w:cs="Times New Roman"/>
          <w:i/>
          <w:color w:val="00B050"/>
          <w:sz w:val="24"/>
          <w:szCs w:val="24"/>
          <w:lang w:val="sr-Cyrl-RS"/>
        </w:rPr>
        <w:t>а</w:t>
      </w:r>
      <w:r w:rsidR="00B45CC2" w:rsidRPr="0051029F">
        <w:rPr>
          <w:rFonts w:ascii="Times New Roman" w:eastAsia="Calibri" w:hAnsi="Times New Roman" w:cs="Times New Roman"/>
          <w:i/>
          <w:color w:val="00B050"/>
          <w:sz w:val="24"/>
          <w:szCs w:val="24"/>
        </w:rPr>
        <w:t>л</w:t>
      </w:r>
      <w:r w:rsidRPr="0051029F">
        <w:rPr>
          <w:rFonts w:ascii="Times New Roman" w:eastAsia="Calibri" w:hAnsi="Times New Roman" w:cs="Times New Roman"/>
          <w:i/>
          <w:color w:val="00B050"/>
          <w:sz w:val="24"/>
          <w:szCs w:val="24"/>
        </w:rPr>
        <w:t>ном</w:t>
      </w:r>
      <w:r w:rsidR="00883487" w:rsidRPr="0051029F">
        <w:rPr>
          <w:rFonts w:ascii="Times New Roman" w:eastAsia="Calibri" w:hAnsi="Times New Roman" w:cs="Times New Roman"/>
          <w:i/>
          <w:color w:val="00B050"/>
          <w:sz w:val="24"/>
          <w:szCs w:val="24"/>
          <w:lang w:val="sr-Cyrl-CS"/>
        </w:rPr>
        <w:t xml:space="preserve"> </w:t>
      </w:r>
      <w:r w:rsidRPr="0051029F">
        <w:rPr>
          <w:rFonts w:ascii="Times New Roman" w:eastAsia="Calibri" w:hAnsi="Times New Roman" w:cs="Times New Roman"/>
          <w:i/>
          <w:color w:val="00B050"/>
          <w:sz w:val="24"/>
          <w:szCs w:val="24"/>
        </w:rPr>
        <w:t>самоуправом, организацијама</w:t>
      </w:r>
      <w:r w:rsidR="00883487" w:rsidRPr="0051029F">
        <w:rPr>
          <w:rFonts w:ascii="Times New Roman" w:eastAsia="Calibri" w:hAnsi="Times New Roman" w:cs="Times New Roman"/>
          <w:i/>
          <w:color w:val="00B050"/>
          <w:sz w:val="24"/>
          <w:szCs w:val="24"/>
          <w:lang w:val="sr-Cyrl-CS"/>
        </w:rPr>
        <w:t xml:space="preserve"> </w:t>
      </w:r>
      <w:r w:rsidRPr="0051029F">
        <w:rPr>
          <w:rFonts w:ascii="Times New Roman" w:eastAsia="Calibri" w:hAnsi="Times New Roman" w:cs="Times New Roman"/>
          <w:i/>
          <w:color w:val="00B050"/>
          <w:sz w:val="24"/>
          <w:szCs w:val="24"/>
        </w:rPr>
        <w:t>и</w:t>
      </w:r>
      <w:r w:rsidR="00883487" w:rsidRPr="0051029F">
        <w:rPr>
          <w:rFonts w:ascii="Times New Roman" w:eastAsia="Calibri" w:hAnsi="Times New Roman" w:cs="Times New Roman"/>
          <w:i/>
          <w:color w:val="00B050"/>
          <w:sz w:val="24"/>
          <w:szCs w:val="24"/>
          <w:lang w:val="sr-Cyrl-CS"/>
        </w:rPr>
        <w:t xml:space="preserve"> </w:t>
      </w:r>
      <w:r w:rsidRPr="0051029F">
        <w:rPr>
          <w:rFonts w:ascii="Times New Roman" w:eastAsia="Calibri" w:hAnsi="Times New Roman" w:cs="Times New Roman"/>
          <w:i/>
          <w:color w:val="00B050"/>
          <w:sz w:val="24"/>
          <w:szCs w:val="24"/>
        </w:rPr>
        <w:t>институцијама у окружењу –</w:t>
      </w:r>
    </w:p>
    <w:tbl>
      <w:tblPr>
        <w:tblStyle w:val="TableGrid"/>
        <w:tblW w:w="0" w:type="auto"/>
        <w:tblLayout w:type="fixed"/>
        <w:tblLook w:val="04A0" w:firstRow="1" w:lastRow="0" w:firstColumn="1" w:lastColumn="0" w:noHBand="0" w:noVBand="1"/>
      </w:tblPr>
      <w:tblGrid>
        <w:gridCol w:w="782"/>
        <w:gridCol w:w="1878"/>
        <w:gridCol w:w="1559"/>
        <w:gridCol w:w="1418"/>
        <w:gridCol w:w="1559"/>
        <w:gridCol w:w="1717"/>
      </w:tblGrid>
      <w:tr w:rsidR="002A4BAE" w:rsidRPr="00B45CC2" w:rsidTr="002A4BAE">
        <w:trPr>
          <w:trHeight w:val="682"/>
        </w:trPr>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Редни број</w:t>
            </w:r>
          </w:p>
        </w:tc>
        <w:tc>
          <w:tcPr>
            <w:tcW w:w="1878"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Садржајрада</w:t>
            </w:r>
          </w:p>
        </w:tc>
        <w:tc>
          <w:tcPr>
            <w:tcW w:w="1559"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Начинреализације</w:t>
            </w:r>
          </w:p>
        </w:tc>
        <w:tc>
          <w:tcPr>
            <w:tcW w:w="1418"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Времереализације</w:t>
            </w:r>
          </w:p>
        </w:tc>
        <w:tc>
          <w:tcPr>
            <w:tcW w:w="1559"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Реализатори-сарадници</w:t>
            </w:r>
          </w:p>
        </w:tc>
        <w:tc>
          <w:tcPr>
            <w:tcW w:w="1717"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Установа,институција, организација.</w:t>
            </w:r>
          </w:p>
        </w:tc>
      </w:tr>
      <w:tr w:rsidR="002A4BAE" w:rsidRPr="00B45CC2" w:rsidTr="002A4BAE">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1.</w:t>
            </w:r>
          </w:p>
        </w:tc>
        <w:tc>
          <w:tcPr>
            <w:tcW w:w="187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Сара</w:t>
            </w:r>
            <w:r w:rsidR="00566476" w:rsidRPr="00B45CC2">
              <w:rPr>
                <w:rFonts w:ascii="Times New Roman" w:eastAsia="Calibri" w:hAnsi="Times New Roman" w:cs="Times New Roman"/>
              </w:rPr>
              <w:t>д</w:t>
            </w:r>
            <w:r w:rsidRPr="00B45CC2">
              <w:rPr>
                <w:rFonts w:ascii="Times New Roman" w:eastAsia="Calibri" w:hAnsi="Times New Roman" w:cs="Times New Roman"/>
              </w:rPr>
              <w:t>ња</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са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просветним</w:t>
            </w:r>
          </w:p>
          <w:p w:rsidR="002A4BAE" w:rsidRPr="00B45CC2" w:rsidRDefault="00292BE1"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саветни</w:t>
            </w:r>
            <w:r w:rsidR="002A4BAE" w:rsidRPr="00B45CC2">
              <w:rPr>
                <w:rFonts w:ascii="Times New Roman" w:eastAsia="Calibri" w:hAnsi="Times New Roman" w:cs="Times New Roman"/>
              </w:rPr>
              <w:t>ц</w:t>
            </w:r>
            <w:r w:rsidRPr="00B45CC2">
              <w:rPr>
                <w:rFonts w:ascii="Times New Roman" w:eastAsia="Calibri" w:hAnsi="Times New Roman" w:cs="Times New Roman"/>
              </w:rPr>
              <w:t>и</w:t>
            </w:r>
            <w:r w:rsidR="002A4BAE" w:rsidRPr="00B45CC2">
              <w:rPr>
                <w:rFonts w:ascii="Times New Roman" w:eastAsia="Calibri" w:hAnsi="Times New Roman" w:cs="Times New Roman"/>
              </w:rPr>
              <w:t>ма и</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инспекторима</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ради</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израде</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школских</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законских</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докумената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/Школскипрограм,</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Годишњиплан,</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Развојниплан,</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израда</w:t>
            </w:r>
          </w:p>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правилника...</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Дискусија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анализа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вођење статистике</w:t>
            </w: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tc>
        <w:tc>
          <w:tcPr>
            <w:tcW w:w="141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Током</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Директор</w:t>
            </w: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ПП служба</w:t>
            </w: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Секретар</w:t>
            </w:r>
          </w:p>
          <w:p w:rsidR="003842FA"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Педагог/</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психолог,</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Школски одбор,</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Савет</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родитеља,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рачуновођа</w:t>
            </w:r>
          </w:p>
        </w:tc>
        <w:tc>
          <w:tcPr>
            <w:tcW w:w="1717"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Министарство</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просвете, науке</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и технолошког</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развоја</w:t>
            </w:r>
          </w:p>
        </w:tc>
      </w:tr>
      <w:tr w:rsidR="002A4BAE" w:rsidRPr="00B45CC2" w:rsidTr="002A4BAE">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2.</w:t>
            </w:r>
          </w:p>
        </w:tc>
        <w:tc>
          <w:tcPr>
            <w:tcW w:w="187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Сарадња о питањима</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од</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значаја</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за</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остваривање</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улоге и циљева</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школе</w:t>
            </w:r>
          </w:p>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Организација</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општинских и окружних</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такмичења</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Дискусија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анализа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вођењестатистике</w:t>
            </w:r>
          </w:p>
          <w:p w:rsidR="002A4BAE" w:rsidRPr="00B45CC2" w:rsidRDefault="002A4BAE" w:rsidP="002A4BAE">
            <w:pPr>
              <w:tabs>
                <w:tab w:val="left" w:pos="3045"/>
              </w:tabs>
              <w:rPr>
                <w:rFonts w:ascii="Times New Roman" w:eastAsia="Calibri" w:hAnsi="Times New Roman" w:cs="Times New Roman"/>
                <w:sz w:val="28"/>
                <w:szCs w:val="28"/>
              </w:rPr>
            </w:pPr>
          </w:p>
        </w:tc>
        <w:tc>
          <w:tcPr>
            <w:tcW w:w="141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Током</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Директор</w:t>
            </w: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ПП служба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Директор</w:t>
            </w: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Наставници</w:t>
            </w:r>
          </w:p>
        </w:tc>
        <w:tc>
          <w:tcPr>
            <w:tcW w:w="1717"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Школска</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управа Нови Сад</w:t>
            </w:r>
          </w:p>
        </w:tc>
      </w:tr>
      <w:tr w:rsidR="002A4BAE" w:rsidRPr="00B45CC2" w:rsidTr="002A4BAE">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3.</w:t>
            </w:r>
          </w:p>
        </w:tc>
        <w:tc>
          <w:tcPr>
            <w:tcW w:w="187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Финансирање</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планираних</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послова и активности</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Набавка</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наставних и дидактичких</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средстава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Организација</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завршног</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испита</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за</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ученике 8.разреда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Учешће</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ученика и наставника у обележавању</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Дана</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општине, као и представника</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општине у обележавању</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Дана</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школе, СветогСаве, као и других</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манифестација у школи</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Дан</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отворених</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врата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са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председни</w:t>
            </w:r>
            <w:r w:rsidR="003842FA" w:rsidRPr="00B45CC2">
              <w:rPr>
                <w:rFonts w:ascii="Times New Roman" w:eastAsia="Calibri" w:hAnsi="Times New Roman" w:cs="Times New Roman"/>
              </w:rPr>
              <w:t xml:space="preserve">ком </w:t>
            </w:r>
            <w:r w:rsidRPr="00B45CC2">
              <w:rPr>
                <w:rFonts w:ascii="Times New Roman" w:eastAsia="Calibri" w:hAnsi="Times New Roman" w:cs="Times New Roman"/>
              </w:rPr>
              <w:t>општине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Дискусија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анализа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вођењестатистике</w:t>
            </w:r>
          </w:p>
        </w:tc>
        <w:tc>
          <w:tcPr>
            <w:tcW w:w="141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Током</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Током</w:t>
            </w:r>
            <w:r w:rsidR="00883487"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Директор</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Секретар</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Педагог/психолог,</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Школски одбор,</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Савет</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родитеља,</w:t>
            </w:r>
          </w:p>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рачуновођа</w:t>
            </w:r>
          </w:p>
        </w:tc>
        <w:tc>
          <w:tcPr>
            <w:tcW w:w="1717"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Oпштина  Пећинци</w:t>
            </w:r>
          </w:p>
        </w:tc>
      </w:tr>
      <w:tr w:rsidR="002A4BAE" w:rsidRPr="00B45CC2" w:rsidTr="002A4BAE">
        <w:trPr>
          <w:trHeight w:val="2938"/>
        </w:trPr>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4.</w:t>
            </w:r>
          </w:p>
        </w:tc>
        <w:tc>
          <w:tcPr>
            <w:tcW w:w="187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Организација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пробног и завршног</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испита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из</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српског</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језика, математике и комбинованог</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теста</w:t>
            </w:r>
          </w:p>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Организација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тестирања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ученика</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Дискусија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анализа</w:t>
            </w:r>
          </w:p>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вођењестатистике</w:t>
            </w:r>
          </w:p>
        </w:tc>
        <w:tc>
          <w:tcPr>
            <w:tcW w:w="141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Током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Директор</w:t>
            </w: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ПП служба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Директор</w:t>
            </w: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Наставници</w:t>
            </w:r>
          </w:p>
        </w:tc>
        <w:tc>
          <w:tcPr>
            <w:tcW w:w="1717"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Завод</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за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вредновање</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квалитета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образовања и васпитања</w:t>
            </w:r>
          </w:p>
        </w:tc>
      </w:tr>
      <w:tr w:rsidR="002A4BAE" w:rsidRPr="00B45CC2" w:rsidTr="002A4BAE">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5.</w:t>
            </w:r>
          </w:p>
        </w:tc>
        <w:tc>
          <w:tcPr>
            <w:tcW w:w="1878" w:type="dxa"/>
          </w:tcPr>
          <w:p w:rsidR="002A4BAE" w:rsidRPr="00B45CC2" w:rsidRDefault="002A4BAE" w:rsidP="00823BD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Сарадња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са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локалном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самоуправом – локалном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влашћу и месним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заједницама у насељима у којима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се</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налази</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школа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рад</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финансирања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школских</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програма, набавке</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опреме и наставних</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средстава, учешће</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ученика и наставника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на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манифестац</w:t>
            </w:r>
            <w:r w:rsidR="003842FA" w:rsidRPr="00B45CC2">
              <w:rPr>
                <w:rFonts w:ascii="Times New Roman" w:eastAsia="Calibri" w:hAnsi="Times New Roman" w:cs="Times New Roman"/>
              </w:rPr>
              <w:t>ијам</w:t>
            </w:r>
            <w:r w:rsidRPr="00B45CC2">
              <w:rPr>
                <w:rFonts w:ascii="Times New Roman" w:eastAsia="Calibri" w:hAnsi="Times New Roman" w:cs="Times New Roman"/>
              </w:rPr>
              <w:t>а у организацији</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локалне</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самоуправе</w:t>
            </w:r>
            <w:r w:rsidR="00B45CC2">
              <w:rPr>
                <w:rFonts w:ascii="Times New Roman" w:eastAsia="Calibri" w:hAnsi="Times New Roman" w:cs="Times New Roman"/>
                <w:lang w:val="sr-Cyrl-RS"/>
              </w:rPr>
              <w:t xml:space="preserve"> </w:t>
            </w:r>
            <w:r w:rsidRPr="00B45CC2">
              <w:rPr>
                <w:rFonts w:ascii="Times New Roman" w:eastAsia="Calibri" w:hAnsi="Times New Roman" w:cs="Times New Roman"/>
              </w:rPr>
              <w:t>(Гибаницијада...), организација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културних</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догађаја.</w:t>
            </w:r>
            <w:r w:rsidRPr="00B45CC2">
              <w:rPr>
                <w:rFonts w:ascii="Times New Roman" w:eastAsia="Calibri" w:hAnsi="Times New Roman" w:cs="Times New Roman"/>
                <w:sz w:val="28"/>
                <w:szCs w:val="28"/>
              </w:rPr>
              <w:t>..</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Дискусија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анализа</w:t>
            </w:r>
          </w:p>
          <w:p w:rsidR="002A4BAE" w:rsidRPr="00B45CC2" w:rsidRDefault="002A4BAE" w:rsidP="002A4BAE">
            <w:pPr>
              <w:tabs>
                <w:tab w:val="left" w:pos="3045"/>
              </w:tabs>
              <w:rPr>
                <w:rFonts w:ascii="Times New Roman" w:eastAsia="Calibri" w:hAnsi="Times New Roman" w:cs="Times New Roman"/>
                <w:sz w:val="28"/>
                <w:szCs w:val="28"/>
              </w:rPr>
            </w:pPr>
          </w:p>
        </w:tc>
        <w:tc>
          <w:tcPr>
            <w:tcW w:w="141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Током</w:t>
            </w:r>
            <w:r w:rsidR="00B45CC2">
              <w:rPr>
                <w:rFonts w:ascii="Times New Roman" w:eastAsia="Calibri" w:hAnsi="Times New Roman" w:cs="Times New Roman"/>
                <w:lang w:val="sr-Cyrl-RS"/>
              </w:rPr>
              <w:t xml:space="preserve"> </w:t>
            </w:r>
            <w:r w:rsidRPr="00B45CC2">
              <w:rPr>
                <w:rFonts w:ascii="Times New Roman" w:eastAsia="Calibri" w:hAnsi="Times New Roman" w:cs="Times New Roman"/>
              </w:rPr>
              <w:t>године</w:t>
            </w:r>
          </w:p>
          <w:p w:rsidR="002A4BAE" w:rsidRPr="00B45CC2" w:rsidRDefault="002A4BAE" w:rsidP="002A4BAE">
            <w:pPr>
              <w:tabs>
                <w:tab w:val="left" w:pos="3045"/>
              </w:tabs>
              <w:rPr>
                <w:rFonts w:ascii="Times New Roman" w:eastAsia="Calibri" w:hAnsi="Times New Roman" w:cs="Times New Roman"/>
                <w:sz w:val="28"/>
                <w:szCs w:val="28"/>
              </w:rPr>
            </w:pPr>
          </w:p>
          <w:p w:rsidR="002A4BAE" w:rsidRPr="00B45CC2" w:rsidRDefault="002A4BAE" w:rsidP="002A4BAE">
            <w:pPr>
              <w:tabs>
                <w:tab w:val="left" w:pos="3045"/>
              </w:tabs>
              <w:rPr>
                <w:rFonts w:ascii="Times New Roman" w:eastAsia="Calibri" w:hAnsi="Times New Roman" w:cs="Times New Roman"/>
                <w:sz w:val="28"/>
                <w:szCs w:val="28"/>
              </w:rPr>
            </w:pPr>
          </w:p>
          <w:p w:rsidR="002A4BAE" w:rsidRPr="00B45CC2" w:rsidRDefault="002A4BAE" w:rsidP="002A4BAE">
            <w:pPr>
              <w:tabs>
                <w:tab w:val="left" w:pos="3045"/>
              </w:tabs>
              <w:rPr>
                <w:rFonts w:ascii="Times New Roman" w:eastAsia="Calibri" w:hAnsi="Times New Roman" w:cs="Times New Roman"/>
                <w:sz w:val="28"/>
                <w:szCs w:val="28"/>
              </w:rPr>
            </w:pPr>
          </w:p>
          <w:p w:rsidR="002A4BAE" w:rsidRPr="00B45CC2" w:rsidRDefault="002A4BAE" w:rsidP="002A4BAE">
            <w:pPr>
              <w:tabs>
                <w:tab w:val="left" w:pos="3045"/>
              </w:tabs>
              <w:rPr>
                <w:rFonts w:ascii="Times New Roman" w:eastAsia="Calibri" w:hAnsi="Times New Roman" w:cs="Times New Roman"/>
                <w:sz w:val="28"/>
                <w:szCs w:val="28"/>
              </w:rPr>
            </w:pPr>
          </w:p>
          <w:p w:rsidR="002A4BAE" w:rsidRPr="00B45CC2" w:rsidRDefault="002A4BAE" w:rsidP="002A4BAE">
            <w:pPr>
              <w:tabs>
                <w:tab w:val="left" w:pos="3045"/>
              </w:tabs>
              <w:rPr>
                <w:rFonts w:ascii="Times New Roman" w:eastAsia="Calibri" w:hAnsi="Times New Roman" w:cs="Times New Roman"/>
                <w:sz w:val="28"/>
                <w:szCs w:val="28"/>
              </w:rPr>
            </w:pPr>
          </w:p>
          <w:p w:rsidR="002A4BAE" w:rsidRPr="00B45CC2" w:rsidRDefault="002A4BAE" w:rsidP="002A4BAE">
            <w:pPr>
              <w:tabs>
                <w:tab w:val="left" w:pos="3045"/>
              </w:tabs>
              <w:rPr>
                <w:rFonts w:ascii="Times New Roman" w:eastAsia="Calibri" w:hAnsi="Times New Roman" w:cs="Times New Roman"/>
                <w:sz w:val="28"/>
                <w:szCs w:val="28"/>
              </w:rPr>
            </w:pPr>
          </w:p>
          <w:p w:rsidR="002A4BAE" w:rsidRPr="00B45CC2" w:rsidRDefault="002A4BAE" w:rsidP="002A4BAE">
            <w:pPr>
              <w:tabs>
                <w:tab w:val="left" w:pos="3045"/>
              </w:tabs>
              <w:rPr>
                <w:rFonts w:ascii="Times New Roman" w:eastAsia="Calibri" w:hAnsi="Times New Roman" w:cs="Times New Roman"/>
                <w:sz w:val="28"/>
                <w:szCs w:val="28"/>
              </w:rPr>
            </w:pPr>
          </w:p>
          <w:p w:rsidR="002A4BAE" w:rsidRPr="00B45CC2" w:rsidRDefault="002A4BAE" w:rsidP="002A4BAE">
            <w:pPr>
              <w:tabs>
                <w:tab w:val="left" w:pos="3045"/>
              </w:tabs>
              <w:rPr>
                <w:rFonts w:ascii="Times New Roman" w:eastAsia="Calibri" w:hAnsi="Times New Roman" w:cs="Times New Roman"/>
                <w:sz w:val="28"/>
                <w:szCs w:val="28"/>
              </w:rPr>
            </w:pPr>
          </w:p>
          <w:p w:rsidR="002A4BAE" w:rsidRPr="00B45CC2" w:rsidRDefault="002A4BAE" w:rsidP="002A4BAE">
            <w:pPr>
              <w:tabs>
                <w:tab w:val="left" w:pos="3045"/>
              </w:tabs>
              <w:rPr>
                <w:rFonts w:ascii="Times New Roman" w:eastAsia="Calibri" w:hAnsi="Times New Roman" w:cs="Times New Roman"/>
                <w:sz w:val="28"/>
                <w:szCs w:val="28"/>
              </w:rPr>
            </w:pPr>
          </w:p>
          <w:p w:rsidR="002A4BAE" w:rsidRPr="00B45CC2" w:rsidRDefault="002A4BAE" w:rsidP="002A4BAE">
            <w:pPr>
              <w:tabs>
                <w:tab w:val="left" w:pos="3045"/>
              </w:tabs>
              <w:rPr>
                <w:rFonts w:ascii="Times New Roman" w:eastAsia="Calibri" w:hAnsi="Times New Roman" w:cs="Times New Roman"/>
                <w:sz w:val="28"/>
                <w:szCs w:val="28"/>
              </w:rPr>
            </w:pPr>
          </w:p>
          <w:p w:rsidR="002A4BAE" w:rsidRPr="00B45CC2" w:rsidRDefault="002A4BAE" w:rsidP="002A4BAE">
            <w:pPr>
              <w:tabs>
                <w:tab w:val="left" w:pos="3045"/>
              </w:tabs>
              <w:rPr>
                <w:rFonts w:ascii="Times New Roman" w:eastAsia="Calibri" w:hAnsi="Times New Roman" w:cs="Times New Roman"/>
                <w:sz w:val="28"/>
                <w:szCs w:val="28"/>
              </w:rPr>
            </w:pPr>
          </w:p>
          <w:p w:rsidR="002A4BAE" w:rsidRPr="00B45CC2" w:rsidRDefault="002A4BAE" w:rsidP="002A4BAE">
            <w:pPr>
              <w:tabs>
                <w:tab w:val="left" w:pos="3045"/>
              </w:tabs>
              <w:rPr>
                <w:rFonts w:ascii="Times New Roman" w:eastAsia="Calibri" w:hAnsi="Times New Roman" w:cs="Times New Roman"/>
                <w:sz w:val="28"/>
                <w:szCs w:val="28"/>
              </w:rPr>
            </w:pPr>
          </w:p>
          <w:p w:rsidR="002A4BAE" w:rsidRPr="00B45CC2" w:rsidRDefault="002A4BAE" w:rsidP="002A4BAE">
            <w:pPr>
              <w:tabs>
                <w:tab w:val="left" w:pos="3045"/>
              </w:tabs>
              <w:rPr>
                <w:rFonts w:ascii="Times New Roman" w:eastAsia="Calibri" w:hAnsi="Times New Roman" w:cs="Times New Roman"/>
                <w:sz w:val="28"/>
                <w:szCs w:val="28"/>
              </w:rPr>
            </w:pPr>
          </w:p>
          <w:p w:rsidR="002A4BAE" w:rsidRPr="00B45CC2" w:rsidRDefault="002A4BAE" w:rsidP="002A4BAE">
            <w:pPr>
              <w:tabs>
                <w:tab w:val="left" w:pos="3045"/>
              </w:tabs>
              <w:rPr>
                <w:rFonts w:ascii="Times New Roman" w:eastAsia="Calibri" w:hAnsi="Times New Roman" w:cs="Times New Roman"/>
                <w:sz w:val="28"/>
                <w:szCs w:val="28"/>
              </w:rPr>
            </w:pPr>
          </w:p>
          <w:p w:rsidR="002A4BAE" w:rsidRPr="00B45CC2" w:rsidRDefault="002A4BAE" w:rsidP="002A4BAE">
            <w:pPr>
              <w:tabs>
                <w:tab w:val="left" w:pos="3045"/>
              </w:tabs>
              <w:rPr>
                <w:rFonts w:ascii="Times New Roman" w:eastAsia="Calibri" w:hAnsi="Times New Roman" w:cs="Times New Roman"/>
                <w:sz w:val="28"/>
                <w:szCs w:val="28"/>
              </w:rPr>
            </w:pPr>
          </w:p>
          <w:p w:rsidR="002A4BAE" w:rsidRPr="00B45CC2" w:rsidRDefault="002A4BAE" w:rsidP="002A4BAE">
            <w:pPr>
              <w:tabs>
                <w:tab w:val="left" w:pos="3045"/>
              </w:tabs>
              <w:rPr>
                <w:rFonts w:ascii="Times New Roman" w:eastAsia="Calibri" w:hAnsi="Times New Roman" w:cs="Times New Roman"/>
                <w:sz w:val="28"/>
                <w:szCs w:val="28"/>
              </w:rPr>
            </w:pPr>
          </w:p>
          <w:p w:rsidR="002A4BAE" w:rsidRPr="00B45CC2" w:rsidRDefault="002A4BAE" w:rsidP="002A4BAE">
            <w:pPr>
              <w:tabs>
                <w:tab w:val="left" w:pos="3045"/>
              </w:tabs>
              <w:rPr>
                <w:rFonts w:ascii="Times New Roman" w:eastAsia="Calibri" w:hAnsi="Times New Roman" w:cs="Times New Roman"/>
                <w:sz w:val="28"/>
                <w:szCs w:val="28"/>
              </w:rPr>
            </w:pP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Током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Директор</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Секретар</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Педагог/психолог,</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Школски одбор,</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Савет</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родитеља,</w:t>
            </w:r>
          </w:p>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рачуновођа</w:t>
            </w:r>
          </w:p>
        </w:tc>
        <w:tc>
          <w:tcPr>
            <w:tcW w:w="1717"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Јединице локалне самоуправе</w:t>
            </w:r>
          </w:p>
        </w:tc>
      </w:tr>
      <w:tr w:rsidR="002A4BAE" w:rsidRPr="00B45CC2" w:rsidTr="002A4BAE">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6.</w:t>
            </w:r>
          </w:p>
        </w:tc>
        <w:tc>
          <w:tcPr>
            <w:tcW w:w="187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Превентивни</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програми и предавања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за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ученике</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Безбедност</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ученика у саобраћају</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Пријава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насиља у школи</w:t>
            </w:r>
          </w:p>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Сарадња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приликом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извођења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екскурзија и полагања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завршног</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испита</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Дискусија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анализа</w:t>
            </w:r>
          </w:p>
          <w:p w:rsidR="002A4BAE" w:rsidRPr="00B45CC2" w:rsidRDefault="002A4BAE" w:rsidP="002A4BAE">
            <w:pPr>
              <w:tabs>
                <w:tab w:val="left" w:pos="3045"/>
              </w:tabs>
              <w:rPr>
                <w:rFonts w:ascii="Times New Roman" w:eastAsia="Calibri" w:hAnsi="Times New Roman" w:cs="Times New Roman"/>
                <w:sz w:val="28"/>
                <w:szCs w:val="28"/>
              </w:rPr>
            </w:pPr>
          </w:p>
        </w:tc>
        <w:tc>
          <w:tcPr>
            <w:tcW w:w="141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Током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Директор</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Секретар</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Педагог</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Психолог</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Школски одбор</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Савет</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родитеља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Одељенске старешине</w:t>
            </w:r>
          </w:p>
        </w:tc>
        <w:tc>
          <w:tcPr>
            <w:tcW w:w="1717" w:type="dxa"/>
          </w:tcPr>
          <w:p w:rsidR="002A4BAE" w:rsidRPr="00B45CC2" w:rsidRDefault="00B45CC2" w:rsidP="002A4BAE">
            <w:pPr>
              <w:tabs>
                <w:tab w:val="left" w:pos="3045"/>
              </w:tabs>
              <w:rPr>
                <w:rFonts w:ascii="Times New Roman" w:eastAsia="Calibri" w:hAnsi="Times New Roman" w:cs="Times New Roman"/>
                <w:sz w:val="28"/>
                <w:szCs w:val="28"/>
              </w:rPr>
            </w:pPr>
            <w:r>
              <w:rPr>
                <w:rFonts w:ascii="Times New Roman" w:eastAsia="Calibri" w:hAnsi="Times New Roman" w:cs="Times New Roman"/>
                <w:sz w:val="28"/>
                <w:szCs w:val="28"/>
              </w:rPr>
              <w:t>М</w:t>
            </w:r>
            <w:r>
              <w:rPr>
                <w:rFonts w:ascii="Times New Roman" w:eastAsia="Calibri" w:hAnsi="Times New Roman" w:cs="Times New Roman"/>
                <w:sz w:val="28"/>
                <w:szCs w:val="28"/>
                <w:lang w:val="sr-Cyrl-RS"/>
              </w:rPr>
              <w:t>УП</w:t>
            </w:r>
            <w:r w:rsidR="00823BDE" w:rsidRPr="00B45CC2">
              <w:rPr>
                <w:rFonts w:ascii="Times New Roman" w:eastAsia="Calibri" w:hAnsi="Times New Roman" w:cs="Times New Roman"/>
                <w:sz w:val="28"/>
                <w:szCs w:val="28"/>
                <w:lang w:val="sr-Cyrl-CS"/>
              </w:rPr>
              <w:t xml:space="preserve"> </w:t>
            </w:r>
            <w:r w:rsidR="002A4BAE" w:rsidRPr="00B45CC2">
              <w:rPr>
                <w:rFonts w:ascii="Times New Roman" w:eastAsia="Calibri" w:hAnsi="Times New Roman" w:cs="Times New Roman"/>
              </w:rPr>
              <w:t>Пећинци</w:t>
            </w:r>
          </w:p>
        </w:tc>
      </w:tr>
      <w:tr w:rsidR="002A4BAE" w:rsidRPr="00B45CC2" w:rsidTr="002A4BAE">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7.</w:t>
            </w:r>
          </w:p>
        </w:tc>
        <w:tc>
          <w:tcPr>
            <w:tcW w:w="187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Превентивни</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програми и предавања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за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ученике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Дискусија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анализа</w:t>
            </w:r>
          </w:p>
          <w:p w:rsidR="002A4BAE" w:rsidRPr="00B45CC2" w:rsidRDefault="002A4BAE" w:rsidP="002A4BAE">
            <w:pPr>
              <w:tabs>
                <w:tab w:val="left" w:pos="3045"/>
              </w:tabs>
              <w:rPr>
                <w:rFonts w:ascii="Times New Roman" w:eastAsia="Calibri" w:hAnsi="Times New Roman" w:cs="Times New Roman"/>
                <w:sz w:val="28"/>
                <w:szCs w:val="28"/>
              </w:rPr>
            </w:pPr>
          </w:p>
        </w:tc>
        <w:tc>
          <w:tcPr>
            <w:tcW w:w="141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Током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Директор</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Педагог</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Психолог</w:t>
            </w:r>
          </w:p>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Одељенске старешине</w:t>
            </w:r>
          </w:p>
        </w:tc>
        <w:tc>
          <w:tcPr>
            <w:tcW w:w="1717"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Ватрогасна станица Купиново</w:t>
            </w:r>
          </w:p>
        </w:tc>
      </w:tr>
      <w:tr w:rsidR="002A4BAE" w:rsidRPr="00B45CC2" w:rsidTr="00224041">
        <w:trPr>
          <w:trHeight w:val="3411"/>
        </w:trPr>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8.</w:t>
            </w:r>
          </w:p>
        </w:tc>
        <w:tc>
          <w:tcPr>
            <w:tcW w:w="187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Сарадња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са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развојним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саветовалиштем</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Систематски</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преглед</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ученика и предавања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из</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области</w:t>
            </w:r>
            <w:r w:rsidR="00823BDE" w:rsidRPr="00B45CC2">
              <w:rPr>
                <w:rFonts w:ascii="Times New Roman" w:eastAsia="Calibri" w:hAnsi="Times New Roman" w:cs="Times New Roman"/>
                <w:lang w:val="sr-Cyrl-CS"/>
              </w:rPr>
              <w:t xml:space="preserve"> з</w:t>
            </w:r>
            <w:r w:rsidRPr="00B45CC2">
              <w:rPr>
                <w:rFonts w:ascii="Times New Roman" w:eastAsia="Calibri" w:hAnsi="Times New Roman" w:cs="Times New Roman"/>
              </w:rPr>
              <w:t>дравствене</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заштите</w:t>
            </w:r>
          </w:p>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Учешће</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на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ликовним и литерарним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конкурсима</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Дискусија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анализа</w:t>
            </w:r>
          </w:p>
          <w:p w:rsidR="002A4BAE" w:rsidRPr="00B45CC2" w:rsidRDefault="002A4BAE" w:rsidP="002A4BAE">
            <w:pPr>
              <w:tabs>
                <w:tab w:val="left" w:pos="3045"/>
              </w:tabs>
              <w:rPr>
                <w:rFonts w:ascii="Times New Roman" w:eastAsia="Calibri" w:hAnsi="Times New Roman" w:cs="Times New Roman"/>
                <w:sz w:val="28"/>
                <w:szCs w:val="28"/>
              </w:rPr>
            </w:pPr>
          </w:p>
        </w:tc>
        <w:tc>
          <w:tcPr>
            <w:tcW w:w="1418" w:type="dxa"/>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Током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Педагог</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 xml:space="preserve">Психолог, </w:t>
            </w:r>
          </w:p>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Одељенске старешине</w:t>
            </w:r>
          </w:p>
        </w:tc>
        <w:tc>
          <w:tcPr>
            <w:tcW w:w="1717"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Дом здравља Пећинци</w:t>
            </w:r>
          </w:p>
        </w:tc>
      </w:tr>
      <w:tr w:rsidR="002A4BAE" w:rsidRPr="00B45CC2" w:rsidTr="002A4BAE">
        <w:trPr>
          <w:trHeight w:val="682"/>
        </w:trPr>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9.</w:t>
            </w:r>
          </w:p>
        </w:tc>
        <w:tc>
          <w:tcPr>
            <w:tcW w:w="187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Сарадња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ради</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пружања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додатне</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подршке</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ученицима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који</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живе у тешким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породичним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условима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или</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имају</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проблеме у понашању</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Помоћ</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ради</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прикупљања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података о ученику</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ради</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израде</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педагошког</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профила и ИОП-а</w:t>
            </w:r>
          </w:p>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Сарадња у виду</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пријаве</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ситуација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насиља, непохађања, пружање</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помоћи</w:t>
            </w:r>
            <w:r w:rsidR="003842FA" w:rsidRPr="00B45CC2">
              <w:rPr>
                <w:rFonts w:ascii="Times New Roman" w:eastAsia="Calibri" w:hAnsi="Times New Roman" w:cs="Times New Roman"/>
              </w:rPr>
              <w:t xml:space="preserve"> породица</w:t>
            </w:r>
            <w:r w:rsidRPr="00B45CC2">
              <w:rPr>
                <w:rFonts w:ascii="Times New Roman" w:eastAsia="Calibri" w:hAnsi="Times New Roman" w:cs="Times New Roman"/>
              </w:rPr>
              <w:t>ма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ученика, стручних</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консултација</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Дискусија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анализа</w:t>
            </w:r>
          </w:p>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вођењестатистике</w:t>
            </w:r>
          </w:p>
        </w:tc>
        <w:tc>
          <w:tcPr>
            <w:tcW w:w="141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Током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Током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Педагог</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Психолог</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Наставници,</w:t>
            </w: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Одељенске старешине</w:t>
            </w:r>
          </w:p>
        </w:tc>
        <w:tc>
          <w:tcPr>
            <w:tcW w:w="1717"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Центар</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за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социјални</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рад</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Пећинци</w:t>
            </w:r>
          </w:p>
        </w:tc>
      </w:tr>
      <w:tr w:rsidR="002A4BAE" w:rsidRPr="00B45CC2" w:rsidTr="002A4BAE">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10.</w:t>
            </w:r>
          </w:p>
        </w:tc>
        <w:tc>
          <w:tcPr>
            <w:tcW w:w="187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Такмичење</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рецита</w:t>
            </w:r>
            <w:r w:rsidR="00823BDE" w:rsidRPr="00B45CC2">
              <w:rPr>
                <w:rFonts w:ascii="Times New Roman" w:eastAsia="Calibri" w:hAnsi="Times New Roman" w:cs="Times New Roman"/>
                <w:lang w:val="sr-Cyrl-CS"/>
              </w:rPr>
              <w:t>т</w:t>
            </w:r>
            <w:r w:rsidRPr="00B45CC2">
              <w:rPr>
                <w:rFonts w:ascii="Times New Roman" w:eastAsia="Calibri" w:hAnsi="Times New Roman" w:cs="Times New Roman"/>
              </w:rPr>
              <w:t>ора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Мини – тини</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фест</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Ликовни и литерарни</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конкурси</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Драмске</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смотре</w:t>
            </w:r>
          </w:p>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Учешће у секцијама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које</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организује</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Културницентар</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Дискусија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анализа</w:t>
            </w:r>
          </w:p>
          <w:p w:rsidR="002A4BAE" w:rsidRPr="00B45CC2" w:rsidRDefault="002A4BAE" w:rsidP="002A4BAE">
            <w:pPr>
              <w:tabs>
                <w:tab w:val="left" w:pos="3045"/>
              </w:tabs>
              <w:rPr>
                <w:rFonts w:ascii="Times New Roman" w:eastAsia="Calibri" w:hAnsi="Times New Roman" w:cs="Times New Roman"/>
                <w:sz w:val="28"/>
                <w:szCs w:val="28"/>
              </w:rPr>
            </w:pPr>
          </w:p>
        </w:tc>
        <w:tc>
          <w:tcPr>
            <w:tcW w:w="1418" w:type="dxa"/>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Током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Наставници</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Падагог Психолог,</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Одељенске старешине</w:t>
            </w:r>
          </w:p>
        </w:tc>
        <w:tc>
          <w:tcPr>
            <w:tcW w:w="1717"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Културни центар Пећинци</w:t>
            </w:r>
          </w:p>
        </w:tc>
      </w:tr>
      <w:tr w:rsidR="002A4BAE" w:rsidRPr="00B45CC2" w:rsidTr="002A4BAE">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11.</w:t>
            </w:r>
          </w:p>
        </w:tc>
        <w:tc>
          <w:tcPr>
            <w:tcW w:w="187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Организација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спортских</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такмичења и активности</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Организација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бесплатног</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летовања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за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ученике</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који</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се</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истичу</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резултатима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на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такмичењима и у спорту</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Организација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Дискусија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Анализа</w:t>
            </w:r>
          </w:p>
          <w:p w:rsidR="002A4BAE" w:rsidRPr="00B45CC2" w:rsidRDefault="002A4BAE" w:rsidP="002A4BAE">
            <w:pPr>
              <w:tabs>
                <w:tab w:val="left" w:pos="3045"/>
              </w:tabs>
              <w:rPr>
                <w:rFonts w:ascii="Times New Roman" w:eastAsia="Calibri" w:hAnsi="Times New Roman" w:cs="Times New Roman"/>
                <w:sz w:val="28"/>
                <w:szCs w:val="28"/>
              </w:rPr>
            </w:pPr>
          </w:p>
        </w:tc>
        <w:tc>
          <w:tcPr>
            <w:tcW w:w="141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Током</w:t>
            </w:r>
          </w:p>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sz w:val="24"/>
                <w:szCs w:val="24"/>
              </w:rPr>
            </w:pPr>
            <w:r w:rsidRPr="00B45CC2">
              <w:rPr>
                <w:rFonts w:ascii="Times New Roman" w:eastAsia="Calibri" w:hAnsi="Times New Roman" w:cs="Times New Roman"/>
                <w:sz w:val="24"/>
                <w:szCs w:val="24"/>
              </w:rPr>
              <w:t>Наставници физичке културе,</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sz w:val="24"/>
                <w:szCs w:val="24"/>
              </w:rPr>
              <w:t>Спортски са</w:t>
            </w:r>
            <w:r w:rsidRPr="00B45CC2">
              <w:rPr>
                <w:rFonts w:ascii="Times New Roman" w:eastAsia="Calibri" w:hAnsi="Times New Roman" w:cs="Times New Roman"/>
              </w:rPr>
              <w:t xml:space="preserve"> Директор</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Секретар</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Педагог</w:t>
            </w:r>
          </w:p>
          <w:p w:rsidR="002A4BAE" w:rsidRPr="00B45CC2" w:rsidRDefault="002A4BAE" w:rsidP="002A4BAE">
            <w:pPr>
              <w:tabs>
                <w:tab w:val="left" w:pos="3045"/>
              </w:tabs>
              <w:rPr>
                <w:rFonts w:ascii="Times New Roman" w:eastAsia="Calibri" w:hAnsi="Times New Roman" w:cs="Times New Roman"/>
                <w:sz w:val="24"/>
                <w:szCs w:val="24"/>
              </w:rPr>
            </w:pPr>
            <w:r w:rsidRPr="00B45CC2">
              <w:rPr>
                <w:rFonts w:ascii="Times New Roman" w:eastAsia="Calibri" w:hAnsi="Times New Roman" w:cs="Times New Roman"/>
              </w:rPr>
              <w:t>Психолог</w:t>
            </w:r>
          </w:p>
        </w:tc>
        <w:tc>
          <w:tcPr>
            <w:tcW w:w="1717"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Спортски савез Пећинци</w:t>
            </w:r>
          </w:p>
        </w:tc>
      </w:tr>
      <w:tr w:rsidR="002A4BAE" w:rsidRPr="00B45CC2" w:rsidTr="002A4BAE">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12.</w:t>
            </w:r>
          </w:p>
        </w:tc>
        <w:tc>
          <w:tcPr>
            <w:tcW w:w="187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Програм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рада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подмлатка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Црвеногкрста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Ликовни и литерарни</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конкурси</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Дискусија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анализа</w:t>
            </w:r>
          </w:p>
          <w:p w:rsidR="002A4BAE" w:rsidRPr="00B45CC2" w:rsidRDefault="002A4BAE" w:rsidP="002A4BAE">
            <w:pPr>
              <w:tabs>
                <w:tab w:val="left" w:pos="3045"/>
              </w:tabs>
              <w:rPr>
                <w:rFonts w:ascii="Times New Roman" w:eastAsia="Calibri" w:hAnsi="Times New Roman" w:cs="Times New Roman"/>
                <w:sz w:val="28"/>
                <w:szCs w:val="28"/>
              </w:rPr>
            </w:pPr>
          </w:p>
        </w:tc>
        <w:tc>
          <w:tcPr>
            <w:tcW w:w="1418" w:type="dxa"/>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Током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 xml:space="preserve">НаставницииПедагог </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Психолог</w:t>
            </w:r>
          </w:p>
        </w:tc>
        <w:tc>
          <w:tcPr>
            <w:tcW w:w="1717"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Оштинска организација Црвеног крста</w:t>
            </w:r>
          </w:p>
        </w:tc>
      </w:tr>
      <w:tr w:rsidR="002A4BAE" w:rsidRPr="00B45CC2" w:rsidTr="002A4BAE">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13.</w:t>
            </w:r>
          </w:p>
        </w:tc>
        <w:tc>
          <w:tcPr>
            <w:tcW w:w="187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Обележавање</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културних</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манифестација</w:t>
            </w:r>
          </w:p>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Организација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излета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за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ученике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Дискусија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анализа</w:t>
            </w:r>
          </w:p>
          <w:p w:rsidR="002A4BAE" w:rsidRPr="00B45CC2" w:rsidRDefault="002A4BAE" w:rsidP="002A4BAE">
            <w:pPr>
              <w:tabs>
                <w:tab w:val="left" w:pos="3045"/>
              </w:tabs>
              <w:rPr>
                <w:rFonts w:ascii="Times New Roman" w:eastAsia="Calibri" w:hAnsi="Times New Roman" w:cs="Times New Roman"/>
                <w:sz w:val="28"/>
                <w:szCs w:val="28"/>
              </w:rPr>
            </w:pPr>
          </w:p>
        </w:tc>
        <w:tc>
          <w:tcPr>
            <w:tcW w:w="1418" w:type="dxa"/>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Токомгодине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Директор</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Тим  за културну и јавну делатност</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Педагог</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Психолог</w:t>
            </w:r>
          </w:p>
        </w:tc>
        <w:tc>
          <w:tcPr>
            <w:tcW w:w="1717"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 xml:space="preserve"> Туристичка организација Општине Пећинци и Етно кућа</w:t>
            </w:r>
          </w:p>
        </w:tc>
      </w:tr>
      <w:tr w:rsidR="002A4BAE" w:rsidRPr="00B45CC2" w:rsidTr="002A4BAE">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14.</w:t>
            </w:r>
          </w:p>
        </w:tc>
        <w:tc>
          <w:tcPr>
            <w:tcW w:w="187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Реализација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активности</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екстерног</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маркетинга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школе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Дискусија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анализа</w:t>
            </w:r>
          </w:p>
          <w:p w:rsidR="002A4BAE" w:rsidRPr="00B45CC2" w:rsidRDefault="002A4BAE" w:rsidP="002A4BAE">
            <w:pPr>
              <w:tabs>
                <w:tab w:val="left" w:pos="3045"/>
              </w:tabs>
              <w:rPr>
                <w:rFonts w:ascii="Times New Roman" w:eastAsia="Calibri" w:hAnsi="Times New Roman" w:cs="Times New Roman"/>
                <w:sz w:val="28"/>
                <w:szCs w:val="28"/>
              </w:rPr>
            </w:pPr>
          </w:p>
        </w:tc>
        <w:tc>
          <w:tcPr>
            <w:tcW w:w="1418" w:type="dxa"/>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Током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Тим за маркетинг,тим за сајт</w:t>
            </w:r>
          </w:p>
        </w:tc>
        <w:tc>
          <w:tcPr>
            <w:tcW w:w="1717"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Локални медији- Пећиначке новине, Сремска телевизија и радио „ Доњи Срем“</w:t>
            </w:r>
          </w:p>
        </w:tc>
      </w:tr>
      <w:tr w:rsidR="002A4BAE" w:rsidRPr="00B45CC2" w:rsidTr="002A4BAE">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15.</w:t>
            </w:r>
          </w:p>
        </w:tc>
        <w:tc>
          <w:tcPr>
            <w:tcW w:w="187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Припрема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предшколаца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за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упис у први</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разред, организација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тестирања и уписа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будућих</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првака</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Дискусија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анализа</w:t>
            </w:r>
          </w:p>
          <w:p w:rsidR="002A4BAE" w:rsidRPr="00B45CC2" w:rsidRDefault="002A4BAE" w:rsidP="002A4BAE">
            <w:pPr>
              <w:tabs>
                <w:tab w:val="left" w:pos="3045"/>
              </w:tabs>
              <w:rPr>
                <w:rFonts w:ascii="Times New Roman" w:eastAsia="Calibri" w:hAnsi="Times New Roman" w:cs="Times New Roman"/>
                <w:sz w:val="28"/>
                <w:szCs w:val="28"/>
              </w:rPr>
            </w:pPr>
          </w:p>
        </w:tc>
        <w:tc>
          <w:tcPr>
            <w:tcW w:w="1418" w:type="dxa"/>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Током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Директор</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Педагог</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Психолог</w:t>
            </w:r>
          </w:p>
          <w:p w:rsidR="002A4BAE" w:rsidRPr="00B45CC2" w:rsidRDefault="002A4BAE" w:rsidP="002A4BAE">
            <w:pPr>
              <w:tabs>
                <w:tab w:val="left" w:pos="3045"/>
              </w:tabs>
              <w:rPr>
                <w:rFonts w:ascii="Times New Roman" w:eastAsia="Calibri" w:hAnsi="Times New Roman" w:cs="Times New Roman"/>
                <w:sz w:val="28"/>
                <w:szCs w:val="28"/>
              </w:rPr>
            </w:pPr>
          </w:p>
        </w:tc>
        <w:tc>
          <w:tcPr>
            <w:tcW w:w="1717"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Сарадња са предшколском установом ,,Влада Обрадовић Камени“</w:t>
            </w:r>
          </w:p>
        </w:tc>
      </w:tr>
      <w:tr w:rsidR="002A4BAE" w:rsidRPr="00B45CC2" w:rsidTr="002A4BAE">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16.</w:t>
            </w:r>
          </w:p>
        </w:tc>
        <w:tc>
          <w:tcPr>
            <w:tcW w:w="187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Организација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завршног</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испита, семинари</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за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запослене,, сарадња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ученичких</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организација ВТ и УП</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Дискусија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анализа</w:t>
            </w:r>
          </w:p>
          <w:p w:rsidR="002A4BAE" w:rsidRPr="00B45CC2" w:rsidRDefault="002A4BAE" w:rsidP="002A4BAE">
            <w:pPr>
              <w:tabs>
                <w:tab w:val="left" w:pos="3045"/>
              </w:tabs>
              <w:rPr>
                <w:rFonts w:ascii="Times New Roman" w:eastAsia="Calibri" w:hAnsi="Times New Roman" w:cs="Times New Roman"/>
                <w:sz w:val="28"/>
                <w:szCs w:val="28"/>
              </w:rPr>
            </w:pPr>
          </w:p>
        </w:tc>
        <w:tc>
          <w:tcPr>
            <w:tcW w:w="1418" w:type="dxa"/>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Током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Директор</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Педагог</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Психолог</w:t>
            </w:r>
          </w:p>
          <w:p w:rsidR="002A4BAE" w:rsidRPr="00B45CC2" w:rsidRDefault="002A4BAE" w:rsidP="002A4BAE">
            <w:pPr>
              <w:tabs>
                <w:tab w:val="left" w:pos="3045"/>
              </w:tabs>
              <w:rPr>
                <w:rFonts w:ascii="Times New Roman" w:eastAsia="Calibri" w:hAnsi="Times New Roman" w:cs="Times New Roman"/>
                <w:sz w:val="28"/>
                <w:szCs w:val="28"/>
              </w:rPr>
            </w:pPr>
          </w:p>
        </w:tc>
        <w:tc>
          <w:tcPr>
            <w:tcW w:w="1717"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Сарадња са основним школама са територије општине Пећинци</w:t>
            </w:r>
          </w:p>
        </w:tc>
      </w:tr>
      <w:tr w:rsidR="002A4BAE" w:rsidRPr="00B45CC2" w:rsidTr="002A4BAE">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17.</w:t>
            </w:r>
          </w:p>
        </w:tc>
        <w:tc>
          <w:tcPr>
            <w:tcW w:w="1878" w:type="dxa"/>
          </w:tcPr>
          <w:p w:rsidR="002A4BAE" w:rsidRPr="00B45CC2" w:rsidRDefault="002A4BAE" w:rsidP="002A4BAE">
            <w:pPr>
              <w:rPr>
                <w:rFonts w:ascii="Times New Roman" w:eastAsia="Calibri" w:hAnsi="Times New Roman" w:cs="Times New Roman"/>
              </w:rPr>
            </w:pPr>
            <w:r w:rsidRPr="00B45CC2">
              <w:rPr>
                <w:rFonts w:ascii="Times New Roman" w:eastAsia="Calibri" w:hAnsi="Times New Roman" w:cs="Times New Roman"/>
              </w:rPr>
              <w:t>Професионална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оријентација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ученика</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Дискусија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анализа</w:t>
            </w:r>
          </w:p>
          <w:p w:rsidR="002A4BAE" w:rsidRPr="00B45CC2" w:rsidRDefault="002A4BAE" w:rsidP="002A4BAE">
            <w:pPr>
              <w:tabs>
                <w:tab w:val="left" w:pos="3045"/>
              </w:tabs>
              <w:rPr>
                <w:rFonts w:ascii="Times New Roman" w:eastAsia="Calibri" w:hAnsi="Times New Roman" w:cs="Times New Roman"/>
                <w:sz w:val="28"/>
                <w:szCs w:val="28"/>
              </w:rPr>
            </w:pPr>
          </w:p>
        </w:tc>
        <w:tc>
          <w:tcPr>
            <w:tcW w:w="1418" w:type="dxa"/>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Током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Директор</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Педагог Психолог</w:t>
            </w:r>
          </w:p>
          <w:p w:rsidR="002A4BAE" w:rsidRPr="00B45CC2" w:rsidRDefault="002A4BAE" w:rsidP="002A4BAE">
            <w:pPr>
              <w:tabs>
                <w:tab w:val="left" w:pos="3045"/>
              </w:tabs>
              <w:rPr>
                <w:rFonts w:ascii="Times New Roman" w:eastAsia="Calibri" w:hAnsi="Times New Roman" w:cs="Times New Roman"/>
                <w:sz w:val="28"/>
                <w:szCs w:val="28"/>
              </w:rPr>
            </w:pPr>
          </w:p>
        </w:tc>
        <w:tc>
          <w:tcPr>
            <w:tcW w:w="1717"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Сарадња са средњом школом „ Миленко Веркић Неша“</w:t>
            </w:r>
          </w:p>
        </w:tc>
      </w:tr>
      <w:tr w:rsidR="002A4BAE" w:rsidRPr="00B45CC2" w:rsidTr="002A4BAE">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18.</w:t>
            </w:r>
          </w:p>
        </w:tc>
        <w:tc>
          <w:tcPr>
            <w:tcW w:w="187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Организација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акције</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добровољног</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давања крви</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Дискусија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анализа</w:t>
            </w:r>
          </w:p>
          <w:p w:rsidR="002A4BAE" w:rsidRPr="00B45CC2" w:rsidRDefault="002A4BAE" w:rsidP="002A4BAE">
            <w:pPr>
              <w:tabs>
                <w:tab w:val="left" w:pos="3045"/>
              </w:tabs>
              <w:rPr>
                <w:rFonts w:ascii="Times New Roman" w:eastAsia="Calibri" w:hAnsi="Times New Roman" w:cs="Times New Roman"/>
                <w:sz w:val="28"/>
                <w:szCs w:val="28"/>
              </w:rPr>
            </w:pPr>
          </w:p>
        </w:tc>
        <w:tc>
          <w:tcPr>
            <w:tcW w:w="1418" w:type="dxa"/>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Током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Директор</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Тимови</w:t>
            </w:r>
          </w:p>
        </w:tc>
        <w:tc>
          <w:tcPr>
            <w:tcW w:w="1717"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Институт за трансфузију крви Београд</w:t>
            </w:r>
          </w:p>
        </w:tc>
      </w:tr>
      <w:tr w:rsidR="002A4BAE" w:rsidRPr="00B45CC2" w:rsidTr="002A4BAE">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19.</w:t>
            </w:r>
          </w:p>
        </w:tc>
        <w:tc>
          <w:tcPr>
            <w:tcW w:w="187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Организација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излета</w:t>
            </w:r>
          </w:p>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Предавање</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за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ученике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Дискусија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анализа</w:t>
            </w:r>
          </w:p>
          <w:p w:rsidR="002A4BAE" w:rsidRPr="00B45CC2" w:rsidRDefault="002A4BAE" w:rsidP="002A4BAE">
            <w:pPr>
              <w:tabs>
                <w:tab w:val="left" w:pos="3045"/>
              </w:tabs>
              <w:rPr>
                <w:rFonts w:ascii="Times New Roman" w:eastAsia="Calibri" w:hAnsi="Times New Roman" w:cs="Times New Roman"/>
                <w:sz w:val="28"/>
                <w:szCs w:val="28"/>
              </w:rPr>
            </w:pPr>
          </w:p>
        </w:tc>
        <w:tc>
          <w:tcPr>
            <w:tcW w:w="1418" w:type="dxa"/>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Током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Директор</w:t>
            </w:r>
          </w:p>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Тимови</w:t>
            </w:r>
          </w:p>
        </w:tc>
        <w:tc>
          <w:tcPr>
            <w:tcW w:w="1717"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Шумска управа – Војводина шуме</w:t>
            </w:r>
          </w:p>
        </w:tc>
      </w:tr>
      <w:tr w:rsidR="002A4BAE" w:rsidRPr="00B45CC2" w:rsidTr="002A4BAE">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20.</w:t>
            </w:r>
          </w:p>
        </w:tc>
        <w:tc>
          <w:tcPr>
            <w:tcW w:w="187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Организација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прославе</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школске</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славе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Дискусија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анализа</w:t>
            </w:r>
          </w:p>
          <w:p w:rsidR="002A4BAE" w:rsidRPr="00B45CC2" w:rsidRDefault="002A4BAE" w:rsidP="002A4BAE">
            <w:pPr>
              <w:tabs>
                <w:tab w:val="left" w:pos="3045"/>
              </w:tabs>
              <w:rPr>
                <w:rFonts w:ascii="Times New Roman" w:eastAsia="Calibri" w:hAnsi="Times New Roman" w:cs="Times New Roman"/>
                <w:sz w:val="28"/>
                <w:szCs w:val="28"/>
              </w:rPr>
            </w:pPr>
          </w:p>
        </w:tc>
        <w:tc>
          <w:tcPr>
            <w:tcW w:w="1418" w:type="dxa"/>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Током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Директор</w:t>
            </w:r>
          </w:p>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Тимови</w:t>
            </w:r>
          </w:p>
        </w:tc>
        <w:tc>
          <w:tcPr>
            <w:tcW w:w="1717"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Црквена општина</w:t>
            </w:r>
          </w:p>
        </w:tc>
      </w:tr>
      <w:tr w:rsidR="002A4BAE" w:rsidRPr="00B45CC2" w:rsidTr="002A4BAE">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21.</w:t>
            </w:r>
          </w:p>
        </w:tc>
        <w:tc>
          <w:tcPr>
            <w:tcW w:w="187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Сарадња о питањима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од</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значаја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за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остваривање</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улоге и циљева</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школе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анализа</w:t>
            </w:r>
          </w:p>
          <w:p w:rsidR="002A4BAE" w:rsidRPr="00B45CC2" w:rsidRDefault="002A4BAE" w:rsidP="002A4BAE">
            <w:pPr>
              <w:tabs>
                <w:tab w:val="left" w:pos="3045"/>
              </w:tabs>
              <w:rPr>
                <w:rFonts w:ascii="Times New Roman" w:eastAsia="Calibri" w:hAnsi="Times New Roman" w:cs="Times New Roman"/>
                <w:sz w:val="28"/>
                <w:szCs w:val="28"/>
              </w:rPr>
            </w:pPr>
          </w:p>
        </w:tc>
        <w:tc>
          <w:tcPr>
            <w:tcW w:w="1418" w:type="dxa"/>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Током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Директор</w:t>
            </w:r>
          </w:p>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Тимови</w:t>
            </w:r>
          </w:p>
        </w:tc>
        <w:tc>
          <w:tcPr>
            <w:tcW w:w="1717"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Покрајински секретеријат</w:t>
            </w:r>
          </w:p>
        </w:tc>
      </w:tr>
      <w:tr w:rsidR="002A4BAE" w:rsidRPr="00B45CC2" w:rsidTr="002A4BAE">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22.</w:t>
            </w:r>
          </w:p>
        </w:tc>
        <w:tc>
          <w:tcPr>
            <w:tcW w:w="187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Сарадња са Удружењем као спонзора и учесника у школским манифестацијама и као сарадник у манифестацијама</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Дискусија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Анализа</w:t>
            </w:r>
          </w:p>
          <w:p w:rsidR="002A4BAE" w:rsidRPr="00B45CC2" w:rsidRDefault="002A4BAE" w:rsidP="002A4BAE">
            <w:pPr>
              <w:tabs>
                <w:tab w:val="left" w:pos="3045"/>
              </w:tabs>
              <w:rPr>
                <w:rFonts w:ascii="Times New Roman" w:eastAsia="Calibri" w:hAnsi="Times New Roman" w:cs="Times New Roman"/>
                <w:sz w:val="28"/>
                <w:szCs w:val="28"/>
              </w:rPr>
            </w:pPr>
          </w:p>
        </w:tc>
        <w:tc>
          <w:tcPr>
            <w:tcW w:w="1418" w:type="dxa"/>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Током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sz w:val="28"/>
                <w:szCs w:val="28"/>
              </w:rPr>
            </w:pPr>
          </w:p>
        </w:tc>
        <w:tc>
          <w:tcPr>
            <w:tcW w:w="1717"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Удружење ,,Мајка Ангелина’’Купиново</w:t>
            </w:r>
          </w:p>
        </w:tc>
      </w:tr>
      <w:tr w:rsidR="002A4BAE" w:rsidRPr="00B45CC2" w:rsidTr="002A4BAE">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23.</w:t>
            </w:r>
          </w:p>
        </w:tc>
        <w:tc>
          <w:tcPr>
            <w:tcW w:w="1878" w:type="dxa"/>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 xml:space="preserve">Сарадња са школом </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Дискусија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p w:rsidR="002A4BAE" w:rsidRPr="00B45CC2" w:rsidRDefault="002A4BAE" w:rsidP="002A4BAE">
            <w:pPr>
              <w:tabs>
                <w:tab w:val="left" w:pos="3045"/>
              </w:tabs>
              <w:rPr>
                <w:rFonts w:ascii="Times New Roman" w:eastAsia="Calibri" w:hAnsi="Times New Roman" w:cs="Times New Roman"/>
                <w:sz w:val="28"/>
                <w:szCs w:val="28"/>
              </w:rPr>
            </w:pPr>
          </w:p>
        </w:tc>
        <w:tc>
          <w:tcPr>
            <w:tcW w:w="1418" w:type="dxa"/>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Током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Директор</w:t>
            </w:r>
          </w:p>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Тимови</w:t>
            </w:r>
          </w:p>
        </w:tc>
        <w:tc>
          <w:tcPr>
            <w:tcW w:w="1717"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ОШ,, Ђуро Стругар’’, Београд</w:t>
            </w:r>
          </w:p>
        </w:tc>
      </w:tr>
      <w:tr w:rsidR="002A4BAE" w:rsidRPr="00B45CC2" w:rsidTr="002A4BAE">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24.</w:t>
            </w:r>
          </w:p>
          <w:p w:rsidR="002A4BAE" w:rsidRPr="00B45CC2" w:rsidRDefault="002A4BAE" w:rsidP="002A4BAE">
            <w:pPr>
              <w:tabs>
                <w:tab w:val="left" w:pos="3045"/>
              </w:tabs>
              <w:rPr>
                <w:rFonts w:ascii="Times New Roman" w:eastAsia="Calibri" w:hAnsi="Times New Roman" w:cs="Times New Roman"/>
                <w:sz w:val="28"/>
                <w:szCs w:val="28"/>
              </w:rPr>
            </w:pPr>
          </w:p>
          <w:p w:rsidR="002A4BAE" w:rsidRPr="00B45CC2" w:rsidRDefault="002A4BAE" w:rsidP="002A4BAE">
            <w:pPr>
              <w:tabs>
                <w:tab w:val="left" w:pos="3045"/>
              </w:tabs>
              <w:rPr>
                <w:rFonts w:ascii="Times New Roman" w:eastAsia="Calibri" w:hAnsi="Times New Roman" w:cs="Times New Roman"/>
                <w:sz w:val="28"/>
                <w:szCs w:val="28"/>
              </w:rPr>
            </w:pPr>
          </w:p>
          <w:p w:rsidR="002A4BAE" w:rsidRPr="00B45CC2" w:rsidRDefault="002A4BAE" w:rsidP="002A4BAE">
            <w:pPr>
              <w:tabs>
                <w:tab w:val="left" w:pos="3045"/>
              </w:tabs>
              <w:rPr>
                <w:rFonts w:ascii="Times New Roman" w:eastAsia="Calibri" w:hAnsi="Times New Roman" w:cs="Times New Roman"/>
                <w:sz w:val="28"/>
                <w:szCs w:val="28"/>
              </w:rPr>
            </w:pPr>
          </w:p>
        </w:tc>
        <w:tc>
          <w:tcPr>
            <w:tcW w:w="1878" w:type="dxa"/>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Сарадња са школом</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Дискусија</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КомуникацијаАнализа</w:t>
            </w:r>
          </w:p>
          <w:p w:rsidR="002A4BAE" w:rsidRPr="00B45CC2" w:rsidRDefault="002A4BAE" w:rsidP="002A4BAE">
            <w:pPr>
              <w:tabs>
                <w:tab w:val="left" w:pos="3045"/>
              </w:tabs>
              <w:rPr>
                <w:rFonts w:ascii="Times New Roman" w:eastAsia="Calibri" w:hAnsi="Times New Roman" w:cs="Times New Roman"/>
                <w:sz w:val="28"/>
                <w:szCs w:val="28"/>
              </w:rPr>
            </w:pPr>
          </w:p>
        </w:tc>
        <w:tc>
          <w:tcPr>
            <w:tcW w:w="1418" w:type="dxa"/>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Током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Директор</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Тимови</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Педагог</w:t>
            </w:r>
          </w:p>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rPr>
              <w:t>Психолог</w:t>
            </w:r>
          </w:p>
        </w:tc>
        <w:tc>
          <w:tcPr>
            <w:tcW w:w="1717"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Школа за основно и средње образовање са домом ученика ,,Свети Сава'', Умка</w:t>
            </w:r>
          </w:p>
        </w:tc>
      </w:tr>
      <w:tr w:rsidR="002A4BAE" w:rsidRPr="00B45CC2" w:rsidTr="002A4BAE">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25.</w:t>
            </w:r>
          </w:p>
          <w:p w:rsidR="002A4BAE" w:rsidRPr="00B45CC2" w:rsidRDefault="002A4BAE" w:rsidP="002A4BAE">
            <w:pPr>
              <w:tabs>
                <w:tab w:val="left" w:pos="3045"/>
              </w:tabs>
              <w:rPr>
                <w:rFonts w:ascii="Times New Roman" w:eastAsia="Calibri" w:hAnsi="Times New Roman" w:cs="Times New Roman"/>
                <w:sz w:val="28"/>
                <w:szCs w:val="28"/>
              </w:rPr>
            </w:pPr>
          </w:p>
          <w:p w:rsidR="002A4BAE" w:rsidRPr="00B45CC2" w:rsidRDefault="002A4BAE" w:rsidP="002A4BAE">
            <w:pPr>
              <w:tabs>
                <w:tab w:val="left" w:pos="3045"/>
              </w:tabs>
              <w:rPr>
                <w:rFonts w:ascii="Times New Roman" w:eastAsia="Calibri" w:hAnsi="Times New Roman" w:cs="Times New Roman"/>
                <w:sz w:val="28"/>
                <w:szCs w:val="28"/>
              </w:rPr>
            </w:pPr>
          </w:p>
          <w:p w:rsidR="002A4BAE" w:rsidRPr="00B45CC2" w:rsidRDefault="002A4BAE" w:rsidP="002A4BAE">
            <w:pPr>
              <w:tabs>
                <w:tab w:val="left" w:pos="3045"/>
              </w:tabs>
              <w:rPr>
                <w:rFonts w:ascii="Times New Roman" w:eastAsia="Calibri" w:hAnsi="Times New Roman" w:cs="Times New Roman"/>
                <w:sz w:val="28"/>
                <w:szCs w:val="28"/>
              </w:rPr>
            </w:pPr>
          </w:p>
          <w:p w:rsidR="002A4BAE" w:rsidRPr="00B45CC2" w:rsidRDefault="002A4BAE" w:rsidP="002A4BAE">
            <w:pPr>
              <w:tabs>
                <w:tab w:val="left" w:pos="3045"/>
              </w:tabs>
              <w:rPr>
                <w:rFonts w:ascii="Times New Roman" w:eastAsia="Calibri" w:hAnsi="Times New Roman" w:cs="Times New Roman"/>
                <w:sz w:val="28"/>
                <w:szCs w:val="28"/>
              </w:rPr>
            </w:pPr>
          </w:p>
        </w:tc>
        <w:tc>
          <w:tcPr>
            <w:tcW w:w="187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 xml:space="preserve">Сарадња са </w:t>
            </w:r>
            <w:r w:rsidRPr="00B45CC2">
              <w:rPr>
                <w:rFonts w:ascii="Times New Roman" w:hAnsi="Times New Roman" w:cs="Times New Roman"/>
                <w:bCs/>
                <w:color w:val="1D1B11"/>
              </w:rPr>
              <w:t>RECAN FONDACIJОМу у оквиру Еко пројекта ,,За чистије и зеленије школе у Војводини”</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p w:rsidR="002A4BAE" w:rsidRPr="00B45CC2" w:rsidRDefault="002A4BAE" w:rsidP="002A4BAE">
            <w:pPr>
              <w:tabs>
                <w:tab w:val="left" w:pos="3045"/>
              </w:tabs>
              <w:rPr>
                <w:rFonts w:ascii="Times New Roman" w:eastAsia="Calibri" w:hAnsi="Times New Roman" w:cs="Times New Roman"/>
              </w:rPr>
            </w:pPr>
          </w:p>
        </w:tc>
        <w:tc>
          <w:tcPr>
            <w:tcW w:w="141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Током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Директор</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Тимови</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Педагог</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Психолог</w:t>
            </w:r>
          </w:p>
        </w:tc>
        <w:tc>
          <w:tcPr>
            <w:tcW w:w="1717"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hAnsi="Times New Roman" w:cs="Times New Roman"/>
                <w:bCs/>
                <w:color w:val="1D1B11"/>
              </w:rPr>
              <w:t>ЦентарзарециклажуСтараПазова,откупнастаница RECAN FONDACIJE</w:t>
            </w:r>
          </w:p>
        </w:tc>
      </w:tr>
      <w:tr w:rsidR="002A4BAE" w:rsidRPr="00B45CC2" w:rsidTr="002A4BAE">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26.</w:t>
            </w:r>
          </w:p>
          <w:p w:rsidR="002A4BAE" w:rsidRPr="00B45CC2" w:rsidRDefault="002A4BAE" w:rsidP="002A4BAE">
            <w:pPr>
              <w:tabs>
                <w:tab w:val="left" w:pos="3045"/>
              </w:tabs>
              <w:rPr>
                <w:rFonts w:ascii="Times New Roman" w:eastAsia="Calibri" w:hAnsi="Times New Roman" w:cs="Times New Roman"/>
                <w:sz w:val="28"/>
                <w:szCs w:val="28"/>
              </w:rPr>
            </w:pPr>
          </w:p>
          <w:p w:rsidR="002A4BAE" w:rsidRPr="00B45CC2" w:rsidRDefault="002A4BAE" w:rsidP="002A4BAE">
            <w:pPr>
              <w:tabs>
                <w:tab w:val="left" w:pos="3045"/>
              </w:tabs>
              <w:rPr>
                <w:rFonts w:ascii="Times New Roman" w:eastAsia="Calibri" w:hAnsi="Times New Roman" w:cs="Times New Roman"/>
                <w:sz w:val="28"/>
                <w:szCs w:val="28"/>
              </w:rPr>
            </w:pPr>
          </w:p>
        </w:tc>
        <w:tc>
          <w:tcPr>
            <w:tcW w:w="187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hAnsi="Times New Roman" w:cs="Times New Roman"/>
                <w:bCs/>
                <w:iCs/>
                <w:color w:val="0D0D0D"/>
              </w:rPr>
              <w:t>Сарадња са Друштвом заафирмацијуинвалида "Феникс", Стара</w:t>
            </w:r>
            <w:r w:rsidR="00B45CC2">
              <w:rPr>
                <w:rFonts w:ascii="Times New Roman" w:hAnsi="Times New Roman" w:cs="Times New Roman"/>
                <w:bCs/>
                <w:iCs/>
                <w:color w:val="0D0D0D"/>
                <w:lang w:val="sr-Cyrl-RS"/>
              </w:rPr>
              <w:t xml:space="preserve"> </w:t>
            </w:r>
            <w:r w:rsidRPr="00B45CC2">
              <w:rPr>
                <w:rFonts w:ascii="Times New Roman" w:hAnsi="Times New Roman" w:cs="Times New Roman"/>
                <w:bCs/>
                <w:iCs/>
                <w:color w:val="0D0D0D"/>
              </w:rPr>
              <w:t>Пазова. </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tc>
        <w:tc>
          <w:tcPr>
            <w:tcW w:w="141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Током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Директор</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Тимови</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Педагог</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Психолог</w:t>
            </w:r>
          </w:p>
        </w:tc>
        <w:tc>
          <w:tcPr>
            <w:tcW w:w="1717" w:type="dxa"/>
          </w:tcPr>
          <w:p w:rsidR="002A4BAE" w:rsidRPr="00B45CC2" w:rsidRDefault="002A4BAE" w:rsidP="002A4BAE">
            <w:pPr>
              <w:tabs>
                <w:tab w:val="left" w:pos="3045"/>
              </w:tabs>
              <w:rPr>
                <w:rFonts w:ascii="Times New Roman" w:hAnsi="Times New Roman" w:cs="Times New Roman"/>
                <w:bCs/>
                <w:color w:val="1D1B11"/>
              </w:rPr>
            </w:pPr>
            <w:r w:rsidRPr="00B45CC2">
              <w:rPr>
                <w:rFonts w:ascii="Times New Roman" w:hAnsi="Times New Roman" w:cs="Times New Roman"/>
                <w:bCs/>
                <w:iCs/>
                <w:color w:val="0D0D0D"/>
              </w:rPr>
              <w:t>Друштвузаафирмацијуинвалида "Феникс", СтареПазовa </w:t>
            </w:r>
          </w:p>
        </w:tc>
      </w:tr>
      <w:tr w:rsidR="002A4BAE" w:rsidRPr="00B45CC2" w:rsidTr="002A4BAE">
        <w:tc>
          <w:tcPr>
            <w:tcW w:w="782" w:type="dxa"/>
            <w:shd w:val="clear" w:color="auto" w:fill="F2CDD1" w:themeFill="accent2" w:themeFillTint="33"/>
          </w:tcPr>
          <w:p w:rsidR="002A4BAE" w:rsidRPr="00B45CC2" w:rsidRDefault="002A4BAE" w:rsidP="002A4BAE">
            <w:pPr>
              <w:tabs>
                <w:tab w:val="left" w:pos="3045"/>
              </w:tabs>
              <w:rPr>
                <w:rFonts w:ascii="Times New Roman" w:eastAsia="Calibri" w:hAnsi="Times New Roman" w:cs="Times New Roman"/>
                <w:sz w:val="28"/>
                <w:szCs w:val="28"/>
              </w:rPr>
            </w:pPr>
            <w:r w:rsidRPr="00B45CC2">
              <w:rPr>
                <w:rFonts w:ascii="Times New Roman" w:eastAsia="Calibri" w:hAnsi="Times New Roman" w:cs="Times New Roman"/>
                <w:sz w:val="28"/>
                <w:szCs w:val="28"/>
              </w:rPr>
              <w:t>27.</w:t>
            </w:r>
          </w:p>
        </w:tc>
        <w:tc>
          <w:tcPr>
            <w:tcW w:w="1878" w:type="dxa"/>
          </w:tcPr>
          <w:p w:rsidR="002A4BAE" w:rsidRPr="00B45CC2" w:rsidRDefault="002A4BAE" w:rsidP="002A4BAE">
            <w:pPr>
              <w:tabs>
                <w:tab w:val="left" w:pos="3045"/>
              </w:tabs>
              <w:rPr>
                <w:rFonts w:ascii="Times New Roman" w:hAnsi="Times New Roman" w:cs="Times New Roman"/>
                <w:bCs/>
                <w:iCs/>
                <w:color w:val="0D0D0D"/>
              </w:rPr>
            </w:pPr>
            <w:r w:rsidRPr="00B45CC2">
              <w:rPr>
                <w:rFonts w:ascii="Times New Roman" w:hAnsi="Times New Roman" w:cs="Times New Roman"/>
                <w:bCs/>
                <w:iCs/>
                <w:color w:val="0D0D0D"/>
              </w:rPr>
              <w:t>Сарадња са УНИЦЕФОМ</w:t>
            </w:r>
          </w:p>
          <w:p w:rsidR="002A4BAE" w:rsidRPr="00B45CC2" w:rsidRDefault="002A4BAE" w:rsidP="002A4BAE">
            <w:pPr>
              <w:tabs>
                <w:tab w:val="left" w:pos="3045"/>
              </w:tabs>
              <w:rPr>
                <w:rFonts w:ascii="Times New Roman" w:hAnsi="Times New Roman" w:cs="Times New Roman"/>
                <w:bCs/>
                <w:iCs/>
                <w:color w:val="0D0D0D"/>
              </w:rPr>
            </w:pPr>
            <w:r w:rsidRPr="00B45CC2">
              <w:rPr>
                <w:rFonts w:ascii="Times New Roman" w:hAnsi="Times New Roman" w:cs="Times New Roman"/>
                <w:bCs/>
                <w:iCs/>
                <w:color w:val="0D0D0D"/>
              </w:rPr>
              <w:t xml:space="preserve">Учешће </w:t>
            </w:r>
          </w:p>
          <w:p w:rsidR="002A4BAE" w:rsidRPr="00B45CC2" w:rsidRDefault="002A4BAE" w:rsidP="002A4BAE">
            <w:pPr>
              <w:tabs>
                <w:tab w:val="left" w:pos="3045"/>
              </w:tabs>
              <w:rPr>
                <w:rFonts w:ascii="Times New Roman" w:hAnsi="Times New Roman" w:cs="Times New Roman"/>
                <w:bCs/>
                <w:iCs/>
                <w:color w:val="0D0D0D"/>
              </w:rPr>
            </w:pPr>
            <w:r w:rsidRPr="00B45CC2">
              <w:rPr>
                <w:rFonts w:ascii="Times New Roman" w:hAnsi="Times New Roman" w:cs="Times New Roman"/>
                <w:bCs/>
                <w:iCs/>
                <w:color w:val="0D0D0D"/>
              </w:rPr>
              <w:t>у хуманитарној акцији(телефонска порука као хуманитарна помоћ деци)</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Комуникација</w:t>
            </w:r>
          </w:p>
          <w:p w:rsidR="002A4BAE" w:rsidRPr="00B45CC2" w:rsidRDefault="002A4BAE" w:rsidP="002A4BAE">
            <w:pPr>
              <w:tabs>
                <w:tab w:val="left" w:pos="3045"/>
              </w:tabs>
              <w:rPr>
                <w:rFonts w:ascii="Times New Roman" w:eastAsia="Calibri" w:hAnsi="Times New Roman" w:cs="Times New Roman"/>
              </w:rPr>
            </w:pPr>
          </w:p>
          <w:p w:rsidR="002A4BAE" w:rsidRPr="00B45CC2" w:rsidRDefault="002A4BAE" w:rsidP="002A4BAE">
            <w:pPr>
              <w:tabs>
                <w:tab w:val="left" w:pos="3045"/>
              </w:tabs>
              <w:rPr>
                <w:rFonts w:ascii="Times New Roman" w:eastAsia="Calibri" w:hAnsi="Times New Roman" w:cs="Times New Roman"/>
              </w:rPr>
            </w:pPr>
          </w:p>
        </w:tc>
        <w:tc>
          <w:tcPr>
            <w:tcW w:w="1418"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Током</w:t>
            </w:r>
            <w:r w:rsidR="00823BDE" w:rsidRPr="00B45CC2">
              <w:rPr>
                <w:rFonts w:ascii="Times New Roman" w:eastAsia="Calibri" w:hAnsi="Times New Roman" w:cs="Times New Roman"/>
                <w:lang w:val="sr-Cyrl-CS"/>
              </w:rPr>
              <w:t xml:space="preserve"> </w:t>
            </w:r>
            <w:r w:rsidRPr="00B45CC2">
              <w:rPr>
                <w:rFonts w:ascii="Times New Roman" w:eastAsia="Calibri" w:hAnsi="Times New Roman" w:cs="Times New Roman"/>
              </w:rPr>
              <w:t>године</w:t>
            </w:r>
          </w:p>
        </w:tc>
        <w:tc>
          <w:tcPr>
            <w:tcW w:w="1559" w:type="dxa"/>
          </w:tcPr>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Директор</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Тимови</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Педагог</w:t>
            </w:r>
          </w:p>
          <w:p w:rsidR="002A4BAE" w:rsidRPr="00B45CC2" w:rsidRDefault="002A4BAE" w:rsidP="002A4BAE">
            <w:pPr>
              <w:tabs>
                <w:tab w:val="left" w:pos="3045"/>
              </w:tabs>
              <w:rPr>
                <w:rFonts w:ascii="Times New Roman" w:eastAsia="Calibri" w:hAnsi="Times New Roman" w:cs="Times New Roman"/>
              </w:rPr>
            </w:pPr>
            <w:r w:rsidRPr="00B45CC2">
              <w:rPr>
                <w:rFonts w:ascii="Times New Roman" w:eastAsia="Calibri" w:hAnsi="Times New Roman" w:cs="Times New Roman"/>
              </w:rPr>
              <w:t>Психолог</w:t>
            </w:r>
          </w:p>
        </w:tc>
        <w:tc>
          <w:tcPr>
            <w:tcW w:w="1717" w:type="dxa"/>
          </w:tcPr>
          <w:p w:rsidR="002A4BAE" w:rsidRPr="00B45CC2" w:rsidRDefault="002A4BAE" w:rsidP="002A4BAE">
            <w:pPr>
              <w:tabs>
                <w:tab w:val="left" w:pos="3045"/>
              </w:tabs>
              <w:rPr>
                <w:rFonts w:ascii="Times New Roman" w:hAnsi="Times New Roman" w:cs="Times New Roman"/>
                <w:bCs/>
                <w:iCs/>
                <w:color w:val="0D0D0D"/>
              </w:rPr>
            </w:pPr>
            <w:r w:rsidRPr="00B45CC2">
              <w:rPr>
                <w:rFonts w:ascii="Times New Roman" w:hAnsi="Times New Roman" w:cs="Times New Roman"/>
                <w:bCs/>
                <w:iCs/>
                <w:color w:val="0D0D0D"/>
              </w:rPr>
              <w:t>УНИЦЕФ</w:t>
            </w:r>
          </w:p>
        </w:tc>
      </w:tr>
    </w:tbl>
    <w:p w:rsidR="002A4BAE" w:rsidRDefault="002A4BAE" w:rsidP="002A4BAE">
      <w:pPr>
        <w:tabs>
          <w:tab w:val="left" w:pos="3700"/>
        </w:tabs>
        <w:rPr>
          <w:rFonts w:ascii="Times New Roman" w:eastAsia="Calibri" w:hAnsi="Times New Roman" w:cs="Times New Roman"/>
          <w:sz w:val="28"/>
          <w:szCs w:val="28"/>
        </w:rPr>
      </w:pPr>
    </w:p>
    <w:p w:rsidR="002A4BAE" w:rsidRPr="00AF4B8B" w:rsidRDefault="00834531" w:rsidP="0004782C">
      <w:pPr>
        <w:spacing w:after="0" w:line="0" w:lineRule="atLeast"/>
        <w:jc w:val="center"/>
        <w:rPr>
          <w:rFonts w:ascii="Cambria" w:eastAsia="Calibri" w:hAnsi="Cambria" w:cs="Times New Roman"/>
          <w:b/>
          <w:bCs/>
          <w:color w:val="0070C0"/>
          <w:sz w:val="28"/>
          <w:szCs w:val="28"/>
          <w:lang w:val="sr-Cyrl-RS"/>
        </w:rPr>
      </w:pPr>
      <w:r w:rsidRPr="00231736">
        <w:rPr>
          <w:rFonts w:ascii="Times New Roman" w:eastAsia="Times New Roman" w:hAnsi="Times New Roman" w:cs="Times New Roman"/>
          <w:b/>
          <w:color w:val="0070C0"/>
          <w:sz w:val="28"/>
          <w:szCs w:val="28"/>
        </w:rPr>
        <w:t>10.1</w:t>
      </w:r>
      <w:r w:rsidRPr="00231736">
        <w:rPr>
          <w:rFonts w:ascii="Times New Roman" w:eastAsia="Times New Roman" w:hAnsi="Times New Roman" w:cs="Times New Roman"/>
          <w:b/>
          <w:color w:val="0070C0"/>
          <w:sz w:val="28"/>
          <w:szCs w:val="28"/>
          <w:lang w:val="sr-Cyrl-RS"/>
        </w:rPr>
        <w:t>2</w:t>
      </w:r>
      <w:r w:rsidR="002A4BAE" w:rsidRPr="00231736">
        <w:rPr>
          <w:rFonts w:ascii="Times New Roman" w:eastAsia="Times New Roman" w:hAnsi="Times New Roman" w:cs="Times New Roman"/>
          <w:b/>
          <w:color w:val="0070C0"/>
          <w:sz w:val="28"/>
          <w:szCs w:val="28"/>
        </w:rPr>
        <w:t>. ПЛАН САРАДЊЕ СА ПОРОДИЦОМ</w:t>
      </w:r>
    </w:p>
    <w:p w:rsidR="002A4BAE" w:rsidRPr="002A4BAE" w:rsidRDefault="002A4BAE" w:rsidP="00823BDE">
      <w:pPr>
        <w:jc w:val="center"/>
        <w:rPr>
          <w:rFonts w:ascii="Calibri" w:eastAsia="Calibri" w:hAnsi="Calibri" w:cs="Times New Roman"/>
          <w:b/>
          <w:lang w:val="sr-Cyrl-CS" w:eastAsia="sr-Latn-CS"/>
        </w:rPr>
      </w:pPr>
    </w:p>
    <w:p w:rsidR="002A4BAE" w:rsidRPr="0051029F" w:rsidRDefault="002A4BAE" w:rsidP="002A4BAE">
      <w:pPr>
        <w:jc w:val="both"/>
        <w:rPr>
          <w:rFonts w:ascii="Times New Roman" w:eastAsia="Calibri" w:hAnsi="Times New Roman" w:cs="Times New Roman"/>
          <w:sz w:val="24"/>
          <w:szCs w:val="24"/>
          <w:lang w:val="sr-Cyrl-CS"/>
        </w:rPr>
      </w:pPr>
      <w:r w:rsidRPr="0051029F">
        <w:rPr>
          <w:rFonts w:ascii="Times New Roman" w:eastAsia="Calibri" w:hAnsi="Times New Roman" w:cs="Times New Roman"/>
          <w:sz w:val="24"/>
          <w:szCs w:val="24"/>
          <w:lang w:val="sr-Cyrl-CS"/>
        </w:rPr>
        <w:t>Сарадња са родитељима остварује се кроз укључивање родитеља у систематски васпитни рад школе путем родитељсих састанака, Савета род</w:t>
      </w:r>
      <w:r w:rsidR="00B45CC2" w:rsidRPr="0051029F">
        <w:rPr>
          <w:rFonts w:ascii="Times New Roman" w:eastAsia="Calibri" w:hAnsi="Times New Roman" w:cs="Times New Roman"/>
          <w:sz w:val="24"/>
          <w:szCs w:val="24"/>
          <w:lang w:val="sr-Cyrl-CS"/>
        </w:rPr>
        <w:t>итеља и индивидуалних контаката</w:t>
      </w:r>
      <w:r w:rsidRPr="0051029F">
        <w:rPr>
          <w:rFonts w:ascii="Times New Roman" w:eastAsia="Calibri" w:hAnsi="Times New Roman" w:cs="Times New Roman"/>
          <w:sz w:val="24"/>
          <w:szCs w:val="24"/>
          <w:lang w:val="sr-Cyrl-CS"/>
        </w:rPr>
        <w:t xml:space="preserve"> наставника и родитеља. На тај начин врши се координација педагошког деловања породице и наставника.</w:t>
      </w:r>
    </w:p>
    <w:p w:rsidR="002A4BAE" w:rsidRPr="0051029F" w:rsidRDefault="002A4BAE" w:rsidP="002A4BAE">
      <w:pPr>
        <w:rPr>
          <w:rFonts w:ascii="Times New Roman" w:eastAsia="Calibri" w:hAnsi="Times New Roman" w:cs="Times New Roman"/>
          <w:sz w:val="24"/>
          <w:szCs w:val="24"/>
          <w:lang w:val="sr-Cyrl-CS"/>
        </w:rPr>
      </w:pPr>
      <w:r w:rsidRPr="0051029F">
        <w:rPr>
          <w:rFonts w:ascii="Calibri" w:eastAsia="Calibri" w:hAnsi="Calibri" w:cs="Times New Roman"/>
          <w:sz w:val="24"/>
          <w:szCs w:val="24"/>
          <w:lang w:val="sr-Cyrl-CS"/>
        </w:rPr>
        <w:tab/>
      </w:r>
      <w:r w:rsidRPr="0051029F">
        <w:rPr>
          <w:rFonts w:ascii="Times New Roman" w:eastAsia="Calibri" w:hAnsi="Times New Roman" w:cs="Times New Roman"/>
          <w:sz w:val="24"/>
          <w:szCs w:val="24"/>
          <w:lang w:val="sr-Cyrl-CS"/>
        </w:rPr>
        <w:t xml:space="preserve">Сарадња се остварује кроз: </w:t>
      </w:r>
    </w:p>
    <w:p w:rsidR="002A4BAE" w:rsidRPr="0051029F" w:rsidRDefault="002A4BAE" w:rsidP="009E6B96">
      <w:pPr>
        <w:spacing w:after="0" w:line="240" w:lineRule="auto"/>
        <w:rPr>
          <w:rFonts w:ascii="Times New Roman" w:eastAsia="Calibri" w:hAnsi="Times New Roman" w:cs="Times New Roman"/>
          <w:sz w:val="24"/>
          <w:szCs w:val="24"/>
          <w:lang w:val="sr-Cyrl-CS"/>
        </w:rPr>
      </w:pPr>
      <w:r w:rsidRPr="0051029F">
        <w:rPr>
          <w:rFonts w:ascii="Times New Roman" w:eastAsia="Calibri" w:hAnsi="Times New Roman" w:cs="Times New Roman"/>
          <w:sz w:val="24"/>
          <w:szCs w:val="24"/>
          <w:lang w:val="sr-Cyrl-CS"/>
        </w:rPr>
        <w:t>међусобно информисање о здрављу,</w:t>
      </w:r>
      <w:r w:rsidR="00B45CC2" w:rsidRPr="0051029F">
        <w:rPr>
          <w:rFonts w:ascii="Times New Roman" w:eastAsia="Calibri" w:hAnsi="Times New Roman" w:cs="Times New Roman"/>
          <w:sz w:val="24"/>
          <w:szCs w:val="24"/>
          <w:lang w:val="sr-Cyrl-CS"/>
        </w:rPr>
        <w:t xml:space="preserve"> </w:t>
      </w:r>
      <w:r w:rsidRPr="0051029F">
        <w:rPr>
          <w:rFonts w:ascii="Times New Roman" w:eastAsia="Calibri" w:hAnsi="Times New Roman" w:cs="Times New Roman"/>
          <w:sz w:val="24"/>
          <w:szCs w:val="24"/>
          <w:lang w:val="sr-Cyrl-CS"/>
        </w:rPr>
        <w:t xml:space="preserve"> психофизичким способностима и социјалном развоју ученика</w:t>
      </w:r>
    </w:p>
    <w:p w:rsidR="002A4BAE" w:rsidRPr="0051029F" w:rsidRDefault="002A4BAE" w:rsidP="009E6B96">
      <w:pPr>
        <w:spacing w:after="0" w:line="240" w:lineRule="auto"/>
        <w:rPr>
          <w:rFonts w:ascii="Times New Roman" w:eastAsia="Calibri" w:hAnsi="Times New Roman" w:cs="Times New Roman"/>
          <w:sz w:val="24"/>
          <w:szCs w:val="24"/>
          <w:lang w:val="sr-Cyrl-CS"/>
        </w:rPr>
      </w:pPr>
      <w:r w:rsidRPr="0051029F">
        <w:rPr>
          <w:rFonts w:ascii="Times New Roman" w:eastAsia="Calibri" w:hAnsi="Times New Roman" w:cs="Times New Roman"/>
          <w:sz w:val="24"/>
          <w:szCs w:val="24"/>
          <w:lang w:val="sr-Cyrl-CS"/>
        </w:rPr>
        <w:t>информисање о учењу, понашању, ваннаставним школским активностима, условима рада у породици и друштвеној средини</w:t>
      </w:r>
    </w:p>
    <w:p w:rsidR="002A4BAE" w:rsidRPr="0051029F" w:rsidRDefault="002A4BAE" w:rsidP="009E6B96">
      <w:pPr>
        <w:spacing w:after="0" w:line="240" w:lineRule="auto"/>
        <w:rPr>
          <w:rFonts w:ascii="Times New Roman" w:eastAsia="Calibri" w:hAnsi="Times New Roman" w:cs="Times New Roman"/>
          <w:sz w:val="24"/>
          <w:szCs w:val="24"/>
          <w:lang w:val="sr-Cyrl-CS"/>
        </w:rPr>
      </w:pPr>
      <w:r w:rsidRPr="0051029F">
        <w:rPr>
          <w:rFonts w:ascii="Times New Roman" w:eastAsia="Calibri" w:hAnsi="Times New Roman" w:cs="Times New Roman"/>
          <w:sz w:val="24"/>
          <w:szCs w:val="24"/>
          <w:lang w:val="sr-Cyrl-CS"/>
        </w:rPr>
        <w:t xml:space="preserve">индивидуалне разговоре и размену мишљења наставника и стручних сарадника о напредовању и понашању ученика у породици и школи </w:t>
      </w:r>
    </w:p>
    <w:p w:rsidR="002A4BAE" w:rsidRPr="0051029F" w:rsidRDefault="002A4BAE" w:rsidP="009E6B96">
      <w:pPr>
        <w:spacing w:after="0" w:line="240" w:lineRule="auto"/>
        <w:rPr>
          <w:rFonts w:ascii="Times New Roman" w:eastAsia="Calibri" w:hAnsi="Times New Roman" w:cs="Times New Roman"/>
          <w:sz w:val="24"/>
          <w:szCs w:val="24"/>
          <w:lang w:val="sr-Cyrl-CS"/>
        </w:rPr>
      </w:pPr>
      <w:r w:rsidRPr="0051029F">
        <w:rPr>
          <w:rFonts w:ascii="Times New Roman" w:eastAsia="Calibri" w:hAnsi="Times New Roman" w:cs="Times New Roman"/>
          <w:sz w:val="24"/>
          <w:szCs w:val="24"/>
          <w:lang w:val="sr-Cyrl-CS"/>
        </w:rPr>
        <w:t xml:space="preserve">припрема информација за групу родитеља код чије деце се јављају потешкоће у развоју – помоћ родитеља у налажењу нових најбољих решења </w:t>
      </w:r>
    </w:p>
    <w:p w:rsidR="002A4BAE" w:rsidRPr="0051029F" w:rsidRDefault="002A4BAE" w:rsidP="009E6B96">
      <w:pPr>
        <w:spacing w:after="0" w:line="240" w:lineRule="auto"/>
        <w:rPr>
          <w:rFonts w:ascii="Times New Roman" w:eastAsia="Calibri" w:hAnsi="Times New Roman" w:cs="Times New Roman"/>
          <w:sz w:val="24"/>
          <w:szCs w:val="24"/>
          <w:lang w:val="sr-Cyrl-CS"/>
        </w:rPr>
      </w:pPr>
      <w:r w:rsidRPr="0051029F">
        <w:rPr>
          <w:rFonts w:ascii="Times New Roman" w:eastAsia="Calibri" w:hAnsi="Times New Roman" w:cs="Times New Roman"/>
          <w:sz w:val="24"/>
          <w:szCs w:val="24"/>
          <w:lang w:val="sr-Cyrl-CS"/>
        </w:rPr>
        <w:t>рад савета родитеља школе</w:t>
      </w:r>
    </w:p>
    <w:p w:rsidR="002A4BAE" w:rsidRPr="0051029F" w:rsidRDefault="002A4BAE" w:rsidP="002A4BAE">
      <w:pPr>
        <w:jc w:val="center"/>
        <w:rPr>
          <w:rFonts w:ascii="Times New Roman" w:eastAsia="Calibri" w:hAnsi="Times New Roman" w:cs="Times New Roman"/>
          <w:sz w:val="24"/>
          <w:szCs w:val="24"/>
          <w:lang w:val="sr-Cyrl-CS"/>
        </w:rPr>
      </w:pPr>
    </w:p>
    <w:p w:rsidR="002A4BAE" w:rsidRPr="0051029F" w:rsidRDefault="002A4BAE" w:rsidP="002A4BAE">
      <w:pPr>
        <w:rPr>
          <w:rFonts w:ascii="Times New Roman" w:eastAsia="Calibri" w:hAnsi="Times New Roman" w:cs="Times New Roman"/>
          <w:sz w:val="24"/>
          <w:szCs w:val="24"/>
          <w:lang w:val="sr-Cyrl-CS"/>
        </w:rPr>
      </w:pPr>
      <w:r w:rsidRPr="0051029F">
        <w:rPr>
          <w:rFonts w:ascii="Times New Roman" w:eastAsia="Calibri" w:hAnsi="Times New Roman" w:cs="Times New Roman"/>
          <w:sz w:val="24"/>
          <w:szCs w:val="24"/>
          <w:lang w:val="sr-Cyrl-CS"/>
        </w:rPr>
        <w:t>Разговор организује одељењски старешинам у сарадњи са педагогом школе.</w:t>
      </w:r>
    </w:p>
    <w:p w:rsidR="002A4BAE" w:rsidRPr="0051029F" w:rsidRDefault="002A4BAE" w:rsidP="009E6B96">
      <w:pPr>
        <w:spacing w:after="0" w:line="240" w:lineRule="auto"/>
        <w:rPr>
          <w:rFonts w:ascii="Times New Roman" w:eastAsia="Calibri" w:hAnsi="Times New Roman" w:cs="Times New Roman"/>
          <w:sz w:val="24"/>
          <w:szCs w:val="24"/>
          <w:lang w:val="sr-Cyrl-CS"/>
        </w:rPr>
      </w:pPr>
      <w:r w:rsidRPr="0051029F">
        <w:rPr>
          <w:rFonts w:ascii="Times New Roman" w:eastAsia="Calibri" w:hAnsi="Times New Roman" w:cs="Times New Roman"/>
          <w:sz w:val="24"/>
          <w:szCs w:val="24"/>
          <w:lang w:val="sr-Cyrl-CS"/>
        </w:rPr>
        <w:t xml:space="preserve">родитељски састанци: </w:t>
      </w:r>
    </w:p>
    <w:p w:rsidR="002A4BAE" w:rsidRPr="0051029F" w:rsidRDefault="002A4BAE" w:rsidP="009E6B96">
      <w:pPr>
        <w:spacing w:after="0" w:line="240" w:lineRule="auto"/>
        <w:rPr>
          <w:rFonts w:ascii="Times New Roman" w:eastAsia="Calibri" w:hAnsi="Times New Roman" w:cs="Times New Roman"/>
          <w:sz w:val="24"/>
          <w:szCs w:val="24"/>
          <w:lang w:val="sr-Cyrl-CS"/>
        </w:rPr>
      </w:pPr>
      <w:r w:rsidRPr="0051029F">
        <w:rPr>
          <w:rFonts w:ascii="Times New Roman" w:eastAsia="Calibri" w:hAnsi="Times New Roman" w:cs="Times New Roman"/>
          <w:sz w:val="24"/>
          <w:szCs w:val="24"/>
          <w:lang w:val="sr-Cyrl-CS"/>
        </w:rPr>
        <w:t xml:space="preserve">ОС је стручно лице које је задужено да сазива, припрема и води родитељске састанке </w:t>
      </w:r>
    </w:p>
    <w:p w:rsidR="002A4BAE" w:rsidRPr="0051029F" w:rsidRDefault="002A4BAE" w:rsidP="009E6B96">
      <w:pPr>
        <w:spacing w:after="0" w:line="240" w:lineRule="auto"/>
        <w:rPr>
          <w:rFonts w:ascii="Times New Roman" w:eastAsia="Calibri" w:hAnsi="Times New Roman" w:cs="Times New Roman"/>
          <w:sz w:val="24"/>
          <w:szCs w:val="24"/>
          <w:lang w:val="sr-Cyrl-CS"/>
        </w:rPr>
      </w:pPr>
      <w:r w:rsidRPr="0051029F">
        <w:rPr>
          <w:rFonts w:ascii="Times New Roman" w:eastAsia="Calibri" w:hAnsi="Times New Roman" w:cs="Times New Roman"/>
          <w:sz w:val="24"/>
          <w:szCs w:val="24"/>
          <w:lang w:val="sr-Cyrl-CS"/>
        </w:rPr>
        <w:t xml:space="preserve">родитељски састанци се одржавају најмање 4 пута годишње (или по потреби) </w:t>
      </w:r>
    </w:p>
    <w:p w:rsidR="002A4BAE" w:rsidRPr="0051029F" w:rsidRDefault="002A4BAE" w:rsidP="009E6B96">
      <w:pPr>
        <w:spacing w:after="0" w:line="240" w:lineRule="auto"/>
        <w:rPr>
          <w:rFonts w:ascii="Times New Roman" w:eastAsia="Calibri" w:hAnsi="Times New Roman" w:cs="Times New Roman"/>
          <w:sz w:val="24"/>
          <w:szCs w:val="24"/>
          <w:lang w:val="sr-Cyrl-CS"/>
        </w:rPr>
      </w:pPr>
      <w:r w:rsidRPr="0051029F">
        <w:rPr>
          <w:rFonts w:ascii="Times New Roman" w:eastAsia="Calibri" w:hAnsi="Times New Roman" w:cs="Times New Roman"/>
          <w:sz w:val="24"/>
          <w:szCs w:val="24"/>
          <w:lang w:val="sr-Cyrl-CS"/>
        </w:rPr>
        <w:t>евиденција родитељских састанака се води у дневнику рада</w:t>
      </w:r>
    </w:p>
    <w:p w:rsidR="002A4BAE" w:rsidRPr="0051029F" w:rsidRDefault="002A4BAE" w:rsidP="002A4BAE">
      <w:pPr>
        <w:spacing w:before="180" w:after="60"/>
        <w:rPr>
          <w:rFonts w:ascii="Times New Roman" w:eastAsia="Calibri" w:hAnsi="Times New Roman" w:cs="Times New Roman"/>
          <w:i/>
          <w:sz w:val="24"/>
          <w:szCs w:val="24"/>
          <w:lang w:eastAsia="sr-Latn-CS"/>
        </w:rPr>
      </w:pPr>
    </w:p>
    <w:tbl>
      <w:tblPr>
        <w:tblW w:w="4604" w:type="pct"/>
        <w:tblInd w:w="73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1E0" w:firstRow="1" w:lastRow="1" w:firstColumn="1" w:lastColumn="1" w:noHBand="0" w:noVBand="0"/>
      </w:tblPr>
      <w:tblGrid>
        <w:gridCol w:w="1638"/>
        <w:gridCol w:w="4613"/>
        <w:gridCol w:w="1622"/>
        <w:gridCol w:w="1864"/>
      </w:tblGrid>
      <w:tr w:rsidR="002A4BAE" w:rsidRPr="002A4BAE" w:rsidTr="002A4BAE">
        <w:trPr>
          <w:trHeight w:val="567"/>
        </w:trPr>
        <w:tc>
          <w:tcPr>
            <w:tcW w:w="841" w:type="pct"/>
            <w:tcBorders>
              <w:top w:val="double" w:sz="4" w:space="0" w:color="365F91"/>
              <w:left w:val="double" w:sz="4" w:space="0" w:color="365F91"/>
              <w:bottom w:val="thinThickSmallGap" w:sz="24" w:space="0" w:color="365F91"/>
              <w:right w:val="thinThickSmallGap" w:sz="24" w:space="0" w:color="365F91"/>
            </w:tcBorders>
            <w:shd w:val="clear" w:color="auto" w:fill="F2CDD1" w:themeFill="accent2" w:themeFillTint="33"/>
            <w:vAlign w:val="center"/>
          </w:tcPr>
          <w:p w:rsidR="002A4BAE" w:rsidRPr="002A4BAE" w:rsidRDefault="002A4BAE" w:rsidP="004813A4">
            <w:pPr>
              <w:spacing w:after="0"/>
              <w:jc w:val="center"/>
              <w:rPr>
                <w:rFonts w:ascii="Times New Roman" w:eastAsia="Calibri" w:hAnsi="Times New Roman" w:cs="Times New Roman"/>
                <w:b/>
                <w:color w:val="000000"/>
              </w:rPr>
            </w:pPr>
            <w:r w:rsidRPr="002A4BAE">
              <w:rPr>
                <w:rFonts w:ascii="Times New Roman" w:eastAsia="Calibri" w:hAnsi="Times New Roman" w:cs="Times New Roman"/>
                <w:b/>
                <w:color w:val="000000"/>
              </w:rPr>
              <w:t>Време реализације</w:t>
            </w:r>
          </w:p>
        </w:tc>
        <w:tc>
          <w:tcPr>
            <w:tcW w:w="2369" w:type="pct"/>
            <w:tcBorders>
              <w:top w:val="double" w:sz="4" w:space="0" w:color="365F91"/>
              <w:left w:val="thinThickSmallGap" w:sz="24" w:space="0" w:color="365F91"/>
              <w:bottom w:val="thinThickSmallGap" w:sz="24" w:space="0" w:color="365F91"/>
              <w:right w:val="double" w:sz="4" w:space="0" w:color="365F91"/>
            </w:tcBorders>
            <w:shd w:val="clear" w:color="auto" w:fill="F2CDD1" w:themeFill="accent2" w:themeFillTint="33"/>
            <w:vAlign w:val="center"/>
          </w:tcPr>
          <w:p w:rsidR="002A4BAE" w:rsidRPr="002A4BAE" w:rsidRDefault="002A4BAE" w:rsidP="004813A4">
            <w:pPr>
              <w:spacing w:after="0"/>
              <w:jc w:val="center"/>
              <w:rPr>
                <w:rFonts w:ascii="Times New Roman" w:eastAsia="Calibri" w:hAnsi="Times New Roman" w:cs="Times New Roman"/>
                <w:b/>
                <w:color w:val="000000"/>
              </w:rPr>
            </w:pPr>
            <w:r w:rsidRPr="002A4BAE">
              <w:rPr>
                <w:rFonts w:ascii="Times New Roman" w:eastAsia="Calibri" w:hAnsi="Times New Roman" w:cs="Times New Roman"/>
                <w:b/>
                <w:color w:val="000000"/>
              </w:rPr>
              <w:t>Активности/теме</w:t>
            </w:r>
          </w:p>
        </w:tc>
        <w:tc>
          <w:tcPr>
            <w:tcW w:w="833" w:type="pct"/>
            <w:tcBorders>
              <w:top w:val="double" w:sz="4" w:space="0" w:color="365F91"/>
              <w:left w:val="double" w:sz="4" w:space="0" w:color="365F91"/>
              <w:bottom w:val="thinThickSmallGap" w:sz="24" w:space="0" w:color="365F91"/>
              <w:right w:val="double" w:sz="4" w:space="0" w:color="365F91"/>
            </w:tcBorders>
            <w:shd w:val="clear" w:color="auto" w:fill="F2CDD1" w:themeFill="accent2" w:themeFillTint="33"/>
            <w:vAlign w:val="center"/>
          </w:tcPr>
          <w:p w:rsidR="002A4BAE" w:rsidRPr="002A4BAE" w:rsidRDefault="002A4BAE" w:rsidP="004813A4">
            <w:pPr>
              <w:spacing w:after="0"/>
              <w:jc w:val="center"/>
              <w:rPr>
                <w:rFonts w:ascii="Times New Roman" w:eastAsia="Calibri" w:hAnsi="Times New Roman" w:cs="Times New Roman"/>
                <w:b/>
                <w:color w:val="000000"/>
              </w:rPr>
            </w:pPr>
            <w:r w:rsidRPr="002A4BAE">
              <w:rPr>
                <w:rFonts w:ascii="Times New Roman" w:eastAsia="Calibri" w:hAnsi="Times New Roman" w:cs="Times New Roman"/>
                <w:b/>
                <w:color w:val="000000"/>
              </w:rPr>
              <w:t>Начин реализације</w:t>
            </w:r>
          </w:p>
        </w:tc>
        <w:tc>
          <w:tcPr>
            <w:tcW w:w="957" w:type="pct"/>
            <w:tcBorders>
              <w:top w:val="double" w:sz="4" w:space="0" w:color="365F91"/>
              <w:left w:val="double" w:sz="4" w:space="0" w:color="365F91"/>
              <w:bottom w:val="thinThickSmallGap" w:sz="24" w:space="0" w:color="365F91"/>
              <w:right w:val="double" w:sz="4" w:space="0" w:color="365F91"/>
            </w:tcBorders>
            <w:shd w:val="clear" w:color="auto" w:fill="F2CDD1" w:themeFill="accent2" w:themeFillTint="33"/>
            <w:vAlign w:val="center"/>
          </w:tcPr>
          <w:p w:rsidR="002A4BAE" w:rsidRPr="002A4BAE" w:rsidRDefault="002A4BAE" w:rsidP="004813A4">
            <w:pPr>
              <w:spacing w:after="0"/>
              <w:jc w:val="center"/>
              <w:rPr>
                <w:rFonts w:ascii="Times New Roman" w:eastAsia="Calibri" w:hAnsi="Times New Roman" w:cs="Times New Roman"/>
                <w:b/>
                <w:color w:val="000000"/>
              </w:rPr>
            </w:pPr>
            <w:r w:rsidRPr="002A4BAE">
              <w:rPr>
                <w:rFonts w:ascii="Times New Roman" w:eastAsia="Calibri" w:hAnsi="Times New Roman" w:cs="Times New Roman"/>
                <w:b/>
                <w:color w:val="000000"/>
              </w:rPr>
              <w:t>Носиоци реализације</w:t>
            </w:r>
          </w:p>
        </w:tc>
      </w:tr>
      <w:tr w:rsidR="002A4BAE" w:rsidRPr="002A4BAE" w:rsidTr="002A4BAE">
        <w:trPr>
          <w:trHeight w:val="567"/>
        </w:trPr>
        <w:tc>
          <w:tcPr>
            <w:tcW w:w="841" w:type="pct"/>
            <w:tcBorders>
              <w:top w:val="thinThickSmallGap" w:sz="24" w:space="0" w:color="365F91"/>
              <w:left w:val="double" w:sz="4" w:space="0" w:color="365F91"/>
              <w:bottom w:val="double" w:sz="4" w:space="0" w:color="365F91"/>
              <w:right w:val="thinThickSmallGap" w:sz="24" w:space="0" w:color="365F91"/>
            </w:tcBorders>
            <w:shd w:val="clear" w:color="auto" w:fill="F2CDD1" w:themeFill="accent2" w:themeFillTint="33"/>
            <w:vAlign w:val="center"/>
          </w:tcPr>
          <w:p w:rsidR="002A4BAE" w:rsidRPr="002A4BAE" w:rsidRDefault="002A4BAE" w:rsidP="004813A4">
            <w:pPr>
              <w:spacing w:after="0"/>
              <w:jc w:val="center"/>
              <w:rPr>
                <w:rFonts w:ascii="Times New Roman" w:eastAsia="Calibri" w:hAnsi="Times New Roman" w:cs="Times New Roman"/>
                <w:b/>
                <w:bCs/>
                <w:color w:val="000000"/>
              </w:rPr>
            </w:pPr>
            <w:r w:rsidRPr="002A4BAE">
              <w:rPr>
                <w:rFonts w:ascii="Times New Roman" w:eastAsia="Calibri" w:hAnsi="Times New Roman" w:cs="Times New Roman"/>
                <w:b/>
                <w:bCs/>
                <w:color w:val="000000"/>
              </w:rPr>
              <w:t>Септембар</w:t>
            </w:r>
          </w:p>
        </w:tc>
        <w:tc>
          <w:tcPr>
            <w:tcW w:w="2369" w:type="pct"/>
            <w:tcBorders>
              <w:top w:val="thinThickSmallGap" w:sz="24" w:space="0" w:color="365F91"/>
              <w:left w:val="thinThickSmallGap" w:sz="24" w:space="0" w:color="365F91"/>
              <w:bottom w:val="double" w:sz="4" w:space="0" w:color="365F91"/>
              <w:right w:val="double" w:sz="4" w:space="0" w:color="365F91"/>
            </w:tcBorders>
            <w:shd w:val="clear" w:color="auto" w:fill="FFFFFF" w:themeFill="background1"/>
          </w:tcPr>
          <w:p w:rsidR="002A4BAE" w:rsidRPr="002A4BAE" w:rsidRDefault="002A4BAE" w:rsidP="004813A4">
            <w:pPr>
              <w:spacing w:after="0"/>
              <w:rPr>
                <w:rFonts w:ascii="Times New Roman" w:eastAsia="Calibri" w:hAnsi="Times New Roman" w:cs="Times New Roman"/>
                <w:color w:val="000000"/>
                <w:lang w:val="sr-Cyrl-CS"/>
              </w:rPr>
            </w:pPr>
            <w:r w:rsidRPr="002A4BAE">
              <w:rPr>
                <w:rFonts w:ascii="Times New Roman" w:eastAsia="Calibri" w:hAnsi="Times New Roman" w:cs="Times New Roman"/>
                <w:color w:val="000000"/>
                <w:lang w:val="sr-Cyrl-CS"/>
              </w:rPr>
              <w:t>-</w:t>
            </w:r>
            <w:r w:rsidRPr="002A4BAE">
              <w:rPr>
                <w:rFonts w:ascii="Times New Roman" w:eastAsia="Calibri" w:hAnsi="Times New Roman" w:cs="Times New Roman"/>
                <w:color w:val="000000"/>
              </w:rPr>
              <w:t>упознавање родитеља са организацијом рада школе, правилима понашања, правима и обавезама ученика и кућним редом</w:t>
            </w:r>
          </w:p>
          <w:p w:rsidR="002A4BAE" w:rsidRPr="002A4BAE" w:rsidRDefault="002A4BAE" w:rsidP="004813A4">
            <w:pPr>
              <w:spacing w:after="0"/>
              <w:rPr>
                <w:rFonts w:ascii="Times New Roman" w:eastAsia="Calibri" w:hAnsi="Times New Roman" w:cs="Times New Roman"/>
                <w:color w:val="000000"/>
                <w:lang w:val="sr-Cyrl-CS"/>
              </w:rPr>
            </w:pPr>
            <w:r w:rsidRPr="002A4BAE">
              <w:rPr>
                <w:rFonts w:ascii="Times New Roman" w:eastAsia="Calibri" w:hAnsi="Times New Roman" w:cs="Times New Roman"/>
                <w:color w:val="000000"/>
                <w:lang w:val="sr-Cyrl-CS" w:eastAsia="sr-Latn-CS"/>
              </w:rPr>
              <w:t>-п</w:t>
            </w:r>
            <w:r w:rsidRPr="002A4BAE">
              <w:rPr>
                <w:rFonts w:ascii="Times New Roman" w:eastAsia="Calibri" w:hAnsi="Times New Roman" w:cs="Times New Roman"/>
                <w:color w:val="000000"/>
                <w:lang w:val="sr-Latn-CS" w:eastAsia="sr-Latn-CS"/>
              </w:rPr>
              <w:t>релазак са разредне на предметну наставу</w:t>
            </w:r>
          </w:p>
          <w:p w:rsidR="002A4BAE" w:rsidRPr="002A4BAE" w:rsidRDefault="002A4BAE" w:rsidP="004813A4">
            <w:pPr>
              <w:spacing w:after="0"/>
              <w:rPr>
                <w:rFonts w:ascii="Times New Roman" w:eastAsia="Calibri" w:hAnsi="Times New Roman" w:cs="Times New Roman"/>
                <w:color w:val="000000"/>
                <w:lang w:val="sr-Cyrl-CS"/>
              </w:rPr>
            </w:pPr>
            <w:r w:rsidRPr="002A4BAE">
              <w:rPr>
                <w:rFonts w:ascii="Times New Roman" w:eastAsia="Calibri" w:hAnsi="Times New Roman" w:cs="Times New Roman"/>
                <w:color w:val="000000"/>
                <w:lang w:val="sr-Cyrl-CS"/>
              </w:rPr>
              <w:t>-</w:t>
            </w:r>
            <w:r w:rsidRPr="002A4BAE">
              <w:rPr>
                <w:rFonts w:ascii="Times New Roman" w:eastAsia="Calibri" w:hAnsi="Times New Roman" w:cs="Times New Roman"/>
                <w:color w:val="000000"/>
              </w:rPr>
              <w:t xml:space="preserve">формирање савета родитеља -  избор нових чланова </w:t>
            </w:r>
          </w:p>
          <w:p w:rsidR="002A4BAE" w:rsidRPr="002A4BAE" w:rsidRDefault="002A4BAE" w:rsidP="004813A4">
            <w:pPr>
              <w:spacing w:after="0"/>
              <w:rPr>
                <w:rFonts w:ascii="Times New Roman" w:eastAsia="Calibri" w:hAnsi="Times New Roman" w:cs="Times New Roman"/>
                <w:color w:val="000000"/>
                <w:lang w:val="sr-Cyrl-CS"/>
              </w:rPr>
            </w:pPr>
            <w:r w:rsidRPr="002A4BAE">
              <w:rPr>
                <w:rFonts w:ascii="Times New Roman" w:eastAsia="Calibri" w:hAnsi="Times New Roman" w:cs="Times New Roman"/>
                <w:color w:val="000000"/>
                <w:lang w:val="sr-Cyrl-CS"/>
              </w:rPr>
              <w:t>-</w:t>
            </w:r>
            <w:r w:rsidRPr="002A4BAE">
              <w:rPr>
                <w:rFonts w:ascii="Times New Roman" w:eastAsia="Calibri" w:hAnsi="Times New Roman" w:cs="Times New Roman"/>
                <w:color w:val="000000"/>
              </w:rPr>
              <w:t>решавање питања екскурзија и осигурања ученика</w:t>
            </w:r>
          </w:p>
          <w:p w:rsidR="002A4BAE" w:rsidRPr="002A4BAE" w:rsidRDefault="002A4BAE" w:rsidP="004813A4">
            <w:pPr>
              <w:spacing w:after="0"/>
              <w:rPr>
                <w:rFonts w:ascii="Times New Roman" w:eastAsia="Calibri" w:hAnsi="Times New Roman" w:cs="Times New Roman"/>
                <w:color w:val="000000"/>
                <w:lang w:val="sr-Cyrl-CS"/>
              </w:rPr>
            </w:pPr>
            <w:r w:rsidRPr="002A4BAE">
              <w:rPr>
                <w:rFonts w:ascii="Times New Roman" w:eastAsia="Calibri" w:hAnsi="Times New Roman" w:cs="Times New Roman"/>
                <w:color w:val="000000"/>
                <w:lang w:val="sr-Cyrl-CS" w:eastAsia="sr-Latn-CS"/>
              </w:rPr>
              <w:t>-р</w:t>
            </w:r>
            <w:r w:rsidRPr="002A4BAE">
              <w:rPr>
                <w:rFonts w:ascii="Times New Roman" w:eastAsia="Calibri" w:hAnsi="Times New Roman" w:cs="Times New Roman"/>
                <w:color w:val="000000"/>
                <w:lang w:val="sr-Latn-CS" w:eastAsia="sr-Latn-CS"/>
              </w:rPr>
              <w:t>адни дан ученика</w:t>
            </w:r>
          </w:p>
        </w:tc>
        <w:tc>
          <w:tcPr>
            <w:tcW w:w="833" w:type="pct"/>
            <w:tcBorders>
              <w:top w:val="thinThickSmallGap" w:sz="24" w:space="0" w:color="365F91"/>
              <w:left w:val="double" w:sz="4" w:space="0" w:color="365F91"/>
              <w:bottom w:val="double" w:sz="4" w:space="0" w:color="365F91"/>
              <w:right w:val="double" w:sz="4" w:space="0" w:color="365F91"/>
            </w:tcBorders>
            <w:shd w:val="clear" w:color="auto" w:fill="FFFFFF" w:themeFill="background1"/>
          </w:tcPr>
          <w:p w:rsidR="002A4BAE" w:rsidRPr="002A4BAE" w:rsidRDefault="002A4BAE" w:rsidP="004813A4">
            <w:pPr>
              <w:spacing w:after="0"/>
              <w:rPr>
                <w:rFonts w:ascii="Times New Roman" w:eastAsia="Calibri" w:hAnsi="Times New Roman" w:cs="Times New Roman"/>
                <w:color w:val="000000"/>
              </w:rPr>
            </w:pPr>
            <w:r w:rsidRPr="002A4BAE">
              <w:rPr>
                <w:rFonts w:ascii="Times New Roman" w:eastAsia="Calibri" w:hAnsi="Times New Roman" w:cs="Times New Roman"/>
                <w:color w:val="000000"/>
              </w:rPr>
              <w:t>састанак</w:t>
            </w:r>
          </w:p>
        </w:tc>
        <w:tc>
          <w:tcPr>
            <w:tcW w:w="957" w:type="pct"/>
            <w:tcBorders>
              <w:top w:val="thinThickSmallGap" w:sz="24" w:space="0" w:color="365F91"/>
              <w:left w:val="double" w:sz="4" w:space="0" w:color="365F91"/>
              <w:bottom w:val="double" w:sz="4" w:space="0" w:color="365F91"/>
              <w:right w:val="double" w:sz="4" w:space="0" w:color="365F91"/>
            </w:tcBorders>
            <w:shd w:val="clear" w:color="auto" w:fill="FFFFFF" w:themeFill="background1"/>
          </w:tcPr>
          <w:p w:rsidR="002A4BAE" w:rsidRPr="002A4BAE" w:rsidRDefault="002A4BAE" w:rsidP="004813A4">
            <w:pPr>
              <w:spacing w:after="0"/>
              <w:rPr>
                <w:rFonts w:ascii="Times New Roman" w:eastAsia="Calibri" w:hAnsi="Times New Roman" w:cs="Times New Roman"/>
                <w:color w:val="000000"/>
              </w:rPr>
            </w:pPr>
            <w:r w:rsidRPr="002A4BAE">
              <w:rPr>
                <w:rFonts w:ascii="Times New Roman" w:eastAsia="Calibri" w:hAnsi="Times New Roman" w:cs="Times New Roman"/>
                <w:color w:val="000000"/>
              </w:rPr>
              <w:t>Одељењске  старешине, директор</w:t>
            </w:r>
          </w:p>
        </w:tc>
      </w:tr>
      <w:tr w:rsidR="002A4BAE" w:rsidRPr="002A4BAE" w:rsidTr="002A4BAE">
        <w:trPr>
          <w:trHeight w:val="567"/>
        </w:trPr>
        <w:tc>
          <w:tcPr>
            <w:tcW w:w="841" w:type="pct"/>
            <w:tcBorders>
              <w:top w:val="double" w:sz="4" w:space="0" w:color="365F91"/>
              <w:left w:val="double" w:sz="4" w:space="0" w:color="365F91"/>
              <w:bottom w:val="double" w:sz="4" w:space="0" w:color="365F91"/>
              <w:right w:val="thinThickSmallGap" w:sz="24" w:space="0" w:color="365F91"/>
            </w:tcBorders>
            <w:shd w:val="clear" w:color="auto" w:fill="F2CDD1" w:themeFill="accent2" w:themeFillTint="33"/>
            <w:vAlign w:val="center"/>
          </w:tcPr>
          <w:p w:rsidR="002A4BAE" w:rsidRPr="002A4BAE" w:rsidRDefault="002A4BAE" w:rsidP="004813A4">
            <w:pPr>
              <w:spacing w:after="0"/>
              <w:jc w:val="center"/>
              <w:rPr>
                <w:rFonts w:ascii="Times New Roman" w:eastAsia="Calibri" w:hAnsi="Times New Roman" w:cs="Times New Roman"/>
                <w:b/>
                <w:bCs/>
                <w:color w:val="000000"/>
              </w:rPr>
            </w:pPr>
            <w:r w:rsidRPr="002A4BAE">
              <w:rPr>
                <w:rFonts w:ascii="Times New Roman" w:eastAsia="Calibri" w:hAnsi="Times New Roman" w:cs="Times New Roman"/>
                <w:b/>
                <w:bCs/>
                <w:color w:val="000000"/>
              </w:rPr>
              <w:t>Новембар</w:t>
            </w:r>
          </w:p>
        </w:tc>
        <w:tc>
          <w:tcPr>
            <w:tcW w:w="2369" w:type="pct"/>
            <w:tcBorders>
              <w:top w:val="double" w:sz="4" w:space="0" w:color="365F91"/>
              <w:left w:val="thinThickSmallGap" w:sz="24" w:space="0" w:color="365F91"/>
              <w:bottom w:val="double" w:sz="4" w:space="0" w:color="365F91"/>
              <w:right w:val="double" w:sz="4" w:space="0" w:color="365F91"/>
            </w:tcBorders>
            <w:shd w:val="clear" w:color="auto" w:fill="FFFFFF" w:themeFill="background1"/>
          </w:tcPr>
          <w:p w:rsidR="002A4BAE" w:rsidRPr="002A4BAE" w:rsidRDefault="002A4BAE" w:rsidP="004813A4">
            <w:pPr>
              <w:spacing w:after="0"/>
              <w:rPr>
                <w:rFonts w:ascii="Times New Roman" w:eastAsia="Calibri" w:hAnsi="Times New Roman" w:cs="Times New Roman"/>
                <w:color w:val="000000"/>
              </w:rPr>
            </w:pPr>
            <w:r w:rsidRPr="002A4BAE">
              <w:rPr>
                <w:rFonts w:ascii="Times New Roman" w:eastAsia="Calibri" w:hAnsi="Times New Roman" w:cs="Times New Roman"/>
                <w:color w:val="000000"/>
                <w:lang w:val="sr-Cyrl-CS"/>
              </w:rPr>
              <w:t>-</w:t>
            </w:r>
            <w:r w:rsidRPr="002A4BAE">
              <w:rPr>
                <w:rFonts w:ascii="Times New Roman" w:eastAsia="Calibri" w:hAnsi="Times New Roman" w:cs="Times New Roman"/>
                <w:color w:val="000000"/>
              </w:rPr>
              <w:t>анализа успеха ученика на крају првог класификационог периода</w:t>
            </w:r>
          </w:p>
          <w:p w:rsidR="002A4BAE" w:rsidRPr="002A4BAE" w:rsidRDefault="002A4BAE" w:rsidP="004813A4">
            <w:pPr>
              <w:spacing w:after="0"/>
              <w:rPr>
                <w:rFonts w:ascii="Times New Roman" w:eastAsia="Calibri" w:hAnsi="Times New Roman" w:cs="Times New Roman"/>
                <w:color w:val="000000"/>
                <w:lang w:val="sr-Cyrl-CS"/>
              </w:rPr>
            </w:pPr>
            <w:r w:rsidRPr="002A4BAE">
              <w:rPr>
                <w:rFonts w:ascii="Times New Roman" w:eastAsia="Calibri" w:hAnsi="Times New Roman" w:cs="Times New Roman"/>
                <w:color w:val="000000"/>
                <w:lang w:val="sr-Cyrl-CS"/>
              </w:rPr>
              <w:t>-</w:t>
            </w:r>
            <w:r w:rsidRPr="002A4BAE">
              <w:rPr>
                <w:rFonts w:ascii="Times New Roman" w:eastAsia="Calibri" w:hAnsi="Times New Roman" w:cs="Times New Roman"/>
                <w:color w:val="000000"/>
              </w:rPr>
              <w:t xml:space="preserve">разговор о побољшању квалитета рада и живота у школи, предлози за акције и укључивање родитеља, организовање прославе </w:t>
            </w:r>
            <w:r w:rsidRPr="002A4BAE">
              <w:rPr>
                <w:rFonts w:ascii="Times New Roman" w:eastAsia="Calibri" w:hAnsi="Times New Roman" w:cs="Times New Roman"/>
                <w:color w:val="000000"/>
                <w:lang w:val="sr-Cyrl-CS"/>
              </w:rPr>
              <w:t>Школске славе</w:t>
            </w:r>
          </w:p>
          <w:p w:rsidR="002A4BAE" w:rsidRPr="002A4BAE" w:rsidRDefault="002A4BAE" w:rsidP="004813A4">
            <w:pPr>
              <w:spacing w:after="0"/>
              <w:rPr>
                <w:rFonts w:ascii="Times New Roman" w:eastAsia="Calibri" w:hAnsi="Times New Roman" w:cs="Times New Roman"/>
                <w:color w:val="000000"/>
              </w:rPr>
            </w:pPr>
            <w:r w:rsidRPr="002A4BAE">
              <w:rPr>
                <w:rFonts w:ascii="Times New Roman" w:eastAsia="Calibri" w:hAnsi="Times New Roman" w:cs="Times New Roman"/>
                <w:color w:val="000000"/>
                <w:lang w:val="sr-Cyrl-CS"/>
              </w:rPr>
              <w:t>-</w:t>
            </w:r>
            <w:r w:rsidRPr="002A4BAE">
              <w:rPr>
                <w:rFonts w:ascii="Times New Roman" w:eastAsia="Calibri" w:hAnsi="Times New Roman" w:cs="Times New Roman"/>
                <w:color w:val="000000"/>
              </w:rPr>
              <w:t>упознавање родитеља са радом ученичког парламента</w:t>
            </w:r>
          </w:p>
        </w:tc>
        <w:tc>
          <w:tcPr>
            <w:tcW w:w="833" w:type="pct"/>
            <w:tcBorders>
              <w:top w:val="double" w:sz="4" w:space="0" w:color="365F91"/>
              <w:left w:val="double" w:sz="4" w:space="0" w:color="365F91"/>
              <w:bottom w:val="double" w:sz="4" w:space="0" w:color="365F91"/>
              <w:right w:val="double" w:sz="4" w:space="0" w:color="365F91"/>
            </w:tcBorders>
            <w:shd w:val="clear" w:color="auto" w:fill="FFFFFF" w:themeFill="background1"/>
          </w:tcPr>
          <w:p w:rsidR="002A4BAE" w:rsidRPr="002A4BAE" w:rsidRDefault="002A4BAE" w:rsidP="004813A4">
            <w:pPr>
              <w:spacing w:after="0"/>
              <w:rPr>
                <w:rFonts w:ascii="Times New Roman" w:eastAsia="Calibri" w:hAnsi="Times New Roman" w:cs="Times New Roman"/>
                <w:color w:val="000000"/>
              </w:rPr>
            </w:pPr>
            <w:r w:rsidRPr="002A4BAE">
              <w:rPr>
                <w:rFonts w:ascii="Times New Roman" w:eastAsia="Calibri" w:hAnsi="Times New Roman" w:cs="Times New Roman"/>
                <w:color w:val="000000"/>
              </w:rPr>
              <w:t>састанак</w:t>
            </w:r>
          </w:p>
        </w:tc>
        <w:tc>
          <w:tcPr>
            <w:tcW w:w="957" w:type="pct"/>
            <w:tcBorders>
              <w:top w:val="double" w:sz="4" w:space="0" w:color="365F91"/>
              <w:left w:val="double" w:sz="4" w:space="0" w:color="365F91"/>
              <w:bottom w:val="double" w:sz="4" w:space="0" w:color="365F91"/>
              <w:right w:val="double" w:sz="4" w:space="0" w:color="365F91"/>
            </w:tcBorders>
            <w:shd w:val="clear" w:color="auto" w:fill="FFFFFF" w:themeFill="background1"/>
          </w:tcPr>
          <w:p w:rsidR="002A4BAE" w:rsidRPr="002A4BAE" w:rsidRDefault="002A4BAE" w:rsidP="004813A4">
            <w:pPr>
              <w:spacing w:after="0"/>
              <w:rPr>
                <w:rFonts w:ascii="Times New Roman" w:eastAsia="Calibri" w:hAnsi="Times New Roman" w:cs="Times New Roman"/>
                <w:color w:val="000000"/>
              </w:rPr>
            </w:pPr>
            <w:r w:rsidRPr="002A4BAE">
              <w:rPr>
                <w:rFonts w:ascii="Times New Roman" w:eastAsia="Calibri" w:hAnsi="Times New Roman" w:cs="Times New Roman"/>
                <w:color w:val="000000"/>
              </w:rPr>
              <w:t>Одељењске старешине</w:t>
            </w:r>
          </w:p>
        </w:tc>
      </w:tr>
      <w:tr w:rsidR="002A4BAE" w:rsidRPr="002A4BAE" w:rsidTr="002A4BAE">
        <w:trPr>
          <w:trHeight w:val="567"/>
        </w:trPr>
        <w:tc>
          <w:tcPr>
            <w:tcW w:w="841" w:type="pct"/>
            <w:tcBorders>
              <w:top w:val="double" w:sz="4" w:space="0" w:color="365F91"/>
              <w:left w:val="double" w:sz="4" w:space="0" w:color="365F91"/>
              <w:bottom w:val="double" w:sz="4" w:space="0" w:color="365F91"/>
              <w:right w:val="thinThickSmallGap" w:sz="24" w:space="0" w:color="365F91"/>
            </w:tcBorders>
            <w:shd w:val="clear" w:color="auto" w:fill="F2CDD1" w:themeFill="accent2" w:themeFillTint="33"/>
            <w:vAlign w:val="center"/>
          </w:tcPr>
          <w:p w:rsidR="002A4BAE" w:rsidRPr="002A4BAE" w:rsidRDefault="002A4BAE" w:rsidP="004813A4">
            <w:pPr>
              <w:spacing w:after="0"/>
              <w:jc w:val="center"/>
              <w:rPr>
                <w:rFonts w:ascii="Times New Roman" w:eastAsia="Calibri" w:hAnsi="Times New Roman" w:cs="Times New Roman"/>
                <w:b/>
                <w:bCs/>
                <w:color w:val="000000"/>
                <w:lang w:val="sr-Cyrl-CS"/>
              </w:rPr>
            </w:pPr>
            <w:r w:rsidRPr="002A4BAE">
              <w:rPr>
                <w:rFonts w:ascii="Times New Roman" w:eastAsia="Calibri" w:hAnsi="Times New Roman" w:cs="Times New Roman"/>
                <w:b/>
                <w:bCs/>
                <w:color w:val="000000"/>
                <w:lang w:val="sr-Cyrl-CS"/>
              </w:rPr>
              <w:t>Јануар</w:t>
            </w:r>
          </w:p>
        </w:tc>
        <w:tc>
          <w:tcPr>
            <w:tcW w:w="2369" w:type="pct"/>
            <w:tcBorders>
              <w:top w:val="double" w:sz="4" w:space="0" w:color="365F91"/>
              <w:left w:val="thinThickSmallGap" w:sz="24" w:space="0" w:color="365F91"/>
              <w:bottom w:val="double" w:sz="4" w:space="0" w:color="365F91"/>
              <w:right w:val="double" w:sz="4" w:space="0" w:color="365F91"/>
            </w:tcBorders>
            <w:shd w:val="clear" w:color="auto" w:fill="FFFFFF" w:themeFill="background1"/>
          </w:tcPr>
          <w:p w:rsidR="002A4BAE" w:rsidRPr="002A4BAE" w:rsidRDefault="002A4BAE" w:rsidP="004813A4">
            <w:pPr>
              <w:spacing w:after="0"/>
              <w:rPr>
                <w:rFonts w:ascii="Times New Roman" w:eastAsia="Calibri" w:hAnsi="Times New Roman" w:cs="Times New Roman"/>
                <w:color w:val="000000"/>
                <w:lang w:val="sr-Cyrl-CS"/>
              </w:rPr>
            </w:pPr>
            <w:r w:rsidRPr="002A4BAE">
              <w:rPr>
                <w:rFonts w:ascii="Times New Roman" w:eastAsia="Calibri" w:hAnsi="Times New Roman" w:cs="Times New Roman"/>
                <w:color w:val="000000"/>
                <w:lang w:val="sr-Cyrl-CS"/>
              </w:rPr>
              <w:t>-</w:t>
            </w:r>
            <w:r w:rsidRPr="002A4BAE">
              <w:rPr>
                <w:rFonts w:ascii="Times New Roman" w:eastAsia="Calibri" w:hAnsi="Times New Roman" w:cs="Times New Roman"/>
                <w:color w:val="000000"/>
              </w:rPr>
              <w:t xml:space="preserve">анализа успеха ученика на крају првог </w:t>
            </w:r>
            <w:r w:rsidRPr="002A4BAE">
              <w:rPr>
                <w:rFonts w:ascii="Times New Roman" w:eastAsia="Calibri" w:hAnsi="Times New Roman" w:cs="Times New Roman"/>
                <w:color w:val="000000"/>
                <w:lang w:val="sr-Cyrl-CS"/>
              </w:rPr>
              <w:t>полугодишта</w:t>
            </w:r>
          </w:p>
          <w:p w:rsidR="002A4BAE" w:rsidRPr="002A4BAE" w:rsidRDefault="002A4BAE" w:rsidP="004813A4">
            <w:pPr>
              <w:spacing w:after="0"/>
              <w:rPr>
                <w:rFonts w:ascii="Times New Roman" w:eastAsia="Calibri" w:hAnsi="Times New Roman" w:cs="Times New Roman"/>
                <w:color w:val="000000"/>
                <w:lang w:val="sr-Cyrl-CS" w:eastAsia="sr-Latn-CS"/>
              </w:rPr>
            </w:pPr>
            <w:r w:rsidRPr="002A4BAE">
              <w:rPr>
                <w:rFonts w:ascii="Times New Roman" w:eastAsia="Calibri" w:hAnsi="Times New Roman" w:cs="Times New Roman"/>
                <w:color w:val="000000"/>
                <w:lang w:val="sr-Cyrl-CS" w:eastAsia="sr-Latn-CS"/>
              </w:rPr>
              <w:t>-о</w:t>
            </w:r>
            <w:r w:rsidRPr="002A4BAE">
              <w:rPr>
                <w:rFonts w:ascii="Times New Roman" w:eastAsia="Calibri" w:hAnsi="Times New Roman" w:cs="Times New Roman"/>
                <w:color w:val="000000"/>
                <w:lang w:val="sr-Latn-CS" w:eastAsia="sr-Latn-CS"/>
              </w:rPr>
              <w:t>днос ученик,наставник, родитељ</w:t>
            </w:r>
          </w:p>
          <w:p w:rsidR="002A4BAE" w:rsidRPr="002A4BAE" w:rsidRDefault="002A4BAE" w:rsidP="004813A4">
            <w:pPr>
              <w:spacing w:after="0"/>
              <w:rPr>
                <w:rFonts w:ascii="Times New Roman" w:eastAsia="Calibri" w:hAnsi="Times New Roman" w:cs="Times New Roman"/>
                <w:color w:val="000000"/>
                <w:lang w:val="sr-Cyrl-CS"/>
              </w:rPr>
            </w:pPr>
            <w:r w:rsidRPr="002A4BAE">
              <w:rPr>
                <w:rFonts w:ascii="Times New Roman" w:eastAsia="Calibri" w:hAnsi="Times New Roman" w:cs="Times New Roman"/>
                <w:color w:val="000000"/>
                <w:lang w:val="sr-Cyrl-CS" w:eastAsia="sr-Latn-CS"/>
              </w:rPr>
              <w:t>-з</w:t>
            </w:r>
            <w:r w:rsidRPr="002A4BAE">
              <w:rPr>
                <w:rFonts w:ascii="Times New Roman" w:eastAsia="Calibri" w:hAnsi="Times New Roman" w:cs="Times New Roman"/>
                <w:color w:val="000000"/>
                <w:lang w:val="sr-Latn-CS" w:eastAsia="sr-Latn-CS"/>
              </w:rPr>
              <w:t>начај правилног избора занимања</w:t>
            </w:r>
          </w:p>
        </w:tc>
        <w:tc>
          <w:tcPr>
            <w:tcW w:w="833" w:type="pct"/>
            <w:tcBorders>
              <w:top w:val="double" w:sz="4" w:space="0" w:color="365F91"/>
              <w:left w:val="double" w:sz="4" w:space="0" w:color="365F91"/>
              <w:bottom w:val="double" w:sz="4" w:space="0" w:color="365F91"/>
              <w:right w:val="double" w:sz="4" w:space="0" w:color="365F91"/>
            </w:tcBorders>
            <w:shd w:val="clear" w:color="auto" w:fill="FFFFFF" w:themeFill="background1"/>
          </w:tcPr>
          <w:p w:rsidR="002A4BAE" w:rsidRPr="002A4BAE" w:rsidRDefault="002A4BAE" w:rsidP="004813A4">
            <w:pPr>
              <w:spacing w:after="0"/>
              <w:rPr>
                <w:rFonts w:ascii="Times New Roman" w:eastAsia="Calibri" w:hAnsi="Times New Roman" w:cs="Times New Roman"/>
                <w:color w:val="000000"/>
              </w:rPr>
            </w:pPr>
            <w:r w:rsidRPr="002A4BAE">
              <w:rPr>
                <w:rFonts w:ascii="Times New Roman" w:eastAsia="Calibri" w:hAnsi="Times New Roman" w:cs="Times New Roman"/>
                <w:color w:val="000000"/>
              </w:rPr>
              <w:t>састанак</w:t>
            </w:r>
          </w:p>
        </w:tc>
        <w:tc>
          <w:tcPr>
            <w:tcW w:w="957" w:type="pct"/>
            <w:tcBorders>
              <w:top w:val="double" w:sz="4" w:space="0" w:color="365F91"/>
              <w:left w:val="double" w:sz="4" w:space="0" w:color="365F91"/>
              <w:bottom w:val="double" w:sz="4" w:space="0" w:color="365F91"/>
              <w:right w:val="double" w:sz="4" w:space="0" w:color="365F91"/>
            </w:tcBorders>
            <w:shd w:val="clear" w:color="auto" w:fill="FFFFFF" w:themeFill="background1"/>
          </w:tcPr>
          <w:p w:rsidR="002A4BAE" w:rsidRPr="002A4BAE" w:rsidRDefault="002A4BAE" w:rsidP="004813A4">
            <w:pPr>
              <w:spacing w:after="0"/>
              <w:rPr>
                <w:rFonts w:ascii="Times New Roman" w:eastAsia="Calibri" w:hAnsi="Times New Roman" w:cs="Times New Roman"/>
                <w:color w:val="000000"/>
              </w:rPr>
            </w:pPr>
            <w:r w:rsidRPr="002A4BAE">
              <w:rPr>
                <w:rFonts w:ascii="Times New Roman" w:eastAsia="Calibri" w:hAnsi="Times New Roman" w:cs="Times New Roman"/>
                <w:color w:val="000000"/>
              </w:rPr>
              <w:t>Одељењске старешине</w:t>
            </w:r>
          </w:p>
        </w:tc>
      </w:tr>
      <w:tr w:rsidR="002A4BAE" w:rsidRPr="002A4BAE" w:rsidTr="002A4BAE">
        <w:trPr>
          <w:trHeight w:val="567"/>
        </w:trPr>
        <w:tc>
          <w:tcPr>
            <w:tcW w:w="841" w:type="pct"/>
            <w:tcBorders>
              <w:top w:val="double" w:sz="4" w:space="0" w:color="365F91"/>
              <w:left w:val="double" w:sz="4" w:space="0" w:color="365F91"/>
              <w:bottom w:val="thinThickSmallGap" w:sz="24" w:space="0" w:color="365F91"/>
              <w:right w:val="thinThickSmallGap" w:sz="24" w:space="0" w:color="365F91"/>
            </w:tcBorders>
            <w:shd w:val="clear" w:color="auto" w:fill="F2CDD1" w:themeFill="accent2" w:themeFillTint="33"/>
            <w:vAlign w:val="center"/>
          </w:tcPr>
          <w:p w:rsidR="002A4BAE" w:rsidRPr="002A4BAE" w:rsidRDefault="002A4BAE" w:rsidP="004813A4">
            <w:pPr>
              <w:spacing w:after="0"/>
              <w:jc w:val="center"/>
              <w:rPr>
                <w:rFonts w:ascii="Times New Roman" w:eastAsia="Calibri" w:hAnsi="Times New Roman" w:cs="Times New Roman"/>
                <w:b/>
                <w:bCs/>
                <w:color w:val="000000"/>
                <w:lang w:eastAsia="sr-Latn-CS"/>
              </w:rPr>
            </w:pPr>
            <w:r w:rsidRPr="002A4BAE">
              <w:rPr>
                <w:rFonts w:ascii="Times New Roman" w:eastAsia="Calibri" w:hAnsi="Times New Roman" w:cs="Times New Roman"/>
                <w:b/>
                <w:bCs/>
                <w:color w:val="000000"/>
                <w:lang w:eastAsia="sr-Latn-CS"/>
              </w:rPr>
              <w:t>Април</w:t>
            </w:r>
          </w:p>
          <w:p w:rsidR="002A4BAE" w:rsidRPr="002A4BAE" w:rsidRDefault="002A4BAE" w:rsidP="004813A4">
            <w:pPr>
              <w:spacing w:after="0"/>
              <w:jc w:val="center"/>
              <w:rPr>
                <w:rFonts w:ascii="Times New Roman" w:eastAsia="Calibri" w:hAnsi="Times New Roman" w:cs="Times New Roman"/>
                <w:b/>
                <w:bCs/>
                <w:color w:val="000000"/>
              </w:rPr>
            </w:pPr>
          </w:p>
        </w:tc>
        <w:tc>
          <w:tcPr>
            <w:tcW w:w="2369" w:type="pct"/>
            <w:tcBorders>
              <w:top w:val="double" w:sz="4" w:space="0" w:color="365F91"/>
              <w:left w:val="thinThickSmallGap" w:sz="24" w:space="0" w:color="365F91"/>
              <w:bottom w:val="thinThickSmallGap" w:sz="24" w:space="0" w:color="365F91"/>
              <w:right w:val="double" w:sz="4" w:space="0" w:color="365F91"/>
            </w:tcBorders>
            <w:shd w:val="clear" w:color="auto" w:fill="FFFFFF" w:themeFill="background1"/>
          </w:tcPr>
          <w:p w:rsidR="002A4BAE" w:rsidRPr="002A4BAE" w:rsidRDefault="002A4BAE" w:rsidP="004813A4">
            <w:pPr>
              <w:spacing w:after="0"/>
              <w:rPr>
                <w:rFonts w:ascii="Times New Roman" w:eastAsia="Calibri" w:hAnsi="Times New Roman" w:cs="Times New Roman"/>
                <w:color w:val="000000"/>
              </w:rPr>
            </w:pPr>
            <w:r w:rsidRPr="002A4BAE">
              <w:rPr>
                <w:rFonts w:ascii="Times New Roman" w:eastAsia="Calibri" w:hAnsi="Times New Roman" w:cs="Times New Roman"/>
                <w:color w:val="000000"/>
                <w:lang w:val="sr-Cyrl-CS"/>
              </w:rPr>
              <w:t>-</w:t>
            </w:r>
            <w:r w:rsidRPr="002A4BAE">
              <w:rPr>
                <w:rFonts w:ascii="Times New Roman" w:eastAsia="Calibri" w:hAnsi="Times New Roman" w:cs="Times New Roman"/>
                <w:color w:val="000000"/>
              </w:rPr>
              <w:t>анализа успеха на крају трећег класификационог периода</w:t>
            </w:r>
          </w:p>
          <w:p w:rsidR="002A4BAE" w:rsidRPr="002A4BAE" w:rsidRDefault="002A4BAE" w:rsidP="004813A4">
            <w:pPr>
              <w:spacing w:after="0"/>
              <w:rPr>
                <w:rFonts w:ascii="Times New Roman" w:eastAsia="Calibri" w:hAnsi="Times New Roman" w:cs="Times New Roman"/>
                <w:color w:val="000000"/>
              </w:rPr>
            </w:pPr>
            <w:r w:rsidRPr="002A4BAE">
              <w:rPr>
                <w:rFonts w:ascii="Times New Roman" w:eastAsia="Calibri" w:hAnsi="Times New Roman" w:cs="Times New Roman"/>
                <w:color w:val="000000"/>
                <w:lang w:val="sr-Cyrl-CS"/>
              </w:rPr>
              <w:t>-</w:t>
            </w:r>
            <w:r w:rsidRPr="002A4BAE">
              <w:rPr>
                <w:rFonts w:ascii="Times New Roman" w:eastAsia="Calibri" w:hAnsi="Times New Roman" w:cs="Times New Roman"/>
                <w:color w:val="000000"/>
              </w:rPr>
              <w:t>разматрање реализације наставе и предстојеће матуре</w:t>
            </w:r>
          </w:p>
          <w:p w:rsidR="002A4BAE" w:rsidRPr="002A4BAE" w:rsidRDefault="002A4BAE" w:rsidP="004813A4">
            <w:pPr>
              <w:spacing w:after="0"/>
              <w:rPr>
                <w:rFonts w:ascii="Times New Roman" w:eastAsia="Calibri" w:hAnsi="Times New Roman" w:cs="Times New Roman"/>
                <w:color w:val="000000"/>
              </w:rPr>
            </w:pPr>
            <w:r w:rsidRPr="002A4BAE">
              <w:rPr>
                <w:rFonts w:ascii="Times New Roman" w:eastAsia="Calibri" w:hAnsi="Times New Roman" w:cs="Times New Roman"/>
                <w:color w:val="000000"/>
                <w:lang w:val="sr-Cyrl-CS"/>
              </w:rPr>
              <w:t>-</w:t>
            </w:r>
            <w:r w:rsidRPr="002A4BAE">
              <w:rPr>
                <w:rFonts w:ascii="Times New Roman" w:eastAsia="Calibri" w:hAnsi="Times New Roman" w:cs="Times New Roman"/>
                <w:color w:val="000000"/>
              </w:rPr>
              <w:t>разматрање плана екскурзија за наредну школску годину</w:t>
            </w:r>
          </w:p>
          <w:p w:rsidR="002A4BAE" w:rsidRPr="002A4BAE" w:rsidRDefault="002A4BAE" w:rsidP="004813A4">
            <w:pPr>
              <w:spacing w:after="0"/>
              <w:rPr>
                <w:rFonts w:ascii="Times New Roman" w:eastAsia="Calibri" w:hAnsi="Times New Roman" w:cs="Times New Roman"/>
                <w:color w:val="000000"/>
              </w:rPr>
            </w:pPr>
            <w:r w:rsidRPr="002A4BAE">
              <w:rPr>
                <w:rFonts w:ascii="Times New Roman" w:eastAsia="Calibri" w:hAnsi="Times New Roman" w:cs="Times New Roman"/>
                <w:color w:val="000000"/>
                <w:lang w:val="sr-Cyrl-CS"/>
              </w:rPr>
              <w:t>-</w:t>
            </w:r>
            <w:r w:rsidRPr="002A4BAE">
              <w:rPr>
                <w:rFonts w:ascii="Times New Roman" w:eastAsia="Calibri" w:hAnsi="Times New Roman" w:cs="Times New Roman"/>
                <w:color w:val="000000"/>
              </w:rPr>
              <w:t>васпитно- дисциплинске мере</w:t>
            </w:r>
          </w:p>
          <w:p w:rsidR="002A4BAE" w:rsidRPr="002A4BAE" w:rsidRDefault="002A4BAE" w:rsidP="004813A4">
            <w:pPr>
              <w:spacing w:after="0"/>
              <w:rPr>
                <w:rFonts w:ascii="Times New Roman" w:eastAsia="Calibri" w:hAnsi="Times New Roman" w:cs="Times New Roman"/>
                <w:color w:val="000000"/>
              </w:rPr>
            </w:pPr>
            <w:r w:rsidRPr="002A4BAE">
              <w:rPr>
                <w:rFonts w:ascii="Times New Roman" w:eastAsia="Calibri" w:hAnsi="Times New Roman" w:cs="Times New Roman"/>
                <w:color w:val="000000"/>
                <w:lang w:val="sr-Cyrl-CS"/>
              </w:rPr>
              <w:t>-</w:t>
            </w:r>
            <w:r w:rsidRPr="002A4BAE">
              <w:rPr>
                <w:rFonts w:ascii="Times New Roman" w:eastAsia="Calibri" w:hAnsi="Times New Roman" w:cs="Times New Roman"/>
                <w:color w:val="000000"/>
              </w:rPr>
              <w:t>извештај о раду савета родитеља</w:t>
            </w:r>
          </w:p>
        </w:tc>
        <w:tc>
          <w:tcPr>
            <w:tcW w:w="833" w:type="pct"/>
            <w:tcBorders>
              <w:top w:val="double" w:sz="4" w:space="0" w:color="365F91"/>
              <w:left w:val="double" w:sz="4" w:space="0" w:color="365F91"/>
              <w:bottom w:val="thinThickSmallGap" w:sz="24" w:space="0" w:color="365F91"/>
              <w:right w:val="double" w:sz="4" w:space="0" w:color="365F91"/>
            </w:tcBorders>
            <w:shd w:val="clear" w:color="auto" w:fill="FFFFFF" w:themeFill="background1"/>
          </w:tcPr>
          <w:p w:rsidR="002A4BAE" w:rsidRPr="002A4BAE" w:rsidRDefault="002A4BAE" w:rsidP="004813A4">
            <w:pPr>
              <w:spacing w:after="0"/>
              <w:rPr>
                <w:rFonts w:ascii="Times New Roman" w:eastAsia="Calibri" w:hAnsi="Times New Roman" w:cs="Times New Roman"/>
                <w:color w:val="000000"/>
              </w:rPr>
            </w:pPr>
            <w:r w:rsidRPr="002A4BAE">
              <w:rPr>
                <w:rFonts w:ascii="Times New Roman" w:eastAsia="Calibri" w:hAnsi="Times New Roman" w:cs="Times New Roman"/>
                <w:color w:val="000000"/>
              </w:rPr>
              <w:t>састанак</w:t>
            </w:r>
          </w:p>
        </w:tc>
        <w:tc>
          <w:tcPr>
            <w:tcW w:w="957" w:type="pct"/>
            <w:tcBorders>
              <w:top w:val="double" w:sz="4" w:space="0" w:color="365F91"/>
              <w:left w:val="double" w:sz="4" w:space="0" w:color="365F91"/>
              <w:bottom w:val="thinThickSmallGap" w:sz="24" w:space="0" w:color="365F91"/>
              <w:right w:val="double" w:sz="4" w:space="0" w:color="365F91"/>
            </w:tcBorders>
            <w:shd w:val="clear" w:color="auto" w:fill="FFFFFF" w:themeFill="background1"/>
          </w:tcPr>
          <w:p w:rsidR="002A4BAE" w:rsidRPr="002A4BAE" w:rsidRDefault="002A4BAE" w:rsidP="004813A4">
            <w:pPr>
              <w:spacing w:after="0"/>
              <w:rPr>
                <w:rFonts w:ascii="Times New Roman" w:eastAsia="Calibri" w:hAnsi="Times New Roman" w:cs="Times New Roman"/>
                <w:color w:val="000000"/>
              </w:rPr>
            </w:pPr>
            <w:r w:rsidRPr="002A4BAE">
              <w:rPr>
                <w:rFonts w:ascii="Times New Roman" w:eastAsia="Calibri" w:hAnsi="Times New Roman" w:cs="Times New Roman"/>
                <w:color w:val="000000"/>
              </w:rPr>
              <w:t>Одељењске старешине</w:t>
            </w:r>
          </w:p>
        </w:tc>
      </w:tr>
      <w:tr w:rsidR="002A4BAE" w:rsidRPr="002A4BAE" w:rsidTr="002A4BAE">
        <w:trPr>
          <w:trHeight w:val="567"/>
        </w:trPr>
        <w:tc>
          <w:tcPr>
            <w:tcW w:w="5000" w:type="pct"/>
            <w:gridSpan w:val="4"/>
            <w:tcBorders>
              <w:top w:val="thinThickSmallGap" w:sz="24" w:space="0" w:color="365F91"/>
              <w:left w:val="double" w:sz="4" w:space="0" w:color="365F91"/>
              <w:bottom w:val="double" w:sz="4" w:space="0" w:color="365F91"/>
              <w:right w:val="double" w:sz="4" w:space="0" w:color="365F91"/>
            </w:tcBorders>
            <w:shd w:val="clear" w:color="auto" w:fill="FFFFFF"/>
          </w:tcPr>
          <w:p w:rsidR="002A4BAE" w:rsidRPr="002A4BAE" w:rsidRDefault="002A4BAE" w:rsidP="004813A4">
            <w:pPr>
              <w:spacing w:after="0"/>
              <w:rPr>
                <w:rFonts w:ascii="Times New Roman" w:eastAsia="Calibri" w:hAnsi="Times New Roman" w:cs="Times New Roman"/>
                <w:bCs/>
                <w:color w:val="000000"/>
              </w:rPr>
            </w:pPr>
            <w:r w:rsidRPr="002A4BAE">
              <w:rPr>
                <w:rFonts w:ascii="Times New Roman" w:eastAsia="Calibri" w:hAnsi="Times New Roman" w:cs="Times New Roman"/>
                <w:bCs/>
                <w:color w:val="000000"/>
              </w:rPr>
              <w:t xml:space="preserve">* Начини праћења реализације програма савета родитеља и носиоци праћења: </w:t>
            </w:r>
          </w:p>
          <w:p w:rsidR="002A4BAE" w:rsidRPr="002A4BAE" w:rsidRDefault="002A4BAE" w:rsidP="004813A4">
            <w:pPr>
              <w:spacing w:after="0"/>
              <w:rPr>
                <w:rFonts w:ascii="Times New Roman" w:eastAsia="Calibri" w:hAnsi="Times New Roman" w:cs="Times New Roman"/>
                <w:b/>
                <w:bCs/>
                <w:color w:val="000000"/>
              </w:rPr>
            </w:pPr>
            <w:r w:rsidRPr="002A4BAE">
              <w:rPr>
                <w:rFonts w:ascii="Times New Roman" w:eastAsia="Calibri" w:hAnsi="Times New Roman" w:cs="Times New Roman"/>
                <w:bCs/>
                <w:color w:val="000000"/>
              </w:rPr>
              <w:t xml:space="preserve"> записник са седница савета родитеља</w:t>
            </w:r>
          </w:p>
        </w:tc>
      </w:tr>
    </w:tbl>
    <w:p w:rsidR="002A4BAE" w:rsidRDefault="002A4BAE" w:rsidP="002A4BAE">
      <w:pPr>
        <w:tabs>
          <w:tab w:val="left" w:pos="3700"/>
        </w:tabs>
        <w:rPr>
          <w:rFonts w:ascii="Times New Roman" w:eastAsia="Calibri" w:hAnsi="Times New Roman" w:cs="Times New Roman"/>
          <w:sz w:val="28"/>
          <w:szCs w:val="28"/>
        </w:rPr>
      </w:pPr>
    </w:p>
    <w:p w:rsidR="002A4BAE" w:rsidRDefault="002A4BAE" w:rsidP="002A4BAE">
      <w:pPr>
        <w:rPr>
          <w:rFonts w:ascii="Times New Roman" w:eastAsia="Calibri" w:hAnsi="Times New Roman" w:cs="Times New Roman"/>
          <w:sz w:val="28"/>
          <w:szCs w:val="28"/>
        </w:rPr>
      </w:pPr>
    </w:p>
    <w:p w:rsidR="002A4BAE" w:rsidRDefault="002A4BAE" w:rsidP="002A4BAE">
      <w:pPr>
        <w:rPr>
          <w:rFonts w:ascii="Times New Roman" w:eastAsia="Calibri" w:hAnsi="Times New Roman" w:cs="Times New Roman"/>
          <w:sz w:val="28"/>
          <w:szCs w:val="28"/>
        </w:rPr>
      </w:pPr>
    </w:p>
    <w:p w:rsidR="002A4BAE" w:rsidRDefault="002A4BAE" w:rsidP="002A4BAE">
      <w:pPr>
        <w:rPr>
          <w:rFonts w:ascii="Times New Roman" w:eastAsia="Calibri" w:hAnsi="Times New Roman" w:cs="Times New Roman"/>
          <w:sz w:val="28"/>
          <w:szCs w:val="28"/>
        </w:rPr>
      </w:pPr>
    </w:p>
    <w:p w:rsidR="002A4BAE" w:rsidRDefault="002A4BAE" w:rsidP="002A4BAE">
      <w:pPr>
        <w:rPr>
          <w:rFonts w:ascii="Times New Roman" w:eastAsia="Calibri" w:hAnsi="Times New Roman" w:cs="Times New Roman"/>
          <w:sz w:val="28"/>
          <w:szCs w:val="28"/>
        </w:rPr>
      </w:pPr>
    </w:p>
    <w:p w:rsidR="002A4BAE" w:rsidRPr="0051029F" w:rsidRDefault="002A4BAE" w:rsidP="002A4BAE">
      <w:pPr>
        <w:rPr>
          <w:rFonts w:ascii="Times New Roman" w:eastAsia="Calibri" w:hAnsi="Times New Roman" w:cs="Times New Roman"/>
          <w:sz w:val="28"/>
          <w:szCs w:val="28"/>
          <w:lang w:val="sr-Cyrl-RS"/>
        </w:rPr>
      </w:pPr>
    </w:p>
    <w:p w:rsidR="00F11E39" w:rsidRDefault="00F11E39" w:rsidP="002A4BAE">
      <w:pPr>
        <w:rPr>
          <w:rFonts w:ascii="Times New Roman" w:eastAsia="Calibri" w:hAnsi="Times New Roman" w:cs="Times New Roman"/>
          <w:sz w:val="28"/>
          <w:szCs w:val="28"/>
          <w:lang w:val="sr-Cyrl-RS"/>
        </w:rPr>
      </w:pPr>
    </w:p>
    <w:p w:rsidR="0051029F" w:rsidRDefault="0051029F" w:rsidP="002A4BAE">
      <w:pPr>
        <w:rPr>
          <w:rFonts w:ascii="Times New Roman" w:eastAsia="Calibri" w:hAnsi="Times New Roman" w:cs="Times New Roman"/>
          <w:sz w:val="28"/>
          <w:szCs w:val="28"/>
          <w:lang w:val="sr-Cyrl-RS"/>
        </w:rPr>
      </w:pPr>
    </w:p>
    <w:p w:rsidR="0051029F" w:rsidRDefault="0051029F" w:rsidP="002A4BAE">
      <w:pPr>
        <w:rPr>
          <w:rFonts w:ascii="Times New Roman" w:eastAsia="Calibri" w:hAnsi="Times New Roman" w:cs="Times New Roman"/>
          <w:sz w:val="28"/>
          <w:szCs w:val="28"/>
          <w:lang w:val="sr-Cyrl-RS"/>
        </w:rPr>
      </w:pPr>
    </w:p>
    <w:p w:rsidR="0051029F" w:rsidRDefault="0051029F" w:rsidP="002A4BAE">
      <w:pPr>
        <w:rPr>
          <w:rFonts w:ascii="Times New Roman" w:eastAsia="Calibri" w:hAnsi="Times New Roman" w:cs="Times New Roman"/>
          <w:sz w:val="28"/>
          <w:szCs w:val="28"/>
          <w:lang w:val="sr-Cyrl-RS"/>
        </w:rPr>
      </w:pPr>
    </w:p>
    <w:p w:rsidR="00224041" w:rsidRDefault="00224041" w:rsidP="002A4BAE">
      <w:pPr>
        <w:rPr>
          <w:rFonts w:ascii="Times New Roman" w:eastAsia="Calibri" w:hAnsi="Times New Roman" w:cs="Times New Roman"/>
          <w:sz w:val="28"/>
          <w:szCs w:val="28"/>
          <w:lang w:val="sr-Cyrl-RS"/>
        </w:rPr>
      </w:pPr>
    </w:p>
    <w:p w:rsidR="00224041" w:rsidRDefault="00224041" w:rsidP="002A4BAE">
      <w:pPr>
        <w:rPr>
          <w:rFonts w:ascii="Times New Roman" w:eastAsia="Calibri" w:hAnsi="Times New Roman" w:cs="Times New Roman"/>
          <w:sz w:val="28"/>
          <w:szCs w:val="28"/>
          <w:lang w:val="sr-Cyrl-RS"/>
        </w:rPr>
      </w:pPr>
    </w:p>
    <w:p w:rsidR="00224041" w:rsidRDefault="00224041" w:rsidP="002A4BAE">
      <w:pPr>
        <w:rPr>
          <w:rFonts w:ascii="Times New Roman" w:eastAsia="Calibri" w:hAnsi="Times New Roman" w:cs="Times New Roman"/>
          <w:sz w:val="28"/>
          <w:szCs w:val="28"/>
          <w:lang w:val="sr-Cyrl-RS"/>
        </w:rPr>
      </w:pPr>
    </w:p>
    <w:p w:rsidR="00224041" w:rsidRDefault="00224041" w:rsidP="002A4BAE">
      <w:pPr>
        <w:rPr>
          <w:rFonts w:ascii="Times New Roman" w:eastAsia="Calibri" w:hAnsi="Times New Roman" w:cs="Times New Roman"/>
          <w:sz w:val="28"/>
          <w:szCs w:val="28"/>
          <w:lang w:val="sr-Cyrl-RS"/>
        </w:rPr>
      </w:pPr>
    </w:p>
    <w:p w:rsidR="00356D19" w:rsidRDefault="00356D19" w:rsidP="002A4BAE">
      <w:pPr>
        <w:rPr>
          <w:rFonts w:ascii="Times New Roman" w:eastAsia="Calibri" w:hAnsi="Times New Roman" w:cs="Times New Roman"/>
          <w:sz w:val="28"/>
          <w:szCs w:val="28"/>
          <w:lang w:val="sr-Cyrl-RS"/>
        </w:rPr>
      </w:pPr>
    </w:p>
    <w:p w:rsidR="00356D19" w:rsidRDefault="00356D19" w:rsidP="002A4BAE">
      <w:pPr>
        <w:rPr>
          <w:rFonts w:ascii="Times New Roman" w:eastAsia="Calibri" w:hAnsi="Times New Roman" w:cs="Times New Roman"/>
          <w:sz w:val="28"/>
          <w:szCs w:val="28"/>
          <w:lang w:val="sr-Cyrl-RS"/>
        </w:rPr>
      </w:pPr>
    </w:p>
    <w:p w:rsidR="00356D19" w:rsidRDefault="00356D19" w:rsidP="002A4BAE">
      <w:pPr>
        <w:rPr>
          <w:rFonts w:ascii="Times New Roman" w:eastAsia="Calibri" w:hAnsi="Times New Roman" w:cs="Times New Roman"/>
          <w:sz w:val="28"/>
          <w:szCs w:val="28"/>
          <w:lang w:val="sr-Cyrl-RS"/>
        </w:rPr>
      </w:pPr>
    </w:p>
    <w:p w:rsidR="00356D19" w:rsidRDefault="00356D19" w:rsidP="002A4BAE">
      <w:pPr>
        <w:rPr>
          <w:rFonts w:ascii="Times New Roman" w:eastAsia="Calibri" w:hAnsi="Times New Roman" w:cs="Times New Roman"/>
          <w:sz w:val="28"/>
          <w:szCs w:val="28"/>
          <w:lang w:val="sr-Cyrl-RS"/>
        </w:rPr>
      </w:pPr>
    </w:p>
    <w:p w:rsidR="00356D19" w:rsidRDefault="00356D19" w:rsidP="002A4BAE">
      <w:pPr>
        <w:rPr>
          <w:rFonts w:ascii="Times New Roman" w:eastAsia="Calibri" w:hAnsi="Times New Roman" w:cs="Times New Roman"/>
          <w:sz w:val="28"/>
          <w:szCs w:val="28"/>
          <w:lang w:val="sr-Cyrl-RS"/>
        </w:rPr>
      </w:pPr>
    </w:p>
    <w:p w:rsidR="00356D19" w:rsidRDefault="00356D19" w:rsidP="002A4BAE">
      <w:pPr>
        <w:rPr>
          <w:rFonts w:ascii="Times New Roman" w:eastAsia="Calibri" w:hAnsi="Times New Roman" w:cs="Times New Roman"/>
          <w:sz w:val="28"/>
          <w:szCs w:val="28"/>
          <w:lang w:val="sr-Cyrl-RS"/>
        </w:rPr>
      </w:pPr>
    </w:p>
    <w:p w:rsidR="00356D19" w:rsidRDefault="00356D19" w:rsidP="002A4BAE">
      <w:pPr>
        <w:rPr>
          <w:rFonts w:ascii="Times New Roman" w:eastAsia="Calibri" w:hAnsi="Times New Roman" w:cs="Times New Roman"/>
          <w:sz w:val="28"/>
          <w:szCs w:val="28"/>
          <w:lang w:val="sr-Cyrl-RS"/>
        </w:rPr>
      </w:pPr>
    </w:p>
    <w:p w:rsidR="00224041" w:rsidRPr="00834531" w:rsidRDefault="00224041" w:rsidP="002A4BAE">
      <w:pPr>
        <w:rPr>
          <w:rFonts w:ascii="Times New Roman" w:eastAsia="Calibri" w:hAnsi="Times New Roman" w:cs="Times New Roman"/>
          <w:sz w:val="28"/>
          <w:szCs w:val="28"/>
          <w:lang w:val="sr-Cyrl-RS"/>
        </w:rPr>
      </w:pPr>
    </w:p>
    <w:p w:rsidR="0036651C" w:rsidRPr="0036651C" w:rsidRDefault="0036651C" w:rsidP="0036651C">
      <w:pPr>
        <w:spacing w:after="0" w:line="0" w:lineRule="atLeast"/>
        <w:jc w:val="center"/>
        <w:rPr>
          <w:rFonts w:ascii="Times New Roman" w:eastAsia="Times New Roman" w:hAnsi="Times New Roman" w:cs="Times New Roman"/>
          <w:b/>
          <w:color w:val="C00000"/>
          <w:sz w:val="32"/>
          <w:szCs w:val="32"/>
        </w:rPr>
      </w:pPr>
      <w:r w:rsidRPr="0036651C">
        <w:rPr>
          <w:rFonts w:ascii="Cambria" w:eastAsia="Calibri" w:hAnsi="Cambria" w:cs="Times New Roman"/>
          <w:b/>
          <w:bCs/>
          <w:color w:val="FFFFFF"/>
          <w:sz w:val="28"/>
          <w:szCs w:val="28"/>
          <w:lang w:val="sr-Cyrl-CS"/>
        </w:rPr>
        <w:t>К</w:t>
      </w:r>
      <w:r w:rsidRPr="0036651C">
        <w:rPr>
          <w:rFonts w:ascii="Cambria" w:eastAsia="Calibri" w:hAnsi="Cambria" w:cs="Times New Roman"/>
          <w:b/>
          <w:bCs/>
          <w:color w:val="FFFFFF"/>
          <w:sz w:val="28"/>
          <w:szCs w:val="28"/>
          <w:lang w:val="sr-Latn-CS"/>
        </w:rPr>
        <w:t>X</w:t>
      </w:r>
      <w:r>
        <w:rPr>
          <w:rFonts w:ascii="Cambria" w:eastAsia="Calibri" w:hAnsi="Cambria" w:cs="Times New Roman"/>
          <w:b/>
          <w:bCs/>
          <w:color w:val="FFFFFF"/>
          <w:sz w:val="28"/>
          <w:szCs w:val="28"/>
        </w:rPr>
        <w:t>X</w:t>
      </w:r>
      <w:r>
        <w:rPr>
          <w:rFonts w:ascii="Cambria" w:eastAsia="Calibri" w:hAnsi="Cambria" w:cs="Times New Roman"/>
          <w:b/>
          <w:bCs/>
          <w:color w:val="FFFFFF"/>
          <w:sz w:val="28"/>
          <w:szCs w:val="28"/>
          <w:lang w:val="sr-Latn-CS"/>
        </w:rPr>
        <w:t>Xii</w:t>
      </w:r>
      <w:r>
        <w:rPr>
          <w:rFonts w:ascii="Times New Roman" w:eastAsia="Times New Roman" w:hAnsi="Times New Roman" w:cs="Times New Roman"/>
          <w:b/>
          <w:color w:val="C00000"/>
          <w:sz w:val="32"/>
          <w:szCs w:val="32"/>
        </w:rPr>
        <w:t xml:space="preserve">XI  </w:t>
      </w:r>
      <w:r w:rsidRPr="0036651C">
        <w:rPr>
          <w:rFonts w:ascii="Times New Roman" w:eastAsia="Times New Roman" w:hAnsi="Times New Roman" w:cs="Times New Roman"/>
          <w:b/>
          <w:color w:val="C00000"/>
          <w:sz w:val="32"/>
          <w:szCs w:val="32"/>
        </w:rPr>
        <w:t>ПЛАНОВИ ОСТАЛИХ</w:t>
      </w:r>
    </w:p>
    <w:p w:rsidR="0036651C" w:rsidRPr="0036651C" w:rsidRDefault="0036651C" w:rsidP="0036651C">
      <w:pPr>
        <w:spacing w:after="0" w:line="0" w:lineRule="atLeast"/>
        <w:jc w:val="center"/>
        <w:rPr>
          <w:rFonts w:ascii="Times New Roman" w:eastAsia="Times New Roman" w:hAnsi="Times New Roman" w:cs="Times New Roman"/>
          <w:b/>
          <w:color w:val="C00000"/>
          <w:sz w:val="32"/>
          <w:szCs w:val="32"/>
        </w:rPr>
      </w:pPr>
      <w:r w:rsidRPr="0036651C">
        <w:rPr>
          <w:rFonts w:ascii="Times New Roman" w:eastAsia="Times New Roman" w:hAnsi="Times New Roman" w:cs="Times New Roman"/>
          <w:b/>
          <w:color w:val="C00000"/>
          <w:sz w:val="32"/>
          <w:szCs w:val="32"/>
        </w:rPr>
        <w:t>ОБРАЗОВНО – ВАСПИТНИХ</w:t>
      </w:r>
    </w:p>
    <w:p w:rsidR="0036651C" w:rsidRPr="0036651C" w:rsidRDefault="0036651C" w:rsidP="0036651C">
      <w:pPr>
        <w:spacing w:after="0" w:line="0" w:lineRule="atLeast"/>
        <w:jc w:val="center"/>
        <w:rPr>
          <w:rFonts w:ascii="Times New Roman" w:eastAsia="Times New Roman" w:hAnsi="Times New Roman" w:cs="Times New Roman"/>
          <w:b/>
          <w:color w:val="C00000"/>
          <w:sz w:val="32"/>
          <w:szCs w:val="32"/>
        </w:rPr>
      </w:pPr>
      <w:r w:rsidRPr="0036651C">
        <w:rPr>
          <w:rFonts w:ascii="Times New Roman" w:eastAsia="Times New Roman" w:hAnsi="Times New Roman" w:cs="Times New Roman"/>
          <w:b/>
          <w:color w:val="C00000"/>
          <w:sz w:val="32"/>
          <w:szCs w:val="32"/>
        </w:rPr>
        <w:t>П Р О Г Р А М А КОЈИ ДОПРИНОСЕ</w:t>
      </w:r>
    </w:p>
    <w:p w:rsidR="0036651C" w:rsidRPr="0036651C" w:rsidRDefault="0036651C" w:rsidP="0036651C">
      <w:pPr>
        <w:spacing w:after="0" w:line="0" w:lineRule="atLeast"/>
        <w:jc w:val="center"/>
        <w:rPr>
          <w:rFonts w:ascii="Times New Roman" w:eastAsia="Times New Roman" w:hAnsi="Times New Roman" w:cs="Times New Roman"/>
          <w:b/>
          <w:color w:val="C00000"/>
          <w:sz w:val="32"/>
          <w:szCs w:val="32"/>
        </w:rPr>
      </w:pPr>
      <w:r w:rsidRPr="0036651C">
        <w:rPr>
          <w:rFonts w:ascii="Times New Roman" w:eastAsia="Times New Roman" w:hAnsi="Times New Roman" w:cs="Times New Roman"/>
          <w:b/>
          <w:color w:val="C00000"/>
          <w:sz w:val="32"/>
          <w:szCs w:val="32"/>
        </w:rPr>
        <w:t xml:space="preserve"> ОСТВАРИВАЊУ</w:t>
      </w:r>
    </w:p>
    <w:p w:rsidR="0036651C" w:rsidRPr="0036651C" w:rsidRDefault="0036651C" w:rsidP="0036651C">
      <w:pPr>
        <w:spacing w:after="0" w:line="0" w:lineRule="atLeast"/>
        <w:jc w:val="center"/>
        <w:rPr>
          <w:rFonts w:ascii="Times New Roman" w:eastAsia="Times New Roman" w:hAnsi="Times New Roman" w:cs="Times New Roman"/>
          <w:b/>
          <w:color w:val="C00000"/>
          <w:sz w:val="32"/>
          <w:szCs w:val="32"/>
        </w:rPr>
      </w:pPr>
      <w:r w:rsidRPr="0036651C">
        <w:rPr>
          <w:rFonts w:ascii="Times New Roman" w:eastAsia="Times New Roman" w:hAnsi="Times New Roman" w:cs="Times New Roman"/>
          <w:b/>
          <w:color w:val="C00000"/>
          <w:sz w:val="32"/>
          <w:szCs w:val="32"/>
        </w:rPr>
        <w:t>РАДА ШКОЛЕ</w:t>
      </w:r>
    </w:p>
    <w:p w:rsidR="0036651C" w:rsidRDefault="0036651C" w:rsidP="0036651C">
      <w:pPr>
        <w:spacing w:after="0" w:line="0" w:lineRule="atLeast"/>
        <w:jc w:val="center"/>
        <w:rPr>
          <w:rFonts w:ascii="Times New Roman" w:eastAsia="Times New Roman" w:hAnsi="Times New Roman" w:cs="Times New Roman"/>
          <w:b/>
          <w:color w:val="C00000"/>
          <w:sz w:val="32"/>
          <w:szCs w:val="32"/>
          <w:lang w:val="sr-Cyrl-RS"/>
        </w:rPr>
      </w:pPr>
    </w:p>
    <w:p w:rsidR="0051029F" w:rsidRDefault="0051029F" w:rsidP="0036651C">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36651C">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36651C">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36651C">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36651C">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36651C">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36651C">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36651C">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36651C">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36651C">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36651C">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36651C">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36651C">
      <w:pPr>
        <w:spacing w:after="0" w:line="0" w:lineRule="atLeast"/>
        <w:jc w:val="center"/>
        <w:rPr>
          <w:rFonts w:ascii="Times New Roman" w:eastAsia="Times New Roman" w:hAnsi="Times New Roman" w:cs="Times New Roman"/>
          <w:b/>
          <w:color w:val="C00000"/>
          <w:sz w:val="32"/>
          <w:szCs w:val="32"/>
          <w:lang w:val="sr-Cyrl-RS"/>
        </w:rPr>
      </w:pPr>
    </w:p>
    <w:p w:rsidR="00C515FE" w:rsidRDefault="00C515FE" w:rsidP="0036651C">
      <w:pPr>
        <w:spacing w:after="0" w:line="0" w:lineRule="atLeast"/>
        <w:jc w:val="center"/>
        <w:rPr>
          <w:rFonts w:ascii="Times New Roman" w:eastAsia="Times New Roman" w:hAnsi="Times New Roman" w:cs="Times New Roman"/>
          <w:b/>
          <w:color w:val="C00000"/>
          <w:sz w:val="32"/>
          <w:szCs w:val="32"/>
          <w:lang w:val="sr-Cyrl-RS"/>
        </w:rPr>
      </w:pPr>
    </w:p>
    <w:p w:rsidR="00C515FE" w:rsidRPr="0051029F" w:rsidRDefault="00C515FE" w:rsidP="0036651C">
      <w:pPr>
        <w:spacing w:after="0" w:line="0" w:lineRule="atLeast"/>
        <w:jc w:val="center"/>
        <w:rPr>
          <w:rFonts w:ascii="Times New Roman" w:eastAsia="Times New Roman" w:hAnsi="Times New Roman" w:cs="Times New Roman"/>
          <w:b/>
          <w:color w:val="C00000"/>
          <w:sz w:val="32"/>
          <w:szCs w:val="32"/>
          <w:lang w:val="sr-Cyrl-RS"/>
        </w:rPr>
      </w:pPr>
    </w:p>
    <w:p w:rsidR="0036651C" w:rsidRPr="0036651C" w:rsidRDefault="0036651C" w:rsidP="0036651C">
      <w:pPr>
        <w:spacing w:after="0" w:line="0" w:lineRule="atLeast"/>
        <w:jc w:val="center"/>
        <w:rPr>
          <w:rFonts w:ascii="Times New Roman" w:eastAsia="Times New Roman" w:hAnsi="Times New Roman" w:cs="Times New Roman"/>
          <w:b/>
          <w:color w:val="0070C0"/>
          <w:sz w:val="28"/>
          <w:szCs w:val="28"/>
        </w:rPr>
      </w:pPr>
      <w:r w:rsidRPr="00231736">
        <w:rPr>
          <w:rFonts w:ascii="Times New Roman" w:eastAsia="Times New Roman" w:hAnsi="Times New Roman" w:cs="Times New Roman"/>
          <w:b/>
          <w:color w:val="0070C0"/>
          <w:sz w:val="28"/>
          <w:szCs w:val="28"/>
        </w:rPr>
        <w:t>11.1. ПЛАН СТРУЧНОГ УСАВРШАВАЊА ЗАПОСЛЕНИХ</w:t>
      </w:r>
    </w:p>
    <w:p w:rsidR="0036651C" w:rsidRPr="0036651C" w:rsidRDefault="0036651C" w:rsidP="0036651C">
      <w:pPr>
        <w:spacing w:after="0" w:line="0" w:lineRule="atLeast"/>
        <w:jc w:val="center"/>
        <w:rPr>
          <w:rFonts w:ascii="Times New Roman" w:eastAsia="Times New Roman" w:hAnsi="Times New Roman" w:cs="Times New Roman"/>
          <w:b/>
          <w:color w:val="0070C0"/>
          <w:sz w:val="28"/>
          <w:szCs w:val="28"/>
        </w:rPr>
      </w:pPr>
    </w:p>
    <w:p w:rsidR="0036651C" w:rsidRPr="0036651C" w:rsidRDefault="0036651C" w:rsidP="0036651C">
      <w:pPr>
        <w:spacing w:after="0"/>
        <w:jc w:val="both"/>
        <w:rPr>
          <w:rFonts w:ascii="Times New Roman" w:eastAsia="Times New Roman" w:hAnsi="Times New Roman" w:cs="Times New Roman"/>
          <w:sz w:val="24"/>
          <w:szCs w:val="24"/>
          <w:lang w:val="sr-Cyrl-CS"/>
        </w:rPr>
      </w:pPr>
      <w:r w:rsidRPr="0036651C">
        <w:rPr>
          <w:rFonts w:ascii="Times New Roman" w:eastAsia="Times New Roman" w:hAnsi="Times New Roman" w:cs="Times New Roman"/>
          <w:b/>
          <w:sz w:val="24"/>
          <w:szCs w:val="24"/>
          <w:lang w:val="ru-RU"/>
        </w:rPr>
        <w:t>Професионални развој</w:t>
      </w:r>
      <w:r w:rsidRPr="0036651C">
        <w:rPr>
          <w:rFonts w:ascii="Times New Roman" w:eastAsia="Times New Roman" w:hAnsi="Times New Roman" w:cs="Times New Roman"/>
          <w:sz w:val="24"/>
          <w:szCs w:val="24"/>
          <w:lang w:val="ru-RU"/>
        </w:rPr>
        <w:t xml:space="preserve"> је сложен процес који подразумева стално развијање компетенција наставника, васпитача и стручног сарадника ради квалитетнијег обављања посла и унапређивања</w:t>
      </w:r>
      <w:r w:rsidR="00B45CC2">
        <w:rPr>
          <w:rFonts w:ascii="Times New Roman" w:eastAsia="Times New Roman" w:hAnsi="Times New Roman" w:cs="Times New Roman"/>
          <w:sz w:val="24"/>
          <w:szCs w:val="24"/>
          <w:lang w:val="ru-RU"/>
        </w:rPr>
        <w:t xml:space="preserve"> </w:t>
      </w:r>
      <w:r w:rsidRPr="0036651C">
        <w:rPr>
          <w:rFonts w:ascii="Times New Roman" w:eastAsia="Times New Roman" w:hAnsi="Times New Roman" w:cs="Times New Roman"/>
          <w:sz w:val="24"/>
          <w:szCs w:val="24"/>
          <w:lang w:val="ru-RU"/>
        </w:rPr>
        <w:t>развоја деце и ученика и нивоа постигнућа ученика</w:t>
      </w:r>
      <w:r w:rsidRPr="0036651C">
        <w:rPr>
          <w:rFonts w:ascii="Times New Roman" w:eastAsia="Times New Roman" w:hAnsi="Times New Roman" w:cs="Times New Roman"/>
          <w:sz w:val="24"/>
          <w:szCs w:val="24"/>
          <w:lang w:val="sr-Cyrl-CS"/>
        </w:rPr>
        <w:t>.</w:t>
      </w:r>
    </w:p>
    <w:p w:rsidR="0036651C" w:rsidRPr="0036651C" w:rsidRDefault="0036651C" w:rsidP="0036651C">
      <w:pPr>
        <w:spacing w:after="0"/>
        <w:jc w:val="both"/>
        <w:rPr>
          <w:rFonts w:ascii="Times New Roman" w:eastAsia="Times New Roman" w:hAnsi="Times New Roman" w:cs="Times New Roman"/>
          <w:b/>
          <w:sz w:val="24"/>
          <w:szCs w:val="24"/>
          <w:u w:val="single"/>
          <w:lang w:val="sr-Cyrl-CS"/>
        </w:rPr>
      </w:pPr>
    </w:p>
    <w:p w:rsidR="0036651C" w:rsidRPr="0036651C" w:rsidRDefault="0036651C" w:rsidP="0036651C">
      <w:pPr>
        <w:spacing w:after="0"/>
        <w:jc w:val="both"/>
        <w:rPr>
          <w:rFonts w:ascii="Times New Roman" w:eastAsia="Times New Roman" w:hAnsi="Times New Roman" w:cs="Times New Roman"/>
          <w:lang w:val="sr-Cyrl-CS"/>
        </w:rPr>
      </w:pPr>
      <w:r w:rsidRPr="0036651C">
        <w:rPr>
          <w:rFonts w:ascii="Times New Roman" w:eastAsia="Times New Roman" w:hAnsi="Times New Roman" w:cs="Times New Roman"/>
          <w:b/>
          <w:sz w:val="24"/>
          <w:szCs w:val="24"/>
          <w:lang w:val="sr-Cyrl-CS"/>
        </w:rPr>
        <w:t>Стручно усавршавање</w:t>
      </w:r>
      <w:r w:rsidRPr="0036651C">
        <w:rPr>
          <w:rFonts w:ascii="Times New Roman" w:eastAsia="Times New Roman" w:hAnsi="Times New Roman" w:cs="Times New Roman"/>
          <w:sz w:val="24"/>
          <w:szCs w:val="24"/>
          <w:lang w:val="sr-Cyrl-CS"/>
        </w:rPr>
        <w:t xml:space="preserve"> представља стални, плански и система</w:t>
      </w:r>
      <w:r w:rsidR="00B45CC2">
        <w:rPr>
          <w:rFonts w:ascii="Times New Roman" w:eastAsia="Times New Roman" w:hAnsi="Times New Roman" w:cs="Times New Roman"/>
          <w:sz w:val="24"/>
          <w:szCs w:val="24"/>
          <w:lang w:val="sr-Cyrl-CS"/>
        </w:rPr>
        <w:t>тизовани и програмирани процес</w:t>
      </w:r>
      <w:r w:rsidRPr="0036651C">
        <w:rPr>
          <w:rFonts w:ascii="Times New Roman" w:eastAsia="Times New Roman" w:hAnsi="Times New Roman" w:cs="Times New Roman"/>
          <w:sz w:val="24"/>
          <w:szCs w:val="24"/>
          <w:lang w:val="sr-Cyrl-CS"/>
        </w:rPr>
        <w:t xml:space="preserve"> којим се обезбеђује: стицање нових и што савременијих педагошких, психолошких методичких и дидактичких знања и усавршавање тих знања до нивоа њихове примене у раду са ученицима и родитељима ученика, стално праћење нових достигнућа у струци, продубљивање и развој стеченог знања из области педагогије, психологије и методике у функцији остваривање наставних садржаја, полазећи од узраста детета и ученика, њихових психолошких карактеристика, могућности и потреба, увођење нових знања у образовни и васпитни рад са ученицима</w:t>
      </w:r>
      <w:r w:rsidRPr="0036651C">
        <w:rPr>
          <w:rFonts w:ascii="Times New Roman" w:eastAsia="Times New Roman" w:hAnsi="Times New Roman" w:cs="Times New Roman"/>
          <w:lang w:val="sr-Cyrl-CS"/>
        </w:rPr>
        <w:t>.</w:t>
      </w:r>
    </w:p>
    <w:p w:rsidR="0036651C" w:rsidRPr="0036651C" w:rsidRDefault="0036651C" w:rsidP="0036651C">
      <w:pPr>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Задаци Тима за стручно усавршавање:</w:t>
      </w:r>
    </w:p>
    <w:p w:rsidR="0036651C" w:rsidRPr="0036651C" w:rsidRDefault="0036651C" w:rsidP="009E6B96">
      <w:pPr>
        <w:spacing w:after="0" w:line="240" w:lineRule="auto"/>
        <w:contextualSpacing/>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јачање компетенција наставника</w:t>
      </w:r>
    </w:p>
    <w:p w:rsidR="0036651C" w:rsidRPr="0036651C" w:rsidRDefault="0036651C" w:rsidP="009E6B96">
      <w:pPr>
        <w:spacing w:after="0" w:line="240" w:lineRule="auto"/>
        <w:contextualSpacing/>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унапређивање образовно-васпитног рада</w:t>
      </w:r>
    </w:p>
    <w:p w:rsidR="0036651C" w:rsidRPr="0036651C" w:rsidRDefault="0036651C" w:rsidP="009E6B96">
      <w:pPr>
        <w:spacing w:after="0" w:line="240" w:lineRule="auto"/>
        <w:contextualSpacing/>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остваривање циљева и стандарда постигнућа ученика</w:t>
      </w:r>
    </w:p>
    <w:p w:rsidR="0036651C" w:rsidRPr="0036651C" w:rsidRDefault="0036651C" w:rsidP="0036651C">
      <w:pPr>
        <w:spacing w:after="0" w:line="240" w:lineRule="auto"/>
        <w:contextualSpacing/>
        <w:jc w:val="both"/>
        <w:rPr>
          <w:rFonts w:ascii="Times New Roman" w:eastAsia="Times New Roman" w:hAnsi="Times New Roman" w:cs="Times New Roman"/>
          <w:sz w:val="24"/>
          <w:szCs w:val="24"/>
          <w:lang w:val="ru-RU"/>
        </w:rPr>
      </w:pPr>
    </w:p>
    <w:p w:rsidR="0036651C" w:rsidRPr="0036651C" w:rsidRDefault="0036651C" w:rsidP="0036651C">
      <w:pPr>
        <w:jc w:val="both"/>
        <w:rPr>
          <w:rFonts w:ascii="Times New Roman" w:eastAsia="Times New Roman" w:hAnsi="Times New Roman" w:cs="Times New Roman"/>
          <w:sz w:val="24"/>
          <w:szCs w:val="24"/>
          <w:lang w:val="sr-Cyrl-CS"/>
        </w:rPr>
      </w:pPr>
      <w:r w:rsidRPr="0036651C">
        <w:rPr>
          <w:rFonts w:ascii="Times New Roman" w:eastAsia="Times New Roman" w:hAnsi="Times New Roman" w:cs="Times New Roman"/>
          <w:sz w:val="24"/>
          <w:szCs w:val="24"/>
          <w:lang w:val="ru-RU"/>
        </w:rPr>
        <w:t xml:space="preserve">               Потребе и приоритете стручног усавршавања установа планира на основу исказаних личних планова професионалног развоја наставника, васпитача и стручних сарадника, резултата самовредновања и вредновања квалитета рада установе, извештаја о остварености стандарда постигнућа, задовољства ученика и родитеља, односно старатеља деце и ученика и других показатеља квалитета образовно-васпитног рада.</w:t>
      </w:r>
    </w:p>
    <w:p w:rsidR="0036651C" w:rsidRPr="0036651C" w:rsidRDefault="0036651C" w:rsidP="0036651C">
      <w:pPr>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b/>
          <w:sz w:val="24"/>
          <w:szCs w:val="24"/>
          <w:lang w:val="ru-RU"/>
        </w:rPr>
        <w:t>Лични план професионалног развоја</w:t>
      </w:r>
      <w:r w:rsidRPr="0036651C">
        <w:rPr>
          <w:rFonts w:ascii="Times New Roman" w:eastAsia="Times New Roman" w:hAnsi="Times New Roman" w:cs="Times New Roman"/>
          <w:sz w:val="24"/>
          <w:szCs w:val="24"/>
          <w:lang w:val="ru-RU"/>
        </w:rPr>
        <w:t xml:space="preserve"> наставника и стручн</w:t>
      </w:r>
      <w:r w:rsidRPr="0036651C">
        <w:rPr>
          <w:rFonts w:ascii="Times New Roman" w:eastAsia="Times New Roman" w:hAnsi="Times New Roman" w:cs="Times New Roman"/>
          <w:sz w:val="24"/>
          <w:szCs w:val="24"/>
          <w:lang w:val="sr-Cyrl-CS"/>
        </w:rPr>
        <w:t>их</w:t>
      </w:r>
      <w:r w:rsidRPr="0036651C">
        <w:rPr>
          <w:rFonts w:ascii="Times New Roman" w:eastAsia="Times New Roman" w:hAnsi="Times New Roman" w:cs="Times New Roman"/>
          <w:sz w:val="24"/>
          <w:szCs w:val="24"/>
          <w:lang w:val="ru-RU"/>
        </w:rPr>
        <w:t xml:space="preserve"> сарадника сачињава се на основу самопроцене нивоа развијености свих компетенција за професију наставника, васпитача и стручног сарадника (у даљем тексту: компетенције).</w:t>
      </w:r>
    </w:p>
    <w:p w:rsidR="0036651C" w:rsidRPr="0036651C" w:rsidRDefault="0036651C" w:rsidP="0036651C">
      <w:pPr>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 xml:space="preserve"> Стално стручно усавршавање остварује се активностима које: </w:t>
      </w:r>
    </w:p>
    <w:p w:rsidR="0036651C" w:rsidRPr="0036651C" w:rsidRDefault="0036651C" w:rsidP="009E6B96">
      <w:pPr>
        <w:spacing w:after="0" w:line="240" w:lineRule="auto"/>
        <w:rPr>
          <w:rFonts w:ascii="Times New Roman" w:eastAsia="Times New Roman" w:hAnsi="Times New Roman" w:cs="Times New Roman"/>
          <w:sz w:val="24"/>
          <w:szCs w:val="24"/>
          <w:lang w:val="sr-Cyrl-BA"/>
        </w:rPr>
      </w:pPr>
      <w:r w:rsidRPr="0036651C">
        <w:rPr>
          <w:rFonts w:ascii="Times New Roman" w:eastAsia="Times New Roman" w:hAnsi="Times New Roman" w:cs="Times New Roman"/>
          <w:sz w:val="24"/>
          <w:szCs w:val="24"/>
          <w:lang w:val="sr-Cyrl-BA"/>
        </w:rPr>
        <w:t>П</w:t>
      </w:r>
      <w:r w:rsidRPr="0036651C">
        <w:rPr>
          <w:rFonts w:ascii="Times New Roman" w:eastAsia="Times New Roman" w:hAnsi="Times New Roman" w:cs="Times New Roman"/>
          <w:sz w:val="24"/>
          <w:szCs w:val="24"/>
          <w:lang w:val="ru-RU"/>
        </w:rPr>
        <w:t xml:space="preserve">редузима установа у оквиру својих развојних активности, и то: </w:t>
      </w:r>
      <w:r w:rsidRPr="0036651C">
        <w:rPr>
          <w:rFonts w:ascii="Times New Roman" w:eastAsia="Times New Roman" w:hAnsi="Times New Roman" w:cs="Times New Roman"/>
          <w:sz w:val="24"/>
          <w:szCs w:val="24"/>
          <w:lang w:val="sr-Cyrl-BA"/>
        </w:rPr>
        <w:t>.</w:t>
      </w:r>
    </w:p>
    <w:p w:rsidR="0036651C" w:rsidRPr="0036651C" w:rsidRDefault="0036651C" w:rsidP="009E6B96">
      <w:pPr>
        <w:spacing w:after="0" w:line="240" w:lineRule="auto"/>
        <w:contextualSpacing/>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 xml:space="preserve">извођењем угледних часова, односно активности са дискусијом и анализом; </w:t>
      </w:r>
    </w:p>
    <w:p w:rsidR="0036651C" w:rsidRPr="0036651C" w:rsidRDefault="0036651C" w:rsidP="009E6B96">
      <w:pPr>
        <w:spacing w:after="0" w:line="240" w:lineRule="auto"/>
        <w:contextualSpacing/>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 xml:space="preserve">излагањем на састанцима стручних органа и тела које се односи на савладан програм стручног </w:t>
      </w:r>
      <w:r w:rsidRPr="0036651C">
        <w:rPr>
          <w:rFonts w:ascii="Times New Roman" w:eastAsia="Times New Roman" w:hAnsi="Times New Roman" w:cs="Times New Roman"/>
          <w:sz w:val="24"/>
          <w:szCs w:val="24"/>
          <w:lang w:val="sr-Cyrl-BA"/>
        </w:rPr>
        <w:t>у</w:t>
      </w:r>
      <w:r w:rsidRPr="0036651C">
        <w:rPr>
          <w:rFonts w:ascii="Times New Roman" w:eastAsia="Times New Roman" w:hAnsi="Times New Roman" w:cs="Times New Roman"/>
          <w:sz w:val="24"/>
          <w:szCs w:val="24"/>
          <w:lang w:val="ru-RU"/>
        </w:rPr>
        <w:t>савршавања или други облик стручног усавршавања ван установе, приказ књиге, приручника, дидактичког материјала, стручног чланка, различите врсте истраживања,</w:t>
      </w:r>
    </w:p>
    <w:p w:rsidR="0036651C" w:rsidRPr="0036651C" w:rsidRDefault="0036651C" w:rsidP="009E6B96">
      <w:pPr>
        <w:spacing w:after="0" w:line="240" w:lineRule="auto"/>
        <w:contextualSpacing/>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 xml:space="preserve">студијско путовање и стручну посету и др. са обавезном дискусијом и анализом; </w:t>
      </w:r>
    </w:p>
    <w:p w:rsidR="0036651C" w:rsidRPr="0036651C" w:rsidRDefault="0036651C" w:rsidP="009E6B96">
      <w:pPr>
        <w:spacing w:after="0" w:line="240" w:lineRule="auto"/>
        <w:contextualSpacing/>
        <w:rPr>
          <w:rFonts w:ascii="Times New Roman" w:eastAsia="Times New Roman" w:hAnsi="Times New Roman" w:cs="Times New Roman"/>
          <w:sz w:val="24"/>
          <w:szCs w:val="24"/>
        </w:rPr>
      </w:pPr>
      <w:r w:rsidRPr="0036651C">
        <w:rPr>
          <w:rFonts w:ascii="Times New Roman" w:eastAsia="Times New Roman" w:hAnsi="Times New Roman" w:cs="Times New Roman"/>
          <w:sz w:val="24"/>
          <w:szCs w:val="24"/>
        </w:rPr>
        <w:t xml:space="preserve">остваривањем: </w:t>
      </w:r>
    </w:p>
    <w:p w:rsidR="0036651C" w:rsidRPr="0036651C" w:rsidRDefault="0036651C" w:rsidP="009E6B96">
      <w:pPr>
        <w:spacing w:after="0" w:line="240" w:lineRule="auto"/>
        <w:contextualSpacing/>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 xml:space="preserve">истраживања пројекта образовно-васпитног карактера у установи; </w:t>
      </w:r>
    </w:p>
    <w:p w:rsidR="0036651C" w:rsidRPr="0036651C" w:rsidRDefault="0036651C" w:rsidP="009E6B96">
      <w:pPr>
        <w:spacing w:after="0" w:line="240" w:lineRule="auto"/>
        <w:contextualSpacing/>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 xml:space="preserve">програма од националног значаја у установи; </w:t>
      </w:r>
    </w:p>
    <w:p w:rsidR="0036651C" w:rsidRPr="0036651C" w:rsidRDefault="0036651C" w:rsidP="009E6B96">
      <w:pPr>
        <w:spacing w:after="0" w:line="240" w:lineRule="auto"/>
        <w:contextualSpacing/>
        <w:rPr>
          <w:rFonts w:ascii="Times New Roman" w:eastAsia="Times New Roman" w:hAnsi="Times New Roman" w:cs="Times New Roman"/>
          <w:sz w:val="24"/>
          <w:szCs w:val="24"/>
        </w:rPr>
      </w:pPr>
      <w:r w:rsidRPr="0036651C">
        <w:rPr>
          <w:rFonts w:ascii="Times New Roman" w:eastAsia="Times New Roman" w:hAnsi="Times New Roman" w:cs="Times New Roman"/>
          <w:sz w:val="24"/>
          <w:szCs w:val="24"/>
        </w:rPr>
        <w:t xml:space="preserve">програма огледа, модел центар; </w:t>
      </w:r>
    </w:p>
    <w:p w:rsidR="0036651C" w:rsidRPr="0036651C" w:rsidRDefault="0036651C" w:rsidP="009E6B96">
      <w:pPr>
        <w:spacing w:after="0" w:line="240" w:lineRule="auto"/>
        <w:contextualSpacing/>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 xml:space="preserve">облика стручног усавршавања који је припремљен и остварен у установи у складу са потребама запослених; </w:t>
      </w:r>
    </w:p>
    <w:p w:rsidR="00356D19" w:rsidRDefault="0036651C" w:rsidP="00356D19">
      <w:pPr>
        <w:contextualSpacing/>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sr-Cyrl-BA"/>
        </w:rPr>
        <w:t>Спроводе се</w:t>
      </w:r>
      <w:r w:rsidRPr="0036651C">
        <w:rPr>
          <w:rFonts w:ascii="Times New Roman" w:eastAsia="Times New Roman" w:hAnsi="Times New Roman" w:cs="Times New Roman"/>
          <w:sz w:val="24"/>
          <w:szCs w:val="24"/>
          <w:lang w:val="ru-RU"/>
        </w:rPr>
        <w:t xml:space="preserve"> по одобреним прог</w:t>
      </w:r>
      <w:r w:rsidR="00356D19">
        <w:rPr>
          <w:rFonts w:ascii="Times New Roman" w:eastAsia="Times New Roman" w:hAnsi="Times New Roman" w:cs="Times New Roman"/>
          <w:sz w:val="24"/>
          <w:szCs w:val="24"/>
          <w:lang w:val="ru-RU"/>
        </w:rPr>
        <w:t>рамима обука и стручних скупова</w:t>
      </w:r>
    </w:p>
    <w:p w:rsidR="0036651C" w:rsidRPr="00356D19" w:rsidRDefault="0036651C" w:rsidP="00356D19">
      <w:pPr>
        <w:contextualSpacing/>
        <w:rPr>
          <w:rFonts w:ascii="Times New Roman" w:eastAsia="Times New Roman" w:hAnsi="Times New Roman" w:cs="Times New Roman"/>
          <w:sz w:val="24"/>
          <w:szCs w:val="24"/>
          <w:lang w:val="ru-RU"/>
        </w:rPr>
      </w:pPr>
      <w:r w:rsidRPr="0036651C">
        <w:rPr>
          <w:rFonts w:ascii="Times New Roman" w:eastAsia="Calibri" w:hAnsi="Times New Roman" w:cs="Times New Roman"/>
          <w:lang w:val="ru-RU"/>
        </w:rPr>
        <w:t>Тим за стручно усавршавање ОШ „ Душан Вукасовић Диоген</w:t>
      </w:r>
      <w:r w:rsidRPr="0036651C">
        <w:rPr>
          <w:rFonts w:ascii="Times New Roman" w:eastAsia="Calibri" w:hAnsi="Times New Roman" w:cs="Times New Roman"/>
        </w:rPr>
        <w:t>“</w:t>
      </w:r>
      <w:r w:rsidRPr="0036651C">
        <w:rPr>
          <w:rFonts w:ascii="Times New Roman" w:eastAsia="Calibri" w:hAnsi="Times New Roman" w:cs="Times New Roman"/>
          <w:lang w:val="ru-RU"/>
        </w:rPr>
        <w:t xml:space="preserve"> чине:</w:t>
      </w:r>
    </w:p>
    <w:p w:rsidR="0036651C" w:rsidRPr="0036651C" w:rsidRDefault="0036651C" w:rsidP="0036651C">
      <w:pPr>
        <w:spacing w:after="0" w:line="240" w:lineRule="auto"/>
        <w:rPr>
          <w:rFonts w:ascii="Times New Roman" w:eastAsia="Calibri" w:hAnsi="Times New Roman" w:cs="Times New Roman"/>
          <w:lang w:val="ru-RU"/>
        </w:rPr>
      </w:pPr>
      <w:r w:rsidRPr="0036651C">
        <w:rPr>
          <w:rFonts w:ascii="Times New Roman" w:eastAsia="Calibri" w:hAnsi="Times New Roman" w:cs="Times New Roman"/>
          <w:lang w:val="ru-RU"/>
        </w:rPr>
        <w:t>Директор школе</w:t>
      </w:r>
    </w:p>
    <w:p w:rsidR="0036651C" w:rsidRPr="0036651C" w:rsidRDefault="0036651C" w:rsidP="0036651C">
      <w:pPr>
        <w:spacing w:after="0" w:line="240" w:lineRule="auto"/>
        <w:rPr>
          <w:rFonts w:ascii="Times New Roman" w:eastAsia="Calibri" w:hAnsi="Times New Roman" w:cs="Times New Roman"/>
          <w:lang w:val="ru-RU"/>
        </w:rPr>
      </w:pPr>
      <w:r w:rsidRPr="0036651C">
        <w:rPr>
          <w:rFonts w:ascii="Times New Roman" w:eastAsia="Calibri" w:hAnsi="Times New Roman" w:cs="Times New Roman"/>
          <w:lang w:val="ru-RU"/>
        </w:rPr>
        <w:t xml:space="preserve">Стручна служба – координатори </w:t>
      </w:r>
    </w:p>
    <w:p w:rsidR="0036651C" w:rsidRPr="0036651C" w:rsidRDefault="0036651C" w:rsidP="0036651C">
      <w:pPr>
        <w:spacing w:after="0" w:line="240" w:lineRule="auto"/>
        <w:rPr>
          <w:rFonts w:ascii="Times New Roman" w:eastAsia="Calibri" w:hAnsi="Times New Roman" w:cs="Times New Roman"/>
        </w:rPr>
      </w:pPr>
      <w:r w:rsidRPr="0036651C">
        <w:rPr>
          <w:rFonts w:ascii="Times New Roman" w:eastAsia="Calibri" w:hAnsi="Times New Roman" w:cs="Times New Roman"/>
          <w:lang w:val="ru-RU"/>
        </w:rPr>
        <w:t>Чланови Педагошког колегијума</w:t>
      </w:r>
    </w:p>
    <w:p w:rsidR="0036651C" w:rsidRPr="0036651C" w:rsidRDefault="0036651C" w:rsidP="0036651C">
      <w:pPr>
        <w:spacing w:after="0" w:line="240" w:lineRule="auto"/>
        <w:rPr>
          <w:rFonts w:ascii="Times New Roman" w:eastAsia="Calibri" w:hAnsi="Times New Roman" w:cs="Times New Roman"/>
        </w:rPr>
      </w:pPr>
    </w:p>
    <w:p w:rsidR="0036651C" w:rsidRPr="002E2468" w:rsidRDefault="0036651C" w:rsidP="002A4BAE">
      <w:pPr>
        <w:rPr>
          <w:rFonts w:ascii="Times New Roman" w:eastAsia="Calibri" w:hAnsi="Times New Roman" w:cs="Times New Roman"/>
          <w:sz w:val="28"/>
          <w:szCs w:val="28"/>
          <w:lang w:val="sr-Cyrl-RS"/>
        </w:rPr>
      </w:pPr>
    </w:p>
    <w:p w:rsidR="0036651C" w:rsidRPr="0036651C" w:rsidRDefault="0036651C" w:rsidP="0036651C">
      <w:pPr>
        <w:spacing w:after="0" w:line="0" w:lineRule="atLeast"/>
        <w:jc w:val="center"/>
        <w:rPr>
          <w:rFonts w:ascii="Times New Roman" w:eastAsia="Times New Roman" w:hAnsi="Times New Roman" w:cs="Times New Roman"/>
          <w:b/>
          <w:color w:val="7030A0"/>
          <w:sz w:val="24"/>
          <w:szCs w:val="24"/>
        </w:rPr>
      </w:pPr>
      <w:r w:rsidRPr="00231736">
        <w:rPr>
          <w:rFonts w:ascii="Times New Roman" w:eastAsia="Times New Roman" w:hAnsi="Times New Roman" w:cs="Times New Roman"/>
          <w:b/>
          <w:color w:val="7030A0"/>
          <w:sz w:val="24"/>
          <w:szCs w:val="24"/>
        </w:rPr>
        <w:t>11.1.1. ПЛАН СТРУЧНОГ УСАВРШАВАЊА ЗА НАСТАВНИКЕ И СТРУЧНЕ САРАДНИКЕ БЕЗ ЛИЦЕНЦЕ</w:t>
      </w:r>
    </w:p>
    <w:p w:rsidR="0036651C" w:rsidRPr="0036651C" w:rsidRDefault="0036651C" w:rsidP="0036651C">
      <w:pPr>
        <w:spacing w:after="0" w:line="0" w:lineRule="atLeast"/>
        <w:jc w:val="center"/>
        <w:rPr>
          <w:rFonts w:ascii="Times New Roman" w:eastAsia="Times New Roman" w:hAnsi="Times New Roman" w:cs="Times New Roman"/>
          <w:b/>
          <w:color w:val="7030A0"/>
          <w:sz w:val="28"/>
          <w:szCs w:val="28"/>
        </w:rPr>
      </w:pPr>
    </w:p>
    <w:tbl>
      <w:tblPr>
        <w:tblStyle w:val="TableGrid"/>
        <w:tblW w:w="11250" w:type="dxa"/>
        <w:tblInd w:w="-972" w:type="dxa"/>
        <w:tblLayout w:type="fixed"/>
        <w:tblLook w:val="04A0" w:firstRow="1" w:lastRow="0" w:firstColumn="1" w:lastColumn="0" w:noHBand="0" w:noVBand="1"/>
      </w:tblPr>
      <w:tblGrid>
        <w:gridCol w:w="813"/>
        <w:gridCol w:w="3327"/>
        <w:gridCol w:w="1800"/>
        <w:gridCol w:w="1589"/>
        <w:gridCol w:w="1561"/>
        <w:gridCol w:w="2160"/>
      </w:tblGrid>
      <w:tr w:rsidR="0036651C" w:rsidRPr="00B45CC2" w:rsidTr="00A36D81">
        <w:tc>
          <w:tcPr>
            <w:tcW w:w="813" w:type="dxa"/>
            <w:shd w:val="clear" w:color="auto" w:fill="F2CDD1" w:themeFill="accent2" w:themeFillTint="33"/>
          </w:tcPr>
          <w:p w:rsidR="0036651C" w:rsidRPr="00B45CC2" w:rsidRDefault="0036651C" w:rsidP="0036651C">
            <w:pPr>
              <w:spacing w:line="292" w:lineRule="exact"/>
              <w:rPr>
                <w:rFonts w:ascii="Times New Roman" w:hAnsi="Times New Roman" w:cs="Times New Roman"/>
                <w:b/>
                <w:lang w:val="sr-Cyrl-CS"/>
              </w:rPr>
            </w:pPr>
            <w:r w:rsidRPr="00B45CC2">
              <w:rPr>
                <w:rFonts w:ascii="Times New Roman" w:hAnsi="Times New Roman" w:cs="Times New Roman"/>
                <w:b/>
                <w:lang w:val="sr-Cyrl-CS"/>
              </w:rPr>
              <w:t>Редни број</w:t>
            </w:r>
          </w:p>
        </w:tc>
        <w:tc>
          <w:tcPr>
            <w:tcW w:w="3327" w:type="dxa"/>
            <w:shd w:val="clear" w:color="auto" w:fill="F2CDD1" w:themeFill="accent2" w:themeFillTint="33"/>
          </w:tcPr>
          <w:p w:rsidR="0036651C" w:rsidRPr="00B45CC2" w:rsidRDefault="0036651C" w:rsidP="0036651C">
            <w:pPr>
              <w:spacing w:line="292" w:lineRule="exact"/>
              <w:jc w:val="center"/>
              <w:rPr>
                <w:rFonts w:ascii="Times New Roman" w:hAnsi="Times New Roman" w:cs="Times New Roman"/>
                <w:b/>
                <w:lang w:val="sr-Cyrl-CS"/>
              </w:rPr>
            </w:pPr>
            <w:r w:rsidRPr="00B45CC2">
              <w:rPr>
                <w:rFonts w:ascii="Times New Roman" w:hAnsi="Times New Roman" w:cs="Times New Roman"/>
                <w:b/>
                <w:lang w:val="sr-Cyrl-CS"/>
              </w:rPr>
              <w:t>Садржај рада / активности</w:t>
            </w:r>
          </w:p>
        </w:tc>
        <w:tc>
          <w:tcPr>
            <w:tcW w:w="1800" w:type="dxa"/>
            <w:shd w:val="clear" w:color="auto" w:fill="F2CDD1" w:themeFill="accent2" w:themeFillTint="33"/>
          </w:tcPr>
          <w:p w:rsidR="0036651C" w:rsidRPr="00B45CC2" w:rsidRDefault="0036651C" w:rsidP="0036651C">
            <w:pPr>
              <w:spacing w:line="292" w:lineRule="exact"/>
              <w:rPr>
                <w:rFonts w:ascii="Times New Roman" w:hAnsi="Times New Roman" w:cs="Times New Roman"/>
                <w:b/>
                <w:lang w:val="sr-Cyrl-CS"/>
              </w:rPr>
            </w:pPr>
            <w:r w:rsidRPr="00B45CC2">
              <w:rPr>
                <w:rFonts w:ascii="Times New Roman" w:hAnsi="Times New Roman" w:cs="Times New Roman"/>
                <w:b/>
                <w:lang w:val="sr-Cyrl-CS"/>
              </w:rPr>
              <w:t>Начин реализације</w:t>
            </w:r>
          </w:p>
        </w:tc>
        <w:tc>
          <w:tcPr>
            <w:tcW w:w="1589" w:type="dxa"/>
            <w:shd w:val="clear" w:color="auto" w:fill="F2CDD1" w:themeFill="accent2" w:themeFillTint="33"/>
          </w:tcPr>
          <w:p w:rsidR="0036651C" w:rsidRPr="00B45CC2" w:rsidRDefault="0036651C" w:rsidP="0036651C">
            <w:pPr>
              <w:spacing w:line="292" w:lineRule="exact"/>
              <w:rPr>
                <w:rFonts w:ascii="Times New Roman" w:hAnsi="Times New Roman" w:cs="Times New Roman"/>
                <w:b/>
                <w:lang w:val="sr-Cyrl-CS"/>
              </w:rPr>
            </w:pPr>
            <w:r w:rsidRPr="00B45CC2">
              <w:rPr>
                <w:rFonts w:ascii="Times New Roman" w:hAnsi="Times New Roman" w:cs="Times New Roman"/>
                <w:b/>
                <w:lang w:val="sr-Cyrl-CS"/>
              </w:rPr>
              <w:t>Време реализације</w:t>
            </w:r>
          </w:p>
        </w:tc>
        <w:tc>
          <w:tcPr>
            <w:tcW w:w="1561" w:type="dxa"/>
            <w:shd w:val="clear" w:color="auto" w:fill="F2CDD1" w:themeFill="accent2" w:themeFillTint="33"/>
          </w:tcPr>
          <w:p w:rsidR="0036651C" w:rsidRPr="00B45CC2" w:rsidRDefault="0036651C" w:rsidP="0036651C">
            <w:pPr>
              <w:spacing w:line="292" w:lineRule="exact"/>
              <w:jc w:val="center"/>
              <w:rPr>
                <w:rFonts w:ascii="Times New Roman" w:hAnsi="Times New Roman" w:cs="Times New Roman"/>
                <w:b/>
                <w:lang w:val="sr-Cyrl-CS"/>
              </w:rPr>
            </w:pPr>
            <w:r w:rsidRPr="00B45CC2">
              <w:rPr>
                <w:rFonts w:ascii="Times New Roman" w:hAnsi="Times New Roman" w:cs="Times New Roman"/>
                <w:b/>
                <w:lang w:val="sr-Cyrl-CS"/>
              </w:rPr>
              <w:t>Реализатори/сарадници</w:t>
            </w:r>
          </w:p>
        </w:tc>
        <w:tc>
          <w:tcPr>
            <w:tcW w:w="2160" w:type="dxa"/>
            <w:shd w:val="clear" w:color="auto" w:fill="F2CDD1" w:themeFill="accent2" w:themeFillTint="33"/>
          </w:tcPr>
          <w:p w:rsidR="0036651C" w:rsidRPr="00B45CC2" w:rsidRDefault="0036651C" w:rsidP="0036651C">
            <w:pPr>
              <w:spacing w:line="292" w:lineRule="exact"/>
              <w:jc w:val="center"/>
              <w:rPr>
                <w:rFonts w:ascii="Times New Roman" w:hAnsi="Times New Roman" w:cs="Times New Roman"/>
                <w:b/>
                <w:lang w:val="sr-Cyrl-CS"/>
              </w:rPr>
            </w:pPr>
            <w:r w:rsidRPr="00B45CC2">
              <w:rPr>
                <w:rFonts w:ascii="Times New Roman" w:hAnsi="Times New Roman" w:cs="Times New Roman"/>
                <w:b/>
                <w:lang w:val="sr-Cyrl-CS"/>
              </w:rPr>
              <w:t>Исходи</w:t>
            </w:r>
          </w:p>
        </w:tc>
      </w:tr>
      <w:tr w:rsidR="0036651C" w:rsidRPr="00B45CC2" w:rsidTr="00A36D81">
        <w:trPr>
          <w:trHeight w:val="402"/>
        </w:trPr>
        <w:tc>
          <w:tcPr>
            <w:tcW w:w="813" w:type="dxa"/>
            <w:shd w:val="clear" w:color="auto" w:fill="F2CDD1" w:themeFill="accent2" w:themeFillTint="33"/>
          </w:tcPr>
          <w:p w:rsidR="0036651C" w:rsidRPr="00B45CC2" w:rsidRDefault="0036651C" w:rsidP="0036651C">
            <w:pPr>
              <w:spacing w:line="292" w:lineRule="exact"/>
              <w:jc w:val="center"/>
              <w:rPr>
                <w:rFonts w:ascii="Times New Roman" w:hAnsi="Times New Roman" w:cs="Times New Roman"/>
                <w:b/>
                <w:lang w:val="sr-Cyrl-CS"/>
              </w:rPr>
            </w:pPr>
            <w:r w:rsidRPr="00B45CC2">
              <w:rPr>
                <w:rFonts w:ascii="Times New Roman" w:hAnsi="Times New Roman" w:cs="Times New Roman"/>
                <w:b/>
                <w:lang w:val="sr-Cyrl-CS"/>
              </w:rPr>
              <w:t>1.</w:t>
            </w:r>
          </w:p>
        </w:tc>
        <w:tc>
          <w:tcPr>
            <w:tcW w:w="3327" w:type="dxa"/>
            <w:vAlign w:val="bottom"/>
          </w:tcPr>
          <w:p w:rsidR="0036651C" w:rsidRPr="00B45CC2" w:rsidRDefault="0036651C" w:rsidP="0036651C">
            <w:pPr>
              <w:rPr>
                <w:rFonts w:ascii="Times New Roman" w:hAnsi="Times New Roman" w:cs="Times New Roman"/>
                <w:lang w:val="sr-Cyrl-CS"/>
              </w:rPr>
            </w:pPr>
            <w:r w:rsidRPr="00B45CC2">
              <w:rPr>
                <w:rFonts w:ascii="Times New Roman" w:hAnsi="Times New Roman" w:cs="Times New Roman"/>
                <w:lang w:val="sr-Cyrl-BA"/>
              </w:rPr>
              <w:t>Припрема за стицање лиценце</w:t>
            </w:r>
          </w:p>
        </w:tc>
        <w:tc>
          <w:tcPr>
            <w:tcW w:w="1800" w:type="dxa"/>
          </w:tcPr>
          <w:p w:rsidR="0036651C" w:rsidRPr="00B45CC2" w:rsidRDefault="0036651C" w:rsidP="0036651C">
            <w:pPr>
              <w:spacing w:line="292" w:lineRule="exact"/>
              <w:rPr>
                <w:rFonts w:ascii="Times New Roman" w:hAnsi="Times New Roman" w:cs="Times New Roman"/>
                <w:lang w:val="sr-Cyrl-CS"/>
              </w:rPr>
            </w:pPr>
            <w:r w:rsidRPr="00B45CC2">
              <w:rPr>
                <w:rFonts w:ascii="Times New Roman" w:hAnsi="Times New Roman" w:cs="Times New Roman"/>
                <w:lang w:val="sr-Cyrl-CS"/>
              </w:rPr>
              <w:t>Изучавање релевантне документације</w:t>
            </w:r>
          </w:p>
        </w:tc>
        <w:tc>
          <w:tcPr>
            <w:tcW w:w="1589" w:type="dxa"/>
          </w:tcPr>
          <w:p w:rsidR="0036651C" w:rsidRPr="00B45CC2" w:rsidRDefault="0036651C" w:rsidP="0036651C">
            <w:pPr>
              <w:spacing w:line="292" w:lineRule="exact"/>
              <w:jc w:val="center"/>
              <w:rPr>
                <w:rFonts w:ascii="Times New Roman" w:hAnsi="Times New Roman" w:cs="Times New Roman"/>
                <w:lang w:val="sr-Cyrl-CS"/>
              </w:rPr>
            </w:pPr>
            <w:r w:rsidRPr="00B45CC2">
              <w:rPr>
                <w:rFonts w:ascii="Times New Roman" w:hAnsi="Times New Roman" w:cs="Times New Roman"/>
                <w:lang w:val="sr-Cyrl-CS"/>
              </w:rPr>
              <w:t>Током године</w:t>
            </w:r>
          </w:p>
        </w:tc>
        <w:tc>
          <w:tcPr>
            <w:tcW w:w="1561" w:type="dxa"/>
          </w:tcPr>
          <w:p w:rsidR="0036651C" w:rsidRPr="00B45CC2" w:rsidRDefault="0036651C" w:rsidP="0036651C">
            <w:pPr>
              <w:rPr>
                <w:rFonts w:ascii="Times New Roman" w:eastAsia="Calibri" w:hAnsi="Times New Roman" w:cs="Times New Roman"/>
                <w:color w:val="000000"/>
                <w:lang w:val="sr-Cyrl-CS"/>
              </w:rPr>
            </w:pPr>
          </w:p>
          <w:p w:rsidR="0036651C" w:rsidRPr="00B45CC2" w:rsidRDefault="0036651C" w:rsidP="0036651C">
            <w:pPr>
              <w:spacing w:line="292" w:lineRule="exact"/>
              <w:rPr>
                <w:rFonts w:ascii="Times New Roman" w:hAnsi="Times New Roman" w:cs="Times New Roman"/>
                <w:lang w:val="sr-Cyrl-CS"/>
              </w:rPr>
            </w:pPr>
            <w:r w:rsidRPr="00B45CC2">
              <w:rPr>
                <w:rFonts w:ascii="Times New Roman" w:hAnsi="Times New Roman" w:cs="Times New Roman"/>
                <w:lang w:val="sr-Cyrl-CS"/>
              </w:rPr>
              <w:t>Наставник</w:t>
            </w:r>
          </w:p>
          <w:p w:rsidR="0036651C" w:rsidRPr="00B45CC2" w:rsidRDefault="0036651C" w:rsidP="0036651C">
            <w:pPr>
              <w:spacing w:line="292" w:lineRule="exact"/>
              <w:rPr>
                <w:rFonts w:ascii="Times New Roman" w:hAnsi="Times New Roman" w:cs="Times New Roman"/>
                <w:lang w:val="sr-Cyrl-CS"/>
              </w:rPr>
            </w:pPr>
            <w:r w:rsidRPr="00B45CC2">
              <w:rPr>
                <w:rFonts w:ascii="Times New Roman" w:hAnsi="Times New Roman" w:cs="Times New Roman"/>
                <w:lang w:val="sr-Cyrl-CS"/>
              </w:rPr>
              <w:t>Стручни сарадник</w:t>
            </w:r>
          </w:p>
        </w:tc>
        <w:tc>
          <w:tcPr>
            <w:tcW w:w="2160" w:type="dxa"/>
          </w:tcPr>
          <w:p w:rsidR="0036651C" w:rsidRPr="00B45CC2" w:rsidRDefault="0036651C" w:rsidP="0036651C">
            <w:pPr>
              <w:spacing w:line="292" w:lineRule="exact"/>
              <w:rPr>
                <w:rFonts w:ascii="Times New Roman" w:hAnsi="Times New Roman" w:cs="Times New Roman"/>
                <w:lang w:val="sr-Cyrl-CS"/>
              </w:rPr>
            </w:pPr>
            <w:r w:rsidRPr="00B45CC2">
              <w:rPr>
                <w:rFonts w:ascii="Times New Roman" w:hAnsi="Times New Roman" w:cs="Times New Roman"/>
                <w:lang w:val="sr-Cyrl-CS"/>
              </w:rPr>
              <w:t>Реализоване све активности</w:t>
            </w:r>
          </w:p>
        </w:tc>
      </w:tr>
      <w:tr w:rsidR="0036651C" w:rsidRPr="00B45CC2" w:rsidTr="00A36D81">
        <w:tc>
          <w:tcPr>
            <w:tcW w:w="813" w:type="dxa"/>
            <w:shd w:val="clear" w:color="auto" w:fill="F2CDD1" w:themeFill="accent2" w:themeFillTint="33"/>
          </w:tcPr>
          <w:p w:rsidR="0036651C" w:rsidRPr="00B45CC2" w:rsidRDefault="0036651C" w:rsidP="0036651C">
            <w:pPr>
              <w:spacing w:line="0" w:lineRule="atLeast"/>
              <w:jc w:val="center"/>
              <w:rPr>
                <w:rFonts w:ascii="Times New Roman" w:hAnsi="Times New Roman" w:cs="Times New Roman"/>
                <w:b/>
              </w:rPr>
            </w:pPr>
            <w:r w:rsidRPr="00B45CC2">
              <w:rPr>
                <w:rFonts w:ascii="Times New Roman" w:hAnsi="Times New Roman" w:cs="Times New Roman"/>
                <w:b/>
              </w:rPr>
              <w:t>2.</w:t>
            </w:r>
          </w:p>
        </w:tc>
        <w:tc>
          <w:tcPr>
            <w:tcW w:w="3327" w:type="dxa"/>
          </w:tcPr>
          <w:p w:rsidR="0036651C" w:rsidRPr="00B45CC2" w:rsidRDefault="0036651C" w:rsidP="0036651C">
            <w:pPr>
              <w:rPr>
                <w:rFonts w:ascii="Times New Roman" w:hAnsi="Times New Roman" w:cs="Times New Roman"/>
                <w:lang w:val="sr-Cyrl-BA"/>
              </w:rPr>
            </w:pPr>
            <w:r w:rsidRPr="00B45CC2">
              <w:rPr>
                <w:rFonts w:ascii="Times New Roman" w:hAnsi="Times New Roman" w:cs="Times New Roman"/>
                <w:lang w:val="sr-Cyrl-BA"/>
              </w:rPr>
              <w:t>Консултације са менторима , стручним већима за област предмета и ПП службом приликом годишњег и оперативног планирања</w:t>
            </w:r>
          </w:p>
        </w:tc>
        <w:tc>
          <w:tcPr>
            <w:tcW w:w="1800" w:type="dxa"/>
          </w:tcPr>
          <w:p w:rsidR="0036651C" w:rsidRPr="00B45CC2" w:rsidRDefault="0036651C" w:rsidP="0036651C">
            <w:pPr>
              <w:spacing w:line="0" w:lineRule="atLeast"/>
              <w:rPr>
                <w:rFonts w:ascii="Times New Roman" w:hAnsi="Times New Roman" w:cs="Times New Roman"/>
                <w:lang w:val="sr-Cyrl-CS"/>
              </w:rPr>
            </w:pPr>
            <w:r w:rsidRPr="00B45CC2">
              <w:rPr>
                <w:rFonts w:ascii="Times New Roman" w:hAnsi="Times New Roman" w:cs="Times New Roman"/>
                <w:lang w:val="sr-Cyrl-CS"/>
              </w:rPr>
              <w:t>Размена информација и искуства</w:t>
            </w:r>
          </w:p>
        </w:tc>
        <w:tc>
          <w:tcPr>
            <w:tcW w:w="1589" w:type="dxa"/>
          </w:tcPr>
          <w:p w:rsidR="0036651C" w:rsidRPr="00B45CC2" w:rsidRDefault="0036651C" w:rsidP="0036651C">
            <w:pPr>
              <w:spacing w:line="0" w:lineRule="atLeast"/>
              <w:jc w:val="center"/>
              <w:rPr>
                <w:rFonts w:ascii="Times New Roman" w:hAnsi="Times New Roman" w:cs="Times New Roman"/>
                <w:b/>
                <w:color w:val="0070C0"/>
                <w:sz w:val="28"/>
                <w:szCs w:val="28"/>
              </w:rPr>
            </w:pPr>
          </w:p>
          <w:p w:rsidR="0036651C" w:rsidRPr="00B45CC2" w:rsidRDefault="0036651C" w:rsidP="0036651C">
            <w:pPr>
              <w:jc w:val="center"/>
              <w:rPr>
                <w:rFonts w:ascii="Times New Roman" w:hAnsi="Times New Roman" w:cs="Times New Roman"/>
                <w:sz w:val="28"/>
                <w:szCs w:val="28"/>
              </w:rPr>
            </w:pPr>
            <w:r w:rsidRPr="00B45CC2">
              <w:rPr>
                <w:rFonts w:ascii="Times New Roman" w:hAnsi="Times New Roman" w:cs="Times New Roman"/>
                <w:lang w:val="sr-Cyrl-CS"/>
              </w:rPr>
              <w:t>Током године</w:t>
            </w:r>
          </w:p>
        </w:tc>
        <w:tc>
          <w:tcPr>
            <w:tcW w:w="1561" w:type="dxa"/>
          </w:tcPr>
          <w:p w:rsidR="0036651C" w:rsidRPr="00B45CC2" w:rsidRDefault="0036651C" w:rsidP="0036651C">
            <w:pPr>
              <w:spacing w:line="292" w:lineRule="exact"/>
              <w:rPr>
                <w:rFonts w:ascii="Times New Roman" w:hAnsi="Times New Roman" w:cs="Times New Roman"/>
                <w:lang w:val="sr-Cyrl-CS"/>
              </w:rPr>
            </w:pPr>
            <w:r w:rsidRPr="00B45CC2">
              <w:rPr>
                <w:rFonts w:ascii="Times New Roman" w:hAnsi="Times New Roman" w:cs="Times New Roman"/>
                <w:lang w:val="sr-Cyrl-CS"/>
              </w:rPr>
              <w:t>Наставник</w:t>
            </w:r>
          </w:p>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Стручни сарадник</w:t>
            </w:r>
          </w:p>
        </w:tc>
        <w:tc>
          <w:tcPr>
            <w:tcW w:w="2160"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Реализоване све активности</w:t>
            </w:r>
          </w:p>
        </w:tc>
      </w:tr>
      <w:tr w:rsidR="0036651C" w:rsidRPr="00B45CC2" w:rsidTr="00A36D81">
        <w:tc>
          <w:tcPr>
            <w:tcW w:w="813" w:type="dxa"/>
            <w:shd w:val="clear" w:color="auto" w:fill="F2CDD1" w:themeFill="accent2" w:themeFillTint="33"/>
          </w:tcPr>
          <w:p w:rsidR="0036651C" w:rsidRPr="00B45CC2" w:rsidRDefault="0036651C" w:rsidP="0036651C">
            <w:pPr>
              <w:spacing w:line="0" w:lineRule="atLeast"/>
              <w:jc w:val="center"/>
              <w:rPr>
                <w:rFonts w:ascii="Times New Roman" w:hAnsi="Times New Roman" w:cs="Times New Roman"/>
                <w:b/>
              </w:rPr>
            </w:pPr>
            <w:r w:rsidRPr="00B45CC2">
              <w:rPr>
                <w:rFonts w:ascii="Times New Roman" w:hAnsi="Times New Roman" w:cs="Times New Roman"/>
                <w:b/>
              </w:rPr>
              <w:t>3.</w:t>
            </w:r>
          </w:p>
        </w:tc>
        <w:tc>
          <w:tcPr>
            <w:tcW w:w="3327" w:type="dxa"/>
          </w:tcPr>
          <w:p w:rsidR="0036651C" w:rsidRPr="00B45CC2" w:rsidRDefault="0036651C" w:rsidP="0036651C">
            <w:pPr>
              <w:rPr>
                <w:rFonts w:ascii="Times New Roman" w:hAnsi="Times New Roman" w:cs="Times New Roman"/>
                <w:lang w:val="sr-Cyrl-BA"/>
              </w:rPr>
            </w:pPr>
            <w:r w:rsidRPr="00B45CC2">
              <w:rPr>
                <w:rFonts w:ascii="Times New Roman" w:hAnsi="Times New Roman" w:cs="Times New Roman"/>
                <w:lang w:val="sr-Cyrl-BA"/>
              </w:rPr>
              <w:t>Консултације са ментором, стручним већима за област предмета и ПП службом у планирању метода, облика, средстава за наставу и писању припрема за часове</w:t>
            </w:r>
          </w:p>
        </w:tc>
        <w:tc>
          <w:tcPr>
            <w:tcW w:w="1800" w:type="dxa"/>
          </w:tcPr>
          <w:p w:rsidR="0036651C" w:rsidRPr="00B45CC2" w:rsidRDefault="0036651C" w:rsidP="0036651C">
            <w:pPr>
              <w:spacing w:line="0" w:lineRule="atLeast"/>
              <w:rPr>
                <w:rFonts w:ascii="Times New Roman" w:hAnsi="Times New Roman" w:cs="Times New Roman"/>
              </w:rPr>
            </w:pPr>
            <w:r w:rsidRPr="00B45CC2">
              <w:rPr>
                <w:rFonts w:ascii="Times New Roman" w:hAnsi="Times New Roman" w:cs="Times New Roman"/>
                <w:lang w:val="sr-Cyrl-CS"/>
              </w:rPr>
              <w:t>Размена информација и искуства</w:t>
            </w:r>
          </w:p>
        </w:tc>
        <w:tc>
          <w:tcPr>
            <w:tcW w:w="1589" w:type="dxa"/>
          </w:tcPr>
          <w:p w:rsidR="0036651C" w:rsidRPr="00B45CC2" w:rsidRDefault="0036651C" w:rsidP="0036651C">
            <w:pPr>
              <w:spacing w:line="0" w:lineRule="atLeast"/>
              <w:jc w:val="center"/>
              <w:rPr>
                <w:rFonts w:ascii="Times New Roman" w:hAnsi="Times New Roman" w:cs="Times New Roman"/>
                <w:b/>
                <w:color w:val="0070C0"/>
                <w:sz w:val="28"/>
                <w:szCs w:val="28"/>
              </w:rPr>
            </w:pPr>
            <w:r w:rsidRPr="00B45CC2">
              <w:rPr>
                <w:rFonts w:ascii="Times New Roman" w:hAnsi="Times New Roman" w:cs="Times New Roman"/>
                <w:lang w:val="sr-Cyrl-CS"/>
              </w:rPr>
              <w:t>Током године</w:t>
            </w:r>
          </w:p>
        </w:tc>
        <w:tc>
          <w:tcPr>
            <w:tcW w:w="1561" w:type="dxa"/>
          </w:tcPr>
          <w:p w:rsidR="0036651C" w:rsidRPr="00B45CC2" w:rsidRDefault="0036651C" w:rsidP="0036651C">
            <w:pPr>
              <w:rPr>
                <w:rFonts w:ascii="Times New Roman" w:eastAsia="Calibri" w:hAnsi="Times New Roman" w:cs="Times New Roman"/>
                <w:color w:val="000000"/>
                <w:lang w:val="sr-Cyrl-CS"/>
              </w:rPr>
            </w:pPr>
          </w:p>
          <w:p w:rsidR="0036651C" w:rsidRPr="00B45CC2" w:rsidRDefault="0036651C" w:rsidP="0036651C">
            <w:pPr>
              <w:spacing w:line="292" w:lineRule="exact"/>
              <w:rPr>
                <w:rFonts w:ascii="Times New Roman" w:hAnsi="Times New Roman" w:cs="Times New Roman"/>
                <w:lang w:val="sr-Cyrl-CS"/>
              </w:rPr>
            </w:pPr>
            <w:r w:rsidRPr="00B45CC2">
              <w:rPr>
                <w:rFonts w:ascii="Times New Roman" w:hAnsi="Times New Roman" w:cs="Times New Roman"/>
                <w:lang w:val="sr-Cyrl-CS"/>
              </w:rPr>
              <w:t>Наставник</w:t>
            </w:r>
          </w:p>
          <w:p w:rsidR="0036651C" w:rsidRPr="00B45CC2" w:rsidRDefault="0036651C" w:rsidP="0036651C">
            <w:pPr>
              <w:spacing w:line="292" w:lineRule="exact"/>
              <w:rPr>
                <w:rFonts w:ascii="Times New Roman" w:hAnsi="Times New Roman" w:cs="Times New Roman"/>
                <w:lang w:val="sr-Cyrl-CS"/>
              </w:rPr>
            </w:pPr>
            <w:r w:rsidRPr="00B45CC2">
              <w:rPr>
                <w:rFonts w:ascii="Times New Roman" w:hAnsi="Times New Roman" w:cs="Times New Roman"/>
                <w:lang w:val="sr-Cyrl-CS"/>
              </w:rPr>
              <w:t>Стручни сарадник</w:t>
            </w:r>
          </w:p>
        </w:tc>
        <w:tc>
          <w:tcPr>
            <w:tcW w:w="2160"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Реализоване све активности</w:t>
            </w:r>
          </w:p>
        </w:tc>
      </w:tr>
      <w:tr w:rsidR="0036651C" w:rsidRPr="00B45CC2" w:rsidTr="00A36D81">
        <w:tc>
          <w:tcPr>
            <w:tcW w:w="813" w:type="dxa"/>
            <w:shd w:val="clear" w:color="auto" w:fill="F2CDD1" w:themeFill="accent2" w:themeFillTint="33"/>
          </w:tcPr>
          <w:p w:rsidR="0036651C" w:rsidRPr="00B45CC2" w:rsidRDefault="0036651C" w:rsidP="0036651C">
            <w:pPr>
              <w:spacing w:line="0" w:lineRule="atLeast"/>
              <w:jc w:val="center"/>
              <w:rPr>
                <w:rFonts w:ascii="Times New Roman" w:hAnsi="Times New Roman" w:cs="Times New Roman"/>
                <w:b/>
              </w:rPr>
            </w:pPr>
            <w:r w:rsidRPr="00B45CC2">
              <w:rPr>
                <w:rFonts w:ascii="Times New Roman" w:hAnsi="Times New Roman" w:cs="Times New Roman"/>
                <w:b/>
              </w:rPr>
              <w:t>4.</w:t>
            </w:r>
          </w:p>
        </w:tc>
        <w:tc>
          <w:tcPr>
            <w:tcW w:w="3327" w:type="dxa"/>
          </w:tcPr>
          <w:p w:rsidR="0036651C" w:rsidRPr="00B45CC2" w:rsidRDefault="0036651C" w:rsidP="0036651C">
            <w:pPr>
              <w:rPr>
                <w:rFonts w:ascii="Times New Roman" w:hAnsi="Times New Roman" w:cs="Times New Roman"/>
                <w:lang w:val="sr-Cyrl-BA"/>
              </w:rPr>
            </w:pPr>
            <w:r w:rsidRPr="00B45CC2">
              <w:rPr>
                <w:rFonts w:ascii="Times New Roman" w:hAnsi="Times New Roman" w:cs="Times New Roman"/>
                <w:lang w:val="sr-Cyrl-BA"/>
              </w:rPr>
              <w:t>Обнављање и проширивање дидактичко – методичких и психолошких знања</w:t>
            </w:r>
          </w:p>
        </w:tc>
        <w:tc>
          <w:tcPr>
            <w:tcW w:w="1800" w:type="dxa"/>
          </w:tcPr>
          <w:p w:rsidR="0036651C" w:rsidRPr="00B45CC2" w:rsidRDefault="0036651C" w:rsidP="0036651C">
            <w:pPr>
              <w:spacing w:line="0" w:lineRule="atLeast"/>
              <w:rPr>
                <w:rFonts w:ascii="Times New Roman" w:hAnsi="Times New Roman" w:cs="Times New Roman"/>
                <w:lang w:val="sr-Cyrl-CS"/>
              </w:rPr>
            </w:pPr>
            <w:r w:rsidRPr="00B45CC2">
              <w:rPr>
                <w:rFonts w:ascii="Times New Roman" w:hAnsi="Times New Roman" w:cs="Times New Roman"/>
                <w:lang w:val="sr-Cyrl-CS"/>
              </w:rPr>
              <w:t>Изучавање стручне литературе, консултације</w:t>
            </w:r>
          </w:p>
        </w:tc>
        <w:tc>
          <w:tcPr>
            <w:tcW w:w="1589" w:type="dxa"/>
          </w:tcPr>
          <w:p w:rsidR="0036651C" w:rsidRPr="00B45CC2" w:rsidRDefault="0036651C" w:rsidP="0036651C">
            <w:pPr>
              <w:spacing w:line="0" w:lineRule="atLeast"/>
              <w:jc w:val="center"/>
              <w:rPr>
                <w:rFonts w:ascii="Times New Roman" w:hAnsi="Times New Roman" w:cs="Times New Roman"/>
                <w:b/>
                <w:color w:val="0070C0"/>
                <w:sz w:val="28"/>
                <w:szCs w:val="28"/>
              </w:rPr>
            </w:pPr>
            <w:r w:rsidRPr="00B45CC2">
              <w:rPr>
                <w:rFonts w:ascii="Times New Roman" w:hAnsi="Times New Roman" w:cs="Times New Roman"/>
                <w:lang w:val="sr-Cyrl-CS"/>
              </w:rPr>
              <w:t>Током године</w:t>
            </w:r>
          </w:p>
        </w:tc>
        <w:tc>
          <w:tcPr>
            <w:tcW w:w="1561" w:type="dxa"/>
          </w:tcPr>
          <w:p w:rsidR="0036651C" w:rsidRPr="00B45CC2" w:rsidRDefault="0036651C" w:rsidP="0036651C">
            <w:pPr>
              <w:spacing w:line="292" w:lineRule="exact"/>
              <w:rPr>
                <w:rFonts w:ascii="Times New Roman" w:hAnsi="Times New Roman" w:cs="Times New Roman"/>
                <w:lang w:val="sr-Cyrl-CS"/>
              </w:rPr>
            </w:pPr>
            <w:r w:rsidRPr="00B45CC2">
              <w:rPr>
                <w:rFonts w:ascii="Times New Roman" w:hAnsi="Times New Roman" w:cs="Times New Roman"/>
                <w:lang w:val="sr-Cyrl-CS"/>
              </w:rPr>
              <w:t>Наставник</w:t>
            </w:r>
          </w:p>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Стручни сарадник</w:t>
            </w:r>
          </w:p>
        </w:tc>
        <w:tc>
          <w:tcPr>
            <w:tcW w:w="2160"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Реализоване све активности</w:t>
            </w:r>
          </w:p>
        </w:tc>
      </w:tr>
      <w:tr w:rsidR="0036651C" w:rsidRPr="00B45CC2" w:rsidTr="00A36D81">
        <w:tc>
          <w:tcPr>
            <w:tcW w:w="813" w:type="dxa"/>
            <w:shd w:val="clear" w:color="auto" w:fill="F2CDD1" w:themeFill="accent2" w:themeFillTint="33"/>
          </w:tcPr>
          <w:p w:rsidR="0036651C" w:rsidRPr="00B45CC2" w:rsidRDefault="0036651C" w:rsidP="0036651C">
            <w:pPr>
              <w:spacing w:line="0" w:lineRule="atLeast"/>
              <w:jc w:val="center"/>
              <w:rPr>
                <w:rFonts w:ascii="Times New Roman" w:hAnsi="Times New Roman" w:cs="Times New Roman"/>
                <w:b/>
              </w:rPr>
            </w:pPr>
            <w:r w:rsidRPr="00B45CC2">
              <w:rPr>
                <w:rFonts w:ascii="Times New Roman" w:hAnsi="Times New Roman" w:cs="Times New Roman"/>
                <w:b/>
              </w:rPr>
              <w:t>5.</w:t>
            </w:r>
          </w:p>
        </w:tc>
        <w:tc>
          <w:tcPr>
            <w:tcW w:w="3327" w:type="dxa"/>
          </w:tcPr>
          <w:p w:rsidR="0036651C" w:rsidRPr="00B45CC2" w:rsidRDefault="0036651C" w:rsidP="0036651C">
            <w:pPr>
              <w:rPr>
                <w:rFonts w:ascii="Times New Roman" w:hAnsi="Times New Roman" w:cs="Times New Roman"/>
                <w:lang w:val="sr-Cyrl-BA"/>
              </w:rPr>
            </w:pPr>
            <w:r w:rsidRPr="00B45CC2">
              <w:rPr>
                <w:rFonts w:ascii="Times New Roman" w:hAnsi="Times New Roman" w:cs="Times New Roman"/>
                <w:lang w:val="sr-Cyrl-BA"/>
              </w:rPr>
              <w:t>Присуствовање часовима које реализује стручно веће и анализа тих часова</w:t>
            </w:r>
          </w:p>
        </w:tc>
        <w:tc>
          <w:tcPr>
            <w:tcW w:w="1800" w:type="dxa"/>
          </w:tcPr>
          <w:p w:rsidR="0036651C" w:rsidRPr="00B45CC2" w:rsidRDefault="0036651C" w:rsidP="0036651C">
            <w:pPr>
              <w:spacing w:line="0" w:lineRule="atLeast"/>
              <w:rPr>
                <w:rFonts w:ascii="Times New Roman" w:hAnsi="Times New Roman" w:cs="Times New Roman"/>
                <w:lang w:val="sr-Cyrl-CS"/>
              </w:rPr>
            </w:pPr>
            <w:r w:rsidRPr="00B45CC2">
              <w:rPr>
                <w:rFonts w:ascii="Times New Roman" w:hAnsi="Times New Roman" w:cs="Times New Roman"/>
                <w:lang w:val="sr-Cyrl-CS"/>
              </w:rPr>
              <w:t>Запажање, евидентирање, вођење документације</w:t>
            </w:r>
          </w:p>
        </w:tc>
        <w:tc>
          <w:tcPr>
            <w:tcW w:w="1589" w:type="dxa"/>
          </w:tcPr>
          <w:p w:rsidR="0036651C" w:rsidRPr="00B45CC2" w:rsidRDefault="0036651C" w:rsidP="0036651C">
            <w:pPr>
              <w:spacing w:line="0" w:lineRule="atLeast"/>
              <w:jc w:val="center"/>
              <w:rPr>
                <w:rFonts w:ascii="Times New Roman" w:hAnsi="Times New Roman" w:cs="Times New Roman"/>
                <w:b/>
                <w:color w:val="0070C0"/>
                <w:sz w:val="28"/>
                <w:szCs w:val="28"/>
              </w:rPr>
            </w:pPr>
            <w:r w:rsidRPr="00B45CC2">
              <w:rPr>
                <w:rFonts w:ascii="Times New Roman" w:hAnsi="Times New Roman" w:cs="Times New Roman"/>
                <w:lang w:val="sr-Cyrl-CS"/>
              </w:rPr>
              <w:t>Током године</w:t>
            </w:r>
          </w:p>
        </w:tc>
        <w:tc>
          <w:tcPr>
            <w:tcW w:w="1561" w:type="dxa"/>
          </w:tcPr>
          <w:p w:rsidR="0036651C" w:rsidRPr="00B45CC2" w:rsidRDefault="0036651C" w:rsidP="0036651C">
            <w:pPr>
              <w:rPr>
                <w:rFonts w:ascii="Times New Roman" w:eastAsia="Calibri" w:hAnsi="Times New Roman" w:cs="Times New Roman"/>
                <w:color w:val="000000"/>
                <w:lang w:val="sr-Cyrl-CS"/>
              </w:rPr>
            </w:pPr>
          </w:p>
          <w:p w:rsidR="0036651C" w:rsidRPr="00B45CC2" w:rsidRDefault="0036651C" w:rsidP="0036651C">
            <w:pPr>
              <w:spacing w:line="292" w:lineRule="exact"/>
              <w:rPr>
                <w:rFonts w:ascii="Times New Roman" w:hAnsi="Times New Roman" w:cs="Times New Roman"/>
                <w:lang w:val="sr-Cyrl-CS"/>
              </w:rPr>
            </w:pPr>
            <w:r w:rsidRPr="00B45CC2">
              <w:rPr>
                <w:rFonts w:ascii="Times New Roman" w:hAnsi="Times New Roman" w:cs="Times New Roman"/>
                <w:lang w:val="sr-Cyrl-CS"/>
              </w:rPr>
              <w:t>Наставник</w:t>
            </w:r>
          </w:p>
          <w:p w:rsidR="0036651C" w:rsidRPr="00B45CC2" w:rsidRDefault="0036651C" w:rsidP="0036651C">
            <w:pPr>
              <w:spacing w:line="292" w:lineRule="exact"/>
              <w:rPr>
                <w:rFonts w:ascii="Times New Roman" w:hAnsi="Times New Roman" w:cs="Times New Roman"/>
                <w:lang w:val="sr-Cyrl-CS"/>
              </w:rPr>
            </w:pPr>
            <w:r w:rsidRPr="00B45CC2">
              <w:rPr>
                <w:rFonts w:ascii="Times New Roman" w:hAnsi="Times New Roman" w:cs="Times New Roman"/>
                <w:lang w:val="sr-Cyrl-CS"/>
              </w:rPr>
              <w:t>Стручни сарадник</w:t>
            </w:r>
          </w:p>
        </w:tc>
        <w:tc>
          <w:tcPr>
            <w:tcW w:w="2160"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Реализоване све активности</w:t>
            </w:r>
          </w:p>
        </w:tc>
      </w:tr>
      <w:tr w:rsidR="0036651C" w:rsidRPr="00B45CC2" w:rsidTr="00A36D81">
        <w:tc>
          <w:tcPr>
            <w:tcW w:w="813" w:type="dxa"/>
            <w:shd w:val="clear" w:color="auto" w:fill="F2CDD1" w:themeFill="accent2" w:themeFillTint="33"/>
          </w:tcPr>
          <w:p w:rsidR="0036651C" w:rsidRPr="00B45CC2" w:rsidRDefault="0036651C" w:rsidP="0036651C">
            <w:pPr>
              <w:spacing w:line="0" w:lineRule="atLeast"/>
              <w:jc w:val="center"/>
              <w:rPr>
                <w:rFonts w:ascii="Times New Roman" w:hAnsi="Times New Roman" w:cs="Times New Roman"/>
                <w:b/>
              </w:rPr>
            </w:pPr>
            <w:r w:rsidRPr="00B45CC2">
              <w:rPr>
                <w:rFonts w:ascii="Times New Roman" w:hAnsi="Times New Roman" w:cs="Times New Roman"/>
                <w:b/>
              </w:rPr>
              <w:t>6.</w:t>
            </w:r>
          </w:p>
        </w:tc>
        <w:tc>
          <w:tcPr>
            <w:tcW w:w="3327" w:type="dxa"/>
          </w:tcPr>
          <w:p w:rsidR="0036651C" w:rsidRPr="00B45CC2" w:rsidRDefault="0036651C" w:rsidP="0036651C">
            <w:pPr>
              <w:rPr>
                <w:rFonts w:ascii="Times New Roman" w:hAnsi="Times New Roman" w:cs="Times New Roman"/>
                <w:lang w:val="sr-Cyrl-BA"/>
              </w:rPr>
            </w:pPr>
            <w:r w:rsidRPr="00B45CC2">
              <w:rPr>
                <w:rFonts w:ascii="Times New Roman" w:hAnsi="Times New Roman" w:cs="Times New Roman"/>
                <w:lang w:val="sr-Cyrl-BA"/>
              </w:rPr>
              <w:t>Анализа сопствених часова</w:t>
            </w:r>
          </w:p>
        </w:tc>
        <w:tc>
          <w:tcPr>
            <w:tcW w:w="1800" w:type="dxa"/>
          </w:tcPr>
          <w:p w:rsidR="0036651C" w:rsidRPr="00B45CC2" w:rsidRDefault="0036651C" w:rsidP="0036651C">
            <w:pPr>
              <w:spacing w:line="0" w:lineRule="atLeast"/>
              <w:rPr>
                <w:rFonts w:ascii="Times New Roman" w:hAnsi="Times New Roman" w:cs="Times New Roman"/>
                <w:lang w:val="sr-Cyrl-CS"/>
              </w:rPr>
            </w:pPr>
            <w:r w:rsidRPr="00B45CC2">
              <w:rPr>
                <w:rFonts w:ascii="Times New Roman" w:hAnsi="Times New Roman" w:cs="Times New Roman"/>
                <w:lang w:val="sr-Cyrl-CS"/>
              </w:rPr>
              <w:t>Објективно сагледавање тока часа</w:t>
            </w:r>
          </w:p>
        </w:tc>
        <w:tc>
          <w:tcPr>
            <w:tcW w:w="1589" w:type="dxa"/>
          </w:tcPr>
          <w:p w:rsidR="0036651C" w:rsidRPr="00B45CC2" w:rsidRDefault="0036651C" w:rsidP="0036651C">
            <w:pPr>
              <w:spacing w:line="0" w:lineRule="atLeast"/>
              <w:jc w:val="center"/>
              <w:rPr>
                <w:rFonts w:ascii="Times New Roman" w:hAnsi="Times New Roman" w:cs="Times New Roman"/>
                <w:b/>
                <w:color w:val="0070C0"/>
                <w:sz w:val="28"/>
                <w:szCs w:val="28"/>
              </w:rPr>
            </w:pPr>
            <w:r w:rsidRPr="00B45CC2">
              <w:rPr>
                <w:rFonts w:ascii="Times New Roman" w:hAnsi="Times New Roman" w:cs="Times New Roman"/>
                <w:lang w:val="sr-Cyrl-CS"/>
              </w:rPr>
              <w:t>Током године</w:t>
            </w:r>
          </w:p>
        </w:tc>
        <w:tc>
          <w:tcPr>
            <w:tcW w:w="1561" w:type="dxa"/>
          </w:tcPr>
          <w:p w:rsidR="0036651C" w:rsidRPr="00B45CC2" w:rsidRDefault="0036651C" w:rsidP="0036651C">
            <w:pPr>
              <w:spacing w:line="292" w:lineRule="exact"/>
              <w:rPr>
                <w:rFonts w:ascii="Times New Roman" w:hAnsi="Times New Roman" w:cs="Times New Roman"/>
                <w:lang w:val="sr-Cyrl-CS"/>
              </w:rPr>
            </w:pPr>
            <w:r w:rsidRPr="00B45CC2">
              <w:rPr>
                <w:rFonts w:ascii="Times New Roman" w:hAnsi="Times New Roman" w:cs="Times New Roman"/>
                <w:lang w:val="sr-Cyrl-CS"/>
              </w:rPr>
              <w:t>Наставник</w:t>
            </w:r>
          </w:p>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Стручни сарадник</w:t>
            </w:r>
          </w:p>
        </w:tc>
        <w:tc>
          <w:tcPr>
            <w:tcW w:w="2160"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Реализоване све активности</w:t>
            </w:r>
          </w:p>
        </w:tc>
      </w:tr>
      <w:tr w:rsidR="0036651C" w:rsidRPr="00B45CC2" w:rsidTr="00A36D81">
        <w:tc>
          <w:tcPr>
            <w:tcW w:w="813" w:type="dxa"/>
            <w:shd w:val="clear" w:color="auto" w:fill="F2CDD1" w:themeFill="accent2" w:themeFillTint="33"/>
          </w:tcPr>
          <w:p w:rsidR="0036651C" w:rsidRPr="00B45CC2" w:rsidRDefault="0036651C" w:rsidP="0036651C">
            <w:pPr>
              <w:spacing w:line="0" w:lineRule="atLeast"/>
              <w:jc w:val="center"/>
              <w:rPr>
                <w:rFonts w:ascii="Times New Roman" w:hAnsi="Times New Roman" w:cs="Times New Roman"/>
                <w:b/>
              </w:rPr>
            </w:pPr>
            <w:r w:rsidRPr="00B45CC2">
              <w:rPr>
                <w:rFonts w:ascii="Times New Roman" w:hAnsi="Times New Roman" w:cs="Times New Roman"/>
                <w:b/>
              </w:rPr>
              <w:t>7.</w:t>
            </w:r>
          </w:p>
        </w:tc>
        <w:tc>
          <w:tcPr>
            <w:tcW w:w="3327" w:type="dxa"/>
          </w:tcPr>
          <w:p w:rsidR="0036651C" w:rsidRPr="00B45CC2" w:rsidRDefault="0036651C" w:rsidP="0036651C">
            <w:pPr>
              <w:rPr>
                <w:rFonts w:ascii="Times New Roman" w:hAnsi="Times New Roman" w:cs="Times New Roman"/>
                <w:lang w:val="sr-Cyrl-BA"/>
              </w:rPr>
            </w:pPr>
            <w:r w:rsidRPr="00B45CC2">
              <w:rPr>
                <w:rFonts w:ascii="Times New Roman" w:hAnsi="Times New Roman" w:cs="Times New Roman"/>
                <w:lang w:val="sr-Cyrl-BA"/>
              </w:rPr>
              <w:t>Проучавање школске законске регулативе неопходне за рад у настави</w:t>
            </w:r>
          </w:p>
        </w:tc>
        <w:tc>
          <w:tcPr>
            <w:tcW w:w="1800" w:type="dxa"/>
          </w:tcPr>
          <w:p w:rsidR="0036651C" w:rsidRPr="00B45CC2" w:rsidRDefault="0036651C" w:rsidP="0036651C">
            <w:pPr>
              <w:spacing w:line="0" w:lineRule="atLeast"/>
              <w:rPr>
                <w:rFonts w:ascii="Times New Roman" w:hAnsi="Times New Roman" w:cs="Times New Roman"/>
                <w:lang w:val="sr-Cyrl-CS"/>
              </w:rPr>
            </w:pPr>
            <w:r w:rsidRPr="00B45CC2">
              <w:rPr>
                <w:rFonts w:ascii="Times New Roman" w:hAnsi="Times New Roman" w:cs="Times New Roman"/>
                <w:lang w:val="sr-Cyrl-CS"/>
              </w:rPr>
              <w:t xml:space="preserve">Праћење новина у законској регулативи </w:t>
            </w:r>
          </w:p>
        </w:tc>
        <w:tc>
          <w:tcPr>
            <w:tcW w:w="1589" w:type="dxa"/>
          </w:tcPr>
          <w:p w:rsidR="0036651C" w:rsidRPr="00B45CC2" w:rsidRDefault="0036651C" w:rsidP="0036651C">
            <w:pPr>
              <w:spacing w:line="0" w:lineRule="atLeast"/>
              <w:jc w:val="center"/>
              <w:rPr>
                <w:rFonts w:ascii="Times New Roman" w:hAnsi="Times New Roman" w:cs="Times New Roman"/>
                <w:b/>
                <w:color w:val="0070C0"/>
                <w:sz w:val="28"/>
                <w:szCs w:val="28"/>
              </w:rPr>
            </w:pPr>
            <w:r w:rsidRPr="00B45CC2">
              <w:rPr>
                <w:rFonts w:ascii="Times New Roman" w:hAnsi="Times New Roman" w:cs="Times New Roman"/>
                <w:lang w:val="sr-Cyrl-CS"/>
              </w:rPr>
              <w:t>Током године</w:t>
            </w:r>
          </w:p>
        </w:tc>
        <w:tc>
          <w:tcPr>
            <w:tcW w:w="1561" w:type="dxa"/>
          </w:tcPr>
          <w:p w:rsidR="0036651C" w:rsidRPr="00B45CC2" w:rsidRDefault="0036651C" w:rsidP="0036651C">
            <w:pPr>
              <w:rPr>
                <w:rFonts w:ascii="Times New Roman" w:eastAsia="Calibri" w:hAnsi="Times New Roman" w:cs="Times New Roman"/>
                <w:color w:val="000000"/>
                <w:lang w:val="sr-Cyrl-CS"/>
              </w:rPr>
            </w:pPr>
          </w:p>
          <w:p w:rsidR="0036651C" w:rsidRPr="00B45CC2" w:rsidRDefault="0036651C" w:rsidP="0036651C">
            <w:pPr>
              <w:spacing w:line="292" w:lineRule="exact"/>
              <w:rPr>
                <w:rFonts w:ascii="Times New Roman" w:hAnsi="Times New Roman" w:cs="Times New Roman"/>
                <w:lang w:val="sr-Cyrl-CS"/>
              </w:rPr>
            </w:pPr>
            <w:r w:rsidRPr="00B45CC2">
              <w:rPr>
                <w:rFonts w:ascii="Times New Roman" w:hAnsi="Times New Roman" w:cs="Times New Roman"/>
                <w:lang w:val="sr-Cyrl-CS"/>
              </w:rPr>
              <w:t>Наставник</w:t>
            </w:r>
          </w:p>
          <w:p w:rsidR="0036651C" w:rsidRPr="00B45CC2" w:rsidRDefault="0036651C" w:rsidP="0036651C">
            <w:pPr>
              <w:spacing w:line="292" w:lineRule="exact"/>
              <w:rPr>
                <w:rFonts w:ascii="Times New Roman" w:hAnsi="Times New Roman" w:cs="Times New Roman"/>
                <w:lang w:val="sr-Cyrl-CS"/>
              </w:rPr>
            </w:pPr>
            <w:r w:rsidRPr="00B45CC2">
              <w:rPr>
                <w:rFonts w:ascii="Times New Roman" w:hAnsi="Times New Roman" w:cs="Times New Roman"/>
                <w:lang w:val="sr-Cyrl-CS"/>
              </w:rPr>
              <w:t>Стручни сарадник</w:t>
            </w:r>
          </w:p>
        </w:tc>
        <w:tc>
          <w:tcPr>
            <w:tcW w:w="2160"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Реализоване све активности</w:t>
            </w:r>
          </w:p>
        </w:tc>
      </w:tr>
      <w:tr w:rsidR="0036651C" w:rsidRPr="00B45CC2" w:rsidTr="00A36D81">
        <w:tc>
          <w:tcPr>
            <w:tcW w:w="813" w:type="dxa"/>
            <w:shd w:val="clear" w:color="auto" w:fill="F2CDD1" w:themeFill="accent2" w:themeFillTint="33"/>
          </w:tcPr>
          <w:p w:rsidR="0036651C" w:rsidRPr="00B45CC2" w:rsidRDefault="0036651C" w:rsidP="0036651C">
            <w:pPr>
              <w:spacing w:line="0" w:lineRule="atLeast"/>
              <w:jc w:val="center"/>
              <w:rPr>
                <w:rFonts w:ascii="Times New Roman" w:hAnsi="Times New Roman" w:cs="Times New Roman"/>
                <w:b/>
              </w:rPr>
            </w:pPr>
            <w:r w:rsidRPr="00B45CC2">
              <w:rPr>
                <w:rFonts w:ascii="Times New Roman" w:hAnsi="Times New Roman" w:cs="Times New Roman"/>
                <w:b/>
              </w:rPr>
              <w:t>8.</w:t>
            </w:r>
          </w:p>
        </w:tc>
        <w:tc>
          <w:tcPr>
            <w:tcW w:w="3327" w:type="dxa"/>
          </w:tcPr>
          <w:p w:rsidR="0036651C" w:rsidRPr="00B45CC2" w:rsidRDefault="0036651C" w:rsidP="0036651C">
            <w:pPr>
              <w:rPr>
                <w:rFonts w:ascii="Times New Roman" w:hAnsi="Times New Roman" w:cs="Times New Roman"/>
                <w:lang w:val="sr-Cyrl-BA"/>
              </w:rPr>
            </w:pPr>
            <w:r w:rsidRPr="00B45CC2">
              <w:rPr>
                <w:rFonts w:ascii="Times New Roman" w:hAnsi="Times New Roman" w:cs="Times New Roman"/>
                <w:lang w:val="sr-Cyrl-BA"/>
              </w:rPr>
              <w:t>Праћење стручне периодике из школске библиотеке</w:t>
            </w:r>
          </w:p>
        </w:tc>
        <w:tc>
          <w:tcPr>
            <w:tcW w:w="1800" w:type="dxa"/>
          </w:tcPr>
          <w:p w:rsidR="0036651C" w:rsidRPr="00B45CC2" w:rsidRDefault="0036651C" w:rsidP="0036651C">
            <w:pPr>
              <w:spacing w:line="0" w:lineRule="atLeast"/>
              <w:rPr>
                <w:rFonts w:ascii="Times New Roman" w:hAnsi="Times New Roman" w:cs="Times New Roman"/>
              </w:rPr>
            </w:pPr>
            <w:r w:rsidRPr="00B45CC2">
              <w:rPr>
                <w:rFonts w:ascii="Times New Roman" w:hAnsi="Times New Roman" w:cs="Times New Roman"/>
                <w:lang w:val="sr-Cyrl-CS"/>
              </w:rPr>
              <w:t>Читање стручне литературе</w:t>
            </w:r>
          </w:p>
        </w:tc>
        <w:tc>
          <w:tcPr>
            <w:tcW w:w="1589" w:type="dxa"/>
          </w:tcPr>
          <w:p w:rsidR="0036651C" w:rsidRPr="00B45CC2" w:rsidRDefault="0036651C" w:rsidP="0036651C">
            <w:pPr>
              <w:spacing w:line="0" w:lineRule="atLeast"/>
              <w:jc w:val="center"/>
              <w:rPr>
                <w:rFonts w:ascii="Times New Roman" w:hAnsi="Times New Roman" w:cs="Times New Roman"/>
                <w:b/>
                <w:color w:val="0070C0"/>
                <w:sz w:val="28"/>
                <w:szCs w:val="28"/>
              </w:rPr>
            </w:pPr>
            <w:r w:rsidRPr="00B45CC2">
              <w:rPr>
                <w:rFonts w:ascii="Times New Roman" w:hAnsi="Times New Roman" w:cs="Times New Roman"/>
                <w:lang w:val="sr-Cyrl-CS"/>
              </w:rPr>
              <w:t>Током године</w:t>
            </w:r>
          </w:p>
        </w:tc>
        <w:tc>
          <w:tcPr>
            <w:tcW w:w="1561" w:type="dxa"/>
          </w:tcPr>
          <w:p w:rsidR="0036651C" w:rsidRPr="00B45CC2" w:rsidRDefault="0036651C" w:rsidP="0036651C">
            <w:pPr>
              <w:spacing w:line="292" w:lineRule="exact"/>
              <w:rPr>
                <w:rFonts w:ascii="Times New Roman" w:hAnsi="Times New Roman" w:cs="Times New Roman"/>
                <w:lang w:val="sr-Cyrl-CS"/>
              </w:rPr>
            </w:pPr>
            <w:r w:rsidRPr="00B45CC2">
              <w:rPr>
                <w:rFonts w:ascii="Times New Roman" w:hAnsi="Times New Roman" w:cs="Times New Roman"/>
                <w:lang w:val="sr-Cyrl-CS"/>
              </w:rPr>
              <w:t>Наставник</w:t>
            </w:r>
          </w:p>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Стручни сарадник</w:t>
            </w:r>
          </w:p>
        </w:tc>
        <w:tc>
          <w:tcPr>
            <w:tcW w:w="2160"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Реализоване све активности</w:t>
            </w:r>
          </w:p>
        </w:tc>
      </w:tr>
      <w:tr w:rsidR="0036651C" w:rsidRPr="00B45CC2" w:rsidTr="00A36D81">
        <w:tc>
          <w:tcPr>
            <w:tcW w:w="813" w:type="dxa"/>
            <w:shd w:val="clear" w:color="auto" w:fill="F2CDD1" w:themeFill="accent2" w:themeFillTint="33"/>
          </w:tcPr>
          <w:p w:rsidR="0036651C" w:rsidRPr="00B45CC2" w:rsidRDefault="0036651C" w:rsidP="0036651C">
            <w:pPr>
              <w:spacing w:line="0" w:lineRule="atLeast"/>
              <w:jc w:val="center"/>
              <w:rPr>
                <w:rFonts w:ascii="Times New Roman" w:hAnsi="Times New Roman" w:cs="Times New Roman"/>
                <w:b/>
              </w:rPr>
            </w:pPr>
            <w:r w:rsidRPr="00B45CC2">
              <w:rPr>
                <w:rFonts w:ascii="Times New Roman" w:hAnsi="Times New Roman" w:cs="Times New Roman"/>
                <w:b/>
              </w:rPr>
              <w:t>9.</w:t>
            </w:r>
          </w:p>
        </w:tc>
        <w:tc>
          <w:tcPr>
            <w:tcW w:w="3327" w:type="dxa"/>
          </w:tcPr>
          <w:p w:rsidR="0036651C" w:rsidRPr="00B45CC2" w:rsidRDefault="0036651C" w:rsidP="0036651C">
            <w:pPr>
              <w:rPr>
                <w:rFonts w:ascii="Times New Roman" w:hAnsi="Times New Roman" w:cs="Times New Roman"/>
                <w:lang w:val="sr-Cyrl-BA"/>
              </w:rPr>
            </w:pPr>
            <w:r w:rsidRPr="00B45CC2">
              <w:rPr>
                <w:rFonts w:ascii="Times New Roman" w:hAnsi="Times New Roman" w:cs="Times New Roman"/>
                <w:lang w:val="sr-Cyrl-BA"/>
              </w:rPr>
              <w:t>Стручно усавршавање кроз рад стручног већа и Наставничког већа</w:t>
            </w:r>
          </w:p>
        </w:tc>
        <w:tc>
          <w:tcPr>
            <w:tcW w:w="1800" w:type="dxa"/>
          </w:tcPr>
          <w:p w:rsidR="0036651C" w:rsidRPr="00B45CC2" w:rsidRDefault="0036651C" w:rsidP="0036651C">
            <w:pPr>
              <w:spacing w:line="0" w:lineRule="atLeast"/>
              <w:rPr>
                <w:rFonts w:ascii="Times New Roman" w:hAnsi="Times New Roman" w:cs="Times New Roman"/>
                <w:lang w:val="sr-Cyrl-CS"/>
              </w:rPr>
            </w:pPr>
            <w:r w:rsidRPr="00B45CC2">
              <w:rPr>
                <w:rFonts w:ascii="Times New Roman" w:hAnsi="Times New Roman" w:cs="Times New Roman"/>
                <w:lang w:val="sr-Cyrl-CS"/>
              </w:rPr>
              <w:t>Активно учешће</w:t>
            </w:r>
          </w:p>
        </w:tc>
        <w:tc>
          <w:tcPr>
            <w:tcW w:w="1589" w:type="dxa"/>
          </w:tcPr>
          <w:p w:rsidR="0036651C" w:rsidRPr="00B45CC2" w:rsidRDefault="0036651C" w:rsidP="0036651C">
            <w:pPr>
              <w:spacing w:line="0" w:lineRule="atLeast"/>
              <w:jc w:val="center"/>
              <w:rPr>
                <w:rFonts w:ascii="Times New Roman" w:hAnsi="Times New Roman" w:cs="Times New Roman"/>
                <w:b/>
                <w:color w:val="0070C0"/>
                <w:sz w:val="28"/>
                <w:szCs w:val="28"/>
              </w:rPr>
            </w:pPr>
            <w:r w:rsidRPr="00B45CC2">
              <w:rPr>
                <w:rFonts w:ascii="Times New Roman" w:hAnsi="Times New Roman" w:cs="Times New Roman"/>
                <w:lang w:val="sr-Cyrl-CS"/>
              </w:rPr>
              <w:t>Током године</w:t>
            </w:r>
          </w:p>
        </w:tc>
        <w:tc>
          <w:tcPr>
            <w:tcW w:w="1561" w:type="dxa"/>
          </w:tcPr>
          <w:p w:rsidR="0036651C" w:rsidRPr="00B45CC2" w:rsidRDefault="0036651C" w:rsidP="0036651C">
            <w:pPr>
              <w:rPr>
                <w:rFonts w:ascii="Times New Roman" w:eastAsia="Calibri" w:hAnsi="Times New Roman" w:cs="Times New Roman"/>
                <w:color w:val="000000"/>
                <w:lang w:val="sr-Cyrl-CS"/>
              </w:rPr>
            </w:pPr>
          </w:p>
          <w:p w:rsidR="0036651C" w:rsidRPr="00B45CC2" w:rsidRDefault="0036651C" w:rsidP="0036651C">
            <w:pPr>
              <w:spacing w:line="292" w:lineRule="exact"/>
              <w:rPr>
                <w:rFonts w:ascii="Times New Roman" w:hAnsi="Times New Roman" w:cs="Times New Roman"/>
                <w:lang w:val="sr-Cyrl-CS"/>
              </w:rPr>
            </w:pPr>
            <w:r w:rsidRPr="00B45CC2">
              <w:rPr>
                <w:rFonts w:ascii="Times New Roman" w:hAnsi="Times New Roman" w:cs="Times New Roman"/>
                <w:lang w:val="sr-Cyrl-CS"/>
              </w:rPr>
              <w:t>Наставник</w:t>
            </w:r>
          </w:p>
          <w:p w:rsidR="0036651C" w:rsidRPr="00B45CC2" w:rsidRDefault="0036651C" w:rsidP="0036651C">
            <w:pPr>
              <w:spacing w:line="292" w:lineRule="exact"/>
              <w:rPr>
                <w:rFonts w:ascii="Times New Roman" w:hAnsi="Times New Roman" w:cs="Times New Roman"/>
                <w:lang w:val="sr-Cyrl-CS"/>
              </w:rPr>
            </w:pPr>
            <w:r w:rsidRPr="00B45CC2">
              <w:rPr>
                <w:rFonts w:ascii="Times New Roman" w:hAnsi="Times New Roman" w:cs="Times New Roman"/>
                <w:lang w:val="sr-Cyrl-CS"/>
              </w:rPr>
              <w:t>Стручни сарадник</w:t>
            </w:r>
          </w:p>
        </w:tc>
        <w:tc>
          <w:tcPr>
            <w:tcW w:w="2160"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Реализоване све активности</w:t>
            </w:r>
          </w:p>
        </w:tc>
      </w:tr>
      <w:tr w:rsidR="0036651C" w:rsidRPr="00B45CC2" w:rsidTr="00A36D81">
        <w:tc>
          <w:tcPr>
            <w:tcW w:w="813" w:type="dxa"/>
            <w:shd w:val="clear" w:color="auto" w:fill="F2CDD1" w:themeFill="accent2" w:themeFillTint="33"/>
          </w:tcPr>
          <w:p w:rsidR="0036651C" w:rsidRPr="00B45CC2" w:rsidRDefault="0036651C" w:rsidP="0036651C">
            <w:pPr>
              <w:spacing w:line="0" w:lineRule="atLeast"/>
              <w:jc w:val="center"/>
              <w:rPr>
                <w:rFonts w:ascii="Times New Roman" w:hAnsi="Times New Roman" w:cs="Times New Roman"/>
                <w:b/>
              </w:rPr>
            </w:pPr>
            <w:r w:rsidRPr="00B45CC2">
              <w:rPr>
                <w:rFonts w:ascii="Times New Roman" w:hAnsi="Times New Roman" w:cs="Times New Roman"/>
                <w:b/>
              </w:rPr>
              <w:t>10.</w:t>
            </w:r>
          </w:p>
        </w:tc>
        <w:tc>
          <w:tcPr>
            <w:tcW w:w="3327" w:type="dxa"/>
          </w:tcPr>
          <w:p w:rsidR="0036651C" w:rsidRPr="00B45CC2" w:rsidRDefault="0036651C" w:rsidP="0036651C">
            <w:pPr>
              <w:rPr>
                <w:rFonts w:ascii="Times New Roman" w:hAnsi="Times New Roman" w:cs="Times New Roman"/>
                <w:lang w:val="sr-Cyrl-BA"/>
              </w:rPr>
            </w:pPr>
            <w:r w:rsidRPr="00B45CC2">
              <w:rPr>
                <w:rFonts w:ascii="Times New Roman" w:hAnsi="Times New Roman" w:cs="Times New Roman"/>
                <w:lang w:val="sr-Cyrl-BA"/>
              </w:rPr>
              <w:t>Учешће на семинарима које организује Министарство просвете</w:t>
            </w:r>
          </w:p>
        </w:tc>
        <w:tc>
          <w:tcPr>
            <w:tcW w:w="1800" w:type="dxa"/>
          </w:tcPr>
          <w:p w:rsidR="0036651C" w:rsidRPr="00B45CC2" w:rsidRDefault="0036651C" w:rsidP="0036651C">
            <w:pPr>
              <w:spacing w:line="0" w:lineRule="atLeast"/>
              <w:rPr>
                <w:rFonts w:ascii="Times New Roman" w:hAnsi="Times New Roman" w:cs="Times New Roman"/>
              </w:rPr>
            </w:pPr>
            <w:r w:rsidRPr="00B45CC2">
              <w:rPr>
                <w:rFonts w:ascii="Times New Roman" w:hAnsi="Times New Roman" w:cs="Times New Roman"/>
                <w:lang w:val="sr-Cyrl-CS"/>
              </w:rPr>
              <w:t>Активно учешће</w:t>
            </w:r>
          </w:p>
        </w:tc>
        <w:tc>
          <w:tcPr>
            <w:tcW w:w="1589" w:type="dxa"/>
          </w:tcPr>
          <w:p w:rsidR="0036651C" w:rsidRPr="00B45CC2" w:rsidRDefault="0036651C" w:rsidP="0036651C">
            <w:pPr>
              <w:spacing w:line="0" w:lineRule="atLeast"/>
              <w:jc w:val="center"/>
              <w:rPr>
                <w:rFonts w:ascii="Times New Roman" w:hAnsi="Times New Roman" w:cs="Times New Roman"/>
                <w:b/>
                <w:color w:val="0070C0"/>
                <w:sz w:val="28"/>
                <w:szCs w:val="28"/>
              </w:rPr>
            </w:pPr>
            <w:r w:rsidRPr="00B45CC2">
              <w:rPr>
                <w:rFonts w:ascii="Times New Roman" w:hAnsi="Times New Roman" w:cs="Times New Roman"/>
                <w:lang w:val="sr-Cyrl-CS"/>
              </w:rPr>
              <w:t>Током године</w:t>
            </w:r>
          </w:p>
        </w:tc>
        <w:tc>
          <w:tcPr>
            <w:tcW w:w="1561" w:type="dxa"/>
          </w:tcPr>
          <w:p w:rsidR="0036651C" w:rsidRPr="00B45CC2" w:rsidRDefault="0036651C" w:rsidP="0036651C">
            <w:pPr>
              <w:spacing w:line="292" w:lineRule="exact"/>
              <w:rPr>
                <w:rFonts w:ascii="Times New Roman" w:hAnsi="Times New Roman" w:cs="Times New Roman"/>
                <w:lang w:val="sr-Cyrl-CS"/>
              </w:rPr>
            </w:pPr>
            <w:r w:rsidRPr="00B45CC2">
              <w:rPr>
                <w:rFonts w:ascii="Times New Roman" w:hAnsi="Times New Roman" w:cs="Times New Roman"/>
                <w:lang w:val="sr-Cyrl-CS"/>
              </w:rPr>
              <w:t>Наставник</w:t>
            </w:r>
          </w:p>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Стручни сарадник</w:t>
            </w:r>
          </w:p>
        </w:tc>
        <w:tc>
          <w:tcPr>
            <w:tcW w:w="2160"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Реализоване све активности</w:t>
            </w:r>
          </w:p>
        </w:tc>
      </w:tr>
      <w:tr w:rsidR="0036651C" w:rsidRPr="00B45CC2" w:rsidTr="00A36D81">
        <w:tc>
          <w:tcPr>
            <w:tcW w:w="813" w:type="dxa"/>
            <w:shd w:val="clear" w:color="auto" w:fill="F2CDD1" w:themeFill="accent2" w:themeFillTint="33"/>
          </w:tcPr>
          <w:p w:rsidR="0036651C" w:rsidRPr="00B45CC2" w:rsidRDefault="0036651C" w:rsidP="0036651C">
            <w:pPr>
              <w:spacing w:line="0" w:lineRule="atLeast"/>
              <w:jc w:val="center"/>
              <w:rPr>
                <w:rFonts w:ascii="Times New Roman" w:hAnsi="Times New Roman" w:cs="Times New Roman"/>
                <w:b/>
              </w:rPr>
            </w:pPr>
            <w:r w:rsidRPr="00B45CC2">
              <w:rPr>
                <w:rFonts w:ascii="Times New Roman" w:hAnsi="Times New Roman" w:cs="Times New Roman"/>
                <w:b/>
              </w:rPr>
              <w:t>11.</w:t>
            </w:r>
          </w:p>
        </w:tc>
        <w:tc>
          <w:tcPr>
            <w:tcW w:w="3327" w:type="dxa"/>
          </w:tcPr>
          <w:p w:rsidR="0036651C" w:rsidRPr="00B45CC2" w:rsidRDefault="0036651C" w:rsidP="0036651C">
            <w:pPr>
              <w:rPr>
                <w:rFonts w:ascii="Times New Roman" w:hAnsi="Times New Roman" w:cs="Times New Roman"/>
                <w:lang w:val="sr-Cyrl-BA"/>
              </w:rPr>
            </w:pPr>
            <w:r w:rsidRPr="00B45CC2">
              <w:rPr>
                <w:rFonts w:ascii="Times New Roman" w:hAnsi="Times New Roman" w:cs="Times New Roman"/>
                <w:lang w:val="sr-Cyrl-BA"/>
              </w:rPr>
              <w:t>Стицање високог образовања наставника предметне и разредне наставе</w:t>
            </w:r>
          </w:p>
        </w:tc>
        <w:tc>
          <w:tcPr>
            <w:tcW w:w="1800" w:type="dxa"/>
          </w:tcPr>
          <w:p w:rsidR="0036651C" w:rsidRPr="00B45CC2" w:rsidRDefault="0036651C" w:rsidP="0036651C">
            <w:pPr>
              <w:spacing w:line="0" w:lineRule="atLeast"/>
              <w:rPr>
                <w:rFonts w:ascii="Times New Roman" w:hAnsi="Times New Roman" w:cs="Times New Roman"/>
                <w:lang w:val="sr-Cyrl-CS"/>
              </w:rPr>
            </w:pPr>
            <w:r w:rsidRPr="00B45CC2">
              <w:rPr>
                <w:rFonts w:ascii="Times New Roman" w:hAnsi="Times New Roman" w:cs="Times New Roman"/>
                <w:lang w:val="sr-Cyrl-CS"/>
              </w:rPr>
              <w:t>Стицање дипломе</w:t>
            </w:r>
          </w:p>
        </w:tc>
        <w:tc>
          <w:tcPr>
            <w:tcW w:w="1589" w:type="dxa"/>
          </w:tcPr>
          <w:p w:rsidR="0036651C" w:rsidRPr="00B45CC2" w:rsidRDefault="0036651C" w:rsidP="0036651C">
            <w:pPr>
              <w:spacing w:line="0" w:lineRule="atLeast"/>
              <w:jc w:val="center"/>
              <w:rPr>
                <w:rFonts w:ascii="Times New Roman" w:hAnsi="Times New Roman" w:cs="Times New Roman"/>
                <w:b/>
                <w:color w:val="0070C0"/>
                <w:sz w:val="28"/>
                <w:szCs w:val="28"/>
              </w:rPr>
            </w:pPr>
            <w:r w:rsidRPr="00B45CC2">
              <w:rPr>
                <w:rFonts w:ascii="Times New Roman" w:hAnsi="Times New Roman" w:cs="Times New Roman"/>
                <w:lang w:val="sr-Cyrl-CS"/>
              </w:rPr>
              <w:t>Током године</w:t>
            </w:r>
          </w:p>
        </w:tc>
        <w:tc>
          <w:tcPr>
            <w:tcW w:w="1561" w:type="dxa"/>
          </w:tcPr>
          <w:p w:rsidR="0036651C" w:rsidRPr="00B45CC2" w:rsidRDefault="0036651C" w:rsidP="0036651C">
            <w:pPr>
              <w:spacing w:line="292" w:lineRule="exact"/>
              <w:rPr>
                <w:rFonts w:ascii="Times New Roman" w:hAnsi="Times New Roman" w:cs="Times New Roman"/>
                <w:lang w:val="sr-Cyrl-CS"/>
              </w:rPr>
            </w:pPr>
            <w:r w:rsidRPr="00B45CC2">
              <w:rPr>
                <w:rFonts w:ascii="Times New Roman" w:hAnsi="Times New Roman" w:cs="Times New Roman"/>
                <w:lang w:val="sr-Cyrl-CS"/>
              </w:rPr>
              <w:t>Наставник</w:t>
            </w:r>
          </w:p>
          <w:p w:rsidR="0036651C" w:rsidRPr="00B45CC2" w:rsidRDefault="0036651C" w:rsidP="0036651C">
            <w:pPr>
              <w:spacing w:line="0" w:lineRule="atLeast"/>
              <w:rPr>
                <w:rFonts w:ascii="Times New Roman" w:hAnsi="Times New Roman" w:cs="Times New Roman"/>
                <w:color w:val="0070C0"/>
              </w:rPr>
            </w:pPr>
            <w:r w:rsidRPr="00B45CC2">
              <w:rPr>
                <w:rFonts w:ascii="Times New Roman" w:hAnsi="Times New Roman" w:cs="Times New Roman"/>
                <w:lang w:val="sr-Cyrl-CS"/>
              </w:rPr>
              <w:t>Стручни сарадник</w:t>
            </w:r>
          </w:p>
        </w:tc>
        <w:tc>
          <w:tcPr>
            <w:tcW w:w="2160"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Реализоване све активности</w:t>
            </w:r>
          </w:p>
        </w:tc>
      </w:tr>
    </w:tbl>
    <w:p w:rsidR="0036651C" w:rsidRPr="0036651C" w:rsidRDefault="0036651C" w:rsidP="0036651C">
      <w:pPr>
        <w:spacing w:after="0" w:line="0" w:lineRule="atLeast"/>
        <w:rPr>
          <w:rFonts w:ascii="Times New Roman" w:eastAsia="Times New Roman" w:hAnsi="Times New Roman" w:cs="Times New Roman"/>
          <w:b/>
          <w:color w:val="002060"/>
          <w:sz w:val="28"/>
          <w:szCs w:val="28"/>
          <w:lang w:val="sr-Cyrl-CS"/>
        </w:rPr>
      </w:pPr>
    </w:p>
    <w:p w:rsidR="0036651C" w:rsidRPr="0036651C" w:rsidRDefault="0036651C" w:rsidP="0036651C">
      <w:pPr>
        <w:spacing w:after="0" w:line="0" w:lineRule="atLeast"/>
        <w:jc w:val="center"/>
        <w:rPr>
          <w:rFonts w:ascii="Times New Roman" w:eastAsia="Times New Roman" w:hAnsi="Times New Roman" w:cs="Times New Roman"/>
          <w:b/>
          <w:color w:val="7030A0"/>
          <w:sz w:val="24"/>
          <w:szCs w:val="24"/>
        </w:rPr>
      </w:pPr>
      <w:r w:rsidRPr="00231736">
        <w:rPr>
          <w:rFonts w:ascii="Times New Roman" w:eastAsia="Times New Roman" w:hAnsi="Times New Roman" w:cs="Times New Roman"/>
          <w:b/>
          <w:color w:val="7030A0"/>
          <w:sz w:val="24"/>
          <w:szCs w:val="24"/>
        </w:rPr>
        <w:t>11.1.2. ПЛАН СТРУЧНОГ УСАВРШАВАЊА ЗА НАСТАВНИКЕ И СТРУЧНЕ САРАДНИКЕ СА ЛИЦЕНЦОМ</w:t>
      </w:r>
    </w:p>
    <w:p w:rsidR="0036651C" w:rsidRPr="0036651C" w:rsidRDefault="0036651C" w:rsidP="0036651C">
      <w:pPr>
        <w:spacing w:after="0" w:line="0" w:lineRule="atLeast"/>
        <w:jc w:val="center"/>
        <w:rPr>
          <w:rFonts w:ascii="Times New Roman" w:eastAsia="Times New Roman" w:hAnsi="Times New Roman" w:cs="Times New Roman"/>
          <w:b/>
          <w:color w:val="7030A0"/>
          <w:sz w:val="24"/>
          <w:szCs w:val="24"/>
        </w:rPr>
      </w:pPr>
    </w:p>
    <w:tbl>
      <w:tblPr>
        <w:tblStyle w:val="TableGrid"/>
        <w:tblW w:w="11250" w:type="dxa"/>
        <w:tblInd w:w="-972" w:type="dxa"/>
        <w:tblLayout w:type="fixed"/>
        <w:tblLook w:val="04A0" w:firstRow="1" w:lastRow="0" w:firstColumn="1" w:lastColumn="0" w:noHBand="0" w:noVBand="1"/>
      </w:tblPr>
      <w:tblGrid>
        <w:gridCol w:w="813"/>
        <w:gridCol w:w="3749"/>
        <w:gridCol w:w="1547"/>
        <w:gridCol w:w="1420"/>
        <w:gridCol w:w="1561"/>
        <w:gridCol w:w="2160"/>
      </w:tblGrid>
      <w:tr w:rsidR="0036651C" w:rsidRPr="00B45CC2" w:rsidTr="00A36D81">
        <w:tc>
          <w:tcPr>
            <w:tcW w:w="813" w:type="dxa"/>
            <w:shd w:val="clear" w:color="auto" w:fill="F2CDD1" w:themeFill="accent2" w:themeFillTint="33"/>
          </w:tcPr>
          <w:p w:rsidR="0036651C" w:rsidRPr="00B45CC2" w:rsidRDefault="0036651C" w:rsidP="0036651C">
            <w:pPr>
              <w:spacing w:line="292" w:lineRule="exact"/>
              <w:rPr>
                <w:rFonts w:ascii="Times New Roman" w:hAnsi="Times New Roman" w:cs="Times New Roman"/>
                <w:b/>
                <w:lang w:val="sr-Cyrl-CS"/>
              </w:rPr>
            </w:pPr>
            <w:r w:rsidRPr="00B45CC2">
              <w:rPr>
                <w:rFonts w:ascii="Times New Roman" w:hAnsi="Times New Roman" w:cs="Times New Roman"/>
                <w:b/>
                <w:lang w:val="sr-Cyrl-CS"/>
              </w:rPr>
              <w:t>Редни број</w:t>
            </w:r>
          </w:p>
        </w:tc>
        <w:tc>
          <w:tcPr>
            <w:tcW w:w="3749" w:type="dxa"/>
            <w:shd w:val="clear" w:color="auto" w:fill="F2CDD1" w:themeFill="accent2" w:themeFillTint="33"/>
          </w:tcPr>
          <w:p w:rsidR="0036651C" w:rsidRPr="00B45CC2" w:rsidRDefault="0036651C" w:rsidP="0036651C">
            <w:pPr>
              <w:spacing w:line="292" w:lineRule="exact"/>
              <w:jc w:val="center"/>
              <w:rPr>
                <w:rFonts w:ascii="Times New Roman" w:hAnsi="Times New Roman" w:cs="Times New Roman"/>
                <w:b/>
                <w:lang w:val="sr-Cyrl-CS"/>
              </w:rPr>
            </w:pPr>
            <w:r w:rsidRPr="00B45CC2">
              <w:rPr>
                <w:rFonts w:ascii="Times New Roman" w:hAnsi="Times New Roman" w:cs="Times New Roman"/>
                <w:b/>
                <w:lang w:val="sr-Cyrl-CS"/>
              </w:rPr>
              <w:t>Садржај рада / активности</w:t>
            </w:r>
          </w:p>
        </w:tc>
        <w:tc>
          <w:tcPr>
            <w:tcW w:w="1547" w:type="dxa"/>
            <w:shd w:val="clear" w:color="auto" w:fill="F2CDD1" w:themeFill="accent2" w:themeFillTint="33"/>
          </w:tcPr>
          <w:p w:rsidR="0036651C" w:rsidRPr="00B45CC2" w:rsidRDefault="0036651C" w:rsidP="0036651C">
            <w:pPr>
              <w:spacing w:line="292" w:lineRule="exact"/>
              <w:rPr>
                <w:rFonts w:ascii="Times New Roman" w:hAnsi="Times New Roman" w:cs="Times New Roman"/>
                <w:b/>
                <w:lang w:val="sr-Cyrl-CS"/>
              </w:rPr>
            </w:pPr>
            <w:r w:rsidRPr="00B45CC2">
              <w:rPr>
                <w:rFonts w:ascii="Times New Roman" w:hAnsi="Times New Roman" w:cs="Times New Roman"/>
                <w:b/>
                <w:lang w:val="sr-Cyrl-CS"/>
              </w:rPr>
              <w:t>Начин реализације</w:t>
            </w:r>
          </w:p>
        </w:tc>
        <w:tc>
          <w:tcPr>
            <w:tcW w:w="1420" w:type="dxa"/>
            <w:shd w:val="clear" w:color="auto" w:fill="F2CDD1" w:themeFill="accent2" w:themeFillTint="33"/>
          </w:tcPr>
          <w:p w:rsidR="0036651C" w:rsidRPr="00B45CC2" w:rsidRDefault="0036651C" w:rsidP="0036651C">
            <w:pPr>
              <w:spacing w:line="292" w:lineRule="exact"/>
              <w:rPr>
                <w:rFonts w:ascii="Times New Roman" w:hAnsi="Times New Roman" w:cs="Times New Roman"/>
                <w:b/>
                <w:lang w:val="sr-Cyrl-CS"/>
              </w:rPr>
            </w:pPr>
            <w:r w:rsidRPr="00B45CC2">
              <w:rPr>
                <w:rFonts w:ascii="Times New Roman" w:hAnsi="Times New Roman" w:cs="Times New Roman"/>
                <w:b/>
                <w:lang w:val="sr-Cyrl-CS"/>
              </w:rPr>
              <w:t>Време реализације</w:t>
            </w:r>
          </w:p>
        </w:tc>
        <w:tc>
          <w:tcPr>
            <w:tcW w:w="1561" w:type="dxa"/>
            <w:shd w:val="clear" w:color="auto" w:fill="F2CDD1" w:themeFill="accent2" w:themeFillTint="33"/>
          </w:tcPr>
          <w:p w:rsidR="0036651C" w:rsidRPr="00B45CC2" w:rsidRDefault="0036651C" w:rsidP="0036651C">
            <w:pPr>
              <w:spacing w:line="292" w:lineRule="exact"/>
              <w:jc w:val="center"/>
              <w:rPr>
                <w:rFonts w:ascii="Times New Roman" w:hAnsi="Times New Roman" w:cs="Times New Roman"/>
                <w:b/>
                <w:lang w:val="sr-Cyrl-CS"/>
              </w:rPr>
            </w:pPr>
            <w:r w:rsidRPr="00B45CC2">
              <w:rPr>
                <w:rFonts w:ascii="Times New Roman" w:hAnsi="Times New Roman" w:cs="Times New Roman"/>
                <w:b/>
                <w:lang w:val="sr-Cyrl-CS"/>
              </w:rPr>
              <w:t>Реализатори/сарадници</w:t>
            </w:r>
          </w:p>
        </w:tc>
        <w:tc>
          <w:tcPr>
            <w:tcW w:w="2160" w:type="dxa"/>
            <w:shd w:val="clear" w:color="auto" w:fill="F2CDD1" w:themeFill="accent2" w:themeFillTint="33"/>
          </w:tcPr>
          <w:p w:rsidR="0036651C" w:rsidRPr="00B45CC2" w:rsidRDefault="0036651C" w:rsidP="0036651C">
            <w:pPr>
              <w:spacing w:line="292" w:lineRule="exact"/>
              <w:jc w:val="center"/>
              <w:rPr>
                <w:rFonts w:ascii="Times New Roman" w:hAnsi="Times New Roman" w:cs="Times New Roman"/>
                <w:b/>
                <w:lang w:val="sr-Cyrl-CS"/>
              </w:rPr>
            </w:pPr>
            <w:r w:rsidRPr="00B45CC2">
              <w:rPr>
                <w:rFonts w:ascii="Times New Roman" w:hAnsi="Times New Roman" w:cs="Times New Roman"/>
                <w:b/>
                <w:lang w:val="sr-Cyrl-CS"/>
              </w:rPr>
              <w:t>Исходи</w:t>
            </w:r>
          </w:p>
        </w:tc>
      </w:tr>
      <w:tr w:rsidR="0036651C" w:rsidRPr="00B45CC2" w:rsidTr="00A36D81">
        <w:trPr>
          <w:trHeight w:val="402"/>
        </w:trPr>
        <w:tc>
          <w:tcPr>
            <w:tcW w:w="813" w:type="dxa"/>
            <w:shd w:val="clear" w:color="auto" w:fill="F2CDD1" w:themeFill="accent2" w:themeFillTint="33"/>
          </w:tcPr>
          <w:p w:rsidR="0036651C" w:rsidRPr="00B45CC2" w:rsidRDefault="0036651C" w:rsidP="0036651C">
            <w:pPr>
              <w:spacing w:line="292" w:lineRule="exact"/>
              <w:jc w:val="center"/>
              <w:rPr>
                <w:rFonts w:ascii="Times New Roman" w:hAnsi="Times New Roman" w:cs="Times New Roman"/>
                <w:b/>
                <w:lang w:val="sr-Cyrl-CS"/>
              </w:rPr>
            </w:pPr>
            <w:r w:rsidRPr="00B45CC2">
              <w:rPr>
                <w:rFonts w:ascii="Times New Roman" w:hAnsi="Times New Roman" w:cs="Times New Roman"/>
                <w:b/>
                <w:lang w:val="sr-Cyrl-CS"/>
              </w:rPr>
              <w:t>1.</w:t>
            </w:r>
          </w:p>
        </w:tc>
        <w:tc>
          <w:tcPr>
            <w:tcW w:w="3749" w:type="dxa"/>
          </w:tcPr>
          <w:p w:rsidR="0036651C" w:rsidRPr="00B45CC2" w:rsidRDefault="0036651C" w:rsidP="0036651C">
            <w:pPr>
              <w:contextualSpacing/>
              <w:rPr>
                <w:rFonts w:ascii="Times New Roman" w:hAnsi="Times New Roman" w:cs="Times New Roman"/>
                <w:lang w:val="sr-Cyrl-BA"/>
              </w:rPr>
            </w:pPr>
            <w:r w:rsidRPr="00B45CC2">
              <w:rPr>
                <w:rFonts w:ascii="Times New Roman" w:hAnsi="Times New Roman" w:cs="Times New Roman"/>
                <w:lang w:val="sr-Cyrl-BA"/>
              </w:rPr>
              <w:t>Израда плана личног стручног усавршавања</w:t>
            </w:r>
          </w:p>
        </w:tc>
        <w:tc>
          <w:tcPr>
            <w:tcW w:w="1547" w:type="dxa"/>
          </w:tcPr>
          <w:p w:rsidR="0036651C" w:rsidRPr="00B45CC2" w:rsidRDefault="0036651C" w:rsidP="0036651C">
            <w:pPr>
              <w:spacing w:line="292" w:lineRule="exact"/>
              <w:rPr>
                <w:rFonts w:ascii="Times New Roman" w:hAnsi="Times New Roman" w:cs="Times New Roman"/>
                <w:lang w:val="sr-Cyrl-CS"/>
              </w:rPr>
            </w:pPr>
            <w:r w:rsidRPr="00B45CC2">
              <w:rPr>
                <w:rFonts w:ascii="Times New Roman" w:hAnsi="Times New Roman" w:cs="Times New Roman"/>
                <w:lang w:val="sr-Cyrl-CS"/>
              </w:rPr>
              <w:t>Планирање</w:t>
            </w:r>
          </w:p>
          <w:p w:rsidR="0036651C" w:rsidRPr="00B45CC2" w:rsidRDefault="0036651C" w:rsidP="0036651C">
            <w:pPr>
              <w:spacing w:line="292" w:lineRule="exact"/>
              <w:rPr>
                <w:rFonts w:ascii="Times New Roman" w:hAnsi="Times New Roman" w:cs="Times New Roman"/>
                <w:lang w:val="sr-Cyrl-CS"/>
              </w:rPr>
            </w:pPr>
          </w:p>
        </w:tc>
        <w:tc>
          <w:tcPr>
            <w:tcW w:w="1420" w:type="dxa"/>
          </w:tcPr>
          <w:p w:rsidR="0036651C" w:rsidRPr="00B45CC2" w:rsidRDefault="0036651C" w:rsidP="0036651C">
            <w:pPr>
              <w:spacing w:line="292" w:lineRule="exact"/>
              <w:jc w:val="center"/>
              <w:rPr>
                <w:rFonts w:ascii="Times New Roman" w:hAnsi="Times New Roman" w:cs="Times New Roman"/>
                <w:lang w:val="sr-Cyrl-CS"/>
              </w:rPr>
            </w:pPr>
            <w:r w:rsidRPr="00B45CC2">
              <w:rPr>
                <w:rFonts w:ascii="Times New Roman" w:hAnsi="Times New Roman" w:cs="Times New Roman"/>
                <w:lang w:val="sr-Cyrl-CS"/>
              </w:rPr>
              <w:t>Током године</w:t>
            </w:r>
          </w:p>
        </w:tc>
        <w:tc>
          <w:tcPr>
            <w:tcW w:w="1561" w:type="dxa"/>
          </w:tcPr>
          <w:p w:rsidR="0036651C" w:rsidRPr="00B45CC2" w:rsidRDefault="0036651C" w:rsidP="0036651C">
            <w:pPr>
              <w:rPr>
                <w:rFonts w:ascii="Times New Roman" w:eastAsia="Calibri" w:hAnsi="Times New Roman" w:cs="Times New Roman"/>
                <w:color w:val="000000"/>
                <w:lang w:val="sr-Cyrl-CS"/>
              </w:rPr>
            </w:pPr>
          </w:p>
          <w:p w:rsidR="0036651C" w:rsidRPr="00B45CC2" w:rsidRDefault="0036651C" w:rsidP="0036651C">
            <w:pPr>
              <w:spacing w:line="292" w:lineRule="exact"/>
              <w:rPr>
                <w:rFonts w:ascii="Times New Roman" w:hAnsi="Times New Roman" w:cs="Times New Roman"/>
                <w:lang w:val="sr-Cyrl-CS"/>
              </w:rPr>
            </w:pPr>
            <w:r w:rsidRPr="00B45CC2">
              <w:rPr>
                <w:rFonts w:ascii="Times New Roman" w:hAnsi="Times New Roman" w:cs="Times New Roman"/>
                <w:lang w:val="sr-Cyrl-CS"/>
              </w:rPr>
              <w:t xml:space="preserve">Наставник/ стручни сарадник </w:t>
            </w:r>
          </w:p>
        </w:tc>
        <w:tc>
          <w:tcPr>
            <w:tcW w:w="2160" w:type="dxa"/>
          </w:tcPr>
          <w:p w:rsidR="0036651C" w:rsidRPr="00B45CC2" w:rsidRDefault="0036651C" w:rsidP="0036651C">
            <w:pPr>
              <w:spacing w:line="292" w:lineRule="exact"/>
              <w:rPr>
                <w:rFonts w:ascii="Times New Roman" w:hAnsi="Times New Roman" w:cs="Times New Roman"/>
                <w:lang w:val="sr-Cyrl-CS"/>
              </w:rPr>
            </w:pPr>
            <w:r w:rsidRPr="00B45CC2">
              <w:rPr>
                <w:rFonts w:ascii="Times New Roman" w:hAnsi="Times New Roman" w:cs="Times New Roman"/>
                <w:lang w:val="sr-Cyrl-BA"/>
              </w:rPr>
              <w:t>Израђен план личног стручног усавршавања</w:t>
            </w:r>
          </w:p>
        </w:tc>
      </w:tr>
      <w:tr w:rsidR="0036651C" w:rsidRPr="00B45CC2" w:rsidTr="00A36D81">
        <w:tc>
          <w:tcPr>
            <w:tcW w:w="813" w:type="dxa"/>
            <w:shd w:val="clear" w:color="auto" w:fill="F2CDD1" w:themeFill="accent2" w:themeFillTint="33"/>
          </w:tcPr>
          <w:p w:rsidR="0036651C" w:rsidRPr="00B45CC2" w:rsidRDefault="0036651C" w:rsidP="0036651C">
            <w:pPr>
              <w:spacing w:line="0" w:lineRule="atLeast"/>
              <w:jc w:val="center"/>
              <w:rPr>
                <w:rFonts w:ascii="Times New Roman" w:hAnsi="Times New Roman" w:cs="Times New Roman"/>
                <w:b/>
              </w:rPr>
            </w:pPr>
            <w:r w:rsidRPr="00B45CC2">
              <w:rPr>
                <w:rFonts w:ascii="Times New Roman" w:hAnsi="Times New Roman" w:cs="Times New Roman"/>
                <w:b/>
              </w:rPr>
              <w:t>2.</w:t>
            </w:r>
          </w:p>
        </w:tc>
        <w:tc>
          <w:tcPr>
            <w:tcW w:w="3749" w:type="dxa"/>
          </w:tcPr>
          <w:p w:rsidR="0036651C" w:rsidRPr="00B45CC2" w:rsidRDefault="0036651C" w:rsidP="0036651C">
            <w:pPr>
              <w:contextualSpacing/>
              <w:rPr>
                <w:rFonts w:ascii="Times New Roman" w:hAnsi="Times New Roman" w:cs="Times New Roman"/>
                <w:lang w:val="sr-Cyrl-BA"/>
              </w:rPr>
            </w:pPr>
            <w:r w:rsidRPr="00B45CC2">
              <w:rPr>
                <w:rFonts w:ascii="Times New Roman" w:hAnsi="Times New Roman" w:cs="Times New Roman"/>
                <w:lang w:val="sr-Cyrl-BA"/>
              </w:rPr>
              <w:t>Формирање личног портфолија за стручно усавршавање</w:t>
            </w:r>
          </w:p>
        </w:tc>
        <w:tc>
          <w:tcPr>
            <w:tcW w:w="1547" w:type="dxa"/>
          </w:tcPr>
          <w:p w:rsidR="0036651C" w:rsidRPr="00B45CC2" w:rsidRDefault="0036651C" w:rsidP="0036651C">
            <w:pPr>
              <w:spacing w:line="0" w:lineRule="atLeast"/>
              <w:rPr>
                <w:rFonts w:ascii="Times New Roman" w:hAnsi="Times New Roman" w:cs="Times New Roman"/>
                <w:lang w:val="sr-Cyrl-CS"/>
              </w:rPr>
            </w:pPr>
            <w:r w:rsidRPr="00B45CC2">
              <w:rPr>
                <w:rFonts w:ascii="Times New Roman" w:hAnsi="Times New Roman" w:cs="Times New Roman"/>
                <w:lang w:val="sr-Cyrl-CS"/>
              </w:rPr>
              <w:t xml:space="preserve">Прикупљање релевантног материјала за портфолио </w:t>
            </w:r>
          </w:p>
        </w:tc>
        <w:tc>
          <w:tcPr>
            <w:tcW w:w="1420" w:type="dxa"/>
          </w:tcPr>
          <w:p w:rsidR="0036651C" w:rsidRPr="00B45CC2" w:rsidRDefault="0036651C" w:rsidP="0036651C">
            <w:pPr>
              <w:spacing w:line="0" w:lineRule="atLeast"/>
              <w:jc w:val="center"/>
              <w:rPr>
                <w:rFonts w:ascii="Times New Roman" w:hAnsi="Times New Roman" w:cs="Times New Roman"/>
                <w:b/>
                <w:color w:val="0070C0"/>
                <w:sz w:val="28"/>
                <w:szCs w:val="28"/>
              </w:rPr>
            </w:pPr>
          </w:p>
          <w:p w:rsidR="0036651C" w:rsidRPr="00B45CC2" w:rsidRDefault="0036651C" w:rsidP="0036651C">
            <w:pPr>
              <w:jc w:val="center"/>
              <w:rPr>
                <w:rFonts w:ascii="Times New Roman" w:hAnsi="Times New Roman" w:cs="Times New Roman"/>
                <w:sz w:val="28"/>
                <w:szCs w:val="28"/>
              </w:rPr>
            </w:pPr>
            <w:r w:rsidRPr="00B45CC2">
              <w:rPr>
                <w:rFonts w:ascii="Times New Roman" w:hAnsi="Times New Roman" w:cs="Times New Roman"/>
                <w:lang w:val="sr-Cyrl-CS"/>
              </w:rPr>
              <w:t>Током године</w:t>
            </w:r>
          </w:p>
        </w:tc>
        <w:tc>
          <w:tcPr>
            <w:tcW w:w="1561"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Наставник/ стручни сарадник</w:t>
            </w:r>
          </w:p>
        </w:tc>
        <w:tc>
          <w:tcPr>
            <w:tcW w:w="2160"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BA"/>
              </w:rPr>
              <w:t>Лични портфолио за стручно усавршавање се формира</w:t>
            </w:r>
          </w:p>
        </w:tc>
      </w:tr>
      <w:tr w:rsidR="0036651C" w:rsidRPr="00B45CC2" w:rsidTr="00A36D81">
        <w:tc>
          <w:tcPr>
            <w:tcW w:w="813" w:type="dxa"/>
            <w:shd w:val="clear" w:color="auto" w:fill="F2CDD1" w:themeFill="accent2" w:themeFillTint="33"/>
          </w:tcPr>
          <w:p w:rsidR="0036651C" w:rsidRPr="00B45CC2" w:rsidRDefault="0036651C" w:rsidP="0036651C">
            <w:pPr>
              <w:spacing w:line="0" w:lineRule="atLeast"/>
              <w:jc w:val="center"/>
              <w:rPr>
                <w:rFonts w:ascii="Times New Roman" w:hAnsi="Times New Roman" w:cs="Times New Roman"/>
                <w:b/>
              </w:rPr>
            </w:pPr>
            <w:r w:rsidRPr="00B45CC2">
              <w:rPr>
                <w:rFonts w:ascii="Times New Roman" w:hAnsi="Times New Roman" w:cs="Times New Roman"/>
                <w:b/>
              </w:rPr>
              <w:t>3.</w:t>
            </w:r>
          </w:p>
        </w:tc>
        <w:tc>
          <w:tcPr>
            <w:tcW w:w="3749" w:type="dxa"/>
          </w:tcPr>
          <w:p w:rsidR="0036651C" w:rsidRPr="00B45CC2" w:rsidRDefault="0036651C" w:rsidP="0036651C">
            <w:pPr>
              <w:contextualSpacing/>
              <w:rPr>
                <w:rFonts w:ascii="Times New Roman" w:hAnsi="Times New Roman" w:cs="Times New Roman"/>
                <w:lang w:val="sr-Cyrl-BA"/>
              </w:rPr>
            </w:pPr>
            <w:r w:rsidRPr="00B45CC2">
              <w:rPr>
                <w:rFonts w:ascii="Times New Roman" w:hAnsi="Times New Roman" w:cs="Times New Roman"/>
                <w:lang w:val="sr-Cyrl-BA"/>
              </w:rPr>
              <w:t>Увођење иновација у наставу у складу са најсавременијим дидактичким и методичким средствима</w:t>
            </w:r>
          </w:p>
        </w:tc>
        <w:tc>
          <w:tcPr>
            <w:tcW w:w="1547" w:type="dxa"/>
          </w:tcPr>
          <w:p w:rsidR="0036651C" w:rsidRPr="00B45CC2" w:rsidRDefault="0036651C" w:rsidP="0036651C">
            <w:pPr>
              <w:spacing w:line="0" w:lineRule="atLeast"/>
              <w:rPr>
                <w:rFonts w:ascii="Times New Roman" w:hAnsi="Times New Roman" w:cs="Times New Roman"/>
                <w:lang w:val="sr-Cyrl-CS"/>
              </w:rPr>
            </w:pPr>
            <w:r w:rsidRPr="00B45CC2">
              <w:rPr>
                <w:rFonts w:ascii="Times New Roman" w:hAnsi="Times New Roman" w:cs="Times New Roman"/>
                <w:lang w:val="sr-Cyrl-CS"/>
              </w:rPr>
              <w:t xml:space="preserve">Припрема и реализација часова </w:t>
            </w:r>
          </w:p>
        </w:tc>
        <w:tc>
          <w:tcPr>
            <w:tcW w:w="1420" w:type="dxa"/>
          </w:tcPr>
          <w:p w:rsidR="0036651C" w:rsidRPr="00B45CC2" w:rsidRDefault="0036651C" w:rsidP="0036651C">
            <w:pPr>
              <w:spacing w:line="0" w:lineRule="atLeast"/>
              <w:jc w:val="center"/>
              <w:rPr>
                <w:rFonts w:ascii="Times New Roman" w:hAnsi="Times New Roman" w:cs="Times New Roman"/>
                <w:b/>
                <w:color w:val="0070C0"/>
                <w:sz w:val="28"/>
                <w:szCs w:val="28"/>
              </w:rPr>
            </w:pPr>
            <w:r w:rsidRPr="00B45CC2">
              <w:rPr>
                <w:rFonts w:ascii="Times New Roman" w:hAnsi="Times New Roman" w:cs="Times New Roman"/>
                <w:lang w:val="sr-Cyrl-CS"/>
              </w:rPr>
              <w:t>Током године</w:t>
            </w:r>
          </w:p>
        </w:tc>
        <w:tc>
          <w:tcPr>
            <w:tcW w:w="1561"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Наставник/ стручни сарадник</w:t>
            </w:r>
          </w:p>
        </w:tc>
        <w:tc>
          <w:tcPr>
            <w:tcW w:w="2160"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BA"/>
              </w:rPr>
              <w:t xml:space="preserve"> Иновације у наставу у складу са најсавременијим дидактичким и методичким средствима се примењују</w:t>
            </w:r>
          </w:p>
        </w:tc>
      </w:tr>
      <w:tr w:rsidR="0036651C" w:rsidRPr="00B45CC2" w:rsidTr="00A36D81">
        <w:tc>
          <w:tcPr>
            <w:tcW w:w="813" w:type="dxa"/>
            <w:shd w:val="clear" w:color="auto" w:fill="F2CDD1" w:themeFill="accent2" w:themeFillTint="33"/>
          </w:tcPr>
          <w:p w:rsidR="0036651C" w:rsidRPr="00B45CC2" w:rsidRDefault="0036651C" w:rsidP="0036651C">
            <w:pPr>
              <w:spacing w:line="0" w:lineRule="atLeast"/>
              <w:jc w:val="center"/>
              <w:rPr>
                <w:rFonts w:ascii="Times New Roman" w:hAnsi="Times New Roman" w:cs="Times New Roman"/>
                <w:b/>
              </w:rPr>
            </w:pPr>
            <w:r w:rsidRPr="00B45CC2">
              <w:rPr>
                <w:rFonts w:ascii="Times New Roman" w:hAnsi="Times New Roman" w:cs="Times New Roman"/>
                <w:b/>
              </w:rPr>
              <w:t>4.</w:t>
            </w:r>
          </w:p>
        </w:tc>
        <w:tc>
          <w:tcPr>
            <w:tcW w:w="3749" w:type="dxa"/>
          </w:tcPr>
          <w:p w:rsidR="0036651C" w:rsidRPr="00B45CC2" w:rsidRDefault="0036651C" w:rsidP="0036651C">
            <w:pPr>
              <w:contextualSpacing/>
              <w:rPr>
                <w:rFonts w:ascii="Times New Roman" w:hAnsi="Times New Roman" w:cs="Times New Roman"/>
                <w:lang w:val="sr-Cyrl-BA"/>
              </w:rPr>
            </w:pPr>
            <w:r w:rsidRPr="00B45CC2">
              <w:rPr>
                <w:rFonts w:ascii="Times New Roman" w:hAnsi="Times New Roman" w:cs="Times New Roman"/>
                <w:lang w:val="sr-Cyrl-BA"/>
              </w:rPr>
              <w:t>Праћење психолошке – педагошке литературе</w:t>
            </w:r>
          </w:p>
        </w:tc>
        <w:tc>
          <w:tcPr>
            <w:tcW w:w="1547" w:type="dxa"/>
          </w:tcPr>
          <w:p w:rsidR="0036651C" w:rsidRPr="00B45CC2" w:rsidRDefault="0036651C" w:rsidP="0036651C">
            <w:pPr>
              <w:spacing w:line="0" w:lineRule="atLeast"/>
              <w:rPr>
                <w:rFonts w:ascii="Times New Roman" w:hAnsi="Times New Roman" w:cs="Times New Roman"/>
                <w:lang w:val="sr-Cyrl-CS"/>
              </w:rPr>
            </w:pPr>
            <w:r w:rsidRPr="00B45CC2">
              <w:rPr>
                <w:rFonts w:ascii="Times New Roman" w:hAnsi="Times New Roman" w:cs="Times New Roman"/>
                <w:lang w:val="sr-Cyrl-CS"/>
              </w:rPr>
              <w:t>Читање стручне литературе</w:t>
            </w:r>
          </w:p>
        </w:tc>
        <w:tc>
          <w:tcPr>
            <w:tcW w:w="1420" w:type="dxa"/>
          </w:tcPr>
          <w:p w:rsidR="0036651C" w:rsidRPr="00B45CC2" w:rsidRDefault="0036651C" w:rsidP="0036651C">
            <w:pPr>
              <w:spacing w:line="0" w:lineRule="atLeast"/>
              <w:jc w:val="center"/>
              <w:rPr>
                <w:rFonts w:ascii="Times New Roman" w:hAnsi="Times New Roman" w:cs="Times New Roman"/>
                <w:b/>
                <w:color w:val="0070C0"/>
                <w:sz w:val="28"/>
                <w:szCs w:val="28"/>
              </w:rPr>
            </w:pPr>
            <w:r w:rsidRPr="00B45CC2">
              <w:rPr>
                <w:rFonts w:ascii="Times New Roman" w:hAnsi="Times New Roman" w:cs="Times New Roman"/>
                <w:lang w:val="sr-Cyrl-CS"/>
              </w:rPr>
              <w:t>Током године</w:t>
            </w:r>
          </w:p>
        </w:tc>
        <w:tc>
          <w:tcPr>
            <w:tcW w:w="1561"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Наставник/ стручни сарадник</w:t>
            </w:r>
          </w:p>
        </w:tc>
        <w:tc>
          <w:tcPr>
            <w:tcW w:w="2160"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BA"/>
              </w:rPr>
              <w:t>Перманентно образовање и унапређење рада</w:t>
            </w:r>
          </w:p>
        </w:tc>
      </w:tr>
      <w:tr w:rsidR="0036651C" w:rsidRPr="00B45CC2" w:rsidTr="00A36D81">
        <w:tc>
          <w:tcPr>
            <w:tcW w:w="813" w:type="dxa"/>
            <w:shd w:val="clear" w:color="auto" w:fill="F2CDD1" w:themeFill="accent2" w:themeFillTint="33"/>
          </w:tcPr>
          <w:p w:rsidR="0036651C" w:rsidRPr="00B45CC2" w:rsidRDefault="0036651C" w:rsidP="0036651C">
            <w:pPr>
              <w:spacing w:line="0" w:lineRule="atLeast"/>
              <w:jc w:val="center"/>
              <w:rPr>
                <w:rFonts w:ascii="Times New Roman" w:hAnsi="Times New Roman" w:cs="Times New Roman"/>
                <w:b/>
              </w:rPr>
            </w:pPr>
            <w:r w:rsidRPr="00B45CC2">
              <w:rPr>
                <w:rFonts w:ascii="Times New Roman" w:hAnsi="Times New Roman" w:cs="Times New Roman"/>
                <w:b/>
              </w:rPr>
              <w:t>5.</w:t>
            </w:r>
          </w:p>
        </w:tc>
        <w:tc>
          <w:tcPr>
            <w:tcW w:w="3749" w:type="dxa"/>
          </w:tcPr>
          <w:p w:rsidR="0036651C" w:rsidRPr="00B45CC2" w:rsidRDefault="0036651C" w:rsidP="0036651C">
            <w:pPr>
              <w:contextualSpacing/>
              <w:rPr>
                <w:rFonts w:ascii="Times New Roman" w:hAnsi="Times New Roman" w:cs="Times New Roman"/>
                <w:lang w:val="sr-Cyrl-BA"/>
              </w:rPr>
            </w:pPr>
            <w:r w:rsidRPr="00B45CC2">
              <w:rPr>
                <w:rFonts w:ascii="Times New Roman" w:hAnsi="Times New Roman" w:cs="Times New Roman"/>
                <w:lang w:val="sr-Cyrl-BA"/>
              </w:rPr>
              <w:t>Праћење измена и допуна у школској законској регулативи</w:t>
            </w:r>
          </w:p>
        </w:tc>
        <w:tc>
          <w:tcPr>
            <w:tcW w:w="1547" w:type="dxa"/>
          </w:tcPr>
          <w:p w:rsidR="0036651C" w:rsidRPr="00B45CC2" w:rsidRDefault="0036651C" w:rsidP="0036651C">
            <w:pPr>
              <w:spacing w:line="0" w:lineRule="atLeast"/>
              <w:rPr>
                <w:rFonts w:ascii="Times New Roman" w:hAnsi="Times New Roman" w:cs="Times New Roman"/>
                <w:lang w:val="sr-Cyrl-CS"/>
              </w:rPr>
            </w:pPr>
            <w:r w:rsidRPr="00B45CC2">
              <w:rPr>
                <w:rFonts w:ascii="Times New Roman" w:hAnsi="Times New Roman" w:cs="Times New Roman"/>
                <w:lang w:val="sr-Cyrl-CS"/>
              </w:rPr>
              <w:t>Изучавање законске регулативе</w:t>
            </w:r>
          </w:p>
        </w:tc>
        <w:tc>
          <w:tcPr>
            <w:tcW w:w="1420" w:type="dxa"/>
          </w:tcPr>
          <w:p w:rsidR="0036651C" w:rsidRPr="00B45CC2" w:rsidRDefault="0036651C" w:rsidP="0036651C">
            <w:pPr>
              <w:spacing w:line="0" w:lineRule="atLeast"/>
              <w:jc w:val="center"/>
              <w:rPr>
                <w:rFonts w:ascii="Times New Roman" w:hAnsi="Times New Roman" w:cs="Times New Roman"/>
                <w:b/>
                <w:color w:val="0070C0"/>
                <w:sz w:val="28"/>
                <w:szCs w:val="28"/>
              </w:rPr>
            </w:pPr>
            <w:r w:rsidRPr="00B45CC2">
              <w:rPr>
                <w:rFonts w:ascii="Times New Roman" w:hAnsi="Times New Roman" w:cs="Times New Roman"/>
                <w:lang w:val="sr-Cyrl-CS"/>
              </w:rPr>
              <w:t>Током године</w:t>
            </w:r>
          </w:p>
        </w:tc>
        <w:tc>
          <w:tcPr>
            <w:tcW w:w="1561"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Наставник/ стручни сарадник</w:t>
            </w:r>
          </w:p>
        </w:tc>
        <w:tc>
          <w:tcPr>
            <w:tcW w:w="2160"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BA"/>
              </w:rPr>
              <w:t>Унапређење рада</w:t>
            </w:r>
          </w:p>
        </w:tc>
      </w:tr>
      <w:tr w:rsidR="0036651C" w:rsidRPr="00B45CC2" w:rsidTr="00A36D81">
        <w:tc>
          <w:tcPr>
            <w:tcW w:w="813" w:type="dxa"/>
            <w:shd w:val="clear" w:color="auto" w:fill="F2CDD1" w:themeFill="accent2" w:themeFillTint="33"/>
          </w:tcPr>
          <w:p w:rsidR="0036651C" w:rsidRPr="00B45CC2" w:rsidRDefault="0036651C" w:rsidP="0036651C">
            <w:pPr>
              <w:spacing w:line="0" w:lineRule="atLeast"/>
              <w:jc w:val="center"/>
              <w:rPr>
                <w:rFonts w:ascii="Times New Roman" w:hAnsi="Times New Roman" w:cs="Times New Roman"/>
                <w:b/>
              </w:rPr>
            </w:pPr>
            <w:r w:rsidRPr="00B45CC2">
              <w:rPr>
                <w:rFonts w:ascii="Times New Roman" w:hAnsi="Times New Roman" w:cs="Times New Roman"/>
                <w:b/>
              </w:rPr>
              <w:t>6.</w:t>
            </w:r>
          </w:p>
        </w:tc>
        <w:tc>
          <w:tcPr>
            <w:tcW w:w="3749" w:type="dxa"/>
          </w:tcPr>
          <w:p w:rsidR="0036651C" w:rsidRPr="00B45CC2" w:rsidRDefault="0036651C" w:rsidP="0036651C">
            <w:pPr>
              <w:contextualSpacing/>
              <w:rPr>
                <w:rFonts w:ascii="Times New Roman" w:hAnsi="Times New Roman" w:cs="Times New Roman"/>
                <w:lang w:val="sr-Cyrl-BA"/>
              </w:rPr>
            </w:pPr>
            <w:r w:rsidRPr="00B45CC2">
              <w:rPr>
                <w:rFonts w:ascii="Times New Roman" w:hAnsi="Times New Roman" w:cs="Times New Roman"/>
                <w:lang w:val="sr-Cyrl-BA"/>
              </w:rPr>
              <w:t>Реализовање иновативних часова и анализа тих часова на нивоу Стручних већа</w:t>
            </w:r>
          </w:p>
        </w:tc>
        <w:tc>
          <w:tcPr>
            <w:tcW w:w="1547" w:type="dxa"/>
          </w:tcPr>
          <w:p w:rsidR="0036651C" w:rsidRPr="00B45CC2" w:rsidRDefault="0036651C" w:rsidP="0036651C">
            <w:pPr>
              <w:spacing w:line="0" w:lineRule="atLeast"/>
              <w:rPr>
                <w:rFonts w:ascii="Times New Roman" w:hAnsi="Times New Roman" w:cs="Times New Roman"/>
                <w:lang w:val="sr-Cyrl-CS"/>
              </w:rPr>
            </w:pPr>
            <w:r w:rsidRPr="00B45CC2">
              <w:rPr>
                <w:rFonts w:ascii="Times New Roman" w:hAnsi="Times New Roman" w:cs="Times New Roman"/>
                <w:lang w:val="sr-Cyrl-CS"/>
              </w:rPr>
              <w:t>Припрема, организација и реализација иновативних часова</w:t>
            </w:r>
          </w:p>
        </w:tc>
        <w:tc>
          <w:tcPr>
            <w:tcW w:w="1420" w:type="dxa"/>
          </w:tcPr>
          <w:p w:rsidR="0036651C" w:rsidRPr="00B45CC2" w:rsidRDefault="0036651C" w:rsidP="0036651C">
            <w:pPr>
              <w:spacing w:line="0" w:lineRule="atLeast"/>
              <w:jc w:val="center"/>
              <w:rPr>
                <w:rFonts w:ascii="Times New Roman" w:hAnsi="Times New Roman" w:cs="Times New Roman"/>
                <w:b/>
                <w:color w:val="0070C0"/>
                <w:sz w:val="28"/>
                <w:szCs w:val="28"/>
              </w:rPr>
            </w:pPr>
            <w:r w:rsidRPr="00B45CC2">
              <w:rPr>
                <w:rFonts w:ascii="Times New Roman" w:hAnsi="Times New Roman" w:cs="Times New Roman"/>
                <w:lang w:val="sr-Cyrl-CS"/>
              </w:rPr>
              <w:t>Током године</w:t>
            </w:r>
          </w:p>
        </w:tc>
        <w:tc>
          <w:tcPr>
            <w:tcW w:w="1561"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Наставник/ стручни сарадник</w:t>
            </w:r>
          </w:p>
        </w:tc>
        <w:tc>
          <w:tcPr>
            <w:tcW w:w="2160" w:type="dxa"/>
          </w:tcPr>
          <w:p w:rsidR="0036651C" w:rsidRPr="00B45CC2" w:rsidRDefault="0036651C" w:rsidP="0036651C">
            <w:pPr>
              <w:spacing w:line="0" w:lineRule="atLeast"/>
              <w:rPr>
                <w:rFonts w:ascii="Times New Roman" w:hAnsi="Times New Roman" w:cs="Times New Roman"/>
                <w:lang w:val="sr-Cyrl-CS"/>
              </w:rPr>
            </w:pPr>
            <w:r w:rsidRPr="00B45CC2">
              <w:rPr>
                <w:rFonts w:ascii="Times New Roman" w:hAnsi="Times New Roman" w:cs="Times New Roman"/>
                <w:lang w:val="sr-Cyrl-CS"/>
              </w:rPr>
              <w:t>Увођење новина у наставни процес</w:t>
            </w:r>
          </w:p>
        </w:tc>
      </w:tr>
      <w:tr w:rsidR="0036651C" w:rsidRPr="00B45CC2" w:rsidTr="00A36D81">
        <w:tc>
          <w:tcPr>
            <w:tcW w:w="813" w:type="dxa"/>
            <w:shd w:val="clear" w:color="auto" w:fill="F2CDD1" w:themeFill="accent2" w:themeFillTint="33"/>
          </w:tcPr>
          <w:p w:rsidR="0036651C" w:rsidRPr="00B45CC2" w:rsidRDefault="0036651C" w:rsidP="0036651C">
            <w:pPr>
              <w:spacing w:line="0" w:lineRule="atLeast"/>
              <w:jc w:val="center"/>
              <w:rPr>
                <w:rFonts w:ascii="Times New Roman" w:hAnsi="Times New Roman" w:cs="Times New Roman"/>
                <w:b/>
              </w:rPr>
            </w:pPr>
            <w:r w:rsidRPr="00B45CC2">
              <w:rPr>
                <w:rFonts w:ascii="Times New Roman" w:hAnsi="Times New Roman" w:cs="Times New Roman"/>
                <w:b/>
              </w:rPr>
              <w:t>7.</w:t>
            </w:r>
          </w:p>
        </w:tc>
        <w:tc>
          <w:tcPr>
            <w:tcW w:w="3749" w:type="dxa"/>
          </w:tcPr>
          <w:p w:rsidR="0036651C" w:rsidRPr="00B45CC2" w:rsidRDefault="0036651C" w:rsidP="0036651C">
            <w:pPr>
              <w:contextualSpacing/>
              <w:rPr>
                <w:rFonts w:ascii="Times New Roman" w:hAnsi="Times New Roman" w:cs="Times New Roman"/>
                <w:lang w:val="sr-Cyrl-BA"/>
              </w:rPr>
            </w:pPr>
            <w:r w:rsidRPr="00B45CC2">
              <w:rPr>
                <w:rFonts w:ascii="Times New Roman" w:hAnsi="Times New Roman" w:cs="Times New Roman"/>
                <w:lang w:val="sr-Cyrl-BA"/>
              </w:rPr>
              <w:t>Праћење стручне периодике</w:t>
            </w:r>
          </w:p>
        </w:tc>
        <w:tc>
          <w:tcPr>
            <w:tcW w:w="1547" w:type="dxa"/>
          </w:tcPr>
          <w:p w:rsidR="0036651C" w:rsidRPr="00B45CC2" w:rsidRDefault="0036651C" w:rsidP="0036651C">
            <w:pPr>
              <w:spacing w:line="0" w:lineRule="atLeast"/>
              <w:rPr>
                <w:rFonts w:ascii="Times New Roman" w:hAnsi="Times New Roman" w:cs="Times New Roman"/>
              </w:rPr>
            </w:pPr>
            <w:r w:rsidRPr="00B45CC2">
              <w:rPr>
                <w:rFonts w:ascii="Times New Roman" w:hAnsi="Times New Roman" w:cs="Times New Roman"/>
                <w:lang w:val="sr-Cyrl-CS"/>
              </w:rPr>
              <w:t>Читање стручне периодике</w:t>
            </w:r>
          </w:p>
        </w:tc>
        <w:tc>
          <w:tcPr>
            <w:tcW w:w="1420" w:type="dxa"/>
          </w:tcPr>
          <w:p w:rsidR="0036651C" w:rsidRPr="00B45CC2" w:rsidRDefault="0036651C" w:rsidP="0036651C">
            <w:pPr>
              <w:spacing w:line="0" w:lineRule="atLeast"/>
              <w:jc w:val="center"/>
              <w:rPr>
                <w:rFonts w:ascii="Times New Roman" w:hAnsi="Times New Roman" w:cs="Times New Roman"/>
                <w:b/>
                <w:color w:val="0070C0"/>
                <w:sz w:val="28"/>
                <w:szCs w:val="28"/>
              </w:rPr>
            </w:pPr>
            <w:r w:rsidRPr="00B45CC2">
              <w:rPr>
                <w:rFonts w:ascii="Times New Roman" w:hAnsi="Times New Roman" w:cs="Times New Roman"/>
                <w:lang w:val="sr-Cyrl-CS"/>
              </w:rPr>
              <w:t>Током године</w:t>
            </w:r>
          </w:p>
        </w:tc>
        <w:tc>
          <w:tcPr>
            <w:tcW w:w="1561"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Наставник/ стручни сарадник</w:t>
            </w:r>
          </w:p>
        </w:tc>
        <w:tc>
          <w:tcPr>
            <w:tcW w:w="2160"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BA"/>
              </w:rPr>
              <w:t>Унапређење рада</w:t>
            </w:r>
          </w:p>
        </w:tc>
      </w:tr>
      <w:tr w:rsidR="0036651C" w:rsidRPr="00B45CC2" w:rsidTr="00A36D81">
        <w:tc>
          <w:tcPr>
            <w:tcW w:w="813" w:type="dxa"/>
            <w:shd w:val="clear" w:color="auto" w:fill="F2CDD1" w:themeFill="accent2" w:themeFillTint="33"/>
          </w:tcPr>
          <w:p w:rsidR="0036651C" w:rsidRPr="00B45CC2" w:rsidRDefault="0036651C" w:rsidP="0036651C">
            <w:pPr>
              <w:spacing w:line="0" w:lineRule="atLeast"/>
              <w:jc w:val="center"/>
              <w:rPr>
                <w:rFonts w:ascii="Times New Roman" w:hAnsi="Times New Roman" w:cs="Times New Roman"/>
                <w:b/>
              </w:rPr>
            </w:pPr>
            <w:r w:rsidRPr="00B45CC2">
              <w:rPr>
                <w:rFonts w:ascii="Times New Roman" w:hAnsi="Times New Roman" w:cs="Times New Roman"/>
                <w:b/>
              </w:rPr>
              <w:t>8.</w:t>
            </w:r>
          </w:p>
        </w:tc>
        <w:tc>
          <w:tcPr>
            <w:tcW w:w="3749" w:type="dxa"/>
          </w:tcPr>
          <w:p w:rsidR="0036651C" w:rsidRPr="00B45CC2" w:rsidRDefault="0036651C" w:rsidP="0036651C">
            <w:pPr>
              <w:contextualSpacing/>
              <w:rPr>
                <w:rFonts w:ascii="Times New Roman" w:hAnsi="Times New Roman" w:cs="Times New Roman"/>
                <w:lang w:val="sr-Cyrl-BA"/>
              </w:rPr>
            </w:pPr>
            <w:r w:rsidRPr="00B45CC2">
              <w:rPr>
                <w:rFonts w:ascii="Times New Roman" w:hAnsi="Times New Roman" w:cs="Times New Roman"/>
                <w:lang w:val="sr-Cyrl-BA"/>
              </w:rPr>
              <w:t>Учешће у раду стручних актива на нивоу Општине</w:t>
            </w:r>
          </w:p>
        </w:tc>
        <w:tc>
          <w:tcPr>
            <w:tcW w:w="1547" w:type="dxa"/>
          </w:tcPr>
          <w:p w:rsidR="0036651C" w:rsidRPr="00B45CC2" w:rsidRDefault="0036651C" w:rsidP="0036651C">
            <w:pPr>
              <w:spacing w:line="0" w:lineRule="atLeast"/>
              <w:rPr>
                <w:rFonts w:ascii="Times New Roman" w:hAnsi="Times New Roman" w:cs="Times New Roman"/>
                <w:lang w:val="sr-Cyrl-CS"/>
              </w:rPr>
            </w:pPr>
            <w:r w:rsidRPr="00B45CC2">
              <w:rPr>
                <w:rFonts w:ascii="Times New Roman" w:hAnsi="Times New Roman" w:cs="Times New Roman"/>
                <w:lang w:val="sr-Cyrl-CS"/>
              </w:rPr>
              <w:t>Активно учешће</w:t>
            </w:r>
          </w:p>
        </w:tc>
        <w:tc>
          <w:tcPr>
            <w:tcW w:w="1420" w:type="dxa"/>
          </w:tcPr>
          <w:p w:rsidR="0036651C" w:rsidRPr="00B45CC2" w:rsidRDefault="0036651C" w:rsidP="0036651C">
            <w:pPr>
              <w:spacing w:line="0" w:lineRule="atLeast"/>
              <w:jc w:val="center"/>
              <w:rPr>
                <w:rFonts w:ascii="Times New Roman" w:hAnsi="Times New Roman" w:cs="Times New Roman"/>
                <w:b/>
                <w:color w:val="0070C0"/>
                <w:sz w:val="28"/>
                <w:szCs w:val="28"/>
              </w:rPr>
            </w:pPr>
            <w:r w:rsidRPr="00B45CC2">
              <w:rPr>
                <w:rFonts w:ascii="Times New Roman" w:hAnsi="Times New Roman" w:cs="Times New Roman"/>
                <w:lang w:val="sr-Cyrl-CS"/>
              </w:rPr>
              <w:t>Током године</w:t>
            </w:r>
          </w:p>
        </w:tc>
        <w:tc>
          <w:tcPr>
            <w:tcW w:w="1561"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Наставник/ стручни сарадник</w:t>
            </w:r>
          </w:p>
        </w:tc>
        <w:tc>
          <w:tcPr>
            <w:tcW w:w="2160" w:type="dxa"/>
          </w:tcPr>
          <w:p w:rsidR="0036651C" w:rsidRPr="00B45CC2" w:rsidRDefault="0036651C" w:rsidP="0036651C">
            <w:pPr>
              <w:spacing w:line="0" w:lineRule="atLeast"/>
              <w:rPr>
                <w:rFonts w:ascii="Times New Roman" w:hAnsi="Times New Roman" w:cs="Times New Roman"/>
                <w:color w:val="0070C0"/>
                <w:lang w:val="sr-Cyrl-CS"/>
              </w:rPr>
            </w:pPr>
            <w:r w:rsidRPr="00B45CC2">
              <w:rPr>
                <w:rFonts w:ascii="Times New Roman" w:hAnsi="Times New Roman" w:cs="Times New Roman"/>
                <w:lang w:val="sr-Cyrl-BA"/>
              </w:rPr>
              <w:t>Унапређење рада</w:t>
            </w:r>
          </w:p>
        </w:tc>
      </w:tr>
      <w:tr w:rsidR="0036651C" w:rsidRPr="00B45CC2" w:rsidTr="00A36D81">
        <w:tc>
          <w:tcPr>
            <w:tcW w:w="813" w:type="dxa"/>
            <w:shd w:val="clear" w:color="auto" w:fill="F2CDD1" w:themeFill="accent2" w:themeFillTint="33"/>
          </w:tcPr>
          <w:p w:rsidR="0036651C" w:rsidRPr="00B45CC2" w:rsidRDefault="0036651C" w:rsidP="0036651C">
            <w:pPr>
              <w:spacing w:line="0" w:lineRule="atLeast"/>
              <w:jc w:val="center"/>
              <w:rPr>
                <w:rFonts w:ascii="Times New Roman" w:hAnsi="Times New Roman" w:cs="Times New Roman"/>
                <w:b/>
              </w:rPr>
            </w:pPr>
            <w:r w:rsidRPr="00B45CC2">
              <w:rPr>
                <w:rFonts w:ascii="Times New Roman" w:hAnsi="Times New Roman" w:cs="Times New Roman"/>
                <w:b/>
              </w:rPr>
              <w:t>9.</w:t>
            </w:r>
          </w:p>
        </w:tc>
        <w:tc>
          <w:tcPr>
            <w:tcW w:w="3749" w:type="dxa"/>
          </w:tcPr>
          <w:p w:rsidR="0036651C" w:rsidRPr="00B45CC2" w:rsidRDefault="0036651C" w:rsidP="0036651C">
            <w:pPr>
              <w:contextualSpacing/>
              <w:rPr>
                <w:rFonts w:ascii="Times New Roman" w:hAnsi="Times New Roman" w:cs="Times New Roman"/>
                <w:lang w:val="sr-Cyrl-BA"/>
              </w:rPr>
            </w:pPr>
            <w:r w:rsidRPr="00B45CC2">
              <w:rPr>
                <w:rFonts w:ascii="Times New Roman" w:hAnsi="Times New Roman" w:cs="Times New Roman"/>
                <w:lang w:val="sr-Cyrl-BA"/>
              </w:rPr>
              <w:t>Учешће на зимским семинарима и сусретима учитеља</w:t>
            </w:r>
          </w:p>
        </w:tc>
        <w:tc>
          <w:tcPr>
            <w:tcW w:w="1547" w:type="dxa"/>
          </w:tcPr>
          <w:p w:rsidR="0036651C" w:rsidRPr="00B45CC2" w:rsidRDefault="0036651C" w:rsidP="0036651C">
            <w:pPr>
              <w:spacing w:line="0" w:lineRule="atLeast"/>
              <w:rPr>
                <w:rFonts w:ascii="Times New Roman" w:hAnsi="Times New Roman" w:cs="Times New Roman"/>
              </w:rPr>
            </w:pPr>
            <w:r w:rsidRPr="00B45CC2">
              <w:rPr>
                <w:rFonts w:ascii="Times New Roman" w:hAnsi="Times New Roman" w:cs="Times New Roman"/>
                <w:lang w:val="sr-Cyrl-CS"/>
              </w:rPr>
              <w:t>Активно учешће</w:t>
            </w:r>
          </w:p>
        </w:tc>
        <w:tc>
          <w:tcPr>
            <w:tcW w:w="1420" w:type="dxa"/>
          </w:tcPr>
          <w:p w:rsidR="0036651C" w:rsidRPr="00B45CC2" w:rsidRDefault="0036651C" w:rsidP="0036651C">
            <w:pPr>
              <w:spacing w:line="0" w:lineRule="atLeast"/>
              <w:jc w:val="center"/>
              <w:rPr>
                <w:rFonts w:ascii="Times New Roman" w:hAnsi="Times New Roman" w:cs="Times New Roman"/>
                <w:b/>
                <w:color w:val="0070C0"/>
                <w:sz w:val="28"/>
                <w:szCs w:val="28"/>
              </w:rPr>
            </w:pPr>
            <w:r w:rsidRPr="00B45CC2">
              <w:rPr>
                <w:rFonts w:ascii="Times New Roman" w:hAnsi="Times New Roman" w:cs="Times New Roman"/>
                <w:lang w:val="sr-Cyrl-CS"/>
              </w:rPr>
              <w:t>Током године</w:t>
            </w:r>
          </w:p>
        </w:tc>
        <w:tc>
          <w:tcPr>
            <w:tcW w:w="1561"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Наставник/ стручни сарадник</w:t>
            </w:r>
          </w:p>
        </w:tc>
        <w:tc>
          <w:tcPr>
            <w:tcW w:w="2160" w:type="dxa"/>
          </w:tcPr>
          <w:p w:rsidR="0036651C" w:rsidRPr="00B45CC2" w:rsidRDefault="0036651C" w:rsidP="0036651C">
            <w:pPr>
              <w:spacing w:line="0" w:lineRule="atLeast"/>
              <w:jc w:val="center"/>
              <w:rPr>
                <w:rFonts w:ascii="Times New Roman" w:hAnsi="Times New Roman" w:cs="Times New Roman"/>
                <w:lang w:val="sr-Cyrl-BA"/>
              </w:rPr>
            </w:pPr>
            <w:r w:rsidRPr="00B45CC2">
              <w:rPr>
                <w:rFonts w:ascii="Times New Roman" w:hAnsi="Times New Roman" w:cs="Times New Roman"/>
                <w:lang w:val="sr-Cyrl-BA"/>
              </w:rPr>
              <w:t>Унапређење рада</w:t>
            </w:r>
          </w:p>
          <w:p w:rsidR="0036651C" w:rsidRPr="00B45CC2" w:rsidRDefault="0036651C" w:rsidP="0036651C">
            <w:pPr>
              <w:spacing w:line="0" w:lineRule="atLeast"/>
              <w:jc w:val="center"/>
              <w:rPr>
                <w:rFonts w:ascii="Times New Roman" w:hAnsi="Times New Roman" w:cs="Times New Roman"/>
                <w:color w:val="0070C0"/>
              </w:rPr>
            </w:pPr>
            <w:r w:rsidRPr="00B45CC2">
              <w:rPr>
                <w:rFonts w:ascii="Times New Roman" w:hAnsi="Times New Roman" w:cs="Times New Roman"/>
                <w:lang w:val="sr-Cyrl-BA"/>
              </w:rPr>
              <w:t>Размена искуства</w:t>
            </w:r>
          </w:p>
        </w:tc>
      </w:tr>
      <w:tr w:rsidR="0036651C" w:rsidRPr="00B45CC2" w:rsidTr="00A36D81">
        <w:tc>
          <w:tcPr>
            <w:tcW w:w="813" w:type="dxa"/>
            <w:shd w:val="clear" w:color="auto" w:fill="F2CDD1" w:themeFill="accent2" w:themeFillTint="33"/>
          </w:tcPr>
          <w:p w:rsidR="0036651C" w:rsidRPr="00B45CC2" w:rsidRDefault="0036651C" w:rsidP="0036651C">
            <w:pPr>
              <w:spacing w:line="0" w:lineRule="atLeast"/>
              <w:jc w:val="center"/>
              <w:rPr>
                <w:rFonts w:ascii="Times New Roman" w:hAnsi="Times New Roman" w:cs="Times New Roman"/>
                <w:b/>
              </w:rPr>
            </w:pPr>
            <w:r w:rsidRPr="00B45CC2">
              <w:rPr>
                <w:rFonts w:ascii="Times New Roman" w:hAnsi="Times New Roman" w:cs="Times New Roman"/>
                <w:b/>
              </w:rPr>
              <w:t>10.</w:t>
            </w:r>
          </w:p>
        </w:tc>
        <w:tc>
          <w:tcPr>
            <w:tcW w:w="3749" w:type="dxa"/>
          </w:tcPr>
          <w:p w:rsidR="0036651C" w:rsidRPr="00B45CC2" w:rsidRDefault="0036651C" w:rsidP="0036651C">
            <w:pPr>
              <w:contextualSpacing/>
              <w:rPr>
                <w:rFonts w:ascii="Times New Roman" w:hAnsi="Times New Roman" w:cs="Times New Roman"/>
                <w:lang w:val="sr-Cyrl-BA"/>
              </w:rPr>
            </w:pPr>
            <w:r w:rsidRPr="00B45CC2">
              <w:rPr>
                <w:rFonts w:ascii="Times New Roman" w:hAnsi="Times New Roman" w:cs="Times New Roman"/>
                <w:lang w:val="sr-Cyrl-BA"/>
              </w:rPr>
              <w:t>Похађање стручних семинара и имплементација знања стечених на семинарима</w:t>
            </w:r>
          </w:p>
        </w:tc>
        <w:tc>
          <w:tcPr>
            <w:tcW w:w="1547" w:type="dxa"/>
          </w:tcPr>
          <w:p w:rsidR="0036651C" w:rsidRPr="00B45CC2" w:rsidRDefault="0036651C" w:rsidP="0036651C">
            <w:pPr>
              <w:spacing w:line="0" w:lineRule="atLeast"/>
              <w:rPr>
                <w:rFonts w:ascii="Times New Roman" w:hAnsi="Times New Roman" w:cs="Times New Roman"/>
              </w:rPr>
            </w:pPr>
            <w:r w:rsidRPr="00B45CC2">
              <w:rPr>
                <w:rFonts w:ascii="Times New Roman" w:hAnsi="Times New Roman" w:cs="Times New Roman"/>
                <w:lang w:val="sr-Cyrl-CS"/>
              </w:rPr>
              <w:t>Активно учешће</w:t>
            </w:r>
          </w:p>
        </w:tc>
        <w:tc>
          <w:tcPr>
            <w:tcW w:w="1420" w:type="dxa"/>
          </w:tcPr>
          <w:p w:rsidR="0036651C" w:rsidRPr="00B45CC2" w:rsidRDefault="0036651C" w:rsidP="0036651C">
            <w:pPr>
              <w:spacing w:line="0" w:lineRule="atLeast"/>
              <w:jc w:val="center"/>
              <w:rPr>
                <w:rFonts w:ascii="Times New Roman" w:hAnsi="Times New Roman" w:cs="Times New Roman"/>
                <w:b/>
                <w:color w:val="0070C0"/>
                <w:sz w:val="28"/>
                <w:szCs w:val="28"/>
              </w:rPr>
            </w:pPr>
            <w:r w:rsidRPr="00B45CC2">
              <w:rPr>
                <w:rFonts w:ascii="Times New Roman" w:hAnsi="Times New Roman" w:cs="Times New Roman"/>
                <w:lang w:val="sr-Cyrl-CS"/>
              </w:rPr>
              <w:t>Током године</w:t>
            </w:r>
          </w:p>
        </w:tc>
        <w:tc>
          <w:tcPr>
            <w:tcW w:w="1561"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Наставник/ стручни сарадник</w:t>
            </w:r>
          </w:p>
        </w:tc>
        <w:tc>
          <w:tcPr>
            <w:tcW w:w="2160" w:type="dxa"/>
          </w:tcPr>
          <w:p w:rsidR="0036651C" w:rsidRPr="00B45CC2" w:rsidRDefault="0036651C" w:rsidP="0036651C">
            <w:pPr>
              <w:spacing w:line="0" w:lineRule="atLeast"/>
              <w:rPr>
                <w:rFonts w:ascii="Times New Roman" w:hAnsi="Times New Roman" w:cs="Times New Roman"/>
                <w:color w:val="0070C0"/>
              </w:rPr>
            </w:pPr>
            <w:r w:rsidRPr="00B45CC2">
              <w:rPr>
                <w:rFonts w:ascii="Times New Roman" w:hAnsi="Times New Roman" w:cs="Times New Roman"/>
                <w:lang w:val="sr-Cyrl-BA"/>
              </w:rPr>
              <w:t>Перманентно образовање и унапређење рада</w:t>
            </w:r>
          </w:p>
        </w:tc>
      </w:tr>
      <w:tr w:rsidR="0036651C" w:rsidRPr="00B45CC2" w:rsidTr="00A36D81">
        <w:tc>
          <w:tcPr>
            <w:tcW w:w="813" w:type="dxa"/>
            <w:shd w:val="clear" w:color="auto" w:fill="F2CDD1" w:themeFill="accent2" w:themeFillTint="33"/>
          </w:tcPr>
          <w:p w:rsidR="0036651C" w:rsidRPr="00B45CC2" w:rsidRDefault="0036651C" w:rsidP="0036651C">
            <w:pPr>
              <w:spacing w:line="0" w:lineRule="atLeast"/>
              <w:jc w:val="center"/>
              <w:rPr>
                <w:rFonts w:ascii="Times New Roman" w:hAnsi="Times New Roman" w:cs="Times New Roman"/>
                <w:b/>
              </w:rPr>
            </w:pPr>
            <w:r w:rsidRPr="00B45CC2">
              <w:rPr>
                <w:rFonts w:ascii="Times New Roman" w:hAnsi="Times New Roman" w:cs="Times New Roman"/>
                <w:b/>
              </w:rPr>
              <w:t>11.</w:t>
            </w:r>
          </w:p>
        </w:tc>
        <w:tc>
          <w:tcPr>
            <w:tcW w:w="3749" w:type="dxa"/>
          </w:tcPr>
          <w:p w:rsidR="0036651C" w:rsidRPr="00B45CC2" w:rsidRDefault="0036651C" w:rsidP="0036651C">
            <w:pPr>
              <w:contextualSpacing/>
              <w:rPr>
                <w:rFonts w:ascii="Times New Roman" w:hAnsi="Times New Roman" w:cs="Times New Roman"/>
                <w:lang w:val="sr-Cyrl-BA"/>
              </w:rPr>
            </w:pPr>
            <w:r w:rsidRPr="00B45CC2">
              <w:rPr>
                <w:rFonts w:ascii="Times New Roman" w:hAnsi="Times New Roman" w:cs="Times New Roman"/>
                <w:lang w:val="sr-Cyrl-BA"/>
              </w:rPr>
              <w:t>Реализација свих планираних облика личног стручног усавршавања у установи</w:t>
            </w:r>
          </w:p>
        </w:tc>
        <w:tc>
          <w:tcPr>
            <w:tcW w:w="1547" w:type="dxa"/>
          </w:tcPr>
          <w:p w:rsidR="0036651C" w:rsidRPr="00B45CC2" w:rsidRDefault="0036651C" w:rsidP="0036651C">
            <w:pPr>
              <w:spacing w:line="0" w:lineRule="atLeast"/>
              <w:rPr>
                <w:rFonts w:ascii="Times New Roman" w:hAnsi="Times New Roman" w:cs="Times New Roman"/>
                <w:lang w:val="sr-Cyrl-CS"/>
              </w:rPr>
            </w:pPr>
            <w:r w:rsidRPr="00B45CC2">
              <w:rPr>
                <w:rFonts w:ascii="Times New Roman" w:hAnsi="Times New Roman" w:cs="Times New Roman"/>
                <w:lang w:val="sr-Cyrl-CS"/>
              </w:rPr>
              <w:t>Планирање, размена искуства, учење</w:t>
            </w:r>
          </w:p>
        </w:tc>
        <w:tc>
          <w:tcPr>
            <w:tcW w:w="1420" w:type="dxa"/>
          </w:tcPr>
          <w:p w:rsidR="0036651C" w:rsidRPr="00B45CC2" w:rsidRDefault="0036651C" w:rsidP="0036651C">
            <w:pPr>
              <w:spacing w:line="0" w:lineRule="atLeast"/>
              <w:jc w:val="center"/>
              <w:rPr>
                <w:rFonts w:ascii="Times New Roman" w:hAnsi="Times New Roman" w:cs="Times New Roman"/>
                <w:b/>
                <w:color w:val="0070C0"/>
                <w:sz w:val="28"/>
                <w:szCs w:val="28"/>
              </w:rPr>
            </w:pPr>
            <w:r w:rsidRPr="00B45CC2">
              <w:rPr>
                <w:rFonts w:ascii="Times New Roman" w:hAnsi="Times New Roman" w:cs="Times New Roman"/>
                <w:lang w:val="sr-Cyrl-CS"/>
              </w:rPr>
              <w:t>Током године</w:t>
            </w:r>
          </w:p>
        </w:tc>
        <w:tc>
          <w:tcPr>
            <w:tcW w:w="1561"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Наставник/ стручни сарадник</w:t>
            </w:r>
          </w:p>
        </w:tc>
        <w:tc>
          <w:tcPr>
            <w:tcW w:w="2160" w:type="dxa"/>
          </w:tcPr>
          <w:p w:rsidR="0036651C" w:rsidRPr="00B45CC2" w:rsidRDefault="0036651C" w:rsidP="0036651C">
            <w:pPr>
              <w:spacing w:line="0" w:lineRule="atLeast"/>
              <w:rPr>
                <w:rFonts w:ascii="Times New Roman" w:hAnsi="Times New Roman" w:cs="Times New Roman"/>
                <w:color w:val="0070C0"/>
              </w:rPr>
            </w:pPr>
            <w:r w:rsidRPr="00B45CC2">
              <w:rPr>
                <w:rFonts w:ascii="Times New Roman" w:hAnsi="Times New Roman" w:cs="Times New Roman"/>
                <w:lang w:val="sr-Cyrl-BA"/>
              </w:rPr>
              <w:t>Сви планирани облици личног стручног усавршавања у установи су реализовани</w:t>
            </w:r>
          </w:p>
        </w:tc>
      </w:tr>
      <w:tr w:rsidR="0036651C" w:rsidRPr="00B45CC2" w:rsidTr="00A36D81">
        <w:tc>
          <w:tcPr>
            <w:tcW w:w="813" w:type="dxa"/>
            <w:shd w:val="clear" w:color="auto" w:fill="F2CDD1" w:themeFill="accent2" w:themeFillTint="33"/>
          </w:tcPr>
          <w:p w:rsidR="0036651C" w:rsidRPr="00B45CC2" w:rsidRDefault="0036651C" w:rsidP="0036651C">
            <w:pPr>
              <w:spacing w:line="0" w:lineRule="atLeast"/>
              <w:jc w:val="center"/>
              <w:rPr>
                <w:rFonts w:ascii="Times New Roman" w:hAnsi="Times New Roman" w:cs="Times New Roman"/>
                <w:b/>
                <w:lang w:val="sr-Cyrl-CS"/>
              </w:rPr>
            </w:pPr>
            <w:r w:rsidRPr="00B45CC2">
              <w:rPr>
                <w:rFonts w:ascii="Times New Roman" w:hAnsi="Times New Roman" w:cs="Times New Roman"/>
                <w:b/>
                <w:lang w:val="sr-Cyrl-CS"/>
              </w:rPr>
              <w:t>12.</w:t>
            </w:r>
          </w:p>
        </w:tc>
        <w:tc>
          <w:tcPr>
            <w:tcW w:w="3749" w:type="dxa"/>
          </w:tcPr>
          <w:p w:rsidR="0036651C" w:rsidRPr="00B45CC2" w:rsidRDefault="0036651C" w:rsidP="0036651C">
            <w:pPr>
              <w:contextualSpacing/>
              <w:rPr>
                <w:rFonts w:ascii="Times New Roman" w:hAnsi="Times New Roman" w:cs="Times New Roman"/>
                <w:lang w:val="sr-Cyrl-BA"/>
              </w:rPr>
            </w:pPr>
            <w:r w:rsidRPr="00B45CC2">
              <w:rPr>
                <w:rFonts w:ascii="Times New Roman" w:hAnsi="Times New Roman" w:cs="Times New Roman"/>
                <w:lang w:val="sr-Cyrl-BA"/>
              </w:rPr>
              <w:t>Извештавање о похађаним семинарима на седницама стручних већа и Наставничком већу</w:t>
            </w:r>
          </w:p>
        </w:tc>
        <w:tc>
          <w:tcPr>
            <w:tcW w:w="1547" w:type="dxa"/>
          </w:tcPr>
          <w:p w:rsidR="0036651C" w:rsidRPr="00B45CC2" w:rsidRDefault="0036651C" w:rsidP="0036651C">
            <w:pPr>
              <w:spacing w:line="0" w:lineRule="atLeast"/>
              <w:rPr>
                <w:rFonts w:ascii="Times New Roman" w:hAnsi="Times New Roman" w:cs="Times New Roman"/>
                <w:lang w:val="sr-Cyrl-CS"/>
              </w:rPr>
            </w:pPr>
            <w:r w:rsidRPr="00B45CC2">
              <w:rPr>
                <w:rFonts w:ascii="Times New Roman" w:hAnsi="Times New Roman" w:cs="Times New Roman"/>
                <w:lang w:val="sr-Cyrl-CS"/>
              </w:rPr>
              <w:t>Презентовање, излагање</w:t>
            </w:r>
          </w:p>
        </w:tc>
        <w:tc>
          <w:tcPr>
            <w:tcW w:w="1420" w:type="dxa"/>
          </w:tcPr>
          <w:p w:rsidR="0036651C" w:rsidRPr="00B45CC2" w:rsidRDefault="0036651C" w:rsidP="0036651C">
            <w:pPr>
              <w:spacing w:line="0" w:lineRule="atLeast"/>
              <w:jc w:val="center"/>
              <w:rPr>
                <w:rFonts w:ascii="Times New Roman" w:hAnsi="Times New Roman" w:cs="Times New Roman"/>
                <w:lang w:val="sr-Cyrl-CS"/>
              </w:rPr>
            </w:pPr>
            <w:r w:rsidRPr="00B45CC2">
              <w:rPr>
                <w:rFonts w:ascii="Times New Roman" w:hAnsi="Times New Roman" w:cs="Times New Roman"/>
                <w:lang w:val="sr-Cyrl-CS"/>
              </w:rPr>
              <w:t>Током године</w:t>
            </w:r>
          </w:p>
        </w:tc>
        <w:tc>
          <w:tcPr>
            <w:tcW w:w="1561"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Наставник/ стручни сарадник</w:t>
            </w:r>
          </w:p>
        </w:tc>
        <w:tc>
          <w:tcPr>
            <w:tcW w:w="2160" w:type="dxa"/>
          </w:tcPr>
          <w:p w:rsidR="0036651C" w:rsidRPr="00B45CC2" w:rsidRDefault="0036651C" w:rsidP="0036651C">
            <w:pPr>
              <w:spacing w:line="0" w:lineRule="atLeast"/>
              <w:rPr>
                <w:rFonts w:ascii="Times New Roman" w:hAnsi="Times New Roman" w:cs="Times New Roman"/>
                <w:lang w:val="sr-Cyrl-CS"/>
              </w:rPr>
            </w:pPr>
            <w:r w:rsidRPr="00B45CC2">
              <w:rPr>
                <w:rFonts w:ascii="Times New Roman" w:hAnsi="Times New Roman" w:cs="Times New Roman"/>
                <w:lang w:val="sr-Cyrl-CS"/>
              </w:rPr>
              <w:t>Све активности су реализоване</w:t>
            </w:r>
          </w:p>
        </w:tc>
      </w:tr>
      <w:tr w:rsidR="0036651C" w:rsidRPr="00B45CC2" w:rsidTr="00A36D81">
        <w:tc>
          <w:tcPr>
            <w:tcW w:w="813" w:type="dxa"/>
            <w:shd w:val="clear" w:color="auto" w:fill="F2CDD1" w:themeFill="accent2" w:themeFillTint="33"/>
          </w:tcPr>
          <w:p w:rsidR="0036651C" w:rsidRPr="00B45CC2" w:rsidRDefault="0036651C" w:rsidP="0036651C">
            <w:pPr>
              <w:spacing w:line="0" w:lineRule="atLeast"/>
              <w:jc w:val="center"/>
              <w:rPr>
                <w:rFonts w:ascii="Times New Roman" w:hAnsi="Times New Roman" w:cs="Times New Roman"/>
                <w:b/>
                <w:lang w:val="sr-Cyrl-CS"/>
              </w:rPr>
            </w:pPr>
            <w:r w:rsidRPr="00B45CC2">
              <w:rPr>
                <w:rFonts w:ascii="Times New Roman" w:hAnsi="Times New Roman" w:cs="Times New Roman"/>
                <w:b/>
                <w:lang w:val="sr-Cyrl-CS"/>
              </w:rPr>
              <w:t>13.</w:t>
            </w:r>
          </w:p>
        </w:tc>
        <w:tc>
          <w:tcPr>
            <w:tcW w:w="3749" w:type="dxa"/>
          </w:tcPr>
          <w:p w:rsidR="0036651C" w:rsidRPr="00B45CC2" w:rsidRDefault="0036651C" w:rsidP="0036651C">
            <w:pPr>
              <w:contextualSpacing/>
              <w:rPr>
                <w:rFonts w:ascii="Times New Roman" w:hAnsi="Times New Roman" w:cs="Times New Roman"/>
                <w:lang w:val="sr-Cyrl-BA"/>
              </w:rPr>
            </w:pPr>
            <w:r w:rsidRPr="00B45CC2">
              <w:rPr>
                <w:rFonts w:ascii="Times New Roman" w:hAnsi="Times New Roman" w:cs="Times New Roman"/>
                <w:lang w:val="sr-Cyrl-BA"/>
              </w:rPr>
              <w:t>Израда извештаја о реализацији личног плана стручног усавршавања</w:t>
            </w:r>
          </w:p>
        </w:tc>
        <w:tc>
          <w:tcPr>
            <w:tcW w:w="1547" w:type="dxa"/>
          </w:tcPr>
          <w:p w:rsidR="0036651C" w:rsidRPr="00B45CC2" w:rsidRDefault="0036651C" w:rsidP="0036651C">
            <w:pPr>
              <w:spacing w:line="0" w:lineRule="atLeast"/>
              <w:rPr>
                <w:rFonts w:ascii="Times New Roman" w:hAnsi="Times New Roman" w:cs="Times New Roman"/>
                <w:lang w:val="sr-Cyrl-CS"/>
              </w:rPr>
            </w:pPr>
            <w:r w:rsidRPr="00B45CC2">
              <w:rPr>
                <w:rFonts w:ascii="Times New Roman" w:hAnsi="Times New Roman" w:cs="Times New Roman"/>
                <w:lang w:val="sr-Cyrl-CS"/>
              </w:rPr>
              <w:t>Прикупљање релевантне документације</w:t>
            </w:r>
          </w:p>
        </w:tc>
        <w:tc>
          <w:tcPr>
            <w:tcW w:w="1420" w:type="dxa"/>
          </w:tcPr>
          <w:p w:rsidR="0036651C" w:rsidRPr="00B45CC2" w:rsidRDefault="0036651C" w:rsidP="0036651C">
            <w:pPr>
              <w:spacing w:line="0" w:lineRule="atLeast"/>
              <w:jc w:val="center"/>
              <w:rPr>
                <w:rFonts w:ascii="Times New Roman" w:hAnsi="Times New Roman" w:cs="Times New Roman"/>
                <w:lang w:val="sr-Cyrl-CS"/>
              </w:rPr>
            </w:pPr>
            <w:r w:rsidRPr="00B45CC2">
              <w:rPr>
                <w:rFonts w:ascii="Times New Roman" w:hAnsi="Times New Roman" w:cs="Times New Roman"/>
                <w:lang w:val="sr-Cyrl-CS"/>
              </w:rPr>
              <w:t>Током године</w:t>
            </w:r>
          </w:p>
        </w:tc>
        <w:tc>
          <w:tcPr>
            <w:tcW w:w="1561" w:type="dxa"/>
          </w:tcPr>
          <w:p w:rsidR="0036651C" w:rsidRPr="00B45CC2" w:rsidRDefault="0036651C" w:rsidP="0036651C">
            <w:pPr>
              <w:spacing w:line="0" w:lineRule="atLeast"/>
              <w:rPr>
                <w:rFonts w:ascii="Times New Roman" w:hAnsi="Times New Roman" w:cs="Times New Roman"/>
                <w:b/>
                <w:color w:val="0070C0"/>
                <w:sz w:val="28"/>
                <w:szCs w:val="28"/>
              </w:rPr>
            </w:pPr>
            <w:r w:rsidRPr="00B45CC2">
              <w:rPr>
                <w:rFonts w:ascii="Times New Roman" w:hAnsi="Times New Roman" w:cs="Times New Roman"/>
                <w:lang w:val="sr-Cyrl-CS"/>
              </w:rPr>
              <w:t>Наставник/ стручни сарадник</w:t>
            </w:r>
          </w:p>
        </w:tc>
        <w:tc>
          <w:tcPr>
            <w:tcW w:w="2160" w:type="dxa"/>
          </w:tcPr>
          <w:p w:rsidR="0036651C" w:rsidRPr="00B45CC2" w:rsidRDefault="0036651C" w:rsidP="0036651C">
            <w:pPr>
              <w:spacing w:line="0" w:lineRule="atLeast"/>
              <w:jc w:val="center"/>
              <w:rPr>
                <w:rFonts w:ascii="Times New Roman" w:hAnsi="Times New Roman" w:cs="Times New Roman"/>
                <w:color w:val="0070C0"/>
              </w:rPr>
            </w:pPr>
            <w:r w:rsidRPr="00B45CC2">
              <w:rPr>
                <w:rFonts w:ascii="Times New Roman" w:hAnsi="Times New Roman" w:cs="Times New Roman"/>
                <w:lang w:val="sr-Cyrl-CS"/>
              </w:rPr>
              <w:t>Сачињен извештај</w:t>
            </w:r>
          </w:p>
        </w:tc>
      </w:tr>
    </w:tbl>
    <w:p w:rsidR="0036651C" w:rsidRPr="0036651C" w:rsidRDefault="0036651C" w:rsidP="0036651C">
      <w:pPr>
        <w:spacing w:after="0" w:line="0" w:lineRule="atLeast"/>
        <w:jc w:val="center"/>
        <w:rPr>
          <w:rFonts w:ascii="Times New Roman" w:eastAsia="Times New Roman" w:hAnsi="Times New Roman" w:cs="Times New Roman"/>
          <w:b/>
          <w:color w:val="7030A0"/>
          <w:sz w:val="28"/>
          <w:szCs w:val="28"/>
        </w:rPr>
      </w:pPr>
    </w:p>
    <w:p w:rsidR="0036651C" w:rsidRPr="0036651C" w:rsidRDefault="0036651C" w:rsidP="0036651C">
      <w:pPr>
        <w:spacing w:after="0" w:line="0" w:lineRule="atLeast"/>
        <w:rPr>
          <w:rFonts w:ascii="Times New Roman" w:eastAsia="Times New Roman" w:hAnsi="Times New Roman" w:cs="Times New Roman"/>
          <w:b/>
          <w:color w:val="7030A0"/>
          <w:sz w:val="24"/>
          <w:szCs w:val="24"/>
          <w:lang w:val="sr-Cyrl-CS"/>
        </w:rPr>
      </w:pPr>
    </w:p>
    <w:p w:rsidR="0036651C" w:rsidRPr="0036651C" w:rsidRDefault="0036651C" w:rsidP="0036651C">
      <w:pPr>
        <w:spacing w:after="0" w:line="0" w:lineRule="atLeast"/>
        <w:rPr>
          <w:rFonts w:ascii="Times New Roman" w:eastAsia="Times New Roman" w:hAnsi="Times New Roman" w:cs="Times New Roman"/>
          <w:b/>
          <w:color w:val="7030A0"/>
          <w:sz w:val="24"/>
          <w:szCs w:val="24"/>
          <w:lang w:val="sr-Cyrl-CS"/>
        </w:rPr>
      </w:pPr>
    </w:p>
    <w:p w:rsidR="0036651C" w:rsidRPr="0036651C" w:rsidRDefault="0036651C" w:rsidP="0036651C">
      <w:pPr>
        <w:spacing w:after="0" w:line="240" w:lineRule="auto"/>
        <w:contextualSpacing/>
        <w:jc w:val="center"/>
        <w:rPr>
          <w:rFonts w:ascii="Times New Roman" w:eastAsia="Calibri" w:hAnsi="Times New Roman" w:cs="Times New Roman"/>
          <w:b/>
          <w:sz w:val="28"/>
          <w:szCs w:val="28"/>
          <w:lang w:val="sr-Cyrl-BA"/>
        </w:rPr>
      </w:pPr>
      <w:r w:rsidRPr="00231736">
        <w:rPr>
          <w:rFonts w:ascii="Times New Roman" w:eastAsia="Calibri" w:hAnsi="Times New Roman" w:cs="Times New Roman"/>
          <w:b/>
          <w:color w:val="7030A0"/>
          <w:sz w:val="24"/>
          <w:szCs w:val="24"/>
          <w:lang w:val="sr-Latn-CS"/>
        </w:rPr>
        <w:t xml:space="preserve">11.1.3. </w:t>
      </w:r>
      <w:r w:rsidRPr="00231736">
        <w:rPr>
          <w:rFonts w:ascii="Times New Roman" w:eastAsia="Calibri" w:hAnsi="Times New Roman" w:cs="Times New Roman"/>
          <w:b/>
          <w:color w:val="7030A0"/>
          <w:sz w:val="24"/>
          <w:szCs w:val="24"/>
          <w:lang w:val="sr-Cyrl-BA"/>
        </w:rPr>
        <w:t>ОРИЈЕНТАЦИОНИ ПЛАН СТРУЧНОГ УСАВРШАВАЊА У УСТАНОВ</w:t>
      </w:r>
      <w:r w:rsidR="00380063" w:rsidRPr="00231736">
        <w:rPr>
          <w:rFonts w:ascii="Times New Roman" w:eastAsia="Calibri" w:hAnsi="Times New Roman" w:cs="Times New Roman"/>
          <w:b/>
          <w:color w:val="7030A0"/>
          <w:sz w:val="24"/>
          <w:szCs w:val="24"/>
          <w:lang w:val="sr-Cyrl-BA"/>
        </w:rPr>
        <w:t xml:space="preserve">И И ВАН УСТАНОВЕ </w:t>
      </w:r>
      <w:r w:rsidR="00D67E23">
        <w:rPr>
          <w:rFonts w:ascii="Times New Roman" w:eastAsia="Calibri" w:hAnsi="Times New Roman" w:cs="Times New Roman"/>
          <w:b/>
          <w:color w:val="7030A0"/>
          <w:sz w:val="24"/>
          <w:szCs w:val="24"/>
          <w:lang w:val="sr-Cyrl-BA"/>
        </w:rPr>
        <w:t>У ШКОЛСКОЈ 2021/2022</w:t>
      </w:r>
      <w:r w:rsidRPr="00231736">
        <w:rPr>
          <w:rFonts w:ascii="Times New Roman" w:eastAsia="Calibri" w:hAnsi="Times New Roman" w:cs="Times New Roman"/>
          <w:b/>
          <w:color w:val="7030A0"/>
          <w:sz w:val="24"/>
          <w:szCs w:val="24"/>
          <w:lang w:val="sr-Cyrl-BA"/>
        </w:rPr>
        <w:t>. ГОДИНИ ЗА НАСТАВНИКЕ И СТРУЧНЕ САРАДНИКЕ</w:t>
      </w:r>
    </w:p>
    <w:p w:rsidR="0036651C" w:rsidRPr="0036651C" w:rsidRDefault="0036651C" w:rsidP="0036651C">
      <w:pPr>
        <w:spacing w:after="0" w:line="0" w:lineRule="atLeast"/>
        <w:jc w:val="center"/>
        <w:rPr>
          <w:rFonts w:ascii="Times New Roman" w:eastAsia="Times New Roman" w:hAnsi="Times New Roman" w:cs="Times New Roman"/>
          <w:b/>
          <w:color w:val="7030A0"/>
          <w:sz w:val="24"/>
          <w:szCs w:val="24"/>
        </w:rPr>
      </w:pPr>
    </w:p>
    <w:p w:rsidR="0036651C" w:rsidRPr="0036651C" w:rsidRDefault="0036651C" w:rsidP="0036651C">
      <w:pPr>
        <w:spacing w:after="0" w:line="0" w:lineRule="atLeast"/>
        <w:rPr>
          <w:rFonts w:ascii="Times New Roman" w:eastAsia="Times New Roman" w:hAnsi="Times New Roman" w:cs="Times New Roman"/>
          <w:b/>
          <w:color w:val="002060"/>
          <w:sz w:val="28"/>
          <w:szCs w:val="28"/>
        </w:rPr>
      </w:pP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45"/>
        <w:gridCol w:w="2582"/>
        <w:gridCol w:w="1838"/>
        <w:gridCol w:w="2245"/>
        <w:gridCol w:w="2830"/>
      </w:tblGrid>
      <w:tr w:rsidR="0036651C" w:rsidRPr="0004782C" w:rsidTr="00514323">
        <w:tc>
          <w:tcPr>
            <w:tcW w:w="11340" w:type="dxa"/>
            <w:gridSpan w:val="5"/>
            <w:shd w:val="clear" w:color="auto" w:fill="E59CA4" w:themeFill="accent2" w:themeFillTint="66"/>
          </w:tcPr>
          <w:p w:rsidR="0036651C" w:rsidRPr="0004782C" w:rsidRDefault="0036651C" w:rsidP="0036651C">
            <w:pPr>
              <w:contextualSpacing/>
              <w:jc w:val="center"/>
              <w:rPr>
                <w:rFonts w:ascii="Times New Roman" w:eastAsia="Calibri" w:hAnsi="Times New Roman" w:cs="Times New Roman"/>
                <w:b/>
                <w:sz w:val="24"/>
                <w:szCs w:val="24"/>
                <w:lang w:val="sr-Cyrl-BA"/>
              </w:rPr>
            </w:pPr>
            <w:r w:rsidRPr="0004782C">
              <w:rPr>
                <w:rFonts w:ascii="Times New Roman" w:eastAsia="Calibri" w:hAnsi="Times New Roman" w:cs="Times New Roman"/>
                <w:b/>
                <w:sz w:val="24"/>
                <w:szCs w:val="24"/>
                <w:lang w:val="sr-Cyrl-BA"/>
              </w:rPr>
              <w:t>Стручно усавршавање у установи</w:t>
            </w:r>
          </w:p>
        </w:tc>
      </w:tr>
      <w:tr w:rsidR="000276FD" w:rsidRPr="0004782C" w:rsidTr="00514323">
        <w:tc>
          <w:tcPr>
            <w:tcW w:w="1845" w:type="dxa"/>
            <w:tcBorders>
              <w:bottom w:val="single" w:sz="4" w:space="0" w:color="auto"/>
            </w:tcBorders>
            <w:shd w:val="clear" w:color="auto" w:fill="E59CA4" w:themeFill="accent2" w:themeFillTint="66"/>
          </w:tcPr>
          <w:p w:rsidR="000276FD" w:rsidRPr="0004782C" w:rsidRDefault="000276FD" w:rsidP="0036651C">
            <w:pPr>
              <w:contextualSpacing/>
              <w:jc w:val="center"/>
              <w:rPr>
                <w:rFonts w:ascii="Times New Roman" w:eastAsia="Calibri" w:hAnsi="Times New Roman" w:cs="Times New Roman"/>
                <w:b/>
                <w:lang w:val="sr-Cyrl-BA"/>
              </w:rPr>
            </w:pPr>
            <w:r w:rsidRPr="0004782C">
              <w:rPr>
                <w:rFonts w:ascii="Times New Roman" w:eastAsia="Calibri" w:hAnsi="Times New Roman" w:cs="Times New Roman"/>
                <w:b/>
                <w:lang w:val="sr-Cyrl-BA"/>
              </w:rPr>
              <w:t>Редни број</w:t>
            </w:r>
          </w:p>
        </w:tc>
        <w:tc>
          <w:tcPr>
            <w:tcW w:w="2582" w:type="dxa"/>
            <w:shd w:val="clear" w:color="auto" w:fill="E59CA4" w:themeFill="accent2" w:themeFillTint="66"/>
          </w:tcPr>
          <w:p w:rsidR="000276FD" w:rsidRPr="0004782C" w:rsidRDefault="000276FD" w:rsidP="0036651C">
            <w:pPr>
              <w:contextualSpacing/>
              <w:jc w:val="center"/>
              <w:rPr>
                <w:rFonts w:ascii="Times New Roman" w:eastAsia="Calibri" w:hAnsi="Times New Roman" w:cs="Times New Roman"/>
                <w:b/>
                <w:lang w:val="sr-Cyrl-BA"/>
              </w:rPr>
            </w:pPr>
            <w:r w:rsidRPr="0004782C">
              <w:rPr>
                <w:rFonts w:ascii="Times New Roman" w:eastAsia="Calibri" w:hAnsi="Times New Roman" w:cs="Times New Roman"/>
                <w:b/>
                <w:lang w:val="sr-Cyrl-BA"/>
              </w:rPr>
              <w:t>Назив активности и носиоци</w:t>
            </w:r>
          </w:p>
        </w:tc>
        <w:tc>
          <w:tcPr>
            <w:tcW w:w="1838" w:type="dxa"/>
            <w:shd w:val="clear" w:color="auto" w:fill="E59CA4" w:themeFill="accent2" w:themeFillTint="66"/>
          </w:tcPr>
          <w:p w:rsidR="000276FD" w:rsidRPr="0004782C" w:rsidRDefault="000276FD"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Остварен број бодова (</w:t>
            </w:r>
            <w:r w:rsidRPr="0004782C">
              <w:rPr>
                <w:rFonts w:ascii="Times New Roman" w:eastAsia="Calibri" w:hAnsi="Times New Roman" w:cs="Times New Roman"/>
                <w:b/>
                <w:lang w:val="sr-Cyrl-BA"/>
              </w:rPr>
              <w:t>према правилнику школе)</w:t>
            </w:r>
          </w:p>
        </w:tc>
        <w:tc>
          <w:tcPr>
            <w:tcW w:w="5075" w:type="dxa"/>
            <w:gridSpan w:val="2"/>
            <w:shd w:val="clear" w:color="auto" w:fill="E59CA4" w:themeFill="accent2" w:themeFillTint="66"/>
          </w:tcPr>
          <w:p w:rsidR="000276FD" w:rsidRPr="0004782C" w:rsidRDefault="002C5171"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Опис активности</w:t>
            </w:r>
          </w:p>
        </w:tc>
      </w:tr>
      <w:tr w:rsidR="000276FD" w:rsidRPr="0004782C" w:rsidTr="00514323">
        <w:tc>
          <w:tcPr>
            <w:tcW w:w="1845" w:type="dxa"/>
            <w:shd w:val="clear" w:color="auto" w:fill="F2CDD1" w:themeFill="accent2" w:themeFillTint="33"/>
          </w:tcPr>
          <w:p w:rsidR="000276FD" w:rsidRPr="0004782C" w:rsidRDefault="000276FD" w:rsidP="0036651C">
            <w:pPr>
              <w:contextualSpacing/>
              <w:jc w:val="center"/>
              <w:rPr>
                <w:rFonts w:ascii="Times New Roman" w:eastAsia="Calibri" w:hAnsi="Times New Roman" w:cs="Times New Roman"/>
                <w:b/>
                <w:lang w:val="sr-Cyrl-BA"/>
              </w:rPr>
            </w:pPr>
            <w:r w:rsidRPr="0004782C">
              <w:rPr>
                <w:rFonts w:ascii="Times New Roman" w:eastAsia="Calibri" w:hAnsi="Times New Roman" w:cs="Times New Roman"/>
                <w:b/>
                <w:lang w:val="sr-Cyrl-BA"/>
              </w:rPr>
              <w:t>1.</w:t>
            </w:r>
            <w:r w:rsidR="00757F11">
              <w:rPr>
                <w:rFonts w:ascii="Times New Roman" w:eastAsia="Calibri" w:hAnsi="Times New Roman" w:cs="Times New Roman"/>
                <w:b/>
                <w:lang w:val="sr-Cyrl-BA"/>
              </w:rPr>
              <w:t>1.</w:t>
            </w:r>
          </w:p>
        </w:tc>
        <w:tc>
          <w:tcPr>
            <w:tcW w:w="2582" w:type="dxa"/>
            <w:shd w:val="clear" w:color="auto" w:fill="FFFFFF" w:themeFill="background1"/>
          </w:tcPr>
          <w:p w:rsidR="000276FD" w:rsidRPr="0004782C" w:rsidRDefault="000276FD"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Извођење угледног часа</w:t>
            </w:r>
          </w:p>
        </w:tc>
        <w:tc>
          <w:tcPr>
            <w:tcW w:w="1838" w:type="dxa"/>
            <w:shd w:val="clear" w:color="auto" w:fill="FFFFFF" w:themeFill="background1"/>
          </w:tcPr>
          <w:p w:rsidR="000276FD" w:rsidRPr="0004782C" w:rsidRDefault="000276FD"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10</w:t>
            </w:r>
          </w:p>
        </w:tc>
        <w:tc>
          <w:tcPr>
            <w:tcW w:w="5075" w:type="dxa"/>
            <w:gridSpan w:val="2"/>
            <w:shd w:val="clear" w:color="auto" w:fill="FFFFFF" w:themeFill="background1"/>
          </w:tcPr>
          <w:p w:rsidR="002C5171" w:rsidRPr="0004782C" w:rsidRDefault="002C517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 xml:space="preserve">Писана припрема за час; Организација простора и времена; Припрема наставног материјала; Иновативна средства; Реализација часа; Сређивање података са евалуационих листова; Самоевалуација; </w:t>
            </w:r>
          </w:p>
        </w:tc>
      </w:tr>
      <w:tr w:rsidR="000276FD" w:rsidRPr="0004782C" w:rsidTr="00514323">
        <w:tc>
          <w:tcPr>
            <w:tcW w:w="1845" w:type="dxa"/>
            <w:shd w:val="clear" w:color="auto" w:fill="F2CDD1" w:themeFill="accent2" w:themeFillTint="33"/>
          </w:tcPr>
          <w:p w:rsidR="000276FD" w:rsidRPr="0004782C" w:rsidRDefault="00757F11"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1.</w:t>
            </w:r>
            <w:r w:rsidR="000276FD" w:rsidRPr="0004782C">
              <w:rPr>
                <w:rFonts w:ascii="Times New Roman" w:eastAsia="Calibri" w:hAnsi="Times New Roman" w:cs="Times New Roman"/>
                <w:b/>
                <w:lang w:val="sr-Cyrl-BA"/>
              </w:rPr>
              <w:t>2.</w:t>
            </w:r>
          </w:p>
        </w:tc>
        <w:tc>
          <w:tcPr>
            <w:tcW w:w="2582" w:type="dxa"/>
            <w:shd w:val="clear" w:color="auto" w:fill="FFFFFF" w:themeFill="background1"/>
          </w:tcPr>
          <w:p w:rsidR="000276FD" w:rsidRPr="0004782C" w:rsidRDefault="002C517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Асистент-помоћник у извођењу угледног часа</w:t>
            </w:r>
          </w:p>
        </w:tc>
        <w:tc>
          <w:tcPr>
            <w:tcW w:w="1838" w:type="dxa"/>
            <w:shd w:val="clear" w:color="auto" w:fill="FFFFFF" w:themeFill="background1"/>
          </w:tcPr>
          <w:p w:rsidR="000276FD" w:rsidRPr="0004782C" w:rsidRDefault="002C517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6</w:t>
            </w:r>
          </w:p>
        </w:tc>
        <w:tc>
          <w:tcPr>
            <w:tcW w:w="5075" w:type="dxa"/>
            <w:gridSpan w:val="2"/>
            <w:shd w:val="clear" w:color="auto" w:fill="FFFFFF" w:themeFill="background1"/>
          </w:tcPr>
          <w:p w:rsidR="000276FD" w:rsidRPr="0004782C" w:rsidRDefault="002C517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Помоћ у припреми часа; Асистенција током извођења часа; Попуњавање евалуационих листова; Учешће у дискусији.</w:t>
            </w:r>
          </w:p>
        </w:tc>
      </w:tr>
      <w:tr w:rsidR="000276FD" w:rsidRPr="0004782C" w:rsidTr="00514323">
        <w:tc>
          <w:tcPr>
            <w:tcW w:w="1845" w:type="dxa"/>
            <w:shd w:val="clear" w:color="auto" w:fill="F2CDD1" w:themeFill="accent2" w:themeFillTint="33"/>
          </w:tcPr>
          <w:p w:rsidR="000276FD" w:rsidRPr="0004782C" w:rsidRDefault="00757F11"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1.</w:t>
            </w:r>
            <w:r w:rsidR="002C5171">
              <w:rPr>
                <w:rFonts w:ascii="Times New Roman" w:eastAsia="Calibri" w:hAnsi="Times New Roman" w:cs="Times New Roman"/>
                <w:b/>
                <w:lang w:val="sr-Cyrl-BA"/>
              </w:rPr>
              <w:t>3.</w:t>
            </w:r>
          </w:p>
        </w:tc>
        <w:tc>
          <w:tcPr>
            <w:tcW w:w="2582" w:type="dxa"/>
            <w:shd w:val="clear" w:color="auto" w:fill="FFFFFF" w:themeFill="background1"/>
          </w:tcPr>
          <w:p w:rsidR="000276FD" w:rsidRPr="0004782C" w:rsidRDefault="002C517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Присуствовање и дискусија на угледном часу</w:t>
            </w:r>
          </w:p>
        </w:tc>
        <w:tc>
          <w:tcPr>
            <w:tcW w:w="1838" w:type="dxa"/>
            <w:shd w:val="clear" w:color="auto" w:fill="FFFFFF" w:themeFill="background1"/>
          </w:tcPr>
          <w:p w:rsidR="000276FD" w:rsidRPr="0004782C" w:rsidRDefault="002C517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3</w:t>
            </w:r>
          </w:p>
        </w:tc>
        <w:tc>
          <w:tcPr>
            <w:tcW w:w="5075" w:type="dxa"/>
            <w:gridSpan w:val="2"/>
            <w:shd w:val="clear" w:color="auto" w:fill="FFFFFF" w:themeFill="background1"/>
          </w:tcPr>
          <w:p w:rsidR="000276FD" w:rsidRPr="0004782C" w:rsidRDefault="002C517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Присуствовање; Евидентирање уочених квалитета часа; Попуњавање евалуационих листова; Учешће у дискусији.</w:t>
            </w:r>
          </w:p>
        </w:tc>
      </w:tr>
      <w:tr w:rsidR="000276FD" w:rsidRPr="0004782C" w:rsidTr="00514323">
        <w:tc>
          <w:tcPr>
            <w:tcW w:w="1845" w:type="dxa"/>
            <w:shd w:val="clear" w:color="auto" w:fill="F2CDD1" w:themeFill="accent2" w:themeFillTint="33"/>
          </w:tcPr>
          <w:p w:rsidR="000276FD" w:rsidRPr="0004782C" w:rsidRDefault="00757F11"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2</w:t>
            </w:r>
            <w:r w:rsidR="000276FD" w:rsidRPr="0004782C">
              <w:rPr>
                <w:rFonts w:ascii="Times New Roman" w:eastAsia="Calibri" w:hAnsi="Times New Roman" w:cs="Times New Roman"/>
                <w:b/>
                <w:lang w:val="sr-Cyrl-BA"/>
              </w:rPr>
              <w:t>.</w:t>
            </w:r>
            <w:r>
              <w:rPr>
                <w:rFonts w:ascii="Times New Roman" w:eastAsia="Calibri" w:hAnsi="Times New Roman" w:cs="Times New Roman"/>
                <w:b/>
                <w:lang w:val="sr-Cyrl-BA"/>
              </w:rPr>
              <w:t>1.</w:t>
            </w:r>
          </w:p>
        </w:tc>
        <w:tc>
          <w:tcPr>
            <w:tcW w:w="2582" w:type="dxa"/>
            <w:shd w:val="clear" w:color="auto" w:fill="FFFFFF" w:themeFill="background1"/>
          </w:tcPr>
          <w:p w:rsidR="000276FD" w:rsidRPr="0004782C" w:rsidRDefault="002C517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Излагање са стручних усавршавања са обавезном дискусијом и анализом - Излагач</w:t>
            </w:r>
          </w:p>
        </w:tc>
        <w:tc>
          <w:tcPr>
            <w:tcW w:w="1838" w:type="dxa"/>
            <w:shd w:val="clear" w:color="auto" w:fill="FFFFFF" w:themeFill="background1"/>
          </w:tcPr>
          <w:p w:rsidR="000276FD" w:rsidRPr="0004782C" w:rsidRDefault="002C517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5</w:t>
            </w:r>
          </w:p>
        </w:tc>
        <w:tc>
          <w:tcPr>
            <w:tcW w:w="5075" w:type="dxa"/>
            <w:gridSpan w:val="2"/>
            <w:shd w:val="clear" w:color="auto" w:fill="FFFFFF" w:themeFill="background1"/>
          </w:tcPr>
          <w:p w:rsidR="000276FD" w:rsidRPr="0004782C" w:rsidRDefault="002C517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 xml:space="preserve">Писана припрема за излагање; Организација излагања; Припрема материјала за присутне; Реализација; Анализа; </w:t>
            </w:r>
          </w:p>
        </w:tc>
      </w:tr>
      <w:tr w:rsidR="000276FD" w:rsidRPr="0004782C" w:rsidTr="00514323">
        <w:tc>
          <w:tcPr>
            <w:tcW w:w="1845" w:type="dxa"/>
            <w:shd w:val="clear" w:color="auto" w:fill="F2CDD1" w:themeFill="accent2" w:themeFillTint="33"/>
          </w:tcPr>
          <w:p w:rsidR="000276FD" w:rsidRPr="0004782C" w:rsidRDefault="00757F11"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2.2</w:t>
            </w:r>
            <w:r w:rsidR="000276FD" w:rsidRPr="0004782C">
              <w:rPr>
                <w:rFonts w:ascii="Times New Roman" w:eastAsia="Calibri" w:hAnsi="Times New Roman" w:cs="Times New Roman"/>
                <w:b/>
                <w:lang w:val="sr-Cyrl-BA"/>
              </w:rPr>
              <w:t>.</w:t>
            </w:r>
          </w:p>
        </w:tc>
        <w:tc>
          <w:tcPr>
            <w:tcW w:w="2582" w:type="dxa"/>
            <w:shd w:val="clear" w:color="auto" w:fill="FFFFFF" w:themeFill="background1"/>
          </w:tcPr>
          <w:p w:rsidR="000276FD" w:rsidRPr="0004782C" w:rsidRDefault="002C517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Излагање са стручних усавршавања са обавезном дискусијом и анализом – Присуство излагању</w:t>
            </w:r>
          </w:p>
        </w:tc>
        <w:tc>
          <w:tcPr>
            <w:tcW w:w="1838" w:type="dxa"/>
            <w:shd w:val="clear" w:color="auto" w:fill="FFFFFF" w:themeFill="background1"/>
          </w:tcPr>
          <w:p w:rsidR="000276FD" w:rsidRPr="0004782C" w:rsidRDefault="002C517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2</w:t>
            </w:r>
          </w:p>
        </w:tc>
        <w:tc>
          <w:tcPr>
            <w:tcW w:w="5075" w:type="dxa"/>
            <w:gridSpan w:val="2"/>
            <w:shd w:val="clear" w:color="auto" w:fill="FFFFFF" w:themeFill="background1"/>
          </w:tcPr>
          <w:p w:rsidR="000276FD" w:rsidRPr="0004782C" w:rsidRDefault="002C517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 xml:space="preserve">Присуство; Учешће у дискусији; Анализа могућности за примену у сопственој пракси; </w:t>
            </w:r>
          </w:p>
        </w:tc>
      </w:tr>
      <w:tr w:rsidR="000276FD" w:rsidRPr="0004782C" w:rsidTr="00514323">
        <w:tc>
          <w:tcPr>
            <w:tcW w:w="1845" w:type="dxa"/>
            <w:shd w:val="clear" w:color="auto" w:fill="F2CDD1" w:themeFill="accent2" w:themeFillTint="33"/>
          </w:tcPr>
          <w:p w:rsidR="000276FD" w:rsidRPr="0004782C" w:rsidRDefault="00757F11" w:rsidP="00757F11">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3.1.</w:t>
            </w:r>
          </w:p>
        </w:tc>
        <w:tc>
          <w:tcPr>
            <w:tcW w:w="2582" w:type="dxa"/>
            <w:shd w:val="clear" w:color="auto" w:fill="FFFFFF" w:themeFill="background1"/>
          </w:tcPr>
          <w:p w:rsidR="000276FD" w:rsidRPr="0004782C" w:rsidRDefault="002C517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Приказ књиге, приручника, стручног чланка, часописа и дидактичког материјала из области образовања и васпитања - Излагач</w:t>
            </w:r>
          </w:p>
        </w:tc>
        <w:tc>
          <w:tcPr>
            <w:tcW w:w="1838" w:type="dxa"/>
            <w:shd w:val="clear" w:color="auto" w:fill="FFFFFF" w:themeFill="background1"/>
          </w:tcPr>
          <w:p w:rsidR="000276FD" w:rsidRPr="0004782C" w:rsidRDefault="002C517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8</w:t>
            </w:r>
          </w:p>
        </w:tc>
        <w:tc>
          <w:tcPr>
            <w:tcW w:w="5075" w:type="dxa"/>
            <w:gridSpan w:val="2"/>
            <w:shd w:val="clear" w:color="auto" w:fill="FFFFFF" w:themeFill="background1"/>
          </w:tcPr>
          <w:p w:rsidR="000276FD" w:rsidRPr="0004782C" w:rsidRDefault="002C517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 xml:space="preserve">Писана припрема приказа; Организација активности; Презентација приказа; </w:t>
            </w:r>
          </w:p>
        </w:tc>
      </w:tr>
      <w:tr w:rsidR="000276FD" w:rsidRPr="0004782C" w:rsidTr="00514323">
        <w:tc>
          <w:tcPr>
            <w:tcW w:w="1845" w:type="dxa"/>
            <w:shd w:val="clear" w:color="auto" w:fill="F2CDD1" w:themeFill="accent2" w:themeFillTint="33"/>
          </w:tcPr>
          <w:p w:rsidR="000276FD" w:rsidRPr="0004782C" w:rsidRDefault="00757F11"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3.2</w:t>
            </w:r>
            <w:r w:rsidR="000276FD" w:rsidRPr="0004782C">
              <w:rPr>
                <w:rFonts w:ascii="Times New Roman" w:eastAsia="Calibri" w:hAnsi="Times New Roman" w:cs="Times New Roman"/>
                <w:b/>
                <w:lang w:val="sr-Cyrl-BA"/>
              </w:rPr>
              <w:t>.</w:t>
            </w:r>
          </w:p>
        </w:tc>
        <w:tc>
          <w:tcPr>
            <w:tcW w:w="2582" w:type="dxa"/>
            <w:shd w:val="clear" w:color="auto" w:fill="FFFFFF" w:themeFill="background1"/>
          </w:tcPr>
          <w:p w:rsidR="000276FD" w:rsidRPr="0004782C" w:rsidRDefault="002C517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Приказ књиге, приручника, стручног чланка, часописа и дидактичког материјала из области образовања и васпитања – Присуство излагању</w:t>
            </w:r>
          </w:p>
        </w:tc>
        <w:tc>
          <w:tcPr>
            <w:tcW w:w="1838" w:type="dxa"/>
            <w:shd w:val="clear" w:color="auto" w:fill="FFFFFF" w:themeFill="background1"/>
          </w:tcPr>
          <w:p w:rsidR="000276FD" w:rsidRPr="0004782C" w:rsidRDefault="002C517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2</w:t>
            </w:r>
          </w:p>
        </w:tc>
        <w:tc>
          <w:tcPr>
            <w:tcW w:w="5075" w:type="dxa"/>
            <w:gridSpan w:val="2"/>
            <w:shd w:val="clear" w:color="auto" w:fill="FFFFFF" w:themeFill="background1"/>
          </w:tcPr>
          <w:p w:rsidR="000276FD" w:rsidRPr="0004782C" w:rsidRDefault="002C517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Присуство; Учешће у дискусији; Анализа могућности за примену у сопственој пракси;</w:t>
            </w:r>
          </w:p>
        </w:tc>
      </w:tr>
      <w:tr w:rsidR="000276FD" w:rsidRPr="0004782C" w:rsidTr="00514323">
        <w:trPr>
          <w:trHeight w:val="135"/>
        </w:trPr>
        <w:tc>
          <w:tcPr>
            <w:tcW w:w="1845" w:type="dxa"/>
            <w:shd w:val="clear" w:color="auto" w:fill="F2CDD1" w:themeFill="accent2" w:themeFillTint="33"/>
          </w:tcPr>
          <w:p w:rsidR="000276FD" w:rsidRPr="0004782C" w:rsidRDefault="00757F11"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4.1</w:t>
            </w:r>
            <w:r w:rsidR="000276FD" w:rsidRPr="0004782C">
              <w:rPr>
                <w:rFonts w:ascii="Times New Roman" w:eastAsia="Calibri" w:hAnsi="Times New Roman" w:cs="Times New Roman"/>
                <w:b/>
                <w:lang w:val="sr-Cyrl-BA"/>
              </w:rPr>
              <w:t>.</w:t>
            </w:r>
          </w:p>
        </w:tc>
        <w:tc>
          <w:tcPr>
            <w:tcW w:w="2582" w:type="dxa"/>
            <w:shd w:val="clear" w:color="auto" w:fill="FFFFFF" w:themeFill="background1"/>
          </w:tcPr>
          <w:p w:rsidR="000276FD" w:rsidRPr="0004782C" w:rsidRDefault="002C517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Приказ блога, сајта, поста, аплета, др. мрежа и осталих мултимедијалних садржаја - Излагач</w:t>
            </w:r>
          </w:p>
        </w:tc>
        <w:tc>
          <w:tcPr>
            <w:tcW w:w="1838" w:type="dxa"/>
            <w:shd w:val="clear" w:color="auto" w:fill="FFFFFF" w:themeFill="background1"/>
          </w:tcPr>
          <w:p w:rsidR="000276FD" w:rsidRPr="0004782C" w:rsidRDefault="00572B4E"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8</w:t>
            </w:r>
          </w:p>
        </w:tc>
        <w:tc>
          <w:tcPr>
            <w:tcW w:w="5075" w:type="dxa"/>
            <w:gridSpan w:val="2"/>
            <w:shd w:val="clear" w:color="auto" w:fill="FFFFFF" w:themeFill="background1"/>
          </w:tcPr>
          <w:p w:rsidR="000276FD" w:rsidRPr="0004782C" w:rsidRDefault="00572B4E"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 xml:space="preserve">Припрема приказа, блога, сајта; Презентација мултимедијалних садржаја и дискусија; </w:t>
            </w:r>
          </w:p>
        </w:tc>
      </w:tr>
      <w:tr w:rsidR="000276FD" w:rsidRPr="0004782C" w:rsidTr="00514323">
        <w:tc>
          <w:tcPr>
            <w:tcW w:w="1845" w:type="dxa"/>
            <w:tcBorders>
              <w:bottom w:val="single" w:sz="4" w:space="0" w:color="auto"/>
            </w:tcBorders>
            <w:shd w:val="clear" w:color="auto" w:fill="F2CDD1" w:themeFill="accent2" w:themeFillTint="33"/>
          </w:tcPr>
          <w:p w:rsidR="000276FD" w:rsidRPr="0004782C" w:rsidRDefault="00757F11" w:rsidP="00757F11">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4.2.</w:t>
            </w:r>
          </w:p>
        </w:tc>
        <w:tc>
          <w:tcPr>
            <w:tcW w:w="2582" w:type="dxa"/>
            <w:tcBorders>
              <w:bottom w:val="single" w:sz="4" w:space="0" w:color="auto"/>
            </w:tcBorders>
            <w:shd w:val="clear" w:color="auto" w:fill="FFFFFF" w:themeFill="background1"/>
          </w:tcPr>
          <w:p w:rsidR="000276FD" w:rsidRPr="0004782C" w:rsidRDefault="00572B4E" w:rsidP="00572B4E">
            <w:pPr>
              <w:contextualSpacing/>
              <w:rPr>
                <w:rFonts w:ascii="Times New Roman" w:eastAsia="Calibri" w:hAnsi="Times New Roman" w:cs="Times New Roman"/>
                <w:lang w:val="sr-Cyrl-BA"/>
              </w:rPr>
            </w:pPr>
            <w:r>
              <w:rPr>
                <w:rFonts w:ascii="Times New Roman" w:eastAsia="Calibri" w:hAnsi="Times New Roman" w:cs="Times New Roman"/>
                <w:lang w:val="sr-Cyrl-BA"/>
              </w:rPr>
              <w:t>Приказ блога, сајта, поста, аплета, др. мрежа и осталих мултимедијалних садржаја – Присуство излагању</w:t>
            </w:r>
          </w:p>
        </w:tc>
        <w:tc>
          <w:tcPr>
            <w:tcW w:w="1838" w:type="dxa"/>
            <w:tcBorders>
              <w:bottom w:val="single" w:sz="4" w:space="0" w:color="auto"/>
            </w:tcBorders>
            <w:shd w:val="clear" w:color="auto" w:fill="FFFFFF" w:themeFill="background1"/>
          </w:tcPr>
          <w:p w:rsidR="000276FD" w:rsidRPr="0004782C" w:rsidRDefault="00572B4E"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2</w:t>
            </w:r>
          </w:p>
        </w:tc>
        <w:tc>
          <w:tcPr>
            <w:tcW w:w="5075" w:type="dxa"/>
            <w:gridSpan w:val="2"/>
            <w:tcBorders>
              <w:bottom w:val="single" w:sz="4" w:space="0" w:color="auto"/>
            </w:tcBorders>
            <w:shd w:val="clear" w:color="auto" w:fill="FFFFFF" w:themeFill="background1"/>
          </w:tcPr>
          <w:p w:rsidR="000276FD" w:rsidRPr="0004782C" w:rsidRDefault="00572B4E"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Присуство; Учешће у дискусији; Анализа могућности за примену у сопственој пракси;</w:t>
            </w:r>
          </w:p>
        </w:tc>
      </w:tr>
      <w:tr w:rsidR="00572B4E" w:rsidRPr="0004782C" w:rsidTr="00514323">
        <w:tc>
          <w:tcPr>
            <w:tcW w:w="11340" w:type="dxa"/>
            <w:gridSpan w:val="5"/>
            <w:shd w:val="clear" w:color="auto" w:fill="F2CDD1" w:themeFill="accent2" w:themeFillTint="33"/>
          </w:tcPr>
          <w:p w:rsidR="00572B4E" w:rsidRPr="00514323" w:rsidRDefault="00757F11" w:rsidP="0036651C">
            <w:pPr>
              <w:contextualSpacing/>
              <w:rPr>
                <w:rFonts w:ascii="Times New Roman" w:eastAsia="Calibri" w:hAnsi="Times New Roman" w:cs="Times New Roman"/>
                <w:b/>
                <w:lang w:val="sr-Cyrl-BA"/>
              </w:rPr>
            </w:pPr>
            <w:r w:rsidRPr="00514323">
              <w:rPr>
                <w:rFonts w:ascii="Times New Roman" w:eastAsia="Calibri" w:hAnsi="Times New Roman" w:cs="Times New Roman"/>
                <w:b/>
                <w:lang w:val="sr-Cyrl-BA"/>
              </w:rPr>
              <w:t>5</w:t>
            </w:r>
            <w:r w:rsidR="00572B4E" w:rsidRPr="00514323">
              <w:rPr>
                <w:rFonts w:ascii="Times New Roman" w:eastAsia="Calibri" w:hAnsi="Times New Roman" w:cs="Times New Roman"/>
                <w:b/>
                <w:lang w:val="sr-Cyrl-BA"/>
              </w:rPr>
              <w:t>. Публиковање стручних радова, ауторства и коауторства књиге, приручника, наставних средстава</w:t>
            </w:r>
          </w:p>
        </w:tc>
      </w:tr>
      <w:tr w:rsidR="000276FD" w:rsidRPr="0004782C" w:rsidTr="00514323">
        <w:tc>
          <w:tcPr>
            <w:tcW w:w="1845" w:type="dxa"/>
            <w:shd w:val="clear" w:color="auto" w:fill="F2CDD1" w:themeFill="accent2" w:themeFillTint="33"/>
          </w:tcPr>
          <w:p w:rsidR="000276FD" w:rsidRPr="0004782C" w:rsidRDefault="00757F11"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5</w:t>
            </w:r>
            <w:r w:rsidR="000276FD" w:rsidRPr="0004782C">
              <w:rPr>
                <w:rFonts w:ascii="Times New Roman" w:eastAsia="Calibri" w:hAnsi="Times New Roman" w:cs="Times New Roman"/>
                <w:b/>
                <w:lang w:val="sr-Cyrl-BA"/>
              </w:rPr>
              <w:t>.</w:t>
            </w:r>
            <w:r w:rsidR="00572B4E">
              <w:rPr>
                <w:rFonts w:ascii="Times New Roman" w:eastAsia="Calibri" w:hAnsi="Times New Roman" w:cs="Times New Roman"/>
                <w:b/>
                <w:lang w:val="sr-Cyrl-BA"/>
              </w:rPr>
              <w:t>1.</w:t>
            </w:r>
          </w:p>
        </w:tc>
        <w:tc>
          <w:tcPr>
            <w:tcW w:w="2582" w:type="dxa"/>
            <w:shd w:val="clear" w:color="auto" w:fill="FFFFFF" w:themeFill="background1"/>
          </w:tcPr>
          <w:p w:rsidR="000276FD" w:rsidRDefault="00572B4E"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Аутор/коаутор</w:t>
            </w:r>
          </w:p>
          <w:p w:rsidR="00572B4E" w:rsidRPr="0004782C" w:rsidRDefault="00572B4E"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Излагач</w:t>
            </w:r>
          </w:p>
        </w:tc>
        <w:tc>
          <w:tcPr>
            <w:tcW w:w="1838" w:type="dxa"/>
            <w:shd w:val="clear" w:color="auto" w:fill="FFFFFF" w:themeFill="background1"/>
          </w:tcPr>
          <w:p w:rsidR="000276FD" w:rsidRPr="0004782C" w:rsidRDefault="00572B4E"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15</w:t>
            </w:r>
          </w:p>
        </w:tc>
        <w:tc>
          <w:tcPr>
            <w:tcW w:w="5075" w:type="dxa"/>
            <w:gridSpan w:val="2"/>
            <w:shd w:val="clear" w:color="auto" w:fill="FFFFFF" w:themeFill="background1"/>
          </w:tcPr>
          <w:p w:rsidR="000276FD" w:rsidRPr="0004782C" w:rsidRDefault="00572B4E"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Објављивање рада у стручном часопису/листу; Припрема за презентацију; Презентовање рада у установи; Дискусија;</w:t>
            </w:r>
          </w:p>
        </w:tc>
      </w:tr>
      <w:tr w:rsidR="00572B4E" w:rsidRPr="0004782C" w:rsidTr="00514323">
        <w:tc>
          <w:tcPr>
            <w:tcW w:w="1845" w:type="dxa"/>
            <w:shd w:val="clear" w:color="auto" w:fill="F2CDD1" w:themeFill="accent2" w:themeFillTint="33"/>
          </w:tcPr>
          <w:p w:rsidR="00572B4E" w:rsidRPr="0004782C" w:rsidRDefault="00757F11"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5</w:t>
            </w:r>
            <w:r w:rsidR="00572B4E">
              <w:rPr>
                <w:rFonts w:ascii="Times New Roman" w:eastAsia="Calibri" w:hAnsi="Times New Roman" w:cs="Times New Roman"/>
                <w:b/>
                <w:lang w:val="sr-Cyrl-BA"/>
              </w:rPr>
              <w:t>.2.</w:t>
            </w:r>
          </w:p>
        </w:tc>
        <w:tc>
          <w:tcPr>
            <w:tcW w:w="2582" w:type="dxa"/>
            <w:shd w:val="clear" w:color="auto" w:fill="FFFFFF" w:themeFill="background1"/>
          </w:tcPr>
          <w:p w:rsidR="00572B4E" w:rsidRDefault="00572B4E"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Присуство излагању</w:t>
            </w:r>
          </w:p>
        </w:tc>
        <w:tc>
          <w:tcPr>
            <w:tcW w:w="1838" w:type="dxa"/>
            <w:shd w:val="clear" w:color="auto" w:fill="FFFFFF" w:themeFill="background1"/>
          </w:tcPr>
          <w:p w:rsidR="00572B4E" w:rsidRDefault="00572B4E"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2</w:t>
            </w:r>
          </w:p>
        </w:tc>
        <w:tc>
          <w:tcPr>
            <w:tcW w:w="5075" w:type="dxa"/>
            <w:gridSpan w:val="2"/>
            <w:shd w:val="clear" w:color="auto" w:fill="FFFFFF" w:themeFill="background1"/>
          </w:tcPr>
          <w:p w:rsidR="00572B4E" w:rsidRDefault="00572B4E"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Присуство; Учешће; Дискусија; Анализа;</w:t>
            </w:r>
          </w:p>
        </w:tc>
      </w:tr>
      <w:tr w:rsidR="00572B4E" w:rsidRPr="0004782C" w:rsidTr="00514323">
        <w:tc>
          <w:tcPr>
            <w:tcW w:w="1845" w:type="dxa"/>
            <w:shd w:val="clear" w:color="auto" w:fill="F2CDD1" w:themeFill="accent2" w:themeFillTint="33"/>
          </w:tcPr>
          <w:p w:rsidR="00572B4E" w:rsidRPr="0004782C" w:rsidRDefault="00757F11" w:rsidP="00757F11">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5.</w:t>
            </w:r>
            <w:r w:rsidR="00572B4E">
              <w:rPr>
                <w:rFonts w:ascii="Times New Roman" w:eastAsia="Calibri" w:hAnsi="Times New Roman" w:cs="Times New Roman"/>
                <w:b/>
                <w:lang w:val="sr-Cyrl-BA"/>
              </w:rPr>
              <w:t>3.</w:t>
            </w:r>
          </w:p>
        </w:tc>
        <w:tc>
          <w:tcPr>
            <w:tcW w:w="2582" w:type="dxa"/>
            <w:shd w:val="clear" w:color="auto" w:fill="FFFFFF" w:themeFill="background1"/>
          </w:tcPr>
          <w:p w:rsidR="00572B4E" w:rsidRDefault="00572B4E"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Аутор/коаутор</w:t>
            </w:r>
          </w:p>
          <w:p w:rsidR="00572B4E" w:rsidRDefault="00572B4E"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Излагач</w:t>
            </w:r>
          </w:p>
        </w:tc>
        <w:tc>
          <w:tcPr>
            <w:tcW w:w="1838" w:type="dxa"/>
            <w:shd w:val="clear" w:color="auto" w:fill="FFFFFF" w:themeFill="background1"/>
          </w:tcPr>
          <w:p w:rsidR="00572B4E" w:rsidRDefault="00572B4E"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18</w:t>
            </w:r>
          </w:p>
        </w:tc>
        <w:tc>
          <w:tcPr>
            <w:tcW w:w="5075" w:type="dxa"/>
            <w:gridSpan w:val="2"/>
            <w:shd w:val="clear" w:color="auto" w:fill="FFFFFF" w:themeFill="background1"/>
          </w:tcPr>
          <w:p w:rsidR="00572B4E" w:rsidRDefault="00572B4E"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Реферат на конгресу, конференцији, симпозијуму и припрема и презентовање у установи</w:t>
            </w:r>
          </w:p>
        </w:tc>
      </w:tr>
      <w:tr w:rsidR="00572B4E" w:rsidRPr="0004782C" w:rsidTr="00514323">
        <w:tc>
          <w:tcPr>
            <w:tcW w:w="1845" w:type="dxa"/>
            <w:shd w:val="clear" w:color="auto" w:fill="F2CDD1" w:themeFill="accent2" w:themeFillTint="33"/>
          </w:tcPr>
          <w:p w:rsidR="00572B4E" w:rsidRPr="0004782C" w:rsidRDefault="00757F11" w:rsidP="00757F11">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5.</w:t>
            </w:r>
            <w:r w:rsidR="00572B4E">
              <w:rPr>
                <w:rFonts w:ascii="Times New Roman" w:eastAsia="Calibri" w:hAnsi="Times New Roman" w:cs="Times New Roman"/>
                <w:b/>
                <w:lang w:val="sr-Cyrl-BA"/>
              </w:rPr>
              <w:t>4.</w:t>
            </w:r>
          </w:p>
        </w:tc>
        <w:tc>
          <w:tcPr>
            <w:tcW w:w="2582" w:type="dxa"/>
            <w:shd w:val="clear" w:color="auto" w:fill="FFFFFF" w:themeFill="background1"/>
          </w:tcPr>
          <w:p w:rsidR="00572B4E" w:rsidRDefault="00572B4E"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Присуство излагању</w:t>
            </w:r>
          </w:p>
        </w:tc>
        <w:tc>
          <w:tcPr>
            <w:tcW w:w="1838" w:type="dxa"/>
            <w:shd w:val="clear" w:color="auto" w:fill="FFFFFF" w:themeFill="background1"/>
          </w:tcPr>
          <w:p w:rsidR="00572B4E" w:rsidRDefault="00572B4E"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2</w:t>
            </w:r>
          </w:p>
        </w:tc>
        <w:tc>
          <w:tcPr>
            <w:tcW w:w="5075" w:type="dxa"/>
            <w:gridSpan w:val="2"/>
            <w:shd w:val="clear" w:color="auto" w:fill="FFFFFF" w:themeFill="background1"/>
          </w:tcPr>
          <w:p w:rsidR="00572B4E" w:rsidRDefault="00572B4E"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Присуство; Учешће; Дискусија; Анализа;</w:t>
            </w:r>
          </w:p>
        </w:tc>
      </w:tr>
      <w:tr w:rsidR="00572B4E" w:rsidRPr="0004782C" w:rsidTr="00514323">
        <w:tc>
          <w:tcPr>
            <w:tcW w:w="1845" w:type="dxa"/>
            <w:shd w:val="clear" w:color="auto" w:fill="F2CDD1" w:themeFill="accent2" w:themeFillTint="33"/>
          </w:tcPr>
          <w:p w:rsidR="00572B4E" w:rsidRPr="0004782C" w:rsidRDefault="00757F11" w:rsidP="00757F11">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5.</w:t>
            </w:r>
            <w:r w:rsidR="00572B4E">
              <w:rPr>
                <w:rFonts w:ascii="Times New Roman" w:eastAsia="Calibri" w:hAnsi="Times New Roman" w:cs="Times New Roman"/>
                <w:b/>
                <w:lang w:val="sr-Cyrl-BA"/>
              </w:rPr>
              <w:t>5.</w:t>
            </w:r>
          </w:p>
        </w:tc>
        <w:tc>
          <w:tcPr>
            <w:tcW w:w="2582" w:type="dxa"/>
            <w:shd w:val="clear" w:color="auto" w:fill="FFFFFF" w:themeFill="background1"/>
          </w:tcPr>
          <w:p w:rsidR="00572B4E" w:rsidRDefault="00572B4E"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Рецензија уџбеника или стручне књиге</w:t>
            </w:r>
          </w:p>
        </w:tc>
        <w:tc>
          <w:tcPr>
            <w:tcW w:w="1838" w:type="dxa"/>
            <w:shd w:val="clear" w:color="auto" w:fill="FFFFFF" w:themeFill="background1"/>
          </w:tcPr>
          <w:p w:rsidR="00572B4E" w:rsidRDefault="00572B4E"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15</w:t>
            </w:r>
          </w:p>
        </w:tc>
        <w:tc>
          <w:tcPr>
            <w:tcW w:w="5075" w:type="dxa"/>
            <w:gridSpan w:val="2"/>
            <w:shd w:val="clear" w:color="auto" w:fill="FFFFFF" w:themeFill="background1"/>
          </w:tcPr>
          <w:p w:rsidR="00572B4E" w:rsidRDefault="00572B4E"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Рецензија уџбеника или стручне књиге</w:t>
            </w:r>
          </w:p>
        </w:tc>
      </w:tr>
      <w:tr w:rsidR="00572B4E" w:rsidRPr="0004782C" w:rsidTr="00514323">
        <w:tc>
          <w:tcPr>
            <w:tcW w:w="1845" w:type="dxa"/>
            <w:shd w:val="clear" w:color="auto" w:fill="F2CDD1" w:themeFill="accent2" w:themeFillTint="33"/>
          </w:tcPr>
          <w:p w:rsidR="00572B4E" w:rsidRPr="0004782C" w:rsidRDefault="00757F11"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5</w:t>
            </w:r>
            <w:r w:rsidR="00572B4E">
              <w:rPr>
                <w:rFonts w:ascii="Times New Roman" w:eastAsia="Calibri" w:hAnsi="Times New Roman" w:cs="Times New Roman"/>
                <w:b/>
                <w:lang w:val="sr-Cyrl-BA"/>
              </w:rPr>
              <w:t>.6.</w:t>
            </w:r>
          </w:p>
        </w:tc>
        <w:tc>
          <w:tcPr>
            <w:tcW w:w="2582" w:type="dxa"/>
            <w:shd w:val="clear" w:color="auto" w:fill="FFFFFF" w:themeFill="background1"/>
          </w:tcPr>
          <w:p w:rsidR="00572B4E" w:rsidRDefault="00572B4E"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Аутор/коаутор књиге, приручника, практикума, наставног средства</w:t>
            </w:r>
          </w:p>
        </w:tc>
        <w:tc>
          <w:tcPr>
            <w:tcW w:w="1838" w:type="dxa"/>
            <w:shd w:val="clear" w:color="auto" w:fill="FFFFFF" w:themeFill="background1"/>
          </w:tcPr>
          <w:p w:rsidR="00572B4E" w:rsidRDefault="00572B4E"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20</w:t>
            </w:r>
          </w:p>
        </w:tc>
        <w:tc>
          <w:tcPr>
            <w:tcW w:w="5075" w:type="dxa"/>
            <w:gridSpan w:val="2"/>
            <w:shd w:val="clear" w:color="auto" w:fill="FFFFFF" w:themeFill="background1"/>
          </w:tcPr>
          <w:p w:rsidR="00572B4E" w:rsidRDefault="00572B4E"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Реферат на конгресу, конференцији, симпозијуму; Писана припрема за презентовање у установи.</w:t>
            </w:r>
          </w:p>
        </w:tc>
      </w:tr>
      <w:tr w:rsidR="00572B4E" w:rsidRPr="0004782C" w:rsidTr="00514323">
        <w:tc>
          <w:tcPr>
            <w:tcW w:w="1845" w:type="dxa"/>
            <w:shd w:val="clear" w:color="auto" w:fill="F2CDD1" w:themeFill="accent2" w:themeFillTint="33"/>
          </w:tcPr>
          <w:p w:rsidR="00572B4E" w:rsidRPr="0004782C" w:rsidRDefault="00757F11" w:rsidP="00757F11">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5.</w:t>
            </w:r>
            <w:r w:rsidR="00572B4E">
              <w:rPr>
                <w:rFonts w:ascii="Times New Roman" w:eastAsia="Calibri" w:hAnsi="Times New Roman" w:cs="Times New Roman"/>
                <w:b/>
                <w:lang w:val="sr-Cyrl-BA"/>
              </w:rPr>
              <w:t>7.</w:t>
            </w:r>
          </w:p>
        </w:tc>
        <w:tc>
          <w:tcPr>
            <w:tcW w:w="2582" w:type="dxa"/>
            <w:shd w:val="clear" w:color="auto" w:fill="FFFFFF" w:themeFill="background1"/>
          </w:tcPr>
          <w:p w:rsidR="00572B4E" w:rsidRDefault="00AC2955"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Присуство излагању</w:t>
            </w:r>
          </w:p>
        </w:tc>
        <w:tc>
          <w:tcPr>
            <w:tcW w:w="1838" w:type="dxa"/>
            <w:shd w:val="clear" w:color="auto" w:fill="FFFFFF" w:themeFill="background1"/>
          </w:tcPr>
          <w:p w:rsidR="00572B4E" w:rsidRDefault="00AC2955"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2</w:t>
            </w:r>
          </w:p>
        </w:tc>
        <w:tc>
          <w:tcPr>
            <w:tcW w:w="5075" w:type="dxa"/>
            <w:gridSpan w:val="2"/>
            <w:shd w:val="clear" w:color="auto" w:fill="FFFFFF" w:themeFill="background1"/>
          </w:tcPr>
          <w:p w:rsidR="00572B4E" w:rsidRDefault="00AC2955"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Присуство; Учешће; Дискусија; Анализа;</w:t>
            </w:r>
          </w:p>
        </w:tc>
      </w:tr>
      <w:tr w:rsidR="00572B4E" w:rsidRPr="0004782C" w:rsidTr="00514323">
        <w:tc>
          <w:tcPr>
            <w:tcW w:w="1845" w:type="dxa"/>
            <w:shd w:val="clear" w:color="auto" w:fill="F2CDD1" w:themeFill="accent2" w:themeFillTint="33"/>
          </w:tcPr>
          <w:p w:rsidR="00572B4E" w:rsidRPr="0004782C" w:rsidRDefault="00757F11" w:rsidP="00757F11">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5.</w:t>
            </w:r>
            <w:r w:rsidR="00AC2955">
              <w:rPr>
                <w:rFonts w:ascii="Times New Roman" w:eastAsia="Calibri" w:hAnsi="Times New Roman" w:cs="Times New Roman"/>
                <w:b/>
                <w:lang w:val="sr-Cyrl-BA"/>
              </w:rPr>
              <w:t>8.</w:t>
            </w:r>
          </w:p>
        </w:tc>
        <w:tc>
          <w:tcPr>
            <w:tcW w:w="2582" w:type="dxa"/>
            <w:shd w:val="clear" w:color="auto" w:fill="FFFFFF" w:themeFill="background1"/>
          </w:tcPr>
          <w:p w:rsidR="00572B4E" w:rsidRDefault="00AC2955"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Акредитација програма стручног усавршавања акредитације</w:t>
            </w:r>
          </w:p>
        </w:tc>
        <w:tc>
          <w:tcPr>
            <w:tcW w:w="1838" w:type="dxa"/>
            <w:shd w:val="clear" w:color="auto" w:fill="FFFFFF" w:themeFill="background1"/>
          </w:tcPr>
          <w:p w:rsidR="00572B4E" w:rsidRDefault="00AC2955"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15</w:t>
            </w:r>
          </w:p>
        </w:tc>
        <w:tc>
          <w:tcPr>
            <w:tcW w:w="5075" w:type="dxa"/>
            <w:gridSpan w:val="2"/>
            <w:shd w:val="clear" w:color="auto" w:fill="FFFFFF" w:themeFill="background1"/>
          </w:tcPr>
          <w:p w:rsidR="00572B4E" w:rsidRDefault="00AC2955"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Осмишљавање програма стручног усавршавања и акредитовања;</w:t>
            </w:r>
          </w:p>
        </w:tc>
      </w:tr>
      <w:tr w:rsidR="00572B4E" w:rsidRPr="0004782C" w:rsidTr="00514323">
        <w:tc>
          <w:tcPr>
            <w:tcW w:w="1845" w:type="dxa"/>
            <w:tcBorders>
              <w:bottom w:val="single" w:sz="4" w:space="0" w:color="auto"/>
            </w:tcBorders>
            <w:shd w:val="clear" w:color="auto" w:fill="F2CDD1" w:themeFill="accent2" w:themeFillTint="33"/>
          </w:tcPr>
          <w:p w:rsidR="00572B4E" w:rsidRPr="0004782C" w:rsidRDefault="00757F11"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5</w:t>
            </w:r>
            <w:r w:rsidR="00AC2955">
              <w:rPr>
                <w:rFonts w:ascii="Times New Roman" w:eastAsia="Calibri" w:hAnsi="Times New Roman" w:cs="Times New Roman"/>
                <w:b/>
                <w:lang w:val="sr-Cyrl-BA"/>
              </w:rPr>
              <w:t>.9.</w:t>
            </w:r>
          </w:p>
        </w:tc>
        <w:tc>
          <w:tcPr>
            <w:tcW w:w="2582" w:type="dxa"/>
            <w:tcBorders>
              <w:bottom w:val="single" w:sz="4" w:space="0" w:color="auto"/>
            </w:tcBorders>
            <w:shd w:val="clear" w:color="auto" w:fill="FFFFFF" w:themeFill="background1"/>
          </w:tcPr>
          <w:p w:rsidR="00572B4E" w:rsidRDefault="00AC2955"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Акредитација стручног скупа, трибине, конгреса, летње и зимске школе, округлог стола</w:t>
            </w:r>
          </w:p>
        </w:tc>
        <w:tc>
          <w:tcPr>
            <w:tcW w:w="1838" w:type="dxa"/>
            <w:tcBorders>
              <w:bottom w:val="single" w:sz="4" w:space="0" w:color="auto"/>
            </w:tcBorders>
            <w:shd w:val="clear" w:color="auto" w:fill="FFFFFF" w:themeFill="background1"/>
          </w:tcPr>
          <w:p w:rsidR="00572B4E" w:rsidRDefault="00AC2955"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10</w:t>
            </w:r>
          </w:p>
        </w:tc>
        <w:tc>
          <w:tcPr>
            <w:tcW w:w="5075" w:type="dxa"/>
            <w:gridSpan w:val="2"/>
            <w:tcBorders>
              <w:bottom w:val="single" w:sz="4" w:space="0" w:color="auto"/>
            </w:tcBorders>
            <w:shd w:val="clear" w:color="auto" w:fill="FFFFFF" w:themeFill="background1"/>
          </w:tcPr>
          <w:p w:rsidR="00572B4E" w:rsidRDefault="00AC2955"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Осмишљавање програма стручног скупа, трибине, конгреса, летње и зимске школе, округлог стола;</w:t>
            </w:r>
          </w:p>
        </w:tc>
      </w:tr>
      <w:tr w:rsidR="006C3C67" w:rsidRPr="0004782C" w:rsidTr="00514323">
        <w:tc>
          <w:tcPr>
            <w:tcW w:w="11340" w:type="dxa"/>
            <w:gridSpan w:val="5"/>
            <w:shd w:val="clear" w:color="auto" w:fill="F2CDD1" w:themeFill="accent2" w:themeFillTint="33"/>
          </w:tcPr>
          <w:p w:rsidR="006C3C67" w:rsidRPr="00514323" w:rsidRDefault="00757F11" w:rsidP="0036651C">
            <w:pPr>
              <w:contextualSpacing/>
              <w:rPr>
                <w:rFonts w:ascii="Times New Roman" w:eastAsia="Calibri" w:hAnsi="Times New Roman" w:cs="Times New Roman"/>
                <w:b/>
                <w:lang w:val="sr-Cyrl-BA"/>
              </w:rPr>
            </w:pPr>
            <w:r w:rsidRPr="00514323">
              <w:rPr>
                <w:rFonts w:ascii="Times New Roman" w:eastAsia="Calibri" w:hAnsi="Times New Roman" w:cs="Times New Roman"/>
                <w:b/>
                <w:lang w:val="sr-Cyrl-BA"/>
              </w:rPr>
              <w:t>6</w:t>
            </w:r>
            <w:r w:rsidR="006C3C67" w:rsidRPr="00514323">
              <w:rPr>
                <w:rFonts w:ascii="Times New Roman" w:eastAsia="Calibri" w:hAnsi="Times New Roman" w:cs="Times New Roman"/>
                <w:b/>
                <w:lang w:val="sr-Cyrl-BA"/>
              </w:rPr>
              <w:t>. Остваривање и истраживање које доприноси унапређењу и афирмацији образовно-васпитног процеса</w:t>
            </w:r>
          </w:p>
        </w:tc>
      </w:tr>
      <w:tr w:rsidR="006C3C67" w:rsidRPr="0004782C" w:rsidTr="00514323">
        <w:tc>
          <w:tcPr>
            <w:tcW w:w="1845" w:type="dxa"/>
            <w:shd w:val="clear" w:color="auto" w:fill="F2CDD1" w:themeFill="accent2" w:themeFillTint="33"/>
          </w:tcPr>
          <w:p w:rsidR="006C3C67" w:rsidRDefault="00757F11"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6</w:t>
            </w:r>
            <w:r w:rsidR="006C3C67">
              <w:rPr>
                <w:rFonts w:ascii="Times New Roman" w:eastAsia="Calibri" w:hAnsi="Times New Roman" w:cs="Times New Roman"/>
                <w:b/>
                <w:lang w:val="sr-Cyrl-BA"/>
              </w:rPr>
              <w:t>.1.</w:t>
            </w:r>
          </w:p>
        </w:tc>
        <w:tc>
          <w:tcPr>
            <w:tcW w:w="2582" w:type="dxa"/>
            <w:shd w:val="clear" w:color="auto" w:fill="FFFFFF" w:themeFill="background1"/>
          </w:tcPr>
          <w:p w:rsidR="006C3C67" w:rsidRDefault="006C3C6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Руководилац ауторског истраживања</w:t>
            </w:r>
          </w:p>
        </w:tc>
        <w:tc>
          <w:tcPr>
            <w:tcW w:w="1838" w:type="dxa"/>
            <w:shd w:val="clear" w:color="auto" w:fill="FFFFFF" w:themeFill="background1"/>
          </w:tcPr>
          <w:p w:rsidR="006C3C67" w:rsidRDefault="006C3C6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20</w:t>
            </w:r>
          </w:p>
        </w:tc>
        <w:tc>
          <w:tcPr>
            <w:tcW w:w="5075" w:type="dxa"/>
            <w:gridSpan w:val="2"/>
            <w:shd w:val="clear" w:color="auto" w:fill="FFFFFF" w:themeFill="background1"/>
          </w:tcPr>
          <w:p w:rsidR="006C3C67" w:rsidRDefault="006C3C6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Планирање ауторског истраживања; Организација ауторског истраживања; Руковођење ауторским истраживачким пројектом усмереним на повећање квалитета рада школе;</w:t>
            </w:r>
          </w:p>
        </w:tc>
      </w:tr>
      <w:tr w:rsidR="006C3C67" w:rsidRPr="0004782C" w:rsidTr="00514323">
        <w:tc>
          <w:tcPr>
            <w:tcW w:w="1845" w:type="dxa"/>
            <w:shd w:val="clear" w:color="auto" w:fill="F2CDD1" w:themeFill="accent2" w:themeFillTint="33"/>
          </w:tcPr>
          <w:p w:rsidR="006C3C67" w:rsidRDefault="00757F11"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6</w:t>
            </w:r>
            <w:r w:rsidR="006C3C67">
              <w:rPr>
                <w:rFonts w:ascii="Times New Roman" w:eastAsia="Calibri" w:hAnsi="Times New Roman" w:cs="Times New Roman"/>
                <w:b/>
                <w:lang w:val="sr-Cyrl-BA"/>
              </w:rPr>
              <w:t>.2.</w:t>
            </w:r>
          </w:p>
        </w:tc>
        <w:tc>
          <w:tcPr>
            <w:tcW w:w="2582" w:type="dxa"/>
            <w:shd w:val="clear" w:color="auto" w:fill="FFFFFF" w:themeFill="background1"/>
          </w:tcPr>
          <w:p w:rsidR="006C3C67" w:rsidRDefault="006C3C6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Објављивање ауторског истраживања</w:t>
            </w:r>
          </w:p>
        </w:tc>
        <w:tc>
          <w:tcPr>
            <w:tcW w:w="1838" w:type="dxa"/>
            <w:shd w:val="clear" w:color="auto" w:fill="FFFFFF" w:themeFill="background1"/>
          </w:tcPr>
          <w:p w:rsidR="006C3C67" w:rsidRDefault="006C3C6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10</w:t>
            </w:r>
          </w:p>
        </w:tc>
        <w:tc>
          <w:tcPr>
            <w:tcW w:w="5075" w:type="dxa"/>
            <w:gridSpan w:val="2"/>
            <w:shd w:val="clear" w:color="auto" w:fill="FFFFFF" w:themeFill="background1"/>
          </w:tcPr>
          <w:p w:rsidR="006C3C67" w:rsidRDefault="006C3C6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 xml:space="preserve">Публиковање ауторског истраживања у стручном часопису, писана припрема за презентовање истраживачког пројекта; </w:t>
            </w:r>
          </w:p>
        </w:tc>
      </w:tr>
      <w:tr w:rsidR="006C3C67" w:rsidRPr="0004782C" w:rsidTr="00514323">
        <w:tc>
          <w:tcPr>
            <w:tcW w:w="1845" w:type="dxa"/>
            <w:shd w:val="clear" w:color="auto" w:fill="F2CDD1" w:themeFill="accent2" w:themeFillTint="33"/>
          </w:tcPr>
          <w:p w:rsidR="006C3C67" w:rsidRDefault="00757F11"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6</w:t>
            </w:r>
            <w:r w:rsidR="00496CEA">
              <w:rPr>
                <w:rFonts w:ascii="Times New Roman" w:eastAsia="Calibri" w:hAnsi="Times New Roman" w:cs="Times New Roman"/>
                <w:b/>
                <w:lang w:val="sr-Cyrl-BA"/>
              </w:rPr>
              <w:t>.3.</w:t>
            </w:r>
          </w:p>
        </w:tc>
        <w:tc>
          <w:tcPr>
            <w:tcW w:w="2582" w:type="dxa"/>
            <w:shd w:val="clear" w:color="auto" w:fill="FFFFFF" w:themeFill="background1"/>
          </w:tcPr>
          <w:p w:rsidR="006C3C67" w:rsidRDefault="00496CEA"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Учесник у истраживачком пројекту</w:t>
            </w:r>
          </w:p>
        </w:tc>
        <w:tc>
          <w:tcPr>
            <w:tcW w:w="1838" w:type="dxa"/>
            <w:shd w:val="clear" w:color="auto" w:fill="FFFFFF" w:themeFill="background1"/>
          </w:tcPr>
          <w:p w:rsidR="006C3C67" w:rsidRDefault="00496CEA"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10</w:t>
            </w:r>
          </w:p>
        </w:tc>
        <w:tc>
          <w:tcPr>
            <w:tcW w:w="5075" w:type="dxa"/>
            <w:gridSpan w:val="2"/>
            <w:shd w:val="clear" w:color="auto" w:fill="FFFFFF" w:themeFill="background1"/>
          </w:tcPr>
          <w:p w:rsidR="006C3C67" w:rsidRDefault="00496CEA"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Ангажовање у истраживачком пројекту;</w:t>
            </w:r>
          </w:p>
        </w:tc>
      </w:tr>
      <w:tr w:rsidR="006C3C67" w:rsidRPr="0004782C" w:rsidTr="00514323">
        <w:tc>
          <w:tcPr>
            <w:tcW w:w="1845" w:type="dxa"/>
            <w:shd w:val="clear" w:color="auto" w:fill="F2CDD1" w:themeFill="accent2" w:themeFillTint="33"/>
          </w:tcPr>
          <w:p w:rsidR="006C3C67" w:rsidRDefault="00757F11"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6</w:t>
            </w:r>
            <w:r w:rsidR="00496CEA">
              <w:rPr>
                <w:rFonts w:ascii="Times New Roman" w:eastAsia="Calibri" w:hAnsi="Times New Roman" w:cs="Times New Roman"/>
                <w:b/>
                <w:lang w:val="sr-Cyrl-BA"/>
              </w:rPr>
              <w:t>.4.</w:t>
            </w:r>
          </w:p>
        </w:tc>
        <w:tc>
          <w:tcPr>
            <w:tcW w:w="2582" w:type="dxa"/>
            <w:shd w:val="clear" w:color="auto" w:fill="FFFFFF" w:themeFill="background1"/>
          </w:tcPr>
          <w:p w:rsidR="006C3C67" w:rsidRDefault="00496CEA"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Координатор истраживања васпитно-образовне праксе</w:t>
            </w:r>
          </w:p>
        </w:tc>
        <w:tc>
          <w:tcPr>
            <w:tcW w:w="1838" w:type="dxa"/>
            <w:shd w:val="clear" w:color="auto" w:fill="FFFFFF" w:themeFill="background1"/>
          </w:tcPr>
          <w:p w:rsidR="006C3C67" w:rsidRDefault="00496CEA"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10</w:t>
            </w:r>
          </w:p>
        </w:tc>
        <w:tc>
          <w:tcPr>
            <w:tcW w:w="5075" w:type="dxa"/>
            <w:gridSpan w:val="2"/>
            <w:shd w:val="clear" w:color="auto" w:fill="FFFFFF" w:themeFill="background1"/>
          </w:tcPr>
          <w:p w:rsidR="006C3C67" w:rsidRDefault="00496CEA"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 xml:space="preserve">Планирање истраживања; Организација истраживања; Ангажовање у истраживачком пројекту; </w:t>
            </w:r>
          </w:p>
        </w:tc>
      </w:tr>
      <w:tr w:rsidR="006C3C67" w:rsidRPr="0004782C" w:rsidTr="00514323">
        <w:tc>
          <w:tcPr>
            <w:tcW w:w="1845" w:type="dxa"/>
            <w:shd w:val="clear" w:color="auto" w:fill="F2CDD1" w:themeFill="accent2" w:themeFillTint="33"/>
          </w:tcPr>
          <w:p w:rsidR="006C3C67" w:rsidRDefault="00757F11"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6</w:t>
            </w:r>
            <w:r w:rsidR="00496CEA">
              <w:rPr>
                <w:rFonts w:ascii="Times New Roman" w:eastAsia="Calibri" w:hAnsi="Times New Roman" w:cs="Times New Roman"/>
                <w:b/>
                <w:lang w:val="sr-Cyrl-BA"/>
              </w:rPr>
              <w:t>.5.</w:t>
            </w:r>
          </w:p>
        </w:tc>
        <w:tc>
          <w:tcPr>
            <w:tcW w:w="2582" w:type="dxa"/>
            <w:shd w:val="clear" w:color="auto" w:fill="FFFFFF" w:themeFill="background1"/>
          </w:tcPr>
          <w:p w:rsidR="006C3C67" w:rsidRDefault="00496CEA"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Сумирање и анализа података добијених истраживањем</w:t>
            </w:r>
          </w:p>
        </w:tc>
        <w:tc>
          <w:tcPr>
            <w:tcW w:w="1838" w:type="dxa"/>
            <w:shd w:val="clear" w:color="auto" w:fill="FFFFFF" w:themeFill="background1"/>
          </w:tcPr>
          <w:p w:rsidR="006C3C67" w:rsidRDefault="00496CEA"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5</w:t>
            </w:r>
          </w:p>
        </w:tc>
        <w:tc>
          <w:tcPr>
            <w:tcW w:w="5075" w:type="dxa"/>
            <w:gridSpan w:val="2"/>
            <w:shd w:val="clear" w:color="auto" w:fill="FFFFFF" w:themeFill="background1"/>
          </w:tcPr>
          <w:p w:rsidR="006C3C67" w:rsidRDefault="00496CEA"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 xml:space="preserve">Сумирање и анализа података добијених истраживањем; Презентовање резултата на стручном већу; </w:t>
            </w:r>
          </w:p>
        </w:tc>
      </w:tr>
      <w:tr w:rsidR="006C3C67" w:rsidRPr="0004782C" w:rsidTr="00514323">
        <w:tc>
          <w:tcPr>
            <w:tcW w:w="1845" w:type="dxa"/>
            <w:shd w:val="clear" w:color="auto" w:fill="F2CDD1" w:themeFill="accent2" w:themeFillTint="33"/>
          </w:tcPr>
          <w:p w:rsidR="006C3C67" w:rsidRDefault="00757F11"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6</w:t>
            </w:r>
            <w:r w:rsidR="00496CEA">
              <w:rPr>
                <w:rFonts w:ascii="Times New Roman" w:eastAsia="Calibri" w:hAnsi="Times New Roman" w:cs="Times New Roman"/>
                <w:b/>
                <w:lang w:val="sr-Cyrl-BA"/>
              </w:rPr>
              <w:t>.6.</w:t>
            </w:r>
          </w:p>
        </w:tc>
        <w:tc>
          <w:tcPr>
            <w:tcW w:w="2582" w:type="dxa"/>
            <w:shd w:val="clear" w:color="auto" w:fill="FFFFFF" w:themeFill="background1"/>
          </w:tcPr>
          <w:p w:rsidR="006C3C67" w:rsidRDefault="00496CEA"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Слушалац, учесник у дискусији</w:t>
            </w:r>
          </w:p>
        </w:tc>
        <w:tc>
          <w:tcPr>
            <w:tcW w:w="1838" w:type="dxa"/>
            <w:shd w:val="clear" w:color="auto" w:fill="FFFFFF" w:themeFill="background1"/>
          </w:tcPr>
          <w:p w:rsidR="006C3C67" w:rsidRDefault="00496CEA"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2</w:t>
            </w:r>
          </w:p>
        </w:tc>
        <w:tc>
          <w:tcPr>
            <w:tcW w:w="5075" w:type="dxa"/>
            <w:gridSpan w:val="2"/>
            <w:shd w:val="clear" w:color="auto" w:fill="FFFFFF" w:themeFill="background1"/>
          </w:tcPr>
          <w:p w:rsidR="006C3C67" w:rsidRDefault="00496CEA"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Присуство, учешће у дискусији; Анализа;</w:t>
            </w:r>
          </w:p>
        </w:tc>
      </w:tr>
      <w:tr w:rsidR="006C3C67" w:rsidRPr="0004782C" w:rsidTr="00514323">
        <w:tc>
          <w:tcPr>
            <w:tcW w:w="1845" w:type="dxa"/>
            <w:shd w:val="clear" w:color="auto" w:fill="F2CDD1" w:themeFill="accent2" w:themeFillTint="33"/>
          </w:tcPr>
          <w:p w:rsidR="006C3C67" w:rsidRDefault="00757F11"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6</w:t>
            </w:r>
            <w:r w:rsidR="00496CEA">
              <w:rPr>
                <w:rFonts w:ascii="Times New Roman" w:eastAsia="Calibri" w:hAnsi="Times New Roman" w:cs="Times New Roman"/>
                <w:b/>
                <w:lang w:val="sr-Cyrl-BA"/>
              </w:rPr>
              <w:t>.7.</w:t>
            </w:r>
          </w:p>
        </w:tc>
        <w:tc>
          <w:tcPr>
            <w:tcW w:w="2582" w:type="dxa"/>
            <w:shd w:val="clear" w:color="auto" w:fill="FFFFFF" w:themeFill="background1"/>
          </w:tcPr>
          <w:p w:rsidR="006C3C67" w:rsidRDefault="00496CEA"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Учесник у истраживању</w:t>
            </w:r>
          </w:p>
        </w:tc>
        <w:tc>
          <w:tcPr>
            <w:tcW w:w="1838" w:type="dxa"/>
            <w:shd w:val="clear" w:color="auto" w:fill="FFFFFF" w:themeFill="background1"/>
          </w:tcPr>
          <w:p w:rsidR="006C3C67" w:rsidRDefault="00496CEA"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3</w:t>
            </w:r>
          </w:p>
        </w:tc>
        <w:tc>
          <w:tcPr>
            <w:tcW w:w="5075" w:type="dxa"/>
            <w:gridSpan w:val="2"/>
            <w:shd w:val="clear" w:color="auto" w:fill="FFFFFF" w:themeFill="background1"/>
          </w:tcPr>
          <w:p w:rsidR="006C3C67" w:rsidRDefault="00496CEA"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Ангажовање у истраживању</w:t>
            </w:r>
          </w:p>
        </w:tc>
      </w:tr>
      <w:tr w:rsidR="006C3C67" w:rsidRPr="0004782C" w:rsidTr="00514323">
        <w:tc>
          <w:tcPr>
            <w:tcW w:w="1845" w:type="dxa"/>
            <w:shd w:val="clear" w:color="auto" w:fill="F2CDD1" w:themeFill="accent2" w:themeFillTint="33"/>
          </w:tcPr>
          <w:p w:rsidR="006C3C67" w:rsidRDefault="00757F11"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6</w:t>
            </w:r>
            <w:r w:rsidR="00496CEA">
              <w:rPr>
                <w:rFonts w:ascii="Times New Roman" w:eastAsia="Calibri" w:hAnsi="Times New Roman" w:cs="Times New Roman"/>
                <w:b/>
                <w:lang w:val="sr-Cyrl-BA"/>
              </w:rPr>
              <w:t>.8.</w:t>
            </w:r>
          </w:p>
        </w:tc>
        <w:tc>
          <w:tcPr>
            <w:tcW w:w="2582" w:type="dxa"/>
            <w:shd w:val="clear" w:color="auto" w:fill="FFFFFF" w:themeFill="background1"/>
          </w:tcPr>
          <w:p w:rsidR="006C3C67" w:rsidRDefault="00496CEA"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Објављивање истраживања васпитно-образовне праксе у стручном часопису</w:t>
            </w:r>
          </w:p>
        </w:tc>
        <w:tc>
          <w:tcPr>
            <w:tcW w:w="1838" w:type="dxa"/>
            <w:shd w:val="clear" w:color="auto" w:fill="FFFFFF" w:themeFill="background1"/>
          </w:tcPr>
          <w:p w:rsidR="006C3C67" w:rsidRDefault="00496CEA"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8</w:t>
            </w:r>
          </w:p>
        </w:tc>
        <w:tc>
          <w:tcPr>
            <w:tcW w:w="5075" w:type="dxa"/>
            <w:gridSpan w:val="2"/>
            <w:shd w:val="clear" w:color="auto" w:fill="FFFFFF" w:themeFill="background1"/>
          </w:tcPr>
          <w:p w:rsidR="006C3C67" w:rsidRDefault="00496CEA"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Објављивање истраживања васпитно-образовне праксе у стручном часопису</w:t>
            </w:r>
          </w:p>
        </w:tc>
      </w:tr>
      <w:tr w:rsidR="00496CEA" w:rsidRPr="0004782C" w:rsidTr="00514323">
        <w:tc>
          <w:tcPr>
            <w:tcW w:w="1845" w:type="dxa"/>
            <w:shd w:val="clear" w:color="auto" w:fill="F2CDD1" w:themeFill="accent2" w:themeFillTint="33"/>
          </w:tcPr>
          <w:p w:rsidR="00496CEA" w:rsidRDefault="00757F11"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7</w:t>
            </w:r>
            <w:r w:rsidR="00496CEA">
              <w:rPr>
                <w:rFonts w:ascii="Times New Roman" w:eastAsia="Calibri" w:hAnsi="Times New Roman" w:cs="Times New Roman"/>
                <w:b/>
                <w:lang w:val="sr-Cyrl-BA"/>
              </w:rPr>
              <w:t>.</w:t>
            </w:r>
            <w:r>
              <w:rPr>
                <w:rFonts w:ascii="Times New Roman" w:eastAsia="Calibri" w:hAnsi="Times New Roman" w:cs="Times New Roman"/>
                <w:b/>
                <w:lang w:val="sr-Cyrl-BA"/>
              </w:rPr>
              <w:t>1.</w:t>
            </w:r>
          </w:p>
        </w:tc>
        <w:tc>
          <w:tcPr>
            <w:tcW w:w="2582" w:type="dxa"/>
            <w:shd w:val="clear" w:color="auto" w:fill="FFFFFF" w:themeFill="background1"/>
          </w:tcPr>
          <w:p w:rsidR="00496CEA" w:rsidRDefault="00496CEA"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 xml:space="preserve">Стручне посете и студијска путовања дефинисана развојним планом установе </w:t>
            </w:r>
            <w:r w:rsidR="00757F11">
              <w:rPr>
                <w:rFonts w:ascii="Times New Roman" w:eastAsia="Calibri" w:hAnsi="Times New Roman" w:cs="Times New Roman"/>
                <w:lang w:val="sr-Cyrl-BA"/>
              </w:rPr>
              <w:t>–</w:t>
            </w:r>
            <w:r>
              <w:rPr>
                <w:rFonts w:ascii="Times New Roman" w:eastAsia="Calibri" w:hAnsi="Times New Roman" w:cs="Times New Roman"/>
                <w:lang w:val="sr-Cyrl-BA"/>
              </w:rPr>
              <w:t xml:space="preserve"> </w:t>
            </w:r>
            <w:r w:rsidR="00757F11">
              <w:rPr>
                <w:rFonts w:ascii="Times New Roman" w:eastAsia="Calibri" w:hAnsi="Times New Roman" w:cs="Times New Roman"/>
                <w:lang w:val="sr-Cyrl-BA"/>
              </w:rPr>
              <w:t>Вођа – аутор стручне посете/студијског путовања</w:t>
            </w:r>
          </w:p>
        </w:tc>
        <w:tc>
          <w:tcPr>
            <w:tcW w:w="1838" w:type="dxa"/>
            <w:shd w:val="clear" w:color="auto" w:fill="FFFFFF" w:themeFill="background1"/>
          </w:tcPr>
          <w:p w:rsidR="00496CEA" w:rsidRDefault="00757F1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6</w:t>
            </w:r>
          </w:p>
        </w:tc>
        <w:tc>
          <w:tcPr>
            <w:tcW w:w="5075" w:type="dxa"/>
            <w:gridSpan w:val="2"/>
            <w:shd w:val="clear" w:color="auto" w:fill="FFFFFF" w:themeFill="background1"/>
          </w:tcPr>
          <w:p w:rsidR="00496CEA" w:rsidRDefault="00757F1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Планирање активности; Организација посете; Писање извештаја; Презентовање у установи; Анализа;</w:t>
            </w:r>
          </w:p>
        </w:tc>
      </w:tr>
      <w:tr w:rsidR="00496CEA" w:rsidRPr="0004782C" w:rsidTr="00514323">
        <w:tc>
          <w:tcPr>
            <w:tcW w:w="1845" w:type="dxa"/>
            <w:tcBorders>
              <w:bottom w:val="single" w:sz="4" w:space="0" w:color="auto"/>
            </w:tcBorders>
            <w:shd w:val="clear" w:color="auto" w:fill="F2CDD1" w:themeFill="accent2" w:themeFillTint="33"/>
          </w:tcPr>
          <w:p w:rsidR="00496CEA" w:rsidRDefault="00757F11"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7.2.</w:t>
            </w:r>
          </w:p>
        </w:tc>
        <w:tc>
          <w:tcPr>
            <w:tcW w:w="2582" w:type="dxa"/>
            <w:tcBorders>
              <w:bottom w:val="single" w:sz="4" w:space="0" w:color="auto"/>
            </w:tcBorders>
            <w:shd w:val="clear" w:color="auto" w:fill="FFFFFF" w:themeFill="background1"/>
          </w:tcPr>
          <w:p w:rsidR="00496CEA" w:rsidRDefault="00757F1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Учесник стручне посете/студијског програма</w:t>
            </w:r>
          </w:p>
        </w:tc>
        <w:tc>
          <w:tcPr>
            <w:tcW w:w="1838" w:type="dxa"/>
            <w:tcBorders>
              <w:bottom w:val="single" w:sz="4" w:space="0" w:color="auto"/>
            </w:tcBorders>
            <w:shd w:val="clear" w:color="auto" w:fill="FFFFFF" w:themeFill="background1"/>
          </w:tcPr>
          <w:p w:rsidR="00496CEA" w:rsidRDefault="00757F1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2</w:t>
            </w:r>
          </w:p>
        </w:tc>
        <w:tc>
          <w:tcPr>
            <w:tcW w:w="5075" w:type="dxa"/>
            <w:gridSpan w:val="2"/>
            <w:tcBorders>
              <w:bottom w:val="single" w:sz="4" w:space="0" w:color="auto"/>
            </w:tcBorders>
            <w:shd w:val="clear" w:color="auto" w:fill="FFFFFF" w:themeFill="background1"/>
          </w:tcPr>
          <w:p w:rsidR="00496CEA" w:rsidRDefault="00757F1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Присуство; Учешће у стручној посети/студијском путовању; Учешће у дискусији; Писана анализа;</w:t>
            </w:r>
          </w:p>
        </w:tc>
      </w:tr>
      <w:tr w:rsidR="00757F11" w:rsidRPr="0004782C" w:rsidTr="00514323">
        <w:tc>
          <w:tcPr>
            <w:tcW w:w="11340" w:type="dxa"/>
            <w:gridSpan w:val="5"/>
            <w:shd w:val="clear" w:color="auto" w:fill="F2CDD1" w:themeFill="accent2" w:themeFillTint="33"/>
          </w:tcPr>
          <w:p w:rsidR="00757F11" w:rsidRPr="00514323" w:rsidRDefault="00757F11" w:rsidP="0036651C">
            <w:pPr>
              <w:contextualSpacing/>
              <w:rPr>
                <w:rFonts w:ascii="Times New Roman" w:eastAsia="Calibri" w:hAnsi="Times New Roman" w:cs="Times New Roman"/>
                <w:b/>
                <w:lang w:val="sr-Cyrl-BA"/>
              </w:rPr>
            </w:pPr>
            <w:r w:rsidRPr="00514323">
              <w:rPr>
                <w:rFonts w:ascii="Times New Roman" w:eastAsia="Calibri" w:hAnsi="Times New Roman" w:cs="Times New Roman"/>
                <w:b/>
                <w:lang w:val="sr-Cyrl-BA"/>
              </w:rPr>
              <w:t xml:space="preserve">8. Остваривање пројеката образовно-васпитног карактера у установи </w:t>
            </w:r>
          </w:p>
        </w:tc>
      </w:tr>
      <w:tr w:rsidR="00757F11" w:rsidRPr="0004782C" w:rsidTr="00514323">
        <w:tc>
          <w:tcPr>
            <w:tcW w:w="1845" w:type="dxa"/>
            <w:shd w:val="clear" w:color="auto" w:fill="F2CDD1" w:themeFill="accent2" w:themeFillTint="33"/>
          </w:tcPr>
          <w:p w:rsidR="00757F11" w:rsidRDefault="00757F11"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8.1.</w:t>
            </w:r>
          </w:p>
        </w:tc>
        <w:tc>
          <w:tcPr>
            <w:tcW w:w="2582" w:type="dxa"/>
            <w:shd w:val="clear" w:color="auto" w:fill="FFFFFF" w:themeFill="background1"/>
          </w:tcPr>
          <w:p w:rsidR="00757F11" w:rsidRDefault="00757F1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Писање пројекта/координатор</w:t>
            </w:r>
          </w:p>
        </w:tc>
        <w:tc>
          <w:tcPr>
            <w:tcW w:w="1838" w:type="dxa"/>
            <w:shd w:val="clear" w:color="auto" w:fill="FFFFFF" w:themeFill="background1"/>
          </w:tcPr>
          <w:p w:rsidR="00757F11" w:rsidRDefault="00757F1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10</w:t>
            </w:r>
          </w:p>
        </w:tc>
        <w:tc>
          <w:tcPr>
            <w:tcW w:w="5075" w:type="dxa"/>
            <w:gridSpan w:val="2"/>
            <w:shd w:val="clear" w:color="auto" w:fill="FFFFFF" w:themeFill="background1"/>
          </w:tcPr>
          <w:p w:rsidR="00757F11" w:rsidRDefault="00757F1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Израда предлога – пројектне апликације</w:t>
            </w:r>
          </w:p>
        </w:tc>
      </w:tr>
      <w:tr w:rsidR="00757F11" w:rsidRPr="0004782C" w:rsidTr="00514323">
        <w:tc>
          <w:tcPr>
            <w:tcW w:w="1845" w:type="dxa"/>
            <w:shd w:val="clear" w:color="auto" w:fill="F2CDD1" w:themeFill="accent2" w:themeFillTint="33"/>
          </w:tcPr>
          <w:p w:rsidR="00757F11" w:rsidRDefault="00757F11"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8.2.</w:t>
            </w:r>
          </w:p>
        </w:tc>
        <w:tc>
          <w:tcPr>
            <w:tcW w:w="2582" w:type="dxa"/>
            <w:shd w:val="clear" w:color="auto" w:fill="FFFFFF" w:themeFill="background1"/>
          </w:tcPr>
          <w:p w:rsidR="00757F11" w:rsidRDefault="00757F1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Писање пројекта/члан пројектног тима</w:t>
            </w:r>
          </w:p>
        </w:tc>
        <w:tc>
          <w:tcPr>
            <w:tcW w:w="1838" w:type="dxa"/>
            <w:shd w:val="clear" w:color="auto" w:fill="FFFFFF" w:themeFill="background1"/>
          </w:tcPr>
          <w:p w:rsidR="00757F11" w:rsidRDefault="00757F1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5</w:t>
            </w:r>
          </w:p>
        </w:tc>
        <w:tc>
          <w:tcPr>
            <w:tcW w:w="5075" w:type="dxa"/>
            <w:gridSpan w:val="2"/>
            <w:shd w:val="clear" w:color="auto" w:fill="FFFFFF" w:themeFill="background1"/>
          </w:tcPr>
          <w:p w:rsidR="00757F11" w:rsidRDefault="00757F11"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Учешће у писању</w:t>
            </w:r>
          </w:p>
        </w:tc>
      </w:tr>
      <w:tr w:rsidR="00033DB6" w:rsidRPr="0004782C" w:rsidTr="00514323">
        <w:tc>
          <w:tcPr>
            <w:tcW w:w="1845" w:type="dxa"/>
            <w:shd w:val="clear" w:color="auto" w:fill="F2CDD1" w:themeFill="accent2" w:themeFillTint="33"/>
          </w:tcPr>
          <w:p w:rsidR="00033DB6" w:rsidRDefault="00033DB6"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8.3.</w:t>
            </w:r>
          </w:p>
        </w:tc>
        <w:tc>
          <w:tcPr>
            <w:tcW w:w="2582" w:type="dxa"/>
            <w:shd w:val="clear" w:color="auto" w:fill="FFFFFF" w:themeFill="background1"/>
          </w:tcPr>
          <w:p w:rsidR="00033DB6" w:rsidRDefault="00033DB6"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Организатор предавања, трибина, смотри, књижевних сусрета, академија, изложби радова у школи, итд. - Организатор</w:t>
            </w:r>
          </w:p>
        </w:tc>
        <w:tc>
          <w:tcPr>
            <w:tcW w:w="1838" w:type="dxa"/>
            <w:shd w:val="clear" w:color="auto" w:fill="FFFFFF" w:themeFill="background1"/>
          </w:tcPr>
          <w:p w:rsidR="00033DB6" w:rsidRDefault="00033DB6"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6</w:t>
            </w:r>
          </w:p>
        </w:tc>
        <w:tc>
          <w:tcPr>
            <w:tcW w:w="5075" w:type="dxa"/>
            <w:gridSpan w:val="2"/>
            <w:shd w:val="clear" w:color="auto" w:fill="FFFFFF" w:themeFill="background1"/>
          </w:tcPr>
          <w:p w:rsidR="00033DB6" w:rsidRDefault="00033DB6"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Планирање активност; Организација активности; Анализа активности (нпр: Фестивал науке, сеоска отворена школа, квизови, приредбе, хуманитарне, еколошке акције, сајам школског издаваштва, завичајни писци, у оку професора, школски лист, дани трибине, радионице...)</w:t>
            </w:r>
          </w:p>
        </w:tc>
      </w:tr>
      <w:tr w:rsidR="00033DB6" w:rsidRPr="0004782C" w:rsidTr="00514323">
        <w:tc>
          <w:tcPr>
            <w:tcW w:w="1845" w:type="dxa"/>
            <w:shd w:val="clear" w:color="auto" w:fill="F2CDD1" w:themeFill="accent2" w:themeFillTint="33"/>
          </w:tcPr>
          <w:p w:rsidR="00033DB6" w:rsidRDefault="00033DB6"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8.4.</w:t>
            </w:r>
          </w:p>
        </w:tc>
        <w:tc>
          <w:tcPr>
            <w:tcW w:w="2582" w:type="dxa"/>
            <w:shd w:val="clear" w:color="auto" w:fill="FFFFFF" w:themeFill="background1"/>
          </w:tcPr>
          <w:p w:rsidR="00033DB6" w:rsidRDefault="00033DB6"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Учесник у реализацији предавања, трибине, смотре, кљижевног сусрета, приредбе, академије, изложбе, спортске и културне манифестације</w:t>
            </w:r>
          </w:p>
        </w:tc>
        <w:tc>
          <w:tcPr>
            <w:tcW w:w="1838" w:type="dxa"/>
            <w:shd w:val="clear" w:color="auto" w:fill="FFFFFF" w:themeFill="background1"/>
          </w:tcPr>
          <w:p w:rsidR="00033DB6" w:rsidRDefault="00033DB6"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4</w:t>
            </w:r>
          </w:p>
        </w:tc>
        <w:tc>
          <w:tcPr>
            <w:tcW w:w="5075" w:type="dxa"/>
            <w:gridSpan w:val="2"/>
            <w:shd w:val="clear" w:color="auto" w:fill="FFFFFF" w:themeFill="background1"/>
          </w:tcPr>
          <w:p w:rsidR="00033DB6" w:rsidRDefault="00033DB6"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Помоћ у планирању; Помоћ у организацији; Учешће у реализацији; Анализа активности;</w:t>
            </w:r>
          </w:p>
        </w:tc>
      </w:tr>
      <w:tr w:rsidR="00033DB6" w:rsidRPr="0004782C" w:rsidTr="00514323">
        <w:tc>
          <w:tcPr>
            <w:tcW w:w="1845" w:type="dxa"/>
            <w:shd w:val="clear" w:color="auto" w:fill="F2CDD1" w:themeFill="accent2" w:themeFillTint="33"/>
          </w:tcPr>
          <w:p w:rsidR="00033DB6" w:rsidRDefault="00033DB6"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8.5.</w:t>
            </w:r>
          </w:p>
        </w:tc>
        <w:tc>
          <w:tcPr>
            <w:tcW w:w="2582" w:type="dxa"/>
            <w:shd w:val="clear" w:color="auto" w:fill="FFFFFF" w:themeFill="background1"/>
          </w:tcPr>
          <w:p w:rsidR="00033DB6" w:rsidRDefault="00033DB6"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Учесник/посетилац</w:t>
            </w:r>
          </w:p>
        </w:tc>
        <w:tc>
          <w:tcPr>
            <w:tcW w:w="1838" w:type="dxa"/>
            <w:shd w:val="clear" w:color="auto" w:fill="FFFFFF" w:themeFill="background1"/>
          </w:tcPr>
          <w:p w:rsidR="00033DB6" w:rsidRDefault="00033DB6"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2</w:t>
            </w:r>
          </w:p>
        </w:tc>
        <w:tc>
          <w:tcPr>
            <w:tcW w:w="5075" w:type="dxa"/>
            <w:gridSpan w:val="2"/>
            <w:shd w:val="clear" w:color="auto" w:fill="FFFFFF" w:themeFill="background1"/>
          </w:tcPr>
          <w:p w:rsidR="00033DB6" w:rsidRDefault="00033DB6"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 xml:space="preserve">Учествује, дискутује, анализира; </w:t>
            </w:r>
          </w:p>
        </w:tc>
      </w:tr>
      <w:tr w:rsidR="00033DB6" w:rsidRPr="0004782C" w:rsidTr="00514323">
        <w:tc>
          <w:tcPr>
            <w:tcW w:w="1845" w:type="dxa"/>
            <w:tcBorders>
              <w:bottom w:val="single" w:sz="4" w:space="0" w:color="auto"/>
            </w:tcBorders>
            <w:shd w:val="clear" w:color="auto" w:fill="F2CDD1" w:themeFill="accent2" w:themeFillTint="33"/>
          </w:tcPr>
          <w:p w:rsidR="00033DB6" w:rsidRDefault="00033DB6"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8.6.</w:t>
            </w:r>
          </w:p>
        </w:tc>
        <w:tc>
          <w:tcPr>
            <w:tcW w:w="2582" w:type="dxa"/>
            <w:shd w:val="clear" w:color="auto" w:fill="FFFFFF" w:themeFill="background1"/>
          </w:tcPr>
          <w:p w:rsidR="00033DB6" w:rsidRDefault="00033DB6"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Организатор одласка ученика у биоскоп, позориште, концерт, на спортске и културне манифестације</w:t>
            </w:r>
          </w:p>
        </w:tc>
        <w:tc>
          <w:tcPr>
            <w:tcW w:w="1838" w:type="dxa"/>
            <w:shd w:val="clear" w:color="auto" w:fill="FFFFFF" w:themeFill="background1"/>
          </w:tcPr>
          <w:p w:rsidR="00033DB6" w:rsidRDefault="00033DB6"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3</w:t>
            </w:r>
          </w:p>
        </w:tc>
        <w:tc>
          <w:tcPr>
            <w:tcW w:w="5075" w:type="dxa"/>
            <w:gridSpan w:val="2"/>
            <w:shd w:val="clear" w:color="auto" w:fill="FFFFFF" w:themeFill="background1"/>
          </w:tcPr>
          <w:p w:rsidR="00033DB6" w:rsidRDefault="00033DB6"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Планирање активности; Организовање активности; писање извештаја, анализа, дискусија;</w:t>
            </w:r>
          </w:p>
        </w:tc>
      </w:tr>
      <w:tr w:rsidR="00033DB6" w:rsidRPr="0004782C" w:rsidTr="00514323">
        <w:tc>
          <w:tcPr>
            <w:tcW w:w="1845" w:type="dxa"/>
            <w:shd w:val="clear" w:color="auto" w:fill="F2CDD1" w:themeFill="accent2" w:themeFillTint="33"/>
          </w:tcPr>
          <w:p w:rsidR="00033DB6" w:rsidRDefault="00033DB6"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8.7.</w:t>
            </w:r>
          </w:p>
        </w:tc>
        <w:tc>
          <w:tcPr>
            <w:tcW w:w="2582" w:type="dxa"/>
            <w:shd w:val="clear" w:color="auto" w:fill="FFFFFF" w:themeFill="background1"/>
          </w:tcPr>
          <w:p w:rsidR="00033DB6" w:rsidRDefault="00033DB6"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Координација рада ученичког парламента и вршњачког тима</w:t>
            </w:r>
          </w:p>
        </w:tc>
        <w:tc>
          <w:tcPr>
            <w:tcW w:w="1838" w:type="dxa"/>
            <w:shd w:val="clear" w:color="auto" w:fill="FFFFFF" w:themeFill="background1"/>
          </w:tcPr>
          <w:p w:rsidR="00033DB6" w:rsidRDefault="00033DB6"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5</w:t>
            </w:r>
          </w:p>
        </w:tc>
        <w:tc>
          <w:tcPr>
            <w:tcW w:w="5075" w:type="dxa"/>
            <w:gridSpan w:val="2"/>
            <w:shd w:val="clear" w:color="auto" w:fill="FFFFFF" w:themeFill="background1"/>
          </w:tcPr>
          <w:p w:rsidR="00033DB6" w:rsidRDefault="00033DB6"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 xml:space="preserve">Планирање активности; Организација активности; Учешће у активности; Сарадња са ученицима и наставницима; </w:t>
            </w:r>
          </w:p>
        </w:tc>
      </w:tr>
      <w:tr w:rsidR="00D13647" w:rsidRPr="0004782C" w:rsidTr="00514323">
        <w:tc>
          <w:tcPr>
            <w:tcW w:w="1845" w:type="dxa"/>
            <w:shd w:val="clear" w:color="auto" w:fill="F2CDD1" w:themeFill="accent2" w:themeFillTint="33"/>
          </w:tcPr>
          <w:p w:rsidR="00D13647" w:rsidRDefault="00D13647"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9.1.</w:t>
            </w:r>
          </w:p>
        </w:tc>
        <w:tc>
          <w:tcPr>
            <w:tcW w:w="2582" w:type="dxa"/>
            <w:shd w:val="clear" w:color="auto" w:fill="FFFFFF" w:themeFill="background1"/>
          </w:tcPr>
          <w:p w:rsidR="00D13647" w:rsidRDefault="00D1364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Рад са студентима</w:t>
            </w:r>
          </w:p>
        </w:tc>
        <w:tc>
          <w:tcPr>
            <w:tcW w:w="1838" w:type="dxa"/>
            <w:shd w:val="clear" w:color="auto" w:fill="FFFFFF" w:themeFill="background1"/>
          </w:tcPr>
          <w:p w:rsidR="00D13647" w:rsidRDefault="00D1364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2</w:t>
            </w:r>
          </w:p>
        </w:tc>
        <w:tc>
          <w:tcPr>
            <w:tcW w:w="5075" w:type="dxa"/>
            <w:gridSpan w:val="2"/>
            <w:shd w:val="clear" w:color="auto" w:fill="FFFFFF" w:themeFill="background1"/>
          </w:tcPr>
          <w:p w:rsidR="00D13647" w:rsidRDefault="00D1364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Извођење наставе или консултације на којима је присутан студент или приправник са ментором и заједничко анализирање наставе/консултације</w:t>
            </w:r>
          </w:p>
        </w:tc>
      </w:tr>
      <w:tr w:rsidR="00D13647" w:rsidRPr="0004782C" w:rsidTr="00514323">
        <w:tc>
          <w:tcPr>
            <w:tcW w:w="1845" w:type="dxa"/>
            <w:tcBorders>
              <w:bottom w:val="single" w:sz="4" w:space="0" w:color="auto"/>
            </w:tcBorders>
            <w:shd w:val="clear" w:color="auto" w:fill="F2CDD1" w:themeFill="accent2" w:themeFillTint="33"/>
          </w:tcPr>
          <w:p w:rsidR="00D13647" w:rsidRDefault="00D13647"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9.2.</w:t>
            </w:r>
          </w:p>
        </w:tc>
        <w:tc>
          <w:tcPr>
            <w:tcW w:w="2582" w:type="dxa"/>
            <w:tcBorders>
              <w:bottom w:val="single" w:sz="4" w:space="0" w:color="auto"/>
            </w:tcBorders>
            <w:shd w:val="clear" w:color="auto" w:fill="FFFFFF" w:themeFill="background1"/>
          </w:tcPr>
          <w:p w:rsidR="00D13647" w:rsidRDefault="00D1364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Рад са волонтерима</w:t>
            </w:r>
          </w:p>
        </w:tc>
        <w:tc>
          <w:tcPr>
            <w:tcW w:w="1838" w:type="dxa"/>
            <w:tcBorders>
              <w:bottom w:val="single" w:sz="4" w:space="0" w:color="auto"/>
            </w:tcBorders>
            <w:shd w:val="clear" w:color="auto" w:fill="FFFFFF" w:themeFill="background1"/>
          </w:tcPr>
          <w:p w:rsidR="00D13647" w:rsidRDefault="00D1364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2</w:t>
            </w:r>
          </w:p>
        </w:tc>
        <w:tc>
          <w:tcPr>
            <w:tcW w:w="5075" w:type="dxa"/>
            <w:gridSpan w:val="2"/>
            <w:tcBorders>
              <w:bottom w:val="single" w:sz="4" w:space="0" w:color="auto"/>
            </w:tcBorders>
            <w:shd w:val="clear" w:color="auto" w:fill="FFFFFF" w:themeFill="background1"/>
          </w:tcPr>
          <w:p w:rsidR="00D13647" w:rsidRDefault="00D1364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Пружање подршке, подучавање, консултације, разговори, вођење документације;</w:t>
            </w:r>
          </w:p>
        </w:tc>
      </w:tr>
      <w:tr w:rsidR="00D13647" w:rsidRPr="0004782C" w:rsidTr="00514323">
        <w:tc>
          <w:tcPr>
            <w:tcW w:w="11340" w:type="dxa"/>
            <w:gridSpan w:val="5"/>
            <w:shd w:val="clear" w:color="auto" w:fill="F2CDD1" w:themeFill="accent2" w:themeFillTint="33"/>
          </w:tcPr>
          <w:p w:rsidR="00D13647" w:rsidRPr="00514323" w:rsidRDefault="00D13647" w:rsidP="0036651C">
            <w:pPr>
              <w:contextualSpacing/>
              <w:rPr>
                <w:rFonts w:ascii="Times New Roman" w:eastAsia="Calibri" w:hAnsi="Times New Roman" w:cs="Times New Roman"/>
                <w:b/>
                <w:lang w:val="sr-Cyrl-BA"/>
              </w:rPr>
            </w:pPr>
            <w:r w:rsidRPr="00514323">
              <w:rPr>
                <w:rFonts w:ascii="Times New Roman" w:eastAsia="Calibri" w:hAnsi="Times New Roman" w:cs="Times New Roman"/>
                <w:b/>
                <w:lang w:val="sr-Cyrl-BA"/>
              </w:rPr>
              <w:t>10. Такмичења и смотре</w:t>
            </w:r>
          </w:p>
        </w:tc>
      </w:tr>
      <w:tr w:rsidR="00D13647" w:rsidRPr="0004782C" w:rsidTr="00514323">
        <w:tc>
          <w:tcPr>
            <w:tcW w:w="1845" w:type="dxa"/>
            <w:shd w:val="clear" w:color="auto" w:fill="F2CDD1" w:themeFill="accent2" w:themeFillTint="33"/>
          </w:tcPr>
          <w:p w:rsidR="00D13647" w:rsidRDefault="00D13647"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10.1.</w:t>
            </w:r>
          </w:p>
        </w:tc>
        <w:tc>
          <w:tcPr>
            <w:tcW w:w="2582" w:type="dxa"/>
            <w:shd w:val="clear" w:color="auto" w:fill="FFFFFF" w:themeFill="background1"/>
          </w:tcPr>
          <w:p w:rsidR="00D13647" w:rsidRDefault="00D1364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Републичка и међународна такмичења и смотре</w:t>
            </w:r>
          </w:p>
        </w:tc>
        <w:tc>
          <w:tcPr>
            <w:tcW w:w="1838" w:type="dxa"/>
            <w:shd w:val="clear" w:color="auto" w:fill="FFFFFF" w:themeFill="background1"/>
          </w:tcPr>
          <w:p w:rsidR="00D13647" w:rsidRDefault="00D1364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10</w:t>
            </w:r>
          </w:p>
        </w:tc>
        <w:tc>
          <w:tcPr>
            <w:tcW w:w="5075" w:type="dxa"/>
            <w:gridSpan w:val="2"/>
            <w:shd w:val="clear" w:color="auto" w:fill="FFFFFF" w:themeFill="background1"/>
          </w:tcPr>
          <w:p w:rsidR="00D13647" w:rsidRDefault="00D1364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Припремање ученика за реп. и међународна такмичења и смотре</w:t>
            </w:r>
          </w:p>
        </w:tc>
      </w:tr>
      <w:tr w:rsidR="00D13647" w:rsidRPr="0004782C" w:rsidTr="00514323">
        <w:tc>
          <w:tcPr>
            <w:tcW w:w="1845" w:type="dxa"/>
            <w:shd w:val="clear" w:color="auto" w:fill="F2CDD1" w:themeFill="accent2" w:themeFillTint="33"/>
          </w:tcPr>
          <w:p w:rsidR="00D13647" w:rsidRDefault="00D13647"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10.2.</w:t>
            </w:r>
          </w:p>
        </w:tc>
        <w:tc>
          <w:tcPr>
            <w:tcW w:w="2582" w:type="dxa"/>
            <w:shd w:val="clear" w:color="auto" w:fill="FFFFFF" w:themeFill="background1"/>
          </w:tcPr>
          <w:p w:rsidR="00D13647" w:rsidRDefault="00D1364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Општнска и међуопштинска такмичења и смотре</w:t>
            </w:r>
          </w:p>
        </w:tc>
        <w:tc>
          <w:tcPr>
            <w:tcW w:w="1838" w:type="dxa"/>
            <w:shd w:val="clear" w:color="auto" w:fill="FFFFFF" w:themeFill="background1"/>
          </w:tcPr>
          <w:p w:rsidR="00D13647" w:rsidRDefault="00D1364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5</w:t>
            </w:r>
          </w:p>
        </w:tc>
        <w:tc>
          <w:tcPr>
            <w:tcW w:w="5075" w:type="dxa"/>
            <w:gridSpan w:val="2"/>
            <w:shd w:val="clear" w:color="auto" w:fill="FFFFFF" w:themeFill="background1"/>
          </w:tcPr>
          <w:p w:rsidR="00D13647" w:rsidRDefault="00D1364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 xml:space="preserve">Припрема ученика, 5 бодова за општинска, 5 за међуопштинска; </w:t>
            </w:r>
          </w:p>
        </w:tc>
      </w:tr>
      <w:tr w:rsidR="00D13647" w:rsidRPr="0004782C" w:rsidTr="00514323">
        <w:tc>
          <w:tcPr>
            <w:tcW w:w="1845" w:type="dxa"/>
            <w:shd w:val="clear" w:color="auto" w:fill="F2CDD1" w:themeFill="accent2" w:themeFillTint="33"/>
          </w:tcPr>
          <w:p w:rsidR="00D13647" w:rsidRDefault="00D13647"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10.3.</w:t>
            </w:r>
          </w:p>
        </w:tc>
        <w:tc>
          <w:tcPr>
            <w:tcW w:w="2582" w:type="dxa"/>
            <w:shd w:val="clear" w:color="auto" w:fill="FFFFFF" w:themeFill="background1"/>
          </w:tcPr>
          <w:p w:rsidR="00D13647" w:rsidRDefault="00D1364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Школско такмичење</w:t>
            </w:r>
          </w:p>
        </w:tc>
        <w:tc>
          <w:tcPr>
            <w:tcW w:w="1838" w:type="dxa"/>
            <w:shd w:val="clear" w:color="auto" w:fill="FFFFFF" w:themeFill="background1"/>
          </w:tcPr>
          <w:p w:rsidR="00D13647" w:rsidRDefault="00D1364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3</w:t>
            </w:r>
          </w:p>
        </w:tc>
        <w:tc>
          <w:tcPr>
            <w:tcW w:w="5075" w:type="dxa"/>
            <w:gridSpan w:val="2"/>
            <w:shd w:val="clear" w:color="auto" w:fill="FFFFFF" w:themeFill="background1"/>
          </w:tcPr>
          <w:p w:rsidR="00D13647" w:rsidRDefault="00D1364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Припрема ученика</w:t>
            </w:r>
          </w:p>
        </w:tc>
      </w:tr>
      <w:tr w:rsidR="00D13647" w:rsidRPr="0004782C" w:rsidTr="00514323">
        <w:trPr>
          <w:trHeight w:val="1152"/>
        </w:trPr>
        <w:tc>
          <w:tcPr>
            <w:tcW w:w="1845" w:type="dxa"/>
            <w:tcBorders>
              <w:bottom w:val="single" w:sz="4" w:space="0" w:color="auto"/>
            </w:tcBorders>
            <w:shd w:val="clear" w:color="auto" w:fill="F2CDD1" w:themeFill="accent2" w:themeFillTint="33"/>
          </w:tcPr>
          <w:p w:rsidR="00D13647" w:rsidRDefault="00D13647"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10.4.</w:t>
            </w:r>
          </w:p>
        </w:tc>
        <w:tc>
          <w:tcPr>
            <w:tcW w:w="2582" w:type="dxa"/>
            <w:tcBorders>
              <w:bottom w:val="single" w:sz="4" w:space="0" w:color="auto"/>
            </w:tcBorders>
            <w:shd w:val="clear" w:color="auto" w:fill="FFFFFF" w:themeFill="background1"/>
          </w:tcPr>
          <w:p w:rsidR="00D13647" w:rsidRDefault="00D1364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Учествовање у организацији такмичења и смотри од општинског нивоа</w:t>
            </w:r>
          </w:p>
        </w:tc>
        <w:tc>
          <w:tcPr>
            <w:tcW w:w="1838" w:type="dxa"/>
            <w:tcBorders>
              <w:bottom w:val="single" w:sz="4" w:space="0" w:color="auto"/>
            </w:tcBorders>
            <w:shd w:val="clear" w:color="auto" w:fill="FFFFFF" w:themeFill="background1"/>
          </w:tcPr>
          <w:p w:rsidR="00D13647" w:rsidRDefault="00D1364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Школско 1</w:t>
            </w:r>
          </w:p>
          <w:p w:rsidR="00D13647" w:rsidRDefault="00D1364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Општинско 2</w:t>
            </w:r>
          </w:p>
          <w:p w:rsidR="00D13647" w:rsidRDefault="00D1364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Окружно 4</w:t>
            </w:r>
          </w:p>
        </w:tc>
        <w:tc>
          <w:tcPr>
            <w:tcW w:w="5075" w:type="dxa"/>
            <w:gridSpan w:val="2"/>
            <w:tcBorders>
              <w:bottom w:val="single" w:sz="4" w:space="0" w:color="auto"/>
            </w:tcBorders>
            <w:shd w:val="clear" w:color="auto" w:fill="FFFFFF" w:themeFill="background1"/>
          </w:tcPr>
          <w:p w:rsidR="00D13647" w:rsidRDefault="00D13647"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План расподеле задужења; Организовање такмичења; Учешће у реализацији такмичења и смотре;</w:t>
            </w:r>
          </w:p>
        </w:tc>
      </w:tr>
      <w:tr w:rsidR="00954598" w:rsidRPr="0004782C" w:rsidTr="00514323">
        <w:tc>
          <w:tcPr>
            <w:tcW w:w="11340" w:type="dxa"/>
            <w:gridSpan w:val="5"/>
            <w:shd w:val="clear" w:color="auto" w:fill="F2CDD1" w:themeFill="accent2" w:themeFillTint="33"/>
          </w:tcPr>
          <w:p w:rsidR="00954598" w:rsidRPr="00514323" w:rsidRDefault="00954598" w:rsidP="0036651C">
            <w:pPr>
              <w:contextualSpacing/>
              <w:rPr>
                <w:rFonts w:ascii="Times New Roman" w:eastAsia="Calibri" w:hAnsi="Times New Roman" w:cs="Times New Roman"/>
                <w:b/>
                <w:lang w:val="sr-Cyrl-BA"/>
              </w:rPr>
            </w:pPr>
            <w:r w:rsidRPr="00514323">
              <w:rPr>
                <w:rFonts w:ascii="Times New Roman" w:eastAsia="Calibri" w:hAnsi="Times New Roman" w:cs="Times New Roman"/>
                <w:b/>
                <w:lang w:val="sr-Cyrl-BA"/>
              </w:rPr>
              <w:t>11. Стручни активи, удружења, подружнице, огранци на нивоу града/општине, која доприноси уређењу и афирмацији образовно-васпитног процеса</w:t>
            </w:r>
          </w:p>
        </w:tc>
      </w:tr>
      <w:tr w:rsidR="00954598" w:rsidRPr="0004782C" w:rsidTr="00514323">
        <w:tc>
          <w:tcPr>
            <w:tcW w:w="1845" w:type="dxa"/>
            <w:shd w:val="clear" w:color="auto" w:fill="F2CDD1" w:themeFill="accent2" w:themeFillTint="33"/>
          </w:tcPr>
          <w:p w:rsidR="00954598" w:rsidRDefault="00954598"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11.1.</w:t>
            </w:r>
          </w:p>
        </w:tc>
        <w:tc>
          <w:tcPr>
            <w:tcW w:w="2582" w:type="dxa"/>
            <w:shd w:val="clear" w:color="auto" w:fill="FFFFFF" w:themeFill="background1"/>
          </w:tcPr>
          <w:p w:rsidR="00954598" w:rsidRDefault="00954598"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Руководилац/председник стручног актива, удружења, подружнице на новоу града/општине</w:t>
            </w:r>
          </w:p>
        </w:tc>
        <w:tc>
          <w:tcPr>
            <w:tcW w:w="1838" w:type="dxa"/>
            <w:shd w:val="clear" w:color="auto" w:fill="FFFFFF" w:themeFill="background1"/>
          </w:tcPr>
          <w:p w:rsidR="00954598" w:rsidRDefault="00954598"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5</w:t>
            </w:r>
          </w:p>
          <w:p w:rsidR="00954598" w:rsidRDefault="00954598"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10</w:t>
            </w:r>
          </w:p>
        </w:tc>
        <w:tc>
          <w:tcPr>
            <w:tcW w:w="5075" w:type="dxa"/>
            <w:gridSpan w:val="2"/>
            <w:shd w:val="clear" w:color="auto" w:fill="FFFFFF" w:themeFill="background1"/>
          </w:tcPr>
          <w:p w:rsidR="00954598" w:rsidRDefault="00954598"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 xml:space="preserve">Планира активности; Организује и води састанке;Води документацију; Представља удружење јавности; Представља садржаје на стручном органу у установи; </w:t>
            </w:r>
          </w:p>
        </w:tc>
      </w:tr>
      <w:tr w:rsidR="00954598" w:rsidRPr="0004782C" w:rsidTr="00514323">
        <w:tc>
          <w:tcPr>
            <w:tcW w:w="1845" w:type="dxa"/>
            <w:tcBorders>
              <w:bottom w:val="single" w:sz="4" w:space="0" w:color="auto"/>
            </w:tcBorders>
            <w:shd w:val="clear" w:color="auto" w:fill="F2CDD1" w:themeFill="accent2" w:themeFillTint="33"/>
          </w:tcPr>
          <w:p w:rsidR="00954598" w:rsidRDefault="00954598"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11.2.</w:t>
            </w:r>
          </w:p>
        </w:tc>
        <w:tc>
          <w:tcPr>
            <w:tcW w:w="2582" w:type="dxa"/>
            <w:tcBorders>
              <w:bottom w:val="single" w:sz="4" w:space="0" w:color="auto"/>
            </w:tcBorders>
            <w:shd w:val="clear" w:color="auto" w:fill="FFFFFF" w:themeFill="background1"/>
          </w:tcPr>
          <w:p w:rsidR="00954598" w:rsidRDefault="00954598"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Ученик, члан већа, актива, тима на нивоу школе, града, општине</w:t>
            </w:r>
          </w:p>
        </w:tc>
        <w:tc>
          <w:tcPr>
            <w:tcW w:w="1838" w:type="dxa"/>
            <w:tcBorders>
              <w:bottom w:val="single" w:sz="4" w:space="0" w:color="auto"/>
            </w:tcBorders>
            <w:shd w:val="clear" w:color="auto" w:fill="FFFFFF" w:themeFill="background1"/>
          </w:tcPr>
          <w:p w:rsidR="00954598" w:rsidRDefault="00F1423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2</w:t>
            </w:r>
          </w:p>
          <w:p w:rsidR="00954598" w:rsidRDefault="00954598"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6</w:t>
            </w:r>
          </w:p>
        </w:tc>
        <w:tc>
          <w:tcPr>
            <w:tcW w:w="5075" w:type="dxa"/>
            <w:gridSpan w:val="2"/>
            <w:tcBorders>
              <w:bottom w:val="single" w:sz="4" w:space="0" w:color="auto"/>
            </w:tcBorders>
            <w:shd w:val="clear" w:color="auto" w:fill="FFFFFF" w:themeFill="background1"/>
          </w:tcPr>
          <w:p w:rsidR="00954598" w:rsidRDefault="00F1423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Учествовање у раду; Учешће у активонстима стручних актива, удружења, подружница на нивоу града, општине (актив наставника енглеског/руског језика, Подружница друштва за српски језик, Удружење стручних сарадника...)</w:t>
            </w:r>
          </w:p>
        </w:tc>
      </w:tr>
      <w:tr w:rsidR="00F14232" w:rsidRPr="0004782C" w:rsidTr="00514323">
        <w:tc>
          <w:tcPr>
            <w:tcW w:w="11340" w:type="dxa"/>
            <w:gridSpan w:val="5"/>
            <w:shd w:val="clear" w:color="auto" w:fill="F2CDD1" w:themeFill="accent2" w:themeFillTint="33"/>
          </w:tcPr>
          <w:p w:rsidR="00F14232" w:rsidRPr="00514323" w:rsidRDefault="00F14232" w:rsidP="0036651C">
            <w:pPr>
              <w:contextualSpacing/>
              <w:rPr>
                <w:rFonts w:ascii="Times New Roman" w:eastAsia="Calibri" w:hAnsi="Times New Roman" w:cs="Times New Roman"/>
                <w:b/>
                <w:lang w:val="sr-Cyrl-BA"/>
              </w:rPr>
            </w:pPr>
            <w:r w:rsidRPr="00514323">
              <w:rPr>
                <w:rFonts w:ascii="Times New Roman" w:eastAsia="Calibri" w:hAnsi="Times New Roman" w:cs="Times New Roman"/>
                <w:b/>
                <w:lang w:val="sr-Cyrl-BA"/>
              </w:rPr>
              <w:t>12. Маркетинг школе</w:t>
            </w:r>
          </w:p>
        </w:tc>
      </w:tr>
      <w:tr w:rsidR="00F14232" w:rsidRPr="0004782C" w:rsidTr="00514323">
        <w:tc>
          <w:tcPr>
            <w:tcW w:w="1845" w:type="dxa"/>
            <w:shd w:val="clear" w:color="auto" w:fill="F2CDD1" w:themeFill="accent2" w:themeFillTint="33"/>
          </w:tcPr>
          <w:p w:rsidR="00F14232" w:rsidRDefault="00F14232"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12.1.</w:t>
            </w:r>
          </w:p>
        </w:tc>
        <w:tc>
          <w:tcPr>
            <w:tcW w:w="2582" w:type="dxa"/>
            <w:shd w:val="clear" w:color="auto" w:fill="FFFFFF" w:themeFill="background1"/>
          </w:tcPr>
          <w:p w:rsidR="00F14232" w:rsidRDefault="00F1423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Администратор сајта</w:t>
            </w:r>
          </w:p>
        </w:tc>
        <w:tc>
          <w:tcPr>
            <w:tcW w:w="1838" w:type="dxa"/>
            <w:shd w:val="clear" w:color="auto" w:fill="FFFFFF" w:themeFill="background1"/>
          </w:tcPr>
          <w:p w:rsidR="00F14232" w:rsidRDefault="00F1423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20</w:t>
            </w:r>
          </w:p>
        </w:tc>
        <w:tc>
          <w:tcPr>
            <w:tcW w:w="5075" w:type="dxa"/>
            <w:gridSpan w:val="2"/>
            <w:shd w:val="clear" w:color="auto" w:fill="FFFFFF" w:themeFill="background1"/>
          </w:tcPr>
          <w:p w:rsidR="00F14232" w:rsidRDefault="00F1423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Израда и ажурирање сајта установе</w:t>
            </w:r>
          </w:p>
        </w:tc>
      </w:tr>
      <w:tr w:rsidR="00F14232" w:rsidRPr="0004782C" w:rsidTr="00514323">
        <w:tc>
          <w:tcPr>
            <w:tcW w:w="1845" w:type="dxa"/>
            <w:shd w:val="clear" w:color="auto" w:fill="F2CDD1" w:themeFill="accent2" w:themeFillTint="33"/>
          </w:tcPr>
          <w:p w:rsidR="00F14232" w:rsidRDefault="00F14232"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12.2.</w:t>
            </w:r>
          </w:p>
        </w:tc>
        <w:tc>
          <w:tcPr>
            <w:tcW w:w="2582" w:type="dxa"/>
            <w:shd w:val="clear" w:color="auto" w:fill="FFFFFF" w:themeFill="background1"/>
          </w:tcPr>
          <w:p w:rsidR="00F14232" w:rsidRDefault="00F1423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Помоћник администратора сајта</w:t>
            </w:r>
          </w:p>
        </w:tc>
        <w:tc>
          <w:tcPr>
            <w:tcW w:w="1838" w:type="dxa"/>
            <w:shd w:val="clear" w:color="auto" w:fill="FFFFFF" w:themeFill="background1"/>
          </w:tcPr>
          <w:p w:rsidR="00F14232" w:rsidRDefault="00F1423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5</w:t>
            </w:r>
          </w:p>
        </w:tc>
        <w:tc>
          <w:tcPr>
            <w:tcW w:w="5075" w:type="dxa"/>
            <w:gridSpan w:val="2"/>
            <w:shd w:val="clear" w:color="auto" w:fill="FFFFFF" w:themeFill="background1"/>
          </w:tcPr>
          <w:p w:rsidR="00F14232" w:rsidRDefault="00F1423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Пружање помоћи око ажурирања сајта</w:t>
            </w:r>
          </w:p>
        </w:tc>
      </w:tr>
      <w:tr w:rsidR="00F14232" w:rsidRPr="0004782C" w:rsidTr="00514323">
        <w:tc>
          <w:tcPr>
            <w:tcW w:w="1845" w:type="dxa"/>
            <w:shd w:val="clear" w:color="auto" w:fill="F2CDD1" w:themeFill="accent2" w:themeFillTint="33"/>
          </w:tcPr>
          <w:p w:rsidR="00F14232" w:rsidRDefault="00F14232"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12.3.</w:t>
            </w:r>
          </w:p>
        </w:tc>
        <w:tc>
          <w:tcPr>
            <w:tcW w:w="2582" w:type="dxa"/>
            <w:shd w:val="clear" w:color="auto" w:fill="FFFFFF" w:themeFill="background1"/>
          </w:tcPr>
          <w:p w:rsidR="00F14232" w:rsidRDefault="00F1423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Припрема материјала за сајт школа</w:t>
            </w:r>
          </w:p>
        </w:tc>
        <w:tc>
          <w:tcPr>
            <w:tcW w:w="1838" w:type="dxa"/>
            <w:shd w:val="clear" w:color="auto" w:fill="FFFFFF" w:themeFill="background1"/>
          </w:tcPr>
          <w:p w:rsidR="00F14232" w:rsidRDefault="00F1423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2</w:t>
            </w:r>
          </w:p>
        </w:tc>
        <w:tc>
          <w:tcPr>
            <w:tcW w:w="5075" w:type="dxa"/>
            <w:gridSpan w:val="2"/>
            <w:shd w:val="clear" w:color="auto" w:fill="FFFFFF" w:themeFill="background1"/>
          </w:tcPr>
          <w:p w:rsidR="00F14232" w:rsidRDefault="00F1423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Припрема материјала за сајт</w:t>
            </w:r>
          </w:p>
        </w:tc>
      </w:tr>
      <w:tr w:rsidR="00F14232" w:rsidRPr="0004782C" w:rsidTr="00514323">
        <w:tc>
          <w:tcPr>
            <w:tcW w:w="1845" w:type="dxa"/>
            <w:shd w:val="clear" w:color="auto" w:fill="F2CDD1" w:themeFill="accent2" w:themeFillTint="33"/>
          </w:tcPr>
          <w:p w:rsidR="00F14232" w:rsidRDefault="00F14232"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12.4.</w:t>
            </w:r>
          </w:p>
        </w:tc>
        <w:tc>
          <w:tcPr>
            <w:tcW w:w="2582" w:type="dxa"/>
            <w:shd w:val="clear" w:color="auto" w:fill="FFFFFF" w:themeFill="background1"/>
          </w:tcPr>
          <w:p w:rsidR="00F14232" w:rsidRDefault="00F1423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ПР менаџмент/особа задужена за односе са јавношћу</w:t>
            </w:r>
          </w:p>
        </w:tc>
        <w:tc>
          <w:tcPr>
            <w:tcW w:w="1838" w:type="dxa"/>
            <w:shd w:val="clear" w:color="auto" w:fill="FFFFFF" w:themeFill="background1"/>
          </w:tcPr>
          <w:p w:rsidR="00F14232" w:rsidRDefault="00F1423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3 по активности (изјави, интервјуу, гостовању на тв...)</w:t>
            </w:r>
          </w:p>
        </w:tc>
        <w:tc>
          <w:tcPr>
            <w:tcW w:w="5075" w:type="dxa"/>
            <w:gridSpan w:val="2"/>
            <w:shd w:val="clear" w:color="auto" w:fill="FFFFFF" w:themeFill="background1"/>
          </w:tcPr>
          <w:p w:rsidR="00F14232" w:rsidRDefault="00F1423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Изјаве, интервјуи, гостовања на медијима, саопштења, израда и дистибуција промотивног материјала, итд...</w:t>
            </w:r>
          </w:p>
        </w:tc>
      </w:tr>
      <w:tr w:rsidR="00AB0C24" w:rsidRPr="0004782C" w:rsidTr="00514323">
        <w:tc>
          <w:tcPr>
            <w:tcW w:w="1845" w:type="dxa"/>
            <w:tcBorders>
              <w:bottom w:val="single" w:sz="4" w:space="0" w:color="auto"/>
            </w:tcBorders>
            <w:shd w:val="clear" w:color="auto" w:fill="F2CDD1" w:themeFill="accent2" w:themeFillTint="33"/>
          </w:tcPr>
          <w:p w:rsidR="00AB0C24" w:rsidRDefault="00AB0C24"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12.5.</w:t>
            </w:r>
          </w:p>
        </w:tc>
        <w:tc>
          <w:tcPr>
            <w:tcW w:w="2582" w:type="dxa"/>
            <w:tcBorders>
              <w:bottom w:val="single" w:sz="4" w:space="0" w:color="auto"/>
            </w:tcBorders>
            <w:shd w:val="clear" w:color="auto" w:fill="FFFFFF" w:themeFill="background1"/>
          </w:tcPr>
          <w:p w:rsidR="00AB0C24" w:rsidRDefault="00AB0C24"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Члан тима</w:t>
            </w:r>
          </w:p>
        </w:tc>
        <w:tc>
          <w:tcPr>
            <w:tcW w:w="1838" w:type="dxa"/>
            <w:tcBorders>
              <w:bottom w:val="single" w:sz="4" w:space="0" w:color="auto"/>
            </w:tcBorders>
            <w:shd w:val="clear" w:color="auto" w:fill="FFFFFF" w:themeFill="background1"/>
          </w:tcPr>
          <w:p w:rsidR="00AB0C24" w:rsidRDefault="00AB0C24"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1</w:t>
            </w:r>
          </w:p>
        </w:tc>
        <w:tc>
          <w:tcPr>
            <w:tcW w:w="5075" w:type="dxa"/>
            <w:gridSpan w:val="2"/>
            <w:tcBorders>
              <w:bottom w:val="single" w:sz="4" w:space="0" w:color="auto"/>
            </w:tcBorders>
            <w:shd w:val="clear" w:color="auto" w:fill="FFFFFF" w:themeFill="background1"/>
          </w:tcPr>
          <w:p w:rsidR="00AB0C24" w:rsidRDefault="00AB0C24"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Пружање помоћи и подршке у активностима у односима са јавношћу</w:t>
            </w:r>
          </w:p>
        </w:tc>
      </w:tr>
      <w:tr w:rsidR="003F5EF2" w:rsidRPr="0004782C" w:rsidTr="00514323">
        <w:tc>
          <w:tcPr>
            <w:tcW w:w="11340" w:type="dxa"/>
            <w:gridSpan w:val="5"/>
            <w:shd w:val="clear" w:color="auto" w:fill="F2CDD1" w:themeFill="accent2" w:themeFillTint="33"/>
          </w:tcPr>
          <w:p w:rsidR="003F5EF2" w:rsidRDefault="003F5EF2" w:rsidP="0036651C">
            <w:pPr>
              <w:contextualSpacing/>
              <w:rPr>
                <w:rFonts w:ascii="Times New Roman" w:eastAsia="Calibri" w:hAnsi="Times New Roman" w:cs="Times New Roman"/>
                <w:lang w:val="sr-Cyrl-BA"/>
              </w:rPr>
            </w:pPr>
            <w:r>
              <w:rPr>
                <w:rFonts w:ascii="Times New Roman" w:eastAsia="Calibri" w:hAnsi="Times New Roman" w:cs="Times New Roman"/>
                <w:b/>
                <w:lang w:val="sr-Cyrl-BA"/>
              </w:rPr>
              <w:t>13. Рад у радним телима и програмима</w:t>
            </w:r>
          </w:p>
        </w:tc>
      </w:tr>
      <w:tr w:rsidR="003F5EF2" w:rsidRPr="0004782C" w:rsidTr="00514323">
        <w:tc>
          <w:tcPr>
            <w:tcW w:w="1845" w:type="dxa"/>
            <w:shd w:val="clear" w:color="auto" w:fill="F2CDD1" w:themeFill="accent2" w:themeFillTint="33"/>
          </w:tcPr>
          <w:p w:rsidR="003F5EF2" w:rsidRDefault="003F5EF2"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13.1.</w:t>
            </w:r>
          </w:p>
        </w:tc>
        <w:tc>
          <w:tcPr>
            <w:tcW w:w="2582" w:type="dxa"/>
            <w:shd w:val="clear" w:color="auto" w:fill="FFFFFF" w:themeFill="background1"/>
          </w:tcPr>
          <w:p w:rsidR="003F5EF2" w:rsidRDefault="003F5EF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Координатор програма од националног значаја (МПНТР, ЗУОВ, ЗВКОВ, ГИЗ...)</w:t>
            </w:r>
          </w:p>
        </w:tc>
        <w:tc>
          <w:tcPr>
            <w:tcW w:w="1838" w:type="dxa"/>
            <w:shd w:val="clear" w:color="auto" w:fill="FFFFFF" w:themeFill="background1"/>
          </w:tcPr>
          <w:p w:rsidR="003F5EF2" w:rsidRDefault="003F5EF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20</w:t>
            </w:r>
          </w:p>
        </w:tc>
        <w:tc>
          <w:tcPr>
            <w:tcW w:w="5075" w:type="dxa"/>
            <w:gridSpan w:val="2"/>
            <w:shd w:val="clear" w:color="auto" w:fill="FFFFFF" w:themeFill="background1"/>
          </w:tcPr>
          <w:p w:rsidR="003F5EF2" w:rsidRDefault="003F5EF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Учешће у реализацији програма од насионалног значаја (нпр. ПИСА истраживање; Национално тестирање ученика; Професионална оријентација; Праћење колега једнаких по позицији и образовању...)</w:t>
            </w:r>
          </w:p>
        </w:tc>
      </w:tr>
      <w:tr w:rsidR="003F5EF2" w:rsidRPr="0004782C" w:rsidTr="00514323">
        <w:tc>
          <w:tcPr>
            <w:tcW w:w="1845" w:type="dxa"/>
            <w:shd w:val="clear" w:color="auto" w:fill="F2CDD1" w:themeFill="accent2" w:themeFillTint="33"/>
          </w:tcPr>
          <w:p w:rsidR="003F5EF2" w:rsidRDefault="003F5EF2"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13.2.</w:t>
            </w:r>
          </w:p>
        </w:tc>
        <w:tc>
          <w:tcPr>
            <w:tcW w:w="2582" w:type="dxa"/>
            <w:shd w:val="clear" w:color="auto" w:fill="FFFFFF" w:themeFill="background1"/>
          </w:tcPr>
          <w:p w:rsidR="003F5EF2" w:rsidRDefault="003F5EF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Члан тима</w:t>
            </w:r>
          </w:p>
        </w:tc>
        <w:tc>
          <w:tcPr>
            <w:tcW w:w="1838" w:type="dxa"/>
            <w:shd w:val="clear" w:color="auto" w:fill="FFFFFF" w:themeFill="background1"/>
          </w:tcPr>
          <w:p w:rsidR="003F5EF2" w:rsidRDefault="003F5EF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10</w:t>
            </w:r>
          </w:p>
        </w:tc>
        <w:tc>
          <w:tcPr>
            <w:tcW w:w="5075" w:type="dxa"/>
            <w:gridSpan w:val="2"/>
            <w:shd w:val="clear" w:color="auto" w:fill="FFFFFF" w:themeFill="background1"/>
          </w:tcPr>
          <w:p w:rsidR="003F5EF2" w:rsidRDefault="003F5EF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Учешће у реализацији програма од насионалног значаја (нпр. ПИСА истраживање; Национално тестирање ученика; Професионална оријентација; Праћење колега једнаких по позицији и образовању...)</w:t>
            </w:r>
          </w:p>
        </w:tc>
      </w:tr>
      <w:tr w:rsidR="003F5EF2" w:rsidRPr="0004782C" w:rsidTr="00514323">
        <w:tc>
          <w:tcPr>
            <w:tcW w:w="1845" w:type="dxa"/>
            <w:shd w:val="clear" w:color="auto" w:fill="F2CDD1" w:themeFill="accent2" w:themeFillTint="33"/>
          </w:tcPr>
          <w:p w:rsidR="003F5EF2" w:rsidRDefault="003F5EF2"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13.3.</w:t>
            </w:r>
          </w:p>
        </w:tc>
        <w:tc>
          <w:tcPr>
            <w:tcW w:w="2582" w:type="dxa"/>
            <w:shd w:val="clear" w:color="auto" w:fill="FFFFFF" w:themeFill="background1"/>
          </w:tcPr>
          <w:p w:rsidR="003F5EF2" w:rsidRDefault="003F5EF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Учешће у реализацији програма на нивоу школе</w:t>
            </w:r>
          </w:p>
        </w:tc>
        <w:tc>
          <w:tcPr>
            <w:tcW w:w="1838" w:type="dxa"/>
            <w:shd w:val="clear" w:color="auto" w:fill="FFFFFF" w:themeFill="background1"/>
          </w:tcPr>
          <w:p w:rsidR="003F5EF2" w:rsidRDefault="003F5EF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5</w:t>
            </w:r>
          </w:p>
        </w:tc>
        <w:tc>
          <w:tcPr>
            <w:tcW w:w="5075" w:type="dxa"/>
            <w:gridSpan w:val="2"/>
            <w:shd w:val="clear" w:color="auto" w:fill="FFFFFF" w:themeFill="background1"/>
          </w:tcPr>
          <w:p w:rsidR="003F5EF2" w:rsidRDefault="003F5EF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Учешће у реализацији националног тестирања</w:t>
            </w:r>
          </w:p>
        </w:tc>
      </w:tr>
      <w:tr w:rsidR="003F5EF2" w:rsidRPr="0004782C" w:rsidTr="00514323">
        <w:tc>
          <w:tcPr>
            <w:tcW w:w="1845" w:type="dxa"/>
            <w:shd w:val="clear" w:color="auto" w:fill="F2CDD1" w:themeFill="accent2" w:themeFillTint="33"/>
          </w:tcPr>
          <w:p w:rsidR="003F5EF2" w:rsidRDefault="003F5EF2"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13.4.</w:t>
            </w:r>
          </w:p>
        </w:tc>
        <w:tc>
          <w:tcPr>
            <w:tcW w:w="2582" w:type="dxa"/>
            <w:shd w:val="clear" w:color="auto" w:fill="FFFFFF" w:themeFill="background1"/>
          </w:tcPr>
          <w:p w:rsidR="003F5EF2" w:rsidRDefault="003F5EF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Програми, пројекти у Локалној самоуправи</w:t>
            </w:r>
          </w:p>
        </w:tc>
        <w:tc>
          <w:tcPr>
            <w:tcW w:w="1838" w:type="dxa"/>
            <w:shd w:val="clear" w:color="auto" w:fill="FFFFFF" w:themeFill="background1"/>
          </w:tcPr>
          <w:p w:rsidR="003F5EF2" w:rsidRDefault="003F5EF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10</w:t>
            </w:r>
          </w:p>
        </w:tc>
        <w:tc>
          <w:tcPr>
            <w:tcW w:w="5075" w:type="dxa"/>
            <w:gridSpan w:val="2"/>
            <w:shd w:val="clear" w:color="auto" w:fill="FFFFFF" w:themeFill="background1"/>
          </w:tcPr>
          <w:p w:rsidR="003F5EF2" w:rsidRDefault="003F5EF2"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Учешће у реализацији проргама, пројеката Локалне самоуправе (стратегије, радна тела, еколошки пројекти, превенција наркоманије, безбедност у саобраћају, програми НСЗ, ЦСР, МУП, здравство, привредна комора...)</w:t>
            </w:r>
          </w:p>
        </w:tc>
      </w:tr>
      <w:tr w:rsidR="003F5EF2" w:rsidRPr="0004782C" w:rsidTr="00514323">
        <w:tc>
          <w:tcPr>
            <w:tcW w:w="1845" w:type="dxa"/>
            <w:tcBorders>
              <w:bottom w:val="single" w:sz="4" w:space="0" w:color="auto"/>
            </w:tcBorders>
            <w:shd w:val="clear" w:color="auto" w:fill="F2CDD1" w:themeFill="accent2" w:themeFillTint="33"/>
          </w:tcPr>
          <w:p w:rsidR="003F5EF2" w:rsidRDefault="00651DA8" w:rsidP="0036651C">
            <w:pPr>
              <w:contextualSpacing/>
              <w:jc w:val="center"/>
              <w:rPr>
                <w:rFonts w:ascii="Times New Roman" w:eastAsia="Calibri" w:hAnsi="Times New Roman" w:cs="Times New Roman"/>
                <w:b/>
                <w:lang w:val="sr-Cyrl-BA"/>
              </w:rPr>
            </w:pPr>
            <w:r>
              <w:rPr>
                <w:rFonts w:ascii="Times New Roman" w:eastAsia="Calibri" w:hAnsi="Times New Roman" w:cs="Times New Roman"/>
                <w:b/>
                <w:lang w:val="sr-Cyrl-BA"/>
              </w:rPr>
              <w:t>13.5.</w:t>
            </w:r>
          </w:p>
        </w:tc>
        <w:tc>
          <w:tcPr>
            <w:tcW w:w="2582" w:type="dxa"/>
            <w:tcBorders>
              <w:bottom w:val="single" w:sz="4" w:space="0" w:color="auto"/>
            </w:tcBorders>
            <w:shd w:val="clear" w:color="auto" w:fill="FFFFFF" w:themeFill="background1"/>
          </w:tcPr>
          <w:p w:rsidR="003F5EF2" w:rsidRDefault="00651DA8"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Обука за завршни испит и матуру</w:t>
            </w:r>
          </w:p>
        </w:tc>
        <w:tc>
          <w:tcPr>
            <w:tcW w:w="1838" w:type="dxa"/>
            <w:tcBorders>
              <w:bottom w:val="single" w:sz="4" w:space="0" w:color="auto"/>
            </w:tcBorders>
            <w:shd w:val="clear" w:color="auto" w:fill="FFFFFF" w:themeFill="background1"/>
          </w:tcPr>
          <w:p w:rsidR="003F5EF2" w:rsidRDefault="00651DA8"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8</w:t>
            </w:r>
          </w:p>
        </w:tc>
        <w:tc>
          <w:tcPr>
            <w:tcW w:w="5075" w:type="dxa"/>
            <w:gridSpan w:val="2"/>
            <w:tcBorders>
              <w:bottom w:val="single" w:sz="4" w:space="0" w:color="auto"/>
            </w:tcBorders>
            <w:shd w:val="clear" w:color="auto" w:fill="FFFFFF" w:themeFill="background1"/>
          </w:tcPr>
          <w:p w:rsidR="003F5EF2" w:rsidRDefault="00651DA8"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У реализацији ШУ</w:t>
            </w:r>
          </w:p>
          <w:p w:rsidR="00651DA8" w:rsidRDefault="00651DA8" w:rsidP="0036651C">
            <w:pPr>
              <w:contextualSpacing/>
              <w:rPr>
                <w:rFonts w:ascii="Times New Roman" w:eastAsia="Calibri" w:hAnsi="Times New Roman" w:cs="Times New Roman"/>
                <w:lang w:val="sr-Cyrl-BA"/>
              </w:rPr>
            </w:pPr>
            <w:r>
              <w:rPr>
                <w:rFonts w:ascii="Times New Roman" w:eastAsia="Calibri" w:hAnsi="Times New Roman" w:cs="Times New Roman"/>
                <w:lang w:val="sr-Cyrl-BA"/>
              </w:rPr>
              <w:t>*уколико се акредитује стручни скуп, Обука завршног испита, сати се нећ рачунати</w:t>
            </w:r>
          </w:p>
        </w:tc>
      </w:tr>
      <w:tr w:rsidR="0036651C" w:rsidRPr="0004782C" w:rsidTr="005C526B">
        <w:tc>
          <w:tcPr>
            <w:tcW w:w="11340" w:type="dxa"/>
            <w:gridSpan w:val="5"/>
            <w:tcBorders>
              <w:bottom w:val="single" w:sz="4" w:space="0" w:color="auto"/>
            </w:tcBorders>
            <w:shd w:val="clear" w:color="auto" w:fill="E59CA4" w:themeFill="accent2" w:themeFillTint="66"/>
          </w:tcPr>
          <w:p w:rsidR="0036651C" w:rsidRPr="0004782C" w:rsidRDefault="0036651C" w:rsidP="0036651C">
            <w:pPr>
              <w:contextualSpacing/>
              <w:jc w:val="center"/>
              <w:rPr>
                <w:rFonts w:ascii="Times New Roman" w:eastAsia="Calibri" w:hAnsi="Times New Roman" w:cs="Times New Roman"/>
                <w:b/>
                <w:lang w:val="sr-Cyrl-BA"/>
              </w:rPr>
            </w:pPr>
            <w:r w:rsidRPr="004A1F9A">
              <w:rPr>
                <w:rFonts w:ascii="Times New Roman" w:eastAsia="Calibri" w:hAnsi="Times New Roman" w:cs="Times New Roman"/>
                <w:b/>
                <w:highlight w:val="yellow"/>
                <w:lang w:val="sr-Cyrl-BA"/>
              </w:rPr>
              <w:t>Стручно усавршавање ван установе</w:t>
            </w:r>
          </w:p>
        </w:tc>
      </w:tr>
      <w:tr w:rsidR="0036651C" w:rsidRPr="0004782C" w:rsidTr="005C526B">
        <w:tc>
          <w:tcPr>
            <w:tcW w:w="1845" w:type="dxa"/>
            <w:shd w:val="clear" w:color="auto" w:fill="E59CA4" w:themeFill="accent2" w:themeFillTint="66"/>
          </w:tcPr>
          <w:p w:rsidR="0036651C" w:rsidRPr="0004782C" w:rsidRDefault="0036651C" w:rsidP="0036651C">
            <w:pPr>
              <w:contextualSpacing/>
              <w:jc w:val="center"/>
              <w:rPr>
                <w:rFonts w:ascii="Times New Roman" w:eastAsia="Calibri" w:hAnsi="Times New Roman" w:cs="Times New Roman"/>
                <w:b/>
                <w:lang w:val="sr-Cyrl-BA"/>
              </w:rPr>
            </w:pPr>
            <w:r w:rsidRPr="0004782C">
              <w:rPr>
                <w:rFonts w:ascii="Times New Roman" w:eastAsia="Calibri" w:hAnsi="Times New Roman" w:cs="Times New Roman"/>
                <w:b/>
                <w:lang w:val="sr-Cyrl-BA"/>
              </w:rPr>
              <w:t>Редни број</w:t>
            </w:r>
          </w:p>
        </w:tc>
        <w:tc>
          <w:tcPr>
            <w:tcW w:w="2582" w:type="dxa"/>
            <w:shd w:val="clear" w:color="auto" w:fill="E59CA4" w:themeFill="accent2" w:themeFillTint="66"/>
          </w:tcPr>
          <w:p w:rsidR="0036651C" w:rsidRPr="0004782C" w:rsidRDefault="0036651C" w:rsidP="0036651C">
            <w:pPr>
              <w:contextualSpacing/>
              <w:jc w:val="center"/>
              <w:rPr>
                <w:rFonts w:ascii="Times New Roman" w:eastAsia="Calibri" w:hAnsi="Times New Roman" w:cs="Times New Roman"/>
                <w:b/>
                <w:lang w:val="sr-Cyrl-BA"/>
              </w:rPr>
            </w:pPr>
            <w:r w:rsidRPr="0004782C">
              <w:rPr>
                <w:rFonts w:ascii="Times New Roman" w:eastAsia="Calibri" w:hAnsi="Times New Roman" w:cs="Times New Roman"/>
                <w:b/>
                <w:lang w:val="sr-Cyrl-BA"/>
              </w:rPr>
              <w:t>Назив семинара – каталошки број</w:t>
            </w:r>
          </w:p>
        </w:tc>
        <w:tc>
          <w:tcPr>
            <w:tcW w:w="1838" w:type="dxa"/>
            <w:shd w:val="clear" w:color="auto" w:fill="E59CA4" w:themeFill="accent2" w:themeFillTint="66"/>
          </w:tcPr>
          <w:p w:rsidR="0036651C" w:rsidRPr="0004782C" w:rsidRDefault="0036651C" w:rsidP="0036651C">
            <w:pPr>
              <w:contextualSpacing/>
              <w:jc w:val="center"/>
              <w:rPr>
                <w:rFonts w:ascii="Times New Roman" w:eastAsia="Calibri" w:hAnsi="Times New Roman" w:cs="Times New Roman"/>
                <w:b/>
                <w:lang w:val="sr-Cyrl-BA"/>
              </w:rPr>
            </w:pPr>
            <w:r w:rsidRPr="0004782C">
              <w:rPr>
                <w:rFonts w:ascii="Times New Roman" w:eastAsia="Calibri" w:hAnsi="Times New Roman" w:cs="Times New Roman"/>
                <w:b/>
                <w:lang w:val="sr-Cyrl-BA"/>
              </w:rPr>
              <w:t>Компетенције</w:t>
            </w:r>
          </w:p>
        </w:tc>
        <w:tc>
          <w:tcPr>
            <w:tcW w:w="2245" w:type="dxa"/>
            <w:shd w:val="clear" w:color="auto" w:fill="E59CA4" w:themeFill="accent2" w:themeFillTint="66"/>
          </w:tcPr>
          <w:p w:rsidR="0036651C" w:rsidRPr="0004782C" w:rsidRDefault="0036651C" w:rsidP="0036651C">
            <w:pPr>
              <w:contextualSpacing/>
              <w:jc w:val="center"/>
              <w:rPr>
                <w:rFonts w:ascii="Times New Roman" w:eastAsia="Calibri" w:hAnsi="Times New Roman" w:cs="Times New Roman"/>
                <w:b/>
                <w:lang w:val="sr-Cyrl-BA"/>
              </w:rPr>
            </w:pPr>
            <w:r w:rsidRPr="0004782C">
              <w:rPr>
                <w:rFonts w:ascii="Times New Roman" w:eastAsia="Calibri" w:hAnsi="Times New Roman" w:cs="Times New Roman"/>
                <w:b/>
                <w:lang w:val="sr-Cyrl-BA"/>
              </w:rPr>
              <w:t>Број бодова</w:t>
            </w:r>
          </w:p>
        </w:tc>
        <w:tc>
          <w:tcPr>
            <w:tcW w:w="2830" w:type="dxa"/>
            <w:shd w:val="clear" w:color="auto" w:fill="E59CA4" w:themeFill="accent2" w:themeFillTint="66"/>
          </w:tcPr>
          <w:p w:rsidR="0036651C" w:rsidRPr="0004782C" w:rsidRDefault="0036651C" w:rsidP="0036651C">
            <w:pPr>
              <w:contextualSpacing/>
              <w:jc w:val="center"/>
              <w:rPr>
                <w:rFonts w:ascii="Times New Roman" w:eastAsia="Calibri" w:hAnsi="Times New Roman" w:cs="Times New Roman"/>
                <w:b/>
                <w:lang w:val="sr-Cyrl-BA"/>
              </w:rPr>
            </w:pPr>
            <w:r w:rsidRPr="0004782C">
              <w:rPr>
                <w:rFonts w:ascii="Times New Roman" w:eastAsia="Calibri" w:hAnsi="Times New Roman" w:cs="Times New Roman"/>
                <w:b/>
                <w:lang w:val="sr-Cyrl-BA"/>
              </w:rPr>
              <w:t>Докази</w:t>
            </w:r>
          </w:p>
        </w:tc>
      </w:tr>
      <w:tr w:rsidR="0036651C" w:rsidRPr="0004782C" w:rsidTr="00514323">
        <w:tc>
          <w:tcPr>
            <w:tcW w:w="1845" w:type="dxa"/>
            <w:shd w:val="clear" w:color="auto" w:fill="F2CDD1" w:themeFill="accent2" w:themeFillTint="33"/>
          </w:tcPr>
          <w:p w:rsidR="0036651C" w:rsidRPr="0004782C" w:rsidRDefault="0036651C" w:rsidP="0036651C">
            <w:pPr>
              <w:contextualSpacing/>
              <w:jc w:val="center"/>
              <w:rPr>
                <w:rFonts w:ascii="Times New Roman" w:eastAsia="Calibri" w:hAnsi="Times New Roman" w:cs="Times New Roman"/>
                <w:b/>
                <w:lang w:val="sr-Cyrl-BA"/>
              </w:rPr>
            </w:pPr>
            <w:r w:rsidRPr="0004782C">
              <w:rPr>
                <w:rFonts w:ascii="Times New Roman" w:eastAsia="Calibri" w:hAnsi="Times New Roman" w:cs="Times New Roman"/>
                <w:b/>
                <w:lang w:val="sr-Cyrl-BA"/>
              </w:rPr>
              <w:t>1.</w:t>
            </w:r>
          </w:p>
        </w:tc>
        <w:tc>
          <w:tcPr>
            <w:tcW w:w="2582" w:type="dxa"/>
            <w:shd w:val="clear" w:color="auto" w:fill="FFFFFF" w:themeFill="background1"/>
          </w:tcPr>
          <w:p w:rsidR="0036651C" w:rsidRPr="00D67E23" w:rsidRDefault="0036651C" w:rsidP="0036651C">
            <w:pPr>
              <w:spacing w:after="0" w:line="240" w:lineRule="auto"/>
              <w:rPr>
                <w:rFonts w:ascii="Times New Roman" w:eastAsia="Times New Roman" w:hAnsi="Times New Roman" w:cs="Times New Roman"/>
                <w:highlight w:val="yellow"/>
              </w:rPr>
            </w:pPr>
          </w:p>
        </w:tc>
        <w:tc>
          <w:tcPr>
            <w:tcW w:w="1838" w:type="dxa"/>
            <w:shd w:val="clear" w:color="auto" w:fill="FFFFFF" w:themeFill="background1"/>
          </w:tcPr>
          <w:p w:rsidR="0036651C" w:rsidRPr="00D67E23" w:rsidRDefault="0036651C" w:rsidP="0036651C">
            <w:pPr>
              <w:spacing w:after="0" w:line="240" w:lineRule="auto"/>
              <w:rPr>
                <w:rFonts w:ascii="Times New Roman" w:eastAsia="Times New Roman" w:hAnsi="Times New Roman" w:cs="Times New Roman"/>
                <w:highlight w:val="yellow"/>
              </w:rPr>
            </w:pPr>
          </w:p>
        </w:tc>
        <w:tc>
          <w:tcPr>
            <w:tcW w:w="2245" w:type="dxa"/>
            <w:shd w:val="clear" w:color="auto" w:fill="FFFFFF" w:themeFill="background1"/>
          </w:tcPr>
          <w:p w:rsidR="0036651C" w:rsidRPr="00D67E23" w:rsidRDefault="0036651C" w:rsidP="0036651C">
            <w:pPr>
              <w:spacing w:after="0" w:line="240" w:lineRule="auto"/>
              <w:rPr>
                <w:rFonts w:ascii="Times New Roman" w:eastAsia="Times New Roman" w:hAnsi="Times New Roman" w:cs="Times New Roman"/>
                <w:highlight w:val="yellow"/>
                <w:lang w:val="sr-Cyrl-CS"/>
              </w:rPr>
            </w:pPr>
          </w:p>
        </w:tc>
        <w:tc>
          <w:tcPr>
            <w:tcW w:w="2830" w:type="dxa"/>
            <w:shd w:val="clear" w:color="auto" w:fill="FFFFFF" w:themeFill="background1"/>
          </w:tcPr>
          <w:p w:rsidR="0036651C" w:rsidRPr="00D67E23" w:rsidRDefault="0036651C" w:rsidP="0036651C">
            <w:pPr>
              <w:contextualSpacing/>
              <w:rPr>
                <w:rFonts w:ascii="Times New Roman" w:eastAsia="Calibri" w:hAnsi="Times New Roman" w:cs="Times New Roman"/>
                <w:highlight w:val="yellow"/>
                <w:lang w:val="sr-Cyrl-BA"/>
              </w:rPr>
            </w:pPr>
          </w:p>
        </w:tc>
      </w:tr>
      <w:tr w:rsidR="0036651C" w:rsidRPr="0004782C" w:rsidTr="00514323">
        <w:tc>
          <w:tcPr>
            <w:tcW w:w="1845" w:type="dxa"/>
            <w:shd w:val="clear" w:color="auto" w:fill="F2CDD1" w:themeFill="accent2" w:themeFillTint="33"/>
          </w:tcPr>
          <w:p w:rsidR="0036651C" w:rsidRPr="0004782C" w:rsidRDefault="0036651C" w:rsidP="0036651C">
            <w:pPr>
              <w:contextualSpacing/>
              <w:jc w:val="center"/>
              <w:rPr>
                <w:rFonts w:ascii="Times New Roman" w:eastAsia="Calibri" w:hAnsi="Times New Roman" w:cs="Times New Roman"/>
                <w:b/>
                <w:lang w:val="sr-Cyrl-BA"/>
              </w:rPr>
            </w:pPr>
            <w:r w:rsidRPr="0004782C">
              <w:rPr>
                <w:rFonts w:ascii="Times New Roman" w:eastAsia="Calibri" w:hAnsi="Times New Roman" w:cs="Times New Roman"/>
                <w:b/>
                <w:lang w:val="sr-Cyrl-BA"/>
              </w:rPr>
              <w:t>2.</w:t>
            </w:r>
          </w:p>
        </w:tc>
        <w:tc>
          <w:tcPr>
            <w:tcW w:w="2582" w:type="dxa"/>
            <w:shd w:val="clear" w:color="auto" w:fill="FFFFFF" w:themeFill="background1"/>
          </w:tcPr>
          <w:p w:rsidR="0036651C" w:rsidRPr="00D67E23" w:rsidRDefault="0036651C" w:rsidP="0036651C">
            <w:pPr>
              <w:spacing w:after="0" w:line="240" w:lineRule="auto"/>
              <w:rPr>
                <w:rFonts w:ascii="Times New Roman" w:eastAsia="Times New Roman" w:hAnsi="Times New Roman" w:cs="Times New Roman"/>
                <w:highlight w:val="yellow"/>
              </w:rPr>
            </w:pPr>
          </w:p>
        </w:tc>
        <w:tc>
          <w:tcPr>
            <w:tcW w:w="1838" w:type="dxa"/>
            <w:shd w:val="clear" w:color="auto" w:fill="FFFFFF" w:themeFill="background1"/>
          </w:tcPr>
          <w:p w:rsidR="0036651C" w:rsidRPr="00D67E23" w:rsidRDefault="0036651C" w:rsidP="0036651C">
            <w:pPr>
              <w:spacing w:after="0" w:line="240" w:lineRule="auto"/>
              <w:rPr>
                <w:rFonts w:ascii="Times New Roman" w:eastAsia="Times New Roman" w:hAnsi="Times New Roman" w:cs="Times New Roman"/>
                <w:highlight w:val="yellow"/>
              </w:rPr>
            </w:pPr>
          </w:p>
        </w:tc>
        <w:tc>
          <w:tcPr>
            <w:tcW w:w="2245" w:type="dxa"/>
            <w:shd w:val="clear" w:color="auto" w:fill="FFFFFF" w:themeFill="background1"/>
          </w:tcPr>
          <w:p w:rsidR="0036651C" w:rsidRPr="00D67E23" w:rsidRDefault="0036651C" w:rsidP="0036651C">
            <w:pPr>
              <w:spacing w:after="0" w:line="240" w:lineRule="auto"/>
              <w:rPr>
                <w:rFonts w:ascii="Times New Roman" w:eastAsia="Times New Roman" w:hAnsi="Times New Roman" w:cs="Times New Roman"/>
                <w:highlight w:val="yellow"/>
                <w:lang w:val="sr-Cyrl-CS"/>
              </w:rPr>
            </w:pPr>
          </w:p>
        </w:tc>
        <w:tc>
          <w:tcPr>
            <w:tcW w:w="2830" w:type="dxa"/>
            <w:shd w:val="clear" w:color="auto" w:fill="FFFFFF" w:themeFill="background1"/>
          </w:tcPr>
          <w:p w:rsidR="0036651C" w:rsidRPr="00D67E23" w:rsidRDefault="0036651C" w:rsidP="0036651C">
            <w:pPr>
              <w:contextualSpacing/>
              <w:rPr>
                <w:rFonts w:ascii="Times New Roman" w:eastAsia="Calibri" w:hAnsi="Times New Roman" w:cs="Times New Roman"/>
                <w:highlight w:val="yellow"/>
                <w:lang w:val="sr-Cyrl-BA"/>
              </w:rPr>
            </w:pPr>
          </w:p>
        </w:tc>
      </w:tr>
      <w:tr w:rsidR="0036651C" w:rsidRPr="0004782C" w:rsidTr="00514323">
        <w:tc>
          <w:tcPr>
            <w:tcW w:w="1845" w:type="dxa"/>
            <w:shd w:val="clear" w:color="auto" w:fill="F2CDD1" w:themeFill="accent2" w:themeFillTint="33"/>
          </w:tcPr>
          <w:p w:rsidR="0036651C" w:rsidRPr="0004782C" w:rsidRDefault="0036651C" w:rsidP="0036651C">
            <w:pPr>
              <w:contextualSpacing/>
              <w:jc w:val="center"/>
              <w:rPr>
                <w:rFonts w:ascii="Times New Roman" w:eastAsia="Calibri" w:hAnsi="Times New Roman" w:cs="Times New Roman"/>
                <w:b/>
                <w:lang w:val="sr-Cyrl-BA"/>
              </w:rPr>
            </w:pPr>
            <w:r w:rsidRPr="0004782C">
              <w:rPr>
                <w:rFonts w:ascii="Times New Roman" w:eastAsia="Calibri" w:hAnsi="Times New Roman" w:cs="Times New Roman"/>
                <w:b/>
                <w:lang w:val="sr-Cyrl-BA"/>
              </w:rPr>
              <w:t>3.</w:t>
            </w:r>
          </w:p>
        </w:tc>
        <w:tc>
          <w:tcPr>
            <w:tcW w:w="2582" w:type="dxa"/>
            <w:shd w:val="clear" w:color="auto" w:fill="FFFFFF" w:themeFill="background1"/>
          </w:tcPr>
          <w:p w:rsidR="0036651C" w:rsidRPr="00D67E23" w:rsidRDefault="0036651C" w:rsidP="0036651C">
            <w:pPr>
              <w:spacing w:after="0" w:line="240" w:lineRule="auto"/>
              <w:rPr>
                <w:rFonts w:ascii="Times New Roman" w:eastAsia="Times New Roman" w:hAnsi="Times New Roman" w:cs="Times New Roman"/>
                <w:highlight w:val="yellow"/>
              </w:rPr>
            </w:pPr>
          </w:p>
        </w:tc>
        <w:tc>
          <w:tcPr>
            <w:tcW w:w="1838" w:type="dxa"/>
            <w:shd w:val="clear" w:color="auto" w:fill="FFFFFF" w:themeFill="background1"/>
          </w:tcPr>
          <w:p w:rsidR="0036651C" w:rsidRPr="00D67E23" w:rsidRDefault="0036651C" w:rsidP="0036651C">
            <w:pPr>
              <w:spacing w:after="0" w:line="240" w:lineRule="auto"/>
              <w:rPr>
                <w:rFonts w:ascii="Times New Roman" w:eastAsia="Times New Roman" w:hAnsi="Times New Roman" w:cs="Times New Roman"/>
                <w:highlight w:val="yellow"/>
              </w:rPr>
            </w:pPr>
          </w:p>
        </w:tc>
        <w:tc>
          <w:tcPr>
            <w:tcW w:w="2245" w:type="dxa"/>
            <w:shd w:val="clear" w:color="auto" w:fill="FFFFFF" w:themeFill="background1"/>
          </w:tcPr>
          <w:p w:rsidR="0036651C" w:rsidRPr="00D67E23" w:rsidRDefault="0036651C" w:rsidP="0036651C">
            <w:pPr>
              <w:spacing w:after="0" w:line="240" w:lineRule="auto"/>
              <w:rPr>
                <w:rFonts w:ascii="Times New Roman" w:eastAsia="Times New Roman" w:hAnsi="Times New Roman" w:cs="Times New Roman"/>
                <w:highlight w:val="yellow"/>
                <w:lang w:val="sr-Cyrl-CS"/>
              </w:rPr>
            </w:pPr>
          </w:p>
        </w:tc>
        <w:tc>
          <w:tcPr>
            <w:tcW w:w="2830" w:type="dxa"/>
            <w:shd w:val="clear" w:color="auto" w:fill="FFFFFF" w:themeFill="background1"/>
          </w:tcPr>
          <w:p w:rsidR="0036651C" w:rsidRPr="00D67E23" w:rsidRDefault="0036651C" w:rsidP="0036651C">
            <w:pPr>
              <w:contextualSpacing/>
              <w:rPr>
                <w:rFonts w:ascii="Times New Roman" w:eastAsia="Calibri" w:hAnsi="Times New Roman" w:cs="Times New Roman"/>
                <w:highlight w:val="yellow"/>
                <w:lang w:val="sr-Cyrl-BA"/>
              </w:rPr>
            </w:pPr>
          </w:p>
        </w:tc>
      </w:tr>
      <w:tr w:rsidR="0036651C" w:rsidRPr="0004782C" w:rsidTr="00514323">
        <w:tc>
          <w:tcPr>
            <w:tcW w:w="1845" w:type="dxa"/>
            <w:shd w:val="clear" w:color="auto" w:fill="F2CDD1" w:themeFill="accent2" w:themeFillTint="33"/>
          </w:tcPr>
          <w:p w:rsidR="0036651C" w:rsidRPr="0004782C" w:rsidRDefault="0036651C" w:rsidP="0036651C">
            <w:pPr>
              <w:contextualSpacing/>
              <w:jc w:val="center"/>
              <w:rPr>
                <w:rFonts w:ascii="Times New Roman" w:eastAsia="Calibri" w:hAnsi="Times New Roman" w:cs="Times New Roman"/>
                <w:b/>
                <w:lang w:val="sr-Cyrl-BA"/>
              </w:rPr>
            </w:pPr>
            <w:r w:rsidRPr="0004782C">
              <w:rPr>
                <w:rFonts w:ascii="Times New Roman" w:eastAsia="Calibri" w:hAnsi="Times New Roman" w:cs="Times New Roman"/>
                <w:b/>
                <w:lang w:val="sr-Cyrl-BA"/>
              </w:rPr>
              <w:t>4.</w:t>
            </w:r>
          </w:p>
        </w:tc>
        <w:tc>
          <w:tcPr>
            <w:tcW w:w="2582" w:type="dxa"/>
            <w:shd w:val="clear" w:color="auto" w:fill="FFFFFF" w:themeFill="background1"/>
          </w:tcPr>
          <w:p w:rsidR="0036651C" w:rsidRPr="00D67E23" w:rsidRDefault="0036651C" w:rsidP="0036651C">
            <w:pPr>
              <w:spacing w:after="0" w:line="240" w:lineRule="auto"/>
              <w:rPr>
                <w:rFonts w:ascii="Times New Roman" w:eastAsia="Times New Roman" w:hAnsi="Times New Roman" w:cs="Times New Roman"/>
                <w:highlight w:val="yellow"/>
              </w:rPr>
            </w:pPr>
          </w:p>
        </w:tc>
        <w:tc>
          <w:tcPr>
            <w:tcW w:w="1838" w:type="dxa"/>
            <w:shd w:val="clear" w:color="auto" w:fill="FFFFFF" w:themeFill="background1"/>
          </w:tcPr>
          <w:p w:rsidR="0036651C" w:rsidRPr="00D67E23" w:rsidRDefault="0036651C" w:rsidP="0036651C">
            <w:pPr>
              <w:spacing w:after="0" w:line="240" w:lineRule="auto"/>
              <w:rPr>
                <w:rFonts w:ascii="Times New Roman" w:eastAsia="Times New Roman" w:hAnsi="Times New Roman" w:cs="Times New Roman"/>
                <w:highlight w:val="yellow"/>
              </w:rPr>
            </w:pPr>
          </w:p>
        </w:tc>
        <w:tc>
          <w:tcPr>
            <w:tcW w:w="2245" w:type="dxa"/>
            <w:shd w:val="clear" w:color="auto" w:fill="FFFFFF" w:themeFill="background1"/>
          </w:tcPr>
          <w:p w:rsidR="0036651C" w:rsidRPr="00D67E23" w:rsidRDefault="0036651C" w:rsidP="0036651C">
            <w:pPr>
              <w:spacing w:after="0" w:line="240" w:lineRule="auto"/>
              <w:rPr>
                <w:rFonts w:ascii="Times New Roman" w:eastAsia="Times New Roman" w:hAnsi="Times New Roman" w:cs="Times New Roman"/>
                <w:highlight w:val="yellow"/>
                <w:lang w:val="sr-Cyrl-CS"/>
              </w:rPr>
            </w:pPr>
          </w:p>
        </w:tc>
        <w:tc>
          <w:tcPr>
            <w:tcW w:w="2830" w:type="dxa"/>
            <w:shd w:val="clear" w:color="auto" w:fill="FFFFFF" w:themeFill="background1"/>
          </w:tcPr>
          <w:p w:rsidR="0036651C" w:rsidRPr="00D67E23" w:rsidRDefault="0036651C" w:rsidP="0036651C">
            <w:pPr>
              <w:contextualSpacing/>
              <w:rPr>
                <w:rFonts w:ascii="Times New Roman" w:eastAsia="Calibri" w:hAnsi="Times New Roman" w:cs="Times New Roman"/>
                <w:highlight w:val="yellow"/>
                <w:lang w:val="sr-Cyrl-BA"/>
              </w:rPr>
            </w:pPr>
          </w:p>
        </w:tc>
      </w:tr>
      <w:tr w:rsidR="0036651C" w:rsidRPr="0004782C" w:rsidTr="00514323">
        <w:tc>
          <w:tcPr>
            <w:tcW w:w="1845" w:type="dxa"/>
            <w:shd w:val="clear" w:color="auto" w:fill="F2CDD1" w:themeFill="accent2" w:themeFillTint="33"/>
          </w:tcPr>
          <w:p w:rsidR="0036651C" w:rsidRPr="0004782C" w:rsidRDefault="0036651C" w:rsidP="0036651C">
            <w:pPr>
              <w:contextualSpacing/>
              <w:jc w:val="center"/>
              <w:rPr>
                <w:rFonts w:ascii="Times New Roman" w:eastAsia="Calibri" w:hAnsi="Times New Roman" w:cs="Times New Roman"/>
                <w:b/>
                <w:lang w:val="sr-Cyrl-BA"/>
              </w:rPr>
            </w:pPr>
            <w:r w:rsidRPr="0004782C">
              <w:rPr>
                <w:rFonts w:ascii="Times New Roman" w:eastAsia="Calibri" w:hAnsi="Times New Roman" w:cs="Times New Roman"/>
                <w:b/>
                <w:lang w:val="sr-Cyrl-BA"/>
              </w:rPr>
              <w:t>5.</w:t>
            </w:r>
          </w:p>
        </w:tc>
        <w:tc>
          <w:tcPr>
            <w:tcW w:w="2582" w:type="dxa"/>
            <w:shd w:val="clear" w:color="auto" w:fill="FFFFFF" w:themeFill="background1"/>
          </w:tcPr>
          <w:p w:rsidR="0036651C" w:rsidRPr="00D67E23" w:rsidRDefault="0036651C" w:rsidP="0036651C">
            <w:pPr>
              <w:spacing w:after="0" w:line="240" w:lineRule="auto"/>
              <w:rPr>
                <w:rFonts w:ascii="Times New Roman" w:eastAsia="Times New Roman" w:hAnsi="Times New Roman" w:cs="Times New Roman"/>
                <w:highlight w:val="yellow"/>
              </w:rPr>
            </w:pPr>
          </w:p>
        </w:tc>
        <w:tc>
          <w:tcPr>
            <w:tcW w:w="1838" w:type="dxa"/>
            <w:shd w:val="clear" w:color="auto" w:fill="FFFFFF" w:themeFill="background1"/>
          </w:tcPr>
          <w:p w:rsidR="0036651C" w:rsidRPr="00D67E23" w:rsidRDefault="0036651C" w:rsidP="0036651C">
            <w:pPr>
              <w:spacing w:after="0" w:line="240" w:lineRule="auto"/>
              <w:rPr>
                <w:rFonts w:ascii="Times New Roman" w:eastAsia="Times New Roman" w:hAnsi="Times New Roman" w:cs="Times New Roman"/>
                <w:highlight w:val="yellow"/>
              </w:rPr>
            </w:pPr>
          </w:p>
        </w:tc>
        <w:tc>
          <w:tcPr>
            <w:tcW w:w="2245" w:type="dxa"/>
            <w:shd w:val="clear" w:color="auto" w:fill="FFFFFF" w:themeFill="background1"/>
          </w:tcPr>
          <w:p w:rsidR="0036651C" w:rsidRPr="00D67E23" w:rsidRDefault="0036651C" w:rsidP="0036651C">
            <w:pPr>
              <w:spacing w:after="0" w:line="240" w:lineRule="auto"/>
              <w:rPr>
                <w:rFonts w:ascii="Times New Roman" w:eastAsia="Times New Roman" w:hAnsi="Times New Roman" w:cs="Times New Roman"/>
                <w:highlight w:val="yellow"/>
                <w:lang w:val="sr-Cyrl-CS"/>
              </w:rPr>
            </w:pPr>
          </w:p>
        </w:tc>
        <w:tc>
          <w:tcPr>
            <w:tcW w:w="2830" w:type="dxa"/>
            <w:shd w:val="clear" w:color="auto" w:fill="FFFFFF" w:themeFill="background1"/>
          </w:tcPr>
          <w:p w:rsidR="0036651C" w:rsidRPr="00D67E23" w:rsidRDefault="0036651C" w:rsidP="0036651C">
            <w:pPr>
              <w:contextualSpacing/>
              <w:rPr>
                <w:rFonts w:ascii="Times New Roman" w:eastAsia="Calibri" w:hAnsi="Times New Roman" w:cs="Times New Roman"/>
                <w:highlight w:val="yellow"/>
                <w:lang w:val="sr-Cyrl-BA"/>
              </w:rPr>
            </w:pPr>
          </w:p>
        </w:tc>
      </w:tr>
    </w:tbl>
    <w:p w:rsidR="0036651C" w:rsidRPr="0036651C" w:rsidRDefault="0036651C" w:rsidP="0036651C">
      <w:pPr>
        <w:contextualSpacing/>
        <w:rPr>
          <w:rFonts w:ascii="Times New Roman" w:eastAsia="Calibri" w:hAnsi="Times New Roman" w:cs="Times New Roman"/>
          <w:sz w:val="28"/>
          <w:szCs w:val="28"/>
          <w:lang w:val="sr-Cyrl-BA"/>
        </w:rPr>
      </w:pPr>
    </w:p>
    <w:p w:rsidR="0036651C" w:rsidRPr="0036651C" w:rsidRDefault="0036651C" w:rsidP="0036651C">
      <w:pPr>
        <w:spacing w:after="0" w:line="0" w:lineRule="atLeast"/>
        <w:jc w:val="both"/>
        <w:rPr>
          <w:rFonts w:ascii="Times New Roman" w:eastAsia="Times New Roman" w:hAnsi="Times New Roman" w:cs="Times New Roman"/>
          <w:b/>
          <w:sz w:val="24"/>
          <w:szCs w:val="24"/>
        </w:rPr>
      </w:pPr>
      <w:r w:rsidRPr="0036651C">
        <w:rPr>
          <w:rFonts w:ascii="Times New Roman" w:eastAsia="Times New Roman" w:hAnsi="Times New Roman" w:cs="Times New Roman"/>
          <w:b/>
          <w:sz w:val="24"/>
          <w:szCs w:val="24"/>
        </w:rPr>
        <w:t>НАПОМЕНА:</w:t>
      </w:r>
    </w:p>
    <w:p w:rsidR="0036651C" w:rsidRPr="0036651C" w:rsidRDefault="0036651C" w:rsidP="0036651C">
      <w:pPr>
        <w:spacing w:after="0" w:line="0" w:lineRule="atLeast"/>
        <w:rPr>
          <w:rFonts w:ascii="Times New Roman" w:eastAsia="Times New Roman" w:hAnsi="Times New Roman" w:cs="Times New Roman"/>
          <w:b/>
          <w:color w:val="002060"/>
          <w:sz w:val="28"/>
          <w:szCs w:val="28"/>
        </w:rPr>
      </w:pPr>
    </w:p>
    <w:p w:rsidR="0036651C" w:rsidRDefault="0036651C" w:rsidP="008E504A">
      <w:pPr>
        <w:spacing w:after="0" w:line="240" w:lineRule="auto"/>
        <w:rPr>
          <w:rFonts w:ascii="Times New Roman" w:eastAsia="Times New Roman" w:hAnsi="Times New Roman" w:cs="Times New Roman"/>
          <w:sz w:val="24"/>
          <w:szCs w:val="24"/>
          <w:lang w:val="sr-Cyrl-CS"/>
        </w:rPr>
      </w:pPr>
      <w:r w:rsidRPr="0036651C">
        <w:rPr>
          <w:rFonts w:ascii="Times New Roman" w:eastAsia="Times New Roman" w:hAnsi="Times New Roman" w:cs="Times New Roman"/>
          <w:sz w:val="24"/>
          <w:szCs w:val="24"/>
          <w:lang w:val="sr-Cyrl-CS"/>
        </w:rPr>
        <w:t>Стручна служба ће учествовати у раду Актива стручних сарадника на територији општине Пећинци током године, на којима ће разматрати текуће проблеме и размењивати искуства.</w:t>
      </w:r>
    </w:p>
    <w:p w:rsidR="00C515FE" w:rsidRPr="00C515FE" w:rsidRDefault="00C515FE" w:rsidP="002A4BAE">
      <w:pPr>
        <w:rPr>
          <w:rFonts w:ascii="Times New Roman" w:eastAsia="Calibri" w:hAnsi="Times New Roman" w:cs="Times New Roman"/>
          <w:sz w:val="28"/>
          <w:szCs w:val="28"/>
          <w:lang w:val="sr-Cyrl-RS"/>
        </w:rPr>
      </w:pPr>
    </w:p>
    <w:p w:rsidR="0036651C" w:rsidRPr="0036651C" w:rsidRDefault="0036651C" w:rsidP="0036651C">
      <w:pPr>
        <w:spacing w:after="0" w:line="240" w:lineRule="auto"/>
        <w:jc w:val="center"/>
        <w:rPr>
          <w:rFonts w:ascii="Times New Roman" w:eastAsia="Times New Roman" w:hAnsi="Times New Roman" w:cs="Times New Roman"/>
          <w:b/>
          <w:color w:val="0070C0"/>
          <w:sz w:val="28"/>
          <w:szCs w:val="28"/>
          <w:lang w:val="sr-Cyrl-CS"/>
        </w:rPr>
      </w:pPr>
      <w:r w:rsidRPr="00231736">
        <w:rPr>
          <w:rFonts w:ascii="Times New Roman" w:eastAsia="Times New Roman" w:hAnsi="Times New Roman" w:cs="Times New Roman"/>
          <w:b/>
          <w:color w:val="0070C0"/>
          <w:sz w:val="28"/>
          <w:szCs w:val="28"/>
          <w:lang w:val="sr-Latn-CS"/>
        </w:rPr>
        <w:t xml:space="preserve">11. 2. </w:t>
      </w:r>
      <w:r w:rsidRPr="00231736">
        <w:rPr>
          <w:rFonts w:ascii="Times New Roman" w:eastAsia="Times New Roman" w:hAnsi="Times New Roman" w:cs="Times New Roman"/>
          <w:b/>
          <w:color w:val="0070C0"/>
          <w:sz w:val="28"/>
          <w:szCs w:val="28"/>
          <w:lang w:val="sr-Cyrl-CS"/>
        </w:rPr>
        <w:t>ПЛАН ЗА РЕАЛИЗАЦИЈУ ПРОГРАМА УВОЂЕЊА ПРИПРАВНИКА У ПОСАО</w:t>
      </w:r>
    </w:p>
    <w:p w:rsidR="0036651C" w:rsidRPr="0036651C" w:rsidRDefault="0036651C" w:rsidP="0036651C">
      <w:pPr>
        <w:spacing w:after="0" w:line="240" w:lineRule="auto"/>
        <w:rPr>
          <w:rFonts w:ascii="Times New Roman" w:eastAsia="Times New Roman" w:hAnsi="Times New Roman" w:cs="Times New Roman"/>
          <w:b/>
          <w:color w:val="0070C0"/>
          <w:sz w:val="28"/>
          <w:szCs w:val="28"/>
          <w:lang w:val="sr-Cyrl-CS"/>
        </w:rPr>
      </w:pPr>
    </w:p>
    <w:p w:rsidR="0036651C" w:rsidRPr="0036651C" w:rsidRDefault="0036651C" w:rsidP="0036651C">
      <w:pPr>
        <w:spacing w:after="0" w:line="240" w:lineRule="auto"/>
        <w:jc w:val="center"/>
        <w:rPr>
          <w:rFonts w:ascii="Times New Roman" w:eastAsia="Times New Roman" w:hAnsi="Times New Roman" w:cs="Times New Roman"/>
          <w:b/>
          <w:color w:val="0070C0"/>
          <w:sz w:val="28"/>
          <w:szCs w:val="28"/>
          <w:lang w:val="sr-Cyrl-CS"/>
        </w:rPr>
      </w:pP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Увођење у посао наставника, васпитача и стручног сарадника - приправника има за циљ да га оспособи за самосталан образовно-васпитни, васпитно-образовни, васпитни и стручни рад и за полагање испита за лиценцу.</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Програмом увођења у посао наставник, васпитач и стручни сарадник - приправник стиче знања и развија вештине и способности потребне за остваривање образовно-васпитног рада.</w:t>
      </w:r>
    </w:p>
    <w:p w:rsidR="0036651C" w:rsidRPr="0036651C" w:rsidRDefault="0036651C" w:rsidP="0036651C">
      <w:pPr>
        <w:spacing w:after="0" w:line="240" w:lineRule="auto"/>
        <w:jc w:val="both"/>
        <w:rPr>
          <w:rFonts w:ascii="Times New Roman" w:eastAsia="Times New Roman" w:hAnsi="Times New Roman" w:cs="Times New Roman"/>
          <w:sz w:val="24"/>
          <w:szCs w:val="24"/>
          <w:lang w:val="sr-Cyrl-CS"/>
        </w:rPr>
      </w:pPr>
      <w:r w:rsidRPr="0036651C">
        <w:rPr>
          <w:rFonts w:ascii="Times New Roman" w:eastAsia="Times New Roman" w:hAnsi="Times New Roman" w:cs="Times New Roman"/>
          <w:sz w:val="24"/>
          <w:szCs w:val="24"/>
          <w:lang w:val="ru-RU"/>
        </w:rPr>
        <w:t xml:space="preserve">Приправник се уводи у посао савладавањем програма у </w:t>
      </w:r>
      <w:r w:rsidRPr="0036651C">
        <w:rPr>
          <w:rFonts w:ascii="Times New Roman" w:eastAsia="Times New Roman" w:hAnsi="Times New Roman" w:cs="Times New Roman"/>
          <w:sz w:val="24"/>
          <w:szCs w:val="24"/>
          <w:lang w:val="sr-Cyrl-CS"/>
        </w:rPr>
        <w:t>школи.</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 xml:space="preserve"> Школа пријављује министарству надлежном за послове образовања приправника најкасније у року од 15 дана од дана његовог пријема у радни однос.</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За рад са приправником одређује се ментор.</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За ментора може бити одређен истакнути наставник, васпитач или стручни сарадник који има лиценцу, једно од прописаних звања или најмање пет година радног искуства у области образовања и васпитања.</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Ментора одређује директор установе решењем, почев од дана пријема у радни однос приправника, а по претходно прибављеном мишљењу стручног органа, и то за:</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1) наставника - од стручног већа за област предмета;</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2) васпитача и стручног сарадника у дечјем вртићу и дому ученика - од стручног актива;</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3) стручног сарадника у школи - од педагошког колегијума.</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Директор може да одреди за ментора наставника, васпитача или стручног сарадника из друге установе исте врсте ако у установи нема одговарајућег лица.</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Ментор уводи у посао приправника, и то:</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1) пружањем помоћи у припремању и извођењу образовно-васпитног рада;</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2) присуствовањем образовно-васпитном раду најмање 12 часова у току приправничког стажа;</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3) анализирањем образовно-васпитног рада у циљу праћења напредовања приправника;</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4) пружањем помоћи у припреми за проверу савладаности програма.</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Наставник, присуствује настави, односно активностима ментора, а по препоруци ментора и раду других наставника, у трајању од најмање 12 часова у току приправничког стажа.</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Стручни сарадник установе, присуствује облику образовно-васпитног рада ментора, а по препоруци ментора и раду других стручних сарадника, у трајању од најмање 12 часова у току приправничког стажа.</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Ментор подноси извештај директору о оспособљености приправника за самостално извођење образовно-васпитног рада.</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Приправник води евиденцију о свом раду, и то: сачињава месечни оперативни план и програм рада; израђује припрему за одржавање часа, односно активности; износи запажања о свом раду и раду са ученицима, о посећеним часовима, односно активностима, о својим запажањима и запажањима ментора и доставља их ментору.</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Ментор води евиденцију о раду приправника која садржи податке о: временском периоду у коме је радио са приправником, темама и времену посећених часова, односно активности, запажањима о раду приправника у савладавању програма, препорукама за унапређивање образовно-васпитног рада и оцени поступања приправника по датим препорукама.</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Школа води евиденцију о запосленим приправницима, ствара услове за успешно савладавање програма и оспособљавање за самосталан образовно-васпитни рад.</w:t>
      </w:r>
    </w:p>
    <w:p w:rsidR="0036651C" w:rsidRPr="0036651C" w:rsidRDefault="0036651C" w:rsidP="0036651C">
      <w:pPr>
        <w:spacing w:after="0" w:line="240" w:lineRule="auto"/>
        <w:rPr>
          <w:rFonts w:ascii="Times New Roman" w:eastAsia="Times New Roman" w:hAnsi="Times New Roman" w:cs="Times New Roman"/>
          <w:bCs/>
          <w:color w:val="000000"/>
          <w:sz w:val="24"/>
          <w:szCs w:val="24"/>
          <w:lang w:val="sr-Latn-CS"/>
        </w:rPr>
      </w:pPr>
      <w:r w:rsidRPr="0036651C">
        <w:rPr>
          <w:rFonts w:ascii="Times New Roman" w:eastAsia="Times New Roman" w:hAnsi="Times New Roman" w:cs="Times New Roman"/>
          <w:bCs/>
          <w:color w:val="000000"/>
          <w:sz w:val="24"/>
          <w:szCs w:val="24"/>
          <w:lang w:val="ru-RU"/>
        </w:rPr>
        <w:t>Провера савладаности програма</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Провера савладаности програма остварује се најраније након годину дана рада у установи, и то: извођењем и одбраном часа наставника у школи, односно извођењем активности и њеном одбраном у дечјем вртићу, као и приказом и одбраном активности стручног сарадника у установи и васпитача у дому ученика (у даљем тексту: одговарајући облик образовно-васпитног рада).</w:t>
      </w:r>
    </w:p>
    <w:p w:rsidR="0036651C" w:rsidRPr="0036651C" w:rsidRDefault="0036651C" w:rsidP="0036651C">
      <w:pPr>
        <w:spacing w:after="0" w:line="240" w:lineRule="auto"/>
        <w:rPr>
          <w:rFonts w:ascii="Times New Roman" w:eastAsia="Times New Roman" w:hAnsi="Times New Roman" w:cs="Times New Roman"/>
          <w:bCs/>
          <w:color w:val="000000"/>
          <w:sz w:val="24"/>
          <w:szCs w:val="24"/>
          <w:lang w:val="sr-Latn-CS"/>
        </w:rPr>
      </w:pPr>
    </w:p>
    <w:p w:rsidR="0036651C" w:rsidRPr="0036651C" w:rsidRDefault="0036651C" w:rsidP="0036651C">
      <w:pPr>
        <w:spacing w:after="0" w:line="240" w:lineRule="auto"/>
        <w:jc w:val="both"/>
        <w:rPr>
          <w:rFonts w:ascii="Times New Roman" w:eastAsia="Times New Roman" w:hAnsi="Times New Roman" w:cs="Times New Roman"/>
          <w:sz w:val="24"/>
          <w:szCs w:val="24"/>
          <w:lang w:val="sr-Latn-CS"/>
        </w:rPr>
      </w:pPr>
      <w:r w:rsidRPr="0036651C">
        <w:rPr>
          <w:rFonts w:ascii="Times New Roman" w:eastAsia="Times New Roman" w:hAnsi="Times New Roman" w:cs="Times New Roman"/>
          <w:sz w:val="24"/>
          <w:szCs w:val="24"/>
          <w:lang w:val="ru-RU"/>
        </w:rPr>
        <w:t>Приправник бира, у сарадњи са ментором, тему облика образовно-васпитног рада.</w:t>
      </w:r>
    </w:p>
    <w:p w:rsidR="0036651C" w:rsidRPr="0036651C" w:rsidRDefault="0036651C" w:rsidP="0036651C">
      <w:pPr>
        <w:spacing w:after="0" w:line="240" w:lineRule="auto"/>
        <w:jc w:val="both"/>
        <w:rPr>
          <w:rFonts w:ascii="Times New Roman" w:eastAsia="Times New Roman" w:hAnsi="Times New Roman" w:cs="Times New Roman"/>
          <w:sz w:val="24"/>
          <w:szCs w:val="24"/>
          <w:lang w:val="sr-Cyrl-CS"/>
        </w:rPr>
      </w:pPr>
    </w:p>
    <w:p w:rsidR="0036651C" w:rsidRPr="0036651C" w:rsidRDefault="0036651C" w:rsidP="0036651C">
      <w:pPr>
        <w:spacing w:after="0" w:line="240" w:lineRule="auto"/>
        <w:rPr>
          <w:rFonts w:ascii="Times New Roman" w:eastAsia="Times New Roman" w:hAnsi="Times New Roman" w:cs="Times New Roman"/>
          <w:b/>
          <w:bCs/>
          <w:color w:val="000000"/>
          <w:sz w:val="24"/>
          <w:szCs w:val="24"/>
          <w:lang w:val="sr-Latn-CS"/>
        </w:rPr>
      </w:pPr>
      <w:r w:rsidRPr="0036651C">
        <w:rPr>
          <w:rFonts w:ascii="Times New Roman" w:eastAsia="Times New Roman" w:hAnsi="Times New Roman" w:cs="Times New Roman"/>
          <w:b/>
          <w:bCs/>
          <w:color w:val="000000"/>
          <w:sz w:val="24"/>
          <w:szCs w:val="24"/>
          <w:lang w:val="ru-RU"/>
        </w:rPr>
        <w:t>Комисија за проверу савладаности програма</w:t>
      </w:r>
    </w:p>
    <w:p w:rsidR="0036651C" w:rsidRPr="0036651C" w:rsidRDefault="0036651C" w:rsidP="0036651C">
      <w:pPr>
        <w:spacing w:after="0" w:line="240" w:lineRule="auto"/>
        <w:rPr>
          <w:rFonts w:ascii="Times New Roman" w:eastAsia="Times New Roman" w:hAnsi="Times New Roman" w:cs="Times New Roman"/>
          <w:b/>
          <w:bCs/>
          <w:color w:val="000000"/>
          <w:sz w:val="24"/>
          <w:szCs w:val="24"/>
          <w:lang w:val="sr-Latn-CS"/>
        </w:rPr>
      </w:pP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Проверу савладаности програма врши комисија у школи. Комисију образује директор решењем. Комисију чине најмање три члана, и то: 1) за наставника у школи - директор као председник, члан стручног већа за област предмета, школски педагог или школски психолог, односно оба ако их има установа;</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2) за стручног сарадника - директор школе као председник, стручни сарадник друге установе исте врсте и представник васпитно-образовног, наставничког или педагошког већа.</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Ментор не може да буде члан комисије, али има обавезу да присуствује провери савладаности програма.</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Проверу савладаности програма врши комисија у пуном саставу. Пред комисијом приправник изводи одговарајући облик образовно-васпитног рада.</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Оцену о савладаности програма даје комисија у писаној форми у виду извештаја.</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Приликом сачињавања извештаја комисија разматра: извештај ментора, евиденцију приправника о његовом раду, оцену комисије о припреми, извођењу и одбрани одговарајућег облика образовно-васпитног рада.</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Извештај комисије садржи: основне податке о приправнику, тему одговарајућег облика образовно-васпитног рада и оцену остварености програма - "у потпуности савладао програм" или "делимично савладао програм".</w:t>
      </w:r>
    </w:p>
    <w:p w:rsidR="0036651C" w:rsidRPr="0036651C" w:rsidRDefault="0036651C" w:rsidP="0036651C">
      <w:pPr>
        <w:spacing w:after="0" w:line="240" w:lineRule="auto"/>
        <w:jc w:val="both"/>
        <w:rPr>
          <w:rFonts w:ascii="Times New Roman" w:eastAsia="Times New Roman" w:hAnsi="Times New Roman" w:cs="Times New Roman"/>
          <w:sz w:val="24"/>
          <w:szCs w:val="24"/>
          <w:lang w:val="ru-RU"/>
        </w:rPr>
      </w:pPr>
      <w:r w:rsidRPr="0036651C">
        <w:rPr>
          <w:rFonts w:ascii="Times New Roman" w:eastAsia="Times New Roman" w:hAnsi="Times New Roman" w:cs="Times New Roman"/>
          <w:sz w:val="24"/>
          <w:szCs w:val="24"/>
          <w:lang w:val="ru-RU"/>
        </w:rPr>
        <w:t>Када комисија оцени да је приправник делимично савладао програм, даје ментору и приправнику препоруку за даљи рад са роком за поновну проверу савладаности програма.</w:t>
      </w:r>
    </w:p>
    <w:p w:rsidR="0036651C" w:rsidRPr="00ED52CC" w:rsidRDefault="0036651C" w:rsidP="00ED52CC">
      <w:pPr>
        <w:spacing w:after="0" w:line="240" w:lineRule="auto"/>
        <w:jc w:val="both"/>
        <w:rPr>
          <w:rFonts w:ascii="Times New Roman" w:eastAsia="Times New Roman" w:hAnsi="Times New Roman" w:cs="Times New Roman"/>
          <w:sz w:val="24"/>
          <w:szCs w:val="24"/>
          <w:lang w:val="sr-Cyrl-RS"/>
        </w:rPr>
      </w:pPr>
      <w:r w:rsidRPr="0036651C">
        <w:rPr>
          <w:rFonts w:ascii="Times New Roman" w:eastAsia="Times New Roman" w:hAnsi="Times New Roman" w:cs="Times New Roman"/>
          <w:sz w:val="24"/>
          <w:szCs w:val="24"/>
          <w:lang w:val="ru-RU"/>
        </w:rPr>
        <w:t>Приправник који у потпуности савлада програм стиче право на полагање испита за лиценцу.</w:t>
      </w:r>
    </w:p>
    <w:p w:rsidR="0036651C" w:rsidRPr="0036651C" w:rsidRDefault="0036651C" w:rsidP="0036651C">
      <w:pPr>
        <w:spacing w:after="0" w:line="240" w:lineRule="auto"/>
        <w:jc w:val="both"/>
        <w:rPr>
          <w:rFonts w:ascii="Times New Roman" w:eastAsia="Times New Roman" w:hAnsi="Times New Roman" w:cs="Times New Roman"/>
          <w:sz w:val="24"/>
          <w:szCs w:val="24"/>
          <w:lang w:val="sr-Cyrl-C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1530"/>
        <w:gridCol w:w="2880"/>
        <w:gridCol w:w="2160"/>
        <w:gridCol w:w="1890"/>
      </w:tblGrid>
      <w:tr w:rsidR="0036651C" w:rsidRPr="0036651C" w:rsidTr="00A36D81">
        <w:tc>
          <w:tcPr>
            <w:tcW w:w="648" w:type="dxa"/>
            <w:shd w:val="clear" w:color="auto" w:fill="F2CDD1" w:themeFill="accent2" w:themeFillTint="33"/>
          </w:tcPr>
          <w:p w:rsidR="0036651C" w:rsidRPr="0036651C" w:rsidRDefault="0036651C" w:rsidP="0036651C">
            <w:pPr>
              <w:spacing w:after="0" w:line="240" w:lineRule="auto"/>
              <w:ind w:right="-288"/>
              <w:rPr>
                <w:rFonts w:ascii="Times New Roman" w:eastAsia="Times New Roman" w:hAnsi="Times New Roman" w:cs="Times New Roman"/>
                <w:b/>
                <w:lang w:val="sr-Latn-CS" w:eastAsia="sr-Latn-CS"/>
              </w:rPr>
            </w:pPr>
            <w:r w:rsidRPr="0036651C">
              <w:rPr>
                <w:rFonts w:ascii="Times New Roman" w:eastAsia="Times New Roman" w:hAnsi="Times New Roman" w:cs="Times New Roman"/>
                <w:b/>
                <w:lang w:val="sr-Latn-CS" w:eastAsia="sr-Latn-CS"/>
              </w:rPr>
              <w:t>Редни број</w:t>
            </w:r>
          </w:p>
        </w:tc>
        <w:tc>
          <w:tcPr>
            <w:tcW w:w="1530" w:type="dxa"/>
            <w:shd w:val="clear" w:color="auto" w:fill="F2CDD1" w:themeFill="accent2" w:themeFillTint="33"/>
          </w:tcPr>
          <w:p w:rsidR="0036651C" w:rsidRPr="0036651C" w:rsidRDefault="0036651C" w:rsidP="0036651C">
            <w:pPr>
              <w:spacing w:after="0" w:line="240" w:lineRule="auto"/>
              <w:rPr>
                <w:rFonts w:ascii="Times New Roman" w:eastAsia="Times New Roman" w:hAnsi="Times New Roman" w:cs="Times New Roman"/>
                <w:b/>
                <w:lang w:val="sr-Latn-CS" w:eastAsia="sr-Latn-CS"/>
              </w:rPr>
            </w:pPr>
            <w:r w:rsidRPr="0036651C">
              <w:rPr>
                <w:rFonts w:ascii="Times New Roman" w:eastAsia="Times New Roman" w:hAnsi="Times New Roman" w:cs="Times New Roman"/>
                <w:b/>
                <w:lang w:val="sr-Latn-CS" w:eastAsia="sr-Latn-CS"/>
              </w:rPr>
              <w:t>Активности/ садржај рада</w:t>
            </w:r>
          </w:p>
        </w:tc>
        <w:tc>
          <w:tcPr>
            <w:tcW w:w="2880" w:type="dxa"/>
            <w:shd w:val="clear" w:color="auto" w:fill="F2CDD1" w:themeFill="accent2" w:themeFillTint="33"/>
          </w:tcPr>
          <w:p w:rsidR="0036651C" w:rsidRPr="0036651C" w:rsidRDefault="0036651C" w:rsidP="0036651C">
            <w:pPr>
              <w:spacing w:after="0" w:line="240" w:lineRule="auto"/>
              <w:rPr>
                <w:rFonts w:ascii="Times New Roman" w:eastAsia="Times New Roman" w:hAnsi="Times New Roman" w:cs="Times New Roman"/>
                <w:b/>
                <w:lang w:val="sr-Cyrl-CS" w:eastAsia="sr-Latn-CS"/>
              </w:rPr>
            </w:pPr>
            <w:r w:rsidRPr="0036651C">
              <w:rPr>
                <w:rFonts w:ascii="Times New Roman" w:eastAsia="Times New Roman" w:hAnsi="Times New Roman" w:cs="Times New Roman"/>
                <w:b/>
                <w:lang w:val="sr-Cyrl-CS" w:eastAsia="sr-Latn-CS"/>
              </w:rPr>
              <w:t>Начин реализације</w:t>
            </w:r>
          </w:p>
        </w:tc>
        <w:tc>
          <w:tcPr>
            <w:tcW w:w="2160" w:type="dxa"/>
            <w:shd w:val="clear" w:color="auto" w:fill="F2CDD1" w:themeFill="accent2" w:themeFillTint="33"/>
          </w:tcPr>
          <w:p w:rsidR="0036651C" w:rsidRPr="0036651C" w:rsidRDefault="0036651C" w:rsidP="0036651C">
            <w:pPr>
              <w:spacing w:after="0" w:line="240" w:lineRule="auto"/>
              <w:rPr>
                <w:rFonts w:ascii="Times New Roman" w:eastAsia="Times New Roman" w:hAnsi="Times New Roman" w:cs="Times New Roman"/>
                <w:b/>
                <w:lang w:val="sr-Latn-CS" w:eastAsia="sr-Latn-CS"/>
              </w:rPr>
            </w:pPr>
            <w:r w:rsidRPr="0036651C">
              <w:rPr>
                <w:rFonts w:ascii="Times New Roman" w:eastAsia="Times New Roman" w:hAnsi="Times New Roman" w:cs="Times New Roman"/>
                <w:b/>
                <w:lang w:val="sr-Latn-CS" w:eastAsia="sr-Latn-CS"/>
              </w:rPr>
              <w:t>Носиоци активности</w:t>
            </w:r>
          </w:p>
        </w:tc>
        <w:tc>
          <w:tcPr>
            <w:tcW w:w="1890" w:type="dxa"/>
            <w:shd w:val="clear" w:color="auto" w:fill="F2CDD1" w:themeFill="accent2" w:themeFillTint="33"/>
          </w:tcPr>
          <w:p w:rsidR="0036651C" w:rsidRPr="0036651C" w:rsidRDefault="0036651C" w:rsidP="0036651C">
            <w:pPr>
              <w:spacing w:after="0" w:line="240" w:lineRule="auto"/>
              <w:rPr>
                <w:rFonts w:ascii="Times New Roman" w:eastAsia="Times New Roman" w:hAnsi="Times New Roman" w:cs="Times New Roman"/>
                <w:b/>
                <w:lang w:val="en-GB" w:eastAsia="sr-Latn-CS"/>
              </w:rPr>
            </w:pPr>
            <w:r w:rsidRPr="0036651C">
              <w:rPr>
                <w:rFonts w:ascii="Times New Roman" w:eastAsia="Times New Roman" w:hAnsi="Times New Roman" w:cs="Times New Roman"/>
                <w:b/>
                <w:lang w:val="en-GB" w:eastAsia="sr-Latn-CS"/>
              </w:rPr>
              <w:t>Начин остварења</w:t>
            </w:r>
          </w:p>
        </w:tc>
      </w:tr>
      <w:tr w:rsidR="0036651C" w:rsidRPr="0036651C" w:rsidTr="00A36D81">
        <w:tc>
          <w:tcPr>
            <w:tcW w:w="648" w:type="dxa"/>
            <w:shd w:val="clear" w:color="auto" w:fill="F2CDD1" w:themeFill="accent2" w:themeFillTint="33"/>
          </w:tcPr>
          <w:p w:rsidR="0036651C" w:rsidRPr="0036651C" w:rsidRDefault="0036651C" w:rsidP="0036651C">
            <w:pPr>
              <w:spacing w:after="0" w:line="240" w:lineRule="auto"/>
              <w:jc w:val="center"/>
              <w:rPr>
                <w:rFonts w:ascii="Times New Roman" w:eastAsia="Times New Roman" w:hAnsi="Times New Roman" w:cs="Times New Roman"/>
                <w:b/>
                <w:lang w:val="sr-Latn-CS" w:eastAsia="sr-Latn-CS"/>
              </w:rPr>
            </w:pPr>
            <w:r w:rsidRPr="0036651C">
              <w:rPr>
                <w:rFonts w:ascii="Times New Roman" w:eastAsia="Times New Roman" w:hAnsi="Times New Roman" w:cs="Times New Roman"/>
                <w:lang w:val="sr-Latn-CS" w:eastAsia="sr-Latn-CS"/>
              </w:rPr>
              <w:t>1.</w:t>
            </w:r>
          </w:p>
        </w:tc>
        <w:tc>
          <w:tcPr>
            <w:tcW w:w="1530" w:type="dxa"/>
          </w:tcPr>
          <w:p w:rsidR="0036651C" w:rsidRPr="0036651C" w:rsidRDefault="0036651C" w:rsidP="0036651C">
            <w:pPr>
              <w:spacing w:after="0" w:line="240" w:lineRule="auto"/>
              <w:rPr>
                <w:rFonts w:ascii="Times New Roman" w:eastAsia="Times New Roman" w:hAnsi="Times New Roman" w:cs="Times New Roman"/>
                <w:lang w:val="en-GB" w:eastAsia="sr-Latn-CS"/>
              </w:rPr>
            </w:pPr>
            <w:r w:rsidRPr="0036651C">
              <w:rPr>
                <w:rFonts w:ascii="Times New Roman" w:eastAsia="Times New Roman" w:hAnsi="Times New Roman" w:cs="Times New Roman"/>
                <w:lang w:val="en-GB" w:eastAsia="sr-Latn-CS"/>
              </w:rPr>
              <w:t>Дефинисање статуса приправника и упознавање са законском регулативом</w:t>
            </w:r>
          </w:p>
        </w:tc>
        <w:tc>
          <w:tcPr>
            <w:tcW w:w="2880" w:type="dxa"/>
          </w:tcPr>
          <w:p w:rsidR="0036651C" w:rsidRPr="0036651C" w:rsidRDefault="0036651C" w:rsidP="0036651C">
            <w:pPr>
              <w:spacing w:after="0" w:line="240" w:lineRule="auto"/>
              <w:rPr>
                <w:rFonts w:ascii="Times New Roman" w:eastAsia="Times New Roman" w:hAnsi="Times New Roman" w:cs="Times New Roman"/>
                <w:lang w:val="sr-Cyrl-CS" w:eastAsia="sr-Latn-CS"/>
              </w:rPr>
            </w:pPr>
            <w:r w:rsidRPr="0036651C">
              <w:rPr>
                <w:rFonts w:ascii="Times New Roman" w:eastAsia="Times New Roman" w:hAnsi="Times New Roman" w:cs="Times New Roman"/>
                <w:lang w:val="sr-Cyrl-CS" w:eastAsia="sr-Latn-CS"/>
              </w:rPr>
              <w:t>Решење о приправничком стажу</w:t>
            </w:r>
          </w:p>
          <w:p w:rsidR="0036651C" w:rsidRPr="0036651C" w:rsidRDefault="0036651C" w:rsidP="0036651C">
            <w:pPr>
              <w:spacing w:after="0" w:line="240" w:lineRule="auto"/>
              <w:rPr>
                <w:rFonts w:ascii="Times New Roman" w:eastAsia="Times New Roman" w:hAnsi="Times New Roman" w:cs="Times New Roman"/>
                <w:lang w:val="sr-Cyrl-CS" w:eastAsia="sr-Latn-CS"/>
              </w:rPr>
            </w:pPr>
            <w:r w:rsidRPr="0036651C">
              <w:rPr>
                <w:rFonts w:ascii="Times New Roman" w:eastAsia="Times New Roman" w:hAnsi="Times New Roman" w:cs="Times New Roman"/>
                <w:lang w:val="sr-Cyrl-CS" w:eastAsia="sr-Latn-CS"/>
              </w:rPr>
              <w:t>Пружање релевантних информација</w:t>
            </w:r>
          </w:p>
        </w:tc>
        <w:tc>
          <w:tcPr>
            <w:tcW w:w="2160" w:type="dxa"/>
          </w:tcPr>
          <w:p w:rsidR="0036651C" w:rsidRPr="0036651C" w:rsidRDefault="0036651C" w:rsidP="0036651C">
            <w:pPr>
              <w:spacing w:after="0" w:line="240" w:lineRule="auto"/>
              <w:rPr>
                <w:rFonts w:ascii="Times New Roman" w:eastAsia="Times New Roman" w:hAnsi="Times New Roman" w:cs="Times New Roman"/>
                <w:lang w:val="sr-Cyrl-CS"/>
              </w:rPr>
            </w:pPr>
            <w:r w:rsidRPr="0036651C">
              <w:rPr>
                <w:rFonts w:ascii="Times New Roman" w:eastAsia="Times New Roman" w:hAnsi="Times New Roman" w:cs="Times New Roman"/>
                <w:lang w:val="sr-Cyrl-CS" w:eastAsia="sr-Latn-CS"/>
              </w:rPr>
              <w:t xml:space="preserve">стручна служба, </w:t>
            </w:r>
          </w:p>
          <w:p w:rsidR="0036651C" w:rsidRPr="0036651C" w:rsidRDefault="0036651C" w:rsidP="0036651C">
            <w:pPr>
              <w:spacing w:after="0" w:line="240" w:lineRule="auto"/>
              <w:ind w:right="53"/>
              <w:rPr>
                <w:rFonts w:ascii="Times New Roman" w:eastAsia="Times New Roman" w:hAnsi="Times New Roman" w:cs="Times New Roman"/>
                <w:lang w:val="sr-Cyrl-CS" w:eastAsia="sr-Latn-CS"/>
              </w:rPr>
            </w:pPr>
            <w:r w:rsidRPr="0036651C">
              <w:rPr>
                <w:rFonts w:ascii="Times New Roman" w:eastAsia="Times New Roman" w:hAnsi="Times New Roman" w:cs="Times New Roman"/>
                <w:lang w:val="sr-Cyrl-CS" w:eastAsia="sr-Latn-CS"/>
              </w:rPr>
              <w:t>секретар школе,</w:t>
            </w:r>
          </w:p>
          <w:p w:rsidR="0036651C" w:rsidRPr="0036651C" w:rsidRDefault="0036651C" w:rsidP="0036651C">
            <w:pPr>
              <w:spacing w:after="0" w:line="240" w:lineRule="auto"/>
              <w:rPr>
                <w:rFonts w:ascii="Times New Roman" w:eastAsia="Times New Roman" w:hAnsi="Times New Roman" w:cs="Times New Roman"/>
                <w:lang w:val="sr-Cyrl-CS"/>
              </w:rPr>
            </w:pPr>
            <w:r w:rsidRPr="0036651C">
              <w:rPr>
                <w:rFonts w:ascii="Times New Roman" w:eastAsia="Times New Roman" w:hAnsi="Times New Roman" w:cs="Times New Roman"/>
                <w:lang w:val="sr-Cyrl-CS" w:eastAsia="sr-Latn-CS"/>
              </w:rPr>
              <w:t>приправник</w:t>
            </w:r>
          </w:p>
        </w:tc>
        <w:tc>
          <w:tcPr>
            <w:tcW w:w="1890" w:type="dxa"/>
          </w:tcPr>
          <w:p w:rsidR="0036651C" w:rsidRPr="0036651C" w:rsidRDefault="0036651C" w:rsidP="0036651C">
            <w:pPr>
              <w:spacing w:after="0" w:line="240" w:lineRule="auto"/>
              <w:rPr>
                <w:rFonts w:ascii="Times New Roman" w:eastAsia="Times New Roman" w:hAnsi="Times New Roman" w:cs="Times New Roman"/>
                <w:lang w:val="en-GB" w:eastAsia="sr-Latn-CS"/>
              </w:rPr>
            </w:pPr>
            <w:r w:rsidRPr="0036651C">
              <w:rPr>
                <w:rFonts w:ascii="Times New Roman" w:eastAsia="Times New Roman" w:hAnsi="Times New Roman" w:cs="Times New Roman"/>
                <w:lang w:val="en-GB" w:eastAsia="sr-Latn-CS"/>
              </w:rPr>
              <w:t>Упознавање приправника са правима и обавезама</w:t>
            </w:r>
          </w:p>
        </w:tc>
      </w:tr>
      <w:tr w:rsidR="0036651C" w:rsidRPr="0036651C" w:rsidTr="00A36D81">
        <w:tc>
          <w:tcPr>
            <w:tcW w:w="648" w:type="dxa"/>
            <w:shd w:val="clear" w:color="auto" w:fill="F2CDD1" w:themeFill="accent2" w:themeFillTint="33"/>
          </w:tcPr>
          <w:p w:rsidR="0036651C" w:rsidRPr="0036651C" w:rsidRDefault="0036651C" w:rsidP="0036651C">
            <w:pPr>
              <w:spacing w:after="0" w:line="240" w:lineRule="auto"/>
              <w:jc w:val="center"/>
              <w:rPr>
                <w:rFonts w:ascii="Times New Roman" w:eastAsia="Times New Roman" w:hAnsi="Times New Roman" w:cs="Arial"/>
                <w:lang w:val="sr-Cyrl-CS" w:eastAsia="sr-Latn-CS"/>
              </w:rPr>
            </w:pPr>
            <w:r w:rsidRPr="0036651C">
              <w:rPr>
                <w:rFonts w:ascii="Times New Roman" w:eastAsia="Times New Roman" w:hAnsi="Times New Roman" w:cs="Arial"/>
                <w:lang w:val="sr-Cyrl-CS" w:eastAsia="sr-Latn-CS"/>
              </w:rPr>
              <w:t>2.</w:t>
            </w:r>
          </w:p>
        </w:tc>
        <w:tc>
          <w:tcPr>
            <w:tcW w:w="1530" w:type="dxa"/>
          </w:tcPr>
          <w:p w:rsidR="0036651C" w:rsidRPr="0036651C" w:rsidRDefault="0036651C" w:rsidP="0036651C">
            <w:pPr>
              <w:spacing w:after="0" w:line="240" w:lineRule="auto"/>
              <w:rPr>
                <w:rFonts w:ascii="Times New Roman" w:eastAsia="Times New Roman" w:hAnsi="Times New Roman" w:cs="Arial"/>
                <w:lang w:val="sr-Cyrl-CS" w:eastAsia="sr-Latn-CS"/>
              </w:rPr>
            </w:pPr>
            <w:r w:rsidRPr="0036651C">
              <w:rPr>
                <w:rFonts w:ascii="Times New Roman" w:eastAsia="Times New Roman" w:hAnsi="Times New Roman" w:cs="Arial"/>
                <w:lang w:val="sr-Cyrl-CS" w:eastAsia="sr-Latn-CS"/>
              </w:rPr>
              <w:t>Менторски рад</w:t>
            </w:r>
          </w:p>
        </w:tc>
        <w:tc>
          <w:tcPr>
            <w:tcW w:w="2880" w:type="dxa"/>
          </w:tcPr>
          <w:p w:rsidR="0036651C" w:rsidRPr="0036651C" w:rsidRDefault="0036651C" w:rsidP="0036651C">
            <w:pPr>
              <w:spacing w:after="0" w:line="240" w:lineRule="auto"/>
              <w:rPr>
                <w:rFonts w:ascii="Times New Roman" w:eastAsia="Times New Roman" w:hAnsi="Times New Roman" w:cs="Arial"/>
                <w:lang w:val="sr-Cyrl-CS" w:eastAsia="sr-Latn-CS"/>
              </w:rPr>
            </w:pPr>
            <w:r w:rsidRPr="0036651C">
              <w:rPr>
                <w:rFonts w:ascii="Times New Roman" w:eastAsia="Times New Roman" w:hAnsi="Times New Roman" w:cs="Arial"/>
                <w:lang w:val="sr-Cyrl-CS" w:eastAsia="sr-Latn-CS"/>
              </w:rPr>
              <w:t>Пружање помоћи у припремању и извођењу образовно-васпитног радаи анализирање рада приправника у циљу праћења напредовања.</w:t>
            </w:r>
          </w:p>
        </w:tc>
        <w:tc>
          <w:tcPr>
            <w:tcW w:w="2160" w:type="dxa"/>
          </w:tcPr>
          <w:p w:rsidR="0036651C" w:rsidRPr="0036651C" w:rsidRDefault="0036651C" w:rsidP="0036651C">
            <w:pPr>
              <w:spacing w:after="0" w:line="240" w:lineRule="auto"/>
              <w:rPr>
                <w:rFonts w:ascii="Times New Roman" w:eastAsia="Times New Roman" w:hAnsi="Times New Roman" w:cs="Times New Roman"/>
                <w:lang w:val="sr-Cyrl-CS"/>
              </w:rPr>
            </w:pPr>
            <w:r w:rsidRPr="0036651C">
              <w:rPr>
                <w:rFonts w:ascii="Times New Roman" w:eastAsia="Times New Roman" w:hAnsi="Times New Roman" w:cs="Times New Roman"/>
                <w:lang w:val="sr-Cyrl-CS" w:eastAsia="sr-Latn-CS"/>
              </w:rPr>
              <w:t>директор школе,</w:t>
            </w:r>
          </w:p>
          <w:p w:rsidR="0036651C" w:rsidRPr="0036651C" w:rsidRDefault="0036651C" w:rsidP="0036651C">
            <w:pPr>
              <w:spacing w:after="0" w:line="240" w:lineRule="auto"/>
              <w:rPr>
                <w:rFonts w:ascii="Times New Roman" w:eastAsia="Times New Roman" w:hAnsi="Times New Roman" w:cs="Times New Roman"/>
                <w:lang w:val="sr-Cyrl-CS" w:eastAsia="sr-Latn-CS"/>
              </w:rPr>
            </w:pPr>
            <w:r w:rsidRPr="0036651C">
              <w:rPr>
                <w:rFonts w:ascii="Times New Roman" w:eastAsia="Times New Roman" w:hAnsi="Times New Roman" w:cs="Times New Roman"/>
                <w:lang w:val="sr-Cyrl-CS" w:eastAsia="sr-Latn-CS"/>
              </w:rPr>
              <w:t>секретар школе,</w:t>
            </w:r>
          </w:p>
          <w:p w:rsidR="0036651C" w:rsidRPr="0036651C" w:rsidRDefault="0036651C" w:rsidP="0036651C">
            <w:pPr>
              <w:spacing w:after="0" w:line="240" w:lineRule="auto"/>
              <w:rPr>
                <w:rFonts w:ascii="Times New Roman" w:eastAsia="Times New Roman" w:hAnsi="Times New Roman" w:cs="Times New Roman"/>
                <w:lang w:val="sr-Cyrl-CS"/>
              </w:rPr>
            </w:pPr>
            <w:r w:rsidRPr="0036651C">
              <w:rPr>
                <w:rFonts w:ascii="Times New Roman" w:eastAsia="Times New Roman" w:hAnsi="Times New Roman" w:cs="Times New Roman"/>
                <w:lang w:val="sr-Cyrl-CS" w:eastAsia="sr-Latn-CS"/>
              </w:rPr>
              <w:t>ментор</w:t>
            </w:r>
          </w:p>
        </w:tc>
        <w:tc>
          <w:tcPr>
            <w:tcW w:w="1890" w:type="dxa"/>
          </w:tcPr>
          <w:p w:rsidR="0036651C" w:rsidRPr="0036651C" w:rsidRDefault="0036651C" w:rsidP="0036651C">
            <w:pPr>
              <w:spacing w:after="0" w:line="240" w:lineRule="auto"/>
              <w:rPr>
                <w:rFonts w:ascii="Times New Roman" w:eastAsia="Times New Roman" w:hAnsi="Times New Roman" w:cs="Arial"/>
                <w:lang w:val="sr-Cyrl-CS" w:eastAsia="sr-Latn-CS"/>
              </w:rPr>
            </w:pPr>
            <w:r w:rsidRPr="0036651C">
              <w:rPr>
                <w:rFonts w:ascii="Times New Roman" w:eastAsia="Times New Roman" w:hAnsi="Times New Roman" w:cs="Arial"/>
                <w:lang w:val="sr-Cyrl-CS" w:eastAsia="sr-Latn-CS"/>
              </w:rPr>
              <w:t>Вођење документације о посети часовима</w:t>
            </w:r>
          </w:p>
        </w:tc>
      </w:tr>
      <w:tr w:rsidR="0036651C" w:rsidRPr="0036651C" w:rsidTr="00A36D81">
        <w:tc>
          <w:tcPr>
            <w:tcW w:w="648" w:type="dxa"/>
            <w:shd w:val="clear" w:color="auto" w:fill="F2CDD1" w:themeFill="accent2" w:themeFillTint="33"/>
          </w:tcPr>
          <w:p w:rsidR="0036651C" w:rsidRPr="0036651C" w:rsidRDefault="0036651C" w:rsidP="0036651C">
            <w:pPr>
              <w:spacing w:after="0" w:line="240" w:lineRule="auto"/>
              <w:jc w:val="center"/>
              <w:rPr>
                <w:rFonts w:ascii="Times New Roman" w:eastAsia="Times New Roman" w:hAnsi="Times New Roman" w:cs="Arial"/>
                <w:lang w:val="sr-Cyrl-CS" w:eastAsia="sr-Latn-CS"/>
              </w:rPr>
            </w:pPr>
            <w:r w:rsidRPr="0036651C">
              <w:rPr>
                <w:rFonts w:ascii="Times New Roman" w:eastAsia="Times New Roman" w:hAnsi="Times New Roman" w:cs="Arial"/>
                <w:lang w:val="sr-Cyrl-CS" w:eastAsia="sr-Latn-CS"/>
              </w:rPr>
              <w:t>3.</w:t>
            </w:r>
          </w:p>
        </w:tc>
        <w:tc>
          <w:tcPr>
            <w:tcW w:w="1530" w:type="dxa"/>
          </w:tcPr>
          <w:p w:rsidR="0036651C" w:rsidRPr="0036651C" w:rsidRDefault="0036651C" w:rsidP="0036651C">
            <w:pPr>
              <w:spacing w:after="0" w:line="240" w:lineRule="auto"/>
              <w:rPr>
                <w:rFonts w:ascii="Times New Roman" w:eastAsia="Times New Roman" w:hAnsi="Times New Roman" w:cs="Arial"/>
                <w:lang w:val="sr-Cyrl-CS" w:eastAsia="sr-Latn-CS"/>
              </w:rPr>
            </w:pPr>
            <w:r w:rsidRPr="0036651C">
              <w:rPr>
                <w:rFonts w:ascii="Times New Roman" w:eastAsia="Times New Roman" w:hAnsi="Times New Roman" w:cs="Arial"/>
                <w:lang w:val="sr-Cyrl-CS" w:eastAsia="sr-Latn-CS"/>
              </w:rPr>
              <w:t>Сарадња са стручном службом</w:t>
            </w:r>
          </w:p>
        </w:tc>
        <w:tc>
          <w:tcPr>
            <w:tcW w:w="2880" w:type="dxa"/>
          </w:tcPr>
          <w:p w:rsidR="0036651C" w:rsidRPr="0036651C" w:rsidRDefault="0036651C" w:rsidP="0036651C">
            <w:pPr>
              <w:spacing w:after="0" w:line="240" w:lineRule="auto"/>
              <w:rPr>
                <w:rFonts w:ascii="Times New Roman" w:eastAsia="Times New Roman" w:hAnsi="Times New Roman" w:cs="Arial"/>
                <w:lang w:val="sr-Cyrl-CS" w:eastAsia="sr-Latn-CS"/>
              </w:rPr>
            </w:pPr>
            <w:r w:rsidRPr="0036651C">
              <w:rPr>
                <w:rFonts w:ascii="Times New Roman" w:eastAsia="Times New Roman" w:hAnsi="Times New Roman" w:cs="Arial"/>
                <w:lang w:val="sr-Cyrl-CS" w:eastAsia="sr-Latn-CS"/>
              </w:rPr>
              <w:t>Анализирање рада приправника у циљу праћења напредовања</w:t>
            </w:r>
            <w:r w:rsidRPr="0036651C">
              <w:rPr>
                <w:rFonts w:ascii="Times New Roman" w:eastAsia="Times New Roman" w:hAnsi="Times New Roman" w:cs="Times New Roman"/>
                <w:lang w:val="en-GB" w:eastAsia="sr-Latn-CS"/>
              </w:rPr>
              <w:t xml:space="preserve">; </w:t>
            </w:r>
            <w:r w:rsidRPr="0036651C">
              <w:rPr>
                <w:rFonts w:ascii="Times New Roman" w:eastAsia="Times New Roman" w:hAnsi="Times New Roman" w:cs="Arial"/>
                <w:lang w:val="sr-Cyrl-CS" w:eastAsia="sr-Latn-CS"/>
              </w:rPr>
              <w:t>упућивање приправника у планске и програмске обавезе у циљу комплетније припреме за полагање испита</w:t>
            </w:r>
          </w:p>
        </w:tc>
        <w:tc>
          <w:tcPr>
            <w:tcW w:w="2160" w:type="dxa"/>
          </w:tcPr>
          <w:p w:rsidR="0036651C" w:rsidRPr="0036651C" w:rsidRDefault="0036651C" w:rsidP="0036651C">
            <w:pPr>
              <w:spacing w:after="0" w:line="240" w:lineRule="auto"/>
              <w:rPr>
                <w:rFonts w:ascii="Times New Roman" w:eastAsia="Times New Roman" w:hAnsi="Times New Roman" w:cs="Arial"/>
                <w:lang w:val="sr-Cyrl-CS" w:eastAsia="sr-Latn-CS"/>
              </w:rPr>
            </w:pPr>
            <w:r w:rsidRPr="0036651C">
              <w:rPr>
                <w:rFonts w:ascii="Times New Roman" w:eastAsia="Times New Roman" w:hAnsi="Times New Roman" w:cs="Arial"/>
                <w:lang w:val="sr-Cyrl-CS" w:eastAsia="sr-Latn-CS"/>
              </w:rPr>
              <w:t xml:space="preserve">стручна служба, </w:t>
            </w:r>
          </w:p>
          <w:p w:rsidR="0036651C" w:rsidRPr="0036651C" w:rsidRDefault="0036651C" w:rsidP="0036651C">
            <w:pPr>
              <w:spacing w:after="0" w:line="240" w:lineRule="auto"/>
              <w:rPr>
                <w:rFonts w:ascii="Times New Roman" w:eastAsia="Times New Roman" w:hAnsi="Times New Roman" w:cs="Arial"/>
                <w:lang w:val="sr-Cyrl-CS" w:eastAsia="sr-Latn-CS"/>
              </w:rPr>
            </w:pPr>
            <w:r w:rsidRPr="0036651C">
              <w:rPr>
                <w:rFonts w:ascii="Times New Roman" w:eastAsia="Times New Roman" w:hAnsi="Times New Roman" w:cs="Arial"/>
                <w:lang w:val="sr-Cyrl-CS" w:eastAsia="sr-Latn-CS"/>
              </w:rPr>
              <w:t>приправник</w:t>
            </w:r>
          </w:p>
        </w:tc>
        <w:tc>
          <w:tcPr>
            <w:tcW w:w="1890" w:type="dxa"/>
          </w:tcPr>
          <w:p w:rsidR="0036651C" w:rsidRPr="0036651C" w:rsidRDefault="0036651C" w:rsidP="0036651C">
            <w:pPr>
              <w:spacing w:after="0" w:line="240" w:lineRule="auto"/>
              <w:rPr>
                <w:rFonts w:ascii="Times New Roman" w:eastAsia="Times New Roman" w:hAnsi="Times New Roman" w:cs="Arial"/>
                <w:lang w:val="sr-Cyrl-CS" w:eastAsia="sr-Latn-CS"/>
              </w:rPr>
            </w:pPr>
            <w:r w:rsidRPr="0036651C">
              <w:rPr>
                <w:rFonts w:ascii="Times New Roman" w:eastAsia="Times New Roman" w:hAnsi="Times New Roman" w:cs="Arial"/>
                <w:lang w:val="sr-Cyrl-CS" w:eastAsia="sr-Latn-CS"/>
              </w:rPr>
              <w:t>Континуирано праћење рада прирпавника и пружање помоћи</w:t>
            </w:r>
          </w:p>
        </w:tc>
      </w:tr>
      <w:tr w:rsidR="0036651C" w:rsidRPr="0036651C" w:rsidTr="00A36D81">
        <w:tc>
          <w:tcPr>
            <w:tcW w:w="648" w:type="dxa"/>
            <w:shd w:val="clear" w:color="auto" w:fill="F2CDD1" w:themeFill="accent2" w:themeFillTint="33"/>
          </w:tcPr>
          <w:p w:rsidR="0036651C" w:rsidRPr="0036651C" w:rsidRDefault="0036651C" w:rsidP="0036651C">
            <w:pPr>
              <w:spacing w:after="0" w:line="240" w:lineRule="auto"/>
              <w:jc w:val="center"/>
              <w:rPr>
                <w:rFonts w:ascii="Times New Roman" w:eastAsia="Times New Roman" w:hAnsi="Times New Roman" w:cs="Arial"/>
                <w:lang w:val="sr-Cyrl-CS" w:eastAsia="sr-Latn-CS"/>
              </w:rPr>
            </w:pPr>
            <w:r w:rsidRPr="0036651C">
              <w:rPr>
                <w:rFonts w:ascii="Times New Roman" w:eastAsia="Times New Roman" w:hAnsi="Times New Roman" w:cs="Arial"/>
                <w:lang w:val="sr-Cyrl-CS" w:eastAsia="sr-Latn-CS"/>
              </w:rPr>
              <w:t>4.</w:t>
            </w:r>
          </w:p>
        </w:tc>
        <w:tc>
          <w:tcPr>
            <w:tcW w:w="1530" w:type="dxa"/>
          </w:tcPr>
          <w:p w:rsidR="0036651C" w:rsidRPr="0036651C" w:rsidRDefault="0036651C" w:rsidP="0036651C">
            <w:pPr>
              <w:spacing w:after="0" w:line="240" w:lineRule="auto"/>
              <w:rPr>
                <w:rFonts w:ascii="Times New Roman" w:eastAsia="Times New Roman" w:hAnsi="Times New Roman" w:cs="Arial"/>
                <w:lang w:val="sr-Cyrl-CS" w:eastAsia="sr-Latn-CS"/>
              </w:rPr>
            </w:pPr>
            <w:r w:rsidRPr="0036651C">
              <w:rPr>
                <w:rFonts w:ascii="Times New Roman" w:eastAsia="Times New Roman" w:hAnsi="Times New Roman" w:cs="Arial"/>
                <w:lang w:val="sr-Cyrl-CS" w:eastAsia="sr-Latn-CS"/>
              </w:rPr>
              <w:t>Провера савладаности програма</w:t>
            </w:r>
          </w:p>
        </w:tc>
        <w:tc>
          <w:tcPr>
            <w:tcW w:w="2880" w:type="dxa"/>
          </w:tcPr>
          <w:p w:rsidR="0036651C" w:rsidRPr="0036651C" w:rsidRDefault="0036651C" w:rsidP="0036651C">
            <w:pPr>
              <w:spacing w:after="0" w:line="240" w:lineRule="auto"/>
              <w:rPr>
                <w:rFonts w:ascii="Times New Roman" w:eastAsia="Times New Roman" w:hAnsi="Times New Roman" w:cs="Arial"/>
                <w:lang w:val="sr-Cyrl-CS" w:eastAsia="sr-Latn-CS"/>
              </w:rPr>
            </w:pPr>
            <w:r w:rsidRPr="0036651C">
              <w:rPr>
                <w:rFonts w:ascii="Times New Roman" w:eastAsia="Times New Roman" w:hAnsi="Times New Roman" w:cs="Arial"/>
                <w:lang w:val="sr-Cyrl-CS" w:eastAsia="sr-Latn-CS"/>
              </w:rPr>
              <w:t>Пружање помоћи у припреми за проверу савладаности програма увођења у посао и извођење одговарајућег облика образовно – васпитног рада пред школском комисијом</w:t>
            </w:r>
          </w:p>
        </w:tc>
        <w:tc>
          <w:tcPr>
            <w:tcW w:w="2160" w:type="dxa"/>
          </w:tcPr>
          <w:p w:rsidR="0036651C" w:rsidRPr="0036651C" w:rsidRDefault="0036651C" w:rsidP="0036651C">
            <w:pPr>
              <w:spacing w:after="0" w:line="240" w:lineRule="auto"/>
              <w:rPr>
                <w:rFonts w:ascii="Times New Roman" w:eastAsia="Times New Roman" w:hAnsi="Times New Roman" w:cs="Times New Roman"/>
                <w:lang w:val="sr-Cyrl-CS"/>
              </w:rPr>
            </w:pPr>
            <w:r w:rsidRPr="0036651C">
              <w:rPr>
                <w:rFonts w:ascii="Times New Roman" w:eastAsia="Times New Roman" w:hAnsi="Times New Roman" w:cs="Times New Roman"/>
                <w:lang w:val="sr-Cyrl-CS" w:eastAsia="sr-Latn-CS"/>
              </w:rPr>
              <w:t>комисија,ментор,</w:t>
            </w:r>
          </w:p>
          <w:p w:rsidR="0036651C" w:rsidRPr="0036651C" w:rsidRDefault="0036651C" w:rsidP="0036651C">
            <w:pPr>
              <w:spacing w:after="0" w:line="240" w:lineRule="auto"/>
              <w:rPr>
                <w:rFonts w:ascii="Times New Roman" w:eastAsia="Times New Roman" w:hAnsi="Times New Roman" w:cs="Times New Roman"/>
                <w:lang w:val="sr-Cyrl-CS"/>
              </w:rPr>
            </w:pPr>
            <w:r w:rsidRPr="0036651C">
              <w:rPr>
                <w:rFonts w:ascii="Times New Roman" w:eastAsia="Times New Roman" w:hAnsi="Times New Roman" w:cs="Times New Roman"/>
                <w:lang w:val="sr-Cyrl-CS" w:eastAsia="sr-Latn-CS"/>
              </w:rPr>
              <w:t>приправник</w:t>
            </w:r>
          </w:p>
        </w:tc>
        <w:tc>
          <w:tcPr>
            <w:tcW w:w="1890" w:type="dxa"/>
          </w:tcPr>
          <w:p w:rsidR="0036651C" w:rsidRPr="0036651C" w:rsidRDefault="0036651C" w:rsidP="0036651C">
            <w:pPr>
              <w:spacing w:after="0" w:line="240" w:lineRule="auto"/>
              <w:rPr>
                <w:rFonts w:ascii="Times New Roman" w:eastAsia="Times New Roman" w:hAnsi="Times New Roman" w:cs="Arial"/>
                <w:lang w:val="sr-Cyrl-CS" w:eastAsia="sr-Latn-CS"/>
              </w:rPr>
            </w:pPr>
            <w:r w:rsidRPr="0036651C">
              <w:rPr>
                <w:rFonts w:ascii="Times New Roman" w:eastAsia="Times New Roman" w:hAnsi="Times New Roman" w:cs="Arial"/>
                <w:lang w:val="sr-Cyrl-CS" w:eastAsia="sr-Latn-CS"/>
              </w:rPr>
              <w:t>Разговори и посете</w:t>
            </w:r>
          </w:p>
        </w:tc>
      </w:tr>
      <w:tr w:rsidR="0036651C" w:rsidRPr="0036651C" w:rsidTr="00A36D81">
        <w:tc>
          <w:tcPr>
            <w:tcW w:w="648" w:type="dxa"/>
            <w:shd w:val="clear" w:color="auto" w:fill="F2CDD1" w:themeFill="accent2" w:themeFillTint="33"/>
          </w:tcPr>
          <w:p w:rsidR="0036651C" w:rsidRPr="0036651C" w:rsidRDefault="0036651C" w:rsidP="0036651C">
            <w:pPr>
              <w:spacing w:after="0" w:line="240" w:lineRule="auto"/>
              <w:jc w:val="center"/>
              <w:rPr>
                <w:rFonts w:ascii="Times New Roman" w:eastAsia="Times New Roman" w:hAnsi="Times New Roman" w:cs="Arial"/>
                <w:lang w:val="sr-Cyrl-CS" w:eastAsia="sr-Latn-CS"/>
              </w:rPr>
            </w:pPr>
            <w:r w:rsidRPr="0036651C">
              <w:rPr>
                <w:rFonts w:ascii="Times New Roman" w:eastAsia="Times New Roman" w:hAnsi="Times New Roman" w:cs="Arial"/>
                <w:lang w:val="sr-Cyrl-CS" w:eastAsia="sr-Latn-CS"/>
              </w:rPr>
              <w:t>5.</w:t>
            </w:r>
          </w:p>
        </w:tc>
        <w:tc>
          <w:tcPr>
            <w:tcW w:w="1530" w:type="dxa"/>
          </w:tcPr>
          <w:p w:rsidR="0036651C" w:rsidRPr="0036651C" w:rsidRDefault="0036651C" w:rsidP="0036651C">
            <w:pPr>
              <w:spacing w:after="0" w:line="240" w:lineRule="auto"/>
              <w:rPr>
                <w:rFonts w:ascii="Times New Roman" w:eastAsia="Times New Roman" w:hAnsi="Times New Roman" w:cs="Arial"/>
                <w:lang w:val="sr-Cyrl-CS" w:eastAsia="sr-Latn-CS"/>
              </w:rPr>
            </w:pPr>
            <w:r w:rsidRPr="0036651C">
              <w:rPr>
                <w:rFonts w:ascii="Times New Roman" w:eastAsia="Times New Roman" w:hAnsi="Times New Roman" w:cs="Arial"/>
                <w:lang w:val="sr-Cyrl-CS" w:eastAsia="sr-Latn-CS"/>
              </w:rPr>
              <w:t>Пријава за полагање испита за стицање дозволе за рад</w:t>
            </w:r>
          </w:p>
        </w:tc>
        <w:tc>
          <w:tcPr>
            <w:tcW w:w="2880" w:type="dxa"/>
          </w:tcPr>
          <w:p w:rsidR="0036651C" w:rsidRPr="0036651C" w:rsidRDefault="0036651C" w:rsidP="0036651C">
            <w:pPr>
              <w:spacing w:after="0" w:line="240" w:lineRule="auto"/>
              <w:rPr>
                <w:rFonts w:ascii="Times New Roman" w:eastAsia="Times New Roman" w:hAnsi="Times New Roman" w:cs="Arial"/>
                <w:lang w:val="sr-Cyrl-CS" w:eastAsia="sr-Latn-CS"/>
              </w:rPr>
            </w:pPr>
            <w:r w:rsidRPr="0036651C">
              <w:rPr>
                <w:rFonts w:ascii="Times New Roman" w:eastAsia="Times New Roman" w:hAnsi="Times New Roman" w:cs="Arial"/>
                <w:lang w:val="sr-Cyrl-CS" w:eastAsia="sr-Latn-CS"/>
              </w:rPr>
              <w:t>Извештај директору о оспособљености приправника за самостално извођење образовно-васпитне делатности</w:t>
            </w:r>
          </w:p>
        </w:tc>
        <w:tc>
          <w:tcPr>
            <w:tcW w:w="2160" w:type="dxa"/>
          </w:tcPr>
          <w:p w:rsidR="0036651C" w:rsidRPr="0036651C" w:rsidRDefault="0036651C" w:rsidP="0036651C">
            <w:pPr>
              <w:spacing w:after="0" w:line="240" w:lineRule="auto"/>
              <w:rPr>
                <w:rFonts w:ascii="Times New Roman" w:eastAsia="Times New Roman" w:hAnsi="Times New Roman" w:cs="Times New Roman"/>
                <w:lang w:val="sr-Cyrl-CS"/>
              </w:rPr>
            </w:pPr>
            <w:r w:rsidRPr="0036651C">
              <w:rPr>
                <w:rFonts w:ascii="Times New Roman" w:eastAsia="Times New Roman" w:hAnsi="Times New Roman" w:cs="Times New Roman"/>
                <w:lang w:val="sr-Cyrl-CS" w:eastAsia="sr-Latn-CS"/>
              </w:rPr>
              <w:t>комисија,секретар школе</w:t>
            </w:r>
          </w:p>
        </w:tc>
        <w:tc>
          <w:tcPr>
            <w:tcW w:w="1890" w:type="dxa"/>
          </w:tcPr>
          <w:p w:rsidR="0036651C" w:rsidRPr="0036651C" w:rsidRDefault="0036651C" w:rsidP="0036651C">
            <w:pPr>
              <w:spacing w:after="0" w:line="240" w:lineRule="auto"/>
              <w:rPr>
                <w:rFonts w:ascii="Times New Roman" w:eastAsia="Times New Roman" w:hAnsi="Times New Roman" w:cs="Arial"/>
                <w:lang w:val="sr-Cyrl-CS" w:eastAsia="sr-Latn-CS"/>
              </w:rPr>
            </w:pPr>
            <w:r w:rsidRPr="0036651C">
              <w:rPr>
                <w:rFonts w:ascii="Times New Roman" w:eastAsia="Times New Roman" w:hAnsi="Times New Roman" w:cs="Arial"/>
                <w:lang w:val="sr-Cyrl-CS" w:eastAsia="sr-Latn-CS"/>
              </w:rPr>
              <w:t>Завршни час</w:t>
            </w:r>
          </w:p>
          <w:p w:rsidR="0036651C" w:rsidRPr="0036651C" w:rsidRDefault="0036651C" w:rsidP="0036651C">
            <w:pPr>
              <w:spacing w:after="0" w:line="240" w:lineRule="auto"/>
              <w:rPr>
                <w:rFonts w:ascii="Times New Roman" w:eastAsia="Times New Roman" w:hAnsi="Times New Roman" w:cs="Arial"/>
                <w:lang w:val="sr-Cyrl-CS" w:eastAsia="sr-Latn-CS"/>
              </w:rPr>
            </w:pPr>
            <w:r w:rsidRPr="0036651C">
              <w:rPr>
                <w:rFonts w:ascii="Times New Roman" w:eastAsia="Times New Roman" w:hAnsi="Times New Roman" w:cs="Arial"/>
                <w:lang w:val="sr-Cyrl-CS" w:eastAsia="sr-Latn-CS"/>
              </w:rPr>
              <w:t>Комплетирање документације</w:t>
            </w:r>
          </w:p>
        </w:tc>
      </w:tr>
    </w:tbl>
    <w:p w:rsidR="00A36D81" w:rsidRDefault="00A36D81" w:rsidP="00A36D81">
      <w:pPr>
        <w:rPr>
          <w:rFonts w:ascii="Times New Roman" w:eastAsia="Calibri" w:hAnsi="Times New Roman" w:cs="Times New Roman"/>
          <w:sz w:val="28"/>
          <w:szCs w:val="28"/>
          <w:lang w:val="sr-Cyrl-RS"/>
        </w:rPr>
      </w:pPr>
    </w:p>
    <w:p w:rsidR="00356D19" w:rsidRPr="002E2468" w:rsidRDefault="00356D19" w:rsidP="00A36D81">
      <w:pPr>
        <w:rPr>
          <w:rFonts w:ascii="Times New Roman" w:eastAsia="Calibri" w:hAnsi="Times New Roman" w:cs="Times New Roman"/>
          <w:sz w:val="28"/>
          <w:szCs w:val="28"/>
          <w:lang w:val="sr-Cyrl-RS"/>
        </w:rPr>
      </w:pPr>
    </w:p>
    <w:p w:rsidR="00A36D81" w:rsidRPr="00A36D81" w:rsidRDefault="00A36D81" w:rsidP="00F11E39">
      <w:pPr>
        <w:spacing w:after="0" w:line="240" w:lineRule="auto"/>
        <w:jc w:val="center"/>
        <w:rPr>
          <w:rFonts w:ascii="Times New Roman" w:eastAsia="Times New Roman" w:hAnsi="Times New Roman" w:cs="Times New Roman"/>
          <w:b/>
          <w:color w:val="0070C0"/>
          <w:sz w:val="28"/>
          <w:szCs w:val="28"/>
          <w:lang w:val="sr-Cyrl-CS"/>
        </w:rPr>
      </w:pPr>
      <w:r>
        <w:rPr>
          <w:rFonts w:ascii="Times New Roman" w:eastAsia="Calibri" w:hAnsi="Times New Roman" w:cs="Times New Roman"/>
          <w:sz w:val="28"/>
          <w:szCs w:val="28"/>
        </w:rPr>
        <w:tab/>
      </w:r>
      <w:r w:rsidRPr="00231736">
        <w:rPr>
          <w:rFonts w:ascii="Times New Roman" w:eastAsia="Times New Roman" w:hAnsi="Times New Roman" w:cs="Times New Roman"/>
          <w:b/>
          <w:color w:val="0070C0"/>
          <w:sz w:val="28"/>
          <w:szCs w:val="28"/>
          <w:lang w:val="sr-Latn-CS"/>
        </w:rPr>
        <w:t xml:space="preserve">11.3. </w:t>
      </w:r>
      <w:r w:rsidRPr="00231736">
        <w:rPr>
          <w:rFonts w:ascii="Times New Roman" w:eastAsia="Times New Roman" w:hAnsi="Times New Roman" w:cs="Times New Roman"/>
          <w:b/>
          <w:color w:val="0070C0"/>
          <w:sz w:val="28"/>
          <w:szCs w:val="28"/>
          <w:lang w:val="sr-Cyrl-CS"/>
        </w:rPr>
        <w:t>ПЛА</w:t>
      </w:r>
      <w:r w:rsidR="00F11E39" w:rsidRPr="00231736">
        <w:rPr>
          <w:rFonts w:ascii="Times New Roman" w:eastAsia="Times New Roman" w:hAnsi="Times New Roman" w:cs="Times New Roman"/>
          <w:b/>
          <w:color w:val="0070C0"/>
          <w:sz w:val="28"/>
          <w:szCs w:val="28"/>
          <w:lang w:val="sr-Cyrl-CS"/>
        </w:rPr>
        <w:t>Н БЕЗБЕДНОСТИ И ЗДРАВЉА НА РАДУ</w:t>
      </w:r>
    </w:p>
    <w:p w:rsidR="00A36D81" w:rsidRPr="00A36D81" w:rsidRDefault="00A36D81" w:rsidP="00A36D81">
      <w:pPr>
        <w:spacing w:after="0" w:line="240" w:lineRule="auto"/>
        <w:jc w:val="center"/>
        <w:rPr>
          <w:rFonts w:ascii="Times New Roman" w:eastAsia="Times New Roman" w:hAnsi="Times New Roman" w:cs="Times New Roman"/>
          <w:b/>
          <w:color w:val="0070C0"/>
          <w:sz w:val="28"/>
          <w:szCs w:val="28"/>
          <w:lang w:val="sr-Cyrl-CS"/>
        </w:rPr>
      </w:pPr>
    </w:p>
    <w:tbl>
      <w:tblPr>
        <w:tblStyle w:val="TableGrid"/>
        <w:tblW w:w="11250" w:type="dxa"/>
        <w:tblInd w:w="-972" w:type="dxa"/>
        <w:tblLayout w:type="fixed"/>
        <w:tblLook w:val="04A0" w:firstRow="1" w:lastRow="0" w:firstColumn="1" w:lastColumn="0" w:noHBand="0" w:noVBand="1"/>
      </w:tblPr>
      <w:tblGrid>
        <w:gridCol w:w="813"/>
        <w:gridCol w:w="3520"/>
        <w:gridCol w:w="1529"/>
        <w:gridCol w:w="1420"/>
        <w:gridCol w:w="1538"/>
        <w:gridCol w:w="2430"/>
      </w:tblGrid>
      <w:tr w:rsidR="00A36D81" w:rsidRPr="00D624A5" w:rsidTr="00A36D81">
        <w:tc>
          <w:tcPr>
            <w:tcW w:w="813" w:type="dxa"/>
            <w:shd w:val="clear" w:color="auto" w:fill="F2CDD1" w:themeFill="accent2" w:themeFillTint="33"/>
          </w:tcPr>
          <w:p w:rsidR="00A36D81" w:rsidRPr="00D624A5" w:rsidRDefault="00A36D81" w:rsidP="00A36D81">
            <w:pPr>
              <w:spacing w:line="292" w:lineRule="exact"/>
              <w:rPr>
                <w:rFonts w:ascii="Times New Roman" w:hAnsi="Times New Roman" w:cs="Times New Roman"/>
                <w:b/>
                <w:lang w:val="sr-Cyrl-CS"/>
              </w:rPr>
            </w:pPr>
            <w:r w:rsidRPr="00D624A5">
              <w:rPr>
                <w:rFonts w:ascii="Times New Roman" w:hAnsi="Times New Roman" w:cs="Times New Roman"/>
                <w:b/>
                <w:lang w:val="sr-Cyrl-CS"/>
              </w:rPr>
              <w:t>Редни број</w:t>
            </w:r>
          </w:p>
        </w:tc>
        <w:tc>
          <w:tcPr>
            <w:tcW w:w="3520" w:type="dxa"/>
            <w:shd w:val="clear" w:color="auto" w:fill="F2CDD1" w:themeFill="accent2" w:themeFillTint="33"/>
          </w:tcPr>
          <w:p w:rsidR="00A36D81" w:rsidRPr="00D624A5" w:rsidRDefault="00A36D81" w:rsidP="00A36D81">
            <w:pPr>
              <w:spacing w:line="292" w:lineRule="exact"/>
              <w:jc w:val="center"/>
              <w:rPr>
                <w:rFonts w:ascii="Times New Roman" w:hAnsi="Times New Roman" w:cs="Times New Roman"/>
                <w:b/>
                <w:lang w:val="sr-Cyrl-CS"/>
              </w:rPr>
            </w:pPr>
            <w:r w:rsidRPr="00D624A5">
              <w:rPr>
                <w:rFonts w:ascii="Times New Roman" w:hAnsi="Times New Roman" w:cs="Times New Roman"/>
                <w:b/>
                <w:lang w:val="sr-Cyrl-CS"/>
              </w:rPr>
              <w:t>Садржај рада / активности</w:t>
            </w:r>
          </w:p>
        </w:tc>
        <w:tc>
          <w:tcPr>
            <w:tcW w:w="1529" w:type="dxa"/>
            <w:shd w:val="clear" w:color="auto" w:fill="F2CDD1" w:themeFill="accent2" w:themeFillTint="33"/>
          </w:tcPr>
          <w:p w:rsidR="00A36D81" w:rsidRPr="00D624A5" w:rsidRDefault="00A36D81" w:rsidP="00A36D81">
            <w:pPr>
              <w:spacing w:line="292" w:lineRule="exact"/>
              <w:rPr>
                <w:rFonts w:ascii="Times New Roman" w:hAnsi="Times New Roman" w:cs="Times New Roman"/>
                <w:b/>
                <w:lang w:val="sr-Cyrl-CS"/>
              </w:rPr>
            </w:pPr>
            <w:r w:rsidRPr="00D624A5">
              <w:rPr>
                <w:rFonts w:ascii="Times New Roman" w:hAnsi="Times New Roman" w:cs="Times New Roman"/>
                <w:b/>
                <w:lang w:val="sr-Cyrl-CS"/>
              </w:rPr>
              <w:t>Начин реализације</w:t>
            </w:r>
          </w:p>
        </w:tc>
        <w:tc>
          <w:tcPr>
            <w:tcW w:w="1420" w:type="dxa"/>
            <w:shd w:val="clear" w:color="auto" w:fill="F2CDD1" w:themeFill="accent2" w:themeFillTint="33"/>
          </w:tcPr>
          <w:p w:rsidR="00A36D81" w:rsidRPr="00D624A5" w:rsidRDefault="00A36D81" w:rsidP="00A36D81">
            <w:pPr>
              <w:spacing w:line="292" w:lineRule="exact"/>
              <w:rPr>
                <w:rFonts w:ascii="Times New Roman" w:hAnsi="Times New Roman" w:cs="Times New Roman"/>
                <w:b/>
                <w:lang w:val="sr-Cyrl-CS"/>
              </w:rPr>
            </w:pPr>
            <w:r w:rsidRPr="00D624A5">
              <w:rPr>
                <w:rFonts w:ascii="Times New Roman" w:hAnsi="Times New Roman" w:cs="Times New Roman"/>
                <w:b/>
                <w:lang w:val="sr-Cyrl-CS"/>
              </w:rPr>
              <w:t>Време реализације</w:t>
            </w:r>
          </w:p>
        </w:tc>
        <w:tc>
          <w:tcPr>
            <w:tcW w:w="1538" w:type="dxa"/>
            <w:shd w:val="clear" w:color="auto" w:fill="F2CDD1" w:themeFill="accent2" w:themeFillTint="33"/>
          </w:tcPr>
          <w:p w:rsidR="00A36D81" w:rsidRPr="00D624A5" w:rsidRDefault="00A36D81" w:rsidP="00A36D81">
            <w:pPr>
              <w:spacing w:line="292" w:lineRule="exact"/>
              <w:jc w:val="center"/>
              <w:rPr>
                <w:rFonts w:ascii="Times New Roman" w:hAnsi="Times New Roman" w:cs="Times New Roman"/>
                <w:b/>
                <w:lang w:val="sr-Cyrl-CS"/>
              </w:rPr>
            </w:pPr>
            <w:r w:rsidRPr="00D624A5">
              <w:rPr>
                <w:rFonts w:ascii="Times New Roman" w:hAnsi="Times New Roman" w:cs="Times New Roman"/>
                <w:b/>
                <w:lang w:val="sr-Cyrl-CS"/>
              </w:rPr>
              <w:t>Реализатори/сарадници</w:t>
            </w:r>
          </w:p>
        </w:tc>
        <w:tc>
          <w:tcPr>
            <w:tcW w:w="2430" w:type="dxa"/>
            <w:shd w:val="clear" w:color="auto" w:fill="F2CDD1" w:themeFill="accent2" w:themeFillTint="33"/>
          </w:tcPr>
          <w:p w:rsidR="00A36D81" w:rsidRPr="00D624A5" w:rsidRDefault="00A36D81" w:rsidP="00A36D81">
            <w:pPr>
              <w:spacing w:line="292" w:lineRule="exact"/>
              <w:jc w:val="center"/>
              <w:rPr>
                <w:rFonts w:ascii="Times New Roman" w:hAnsi="Times New Roman" w:cs="Times New Roman"/>
                <w:b/>
                <w:lang w:val="sr-Cyrl-CS"/>
              </w:rPr>
            </w:pPr>
            <w:r w:rsidRPr="00D624A5">
              <w:rPr>
                <w:rFonts w:ascii="Times New Roman" w:hAnsi="Times New Roman" w:cs="Times New Roman"/>
                <w:b/>
                <w:lang w:val="sr-Cyrl-CS"/>
              </w:rPr>
              <w:t>Исходи</w:t>
            </w:r>
          </w:p>
        </w:tc>
      </w:tr>
      <w:tr w:rsidR="00A36D81" w:rsidRPr="00D624A5" w:rsidTr="00A36D81">
        <w:trPr>
          <w:trHeight w:val="402"/>
        </w:trPr>
        <w:tc>
          <w:tcPr>
            <w:tcW w:w="813" w:type="dxa"/>
            <w:shd w:val="clear" w:color="auto" w:fill="F2CDD1" w:themeFill="accent2" w:themeFillTint="33"/>
          </w:tcPr>
          <w:p w:rsidR="00A36D81" w:rsidRPr="00D624A5" w:rsidRDefault="00A36D81" w:rsidP="00A36D81">
            <w:pPr>
              <w:spacing w:line="292" w:lineRule="exact"/>
              <w:jc w:val="center"/>
              <w:rPr>
                <w:rFonts w:ascii="Times New Roman" w:hAnsi="Times New Roman" w:cs="Times New Roman"/>
                <w:b/>
                <w:lang w:val="sr-Cyrl-CS"/>
              </w:rPr>
            </w:pPr>
            <w:r w:rsidRPr="00D624A5">
              <w:rPr>
                <w:rFonts w:ascii="Times New Roman" w:hAnsi="Times New Roman" w:cs="Times New Roman"/>
                <w:b/>
                <w:lang w:val="sr-Cyrl-CS"/>
              </w:rPr>
              <w:t>1.</w:t>
            </w:r>
          </w:p>
        </w:tc>
        <w:tc>
          <w:tcPr>
            <w:tcW w:w="3520" w:type="dxa"/>
          </w:tcPr>
          <w:p w:rsidR="00A36D81" w:rsidRPr="00D624A5" w:rsidRDefault="00A36D81" w:rsidP="00A36D81">
            <w:pPr>
              <w:jc w:val="both"/>
              <w:rPr>
                <w:rFonts w:ascii="Times New Roman" w:eastAsia="Calibri" w:hAnsi="Times New Roman" w:cs="Times New Roman"/>
              </w:rPr>
            </w:pPr>
            <w:r w:rsidRPr="00D624A5">
              <w:rPr>
                <w:rFonts w:ascii="Times New Roman" w:eastAsia="Calibri" w:hAnsi="Times New Roman" w:cs="Times New Roman"/>
              </w:rPr>
              <w:t>Усаглашавање правних аката са Законом о безбедности и здравља на раду</w:t>
            </w:r>
          </w:p>
        </w:tc>
        <w:tc>
          <w:tcPr>
            <w:tcW w:w="1529" w:type="dxa"/>
          </w:tcPr>
          <w:p w:rsidR="00A36D81" w:rsidRPr="00D624A5" w:rsidRDefault="00A36D81" w:rsidP="00A36D81">
            <w:pPr>
              <w:spacing w:line="292" w:lineRule="exact"/>
              <w:rPr>
                <w:rFonts w:ascii="Times New Roman" w:hAnsi="Times New Roman" w:cs="Times New Roman"/>
                <w:lang w:val="sr-Cyrl-CS"/>
              </w:rPr>
            </w:pPr>
            <w:r w:rsidRPr="00D624A5">
              <w:rPr>
                <w:rFonts w:ascii="Times New Roman" w:hAnsi="Times New Roman" w:cs="Times New Roman"/>
                <w:lang w:val="sr-Cyrl-CS"/>
              </w:rPr>
              <w:t>Тумачење и израда</w:t>
            </w:r>
          </w:p>
        </w:tc>
        <w:tc>
          <w:tcPr>
            <w:tcW w:w="1420" w:type="dxa"/>
          </w:tcPr>
          <w:p w:rsidR="00A36D81" w:rsidRPr="00D624A5" w:rsidRDefault="00A36D81" w:rsidP="00A36D81">
            <w:pPr>
              <w:spacing w:line="292" w:lineRule="exact"/>
              <w:jc w:val="center"/>
              <w:rPr>
                <w:rFonts w:ascii="Times New Roman" w:hAnsi="Times New Roman" w:cs="Times New Roman"/>
                <w:lang w:val="sr-Cyrl-CS"/>
              </w:rPr>
            </w:pPr>
            <w:r w:rsidRPr="00D624A5">
              <w:rPr>
                <w:rFonts w:ascii="Times New Roman" w:hAnsi="Times New Roman" w:cs="Times New Roman"/>
                <w:lang w:val="sr-Cyrl-CS"/>
              </w:rPr>
              <w:t xml:space="preserve">Август </w:t>
            </w:r>
          </w:p>
        </w:tc>
        <w:tc>
          <w:tcPr>
            <w:tcW w:w="1538" w:type="dxa"/>
          </w:tcPr>
          <w:p w:rsidR="00A36D81" w:rsidRPr="00D624A5" w:rsidRDefault="00A36D81" w:rsidP="00A36D81">
            <w:pPr>
              <w:jc w:val="both"/>
              <w:rPr>
                <w:rFonts w:ascii="Times New Roman" w:eastAsia="Calibri" w:hAnsi="Times New Roman" w:cs="Times New Roman"/>
                <w:color w:val="000000"/>
                <w:lang w:val="sr-Cyrl-CS"/>
              </w:rPr>
            </w:pPr>
            <w:r w:rsidRPr="00D624A5">
              <w:rPr>
                <w:rFonts w:ascii="Times New Roman" w:eastAsia="Calibri" w:hAnsi="Times New Roman" w:cs="Times New Roman"/>
                <w:color w:val="000000"/>
                <w:lang w:val="sr-Cyrl-CS"/>
              </w:rPr>
              <w:t>Директор</w:t>
            </w:r>
          </w:p>
          <w:p w:rsidR="00A36D81" w:rsidRPr="00D624A5" w:rsidRDefault="00A36D81" w:rsidP="00A36D81">
            <w:pPr>
              <w:jc w:val="both"/>
              <w:rPr>
                <w:rFonts w:ascii="Times New Roman" w:eastAsia="Calibri" w:hAnsi="Times New Roman" w:cs="Times New Roman"/>
                <w:color w:val="000000"/>
                <w:lang w:val="sr-Cyrl-CS"/>
              </w:rPr>
            </w:pPr>
            <w:r w:rsidRPr="00D624A5">
              <w:rPr>
                <w:rFonts w:ascii="Times New Roman" w:eastAsia="Calibri" w:hAnsi="Times New Roman" w:cs="Times New Roman"/>
                <w:color w:val="000000"/>
                <w:lang w:val="sr-Cyrl-CS"/>
              </w:rPr>
              <w:t>Секретар школе</w:t>
            </w:r>
          </w:p>
          <w:p w:rsidR="00A36D81" w:rsidRPr="00D624A5" w:rsidRDefault="00A36D81" w:rsidP="00A36D81">
            <w:pPr>
              <w:spacing w:line="292" w:lineRule="exact"/>
              <w:rPr>
                <w:rFonts w:ascii="Times New Roman" w:hAnsi="Times New Roman" w:cs="Times New Roman"/>
                <w:lang w:val="sr-Cyrl-CS"/>
              </w:rPr>
            </w:pPr>
          </w:p>
        </w:tc>
        <w:tc>
          <w:tcPr>
            <w:tcW w:w="2430" w:type="dxa"/>
          </w:tcPr>
          <w:p w:rsidR="00A36D81" w:rsidRPr="00D624A5" w:rsidRDefault="00A36D81" w:rsidP="00A36D81">
            <w:pPr>
              <w:spacing w:line="292" w:lineRule="exact"/>
              <w:rPr>
                <w:rFonts w:ascii="Times New Roman" w:hAnsi="Times New Roman" w:cs="Times New Roman"/>
                <w:lang w:val="sr-Cyrl-CS"/>
              </w:rPr>
            </w:pPr>
            <w:r w:rsidRPr="00D624A5">
              <w:rPr>
                <w:rFonts w:ascii="Times New Roman" w:hAnsi="Times New Roman" w:cs="Times New Roman"/>
                <w:lang w:val="sr-Cyrl-CS"/>
              </w:rPr>
              <w:t xml:space="preserve">Усаглашена правна акта са Законом о безбедности и </w:t>
            </w:r>
          </w:p>
        </w:tc>
      </w:tr>
      <w:tr w:rsidR="00A36D81" w:rsidRPr="00D624A5" w:rsidTr="00A36D81">
        <w:tc>
          <w:tcPr>
            <w:tcW w:w="813" w:type="dxa"/>
            <w:shd w:val="clear" w:color="auto" w:fill="F2CDD1" w:themeFill="accent2" w:themeFillTint="33"/>
          </w:tcPr>
          <w:p w:rsidR="00A36D81" w:rsidRPr="00D624A5" w:rsidRDefault="00A36D81" w:rsidP="00A36D81">
            <w:pPr>
              <w:spacing w:line="0" w:lineRule="atLeast"/>
              <w:jc w:val="center"/>
              <w:rPr>
                <w:rFonts w:ascii="Times New Roman" w:hAnsi="Times New Roman" w:cs="Times New Roman"/>
                <w:b/>
              </w:rPr>
            </w:pPr>
            <w:r w:rsidRPr="00D624A5">
              <w:rPr>
                <w:rFonts w:ascii="Times New Roman" w:hAnsi="Times New Roman" w:cs="Times New Roman"/>
                <w:b/>
              </w:rPr>
              <w:t>2.</w:t>
            </w:r>
          </w:p>
        </w:tc>
        <w:tc>
          <w:tcPr>
            <w:tcW w:w="3520" w:type="dxa"/>
          </w:tcPr>
          <w:p w:rsidR="00A36D81" w:rsidRPr="00D624A5" w:rsidRDefault="00A36D81" w:rsidP="00D624A5">
            <w:pPr>
              <w:rPr>
                <w:rFonts w:ascii="Times New Roman" w:eastAsia="Calibri" w:hAnsi="Times New Roman" w:cs="Times New Roman"/>
              </w:rPr>
            </w:pPr>
            <w:r w:rsidRPr="00D624A5">
              <w:rPr>
                <w:rFonts w:ascii="Times New Roman" w:eastAsia="Calibri" w:hAnsi="Times New Roman" w:cs="Times New Roman"/>
              </w:rPr>
              <w:t>Усвајање правилника о безбедности и здравља на раду</w:t>
            </w:r>
          </w:p>
        </w:tc>
        <w:tc>
          <w:tcPr>
            <w:tcW w:w="1529" w:type="dxa"/>
          </w:tcPr>
          <w:p w:rsidR="00A36D81" w:rsidRPr="00D624A5" w:rsidRDefault="00A36D81" w:rsidP="00A36D81">
            <w:pPr>
              <w:spacing w:line="0" w:lineRule="atLeast"/>
              <w:rPr>
                <w:rFonts w:ascii="Times New Roman" w:hAnsi="Times New Roman" w:cs="Times New Roman"/>
                <w:lang w:val="sr-Cyrl-CS"/>
              </w:rPr>
            </w:pPr>
            <w:r w:rsidRPr="00D624A5">
              <w:rPr>
                <w:rFonts w:ascii="Times New Roman" w:hAnsi="Times New Roman" w:cs="Times New Roman"/>
                <w:lang w:val="sr-Cyrl-CS"/>
              </w:rPr>
              <w:t>Седница, записник</w:t>
            </w:r>
          </w:p>
        </w:tc>
        <w:tc>
          <w:tcPr>
            <w:tcW w:w="1420" w:type="dxa"/>
          </w:tcPr>
          <w:p w:rsidR="00A36D81" w:rsidRPr="00D624A5" w:rsidRDefault="00A36D81" w:rsidP="00A36D81">
            <w:pPr>
              <w:spacing w:line="0" w:lineRule="atLeast"/>
              <w:rPr>
                <w:rFonts w:ascii="Times New Roman" w:hAnsi="Times New Roman" w:cs="Times New Roman"/>
                <w:b/>
                <w:color w:val="0070C0"/>
                <w:sz w:val="28"/>
                <w:szCs w:val="28"/>
                <w:lang w:val="sr-Cyrl-CS"/>
              </w:rPr>
            </w:pPr>
          </w:p>
          <w:p w:rsidR="00A36D81" w:rsidRPr="00D624A5" w:rsidRDefault="00A36D81" w:rsidP="00A36D81">
            <w:pPr>
              <w:jc w:val="center"/>
              <w:rPr>
                <w:rFonts w:ascii="Times New Roman" w:hAnsi="Times New Roman" w:cs="Times New Roman"/>
                <w:lang w:val="sr-Cyrl-CS"/>
              </w:rPr>
            </w:pPr>
            <w:r w:rsidRPr="00D624A5">
              <w:rPr>
                <w:rFonts w:ascii="Times New Roman" w:hAnsi="Times New Roman" w:cs="Times New Roman"/>
                <w:lang w:val="sr-Cyrl-CS"/>
              </w:rPr>
              <w:t>Септембар</w:t>
            </w:r>
          </w:p>
        </w:tc>
        <w:tc>
          <w:tcPr>
            <w:tcW w:w="1538" w:type="dxa"/>
          </w:tcPr>
          <w:p w:rsidR="00A36D81" w:rsidRPr="00D624A5" w:rsidRDefault="00A36D81" w:rsidP="00A36D81">
            <w:pPr>
              <w:spacing w:line="0" w:lineRule="atLeast"/>
              <w:rPr>
                <w:rFonts w:ascii="Times New Roman" w:hAnsi="Times New Roman" w:cs="Times New Roman"/>
                <w:lang w:val="sr-Cyrl-CS"/>
              </w:rPr>
            </w:pPr>
            <w:r w:rsidRPr="00D624A5">
              <w:rPr>
                <w:rFonts w:ascii="Times New Roman" w:hAnsi="Times New Roman" w:cs="Times New Roman"/>
                <w:lang w:val="sr-Cyrl-CS"/>
              </w:rPr>
              <w:t>Школски одбор</w:t>
            </w:r>
          </w:p>
        </w:tc>
        <w:tc>
          <w:tcPr>
            <w:tcW w:w="2430" w:type="dxa"/>
          </w:tcPr>
          <w:p w:rsidR="00A36D81" w:rsidRPr="00D624A5" w:rsidRDefault="00A36D81" w:rsidP="00A36D81">
            <w:pPr>
              <w:spacing w:line="0" w:lineRule="atLeast"/>
              <w:rPr>
                <w:rFonts w:ascii="Times New Roman" w:hAnsi="Times New Roman" w:cs="Times New Roman"/>
                <w:lang w:val="sr-Cyrl-CS"/>
              </w:rPr>
            </w:pPr>
            <w:r w:rsidRPr="00D624A5">
              <w:rPr>
                <w:rFonts w:ascii="Times New Roman" w:hAnsi="Times New Roman" w:cs="Times New Roman"/>
                <w:lang w:val="sr-Cyrl-CS"/>
              </w:rPr>
              <w:t>Усвојен правилник о безбедности и здрављу на раду</w:t>
            </w:r>
          </w:p>
        </w:tc>
      </w:tr>
      <w:tr w:rsidR="00A36D81" w:rsidRPr="00D624A5" w:rsidTr="00A36D81">
        <w:tc>
          <w:tcPr>
            <w:tcW w:w="813" w:type="dxa"/>
            <w:shd w:val="clear" w:color="auto" w:fill="F2CDD1" w:themeFill="accent2" w:themeFillTint="33"/>
          </w:tcPr>
          <w:p w:rsidR="00A36D81" w:rsidRPr="00D624A5" w:rsidRDefault="00A36D81" w:rsidP="00A36D81">
            <w:pPr>
              <w:spacing w:line="0" w:lineRule="atLeast"/>
              <w:jc w:val="center"/>
              <w:rPr>
                <w:rFonts w:ascii="Times New Roman" w:hAnsi="Times New Roman" w:cs="Times New Roman"/>
                <w:b/>
              </w:rPr>
            </w:pPr>
            <w:r w:rsidRPr="00D624A5">
              <w:rPr>
                <w:rFonts w:ascii="Times New Roman" w:hAnsi="Times New Roman" w:cs="Times New Roman"/>
                <w:b/>
              </w:rPr>
              <w:t>3.</w:t>
            </w:r>
          </w:p>
        </w:tc>
        <w:tc>
          <w:tcPr>
            <w:tcW w:w="3520" w:type="dxa"/>
          </w:tcPr>
          <w:p w:rsidR="00A36D81" w:rsidRPr="00D624A5" w:rsidRDefault="00A36D81" w:rsidP="00D624A5">
            <w:pPr>
              <w:rPr>
                <w:rFonts w:ascii="Times New Roman" w:eastAsia="Calibri" w:hAnsi="Times New Roman" w:cs="Times New Roman"/>
              </w:rPr>
            </w:pPr>
            <w:r w:rsidRPr="00D624A5">
              <w:rPr>
                <w:rFonts w:ascii="Times New Roman" w:eastAsia="Calibri" w:hAnsi="Times New Roman" w:cs="Times New Roman"/>
              </w:rPr>
              <w:t>Усвајање Правилника о средствима и опреми за личну заштиту на раду</w:t>
            </w:r>
          </w:p>
        </w:tc>
        <w:tc>
          <w:tcPr>
            <w:tcW w:w="1529" w:type="dxa"/>
          </w:tcPr>
          <w:p w:rsidR="00A36D81" w:rsidRPr="00D624A5" w:rsidRDefault="00A36D81" w:rsidP="00A36D81">
            <w:pPr>
              <w:spacing w:line="0" w:lineRule="atLeast"/>
              <w:rPr>
                <w:rFonts w:ascii="Times New Roman" w:hAnsi="Times New Roman" w:cs="Times New Roman"/>
                <w:lang w:val="sr-Cyrl-CS"/>
              </w:rPr>
            </w:pPr>
            <w:r w:rsidRPr="00D624A5">
              <w:rPr>
                <w:rFonts w:ascii="Times New Roman" w:hAnsi="Times New Roman" w:cs="Times New Roman"/>
                <w:lang w:val="sr-Cyrl-CS"/>
              </w:rPr>
              <w:t>Седница, записник</w:t>
            </w:r>
          </w:p>
        </w:tc>
        <w:tc>
          <w:tcPr>
            <w:tcW w:w="1420" w:type="dxa"/>
          </w:tcPr>
          <w:p w:rsidR="00A36D81" w:rsidRPr="00D624A5" w:rsidRDefault="00A36D81" w:rsidP="00A36D81">
            <w:pPr>
              <w:spacing w:line="0" w:lineRule="atLeast"/>
              <w:rPr>
                <w:rFonts w:ascii="Times New Roman" w:hAnsi="Times New Roman" w:cs="Times New Roman"/>
                <w:b/>
                <w:color w:val="0070C0"/>
                <w:sz w:val="28"/>
                <w:szCs w:val="28"/>
                <w:lang w:val="sr-Cyrl-CS"/>
              </w:rPr>
            </w:pPr>
          </w:p>
          <w:p w:rsidR="00A36D81" w:rsidRPr="00D624A5" w:rsidRDefault="00A36D81" w:rsidP="00A36D81">
            <w:pPr>
              <w:jc w:val="center"/>
              <w:rPr>
                <w:rFonts w:ascii="Times New Roman" w:hAnsi="Times New Roman" w:cs="Times New Roman"/>
                <w:lang w:val="sr-Cyrl-CS"/>
              </w:rPr>
            </w:pPr>
            <w:r w:rsidRPr="00D624A5">
              <w:rPr>
                <w:rFonts w:ascii="Times New Roman" w:hAnsi="Times New Roman" w:cs="Times New Roman"/>
                <w:lang w:val="sr-Cyrl-CS"/>
              </w:rPr>
              <w:t>Септембар</w:t>
            </w:r>
          </w:p>
        </w:tc>
        <w:tc>
          <w:tcPr>
            <w:tcW w:w="1538" w:type="dxa"/>
          </w:tcPr>
          <w:p w:rsidR="00A36D81" w:rsidRPr="00D624A5" w:rsidRDefault="00A36D81" w:rsidP="00A36D81">
            <w:pPr>
              <w:spacing w:line="0" w:lineRule="atLeast"/>
              <w:rPr>
                <w:rFonts w:ascii="Times New Roman" w:hAnsi="Times New Roman" w:cs="Times New Roman"/>
                <w:lang w:val="sr-Cyrl-CS"/>
              </w:rPr>
            </w:pPr>
            <w:r w:rsidRPr="00D624A5">
              <w:rPr>
                <w:rFonts w:ascii="Times New Roman" w:hAnsi="Times New Roman" w:cs="Times New Roman"/>
                <w:lang w:val="sr-Cyrl-CS"/>
              </w:rPr>
              <w:t>Школски одбор</w:t>
            </w:r>
          </w:p>
        </w:tc>
        <w:tc>
          <w:tcPr>
            <w:tcW w:w="2430" w:type="dxa"/>
          </w:tcPr>
          <w:p w:rsidR="00A36D81" w:rsidRPr="00D624A5" w:rsidRDefault="00A36D81" w:rsidP="00A36D81">
            <w:pPr>
              <w:spacing w:line="0" w:lineRule="atLeast"/>
              <w:rPr>
                <w:rFonts w:ascii="Times New Roman" w:hAnsi="Times New Roman" w:cs="Times New Roman"/>
                <w:lang w:val="sr-Cyrl-CS"/>
              </w:rPr>
            </w:pPr>
            <w:r w:rsidRPr="00D624A5">
              <w:rPr>
                <w:rFonts w:ascii="Times New Roman" w:hAnsi="Times New Roman" w:cs="Times New Roman"/>
                <w:lang w:val="sr-Cyrl-CS"/>
              </w:rPr>
              <w:t>Усвојен правилник о средствима и опреми за личну заштиту на раду</w:t>
            </w:r>
          </w:p>
        </w:tc>
      </w:tr>
      <w:tr w:rsidR="00A36D81" w:rsidRPr="00D624A5" w:rsidTr="00A36D81">
        <w:tc>
          <w:tcPr>
            <w:tcW w:w="813" w:type="dxa"/>
            <w:shd w:val="clear" w:color="auto" w:fill="F2CDD1" w:themeFill="accent2" w:themeFillTint="33"/>
          </w:tcPr>
          <w:p w:rsidR="00A36D81" w:rsidRPr="00D624A5" w:rsidRDefault="00A36D81" w:rsidP="00A36D81">
            <w:pPr>
              <w:spacing w:line="0" w:lineRule="atLeast"/>
              <w:jc w:val="center"/>
              <w:rPr>
                <w:rFonts w:ascii="Times New Roman" w:hAnsi="Times New Roman" w:cs="Times New Roman"/>
                <w:b/>
              </w:rPr>
            </w:pPr>
            <w:r w:rsidRPr="00D624A5">
              <w:rPr>
                <w:rFonts w:ascii="Times New Roman" w:hAnsi="Times New Roman" w:cs="Times New Roman"/>
                <w:b/>
              </w:rPr>
              <w:t>4.</w:t>
            </w:r>
          </w:p>
        </w:tc>
        <w:tc>
          <w:tcPr>
            <w:tcW w:w="3520" w:type="dxa"/>
          </w:tcPr>
          <w:p w:rsidR="00A36D81" w:rsidRPr="00D624A5" w:rsidRDefault="00A36D81" w:rsidP="00A36D81">
            <w:pPr>
              <w:jc w:val="both"/>
              <w:rPr>
                <w:rFonts w:ascii="Times New Roman" w:eastAsia="Calibri" w:hAnsi="Times New Roman" w:cs="Times New Roman"/>
              </w:rPr>
            </w:pPr>
            <w:r w:rsidRPr="00D624A5">
              <w:rPr>
                <w:rFonts w:ascii="Times New Roman" w:eastAsia="Calibri" w:hAnsi="Times New Roman" w:cs="Times New Roman"/>
              </w:rPr>
              <w:t>Правила заштите од пожара</w:t>
            </w:r>
          </w:p>
        </w:tc>
        <w:tc>
          <w:tcPr>
            <w:tcW w:w="1529" w:type="dxa"/>
          </w:tcPr>
          <w:p w:rsidR="00A36D81" w:rsidRPr="00D624A5" w:rsidRDefault="00A36D81" w:rsidP="00A36D81">
            <w:pPr>
              <w:spacing w:line="0" w:lineRule="atLeast"/>
              <w:jc w:val="center"/>
              <w:rPr>
                <w:rFonts w:ascii="Times New Roman" w:hAnsi="Times New Roman" w:cs="Times New Roman"/>
                <w:lang w:val="sr-Cyrl-CS"/>
              </w:rPr>
            </w:pPr>
            <w:r w:rsidRPr="00D624A5">
              <w:rPr>
                <w:rFonts w:ascii="Times New Roman" w:hAnsi="Times New Roman" w:cs="Times New Roman"/>
                <w:lang w:val="sr-Cyrl-CS"/>
              </w:rPr>
              <w:t xml:space="preserve">Израда   </w:t>
            </w:r>
          </w:p>
        </w:tc>
        <w:tc>
          <w:tcPr>
            <w:tcW w:w="1420" w:type="dxa"/>
          </w:tcPr>
          <w:p w:rsidR="00A36D81" w:rsidRPr="00D624A5" w:rsidRDefault="00A36D81" w:rsidP="00A36D81">
            <w:pPr>
              <w:spacing w:line="0" w:lineRule="atLeast"/>
              <w:jc w:val="center"/>
              <w:rPr>
                <w:rFonts w:ascii="Times New Roman" w:hAnsi="Times New Roman" w:cs="Times New Roman"/>
                <w:b/>
                <w:color w:val="0070C0"/>
                <w:sz w:val="28"/>
                <w:szCs w:val="28"/>
              </w:rPr>
            </w:pPr>
            <w:r w:rsidRPr="00D624A5">
              <w:rPr>
                <w:rFonts w:ascii="Times New Roman" w:hAnsi="Times New Roman" w:cs="Times New Roman"/>
                <w:lang w:val="sr-Cyrl-CS"/>
              </w:rPr>
              <w:t>Септембар</w:t>
            </w:r>
          </w:p>
        </w:tc>
        <w:tc>
          <w:tcPr>
            <w:tcW w:w="1538" w:type="dxa"/>
          </w:tcPr>
          <w:p w:rsidR="00A36D81" w:rsidRPr="00D624A5" w:rsidRDefault="00A36D81" w:rsidP="00A36D81">
            <w:pPr>
              <w:jc w:val="both"/>
              <w:rPr>
                <w:rFonts w:ascii="Times New Roman" w:eastAsia="Calibri" w:hAnsi="Times New Roman" w:cs="Times New Roman"/>
                <w:color w:val="000000"/>
                <w:lang w:val="sr-Cyrl-CS"/>
              </w:rPr>
            </w:pPr>
            <w:r w:rsidRPr="00D624A5">
              <w:rPr>
                <w:rFonts w:ascii="Times New Roman" w:eastAsia="Calibri" w:hAnsi="Times New Roman" w:cs="Times New Roman"/>
                <w:color w:val="000000"/>
                <w:lang w:val="sr-Cyrl-CS"/>
              </w:rPr>
              <w:t>Секретар школе</w:t>
            </w:r>
          </w:p>
        </w:tc>
        <w:tc>
          <w:tcPr>
            <w:tcW w:w="2430" w:type="dxa"/>
          </w:tcPr>
          <w:p w:rsidR="00A36D81" w:rsidRPr="00D624A5" w:rsidRDefault="00A36D81" w:rsidP="00A36D81">
            <w:pPr>
              <w:spacing w:line="0" w:lineRule="atLeast"/>
              <w:rPr>
                <w:rFonts w:ascii="Times New Roman" w:hAnsi="Times New Roman" w:cs="Times New Roman"/>
                <w:lang w:val="sr-Cyrl-CS"/>
              </w:rPr>
            </w:pPr>
            <w:r w:rsidRPr="00D624A5">
              <w:rPr>
                <w:rFonts w:ascii="Times New Roman" w:hAnsi="Times New Roman" w:cs="Times New Roman"/>
                <w:lang w:val="sr-Cyrl-CS"/>
              </w:rPr>
              <w:t>Сви запослени су упознати са правилима заштите од пожара</w:t>
            </w:r>
          </w:p>
        </w:tc>
      </w:tr>
      <w:tr w:rsidR="00A36D81" w:rsidRPr="00D624A5" w:rsidTr="00A36D81">
        <w:tc>
          <w:tcPr>
            <w:tcW w:w="813" w:type="dxa"/>
            <w:shd w:val="clear" w:color="auto" w:fill="F2CDD1" w:themeFill="accent2" w:themeFillTint="33"/>
          </w:tcPr>
          <w:p w:rsidR="00A36D81" w:rsidRPr="00D624A5" w:rsidRDefault="00A36D81" w:rsidP="00A36D81">
            <w:pPr>
              <w:spacing w:line="0" w:lineRule="atLeast"/>
              <w:jc w:val="center"/>
              <w:rPr>
                <w:rFonts w:ascii="Times New Roman" w:hAnsi="Times New Roman" w:cs="Times New Roman"/>
                <w:b/>
              </w:rPr>
            </w:pPr>
            <w:r w:rsidRPr="00D624A5">
              <w:rPr>
                <w:rFonts w:ascii="Times New Roman" w:hAnsi="Times New Roman" w:cs="Times New Roman"/>
                <w:b/>
              </w:rPr>
              <w:t>5.</w:t>
            </w:r>
          </w:p>
        </w:tc>
        <w:tc>
          <w:tcPr>
            <w:tcW w:w="3520" w:type="dxa"/>
          </w:tcPr>
          <w:p w:rsidR="00A36D81" w:rsidRPr="00D624A5" w:rsidRDefault="00A36D81" w:rsidP="00A36D81">
            <w:pPr>
              <w:jc w:val="both"/>
              <w:rPr>
                <w:rFonts w:ascii="Times New Roman" w:eastAsia="Calibri" w:hAnsi="Times New Roman" w:cs="Times New Roman"/>
              </w:rPr>
            </w:pPr>
            <w:r w:rsidRPr="00D624A5">
              <w:rPr>
                <w:rFonts w:ascii="Times New Roman" w:eastAsia="Calibri" w:hAnsi="Times New Roman" w:cs="Times New Roman"/>
              </w:rPr>
              <w:t>Доношење Програма основне обуке радника из области заштите на раду</w:t>
            </w:r>
          </w:p>
        </w:tc>
        <w:tc>
          <w:tcPr>
            <w:tcW w:w="1529" w:type="dxa"/>
          </w:tcPr>
          <w:p w:rsidR="00A36D81" w:rsidRPr="00D624A5" w:rsidRDefault="00A36D81" w:rsidP="00A36D81">
            <w:pPr>
              <w:spacing w:line="0" w:lineRule="atLeast"/>
              <w:jc w:val="center"/>
              <w:rPr>
                <w:rFonts w:ascii="Times New Roman" w:hAnsi="Times New Roman" w:cs="Times New Roman"/>
                <w:lang w:val="sr-Cyrl-CS"/>
              </w:rPr>
            </w:pPr>
            <w:r w:rsidRPr="00D624A5">
              <w:rPr>
                <w:rFonts w:ascii="Times New Roman" w:hAnsi="Times New Roman" w:cs="Times New Roman"/>
                <w:lang w:val="sr-Cyrl-CS"/>
              </w:rPr>
              <w:t>Израда</w:t>
            </w:r>
          </w:p>
          <w:p w:rsidR="00A36D81" w:rsidRPr="00D624A5" w:rsidRDefault="00A36D81" w:rsidP="00A36D81">
            <w:pPr>
              <w:spacing w:line="0" w:lineRule="atLeast"/>
              <w:jc w:val="center"/>
              <w:rPr>
                <w:rFonts w:ascii="Times New Roman" w:hAnsi="Times New Roman" w:cs="Times New Roman"/>
                <w:lang w:val="sr-Cyrl-CS"/>
              </w:rPr>
            </w:pPr>
          </w:p>
        </w:tc>
        <w:tc>
          <w:tcPr>
            <w:tcW w:w="1420" w:type="dxa"/>
          </w:tcPr>
          <w:p w:rsidR="00A36D81" w:rsidRPr="00D624A5" w:rsidRDefault="00A36D81" w:rsidP="00A36D81">
            <w:pPr>
              <w:spacing w:line="0" w:lineRule="atLeast"/>
              <w:jc w:val="center"/>
              <w:rPr>
                <w:rFonts w:ascii="Times New Roman" w:hAnsi="Times New Roman" w:cs="Times New Roman"/>
                <w:b/>
                <w:color w:val="0070C0"/>
                <w:sz w:val="28"/>
                <w:szCs w:val="28"/>
              </w:rPr>
            </w:pPr>
            <w:r w:rsidRPr="00D624A5">
              <w:rPr>
                <w:rFonts w:ascii="Times New Roman" w:hAnsi="Times New Roman" w:cs="Times New Roman"/>
                <w:lang w:val="sr-Cyrl-CS"/>
              </w:rPr>
              <w:t>Септембар</w:t>
            </w:r>
          </w:p>
        </w:tc>
        <w:tc>
          <w:tcPr>
            <w:tcW w:w="1538" w:type="dxa"/>
          </w:tcPr>
          <w:p w:rsidR="00A36D81" w:rsidRPr="00D624A5" w:rsidRDefault="00A36D81" w:rsidP="00A36D81">
            <w:pPr>
              <w:jc w:val="both"/>
              <w:rPr>
                <w:rFonts w:ascii="Times New Roman" w:eastAsia="Calibri" w:hAnsi="Times New Roman" w:cs="Times New Roman"/>
                <w:color w:val="000000"/>
                <w:lang w:val="sr-Cyrl-CS"/>
              </w:rPr>
            </w:pPr>
            <w:r w:rsidRPr="00D624A5">
              <w:rPr>
                <w:rFonts w:ascii="Times New Roman" w:eastAsia="Calibri" w:hAnsi="Times New Roman" w:cs="Times New Roman"/>
                <w:color w:val="000000"/>
                <w:lang w:val="sr-Cyrl-CS"/>
              </w:rPr>
              <w:t xml:space="preserve">Директор </w:t>
            </w:r>
          </w:p>
          <w:p w:rsidR="00A36D81" w:rsidRPr="00D624A5" w:rsidRDefault="00A36D81" w:rsidP="00A36D81">
            <w:pPr>
              <w:jc w:val="both"/>
              <w:rPr>
                <w:rFonts w:ascii="Times New Roman" w:eastAsia="Calibri" w:hAnsi="Times New Roman" w:cs="Times New Roman"/>
                <w:color w:val="000000"/>
                <w:lang w:val="sr-Cyrl-CS"/>
              </w:rPr>
            </w:pPr>
            <w:r w:rsidRPr="00D624A5">
              <w:rPr>
                <w:rFonts w:ascii="Times New Roman" w:eastAsia="Calibri" w:hAnsi="Times New Roman" w:cs="Times New Roman"/>
                <w:color w:val="000000"/>
                <w:lang w:val="sr-Cyrl-CS"/>
              </w:rPr>
              <w:t>Секретар школе</w:t>
            </w:r>
          </w:p>
        </w:tc>
        <w:tc>
          <w:tcPr>
            <w:tcW w:w="2430" w:type="dxa"/>
          </w:tcPr>
          <w:p w:rsidR="00A36D81" w:rsidRPr="00D624A5" w:rsidRDefault="00A36D81" w:rsidP="00A36D81">
            <w:pPr>
              <w:spacing w:line="0" w:lineRule="atLeast"/>
              <w:rPr>
                <w:rFonts w:ascii="Times New Roman" w:hAnsi="Times New Roman" w:cs="Times New Roman"/>
                <w:b/>
                <w:color w:val="0070C0"/>
                <w:sz w:val="28"/>
                <w:szCs w:val="28"/>
              </w:rPr>
            </w:pPr>
            <w:r w:rsidRPr="00D624A5">
              <w:rPr>
                <w:rFonts w:ascii="Times New Roman" w:eastAsia="Calibri" w:hAnsi="Times New Roman" w:cs="Times New Roman"/>
              </w:rPr>
              <w:t>Дон</w:t>
            </w:r>
            <w:r w:rsidRPr="00D624A5">
              <w:rPr>
                <w:rFonts w:ascii="Times New Roman" w:eastAsia="Calibri" w:hAnsi="Times New Roman" w:cs="Times New Roman"/>
                <w:lang w:val="sr-Cyrl-CS"/>
              </w:rPr>
              <w:t xml:space="preserve">ет </w:t>
            </w:r>
            <w:r w:rsidRPr="00D624A5">
              <w:rPr>
                <w:rFonts w:ascii="Times New Roman" w:eastAsia="Calibri" w:hAnsi="Times New Roman" w:cs="Times New Roman"/>
              </w:rPr>
              <w:t>Програм основне обуке радника из области заштите на раду</w:t>
            </w:r>
          </w:p>
        </w:tc>
      </w:tr>
      <w:tr w:rsidR="00A36D81" w:rsidRPr="00D624A5" w:rsidTr="00A36D81">
        <w:tc>
          <w:tcPr>
            <w:tcW w:w="813" w:type="dxa"/>
            <w:shd w:val="clear" w:color="auto" w:fill="F2CDD1" w:themeFill="accent2" w:themeFillTint="33"/>
          </w:tcPr>
          <w:p w:rsidR="00A36D81" w:rsidRPr="00D624A5" w:rsidRDefault="00A36D81" w:rsidP="00A36D81">
            <w:pPr>
              <w:spacing w:line="0" w:lineRule="atLeast"/>
              <w:jc w:val="center"/>
              <w:rPr>
                <w:rFonts w:ascii="Times New Roman" w:hAnsi="Times New Roman" w:cs="Times New Roman"/>
                <w:b/>
              </w:rPr>
            </w:pPr>
            <w:r w:rsidRPr="00D624A5">
              <w:rPr>
                <w:rFonts w:ascii="Times New Roman" w:hAnsi="Times New Roman" w:cs="Times New Roman"/>
                <w:b/>
              </w:rPr>
              <w:t>6.</w:t>
            </w:r>
          </w:p>
        </w:tc>
        <w:tc>
          <w:tcPr>
            <w:tcW w:w="3520" w:type="dxa"/>
          </w:tcPr>
          <w:p w:rsidR="00A36D81" w:rsidRPr="00D624A5" w:rsidRDefault="00A36D81" w:rsidP="00A36D81">
            <w:pPr>
              <w:jc w:val="both"/>
              <w:rPr>
                <w:rFonts w:ascii="Times New Roman" w:eastAsia="Calibri" w:hAnsi="Times New Roman" w:cs="Times New Roman"/>
              </w:rPr>
            </w:pPr>
            <w:r w:rsidRPr="00D624A5">
              <w:rPr>
                <w:rFonts w:ascii="Times New Roman" w:eastAsia="Calibri" w:hAnsi="Times New Roman" w:cs="Times New Roman"/>
              </w:rPr>
              <w:t>Доношење Програма основне обуке из области заштите од пожара</w:t>
            </w:r>
          </w:p>
        </w:tc>
        <w:tc>
          <w:tcPr>
            <w:tcW w:w="1529" w:type="dxa"/>
          </w:tcPr>
          <w:p w:rsidR="00A36D81" w:rsidRPr="00D624A5" w:rsidRDefault="00A36D81" w:rsidP="00A36D81">
            <w:pPr>
              <w:spacing w:line="0" w:lineRule="atLeast"/>
              <w:jc w:val="center"/>
              <w:rPr>
                <w:rFonts w:ascii="Times New Roman" w:hAnsi="Times New Roman" w:cs="Times New Roman"/>
                <w:lang w:val="sr-Cyrl-CS"/>
              </w:rPr>
            </w:pPr>
            <w:r w:rsidRPr="00D624A5">
              <w:rPr>
                <w:rFonts w:ascii="Times New Roman" w:hAnsi="Times New Roman" w:cs="Times New Roman"/>
                <w:lang w:val="sr-Cyrl-CS"/>
              </w:rPr>
              <w:t>Израда</w:t>
            </w:r>
          </w:p>
          <w:p w:rsidR="00A36D81" w:rsidRPr="00D624A5" w:rsidRDefault="00A36D81" w:rsidP="00A36D81">
            <w:pPr>
              <w:spacing w:line="0" w:lineRule="atLeast"/>
              <w:jc w:val="center"/>
              <w:rPr>
                <w:rFonts w:ascii="Times New Roman" w:hAnsi="Times New Roman" w:cs="Times New Roman"/>
                <w:lang w:val="sr-Cyrl-CS"/>
              </w:rPr>
            </w:pPr>
          </w:p>
        </w:tc>
        <w:tc>
          <w:tcPr>
            <w:tcW w:w="1420" w:type="dxa"/>
          </w:tcPr>
          <w:p w:rsidR="00A36D81" w:rsidRPr="00D624A5" w:rsidRDefault="00A36D81" w:rsidP="00A36D81">
            <w:pPr>
              <w:spacing w:line="0" w:lineRule="atLeast"/>
              <w:jc w:val="center"/>
              <w:rPr>
                <w:rFonts w:ascii="Times New Roman" w:hAnsi="Times New Roman" w:cs="Times New Roman"/>
                <w:b/>
                <w:color w:val="0070C0"/>
                <w:sz w:val="28"/>
                <w:szCs w:val="28"/>
              </w:rPr>
            </w:pPr>
            <w:r w:rsidRPr="00D624A5">
              <w:rPr>
                <w:rFonts w:ascii="Times New Roman" w:hAnsi="Times New Roman" w:cs="Times New Roman"/>
                <w:lang w:val="sr-Cyrl-CS"/>
              </w:rPr>
              <w:t>Септембар</w:t>
            </w:r>
          </w:p>
        </w:tc>
        <w:tc>
          <w:tcPr>
            <w:tcW w:w="1538" w:type="dxa"/>
          </w:tcPr>
          <w:p w:rsidR="00A36D81" w:rsidRPr="00D624A5" w:rsidRDefault="00A36D81" w:rsidP="00A36D81">
            <w:pPr>
              <w:jc w:val="both"/>
              <w:rPr>
                <w:rFonts w:ascii="Times New Roman" w:eastAsia="Calibri" w:hAnsi="Times New Roman" w:cs="Times New Roman"/>
                <w:color w:val="000000"/>
                <w:lang w:val="sr-Cyrl-CS"/>
              </w:rPr>
            </w:pPr>
            <w:r w:rsidRPr="00D624A5">
              <w:rPr>
                <w:rFonts w:ascii="Times New Roman" w:eastAsia="Calibri" w:hAnsi="Times New Roman" w:cs="Times New Roman"/>
                <w:color w:val="000000"/>
                <w:lang w:val="sr-Cyrl-CS"/>
              </w:rPr>
              <w:t xml:space="preserve">Директор </w:t>
            </w:r>
          </w:p>
          <w:p w:rsidR="00A36D81" w:rsidRPr="00D624A5" w:rsidRDefault="00A36D81" w:rsidP="00A36D81">
            <w:pPr>
              <w:spacing w:line="0" w:lineRule="atLeast"/>
              <w:rPr>
                <w:rFonts w:ascii="Times New Roman" w:hAnsi="Times New Roman" w:cs="Times New Roman"/>
                <w:b/>
                <w:color w:val="0070C0"/>
                <w:sz w:val="28"/>
                <w:szCs w:val="28"/>
                <w:lang w:val="sr-Cyrl-CS"/>
              </w:rPr>
            </w:pPr>
            <w:r w:rsidRPr="00D624A5">
              <w:rPr>
                <w:rFonts w:ascii="Times New Roman" w:eastAsia="Calibri" w:hAnsi="Times New Roman" w:cs="Times New Roman"/>
                <w:color w:val="000000"/>
                <w:lang w:val="sr-Cyrl-CS"/>
              </w:rPr>
              <w:t>Секретар школе</w:t>
            </w:r>
          </w:p>
        </w:tc>
        <w:tc>
          <w:tcPr>
            <w:tcW w:w="2430" w:type="dxa"/>
          </w:tcPr>
          <w:p w:rsidR="00A36D81" w:rsidRPr="00D624A5" w:rsidRDefault="00A36D81" w:rsidP="00A36D81">
            <w:pPr>
              <w:spacing w:line="0" w:lineRule="atLeast"/>
              <w:rPr>
                <w:rFonts w:ascii="Times New Roman" w:hAnsi="Times New Roman" w:cs="Times New Roman"/>
                <w:b/>
                <w:color w:val="0070C0"/>
                <w:sz w:val="28"/>
                <w:szCs w:val="28"/>
              </w:rPr>
            </w:pPr>
            <w:r w:rsidRPr="00D624A5">
              <w:rPr>
                <w:rFonts w:ascii="Times New Roman" w:eastAsia="Calibri" w:hAnsi="Times New Roman" w:cs="Times New Roman"/>
              </w:rPr>
              <w:t>Дон</w:t>
            </w:r>
            <w:r w:rsidRPr="00D624A5">
              <w:rPr>
                <w:rFonts w:ascii="Times New Roman" w:eastAsia="Calibri" w:hAnsi="Times New Roman" w:cs="Times New Roman"/>
                <w:lang w:val="sr-Cyrl-CS"/>
              </w:rPr>
              <w:t xml:space="preserve">ет </w:t>
            </w:r>
            <w:r w:rsidRPr="00D624A5">
              <w:rPr>
                <w:rFonts w:ascii="Times New Roman" w:eastAsia="Calibri" w:hAnsi="Times New Roman" w:cs="Times New Roman"/>
              </w:rPr>
              <w:t>Програм основне обуке из области заштите од пожара</w:t>
            </w:r>
          </w:p>
        </w:tc>
      </w:tr>
      <w:tr w:rsidR="00A36D81" w:rsidRPr="00D624A5" w:rsidTr="00A36D81">
        <w:tc>
          <w:tcPr>
            <w:tcW w:w="813" w:type="dxa"/>
            <w:shd w:val="clear" w:color="auto" w:fill="F2CDD1" w:themeFill="accent2" w:themeFillTint="33"/>
          </w:tcPr>
          <w:p w:rsidR="00A36D81" w:rsidRPr="00D624A5" w:rsidRDefault="00A36D81" w:rsidP="00A36D81">
            <w:pPr>
              <w:spacing w:line="0" w:lineRule="atLeast"/>
              <w:jc w:val="center"/>
              <w:rPr>
                <w:rFonts w:ascii="Times New Roman" w:hAnsi="Times New Roman" w:cs="Times New Roman"/>
                <w:b/>
              </w:rPr>
            </w:pPr>
            <w:r w:rsidRPr="00D624A5">
              <w:rPr>
                <w:rFonts w:ascii="Times New Roman" w:hAnsi="Times New Roman" w:cs="Times New Roman"/>
                <w:b/>
              </w:rPr>
              <w:t>7.</w:t>
            </w:r>
          </w:p>
        </w:tc>
        <w:tc>
          <w:tcPr>
            <w:tcW w:w="3520" w:type="dxa"/>
          </w:tcPr>
          <w:p w:rsidR="00A36D81" w:rsidRPr="00D624A5" w:rsidRDefault="00A36D81" w:rsidP="00A36D81">
            <w:pPr>
              <w:jc w:val="both"/>
              <w:rPr>
                <w:rFonts w:ascii="Times New Roman" w:eastAsia="Calibri" w:hAnsi="Times New Roman" w:cs="Times New Roman"/>
              </w:rPr>
            </w:pPr>
            <w:r w:rsidRPr="00D624A5">
              <w:rPr>
                <w:rFonts w:ascii="Times New Roman" w:eastAsia="Calibri" w:hAnsi="Times New Roman" w:cs="Times New Roman"/>
              </w:rPr>
              <w:t>Оспособљавање запослених из области безбедности и здравља на раду – противпожарна заштита – пут кретања у случају опасности и кризних ситуација</w:t>
            </w:r>
          </w:p>
        </w:tc>
        <w:tc>
          <w:tcPr>
            <w:tcW w:w="1529" w:type="dxa"/>
          </w:tcPr>
          <w:p w:rsidR="00A36D81" w:rsidRPr="00D624A5" w:rsidRDefault="00A36D81" w:rsidP="00A36D81">
            <w:pPr>
              <w:spacing w:line="0" w:lineRule="atLeast"/>
              <w:jc w:val="center"/>
              <w:rPr>
                <w:rFonts w:ascii="Times New Roman" w:hAnsi="Times New Roman" w:cs="Times New Roman"/>
                <w:lang w:val="sr-Cyrl-CS"/>
              </w:rPr>
            </w:pPr>
            <w:r w:rsidRPr="00D624A5">
              <w:rPr>
                <w:rFonts w:ascii="Times New Roman" w:hAnsi="Times New Roman" w:cs="Times New Roman"/>
                <w:lang w:val="sr-Cyrl-CS"/>
              </w:rPr>
              <w:t>Обуке</w:t>
            </w:r>
          </w:p>
          <w:p w:rsidR="00A36D81" w:rsidRPr="00D624A5" w:rsidRDefault="00A36D81" w:rsidP="00A36D81">
            <w:pPr>
              <w:spacing w:line="0" w:lineRule="atLeast"/>
              <w:rPr>
                <w:rFonts w:ascii="Times New Roman" w:hAnsi="Times New Roman" w:cs="Times New Roman"/>
                <w:lang w:val="sr-Cyrl-CS"/>
              </w:rPr>
            </w:pPr>
          </w:p>
        </w:tc>
        <w:tc>
          <w:tcPr>
            <w:tcW w:w="1420" w:type="dxa"/>
          </w:tcPr>
          <w:p w:rsidR="00A36D81" w:rsidRPr="00D624A5" w:rsidRDefault="00A36D81" w:rsidP="00A36D81">
            <w:pPr>
              <w:spacing w:line="0" w:lineRule="atLeast"/>
              <w:jc w:val="center"/>
              <w:rPr>
                <w:rFonts w:ascii="Times New Roman" w:hAnsi="Times New Roman" w:cs="Times New Roman"/>
                <w:lang w:val="sr-Cyrl-CS"/>
              </w:rPr>
            </w:pPr>
            <w:r w:rsidRPr="00D624A5">
              <w:rPr>
                <w:rFonts w:ascii="Times New Roman" w:hAnsi="Times New Roman" w:cs="Times New Roman"/>
                <w:lang w:val="sr-Cyrl-CS"/>
              </w:rPr>
              <w:t>Током године</w:t>
            </w:r>
          </w:p>
        </w:tc>
        <w:tc>
          <w:tcPr>
            <w:tcW w:w="1538" w:type="dxa"/>
          </w:tcPr>
          <w:p w:rsidR="00A36D81" w:rsidRPr="00D624A5" w:rsidRDefault="00A36D81" w:rsidP="00A36D81">
            <w:pPr>
              <w:spacing w:line="0" w:lineRule="atLeast"/>
              <w:rPr>
                <w:rFonts w:ascii="Times New Roman" w:hAnsi="Times New Roman" w:cs="Times New Roman"/>
                <w:lang w:val="sr-Cyrl-CS"/>
              </w:rPr>
            </w:pPr>
            <w:r w:rsidRPr="00D624A5">
              <w:rPr>
                <w:rFonts w:ascii="Times New Roman" w:hAnsi="Times New Roman" w:cs="Times New Roman"/>
                <w:lang w:val="sr-Cyrl-CS"/>
              </w:rPr>
              <w:t>Стручњаци из те области</w:t>
            </w:r>
          </w:p>
        </w:tc>
        <w:tc>
          <w:tcPr>
            <w:tcW w:w="2430" w:type="dxa"/>
          </w:tcPr>
          <w:p w:rsidR="00A36D81" w:rsidRPr="00D624A5" w:rsidRDefault="00A36D81" w:rsidP="00A36D81">
            <w:pPr>
              <w:spacing w:line="0" w:lineRule="atLeast"/>
              <w:rPr>
                <w:rFonts w:ascii="Times New Roman" w:hAnsi="Times New Roman" w:cs="Times New Roman"/>
                <w:lang w:val="sr-Cyrl-CS"/>
              </w:rPr>
            </w:pPr>
            <w:r w:rsidRPr="00D624A5">
              <w:rPr>
                <w:rFonts w:ascii="Times New Roman" w:hAnsi="Times New Roman" w:cs="Times New Roman"/>
                <w:lang w:val="sr-Cyrl-CS"/>
              </w:rPr>
              <w:t>Сви запослени су оспособљени</w:t>
            </w:r>
          </w:p>
        </w:tc>
      </w:tr>
      <w:tr w:rsidR="00A36D81" w:rsidRPr="00D624A5" w:rsidTr="00A36D81">
        <w:tc>
          <w:tcPr>
            <w:tcW w:w="813" w:type="dxa"/>
            <w:shd w:val="clear" w:color="auto" w:fill="F2CDD1" w:themeFill="accent2" w:themeFillTint="33"/>
          </w:tcPr>
          <w:p w:rsidR="00A36D81" w:rsidRPr="00D624A5" w:rsidRDefault="00A36D81" w:rsidP="00A36D81">
            <w:pPr>
              <w:spacing w:line="0" w:lineRule="atLeast"/>
              <w:jc w:val="center"/>
              <w:rPr>
                <w:rFonts w:ascii="Times New Roman" w:hAnsi="Times New Roman" w:cs="Times New Roman"/>
                <w:b/>
              </w:rPr>
            </w:pPr>
            <w:r w:rsidRPr="00D624A5">
              <w:rPr>
                <w:rFonts w:ascii="Times New Roman" w:hAnsi="Times New Roman" w:cs="Times New Roman"/>
                <w:b/>
              </w:rPr>
              <w:t>8.</w:t>
            </w:r>
          </w:p>
        </w:tc>
        <w:tc>
          <w:tcPr>
            <w:tcW w:w="3520" w:type="dxa"/>
          </w:tcPr>
          <w:p w:rsidR="00A36D81" w:rsidRPr="00D624A5" w:rsidRDefault="00A36D81" w:rsidP="00A36D81">
            <w:pPr>
              <w:jc w:val="both"/>
              <w:rPr>
                <w:rFonts w:ascii="Times New Roman" w:eastAsia="Calibri" w:hAnsi="Times New Roman" w:cs="Times New Roman"/>
              </w:rPr>
            </w:pPr>
            <w:r w:rsidRPr="00D624A5">
              <w:rPr>
                <w:rFonts w:ascii="Times New Roman" w:eastAsia="Calibri" w:hAnsi="Times New Roman" w:cs="Times New Roman"/>
              </w:rPr>
              <w:t xml:space="preserve">Информисање и едукација родитеља/старатеља </w:t>
            </w:r>
          </w:p>
        </w:tc>
        <w:tc>
          <w:tcPr>
            <w:tcW w:w="1529" w:type="dxa"/>
          </w:tcPr>
          <w:p w:rsidR="00A36D81" w:rsidRPr="00D624A5" w:rsidRDefault="00A36D81" w:rsidP="00A36D81">
            <w:pPr>
              <w:spacing w:line="0" w:lineRule="atLeast"/>
              <w:jc w:val="center"/>
              <w:rPr>
                <w:rFonts w:ascii="Times New Roman" w:hAnsi="Times New Roman" w:cs="Times New Roman"/>
                <w:lang w:val="sr-Cyrl-CS"/>
              </w:rPr>
            </w:pPr>
            <w:r w:rsidRPr="00D624A5">
              <w:rPr>
                <w:rFonts w:ascii="Times New Roman" w:hAnsi="Times New Roman" w:cs="Times New Roman"/>
                <w:lang w:val="sr-Cyrl-CS"/>
              </w:rPr>
              <w:t>Радионице</w:t>
            </w:r>
          </w:p>
          <w:p w:rsidR="00A36D81" w:rsidRPr="00D624A5" w:rsidRDefault="00A36D81" w:rsidP="00A36D81">
            <w:pPr>
              <w:spacing w:line="0" w:lineRule="atLeast"/>
              <w:jc w:val="center"/>
              <w:rPr>
                <w:rFonts w:ascii="Times New Roman" w:hAnsi="Times New Roman" w:cs="Times New Roman"/>
                <w:lang w:val="sr-Cyrl-CS"/>
              </w:rPr>
            </w:pPr>
          </w:p>
        </w:tc>
        <w:tc>
          <w:tcPr>
            <w:tcW w:w="1420" w:type="dxa"/>
          </w:tcPr>
          <w:p w:rsidR="00A36D81" w:rsidRPr="00D624A5" w:rsidRDefault="00A36D81" w:rsidP="00A36D81">
            <w:pPr>
              <w:spacing w:line="0" w:lineRule="atLeast"/>
              <w:jc w:val="center"/>
              <w:rPr>
                <w:rFonts w:ascii="Times New Roman" w:hAnsi="Times New Roman" w:cs="Times New Roman"/>
                <w:b/>
                <w:color w:val="0070C0"/>
                <w:sz w:val="28"/>
                <w:szCs w:val="28"/>
              </w:rPr>
            </w:pPr>
            <w:r w:rsidRPr="00D624A5">
              <w:rPr>
                <w:rFonts w:ascii="Times New Roman" w:hAnsi="Times New Roman" w:cs="Times New Roman"/>
                <w:lang w:val="sr-Cyrl-CS"/>
              </w:rPr>
              <w:t>Током године</w:t>
            </w:r>
          </w:p>
        </w:tc>
        <w:tc>
          <w:tcPr>
            <w:tcW w:w="1538" w:type="dxa"/>
          </w:tcPr>
          <w:p w:rsidR="00A36D81" w:rsidRPr="00D624A5" w:rsidRDefault="00A36D81" w:rsidP="00A36D81">
            <w:pPr>
              <w:spacing w:line="0" w:lineRule="atLeast"/>
              <w:jc w:val="center"/>
              <w:rPr>
                <w:rFonts w:ascii="Times New Roman" w:hAnsi="Times New Roman" w:cs="Times New Roman"/>
                <w:b/>
                <w:color w:val="0070C0"/>
                <w:sz w:val="28"/>
                <w:szCs w:val="28"/>
              </w:rPr>
            </w:pPr>
            <w:r w:rsidRPr="00D624A5">
              <w:rPr>
                <w:rFonts w:ascii="Times New Roman" w:hAnsi="Times New Roman" w:cs="Times New Roman"/>
                <w:lang w:val="sr-Cyrl-CS"/>
              </w:rPr>
              <w:t>Стручњаци из те области</w:t>
            </w:r>
          </w:p>
        </w:tc>
        <w:tc>
          <w:tcPr>
            <w:tcW w:w="2430" w:type="dxa"/>
          </w:tcPr>
          <w:p w:rsidR="00A36D81" w:rsidRPr="00D624A5" w:rsidRDefault="00A36D81" w:rsidP="00A36D81">
            <w:pPr>
              <w:spacing w:line="0" w:lineRule="atLeast"/>
              <w:rPr>
                <w:rFonts w:ascii="Times New Roman" w:hAnsi="Times New Roman" w:cs="Times New Roman"/>
                <w:lang w:val="sr-Cyrl-CS"/>
              </w:rPr>
            </w:pPr>
            <w:r w:rsidRPr="00D624A5">
              <w:rPr>
                <w:rFonts w:ascii="Times New Roman" w:hAnsi="Times New Roman" w:cs="Times New Roman"/>
                <w:lang w:val="sr-Cyrl-CS"/>
              </w:rPr>
              <w:t>Родитељи су информисани и едуковани</w:t>
            </w:r>
          </w:p>
        </w:tc>
      </w:tr>
      <w:tr w:rsidR="00A36D81" w:rsidRPr="00D624A5" w:rsidTr="00A36D81">
        <w:tc>
          <w:tcPr>
            <w:tcW w:w="813" w:type="dxa"/>
            <w:shd w:val="clear" w:color="auto" w:fill="F2CDD1" w:themeFill="accent2" w:themeFillTint="33"/>
          </w:tcPr>
          <w:p w:rsidR="00A36D81" w:rsidRPr="00D624A5" w:rsidRDefault="00A36D81" w:rsidP="00A36D81">
            <w:pPr>
              <w:spacing w:line="0" w:lineRule="atLeast"/>
              <w:jc w:val="center"/>
              <w:rPr>
                <w:rFonts w:ascii="Times New Roman" w:hAnsi="Times New Roman" w:cs="Times New Roman"/>
                <w:b/>
              </w:rPr>
            </w:pPr>
            <w:r w:rsidRPr="00D624A5">
              <w:rPr>
                <w:rFonts w:ascii="Times New Roman" w:hAnsi="Times New Roman" w:cs="Times New Roman"/>
                <w:b/>
              </w:rPr>
              <w:t>9.</w:t>
            </w:r>
          </w:p>
        </w:tc>
        <w:tc>
          <w:tcPr>
            <w:tcW w:w="3520" w:type="dxa"/>
          </w:tcPr>
          <w:p w:rsidR="00A36D81" w:rsidRPr="00D624A5" w:rsidRDefault="00A36D81" w:rsidP="00A36D81">
            <w:pPr>
              <w:jc w:val="both"/>
              <w:rPr>
                <w:rFonts w:ascii="Times New Roman" w:eastAsia="Calibri" w:hAnsi="Times New Roman" w:cs="Times New Roman"/>
              </w:rPr>
            </w:pPr>
            <w:r w:rsidRPr="00D624A5">
              <w:rPr>
                <w:rFonts w:ascii="Times New Roman" w:eastAsia="Calibri" w:hAnsi="Times New Roman" w:cs="Times New Roman"/>
              </w:rPr>
              <w:t>Едукација ученика ( план кретања у случају опасности; свакодневни улазак – излазак из зграде; боравак у школском дворишту)</w:t>
            </w:r>
          </w:p>
        </w:tc>
        <w:tc>
          <w:tcPr>
            <w:tcW w:w="1529" w:type="dxa"/>
          </w:tcPr>
          <w:p w:rsidR="00A36D81" w:rsidRPr="00D624A5" w:rsidRDefault="00A36D81" w:rsidP="00A36D81">
            <w:pPr>
              <w:spacing w:line="0" w:lineRule="atLeast"/>
              <w:jc w:val="center"/>
              <w:rPr>
                <w:rFonts w:ascii="Times New Roman" w:hAnsi="Times New Roman" w:cs="Times New Roman"/>
                <w:lang w:val="sr-Cyrl-CS"/>
              </w:rPr>
            </w:pPr>
            <w:r w:rsidRPr="00D624A5">
              <w:rPr>
                <w:rFonts w:ascii="Times New Roman" w:hAnsi="Times New Roman" w:cs="Times New Roman"/>
                <w:lang w:val="sr-Cyrl-CS"/>
              </w:rPr>
              <w:t>Радионице</w:t>
            </w:r>
          </w:p>
          <w:p w:rsidR="00A36D81" w:rsidRPr="00D624A5" w:rsidRDefault="00A36D81" w:rsidP="00A36D81">
            <w:pPr>
              <w:spacing w:line="0" w:lineRule="atLeast"/>
              <w:jc w:val="center"/>
              <w:rPr>
                <w:rFonts w:ascii="Times New Roman" w:hAnsi="Times New Roman" w:cs="Times New Roman"/>
                <w:lang w:val="sr-Cyrl-CS"/>
              </w:rPr>
            </w:pPr>
          </w:p>
        </w:tc>
        <w:tc>
          <w:tcPr>
            <w:tcW w:w="1420" w:type="dxa"/>
          </w:tcPr>
          <w:p w:rsidR="00A36D81" w:rsidRPr="00D624A5" w:rsidRDefault="00A36D81" w:rsidP="00A36D81">
            <w:pPr>
              <w:spacing w:line="0" w:lineRule="atLeast"/>
              <w:jc w:val="center"/>
              <w:rPr>
                <w:rFonts w:ascii="Times New Roman" w:hAnsi="Times New Roman" w:cs="Times New Roman"/>
                <w:b/>
                <w:color w:val="0070C0"/>
                <w:sz w:val="28"/>
                <w:szCs w:val="28"/>
              </w:rPr>
            </w:pPr>
            <w:r w:rsidRPr="00D624A5">
              <w:rPr>
                <w:rFonts w:ascii="Times New Roman" w:hAnsi="Times New Roman" w:cs="Times New Roman"/>
                <w:lang w:val="sr-Cyrl-CS"/>
              </w:rPr>
              <w:t>Током године</w:t>
            </w:r>
          </w:p>
        </w:tc>
        <w:tc>
          <w:tcPr>
            <w:tcW w:w="1538" w:type="dxa"/>
          </w:tcPr>
          <w:p w:rsidR="00A36D81" w:rsidRPr="00D624A5" w:rsidRDefault="00A36D81" w:rsidP="00A36D81">
            <w:pPr>
              <w:spacing w:line="0" w:lineRule="atLeast"/>
              <w:jc w:val="center"/>
              <w:rPr>
                <w:rFonts w:ascii="Times New Roman" w:hAnsi="Times New Roman" w:cs="Times New Roman"/>
                <w:b/>
                <w:color w:val="0070C0"/>
                <w:sz w:val="28"/>
                <w:szCs w:val="28"/>
              </w:rPr>
            </w:pPr>
            <w:r w:rsidRPr="00D624A5">
              <w:rPr>
                <w:rFonts w:ascii="Times New Roman" w:hAnsi="Times New Roman" w:cs="Times New Roman"/>
                <w:lang w:val="sr-Cyrl-CS"/>
              </w:rPr>
              <w:t>Стручњаци из те области</w:t>
            </w:r>
          </w:p>
        </w:tc>
        <w:tc>
          <w:tcPr>
            <w:tcW w:w="2430" w:type="dxa"/>
          </w:tcPr>
          <w:p w:rsidR="00A36D81" w:rsidRPr="00D624A5" w:rsidRDefault="00A36D81" w:rsidP="00A36D81">
            <w:pPr>
              <w:spacing w:line="0" w:lineRule="atLeast"/>
              <w:rPr>
                <w:rFonts w:ascii="Times New Roman" w:hAnsi="Times New Roman" w:cs="Times New Roman"/>
                <w:b/>
                <w:color w:val="0070C0"/>
                <w:sz w:val="28"/>
                <w:szCs w:val="28"/>
              </w:rPr>
            </w:pPr>
            <w:r w:rsidRPr="00D624A5">
              <w:rPr>
                <w:rFonts w:ascii="Times New Roman" w:hAnsi="Times New Roman" w:cs="Times New Roman"/>
                <w:lang w:val="sr-Cyrl-CS"/>
              </w:rPr>
              <w:t>Ученици су едуковани</w:t>
            </w:r>
          </w:p>
        </w:tc>
      </w:tr>
      <w:tr w:rsidR="00A36D81" w:rsidRPr="00D624A5" w:rsidTr="00A36D81">
        <w:tc>
          <w:tcPr>
            <w:tcW w:w="813" w:type="dxa"/>
            <w:shd w:val="clear" w:color="auto" w:fill="F2CDD1" w:themeFill="accent2" w:themeFillTint="33"/>
          </w:tcPr>
          <w:p w:rsidR="00A36D81" w:rsidRPr="00D624A5" w:rsidRDefault="00A36D81" w:rsidP="00A36D81">
            <w:pPr>
              <w:spacing w:line="0" w:lineRule="atLeast"/>
              <w:jc w:val="center"/>
              <w:rPr>
                <w:rFonts w:ascii="Times New Roman" w:hAnsi="Times New Roman" w:cs="Times New Roman"/>
                <w:b/>
              </w:rPr>
            </w:pPr>
            <w:r w:rsidRPr="00D624A5">
              <w:rPr>
                <w:rFonts w:ascii="Times New Roman" w:hAnsi="Times New Roman" w:cs="Times New Roman"/>
                <w:b/>
              </w:rPr>
              <w:t>10.</w:t>
            </w:r>
          </w:p>
        </w:tc>
        <w:tc>
          <w:tcPr>
            <w:tcW w:w="3520" w:type="dxa"/>
          </w:tcPr>
          <w:p w:rsidR="00A36D81" w:rsidRPr="00D624A5" w:rsidRDefault="00A36D81" w:rsidP="00A36D81">
            <w:pPr>
              <w:jc w:val="both"/>
              <w:rPr>
                <w:rFonts w:ascii="Times New Roman" w:eastAsia="Calibri" w:hAnsi="Times New Roman" w:cs="Times New Roman"/>
              </w:rPr>
            </w:pPr>
            <w:r w:rsidRPr="00D624A5">
              <w:rPr>
                <w:rFonts w:ascii="Times New Roman" w:eastAsia="Calibri" w:hAnsi="Times New Roman" w:cs="Times New Roman"/>
              </w:rPr>
              <w:t>Обуке из области заштите од пожара запослених у школи</w:t>
            </w:r>
          </w:p>
        </w:tc>
        <w:tc>
          <w:tcPr>
            <w:tcW w:w="1529" w:type="dxa"/>
          </w:tcPr>
          <w:p w:rsidR="00A36D81" w:rsidRPr="00D624A5" w:rsidRDefault="00A36D81" w:rsidP="00A36D81">
            <w:pPr>
              <w:spacing w:line="0" w:lineRule="atLeast"/>
              <w:rPr>
                <w:rFonts w:ascii="Times New Roman" w:hAnsi="Times New Roman" w:cs="Times New Roman"/>
                <w:lang w:val="sr-Cyrl-CS"/>
              </w:rPr>
            </w:pPr>
            <w:r w:rsidRPr="00D624A5">
              <w:rPr>
                <w:rFonts w:ascii="Times New Roman" w:hAnsi="Times New Roman" w:cs="Times New Roman"/>
                <w:lang w:val="sr-Cyrl-CS"/>
              </w:rPr>
              <w:t>Информисање, радионице</w:t>
            </w:r>
          </w:p>
        </w:tc>
        <w:tc>
          <w:tcPr>
            <w:tcW w:w="1420" w:type="dxa"/>
          </w:tcPr>
          <w:p w:rsidR="00A36D81" w:rsidRPr="00D624A5" w:rsidRDefault="00A36D81" w:rsidP="00A36D81">
            <w:pPr>
              <w:spacing w:line="0" w:lineRule="atLeast"/>
              <w:jc w:val="center"/>
              <w:rPr>
                <w:rFonts w:ascii="Times New Roman" w:hAnsi="Times New Roman" w:cs="Times New Roman"/>
                <w:b/>
                <w:color w:val="0070C0"/>
                <w:sz w:val="28"/>
                <w:szCs w:val="28"/>
              </w:rPr>
            </w:pPr>
            <w:r w:rsidRPr="00D624A5">
              <w:rPr>
                <w:rFonts w:ascii="Times New Roman" w:hAnsi="Times New Roman" w:cs="Times New Roman"/>
                <w:lang w:val="sr-Cyrl-CS"/>
              </w:rPr>
              <w:t>Током године</w:t>
            </w:r>
          </w:p>
        </w:tc>
        <w:tc>
          <w:tcPr>
            <w:tcW w:w="1538" w:type="dxa"/>
          </w:tcPr>
          <w:p w:rsidR="00A36D81" w:rsidRPr="00D624A5" w:rsidRDefault="00A36D81" w:rsidP="00A36D81">
            <w:pPr>
              <w:spacing w:line="0" w:lineRule="atLeast"/>
              <w:jc w:val="center"/>
              <w:rPr>
                <w:rFonts w:ascii="Times New Roman" w:hAnsi="Times New Roman" w:cs="Times New Roman"/>
                <w:b/>
                <w:color w:val="0070C0"/>
                <w:sz w:val="28"/>
                <w:szCs w:val="28"/>
              </w:rPr>
            </w:pPr>
            <w:r w:rsidRPr="00D624A5">
              <w:rPr>
                <w:rFonts w:ascii="Times New Roman" w:hAnsi="Times New Roman" w:cs="Times New Roman"/>
                <w:lang w:val="sr-Cyrl-CS"/>
              </w:rPr>
              <w:t>Стручњаци из те области</w:t>
            </w:r>
          </w:p>
        </w:tc>
        <w:tc>
          <w:tcPr>
            <w:tcW w:w="2430" w:type="dxa"/>
          </w:tcPr>
          <w:p w:rsidR="00A36D81" w:rsidRPr="00D624A5" w:rsidRDefault="00A36D81" w:rsidP="00A36D81">
            <w:pPr>
              <w:spacing w:line="0" w:lineRule="atLeast"/>
              <w:rPr>
                <w:rFonts w:ascii="Times New Roman" w:hAnsi="Times New Roman" w:cs="Times New Roman"/>
                <w:b/>
                <w:color w:val="0070C0"/>
                <w:sz w:val="28"/>
                <w:szCs w:val="28"/>
              </w:rPr>
            </w:pPr>
            <w:r w:rsidRPr="00D624A5">
              <w:rPr>
                <w:rFonts w:ascii="Times New Roman" w:hAnsi="Times New Roman" w:cs="Times New Roman"/>
                <w:lang w:val="sr-Cyrl-CS"/>
              </w:rPr>
              <w:t>Сви запослени су едуковани</w:t>
            </w:r>
          </w:p>
        </w:tc>
      </w:tr>
      <w:tr w:rsidR="00A36D81" w:rsidRPr="00D624A5" w:rsidTr="00A36D81">
        <w:tc>
          <w:tcPr>
            <w:tcW w:w="813" w:type="dxa"/>
            <w:shd w:val="clear" w:color="auto" w:fill="F2CDD1" w:themeFill="accent2" w:themeFillTint="33"/>
          </w:tcPr>
          <w:p w:rsidR="00A36D81" w:rsidRPr="00D624A5" w:rsidRDefault="00A36D81" w:rsidP="00A36D81">
            <w:pPr>
              <w:spacing w:line="0" w:lineRule="atLeast"/>
              <w:jc w:val="center"/>
              <w:rPr>
                <w:rFonts w:ascii="Times New Roman" w:hAnsi="Times New Roman" w:cs="Times New Roman"/>
                <w:b/>
              </w:rPr>
            </w:pPr>
            <w:r w:rsidRPr="00D624A5">
              <w:rPr>
                <w:rFonts w:ascii="Times New Roman" w:hAnsi="Times New Roman" w:cs="Times New Roman"/>
                <w:b/>
              </w:rPr>
              <w:t>11.</w:t>
            </w:r>
          </w:p>
        </w:tc>
        <w:tc>
          <w:tcPr>
            <w:tcW w:w="3520" w:type="dxa"/>
          </w:tcPr>
          <w:p w:rsidR="00A36D81" w:rsidRPr="00D624A5" w:rsidRDefault="00A36D81" w:rsidP="00A36D81">
            <w:pPr>
              <w:jc w:val="both"/>
              <w:rPr>
                <w:rFonts w:ascii="Times New Roman" w:eastAsia="Calibri" w:hAnsi="Times New Roman" w:cs="Times New Roman"/>
              </w:rPr>
            </w:pPr>
            <w:r w:rsidRPr="00D624A5">
              <w:rPr>
                <w:rFonts w:ascii="Times New Roman" w:eastAsia="Calibri" w:hAnsi="Times New Roman" w:cs="Times New Roman"/>
              </w:rPr>
              <w:t>Евиденција о запосленима оспособљеним за безбедан и здрав живот у школи</w:t>
            </w:r>
          </w:p>
        </w:tc>
        <w:tc>
          <w:tcPr>
            <w:tcW w:w="1529" w:type="dxa"/>
          </w:tcPr>
          <w:p w:rsidR="00A36D81" w:rsidRPr="00D624A5" w:rsidRDefault="00A36D81" w:rsidP="00A36D81">
            <w:pPr>
              <w:spacing w:line="0" w:lineRule="atLeast"/>
              <w:jc w:val="center"/>
              <w:rPr>
                <w:rFonts w:ascii="Times New Roman" w:hAnsi="Times New Roman" w:cs="Times New Roman"/>
                <w:lang w:val="sr-Cyrl-CS"/>
              </w:rPr>
            </w:pPr>
            <w:r w:rsidRPr="00D624A5">
              <w:rPr>
                <w:rFonts w:ascii="Times New Roman" w:hAnsi="Times New Roman" w:cs="Times New Roman"/>
                <w:lang w:val="sr-Cyrl-CS"/>
              </w:rPr>
              <w:t>Евидентирање</w:t>
            </w:r>
          </w:p>
        </w:tc>
        <w:tc>
          <w:tcPr>
            <w:tcW w:w="1420" w:type="dxa"/>
          </w:tcPr>
          <w:p w:rsidR="00A36D81" w:rsidRPr="00D624A5" w:rsidRDefault="00A36D81" w:rsidP="00A36D81">
            <w:pPr>
              <w:spacing w:line="0" w:lineRule="atLeast"/>
              <w:jc w:val="center"/>
              <w:rPr>
                <w:rFonts w:ascii="Times New Roman" w:hAnsi="Times New Roman" w:cs="Times New Roman"/>
                <w:b/>
                <w:color w:val="0070C0"/>
                <w:sz w:val="28"/>
                <w:szCs w:val="28"/>
                <w:lang w:val="sr-Cyrl-CS"/>
              </w:rPr>
            </w:pPr>
            <w:r w:rsidRPr="00D624A5">
              <w:rPr>
                <w:rFonts w:ascii="Times New Roman" w:hAnsi="Times New Roman" w:cs="Times New Roman"/>
                <w:lang w:val="sr-Cyrl-CS"/>
              </w:rPr>
              <w:t>Током године</w:t>
            </w:r>
          </w:p>
          <w:p w:rsidR="00A36D81" w:rsidRPr="00D624A5" w:rsidRDefault="00A36D81" w:rsidP="00A36D81">
            <w:pPr>
              <w:spacing w:line="0" w:lineRule="atLeast"/>
              <w:rPr>
                <w:rFonts w:ascii="Times New Roman" w:hAnsi="Times New Roman" w:cs="Times New Roman"/>
                <w:b/>
                <w:color w:val="0070C0"/>
                <w:sz w:val="28"/>
                <w:szCs w:val="28"/>
                <w:lang w:val="sr-Cyrl-CS"/>
              </w:rPr>
            </w:pPr>
          </w:p>
        </w:tc>
        <w:tc>
          <w:tcPr>
            <w:tcW w:w="1538" w:type="dxa"/>
          </w:tcPr>
          <w:p w:rsidR="00A36D81" w:rsidRPr="00D624A5" w:rsidRDefault="00A36D81" w:rsidP="00A36D81">
            <w:pPr>
              <w:spacing w:line="0" w:lineRule="atLeast"/>
              <w:rPr>
                <w:rFonts w:ascii="Times New Roman" w:hAnsi="Times New Roman" w:cs="Times New Roman"/>
                <w:lang w:val="sr-Cyrl-CS"/>
              </w:rPr>
            </w:pPr>
            <w:r w:rsidRPr="00D624A5">
              <w:rPr>
                <w:rFonts w:ascii="Times New Roman" w:hAnsi="Times New Roman" w:cs="Times New Roman"/>
                <w:lang w:val="sr-Cyrl-CS"/>
              </w:rPr>
              <w:t>Секретар школе</w:t>
            </w:r>
          </w:p>
        </w:tc>
        <w:tc>
          <w:tcPr>
            <w:tcW w:w="2430" w:type="dxa"/>
          </w:tcPr>
          <w:p w:rsidR="00A36D81" w:rsidRPr="00D624A5" w:rsidRDefault="00A36D81" w:rsidP="00A36D81">
            <w:pPr>
              <w:spacing w:line="0" w:lineRule="atLeast"/>
              <w:rPr>
                <w:rFonts w:ascii="Times New Roman" w:hAnsi="Times New Roman" w:cs="Times New Roman"/>
                <w:b/>
                <w:color w:val="0070C0"/>
                <w:sz w:val="28"/>
                <w:szCs w:val="28"/>
              </w:rPr>
            </w:pPr>
            <w:r w:rsidRPr="00D624A5">
              <w:rPr>
                <w:rFonts w:ascii="Times New Roman" w:hAnsi="Times New Roman" w:cs="Times New Roman"/>
                <w:lang w:val="sr-Cyrl-CS"/>
              </w:rPr>
              <w:t>Сви оспособљени запослени су евидентирани</w:t>
            </w:r>
          </w:p>
        </w:tc>
      </w:tr>
      <w:tr w:rsidR="00A36D81" w:rsidRPr="00D624A5" w:rsidTr="00A36D81">
        <w:tc>
          <w:tcPr>
            <w:tcW w:w="813" w:type="dxa"/>
            <w:shd w:val="clear" w:color="auto" w:fill="F2CDD1" w:themeFill="accent2" w:themeFillTint="33"/>
          </w:tcPr>
          <w:p w:rsidR="00A36D81" w:rsidRPr="00D624A5" w:rsidRDefault="00A36D81" w:rsidP="00A36D81">
            <w:pPr>
              <w:spacing w:line="0" w:lineRule="atLeast"/>
              <w:jc w:val="center"/>
              <w:rPr>
                <w:rFonts w:ascii="Times New Roman" w:hAnsi="Times New Roman" w:cs="Times New Roman"/>
                <w:b/>
              </w:rPr>
            </w:pPr>
            <w:r w:rsidRPr="00D624A5">
              <w:rPr>
                <w:rFonts w:ascii="Times New Roman" w:hAnsi="Times New Roman" w:cs="Times New Roman"/>
                <w:b/>
              </w:rPr>
              <w:t>12.</w:t>
            </w:r>
          </w:p>
        </w:tc>
        <w:tc>
          <w:tcPr>
            <w:tcW w:w="3520" w:type="dxa"/>
          </w:tcPr>
          <w:p w:rsidR="00A36D81" w:rsidRPr="00D624A5" w:rsidRDefault="00A36D81" w:rsidP="00A36D81">
            <w:pPr>
              <w:jc w:val="both"/>
              <w:rPr>
                <w:rFonts w:ascii="Times New Roman" w:eastAsia="Calibri" w:hAnsi="Times New Roman" w:cs="Times New Roman"/>
              </w:rPr>
            </w:pPr>
            <w:r w:rsidRPr="00D624A5">
              <w:rPr>
                <w:rFonts w:ascii="Times New Roman" w:eastAsia="Calibri" w:hAnsi="Times New Roman" w:cs="Times New Roman"/>
                <w:lang w:val="sr-Cyrl-CS"/>
              </w:rPr>
              <w:t>Сарадња с</w:t>
            </w:r>
            <w:r w:rsidRPr="00D624A5">
              <w:rPr>
                <w:rFonts w:ascii="Times New Roman" w:eastAsia="Calibri" w:hAnsi="Times New Roman" w:cs="Times New Roman"/>
              </w:rPr>
              <w:t>а надлежним установама и професионалним лицима</w:t>
            </w:r>
          </w:p>
        </w:tc>
        <w:tc>
          <w:tcPr>
            <w:tcW w:w="1529" w:type="dxa"/>
          </w:tcPr>
          <w:p w:rsidR="00A36D81" w:rsidRPr="00D624A5" w:rsidRDefault="00A36D81" w:rsidP="00A36D81">
            <w:pPr>
              <w:spacing w:line="0" w:lineRule="atLeast"/>
              <w:rPr>
                <w:rFonts w:ascii="Times New Roman" w:hAnsi="Times New Roman" w:cs="Times New Roman"/>
                <w:lang w:val="sr-Cyrl-CS"/>
              </w:rPr>
            </w:pPr>
            <w:r w:rsidRPr="00D624A5">
              <w:rPr>
                <w:rFonts w:ascii="Times New Roman" w:hAnsi="Times New Roman" w:cs="Times New Roman"/>
                <w:lang w:val="sr-Cyrl-CS"/>
              </w:rPr>
              <w:t>Посете, радионице, обуке, размена информација</w:t>
            </w:r>
          </w:p>
        </w:tc>
        <w:tc>
          <w:tcPr>
            <w:tcW w:w="1420" w:type="dxa"/>
          </w:tcPr>
          <w:p w:rsidR="00A36D81" w:rsidRPr="00D624A5" w:rsidRDefault="00A36D81" w:rsidP="00A36D81">
            <w:pPr>
              <w:spacing w:line="0" w:lineRule="atLeast"/>
              <w:jc w:val="center"/>
              <w:rPr>
                <w:rFonts w:ascii="Times New Roman" w:hAnsi="Times New Roman" w:cs="Times New Roman"/>
                <w:b/>
                <w:color w:val="0070C0"/>
                <w:sz w:val="28"/>
                <w:szCs w:val="28"/>
                <w:lang w:val="sr-Cyrl-CS"/>
              </w:rPr>
            </w:pPr>
            <w:r w:rsidRPr="00D624A5">
              <w:rPr>
                <w:rFonts w:ascii="Times New Roman" w:hAnsi="Times New Roman" w:cs="Times New Roman"/>
                <w:lang w:val="sr-Cyrl-CS"/>
              </w:rPr>
              <w:t>Током године</w:t>
            </w:r>
          </w:p>
          <w:p w:rsidR="00A36D81" w:rsidRPr="00D624A5" w:rsidRDefault="00A36D81" w:rsidP="00A36D81">
            <w:pPr>
              <w:spacing w:line="0" w:lineRule="atLeast"/>
              <w:rPr>
                <w:rFonts w:ascii="Times New Roman" w:hAnsi="Times New Roman" w:cs="Times New Roman"/>
                <w:lang w:val="sr-Cyrl-CS"/>
              </w:rPr>
            </w:pPr>
          </w:p>
        </w:tc>
        <w:tc>
          <w:tcPr>
            <w:tcW w:w="1538" w:type="dxa"/>
          </w:tcPr>
          <w:p w:rsidR="00A36D81" w:rsidRPr="00D624A5" w:rsidRDefault="00A36D81" w:rsidP="00A36D81">
            <w:pPr>
              <w:spacing w:line="0" w:lineRule="atLeast"/>
              <w:jc w:val="center"/>
              <w:rPr>
                <w:rFonts w:ascii="Times New Roman" w:hAnsi="Times New Roman" w:cs="Times New Roman"/>
                <w:b/>
                <w:color w:val="0070C0"/>
                <w:sz w:val="28"/>
                <w:szCs w:val="28"/>
              </w:rPr>
            </w:pPr>
            <w:r w:rsidRPr="00D624A5">
              <w:rPr>
                <w:rFonts w:ascii="Times New Roman" w:hAnsi="Times New Roman" w:cs="Times New Roman"/>
                <w:lang w:val="sr-Cyrl-CS"/>
              </w:rPr>
              <w:t>Стручњаци из те области</w:t>
            </w:r>
          </w:p>
        </w:tc>
        <w:tc>
          <w:tcPr>
            <w:tcW w:w="2430" w:type="dxa"/>
          </w:tcPr>
          <w:p w:rsidR="00A36D81" w:rsidRPr="00D624A5" w:rsidRDefault="00A36D81" w:rsidP="00A36D81">
            <w:pPr>
              <w:spacing w:line="0" w:lineRule="atLeast"/>
              <w:rPr>
                <w:rFonts w:ascii="Times New Roman" w:hAnsi="Times New Roman" w:cs="Times New Roman"/>
                <w:b/>
                <w:color w:val="0070C0"/>
                <w:sz w:val="28"/>
                <w:szCs w:val="28"/>
              </w:rPr>
            </w:pPr>
            <w:r w:rsidRPr="00D624A5">
              <w:rPr>
                <w:rFonts w:ascii="Times New Roman" w:eastAsia="Calibri" w:hAnsi="Times New Roman" w:cs="Times New Roman"/>
                <w:lang w:val="sr-Cyrl-CS"/>
              </w:rPr>
              <w:t>Остварена је сарадња с</w:t>
            </w:r>
            <w:r w:rsidRPr="00D624A5">
              <w:rPr>
                <w:rFonts w:ascii="Times New Roman" w:eastAsia="Calibri" w:hAnsi="Times New Roman" w:cs="Times New Roman"/>
              </w:rPr>
              <w:t>а надлежним установама и професионалним лицима</w:t>
            </w:r>
          </w:p>
        </w:tc>
      </w:tr>
    </w:tbl>
    <w:p w:rsidR="00A36D81" w:rsidRPr="00A36D81" w:rsidRDefault="00A36D81" w:rsidP="00A36D81">
      <w:pPr>
        <w:spacing w:after="0" w:line="0" w:lineRule="atLeast"/>
        <w:jc w:val="center"/>
        <w:rPr>
          <w:rFonts w:ascii="Times New Roman" w:eastAsia="Times New Roman" w:hAnsi="Times New Roman" w:cs="Times New Roman"/>
          <w:b/>
          <w:color w:val="7030A0"/>
          <w:sz w:val="28"/>
          <w:szCs w:val="28"/>
          <w:lang w:val="sr-Cyrl-CS"/>
        </w:rPr>
      </w:pPr>
    </w:p>
    <w:p w:rsidR="00A36D81" w:rsidRDefault="00A36D81" w:rsidP="00A36D81">
      <w:pPr>
        <w:spacing w:after="0" w:line="0" w:lineRule="atLeast"/>
        <w:jc w:val="center"/>
        <w:rPr>
          <w:rFonts w:ascii="Times New Roman" w:eastAsia="Times New Roman" w:hAnsi="Times New Roman" w:cs="Times New Roman"/>
          <w:b/>
          <w:color w:val="7030A0"/>
          <w:sz w:val="28"/>
          <w:szCs w:val="28"/>
          <w:lang w:val="sr-Cyrl-CS"/>
        </w:rPr>
      </w:pPr>
    </w:p>
    <w:p w:rsidR="00356D19" w:rsidRDefault="00356D19" w:rsidP="00A36D81">
      <w:pPr>
        <w:spacing w:after="0" w:line="0" w:lineRule="atLeast"/>
        <w:jc w:val="center"/>
        <w:rPr>
          <w:rFonts w:ascii="Times New Roman" w:eastAsia="Times New Roman" w:hAnsi="Times New Roman" w:cs="Times New Roman"/>
          <w:b/>
          <w:color w:val="7030A0"/>
          <w:sz w:val="28"/>
          <w:szCs w:val="28"/>
          <w:lang w:val="sr-Cyrl-CS"/>
        </w:rPr>
      </w:pPr>
    </w:p>
    <w:p w:rsidR="00356D19" w:rsidRPr="00A36D81" w:rsidRDefault="00356D19" w:rsidP="00A36D81">
      <w:pPr>
        <w:spacing w:after="0" w:line="0" w:lineRule="atLeast"/>
        <w:jc w:val="center"/>
        <w:rPr>
          <w:rFonts w:ascii="Times New Roman" w:eastAsia="Times New Roman" w:hAnsi="Times New Roman" w:cs="Times New Roman"/>
          <w:b/>
          <w:color w:val="7030A0"/>
          <w:sz w:val="28"/>
          <w:szCs w:val="28"/>
          <w:lang w:val="sr-Cyrl-CS"/>
        </w:rPr>
      </w:pPr>
    </w:p>
    <w:p w:rsidR="00A36D81" w:rsidRPr="00A36D81" w:rsidRDefault="00A36D81" w:rsidP="00A36D81">
      <w:pPr>
        <w:spacing w:after="0" w:line="0" w:lineRule="atLeast"/>
        <w:rPr>
          <w:rFonts w:ascii="Times New Roman" w:eastAsia="Times New Roman" w:hAnsi="Times New Roman" w:cs="Times New Roman"/>
          <w:b/>
          <w:color w:val="7030A0"/>
          <w:sz w:val="28"/>
          <w:szCs w:val="28"/>
          <w:lang w:val="sr-Cyrl-CS"/>
        </w:rPr>
      </w:pPr>
    </w:p>
    <w:p w:rsidR="00A36D81" w:rsidRPr="00A36D81" w:rsidRDefault="00A36D81" w:rsidP="00A36D81">
      <w:pPr>
        <w:spacing w:after="0" w:line="0" w:lineRule="atLeast"/>
        <w:jc w:val="center"/>
        <w:rPr>
          <w:rFonts w:ascii="Times New Roman" w:eastAsia="Times New Roman" w:hAnsi="Times New Roman" w:cs="Times New Roman"/>
          <w:b/>
          <w:color w:val="0070C0"/>
          <w:sz w:val="28"/>
          <w:szCs w:val="28"/>
        </w:rPr>
      </w:pPr>
      <w:r w:rsidRPr="00231736">
        <w:rPr>
          <w:rFonts w:ascii="Times New Roman" w:eastAsia="Times New Roman" w:hAnsi="Times New Roman" w:cs="Times New Roman"/>
          <w:b/>
          <w:color w:val="0070C0"/>
          <w:sz w:val="28"/>
          <w:szCs w:val="28"/>
        </w:rPr>
        <w:t>11.4. ПЛАН КУЛТУРНИХ АКТИВНОСТИ ШКОЛЕ</w:t>
      </w:r>
    </w:p>
    <w:tbl>
      <w:tblPr>
        <w:tblpPr w:leftFromText="180" w:rightFromText="180" w:bottomFromText="200" w:vertAnchor="text" w:horzAnchor="margin" w:tblpY="286"/>
        <w:tblW w:w="9340" w:type="dxa"/>
        <w:tblBorders>
          <w:top w:val="double" w:sz="4" w:space="0" w:color="943634"/>
          <w:left w:val="double" w:sz="4" w:space="0" w:color="943634"/>
          <w:bottom w:val="double" w:sz="4" w:space="0" w:color="943634"/>
          <w:right w:val="double" w:sz="4" w:space="0" w:color="943634"/>
          <w:insideH w:val="double" w:sz="4" w:space="0" w:color="943634"/>
          <w:insideV w:val="double" w:sz="4" w:space="0" w:color="943634"/>
        </w:tblBorders>
        <w:tblLayout w:type="fixed"/>
        <w:tblLook w:val="04A0" w:firstRow="1" w:lastRow="0" w:firstColumn="1" w:lastColumn="0" w:noHBand="0" w:noVBand="1"/>
      </w:tblPr>
      <w:tblGrid>
        <w:gridCol w:w="814"/>
        <w:gridCol w:w="1544"/>
        <w:gridCol w:w="2134"/>
        <w:gridCol w:w="2096"/>
        <w:gridCol w:w="1320"/>
        <w:gridCol w:w="1432"/>
      </w:tblGrid>
      <w:tr w:rsidR="00A36D81" w:rsidRPr="00D624A5" w:rsidTr="00A36D81">
        <w:trPr>
          <w:trHeight w:val="1124"/>
        </w:trPr>
        <w:tc>
          <w:tcPr>
            <w:tcW w:w="814" w:type="dxa"/>
            <w:shd w:val="clear" w:color="auto" w:fill="F2CDD1" w:themeFill="accent2" w:themeFillTint="33"/>
            <w:textDirection w:val="btLr"/>
            <w:vAlign w:val="center"/>
            <w:hideMark/>
          </w:tcPr>
          <w:p w:rsidR="00A36D81" w:rsidRPr="00D624A5" w:rsidRDefault="00A36D81" w:rsidP="00A36D81">
            <w:pPr>
              <w:spacing w:after="0" w:line="240" w:lineRule="auto"/>
              <w:jc w:val="center"/>
              <w:rPr>
                <w:rFonts w:ascii="Times New Roman" w:eastAsia="Calibri" w:hAnsi="Times New Roman" w:cs="Times New Roman"/>
                <w:b/>
                <w:bCs/>
                <w:color w:val="000000"/>
                <w:sz w:val="20"/>
                <w:szCs w:val="20"/>
              </w:rPr>
            </w:pPr>
            <w:r w:rsidRPr="00D624A5">
              <w:rPr>
                <w:rFonts w:ascii="Times New Roman" w:eastAsia="Calibri" w:hAnsi="Times New Roman" w:cs="Times New Roman"/>
                <w:b/>
                <w:bCs/>
                <w:color w:val="000000"/>
                <w:sz w:val="20"/>
                <w:szCs w:val="20"/>
              </w:rPr>
              <w:t>Редни</w:t>
            </w:r>
          </w:p>
          <w:p w:rsidR="00A36D81" w:rsidRPr="00D624A5" w:rsidRDefault="00A36D81" w:rsidP="00A36D81">
            <w:pPr>
              <w:spacing w:after="0" w:line="240" w:lineRule="auto"/>
              <w:jc w:val="center"/>
              <w:rPr>
                <w:rFonts w:ascii="Times New Roman" w:eastAsia="Calibri" w:hAnsi="Times New Roman" w:cs="Times New Roman"/>
                <w:b/>
                <w:bCs/>
                <w:color w:val="000000"/>
                <w:sz w:val="20"/>
                <w:szCs w:val="20"/>
              </w:rPr>
            </w:pPr>
            <w:r w:rsidRPr="00D624A5">
              <w:rPr>
                <w:rFonts w:ascii="Times New Roman" w:eastAsia="Calibri" w:hAnsi="Times New Roman" w:cs="Times New Roman"/>
                <w:b/>
                <w:bCs/>
                <w:color w:val="000000"/>
                <w:sz w:val="20"/>
                <w:szCs w:val="20"/>
              </w:rPr>
              <w:t>број</w:t>
            </w:r>
          </w:p>
        </w:tc>
        <w:tc>
          <w:tcPr>
            <w:tcW w:w="1544" w:type="dxa"/>
            <w:shd w:val="clear" w:color="auto" w:fill="F2CDD1" w:themeFill="accent2" w:themeFillTint="33"/>
            <w:vAlign w:val="center"/>
            <w:hideMark/>
          </w:tcPr>
          <w:p w:rsidR="00A36D81" w:rsidRPr="00D624A5" w:rsidRDefault="00A36D81" w:rsidP="00A36D81">
            <w:pPr>
              <w:widowControl w:val="0"/>
              <w:autoSpaceDE w:val="0"/>
              <w:autoSpaceDN w:val="0"/>
              <w:adjustRightInd w:val="0"/>
              <w:spacing w:after="0"/>
              <w:jc w:val="center"/>
              <w:rPr>
                <w:rFonts w:ascii="Times New Roman" w:eastAsia="Calibri" w:hAnsi="Times New Roman" w:cs="Times New Roman"/>
                <w:b/>
                <w:bCs/>
                <w:color w:val="000000"/>
                <w:sz w:val="20"/>
                <w:szCs w:val="20"/>
                <w:lang w:val="sr-Cyrl-CS"/>
              </w:rPr>
            </w:pPr>
            <w:r w:rsidRPr="00D624A5">
              <w:rPr>
                <w:rFonts w:ascii="Times New Roman" w:eastAsia="Calibri" w:hAnsi="Times New Roman" w:cs="Times New Roman"/>
                <w:b/>
                <w:bCs/>
                <w:color w:val="000000"/>
                <w:sz w:val="20"/>
                <w:szCs w:val="20"/>
                <w:lang w:val="sr-Cyrl-CS"/>
              </w:rPr>
              <w:t>Врсте активности</w:t>
            </w:r>
          </w:p>
        </w:tc>
        <w:tc>
          <w:tcPr>
            <w:tcW w:w="2134" w:type="dxa"/>
            <w:shd w:val="clear" w:color="auto" w:fill="F2CDD1" w:themeFill="accent2" w:themeFillTint="33"/>
            <w:vAlign w:val="center"/>
            <w:hideMark/>
          </w:tcPr>
          <w:p w:rsidR="00A36D81" w:rsidRPr="00D624A5" w:rsidRDefault="00A36D81" w:rsidP="00A36D81">
            <w:pPr>
              <w:widowControl w:val="0"/>
              <w:tabs>
                <w:tab w:val="left" w:pos="8880"/>
              </w:tabs>
              <w:autoSpaceDE w:val="0"/>
              <w:autoSpaceDN w:val="0"/>
              <w:adjustRightInd w:val="0"/>
              <w:spacing w:after="0"/>
              <w:jc w:val="center"/>
              <w:rPr>
                <w:rFonts w:ascii="Times New Roman" w:eastAsia="Calibri" w:hAnsi="Times New Roman" w:cs="Times New Roman"/>
                <w:b/>
                <w:bCs/>
                <w:color w:val="000000"/>
                <w:sz w:val="20"/>
                <w:szCs w:val="20"/>
                <w:lang w:val="sr-Cyrl-CS"/>
              </w:rPr>
            </w:pPr>
            <w:r w:rsidRPr="00D624A5">
              <w:rPr>
                <w:rFonts w:ascii="Times New Roman" w:eastAsia="Calibri" w:hAnsi="Times New Roman" w:cs="Times New Roman"/>
                <w:b/>
                <w:bCs/>
                <w:color w:val="000000"/>
                <w:sz w:val="20"/>
                <w:szCs w:val="20"/>
                <w:lang w:val="sr-Cyrl-CS"/>
              </w:rPr>
              <w:t>Садржај активности</w:t>
            </w:r>
          </w:p>
        </w:tc>
        <w:tc>
          <w:tcPr>
            <w:tcW w:w="2096" w:type="dxa"/>
            <w:shd w:val="clear" w:color="auto" w:fill="F2CDD1" w:themeFill="accent2" w:themeFillTint="33"/>
            <w:vAlign w:val="center"/>
          </w:tcPr>
          <w:p w:rsidR="00A36D81" w:rsidRPr="00D624A5" w:rsidRDefault="00A36D81" w:rsidP="00A36D81">
            <w:pPr>
              <w:widowControl w:val="0"/>
              <w:tabs>
                <w:tab w:val="left" w:pos="8880"/>
              </w:tabs>
              <w:autoSpaceDE w:val="0"/>
              <w:autoSpaceDN w:val="0"/>
              <w:adjustRightInd w:val="0"/>
              <w:spacing w:after="0"/>
              <w:jc w:val="center"/>
              <w:rPr>
                <w:rFonts w:ascii="Times New Roman" w:eastAsia="Calibri" w:hAnsi="Times New Roman" w:cs="Times New Roman"/>
                <w:b/>
                <w:bCs/>
                <w:color w:val="000000"/>
                <w:sz w:val="20"/>
                <w:szCs w:val="20"/>
                <w:lang w:val="sr-Cyrl-CS"/>
              </w:rPr>
            </w:pPr>
            <w:r w:rsidRPr="00D624A5">
              <w:rPr>
                <w:rFonts w:ascii="Times New Roman" w:eastAsia="Calibri" w:hAnsi="Times New Roman" w:cs="Times New Roman"/>
                <w:b/>
                <w:bCs/>
                <w:color w:val="000000"/>
                <w:sz w:val="20"/>
                <w:szCs w:val="20"/>
                <w:lang w:val="sr-Cyrl-CS"/>
              </w:rPr>
              <w:t>Начин реализације</w:t>
            </w:r>
          </w:p>
        </w:tc>
        <w:tc>
          <w:tcPr>
            <w:tcW w:w="1320" w:type="dxa"/>
            <w:shd w:val="clear" w:color="auto" w:fill="F2CDD1" w:themeFill="accent2" w:themeFillTint="33"/>
            <w:vAlign w:val="center"/>
            <w:hideMark/>
          </w:tcPr>
          <w:p w:rsidR="00A36D81" w:rsidRPr="00D624A5" w:rsidRDefault="00A36D81" w:rsidP="00A36D81">
            <w:pPr>
              <w:widowControl w:val="0"/>
              <w:autoSpaceDE w:val="0"/>
              <w:autoSpaceDN w:val="0"/>
              <w:adjustRightInd w:val="0"/>
              <w:spacing w:after="0"/>
              <w:jc w:val="center"/>
              <w:rPr>
                <w:rFonts w:ascii="Times New Roman" w:eastAsia="Calibri" w:hAnsi="Times New Roman" w:cs="Times New Roman"/>
                <w:b/>
                <w:bCs/>
                <w:color w:val="000000"/>
                <w:sz w:val="20"/>
                <w:szCs w:val="20"/>
              </w:rPr>
            </w:pPr>
            <w:r w:rsidRPr="00D624A5">
              <w:rPr>
                <w:rFonts w:ascii="Times New Roman" w:eastAsia="Calibri" w:hAnsi="Times New Roman" w:cs="Times New Roman"/>
                <w:b/>
                <w:bCs/>
                <w:color w:val="000000"/>
                <w:sz w:val="20"/>
                <w:szCs w:val="20"/>
              </w:rPr>
              <w:t>Носиоци раелизације</w:t>
            </w:r>
          </w:p>
        </w:tc>
        <w:tc>
          <w:tcPr>
            <w:tcW w:w="1432" w:type="dxa"/>
            <w:shd w:val="clear" w:color="auto" w:fill="F2CDD1" w:themeFill="accent2" w:themeFillTint="33"/>
            <w:vAlign w:val="center"/>
          </w:tcPr>
          <w:p w:rsidR="00A36D81" w:rsidRPr="00D624A5" w:rsidRDefault="00A36D81" w:rsidP="00A36D81">
            <w:pPr>
              <w:widowControl w:val="0"/>
              <w:autoSpaceDE w:val="0"/>
              <w:autoSpaceDN w:val="0"/>
              <w:adjustRightInd w:val="0"/>
              <w:spacing w:after="0"/>
              <w:jc w:val="center"/>
              <w:rPr>
                <w:rFonts w:ascii="Times New Roman" w:eastAsia="Calibri" w:hAnsi="Times New Roman" w:cs="Times New Roman"/>
                <w:b/>
                <w:bCs/>
                <w:color w:val="000000"/>
                <w:sz w:val="20"/>
                <w:szCs w:val="20"/>
              </w:rPr>
            </w:pPr>
            <w:r w:rsidRPr="00D624A5">
              <w:rPr>
                <w:rFonts w:ascii="Times New Roman" w:eastAsia="Calibri" w:hAnsi="Times New Roman" w:cs="Times New Roman"/>
                <w:b/>
                <w:bCs/>
                <w:color w:val="000000"/>
                <w:sz w:val="20"/>
                <w:szCs w:val="20"/>
              </w:rPr>
              <w:t>Време</w:t>
            </w:r>
          </w:p>
        </w:tc>
      </w:tr>
      <w:tr w:rsidR="00A36D81" w:rsidRPr="00D624A5" w:rsidTr="00A36D81">
        <w:trPr>
          <w:trHeight w:val="484"/>
        </w:trPr>
        <w:tc>
          <w:tcPr>
            <w:tcW w:w="814" w:type="dxa"/>
            <w:vMerge w:val="restart"/>
            <w:shd w:val="clear" w:color="auto" w:fill="F2DBDB"/>
            <w:vAlign w:val="center"/>
            <w:hideMark/>
          </w:tcPr>
          <w:p w:rsidR="00A36D81" w:rsidRPr="00D624A5" w:rsidRDefault="00A36D81" w:rsidP="00A36D81">
            <w:pPr>
              <w:widowControl w:val="0"/>
              <w:tabs>
                <w:tab w:val="left" w:pos="8880"/>
              </w:tabs>
              <w:autoSpaceDE w:val="0"/>
              <w:autoSpaceDN w:val="0"/>
              <w:adjustRightInd w:val="0"/>
              <w:spacing w:after="0" w:line="240" w:lineRule="auto"/>
              <w:ind w:right="113"/>
              <w:jc w:val="center"/>
              <w:rPr>
                <w:rFonts w:ascii="Times New Roman" w:eastAsia="Calibri" w:hAnsi="Times New Roman" w:cs="Times New Roman"/>
                <w:b/>
                <w:bCs/>
                <w:color w:val="000000"/>
                <w:sz w:val="20"/>
                <w:szCs w:val="20"/>
              </w:rPr>
            </w:pPr>
            <w:r w:rsidRPr="00D624A5">
              <w:rPr>
                <w:rFonts w:ascii="Times New Roman" w:eastAsia="Calibri" w:hAnsi="Times New Roman" w:cs="Times New Roman"/>
                <w:b/>
                <w:bCs/>
                <w:color w:val="000000"/>
                <w:sz w:val="20"/>
                <w:szCs w:val="20"/>
              </w:rPr>
              <w:t>1.</w:t>
            </w:r>
          </w:p>
        </w:tc>
        <w:tc>
          <w:tcPr>
            <w:tcW w:w="1544" w:type="dxa"/>
            <w:vMerge w:val="restart"/>
            <w:shd w:val="clear" w:color="auto" w:fill="F2CDD1" w:themeFill="accent2" w:themeFillTint="33"/>
            <w:vAlign w:val="center"/>
            <w:hideMark/>
          </w:tcPr>
          <w:p w:rsidR="00A36D81" w:rsidRPr="00D624A5" w:rsidRDefault="00A36D81" w:rsidP="00A36D81">
            <w:pPr>
              <w:tabs>
                <w:tab w:val="left" w:pos="8880"/>
              </w:tabs>
              <w:spacing w:after="0"/>
              <w:jc w:val="center"/>
              <w:rPr>
                <w:rFonts w:ascii="Times New Roman" w:eastAsia="Calibri" w:hAnsi="Times New Roman" w:cs="Times New Roman"/>
                <w:noProof/>
                <w:color w:val="000000"/>
                <w:sz w:val="20"/>
                <w:szCs w:val="20"/>
                <w:lang w:val="sr-Cyrl-CS"/>
              </w:rPr>
            </w:pPr>
          </w:p>
          <w:p w:rsidR="00A36D81" w:rsidRPr="00D624A5" w:rsidRDefault="00A36D81" w:rsidP="00A36D81">
            <w:pPr>
              <w:tabs>
                <w:tab w:val="left" w:pos="8880"/>
              </w:tabs>
              <w:spacing w:after="0"/>
              <w:jc w:val="center"/>
              <w:rPr>
                <w:rFonts w:ascii="Times New Roman" w:eastAsia="Calibri" w:hAnsi="Times New Roman" w:cs="Times New Roman"/>
                <w:noProof/>
                <w:color w:val="000000"/>
                <w:sz w:val="20"/>
                <w:szCs w:val="20"/>
                <w:lang w:val="sr-Cyrl-CS"/>
              </w:rPr>
            </w:pPr>
          </w:p>
          <w:p w:rsidR="00A36D81" w:rsidRPr="00D624A5" w:rsidRDefault="00A36D81" w:rsidP="00A36D81">
            <w:pPr>
              <w:tabs>
                <w:tab w:val="left" w:pos="8880"/>
              </w:tabs>
              <w:spacing w:after="0"/>
              <w:rPr>
                <w:rFonts w:ascii="Times New Roman" w:eastAsia="Calibri" w:hAnsi="Times New Roman" w:cs="Times New Roman"/>
                <w:noProof/>
                <w:color w:val="000000"/>
                <w:sz w:val="20"/>
                <w:szCs w:val="20"/>
                <w:lang w:val="sr-Cyrl-CS"/>
              </w:rPr>
            </w:pPr>
            <w:r w:rsidRPr="00D624A5">
              <w:rPr>
                <w:rFonts w:ascii="Times New Roman" w:eastAsia="Calibri" w:hAnsi="Times New Roman" w:cs="Times New Roman"/>
                <w:b/>
                <w:noProof/>
                <w:color w:val="000000"/>
                <w:sz w:val="20"/>
                <w:szCs w:val="20"/>
                <w:lang w:val="sr-Cyrl-CS"/>
              </w:rPr>
              <w:t>План и програм рада Тима за културну и јавну делатност</w:t>
            </w:r>
          </w:p>
          <w:p w:rsidR="00A36D81" w:rsidRPr="00D624A5" w:rsidRDefault="00A36D81" w:rsidP="00A36D81">
            <w:pPr>
              <w:tabs>
                <w:tab w:val="left" w:pos="8880"/>
              </w:tabs>
              <w:spacing w:after="0"/>
              <w:jc w:val="center"/>
              <w:rPr>
                <w:rFonts w:ascii="Times New Roman" w:eastAsia="Calibri" w:hAnsi="Times New Roman" w:cs="Times New Roman"/>
                <w:noProof/>
                <w:color w:val="000000"/>
                <w:sz w:val="20"/>
                <w:szCs w:val="20"/>
                <w:lang w:val="sr-Cyrl-CS"/>
              </w:rPr>
            </w:pPr>
          </w:p>
          <w:p w:rsidR="00A36D81" w:rsidRPr="00D624A5" w:rsidRDefault="00A36D81" w:rsidP="00A36D81">
            <w:pPr>
              <w:tabs>
                <w:tab w:val="left" w:pos="8880"/>
              </w:tabs>
              <w:spacing w:after="0"/>
              <w:jc w:val="center"/>
              <w:rPr>
                <w:rFonts w:ascii="Times New Roman" w:eastAsia="Calibri" w:hAnsi="Times New Roman" w:cs="Times New Roman"/>
                <w:noProof/>
                <w:color w:val="000000"/>
                <w:sz w:val="20"/>
                <w:szCs w:val="20"/>
                <w:lang w:val="sr-Cyrl-CS"/>
              </w:rPr>
            </w:pPr>
          </w:p>
          <w:p w:rsidR="00A36D81" w:rsidRPr="00D624A5" w:rsidRDefault="00A36D81" w:rsidP="00A36D81">
            <w:pPr>
              <w:tabs>
                <w:tab w:val="left" w:pos="8880"/>
              </w:tabs>
              <w:spacing w:after="0"/>
              <w:jc w:val="center"/>
              <w:rPr>
                <w:rFonts w:ascii="Times New Roman" w:eastAsia="Calibri" w:hAnsi="Times New Roman" w:cs="Times New Roman"/>
                <w:noProof/>
                <w:color w:val="000000"/>
                <w:sz w:val="20"/>
                <w:szCs w:val="20"/>
                <w:lang w:val="sr-Cyrl-CS"/>
              </w:rPr>
            </w:pPr>
          </w:p>
          <w:p w:rsidR="00A36D81" w:rsidRPr="00D624A5" w:rsidRDefault="00A36D81" w:rsidP="00A36D81">
            <w:pPr>
              <w:tabs>
                <w:tab w:val="left" w:pos="8880"/>
              </w:tabs>
              <w:spacing w:after="0"/>
              <w:jc w:val="center"/>
              <w:rPr>
                <w:rFonts w:ascii="Times New Roman" w:eastAsia="Calibri" w:hAnsi="Times New Roman" w:cs="Times New Roman"/>
                <w:noProof/>
                <w:color w:val="000000"/>
                <w:sz w:val="20"/>
                <w:szCs w:val="20"/>
                <w:lang w:val="sr-Cyrl-CS"/>
              </w:rPr>
            </w:pPr>
          </w:p>
          <w:p w:rsidR="00A36D81" w:rsidRPr="00D624A5" w:rsidRDefault="00A36D81" w:rsidP="00A36D81">
            <w:pPr>
              <w:tabs>
                <w:tab w:val="left" w:pos="8880"/>
              </w:tabs>
              <w:spacing w:after="0"/>
              <w:jc w:val="center"/>
              <w:rPr>
                <w:rFonts w:ascii="Times New Roman" w:eastAsia="Calibri" w:hAnsi="Times New Roman" w:cs="Times New Roman"/>
                <w:noProof/>
                <w:color w:val="000000"/>
                <w:sz w:val="20"/>
                <w:szCs w:val="20"/>
                <w:lang w:val="sr-Cyrl-CS"/>
              </w:rPr>
            </w:pPr>
          </w:p>
          <w:p w:rsidR="00A36D81" w:rsidRPr="00D624A5" w:rsidRDefault="00A36D81" w:rsidP="00A36D81">
            <w:pPr>
              <w:tabs>
                <w:tab w:val="left" w:pos="8880"/>
              </w:tabs>
              <w:spacing w:after="0"/>
              <w:jc w:val="center"/>
              <w:rPr>
                <w:rFonts w:ascii="Times New Roman" w:eastAsia="Calibri" w:hAnsi="Times New Roman" w:cs="Times New Roman"/>
                <w:noProof/>
                <w:color w:val="000000"/>
                <w:sz w:val="20"/>
                <w:szCs w:val="20"/>
                <w:lang w:val="sr-Cyrl-CS"/>
              </w:rPr>
            </w:pPr>
          </w:p>
        </w:tc>
        <w:tc>
          <w:tcPr>
            <w:tcW w:w="2134" w:type="dxa"/>
            <w:shd w:val="clear" w:color="auto" w:fill="FFFFFF" w:themeFill="background1"/>
            <w:vAlign w:val="center"/>
            <w:hideMark/>
          </w:tcPr>
          <w:p w:rsidR="00A36D81" w:rsidRPr="00D624A5" w:rsidRDefault="00A36D81" w:rsidP="00A36D81">
            <w:pPr>
              <w:tabs>
                <w:tab w:val="left" w:pos="8880"/>
              </w:tabs>
              <w:spacing w:after="0"/>
              <w:rPr>
                <w:rFonts w:ascii="Times New Roman" w:eastAsia="Calibri" w:hAnsi="Times New Roman" w:cs="Times New Roman"/>
                <w:noProof/>
                <w:color w:val="000000"/>
                <w:sz w:val="20"/>
                <w:szCs w:val="20"/>
                <w:lang w:val="sr-Cyrl-CS"/>
              </w:rPr>
            </w:pPr>
            <w:r w:rsidRPr="00D624A5">
              <w:rPr>
                <w:rFonts w:ascii="Times New Roman" w:eastAsia="Calibri" w:hAnsi="Times New Roman" w:cs="Times New Roman"/>
                <w:noProof/>
                <w:color w:val="000000"/>
                <w:sz w:val="20"/>
                <w:szCs w:val="20"/>
                <w:lang w:val="sr-Cyrl-CS"/>
              </w:rPr>
              <w:t>-Формирање Тима</w:t>
            </w:r>
          </w:p>
        </w:tc>
        <w:tc>
          <w:tcPr>
            <w:tcW w:w="2096" w:type="dxa"/>
            <w:vMerge w:val="restart"/>
            <w:shd w:val="clear" w:color="auto" w:fill="FFFFFF" w:themeFill="background1"/>
            <w:vAlign w:val="center"/>
          </w:tcPr>
          <w:p w:rsidR="00A36D81" w:rsidRPr="00D624A5" w:rsidRDefault="00A36D81" w:rsidP="00A36D81">
            <w:pPr>
              <w:tabs>
                <w:tab w:val="left" w:pos="8880"/>
              </w:tabs>
              <w:spacing w:after="0"/>
              <w:rPr>
                <w:rFonts w:ascii="Times New Roman" w:eastAsia="Calibri" w:hAnsi="Times New Roman" w:cs="Times New Roman"/>
                <w:noProof/>
                <w:color w:val="000000"/>
                <w:sz w:val="20"/>
                <w:szCs w:val="20"/>
                <w:lang w:val="sr-Cyrl-CS"/>
              </w:rPr>
            </w:pPr>
            <w:r w:rsidRPr="00D624A5">
              <w:rPr>
                <w:rFonts w:ascii="Times New Roman" w:eastAsia="Calibri" w:hAnsi="Times New Roman" w:cs="Times New Roman"/>
                <w:noProof/>
                <w:color w:val="000000"/>
                <w:sz w:val="20"/>
                <w:szCs w:val="20"/>
                <w:lang w:val="sr-Cyrl-CS"/>
              </w:rPr>
              <w:t>Избор координатора Тима, подела задужења и договор о стратегији рада. Планирање, предлагање идеја, израда Програма културних активности и Плана његове реализације.</w:t>
            </w:r>
          </w:p>
        </w:tc>
        <w:tc>
          <w:tcPr>
            <w:tcW w:w="1320" w:type="dxa"/>
            <w:vMerge w:val="restart"/>
            <w:shd w:val="clear" w:color="auto" w:fill="FFFFFF" w:themeFill="background1"/>
            <w:hideMark/>
          </w:tcPr>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sidRPr="00D624A5">
              <w:rPr>
                <w:rFonts w:ascii="Times New Roman" w:eastAsia="Calibri" w:hAnsi="Times New Roman" w:cs="Times New Roman"/>
                <w:bCs/>
                <w:color w:val="000000"/>
                <w:sz w:val="20"/>
                <w:szCs w:val="20"/>
                <w:lang w:val="sr-Cyrl-CS"/>
              </w:rPr>
              <w:t>чланови Тима</w:t>
            </w: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tc>
        <w:tc>
          <w:tcPr>
            <w:tcW w:w="1432" w:type="dxa"/>
            <w:shd w:val="clear" w:color="auto" w:fill="FFFFFF" w:themeFill="background1"/>
          </w:tcPr>
          <w:p w:rsidR="00A36D81" w:rsidRPr="00D624A5" w:rsidRDefault="00AF4B8B"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Pr>
                <w:rFonts w:ascii="Times New Roman" w:eastAsia="Calibri" w:hAnsi="Times New Roman" w:cs="Times New Roman"/>
                <w:bCs/>
                <w:color w:val="000000"/>
                <w:sz w:val="20"/>
                <w:szCs w:val="20"/>
                <w:lang w:val="sr-Cyrl-CS"/>
              </w:rPr>
              <w:t>а</w:t>
            </w:r>
            <w:r w:rsidR="00D67E23">
              <w:rPr>
                <w:rFonts w:ascii="Times New Roman" w:eastAsia="Calibri" w:hAnsi="Times New Roman" w:cs="Times New Roman"/>
                <w:bCs/>
                <w:color w:val="000000"/>
                <w:sz w:val="20"/>
                <w:szCs w:val="20"/>
                <w:lang w:val="sr-Cyrl-CS"/>
              </w:rPr>
              <w:t>вгуст  2021</w:t>
            </w:r>
            <w:r w:rsidR="00A36D81" w:rsidRPr="00D624A5">
              <w:rPr>
                <w:rFonts w:ascii="Times New Roman" w:eastAsia="Calibri" w:hAnsi="Times New Roman" w:cs="Times New Roman"/>
                <w:bCs/>
                <w:color w:val="000000"/>
                <w:sz w:val="20"/>
                <w:szCs w:val="20"/>
                <w:lang w:val="sr-Cyrl-CS"/>
              </w:rPr>
              <w:t>.</w:t>
            </w:r>
          </w:p>
        </w:tc>
      </w:tr>
      <w:tr w:rsidR="00A36D81" w:rsidRPr="00D624A5" w:rsidTr="00A36D81">
        <w:trPr>
          <w:trHeight w:val="525"/>
        </w:trPr>
        <w:tc>
          <w:tcPr>
            <w:tcW w:w="814" w:type="dxa"/>
            <w:vMerge/>
            <w:shd w:val="clear" w:color="auto" w:fill="F2DBDB"/>
            <w:vAlign w:val="center"/>
            <w:hideMark/>
          </w:tcPr>
          <w:p w:rsidR="00A36D81" w:rsidRPr="00D624A5" w:rsidRDefault="00A36D81" w:rsidP="00A36D81">
            <w:pPr>
              <w:widowControl w:val="0"/>
              <w:tabs>
                <w:tab w:val="left" w:pos="8880"/>
              </w:tabs>
              <w:autoSpaceDE w:val="0"/>
              <w:autoSpaceDN w:val="0"/>
              <w:adjustRightInd w:val="0"/>
              <w:spacing w:after="0" w:line="240" w:lineRule="auto"/>
              <w:ind w:right="113"/>
              <w:jc w:val="center"/>
              <w:rPr>
                <w:rFonts w:ascii="Times New Roman" w:eastAsia="Calibri" w:hAnsi="Times New Roman" w:cs="Times New Roman"/>
                <w:b/>
                <w:bCs/>
                <w:color w:val="000000"/>
                <w:sz w:val="20"/>
                <w:szCs w:val="20"/>
              </w:rPr>
            </w:pPr>
          </w:p>
        </w:tc>
        <w:tc>
          <w:tcPr>
            <w:tcW w:w="1544" w:type="dxa"/>
            <w:vMerge/>
            <w:shd w:val="clear" w:color="auto" w:fill="F2CDD1" w:themeFill="accent2" w:themeFillTint="33"/>
            <w:vAlign w:val="center"/>
            <w:hideMark/>
          </w:tcPr>
          <w:p w:rsidR="00A36D81" w:rsidRPr="00D624A5" w:rsidRDefault="00A36D81" w:rsidP="00A36D81">
            <w:pPr>
              <w:tabs>
                <w:tab w:val="left" w:pos="8880"/>
              </w:tabs>
              <w:spacing w:after="0"/>
              <w:jc w:val="center"/>
              <w:rPr>
                <w:rFonts w:ascii="Times New Roman" w:eastAsia="Calibri" w:hAnsi="Times New Roman" w:cs="Times New Roman"/>
                <w:noProof/>
                <w:color w:val="000000"/>
                <w:sz w:val="20"/>
                <w:szCs w:val="20"/>
                <w:lang w:val="sr-Cyrl-CS"/>
              </w:rPr>
            </w:pPr>
          </w:p>
        </w:tc>
        <w:tc>
          <w:tcPr>
            <w:tcW w:w="2134" w:type="dxa"/>
            <w:shd w:val="clear" w:color="auto" w:fill="FFFFFF" w:themeFill="background1"/>
            <w:vAlign w:val="center"/>
            <w:hideMark/>
          </w:tcPr>
          <w:p w:rsidR="00A36D81" w:rsidRPr="00D624A5" w:rsidRDefault="00A36D81" w:rsidP="00A36D81">
            <w:pPr>
              <w:tabs>
                <w:tab w:val="left" w:pos="8880"/>
              </w:tabs>
              <w:spacing w:after="0"/>
              <w:rPr>
                <w:rFonts w:ascii="Times New Roman" w:eastAsia="Calibri" w:hAnsi="Times New Roman" w:cs="Times New Roman"/>
                <w:noProof/>
                <w:color w:val="000000"/>
                <w:sz w:val="20"/>
                <w:szCs w:val="20"/>
                <w:lang w:val="sr-Cyrl-CS"/>
              </w:rPr>
            </w:pPr>
            <w:r w:rsidRPr="00D624A5">
              <w:rPr>
                <w:rFonts w:ascii="Times New Roman" w:eastAsia="Calibri" w:hAnsi="Times New Roman" w:cs="Times New Roman"/>
                <w:noProof/>
                <w:color w:val="000000"/>
                <w:sz w:val="20"/>
                <w:szCs w:val="20"/>
                <w:lang w:val="sr-Cyrl-CS"/>
              </w:rPr>
              <w:t>-Израда Програма културних активности и Плана програма рада Тима</w:t>
            </w:r>
          </w:p>
        </w:tc>
        <w:tc>
          <w:tcPr>
            <w:tcW w:w="2096" w:type="dxa"/>
            <w:vMerge/>
            <w:shd w:val="clear" w:color="auto" w:fill="FFFFFF" w:themeFill="background1"/>
            <w:vAlign w:val="center"/>
          </w:tcPr>
          <w:p w:rsidR="00A36D81" w:rsidRPr="00D624A5" w:rsidRDefault="00A36D81" w:rsidP="00A36D81">
            <w:pPr>
              <w:tabs>
                <w:tab w:val="left" w:pos="8880"/>
              </w:tabs>
              <w:spacing w:after="0"/>
              <w:rPr>
                <w:rFonts w:ascii="Times New Roman" w:eastAsia="Calibri" w:hAnsi="Times New Roman" w:cs="Times New Roman"/>
                <w:noProof/>
                <w:color w:val="000000"/>
                <w:sz w:val="20"/>
                <w:szCs w:val="20"/>
                <w:lang w:val="sr-Cyrl-CS"/>
              </w:rPr>
            </w:pPr>
          </w:p>
        </w:tc>
        <w:tc>
          <w:tcPr>
            <w:tcW w:w="1320" w:type="dxa"/>
            <w:vMerge/>
            <w:shd w:val="clear" w:color="auto" w:fill="FFFFFF" w:themeFill="background1"/>
            <w:hideMark/>
          </w:tcPr>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tc>
        <w:tc>
          <w:tcPr>
            <w:tcW w:w="1432" w:type="dxa"/>
            <w:vMerge w:val="restart"/>
            <w:shd w:val="clear" w:color="auto" w:fill="FFFFFF" w:themeFill="background1"/>
          </w:tcPr>
          <w:p w:rsidR="00A36D81" w:rsidRPr="00D624A5" w:rsidRDefault="00D67E23"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Pr>
                <w:rFonts w:ascii="Times New Roman" w:eastAsia="Calibri" w:hAnsi="Times New Roman" w:cs="Times New Roman"/>
                <w:bCs/>
                <w:color w:val="000000"/>
                <w:sz w:val="20"/>
                <w:szCs w:val="20"/>
                <w:lang w:val="sr-Cyrl-CS"/>
              </w:rPr>
              <w:t>септембар 2021</w:t>
            </w:r>
            <w:r w:rsidR="00A36D81" w:rsidRPr="00D624A5">
              <w:rPr>
                <w:rFonts w:ascii="Times New Roman" w:eastAsia="Calibri" w:hAnsi="Times New Roman" w:cs="Times New Roman"/>
                <w:bCs/>
                <w:color w:val="000000"/>
                <w:sz w:val="20"/>
                <w:szCs w:val="20"/>
                <w:lang w:val="sr-Cyrl-CS"/>
              </w:rPr>
              <w:t>.</w:t>
            </w:r>
          </w:p>
        </w:tc>
      </w:tr>
      <w:tr w:rsidR="00A36D81" w:rsidRPr="00D624A5" w:rsidTr="00A36D81">
        <w:trPr>
          <w:trHeight w:val="495"/>
        </w:trPr>
        <w:tc>
          <w:tcPr>
            <w:tcW w:w="814" w:type="dxa"/>
            <w:vMerge/>
            <w:shd w:val="clear" w:color="auto" w:fill="F2DBDB"/>
            <w:vAlign w:val="center"/>
            <w:hideMark/>
          </w:tcPr>
          <w:p w:rsidR="00A36D81" w:rsidRPr="00D624A5" w:rsidRDefault="00A36D81" w:rsidP="00A36D81">
            <w:pPr>
              <w:widowControl w:val="0"/>
              <w:tabs>
                <w:tab w:val="left" w:pos="8880"/>
              </w:tabs>
              <w:autoSpaceDE w:val="0"/>
              <w:autoSpaceDN w:val="0"/>
              <w:adjustRightInd w:val="0"/>
              <w:spacing w:after="0" w:line="240" w:lineRule="auto"/>
              <w:ind w:right="113"/>
              <w:jc w:val="center"/>
              <w:rPr>
                <w:rFonts w:ascii="Times New Roman" w:eastAsia="Calibri" w:hAnsi="Times New Roman" w:cs="Times New Roman"/>
                <w:b/>
                <w:bCs/>
                <w:color w:val="000000"/>
                <w:sz w:val="20"/>
                <w:szCs w:val="20"/>
              </w:rPr>
            </w:pPr>
          </w:p>
        </w:tc>
        <w:tc>
          <w:tcPr>
            <w:tcW w:w="1544" w:type="dxa"/>
            <w:vMerge/>
            <w:shd w:val="clear" w:color="auto" w:fill="F2CDD1" w:themeFill="accent2" w:themeFillTint="33"/>
            <w:vAlign w:val="center"/>
            <w:hideMark/>
          </w:tcPr>
          <w:p w:rsidR="00A36D81" w:rsidRPr="00D624A5" w:rsidRDefault="00A36D81" w:rsidP="00A36D81">
            <w:pPr>
              <w:tabs>
                <w:tab w:val="left" w:pos="8880"/>
              </w:tabs>
              <w:spacing w:after="0"/>
              <w:jc w:val="center"/>
              <w:rPr>
                <w:rFonts w:ascii="Times New Roman" w:eastAsia="Calibri" w:hAnsi="Times New Roman" w:cs="Times New Roman"/>
                <w:noProof/>
                <w:color w:val="000000"/>
                <w:sz w:val="20"/>
                <w:szCs w:val="20"/>
                <w:lang w:val="sr-Cyrl-CS"/>
              </w:rPr>
            </w:pPr>
          </w:p>
        </w:tc>
        <w:tc>
          <w:tcPr>
            <w:tcW w:w="2134" w:type="dxa"/>
            <w:shd w:val="clear" w:color="auto" w:fill="FFFFFF" w:themeFill="background1"/>
            <w:vAlign w:val="center"/>
            <w:hideMark/>
          </w:tcPr>
          <w:p w:rsidR="00A36D81" w:rsidRPr="00D624A5" w:rsidRDefault="00A36D81" w:rsidP="00A36D81">
            <w:pPr>
              <w:tabs>
                <w:tab w:val="left" w:pos="8880"/>
              </w:tabs>
              <w:spacing w:after="0"/>
              <w:rPr>
                <w:rFonts w:ascii="Times New Roman" w:eastAsia="Calibri" w:hAnsi="Times New Roman" w:cs="Times New Roman"/>
                <w:noProof/>
                <w:color w:val="000000"/>
                <w:sz w:val="20"/>
                <w:szCs w:val="20"/>
                <w:lang w:val="sr-Cyrl-CS"/>
              </w:rPr>
            </w:pPr>
            <w:r w:rsidRPr="00D624A5">
              <w:rPr>
                <w:rFonts w:ascii="Times New Roman" w:eastAsia="Calibri" w:hAnsi="Times New Roman" w:cs="Times New Roman"/>
                <w:noProof/>
                <w:color w:val="000000"/>
                <w:sz w:val="20"/>
                <w:szCs w:val="20"/>
                <w:lang w:val="sr-Cyrl-CS"/>
              </w:rPr>
              <w:t>-Учешће у изради  Школског програма  и Годишњег плана рада  школе</w:t>
            </w:r>
          </w:p>
        </w:tc>
        <w:tc>
          <w:tcPr>
            <w:tcW w:w="2096" w:type="dxa"/>
            <w:vMerge/>
            <w:shd w:val="clear" w:color="auto" w:fill="FFFFFF" w:themeFill="background1"/>
            <w:vAlign w:val="center"/>
          </w:tcPr>
          <w:p w:rsidR="00A36D81" w:rsidRPr="00D624A5" w:rsidRDefault="00A36D81" w:rsidP="00A36D81">
            <w:pPr>
              <w:tabs>
                <w:tab w:val="left" w:pos="8880"/>
              </w:tabs>
              <w:spacing w:after="0"/>
              <w:rPr>
                <w:rFonts w:ascii="Times New Roman" w:eastAsia="Calibri" w:hAnsi="Times New Roman" w:cs="Times New Roman"/>
                <w:noProof/>
                <w:color w:val="000000"/>
                <w:sz w:val="20"/>
                <w:szCs w:val="20"/>
                <w:lang w:val="sr-Cyrl-CS"/>
              </w:rPr>
            </w:pPr>
          </w:p>
        </w:tc>
        <w:tc>
          <w:tcPr>
            <w:tcW w:w="1320" w:type="dxa"/>
            <w:vMerge/>
            <w:shd w:val="clear" w:color="auto" w:fill="FFFFFF" w:themeFill="background1"/>
            <w:hideMark/>
          </w:tcPr>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tc>
        <w:tc>
          <w:tcPr>
            <w:tcW w:w="1432" w:type="dxa"/>
            <w:vMerge/>
            <w:shd w:val="clear" w:color="auto" w:fill="FFFFFF" w:themeFill="background1"/>
          </w:tcPr>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tc>
      </w:tr>
      <w:tr w:rsidR="00A36D81" w:rsidRPr="00D624A5" w:rsidTr="00A36D81">
        <w:trPr>
          <w:trHeight w:val="681"/>
        </w:trPr>
        <w:tc>
          <w:tcPr>
            <w:tcW w:w="814" w:type="dxa"/>
            <w:vMerge/>
            <w:shd w:val="clear" w:color="auto" w:fill="F2DBDB"/>
            <w:vAlign w:val="center"/>
            <w:hideMark/>
          </w:tcPr>
          <w:p w:rsidR="00A36D81" w:rsidRPr="00D624A5" w:rsidRDefault="00A36D81" w:rsidP="00A36D81">
            <w:pPr>
              <w:widowControl w:val="0"/>
              <w:tabs>
                <w:tab w:val="left" w:pos="8880"/>
              </w:tabs>
              <w:autoSpaceDE w:val="0"/>
              <w:autoSpaceDN w:val="0"/>
              <w:adjustRightInd w:val="0"/>
              <w:spacing w:after="0" w:line="240" w:lineRule="auto"/>
              <w:ind w:right="113"/>
              <w:jc w:val="center"/>
              <w:rPr>
                <w:rFonts w:ascii="Times New Roman" w:eastAsia="Calibri" w:hAnsi="Times New Roman" w:cs="Times New Roman"/>
                <w:b/>
                <w:bCs/>
                <w:color w:val="000000"/>
                <w:sz w:val="20"/>
                <w:szCs w:val="20"/>
              </w:rPr>
            </w:pPr>
          </w:p>
        </w:tc>
        <w:tc>
          <w:tcPr>
            <w:tcW w:w="1544" w:type="dxa"/>
            <w:vMerge/>
            <w:shd w:val="clear" w:color="auto" w:fill="F2CDD1" w:themeFill="accent2" w:themeFillTint="33"/>
            <w:vAlign w:val="center"/>
            <w:hideMark/>
          </w:tcPr>
          <w:p w:rsidR="00A36D81" w:rsidRPr="00D624A5" w:rsidRDefault="00A36D81" w:rsidP="00A36D81">
            <w:pPr>
              <w:tabs>
                <w:tab w:val="left" w:pos="8880"/>
              </w:tabs>
              <w:spacing w:after="0"/>
              <w:jc w:val="center"/>
              <w:rPr>
                <w:rFonts w:ascii="Times New Roman" w:eastAsia="Calibri" w:hAnsi="Times New Roman" w:cs="Times New Roman"/>
                <w:noProof/>
                <w:color w:val="000000"/>
                <w:sz w:val="20"/>
                <w:szCs w:val="20"/>
                <w:lang w:val="sr-Cyrl-CS"/>
              </w:rPr>
            </w:pPr>
          </w:p>
        </w:tc>
        <w:tc>
          <w:tcPr>
            <w:tcW w:w="2134" w:type="dxa"/>
            <w:shd w:val="clear" w:color="auto" w:fill="FFFFFF" w:themeFill="background1"/>
            <w:vAlign w:val="center"/>
            <w:hideMark/>
          </w:tcPr>
          <w:p w:rsidR="00A36D81" w:rsidRPr="00D624A5" w:rsidRDefault="00A36D81" w:rsidP="00A36D81">
            <w:pPr>
              <w:tabs>
                <w:tab w:val="left" w:pos="8880"/>
              </w:tabs>
              <w:spacing w:after="0"/>
              <w:rPr>
                <w:rFonts w:ascii="Times New Roman" w:eastAsia="Calibri" w:hAnsi="Times New Roman" w:cs="Times New Roman"/>
                <w:noProof/>
                <w:color w:val="000000"/>
                <w:sz w:val="20"/>
                <w:szCs w:val="20"/>
                <w:lang w:val="sr-Cyrl-CS"/>
              </w:rPr>
            </w:pPr>
            <w:r w:rsidRPr="00D624A5">
              <w:rPr>
                <w:rFonts w:ascii="Times New Roman" w:eastAsia="Calibri" w:hAnsi="Times New Roman" w:cs="Times New Roman"/>
                <w:noProof/>
                <w:color w:val="000000"/>
                <w:sz w:val="20"/>
                <w:szCs w:val="20"/>
                <w:lang w:val="sr-Cyrl-CS"/>
              </w:rPr>
              <w:t>-План остваривања активности</w:t>
            </w:r>
          </w:p>
        </w:tc>
        <w:tc>
          <w:tcPr>
            <w:tcW w:w="2096" w:type="dxa"/>
            <w:vMerge/>
            <w:shd w:val="clear" w:color="auto" w:fill="FFFFFF" w:themeFill="background1"/>
            <w:vAlign w:val="center"/>
          </w:tcPr>
          <w:p w:rsidR="00A36D81" w:rsidRPr="00D624A5" w:rsidRDefault="00A36D81" w:rsidP="00A36D81">
            <w:pPr>
              <w:tabs>
                <w:tab w:val="left" w:pos="8880"/>
              </w:tabs>
              <w:spacing w:after="0"/>
              <w:rPr>
                <w:rFonts w:ascii="Times New Roman" w:eastAsia="Calibri" w:hAnsi="Times New Roman" w:cs="Times New Roman"/>
                <w:noProof/>
                <w:color w:val="000000"/>
                <w:sz w:val="20"/>
                <w:szCs w:val="20"/>
                <w:lang w:val="sr-Cyrl-CS"/>
              </w:rPr>
            </w:pPr>
          </w:p>
        </w:tc>
        <w:tc>
          <w:tcPr>
            <w:tcW w:w="1320" w:type="dxa"/>
            <w:vMerge/>
            <w:shd w:val="clear" w:color="auto" w:fill="FFFFFF" w:themeFill="background1"/>
            <w:hideMark/>
          </w:tcPr>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tc>
        <w:tc>
          <w:tcPr>
            <w:tcW w:w="1432" w:type="dxa"/>
            <w:vMerge/>
            <w:shd w:val="clear" w:color="auto" w:fill="FFFFFF" w:themeFill="background1"/>
          </w:tcPr>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tc>
      </w:tr>
      <w:tr w:rsidR="00A36D81" w:rsidRPr="00D624A5" w:rsidTr="00A36D81">
        <w:trPr>
          <w:trHeight w:val="288"/>
        </w:trPr>
        <w:tc>
          <w:tcPr>
            <w:tcW w:w="814" w:type="dxa"/>
            <w:vMerge w:val="restart"/>
            <w:shd w:val="clear" w:color="auto" w:fill="F2DBDB"/>
            <w:vAlign w:val="center"/>
            <w:hideMark/>
          </w:tcPr>
          <w:p w:rsidR="00A36D81" w:rsidRPr="00D624A5" w:rsidRDefault="00A36D81" w:rsidP="00A36D81">
            <w:pPr>
              <w:spacing w:after="0" w:line="240" w:lineRule="auto"/>
              <w:jc w:val="center"/>
              <w:rPr>
                <w:rFonts w:ascii="Times New Roman" w:eastAsia="Calibri" w:hAnsi="Times New Roman" w:cs="Times New Roman"/>
                <w:b/>
                <w:bCs/>
                <w:color w:val="000000"/>
                <w:sz w:val="20"/>
                <w:szCs w:val="20"/>
              </w:rPr>
            </w:pPr>
            <w:r w:rsidRPr="00D624A5">
              <w:rPr>
                <w:rFonts w:ascii="Times New Roman" w:eastAsia="Calibri" w:hAnsi="Times New Roman" w:cs="Times New Roman"/>
                <w:b/>
                <w:bCs/>
                <w:color w:val="000000"/>
                <w:sz w:val="20"/>
                <w:szCs w:val="20"/>
              </w:rPr>
              <w:t>2.</w:t>
            </w:r>
          </w:p>
        </w:tc>
        <w:tc>
          <w:tcPr>
            <w:tcW w:w="1544" w:type="dxa"/>
            <w:vMerge w:val="restart"/>
            <w:shd w:val="clear" w:color="auto" w:fill="F2DBDB"/>
            <w:vAlign w:val="center"/>
            <w:hideMark/>
          </w:tcPr>
          <w:p w:rsidR="00A36D81" w:rsidRPr="00D624A5" w:rsidRDefault="00A36D81" w:rsidP="00A36D81">
            <w:pPr>
              <w:tabs>
                <w:tab w:val="left" w:pos="8880"/>
              </w:tabs>
              <w:spacing w:after="0"/>
              <w:jc w:val="center"/>
              <w:rPr>
                <w:rFonts w:ascii="Times New Roman" w:eastAsia="Calibri" w:hAnsi="Times New Roman" w:cs="Times New Roman"/>
                <w:b/>
                <w:noProof/>
                <w:color w:val="000000"/>
                <w:sz w:val="20"/>
                <w:szCs w:val="20"/>
                <w:lang w:val="sr-Cyrl-CS"/>
              </w:rPr>
            </w:pPr>
            <w:r w:rsidRPr="00D624A5">
              <w:rPr>
                <w:rFonts w:ascii="Times New Roman" w:eastAsia="Calibri" w:hAnsi="Times New Roman" w:cs="Times New Roman"/>
                <w:b/>
                <w:noProof/>
                <w:color w:val="000000"/>
                <w:sz w:val="20"/>
                <w:szCs w:val="20"/>
                <w:lang w:val="sr-Cyrl-CS"/>
              </w:rPr>
              <w:t>Прославе и приредбе</w:t>
            </w:r>
          </w:p>
        </w:tc>
        <w:tc>
          <w:tcPr>
            <w:tcW w:w="2134" w:type="dxa"/>
            <w:shd w:val="clear" w:color="auto" w:fill="FFFFFF" w:themeFill="background1"/>
            <w:vAlign w:val="center"/>
            <w:hideMark/>
          </w:tcPr>
          <w:p w:rsidR="00A36D81" w:rsidRPr="00D624A5" w:rsidRDefault="00A36D81" w:rsidP="00A36D81">
            <w:pPr>
              <w:tabs>
                <w:tab w:val="left" w:pos="8880"/>
              </w:tabs>
              <w:spacing w:after="0"/>
              <w:rPr>
                <w:rFonts w:ascii="Times New Roman" w:eastAsia="Calibri" w:hAnsi="Times New Roman" w:cs="Times New Roman"/>
                <w:noProof/>
                <w:color w:val="000000"/>
                <w:sz w:val="20"/>
                <w:szCs w:val="20"/>
                <w:lang w:val="sr-Cyrl-CS"/>
              </w:rPr>
            </w:pPr>
            <w:r w:rsidRPr="00D624A5">
              <w:rPr>
                <w:rFonts w:ascii="Times New Roman" w:eastAsia="Calibri" w:hAnsi="Times New Roman" w:cs="Times New Roman"/>
                <w:bCs/>
                <w:noProof/>
                <w:color w:val="000000"/>
                <w:sz w:val="20"/>
                <w:szCs w:val="20"/>
                <w:lang w:val="sr-Cyrl-CS"/>
              </w:rPr>
              <w:t>-Обележавање Дана школе</w:t>
            </w:r>
          </w:p>
        </w:tc>
        <w:tc>
          <w:tcPr>
            <w:tcW w:w="2096" w:type="dxa"/>
            <w:shd w:val="clear" w:color="auto" w:fill="FFFFFF" w:themeFill="background1"/>
            <w:vAlign w:val="center"/>
          </w:tcPr>
          <w:p w:rsidR="00A36D81" w:rsidRPr="00D624A5" w:rsidRDefault="00A36D81" w:rsidP="00AF4B8B">
            <w:pPr>
              <w:tabs>
                <w:tab w:val="left" w:pos="8880"/>
              </w:tabs>
              <w:spacing w:after="0"/>
              <w:rPr>
                <w:rFonts w:ascii="Times New Roman" w:eastAsia="Calibri" w:hAnsi="Times New Roman" w:cs="Times New Roman"/>
                <w:noProof/>
                <w:color w:val="000000"/>
                <w:sz w:val="20"/>
                <w:szCs w:val="20"/>
                <w:lang w:val="sr-Cyrl-CS"/>
              </w:rPr>
            </w:pPr>
            <w:r w:rsidRPr="00D624A5">
              <w:rPr>
                <w:rFonts w:ascii="Times New Roman" w:eastAsia="Calibri" w:hAnsi="Times New Roman" w:cs="Times New Roman"/>
                <w:noProof/>
                <w:color w:val="000000"/>
                <w:sz w:val="20"/>
                <w:szCs w:val="20"/>
                <w:lang w:val="sr-Cyrl-CS"/>
              </w:rPr>
              <w:t xml:space="preserve">Час посвећан </w:t>
            </w:r>
            <w:r w:rsidRPr="00D624A5">
              <w:rPr>
                <w:rFonts w:ascii="Times New Roman" w:eastAsia="Calibri" w:hAnsi="Times New Roman" w:cs="Times New Roman"/>
                <w:noProof/>
                <w:color w:val="000000"/>
                <w:sz w:val="20"/>
                <w:szCs w:val="20"/>
              </w:rPr>
              <w:t xml:space="preserve"> народном </w:t>
            </w:r>
            <w:r w:rsidRPr="00D624A5">
              <w:rPr>
                <w:rFonts w:ascii="Times New Roman" w:eastAsia="Calibri" w:hAnsi="Times New Roman" w:cs="Times New Roman"/>
                <w:noProof/>
                <w:color w:val="000000"/>
                <w:sz w:val="20"/>
                <w:szCs w:val="20"/>
                <w:lang w:val="sr-Cyrl-CS"/>
              </w:rPr>
              <w:t xml:space="preserve">хероју Душану </w:t>
            </w:r>
            <w:r w:rsidR="00AF4B8B">
              <w:rPr>
                <w:rFonts w:ascii="Times New Roman" w:eastAsia="Calibri" w:hAnsi="Times New Roman" w:cs="Times New Roman"/>
                <w:noProof/>
                <w:color w:val="000000"/>
                <w:sz w:val="20"/>
                <w:szCs w:val="20"/>
                <w:lang w:val="sr-Cyrl-CS"/>
              </w:rPr>
              <w:t>Вукасовићу</w:t>
            </w:r>
            <w:r w:rsidRPr="00D624A5">
              <w:rPr>
                <w:rFonts w:ascii="Times New Roman" w:eastAsia="Calibri" w:hAnsi="Times New Roman" w:cs="Times New Roman"/>
                <w:noProof/>
                <w:color w:val="000000"/>
                <w:sz w:val="20"/>
                <w:szCs w:val="20"/>
                <w:lang w:val="sr-Cyrl-CS"/>
              </w:rPr>
              <w:t>, израда паноа, приредба.</w:t>
            </w:r>
          </w:p>
        </w:tc>
        <w:tc>
          <w:tcPr>
            <w:tcW w:w="1320" w:type="dxa"/>
            <w:vMerge w:val="restart"/>
            <w:shd w:val="clear" w:color="auto" w:fill="FFFFFF" w:themeFill="background1"/>
            <w:hideMark/>
          </w:tcPr>
          <w:p w:rsidR="00A36D81" w:rsidRPr="00D624A5" w:rsidRDefault="00A36D81" w:rsidP="00A36D81">
            <w:pPr>
              <w:spacing w:after="0" w:line="240" w:lineRule="auto"/>
              <w:rPr>
                <w:rFonts w:ascii="Times New Roman" w:eastAsia="Calibri" w:hAnsi="Times New Roman" w:cs="Times New Roman"/>
                <w:color w:val="000000"/>
                <w:sz w:val="20"/>
                <w:szCs w:val="20"/>
              </w:rPr>
            </w:pPr>
            <w:r w:rsidRPr="00D624A5">
              <w:rPr>
                <w:rFonts w:ascii="Times New Roman" w:eastAsia="Calibri" w:hAnsi="Times New Roman" w:cs="Times New Roman"/>
                <w:color w:val="000000"/>
                <w:sz w:val="20"/>
                <w:szCs w:val="20"/>
              </w:rPr>
              <w:t xml:space="preserve">ученици, </w:t>
            </w:r>
          </w:p>
          <w:p w:rsidR="00A36D81" w:rsidRPr="00D624A5" w:rsidRDefault="00A36D81" w:rsidP="00A36D81">
            <w:pPr>
              <w:spacing w:after="0" w:line="240" w:lineRule="auto"/>
              <w:rPr>
                <w:rFonts w:ascii="Times New Roman" w:eastAsia="Calibri" w:hAnsi="Times New Roman" w:cs="Times New Roman"/>
                <w:color w:val="000000"/>
                <w:sz w:val="20"/>
                <w:szCs w:val="20"/>
              </w:rPr>
            </w:pPr>
            <w:r w:rsidRPr="00D624A5">
              <w:rPr>
                <w:rFonts w:ascii="Times New Roman" w:eastAsia="Calibri" w:hAnsi="Times New Roman" w:cs="Times New Roman"/>
                <w:color w:val="000000"/>
                <w:sz w:val="20"/>
                <w:szCs w:val="20"/>
              </w:rPr>
              <w:t>одељенске старешине,</w:t>
            </w:r>
          </w:p>
          <w:p w:rsidR="00A36D81" w:rsidRPr="00D624A5" w:rsidRDefault="00A36D81" w:rsidP="00A36D81">
            <w:pPr>
              <w:spacing w:after="0" w:line="240" w:lineRule="auto"/>
              <w:rPr>
                <w:rFonts w:ascii="Times New Roman" w:eastAsia="Calibri" w:hAnsi="Times New Roman" w:cs="Times New Roman"/>
                <w:color w:val="000000"/>
                <w:sz w:val="20"/>
                <w:szCs w:val="20"/>
              </w:rPr>
            </w:pPr>
            <w:r w:rsidRPr="00D624A5">
              <w:rPr>
                <w:rFonts w:ascii="Times New Roman" w:eastAsia="Calibri" w:hAnsi="Times New Roman" w:cs="Times New Roman"/>
                <w:color w:val="000000"/>
                <w:sz w:val="20"/>
                <w:szCs w:val="20"/>
              </w:rPr>
              <w:t>наставници ликовне и музичке културе,</w:t>
            </w:r>
          </w:p>
          <w:p w:rsidR="00A36D81" w:rsidRPr="00D624A5" w:rsidRDefault="00A36D81" w:rsidP="00A36D81">
            <w:pPr>
              <w:spacing w:after="0" w:line="240" w:lineRule="auto"/>
              <w:rPr>
                <w:rFonts w:ascii="Times New Roman" w:eastAsia="Calibri" w:hAnsi="Times New Roman" w:cs="Times New Roman"/>
                <w:color w:val="000000"/>
                <w:sz w:val="20"/>
                <w:szCs w:val="20"/>
              </w:rPr>
            </w:pPr>
            <w:r w:rsidRPr="00D624A5">
              <w:rPr>
                <w:rFonts w:ascii="Times New Roman" w:eastAsia="Calibri" w:hAnsi="Times New Roman" w:cs="Times New Roman"/>
                <w:color w:val="000000"/>
                <w:sz w:val="20"/>
                <w:szCs w:val="20"/>
              </w:rPr>
              <w:t>Дечји савез</w:t>
            </w:r>
          </w:p>
          <w:p w:rsidR="00A36D81" w:rsidRPr="00D624A5" w:rsidRDefault="00A36D81" w:rsidP="00A36D81">
            <w:pPr>
              <w:spacing w:after="0" w:line="240" w:lineRule="auto"/>
              <w:rPr>
                <w:rFonts w:ascii="Times New Roman" w:eastAsia="Calibri" w:hAnsi="Times New Roman" w:cs="Times New Roman"/>
                <w:color w:val="000000"/>
                <w:sz w:val="20"/>
                <w:szCs w:val="20"/>
              </w:rPr>
            </w:pPr>
            <w:r w:rsidRPr="00D624A5">
              <w:rPr>
                <w:rFonts w:ascii="Times New Roman" w:eastAsia="Calibri" w:hAnsi="Times New Roman" w:cs="Times New Roman"/>
                <w:color w:val="000000"/>
                <w:sz w:val="20"/>
                <w:szCs w:val="20"/>
              </w:rPr>
              <w:t>Културни центар</w:t>
            </w:r>
          </w:p>
          <w:p w:rsidR="00A36D81" w:rsidRPr="00D624A5" w:rsidRDefault="00A36D81" w:rsidP="00A36D81">
            <w:pPr>
              <w:spacing w:after="0" w:line="240" w:lineRule="auto"/>
              <w:rPr>
                <w:rFonts w:ascii="Times New Roman" w:eastAsia="Calibri" w:hAnsi="Times New Roman" w:cs="Times New Roman"/>
                <w:color w:val="000000"/>
                <w:sz w:val="20"/>
                <w:szCs w:val="20"/>
              </w:rPr>
            </w:pPr>
          </w:p>
          <w:p w:rsidR="00A36D81" w:rsidRPr="00D624A5" w:rsidRDefault="00A36D81" w:rsidP="00A36D81">
            <w:pPr>
              <w:spacing w:after="0" w:line="240" w:lineRule="auto"/>
              <w:rPr>
                <w:rFonts w:ascii="Times New Roman" w:eastAsia="Calibri" w:hAnsi="Times New Roman" w:cs="Times New Roman"/>
                <w:color w:val="000000"/>
                <w:sz w:val="20"/>
                <w:szCs w:val="20"/>
              </w:rPr>
            </w:pPr>
          </w:p>
          <w:p w:rsidR="00A36D81" w:rsidRPr="00D624A5" w:rsidRDefault="00A36D81" w:rsidP="00A36D81">
            <w:pPr>
              <w:spacing w:after="0" w:line="240" w:lineRule="auto"/>
              <w:rPr>
                <w:rFonts w:ascii="Times New Roman" w:eastAsia="Calibri" w:hAnsi="Times New Roman" w:cs="Times New Roman"/>
                <w:color w:val="000000"/>
                <w:sz w:val="20"/>
                <w:szCs w:val="20"/>
              </w:rPr>
            </w:pPr>
          </w:p>
        </w:tc>
        <w:tc>
          <w:tcPr>
            <w:tcW w:w="1432" w:type="dxa"/>
            <w:shd w:val="clear" w:color="auto" w:fill="FFFFFF" w:themeFill="background1"/>
          </w:tcPr>
          <w:p w:rsidR="00A36D81" w:rsidRPr="00D624A5" w:rsidRDefault="00D67E23"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Pr>
                <w:rFonts w:ascii="Times New Roman" w:eastAsia="Calibri" w:hAnsi="Times New Roman" w:cs="Times New Roman"/>
                <w:bCs/>
                <w:color w:val="000000"/>
                <w:sz w:val="20"/>
                <w:szCs w:val="20"/>
                <w:lang w:val="sr-Cyrl-CS"/>
              </w:rPr>
              <w:t>септембар 2021</w:t>
            </w:r>
            <w:r w:rsidR="00A36D81" w:rsidRPr="00D624A5">
              <w:rPr>
                <w:rFonts w:ascii="Times New Roman" w:eastAsia="Calibri" w:hAnsi="Times New Roman" w:cs="Times New Roman"/>
                <w:bCs/>
                <w:color w:val="000000"/>
                <w:sz w:val="20"/>
                <w:szCs w:val="20"/>
                <w:lang w:val="sr-Cyrl-CS"/>
              </w:rPr>
              <w:t>.</w:t>
            </w:r>
          </w:p>
        </w:tc>
      </w:tr>
      <w:tr w:rsidR="00A36D81" w:rsidRPr="00D624A5" w:rsidTr="00A36D81">
        <w:trPr>
          <w:trHeight w:val="2539"/>
        </w:trPr>
        <w:tc>
          <w:tcPr>
            <w:tcW w:w="814" w:type="dxa"/>
            <w:vMerge/>
            <w:shd w:val="clear" w:color="auto" w:fill="F2DBDB"/>
            <w:vAlign w:val="center"/>
            <w:hideMark/>
          </w:tcPr>
          <w:p w:rsidR="00A36D81" w:rsidRPr="00D624A5" w:rsidRDefault="00A36D81" w:rsidP="00A36D81">
            <w:pPr>
              <w:spacing w:after="0" w:line="240" w:lineRule="auto"/>
              <w:jc w:val="center"/>
              <w:rPr>
                <w:rFonts w:ascii="Times New Roman" w:eastAsia="Calibri" w:hAnsi="Times New Roman" w:cs="Times New Roman"/>
                <w:b/>
                <w:bCs/>
                <w:color w:val="000000"/>
                <w:sz w:val="20"/>
                <w:szCs w:val="20"/>
                <w:lang w:val="sr-Latn-CS"/>
              </w:rPr>
            </w:pPr>
          </w:p>
        </w:tc>
        <w:tc>
          <w:tcPr>
            <w:tcW w:w="1544" w:type="dxa"/>
            <w:vMerge/>
            <w:shd w:val="clear" w:color="auto" w:fill="F2DBDB"/>
            <w:vAlign w:val="center"/>
            <w:hideMark/>
          </w:tcPr>
          <w:p w:rsidR="00A36D81" w:rsidRPr="00D624A5" w:rsidRDefault="00A36D81" w:rsidP="00A36D81">
            <w:pPr>
              <w:tabs>
                <w:tab w:val="left" w:pos="8880"/>
              </w:tabs>
              <w:spacing w:after="0"/>
              <w:jc w:val="center"/>
              <w:rPr>
                <w:rFonts w:ascii="Times New Roman" w:eastAsia="Calibri" w:hAnsi="Times New Roman" w:cs="Times New Roman"/>
                <w:noProof/>
                <w:color w:val="000000"/>
                <w:sz w:val="20"/>
                <w:szCs w:val="20"/>
                <w:highlight w:val="yellow"/>
                <w:lang w:val="sr-Cyrl-CS"/>
              </w:rPr>
            </w:pPr>
          </w:p>
        </w:tc>
        <w:tc>
          <w:tcPr>
            <w:tcW w:w="2134" w:type="dxa"/>
            <w:shd w:val="clear" w:color="auto" w:fill="FFFFFF" w:themeFill="background1"/>
            <w:vAlign w:val="center"/>
            <w:hideMark/>
          </w:tcPr>
          <w:p w:rsidR="00A36D81" w:rsidRPr="00D624A5" w:rsidRDefault="00A36D81" w:rsidP="00A36D81">
            <w:pPr>
              <w:tabs>
                <w:tab w:val="left" w:pos="8880"/>
              </w:tabs>
              <w:spacing w:after="0"/>
              <w:rPr>
                <w:rFonts w:ascii="Times New Roman" w:eastAsia="Calibri" w:hAnsi="Times New Roman" w:cs="Times New Roman"/>
                <w:noProof/>
                <w:color w:val="000000"/>
                <w:sz w:val="20"/>
                <w:szCs w:val="20"/>
                <w:lang w:val="sr-Cyrl-CS"/>
              </w:rPr>
            </w:pPr>
            <w:r w:rsidRPr="00D624A5">
              <w:rPr>
                <w:rFonts w:ascii="Times New Roman" w:eastAsia="Calibri" w:hAnsi="Times New Roman" w:cs="Times New Roman"/>
                <w:bCs/>
                <w:noProof/>
                <w:color w:val="000000"/>
                <w:sz w:val="20"/>
                <w:szCs w:val="20"/>
                <w:lang w:val="sr-Cyrl-CS"/>
              </w:rPr>
              <w:t>-Обележавање Дечје недеље и пријем првака у Дечји савез</w:t>
            </w:r>
          </w:p>
        </w:tc>
        <w:tc>
          <w:tcPr>
            <w:tcW w:w="2096" w:type="dxa"/>
            <w:shd w:val="clear" w:color="auto" w:fill="FFFFFF" w:themeFill="background1"/>
            <w:vAlign w:val="center"/>
          </w:tcPr>
          <w:p w:rsidR="00A36D81" w:rsidRPr="00D624A5" w:rsidRDefault="00A36D81" w:rsidP="00A36D81">
            <w:pPr>
              <w:tabs>
                <w:tab w:val="left" w:pos="8880"/>
              </w:tabs>
              <w:spacing w:after="0"/>
              <w:rPr>
                <w:rFonts w:ascii="Times New Roman" w:eastAsia="Calibri" w:hAnsi="Times New Roman" w:cs="Times New Roman"/>
                <w:noProof/>
                <w:color w:val="000000"/>
                <w:sz w:val="20"/>
                <w:szCs w:val="20"/>
                <w:lang w:val="sr-Cyrl-CS"/>
              </w:rPr>
            </w:pPr>
            <w:r w:rsidRPr="00D624A5">
              <w:rPr>
                <w:rFonts w:ascii="Times New Roman" w:eastAsia="Calibri" w:hAnsi="Times New Roman" w:cs="Times New Roman"/>
                <w:noProof/>
                <w:color w:val="000000"/>
                <w:sz w:val="20"/>
                <w:szCs w:val="20"/>
                <w:lang w:val="sr-Cyrl-CS"/>
              </w:rPr>
              <w:t>Израда одељенских паноа, организовање хуманитарних акција, одржавање јесењег кроса, организовање приредбе  за свечани пријем првака у Дечји савез, гостујућа позоришта.</w:t>
            </w:r>
          </w:p>
        </w:tc>
        <w:tc>
          <w:tcPr>
            <w:tcW w:w="1320" w:type="dxa"/>
            <w:vMerge/>
            <w:shd w:val="clear" w:color="auto" w:fill="FFFFFF" w:themeFill="background1"/>
            <w:hideMark/>
          </w:tcPr>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tc>
        <w:tc>
          <w:tcPr>
            <w:tcW w:w="1432" w:type="dxa"/>
            <w:shd w:val="clear" w:color="auto" w:fill="FFFFFF" w:themeFill="background1"/>
          </w:tcPr>
          <w:p w:rsidR="00A36D81" w:rsidRPr="00D624A5" w:rsidRDefault="00A36D81" w:rsidP="00A36D81">
            <w:pPr>
              <w:spacing w:after="0" w:line="240" w:lineRule="auto"/>
              <w:rPr>
                <w:rFonts w:ascii="Times New Roman" w:eastAsia="Calibri" w:hAnsi="Times New Roman" w:cs="Times New Roman"/>
                <w:color w:val="000000"/>
                <w:sz w:val="20"/>
                <w:szCs w:val="20"/>
                <w:lang w:val="sr-Cyrl-CS"/>
              </w:rPr>
            </w:pPr>
            <w:r w:rsidRPr="00D624A5">
              <w:rPr>
                <w:rFonts w:ascii="Times New Roman" w:eastAsia="Calibri" w:hAnsi="Times New Roman" w:cs="Times New Roman"/>
                <w:color w:val="000000"/>
                <w:sz w:val="20"/>
                <w:szCs w:val="20"/>
              </w:rPr>
              <w:t>прва</w:t>
            </w:r>
            <w:r w:rsidRPr="00D624A5">
              <w:rPr>
                <w:rFonts w:ascii="Times New Roman" w:eastAsia="Calibri" w:hAnsi="Times New Roman" w:cs="Times New Roman"/>
                <w:color w:val="000000"/>
                <w:sz w:val="20"/>
                <w:szCs w:val="20"/>
                <w:lang w:val="sr-Cyrl-CS"/>
              </w:rPr>
              <w:t xml:space="preserve"> недеља октобра</w:t>
            </w:r>
          </w:p>
        </w:tc>
      </w:tr>
      <w:tr w:rsidR="00A36D81" w:rsidRPr="00D624A5" w:rsidTr="00A36D81">
        <w:trPr>
          <w:trHeight w:val="288"/>
        </w:trPr>
        <w:tc>
          <w:tcPr>
            <w:tcW w:w="814" w:type="dxa"/>
            <w:vMerge/>
            <w:shd w:val="clear" w:color="auto" w:fill="F2DBDB"/>
            <w:vAlign w:val="center"/>
            <w:hideMark/>
          </w:tcPr>
          <w:p w:rsidR="00A36D81" w:rsidRPr="00D624A5" w:rsidRDefault="00A36D81" w:rsidP="00A36D81">
            <w:pPr>
              <w:spacing w:after="0" w:line="240" w:lineRule="auto"/>
              <w:jc w:val="center"/>
              <w:rPr>
                <w:rFonts w:ascii="Times New Roman" w:eastAsia="Calibri" w:hAnsi="Times New Roman" w:cs="Times New Roman"/>
                <w:b/>
                <w:bCs/>
                <w:color w:val="000000"/>
                <w:sz w:val="20"/>
                <w:szCs w:val="20"/>
                <w:lang w:val="sr-Latn-CS"/>
              </w:rPr>
            </w:pPr>
          </w:p>
        </w:tc>
        <w:tc>
          <w:tcPr>
            <w:tcW w:w="1544" w:type="dxa"/>
            <w:vMerge/>
            <w:shd w:val="clear" w:color="auto" w:fill="F2DBDB"/>
            <w:vAlign w:val="center"/>
            <w:hideMark/>
          </w:tcPr>
          <w:p w:rsidR="00A36D81" w:rsidRPr="00D624A5" w:rsidRDefault="00A36D81" w:rsidP="00A36D81">
            <w:pPr>
              <w:tabs>
                <w:tab w:val="left" w:pos="8880"/>
              </w:tabs>
              <w:spacing w:after="0"/>
              <w:jc w:val="center"/>
              <w:rPr>
                <w:rFonts w:ascii="Times New Roman" w:eastAsia="Calibri" w:hAnsi="Times New Roman" w:cs="Times New Roman"/>
                <w:noProof/>
                <w:color w:val="000000"/>
                <w:sz w:val="20"/>
                <w:szCs w:val="20"/>
                <w:lang w:val="sr-Cyrl-CS"/>
              </w:rPr>
            </w:pPr>
          </w:p>
        </w:tc>
        <w:tc>
          <w:tcPr>
            <w:tcW w:w="2134" w:type="dxa"/>
            <w:shd w:val="clear" w:color="auto" w:fill="FFFFFF" w:themeFill="background1"/>
            <w:vAlign w:val="center"/>
            <w:hideMark/>
          </w:tcPr>
          <w:p w:rsidR="00A36D81" w:rsidRPr="00D624A5" w:rsidRDefault="00A36D81" w:rsidP="00A36D81">
            <w:pPr>
              <w:tabs>
                <w:tab w:val="left" w:pos="8880"/>
              </w:tabs>
              <w:spacing w:after="0"/>
              <w:rPr>
                <w:rFonts w:ascii="Times New Roman" w:eastAsia="Calibri" w:hAnsi="Times New Roman" w:cs="Times New Roman"/>
                <w:noProof/>
                <w:color w:val="000000"/>
                <w:sz w:val="20"/>
                <w:szCs w:val="20"/>
                <w:lang w:val="sr-Cyrl-CS"/>
              </w:rPr>
            </w:pPr>
            <w:r w:rsidRPr="00D624A5">
              <w:rPr>
                <w:rFonts w:ascii="Times New Roman" w:eastAsia="Calibri" w:hAnsi="Times New Roman" w:cs="Times New Roman"/>
                <w:bCs/>
                <w:noProof/>
                <w:color w:val="000000"/>
                <w:sz w:val="20"/>
                <w:szCs w:val="20"/>
                <w:lang w:val="sr-Cyrl-CS"/>
              </w:rPr>
              <w:t>-Новогодишњи маскенбал</w:t>
            </w:r>
          </w:p>
        </w:tc>
        <w:tc>
          <w:tcPr>
            <w:tcW w:w="2096" w:type="dxa"/>
            <w:shd w:val="clear" w:color="auto" w:fill="FFFFFF" w:themeFill="background1"/>
            <w:vAlign w:val="center"/>
          </w:tcPr>
          <w:p w:rsidR="00A36D81" w:rsidRPr="00D624A5" w:rsidRDefault="00A36D81" w:rsidP="00A36D81">
            <w:pPr>
              <w:tabs>
                <w:tab w:val="left" w:pos="8880"/>
              </w:tabs>
              <w:spacing w:after="0"/>
              <w:rPr>
                <w:rFonts w:ascii="Times New Roman" w:eastAsia="Calibri" w:hAnsi="Times New Roman" w:cs="Times New Roman"/>
                <w:noProof/>
                <w:color w:val="000000"/>
                <w:sz w:val="20"/>
                <w:szCs w:val="20"/>
                <w:lang w:val="sr-Cyrl-CS"/>
              </w:rPr>
            </w:pPr>
            <w:r w:rsidRPr="00D624A5">
              <w:rPr>
                <w:rFonts w:ascii="Times New Roman" w:eastAsia="Calibri" w:hAnsi="Times New Roman" w:cs="Times New Roman"/>
                <w:noProof/>
                <w:color w:val="000000"/>
                <w:sz w:val="20"/>
                <w:szCs w:val="20"/>
                <w:lang w:val="sr-Cyrl-CS"/>
              </w:rPr>
              <w:t>Приказивање израђених костима и маски на новогодишњем маскенбалу, избор најбољег костима.</w:t>
            </w:r>
          </w:p>
        </w:tc>
        <w:tc>
          <w:tcPr>
            <w:tcW w:w="1320" w:type="dxa"/>
            <w:vMerge/>
            <w:shd w:val="clear" w:color="auto" w:fill="FFFFFF" w:themeFill="background1"/>
            <w:hideMark/>
          </w:tcPr>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tc>
        <w:tc>
          <w:tcPr>
            <w:tcW w:w="1432" w:type="dxa"/>
            <w:shd w:val="clear" w:color="auto" w:fill="FFFFFF" w:themeFill="background1"/>
          </w:tcPr>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sidRPr="00D624A5">
              <w:rPr>
                <w:rFonts w:ascii="Times New Roman" w:eastAsia="Calibri" w:hAnsi="Times New Roman" w:cs="Times New Roman"/>
                <w:bCs/>
                <w:color w:val="000000"/>
                <w:sz w:val="20"/>
                <w:szCs w:val="20"/>
                <w:lang w:val="sr-Cyrl-CS"/>
              </w:rPr>
              <w:t>последњи дан првог полугодишта</w:t>
            </w:r>
          </w:p>
        </w:tc>
      </w:tr>
      <w:tr w:rsidR="00A36D81" w:rsidRPr="00D624A5" w:rsidTr="00A36D81">
        <w:trPr>
          <w:trHeight w:val="288"/>
        </w:trPr>
        <w:tc>
          <w:tcPr>
            <w:tcW w:w="814" w:type="dxa"/>
            <w:vMerge/>
            <w:shd w:val="clear" w:color="auto" w:fill="F2DBDB"/>
            <w:vAlign w:val="center"/>
            <w:hideMark/>
          </w:tcPr>
          <w:p w:rsidR="00A36D81" w:rsidRPr="00D624A5" w:rsidRDefault="00A36D81" w:rsidP="00A36D81">
            <w:pPr>
              <w:spacing w:after="0" w:line="240" w:lineRule="auto"/>
              <w:jc w:val="center"/>
              <w:rPr>
                <w:rFonts w:ascii="Times New Roman" w:eastAsia="Calibri" w:hAnsi="Times New Roman" w:cs="Times New Roman"/>
                <w:b/>
                <w:bCs/>
                <w:color w:val="000000"/>
                <w:sz w:val="20"/>
                <w:szCs w:val="20"/>
                <w:lang w:val="sr-Latn-CS"/>
              </w:rPr>
            </w:pPr>
          </w:p>
        </w:tc>
        <w:tc>
          <w:tcPr>
            <w:tcW w:w="1544" w:type="dxa"/>
            <w:vMerge/>
            <w:shd w:val="clear" w:color="auto" w:fill="F2DBDB"/>
            <w:vAlign w:val="center"/>
            <w:hideMark/>
          </w:tcPr>
          <w:p w:rsidR="00A36D81" w:rsidRPr="00D624A5" w:rsidRDefault="00A36D81" w:rsidP="00A36D81">
            <w:pPr>
              <w:tabs>
                <w:tab w:val="left" w:pos="8880"/>
              </w:tabs>
              <w:spacing w:after="0"/>
              <w:jc w:val="center"/>
              <w:rPr>
                <w:rFonts w:ascii="Times New Roman" w:eastAsia="Calibri" w:hAnsi="Times New Roman" w:cs="Times New Roman"/>
                <w:noProof/>
                <w:color w:val="000000"/>
                <w:sz w:val="20"/>
                <w:szCs w:val="20"/>
                <w:lang w:val="sr-Cyrl-CS"/>
              </w:rPr>
            </w:pPr>
          </w:p>
        </w:tc>
        <w:tc>
          <w:tcPr>
            <w:tcW w:w="2134" w:type="dxa"/>
            <w:shd w:val="clear" w:color="auto" w:fill="FFFFFF" w:themeFill="background1"/>
            <w:vAlign w:val="center"/>
            <w:hideMark/>
          </w:tcPr>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lang w:val="sr-Cyrl-CS"/>
              </w:rPr>
            </w:pPr>
            <w:r w:rsidRPr="00D624A5">
              <w:rPr>
                <w:rFonts w:ascii="Times New Roman" w:eastAsia="Calibri" w:hAnsi="Times New Roman" w:cs="Times New Roman"/>
                <w:bCs/>
                <w:noProof/>
                <w:color w:val="000000"/>
                <w:sz w:val="20"/>
                <w:szCs w:val="20"/>
                <w:lang w:val="sr-Cyrl-CS"/>
              </w:rPr>
              <w:t>-Светосавска свечаност</w:t>
            </w:r>
          </w:p>
        </w:tc>
        <w:tc>
          <w:tcPr>
            <w:tcW w:w="2096" w:type="dxa"/>
            <w:shd w:val="clear" w:color="auto" w:fill="FFFFFF" w:themeFill="background1"/>
            <w:vAlign w:val="center"/>
          </w:tcPr>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lang w:val="sr-Cyrl-CS"/>
              </w:rPr>
            </w:pPr>
            <w:r w:rsidRPr="00D624A5">
              <w:rPr>
                <w:rFonts w:ascii="Times New Roman" w:eastAsia="Calibri" w:hAnsi="Times New Roman" w:cs="Times New Roman"/>
                <w:bCs/>
                <w:noProof/>
                <w:color w:val="000000"/>
                <w:sz w:val="20"/>
                <w:szCs w:val="20"/>
                <w:lang w:val="sr-Cyrl-CS"/>
              </w:rPr>
              <w:t>Организовање свечане приредбе поводом школске славе.</w:t>
            </w:r>
          </w:p>
        </w:tc>
        <w:tc>
          <w:tcPr>
            <w:tcW w:w="1320" w:type="dxa"/>
            <w:vMerge/>
            <w:shd w:val="clear" w:color="auto" w:fill="FFFFFF" w:themeFill="background1"/>
            <w:hideMark/>
          </w:tcPr>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tc>
        <w:tc>
          <w:tcPr>
            <w:tcW w:w="1432" w:type="dxa"/>
            <w:shd w:val="clear" w:color="auto" w:fill="FFFFFF" w:themeFill="background1"/>
          </w:tcPr>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sidRPr="00D624A5">
              <w:rPr>
                <w:rFonts w:ascii="Times New Roman" w:eastAsia="Calibri" w:hAnsi="Times New Roman" w:cs="Times New Roman"/>
                <w:bCs/>
                <w:color w:val="000000"/>
                <w:sz w:val="20"/>
                <w:szCs w:val="20"/>
                <w:lang w:val="sr-Cyrl-CS"/>
              </w:rPr>
              <w:t>27. јануар</w:t>
            </w:r>
          </w:p>
        </w:tc>
      </w:tr>
      <w:tr w:rsidR="004A1F9A" w:rsidRPr="00D624A5" w:rsidTr="00A36D81">
        <w:trPr>
          <w:trHeight w:val="288"/>
        </w:trPr>
        <w:tc>
          <w:tcPr>
            <w:tcW w:w="814" w:type="dxa"/>
            <w:vMerge/>
            <w:shd w:val="clear" w:color="auto" w:fill="F2DBDB"/>
            <w:vAlign w:val="center"/>
          </w:tcPr>
          <w:p w:rsidR="004A1F9A" w:rsidRPr="00D624A5" w:rsidRDefault="004A1F9A" w:rsidP="00A36D81">
            <w:pPr>
              <w:spacing w:after="0" w:line="240" w:lineRule="auto"/>
              <w:jc w:val="center"/>
              <w:rPr>
                <w:rFonts w:ascii="Times New Roman" w:eastAsia="Calibri" w:hAnsi="Times New Roman" w:cs="Times New Roman"/>
                <w:b/>
                <w:bCs/>
                <w:color w:val="000000"/>
                <w:sz w:val="20"/>
                <w:szCs w:val="20"/>
                <w:lang w:val="sr-Latn-CS"/>
              </w:rPr>
            </w:pPr>
          </w:p>
        </w:tc>
        <w:tc>
          <w:tcPr>
            <w:tcW w:w="1544" w:type="dxa"/>
            <w:vMerge/>
            <w:shd w:val="clear" w:color="auto" w:fill="F2DBDB"/>
            <w:vAlign w:val="center"/>
          </w:tcPr>
          <w:p w:rsidR="004A1F9A" w:rsidRPr="00D624A5" w:rsidRDefault="004A1F9A" w:rsidP="00A36D81">
            <w:pPr>
              <w:tabs>
                <w:tab w:val="left" w:pos="8880"/>
              </w:tabs>
              <w:spacing w:after="0"/>
              <w:jc w:val="center"/>
              <w:rPr>
                <w:rFonts w:ascii="Times New Roman" w:eastAsia="Calibri" w:hAnsi="Times New Roman" w:cs="Times New Roman"/>
                <w:noProof/>
                <w:color w:val="000000"/>
                <w:sz w:val="20"/>
                <w:szCs w:val="20"/>
                <w:lang w:val="sr-Cyrl-CS"/>
              </w:rPr>
            </w:pPr>
          </w:p>
        </w:tc>
        <w:tc>
          <w:tcPr>
            <w:tcW w:w="2134" w:type="dxa"/>
            <w:shd w:val="clear" w:color="auto" w:fill="FFFFFF" w:themeFill="background1"/>
            <w:vAlign w:val="center"/>
          </w:tcPr>
          <w:p w:rsidR="004A1F9A" w:rsidRPr="00D624A5" w:rsidRDefault="004A1F9A" w:rsidP="00A36D81">
            <w:pPr>
              <w:tabs>
                <w:tab w:val="left" w:pos="8880"/>
              </w:tabs>
              <w:spacing w:after="0"/>
              <w:rPr>
                <w:rFonts w:ascii="Times New Roman" w:eastAsia="Calibri" w:hAnsi="Times New Roman" w:cs="Times New Roman"/>
                <w:bCs/>
                <w:noProof/>
                <w:color w:val="000000"/>
                <w:sz w:val="20"/>
                <w:szCs w:val="20"/>
                <w:lang w:val="sr-Cyrl-CS"/>
              </w:rPr>
            </w:pPr>
            <w:r>
              <w:rPr>
                <w:rFonts w:ascii="Times New Roman" w:eastAsia="Calibri" w:hAnsi="Times New Roman" w:cs="Times New Roman"/>
                <w:bCs/>
                <w:noProof/>
                <w:color w:val="000000"/>
                <w:sz w:val="20"/>
                <w:szCs w:val="20"/>
                <w:lang w:val="sr-Cyrl-CS"/>
              </w:rPr>
              <w:t>-Дан розе мајица</w:t>
            </w:r>
          </w:p>
        </w:tc>
        <w:tc>
          <w:tcPr>
            <w:tcW w:w="2096" w:type="dxa"/>
            <w:shd w:val="clear" w:color="auto" w:fill="FFFFFF" w:themeFill="background1"/>
            <w:vAlign w:val="center"/>
          </w:tcPr>
          <w:p w:rsidR="004A1F9A" w:rsidRPr="00D624A5" w:rsidRDefault="004A1F9A" w:rsidP="00A36D81">
            <w:pPr>
              <w:tabs>
                <w:tab w:val="left" w:pos="8880"/>
              </w:tabs>
              <w:spacing w:after="0"/>
              <w:rPr>
                <w:rFonts w:ascii="Times New Roman" w:eastAsia="Calibri" w:hAnsi="Times New Roman" w:cs="Times New Roman"/>
                <w:bCs/>
                <w:noProof/>
                <w:color w:val="000000"/>
                <w:sz w:val="20"/>
                <w:szCs w:val="20"/>
                <w:lang w:val="sr-Cyrl-CS"/>
              </w:rPr>
            </w:pPr>
            <w:r>
              <w:rPr>
                <w:rFonts w:ascii="Times New Roman" w:eastAsia="Calibri" w:hAnsi="Times New Roman" w:cs="Times New Roman"/>
                <w:bCs/>
                <w:noProof/>
                <w:color w:val="000000"/>
                <w:sz w:val="20"/>
                <w:szCs w:val="20"/>
                <w:lang w:val="sr-Cyrl-CS"/>
              </w:rPr>
              <w:t>Организовање радионица, прављења паноа у свим одељењима</w:t>
            </w:r>
          </w:p>
        </w:tc>
        <w:tc>
          <w:tcPr>
            <w:tcW w:w="1320" w:type="dxa"/>
            <w:vMerge/>
            <w:shd w:val="clear" w:color="auto" w:fill="FFFFFF" w:themeFill="background1"/>
          </w:tcPr>
          <w:p w:rsidR="004A1F9A" w:rsidRPr="00D624A5" w:rsidRDefault="004A1F9A"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tc>
        <w:tc>
          <w:tcPr>
            <w:tcW w:w="1432" w:type="dxa"/>
            <w:shd w:val="clear" w:color="auto" w:fill="FFFFFF" w:themeFill="background1"/>
          </w:tcPr>
          <w:p w:rsidR="004A1F9A" w:rsidRPr="00D624A5" w:rsidRDefault="004A1F9A"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Pr>
                <w:rFonts w:ascii="Times New Roman" w:eastAsia="Calibri" w:hAnsi="Times New Roman" w:cs="Times New Roman"/>
                <w:bCs/>
                <w:color w:val="000000"/>
                <w:sz w:val="20"/>
                <w:szCs w:val="20"/>
                <w:lang w:val="sr-Cyrl-CS"/>
              </w:rPr>
              <w:t>Фебруар/март</w:t>
            </w:r>
          </w:p>
        </w:tc>
      </w:tr>
      <w:tr w:rsidR="00A36D81" w:rsidRPr="00D624A5" w:rsidTr="00A36D81">
        <w:trPr>
          <w:trHeight w:val="336"/>
        </w:trPr>
        <w:tc>
          <w:tcPr>
            <w:tcW w:w="814" w:type="dxa"/>
            <w:vMerge/>
            <w:shd w:val="clear" w:color="auto" w:fill="F2DBDB"/>
            <w:vAlign w:val="center"/>
            <w:hideMark/>
          </w:tcPr>
          <w:p w:rsidR="00A36D81" w:rsidRPr="00D624A5" w:rsidRDefault="00A36D81" w:rsidP="00A36D81">
            <w:pPr>
              <w:spacing w:after="0" w:line="240" w:lineRule="auto"/>
              <w:jc w:val="center"/>
              <w:rPr>
                <w:rFonts w:ascii="Times New Roman" w:eastAsia="Calibri" w:hAnsi="Times New Roman" w:cs="Times New Roman"/>
                <w:b/>
                <w:bCs/>
                <w:color w:val="000000"/>
                <w:sz w:val="20"/>
                <w:szCs w:val="20"/>
                <w:lang w:val="sr-Latn-CS"/>
              </w:rPr>
            </w:pPr>
          </w:p>
        </w:tc>
        <w:tc>
          <w:tcPr>
            <w:tcW w:w="1544" w:type="dxa"/>
            <w:vMerge/>
            <w:shd w:val="clear" w:color="auto" w:fill="F2DBDB"/>
            <w:vAlign w:val="center"/>
            <w:hideMark/>
          </w:tcPr>
          <w:p w:rsidR="00A36D81" w:rsidRPr="00D624A5" w:rsidRDefault="00A36D81" w:rsidP="00A36D81">
            <w:pPr>
              <w:tabs>
                <w:tab w:val="left" w:pos="8880"/>
              </w:tabs>
              <w:spacing w:after="0"/>
              <w:jc w:val="center"/>
              <w:rPr>
                <w:rFonts w:ascii="Times New Roman" w:eastAsia="Calibri" w:hAnsi="Times New Roman" w:cs="Times New Roman"/>
                <w:noProof/>
                <w:color w:val="000000"/>
                <w:sz w:val="20"/>
                <w:szCs w:val="20"/>
                <w:lang w:val="sr-Cyrl-CS"/>
              </w:rPr>
            </w:pPr>
          </w:p>
        </w:tc>
        <w:tc>
          <w:tcPr>
            <w:tcW w:w="2134" w:type="dxa"/>
            <w:shd w:val="clear" w:color="auto" w:fill="FFFFFF" w:themeFill="background1"/>
            <w:vAlign w:val="center"/>
            <w:hideMark/>
          </w:tcPr>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lang w:val="sr-Cyrl-CS"/>
              </w:rPr>
            </w:pPr>
            <w:r w:rsidRPr="00D624A5">
              <w:rPr>
                <w:rFonts w:ascii="Times New Roman" w:eastAsia="Calibri" w:hAnsi="Times New Roman" w:cs="Times New Roman"/>
                <w:bCs/>
                <w:noProof/>
                <w:color w:val="000000"/>
                <w:sz w:val="20"/>
                <w:szCs w:val="20"/>
                <w:lang w:val="sr-Cyrl-CS"/>
              </w:rPr>
              <w:t>-Приредба за 8. март</w:t>
            </w:r>
          </w:p>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rPr>
            </w:pPr>
          </w:p>
        </w:tc>
        <w:tc>
          <w:tcPr>
            <w:tcW w:w="2096" w:type="dxa"/>
            <w:shd w:val="clear" w:color="auto" w:fill="FFFFFF" w:themeFill="background1"/>
            <w:vAlign w:val="center"/>
          </w:tcPr>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rPr>
            </w:pPr>
            <w:r w:rsidRPr="00D624A5">
              <w:rPr>
                <w:rFonts w:ascii="Times New Roman" w:eastAsia="Calibri" w:hAnsi="Times New Roman" w:cs="Times New Roman"/>
                <w:bCs/>
                <w:noProof/>
                <w:color w:val="000000"/>
                <w:sz w:val="20"/>
                <w:szCs w:val="20"/>
              </w:rPr>
              <w:t>Прављење честитки, израда паноа, приредба за Дан жена.</w:t>
            </w:r>
          </w:p>
        </w:tc>
        <w:tc>
          <w:tcPr>
            <w:tcW w:w="1320" w:type="dxa"/>
            <w:vMerge/>
            <w:shd w:val="clear" w:color="auto" w:fill="FFFFFF" w:themeFill="background1"/>
            <w:hideMark/>
          </w:tcPr>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tc>
        <w:tc>
          <w:tcPr>
            <w:tcW w:w="1432" w:type="dxa"/>
            <w:shd w:val="clear" w:color="auto" w:fill="FFFFFF" w:themeFill="background1"/>
          </w:tcPr>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sidRPr="00D624A5">
              <w:rPr>
                <w:rFonts w:ascii="Times New Roman" w:eastAsia="Calibri" w:hAnsi="Times New Roman" w:cs="Times New Roman"/>
                <w:bCs/>
                <w:color w:val="000000"/>
                <w:sz w:val="20"/>
                <w:szCs w:val="20"/>
                <w:lang w:val="sr-Cyrl-CS"/>
              </w:rPr>
              <w:t>8. март</w:t>
            </w:r>
          </w:p>
        </w:tc>
      </w:tr>
      <w:tr w:rsidR="00A36D81" w:rsidRPr="00D624A5" w:rsidTr="00A36D81">
        <w:trPr>
          <w:trHeight w:val="2937"/>
        </w:trPr>
        <w:tc>
          <w:tcPr>
            <w:tcW w:w="814" w:type="dxa"/>
            <w:vMerge/>
            <w:shd w:val="clear" w:color="auto" w:fill="F2DBDB"/>
            <w:vAlign w:val="center"/>
            <w:hideMark/>
          </w:tcPr>
          <w:p w:rsidR="00A36D81" w:rsidRPr="00D624A5" w:rsidRDefault="00A36D81" w:rsidP="00A36D81">
            <w:pPr>
              <w:spacing w:after="0" w:line="240" w:lineRule="auto"/>
              <w:jc w:val="center"/>
              <w:rPr>
                <w:rFonts w:ascii="Times New Roman" w:eastAsia="Calibri" w:hAnsi="Times New Roman" w:cs="Times New Roman"/>
                <w:b/>
                <w:bCs/>
                <w:color w:val="000000"/>
                <w:sz w:val="20"/>
                <w:szCs w:val="20"/>
                <w:lang w:val="sr-Latn-CS"/>
              </w:rPr>
            </w:pPr>
          </w:p>
        </w:tc>
        <w:tc>
          <w:tcPr>
            <w:tcW w:w="1544" w:type="dxa"/>
            <w:vMerge/>
            <w:shd w:val="clear" w:color="auto" w:fill="F2DBDB"/>
            <w:vAlign w:val="center"/>
            <w:hideMark/>
          </w:tcPr>
          <w:p w:rsidR="00A36D81" w:rsidRPr="00D624A5" w:rsidRDefault="00A36D81" w:rsidP="00A36D81">
            <w:pPr>
              <w:tabs>
                <w:tab w:val="left" w:pos="8880"/>
              </w:tabs>
              <w:spacing w:after="0"/>
              <w:jc w:val="center"/>
              <w:rPr>
                <w:rFonts w:ascii="Times New Roman" w:eastAsia="Calibri" w:hAnsi="Times New Roman" w:cs="Times New Roman"/>
                <w:noProof/>
                <w:color w:val="000000"/>
                <w:sz w:val="20"/>
                <w:szCs w:val="20"/>
                <w:lang w:val="sr-Cyrl-CS"/>
              </w:rPr>
            </w:pPr>
          </w:p>
        </w:tc>
        <w:tc>
          <w:tcPr>
            <w:tcW w:w="2134" w:type="dxa"/>
            <w:shd w:val="clear" w:color="auto" w:fill="FFFFFF" w:themeFill="background1"/>
            <w:vAlign w:val="center"/>
            <w:hideMark/>
          </w:tcPr>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lang w:val="sr-Cyrl-CS"/>
              </w:rPr>
            </w:pPr>
            <w:r w:rsidRPr="00D624A5">
              <w:rPr>
                <w:rFonts w:ascii="Times New Roman" w:eastAsia="Calibri" w:hAnsi="Times New Roman" w:cs="Times New Roman"/>
                <w:bCs/>
                <w:noProof/>
                <w:color w:val="000000"/>
                <w:sz w:val="20"/>
                <w:szCs w:val="20"/>
                <w:lang w:val="sr-Cyrl-CS"/>
              </w:rPr>
              <w:t>-Литерарне вечери</w:t>
            </w:r>
          </w:p>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lang w:val="sr-Cyrl-CS"/>
              </w:rPr>
            </w:pPr>
            <w:r w:rsidRPr="00D624A5">
              <w:rPr>
                <w:rFonts w:ascii="Times New Roman" w:eastAsia="Calibri" w:hAnsi="Times New Roman" w:cs="Times New Roman"/>
                <w:bCs/>
                <w:noProof/>
                <w:color w:val="000000"/>
                <w:sz w:val="20"/>
                <w:szCs w:val="20"/>
                <w:lang w:val="sr-Cyrl-CS"/>
              </w:rPr>
              <w:t>-Посета позоришту и изложбама</w:t>
            </w:r>
          </w:p>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lang w:val="sr-Cyrl-CS"/>
              </w:rPr>
            </w:pPr>
            <w:r w:rsidRPr="00D624A5">
              <w:rPr>
                <w:rFonts w:ascii="Times New Roman" w:eastAsia="Calibri" w:hAnsi="Times New Roman" w:cs="Times New Roman"/>
                <w:bCs/>
                <w:noProof/>
                <w:color w:val="000000"/>
                <w:sz w:val="20"/>
                <w:szCs w:val="20"/>
                <w:lang w:val="sr-Cyrl-CS"/>
              </w:rPr>
              <w:t>- Крај школске године</w:t>
            </w:r>
          </w:p>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lang w:val="sr-Cyrl-CS"/>
              </w:rPr>
            </w:pPr>
            <w:r w:rsidRPr="00D624A5">
              <w:rPr>
                <w:rFonts w:ascii="Times New Roman" w:eastAsia="Calibri" w:hAnsi="Times New Roman" w:cs="Times New Roman"/>
                <w:bCs/>
                <w:noProof/>
                <w:color w:val="000000"/>
                <w:sz w:val="20"/>
                <w:szCs w:val="20"/>
                <w:lang w:val="sr-Cyrl-CS"/>
              </w:rPr>
              <w:t>-Пријем гостујућих позоришта</w:t>
            </w:r>
          </w:p>
          <w:p w:rsidR="00A36D81" w:rsidRPr="00D624A5" w:rsidRDefault="00A36D81" w:rsidP="00A36D81">
            <w:pPr>
              <w:tabs>
                <w:tab w:val="left" w:pos="8880"/>
              </w:tabs>
              <w:spacing w:after="0" w:line="240" w:lineRule="auto"/>
              <w:rPr>
                <w:rFonts w:ascii="Times New Roman" w:eastAsia="Calibri" w:hAnsi="Times New Roman" w:cs="Times New Roman"/>
                <w:bCs/>
                <w:noProof/>
                <w:color w:val="000000"/>
                <w:sz w:val="20"/>
                <w:szCs w:val="20"/>
                <w:lang w:val="sr-Cyrl-CS"/>
              </w:rPr>
            </w:pPr>
          </w:p>
        </w:tc>
        <w:tc>
          <w:tcPr>
            <w:tcW w:w="2096" w:type="dxa"/>
            <w:shd w:val="clear" w:color="auto" w:fill="FFFFFF" w:themeFill="background1"/>
            <w:vAlign w:val="center"/>
          </w:tcPr>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rPr>
            </w:pPr>
            <w:r w:rsidRPr="00D624A5">
              <w:rPr>
                <w:rFonts w:ascii="Times New Roman" w:eastAsia="Calibri" w:hAnsi="Times New Roman" w:cs="Times New Roman"/>
                <w:bCs/>
                <w:noProof/>
                <w:color w:val="000000"/>
                <w:sz w:val="20"/>
                <w:szCs w:val="20"/>
              </w:rPr>
              <w:t>Гостовање у школи неког писца или песника, као и глумаца. У сарадњи са локалном самоуправом организовати посету позоришту или изложби.</w:t>
            </w:r>
          </w:p>
        </w:tc>
        <w:tc>
          <w:tcPr>
            <w:tcW w:w="1320" w:type="dxa"/>
            <w:vMerge/>
            <w:shd w:val="clear" w:color="auto" w:fill="FFFFFF" w:themeFill="background1"/>
            <w:hideMark/>
          </w:tcPr>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tc>
        <w:tc>
          <w:tcPr>
            <w:tcW w:w="1432" w:type="dxa"/>
            <w:shd w:val="clear" w:color="auto" w:fill="FFFFFF" w:themeFill="background1"/>
          </w:tcPr>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sidRPr="00D624A5">
              <w:rPr>
                <w:rFonts w:ascii="Times New Roman" w:eastAsia="Calibri" w:hAnsi="Times New Roman" w:cs="Times New Roman"/>
                <w:bCs/>
                <w:color w:val="000000"/>
                <w:sz w:val="20"/>
                <w:szCs w:val="20"/>
                <w:lang w:val="sr-Cyrl-CS"/>
              </w:rPr>
              <w:t>током школске године</w:t>
            </w: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tc>
      </w:tr>
      <w:tr w:rsidR="00A36D81" w:rsidRPr="00D624A5" w:rsidTr="00A36D81">
        <w:trPr>
          <w:trHeight w:val="2434"/>
        </w:trPr>
        <w:tc>
          <w:tcPr>
            <w:tcW w:w="814" w:type="dxa"/>
            <w:shd w:val="clear" w:color="auto" w:fill="F2DBDB"/>
            <w:vAlign w:val="center"/>
            <w:hideMark/>
          </w:tcPr>
          <w:p w:rsidR="00A36D81" w:rsidRPr="00D624A5" w:rsidRDefault="00A36D81" w:rsidP="00A36D81">
            <w:pPr>
              <w:spacing w:after="0" w:line="240" w:lineRule="auto"/>
              <w:jc w:val="center"/>
              <w:rPr>
                <w:rFonts w:ascii="Times New Roman" w:eastAsia="Calibri" w:hAnsi="Times New Roman" w:cs="Times New Roman"/>
                <w:b/>
                <w:bCs/>
                <w:color w:val="000000"/>
                <w:sz w:val="20"/>
                <w:szCs w:val="20"/>
              </w:rPr>
            </w:pPr>
            <w:r w:rsidRPr="00D624A5">
              <w:rPr>
                <w:rFonts w:ascii="Times New Roman" w:eastAsia="Calibri" w:hAnsi="Times New Roman" w:cs="Times New Roman"/>
                <w:b/>
                <w:bCs/>
                <w:color w:val="000000"/>
                <w:sz w:val="20"/>
                <w:szCs w:val="20"/>
              </w:rPr>
              <w:t>3.</w:t>
            </w:r>
          </w:p>
        </w:tc>
        <w:tc>
          <w:tcPr>
            <w:tcW w:w="1544" w:type="dxa"/>
            <w:shd w:val="clear" w:color="auto" w:fill="F2DBDB"/>
            <w:vAlign w:val="center"/>
            <w:hideMark/>
          </w:tcPr>
          <w:p w:rsidR="00A36D81" w:rsidRPr="00D624A5" w:rsidRDefault="00A36D81" w:rsidP="00A36D81">
            <w:pPr>
              <w:tabs>
                <w:tab w:val="left" w:pos="8880"/>
              </w:tabs>
              <w:spacing w:after="0"/>
              <w:jc w:val="center"/>
              <w:rPr>
                <w:rFonts w:ascii="Times New Roman" w:eastAsia="Calibri" w:hAnsi="Times New Roman" w:cs="Times New Roman"/>
                <w:b/>
                <w:noProof/>
                <w:color w:val="000000"/>
                <w:sz w:val="20"/>
                <w:szCs w:val="20"/>
                <w:lang w:val="sr-Cyrl-CS"/>
              </w:rPr>
            </w:pPr>
            <w:r w:rsidRPr="00D624A5">
              <w:rPr>
                <w:rFonts w:ascii="Times New Roman" w:eastAsia="Calibri" w:hAnsi="Times New Roman" w:cs="Times New Roman"/>
                <w:b/>
                <w:noProof/>
                <w:color w:val="000000"/>
                <w:sz w:val="20"/>
                <w:szCs w:val="20"/>
                <w:lang w:val="sr-Cyrl-CS"/>
              </w:rPr>
              <w:t>Изложбе и библиотека</w:t>
            </w:r>
          </w:p>
          <w:p w:rsidR="00A36D81" w:rsidRPr="00D624A5" w:rsidRDefault="00A36D81" w:rsidP="00A36D81">
            <w:pPr>
              <w:tabs>
                <w:tab w:val="left" w:pos="8880"/>
              </w:tabs>
              <w:spacing w:after="0"/>
              <w:jc w:val="center"/>
              <w:rPr>
                <w:rFonts w:ascii="Times New Roman" w:eastAsia="Calibri" w:hAnsi="Times New Roman" w:cs="Times New Roman"/>
                <w:b/>
                <w:noProof/>
                <w:color w:val="000000"/>
                <w:sz w:val="20"/>
                <w:szCs w:val="20"/>
                <w:lang w:val="sr-Cyrl-CS"/>
              </w:rPr>
            </w:pPr>
          </w:p>
        </w:tc>
        <w:tc>
          <w:tcPr>
            <w:tcW w:w="2134" w:type="dxa"/>
            <w:shd w:val="clear" w:color="auto" w:fill="FFFFFF" w:themeFill="background1"/>
            <w:vAlign w:val="center"/>
            <w:hideMark/>
          </w:tcPr>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rPr>
            </w:pPr>
            <w:r w:rsidRPr="00D624A5">
              <w:rPr>
                <w:rFonts w:ascii="Times New Roman" w:eastAsia="Calibri" w:hAnsi="Times New Roman" w:cs="Times New Roman"/>
                <w:bCs/>
                <w:noProof/>
                <w:color w:val="000000"/>
                <w:sz w:val="20"/>
                <w:szCs w:val="20"/>
              </w:rPr>
              <w:t>-Изложба ликовних радова</w:t>
            </w:r>
          </w:p>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rPr>
            </w:pPr>
            <w:r w:rsidRPr="00D624A5">
              <w:rPr>
                <w:rFonts w:ascii="Times New Roman" w:eastAsia="Calibri" w:hAnsi="Times New Roman" w:cs="Times New Roman"/>
                <w:bCs/>
                <w:noProof/>
                <w:color w:val="000000"/>
                <w:sz w:val="20"/>
                <w:szCs w:val="20"/>
              </w:rPr>
              <w:t>-Изложба литерарних радова</w:t>
            </w:r>
          </w:p>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rPr>
            </w:pPr>
            <w:r w:rsidRPr="00D624A5">
              <w:rPr>
                <w:rFonts w:ascii="Times New Roman" w:eastAsia="Calibri" w:hAnsi="Times New Roman" w:cs="Times New Roman"/>
                <w:bCs/>
                <w:noProof/>
                <w:color w:val="000000"/>
                <w:sz w:val="20"/>
                <w:szCs w:val="20"/>
              </w:rPr>
              <w:t>-Делатност школске библиотеке</w:t>
            </w:r>
          </w:p>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rPr>
            </w:pPr>
            <w:r w:rsidRPr="00D624A5">
              <w:rPr>
                <w:rFonts w:ascii="Times New Roman" w:eastAsia="Calibri" w:hAnsi="Times New Roman" w:cs="Times New Roman"/>
                <w:bCs/>
                <w:noProof/>
                <w:color w:val="000000"/>
                <w:sz w:val="20"/>
                <w:szCs w:val="20"/>
              </w:rPr>
              <w:t>-Изложба осталих ученичких радова</w:t>
            </w:r>
          </w:p>
        </w:tc>
        <w:tc>
          <w:tcPr>
            <w:tcW w:w="2096" w:type="dxa"/>
            <w:shd w:val="clear" w:color="auto" w:fill="FFFFFF" w:themeFill="background1"/>
            <w:vAlign w:val="center"/>
          </w:tcPr>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rPr>
            </w:pPr>
            <w:r w:rsidRPr="00D624A5">
              <w:rPr>
                <w:rFonts w:ascii="Times New Roman" w:eastAsia="Calibri" w:hAnsi="Times New Roman" w:cs="Times New Roman"/>
                <w:bCs/>
                <w:noProof/>
                <w:color w:val="000000"/>
                <w:sz w:val="20"/>
                <w:szCs w:val="20"/>
              </w:rPr>
              <w:t>Изложба продуката ученичких радова на задате теме.</w:t>
            </w:r>
          </w:p>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rPr>
            </w:pPr>
            <w:r w:rsidRPr="00D624A5">
              <w:rPr>
                <w:rFonts w:ascii="Times New Roman" w:eastAsia="Calibri" w:hAnsi="Times New Roman" w:cs="Times New Roman"/>
                <w:bCs/>
                <w:noProof/>
                <w:color w:val="000000"/>
                <w:sz w:val="20"/>
                <w:szCs w:val="20"/>
              </w:rPr>
              <w:t>Сарадња са школском библиотеком.</w:t>
            </w:r>
          </w:p>
        </w:tc>
        <w:tc>
          <w:tcPr>
            <w:tcW w:w="1320" w:type="dxa"/>
            <w:shd w:val="clear" w:color="auto" w:fill="FFFFFF" w:themeFill="background1"/>
            <w:hideMark/>
          </w:tcPr>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sidRPr="00D624A5">
              <w:rPr>
                <w:rFonts w:ascii="Times New Roman" w:eastAsia="Calibri" w:hAnsi="Times New Roman" w:cs="Times New Roman"/>
                <w:bCs/>
                <w:color w:val="000000"/>
                <w:sz w:val="20"/>
                <w:szCs w:val="20"/>
                <w:lang w:val="sr-Cyrl-CS"/>
              </w:rPr>
              <w:t>-ликовна секција</w:t>
            </w: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sidRPr="00D624A5">
              <w:rPr>
                <w:rFonts w:ascii="Times New Roman" w:eastAsia="Calibri" w:hAnsi="Times New Roman" w:cs="Times New Roman"/>
                <w:bCs/>
                <w:color w:val="000000"/>
                <w:sz w:val="20"/>
                <w:szCs w:val="20"/>
                <w:lang w:val="sr-Cyrl-CS"/>
              </w:rPr>
              <w:t>-литерарна секција</w:t>
            </w: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sidRPr="00D624A5">
              <w:rPr>
                <w:rFonts w:ascii="Times New Roman" w:eastAsia="Calibri" w:hAnsi="Times New Roman" w:cs="Times New Roman"/>
                <w:bCs/>
                <w:color w:val="000000"/>
                <w:sz w:val="20"/>
                <w:szCs w:val="20"/>
                <w:lang w:val="sr-Cyrl-CS"/>
              </w:rPr>
              <w:t>библиотекари</w:t>
            </w: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sidRPr="00D624A5">
              <w:rPr>
                <w:rFonts w:ascii="Times New Roman" w:eastAsia="Calibri" w:hAnsi="Times New Roman" w:cs="Times New Roman"/>
                <w:bCs/>
                <w:color w:val="000000"/>
                <w:sz w:val="20"/>
                <w:szCs w:val="20"/>
                <w:lang w:val="sr-Cyrl-CS"/>
              </w:rPr>
              <w:t>-ученици</w:t>
            </w: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sidRPr="00D624A5">
              <w:rPr>
                <w:rFonts w:ascii="Times New Roman" w:eastAsia="Calibri" w:hAnsi="Times New Roman" w:cs="Times New Roman"/>
                <w:bCs/>
                <w:color w:val="000000"/>
                <w:sz w:val="20"/>
                <w:szCs w:val="20"/>
                <w:lang w:val="sr-Cyrl-CS"/>
              </w:rPr>
              <w:t>-наставници</w:t>
            </w:r>
          </w:p>
        </w:tc>
        <w:tc>
          <w:tcPr>
            <w:tcW w:w="1432" w:type="dxa"/>
            <w:shd w:val="clear" w:color="auto" w:fill="FFFFFF" w:themeFill="background1"/>
          </w:tcPr>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sidRPr="00D624A5">
              <w:rPr>
                <w:rFonts w:ascii="Times New Roman" w:eastAsia="Calibri" w:hAnsi="Times New Roman" w:cs="Times New Roman"/>
                <w:bCs/>
                <w:color w:val="000000"/>
                <w:sz w:val="20"/>
                <w:szCs w:val="20"/>
                <w:lang w:val="sr-Cyrl-CS"/>
              </w:rPr>
              <w:t>током школске године</w:t>
            </w:r>
          </w:p>
        </w:tc>
      </w:tr>
      <w:tr w:rsidR="00A36D81" w:rsidRPr="00D624A5" w:rsidTr="00A36D81">
        <w:trPr>
          <w:trHeight w:val="2222"/>
        </w:trPr>
        <w:tc>
          <w:tcPr>
            <w:tcW w:w="814" w:type="dxa"/>
            <w:shd w:val="clear" w:color="auto" w:fill="F2DBDB"/>
            <w:vAlign w:val="center"/>
            <w:hideMark/>
          </w:tcPr>
          <w:p w:rsidR="00A36D81" w:rsidRPr="00D624A5" w:rsidRDefault="00A36D81" w:rsidP="00A36D81">
            <w:pPr>
              <w:spacing w:after="0" w:line="240" w:lineRule="auto"/>
              <w:jc w:val="center"/>
              <w:rPr>
                <w:rFonts w:ascii="Times New Roman" w:eastAsia="Calibri" w:hAnsi="Times New Roman" w:cs="Times New Roman"/>
                <w:b/>
                <w:bCs/>
                <w:color w:val="000000"/>
                <w:sz w:val="20"/>
                <w:szCs w:val="20"/>
              </w:rPr>
            </w:pPr>
            <w:r w:rsidRPr="00D624A5">
              <w:rPr>
                <w:rFonts w:ascii="Times New Roman" w:eastAsia="Calibri" w:hAnsi="Times New Roman" w:cs="Times New Roman"/>
                <w:b/>
                <w:bCs/>
                <w:color w:val="000000"/>
                <w:sz w:val="20"/>
                <w:szCs w:val="20"/>
              </w:rPr>
              <w:t>4.</w:t>
            </w:r>
          </w:p>
        </w:tc>
        <w:tc>
          <w:tcPr>
            <w:tcW w:w="1544" w:type="dxa"/>
            <w:shd w:val="clear" w:color="auto" w:fill="F2DBDB"/>
            <w:vAlign w:val="center"/>
            <w:hideMark/>
          </w:tcPr>
          <w:p w:rsidR="00A36D81" w:rsidRPr="00D624A5" w:rsidRDefault="00A36D81" w:rsidP="00A36D81">
            <w:pPr>
              <w:tabs>
                <w:tab w:val="left" w:pos="8880"/>
              </w:tabs>
              <w:spacing w:after="0"/>
              <w:jc w:val="center"/>
              <w:rPr>
                <w:rFonts w:ascii="Times New Roman" w:eastAsia="Calibri" w:hAnsi="Times New Roman" w:cs="Times New Roman"/>
                <w:b/>
                <w:bCs/>
                <w:noProof/>
                <w:color w:val="000000"/>
                <w:sz w:val="20"/>
                <w:szCs w:val="20"/>
                <w:lang w:val="sr-Cyrl-CS"/>
              </w:rPr>
            </w:pPr>
            <w:r w:rsidRPr="00D624A5">
              <w:rPr>
                <w:rFonts w:ascii="Times New Roman" w:eastAsia="Calibri" w:hAnsi="Times New Roman" w:cs="Times New Roman"/>
                <w:b/>
                <w:bCs/>
                <w:noProof/>
                <w:color w:val="000000"/>
                <w:sz w:val="20"/>
                <w:szCs w:val="20"/>
                <w:lang w:val="sr-Cyrl-CS"/>
              </w:rPr>
              <w:t>Такмичења и учешћа на конкурсима</w:t>
            </w:r>
          </w:p>
        </w:tc>
        <w:tc>
          <w:tcPr>
            <w:tcW w:w="2134" w:type="dxa"/>
            <w:shd w:val="clear" w:color="auto" w:fill="FFFFFF" w:themeFill="background1"/>
            <w:vAlign w:val="center"/>
          </w:tcPr>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lang w:val="sr-Cyrl-CS"/>
              </w:rPr>
            </w:pPr>
            <w:r w:rsidRPr="00D624A5">
              <w:rPr>
                <w:rFonts w:ascii="Times New Roman" w:eastAsia="Calibri" w:hAnsi="Times New Roman" w:cs="Times New Roman"/>
                <w:bCs/>
                <w:noProof/>
                <w:color w:val="000000"/>
                <w:sz w:val="20"/>
                <w:szCs w:val="20"/>
                <w:lang w:val="sr-Cyrl-CS"/>
              </w:rPr>
              <w:t>-Школска , Општинска, Окружна такмичења</w:t>
            </w:r>
          </w:p>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lang w:val="sr-Cyrl-CS"/>
              </w:rPr>
            </w:pPr>
            <w:r w:rsidRPr="00D624A5">
              <w:rPr>
                <w:rFonts w:ascii="Times New Roman" w:eastAsia="Calibri" w:hAnsi="Times New Roman" w:cs="Times New Roman"/>
                <w:bCs/>
                <w:noProof/>
                <w:color w:val="000000"/>
                <w:sz w:val="20"/>
                <w:szCs w:val="20"/>
                <w:lang w:val="sr-Cyrl-CS"/>
              </w:rPr>
              <w:t>-Такмичење ученика у саобраћају</w:t>
            </w:r>
          </w:p>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lang w:val="sr-Cyrl-CS"/>
              </w:rPr>
            </w:pPr>
            <w:r w:rsidRPr="00D624A5">
              <w:rPr>
                <w:rFonts w:ascii="Times New Roman" w:eastAsia="Calibri" w:hAnsi="Times New Roman" w:cs="Times New Roman"/>
                <w:bCs/>
                <w:noProof/>
                <w:color w:val="000000"/>
                <w:sz w:val="20"/>
                <w:szCs w:val="20"/>
                <w:lang w:val="sr-Cyrl-CS"/>
              </w:rPr>
              <w:t>-Учешће на конкурсима ликовних и литерарних радова</w:t>
            </w:r>
          </w:p>
        </w:tc>
        <w:tc>
          <w:tcPr>
            <w:tcW w:w="2096" w:type="dxa"/>
            <w:shd w:val="clear" w:color="auto" w:fill="FFFFFF" w:themeFill="background1"/>
            <w:vAlign w:val="center"/>
          </w:tcPr>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lang w:val="sr-Cyrl-CS"/>
              </w:rPr>
            </w:pPr>
            <w:r w:rsidRPr="00D624A5">
              <w:rPr>
                <w:rFonts w:ascii="Times New Roman" w:eastAsia="Calibri" w:hAnsi="Times New Roman" w:cs="Times New Roman"/>
                <w:bCs/>
                <w:noProof/>
                <w:color w:val="000000"/>
                <w:sz w:val="20"/>
                <w:szCs w:val="20"/>
                <w:lang w:val="sr-Cyrl-CS"/>
              </w:rPr>
              <w:t>Припрема и учешће ученика на такмичењима. Одабир најбољих радова за учешће на литерарним и ликовним конкурсима.</w:t>
            </w:r>
          </w:p>
        </w:tc>
        <w:tc>
          <w:tcPr>
            <w:tcW w:w="1320" w:type="dxa"/>
            <w:shd w:val="clear" w:color="auto" w:fill="FFFFFF" w:themeFill="background1"/>
            <w:hideMark/>
          </w:tcPr>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sidRPr="00D624A5">
              <w:rPr>
                <w:rFonts w:ascii="Times New Roman" w:eastAsia="Calibri" w:hAnsi="Times New Roman" w:cs="Times New Roman"/>
                <w:bCs/>
                <w:color w:val="000000"/>
                <w:sz w:val="20"/>
                <w:szCs w:val="20"/>
                <w:lang w:val="sr-Cyrl-CS"/>
              </w:rPr>
              <w:t>-ученици</w:t>
            </w: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sidRPr="00D624A5">
              <w:rPr>
                <w:rFonts w:ascii="Times New Roman" w:eastAsia="Calibri" w:hAnsi="Times New Roman" w:cs="Times New Roman"/>
                <w:bCs/>
                <w:color w:val="000000"/>
                <w:sz w:val="20"/>
                <w:szCs w:val="20"/>
                <w:lang w:val="sr-Cyrl-CS"/>
              </w:rPr>
              <w:t>-наставници</w:t>
            </w: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sidRPr="00D624A5">
              <w:rPr>
                <w:rFonts w:ascii="Times New Roman" w:eastAsia="Calibri" w:hAnsi="Times New Roman" w:cs="Times New Roman"/>
                <w:bCs/>
                <w:color w:val="000000"/>
                <w:sz w:val="20"/>
                <w:szCs w:val="20"/>
                <w:lang w:val="sr-Cyrl-CS"/>
              </w:rPr>
              <w:t>-литерарна секција</w:t>
            </w: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sidRPr="00D624A5">
              <w:rPr>
                <w:rFonts w:ascii="Times New Roman" w:eastAsia="Calibri" w:hAnsi="Times New Roman" w:cs="Times New Roman"/>
                <w:bCs/>
                <w:color w:val="000000"/>
                <w:sz w:val="20"/>
                <w:szCs w:val="20"/>
                <w:lang w:val="sr-Cyrl-CS"/>
              </w:rPr>
              <w:t>-ликовна секција</w:t>
            </w: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tc>
        <w:tc>
          <w:tcPr>
            <w:tcW w:w="1432" w:type="dxa"/>
            <w:shd w:val="clear" w:color="auto" w:fill="FFFFFF" w:themeFill="background1"/>
          </w:tcPr>
          <w:p w:rsidR="00A36D81" w:rsidRPr="00D624A5" w:rsidRDefault="00A36D81" w:rsidP="00A36D81">
            <w:pPr>
              <w:rPr>
                <w:rFonts w:ascii="Times New Roman" w:eastAsia="Calibri" w:hAnsi="Times New Roman" w:cs="Times New Roman"/>
                <w:bCs/>
                <w:color w:val="000000"/>
                <w:sz w:val="20"/>
                <w:szCs w:val="20"/>
                <w:lang w:val="sr-Cyrl-CS"/>
              </w:rPr>
            </w:pPr>
            <w:r w:rsidRPr="00D624A5">
              <w:rPr>
                <w:rFonts w:ascii="Times New Roman" w:eastAsia="Calibri" w:hAnsi="Times New Roman" w:cs="Times New Roman"/>
                <w:bCs/>
                <w:color w:val="000000"/>
                <w:sz w:val="20"/>
                <w:szCs w:val="20"/>
                <w:lang w:val="sr-Cyrl-CS"/>
              </w:rPr>
              <w:t>током првог и другог полугодишта</w:t>
            </w:r>
          </w:p>
          <w:p w:rsidR="00A36D81" w:rsidRPr="00D624A5" w:rsidRDefault="00A36D81" w:rsidP="00A36D81">
            <w:pPr>
              <w:widowControl w:val="0"/>
              <w:tabs>
                <w:tab w:val="left" w:pos="8880"/>
              </w:tabs>
              <w:autoSpaceDE w:val="0"/>
              <w:autoSpaceDN w:val="0"/>
              <w:adjustRightInd w:val="0"/>
              <w:spacing w:after="0" w:line="240" w:lineRule="auto"/>
              <w:rPr>
                <w:rFonts w:ascii="Times New Roman" w:eastAsia="Calibri" w:hAnsi="Times New Roman" w:cs="Times New Roman"/>
                <w:bCs/>
                <w:color w:val="000000"/>
                <w:sz w:val="20"/>
                <w:szCs w:val="20"/>
                <w:lang w:val="sr-Cyrl-CS"/>
              </w:rPr>
            </w:pPr>
          </w:p>
        </w:tc>
      </w:tr>
      <w:tr w:rsidR="00A36D81" w:rsidRPr="00D624A5" w:rsidTr="00A36D81">
        <w:trPr>
          <w:trHeight w:val="2775"/>
        </w:trPr>
        <w:tc>
          <w:tcPr>
            <w:tcW w:w="814" w:type="dxa"/>
            <w:shd w:val="clear" w:color="auto" w:fill="F2DBDB"/>
            <w:vAlign w:val="center"/>
            <w:hideMark/>
          </w:tcPr>
          <w:p w:rsidR="00A36D81" w:rsidRPr="00D624A5" w:rsidRDefault="00A36D81" w:rsidP="00A36D81">
            <w:pPr>
              <w:spacing w:after="0" w:line="240" w:lineRule="auto"/>
              <w:jc w:val="center"/>
              <w:rPr>
                <w:rFonts w:ascii="Times New Roman" w:eastAsia="Calibri" w:hAnsi="Times New Roman" w:cs="Times New Roman"/>
                <w:b/>
                <w:bCs/>
                <w:color w:val="000000"/>
                <w:sz w:val="20"/>
                <w:szCs w:val="20"/>
              </w:rPr>
            </w:pPr>
            <w:r w:rsidRPr="00D624A5">
              <w:rPr>
                <w:rFonts w:ascii="Times New Roman" w:eastAsia="Calibri" w:hAnsi="Times New Roman" w:cs="Times New Roman"/>
                <w:b/>
                <w:bCs/>
                <w:color w:val="000000"/>
                <w:sz w:val="20"/>
                <w:szCs w:val="20"/>
              </w:rPr>
              <w:t>5.</w:t>
            </w:r>
          </w:p>
        </w:tc>
        <w:tc>
          <w:tcPr>
            <w:tcW w:w="1544" w:type="dxa"/>
            <w:shd w:val="clear" w:color="auto" w:fill="F2DBDB"/>
            <w:vAlign w:val="center"/>
            <w:hideMark/>
          </w:tcPr>
          <w:p w:rsidR="00A36D81" w:rsidRPr="00D624A5" w:rsidRDefault="00A36D81" w:rsidP="00A36D81">
            <w:pPr>
              <w:tabs>
                <w:tab w:val="left" w:pos="8880"/>
              </w:tabs>
              <w:spacing w:after="0"/>
              <w:jc w:val="center"/>
              <w:rPr>
                <w:rFonts w:ascii="Times New Roman" w:eastAsia="Calibri" w:hAnsi="Times New Roman" w:cs="Times New Roman"/>
                <w:b/>
                <w:noProof/>
                <w:color w:val="000000"/>
                <w:sz w:val="20"/>
                <w:szCs w:val="20"/>
                <w:lang w:val="sr-Cyrl-CS"/>
              </w:rPr>
            </w:pPr>
            <w:r w:rsidRPr="00D624A5">
              <w:rPr>
                <w:rFonts w:ascii="Times New Roman" w:eastAsia="Calibri" w:hAnsi="Times New Roman" w:cs="Times New Roman"/>
                <w:b/>
                <w:noProof/>
                <w:color w:val="000000"/>
                <w:sz w:val="20"/>
                <w:szCs w:val="20"/>
                <w:lang w:val="sr-Cyrl-CS"/>
              </w:rPr>
              <w:t>Остале друштвене активности</w:t>
            </w:r>
          </w:p>
          <w:p w:rsidR="00A36D81" w:rsidRPr="00D624A5" w:rsidRDefault="00A36D81" w:rsidP="00A36D81">
            <w:pPr>
              <w:spacing w:after="0" w:line="240" w:lineRule="auto"/>
              <w:jc w:val="center"/>
              <w:rPr>
                <w:rFonts w:ascii="Times New Roman" w:eastAsia="Calibri" w:hAnsi="Times New Roman" w:cs="Times New Roman"/>
                <w:color w:val="000000"/>
                <w:sz w:val="20"/>
                <w:szCs w:val="20"/>
                <w:lang w:val="sr-Cyrl-CS"/>
              </w:rPr>
            </w:pPr>
          </w:p>
        </w:tc>
        <w:tc>
          <w:tcPr>
            <w:tcW w:w="2134" w:type="dxa"/>
            <w:shd w:val="clear" w:color="auto" w:fill="FFFFFF" w:themeFill="background1"/>
            <w:vAlign w:val="center"/>
            <w:hideMark/>
          </w:tcPr>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lang w:val="sr-Cyrl-CS"/>
              </w:rPr>
            </w:pPr>
            <w:r w:rsidRPr="00D624A5">
              <w:rPr>
                <w:rFonts w:ascii="Times New Roman" w:eastAsia="Calibri" w:hAnsi="Times New Roman" w:cs="Times New Roman"/>
                <w:bCs/>
                <w:noProof/>
                <w:color w:val="000000"/>
                <w:sz w:val="20"/>
                <w:szCs w:val="20"/>
                <w:lang w:val="sr-Cyrl-CS"/>
              </w:rPr>
              <w:t>-Сарадња са родитељима</w:t>
            </w:r>
          </w:p>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lang w:val="sr-Cyrl-CS"/>
              </w:rPr>
            </w:pPr>
            <w:r w:rsidRPr="00D624A5">
              <w:rPr>
                <w:rFonts w:ascii="Times New Roman" w:eastAsia="Calibri" w:hAnsi="Times New Roman" w:cs="Times New Roman"/>
                <w:bCs/>
                <w:noProof/>
                <w:color w:val="000000"/>
                <w:sz w:val="20"/>
                <w:szCs w:val="20"/>
                <w:lang w:val="sr-Cyrl-CS"/>
              </w:rPr>
              <w:t>-Сарадња са МЗ</w:t>
            </w:r>
          </w:p>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lang w:val="sr-Cyrl-CS"/>
              </w:rPr>
            </w:pPr>
            <w:r w:rsidRPr="00D624A5">
              <w:rPr>
                <w:rFonts w:ascii="Times New Roman" w:eastAsia="Calibri" w:hAnsi="Times New Roman" w:cs="Times New Roman"/>
                <w:bCs/>
                <w:noProof/>
                <w:color w:val="000000"/>
                <w:sz w:val="20"/>
                <w:szCs w:val="20"/>
                <w:lang w:val="sr-Cyrl-CS"/>
              </w:rPr>
              <w:t>-Сарадња са Општином, Покрајином, Републиком</w:t>
            </w:r>
          </w:p>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lang w:val="sr-Cyrl-CS"/>
              </w:rPr>
            </w:pPr>
            <w:r w:rsidRPr="00D624A5">
              <w:rPr>
                <w:rFonts w:ascii="Times New Roman" w:eastAsia="Calibri" w:hAnsi="Times New Roman" w:cs="Times New Roman"/>
                <w:bCs/>
                <w:noProof/>
                <w:color w:val="000000"/>
                <w:sz w:val="20"/>
                <w:szCs w:val="20"/>
                <w:lang w:val="sr-Cyrl-CS"/>
              </w:rPr>
              <w:t>-Сарадња са другим школама</w:t>
            </w:r>
          </w:p>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lang w:val="sr-Cyrl-CS"/>
              </w:rPr>
            </w:pPr>
            <w:r w:rsidRPr="00D624A5">
              <w:rPr>
                <w:rFonts w:ascii="Times New Roman" w:eastAsia="Calibri" w:hAnsi="Times New Roman" w:cs="Times New Roman"/>
                <w:bCs/>
                <w:noProof/>
                <w:color w:val="000000"/>
                <w:sz w:val="20"/>
                <w:szCs w:val="20"/>
                <w:lang w:val="sr-Cyrl-CS"/>
              </w:rPr>
              <w:t xml:space="preserve">- Сарадња са другимстручним органима- </w:t>
            </w:r>
            <w:r w:rsidRPr="00D624A5">
              <w:rPr>
                <w:rFonts w:ascii="Times New Roman" w:eastAsia="Calibri" w:hAnsi="Times New Roman" w:cs="Times New Roman"/>
                <w:bCs/>
                <w:noProof/>
                <w:color w:val="000000"/>
                <w:sz w:val="20"/>
                <w:szCs w:val="20"/>
              </w:rPr>
              <w:t>В</w:t>
            </w:r>
            <w:r w:rsidRPr="00D624A5">
              <w:rPr>
                <w:rFonts w:ascii="Times New Roman" w:eastAsia="Calibri" w:hAnsi="Times New Roman" w:cs="Times New Roman"/>
                <w:bCs/>
                <w:noProof/>
                <w:color w:val="000000"/>
                <w:sz w:val="20"/>
                <w:szCs w:val="20"/>
                <w:lang w:val="sr-Cyrl-CS"/>
              </w:rPr>
              <w:t>ећима,Активима и Тимовима</w:t>
            </w:r>
          </w:p>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lang w:val="sr-Cyrl-CS"/>
              </w:rPr>
            </w:pPr>
          </w:p>
        </w:tc>
        <w:tc>
          <w:tcPr>
            <w:tcW w:w="2096" w:type="dxa"/>
            <w:shd w:val="clear" w:color="auto" w:fill="FFFFFF" w:themeFill="background1"/>
            <w:vAlign w:val="center"/>
          </w:tcPr>
          <w:p w:rsidR="00A36D81" w:rsidRPr="00D624A5" w:rsidRDefault="00A36D81" w:rsidP="00A36D81">
            <w:pPr>
              <w:tabs>
                <w:tab w:val="left" w:pos="8880"/>
              </w:tabs>
              <w:spacing w:after="0"/>
              <w:rPr>
                <w:rFonts w:ascii="Times New Roman" w:eastAsia="Calibri" w:hAnsi="Times New Roman" w:cs="Times New Roman"/>
                <w:bCs/>
                <w:noProof/>
                <w:color w:val="000000"/>
                <w:sz w:val="20"/>
                <w:szCs w:val="20"/>
                <w:lang w:val="sr-Cyrl-CS"/>
              </w:rPr>
            </w:pPr>
            <w:r w:rsidRPr="00D624A5">
              <w:rPr>
                <w:rFonts w:ascii="Times New Roman" w:eastAsia="Calibri" w:hAnsi="Times New Roman" w:cs="Times New Roman"/>
                <w:bCs/>
                <w:noProof/>
                <w:color w:val="000000"/>
                <w:sz w:val="20"/>
                <w:szCs w:val="20"/>
                <w:lang w:val="sr-Cyrl-CS"/>
              </w:rPr>
              <w:t>Састанци, договори, Савет родитеља, родитељки састанци, заједничке активности, пружање помоћи и подршке, размена информација.</w:t>
            </w:r>
          </w:p>
        </w:tc>
        <w:tc>
          <w:tcPr>
            <w:tcW w:w="1320" w:type="dxa"/>
            <w:shd w:val="clear" w:color="auto" w:fill="FFFFFF" w:themeFill="background1"/>
            <w:hideMark/>
          </w:tcPr>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sidRPr="00D624A5">
              <w:rPr>
                <w:rFonts w:ascii="Times New Roman" w:eastAsia="Calibri" w:hAnsi="Times New Roman" w:cs="Times New Roman"/>
                <w:bCs/>
                <w:color w:val="000000"/>
                <w:sz w:val="20"/>
                <w:szCs w:val="20"/>
                <w:lang w:val="sr-Cyrl-CS"/>
              </w:rPr>
              <w:t>-родитељи</w:t>
            </w: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sidRPr="00D624A5">
              <w:rPr>
                <w:rFonts w:ascii="Times New Roman" w:eastAsia="Calibri" w:hAnsi="Times New Roman" w:cs="Times New Roman"/>
                <w:bCs/>
                <w:color w:val="000000"/>
                <w:sz w:val="20"/>
                <w:szCs w:val="20"/>
                <w:lang w:val="sr-Cyrl-CS"/>
              </w:rPr>
              <w:t>-директор</w:t>
            </w: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sidRPr="00D624A5">
              <w:rPr>
                <w:rFonts w:ascii="Times New Roman" w:eastAsia="Calibri" w:hAnsi="Times New Roman" w:cs="Times New Roman"/>
                <w:bCs/>
                <w:color w:val="000000"/>
                <w:sz w:val="20"/>
                <w:szCs w:val="20"/>
                <w:lang w:val="sr-Cyrl-CS"/>
              </w:rPr>
              <w:t>-ПП служба</w:t>
            </w: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sidRPr="00D624A5">
              <w:rPr>
                <w:rFonts w:ascii="Times New Roman" w:eastAsia="Calibri" w:hAnsi="Times New Roman" w:cs="Times New Roman"/>
                <w:bCs/>
                <w:color w:val="000000"/>
                <w:sz w:val="20"/>
                <w:szCs w:val="20"/>
                <w:lang w:val="sr-Cyrl-CS"/>
              </w:rPr>
              <w:t>-Наставничко веће</w:t>
            </w: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sidRPr="00D624A5">
              <w:rPr>
                <w:rFonts w:ascii="Times New Roman" w:eastAsia="Calibri" w:hAnsi="Times New Roman" w:cs="Times New Roman"/>
                <w:bCs/>
                <w:color w:val="000000"/>
                <w:sz w:val="20"/>
                <w:szCs w:val="20"/>
                <w:lang w:val="sr-Cyrl-CS"/>
              </w:rPr>
              <w:t>-Одељенске старешине</w:t>
            </w: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sidRPr="00D624A5">
              <w:rPr>
                <w:rFonts w:ascii="Times New Roman" w:eastAsia="Calibri" w:hAnsi="Times New Roman" w:cs="Times New Roman"/>
                <w:bCs/>
                <w:color w:val="000000"/>
                <w:sz w:val="20"/>
                <w:szCs w:val="20"/>
                <w:lang w:val="sr-Cyrl-CS"/>
              </w:rPr>
              <w:t>-Савет родитеља</w:t>
            </w: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p>
        </w:tc>
        <w:tc>
          <w:tcPr>
            <w:tcW w:w="1432" w:type="dxa"/>
            <w:shd w:val="clear" w:color="auto" w:fill="FFFFFF" w:themeFill="background1"/>
          </w:tcPr>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sidRPr="00D624A5">
              <w:rPr>
                <w:rFonts w:ascii="Times New Roman" w:eastAsia="Calibri" w:hAnsi="Times New Roman" w:cs="Times New Roman"/>
                <w:bCs/>
                <w:color w:val="000000"/>
                <w:sz w:val="20"/>
                <w:szCs w:val="20"/>
                <w:lang w:val="sr-Cyrl-CS"/>
              </w:rPr>
              <w:t>током школске године</w:t>
            </w:r>
          </w:p>
        </w:tc>
      </w:tr>
      <w:tr w:rsidR="00A36D81" w:rsidRPr="00D624A5" w:rsidTr="00A36D81">
        <w:trPr>
          <w:trHeight w:val="435"/>
        </w:trPr>
        <w:tc>
          <w:tcPr>
            <w:tcW w:w="814" w:type="dxa"/>
            <w:shd w:val="clear" w:color="auto" w:fill="F2DBDB"/>
            <w:vAlign w:val="center"/>
            <w:hideMark/>
          </w:tcPr>
          <w:p w:rsidR="00A36D81" w:rsidRPr="00D624A5" w:rsidRDefault="00A36D81" w:rsidP="00A36D81">
            <w:pPr>
              <w:spacing w:after="0" w:line="240" w:lineRule="auto"/>
              <w:jc w:val="center"/>
              <w:rPr>
                <w:rFonts w:ascii="Times New Roman" w:eastAsia="Calibri" w:hAnsi="Times New Roman" w:cs="Times New Roman"/>
                <w:b/>
                <w:bCs/>
                <w:color w:val="000000"/>
                <w:sz w:val="20"/>
                <w:szCs w:val="20"/>
              </w:rPr>
            </w:pPr>
            <w:r w:rsidRPr="00D624A5">
              <w:rPr>
                <w:rFonts w:ascii="Times New Roman" w:eastAsia="Calibri" w:hAnsi="Times New Roman" w:cs="Times New Roman"/>
                <w:b/>
                <w:bCs/>
                <w:color w:val="000000"/>
                <w:sz w:val="20"/>
                <w:szCs w:val="20"/>
              </w:rPr>
              <w:t>6.</w:t>
            </w:r>
          </w:p>
        </w:tc>
        <w:tc>
          <w:tcPr>
            <w:tcW w:w="1544" w:type="dxa"/>
            <w:shd w:val="clear" w:color="auto" w:fill="F2DBDB"/>
            <w:vAlign w:val="center"/>
            <w:hideMark/>
          </w:tcPr>
          <w:p w:rsidR="00A36D81" w:rsidRPr="00D624A5" w:rsidRDefault="00A36D81" w:rsidP="00A36D81">
            <w:pPr>
              <w:spacing w:after="0" w:line="240" w:lineRule="auto"/>
              <w:jc w:val="center"/>
              <w:rPr>
                <w:rFonts w:ascii="Times New Roman" w:eastAsia="Calibri" w:hAnsi="Times New Roman" w:cs="Times New Roman"/>
                <w:b/>
                <w:noProof/>
                <w:color w:val="000000"/>
                <w:sz w:val="20"/>
                <w:szCs w:val="20"/>
                <w:lang w:val="sr-Cyrl-CS"/>
              </w:rPr>
            </w:pPr>
            <w:r w:rsidRPr="00D624A5">
              <w:rPr>
                <w:rFonts w:ascii="Times New Roman" w:eastAsia="Calibri" w:hAnsi="Times New Roman" w:cs="Times New Roman"/>
                <w:b/>
                <w:noProof/>
                <w:color w:val="000000"/>
                <w:sz w:val="20"/>
                <w:szCs w:val="20"/>
                <w:lang w:val="sr-Cyrl-CS"/>
              </w:rPr>
              <w:t>Евалуација</w:t>
            </w:r>
          </w:p>
        </w:tc>
        <w:tc>
          <w:tcPr>
            <w:tcW w:w="2134" w:type="dxa"/>
            <w:shd w:val="clear" w:color="auto" w:fill="FFFFFF" w:themeFill="background1"/>
            <w:vAlign w:val="center"/>
            <w:hideMark/>
          </w:tcPr>
          <w:p w:rsidR="00A36D81" w:rsidRPr="00D624A5" w:rsidRDefault="00A36D81" w:rsidP="00A36D81">
            <w:pPr>
              <w:tabs>
                <w:tab w:val="left" w:pos="8880"/>
              </w:tabs>
              <w:spacing w:after="0" w:line="240" w:lineRule="auto"/>
              <w:rPr>
                <w:rFonts w:ascii="Times New Roman" w:eastAsia="Calibri" w:hAnsi="Times New Roman" w:cs="Times New Roman"/>
                <w:bCs/>
                <w:noProof/>
                <w:color w:val="000000"/>
                <w:sz w:val="20"/>
                <w:szCs w:val="20"/>
                <w:lang w:val="sr-Cyrl-CS"/>
              </w:rPr>
            </w:pPr>
            <w:r w:rsidRPr="00D624A5">
              <w:rPr>
                <w:rFonts w:ascii="Times New Roman" w:eastAsia="Calibri" w:hAnsi="Times New Roman" w:cs="Times New Roman"/>
                <w:bCs/>
                <w:noProof/>
                <w:color w:val="000000"/>
                <w:sz w:val="20"/>
                <w:szCs w:val="20"/>
                <w:lang w:val="sr-Cyrl-CS"/>
              </w:rPr>
              <w:t>-Праћење остваривања плана</w:t>
            </w:r>
          </w:p>
          <w:p w:rsidR="00A36D81" w:rsidRPr="00D624A5" w:rsidRDefault="00A36D81" w:rsidP="00A36D81">
            <w:pPr>
              <w:tabs>
                <w:tab w:val="left" w:pos="8880"/>
              </w:tabs>
              <w:spacing w:after="0" w:line="240" w:lineRule="auto"/>
              <w:rPr>
                <w:rFonts w:ascii="Times New Roman" w:eastAsia="Calibri" w:hAnsi="Times New Roman" w:cs="Times New Roman"/>
                <w:bCs/>
                <w:noProof/>
                <w:color w:val="000000"/>
                <w:sz w:val="20"/>
                <w:szCs w:val="20"/>
                <w:lang w:val="sr-Cyrl-CS"/>
              </w:rPr>
            </w:pPr>
            <w:r w:rsidRPr="00D624A5">
              <w:rPr>
                <w:rFonts w:ascii="Times New Roman" w:eastAsia="Calibri" w:hAnsi="Times New Roman" w:cs="Times New Roman"/>
                <w:bCs/>
                <w:noProof/>
                <w:color w:val="000000"/>
                <w:sz w:val="20"/>
                <w:szCs w:val="20"/>
                <w:lang w:val="sr-Cyrl-CS"/>
              </w:rPr>
              <w:t>-Евалуација рада Тима</w:t>
            </w:r>
          </w:p>
          <w:p w:rsidR="00A36D81" w:rsidRPr="00D624A5" w:rsidRDefault="00A36D81" w:rsidP="00A36D81">
            <w:pPr>
              <w:tabs>
                <w:tab w:val="left" w:pos="8880"/>
              </w:tabs>
              <w:spacing w:after="0" w:line="240" w:lineRule="auto"/>
              <w:rPr>
                <w:rFonts w:ascii="Times New Roman" w:eastAsia="Calibri" w:hAnsi="Times New Roman" w:cs="Times New Roman"/>
                <w:bCs/>
                <w:noProof/>
                <w:color w:val="000000"/>
                <w:sz w:val="20"/>
                <w:szCs w:val="20"/>
                <w:lang w:val="sr-Cyrl-CS"/>
              </w:rPr>
            </w:pPr>
            <w:r w:rsidRPr="00D624A5">
              <w:rPr>
                <w:rFonts w:ascii="Times New Roman" w:eastAsia="Calibri" w:hAnsi="Times New Roman" w:cs="Times New Roman"/>
                <w:bCs/>
                <w:noProof/>
                <w:color w:val="000000"/>
                <w:sz w:val="20"/>
                <w:szCs w:val="20"/>
                <w:lang w:val="sr-Cyrl-CS"/>
              </w:rPr>
              <w:t>-Извештај о раду Тима</w:t>
            </w:r>
          </w:p>
        </w:tc>
        <w:tc>
          <w:tcPr>
            <w:tcW w:w="2096" w:type="dxa"/>
            <w:shd w:val="clear" w:color="auto" w:fill="FFFFFF" w:themeFill="background1"/>
            <w:vAlign w:val="center"/>
          </w:tcPr>
          <w:p w:rsidR="00A36D81" w:rsidRPr="00D624A5" w:rsidRDefault="00A36D81" w:rsidP="00A36D81">
            <w:pPr>
              <w:tabs>
                <w:tab w:val="left" w:pos="8880"/>
              </w:tabs>
              <w:spacing w:after="0" w:line="240" w:lineRule="auto"/>
              <w:rPr>
                <w:rFonts w:ascii="Times New Roman" w:eastAsia="Calibri" w:hAnsi="Times New Roman" w:cs="Times New Roman"/>
                <w:bCs/>
                <w:noProof/>
                <w:color w:val="000000"/>
                <w:sz w:val="20"/>
                <w:szCs w:val="20"/>
                <w:lang w:val="sr-Cyrl-CS"/>
              </w:rPr>
            </w:pPr>
            <w:r w:rsidRPr="00D624A5">
              <w:rPr>
                <w:rFonts w:ascii="Times New Roman" w:eastAsia="Calibri" w:hAnsi="Times New Roman" w:cs="Times New Roman"/>
                <w:bCs/>
                <w:noProof/>
                <w:color w:val="000000"/>
                <w:sz w:val="20"/>
                <w:szCs w:val="20"/>
                <w:lang w:val="sr-Cyrl-CS"/>
              </w:rPr>
              <w:t>Праћење остварености планираног, евалуација рада Тима, евалуација остварености Програма, израда извештаја и презентација резултата рада.</w:t>
            </w:r>
          </w:p>
        </w:tc>
        <w:tc>
          <w:tcPr>
            <w:tcW w:w="1320" w:type="dxa"/>
            <w:shd w:val="clear" w:color="auto" w:fill="FFFFFF" w:themeFill="background1"/>
            <w:hideMark/>
          </w:tcPr>
          <w:p w:rsidR="00A36D81" w:rsidRPr="00D624A5" w:rsidRDefault="00A36D81" w:rsidP="00A36D81">
            <w:pPr>
              <w:widowControl w:val="0"/>
              <w:tabs>
                <w:tab w:val="left" w:pos="8880"/>
              </w:tabs>
              <w:autoSpaceDE w:val="0"/>
              <w:autoSpaceDN w:val="0"/>
              <w:adjustRightInd w:val="0"/>
              <w:spacing w:after="0"/>
              <w:rPr>
                <w:rFonts w:ascii="Times New Roman" w:eastAsia="Calibri" w:hAnsi="Times New Roman" w:cs="Times New Roman"/>
                <w:bCs/>
                <w:color w:val="000000"/>
                <w:sz w:val="20"/>
                <w:szCs w:val="20"/>
                <w:lang w:val="sr-Cyrl-CS"/>
              </w:rPr>
            </w:pPr>
            <w:r w:rsidRPr="00D624A5">
              <w:rPr>
                <w:rFonts w:ascii="Times New Roman" w:eastAsia="Calibri" w:hAnsi="Times New Roman" w:cs="Times New Roman"/>
                <w:bCs/>
                <w:color w:val="000000"/>
                <w:sz w:val="20"/>
                <w:szCs w:val="20"/>
                <w:lang w:val="sr-Cyrl-CS"/>
              </w:rPr>
              <w:t>-чланови Тима</w:t>
            </w:r>
          </w:p>
          <w:p w:rsidR="00A36D81" w:rsidRPr="00D624A5" w:rsidRDefault="00A36D81" w:rsidP="00A36D81">
            <w:pPr>
              <w:widowControl w:val="0"/>
              <w:tabs>
                <w:tab w:val="left" w:pos="8880"/>
              </w:tabs>
              <w:autoSpaceDE w:val="0"/>
              <w:autoSpaceDN w:val="0"/>
              <w:adjustRightInd w:val="0"/>
              <w:spacing w:after="0" w:line="240" w:lineRule="auto"/>
              <w:rPr>
                <w:rFonts w:ascii="Times New Roman" w:eastAsia="Calibri" w:hAnsi="Times New Roman" w:cs="Times New Roman"/>
                <w:bCs/>
                <w:color w:val="000000"/>
                <w:sz w:val="20"/>
                <w:szCs w:val="20"/>
                <w:lang w:val="sr-Cyrl-CS"/>
              </w:rPr>
            </w:pPr>
          </w:p>
        </w:tc>
        <w:tc>
          <w:tcPr>
            <w:tcW w:w="1432" w:type="dxa"/>
            <w:shd w:val="clear" w:color="auto" w:fill="FFFFFF" w:themeFill="background1"/>
          </w:tcPr>
          <w:p w:rsidR="00A36D81" w:rsidRPr="00D624A5" w:rsidRDefault="00D67E23" w:rsidP="00A36D81">
            <w:pPr>
              <w:widowControl w:val="0"/>
              <w:tabs>
                <w:tab w:val="left" w:pos="8880"/>
              </w:tabs>
              <w:autoSpaceDE w:val="0"/>
              <w:autoSpaceDN w:val="0"/>
              <w:adjustRightInd w:val="0"/>
              <w:spacing w:after="0" w:line="240" w:lineRule="auto"/>
              <w:rPr>
                <w:rFonts w:ascii="Times New Roman" w:eastAsia="Calibri" w:hAnsi="Times New Roman" w:cs="Times New Roman"/>
                <w:bCs/>
                <w:color w:val="000000"/>
                <w:sz w:val="20"/>
                <w:szCs w:val="20"/>
                <w:lang w:val="sr-Cyrl-CS"/>
              </w:rPr>
            </w:pPr>
            <w:r>
              <w:rPr>
                <w:rFonts w:ascii="Times New Roman" w:eastAsia="Calibri" w:hAnsi="Times New Roman" w:cs="Times New Roman"/>
                <w:bCs/>
                <w:color w:val="000000"/>
                <w:sz w:val="20"/>
                <w:szCs w:val="20"/>
                <w:lang w:val="sr-Cyrl-CS"/>
              </w:rPr>
              <w:t>јун 2022</w:t>
            </w:r>
            <w:r w:rsidR="00A36D81" w:rsidRPr="00D624A5">
              <w:rPr>
                <w:rFonts w:ascii="Times New Roman" w:eastAsia="Calibri" w:hAnsi="Times New Roman" w:cs="Times New Roman"/>
                <w:bCs/>
                <w:color w:val="000000"/>
                <w:sz w:val="20"/>
                <w:szCs w:val="20"/>
                <w:lang w:val="sr-Cyrl-CS"/>
              </w:rPr>
              <w:t>.</w:t>
            </w:r>
          </w:p>
        </w:tc>
      </w:tr>
    </w:tbl>
    <w:p w:rsidR="00A36D81" w:rsidRPr="00A36D81" w:rsidRDefault="00A36D81" w:rsidP="00A36D81">
      <w:pPr>
        <w:spacing w:after="0" w:line="0" w:lineRule="atLeast"/>
        <w:rPr>
          <w:rFonts w:ascii="Times New Roman" w:eastAsia="Times New Roman" w:hAnsi="Times New Roman" w:cs="Times New Roman"/>
          <w:b/>
          <w:color w:val="002060"/>
          <w:sz w:val="28"/>
          <w:szCs w:val="28"/>
          <w:lang w:val="sr-Cyrl-CS"/>
        </w:rPr>
      </w:pPr>
    </w:p>
    <w:p w:rsidR="00A36D81" w:rsidRPr="00A36D81" w:rsidRDefault="00A36D81" w:rsidP="00A36D81">
      <w:pPr>
        <w:spacing w:after="0" w:line="240" w:lineRule="auto"/>
        <w:jc w:val="center"/>
        <w:rPr>
          <w:rFonts w:ascii="Times New Roman" w:eastAsia="Times New Roman" w:hAnsi="Times New Roman" w:cs="Times New Roman"/>
          <w:b/>
          <w:lang w:val="sr-Cyrl-CS"/>
        </w:rPr>
      </w:pPr>
    </w:p>
    <w:p w:rsidR="00C515FE" w:rsidRDefault="00C515FE" w:rsidP="002E2468">
      <w:pPr>
        <w:spacing w:after="0" w:line="240" w:lineRule="auto"/>
        <w:rPr>
          <w:rFonts w:ascii="Times New Roman" w:eastAsia="Times New Roman" w:hAnsi="Times New Roman" w:cs="Times New Roman"/>
          <w:b/>
          <w:color w:val="0070C0"/>
          <w:sz w:val="28"/>
          <w:szCs w:val="28"/>
          <w:lang w:val="sr-Cyrl-RS"/>
        </w:rPr>
      </w:pPr>
    </w:p>
    <w:p w:rsidR="00AF4B8B" w:rsidRDefault="00AF4B8B" w:rsidP="002E2468">
      <w:pPr>
        <w:spacing w:after="0" w:line="240" w:lineRule="auto"/>
        <w:rPr>
          <w:rFonts w:ascii="Times New Roman" w:eastAsia="Times New Roman" w:hAnsi="Times New Roman" w:cs="Times New Roman"/>
          <w:b/>
          <w:color w:val="0070C0"/>
          <w:sz w:val="28"/>
          <w:szCs w:val="28"/>
          <w:lang w:val="sr-Cyrl-RS"/>
        </w:rPr>
      </w:pPr>
    </w:p>
    <w:p w:rsidR="00356D19" w:rsidRDefault="00356D19" w:rsidP="002E2468">
      <w:pPr>
        <w:spacing w:after="0" w:line="240" w:lineRule="auto"/>
        <w:rPr>
          <w:rFonts w:ascii="Times New Roman" w:eastAsia="Times New Roman" w:hAnsi="Times New Roman" w:cs="Times New Roman"/>
          <w:b/>
          <w:color w:val="0070C0"/>
          <w:sz w:val="28"/>
          <w:szCs w:val="28"/>
          <w:lang w:val="sr-Cyrl-RS"/>
        </w:rPr>
      </w:pPr>
    </w:p>
    <w:p w:rsidR="00A36D81" w:rsidRPr="00A36D81" w:rsidRDefault="00A36D81" w:rsidP="002E2468">
      <w:pPr>
        <w:spacing w:after="0" w:line="240" w:lineRule="auto"/>
        <w:rPr>
          <w:rFonts w:ascii="Times New Roman" w:eastAsia="Times New Roman" w:hAnsi="Times New Roman" w:cs="Times New Roman"/>
          <w:b/>
          <w:color w:val="0070C0"/>
          <w:sz w:val="28"/>
          <w:szCs w:val="28"/>
          <w:lang w:val="sr-Cyrl-CS"/>
        </w:rPr>
      </w:pPr>
      <w:r w:rsidRPr="00231736">
        <w:rPr>
          <w:rFonts w:ascii="Times New Roman" w:eastAsia="Times New Roman" w:hAnsi="Times New Roman" w:cs="Times New Roman"/>
          <w:b/>
          <w:color w:val="0070C0"/>
          <w:sz w:val="28"/>
          <w:szCs w:val="28"/>
          <w:lang w:val="sr-Latn-CS"/>
        </w:rPr>
        <w:t xml:space="preserve">11. 5. </w:t>
      </w:r>
      <w:r w:rsidRPr="00231736">
        <w:rPr>
          <w:rFonts w:ascii="Times New Roman" w:eastAsia="Times New Roman" w:hAnsi="Times New Roman" w:cs="Times New Roman"/>
          <w:b/>
          <w:color w:val="0070C0"/>
          <w:sz w:val="28"/>
          <w:szCs w:val="28"/>
          <w:lang w:val="sr-Cyrl-CS"/>
        </w:rPr>
        <w:t>ПЛАН ШКОЛСКОГ СПОРТА И СПОРТСКИХ АКТИВНОСТИ</w:t>
      </w:r>
    </w:p>
    <w:p w:rsidR="00A36D81" w:rsidRPr="00A36D81" w:rsidRDefault="00A36D81" w:rsidP="00A36D81">
      <w:pPr>
        <w:spacing w:after="0" w:line="240" w:lineRule="auto"/>
        <w:rPr>
          <w:rFonts w:ascii="Times New Roman" w:eastAsia="Times New Roman" w:hAnsi="Times New Roman" w:cs="Times New Roman"/>
          <w:lang w:val="sr-Cyrl-CS"/>
        </w:rPr>
      </w:pPr>
    </w:p>
    <w:p w:rsidR="00A36D81" w:rsidRPr="00F83F2A" w:rsidRDefault="00A36D81" w:rsidP="00D624A5">
      <w:pPr>
        <w:spacing w:after="0" w:line="240" w:lineRule="auto"/>
        <w:jc w:val="both"/>
        <w:rPr>
          <w:rFonts w:ascii="Times New Roman" w:eastAsia="Times New Roman" w:hAnsi="Times New Roman" w:cs="Times New Roman"/>
        </w:rPr>
      </w:pPr>
    </w:p>
    <w:p w:rsidR="00A36D81" w:rsidRPr="00D624A5" w:rsidRDefault="00A36D81" w:rsidP="00ED52CC">
      <w:pPr>
        <w:spacing w:after="0"/>
        <w:jc w:val="both"/>
        <w:rPr>
          <w:rFonts w:ascii="Times New Roman" w:eastAsia="Calibri" w:hAnsi="Times New Roman" w:cs="Times New Roman"/>
          <w:sz w:val="24"/>
          <w:szCs w:val="24"/>
        </w:rPr>
      </w:pPr>
      <w:r w:rsidRPr="00D624A5">
        <w:rPr>
          <w:rFonts w:ascii="Times New Roman" w:eastAsia="Calibri" w:hAnsi="Times New Roman" w:cs="Times New Roman"/>
          <w:sz w:val="24"/>
          <w:szCs w:val="24"/>
        </w:rPr>
        <w:t>Ради</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развоја и практиковања</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здравог</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начина</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живота, развоја</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свести</w:t>
      </w:r>
      <w:r w:rsidRPr="00D624A5">
        <w:rPr>
          <w:rFonts w:ascii="Times New Roman" w:eastAsia="Calibri" w:hAnsi="Times New Roman" w:cs="Times New Roman"/>
          <w:sz w:val="24"/>
          <w:szCs w:val="24"/>
          <w:lang w:val="sr-Cyrl-CS"/>
        </w:rPr>
        <w:t xml:space="preserve"> о </w:t>
      </w:r>
      <w:r w:rsidRPr="00D624A5">
        <w:rPr>
          <w:rFonts w:ascii="Times New Roman" w:eastAsia="Calibri" w:hAnsi="Times New Roman" w:cs="Times New Roman"/>
          <w:sz w:val="24"/>
          <w:szCs w:val="24"/>
        </w:rPr>
        <w:t>важности</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сопственог</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здравља и безбедности, о потреби</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неговања и</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развоја</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физичких</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способности, као и</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превенције</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насиља, наркоманије,</w:t>
      </w:r>
      <w:r w:rsidRPr="00D624A5">
        <w:rPr>
          <w:rFonts w:ascii="Times New Roman" w:eastAsia="Calibri" w:hAnsi="Times New Roman" w:cs="Times New Roman"/>
          <w:sz w:val="24"/>
          <w:szCs w:val="24"/>
          <w:lang w:val="sr-Cyrl-CS"/>
        </w:rPr>
        <w:t xml:space="preserve"> м</w:t>
      </w:r>
      <w:r w:rsidRPr="00D624A5">
        <w:rPr>
          <w:rFonts w:ascii="Times New Roman" w:eastAsia="Calibri" w:hAnsi="Times New Roman" w:cs="Times New Roman"/>
          <w:sz w:val="24"/>
          <w:szCs w:val="24"/>
        </w:rPr>
        <w:t>алолетничке</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делинквенције, школа у оквиру</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школског</w:t>
      </w:r>
      <w:r w:rsidR="00D624A5">
        <w:rPr>
          <w:rFonts w:ascii="Times New Roman" w:eastAsia="Calibri" w:hAnsi="Times New Roman" w:cs="Times New Roman"/>
          <w:sz w:val="24"/>
          <w:szCs w:val="24"/>
          <w:lang w:val="sr-Cyrl-RS"/>
        </w:rPr>
        <w:t xml:space="preserve"> </w:t>
      </w:r>
      <w:r w:rsidR="00D624A5">
        <w:rPr>
          <w:rFonts w:ascii="Times New Roman" w:eastAsia="Calibri" w:hAnsi="Times New Roman" w:cs="Times New Roman"/>
          <w:sz w:val="24"/>
          <w:szCs w:val="24"/>
        </w:rPr>
        <w:t>програма</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реализује и</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Програм</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школског</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спорта, којим</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су</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обухваћени</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сви</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ученици.</w:t>
      </w:r>
    </w:p>
    <w:p w:rsidR="00A36D81" w:rsidRPr="00D624A5" w:rsidRDefault="00A36D81" w:rsidP="00ED52CC">
      <w:pPr>
        <w:spacing w:after="0"/>
        <w:jc w:val="both"/>
        <w:rPr>
          <w:rFonts w:ascii="Times New Roman" w:eastAsia="Calibri" w:hAnsi="Times New Roman" w:cs="Times New Roman"/>
          <w:sz w:val="24"/>
          <w:szCs w:val="24"/>
        </w:rPr>
      </w:pPr>
      <w:r w:rsidRPr="00D624A5">
        <w:rPr>
          <w:rFonts w:ascii="Times New Roman" w:eastAsia="Calibri" w:hAnsi="Times New Roman" w:cs="Times New Roman"/>
          <w:sz w:val="24"/>
          <w:szCs w:val="24"/>
        </w:rPr>
        <w:t>Школа</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ће у оквиру</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програма</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школског</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спорта, заједно</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са</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јединицом</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локалне</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самоуправе, организовати</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недељу</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школског</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спорта</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најмање</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једном у току</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полугодишта.</w:t>
      </w:r>
    </w:p>
    <w:p w:rsidR="00A36D81" w:rsidRPr="00D624A5" w:rsidRDefault="00A36D81" w:rsidP="00ED52CC">
      <w:pPr>
        <w:spacing w:after="0"/>
        <w:jc w:val="both"/>
        <w:rPr>
          <w:rFonts w:ascii="Times New Roman" w:eastAsia="Calibri" w:hAnsi="Times New Roman" w:cs="Times New Roman"/>
          <w:sz w:val="24"/>
          <w:szCs w:val="24"/>
        </w:rPr>
      </w:pPr>
      <w:r w:rsidRPr="00D624A5">
        <w:rPr>
          <w:rFonts w:ascii="Times New Roman" w:eastAsia="Calibri" w:hAnsi="Times New Roman" w:cs="Times New Roman"/>
          <w:sz w:val="24"/>
          <w:szCs w:val="24"/>
        </w:rPr>
        <w:t>Недеља</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школског</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спорта</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обухватиће</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такмичења</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свих</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ученика у спортским</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дисциплинама</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прилагођеним</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узрасту и могућностима</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ученика.</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План</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спортских</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секција</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саставни</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је</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део</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Школског</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програма</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рада.</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На</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основу</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испитивања</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потреба</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ученика у овој</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области у школи</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ће</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бити</w:t>
      </w:r>
      <w:r w:rsidRPr="00D624A5">
        <w:rPr>
          <w:rFonts w:ascii="Times New Roman" w:eastAsia="Calibri" w:hAnsi="Times New Roman" w:cs="Times New Roman"/>
          <w:sz w:val="24"/>
          <w:szCs w:val="24"/>
          <w:lang w:val="sr-Cyrl-CS"/>
        </w:rPr>
        <w:t xml:space="preserve"> о</w:t>
      </w:r>
      <w:r w:rsidRPr="00D624A5">
        <w:rPr>
          <w:rFonts w:ascii="Times New Roman" w:eastAsia="Calibri" w:hAnsi="Times New Roman" w:cs="Times New Roman"/>
          <w:sz w:val="24"/>
          <w:szCs w:val="24"/>
        </w:rPr>
        <w:t>рганизоване</w:t>
      </w:r>
      <w:r w:rsidRPr="00D624A5">
        <w:rPr>
          <w:rFonts w:ascii="Times New Roman" w:eastAsia="Calibri" w:hAnsi="Times New Roman" w:cs="Times New Roman"/>
          <w:sz w:val="24"/>
          <w:szCs w:val="24"/>
          <w:lang w:val="sr-Cyrl-CS"/>
        </w:rPr>
        <w:t xml:space="preserve"> активности из </w:t>
      </w:r>
      <w:r w:rsidRPr="00D624A5">
        <w:rPr>
          <w:rFonts w:ascii="Times New Roman" w:eastAsia="Calibri" w:hAnsi="Times New Roman" w:cs="Times New Roman"/>
          <w:sz w:val="24"/>
          <w:szCs w:val="24"/>
        </w:rPr>
        <w:t>следећ</w:t>
      </w:r>
      <w:r w:rsidRPr="00D624A5">
        <w:rPr>
          <w:rFonts w:ascii="Times New Roman" w:eastAsia="Calibri" w:hAnsi="Times New Roman" w:cs="Times New Roman"/>
          <w:sz w:val="24"/>
          <w:szCs w:val="24"/>
          <w:lang w:val="sr-Cyrl-CS"/>
        </w:rPr>
        <w:t xml:space="preserve">их </w:t>
      </w:r>
      <w:r w:rsidRPr="00D624A5">
        <w:rPr>
          <w:rFonts w:ascii="Times New Roman" w:eastAsia="Calibri" w:hAnsi="Times New Roman" w:cs="Times New Roman"/>
          <w:sz w:val="24"/>
          <w:szCs w:val="24"/>
        </w:rPr>
        <w:t>спортск</w:t>
      </w:r>
      <w:r w:rsidRPr="00D624A5">
        <w:rPr>
          <w:rFonts w:ascii="Times New Roman" w:eastAsia="Calibri" w:hAnsi="Times New Roman" w:cs="Times New Roman"/>
          <w:sz w:val="24"/>
          <w:szCs w:val="24"/>
          <w:lang w:val="sr-Cyrl-CS"/>
        </w:rPr>
        <w:t xml:space="preserve">их </w:t>
      </w:r>
      <w:r w:rsidRPr="00D624A5">
        <w:rPr>
          <w:rFonts w:ascii="Times New Roman" w:eastAsia="Calibri" w:hAnsi="Times New Roman" w:cs="Times New Roman"/>
          <w:sz w:val="24"/>
          <w:szCs w:val="24"/>
        </w:rPr>
        <w:t>дисциплин</w:t>
      </w:r>
      <w:r w:rsidRPr="00D624A5">
        <w:rPr>
          <w:rFonts w:ascii="Times New Roman" w:eastAsia="Calibri" w:hAnsi="Times New Roman" w:cs="Times New Roman"/>
          <w:sz w:val="24"/>
          <w:szCs w:val="24"/>
          <w:lang w:val="sr-Cyrl-CS"/>
        </w:rPr>
        <w:t>а</w:t>
      </w:r>
      <w:r w:rsidRPr="00D624A5">
        <w:rPr>
          <w:rFonts w:ascii="Times New Roman" w:eastAsia="Calibri" w:hAnsi="Times New Roman" w:cs="Times New Roman"/>
          <w:sz w:val="24"/>
          <w:szCs w:val="24"/>
        </w:rPr>
        <w:t xml:space="preserve">: </w:t>
      </w:r>
      <w:r w:rsidRPr="00ED52CC">
        <w:rPr>
          <w:rFonts w:ascii="Times New Roman" w:eastAsia="Calibri" w:hAnsi="Times New Roman" w:cs="Times New Roman"/>
          <w:sz w:val="24"/>
          <w:szCs w:val="24"/>
        </w:rPr>
        <w:t>одбојка, кошарка, рукомет и</w:t>
      </w:r>
      <w:r w:rsidR="00D624A5" w:rsidRPr="00ED52CC">
        <w:rPr>
          <w:rFonts w:ascii="Times New Roman" w:eastAsia="Calibri" w:hAnsi="Times New Roman" w:cs="Times New Roman"/>
          <w:sz w:val="24"/>
          <w:szCs w:val="24"/>
          <w:lang w:val="sr-Cyrl-RS"/>
        </w:rPr>
        <w:t xml:space="preserve"> </w:t>
      </w:r>
      <w:r w:rsidRPr="00ED52CC">
        <w:rPr>
          <w:rFonts w:ascii="Times New Roman" w:eastAsia="Calibri" w:hAnsi="Times New Roman" w:cs="Times New Roman"/>
          <w:sz w:val="24"/>
          <w:szCs w:val="24"/>
        </w:rPr>
        <w:t>фудбал</w:t>
      </w:r>
      <w:r w:rsidRPr="00D624A5">
        <w:rPr>
          <w:rFonts w:ascii="Times New Roman" w:eastAsia="Calibri" w:hAnsi="Times New Roman" w:cs="Times New Roman"/>
          <w:sz w:val="24"/>
          <w:szCs w:val="24"/>
        </w:rPr>
        <w:t>.</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У оквиру</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планираног</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фонда</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наставних</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дана</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за СВЕ ученике</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реализоваће</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се:</w:t>
      </w:r>
    </w:p>
    <w:p w:rsidR="00A36D81" w:rsidRPr="00D624A5" w:rsidRDefault="00A36D81" w:rsidP="00D624A5">
      <w:pPr>
        <w:jc w:val="both"/>
        <w:rPr>
          <w:rFonts w:ascii="Times New Roman" w:eastAsia="Calibri" w:hAnsi="Times New Roman" w:cs="Times New Roman"/>
          <w:sz w:val="24"/>
          <w:szCs w:val="24"/>
        </w:rPr>
      </w:pPr>
      <w:r w:rsidRPr="00D624A5">
        <w:rPr>
          <w:rFonts w:ascii="MS Mincho" w:eastAsia="MS Mincho" w:hAnsi="MS Mincho" w:cs="MS Mincho" w:hint="eastAsia"/>
          <w:sz w:val="24"/>
          <w:szCs w:val="24"/>
        </w:rPr>
        <w:t>✓</w:t>
      </w:r>
      <w:r w:rsidRPr="00D624A5">
        <w:rPr>
          <w:rFonts w:ascii="Times New Roman" w:eastAsia="Calibri" w:hAnsi="Times New Roman" w:cs="Times New Roman"/>
          <w:sz w:val="24"/>
          <w:szCs w:val="24"/>
        </w:rPr>
        <w:t xml:space="preserve"> - школско</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спортско</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такмичење</w:t>
      </w:r>
    </w:p>
    <w:p w:rsidR="00A36D81" w:rsidRPr="00D624A5" w:rsidRDefault="00A36D81" w:rsidP="00D624A5">
      <w:pPr>
        <w:jc w:val="both"/>
        <w:rPr>
          <w:rFonts w:ascii="Times New Roman" w:eastAsia="Calibri" w:hAnsi="Times New Roman" w:cs="Times New Roman"/>
          <w:sz w:val="24"/>
          <w:szCs w:val="24"/>
        </w:rPr>
      </w:pPr>
      <w:r w:rsidRPr="00D624A5">
        <w:rPr>
          <w:rFonts w:ascii="MS Mincho" w:eastAsia="MS Mincho" w:hAnsi="MS Mincho" w:cs="MS Mincho" w:hint="eastAsia"/>
          <w:sz w:val="24"/>
          <w:szCs w:val="24"/>
        </w:rPr>
        <w:t>✓</w:t>
      </w:r>
      <w:r w:rsidRPr="00D624A5">
        <w:rPr>
          <w:rFonts w:ascii="Times New Roman" w:eastAsia="Calibri" w:hAnsi="Times New Roman" w:cs="Times New Roman"/>
          <w:sz w:val="24"/>
          <w:szCs w:val="24"/>
        </w:rPr>
        <w:t xml:space="preserve"> - јесењи</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крос</w:t>
      </w:r>
    </w:p>
    <w:p w:rsidR="00A36D81" w:rsidRDefault="00A36D81" w:rsidP="00D624A5">
      <w:pPr>
        <w:jc w:val="both"/>
        <w:rPr>
          <w:rFonts w:ascii="Times New Roman" w:eastAsia="Calibri" w:hAnsi="Times New Roman" w:cs="Times New Roman"/>
          <w:sz w:val="24"/>
          <w:szCs w:val="24"/>
          <w:lang w:val="sr-Cyrl-RS"/>
        </w:rPr>
      </w:pPr>
      <w:r w:rsidRPr="00D624A5">
        <w:rPr>
          <w:rFonts w:ascii="MS Mincho" w:eastAsia="MS Mincho" w:hAnsi="MS Mincho" w:cs="MS Mincho" w:hint="eastAsia"/>
          <w:sz w:val="24"/>
          <w:szCs w:val="24"/>
        </w:rPr>
        <w:t>✓</w:t>
      </w:r>
      <w:r w:rsidRPr="00D624A5">
        <w:rPr>
          <w:rFonts w:ascii="Times New Roman" w:eastAsia="Calibri" w:hAnsi="Times New Roman" w:cs="Times New Roman"/>
          <w:sz w:val="24"/>
          <w:szCs w:val="24"/>
        </w:rPr>
        <w:t xml:space="preserve"> - пролећни</w:t>
      </w:r>
      <w:r w:rsidR="00D624A5">
        <w:rPr>
          <w:rFonts w:ascii="Times New Roman" w:eastAsia="Calibri" w:hAnsi="Times New Roman" w:cs="Times New Roman"/>
          <w:sz w:val="24"/>
          <w:szCs w:val="24"/>
          <w:lang w:val="sr-Cyrl-RS"/>
        </w:rPr>
        <w:t xml:space="preserve"> </w:t>
      </w:r>
      <w:r w:rsidRPr="00D624A5">
        <w:rPr>
          <w:rFonts w:ascii="Times New Roman" w:eastAsia="Calibri" w:hAnsi="Times New Roman" w:cs="Times New Roman"/>
          <w:sz w:val="24"/>
          <w:szCs w:val="24"/>
        </w:rPr>
        <w:t>крос.</w:t>
      </w:r>
    </w:p>
    <w:p w:rsidR="00C515FE" w:rsidRPr="00C515FE" w:rsidRDefault="004A1F9A" w:rsidP="00D624A5">
      <w:pPr>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Овај план ступа на снагу под условима да епидемиолошка ситуација у Р., Србији дозвољава његово остваривање. </w:t>
      </w:r>
    </w:p>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tbl>
      <w:tblPr>
        <w:tblStyle w:val="TableGrid"/>
        <w:tblpPr w:leftFromText="180" w:rightFromText="180" w:vertAnchor="text" w:horzAnchor="margin" w:tblpY="68"/>
        <w:tblW w:w="9622" w:type="dxa"/>
        <w:tblLayout w:type="fixed"/>
        <w:tblLook w:val="04A0" w:firstRow="1" w:lastRow="0" w:firstColumn="1" w:lastColumn="0" w:noHBand="0" w:noVBand="1"/>
      </w:tblPr>
      <w:tblGrid>
        <w:gridCol w:w="828"/>
        <w:gridCol w:w="2378"/>
        <w:gridCol w:w="1604"/>
        <w:gridCol w:w="1677"/>
        <w:gridCol w:w="1531"/>
        <w:gridCol w:w="1604"/>
      </w:tblGrid>
      <w:tr w:rsidR="00823BDE" w:rsidRPr="00D624A5" w:rsidTr="00823BDE">
        <w:tc>
          <w:tcPr>
            <w:tcW w:w="828" w:type="dxa"/>
            <w:shd w:val="clear" w:color="auto" w:fill="F2CDD1" w:themeFill="accent2" w:themeFillTint="33"/>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Редни број</w:t>
            </w:r>
          </w:p>
        </w:tc>
        <w:tc>
          <w:tcPr>
            <w:tcW w:w="2378" w:type="dxa"/>
            <w:shd w:val="clear" w:color="auto" w:fill="F2CDD1" w:themeFill="accent2" w:themeFillTint="33"/>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Садржај рада</w:t>
            </w:r>
          </w:p>
        </w:tc>
        <w:tc>
          <w:tcPr>
            <w:tcW w:w="1604" w:type="dxa"/>
            <w:shd w:val="clear" w:color="auto" w:fill="F2CDD1" w:themeFill="accent2" w:themeFillTint="33"/>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Начин реализације</w:t>
            </w:r>
          </w:p>
        </w:tc>
        <w:tc>
          <w:tcPr>
            <w:tcW w:w="1677" w:type="dxa"/>
            <w:shd w:val="clear" w:color="auto" w:fill="F2CDD1" w:themeFill="accent2" w:themeFillTint="33"/>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Време реализацие</w:t>
            </w:r>
          </w:p>
        </w:tc>
        <w:tc>
          <w:tcPr>
            <w:tcW w:w="1531" w:type="dxa"/>
            <w:shd w:val="clear" w:color="auto" w:fill="F2CDD1" w:themeFill="accent2" w:themeFillTint="33"/>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Реализатори-сарадници</w:t>
            </w:r>
          </w:p>
        </w:tc>
        <w:tc>
          <w:tcPr>
            <w:tcW w:w="1604" w:type="dxa"/>
            <w:shd w:val="clear" w:color="auto" w:fill="F2CDD1" w:themeFill="accent2" w:themeFillTint="33"/>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Исходи</w:t>
            </w:r>
          </w:p>
        </w:tc>
      </w:tr>
      <w:tr w:rsidR="00823BDE" w:rsidRPr="00D624A5" w:rsidTr="00823BDE">
        <w:tc>
          <w:tcPr>
            <w:tcW w:w="828" w:type="dxa"/>
            <w:shd w:val="clear" w:color="auto" w:fill="F2CDD1" w:themeFill="accent2" w:themeFillTint="33"/>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1.</w:t>
            </w:r>
          </w:p>
          <w:p w:rsidR="00823BDE" w:rsidRPr="00D624A5" w:rsidRDefault="00823BDE" w:rsidP="00823BDE">
            <w:pPr>
              <w:rPr>
                <w:rFonts w:ascii="Times New Roman" w:eastAsia="Calibri" w:hAnsi="Times New Roman" w:cs="Times New Roman"/>
              </w:rPr>
            </w:pPr>
          </w:p>
          <w:p w:rsidR="00823BDE" w:rsidRPr="00D624A5" w:rsidRDefault="00823BDE" w:rsidP="00823BDE">
            <w:pPr>
              <w:rPr>
                <w:rFonts w:ascii="Times New Roman" w:eastAsia="Calibri" w:hAnsi="Times New Roman" w:cs="Times New Roman"/>
              </w:rPr>
            </w:pPr>
          </w:p>
          <w:p w:rsidR="00823BDE" w:rsidRPr="00D624A5" w:rsidRDefault="00823BDE" w:rsidP="00823BDE">
            <w:pPr>
              <w:rPr>
                <w:rFonts w:ascii="Times New Roman" w:eastAsia="Calibri" w:hAnsi="Times New Roman" w:cs="Times New Roman"/>
              </w:rPr>
            </w:pPr>
          </w:p>
          <w:p w:rsidR="00823BDE" w:rsidRPr="00D624A5" w:rsidRDefault="00823BDE" w:rsidP="00823BDE">
            <w:pPr>
              <w:rPr>
                <w:rFonts w:ascii="Times New Roman" w:eastAsia="Calibri" w:hAnsi="Times New Roman" w:cs="Times New Roman"/>
              </w:rPr>
            </w:pPr>
          </w:p>
          <w:p w:rsidR="00823BDE" w:rsidRPr="00D624A5" w:rsidRDefault="00823BDE" w:rsidP="00823BDE">
            <w:pPr>
              <w:rPr>
                <w:rFonts w:ascii="Times New Roman" w:eastAsia="Calibri" w:hAnsi="Times New Roman" w:cs="Times New Roman"/>
              </w:rPr>
            </w:pPr>
          </w:p>
          <w:p w:rsidR="00823BDE" w:rsidRPr="00D624A5" w:rsidRDefault="00823BDE" w:rsidP="00823BDE">
            <w:pPr>
              <w:rPr>
                <w:rFonts w:ascii="Times New Roman" w:eastAsia="Calibri" w:hAnsi="Times New Roman" w:cs="Times New Roman"/>
              </w:rPr>
            </w:pPr>
          </w:p>
          <w:p w:rsidR="00823BDE" w:rsidRPr="00D624A5" w:rsidRDefault="00823BDE" w:rsidP="00823BDE">
            <w:pPr>
              <w:rPr>
                <w:rFonts w:ascii="Times New Roman" w:eastAsia="Calibri" w:hAnsi="Times New Roman" w:cs="Times New Roman"/>
              </w:rPr>
            </w:pPr>
          </w:p>
        </w:tc>
        <w:tc>
          <w:tcPr>
            <w:tcW w:w="2378"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Између</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две</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ватре</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Мали</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фудбал</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Елементарне</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игре</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Игре</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без</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 xml:space="preserve">граница- СПОРТСКИ ДАН -1-8. </w:t>
            </w:r>
            <w:r w:rsidRPr="00D624A5">
              <w:rPr>
                <w:rFonts w:ascii="Times New Roman" w:eastAsia="Calibri" w:hAnsi="Times New Roman" w:cs="Times New Roman"/>
                <w:lang w:val="sr-Cyrl-CS"/>
              </w:rPr>
              <w:t>р</w:t>
            </w:r>
            <w:r w:rsidRPr="00D624A5">
              <w:rPr>
                <w:rFonts w:ascii="Times New Roman" w:eastAsia="Calibri" w:hAnsi="Times New Roman" w:cs="Times New Roman"/>
              </w:rPr>
              <w:t>азред</w:t>
            </w:r>
          </w:p>
          <w:p w:rsidR="00823BDE" w:rsidRPr="00D624A5" w:rsidRDefault="00823BDE" w:rsidP="00823BDE">
            <w:pPr>
              <w:rPr>
                <w:rFonts w:ascii="Times New Roman" w:eastAsia="Calibri" w:hAnsi="Times New Roman" w:cs="Times New Roman"/>
              </w:rPr>
            </w:pPr>
          </w:p>
          <w:p w:rsidR="00823BDE" w:rsidRPr="00D624A5" w:rsidRDefault="00823BDE" w:rsidP="00823BDE">
            <w:pPr>
              <w:rPr>
                <w:rFonts w:ascii="Times New Roman" w:eastAsia="Calibri" w:hAnsi="Times New Roman" w:cs="Times New Roman"/>
              </w:rPr>
            </w:pPr>
          </w:p>
        </w:tc>
        <w:tc>
          <w:tcPr>
            <w:tcW w:w="1604"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Активности које изводе ученици</w:t>
            </w:r>
          </w:p>
        </w:tc>
        <w:tc>
          <w:tcPr>
            <w:tcW w:w="1677" w:type="dxa"/>
          </w:tcPr>
          <w:p w:rsidR="00823BDE" w:rsidRPr="00D624A5" w:rsidRDefault="004A1F9A" w:rsidP="00823BDE">
            <w:pPr>
              <w:rPr>
                <w:rFonts w:ascii="Times New Roman" w:eastAsia="Calibri" w:hAnsi="Times New Roman" w:cs="Times New Roman"/>
              </w:rPr>
            </w:pPr>
            <w:r>
              <w:rPr>
                <w:rFonts w:ascii="Times New Roman" w:eastAsia="Calibri" w:hAnsi="Times New Roman" w:cs="Times New Roman"/>
              </w:rPr>
              <w:t>септембар 202</w:t>
            </w:r>
            <w:r>
              <w:rPr>
                <w:rFonts w:ascii="Times New Roman" w:eastAsia="Calibri" w:hAnsi="Times New Roman" w:cs="Times New Roman"/>
                <w:lang w:val="sr-Cyrl-RS"/>
              </w:rPr>
              <w:t>1</w:t>
            </w:r>
            <w:r w:rsidR="00823BDE" w:rsidRPr="00D624A5">
              <w:rPr>
                <w:rFonts w:ascii="Times New Roman" w:eastAsia="Calibri" w:hAnsi="Times New Roman" w:cs="Times New Roman"/>
              </w:rPr>
              <w:t>. Актив</w:t>
            </w:r>
            <w:r w:rsidR="00D624A5">
              <w:rPr>
                <w:rFonts w:ascii="Times New Roman" w:eastAsia="Calibri" w:hAnsi="Times New Roman" w:cs="Times New Roman"/>
                <w:lang w:val="sr-Cyrl-RS"/>
              </w:rPr>
              <w:t xml:space="preserve"> </w:t>
            </w:r>
            <w:r w:rsidR="00823BDE" w:rsidRPr="00D624A5">
              <w:rPr>
                <w:rFonts w:ascii="Times New Roman" w:eastAsia="Calibri" w:hAnsi="Times New Roman" w:cs="Times New Roman"/>
              </w:rPr>
              <w:t>наставника</w:t>
            </w:r>
            <w:r w:rsidR="00D624A5">
              <w:rPr>
                <w:rFonts w:ascii="Times New Roman" w:eastAsia="Calibri" w:hAnsi="Times New Roman" w:cs="Times New Roman"/>
                <w:lang w:val="sr-Cyrl-RS"/>
              </w:rPr>
              <w:t xml:space="preserve"> </w:t>
            </w:r>
            <w:r w:rsidR="00823BDE" w:rsidRPr="00D624A5">
              <w:rPr>
                <w:rFonts w:ascii="Times New Roman" w:eastAsia="Calibri" w:hAnsi="Times New Roman" w:cs="Times New Roman"/>
              </w:rPr>
              <w:t>физичког</w:t>
            </w:r>
            <w:r w:rsidR="00D624A5">
              <w:rPr>
                <w:rFonts w:ascii="Times New Roman" w:eastAsia="Calibri" w:hAnsi="Times New Roman" w:cs="Times New Roman"/>
                <w:lang w:val="sr-Cyrl-RS"/>
              </w:rPr>
              <w:t xml:space="preserve"> </w:t>
            </w:r>
            <w:r w:rsidR="00823BDE" w:rsidRPr="00D624A5">
              <w:rPr>
                <w:rFonts w:ascii="Times New Roman" w:eastAsia="Calibri" w:hAnsi="Times New Roman" w:cs="Times New Roman"/>
              </w:rPr>
              <w:t>васпитања и учитељи</w:t>
            </w:r>
            <w:r w:rsidR="00D624A5">
              <w:rPr>
                <w:rFonts w:ascii="Times New Roman" w:eastAsia="Calibri" w:hAnsi="Times New Roman" w:cs="Times New Roman"/>
                <w:lang w:val="sr-Cyrl-RS"/>
              </w:rPr>
              <w:t xml:space="preserve"> </w:t>
            </w:r>
            <w:r w:rsidR="00823BDE" w:rsidRPr="00D624A5">
              <w:rPr>
                <w:rFonts w:ascii="Times New Roman" w:eastAsia="Calibri" w:hAnsi="Times New Roman" w:cs="Times New Roman"/>
              </w:rPr>
              <w:t>Организације</w:t>
            </w:r>
            <w:r w:rsidR="00D624A5">
              <w:rPr>
                <w:rFonts w:ascii="Times New Roman" w:eastAsia="Calibri" w:hAnsi="Times New Roman" w:cs="Times New Roman"/>
                <w:lang w:val="sr-Cyrl-RS"/>
              </w:rPr>
              <w:t xml:space="preserve"> </w:t>
            </w:r>
            <w:r w:rsidR="00823BDE" w:rsidRPr="00D624A5">
              <w:rPr>
                <w:rFonts w:ascii="Times New Roman" w:eastAsia="Calibri" w:hAnsi="Times New Roman" w:cs="Times New Roman"/>
              </w:rPr>
              <w:t>локалне</w:t>
            </w:r>
            <w:r w:rsidR="00D624A5">
              <w:rPr>
                <w:rFonts w:ascii="Times New Roman" w:eastAsia="Calibri" w:hAnsi="Times New Roman" w:cs="Times New Roman"/>
                <w:lang w:val="sr-Cyrl-RS"/>
              </w:rPr>
              <w:t xml:space="preserve"> </w:t>
            </w:r>
            <w:r w:rsidR="00823BDE" w:rsidRPr="00D624A5">
              <w:rPr>
                <w:rFonts w:ascii="Times New Roman" w:eastAsia="Calibri" w:hAnsi="Times New Roman" w:cs="Times New Roman"/>
              </w:rPr>
              <w:t>самоуправе ПЕТИ - ОСМИ Рукомет</w:t>
            </w:r>
            <w:r w:rsidR="00D624A5">
              <w:rPr>
                <w:rFonts w:ascii="Times New Roman" w:eastAsia="Calibri" w:hAnsi="Times New Roman" w:cs="Times New Roman"/>
                <w:lang w:val="sr-Cyrl-RS"/>
              </w:rPr>
              <w:t xml:space="preserve"> </w:t>
            </w:r>
            <w:r w:rsidR="00823BDE" w:rsidRPr="00D624A5">
              <w:rPr>
                <w:rFonts w:ascii="Times New Roman" w:eastAsia="Calibri" w:hAnsi="Times New Roman" w:cs="Times New Roman"/>
              </w:rPr>
              <w:t>Фудбал</w:t>
            </w:r>
            <w:r w:rsidR="00D624A5">
              <w:rPr>
                <w:rFonts w:ascii="Times New Roman" w:eastAsia="Calibri" w:hAnsi="Times New Roman" w:cs="Times New Roman"/>
                <w:lang w:val="sr-Cyrl-RS"/>
              </w:rPr>
              <w:t xml:space="preserve"> </w:t>
            </w:r>
            <w:r w:rsidR="00823BDE" w:rsidRPr="00D624A5">
              <w:rPr>
                <w:rFonts w:ascii="Times New Roman" w:eastAsia="Calibri" w:hAnsi="Times New Roman" w:cs="Times New Roman"/>
              </w:rPr>
              <w:t>Кошарка</w:t>
            </w:r>
            <w:r w:rsidR="00D624A5">
              <w:rPr>
                <w:rFonts w:ascii="Times New Roman" w:eastAsia="Calibri" w:hAnsi="Times New Roman" w:cs="Times New Roman"/>
                <w:lang w:val="sr-Cyrl-RS"/>
              </w:rPr>
              <w:t xml:space="preserve"> </w:t>
            </w:r>
            <w:r w:rsidR="00823BDE" w:rsidRPr="00D624A5">
              <w:rPr>
                <w:rFonts w:ascii="Times New Roman" w:eastAsia="Calibri" w:hAnsi="Times New Roman" w:cs="Times New Roman"/>
              </w:rPr>
              <w:t>Одбојка</w:t>
            </w:r>
            <w:r w:rsidR="00D624A5">
              <w:rPr>
                <w:rFonts w:ascii="Times New Roman" w:eastAsia="Calibri" w:hAnsi="Times New Roman" w:cs="Times New Roman"/>
                <w:lang w:val="sr-Cyrl-RS"/>
              </w:rPr>
              <w:t xml:space="preserve">, </w:t>
            </w:r>
            <w:r w:rsidR="00823BDE" w:rsidRPr="00D624A5">
              <w:rPr>
                <w:rFonts w:ascii="Times New Roman" w:eastAsia="Calibri" w:hAnsi="Times New Roman" w:cs="Times New Roman"/>
              </w:rPr>
              <w:t>атлетика</w:t>
            </w:r>
          </w:p>
        </w:tc>
        <w:tc>
          <w:tcPr>
            <w:tcW w:w="1531"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Актив</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наставника</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физичког</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васпитања и учитељи</w:t>
            </w:r>
          </w:p>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Организацијелокалне</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самоуправе</w:t>
            </w:r>
          </w:p>
          <w:p w:rsidR="00823BDE" w:rsidRPr="00D624A5" w:rsidRDefault="00823BDE" w:rsidP="00823BDE">
            <w:pPr>
              <w:rPr>
                <w:rFonts w:ascii="Times New Roman" w:eastAsia="Calibri" w:hAnsi="Times New Roman" w:cs="Times New Roman"/>
              </w:rPr>
            </w:pPr>
          </w:p>
        </w:tc>
        <w:tc>
          <w:tcPr>
            <w:tcW w:w="1604"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Реализоване активности</w:t>
            </w:r>
          </w:p>
        </w:tc>
      </w:tr>
      <w:tr w:rsidR="00823BDE" w:rsidRPr="00D624A5" w:rsidTr="00823BDE">
        <w:tc>
          <w:tcPr>
            <w:tcW w:w="828" w:type="dxa"/>
            <w:shd w:val="clear" w:color="auto" w:fill="F2CDD1" w:themeFill="accent2" w:themeFillTint="33"/>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2.</w:t>
            </w:r>
          </w:p>
        </w:tc>
        <w:tc>
          <w:tcPr>
            <w:tcW w:w="2378" w:type="dxa"/>
          </w:tcPr>
          <w:p w:rsidR="00823BDE" w:rsidRPr="00ED52CC" w:rsidRDefault="00823BDE" w:rsidP="00823BDE">
            <w:pPr>
              <w:rPr>
                <w:rFonts w:ascii="Times New Roman" w:eastAsia="Calibri" w:hAnsi="Times New Roman" w:cs="Times New Roman"/>
              </w:rPr>
            </w:pPr>
            <w:r w:rsidRPr="00ED52CC">
              <w:rPr>
                <w:rFonts w:ascii="Times New Roman" w:eastAsia="Calibri" w:hAnsi="Times New Roman" w:cs="Times New Roman"/>
              </w:rPr>
              <w:t>Рукомет</w:t>
            </w:r>
          </w:p>
          <w:p w:rsidR="00823BDE" w:rsidRPr="00ED52CC" w:rsidRDefault="00823BDE" w:rsidP="00823BDE">
            <w:pPr>
              <w:rPr>
                <w:rFonts w:ascii="Times New Roman" w:eastAsia="Calibri" w:hAnsi="Times New Roman" w:cs="Times New Roman"/>
              </w:rPr>
            </w:pPr>
            <w:r w:rsidRPr="00ED52CC">
              <w:rPr>
                <w:rFonts w:ascii="Times New Roman" w:eastAsia="Calibri" w:hAnsi="Times New Roman" w:cs="Times New Roman"/>
              </w:rPr>
              <w:t>Фудбал</w:t>
            </w:r>
          </w:p>
          <w:p w:rsidR="00823BDE" w:rsidRPr="00ED52CC" w:rsidRDefault="00823BDE" w:rsidP="00823BDE">
            <w:pPr>
              <w:rPr>
                <w:rFonts w:ascii="Times New Roman" w:eastAsia="Calibri" w:hAnsi="Times New Roman" w:cs="Times New Roman"/>
              </w:rPr>
            </w:pPr>
            <w:r w:rsidRPr="00ED52CC">
              <w:rPr>
                <w:rFonts w:ascii="Times New Roman" w:eastAsia="Calibri" w:hAnsi="Times New Roman" w:cs="Times New Roman"/>
              </w:rPr>
              <w:t>Кошарка</w:t>
            </w:r>
          </w:p>
          <w:p w:rsidR="00823BDE" w:rsidRPr="00ED52CC" w:rsidRDefault="00823BDE" w:rsidP="00823BDE">
            <w:pPr>
              <w:rPr>
                <w:rFonts w:ascii="Times New Roman" w:eastAsia="Calibri" w:hAnsi="Times New Roman" w:cs="Times New Roman"/>
              </w:rPr>
            </w:pPr>
            <w:r w:rsidRPr="00ED52CC">
              <w:rPr>
                <w:rFonts w:ascii="Times New Roman" w:eastAsia="Calibri" w:hAnsi="Times New Roman" w:cs="Times New Roman"/>
              </w:rPr>
              <w:t>Одбојка</w:t>
            </w:r>
          </w:p>
          <w:p w:rsidR="00823BDE" w:rsidRPr="00D624A5" w:rsidRDefault="00823BDE" w:rsidP="00823BDE">
            <w:pPr>
              <w:rPr>
                <w:rFonts w:ascii="Times New Roman" w:eastAsia="Calibri" w:hAnsi="Times New Roman" w:cs="Times New Roman"/>
              </w:rPr>
            </w:pPr>
            <w:r w:rsidRPr="00ED52CC">
              <w:rPr>
                <w:rFonts w:ascii="Times New Roman" w:eastAsia="Calibri" w:hAnsi="Times New Roman" w:cs="Times New Roman"/>
                <w:lang w:val="sr-Cyrl-CS"/>
              </w:rPr>
              <w:t>А</w:t>
            </w:r>
            <w:r w:rsidRPr="00ED52CC">
              <w:rPr>
                <w:rFonts w:ascii="Times New Roman" w:eastAsia="Calibri" w:hAnsi="Times New Roman" w:cs="Times New Roman"/>
              </w:rPr>
              <w:t>тлетика</w:t>
            </w:r>
          </w:p>
        </w:tc>
        <w:tc>
          <w:tcPr>
            <w:tcW w:w="1604"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Активности које изводе ученици</w:t>
            </w:r>
          </w:p>
        </w:tc>
        <w:tc>
          <w:tcPr>
            <w:tcW w:w="1677"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3.недеља септембра</w:t>
            </w:r>
          </w:p>
        </w:tc>
        <w:tc>
          <w:tcPr>
            <w:tcW w:w="1531"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Наставници</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физичког</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васпитања и разредне</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старешине</w:t>
            </w:r>
          </w:p>
        </w:tc>
        <w:tc>
          <w:tcPr>
            <w:tcW w:w="1604"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Реализоване</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активности</w:t>
            </w:r>
          </w:p>
        </w:tc>
      </w:tr>
      <w:tr w:rsidR="00823BDE" w:rsidRPr="00D624A5" w:rsidTr="00823BDE">
        <w:tc>
          <w:tcPr>
            <w:tcW w:w="828" w:type="dxa"/>
            <w:shd w:val="clear" w:color="auto" w:fill="F2CDD1" w:themeFill="accent2" w:themeFillTint="33"/>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 xml:space="preserve">3. </w:t>
            </w:r>
          </w:p>
        </w:tc>
        <w:tc>
          <w:tcPr>
            <w:tcW w:w="2378"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Крос</w:t>
            </w:r>
          </w:p>
        </w:tc>
        <w:tc>
          <w:tcPr>
            <w:tcW w:w="1604"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Активности које изводе ученици</w:t>
            </w:r>
          </w:p>
        </w:tc>
        <w:tc>
          <w:tcPr>
            <w:tcW w:w="1677"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Октобар</w:t>
            </w:r>
          </w:p>
        </w:tc>
        <w:tc>
          <w:tcPr>
            <w:tcW w:w="1531"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Стручно</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веће</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зафизичко</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васпитање и ученици</w:t>
            </w:r>
          </w:p>
        </w:tc>
        <w:tc>
          <w:tcPr>
            <w:tcW w:w="1604"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Реализоване</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активности</w:t>
            </w:r>
          </w:p>
        </w:tc>
      </w:tr>
      <w:tr w:rsidR="00823BDE" w:rsidRPr="00D624A5" w:rsidTr="00823BDE">
        <w:tc>
          <w:tcPr>
            <w:tcW w:w="828" w:type="dxa"/>
            <w:shd w:val="clear" w:color="auto" w:fill="F2CDD1" w:themeFill="accent2" w:themeFillTint="33"/>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4.</w:t>
            </w:r>
          </w:p>
        </w:tc>
        <w:tc>
          <w:tcPr>
            <w:tcW w:w="2378"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Ревија</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мини</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рукомета; -турнир у баскету и одбојци</w:t>
            </w:r>
          </w:p>
        </w:tc>
        <w:tc>
          <w:tcPr>
            <w:tcW w:w="1604"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Активности које изводе ученици</w:t>
            </w:r>
          </w:p>
        </w:tc>
        <w:tc>
          <w:tcPr>
            <w:tcW w:w="1677" w:type="dxa"/>
          </w:tcPr>
          <w:p w:rsidR="00823BDE" w:rsidRPr="00D624A5" w:rsidRDefault="00823BDE" w:rsidP="00823BDE">
            <w:pPr>
              <w:rPr>
                <w:rFonts w:ascii="Times New Roman" w:eastAsia="Calibri" w:hAnsi="Times New Roman" w:cs="Times New Roman"/>
                <w:lang w:val="sr-Cyrl-CS"/>
              </w:rPr>
            </w:pPr>
            <w:r w:rsidRPr="00D624A5">
              <w:rPr>
                <w:rFonts w:ascii="Times New Roman" w:eastAsia="Calibri" w:hAnsi="Times New Roman" w:cs="Times New Roman"/>
              </w:rPr>
              <w:t>Септембар/</w:t>
            </w:r>
          </w:p>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април</w:t>
            </w:r>
          </w:p>
        </w:tc>
        <w:tc>
          <w:tcPr>
            <w:tcW w:w="1531"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Наставници</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физичког</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васпитања и ученици</w:t>
            </w:r>
          </w:p>
        </w:tc>
        <w:tc>
          <w:tcPr>
            <w:tcW w:w="1604"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Реализоване</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активности</w:t>
            </w:r>
          </w:p>
        </w:tc>
      </w:tr>
      <w:tr w:rsidR="00823BDE" w:rsidRPr="00D624A5" w:rsidTr="00823BDE">
        <w:tc>
          <w:tcPr>
            <w:tcW w:w="828" w:type="dxa"/>
            <w:shd w:val="clear" w:color="auto" w:fill="F2CDD1" w:themeFill="accent2" w:themeFillTint="33"/>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 xml:space="preserve">5. </w:t>
            </w:r>
          </w:p>
        </w:tc>
        <w:tc>
          <w:tcPr>
            <w:tcW w:w="2378"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-школско</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такмичење у мини</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рукомету</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за</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ученике 5. и 8.разреда;</w:t>
            </w:r>
          </w:p>
        </w:tc>
        <w:tc>
          <w:tcPr>
            <w:tcW w:w="1604"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Активности које изводе ученици</w:t>
            </w:r>
          </w:p>
        </w:tc>
        <w:tc>
          <w:tcPr>
            <w:tcW w:w="1677"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Према</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календару</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такмичења</w:t>
            </w:r>
          </w:p>
        </w:tc>
        <w:tc>
          <w:tcPr>
            <w:tcW w:w="1531"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Наставници,</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ученици</w:t>
            </w:r>
          </w:p>
        </w:tc>
        <w:tc>
          <w:tcPr>
            <w:tcW w:w="1604"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Реализоване</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активности</w:t>
            </w:r>
          </w:p>
        </w:tc>
      </w:tr>
      <w:tr w:rsidR="00823BDE" w:rsidRPr="00D624A5" w:rsidTr="00823BDE">
        <w:tc>
          <w:tcPr>
            <w:tcW w:w="828" w:type="dxa"/>
            <w:shd w:val="clear" w:color="auto" w:fill="F2CDD1" w:themeFill="accent2" w:themeFillTint="33"/>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6.</w:t>
            </w:r>
          </w:p>
        </w:tc>
        <w:tc>
          <w:tcPr>
            <w:tcW w:w="2378"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-турнир у малом</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фудбалу</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за</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ученике</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млађих</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разреда;</w:t>
            </w:r>
          </w:p>
        </w:tc>
        <w:tc>
          <w:tcPr>
            <w:tcW w:w="1604"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Активности које изводе ученици</w:t>
            </w:r>
          </w:p>
        </w:tc>
        <w:tc>
          <w:tcPr>
            <w:tcW w:w="1677" w:type="dxa"/>
          </w:tcPr>
          <w:p w:rsidR="00823BDE" w:rsidRPr="00D624A5" w:rsidRDefault="00823BDE" w:rsidP="00823BDE">
            <w:pPr>
              <w:rPr>
                <w:rFonts w:ascii="Times New Roman" w:eastAsia="Calibri" w:hAnsi="Times New Roman" w:cs="Times New Roman"/>
                <w:lang w:val="sr-Cyrl-CS"/>
              </w:rPr>
            </w:pPr>
            <w:r w:rsidRPr="00D624A5">
              <w:rPr>
                <w:rFonts w:ascii="Times New Roman" w:eastAsia="Calibri" w:hAnsi="Times New Roman" w:cs="Times New Roman"/>
              </w:rPr>
              <w:t>Септембар/</w:t>
            </w:r>
          </w:p>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април</w:t>
            </w:r>
          </w:p>
        </w:tc>
        <w:tc>
          <w:tcPr>
            <w:tcW w:w="1531" w:type="dxa"/>
          </w:tcPr>
          <w:p w:rsidR="00823BDE" w:rsidRPr="00D624A5" w:rsidRDefault="00823BDE" w:rsidP="00823BDE">
            <w:pPr>
              <w:rPr>
                <w:rFonts w:ascii="Times New Roman" w:eastAsia="Calibri" w:hAnsi="Times New Roman" w:cs="Times New Roman"/>
                <w:lang w:val="sr-Cyrl-CS"/>
              </w:rPr>
            </w:pPr>
            <w:r w:rsidRPr="00D624A5">
              <w:rPr>
                <w:rFonts w:ascii="Times New Roman" w:eastAsia="Calibri" w:hAnsi="Times New Roman" w:cs="Times New Roman"/>
              </w:rPr>
              <w:t>Наставници</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физичког</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васпитања</w:t>
            </w:r>
          </w:p>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Учитељи</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ученици</w:t>
            </w:r>
          </w:p>
        </w:tc>
        <w:tc>
          <w:tcPr>
            <w:tcW w:w="1604" w:type="dxa"/>
          </w:tcPr>
          <w:p w:rsidR="00823BDE" w:rsidRPr="00D624A5" w:rsidRDefault="00823BDE" w:rsidP="00823BDE">
            <w:pPr>
              <w:rPr>
                <w:rFonts w:ascii="Times New Roman" w:eastAsia="Calibri" w:hAnsi="Times New Roman" w:cs="Times New Roman"/>
                <w:lang w:val="sr-Cyrl-CS"/>
              </w:rPr>
            </w:pPr>
            <w:r w:rsidRPr="00D624A5">
              <w:rPr>
                <w:rFonts w:ascii="Times New Roman" w:eastAsia="Calibri" w:hAnsi="Times New Roman" w:cs="Times New Roman"/>
              </w:rPr>
              <w:t>Реализоване</w:t>
            </w:r>
          </w:p>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активности</w:t>
            </w:r>
          </w:p>
        </w:tc>
      </w:tr>
      <w:tr w:rsidR="00823BDE" w:rsidRPr="00D624A5" w:rsidTr="00823BDE">
        <w:tc>
          <w:tcPr>
            <w:tcW w:w="828" w:type="dxa"/>
            <w:shd w:val="clear" w:color="auto" w:fill="F2CDD1" w:themeFill="accent2" w:themeFillTint="33"/>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7.</w:t>
            </w:r>
          </w:p>
        </w:tc>
        <w:tc>
          <w:tcPr>
            <w:tcW w:w="2378" w:type="dxa"/>
          </w:tcPr>
          <w:p w:rsidR="00823BDE" w:rsidRPr="00D624A5" w:rsidRDefault="00823BDE" w:rsidP="00823BDE">
            <w:pPr>
              <w:rPr>
                <w:rFonts w:ascii="Times New Roman" w:eastAsia="Calibri" w:hAnsi="Times New Roman" w:cs="Times New Roman"/>
                <w:lang w:val="sr-Cyrl-CS"/>
              </w:rPr>
            </w:pPr>
            <w:r w:rsidRPr="00D624A5">
              <w:rPr>
                <w:rFonts w:ascii="Times New Roman" w:eastAsia="Calibri" w:hAnsi="Times New Roman" w:cs="Times New Roman"/>
              </w:rPr>
              <w:t>Реализација</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општинског</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 xml:space="preserve">кроса </w:t>
            </w:r>
          </w:p>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РТС-а;</w:t>
            </w:r>
          </w:p>
        </w:tc>
        <w:tc>
          <w:tcPr>
            <w:tcW w:w="1604"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Активности које изводе ученици</w:t>
            </w:r>
          </w:p>
        </w:tc>
        <w:tc>
          <w:tcPr>
            <w:tcW w:w="1677" w:type="dxa"/>
          </w:tcPr>
          <w:p w:rsidR="00823BDE" w:rsidRPr="00D624A5" w:rsidRDefault="00823BDE" w:rsidP="00823BDE">
            <w:pPr>
              <w:rPr>
                <w:rFonts w:ascii="Times New Roman" w:eastAsia="Calibri" w:hAnsi="Times New Roman" w:cs="Times New Roman"/>
                <w:lang w:val="sr-Cyrl-CS"/>
              </w:rPr>
            </w:pPr>
            <w:r w:rsidRPr="00D624A5">
              <w:rPr>
                <w:rFonts w:ascii="Times New Roman" w:eastAsia="Calibri" w:hAnsi="Times New Roman" w:cs="Times New Roman"/>
              </w:rPr>
              <w:t>Септембар/</w:t>
            </w:r>
          </w:p>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мај</w:t>
            </w:r>
          </w:p>
        </w:tc>
        <w:tc>
          <w:tcPr>
            <w:tcW w:w="1531"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Наставници и ученици</w:t>
            </w:r>
          </w:p>
        </w:tc>
        <w:tc>
          <w:tcPr>
            <w:tcW w:w="1604" w:type="dxa"/>
          </w:tcPr>
          <w:p w:rsidR="00823BDE" w:rsidRPr="00D624A5" w:rsidRDefault="00823BDE" w:rsidP="00823BDE">
            <w:pPr>
              <w:rPr>
                <w:rFonts w:ascii="Times New Roman" w:eastAsia="Calibri" w:hAnsi="Times New Roman" w:cs="Times New Roman"/>
                <w:lang w:val="sr-Cyrl-CS"/>
              </w:rPr>
            </w:pPr>
            <w:r w:rsidRPr="00D624A5">
              <w:rPr>
                <w:rFonts w:ascii="Times New Roman" w:eastAsia="Calibri" w:hAnsi="Times New Roman" w:cs="Times New Roman"/>
              </w:rPr>
              <w:t>Реализоване</w:t>
            </w:r>
          </w:p>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активности</w:t>
            </w:r>
          </w:p>
        </w:tc>
      </w:tr>
      <w:tr w:rsidR="00823BDE" w:rsidRPr="00D624A5" w:rsidTr="00823BDE">
        <w:tc>
          <w:tcPr>
            <w:tcW w:w="828" w:type="dxa"/>
            <w:shd w:val="clear" w:color="auto" w:fill="F2CDD1" w:themeFill="accent2" w:themeFillTint="33"/>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8.</w:t>
            </w:r>
          </w:p>
        </w:tc>
        <w:tc>
          <w:tcPr>
            <w:tcW w:w="2378" w:type="dxa"/>
          </w:tcPr>
          <w:p w:rsidR="00823BDE" w:rsidRPr="00D624A5" w:rsidRDefault="00823BDE" w:rsidP="00823BDE">
            <w:pPr>
              <w:rPr>
                <w:rFonts w:ascii="Times New Roman" w:eastAsia="Calibri" w:hAnsi="Times New Roman" w:cs="Times New Roman"/>
                <w:lang w:val="sr-Cyrl-CS"/>
              </w:rPr>
            </w:pPr>
            <w:r w:rsidRPr="00D624A5">
              <w:rPr>
                <w:rFonts w:ascii="Times New Roman" w:eastAsia="Calibri" w:hAnsi="Times New Roman" w:cs="Times New Roman"/>
              </w:rPr>
              <w:t>-школски</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турнир у малом</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фудбалу</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за</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ученике</w:t>
            </w:r>
            <w:r w:rsidR="00ED52CC">
              <w:rPr>
                <w:rFonts w:ascii="Times New Roman" w:eastAsia="Calibri" w:hAnsi="Times New Roman" w:cs="Times New Roman"/>
                <w:lang w:val="sr-Cyrl-RS"/>
              </w:rPr>
              <w:t xml:space="preserve"> </w:t>
            </w:r>
            <w:r w:rsidRPr="00D624A5">
              <w:rPr>
                <w:rFonts w:ascii="Times New Roman" w:eastAsia="Calibri" w:hAnsi="Times New Roman" w:cs="Times New Roman"/>
              </w:rPr>
              <w:t>од 5.до</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 xml:space="preserve">8.разреда; </w:t>
            </w:r>
          </w:p>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-између</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две</w:t>
            </w:r>
            <w:r w:rsidR="00ED52CC">
              <w:rPr>
                <w:rFonts w:ascii="Times New Roman" w:eastAsia="Calibri" w:hAnsi="Times New Roman" w:cs="Times New Roman"/>
                <w:lang w:val="sr-Cyrl-RS"/>
              </w:rPr>
              <w:t xml:space="preserve"> </w:t>
            </w:r>
            <w:r w:rsidRPr="00D624A5">
              <w:rPr>
                <w:rFonts w:ascii="Times New Roman" w:eastAsia="Calibri" w:hAnsi="Times New Roman" w:cs="Times New Roman"/>
              </w:rPr>
              <w:t>ватре</w:t>
            </w:r>
            <w:r w:rsidR="00D624A5">
              <w:rPr>
                <w:rFonts w:ascii="Times New Roman" w:eastAsia="Calibri" w:hAnsi="Times New Roman" w:cs="Times New Roman"/>
                <w:lang w:val="sr-Cyrl-RS"/>
              </w:rPr>
              <w:t xml:space="preserve"> </w:t>
            </w:r>
            <w:r w:rsidRPr="00D624A5">
              <w:rPr>
                <w:rFonts w:ascii="Times New Roman" w:eastAsia="Calibri" w:hAnsi="Times New Roman" w:cs="Times New Roman"/>
              </w:rPr>
              <w:t>од 1.до 4.</w:t>
            </w:r>
            <w:r w:rsidR="00ED52CC">
              <w:rPr>
                <w:rFonts w:ascii="Times New Roman" w:eastAsia="Calibri" w:hAnsi="Times New Roman" w:cs="Times New Roman"/>
                <w:lang w:val="sr-Cyrl-RS"/>
              </w:rPr>
              <w:t xml:space="preserve"> </w:t>
            </w:r>
            <w:r w:rsidRPr="00D624A5">
              <w:rPr>
                <w:rFonts w:ascii="Times New Roman" w:eastAsia="Calibri" w:hAnsi="Times New Roman" w:cs="Times New Roman"/>
              </w:rPr>
              <w:t>разреда;</w:t>
            </w:r>
          </w:p>
        </w:tc>
        <w:tc>
          <w:tcPr>
            <w:tcW w:w="1604" w:type="dxa"/>
          </w:tcPr>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Активности које изводе ученици</w:t>
            </w:r>
          </w:p>
        </w:tc>
        <w:tc>
          <w:tcPr>
            <w:tcW w:w="1677" w:type="dxa"/>
          </w:tcPr>
          <w:p w:rsidR="00823BDE" w:rsidRPr="00D624A5" w:rsidRDefault="00823BDE" w:rsidP="00823BDE">
            <w:pPr>
              <w:rPr>
                <w:rFonts w:ascii="Times New Roman" w:eastAsia="Calibri" w:hAnsi="Times New Roman" w:cs="Times New Roman"/>
                <w:lang w:val="sr-Cyrl-CS"/>
              </w:rPr>
            </w:pPr>
            <w:r w:rsidRPr="00D624A5">
              <w:rPr>
                <w:rFonts w:ascii="Times New Roman" w:eastAsia="Calibri" w:hAnsi="Times New Roman" w:cs="Times New Roman"/>
              </w:rPr>
              <w:t>-Септембар/</w:t>
            </w:r>
          </w:p>
          <w:p w:rsidR="00823BDE" w:rsidRPr="00D624A5" w:rsidRDefault="00823BDE" w:rsidP="00823BDE">
            <w:pPr>
              <w:rPr>
                <w:rFonts w:ascii="Times New Roman" w:eastAsia="Calibri" w:hAnsi="Times New Roman" w:cs="Times New Roman"/>
                <w:lang w:val="sr-Cyrl-CS"/>
              </w:rPr>
            </w:pPr>
            <w:r w:rsidRPr="00D624A5">
              <w:rPr>
                <w:rFonts w:ascii="Times New Roman" w:eastAsia="Calibri" w:hAnsi="Times New Roman" w:cs="Times New Roman"/>
              </w:rPr>
              <w:t>април -септембар/</w:t>
            </w:r>
          </w:p>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април</w:t>
            </w:r>
          </w:p>
        </w:tc>
        <w:tc>
          <w:tcPr>
            <w:tcW w:w="1531" w:type="dxa"/>
          </w:tcPr>
          <w:p w:rsidR="00823BDE" w:rsidRPr="00D624A5" w:rsidRDefault="00823BDE" w:rsidP="00823BDE">
            <w:pPr>
              <w:rPr>
                <w:rFonts w:ascii="Times New Roman" w:eastAsia="Calibri" w:hAnsi="Times New Roman" w:cs="Times New Roman"/>
              </w:rPr>
            </w:pPr>
          </w:p>
          <w:p w:rsidR="00823BDE" w:rsidRPr="00D624A5" w:rsidRDefault="00823BDE" w:rsidP="00823BDE">
            <w:pPr>
              <w:rPr>
                <w:rFonts w:ascii="Times New Roman" w:eastAsia="Calibri" w:hAnsi="Times New Roman" w:cs="Times New Roman"/>
                <w:lang w:val="sr-Cyrl-CS"/>
              </w:rPr>
            </w:pPr>
            <w:r w:rsidRPr="00D624A5">
              <w:rPr>
                <w:rFonts w:ascii="Times New Roman" w:eastAsia="Calibri" w:hAnsi="Times New Roman" w:cs="Times New Roman"/>
              </w:rPr>
              <w:t>Наставници,</w:t>
            </w:r>
          </w:p>
          <w:p w:rsidR="00823BDE" w:rsidRPr="00D624A5" w:rsidRDefault="00823BDE" w:rsidP="00823BDE">
            <w:pPr>
              <w:rPr>
                <w:rFonts w:ascii="Times New Roman" w:eastAsia="Calibri" w:hAnsi="Times New Roman" w:cs="Times New Roman"/>
                <w:lang w:val="sr-Cyrl-CS"/>
              </w:rPr>
            </w:pPr>
            <w:r w:rsidRPr="00D624A5">
              <w:rPr>
                <w:rFonts w:ascii="Times New Roman" w:eastAsia="Calibri" w:hAnsi="Times New Roman" w:cs="Times New Roman"/>
              </w:rPr>
              <w:t>учитељи,</w:t>
            </w:r>
          </w:p>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ученици</w:t>
            </w:r>
          </w:p>
        </w:tc>
        <w:tc>
          <w:tcPr>
            <w:tcW w:w="1604" w:type="dxa"/>
          </w:tcPr>
          <w:p w:rsidR="00823BDE" w:rsidRPr="00D624A5" w:rsidRDefault="00823BDE" w:rsidP="00823BDE">
            <w:pPr>
              <w:rPr>
                <w:rFonts w:ascii="Times New Roman" w:eastAsia="Calibri" w:hAnsi="Times New Roman" w:cs="Times New Roman"/>
                <w:lang w:val="sr-Cyrl-CS"/>
              </w:rPr>
            </w:pPr>
            <w:r w:rsidRPr="00D624A5">
              <w:rPr>
                <w:rFonts w:ascii="Times New Roman" w:eastAsia="Calibri" w:hAnsi="Times New Roman" w:cs="Times New Roman"/>
              </w:rPr>
              <w:t>Реализоване</w:t>
            </w:r>
          </w:p>
          <w:p w:rsidR="00823BDE" w:rsidRPr="00D624A5" w:rsidRDefault="00823BDE" w:rsidP="00823BDE">
            <w:pPr>
              <w:rPr>
                <w:rFonts w:ascii="Times New Roman" w:eastAsia="Calibri" w:hAnsi="Times New Roman" w:cs="Times New Roman"/>
              </w:rPr>
            </w:pPr>
            <w:r w:rsidRPr="00D624A5">
              <w:rPr>
                <w:rFonts w:ascii="Times New Roman" w:eastAsia="Calibri" w:hAnsi="Times New Roman" w:cs="Times New Roman"/>
              </w:rPr>
              <w:t>активности</w:t>
            </w:r>
          </w:p>
          <w:p w:rsidR="00823BDE" w:rsidRPr="00D624A5" w:rsidRDefault="00823BDE" w:rsidP="00823BDE">
            <w:pPr>
              <w:rPr>
                <w:rFonts w:ascii="Times New Roman" w:eastAsia="Calibri" w:hAnsi="Times New Roman" w:cs="Times New Roman"/>
              </w:rPr>
            </w:pPr>
          </w:p>
          <w:p w:rsidR="00823BDE" w:rsidRPr="00D624A5" w:rsidRDefault="00823BDE" w:rsidP="00823BDE">
            <w:pPr>
              <w:rPr>
                <w:rFonts w:ascii="Times New Roman" w:eastAsia="Calibri" w:hAnsi="Times New Roman" w:cs="Times New Roman"/>
              </w:rPr>
            </w:pPr>
          </w:p>
          <w:p w:rsidR="00823BDE" w:rsidRPr="00D624A5" w:rsidRDefault="00823BDE" w:rsidP="00823BDE">
            <w:pPr>
              <w:rPr>
                <w:rFonts w:ascii="Times New Roman" w:eastAsia="Calibri" w:hAnsi="Times New Roman" w:cs="Times New Roman"/>
              </w:rPr>
            </w:pPr>
          </w:p>
          <w:p w:rsidR="00823BDE" w:rsidRPr="00D624A5" w:rsidRDefault="00823BDE" w:rsidP="00823BDE">
            <w:pPr>
              <w:rPr>
                <w:rFonts w:ascii="Times New Roman" w:eastAsia="Calibri" w:hAnsi="Times New Roman" w:cs="Times New Roman"/>
              </w:rPr>
            </w:pPr>
          </w:p>
        </w:tc>
      </w:tr>
    </w:tbl>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p w:rsidR="002E2468" w:rsidRPr="00ED52CC" w:rsidRDefault="002E2468" w:rsidP="00ED52CC">
      <w:pPr>
        <w:rPr>
          <w:rFonts w:ascii="Times New Roman" w:eastAsia="Calibri" w:hAnsi="Times New Roman" w:cs="Times New Roman"/>
          <w:b/>
          <w:color w:val="7030A0"/>
          <w:sz w:val="24"/>
          <w:szCs w:val="24"/>
          <w:lang w:val="sr-Cyrl-RS"/>
        </w:rPr>
      </w:pPr>
    </w:p>
    <w:p w:rsidR="00A36D81" w:rsidRDefault="00A36D81" w:rsidP="00A36D81">
      <w:pPr>
        <w:spacing w:after="0" w:line="240" w:lineRule="auto"/>
        <w:jc w:val="center"/>
        <w:rPr>
          <w:rFonts w:ascii="Times New Roman" w:eastAsia="Times New Roman" w:hAnsi="Times New Roman" w:cs="Times New Roman"/>
          <w:b/>
          <w:color w:val="0070C0"/>
          <w:sz w:val="28"/>
          <w:szCs w:val="28"/>
          <w:lang w:val="sr-Cyrl-RS"/>
        </w:rPr>
      </w:pPr>
    </w:p>
    <w:p w:rsidR="00ED52CC" w:rsidRPr="00ED52CC" w:rsidRDefault="00ED52CC" w:rsidP="00A36D81">
      <w:pPr>
        <w:spacing w:after="0" w:line="240" w:lineRule="auto"/>
        <w:jc w:val="center"/>
        <w:rPr>
          <w:rFonts w:ascii="Times New Roman" w:eastAsia="Times New Roman" w:hAnsi="Times New Roman" w:cs="Times New Roman"/>
          <w:b/>
          <w:color w:val="0070C0"/>
          <w:sz w:val="28"/>
          <w:szCs w:val="28"/>
          <w:lang w:val="sr-Cyrl-RS"/>
        </w:rPr>
      </w:pPr>
    </w:p>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p w:rsidR="002E2468" w:rsidRDefault="002E2468" w:rsidP="00390E15">
      <w:pPr>
        <w:spacing w:after="0" w:line="0" w:lineRule="atLeast"/>
        <w:jc w:val="center"/>
        <w:rPr>
          <w:rFonts w:ascii="Times New Roman" w:eastAsia="Times New Roman" w:hAnsi="Times New Roman" w:cs="Times New Roman"/>
          <w:b/>
          <w:color w:val="C00000"/>
          <w:sz w:val="32"/>
          <w:szCs w:val="32"/>
          <w:lang w:val="sr-Cyrl-RS"/>
        </w:rPr>
      </w:pPr>
    </w:p>
    <w:p w:rsidR="002E2468" w:rsidRDefault="002E2468" w:rsidP="00390E15">
      <w:pPr>
        <w:spacing w:after="0" w:line="0" w:lineRule="atLeast"/>
        <w:jc w:val="center"/>
        <w:rPr>
          <w:rFonts w:ascii="Times New Roman" w:eastAsia="Times New Roman" w:hAnsi="Times New Roman" w:cs="Times New Roman"/>
          <w:b/>
          <w:color w:val="C00000"/>
          <w:sz w:val="32"/>
          <w:szCs w:val="32"/>
          <w:lang w:val="sr-Cyrl-RS"/>
        </w:rPr>
      </w:pPr>
    </w:p>
    <w:p w:rsidR="002E2468" w:rsidRDefault="002E2468" w:rsidP="00390E15">
      <w:pPr>
        <w:spacing w:after="0" w:line="0" w:lineRule="atLeast"/>
        <w:jc w:val="center"/>
        <w:rPr>
          <w:rFonts w:ascii="Times New Roman" w:eastAsia="Times New Roman" w:hAnsi="Times New Roman" w:cs="Times New Roman"/>
          <w:b/>
          <w:color w:val="C00000"/>
          <w:sz w:val="32"/>
          <w:szCs w:val="32"/>
          <w:lang w:val="sr-Cyrl-RS"/>
        </w:rPr>
      </w:pPr>
    </w:p>
    <w:p w:rsidR="002E2468" w:rsidRDefault="002E2468" w:rsidP="00390E15">
      <w:pPr>
        <w:spacing w:after="0" w:line="0" w:lineRule="atLeast"/>
        <w:jc w:val="center"/>
        <w:rPr>
          <w:rFonts w:ascii="Times New Roman" w:eastAsia="Times New Roman" w:hAnsi="Times New Roman" w:cs="Times New Roman"/>
          <w:b/>
          <w:color w:val="C00000"/>
          <w:sz w:val="32"/>
          <w:szCs w:val="32"/>
          <w:lang w:val="sr-Cyrl-RS"/>
        </w:rPr>
      </w:pPr>
    </w:p>
    <w:p w:rsidR="002E2468" w:rsidRDefault="002E2468" w:rsidP="00390E15">
      <w:pPr>
        <w:spacing w:after="0" w:line="0" w:lineRule="atLeast"/>
        <w:jc w:val="center"/>
        <w:rPr>
          <w:rFonts w:ascii="Times New Roman" w:eastAsia="Times New Roman" w:hAnsi="Times New Roman" w:cs="Times New Roman"/>
          <w:b/>
          <w:color w:val="C00000"/>
          <w:sz w:val="32"/>
          <w:szCs w:val="32"/>
          <w:lang w:val="sr-Cyrl-RS"/>
        </w:rPr>
      </w:pPr>
    </w:p>
    <w:p w:rsidR="002E2468" w:rsidRDefault="002E2468" w:rsidP="00390E15">
      <w:pPr>
        <w:spacing w:after="0" w:line="0" w:lineRule="atLeast"/>
        <w:jc w:val="center"/>
        <w:rPr>
          <w:rFonts w:ascii="Times New Roman" w:eastAsia="Times New Roman" w:hAnsi="Times New Roman" w:cs="Times New Roman"/>
          <w:b/>
          <w:color w:val="C00000"/>
          <w:sz w:val="32"/>
          <w:szCs w:val="32"/>
          <w:lang w:val="sr-Cyrl-RS"/>
        </w:rPr>
      </w:pPr>
    </w:p>
    <w:p w:rsidR="002E2468" w:rsidRDefault="002E2468" w:rsidP="00390E15">
      <w:pPr>
        <w:spacing w:after="0" w:line="0" w:lineRule="atLeast"/>
        <w:jc w:val="center"/>
        <w:rPr>
          <w:rFonts w:ascii="Times New Roman" w:eastAsia="Times New Roman" w:hAnsi="Times New Roman" w:cs="Times New Roman"/>
          <w:b/>
          <w:color w:val="C00000"/>
          <w:sz w:val="32"/>
          <w:szCs w:val="32"/>
          <w:lang w:val="sr-Cyrl-RS"/>
        </w:rPr>
      </w:pPr>
    </w:p>
    <w:p w:rsidR="002E2468" w:rsidRDefault="002E2468" w:rsidP="00390E15">
      <w:pPr>
        <w:spacing w:after="0" w:line="0" w:lineRule="atLeast"/>
        <w:jc w:val="center"/>
        <w:rPr>
          <w:rFonts w:ascii="Times New Roman" w:eastAsia="Times New Roman" w:hAnsi="Times New Roman" w:cs="Times New Roman"/>
          <w:b/>
          <w:color w:val="C00000"/>
          <w:sz w:val="32"/>
          <w:szCs w:val="32"/>
          <w:lang w:val="sr-Cyrl-RS"/>
        </w:rPr>
      </w:pPr>
    </w:p>
    <w:p w:rsidR="002E2468" w:rsidRDefault="002E2468" w:rsidP="00390E15">
      <w:pPr>
        <w:spacing w:after="0" w:line="0" w:lineRule="atLeast"/>
        <w:jc w:val="center"/>
        <w:rPr>
          <w:rFonts w:ascii="Times New Roman" w:eastAsia="Times New Roman" w:hAnsi="Times New Roman" w:cs="Times New Roman"/>
          <w:b/>
          <w:color w:val="C00000"/>
          <w:sz w:val="32"/>
          <w:szCs w:val="32"/>
          <w:lang w:val="sr-Cyrl-RS"/>
        </w:rPr>
      </w:pPr>
    </w:p>
    <w:p w:rsidR="002E2468" w:rsidRDefault="002E2468" w:rsidP="00390E15">
      <w:pPr>
        <w:spacing w:after="0" w:line="0" w:lineRule="atLeast"/>
        <w:jc w:val="center"/>
        <w:rPr>
          <w:rFonts w:ascii="Times New Roman" w:eastAsia="Times New Roman" w:hAnsi="Times New Roman" w:cs="Times New Roman"/>
          <w:b/>
          <w:color w:val="C00000"/>
          <w:sz w:val="32"/>
          <w:szCs w:val="32"/>
          <w:lang w:val="sr-Cyrl-RS"/>
        </w:rPr>
      </w:pPr>
    </w:p>
    <w:p w:rsidR="002E2468" w:rsidRDefault="002E2468" w:rsidP="00390E15">
      <w:pPr>
        <w:spacing w:after="0" w:line="0" w:lineRule="atLeast"/>
        <w:jc w:val="center"/>
        <w:rPr>
          <w:rFonts w:ascii="Times New Roman" w:eastAsia="Times New Roman" w:hAnsi="Times New Roman" w:cs="Times New Roman"/>
          <w:b/>
          <w:color w:val="C00000"/>
          <w:sz w:val="32"/>
          <w:szCs w:val="32"/>
          <w:lang w:val="sr-Cyrl-RS"/>
        </w:rPr>
      </w:pPr>
    </w:p>
    <w:p w:rsidR="002E2468" w:rsidRDefault="002E2468" w:rsidP="00390E15">
      <w:pPr>
        <w:spacing w:after="0" w:line="0" w:lineRule="atLeast"/>
        <w:jc w:val="center"/>
        <w:rPr>
          <w:rFonts w:ascii="Times New Roman" w:eastAsia="Times New Roman" w:hAnsi="Times New Roman" w:cs="Times New Roman"/>
          <w:b/>
          <w:color w:val="C00000"/>
          <w:sz w:val="32"/>
          <w:szCs w:val="32"/>
          <w:lang w:val="sr-Cyrl-RS"/>
        </w:rPr>
      </w:pPr>
    </w:p>
    <w:p w:rsidR="002E2468" w:rsidRDefault="002E2468" w:rsidP="00390E15">
      <w:pPr>
        <w:spacing w:after="0" w:line="0" w:lineRule="atLeast"/>
        <w:jc w:val="center"/>
        <w:rPr>
          <w:rFonts w:ascii="Times New Roman" w:eastAsia="Times New Roman" w:hAnsi="Times New Roman" w:cs="Times New Roman"/>
          <w:b/>
          <w:color w:val="C00000"/>
          <w:sz w:val="32"/>
          <w:szCs w:val="32"/>
          <w:lang w:val="sr-Cyrl-RS"/>
        </w:rPr>
      </w:pPr>
    </w:p>
    <w:p w:rsidR="002E2468" w:rsidRDefault="002E2468" w:rsidP="00390E15">
      <w:pPr>
        <w:spacing w:after="0" w:line="0" w:lineRule="atLeast"/>
        <w:jc w:val="center"/>
        <w:rPr>
          <w:rFonts w:ascii="Times New Roman" w:eastAsia="Times New Roman" w:hAnsi="Times New Roman" w:cs="Times New Roman"/>
          <w:b/>
          <w:color w:val="C00000"/>
          <w:sz w:val="32"/>
          <w:szCs w:val="32"/>
          <w:lang w:val="sr-Cyrl-RS"/>
        </w:rPr>
      </w:pPr>
    </w:p>
    <w:p w:rsidR="002E2468" w:rsidRDefault="002E2468" w:rsidP="00390E15">
      <w:pPr>
        <w:spacing w:after="0" w:line="0" w:lineRule="atLeast"/>
        <w:jc w:val="center"/>
        <w:rPr>
          <w:rFonts w:ascii="Times New Roman" w:eastAsia="Times New Roman" w:hAnsi="Times New Roman" w:cs="Times New Roman"/>
          <w:b/>
          <w:color w:val="C00000"/>
          <w:sz w:val="32"/>
          <w:szCs w:val="32"/>
          <w:lang w:val="sr-Cyrl-RS"/>
        </w:rPr>
      </w:pPr>
    </w:p>
    <w:p w:rsidR="002E2468" w:rsidRDefault="002E2468" w:rsidP="00390E15">
      <w:pPr>
        <w:spacing w:after="0" w:line="0" w:lineRule="atLeast"/>
        <w:jc w:val="center"/>
        <w:rPr>
          <w:rFonts w:ascii="Times New Roman" w:eastAsia="Times New Roman" w:hAnsi="Times New Roman" w:cs="Times New Roman"/>
          <w:b/>
          <w:color w:val="C00000"/>
          <w:sz w:val="32"/>
          <w:szCs w:val="32"/>
          <w:lang w:val="sr-Cyrl-RS"/>
        </w:rPr>
      </w:pPr>
    </w:p>
    <w:p w:rsidR="00ED52CC" w:rsidRDefault="00ED52CC" w:rsidP="00390E15">
      <w:pPr>
        <w:spacing w:after="0" w:line="0" w:lineRule="atLeast"/>
        <w:jc w:val="center"/>
        <w:rPr>
          <w:rFonts w:ascii="Times New Roman" w:eastAsia="Times New Roman" w:hAnsi="Times New Roman" w:cs="Times New Roman"/>
          <w:b/>
          <w:color w:val="C00000"/>
          <w:sz w:val="32"/>
          <w:szCs w:val="32"/>
          <w:lang w:val="sr-Cyrl-RS"/>
        </w:rPr>
      </w:pPr>
    </w:p>
    <w:p w:rsidR="00ED52CC" w:rsidRDefault="00ED52CC" w:rsidP="00390E15">
      <w:pPr>
        <w:spacing w:after="0" w:line="0" w:lineRule="atLeast"/>
        <w:jc w:val="center"/>
        <w:rPr>
          <w:rFonts w:ascii="Times New Roman" w:eastAsia="Times New Roman" w:hAnsi="Times New Roman" w:cs="Times New Roman"/>
          <w:b/>
          <w:color w:val="C00000"/>
          <w:sz w:val="32"/>
          <w:szCs w:val="32"/>
        </w:rPr>
      </w:pPr>
    </w:p>
    <w:p w:rsidR="004C5EE6" w:rsidRDefault="004C5EE6" w:rsidP="00390E15">
      <w:pPr>
        <w:spacing w:after="0" w:line="0" w:lineRule="atLeast"/>
        <w:jc w:val="center"/>
        <w:rPr>
          <w:rFonts w:ascii="Times New Roman" w:eastAsia="Times New Roman" w:hAnsi="Times New Roman" w:cs="Times New Roman"/>
          <w:b/>
          <w:color w:val="C00000"/>
          <w:sz w:val="32"/>
          <w:szCs w:val="32"/>
        </w:rPr>
      </w:pPr>
    </w:p>
    <w:p w:rsidR="004C5EE6" w:rsidRDefault="004C5EE6" w:rsidP="00390E15">
      <w:pPr>
        <w:spacing w:after="0" w:line="0" w:lineRule="atLeast"/>
        <w:jc w:val="center"/>
        <w:rPr>
          <w:rFonts w:ascii="Times New Roman" w:eastAsia="Times New Roman" w:hAnsi="Times New Roman" w:cs="Times New Roman"/>
          <w:b/>
          <w:color w:val="C00000"/>
          <w:sz w:val="32"/>
          <w:szCs w:val="32"/>
        </w:rPr>
      </w:pPr>
    </w:p>
    <w:p w:rsidR="004C5EE6" w:rsidRDefault="004C5EE6" w:rsidP="00390E15">
      <w:pPr>
        <w:spacing w:after="0" w:line="0" w:lineRule="atLeast"/>
        <w:jc w:val="center"/>
        <w:rPr>
          <w:rFonts w:ascii="Times New Roman" w:eastAsia="Times New Roman" w:hAnsi="Times New Roman" w:cs="Times New Roman"/>
          <w:b/>
          <w:color w:val="C00000"/>
          <w:sz w:val="32"/>
          <w:szCs w:val="32"/>
        </w:rPr>
      </w:pPr>
    </w:p>
    <w:p w:rsidR="004C5EE6" w:rsidRPr="004C5EE6" w:rsidRDefault="004C5EE6" w:rsidP="00390E15">
      <w:pPr>
        <w:spacing w:after="0" w:line="0" w:lineRule="atLeast"/>
        <w:jc w:val="center"/>
        <w:rPr>
          <w:rFonts w:ascii="Times New Roman" w:eastAsia="Times New Roman" w:hAnsi="Times New Roman" w:cs="Times New Roman"/>
          <w:b/>
          <w:color w:val="C00000"/>
          <w:sz w:val="32"/>
          <w:szCs w:val="32"/>
        </w:rPr>
      </w:pPr>
    </w:p>
    <w:p w:rsidR="00ED52CC" w:rsidRPr="00F83F2A" w:rsidRDefault="00ED52CC" w:rsidP="00F83F2A">
      <w:pPr>
        <w:spacing w:after="0" w:line="0" w:lineRule="atLeast"/>
        <w:rPr>
          <w:rFonts w:ascii="Times New Roman" w:eastAsia="Times New Roman" w:hAnsi="Times New Roman" w:cs="Times New Roman"/>
          <w:b/>
          <w:color w:val="C00000"/>
          <w:sz w:val="32"/>
          <w:szCs w:val="32"/>
        </w:rPr>
      </w:pPr>
    </w:p>
    <w:p w:rsidR="00A36D81" w:rsidRPr="00231736" w:rsidRDefault="00A36D81" w:rsidP="00390E15">
      <w:pPr>
        <w:spacing w:after="0" w:line="0" w:lineRule="atLeast"/>
        <w:jc w:val="center"/>
        <w:rPr>
          <w:rFonts w:ascii="Times New Roman" w:eastAsia="Times New Roman" w:hAnsi="Times New Roman" w:cs="Times New Roman"/>
          <w:b/>
          <w:color w:val="C00000"/>
          <w:sz w:val="32"/>
          <w:szCs w:val="32"/>
        </w:rPr>
      </w:pPr>
      <w:r w:rsidRPr="00231736">
        <w:rPr>
          <w:rFonts w:ascii="Times New Roman" w:eastAsia="Times New Roman" w:hAnsi="Times New Roman" w:cs="Times New Roman"/>
          <w:b/>
          <w:color w:val="C00000"/>
          <w:sz w:val="32"/>
          <w:szCs w:val="32"/>
        </w:rPr>
        <w:t>XII</w:t>
      </w:r>
      <w:r w:rsidR="00390E15" w:rsidRPr="00231736">
        <w:rPr>
          <w:rFonts w:ascii="Times New Roman" w:eastAsia="Times New Roman" w:hAnsi="Times New Roman" w:cs="Times New Roman"/>
          <w:b/>
          <w:color w:val="C00000"/>
          <w:sz w:val="32"/>
          <w:szCs w:val="32"/>
          <w:lang w:val="sr-Cyrl-CS"/>
        </w:rPr>
        <w:t>.</w:t>
      </w:r>
      <w:r w:rsidRPr="00231736">
        <w:rPr>
          <w:rFonts w:ascii="Times New Roman" w:eastAsia="Times New Roman" w:hAnsi="Times New Roman" w:cs="Times New Roman"/>
          <w:b/>
          <w:color w:val="C00000"/>
          <w:sz w:val="32"/>
          <w:szCs w:val="32"/>
        </w:rPr>
        <w:t xml:space="preserve"> П Р А Ћ Е Њ Е  О С Т В А Р И В А Њ А  И</w:t>
      </w:r>
    </w:p>
    <w:p w:rsidR="00A36D81" w:rsidRPr="00231736" w:rsidRDefault="00A36D81" w:rsidP="00390E15">
      <w:pPr>
        <w:spacing w:after="0" w:line="0" w:lineRule="atLeast"/>
        <w:jc w:val="center"/>
        <w:rPr>
          <w:rFonts w:ascii="Times New Roman" w:eastAsia="Times New Roman" w:hAnsi="Times New Roman" w:cs="Times New Roman"/>
          <w:b/>
          <w:color w:val="C00000"/>
          <w:sz w:val="32"/>
          <w:szCs w:val="32"/>
        </w:rPr>
      </w:pPr>
      <w:r w:rsidRPr="00231736">
        <w:rPr>
          <w:rFonts w:ascii="Times New Roman" w:eastAsia="Times New Roman" w:hAnsi="Times New Roman" w:cs="Times New Roman"/>
          <w:b/>
          <w:color w:val="C00000"/>
          <w:sz w:val="32"/>
          <w:szCs w:val="32"/>
        </w:rPr>
        <w:t>Е В А Л У А Ц И Ј Е  Г О Д И Ш Њ Е Г  П Л А Н А</w:t>
      </w:r>
    </w:p>
    <w:p w:rsidR="002E2468" w:rsidRPr="00ED52CC" w:rsidRDefault="00A36D81" w:rsidP="00ED52CC">
      <w:pPr>
        <w:spacing w:after="0" w:line="0" w:lineRule="atLeast"/>
        <w:jc w:val="center"/>
        <w:rPr>
          <w:rFonts w:ascii="Times New Roman" w:eastAsia="Times New Roman" w:hAnsi="Times New Roman" w:cs="Times New Roman"/>
          <w:b/>
          <w:color w:val="C00000"/>
          <w:sz w:val="32"/>
          <w:szCs w:val="32"/>
          <w:lang w:val="sr-Cyrl-CS"/>
        </w:rPr>
      </w:pPr>
      <w:r w:rsidRPr="00231736">
        <w:rPr>
          <w:rFonts w:ascii="Times New Roman" w:eastAsia="Times New Roman" w:hAnsi="Times New Roman" w:cs="Times New Roman"/>
          <w:b/>
          <w:color w:val="C00000"/>
          <w:sz w:val="32"/>
          <w:szCs w:val="32"/>
        </w:rPr>
        <w:t xml:space="preserve">Р А Д А  Ш К О Л </w:t>
      </w:r>
      <w:r w:rsidR="00ED52CC" w:rsidRPr="00231736">
        <w:rPr>
          <w:rFonts w:ascii="Times New Roman" w:eastAsia="Times New Roman" w:hAnsi="Times New Roman" w:cs="Times New Roman"/>
          <w:b/>
          <w:color w:val="C00000"/>
          <w:sz w:val="32"/>
          <w:szCs w:val="32"/>
          <w:lang w:val="sr-Cyrl-CS"/>
        </w:rPr>
        <w:t>Е</w:t>
      </w:r>
    </w:p>
    <w:p w:rsidR="002E2468" w:rsidRDefault="002E2468" w:rsidP="00A36D81">
      <w:pPr>
        <w:spacing w:after="0" w:line="240" w:lineRule="auto"/>
        <w:rPr>
          <w:rFonts w:ascii="Times New Roman" w:eastAsia="Times New Roman" w:hAnsi="Times New Roman" w:cs="Times New Roman"/>
          <w:b/>
          <w:color w:val="0070C0"/>
          <w:sz w:val="28"/>
          <w:szCs w:val="28"/>
          <w:lang w:val="sr-Cyrl-CS"/>
        </w:rPr>
      </w:pPr>
    </w:p>
    <w:p w:rsidR="002E2468" w:rsidRDefault="002E2468" w:rsidP="00A36D81">
      <w:pPr>
        <w:spacing w:after="0" w:line="240" w:lineRule="auto"/>
        <w:rPr>
          <w:rFonts w:ascii="Times New Roman" w:eastAsia="Times New Roman" w:hAnsi="Times New Roman" w:cs="Times New Roman"/>
          <w:b/>
          <w:color w:val="0070C0"/>
          <w:sz w:val="28"/>
          <w:szCs w:val="28"/>
          <w:lang w:val="sr-Cyrl-CS"/>
        </w:rPr>
      </w:pPr>
    </w:p>
    <w:tbl>
      <w:tblPr>
        <w:tblStyle w:val="TableGrid"/>
        <w:tblW w:w="0" w:type="auto"/>
        <w:tblLook w:val="04A0" w:firstRow="1" w:lastRow="0" w:firstColumn="1" w:lastColumn="0" w:noHBand="0" w:noVBand="1"/>
      </w:tblPr>
      <w:tblGrid>
        <w:gridCol w:w="2114"/>
        <w:gridCol w:w="2115"/>
        <w:gridCol w:w="2115"/>
        <w:gridCol w:w="2115"/>
        <w:gridCol w:w="2115"/>
      </w:tblGrid>
      <w:tr w:rsidR="002E2468" w:rsidTr="002E2468">
        <w:tc>
          <w:tcPr>
            <w:tcW w:w="2114" w:type="dxa"/>
            <w:tcBorders>
              <w:bottom w:val="single" w:sz="4" w:space="0" w:color="auto"/>
            </w:tcBorders>
            <w:shd w:val="clear" w:color="auto" w:fill="F2CDD1" w:themeFill="accent2" w:themeFillTint="33"/>
          </w:tcPr>
          <w:p w:rsidR="002E2468" w:rsidRPr="00D624A5" w:rsidRDefault="002E2468" w:rsidP="002E2468">
            <w:pPr>
              <w:spacing w:line="292" w:lineRule="exact"/>
              <w:rPr>
                <w:rFonts w:ascii="Times New Roman" w:hAnsi="Times New Roman" w:cs="Times New Roman"/>
                <w:b/>
                <w:lang w:val="sr-Cyrl-CS"/>
              </w:rPr>
            </w:pPr>
            <w:r w:rsidRPr="00D624A5">
              <w:rPr>
                <w:rFonts w:ascii="Times New Roman" w:hAnsi="Times New Roman" w:cs="Times New Roman"/>
                <w:b/>
                <w:lang w:val="sr-Cyrl-CS"/>
              </w:rPr>
              <w:t>Редни број</w:t>
            </w:r>
          </w:p>
        </w:tc>
        <w:tc>
          <w:tcPr>
            <w:tcW w:w="2115" w:type="dxa"/>
            <w:shd w:val="clear" w:color="auto" w:fill="F2CDD1" w:themeFill="accent2" w:themeFillTint="33"/>
          </w:tcPr>
          <w:p w:rsidR="002E2468" w:rsidRPr="00D624A5" w:rsidRDefault="002E2468" w:rsidP="002E2468">
            <w:pPr>
              <w:spacing w:line="292" w:lineRule="exact"/>
              <w:jc w:val="center"/>
              <w:rPr>
                <w:rFonts w:ascii="Times New Roman" w:hAnsi="Times New Roman" w:cs="Times New Roman"/>
                <w:b/>
                <w:lang w:val="sr-Cyrl-CS"/>
              </w:rPr>
            </w:pPr>
            <w:r w:rsidRPr="00D624A5">
              <w:rPr>
                <w:rFonts w:ascii="Times New Roman" w:hAnsi="Times New Roman" w:cs="Times New Roman"/>
                <w:b/>
                <w:lang w:val="sr-Cyrl-CS"/>
              </w:rPr>
              <w:t>Садржај рада / активности</w:t>
            </w:r>
          </w:p>
        </w:tc>
        <w:tc>
          <w:tcPr>
            <w:tcW w:w="2115" w:type="dxa"/>
            <w:shd w:val="clear" w:color="auto" w:fill="F2CDD1" w:themeFill="accent2" w:themeFillTint="33"/>
          </w:tcPr>
          <w:p w:rsidR="002E2468" w:rsidRPr="00D624A5" w:rsidRDefault="002E2468" w:rsidP="002E2468">
            <w:pPr>
              <w:spacing w:line="292" w:lineRule="exact"/>
              <w:rPr>
                <w:rFonts w:ascii="Times New Roman" w:hAnsi="Times New Roman" w:cs="Times New Roman"/>
                <w:b/>
                <w:lang w:val="sr-Cyrl-CS"/>
              </w:rPr>
            </w:pPr>
            <w:r w:rsidRPr="00D624A5">
              <w:rPr>
                <w:rFonts w:ascii="Times New Roman" w:hAnsi="Times New Roman" w:cs="Times New Roman"/>
                <w:b/>
                <w:lang w:val="sr-Cyrl-CS"/>
              </w:rPr>
              <w:t>Начин реализације</w:t>
            </w:r>
          </w:p>
        </w:tc>
        <w:tc>
          <w:tcPr>
            <w:tcW w:w="2115" w:type="dxa"/>
            <w:shd w:val="clear" w:color="auto" w:fill="F2CDD1" w:themeFill="accent2" w:themeFillTint="33"/>
          </w:tcPr>
          <w:p w:rsidR="002E2468" w:rsidRPr="00D624A5" w:rsidRDefault="002E2468" w:rsidP="002E2468">
            <w:pPr>
              <w:spacing w:line="292" w:lineRule="exact"/>
              <w:jc w:val="center"/>
              <w:rPr>
                <w:rFonts w:ascii="Times New Roman" w:hAnsi="Times New Roman" w:cs="Times New Roman"/>
                <w:b/>
                <w:lang w:val="sr-Cyrl-CS"/>
              </w:rPr>
            </w:pPr>
            <w:r w:rsidRPr="00D624A5">
              <w:rPr>
                <w:rFonts w:ascii="Times New Roman" w:hAnsi="Times New Roman" w:cs="Times New Roman"/>
                <w:b/>
                <w:lang w:val="sr-Cyrl-CS"/>
              </w:rPr>
              <w:t>Време реализације</w:t>
            </w:r>
          </w:p>
        </w:tc>
        <w:tc>
          <w:tcPr>
            <w:tcW w:w="2115" w:type="dxa"/>
            <w:shd w:val="clear" w:color="auto" w:fill="F2CDD1" w:themeFill="accent2" w:themeFillTint="33"/>
          </w:tcPr>
          <w:p w:rsidR="002E2468" w:rsidRPr="00D624A5" w:rsidRDefault="002E2468" w:rsidP="002E2468">
            <w:pPr>
              <w:spacing w:line="292" w:lineRule="exact"/>
              <w:jc w:val="center"/>
              <w:rPr>
                <w:rFonts w:ascii="Times New Roman" w:hAnsi="Times New Roman" w:cs="Times New Roman"/>
                <w:b/>
                <w:lang w:val="sr-Cyrl-CS"/>
              </w:rPr>
            </w:pPr>
            <w:r w:rsidRPr="00D624A5">
              <w:rPr>
                <w:rFonts w:ascii="Times New Roman" w:hAnsi="Times New Roman" w:cs="Times New Roman"/>
                <w:b/>
                <w:lang w:val="sr-Cyrl-CS"/>
              </w:rPr>
              <w:t>Реализатори</w:t>
            </w:r>
          </w:p>
        </w:tc>
      </w:tr>
      <w:tr w:rsidR="002E2468" w:rsidTr="002E2468">
        <w:tc>
          <w:tcPr>
            <w:tcW w:w="2114" w:type="dxa"/>
            <w:shd w:val="clear" w:color="auto" w:fill="F2CDD1" w:themeFill="accent2" w:themeFillTint="33"/>
          </w:tcPr>
          <w:p w:rsidR="002E2468" w:rsidRPr="00D624A5" w:rsidRDefault="002E2468" w:rsidP="002E2468">
            <w:pPr>
              <w:jc w:val="center"/>
              <w:rPr>
                <w:rFonts w:ascii="Times New Roman" w:eastAsia="Calibri" w:hAnsi="Times New Roman" w:cs="Times New Roman"/>
                <w:b/>
              </w:rPr>
            </w:pPr>
            <w:r w:rsidRPr="00D624A5">
              <w:rPr>
                <w:rFonts w:ascii="Times New Roman" w:eastAsia="Calibri" w:hAnsi="Times New Roman" w:cs="Times New Roman"/>
                <w:b/>
              </w:rPr>
              <w:t>1.</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Праћење квалитета и функционалности услова и организације рада школе</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Преглед документације, састанци, консултације</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Током године</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Директор, стручни сарадници</w:t>
            </w:r>
          </w:p>
        </w:tc>
      </w:tr>
      <w:tr w:rsidR="002E2468" w:rsidTr="002E2468">
        <w:tc>
          <w:tcPr>
            <w:tcW w:w="2114" w:type="dxa"/>
            <w:shd w:val="clear" w:color="auto" w:fill="F2CDD1" w:themeFill="accent2" w:themeFillTint="33"/>
          </w:tcPr>
          <w:p w:rsidR="002E2468" w:rsidRPr="00D624A5" w:rsidRDefault="002E2468" w:rsidP="002E2468">
            <w:pPr>
              <w:jc w:val="center"/>
              <w:rPr>
                <w:rFonts w:ascii="Times New Roman" w:eastAsia="Calibri" w:hAnsi="Times New Roman" w:cs="Times New Roman"/>
                <w:b/>
              </w:rPr>
            </w:pPr>
            <w:r w:rsidRPr="00D624A5">
              <w:rPr>
                <w:rFonts w:ascii="Times New Roman" w:eastAsia="Calibri" w:hAnsi="Times New Roman" w:cs="Times New Roman"/>
                <w:b/>
              </w:rPr>
              <w:t>2.</w:t>
            </w:r>
          </w:p>
        </w:tc>
        <w:tc>
          <w:tcPr>
            <w:tcW w:w="2115" w:type="dxa"/>
          </w:tcPr>
          <w:p w:rsidR="002E2468" w:rsidRPr="00D624A5" w:rsidRDefault="00ED52CC" w:rsidP="002E2468">
            <w:pPr>
              <w:rPr>
                <w:rFonts w:ascii="Times New Roman" w:hAnsi="Times New Roman" w:cs="Times New Roman"/>
                <w:lang w:val="sr-Cyrl-CS"/>
              </w:rPr>
            </w:pPr>
            <w:r>
              <w:rPr>
                <w:rFonts w:ascii="Times New Roman" w:eastAsia="Calibri" w:hAnsi="Times New Roman" w:cs="Times New Roman"/>
              </w:rPr>
              <w:t>Праћење реализације о-в рада (</w:t>
            </w:r>
            <w:r w:rsidR="002E2468" w:rsidRPr="00D624A5">
              <w:rPr>
                <w:rFonts w:ascii="Times New Roman" w:eastAsia="Calibri" w:hAnsi="Times New Roman" w:cs="Times New Roman"/>
              </w:rPr>
              <w:t xml:space="preserve">наставни план, ваннаставне активности, рад одељенског старешине, </w:t>
            </w:r>
            <w:r w:rsidR="002E2468" w:rsidRPr="00D624A5">
              <w:rPr>
                <w:rFonts w:ascii="Times New Roman" w:hAnsi="Times New Roman" w:cs="Times New Roman"/>
                <w:lang w:val="sr-Cyrl-CS"/>
              </w:rPr>
              <w:t>праћење измена у плановима и програмима)</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Преглед документације, посет</w:t>
            </w:r>
            <w:r w:rsidR="00ED52CC">
              <w:rPr>
                <w:rFonts w:ascii="Times New Roman" w:eastAsia="Calibri" w:hAnsi="Times New Roman" w:cs="Times New Roman"/>
              </w:rPr>
              <w:t>е часовима, консултације са нас</w:t>
            </w:r>
            <w:r w:rsidR="00ED52CC">
              <w:rPr>
                <w:rFonts w:ascii="Times New Roman" w:eastAsia="Calibri" w:hAnsi="Times New Roman" w:cs="Times New Roman"/>
                <w:lang w:val="sr-Cyrl-RS"/>
              </w:rPr>
              <w:t>т</w:t>
            </w:r>
            <w:r w:rsidRPr="00D624A5">
              <w:rPr>
                <w:rFonts w:ascii="Times New Roman" w:eastAsia="Calibri" w:hAnsi="Times New Roman" w:cs="Times New Roman"/>
              </w:rPr>
              <w:t>авницима и ученицима</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Током године</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Директор, стручни сарадници</w:t>
            </w:r>
          </w:p>
        </w:tc>
      </w:tr>
      <w:tr w:rsidR="002E2468" w:rsidTr="002E2468">
        <w:tc>
          <w:tcPr>
            <w:tcW w:w="2114" w:type="dxa"/>
            <w:shd w:val="clear" w:color="auto" w:fill="F2CDD1" w:themeFill="accent2" w:themeFillTint="33"/>
          </w:tcPr>
          <w:p w:rsidR="002E2468" w:rsidRPr="00D624A5" w:rsidRDefault="002E2468" w:rsidP="002E2468">
            <w:pPr>
              <w:jc w:val="center"/>
              <w:rPr>
                <w:rFonts w:ascii="Times New Roman" w:eastAsia="Calibri" w:hAnsi="Times New Roman" w:cs="Times New Roman"/>
                <w:b/>
              </w:rPr>
            </w:pPr>
            <w:r w:rsidRPr="00D624A5">
              <w:rPr>
                <w:rFonts w:ascii="Times New Roman" w:eastAsia="Calibri" w:hAnsi="Times New Roman" w:cs="Times New Roman"/>
                <w:b/>
              </w:rPr>
              <w:t>3.</w:t>
            </w:r>
          </w:p>
        </w:tc>
        <w:tc>
          <w:tcPr>
            <w:tcW w:w="2115" w:type="dxa"/>
          </w:tcPr>
          <w:p w:rsidR="002E2468" w:rsidRPr="00D624A5" w:rsidRDefault="002E2468" w:rsidP="002E2468">
            <w:pPr>
              <w:rPr>
                <w:rFonts w:ascii="Times New Roman" w:hAnsi="Times New Roman" w:cs="Times New Roman"/>
                <w:lang w:val="sr-Cyrl-CS"/>
              </w:rPr>
            </w:pPr>
            <w:r w:rsidRPr="00D624A5">
              <w:rPr>
                <w:rFonts w:ascii="Times New Roman" w:eastAsia="Calibri" w:hAnsi="Times New Roman" w:cs="Times New Roman"/>
              </w:rPr>
              <w:t>Праћење имплементације образовних стандарда у настави и  вредновање реализације наставних часова (</w:t>
            </w:r>
            <w:r w:rsidRPr="00D624A5">
              <w:rPr>
                <w:rFonts w:ascii="Times New Roman" w:hAnsi="Times New Roman" w:cs="Times New Roman"/>
                <w:lang w:val="sr-Cyrl-CS"/>
              </w:rPr>
              <w:t>анализа остварености програмских садржаја, јасни и прецизни циљеви и ,</w:t>
            </w:r>
            <w:r w:rsidRPr="00D624A5">
              <w:rPr>
                <w:rFonts w:ascii="Times New Roman" w:eastAsia="Calibri" w:hAnsi="Times New Roman" w:cs="Times New Roman"/>
              </w:rPr>
              <w:t xml:space="preserve"> оцењивање у складус а Правилником о оцењивању.</w:t>
            </w:r>
            <w:r w:rsidRPr="00D624A5">
              <w:rPr>
                <w:rFonts w:ascii="Times New Roman" w:hAnsi="Times New Roman" w:cs="Times New Roman"/>
                <w:bCs/>
                <w:lang w:val="sr-Cyrl-CS"/>
              </w:rPr>
              <w:t xml:space="preserve"> реализација иновација у настави)</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кроз извештавања на стручним органима,</w:t>
            </w:r>
          </w:p>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посете часовима, усменим консултацијама евиденција о оцењивању , припреми и посећеним часовима</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Током године, октобар, март</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Директор, стручни сарадници, стручни органи школе</w:t>
            </w:r>
          </w:p>
        </w:tc>
      </w:tr>
      <w:tr w:rsidR="002E2468" w:rsidTr="002E2468">
        <w:tc>
          <w:tcPr>
            <w:tcW w:w="2114" w:type="dxa"/>
            <w:shd w:val="clear" w:color="auto" w:fill="F2CDD1" w:themeFill="accent2" w:themeFillTint="33"/>
          </w:tcPr>
          <w:p w:rsidR="002E2468" w:rsidRPr="00D624A5" w:rsidRDefault="002E2468" w:rsidP="002E2468">
            <w:pPr>
              <w:jc w:val="center"/>
              <w:rPr>
                <w:rFonts w:ascii="Times New Roman" w:eastAsia="Calibri" w:hAnsi="Times New Roman" w:cs="Times New Roman"/>
                <w:b/>
              </w:rPr>
            </w:pPr>
            <w:r w:rsidRPr="00D624A5">
              <w:rPr>
                <w:rFonts w:ascii="Times New Roman" w:eastAsia="Calibri" w:hAnsi="Times New Roman" w:cs="Times New Roman"/>
                <w:b/>
              </w:rPr>
              <w:t>4.</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Праћење постигнућа и владања ученика (на класификационим периодима, иницијалним и завршним тетсовима, такмичењима, смотрама исл)</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 xml:space="preserve">извештаје одељенских старешина и одељенскиох веча, увид у евиденцију награђених ученика </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Октобар, децембар, март, јун</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Директор, стручни сарадници, стручни органи школе</w:t>
            </w:r>
          </w:p>
        </w:tc>
      </w:tr>
      <w:tr w:rsidR="002E2468" w:rsidTr="002E2468">
        <w:tc>
          <w:tcPr>
            <w:tcW w:w="2114" w:type="dxa"/>
            <w:tcBorders>
              <w:bottom w:val="single" w:sz="4" w:space="0" w:color="auto"/>
            </w:tcBorders>
            <w:shd w:val="clear" w:color="auto" w:fill="F2CDD1" w:themeFill="accent2" w:themeFillTint="33"/>
          </w:tcPr>
          <w:p w:rsidR="002E2468" w:rsidRPr="00D624A5" w:rsidRDefault="002E2468" w:rsidP="002E2468">
            <w:pPr>
              <w:jc w:val="center"/>
              <w:rPr>
                <w:rFonts w:ascii="Times New Roman" w:eastAsia="Calibri" w:hAnsi="Times New Roman" w:cs="Times New Roman"/>
                <w:b/>
              </w:rPr>
            </w:pPr>
            <w:r w:rsidRPr="00D624A5">
              <w:rPr>
                <w:rFonts w:ascii="Times New Roman" w:eastAsia="Calibri" w:hAnsi="Times New Roman" w:cs="Times New Roman"/>
                <w:b/>
              </w:rPr>
              <w:t>5.</w:t>
            </w:r>
          </w:p>
        </w:tc>
        <w:tc>
          <w:tcPr>
            <w:tcW w:w="2115" w:type="dxa"/>
          </w:tcPr>
          <w:p w:rsidR="002E2468" w:rsidRPr="00D624A5" w:rsidRDefault="002E2468" w:rsidP="002E2468">
            <w:pPr>
              <w:rPr>
                <w:rFonts w:ascii="Times New Roman" w:hAnsi="Times New Roman" w:cs="Times New Roman"/>
                <w:lang w:val="it-IT"/>
              </w:rPr>
            </w:pPr>
            <w:r w:rsidRPr="00D624A5">
              <w:rPr>
                <w:rFonts w:ascii="Times New Roman" w:eastAsia="Calibri" w:hAnsi="Times New Roman" w:cs="Times New Roman"/>
              </w:rPr>
              <w:t>Праћење развоја ученика (</w:t>
            </w:r>
            <w:r w:rsidRPr="00D624A5">
              <w:rPr>
                <w:rFonts w:ascii="Times New Roman" w:hAnsi="Times New Roman" w:cs="Times New Roman"/>
                <w:lang w:val="sr-Cyrl-CS"/>
              </w:rPr>
              <w:t>психофизичког развоја, процена мотивисаности, ангажовања и задовољства</w:t>
            </w:r>
            <w:r w:rsidRPr="00D624A5">
              <w:rPr>
                <w:rFonts w:ascii="Times New Roman" w:hAnsi="Times New Roman" w:cs="Times New Roman"/>
              </w:rPr>
              <w:t xml:space="preserve">, </w:t>
            </w:r>
            <w:r w:rsidRPr="00D624A5">
              <w:rPr>
                <w:rFonts w:ascii="Times New Roman" w:hAnsi="Times New Roman" w:cs="Times New Roman"/>
                <w:lang w:val="sr-Cyrl-CS"/>
              </w:rPr>
              <w:t>оптерећен</w:t>
            </w:r>
            <w:r w:rsidR="00ED52CC">
              <w:rPr>
                <w:rFonts w:ascii="Times New Roman" w:hAnsi="Times New Roman" w:cs="Times New Roman"/>
                <w:lang w:val="sr-Cyrl-CS"/>
              </w:rPr>
              <w:t>ости ученика школским обавезама</w:t>
            </w:r>
            <w:r w:rsidRPr="00D624A5">
              <w:rPr>
                <w:rFonts w:ascii="Times New Roman" w:hAnsi="Times New Roman" w:cs="Times New Roman"/>
                <w:lang w:val="sr-Cyrl-CS"/>
              </w:rPr>
              <w:t>,</w:t>
            </w:r>
            <w:r w:rsidR="00ED52CC">
              <w:rPr>
                <w:rFonts w:ascii="Times New Roman" w:hAnsi="Times New Roman" w:cs="Times New Roman"/>
                <w:lang w:val="sr-Cyrl-CS"/>
              </w:rPr>
              <w:t xml:space="preserve"> </w:t>
            </w:r>
            <w:r w:rsidRPr="00D624A5">
              <w:rPr>
                <w:rFonts w:ascii="Times New Roman" w:hAnsi="Times New Roman" w:cs="Times New Roman"/>
                <w:lang w:val="sr-Cyrl-CS"/>
              </w:rPr>
              <w:t>професионалне  усмерености ученика, соц</w:t>
            </w:r>
            <w:r w:rsidR="00ED52CC">
              <w:rPr>
                <w:rFonts w:ascii="Times New Roman" w:hAnsi="Times New Roman" w:cs="Times New Roman"/>
                <w:lang w:val="sr-Cyrl-CS"/>
              </w:rPr>
              <w:t>ијалног статуса ученика и одељен</w:t>
            </w:r>
            <w:r w:rsidRPr="00D624A5">
              <w:rPr>
                <w:rFonts w:ascii="Times New Roman" w:hAnsi="Times New Roman" w:cs="Times New Roman"/>
                <w:lang w:val="sr-Cyrl-CS"/>
              </w:rPr>
              <w:t>ских заједница</w:t>
            </w:r>
            <w:r w:rsidRPr="00D624A5">
              <w:rPr>
                <w:rFonts w:ascii="Times New Roman" w:eastAsia="Calibri" w:hAnsi="Times New Roman" w:cs="Times New Roman"/>
                <w:b/>
              </w:rPr>
              <w:t>)</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Увид у педагошку и психолошку документацију, косултације са одељенским старешинама и родитељима</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Током године</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Директор, стручни сарадници, стручни органи школе</w:t>
            </w:r>
          </w:p>
        </w:tc>
      </w:tr>
      <w:tr w:rsidR="002E2468" w:rsidTr="002E2468">
        <w:tc>
          <w:tcPr>
            <w:tcW w:w="2114" w:type="dxa"/>
            <w:shd w:val="clear" w:color="auto" w:fill="F2CDD1" w:themeFill="accent2" w:themeFillTint="33"/>
          </w:tcPr>
          <w:p w:rsidR="002E2468" w:rsidRPr="00D624A5" w:rsidRDefault="002E2468" w:rsidP="002E2468">
            <w:pPr>
              <w:jc w:val="center"/>
              <w:rPr>
                <w:rFonts w:ascii="Times New Roman" w:eastAsia="Calibri" w:hAnsi="Times New Roman" w:cs="Times New Roman"/>
                <w:b/>
              </w:rPr>
            </w:pPr>
            <w:r w:rsidRPr="00D624A5">
              <w:rPr>
                <w:rFonts w:ascii="Times New Roman" w:eastAsia="Calibri" w:hAnsi="Times New Roman" w:cs="Times New Roman"/>
                <w:b/>
              </w:rPr>
              <w:t>6.</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Праћење и евалуација педагошке документације (дневници рада, матичне књиге, годишњи и месечни планови, извештаји, припреме )</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Увид у документацију</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Током године</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Директор, стручни сарадници</w:t>
            </w:r>
          </w:p>
        </w:tc>
      </w:tr>
      <w:tr w:rsidR="002E2468" w:rsidTr="002E2468">
        <w:tc>
          <w:tcPr>
            <w:tcW w:w="2114" w:type="dxa"/>
            <w:shd w:val="clear" w:color="auto" w:fill="F2CDD1" w:themeFill="accent2" w:themeFillTint="33"/>
          </w:tcPr>
          <w:p w:rsidR="002E2468" w:rsidRPr="00D624A5" w:rsidRDefault="002E2468" w:rsidP="002E2468">
            <w:pPr>
              <w:jc w:val="center"/>
              <w:rPr>
                <w:rFonts w:ascii="Times New Roman" w:eastAsia="Calibri" w:hAnsi="Times New Roman" w:cs="Times New Roman"/>
                <w:b/>
              </w:rPr>
            </w:pPr>
            <w:r w:rsidRPr="00D624A5">
              <w:rPr>
                <w:rFonts w:ascii="Times New Roman" w:eastAsia="Calibri" w:hAnsi="Times New Roman" w:cs="Times New Roman"/>
                <w:b/>
              </w:rPr>
              <w:t>7.</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Праћење и вредновање реализације акционог</w:t>
            </w:r>
            <w:r w:rsidR="002F59C1">
              <w:rPr>
                <w:rFonts w:ascii="Times New Roman" w:eastAsia="Calibri" w:hAnsi="Times New Roman" w:cs="Times New Roman"/>
              </w:rPr>
              <w:t xml:space="preserve"> развојног плана за школску 20</w:t>
            </w:r>
            <w:r w:rsidR="002F59C1">
              <w:rPr>
                <w:rFonts w:ascii="Times New Roman" w:eastAsia="Calibri" w:hAnsi="Times New Roman" w:cs="Times New Roman"/>
                <w:lang w:val="sr-Cyrl-RS"/>
              </w:rPr>
              <w:t>20</w:t>
            </w:r>
            <w:r w:rsidR="00ED52CC">
              <w:rPr>
                <w:rFonts w:ascii="Times New Roman" w:eastAsia="Calibri" w:hAnsi="Times New Roman" w:cs="Times New Roman"/>
              </w:rPr>
              <w:t>/20</w:t>
            </w:r>
            <w:r w:rsidR="002F59C1">
              <w:rPr>
                <w:rFonts w:ascii="Times New Roman" w:eastAsia="Calibri" w:hAnsi="Times New Roman" w:cs="Times New Roman"/>
                <w:lang w:val="sr-Cyrl-RS"/>
              </w:rPr>
              <w:t>21</w:t>
            </w:r>
            <w:r w:rsidRPr="00D624A5">
              <w:rPr>
                <w:rFonts w:ascii="Times New Roman" w:eastAsia="Calibri" w:hAnsi="Times New Roman" w:cs="Times New Roman"/>
              </w:rPr>
              <w:t>. г.</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Увид у документацију о реализацији активности, консултације са реализаторима активности</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Јун-август</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Директор, стручни сарадници, актив за развојно планирање</w:t>
            </w:r>
          </w:p>
        </w:tc>
      </w:tr>
      <w:tr w:rsidR="002E2468" w:rsidTr="002E2468">
        <w:tc>
          <w:tcPr>
            <w:tcW w:w="2114" w:type="dxa"/>
            <w:shd w:val="clear" w:color="auto" w:fill="F2CDD1" w:themeFill="accent2" w:themeFillTint="33"/>
          </w:tcPr>
          <w:p w:rsidR="002E2468" w:rsidRPr="00D624A5" w:rsidRDefault="002E2468" w:rsidP="002E2468">
            <w:pPr>
              <w:jc w:val="center"/>
              <w:rPr>
                <w:rFonts w:ascii="Times New Roman" w:eastAsia="Calibri" w:hAnsi="Times New Roman" w:cs="Times New Roman"/>
                <w:b/>
              </w:rPr>
            </w:pPr>
            <w:r w:rsidRPr="00D624A5">
              <w:rPr>
                <w:rFonts w:ascii="Times New Roman" w:eastAsia="Calibri" w:hAnsi="Times New Roman" w:cs="Times New Roman"/>
                <w:b/>
              </w:rPr>
              <w:t>8.</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Самовредновање рада школе и праћење реализације самовредновања</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Спровођење самовредновања, увид у документацију</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Прво полугодиште</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Директор, стручни сарадници,</w:t>
            </w:r>
          </w:p>
        </w:tc>
      </w:tr>
      <w:tr w:rsidR="002E2468" w:rsidTr="002E2468">
        <w:tc>
          <w:tcPr>
            <w:tcW w:w="2114" w:type="dxa"/>
            <w:shd w:val="clear" w:color="auto" w:fill="F2CDD1" w:themeFill="accent2" w:themeFillTint="33"/>
          </w:tcPr>
          <w:p w:rsidR="002E2468" w:rsidRPr="00D624A5" w:rsidRDefault="002E2468" w:rsidP="002E2468">
            <w:pPr>
              <w:jc w:val="center"/>
              <w:rPr>
                <w:rFonts w:ascii="Times New Roman" w:eastAsia="Calibri" w:hAnsi="Times New Roman" w:cs="Times New Roman"/>
                <w:b/>
              </w:rPr>
            </w:pPr>
            <w:r w:rsidRPr="00D624A5">
              <w:rPr>
                <w:rFonts w:ascii="Times New Roman" w:eastAsia="Calibri" w:hAnsi="Times New Roman" w:cs="Times New Roman"/>
                <w:b/>
              </w:rPr>
              <w:t>9.</w:t>
            </w:r>
          </w:p>
        </w:tc>
        <w:tc>
          <w:tcPr>
            <w:tcW w:w="2115" w:type="dxa"/>
          </w:tcPr>
          <w:p w:rsidR="002E2468" w:rsidRPr="00D624A5" w:rsidRDefault="002E2468" w:rsidP="002E2468">
            <w:pPr>
              <w:rPr>
                <w:rFonts w:ascii="Times New Roman" w:hAnsi="Times New Roman" w:cs="Times New Roman"/>
                <w:bCs/>
                <w:lang w:val="sr-Cyrl-CS"/>
              </w:rPr>
            </w:pPr>
            <w:r w:rsidRPr="00D624A5">
              <w:rPr>
                <w:rFonts w:ascii="Times New Roman" w:eastAsia="Calibri" w:hAnsi="Times New Roman" w:cs="Times New Roman"/>
              </w:rPr>
              <w:t>Вредновање реализације ИОП-а и периодично извештавање на састанцима стручних органа.</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Консултације са члановима ИО и  ИОП тимова, преглед ИОП-а и евидентирање Евалационих образаца</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Полуодиште и крај године</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Директор, стручни сарадници,тим за ИО</w:t>
            </w:r>
          </w:p>
        </w:tc>
      </w:tr>
      <w:tr w:rsidR="002E2468" w:rsidTr="002E2468">
        <w:tc>
          <w:tcPr>
            <w:tcW w:w="2114" w:type="dxa"/>
            <w:shd w:val="clear" w:color="auto" w:fill="F2CDD1" w:themeFill="accent2" w:themeFillTint="33"/>
          </w:tcPr>
          <w:p w:rsidR="002E2468" w:rsidRPr="00D624A5" w:rsidRDefault="002E2468" w:rsidP="002E2468">
            <w:pPr>
              <w:jc w:val="center"/>
              <w:rPr>
                <w:rFonts w:ascii="Times New Roman" w:eastAsia="Calibri" w:hAnsi="Times New Roman" w:cs="Times New Roman"/>
                <w:b/>
              </w:rPr>
            </w:pPr>
            <w:r w:rsidRPr="00D624A5">
              <w:rPr>
                <w:rFonts w:ascii="Times New Roman" w:eastAsia="Calibri" w:hAnsi="Times New Roman" w:cs="Times New Roman"/>
                <w:b/>
              </w:rPr>
              <w:t>10.</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Праћење рада управних, саветодавних, руководећих, стручних органа, тимова и стручних сарадника</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Увид у записнике са састанака, извештаје и остале облике евиденције</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Током године, класификациони периоди</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Директор, стручни сарадници, педагошки колегијум</w:t>
            </w:r>
          </w:p>
        </w:tc>
      </w:tr>
      <w:tr w:rsidR="002E2468" w:rsidTr="002E2468">
        <w:tc>
          <w:tcPr>
            <w:tcW w:w="2114" w:type="dxa"/>
            <w:shd w:val="clear" w:color="auto" w:fill="F2CDD1" w:themeFill="accent2" w:themeFillTint="33"/>
          </w:tcPr>
          <w:p w:rsidR="002E2468" w:rsidRPr="00D624A5" w:rsidRDefault="002E2468" w:rsidP="002E2468">
            <w:pPr>
              <w:jc w:val="center"/>
              <w:rPr>
                <w:rFonts w:ascii="Times New Roman" w:eastAsia="Calibri" w:hAnsi="Times New Roman" w:cs="Times New Roman"/>
                <w:b/>
              </w:rPr>
            </w:pPr>
            <w:r w:rsidRPr="00D624A5">
              <w:rPr>
                <w:rFonts w:ascii="Times New Roman" w:eastAsia="Calibri" w:hAnsi="Times New Roman" w:cs="Times New Roman"/>
                <w:b/>
              </w:rPr>
              <w:t>11.</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Праћење реализације посебних планова о-в. рада</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Консултације, увид у документацију</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Током године, класификациони периоди</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Директор, стручни сарадници, стручни органи</w:t>
            </w:r>
          </w:p>
        </w:tc>
      </w:tr>
      <w:tr w:rsidR="002E2468" w:rsidTr="002E2468">
        <w:tc>
          <w:tcPr>
            <w:tcW w:w="2114" w:type="dxa"/>
            <w:shd w:val="clear" w:color="auto" w:fill="F2CDD1" w:themeFill="accent2" w:themeFillTint="33"/>
          </w:tcPr>
          <w:p w:rsidR="002E2468" w:rsidRPr="00D624A5" w:rsidRDefault="002E2468" w:rsidP="002E2468">
            <w:pPr>
              <w:jc w:val="center"/>
              <w:rPr>
                <w:rFonts w:ascii="Times New Roman" w:eastAsia="Calibri" w:hAnsi="Times New Roman" w:cs="Times New Roman"/>
                <w:b/>
              </w:rPr>
            </w:pPr>
            <w:r w:rsidRPr="00D624A5">
              <w:rPr>
                <w:rFonts w:ascii="Times New Roman" w:eastAsia="Calibri" w:hAnsi="Times New Roman" w:cs="Times New Roman"/>
                <w:b/>
              </w:rPr>
              <w:t>12.</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Праћење рада ученичких организација</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Консултације , увид у документацију</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Класификациони периоди</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Директор, стручни сарадници,</w:t>
            </w:r>
          </w:p>
        </w:tc>
      </w:tr>
      <w:tr w:rsidR="002E2468" w:rsidTr="002E2468">
        <w:tc>
          <w:tcPr>
            <w:tcW w:w="2114" w:type="dxa"/>
            <w:shd w:val="clear" w:color="auto" w:fill="F2CDD1" w:themeFill="accent2" w:themeFillTint="33"/>
          </w:tcPr>
          <w:p w:rsidR="002E2468" w:rsidRPr="00D624A5" w:rsidRDefault="002E2468" w:rsidP="002E2468">
            <w:pPr>
              <w:jc w:val="center"/>
              <w:rPr>
                <w:rFonts w:ascii="Times New Roman" w:eastAsia="Calibri" w:hAnsi="Times New Roman" w:cs="Times New Roman"/>
                <w:b/>
              </w:rPr>
            </w:pPr>
            <w:r w:rsidRPr="00D624A5">
              <w:rPr>
                <w:rFonts w:ascii="Times New Roman" w:eastAsia="Calibri" w:hAnsi="Times New Roman" w:cs="Times New Roman"/>
                <w:b/>
              </w:rPr>
              <w:t>13.</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Праћење одрживости пројеката школе</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Консултације , увид у документацију</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Током године</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Директор, стручни сарадници,</w:t>
            </w:r>
          </w:p>
        </w:tc>
      </w:tr>
      <w:tr w:rsidR="002E2468" w:rsidTr="002E2468">
        <w:tc>
          <w:tcPr>
            <w:tcW w:w="2114" w:type="dxa"/>
            <w:shd w:val="clear" w:color="auto" w:fill="F2CDD1" w:themeFill="accent2" w:themeFillTint="33"/>
          </w:tcPr>
          <w:p w:rsidR="002E2468" w:rsidRPr="00D624A5" w:rsidRDefault="002E2468" w:rsidP="002E2468">
            <w:pPr>
              <w:jc w:val="center"/>
              <w:rPr>
                <w:rFonts w:ascii="Times New Roman" w:eastAsia="Calibri" w:hAnsi="Times New Roman" w:cs="Times New Roman"/>
                <w:b/>
              </w:rPr>
            </w:pPr>
            <w:r w:rsidRPr="00D624A5">
              <w:rPr>
                <w:rFonts w:ascii="Times New Roman" w:eastAsia="Calibri" w:hAnsi="Times New Roman" w:cs="Times New Roman"/>
                <w:b/>
              </w:rPr>
              <w:t>14.</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Праћење реализације осталих облика који доприносе о-в. раду школе (стручно усавршавање, сарадња са породицом и друштвеном средином и др.)</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Кoнсултације и увид у документацију</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Током године, класификациони периоди</w:t>
            </w:r>
          </w:p>
        </w:tc>
        <w:tc>
          <w:tcPr>
            <w:tcW w:w="2115" w:type="dxa"/>
          </w:tcPr>
          <w:p w:rsidR="002E2468" w:rsidRPr="00D624A5" w:rsidRDefault="002E2468" w:rsidP="002E2468">
            <w:pPr>
              <w:rPr>
                <w:rFonts w:ascii="Times New Roman" w:eastAsia="Calibri" w:hAnsi="Times New Roman" w:cs="Times New Roman"/>
              </w:rPr>
            </w:pPr>
            <w:r w:rsidRPr="00D624A5">
              <w:rPr>
                <w:rFonts w:ascii="Times New Roman" w:eastAsia="Calibri" w:hAnsi="Times New Roman" w:cs="Times New Roman"/>
              </w:rPr>
              <w:t>Директор, стручни сарадници, стручни органи школе</w:t>
            </w:r>
          </w:p>
        </w:tc>
      </w:tr>
    </w:tbl>
    <w:p w:rsidR="002E2468" w:rsidRDefault="002E2468" w:rsidP="00A36D81">
      <w:pPr>
        <w:spacing w:after="0" w:line="240" w:lineRule="auto"/>
        <w:rPr>
          <w:rFonts w:ascii="Times New Roman" w:eastAsia="Times New Roman" w:hAnsi="Times New Roman" w:cs="Times New Roman"/>
          <w:b/>
          <w:color w:val="0070C0"/>
          <w:sz w:val="28"/>
          <w:szCs w:val="28"/>
          <w:lang w:val="sr-Cyrl-CS"/>
        </w:rPr>
      </w:pPr>
    </w:p>
    <w:p w:rsidR="00A36D81" w:rsidRPr="00A36D81" w:rsidRDefault="00A36D81" w:rsidP="00A36D81">
      <w:pPr>
        <w:spacing w:after="0" w:line="240" w:lineRule="auto"/>
        <w:rPr>
          <w:rFonts w:ascii="Times New Roman" w:eastAsia="Times New Roman" w:hAnsi="Times New Roman" w:cs="Times New Roman"/>
          <w:b/>
          <w:color w:val="0070C0"/>
          <w:sz w:val="28"/>
          <w:szCs w:val="28"/>
          <w:lang w:val="sr-Cyrl-CS"/>
        </w:rPr>
      </w:pPr>
    </w:p>
    <w:p w:rsidR="00A36D81" w:rsidRPr="00A36D81" w:rsidRDefault="00A36D81" w:rsidP="00A36D81">
      <w:pPr>
        <w:spacing w:after="0" w:line="240" w:lineRule="auto"/>
        <w:rPr>
          <w:rFonts w:ascii="Times New Roman" w:eastAsia="Times New Roman" w:hAnsi="Times New Roman" w:cs="Times New Roman"/>
          <w:b/>
          <w:color w:val="0070C0"/>
          <w:sz w:val="28"/>
          <w:szCs w:val="28"/>
          <w:lang w:val="sr-Cyrl-CS"/>
        </w:rPr>
      </w:pPr>
    </w:p>
    <w:p w:rsidR="00A36D81" w:rsidRPr="00A36D81" w:rsidRDefault="00A36D81" w:rsidP="00A36D81">
      <w:pPr>
        <w:spacing w:after="0" w:line="240" w:lineRule="auto"/>
        <w:jc w:val="center"/>
        <w:rPr>
          <w:rFonts w:ascii="Times New Roman" w:eastAsia="Times New Roman" w:hAnsi="Times New Roman" w:cs="Times New Roman"/>
          <w:b/>
          <w:color w:val="0070C0"/>
          <w:sz w:val="28"/>
          <w:szCs w:val="28"/>
          <w:lang w:val="sr-Cyrl-CS"/>
        </w:rPr>
      </w:pPr>
      <w:r w:rsidRPr="00231736">
        <w:rPr>
          <w:rFonts w:ascii="Times New Roman" w:eastAsia="Times New Roman" w:hAnsi="Times New Roman" w:cs="Times New Roman"/>
          <w:b/>
          <w:color w:val="0070C0"/>
          <w:sz w:val="28"/>
          <w:szCs w:val="28"/>
          <w:lang w:val="sr-Latn-CS"/>
        </w:rPr>
        <w:t xml:space="preserve">12.1. </w:t>
      </w:r>
      <w:r w:rsidRPr="00231736">
        <w:rPr>
          <w:rFonts w:ascii="Times New Roman" w:eastAsia="Times New Roman" w:hAnsi="Times New Roman" w:cs="Times New Roman"/>
          <w:b/>
          <w:color w:val="0070C0"/>
          <w:sz w:val="28"/>
          <w:szCs w:val="28"/>
          <w:lang w:val="sr-Cyrl-CS"/>
        </w:rPr>
        <w:t>ИНТЕРНА ЕВАЛУАЦИЈА</w:t>
      </w:r>
    </w:p>
    <w:p w:rsidR="00A36D81" w:rsidRPr="00A36D81" w:rsidRDefault="00A36D81" w:rsidP="00A36D81">
      <w:pPr>
        <w:rPr>
          <w:rFonts w:ascii="Calibri" w:eastAsia="Calibri" w:hAnsi="Calibri" w:cs="Times New Roman"/>
        </w:rPr>
      </w:pPr>
    </w:p>
    <w:p w:rsidR="00390E15" w:rsidRDefault="00A36D81" w:rsidP="002E2468">
      <w:pPr>
        <w:jc w:val="both"/>
        <w:rPr>
          <w:rFonts w:ascii="Times New Roman" w:eastAsia="Calibri" w:hAnsi="Times New Roman" w:cs="Times New Roman"/>
          <w:sz w:val="24"/>
          <w:szCs w:val="24"/>
          <w:lang w:val="sr-Cyrl-CS"/>
        </w:rPr>
      </w:pPr>
      <w:r w:rsidRPr="00A36D81">
        <w:rPr>
          <w:rFonts w:ascii="Times New Roman" w:eastAsia="Calibri" w:hAnsi="Times New Roman" w:cs="Times New Roman"/>
          <w:sz w:val="24"/>
          <w:szCs w:val="24"/>
        </w:rPr>
        <w:t>Праћење и евалуација реализације Годишњег плана рада је свакодневни посао директора, стручних сарадника и стручних органа школе. У зависности од постављених циљева и задатака за ову школску годину (на основу развојног плана школе, Извештаја о самовредновању и Школског програма) посебна пажња ће бити посвећена праћењу неких активности које су препознате као важне, приоритетне и специфичне за рад наше школе</w:t>
      </w:r>
      <w:r w:rsidR="002E2468">
        <w:rPr>
          <w:rFonts w:ascii="Times New Roman" w:eastAsia="Calibri" w:hAnsi="Times New Roman" w:cs="Times New Roman"/>
          <w:sz w:val="24"/>
          <w:szCs w:val="24"/>
          <w:lang w:val="sr-Cyrl-CS"/>
        </w:rPr>
        <w:t>.</w:t>
      </w:r>
    </w:p>
    <w:p w:rsidR="002E2468" w:rsidRPr="002E2468" w:rsidRDefault="002E2468" w:rsidP="002E2468">
      <w:pPr>
        <w:jc w:val="both"/>
        <w:rPr>
          <w:rFonts w:ascii="Times New Roman" w:eastAsia="Calibri" w:hAnsi="Times New Roman" w:cs="Times New Roman"/>
          <w:sz w:val="24"/>
          <w:szCs w:val="24"/>
          <w:lang w:val="sr-Cyrl-CS"/>
        </w:rPr>
      </w:pPr>
    </w:p>
    <w:p w:rsidR="00A36D81" w:rsidRPr="00A36D81" w:rsidRDefault="00A36D81" w:rsidP="00A36D81">
      <w:pPr>
        <w:spacing w:after="0" w:line="240" w:lineRule="auto"/>
        <w:jc w:val="center"/>
        <w:rPr>
          <w:rFonts w:ascii="Times New Roman" w:eastAsia="Times New Roman" w:hAnsi="Times New Roman" w:cs="Times New Roman"/>
          <w:b/>
          <w:color w:val="0070C0"/>
          <w:sz w:val="28"/>
          <w:szCs w:val="28"/>
          <w:lang w:val="sr-Cyrl-CS"/>
        </w:rPr>
      </w:pPr>
      <w:r w:rsidRPr="00231736">
        <w:rPr>
          <w:rFonts w:ascii="Times New Roman" w:eastAsia="Times New Roman" w:hAnsi="Times New Roman" w:cs="Times New Roman"/>
          <w:b/>
          <w:color w:val="0070C0"/>
          <w:sz w:val="28"/>
          <w:szCs w:val="28"/>
          <w:lang w:val="sr-Latn-CS"/>
        </w:rPr>
        <w:t xml:space="preserve">12.2. </w:t>
      </w:r>
      <w:r w:rsidRPr="00231736">
        <w:rPr>
          <w:rFonts w:ascii="Times New Roman" w:eastAsia="Times New Roman" w:hAnsi="Times New Roman" w:cs="Times New Roman"/>
          <w:b/>
          <w:color w:val="0070C0"/>
          <w:sz w:val="28"/>
          <w:szCs w:val="28"/>
          <w:lang w:val="sr-Cyrl-CS"/>
        </w:rPr>
        <w:t>ЕКСТЕРНА ЕВАЛУАЦИЈА</w:t>
      </w:r>
    </w:p>
    <w:p w:rsidR="00A36D81" w:rsidRPr="00A36D81" w:rsidRDefault="00A36D81" w:rsidP="00A36D81">
      <w:pPr>
        <w:rPr>
          <w:rFonts w:ascii="Times New Roman" w:eastAsia="Times New Roman" w:hAnsi="Times New Roman" w:cs="Times New Roman"/>
          <w:b/>
          <w:sz w:val="24"/>
          <w:szCs w:val="24"/>
          <w:lang w:val="sr-Cyrl-CS"/>
        </w:rPr>
      </w:pPr>
    </w:p>
    <w:p w:rsidR="00A36D81" w:rsidRPr="00A36D81" w:rsidRDefault="00A36D81" w:rsidP="00390E15">
      <w:pPr>
        <w:jc w:val="both"/>
        <w:rPr>
          <w:rFonts w:ascii="Times New Roman" w:eastAsia="Times New Roman" w:hAnsi="Times New Roman" w:cs="Times New Roman"/>
          <w:sz w:val="24"/>
          <w:szCs w:val="24"/>
          <w:lang w:val="sr-Cyrl-CS"/>
        </w:rPr>
      </w:pPr>
      <w:r w:rsidRPr="00247B0D">
        <w:rPr>
          <w:rFonts w:ascii="Times New Roman" w:eastAsia="Times New Roman" w:hAnsi="Times New Roman" w:cs="Times New Roman"/>
          <w:sz w:val="24"/>
          <w:szCs w:val="24"/>
          <w:lang w:val="sr-Cyrl-CS"/>
        </w:rPr>
        <w:t>Као и сваке године, школа планира континуирану сарадњу са Градском управом за образовање – просветном инспекцијом Сремска Митровица у оквиру процене комплетног рада школе, израде документације и унапређења рада.</w:t>
      </w:r>
      <w:r w:rsidR="00247B0D">
        <w:rPr>
          <w:rFonts w:ascii="Times New Roman" w:eastAsia="Times New Roman" w:hAnsi="Times New Roman" w:cs="Times New Roman"/>
          <w:sz w:val="24"/>
          <w:szCs w:val="24"/>
          <w:lang w:val="sr-Cyrl-CS"/>
        </w:rPr>
        <w:t xml:space="preserve"> </w:t>
      </w:r>
      <w:r w:rsidRPr="00A36D81">
        <w:rPr>
          <w:rFonts w:ascii="Times New Roman" w:eastAsia="Times New Roman" w:hAnsi="Times New Roman" w:cs="Times New Roman"/>
          <w:sz w:val="24"/>
          <w:szCs w:val="24"/>
          <w:lang w:val="sr-Cyrl-CS"/>
        </w:rPr>
        <w:t>Током године биће остварена и редовна сарадња са Министарством просвете, Покрајинским секкретаријатом и Шкоском управом Нови Сад, локалном самоуправом и друштвеном заједницом у вези организације, реализације и евалуације рада школе.</w:t>
      </w:r>
    </w:p>
    <w:p w:rsidR="00A36D81" w:rsidRPr="00A36D81" w:rsidRDefault="00A36D81" w:rsidP="00390E15">
      <w:pPr>
        <w:jc w:val="both"/>
        <w:rPr>
          <w:rFonts w:ascii="Times New Roman" w:eastAsia="Times New Roman" w:hAnsi="Times New Roman" w:cs="Times New Roman"/>
          <w:sz w:val="24"/>
          <w:szCs w:val="24"/>
          <w:lang w:val="sr-Cyrl-CS"/>
        </w:rPr>
      </w:pPr>
      <w:r w:rsidRPr="00A36D81">
        <w:rPr>
          <w:rFonts w:ascii="Times New Roman" w:eastAsia="Times New Roman" w:hAnsi="Times New Roman" w:cs="Times New Roman"/>
          <w:sz w:val="24"/>
          <w:szCs w:val="24"/>
          <w:lang w:val="sr-Cyrl-CS"/>
        </w:rPr>
        <w:t>У праћењу и оцењивању квалитета рада школа остварује редовну сарадњу са Заводом за вредновање и унапређивање квалитета рада школе у виду примене иницијалних и завршних тестирања ученика.</w:t>
      </w:r>
    </w:p>
    <w:p w:rsidR="00A36D81" w:rsidRPr="00A36D81" w:rsidRDefault="00A36D81" w:rsidP="00390E15">
      <w:pPr>
        <w:jc w:val="both"/>
        <w:rPr>
          <w:rFonts w:ascii="Times New Roman" w:eastAsia="Calibri" w:hAnsi="Times New Roman" w:cs="Times New Roman"/>
          <w:sz w:val="24"/>
          <w:szCs w:val="24"/>
        </w:rPr>
      </w:pPr>
      <w:r w:rsidRPr="00A36D81">
        <w:rPr>
          <w:rFonts w:ascii="Times New Roman" w:eastAsia="Times New Roman" w:hAnsi="Times New Roman" w:cs="Times New Roman"/>
          <w:sz w:val="24"/>
          <w:szCs w:val="24"/>
          <w:lang w:val="sr-Cyrl-CS"/>
        </w:rPr>
        <w:t>Такође, школа ће и ове године остварити уску вези са другим важним институцијама у околини у заједничким активностима ради обезбеђивања што квалитетнијег рада установе и целовитог континуираног развоја ученика.</w:t>
      </w:r>
    </w:p>
    <w:p w:rsidR="00A36D81" w:rsidRPr="00A36D81" w:rsidRDefault="00A36D81" w:rsidP="00A36D81">
      <w:pPr>
        <w:jc w:val="both"/>
        <w:rPr>
          <w:rFonts w:ascii="Times New Roman" w:eastAsia="Calibri" w:hAnsi="Times New Roman" w:cs="Times New Roman"/>
          <w:sz w:val="24"/>
          <w:szCs w:val="24"/>
        </w:rPr>
      </w:pPr>
    </w:p>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p w:rsidR="00A36D81" w:rsidRPr="00FC794E" w:rsidRDefault="00FC794E" w:rsidP="00A36D81">
      <w:pPr>
        <w:spacing w:after="0" w:line="240" w:lineRule="auto"/>
        <w:jc w:val="center"/>
        <w:rPr>
          <w:rFonts w:ascii="Times New Roman" w:eastAsia="Times New Roman" w:hAnsi="Times New Roman" w:cs="Times New Roman"/>
          <w:b/>
          <w:color w:val="FF0000"/>
          <w:sz w:val="28"/>
          <w:szCs w:val="28"/>
          <w:lang w:val="sr-Cyrl-RS"/>
        </w:rPr>
      </w:pPr>
      <w:r w:rsidRPr="00356D19">
        <w:rPr>
          <w:rFonts w:ascii="Times New Roman" w:eastAsia="Times New Roman" w:hAnsi="Times New Roman" w:cs="Times New Roman"/>
          <w:b/>
          <w:color w:val="FF0000"/>
          <w:sz w:val="28"/>
          <w:szCs w:val="28"/>
          <w:lang w:val="en-US"/>
        </w:rPr>
        <w:t>XIII</w:t>
      </w:r>
      <w:r w:rsidR="00247B0D" w:rsidRPr="00356D19">
        <w:rPr>
          <w:rFonts w:ascii="Times New Roman" w:eastAsia="Times New Roman" w:hAnsi="Times New Roman" w:cs="Times New Roman"/>
          <w:b/>
          <w:color w:val="FF0000"/>
          <w:sz w:val="28"/>
          <w:szCs w:val="28"/>
          <w:lang w:val="sr-Cyrl-RS"/>
        </w:rPr>
        <w:t xml:space="preserve"> </w:t>
      </w:r>
      <w:r w:rsidR="00231736" w:rsidRPr="00356D19">
        <w:rPr>
          <w:rFonts w:ascii="Times New Roman" w:eastAsia="Times New Roman" w:hAnsi="Times New Roman" w:cs="Times New Roman"/>
          <w:b/>
          <w:color w:val="FF0000"/>
          <w:sz w:val="28"/>
          <w:szCs w:val="28"/>
          <w:lang w:val="sr-Cyrl-RS"/>
        </w:rPr>
        <w:t>ОПЕРАТИВНИ ПЛАН</w:t>
      </w:r>
      <w:r w:rsidR="00624A9C" w:rsidRPr="00356D19">
        <w:rPr>
          <w:rFonts w:ascii="Times New Roman" w:eastAsia="Times New Roman" w:hAnsi="Times New Roman" w:cs="Times New Roman"/>
          <w:b/>
          <w:color w:val="FF0000"/>
          <w:sz w:val="28"/>
          <w:szCs w:val="28"/>
          <w:lang w:val="sr-Cyrl-RS"/>
        </w:rPr>
        <w:t xml:space="preserve"> ЗА 2021/22</w:t>
      </w:r>
      <w:r w:rsidR="00247B0D" w:rsidRPr="00356D19">
        <w:rPr>
          <w:rFonts w:ascii="Times New Roman" w:eastAsia="Times New Roman" w:hAnsi="Times New Roman" w:cs="Times New Roman"/>
          <w:b/>
          <w:color w:val="FF0000"/>
          <w:sz w:val="28"/>
          <w:szCs w:val="28"/>
          <w:lang w:val="sr-Cyrl-RS"/>
        </w:rPr>
        <w:t>. ГОДИНУ</w:t>
      </w:r>
    </w:p>
    <w:p w:rsidR="00247B0D" w:rsidRDefault="00247B0D" w:rsidP="00A36D81">
      <w:pPr>
        <w:spacing w:after="0" w:line="240" w:lineRule="auto"/>
        <w:jc w:val="center"/>
        <w:rPr>
          <w:rFonts w:ascii="Times New Roman" w:eastAsia="Times New Roman" w:hAnsi="Times New Roman" w:cs="Times New Roman"/>
          <w:b/>
          <w:color w:val="0070C0"/>
          <w:sz w:val="28"/>
          <w:szCs w:val="28"/>
          <w:lang w:val="sr-Cyrl-RS"/>
        </w:rPr>
      </w:pPr>
    </w:p>
    <w:p w:rsidR="00247B0D" w:rsidRDefault="00247B0D" w:rsidP="00A36D81">
      <w:pPr>
        <w:spacing w:after="0" w:line="240" w:lineRule="auto"/>
        <w:jc w:val="center"/>
        <w:rPr>
          <w:rFonts w:ascii="Times New Roman" w:eastAsia="Times New Roman" w:hAnsi="Times New Roman" w:cs="Times New Roman"/>
          <w:b/>
          <w:color w:val="0070C0"/>
          <w:sz w:val="28"/>
          <w:szCs w:val="28"/>
          <w:lang w:val="sr-Cyrl-RS"/>
        </w:rPr>
      </w:pPr>
    </w:p>
    <w:p w:rsidR="00605119" w:rsidRDefault="00605119" w:rsidP="00A36D81">
      <w:pPr>
        <w:spacing w:after="0" w:line="240" w:lineRule="auto"/>
        <w:jc w:val="center"/>
        <w:rPr>
          <w:rFonts w:ascii="Times New Roman" w:eastAsia="Times New Roman" w:hAnsi="Times New Roman" w:cs="Times New Roman"/>
          <w:b/>
          <w:color w:val="0070C0"/>
          <w:sz w:val="28"/>
          <w:szCs w:val="28"/>
          <w:lang w:val="sr-Cyrl-RS"/>
        </w:rPr>
      </w:pPr>
    </w:p>
    <w:p w:rsidR="0077525E" w:rsidRPr="0077525E" w:rsidRDefault="0077525E" w:rsidP="0077525E">
      <w:pPr>
        <w:jc w:val="both"/>
        <w:rPr>
          <w:rFonts w:ascii="Times New Roman" w:eastAsia="Calibri" w:hAnsi="Times New Roman" w:cs="Times New Roman"/>
          <w:b/>
          <w:sz w:val="24"/>
          <w:szCs w:val="24"/>
          <w:lang w:val="sr-Cyrl-RS" w:eastAsia="en-US"/>
        </w:rPr>
      </w:pPr>
      <w:r w:rsidRPr="0077525E">
        <w:rPr>
          <w:rFonts w:ascii="Times New Roman" w:eastAsia="Calibri" w:hAnsi="Times New Roman" w:cs="Times New Roman"/>
          <w:sz w:val="24"/>
          <w:szCs w:val="24"/>
          <w:lang w:val="sr-Cyrl-RS" w:eastAsia="en-US"/>
        </w:rPr>
        <w:t xml:space="preserve">На основу одлуке Тима за праћење и координисање примене превентивних мера у раду школа, а у складу са одлукама и закључцима Кризног штаба за сузбијање заразне болести </w:t>
      </w:r>
      <w:r w:rsidRPr="0077525E">
        <w:rPr>
          <w:rFonts w:ascii="Times New Roman" w:eastAsia="Calibri" w:hAnsi="Times New Roman" w:cs="Times New Roman"/>
          <w:sz w:val="24"/>
          <w:szCs w:val="24"/>
          <w:lang w:val="en-US" w:eastAsia="en-US"/>
        </w:rPr>
        <w:t>Covid 19</w:t>
      </w:r>
      <w:r w:rsidRPr="0077525E">
        <w:rPr>
          <w:rFonts w:ascii="Times New Roman" w:eastAsia="Calibri" w:hAnsi="Times New Roman" w:cs="Times New Roman"/>
          <w:sz w:val="24"/>
          <w:szCs w:val="24"/>
          <w:lang w:val="sr-Cyrl-RS" w:eastAsia="en-US"/>
        </w:rPr>
        <w:t xml:space="preserve"> и стручним упуством за организацију образовно-васпитног рада у основној и средњој школи за школску 2021/2022. годину, ОШ „ Душан Вукасовић Диоген“ из Купинова започеће наставни рад у школској 2021/2022. години са </w:t>
      </w:r>
      <w:r w:rsidRPr="0077525E">
        <w:rPr>
          <w:rFonts w:ascii="Times New Roman" w:eastAsia="Calibri" w:hAnsi="Times New Roman" w:cs="Times New Roman"/>
          <w:b/>
          <w:sz w:val="24"/>
          <w:szCs w:val="24"/>
          <w:lang w:val="sr-Cyrl-RS" w:eastAsia="en-US"/>
        </w:rPr>
        <w:t xml:space="preserve">првим моделом организације образовно-васпитног рада кроз непосредни рад, </w:t>
      </w:r>
      <w:r w:rsidRPr="0077525E">
        <w:rPr>
          <w:rFonts w:ascii="Times New Roman" w:eastAsia="Calibri" w:hAnsi="Times New Roman" w:cs="Times New Roman"/>
          <w:sz w:val="24"/>
          <w:szCs w:val="24"/>
          <w:lang w:val="sr-Cyrl-RS" w:eastAsia="en-US"/>
        </w:rPr>
        <w:t>како у матичној школи у Купинову, тако и у издвојеним одељењима у Ашањи и Обрежу</w:t>
      </w:r>
      <w:r w:rsidRPr="0077525E">
        <w:rPr>
          <w:rFonts w:ascii="Times New Roman" w:eastAsia="Calibri" w:hAnsi="Times New Roman" w:cs="Times New Roman"/>
          <w:b/>
          <w:sz w:val="24"/>
          <w:szCs w:val="24"/>
          <w:lang w:val="sr-Cyrl-RS" w:eastAsia="en-US"/>
        </w:rPr>
        <w:t>.</w:t>
      </w:r>
    </w:p>
    <w:p w:rsidR="0077525E" w:rsidRPr="0077525E" w:rsidRDefault="0077525E" w:rsidP="0077525E">
      <w:pPr>
        <w:jc w:val="both"/>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Школа је у погледу здравствено- хигијенских услова (дезинфиковање просторија, организација простора за рад и учење, исхрану ученика уз примену мера заштите, обезбеђеност средстава за хигијену и дезинфекцију руку и просторија...)</w:t>
      </w:r>
      <w:r w:rsidRPr="0077525E">
        <w:rPr>
          <w:rFonts w:ascii="Times New Roman" w:eastAsia="Calibri" w:hAnsi="Times New Roman" w:cs="Times New Roman"/>
          <w:b/>
          <w:sz w:val="24"/>
          <w:szCs w:val="24"/>
          <w:lang w:val="sr-Cyrl-RS" w:eastAsia="en-US"/>
        </w:rPr>
        <w:t xml:space="preserve"> у потпуности припремљена </w:t>
      </w:r>
      <w:r w:rsidRPr="0077525E">
        <w:rPr>
          <w:rFonts w:ascii="Times New Roman" w:eastAsia="Calibri" w:hAnsi="Times New Roman" w:cs="Times New Roman"/>
          <w:sz w:val="24"/>
          <w:szCs w:val="24"/>
          <w:lang w:val="sr-Cyrl-RS" w:eastAsia="en-US"/>
        </w:rPr>
        <w:t>у сва три објекта.</w:t>
      </w:r>
    </w:p>
    <w:p w:rsidR="0077525E" w:rsidRPr="0077525E" w:rsidRDefault="0077525E" w:rsidP="0077525E">
      <w:pPr>
        <w:jc w:val="both"/>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 xml:space="preserve">Настава се организује у две смене, тако да ученици првог циклуса наставу похађају пре подне, а ученици другог циклуса после подне према следећој сатници: </w:t>
      </w:r>
    </w:p>
    <w:p w:rsidR="0077525E" w:rsidRPr="0077525E" w:rsidRDefault="0077525E" w:rsidP="0077525E">
      <w:pPr>
        <w:spacing w:after="0" w:line="240" w:lineRule="auto"/>
        <w:rPr>
          <w:rFonts w:ascii="Times New Roman" w:eastAsia="Times New Roman" w:hAnsi="Times New Roman" w:cs="Times New Roman"/>
          <w:b/>
          <w:i/>
          <w:color w:val="00B050"/>
          <w:sz w:val="24"/>
          <w:szCs w:val="24"/>
          <w:u w:val="single"/>
        </w:rPr>
      </w:pPr>
      <w:r w:rsidRPr="0077525E">
        <w:rPr>
          <w:rFonts w:ascii="Times New Roman" w:eastAsia="Times New Roman" w:hAnsi="Times New Roman" w:cs="Times New Roman"/>
          <w:b/>
          <w:i/>
          <w:color w:val="00B050"/>
          <w:sz w:val="24"/>
          <w:szCs w:val="24"/>
          <w:u w:val="single"/>
          <w:lang w:val="sr-Cyrl-CS"/>
        </w:rPr>
        <w:t xml:space="preserve">Купиново </w:t>
      </w:r>
      <w:r w:rsidRPr="0077525E">
        <w:rPr>
          <w:rFonts w:ascii="Times New Roman" w:eastAsia="Times New Roman" w:hAnsi="Times New Roman" w:cs="Times New Roman"/>
          <w:b/>
          <w:i/>
          <w:color w:val="00B050"/>
          <w:sz w:val="24"/>
          <w:szCs w:val="24"/>
          <w:u w:val="single"/>
        </w:rPr>
        <w:t>I-IV</w:t>
      </w:r>
    </w:p>
    <w:p w:rsidR="0077525E" w:rsidRPr="0077525E" w:rsidRDefault="0077525E" w:rsidP="0077525E">
      <w:pPr>
        <w:spacing w:after="0" w:line="240" w:lineRule="auto"/>
        <w:rPr>
          <w:rFonts w:ascii="Cambria" w:eastAsia="Times New Roman" w:hAnsi="Cambria" w:cs="Times New Roman"/>
          <w:b/>
          <w:i/>
          <w:sz w:val="28"/>
          <w:szCs w:val="28"/>
        </w:rPr>
      </w:pPr>
    </w:p>
    <w:tbl>
      <w:tblPr>
        <w:tblStyle w:val="21"/>
        <w:tblW w:w="0" w:type="auto"/>
        <w:tblLook w:val="04A0" w:firstRow="1" w:lastRow="0" w:firstColumn="1" w:lastColumn="0" w:noHBand="0" w:noVBand="1"/>
      </w:tblPr>
      <w:tblGrid>
        <w:gridCol w:w="2926"/>
        <w:gridCol w:w="2927"/>
        <w:gridCol w:w="2927"/>
      </w:tblGrid>
      <w:tr w:rsidR="0077525E" w:rsidRPr="0077525E" w:rsidTr="00964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color w:val="FFFFFF"/>
                <w:sz w:val="24"/>
                <w:szCs w:val="24"/>
                <w:lang w:val="sr-Cyrl-CS"/>
              </w:rPr>
            </w:pPr>
          </w:p>
        </w:tc>
        <w:tc>
          <w:tcPr>
            <w:tcW w:w="2927" w:type="dxa"/>
          </w:tcPr>
          <w:p w:rsidR="0077525E" w:rsidRPr="0077525E" w:rsidRDefault="0077525E" w:rsidP="0077525E">
            <w:pPr>
              <w:cnfStyle w:val="100000000000" w:firstRow="1" w:lastRow="0" w:firstColumn="0" w:lastColumn="0" w:oddVBand="0" w:evenVBand="0" w:oddHBand="0" w:evenHBand="0" w:firstRowFirstColumn="0" w:firstRowLastColumn="0" w:lastRowFirstColumn="0" w:lastRowLastColumn="0"/>
              <w:rPr>
                <w:rFonts w:ascii="Times New Roman" w:hAnsi="Times New Roman"/>
                <w:lang w:val="sr-Cyrl-CS"/>
              </w:rPr>
            </w:pPr>
            <w:r w:rsidRPr="0077525E">
              <w:rPr>
                <w:rFonts w:ascii="Times New Roman" w:hAnsi="Times New Roman"/>
                <w:lang w:val="sr-Cyrl-CS"/>
              </w:rPr>
              <w:t>Пре подне</w:t>
            </w:r>
          </w:p>
        </w:tc>
        <w:tc>
          <w:tcPr>
            <w:tcW w:w="2927" w:type="dxa"/>
          </w:tcPr>
          <w:p w:rsidR="0077525E" w:rsidRPr="0077525E" w:rsidRDefault="0077525E" w:rsidP="0077525E">
            <w:pPr>
              <w:cnfStyle w:val="100000000000" w:firstRow="1" w:lastRow="0" w:firstColumn="0" w:lastColumn="0" w:oddVBand="0" w:evenVBand="0" w:oddHBand="0" w:evenHBand="0" w:firstRowFirstColumn="0" w:firstRowLastColumn="0" w:lastRowFirstColumn="0" w:lastRowLastColumn="0"/>
              <w:rPr>
                <w:rFonts w:ascii="Times New Roman" w:hAnsi="Times New Roman"/>
                <w:lang w:val="sr-Cyrl-CS"/>
              </w:rPr>
            </w:pPr>
            <w:r w:rsidRPr="0077525E">
              <w:rPr>
                <w:rFonts w:ascii="Times New Roman" w:hAnsi="Times New Roman"/>
                <w:lang w:val="sr-Cyrl-CS"/>
              </w:rPr>
              <w:t>Послеподне</w:t>
            </w:r>
          </w:p>
        </w:tc>
      </w:tr>
      <w:tr w:rsidR="0077525E" w:rsidRPr="0077525E" w:rsidTr="00964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1.час</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8:00-8:45</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13:30-14:15</w:t>
            </w:r>
          </w:p>
        </w:tc>
      </w:tr>
      <w:tr w:rsidR="0077525E" w:rsidRPr="0077525E" w:rsidTr="00964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2.час</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8:50-9:35</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14:20-15:05</w:t>
            </w:r>
          </w:p>
        </w:tc>
      </w:tr>
      <w:tr w:rsidR="0077525E" w:rsidRPr="0077525E" w:rsidTr="009647AA">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Велики одмор</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b/>
                <w:lang w:val="sr-Cyrl-CS"/>
              </w:rPr>
            </w:pPr>
            <w:r w:rsidRPr="0077525E">
              <w:rPr>
                <w:rFonts w:ascii="Calibri" w:hAnsi="Calibri"/>
                <w:b/>
                <w:lang w:val="sr-Cyrl-CS"/>
              </w:rPr>
              <w:t>9:35-9:55</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b/>
                <w:lang w:val="sr-Cyrl-CS"/>
              </w:rPr>
            </w:pPr>
            <w:r w:rsidRPr="0077525E">
              <w:rPr>
                <w:rFonts w:ascii="Calibri" w:hAnsi="Calibri"/>
                <w:b/>
                <w:lang w:val="sr-Cyrl-CS"/>
              </w:rPr>
              <w:t>15:05-15:25</w:t>
            </w:r>
          </w:p>
        </w:tc>
      </w:tr>
      <w:tr w:rsidR="0077525E" w:rsidRPr="0077525E" w:rsidTr="009647AA">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3.час</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9:55-10:40</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15:25-16:10</w:t>
            </w:r>
          </w:p>
        </w:tc>
      </w:tr>
      <w:tr w:rsidR="0077525E" w:rsidRPr="0077525E" w:rsidTr="009647A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4.час</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10:45-11:30</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16:15-17:00</w:t>
            </w:r>
          </w:p>
        </w:tc>
      </w:tr>
      <w:tr w:rsidR="0077525E" w:rsidRPr="0077525E" w:rsidTr="009647AA">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 xml:space="preserve">Одмор  </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b/>
                <w:lang w:val="sr-Cyrl-CS"/>
              </w:rPr>
            </w:pPr>
            <w:r w:rsidRPr="0077525E">
              <w:rPr>
                <w:rFonts w:ascii="Calibri" w:hAnsi="Calibri"/>
                <w:b/>
                <w:lang w:val="sr-Cyrl-CS"/>
              </w:rPr>
              <w:t>11:30-11:40</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b/>
                <w:lang w:val="sr-Cyrl-CS"/>
              </w:rPr>
            </w:pPr>
            <w:r w:rsidRPr="0077525E">
              <w:rPr>
                <w:rFonts w:ascii="Calibri" w:hAnsi="Calibri"/>
                <w:b/>
                <w:lang w:val="sr-Cyrl-CS"/>
              </w:rPr>
              <w:t>17:00-17:10</w:t>
            </w:r>
          </w:p>
        </w:tc>
      </w:tr>
      <w:tr w:rsidR="0077525E" w:rsidRPr="0077525E" w:rsidTr="00964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5.час</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 xml:space="preserve">11:40-12:25 </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17:10-17:55</w:t>
            </w:r>
          </w:p>
        </w:tc>
      </w:tr>
      <w:tr w:rsidR="0077525E" w:rsidRPr="0077525E" w:rsidTr="00964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 xml:space="preserve">6. час </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12:30-13:15</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18:00-18:45</w:t>
            </w:r>
          </w:p>
        </w:tc>
      </w:tr>
    </w:tbl>
    <w:p w:rsidR="0077525E" w:rsidRPr="0077525E" w:rsidRDefault="0077525E" w:rsidP="0077525E">
      <w:pPr>
        <w:spacing w:after="0" w:line="240" w:lineRule="auto"/>
        <w:rPr>
          <w:rFonts w:ascii="Cambria" w:eastAsia="Times New Roman" w:hAnsi="Cambria" w:cs="Times New Roman"/>
          <w:b/>
          <w:i/>
          <w:sz w:val="28"/>
          <w:szCs w:val="28"/>
        </w:rPr>
      </w:pPr>
    </w:p>
    <w:p w:rsidR="0077525E" w:rsidRPr="0077525E" w:rsidRDefault="0077525E" w:rsidP="0077525E">
      <w:pPr>
        <w:spacing w:after="0" w:line="240" w:lineRule="auto"/>
        <w:rPr>
          <w:rFonts w:ascii="Times New Roman" w:eastAsia="Times New Roman" w:hAnsi="Times New Roman" w:cs="Times New Roman"/>
          <w:b/>
          <w:i/>
          <w:color w:val="00B050"/>
          <w:sz w:val="24"/>
          <w:szCs w:val="24"/>
          <w:u w:val="single"/>
          <w:lang w:val="sr-Cyrl-RS"/>
        </w:rPr>
      </w:pPr>
    </w:p>
    <w:p w:rsidR="0077525E" w:rsidRPr="0077525E" w:rsidRDefault="0077525E" w:rsidP="0077525E">
      <w:pPr>
        <w:spacing w:after="0" w:line="240" w:lineRule="auto"/>
        <w:rPr>
          <w:rFonts w:ascii="Times New Roman" w:eastAsia="Times New Roman" w:hAnsi="Times New Roman" w:cs="Times New Roman"/>
          <w:b/>
          <w:i/>
          <w:color w:val="00B050"/>
          <w:sz w:val="24"/>
          <w:szCs w:val="24"/>
          <w:u w:val="single"/>
          <w:lang w:val="sr-Cyrl-RS"/>
        </w:rPr>
      </w:pPr>
    </w:p>
    <w:p w:rsidR="0077525E" w:rsidRPr="0077525E" w:rsidRDefault="0077525E" w:rsidP="0077525E">
      <w:pPr>
        <w:spacing w:after="0" w:line="240" w:lineRule="auto"/>
        <w:rPr>
          <w:rFonts w:ascii="Times New Roman" w:eastAsia="Times New Roman" w:hAnsi="Times New Roman" w:cs="Times New Roman"/>
          <w:b/>
          <w:i/>
          <w:color w:val="00B050"/>
          <w:sz w:val="24"/>
          <w:szCs w:val="24"/>
          <w:u w:val="single"/>
        </w:rPr>
      </w:pPr>
      <w:r w:rsidRPr="0077525E">
        <w:rPr>
          <w:rFonts w:ascii="Times New Roman" w:eastAsia="Times New Roman" w:hAnsi="Times New Roman" w:cs="Times New Roman"/>
          <w:b/>
          <w:i/>
          <w:color w:val="00B050"/>
          <w:sz w:val="24"/>
          <w:szCs w:val="24"/>
          <w:u w:val="single"/>
        </w:rPr>
        <w:t>Купиново V-VIII</w:t>
      </w:r>
    </w:p>
    <w:p w:rsidR="0077525E" w:rsidRPr="0077525E" w:rsidRDefault="0077525E" w:rsidP="0077525E">
      <w:pPr>
        <w:spacing w:after="0" w:line="240" w:lineRule="auto"/>
        <w:rPr>
          <w:rFonts w:ascii="Times New Roman" w:eastAsia="Times New Roman" w:hAnsi="Times New Roman" w:cs="Times New Roman"/>
          <w:color w:val="00B050"/>
          <w:sz w:val="24"/>
          <w:szCs w:val="24"/>
          <w:u w:val="single"/>
        </w:rPr>
      </w:pPr>
    </w:p>
    <w:tbl>
      <w:tblPr>
        <w:tblStyle w:val="21"/>
        <w:tblW w:w="0" w:type="auto"/>
        <w:tblLook w:val="04A0" w:firstRow="1" w:lastRow="0" w:firstColumn="1" w:lastColumn="0" w:noHBand="0" w:noVBand="1"/>
      </w:tblPr>
      <w:tblGrid>
        <w:gridCol w:w="2926"/>
        <w:gridCol w:w="2927"/>
        <w:gridCol w:w="2927"/>
      </w:tblGrid>
      <w:tr w:rsidR="0077525E" w:rsidRPr="0077525E" w:rsidTr="00964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color w:val="FFFFFF"/>
                <w:sz w:val="24"/>
                <w:szCs w:val="24"/>
                <w:lang w:val="sr-Cyrl-CS"/>
              </w:rPr>
            </w:pPr>
          </w:p>
        </w:tc>
        <w:tc>
          <w:tcPr>
            <w:tcW w:w="2927" w:type="dxa"/>
          </w:tcPr>
          <w:p w:rsidR="0077525E" w:rsidRPr="0077525E" w:rsidRDefault="0077525E" w:rsidP="0077525E">
            <w:pPr>
              <w:cnfStyle w:val="100000000000" w:firstRow="1" w:lastRow="0" w:firstColumn="0" w:lastColumn="0" w:oddVBand="0" w:evenVBand="0" w:oddHBand="0" w:evenHBand="0" w:firstRowFirstColumn="0" w:firstRowLastColumn="0" w:lastRowFirstColumn="0" w:lastRowLastColumn="0"/>
              <w:rPr>
                <w:rFonts w:ascii="Times New Roman" w:hAnsi="Times New Roman"/>
                <w:lang w:val="sr-Cyrl-CS"/>
              </w:rPr>
            </w:pPr>
            <w:r w:rsidRPr="0077525E">
              <w:rPr>
                <w:rFonts w:ascii="Times New Roman" w:hAnsi="Times New Roman"/>
                <w:lang w:val="sr-Cyrl-CS"/>
              </w:rPr>
              <w:t xml:space="preserve">Пре подне </w:t>
            </w:r>
          </w:p>
        </w:tc>
        <w:tc>
          <w:tcPr>
            <w:tcW w:w="2927" w:type="dxa"/>
          </w:tcPr>
          <w:p w:rsidR="0077525E" w:rsidRPr="0077525E" w:rsidRDefault="0077525E" w:rsidP="0077525E">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lang w:val="sr-Cyrl-CS"/>
              </w:rPr>
            </w:pPr>
            <w:r w:rsidRPr="0077525E">
              <w:rPr>
                <w:rFonts w:ascii="Times New Roman" w:hAnsi="Times New Roman"/>
                <w:lang w:val="sr-Cyrl-CS"/>
              </w:rPr>
              <w:t>Послеподне</w:t>
            </w:r>
          </w:p>
        </w:tc>
      </w:tr>
      <w:tr w:rsidR="0077525E" w:rsidRPr="0077525E" w:rsidTr="00964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1.час</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7:45-8:30</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13:15-14:00</w:t>
            </w:r>
          </w:p>
        </w:tc>
      </w:tr>
      <w:tr w:rsidR="0077525E" w:rsidRPr="0077525E" w:rsidTr="009647AA">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2.час</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8:35-9:20</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14:05-14:50</w:t>
            </w:r>
          </w:p>
        </w:tc>
      </w:tr>
      <w:tr w:rsidR="0077525E" w:rsidRPr="0077525E" w:rsidTr="009647A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Велики одмор</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b/>
                <w:lang w:val="sr-Cyrl-CS"/>
              </w:rPr>
            </w:pPr>
            <w:r w:rsidRPr="0077525E">
              <w:rPr>
                <w:rFonts w:ascii="Calibri" w:hAnsi="Calibri"/>
                <w:b/>
                <w:lang w:val="sr-Cyrl-CS"/>
              </w:rPr>
              <w:t>9:20-9:40</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b/>
                <w:lang w:val="sr-Cyrl-CS"/>
              </w:rPr>
            </w:pPr>
            <w:r w:rsidRPr="0077525E">
              <w:rPr>
                <w:rFonts w:ascii="Calibri" w:hAnsi="Calibri"/>
                <w:b/>
                <w:lang w:val="sr-Cyrl-CS"/>
              </w:rPr>
              <w:t>14:50-15:10</w:t>
            </w:r>
          </w:p>
        </w:tc>
      </w:tr>
      <w:tr w:rsidR="0077525E" w:rsidRPr="0077525E" w:rsidTr="00964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3.час</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9:40-10:25</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15:10-15:55</w:t>
            </w:r>
          </w:p>
        </w:tc>
      </w:tr>
      <w:tr w:rsidR="0077525E" w:rsidRPr="0077525E" w:rsidTr="009647A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4.час</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10:30-11:15</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!6:00-16:45</w:t>
            </w:r>
          </w:p>
        </w:tc>
      </w:tr>
      <w:tr w:rsidR="0077525E" w:rsidRPr="0077525E" w:rsidTr="009647AA">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 xml:space="preserve">Одмор </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b/>
                <w:lang w:val="sr-Cyrl-CS"/>
              </w:rPr>
            </w:pPr>
            <w:r w:rsidRPr="0077525E">
              <w:rPr>
                <w:rFonts w:ascii="Calibri" w:hAnsi="Calibri"/>
                <w:b/>
                <w:lang w:val="sr-Cyrl-CS"/>
              </w:rPr>
              <w:t>11:15-11:25</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b/>
                <w:lang w:val="sr-Cyrl-CS"/>
              </w:rPr>
            </w:pPr>
            <w:r w:rsidRPr="0077525E">
              <w:rPr>
                <w:rFonts w:ascii="Calibri" w:hAnsi="Calibri"/>
                <w:b/>
                <w:lang w:val="sr-Cyrl-CS"/>
              </w:rPr>
              <w:t>16:45-16:55</w:t>
            </w:r>
          </w:p>
        </w:tc>
      </w:tr>
      <w:tr w:rsidR="0077525E" w:rsidRPr="0077525E" w:rsidTr="00964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5.час</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11:25-12:10</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16:55-17:40</w:t>
            </w:r>
          </w:p>
        </w:tc>
      </w:tr>
      <w:tr w:rsidR="0077525E" w:rsidRPr="0077525E" w:rsidTr="00964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6.час</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12:15-13:00</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17:45-18:30</w:t>
            </w:r>
          </w:p>
        </w:tc>
      </w:tr>
    </w:tbl>
    <w:p w:rsidR="0077525E" w:rsidRPr="0077525E" w:rsidRDefault="0077525E" w:rsidP="0077525E">
      <w:pPr>
        <w:spacing w:after="0" w:line="240" w:lineRule="auto"/>
        <w:rPr>
          <w:rFonts w:ascii="Times New Roman" w:eastAsia="Times New Roman" w:hAnsi="Times New Roman" w:cs="Times New Roman"/>
          <w:b/>
          <w:i/>
          <w:color w:val="00B050"/>
          <w:sz w:val="24"/>
          <w:szCs w:val="24"/>
          <w:u w:val="single"/>
          <w:lang w:val="sr-Cyrl-RS"/>
        </w:rPr>
      </w:pPr>
    </w:p>
    <w:p w:rsidR="0077525E" w:rsidRPr="0077525E" w:rsidRDefault="0077525E" w:rsidP="0077525E">
      <w:pPr>
        <w:spacing w:after="0" w:line="240" w:lineRule="auto"/>
        <w:rPr>
          <w:rFonts w:ascii="Times New Roman" w:eastAsia="Times New Roman" w:hAnsi="Times New Roman" w:cs="Times New Roman"/>
          <w:b/>
          <w:i/>
          <w:color w:val="00B050"/>
          <w:sz w:val="24"/>
          <w:szCs w:val="24"/>
          <w:u w:val="single"/>
        </w:rPr>
      </w:pPr>
      <w:r w:rsidRPr="0077525E">
        <w:rPr>
          <w:rFonts w:ascii="Times New Roman" w:eastAsia="Times New Roman" w:hAnsi="Times New Roman" w:cs="Times New Roman"/>
          <w:b/>
          <w:i/>
          <w:color w:val="00B050"/>
          <w:sz w:val="24"/>
          <w:szCs w:val="24"/>
          <w:u w:val="single"/>
          <w:lang w:val="sr-Cyrl-CS"/>
        </w:rPr>
        <w:t>А</w:t>
      </w:r>
      <w:r w:rsidRPr="0077525E">
        <w:rPr>
          <w:rFonts w:ascii="Times New Roman" w:eastAsia="Times New Roman" w:hAnsi="Times New Roman" w:cs="Times New Roman"/>
          <w:b/>
          <w:i/>
          <w:color w:val="00B050"/>
          <w:sz w:val="24"/>
          <w:szCs w:val="24"/>
          <w:u w:val="single"/>
        </w:rPr>
        <w:t>шања</w:t>
      </w:r>
      <w:r w:rsidRPr="0077525E">
        <w:rPr>
          <w:rFonts w:ascii="Times New Roman" w:eastAsia="Times New Roman" w:hAnsi="Times New Roman" w:cs="Times New Roman"/>
          <w:b/>
          <w:i/>
          <w:color w:val="00B050"/>
          <w:sz w:val="24"/>
          <w:szCs w:val="24"/>
          <w:u w:val="single"/>
          <w:lang w:val="sr-Cyrl-RS"/>
        </w:rPr>
        <w:t xml:space="preserve"> </w:t>
      </w:r>
      <w:r w:rsidRPr="0077525E">
        <w:rPr>
          <w:rFonts w:ascii="Times New Roman" w:eastAsia="Times New Roman" w:hAnsi="Times New Roman" w:cs="Times New Roman"/>
          <w:b/>
          <w:i/>
          <w:color w:val="00B050"/>
          <w:sz w:val="24"/>
          <w:szCs w:val="24"/>
          <w:u w:val="single"/>
        </w:rPr>
        <w:t>I-IV</w:t>
      </w:r>
    </w:p>
    <w:p w:rsidR="0077525E" w:rsidRPr="0077525E" w:rsidRDefault="0077525E" w:rsidP="0077525E">
      <w:pPr>
        <w:spacing w:after="0" w:line="240" w:lineRule="auto"/>
        <w:rPr>
          <w:rFonts w:ascii="Cambria" w:eastAsia="Times New Roman" w:hAnsi="Cambria" w:cs="Times New Roman"/>
          <w:sz w:val="28"/>
          <w:szCs w:val="28"/>
          <w:lang w:val="sr-Latn-CS"/>
        </w:rPr>
      </w:pPr>
    </w:p>
    <w:tbl>
      <w:tblPr>
        <w:tblStyle w:val="21"/>
        <w:tblW w:w="0" w:type="auto"/>
        <w:tblLook w:val="04A0" w:firstRow="1" w:lastRow="0" w:firstColumn="1" w:lastColumn="0" w:noHBand="0" w:noVBand="1"/>
      </w:tblPr>
      <w:tblGrid>
        <w:gridCol w:w="2926"/>
        <w:gridCol w:w="2927"/>
        <w:gridCol w:w="2927"/>
      </w:tblGrid>
      <w:tr w:rsidR="0077525E" w:rsidRPr="0077525E" w:rsidTr="00964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color w:val="FFFFFF"/>
                <w:lang w:val="sr-Cyrl-CS"/>
              </w:rPr>
            </w:pPr>
          </w:p>
        </w:tc>
        <w:tc>
          <w:tcPr>
            <w:tcW w:w="2927" w:type="dxa"/>
          </w:tcPr>
          <w:p w:rsidR="0077525E" w:rsidRPr="0077525E" w:rsidRDefault="0077525E" w:rsidP="0077525E">
            <w:pPr>
              <w:cnfStyle w:val="100000000000" w:firstRow="1" w:lastRow="0" w:firstColumn="0" w:lastColumn="0" w:oddVBand="0" w:evenVBand="0" w:oddHBand="0" w:evenHBand="0" w:firstRowFirstColumn="0" w:firstRowLastColumn="0" w:lastRowFirstColumn="0" w:lastRowLastColumn="0"/>
              <w:rPr>
                <w:rFonts w:ascii="Times New Roman" w:hAnsi="Times New Roman"/>
                <w:lang w:val="sr-Cyrl-CS"/>
              </w:rPr>
            </w:pPr>
            <w:r w:rsidRPr="0077525E">
              <w:rPr>
                <w:rFonts w:ascii="Times New Roman" w:hAnsi="Times New Roman"/>
                <w:lang w:val="sr-Cyrl-CS"/>
              </w:rPr>
              <w:t xml:space="preserve">Пре подне </w:t>
            </w:r>
          </w:p>
        </w:tc>
        <w:tc>
          <w:tcPr>
            <w:tcW w:w="2927" w:type="dxa"/>
          </w:tcPr>
          <w:p w:rsidR="0077525E" w:rsidRPr="0077525E" w:rsidRDefault="0077525E" w:rsidP="0077525E">
            <w:pPr>
              <w:cnfStyle w:val="100000000000" w:firstRow="1" w:lastRow="0" w:firstColumn="0" w:lastColumn="0" w:oddVBand="0" w:evenVBand="0" w:oddHBand="0" w:evenHBand="0" w:firstRowFirstColumn="0" w:firstRowLastColumn="0" w:lastRowFirstColumn="0" w:lastRowLastColumn="0"/>
              <w:rPr>
                <w:rFonts w:ascii="Times New Roman" w:hAnsi="Times New Roman"/>
                <w:lang w:val="sr-Cyrl-CS"/>
              </w:rPr>
            </w:pPr>
            <w:r w:rsidRPr="0077525E">
              <w:rPr>
                <w:rFonts w:ascii="Times New Roman" w:hAnsi="Times New Roman"/>
                <w:lang w:val="sr-Cyrl-CS"/>
              </w:rPr>
              <w:t>Послеподне</w:t>
            </w:r>
          </w:p>
        </w:tc>
      </w:tr>
      <w:tr w:rsidR="0077525E" w:rsidRPr="0077525E" w:rsidTr="00964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1.час</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8:00-8:45</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13:30-14:15</w:t>
            </w:r>
          </w:p>
        </w:tc>
      </w:tr>
      <w:tr w:rsidR="0077525E" w:rsidRPr="0077525E" w:rsidTr="009647AA">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2.час</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8:50-9:35</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14:20-15:05</w:t>
            </w:r>
          </w:p>
        </w:tc>
      </w:tr>
      <w:tr w:rsidR="0077525E" w:rsidRPr="0077525E" w:rsidTr="009647A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Велики одмор</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b/>
                <w:lang w:val="sr-Cyrl-CS"/>
              </w:rPr>
            </w:pPr>
            <w:r w:rsidRPr="0077525E">
              <w:rPr>
                <w:rFonts w:ascii="Calibri" w:hAnsi="Calibri"/>
                <w:b/>
                <w:lang w:val="sr-Cyrl-CS"/>
              </w:rPr>
              <w:t>9:35-9:55</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b/>
                <w:lang w:val="sr-Cyrl-CS"/>
              </w:rPr>
            </w:pPr>
            <w:r w:rsidRPr="0077525E">
              <w:rPr>
                <w:rFonts w:ascii="Calibri" w:hAnsi="Calibri"/>
                <w:b/>
                <w:lang w:val="sr-Cyrl-CS"/>
              </w:rPr>
              <w:t>15:05-15:25</w:t>
            </w:r>
          </w:p>
        </w:tc>
      </w:tr>
      <w:tr w:rsidR="0077525E" w:rsidRPr="0077525E" w:rsidTr="00964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3.час</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9:55-10:40</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15:25-16:10</w:t>
            </w:r>
          </w:p>
        </w:tc>
      </w:tr>
      <w:tr w:rsidR="0077525E" w:rsidRPr="0077525E" w:rsidTr="009647A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4.час</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10:45-11:30</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16:15-17:00</w:t>
            </w:r>
          </w:p>
        </w:tc>
      </w:tr>
      <w:tr w:rsidR="0077525E" w:rsidRPr="0077525E" w:rsidTr="009647AA">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Одмор</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b/>
                <w:lang w:val="sr-Cyrl-CS"/>
              </w:rPr>
            </w:pPr>
            <w:r w:rsidRPr="0077525E">
              <w:rPr>
                <w:rFonts w:ascii="Calibri" w:hAnsi="Calibri"/>
                <w:b/>
                <w:lang w:val="sr-Cyrl-CS"/>
              </w:rPr>
              <w:t>11:30-11:40</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b/>
                <w:lang w:val="sr-Cyrl-CS"/>
              </w:rPr>
            </w:pPr>
            <w:r w:rsidRPr="0077525E">
              <w:rPr>
                <w:rFonts w:ascii="Calibri" w:hAnsi="Calibri"/>
                <w:b/>
                <w:lang w:val="sr-Cyrl-CS"/>
              </w:rPr>
              <w:t>17:00-17:10</w:t>
            </w:r>
          </w:p>
        </w:tc>
      </w:tr>
      <w:tr w:rsidR="0077525E" w:rsidRPr="0077525E" w:rsidTr="00964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5.час</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 xml:space="preserve">11:40-12:25 </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17:10-17:55</w:t>
            </w:r>
          </w:p>
        </w:tc>
      </w:tr>
      <w:tr w:rsidR="0077525E" w:rsidRPr="0077525E" w:rsidTr="00964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6. час</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12:30-13:15</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18:00-18:45</w:t>
            </w:r>
          </w:p>
        </w:tc>
      </w:tr>
    </w:tbl>
    <w:p w:rsidR="0077525E" w:rsidRPr="0077525E" w:rsidRDefault="0077525E" w:rsidP="0077525E">
      <w:pPr>
        <w:spacing w:after="0" w:line="240" w:lineRule="auto"/>
        <w:rPr>
          <w:rFonts w:ascii="Times New Roman" w:eastAsia="Times New Roman" w:hAnsi="Times New Roman" w:cs="Times New Roman"/>
          <w:b/>
          <w:i/>
          <w:color w:val="00B050"/>
          <w:sz w:val="24"/>
          <w:szCs w:val="24"/>
          <w:u w:val="single"/>
          <w:lang w:val="sr-Cyrl-CS"/>
        </w:rPr>
      </w:pPr>
    </w:p>
    <w:p w:rsidR="0077525E" w:rsidRPr="0077525E" w:rsidRDefault="0077525E" w:rsidP="0077525E">
      <w:pPr>
        <w:spacing w:after="0" w:line="240" w:lineRule="auto"/>
        <w:rPr>
          <w:rFonts w:ascii="Times New Roman" w:eastAsia="Times New Roman" w:hAnsi="Times New Roman" w:cs="Times New Roman"/>
          <w:b/>
          <w:i/>
          <w:color w:val="00B050"/>
          <w:sz w:val="24"/>
          <w:szCs w:val="24"/>
          <w:u w:val="single"/>
          <w:lang w:val="sr-Latn-CS"/>
        </w:rPr>
      </w:pPr>
      <w:r w:rsidRPr="0077525E">
        <w:rPr>
          <w:rFonts w:ascii="Times New Roman" w:eastAsia="Times New Roman" w:hAnsi="Times New Roman" w:cs="Times New Roman"/>
          <w:b/>
          <w:i/>
          <w:color w:val="00B050"/>
          <w:sz w:val="24"/>
          <w:szCs w:val="24"/>
          <w:u w:val="single"/>
          <w:lang w:val="sr-Cyrl-CS"/>
        </w:rPr>
        <w:t xml:space="preserve">Ашања </w:t>
      </w:r>
      <w:r w:rsidRPr="0077525E">
        <w:rPr>
          <w:rFonts w:ascii="Times New Roman" w:eastAsia="Times New Roman" w:hAnsi="Times New Roman" w:cs="Times New Roman"/>
          <w:b/>
          <w:i/>
          <w:color w:val="00B050"/>
          <w:sz w:val="24"/>
          <w:szCs w:val="24"/>
          <w:u w:val="single"/>
          <w:lang w:val="sr-Latn-CS"/>
        </w:rPr>
        <w:t>V-VIII</w:t>
      </w:r>
    </w:p>
    <w:p w:rsidR="0077525E" w:rsidRPr="0077525E" w:rsidRDefault="0077525E" w:rsidP="0077525E">
      <w:pPr>
        <w:spacing w:after="0" w:line="240" w:lineRule="auto"/>
        <w:rPr>
          <w:rFonts w:ascii="Cambria" w:eastAsia="Times New Roman" w:hAnsi="Cambria" w:cs="Times New Roman"/>
          <w:b/>
          <w:i/>
          <w:sz w:val="28"/>
          <w:szCs w:val="28"/>
        </w:rPr>
      </w:pPr>
    </w:p>
    <w:tbl>
      <w:tblPr>
        <w:tblStyle w:val="21"/>
        <w:tblW w:w="0" w:type="auto"/>
        <w:tblLook w:val="04A0" w:firstRow="1" w:lastRow="0" w:firstColumn="1" w:lastColumn="0" w:noHBand="0" w:noVBand="1"/>
      </w:tblPr>
      <w:tblGrid>
        <w:gridCol w:w="2926"/>
        <w:gridCol w:w="2927"/>
        <w:gridCol w:w="2927"/>
      </w:tblGrid>
      <w:tr w:rsidR="0077525E" w:rsidRPr="0077525E" w:rsidTr="00964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color w:val="FFFFFF"/>
                <w:sz w:val="24"/>
                <w:szCs w:val="24"/>
                <w:lang w:val="sr-Cyrl-CS"/>
              </w:rPr>
            </w:pPr>
          </w:p>
        </w:tc>
        <w:tc>
          <w:tcPr>
            <w:tcW w:w="2927" w:type="dxa"/>
          </w:tcPr>
          <w:p w:rsidR="0077525E" w:rsidRPr="0077525E" w:rsidRDefault="0077525E" w:rsidP="0077525E">
            <w:pPr>
              <w:cnfStyle w:val="100000000000" w:firstRow="1" w:lastRow="0" w:firstColumn="0" w:lastColumn="0" w:oddVBand="0" w:evenVBand="0" w:oddHBand="0" w:evenHBand="0" w:firstRowFirstColumn="0" w:firstRowLastColumn="0" w:lastRowFirstColumn="0" w:lastRowLastColumn="0"/>
              <w:rPr>
                <w:rFonts w:ascii="Times New Roman" w:hAnsi="Times New Roman"/>
                <w:lang w:val="sr-Cyrl-CS"/>
              </w:rPr>
            </w:pPr>
            <w:r w:rsidRPr="0077525E">
              <w:rPr>
                <w:rFonts w:ascii="Times New Roman" w:hAnsi="Times New Roman"/>
                <w:lang w:val="sr-Cyrl-CS"/>
              </w:rPr>
              <w:t xml:space="preserve">Пре подне </w:t>
            </w:r>
          </w:p>
        </w:tc>
        <w:tc>
          <w:tcPr>
            <w:tcW w:w="2927" w:type="dxa"/>
          </w:tcPr>
          <w:p w:rsidR="0077525E" w:rsidRPr="0077525E" w:rsidRDefault="0077525E" w:rsidP="0077525E">
            <w:pPr>
              <w:cnfStyle w:val="100000000000" w:firstRow="1" w:lastRow="0" w:firstColumn="0" w:lastColumn="0" w:oddVBand="0" w:evenVBand="0" w:oddHBand="0" w:evenHBand="0" w:firstRowFirstColumn="0" w:firstRowLastColumn="0" w:lastRowFirstColumn="0" w:lastRowLastColumn="0"/>
              <w:rPr>
                <w:rFonts w:ascii="Times New Roman" w:hAnsi="Times New Roman"/>
                <w:lang w:val="sr-Cyrl-CS"/>
              </w:rPr>
            </w:pPr>
            <w:r w:rsidRPr="0077525E">
              <w:rPr>
                <w:rFonts w:ascii="Times New Roman" w:hAnsi="Times New Roman"/>
                <w:lang w:val="sr-Cyrl-CS"/>
              </w:rPr>
              <w:t>Послеподне</w:t>
            </w:r>
          </w:p>
        </w:tc>
      </w:tr>
      <w:tr w:rsidR="0077525E" w:rsidRPr="0077525E" w:rsidTr="00964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1.час</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8:00-8:45</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13:30-14:15</w:t>
            </w:r>
          </w:p>
        </w:tc>
      </w:tr>
      <w:tr w:rsidR="0077525E" w:rsidRPr="0077525E" w:rsidTr="009647AA">
        <w:trPr>
          <w:cnfStyle w:val="000000010000" w:firstRow="0" w:lastRow="0" w:firstColumn="0" w:lastColumn="0" w:oddVBand="0" w:evenVBand="0" w:oddHBand="0" w:evenHBand="1"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2.час</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8:50-9:35</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14:20-15:05</w:t>
            </w:r>
          </w:p>
        </w:tc>
      </w:tr>
      <w:tr w:rsidR="0077525E" w:rsidRPr="0077525E" w:rsidTr="009647AA">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Велики одмор</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b/>
                <w:lang w:val="sr-Cyrl-CS"/>
              </w:rPr>
            </w:pPr>
            <w:r w:rsidRPr="0077525E">
              <w:rPr>
                <w:rFonts w:ascii="Calibri" w:hAnsi="Calibri"/>
                <w:b/>
                <w:lang w:val="sr-Cyrl-CS"/>
              </w:rPr>
              <w:t>9:35-9:55</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b/>
                <w:lang w:val="sr-Cyrl-CS"/>
              </w:rPr>
            </w:pPr>
            <w:r w:rsidRPr="0077525E">
              <w:rPr>
                <w:rFonts w:ascii="Calibri" w:hAnsi="Calibri"/>
                <w:b/>
                <w:lang w:val="sr-Cyrl-CS"/>
              </w:rPr>
              <w:t>15:05-15:25</w:t>
            </w:r>
          </w:p>
        </w:tc>
      </w:tr>
      <w:tr w:rsidR="0077525E" w:rsidRPr="0077525E" w:rsidTr="00964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3.час</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9:55-10:40</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15:25-16:10</w:t>
            </w:r>
          </w:p>
        </w:tc>
      </w:tr>
      <w:tr w:rsidR="0077525E" w:rsidRPr="0077525E" w:rsidTr="009647A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4.час</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10:45-11:30</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16:15-17:00</w:t>
            </w:r>
          </w:p>
        </w:tc>
      </w:tr>
      <w:tr w:rsidR="0077525E" w:rsidRPr="0077525E" w:rsidTr="009647AA">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Одмор</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b/>
                <w:lang w:val="sr-Cyrl-CS"/>
              </w:rPr>
            </w:pPr>
            <w:r w:rsidRPr="0077525E">
              <w:rPr>
                <w:rFonts w:ascii="Calibri" w:hAnsi="Calibri"/>
                <w:b/>
                <w:lang w:val="sr-Cyrl-CS"/>
              </w:rPr>
              <w:t>11:30-11:40</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b/>
                <w:lang w:val="sr-Cyrl-CS"/>
              </w:rPr>
            </w:pPr>
            <w:r w:rsidRPr="0077525E">
              <w:rPr>
                <w:rFonts w:ascii="Calibri" w:hAnsi="Calibri"/>
                <w:b/>
                <w:lang w:val="sr-Cyrl-CS"/>
              </w:rPr>
              <w:t>17:00-17:10</w:t>
            </w:r>
          </w:p>
        </w:tc>
      </w:tr>
      <w:tr w:rsidR="0077525E" w:rsidRPr="0077525E" w:rsidTr="00964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5.час</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 xml:space="preserve">11:40-12:25 </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17:10-17:55</w:t>
            </w:r>
          </w:p>
        </w:tc>
      </w:tr>
      <w:tr w:rsidR="0077525E" w:rsidRPr="0077525E" w:rsidTr="00964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6.час</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12:30-13:15</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18:00-18:45</w:t>
            </w:r>
          </w:p>
        </w:tc>
      </w:tr>
    </w:tbl>
    <w:p w:rsidR="0077525E" w:rsidRPr="0077525E" w:rsidRDefault="0077525E" w:rsidP="0077525E">
      <w:pPr>
        <w:tabs>
          <w:tab w:val="left" w:pos="1720"/>
          <w:tab w:val="center" w:pos="4536"/>
          <w:tab w:val="left" w:pos="7940"/>
        </w:tabs>
        <w:rPr>
          <w:rFonts w:ascii="Times New Roman" w:eastAsia="Times New Roman" w:hAnsi="Times New Roman" w:cs="Times New Roman"/>
          <w:b/>
          <w:color w:val="0070C0"/>
          <w:sz w:val="28"/>
          <w:szCs w:val="28"/>
          <w:lang w:val="sr-Cyrl-RS"/>
        </w:rPr>
      </w:pPr>
    </w:p>
    <w:p w:rsidR="0077525E" w:rsidRPr="0077525E" w:rsidRDefault="0077525E" w:rsidP="0077525E">
      <w:pPr>
        <w:spacing w:after="0" w:line="240" w:lineRule="auto"/>
        <w:rPr>
          <w:rFonts w:ascii="Times New Roman" w:eastAsia="Times New Roman" w:hAnsi="Times New Roman" w:cs="Times New Roman"/>
          <w:b/>
          <w:i/>
          <w:color w:val="00B050"/>
          <w:sz w:val="24"/>
          <w:szCs w:val="24"/>
          <w:u w:val="single"/>
          <w:lang w:val="sr-Cyrl-CS"/>
        </w:rPr>
      </w:pPr>
      <w:r w:rsidRPr="0077525E">
        <w:rPr>
          <w:rFonts w:ascii="Times New Roman" w:eastAsia="Times New Roman" w:hAnsi="Times New Roman" w:cs="Times New Roman"/>
          <w:b/>
          <w:i/>
          <w:color w:val="00B050"/>
          <w:sz w:val="24"/>
          <w:szCs w:val="24"/>
          <w:u w:val="single"/>
          <w:lang w:val="sr-Cyrl-CS"/>
        </w:rPr>
        <w:t xml:space="preserve">Обреж </w:t>
      </w:r>
      <w:r w:rsidRPr="0077525E">
        <w:rPr>
          <w:rFonts w:ascii="Times New Roman" w:eastAsia="Times New Roman" w:hAnsi="Times New Roman" w:cs="Times New Roman"/>
          <w:b/>
          <w:i/>
          <w:color w:val="00B050"/>
          <w:sz w:val="24"/>
          <w:szCs w:val="24"/>
          <w:u w:val="single"/>
        </w:rPr>
        <w:t>I-IV</w:t>
      </w:r>
    </w:p>
    <w:p w:rsidR="0077525E" w:rsidRPr="0077525E" w:rsidRDefault="0077525E" w:rsidP="0077525E">
      <w:pPr>
        <w:spacing w:after="0" w:line="240" w:lineRule="auto"/>
        <w:rPr>
          <w:rFonts w:ascii="Cambria" w:eastAsia="Times New Roman" w:hAnsi="Cambria" w:cs="Times New Roman"/>
          <w:sz w:val="28"/>
          <w:szCs w:val="28"/>
          <w:lang w:val="sr-Cyrl-CS"/>
        </w:rPr>
      </w:pPr>
    </w:p>
    <w:tbl>
      <w:tblPr>
        <w:tblStyle w:val="21"/>
        <w:tblW w:w="0" w:type="auto"/>
        <w:tblLook w:val="04A0" w:firstRow="1" w:lastRow="0" w:firstColumn="1" w:lastColumn="0" w:noHBand="0" w:noVBand="1"/>
      </w:tblPr>
      <w:tblGrid>
        <w:gridCol w:w="2926"/>
        <w:gridCol w:w="2927"/>
        <w:gridCol w:w="2927"/>
      </w:tblGrid>
      <w:tr w:rsidR="0077525E" w:rsidRPr="0077525E" w:rsidTr="00964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color w:val="FFFFFF"/>
                <w:lang w:val="sr-Cyrl-CS"/>
              </w:rPr>
            </w:pPr>
          </w:p>
        </w:tc>
        <w:tc>
          <w:tcPr>
            <w:tcW w:w="2927" w:type="dxa"/>
          </w:tcPr>
          <w:p w:rsidR="0077525E" w:rsidRPr="0077525E" w:rsidRDefault="0077525E" w:rsidP="0077525E">
            <w:pPr>
              <w:cnfStyle w:val="100000000000" w:firstRow="1" w:lastRow="0" w:firstColumn="0" w:lastColumn="0" w:oddVBand="0" w:evenVBand="0" w:oddHBand="0" w:evenHBand="0" w:firstRowFirstColumn="0" w:firstRowLastColumn="0" w:lastRowFirstColumn="0" w:lastRowLastColumn="0"/>
              <w:rPr>
                <w:rFonts w:ascii="Times New Roman" w:hAnsi="Times New Roman"/>
                <w:lang w:val="sr-Cyrl-CS"/>
              </w:rPr>
            </w:pPr>
            <w:r w:rsidRPr="0077525E">
              <w:rPr>
                <w:rFonts w:ascii="Times New Roman" w:hAnsi="Times New Roman"/>
                <w:lang w:val="sr-Cyrl-CS"/>
              </w:rPr>
              <w:t xml:space="preserve">Пре подне </w:t>
            </w:r>
          </w:p>
        </w:tc>
        <w:tc>
          <w:tcPr>
            <w:tcW w:w="2927" w:type="dxa"/>
          </w:tcPr>
          <w:p w:rsidR="0077525E" w:rsidRPr="0077525E" w:rsidRDefault="0077525E" w:rsidP="0077525E">
            <w:pPr>
              <w:cnfStyle w:val="100000000000" w:firstRow="1" w:lastRow="0" w:firstColumn="0" w:lastColumn="0" w:oddVBand="0" w:evenVBand="0" w:oddHBand="0" w:evenHBand="0" w:firstRowFirstColumn="0" w:firstRowLastColumn="0" w:lastRowFirstColumn="0" w:lastRowLastColumn="0"/>
              <w:rPr>
                <w:rFonts w:ascii="Times New Roman" w:hAnsi="Times New Roman"/>
                <w:lang w:val="sr-Cyrl-CS"/>
              </w:rPr>
            </w:pPr>
            <w:r w:rsidRPr="0077525E">
              <w:rPr>
                <w:rFonts w:ascii="Times New Roman" w:hAnsi="Times New Roman"/>
                <w:lang w:val="sr-Cyrl-CS"/>
              </w:rPr>
              <w:t>Послеоподне</w:t>
            </w:r>
          </w:p>
        </w:tc>
      </w:tr>
      <w:tr w:rsidR="0077525E" w:rsidRPr="0077525E" w:rsidTr="00964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1.час</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8:00-8:45</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13:30-14:15</w:t>
            </w:r>
          </w:p>
        </w:tc>
      </w:tr>
      <w:tr w:rsidR="0077525E" w:rsidRPr="0077525E" w:rsidTr="009647AA">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2.час</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8:50-9:35</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14:20-15:05</w:t>
            </w:r>
          </w:p>
        </w:tc>
      </w:tr>
      <w:tr w:rsidR="0077525E" w:rsidRPr="0077525E" w:rsidTr="009647A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Велики одмор</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b/>
                <w:lang w:val="sr-Cyrl-CS"/>
              </w:rPr>
            </w:pPr>
            <w:r w:rsidRPr="0077525E">
              <w:rPr>
                <w:rFonts w:ascii="Calibri" w:hAnsi="Calibri"/>
                <w:b/>
                <w:lang w:val="sr-Cyrl-CS"/>
              </w:rPr>
              <w:t>9:35-9:55</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b/>
                <w:lang w:val="sr-Cyrl-CS"/>
              </w:rPr>
            </w:pPr>
            <w:r w:rsidRPr="0077525E">
              <w:rPr>
                <w:rFonts w:ascii="Calibri" w:hAnsi="Calibri"/>
                <w:b/>
                <w:lang w:val="sr-Cyrl-CS"/>
              </w:rPr>
              <w:t>15:05-15:25</w:t>
            </w:r>
          </w:p>
        </w:tc>
      </w:tr>
      <w:tr w:rsidR="0077525E" w:rsidRPr="0077525E" w:rsidTr="00964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3.час</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9:55-10:40</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15:25-16:10</w:t>
            </w:r>
          </w:p>
        </w:tc>
      </w:tr>
      <w:tr w:rsidR="0077525E" w:rsidRPr="0077525E" w:rsidTr="009647A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4.час</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10:45-11:30</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16:15-17:00</w:t>
            </w:r>
          </w:p>
        </w:tc>
      </w:tr>
      <w:tr w:rsidR="0077525E" w:rsidRPr="0077525E" w:rsidTr="009647AA">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Одмор</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b/>
                <w:lang w:val="sr-Cyrl-CS"/>
              </w:rPr>
            </w:pPr>
            <w:r w:rsidRPr="0077525E">
              <w:rPr>
                <w:rFonts w:ascii="Calibri" w:hAnsi="Calibri"/>
                <w:b/>
                <w:lang w:val="sr-Cyrl-CS"/>
              </w:rPr>
              <w:t>11:30-11:40</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b/>
                <w:lang w:val="sr-Cyrl-CS"/>
              </w:rPr>
            </w:pPr>
            <w:r w:rsidRPr="0077525E">
              <w:rPr>
                <w:rFonts w:ascii="Calibri" w:hAnsi="Calibri"/>
                <w:b/>
                <w:lang w:val="sr-Cyrl-CS"/>
              </w:rPr>
              <w:t>17:00-17:10</w:t>
            </w:r>
          </w:p>
        </w:tc>
      </w:tr>
      <w:tr w:rsidR="0077525E" w:rsidRPr="0077525E" w:rsidTr="00964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5.час</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 xml:space="preserve">11:40-12:25 </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17:10-17:55</w:t>
            </w:r>
          </w:p>
        </w:tc>
      </w:tr>
      <w:tr w:rsidR="0077525E" w:rsidRPr="0077525E" w:rsidTr="00964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6. час</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12:30-13:15</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18:00-18:45</w:t>
            </w:r>
          </w:p>
        </w:tc>
      </w:tr>
    </w:tbl>
    <w:p w:rsidR="0077525E" w:rsidRPr="0077525E" w:rsidRDefault="0077525E" w:rsidP="0077525E">
      <w:pPr>
        <w:spacing w:after="0" w:line="240" w:lineRule="auto"/>
        <w:rPr>
          <w:rFonts w:ascii="Times New Roman" w:eastAsia="Times New Roman" w:hAnsi="Times New Roman" w:cs="Times New Roman"/>
          <w:b/>
          <w:i/>
          <w:sz w:val="24"/>
          <w:szCs w:val="24"/>
          <w:lang w:val="sr-Cyrl-CS"/>
        </w:rPr>
      </w:pPr>
    </w:p>
    <w:p w:rsidR="0077525E" w:rsidRPr="0077525E" w:rsidRDefault="0077525E" w:rsidP="0077525E">
      <w:pPr>
        <w:spacing w:after="0" w:line="240" w:lineRule="auto"/>
        <w:rPr>
          <w:rFonts w:ascii="Times New Roman" w:eastAsia="Times New Roman" w:hAnsi="Times New Roman" w:cs="Times New Roman"/>
          <w:b/>
          <w:i/>
          <w:color w:val="00B050"/>
          <w:sz w:val="24"/>
          <w:szCs w:val="24"/>
          <w:u w:val="single"/>
        </w:rPr>
      </w:pPr>
      <w:r w:rsidRPr="0077525E">
        <w:rPr>
          <w:rFonts w:ascii="Times New Roman" w:eastAsia="Times New Roman" w:hAnsi="Times New Roman" w:cs="Times New Roman"/>
          <w:b/>
          <w:i/>
          <w:color w:val="00B050"/>
          <w:sz w:val="24"/>
          <w:szCs w:val="24"/>
          <w:u w:val="single"/>
          <w:lang w:val="sr-Cyrl-CS"/>
        </w:rPr>
        <w:t xml:space="preserve">Обреж </w:t>
      </w:r>
      <w:r w:rsidRPr="0077525E">
        <w:rPr>
          <w:rFonts w:ascii="Times New Roman" w:eastAsia="Times New Roman" w:hAnsi="Times New Roman" w:cs="Times New Roman"/>
          <w:b/>
          <w:i/>
          <w:color w:val="00B050"/>
          <w:sz w:val="24"/>
          <w:szCs w:val="24"/>
          <w:u w:val="single"/>
        </w:rPr>
        <w:t>V-VIII</w:t>
      </w:r>
    </w:p>
    <w:p w:rsidR="0077525E" w:rsidRPr="0077525E" w:rsidRDefault="0077525E" w:rsidP="0077525E">
      <w:pPr>
        <w:spacing w:after="0" w:line="240" w:lineRule="auto"/>
        <w:rPr>
          <w:rFonts w:ascii="Cambria" w:eastAsia="Times New Roman" w:hAnsi="Cambria" w:cs="Times New Roman"/>
          <w:sz w:val="28"/>
          <w:szCs w:val="28"/>
          <w:u w:val="single"/>
          <w:lang w:val="sr-Cyrl-CS"/>
        </w:rPr>
      </w:pPr>
    </w:p>
    <w:tbl>
      <w:tblPr>
        <w:tblStyle w:val="21"/>
        <w:tblW w:w="0" w:type="auto"/>
        <w:tblLook w:val="04A0" w:firstRow="1" w:lastRow="0" w:firstColumn="1" w:lastColumn="0" w:noHBand="0" w:noVBand="1"/>
      </w:tblPr>
      <w:tblGrid>
        <w:gridCol w:w="2926"/>
        <w:gridCol w:w="2927"/>
        <w:gridCol w:w="2927"/>
      </w:tblGrid>
      <w:tr w:rsidR="0077525E" w:rsidRPr="0077525E" w:rsidTr="00964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color w:val="FFFFFF"/>
                <w:lang w:val="sr-Cyrl-CS"/>
              </w:rPr>
            </w:pPr>
          </w:p>
        </w:tc>
        <w:tc>
          <w:tcPr>
            <w:tcW w:w="2927" w:type="dxa"/>
          </w:tcPr>
          <w:p w:rsidR="0077525E" w:rsidRPr="0077525E" w:rsidRDefault="0077525E" w:rsidP="0077525E">
            <w:pPr>
              <w:cnfStyle w:val="100000000000" w:firstRow="1" w:lastRow="0" w:firstColumn="0" w:lastColumn="0" w:oddVBand="0" w:evenVBand="0" w:oddHBand="0" w:evenHBand="0" w:firstRowFirstColumn="0" w:firstRowLastColumn="0" w:lastRowFirstColumn="0" w:lastRowLastColumn="0"/>
              <w:rPr>
                <w:rFonts w:ascii="Times New Roman" w:hAnsi="Times New Roman"/>
                <w:lang w:val="sr-Cyrl-CS"/>
              </w:rPr>
            </w:pPr>
            <w:r w:rsidRPr="0077525E">
              <w:rPr>
                <w:rFonts w:ascii="Times New Roman" w:hAnsi="Times New Roman"/>
                <w:lang w:val="sr-Cyrl-CS"/>
              </w:rPr>
              <w:t xml:space="preserve">Пре подне </w:t>
            </w:r>
          </w:p>
        </w:tc>
        <w:tc>
          <w:tcPr>
            <w:tcW w:w="2927" w:type="dxa"/>
          </w:tcPr>
          <w:p w:rsidR="0077525E" w:rsidRPr="0077525E" w:rsidRDefault="0077525E" w:rsidP="0077525E">
            <w:pPr>
              <w:cnfStyle w:val="100000000000" w:firstRow="1" w:lastRow="0" w:firstColumn="0" w:lastColumn="0" w:oddVBand="0" w:evenVBand="0" w:oddHBand="0" w:evenHBand="0" w:firstRowFirstColumn="0" w:firstRowLastColumn="0" w:lastRowFirstColumn="0" w:lastRowLastColumn="0"/>
              <w:rPr>
                <w:rFonts w:ascii="Times New Roman" w:hAnsi="Times New Roman"/>
                <w:lang w:val="sr-Cyrl-CS"/>
              </w:rPr>
            </w:pPr>
            <w:r w:rsidRPr="0077525E">
              <w:rPr>
                <w:rFonts w:ascii="Times New Roman" w:hAnsi="Times New Roman"/>
                <w:lang w:val="sr-Cyrl-CS"/>
              </w:rPr>
              <w:t>Послеподне</w:t>
            </w:r>
          </w:p>
        </w:tc>
      </w:tr>
      <w:tr w:rsidR="0077525E" w:rsidRPr="0077525E" w:rsidTr="00964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1.час</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8:00-8:45</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13:30-14:15</w:t>
            </w:r>
          </w:p>
        </w:tc>
      </w:tr>
      <w:tr w:rsidR="0077525E" w:rsidRPr="0077525E" w:rsidTr="009647AA">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2.час</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8:50-9:35</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14:20-15:05</w:t>
            </w:r>
          </w:p>
        </w:tc>
      </w:tr>
      <w:tr w:rsidR="0077525E" w:rsidRPr="0077525E" w:rsidTr="009647AA">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Велики одмор</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b/>
                <w:lang w:val="sr-Cyrl-CS"/>
              </w:rPr>
            </w:pPr>
            <w:r w:rsidRPr="0077525E">
              <w:rPr>
                <w:rFonts w:ascii="Calibri" w:hAnsi="Calibri"/>
                <w:b/>
                <w:lang w:val="sr-Cyrl-CS"/>
              </w:rPr>
              <w:t>9:35-9:55</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b/>
                <w:lang w:val="sr-Cyrl-CS"/>
              </w:rPr>
            </w:pPr>
            <w:r w:rsidRPr="0077525E">
              <w:rPr>
                <w:rFonts w:ascii="Calibri" w:hAnsi="Calibri"/>
                <w:b/>
                <w:lang w:val="sr-Cyrl-CS"/>
              </w:rPr>
              <w:t>15:05-15:25</w:t>
            </w:r>
          </w:p>
        </w:tc>
      </w:tr>
      <w:tr w:rsidR="0077525E" w:rsidRPr="0077525E" w:rsidTr="00964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3.час</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9:55-10:40</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15:25-16:10</w:t>
            </w:r>
          </w:p>
        </w:tc>
      </w:tr>
      <w:tr w:rsidR="0077525E" w:rsidRPr="0077525E" w:rsidTr="009647AA">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4.час</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10:45-11:30</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16:15-17:00</w:t>
            </w:r>
          </w:p>
        </w:tc>
      </w:tr>
      <w:tr w:rsidR="0077525E" w:rsidRPr="0077525E" w:rsidTr="00964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Одмор</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b/>
                <w:lang w:val="sr-Cyrl-CS"/>
              </w:rPr>
            </w:pPr>
            <w:r w:rsidRPr="0077525E">
              <w:rPr>
                <w:rFonts w:ascii="Calibri" w:hAnsi="Calibri"/>
                <w:b/>
                <w:lang w:val="sr-Cyrl-CS"/>
              </w:rPr>
              <w:t>11:30-11:40</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b/>
                <w:lang w:val="sr-Cyrl-CS"/>
              </w:rPr>
            </w:pPr>
            <w:r w:rsidRPr="0077525E">
              <w:rPr>
                <w:rFonts w:ascii="Calibri" w:hAnsi="Calibri"/>
                <w:b/>
                <w:lang w:val="sr-Cyrl-CS"/>
              </w:rPr>
              <w:t>17:00-17:10</w:t>
            </w:r>
          </w:p>
        </w:tc>
      </w:tr>
      <w:tr w:rsidR="0077525E" w:rsidRPr="0077525E" w:rsidTr="00964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5.час</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 xml:space="preserve">11:40-12:25 </w:t>
            </w:r>
          </w:p>
        </w:tc>
        <w:tc>
          <w:tcPr>
            <w:tcW w:w="2927" w:type="dxa"/>
          </w:tcPr>
          <w:p w:rsidR="0077525E" w:rsidRPr="0077525E" w:rsidRDefault="0077525E" w:rsidP="0077525E">
            <w:pPr>
              <w:cnfStyle w:val="000000100000" w:firstRow="0" w:lastRow="0" w:firstColumn="0" w:lastColumn="0" w:oddVBand="0" w:evenVBand="0" w:oddHBand="1" w:evenHBand="0" w:firstRowFirstColumn="0" w:firstRowLastColumn="0" w:lastRowFirstColumn="0" w:lastRowLastColumn="0"/>
              <w:rPr>
                <w:rFonts w:ascii="Calibri" w:hAnsi="Calibri"/>
                <w:lang w:val="sr-Cyrl-CS"/>
              </w:rPr>
            </w:pPr>
            <w:r w:rsidRPr="0077525E">
              <w:rPr>
                <w:rFonts w:ascii="Calibri" w:hAnsi="Calibri"/>
                <w:lang w:val="sr-Cyrl-CS"/>
              </w:rPr>
              <w:t>17:10-17:55</w:t>
            </w:r>
          </w:p>
        </w:tc>
      </w:tr>
      <w:tr w:rsidR="0077525E" w:rsidRPr="0077525E" w:rsidTr="00964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rsidR="0077525E" w:rsidRPr="0077525E" w:rsidRDefault="0077525E" w:rsidP="0077525E">
            <w:pPr>
              <w:rPr>
                <w:rFonts w:ascii="Times New Roman" w:hAnsi="Times New Roman"/>
                <w:lang w:val="sr-Cyrl-CS"/>
              </w:rPr>
            </w:pPr>
            <w:r w:rsidRPr="0077525E">
              <w:rPr>
                <w:rFonts w:ascii="Times New Roman" w:hAnsi="Times New Roman"/>
                <w:lang w:val="sr-Cyrl-CS"/>
              </w:rPr>
              <w:t>6.час</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12:30-13:15</w:t>
            </w:r>
          </w:p>
        </w:tc>
        <w:tc>
          <w:tcPr>
            <w:tcW w:w="2927" w:type="dxa"/>
          </w:tcPr>
          <w:p w:rsidR="0077525E" w:rsidRPr="0077525E" w:rsidRDefault="0077525E" w:rsidP="0077525E">
            <w:pPr>
              <w:cnfStyle w:val="000000010000" w:firstRow="0" w:lastRow="0" w:firstColumn="0" w:lastColumn="0" w:oddVBand="0" w:evenVBand="0" w:oddHBand="0" w:evenHBand="1" w:firstRowFirstColumn="0" w:firstRowLastColumn="0" w:lastRowFirstColumn="0" w:lastRowLastColumn="0"/>
              <w:rPr>
                <w:rFonts w:ascii="Calibri" w:hAnsi="Calibri"/>
                <w:lang w:val="sr-Cyrl-CS"/>
              </w:rPr>
            </w:pPr>
            <w:r w:rsidRPr="0077525E">
              <w:rPr>
                <w:rFonts w:ascii="Calibri" w:hAnsi="Calibri"/>
                <w:lang w:val="sr-Cyrl-CS"/>
              </w:rPr>
              <w:t>18:00-18:45</w:t>
            </w:r>
          </w:p>
        </w:tc>
      </w:tr>
    </w:tbl>
    <w:p w:rsidR="0077525E" w:rsidRPr="0077525E" w:rsidRDefault="0077525E" w:rsidP="0077525E">
      <w:pPr>
        <w:jc w:val="both"/>
        <w:rPr>
          <w:rFonts w:ascii="Times New Roman" w:eastAsia="Calibri" w:hAnsi="Times New Roman" w:cs="Times New Roman"/>
          <w:sz w:val="24"/>
          <w:szCs w:val="24"/>
          <w:lang w:val="sr-Cyrl-RS" w:eastAsia="en-US"/>
        </w:rPr>
      </w:pPr>
    </w:p>
    <w:p w:rsidR="0077525E" w:rsidRDefault="0077525E" w:rsidP="0077525E">
      <w:pPr>
        <w:jc w:val="both"/>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НАПОМЕНА: школа врши временску расподелу почетка часова и организације рада на недељном нивоу.</w:t>
      </w:r>
    </w:p>
    <w:p w:rsidR="00356D19" w:rsidRPr="0077525E" w:rsidRDefault="00356D19" w:rsidP="0077525E">
      <w:pPr>
        <w:jc w:val="both"/>
        <w:rPr>
          <w:rFonts w:ascii="Times New Roman" w:eastAsia="Calibri" w:hAnsi="Times New Roman" w:cs="Times New Roman"/>
          <w:sz w:val="24"/>
          <w:szCs w:val="24"/>
          <w:lang w:val="sr-Cyrl-RS" w:eastAsia="en-US"/>
        </w:rPr>
      </w:pPr>
    </w:p>
    <w:p w:rsidR="0077525E" w:rsidRPr="0077525E" w:rsidRDefault="0077525E" w:rsidP="0077525E">
      <w:pPr>
        <w:jc w:val="both"/>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У нашој школи настава ће се реализовати према следећим распоредима часова :</w:t>
      </w:r>
    </w:p>
    <w:p w:rsidR="0077525E" w:rsidRPr="0077525E" w:rsidRDefault="0077525E" w:rsidP="0077525E">
      <w:pPr>
        <w:jc w:val="center"/>
        <w:rPr>
          <w:rFonts w:ascii="Times New Roman" w:eastAsia="Calibri" w:hAnsi="Times New Roman" w:cs="Times New Roman"/>
          <w:b/>
          <w:sz w:val="24"/>
          <w:szCs w:val="24"/>
          <w:lang w:val="sr-Cyrl-RS" w:eastAsia="en-US"/>
        </w:rPr>
      </w:pPr>
      <w:r w:rsidRPr="0077525E">
        <w:rPr>
          <w:rFonts w:ascii="Times New Roman" w:eastAsia="Calibri" w:hAnsi="Times New Roman" w:cs="Times New Roman"/>
          <w:b/>
          <w:sz w:val="24"/>
          <w:szCs w:val="24"/>
          <w:lang w:val="sr-Cyrl-RS" w:eastAsia="en-US"/>
        </w:rPr>
        <w:t>РАСПОРЕДИ ЧАСОВА - ПРВИ ЦИКЛУС</w:t>
      </w:r>
    </w:p>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КУПИНОВО</w:t>
      </w:r>
    </w:p>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1/1</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
        <w:gridCol w:w="1850"/>
        <w:gridCol w:w="1762"/>
        <w:gridCol w:w="1760"/>
        <w:gridCol w:w="1945"/>
        <w:gridCol w:w="1876"/>
      </w:tblGrid>
      <w:tr w:rsidR="0077525E" w:rsidRPr="0077525E" w:rsidTr="009647AA">
        <w:tc>
          <w:tcPr>
            <w:tcW w:w="897"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ЧАС</w:t>
            </w:r>
          </w:p>
        </w:tc>
        <w:tc>
          <w:tcPr>
            <w:tcW w:w="185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ПОНЕДЕЉАК</w:t>
            </w:r>
          </w:p>
        </w:tc>
        <w:tc>
          <w:tcPr>
            <w:tcW w:w="1789"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УТОРАК</w:t>
            </w:r>
          </w:p>
        </w:tc>
        <w:tc>
          <w:tcPr>
            <w:tcW w:w="1786"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СРЕДА</w:t>
            </w:r>
          </w:p>
        </w:tc>
        <w:tc>
          <w:tcPr>
            <w:tcW w:w="1972"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ЧЕТВРТАК</w:t>
            </w:r>
          </w:p>
        </w:tc>
        <w:tc>
          <w:tcPr>
            <w:tcW w:w="1786"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ПЕТАК</w:t>
            </w:r>
          </w:p>
        </w:tc>
      </w:tr>
      <w:tr w:rsidR="0077525E" w:rsidRPr="0077525E" w:rsidTr="009647AA">
        <w:tc>
          <w:tcPr>
            <w:tcW w:w="897" w:type="dxa"/>
            <w:tcBorders>
              <w:top w:val="single" w:sz="12" w:space="0" w:color="auto"/>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1.</w:t>
            </w:r>
          </w:p>
        </w:tc>
        <w:tc>
          <w:tcPr>
            <w:tcW w:w="1850" w:type="dxa"/>
            <w:tcBorders>
              <w:top w:val="single" w:sz="12" w:space="0" w:color="auto"/>
              <w:left w:val="single" w:sz="12" w:space="0" w:color="auto"/>
            </w:tcBorders>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Енглески језик</w:t>
            </w:r>
          </w:p>
        </w:tc>
        <w:tc>
          <w:tcPr>
            <w:tcW w:w="1789" w:type="dxa"/>
            <w:tcBorders>
              <w:top w:val="single" w:sz="12" w:space="0" w:color="auto"/>
            </w:tcBorders>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Математика</w:t>
            </w:r>
          </w:p>
        </w:tc>
        <w:tc>
          <w:tcPr>
            <w:tcW w:w="1786" w:type="dxa"/>
            <w:tcBorders>
              <w:top w:val="single" w:sz="12" w:space="0" w:color="auto"/>
            </w:tcBorders>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Српски језик</w:t>
            </w:r>
          </w:p>
        </w:tc>
        <w:tc>
          <w:tcPr>
            <w:tcW w:w="1972" w:type="dxa"/>
            <w:tcBorders>
              <w:top w:val="single" w:sz="12" w:space="0" w:color="auto"/>
            </w:tcBorders>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Математика</w:t>
            </w:r>
          </w:p>
        </w:tc>
        <w:tc>
          <w:tcPr>
            <w:tcW w:w="1786" w:type="dxa"/>
            <w:tcBorders>
              <w:top w:val="single" w:sz="12" w:space="0" w:color="auto"/>
              <w:right w:val="single" w:sz="12" w:space="0" w:color="auto"/>
            </w:tcBorders>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Српски језик</w:t>
            </w:r>
          </w:p>
        </w:tc>
      </w:tr>
      <w:tr w:rsidR="0077525E" w:rsidRPr="0077525E" w:rsidTr="009647AA">
        <w:tc>
          <w:tcPr>
            <w:tcW w:w="897"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2.</w:t>
            </w:r>
          </w:p>
        </w:tc>
        <w:tc>
          <w:tcPr>
            <w:tcW w:w="1850" w:type="dxa"/>
            <w:tcBorders>
              <w:left w:val="single" w:sz="12" w:space="0" w:color="auto"/>
            </w:tcBorders>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Српски језик</w:t>
            </w:r>
          </w:p>
        </w:tc>
        <w:tc>
          <w:tcPr>
            <w:tcW w:w="1789" w:type="dxa"/>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Српски језик</w:t>
            </w:r>
          </w:p>
        </w:tc>
        <w:tc>
          <w:tcPr>
            <w:tcW w:w="1786" w:type="dxa"/>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Математика</w:t>
            </w:r>
          </w:p>
        </w:tc>
        <w:tc>
          <w:tcPr>
            <w:tcW w:w="1972" w:type="dxa"/>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Енглески језик</w:t>
            </w:r>
          </w:p>
        </w:tc>
        <w:tc>
          <w:tcPr>
            <w:tcW w:w="1786" w:type="dxa"/>
            <w:tcBorders>
              <w:right w:val="single" w:sz="12" w:space="0" w:color="auto"/>
            </w:tcBorders>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Математика</w:t>
            </w:r>
          </w:p>
        </w:tc>
      </w:tr>
      <w:tr w:rsidR="0077525E" w:rsidRPr="0077525E" w:rsidTr="009647AA">
        <w:tc>
          <w:tcPr>
            <w:tcW w:w="897"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3.</w:t>
            </w:r>
          </w:p>
        </w:tc>
        <w:tc>
          <w:tcPr>
            <w:tcW w:w="1850" w:type="dxa"/>
            <w:tcBorders>
              <w:left w:val="single" w:sz="12" w:space="0" w:color="auto"/>
            </w:tcBorders>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Математика</w:t>
            </w:r>
          </w:p>
        </w:tc>
        <w:tc>
          <w:tcPr>
            <w:tcW w:w="1789" w:type="dxa"/>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Свет око нас</w:t>
            </w:r>
          </w:p>
        </w:tc>
        <w:tc>
          <w:tcPr>
            <w:tcW w:w="1786" w:type="dxa"/>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Физичко васпитање</w:t>
            </w:r>
          </w:p>
        </w:tc>
        <w:tc>
          <w:tcPr>
            <w:tcW w:w="1972" w:type="dxa"/>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Српски језик</w:t>
            </w:r>
          </w:p>
        </w:tc>
        <w:tc>
          <w:tcPr>
            <w:tcW w:w="1786" w:type="dxa"/>
            <w:tcBorders>
              <w:right w:val="single" w:sz="12" w:space="0" w:color="auto"/>
            </w:tcBorders>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Грађанско васпитање/верска настава</w:t>
            </w:r>
          </w:p>
        </w:tc>
      </w:tr>
      <w:tr w:rsidR="0077525E" w:rsidRPr="0077525E" w:rsidTr="009647AA">
        <w:tc>
          <w:tcPr>
            <w:tcW w:w="897"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4.</w:t>
            </w:r>
          </w:p>
        </w:tc>
        <w:tc>
          <w:tcPr>
            <w:tcW w:w="1850" w:type="dxa"/>
            <w:tcBorders>
              <w:left w:val="single" w:sz="12" w:space="0" w:color="auto"/>
            </w:tcBorders>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Физичко васпитање</w:t>
            </w:r>
          </w:p>
        </w:tc>
        <w:tc>
          <w:tcPr>
            <w:tcW w:w="1789" w:type="dxa"/>
          </w:tcPr>
          <w:p w:rsidR="0077525E" w:rsidRPr="0077525E" w:rsidRDefault="0077525E" w:rsidP="0077525E">
            <w:pPr>
              <w:rPr>
                <w:rFonts w:ascii="Times New Roman" w:eastAsia="Calibri" w:hAnsi="Times New Roman" w:cs="Times New Roman"/>
                <w:lang w:val="en-US" w:eastAsia="en-US"/>
              </w:rPr>
            </w:pPr>
          </w:p>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Ликовна култура</w:t>
            </w:r>
          </w:p>
        </w:tc>
        <w:tc>
          <w:tcPr>
            <w:tcW w:w="1786" w:type="dxa"/>
          </w:tcPr>
          <w:p w:rsidR="0077525E" w:rsidRPr="0077525E" w:rsidRDefault="0077525E" w:rsidP="0077525E">
            <w:pPr>
              <w:rPr>
                <w:rFonts w:ascii="Times New Roman" w:eastAsia="Calibri" w:hAnsi="Times New Roman" w:cs="Times New Roman"/>
                <w:lang w:val="en-US" w:eastAsia="en-US"/>
              </w:rPr>
            </w:pPr>
          </w:p>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Дигитални свет</w:t>
            </w:r>
          </w:p>
        </w:tc>
        <w:tc>
          <w:tcPr>
            <w:tcW w:w="1972" w:type="dxa"/>
          </w:tcPr>
          <w:p w:rsidR="0077525E" w:rsidRPr="0077525E" w:rsidRDefault="0077525E" w:rsidP="0077525E">
            <w:pPr>
              <w:rPr>
                <w:rFonts w:ascii="Times New Roman" w:eastAsia="Calibri" w:hAnsi="Times New Roman" w:cs="Times New Roman"/>
                <w:lang w:val="en-US" w:eastAsia="en-US"/>
              </w:rPr>
            </w:pPr>
          </w:p>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Свет око нас</w:t>
            </w:r>
          </w:p>
        </w:tc>
        <w:tc>
          <w:tcPr>
            <w:tcW w:w="1786" w:type="dxa"/>
            <w:tcBorders>
              <w:right w:val="single" w:sz="12" w:space="0" w:color="auto"/>
            </w:tcBorders>
          </w:tcPr>
          <w:p w:rsidR="0077525E" w:rsidRPr="0077525E" w:rsidRDefault="0077525E" w:rsidP="0077525E">
            <w:pPr>
              <w:rPr>
                <w:rFonts w:ascii="Times New Roman" w:eastAsia="Calibri" w:hAnsi="Times New Roman" w:cs="Times New Roman"/>
                <w:lang w:val="en-US" w:eastAsia="en-US"/>
              </w:rPr>
            </w:pPr>
          </w:p>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 xml:space="preserve">Физичко васпитање </w:t>
            </w:r>
          </w:p>
        </w:tc>
      </w:tr>
      <w:tr w:rsidR="0077525E" w:rsidRPr="0077525E" w:rsidTr="009647AA">
        <w:tc>
          <w:tcPr>
            <w:tcW w:w="897"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5.</w:t>
            </w:r>
          </w:p>
        </w:tc>
        <w:tc>
          <w:tcPr>
            <w:tcW w:w="1850" w:type="dxa"/>
            <w:tcBorders>
              <w:left w:val="single" w:sz="12" w:space="0" w:color="auto"/>
            </w:tcBorders>
          </w:tcPr>
          <w:p w:rsidR="0077525E" w:rsidRPr="0077525E" w:rsidRDefault="0077525E" w:rsidP="0077525E">
            <w:pPr>
              <w:rPr>
                <w:rFonts w:ascii="Times New Roman" w:eastAsia="Calibri" w:hAnsi="Times New Roman" w:cs="Times New Roman"/>
                <w:lang w:val="en-US" w:eastAsia="en-US"/>
              </w:rPr>
            </w:pPr>
          </w:p>
        </w:tc>
        <w:tc>
          <w:tcPr>
            <w:tcW w:w="1789" w:type="dxa"/>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Музичка култура</w:t>
            </w:r>
          </w:p>
        </w:tc>
        <w:tc>
          <w:tcPr>
            <w:tcW w:w="1786" w:type="dxa"/>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ЧОС</w:t>
            </w:r>
          </w:p>
        </w:tc>
        <w:tc>
          <w:tcPr>
            <w:tcW w:w="1972" w:type="dxa"/>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Допунска настава</w:t>
            </w:r>
          </w:p>
        </w:tc>
        <w:tc>
          <w:tcPr>
            <w:tcW w:w="1786" w:type="dxa"/>
            <w:tcBorders>
              <w:right w:val="single" w:sz="12" w:space="0" w:color="auto"/>
            </w:tcBorders>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Секција</w:t>
            </w:r>
          </w:p>
        </w:tc>
      </w:tr>
    </w:tbl>
    <w:p w:rsidR="0077525E" w:rsidRPr="0077525E" w:rsidRDefault="0077525E" w:rsidP="0077525E">
      <w:pPr>
        <w:rPr>
          <w:rFonts w:ascii="Times New Roman" w:eastAsia="Calibri" w:hAnsi="Times New Roman" w:cs="Times New Roman"/>
          <w:sz w:val="24"/>
          <w:szCs w:val="24"/>
          <w:lang w:val="sr-Cyrl-RS" w:eastAsia="en-US"/>
        </w:rPr>
      </w:pPr>
    </w:p>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2/1</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
        <w:gridCol w:w="1850"/>
        <w:gridCol w:w="1790"/>
        <w:gridCol w:w="1790"/>
        <w:gridCol w:w="1966"/>
        <w:gridCol w:w="1790"/>
      </w:tblGrid>
      <w:tr w:rsidR="0077525E" w:rsidRPr="0077525E" w:rsidTr="009647AA">
        <w:tc>
          <w:tcPr>
            <w:tcW w:w="9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ЧАС</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ПОНЕДЕЉАК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УТОРАК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СРЕДА</w:t>
            </w:r>
          </w:p>
        </w:tc>
        <w:tc>
          <w:tcPr>
            <w:tcW w:w="198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ЧЕТВРТАК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ПЕТАК</w:t>
            </w:r>
          </w:p>
        </w:tc>
      </w:tr>
      <w:tr w:rsidR="0077525E" w:rsidRPr="0077525E" w:rsidTr="009647AA">
        <w:tc>
          <w:tcPr>
            <w:tcW w:w="900" w:type="dxa"/>
            <w:tcBorders>
              <w:top w:val="single" w:sz="12" w:space="0" w:color="auto"/>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1.</w:t>
            </w:r>
          </w:p>
        </w:tc>
        <w:tc>
          <w:tcPr>
            <w:tcW w:w="1800" w:type="dxa"/>
            <w:tcBorders>
              <w:top w:val="single" w:sz="12" w:space="0" w:color="auto"/>
              <w:lef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Енглески језик</w:t>
            </w:r>
          </w:p>
        </w:tc>
        <w:tc>
          <w:tcPr>
            <w:tcW w:w="1800" w:type="dxa"/>
            <w:tcBorders>
              <w:top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Математика</w:t>
            </w:r>
          </w:p>
        </w:tc>
        <w:tc>
          <w:tcPr>
            <w:tcW w:w="1800" w:type="dxa"/>
            <w:tcBorders>
              <w:top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Српски језик</w:t>
            </w:r>
          </w:p>
        </w:tc>
        <w:tc>
          <w:tcPr>
            <w:tcW w:w="1980" w:type="dxa"/>
            <w:tcBorders>
              <w:top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Математика</w:t>
            </w:r>
          </w:p>
        </w:tc>
        <w:tc>
          <w:tcPr>
            <w:tcW w:w="1800" w:type="dxa"/>
            <w:tcBorders>
              <w:top w:val="single" w:sz="12" w:space="0" w:color="auto"/>
              <w:righ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Српски језик</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2.</w:t>
            </w:r>
          </w:p>
        </w:tc>
        <w:tc>
          <w:tcPr>
            <w:tcW w:w="1800" w:type="dxa"/>
            <w:tcBorders>
              <w:lef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Енглески језик</w:t>
            </w: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Српски језик</w:t>
            </w: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Математика</w:t>
            </w:r>
          </w:p>
        </w:tc>
        <w:tc>
          <w:tcPr>
            <w:tcW w:w="198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Српски језик</w:t>
            </w:r>
          </w:p>
        </w:tc>
        <w:tc>
          <w:tcPr>
            <w:tcW w:w="1800" w:type="dxa"/>
            <w:tcBorders>
              <w:righ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Математика</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3.</w:t>
            </w:r>
          </w:p>
        </w:tc>
        <w:tc>
          <w:tcPr>
            <w:tcW w:w="1800" w:type="dxa"/>
            <w:tcBorders>
              <w:lef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Српски језик</w:t>
            </w: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Свет око нас</w:t>
            </w: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Физичко васпитање</w:t>
            </w:r>
          </w:p>
        </w:tc>
        <w:tc>
          <w:tcPr>
            <w:tcW w:w="198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Свет око нас</w:t>
            </w:r>
          </w:p>
        </w:tc>
        <w:tc>
          <w:tcPr>
            <w:tcW w:w="1800" w:type="dxa"/>
            <w:tcBorders>
              <w:righ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Грађанско васпитање</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4.</w:t>
            </w:r>
          </w:p>
        </w:tc>
        <w:tc>
          <w:tcPr>
            <w:tcW w:w="1800" w:type="dxa"/>
            <w:tcBorders>
              <w:lef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Математика</w:t>
            </w: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Ликовна култура</w:t>
            </w: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Музичка култура</w:t>
            </w:r>
          </w:p>
        </w:tc>
        <w:tc>
          <w:tcPr>
            <w:tcW w:w="198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Физичко вспитање</w:t>
            </w:r>
          </w:p>
        </w:tc>
        <w:tc>
          <w:tcPr>
            <w:tcW w:w="1800" w:type="dxa"/>
            <w:tcBorders>
              <w:righ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ЧОС</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RS" w:eastAsia="en-US"/>
              </w:rPr>
            </w:pPr>
            <w:r w:rsidRPr="0077525E">
              <w:rPr>
                <w:rFonts w:ascii="Times New Roman" w:eastAsia="Calibri" w:hAnsi="Times New Roman" w:cs="Times New Roman"/>
                <w:b/>
                <w:sz w:val="24"/>
                <w:szCs w:val="24"/>
                <w:lang w:val="sr-Cyrl-RS" w:eastAsia="en-US"/>
              </w:rPr>
              <w:t xml:space="preserve">5. </w:t>
            </w:r>
          </w:p>
        </w:tc>
        <w:tc>
          <w:tcPr>
            <w:tcW w:w="1800" w:type="dxa"/>
            <w:tcBorders>
              <w:lef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Физичко васпитање</w:t>
            </w: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Ликовна култура</w:t>
            </w: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Дигитални свет</w:t>
            </w:r>
          </w:p>
        </w:tc>
        <w:tc>
          <w:tcPr>
            <w:tcW w:w="198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Допунска настава</w:t>
            </w:r>
          </w:p>
        </w:tc>
        <w:tc>
          <w:tcPr>
            <w:tcW w:w="1800" w:type="dxa"/>
            <w:tcBorders>
              <w:righ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Етно секција</w:t>
            </w:r>
          </w:p>
        </w:tc>
      </w:tr>
    </w:tbl>
    <w:p w:rsidR="0077525E" w:rsidRDefault="0077525E" w:rsidP="0077525E">
      <w:pPr>
        <w:rPr>
          <w:rFonts w:ascii="Times New Roman" w:eastAsia="Calibri" w:hAnsi="Times New Roman" w:cs="Times New Roman"/>
          <w:sz w:val="24"/>
          <w:szCs w:val="24"/>
          <w:lang w:val="sr-Cyrl-RS" w:eastAsia="en-US"/>
        </w:rPr>
      </w:pPr>
    </w:p>
    <w:p w:rsidR="00356D19" w:rsidRDefault="00356D19" w:rsidP="0077525E">
      <w:pPr>
        <w:rPr>
          <w:rFonts w:ascii="Times New Roman" w:eastAsia="Calibri" w:hAnsi="Times New Roman" w:cs="Times New Roman"/>
          <w:sz w:val="24"/>
          <w:szCs w:val="24"/>
          <w:lang w:val="sr-Cyrl-RS" w:eastAsia="en-US"/>
        </w:rPr>
      </w:pPr>
    </w:p>
    <w:p w:rsidR="00356D19" w:rsidRDefault="00356D19" w:rsidP="0077525E">
      <w:pPr>
        <w:rPr>
          <w:rFonts w:ascii="Times New Roman" w:eastAsia="Calibri" w:hAnsi="Times New Roman" w:cs="Times New Roman"/>
          <w:sz w:val="24"/>
          <w:szCs w:val="24"/>
          <w:lang w:val="sr-Cyrl-RS" w:eastAsia="en-US"/>
        </w:rPr>
      </w:pPr>
    </w:p>
    <w:p w:rsidR="00356D19" w:rsidRPr="0077525E" w:rsidRDefault="00356D19" w:rsidP="0077525E">
      <w:pPr>
        <w:rPr>
          <w:rFonts w:ascii="Times New Roman" w:eastAsia="Calibri" w:hAnsi="Times New Roman" w:cs="Times New Roman"/>
          <w:sz w:val="24"/>
          <w:szCs w:val="24"/>
          <w:lang w:val="sr-Cyrl-RS" w:eastAsia="en-US"/>
        </w:rPr>
      </w:pPr>
    </w:p>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3/1</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2"/>
        <w:gridCol w:w="1850"/>
        <w:gridCol w:w="1719"/>
        <w:gridCol w:w="1719"/>
        <w:gridCol w:w="1871"/>
        <w:gridCol w:w="2059"/>
      </w:tblGrid>
      <w:tr w:rsidR="0077525E" w:rsidRPr="0077525E" w:rsidTr="009647AA">
        <w:tc>
          <w:tcPr>
            <w:tcW w:w="9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ЧАС</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ПОНЕДЕЉАК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УТОРАК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СРЕДА</w:t>
            </w:r>
          </w:p>
        </w:tc>
        <w:tc>
          <w:tcPr>
            <w:tcW w:w="198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ЧЕТВРТАК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ПЕТАК</w:t>
            </w:r>
          </w:p>
        </w:tc>
      </w:tr>
      <w:tr w:rsidR="0077525E" w:rsidRPr="0077525E" w:rsidTr="009647AA">
        <w:tc>
          <w:tcPr>
            <w:tcW w:w="900" w:type="dxa"/>
            <w:tcBorders>
              <w:top w:val="single" w:sz="12" w:space="0" w:color="auto"/>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1.</w:t>
            </w:r>
          </w:p>
        </w:tc>
        <w:tc>
          <w:tcPr>
            <w:tcW w:w="1800" w:type="dxa"/>
            <w:tcBorders>
              <w:top w:val="single" w:sz="12" w:space="0" w:color="auto"/>
              <w:lef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Српски језик</w:t>
            </w:r>
          </w:p>
        </w:tc>
        <w:tc>
          <w:tcPr>
            <w:tcW w:w="1800" w:type="dxa"/>
            <w:tcBorders>
              <w:top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Математика</w:t>
            </w:r>
          </w:p>
        </w:tc>
        <w:tc>
          <w:tcPr>
            <w:tcW w:w="1800" w:type="dxa"/>
            <w:tcBorders>
              <w:top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Српски језик</w:t>
            </w:r>
          </w:p>
        </w:tc>
        <w:tc>
          <w:tcPr>
            <w:tcW w:w="1980" w:type="dxa"/>
            <w:tcBorders>
              <w:top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Математика</w:t>
            </w:r>
          </w:p>
        </w:tc>
        <w:tc>
          <w:tcPr>
            <w:tcW w:w="1800" w:type="dxa"/>
            <w:tcBorders>
              <w:top w:val="single" w:sz="12" w:space="0" w:color="auto"/>
              <w:righ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Српски језик</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2.</w:t>
            </w:r>
          </w:p>
        </w:tc>
        <w:tc>
          <w:tcPr>
            <w:tcW w:w="1800" w:type="dxa"/>
            <w:tcBorders>
              <w:lef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Математика</w:t>
            </w: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Српски језик</w:t>
            </w: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Математика</w:t>
            </w:r>
          </w:p>
        </w:tc>
        <w:tc>
          <w:tcPr>
            <w:tcW w:w="198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Српски језик</w:t>
            </w:r>
          </w:p>
        </w:tc>
        <w:tc>
          <w:tcPr>
            <w:tcW w:w="1800" w:type="dxa"/>
            <w:tcBorders>
              <w:righ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Математика</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3.</w:t>
            </w:r>
          </w:p>
        </w:tc>
        <w:tc>
          <w:tcPr>
            <w:tcW w:w="1800" w:type="dxa"/>
            <w:tcBorders>
              <w:lef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Енглески језик</w:t>
            </w: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Природа и друштво</w:t>
            </w: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Енглески језик</w:t>
            </w:r>
          </w:p>
        </w:tc>
        <w:tc>
          <w:tcPr>
            <w:tcW w:w="198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Природа и друштво</w:t>
            </w:r>
          </w:p>
        </w:tc>
        <w:tc>
          <w:tcPr>
            <w:tcW w:w="1800" w:type="dxa"/>
            <w:tcBorders>
              <w:righ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Грађанско/Верска</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4.</w:t>
            </w:r>
          </w:p>
        </w:tc>
        <w:tc>
          <w:tcPr>
            <w:tcW w:w="1800" w:type="dxa"/>
            <w:tcBorders>
              <w:lef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Физичко и здравствено васпитање</w:t>
            </w: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Пројектна настава</w:t>
            </w: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Физичко и здравствено васпитање</w:t>
            </w:r>
          </w:p>
        </w:tc>
        <w:tc>
          <w:tcPr>
            <w:tcW w:w="198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Ликовна култура</w:t>
            </w:r>
          </w:p>
        </w:tc>
        <w:tc>
          <w:tcPr>
            <w:tcW w:w="1800" w:type="dxa"/>
            <w:tcBorders>
              <w:righ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Еколошка секција</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RS" w:eastAsia="en-US"/>
              </w:rPr>
            </w:pPr>
            <w:r w:rsidRPr="0077525E">
              <w:rPr>
                <w:rFonts w:ascii="Times New Roman" w:eastAsia="Calibri" w:hAnsi="Times New Roman" w:cs="Times New Roman"/>
                <w:b/>
                <w:sz w:val="24"/>
                <w:szCs w:val="24"/>
                <w:lang w:val="sr-Cyrl-RS" w:eastAsia="en-US"/>
              </w:rPr>
              <w:t>5.</w:t>
            </w:r>
          </w:p>
        </w:tc>
        <w:tc>
          <w:tcPr>
            <w:tcW w:w="1800" w:type="dxa"/>
            <w:tcBorders>
              <w:lef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Допунска настава</w:t>
            </w: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Музичка култура</w:t>
            </w: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p>
        </w:tc>
        <w:tc>
          <w:tcPr>
            <w:tcW w:w="198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Ликовна култура</w:t>
            </w:r>
          </w:p>
        </w:tc>
        <w:tc>
          <w:tcPr>
            <w:tcW w:w="1800" w:type="dxa"/>
            <w:tcBorders>
              <w:righ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p>
        </w:tc>
      </w:tr>
    </w:tbl>
    <w:p w:rsidR="0077525E" w:rsidRPr="0077525E" w:rsidRDefault="0077525E" w:rsidP="0077525E">
      <w:pPr>
        <w:rPr>
          <w:rFonts w:ascii="Times New Roman" w:eastAsia="Calibri" w:hAnsi="Times New Roman" w:cs="Times New Roman"/>
          <w:sz w:val="24"/>
          <w:szCs w:val="24"/>
          <w:lang w:val="sr-Cyrl-RS" w:eastAsia="en-US"/>
        </w:rPr>
      </w:pPr>
    </w:p>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4/1</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
        <w:gridCol w:w="1850"/>
        <w:gridCol w:w="1709"/>
        <w:gridCol w:w="1709"/>
        <w:gridCol w:w="1858"/>
        <w:gridCol w:w="2098"/>
      </w:tblGrid>
      <w:tr w:rsidR="0077525E" w:rsidRPr="0077525E" w:rsidTr="009647AA">
        <w:tc>
          <w:tcPr>
            <w:tcW w:w="9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ЧАС</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ПОНЕДЕЉАК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УТОРАК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СРЕДА</w:t>
            </w:r>
          </w:p>
        </w:tc>
        <w:tc>
          <w:tcPr>
            <w:tcW w:w="198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ЧЕТВРТАК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ПЕТАК</w:t>
            </w:r>
          </w:p>
        </w:tc>
      </w:tr>
      <w:tr w:rsidR="0077525E" w:rsidRPr="0077525E" w:rsidTr="009647AA">
        <w:tc>
          <w:tcPr>
            <w:tcW w:w="900" w:type="dxa"/>
            <w:tcBorders>
              <w:top w:val="single" w:sz="12" w:space="0" w:color="auto"/>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1.</w:t>
            </w:r>
          </w:p>
        </w:tc>
        <w:tc>
          <w:tcPr>
            <w:tcW w:w="1800" w:type="dxa"/>
            <w:tcBorders>
              <w:top w:val="single" w:sz="12" w:space="0" w:color="auto"/>
              <w:left w:val="single" w:sz="12" w:space="0" w:color="auto"/>
            </w:tcBorders>
            <w:vAlign w:val="center"/>
          </w:tcPr>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77525E">
              <w:rPr>
                <w:rFonts w:ascii="Times New Roman" w:eastAsia="Times New Roman" w:hAnsi="Times New Roman" w:cs="Times New Roman"/>
                <w:sz w:val="24"/>
                <w:szCs w:val="24"/>
                <w:lang w:val="en-US" w:eastAsia="en-US"/>
              </w:rPr>
              <w:t>Српски</w:t>
            </w:r>
            <w:r w:rsidRPr="0077525E">
              <w:rPr>
                <w:rFonts w:ascii="Times New Roman" w:eastAsia="Times New Roman" w:hAnsi="Times New Roman" w:cs="Times New Roman"/>
                <w:spacing w:val="-3"/>
                <w:sz w:val="24"/>
                <w:szCs w:val="24"/>
                <w:lang w:val="en-US" w:eastAsia="en-US"/>
              </w:rPr>
              <w:t xml:space="preserve"> </w:t>
            </w:r>
            <w:r w:rsidRPr="0077525E">
              <w:rPr>
                <w:rFonts w:ascii="Times New Roman" w:eastAsia="Times New Roman" w:hAnsi="Times New Roman" w:cs="Times New Roman"/>
                <w:sz w:val="24"/>
                <w:szCs w:val="24"/>
                <w:lang w:val="en-US" w:eastAsia="en-US"/>
              </w:rPr>
              <w:t xml:space="preserve">језик     </w:t>
            </w:r>
          </w:p>
        </w:tc>
        <w:tc>
          <w:tcPr>
            <w:tcW w:w="1800" w:type="dxa"/>
            <w:tcBorders>
              <w:top w:val="single" w:sz="12" w:space="0" w:color="auto"/>
            </w:tcBorders>
            <w:vAlign w:val="center"/>
          </w:tcPr>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p>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77525E">
              <w:rPr>
                <w:rFonts w:ascii="Times New Roman" w:eastAsia="Times New Roman" w:hAnsi="Times New Roman" w:cs="Times New Roman"/>
                <w:sz w:val="24"/>
                <w:szCs w:val="24"/>
                <w:lang w:val="en-US" w:eastAsia="en-US"/>
              </w:rPr>
              <w:t>Математика</w:t>
            </w:r>
          </w:p>
        </w:tc>
        <w:tc>
          <w:tcPr>
            <w:tcW w:w="1800" w:type="dxa"/>
            <w:tcBorders>
              <w:top w:val="single" w:sz="12" w:space="0" w:color="auto"/>
            </w:tcBorders>
            <w:vAlign w:val="center"/>
          </w:tcPr>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p>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77525E">
              <w:rPr>
                <w:rFonts w:ascii="Times New Roman" w:eastAsia="Times New Roman" w:hAnsi="Times New Roman" w:cs="Times New Roman"/>
                <w:sz w:val="24"/>
                <w:szCs w:val="24"/>
                <w:lang w:val="en-US" w:eastAsia="en-US"/>
              </w:rPr>
              <w:t>Српски</w:t>
            </w:r>
            <w:r w:rsidRPr="0077525E">
              <w:rPr>
                <w:rFonts w:ascii="Times New Roman" w:eastAsia="Times New Roman" w:hAnsi="Times New Roman" w:cs="Times New Roman"/>
                <w:spacing w:val="-3"/>
                <w:sz w:val="24"/>
                <w:szCs w:val="24"/>
                <w:lang w:val="en-US" w:eastAsia="en-US"/>
              </w:rPr>
              <w:t xml:space="preserve"> </w:t>
            </w:r>
            <w:r w:rsidRPr="0077525E">
              <w:rPr>
                <w:rFonts w:ascii="Times New Roman" w:eastAsia="Times New Roman" w:hAnsi="Times New Roman" w:cs="Times New Roman"/>
                <w:sz w:val="24"/>
                <w:szCs w:val="24"/>
                <w:lang w:val="en-US" w:eastAsia="en-US"/>
              </w:rPr>
              <w:t>језик</w:t>
            </w:r>
          </w:p>
        </w:tc>
        <w:tc>
          <w:tcPr>
            <w:tcW w:w="1980" w:type="dxa"/>
            <w:tcBorders>
              <w:top w:val="single" w:sz="12" w:space="0" w:color="auto"/>
            </w:tcBorders>
            <w:vAlign w:val="center"/>
          </w:tcPr>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p>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77525E">
              <w:rPr>
                <w:rFonts w:ascii="Times New Roman" w:eastAsia="Times New Roman" w:hAnsi="Times New Roman" w:cs="Times New Roman"/>
                <w:sz w:val="24"/>
                <w:szCs w:val="24"/>
                <w:lang w:val="en-US" w:eastAsia="en-US"/>
              </w:rPr>
              <w:t>Математика</w:t>
            </w:r>
          </w:p>
        </w:tc>
        <w:tc>
          <w:tcPr>
            <w:tcW w:w="1800" w:type="dxa"/>
            <w:tcBorders>
              <w:top w:val="single" w:sz="12" w:space="0" w:color="auto"/>
              <w:right w:val="single" w:sz="12" w:space="0" w:color="auto"/>
            </w:tcBorders>
            <w:vAlign w:val="center"/>
          </w:tcPr>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p>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77525E">
              <w:rPr>
                <w:rFonts w:ascii="Times New Roman" w:eastAsia="Times New Roman" w:hAnsi="Times New Roman" w:cs="Times New Roman"/>
                <w:sz w:val="24"/>
                <w:szCs w:val="24"/>
                <w:lang w:val="en-US" w:eastAsia="en-US"/>
              </w:rPr>
              <w:t>Српски</w:t>
            </w:r>
            <w:r w:rsidRPr="0077525E">
              <w:rPr>
                <w:rFonts w:ascii="Times New Roman" w:eastAsia="Times New Roman" w:hAnsi="Times New Roman" w:cs="Times New Roman"/>
                <w:spacing w:val="-3"/>
                <w:sz w:val="24"/>
                <w:szCs w:val="24"/>
                <w:lang w:val="en-US" w:eastAsia="en-US"/>
              </w:rPr>
              <w:t xml:space="preserve"> </w:t>
            </w:r>
            <w:r w:rsidRPr="0077525E">
              <w:rPr>
                <w:rFonts w:ascii="Times New Roman" w:eastAsia="Times New Roman" w:hAnsi="Times New Roman" w:cs="Times New Roman"/>
                <w:sz w:val="24"/>
                <w:szCs w:val="24"/>
                <w:lang w:val="en-US" w:eastAsia="en-US"/>
              </w:rPr>
              <w:t>језик</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2.</w:t>
            </w:r>
          </w:p>
        </w:tc>
        <w:tc>
          <w:tcPr>
            <w:tcW w:w="1800" w:type="dxa"/>
            <w:tcBorders>
              <w:left w:val="single" w:sz="12" w:space="0" w:color="auto"/>
            </w:tcBorders>
            <w:vAlign w:val="center"/>
          </w:tcPr>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77525E">
              <w:rPr>
                <w:rFonts w:ascii="Times New Roman" w:eastAsia="Times New Roman" w:hAnsi="Times New Roman" w:cs="Times New Roman"/>
                <w:sz w:val="24"/>
                <w:szCs w:val="24"/>
                <w:lang w:val="en-US" w:eastAsia="en-US"/>
              </w:rPr>
              <w:t xml:space="preserve">Математика  </w:t>
            </w:r>
          </w:p>
        </w:tc>
        <w:tc>
          <w:tcPr>
            <w:tcW w:w="1800" w:type="dxa"/>
            <w:vAlign w:val="center"/>
          </w:tcPr>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77525E">
              <w:rPr>
                <w:rFonts w:ascii="Times New Roman" w:eastAsia="Times New Roman" w:hAnsi="Times New Roman" w:cs="Times New Roman"/>
                <w:sz w:val="24"/>
                <w:szCs w:val="24"/>
                <w:lang w:val="en-US" w:eastAsia="en-US"/>
              </w:rPr>
              <w:t>Српски</w:t>
            </w:r>
            <w:r w:rsidRPr="0077525E">
              <w:rPr>
                <w:rFonts w:ascii="Times New Roman" w:eastAsia="Times New Roman" w:hAnsi="Times New Roman" w:cs="Times New Roman"/>
                <w:spacing w:val="-3"/>
                <w:sz w:val="24"/>
                <w:szCs w:val="24"/>
                <w:lang w:val="en-US" w:eastAsia="en-US"/>
              </w:rPr>
              <w:t xml:space="preserve"> </w:t>
            </w:r>
            <w:r w:rsidRPr="0077525E">
              <w:rPr>
                <w:rFonts w:ascii="Times New Roman" w:eastAsia="Times New Roman" w:hAnsi="Times New Roman" w:cs="Times New Roman"/>
                <w:sz w:val="24"/>
                <w:szCs w:val="24"/>
                <w:lang w:val="en-US" w:eastAsia="en-US"/>
              </w:rPr>
              <w:t>језик</w:t>
            </w:r>
          </w:p>
        </w:tc>
        <w:tc>
          <w:tcPr>
            <w:tcW w:w="1800" w:type="dxa"/>
            <w:vAlign w:val="center"/>
          </w:tcPr>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77525E">
              <w:rPr>
                <w:rFonts w:ascii="Times New Roman" w:eastAsia="Times New Roman" w:hAnsi="Times New Roman" w:cs="Times New Roman"/>
                <w:sz w:val="24"/>
                <w:szCs w:val="24"/>
                <w:lang w:val="en-US" w:eastAsia="en-US"/>
              </w:rPr>
              <w:t>Математика</w:t>
            </w:r>
          </w:p>
        </w:tc>
        <w:tc>
          <w:tcPr>
            <w:tcW w:w="1980" w:type="dxa"/>
            <w:vAlign w:val="center"/>
          </w:tcPr>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77525E">
              <w:rPr>
                <w:rFonts w:ascii="Times New Roman" w:eastAsia="Times New Roman" w:hAnsi="Times New Roman" w:cs="Times New Roman"/>
                <w:sz w:val="24"/>
                <w:szCs w:val="24"/>
                <w:lang w:val="en-US" w:eastAsia="en-US"/>
              </w:rPr>
              <w:t>Српски</w:t>
            </w:r>
            <w:r w:rsidRPr="0077525E">
              <w:rPr>
                <w:rFonts w:ascii="Times New Roman" w:eastAsia="Times New Roman" w:hAnsi="Times New Roman" w:cs="Times New Roman"/>
                <w:spacing w:val="-3"/>
                <w:sz w:val="24"/>
                <w:szCs w:val="24"/>
                <w:lang w:val="en-US" w:eastAsia="en-US"/>
              </w:rPr>
              <w:t xml:space="preserve"> </w:t>
            </w:r>
            <w:r w:rsidRPr="0077525E">
              <w:rPr>
                <w:rFonts w:ascii="Times New Roman" w:eastAsia="Times New Roman" w:hAnsi="Times New Roman" w:cs="Times New Roman"/>
                <w:sz w:val="24"/>
                <w:szCs w:val="24"/>
                <w:lang w:val="en-US" w:eastAsia="en-US"/>
              </w:rPr>
              <w:t>језик</w:t>
            </w:r>
          </w:p>
        </w:tc>
        <w:tc>
          <w:tcPr>
            <w:tcW w:w="1800" w:type="dxa"/>
            <w:tcBorders>
              <w:right w:val="single" w:sz="12" w:space="0" w:color="auto"/>
            </w:tcBorders>
            <w:vAlign w:val="center"/>
          </w:tcPr>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77525E">
              <w:rPr>
                <w:rFonts w:ascii="Times New Roman" w:eastAsia="Times New Roman" w:hAnsi="Times New Roman" w:cs="Times New Roman"/>
                <w:sz w:val="24"/>
                <w:szCs w:val="24"/>
                <w:lang w:val="en-US" w:eastAsia="en-US"/>
              </w:rPr>
              <w:t>Математика</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3.</w:t>
            </w:r>
          </w:p>
        </w:tc>
        <w:tc>
          <w:tcPr>
            <w:tcW w:w="1800" w:type="dxa"/>
            <w:tcBorders>
              <w:left w:val="single" w:sz="12" w:space="0" w:color="auto"/>
            </w:tcBorders>
            <w:vAlign w:val="center"/>
          </w:tcPr>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77525E">
              <w:rPr>
                <w:rFonts w:ascii="Times New Roman" w:eastAsia="Times New Roman" w:hAnsi="Times New Roman" w:cs="Times New Roman"/>
                <w:sz w:val="24"/>
                <w:szCs w:val="24"/>
                <w:lang w:val="en-US" w:eastAsia="en-US"/>
              </w:rPr>
              <w:t>Физичко васпитање</w:t>
            </w:r>
          </w:p>
          <w:p w:rsidR="0077525E" w:rsidRPr="0077525E" w:rsidRDefault="0077525E" w:rsidP="0077525E">
            <w:pPr>
              <w:widowControl w:val="0"/>
              <w:autoSpaceDE w:val="0"/>
              <w:autoSpaceDN w:val="0"/>
              <w:spacing w:after="0" w:line="240" w:lineRule="auto"/>
              <w:rPr>
                <w:rFonts w:ascii="Times New Roman" w:eastAsia="Times New Roman" w:hAnsi="Times New Roman" w:cs="Times New Roman"/>
                <w:spacing w:val="-1"/>
                <w:sz w:val="24"/>
                <w:szCs w:val="24"/>
                <w:lang w:val="en-US" w:eastAsia="en-US"/>
              </w:rPr>
            </w:pPr>
          </w:p>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p>
        </w:tc>
        <w:tc>
          <w:tcPr>
            <w:tcW w:w="1800" w:type="dxa"/>
            <w:vAlign w:val="center"/>
          </w:tcPr>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77525E">
              <w:rPr>
                <w:rFonts w:ascii="Times New Roman" w:eastAsia="Times New Roman" w:hAnsi="Times New Roman" w:cs="Times New Roman"/>
                <w:sz w:val="24"/>
                <w:szCs w:val="24"/>
                <w:lang w:val="en-US" w:eastAsia="en-US"/>
              </w:rPr>
              <w:t xml:space="preserve">Природа и </w:t>
            </w:r>
            <w:r w:rsidRPr="0077525E">
              <w:rPr>
                <w:rFonts w:ascii="Times New Roman" w:eastAsia="Times New Roman" w:hAnsi="Times New Roman" w:cs="Times New Roman"/>
                <w:spacing w:val="-53"/>
                <w:sz w:val="24"/>
                <w:szCs w:val="24"/>
                <w:lang w:val="en-US" w:eastAsia="en-US"/>
              </w:rPr>
              <w:t xml:space="preserve"> </w:t>
            </w:r>
            <w:r w:rsidRPr="0077525E">
              <w:rPr>
                <w:rFonts w:ascii="Times New Roman" w:eastAsia="Times New Roman" w:hAnsi="Times New Roman" w:cs="Times New Roman"/>
                <w:sz w:val="24"/>
                <w:szCs w:val="24"/>
                <w:lang w:val="en-US" w:eastAsia="en-US"/>
              </w:rPr>
              <w:t>друштво</w:t>
            </w:r>
          </w:p>
        </w:tc>
        <w:tc>
          <w:tcPr>
            <w:tcW w:w="1800" w:type="dxa"/>
            <w:vAlign w:val="center"/>
          </w:tcPr>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77525E">
              <w:rPr>
                <w:rFonts w:ascii="Times New Roman" w:eastAsia="Times New Roman" w:hAnsi="Times New Roman" w:cs="Times New Roman"/>
                <w:spacing w:val="-1"/>
                <w:sz w:val="24"/>
                <w:szCs w:val="24"/>
                <w:lang w:val="en-US" w:eastAsia="en-US"/>
              </w:rPr>
              <w:t xml:space="preserve">Музичка </w:t>
            </w:r>
            <w:r w:rsidRPr="0077525E">
              <w:rPr>
                <w:rFonts w:ascii="Times New Roman" w:eastAsia="Times New Roman" w:hAnsi="Times New Roman" w:cs="Times New Roman"/>
                <w:spacing w:val="-52"/>
                <w:sz w:val="24"/>
                <w:szCs w:val="24"/>
                <w:lang w:val="en-US" w:eastAsia="en-US"/>
              </w:rPr>
              <w:t xml:space="preserve"> </w:t>
            </w:r>
            <w:r w:rsidRPr="0077525E">
              <w:rPr>
                <w:rFonts w:ascii="Times New Roman" w:eastAsia="Times New Roman" w:hAnsi="Times New Roman" w:cs="Times New Roman"/>
                <w:sz w:val="24"/>
                <w:szCs w:val="24"/>
                <w:lang w:val="en-US" w:eastAsia="en-US"/>
              </w:rPr>
              <w:t>култура</w:t>
            </w:r>
          </w:p>
        </w:tc>
        <w:tc>
          <w:tcPr>
            <w:tcW w:w="1980" w:type="dxa"/>
            <w:vAlign w:val="center"/>
          </w:tcPr>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77525E">
              <w:rPr>
                <w:rFonts w:ascii="Times New Roman" w:eastAsia="Times New Roman" w:hAnsi="Times New Roman" w:cs="Times New Roman"/>
                <w:sz w:val="24"/>
                <w:szCs w:val="24"/>
                <w:lang w:val="en-US" w:eastAsia="en-US"/>
              </w:rPr>
              <w:t>Природа и</w:t>
            </w:r>
            <w:r w:rsidRPr="0077525E">
              <w:rPr>
                <w:rFonts w:ascii="Times New Roman" w:eastAsia="Times New Roman" w:hAnsi="Times New Roman" w:cs="Times New Roman"/>
                <w:spacing w:val="-53"/>
                <w:sz w:val="24"/>
                <w:szCs w:val="24"/>
                <w:lang w:val="en-US" w:eastAsia="en-US"/>
              </w:rPr>
              <w:t xml:space="preserve"> </w:t>
            </w:r>
            <w:r w:rsidRPr="0077525E">
              <w:rPr>
                <w:rFonts w:ascii="Times New Roman" w:eastAsia="Times New Roman" w:hAnsi="Times New Roman" w:cs="Times New Roman"/>
                <w:sz w:val="24"/>
                <w:szCs w:val="24"/>
                <w:lang w:val="en-US" w:eastAsia="en-US"/>
              </w:rPr>
              <w:t>друштво</w:t>
            </w:r>
          </w:p>
        </w:tc>
        <w:tc>
          <w:tcPr>
            <w:tcW w:w="1800" w:type="dxa"/>
            <w:tcBorders>
              <w:right w:val="single" w:sz="12" w:space="0" w:color="auto"/>
            </w:tcBorders>
            <w:vAlign w:val="center"/>
          </w:tcPr>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77525E">
              <w:rPr>
                <w:rFonts w:ascii="Times New Roman" w:eastAsia="Times New Roman" w:hAnsi="Times New Roman" w:cs="Times New Roman"/>
                <w:sz w:val="24"/>
                <w:szCs w:val="24"/>
                <w:lang w:val="en-US" w:eastAsia="en-US"/>
              </w:rPr>
              <w:t xml:space="preserve">Верска </w:t>
            </w:r>
            <w:r w:rsidRPr="0077525E">
              <w:rPr>
                <w:rFonts w:ascii="Times New Roman" w:eastAsia="Times New Roman" w:hAnsi="Times New Roman" w:cs="Times New Roman"/>
                <w:spacing w:val="-1"/>
                <w:sz w:val="24"/>
                <w:szCs w:val="24"/>
                <w:lang w:val="en-US" w:eastAsia="en-US"/>
              </w:rPr>
              <w:t>настава/Грађанско</w:t>
            </w:r>
            <w:r w:rsidRPr="0077525E">
              <w:rPr>
                <w:rFonts w:ascii="Times New Roman" w:eastAsia="Times New Roman" w:hAnsi="Times New Roman" w:cs="Times New Roman"/>
                <w:spacing w:val="-52"/>
                <w:sz w:val="24"/>
                <w:szCs w:val="24"/>
                <w:lang w:val="en-US" w:eastAsia="en-US"/>
              </w:rPr>
              <w:t xml:space="preserve"> </w:t>
            </w:r>
            <w:r w:rsidRPr="0077525E">
              <w:rPr>
                <w:rFonts w:ascii="Times New Roman" w:eastAsia="Times New Roman" w:hAnsi="Times New Roman" w:cs="Times New Roman"/>
                <w:sz w:val="24"/>
                <w:szCs w:val="24"/>
                <w:lang w:val="en-US" w:eastAsia="en-US"/>
              </w:rPr>
              <w:t>васпитање</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4.</w:t>
            </w:r>
          </w:p>
        </w:tc>
        <w:tc>
          <w:tcPr>
            <w:tcW w:w="1800" w:type="dxa"/>
            <w:tcBorders>
              <w:left w:val="single" w:sz="12" w:space="0" w:color="auto"/>
            </w:tcBorders>
            <w:vAlign w:val="center"/>
          </w:tcPr>
          <w:p w:rsidR="0077525E" w:rsidRPr="0077525E" w:rsidRDefault="0077525E" w:rsidP="0077525E">
            <w:pPr>
              <w:widowControl w:val="0"/>
              <w:autoSpaceDE w:val="0"/>
              <w:autoSpaceDN w:val="0"/>
              <w:spacing w:after="0" w:line="240" w:lineRule="auto"/>
              <w:rPr>
                <w:rFonts w:ascii="Times New Roman" w:eastAsia="Times New Roman" w:hAnsi="Times New Roman" w:cs="Times New Roman"/>
                <w:sz w:val="24"/>
                <w:szCs w:val="24"/>
                <w:lang w:val="en-US" w:eastAsia="en-US"/>
              </w:rPr>
            </w:pPr>
            <w:r w:rsidRPr="0077525E">
              <w:rPr>
                <w:rFonts w:ascii="Times New Roman" w:eastAsia="Times New Roman" w:hAnsi="Times New Roman" w:cs="Times New Roman"/>
                <w:sz w:val="24"/>
                <w:szCs w:val="24"/>
                <w:lang w:val="en-US" w:eastAsia="en-US"/>
              </w:rPr>
              <w:t xml:space="preserve">      Енглески</w:t>
            </w:r>
            <w:r w:rsidRPr="0077525E">
              <w:rPr>
                <w:rFonts w:ascii="Times New Roman" w:eastAsia="Times New Roman" w:hAnsi="Times New Roman" w:cs="Times New Roman"/>
                <w:spacing w:val="-4"/>
                <w:sz w:val="24"/>
                <w:szCs w:val="24"/>
                <w:lang w:val="en-US" w:eastAsia="en-US"/>
              </w:rPr>
              <w:t xml:space="preserve"> </w:t>
            </w:r>
            <w:r w:rsidRPr="0077525E">
              <w:rPr>
                <w:rFonts w:ascii="Times New Roman" w:eastAsia="Times New Roman" w:hAnsi="Times New Roman" w:cs="Times New Roman"/>
                <w:sz w:val="24"/>
                <w:szCs w:val="24"/>
                <w:lang w:val="en-US" w:eastAsia="en-US"/>
              </w:rPr>
              <w:t xml:space="preserve">језик </w:t>
            </w:r>
          </w:p>
        </w:tc>
        <w:tc>
          <w:tcPr>
            <w:tcW w:w="1800" w:type="dxa"/>
            <w:vAlign w:val="center"/>
          </w:tcPr>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77525E">
              <w:rPr>
                <w:rFonts w:ascii="Times New Roman" w:eastAsia="Times New Roman" w:hAnsi="Times New Roman" w:cs="Times New Roman"/>
                <w:sz w:val="24"/>
                <w:szCs w:val="24"/>
                <w:lang w:val="en-US" w:eastAsia="en-US"/>
              </w:rPr>
              <w:t>Ликовна култура</w:t>
            </w:r>
          </w:p>
        </w:tc>
        <w:tc>
          <w:tcPr>
            <w:tcW w:w="1800" w:type="dxa"/>
            <w:vAlign w:val="center"/>
          </w:tcPr>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77525E">
              <w:rPr>
                <w:rFonts w:ascii="Times New Roman" w:eastAsia="Times New Roman" w:hAnsi="Times New Roman" w:cs="Times New Roman"/>
                <w:sz w:val="24"/>
                <w:szCs w:val="24"/>
                <w:lang w:val="en-US" w:eastAsia="en-US"/>
              </w:rPr>
              <w:t>Физичко</w:t>
            </w:r>
            <w:r w:rsidRPr="0077525E">
              <w:rPr>
                <w:rFonts w:ascii="Times New Roman" w:eastAsia="Times New Roman" w:hAnsi="Times New Roman" w:cs="Times New Roman"/>
                <w:spacing w:val="1"/>
                <w:sz w:val="24"/>
                <w:szCs w:val="24"/>
                <w:lang w:val="en-US" w:eastAsia="en-US"/>
              </w:rPr>
              <w:t xml:space="preserve"> </w:t>
            </w:r>
            <w:r w:rsidRPr="0077525E">
              <w:rPr>
                <w:rFonts w:ascii="Times New Roman" w:eastAsia="Times New Roman" w:hAnsi="Times New Roman" w:cs="Times New Roman"/>
                <w:spacing w:val="-1"/>
                <w:sz w:val="24"/>
                <w:szCs w:val="24"/>
                <w:lang w:val="en-US" w:eastAsia="en-US"/>
              </w:rPr>
              <w:t>васпитање</w:t>
            </w:r>
          </w:p>
        </w:tc>
        <w:tc>
          <w:tcPr>
            <w:tcW w:w="1980" w:type="dxa"/>
            <w:vAlign w:val="center"/>
          </w:tcPr>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77525E">
              <w:rPr>
                <w:rFonts w:ascii="Times New Roman" w:eastAsia="Times New Roman" w:hAnsi="Times New Roman" w:cs="Times New Roman"/>
                <w:spacing w:val="-1"/>
                <w:sz w:val="24"/>
                <w:szCs w:val="24"/>
                <w:lang w:val="en-US" w:eastAsia="en-US"/>
              </w:rPr>
              <w:t xml:space="preserve">Пројектна </w:t>
            </w:r>
            <w:r w:rsidRPr="0077525E">
              <w:rPr>
                <w:rFonts w:ascii="Times New Roman" w:eastAsia="Times New Roman" w:hAnsi="Times New Roman" w:cs="Times New Roman"/>
                <w:spacing w:val="-52"/>
                <w:sz w:val="24"/>
                <w:szCs w:val="24"/>
                <w:lang w:val="en-US" w:eastAsia="en-US"/>
              </w:rPr>
              <w:t xml:space="preserve"> </w:t>
            </w:r>
            <w:r w:rsidRPr="0077525E">
              <w:rPr>
                <w:rFonts w:ascii="Times New Roman" w:eastAsia="Times New Roman" w:hAnsi="Times New Roman" w:cs="Times New Roman"/>
                <w:sz w:val="24"/>
                <w:szCs w:val="24"/>
                <w:lang w:val="en-US" w:eastAsia="en-US"/>
              </w:rPr>
              <w:t>настава</w:t>
            </w:r>
          </w:p>
        </w:tc>
        <w:tc>
          <w:tcPr>
            <w:tcW w:w="1800" w:type="dxa"/>
            <w:tcBorders>
              <w:right w:val="single" w:sz="12" w:space="0" w:color="auto"/>
            </w:tcBorders>
            <w:vAlign w:val="center"/>
          </w:tcPr>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77525E">
              <w:rPr>
                <w:rFonts w:ascii="Times New Roman" w:eastAsia="Times New Roman" w:hAnsi="Times New Roman" w:cs="Times New Roman"/>
                <w:sz w:val="24"/>
                <w:szCs w:val="24"/>
                <w:lang w:val="en-US" w:eastAsia="en-US"/>
              </w:rPr>
              <w:t>ЧОС</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RS" w:eastAsia="en-US"/>
              </w:rPr>
            </w:pPr>
            <w:r w:rsidRPr="0077525E">
              <w:rPr>
                <w:rFonts w:ascii="Times New Roman" w:eastAsia="Calibri" w:hAnsi="Times New Roman" w:cs="Times New Roman"/>
                <w:b/>
                <w:sz w:val="24"/>
                <w:szCs w:val="24"/>
                <w:lang w:val="sr-Cyrl-RS" w:eastAsia="en-US"/>
              </w:rPr>
              <w:t>5.</w:t>
            </w:r>
          </w:p>
        </w:tc>
        <w:tc>
          <w:tcPr>
            <w:tcW w:w="1800" w:type="dxa"/>
            <w:tcBorders>
              <w:left w:val="single" w:sz="12" w:space="0" w:color="auto"/>
            </w:tcBorders>
            <w:vAlign w:val="center"/>
          </w:tcPr>
          <w:p w:rsidR="0077525E" w:rsidRPr="0077525E" w:rsidRDefault="0077525E" w:rsidP="0077525E">
            <w:pPr>
              <w:widowControl w:val="0"/>
              <w:autoSpaceDE w:val="0"/>
              <w:autoSpaceDN w:val="0"/>
              <w:spacing w:after="0" w:line="240" w:lineRule="auto"/>
              <w:rPr>
                <w:rFonts w:ascii="Times New Roman" w:eastAsia="Times New Roman" w:hAnsi="Times New Roman" w:cs="Times New Roman"/>
                <w:sz w:val="24"/>
                <w:szCs w:val="24"/>
                <w:lang w:val="en-US" w:eastAsia="en-US"/>
              </w:rPr>
            </w:pPr>
            <w:r w:rsidRPr="0077525E">
              <w:rPr>
                <w:rFonts w:ascii="Times New Roman" w:eastAsia="Times New Roman" w:hAnsi="Times New Roman" w:cs="Times New Roman"/>
                <w:sz w:val="24"/>
                <w:szCs w:val="24"/>
                <w:lang w:val="en-US" w:eastAsia="en-US"/>
              </w:rPr>
              <w:t xml:space="preserve">       Енглески језик</w:t>
            </w:r>
          </w:p>
          <w:p w:rsidR="0077525E" w:rsidRPr="0077525E" w:rsidRDefault="0077525E" w:rsidP="0077525E">
            <w:pPr>
              <w:widowControl w:val="0"/>
              <w:autoSpaceDE w:val="0"/>
              <w:autoSpaceDN w:val="0"/>
              <w:spacing w:after="0" w:line="240" w:lineRule="auto"/>
              <w:rPr>
                <w:rFonts w:ascii="Times New Roman" w:eastAsia="Times New Roman" w:hAnsi="Times New Roman" w:cs="Times New Roman"/>
                <w:sz w:val="24"/>
                <w:szCs w:val="24"/>
                <w:lang w:val="en-US" w:eastAsia="en-US"/>
              </w:rPr>
            </w:pPr>
          </w:p>
        </w:tc>
        <w:tc>
          <w:tcPr>
            <w:tcW w:w="1800" w:type="dxa"/>
            <w:vAlign w:val="center"/>
          </w:tcPr>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77525E">
              <w:rPr>
                <w:rFonts w:ascii="Times New Roman" w:eastAsia="Times New Roman" w:hAnsi="Times New Roman" w:cs="Times New Roman"/>
                <w:sz w:val="24"/>
                <w:szCs w:val="24"/>
                <w:lang w:val="en-US" w:eastAsia="en-US"/>
              </w:rPr>
              <w:t>Ликовна култура</w:t>
            </w:r>
          </w:p>
        </w:tc>
        <w:tc>
          <w:tcPr>
            <w:tcW w:w="1800" w:type="dxa"/>
            <w:vAlign w:val="center"/>
          </w:tcPr>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77525E">
              <w:rPr>
                <w:rFonts w:ascii="Times New Roman" w:eastAsia="Times New Roman" w:hAnsi="Times New Roman" w:cs="Times New Roman"/>
                <w:sz w:val="24"/>
                <w:szCs w:val="24"/>
                <w:lang w:val="en-US" w:eastAsia="en-US"/>
              </w:rPr>
              <w:t>Допунска настава</w:t>
            </w:r>
          </w:p>
        </w:tc>
        <w:tc>
          <w:tcPr>
            <w:tcW w:w="1980" w:type="dxa"/>
            <w:vAlign w:val="center"/>
          </w:tcPr>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77525E">
              <w:rPr>
                <w:rFonts w:ascii="Times New Roman" w:eastAsia="Times New Roman" w:hAnsi="Times New Roman" w:cs="Times New Roman"/>
                <w:sz w:val="24"/>
                <w:szCs w:val="24"/>
                <w:lang w:val="en-US" w:eastAsia="en-US"/>
              </w:rPr>
              <w:t>Физичко васпитање</w:t>
            </w:r>
          </w:p>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p>
        </w:tc>
        <w:tc>
          <w:tcPr>
            <w:tcW w:w="1800" w:type="dxa"/>
            <w:tcBorders>
              <w:right w:val="single" w:sz="12" w:space="0" w:color="auto"/>
            </w:tcBorders>
            <w:vAlign w:val="center"/>
          </w:tcPr>
          <w:p w:rsidR="0077525E" w:rsidRPr="0077525E" w:rsidRDefault="0077525E" w:rsidP="0077525E">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77525E">
              <w:rPr>
                <w:rFonts w:ascii="Times New Roman" w:eastAsia="Times New Roman" w:hAnsi="Times New Roman" w:cs="Times New Roman"/>
                <w:sz w:val="24"/>
                <w:szCs w:val="24"/>
                <w:lang w:val="en-US" w:eastAsia="en-US"/>
              </w:rPr>
              <w:t>Секције/Додатна настава</w:t>
            </w:r>
          </w:p>
        </w:tc>
      </w:tr>
    </w:tbl>
    <w:p w:rsidR="0077525E" w:rsidRPr="0077525E" w:rsidRDefault="0077525E" w:rsidP="0077525E">
      <w:pPr>
        <w:rPr>
          <w:rFonts w:ascii="Times New Roman" w:eastAsia="Calibri" w:hAnsi="Times New Roman" w:cs="Times New Roman"/>
          <w:sz w:val="24"/>
          <w:szCs w:val="24"/>
          <w:lang w:val="sr-Cyrl-RS" w:eastAsia="en-US"/>
        </w:rPr>
      </w:pPr>
    </w:p>
    <w:p w:rsidR="0077525E" w:rsidRPr="0077525E" w:rsidRDefault="0077525E" w:rsidP="0077525E">
      <w:pPr>
        <w:rPr>
          <w:rFonts w:ascii="Times New Roman" w:eastAsia="Calibri" w:hAnsi="Times New Roman" w:cs="Times New Roman"/>
          <w:b/>
          <w:sz w:val="24"/>
          <w:szCs w:val="24"/>
          <w:lang w:val="sr-Cyrl-RS" w:eastAsia="en-US"/>
        </w:rPr>
      </w:pPr>
      <w:r w:rsidRPr="0077525E">
        <w:rPr>
          <w:rFonts w:ascii="Times New Roman" w:eastAsia="Calibri" w:hAnsi="Times New Roman" w:cs="Times New Roman"/>
          <w:b/>
          <w:sz w:val="24"/>
          <w:szCs w:val="24"/>
          <w:lang w:val="sr-Cyrl-RS" w:eastAsia="en-US"/>
        </w:rPr>
        <w:t>АШАЊА</w:t>
      </w:r>
    </w:p>
    <w:p w:rsidR="0077525E" w:rsidRPr="0077525E" w:rsidRDefault="00356D19" w:rsidP="0077525E">
      <w:pPr>
        <w:rPr>
          <w:rFonts w:ascii="Times New Roman" w:eastAsia="Calibri" w:hAnsi="Times New Roman" w:cs="Times New Roman"/>
          <w:sz w:val="24"/>
          <w:szCs w:val="24"/>
          <w:lang w:val="sr-Cyrl-RS" w:eastAsia="en-US"/>
        </w:rPr>
      </w:pPr>
      <w:r>
        <w:rPr>
          <w:rFonts w:ascii="Times New Roman" w:eastAsia="Calibri" w:hAnsi="Times New Roman" w:cs="Times New Roman"/>
          <w:sz w:val="24"/>
          <w:szCs w:val="24"/>
          <w:lang w:val="sr-Cyrl-RS" w:eastAsia="en-US"/>
        </w:rPr>
        <w:t>1/2</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
        <w:gridCol w:w="1850"/>
        <w:gridCol w:w="1790"/>
        <w:gridCol w:w="1790"/>
        <w:gridCol w:w="1966"/>
        <w:gridCol w:w="1790"/>
      </w:tblGrid>
      <w:tr w:rsidR="0077525E" w:rsidRPr="0077525E" w:rsidTr="009647AA">
        <w:tc>
          <w:tcPr>
            <w:tcW w:w="9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ЧАС</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ПОНЕДЕЉАК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УТОРАК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СРЕДА</w:t>
            </w:r>
          </w:p>
        </w:tc>
        <w:tc>
          <w:tcPr>
            <w:tcW w:w="198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ЧЕТВРТАК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ПЕТАК</w:t>
            </w:r>
          </w:p>
        </w:tc>
      </w:tr>
      <w:tr w:rsidR="0077525E" w:rsidRPr="0077525E" w:rsidTr="009647AA">
        <w:tc>
          <w:tcPr>
            <w:tcW w:w="900" w:type="dxa"/>
            <w:tcBorders>
              <w:top w:val="single" w:sz="12" w:space="0" w:color="auto"/>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1.</w:t>
            </w:r>
          </w:p>
        </w:tc>
        <w:tc>
          <w:tcPr>
            <w:tcW w:w="1800" w:type="dxa"/>
            <w:tcBorders>
              <w:top w:val="single" w:sz="12" w:space="0" w:color="auto"/>
              <w:left w:val="single" w:sz="12" w:space="0" w:color="auto"/>
            </w:tcBorders>
          </w:tcPr>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Српски језик</w:t>
            </w:r>
          </w:p>
        </w:tc>
        <w:tc>
          <w:tcPr>
            <w:tcW w:w="1800" w:type="dxa"/>
            <w:tcBorders>
              <w:top w:val="single" w:sz="12" w:space="0" w:color="auto"/>
            </w:tcBorders>
          </w:tcPr>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Математика</w:t>
            </w:r>
          </w:p>
        </w:tc>
        <w:tc>
          <w:tcPr>
            <w:tcW w:w="1800" w:type="dxa"/>
            <w:tcBorders>
              <w:top w:val="single" w:sz="12" w:space="0" w:color="auto"/>
            </w:tcBorders>
          </w:tcPr>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Српски језик</w:t>
            </w:r>
          </w:p>
        </w:tc>
        <w:tc>
          <w:tcPr>
            <w:tcW w:w="1980" w:type="dxa"/>
            <w:tcBorders>
              <w:top w:val="single" w:sz="12" w:space="0" w:color="auto"/>
            </w:tcBorders>
          </w:tcPr>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Математика</w:t>
            </w:r>
          </w:p>
        </w:tc>
        <w:tc>
          <w:tcPr>
            <w:tcW w:w="1800" w:type="dxa"/>
            <w:tcBorders>
              <w:top w:val="single" w:sz="12" w:space="0" w:color="auto"/>
              <w:right w:val="single" w:sz="12" w:space="0" w:color="auto"/>
            </w:tcBorders>
          </w:tcPr>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Српски језик</w:t>
            </w:r>
          </w:p>
          <w:p w:rsidR="0077525E" w:rsidRPr="0077525E" w:rsidRDefault="0077525E" w:rsidP="0077525E">
            <w:pPr>
              <w:rPr>
                <w:rFonts w:ascii="Times New Roman" w:eastAsia="Calibri" w:hAnsi="Times New Roman" w:cs="Times New Roman"/>
                <w:sz w:val="24"/>
                <w:szCs w:val="24"/>
                <w:lang w:val="sr-Cyrl-RS" w:eastAsia="en-US"/>
              </w:rPr>
            </w:pP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2.</w:t>
            </w:r>
          </w:p>
        </w:tc>
        <w:tc>
          <w:tcPr>
            <w:tcW w:w="1800" w:type="dxa"/>
            <w:tcBorders>
              <w:left w:val="single" w:sz="12" w:space="0" w:color="auto"/>
            </w:tcBorders>
          </w:tcPr>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Математика</w:t>
            </w:r>
          </w:p>
        </w:tc>
        <w:tc>
          <w:tcPr>
            <w:tcW w:w="1800" w:type="dxa"/>
          </w:tcPr>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Српски језик</w:t>
            </w:r>
          </w:p>
        </w:tc>
        <w:tc>
          <w:tcPr>
            <w:tcW w:w="1800" w:type="dxa"/>
          </w:tcPr>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Математика</w:t>
            </w:r>
          </w:p>
        </w:tc>
        <w:tc>
          <w:tcPr>
            <w:tcW w:w="1980" w:type="dxa"/>
          </w:tcPr>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Српски језик</w:t>
            </w:r>
          </w:p>
        </w:tc>
        <w:tc>
          <w:tcPr>
            <w:tcW w:w="1800" w:type="dxa"/>
            <w:tcBorders>
              <w:right w:val="single" w:sz="12" w:space="0" w:color="auto"/>
            </w:tcBorders>
          </w:tcPr>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Енглески језик</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3.</w:t>
            </w:r>
          </w:p>
        </w:tc>
        <w:tc>
          <w:tcPr>
            <w:tcW w:w="1800" w:type="dxa"/>
            <w:tcBorders>
              <w:left w:val="single" w:sz="12" w:space="0" w:color="auto"/>
            </w:tcBorders>
          </w:tcPr>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Грађанско васпитање/ Верска наука</w:t>
            </w:r>
          </w:p>
        </w:tc>
        <w:tc>
          <w:tcPr>
            <w:tcW w:w="1800" w:type="dxa"/>
          </w:tcPr>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Музичка култура</w:t>
            </w:r>
          </w:p>
        </w:tc>
        <w:tc>
          <w:tcPr>
            <w:tcW w:w="1800" w:type="dxa"/>
          </w:tcPr>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Дигитални свет</w:t>
            </w:r>
          </w:p>
        </w:tc>
        <w:tc>
          <w:tcPr>
            <w:tcW w:w="1980" w:type="dxa"/>
          </w:tcPr>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Свет око нас</w:t>
            </w:r>
          </w:p>
        </w:tc>
        <w:tc>
          <w:tcPr>
            <w:tcW w:w="1800" w:type="dxa"/>
            <w:tcBorders>
              <w:right w:val="single" w:sz="12" w:space="0" w:color="auto"/>
            </w:tcBorders>
          </w:tcPr>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Математика</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4.</w:t>
            </w:r>
          </w:p>
        </w:tc>
        <w:tc>
          <w:tcPr>
            <w:tcW w:w="1800" w:type="dxa"/>
            <w:tcBorders>
              <w:left w:val="single" w:sz="12" w:space="0" w:color="auto"/>
            </w:tcBorders>
          </w:tcPr>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Свет око нас</w:t>
            </w:r>
          </w:p>
        </w:tc>
        <w:tc>
          <w:tcPr>
            <w:tcW w:w="1800" w:type="dxa"/>
          </w:tcPr>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Енглески језик</w:t>
            </w:r>
          </w:p>
        </w:tc>
        <w:tc>
          <w:tcPr>
            <w:tcW w:w="1800" w:type="dxa"/>
          </w:tcPr>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Ликовна култура</w:t>
            </w:r>
          </w:p>
        </w:tc>
        <w:tc>
          <w:tcPr>
            <w:tcW w:w="1980" w:type="dxa"/>
          </w:tcPr>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Час одељењског старешине</w:t>
            </w:r>
          </w:p>
        </w:tc>
        <w:tc>
          <w:tcPr>
            <w:tcW w:w="1800" w:type="dxa"/>
            <w:tcBorders>
              <w:right w:val="single" w:sz="12" w:space="0" w:color="auto"/>
            </w:tcBorders>
          </w:tcPr>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Физичко васпитање</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RS" w:eastAsia="en-US"/>
              </w:rPr>
            </w:pPr>
            <w:r w:rsidRPr="0077525E">
              <w:rPr>
                <w:rFonts w:ascii="Times New Roman" w:eastAsia="Calibri" w:hAnsi="Times New Roman" w:cs="Times New Roman"/>
                <w:b/>
                <w:sz w:val="24"/>
                <w:szCs w:val="24"/>
                <w:lang w:val="sr-Cyrl-RS" w:eastAsia="en-US"/>
              </w:rPr>
              <w:t>5.</w:t>
            </w:r>
          </w:p>
        </w:tc>
        <w:tc>
          <w:tcPr>
            <w:tcW w:w="1800" w:type="dxa"/>
            <w:tcBorders>
              <w:left w:val="single" w:sz="12" w:space="0" w:color="auto"/>
            </w:tcBorders>
          </w:tcPr>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Физичко васпитање</w:t>
            </w:r>
          </w:p>
        </w:tc>
        <w:tc>
          <w:tcPr>
            <w:tcW w:w="1800" w:type="dxa"/>
          </w:tcPr>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w:t>
            </w:r>
          </w:p>
        </w:tc>
        <w:tc>
          <w:tcPr>
            <w:tcW w:w="1800" w:type="dxa"/>
          </w:tcPr>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Физичко васпитање</w:t>
            </w:r>
          </w:p>
        </w:tc>
        <w:tc>
          <w:tcPr>
            <w:tcW w:w="1980" w:type="dxa"/>
          </w:tcPr>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Секције</w:t>
            </w:r>
          </w:p>
        </w:tc>
        <w:tc>
          <w:tcPr>
            <w:tcW w:w="1800" w:type="dxa"/>
            <w:tcBorders>
              <w:right w:val="single" w:sz="12" w:space="0" w:color="auto"/>
            </w:tcBorders>
          </w:tcPr>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Допунска настава</w:t>
            </w:r>
          </w:p>
        </w:tc>
      </w:tr>
    </w:tbl>
    <w:p w:rsidR="0077525E" w:rsidRPr="0077525E" w:rsidRDefault="0077525E" w:rsidP="0077525E">
      <w:pPr>
        <w:rPr>
          <w:rFonts w:ascii="Times New Roman" w:eastAsia="Calibri" w:hAnsi="Times New Roman" w:cs="Times New Roman"/>
          <w:sz w:val="24"/>
          <w:szCs w:val="24"/>
          <w:lang w:val="sr-Cyrl-RS" w:eastAsia="en-US"/>
        </w:rPr>
      </w:pPr>
    </w:p>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2/2</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6"/>
        <w:gridCol w:w="1850"/>
        <w:gridCol w:w="1790"/>
        <w:gridCol w:w="1787"/>
        <w:gridCol w:w="1967"/>
        <w:gridCol w:w="1790"/>
      </w:tblGrid>
      <w:tr w:rsidR="0077525E" w:rsidRPr="0077525E" w:rsidTr="009647AA">
        <w:tc>
          <w:tcPr>
            <w:tcW w:w="9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ЧАС</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ПОНЕДЕЉАК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УТОРАК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СРЕДА</w:t>
            </w:r>
          </w:p>
        </w:tc>
        <w:tc>
          <w:tcPr>
            <w:tcW w:w="198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ЧЕТВРТАК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ПЕТАК</w:t>
            </w:r>
          </w:p>
        </w:tc>
      </w:tr>
      <w:tr w:rsidR="0077525E" w:rsidRPr="0077525E" w:rsidTr="009647AA">
        <w:tc>
          <w:tcPr>
            <w:tcW w:w="900" w:type="dxa"/>
            <w:tcBorders>
              <w:top w:val="single" w:sz="12" w:space="0" w:color="auto"/>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1.</w:t>
            </w:r>
          </w:p>
        </w:tc>
        <w:tc>
          <w:tcPr>
            <w:tcW w:w="1800" w:type="dxa"/>
            <w:tcBorders>
              <w:top w:val="single" w:sz="12" w:space="0" w:color="auto"/>
              <w:left w:val="single" w:sz="12" w:space="0" w:color="auto"/>
            </w:tcBorders>
            <w:vAlign w:val="center"/>
          </w:tcPr>
          <w:p w:rsidR="0077525E" w:rsidRPr="0077525E" w:rsidRDefault="0077525E" w:rsidP="0077525E">
            <w:pPr>
              <w:spacing w:after="0" w:line="240" w:lineRule="auto"/>
              <w:jc w:val="center"/>
              <w:rPr>
                <w:rFonts w:ascii="Times New Roman" w:eastAsia="Times New Roman" w:hAnsi="Times New Roman" w:cs="Times New Roman"/>
                <w:bCs/>
                <w:sz w:val="24"/>
                <w:szCs w:val="24"/>
                <w:lang w:val="sr-Cyrl-RS" w:eastAsia="en-US"/>
              </w:rPr>
            </w:pPr>
            <w:r w:rsidRPr="0077525E">
              <w:rPr>
                <w:rFonts w:ascii="Times New Roman" w:eastAsia="Times New Roman" w:hAnsi="Times New Roman" w:cs="Times New Roman"/>
                <w:bCs/>
                <w:sz w:val="24"/>
                <w:szCs w:val="24"/>
                <w:lang w:val="sr-Cyrl-RS" w:eastAsia="en-US"/>
              </w:rPr>
              <w:t>Српски језик</w:t>
            </w:r>
          </w:p>
        </w:tc>
        <w:tc>
          <w:tcPr>
            <w:tcW w:w="1800" w:type="dxa"/>
            <w:tcBorders>
              <w:top w:val="single" w:sz="12" w:space="0" w:color="auto"/>
            </w:tcBorders>
            <w:vAlign w:val="center"/>
          </w:tcPr>
          <w:p w:rsidR="0077525E" w:rsidRPr="0077525E" w:rsidRDefault="0077525E" w:rsidP="0077525E">
            <w:pPr>
              <w:spacing w:after="0" w:line="240" w:lineRule="auto"/>
              <w:jc w:val="center"/>
              <w:rPr>
                <w:rFonts w:ascii="Times New Roman" w:eastAsia="Times New Roman" w:hAnsi="Times New Roman" w:cs="Times New Roman"/>
                <w:bCs/>
                <w:sz w:val="24"/>
                <w:szCs w:val="24"/>
                <w:lang w:val="sr-Cyrl-RS" w:eastAsia="en-US"/>
              </w:rPr>
            </w:pPr>
            <w:r w:rsidRPr="0077525E">
              <w:rPr>
                <w:rFonts w:ascii="Times New Roman" w:eastAsia="Times New Roman" w:hAnsi="Times New Roman" w:cs="Times New Roman"/>
                <w:bCs/>
                <w:sz w:val="24"/>
                <w:szCs w:val="24"/>
                <w:lang w:val="sr-Cyrl-RS" w:eastAsia="en-US"/>
              </w:rPr>
              <w:t>Математика</w:t>
            </w:r>
          </w:p>
        </w:tc>
        <w:tc>
          <w:tcPr>
            <w:tcW w:w="1800" w:type="dxa"/>
            <w:tcBorders>
              <w:top w:val="single" w:sz="12" w:space="0" w:color="auto"/>
            </w:tcBorders>
            <w:vAlign w:val="center"/>
          </w:tcPr>
          <w:p w:rsidR="0077525E" w:rsidRPr="0077525E" w:rsidRDefault="0077525E" w:rsidP="0077525E">
            <w:pPr>
              <w:spacing w:after="0" w:line="240" w:lineRule="auto"/>
              <w:jc w:val="center"/>
              <w:rPr>
                <w:rFonts w:ascii="Times New Roman" w:eastAsia="Times New Roman" w:hAnsi="Times New Roman" w:cs="Times New Roman"/>
                <w:bCs/>
                <w:sz w:val="24"/>
                <w:szCs w:val="24"/>
                <w:lang w:val="sr-Cyrl-RS" w:eastAsia="en-US"/>
              </w:rPr>
            </w:pPr>
            <w:r w:rsidRPr="0077525E">
              <w:rPr>
                <w:rFonts w:ascii="Times New Roman" w:eastAsia="Times New Roman" w:hAnsi="Times New Roman" w:cs="Times New Roman"/>
                <w:bCs/>
                <w:sz w:val="24"/>
                <w:szCs w:val="24"/>
                <w:lang w:val="sr-Cyrl-RS" w:eastAsia="en-US"/>
              </w:rPr>
              <w:t>Српски језик</w:t>
            </w:r>
          </w:p>
        </w:tc>
        <w:tc>
          <w:tcPr>
            <w:tcW w:w="1980" w:type="dxa"/>
            <w:tcBorders>
              <w:top w:val="single" w:sz="12" w:space="0" w:color="auto"/>
            </w:tcBorders>
            <w:vAlign w:val="center"/>
          </w:tcPr>
          <w:p w:rsidR="0077525E" w:rsidRPr="0077525E" w:rsidRDefault="0077525E" w:rsidP="0077525E">
            <w:pPr>
              <w:spacing w:after="0" w:line="240" w:lineRule="auto"/>
              <w:jc w:val="center"/>
              <w:rPr>
                <w:rFonts w:ascii="Times New Roman" w:eastAsia="Times New Roman" w:hAnsi="Times New Roman" w:cs="Times New Roman"/>
                <w:bCs/>
                <w:sz w:val="24"/>
                <w:szCs w:val="24"/>
                <w:lang w:val="sr-Cyrl-RS" w:eastAsia="en-US"/>
              </w:rPr>
            </w:pPr>
            <w:r w:rsidRPr="0077525E">
              <w:rPr>
                <w:rFonts w:ascii="Times New Roman" w:eastAsia="Times New Roman" w:hAnsi="Times New Roman" w:cs="Times New Roman"/>
                <w:bCs/>
                <w:sz w:val="24"/>
                <w:szCs w:val="24"/>
                <w:lang w:val="sr-Cyrl-RS" w:eastAsia="en-US"/>
              </w:rPr>
              <w:t>Математика</w:t>
            </w:r>
          </w:p>
        </w:tc>
        <w:tc>
          <w:tcPr>
            <w:tcW w:w="1800" w:type="dxa"/>
            <w:tcBorders>
              <w:top w:val="single" w:sz="12" w:space="0" w:color="auto"/>
              <w:right w:val="single" w:sz="12" w:space="0" w:color="auto"/>
            </w:tcBorders>
            <w:vAlign w:val="center"/>
          </w:tcPr>
          <w:p w:rsidR="0077525E" w:rsidRPr="0077525E" w:rsidRDefault="0077525E" w:rsidP="0077525E">
            <w:pPr>
              <w:spacing w:after="0" w:line="240" w:lineRule="auto"/>
              <w:jc w:val="center"/>
              <w:rPr>
                <w:rFonts w:ascii="Times New Roman" w:eastAsia="Times New Roman" w:hAnsi="Times New Roman" w:cs="Times New Roman"/>
                <w:bCs/>
                <w:sz w:val="24"/>
                <w:szCs w:val="24"/>
                <w:lang w:val="sr-Cyrl-RS" w:eastAsia="en-US"/>
              </w:rPr>
            </w:pPr>
            <w:r w:rsidRPr="0077525E">
              <w:rPr>
                <w:rFonts w:ascii="Times New Roman" w:eastAsia="Times New Roman" w:hAnsi="Times New Roman" w:cs="Times New Roman"/>
                <w:bCs/>
                <w:sz w:val="24"/>
                <w:szCs w:val="24"/>
                <w:lang w:val="sr-Cyrl-RS" w:eastAsia="en-US"/>
              </w:rPr>
              <w:t>Српски језик</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2.</w:t>
            </w:r>
          </w:p>
        </w:tc>
        <w:tc>
          <w:tcPr>
            <w:tcW w:w="1800" w:type="dxa"/>
            <w:tcBorders>
              <w:left w:val="single" w:sz="12" w:space="0" w:color="auto"/>
            </w:tcBorders>
            <w:vAlign w:val="center"/>
          </w:tcPr>
          <w:p w:rsidR="0077525E" w:rsidRPr="0077525E" w:rsidRDefault="0077525E" w:rsidP="0077525E">
            <w:pPr>
              <w:spacing w:after="0" w:line="240" w:lineRule="auto"/>
              <w:jc w:val="center"/>
              <w:rPr>
                <w:rFonts w:ascii="Times New Roman" w:eastAsia="Times New Roman" w:hAnsi="Times New Roman" w:cs="Times New Roman"/>
                <w:bCs/>
                <w:sz w:val="24"/>
                <w:szCs w:val="24"/>
                <w:lang w:val="sr-Cyrl-RS" w:eastAsia="en-US"/>
              </w:rPr>
            </w:pPr>
            <w:r w:rsidRPr="0077525E">
              <w:rPr>
                <w:rFonts w:ascii="Times New Roman" w:eastAsia="Times New Roman" w:hAnsi="Times New Roman" w:cs="Times New Roman"/>
                <w:bCs/>
                <w:sz w:val="24"/>
                <w:szCs w:val="24"/>
                <w:lang w:val="sr-Cyrl-RS" w:eastAsia="en-US"/>
              </w:rPr>
              <w:t>Верска настава-Грађанско</w:t>
            </w:r>
          </w:p>
        </w:tc>
        <w:tc>
          <w:tcPr>
            <w:tcW w:w="1800" w:type="dxa"/>
            <w:vAlign w:val="center"/>
          </w:tcPr>
          <w:p w:rsidR="0077525E" w:rsidRPr="0077525E" w:rsidRDefault="0077525E" w:rsidP="0077525E">
            <w:pPr>
              <w:spacing w:after="0" w:line="240" w:lineRule="auto"/>
              <w:jc w:val="center"/>
              <w:rPr>
                <w:rFonts w:ascii="Times New Roman" w:eastAsia="Times New Roman" w:hAnsi="Times New Roman" w:cs="Times New Roman"/>
                <w:bCs/>
                <w:sz w:val="24"/>
                <w:szCs w:val="24"/>
                <w:lang w:val="sr-Cyrl-RS" w:eastAsia="en-US"/>
              </w:rPr>
            </w:pPr>
            <w:r w:rsidRPr="0077525E">
              <w:rPr>
                <w:rFonts w:ascii="Times New Roman" w:eastAsia="Times New Roman" w:hAnsi="Times New Roman" w:cs="Times New Roman"/>
                <w:bCs/>
                <w:sz w:val="24"/>
                <w:szCs w:val="24"/>
                <w:lang w:val="sr-Cyrl-RS" w:eastAsia="en-US"/>
              </w:rPr>
              <w:t>Српски језик</w:t>
            </w:r>
          </w:p>
        </w:tc>
        <w:tc>
          <w:tcPr>
            <w:tcW w:w="1800" w:type="dxa"/>
            <w:vAlign w:val="center"/>
          </w:tcPr>
          <w:p w:rsidR="0077525E" w:rsidRPr="0077525E" w:rsidRDefault="0077525E" w:rsidP="0077525E">
            <w:pPr>
              <w:spacing w:after="0" w:line="240" w:lineRule="auto"/>
              <w:jc w:val="center"/>
              <w:rPr>
                <w:rFonts w:ascii="Times New Roman" w:eastAsia="Times New Roman" w:hAnsi="Times New Roman" w:cs="Times New Roman"/>
                <w:bCs/>
                <w:sz w:val="24"/>
                <w:szCs w:val="24"/>
                <w:lang w:val="sr-Cyrl-RS" w:eastAsia="en-US"/>
              </w:rPr>
            </w:pPr>
            <w:r w:rsidRPr="0077525E">
              <w:rPr>
                <w:rFonts w:ascii="Times New Roman" w:eastAsia="Times New Roman" w:hAnsi="Times New Roman" w:cs="Times New Roman"/>
                <w:bCs/>
                <w:sz w:val="24"/>
                <w:szCs w:val="24"/>
                <w:lang w:val="sr-Cyrl-RS" w:eastAsia="en-US"/>
              </w:rPr>
              <w:t xml:space="preserve">Физичко васпитање </w:t>
            </w:r>
          </w:p>
        </w:tc>
        <w:tc>
          <w:tcPr>
            <w:tcW w:w="1980" w:type="dxa"/>
            <w:vAlign w:val="center"/>
          </w:tcPr>
          <w:p w:rsidR="0077525E" w:rsidRPr="0077525E" w:rsidRDefault="0077525E" w:rsidP="0077525E">
            <w:pPr>
              <w:spacing w:after="0" w:line="240" w:lineRule="auto"/>
              <w:jc w:val="center"/>
              <w:rPr>
                <w:rFonts w:ascii="Times New Roman" w:eastAsia="Times New Roman" w:hAnsi="Times New Roman" w:cs="Times New Roman"/>
                <w:bCs/>
                <w:sz w:val="24"/>
                <w:szCs w:val="24"/>
                <w:lang w:val="sr-Cyrl-RS" w:eastAsia="en-US"/>
              </w:rPr>
            </w:pPr>
            <w:r w:rsidRPr="0077525E">
              <w:rPr>
                <w:rFonts w:ascii="Times New Roman" w:eastAsia="Times New Roman" w:hAnsi="Times New Roman" w:cs="Times New Roman"/>
                <w:bCs/>
                <w:sz w:val="24"/>
                <w:szCs w:val="24"/>
                <w:lang w:val="sr-Cyrl-RS" w:eastAsia="en-US"/>
              </w:rPr>
              <w:t>Српски језик</w:t>
            </w:r>
          </w:p>
        </w:tc>
        <w:tc>
          <w:tcPr>
            <w:tcW w:w="1800" w:type="dxa"/>
            <w:tcBorders>
              <w:right w:val="single" w:sz="12" w:space="0" w:color="auto"/>
            </w:tcBorders>
            <w:vAlign w:val="center"/>
          </w:tcPr>
          <w:p w:rsidR="0077525E" w:rsidRPr="0077525E" w:rsidRDefault="0077525E" w:rsidP="0077525E">
            <w:pPr>
              <w:spacing w:after="0" w:line="240" w:lineRule="auto"/>
              <w:jc w:val="center"/>
              <w:rPr>
                <w:rFonts w:ascii="Times New Roman" w:eastAsia="Times New Roman" w:hAnsi="Times New Roman" w:cs="Times New Roman"/>
                <w:bCs/>
                <w:sz w:val="24"/>
                <w:szCs w:val="24"/>
                <w:lang w:val="sr-Cyrl-RS" w:eastAsia="en-US"/>
              </w:rPr>
            </w:pPr>
            <w:r w:rsidRPr="0077525E">
              <w:rPr>
                <w:rFonts w:ascii="Times New Roman" w:eastAsia="Times New Roman" w:hAnsi="Times New Roman" w:cs="Times New Roman"/>
                <w:bCs/>
                <w:sz w:val="24"/>
                <w:szCs w:val="24"/>
                <w:lang w:val="sr-Cyrl-RS" w:eastAsia="en-US"/>
              </w:rPr>
              <w:t>Математика</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3.</w:t>
            </w:r>
          </w:p>
        </w:tc>
        <w:tc>
          <w:tcPr>
            <w:tcW w:w="1800" w:type="dxa"/>
            <w:tcBorders>
              <w:left w:val="single" w:sz="12" w:space="0" w:color="auto"/>
            </w:tcBorders>
            <w:vAlign w:val="center"/>
          </w:tcPr>
          <w:p w:rsidR="0077525E" w:rsidRPr="0077525E" w:rsidRDefault="0077525E" w:rsidP="0077525E">
            <w:pPr>
              <w:spacing w:after="0" w:line="240" w:lineRule="auto"/>
              <w:jc w:val="center"/>
              <w:rPr>
                <w:rFonts w:ascii="Times New Roman" w:eastAsia="Times New Roman" w:hAnsi="Times New Roman" w:cs="Times New Roman"/>
                <w:bCs/>
                <w:sz w:val="24"/>
                <w:szCs w:val="24"/>
                <w:lang w:val="sr-Cyrl-RS" w:eastAsia="en-US"/>
              </w:rPr>
            </w:pPr>
            <w:r w:rsidRPr="0077525E">
              <w:rPr>
                <w:rFonts w:ascii="Times New Roman" w:eastAsia="Times New Roman" w:hAnsi="Times New Roman" w:cs="Times New Roman"/>
                <w:bCs/>
                <w:sz w:val="24"/>
                <w:szCs w:val="24"/>
                <w:lang w:val="sr-Cyrl-RS" w:eastAsia="en-US"/>
              </w:rPr>
              <w:t>Математика</w:t>
            </w:r>
          </w:p>
        </w:tc>
        <w:tc>
          <w:tcPr>
            <w:tcW w:w="1800" w:type="dxa"/>
            <w:vAlign w:val="center"/>
          </w:tcPr>
          <w:p w:rsidR="0077525E" w:rsidRPr="0077525E" w:rsidRDefault="0077525E" w:rsidP="0077525E">
            <w:pPr>
              <w:spacing w:after="0" w:line="240" w:lineRule="auto"/>
              <w:jc w:val="center"/>
              <w:rPr>
                <w:rFonts w:ascii="Times New Roman" w:eastAsia="Times New Roman" w:hAnsi="Times New Roman" w:cs="Times New Roman"/>
                <w:bCs/>
                <w:sz w:val="24"/>
                <w:szCs w:val="24"/>
                <w:lang w:val="sr-Cyrl-RS" w:eastAsia="en-US"/>
              </w:rPr>
            </w:pPr>
            <w:r w:rsidRPr="0077525E">
              <w:rPr>
                <w:rFonts w:ascii="Times New Roman" w:eastAsia="Times New Roman" w:hAnsi="Times New Roman" w:cs="Times New Roman"/>
                <w:bCs/>
                <w:sz w:val="24"/>
                <w:szCs w:val="24"/>
                <w:lang w:val="sr-Cyrl-RS" w:eastAsia="en-US"/>
              </w:rPr>
              <w:t xml:space="preserve">Енглески језик </w:t>
            </w:r>
          </w:p>
        </w:tc>
        <w:tc>
          <w:tcPr>
            <w:tcW w:w="1800" w:type="dxa"/>
            <w:vAlign w:val="center"/>
          </w:tcPr>
          <w:p w:rsidR="0077525E" w:rsidRPr="0077525E" w:rsidRDefault="0077525E" w:rsidP="0077525E">
            <w:pPr>
              <w:spacing w:after="0" w:line="240" w:lineRule="auto"/>
              <w:jc w:val="center"/>
              <w:rPr>
                <w:rFonts w:ascii="Times New Roman" w:eastAsia="Times New Roman" w:hAnsi="Times New Roman" w:cs="Times New Roman"/>
                <w:bCs/>
                <w:sz w:val="24"/>
                <w:szCs w:val="24"/>
                <w:lang w:val="sr-Cyrl-RS" w:eastAsia="en-US"/>
              </w:rPr>
            </w:pPr>
            <w:r w:rsidRPr="0077525E">
              <w:rPr>
                <w:rFonts w:ascii="Times New Roman" w:eastAsia="Times New Roman" w:hAnsi="Times New Roman" w:cs="Times New Roman"/>
                <w:bCs/>
                <w:sz w:val="24"/>
                <w:szCs w:val="24"/>
                <w:lang w:val="sr-Cyrl-RS" w:eastAsia="en-US"/>
              </w:rPr>
              <w:t>Матемтика</w:t>
            </w:r>
          </w:p>
        </w:tc>
        <w:tc>
          <w:tcPr>
            <w:tcW w:w="1980" w:type="dxa"/>
            <w:vAlign w:val="center"/>
          </w:tcPr>
          <w:p w:rsidR="0077525E" w:rsidRPr="0077525E" w:rsidRDefault="0077525E" w:rsidP="0077525E">
            <w:pPr>
              <w:spacing w:after="0" w:line="240" w:lineRule="auto"/>
              <w:jc w:val="center"/>
              <w:rPr>
                <w:rFonts w:ascii="Times New Roman" w:eastAsia="Times New Roman" w:hAnsi="Times New Roman" w:cs="Times New Roman"/>
                <w:bCs/>
                <w:sz w:val="24"/>
                <w:szCs w:val="24"/>
                <w:lang w:val="sr-Cyrl-RS" w:eastAsia="en-US"/>
              </w:rPr>
            </w:pPr>
            <w:r w:rsidRPr="0077525E">
              <w:rPr>
                <w:rFonts w:ascii="Times New Roman" w:eastAsia="Times New Roman" w:hAnsi="Times New Roman" w:cs="Times New Roman"/>
                <w:bCs/>
                <w:sz w:val="24"/>
                <w:szCs w:val="24"/>
                <w:lang w:val="sr-Cyrl-RS" w:eastAsia="en-US"/>
              </w:rPr>
              <w:t>Свет око нас</w:t>
            </w:r>
          </w:p>
        </w:tc>
        <w:tc>
          <w:tcPr>
            <w:tcW w:w="1800" w:type="dxa"/>
            <w:tcBorders>
              <w:right w:val="single" w:sz="12" w:space="0" w:color="auto"/>
            </w:tcBorders>
            <w:vAlign w:val="center"/>
          </w:tcPr>
          <w:p w:rsidR="0077525E" w:rsidRPr="0077525E" w:rsidRDefault="0077525E" w:rsidP="0077525E">
            <w:pPr>
              <w:spacing w:after="0" w:line="240" w:lineRule="auto"/>
              <w:jc w:val="center"/>
              <w:rPr>
                <w:rFonts w:ascii="Times New Roman" w:eastAsia="Times New Roman" w:hAnsi="Times New Roman" w:cs="Times New Roman"/>
                <w:bCs/>
                <w:sz w:val="24"/>
                <w:szCs w:val="24"/>
                <w:lang w:val="sr-Cyrl-RS" w:eastAsia="en-US"/>
              </w:rPr>
            </w:pPr>
            <w:r w:rsidRPr="0077525E">
              <w:rPr>
                <w:rFonts w:ascii="Times New Roman" w:eastAsia="Times New Roman" w:hAnsi="Times New Roman" w:cs="Times New Roman"/>
                <w:bCs/>
                <w:sz w:val="24"/>
                <w:szCs w:val="24"/>
                <w:lang w:val="sr-Cyrl-RS" w:eastAsia="en-US"/>
              </w:rPr>
              <w:t xml:space="preserve">Физичко и здравствено васпитање </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4.</w:t>
            </w:r>
          </w:p>
        </w:tc>
        <w:tc>
          <w:tcPr>
            <w:tcW w:w="1800" w:type="dxa"/>
            <w:tcBorders>
              <w:left w:val="single" w:sz="12" w:space="0" w:color="auto"/>
            </w:tcBorders>
            <w:vAlign w:val="center"/>
          </w:tcPr>
          <w:p w:rsidR="0077525E" w:rsidRPr="0077525E" w:rsidRDefault="0077525E" w:rsidP="0077525E">
            <w:pPr>
              <w:spacing w:after="0" w:line="240" w:lineRule="auto"/>
              <w:jc w:val="center"/>
              <w:rPr>
                <w:rFonts w:ascii="Times New Roman" w:eastAsia="Times New Roman" w:hAnsi="Times New Roman" w:cs="Times New Roman"/>
                <w:bCs/>
                <w:sz w:val="24"/>
                <w:szCs w:val="24"/>
                <w:lang w:val="sr-Cyrl-RS" w:eastAsia="en-US"/>
              </w:rPr>
            </w:pPr>
            <w:r w:rsidRPr="0077525E">
              <w:rPr>
                <w:rFonts w:ascii="Times New Roman" w:eastAsia="Times New Roman" w:hAnsi="Times New Roman" w:cs="Times New Roman"/>
                <w:bCs/>
                <w:sz w:val="24"/>
                <w:szCs w:val="24"/>
                <w:lang w:val="sr-Cyrl-RS" w:eastAsia="en-US"/>
              </w:rPr>
              <w:t>Физичко и здравствено васпитање</w:t>
            </w:r>
          </w:p>
        </w:tc>
        <w:tc>
          <w:tcPr>
            <w:tcW w:w="1800" w:type="dxa"/>
            <w:vAlign w:val="center"/>
          </w:tcPr>
          <w:p w:rsidR="0077525E" w:rsidRPr="0077525E" w:rsidRDefault="0077525E" w:rsidP="0077525E">
            <w:pPr>
              <w:spacing w:after="0" w:line="240" w:lineRule="auto"/>
              <w:jc w:val="center"/>
              <w:rPr>
                <w:rFonts w:ascii="Times New Roman" w:eastAsia="Times New Roman" w:hAnsi="Times New Roman" w:cs="Times New Roman"/>
                <w:bCs/>
                <w:sz w:val="24"/>
                <w:szCs w:val="24"/>
                <w:lang w:val="sr-Cyrl-RS" w:eastAsia="en-US"/>
              </w:rPr>
            </w:pPr>
            <w:r w:rsidRPr="0077525E">
              <w:rPr>
                <w:rFonts w:ascii="Times New Roman" w:eastAsia="Times New Roman" w:hAnsi="Times New Roman" w:cs="Times New Roman"/>
                <w:bCs/>
                <w:sz w:val="24"/>
                <w:szCs w:val="24"/>
                <w:lang w:val="sr-Cyrl-RS" w:eastAsia="en-US"/>
              </w:rPr>
              <w:t>Свет око нас</w:t>
            </w:r>
          </w:p>
        </w:tc>
        <w:tc>
          <w:tcPr>
            <w:tcW w:w="1800" w:type="dxa"/>
            <w:vAlign w:val="center"/>
          </w:tcPr>
          <w:p w:rsidR="0077525E" w:rsidRPr="0077525E" w:rsidRDefault="0077525E" w:rsidP="0077525E">
            <w:pPr>
              <w:spacing w:after="0" w:line="240" w:lineRule="auto"/>
              <w:jc w:val="center"/>
              <w:rPr>
                <w:rFonts w:ascii="Times New Roman" w:eastAsia="Times New Roman" w:hAnsi="Times New Roman" w:cs="Times New Roman"/>
                <w:bCs/>
                <w:sz w:val="24"/>
                <w:szCs w:val="24"/>
                <w:lang w:val="sr-Cyrl-RS" w:eastAsia="en-US"/>
              </w:rPr>
            </w:pPr>
            <w:r w:rsidRPr="0077525E">
              <w:rPr>
                <w:rFonts w:ascii="Times New Roman" w:eastAsia="Times New Roman" w:hAnsi="Times New Roman" w:cs="Times New Roman"/>
                <w:bCs/>
                <w:sz w:val="24"/>
                <w:szCs w:val="24"/>
                <w:lang w:val="sr-Cyrl-RS" w:eastAsia="en-US"/>
              </w:rPr>
              <w:t>Ликовна култура</w:t>
            </w:r>
          </w:p>
        </w:tc>
        <w:tc>
          <w:tcPr>
            <w:tcW w:w="1980" w:type="dxa"/>
          </w:tcPr>
          <w:p w:rsidR="0077525E" w:rsidRPr="0077525E" w:rsidRDefault="0077525E" w:rsidP="0077525E">
            <w:pPr>
              <w:spacing w:after="0" w:line="240" w:lineRule="auto"/>
              <w:jc w:val="center"/>
              <w:rPr>
                <w:rFonts w:ascii="Times New Roman" w:eastAsia="Calibri" w:hAnsi="Times New Roman" w:cs="Times New Roman"/>
                <w:sz w:val="24"/>
                <w:szCs w:val="24"/>
                <w:lang w:val="sr-Cyrl-RS" w:eastAsia="en-US"/>
              </w:rPr>
            </w:pPr>
          </w:p>
          <w:p w:rsidR="0077525E" w:rsidRPr="0077525E" w:rsidRDefault="0077525E" w:rsidP="0077525E">
            <w:pPr>
              <w:spacing w:after="0" w:line="240" w:lineRule="auto"/>
              <w:jc w:val="center"/>
              <w:rPr>
                <w:rFonts w:ascii="Times New Roman" w:eastAsia="Calibri" w:hAnsi="Times New Roman" w:cs="Times New Roman"/>
                <w:sz w:val="24"/>
                <w:szCs w:val="24"/>
                <w:lang w:val="sr-Cyrl-RS" w:eastAsia="en-US"/>
              </w:rPr>
            </w:pPr>
          </w:p>
          <w:p w:rsidR="0077525E" w:rsidRPr="0077525E" w:rsidRDefault="0077525E" w:rsidP="0077525E">
            <w:pPr>
              <w:spacing w:after="0" w:line="240" w:lineRule="auto"/>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Музичка култура</w:t>
            </w:r>
          </w:p>
        </w:tc>
        <w:tc>
          <w:tcPr>
            <w:tcW w:w="1800" w:type="dxa"/>
            <w:tcBorders>
              <w:right w:val="single" w:sz="12" w:space="0" w:color="auto"/>
            </w:tcBorders>
            <w:vAlign w:val="center"/>
          </w:tcPr>
          <w:p w:rsidR="0077525E" w:rsidRPr="0077525E" w:rsidRDefault="0077525E" w:rsidP="0077525E">
            <w:pPr>
              <w:spacing w:after="0" w:line="240" w:lineRule="auto"/>
              <w:rPr>
                <w:rFonts w:ascii="Times New Roman" w:eastAsia="Times New Roman" w:hAnsi="Times New Roman" w:cs="Times New Roman"/>
                <w:bCs/>
                <w:sz w:val="24"/>
                <w:szCs w:val="24"/>
                <w:lang w:val="en-GB" w:eastAsia="en-US"/>
              </w:rPr>
            </w:pPr>
            <w:r w:rsidRPr="0077525E">
              <w:rPr>
                <w:rFonts w:ascii="Times New Roman" w:eastAsia="Times New Roman" w:hAnsi="Times New Roman" w:cs="Times New Roman"/>
                <w:bCs/>
                <w:sz w:val="24"/>
                <w:szCs w:val="24"/>
                <w:lang w:val="en-GB" w:eastAsia="en-US"/>
              </w:rPr>
              <w:t>Дигитални свет</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RS" w:eastAsia="en-US"/>
              </w:rPr>
            </w:pPr>
            <w:r w:rsidRPr="0077525E">
              <w:rPr>
                <w:rFonts w:ascii="Times New Roman" w:eastAsia="Calibri" w:hAnsi="Times New Roman" w:cs="Times New Roman"/>
                <w:b/>
                <w:sz w:val="24"/>
                <w:szCs w:val="24"/>
                <w:lang w:val="sr-Cyrl-RS" w:eastAsia="en-US"/>
              </w:rPr>
              <w:t>5.</w:t>
            </w:r>
          </w:p>
        </w:tc>
        <w:tc>
          <w:tcPr>
            <w:tcW w:w="1800" w:type="dxa"/>
            <w:tcBorders>
              <w:left w:val="single" w:sz="12" w:space="0" w:color="auto"/>
            </w:tcBorders>
            <w:vAlign w:val="center"/>
          </w:tcPr>
          <w:p w:rsidR="0077525E" w:rsidRPr="0077525E" w:rsidRDefault="0077525E" w:rsidP="0077525E">
            <w:pPr>
              <w:spacing w:after="0" w:line="240" w:lineRule="auto"/>
              <w:jc w:val="center"/>
              <w:rPr>
                <w:rFonts w:ascii="Times New Roman" w:eastAsia="Times New Roman" w:hAnsi="Times New Roman" w:cs="Times New Roman"/>
                <w:bCs/>
                <w:sz w:val="24"/>
                <w:szCs w:val="24"/>
                <w:lang w:val="en-US" w:eastAsia="en-US"/>
              </w:rPr>
            </w:pPr>
            <w:r w:rsidRPr="0077525E">
              <w:rPr>
                <w:rFonts w:ascii="Times New Roman" w:eastAsia="Times New Roman" w:hAnsi="Times New Roman" w:cs="Times New Roman"/>
                <w:bCs/>
                <w:sz w:val="24"/>
                <w:szCs w:val="24"/>
                <w:lang w:val="en-US" w:eastAsia="en-US"/>
              </w:rPr>
              <w:t>Допунска настава</w:t>
            </w:r>
          </w:p>
        </w:tc>
        <w:tc>
          <w:tcPr>
            <w:tcW w:w="1800" w:type="dxa"/>
            <w:vAlign w:val="center"/>
          </w:tcPr>
          <w:p w:rsidR="0077525E" w:rsidRPr="0077525E" w:rsidRDefault="0077525E" w:rsidP="0077525E">
            <w:pPr>
              <w:spacing w:after="0" w:line="240" w:lineRule="auto"/>
              <w:jc w:val="center"/>
              <w:rPr>
                <w:rFonts w:ascii="Times New Roman" w:eastAsia="Times New Roman" w:hAnsi="Times New Roman" w:cs="Times New Roman"/>
                <w:bCs/>
                <w:sz w:val="24"/>
                <w:szCs w:val="24"/>
                <w:lang w:val="sr-Cyrl-RS" w:eastAsia="en-US"/>
              </w:rPr>
            </w:pPr>
            <w:r w:rsidRPr="0077525E">
              <w:rPr>
                <w:rFonts w:ascii="Times New Roman" w:eastAsia="Times New Roman" w:hAnsi="Times New Roman" w:cs="Times New Roman"/>
                <w:bCs/>
                <w:sz w:val="24"/>
                <w:szCs w:val="24"/>
                <w:lang w:val="sr-Cyrl-RS" w:eastAsia="en-US"/>
              </w:rPr>
              <w:t>ЧОС</w:t>
            </w:r>
          </w:p>
        </w:tc>
        <w:tc>
          <w:tcPr>
            <w:tcW w:w="1800" w:type="dxa"/>
            <w:vAlign w:val="center"/>
          </w:tcPr>
          <w:p w:rsidR="0077525E" w:rsidRPr="0077525E" w:rsidRDefault="0077525E" w:rsidP="0077525E">
            <w:pPr>
              <w:spacing w:after="0" w:line="240" w:lineRule="auto"/>
              <w:jc w:val="center"/>
              <w:rPr>
                <w:rFonts w:ascii="Times New Roman" w:eastAsia="Times New Roman" w:hAnsi="Times New Roman" w:cs="Times New Roman"/>
                <w:bCs/>
                <w:sz w:val="24"/>
                <w:szCs w:val="24"/>
                <w:lang w:val="sr-Cyrl-RS" w:eastAsia="en-US"/>
              </w:rPr>
            </w:pPr>
            <w:r w:rsidRPr="0077525E">
              <w:rPr>
                <w:rFonts w:ascii="Times New Roman" w:eastAsia="Times New Roman" w:hAnsi="Times New Roman" w:cs="Times New Roman"/>
                <w:bCs/>
                <w:sz w:val="24"/>
                <w:szCs w:val="24"/>
                <w:lang w:val="sr-Cyrl-RS" w:eastAsia="en-US"/>
              </w:rPr>
              <w:t>Ликовна култура</w:t>
            </w:r>
          </w:p>
        </w:tc>
        <w:tc>
          <w:tcPr>
            <w:tcW w:w="1980" w:type="dxa"/>
          </w:tcPr>
          <w:p w:rsidR="0077525E" w:rsidRPr="0077525E" w:rsidRDefault="0077525E" w:rsidP="0077525E">
            <w:pPr>
              <w:spacing w:after="0" w:line="240" w:lineRule="auto"/>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Секција</w:t>
            </w:r>
          </w:p>
        </w:tc>
        <w:tc>
          <w:tcPr>
            <w:tcW w:w="1800" w:type="dxa"/>
            <w:tcBorders>
              <w:right w:val="single" w:sz="12" w:space="0" w:color="auto"/>
            </w:tcBorders>
            <w:vAlign w:val="center"/>
          </w:tcPr>
          <w:p w:rsidR="0077525E" w:rsidRPr="0077525E" w:rsidRDefault="0077525E" w:rsidP="0077525E">
            <w:pPr>
              <w:spacing w:after="0" w:line="240" w:lineRule="auto"/>
              <w:jc w:val="center"/>
              <w:rPr>
                <w:rFonts w:ascii="Times New Roman" w:eastAsia="Times New Roman" w:hAnsi="Times New Roman" w:cs="Times New Roman"/>
                <w:bCs/>
                <w:sz w:val="24"/>
                <w:szCs w:val="24"/>
                <w:lang w:val="en-GB" w:eastAsia="en-US"/>
              </w:rPr>
            </w:pPr>
            <w:r w:rsidRPr="0077525E">
              <w:rPr>
                <w:rFonts w:ascii="Times New Roman" w:eastAsia="Times New Roman" w:hAnsi="Times New Roman" w:cs="Times New Roman"/>
                <w:bCs/>
                <w:sz w:val="24"/>
                <w:szCs w:val="24"/>
                <w:lang w:val="en-GB" w:eastAsia="en-US"/>
              </w:rPr>
              <w:t>Енглески језик</w:t>
            </w:r>
          </w:p>
        </w:tc>
      </w:tr>
    </w:tbl>
    <w:p w:rsidR="0077525E" w:rsidRPr="0077525E" w:rsidRDefault="0077525E" w:rsidP="0077525E">
      <w:pPr>
        <w:rPr>
          <w:rFonts w:ascii="Times New Roman" w:eastAsia="Calibri" w:hAnsi="Times New Roman" w:cs="Times New Roman"/>
          <w:sz w:val="24"/>
          <w:szCs w:val="24"/>
          <w:lang w:val="sr-Cyrl-RS" w:eastAsia="en-US"/>
        </w:rPr>
      </w:pPr>
    </w:p>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3/2</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7"/>
        <w:gridCol w:w="1850"/>
        <w:gridCol w:w="1789"/>
        <w:gridCol w:w="1786"/>
        <w:gridCol w:w="1972"/>
        <w:gridCol w:w="1786"/>
      </w:tblGrid>
      <w:tr w:rsidR="0077525E" w:rsidRPr="0077525E" w:rsidTr="009647AA">
        <w:tc>
          <w:tcPr>
            <w:tcW w:w="897"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ЧАС</w:t>
            </w:r>
          </w:p>
        </w:tc>
        <w:tc>
          <w:tcPr>
            <w:tcW w:w="185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ПОНЕДЕЉАК</w:t>
            </w:r>
          </w:p>
        </w:tc>
        <w:tc>
          <w:tcPr>
            <w:tcW w:w="1789"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УТОРАК</w:t>
            </w:r>
          </w:p>
        </w:tc>
        <w:tc>
          <w:tcPr>
            <w:tcW w:w="1786"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СРЕДА</w:t>
            </w:r>
          </w:p>
        </w:tc>
        <w:tc>
          <w:tcPr>
            <w:tcW w:w="1972"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ЧЕТВРТАК</w:t>
            </w:r>
          </w:p>
        </w:tc>
        <w:tc>
          <w:tcPr>
            <w:tcW w:w="1786"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ПЕТАК</w:t>
            </w:r>
          </w:p>
        </w:tc>
      </w:tr>
      <w:tr w:rsidR="0077525E" w:rsidRPr="0077525E" w:rsidTr="009647AA">
        <w:tc>
          <w:tcPr>
            <w:tcW w:w="897" w:type="dxa"/>
            <w:tcBorders>
              <w:top w:val="single" w:sz="12" w:space="0" w:color="auto"/>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1.</w:t>
            </w:r>
          </w:p>
        </w:tc>
        <w:tc>
          <w:tcPr>
            <w:tcW w:w="1850" w:type="dxa"/>
            <w:tcBorders>
              <w:top w:val="single" w:sz="12" w:space="0" w:color="auto"/>
              <w:left w:val="single" w:sz="12" w:space="0" w:color="auto"/>
            </w:tcBorders>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Српски језик</w:t>
            </w:r>
          </w:p>
        </w:tc>
        <w:tc>
          <w:tcPr>
            <w:tcW w:w="1789" w:type="dxa"/>
            <w:tcBorders>
              <w:top w:val="single" w:sz="12" w:space="0" w:color="auto"/>
            </w:tcBorders>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Математика</w:t>
            </w:r>
          </w:p>
        </w:tc>
        <w:tc>
          <w:tcPr>
            <w:tcW w:w="1786" w:type="dxa"/>
            <w:tcBorders>
              <w:top w:val="single" w:sz="12" w:space="0" w:color="auto"/>
            </w:tcBorders>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Српски језик</w:t>
            </w:r>
          </w:p>
        </w:tc>
        <w:tc>
          <w:tcPr>
            <w:tcW w:w="1972" w:type="dxa"/>
            <w:tcBorders>
              <w:top w:val="single" w:sz="12" w:space="0" w:color="auto"/>
            </w:tcBorders>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Математика</w:t>
            </w:r>
          </w:p>
        </w:tc>
        <w:tc>
          <w:tcPr>
            <w:tcW w:w="1786" w:type="dxa"/>
            <w:tcBorders>
              <w:top w:val="single" w:sz="12" w:space="0" w:color="auto"/>
              <w:right w:val="single" w:sz="12" w:space="0" w:color="auto"/>
            </w:tcBorders>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Енглески језик</w:t>
            </w:r>
          </w:p>
        </w:tc>
      </w:tr>
      <w:tr w:rsidR="0077525E" w:rsidRPr="0077525E" w:rsidTr="009647AA">
        <w:tc>
          <w:tcPr>
            <w:tcW w:w="897"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2.</w:t>
            </w:r>
          </w:p>
        </w:tc>
        <w:tc>
          <w:tcPr>
            <w:tcW w:w="1850" w:type="dxa"/>
            <w:tcBorders>
              <w:left w:val="single" w:sz="12" w:space="0" w:color="auto"/>
            </w:tcBorders>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Математика</w:t>
            </w:r>
          </w:p>
        </w:tc>
        <w:tc>
          <w:tcPr>
            <w:tcW w:w="1789" w:type="dxa"/>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Енглески језик</w:t>
            </w:r>
          </w:p>
        </w:tc>
        <w:tc>
          <w:tcPr>
            <w:tcW w:w="1786" w:type="dxa"/>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Математика</w:t>
            </w:r>
          </w:p>
        </w:tc>
        <w:tc>
          <w:tcPr>
            <w:tcW w:w="1972" w:type="dxa"/>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Српски језик</w:t>
            </w:r>
          </w:p>
        </w:tc>
        <w:tc>
          <w:tcPr>
            <w:tcW w:w="1786" w:type="dxa"/>
            <w:tcBorders>
              <w:right w:val="single" w:sz="12" w:space="0" w:color="auto"/>
            </w:tcBorders>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Српски језик</w:t>
            </w:r>
          </w:p>
        </w:tc>
      </w:tr>
      <w:tr w:rsidR="0077525E" w:rsidRPr="0077525E" w:rsidTr="009647AA">
        <w:tc>
          <w:tcPr>
            <w:tcW w:w="897"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3.</w:t>
            </w:r>
          </w:p>
        </w:tc>
        <w:tc>
          <w:tcPr>
            <w:tcW w:w="1850" w:type="dxa"/>
            <w:tcBorders>
              <w:left w:val="single" w:sz="12" w:space="0" w:color="auto"/>
            </w:tcBorders>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Физичко и здравствено васпитање</w:t>
            </w:r>
          </w:p>
        </w:tc>
        <w:tc>
          <w:tcPr>
            <w:tcW w:w="1789" w:type="dxa"/>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Српски језик</w:t>
            </w:r>
          </w:p>
        </w:tc>
        <w:tc>
          <w:tcPr>
            <w:tcW w:w="1786" w:type="dxa"/>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Физичко и здравствено васпитање</w:t>
            </w:r>
          </w:p>
        </w:tc>
        <w:tc>
          <w:tcPr>
            <w:tcW w:w="1972" w:type="dxa"/>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Свет око нас</w:t>
            </w:r>
          </w:p>
        </w:tc>
        <w:tc>
          <w:tcPr>
            <w:tcW w:w="1786" w:type="dxa"/>
            <w:tcBorders>
              <w:right w:val="single" w:sz="12" w:space="0" w:color="auto"/>
            </w:tcBorders>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Физичко и здравствено васпитање</w:t>
            </w:r>
          </w:p>
        </w:tc>
      </w:tr>
      <w:tr w:rsidR="0077525E" w:rsidRPr="0077525E" w:rsidTr="009647AA">
        <w:tc>
          <w:tcPr>
            <w:tcW w:w="897"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4.</w:t>
            </w:r>
          </w:p>
        </w:tc>
        <w:tc>
          <w:tcPr>
            <w:tcW w:w="1850" w:type="dxa"/>
            <w:tcBorders>
              <w:left w:val="single" w:sz="12" w:space="0" w:color="auto"/>
            </w:tcBorders>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Верска настава</w:t>
            </w:r>
          </w:p>
        </w:tc>
        <w:tc>
          <w:tcPr>
            <w:tcW w:w="1789" w:type="dxa"/>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Свет око нас</w:t>
            </w:r>
          </w:p>
        </w:tc>
        <w:tc>
          <w:tcPr>
            <w:tcW w:w="1786" w:type="dxa"/>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Ликовна култура</w:t>
            </w:r>
          </w:p>
        </w:tc>
        <w:tc>
          <w:tcPr>
            <w:tcW w:w="1972" w:type="dxa"/>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Музичка култура</w:t>
            </w:r>
          </w:p>
        </w:tc>
        <w:tc>
          <w:tcPr>
            <w:tcW w:w="1786" w:type="dxa"/>
            <w:tcBorders>
              <w:right w:val="single" w:sz="12" w:space="0" w:color="auto"/>
            </w:tcBorders>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Математике</w:t>
            </w:r>
          </w:p>
        </w:tc>
      </w:tr>
      <w:tr w:rsidR="0077525E" w:rsidRPr="0077525E" w:rsidTr="009647AA">
        <w:tc>
          <w:tcPr>
            <w:tcW w:w="897"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5.</w:t>
            </w:r>
          </w:p>
        </w:tc>
        <w:tc>
          <w:tcPr>
            <w:tcW w:w="1850" w:type="dxa"/>
            <w:tcBorders>
              <w:left w:val="single" w:sz="12" w:space="0" w:color="auto"/>
            </w:tcBorders>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Пројектна настава</w:t>
            </w:r>
          </w:p>
        </w:tc>
        <w:tc>
          <w:tcPr>
            <w:tcW w:w="1789" w:type="dxa"/>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ЧОС</w:t>
            </w:r>
          </w:p>
        </w:tc>
        <w:tc>
          <w:tcPr>
            <w:tcW w:w="1786" w:type="dxa"/>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Ликовна култура</w:t>
            </w:r>
          </w:p>
        </w:tc>
        <w:tc>
          <w:tcPr>
            <w:tcW w:w="1972" w:type="dxa"/>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Секција</w:t>
            </w:r>
          </w:p>
        </w:tc>
        <w:tc>
          <w:tcPr>
            <w:tcW w:w="1786" w:type="dxa"/>
            <w:tcBorders>
              <w:right w:val="single" w:sz="12" w:space="0" w:color="auto"/>
            </w:tcBorders>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en-US" w:eastAsia="en-US"/>
              </w:rPr>
              <w:t>Допунска настаа</w:t>
            </w:r>
          </w:p>
        </w:tc>
      </w:tr>
    </w:tbl>
    <w:p w:rsidR="0077525E" w:rsidRPr="0077525E" w:rsidRDefault="0077525E" w:rsidP="0077525E">
      <w:pPr>
        <w:rPr>
          <w:rFonts w:ascii="Times New Roman" w:eastAsia="Calibri" w:hAnsi="Times New Roman" w:cs="Times New Roman"/>
          <w:sz w:val="24"/>
          <w:szCs w:val="24"/>
          <w:lang w:val="sr-Cyrl-RS" w:eastAsia="en-US"/>
        </w:rPr>
      </w:pPr>
    </w:p>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4/2</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3"/>
        <w:gridCol w:w="2075"/>
        <w:gridCol w:w="1743"/>
        <w:gridCol w:w="1743"/>
        <w:gridCol w:w="1903"/>
        <w:gridCol w:w="1743"/>
      </w:tblGrid>
      <w:tr w:rsidR="0077525E" w:rsidRPr="0077525E" w:rsidTr="009647AA">
        <w:tc>
          <w:tcPr>
            <w:tcW w:w="9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ЧАС</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ПОНЕДЕЉАК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УТОРАК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СРЕДА</w:t>
            </w:r>
          </w:p>
        </w:tc>
        <w:tc>
          <w:tcPr>
            <w:tcW w:w="198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ЧЕТВРТАК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ПЕТАК</w:t>
            </w:r>
          </w:p>
        </w:tc>
      </w:tr>
      <w:tr w:rsidR="0077525E" w:rsidRPr="0077525E" w:rsidTr="009647AA">
        <w:tc>
          <w:tcPr>
            <w:tcW w:w="900" w:type="dxa"/>
            <w:tcBorders>
              <w:top w:val="single" w:sz="12" w:space="0" w:color="auto"/>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1.</w:t>
            </w:r>
          </w:p>
        </w:tc>
        <w:tc>
          <w:tcPr>
            <w:tcW w:w="1800" w:type="dxa"/>
            <w:tcBorders>
              <w:top w:val="single" w:sz="12" w:space="0" w:color="auto"/>
              <w:lef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Српски језик</w:t>
            </w:r>
          </w:p>
        </w:tc>
        <w:tc>
          <w:tcPr>
            <w:tcW w:w="1800" w:type="dxa"/>
            <w:tcBorders>
              <w:top w:val="single" w:sz="12" w:space="0" w:color="auto"/>
            </w:tcBorders>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Математика</w:t>
            </w:r>
          </w:p>
        </w:tc>
        <w:tc>
          <w:tcPr>
            <w:tcW w:w="1800" w:type="dxa"/>
            <w:tcBorders>
              <w:top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Српски језик</w:t>
            </w:r>
          </w:p>
        </w:tc>
        <w:tc>
          <w:tcPr>
            <w:tcW w:w="1980" w:type="dxa"/>
            <w:tcBorders>
              <w:top w:val="single" w:sz="12" w:space="0" w:color="auto"/>
            </w:tcBorders>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Математика</w:t>
            </w:r>
          </w:p>
        </w:tc>
        <w:tc>
          <w:tcPr>
            <w:tcW w:w="1800" w:type="dxa"/>
            <w:tcBorders>
              <w:top w:val="single" w:sz="12" w:space="0" w:color="auto"/>
              <w:righ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Српски језик</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2.</w:t>
            </w:r>
          </w:p>
        </w:tc>
        <w:tc>
          <w:tcPr>
            <w:tcW w:w="1800" w:type="dxa"/>
            <w:tcBorders>
              <w:left w:val="single" w:sz="12" w:space="0" w:color="auto"/>
            </w:tcBorders>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Математика</w:t>
            </w: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Српски језик</w:t>
            </w:r>
          </w:p>
        </w:tc>
        <w:tc>
          <w:tcPr>
            <w:tcW w:w="1800" w:type="dxa"/>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Математика</w:t>
            </w:r>
          </w:p>
        </w:tc>
        <w:tc>
          <w:tcPr>
            <w:tcW w:w="198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Српски језик</w:t>
            </w:r>
          </w:p>
        </w:tc>
        <w:tc>
          <w:tcPr>
            <w:tcW w:w="1800" w:type="dxa"/>
            <w:tcBorders>
              <w:right w:val="single" w:sz="12" w:space="0" w:color="auto"/>
            </w:tcBorders>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Енглески језик</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3.</w:t>
            </w:r>
          </w:p>
        </w:tc>
        <w:tc>
          <w:tcPr>
            <w:tcW w:w="1800" w:type="dxa"/>
            <w:tcBorders>
              <w:left w:val="single" w:sz="12" w:space="0" w:color="auto"/>
            </w:tcBorders>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Природа и друштво</w:t>
            </w:r>
          </w:p>
        </w:tc>
        <w:tc>
          <w:tcPr>
            <w:tcW w:w="1800" w:type="dxa"/>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Ликовна култура</w:t>
            </w:r>
          </w:p>
        </w:tc>
        <w:tc>
          <w:tcPr>
            <w:tcW w:w="1800" w:type="dxa"/>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Музичка култура</w:t>
            </w:r>
          </w:p>
        </w:tc>
        <w:tc>
          <w:tcPr>
            <w:tcW w:w="1980" w:type="dxa"/>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Природа и друштво</w:t>
            </w:r>
          </w:p>
        </w:tc>
        <w:tc>
          <w:tcPr>
            <w:tcW w:w="1800" w:type="dxa"/>
            <w:tcBorders>
              <w:right w:val="single" w:sz="12" w:space="0" w:color="auto"/>
            </w:tcBorders>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Математика</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4.</w:t>
            </w:r>
          </w:p>
        </w:tc>
        <w:tc>
          <w:tcPr>
            <w:tcW w:w="1800" w:type="dxa"/>
            <w:tcBorders>
              <w:left w:val="single" w:sz="12" w:space="0" w:color="auto"/>
            </w:tcBorders>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Физичко васпитање</w:t>
            </w:r>
          </w:p>
        </w:tc>
        <w:tc>
          <w:tcPr>
            <w:tcW w:w="1800" w:type="dxa"/>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Ликовна култура</w:t>
            </w:r>
          </w:p>
        </w:tc>
        <w:tc>
          <w:tcPr>
            <w:tcW w:w="1800" w:type="dxa"/>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Физичко васпитање</w:t>
            </w:r>
          </w:p>
        </w:tc>
        <w:tc>
          <w:tcPr>
            <w:tcW w:w="1980" w:type="dxa"/>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Пројектна настава</w:t>
            </w:r>
          </w:p>
        </w:tc>
        <w:tc>
          <w:tcPr>
            <w:tcW w:w="1800" w:type="dxa"/>
            <w:tcBorders>
              <w:right w:val="single" w:sz="12" w:space="0" w:color="auto"/>
            </w:tcBorders>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Физичко васпитање</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RS" w:eastAsia="en-US"/>
              </w:rPr>
            </w:pPr>
            <w:r w:rsidRPr="0077525E">
              <w:rPr>
                <w:rFonts w:ascii="Times New Roman" w:eastAsia="Calibri" w:hAnsi="Times New Roman" w:cs="Times New Roman"/>
                <w:b/>
                <w:sz w:val="24"/>
                <w:szCs w:val="24"/>
                <w:lang w:val="sr-Cyrl-RS" w:eastAsia="en-US"/>
              </w:rPr>
              <w:t>5.</w:t>
            </w:r>
          </w:p>
        </w:tc>
        <w:tc>
          <w:tcPr>
            <w:tcW w:w="1800" w:type="dxa"/>
            <w:tcBorders>
              <w:left w:val="single" w:sz="12" w:space="0" w:color="auto"/>
            </w:tcBorders>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Верска настава/грађанско васпитање</w:t>
            </w:r>
          </w:p>
        </w:tc>
        <w:tc>
          <w:tcPr>
            <w:tcW w:w="1800" w:type="dxa"/>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Енглески језик</w:t>
            </w:r>
          </w:p>
        </w:tc>
        <w:tc>
          <w:tcPr>
            <w:tcW w:w="1800" w:type="dxa"/>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Секције</w:t>
            </w:r>
          </w:p>
        </w:tc>
        <w:tc>
          <w:tcPr>
            <w:tcW w:w="1980" w:type="dxa"/>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Допунска настава</w:t>
            </w:r>
          </w:p>
        </w:tc>
        <w:tc>
          <w:tcPr>
            <w:tcW w:w="1800" w:type="dxa"/>
            <w:tcBorders>
              <w:right w:val="single" w:sz="12" w:space="0" w:color="auto"/>
            </w:tcBorders>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Чос</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RS" w:eastAsia="en-US"/>
              </w:rPr>
            </w:pPr>
            <w:r w:rsidRPr="0077525E">
              <w:rPr>
                <w:rFonts w:ascii="Times New Roman" w:eastAsia="Calibri" w:hAnsi="Times New Roman" w:cs="Times New Roman"/>
                <w:b/>
                <w:sz w:val="24"/>
                <w:szCs w:val="24"/>
                <w:lang w:val="sr-Cyrl-RS" w:eastAsia="en-US"/>
              </w:rPr>
              <w:t>6.</w:t>
            </w:r>
          </w:p>
        </w:tc>
        <w:tc>
          <w:tcPr>
            <w:tcW w:w="1800" w:type="dxa"/>
            <w:tcBorders>
              <w:left w:val="single" w:sz="12" w:space="0" w:color="auto"/>
            </w:tcBorders>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Додатна настава</w:t>
            </w:r>
          </w:p>
        </w:tc>
        <w:tc>
          <w:tcPr>
            <w:tcW w:w="1800" w:type="dxa"/>
          </w:tcPr>
          <w:p w:rsidR="0077525E" w:rsidRPr="0077525E" w:rsidRDefault="0077525E" w:rsidP="0077525E">
            <w:pPr>
              <w:jc w:val="center"/>
              <w:rPr>
                <w:rFonts w:ascii="Times New Roman" w:eastAsia="Calibri" w:hAnsi="Times New Roman" w:cs="Times New Roman"/>
                <w:sz w:val="24"/>
                <w:szCs w:val="24"/>
                <w:lang w:val="en-US" w:eastAsia="en-US"/>
              </w:rPr>
            </w:pPr>
          </w:p>
        </w:tc>
        <w:tc>
          <w:tcPr>
            <w:tcW w:w="1800" w:type="dxa"/>
          </w:tcPr>
          <w:p w:rsidR="0077525E" w:rsidRPr="0077525E" w:rsidRDefault="0077525E" w:rsidP="0077525E">
            <w:pPr>
              <w:jc w:val="center"/>
              <w:rPr>
                <w:rFonts w:ascii="Times New Roman" w:eastAsia="Calibri" w:hAnsi="Times New Roman" w:cs="Times New Roman"/>
                <w:sz w:val="24"/>
                <w:szCs w:val="24"/>
                <w:lang w:val="en-US" w:eastAsia="en-US"/>
              </w:rPr>
            </w:pPr>
          </w:p>
        </w:tc>
        <w:tc>
          <w:tcPr>
            <w:tcW w:w="1980" w:type="dxa"/>
          </w:tcPr>
          <w:p w:rsidR="0077525E" w:rsidRPr="0077525E" w:rsidRDefault="0077525E" w:rsidP="0077525E">
            <w:pPr>
              <w:jc w:val="center"/>
              <w:rPr>
                <w:rFonts w:ascii="Times New Roman" w:eastAsia="Calibri" w:hAnsi="Times New Roman" w:cs="Times New Roman"/>
                <w:sz w:val="24"/>
                <w:szCs w:val="24"/>
                <w:lang w:val="en-US" w:eastAsia="en-US"/>
              </w:rPr>
            </w:pPr>
          </w:p>
        </w:tc>
        <w:tc>
          <w:tcPr>
            <w:tcW w:w="1800" w:type="dxa"/>
            <w:tcBorders>
              <w:right w:val="single" w:sz="12" w:space="0" w:color="auto"/>
            </w:tcBorders>
          </w:tcPr>
          <w:p w:rsidR="0077525E" w:rsidRPr="0077525E" w:rsidRDefault="0077525E" w:rsidP="0077525E">
            <w:pPr>
              <w:jc w:val="center"/>
              <w:rPr>
                <w:rFonts w:ascii="Times New Roman" w:eastAsia="Calibri" w:hAnsi="Times New Roman" w:cs="Times New Roman"/>
                <w:sz w:val="24"/>
                <w:szCs w:val="24"/>
                <w:lang w:val="en-US" w:eastAsia="en-US"/>
              </w:rPr>
            </w:pPr>
          </w:p>
        </w:tc>
      </w:tr>
    </w:tbl>
    <w:p w:rsidR="0077525E" w:rsidRPr="0077525E" w:rsidRDefault="0077525E" w:rsidP="0077525E">
      <w:pPr>
        <w:rPr>
          <w:rFonts w:ascii="Times New Roman" w:eastAsia="Calibri" w:hAnsi="Times New Roman" w:cs="Times New Roman"/>
          <w:sz w:val="24"/>
          <w:szCs w:val="24"/>
          <w:lang w:val="sr-Cyrl-RS" w:eastAsia="en-US"/>
        </w:rPr>
      </w:pPr>
    </w:p>
    <w:p w:rsidR="0077525E" w:rsidRPr="0077525E" w:rsidRDefault="0077525E" w:rsidP="0077525E">
      <w:pPr>
        <w:rPr>
          <w:rFonts w:ascii="Times New Roman" w:eastAsia="Calibri" w:hAnsi="Times New Roman" w:cs="Times New Roman"/>
          <w:b/>
          <w:sz w:val="24"/>
          <w:szCs w:val="24"/>
          <w:lang w:val="sr-Cyrl-RS" w:eastAsia="en-US"/>
        </w:rPr>
      </w:pPr>
      <w:r w:rsidRPr="0077525E">
        <w:rPr>
          <w:rFonts w:ascii="Times New Roman" w:eastAsia="Calibri" w:hAnsi="Times New Roman" w:cs="Times New Roman"/>
          <w:b/>
          <w:sz w:val="24"/>
          <w:szCs w:val="24"/>
          <w:lang w:val="sr-Cyrl-RS" w:eastAsia="en-US"/>
        </w:rPr>
        <w:t>ОБРЕЖ</w:t>
      </w:r>
    </w:p>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1/3</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
        <w:gridCol w:w="1850"/>
        <w:gridCol w:w="1790"/>
        <w:gridCol w:w="1790"/>
        <w:gridCol w:w="1966"/>
        <w:gridCol w:w="1790"/>
      </w:tblGrid>
      <w:tr w:rsidR="0077525E" w:rsidRPr="0077525E" w:rsidTr="009647AA">
        <w:tc>
          <w:tcPr>
            <w:tcW w:w="9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ЧАС</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ПОНЕДЕЉАК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УТОРАК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СРЕДА</w:t>
            </w:r>
          </w:p>
        </w:tc>
        <w:tc>
          <w:tcPr>
            <w:tcW w:w="198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ЧЕТВРТАК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ПЕТАК</w:t>
            </w:r>
          </w:p>
        </w:tc>
      </w:tr>
      <w:tr w:rsidR="0077525E" w:rsidRPr="0077525E" w:rsidTr="009647AA">
        <w:tc>
          <w:tcPr>
            <w:tcW w:w="900" w:type="dxa"/>
            <w:tcBorders>
              <w:top w:val="single" w:sz="12" w:space="0" w:color="auto"/>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1.</w:t>
            </w:r>
          </w:p>
        </w:tc>
        <w:tc>
          <w:tcPr>
            <w:tcW w:w="1800" w:type="dxa"/>
            <w:tcBorders>
              <w:top w:val="single" w:sz="12" w:space="0" w:color="auto"/>
              <w:lef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Српски језик</w:t>
            </w:r>
          </w:p>
        </w:tc>
        <w:tc>
          <w:tcPr>
            <w:tcW w:w="1800" w:type="dxa"/>
            <w:tcBorders>
              <w:top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Српски језик</w:t>
            </w:r>
          </w:p>
        </w:tc>
        <w:tc>
          <w:tcPr>
            <w:tcW w:w="1800" w:type="dxa"/>
            <w:tcBorders>
              <w:top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Математика</w:t>
            </w:r>
          </w:p>
        </w:tc>
        <w:tc>
          <w:tcPr>
            <w:tcW w:w="1980" w:type="dxa"/>
            <w:tcBorders>
              <w:top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Српски јез.</w:t>
            </w:r>
          </w:p>
        </w:tc>
        <w:tc>
          <w:tcPr>
            <w:tcW w:w="1800" w:type="dxa"/>
            <w:tcBorders>
              <w:top w:val="single" w:sz="12" w:space="0" w:color="auto"/>
              <w:righ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Математика</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2.</w:t>
            </w:r>
          </w:p>
        </w:tc>
        <w:tc>
          <w:tcPr>
            <w:tcW w:w="1800" w:type="dxa"/>
            <w:tcBorders>
              <w:lef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Математика</w:t>
            </w: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Енглески јез.</w:t>
            </w: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Српски јез.</w:t>
            </w:r>
          </w:p>
        </w:tc>
        <w:tc>
          <w:tcPr>
            <w:tcW w:w="198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Енглески јез.</w:t>
            </w:r>
          </w:p>
        </w:tc>
        <w:tc>
          <w:tcPr>
            <w:tcW w:w="1800" w:type="dxa"/>
            <w:tcBorders>
              <w:righ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Српски јез.</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3.</w:t>
            </w:r>
          </w:p>
        </w:tc>
        <w:tc>
          <w:tcPr>
            <w:tcW w:w="1800" w:type="dxa"/>
            <w:tcBorders>
              <w:lef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Физичко васпитање</w:t>
            </w: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Математика</w:t>
            </w: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Физичко  в.</w:t>
            </w:r>
          </w:p>
        </w:tc>
        <w:tc>
          <w:tcPr>
            <w:tcW w:w="198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Математика</w:t>
            </w:r>
          </w:p>
        </w:tc>
        <w:tc>
          <w:tcPr>
            <w:tcW w:w="1800" w:type="dxa"/>
            <w:tcBorders>
              <w:righ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Физичко васпитање</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4.</w:t>
            </w:r>
          </w:p>
        </w:tc>
        <w:tc>
          <w:tcPr>
            <w:tcW w:w="1800" w:type="dxa"/>
            <w:tcBorders>
              <w:lef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Грађ/верска .</w:t>
            </w: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Свет око нас</w:t>
            </w: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Ликовна к.</w:t>
            </w:r>
          </w:p>
        </w:tc>
        <w:tc>
          <w:tcPr>
            <w:tcW w:w="198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Свет око нас</w:t>
            </w:r>
          </w:p>
        </w:tc>
        <w:tc>
          <w:tcPr>
            <w:tcW w:w="1800" w:type="dxa"/>
            <w:tcBorders>
              <w:righ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Чос</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RS" w:eastAsia="en-US"/>
              </w:rPr>
            </w:pPr>
            <w:r w:rsidRPr="0077525E">
              <w:rPr>
                <w:rFonts w:ascii="Times New Roman" w:eastAsia="Calibri" w:hAnsi="Times New Roman" w:cs="Times New Roman"/>
                <w:b/>
                <w:sz w:val="24"/>
                <w:szCs w:val="24"/>
                <w:lang w:val="sr-Cyrl-RS" w:eastAsia="en-US"/>
              </w:rPr>
              <w:t>5.</w:t>
            </w:r>
          </w:p>
        </w:tc>
        <w:tc>
          <w:tcPr>
            <w:tcW w:w="1800" w:type="dxa"/>
            <w:tcBorders>
              <w:lef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Музичка к.</w:t>
            </w: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Дигитални свет</w:t>
            </w:r>
          </w:p>
        </w:tc>
        <w:tc>
          <w:tcPr>
            <w:tcW w:w="198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Допунска настава</w:t>
            </w:r>
          </w:p>
        </w:tc>
        <w:tc>
          <w:tcPr>
            <w:tcW w:w="1800" w:type="dxa"/>
            <w:tcBorders>
              <w:right w:val="single" w:sz="12" w:space="0" w:color="auto"/>
            </w:tcBorders>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Етно секција</w:t>
            </w:r>
          </w:p>
        </w:tc>
      </w:tr>
    </w:tbl>
    <w:p w:rsidR="0077525E" w:rsidRPr="0077525E" w:rsidRDefault="0077525E" w:rsidP="0077525E">
      <w:pPr>
        <w:rPr>
          <w:rFonts w:ascii="Times New Roman" w:eastAsia="Calibri" w:hAnsi="Times New Roman" w:cs="Times New Roman"/>
          <w:sz w:val="24"/>
          <w:szCs w:val="24"/>
          <w:lang w:val="sr-Cyrl-RS" w:eastAsia="en-US"/>
        </w:rPr>
      </w:pPr>
    </w:p>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2/3</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
        <w:gridCol w:w="1850"/>
        <w:gridCol w:w="1790"/>
        <w:gridCol w:w="1790"/>
        <w:gridCol w:w="1966"/>
        <w:gridCol w:w="1790"/>
      </w:tblGrid>
      <w:tr w:rsidR="0077525E" w:rsidRPr="0077525E" w:rsidTr="009647AA">
        <w:tc>
          <w:tcPr>
            <w:tcW w:w="9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ЧАС</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ПОНЕДЕЉАК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УТОРАК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СРЕДА</w:t>
            </w:r>
          </w:p>
        </w:tc>
        <w:tc>
          <w:tcPr>
            <w:tcW w:w="198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ЧЕТВРТАК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ПЕТАК</w:t>
            </w:r>
          </w:p>
        </w:tc>
      </w:tr>
      <w:tr w:rsidR="0077525E" w:rsidRPr="0077525E" w:rsidTr="009647AA">
        <w:tc>
          <w:tcPr>
            <w:tcW w:w="900" w:type="dxa"/>
            <w:tcBorders>
              <w:top w:val="single" w:sz="12" w:space="0" w:color="auto"/>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1.</w:t>
            </w:r>
          </w:p>
        </w:tc>
        <w:tc>
          <w:tcPr>
            <w:tcW w:w="1800" w:type="dxa"/>
            <w:tcBorders>
              <w:top w:val="single" w:sz="12" w:space="0" w:color="auto"/>
              <w:left w:val="single" w:sz="12" w:space="0" w:color="auto"/>
            </w:tcBorders>
          </w:tcPr>
          <w:p w:rsidR="0077525E" w:rsidRPr="0077525E" w:rsidRDefault="0077525E" w:rsidP="0077525E">
            <w:pPr>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Српски језик</w:t>
            </w:r>
          </w:p>
        </w:tc>
        <w:tc>
          <w:tcPr>
            <w:tcW w:w="1800" w:type="dxa"/>
            <w:tcBorders>
              <w:top w:val="single" w:sz="12" w:space="0" w:color="auto"/>
            </w:tcBorders>
          </w:tcPr>
          <w:p w:rsidR="0077525E" w:rsidRPr="0077525E" w:rsidRDefault="0077525E" w:rsidP="0077525E">
            <w:pPr>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 xml:space="preserve">Математика </w:t>
            </w:r>
          </w:p>
        </w:tc>
        <w:tc>
          <w:tcPr>
            <w:tcW w:w="1800" w:type="dxa"/>
            <w:tcBorders>
              <w:top w:val="single" w:sz="12" w:space="0" w:color="auto"/>
            </w:tcBorders>
          </w:tcPr>
          <w:p w:rsidR="0077525E" w:rsidRPr="0077525E" w:rsidRDefault="0077525E" w:rsidP="0077525E">
            <w:pPr>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 xml:space="preserve">Српски језик </w:t>
            </w:r>
          </w:p>
        </w:tc>
        <w:tc>
          <w:tcPr>
            <w:tcW w:w="1980" w:type="dxa"/>
            <w:tcBorders>
              <w:top w:val="single" w:sz="12" w:space="0" w:color="auto"/>
            </w:tcBorders>
          </w:tcPr>
          <w:p w:rsidR="0077525E" w:rsidRPr="0077525E" w:rsidRDefault="0077525E" w:rsidP="0077525E">
            <w:pPr>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Енглески језик</w:t>
            </w:r>
          </w:p>
        </w:tc>
        <w:tc>
          <w:tcPr>
            <w:tcW w:w="1800" w:type="dxa"/>
            <w:tcBorders>
              <w:top w:val="single" w:sz="12" w:space="0" w:color="auto"/>
              <w:right w:val="single" w:sz="12" w:space="0" w:color="auto"/>
            </w:tcBorders>
          </w:tcPr>
          <w:p w:rsidR="0077525E" w:rsidRPr="0077525E" w:rsidRDefault="0077525E" w:rsidP="0077525E">
            <w:pPr>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 xml:space="preserve">Математика </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2.</w:t>
            </w:r>
          </w:p>
        </w:tc>
        <w:tc>
          <w:tcPr>
            <w:tcW w:w="1800" w:type="dxa"/>
            <w:tcBorders>
              <w:left w:val="single" w:sz="12" w:space="0" w:color="auto"/>
            </w:tcBorders>
          </w:tcPr>
          <w:p w:rsidR="0077525E" w:rsidRPr="0077525E" w:rsidRDefault="0077525E" w:rsidP="0077525E">
            <w:pPr>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 xml:space="preserve">Математика </w:t>
            </w:r>
          </w:p>
        </w:tc>
        <w:tc>
          <w:tcPr>
            <w:tcW w:w="1800" w:type="dxa"/>
          </w:tcPr>
          <w:p w:rsidR="0077525E" w:rsidRPr="0077525E" w:rsidRDefault="0077525E" w:rsidP="0077525E">
            <w:pPr>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Српски језик</w:t>
            </w:r>
          </w:p>
        </w:tc>
        <w:tc>
          <w:tcPr>
            <w:tcW w:w="1800" w:type="dxa"/>
          </w:tcPr>
          <w:p w:rsidR="0077525E" w:rsidRPr="0077525E" w:rsidRDefault="0077525E" w:rsidP="0077525E">
            <w:pPr>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 xml:space="preserve">Математика </w:t>
            </w:r>
          </w:p>
        </w:tc>
        <w:tc>
          <w:tcPr>
            <w:tcW w:w="1980" w:type="dxa"/>
          </w:tcPr>
          <w:p w:rsidR="0077525E" w:rsidRPr="0077525E" w:rsidRDefault="0077525E" w:rsidP="0077525E">
            <w:pPr>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Српски језик</w:t>
            </w:r>
          </w:p>
        </w:tc>
        <w:tc>
          <w:tcPr>
            <w:tcW w:w="1800" w:type="dxa"/>
            <w:tcBorders>
              <w:right w:val="single" w:sz="12" w:space="0" w:color="auto"/>
            </w:tcBorders>
          </w:tcPr>
          <w:p w:rsidR="0077525E" w:rsidRPr="0077525E" w:rsidRDefault="0077525E" w:rsidP="0077525E">
            <w:pPr>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Српски језик</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3.</w:t>
            </w:r>
          </w:p>
        </w:tc>
        <w:tc>
          <w:tcPr>
            <w:tcW w:w="1800" w:type="dxa"/>
            <w:tcBorders>
              <w:left w:val="single" w:sz="12" w:space="0" w:color="auto"/>
            </w:tcBorders>
          </w:tcPr>
          <w:p w:rsidR="0077525E" w:rsidRPr="0077525E" w:rsidRDefault="0077525E" w:rsidP="0077525E">
            <w:pPr>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Свет око нас</w:t>
            </w:r>
          </w:p>
        </w:tc>
        <w:tc>
          <w:tcPr>
            <w:tcW w:w="1800" w:type="dxa"/>
          </w:tcPr>
          <w:p w:rsidR="0077525E" w:rsidRPr="0077525E" w:rsidRDefault="0077525E" w:rsidP="0077525E">
            <w:pPr>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Енглески језик</w:t>
            </w:r>
          </w:p>
        </w:tc>
        <w:tc>
          <w:tcPr>
            <w:tcW w:w="1800" w:type="dxa"/>
          </w:tcPr>
          <w:p w:rsidR="0077525E" w:rsidRPr="0077525E" w:rsidRDefault="0077525E" w:rsidP="0077525E">
            <w:pPr>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 xml:space="preserve">Свет око нас </w:t>
            </w:r>
          </w:p>
        </w:tc>
        <w:tc>
          <w:tcPr>
            <w:tcW w:w="1980" w:type="dxa"/>
          </w:tcPr>
          <w:p w:rsidR="0077525E" w:rsidRPr="0077525E" w:rsidRDefault="0077525E" w:rsidP="0077525E">
            <w:pPr>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 xml:space="preserve">Математика </w:t>
            </w:r>
          </w:p>
        </w:tc>
        <w:tc>
          <w:tcPr>
            <w:tcW w:w="1800" w:type="dxa"/>
            <w:tcBorders>
              <w:right w:val="single" w:sz="12" w:space="0" w:color="auto"/>
            </w:tcBorders>
          </w:tcPr>
          <w:p w:rsidR="0077525E" w:rsidRPr="0077525E" w:rsidRDefault="0077525E" w:rsidP="0077525E">
            <w:pPr>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Физичко и здравствено васпитање</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4.</w:t>
            </w:r>
          </w:p>
        </w:tc>
        <w:tc>
          <w:tcPr>
            <w:tcW w:w="1800" w:type="dxa"/>
            <w:tcBorders>
              <w:left w:val="single" w:sz="12" w:space="0" w:color="auto"/>
            </w:tcBorders>
          </w:tcPr>
          <w:p w:rsidR="0077525E" w:rsidRPr="0077525E" w:rsidRDefault="0077525E" w:rsidP="0077525E">
            <w:pPr>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Верска настава</w:t>
            </w:r>
          </w:p>
        </w:tc>
        <w:tc>
          <w:tcPr>
            <w:tcW w:w="1800" w:type="dxa"/>
          </w:tcPr>
          <w:p w:rsidR="0077525E" w:rsidRPr="0077525E" w:rsidRDefault="0077525E" w:rsidP="0077525E">
            <w:pPr>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 xml:space="preserve">Музичка култура </w:t>
            </w:r>
          </w:p>
        </w:tc>
        <w:tc>
          <w:tcPr>
            <w:tcW w:w="1800" w:type="dxa"/>
          </w:tcPr>
          <w:p w:rsidR="0077525E" w:rsidRPr="0077525E" w:rsidRDefault="0077525E" w:rsidP="0077525E">
            <w:pPr>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Ликовна култура</w:t>
            </w:r>
          </w:p>
        </w:tc>
        <w:tc>
          <w:tcPr>
            <w:tcW w:w="1980" w:type="dxa"/>
          </w:tcPr>
          <w:p w:rsidR="0077525E" w:rsidRPr="0077525E" w:rsidRDefault="0077525E" w:rsidP="0077525E">
            <w:pPr>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Физичко и здравствено васпитање</w:t>
            </w:r>
          </w:p>
        </w:tc>
        <w:tc>
          <w:tcPr>
            <w:tcW w:w="1800" w:type="dxa"/>
            <w:tcBorders>
              <w:right w:val="single" w:sz="12" w:space="0" w:color="auto"/>
            </w:tcBorders>
          </w:tcPr>
          <w:p w:rsidR="0077525E" w:rsidRPr="0077525E" w:rsidRDefault="0077525E" w:rsidP="0077525E">
            <w:pPr>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Дигитални свет</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RS" w:eastAsia="en-US"/>
              </w:rPr>
            </w:pPr>
            <w:r w:rsidRPr="0077525E">
              <w:rPr>
                <w:rFonts w:ascii="Times New Roman" w:eastAsia="Calibri" w:hAnsi="Times New Roman" w:cs="Times New Roman"/>
                <w:b/>
                <w:sz w:val="24"/>
                <w:szCs w:val="24"/>
                <w:lang w:val="sr-Cyrl-RS" w:eastAsia="en-US"/>
              </w:rPr>
              <w:t>5.</w:t>
            </w:r>
          </w:p>
        </w:tc>
        <w:tc>
          <w:tcPr>
            <w:tcW w:w="1800" w:type="dxa"/>
            <w:tcBorders>
              <w:left w:val="single" w:sz="12" w:space="0" w:color="auto"/>
            </w:tcBorders>
          </w:tcPr>
          <w:p w:rsidR="0077525E" w:rsidRPr="0077525E" w:rsidRDefault="0077525E" w:rsidP="0077525E">
            <w:pPr>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Физичко и здравствено васпитање</w:t>
            </w:r>
          </w:p>
        </w:tc>
        <w:tc>
          <w:tcPr>
            <w:tcW w:w="1800" w:type="dxa"/>
          </w:tcPr>
          <w:p w:rsidR="0077525E" w:rsidRPr="0077525E" w:rsidRDefault="0077525E" w:rsidP="0077525E">
            <w:pPr>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Допунска настава</w:t>
            </w:r>
          </w:p>
        </w:tc>
        <w:tc>
          <w:tcPr>
            <w:tcW w:w="1800" w:type="dxa"/>
          </w:tcPr>
          <w:p w:rsidR="0077525E" w:rsidRPr="0077525E" w:rsidRDefault="0077525E" w:rsidP="0077525E">
            <w:pPr>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 xml:space="preserve">Ликовна култура </w:t>
            </w:r>
          </w:p>
        </w:tc>
        <w:tc>
          <w:tcPr>
            <w:tcW w:w="1980" w:type="dxa"/>
          </w:tcPr>
          <w:p w:rsidR="0077525E" w:rsidRPr="0077525E" w:rsidRDefault="0077525E" w:rsidP="0077525E">
            <w:pPr>
              <w:jc w:val="center"/>
              <w:rPr>
                <w:rFonts w:ascii="Times New Roman" w:eastAsia="Calibri" w:hAnsi="Times New Roman" w:cs="Times New Roman"/>
                <w:sz w:val="24"/>
                <w:szCs w:val="24"/>
                <w:lang w:val="sr-Cyrl-RS" w:eastAsia="en-US"/>
              </w:rPr>
            </w:pPr>
          </w:p>
          <w:p w:rsidR="0077525E" w:rsidRPr="0077525E" w:rsidRDefault="0077525E" w:rsidP="0077525E">
            <w:pPr>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ЧОС</w:t>
            </w:r>
          </w:p>
          <w:p w:rsidR="0077525E" w:rsidRPr="0077525E" w:rsidRDefault="0077525E" w:rsidP="0077525E">
            <w:pPr>
              <w:jc w:val="center"/>
              <w:rPr>
                <w:rFonts w:ascii="Times New Roman" w:eastAsia="Calibri" w:hAnsi="Times New Roman" w:cs="Times New Roman"/>
                <w:sz w:val="24"/>
                <w:szCs w:val="24"/>
                <w:lang w:val="sr-Cyrl-RS" w:eastAsia="en-US"/>
              </w:rPr>
            </w:pPr>
          </w:p>
        </w:tc>
        <w:tc>
          <w:tcPr>
            <w:tcW w:w="1800" w:type="dxa"/>
            <w:tcBorders>
              <w:right w:val="single" w:sz="12" w:space="0" w:color="auto"/>
            </w:tcBorders>
          </w:tcPr>
          <w:p w:rsidR="0077525E" w:rsidRPr="0077525E" w:rsidRDefault="0077525E" w:rsidP="0077525E">
            <w:pPr>
              <w:jc w:val="cente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Секција</w:t>
            </w:r>
          </w:p>
        </w:tc>
      </w:tr>
    </w:tbl>
    <w:p w:rsidR="0077525E" w:rsidRPr="0077525E" w:rsidRDefault="0077525E" w:rsidP="0077525E">
      <w:pPr>
        <w:rPr>
          <w:rFonts w:ascii="Times New Roman" w:eastAsia="Calibri" w:hAnsi="Times New Roman" w:cs="Times New Roman"/>
          <w:sz w:val="24"/>
          <w:szCs w:val="24"/>
          <w:lang w:val="sr-Cyrl-RS" w:eastAsia="en-US"/>
        </w:rPr>
      </w:pPr>
    </w:p>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3/3</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850"/>
        <w:gridCol w:w="1789"/>
        <w:gridCol w:w="1789"/>
        <w:gridCol w:w="1966"/>
        <w:gridCol w:w="1791"/>
      </w:tblGrid>
      <w:tr w:rsidR="0077525E" w:rsidRPr="0077525E" w:rsidTr="009647AA">
        <w:tc>
          <w:tcPr>
            <w:tcW w:w="9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ЧАС</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ПОНЕДЕЉАК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УТОРАК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СРЕДА</w:t>
            </w:r>
          </w:p>
        </w:tc>
        <w:tc>
          <w:tcPr>
            <w:tcW w:w="198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ЧЕТВРТАК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ПЕТАК</w:t>
            </w:r>
          </w:p>
        </w:tc>
      </w:tr>
      <w:tr w:rsidR="0077525E" w:rsidRPr="0077525E" w:rsidTr="009647AA">
        <w:tc>
          <w:tcPr>
            <w:tcW w:w="900" w:type="dxa"/>
            <w:tcBorders>
              <w:top w:val="single" w:sz="12" w:space="0" w:color="auto"/>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1.</w:t>
            </w:r>
          </w:p>
        </w:tc>
        <w:tc>
          <w:tcPr>
            <w:tcW w:w="1800" w:type="dxa"/>
            <w:tcBorders>
              <w:top w:val="single" w:sz="12" w:space="0" w:color="auto"/>
              <w:left w:val="single" w:sz="12" w:space="0" w:color="auto"/>
            </w:tcBorders>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Српски језик</w:t>
            </w:r>
          </w:p>
        </w:tc>
        <w:tc>
          <w:tcPr>
            <w:tcW w:w="1800" w:type="dxa"/>
            <w:tcBorders>
              <w:top w:val="single" w:sz="12" w:space="0" w:color="auto"/>
            </w:tcBorders>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Енглески језик</w:t>
            </w:r>
          </w:p>
        </w:tc>
        <w:tc>
          <w:tcPr>
            <w:tcW w:w="1800" w:type="dxa"/>
            <w:tcBorders>
              <w:top w:val="single" w:sz="12" w:space="0" w:color="auto"/>
            </w:tcBorders>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Српски језик</w:t>
            </w:r>
          </w:p>
        </w:tc>
        <w:tc>
          <w:tcPr>
            <w:tcW w:w="1980" w:type="dxa"/>
            <w:tcBorders>
              <w:top w:val="single" w:sz="12" w:space="0" w:color="auto"/>
            </w:tcBorders>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Математика</w:t>
            </w:r>
          </w:p>
        </w:tc>
        <w:tc>
          <w:tcPr>
            <w:tcW w:w="1800" w:type="dxa"/>
            <w:tcBorders>
              <w:top w:val="single" w:sz="12" w:space="0" w:color="auto"/>
              <w:right w:val="single" w:sz="12" w:space="0" w:color="auto"/>
            </w:tcBorders>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Српски језик</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2.</w:t>
            </w:r>
          </w:p>
        </w:tc>
        <w:tc>
          <w:tcPr>
            <w:tcW w:w="1800" w:type="dxa"/>
            <w:tcBorders>
              <w:left w:val="single" w:sz="12" w:space="0" w:color="auto"/>
            </w:tcBorders>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Математика</w:t>
            </w:r>
          </w:p>
        </w:tc>
        <w:tc>
          <w:tcPr>
            <w:tcW w:w="1800" w:type="dxa"/>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Математика</w:t>
            </w:r>
          </w:p>
        </w:tc>
        <w:tc>
          <w:tcPr>
            <w:tcW w:w="1800" w:type="dxa"/>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Математика</w:t>
            </w:r>
          </w:p>
        </w:tc>
        <w:tc>
          <w:tcPr>
            <w:tcW w:w="1980" w:type="dxa"/>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Српски језик</w:t>
            </w:r>
          </w:p>
        </w:tc>
        <w:tc>
          <w:tcPr>
            <w:tcW w:w="1800" w:type="dxa"/>
            <w:tcBorders>
              <w:right w:val="single" w:sz="12" w:space="0" w:color="auto"/>
            </w:tcBorders>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Математика</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3.</w:t>
            </w:r>
          </w:p>
        </w:tc>
        <w:tc>
          <w:tcPr>
            <w:tcW w:w="1800" w:type="dxa"/>
            <w:tcBorders>
              <w:left w:val="single" w:sz="12" w:space="0" w:color="auto"/>
            </w:tcBorders>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Физичкo и    здравствено васпитање</w:t>
            </w:r>
          </w:p>
          <w:p w:rsidR="0077525E" w:rsidRPr="0077525E" w:rsidRDefault="0077525E" w:rsidP="0077525E">
            <w:pPr>
              <w:jc w:val="center"/>
              <w:rPr>
                <w:rFonts w:ascii="Times New Roman" w:eastAsia="Calibri" w:hAnsi="Times New Roman" w:cs="Times New Roman"/>
                <w:sz w:val="24"/>
                <w:szCs w:val="24"/>
                <w:lang w:val="en-US" w:eastAsia="en-US"/>
              </w:rPr>
            </w:pPr>
          </w:p>
        </w:tc>
        <w:tc>
          <w:tcPr>
            <w:tcW w:w="1800" w:type="dxa"/>
          </w:tcPr>
          <w:p w:rsidR="0077525E" w:rsidRPr="0077525E" w:rsidRDefault="0077525E" w:rsidP="0077525E">
            <w:pP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 xml:space="preserve">   Српски језик</w:t>
            </w:r>
          </w:p>
        </w:tc>
        <w:tc>
          <w:tcPr>
            <w:tcW w:w="1800" w:type="dxa"/>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Физичкo и здравствено васпитање</w:t>
            </w:r>
          </w:p>
        </w:tc>
        <w:tc>
          <w:tcPr>
            <w:tcW w:w="1980" w:type="dxa"/>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Енглески</w:t>
            </w:r>
          </w:p>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језик</w:t>
            </w:r>
          </w:p>
        </w:tc>
        <w:tc>
          <w:tcPr>
            <w:tcW w:w="1800" w:type="dxa"/>
            <w:tcBorders>
              <w:right w:val="single" w:sz="12" w:space="0" w:color="auto"/>
            </w:tcBorders>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Музичка култура</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4.</w:t>
            </w:r>
          </w:p>
        </w:tc>
        <w:tc>
          <w:tcPr>
            <w:tcW w:w="1800" w:type="dxa"/>
            <w:tcBorders>
              <w:left w:val="single" w:sz="12" w:space="0" w:color="auto"/>
            </w:tcBorders>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Пројектна настава</w:t>
            </w:r>
          </w:p>
          <w:p w:rsidR="0077525E" w:rsidRPr="0077525E" w:rsidRDefault="0077525E" w:rsidP="0077525E">
            <w:pPr>
              <w:jc w:val="center"/>
              <w:rPr>
                <w:rFonts w:ascii="Times New Roman" w:eastAsia="Calibri" w:hAnsi="Times New Roman" w:cs="Times New Roman"/>
                <w:sz w:val="24"/>
                <w:szCs w:val="24"/>
                <w:lang w:val="en-US" w:eastAsia="en-US"/>
              </w:rPr>
            </w:pPr>
          </w:p>
        </w:tc>
        <w:tc>
          <w:tcPr>
            <w:tcW w:w="1800" w:type="dxa"/>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Природа и друштво</w:t>
            </w:r>
          </w:p>
        </w:tc>
        <w:tc>
          <w:tcPr>
            <w:tcW w:w="1800" w:type="dxa"/>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Ликовна култура</w:t>
            </w:r>
          </w:p>
        </w:tc>
        <w:tc>
          <w:tcPr>
            <w:tcW w:w="1980" w:type="dxa"/>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Природа и друштво</w:t>
            </w:r>
          </w:p>
        </w:tc>
        <w:tc>
          <w:tcPr>
            <w:tcW w:w="1800" w:type="dxa"/>
            <w:tcBorders>
              <w:right w:val="single" w:sz="12" w:space="0" w:color="auto"/>
            </w:tcBorders>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Физичкo и здравствено васпитање</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p>
        </w:tc>
        <w:tc>
          <w:tcPr>
            <w:tcW w:w="1800" w:type="dxa"/>
            <w:tcBorders>
              <w:left w:val="single" w:sz="12" w:space="0" w:color="auto"/>
            </w:tcBorders>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Грађанско в./</w:t>
            </w:r>
          </w:p>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Верска настава</w:t>
            </w:r>
          </w:p>
        </w:tc>
        <w:tc>
          <w:tcPr>
            <w:tcW w:w="1800" w:type="dxa"/>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Чос</w:t>
            </w:r>
          </w:p>
        </w:tc>
        <w:tc>
          <w:tcPr>
            <w:tcW w:w="1800" w:type="dxa"/>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Ликовна култура</w:t>
            </w:r>
          </w:p>
        </w:tc>
        <w:tc>
          <w:tcPr>
            <w:tcW w:w="1980" w:type="dxa"/>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Допунска настава</w:t>
            </w:r>
          </w:p>
        </w:tc>
        <w:tc>
          <w:tcPr>
            <w:tcW w:w="1800" w:type="dxa"/>
            <w:tcBorders>
              <w:right w:val="single" w:sz="12" w:space="0" w:color="auto"/>
            </w:tcBorders>
          </w:tcPr>
          <w:p w:rsidR="0077525E" w:rsidRPr="0077525E" w:rsidRDefault="0077525E" w:rsidP="0077525E">
            <w:pPr>
              <w:jc w:val="center"/>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en-US" w:eastAsia="en-US"/>
              </w:rPr>
              <w:t>Ваннаставне активности</w:t>
            </w:r>
          </w:p>
        </w:tc>
      </w:tr>
    </w:tbl>
    <w:p w:rsidR="0077525E" w:rsidRPr="0077525E" w:rsidRDefault="0077525E" w:rsidP="0077525E">
      <w:pPr>
        <w:rPr>
          <w:rFonts w:ascii="Times New Roman" w:eastAsia="Calibri" w:hAnsi="Times New Roman" w:cs="Times New Roman"/>
          <w:sz w:val="24"/>
          <w:szCs w:val="24"/>
          <w:lang w:val="sr-Cyrl-RS" w:eastAsia="en-US"/>
        </w:rPr>
      </w:pPr>
    </w:p>
    <w:p w:rsidR="0077525E" w:rsidRPr="0077525E" w:rsidRDefault="0077525E" w:rsidP="0077525E">
      <w:pPr>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4/3</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1850"/>
        <w:gridCol w:w="1967"/>
        <w:gridCol w:w="1734"/>
        <w:gridCol w:w="1918"/>
        <w:gridCol w:w="1734"/>
      </w:tblGrid>
      <w:tr w:rsidR="0077525E" w:rsidRPr="0077525E" w:rsidTr="009647AA">
        <w:tc>
          <w:tcPr>
            <w:tcW w:w="897"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ЧАС</w:t>
            </w:r>
          </w:p>
        </w:tc>
        <w:tc>
          <w:tcPr>
            <w:tcW w:w="185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ПОНЕДЕЉАК</w:t>
            </w:r>
          </w:p>
        </w:tc>
        <w:tc>
          <w:tcPr>
            <w:tcW w:w="1789"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УТОРАК</w:t>
            </w:r>
          </w:p>
        </w:tc>
        <w:tc>
          <w:tcPr>
            <w:tcW w:w="1786"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СРЕДА</w:t>
            </w:r>
          </w:p>
        </w:tc>
        <w:tc>
          <w:tcPr>
            <w:tcW w:w="1972"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ЧЕТВРТАК</w:t>
            </w:r>
          </w:p>
        </w:tc>
        <w:tc>
          <w:tcPr>
            <w:tcW w:w="1786"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val="sr-Cyrl-CS" w:eastAsia="en-US"/>
              </w:rPr>
            </w:pPr>
            <w:r w:rsidRPr="0077525E">
              <w:rPr>
                <w:rFonts w:ascii="Times New Roman" w:eastAsia="Calibri" w:hAnsi="Times New Roman" w:cs="Times New Roman"/>
                <w:b/>
                <w:sz w:val="24"/>
                <w:szCs w:val="24"/>
                <w:lang w:val="sr-Cyrl-CS" w:eastAsia="en-US"/>
              </w:rPr>
              <w:t>ПЕТАК</w:t>
            </w:r>
          </w:p>
        </w:tc>
      </w:tr>
      <w:tr w:rsidR="0077525E" w:rsidRPr="0077525E" w:rsidTr="009647AA">
        <w:tc>
          <w:tcPr>
            <w:tcW w:w="897" w:type="dxa"/>
            <w:tcBorders>
              <w:top w:val="single" w:sz="12" w:space="0" w:color="auto"/>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1.</w:t>
            </w:r>
          </w:p>
        </w:tc>
        <w:tc>
          <w:tcPr>
            <w:tcW w:w="1850" w:type="dxa"/>
            <w:tcBorders>
              <w:top w:val="single" w:sz="12" w:space="0" w:color="auto"/>
              <w:left w:val="single" w:sz="12" w:space="0" w:color="auto"/>
            </w:tcBorders>
          </w:tcPr>
          <w:p w:rsidR="0077525E" w:rsidRPr="0077525E" w:rsidRDefault="0077525E" w:rsidP="0077525E">
            <w:pPr>
              <w:rPr>
                <w:rFonts w:ascii="Times New Roman" w:eastAsia="Calibri" w:hAnsi="Times New Roman" w:cs="Times New Roman"/>
                <w:lang w:val="sr-Cyrl-RS" w:eastAsia="en-US"/>
              </w:rPr>
            </w:pPr>
            <w:r w:rsidRPr="0077525E">
              <w:rPr>
                <w:rFonts w:ascii="Times New Roman" w:eastAsia="Calibri" w:hAnsi="Times New Roman" w:cs="Times New Roman"/>
                <w:lang w:val="sr-Cyrl-RS" w:eastAsia="en-US"/>
              </w:rPr>
              <w:t>Српски језик</w:t>
            </w:r>
          </w:p>
          <w:p w:rsidR="0077525E" w:rsidRPr="0077525E" w:rsidRDefault="0077525E" w:rsidP="0077525E">
            <w:pPr>
              <w:rPr>
                <w:rFonts w:ascii="Times New Roman" w:eastAsia="Calibri" w:hAnsi="Times New Roman" w:cs="Times New Roman"/>
                <w:lang w:val="sr-Cyrl-RS" w:eastAsia="en-US"/>
              </w:rPr>
            </w:pPr>
          </w:p>
        </w:tc>
        <w:tc>
          <w:tcPr>
            <w:tcW w:w="1789" w:type="dxa"/>
            <w:tcBorders>
              <w:top w:val="single" w:sz="12" w:space="0" w:color="auto"/>
            </w:tcBorders>
          </w:tcPr>
          <w:p w:rsidR="0077525E" w:rsidRPr="0077525E" w:rsidRDefault="0077525E" w:rsidP="0077525E">
            <w:pPr>
              <w:rPr>
                <w:rFonts w:ascii="Times New Roman" w:eastAsia="Calibri" w:hAnsi="Times New Roman" w:cs="Times New Roman"/>
                <w:lang w:val="sr-Cyrl-RS" w:eastAsia="en-US"/>
              </w:rPr>
            </w:pPr>
            <w:r w:rsidRPr="0077525E">
              <w:rPr>
                <w:rFonts w:ascii="Times New Roman" w:eastAsia="Calibri" w:hAnsi="Times New Roman" w:cs="Times New Roman"/>
                <w:lang w:val="sr-Cyrl-RS" w:eastAsia="en-US"/>
              </w:rPr>
              <w:t>Математика</w:t>
            </w:r>
          </w:p>
        </w:tc>
        <w:tc>
          <w:tcPr>
            <w:tcW w:w="1786" w:type="dxa"/>
            <w:tcBorders>
              <w:top w:val="single" w:sz="12" w:space="0" w:color="auto"/>
            </w:tcBorders>
          </w:tcPr>
          <w:p w:rsidR="0077525E" w:rsidRPr="0077525E" w:rsidRDefault="0077525E" w:rsidP="0077525E">
            <w:pPr>
              <w:rPr>
                <w:rFonts w:ascii="Times New Roman" w:eastAsia="Calibri" w:hAnsi="Times New Roman" w:cs="Times New Roman"/>
                <w:lang w:val="sr-Cyrl-RS" w:eastAsia="en-US"/>
              </w:rPr>
            </w:pPr>
            <w:r w:rsidRPr="0077525E">
              <w:rPr>
                <w:rFonts w:ascii="Times New Roman" w:eastAsia="Calibri" w:hAnsi="Times New Roman" w:cs="Times New Roman"/>
                <w:lang w:val="sr-Cyrl-RS" w:eastAsia="en-US"/>
              </w:rPr>
              <w:t>Српски језик</w:t>
            </w:r>
          </w:p>
        </w:tc>
        <w:tc>
          <w:tcPr>
            <w:tcW w:w="1972" w:type="dxa"/>
            <w:tcBorders>
              <w:top w:val="single" w:sz="12" w:space="0" w:color="auto"/>
            </w:tcBorders>
          </w:tcPr>
          <w:p w:rsidR="0077525E" w:rsidRPr="0077525E" w:rsidRDefault="0077525E" w:rsidP="0077525E">
            <w:pPr>
              <w:rPr>
                <w:rFonts w:ascii="Times New Roman" w:eastAsia="Calibri" w:hAnsi="Times New Roman" w:cs="Times New Roman"/>
                <w:lang w:val="sr-Cyrl-RS" w:eastAsia="en-US"/>
              </w:rPr>
            </w:pPr>
            <w:r w:rsidRPr="0077525E">
              <w:rPr>
                <w:rFonts w:ascii="Times New Roman" w:eastAsia="Calibri" w:hAnsi="Times New Roman" w:cs="Times New Roman"/>
                <w:lang w:val="sr-Cyrl-RS" w:eastAsia="en-US"/>
              </w:rPr>
              <w:t>Математика</w:t>
            </w:r>
          </w:p>
        </w:tc>
        <w:tc>
          <w:tcPr>
            <w:tcW w:w="1786" w:type="dxa"/>
            <w:tcBorders>
              <w:top w:val="single" w:sz="12" w:space="0" w:color="auto"/>
              <w:right w:val="single" w:sz="12" w:space="0" w:color="auto"/>
            </w:tcBorders>
          </w:tcPr>
          <w:p w:rsidR="0077525E" w:rsidRPr="0077525E" w:rsidRDefault="0077525E" w:rsidP="0077525E">
            <w:pPr>
              <w:rPr>
                <w:rFonts w:ascii="Times New Roman" w:eastAsia="Calibri" w:hAnsi="Times New Roman" w:cs="Times New Roman"/>
                <w:lang w:val="sr-Cyrl-RS" w:eastAsia="en-US"/>
              </w:rPr>
            </w:pPr>
            <w:r w:rsidRPr="0077525E">
              <w:rPr>
                <w:rFonts w:ascii="Times New Roman" w:eastAsia="Calibri" w:hAnsi="Times New Roman" w:cs="Times New Roman"/>
                <w:lang w:val="sr-Cyrl-RS" w:eastAsia="en-US"/>
              </w:rPr>
              <w:t>Српски језик</w:t>
            </w:r>
          </w:p>
        </w:tc>
      </w:tr>
      <w:tr w:rsidR="0077525E" w:rsidRPr="0077525E" w:rsidTr="009647AA">
        <w:tc>
          <w:tcPr>
            <w:tcW w:w="897"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2.</w:t>
            </w:r>
          </w:p>
        </w:tc>
        <w:tc>
          <w:tcPr>
            <w:tcW w:w="1850" w:type="dxa"/>
            <w:tcBorders>
              <w:left w:val="single" w:sz="12" w:space="0" w:color="auto"/>
            </w:tcBorders>
          </w:tcPr>
          <w:p w:rsidR="0077525E" w:rsidRPr="0077525E" w:rsidRDefault="0077525E" w:rsidP="0077525E">
            <w:pPr>
              <w:rPr>
                <w:rFonts w:ascii="Times New Roman" w:eastAsia="Calibri" w:hAnsi="Times New Roman" w:cs="Times New Roman"/>
                <w:lang w:val="sr-Cyrl-RS" w:eastAsia="en-US"/>
              </w:rPr>
            </w:pPr>
            <w:r w:rsidRPr="0077525E">
              <w:rPr>
                <w:rFonts w:ascii="Times New Roman" w:eastAsia="Calibri" w:hAnsi="Times New Roman" w:cs="Times New Roman"/>
                <w:lang w:val="sr-Cyrl-RS" w:eastAsia="en-US"/>
              </w:rPr>
              <w:t>Математика</w:t>
            </w:r>
          </w:p>
          <w:p w:rsidR="0077525E" w:rsidRPr="0077525E" w:rsidRDefault="0077525E" w:rsidP="0077525E">
            <w:pPr>
              <w:rPr>
                <w:rFonts w:ascii="Times New Roman" w:eastAsia="Calibri" w:hAnsi="Times New Roman" w:cs="Times New Roman"/>
                <w:lang w:val="sr-Cyrl-RS" w:eastAsia="en-US"/>
              </w:rPr>
            </w:pPr>
          </w:p>
        </w:tc>
        <w:tc>
          <w:tcPr>
            <w:tcW w:w="1789" w:type="dxa"/>
          </w:tcPr>
          <w:p w:rsidR="0077525E" w:rsidRPr="0077525E" w:rsidRDefault="0077525E" w:rsidP="0077525E">
            <w:pPr>
              <w:rPr>
                <w:rFonts w:ascii="Times New Roman" w:eastAsia="Calibri" w:hAnsi="Times New Roman" w:cs="Times New Roman"/>
                <w:lang w:val="sr-Cyrl-RS" w:eastAsia="en-US"/>
              </w:rPr>
            </w:pPr>
            <w:r w:rsidRPr="0077525E">
              <w:rPr>
                <w:rFonts w:ascii="Times New Roman" w:eastAsia="Calibri" w:hAnsi="Times New Roman" w:cs="Times New Roman"/>
                <w:lang w:val="sr-Cyrl-RS" w:eastAsia="en-US"/>
              </w:rPr>
              <w:t>Српски језик</w:t>
            </w:r>
          </w:p>
        </w:tc>
        <w:tc>
          <w:tcPr>
            <w:tcW w:w="1786" w:type="dxa"/>
          </w:tcPr>
          <w:p w:rsidR="0077525E" w:rsidRPr="0077525E" w:rsidRDefault="0077525E" w:rsidP="0077525E">
            <w:pPr>
              <w:rPr>
                <w:rFonts w:ascii="Times New Roman" w:eastAsia="Calibri" w:hAnsi="Times New Roman" w:cs="Times New Roman"/>
                <w:lang w:val="sr-Cyrl-RS" w:eastAsia="en-US"/>
              </w:rPr>
            </w:pPr>
            <w:r w:rsidRPr="0077525E">
              <w:rPr>
                <w:rFonts w:ascii="Times New Roman" w:eastAsia="Calibri" w:hAnsi="Times New Roman" w:cs="Times New Roman"/>
                <w:lang w:val="sr-Cyrl-RS" w:eastAsia="en-US"/>
              </w:rPr>
              <w:t>Математика</w:t>
            </w:r>
          </w:p>
        </w:tc>
        <w:tc>
          <w:tcPr>
            <w:tcW w:w="1972" w:type="dxa"/>
          </w:tcPr>
          <w:p w:rsidR="0077525E" w:rsidRPr="0077525E" w:rsidRDefault="0077525E" w:rsidP="0077525E">
            <w:pPr>
              <w:rPr>
                <w:rFonts w:ascii="Times New Roman" w:eastAsia="Calibri" w:hAnsi="Times New Roman" w:cs="Times New Roman"/>
                <w:lang w:val="sr-Cyrl-RS" w:eastAsia="en-US"/>
              </w:rPr>
            </w:pPr>
            <w:r w:rsidRPr="0077525E">
              <w:rPr>
                <w:rFonts w:ascii="Times New Roman" w:eastAsia="Calibri" w:hAnsi="Times New Roman" w:cs="Times New Roman"/>
                <w:lang w:val="sr-Cyrl-RS" w:eastAsia="en-US"/>
              </w:rPr>
              <w:t>Српски језик</w:t>
            </w:r>
          </w:p>
        </w:tc>
        <w:tc>
          <w:tcPr>
            <w:tcW w:w="1786" w:type="dxa"/>
            <w:tcBorders>
              <w:right w:val="single" w:sz="12" w:space="0" w:color="auto"/>
            </w:tcBorders>
          </w:tcPr>
          <w:p w:rsidR="0077525E" w:rsidRPr="0077525E" w:rsidRDefault="0077525E" w:rsidP="0077525E">
            <w:pPr>
              <w:rPr>
                <w:rFonts w:ascii="Times New Roman" w:eastAsia="Calibri" w:hAnsi="Times New Roman" w:cs="Times New Roman"/>
                <w:lang w:val="sr-Cyrl-RS" w:eastAsia="en-US"/>
              </w:rPr>
            </w:pPr>
            <w:r w:rsidRPr="0077525E">
              <w:rPr>
                <w:rFonts w:ascii="Times New Roman" w:eastAsia="Calibri" w:hAnsi="Times New Roman" w:cs="Times New Roman"/>
                <w:lang w:val="sr-Cyrl-RS" w:eastAsia="en-US"/>
              </w:rPr>
              <w:t>Математика</w:t>
            </w:r>
          </w:p>
        </w:tc>
      </w:tr>
      <w:tr w:rsidR="0077525E" w:rsidRPr="0077525E" w:rsidTr="009647AA">
        <w:tc>
          <w:tcPr>
            <w:tcW w:w="897"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3.</w:t>
            </w:r>
          </w:p>
        </w:tc>
        <w:tc>
          <w:tcPr>
            <w:tcW w:w="1850" w:type="dxa"/>
            <w:tcBorders>
              <w:left w:val="single" w:sz="12" w:space="0" w:color="auto"/>
            </w:tcBorders>
          </w:tcPr>
          <w:p w:rsidR="0077525E" w:rsidRPr="0077525E" w:rsidRDefault="0077525E" w:rsidP="0077525E">
            <w:pPr>
              <w:rPr>
                <w:rFonts w:ascii="Times New Roman" w:eastAsia="Calibri" w:hAnsi="Times New Roman" w:cs="Times New Roman"/>
                <w:lang w:val="sr-Cyrl-RS" w:eastAsia="en-US"/>
              </w:rPr>
            </w:pPr>
            <w:r w:rsidRPr="0077525E">
              <w:rPr>
                <w:rFonts w:ascii="Times New Roman" w:eastAsia="Calibri" w:hAnsi="Times New Roman" w:cs="Times New Roman"/>
                <w:lang w:val="sr-Cyrl-RS" w:eastAsia="en-US"/>
              </w:rPr>
              <w:t>Физичко васпитање</w:t>
            </w:r>
          </w:p>
        </w:tc>
        <w:tc>
          <w:tcPr>
            <w:tcW w:w="1789" w:type="dxa"/>
          </w:tcPr>
          <w:p w:rsidR="0077525E" w:rsidRPr="0077525E" w:rsidRDefault="0077525E" w:rsidP="0077525E">
            <w:pPr>
              <w:rPr>
                <w:rFonts w:ascii="Times New Roman" w:eastAsia="Calibri" w:hAnsi="Times New Roman" w:cs="Times New Roman"/>
                <w:lang w:val="sr-Cyrl-RS" w:eastAsia="en-US"/>
              </w:rPr>
            </w:pPr>
            <w:r w:rsidRPr="0077525E">
              <w:rPr>
                <w:rFonts w:ascii="Times New Roman" w:eastAsia="Calibri" w:hAnsi="Times New Roman" w:cs="Times New Roman"/>
                <w:lang w:val="sr-Cyrl-RS" w:eastAsia="en-US"/>
              </w:rPr>
              <w:t>Природа и друштво</w:t>
            </w:r>
          </w:p>
        </w:tc>
        <w:tc>
          <w:tcPr>
            <w:tcW w:w="1786" w:type="dxa"/>
          </w:tcPr>
          <w:p w:rsidR="0077525E" w:rsidRPr="0077525E" w:rsidRDefault="0077525E" w:rsidP="0077525E">
            <w:pPr>
              <w:rPr>
                <w:rFonts w:ascii="Times New Roman" w:eastAsia="Calibri" w:hAnsi="Times New Roman" w:cs="Times New Roman"/>
                <w:lang w:val="sr-Cyrl-RS" w:eastAsia="en-US"/>
              </w:rPr>
            </w:pPr>
            <w:r w:rsidRPr="0077525E">
              <w:rPr>
                <w:rFonts w:ascii="Times New Roman" w:eastAsia="Calibri" w:hAnsi="Times New Roman" w:cs="Times New Roman"/>
                <w:lang w:val="sr-Cyrl-RS" w:eastAsia="en-US"/>
              </w:rPr>
              <w:t>Физичко васпитање</w:t>
            </w:r>
          </w:p>
        </w:tc>
        <w:tc>
          <w:tcPr>
            <w:tcW w:w="1972" w:type="dxa"/>
          </w:tcPr>
          <w:p w:rsidR="0077525E" w:rsidRPr="0077525E" w:rsidRDefault="0077525E" w:rsidP="0077525E">
            <w:pPr>
              <w:rPr>
                <w:rFonts w:ascii="Times New Roman" w:eastAsia="Calibri" w:hAnsi="Times New Roman" w:cs="Times New Roman"/>
                <w:lang w:val="sr-Cyrl-RS" w:eastAsia="en-US"/>
              </w:rPr>
            </w:pPr>
            <w:r w:rsidRPr="0077525E">
              <w:rPr>
                <w:rFonts w:ascii="Times New Roman" w:eastAsia="Calibri" w:hAnsi="Times New Roman" w:cs="Times New Roman"/>
                <w:lang w:val="sr-Cyrl-RS" w:eastAsia="en-US"/>
              </w:rPr>
              <w:t>Природа и друштво</w:t>
            </w:r>
          </w:p>
        </w:tc>
        <w:tc>
          <w:tcPr>
            <w:tcW w:w="1786" w:type="dxa"/>
            <w:tcBorders>
              <w:right w:val="single" w:sz="12" w:space="0" w:color="auto"/>
            </w:tcBorders>
          </w:tcPr>
          <w:p w:rsidR="0077525E" w:rsidRPr="0077525E" w:rsidRDefault="0077525E" w:rsidP="0077525E">
            <w:pPr>
              <w:rPr>
                <w:rFonts w:ascii="Times New Roman" w:eastAsia="Calibri" w:hAnsi="Times New Roman" w:cs="Times New Roman"/>
                <w:lang w:val="sr-Cyrl-RS" w:eastAsia="en-US"/>
              </w:rPr>
            </w:pPr>
            <w:r w:rsidRPr="0077525E">
              <w:rPr>
                <w:rFonts w:ascii="Times New Roman" w:eastAsia="Calibri" w:hAnsi="Times New Roman" w:cs="Times New Roman"/>
                <w:lang w:val="sr-Cyrl-RS" w:eastAsia="en-US"/>
              </w:rPr>
              <w:t>Физичко васпитање</w:t>
            </w:r>
          </w:p>
        </w:tc>
      </w:tr>
      <w:tr w:rsidR="0077525E" w:rsidRPr="0077525E" w:rsidTr="009647AA">
        <w:tc>
          <w:tcPr>
            <w:tcW w:w="897"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4.</w:t>
            </w:r>
          </w:p>
        </w:tc>
        <w:tc>
          <w:tcPr>
            <w:tcW w:w="1850" w:type="dxa"/>
            <w:tcBorders>
              <w:left w:val="single" w:sz="12" w:space="0" w:color="auto"/>
            </w:tcBorders>
          </w:tcPr>
          <w:p w:rsidR="0077525E" w:rsidRPr="0077525E" w:rsidRDefault="0077525E" w:rsidP="0077525E">
            <w:pPr>
              <w:rPr>
                <w:rFonts w:ascii="Times New Roman" w:eastAsia="Calibri" w:hAnsi="Times New Roman" w:cs="Times New Roman"/>
                <w:lang w:val="sr-Cyrl-RS" w:eastAsia="en-US"/>
              </w:rPr>
            </w:pPr>
            <w:r w:rsidRPr="0077525E">
              <w:rPr>
                <w:rFonts w:ascii="Times New Roman" w:eastAsia="Calibri" w:hAnsi="Times New Roman" w:cs="Times New Roman"/>
                <w:lang w:val="sr-Cyrl-RS" w:eastAsia="en-US"/>
              </w:rPr>
              <w:t>Пројектна настава</w:t>
            </w:r>
          </w:p>
        </w:tc>
        <w:tc>
          <w:tcPr>
            <w:tcW w:w="1789" w:type="dxa"/>
          </w:tcPr>
          <w:p w:rsidR="0077525E" w:rsidRPr="0077525E" w:rsidRDefault="0077525E" w:rsidP="0077525E">
            <w:pPr>
              <w:rPr>
                <w:rFonts w:ascii="Times New Roman" w:eastAsia="Calibri" w:hAnsi="Times New Roman" w:cs="Times New Roman"/>
                <w:lang w:val="sr-Cyrl-RS" w:eastAsia="en-US"/>
              </w:rPr>
            </w:pPr>
            <w:r w:rsidRPr="0077525E">
              <w:rPr>
                <w:rFonts w:ascii="Times New Roman" w:eastAsia="Calibri" w:hAnsi="Times New Roman" w:cs="Times New Roman"/>
                <w:lang w:val="sr-Cyrl-RS" w:eastAsia="en-US"/>
              </w:rPr>
              <w:t>Енглески језик</w:t>
            </w:r>
          </w:p>
        </w:tc>
        <w:tc>
          <w:tcPr>
            <w:tcW w:w="1786" w:type="dxa"/>
          </w:tcPr>
          <w:p w:rsidR="0077525E" w:rsidRPr="0077525E" w:rsidRDefault="0077525E" w:rsidP="0077525E">
            <w:pPr>
              <w:rPr>
                <w:rFonts w:ascii="Times New Roman" w:eastAsia="Calibri" w:hAnsi="Times New Roman" w:cs="Times New Roman"/>
                <w:lang w:val="sr-Cyrl-RS" w:eastAsia="en-US"/>
              </w:rPr>
            </w:pPr>
            <w:r w:rsidRPr="0077525E">
              <w:rPr>
                <w:rFonts w:ascii="Times New Roman" w:eastAsia="Calibri" w:hAnsi="Times New Roman" w:cs="Times New Roman"/>
                <w:lang w:val="sr-Cyrl-RS" w:eastAsia="en-US"/>
              </w:rPr>
              <w:t>Ликовна култура</w:t>
            </w:r>
          </w:p>
        </w:tc>
        <w:tc>
          <w:tcPr>
            <w:tcW w:w="1972" w:type="dxa"/>
          </w:tcPr>
          <w:p w:rsidR="0077525E" w:rsidRPr="0077525E" w:rsidRDefault="0077525E" w:rsidP="0077525E">
            <w:pPr>
              <w:rPr>
                <w:rFonts w:ascii="Times New Roman" w:eastAsia="Calibri" w:hAnsi="Times New Roman" w:cs="Times New Roman"/>
                <w:lang w:val="sr-Cyrl-RS" w:eastAsia="en-US"/>
              </w:rPr>
            </w:pPr>
            <w:r w:rsidRPr="0077525E">
              <w:rPr>
                <w:rFonts w:ascii="Times New Roman" w:eastAsia="Calibri" w:hAnsi="Times New Roman" w:cs="Times New Roman"/>
                <w:lang w:val="sr-Cyrl-RS" w:eastAsia="en-US"/>
              </w:rPr>
              <w:t>Музичка култура</w:t>
            </w:r>
          </w:p>
        </w:tc>
        <w:tc>
          <w:tcPr>
            <w:tcW w:w="1786" w:type="dxa"/>
            <w:tcBorders>
              <w:right w:val="single" w:sz="12" w:space="0" w:color="auto"/>
            </w:tcBorders>
          </w:tcPr>
          <w:p w:rsidR="0077525E" w:rsidRPr="0077525E" w:rsidRDefault="0077525E" w:rsidP="0077525E">
            <w:pPr>
              <w:rPr>
                <w:rFonts w:ascii="Times New Roman" w:eastAsia="Calibri" w:hAnsi="Times New Roman" w:cs="Times New Roman"/>
                <w:lang w:val="sr-Cyrl-RS" w:eastAsia="en-US"/>
              </w:rPr>
            </w:pPr>
            <w:r w:rsidRPr="0077525E">
              <w:rPr>
                <w:rFonts w:ascii="Times New Roman" w:eastAsia="Calibri" w:hAnsi="Times New Roman" w:cs="Times New Roman"/>
                <w:lang w:val="sr-Cyrl-RS" w:eastAsia="en-US"/>
              </w:rPr>
              <w:t>Грађанско васпитање</w:t>
            </w:r>
          </w:p>
        </w:tc>
      </w:tr>
      <w:tr w:rsidR="0077525E" w:rsidRPr="0077525E" w:rsidTr="009647AA">
        <w:tc>
          <w:tcPr>
            <w:tcW w:w="897" w:type="dxa"/>
            <w:tcBorders>
              <w:left w:val="single" w:sz="12" w:space="0" w:color="auto"/>
            </w:tcBorders>
            <w:shd w:val="clear" w:color="auto" w:fill="F2CDD1" w:themeFill="accent2" w:themeFillTint="33"/>
          </w:tcPr>
          <w:p w:rsidR="0077525E" w:rsidRPr="0077525E" w:rsidRDefault="0077525E" w:rsidP="0077525E">
            <w:pPr>
              <w:rPr>
                <w:rFonts w:ascii="Times New Roman" w:eastAsia="Calibri" w:hAnsi="Times New Roman" w:cs="Times New Roman"/>
                <w:b/>
                <w:sz w:val="24"/>
                <w:szCs w:val="24"/>
                <w:lang w:eastAsia="en-US"/>
              </w:rPr>
            </w:pPr>
            <w:r w:rsidRPr="0077525E">
              <w:rPr>
                <w:rFonts w:ascii="Times New Roman" w:eastAsia="Calibri" w:hAnsi="Times New Roman" w:cs="Times New Roman"/>
                <w:b/>
                <w:sz w:val="24"/>
                <w:szCs w:val="24"/>
                <w:lang w:eastAsia="en-US"/>
              </w:rPr>
              <w:t>5.</w:t>
            </w:r>
          </w:p>
        </w:tc>
        <w:tc>
          <w:tcPr>
            <w:tcW w:w="1850" w:type="dxa"/>
            <w:tcBorders>
              <w:left w:val="single" w:sz="12" w:space="0" w:color="auto"/>
            </w:tcBorders>
          </w:tcPr>
          <w:p w:rsidR="0077525E" w:rsidRPr="0077525E" w:rsidRDefault="0077525E" w:rsidP="0077525E">
            <w:pPr>
              <w:rPr>
                <w:rFonts w:ascii="Times New Roman" w:eastAsia="Calibri" w:hAnsi="Times New Roman" w:cs="Times New Roman"/>
                <w:lang w:val="sr-Cyrl-RS" w:eastAsia="en-US"/>
              </w:rPr>
            </w:pPr>
            <w:r w:rsidRPr="0077525E">
              <w:rPr>
                <w:rFonts w:ascii="Times New Roman" w:eastAsia="Calibri" w:hAnsi="Times New Roman" w:cs="Times New Roman"/>
                <w:lang w:val="sr-Cyrl-RS" w:eastAsia="en-US"/>
              </w:rPr>
              <w:t>ЧОС</w:t>
            </w:r>
          </w:p>
        </w:tc>
        <w:tc>
          <w:tcPr>
            <w:tcW w:w="1789" w:type="dxa"/>
          </w:tcPr>
          <w:p w:rsidR="0077525E" w:rsidRPr="0077525E" w:rsidRDefault="0077525E" w:rsidP="0077525E">
            <w:pPr>
              <w:rPr>
                <w:rFonts w:ascii="Times New Roman" w:eastAsia="Calibri" w:hAnsi="Times New Roman" w:cs="Times New Roman"/>
                <w:lang w:val="en-US" w:eastAsia="en-US"/>
              </w:rPr>
            </w:pPr>
            <w:r w:rsidRPr="0077525E">
              <w:rPr>
                <w:rFonts w:ascii="Times New Roman" w:eastAsia="Calibri" w:hAnsi="Times New Roman" w:cs="Times New Roman"/>
                <w:lang w:val="sr-Cyrl-RS" w:eastAsia="en-US"/>
              </w:rPr>
              <w:t>Допунска/Додатна настава</w:t>
            </w:r>
          </w:p>
          <w:p w:rsidR="0077525E" w:rsidRPr="0077525E" w:rsidRDefault="0077525E" w:rsidP="0077525E">
            <w:pPr>
              <w:rPr>
                <w:rFonts w:ascii="Times New Roman" w:eastAsia="Calibri" w:hAnsi="Times New Roman" w:cs="Times New Roman"/>
                <w:lang w:val="sr-Cyrl-RS" w:eastAsia="en-US"/>
              </w:rPr>
            </w:pPr>
          </w:p>
        </w:tc>
        <w:tc>
          <w:tcPr>
            <w:tcW w:w="1786" w:type="dxa"/>
          </w:tcPr>
          <w:p w:rsidR="0077525E" w:rsidRPr="0077525E" w:rsidRDefault="0077525E" w:rsidP="0077525E">
            <w:pPr>
              <w:rPr>
                <w:rFonts w:ascii="Times New Roman" w:eastAsia="Calibri" w:hAnsi="Times New Roman" w:cs="Times New Roman"/>
                <w:lang w:val="sr-Cyrl-RS" w:eastAsia="en-US"/>
              </w:rPr>
            </w:pPr>
            <w:r w:rsidRPr="0077525E">
              <w:rPr>
                <w:rFonts w:ascii="Times New Roman" w:eastAsia="Calibri" w:hAnsi="Times New Roman" w:cs="Times New Roman"/>
                <w:lang w:val="sr-Cyrl-RS" w:eastAsia="en-US"/>
              </w:rPr>
              <w:t>Ликовна култура</w:t>
            </w:r>
          </w:p>
        </w:tc>
        <w:tc>
          <w:tcPr>
            <w:tcW w:w="1972" w:type="dxa"/>
          </w:tcPr>
          <w:p w:rsidR="0077525E" w:rsidRPr="0077525E" w:rsidRDefault="0077525E" w:rsidP="0077525E">
            <w:pPr>
              <w:rPr>
                <w:rFonts w:ascii="Times New Roman" w:eastAsia="Calibri" w:hAnsi="Times New Roman" w:cs="Times New Roman"/>
                <w:lang w:val="sr-Cyrl-RS" w:eastAsia="en-US"/>
              </w:rPr>
            </w:pPr>
            <w:r w:rsidRPr="0077525E">
              <w:rPr>
                <w:rFonts w:ascii="Times New Roman" w:eastAsia="Calibri" w:hAnsi="Times New Roman" w:cs="Times New Roman"/>
                <w:lang w:val="sr-Cyrl-RS" w:eastAsia="en-US"/>
              </w:rPr>
              <w:t>Енглески језик</w:t>
            </w:r>
          </w:p>
        </w:tc>
        <w:tc>
          <w:tcPr>
            <w:tcW w:w="1786" w:type="dxa"/>
            <w:tcBorders>
              <w:right w:val="single" w:sz="12" w:space="0" w:color="auto"/>
            </w:tcBorders>
          </w:tcPr>
          <w:p w:rsidR="0077525E" w:rsidRPr="0077525E" w:rsidRDefault="0077525E" w:rsidP="0077525E">
            <w:pPr>
              <w:rPr>
                <w:rFonts w:ascii="Times New Roman" w:eastAsia="Calibri" w:hAnsi="Times New Roman" w:cs="Times New Roman"/>
                <w:lang w:val="sr-Cyrl-RS" w:eastAsia="en-US"/>
              </w:rPr>
            </w:pPr>
            <w:r w:rsidRPr="0077525E">
              <w:rPr>
                <w:rFonts w:ascii="Times New Roman" w:eastAsia="Calibri" w:hAnsi="Times New Roman" w:cs="Times New Roman"/>
                <w:lang w:val="sr-Cyrl-RS" w:eastAsia="en-US"/>
              </w:rPr>
              <w:t>Еколошка секција</w:t>
            </w:r>
          </w:p>
        </w:tc>
      </w:tr>
    </w:tbl>
    <w:p w:rsidR="0077525E" w:rsidRPr="0077525E" w:rsidRDefault="0077525E" w:rsidP="0077525E">
      <w:pPr>
        <w:jc w:val="center"/>
        <w:rPr>
          <w:rFonts w:ascii="Times New Roman" w:eastAsia="Calibri" w:hAnsi="Times New Roman" w:cs="Times New Roman"/>
          <w:b/>
          <w:sz w:val="24"/>
          <w:szCs w:val="24"/>
          <w:lang w:val="sr-Cyrl-RS" w:eastAsia="en-US"/>
        </w:rPr>
      </w:pPr>
      <w:r w:rsidRPr="0077525E">
        <w:rPr>
          <w:rFonts w:ascii="Times New Roman" w:eastAsia="Calibri" w:hAnsi="Times New Roman" w:cs="Times New Roman"/>
          <w:b/>
          <w:sz w:val="24"/>
          <w:szCs w:val="24"/>
          <w:lang w:val="sr-Cyrl-RS" w:eastAsia="en-US"/>
        </w:rPr>
        <w:t>РАСПОРЕДИ ЧАСОВА - ДРУГИ ЦИКЛУС</w:t>
      </w:r>
    </w:p>
    <w:p w:rsidR="0077525E" w:rsidRPr="0077525E" w:rsidRDefault="0077525E" w:rsidP="0077525E">
      <w:pPr>
        <w:rPr>
          <w:rFonts w:ascii="Calibri" w:eastAsia="Calibri" w:hAnsi="Calibri" w:cs="Times New Roman"/>
          <w:b/>
          <w:lang w:eastAsia="en-US"/>
        </w:rPr>
      </w:pPr>
      <w:r w:rsidRPr="0077525E">
        <w:rPr>
          <w:rFonts w:ascii="Calibri" w:eastAsia="Calibri" w:hAnsi="Calibri" w:cs="Times New Roman"/>
          <w:b/>
          <w:lang w:eastAsia="en-US"/>
        </w:rPr>
        <w:t>V1</w:t>
      </w:r>
    </w:p>
    <w:tbl>
      <w:tblPr>
        <w:tblStyle w:val="TableGrid2"/>
        <w:tblW w:w="10080" w:type="dxa"/>
        <w:tblLook w:val="04A0" w:firstRow="1" w:lastRow="0" w:firstColumn="1" w:lastColumn="0" w:noHBand="0" w:noVBand="1"/>
      </w:tblPr>
      <w:tblGrid>
        <w:gridCol w:w="846"/>
        <w:gridCol w:w="2196"/>
        <w:gridCol w:w="1726"/>
        <w:gridCol w:w="1726"/>
        <w:gridCol w:w="1860"/>
        <w:gridCol w:w="1726"/>
      </w:tblGrid>
      <w:tr w:rsidR="0077525E" w:rsidRPr="0077525E" w:rsidTr="009647AA">
        <w:tc>
          <w:tcPr>
            <w:tcW w:w="846"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ЧАС</w:t>
            </w:r>
          </w:p>
        </w:tc>
        <w:tc>
          <w:tcPr>
            <w:tcW w:w="2196"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ПОНЕДЕЉАК</w:t>
            </w:r>
          </w:p>
        </w:tc>
        <w:tc>
          <w:tcPr>
            <w:tcW w:w="1726"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УТОРАК</w:t>
            </w:r>
          </w:p>
        </w:tc>
        <w:tc>
          <w:tcPr>
            <w:tcW w:w="1726"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СРЕДА</w:t>
            </w:r>
          </w:p>
        </w:tc>
        <w:tc>
          <w:tcPr>
            <w:tcW w:w="186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ЧЕТВРТАК</w:t>
            </w:r>
          </w:p>
        </w:tc>
        <w:tc>
          <w:tcPr>
            <w:tcW w:w="1726"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ПЕТАК</w:t>
            </w:r>
          </w:p>
        </w:tc>
      </w:tr>
      <w:tr w:rsidR="0077525E" w:rsidRPr="0077525E" w:rsidTr="009647AA">
        <w:tc>
          <w:tcPr>
            <w:tcW w:w="846"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1.</w:t>
            </w:r>
          </w:p>
        </w:tc>
        <w:tc>
          <w:tcPr>
            <w:tcW w:w="2196"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Физичко и здравствено васп.</w:t>
            </w:r>
          </w:p>
        </w:tc>
        <w:tc>
          <w:tcPr>
            <w:tcW w:w="1726"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Српски језик</w:t>
            </w:r>
          </w:p>
        </w:tc>
        <w:tc>
          <w:tcPr>
            <w:tcW w:w="1726"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Физичко и здравствено васп.</w:t>
            </w:r>
          </w:p>
        </w:tc>
        <w:tc>
          <w:tcPr>
            <w:tcW w:w="1860"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Техника и технологија</w:t>
            </w:r>
          </w:p>
        </w:tc>
        <w:tc>
          <w:tcPr>
            <w:tcW w:w="1726"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Ликовна култура</w:t>
            </w:r>
          </w:p>
        </w:tc>
      </w:tr>
      <w:tr w:rsidR="0077525E" w:rsidRPr="0077525E" w:rsidTr="009647AA">
        <w:tc>
          <w:tcPr>
            <w:tcW w:w="846"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2.</w:t>
            </w:r>
          </w:p>
        </w:tc>
        <w:tc>
          <w:tcPr>
            <w:tcW w:w="2196"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Историја</w:t>
            </w:r>
          </w:p>
        </w:tc>
        <w:tc>
          <w:tcPr>
            <w:tcW w:w="1726"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Руски језик</w:t>
            </w:r>
          </w:p>
        </w:tc>
        <w:tc>
          <w:tcPr>
            <w:tcW w:w="1726"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Информатика и рачунарство</w:t>
            </w:r>
          </w:p>
        </w:tc>
        <w:tc>
          <w:tcPr>
            <w:tcW w:w="1860"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Техника и технологија</w:t>
            </w:r>
          </w:p>
        </w:tc>
        <w:tc>
          <w:tcPr>
            <w:tcW w:w="1726"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Српски језик</w:t>
            </w:r>
          </w:p>
        </w:tc>
      </w:tr>
      <w:tr w:rsidR="0077525E" w:rsidRPr="0077525E" w:rsidTr="009647AA">
        <w:tc>
          <w:tcPr>
            <w:tcW w:w="846"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3.</w:t>
            </w:r>
          </w:p>
        </w:tc>
        <w:tc>
          <w:tcPr>
            <w:tcW w:w="2196"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Музичка култура</w:t>
            </w:r>
          </w:p>
        </w:tc>
        <w:tc>
          <w:tcPr>
            <w:tcW w:w="1726"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Физичко и здравствено васп.</w:t>
            </w:r>
          </w:p>
        </w:tc>
        <w:tc>
          <w:tcPr>
            <w:tcW w:w="1726"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Музичка култура</w:t>
            </w:r>
          </w:p>
        </w:tc>
        <w:tc>
          <w:tcPr>
            <w:tcW w:w="1860"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Српски језик</w:t>
            </w:r>
          </w:p>
        </w:tc>
        <w:tc>
          <w:tcPr>
            <w:tcW w:w="1726"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Географија</w:t>
            </w:r>
          </w:p>
        </w:tc>
      </w:tr>
      <w:tr w:rsidR="0077525E" w:rsidRPr="0077525E" w:rsidTr="009647AA">
        <w:tc>
          <w:tcPr>
            <w:tcW w:w="846"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4.</w:t>
            </w:r>
          </w:p>
        </w:tc>
        <w:tc>
          <w:tcPr>
            <w:tcW w:w="2196"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Енглески језик</w:t>
            </w:r>
          </w:p>
        </w:tc>
        <w:tc>
          <w:tcPr>
            <w:tcW w:w="1726"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Математика</w:t>
            </w:r>
          </w:p>
        </w:tc>
        <w:tc>
          <w:tcPr>
            <w:tcW w:w="1726"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Енглески језик</w:t>
            </w:r>
          </w:p>
        </w:tc>
        <w:tc>
          <w:tcPr>
            <w:tcW w:w="1860"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Математика</w:t>
            </w:r>
          </w:p>
        </w:tc>
        <w:tc>
          <w:tcPr>
            <w:tcW w:w="1726"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Руски језик</w:t>
            </w:r>
          </w:p>
        </w:tc>
      </w:tr>
      <w:tr w:rsidR="0077525E" w:rsidRPr="0077525E" w:rsidTr="009647AA">
        <w:trPr>
          <w:trHeight w:val="504"/>
        </w:trPr>
        <w:tc>
          <w:tcPr>
            <w:tcW w:w="846"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5.</w:t>
            </w:r>
          </w:p>
        </w:tc>
        <w:tc>
          <w:tcPr>
            <w:tcW w:w="2196"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Српски језик</w:t>
            </w:r>
          </w:p>
        </w:tc>
        <w:tc>
          <w:tcPr>
            <w:tcW w:w="1726"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Биологија</w:t>
            </w:r>
          </w:p>
        </w:tc>
        <w:tc>
          <w:tcPr>
            <w:tcW w:w="1726"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Биологија</w:t>
            </w:r>
          </w:p>
        </w:tc>
        <w:tc>
          <w:tcPr>
            <w:tcW w:w="1860"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Српски језик</w:t>
            </w:r>
          </w:p>
        </w:tc>
        <w:tc>
          <w:tcPr>
            <w:tcW w:w="1726"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Ликовна култура</w:t>
            </w:r>
          </w:p>
        </w:tc>
      </w:tr>
      <w:tr w:rsidR="0077525E" w:rsidRPr="0077525E" w:rsidTr="009647AA">
        <w:tc>
          <w:tcPr>
            <w:tcW w:w="846"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6.</w:t>
            </w:r>
          </w:p>
        </w:tc>
        <w:tc>
          <w:tcPr>
            <w:tcW w:w="2196"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Математика</w:t>
            </w:r>
          </w:p>
        </w:tc>
        <w:tc>
          <w:tcPr>
            <w:tcW w:w="1726" w:type="dxa"/>
          </w:tcPr>
          <w:p w:rsidR="0077525E" w:rsidRPr="0077525E" w:rsidRDefault="0077525E" w:rsidP="0077525E">
            <w:pPr>
              <w:rPr>
                <w:rFonts w:ascii="Calibri" w:hAnsi="Calibri" w:cs="Times New Roman"/>
                <w:lang w:val="sr-Cyrl-RS"/>
              </w:rPr>
            </w:pPr>
          </w:p>
        </w:tc>
        <w:tc>
          <w:tcPr>
            <w:tcW w:w="1726"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Математика</w:t>
            </w:r>
          </w:p>
        </w:tc>
        <w:tc>
          <w:tcPr>
            <w:tcW w:w="1860" w:type="dxa"/>
          </w:tcPr>
          <w:p w:rsidR="0077525E" w:rsidRPr="0077525E" w:rsidRDefault="0077525E" w:rsidP="0077525E">
            <w:pPr>
              <w:rPr>
                <w:rFonts w:ascii="Calibri" w:hAnsi="Calibri" w:cs="Times New Roman"/>
                <w:b/>
                <w:lang w:val="sr-Cyrl-RS"/>
              </w:rPr>
            </w:pPr>
          </w:p>
        </w:tc>
        <w:tc>
          <w:tcPr>
            <w:tcW w:w="1726" w:type="dxa"/>
          </w:tcPr>
          <w:p w:rsidR="0077525E" w:rsidRPr="0077525E" w:rsidRDefault="0077525E" w:rsidP="0077525E">
            <w:pPr>
              <w:rPr>
                <w:rFonts w:ascii="Calibri" w:hAnsi="Calibri" w:cs="Times New Roman"/>
                <w:lang w:val="sr-Cyrl-CS"/>
              </w:rPr>
            </w:pPr>
          </w:p>
        </w:tc>
      </w:tr>
    </w:tbl>
    <w:p w:rsidR="0077525E" w:rsidRPr="0077525E" w:rsidRDefault="0077525E" w:rsidP="0077525E">
      <w:pPr>
        <w:rPr>
          <w:rFonts w:ascii="Calibri" w:eastAsia="Calibri" w:hAnsi="Calibri" w:cs="Times New Roman"/>
          <w:b/>
          <w:lang w:eastAsia="en-US"/>
        </w:rPr>
      </w:pPr>
    </w:p>
    <w:p w:rsidR="0077525E" w:rsidRPr="0077525E" w:rsidRDefault="0077525E" w:rsidP="0077525E">
      <w:pPr>
        <w:rPr>
          <w:rFonts w:ascii="Calibri" w:eastAsia="Calibri" w:hAnsi="Calibri" w:cs="Times New Roman"/>
          <w:b/>
          <w:lang w:eastAsia="en-US"/>
        </w:rPr>
      </w:pPr>
      <w:r w:rsidRPr="0077525E">
        <w:rPr>
          <w:rFonts w:ascii="Calibri" w:eastAsia="Calibri" w:hAnsi="Calibri" w:cs="Times New Roman"/>
          <w:b/>
          <w:lang w:eastAsia="en-US"/>
        </w:rPr>
        <w:t>VI1</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1800"/>
        <w:gridCol w:w="1800"/>
        <w:gridCol w:w="1800"/>
        <w:gridCol w:w="1980"/>
        <w:gridCol w:w="1800"/>
      </w:tblGrid>
      <w:tr w:rsidR="0077525E" w:rsidRPr="0077525E" w:rsidTr="009647AA">
        <w:tc>
          <w:tcPr>
            <w:tcW w:w="9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Calibri" w:eastAsia="Calibri" w:hAnsi="Calibri" w:cs="Times New Roman"/>
                <w:b/>
                <w:lang w:val="sr-Cyrl-CS" w:eastAsia="en-US"/>
              </w:rPr>
            </w:pPr>
            <w:r w:rsidRPr="0077525E">
              <w:rPr>
                <w:rFonts w:ascii="Calibri" w:eastAsia="Calibri" w:hAnsi="Calibri" w:cs="Times New Roman"/>
                <w:b/>
                <w:lang w:val="sr-Cyrl-CS" w:eastAsia="en-US"/>
              </w:rPr>
              <w:t>ЧАС</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Calibri" w:eastAsia="Calibri" w:hAnsi="Calibri" w:cs="Times New Roman"/>
                <w:b/>
                <w:lang w:val="sr-Cyrl-CS" w:eastAsia="en-US"/>
              </w:rPr>
            </w:pPr>
            <w:r w:rsidRPr="0077525E">
              <w:rPr>
                <w:rFonts w:ascii="Calibri" w:eastAsia="Calibri" w:hAnsi="Calibri" w:cs="Times New Roman"/>
                <w:b/>
                <w:lang w:val="sr-Cyrl-CS" w:eastAsia="en-US"/>
              </w:rPr>
              <w:t>ПОНЕДЕЉАК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Calibri" w:eastAsia="Calibri" w:hAnsi="Calibri" w:cs="Times New Roman"/>
                <w:b/>
                <w:lang w:val="sr-Cyrl-CS" w:eastAsia="en-US"/>
              </w:rPr>
            </w:pPr>
            <w:r w:rsidRPr="0077525E">
              <w:rPr>
                <w:rFonts w:ascii="Calibri" w:eastAsia="Calibri" w:hAnsi="Calibri" w:cs="Times New Roman"/>
                <w:b/>
                <w:lang w:val="sr-Cyrl-CS" w:eastAsia="en-US"/>
              </w:rPr>
              <w:t>УТОРАК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Calibri" w:eastAsia="Calibri" w:hAnsi="Calibri" w:cs="Times New Roman"/>
                <w:b/>
                <w:lang w:val="sr-Cyrl-CS" w:eastAsia="en-US"/>
              </w:rPr>
            </w:pPr>
            <w:r w:rsidRPr="0077525E">
              <w:rPr>
                <w:rFonts w:ascii="Calibri" w:eastAsia="Calibri" w:hAnsi="Calibri" w:cs="Times New Roman"/>
                <w:b/>
                <w:lang w:val="sr-Cyrl-CS" w:eastAsia="en-US"/>
              </w:rPr>
              <w:t>СРЕДА</w:t>
            </w:r>
          </w:p>
        </w:tc>
        <w:tc>
          <w:tcPr>
            <w:tcW w:w="198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Calibri" w:eastAsia="Calibri" w:hAnsi="Calibri" w:cs="Times New Roman"/>
                <w:b/>
                <w:lang w:val="sr-Cyrl-CS" w:eastAsia="en-US"/>
              </w:rPr>
            </w:pPr>
            <w:r w:rsidRPr="0077525E">
              <w:rPr>
                <w:rFonts w:ascii="Calibri" w:eastAsia="Calibri" w:hAnsi="Calibri" w:cs="Times New Roman"/>
                <w:b/>
                <w:lang w:val="sr-Cyrl-CS" w:eastAsia="en-US"/>
              </w:rPr>
              <w:t>ЧЕТВРТАК</w:t>
            </w:r>
          </w:p>
        </w:tc>
        <w:tc>
          <w:tcPr>
            <w:tcW w:w="1800" w:type="dxa"/>
            <w:tcBorders>
              <w:top w:val="single" w:sz="12" w:space="0" w:color="auto"/>
              <w:left w:val="single" w:sz="12" w:space="0" w:color="auto"/>
              <w:bottom w:val="single" w:sz="12" w:space="0" w:color="auto"/>
              <w:right w:val="single" w:sz="12" w:space="0" w:color="auto"/>
            </w:tcBorders>
            <w:shd w:val="clear" w:color="auto" w:fill="F2CDD1" w:themeFill="accent2" w:themeFillTint="33"/>
          </w:tcPr>
          <w:p w:rsidR="0077525E" w:rsidRPr="0077525E" w:rsidRDefault="0077525E" w:rsidP="0077525E">
            <w:pPr>
              <w:rPr>
                <w:rFonts w:ascii="Calibri" w:eastAsia="Calibri" w:hAnsi="Calibri" w:cs="Times New Roman"/>
                <w:b/>
                <w:lang w:val="sr-Cyrl-CS" w:eastAsia="en-US"/>
              </w:rPr>
            </w:pPr>
            <w:r w:rsidRPr="0077525E">
              <w:rPr>
                <w:rFonts w:ascii="Calibri" w:eastAsia="Calibri" w:hAnsi="Calibri" w:cs="Times New Roman"/>
                <w:b/>
                <w:lang w:val="sr-Cyrl-CS" w:eastAsia="en-US"/>
              </w:rPr>
              <w:t>ПЕТАК</w:t>
            </w:r>
          </w:p>
        </w:tc>
      </w:tr>
      <w:tr w:rsidR="0077525E" w:rsidRPr="0077525E" w:rsidTr="009647AA">
        <w:tc>
          <w:tcPr>
            <w:tcW w:w="900" w:type="dxa"/>
            <w:tcBorders>
              <w:top w:val="single" w:sz="12" w:space="0" w:color="auto"/>
              <w:left w:val="single" w:sz="12" w:space="0" w:color="auto"/>
            </w:tcBorders>
            <w:shd w:val="clear" w:color="auto" w:fill="F2CDD1" w:themeFill="accent2" w:themeFillTint="33"/>
          </w:tcPr>
          <w:p w:rsidR="0077525E" w:rsidRPr="0077525E" w:rsidRDefault="0077525E" w:rsidP="0077525E">
            <w:pPr>
              <w:rPr>
                <w:rFonts w:ascii="Calibri" w:eastAsia="Calibri" w:hAnsi="Calibri" w:cs="Times New Roman"/>
                <w:b/>
                <w:lang w:eastAsia="en-US"/>
              </w:rPr>
            </w:pPr>
            <w:r w:rsidRPr="0077525E">
              <w:rPr>
                <w:rFonts w:ascii="Calibri" w:eastAsia="Calibri" w:hAnsi="Calibri" w:cs="Times New Roman"/>
                <w:b/>
                <w:lang w:eastAsia="en-US"/>
              </w:rPr>
              <w:t>1.</w:t>
            </w:r>
          </w:p>
        </w:tc>
        <w:tc>
          <w:tcPr>
            <w:tcW w:w="1800" w:type="dxa"/>
            <w:tcBorders>
              <w:top w:val="single" w:sz="12" w:space="0" w:color="auto"/>
              <w:left w:val="single" w:sz="12" w:space="0" w:color="auto"/>
            </w:tcBorders>
          </w:tcPr>
          <w:p w:rsidR="0077525E" w:rsidRPr="0077525E" w:rsidRDefault="0077525E" w:rsidP="0077525E">
            <w:pPr>
              <w:rPr>
                <w:rFonts w:ascii="Calibri" w:eastAsia="Calibri" w:hAnsi="Calibri" w:cs="Times New Roman"/>
                <w:lang w:val="sr-Cyrl-CS" w:eastAsia="en-US"/>
              </w:rPr>
            </w:pPr>
            <w:r w:rsidRPr="0077525E">
              <w:rPr>
                <w:rFonts w:ascii="Calibri" w:eastAsia="Calibri" w:hAnsi="Calibri" w:cs="Times New Roman"/>
                <w:lang w:val="sr-Cyrl-CS" w:eastAsia="en-US"/>
              </w:rPr>
              <w:t>Техника и технологија</w:t>
            </w:r>
          </w:p>
        </w:tc>
        <w:tc>
          <w:tcPr>
            <w:tcW w:w="1800" w:type="dxa"/>
            <w:tcBorders>
              <w:top w:val="single" w:sz="12" w:space="0" w:color="auto"/>
            </w:tcBorders>
          </w:tcPr>
          <w:p w:rsidR="0077525E" w:rsidRPr="0077525E" w:rsidRDefault="0077525E" w:rsidP="0077525E">
            <w:pPr>
              <w:rPr>
                <w:rFonts w:ascii="Calibri" w:eastAsia="Calibri" w:hAnsi="Calibri" w:cs="Times New Roman"/>
                <w:lang w:val="sr-Cyrl-CS" w:eastAsia="en-US"/>
              </w:rPr>
            </w:pPr>
            <w:r w:rsidRPr="0077525E">
              <w:rPr>
                <w:rFonts w:ascii="Calibri" w:eastAsia="Calibri" w:hAnsi="Calibri" w:cs="Times New Roman"/>
                <w:lang w:val="sr-Cyrl-CS" w:eastAsia="en-US"/>
              </w:rPr>
              <w:t>Руски језик</w:t>
            </w:r>
          </w:p>
        </w:tc>
        <w:tc>
          <w:tcPr>
            <w:tcW w:w="1800" w:type="dxa"/>
            <w:tcBorders>
              <w:top w:val="single" w:sz="12" w:space="0" w:color="auto"/>
            </w:tcBorders>
          </w:tcPr>
          <w:p w:rsidR="0077525E" w:rsidRPr="0077525E" w:rsidRDefault="0077525E" w:rsidP="0077525E">
            <w:pPr>
              <w:rPr>
                <w:rFonts w:ascii="Calibri" w:eastAsia="Calibri" w:hAnsi="Calibri" w:cs="Times New Roman"/>
                <w:lang w:val="sr-Cyrl-RS" w:eastAsia="en-US"/>
              </w:rPr>
            </w:pPr>
            <w:r w:rsidRPr="0077525E">
              <w:rPr>
                <w:rFonts w:ascii="Calibri" w:eastAsia="Calibri" w:hAnsi="Calibri" w:cs="Times New Roman"/>
                <w:lang w:val="sr-Cyrl-RS" w:eastAsia="en-US"/>
              </w:rPr>
              <w:t>Географија</w:t>
            </w:r>
          </w:p>
        </w:tc>
        <w:tc>
          <w:tcPr>
            <w:tcW w:w="1980" w:type="dxa"/>
            <w:tcBorders>
              <w:top w:val="single" w:sz="12" w:space="0" w:color="auto"/>
            </w:tcBorders>
          </w:tcPr>
          <w:p w:rsidR="0077525E" w:rsidRPr="0077525E" w:rsidRDefault="0077525E" w:rsidP="0077525E">
            <w:pPr>
              <w:rPr>
                <w:rFonts w:ascii="Calibri" w:eastAsia="Calibri" w:hAnsi="Calibri" w:cs="Times New Roman"/>
                <w:lang w:val="sr-Cyrl-CS" w:eastAsia="en-US"/>
              </w:rPr>
            </w:pPr>
            <w:r w:rsidRPr="0077525E">
              <w:rPr>
                <w:rFonts w:ascii="Calibri" w:eastAsia="Calibri" w:hAnsi="Calibri" w:cs="Times New Roman"/>
                <w:lang w:val="sr-Cyrl-CS" w:eastAsia="en-US"/>
              </w:rPr>
              <w:t>Српски језик</w:t>
            </w:r>
          </w:p>
        </w:tc>
        <w:tc>
          <w:tcPr>
            <w:tcW w:w="1800" w:type="dxa"/>
            <w:tcBorders>
              <w:top w:val="single" w:sz="12" w:space="0" w:color="auto"/>
              <w:right w:val="single" w:sz="12" w:space="0" w:color="auto"/>
            </w:tcBorders>
          </w:tcPr>
          <w:p w:rsidR="0077525E" w:rsidRPr="0077525E" w:rsidRDefault="0077525E" w:rsidP="0077525E">
            <w:pPr>
              <w:rPr>
                <w:rFonts w:ascii="Calibri" w:eastAsia="Calibri" w:hAnsi="Calibri" w:cs="Times New Roman"/>
                <w:lang w:val="sr-Cyrl-RS" w:eastAsia="en-US"/>
              </w:rPr>
            </w:pPr>
            <w:r w:rsidRPr="0077525E">
              <w:rPr>
                <w:rFonts w:ascii="Calibri" w:eastAsia="Calibri" w:hAnsi="Calibri" w:cs="Times New Roman"/>
                <w:lang w:val="sr-Cyrl-RS" w:eastAsia="en-US"/>
              </w:rPr>
              <w:t>Географија</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Calibri" w:eastAsia="Calibri" w:hAnsi="Calibri" w:cs="Times New Roman"/>
                <w:b/>
                <w:lang w:eastAsia="en-US"/>
              </w:rPr>
            </w:pPr>
            <w:r w:rsidRPr="0077525E">
              <w:rPr>
                <w:rFonts w:ascii="Calibri" w:eastAsia="Calibri" w:hAnsi="Calibri" w:cs="Times New Roman"/>
                <w:b/>
                <w:lang w:eastAsia="en-US"/>
              </w:rPr>
              <w:t>2.</w:t>
            </w:r>
          </w:p>
        </w:tc>
        <w:tc>
          <w:tcPr>
            <w:tcW w:w="1800" w:type="dxa"/>
            <w:tcBorders>
              <w:left w:val="single" w:sz="12" w:space="0" w:color="auto"/>
            </w:tcBorders>
          </w:tcPr>
          <w:p w:rsidR="0077525E" w:rsidRPr="0077525E" w:rsidRDefault="0077525E" w:rsidP="0077525E">
            <w:pPr>
              <w:rPr>
                <w:rFonts w:ascii="Calibri" w:eastAsia="Calibri" w:hAnsi="Calibri" w:cs="Times New Roman"/>
                <w:lang w:val="sr-Cyrl-RS" w:eastAsia="en-US"/>
              </w:rPr>
            </w:pPr>
            <w:r w:rsidRPr="0077525E">
              <w:rPr>
                <w:rFonts w:ascii="Calibri" w:eastAsia="Calibri" w:hAnsi="Calibri" w:cs="Times New Roman"/>
                <w:lang w:val="sr-Cyrl-RS" w:eastAsia="en-US"/>
              </w:rPr>
              <w:t>Техника и технологија</w:t>
            </w:r>
          </w:p>
        </w:tc>
        <w:tc>
          <w:tcPr>
            <w:tcW w:w="1800" w:type="dxa"/>
          </w:tcPr>
          <w:p w:rsidR="0077525E" w:rsidRPr="0077525E" w:rsidRDefault="0077525E" w:rsidP="0077525E">
            <w:pPr>
              <w:rPr>
                <w:rFonts w:ascii="Calibri" w:eastAsia="Calibri" w:hAnsi="Calibri" w:cs="Times New Roman"/>
                <w:lang w:val="sr-Cyrl-CS" w:eastAsia="en-US"/>
              </w:rPr>
            </w:pPr>
            <w:r w:rsidRPr="0077525E">
              <w:rPr>
                <w:rFonts w:ascii="Calibri" w:eastAsia="Calibri" w:hAnsi="Calibri" w:cs="Times New Roman"/>
                <w:lang w:val="sr-Cyrl-CS" w:eastAsia="en-US"/>
              </w:rPr>
              <w:t>Физичко и здравствено васп.</w:t>
            </w:r>
          </w:p>
        </w:tc>
        <w:tc>
          <w:tcPr>
            <w:tcW w:w="1800" w:type="dxa"/>
          </w:tcPr>
          <w:p w:rsidR="0077525E" w:rsidRPr="0077525E" w:rsidRDefault="0077525E" w:rsidP="0077525E">
            <w:pPr>
              <w:rPr>
                <w:rFonts w:ascii="Calibri" w:eastAsia="Calibri" w:hAnsi="Calibri" w:cs="Times New Roman"/>
                <w:lang w:val="sr-Cyrl-RS" w:eastAsia="en-US"/>
              </w:rPr>
            </w:pPr>
            <w:r w:rsidRPr="0077525E">
              <w:rPr>
                <w:rFonts w:ascii="Calibri" w:eastAsia="Calibri" w:hAnsi="Calibri" w:cs="Times New Roman"/>
                <w:lang w:val="sr-Cyrl-RS" w:eastAsia="en-US"/>
              </w:rPr>
              <w:t>Физичко и здравствено васп.</w:t>
            </w:r>
          </w:p>
        </w:tc>
        <w:tc>
          <w:tcPr>
            <w:tcW w:w="1980" w:type="dxa"/>
          </w:tcPr>
          <w:p w:rsidR="0077525E" w:rsidRPr="0077525E" w:rsidRDefault="0077525E" w:rsidP="0077525E">
            <w:pPr>
              <w:rPr>
                <w:rFonts w:ascii="Calibri" w:eastAsia="Calibri" w:hAnsi="Calibri" w:cs="Times New Roman"/>
                <w:lang w:val="sr-Cyrl-CS" w:eastAsia="en-US"/>
              </w:rPr>
            </w:pPr>
            <w:r w:rsidRPr="0077525E">
              <w:rPr>
                <w:rFonts w:ascii="Calibri" w:eastAsia="Calibri" w:hAnsi="Calibri" w:cs="Times New Roman"/>
                <w:lang w:val="sr-Cyrl-CS" w:eastAsia="en-US"/>
              </w:rPr>
              <w:t>Биологија</w:t>
            </w:r>
          </w:p>
        </w:tc>
        <w:tc>
          <w:tcPr>
            <w:tcW w:w="1800" w:type="dxa"/>
            <w:tcBorders>
              <w:right w:val="single" w:sz="12" w:space="0" w:color="auto"/>
            </w:tcBorders>
          </w:tcPr>
          <w:p w:rsidR="0077525E" w:rsidRPr="0077525E" w:rsidRDefault="0077525E" w:rsidP="0077525E">
            <w:pPr>
              <w:rPr>
                <w:rFonts w:ascii="Calibri" w:eastAsia="Calibri" w:hAnsi="Calibri" w:cs="Times New Roman"/>
                <w:lang w:val="sr-Cyrl-RS" w:eastAsia="en-US"/>
              </w:rPr>
            </w:pPr>
            <w:r w:rsidRPr="0077525E">
              <w:rPr>
                <w:rFonts w:ascii="Calibri" w:eastAsia="Calibri" w:hAnsi="Calibri" w:cs="Times New Roman"/>
                <w:lang w:val="sr-Cyrl-RS" w:eastAsia="en-US"/>
              </w:rPr>
              <w:t>Математика</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Calibri" w:eastAsia="Calibri" w:hAnsi="Calibri" w:cs="Times New Roman"/>
                <w:b/>
                <w:lang w:eastAsia="en-US"/>
              </w:rPr>
            </w:pPr>
            <w:r w:rsidRPr="0077525E">
              <w:rPr>
                <w:rFonts w:ascii="Calibri" w:eastAsia="Calibri" w:hAnsi="Calibri" w:cs="Times New Roman"/>
                <w:b/>
                <w:lang w:eastAsia="en-US"/>
              </w:rPr>
              <w:t>3.</w:t>
            </w:r>
          </w:p>
        </w:tc>
        <w:tc>
          <w:tcPr>
            <w:tcW w:w="1800" w:type="dxa"/>
            <w:tcBorders>
              <w:left w:val="single" w:sz="12" w:space="0" w:color="auto"/>
            </w:tcBorders>
          </w:tcPr>
          <w:p w:rsidR="0077525E" w:rsidRPr="0077525E" w:rsidRDefault="0077525E" w:rsidP="0077525E">
            <w:pPr>
              <w:rPr>
                <w:rFonts w:ascii="Calibri" w:eastAsia="Calibri" w:hAnsi="Calibri" w:cs="Times New Roman"/>
                <w:lang w:val="sr-Cyrl-CS" w:eastAsia="en-US"/>
              </w:rPr>
            </w:pPr>
            <w:r w:rsidRPr="0077525E">
              <w:rPr>
                <w:rFonts w:ascii="Calibri" w:eastAsia="Calibri" w:hAnsi="Calibri" w:cs="Times New Roman"/>
                <w:lang w:val="sr-Cyrl-CS" w:eastAsia="en-US"/>
              </w:rPr>
              <w:t>Историја</w:t>
            </w:r>
          </w:p>
        </w:tc>
        <w:tc>
          <w:tcPr>
            <w:tcW w:w="1800" w:type="dxa"/>
          </w:tcPr>
          <w:p w:rsidR="0077525E" w:rsidRPr="0077525E" w:rsidRDefault="0077525E" w:rsidP="0077525E">
            <w:pPr>
              <w:rPr>
                <w:rFonts w:ascii="Calibri" w:eastAsia="Calibri" w:hAnsi="Calibri" w:cs="Times New Roman"/>
                <w:lang w:val="sr-Cyrl-CS" w:eastAsia="en-US"/>
              </w:rPr>
            </w:pPr>
            <w:r w:rsidRPr="0077525E">
              <w:rPr>
                <w:rFonts w:ascii="Calibri" w:eastAsia="Calibri" w:hAnsi="Calibri" w:cs="Times New Roman"/>
                <w:lang w:val="sr-Cyrl-CS" w:eastAsia="en-US"/>
              </w:rPr>
              <w:t>Математика</w:t>
            </w:r>
          </w:p>
        </w:tc>
        <w:tc>
          <w:tcPr>
            <w:tcW w:w="1800" w:type="dxa"/>
          </w:tcPr>
          <w:p w:rsidR="0077525E" w:rsidRPr="0077525E" w:rsidRDefault="0077525E" w:rsidP="0077525E">
            <w:pPr>
              <w:rPr>
                <w:rFonts w:ascii="Calibri" w:eastAsia="Calibri" w:hAnsi="Calibri" w:cs="Times New Roman"/>
                <w:lang w:val="sr-Cyrl-CS" w:eastAsia="en-US"/>
              </w:rPr>
            </w:pPr>
            <w:r w:rsidRPr="0077525E">
              <w:rPr>
                <w:rFonts w:ascii="Calibri" w:eastAsia="Calibri" w:hAnsi="Calibri" w:cs="Times New Roman"/>
                <w:lang w:val="sr-Cyrl-CS" w:eastAsia="en-US"/>
              </w:rPr>
              <w:t>Информатика и рачунарство</w:t>
            </w:r>
          </w:p>
        </w:tc>
        <w:tc>
          <w:tcPr>
            <w:tcW w:w="1980" w:type="dxa"/>
          </w:tcPr>
          <w:p w:rsidR="0077525E" w:rsidRPr="0077525E" w:rsidRDefault="0077525E" w:rsidP="0077525E">
            <w:pPr>
              <w:rPr>
                <w:rFonts w:ascii="Calibri" w:eastAsia="Calibri" w:hAnsi="Calibri" w:cs="Times New Roman"/>
                <w:lang w:val="sr-Cyrl-CS" w:eastAsia="en-US"/>
              </w:rPr>
            </w:pPr>
            <w:r w:rsidRPr="0077525E">
              <w:rPr>
                <w:rFonts w:ascii="Calibri" w:eastAsia="Calibri" w:hAnsi="Calibri" w:cs="Times New Roman"/>
                <w:lang w:val="sr-Cyrl-CS" w:eastAsia="en-US"/>
              </w:rPr>
              <w:t>Математика</w:t>
            </w:r>
          </w:p>
        </w:tc>
        <w:tc>
          <w:tcPr>
            <w:tcW w:w="1800" w:type="dxa"/>
            <w:tcBorders>
              <w:right w:val="single" w:sz="12" w:space="0" w:color="auto"/>
            </w:tcBorders>
          </w:tcPr>
          <w:p w:rsidR="0077525E" w:rsidRPr="0077525E" w:rsidRDefault="0077525E" w:rsidP="0077525E">
            <w:pPr>
              <w:rPr>
                <w:rFonts w:ascii="Calibri" w:eastAsia="Calibri" w:hAnsi="Calibri" w:cs="Times New Roman"/>
                <w:lang w:val="sr-Cyrl-RS" w:eastAsia="en-US"/>
              </w:rPr>
            </w:pPr>
            <w:r w:rsidRPr="0077525E">
              <w:rPr>
                <w:rFonts w:ascii="Calibri" w:eastAsia="Calibri" w:hAnsi="Calibri" w:cs="Times New Roman"/>
                <w:lang w:val="sr-Cyrl-RS" w:eastAsia="en-US"/>
              </w:rPr>
              <w:t>Ликовна култура</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Calibri" w:eastAsia="Calibri" w:hAnsi="Calibri" w:cs="Times New Roman"/>
                <w:b/>
                <w:lang w:eastAsia="en-US"/>
              </w:rPr>
            </w:pPr>
            <w:r w:rsidRPr="0077525E">
              <w:rPr>
                <w:rFonts w:ascii="Calibri" w:eastAsia="Calibri" w:hAnsi="Calibri" w:cs="Times New Roman"/>
                <w:b/>
                <w:lang w:eastAsia="en-US"/>
              </w:rPr>
              <w:t>4.</w:t>
            </w:r>
          </w:p>
        </w:tc>
        <w:tc>
          <w:tcPr>
            <w:tcW w:w="1800" w:type="dxa"/>
            <w:tcBorders>
              <w:left w:val="single" w:sz="12" w:space="0" w:color="auto"/>
            </w:tcBorders>
          </w:tcPr>
          <w:p w:rsidR="0077525E" w:rsidRPr="0077525E" w:rsidRDefault="0077525E" w:rsidP="0077525E">
            <w:pPr>
              <w:rPr>
                <w:rFonts w:ascii="Calibri" w:eastAsia="Calibri" w:hAnsi="Calibri" w:cs="Times New Roman"/>
                <w:lang w:val="sr-Cyrl-RS" w:eastAsia="en-US"/>
              </w:rPr>
            </w:pPr>
            <w:r w:rsidRPr="0077525E">
              <w:rPr>
                <w:rFonts w:ascii="Calibri" w:eastAsia="Calibri" w:hAnsi="Calibri" w:cs="Times New Roman"/>
                <w:lang w:val="sr-Cyrl-RS" w:eastAsia="en-US"/>
              </w:rPr>
              <w:t>Српски језик</w:t>
            </w:r>
          </w:p>
        </w:tc>
        <w:tc>
          <w:tcPr>
            <w:tcW w:w="1800" w:type="dxa"/>
          </w:tcPr>
          <w:p w:rsidR="0077525E" w:rsidRPr="0077525E" w:rsidRDefault="0077525E" w:rsidP="0077525E">
            <w:pPr>
              <w:rPr>
                <w:rFonts w:ascii="Calibri" w:eastAsia="Calibri" w:hAnsi="Calibri" w:cs="Times New Roman"/>
                <w:lang w:val="sr-Cyrl-CS" w:eastAsia="en-US"/>
              </w:rPr>
            </w:pPr>
            <w:r w:rsidRPr="0077525E">
              <w:rPr>
                <w:rFonts w:ascii="Calibri" w:eastAsia="Calibri" w:hAnsi="Calibri" w:cs="Times New Roman"/>
                <w:lang w:val="sr-Cyrl-CS" w:eastAsia="en-US"/>
              </w:rPr>
              <w:t>Српски језик</w:t>
            </w:r>
          </w:p>
        </w:tc>
        <w:tc>
          <w:tcPr>
            <w:tcW w:w="1800" w:type="dxa"/>
          </w:tcPr>
          <w:p w:rsidR="0077525E" w:rsidRPr="0077525E" w:rsidRDefault="0077525E" w:rsidP="0077525E">
            <w:pPr>
              <w:rPr>
                <w:rFonts w:ascii="Calibri" w:eastAsia="Calibri" w:hAnsi="Calibri" w:cs="Times New Roman"/>
                <w:lang w:val="sr-Cyrl-CS" w:eastAsia="en-US"/>
              </w:rPr>
            </w:pPr>
            <w:r w:rsidRPr="0077525E">
              <w:rPr>
                <w:rFonts w:ascii="Calibri" w:eastAsia="Calibri" w:hAnsi="Calibri" w:cs="Times New Roman"/>
                <w:lang w:val="sr-Cyrl-CS" w:eastAsia="en-US"/>
              </w:rPr>
              <w:t>Биологија</w:t>
            </w:r>
          </w:p>
        </w:tc>
        <w:tc>
          <w:tcPr>
            <w:tcW w:w="1980" w:type="dxa"/>
          </w:tcPr>
          <w:p w:rsidR="0077525E" w:rsidRPr="0077525E" w:rsidRDefault="0077525E" w:rsidP="0077525E">
            <w:pPr>
              <w:rPr>
                <w:rFonts w:ascii="Calibri" w:eastAsia="Calibri" w:hAnsi="Calibri" w:cs="Times New Roman"/>
                <w:lang w:val="sr-Cyrl-CS" w:eastAsia="en-US"/>
              </w:rPr>
            </w:pPr>
            <w:r w:rsidRPr="0077525E">
              <w:rPr>
                <w:rFonts w:ascii="Calibri" w:eastAsia="Calibri" w:hAnsi="Calibri" w:cs="Times New Roman"/>
                <w:lang w:val="sr-Cyrl-CS" w:eastAsia="en-US"/>
              </w:rPr>
              <w:t>Српски језик</w:t>
            </w:r>
          </w:p>
        </w:tc>
        <w:tc>
          <w:tcPr>
            <w:tcW w:w="1800" w:type="dxa"/>
            <w:tcBorders>
              <w:right w:val="single" w:sz="12" w:space="0" w:color="auto"/>
            </w:tcBorders>
          </w:tcPr>
          <w:p w:rsidR="0077525E" w:rsidRPr="0077525E" w:rsidRDefault="0077525E" w:rsidP="0077525E">
            <w:pPr>
              <w:rPr>
                <w:rFonts w:ascii="Calibri" w:eastAsia="Calibri" w:hAnsi="Calibri" w:cs="Times New Roman"/>
                <w:lang w:val="sr-Cyrl-RS" w:eastAsia="en-US"/>
              </w:rPr>
            </w:pPr>
            <w:r w:rsidRPr="0077525E">
              <w:rPr>
                <w:rFonts w:ascii="Calibri" w:eastAsia="Calibri" w:hAnsi="Calibri" w:cs="Times New Roman"/>
                <w:lang w:val="sr-Cyrl-RS" w:eastAsia="en-US"/>
              </w:rPr>
              <w:t>Физичко и здравствено васп.</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Calibri" w:eastAsia="Calibri" w:hAnsi="Calibri" w:cs="Times New Roman"/>
                <w:b/>
                <w:lang w:eastAsia="en-US"/>
              </w:rPr>
            </w:pPr>
            <w:r w:rsidRPr="0077525E">
              <w:rPr>
                <w:rFonts w:ascii="Calibri" w:eastAsia="Calibri" w:hAnsi="Calibri" w:cs="Times New Roman"/>
                <w:b/>
                <w:lang w:eastAsia="en-US"/>
              </w:rPr>
              <w:t>5.</w:t>
            </w:r>
          </w:p>
        </w:tc>
        <w:tc>
          <w:tcPr>
            <w:tcW w:w="1800" w:type="dxa"/>
            <w:tcBorders>
              <w:left w:val="single" w:sz="12" w:space="0" w:color="auto"/>
            </w:tcBorders>
          </w:tcPr>
          <w:p w:rsidR="0077525E" w:rsidRPr="0077525E" w:rsidRDefault="0077525E" w:rsidP="0077525E">
            <w:pPr>
              <w:rPr>
                <w:rFonts w:ascii="Calibri" w:eastAsia="Calibri" w:hAnsi="Calibri" w:cs="Times New Roman"/>
                <w:lang w:val="sr-Cyrl-CS" w:eastAsia="en-US"/>
              </w:rPr>
            </w:pPr>
            <w:r w:rsidRPr="0077525E">
              <w:rPr>
                <w:rFonts w:ascii="Calibri" w:eastAsia="Calibri" w:hAnsi="Calibri" w:cs="Times New Roman"/>
                <w:lang w:val="sr-Cyrl-CS" w:eastAsia="en-US"/>
              </w:rPr>
              <w:t>Математика</w:t>
            </w:r>
          </w:p>
        </w:tc>
        <w:tc>
          <w:tcPr>
            <w:tcW w:w="1800" w:type="dxa"/>
          </w:tcPr>
          <w:p w:rsidR="0077525E" w:rsidRPr="0077525E" w:rsidRDefault="0077525E" w:rsidP="0077525E">
            <w:pPr>
              <w:rPr>
                <w:rFonts w:ascii="Calibri" w:eastAsia="Calibri" w:hAnsi="Calibri" w:cs="Times New Roman"/>
                <w:lang w:val="sr-Cyrl-CS" w:eastAsia="en-US"/>
              </w:rPr>
            </w:pPr>
          </w:p>
        </w:tc>
        <w:tc>
          <w:tcPr>
            <w:tcW w:w="1800" w:type="dxa"/>
          </w:tcPr>
          <w:p w:rsidR="0077525E" w:rsidRPr="0077525E" w:rsidRDefault="0077525E" w:rsidP="0077525E">
            <w:pPr>
              <w:rPr>
                <w:rFonts w:ascii="Calibri" w:eastAsia="Calibri" w:hAnsi="Calibri" w:cs="Times New Roman"/>
                <w:lang w:val="sr-Cyrl-CS" w:eastAsia="en-US"/>
              </w:rPr>
            </w:pPr>
            <w:r w:rsidRPr="0077525E">
              <w:rPr>
                <w:rFonts w:ascii="Calibri" w:eastAsia="Calibri" w:hAnsi="Calibri" w:cs="Times New Roman"/>
                <w:lang w:val="sr-Cyrl-CS" w:eastAsia="en-US"/>
              </w:rPr>
              <w:t>Музичка култура</w:t>
            </w:r>
          </w:p>
        </w:tc>
        <w:tc>
          <w:tcPr>
            <w:tcW w:w="1980" w:type="dxa"/>
          </w:tcPr>
          <w:p w:rsidR="0077525E" w:rsidRPr="0077525E" w:rsidRDefault="0077525E" w:rsidP="0077525E">
            <w:pPr>
              <w:rPr>
                <w:rFonts w:ascii="Calibri" w:eastAsia="Calibri" w:hAnsi="Calibri" w:cs="Times New Roman"/>
                <w:lang w:val="sr-Cyrl-RS" w:eastAsia="en-US"/>
              </w:rPr>
            </w:pPr>
            <w:r w:rsidRPr="0077525E">
              <w:rPr>
                <w:rFonts w:ascii="Calibri" w:eastAsia="Calibri" w:hAnsi="Calibri" w:cs="Times New Roman"/>
                <w:lang w:val="sr-Cyrl-RS" w:eastAsia="en-US"/>
              </w:rPr>
              <w:t>Физика</w:t>
            </w:r>
          </w:p>
        </w:tc>
        <w:tc>
          <w:tcPr>
            <w:tcW w:w="1800" w:type="dxa"/>
            <w:tcBorders>
              <w:right w:val="single" w:sz="12" w:space="0" w:color="auto"/>
            </w:tcBorders>
          </w:tcPr>
          <w:p w:rsidR="0077525E" w:rsidRPr="0077525E" w:rsidRDefault="0077525E" w:rsidP="0077525E">
            <w:pPr>
              <w:rPr>
                <w:rFonts w:ascii="Calibri" w:eastAsia="Calibri" w:hAnsi="Calibri" w:cs="Times New Roman"/>
                <w:lang w:val="sr-Cyrl-CS" w:eastAsia="en-US"/>
              </w:rPr>
            </w:pPr>
            <w:r w:rsidRPr="0077525E">
              <w:rPr>
                <w:rFonts w:ascii="Calibri" w:eastAsia="Calibri" w:hAnsi="Calibri" w:cs="Times New Roman"/>
                <w:lang w:val="sr-Cyrl-CS" w:eastAsia="en-US"/>
              </w:rPr>
              <w:t>Руски језик</w:t>
            </w:r>
          </w:p>
        </w:tc>
      </w:tr>
      <w:tr w:rsidR="0077525E" w:rsidRPr="0077525E" w:rsidTr="009647AA">
        <w:tc>
          <w:tcPr>
            <w:tcW w:w="900" w:type="dxa"/>
            <w:tcBorders>
              <w:left w:val="single" w:sz="12" w:space="0" w:color="auto"/>
            </w:tcBorders>
            <w:shd w:val="clear" w:color="auto" w:fill="F2CDD1" w:themeFill="accent2" w:themeFillTint="33"/>
          </w:tcPr>
          <w:p w:rsidR="0077525E" w:rsidRPr="0077525E" w:rsidRDefault="0077525E" w:rsidP="0077525E">
            <w:pPr>
              <w:rPr>
                <w:rFonts w:ascii="Calibri" w:eastAsia="Calibri" w:hAnsi="Calibri" w:cs="Times New Roman"/>
                <w:b/>
                <w:lang w:val="sr-Cyrl-CS" w:eastAsia="en-US"/>
              </w:rPr>
            </w:pPr>
            <w:r w:rsidRPr="0077525E">
              <w:rPr>
                <w:rFonts w:ascii="Calibri" w:eastAsia="Calibri" w:hAnsi="Calibri" w:cs="Times New Roman"/>
                <w:b/>
                <w:lang w:val="sr-Cyrl-CS" w:eastAsia="en-US"/>
              </w:rPr>
              <w:t>6.</w:t>
            </w:r>
          </w:p>
        </w:tc>
        <w:tc>
          <w:tcPr>
            <w:tcW w:w="1800" w:type="dxa"/>
            <w:tcBorders>
              <w:left w:val="single" w:sz="12" w:space="0" w:color="auto"/>
            </w:tcBorders>
          </w:tcPr>
          <w:p w:rsidR="0077525E" w:rsidRPr="0077525E" w:rsidRDefault="0077525E" w:rsidP="0077525E">
            <w:pPr>
              <w:rPr>
                <w:rFonts w:ascii="Calibri" w:eastAsia="Calibri" w:hAnsi="Calibri" w:cs="Times New Roman"/>
                <w:lang w:val="sr-Cyrl-CS" w:eastAsia="en-US"/>
              </w:rPr>
            </w:pPr>
            <w:r w:rsidRPr="0077525E">
              <w:rPr>
                <w:rFonts w:ascii="Calibri" w:eastAsia="Calibri" w:hAnsi="Calibri" w:cs="Times New Roman"/>
                <w:lang w:val="sr-Cyrl-CS" w:eastAsia="en-US"/>
              </w:rPr>
              <w:t>Енглески језик</w:t>
            </w:r>
          </w:p>
        </w:tc>
        <w:tc>
          <w:tcPr>
            <w:tcW w:w="1800" w:type="dxa"/>
          </w:tcPr>
          <w:p w:rsidR="0077525E" w:rsidRPr="0077525E" w:rsidRDefault="0077525E" w:rsidP="0077525E">
            <w:pPr>
              <w:rPr>
                <w:rFonts w:ascii="Calibri" w:eastAsia="Calibri" w:hAnsi="Calibri" w:cs="Times New Roman"/>
                <w:lang w:val="sr-Cyrl-CS" w:eastAsia="en-US"/>
              </w:rPr>
            </w:pPr>
          </w:p>
        </w:tc>
        <w:tc>
          <w:tcPr>
            <w:tcW w:w="1800" w:type="dxa"/>
          </w:tcPr>
          <w:p w:rsidR="0077525E" w:rsidRPr="0077525E" w:rsidRDefault="0077525E" w:rsidP="0077525E">
            <w:pPr>
              <w:rPr>
                <w:rFonts w:ascii="Calibri" w:eastAsia="Calibri" w:hAnsi="Calibri" w:cs="Times New Roman"/>
                <w:lang w:val="sr-Cyrl-CS" w:eastAsia="en-US"/>
              </w:rPr>
            </w:pPr>
            <w:r w:rsidRPr="0077525E">
              <w:rPr>
                <w:rFonts w:ascii="Calibri" w:eastAsia="Calibri" w:hAnsi="Calibri" w:cs="Times New Roman"/>
                <w:lang w:val="sr-Cyrl-CS" w:eastAsia="en-US"/>
              </w:rPr>
              <w:t>Енглески језик</w:t>
            </w:r>
          </w:p>
        </w:tc>
        <w:tc>
          <w:tcPr>
            <w:tcW w:w="1980" w:type="dxa"/>
          </w:tcPr>
          <w:p w:rsidR="0077525E" w:rsidRPr="0077525E" w:rsidRDefault="0077525E" w:rsidP="0077525E">
            <w:pPr>
              <w:rPr>
                <w:rFonts w:ascii="Calibri" w:eastAsia="Calibri" w:hAnsi="Calibri" w:cs="Times New Roman"/>
                <w:lang w:val="sr-Cyrl-CS" w:eastAsia="en-US"/>
              </w:rPr>
            </w:pPr>
            <w:r w:rsidRPr="0077525E">
              <w:rPr>
                <w:rFonts w:ascii="Calibri" w:eastAsia="Calibri" w:hAnsi="Calibri" w:cs="Times New Roman"/>
                <w:lang w:val="sr-Cyrl-CS" w:eastAsia="en-US"/>
              </w:rPr>
              <w:t>Историја</w:t>
            </w:r>
          </w:p>
        </w:tc>
        <w:tc>
          <w:tcPr>
            <w:tcW w:w="1800" w:type="dxa"/>
            <w:tcBorders>
              <w:right w:val="single" w:sz="12" w:space="0" w:color="auto"/>
            </w:tcBorders>
          </w:tcPr>
          <w:p w:rsidR="0077525E" w:rsidRPr="0077525E" w:rsidRDefault="0077525E" w:rsidP="0077525E">
            <w:pPr>
              <w:rPr>
                <w:rFonts w:ascii="Calibri" w:eastAsia="Calibri" w:hAnsi="Calibri" w:cs="Times New Roman"/>
                <w:lang w:val="sr-Cyrl-RS" w:eastAsia="en-US"/>
              </w:rPr>
            </w:pPr>
            <w:r w:rsidRPr="0077525E">
              <w:rPr>
                <w:rFonts w:ascii="Calibri" w:eastAsia="Calibri" w:hAnsi="Calibri" w:cs="Times New Roman"/>
                <w:lang w:val="sr-Cyrl-RS" w:eastAsia="en-US"/>
              </w:rPr>
              <w:t>Физика</w:t>
            </w:r>
          </w:p>
        </w:tc>
      </w:tr>
    </w:tbl>
    <w:p w:rsidR="0077525E" w:rsidRPr="0077525E" w:rsidRDefault="0077525E" w:rsidP="0077525E">
      <w:pPr>
        <w:rPr>
          <w:rFonts w:ascii="Calibri" w:eastAsia="Calibri" w:hAnsi="Calibri" w:cs="Times New Roman"/>
          <w:lang w:eastAsia="en-US"/>
        </w:rPr>
      </w:pPr>
    </w:p>
    <w:p w:rsidR="0077525E" w:rsidRPr="0077525E" w:rsidRDefault="0077525E" w:rsidP="0077525E">
      <w:pPr>
        <w:rPr>
          <w:rFonts w:ascii="Calibri" w:eastAsia="Calibri" w:hAnsi="Calibri" w:cs="Times New Roman"/>
          <w:b/>
          <w:lang w:eastAsia="en-US"/>
        </w:rPr>
      </w:pPr>
      <w:r w:rsidRPr="0077525E">
        <w:rPr>
          <w:rFonts w:ascii="Calibri" w:eastAsia="Calibri" w:hAnsi="Calibri" w:cs="Times New Roman"/>
          <w:b/>
          <w:lang w:eastAsia="en-US"/>
        </w:rPr>
        <w:t>VII1</w:t>
      </w:r>
    </w:p>
    <w:tbl>
      <w:tblPr>
        <w:tblStyle w:val="TableGrid2"/>
        <w:tblW w:w="10080" w:type="dxa"/>
        <w:tblLook w:val="04A0" w:firstRow="1" w:lastRow="0" w:firstColumn="1" w:lastColumn="0" w:noHBand="0" w:noVBand="1"/>
      </w:tblPr>
      <w:tblGrid>
        <w:gridCol w:w="900"/>
        <w:gridCol w:w="1800"/>
        <w:gridCol w:w="1800"/>
        <w:gridCol w:w="1800"/>
        <w:gridCol w:w="1980"/>
        <w:gridCol w:w="1800"/>
      </w:tblGrid>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ЧАС</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ПОНЕДЕЉАК</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УТОРАК</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СРЕДА</w:t>
            </w:r>
          </w:p>
        </w:tc>
        <w:tc>
          <w:tcPr>
            <w:tcW w:w="198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ЧЕТВРТАК</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ПЕТАК</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1.</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Историја</w:t>
            </w:r>
          </w:p>
        </w:tc>
        <w:tc>
          <w:tcPr>
            <w:tcW w:w="1800"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Техника и технологија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Информатика и рачунарство</w:t>
            </w:r>
          </w:p>
        </w:tc>
        <w:tc>
          <w:tcPr>
            <w:tcW w:w="1980"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Биологија</w:t>
            </w:r>
          </w:p>
        </w:tc>
        <w:tc>
          <w:tcPr>
            <w:tcW w:w="1800"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Руски језик</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2.</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Енглески језик</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Техника и технологија</w:t>
            </w:r>
          </w:p>
        </w:tc>
        <w:tc>
          <w:tcPr>
            <w:tcW w:w="1800"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Географија</w:t>
            </w:r>
          </w:p>
        </w:tc>
        <w:tc>
          <w:tcPr>
            <w:tcW w:w="1980"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Хемија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Физичко и здравствено васп.</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3.</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Физичко и здравствено васп.</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Српски језик</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Енглески језик</w:t>
            </w:r>
          </w:p>
        </w:tc>
        <w:tc>
          <w:tcPr>
            <w:tcW w:w="1980"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Физика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Математика</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4.</w:t>
            </w:r>
          </w:p>
        </w:tc>
        <w:tc>
          <w:tcPr>
            <w:tcW w:w="1800"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Математика</w:t>
            </w:r>
          </w:p>
        </w:tc>
        <w:tc>
          <w:tcPr>
            <w:tcW w:w="1800"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Руски језик</w:t>
            </w:r>
          </w:p>
        </w:tc>
        <w:tc>
          <w:tcPr>
            <w:tcW w:w="1800"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Српски језик</w:t>
            </w:r>
          </w:p>
        </w:tc>
        <w:tc>
          <w:tcPr>
            <w:tcW w:w="1980"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Ликовна култура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Географија</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5.</w:t>
            </w:r>
          </w:p>
        </w:tc>
        <w:tc>
          <w:tcPr>
            <w:tcW w:w="1800"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Музичка култура</w:t>
            </w:r>
          </w:p>
        </w:tc>
        <w:tc>
          <w:tcPr>
            <w:tcW w:w="1800"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Математика</w:t>
            </w:r>
          </w:p>
        </w:tc>
        <w:tc>
          <w:tcPr>
            <w:tcW w:w="1800"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Српски језик</w:t>
            </w:r>
          </w:p>
        </w:tc>
        <w:tc>
          <w:tcPr>
            <w:tcW w:w="1980"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Математика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Физика</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6.</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Историја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Биологија</w:t>
            </w:r>
          </w:p>
        </w:tc>
        <w:tc>
          <w:tcPr>
            <w:tcW w:w="1800"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Хемија</w:t>
            </w:r>
          </w:p>
        </w:tc>
        <w:tc>
          <w:tcPr>
            <w:tcW w:w="1980"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Српски језик</w:t>
            </w:r>
          </w:p>
        </w:tc>
        <w:tc>
          <w:tcPr>
            <w:tcW w:w="1800"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Физичко и здравствено васп.</w:t>
            </w:r>
          </w:p>
        </w:tc>
      </w:tr>
    </w:tbl>
    <w:p w:rsidR="0077525E" w:rsidRPr="0077525E" w:rsidRDefault="0077525E" w:rsidP="0077525E">
      <w:pPr>
        <w:rPr>
          <w:rFonts w:ascii="Calibri" w:eastAsia="Calibri" w:hAnsi="Calibri" w:cs="Times New Roman"/>
          <w:b/>
          <w:lang w:val="sr-Cyrl-RS" w:eastAsia="en-US"/>
        </w:rPr>
      </w:pPr>
    </w:p>
    <w:p w:rsidR="0077525E" w:rsidRPr="0077525E" w:rsidRDefault="0077525E" w:rsidP="0077525E">
      <w:pPr>
        <w:rPr>
          <w:rFonts w:ascii="Calibri" w:eastAsia="Calibri" w:hAnsi="Calibri" w:cs="Times New Roman"/>
          <w:b/>
          <w:lang w:eastAsia="en-US"/>
        </w:rPr>
      </w:pPr>
      <w:r w:rsidRPr="0077525E">
        <w:rPr>
          <w:rFonts w:ascii="Calibri" w:eastAsia="Calibri" w:hAnsi="Calibri" w:cs="Times New Roman"/>
          <w:b/>
          <w:lang w:eastAsia="en-US"/>
        </w:rPr>
        <w:t>VIII1</w:t>
      </w:r>
    </w:p>
    <w:tbl>
      <w:tblPr>
        <w:tblStyle w:val="TableGrid2"/>
        <w:tblW w:w="10080" w:type="dxa"/>
        <w:tblLook w:val="04A0" w:firstRow="1" w:lastRow="0" w:firstColumn="1" w:lastColumn="0" w:noHBand="0" w:noVBand="1"/>
      </w:tblPr>
      <w:tblGrid>
        <w:gridCol w:w="900"/>
        <w:gridCol w:w="1800"/>
        <w:gridCol w:w="1800"/>
        <w:gridCol w:w="1800"/>
        <w:gridCol w:w="1980"/>
        <w:gridCol w:w="1800"/>
      </w:tblGrid>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ЧАС</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ПОНЕДЕЉАК</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УТОРАК</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СРЕДА</w:t>
            </w:r>
          </w:p>
        </w:tc>
        <w:tc>
          <w:tcPr>
            <w:tcW w:w="198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ЧЕТВРТАК</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ПЕТАК</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1.</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Музичка култура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Физичко и здравствено васп.</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Хемија</w:t>
            </w:r>
          </w:p>
        </w:tc>
        <w:tc>
          <w:tcPr>
            <w:tcW w:w="198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Физика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Српски језик</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2.</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Физичко и здравствено васп.</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Српски језик</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Хемија</w:t>
            </w:r>
          </w:p>
        </w:tc>
        <w:tc>
          <w:tcPr>
            <w:tcW w:w="198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Српски језик</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Руски језик</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3.</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Математика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Руски језик</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Географија</w:t>
            </w:r>
          </w:p>
        </w:tc>
        <w:tc>
          <w:tcPr>
            <w:tcW w:w="198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Биологија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Физичко и здравствено васп.</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4.</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Историја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Техника и технологија</w:t>
            </w:r>
          </w:p>
        </w:tc>
        <w:tc>
          <w:tcPr>
            <w:tcW w:w="1800"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Информатика и рачунарство</w:t>
            </w:r>
          </w:p>
        </w:tc>
        <w:tc>
          <w:tcPr>
            <w:tcW w:w="1980"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Физика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Математика</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5.</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Енглески језик</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Техника и технологија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Енглески језик</w:t>
            </w:r>
          </w:p>
        </w:tc>
        <w:tc>
          <w:tcPr>
            <w:tcW w:w="1980" w:type="dxa"/>
          </w:tcPr>
          <w:p w:rsidR="0077525E" w:rsidRPr="0077525E" w:rsidRDefault="0077525E" w:rsidP="0077525E">
            <w:pPr>
              <w:rPr>
                <w:rFonts w:ascii="Calibri" w:hAnsi="Calibri" w:cs="Times New Roman"/>
                <w:lang w:val="sr-Cyrl-CS"/>
              </w:rPr>
            </w:pPr>
            <w:r w:rsidRPr="0077525E">
              <w:rPr>
                <w:rFonts w:ascii="Calibri" w:hAnsi="Calibri" w:cs="Times New Roman"/>
                <w:lang w:val="sr-Cyrl-CS"/>
              </w:rPr>
              <w:t>Историја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Географија</w:t>
            </w:r>
          </w:p>
        </w:tc>
      </w:tr>
      <w:tr w:rsidR="0077525E" w:rsidRPr="0077525E" w:rsidTr="009647AA">
        <w:trPr>
          <w:trHeight w:val="297"/>
        </w:trPr>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6.</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Српски језик</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Математика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Биологија</w:t>
            </w:r>
          </w:p>
        </w:tc>
        <w:tc>
          <w:tcPr>
            <w:tcW w:w="198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Ликовна култура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Математика</w:t>
            </w:r>
          </w:p>
        </w:tc>
      </w:tr>
    </w:tbl>
    <w:p w:rsidR="0077525E" w:rsidRPr="0077525E" w:rsidRDefault="0077525E" w:rsidP="0077525E">
      <w:pPr>
        <w:rPr>
          <w:rFonts w:ascii="Calibri" w:eastAsia="Calibri" w:hAnsi="Calibri" w:cs="Times New Roman"/>
          <w:lang w:val="en-US" w:eastAsia="en-US"/>
        </w:rPr>
      </w:pPr>
    </w:p>
    <w:p w:rsidR="0077525E" w:rsidRPr="0077525E" w:rsidRDefault="0077525E" w:rsidP="0077525E">
      <w:pPr>
        <w:rPr>
          <w:rFonts w:ascii="Calibri" w:eastAsia="Calibri" w:hAnsi="Calibri" w:cs="Times New Roman"/>
          <w:b/>
          <w:lang w:eastAsia="en-US"/>
        </w:rPr>
      </w:pPr>
      <w:r w:rsidRPr="0077525E">
        <w:rPr>
          <w:rFonts w:ascii="Calibri" w:eastAsia="Calibri" w:hAnsi="Calibri" w:cs="Times New Roman"/>
          <w:b/>
          <w:lang w:eastAsia="en-US"/>
        </w:rPr>
        <w:t>V2</w:t>
      </w:r>
    </w:p>
    <w:tbl>
      <w:tblPr>
        <w:tblStyle w:val="TableGrid2"/>
        <w:tblW w:w="10080" w:type="dxa"/>
        <w:tblLook w:val="04A0" w:firstRow="1" w:lastRow="0" w:firstColumn="1" w:lastColumn="0" w:noHBand="0" w:noVBand="1"/>
      </w:tblPr>
      <w:tblGrid>
        <w:gridCol w:w="846"/>
        <w:gridCol w:w="2196"/>
        <w:gridCol w:w="1726"/>
        <w:gridCol w:w="1726"/>
        <w:gridCol w:w="1860"/>
        <w:gridCol w:w="1726"/>
      </w:tblGrid>
      <w:tr w:rsidR="0077525E" w:rsidRPr="0077525E" w:rsidTr="009647AA">
        <w:tc>
          <w:tcPr>
            <w:tcW w:w="846"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ЧАС</w:t>
            </w:r>
          </w:p>
        </w:tc>
        <w:tc>
          <w:tcPr>
            <w:tcW w:w="2196"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ПОНЕДЕЉАК</w:t>
            </w:r>
          </w:p>
        </w:tc>
        <w:tc>
          <w:tcPr>
            <w:tcW w:w="1726"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УТОРАК</w:t>
            </w:r>
          </w:p>
        </w:tc>
        <w:tc>
          <w:tcPr>
            <w:tcW w:w="1726"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СРЕДА</w:t>
            </w:r>
          </w:p>
        </w:tc>
        <w:tc>
          <w:tcPr>
            <w:tcW w:w="186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ЧЕТВРТАК</w:t>
            </w:r>
          </w:p>
        </w:tc>
        <w:tc>
          <w:tcPr>
            <w:tcW w:w="1726"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ПЕТАК</w:t>
            </w:r>
          </w:p>
        </w:tc>
      </w:tr>
      <w:tr w:rsidR="0077525E" w:rsidRPr="0077525E" w:rsidTr="009647AA">
        <w:tc>
          <w:tcPr>
            <w:tcW w:w="846"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1.</w:t>
            </w:r>
          </w:p>
        </w:tc>
        <w:tc>
          <w:tcPr>
            <w:tcW w:w="2196"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Физичко и здравствено васп.</w:t>
            </w:r>
          </w:p>
        </w:tc>
        <w:tc>
          <w:tcPr>
            <w:tcW w:w="1726"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Физичко и здравствено васп.</w:t>
            </w:r>
          </w:p>
        </w:tc>
        <w:tc>
          <w:tcPr>
            <w:tcW w:w="1726"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Биологија</w:t>
            </w:r>
          </w:p>
        </w:tc>
        <w:tc>
          <w:tcPr>
            <w:tcW w:w="186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Ликовна култура</w:t>
            </w:r>
          </w:p>
        </w:tc>
        <w:tc>
          <w:tcPr>
            <w:tcW w:w="1726"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Српски језик</w:t>
            </w:r>
          </w:p>
        </w:tc>
      </w:tr>
      <w:tr w:rsidR="0077525E" w:rsidRPr="0077525E" w:rsidTr="009647AA">
        <w:tc>
          <w:tcPr>
            <w:tcW w:w="846"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2.</w:t>
            </w:r>
          </w:p>
        </w:tc>
        <w:tc>
          <w:tcPr>
            <w:tcW w:w="2196"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Руски језик</w:t>
            </w:r>
          </w:p>
        </w:tc>
        <w:tc>
          <w:tcPr>
            <w:tcW w:w="1726"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Биологија</w:t>
            </w:r>
          </w:p>
        </w:tc>
        <w:tc>
          <w:tcPr>
            <w:tcW w:w="1726"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Руски језик</w:t>
            </w:r>
          </w:p>
        </w:tc>
        <w:tc>
          <w:tcPr>
            <w:tcW w:w="186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Техника и технологија</w:t>
            </w:r>
          </w:p>
        </w:tc>
        <w:tc>
          <w:tcPr>
            <w:tcW w:w="1726"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Математика</w:t>
            </w:r>
          </w:p>
        </w:tc>
      </w:tr>
      <w:tr w:rsidR="0077525E" w:rsidRPr="0077525E" w:rsidTr="009647AA">
        <w:tc>
          <w:tcPr>
            <w:tcW w:w="846"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3.</w:t>
            </w:r>
          </w:p>
        </w:tc>
        <w:tc>
          <w:tcPr>
            <w:tcW w:w="2196"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Математика</w:t>
            </w:r>
          </w:p>
        </w:tc>
        <w:tc>
          <w:tcPr>
            <w:tcW w:w="1726"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Музичка култура</w:t>
            </w:r>
          </w:p>
        </w:tc>
        <w:tc>
          <w:tcPr>
            <w:tcW w:w="1726"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Српски језик</w:t>
            </w:r>
          </w:p>
        </w:tc>
        <w:tc>
          <w:tcPr>
            <w:tcW w:w="186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Техника и технологија</w:t>
            </w:r>
          </w:p>
        </w:tc>
        <w:tc>
          <w:tcPr>
            <w:tcW w:w="1726"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Информатика и рачунарство</w:t>
            </w:r>
          </w:p>
        </w:tc>
      </w:tr>
      <w:tr w:rsidR="0077525E" w:rsidRPr="0077525E" w:rsidTr="009647AA">
        <w:tc>
          <w:tcPr>
            <w:tcW w:w="846"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4.</w:t>
            </w:r>
          </w:p>
        </w:tc>
        <w:tc>
          <w:tcPr>
            <w:tcW w:w="2196"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Српски језик</w:t>
            </w:r>
          </w:p>
        </w:tc>
        <w:tc>
          <w:tcPr>
            <w:tcW w:w="1726"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Српски језик</w:t>
            </w:r>
          </w:p>
        </w:tc>
        <w:tc>
          <w:tcPr>
            <w:tcW w:w="1726"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Историја</w:t>
            </w:r>
          </w:p>
        </w:tc>
        <w:tc>
          <w:tcPr>
            <w:tcW w:w="186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Математика</w:t>
            </w:r>
          </w:p>
        </w:tc>
        <w:tc>
          <w:tcPr>
            <w:tcW w:w="1726"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Српски језик</w:t>
            </w:r>
          </w:p>
        </w:tc>
      </w:tr>
      <w:tr w:rsidR="0077525E" w:rsidRPr="0077525E" w:rsidTr="009647AA">
        <w:trPr>
          <w:trHeight w:val="504"/>
        </w:trPr>
        <w:tc>
          <w:tcPr>
            <w:tcW w:w="846"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5.</w:t>
            </w:r>
          </w:p>
        </w:tc>
        <w:tc>
          <w:tcPr>
            <w:tcW w:w="2196"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Географија</w:t>
            </w:r>
          </w:p>
        </w:tc>
        <w:tc>
          <w:tcPr>
            <w:tcW w:w="1726"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Енглески језик</w:t>
            </w:r>
          </w:p>
        </w:tc>
        <w:tc>
          <w:tcPr>
            <w:tcW w:w="1726"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Математика</w:t>
            </w:r>
          </w:p>
        </w:tc>
        <w:tc>
          <w:tcPr>
            <w:tcW w:w="186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Физичко и здравствено васп.</w:t>
            </w:r>
          </w:p>
        </w:tc>
        <w:tc>
          <w:tcPr>
            <w:tcW w:w="1726" w:type="dxa"/>
          </w:tcPr>
          <w:p w:rsidR="0077525E" w:rsidRPr="0077525E" w:rsidRDefault="0077525E" w:rsidP="0077525E">
            <w:pPr>
              <w:rPr>
                <w:rFonts w:ascii="Calibri" w:hAnsi="Calibri" w:cs="Times New Roman"/>
                <w:lang w:val="sr-Cyrl-RS"/>
              </w:rPr>
            </w:pPr>
          </w:p>
        </w:tc>
      </w:tr>
      <w:tr w:rsidR="0077525E" w:rsidRPr="0077525E" w:rsidTr="009647AA">
        <w:tc>
          <w:tcPr>
            <w:tcW w:w="846"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6.</w:t>
            </w:r>
          </w:p>
        </w:tc>
        <w:tc>
          <w:tcPr>
            <w:tcW w:w="2196"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Ликовна култура</w:t>
            </w:r>
          </w:p>
        </w:tc>
        <w:tc>
          <w:tcPr>
            <w:tcW w:w="1726"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Музичка култура</w:t>
            </w:r>
          </w:p>
        </w:tc>
        <w:tc>
          <w:tcPr>
            <w:tcW w:w="1726" w:type="dxa"/>
          </w:tcPr>
          <w:p w:rsidR="0077525E" w:rsidRPr="0077525E" w:rsidRDefault="0077525E" w:rsidP="0077525E">
            <w:pPr>
              <w:rPr>
                <w:rFonts w:ascii="Calibri" w:hAnsi="Calibri" w:cs="Times New Roman"/>
                <w:lang w:val="sr-Cyrl-RS"/>
              </w:rPr>
            </w:pPr>
          </w:p>
        </w:tc>
        <w:tc>
          <w:tcPr>
            <w:tcW w:w="186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Енглески језик</w:t>
            </w:r>
          </w:p>
        </w:tc>
        <w:tc>
          <w:tcPr>
            <w:tcW w:w="1726" w:type="dxa"/>
          </w:tcPr>
          <w:p w:rsidR="0077525E" w:rsidRPr="0077525E" w:rsidRDefault="0077525E" w:rsidP="0077525E">
            <w:pPr>
              <w:rPr>
                <w:rFonts w:ascii="Calibri" w:hAnsi="Calibri" w:cs="Times New Roman"/>
                <w:lang w:val="sr-Cyrl-RS"/>
              </w:rPr>
            </w:pPr>
          </w:p>
        </w:tc>
      </w:tr>
    </w:tbl>
    <w:p w:rsidR="0077525E" w:rsidRPr="0077525E" w:rsidRDefault="0077525E" w:rsidP="0077525E">
      <w:pPr>
        <w:rPr>
          <w:rFonts w:ascii="Calibri" w:eastAsia="Calibri" w:hAnsi="Calibri" w:cs="Times New Roman"/>
          <w:b/>
          <w:lang w:eastAsia="en-US"/>
        </w:rPr>
      </w:pPr>
    </w:p>
    <w:p w:rsidR="0077525E" w:rsidRPr="0077525E" w:rsidRDefault="0077525E" w:rsidP="0077525E">
      <w:pPr>
        <w:rPr>
          <w:rFonts w:ascii="Calibri" w:eastAsia="Calibri" w:hAnsi="Calibri" w:cs="Times New Roman"/>
          <w:b/>
          <w:lang w:eastAsia="en-US"/>
        </w:rPr>
      </w:pPr>
      <w:r w:rsidRPr="0077525E">
        <w:rPr>
          <w:rFonts w:ascii="Calibri" w:eastAsia="Calibri" w:hAnsi="Calibri" w:cs="Times New Roman"/>
          <w:b/>
          <w:lang w:eastAsia="en-US"/>
        </w:rPr>
        <w:t>VI2</w:t>
      </w:r>
    </w:p>
    <w:p w:rsidR="0077525E" w:rsidRPr="0077525E" w:rsidRDefault="0077525E" w:rsidP="0077525E">
      <w:pPr>
        <w:rPr>
          <w:rFonts w:ascii="Calibri" w:eastAsia="Calibri" w:hAnsi="Calibri" w:cs="Times New Roman"/>
          <w:b/>
          <w:lang w:eastAsia="en-US"/>
        </w:rPr>
      </w:pPr>
    </w:p>
    <w:tbl>
      <w:tblPr>
        <w:tblStyle w:val="TableGrid2"/>
        <w:tblW w:w="10080" w:type="dxa"/>
        <w:tblLook w:val="04A0" w:firstRow="1" w:lastRow="0" w:firstColumn="1" w:lastColumn="0" w:noHBand="0" w:noVBand="1"/>
      </w:tblPr>
      <w:tblGrid>
        <w:gridCol w:w="900"/>
        <w:gridCol w:w="1800"/>
        <w:gridCol w:w="1800"/>
        <w:gridCol w:w="1800"/>
        <w:gridCol w:w="1980"/>
        <w:gridCol w:w="1800"/>
      </w:tblGrid>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ЧАС</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ПОНЕДЕЉАК</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УТОРАК</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СРЕДА</w:t>
            </w:r>
          </w:p>
        </w:tc>
        <w:tc>
          <w:tcPr>
            <w:tcW w:w="198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ЧЕТВРТАК</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ПЕТАК</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1.</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Математика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Математика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Математика</w:t>
            </w:r>
          </w:p>
        </w:tc>
        <w:tc>
          <w:tcPr>
            <w:tcW w:w="198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Математика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Информатика и рачунарство</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2.</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Физичко и здравствено васп.</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Физичко и здравствено васп.</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Српски језик</w:t>
            </w:r>
          </w:p>
        </w:tc>
        <w:tc>
          <w:tcPr>
            <w:tcW w:w="198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Ликовна култура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Физика</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3.</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Географија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Биологија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Историја</w:t>
            </w:r>
          </w:p>
        </w:tc>
        <w:tc>
          <w:tcPr>
            <w:tcW w:w="198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Историја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Српски језик</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4.</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Техника и технологија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Енглески језик</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Српски језик</w:t>
            </w:r>
          </w:p>
        </w:tc>
        <w:tc>
          <w:tcPr>
            <w:tcW w:w="198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Српски језик</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Енглески језик</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5.</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Техника и технологија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Музичка култура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Географија</w:t>
            </w:r>
          </w:p>
        </w:tc>
        <w:tc>
          <w:tcPr>
            <w:tcW w:w="198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Биологија</w:t>
            </w:r>
          </w:p>
        </w:tc>
        <w:tc>
          <w:tcPr>
            <w:tcW w:w="1800" w:type="dxa"/>
          </w:tcPr>
          <w:p w:rsidR="0077525E" w:rsidRPr="0077525E" w:rsidRDefault="0077525E" w:rsidP="0077525E">
            <w:pPr>
              <w:rPr>
                <w:rFonts w:ascii="Calibri" w:hAnsi="Calibri" w:cs="Times New Roman"/>
                <w:lang w:val="sr-Cyrl-RS"/>
              </w:rPr>
            </w:pP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6.</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Руски језик</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Физика</w:t>
            </w:r>
          </w:p>
        </w:tc>
        <w:tc>
          <w:tcPr>
            <w:tcW w:w="1800" w:type="dxa"/>
          </w:tcPr>
          <w:p w:rsidR="0077525E" w:rsidRPr="0077525E" w:rsidRDefault="0077525E" w:rsidP="0077525E">
            <w:pPr>
              <w:rPr>
                <w:rFonts w:ascii="Calibri" w:hAnsi="Calibri" w:cs="Times New Roman"/>
                <w:lang w:val="sr-Cyrl-RS"/>
              </w:rPr>
            </w:pPr>
          </w:p>
        </w:tc>
        <w:tc>
          <w:tcPr>
            <w:tcW w:w="198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Физичко и здравствено васп.</w:t>
            </w:r>
          </w:p>
        </w:tc>
        <w:tc>
          <w:tcPr>
            <w:tcW w:w="1800" w:type="dxa"/>
          </w:tcPr>
          <w:p w:rsidR="0077525E" w:rsidRPr="0077525E" w:rsidRDefault="0077525E" w:rsidP="0077525E">
            <w:pPr>
              <w:rPr>
                <w:rFonts w:ascii="Calibri" w:hAnsi="Calibri" w:cs="Times New Roman"/>
                <w:lang w:val="sr-Cyrl-RS"/>
              </w:rPr>
            </w:pP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lang w:val="sr-Cyrl-RS"/>
              </w:rPr>
            </w:pPr>
            <w:r w:rsidRPr="0077525E">
              <w:rPr>
                <w:rFonts w:ascii="Calibri" w:hAnsi="Calibri" w:cs="Times New Roman"/>
                <w:b/>
                <w:lang w:val="sr-Cyrl-RS"/>
              </w:rPr>
              <w:t>7.</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Руски језик</w:t>
            </w:r>
          </w:p>
        </w:tc>
        <w:tc>
          <w:tcPr>
            <w:tcW w:w="1800" w:type="dxa"/>
          </w:tcPr>
          <w:p w:rsidR="0077525E" w:rsidRPr="0077525E" w:rsidRDefault="0077525E" w:rsidP="0077525E">
            <w:pPr>
              <w:rPr>
                <w:rFonts w:ascii="Calibri" w:hAnsi="Calibri" w:cs="Times New Roman"/>
                <w:lang w:val="sr-Cyrl-RS"/>
              </w:rPr>
            </w:pPr>
          </w:p>
        </w:tc>
        <w:tc>
          <w:tcPr>
            <w:tcW w:w="1800" w:type="dxa"/>
          </w:tcPr>
          <w:p w:rsidR="0077525E" w:rsidRPr="0077525E" w:rsidRDefault="0077525E" w:rsidP="0077525E">
            <w:pPr>
              <w:rPr>
                <w:rFonts w:ascii="Calibri" w:hAnsi="Calibri" w:cs="Times New Roman"/>
                <w:lang w:val="sr-Cyrl-RS"/>
              </w:rPr>
            </w:pPr>
          </w:p>
        </w:tc>
        <w:tc>
          <w:tcPr>
            <w:tcW w:w="1980" w:type="dxa"/>
          </w:tcPr>
          <w:p w:rsidR="0077525E" w:rsidRPr="0077525E" w:rsidRDefault="0077525E" w:rsidP="0077525E">
            <w:pPr>
              <w:rPr>
                <w:rFonts w:ascii="Calibri" w:hAnsi="Calibri" w:cs="Times New Roman"/>
                <w:lang w:val="sr-Cyrl-RS"/>
              </w:rPr>
            </w:pPr>
          </w:p>
        </w:tc>
        <w:tc>
          <w:tcPr>
            <w:tcW w:w="1800" w:type="dxa"/>
          </w:tcPr>
          <w:p w:rsidR="0077525E" w:rsidRPr="0077525E" w:rsidRDefault="0077525E" w:rsidP="0077525E">
            <w:pPr>
              <w:rPr>
                <w:rFonts w:ascii="Calibri" w:hAnsi="Calibri" w:cs="Times New Roman"/>
                <w:lang w:val="sr-Cyrl-RS"/>
              </w:rPr>
            </w:pPr>
          </w:p>
        </w:tc>
      </w:tr>
    </w:tbl>
    <w:p w:rsidR="0077525E" w:rsidRPr="0077525E" w:rsidRDefault="0077525E" w:rsidP="0077525E">
      <w:pPr>
        <w:rPr>
          <w:rFonts w:ascii="Calibri" w:eastAsia="Calibri" w:hAnsi="Calibri" w:cs="Times New Roman"/>
          <w:b/>
          <w:lang w:eastAsia="en-US"/>
        </w:rPr>
      </w:pPr>
    </w:p>
    <w:p w:rsidR="0077525E" w:rsidRPr="0077525E" w:rsidRDefault="0077525E" w:rsidP="0077525E">
      <w:pPr>
        <w:rPr>
          <w:rFonts w:ascii="Calibri" w:eastAsia="Calibri" w:hAnsi="Calibri" w:cs="Times New Roman"/>
          <w:b/>
          <w:lang w:eastAsia="en-US"/>
        </w:rPr>
      </w:pPr>
      <w:r w:rsidRPr="0077525E">
        <w:rPr>
          <w:rFonts w:ascii="Calibri" w:eastAsia="Calibri" w:hAnsi="Calibri" w:cs="Times New Roman"/>
          <w:b/>
          <w:lang w:eastAsia="en-US"/>
        </w:rPr>
        <w:t>VII2</w:t>
      </w:r>
    </w:p>
    <w:tbl>
      <w:tblPr>
        <w:tblStyle w:val="TableGrid2"/>
        <w:tblW w:w="10080" w:type="dxa"/>
        <w:tblLook w:val="04A0" w:firstRow="1" w:lastRow="0" w:firstColumn="1" w:lastColumn="0" w:noHBand="0" w:noVBand="1"/>
      </w:tblPr>
      <w:tblGrid>
        <w:gridCol w:w="900"/>
        <w:gridCol w:w="1800"/>
        <w:gridCol w:w="1800"/>
        <w:gridCol w:w="1800"/>
        <w:gridCol w:w="1980"/>
        <w:gridCol w:w="1800"/>
      </w:tblGrid>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ЧАС</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ПОНЕДЕЉАК</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УТОРАК</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СРЕДА</w:t>
            </w:r>
          </w:p>
        </w:tc>
        <w:tc>
          <w:tcPr>
            <w:tcW w:w="198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ЧЕТВРТАК</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ПЕТАК</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1.</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Руски језик</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Биологија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Математика</w:t>
            </w:r>
          </w:p>
        </w:tc>
        <w:tc>
          <w:tcPr>
            <w:tcW w:w="198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Математика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Физика</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2.</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Географија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Математика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Математика</w:t>
            </w:r>
          </w:p>
        </w:tc>
        <w:tc>
          <w:tcPr>
            <w:tcW w:w="198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Историја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Српски језик</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3.</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Српски језик</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Енглески језик</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Руски језик</w:t>
            </w:r>
          </w:p>
        </w:tc>
        <w:tc>
          <w:tcPr>
            <w:tcW w:w="198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Физичко и здравствено васп.</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Техника и технологија</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4.</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Физичко и здравствено васп.</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Физичко и здравствено васп.</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Хемија</w:t>
            </w:r>
          </w:p>
        </w:tc>
        <w:tc>
          <w:tcPr>
            <w:tcW w:w="198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Биологија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Техника и технологија</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5.</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Ликовна култура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Српски језик</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Историја</w:t>
            </w:r>
          </w:p>
        </w:tc>
        <w:tc>
          <w:tcPr>
            <w:tcW w:w="198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Српски језик</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Информатика и рачунарство</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6.</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Музичка култура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Географија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Хемија</w:t>
            </w:r>
          </w:p>
        </w:tc>
        <w:tc>
          <w:tcPr>
            <w:tcW w:w="198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Физика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Енглески језик</w:t>
            </w:r>
          </w:p>
        </w:tc>
      </w:tr>
    </w:tbl>
    <w:p w:rsidR="0077525E" w:rsidRPr="0077525E" w:rsidRDefault="0077525E" w:rsidP="0077525E">
      <w:pPr>
        <w:rPr>
          <w:rFonts w:ascii="Calibri" w:eastAsia="Calibri" w:hAnsi="Calibri" w:cs="Times New Roman"/>
          <w:lang w:eastAsia="en-US"/>
        </w:rPr>
      </w:pPr>
    </w:p>
    <w:p w:rsidR="0077525E" w:rsidRPr="0077525E" w:rsidRDefault="0077525E" w:rsidP="0077525E">
      <w:pPr>
        <w:rPr>
          <w:rFonts w:ascii="Calibri" w:eastAsia="Calibri" w:hAnsi="Calibri" w:cs="Times New Roman"/>
          <w:b/>
          <w:lang w:eastAsia="en-US"/>
        </w:rPr>
      </w:pPr>
      <w:r w:rsidRPr="0077525E">
        <w:rPr>
          <w:rFonts w:ascii="Calibri" w:eastAsia="Calibri" w:hAnsi="Calibri" w:cs="Times New Roman"/>
          <w:b/>
          <w:lang w:eastAsia="en-US"/>
        </w:rPr>
        <w:t>VIII2</w:t>
      </w:r>
    </w:p>
    <w:tbl>
      <w:tblPr>
        <w:tblStyle w:val="TableGrid2"/>
        <w:tblW w:w="10080" w:type="dxa"/>
        <w:tblLook w:val="04A0" w:firstRow="1" w:lastRow="0" w:firstColumn="1" w:lastColumn="0" w:noHBand="0" w:noVBand="1"/>
      </w:tblPr>
      <w:tblGrid>
        <w:gridCol w:w="900"/>
        <w:gridCol w:w="1800"/>
        <w:gridCol w:w="1800"/>
        <w:gridCol w:w="1800"/>
        <w:gridCol w:w="1980"/>
        <w:gridCol w:w="1800"/>
      </w:tblGrid>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ЧАС</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ПОНЕДЕЉАК</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УТОРАК</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СРЕДА</w:t>
            </w:r>
          </w:p>
        </w:tc>
        <w:tc>
          <w:tcPr>
            <w:tcW w:w="198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ЧЕТВРТАК</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ПЕТАК</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1.</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Географија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Енглески језик</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Руски језик</w:t>
            </w:r>
          </w:p>
        </w:tc>
        <w:tc>
          <w:tcPr>
            <w:tcW w:w="198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Историја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Техника и технологија</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2.</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Српски језик</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Историја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Биологија</w:t>
            </w:r>
          </w:p>
        </w:tc>
        <w:tc>
          <w:tcPr>
            <w:tcW w:w="198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Физичко и здравствено васп.</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Техника и технологија</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3.</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Руски језик</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Српски језик</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Хемија</w:t>
            </w:r>
          </w:p>
        </w:tc>
        <w:tc>
          <w:tcPr>
            <w:tcW w:w="198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Српски језик</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Физика</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4.</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Ликовна култура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Музичка култура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Географија</w:t>
            </w:r>
          </w:p>
        </w:tc>
        <w:tc>
          <w:tcPr>
            <w:tcW w:w="198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Енглески језик</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Математика</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5.</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Физичко и здравствено васп.</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Физика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Хемија</w:t>
            </w:r>
          </w:p>
        </w:tc>
        <w:tc>
          <w:tcPr>
            <w:tcW w:w="198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Математика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Српски језик</w:t>
            </w:r>
          </w:p>
        </w:tc>
      </w:tr>
      <w:tr w:rsidR="0077525E" w:rsidRPr="0077525E" w:rsidTr="009647AA">
        <w:trPr>
          <w:trHeight w:val="238"/>
        </w:trPr>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6.</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Математика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Физичко и здравствено васп.</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Математика</w:t>
            </w:r>
          </w:p>
        </w:tc>
        <w:tc>
          <w:tcPr>
            <w:tcW w:w="198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Биологија</w:t>
            </w:r>
          </w:p>
        </w:tc>
        <w:tc>
          <w:tcPr>
            <w:tcW w:w="1800" w:type="dxa"/>
          </w:tcPr>
          <w:p w:rsidR="0077525E" w:rsidRPr="0077525E" w:rsidRDefault="0077525E" w:rsidP="0077525E">
            <w:pPr>
              <w:rPr>
                <w:rFonts w:ascii="Calibri" w:hAnsi="Calibri" w:cs="Times New Roman"/>
                <w:lang w:val="sr-Cyrl-RS"/>
              </w:rPr>
            </w:pPr>
            <w:r w:rsidRPr="0077525E">
              <w:rPr>
                <w:rFonts w:ascii="Calibri" w:hAnsi="Calibri" w:cs="Times New Roman"/>
                <w:lang w:val="sr-Cyrl-RS"/>
              </w:rPr>
              <w:t>Информатика и рачунарство</w:t>
            </w:r>
          </w:p>
        </w:tc>
      </w:tr>
    </w:tbl>
    <w:p w:rsidR="0077525E" w:rsidRPr="0077525E" w:rsidRDefault="0077525E" w:rsidP="0077525E">
      <w:pPr>
        <w:rPr>
          <w:rFonts w:ascii="Calibri" w:eastAsia="Calibri" w:hAnsi="Calibri" w:cs="Times New Roman"/>
          <w:lang w:eastAsia="en-US"/>
        </w:rPr>
      </w:pPr>
    </w:p>
    <w:p w:rsidR="0077525E" w:rsidRPr="0077525E" w:rsidRDefault="0077525E" w:rsidP="0077525E">
      <w:pPr>
        <w:rPr>
          <w:rFonts w:ascii="Calibri" w:eastAsia="Calibri" w:hAnsi="Calibri" w:cs="Times New Roman"/>
          <w:b/>
          <w:lang w:eastAsia="en-US"/>
        </w:rPr>
      </w:pPr>
      <w:r w:rsidRPr="0077525E">
        <w:rPr>
          <w:rFonts w:ascii="Calibri" w:eastAsia="Calibri" w:hAnsi="Calibri" w:cs="Times New Roman"/>
          <w:b/>
          <w:lang w:eastAsia="en-US"/>
        </w:rPr>
        <w:t>V3</w:t>
      </w:r>
    </w:p>
    <w:p w:rsidR="0077525E" w:rsidRPr="0077525E" w:rsidRDefault="0077525E" w:rsidP="0077525E">
      <w:pPr>
        <w:rPr>
          <w:rFonts w:ascii="Calibri" w:eastAsia="Calibri" w:hAnsi="Calibri" w:cs="Times New Roman"/>
          <w:b/>
          <w:lang w:eastAsia="en-US"/>
        </w:rPr>
      </w:pPr>
    </w:p>
    <w:tbl>
      <w:tblPr>
        <w:tblStyle w:val="TableGrid2"/>
        <w:tblW w:w="10080" w:type="dxa"/>
        <w:tblLook w:val="04A0" w:firstRow="1" w:lastRow="0" w:firstColumn="1" w:lastColumn="0" w:noHBand="0" w:noVBand="1"/>
      </w:tblPr>
      <w:tblGrid>
        <w:gridCol w:w="846"/>
        <w:gridCol w:w="2196"/>
        <w:gridCol w:w="1726"/>
        <w:gridCol w:w="1726"/>
        <w:gridCol w:w="1860"/>
        <w:gridCol w:w="1726"/>
      </w:tblGrid>
      <w:tr w:rsidR="0077525E" w:rsidRPr="0077525E" w:rsidTr="009647AA">
        <w:tc>
          <w:tcPr>
            <w:tcW w:w="846"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ЧАС</w:t>
            </w:r>
          </w:p>
        </w:tc>
        <w:tc>
          <w:tcPr>
            <w:tcW w:w="2196"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ПОНЕДЕЉАК</w:t>
            </w:r>
          </w:p>
        </w:tc>
        <w:tc>
          <w:tcPr>
            <w:tcW w:w="1726"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УТОРАК</w:t>
            </w:r>
          </w:p>
        </w:tc>
        <w:tc>
          <w:tcPr>
            <w:tcW w:w="1726"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СРЕДА</w:t>
            </w:r>
          </w:p>
        </w:tc>
        <w:tc>
          <w:tcPr>
            <w:tcW w:w="186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ЧЕТВРТАК</w:t>
            </w:r>
          </w:p>
        </w:tc>
        <w:tc>
          <w:tcPr>
            <w:tcW w:w="1726"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ПЕТАК</w:t>
            </w:r>
          </w:p>
        </w:tc>
      </w:tr>
      <w:tr w:rsidR="0077525E" w:rsidRPr="0077525E" w:rsidTr="009647AA">
        <w:tc>
          <w:tcPr>
            <w:tcW w:w="846"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1.</w:t>
            </w:r>
          </w:p>
        </w:tc>
        <w:tc>
          <w:tcPr>
            <w:tcW w:w="2196" w:type="dxa"/>
          </w:tcPr>
          <w:p w:rsidR="0077525E" w:rsidRPr="0077525E" w:rsidRDefault="0077525E" w:rsidP="0077525E">
            <w:pPr>
              <w:rPr>
                <w:rFonts w:ascii="Calibri" w:hAnsi="Calibri" w:cs="Times New Roman"/>
              </w:rPr>
            </w:pPr>
            <w:r w:rsidRPr="0077525E">
              <w:rPr>
                <w:rFonts w:ascii="Calibri" w:hAnsi="Calibri" w:cs="Times New Roman"/>
              </w:rPr>
              <w:t>Биологија</w:t>
            </w:r>
          </w:p>
        </w:tc>
        <w:tc>
          <w:tcPr>
            <w:tcW w:w="1726" w:type="dxa"/>
          </w:tcPr>
          <w:p w:rsidR="0077525E" w:rsidRPr="0077525E" w:rsidRDefault="0077525E" w:rsidP="0077525E">
            <w:pPr>
              <w:rPr>
                <w:rFonts w:ascii="Calibri" w:hAnsi="Calibri" w:cs="Times New Roman"/>
              </w:rPr>
            </w:pPr>
            <w:r w:rsidRPr="0077525E">
              <w:rPr>
                <w:rFonts w:ascii="Calibri" w:hAnsi="Calibri" w:cs="Times New Roman"/>
              </w:rPr>
              <w:t>Информатика и рачунарство</w:t>
            </w:r>
          </w:p>
        </w:tc>
        <w:tc>
          <w:tcPr>
            <w:tcW w:w="1726" w:type="dxa"/>
          </w:tcPr>
          <w:p w:rsidR="0077525E" w:rsidRPr="0077525E" w:rsidRDefault="0077525E" w:rsidP="0077525E">
            <w:pPr>
              <w:rPr>
                <w:rFonts w:ascii="Calibri" w:hAnsi="Calibri" w:cs="Times New Roman"/>
              </w:rPr>
            </w:pPr>
            <w:r w:rsidRPr="0077525E">
              <w:rPr>
                <w:rFonts w:ascii="Calibri" w:hAnsi="Calibri" w:cs="Times New Roman"/>
              </w:rPr>
              <w:t>Географија</w:t>
            </w:r>
          </w:p>
        </w:tc>
        <w:tc>
          <w:tcPr>
            <w:tcW w:w="1860" w:type="dxa"/>
          </w:tcPr>
          <w:p w:rsidR="0077525E" w:rsidRPr="0077525E" w:rsidRDefault="0077525E" w:rsidP="0077525E">
            <w:pPr>
              <w:rPr>
                <w:rFonts w:ascii="Calibri" w:hAnsi="Calibri" w:cs="Times New Roman"/>
              </w:rPr>
            </w:pPr>
            <w:r w:rsidRPr="0077525E">
              <w:rPr>
                <w:rFonts w:ascii="Calibri" w:hAnsi="Calibri" w:cs="Times New Roman"/>
                <w:lang w:val="sr-Cyrl-RS"/>
              </w:rPr>
              <w:t>Енглески језик</w:t>
            </w:r>
          </w:p>
        </w:tc>
        <w:tc>
          <w:tcPr>
            <w:tcW w:w="1726" w:type="dxa"/>
          </w:tcPr>
          <w:p w:rsidR="0077525E" w:rsidRPr="0077525E" w:rsidRDefault="0077525E" w:rsidP="0077525E">
            <w:pPr>
              <w:rPr>
                <w:rFonts w:ascii="Calibri" w:hAnsi="Calibri" w:cs="Times New Roman"/>
              </w:rPr>
            </w:pPr>
            <w:r w:rsidRPr="0077525E">
              <w:rPr>
                <w:rFonts w:ascii="Calibri" w:hAnsi="Calibri" w:cs="Times New Roman"/>
              </w:rPr>
              <w:t>Енглески језик</w:t>
            </w:r>
          </w:p>
        </w:tc>
      </w:tr>
      <w:tr w:rsidR="0077525E" w:rsidRPr="0077525E" w:rsidTr="009647AA">
        <w:tc>
          <w:tcPr>
            <w:tcW w:w="846"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2.</w:t>
            </w:r>
          </w:p>
        </w:tc>
        <w:tc>
          <w:tcPr>
            <w:tcW w:w="2196" w:type="dxa"/>
          </w:tcPr>
          <w:p w:rsidR="0077525E" w:rsidRPr="0077525E" w:rsidRDefault="0077525E" w:rsidP="0077525E">
            <w:pPr>
              <w:rPr>
                <w:rFonts w:ascii="Calibri" w:hAnsi="Calibri" w:cs="Times New Roman"/>
              </w:rPr>
            </w:pPr>
            <w:r w:rsidRPr="0077525E">
              <w:rPr>
                <w:rFonts w:ascii="Calibri" w:hAnsi="Calibri" w:cs="Times New Roman"/>
              </w:rPr>
              <w:t>Математика</w:t>
            </w:r>
          </w:p>
        </w:tc>
        <w:tc>
          <w:tcPr>
            <w:tcW w:w="1726" w:type="dxa"/>
          </w:tcPr>
          <w:p w:rsidR="0077525E" w:rsidRPr="0077525E" w:rsidRDefault="0077525E" w:rsidP="0077525E">
            <w:pPr>
              <w:rPr>
                <w:rFonts w:ascii="Calibri" w:hAnsi="Calibri" w:cs="Times New Roman"/>
              </w:rPr>
            </w:pPr>
            <w:r w:rsidRPr="0077525E">
              <w:rPr>
                <w:rFonts w:ascii="Calibri" w:hAnsi="Calibri" w:cs="Times New Roman"/>
              </w:rPr>
              <w:t>Ликовна култура</w:t>
            </w:r>
          </w:p>
        </w:tc>
        <w:tc>
          <w:tcPr>
            <w:tcW w:w="1726" w:type="dxa"/>
          </w:tcPr>
          <w:p w:rsidR="0077525E" w:rsidRPr="0077525E" w:rsidRDefault="0077525E" w:rsidP="0077525E">
            <w:pPr>
              <w:rPr>
                <w:rFonts w:ascii="Calibri" w:hAnsi="Calibri" w:cs="Times New Roman"/>
              </w:rPr>
            </w:pPr>
            <w:r w:rsidRPr="0077525E">
              <w:rPr>
                <w:rFonts w:ascii="Calibri" w:hAnsi="Calibri" w:cs="Times New Roman"/>
              </w:rPr>
              <w:t>Физичко и здравствено васп.</w:t>
            </w:r>
          </w:p>
        </w:tc>
        <w:tc>
          <w:tcPr>
            <w:tcW w:w="1860" w:type="dxa"/>
          </w:tcPr>
          <w:p w:rsidR="0077525E" w:rsidRPr="0077525E" w:rsidRDefault="0077525E" w:rsidP="0077525E">
            <w:pPr>
              <w:rPr>
                <w:rFonts w:ascii="Calibri" w:hAnsi="Calibri" w:cs="Times New Roman"/>
              </w:rPr>
            </w:pPr>
            <w:r w:rsidRPr="0077525E">
              <w:rPr>
                <w:rFonts w:ascii="Calibri" w:hAnsi="Calibri" w:cs="Times New Roman"/>
              </w:rPr>
              <w:t>Руски језик</w:t>
            </w:r>
          </w:p>
        </w:tc>
        <w:tc>
          <w:tcPr>
            <w:tcW w:w="1726" w:type="dxa"/>
          </w:tcPr>
          <w:p w:rsidR="0077525E" w:rsidRPr="0077525E" w:rsidRDefault="0077525E" w:rsidP="0077525E">
            <w:pPr>
              <w:rPr>
                <w:rFonts w:ascii="Calibri" w:hAnsi="Calibri" w:cs="Times New Roman"/>
              </w:rPr>
            </w:pPr>
            <w:r w:rsidRPr="0077525E">
              <w:rPr>
                <w:rFonts w:ascii="Calibri" w:hAnsi="Calibri" w:cs="Times New Roman"/>
              </w:rPr>
              <w:t>Српски језик</w:t>
            </w:r>
          </w:p>
        </w:tc>
      </w:tr>
      <w:tr w:rsidR="0077525E" w:rsidRPr="0077525E" w:rsidTr="009647AA">
        <w:tc>
          <w:tcPr>
            <w:tcW w:w="846"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3.</w:t>
            </w:r>
          </w:p>
        </w:tc>
        <w:tc>
          <w:tcPr>
            <w:tcW w:w="2196" w:type="dxa"/>
          </w:tcPr>
          <w:p w:rsidR="0077525E" w:rsidRPr="0077525E" w:rsidRDefault="0077525E" w:rsidP="0077525E">
            <w:pPr>
              <w:rPr>
                <w:rFonts w:ascii="Calibri" w:hAnsi="Calibri" w:cs="Times New Roman"/>
              </w:rPr>
            </w:pPr>
            <w:r w:rsidRPr="0077525E">
              <w:rPr>
                <w:rFonts w:ascii="Calibri" w:hAnsi="Calibri" w:cs="Times New Roman"/>
              </w:rPr>
              <w:t>Српски језик</w:t>
            </w:r>
          </w:p>
        </w:tc>
        <w:tc>
          <w:tcPr>
            <w:tcW w:w="1726" w:type="dxa"/>
          </w:tcPr>
          <w:p w:rsidR="0077525E" w:rsidRPr="0077525E" w:rsidRDefault="0077525E" w:rsidP="0077525E">
            <w:pPr>
              <w:rPr>
                <w:rFonts w:ascii="Calibri" w:hAnsi="Calibri" w:cs="Times New Roman"/>
              </w:rPr>
            </w:pPr>
            <w:r w:rsidRPr="0077525E">
              <w:rPr>
                <w:rFonts w:ascii="Calibri" w:hAnsi="Calibri" w:cs="Times New Roman"/>
              </w:rPr>
              <w:t>Ликовна култура</w:t>
            </w:r>
          </w:p>
        </w:tc>
        <w:tc>
          <w:tcPr>
            <w:tcW w:w="1726" w:type="dxa"/>
          </w:tcPr>
          <w:p w:rsidR="0077525E" w:rsidRPr="0077525E" w:rsidRDefault="0077525E" w:rsidP="0077525E">
            <w:pPr>
              <w:rPr>
                <w:rFonts w:ascii="Calibri" w:hAnsi="Calibri" w:cs="Times New Roman"/>
              </w:rPr>
            </w:pPr>
            <w:r w:rsidRPr="0077525E">
              <w:rPr>
                <w:rFonts w:ascii="Calibri" w:hAnsi="Calibri" w:cs="Times New Roman"/>
              </w:rPr>
              <w:t>Техника и технологија</w:t>
            </w:r>
          </w:p>
        </w:tc>
        <w:tc>
          <w:tcPr>
            <w:tcW w:w="1860" w:type="dxa"/>
          </w:tcPr>
          <w:p w:rsidR="0077525E" w:rsidRPr="0077525E" w:rsidRDefault="0077525E" w:rsidP="0077525E">
            <w:pPr>
              <w:rPr>
                <w:rFonts w:ascii="Calibri" w:hAnsi="Calibri" w:cs="Times New Roman"/>
              </w:rPr>
            </w:pPr>
            <w:r w:rsidRPr="0077525E">
              <w:rPr>
                <w:rFonts w:ascii="Calibri" w:hAnsi="Calibri" w:cs="Times New Roman"/>
              </w:rPr>
              <w:t>Музичка култура</w:t>
            </w:r>
          </w:p>
        </w:tc>
        <w:tc>
          <w:tcPr>
            <w:tcW w:w="1726" w:type="dxa"/>
          </w:tcPr>
          <w:p w:rsidR="0077525E" w:rsidRPr="0077525E" w:rsidRDefault="0077525E" w:rsidP="0077525E">
            <w:pPr>
              <w:rPr>
                <w:rFonts w:ascii="Calibri" w:hAnsi="Calibri" w:cs="Times New Roman"/>
              </w:rPr>
            </w:pPr>
            <w:r w:rsidRPr="0077525E">
              <w:rPr>
                <w:rFonts w:ascii="Calibri" w:hAnsi="Calibri" w:cs="Times New Roman"/>
              </w:rPr>
              <w:t>Биологија</w:t>
            </w:r>
          </w:p>
        </w:tc>
      </w:tr>
      <w:tr w:rsidR="0077525E" w:rsidRPr="0077525E" w:rsidTr="009647AA">
        <w:tc>
          <w:tcPr>
            <w:tcW w:w="846"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4.</w:t>
            </w:r>
          </w:p>
        </w:tc>
        <w:tc>
          <w:tcPr>
            <w:tcW w:w="2196" w:type="dxa"/>
          </w:tcPr>
          <w:p w:rsidR="0077525E" w:rsidRPr="0077525E" w:rsidRDefault="0077525E" w:rsidP="0077525E">
            <w:pPr>
              <w:rPr>
                <w:rFonts w:ascii="Calibri" w:hAnsi="Calibri" w:cs="Times New Roman"/>
              </w:rPr>
            </w:pPr>
            <w:r w:rsidRPr="0077525E">
              <w:rPr>
                <w:rFonts w:ascii="Calibri" w:hAnsi="Calibri" w:cs="Times New Roman"/>
              </w:rPr>
              <w:t>Руски језик</w:t>
            </w:r>
          </w:p>
        </w:tc>
        <w:tc>
          <w:tcPr>
            <w:tcW w:w="1726" w:type="dxa"/>
          </w:tcPr>
          <w:p w:rsidR="0077525E" w:rsidRPr="0077525E" w:rsidRDefault="0077525E" w:rsidP="0077525E">
            <w:pPr>
              <w:rPr>
                <w:rFonts w:ascii="Calibri" w:hAnsi="Calibri" w:cs="Times New Roman"/>
              </w:rPr>
            </w:pPr>
            <w:r w:rsidRPr="0077525E">
              <w:rPr>
                <w:rFonts w:ascii="Calibri" w:hAnsi="Calibri" w:cs="Times New Roman"/>
              </w:rPr>
              <w:t>Српски језик</w:t>
            </w:r>
          </w:p>
        </w:tc>
        <w:tc>
          <w:tcPr>
            <w:tcW w:w="1726" w:type="dxa"/>
          </w:tcPr>
          <w:p w:rsidR="0077525E" w:rsidRPr="0077525E" w:rsidRDefault="0077525E" w:rsidP="0077525E">
            <w:pPr>
              <w:rPr>
                <w:rFonts w:ascii="Calibri" w:hAnsi="Calibri" w:cs="Times New Roman"/>
              </w:rPr>
            </w:pPr>
            <w:r w:rsidRPr="0077525E">
              <w:rPr>
                <w:rFonts w:ascii="Calibri" w:hAnsi="Calibri" w:cs="Times New Roman"/>
              </w:rPr>
              <w:t>Техника и технологија</w:t>
            </w:r>
          </w:p>
        </w:tc>
        <w:tc>
          <w:tcPr>
            <w:tcW w:w="1860" w:type="dxa"/>
          </w:tcPr>
          <w:p w:rsidR="0077525E" w:rsidRPr="0077525E" w:rsidRDefault="0077525E" w:rsidP="0077525E">
            <w:pPr>
              <w:rPr>
                <w:rFonts w:ascii="Calibri" w:hAnsi="Calibri" w:cs="Times New Roman"/>
              </w:rPr>
            </w:pPr>
            <w:r w:rsidRPr="0077525E">
              <w:rPr>
                <w:rFonts w:ascii="Calibri" w:hAnsi="Calibri" w:cs="Times New Roman"/>
              </w:rPr>
              <w:t>Математика</w:t>
            </w:r>
          </w:p>
        </w:tc>
        <w:tc>
          <w:tcPr>
            <w:tcW w:w="1726" w:type="dxa"/>
          </w:tcPr>
          <w:p w:rsidR="0077525E" w:rsidRPr="0077525E" w:rsidRDefault="0077525E" w:rsidP="0077525E">
            <w:pPr>
              <w:rPr>
                <w:rFonts w:ascii="Calibri" w:hAnsi="Calibri" w:cs="Times New Roman"/>
              </w:rPr>
            </w:pPr>
            <w:r w:rsidRPr="0077525E">
              <w:rPr>
                <w:rFonts w:ascii="Calibri" w:hAnsi="Calibri" w:cs="Times New Roman"/>
              </w:rPr>
              <w:t>Историја</w:t>
            </w:r>
          </w:p>
        </w:tc>
      </w:tr>
      <w:tr w:rsidR="0077525E" w:rsidRPr="0077525E" w:rsidTr="009647AA">
        <w:trPr>
          <w:trHeight w:val="504"/>
        </w:trPr>
        <w:tc>
          <w:tcPr>
            <w:tcW w:w="846"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5.</w:t>
            </w:r>
          </w:p>
        </w:tc>
        <w:tc>
          <w:tcPr>
            <w:tcW w:w="2196" w:type="dxa"/>
          </w:tcPr>
          <w:p w:rsidR="0077525E" w:rsidRPr="0077525E" w:rsidRDefault="0077525E" w:rsidP="0077525E">
            <w:pPr>
              <w:rPr>
                <w:rFonts w:ascii="Calibri" w:hAnsi="Calibri" w:cs="Times New Roman"/>
              </w:rPr>
            </w:pPr>
            <w:r w:rsidRPr="0077525E">
              <w:rPr>
                <w:rFonts w:ascii="Calibri" w:hAnsi="Calibri" w:cs="Times New Roman"/>
              </w:rPr>
              <w:t>Физичко и здравствено васп.</w:t>
            </w:r>
          </w:p>
        </w:tc>
        <w:tc>
          <w:tcPr>
            <w:tcW w:w="1726" w:type="dxa"/>
          </w:tcPr>
          <w:p w:rsidR="0077525E" w:rsidRPr="0077525E" w:rsidRDefault="0077525E" w:rsidP="0077525E">
            <w:pPr>
              <w:rPr>
                <w:rFonts w:ascii="Calibri" w:hAnsi="Calibri" w:cs="Times New Roman"/>
              </w:rPr>
            </w:pPr>
            <w:r w:rsidRPr="0077525E">
              <w:rPr>
                <w:rFonts w:ascii="Calibri" w:hAnsi="Calibri" w:cs="Times New Roman"/>
              </w:rPr>
              <w:t>Физичко и здравствено васп.</w:t>
            </w:r>
          </w:p>
        </w:tc>
        <w:tc>
          <w:tcPr>
            <w:tcW w:w="1726" w:type="dxa"/>
          </w:tcPr>
          <w:p w:rsidR="0077525E" w:rsidRPr="0077525E" w:rsidRDefault="0077525E" w:rsidP="0077525E">
            <w:pPr>
              <w:rPr>
                <w:rFonts w:ascii="Calibri" w:hAnsi="Calibri" w:cs="Times New Roman"/>
              </w:rPr>
            </w:pPr>
            <w:r w:rsidRPr="0077525E">
              <w:rPr>
                <w:rFonts w:ascii="Calibri" w:hAnsi="Calibri" w:cs="Times New Roman"/>
              </w:rPr>
              <w:t>Српски језик</w:t>
            </w:r>
          </w:p>
        </w:tc>
        <w:tc>
          <w:tcPr>
            <w:tcW w:w="1860" w:type="dxa"/>
          </w:tcPr>
          <w:p w:rsidR="0077525E" w:rsidRPr="0077525E" w:rsidRDefault="0077525E" w:rsidP="0077525E">
            <w:pPr>
              <w:rPr>
                <w:rFonts w:ascii="Calibri" w:hAnsi="Calibri" w:cs="Times New Roman"/>
              </w:rPr>
            </w:pPr>
            <w:r w:rsidRPr="0077525E">
              <w:rPr>
                <w:rFonts w:ascii="Calibri" w:hAnsi="Calibri" w:cs="Times New Roman"/>
              </w:rPr>
              <w:t>Музичка култура</w:t>
            </w:r>
          </w:p>
        </w:tc>
        <w:tc>
          <w:tcPr>
            <w:tcW w:w="1726" w:type="dxa"/>
          </w:tcPr>
          <w:p w:rsidR="0077525E" w:rsidRPr="0077525E" w:rsidRDefault="0077525E" w:rsidP="0077525E">
            <w:pPr>
              <w:rPr>
                <w:rFonts w:ascii="Calibri" w:hAnsi="Calibri" w:cs="Times New Roman"/>
              </w:rPr>
            </w:pPr>
            <w:r w:rsidRPr="0077525E">
              <w:rPr>
                <w:rFonts w:ascii="Calibri" w:hAnsi="Calibri" w:cs="Times New Roman"/>
              </w:rPr>
              <w:t>Математика</w:t>
            </w:r>
          </w:p>
        </w:tc>
      </w:tr>
      <w:tr w:rsidR="0077525E" w:rsidRPr="0077525E" w:rsidTr="009647AA">
        <w:tc>
          <w:tcPr>
            <w:tcW w:w="846"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6.</w:t>
            </w:r>
          </w:p>
        </w:tc>
        <w:tc>
          <w:tcPr>
            <w:tcW w:w="2196" w:type="dxa"/>
          </w:tcPr>
          <w:p w:rsidR="0077525E" w:rsidRPr="0077525E" w:rsidRDefault="0077525E" w:rsidP="0077525E">
            <w:pPr>
              <w:rPr>
                <w:rFonts w:ascii="Calibri" w:hAnsi="Calibri" w:cs="Times New Roman"/>
              </w:rPr>
            </w:pPr>
          </w:p>
        </w:tc>
        <w:tc>
          <w:tcPr>
            <w:tcW w:w="1726" w:type="dxa"/>
          </w:tcPr>
          <w:p w:rsidR="0077525E" w:rsidRPr="0077525E" w:rsidRDefault="0077525E" w:rsidP="0077525E">
            <w:pPr>
              <w:rPr>
                <w:rFonts w:ascii="Calibri" w:hAnsi="Calibri" w:cs="Times New Roman"/>
              </w:rPr>
            </w:pPr>
            <w:r w:rsidRPr="0077525E">
              <w:rPr>
                <w:rFonts w:ascii="Calibri" w:hAnsi="Calibri" w:cs="Times New Roman"/>
              </w:rPr>
              <w:t>Српски језик</w:t>
            </w:r>
          </w:p>
        </w:tc>
        <w:tc>
          <w:tcPr>
            <w:tcW w:w="1726" w:type="dxa"/>
          </w:tcPr>
          <w:p w:rsidR="0077525E" w:rsidRPr="0077525E" w:rsidRDefault="0077525E" w:rsidP="0077525E">
            <w:pPr>
              <w:rPr>
                <w:rFonts w:ascii="Calibri" w:hAnsi="Calibri" w:cs="Times New Roman"/>
              </w:rPr>
            </w:pPr>
            <w:r w:rsidRPr="0077525E">
              <w:rPr>
                <w:rFonts w:ascii="Calibri" w:hAnsi="Calibri" w:cs="Times New Roman"/>
              </w:rPr>
              <w:t>Математика</w:t>
            </w:r>
          </w:p>
        </w:tc>
        <w:tc>
          <w:tcPr>
            <w:tcW w:w="1860" w:type="dxa"/>
          </w:tcPr>
          <w:p w:rsidR="0077525E" w:rsidRPr="0077525E" w:rsidRDefault="0077525E" w:rsidP="0077525E">
            <w:pPr>
              <w:rPr>
                <w:rFonts w:ascii="Calibri" w:hAnsi="Calibri" w:cs="Times New Roman"/>
              </w:rPr>
            </w:pPr>
          </w:p>
        </w:tc>
        <w:tc>
          <w:tcPr>
            <w:tcW w:w="1726" w:type="dxa"/>
          </w:tcPr>
          <w:p w:rsidR="0077525E" w:rsidRPr="0077525E" w:rsidRDefault="0077525E" w:rsidP="0077525E">
            <w:pPr>
              <w:rPr>
                <w:rFonts w:ascii="Calibri" w:hAnsi="Calibri" w:cs="Times New Roman"/>
              </w:rPr>
            </w:pPr>
          </w:p>
        </w:tc>
      </w:tr>
    </w:tbl>
    <w:p w:rsidR="0077525E" w:rsidRPr="0077525E" w:rsidRDefault="0077525E" w:rsidP="0077525E">
      <w:pPr>
        <w:rPr>
          <w:rFonts w:ascii="Calibri" w:eastAsia="Calibri" w:hAnsi="Calibri" w:cs="Times New Roman"/>
          <w:b/>
          <w:lang w:eastAsia="en-US"/>
        </w:rPr>
      </w:pPr>
    </w:p>
    <w:p w:rsidR="0077525E" w:rsidRPr="0077525E" w:rsidRDefault="0077525E" w:rsidP="0077525E">
      <w:pPr>
        <w:rPr>
          <w:rFonts w:ascii="Calibri" w:eastAsia="Calibri" w:hAnsi="Calibri" w:cs="Times New Roman"/>
          <w:b/>
          <w:lang w:eastAsia="en-US"/>
        </w:rPr>
      </w:pPr>
      <w:r w:rsidRPr="0077525E">
        <w:rPr>
          <w:rFonts w:ascii="Calibri" w:eastAsia="Calibri" w:hAnsi="Calibri" w:cs="Times New Roman"/>
          <w:b/>
          <w:lang w:eastAsia="en-US"/>
        </w:rPr>
        <w:t>VI3</w:t>
      </w:r>
    </w:p>
    <w:p w:rsidR="0077525E" w:rsidRPr="0077525E" w:rsidRDefault="0077525E" w:rsidP="0077525E">
      <w:pPr>
        <w:rPr>
          <w:rFonts w:ascii="Calibri" w:eastAsia="Calibri" w:hAnsi="Calibri" w:cs="Times New Roman"/>
          <w:b/>
          <w:lang w:eastAsia="en-US"/>
        </w:rPr>
      </w:pPr>
    </w:p>
    <w:tbl>
      <w:tblPr>
        <w:tblStyle w:val="TableGrid2"/>
        <w:tblW w:w="10080" w:type="dxa"/>
        <w:tblLook w:val="04A0" w:firstRow="1" w:lastRow="0" w:firstColumn="1" w:lastColumn="0" w:noHBand="0" w:noVBand="1"/>
      </w:tblPr>
      <w:tblGrid>
        <w:gridCol w:w="900"/>
        <w:gridCol w:w="1800"/>
        <w:gridCol w:w="1800"/>
        <w:gridCol w:w="1800"/>
        <w:gridCol w:w="1980"/>
        <w:gridCol w:w="1800"/>
      </w:tblGrid>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ЧАС</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ПОНЕДЕЉАК</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УТОРАК</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СРЕДА</w:t>
            </w:r>
          </w:p>
        </w:tc>
        <w:tc>
          <w:tcPr>
            <w:tcW w:w="198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ЧЕТВРТАК</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ПЕТАК</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1.</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Математика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Ликовна култура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Техника и технологија</w:t>
            </w:r>
          </w:p>
        </w:tc>
        <w:tc>
          <w:tcPr>
            <w:tcW w:w="1980" w:type="dxa"/>
          </w:tcPr>
          <w:p w:rsidR="0077525E" w:rsidRPr="0077525E" w:rsidRDefault="0077525E" w:rsidP="0077525E">
            <w:pPr>
              <w:rPr>
                <w:rFonts w:ascii="Calibri" w:hAnsi="Calibri" w:cs="Times New Roman"/>
              </w:rPr>
            </w:pPr>
            <w:r w:rsidRPr="0077525E">
              <w:rPr>
                <w:rFonts w:ascii="Calibri" w:hAnsi="Calibri" w:cs="Times New Roman"/>
              </w:rPr>
              <w:t>Географија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Енглески језик</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2.</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Руски језик</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Географија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Техника и технологија</w:t>
            </w:r>
          </w:p>
        </w:tc>
        <w:tc>
          <w:tcPr>
            <w:tcW w:w="1980" w:type="dxa"/>
          </w:tcPr>
          <w:p w:rsidR="0077525E" w:rsidRPr="0077525E" w:rsidRDefault="0077525E" w:rsidP="0077525E">
            <w:pPr>
              <w:rPr>
                <w:rFonts w:ascii="Calibri" w:hAnsi="Calibri" w:cs="Times New Roman"/>
              </w:rPr>
            </w:pPr>
            <w:r w:rsidRPr="0077525E">
              <w:rPr>
                <w:rFonts w:ascii="Calibri" w:hAnsi="Calibri" w:cs="Times New Roman"/>
              </w:rPr>
              <w:t>Физичко и здравствено васп.</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Математика</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3.</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Биологија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Физика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Енглески језик</w:t>
            </w:r>
          </w:p>
        </w:tc>
        <w:tc>
          <w:tcPr>
            <w:tcW w:w="1980" w:type="dxa"/>
          </w:tcPr>
          <w:p w:rsidR="0077525E" w:rsidRPr="0077525E" w:rsidRDefault="0077525E" w:rsidP="0077525E">
            <w:pPr>
              <w:rPr>
                <w:rFonts w:ascii="Calibri" w:hAnsi="Calibri" w:cs="Times New Roman"/>
              </w:rPr>
            </w:pPr>
            <w:r w:rsidRPr="0077525E">
              <w:rPr>
                <w:rFonts w:ascii="Calibri" w:hAnsi="Calibri" w:cs="Times New Roman"/>
              </w:rPr>
              <w:t>Руски језик</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Српски језик</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4.</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Физичко и здравствено васп.</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Информатика и рачунарство</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Српски језик</w:t>
            </w:r>
          </w:p>
        </w:tc>
        <w:tc>
          <w:tcPr>
            <w:tcW w:w="1980" w:type="dxa"/>
          </w:tcPr>
          <w:p w:rsidR="0077525E" w:rsidRPr="0077525E" w:rsidRDefault="0077525E" w:rsidP="0077525E">
            <w:pPr>
              <w:rPr>
                <w:rFonts w:ascii="Calibri" w:hAnsi="Calibri" w:cs="Times New Roman"/>
              </w:rPr>
            </w:pPr>
            <w:r w:rsidRPr="0077525E">
              <w:rPr>
                <w:rFonts w:ascii="Calibri" w:hAnsi="Calibri" w:cs="Times New Roman"/>
              </w:rPr>
              <w:t>Музичка култура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Биологија</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5.</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Физика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Математика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Физичко и здравствено васп.</w:t>
            </w:r>
          </w:p>
        </w:tc>
        <w:tc>
          <w:tcPr>
            <w:tcW w:w="1980" w:type="dxa"/>
          </w:tcPr>
          <w:p w:rsidR="0077525E" w:rsidRPr="0077525E" w:rsidRDefault="0077525E" w:rsidP="0077525E">
            <w:pPr>
              <w:rPr>
                <w:rFonts w:ascii="Calibri" w:hAnsi="Calibri" w:cs="Times New Roman"/>
              </w:rPr>
            </w:pPr>
            <w:r w:rsidRPr="0077525E">
              <w:rPr>
                <w:rFonts w:ascii="Calibri" w:hAnsi="Calibri" w:cs="Times New Roman"/>
              </w:rPr>
              <w:t>Математика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Историја</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6.</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Српски језик</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Историја</w:t>
            </w:r>
          </w:p>
        </w:tc>
        <w:tc>
          <w:tcPr>
            <w:tcW w:w="1800" w:type="dxa"/>
          </w:tcPr>
          <w:p w:rsidR="0077525E" w:rsidRPr="0077525E" w:rsidRDefault="0077525E" w:rsidP="0077525E">
            <w:pPr>
              <w:rPr>
                <w:rFonts w:ascii="Calibri" w:hAnsi="Calibri" w:cs="Times New Roman"/>
              </w:rPr>
            </w:pPr>
          </w:p>
        </w:tc>
        <w:tc>
          <w:tcPr>
            <w:tcW w:w="1980" w:type="dxa"/>
          </w:tcPr>
          <w:p w:rsidR="0077525E" w:rsidRPr="0077525E" w:rsidRDefault="0077525E" w:rsidP="0077525E">
            <w:pPr>
              <w:rPr>
                <w:rFonts w:ascii="Calibri" w:hAnsi="Calibri" w:cs="Times New Roman"/>
              </w:rPr>
            </w:pPr>
            <w:r w:rsidRPr="0077525E">
              <w:rPr>
                <w:rFonts w:ascii="Calibri" w:hAnsi="Calibri" w:cs="Times New Roman"/>
              </w:rPr>
              <w:t>Српски језик</w:t>
            </w:r>
          </w:p>
        </w:tc>
        <w:tc>
          <w:tcPr>
            <w:tcW w:w="1800" w:type="dxa"/>
          </w:tcPr>
          <w:p w:rsidR="0077525E" w:rsidRPr="0077525E" w:rsidRDefault="0077525E" w:rsidP="0077525E">
            <w:pPr>
              <w:rPr>
                <w:rFonts w:ascii="Calibri" w:hAnsi="Calibri" w:cs="Times New Roman"/>
              </w:rPr>
            </w:pPr>
          </w:p>
        </w:tc>
      </w:tr>
    </w:tbl>
    <w:p w:rsidR="0077525E" w:rsidRPr="0077525E" w:rsidRDefault="0077525E" w:rsidP="0077525E">
      <w:pPr>
        <w:rPr>
          <w:rFonts w:ascii="Calibri" w:eastAsia="Calibri" w:hAnsi="Calibri" w:cs="Times New Roman"/>
          <w:b/>
          <w:lang w:eastAsia="en-US"/>
        </w:rPr>
      </w:pPr>
      <w:r w:rsidRPr="0077525E">
        <w:rPr>
          <w:rFonts w:ascii="Calibri" w:eastAsia="Calibri" w:hAnsi="Calibri" w:cs="Times New Roman"/>
          <w:b/>
          <w:lang w:eastAsia="en-US"/>
        </w:rPr>
        <w:t>VII3</w:t>
      </w:r>
    </w:p>
    <w:tbl>
      <w:tblPr>
        <w:tblStyle w:val="TableGrid2"/>
        <w:tblW w:w="10080" w:type="dxa"/>
        <w:tblLook w:val="04A0" w:firstRow="1" w:lastRow="0" w:firstColumn="1" w:lastColumn="0" w:noHBand="0" w:noVBand="1"/>
      </w:tblPr>
      <w:tblGrid>
        <w:gridCol w:w="900"/>
        <w:gridCol w:w="1800"/>
        <w:gridCol w:w="1800"/>
        <w:gridCol w:w="1800"/>
        <w:gridCol w:w="1980"/>
        <w:gridCol w:w="1800"/>
      </w:tblGrid>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ЧАС</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ПОНЕДЕЉАК</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УТОРАК</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СРЕДА</w:t>
            </w:r>
          </w:p>
        </w:tc>
        <w:tc>
          <w:tcPr>
            <w:tcW w:w="198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ЧЕТВРТАК</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ПЕТАК</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1.</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Руски језик</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Физика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Физичко и здравствено васп.</w:t>
            </w:r>
          </w:p>
        </w:tc>
        <w:tc>
          <w:tcPr>
            <w:tcW w:w="1980" w:type="dxa"/>
          </w:tcPr>
          <w:p w:rsidR="0077525E" w:rsidRPr="0077525E" w:rsidRDefault="0077525E" w:rsidP="0077525E">
            <w:pPr>
              <w:rPr>
                <w:rFonts w:ascii="Calibri" w:hAnsi="Calibri" w:cs="Times New Roman"/>
              </w:rPr>
            </w:pPr>
            <w:r w:rsidRPr="0077525E">
              <w:rPr>
                <w:rFonts w:ascii="Calibri" w:hAnsi="Calibri" w:cs="Times New Roman"/>
              </w:rPr>
              <w:t>Руски језик</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Математика</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2.</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Биологија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Информатика и рачунарство</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Енглески језик</w:t>
            </w:r>
          </w:p>
        </w:tc>
        <w:tc>
          <w:tcPr>
            <w:tcW w:w="1980" w:type="dxa"/>
          </w:tcPr>
          <w:p w:rsidR="0077525E" w:rsidRPr="0077525E" w:rsidRDefault="0077525E" w:rsidP="0077525E">
            <w:pPr>
              <w:rPr>
                <w:rFonts w:ascii="Calibri" w:hAnsi="Calibri" w:cs="Times New Roman"/>
              </w:rPr>
            </w:pPr>
            <w:r w:rsidRPr="0077525E">
              <w:rPr>
                <w:rFonts w:ascii="Calibri" w:hAnsi="Calibri" w:cs="Times New Roman"/>
              </w:rPr>
              <w:t>Музичка култура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Биологија</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3.</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Математика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Географија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Српски језик</w:t>
            </w:r>
          </w:p>
        </w:tc>
        <w:tc>
          <w:tcPr>
            <w:tcW w:w="1980" w:type="dxa"/>
          </w:tcPr>
          <w:p w:rsidR="0077525E" w:rsidRPr="0077525E" w:rsidRDefault="0077525E" w:rsidP="0077525E">
            <w:pPr>
              <w:rPr>
                <w:rFonts w:ascii="Calibri" w:hAnsi="Calibri" w:cs="Times New Roman"/>
              </w:rPr>
            </w:pPr>
            <w:r w:rsidRPr="0077525E">
              <w:rPr>
                <w:rFonts w:ascii="Calibri" w:hAnsi="Calibri" w:cs="Times New Roman"/>
              </w:rPr>
              <w:t>Математика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Енглески језик</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4.</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Физика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Историја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Физичко и здравствено васп.</w:t>
            </w:r>
          </w:p>
        </w:tc>
        <w:tc>
          <w:tcPr>
            <w:tcW w:w="1980" w:type="dxa"/>
          </w:tcPr>
          <w:p w:rsidR="0077525E" w:rsidRPr="0077525E" w:rsidRDefault="0077525E" w:rsidP="0077525E">
            <w:pPr>
              <w:rPr>
                <w:rFonts w:ascii="Calibri" w:hAnsi="Calibri" w:cs="Times New Roman"/>
              </w:rPr>
            </w:pPr>
            <w:r w:rsidRPr="0077525E">
              <w:rPr>
                <w:rFonts w:ascii="Calibri" w:hAnsi="Calibri" w:cs="Times New Roman"/>
              </w:rPr>
              <w:t>Географија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Српски језик</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5.</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Хемија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Ликовна култура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Математика</w:t>
            </w:r>
          </w:p>
        </w:tc>
        <w:tc>
          <w:tcPr>
            <w:tcW w:w="1980" w:type="dxa"/>
          </w:tcPr>
          <w:p w:rsidR="0077525E" w:rsidRPr="0077525E" w:rsidRDefault="0077525E" w:rsidP="0077525E">
            <w:pPr>
              <w:rPr>
                <w:rFonts w:ascii="Calibri" w:hAnsi="Calibri" w:cs="Times New Roman"/>
              </w:rPr>
            </w:pPr>
            <w:r w:rsidRPr="0077525E">
              <w:rPr>
                <w:rFonts w:ascii="Calibri" w:hAnsi="Calibri" w:cs="Times New Roman"/>
              </w:rPr>
              <w:t>Техника и технологија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Српски језик</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6.</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Хемија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Физичко и здравствено васп.</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Српски језик</w:t>
            </w:r>
          </w:p>
        </w:tc>
        <w:tc>
          <w:tcPr>
            <w:tcW w:w="1980" w:type="dxa"/>
          </w:tcPr>
          <w:p w:rsidR="0077525E" w:rsidRPr="0077525E" w:rsidRDefault="0077525E" w:rsidP="0077525E">
            <w:pPr>
              <w:rPr>
                <w:rFonts w:ascii="Calibri" w:hAnsi="Calibri" w:cs="Times New Roman"/>
              </w:rPr>
            </w:pPr>
            <w:r w:rsidRPr="0077525E">
              <w:rPr>
                <w:rFonts w:ascii="Calibri" w:hAnsi="Calibri" w:cs="Times New Roman"/>
              </w:rPr>
              <w:t>Техника и технологија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Историја</w:t>
            </w:r>
          </w:p>
        </w:tc>
      </w:tr>
    </w:tbl>
    <w:p w:rsidR="0077525E" w:rsidRPr="0077525E" w:rsidRDefault="0077525E" w:rsidP="0077525E">
      <w:pPr>
        <w:rPr>
          <w:rFonts w:ascii="Calibri" w:eastAsia="Calibri" w:hAnsi="Calibri" w:cs="Times New Roman"/>
          <w:b/>
          <w:lang w:val="sr-Cyrl-CS" w:eastAsia="en-US"/>
        </w:rPr>
      </w:pPr>
    </w:p>
    <w:p w:rsidR="0077525E" w:rsidRPr="0077525E" w:rsidRDefault="0077525E" w:rsidP="0077525E">
      <w:pPr>
        <w:rPr>
          <w:rFonts w:ascii="Calibri" w:eastAsia="Calibri" w:hAnsi="Calibri" w:cs="Times New Roman"/>
          <w:b/>
          <w:lang w:eastAsia="en-US"/>
        </w:rPr>
      </w:pPr>
      <w:r w:rsidRPr="0077525E">
        <w:rPr>
          <w:rFonts w:ascii="Calibri" w:eastAsia="Calibri" w:hAnsi="Calibri" w:cs="Times New Roman"/>
          <w:b/>
          <w:lang w:eastAsia="en-US"/>
        </w:rPr>
        <w:t>VIII3</w:t>
      </w:r>
    </w:p>
    <w:tbl>
      <w:tblPr>
        <w:tblStyle w:val="TableGrid2"/>
        <w:tblW w:w="10080" w:type="dxa"/>
        <w:tblLook w:val="04A0" w:firstRow="1" w:lastRow="0" w:firstColumn="1" w:lastColumn="0" w:noHBand="0" w:noVBand="1"/>
      </w:tblPr>
      <w:tblGrid>
        <w:gridCol w:w="900"/>
        <w:gridCol w:w="1800"/>
        <w:gridCol w:w="1800"/>
        <w:gridCol w:w="1800"/>
        <w:gridCol w:w="1980"/>
        <w:gridCol w:w="1800"/>
      </w:tblGrid>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ЧАС</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ПОНЕДЕЉАК</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УТОРАК</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СРЕДА</w:t>
            </w:r>
          </w:p>
        </w:tc>
        <w:tc>
          <w:tcPr>
            <w:tcW w:w="198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ЧЕТВРТАК</w:t>
            </w:r>
          </w:p>
        </w:tc>
        <w:tc>
          <w:tcPr>
            <w:tcW w:w="18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ПЕТАК</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1.</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Хемија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Географија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Енглески језик</w:t>
            </w:r>
          </w:p>
        </w:tc>
        <w:tc>
          <w:tcPr>
            <w:tcW w:w="1980" w:type="dxa"/>
          </w:tcPr>
          <w:p w:rsidR="0077525E" w:rsidRPr="0077525E" w:rsidRDefault="0077525E" w:rsidP="0077525E">
            <w:pPr>
              <w:rPr>
                <w:rFonts w:ascii="Calibri" w:hAnsi="Calibri" w:cs="Times New Roman"/>
              </w:rPr>
            </w:pPr>
            <w:r w:rsidRPr="0077525E">
              <w:rPr>
                <w:rFonts w:ascii="Calibri" w:hAnsi="Calibri" w:cs="Times New Roman"/>
              </w:rPr>
              <w:t>Физичко и здравствено васп.</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Биологија</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lang w:val="sr-Cyrl-CS"/>
              </w:rPr>
            </w:pPr>
            <w:r w:rsidRPr="0077525E">
              <w:rPr>
                <w:rFonts w:ascii="Calibri" w:hAnsi="Calibri" w:cs="Times New Roman"/>
                <w:b/>
                <w:lang w:val="sr-Cyrl-CS"/>
              </w:rPr>
              <w:t>2.</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Хемија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Физика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Српски језик</w:t>
            </w:r>
          </w:p>
        </w:tc>
        <w:tc>
          <w:tcPr>
            <w:tcW w:w="1980" w:type="dxa"/>
          </w:tcPr>
          <w:p w:rsidR="0077525E" w:rsidRPr="0077525E" w:rsidRDefault="0077525E" w:rsidP="0077525E">
            <w:pPr>
              <w:rPr>
                <w:rFonts w:ascii="Calibri" w:hAnsi="Calibri" w:cs="Times New Roman"/>
              </w:rPr>
            </w:pPr>
            <w:r w:rsidRPr="0077525E">
              <w:rPr>
                <w:rFonts w:ascii="Calibri" w:hAnsi="Calibri" w:cs="Times New Roman"/>
              </w:rPr>
              <w:t>Географија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Енглески језик</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3.</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Руски језик</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Информатика и рачунарство</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Физичко и здравствено васп.</w:t>
            </w:r>
          </w:p>
        </w:tc>
        <w:tc>
          <w:tcPr>
            <w:tcW w:w="1980" w:type="dxa"/>
          </w:tcPr>
          <w:p w:rsidR="0077525E" w:rsidRPr="0077525E" w:rsidRDefault="0077525E" w:rsidP="0077525E">
            <w:pPr>
              <w:rPr>
                <w:rFonts w:ascii="Calibri" w:hAnsi="Calibri" w:cs="Times New Roman"/>
              </w:rPr>
            </w:pPr>
            <w:r w:rsidRPr="0077525E">
              <w:rPr>
                <w:rFonts w:ascii="Calibri" w:hAnsi="Calibri" w:cs="Times New Roman"/>
              </w:rPr>
              <w:t>Физичко и здравствено васп.</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Историја</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4.</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Математика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Математика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Математика</w:t>
            </w:r>
          </w:p>
        </w:tc>
        <w:tc>
          <w:tcPr>
            <w:tcW w:w="1980" w:type="dxa"/>
          </w:tcPr>
          <w:p w:rsidR="0077525E" w:rsidRPr="0077525E" w:rsidRDefault="0077525E" w:rsidP="0077525E">
            <w:pPr>
              <w:rPr>
                <w:rFonts w:ascii="Calibri" w:hAnsi="Calibri" w:cs="Times New Roman"/>
              </w:rPr>
            </w:pPr>
            <w:r w:rsidRPr="0077525E">
              <w:rPr>
                <w:rFonts w:ascii="Calibri" w:hAnsi="Calibri" w:cs="Times New Roman"/>
              </w:rPr>
              <w:t>Српски језик</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Математика</w:t>
            </w:r>
          </w:p>
        </w:tc>
      </w:tr>
      <w:tr w:rsidR="0077525E" w:rsidRPr="0077525E" w:rsidTr="009647AA">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5.</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Српски језик</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Историја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Техника и технологија</w:t>
            </w:r>
          </w:p>
        </w:tc>
        <w:tc>
          <w:tcPr>
            <w:tcW w:w="1980" w:type="dxa"/>
          </w:tcPr>
          <w:p w:rsidR="0077525E" w:rsidRPr="0077525E" w:rsidRDefault="0077525E" w:rsidP="0077525E">
            <w:pPr>
              <w:rPr>
                <w:rFonts w:ascii="Calibri" w:hAnsi="Calibri" w:cs="Times New Roman"/>
              </w:rPr>
            </w:pPr>
            <w:r w:rsidRPr="0077525E">
              <w:rPr>
                <w:rFonts w:ascii="Calibri" w:hAnsi="Calibri" w:cs="Times New Roman"/>
              </w:rPr>
              <w:t>Руски језик</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Биологија</w:t>
            </w:r>
          </w:p>
        </w:tc>
      </w:tr>
      <w:tr w:rsidR="0077525E" w:rsidRPr="0077525E" w:rsidTr="009647AA">
        <w:trPr>
          <w:trHeight w:val="270"/>
        </w:trPr>
        <w:tc>
          <w:tcPr>
            <w:tcW w:w="900" w:type="dxa"/>
            <w:shd w:val="clear" w:color="auto" w:fill="F2CDD1" w:themeFill="accent2" w:themeFillTint="33"/>
          </w:tcPr>
          <w:p w:rsidR="0077525E" w:rsidRPr="0077525E" w:rsidRDefault="0077525E" w:rsidP="0077525E">
            <w:pPr>
              <w:rPr>
                <w:rFonts w:ascii="Calibri" w:hAnsi="Calibri" w:cs="Times New Roman"/>
                <w:b/>
              </w:rPr>
            </w:pPr>
            <w:r w:rsidRPr="0077525E">
              <w:rPr>
                <w:rFonts w:ascii="Calibri" w:hAnsi="Calibri" w:cs="Times New Roman"/>
                <w:b/>
              </w:rPr>
              <w:t>6.</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Физика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Ликовна култура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Техника и технологија</w:t>
            </w:r>
          </w:p>
        </w:tc>
        <w:tc>
          <w:tcPr>
            <w:tcW w:w="1980" w:type="dxa"/>
          </w:tcPr>
          <w:p w:rsidR="0077525E" w:rsidRPr="0077525E" w:rsidRDefault="0077525E" w:rsidP="0077525E">
            <w:pPr>
              <w:rPr>
                <w:rFonts w:ascii="Calibri" w:hAnsi="Calibri" w:cs="Times New Roman"/>
              </w:rPr>
            </w:pPr>
            <w:r w:rsidRPr="0077525E">
              <w:rPr>
                <w:rFonts w:ascii="Calibri" w:hAnsi="Calibri" w:cs="Times New Roman"/>
              </w:rPr>
              <w:t>Музичка култура</w:t>
            </w:r>
          </w:p>
        </w:tc>
        <w:tc>
          <w:tcPr>
            <w:tcW w:w="1800" w:type="dxa"/>
          </w:tcPr>
          <w:p w:rsidR="0077525E" w:rsidRPr="0077525E" w:rsidRDefault="0077525E" w:rsidP="0077525E">
            <w:pPr>
              <w:rPr>
                <w:rFonts w:ascii="Calibri" w:hAnsi="Calibri" w:cs="Times New Roman"/>
              </w:rPr>
            </w:pPr>
            <w:r w:rsidRPr="0077525E">
              <w:rPr>
                <w:rFonts w:ascii="Calibri" w:hAnsi="Calibri" w:cs="Times New Roman"/>
              </w:rPr>
              <w:t>Српски језик</w:t>
            </w:r>
          </w:p>
        </w:tc>
      </w:tr>
    </w:tbl>
    <w:p w:rsidR="0077525E" w:rsidRPr="0077525E" w:rsidRDefault="0077525E" w:rsidP="0077525E">
      <w:pPr>
        <w:jc w:val="both"/>
        <w:rPr>
          <w:rFonts w:ascii="Times New Roman" w:eastAsia="Calibri" w:hAnsi="Times New Roman" w:cs="Times New Roman"/>
          <w:sz w:val="24"/>
          <w:szCs w:val="24"/>
          <w:lang w:val="sr-Cyrl-RS" w:eastAsia="en-US"/>
        </w:rPr>
      </w:pPr>
    </w:p>
    <w:p w:rsidR="0077525E" w:rsidRPr="0077525E" w:rsidRDefault="0077525E" w:rsidP="0077525E">
      <w:pPr>
        <w:jc w:val="both"/>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 xml:space="preserve">У ОШ „ Душан Вукасовић Диоген“ Купиново изабрана платформа за рад на даљину је </w:t>
      </w:r>
      <w:r w:rsidRPr="0077525E">
        <w:rPr>
          <w:rFonts w:ascii="Times New Roman" w:eastAsia="Calibri" w:hAnsi="Times New Roman" w:cs="Times New Roman"/>
          <w:b/>
          <w:sz w:val="24"/>
          <w:szCs w:val="24"/>
          <w:lang w:val="en-US" w:eastAsia="en-US"/>
        </w:rPr>
        <w:t>Microsoft Teams</w:t>
      </w:r>
      <w:r w:rsidRPr="0077525E">
        <w:rPr>
          <w:rFonts w:ascii="Times New Roman" w:eastAsia="Calibri" w:hAnsi="Times New Roman" w:cs="Times New Roman"/>
          <w:sz w:val="24"/>
          <w:szCs w:val="24"/>
          <w:lang w:val="en-US" w:eastAsia="en-US"/>
        </w:rPr>
        <w:t xml:space="preserve">. </w:t>
      </w:r>
      <w:r w:rsidRPr="0077525E">
        <w:rPr>
          <w:rFonts w:ascii="Times New Roman" w:eastAsia="Calibri" w:hAnsi="Times New Roman" w:cs="Times New Roman"/>
          <w:sz w:val="24"/>
          <w:szCs w:val="24"/>
          <w:lang w:val="sr-Cyrl-RS" w:eastAsia="en-US"/>
        </w:rPr>
        <w:t xml:space="preserve">Ова платформа се у претходном периоду показала одличном у рализацији наставе на даљину, пружању додатне подршке ученицима и остваривању сарадње и комуникације, како наставника тако и педагошко-психолошке службе са ученицима. </w:t>
      </w:r>
    </w:p>
    <w:p w:rsidR="0077525E" w:rsidRPr="0077525E" w:rsidRDefault="0077525E" w:rsidP="0077525E">
      <w:pPr>
        <w:jc w:val="both"/>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 xml:space="preserve">Малом броју ученика који нису имали техничке могућности за инсталирање ове платформе редовно су достављани материјали за рад. Уколико буде било потребе, ова пракса ће бити настављена и у новој школској години. </w:t>
      </w:r>
    </w:p>
    <w:p w:rsidR="0077525E" w:rsidRPr="0077525E" w:rsidRDefault="0077525E" w:rsidP="0077525E">
      <w:pPr>
        <w:jc w:val="both"/>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У школи је израђен план дежурства</w:t>
      </w:r>
      <w:r w:rsidRPr="0077525E">
        <w:rPr>
          <w:rFonts w:ascii="Times New Roman" w:eastAsia="Calibri" w:hAnsi="Times New Roman" w:cs="Times New Roman"/>
          <w:sz w:val="24"/>
          <w:szCs w:val="24"/>
          <w:lang w:val="en-US" w:eastAsia="en-US"/>
        </w:rPr>
        <w:t>,</w:t>
      </w:r>
      <w:r w:rsidRPr="0077525E">
        <w:rPr>
          <w:rFonts w:ascii="Times New Roman" w:eastAsia="Calibri" w:hAnsi="Times New Roman" w:cs="Times New Roman"/>
          <w:sz w:val="24"/>
          <w:szCs w:val="24"/>
          <w:lang w:val="sr-Cyrl-RS" w:eastAsia="en-US"/>
        </w:rPr>
        <w:t xml:space="preserve"> а све у циљу подизања епидемиолошке и сваке друге безбедности ученика и запослених у школи. </w:t>
      </w:r>
    </w:p>
    <w:p w:rsidR="0077525E" w:rsidRPr="0077525E" w:rsidRDefault="0077525E" w:rsidP="0077525E">
      <w:pPr>
        <w:jc w:val="both"/>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Сматрамо да су у нашој школи  обезбеђени сви оптимални услови за рад и учење на поч</w:t>
      </w:r>
      <w:r w:rsidR="00356D19">
        <w:rPr>
          <w:rFonts w:ascii="Times New Roman" w:eastAsia="Calibri" w:hAnsi="Times New Roman" w:cs="Times New Roman"/>
          <w:sz w:val="24"/>
          <w:szCs w:val="24"/>
          <w:lang w:val="sr-Cyrl-RS" w:eastAsia="en-US"/>
        </w:rPr>
        <w:t>етку школске 2021/2022. године.</w:t>
      </w:r>
    </w:p>
    <w:p w:rsidR="0077525E" w:rsidRPr="0077525E" w:rsidRDefault="0077525E" w:rsidP="0077525E">
      <w:pPr>
        <w:jc w:val="both"/>
        <w:rPr>
          <w:rFonts w:ascii="Times New Roman" w:eastAsia="Calibri" w:hAnsi="Times New Roman" w:cs="Times New Roman"/>
          <w:sz w:val="24"/>
          <w:szCs w:val="24"/>
          <w:lang w:val="sr-Cyrl-RS" w:eastAsia="en-US"/>
        </w:rPr>
      </w:pPr>
      <w:r w:rsidRPr="0077525E">
        <w:rPr>
          <w:rFonts w:ascii="Times New Roman" w:eastAsia="Calibri" w:hAnsi="Times New Roman" w:cs="Times New Roman"/>
          <w:sz w:val="24"/>
          <w:szCs w:val="24"/>
          <w:lang w:val="sr-Cyrl-RS" w:eastAsia="en-US"/>
        </w:rPr>
        <w:t>Директор школе:</w:t>
      </w:r>
    </w:p>
    <w:p w:rsidR="0077525E" w:rsidRPr="0077525E" w:rsidRDefault="0077525E" w:rsidP="0077525E">
      <w:pPr>
        <w:jc w:val="both"/>
        <w:rPr>
          <w:rFonts w:ascii="Times New Roman" w:eastAsia="Calibri" w:hAnsi="Times New Roman" w:cs="Times New Roman"/>
          <w:sz w:val="24"/>
          <w:szCs w:val="24"/>
          <w:lang w:val="en-US" w:eastAsia="en-US"/>
        </w:rPr>
      </w:pPr>
      <w:r w:rsidRPr="0077525E">
        <w:rPr>
          <w:rFonts w:ascii="Times New Roman" w:eastAsia="Calibri" w:hAnsi="Times New Roman" w:cs="Times New Roman"/>
          <w:sz w:val="24"/>
          <w:szCs w:val="24"/>
          <w:lang w:val="sr-Cyrl-RS" w:eastAsia="en-US"/>
        </w:rPr>
        <w:t>Здравко Обренић</w:t>
      </w:r>
    </w:p>
    <w:p w:rsidR="00605119" w:rsidRDefault="00605119" w:rsidP="00A36D81">
      <w:pPr>
        <w:spacing w:after="0" w:line="240" w:lineRule="auto"/>
        <w:jc w:val="center"/>
        <w:rPr>
          <w:rFonts w:ascii="Times New Roman" w:eastAsia="Times New Roman" w:hAnsi="Times New Roman" w:cs="Times New Roman"/>
          <w:b/>
          <w:color w:val="0070C0"/>
          <w:sz w:val="28"/>
          <w:szCs w:val="28"/>
          <w:lang w:val="sr-Cyrl-RS"/>
        </w:rPr>
      </w:pPr>
    </w:p>
    <w:p w:rsidR="00605119" w:rsidRDefault="00605119" w:rsidP="00A36D81">
      <w:pPr>
        <w:spacing w:after="0" w:line="240" w:lineRule="auto"/>
        <w:jc w:val="center"/>
        <w:rPr>
          <w:rFonts w:ascii="Times New Roman" w:eastAsia="Times New Roman" w:hAnsi="Times New Roman" w:cs="Times New Roman"/>
          <w:b/>
          <w:color w:val="0070C0"/>
          <w:sz w:val="28"/>
          <w:szCs w:val="28"/>
          <w:lang w:val="sr-Cyrl-RS"/>
        </w:rPr>
      </w:pPr>
    </w:p>
    <w:p w:rsidR="00605119" w:rsidRPr="00605119" w:rsidRDefault="00605119" w:rsidP="003B7AC6">
      <w:pPr>
        <w:spacing w:after="0" w:line="240" w:lineRule="auto"/>
        <w:rPr>
          <w:rFonts w:ascii="Times New Roman" w:eastAsia="Times New Roman" w:hAnsi="Times New Roman" w:cs="Times New Roman"/>
          <w:b/>
          <w:color w:val="0070C0"/>
          <w:sz w:val="28"/>
          <w:szCs w:val="28"/>
          <w:lang w:val="sr-Cyrl-RS"/>
        </w:rPr>
      </w:pPr>
    </w:p>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p w:rsidR="00A36D81" w:rsidRDefault="00A36D81" w:rsidP="00F83F2A">
      <w:pPr>
        <w:spacing w:after="0" w:line="240" w:lineRule="auto"/>
        <w:rPr>
          <w:rFonts w:ascii="Times New Roman" w:eastAsia="Times New Roman" w:hAnsi="Times New Roman" w:cs="Times New Roman"/>
          <w:b/>
          <w:color w:val="0070C0"/>
          <w:sz w:val="28"/>
          <w:szCs w:val="28"/>
          <w:lang w:val="sr-Latn-CS"/>
        </w:rPr>
      </w:pPr>
    </w:p>
    <w:p w:rsidR="008A3181" w:rsidRDefault="008A3181" w:rsidP="00A36D81">
      <w:pPr>
        <w:spacing w:after="0" w:line="0" w:lineRule="atLeast"/>
        <w:ind w:firstLine="708"/>
        <w:jc w:val="center"/>
        <w:rPr>
          <w:rFonts w:ascii="Times New Roman" w:eastAsia="Calibri" w:hAnsi="Times New Roman" w:cs="Times New Roman"/>
          <w:b/>
          <w:bCs/>
          <w:color w:val="FF0000"/>
          <w:sz w:val="32"/>
          <w:szCs w:val="32"/>
          <w:lang w:val="sr-Cyrl-RS"/>
        </w:rPr>
      </w:pPr>
    </w:p>
    <w:p w:rsidR="008A3181" w:rsidRDefault="008A3181" w:rsidP="00A36D81">
      <w:pPr>
        <w:spacing w:after="0" w:line="0" w:lineRule="atLeast"/>
        <w:ind w:firstLine="708"/>
        <w:jc w:val="center"/>
        <w:rPr>
          <w:rFonts w:ascii="Times New Roman" w:eastAsia="Calibri" w:hAnsi="Times New Roman" w:cs="Times New Roman"/>
          <w:b/>
          <w:bCs/>
          <w:color w:val="FF0000"/>
          <w:sz w:val="32"/>
          <w:szCs w:val="32"/>
          <w:lang w:val="sr-Cyrl-RS"/>
        </w:rPr>
      </w:pPr>
    </w:p>
    <w:p w:rsidR="008A3181" w:rsidRDefault="008A3181" w:rsidP="00A36D81">
      <w:pPr>
        <w:spacing w:after="0" w:line="0" w:lineRule="atLeast"/>
        <w:ind w:firstLine="708"/>
        <w:jc w:val="center"/>
        <w:rPr>
          <w:rFonts w:ascii="Times New Roman" w:eastAsia="Calibri" w:hAnsi="Times New Roman" w:cs="Times New Roman"/>
          <w:b/>
          <w:bCs/>
          <w:color w:val="FF0000"/>
          <w:sz w:val="32"/>
          <w:szCs w:val="32"/>
          <w:lang w:val="sr-Cyrl-RS"/>
        </w:rPr>
      </w:pPr>
    </w:p>
    <w:p w:rsidR="008A3181" w:rsidRDefault="008A3181" w:rsidP="00A36D81">
      <w:pPr>
        <w:spacing w:after="0" w:line="0" w:lineRule="atLeast"/>
        <w:ind w:firstLine="708"/>
        <w:jc w:val="center"/>
        <w:rPr>
          <w:rFonts w:ascii="Times New Roman" w:eastAsia="Calibri" w:hAnsi="Times New Roman" w:cs="Times New Roman"/>
          <w:b/>
          <w:bCs/>
          <w:color w:val="FF0000"/>
          <w:sz w:val="32"/>
          <w:szCs w:val="32"/>
          <w:lang w:val="sr-Cyrl-RS"/>
        </w:rPr>
      </w:pPr>
    </w:p>
    <w:p w:rsidR="008A3181" w:rsidRDefault="008A3181" w:rsidP="00A36D81">
      <w:pPr>
        <w:spacing w:after="0" w:line="0" w:lineRule="atLeast"/>
        <w:ind w:firstLine="708"/>
        <w:jc w:val="center"/>
        <w:rPr>
          <w:rFonts w:ascii="Times New Roman" w:eastAsia="Calibri" w:hAnsi="Times New Roman" w:cs="Times New Roman"/>
          <w:b/>
          <w:bCs/>
          <w:color w:val="FF0000"/>
          <w:sz w:val="32"/>
          <w:szCs w:val="32"/>
          <w:lang w:val="sr-Cyrl-RS"/>
        </w:rPr>
      </w:pPr>
    </w:p>
    <w:p w:rsidR="008A3181" w:rsidRDefault="008A3181" w:rsidP="00A36D81">
      <w:pPr>
        <w:spacing w:after="0" w:line="0" w:lineRule="atLeast"/>
        <w:ind w:firstLine="708"/>
        <w:jc w:val="center"/>
        <w:rPr>
          <w:rFonts w:ascii="Times New Roman" w:eastAsia="Calibri" w:hAnsi="Times New Roman" w:cs="Times New Roman"/>
          <w:b/>
          <w:bCs/>
          <w:color w:val="FF0000"/>
          <w:sz w:val="32"/>
          <w:szCs w:val="32"/>
          <w:lang w:val="sr-Cyrl-RS"/>
        </w:rPr>
      </w:pPr>
    </w:p>
    <w:p w:rsidR="008A3181" w:rsidRDefault="008A3181" w:rsidP="00A36D81">
      <w:pPr>
        <w:spacing w:after="0" w:line="0" w:lineRule="atLeast"/>
        <w:ind w:firstLine="708"/>
        <w:jc w:val="center"/>
        <w:rPr>
          <w:rFonts w:ascii="Times New Roman" w:eastAsia="Calibri" w:hAnsi="Times New Roman" w:cs="Times New Roman"/>
          <w:b/>
          <w:bCs/>
          <w:color w:val="FF0000"/>
          <w:sz w:val="32"/>
          <w:szCs w:val="32"/>
          <w:lang w:val="sr-Cyrl-RS"/>
        </w:rPr>
      </w:pPr>
    </w:p>
    <w:p w:rsidR="008A3181" w:rsidRDefault="008A3181" w:rsidP="00A36D81">
      <w:pPr>
        <w:spacing w:after="0" w:line="0" w:lineRule="atLeast"/>
        <w:ind w:firstLine="708"/>
        <w:jc w:val="center"/>
        <w:rPr>
          <w:rFonts w:ascii="Times New Roman" w:eastAsia="Calibri" w:hAnsi="Times New Roman" w:cs="Times New Roman"/>
          <w:b/>
          <w:bCs/>
          <w:color w:val="FF0000"/>
          <w:sz w:val="32"/>
          <w:szCs w:val="32"/>
          <w:lang w:val="sr-Cyrl-RS"/>
        </w:rPr>
      </w:pPr>
    </w:p>
    <w:p w:rsidR="008A3181" w:rsidRDefault="008A3181" w:rsidP="00A36D81">
      <w:pPr>
        <w:spacing w:after="0" w:line="0" w:lineRule="atLeast"/>
        <w:ind w:firstLine="708"/>
        <w:jc w:val="center"/>
        <w:rPr>
          <w:rFonts w:ascii="Times New Roman" w:eastAsia="Calibri" w:hAnsi="Times New Roman" w:cs="Times New Roman"/>
          <w:b/>
          <w:bCs/>
          <w:color w:val="FF0000"/>
          <w:sz w:val="32"/>
          <w:szCs w:val="32"/>
          <w:lang w:val="sr-Cyrl-RS"/>
        </w:rPr>
      </w:pPr>
    </w:p>
    <w:p w:rsidR="008A3181" w:rsidRDefault="008A3181" w:rsidP="00A36D81">
      <w:pPr>
        <w:spacing w:after="0" w:line="0" w:lineRule="atLeast"/>
        <w:ind w:firstLine="708"/>
        <w:jc w:val="center"/>
        <w:rPr>
          <w:rFonts w:ascii="Times New Roman" w:eastAsia="Calibri" w:hAnsi="Times New Roman" w:cs="Times New Roman"/>
          <w:b/>
          <w:bCs/>
          <w:color w:val="FF0000"/>
          <w:sz w:val="32"/>
          <w:szCs w:val="32"/>
          <w:lang w:val="sr-Cyrl-RS"/>
        </w:rPr>
      </w:pPr>
    </w:p>
    <w:p w:rsidR="008A3181" w:rsidRDefault="008A3181" w:rsidP="00A36D81">
      <w:pPr>
        <w:spacing w:after="0" w:line="0" w:lineRule="atLeast"/>
        <w:ind w:firstLine="708"/>
        <w:jc w:val="center"/>
        <w:rPr>
          <w:rFonts w:ascii="Times New Roman" w:eastAsia="Calibri" w:hAnsi="Times New Roman" w:cs="Times New Roman"/>
          <w:b/>
          <w:bCs/>
          <w:color w:val="FF0000"/>
          <w:sz w:val="32"/>
          <w:szCs w:val="32"/>
          <w:lang w:val="sr-Cyrl-RS"/>
        </w:rPr>
      </w:pPr>
    </w:p>
    <w:p w:rsidR="008A3181" w:rsidRDefault="008A3181" w:rsidP="00A36D81">
      <w:pPr>
        <w:spacing w:after="0" w:line="0" w:lineRule="atLeast"/>
        <w:ind w:firstLine="708"/>
        <w:jc w:val="center"/>
        <w:rPr>
          <w:rFonts w:ascii="Times New Roman" w:eastAsia="Calibri" w:hAnsi="Times New Roman" w:cs="Times New Roman"/>
          <w:b/>
          <w:bCs/>
          <w:color w:val="FF0000"/>
          <w:sz w:val="32"/>
          <w:szCs w:val="32"/>
          <w:lang w:val="sr-Cyrl-RS"/>
        </w:rPr>
      </w:pPr>
    </w:p>
    <w:p w:rsidR="00A36D81" w:rsidRPr="00A36D81" w:rsidRDefault="000E38F8" w:rsidP="00A36D81">
      <w:pPr>
        <w:spacing w:after="0" w:line="0" w:lineRule="atLeast"/>
        <w:ind w:firstLine="708"/>
        <w:jc w:val="center"/>
        <w:rPr>
          <w:rFonts w:ascii="Times New Roman" w:eastAsia="Calibri" w:hAnsi="Times New Roman" w:cs="Times New Roman"/>
          <w:b/>
          <w:bCs/>
          <w:color w:val="FFFFFF"/>
          <w:sz w:val="32"/>
          <w:szCs w:val="32"/>
          <w:lang w:val="sr-Cyrl-CS"/>
        </w:rPr>
      </w:pPr>
      <w:r>
        <w:rPr>
          <w:rFonts w:ascii="Times New Roman" w:eastAsia="Calibri" w:hAnsi="Times New Roman" w:cs="Times New Roman"/>
          <w:b/>
          <w:bCs/>
          <w:color w:val="FF0000"/>
          <w:sz w:val="32"/>
          <w:szCs w:val="32"/>
        </w:rPr>
        <w:t>XI</w:t>
      </w:r>
      <w:r w:rsidR="00103736">
        <w:rPr>
          <w:rFonts w:ascii="Times New Roman" w:eastAsia="Calibri" w:hAnsi="Times New Roman" w:cs="Times New Roman"/>
          <w:b/>
          <w:bCs/>
          <w:color w:val="FF0000"/>
          <w:sz w:val="32"/>
          <w:szCs w:val="32"/>
          <w:lang w:val="en-US"/>
        </w:rPr>
        <w:t>V</w:t>
      </w:r>
      <w:r w:rsidR="00A36D81">
        <w:rPr>
          <w:rFonts w:ascii="Times New Roman" w:eastAsia="Calibri" w:hAnsi="Times New Roman" w:cs="Times New Roman"/>
          <w:b/>
          <w:bCs/>
          <w:color w:val="FF0000"/>
          <w:sz w:val="32"/>
          <w:szCs w:val="32"/>
        </w:rPr>
        <w:t xml:space="preserve">  </w:t>
      </w:r>
      <w:r w:rsidR="00A36D81" w:rsidRPr="00A36D81">
        <w:rPr>
          <w:rFonts w:ascii="Times New Roman" w:eastAsia="Calibri" w:hAnsi="Times New Roman" w:cs="Times New Roman"/>
          <w:b/>
          <w:bCs/>
          <w:color w:val="FF0000"/>
          <w:sz w:val="32"/>
          <w:szCs w:val="32"/>
        </w:rPr>
        <w:t xml:space="preserve">П Р И Л О </w:t>
      </w:r>
      <w:r w:rsidR="00F13578">
        <w:rPr>
          <w:rFonts w:ascii="Times New Roman" w:eastAsia="Calibri" w:hAnsi="Times New Roman" w:cs="Times New Roman"/>
          <w:b/>
          <w:bCs/>
          <w:color w:val="FF0000"/>
          <w:sz w:val="32"/>
          <w:szCs w:val="32"/>
          <w:lang w:val="sr-Cyrl-CS"/>
        </w:rPr>
        <w:t>Г</w:t>
      </w:r>
      <w:r w:rsidR="00A36D81" w:rsidRPr="00A36D81">
        <w:rPr>
          <w:rFonts w:ascii="Times New Roman" w:eastAsia="Calibri" w:hAnsi="Times New Roman" w:cs="Times New Roman"/>
          <w:b/>
          <w:bCs/>
          <w:color w:val="FFFFFF"/>
          <w:sz w:val="32"/>
          <w:szCs w:val="32"/>
          <w:lang w:val="sr-Cyrl-CS"/>
        </w:rPr>
        <w:t>е</w:t>
      </w:r>
    </w:p>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p w:rsidR="00A36D81" w:rsidRPr="0023261A" w:rsidRDefault="00A36D81" w:rsidP="0023261A">
      <w:pPr>
        <w:spacing w:after="0" w:line="240" w:lineRule="auto"/>
        <w:rPr>
          <w:rFonts w:ascii="Times New Roman" w:eastAsia="Times New Roman" w:hAnsi="Times New Roman" w:cs="Times New Roman"/>
          <w:b/>
          <w:color w:val="0070C0"/>
          <w:sz w:val="28"/>
          <w:szCs w:val="28"/>
          <w:lang w:val="sr-Cyrl-RS"/>
        </w:rPr>
      </w:pPr>
    </w:p>
    <w:p w:rsidR="009E53A5" w:rsidRDefault="009E53A5" w:rsidP="009E53A5">
      <w:pPr>
        <w:spacing w:after="0" w:line="240" w:lineRule="auto"/>
        <w:rPr>
          <w:rFonts w:ascii="Times New Roman" w:eastAsia="Times New Roman" w:hAnsi="Times New Roman" w:cs="Times New Roman"/>
          <w:b/>
          <w:color w:val="0070C0"/>
          <w:sz w:val="28"/>
          <w:szCs w:val="28"/>
          <w:lang w:val="sr-Latn-CS"/>
        </w:rPr>
        <w:sectPr w:rsidR="009E53A5" w:rsidSect="00EB3911">
          <w:headerReference w:type="default" r:id="rId37"/>
          <w:footerReference w:type="default" r:id="rId38"/>
          <w:pgSz w:w="12240" w:h="15840"/>
          <w:pgMar w:top="782" w:right="561" w:bottom="890" w:left="1321" w:header="0" w:footer="0" w:gutter="0"/>
          <w:pgNumType w:start="0"/>
          <w:cols w:space="720" w:equalWidth="0">
            <w:col w:w="10359"/>
          </w:cols>
          <w:titlePg/>
          <w:docGrid w:linePitch="299"/>
        </w:sectPr>
      </w:pPr>
    </w:p>
    <w:tbl>
      <w:tblPr>
        <w:tblpPr w:leftFromText="180" w:rightFromText="180" w:bottomFromText="200" w:vertAnchor="page" w:horzAnchor="margin" w:tblpXSpec="center" w:tblpY="851"/>
        <w:tblW w:w="14713" w:type="dxa"/>
        <w:tblBorders>
          <w:top w:val="single" w:sz="6" w:space="0" w:color="000000"/>
          <w:left w:val="single" w:sz="6" w:space="0" w:color="000000"/>
          <w:bottom w:val="single" w:sz="6" w:space="0" w:color="000000"/>
          <w:right w:val="single" w:sz="6" w:space="0" w:color="000000"/>
          <w:insideV w:val="single" w:sz="6" w:space="0" w:color="000000"/>
        </w:tblBorders>
        <w:shd w:val="clear" w:color="auto" w:fill="FFFFFF" w:themeFill="background1"/>
        <w:tblLayout w:type="fixed"/>
        <w:tblLook w:val="04A0" w:firstRow="1" w:lastRow="0" w:firstColumn="1" w:lastColumn="0" w:noHBand="0" w:noVBand="1"/>
      </w:tblPr>
      <w:tblGrid>
        <w:gridCol w:w="755"/>
        <w:gridCol w:w="1313"/>
        <w:gridCol w:w="560"/>
        <w:gridCol w:w="461"/>
        <w:gridCol w:w="540"/>
        <w:gridCol w:w="540"/>
        <w:gridCol w:w="450"/>
        <w:gridCol w:w="450"/>
        <w:gridCol w:w="540"/>
        <w:gridCol w:w="540"/>
        <w:gridCol w:w="270"/>
        <w:gridCol w:w="270"/>
        <w:gridCol w:w="540"/>
        <w:gridCol w:w="450"/>
        <w:gridCol w:w="450"/>
        <w:gridCol w:w="706"/>
        <w:gridCol w:w="450"/>
        <w:gridCol w:w="450"/>
        <w:gridCol w:w="540"/>
        <w:gridCol w:w="450"/>
        <w:gridCol w:w="419"/>
        <w:gridCol w:w="481"/>
        <w:gridCol w:w="270"/>
        <w:gridCol w:w="522"/>
        <w:gridCol w:w="594"/>
        <w:gridCol w:w="645"/>
        <w:gridCol w:w="645"/>
        <w:gridCol w:w="412"/>
      </w:tblGrid>
      <w:tr w:rsidR="007B089B" w:rsidRPr="007B089B" w:rsidTr="005B19E7">
        <w:trPr>
          <w:trHeight w:val="258"/>
        </w:trPr>
        <w:tc>
          <w:tcPr>
            <w:tcW w:w="755" w:type="dxa"/>
            <w:vMerge w:val="restart"/>
            <w:tcBorders>
              <w:top w:val="single" w:sz="4" w:space="0" w:color="943634"/>
              <w:left w:val="single" w:sz="4" w:space="0" w:color="943634"/>
              <w:bottom w:val="thinThickSmallGap" w:sz="24" w:space="0" w:color="632423"/>
              <w:right w:val="single" w:sz="4" w:space="0" w:color="943634"/>
            </w:tcBorders>
            <w:shd w:val="clear" w:color="auto" w:fill="FFFF00"/>
            <w:vAlign w:val="center"/>
            <w:hideMark/>
          </w:tcPr>
          <w:p w:rsidR="007B089B" w:rsidRPr="007B089B" w:rsidRDefault="007B089B" w:rsidP="00EB3911">
            <w:pPr>
              <w:spacing w:after="0"/>
              <w:jc w:val="center"/>
              <w:rPr>
                <w:rFonts w:ascii="Times New Roman" w:eastAsia="Times New Roman" w:hAnsi="Times New Roman" w:cs="Times New Roman"/>
                <w:b/>
                <w:bCs/>
                <w:sz w:val="18"/>
                <w:szCs w:val="18"/>
              </w:rPr>
            </w:pPr>
            <w:r w:rsidRPr="007B089B">
              <w:rPr>
                <w:rFonts w:ascii="Times New Roman" w:eastAsia="Times New Roman" w:hAnsi="Times New Roman" w:cs="Times New Roman"/>
                <w:b/>
                <w:bCs/>
                <w:sz w:val="18"/>
                <w:szCs w:val="18"/>
              </w:rPr>
              <w:t>редни број</w:t>
            </w:r>
          </w:p>
        </w:tc>
        <w:tc>
          <w:tcPr>
            <w:tcW w:w="1313" w:type="dxa"/>
            <w:vMerge w:val="restart"/>
            <w:tcBorders>
              <w:top w:val="single" w:sz="4" w:space="0" w:color="943634"/>
              <w:left w:val="single" w:sz="4" w:space="0" w:color="943634"/>
              <w:bottom w:val="thinThickSmallGap" w:sz="24" w:space="0" w:color="632423"/>
              <w:right w:val="thinThickSmallGap" w:sz="24" w:space="0" w:color="632423"/>
            </w:tcBorders>
            <w:shd w:val="clear" w:color="auto" w:fill="FFFF00"/>
            <w:vAlign w:val="center"/>
            <w:hideMark/>
          </w:tcPr>
          <w:p w:rsidR="007B089B" w:rsidRPr="007B089B" w:rsidRDefault="007B089B" w:rsidP="00EB3911">
            <w:pPr>
              <w:spacing w:after="0"/>
              <w:jc w:val="center"/>
              <w:rPr>
                <w:rFonts w:ascii="Times New Roman" w:eastAsia="Times New Roman" w:hAnsi="Times New Roman" w:cs="Times New Roman"/>
                <w:b/>
                <w:sz w:val="18"/>
                <w:szCs w:val="18"/>
              </w:rPr>
            </w:pPr>
            <w:r w:rsidRPr="007B089B">
              <w:rPr>
                <w:rFonts w:ascii="Times New Roman" w:eastAsia="Times New Roman" w:hAnsi="Times New Roman" w:cs="Times New Roman"/>
                <w:b/>
                <w:sz w:val="18"/>
                <w:szCs w:val="18"/>
              </w:rPr>
              <w:t>презиме и име</w:t>
            </w:r>
          </w:p>
        </w:tc>
        <w:tc>
          <w:tcPr>
            <w:tcW w:w="4621" w:type="dxa"/>
            <w:gridSpan w:val="10"/>
            <w:tcBorders>
              <w:top w:val="single" w:sz="4" w:space="0" w:color="943634"/>
              <w:left w:val="thinThickSmallGap" w:sz="24" w:space="0" w:color="632423"/>
              <w:bottom w:val="single" w:sz="4" w:space="0" w:color="943634"/>
              <w:right w:val="single" w:sz="4" w:space="0" w:color="943634"/>
            </w:tcBorders>
            <w:shd w:val="clear" w:color="auto" w:fill="FFFF00"/>
            <w:noWrap/>
            <w:vAlign w:val="center"/>
            <w:hideMark/>
          </w:tcPr>
          <w:p w:rsidR="007B089B" w:rsidRPr="007B089B" w:rsidRDefault="007B089B" w:rsidP="00EB3911">
            <w:pPr>
              <w:spacing w:after="0"/>
              <w:jc w:val="center"/>
              <w:rPr>
                <w:rFonts w:ascii="Times New Roman" w:eastAsia="Times New Roman" w:hAnsi="Times New Roman" w:cs="Times New Roman"/>
                <w:b/>
                <w:sz w:val="18"/>
                <w:szCs w:val="18"/>
              </w:rPr>
            </w:pPr>
            <w:r w:rsidRPr="007B089B">
              <w:rPr>
                <w:rFonts w:ascii="Times New Roman" w:eastAsia="Times New Roman" w:hAnsi="Times New Roman" w:cs="Times New Roman"/>
                <w:b/>
                <w:sz w:val="18"/>
                <w:szCs w:val="18"/>
              </w:rPr>
              <w:t>Непосредни рад са ученицима</w:t>
            </w:r>
          </w:p>
        </w:tc>
        <w:tc>
          <w:tcPr>
            <w:tcW w:w="540" w:type="dxa"/>
            <w:vMerge w:val="restart"/>
            <w:tcBorders>
              <w:top w:val="single" w:sz="4" w:space="0" w:color="943634"/>
              <w:left w:val="single" w:sz="4" w:space="0" w:color="943634"/>
              <w:bottom w:val="thinThickSmallGap" w:sz="24" w:space="0" w:color="632423"/>
              <w:right w:val="single" w:sz="4" w:space="0" w:color="943634"/>
            </w:tcBorders>
            <w:shd w:val="clear" w:color="auto" w:fill="FFFF00"/>
            <w:textDirection w:val="btLr"/>
            <w:hideMark/>
          </w:tcPr>
          <w:p w:rsidR="007B089B" w:rsidRPr="007B089B" w:rsidRDefault="007B089B" w:rsidP="00EB3911">
            <w:pPr>
              <w:spacing w:after="0"/>
              <w:ind w:left="113" w:right="113"/>
              <w:rPr>
                <w:rFonts w:ascii="Times New Roman" w:eastAsia="Times New Roman" w:hAnsi="Times New Roman" w:cs="Times New Roman"/>
                <w:b/>
                <w:sz w:val="18"/>
                <w:szCs w:val="18"/>
              </w:rPr>
            </w:pPr>
            <w:r w:rsidRPr="007B089B">
              <w:rPr>
                <w:rFonts w:ascii="Times New Roman" w:eastAsia="Times New Roman" w:hAnsi="Times New Roman" w:cs="Times New Roman"/>
                <w:b/>
                <w:sz w:val="18"/>
                <w:szCs w:val="18"/>
              </w:rPr>
              <w:t>СВЕГА (1)</w:t>
            </w:r>
          </w:p>
        </w:tc>
        <w:tc>
          <w:tcPr>
            <w:tcW w:w="6427" w:type="dxa"/>
            <w:gridSpan w:val="13"/>
            <w:tcBorders>
              <w:top w:val="single" w:sz="4" w:space="0" w:color="943634"/>
              <w:left w:val="single" w:sz="4" w:space="0" w:color="943634"/>
              <w:bottom w:val="single" w:sz="4" w:space="0" w:color="943634"/>
              <w:right w:val="single" w:sz="4" w:space="0" w:color="943634"/>
            </w:tcBorders>
            <w:shd w:val="clear" w:color="auto" w:fill="FFFF00"/>
            <w:noWrap/>
            <w:vAlign w:val="center"/>
            <w:hideMark/>
          </w:tcPr>
          <w:p w:rsidR="007B089B" w:rsidRPr="007B089B" w:rsidRDefault="007B089B" w:rsidP="00EB3911">
            <w:pPr>
              <w:spacing w:after="0"/>
              <w:jc w:val="center"/>
              <w:rPr>
                <w:rFonts w:ascii="Times New Roman" w:eastAsia="Times New Roman" w:hAnsi="Times New Roman" w:cs="Times New Roman"/>
                <w:b/>
                <w:sz w:val="18"/>
                <w:szCs w:val="18"/>
              </w:rPr>
            </w:pPr>
            <w:r w:rsidRPr="007B089B">
              <w:rPr>
                <w:rFonts w:ascii="Times New Roman" w:eastAsia="Times New Roman" w:hAnsi="Times New Roman" w:cs="Times New Roman"/>
                <w:b/>
                <w:sz w:val="18"/>
                <w:szCs w:val="18"/>
              </w:rPr>
              <w:t>Остали послови</w:t>
            </w:r>
          </w:p>
        </w:tc>
        <w:tc>
          <w:tcPr>
            <w:tcW w:w="645" w:type="dxa"/>
            <w:vMerge w:val="restart"/>
            <w:tcBorders>
              <w:top w:val="single" w:sz="4" w:space="0" w:color="943634"/>
              <w:left w:val="single" w:sz="4" w:space="0" w:color="943634"/>
              <w:bottom w:val="thinThickSmallGap" w:sz="24" w:space="0" w:color="632423"/>
              <w:right w:val="single" w:sz="4" w:space="0" w:color="943634"/>
            </w:tcBorders>
            <w:shd w:val="clear" w:color="auto" w:fill="FFFF00"/>
            <w:textDirection w:val="btLr"/>
            <w:vAlign w:val="center"/>
            <w:hideMark/>
          </w:tcPr>
          <w:p w:rsidR="007B089B" w:rsidRPr="007B089B" w:rsidRDefault="007B089B" w:rsidP="00EB3911">
            <w:pPr>
              <w:spacing w:after="0"/>
              <w:rPr>
                <w:rFonts w:ascii="Times New Roman" w:eastAsia="Times New Roman" w:hAnsi="Times New Roman" w:cs="Times New Roman"/>
                <w:b/>
                <w:sz w:val="18"/>
                <w:szCs w:val="18"/>
                <w:lang w:val="sr-Cyrl-RS"/>
              </w:rPr>
            </w:pPr>
            <w:r w:rsidRPr="007B089B">
              <w:rPr>
                <w:rFonts w:ascii="Times New Roman" w:eastAsia="Times New Roman" w:hAnsi="Times New Roman" w:cs="Times New Roman"/>
                <w:b/>
                <w:sz w:val="18"/>
                <w:szCs w:val="18"/>
                <w:lang w:val="sr-Cyrl-RS"/>
              </w:rPr>
              <w:t>Проценат радног времена</w:t>
            </w:r>
          </w:p>
        </w:tc>
        <w:tc>
          <w:tcPr>
            <w:tcW w:w="412" w:type="dxa"/>
            <w:vMerge w:val="restart"/>
            <w:tcBorders>
              <w:top w:val="single" w:sz="4" w:space="0" w:color="943634"/>
              <w:left w:val="single" w:sz="4" w:space="0" w:color="943634"/>
              <w:bottom w:val="thinThickSmallGap" w:sz="24" w:space="0" w:color="632423"/>
              <w:right w:val="single" w:sz="4" w:space="0" w:color="943634"/>
            </w:tcBorders>
            <w:shd w:val="clear" w:color="auto" w:fill="FFFF00"/>
            <w:textDirection w:val="btLr"/>
            <w:vAlign w:val="center"/>
            <w:hideMark/>
          </w:tcPr>
          <w:p w:rsidR="007B089B" w:rsidRPr="007B089B" w:rsidRDefault="007B089B" w:rsidP="00EB3911">
            <w:pPr>
              <w:spacing w:after="0"/>
              <w:rPr>
                <w:rFonts w:ascii="Times New Roman" w:eastAsia="Times New Roman" w:hAnsi="Times New Roman" w:cs="Times New Roman"/>
                <w:b/>
                <w:sz w:val="18"/>
                <w:szCs w:val="18"/>
                <w:lang w:val="sr-Cyrl-RS"/>
              </w:rPr>
            </w:pPr>
            <w:r w:rsidRPr="007B089B">
              <w:rPr>
                <w:rFonts w:ascii="Times New Roman" w:eastAsia="Times New Roman" w:hAnsi="Times New Roman" w:cs="Times New Roman"/>
                <w:b/>
                <w:sz w:val="18"/>
                <w:szCs w:val="18"/>
                <w:lang w:val="sr-Cyrl-RS"/>
              </w:rPr>
              <w:t>Лиценца</w:t>
            </w:r>
          </w:p>
        </w:tc>
      </w:tr>
      <w:tr w:rsidR="007B089B" w:rsidRPr="007B089B" w:rsidTr="005B19E7">
        <w:trPr>
          <w:trHeight w:val="2643"/>
        </w:trPr>
        <w:tc>
          <w:tcPr>
            <w:tcW w:w="755" w:type="dxa"/>
            <w:vMerge/>
            <w:tcBorders>
              <w:top w:val="single" w:sz="4" w:space="0" w:color="943634"/>
              <w:left w:val="single" w:sz="4" w:space="0" w:color="943634"/>
              <w:bottom w:val="thinThickSmallGap" w:sz="24" w:space="0" w:color="632423"/>
              <w:right w:val="single" w:sz="4" w:space="0" w:color="943634"/>
            </w:tcBorders>
            <w:shd w:val="clear" w:color="auto" w:fill="FFFFFF" w:themeFill="background1"/>
            <w:vAlign w:val="center"/>
            <w:hideMark/>
          </w:tcPr>
          <w:p w:rsidR="007B089B" w:rsidRPr="007B089B" w:rsidRDefault="007B089B" w:rsidP="00EB3911">
            <w:pPr>
              <w:spacing w:after="0" w:line="240" w:lineRule="auto"/>
              <w:rPr>
                <w:rFonts w:ascii="Times New Roman" w:eastAsia="Times New Roman" w:hAnsi="Times New Roman" w:cs="Times New Roman"/>
                <w:b/>
                <w:bCs/>
                <w:sz w:val="18"/>
                <w:szCs w:val="18"/>
              </w:rPr>
            </w:pPr>
          </w:p>
        </w:tc>
        <w:tc>
          <w:tcPr>
            <w:tcW w:w="1313" w:type="dxa"/>
            <w:vMerge/>
            <w:tcBorders>
              <w:top w:val="single" w:sz="4" w:space="0" w:color="943634"/>
              <w:left w:val="single" w:sz="4" w:space="0" w:color="943634"/>
              <w:bottom w:val="thinThickSmallGap" w:sz="24" w:space="0" w:color="632423"/>
              <w:right w:val="thinThickSmallGap" w:sz="24" w:space="0" w:color="632423"/>
            </w:tcBorders>
            <w:shd w:val="clear" w:color="auto" w:fill="FFFFFF" w:themeFill="background1"/>
            <w:vAlign w:val="center"/>
            <w:hideMark/>
          </w:tcPr>
          <w:p w:rsidR="007B089B" w:rsidRPr="007B089B" w:rsidRDefault="007B089B" w:rsidP="00EB3911">
            <w:pPr>
              <w:spacing w:after="0" w:line="240" w:lineRule="auto"/>
              <w:rPr>
                <w:rFonts w:ascii="Times New Roman" w:eastAsia="Times New Roman" w:hAnsi="Times New Roman" w:cs="Times New Roman"/>
                <w:b/>
                <w:sz w:val="18"/>
                <w:szCs w:val="18"/>
              </w:rPr>
            </w:pPr>
          </w:p>
        </w:tc>
        <w:tc>
          <w:tcPr>
            <w:tcW w:w="560" w:type="dxa"/>
            <w:tcBorders>
              <w:top w:val="single" w:sz="4" w:space="0" w:color="943634"/>
              <w:left w:val="thinThickSmallGap" w:sz="24" w:space="0" w:color="632423"/>
              <w:bottom w:val="thinThickSmallGap" w:sz="24" w:space="0" w:color="632423"/>
              <w:right w:val="single" w:sz="4" w:space="0" w:color="943634"/>
            </w:tcBorders>
            <w:shd w:val="clear" w:color="auto" w:fill="FFFF00"/>
            <w:textDirection w:val="btLr"/>
            <w:vAlign w:val="center"/>
            <w:hideMark/>
          </w:tcPr>
          <w:p w:rsidR="007B089B" w:rsidRPr="007B089B" w:rsidRDefault="007B089B" w:rsidP="00EB3911">
            <w:pPr>
              <w:spacing w:after="0"/>
              <w:rPr>
                <w:rFonts w:ascii="Times New Roman" w:eastAsia="Times New Roman" w:hAnsi="Times New Roman" w:cs="Times New Roman"/>
                <w:b/>
                <w:sz w:val="18"/>
                <w:szCs w:val="18"/>
              </w:rPr>
            </w:pPr>
            <w:r w:rsidRPr="007B089B">
              <w:rPr>
                <w:rFonts w:ascii="Times New Roman" w:eastAsia="Times New Roman" w:hAnsi="Times New Roman" w:cs="Times New Roman"/>
                <w:b/>
                <w:sz w:val="18"/>
                <w:szCs w:val="18"/>
              </w:rPr>
              <w:t>редовна настава</w:t>
            </w:r>
          </w:p>
        </w:tc>
        <w:tc>
          <w:tcPr>
            <w:tcW w:w="461" w:type="dxa"/>
            <w:tcBorders>
              <w:top w:val="single" w:sz="4" w:space="0" w:color="943634"/>
              <w:left w:val="single" w:sz="4" w:space="0" w:color="943634"/>
              <w:bottom w:val="thinThickSmallGap" w:sz="24" w:space="0" w:color="632423"/>
              <w:right w:val="single" w:sz="4" w:space="0" w:color="943634"/>
            </w:tcBorders>
            <w:shd w:val="clear" w:color="auto" w:fill="FFFF00"/>
            <w:textDirection w:val="btLr"/>
            <w:vAlign w:val="center"/>
            <w:hideMark/>
          </w:tcPr>
          <w:p w:rsidR="007B089B" w:rsidRPr="007B089B" w:rsidRDefault="007B089B" w:rsidP="00EB3911">
            <w:pPr>
              <w:spacing w:after="0"/>
              <w:rPr>
                <w:rFonts w:ascii="Times New Roman" w:eastAsia="Times New Roman" w:hAnsi="Times New Roman" w:cs="Times New Roman"/>
                <w:b/>
                <w:sz w:val="18"/>
                <w:szCs w:val="18"/>
              </w:rPr>
            </w:pPr>
            <w:r w:rsidRPr="007B089B">
              <w:rPr>
                <w:rFonts w:ascii="Times New Roman" w:eastAsia="Times New Roman" w:hAnsi="Times New Roman" w:cs="Times New Roman"/>
                <w:b/>
                <w:sz w:val="18"/>
                <w:szCs w:val="18"/>
              </w:rPr>
              <w:t>одељењски старешина</w:t>
            </w:r>
          </w:p>
        </w:tc>
        <w:tc>
          <w:tcPr>
            <w:tcW w:w="540" w:type="dxa"/>
            <w:tcBorders>
              <w:top w:val="single" w:sz="4" w:space="0" w:color="943634"/>
              <w:left w:val="single" w:sz="4" w:space="0" w:color="943634"/>
              <w:bottom w:val="thinThickSmallGap" w:sz="24" w:space="0" w:color="632423"/>
              <w:right w:val="single" w:sz="4" w:space="0" w:color="943634"/>
            </w:tcBorders>
            <w:shd w:val="clear" w:color="auto" w:fill="FFFF00"/>
            <w:textDirection w:val="btLr"/>
            <w:vAlign w:val="center"/>
            <w:hideMark/>
          </w:tcPr>
          <w:p w:rsidR="007B089B" w:rsidRPr="007B089B" w:rsidRDefault="007B089B" w:rsidP="00EB3911">
            <w:pPr>
              <w:spacing w:after="0"/>
              <w:rPr>
                <w:rFonts w:ascii="Times New Roman" w:eastAsia="Times New Roman" w:hAnsi="Times New Roman" w:cs="Times New Roman"/>
                <w:b/>
                <w:sz w:val="18"/>
                <w:szCs w:val="18"/>
              </w:rPr>
            </w:pPr>
            <w:r w:rsidRPr="007B089B">
              <w:rPr>
                <w:rFonts w:ascii="Times New Roman" w:eastAsia="Times New Roman" w:hAnsi="Times New Roman" w:cs="Times New Roman"/>
                <w:b/>
                <w:sz w:val="18"/>
                <w:szCs w:val="18"/>
              </w:rPr>
              <w:t>допунска настава</w:t>
            </w:r>
          </w:p>
        </w:tc>
        <w:tc>
          <w:tcPr>
            <w:tcW w:w="540" w:type="dxa"/>
            <w:tcBorders>
              <w:top w:val="single" w:sz="4" w:space="0" w:color="943634"/>
              <w:left w:val="single" w:sz="4" w:space="0" w:color="943634"/>
              <w:bottom w:val="thinThickSmallGap" w:sz="24" w:space="0" w:color="632423"/>
              <w:right w:val="single" w:sz="4" w:space="0" w:color="943634"/>
            </w:tcBorders>
            <w:shd w:val="clear" w:color="auto" w:fill="FFFF00"/>
            <w:textDirection w:val="btLr"/>
            <w:vAlign w:val="center"/>
            <w:hideMark/>
          </w:tcPr>
          <w:p w:rsidR="007B089B" w:rsidRPr="007B089B" w:rsidRDefault="007B089B" w:rsidP="00EB3911">
            <w:pPr>
              <w:spacing w:after="0"/>
              <w:rPr>
                <w:rFonts w:ascii="Times New Roman" w:eastAsia="Times New Roman" w:hAnsi="Times New Roman" w:cs="Times New Roman"/>
                <w:b/>
                <w:sz w:val="18"/>
                <w:szCs w:val="18"/>
              </w:rPr>
            </w:pPr>
            <w:r w:rsidRPr="007B089B">
              <w:rPr>
                <w:rFonts w:ascii="Times New Roman" w:eastAsia="Times New Roman" w:hAnsi="Times New Roman" w:cs="Times New Roman"/>
                <w:b/>
                <w:sz w:val="18"/>
                <w:szCs w:val="18"/>
              </w:rPr>
              <w:t>додатна настава</w:t>
            </w:r>
          </w:p>
        </w:tc>
        <w:tc>
          <w:tcPr>
            <w:tcW w:w="450" w:type="dxa"/>
            <w:tcBorders>
              <w:top w:val="single" w:sz="4" w:space="0" w:color="943634"/>
              <w:left w:val="single" w:sz="4" w:space="0" w:color="943634"/>
              <w:bottom w:val="thinThickSmallGap" w:sz="24" w:space="0" w:color="632423"/>
              <w:right w:val="single" w:sz="4" w:space="0" w:color="943634"/>
            </w:tcBorders>
            <w:shd w:val="clear" w:color="auto" w:fill="FFFF00"/>
            <w:textDirection w:val="btLr"/>
            <w:vAlign w:val="center"/>
            <w:hideMark/>
          </w:tcPr>
          <w:p w:rsidR="007B089B" w:rsidRPr="007B089B" w:rsidRDefault="007B089B" w:rsidP="00EB3911">
            <w:pPr>
              <w:spacing w:after="0"/>
              <w:rPr>
                <w:rFonts w:ascii="Times New Roman" w:eastAsia="Times New Roman" w:hAnsi="Times New Roman" w:cs="Times New Roman"/>
                <w:b/>
                <w:sz w:val="18"/>
                <w:szCs w:val="18"/>
              </w:rPr>
            </w:pPr>
            <w:r w:rsidRPr="007B089B">
              <w:rPr>
                <w:rFonts w:ascii="Times New Roman" w:eastAsia="Times New Roman" w:hAnsi="Times New Roman" w:cs="Times New Roman"/>
                <w:b/>
                <w:sz w:val="18"/>
                <w:szCs w:val="18"/>
              </w:rPr>
              <w:t>секција</w:t>
            </w:r>
          </w:p>
        </w:tc>
        <w:tc>
          <w:tcPr>
            <w:tcW w:w="450" w:type="dxa"/>
            <w:tcBorders>
              <w:top w:val="single" w:sz="4" w:space="0" w:color="943634"/>
              <w:left w:val="single" w:sz="4" w:space="0" w:color="943634"/>
              <w:bottom w:val="thinThickSmallGap" w:sz="24" w:space="0" w:color="632423"/>
              <w:right w:val="single" w:sz="4" w:space="0" w:color="943634"/>
            </w:tcBorders>
            <w:shd w:val="clear" w:color="auto" w:fill="FFFF00"/>
            <w:textDirection w:val="btLr"/>
            <w:vAlign w:val="center"/>
            <w:hideMark/>
          </w:tcPr>
          <w:p w:rsidR="007B089B" w:rsidRPr="007B089B" w:rsidRDefault="007B089B" w:rsidP="00EB3911">
            <w:pPr>
              <w:spacing w:after="0"/>
              <w:rPr>
                <w:rFonts w:ascii="Times New Roman" w:eastAsia="Times New Roman" w:hAnsi="Times New Roman" w:cs="Times New Roman"/>
                <w:b/>
                <w:sz w:val="18"/>
                <w:szCs w:val="18"/>
              </w:rPr>
            </w:pPr>
            <w:r w:rsidRPr="007B089B">
              <w:rPr>
                <w:rFonts w:ascii="Times New Roman" w:eastAsia="Times New Roman" w:hAnsi="Times New Roman" w:cs="Times New Roman"/>
                <w:b/>
                <w:sz w:val="18"/>
                <w:szCs w:val="18"/>
              </w:rPr>
              <w:t>припреме за завршни и поп. испит</w:t>
            </w:r>
          </w:p>
        </w:tc>
        <w:tc>
          <w:tcPr>
            <w:tcW w:w="540" w:type="dxa"/>
            <w:tcBorders>
              <w:top w:val="single" w:sz="4" w:space="0" w:color="943634"/>
              <w:left w:val="single" w:sz="4" w:space="0" w:color="943634"/>
              <w:bottom w:val="thinThickSmallGap" w:sz="24" w:space="0" w:color="632423"/>
              <w:right w:val="single" w:sz="4" w:space="0" w:color="943634"/>
            </w:tcBorders>
            <w:shd w:val="clear" w:color="auto" w:fill="FFFF00"/>
            <w:textDirection w:val="btLr"/>
            <w:vAlign w:val="center"/>
            <w:hideMark/>
          </w:tcPr>
          <w:p w:rsidR="007B089B" w:rsidRPr="007B089B" w:rsidRDefault="007B089B" w:rsidP="00EB3911">
            <w:pPr>
              <w:spacing w:after="0"/>
              <w:rPr>
                <w:rFonts w:ascii="Times New Roman" w:eastAsia="Times New Roman" w:hAnsi="Times New Roman" w:cs="Times New Roman"/>
                <w:b/>
                <w:sz w:val="18"/>
                <w:szCs w:val="18"/>
              </w:rPr>
            </w:pPr>
            <w:r w:rsidRPr="007B089B">
              <w:rPr>
                <w:rFonts w:ascii="Times New Roman" w:eastAsia="Times New Roman" w:hAnsi="Times New Roman" w:cs="Times New Roman"/>
                <w:b/>
                <w:sz w:val="18"/>
                <w:szCs w:val="18"/>
              </w:rPr>
              <w:t>припреме за такмичења</w:t>
            </w:r>
          </w:p>
        </w:tc>
        <w:tc>
          <w:tcPr>
            <w:tcW w:w="540" w:type="dxa"/>
            <w:tcBorders>
              <w:top w:val="single" w:sz="4" w:space="0" w:color="943634"/>
              <w:left w:val="single" w:sz="4" w:space="0" w:color="943634"/>
              <w:bottom w:val="thinThickSmallGap" w:sz="24" w:space="0" w:color="632423"/>
              <w:right w:val="single" w:sz="4" w:space="0" w:color="943634"/>
            </w:tcBorders>
            <w:shd w:val="clear" w:color="auto" w:fill="FFFF00"/>
            <w:textDirection w:val="btLr"/>
            <w:vAlign w:val="center"/>
            <w:hideMark/>
          </w:tcPr>
          <w:p w:rsidR="007B089B" w:rsidRPr="007B089B" w:rsidRDefault="007B089B" w:rsidP="00EB3911">
            <w:pPr>
              <w:spacing w:after="0"/>
              <w:rPr>
                <w:rFonts w:ascii="Times New Roman" w:eastAsia="Times New Roman" w:hAnsi="Times New Roman" w:cs="Times New Roman"/>
                <w:b/>
                <w:sz w:val="18"/>
                <w:szCs w:val="18"/>
                <w:lang w:val="sr-Cyrl-CS"/>
              </w:rPr>
            </w:pPr>
            <w:r w:rsidRPr="007B089B">
              <w:rPr>
                <w:rFonts w:ascii="Times New Roman" w:eastAsia="Times New Roman" w:hAnsi="Times New Roman" w:cs="Times New Roman"/>
                <w:b/>
                <w:sz w:val="18"/>
                <w:szCs w:val="18"/>
                <w:lang w:val="sr-Cyrl-CS"/>
              </w:rPr>
              <w:t>Индивидуални рад</w:t>
            </w:r>
          </w:p>
        </w:tc>
        <w:tc>
          <w:tcPr>
            <w:tcW w:w="270" w:type="dxa"/>
            <w:tcBorders>
              <w:top w:val="single" w:sz="4" w:space="0" w:color="943634"/>
              <w:left w:val="single" w:sz="4" w:space="0" w:color="943634"/>
              <w:bottom w:val="thinThickSmallGap" w:sz="24" w:space="0" w:color="632423"/>
              <w:right w:val="single" w:sz="4" w:space="0" w:color="943634"/>
            </w:tcBorders>
            <w:shd w:val="clear" w:color="auto" w:fill="FFFF00"/>
            <w:textDirection w:val="btLr"/>
            <w:vAlign w:val="center"/>
            <w:hideMark/>
          </w:tcPr>
          <w:p w:rsidR="007B089B" w:rsidRPr="007B089B" w:rsidRDefault="007B089B" w:rsidP="00EB3911">
            <w:pPr>
              <w:spacing w:after="0"/>
              <w:rPr>
                <w:rFonts w:ascii="Times New Roman" w:eastAsia="Times New Roman" w:hAnsi="Times New Roman" w:cs="Times New Roman"/>
                <w:b/>
                <w:sz w:val="18"/>
                <w:szCs w:val="18"/>
              </w:rPr>
            </w:pPr>
            <w:r w:rsidRPr="007B089B">
              <w:rPr>
                <w:rFonts w:ascii="Times New Roman" w:eastAsia="Times New Roman" w:hAnsi="Times New Roman" w:cs="Times New Roman"/>
                <w:b/>
                <w:sz w:val="18"/>
                <w:szCs w:val="18"/>
              </w:rPr>
              <w:t>припр. Школских приредби</w:t>
            </w:r>
          </w:p>
        </w:tc>
        <w:tc>
          <w:tcPr>
            <w:tcW w:w="270" w:type="dxa"/>
            <w:tcBorders>
              <w:top w:val="single" w:sz="4" w:space="0" w:color="943634"/>
              <w:left w:val="single" w:sz="4" w:space="0" w:color="943634"/>
              <w:bottom w:val="thinThickSmallGap" w:sz="24" w:space="0" w:color="632423"/>
              <w:right w:val="single" w:sz="4" w:space="0" w:color="943634"/>
            </w:tcBorders>
            <w:shd w:val="clear" w:color="auto" w:fill="FFFF00"/>
            <w:textDirection w:val="btLr"/>
            <w:vAlign w:val="center"/>
            <w:hideMark/>
          </w:tcPr>
          <w:p w:rsidR="007B089B" w:rsidRPr="007B089B" w:rsidRDefault="007B089B" w:rsidP="00EB3911">
            <w:pPr>
              <w:spacing w:after="0"/>
              <w:rPr>
                <w:rFonts w:ascii="Times New Roman" w:eastAsia="Times New Roman" w:hAnsi="Times New Roman" w:cs="Times New Roman"/>
                <w:b/>
                <w:sz w:val="18"/>
                <w:szCs w:val="18"/>
              </w:rPr>
            </w:pPr>
            <w:r w:rsidRPr="007B089B">
              <w:rPr>
                <w:rFonts w:ascii="Times New Roman" w:eastAsia="Times New Roman" w:hAnsi="Times New Roman" w:cs="Times New Roman"/>
                <w:b/>
                <w:sz w:val="18"/>
                <w:szCs w:val="18"/>
              </w:rPr>
              <w:t>хор</w:t>
            </w:r>
          </w:p>
        </w:tc>
        <w:tc>
          <w:tcPr>
            <w:tcW w:w="540" w:type="dxa"/>
            <w:vMerge/>
            <w:tcBorders>
              <w:top w:val="single" w:sz="4" w:space="0" w:color="943634"/>
              <w:left w:val="single" w:sz="4" w:space="0" w:color="943634"/>
              <w:bottom w:val="thinThickSmallGap" w:sz="24" w:space="0" w:color="632423"/>
              <w:right w:val="single" w:sz="4" w:space="0" w:color="943634"/>
            </w:tcBorders>
            <w:shd w:val="clear" w:color="auto" w:fill="FFFFFF" w:themeFill="background1"/>
            <w:vAlign w:val="center"/>
            <w:hideMark/>
          </w:tcPr>
          <w:p w:rsidR="007B089B" w:rsidRPr="007B089B" w:rsidRDefault="007B089B" w:rsidP="00EB3911">
            <w:pPr>
              <w:spacing w:after="0" w:line="240" w:lineRule="auto"/>
              <w:rPr>
                <w:rFonts w:ascii="Times New Roman" w:eastAsia="Times New Roman" w:hAnsi="Times New Roman" w:cs="Times New Roman"/>
                <w:b/>
                <w:sz w:val="18"/>
                <w:szCs w:val="18"/>
              </w:rPr>
            </w:pPr>
          </w:p>
        </w:tc>
        <w:tc>
          <w:tcPr>
            <w:tcW w:w="450" w:type="dxa"/>
            <w:tcBorders>
              <w:top w:val="single" w:sz="4" w:space="0" w:color="943634"/>
              <w:left w:val="single" w:sz="4" w:space="0" w:color="943634"/>
              <w:bottom w:val="thinThickSmallGap" w:sz="24" w:space="0" w:color="632423"/>
              <w:right w:val="single" w:sz="4" w:space="0" w:color="943634"/>
            </w:tcBorders>
            <w:shd w:val="clear" w:color="auto" w:fill="FFFF00"/>
            <w:textDirection w:val="btLr"/>
            <w:vAlign w:val="center"/>
            <w:hideMark/>
          </w:tcPr>
          <w:p w:rsidR="007B089B" w:rsidRPr="007B089B" w:rsidRDefault="007B089B" w:rsidP="00EB3911">
            <w:pPr>
              <w:spacing w:after="0"/>
              <w:rPr>
                <w:rFonts w:ascii="Times New Roman" w:eastAsia="Times New Roman" w:hAnsi="Times New Roman" w:cs="Times New Roman"/>
                <w:b/>
                <w:sz w:val="18"/>
                <w:szCs w:val="18"/>
              </w:rPr>
            </w:pPr>
            <w:r w:rsidRPr="007B089B">
              <w:rPr>
                <w:rFonts w:ascii="Times New Roman" w:eastAsia="Times New Roman" w:hAnsi="Times New Roman" w:cs="Times New Roman"/>
                <w:b/>
                <w:sz w:val="18"/>
                <w:szCs w:val="18"/>
              </w:rPr>
              <w:t>планирање и припремање</w:t>
            </w:r>
          </w:p>
        </w:tc>
        <w:tc>
          <w:tcPr>
            <w:tcW w:w="450" w:type="dxa"/>
            <w:tcBorders>
              <w:top w:val="single" w:sz="4" w:space="0" w:color="943634"/>
              <w:left w:val="single" w:sz="4" w:space="0" w:color="943634"/>
              <w:bottom w:val="thinThickSmallGap" w:sz="24" w:space="0" w:color="632423"/>
              <w:right w:val="single" w:sz="4" w:space="0" w:color="943634"/>
            </w:tcBorders>
            <w:shd w:val="clear" w:color="auto" w:fill="FFFF00"/>
            <w:textDirection w:val="btLr"/>
            <w:vAlign w:val="center"/>
            <w:hideMark/>
          </w:tcPr>
          <w:p w:rsidR="007B089B" w:rsidRPr="007B089B" w:rsidRDefault="007B089B" w:rsidP="00EB3911">
            <w:pPr>
              <w:spacing w:after="0"/>
              <w:rPr>
                <w:rFonts w:ascii="Times New Roman" w:eastAsia="Times New Roman" w:hAnsi="Times New Roman" w:cs="Times New Roman"/>
                <w:b/>
                <w:sz w:val="18"/>
                <w:szCs w:val="18"/>
              </w:rPr>
            </w:pPr>
            <w:r w:rsidRPr="007B089B">
              <w:rPr>
                <w:rFonts w:ascii="Times New Roman" w:eastAsia="Times New Roman" w:hAnsi="Times New Roman" w:cs="Times New Roman"/>
                <w:b/>
                <w:sz w:val="18"/>
                <w:szCs w:val="18"/>
              </w:rPr>
              <w:t>вођење пед. документације</w:t>
            </w:r>
          </w:p>
        </w:tc>
        <w:tc>
          <w:tcPr>
            <w:tcW w:w="706" w:type="dxa"/>
            <w:tcBorders>
              <w:top w:val="single" w:sz="4" w:space="0" w:color="943634"/>
              <w:left w:val="single" w:sz="4" w:space="0" w:color="943634"/>
              <w:bottom w:val="thinThickSmallGap" w:sz="24" w:space="0" w:color="632423"/>
              <w:right w:val="single" w:sz="4" w:space="0" w:color="943634"/>
            </w:tcBorders>
            <w:shd w:val="clear" w:color="auto" w:fill="FFFF00"/>
            <w:textDirection w:val="btLr"/>
            <w:vAlign w:val="center"/>
            <w:hideMark/>
          </w:tcPr>
          <w:p w:rsidR="007B089B" w:rsidRPr="007B089B" w:rsidRDefault="007B089B" w:rsidP="00EB3911">
            <w:pPr>
              <w:spacing w:after="0"/>
              <w:rPr>
                <w:rFonts w:ascii="Times New Roman" w:eastAsia="Times New Roman" w:hAnsi="Times New Roman" w:cs="Times New Roman"/>
                <w:b/>
                <w:sz w:val="18"/>
                <w:szCs w:val="18"/>
                <w:lang w:val="sr-Cyrl-CS"/>
              </w:rPr>
            </w:pPr>
            <w:r w:rsidRPr="007B089B">
              <w:rPr>
                <w:rFonts w:ascii="Times New Roman" w:eastAsia="Times New Roman" w:hAnsi="Times New Roman" w:cs="Times New Roman"/>
                <w:b/>
                <w:sz w:val="18"/>
                <w:szCs w:val="18"/>
              </w:rPr>
              <w:t>рад у стручним органима</w:t>
            </w:r>
            <w:r w:rsidRPr="007B089B">
              <w:rPr>
                <w:rFonts w:ascii="Times New Roman" w:eastAsia="Times New Roman" w:hAnsi="Times New Roman" w:cs="Times New Roman"/>
                <w:b/>
                <w:sz w:val="18"/>
                <w:szCs w:val="18"/>
                <w:lang w:val="sr-Cyrl-CS"/>
              </w:rPr>
              <w:t xml:space="preserve">  и тимовима</w:t>
            </w:r>
          </w:p>
        </w:tc>
        <w:tc>
          <w:tcPr>
            <w:tcW w:w="450" w:type="dxa"/>
            <w:tcBorders>
              <w:top w:val="single" w:sz="4" w:space="0" w:color="943634"/>
              <w:left w:val="single" w:sz="4" w:space="0" w:color="943634"/>
              <w:bottom w:val="thinThickSmallGap" w:sz="24" w:space="0" w:color="632423"/>
              <w:right w:val="single" w:sz="4" w:space="0" w:color="943634"/>
            </w:tcBorders>
            <w:shd w:val="clear" w:color="auto" w:fill="FFFF00"/>
            <w:textDirection w:val="btLr"/>
            <w:vAlign w:val="center"/>
            <w:hideMark/>
          </w:tcPr>
          <w:p w:rsidR="007B089B" w:rsidRPr="007B089B" w:rsidRDefault="007B089B" w:rsidP="00EB3911">
            <w:pPr>
              <w:spacing w:after="0"/>
              <w:rPr>
                <w:rFonts w:ascii="Times New Roman" w:eastAsia="Times New Roman" w:hAnsi="Times New Roman" w:cs="Times New Roman"/>
                <w:b/>
                <w:sz w:val="18"/>
                <w:szCs w:val="18"/>
              </w:rPr>
            </w:pPr>
            <w:r w:rsidRPr="007B089B">
              <w:rPr>
                <w:rFonts w:ascii="Times New Roman" w:eastAsia="Times New Roman" w:hAnsi="Times New Roman" w:cs="Times New Roman"/>
                <w:b/>
                <w:sz w:val="18"/>
                <w:szCs w:val="18"/>
              </w:rPr>
              <w:t>стручно усавршавање</w:t>
            </w:r>
          </w:p>
        </w:tc>
        <w:tc>
          <w:tcPr>
            <w:tcW w:w="450" w:type="dxa"/>
            <w:tcBorders>
              <w:top w:val="single" w:sz="4" w:space="0" w:color="943634"/>
              <w:left w:val="single" w:sz="4" w:space="0" w:color="943634"/>
              <w:bottom w:val="thinThickSmallGap" w:sz="24" w:space="0" w:color="632423"/>
              <w:right w:val="single" w:sz="4" w:space="0" w:color="943634"/>
            </w:tcBorders>
            <w:shd w:val="clear" w:color="auto" w:fill="FFFF00"/>
            <w:textDirection w:val="btLr"/>
            <w:vAlign w:val="center"/>
            <w:hideMark/>
          </w:tcPr>
          <w:p w:rsidR="007B089B" w:rsidRPr="007B089B" w:rsidRDefault="007B089B" w:rsidP="00EB3911">
            <w:pPr>
              <w:spacing w:after="0"/>
              <w:rPr>
                <w:rFonts w:ascii="Times New Roman" w:eastAsia="Times New Roman" w:hAnsi="Times New Roman" w:cs="Times New Roman"/>
                <w:b/>
                <w:sz w:val="18"/>
                <w:szCs w:val="18"/>
                <w:lang w:val="sr-Cyrl-CS"/>
              </w:rPr>
            </w:pPr>
            <w:r w:rsidRPr="007B089B">
              <w:rPr>
                <w:rFonts w:ascii="Times New Roman" w:eastAsia="Times New Roman" w:hAnsi="Times New Roman" w:cs="Times New Roman"/>
                <w:b/>
                <w:sz w:val="18"/>
                <w:szCs w:val="18"/>
                <w:lang w:val="sr-Cyrl-CS"/>
              </w:rPr>
              <w:t>Учешће у културним активностима школе</w:t>
            </w:r>
          </w:p>
        </w:tc>
        <w:tc>
          <w:tcPr>
            <w:tcW w:w="540" w:type="dxa"/>
            <w:tcBorders>
              <w:top w:val="single" w:sz="4" w:space="0" w:color="943634"/>
              <w:left w:val="single" w:sz="4" w:space="0" w:color="943634"/>
              <w:bottom w:val="thinThickSmallGap" w:sz="24" w:space="0" w:color="632423"/>
              <w:right w:val="single" w:sz="4" w:space="0" w:color="943634"/>
            </w:tcBorders>
            <w:shd w:val="clear" w:color="auto" w:fill="FFFF00"/>
            <w:textDirection w:val="btLr"/>
            <w:vAlign w:val="center"/>
            <w:hideMark/>
          </w:tcPr>
          <w:p w:rsidR="007B089B" w:rsidRPr="007B089B" w:rsidRDefault="007B089B" w:rsidP="00EB3911">
            <w:pPr>
              <w:spacing w:after="0"/>
              <w:rPr>
                <w:rFonts w:ascii="Times New Roman" w:eastAsia="Times New Roman" w:hAnsi="Times New Roman" w:cs="Times New Roman"/>
                <w:b/>
                <w:sz w:val="18"/>
                <w:szCs w:val="18"/>
              </w:rPr>
            </w:pPr>
            <w:r w:rsidRPr="007B089B">
              <w:rPr>
                <w:rFonts w:ascii="Times New Roman" w:eastAsia="Times New Roman" w:hAnsi="Times New Roman" w:cs="Times New Roman"/>
                <w:b/>
                <w:sz w:val="18"/>
                <w:szCs w:val="18"/>
              </w:rPr>
              <w:t>сарадња са родитељима</w:t>
            </w:r>
          </w:p>
        </w:tc>
        <w:tc>
          <w:tcPr>
            <w:tcW w:w="450" w:type="dxa"/>
            <w:tcBorders>
              <w:top w:val="single" w:sz="4" w:space="0" w:color="943634"/>
              <w:left w:val="single" w:sz="4" w:space="0" w:color="943634"/>
              <w:bottom w:val="thinThickSmallGap" w:sz="24" w:space="0" w:color="632423"/>
              <w:right w:val="single" w:sz="4" w:space="0" w:color="943634"/>
            </w:tcBorders>
            <w:shd w:val="clear" w:color="auto" w:fill="FFFF00"/>
            <w:textDirection w:val="btLr"/>
            <w:vAlign w:val="center"/>
            <w:hideMark/>
          </w:tcPr>
          <w:p w:rsidR="007B089B" w:rsidRPr="007B089B" w:rsidRDefault="007B089B" w:rsidP="00EB3911">
            <w:pPr>
              <w:spacing w:after="0"/>
              <w:rPr>
                <w:rFonts w:ascii="Times New Roman" w:eastAsia="Times New Roman" w:hAnsi="Times New Roman" w:cs="Times New Roman"/>
                <w:b/>
                <w:sz w:val="18"/>
                <w:szCs w:val="18"/>
              </w:rPr>
            </w:pPr>
            <w:r w:rsidRPr="007B089B">
              <w:rPr>
                <w:rFonts w:ascii="Times New Roman" w:eastAsia="Times New Roman" w:hAnsi="Times New Roman" w:cs="Times New Roman"/>
                <w:b/>
                <w:sz w:val="18"/>
                <w:szCs w:val="18"/>
              </w:rPr>
              <w:t>вођење летописа</w:t>
            </w:r>
          </w:p>
        </w:tc>
        <w:tc>
          <w:tcPr>
            <w:tcW w:w="419" w:type="dxa"/>
            <w:tcBorders>
              <w:top w:val="single" w:sz="4" w:space="0" w:color="943634"/>
              <w:left w:val="single" w:sz="4" w:space="0" w:color="943634"/>
              <w:bottom w:val="thinThickSmallGap" w:sz="24" w:space="0" w:color="632423"/>
              <w:right w:val="single" w:sz="4" w:space="0" w:color="943634"/>
            </w:tcBorders>
            <w:shd w:val="clear" w:color="auto" w:fill="FFFF00"/>
            <w:textDirection w:val="btLr"/>
            <w:vAlign w:val="center"/>
            <w:hideMark/>
          </w:tcPr>
          <w:p w:rsidR="007B089B" w:rsidRPr="007B089B" w:rsidRDefault="007B089B" w:rsidP="00EB3911">
            <w:pPr>
              <w:spacing w:after="0"/>
              <w:rPr>
                <w:rFonts w:ascii="Times New Roman" w:eastAsia="Times New Roman" w:hAnsi="Times New Roman" w:cs="Times New Roman"/>
                <w:b/>
                <w:sz w:val="18"/>
                <w:szCs w:val="18"/>
              </w:rPr>
            </w:pPr>
            <w:r w:rsidRPr="007B089B">
              <w:rPr>
                <w:rFonts w:ascii="Times New Roman" w:eastAsia="Times New Roman" w:hAnsi="Times New Roman" w:cs="Times New Roman"/>
                <w:b/>
                <w:sz w:val="18"/>
                <w:szCs w:val="18"/>
              </w:rPr>
              <w:t>израда распореда за предметну наставу</w:t>
            </w:r>
          </w:p>
        </w:tc>
        <w:tc>
          <w:tcPr>
            <w:tcW w:w="481" w:type="dxa"/>
            <w:tcBorders>
              <w:top w:val="single" w:sz="4" w:space="0" w:color="943634"/>
              <w:left w:val="single" w:sz="4" w:space="0" w:color="943634"/>
              <w:bottom w:val="thinThickSmallGap" w:sz="24" w:space="0" w:color="632423"/>
              <w:right w:val="single" w:sz="4" w:space="0" w:color="943634"/>
            </w:tcBorders>
            <w:shd w:val="clear" w:color="auto" w:fill="FFFF00"/>
            <w:textDirection w:val="btLr"/>
            <w:vAlign w:val="center"/>
            <w:hideMark/>
          </w:tcPr>
          <w:p w:rsidR="007B089B" w:rsidRPr="007B089B" w:rsidRDefault="007B089B" w:rsidP="00EB3911">
            <w:pPr>
              <w:spacing w:after="0"/>
              <w:rPr>
                <w:rFonts w:ascii="Times New Roman" w:eastAsia="Times New Roman" w:hAnsi="Times New Roman" w:cs="Times New Roman"/>
                <w:b/>
                <w:sz w:val="18"/>
                <w:szCs w:val="18"/>
              </w:rPr>
            </w:pPr>
            <w:r w:rsidRPr="007B089B">
              <w:rPr>
                <w:rFonts w:ascii="Times New Roman" w:eastAsia="Times New Roman" w:hAnsi="Times New Roman" w:cs="Times New Roman"/>
                <w:b/>
                <w:sz w:val="18"/>
                <w:szCs w:val="18"/>
              </w:rPr>
              <w:t>дежурство</w:t>
            </w:r>
          </w:p>
        </w:tc>
        <w:tc>
          <w:tcPr>
            <w:tcW w:w="270" w:type="dxa"/>
            <w:tcBorders>
              <w:top w:val="single" w:sz="4" w:space="0" w:color="943634"/>
              <w:left w:val="single" w:sz="4" w:space="0" w:color="943634"/>
              <w:bottom w:val="thinThickSmallGap" w:sz="24" w:space="0" w:color="632423"/>
              <w:right w:val="single" w:sz="4" w:space="0" w:color="943634"/>
            </w:tcBorders>
            <w:shd w:val="clear" w:color="auto" w:fill="FFFF00"/>
            <w:textDirection w:val="btLr"/>
            <w:vAlign w:val="center"/>
            <w:hideMark/>
          </w:tcPr>
          <w:p w:rsidR="007B089B" w:rsidRPr="007B089B" w:rsidRDefault="007B089B" w:rsidP="00EB3911">
            <w:pPr>
              <w:spacing w:after="0"/>
              <w:rPr>
                <w:rFonts w:ascii="Times New Roman" w:eastAsia="Times New Roman" w:hAnsi="Times New Roman" w:cs="Times New Roman"/>
                <w:b/>
                <w:sz w:val="18"/>
                <w:szCs w:val="18"/>
                <w:lang w:val="sr-Cyrl-RS"/>
              </w:rPr>
            </w:pPr>
            <w:r w:rsidRPr="007B089B">
              <w:rPr>
                <w:rFonts w:ascii="Times New Roman" w:eastAsia="Times New Roman" w:hAnsi="Times New Roman" w:cs="Times New Roman"/>
                <w:b/>
                <w:sz w:val="18"/>
                <w:szCs w:val="18"/>
                <w:lang w:val="sr-Cyrl-RS"/>
              </w:rPr>
              <w:t>Библиотека</w:t>
            </w:r>
          </w:p>
        </w:tc>
        <w:tc>
          <w:tcPr>
            <w:tcW w:w="522" w:type="dxa"/>
            <w:tcBorders>
              <w:top w:val="single" w:sz="4" w:space="0" w:color="943634"/>
              <w:left w:val="single" w:sz="4" w:space="0" w:color="943634"/>
              <w:bottom w:val="thinThickSmallGap" w:sz="24" w:space="0" w:color="632423"/>
              <w:right w:val="single" w:sz="4" w:space="0" w:color="943634"/>
            </w:tcBorders>
            <w:shd w:val="clear" w:color="auto" w:fill="FFFF00"/>
            <w:textDirection w:val="btLr"/>
            <w:vAlign w:val="center"/>
            <w:hideMark/>
          </w:tcPr>
          <w:p w:rsidR="007B089B" w:rsidRPr="007B089B" w:rsidRDefault="007B089B" w:rsidP="00EB3911">
            <w:pPr>
              <w:spacing w:after="0"/>
              <w:rPr>
                <w:rFonts w:ascii="Times New Roman" w:eastAsia="Times New Roman" w:hAnsi="Times New Roman" w:cs="Times New Roman"/>
                <w:b/>
                <w:sz w:val="18"/>
                <w:szCs w:val="18"/>
                <w:lang w:val="sr-Cyrl-CS"/>
              </w:rPr>
            </w:pPr>
            <w:r w:rsidRPr="007B089B">
              <w:rPr>
                <w:rFonts w:ascii="Times New Roman" w:eastAsia="Times New Roman" w:hAnsi="Times New Roman" w:cs="Times New Roman"/>
                <w:b/>
                <w:sz w:val="18"/>
                <w:szCs w:val="18"/>
                <w:lang w:val="sr-Cyrl-CS"/>
              </w:rPr>
              <w:t>Остали послови</w:t>
            </w:r>
          </w:p>
        </w:tc>
        <w:tc>
          <w:tcPr>
            <w:tcW w:w="594" w:type="dxa"/>
            <w:tcBorders>
              <w:top w:val="single" w:sz="4" w:space="0" w:color="943634"/>
              <w:left w:val="single" w:sz="4" w:space="0" w:color="943634"/>
              <w:bottom w:val="thinThickSmallGap" w:sz="24" w:space="0" w:color="632423"/>
              <w:right w:val="single" w:sz="4" w:space="0" w:color="943634"/>
            </w:tcBorders>
            <w:shd w:val="clear" w:color="auto" w:fill="FFFF00"/>
            <w:textDirection w:val="btLr"/>
            <w:vAlign w:val="center"/>
            <w:hideMark/>
          </w:tcPr>
          <w:p w:rsidR="007B089B" w:rsidRPr="007B089B" w:rsidRDefault="007B089B" w:rsidP="00EB3911">
            <w:pPr>
              <w:spacing w:after="0"/>
              <w:rPr>
                <w:rFonts w:ascii="Times New Roman" w:eastAsia="Times New Roman" w:hAnsi="Times New Roman" w:cs="Times New Roman"/>
                <w:b/>
                <w:sz w:val="18"/>
                <w:szCs w:val="18"/>
                <w:lang w:val="sr-Cyrl-RS"/>
              </w:rPr>
            </w:pPr>
            <w:r w:rsidRPr="007B089B">
              <w:rPr>
                <w:rFonts w:ascii="Times New Roman" w:eastAsia="Times New Roman" w:hAnsi="Times New Roman" w:cs="Times New Roman"/>
                <w:b/>
                <w:sz w:val="18"/>
                <w:szCs w:val="18"/>
                <w:lang w:val="sr-Cyrl-RS"/>
              </w:rPr>
              <w:t>СВЕГА (2)</w:t>
            </w:r>
          </w:p>
        </w:tc>
        <w:tc>
          <w:tcPr>
            <w:tcW w:w="645" w:type="dxa"/>
            <w:tcBorders>
              <w:top w:val="single" w:sz="4" w:space="0" w:color="943634"/>
              <w:left w:val="single" w:sz="4" w:space="0" w:color="943634"/>
              <w:bottom w:val="thinThickSmallGap" w:sz="24" w:space="0" w:color="632423"/>
              <w:right w:val="single" w:sz="4" w:space="0" w:color="943634"/>
            </w:tcBorders>
            <w:shd w:val="clear" w:color="auto" w:fill="FFFF00"/>
            <w:textDirection w:val="btLr"/>
            <w:vAlign w:val="center"/>
            <w:hideMark/>
          </w:tcPr>
          <w:p w:rsidR="007B089B" w:rsidRPr="007B089B" w:rsidRDefault="007B089B" w:rsidP="00EB3911">
            <w:pPr>
              <w:spacing w:after="0"/>
              <w:rPr>
                <w:rFonts w:ascii="Times New Roman" w:eastAsia="Times New Roman" w:hAnsi="Times New Roman" w:cs="Times New Roman"/>
                <w:b/>
                <w:sz w:val="18"/>
                <w:szCs w:val="18"/>
                <w:lang w:val="sr-Cyrl-RS"/>
              </w:rPr>
            </w:pPr>
            <w:r w:rsidRPr="007B089B">
              <w:rPr>
                <w:rFonts w:ascii="Times New Roman" w:eastAsia="Times New Roman" w:hAnsi="Times New Roman" w:cs="Times New Roman"/>
                <w:b/>
                <w:sz w:val="18"/>
                <w:szCs w:val="18"/>
                <w:lang w:val="sr-Cyrl-RS"/>
              </w:rPr>
              <w:t>СВЕГА (1+2)</w:t>
            </w:r>
          </w:p>
        </w:tc>
        <w:tc>
          <w:tcPr>
            <w:tcW w:w="645" w:type="dxa"/>
            <w:vMerge/>
            <w:tcBorders>
              <w:top w:val="single" w:sz="4" w:space="0" w:color="943634"/>
              <w:left w:val="single" w:sz="4" w:space="0" w:color="943634"/>
              <w:bottom w:val="thinThickSmallGap" w:sz="24" w:space="0" w:color="632423"/>
              <w:right w:val="single" w:sz="4" w:space="0" w:color="943634"/>
            </w:tcBorders>
            <w:shd w:val="clear" w:color="auto" w:fill="FFFFFF" w:themeFill="background1"/>
            <w:vAlign w:val="center"/>
            <w:hideMark/>
          </w:tcPr>
          <w:p w:rsidR="007B089B" w:rsidRPr="007B089B" w:rsidRDefault="007B089B" w:rsidP="00EB3911">
            <w:pPr>
              <w:spacing w:after="0" w:line="240" w:lineRule="auto"/>
              <w:rPr>
                <w:rFonts w:ascii="Times New Roman" w:eastAsia="Times New Roman" w:hAnsi="Times New Roman" w:cs="Times New Roman"/>
                <w:b/>
                <w:sz w:val="18"/>
                <w:szCs w:val="18"/>
              </w:rPr>
            </w:pPr>
          </w:p>
        </w:tc>
        <w:tc>
          <w:tcPr>
            <w:tcW w:w="412" w:type="dxa"/>
            <w:vMerge/>
            <w:tcBorders>
              <w:top w:val="single" w:sz="4" w:space="0" w:color="943634"/>
              <w:left w:val="single" w:sz="4" w:space="0" w:color="943634"/>
              <w:bottom w:val="thinThickSmallGap" w:sz="24" w:space="0" w:color="632423"/>
              <w:right w:val="single" w:sz="4" w:space="0" w:color="943634"/>
            </w:tcBorders>
            <w:shd w:val="clear" w:color="auto" w:fill="FFFFFF" w:themeFill="background1"/>
            <w:vAlign w:val="center"/>
            <w:hideMark/>
          </w:tcPr>
          <w:p w:rsidR="007B089B" w:rsidRPr="007B089B" w:rsidRDefault="007B089B" w:rsidP="00EB3911">
            <w:pPr>
              <w:spacing w:after="0" w:line="240" w:lineRule="auto"/>
              <w:rPr>
                <w:rFonts w:ascii="Times New Roman" w:eastAsia="Times New Roman" w:hAnsi="Times New Roman" w:cs="Times New Roman"/>
                <w:b/>
                <w:sz w:val="18"/>
                <w:szCs w:val="18"/>
              </w:rPr>
            </w:pPr>
          </w:p>
        </w:tc>
      </w:tr>
      <w:tr w:rsidR="007B089B" w:rsidRPr="007B089B" w:rsidTr="003B7AC6">
        <w:trPr>
          <w:trHeight w:val="304"/>
        </w:trPr>
        <w:tc>
          <w:tcPr>
            <w:tcW w:w="755"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vAlign w:val="center"/>
            <w:hideMark/>
          </w:tcPr>
          <w:p w:rsidR="007B089B" w:rsidRPr="007B089B" w:rsidRDefault="007B089B" w:rsidP="00EB3911">
            <w:pPr>
              <w:spacing w:after="0"/>
              <w:jc w:val="center"/>
              <w:rPr>
                <w:rFonts w:ascii="Times New Roman" w:eastAsia="Times New Roman" w:hAnsi="Times New Roman" w:cs="Times New Roman"/>
                <w:b/>
                <w:bCs/>
                <w:sz w:val="18"/>
                <w:szCs w:val="18"/>
              </w:rPr>
            </w:pPr>
            <w:r w:rsidRPr="007B089B">
              <w:rPr>
                <w:rFonts w:ascii="Times New Roman" w:eastAsia="Times New Roman" w:hAnsi="Times New Roman" w:cs="Times New Roman"/>
                <w:b/>
                <w:bCs/>
                <w:sz w:val="18"/>
                <w:szCs w:val="18"/>
              </w:rPr>
              <w:t>1</w:t>
            </w:r>
          </w:p>
        </w:tc>
        <w:tc>
          <w:tcPr>
            <w:tcW w:w="1313" w:type="dxa"/>
            <w:tcBorders>
              <w:top w:val="thinThickSmallGap" w:sz="24" w:space="0" w:color="632423"/>
              <w:left w:val="single" w:sz="4" w:space="0" w:color="943634"/>
              <w:bottom w:val="single" w:sz="4" w:space="0" w:color="943634"/>
              <w:right w:val="thinThickSmallGap" w:sz="24" w:space="0" w:color="632423"/>
            </w:tcBorders>
            <w:shd w:val="solid" w:color="E59CA4" w:themeColor="accent2" w:themeTint="66" w:fill="FF0000"/>
            <w:vAlign w:val="center"/>
            <w:hideMark/>
          </w:tcPr>
          <w:p w:rsidR="007B089B" w:rsidRPr="007B089B" w:rsidRDefault="007B089B" w:rsidP="00EB3911">
            <w:pPr>
              <w:spacing w:after="0"/>
              <w:rPr>
                <w:rFonts w:ascii="Times New Roman" w:eastAsia="Times New Roman" w:hAnsi="Times New Roman" w:cs="Times New Roman"/>
                <w:sz w:val="18"/>
                <w:szCs w:val="18"/>
              </w:rPr>
            </w:pPr>
            <w:r w:rsidRPr="007B089B">
              <w:rPr>
                <w:rFonts w:ascii="Times New Roman" w:eastAsia="Times New Roman" w:hAnsi="Times New Roman" w:cs="Times New Roman"/>
                <w:bCs/>
                <w:sz w:val="18"/>
                <w:szCs w:val="18"/>
                <w:lang w:val="sr-Cyrl-CS"/>
              </w:rPr>
              <w:t>Здравко Обренић</w:t>
            </w:r>
          </w:p>
        </w:tc>
        <w:tc>
          <w:tcPr>
            <w:tcW w:w="560" w:type="dxa"/>
            <w:tcBorders>
              <w:top w:val="thinThickSmallGap" w:sz="24" w:space="0" w:color="632423"/>
              <w:left w:val="thinThickSmallGap" w:sz="24" w:space="0" w:color="632423"/>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rPr>
            </w:pPr>
          </w:p>
        </w:tc>
        <w:tc>
          <w:tcPr>
            <w:tcW w:w="461"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rPr>
            </w:pPr>
          </w:p>
        </w:tc>
        <w:tc>
          <w:tcPr>
            <w:tcW w:w="54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rPr>
            </w:pPr>
          </w:p>
        </w:tc>
        <w:tc>
          <w:tcPr>
            <w:tcW w:w="54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rPr>
            </w:pPr>
          </w:p>
        </w:tc>
        <w:tc>
          <w:tcPr>
            <w:tcW w:w="45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rPr>
            </w:pPr>
          </w:p>
        </w:tc>
        <w:tc>
          <w:tcPr>
            <w:tcW w:w="45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4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rPr>
            </w:pPr>
          </w:p>
        </w:tc>
        <w:tc>
          <w:tcPr>
            <w:tcW w:w="54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27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27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4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rPr>
            </w:pPr>
          </w:p>
        </w:tc>
        <w:tc>
          <w:tcPr>
            <w:tcW w:w="45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rPr>
            </w:pPr>
          </w:p>
        </w:tc>
        <w:tc>
          <w:tcPr>
            <w:tcW w:w="45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706"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rPr>
            </w:pPr>
          </w:p>
        </w:tc>
        <w:tc>
          <w:tcPr>
            <w:tcW w:w="45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45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rPr>
            </w:pPr>
          </w:p>
        </w:tc>
        <w:tc>
          <w:tcPr>
            <w:tcW w:w="54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rPr>
            </w:pPr>
          </w:p>
        </w:tc>
        <w:tc>
          <w:tcPr>
            <w:tcW w:w="45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419"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481"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27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22"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rPr>
                <w:rFonts w:ascii="Times New Roman" w:eastAsia="Times New Roman" w:hAnsi="Times New Roman" w:cs="Times New Roman"/>
                <w:sz w:val="18"/>
                <w:szCs w:val="18"/>
                <w:lang w:val="sr-Cyrl-RS"/>
              </w:rPr>
            </w:pPr>
          </w:p>
        </w:tc>
        <w:tc>
          <w:tcPr>
            <w:tcW w:w="594"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RS"/>
              </w:rPr>
            </w:pPr>
          </w:p>
        </w:tc>
        <w:tc>
          <w:tcPr>
            <w:tcW w:w="645"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645"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12"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r>
      <w:tr w:rsidR="007B089B" w:rsidRPr="007B089B" w:rsidTr="003B7AC6">
        <w:trPr>
          <w:trHeight w:val="617"/>
        </w:trPr>
        <w:tc>
          <w:tcPr>
            <w:tcW w:w="755" w:type="dxa"/>
            <w:tcBorders>
              <w:top w:val="single" w:sz="4" w:space="0" w:color="943634"/>
              <w:left w:val="single" w:sz="4" w:space="0" w:color="943634"/>
              <w:bottom w:val="single" w:sz="4" w:space="0" w:color="943634"/>
              <w:right w:val="single" w:sz="4" w:space="0" w:color="943634"/>
            </w:tcBorders>
            <w:shd w:val="clear" w:color="auto" w:fill="FFFF00"/>
            <w:vAlign w:val="center"/>
            <w:hideMark/>
          </w:tcPr>
          <w:p w:rsidR="007B089B" w:rsidRPr="007B089B" w:rsidRDefault="007B089B" w:rsidP="00EB3911">
            <w:pPr>
              <w:spacing w:after="0"/>
              <w:jc w:val="center"/>
              <w:rPr>
                <w:rFonts w:ascii="Times New Roman" w:eastAsia="Times New Roman" w:hAnsi="Times New Roman" w:cs="Times New Roman"/>
                <w:b/>
                <w:bCs/>
                <w:sz w:val="18"/>
                <w:szCs w:val="18"/>
              </w:rPr>
            </w:pPr>
            <w:r w:rsidRPr="007B089B">
              <w:rPr>
                <w:rFonts w:ascii="Times New Roman" w:eastAsia="Times New Roman" w:hAnsi="Times New Roman" w:cs="Times New Roman"/>
                <w:b/>
                <w:bCs/>
                <w:sz w:val="18"/>
                <w:szCs w:val="18"/>
              </w:rPr>
              <w:t>2</w:t>
            </w:r>
          </w:p>
        </w:tc>
        <w:tc>
          <w:tcPr>
            <w:tcW w:w="1313" w:type="dxa"/>
            <w:tcBorders>
              <w:top w:val="single" w:sz="4" w:space="0" w:color="943634"/>
              <w:left w:val="single" w:sz="4" w:space="0" w:color="943634"/>
              <w:bottom w:val="single" w:sz="4" w:space="0" w:color="943634"/>
              <w:right w:val="thinThickSmallGap" w:sz="24" w:space="0" w:color="632423"/>
            </w:tcBorders>
            <w:shd w:val="clear" w:color="auto" w:fill="FFFF00"/>
            <w:vAlign w:val="center"/>
            <w:hideMark/>
          </w:tcPr>
          <w:p w:rsidR="007B089B" w:rsidRPr="007B089B" w:rsidRDefault="007B089B" w:rsidP="00EB3911">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Жаклина Марковић</w:t>
            </w:r>
          </w:p>
        </w:tc>
        <w:tc>
          <w:tcPr>
            <w:tcW w:w="560" w:type="dxa"/>
            <w:tcBorders>
              <w:top w:val="single" w:sz="4" w:space="0" w:color="943634"/>
              <w:left w:val="thinThickSmallGap" w:sz="24" w:space="0" w:color="632423"/>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lang w:val="sr-Cyrl-RS"/>
              </w:rPr>
            </w:pPr>
          </w:p>
        </w:tc>
        <w:tc>
          <w:tcPr>
            <w:tcW w:w="46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16DE5" w:rsidRDefault="007B089B" w:rsidP="00EB3911">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16DE5" w:rsidRDefault="007B089B" w:rsidP="00EB3911">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16DE5" w:rsidRDefault="007B089B" w:rsidP="00EB3911">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16DE5" w:rsidRDefault="007B089B" w:rsidP="00EB3911">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16DE5" w:rsidRDefault="007B089B" w:rsidP="00EB3911">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16DE5" w:rsidRDefault="007B089B" w:rsidP="00EB3911">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16DE5" w:rsidRDefault="007B089B" w:rsidP="00EB3911">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16DE5" w:rsidRDefault="007B089B" w:rsidP="00EB3911">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16DE5" w:rsidRDefault="007B089B" w:rsidP="00EB3911">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16DE5" w:rsidRDefault="007B089B" w:rsidP="00EB3911">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16DE5" w:rsidRDefault="007B089B" w:rsidP="00EB3911">
            <w:pPr>
              <w:spacing w:after="0"/>
              <w:rPr>
                <w:rFonts w:ascii="Times New Roman" w:eastAsia="Times New Roman" w:hAnsi="Times New Roman" w:cs="Times New Roman"/>
                <w:sz w:val="18"/>
                <w:szCs w:val="18"/>
                <w:lang w:val="sr-Cyrl-RS"/>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16DE5" w:rsidRDefault="007B089B" w:rsidP="00EB3911">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16DE5" w:rsidRDefault="007B089B" w:rsidP="00EB3911">
            <w:pPr>
              <w:spacing w:after="0"/>
              <w:rPr>
                <w:rFonts w:ascii="Times New Roman" w:eastAsia="Times New Roman" w:hAnsi="Times New Roman" w:cs="Times New Roman"/>
                <w:sz w:val="18"/>
                <w:szCs w:val="18"/>
                <w:lang w:val="sr-Cyrl-R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16DE5" w:rsidRDefault="007B089B" w:rsidP="00EB3911">
            <w:pPr>
              <w:spacing w:after="0"/>
              <w:rPr>
                <w:rFonts w:ascii="Times New Roman" w:eastAsia="Times New Roman" w:hAnsi="Times New Roman" w:cs="Times New Roman"/>
                <w:sz w:val="18"/>
                <w:szCs w:val="18"/>
                <w:lang w:val="sr-Cyrl-R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16DE5" w:rsidRDefault="007B089B" w:rsidP="00EB3911">
            <w:pPr>
              <w:spacing w:after="0"/>
              <w:rPr>
                <w:rFonts w:ascii="Times New Roman" w:eastAsia="Times New Roman" w:hAnsi="Times New Roman" w:cs="Times New Roman"/>
                <w:sz w:val="18"/>
                <w:szCs w:val="18"/>
                <w:lang w:val="sr-Cyrl-RS"/>
              </w:rPr>
            </w:pPr>
          </w:p>
        </w:tc>
        <w:tc>
          <w:tcPr>
            <w:tcW w:w="41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16DE5" w:rsidRDefault="007B089B" w:rsidP="00EB3911">
            <w:pPr>
              <w:spacing w:after="0"/>
              <w:rPr>
                <w:rFonts w:ascii="Times New Roman" w:eastAsia="Times New Roman" w:hAnsi="Times New Roman" w:cs="Times New Roman"/>
                <w:sz w:val="18"/>
                <w:szCs w:val="18"/>
                <w:lang w:val="sr-Cyrl-RS"/>
              </w:rPr>
            </w:pPr>
          </w:p>
        </w:tc>
      </w:tr>
      <w:tr w:rsidR="007B089B" w:rsidRPr="007B089B" w:rsidTr="003B7AC6">
        <w:trPr>
          <w:trHeight w:val="304"/>
        </w:trPr>
        <w:tc>
          <w:tcPr>
            <w:tcW w:w="755" w:type="dxa"/>
            <w:tcBorders>
              <w:top w:val="single" w:sz="4" w:space="0" w:color="943634"/>
              <w:left w:val="single" w:sz="4" w:space="0" w:color="943634"/>
              <w:bottom w:val="single" w:sz="4" w:space="0" w:color="943634"/>
              <w:right w:val="single" w:sz="4" w:space="0" w:color="943634"/>
            </w:tcBorders>
            <w:shd w:val="solid" w:color="E59CA4" w:themeColor="accent2" w:themeTint="66" w:fill="FF0000"/>
            <w:vAlign w:val="center"/>
            <w:hideMark/>
          </w:tcPr>
          <w:p w:rsidR="007B089B" w:rsidRPr="007B089B" w:rsidRDefault="007B089B" w:rsidP="00EB3911">
            <w:pPr>
              <w:spacing w:after="0"/>
              <w:jc w:val="center"/>
              <w:rPr>
                <w:rFonts w:ascii="Times New Roman" w:eastAsia="Times New Roman" w:hAnsi="Times New Roman" w:cs="Times New Roman"/>
                <w:b/>
                <w:bCs/>
                <w:sz w:val="18"/>
                <w:szCs w:val="18"/>
              </w:rPr>
            </w:pPr>
            <w:r w:rsidRPr="007B089B">
              <w:rPr>
                <w:rFonts w:ascii="Times New Roman" w:eastAsia="Times New Roman" w:hAnsi="Times New Roman" w:cs="Times New Roman"/>
                <w:b/>
                <w:bCs/>
                <w:sz w:val="18"/>
                <w:szCs w:val="18"/>
              </w:rPr>
              <w:t>3</w:t>
            </w:r>
          </w:p>
        </w:tc>
        <w:tc>
          <w:tcPr>
            <w:tcW w:w="1313" w:type="dxa"/>
            <w:tcBorders>
              <w:top w:val="single" w:sz="4" w:space="0" w:color="943634"/>
              <w:left w:val="single" w:sz="4" w:space="0" w:color="943634"/>
              <w:bottom w:val="single" w:sz="4" w:space="0" w:color="943634"/>
              <w:right w:val="thinThickSmallGap" w:sz="24" w:space="0" w:color="632423"/>
            </w:tcBorders>
            <w:shd w:val="solid" w:color="E59CA4" w:themeColor="accent2" w:themeTint="66" w:fill="FF0000"/>
            <w:vAlign w:val="center"/>
            <w:hideMark/>
          </w:tcPr>
          <w:p w:rsidR="007B089B" w:rsidRPr="007B089B" w:rsidRDefault="007B089B" w:rsidP="00EB3911">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Сања Кнапчек</w:t>
            </w:r>
          </w:p>
        </w:tc>
        <w:tc>
          <w:tcPr>
            <w:tcW w:w="560" w:type="dxa"/>
            <w:tcBorders>
              <w:top w:val="single" w:sz="4" w:space="0" w:color="943634"/>
              <w:left w:val="thinThickSmallGap" w:sz="24" w:space="0" w:color="632423"/>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0000"/>
            <w:noWrap/>
            <w:vAlign w:val="center"/>
          </w:tcPr>
          <w:p w:rsidR="007B089B" w:rsidRPr="00A16DE5" w:rsidRDefault="007B089B" w:rsidP="00EB3911">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solid" w:color="E59CA4" w:themeColor="accent2" w:themeTint="66" w:fill="FF0000"/>
            <w:noWrap/>
            <w:vAlign w:val="center"/>
          </w:tcPr>
          <w:p w:rsidR="007B089B" w:rsidRPr="00A16DE5" w:rsidRDefault="007B089B" w:rsidP="00EB3911">
            <w:pPr>
              <w:spacing w:after="0"/>
              <w:rPr>
                <w:rFonts w:ascii="Times New Roman" w:eastAsia="Times New Roman" w:hAnsi="Times New Roman" w:cs="Times New Roman"/>
                <w:sz w:val="18"/>
                <w:szCs w:val="18"/>
                <w:lang w:val="sr-Cyrl-RS"/>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solid" w:color="E59CA4" w:themeColor="accent2" w:themeTint="66" w:fill="FF0000"/>
            <w:noWrap/>
            <w:vAlign w:val="center"/>
          </w:tcPr>
          <w:p w:rsidR="007B089B" w:rsidRPr="00A16DE5" w:rsidRDefault="007B089B" w:rsidP="00EB3911">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solid" w:color="E59CA4" w:themeColor="accent2" w:themeTint="66" w:fill="FF00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r>
      <w:tr w:rsidR="007B089B" w:rsidRPr="007B089B" w:rsidTr="003B7AC6">
        <w:trPr>
          <w:trHeight w:val="617"/>
        </w:trPr>
        <w:tc>
          <w:tcPr>
            <w:tcW w:w="755" w:type="dxa"/>
            <w:tcBorders>
              <w:top w:val="single" w:sz="4" w:space="0" w:color="943634"/>
              <w:left w:val="single" w:sz="4" w:space="0" w:color="943634"/>
              <w:bottom w:val="single" w:sz="4" w:space="0" w:color="943634"/>
              <w:right w:val="single" w:sz="4" w:space="0" w:color="943634"/>
            </w:tcBorders>
            <w:shd w:val="clear" w:color="auto" w:fill="FFFF00"/>
            <w:vAlign w:val="center"/>
            <w:hideMark/>
          </w:tcPr>
          <w:p w:rsidR="007B089B" w:rsidRPr="007B089B" w:rsidRDefault="007B089B" w:rsidP="00EB3911">
            <w:pPr>
              <w:spacing w:after="0"/>
              <w:jc w:val="center"/>
              <w:rPr>
                <w:rFonts w:ascii="Times New Roman" w:eastAsia="Times New Roman" w:hAnsi="Times New Roman" w:cs="Times New Roman"/>
                <w:b/>
                <w:bCs/>
                <w:sz w:val="18"/>
                <w:szCs w:val="18"/>
              </w:rPr>
            </w:pPr>
            <w:r w:rsidRPr="007B089B">
              <w:rPr>
                <w:rFonts w:ascii="Times New Roman" w:eastAsia="Times New Roman" w:hAnsi="Times New Roman" w:cs="Times New Roman"/>
                <w:b/>
                <w:bCs/>
                <w:sz w:val="18"/>
                <w:szCs w:val="18"/>
              </w:rPr>
              <w:t>4</w:t>
            </w:r>
          </w:p>
        </w:tc>
        <w:tc>
          <w:tcPr>
            <w:tcW w:w="1313" w:type="dxa"/>
            <w:tcBorders>
              <w:top w:val="single" w:sz="4" w:space="0" w:color="943634"/>
              <w:left w:val="single" w:sz="4" w:space="0" w:color="943634"/>
              <w:bottom w:val="single" w:sz="4" w:space="0" w:color="943634"/>
              <w:right w:val="thinThickSmallGap" w:sz="24" w:space="0" w:color="632423"/>
            </w:tcBorders>
            <w:shd w:val="clear" w:color="auto" w:fill="FFFF00"/>
            <w:vAlign w:val="center"/>
            <w:hideMark/>
          </w:tcPr>
          <w:p w:rsidR="007B089B" w:rsidRPr="007B089B" w:rsidRDefault="007B089B" w:rsidP="00EB3911">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Нада Остојић</w:t>
            </w:r>
          </w:p>
        </w:tc>
        <w:tc>
          <w:tcPr>
            <w:tcW w:w="560" w:type="dxa"/>
            <w:tcBorders>
              <w:top w:val="single" w:sz="4" w:space="0" w:color="943634"/>
              <w:left w:val="thinThickSmallGap" w:sz="24" w:space="0" w:color="632423"/>
              <w:bottom w:val="single" w:sz="4" w:space="0" w:color="943634"/>
              <w:right w:val="single" w:sz="4" w:space="0" w:color="943634"/>
            </w:tcBorders>
            <w:shd w:val="clear" w:color="auto" w:fill="FFFF00"/>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46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48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41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r>
      <w:tr w:rsidR="007B089B" w:rsidRPr="007B089B" w:rsidTr="003B7AC6">
        <w:trPr>
          <w:trHeight w:val="304"/>
        </w:trPr>
        <w:tc>
          <w:tcPr>
            <w:tcW w:w="755"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vAlign w:val="center"/>
            <w:hideMark/>
          </w:tcPr>
          <w:p w:rsidR="007B089B" w:rsidRPr="007B089B" w:rsidRDefault="007B089B" w:rsidP="00EB3911">
            <w:pPr>
              <w:spacing w:after="0"/>
              <w:jc w:val="center"/>
              <w:rPr>
                <w:rFonts w:ascii="Times New Roman" w:eastAsia="Times New Roman" w:hAnsi="Times New Roman" w:cs="Times New Roman"/>
                <w:b/>
                <w:bCs/>
                <w:sz w:val="18"/>
                <w:szCs w:val="18"/>
                <w:lang w:val="sr-Cyrl-RS"/>
              </w:rPr>
            </w:pPr>
            <w:r w:rsidRPr="007B089B">
              <w:rPr>
                <w:rFonts w:ascii="Times New Roman" w:eastAsia="Times New Roman" w:hAnsi="Times New Roman" w:cs="Times New Roman"/>
                <w:b/>
                <w:bCs/>
                <w:sz w:val="18"/>
                <w:szCs w:val="18"/>
                <w:lang w:val="sr-Cyrl-RS"/>
              </w:rPr>
              <w:t>5</w:t>
            </w:r>
          </w:p>
        </w:tc>
        <w:tc>
          <w:tcPr>
            <w:tcW w:w="1313" w:type="dxa"/>
            <w:tcBorders>
              <w:top w:val="single" w:sz="4" w:space="0" w:color="943634"/>
              <w:left w:val="single" w:sz="4" w:space="0" w:color="943634"/>
              <w:bottom w:val="single" w:sz="4" w:space="0" w:color="943634"/>
              <w:right w:val="thinThickSmallGap" w:sz="24" w:space="0" w:color="632423"/>
            </w:tcBorders>
            <w:shd w:val="solid" w:color="E59CA4" w:themeColor="accent2" w:themeTint="66" w:fill="E59CA4" w:themeFill="accent2" w:themeFillTint="66"/>
            <w:vAlign w:val="center"/>
            <w:hideMark/>
          </w:tcPr>
          <w:p w:rsidR="007B089B" w:rsidRPr="007B089B" w:rsidRDefault="007B089B" w:rsidP="00EB3911">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Радица Поповић</w:t>
            </w:r>
          </w:p>
        </w:tc>
        <w:tc>
          <w:tcPr>
            <w:tcW w:w="560" w:type="dxa"/>
            <w:tcBorders>
              <w:top w:val="single" w:sz="4" w:space="0" w:color="943634"/>
              <w:left w:val="thinThickSmallGap" w:sz="24" w:space="0" w:color="632423"/>
              <w:bottom w:val="single" w:sz="4" w:space="0" w:color="943634"/>
              <w:right w:val="single" w:sz="4" w:space="0" w:color="943634"/>
            </w:tcBorders>
            <w:shd w:val="solid" w:color="E59CA4" w:themeColor="accent2" w:themeTint="66" w:fill="E59CA4" w:themeFill="accent2" w:themeFillTint="66"/>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481"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solid" w:color="E59CA4" w:themeColor="accent2" w:themeTint="66" w:fill="E59CA4" w:themeFill="accent2" w:themeFillTint="66"/>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r>
      <w:tr w:rsidR="007B089B" w:rsidRPr="007B089B" w:rsidTr="003B7AC6">
        <w:trPr>
          <w:trHeight w:val="304"/>
        </w:trPr>
        <w:tc>
          <w:tcPr>
            <w:tcW w:w="755" w:type="dxa"/>
            <w:tcBorders>
              <w:top w:val="single" w:sz="4" w:space="0" w:color="943634"/>
              <w:left w:val="single" w:sz="4" w:space="0" w:color="943634"/>
              <w:bottom w:val="single" w:sz="4" w:space="0" w:color="943634"/>
              <w:right w:val="single" w:sz="4" w:space="0" w:color="943634"/>
            </w:tcBorders>
            <w:shd w:val="clear" w:color="auto" w:fill="FFFF00"/>
            <w:vAlign w:val="center"/>
            <w:hideMark/>
          </w:tcPr>
          <w:p w:rsidR="007B089B" w:rsidRPr="007B089B" w:rsidRDefault="007B089B" w:rsidP="00EB3911">
            <w:pPr>
              <w:spacing w:after="0"/>
              <w:jc w:val="center"/>
              <w:rPr>
                <w:rFonts w:ascii="Times New Roman" w:eastAsia="Times New Roman" w:hAnsi="Times New Roman" w:cs="Times New Roman"/>
                <w:b/>
                <w:bCs/>
                <w:sz w:val="18"/>
                <w:szCs w:val="18"/>
                <w:lang w:val="sr-Cyrl-RS"/>
              </w:rPr>
            </w:pPr>
            <w:r w:rsidRPr="007B089B">
              <w:rPr>
                <w:rFonts w:ascii="Times New Roman" w:eastAsia="Times New Roman" w:hAnsi="Times New Roman" w:cs="Times New Roman"/>
                <w:b/>
                <w:bCs/>
                <w:sz w:val="18"/>
                <w:szCs w:val="18"/>
                <w:lang w:val="sr-Cyrl-RS"/>
              </w:rPr>
              <w:t>6</w:t>
            </w:r>
          </w:p>
        </w:tc>
        <w:tc>
          <w:tcPr>
            <w:tcW w:w="1313" w:type="dxa"/>
            <w:tcBorders>
              <w:top w:val="single" w:sz="4" w:space="0" w:color="943634"/>
              <w:left w:val="single" w:sz="4" w:space="0" w:color="943634"/>
              <w:bottom w:val="single" w:sz="4" w:space="0" w:color="943634"/>
              <w:right w:val="thinThickSmallGap" w:sz="24" w:space="0" w:color="632423"/>
            </w:tcBorders>
            <w:shd w:val="clear" w:color="auto" w:fill="FFFF00"/>
            <w:vAlign w:val="center"/>
            <w:hideMark/>
          </w:tcPr>
          <w:p w:rsidR="007B089B" w:rsidRPr="007B089B" w:rsidRDefault="007B089B" w:rsidP="00EB3911">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Александар  Ристић</w:t>
            </w:r>
          </w:p>
        </w:tc>
        <w:tc>
          <w:tcPr>
            <w:tcW w:w="560" w:type="dxa"/>
            <w:tcBorders>
              <w:top w:val="single" w:sz="4" w:space="0" w:color="943634"/>
              <w:left w:val="thinThickSmallGap" w:sz="24" w:space="0" w:color="632423"/>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r>
      <w:tr w:rsidR="007B089B" w:rsidRPr="007B089B" w:rsidTr="003B7AC6">
        <w:trPr>
          <w:trHeight w:val="304"/>
        </w:trPr>
        <w:tc>
          <w:tcPr>
            <w:tcW w:w="75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vAlign w:val="center"/>
            <w:hideMark/>
          </w:tcPr>
          <w:p w:rsidR="007B089B" w:rsidRPr="007B089B" w:rsidRDefault="007B089B" w:rsidP="00EB3911">
            <w:pPr>
              <w:spacing w:after="0"/>
              <w:jc w:val="center"/>
              <w:rPr>
                <w:rFonts w:ascii="Times New Roman" w:eastAsia="Times New Roman" w:hAnsi="Times New Roman" w:cs="Times New Roman"/>
                <w:b/>
                <w:bCs/>
                <w:sz w:val="18"/>
                <w:szCs w:val="18"/>
                <w:lang w:val="sr-Cyrl-RS"/>
              </w:rPr>
            </w:pPr>
            <w:r w:rsidRPr="007B089B">
              <w:rPr>
                <w:rFonts w:ascii="Times New Roman" w:eastAsia="Times New Roman" w:hAnsi="Times New Roman" w:cs="Times New Roman"/>
                <w:b/>
                <w:bCs/>
                <w:sz w:val="18"/>
                <w:szCs w:val="18"/>
                <w:lang w:val="sr-Cyrl-RS"/>
              </w:rPr>
              <w:t>7</w:t>
            </w:r>
          </w:p>
        </w:tc>
        <w:tc>
          <w:tcPr>
            <w:tcW w:w="1313" w:type="dxa"/>
            <w:tcBorders>
              <w:top w:val="single" w:sz="4" w:space="0" w:color="943634"/>
              <w:left w:val="single" w:sz="4" w:space="0" w:color="943634"/>
              <w:bottom w:val="single" w:sz="4" w:space="0" w:color="943634"/>
              <w:right w:val="thinThickSmallGap" w:sz="24" w:space="0" w:color="632423"/>
            </w:tcBorders>
            <w:shd w:val="solid" w:color="E59CA4" w:themeColor="accent2" w:themeTint="66" w:fill="FFFFFF" w:themeFill="background1"/>
            <w:vAlign w:val="center"/>
            <w:hideMark/>
          </w:tcPr>
          <w:p w:rsidR="007B089B" w:rsidRPr="007B089B" w:rsidRDefault="007B089B" w:rsidP="00EB3911">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Радица Јанковић</w:t>
            </w:r>
          </w:p>
        </w:tc>
        <w:tc>
          <w:tcPr>
            <w:tcW w:w="560" w:type="dxa"/>
            <w:tcBorders>
              <w:top w:val="single" w:sz="4" w:space="0" w:color="943634"/>
              <w:left w:val="thinThickSmallGap" w:sz="24" w:space="0" w:color="632423"/>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419"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52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594"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r>
      <w:tr w:rsidR="007B089B" w:rsidRPr="007B089B" w:rsidTr="003B7AC6">
        <w:trPr>
          <w:trHeight w:val="643"/>
        </w:trPr>
        <w:tc>
          <w:tcPr>
            <w:tcW w:w="755" w:type="dxa"/>
            <w:tcBorders>
              <w:top w:val="single" w:sz="4" w:space="0" w:color="943634"/>
              <w:left w:val="single" w:sz="4" w:space="0" w:color="943634"/>
              <w:bottom w:val="single" w:sz="4" w:space="0" w:color="943634"/>
              <w:right w:val="single" w:sz="4" w:space="0" w:color="943634"/>
            </w:tcBorders>
            <w:shd w:val="clear" w:color="auto" w:fill="FFFF00"/>
            <w:vAlign w:val="center"/>
            <w:hideMark/>
          </w:tcPr>
          <w:p w:rsidR="007B089B" w:rsidRPr="007B089B" w:rsidRDefault="007B089B" w:rsidP="00EB3911">
            <w:pPr>
              <w:spacing w:after="0"/>
              <w:jc w:val="center"/>
              <w:rPr>
                <w:rFonts w:ascii="Times New Roman" w:eastAsia="Times New Roman" w:hAnsi="Times New Roman" w:cs="Times New Roman"/>
                <w:b/>
                <w:bCs/>
                <w:sz w:val="18"/>
                <w:szCs w:val="18"/>
                <w:lang w:val="sr-Cyrl-RS"/>
              </w:rPr>
            </w:pPr>
            <w:r w:rsidRPr="007B089B">
              <w:rPr>
                <w:rFonts w:ascii="Times New Roman" w:eastAsia="Times New Roman" w:hAnsi="Times New Roman" w:cs="Times New Roman"/>
                <w:b/>
                <w:bCs/>
                <w:sz w:val="18"/>
                <w:szCs w:val="18"/>
                <w:lang w:val="sr-Cyrl-RS"/>
              </w:rPr>
              <w:t>8</w:t>
            </w:r>
          </w:p>
        </w:tc>
        <w:tc>
          <w:tcPr>
            <w:tcW w:w="1313" w:type="dxa"/>
            <w:tcBorders>
              <w:top w:val="single" w:sz="4" w:space="0" w:color="943634"/>
              <w:left w:val="single" w:sz="4" w:space="0" w:color="943634"/>
              <w:bottom w:val="single" w:sz="4" w:space="0" w:color="943634"/>
              <w:right w:val="thinThickSmallGap" w:sz="24" w:space="0" w:color="632423"/>
            </w:tcBorders>
            <w:shd w:val="clear" w:color="auto" w:fill="FFFF00"/>
            <w:vAlign w:val="center"/>
            <w:hideMark/>
          </w:tcPr>
          <w:p w:rsidR="007B089B" w:rsidRPr="007B089B" w:rsidRDefault="007B089B" w:rsidP="00EB3911">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Сандра Дворницки Исаков</w:t>
            </w:r>
          </w:p>
        </w:tc>
        <w:tc>
          <w:tcPr>
            <w:tcW w:w="560" w:type="dxa"/>
            <w:tcBorders>
              <w:top w:val="single" w:sz="4" w:space="0" w:color="943634"/>
              <w:left w:val="thinThickSmallGap" w:sz="24" w:space="0" w:color="632423"/>
              <w:bottom w:val="single" w:sz="4" w:space="0" w:color="943634"/>
              <w:right w:val="single" w:sz="4" w:space="0" w:color="943634"/>
            </w:tcBorders>
            <w:shd w:val="clear" w:color="auto" w:fill="FFFF00"/>
            <w:noWrap/>
            <w:vAlign w:val="center"/>
          </w:tcPr>
          <w:p w:rsidR="007B089B" w:rsidRPr="00840776" w:rsidRDefault="007B089B" w:rsidP="00EB3911">
            <w:pPr>
              <w:spacing w:after="0"/>
              <w:jc w:val="center"/>
              <w:rPr>
                <w:rFonts w:ascii="Times New Roman" w:eastAsia="Times New Roman" w:hAnsi="Times New Roman" w:cs="Times New Roman"/>
                <w:sz w:val="18"/>
                <w:szCs w:val="18"/>
                <w:lang w:val="sr-Cyrl-RS"/>
              </w:rPr>
            </w:pPr>
          </w:p>
        </w:tc>
        <w:tc>
          <w:tcPr>
            <w:tcW w:w="46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jc w:val="center"/>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jc w:val="center"/>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jc w:val="center"/>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jc w:val="center"/>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jc w:val="center"/>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jc w:val="center"/>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jc w:val="center"/>
              <w:rPr>
                <w:rFonts w:ascii="Times New Roman" w:eastAsia="Times New Roman" w:hAnsi="Times New Roman" w:cs="Times New Roman"/>
                <w:sz w:val="18"/>
                <w:szCs w:val="18"/>
                <w:lang w:val="sr-Cyrl-RS"/>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jc w:val="center"/>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jc w:val="center"/>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jc w:val="center"/>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jc w:val="center"/>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jc w:val="center"/>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jc w:val="center"/>
              <w:rPr>
                <w:rFonts w:ascii="Times New Roman" w:eastAsia="Times New Roman" w:hAnsi="Times New Roman" w:cs="Times New Roman"/>
                <w:sz w:val="18"/>
                <w:szCs w:val="18"/>
                <w:lang w:val="sr-Cyrl-RS"/>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52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jc w:val="center"/>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jc w:val="center"/>
              <w:rPr>
                <w:rFonts w:ascii="Times New Roman" w:eastAsia="Times New Roman" w:hAnsi="Times New Roman" w:cs="Times New Roman"/>
                <w:sz w:val="18"/>
                <w:szCs w:val="18"/>
                <w:lang w:val="sr-Cyrl-R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jc w:val="center"/>
              <w:rPr>
                <w:rFonts w:ascii="Times New Roman" w:eastAsia="Times New Roman" w:hAnsi="Times New Roman" w:cs="Times New Roman"/>
                <w:sz w:val="18"/>
                <w:szCs w:val="18"/>
                <w:lang w:val="sr-Cyrl-R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jc w:val="center"/>
              <w:rPr>
                <w:rFonts w:ascii="Times New Roman" w:eastAsia="Times New Roman" w:hAnsi="Times New Roman" w:cs="Times New Roman"/>
                <w:sz w:val="18"/>
                <w:szCs w:val="18"/>
                <w:lang w:val="sr-Cyrl-RS"/>
              </w:rPr>
            </w:pPr>
          </w:p>
        </w:tc>
        <w:tc>
          <w:tcPr>
            <w:tcW w:w="41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840776" w:rsidRDefault="007B089B" w:rsidP="00EB3911">
            <w:pPr>
              <w:spacing w:after="0"/>
              <w:jc w:val="center"/>
              <w:rPr>
                <w:rFonts w:ascii="Times New Roman" w:eastAsia="Times New Roman" w:hAnsi="Times New Roman" w:cs="Times New Roman"/>
                <w:sz w:val="18"/>
                <w:szCs w:val="18"/>
                <w:lang w:val="sr-Cyrl-RS"/>
              </w:rPr>
            </w:pPr>
          </w:p>
        </w:tc>
      </w:tr>
      <w:tr w:rsidR="007B089B" w:rsidRPr="007B089B" w:rsidTr="003B7AC6">
        <w:trPr>
          <w:trHeight w:val="304"/>
        </w:trPr>
        <w:tc>
          <w:tcPr>
            <w:tcW w:w="75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vAlign w:val="center"/>
            <w:hideMark/>
          </w:tcPr>
          <w:p w:rsidR="007B089B" w:rsidRPr="007B089B" w:rsidRDefault="007B089B" w:rsidP="00EB3911">
            <w:pPr>
              <w:spacing w:after="0"/>
              <w:jc w:val="center"/>
              <w:rPr>
                <w:rFonts w:ascii="Times New Roman" w:eastAsia="Times New Roman" w:hAnsi="Times New Roman" w:cs="Times New Roman"/>
                <w:b/>
                <w:bCs/>
                <w:sz w:val="18"/>
                <w:szCs w:val="18"/>
                <w:lang w:val="sr-Cyrl-RS"/>
              </w:rPr>
            </w:pPr>
            <w:r w:rsidRPr="007B089B">
              <w:rPr>
                <w:rFonts w:ascii="Times New Roman" w:eastAsia="Times New Roman" w:hAnsi="Times New Roman" w:cs="Times New Roman"/>
                <w:b/>
                <w:bCs/>
                <w:sz w:val="18"/>
                <w:szCs w:val="18"/>
                <w:lang w:val="sr-Cyrl-RS"/>
              </w:rPr>
              <w:t>9</w:t>
            </w:r>
          </w:p>
        </w:tc>
        <w:tc>
          <w:tcPr>
            <w:tcW w:w="1313" w:type="dxa"/>
            <w:tcBorders>
              <w:top w:val="single" w:sz="4" w:space="0" w:color="943634"/>
              <w:left w:val="single" w:sz="4" w:space="0" w:color="943634"/>
              <w:bottom w:val="single" w:sz="4" w:space="0" w:color="943634"/>
              <w:right w:val="thinThickSmallGap" w:sz="24" w:space="0" w:color="632423"/>
            </w:tcBorders>
            <w:shd w:val="solid" w:color="E59CA4" w:themeColor="accent2" w:themeTint="66" w:fill="FFFFFF" w:themeFill="background1"/>
            <w:vAlign w:val="center"/>
            <w:hideMark/>
          </w:tcPr>
          <w:p w:rsidR="007B089B" w:rsidRPr="007B089B" w:rsidRDefault="007B089B" w:rsidP="00EB3911">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Дејан Зец</w:t>
            </w:r>
          </w:p>
        </w:tc>
        <w:tc>
          <w:tcPr>
            <w:tcW w:w="560" w:type="dxa"/>
            <w:tcBorders>
              <w:top w:val="single" w:sz="4" w:space="0" w:color="943634"/>
              <w:left w:val="thinThickSmallGap" w:sz="24" w:space="0" w:color="632423"/>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840776" w:rsidRDefault="007B089B" w:rsidP="00EB3911">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AB4D68" w:rsidRDefault="007B089B" w:rsidP="00EB3911">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AB4D68" w:rsidRDefault="007B089B" w:rsidP="00EB3911">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r>
      <w:tr w:rsidR="007B089B" w:rsidRPr="007B089B" w:rsidTr="003B7AC6">
        <w:trPr>
          <w:trHeight w:val="304"/>
        </w:trPr>
        <w:tc>
          <w:tcPr>
            <w:tcW w:w="755" w:type="dxa"/>
            <w:tcBorders>
              <w:top w:val="single" w:sz="4" w:space="0" w:color="943634"/>
              <w:left w:val="single" w:sz="4" w:space="0" w:color="943634"/>
              <w:bottom w:val="single" w:sz="4" w:space="0" w:color="943634"/>
              <w:right w:val="single" w:sz="4" w:space="0" w:color="943634"/>
            </w:tcBorders>
            <w:shd w:val="clear" w:color="auto" w:fill="FFFF00"/>
            <w:vAlign w:val="center"/>
            <w:hideMark/>
          </w:tcPr>
          <w:p w:rsidR="007B089B" w:rsidRPr="007B089B" w:rsidRDefault="007B089B" w:rsidP="00EB3911">
            <w:pPr>
              <w:spacing w:after="0"/>
              <w:jc w:val="center"/>
              <w:rPr>
                <w:rFonts w:ascii="Times New Roman" w:eastAsia="Times New Roman" w:hAnsi="Times New Roman" w:cs="Times New Roman"/>
                <w:b/>
                <w:bCs/>
                <w:sz w:val="18"/>
                <w:szCs w:val="18"/>
                <w:lang w:val="sr-Cyrl-RS"/>
              </w:rPr>
            </w:pPr>
            <w:r w:rsidRPr="007B089B">
              <w:rPr>
                <w:rFonts w:ascii="Times New Roman" w:eastAsia="Times New Roman" w:hAnsi="Times New Roman" w:cs="Times New Roman"/>
                <w:b/>
                <w:bCs/>
                <w:sz w:val="18"/>
                <w:szCs w:val="18"/>
              </w:rPr>
              <w:t>1</w:t>
            </w:r>
            <w:r w:rsidRPr="007B089B">
              <w:rPr>
                <w:rFonts w:ascii="Times New Roman" w:eastAsia="Times New Roman" w:hAnsi="Times New Roman" w:cs="Times New Roman"/>
                <w:b/>
                <w:bCs/>
                <w:sz w:val="18"/>
                <w:szCs w:val="18"/>
                <w:lang w:val="sr-Cyrl-RS"/>
              </w:rPr>
              <w:t>0</w:t>
            </w:r>
          </w:p>
        </w:tc>
        <w:tc>
          <w:tcPr>
            <w:tcW w:w="1313" w:type="dxa"/>
            <w:tcBorders>
              <w:top w:val="single" w:sz="4" w:space="0" w:color="943634"/>
              <w:left w:val="single" w:sz="4" w:space="0" w:color="943634"/>
              <w:bottom w:val="single" w:sz="4" w:space="0" w:color="943634"/>
              <w:right w:val="thinThickSmallGap" w:sz="24" w:space="0" w:color="632423"/>
            </w:tcBorders>
            <w:shd w:val="clear" w:color="auto" w:fill="FFFF00"/>
            <w:vAlign w:val="center"/>
            <w:hideMark/>
          </w:tcPr>
          <w:p w:rsidR="007B089B" w:rsidRPr="007B089B" w:rsidRDefault="007B089B" w:rsidP="00EB3911">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Миленко Чворков</w:t>
            </w:r>
          </w:p>
        </w:tc>
        <w:tc>
          <w:tcPr>
            <w:tcW w:w="560" w:type="dxa"/>
            <w:tcBorders>
              <w:top w:val="single" w:sz="4" w:space="0" w:color="943634"/>
              <w:left w:val="thinThickSmallGap" w:sz="24" w:space="0" w:color="632423"/>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B4D68" w:rsidRDefault="007B089B" w:rsidP="00EB3911">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B4D68" w:rsidRDefault="007B089B" w:rsidP="00EB3911">
            <w:pPr>
              <w:spacing w:after="0"/>
              <w:rPr>
                <w:rFonts w:ascii="Times New Roman" w:eastAsia="Times New Roman" w:hAnsi="Times New Roman" w:cs="Times New Roman"/>
                <w:sz w:val="18"/>
                <w:szCs w:val="18"/>
                <w:lang w:val="sr-Cyrl-R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r>
      <w:tr w:rsidR="007B089B" w:rsidRPr="007B089B" w:rsidTr="003B7AC6">
        <w:trPr>
          <w:trHeight w:val="617"/>
        </w:trPr>
        <w:tc>
          <w:tcPr>
            <w:tcW w:w="75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vAlign w:val="center"/>
            <w:hideMark/>
          </w:tcPr>
          <w:p w:rsidR="007B089B" w:rsidRPr="007B089B" w:rsidRDefault="007B089B" w:rsidP="00EB3911">
            <w:pPr>
              <w:spacing w:after="0"/>
              <w:jc w:val="center"/>
              <w:rPr>
                <w:rFonts w:ascii="Times New Roman" w:eastAsia="Times New Roman" w:hAnsi="Times New Roman" w:cs="Times New Roman"/>
                <w:b/>
                <w:bCs/>
                <w:sz w:val="18"/>
                <w:szCs w:val="18"/>
                <w:lang w:val="sr-Cyrl-RS"/>
              </w:rPr>
            </w:pPr>
            <w:r w:rsidRPr="007B089B">
              <w:rPr>
                <w:rFonts w:ascii="Times New Roman" w:eastAsia="Times New Roman" w:hAnsi="Times New Roman" w:cs="Times New Roman"/>
                <w:b/>
                <w:bCs/>
                <w:sz w:val="18"/>
                <w:szCs w:val="18"/>
              </w:rPr>
              <w:t>1</w:t>
            </w:r>
            <w:r w:rsidRPr="007B089B">
              <w:rPr>
                <w:rFonts w:ascii="Times New Roman" w:eastAsia="Times New Roman" w:hAnsi="Times New Roman" w:cs="Times New Roman"/>
                <w:b/>
                <w:bCs/>
                <w:sz w:val="18"/>
                <w:szCs w:val="18"/>
                <w:lang w:val="sr-Cyrl-RS"/>
              </w:rPr>
              <w:t>1</w:t>
            </w:r>
          </w:p>
        </w:tc>
        <w:tc>
          <w:tcPr>
            <w:tcW w:w="1313" w:type="dxa"/>
            <w:tcBorders>
              <w:top w:val="single" w:sz="4" w:space="0" w:color="943634"/>
              <w:left w:val="single" w:sz="4" w:space="0" w:color="943634"/>
              <w:bottom w:val="single" w:sz="4" w:space="0" w:color="943634"/>
              <w:right w:val="thinThickSmallGap" w:sz="24" w:space="0" w:color="632423"/>
            </w:tcBorders>
            <w:shd w:val="solid" w:color="E59CA4" w:themeColor="accent2" w:themeTint="66" w:fill="FFFFFF" w:themeFill="background1"/>
            <w:vAlign w:val="center"/>
            <w:hideMark/>
          </w:tcPr>
          <w:p w:rsidR="007B089B" w:rsidRPr="007B089B" w:rsidRDefault="007B089B" w:rsidP="00EB3911">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Никица Дошеновић</w:t>
            </w:r>
          </w:p>
        </w:tc>
        <w:tc>
          <w:tcPr>
            <w:tcW w:w="560" w:type="dxa"/>
            <w:tcBorders>
              <w:top w:val="single" w:sz="4" w:space="0" w:color="943634"/>
              <w:left w:val="thinThickSmallGap" w:sz="24" w:space="0" w:color="632423"/>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AB4D68" w:rsidRDefault="007B089B" w:rsidP="00EB3911">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AB4D68" w:rsidRDefault="007B089B" w:rsidP="00EB3911">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AB4D68" w:rsidRDefault="007B089B" w:rsidP="00EB3911">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EB3911">
            <w:pPr>
              <w:spacing w:after="0"/>
              <w:jc w:val="center"/>
              <w:rPr>
                <w:rFonts w:ascii="Times New Roman" w:eastAsia="Times New Roman" w:hAnsi="Times New Roman" w:cs="Times New Roman"/>
                <w:sz w:val="18"/>
                <w:szCs w:val="18"/>
                <w:lang w:val="sr-Cyrl-CS"/>
              </w:rPr>
            </w:pPr>
          </w:p>
        </w:tc>
      </w:tr>
      <w:tr w:rsidR="007B089B" w:rsidRPr="007B089B" w:rsidTr="003B7AC6">
        <w:trPr>
          <w:trHeight w:val="617"/>
        </w:trPr>
        <w:tc>
          <w:tcPr>
            <w:tcW w:w="755" w:type="dxa"/>
            <w:tcBorders>
              <w:top w:val="single" w:sz="4" w:space="0" w:color="943634"/>
              <w:left w:val="single" w:sz="4" w:space="0" w:color="943634"/>
              <w:bottom w:val="single" w:sz="4" w:space="0" w:color="943634"/>
              <w:right w:val="single" w:sz="4" w:space="0" w:color="943634"/>
            </w:tcBorders>
            <w:shd w:val="clear" w:color="auto" w:fill="FFFF00"/>
            <w:vAlign w:val="center"/>
            <w:hideMark/>
          </w:tcPr>
          <w:p w:rsidR="007B089B" w:rsidRPr="007B089B" w:rsidRDefault="007B089B" w:rsidP="00BF2389">
            <w:pPr>
              <w:spacing w:after="0"/>
              <w:jc w:val="center"/>
              <w:rPr>
                <w:rFonts w:ascii="Times New Roman" w:eastAsia="Times New Roman" w:hAnsi="Times New Roman" w:cs="Times New Roman"/>
                <w:b/>
                <w:bCs/>
                <w:sz w:val="18"/>
                <w:szCs w:val="18"/>
                <w:lang w:val="sr-Cyrl-CS"/>
              </w:rPr>
            </w:pPr>
            <w:r w:rsidRPr="007B089B">
              <w:rPr>
                <w:rFonts w:ascii="Times New Roman" w:eastAsia="Times New Roman" w:hAnsi="Times New Roman" w:cs="Times New Roman"/>
                <w:b/>
                <w:bCs/>
                <w:sz w:val="18"/>
                <w:szCs w:val="18"/>
              </w:rPr>
              <w:t>1</w:t>
            </w:r>
            <w:r w:rsidRPr="007B089B">
              <w:rPr>
                <w:rFonts w:ascii="Times New Roman" w:eastAsia="Times New Roman" w:hAnsi="Times New Roman" w:cs="Times New Roman"/>
                <w:b/>
                <w:bCs/>
                <w:sz w:val="18"/>
                <w:szCs w:val="18"/>
                <w:lang w:val="sr-Cyrl-CS"/>
              </w:rPr>
              <w:t>2</w:t>
            </w:r>
          </w:p>
        </w:tc>
        <w:tc>
          <w:tcPr>
            <w:tcW w:w="1313" w:type="dxa"/>
            <w:tcBorders>
              <w:top w:val="single" w:sz="4" w:space="0" w:color="943634"/>
              <w:left w:val="single" w:sz="4" w:space="0" w:color="943634"/>
              <w:bottom w:val="single" w:sz="4" w:space="0" w:color="943634"/>
              <w:right w:val="thinThickSmallGap" w:sz="24" w:space="0" w:color="632423"/>
            </w:tcBorders>
            <w:shd w:val="clear" w:color="auto" w:fill="FFFF00"/>
            <w:vAlign w:val="center"/>
            <w:hideMark/>
          </w:tcPr>
          <w:p w:rsidR="007B089B" w:rsidRPr="007B089B" w:rsidRDefault="007B089B" w:rsidP="00BF2389">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Мирјана Добрић</w:t>
            </w:r>
          </w:p>
        </w:tc>
        <w:tc>
          <w:tcPr>
            <w:tcW w:w="560" w:type="dxa"/>
            <w:tcBorders>
              <w:top w:val="single" w:sz="4" w:space="0" w:color="943634"/>
              <w:left w:val="thinThickSmallGap" w:sz="24" w:space="0" w:color="632423"/>
              <w:bottom w:val="single" w:sz="4" w:space="0" w:color="943634"/>
              <w:right w:val="single" w:sz="4" w:space="0" w:color="943634"/>
            </w:tcBorders>
            <w:shd w:val="clear" w:color="auto" w:fill="FFFF00"/>
            <w:noWrap/>
            <w:vAlign w:val="center"/>
          </w:tcPr>
          <w:p w:rsidR="007B089B" w:rsidRPr="00AB4D68" w:rsidRDefault="007B089B" w:rsidP="00BF2389">
            <w:pPr>
              <w:spacing w:after="0"/>
              <w:rPr>
                <w:rFonts w:ascii="Times New Roman" w:eastAsia="Times New Roman" w:hAnsi="Times New Roman" w:cs="Times New Roman"/>
                <w:sz w:val="18"/>
                <w:szCs w:val="18"/>
                <w:lang w:val="sr-Cyrl-RS"/>
              </w:rPr>
            </w:pPr>
          </w:p>
        </w:tc>
        <w:tc>
          <w:tcPr>
            <w:tcW w:w="46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B4D68" w:rsidRDefault="007B089B" w:rsidP="00BF2389">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B4D68" w:rsidRDefault="007B089B" w:rsidP="00BF2389">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B4D68" w:rsidRDefault="007B089B" w:rsidP="00BF2389">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B4D68" w:rsidRDefault="007B089B" w:rsidP="00BF2389">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B4D68" w:rsidRDefault="007B089B" w:rsidP="00BF2389">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B4D68" w:rsidRDefault="007B089B" w:rsidP="00BF2389">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B4D68" w:rsidRDefault="007B089B" w:rsidP="00BF2389">
            <w:pPr>
              <w:spacing w:after="0"/>
              <w:rPr>
                <w:rFonts w:ascii="Times New Roman" w:eastAsia="Times New Roman" w:hAnsi="Times New Roman" w:cs="Times New Roman"/>
                <w:sz w:val="18"/>
                <w:szCs w:val="18"/>
                <w:lang w:val="sr-Cyrl-RS"/>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B4D68" w:rsidRDefault="007B089B" w:rsidP="00BF2389">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B4D68" w:rsidRDefault="007B089B" w:rsidP="00BF2389">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B4D68" w:rsidRDefault="007B089B" w:rsidP="00BF2389">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B4D68" w:rsidRDefault="007B089B" w:rsidP="00BF2389">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B4D68" w:rsidRDefault="007B089B" w:rsidP="00BF2389">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B4D68" w:rsidRDefault="007B089B" w:rsidP="00BF2389">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B4D68" w:rsidRDefault="007B089B" w:rsidP="00BF2389">
            <w:pPr>
              <w:spacing w:after="0"/>
              <w:rPr>
                <w:rFonts w:ascii="Times New Roman" w:eastAsia="Times New Roman" w:hAnsi="Times New Roman" w:cs="Times New Roman"/>
                <w:sz w:val="18"/>
                <w:szCs w:val="18"/>
                <w:lang w:val="sr-Cyrl-RS"/>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B4D68" w:rsidRDefault="007B089B" w:rsidP="00BF2389">
            <w:pPr>
              <w:spacing w:after="0"/>
              <w:rPr>
                <w:rFonts w:ascii="Times New Roman" w:eastAsia="Times New Roman" w:hAnsi="Times New Roman" w:cs="Times New Roman"/>
                <w:sz w:val="18"/>
                <w:szCs w:val="18"/>
                <w:lang w:val="sr-Cyrl-RS"/>
              </w:rPr>
            </w:pPr>
          </w:p>
        </w:tc>
        <w:tc>
          <w:tcPr>
            <w:tcW w:w="52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94"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B4D68" w:rsidRDefault="007B089B" w:rsidP="00BF2389">
            <w:pPr>
              <w:spacing w:after="0"/>
              <w:rPr>
                <w:rFonts w:ascii="Times New Roman" w:eastAsia="Times New Roman" w:hAnsi="Times New Roman" w:cs="Times New Roman"/>
                <w:sz w:val="18"/>
                <w:szCs w:val="18"/>
                <w:lang w:val="sr-Cyrl-R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B4D68" w:rsidRDefault="007B089B" w:rsidP="00BF2389">
            <w:pPr>
              <w:spacing w:after="0"/>
              <w:rPr>
                <w:rFonts w:ascii="Times New Roman" w:eastAsia="Times New Roman" w:hAnsi="Times New Roman" w:cs="Times New Roman"/>
                <w:sz w:val="18"/>
                <w:szCs w:val="18"/>
                <w:lang w:val="sr-Cyrl-R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B4D68" w:rsidRDefault="007B089B" w:rsidP="00BF2389">
            <w:pPr>
              <w:spacing w:after="0"/>
              <w:rPr>
                <w:rFonts w:ascii="Times New Roman" w:eastAsia="Times New Roman" w:hAnsi="Times New Roman" w:cs="Times New Roman"/>
                <w:sz w:val="18"/>
                <w:szCs w:val="18"/>
                <w:lang w:val="sr-Cyrl-RS"/>
              </w:rPr>
            </w:pPr>
          </w:p>
        </w:tc>
        <w:tc>
          <w:tcPr>
            <w:tcW w:w="41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AB4D68" w:rsidRDefault="007B089B" w:rsidP="00BF2389">
            <w:pPr>
              <w:spacing w:after="0"/>
              <w:rPr>
                <w:rFonts w:ascii="Times New Roman" w:eastAsia="Times New Roman" w:hAnsi="Times New Roman" w:cs="Times New Roman"/>
                <w:sz w:val="18"/>
                <w:szCs w:val="18"/>
                <w:lang w:val="sr-Cyrl-RS"/>
              </w:rPr>
            </w:pPr>
          </w:p>
        </w:tc>
      </w:tr>
      <w:tr w:rsidR="007B089B" w:rsidRPr="007B089B" w:rsidTr="003B7AC6">
        <w:trPr>
          <w:trHeight w:val="354"/>
        </w:trPr>
        <w:tc>
          <w:tcPr>
            <w:tcW w:w="75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vAlign w:val="center"/>
            <w:hideMark/>
          </w:tcPr>
          <w:p w:rsidR="007B089B" w:rsidRPr="007B089B" w:rsidRDefault="007B089B" w:rsidP="00BF2389">
            <w:pPr>
              <w:spacing w:after="0"/>
              <w:jc w:val="center"/>
              <w:rPr>
                <w:rFonts w:ascii="Times New Roman" w:eastAsia="Times New Roman" w:hAnsi="Times New Roman" w:cs="Times New Roman"/>
                <w:b/>
                <w:bCs/>
                <w:sz w:val="18"/>
                <w:szCs w:val="18"/>
                <w:lang w:val="sr-Cyrl-CS"/>
              </w:rPr>
            </w:pPr>
            <w:r w:rsidRPr="007B089B">
              <w:rPr>
                <w:rFonts w:ascii="Times New Roman" w:eastAsia="Times New Roman" w:hAnsi="Times New Roman" w:cs="Times New Roman"/>
                <w:b/>
                <w:bCs/>
                <w:sz w:val="18"/>
                <w:szCs w:val="18"/>
              </w:rPr>
              <w:t>1</w:t>
            </w:r>
            <w:r w:rsidRPr="007B089B">
              <w:rPr>
                <w:rFonts w:ascii="Times New Roman" w:eastAsia="Times New Roman" w:hAnsi="Times New Roman" w:cs="Times New Roman"/>
                <w:b/>
                <w:bCs/>
                <w:sz w:val="18"/>
                <w:szCs w:val="18"/>
                <w:lang w:val="sr-Cyrl-CS"/>
              </w:rPr>
              <w:t>3</w:t>
            </w:r>
          </w:p>
        </w:tc>
        <w:tc>
          <w:tcPr>
            <w:tcW w:w="1313" w:type="dxa"/>
            <w:tcBorders>
              <w:top w:val="single" w:sz="4" w:space="0" w:color="943634"/>
              <w:left w:val="single" w:sz="4" w:space="0" w:color="943634"/>
              <w:bottom w:val="single" w:sz="4" w:space="0" w:color="943634"/>
              <w:right w:val="thinThickSmallGap" w:sz="24" w:space="0" w:color="632423"/>
            </w:tcBorders>
            <w:shd w:val="solid" w:color="E59CA4" w:themeColor="accent2" w:themeTint="66" w:fill="FFFFFF" w:themeFill="background1"/>
            <w:hideMark/>
          </w:tcPr>
          <w:p w:rsidR="007B089B" w:rsidRPr="007B089B" w:rsidRDefault="007B089B" w:rsidP="00BF2389">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Милица Чанаџија</w:t>
            </w:r>
          </w:p>
        </w:tc>
        <w:tc>
          <w:tcPr>
            <w:tcW w:w="560" w:type="dxa"/>
            <w:tcBorders>
              <w:top w:val="single" w:sz="4" w:space="0" w:color="943634"/>
              <w:left w:val="thinThickSmallGap" w:sz="24" w:space="0" w:color="632423"/>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AB4D68" w:rsidRDefault="007B089B" w:rsidP="00BF2389">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AB4D68" w:rsidRDefault="007B089B" w:rsidP="00BF2389">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AB4D68" w:rsidRDefault="007B089B" w:rsidP="00BF2389">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r>
      <w:tr w:rsidR="007B089B" w:rsidRPr="007B089B" w:rsidTr="003B7AC6">
        <w:trPr>
          <w:trHeight w:val="304"/>
        </w:trPr>
        <w:tc>
          <w:tcPr>
            <w:tcW w:w="755" w:type="dxa"/>
            <w:tcBorders>
              <w:top w:val="single" w:sz="4" w:space="0" w:color="943634"/>
              <w:left w:val="single" w:sz="4" w:space="0" w:color="943634"/>
              <w:bottom w:val="single" w:sz="4" w:space="0" w:color="943634"/>
              <w:right w:val="single" w:sz="4" w:space="0" w:color="943634"/>
            </w:tcBorders>
            <w:shd w:val="clear" w:color="auto" w:fill="FFFF00"/>
            <w:vAlign w:val="center"/>
            <w:hideMark/>
          </w:tcPr>
          <w:p w:rsidR="007B089B" w:rsidRPr="007B089B" w:rsidRDefault="007B089B" w:rsidP="00BF2389">
            <w:pPr>
              <w:spacing w:after="0"/>
              <w:jc w:val="center"/>
              <w:rPr>
                <w:rFonts w:ascii="Times New Roman" w:eastAsia="Times New Roman" w:hAnsi="Times New Roman" w:cs="Times New Roman"/>
                <w:b/>
                <w:bCs/>
                <w:sz w:val="18"/>
                <w:szCs w:val="18"/>
                <w:lang w:val="sr-Cyrl-CS"/>
              </w:rPr>
            </w:pPr>
            <w:r w:rsidRPr="007B089B">
              <w:rPr>
                <w:rFonts w:ascii="Times New Roman" w:eastAsia="Times New Roman" w:hAnsi="Times New Roman" w:cs="Times New Roman"/>
                <w:b/>
                <w:bCs/>
                <w:sz w:val="18"/>
                <w:szCs w:val="18"/>
              </w:rPr>
              <w:t>1</w:t>
            </w:r>
            <w:r w:rsidRPr="007B089B">
              <w:rPr>
                <w:rFonts w:ascii="Times New Roman" w:eastAsia="Times New Roman" w:hAnsi="Times New Roman" w:cs="Times New Roman"/>
                <w:b/>
                <w:bCs/>
                <w:sz w:val="18"/>
                <w:szCs w:val="18"/>
                <w:lang w:val="sr-Cyrl-CS"/>
              </w:rPr>
              <w:t>4</w:t>
            </w:r>
          </w:p>
        </w:tc>
        <w:tc>
          <w:tcPr>
            <w:tcW w:w="1313" w:type="dxa"/>
            <w:tcBorders>
              <w:top w:val="single" w:sz="4" w:space="0" w:color="943634"/>
              <w:left w:val="single" w:sz="4" w:space="0" w:color="943634"/>
              <w:bottom w:val="single" w:sz="4" w:space="0" w:color="943634"/>
              <w:right w:val="thinThickSmallGap" w:sz="24" w:space="0" w:color="632423"/>
            </w:tcBorders>
            <w:shd w:val="clear" w:color="auto" w:fill="FFFF00"/>
            <w:hideMark/>
          </w:tcPr>
          <w:p w:rsidR="007B089B" w:rsidRPr="007B089B" w:rsidRDefault="007B089B" w:rsidP="00BF2389">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Светозар Војновић</w:t>
            </w:r>
          </w:p>
        </w:tc>
        <w:tc>
          <w:tcPr>
            <w:tcW w:w="560" w:type="dxa"/>
            <w:tcBorders>
              <w:top w:val="single" w:sz="4" w:space="0" w:color="943634"/>
              <w:left w:val="thinThickSmallGap" w:sz="24" w:space="0" w:color="632423"/>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33BA7" w:rsidRDefault="007B089B" w:rsidP="00BF2389">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33BA7" w:rsidRDefault="007B089B" w:rsidP="00BF2389">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33BA7" w:rsidRDefault="007B089B" w:rsidP="00BF2389">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33BA7" w:rsidRDefault="007B089B" w:rsidP="00BF2389">
            <w:pPr>
              <w:spacing w:after="0"/>
              <w:rPr>
                <w:rFonts w:ascii="Times New Roman" w:eastAsia="Times New Roman" w:hAnsi="Times New Roman" w:cs="Times New Roman"/>
                <w:sz w:val="18"/>
                <w:szCs w:val="18"/>
                <w:lang w:val="sr-Cyrl-R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r>
      <w:tr w:rsidR="007B089B" w:rsidRPr="007B089B" w:rsidTr="005B19E7">
        <w:trPr>
          <w:trHeight w:val="304"/>
        </w:trPr>
        <w:tc>
          <w:tcPr>
            <w:tcW w:w="75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vAlign w:val="center"/>
          </w:tcPr>
          <w:p w:rsidR="007B089B" w:rsidRPr="007B089B" w:rsidRDefault="007B089B" w:rsidP="00BF2389">
            <w:pPr>
              <w:spacing w:after="0"/>
              <w:jc w:val="center"/>
              <w:rPr>
                <w:rFonts w:ascii="Times New Roman" w:eastAsia="Times New Roman" w:hAnsi="Times New Roman" w:cs="Times New Roman"/>
                <w:b/>
                <w:bCs/>
                <w:sz w:val="18"/>
                <w:szCs w:val="18"/>
                <w:lang w:val="sr-Cyrl-RS"/>
              </w:rPr>
            </w:pPr>
            <w:r w:rsidRPr="007B089B">
              <w:rPr>
                <w:rFonts w:ascii="Times New Roman" w:eastAsia="Times New Roman" w:hAnsi="Times New Roman" w:cs="Times New Roman"/>
                <w:b/>
                <w:bCs/>
                <w:sz w:val="18"/>
                <w:szCs w:val="18"/>
                <w:lang w:val="sr-Cyrl-RS"/>
              </w:rPr>
              <w:t>15</w:t>
            </w:r>
          </w:p>
        </w:tc>
        <w:tc>
          <w:tcPr>
            <w:tcW w:w="1313" w:type="dxa"/>
            <w:tcBorders>
              <w:top w:val="single" w:sz="4" w:space="0" w:color="943634"/>
              <w:left w:val="single" w:sz="4" w:space="0" w:color="943634"/>
              <w:bottom w:val="single" w:sz="4" w:space="0" w:color="943634"/>
              <w:right w:val="thinThickSmallGap" w:sz="24" w:space="0" w:color="632423"/>
            </w:tcBorders>
            <w:shd w:val="solid" w:color="E59CA4" w:themeColor="accent2" w:themeTint="66" w:fill="FFFFFF" w:themeFill="background1"/>
          </w:tcPr>
          <w:p w:rsidR="007B089B" w:rsidRPr="007B089B" w:rsidRDefault="007B089B" w:rsidP="00BF2389">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Милан Томашевић</w:t>
            </w:r>
          </w:p>
        </w:tc>
        <w:tc>
          <w:tcPr>
            <w:tcW w:w="560" w:type="dxa"/>
            <w:tcBorders>
              <w:top w:val="single" w:sz="4" w:space="0" w:color="943634"/>
              <w:left w:val="thinThickSmallGap" w:sz="24" w:space="0" w:color="632423"/>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94"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r>
      <w:tr w:rsidR="007B089B" w:rsidRPr="007B089B" w:rsidTr="003B7AC6">
        <w:trPr>
          <w:trHeight w:val="304"/>
        </w:trPr>
        <w:tc>
          <w:tcPr>
            <w:tcW w:w="755" w:type="dxa"/>
            <w:tcBorders>
              <w:top w:val="single" w:sz="4" w:space="0" w:color="943634"/>
              <w:left w:val="single" w:sz="4" w:space="0" w:color="943634"/>
              <w:bottom w:val="single" w:sz="4" w:space="0" w:color="943634"/>
              <w:right w:val="single" w:sz="4" w:space="0" w:color="943634"/>
            </w:tcBorders>
            <w:shd w:val="clear" w:color="auto" w:fill="FFFF00"/>
            <w:vAlign w:val="center"/>
            <w:hideMark/>
          </w:tcPr>
          <w:p w:rsidR="007B089B" w:rsidRPr="007B089B" w:rsidRDefault="007B089B" w:rsidP="00BF2389">
            <w:pPr>
              <w:spacing w:after="0"/>
              <w:jc w:val="center"/>
              <w:rPr>
                <w:rFonts w:ascii="Times New Roman" w:eastAsia="Times New Roman" w:hAnsi="Times New Roman" w:cs="Times New Roman"/>
                <w:b/>
                <w:bCs/>
                <w:sz w:val="18"/>
                <w:szCs w:val="18"/>
                <w:lang w:val="sr-Cyrl-CS"/>
              </w:rPr>
            </w:pPr>
            <w:r w:rsidRPr="007B089B">
              <w:rPr>
                <w:rFonts w:ascii="Times New Roman" w:eastAsia="Times New Roman" w:hAnsi="Times New Roman" w:cs="Times New Roman"/>
                <w:b/>
                <w:bCs/>
                <w:sz w:val="18"/>
                <w:szCs w:val="18"/>
              </w:rPr>
              <w:t>1</w:t>
            </w:r>
            <w:r w:rsidRPr="007B089B">
              <w:rPr>
                <w:rFonts w:ascii="Times New Roman" w:eastAsia="Times New Roman" w:hAnsi="Times New Roman" w:cs="Times New Roman"/>
                <w:b/>
                <w:bCs/>
                <w:sz w:val="18"/>
                <w:szCs w:val="18"/>
                <w:lang w:val="sr-Cyrl-CS"/>
              </w:rPr>
              <w:t>6</w:t>
            </w:r>
          </w:p>
        </w:tc>
        <w:tc>
          <w:tcPr>
            <w:tcW w:w="1313" w:type="dxa"/>
            <w:tcBorders>
              <w:top w:val="single" w:sz="4" w:space="0" w:color="943634"/>
              <w:left w:val="single" w:sz="4" w:space="0" w:color="943634"/>
              <w:bottom w:val="single" w:sz="4" w:space="0" w:color="943634"/>
              <w:right w:val="thinThickSmallGap" w:sz="24" w:space="0" w:color="632423"/>
            </w:tcBorders>
            <w:shd w:val="clear" w:color="auto" w:fill="FFFF00"/>
            <w:hideMark/>
          </w:tcPr>
          <w:p w:rsidR="007B089B" w:rsidRPr="007B089B" w:rsidRDefault="007B089B" w:rsidP="00BF2389">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Марија Аврамовић Радивојевић (Данијела Деврња)</w:t>
            </w:r>
          </w:p>
        </w:tc>
        <w:tc>
          <w:tcPr>
            <w:tcW w:w="560" w:type="dxa"/>
            <w:tcBorders>
              <w:top w:val="single" w:sz="4" w:space="0" w:color="943634"/>
              <w:left w:val="thinThickSmallGap" w:sz="24" w:space="0" w:color="632423"/>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33BA7" w:rsidRDefault="007B089B" w:rsidP="00BF2389">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r>
      <w:tr w:rsidR="007B089B" w:rsidRPr="007B089B" w:rsidTr="003B7AC6">
        <w:trPr>
          <w:trHeight w:val="304"/>
        </w:trPr>
        <w:tc>
          <w:tcPr>
            <w:tcW w:w="75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vAlign w:val="center"/>
            <w:hideMark/>
          </w:tcPr>
          <w:p w:rsidR="007B089B" w:rsidRPr="007B089B" w:rsidRDefault="007B089B" w:rsidP="00BF2389">
            <w:pPr>
              <w:spacing w:after="0"/>
              <w:jc w:val="center"/>
              <w:rPr>
                <w:rFonts w:ascii="Times New Roman" w:eastAsia="Times New Roman" w:hAnsi="Times New Roman" w:cs="Times New Roman"/>
                <w:b/>
                <w:bCs/>
                <w:sz w:val="18"/>
                <w:szCs w:val="18"/>
                <w:lang w:val="sr-Cyrl-CS"/>
              </w:rPr>
            </w:pPr>
            <w:r w:rsidRPr="007B089B">
              <w:rPr>
                <w:rFonts w:ascii="Times New Roman" w:eastAsia="Times New Roman" w:hAnsi="Times New Roman" w:cs="Times New Roman"/>
                <w:b/>
                <w:bCs/>
                <w:sz w:val="18"/>
                <w:szCs w:val="18"/>
                <w:lang w:val="sr-Cyrl-CS"/>
              </w:rPr>
              <w:t>17</w:t>
            </w:r>
          </w:p>
        </w:tc>
        <w:tc>
          <w:tcPr>
            <w:tcW w:w="1313" w:type="dxa"/>
            <w:tcBorders>
              <w:top w:val="single" w:sz="4" w:space="0" w:color="943634"/>
              <w:left w:val="single" w:sz="4" w:space="0" w:color="943634"/>
              <w:bottom w:val="single" w:sz="4" w:space="0" w:color="943634"/>
              <w:right w:val="thinThickSmallGap" w:sz="24" w:space="0" w:color="632423"/>
            </w:tcBorders>
            <w:shd w:val="solid" w:color="E59CA4" w:themeColor="accent2" w:themeTint="66" w:fill="FFFFFF" w:themeFill="background1"/>
            <w:hideMark/>
          </w:tcPr>
          <w:p w:rsidR="007B089B" w:rsidRPr="007B089B" w:rsidRDefault="007B089B" w:rsidP="00BF2389">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Дијана Веселиновић</w:t>
            </w:r>
          </w:p>
        </w:tc>
        <w:tc>
          <w:tcPr>
            <w:tcW w:w="560" w:type="dxa"/>
            <w:tcBorders>
              <w:top w:val="single" w:sz="4" w:space="0" w:color="943634"/>
              <w:left w:val="thinThickSmallGap" w:sz="24" w:space="0" w:color="632423"/>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33BA7" w:rsidRDefault="007B089B" w:rsidP="00BF2389">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33BA7" w:rsidRDefault="007B089B" w:rsidP="00BF2389">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r>
      <w:tr w:rsidR="007B089B" w:rsidRPr="007B089B" w:rsidTr="003B7AC6">
        <w:trPr>
          <w:trHeight w:val="427"/>
        </w:trPr>
        <w:tc>
          <w:tcPr>
            <w:tcW w:w="755" w:type="dxa"/>
            <w:tcBorders>
              <w:top w:val="single" w:sz="4" w:space="0" w:color="943634"/>
              <w:left w:val="single" w:sz="4" w:space="0" w:color="943634"/>
              <w:bottom w:val="single" w:sz="4" w:space="0" w:color="943634"/>
              <w:right w:val="single" w:sz="4" w:space="0" w:color="943634"/>
            </w:tcBorders>
            <w:shd w:val="clear" w:color="auto" w:fill="FFFF00"/>
            <w:vAlign w:val="center"/>
            <w:hideMark/>
          </w:tcPr>
          <w:p w:rsidR="007B089B" w:rsidRPr="007B089B" w:rsidRDefault="007B089B" w:rsidP="00BF2389">
            <w:pPr>
              <w:spacing w:after="0"/>
              <w:jc w:val="center"/>
              <w:rPr>
                <w:rFonts w:ascii="Times New Roman" w:eastAsia="Times New Roman" w:hAnsi="Times New Roman" w:cs="Times New Roman"/>
                <w:b/>
                <w:bCs/>
                <w:sz w:val="18"/>
                <w:szCs w:val="18"/>
                <w:lang w:val="sr-Cyrl-CS"/>
              </w:rPr>
            </w:pPr>
            <w:r w:rsidRPr="007B089B">
              <w:rPr>
                <w:rFonts w:ascii="Times New Roman" w:eastAsia="Times New Roman" w:hAnsi="Times New Roman" w:cs="Times New Roman"/>
                <w:b/>
                <w:bCs/>
                <w:sz w:val="18"/>
                <w:szCs w:val="18"/>
                <w:lang w:val="sr-Cyrl-CS"/>
              </w:rPr>
              <w:t>18</w:t>
            </w:r>
          </w:p>
        </w:tc>
        <w:tc>
          <w:tcPr>
            <w:tcW w:w="1313" w:type="dxa"/>
            <w:tcBorders>
              <w:top w:val="single" w:sz="4" w:space="0" w:color="943634"/>
              <w:left w:val="single" w:sz="4" w:space="0" w:color="943634"/>
              <w:bottom w:val="single" w:sz="4" w:space="0" w:color="943634"/>
              <w:right w:val="thinThickSmallGap" w:sz="24" w:space="0" w:color="632423"/>
            </w:tcBorders>
            <w:shd w:val="clear" w:color="auto" w:fill="FFFF00"/>
            <w:hideMark/>
          </w:tcPr>
          <w:p w:rsidR="007B089B" w:rsidRPr="007B089B" w:rsidRDefault="007B089B" w:rsidP="00BF2389">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Марина Василић</w:t>
            </w:r>
          </w:p>
        </w:tc>
        <w:tc>
          <w:tcPr>
            <w:tcW w:w="560" w:type="dxa"/>
            <w:tcBorders>
              <w:top w:val="single" w:sz="4" w:space="0" w:color="943634"/>
              <w:left w:val="thinThickSmallGap" w:sz="24" w:space="0" w:color="632423"/>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33BA7" w:rsidRDefault="007B089B" w:rsidP="00BF2389">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94"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r>
      <w:tr w:rsidR="007B089B" w:rsidRPr="007B089B" w:rsidTr="003B7AC6">
        <w:trPr>
          <w:trHeight w:val="304"/>
        </w:trPr>
        <w:tc>
          <w:tcPr>
            <w:tcW w:w="75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vAlign w:val="center"/>
            <w:hideMark/>
          </w:tcPr>
          <w:p w:rsidR="007B089B" w:rsidRPr="007B089B" w:rsidRDefault="007B089B" w:rsidP="00BF2389">
            <w:pPr>
              <w:spacing w:after="0"/>
              <w:jc w:val="center"/>
              <w:rPr>
                <w:rFonts w:ascii="Times New Roman" w:eastAsia="Times New Roman" w:hAnsi="Times New Roman" w:cs="Times New Roman"/>
                <w:b/>
                <w:bCs/>
                <w:sz w:val="18"/>
                <w:szCs w:val="18"/>
                <w:lang w:val="sr-Cyrl-RS"/>
              </w:rPr>
            </w:pPr>
            <w:r w:rsidRPr="007B089B">
              <w:rPr>
                <w:rFonts w:ascii="Times New Roman" w:eastAsia="Times New Roman" w:hAnsi="Times New Roman" w:cs="Times New Roman"/>
                <w:b/>
                <w:bCs/>
                <w:sz w:val="18"/>
                <w:szCs w:val="18"/>
                <w:lang w:val="sr-Cyrl-RS"/>
              </w:rPr>
              <w:t>19</w:t>
            </w:r>
          </w:p>
        </w:tc>
        <w:tc>
          <w:tcPr>
            <w:tcW w:w="1313" w:type="dxa"/>
            <w:tcBorders>
              <w:top w:val="single" w:sz="4" w:space="0" w:color="943634"/>
              <w:left w:val="single" w:sz="4" w:space="0" w:color="943634"/>
              <w:bottom w:val="single" w:sz="4" w:space="0" w:color="943634"/>
              <w:right w:val="thinThickSmallGap" w:sz="24" w:space="0" w:color="632423"/>
            </w:tcBorders>
            <w:shd w:val="solid" w:color="E59CA4" w:themeColor="accent2" w:themeTint="66" w:fill="FFFFFF" w:themeFill="background1"/>
            <w:hideMark/>
          </w:tcPr>
          <w:p w:rsidR="007B089B" w:rsidRPr="007B089B" w:rsidRDefault="007B089B" w:rsidP="00BF2389">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Јелена Ковачевић</w:t>
            </w:r>
          </w:p>
        </w:tc>
        <w:tc>
          <w:tcPr>
            <w:tcW w:w="560" w:type="dxa"/>
            <w:tcBorders>
              <w:top w:val="single" w:sz="4" w:space="0" w:color="943634"/>
              <w:left w:val="thinThickSmallGap" w:sz="24" w:space="0" w:color="632423"/>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33BA7" w:rsidRDefault="007B089B" w:rsidP="00BF2389">
            <w:pPr>
              <w:spacing w:after="0"/>
              <w:rPr>
                <w:rFonts w:ascii="Times New Roman" w:eastAsia="Times New Roman" w:hAnsi="Times New Roman" w:cs="Times New Roman"/>
                <w:sz w:val="18"/>
                <w:szCs w:val="18"/>
                <w:lang w:val="sr-Cyrl-RS"/>
              </w:rPr>
            </w:pPr>
          </w:p>
        </w:tc>
        <w:tc>
          <w:tcPr>
            <w:tcW w:w="48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33BA7" w:rsidRDefault="007B089B" w:rsidP="00BF2389">
            <w:pPr>
              <w:spacing w:after="0"/>
              <w:rPr>
                <w:rFonts w:ascii="Times New Roman" w:eastAsia="Times New Roman" w:hAnsi="Times New Roman" w:cs="Times New Roman"/>
                <w:sz w:val="18"/>
                <w:szCs w:val="18"/>
                <w:lang w:val="sr-Cyrl-RS"/>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33BA7" w:rsidRDefault="007B089B" w:rsidP="00BF2389">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33BA7" w:rsidRDefault="007B089B" w:rsidP="00BF2389">
            <w:pPr>
              <w:spacing w:after="0"/>
              <w:rPr>
                <w:rFonts w:ascii="Times New Roman" w:eastAsia="Times New Roman" w:hAnsi="Times New Roman" w:cs="Times New Roman"/>
                <w:sz w:val="18"/>
                <w:szCs w:val="18"/>
                <w:lang w:val="sr-Cyrl-R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r>
      <w:tr w:rsidR="007B089B" w:rsidRPr="007B089B" w:rsidTr="005B19E7">
        <w:trPr>
          <w:trHeight w:val="304"/>
        </w:trPr>
        <w:tc>
          <w:tcPr>
            <w:tcW w:w="755" w:type="dxa"/>
            <w:tcBorders>
              <w:top w:val="single" w:sz="4" w:space="0" w:color="943634"/>
              <w:left w:val="single" w:sz="4" w:space="0" w:color="943634"/>
              <w:bottom w:val="single" w:sz="4" w:space="0" w:color="943634"/>
              <w:right w:val="single" w:sz="4" w:space="0" w:color="943634"/>
            </w:tcBorders>
            <w:shd w:val="clear" w:color="auto" w:fill="FFFF00"/>
            <w:vAlign w:val="center"/>
          </w:tcPr>
          <w:p w:rsidR="007B089B" w:rsidRPr="007B089B" w:rsidRDefault="007B089B" w:rsidP="00BF2389">
            <w:pPr>
              <w:spacing w:after="0"/>
              <w:jc w:val="center"/>
              <w:rPr>
                <w:rFonts w:ascii="Times New Roman" w:eastAsia="Times New Roman" w:hAnsi="Times New Roman" w:cs="Times New Roman"/>
                <w:b/>
                <w:bCs/>
                <w:sz w:val="18"/>
                <w:szCs w:val="18"/>
                <w:lang w:val="sr-Cyrl-CS"/>
              </w:rPr>
            </w:pPr>
            <w:r w:rsidRPr="007B089B">
              <w:rPr>
                <w:rFonts w:ascii="Times New Roman" w:eastAsia="Times New Roman" w:hAnsi="Times New Roman" w:cs="Times New Roman"/>
                <w:b/>
                <w:bCs/>
                <w:sz w:val="18"/>
                <w:szCs w:val="18"/>
                <w:lang w:val="sr-Cyrl-CS"/>
              </w:rPr>
              <w:t>20</w:t>
            </w:r>
          </w:p>
        </w:tc>
        <w:tc>
          <w:tcPr>
            <w:tcW w:w="1313" w:type="dxa"/>
            <w:tcBorders>
              <w:top w:val="single" w:sz="4" w:space="0" w:color="943634"/>
              <w:left w:val="single" w:sz="4" w:space="0" w:color="943634"/>
              <w:bottom w:val="single" w:sz="4" w:space="0" w:color="943634"/>
              <w:right w:val="thinThickSmallGap" w:sz="24" w:space="0" w:color="632423"/>
            </w:tcBorders>
            <w:shd w:val="clear" w:color="auto" w:fill="FFFF00"/>
          </w:tcPr>
          <w:p w:rsidR="007B089B" w:rsidRPr="007B089B" w:rsidRDefault="007B089B" w:rsidP="00BF2389">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Емилија Поповић</w:t>
            </w:r>
          </w:p>
        </w:tc>
        <w:tc>
          <w:tcPr>
            <w:tcW w:w="560" w:type="dxa"/>
            <w:tcBorders>
              <w:top w:val="single" w:sz="4" w:space="0" w:color="943634"/>
              <w:left w:val="thinThickSmallGap" w:sz="24" w:space="0" w:color="632423"/>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33BA7" w:rsidRDefault="007B089B" w:rsidP="00BF2389">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r>
      <w:tr w:rsidR="007B089B" w:rsidRPr="007B089B" w:rsidTr="003B7AC6">
        <w:trPr>
          <w:trHeight w:val="304"/>
        </w:trPr>
        <w:tc>
          <w:tcPr>
            <w:tcW w:w="75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vAlign w:val="center"/>
            <w:hideMark/>
          </w:tcPr>
          <w:p w:rsidR="007B089B" w:rsidRPr="007B089B" w:rsidRDefault="007B089B" w:rsidP="00BF2389">
            <w:pPr>
              <w:spacing w:after="0"/>
              <w:jc w:val="center"/>
              <w:rPr>
                <w:rFonts w:ascii="Times New Roman" w:eastAsia="Times New Roman" w:hAnsi="Times New Roman" w:cs="Times New Roman"/>
                <w:b/>
                <w:bCs/>
                <w:sz w:val="18"/>
                <w:szCs w:val="18"/>
                <w:lang w:val="sr-Cyrl-CS"/>
              </w:rPr>
            </w:pPr>
            <w:r w:rsidRPr="007B089B">
              <w:rPr>
                <w:rFonts w:ascii="Times New Roman" w:eastAsia="Times New Roman" w:hAnsi="Times New Roman" w:cs="Times New Roman"/>
                <w:b/>
                <w:bCs/>
                <w:sz w:val="18"/>
                <w:szCs w:val="18"/>
                <w:lang w:val="sr-Cyrl-CS"/>
              </w:rPr>
              <w:t>21</w:t>
            </w:r>
          </w:p>
        </w:tc>
        <w:tc>
          <w:tcPr>
            <w:tcW w:w="1313" w:type="dxa"/>
            <w:tcBorders>
              <w:top w:val="single" w:sz="4" w:space="0" w:color="943634"/>
              <w:left w:val="single" w:sz="4" w:space="0" w:color="943634"/>
              <w:bottom w:val="single" w:sz="4" w:space="0" w:color="943634"/>
              <w:right w:val="thinThickSmallGap" w:sz="24" w:space="0" w:color="632423"/>
            </w:tcBorders>
            <w:shd w:val="solid" w:color="E59CA4" w:themeColor="accent2" w:themeTint="66" w:fill="FFFFFF" w:themeFill="background1"/>
            <w:hideMark/>
          </w:tcPr>
          <w:p w:rsidR="007B089B" w:rsidRPr="007B089B" w:rsidRDefault="007B089B" w:rsidP="00BF2389">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Јелена Лазић Грујић</w:t>
            </w:r>
          </w:p>
        </w:tc>
        <w:tc>
          <w:tcPr>
            <w:tcW w:w="560" w:type="dxa"/>
            <w:tcBorders>
              <w:top w:val="single" w:sz="4" w:space="0" w:color="943634"/>
              <w:left w:val="thinThickSmallGap" w:sz="24" w:space="0" w:color="632423"/>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33BA7" w:rsidRDefault="007B089B" w:rsidP="00BF2389">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33BA7" w:rsidRDefault="007B089B" w:rsidP="00BF2389">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r>
      <w:tr w:rsidR="007B089B" w:rsidRPr="007B089B" w:rsidTr="003B7AC6">
        <w:trPr>
          <w:trHeight w:val="304"/>
        </w:trPr>
        <w:tc>
          <w:tcPr>
            <w:tcW w:w="755" w:type="dxa"/>
            <w:tcBorders>
              <w:top w:val="single" w:sz="4" w:space="0" w:color="943634"/>
              <w:left w:val="single" w:sz="4" w:space="0" w:color="943634"/>
              <w:bottom w:val="single" w:sz="4" w:space="0" w:color="943634"/>
              <w:right w:val="single" w:sz="4" w:space="0" w:color="943634"/>
            </w:tcBorders>
            <w:shd w:val="clear" w:color="auto" w:fill="FFFF00"/>
            <w:vAlign w:val="center"/>
            <w:hideMark/>
          </w:tcPr>
          <w:p w:rsidR="007B089B" w:rsidRPr="007B089B" w:rsidRDefault="007B089B" w:rsidP="00BF2389">
            <w:pPr>
              <w:spacing w:after="0"/>
              <w:jc w:val="center"/>
              <w:rPr>
                <w:rFonts w:ascii="Times New Roman" w:eastAsia="Times New Roman" w:hAnsi="Times New Roman" w:cs="Times New Roman"/>
                <w:b/>
                <w:bCs/>
                <w:sz w:val="18"/>
                <w:szCs w:val="18"/>
                <w:lang w:val="sr-Cyrl-CS"/>
              </w:rPr>
            </w:pPr>
            <w:r w:rsidRPr="007B089B">
              <w:rPr>
                <w:rFonts w:ascii="Times New Roman" w:eastAsia="Times New Roman" w:hAnsi="Times New Roman" w:cs="Times New Roman"/>
                <w:b/>
                <w:bCs/>
                <w:sz w:val="18"/>
                <w:szCs w:val="18"/>
              </w:rPr>
              <w:t>2</w:t>
            </w:r>
            <w:r w:rsidRPr="007B089B">
              <w:rPr>
                <w:rFonts w:ascii="Times New Roman" w:eastAsia="Times New Roman" w:hAnsi="Times New Roman" w:cs="Times New Roman"/>
                <w:b/>
                <w:bCs/>
                <w:sz w:val="18"/>
                <w:szCs w:val="18"/>
                <w:lang w:val="sr-Cyrl-CS"/>
              </w:rPr>
              <w:t>2</w:t>
            </w:r>
          </w:p>
        </w:tc>
        <w:tc>
          <w:tcPr>
            <w:tcW w:w="1313" w:type="dxa"/>
            <w:tcBorders>
              <w:top w:val="single" w:sz="4" w:space="0" w:color="943634"/>
              <w:left w:val="single" w:sz="4" w:space="0" w:color="943634"/>
              <w:bottom w:val="single" w:sz="4" w:space="0" w:color="943634"/>
              <w:right w:val="thinThickSmallGap" w:sz="24" w:space="0" w:color="632423"/>
            </w:tcBorders>
            <w:shd w:val="clear" w:color="auto" w:fill="FFFF00"/>
            <w:hideMark/>
          </w:tcPr>
          <w:p w:rsidR="007B089B" w:rsidRPr="007B089B" w:rsidRDefault="007B089B" w:rsidP="00BF2389">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Биљана Радисављевић</w:t>
            </w:r>
          </w:p>
        </w:tc>
        <w:tc>
          <w:tcPr>
            <w:tcW w:w="560" w:type="dxa"/>
            <w:tcBorders>
              <w:top w:val="single" w:sz="4" w:space="0" w:color="943634"/>
              <w:left w:val="thinThickSmallGap" w:sz="24" w:space="0" w:color="632423"/>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33BA7" w:rsidRDefault="007B089B" w:rsidP="00BF2389">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33BA7" w:rsidRDefault="007B089B" w:rsidP="00BF2389">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33BA7" w:rsidRDefault="007B089B" w:rsidP="00BF2389">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33BA7" w:rsidRDefault="007B089B" w:rsidP="00BF2389">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33BA7" w:rsidRDefault="007B089B" w:rsidP="00BF2389">
            <w:pPr>
              <w:spacing w:after="0"/>
              <w:rPr>
                <w:rFonts w:ascii="Times New Roman" w:eastAsia="Times New Roman" w:hAnsi="Times New Roman" w:cs="Times New Roman"/>
                <w:sz w:val="18"/>
                <w:szCs w:val="18"/>
                <w:lang w:val="sr-Cyrl-R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r>
      <w:tr w:rsidR="007B089B" w:rsidRPr="007B089B" w:rsidTr="005B19E7">
        <w:trPr>
          <w:trHeight w:val="369"/>
        </w:trPr>
        <w:tc>
          <w:tcPr>
            <w:tcW w:w="75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vAlign w:val="center"/>
          </w:tcPr>
          <w:p w:rsidR="007B089B" w:rsidRPr="007B089B" w:rsidRDefault="007B089B" w:rsidP="00BF2389">
            <w:pPr>
              <w:spacing w:after="0"/>
              <w:jc w:val="center"/>
              <w:rPr>
                <w:rFonts w:ascii="Times New Roman" w:eastAsia="Times New Roman" w:hAnsi="Times New Roman" w:cs="Times New Roman"/>
                <w:b/>
                <w:bCs/>
                <w:sz w:val="18"/>
                <w:szCs w:val="18"/>
                <w:lang w:val="sr-Cyrl-RS"/>
              </w:rPr>
            </w:pPr>
            <w:r w:rsidRPr="007B089B">
              <w:rPr>
                <w:rFonts w:ascii="Times New Roman" w:eastAsia="Times New Roman" w:hAnsi="Times New Roman" w:cs="Times New Roman"/>
                <w:b/>
                <w:bCs/>
                <w:sz w:val="18"/>
                <w:szCs w:val="18"/>
                <w:lang w:val="sr-Cyrl-RS"/>
              </w:rPr>
              <w:t>23</w:t>
            </w:r>
          </w:p>
        </w:tc>
        <w:tc>
          <w:tcPr>
            <w:tcW w:w="1313" w:type="dxa"/>
            <w:tcBorders>
              <w:top w:val="single" w:sz="4" w:space="0" w:color="943634"/>
              <w:left w:val="single" w:sz="4" w:space="0" w:color="943634"/>
              <w:bottom w:val="single" w:sz="4" w:space="0" w:color="943634"/>
              <w:right w:val="thinThickSmallGap" w:sz="24" w:space="0" w:color="632423"/>
            </w:tcBorders>
            <w:shd w:val="solid" w:color="E59CA4" w:themeColor="accent2" w:themeTint="66" w:fill="FFFFFF" w:themeFill="background1"/>
          </w:tcPr>
          <w:p w:rsidR="007B089B" w:rsidRPr="007B089B" w:rsidRDefault="007B089B" w:rsidP="00BF2389">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Јелена Димић Ђукић</w:t>
            </w:r>
          </w:p>
        </w:tc>
        <w:tc>
          <w:tcPr>
            <w:tcW w:w="560" w:type="dxa"/>
            <w:tcBorders>
              <w:top w:val="single" w:sz="4" w:space="0" w:color="943634"/>
              <w:left w:val="thinThickSmallGap" w:sz="24" w:space="0" w:color="632423"/>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33BA7" w:rsidRDefault="007B089B" w:rsidP="00BF2389">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33BA7" w:rsidRDefault="007B089B" w:rsidP="00BF2389">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94"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r>
      <w:tr w:rsidR="007B089B" w:rsidRPr="007B089B" w:rsidTr="003B7AC6">
        <w:trPr>
          <w:trHeight w:val="369"/>
        </w:trPr>
        <w:tc>
          <w:tcPr>
            <w:tcW w:w="755" w:type="dxa"/>
            <w:tcBorders>
              <w:top w:val="single" w:sz="4" w:space="0" w:color="943634"/>
              <w:left w:val="single" w:sz="4" w:space="0" w:color="943634"/>
              <w:bottom w:val="single" w:sz="4" w:space="0" w:color="943634"/>
              <w:right w:val="single" w:sz="4" w:space="0" w:color="943634"/>
            </w:tcBorders>
            <w:shd w:val="clear" w:color="auto" w:fill="FFFF00"/>
            <w:vAlign w:val="center"/>
            <w:hideMark/>
          </w:tcPr>
          <w:p w:rsidR="007B089B" w:rsidRPr="007B089B" w:rsidRDefault="007B089B" w:rsidP="00BF2389">
            <w:pPr>
              <w:spacing w:after="0"/>
              <w:jc w:val="center"/>
              <w:rPr>
                <w:rFonts w:ascii="Times New Roman" w:eastAsia="Times New Roman" w:hAnsi="Times New Roman" w:cs="Times New Roman"/>
                <w:b/>
                <w:bCs/>
                <w:sz w:val="18"/>
                <w:szCs w:val="18"/>
                <w:lang w:val="sr-Cyrl-CS"/>
              </w:rPr>
            </w:pPr>
            <w:r w:rsidRPr="007B089B">
              <w:rPr>
                <w:rFonts w:ascii="Times New Roman" w:eastAsia="Times New Roman" w:hAnsi="Times New Roman" w:cs="Times New Roman"/>
                <w:b/>
                <w:bCs/>
                <w:sz w:val="18"/>
                <w:szCs w:val="18"/>
              </w:rPr>
              <w:t>2</w:t>
            </w:r>
            <w:r w:rsidRPr="007B089B">
              <w:rPr>
                <w:rFonts w:ascii="Times New Roman" w:eastAsia="Times New Roman" w:hAnsi="Times New Roman" w:cs="Times New Roman"/>
                <w:b/>
                <w:bCs/>
                <w:sz w:val="18"/>
                <w:szCs w:val="18"/>
                <w:lang w:val="sr-Cyrl-CS"/>
              </w:rPr>
              <w:t>4</w:t>
            </w:r>
          </w:p>
        </w:tc>
        <w:tc>
          <w:tcPr>
            <w:tcW w:w="1313" w:type="dxa"/>
            <w:tcBorders>
              <w:top w:val="single" w:sz="4" w:space="0" w:color="943634"/>
              <w:left w:val="single" w:sz="4" w:space="0" w:color="943634"/>
              <w:bottom w:val="single" w:sz="4" w:space="0" w:color="943634"/>
              <w:right w:val="thinThickSmallGap" w:sz="24" w:space="0" w:color="632423"/>
            </w:tcBorders>
            <w:shd w:val="clear" w:color="auto" w:fill="FFFF00"/>
            <w:hideMark/>
          </w:tcPr>
          <w:p w:rsidR="007B089B" w:rsidRPr="007B089B" w:rsidRDefault="007B089B" w:rsidP="00BF2389">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Јасмина Девчић</w:t>
            </w:r>
          </w:p>
        </w:tc>
        <w:tc>
          <w:tcPr>
            <w:tcW w:w="560" w:type="dxa"/>
            <w:tcBorders>
              <w:top w:val="single" w:sz="4" w:space="0" w:color="943634"/>
              <w:left w:val="thinThickSmallGap" w:sz="24" w:space="0" w:color="632423"/>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334819" w:rsidRDefault="007B089B" w:rsidP="00BF2389">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334819" w:rsidRDefault="007B089B" w:rsidP="00BF2389">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r>
      <w:tr w:rsidR="007B089B" w:rsidRPr="007B089B" w:rsidTr="003B7AC6">
        <w:trPr>
          <w:trHeight w:val="304"/>
        </w:trPr>
        <w:tc>
          <w:tcPr>
            <w:tcW w:w="75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vAlign w:val="center"/>
            <w:hideMark/>
          </w:tcPr>
          <w:p w:rsidR="007B089B" w:rsidRPr="007B089B" w:rsidRDefault="007B089B" w:rsidP="00BF2389">
            <w:pPr>
              <w:spacing w:after="0"/>
              <w:jc w:val="center"/>
              <w:rPr>
                <w:rFonts w:ascii="Times New Roman" w:eastAsia="Times New Roman" w:hAnsi="Times New Roman" w:cs="Times New Roman"/>
                <w:b/>
                <w:bCs/>
                <w:sz w:val="18"/>
                <w:szCs w:val="18"/>
                <w:lang w:val="sr-Cyrl-CS"/>
              </w:rPr>
            </w:pPr>
            <w:r w:rsidRPr="007B089B">
              <w:rPr>
                <w:rFonts w:ascii="Times New Roman" w:eastAsia="Times New Roman" w:hAnsi="Times New Roman" w:cs="Times New Roman"/>
                <w:b/>
                <w:bCs/>
                <w:sz w:val="18"/>
                <w:szCs w:val="18"/>
              </w:rPr>
              <w:t>2</w:t>
            </w:r>
            <w:r w:rsidRPr="007B089B">
              <w:rPr>
                <w:rFonts w:ascii="Times New Roman" w:eastAsia="Times New Roman" w:hAnsi="Times New Roman" w:cs="Times New Roman"/>
                <w:b/>
                <w:bCs/>
                <w:sz w:val="18"/>
                <w:szCs w:val="18"/>
                <w:lang w:val="sr-Cyrl-CS"/>
              </w:rPr>
              <w:t>5</w:t>
            </w:r>
          </w:p>
        </w:tc>
        <w:tc>
          <w:tcPr>
            <w:tcW w:w="1313" w:type="dxa"/>
            <w:tcBorders>
              <w:top w:val="single" w:sz="4" w:space="0" w:color="943634"/>
              <w:left w:val="single" w:sz="4" w:space="0" w:color="943634"/>
              <w:bottom w:val="single" w:sz="4" w:space="0" w:color="943634"/>
              <w:right w:val="thinThickSmallGap" w:sz="24" w:space="0" w:color="632423"/>
            </w:tcBorders>
            <w:shd w:val="solid" w:color="E59CA4" w:themeColor="accent2" w:themeTint="66" w:fill="FFFFFF" w:themeFill="background1"/>
            <w:hideMark/>
          </w:tcPr>
          <w:p w:rsidR="007B089B" w:rsidRPr="007B089B" w:rsidRDefault="007B089B" w:rsidP="00BF2389">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Наташа Дражић</w:t>
            </w:r>
          </w:p>
        </w:tc>
        <w:tc>
          <w:tcPr>
            <w:tcW w:w="560" w:type="dxa"/>
            <w:tcBorders>
              <w:top w:val="single" w:sz="4" w:space="0" w:color="943634"/>
              <w:left w:val="thinThickSmallGap" w:sz="24" w:space="0" w:color="632423"/>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334819" w:rsidRDefault="007B089B" w:rsidP="00BF2389">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334819" w:rsidRDefault="007B089B" w:rsidP="00BF2389">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r>
      <w:tr w:rsidR="007B089B" w:rsidRPr="007B089B" w:rsidTr="003B7AC6">
        <w:trPr>
          <w:trHeight w:val="304"/>
        </w:trPr>
        <w:tc>
          <w:tcPr>
            <w:tcW w:w="755" w:type="dxa"/>
            <w:tcBorders>
              <w:top w:val="single" w:sz="4" w:space="0" w:color="943634"/>
              <w:left w:val="single" w:sz="4" w:space="0" w:color="943634"/>
              <w:bottom w:val="single" w:sz="4" w:space="0" w:color="943634"/>
              <w:right w:val="single" w:sz="4" w:space="0" w:color="943634"/>
            </w:tcBorders>
            <w:shd w:val="clear" w:color="auto" w:fill="FFFF00"/>
            <w:vAlign w:val="center"/>
            <w:hideMark/>
          </w:tcPr>
          <w:p w:rsidR="007B089B" w:rsidRPr="007B089B" w:rsidRDefault="007B089B" w:rsidP="00BF2389">
            <w:pPr>
              <w:spacing w:after="0"/>
              <w:jc w:val="center"/>
              <w:rPr>
                <w:rFonts w:ascii="Times New Roman" w:eastAsia="Times New Roman" w:hAnsi="Times New Roman" w:cs="Times New Roman"/>
                <w:b/>
                <w:bCs/>
                <w:sz w:val="18"/>
                <w:szCs w:val="18"/>
                <w:lang w:val="sr-Cyrl-CS"/>
              </w:rPr>
            </w:pPr>
            <w:r w:rsidRPr="007B089B">
              <w:rPr>
                <w:rFonts w:ascii="Times New Roman" w:eastAsia="Times New Roman" w:hAnsi="Times New Roman" w:cs="Times New Roman"/>
                <w:b/>
                <w:bCs/>
                <w:sz w:val="18"/>
                <w:szCs w:val="18"/>
              </w:rPr>
              <w:t>2</w:t>
            </w:r>
            <w:r w:rsidRPr="007B089B">
              <w:rPr>
                <w:rFonts w:ascii="Times New Roman" w:eastAsia="Times New Roman" w:hAnsi="Times New Roman" w:cs="Times New Roman"/>
                <w:b/>
                <w:bCs/>
                <w:sz w:val="18"/>
                <w:szCs w:val="18"/>
                <w:lang w:val="sr-Cyrl-CS"/>
              </w:rPr>
              <w:t>6</w:t>
            </w:r>
          </w:p>
        </w:tc>
        <w:tc>
          <w:tcPr>
            <w:tcW w:w="1313" w:type="dxa"/>
            <w:tcBorders>
              <w:top w:val="single" w:sz="4" w:space="0" w:color="943634"/>
              <w:left w:val="single" w:sz="4" w:space="0" w:color="943634"/>
              <w:bottom w:val="single" w:sz="4" w:space="0" w:color="943634"/>
              <w:right w:val="thinThickSmallGap" w:sz="24" w:space="0" w:color="632423"/>
            </w:tcBorders>
            <w:shd w:val="clear" w:color="auto" w:fill="FFFF00"/>
            <w:hideMark/>
          </w:tcPr>
          <w:p w:rsidR="007B089B" w:rsidRPr="007B089B" w:rsidRDefault="007B089B" w:rsidP="00BF2389">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Драгана Банковић</w:t>
            </w:r>
          </w:p>
        </w:tc>
        <w:tc>
          <w:tcPr>
            <w:tcW w:w="560" w:type="dxa"/>
            <w:tcBorders>
              <w:top w:val="single" w:sz="4" w:space="0" w:color="943634"/>
              <w:left w:val="thinThickSmallGap" w:sz="24" w:space="0" w:color="632423"/>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334819" w:rsidRDefault="007B089B" w:rsidP="00BF2389">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334819" w:rsidRDefault="007B089B" w:rsidP="00BF2389">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r>
      <w:tr w:rsidR="007B089B" w:rsidRPr="007B089B" w:rsidTr="003B7AC6">
        <w:trPr>
          <w:trHeight w:val="304"/>
        </w:trPr>
        <w:tc>
          <w:tcPr>
            <w:tcW w:w="75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vAlign w:val="center"/>
            <w:hideMark/>
          </w:tcPr>
          <w:p w:rsidR="007B089B" w:rsidRPr="007B089B" w:rsidRDefault="007B089B" w:rsidP="00BF2389">
            <w:pPr>
              <w:spacing w:after="0"/>
              <w:jc w:val="center"/>
              <w:rPr>
                <w:rFonts w:ascii="Times New Roman" w:eastAsia="Times New Roman" w:hAnsi="Times New Roman" w:cs="Times New Roman"/>
                <w:b/>
                <w:bCs/>
                <w:sz w:val="18"/>
                <w:szCs w:val="18"/>
                <w:lang w:val="sr-Cyrl-CS"/>
              </w:rPr>
            </w:pPr>
            <w:r w:rsidRPr="007B089B">
              <w:rPr>
                <w:rFonts w:ascii="Times New Roman" w:eastAsia="Times New Roman" w:hAnsi="Times New Roman" w:cs="Times New Roman"/>
                <w:b/>
                <w:bCs/>
                <w:sz w:val="18"/>
                <w:szCs w:val="18"/>
                <w:lang w:val="sr-Cyrl-CS"/>
              </w:rPr>
              <w:t>27</w:t>
            </w:r>
          </w:p>
        </w:tc>
        <w:tc>
          <w:tcPr>
            <w:tcW w:w="1313" w:type="dxa"/>
            <w:tcBorders>
              <w:top w:val="single" w:sz="4" w:space="0" w:color="943634"/>
              <w:left w:val="single" w:sz="4" w:space="0" w:color="943634"/>
              <w:bottom w:val="single" w:sz="4" w:space="0" w:color="943634"/>
              <w:right w:val="thinThickSmallGap" w:sz="24" w:space="0" w:color="632423"/>
            </w:tcBorders>
            <w:shd w:val="solid" w:color="E59CA4" w:themeColor="accent2" w:themeTint="66" w:fill="FFFFFF" w:themeFill="background1"/>
            <w:hideMark/>
          </w:tcPr>
          <w:p w:rsidR="007B089B" w:rsidRPr="007B089B" w:rsidRDefault="007B089B" w:rsidP="00BF2389">
            <w:pPr>
              <w:spacing w:after="0"/>
              <w:rPr>
                <w:rFonts w:ascii="Times New Roman" w:eastAsia="Times New Roman" w:hAnsi="Times New Roman" w:cs="Times New Roman"/>
                <w:sz w:val="18"/>
                <w:szCs w:val="18"/>
                <w:lang w:val="sr-Cyrl-RS"/>
              </w:rPr>
            </w:pPr>
            <w:r w:rsidRPr="007B089B">
              <w:rPr>
                <w:rFonts w:ascii="Times New Roman" w:eastAsia="Times New Roman" w:hAnsi="Times New Roman" w:cs="Times New Roman"/>
                <w:sz w:val="18"/>
                <w:szCs w:val="18"/>
                <w:lang w:val="sr-Cyrl-RS"/>
              </w:rPr>
              <w:t>Ирена Бајаловић</w:t>
            </w:r>
          </w:p>
        </w:tc>
        <w:tc>
          <w:tcPr>
            <w:tcW w:w="560" w:type="dxa"/>
            <w:tcBorders>
              <w:top w:val="single" w:sz="4" w:space="0" w:color="943634"/>
              <w:left w:val="thinThickSmallGap" w:sz="24" w:space="0" w:color="632423"/>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334819" w:rsidRDefault="007B089B" w:rsidP="00BF2389">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94"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r>
      <w:tr w:rsidR="007B089B" w:rsidRPr="007B089B" w:rsidTr="003B7AC6">
        <w:trPr>
          <w:trHeight w:val="304"/>
        </w:trPr>
        <w:tc>
          <w:tcPr>
            <w:tcW w:w="755" w:type="dxa"/>
            <w:tcBorders>
              <w:top w:val="single" w:sz="4" w:space="0" w:color="943634"/>
              <w:left w:val="single" w:sz="4" w:space="0" w:color="943634"/>
              <w:bottom w:val="single" w:sz="4" w:space="0" w:color="943634"/>
              <w:right w:val="single" w:sz="4" w:space="0" w:color="943634"/>
            </w:tcBorders>
            <w:shd w:val="clear" w:color="auto" w:fill="FFFF00"/>
            <w:vAlign w:val="center"/>
            <w:hideMark/>
          </w:tcPr>
          <w:p w:rsidR="007B089B" w:rsidRPr="007B089B" w:rsidRDefault="007B089B" w:rsidP="00BF2389">
            <w:pPr>
              <w:spacing w:after="0"/>
              <w:jc w:val="center"/>
              <w:rPr>
                <w:rFonts w:ascii="Times New Roman" w:eastAsia="Times New Roman" w:hAnsi="Times New Roman" w:cs="Times New Roman"/>
                <w:b/>
                <w:bCs/>
                <w:sz w:val="18"/>
                <w:szCs w:val="18"/>
                <w:lang w:val="sr-Cyrl-CS"/>
              </w:rPr>
            </w:pPr>
            <w:r w:rsidRPr="007B089B">
              <w:rPr>
                <w:rFonts w:ascii="Times New Roman" w:eastAsia="Times New Roman" w:hAnsi="Times New Roman" w:cs="Times New Roman"/>
                <w:b/>
                <w:bCs/>
                <w:sz w:val="18"/>
                <w:szCs w:val="18"/>
                <w:lang w:val="sr-Cyrl-CS"/>
              </w:rPr>
              <w:t>28</w:t>
            </w:r>
          </w:p>
        </w:tc>
        <w:tc>
          <w:tcPr>
            <w:tcW w:w="1313" w:type="dxa"/>
            <w:tcBorders>
              <w:top w:val="single" w:sz="4" w:space="0" w:color="943634"/>
              <w:left w:val="single" w:sz="4" w:space="0" w:color="943634"/>
              <w:bottom w:val="single" w:sz="4" w:space="0" w:color="943634"/>
              <w:right w:val="thinThickSmallGap" w:sz="24" w:space="0" w:color="632423"/>
            </w:tcBorders>
            <w:shd w:val="clear" w:color="auto" w:fill="FFFF00"/>
            <w:hideMark/>
          </w:tcPr>
          <w:p w:rsidR="007B089B" w:rsidRPr="007B089B" w:rsidRDefault="007B089B" w:rsidP="00BF2389">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Драгана Петронијевић</w:t>
            </w:r>
          </w:p>
        </w:tc>
        <w:tc>
          <w:tcPr>
            <w:tcW w:w="560" w:type="dxa"/>
            <w:tcBorders>
              <w:top w:val="single" w:sz="4" w:space="0" w:color="943634"/>
              <w:left w:val="thinThickSmallGap" w:sz="24" w:space="0" w:color="632423"/>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334819" w:rsidRDefault="007B089B" w:rsidP="00BF2389">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334819" w:rsidRDefault="007B089B" w:rsidP="00BF2389">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94"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r>
      <w:tr w:rsidR="007B089B" w:rsidRPr="007B089B" w:rsidTr="003B7AC6">
        <w:trPr>
          <w:trHeight w:val="304"/>
        </w:trPr>
        <w:tc>
          <w:tcPr>
            <w:tcW w:w="75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vAlign w:val="center"/>
            <w:hideMark/>
          </w:tcPr>
          <w:p w:rsidR="007B089B" w:rsidRPr="007B089B" w:rsidRDefault="007B089B" w:rsidP="00BF2389">
            <w:pPr>
              <w:spacing w:after="0"/>
              <w:jc w:val="center"/>
              <w:rPr>
                <w:rFonts w:ascii="Times New Roman" w:eastAsia="Times New Roman" w:hAnsi="Times New Roman" w:cs="Times New Roman"/>
                <w:b/>
                <w:bCs/>
                <w:sz w:val="18"/>
                <w:szCs w:val="18"/>
                <w:lang w:val="sr-Cyrl-CS"/>
              </w:rPr>
            </w:pPr>
            <w:r w:rsidRPr="007B089B">
              <w:rPr>
                <w:rFonts w:ascii="Times New Roman" w:eastAsia="Times New Roman" w:hAnsi="Times New Roman" w:cs="Times New Roman"/>
                <w:b/>
                <w:bCs/>
                <w:sz w:val="18"/>
                <w:szCs w:val="18"/>
                <w:lang w:val="sr-Cyrl-CS"/>
              </w:rPr>
              <w:t>29</w:t>
            </w:r>
          </w:p>
        </w:tc>
        <w:tc>
          <w:tcPr>
            <w:tcW w:w="1313" w:type="dxa"/>
            <w:tcBorders>
              <w:top w:val="single" w:sz="4" w:space="0" w:color="943634"/>
              <w:left w:val="single" w:sz="4" w:space="0" w:color="943634"/>
              <w:bottom w:val="single" w:sz="4" w:space="0" w:color="943634"/>
              <w:right w:val="thinThickSmallGap" w:sz="24" w:space="0" w:color="632423"/>
            </w:tcBorders>
            <w:shd w:val="solid" w:color="E59CA4" w:themeColor="accent2" w:themeTint="66" w:fill="FFFFFF" w:themeFill="background1"/>
            <w:hideMark/>
          </w:tcPr>
          <w:p w:rsidR="007B089B" w:rsidRPr="007B089B" w:rsidRDefault="007B089B" w:rsidP="00BF2389">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Милена Милутиновић</w:t>
            </w:r>
          </w:p>
        </w:tc>
        <w:tc>
          <w:tcPr>
            <w:tcW w:w="560" w:type="dxa"/>
            <w:tcBorders>
              <w:top w:val="single" w:sz="4" w:space="0" w:color="943634"/>
              <w:left w:val="thinThickSmallGap" w:sz="24" w:space="0" w:color="632423"/>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334819" w:rsidRDefault="007B089B" w:rsidP="00BF2389">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334819" w:rsidRDefault="007B089B" w:rsidP="00BF2389">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r>
      <w:tr w:rsidR="007B089B" w:rsidRPr="007B089B" w:rsidTr="003B7AC6">
        <w:trPr>
          <w:trHeight w:val="304"/>
        </w:trPr>
        <w:tc>
          <w:tcPr>
            <w:tcW w:w="755" w:type="dxa"/>
            <w:tcBorders>
              <w:top w:val="single" w:sz="4" w:space="0" w:color="943634"/>
              <w:left w:val="single" w:sz="4" w:space="0" w:color="943634"/>
              <w:bottom w:val="single" w:sz="4" w:space="0" w:color="943634"/>
              <w:right w:val="single" w:sz="4" w:space="0" w:color="943634"/>
            </w:tcBorders>
            <w:shd w:val="clear" w:color="auto" w:fill="FFFF00"/>
            <w:vAlign w:val="center"/>
            <w:hideMark/>
          </w:tcPr>
          <w:p w:rsidR="007B089B" w:rsidRPr="007B089B" w:rsidRDefault="007B089B" w:rsidP="00BF2389">
            <w:pPr>
              <w:spacing w:after="0"/>
              <w:jc w:val="center"/>
              <w:rPr>
                <w:rFonts w:ascii="Times New Roman" w:eastAsia="Times New Roman" w:hAnsi="Times New Roman" w:cs="Times New Roman"/>
                <w:b/>
                <w:bCs/>
                <w:sz w:val="18"/>
                <w:szCs w:val="18"/>
                <w:lang w:val="sr-Cyrl-CS"/>
              </w:rPr>
            </w:pPr>
            <w:r w:rsidRPr="007B089B">
              <w:rPr>
                <w:rFonts w:ascii="Times New Roman" w:eastAsia="Times New Roman" w:hAnsi="Times New Roman" w:cs="Times New Roman"/>
                <w:b/>
                <w:bCs/>
                <w:sz w:val="18"/>
                <w:szCs w:val="18"/>
              </w:rPr>
              <w:t>3</w:t>
            </w:r>
            <w:r w:rsidRPr="007B089B">
              <w:rPr>
                <w:rFonts w:ascii="Times New Roman" w:eastAsia="Times New Roman" w:hAnsi="Times New Roman" w:cs="Times New Roman"/>
                <w:b/>
                <w:bCs/>
                <w:sz w:val="18"/>
                <w:szCs w:val="18"/>
                <w:lang w:val="sr-Cyrl-CS"/>
              </w:rPr>
              <w:t>0</w:t>
            </w:r>
          </w:p>
        </w:tc>
        <w:tc>
          <w:tcPr>
            <w:tcW w:w="1313" w:type="dxa"/>
            <w:tcBorders>
              <w:top w:val="single" w:sz="4" w:space="0" w:color="943634"/>
              <w:left w:val="single" w:sz="4" w:space="0" w:color="943634"/>
              <w:bottom w:val="single" w:sz="4" w:space="0" w:color="943634"/>
              <w:right w:val="thinThickSmallGap" w:sz="24" w:space="0" w:color="632423"/>
            </w:tcBorders>
            <w:shd w:val="clear" w:color="auto" w:fill="FFFF00"/>
            <w:hideMark/>
          </w:tcPr>
          <w:p w:rsidR="007B089B" w:rsidRPr="007B089B" w:rsidRDefault="007B089B" w:rsidP="00BF2389">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Станојка Гавриловић</w:t>
            </w:r>
          </w:p>
        </w:tc>
        <w:tc>
          <w:tcPr>
            <w:tcW w:w="560" w:type="dxa"/>
            <w:tcBorders>
              <w:top w:val="single" w:sz="4" w:space="0" w:color="943634"/>
              <w:left w:val="thinThickSmallGap" w:sz="24" w:space="0" w:color="632423"/>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334819" w:rsidRDefault="007B089B" w:rsidP="00BF2389">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334819" w:rsidRDefault="007B089B" w:rsidP="00BF2389">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r>
      <w:tr w:rsidR="007B089B" w:rsidRPr="007B089B" w:rsidTr="003B7AC6">
        <w:trPr>
          <w:trHeight w:val="304"/>
        </w:trPr>
        <w:tc>
          <w:tcPr>
            <w:tcW w:w="75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vAlign w:val="center"/>
            <w:hideMark/>
          </w:tcPr>
          <w:p w:rsidR="007B089B" w:rsidRPr="007B089B" w:rsidRDefault="007B089B" w:rsidP="00BF2389">
            <w:pPr>
              <w:spacing w:after="0"/>
              <w:jc w:val="center"/>
              <w:rPr>
                <w:rFonts w:ascii="Times New Roman" w:eastAsia="Times New Roman" w:hAnsi="Times New Roman" w:cs="Times New Roman"/>
                <w:b/>
                <w:bCs/>
                <w:sz w:val="18"/>
                <w:szCs w:val="18"/>
                <w:lang w:val="sr-Cyrl-CS"/>
              </w:rPr>
            </w:pPr>
            <w:r w:rsidRPr="007B089B">
              <w:rPr>
                <w:rFonts w:ascii="Times New Roman" w:eastAsia="Times New Roman" w:hAnsi="Times New Roman" w:cs="Times New Roman"/>
                <w:b/>
                <w:bCs/>
                <w:sz w:val="18"/>
                <w:szCs w:val="18"/>
              </w:rPr>
              <w:t>3</w:t>
            </w:r>
            <w:r w:rsidRPr="007B089B">
              <w:rPr>
                <w:rFonts w:ascii="Times New Roman" w:eastAsia="Times New Roman" w:hAnsi="Times New Roman" w:cs="Times New Roman"/>
                <w:b/>
                <w:bCs/>
                <w:sz w:val="18"/>
                <w:szCs w:val="18"/>
                <w:lang w:val="sr-Cyrl-CS"/>
              </w:rPr>
              <w:t>1</w:t>
            </w:r>
          </w:p>
        </w:tc>
        <w:tc>
          <w:tcPr>
            <w:tcW w:w="1313" w:type="dxa"/>
            <w:tcBorders>
              <w:top w:val="single" w:sz="4" w:space="0" w:color="943634"/>
              <w:left w:val="single" w:sz="4" w:space="0" w:color="943634"/>
              <w:bottom w:val="single" w:sz="4" w:space="0" w:color="943634"/>
              <w:right w:val="thinThickSmallGap" w:sz="24" w:space="0" w:color="632423"/>
            </w:tcBorders>
            <w:shd w:val="solid" w:color="E59CA4" w:themeColor="accent2" w:themeTint="66" w:fill="FFFFFF" w:themeFill="background1"/>
            <w:hideMark/>
          </w:tcPr>
          <w:p w:rsidR="007B089B" w:rsidRPr="007B089B" w:rsidRDefault="007B089B" w:rsidP="00BF2389">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Душанка Митровић</w:t>
            </w:r>
          </w:p>
        </w:tc>
        <w:tc>
          <w:tcPr>
            <w:tcW w:w="560" w:type="dxa"/>
            <w:tcBorders>
              <w:top w:val="single" w:sz="4" w:space="0" w:color="943634"/>
              <w:left w:val="thinThickSmallGap" w:sz="24" w:space="0" w:color="632423"/>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F247ED" w:rsidRDefault="007B089B" w:rsidP="00BF2389">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F247ED" w:rsidRDefault="007B089B" w:rsidP="00BF2389">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r>
      <w:tr w:rsidR="007B089B" w:rsidRPr="007B089B" w:rsidTr="003B7AC6">
        <w:trPr>
          <w:trHeight w:val="304"/>
        </w:trPr>
        <w:tc>
          <w:tcPr>
            <w:tcW w:w="755" w:type="dxa"/>
            <w:tcBorders>
              <w:top w:val="single" w:sz="4" w:space="0" w:color="943634"/>
              <w:left w:val="single" w:sz="4" w:space="0" w:color="943634"/>
              <w:bottom w:val="single" w:sz="4" w:space="0" w:color="943634"/>
              <w:right w:val="single" w:sz="4" w:space="0" w:color="943634"/>
            </w:tcBorders>
            <w:shd w:val="clear" w:color="auto" w:fill="FFFF00"/>
            <w:vAlign w:val="center"/>
            <w:hideMark/>
          </w:tcPr>
          <w:p w:rsidR="007B089B" w:rsidRPr="007B089B" w:rsidRDefault="007B089B" w:rsidP="00BF2389">
            <w:pPr>
              <w:spacing w:after="0"/>
              <w:jc w:val="center"/>
              <w:rPr>
                <w:rFonts w:ascii="Times New Roman" w:eastAsia="Times New Roman" w:hAnsi="Times New Roman" w:cs="Times New Roman"/>
                <w:b/>
                <w:bCs/>
                <w:sz w:val="18"/>
                <w:szCs w:val="18"/>
                <w:lang w:val="sr-Cyrl-CS"/>
              </w:rPr>
            </w:pPr>
            <w:r w:rsidRPr="007B089B">
              <w:rPr>
                <w:rFonts w:ascii="Times New Roman" w:eastAsia="Times New Roman" w:hAnsi="Times New Roman" w:cs="Times New Roman"/>
                <w:b/>
                <w:bCs/>
                <w:sz w:val="18"/>
                <w:szCs w:val="18"/>
              </w:rPr>
              <w:t>3</w:t>
            </w:r>
            <w:r w:rsidRPr="007B089B">
              <w:rPr>
                <w:rFonts w:ascii="Times New Roman" w:eastAsia="Times New Roman" w:hAnsi="Times New Roman" w:cs="Times New Roman"/>
                <w:b/>
                <w:bCs/>
                <w:sz w:val="18"/>
                <w:szCs w:val="18"/>
                <w:lang w:val="sr-Cyrl-CS"/>
              </w:rPr>
              <w:t>2</w:t>
            </w:r>
          </w:p>
        </w:tc>
        <w:tc>
          <w:tcPr>
            <w:tcW w:w="1313" w:type="dxa"/>
            <w:tcBorders>
              <w:top w:val="single" w:sz="4" w:space="0" w:color="943634"/>
              <w:left w:val="single" w:sz="4" w:space="0" w:color="943634"/>
              <w:bottom w:val="single" w:sz="4" w:space="0" w:color="943634"/>
              <w:right w:val="thinThickSmallGap" w:sz="24" w:space="0" w:color="632423"/>
            </w:tcBorders>
            <w:shd w:val="clear" w:color="auto" w:fill="FFFF00"/>
            <w:hideMark/>
          </w:tcPr>
          <w:p w:rsidR="007B089B" w:rsidRPr="007B089B" w:rsidRDefault="007B089B" w:rsidP="00BF2389">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Дубравка Девић</w:t>
            </w:r>
          </w:p>
        </w:tc>
        <w:tc>
          <w:tcPr>
            <w:tcW w:w="560" w:type="dxa"/>
            <w:tcBorders>
              <w:top w:val="single" w:sz="4" w:space="0" w:color="943634"/>
              <w:left w:val="thinThickSmallGap" w:sz="24" w:space="0" w:color="632423"/>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F247ED" w:rsidRDefault="007B089B" w:rsidP="00BF2389">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F247ED" w:rsidRDefault="007B089B" w:rsidP="00BF2389">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F247ED" w:rsidRDefault="007B089B" w:rsidP="00BF2389">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r>
      <w:tr w:rsidR="007B089B" w:rsidRPr="007B089B" w:rsidTr="003B7AC6">
        <w:trPr>
          <w:trHeight w:val="304"/>
        </w:trPr>
        <w:tc>
          <w:tcPr>
            <w:tcW w:w="75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vAlign w:val="center"/>
            <w:hideMark/>
          </w:tcPr>
          <w:p w:rsidR="007B089B" w:rsidRPr="007B089B" w:rsidRDefault="007B089B" w:rsidP="00BF2389">
            <w:pPr>
              <w:spacing w:after="0"/>
              <w:jc w:val="center"/>
              <w:rPr>
                <w:rFonts w:ascii="Times New Roman" w:eastAsia="Times New Roman" w:hAnsi="Times New Roman" w:cs="Times New Roman"/>
                <w:b/>
                <w:bCs/>
                <w:sz w:val="18"/>
                <w:szCs w:val="18"/>
                <w:lang w:val="sr-Cyrl-CS"/>
              </w:rPr>
            </w:pPr>
            <w:r w:rsidRPr="007B089B">
              <w:rPr>
                <w:rFonts w:ascii="Times New Roman" w:eastAsia="Times New Roman" w:hAnsi="Times New Roman" w:cs="Times New Roman"/>
                <w:b/>
                <w:bCs/>
                <w:sz w:val="18"/>
                <w:szCs w:val="18"/>
              </w:rPr>
              <w:t>3</w:t>
            </w:r>
            <w:r w:rsidRPr="007B089B">
              <w:rPr>
                <w:rFonts w:ascii="Times New Roman" w:eastAsia="Times New Roman" w:hAnsi="Times New Roman" w:cs="Times New Roman"/>
                <w:b/>
                <w:bCs/>
                <w:sz w:val="18"/>
                <w:szCs w:val="18"/>
                <w:lang w:val="sr-Cyrl-CS"/>
              </w:rPr>
              <w:t>3</w:t>
            </w:r>
          </w:p>
        </w:tc>
        <w:tc>
          <w:tcPr>
            <w:tcW w:w="1313" w:type="dxa"/>
            <w:tcBorders>
              <w:top w:val="single" w:sz="4" w:space="0" w:color="943634"/>
              <w:left w:val="single" w:sz="4" w:space="0" w:color="943634"/>
              <w:bottom w:val="single" w:sz="4" w:space="0" w:color="943634"/>
              <w:right w:val="thinThickSmallGap" w:sz="24" w:space="0" w:color="632423"/>
            </w:tcBorders>
            <w:shd w:val="solid" w:color="E59CA4" w:themeColor="accent2" w:themeTint="66" w:fill="FFFFFF" w:themeFill="background1"/>
            <w:hideMark/>
          </w:tcPr>
          <w:p w:rsidR="007B089B" w:rsidRPr="007B089B" w:rsidRDefault="007B089B" w:rsidP="00BF2389">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Данијела Плавшић</w:t>
            </w:r>
          </w:p>
        </w:tc>
        <w:tc>
          <w:tcPr>
            <w:tcW w:w="560" w:type="dxa"/>
            <w:tcBorders>
              <w:top w:val="single" w:sz="4" w:space="0" w:color="943634"/>
              <w:left w:val="thinThickSmallGap" w:sz="24" w:space="0" w:color="632423"/>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F247ED" w:rsidRDefault="007B089B" w:rsidP="00BF2389">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F247ED" w:rsidRDefault="007B089B" w:rsidP="00BF2389">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F247ED" w:rsidRDefault="007B089B" w:rsidP="00BF2389">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r>
      <w:tr w:rsidR="007B089B" w:rsidRPr="007B089B" w:rsidTr="003B7AC6">
        <w:trPr>
          <w:trHeight w:val="304"/>
        </w:trPr>
        <w:tc>
          <w:tcPr>
            <w:tcW w:w="755" w:type="dxa"/>
            <w:tcBorders>
              <w:top w:val="single" w:sz="4" w:space="0" w:color="943634"/>
              <w:left w:val="single" w:sz="4" w:space="0" w:color="943634"/>
              <w:bottom w:val="single" w:sz="4" w:space="0" w:color="943634"/>
              <w:right w:val="single" w:sz="4" w:space="0" w:color="943634"/>
            </w:tcBorders>
            <w:shd w:val="clear" w:color="auto" w:fill="FFFF00"/>
            <w:vAlign w:val="center"/>
            <w:hideMark/>
          </w:tcPr>
          <w:p w:rsidR="007B089B" w:rsidRPr="007B089B" w:rsidRDefault="007B089B" w:rsidP="00BF2389">
            <w:pPr>
              <w:spacing w:after="0"/>
              <w:jc w:val="center"/>
              <w:rPr>
                <w:rFonts w:ascii="Times New Roman" w:eastAsia="Times New Roman" w:hAnsi="Times New Roman" w:cs="Times New Roman"/>
                <w:b/>
                <w:bCs/>
                <w:sz w:val="18"/>
                <w:szCs w:val="18"/>
                <w:lang w:val="sr-Cyrl-CS"/>
              </w:rPr>
            </w:pPr>
            <w:r w:rsidRPr="007B089B">
              <w:rPr>
                <w:rFonts w:ascii="Times New Roman" w:eastAsia="Times New Roman" w:hAnsi="Times New Roman" w:cs="Times New Roman"/>
                <w:b/>
                <w:bCs/>
                <w:sz w:val="18"/>
                <w:szCs w:val="18"/>
              </w:rPr>
              <w:t>3</w:t>
            </w:r>
            <w:r w:rsidRPr="007B089B">
              <w:rPr>
                <w:rFonts w:ascii="Times New Roman" w:eastAsia="Times New Roman" w:hAnsi="Times New Roman" w:cs="Times New Roman"/>
                <w:b/>
                <w:bCs/>
                <w:sz w:val="18"/>
                <w:szCs w:val="18"/>
                <w:lang w:val="sr-Cyrl-CS"/>
              </w:rPr>
              <w:t>4</w:t>
            </w:r>
          </w:p>
        </w:tc>
        <w:tc>
          <w:tcPr>
            <w:tcW w:w="1313" w:type="dxa"/>
            <w:tcBorders>
              <w:top w:val="single" w:sz="4" w:space="0" w:color="943634"/>
              <w:left w:val="single" w:sz="4" w:space="0" w:color="943634"/>
              <w:bottom w:val="single" w:sz="4" w:space="0" w:color="943634"/>
              <w:right w:val="thinThickSmallGap" w:sz="24" w:space="0" w:color="632423"/>
            </w:tcBorders>
            <w:shd w:val="clear" w:color="auto" w:fill="FFFF00"/>
            <w:hideMark/>
          </w:tcPr>
          <w:p w:rsidR="007B089B" w:rsidRPr="007B089B" w:rsidRDefault="007B089B" w:rsidP="00BF2389">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Драгана Јакшић Костић</w:t>
            </w:r>
            <w:r w:rsidR="00F247ED">
              <w:rPr>
                <w:rFonts w:ascii="Times New Roman" w:eastAsia="Times New Roman" w:hAnsi="Times New Roman" w:cs="Times New Roman"/>
                <w:sz w:val="18"/>
                <w:szCs w:val="18"/>
                <w:lang w:val="sr-Cyrl-CS"/>
              </w:rPr>
              <w:t xml:space="preserve"> (Сања Поповић)</w:t>
            </w:r>
          </w:p>
        </w:tc>
        <w:tc>
          <w:tcPr>
            <w:tcW w:w="560" w:type="dxa"/>
            <w:tcBorders>
              <w:top w:val="single" w:sz="4" w:space="0" w:color="943634"/>
              <w:left w:val="thinThickSmallGap" w:sz="24" w:space="0" w:color="632423"/>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F247ED" w:rsidRDefault="007B089B" w:rsidP="00BF2389">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F247ED" w:rsidRDefault="007B089B" w:rsidP="00BF2389">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r>
      <w:tr w:rsidR="007B089B" w:rsidRPr="007B089B" w:rsidTr="005B19E7">
        <w:trPr>
          <w:trHeight w:val="304"/>
        </w:trPr>
        <w:tc>
          <w:tcPr>
            <w:tcW w:w="75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vAlign w:val="center"/>
          </w:tcPr>
          <w:p w:rsidR="007B089B" w:rsidRPr="007B089B" w:rsidRDefault="007B089B" w:rsidP="00BF2389">
            <w:pPr>
              <w:spacing w:after="0"/>
              <w:jc w:val="center"/>
              <w:rPr>
                <w:rFonts w:ascii="Times New Roman" w:eastAsia="Times New Roman" w:hAnsi="Times New Roman" w:cs="Times New Roman"/>
                <w:b/>
                <w:bCs/>
                <w:sz w:val="18"/>
                <w:szCs w:val="18"/>
                <w:lang w:val="sr-Cyrl-RS"/>
              </w:rPr>
            </w:pPr>
            <w:r w:rsidRPr="007B089B">
              <w:rPr>
                <w:rFonts w:ascii="Times New Roman" w:eastAsia="Times New Roman" w:hAnsi="Times New Roman" w:cs="Times New Roman"/>
                <w:b/>
                <w:bCs/>
                <w:sz w:val="18"/>
                <w:szCs w:val="18"/>
                <w:lang w:val="sr-Cyrl-RS"/>
              </w:rPr>
              <w:t>35</w:t>
            </w:r>
          </w:p>
        </w:tc>
        <w:tc>
          <w:tcPr>
            <w:tcW w:w="1313" w:type="dxa"/>
            <w:tcBorders>
              <w:top w:val="single" w:sz="4" w:space="0" w:color="943634"/>
              <w:left w:val="single" w:sz="4" w:space="0" w:color="943634"/>
              <w:bottom w:val="single" w:sz="4" w:space="0" w:color="943634"/>
              <w:right w:val="thinThickSmallGap" w:sz="24" w:space="0" w:color="632423"/>
            </w:tcBorders>
            <w:shd w:val="solid" w:color="E59CA4" w:themeColor="accent2" w:themeTint="66" w:fill="FFFFFF" w:themeFill="background1"/>
          </w:tcPr>
          <w:p w:rsidR="007B089B" w:rsidRPr="007B089B" w:rsidRDefault="007B089B" w:rsidP="00BF2389">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Марјана Михајловић</w:t>
            </w:r>
          </w:p>
        </w:tc>
        <w:tc>
          <w:tcPr>
            <w:tcW w:w="560" w:type="dxa"/>
            <w:tcBorders>
              <w:top w:val="single" w:sz="4" w:space="0" w:color="943634"/>
              <w:left w:val="thinThickSmallGap" w:sz="24" w:space="0" w:color="632423"/>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F247ED" w:rsidRDefault="007B089B" w:rsidP="00BF2389">
            <w:pPr>
              <w:spacing w:after="0"/>
              <w:rPr>
                <w:rFonts w:ascii="Times New Roman" w:eastAsia="Times New Roman" w:hAnsi="Times New Roman" w:cs="Times New Roman"/>
                <w:sz w:val="18"/>
                <w:szCs w:val="18"/>
                <w:lang w:val="sr-Cyrl-R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F247ED" w:rsidRDefault="007B089B" w:rsidP="00BF2389">
            <w:pPr>
              <w:spacing w:after="0"/>
              <w:rPr>
                <w:rFonts w:ascii="Times New Roman" w:eastAsia="Times New Roman" w:hAnsi="Times New Roman" w:cs="Times New Roman"/>
                <w:sz w:val="18"/>
                <w:szCs w:val="18"/>
                <w:lang w:val="sr-Cyrl-RS"/>
              </w:rPr>
            </w:pPr>
          </w:p>
        </w:tc>
        <w:tc>
          <w:tcPr>
            <w:tcW w:w="54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F247ED" w:rsidRDefault="007B089B" w:rsidP="00BF2389">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r>
      <w:tr w:rsidR="007B089B" w:rsidRPr="007B089B" w:rsidTr="003B7AC6">
        <w:trPr>
          <w:trHeight w:val="486"/>
        </w:trPr>
        <w:tc>
          <w:tcPr>
            <w:tcW w:w="755" w:type="dxa"/>
            <w:tcBorders>
              <w:top w:val="single" w:sz="4" w:space="0" w:color="943634"/>
              <w:left w:val="single" w:sz="4" w:space="0" w:color="943634"/>
              <w:bottom w:val="thinThickSmallGap" w:sz="24" w:space="0" w:color="632423"/>
              <w:right w:val="single" w:sz="4" w:space="0" w:color="943634"/>
            </w:tcBorders>
            <w:shd w:val="clear" w:color="auto" w:fill="FFFF00"/>
            <w:vAlign w:val="center"/>
            <w:hideMark/>
          </w:tcPr>
          <w:p w:rsidR="007B089B" w:rsidRPr="007B089B" w:rsidRDefault="007B089B" w:rsidP="00BF2389">
            <w:pPr>
              <w:spacing w:after="0"/>
              <w:jc w:val="center"/>
              <w:rPr>
                <w:rFonts w:ascii="Times New Roman" w:eastAsia="Times New Roman" w:hAnsi="Times New Roman" w:cs="Times New Roman"/>
                <w:b/>
                <w:bCs/>
                <w:sz w:val="18"/>
                <w:szCs w:val="18"/>
                <w:lang w:val="sr-Cyrl-CS"/>
              </w:rPr>
            </w:pPr>
            <w:r w:rsidRPr="007B089B">
              <w:rPr>
                <w:rFonts w:ascii="Times New Roman" w:eastAsia="Times New Roman" w:hAnsi="Times New Roman" w:cs="Times New Roman"/>
                <w:b/>
                <w:bCs/>
                <w:sz w:val="18"/>
                <w:szCs w:val="18"/>
              </w:rPr>
              <w:t>3</w:t>
            </w:r>
            <w:r w:rsidRPr="007B089B">
              <w:rPr>
                <w:rFonts w:ascii="Times New Roman" w:eastAsia="Times New Roman" w:hAnsi="Times New Roman" w:cs="Times New Roman"/>
                <w:b/>
                <w:bCs/>
                <w:sz w:val="18"/>
                <w:szCs w:val="18"/>
                <w:lang w:val="sr-Cyrl-CS"/>
              </w:rPr>
              <w:t>6</w:t>
            </w:r>
          </w:p>
        </w:tc>
        <w:tc>
          <w:tcPr>
            <w:tcW w:w="1313" w:type="dxa"/>
            <w:tcBorders>
              <w:top w:val="single" w:sz="4" w:space="0" w:color="943634"/>
              <w:left w:val="single" w:sz="4" w:space="0" w:color="943634"/>
              <w:bottom w:val="thinThickSmallGap" w:sz="24" w:space="0" w:color="632423"/>
              <w:right w:val="thinThickSmallGap" w:sz="24" w:space="0" w:color="632423"/>
            </w:tcBorders>
            <w:shd w:val="clear" w:color="auto" w:fill="FFFF00"/>
            <w:hideMark/>
          </w:tcPr>
          <w:p w:rsidR="007B089B" w:rsidRPr="007B089B" w:rsidRDefault="007B089B" w:rsidP="00BF2389">
            <w:pPr>
              <w:spacing w:after="0"/>
              <w:rPr>
                <w:rFonts w:ascii="Times New Roman" w:eastAsia="Times New Roman" w:hAnsi="Times New Roman" w:cs="Times New Roman"/>
                <w:sz w:val="18"/>
                <w:szCs w:val="18"/>
                <w:lang w:val="sr-Cyrl-CS"/>
              </w:rPr>
            </w:pPr>
            <w:r w:rsidRPr="007B089B">
              <w:rPr>
                <w:rFonts w:ascii="Times New Roman" w:eastAsia="Times New Roman" w:hAnsi="Times New Roman" w:cs="Times New Roman"/>
                <w:sz w:val="18"/>
                <w:szCs w:val="18"/>
                <w:lang w:val="sr-Cyrl-CS"/>
              </w:rPr>
              <w:t>Мерима Радивојевић</w:t>
            </w:r>
          </w:p>
        </w:tc>
        <w:tc>
          <w:tcPr>
            <w:tcW w:w="560" w:type="dxa"/>
            <w:tcBorders>
              <w:top w:val="single" w:sz="4" w:space="0" w:color="943634"/>
              <w:left w:val="thinThickSmallGap" w:sz="24" w:space="0" w:color="632423"/>
              <w:bottom w:val="thinThickSmallGap" w:sz="24" w:space="0" w:color="632423"/>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61" w:type="dxa"/>
            <w:tcBorders>
              <w:top w:val="single" w:sz="4" w:space="0" w:color="943634"/>
              <w:left w:val="single" w:sz="4" w:space="0" w:color="943634"/>
              <w:bottom w:val="thinThickSmallGap" w:sz="24" w:space="0" w:color="632423"/>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thinThickSmallGap" w:sz="24" w:space="0" w:color="632423"/>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thinThickSmallGap" w:sz="24" w:space="0" w:color="632423"/>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50" w:type="dxa"/>
            <w:tcBorders>
              <w:top w:val="single" w:sz="4" w:space="0" w:color="943634"/>
              <w:left w:val="single" w:sz="4" w:space="0" w:color="943634"/>
              <w:bottom w:val="thinThickSmallGap" w:sz="24" w:space="0" w:color="632423"/>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thinThickSmallGap" w:sz="24" w:space="0" w:color="632423"/>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thinThickSmallGap" w:sz="24" w:space="0" w:color="632423"/>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thinThickSmallGap" w:sz="24" w:space="0" w:color="632423"/>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thinThickSmallGap" w:sz="24" w:space="0" w:color="632423"/>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single" w:sz="4" w:space="0" w:color="943634"/>
              <w:left w:val="single" w:sz="4" w:space="0" w:color="943634"/>
              <w:bottom w:val="thinThickSmallGap" w:sz="24" w:space="0" w:color="632423"/>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40" w:type="dxa"/>
            <w:tcBorders>
              <w:top w:val="single" w:sz="4" w:space="0" w:color="943634"/>
              <w:left w:val="single" w:sz="4" w:space="0" w:color="943634"/>
              <w:bottom w:val="thinThickSmallGap" w:sz="24" w:space="0" w:color="632423"/>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thinThickSmallGap" w:sz="24" w:space="0" w:color="632423"/>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thinThickSmallGap" w:sz="24" w:space="0" w:color="632423"/>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single" w:sz="4" w:space="0" w:color="943634"/>
              <w:left w:val="single" w:sz="4" w:space="0" w:color="943634"/>
              <w:bottom w:val="thinThickSmallGap" w:sz="24" w:space="0" w:color="632423"/>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thinThickSmallGap" w:sz="24" w:space="0" w:color="632423"/>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thinThickSmallGap" w:sz="24" w:space="0" w:color="632423"/>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single" w:sz="4" w:space="0" w:color="943634"/>
              <w:left w:val="single" w:sz="4" w:space="0" w:color="943634"/>
              <w:bottom w:val="thinThickSmallGap" w:sz="24" w:space="0" w:color="632423"/>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single" w:sz="4" w:space="0" w:color="943634"/>
              <w:left w:val="single" w:sz="4" w:space="0" w:color="943634"/>
              <w:bottom w:val="thinThickSmallGap" w:sz="24" w:space="0" w:color="632423"/>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19" w:type="dxa"/>
            <w:tcBorders>
              <w:top w:val="single" w:sz="4" w:space="0" w:color="943634"/>
              <w:left w:val="single" w:sz="4" w:space="0" w:color="943634"/>
              <w:bottom w:val="thinThickSmallGap" w:sz="24" w:space="0" w:color="632423"/>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481" w:type="dxa"/>
            <w:tcBorders>
              <w:top w:val="single" w:sz="4" w:space="0" w:color="943634"/>
              <w:left w:val="single" w:sz="4" w:space="0" w:color="943634"/>
              <w:bottom w:val="thinThickSmallGap" w:sz="24" w:space="0" w:color="632423"/>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single" w:sz="4" w:space="0" w:color="943634"/>
              <w:left w:val="single" w:sz="4" w:space="0" w:color="943634"/>
              <w:bottom w:val="thinThickSmallGap" w:sz="24" w:space="0" w:color="632423"/>
              <w:right w:val="single" w:sz="4" w:space="0" w:color="943634"/>
            </w:tcBorders>
            <w:shd w:val="clear" w:color="auto" w:fill="FFFF00"/>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522" w:type="dxa"/>
            <w:tcBorders>
              <w:top w:val="single" w:sz="4" w:space="0" w:color="943634"/>
              <w:left w:val="single" w:sz="4" w:space="0" w:color="943634"/>
              <w:bottom w:val="thinThickSmallGap" w:sz="24" w:space="0" w:color="632423"/>
              <w:right w:val="single" w:sz="4" w:space="0" w:color="943634"/>
            </w:tcBorders>
            <w:shd w:val="clear" w:color="auto" w:fill="FFFF00"/>
            <w:noWrap/>
            <w:vAlign w:val="center"/>
          </w:tcPr>
          <w:p w:rsidR="007B089B" w:rsidRPr="00F247ED" w:rsidRDefault="007B089B" w:rsidP="00BF2389">
            <w:pPr>
              <w:spacing w:after="0"/>
              <w:rPr>
                <w:rFonts w:ascii="Times New Roman" w:eastAsia="Times New Roman" w:hAnsi="Times New Roman" w:cs="Times New Roman"/>
                <w:sz w:val="18"/>
                <w:szCs w:val="18"/>
                <w:lang w:val="sr-Cyrl-RS"/>
              </w:rPr>
            </w:pPr>
          </w:p>
        </w:tc>
        <w:tc>
          <w:tcPr>
            <w:tcW w:w="594" w:type="dxa"/>
            <w:tcBorders>
              <w:top w:val="single" w:sz="4" w:space="0" w:color="943634"/>
              <w:left w:val="single" w:sz="4" w:space="0" w:color="943634"/>
              <w:bottom w:val="thinThickSmallGap" w:sz="24" w:space="0" w:color="632423"/>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thinThickSmallGap" w:sz="24" w:space="0" w:color="632423"/>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645" w:type="dxa"/>
            <w:tcBorders>
              <w:top w:val="single" w:sz="4" w:space="0" w:color="943634"/>
              <w:left w:val="single" w:sz="4" w:space="0" w:color="943634"/>
              <w:bottom w:val="thinThickSmallGap" w:sz="24" w:space="0" w:color="632423"/>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12" w:type="dxa"/>
            <w:tcBorders>
              <w:top w:val="single" w:sz="4" w:space="0" w:color="943634"/>
              <w:left w:val="single" w:sz="4" w:space="0" w:color="943634"/>
              <w:bottom w:val="thinThickSmallGap" w:sz="24" w:space="0" w:color="632423"/>
              <w:right w:val="single" w:sz="4" w:space="0" w:color="943634"/>
            </w:tcBorders>
            <w:shd w:val="clear" w:color="auto" w:fill="FFFF00"/>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r>
      <w:tr w:rsidR="007B089B" w:rsidRPr="007B089B" w:rsidTr="003B7AC6">
        <w:trPr>
          <w:trHeight w:val="505"/>
        </w:trPr>
        <w:tc>
          <w:tcPr>
            <w:tcW w:w="2068" w:type="dxa"/>
            <w:gridSpan w:val="2"/>
            <w:tcBorders>
              <w:top w:val="thinThickSmallGap" w:sz="24" w:space="0" w:color="632423"/>
              <w:left w:val="single" w:sz="4" w:space="0" w:color="943634"/>
              <w:bottom w:val="single" w:sz="4" w:space="0" w:color="943634"/>
              <w:right w:val="thinThickSmallGap" w:sz="24" w:space="0" w:color="632423"/>
            </w:tcBorders>
            <w:shd w:val="solid" w:color="E59CA4" w:themeColor="accent2" w:themeTint="66" w:fill="FFFFFF" w:themeFill="background1"/>
            <w:noWrap/>
            <w:vAlign w:val="center"/>
            <w:hideMark/>
          </w:tcPr>
          <w:p w:rsidR="007B089B" w:rsidRPr="007B089B" w:rsidRDefault="007B089B" w:rsidP="00BF2389">
            <w:pPr>
              <w:spacing w:after="0"/>
              <w:jc w:val="center"/>
              <w:rPr>
                <w:rFonts w:ascii="Times New Roman" w:eastAsia="Times New Roman" w:hAnsi="Times New Roman" w:cs="Times New Roman"/>
                <w:b/>
                <w:bCs/>
                <w:sz w:val="18"/>
                <w:szCs w:val="18"/>
              </w:rPr>
            </w:pPr>
            <w:r w:rsidRPr="007B089B">
              <w:rPr>
                <w:rFonts w:ascii="Times New Roman" w:eastAsia="Times New Roman" w:hAnsi="Times New Roman" w:cs="Times New Roman"/>
                <w:b/>
                <w:bCs/>
                <w:sz w:val="18"/>
                <w:szCs w:val="18"/>
              </w:rPr>
              <w:t>УКУПНО</w:t>
            </w:r>
          </w:p>
        </w:tc>
        <w:tc>
          <w:tcPr>
            <w:tcW w:w="560" w:type="dxa"/>
            <w:tcBorders>
              <w:top w:val="thinThickSmallGap" w:sz="24" w:space="0" w:color="632423"/>
              <w:left w:val="thinThickSmallGap" w:sz="24" w:space="0" w:color="632423"/>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61"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27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rPr>
            </w:pPr>
          </w:p>
        </w:tc>
        <w:tc>
          <w:tcPr>
            <w:tcW w:w="706"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4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5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5B19E7" w:rsidRDefault="007B089B" w:rsidP="00BF2389">
            <w:pPr>
              <w:spacing w:after="0"/>
              <w:rPr>
                <w:rFonts w:ascii="Times New Roman" w:eastAsia="Times New Roman" w:hAnsi="Times New Roman" w:cs="Times New Roman"/>
                <w:sz w:val="18"/>
                <w:szCs w:val="18"/>
                <w:lang w:val="sr-Cyrl-RS"/>
              </w:rPr>
            </w:pPr>
          </w:p>
        </w:tc>
        <w:tc>
          <w:tcPr>
            <w:tcW w:w="419"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5B19E7" w:rsidRDefault="007B089B" w:rsidP="00BF2389">
            <w:pPr>
              <w:spacing w:after="0"/>
              <w:rPr>
                <w:rFonts w:ascii="Times New Roman" w:eastAsia="Times New Roman" w:hAnsi="Times New Roman" w:cs="Times New Roman"/>
                <w:sz w:val="18"/>
                <w:szCs w:val="18"/>
                <w:lang w:val="sr-Cyrl-RS"/>
              </w:rPr>
            </w:pPr>
          </w:p>
        </w:tc>
        <w:tc>
          <w:tcPr>
            <w:tcW w:w="481"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270"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5B19E7" w:rsidRDefault="007B089B" w:rsidP="00BF2389">
            <w:pPr>
              <w:spacing w:after="0"/>
              <w:rPr>
                <w:rFonts w:ascii="Times New Roman" w:eastAsia="Times New Roman" w:hAnsi="Times New Roman" w:cs="Times New Roman"/>
                <w:sz w:val="18"/>
                <w:szCs w:val="18"/>
                <w:lang w:val="sr-Cyrl-RS"/>
              </w:rPr>
            </w:pPr>
          </w:p>
        </w:tc>
        <w:tc>
          <w:tcPr>
            <w:tcW w:w="522"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594"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lang w:val="sr-Cyrl-CS"/>
              </w:rPr>
            </w:pPr>
          </w:p>
        </w:tc>
        <w:tc>
          <w:tcPr>
            <w:tcW w:w="645"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rPr>
                <w:rFonts w:ascii="Times New Roman" w:eastAsia="Times New Roman" w:hAnsi="Times New Roman" w:cs="Times New Roman"/>
                <w:sz w:val="18"/>
                <w:szCs w:val="18"/>
                <w:lang w:val="sr-Cyrl-CS"/>
              </w:rPr>
            </w:pPr>
          </w:p>
        </w:tc>
        <w:tc>
          <w:tcPr>
            <w:tcW w:w="645"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c>
          <w:tcPr>
            <w:tcW w:w="412" w:type="dxa"/>
            <w:tcBorders>
              <w:top w:val="thinThickSmallGap" w:sz="24" w:space="0" w:color="632423"/>
              <w:left w:val="single" w:sz="4" w:space="0" w:color="943634"/>
              <w:bottom w:val="single" w:sz="4" w:space="0" w:color="943634"/>
              <w:right w:val="single" w:sz="4" w:space="0" w:color="943634"/>
            </w:tcBorders>
            <w:shd w:val="solid" w:color="E59CA4" w:themeColor="accent2" w:themeTint="66" w:fill="FFFFFF" w:themeFill="background1"/>
            <w:noWrap/>
            <w:vAlign w:val="center"/>
          </w:tcPr>
          <w:p w:rsidR="007B089B" w:rsidRPr="007B089B" w:rsidRDefault="007B089B" w:rsidP="00BF2389">
            <w:pPr>
              <w:spacing w:after="0"/>
              <w:jc w:val="center"/>
              <w:rPr>
                <w:rFonts w:ascii="Times New Roman" w:eastAsia="Times New Roman" w:hAnsi="Times New Roman" w:cs="Times New Roman"/>
                <w:sz w:val="18"/>
                <w:szCs w:val="18"/>
                <w:lang w:val="sr-Cyrl-CS"/>
              </w:rPr>
            </w:pPr>
          </w:p>
        </w:tc>
      </w:tr>
    </w:tbl>
    <w:p w:rsidR="00A36D81" w:rsidRDefault="00A36D81" w:rsidP="00A36D81">
      <w:pPr>
        <w:spacing w:after="0" w:line="240" w:lineRule="auto"/>
        <w:jc w:val="center"/>
        <w:rPr>
          <w:rFonts w:ascii="Times New Roman" w:eastAsia="Times New Roman" w:hAnsi="Times New Roman" w:cs="Times New Roman"/>
          <w:b/>
          <w:color w:val="0070C0"/>
          <w:sz w:val="28"/>
          <w:szCs w:val="28"/>
          <w:lang w:val="sr-Latn-CS"/>
        </w:rPr>
      </w:pPr>
    </w:p>
    <w:p w:rsidR="009E53A5" w:rsidRPr="009E53A5" w:rsidRDefault="009E53A5" w:rsidP="009E53A5">
      <w:pPr>
        <w:spacing w:after="0" w:line="240" w:lineRule="auto"/>
        <w:rPr>
          <w:rFonts w:ascii="Times New Roman" w:eastAsia="Times New Roman" w:hAnsi="Times New Roman" w:cs="Times New Roman"/>
          <w:b/>
          <w:color w:val="0070C0"/>
          <w:sz w:val="28"/>
          <w:szCs w:val="28"/>
        </w:rPr>
        <w:sectPr w:rsidR="009E53A5" w:rsidRPr="009E53A5" w:rsidSect="00EB3911">
          <w:pgSz w:w="15840" w:h="12240" w:orient="landscape"/>
          <w:pgMar w:top="1321" w:right="782" w:bottom="561" w:left="890" w:header="0" w:footer="0" w:gutter="0"/>
          <w:pgNumType w:start="0"/>
          <w:cols w:space="720" w:equalWidth="0">
            <w:col w:w="10359"/>
          </w:cols>
          <w:titlePg/>
          <w:docGrid w:linePitch="299"/>
        </w:sectPr>
      </w:pPr>
    </w:p>
    <w:p w:rsidR="001D66B4" w:rsidRDefault="001D66B4" w:rsidP="000260B8">
      <w:pPr>
        <w:rPr>
          <w:rFonts w:ascii="Times New Roman" w:hAnsi="Times New Roman" w:cs="Times New Roman"/>
          <w:sz w:val="28"/>
          <w:szCs w:val="28"/>
        </w:rPr>
      </w:pPr>
    </w:p>
    <w:sectPr w:rsidR="001D66B4" w:rsidSect="00EB3911">
      <w:headerReference w:type="default" r:id="rId39"/>
      <w:footerReference w:type="default" r:id="rId40"/>
      <w:pgSz w:w="15840" w:h="12240" w:orient="landscape"/>
      <w:pgMar w:top="1321" w:right="782" w:bottom="561" w:left="89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A33" w:rsidRDefault="008B2A33" w:rsidP="00243909">
      <w:pPr>
        <w:spacing w:after="0" w:line="240" w:lineRule="auto"/>
      </w:pPr>
      <w:r>
        <w:separator/>
      </w:r>
    </w:p>
  </w:endnote>
  <w:endnote w:type="continuationSeparator" w:id="0">
    <w:p w:rsidR="008B2A33" w:rsidRDefault="008B2A33" w:rsidP="00243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YuCiril Times">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YuCiril TimesCursiv">
    <w:altName w:val="Courier New"/>
    <w:charset w:val="00"/>
    <w:family w:val="roman"/>
    <w:pitch w:val="variable"/>
    <w:sig w:usb0="00000083" w:usb1="00000000" w:usb2="00000000" w:usb3="00000000" w:csb0="00000009" w:csb1="00000000"/>
  </w:font>
  <w:font w:name="Times Roman Cirilica">
    <w:altName w:val="Arial Narrow"/>
    <w:charset w:val="00"/>
    <w:family w:val="swiss"/>
    <w:pitch w:val="variable"/>
    <w:sig w:usb0="00000003" w:usb1="00000000" w:usb2="00000000" w:usb3="00000000" w:csb0="00000001" w:csb1="00000000"/>
  </w:font>
  <w:font w:name="YU_Ciril_Times">
    <w:altName w:val="Courier New"/>
    <w:charset w:val="00"/>
    <w:family w:val="swiss"/>
    <w:pitch w:val="variable"/>
    <w:sig w:usb0="00000083" w:usb1="00000000" w:usb2="00000000" w:usb3="00000000" w:csb0="00000009"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871" w:rsidRDefault="00C44871">
    <w:pPr>
      <w:pStyle w:val="Footer"/>
    </w:pPr>
  </w:p>
  <w:p w:rsidR="00C44871" w:rsidRDefault="00C44871">
    <w:pPr>
      <w:pStyle w:val="Footer"/>
    </w:pPr>
  </w:p>
  <w:p w:rsidR="00C44871" w:rsidRDefault="00C44871">
    <w:pPr>
      <w:pStyle w:val="Footer"/>
    </w:pPr>
    <w:r>
      <w:rPr>
        <w:noProof/>
        <w:lang w:val="en-US" w:eastAsia="en-US"/>
      </w:rPr>
      <mc:AlternateContent>
        <mc:Choice Requires="wpg">
          <w:drawing>
            <wp:anchor distT="0" distB="0" distL="114300" distR="114300" simplePos="0" relativeHeight="251665408" behindDoc="0" locked="0" layoutInCell="1" allowOverlap="1" wp14:anchorId="1CC307A5" wp14:editId="01090DDA">
              <wp:simplePos x="0" y="0"/>
              <wp:positionH relativeFrom="page">
                <wp:align>center</wp:align>
              </wp:positionH>
              <wp:positionV relativeFrom="line">
                <wp:align>top</wp:align>
              </wp:positionV>
              <wp:extent cx="7366635" cy="347345"/>
              <wp:effectExtent l="0" t="0" r="24765" b="14605"/>
              <wp:wrapTopAndBottom/>
              <wp:docPr id="28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86" name="Rectangle 157"/>
                      <wps:cNvSpPr>
                        <a:spLocks noChangeArrowheads="1"/>
                      </wps:cNvSpPr>
                      <wps:spPr bwMode="auto">
                        <a:xfrm>
                          <a:off x="374" y="14903"/>
                          <a:ext cx="9346" cy="432"/>
                        </a:xfrm>
                        <a:prstGeom prst="rect">
                          <a:avLst/>
                        </a:prstGeom>
                        <a:solidFill>
                          <a:schemeClr val="accent3">
                            <a:lumMod val="60000"/>
                            <a:lumOff val="40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sdt>
                            <w:sdtPr>
                              <w:rPr>
                                <w:color w:val="FFFFFF" w:themeColor="background1"/>
                                <w:spacing w:val="60"/>
                              </w:rPr>
                              <w:alias w:val="Address"/>
                              <w:id w:val="35014278"/>
                              <w:dataBinding w:prefixMappings="xmlns:ns0='http://schemas.microsoft.com/office/2006/coverPageProps'" w:xpath="/ns0:CoverPageProperties[1]/ns0:CompanyAddress[1]" w:storeItemID="{55AF091B-3C7A-41E3-B477-F2FDAA23CFDA}"/>
                              <w:text w:multiLine="1"/>
                            </w:sdtPr>
                            <w:sdtEndPr/>
                            <w:sdtContent>
                              <w:p w:rsidR="00C44871" w:rsidRDefault="00C44871">
                                <w:pPr>
                                  <w:pStyle w:val="Footer"/>
                                  <w:jc w:val="right"/>
                                  <w:rPr>
                                    <w:color w:val="FFFFFF" w:themeColor="background1"/>
                                    <w:spacing w:val="60"/>
                                  </w:rPr>
                                </w:pPr>
                                <w:r>
                                  <w:rPr>
                                    <w:color w:val="FFFFFF" w:themeColor="background1"/>
                                    <w:spacing w:val="60"/>
                                  </w:rPr>
                                  <w:t>Традицију не заборави, екологијом се бави !</w:t>
                                </w:r>
                              </w:p>
                            </w:sdtContent>
                          </w:sdt>
                          <w:p w:rsidR="00C44871" w:rsidRDefault="00C44871">
                            <w:pPr>
                              <w:pStyle w:val="Header"/>
                              <w:rPr>
                                <w:color w:val="FFFFFF" w:themeColor="background1"/>
                              </w:rPr>
                            </w:pPr>
                          </w:p>
                        </w:txbxContent>
                      </wps:txbx>
                      <wps:bodyPr rot="0" vert="horz" wrap="square" lIns="91440" tIns="45720" rIns="91440" bIns="45720" anchor="t" anchorCtr="0" upright="1">
                        <a:noAutofit/>
                      </wps:bodyPr>
                    </wps:wsp>
                    <wps:wsp>
                      <wps:cNvPr id="287" name="Rectangle 158"/>
                      <wps:cNvSpPr>
                        <a:spLocks noChangeArrowheads="1"/>
                      </wps:cNvSpPr>
                      <wps:spPr bwMode="auto">
                        <a:xfrm>
                          <a:off x="9763" y="14903"/>
                          <a:ext cx="2102" cy="432"/>
                        </a:xfrm>
                        <a:prstGeom prst="rect">
                          <a:avLst/>
                        </a:prstGeom>
                        <a:solidFill>
                          <a:srgbClr val="FFC000"/>
                        </a:solidFill>
                        <a:extLst>
                          <a:ext uri="{91240B29-F687-4F45-9708-019B960494DF}">
                            <a14:hiddenLine xmlns:a14="http://schemas.microsoft.com/office/drawing/2010/main" w="9525">
                              <a:solidFill>
                                <a:srgbClr val="000000"/>
                              </a:solidFill>
                              <a:miter lim="800000"/>
                              <a:headEnd/>
                              <a:tailEnd/>
                            </a14:hiddenLine>
                          </a:ext>
                        </a:extLst>
                      </wps:spPr>
                      <wps:txbx>
                        <w:txbxContent>
                          <w:p w:rsidR="00C44871" w:rsidRPr="005B1BE8" w:rsidRDefault="00C44871">
                            <w:pPr>
                              <w:pStyle w:val="Footer"/>
                            </w:pPr>
                            <w:r w:rsidRPr="005B1BE8">
                              <w:t xml:space="preserve">Page </w:t>
                            </w:r>
                            <w:r w:rsidRPr="005B1BE8">
                              <w:fldChar w:fldCharType="begin"/>
                            </w:r>
                            <w:r w:rsidRPr="005B1BE8">
                              <w:instrText xml:space="preserve"> PAGE   \* MERGEFORMAT </w:instrText>
                            </w:r>
                            <w:r w:rsidRPr="005B1BE8">
                              <w:fldChar w:fldCharType="separate"/>
                            </w:r>
                            <w:r w:rsidR="00D83D11">
                              <w:rPr>
                                <w:noProof/>
                              </w:rPr>
                              <w:t>54</w:t>
                            </w:r>
                            <w:r w:rsidRPr="005B1BE8">
                              <w:rPr>
                                <w:noProof/>
                              </w:rPr>
                              <w:fldChar w:fldCharType="end"/>
                            </w:r>
                          </w:p>
                        </w:txbxContent>
                      </wps:txbx>
                      <wps:bodyPr rot="0" vert="horz" wrap="square" lIns="91440" tIns="45720" rIns="91440" bIns="45720" anchor="t" anchorCtr="0" upright="1">
                        <a:noAutofit/>
                      </wps:bodyPr>
                    </wps:wsp>
                    <wps:wsp>
                      <wps:cNvPr id="1440"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46" style="position:absolute;margin-left:0;margin-top:0;width:580.05pt;height:27.35pt;z-index:25166540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">
              <v:rect id="Rectangle 157" o:spid="_x0000_s1047"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bK8MA&#10;AADcAAAADwAAAGRycy9kb3ducmV2LnhtbESP3YrCMBSE7xf2HcJZ8G6bWrBI1ygiyHqj+PcAZ5tj&#10;U2xOuk3U+vZGELwcZuYbZjLrbSOu1PnasYJhkoIgLp2uuVJwPCy/xyB8QNbYOCYFd/Iwm35+TLDQ&#10;7sY7uu5DJSKEfYEKTAhtIaUvDVn0iWuJo3dyncUQZVdJ3eEtwm0jszTNpcWa44LBlhaGyvP+YhXI&#10;fLQ+m//NnTe/fzI7ratsOdwqNfjq5z8gAvXhHX61V1pBNs7heSYe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ObK8MAAADcAAAADwAAAAAAAAAAAAAAAACYAgAAZHJzL2Rv&#10;d25yZXYueG1sUEsFBgAAAAAEAAQA9QAAAIgDAAAAAA==&#10;" fillcolor="#4da4d8 [1942]" stroked="f" strokecolor="#943634">
                <v:textbox>
                  <w:txbxContent>
                    <w:sdt>
                      <w:sdtPr>
                        <w:rPr>
                          <w:color w:val="FFFFFF" w:themeColor="background1"/>
                          <w:spacing w:val="60"/>
                        </w:rPr>
                        <w:alias w:val="Address"/>
                        <w:id w:val="35014278"/>
                        <w:dataBinding w:prefixMappings="xmlns:ns0='http://schemas.microsoft.com/office/2006/coverPageProps'" w:xpath="/ns0:CoverPageProperties[1]/ns0:CompanyAddress[1]" w:storeItemID="{55AF091B-3C7A-41E3-B477-F2FDAA23CFDA}"/>
                        <w:text w:multiLine="1"/>
                      </w:sdtPr>
                      <w:sdtEndPr/>
                      <w:sdtContent>
                        <w:p w:rsidR="00C44871" w:rsidRDefault="00C44871">
                          <w:pPr>
                            <w:pStyle w:val="Footer"/>
                            <w:jc w:val="right"/>
                            <w:rPr>
                              <w:color w:val="FFFFFF" w:themeColor="background1"/>
                              <w:spacing w:val="60"/>
                            </w:rPr>
                          </w:pPr>
                          <w:r>
                            <w:rPr>
                              <w:color w:val="FFFFFF" w:themeColor="background1"/>
                              <w:spacing w:val="60"/>
                            </w:rPr>
                            <w:t>Традицију не заборави, екологијом се бави !</w:t>
                          </w:r>
                        </w:p>
                      </w:sdtContent>
                    </w:sdt>
                    <w:p w:rsidR="00C44871" w:rsidRDefault="00C44871">
                      <w:pPr>
                        <w:pStyle w:val="Header"/>
                        <w:rPr>
                          <w:color w:val="FFFFFF" w:themeColor="background1"/>
                        </w:rPr>
                      </w:pPr>
                    </w:p>
                  </w:txbxContent>
                </v:textbox>
              </v:rect>
              <v:rect id="Rectangle 158" o:spid="_x0000_s1048"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pfMQA&#10;AADcAAAADwAAAGRycy9kb3ducmV2LnhtbESPQYvCMBSE74L/ITxhb5rag0o1iogrHpYVqwePz+bZ&#10;FpuX2mS166/fLAgeh5lvhpktWlOJOzWutKxgOIhAEGdWl5wrOB4++xMQziNrrCyTgl9ysJh3OzNM&#10;tH3wnu6pz0UoYZeggsL7OpHSZQUZdANbEwfvYhuDPsgml7rBRyg3lYyjaCQNlhwWCqxpVVB2TX+M&#10;gvgrPm3selM+zyce3uz3LkrrnVIfvXY5BeGp9e/wi97qwE3G8H8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KXzEAAAA3AAAAA8AAAAAAAAAAAAAAAAAmAIAAGRycy9k&#10;b3ducmV2LnhtbFBLBQYAAAAABAAEAPUAAACJAwAAAAA=&#10;" fillcolor="#ffc000" stroked="f">
                <v:textbox>
                  <w:txbxContent>
                    <w:p w:rsidR="00C44871" w:rsidRPr="005B1BE8" w:rsidRDefault="00C44871">
                      <w:pPr>
                        <w:pStyle w:val="Footer"/>
                      </w:pPr>
                      <w:r w:rsidRPr="005B1BE8">
                        <w:t xml:space="preserve">Page </w:t>
                      </w:r>
                      <w:r w:rsidRPr="005B1BE8">
                        <w:fldChar w:fldCharType="begin"/>
                      </w:r>
                      <w:r w:rsidRPr="005B1BE8">
                        <w:instrText xml:space="preserve"> PAGE   \* MERGEFORMAT </w:instrText>
                      </w:r>
                      <w:r w:rsidRPr="005B1BE8">
                        <w:fldChar w:fldCharType="separate"/>
                      </w:r>
                      <w:r w:rsidR="00D83D11">
                        <w:rPr>
                          <w:noProof/>
                        </w:rPr>
                        <w:t>54</w:t>
                      </w:r>
                      <w:r w:rsidRPr="005B1BE8">
                        <w:rPr>
                          <w:noProof/>
                        </w:rPr>
                        <w:fldChar w:fldCharType="end"/>
                      </w:r>
                    </w:p>
                  </w:txbxContent>
                </v:textbox>
              </v:rect>
              <v:rect id="Rectangle 159" o:spid="_x0000_s1049"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ku8UA&#10;AADdAAAADwAAAGRycy9kb3ducmV2LnhtbESPQUvDQBCF74L/YRnBm9lUWpG02xLFgqeCraC9Ddnp&#10;bmh2NmTXJv77zkHwNsN78943q80UOnWhIbWRDcyKEhRxE23LzsDnYfvwDCplZItdZDLwSwk269ub&#10;FVY2jvxBl312SkI4VWjA59xXWqfGU8BUxJ5YtFMcAmZZB6ftgKOEh04/luWTDtiyNHjs6dVTc97/&#10;BANv/XFXL1zS9Vf23+f4Mm79zhlzfzfVS1CZpvxv/rt+t4I/nwu/fCMj6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GS7xQAAAN0AAAAPAAAAAAAAAAAAAAAAAJgCAABkcnMv&#10;ZG93bnJldi54bWxQSwUGAAAAAAQABAD1AAAAigMAAAAA&#10;" filled="f"/>
              <w10:wrap type="topAndBottom" anchorx="page" anchory="line"/>
            </v:group>
          </w:pict>
        </mc:Fallback>
      </mc:AlternateContent>
    </w:r>
  </w:p>
  <w:p w:rsidR="00C44871" w:rsidRPr="00602BDA" w:rsidRDefault="00C448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871" w:rsidRDefault="00C44871">
    <w:pPr>
      <w:pStyle w:val="Footer"/>
    </w:pPr>
    <w:r>
      <w:rPr>
        <w:noProof/>
        <w:lang w:val="en-US" w:eastAsia="en-US"/>
      </w:rPr>
      <mc:AlternateContent>
        <mc:Choice Requires="wpg">
          <w:drawing>
            <wp:anchor distT="0" distB="0" distL="114300" distR="114300" simplePos="0" relativeHeight="251659264" behindDoc="0" locked="0" layoutInCell="1" allowOverlap="1" wp14:anchorId="72126E37" wp14:editId="481B18FC">
              <wp:simplePos x="0" y="0"/>
              <wp:positionH relativeFrom="page">
                <wp:align>center</wp:align>
              </wp:positionH>
              <wp:positionV relativeFrom="line">
                <wp:align>top</wp:align>
              </wp:positionV>
              <wp:extent cx="7366635" cy="347345"/>
              <wp:effectExtent l="0" t="0" r="24765" b="14605"/>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66" name="Rectangle 157"/>
                      <wps:cNvSpPr>
                        <a:spLocks noChangeArrowheads="1"/>
                      </wps:cNvSpPr>
                      <wps:spPr bwMode="auto">
                        <a:xfrm>
                          <a:off x="374" y="14903"/>
                          <a:ext cx="9346" cy="432"/>
                        </a:xfrm>
                        <a:prstGeom prst="rect">
                          <a:avLst/>
                        </a:prstGeom>
                        <a:solidFill>
                          <a:schemeClr val="accent2">
                            <a:lumMod val="75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sdt>
                            <w:sdtPr>
                              <w:rPr>
                                <w:color w:val="FFFFFF" w:themeColor="background1"/>
                                <w:spacing w:val="60"/>
                              </w:rPr>
                              <w:alias w:val="Address"/>
                              <w:id w:val="79885540"/>
                              <w:dataBinding w:prefixMappings="xmlns:ns0='http://schemas.microsoft.com/office/2006/coverPageProps'" w:xpath="/ns0:CoverPageProperties[1]/ns0:CompanyAddress[1]" w:storeItemID="{55AF091B-3C7A-41E3-B477-F2FDAA23CFDA}"/>
                              <w:text w:multiLine="1"/>
                            </w:sdtPr>
                            <w:sdtEndPr/>
                            <w:sdtContent>
                              <w:p w:rsidR="00C44871" w:rsidRDefault="00C44871">
                                <w:pPr>
                                  <w:pStyle w:val="Footer"/>
                                  <w:jc w:val="right"/>
                                  <w:rPr>
                                    <w:color w:val="FFFFFF" w:themeColor="background1"/>
                                    <w:spacing w:val="60"/>
                                  </w:rPr>
                                </w:pPr>
                                <w:r>
                                  <w:rPr>
                                    <w:color w:val="FFFFFF" w:themeColor="background1"/>
                                    <w:spacing w:val="60"/>
                                  </w:rPr>
                                  <w:t>Традицију не заборави, екологијом се бави !</w:t>
                                </w:r>
                              </w:p>
                            </w:sdtContent>
                          </w:sdt>
                          <w:p w:rsidR="00C44871" w:rsidRDefault="00C44871">
                            <w:pPr>
                              <w:pStyle w:val="Header"/>
                              <w:rPr>
                                <w:color w:val="FFFFFF" w:themeColor="background1"/>
                              </w:rPr>
                            </w:pP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03"/>
                          <a:ext cx="2102" cy="432"/>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C44871" w:rsidRDefault="00C44871">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Pr="00801D8A">
                              <w:rPr>
                                <w:noProof/>
                                <w:color w:val="FFFFFF" w:themeColor="background1"/>
                              </w:rPr>
                              <w:t>6</w:t>
                            </w:r>
                            <w:r>
                              <w:rPr>
                                <w:noProof/>
                                <w:color w:val="FFFFFF" w:themeColor="background1"/>
                              </w:rPr>
                              <w:fldChar w:fldCharType="end"/>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4" style="position:absolute;margin-left:0;margin-top:0;width:580.05pt;height:27.35pt;z-index:251659264;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">
              <v:rect id="Rectangle 157" o:spid="_x0000_s1055"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4KMcA&#10;AADcAAAADwAAAGRycy9kb3ducmV2LnhtbESPQWvCQBSE7wX/w/KE3uqmHoJEVymhgmipNe2hvT2y&#10;z2xo9m3Irknqr3cLhR6HmfmGWW1G24ieOl87VvA4S0AQl07XXCn4eN8+LED4gKyxcUwKfsjDZj25&#10;W2Gm3cAn6otQiQhhn6ECE0KbSelLQxb9zLXE0Tu7zmKIsquk7nCIcNvIeZKk0mLNccFgS7mh8ru4&#10;WAWf++L18GZe+iHPvy7P1+ZYyPKs1P10fFqCCDSG//Bfe6cVzNMUfs/EI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uCjHAAAA3AAAAA8AAAAAAAAAAAAAAAAAmAIAAGRy&#10;cy9kb3ducmV2LnhtbFBLBQYAAAAABAAEAPUAAACMAwAAAAA=&#10;" fillcolor="#761e28 [2405]" stroked="f" strokecolor="#943634">
                <v:textbox>
                  <w:txbxContent>
                    <w:sdt>
                      <w:sdtPr>
                        <w:rPr>
                          <w:color w:val="FFFFFF" w:themeColor="background1"/>
                          <w:spacing w:val="60"/>
                        </w:rPr>
                        <w:alias w:val="Address"/>
                        <w:id w:val="79885540"/>
                        <w:dataBinding w:prefixMappings="xmlns:ns0='http://schemas.microsoft.com/office/2006/coverPageProps'" w:xpath="/ns0:CoverPageProperties[1]/ns0:CompanyAddress[1]" w:storeItemID="{55AF091B-3C7A-41E3-B477-F2FDAA23CFDA}"/>
                        <w:text w:multiLine="1"/>
                      </w:sdtPr>
                      <w:sdtContent>
                        <w:p w:rsidR="003C3123" w:rsidRDefault="003C3123">
                          <w:pPr>
                            <w:pStyle w:val="Footer"/>
                            <w:jc w:val="right"/>
                            <w:rPr>
                              <w:color w:val="FFFFFF" w:themeColor="background1"/>
                              <w:spacing w:val="60"/>
                            </w:rPr>
                          </w:pPr>
                          <w:r>
                            <w:rPr>
                              <w:color w:val="FFFFFF" w:themeColor="background1"/>
                              <w:spacing w:val="60"/>
                            </w:rPr>
                            <w:t>Традицију не заборави, екологијом се бави !</w:t>
                          </w:r>
                        </w:p>
                      </w:sdtContent>
                    </w:sdt>
                    <w:p w:rsidR="003C3123" w:rsidRDefault="003C3123">
                      <w:pPr>
                        <w:pStyle w:val="Header"/>
                        <w:rPr>
                          <w:color w:val="FFFFFF" w:themeColor="background1"/>
                        </w:rPr>
                      </w:pPr>
                    </w:p>
                  </w:txbxContent>
                </v:textbox>
              </v:rect>
              <v:rect id="Rectangle 158" o:spid="_x0000_s1056"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y8cMA&#10;AADcAAAADwAAAGRycy9kb3ducmV2LnhtbESPwWrDMBBE74H+g9hAb7GcQN3iWglJwNBbaWrIdbE2&#10;trG1MpJqO/36qlDocZiZN0xxWMwgJnK+s6xgm6QgiGurO24UVJ/l5gWED8gaB8uk4E4eDvuHVYG5&#10;tjN/0HQJjYgQ9jkqaEMYcyl93ZJBn9iROHo36wyGKF0jtcM5ws0gd2maSYMdx4UWRzq3VPeXL6PA&#10;DFTqXnPvqvdr/5R9n8rKn5R6XC/HVxCBlvAf/mu/aQW77Bl+z8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xy8cMAAADcAAAADwAAAAAAAAAAAAAAAACYAgAAZHJzL2Rv&#10;d25yZXYueG1sUEsFBgAAAAAEAAQA9QAAAIgDAAAAAA==&#10;" fillcolor="#761e28 [2405]" stroked="f">
                <v:textbox>
                  <w:txbxContent>
                    <w:p w:rsidR="003C3123" w:rsidRDefault="003C3123">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Pr="00801D8A">
                        <w:rPr>
                          <w:noProof/>
                          <w:color w:val="FFFFFF" w:themeColor="background1"/>
                        </w:rPr>
                        <w:t>6</w:t>
                      </w:r>
                      <w:r>
                        <w:rPr>
                          <w:noProof/>
                          <w:color w:val="FFFFFF" w:themeColor="background1"/>
                        </w:rPr>
                        <w:fldChar w:fldCharType="end"/>
                      </w:r>
                    </w:p>
                  </w:txbxContent>
                </v:textbox>
              </v:rect>
              <v:rect id="Rectangle 159" o:spid="_x0000_s1057"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URcEA&#10;AADcAAAADwAAAGRycy9kb3ducmV2LnhtbERPz2vCMBS+C/sfwhvsZtMJK9I1SjcUdipMhW23R/OW&#10;FJuX0kTb/ffLQfD48f2utrPrxZXG0HlW8JzlIIhbrzs2Ck7H/XINIkRkjb1nUvBHAbabh0WFpfYT&#10;f9L1EI1IIRxKVGBjHEopQ2vJYcj8QJy4Xz86jAmORuoRpxTuernK80I67Dg1WBzo3VJ7Plycgt3w&#10;09QvJsj6K9rvs3+b9rYxSj09zvUriEhzvItv7g+tYFW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VEXBAAAA3AAAAA8AAAAAAAAAAAAAAAAAmAIAAGRycy9kb3du&#10;cmV2LnhtbFBLBQYAAAAABAAEAPUAAACGAwAAAAA=&#10;" filled="f"/>
              <w10:wrap type="topAndBottom" anchorx="page" anchory="line"/>
            </v:group>
          </w:pict>
        </mc:Fallback>
      </mc:AlternateContent>
    </w:r>
  </w:p>
  <w:p w:rsidR="00C44871" w:rsidRDefault="00C448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A33" w:rsidRDefault="008B2A33" w:rsidP="00243909">
      <w:pPr>
        <w:spacing w:after="0" w:line="240" w:lineRule="auto"/>
      </w:pPr>
      <w:r>
        <w:separator/>
      </w:r>
    </w:p>
  </w:footnote>
  <w:footnote w:type="continuationSeparator" w:id="0">
    <w:p w:rsidR="008B2A33" w:rsidRDefault="008B2A33" w:rsidP="002439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871" w:rsidRDefault="00C44871">
    <w:pPr>
      <w:pStyle w:val="Header"/>
    </w:pPr>
    <w:r>
      <w:rPr>
        <w:noProof/>
        <w:lang w:val="en-US" w:eastAsia="en-US"/>
      </w:rPr>
      <mc:AlternateContent>
        <mc:Choice Requires="wpg">
          <w:drawing>
            <wp:anchor distT="0" distB="0" distL="114300" distR="114300" simplePos="0" relativeHeight="251663360" behindDoc="0" locked="0" layoutInCell="0" allowOverlap="1" wp14:anchorId="374B6752" wp14:editId="62C78EED">
              <wp:simplePos x="0" y="0"/>
              <wp:positionH relativeFrom="page">
                <wp:align>center</wp:align>
              </wp:positionH>
              <wp:positionV relativeFrom="topMargin">
                <wp:align>center</wp:align>
              </wp:positionV>
              <wp:extent cx="7363460" cy="530225"/>
              <wp:effectExtent l="0" t="0" r="26670" b="2222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530225"/>
                        <a:chOff x="330" y="308"/>
                        <a:chExt cx="11586" cy="835"/>
                      </a:xfrm>
                    </wpg:grpSpPr>
                    <wps:wsp>
                      <wps:cNvPr id="12" name="Rectangle 12"/>
                      <wps:cNvSpPr>
                        <a:spLocks noChangeArrowheads="1"/>
                      </wps:cNvSpPr>
                      <wps:spPr bwMode="auto">
                        <a:xfrm>
                          <a:off x="377" y="360"/>
                          <a:ext cx="9346" cy="720"/>
                        </a:xfrm>
                        <a:prstGeom prst="rect">
                          <a:avLst/>
                        </a:prstGeom>
                        <a:solidFill>
                          <a:srgbClr val="00B050"/>
                        </a:solidFill>
                        <a:ln>
                          <a:noFill/>
                        </a:ln>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sdt>
                            <w:sdtPr>
                              <w:rPr>
                                <w:rFonts w:ascii="Times New Roman" w:hAnsi="Times New Roman" w:cs="Times New Roman"/>
                                <w:b/>
                                <w:color w:val="FFFFFF" w:themeColor="background1"/>
                                <w:sz w:val="28"/>
                                <w:szCs w:val="28"/>
                              </w:rPr>
                              <w:alias w:val="Title"/>
                              <w:id w:val="1420211771"/>
                              <w:dataBinding w:prefixMappings="xmlns:ns0='http://schemas.openxmlformats.org/package/2006/metadata/core-properties' xmlns:ns1='http://purl.org/dc/elements/1.1/'" w:xpath="/ns0:coreProperties[1]/ns1:title[1]" w:storeItemID="{6C3C8BC8-F283-45AE-878A-BAB7291924A1}"/>
                              <w:text/>
                            </w:sdtPr>
                            <w:sdtEndPr/>
                            <w:sdtContent>
                              <w:p w:rsidR="00C44871" w:rsidRDefault="00C44871" w:rsidP="009C30CB">
                                <w:pPr>
                                  <w:pStyle w:val="Header"/>
                                  <w:jc w:val="center"/>
                                  <w:rPr>
                                    <w:color w:val="FFFFFF" w:themeColor="background1"/>
                                    <w:sz w:val="28"/>
                                    <w:szCs w:val="28"/>
                                  </w:rPr>
                                </w:pPr>
                                <w:r>
                                  <w:rPr>
                                    <w:rFonts w:ascii="Times New Roman" w:hAnsi="Times New Roman" w:cs="Times New Roman"/>
                                    <w:b/>
                                    <w:color w:val="FFFFFF" w:themeColor="background1"/>
                                    <w:sz w:val="28"/>
                                    <w:szCs w:val="28"/>
                                  </w:rPr>
                                  <w:t>ГОДИШЊИ ПЛАН РАДА ШКОЛЕ</w:t>
                                </w:r>
                              </w:p>
                            </w:sdtContent>
                          </w:sdt>
                        </w:txbxContent>
                      </wps:txbx>
                      <wps:bodyPr rot="0" vert="horz" wrap="square" lIns="91440" tIns="45720" rIns="91440" bIns="45720" anchor="ctr" anchorCtr="0" upright="1">
                        <a:noAutofit/>
                      </wps:bodyPr>
                    </wps:wsp>
                    <wps:wsp>
                      <wps:cNvPr id="13" name="Rectangle 13"/>
                      <wps:cNvSpPr>
                        <a:spLocks noChangeArrowheads="1"/>
                      </wps:cNvSpPr>
                      <wps:spPr bwMode="auto">
                        <a:xfrm>
                          <a:off x="9763" y="360"/>
                          <a:ext cx="2102" cy="720"/>
                        </a:xfrm>
                        <a:prstGeom prst="rect">
                          <a:avLst/>
                        </a:prstGeom>
                        <a:solidFill>
                          <a:srgbClr val="FFC000"/>
                        </a:solidFill>
                        <a:ln>
                          <a:noFill/>
                        </a:ln>
                        <a:extLst>
                          <a:ext uri="{91240B29-F687-4F45-9708-019B960494DF}">
                            <a14:hiddenLine xmlns:a14="http://schemas.microsoft.com/office/drawing/2010/main" w="25400">
                              <a:solidFill>
                                <a:schemeClr val="bg1">
                                  <a:lumMod val="100000"/>
                                  <a:lumOff val="0"/>
                                </a:schemeClr>
                              </a:solidFill>
                              <a:miter lim="800000"/>
                              <a:headEnd/>
                              <a:tailEnd/>
                            </a14:hiddenLine>
                          </a:ext>
                        </a:extLst>
                      </wps:spPr>
                      <wps:txbx>
                        <w:txbxContent>
                          <w:sdt>
                            <w:sdtPr>
                              <w:rPr>
                                <w:rFonts w:ascii="Times New Roman" w:hAnsi="Times New Roman" w:cs="Times New Roman"/>
                                <w:color w:val="FFFFFF" w:themeColor="background1"/>
                                <w:sz w:val="36"/>
                                <w:szCs w:val="36"/>
                              </w:rPr>
                              <w:alias w:val="Year"/>
                              <w:id w:val="-11699859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C44871" w:rsidRDefault="00C44871">
                                <w:pPr>
                                  <w:pStyle w:val="Header"/>
                                  <w:rPr>
                                    <w:color w:val="FFFFFF" w:themeColor="background1"/>
                                    <w:sz w:val="36"/>
                                    <w:szCs w:val="36"/>
                                  </w:rPr>
                                </w:pPr>
                                <w:r>
                                  <w:rPr>
                                    <w:rFonts w:ascii="Times New Roman" w:hAnsi="Times New Roman" w:cs="Times New Roman"/>
                                    <w:color w:val="FFFFFF" w:themeColor="background1"/>
                                    <w:sz w:val="36"/>
                                    <w:szCs w:val="36"/>
                                    <w:lang w:val="en-US"/>
                                  </w:rPr>
                                  <w:t>2021/2022.</w:t>
                                </w:r>
                              </w:p>
                            </w:sdtContent>
                          </w:sdt>
                        </w:txbxContent>
                      </wps:txbx>
                      <wps:bodyPr rot="0" vert="horz" wrap="square" lIns="91440" tIns="45720" rIns="91440" bIns="45720" anchor="ctr" anchorCtr="0" upright="1">
                        <a:noAutofit/>
                      </wps:bodyPr>
                    </wps:wsp>
                    <wps:wsp>
                      <wps:cNvPr id="14" name="Rectangle 14"/>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id="Group 11" o:spid="_x0000_s1042" style="position:absolute;margin-left:0;margin-top:0;width:579.8pt;height:41.75pt;z-index:251663360;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" o:allowincell="f">
              <v:rect id="Rectangle 12" o:spid="_x0000_s1043"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EcMEA&#10;AADbAAAADwAAAGRycy9kb3ducmV2LnhtbERPS4vCMBC+C/6HMMLeNF0PIl2jiLCiuyD42IO3sRnb&#10;YjOJTazdf28Ewdt8fM+ZzFpTiYZqX1pW8DlIQBBnVpecKzjsv/tjED4ga6wsk4J/8jCbdjsTTLW9&#10;85aaXchFDGGfooIiBJdK6bOCDPqBdcSRO9vaYIiwzqWu8R7DTSWHSTKSBkuODQU6WhSUXXY3o8Dh&#10;MV/+mk2zPo5of3bL68n//Sj10WvnXyACteEtfrlXOs4fwvOXeIC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gRHDBAAAA2wAAAA8AAAAAAAAAAAAAAAAAmAIAAGRycy9kb3du&#10;cmV2LnhtbFBLBQYAAAAABAAEAPUAAACGAwAAAAA=&#10;" fillcolor="#00b050" stroked="f" strokecolor="white [3212]" strokeweight="1.5pt">
                <v:textbox>
                  <w:txbxContent>
                    <w:sdt>
                      <w:sdtPr>
                        <w:rPr>
                          <w:rFonts w:ascii="Times New Roman" w:hAnsi="Times New Roman" w:cs="Times New Roman"/>
                          <w:b/>
                          <w:color w:val="FFFFFF" w:themeColor="background1"/>
                          <w:sz w:val="28"/>
                          <w:szCs w:val="28"/>
                        </w:rPr>
                        <w:alias w:val="Title"/>
                        <w:id w:val="1420211771"/>
                        <w:dataBinding w:prefixMappings="xmlns:ns0='http://schemas.openxmlformats.org/package/2006/metadata/core-properties' xmlns:ns1='http://purl.org/dc/elements/1.1/'" w:xpath="/ns0:coreProperties[1]/ns1:title[1]" w:storeItemID="{6C3C8BC8-F283-45AE-878A-BAB7291924A1}"/>
                        <w:text/>
                      </w:sdtPr>
                      <w:sdtContent>
                        <w:p w:rsidR="003C3123" w:rsidRDefault="003C3123" w:rsidP="009C30CB">
                          <w:pPr>
                            <w:pStyle w:val="Header"/>
                            <w:jc w:val="center"/>
                            <w:rPr>
                              <w:color w:val="FFFFFF" w:themeColor="background1"/>
                              <w:sz w:val="28"/>
                              <w:szCs w:val="28"/>
                            </w:rPr>
                          </w:pPr>
                          <w:r>
                            <w:rPr>
                              <w:rFonts w:ascii="Times New Roman" w:hAnsi="Times New Roman" w:cs="Times New Roman"/>
                              <w:b/>
                              <w:color w:val="FFFFFF" w:themeColor="background1"/>
                              <w:sz w:val="28"/>
                              <w:szCs w:val="28"/>
                            </w:rPr>
                            <w:t>ГОДИШЊИ ПЛАН РАДА ШКОЛЕ</w:t>
                          </w:r>
                        </w:p>
                      </w:sdtContent>
                    </w:sdt>
                  </w:txbxContent>
                </v:textbox>
              </v:rect>
              <v:rect id="Rectangle 13" o:spid="_x0000_s1044"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B58AA&#10;AADbAAAADwAAAGRycy9kb3ducmV2LnhtbERPS4vCMBC+L/gfwgje1lQFV6ppEUXwJKxdhL0NzdgW&#10;m0lpYh//3ggLe5uP7zm7dDC16Kh1lWUFi3kEgji3uuJCwU92+tyAcB5ZY22ZFIzkIE0mHzuMte35&#10;m7qrL0QIYRejgtL7JpbS5SUZdHPbEAfubluDPsC2kLrFPoSbWi6jaC0NVhwaSmzoUFL+uD6NgmLj&#10;jqthPXb7/vd2+8JLRqPNlJpNh/0WhKfB/4v/3Gcd5q/g/Us4QC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YfB58AAAADbAAAADwAAAAAAAAAAAAAAAACYAgAAZHJzL2Rvd25y&#10;ZXYueG1sUEsFBgAAAAAEAAQA9QAAAIUDAAAAAA==&#10;" fillcolor="#ffc000" stroked="f" strokecolor="white [3212]" strokeweight="2pt">
                <v:textbox>
                  <w:txbxContent>
                    <w:sdt>
                      <w:sdtPr>
                        <w:rPr>
                          <w:rFonts w:ascii="Times New Roman" w:hAnsi="Times New Roman" w:cs="Times New Roman"/>
                          <w:color w:val="FFFFFF" w:themeColor="background1"/>
                          <w:sz w:val="36"/>
                          <w:szCs w:val="36"/>
                        </w:rPr>
                        <w:alias w:val="Year"/>
                        <w:id w:val="-11699859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3C3123" w:rsidRDefault="003C3123">
                          <w:pPr>
                            <w:pStyle w:val="Header"/>
                            <w:rPr>
                              <w:color w:val="FFFFFF" w:themeColor="background1"/>
                              <w:sz w:val="36"/>
                              <w:szCs w:val="36"/>
                            </w:rPr>
                          </w:pPr>
                          <w:r>
                            <w:rPr>
                              <w:rFonts w:ascii="Times New Roman" w:hAnsi="Times New Roman" w:cs="Times New Roman"/>
                              <w:color w:val="FFFFFF" w:themeColor="background1"/>
                              <w:sz w:val="36"/>
                              <w:szCs w:val="36"/>
                              <w:lang w:val="en-US"/>
                            </w:rPr>
                            <w:t>2021/2022.</w:t>
                          </w:r>
                        </w:p>
                      </w:sdtContent>
                    </w:sdt>
                  </w:txbxContent>
                </v:textbox>
              </v:rect>
              <v:rect id="Rectangle 14" o:spid="_x0000_s1045"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FRcIA&#10;AADbAAAADwAAAGRycy9kb3ducmV2LnhtbERPS4vCMBC+C/6HMAteZE19rGjXKCIIiwfBusgeh2Zs&#10;i82kJFG7/94Igrf5+J6zWLWmFjdyvrKsYDhIQBDnVldcKPg9bj9nIHxA1lhbJgX/5GG17HYWmGp7&#10;5wPdslCIGMI+RQVlCE0qpc9LMugHtiGO3Nk6gyFCV0jt8B7DTS1HSTKVBiuODSU2tCkpv2RXo2A3&#10;+Ur+wmloj7PLeL53df803V2V6n20628QgdrwFr/cPzrOn8Dzl3i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q8VFwgAAANsAAAAPAAAAAAAAAAAAAAAAAJgCAABkcnMvZG93&#10;bnJldi54bWxQSwUGAAAAAAQABAD1AAAAhwMAAAAA&#10;" filled="f" strokeweight="1pt"/>
              <w10:wrap anchorx="page" anchory="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871" w:rsidRDefault="00C44871">
    <w:pPr>
      <w:pStyle w:val="Header"/>
    </w:pPr>
    <w:r>
      <w:rPr>
        <w:noProof/>
        <w:lang w:val="en-US" w:eastAsia="en-US"/>
      </w:rPr>
      <mc:AlternateContent>
        <mc:Choice Requires="wpg">
          <w:drawing>
            <wp:anchor distT="0" distB="0" distL="114300" distR="114300" simplePos="0" relativeHeight="251661312" behindDoc="0" locked="0" layoutInCell="0" allowOverlap="1" wp14:anchorId="5F09B286" wp14:editId="1212B0B9">
              <wp:simplePos x="0" y="0"/>
              <wp:positionH relativeFrom="page">
                <wp:align>center</wp:align>
              </wp:positionH>
              <wp:positionV relativeFrom="topMargin">
                <wp:align>center</wp:align>
              </wp:positionV>
              <wp:extent cx="7371080" cy="530225"/>
              <wp:effectExtent l="0" t="0" r="26670" b="22225"/>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530225"/>
                        <a:chOff x="330" y="308"/>
                        <a:chExt cx="11586" cy="835"/>
                      </a:xfrm>
                    </wpg:grpSpPr>
                    <wps:wsp>
                      <wps:cNvPr id="226" name="Rectangle 197"/>
                      <wps:cNvSpPr>
                        <a:spLocks noChangeArrowheads="1"/>
                      </wps:cNvSpPr>
                      <wps:spPr bwMode="auto">
                        <a:xfrm>
                          <a:off x="377" y="360"/>
                          <a:ext cx="9346" cy="720"/>
                        </a:xfrm>
                        <a:prstGeom prst="rect">
                          <a:avLst/>
                        </a:prstGeom>
                        <a:solidFill>
                          <a:schemeClr val="accent6">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color w:val="FFFFFF" w:themeColor="background1"/>
                                <w:sz w:val="28"/>
                                <w:szCs w:val="28"/>
                              </w:rPr>
                              <w:alias w:val="Title"/>
                              <w:id w:val="538682326"/>
                              <w:dataBinding w:prefixMappings="xmlns:ns0='http://schemas.openxmlformats.org/package/2006/metadata/core-properties' xmlns:ns1='http://purl.org/dc/elements/1.1/'" w:xpath="/ns0:coreProperties[1]/ns1:title[1]" w:storeItemID="{6C3C8BC8-F283-45AE-878A-BAB7291924A1}"/>
                              <w:text/>
                            </w:sdtPr>
                            <w:sdtEndPr/>
                            <w:sdtContent>
                              <w:p w:rsidR="00C44871" w:rsidRDefault="00C44871" w:rsidP="00243909">
                                <w:pPr>
                                  <w:pStyle w:val="Header"/>
                                  <w:jc w:val="center"/>
                                  <w:rPr>
                                    <w:color w:val="FFFFFF" w:themeColor="background1"/>
                                    <w:sz w:val="28"/>
                                    <w:szCs w:val="28"/>
                                  </w:rPr>
                                </w:pPr>
                                <w:r>
                                  <w:rPr>
                                    <w:color w:val="FFFFFF" w:themeColor="background1"/>
                                    <w:sz w:val="28"/>
                                    <w:szCs w:val="28"/>
                                  </w:rPr>
                                  <w:t>ГОДИШЊИ ПЛАН РАДА ШКОЛЕ</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02" cy="720"/>
                        </a:xfrm>
                        <a:prstGeom prst="rect">
                          <a:avLst/>
                        </a:prstGeom>
                        <a:solidFill>
                          <a:schemeClr val="accent3"/>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C44871" w:rsidRDefault="00C44871">
                                <w:pPr>
                                  <w:pStyle w:val="Header"/>
                                  <w:rPr>
                                    <w:color w:val="FFFFFF" w:themeColor="background1"/>
                                    <w:sz w:val="36"/>
                                    <w:szCs w:val="36"/>
                                  </w:rPr>
                                </w:pPr>
                                <w:r>
                                  <w:rPr>
                                    <w:color w:val="FFFFFF" w:themeColor="background1"/>
                                    <w:sz w:val="36"/>
                                    <w:szCs w:val="36"/>
                                  </w:rPr>
                                  <w:t>2018/2019.</w:t>
                                </w:r>
                              </w:p>
                            </w:sdtContent>
                          </w:sdt>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id="Group 196" o:spid="_x0000_s1050" style="position:absolute;margin-left:0;margin-top:0;width:580.4pt;height:41.75pt;z-index:251661312;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" o:allowincell="f">
              <v:rect id="Rectangle 197" o:spid="_x0000_s1051"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PcUA&#10;AADcAAAADwAAAGRycy9kb3ducmV2LnhtbESPT2vCQBTE7wW/w/KE3urGQEOJboJKbT0JtYLXR/bl&#10;D2bfprtbTfvpu4LQ4zAzv2GW5Wh6cSHnO8sK5rMEBHFldceNguPn9ukFhA/IGnvLpOCHPJTF5GGJ&#10;ubZX/qDLITQiQtjnqKANYcil9FVLBv3MDsTRq60zGKJ0jdQOrxFuepkmSSYNdhwXWhxo01J1Pnwb&#10;Bdnrbv/1+5ytXepPW5T7enh7r5V6nI6rBYhAY/gP39s7rSBNM7id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g9xQAAANwAAAAPAAAAAAAAAAAAAAAAAJgCAABkcnMv&#10;ZG93bnJldi54bWxQSwUGAAAAAAQABAD1AAAAigMAAAAA&#10;" fillcolor="#997339 [2409]" stroked="f" strokecolor="white" strokeweight="1.5pt">
                <v:textbox>
                  <w:txbxContent>
                    <w:sdt>
                      <w:sdtPr>
                        <w:rPr>
                          <w:color w:val="FFFFFF" w:themeColor="background1"/>
                          <w:sz w:val="28"/>
                          <w:szCs w:val="28"/>
                        </w:rPr>
                        <w:alias w:val="Title"/>
                        <w:id w:val="538682326"/>
                        <w:dataBinding w:prefixMappings="xmlns:ns0='http://schemas.openxmlformats.org/package/2006/metadata/core-properties' xmlns:ns1='http://purl.org/dc/elements/1.1/'" w:xpath="/ns0:coreProperties[1]/ns1:title[1]" w:storeItemID="{6C3C8BC8-F283-45AE-878A-BAB7291924A1}"/>
                        <w:text/>
                      </w:sdtPr>
                      <w:sdtContent>
                        <w:p w:rsidR="003C3123" w:rsidRDefault="003C3123" w:rsidP="00243909">
                          <w:pPr>
                            <w:pStyle w:val="Header"/>
                            <w:jc w:val="center"/>
                            <w:rPr>
                              <w:color w:val="FFFFFF" w:themeColor="background1"/>
                              <w:sz w:val="28"/>
                              <w:szCs w:val="28"/>
                            </w:rPr>
                          </w:pPr>
                          <w:r>
                            <w:rPr>
                              <w:color w:val="FFFFFF" w:themeColor="background1"/>
                              <w:sz w:val="28"/>
                              <w:szCs w:val="28"/>
                            </w:rPr>
                            <w:t>ГОДИШЊИ ПЛАН РАДА ШКОЛЕ</w:t>
                          </w:r>
                        </w:p>
                      </w:sdtContent>
                    </w:sdt>
                  </w:txbxContent>
                </v:textbox>
              </v:rect>
              <v:rect id="Rectangle 198" o:spid="_x0000_s1052"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HqscA&#10;AADcAAAADwAAAGRycy9kb3ducmV2LnhtbESPQWvCQBSE7wX/w/IKvUjdGGjTxmxECoLUQzGK9vjI&#10;PpPU7NuQ3Wr6712h4HGYmW+YbD6YVpypd41lBdNJBIK4tLrhSsFuu3x+A+E8ssbWMin4IwfzfPSQ&#10;YarthTd0LnwlAoRdigpq77tUSlfWZNBNbEccvKPtDfog+0rqHi8BbloZR9GrNNhwWKixo4+aylPx&#10;axQUyyT+su8v43L/M/48fMs17VZrpZ4eh8UMhKfB38P/7ZVWEMcJ3M6EI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AR6rHAAAA3AAAAA8AAAAAAAAAAAAAAAAAmAIAAGRy&#10;cy9kb3ducmV2LnhtbFBLBQYAAAAABAAEAPUAAACMAwAAAAA=&#10;" fillcolor="#1b587c [3206]" stroked="f" strokecolor="white" strokeweight="2pt">
                <v:textbox>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3C3123" w:rsidRDefault="003C3123">
                          <w:pPr>
                            <w:pStyle w:val="Header"/>
                            <w:rPr>
                              <w:color w:val="FFFFFF" w:themeColor="background1"/>
                              <w:sz w:val="36"/>
                              <w:szCs w:val="36"/>
                            </w:rPr>
                          </w:pPr>
                          <w:r>
                            <w:rPr>
                              <w:color w:val="FFFFFF" w:themeColor="background1"/>
                              <w:sz w:val="36"/>
                              <w:szCs w:val="36"/>
                            </w:rPr>
                            <w:t>2018/2019.</w:t>
                          </w:r>
                        </w:p>
                      </w:sdtContent>
                    </w:sdt>
                  </w:txbxContent>
                </v:textbox>
              </v:rect>
              <v:rect id="Rectangle 199" o:spid="_x0000_s1053"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CecEA&#10;AADcAAAADwAAAGRycy9kb3ducmV2LnhtbERPTYvCMBC9L/gfwgheFk2tu6LVKCII4mFhVcTj0Ixt&#10;sZmUJGr99+YgeHy87/myNbW4k/OVZQXDQQKCOLe64kLB8bDpT0D4gKyxtkwKnuRhueh8zTHT9sH/&#10;dN+HQsQQ9hkqKENoMil9XpJBP7ANceQu1hkMEbpCaoePGG5qmSbJWBqsODaU2NC6pPy6vxkFu5/f&#10;5BxOQ3uYXEfTP1d/n8a7m1K9bruagQjUho/47d5qBWka18Y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QnnBAAAA3AAAAA8AAAAAAAAAAAAAAAAAmAIAAGRycy9kb3du&#10;cmV2LnhtbFBLBQYAAAAABAAEAPUAAACGAwAAAAA=&#10;" filled="f" strokeweight="1pt"/>
              <w10:wrap anchorx="page" anchory="margin"/>
            </v:group>
          </w:pict>
        </mc:Fallback>
      </mc:AlternateContent>
    </w:r>
  </w:p>
  <w:p w:rsidR="00C44871" w:rsidRDefault="00C448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AF"/>
      </v:shape>
    </w:pict>
  </w:numPicBullet>
  <w:numPicBullet w:numPicBulletId="1">
    <w:pict>
      <v:shape id="_x0000_i1029" type="#_x0000_t75" style="width:9pt;height:9pt" o:bullet="t">
        <v:imagedata r:id="rId2" o:title="clip_image001"/>
      </v:shape>
    </w:pict>
  </w:numPicBullet>
  <w:abstractNum w:abstractNumId="0">
    <w:nsid w:val="00267123"/>
    <w:multiLevelType w:val="hybridMultilevel"/>
    <w:tmpl w:val="5CBAAF7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013E4B2B"/>
    <w:multiLevelType w:val="hybridMultilevel"/>
    <w:tmpl w:val="BC4E8DAA"/>
    <w:lvl w:ilvl="0" w:tplc="5EC2CF7E">
      <w:start w:val="1"/>
      <w:numFmt w:val="decimal"/>
      <w:lvlText w:val="%1."/>
      <w:lvlJc w:val="left"/>
      <w:pPr>
        <w:tabs>
          <w:tab w:val="num" w:pos="0"/>
        </w:tabs>
        <w:ind w:left="0" w:hanging="360"/>
      </w:pPr>
      <w:rPr>
        <w:b/>
        <w:bCs/>
        <w:color w:val="auto"/>
      </w:rPr>
    </w:lvl>
    <w:lvl w:ilvl="1" w:tplc="04090005">
      <w:start w:val="1"/>
      <w:numFmt w:val="bullet"/>
      <w:lvlText w:val=""/>
      <w:lvlJc w:val="left"/>
      <w:pPr>
        <w:tabs>
          <w:tab w:val="num" w:pos="699"/>
        </w:tabs>
        <w:ind w:left="699" w:hanging="360"/>
      </w:pPr>
      <w:rPr>
        <w:rFonts w:ascii="Wingdings" w:hAnsi="Wingdings" w:cs="Wingdings" w:hint="default"/>
      </w:rPr>
    </w:lvl>
    <w:lvl w:ilvl="2" w:tplc="0409001B">
      <w:start w:val="1"/>
      <w:numFmt w:val="lowerRoman"/>
      <w:lvlText w:val="%3."/>
      <w:lvlJc w:val="right"/>
      <w:pPr>
        <w:tabs>
          <w:tab w:val="num" w:pos="1419"/>
        </w:tabs>
        <w:ind w:left="1419" w:hanging="180"/>
      </w:pPr>
    </w:lvl>
    <w:lvl w:ilvl="3" w:tplc="0409000F">
      <w:start w:val="1"/>
      <w:numFmt w:val="decimal"/>
      <w:lvlText w:val="%4."/>
      <w:lvlJc w:val="left"/>
      <w:pPr>
        <w:tabs>
          <w:tab w:val="num" w:pos="2139"/>
        </w:tabs>
        <w:ind w:left="2139" w:hanging="360"/>
      </w:pPr>
    </w:lvl>
    <w:lvl w:ilvl="4" w:tplc="04090019">
      <w:start w:val="1"/>
      <w:numFmt w:val="lowerLetter"/>
      <w:lvlText w:val="%5."/>
      <w:lvlJc w:val="left"/>
      <w:pPr>
        <w:tabs>
          <w:tab w:val="num" w:pos="2859"/>
        </w:tabs>
        <w:ind w:left="2859" w:hanging="360"/>
      </w:pPr>
    </w:lvl>
    <w:lvl w:ilvl="5" w:tplc="0409001B">
      <w:start w:val="1"/>
      <w:numFmt w:val="lowerRoman"/>
      <w:lvlText w:val="%6."/>
      <w:lvlJc w:val="right"/>
      <w:pPr>
        <w:tabs>
          <w:tab w:val="num" w:pos="3579"/>
        </w:tabs>
        <w:ind w:left="3579" w:hanging="180"/>
      </w:pPr>
    </w:lvl>
    <w:lvl w:ilvl="6" w:tplc="0409000F">
      <w:start w:val="1"/>
      <w:numFmt w:val="decimal"/>
      <w:lvlText w:val="%7."/>
      <w:lvlJc w:val="left"/>
      <w:pPr>
        <w:tabs>
          <w:tab w:val="num" w:pos="4299"/>
        </w:tabs>
        <w:ind w:left="4299" w:hanging="360"/>
      </w:pPr>
    </w:lvl>
    <w:lvl w:ilvl="7" w:tplc="04090019">
      <w:start w:val="1"/>
      <w:numFmt w:val="lowerLetter"/>
      <w:lvlText w:val="%8."/>
      <w:lvlJc w:val="left"/>
      <w:pPr>
        <w:tabs>
          <w:tab w:val="num" w:pos="5019"/>
        </w:tabs>
        <w:ind w:left="5019" w:hanging="360"/>
      </w:pPr>
    </w:lvl>
    <w:lvl w:ilvl="8" w:tplc="0409001B">
      <w:start w:val="1"/>
      <w:numFmt w:val="lowerRoman"/>
      <w:lvlText w:val="%9."/>
      <w:lvlJc w:val="right"/>
      <w:pPr>
        <w:tabs>
          <w:tab w:val="num" w:pos="5739"/>
        </w:tabs>
        <w:ind w:left="5739" w:hanging="180"/>
      </w:pPr>
    </w:lvl>
  </w:abstractNum>
  <w:abstractNum w:abstractNumId="2">
    <w:nsid w:val="02C20D15"/>
    <w:multiLevelType w:val="hybridMultilevel"/>
    <w:tmpl w:val="F71A681E"/>
    <w:lvl w:ilvl="0" w:tplc="C83A1198">
      <w:start w:val="1"/>
      <w:numFmt w:val="bullet"/>
      <w:lvlText w:val=""/>
      <w:lvlJc w:val="left"/>
      <w:pPr>
        <w:ind w:left="720" w:hanging="360"/>
      </w:pPr>
      <w:rPr>
        <w:rFonts w:ascii="Symbol" w:hAnsi="Symbol" w:hint="default"/>
        <w:color w:val="0070C0"/>
        <w:sz w:val="24"/>
        <w:szCs w:val="24"/>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nsid w:val="04876090"/>
    <w:multiLevelType w:val="hybridMultilevel"/>
    <w:tmpl w:val="95E29F3E"/>
    <w:lvl w:ilvl="0" w:tplc="241A0007">
      <w:start w:val="1"/>
      <w:numFmt w:val="bullet"/>
      <w:lvlText w:val=""/>
      <w:lvlPicBulletId w:val="0"/>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
    <w:nsid w:val="07B30329"/>
    <w:multiLevelType w:val="hybridMultilevel"/>
    <w:tmpl w:val="8FA66C04"/>
    <w:lvl w:ilvl="0" w:tplc="6A2EFEC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nsid w:val="09FB2454"/>
    <w:multiLevelType w:val="hybridMultilevel"/>
    <w:tmpl w:val="840A0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0D28F8"/>
    <w:multiLevelType w:val="hybridMultilevel"/>
    <w:tmpl w:val="F530DF2E"/>
    <w:lvl w:ilvl="0" w:tplc="9E92BB1E">
      <w:start w:val="1"/>
      <w:numFmt w:val="bullet"/>
      <w:pStyle w:val="ListBullet2"/>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E17C9"/>
    <w:multiLevelType w:val="hybridMultilevel"/>
    <w:tmpl w:val="7C9832A6"/>
    <w:lvl w:ilvl="0" w:tplc="241A0009">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8">
    <w:nsid w:val="0EDD77E0"/>
    <w:multiLevelType w:val="hybridMultilevel"/>
    <w:tmpl w:val="1BDC19E0"/>
    <w:lvl w:ilvl="0" w:tplc="241A0007">
      <w:start w:val="1"/>
      <w:numFmt w:val="bullet"/>
      <w:lvlText w:val=""/>
      <w:lvlPicBulletId w:val="0"/>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9">
    <w:nsid w:val="0F4D41B4"/>
    <w:multiLevelType w:val="hybridMultilevel"/>
    <w:tmpl w:val="D32E1F26"/>
    <w:lvl w:ilvl="0" w:tplc="04090005">
      <w:start w:val="1"/>
      <w:numFmt w:val="bullet"/>
      <w:lvlText w:val=""/>
      <w:lvlJc w:val="left"/>
      <w:pPr>
        <w:tabs>
          <w:tab w:val="num" w:pos="915"/>
        </w:tabs>
        <w:ind w:left="915"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0F555521"/>
    <w:multiLevelType w:val="hybridMultilevel"/>
    <w:tmpl w:val="04A47D8C"/>
    <w:lvl w:ilvl="0" w:tplc="6624F5D6">
      <w:start w:val="1"/>
      <w:numFmt w:val="bullet"/>
      <w:lvlText w:val=""/>
      <w:lvlPicBulletId w:val="1"/>
      <w:lvlJc w:val="left"/>
      <w:pPr>
        <w:tabs>
          <w:tab w:val="num" w:pos="1173"/>
        </w:tabs>
        <w:ind w:left="1173" w:hanging="180"/>
      </w:pPr>
      <w:rPr>
        <w:rFonts w:ascii="Symbol" w:hAnsi="Symbol" w:hint="default"/>
        <w:color w:val="auto"/>
      </w:rPr>
    </w:lvl>
    <w:lvl w:ilvl="1" w:tplc="081A0003">
      <w:start w:val="1"/>
      <w:numFmt w:val="bullet"/>
      <w:lvlText w:val="o"/>
      <w:lvlJc w:val="left"/>
      <w:pPr>
        <w:tabs>
          <w:tab w:val="num" w:pos="2430"/>
        </w:tabs>
        <w:ind w:left="2430" w:hanging="360"/>
      </w:pPr>
      <w:rPr>
        <w:rFonts w:ascii="Courier New" w:hAnsi="Courier New" w:cs="Courier New" w:hint="default"/>
      </w:rPr>
    </w:lvl>
    <w:lvl w:ilvl="2" w:tplc="081A0005">
      <w:start w:val="1"/>
      <w:numFmt w:val="bullet"/>
      <w:lvlText w:val=""/>
      <w:lvlJc w:val="left"/>
      <w:pPr>
        <w:tabs>
          <w:tab w:val="num" w:pos="3150"/>
        </w:tabs>
        <w:ind w:left="3150" w:hanging="360"/>
      </w:pPr>
      <w:rPr>
        <w:rFonts w:ascii="Wingdings" w:hAnsi="Wingdings" w:hint="default"/>
      </w:rPr>
    </w:lvl>
    <w:lvl w:ilvl="3" w:tplc="081A0001">
      <w:start w:val="1"/>
      <w:numFmt w:val="bullet"/>
      <w:lvlText w:val=""/>
      <w:lvlJc w:val="left"/>
      <w:pPr>
        <w:tabs>
          <w:tab w:val="num" w:pos="3870"/>
        </w:tabs>
        <w:ind w:left="3870" w:hanging="360"/>
      </w:pPr>
      <w:rPr>
        <w:rFonts w:ascii="Symbol" w:hAnsi="Symbol" w:hint="default"/>
      </w:rPr>
    </w:lvl>
    <w:lvl w:ilvl="4" w:tplc="081A0003">
      <w:start w:val="1"/>
      <w:numFmt w:val="bullet"/>
      <w:lvlText w:val="o"/>
      <w:lvlJc w:val="left"/>
      <w:pPr>
        <w:tabs>
          <w:tab w:val="num" w:pos="4590"/>
        </w:tabs>
        <w:ind w:left="4590" w:hanging="360"/>
      </w:pPr>
      <w:rPr>
        <w:rFonts w:ascii="Courier New" w:hAnsi="Courier New" w:cs="Courier New" w:hint="default"/>
      </w:rPr>
    </w:lvl>
    <w:lvl w:ilvl="5" w:tplc="081A0005">
      <w:start w:val="1"/>
      <w:numFmt w:val="bullet"/>
      <w:lvlText w:val=""/>
      <w:lvlJc w:val="left"/>
      <w:pPr>
        <w:tabs>
          <w:tab w:val="num" w:pos="5310"/>
        </w:tabs>
        <w:ind w:left="5310" w:hanging="360"/>
      </w:pPr>
      <w:rPr>
        <w:rFonts w:ascii="Wingdings" w:hAnsi="Wingdings" w:hint="default"/>
      </w:rPr>
    </w:lvl>
    <w:lvl w:ilvl="6" w:tplc="081A0001">
      <w:start w:val="1"/>
      <w:numFmt w:val="bullet"/>
      <w:lvlText w:val=""/>
      <w:lvlJc w:val="left"/>
      <w:pPr>
        <w:tabs>
          <w:tab w:val="num" w:pos="6030"/>
        </w:tabs>
        <w:ind w:left="6030" w:hanging="360"/>
      </w:pPr>
      <w:rPr>
        <w:rFonts w:ascii="Symbol" w:hAnsi="Symbol" w:hint="default"/>
      </w:rPr>
    </w:lvl>
    <w:lvl w:ilvl="7" w:tplc="081A0003">
      <w:start w:val="1"/>
      <w:numFmt w:val="bullet"/>
      <w:lvlText w:val="o"/>
      <w:lvlJc w:val="left"/>
      <w:pPr>
        <w:tabs>
          <w:tab w:val="num" w:pos="6750"/>
        </w:tabs>
        <w:ind w:left="6750" w:hanging="360"/>
      </w:pPr>
      <w:rPr>
        <w:rFonts w:ascii="Courier New" w:hAnsi="Courier New" w:cs="Courier New" w:hint="default"/>
      </w:rPr>
    </w:lvl>
    <w:lvl w:ilvl="8" w:tplc="081A0005">
      <w:start w:val="1"/>
      <w:numFmt w:val="bullet"/>
      <w:lvlText w:val=""/>
      <w:lvlJc w:val="left"/>
      <w:pPr>
        <w:tabs>
          <w:tab w:val="num" w:pos="7470"/>
        </w:tabs>
        <w:ind w:left="7470" w:hanging="360"/>
      </w:pPr>
      <w:rPr>
        <w:rFonts w:ascii="Wingdings" w:hAnsi="Wingdings" w:hint="default"/>
      </w:rPr>
    </w:lvl>
  </w:abstractNum>
  <w:abstractNum w:abstractNumId="11">
    <w:nsid w:val="0FB00139"/>
    <w:multiLevelType w:val="multilevel"/>
    <w:tmpl w:val="B04E34FA"/>
    <w:lvl w:ilvl="0">
      <w:start w:val="1"/>
      <w:numFmt w:val="decimal"/>
      <w:lvlText w:val="%1."/>
      <w:lvlJc w:val="left"/>
      <w:pPr>
        <w:ind w:left="1428" w:hanging="360"/>
      </w:pPr>
    </w:lvl>
    <w:lvl w:ilvl="1">
      <w:start w:val="7"/>
      <w:numFmt w:val="decimal"/>
      <w:isLgl/>
      <w:lvlText w:val="%1.%2."/>
      <w:lvlJc w:val="left"/>
      <w:pPr>
        <w:ind w:left="1788" w:hanging="720"/>
      </w:pPr>
      <w:rPr>
        <w:rFonts w:hint="default"/>
        <w:color w:val="0070C0"/>
      </w:rPr>
    </w:lvl>
    <w:lvl w:ilvl="2">
      <w:start w:val="1"/>
      <w:numFmt w:val="decimal"/>
      <w:isLgl/>
      <w:lvlText w:val="%1.%2.%3."/>
      <w:lvlJc w:val="left"/>
      <w:pPr>
        <w:ind w:left="1788" w:hanging="720"/>
      </w:pPr>
      <w:rPr>
        <w:rFonts w:hint="default"/>
        <w:color w:val="002060"/>
      </w:rPr>
    </w:lvl>
    <w:lvl w:ilvl="3">
      <w:start w:val="1"/>
      <w:numFmt w:val="decimal"/>
      <w:isLgl/>
      <w:lvlText w:val="%1.%2.%3.%4."/>
      <w:lvlJc w:val="left"/>
      <w:pPr>
        <w:ind w:left="2148" w:hanging="1080"/>
      </w:pPr>
      <w:rPr>
        <w:rFonts w:hint="default"/>
        <w:color w:val="002060"/>
      </w:rPr>
    </w:lvl>
    <w:lvl w:ilvl="4">
      <w:start w:val="1"/>
      <w:numFmt w:val="decimal"/>
      <w:isLgl/>
      <w:lvlText w:val="%1.%2.%3.%4.%5."/>
      <w:lvlJc w:val="left"/>
      <w:pPr>
        <w:ind w:left="2148" w:hanging="1080"/>
      </w:pPr>
      <w:rPr>
        <w:rFonts w:hint="default"/>
        <w:color w:val="002060"/>
      </w:rPr>
    </w:lvl>
    <w:lvl w:ilvl="5">
      <w:start w:val="1"/>
      <w:numFmt w:val="decimal"/>
      <w:isLgl/>
      <w:lvlText w:val="%1.%2.%3.%4.%5.%6."/>
      <w:lvlJc w:val="left"/>
      <w:pPr>
        <w:ind w:left="2508" w:hanging="1440"/>
      </w:pPr>
      <w:rPr>
        <w:rFonts w:hint="default"/>
        <w:color w:val="002060"/>
      </w:rPr>
    </w:lvl>
    <w:lvl w:ilvl="6">
      <w:start w:val="1"/>
      <w:numFmt w:val="decimal"/>
      <w:isLgl/>
      <w:lvlText w:val="%1.%2.%3.%4.%5.%6.%7."/>
      <w:lvlJc w:val="left"/>
      <w:pPr>
        <w:ind w:left="2868" w:hanging="1800"/>
      </w:pPr>
      <w:rPr>
        <w:rFonts w:hint="default"/>
        <w:color w:val="002060"/>
      </w:rPr>
    </w:lvl>
    <w:lvl w:ilvl="7">
      <w:start w:val="1"/>
      <w:numFmt w:val="decimal"/>
      <w:isLgl/>
      <w:lvlText w:val="%1.%2.%3.%4.%5.%6.%7.%8."/>
      <w:lvlJc w:val="left"/>
      <w:pPr>
        <w:ind w:left="2868" w:hanging="1800"/>
      </w:pPr>
      <w:rPr>
        <w:rFonts w:hint="default"/>
        <w:color w:val="002060"/>
      </w:rPr>
    </w:lvl>
    <w:lvl w:ilvl="8">
      <w:start w:val="1"/>
      <w:numFmt w:val="decimal"/>
      <w:isLgl/>
      <w:lvlText w:val="%1.%2.%3.%4.%5.%6.%7.%8.%9."/>
      <w:lvlJc w:val="left"/>
      <w:pPr>
        <w:ind w:left="3228" w:hanging="2160"/>
      </w:pPr>
      <w:rPr>
        <w:rFonts w:hint="default"/>
        <w:color w:val="002060"/>
      </w:rPr>
    </w:lvl>
  </w:abstractNum>
  <w:abstractNum w:abstractNumId="12">
    <w:nsid w:val="0FD47656"/>
    <w:multiLevelType w:val="hybridMultilevel"/>
    <w:tmpl w:val="B4F496AE"/>
    <w:lvl w:ilvl="0" w:tplc="44B678F4">
      <w:start w:val="1"/>
      <w:numFmt w:val="bullet"/>
      <w:lvlText w:val="-"/>
      <w:lvlJc w:val="left"/>
      <w:pPr>
        <w:ind w:left="810" w:hanging="360"/>
      </w:pPr>
      <w:rPr>
        <w:rFonts w:ascii="Times New Roman" w:eastAsia="Times New Roman" w:hAnsi="Times New Roman" w:cs="Times New Roman" w:hint="default"/>
        <w:b/>
      </w:rPr>
    </w:lvl>
    <w:lvl w:ilvl="1" w:tplc="241A0003" w:tentative="1">
      <w:start w:val="1"/>
      <w:numFmt w:val="bullet"/>
      <w:lvlText w:val="o"/>
      <w:lvlJc w:val="left"/>
      <w:pPr>
        <w:ind w:left="1530" w:hanging="360"/>
      </w:pPr>
      <w:rPr>
        <w:rFonts w:ascii="Courier New" w:hAnsi="Courier New" w:cs="Courier New" w:hint="default"/>
      </w:rPr>
    </w:lvl>
    <w:lvl w:ilvl="2" w:tplc="241A0005" w:tentative="1">
      <w:start w:val="1"/>
      <w:numFmt w:val="bullet"/>
      <w:lvlText w:val=""/>
      <w:lvlJc w:val="left"/>
      <w:pPr>
        <w:ind w:left="2250" w:hanging="360"/>
      </w:pPr>
      <w:rPr>
        <w:rFonts w:ascii="Wingdings" w:hAnsi="Wingdings" w:hint="default"/>
      </w:rPr>
    </w:lvl>
    <w:lvl w:ilvl="3" w:tplc="241A0001" w:tentative="1">
      <w:start w:val="1"/>
      <w:numFmt w:val="bullet"/>
      <w:lvlText w:val=""/>
      <w:lvlJc w:val="left"/>
      <w:pPr>
        <w:ind w:left="2970" w:hanging="360"/>
      </w:pPr>
      <w:rPr>
        <w:rFonts w:ascii="Symbol" w:hAnsi="Symbol" w:hint="default"/>
      </w:rPr>
    </w:lvl>
    <w:lvl w:ilvl="4" w:tplc="241A0003" w:tentative="1">
      <w:start w:val="1"/>
      <w:numFmt w:val="bullet"/>
      <w:lvlText w:val="o"/>
      <w:lvlJc w:val="left"/>
      <w:pPr>
        <w:ind w:left="3690" w:hanging="360"/>
      </w:pPr>
      <w:rPr>
        <w:rFonts w:ascii="Courier New" w:hAnsi="Courier New" w:cs="Courier New" w:hint="default"/>
      </w:rPr>
    </w:lvl>
    <w:lvl w:ilvl="5" w:tplc="241A0005" w:tentative="1">
      <w:start w:val="1"/>
      <w:numFmt w:val="bullet"/>
      <w:lvlText w:val=""/>
      <w:lvlJc w:val="left"/>
      <w:pPr>
        <w:ind w:left="4410" w:hanging="360"/>
      </w:pPr>
      <w:rPr>
        <w:rFonts w:ascii="Wingdings" w:hAnsi="Wingdings" w:hint="default"/>
      </w:rPr>
    </w:lvl>
    <w:lvl w:ilvl="6" w:tplc="241A0001" w:tentative="1">
      <w:start w:val="1"/>
      <w:numFmt w:val="bullet"/>
      <w:lvlText w:val=""/>
      <w:lvlJc w:val="left"/>
      <w:pPr>
        <w:ind w:left="5130" w:hanging="360"/>
      </w:pPr>
      <w:rPr>
        <w:rFonts w:ascii="Symbol" w:hAnsi="Symbol" w:hint="default"/>
      </w:rPr>
    </w:lvl>
    <w:lvl w:ilvl="7" w:tplc="241A0003" w:tentative="1">
      <w:start w:val="1"/>
      <w:numFmt w:val="bullet"/>
      <w:lvlText w:val="o"/>
      <w:lvlJc w:val="left"/>
      <w:pPr>
        <w:ind w:left="5850" w:hanging="360"/>
      </w:pPr>
      <w:rPr>
        <w:rFonts w:ascii="Courier New" w:hAnsi="Courier New" w:cs="Courier New" w:hint="default"/>
      </w:rPr>
    </w:lvl>
    <w:lvl w:ilvl="8" w:tplc="241A0005" w:tentative="1">
      <w:start w:val="1"/>
      <w:numFmt w:val="bullet"/>
      <w:lvlText w:val=""/>
      <w:lvlJc w:val="left"/>
      <w:pPr>
        <w:ind w:left="6570" w:hanging="360"/>
      </w:pPr>
      <w:rPr>
        <w:rFonts w:ascii="Wingdings" w:hAnsi="Wingdings" w:hint="default"/>
      </w:rPr>
    </w:lvl>
  </w:abstractNum>
  <w:abstractNum w:abstractNumId="13">
    <w:nsid w:val="113667F6"/>
    <w:multiLevelType w:val="hybridMultilevel"/>
    <w:tmpl w:val="AAE21A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3F3978"/>
    <w:multiLevelType w:val="hybridMultilevel"/>
    <w:tmpl w:val="C67044EA"/>
    <w:lvl w:ilvl="0" w:tplc="241A0007">
      <w:start w:val="1"/>
      <w:numFmt w:val="bullet"/>
      <w:lvlText w:val=""/>
      <w:lvlPicBulletId w:val="0"/>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5">
    <w:nsid w:val="147051AD"/>
    <w:multiLevelType w:val="hybridMultilevel"/>
    <w:tmpl w:val="5FA220A8"/>
    <w:lvl w:ilvl="0" w:tplc="6624F5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35214B"/>
    <w:multiLevelType w:val="multilevel"/>
    <w:tmpl w:val="0A34C7C8"/>
    <w:lvl w:ilvl="0">
      <w:start w:val="1"/>
      <w:numFmt w:val="decimal"/>
      <w:lvlText w:val="%1."/>
      <w:lvlJc w:val="left"/>
      <w:pPr>
        <w:ind w:left="0"/>
      </w:pPr>
      <w:rPr>
        <w:rFonts w:ascii="Calibri" w:eastAsia="Calibri" w:hAnsi="Calibri" w:cs="Calibri"/>
        <w:b/>
        <w:bCs/>
        <w:i w:val="0"/>
        <w:strike w:val="0"/>
        <w:dstrike w:val="0"/>
        <w:color w:val="244061"/>
        <w:sz w:val="40"/>
        <w:szCs w:val="40"/>
        <w:u w:val="none" w:color="000000"/>
        <w:bdr w:val="none" w:sz="0" w:space="0" w:color="auto"/>
        <w:shd w:val="clear" w:color="auto" w:fill="auto"/>
        <w:vertAlign w:val="baseline"/>
      </w:rPr>
    </w:lvl>
    <w:lvl w:ilvl="1">
      <w:start w:val="1"/>
      <w:numFmt w:val="decimal"/>
      <w:lvlText w:val="%1.%2"/>
      <w:lvlJc w:val="left"/>
      <w:pPr>
        <w:ind w:left="0"/>
      </w:pPr>
      <w:rPr>
        <w:rFonts w:ascii="Calibri" w:eastAsia="Calibri" w:hAnsi="Calibri" w:cs="Calibri"/>
        <w:b/>
        <w:bCs/>
        <w:i w:val="0"/>
        <w:strike w:val="0"/>
        <w:dstrike w:val="0"/>
        <w:color w:val="365F91"/>
        <w:sz w:val="28"/>
        <w:szCs w:val="28"/>
        <w:u w:val="none" w:color="000000"/>
        <w:bdr w:val="none" w:sz="0" w:space="0" w:color="auto"/>
        <w:shd w:val="clear" w:color="auto" w:fill="auto"/>
        <w:vertAlign w:val="baseline"/>
      </w:rPr>
    </w:lvl>
    <w:lvl w:ilvl="2">
      <w:start w:val="1"/>
      <w:numFmt w:val="decimal"/>
      <w:lvlText w:val="%1.%2.%3."/>
      <w:lvlJc w:val="left"/>
      <w:pPr>
        <w:ind w:left="0"/>
      </w:pPr>
      <w:rPr>
        <w:rFonts w:ascii="Calibri" w:eastAsia="Calibri" w:hAnsi="Calibri" w:cs="Calibri"/>
        <w:b/>
        <w:bCs/>
        <w:i w:val="0"/>
        <w:strike w:val="0"/>
        <w:dstrike w:val="0"/>
        <w:color w:val="365F91"/>
        <w:sz w:val="28"/>
        <w:szCs w:val="28"/>
        <w:u w:val="none" w:color="000000"/>
        <w:bdr w:val="none" w:sz="0" w:space="0" w:color="auto"/>
        <w:shd w:val="clear" w:color="auto" w:fill="auto"/>
        <w:vertAlign w:val="baseline"/>
      </w:rPr>
    </w:lvl>
    <w:lvl w:ilvl="3">
      <w:start w:val="1"/>
      <w:numFmt w:val="decimal"/>
      <w:lvlText w:val="%4"/>
      <w:lvlJc w:val="left"/>
      <w:pPr>
        <w:ind w:left="1495"/>
      </w:pPr>
      <w:rPr>
        <w:rFonts w:ascii="Calibri" w:eastAsia="Calibri" w:hAnsi="Calibri" w:cs="Calibri"/>
        <w:b/>
        <w:bCs/>
        <w:i w:val="0"/>
        <w:strike w:val="0"/>
        <w:dstrike w:val="0"/>
        <w:color w:val="365F91"/>
        <w:sz w:val="28"/>
        <w:szCs w:val="28"/>
        <w:u w:val="none" w:color="000000"/>
        <w:bdr w:val="none" w:sz="0" w:space="0" w:color="auto"/>
        <w:shd w:val="clear" w:color="auto" w:fill="auto"/>
        <w:vertAlign w:val="baseline"/>
      </w:rPr>
    </w:lvl>
    <w:lvl w:ilvl="4">
      <w:start w:val="1"/>
      <w:numFmt w:val="lowerLetter"/>
      <w:lvlText w:val="%5"/>
      <w:lvlJc w:val="left"/>
      <w:pPr>
        <w:ind w:left="2215"/>
      </w:pPr>
      <w:rPr>
        <w:rFonts w:ascii="Calibri" w:eastAsia="Calibri" w:hAnsi="Calibri" w:cs="Calibri"/>
        <w:b/>
        <w:bCs/>
        <w:i w:val="0"/>
        <w:strike w:val="0"/>
        <w:dstrike w:val="0"/>
        <w:color w:val="365F91"/>
        <w:sz w:val="28"/>
        <w:szCs w:val="28"/>
        <w:u w:val="none" w:color="000000"/>
        <w:bdr w:val="none" w:sz="0" w:space="0" w:color="auto"/>
        <w:shd w:val="clear" w:color="auto" w:fill="auto"/>
        <w:vertAlign w:val="baseline"/>
      </w:rPr>
    </w:lvl>
    <w:lvl w:ilvl="5">
      <w:start w:val="1"/>
      <w:numFmt w:val="lowerRoman"/>
      <w:lvlText w:val="%6"/>
      <w:lvlJc w:val="left"/>
      <w:pPr>
        <w:ind w:left="2935"/>
      </w:pPr>
      <w:rPr>
        <w:rFonts w:ascii="Calibri" w:eastAsia="Calibri" w:hAnsi="Calibri" w:cs="Calibri"/>
        <w:b/>
        <w:bCs/>
        <w:i w:val="0"/>
        <w:strike w:val="0"/>
        <w:dstrike w:val="0"/>
        <w:color w:val="365F91"/>
        <w:sz w:val="28"/>
        <w:szCs w:val="28"/>
        <w:u w:val="none" w:color="000000"/>
        <w:bdr w:val="none" w:sz="0" w:space="0" w:color="auto"/>
        <w:shd w:val="clear" w:color="auto" w:fill="auto"/>
        <w:vertAlign w:val="baseline"/>
      </w:rPr>
    </w:lvl>
    <w:lvl w:ilvl="6">
      <w:start w:val="1"/>
      <w:numFmt w:val="decimal"/>
      <w:lvlText w:val="%7"/>
      <w:lvlJc w:val="left"/>
      <w:pPr>
        <w:ind w:left="3655"/>
      </w:pPr>
      <w:rPr>
        <w:rFonts w:ascii="Calibri" w:eastAsia="Calibri" w:hAnsi="Calibri" w:cs="Calibri"/>
        <w:b/>
        <w:bCs/>
        <w:i w:val="0"/>
        <w:strike w:val="0"/>
        <w:dstrike w:val="0"/>
        <w:color w:val="365F91"/>
        <w:sz w:val="28"/>
        <w:szCs w:val="28"/>
        <w:u w:val="none" w:color="000000"/>
        <w:bdr w:val="none" w:sz="0" w:space="0" w:color="auto"/>
        <w:shd w:val="clear" w:color="auto" w:fill="auto"/>
        <w:vertAlign w:val="baseline"/>
      </w:rPr>
    </w:lvl>
    <w:lvl w:ilvl="7">
      <w:start w:val="1"/>
      <w:numFmt w:val="lowerLetter"/>
      <w:lvlText w:val="%8"/>
      <w:lvlJc w:val="left"/>
      <w:pPr>
        <w:ind w:left="4375"/>
      </w:pPr>
      <w:rPr>
        <w:rFonts w:ascii="Calibri" w:eastAsia="Calibri" w:hAnsi="Calibri" w:cs="Calibri"/>
        <w:b/>
        <w:bCs/>
        <w:i w:val="0"/>
        <w:strike w:val="0"/>
        <w:dstrike w:val="0"/>
        <w:color w:val="365F91"/>
        <w:sz w:val="28"/>
        <w:szCs w:val="28"/>
        <w:u w:val="none" w:color="000000"/>
        <w:bdr w:val="none" w:sz="0" w:space="0" w:color="auto"/>
        <w:shd w:val="clear" w:color="auto" w:fill="auto"/>
        <w:vertAlign w:val="baseline"/>
      </w:rPr>
    </w:lvl>
    <w:lvl w:ilvl="8">
      <w:start w:val="1"/>
      <w:numFmt w:val="lowerRoman"/>
      <w:lvlText w:val="%9"/>
      <w:lvlJc w:val="left"/>
      <w:pPr>
        <w:ind w:left="5095"/>
      </w:pPr>
      <w:rPr>
        <w:rFonts w:ascii="Calibri" w:eastAsia="Calibri" w:hAnsi="Calibri" w:cs="Calibri"/>
        <w:b/>
        <w:bCs/>
        <w:i w:val="0"/>
        <w:strike w:val="0"/>
        <w:dstrike w:val="0"/>
        <w:color w:val="365F91"/>
        <w:sz w:val="28"/>
        <w:szCs w:val="28"/>
        <w:u w:val="none" w:color="000000"/>
        <w:bdr w:val="none" w:sz="0" w:space="0" w:color="auto"/>
        <w:shd w:val="clear" w:color="auto" w:fill="auto"/>
        <w:vertAlign w:val="baseline"/>
      </w:rPr>
    </w:lvl>
  </w:abstractNum>
  <w:abstractNum w:abstractNumId="17">
    <w:nsid w:val="17A1B582"/>
    <w:multiLevelType w:val="hybridMultilevel"/>
    <w:tmpl w:val="6B04D294"/>
    <w:lvl w:ilvl="0" w:tplc="F6B88356">
      <w:start w:val="1"/>
      <w:numFmt w:val="bullet"/>
      <w:lvlText w:val="●"/>
      <w:lvlJc w:val="left"/>
    </w:lvl>
    <w:lvl w:ilvl="1" w:tplc="F3B4DE32">
      <w:numFmt w:val="decimal"/>
      <w:lvlText w:val=""/>
      <w:lvlJc w:val="left"/>
    </w:lvl>
    <w:lvl w:ilvl="2" w:tplc="E062ADFE">
      <w:numFmt w:val="decimal"/>
      <w:lvlText w:val=""/>
      <w:lvlJc w:val="left"/>
    </w:lvl>
    <w:lvl w:ilvl="3" w:tplc="9A88FEF6">
      <w:numFmt w:val="decimal"/>
      <w:lvlText w:val=""/>
      <w:lvlJc w:val="left"/>
    </w:lvl>
    <w:lvl w:ilvl="4" w:tplc="E9B8FE1A">
      <w:numFmt w:val="decimal"/>
      <w:lvlText w:val=""/>
      <w:lvlJc w:val="left"/>
    </w:lvl>
    <w:lvl w:ilvl="5" w:tplc="EEE8C61E">
      <w:numFmt w:val="decimal"/>
      <w:lvlText w:val=""/>
      <w:lvlJc w:val="left"/>
    </w:lvl>
    <w:lvl w:ilvl="6" w:tplc="DE7820C8">
      <w:numFmt w:val="decimal"/>
      <w:lvlText w:val=""/>
      <w:lvlJc w:val="left"/>
    </w:lvl>
    <w:lvl w:ilvl="7" w:tplc="170EB7A2">
      <w:numFmt w:val="decimal"/>
      <w:lvlText w:val=""/>
      <w:lvlJc w:val="left"/>
    </w:lvl>
    <w:lvl w:ilvl="8" w:tplc="40CEAE00">
      <w:numFmt w:val="decimal"/>
      <w:lvlText w:val=""/>
      <w:lvlJc w:val="left"/>
    </w:lvl>
  </w:abstractNum>
  <w:abstractNum w:abstractNumId="18">
    <w:nsid w:val="17E1535F"/>
    <w:multiLevelType w:val="hybridMultilevel"/>
    <w:tmpl w:val="B52ABAD4"/>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
    <w:nsid w:val="19377636"/>
    <w:multiLevelType w:val="multilevel"/>
    <w:tmpl w:val="3780B56C"/>
    <w:lvl w:ilvl="0">
      <w:start w:val="1"/>
      <w:numFmt w:val="decimal"/>
      <w:lvlText w:val="%1."/>
      <w:lvlJc w:val="left"/>
      <w:pPr>
        <w:ind w:left="450" w:hanging="450"/>
      </w:pPr>
      <w:rPr>
        <w:rFonts w:hint="default"/>
        <w:b/>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0">
    <w:nsid w:val="19911019"/>
    <w:multiLevelType w:val="hybridMultilevel"/>
    <w:tmpl w:val="88D0000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nsid w:val="19B74A1D"/>
    <w:multiLevelType w:val="hybridMultilevel"/>
    <w:tmpl w:val="41805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BB45FA"/>
    <w:multiLevelType w:val="hybridMultilevel"/>
    <w:tmpl w:val="FC5610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9FC10A0"/>
    <w:multiLevelType w:val="multilevel"/>
    <w:tmpl w:val="14267D02"/>
    <w:lvl w:ilvl="0">
      <w:start w:val="1"/>
      <w:numFmt w:val="decimal"/>
      <w:lvlText w:val="%1."/>
      <w:lvlJc w:val="left"/>
      <w:pPr>
        <w:ind w:left="1455" w:hanging="360"/>
      </w:pPr>
      <w:rPr>
        <w:rFonts w:hint="default"/>
      </w:rPr>
    </w:lvl>
    <w:lvl w:ilvl="1">
      <w:start w:val="5"/>
      <w:numFmt w:val="decimal"/>
      <w:isLgl/>
      <w:lvlText w:val="%1.%2."/>
      <w:lvlJc w:val="left"/>
      <w:pPr>
        <w:ind w:left="1635" w:hanging="540"/>
      </w:pPr>
      <w:rPr>
        <w:rFonts w:hint="default"/>
      </w:rPr>
    </w:lvl>
    <w:lvl w:ilvl="2">
      <w:start w:val="4"/>
      <w:numFmt w:val="decimal"/>
      <w:isLgl/>
      <w:lvlText w:val="%1.%2.%3."/>
      <w:lvlJc w:val="left"/>
      <w:pPr>
        <w:ind w:left="1815" w:hanging="720"/>
      </w:pPr>
      <w:rPr>
        <w:rFonts w:hint="default"/>
      </w:rPr>
    </w:lvl>
    <w:lvl w:ilvl="3">
      <w:start w:val="1"/>
      <w:numFmt w:val="decimal"/>
      <w:isLgl/>
      <w:lvlText w:val="%1.%2.%3.%4."/>
      <w:lvlJc w:val="left"/>
      <w:pPr>
        <w:ind w:left="1815" w:hanging="720"/>
      </w:pPr>
      <w:rPr>
        <w:rFonts w:hint="default"/>
      </w:rPr>
    </w:lvl>
    <w:lvl w:ilvl="4">
      <w:start w:val="1"/>
      <w:numFmt w:val="decimal"/>
      <w:isLgl/>
      <w:lvlText w:val="%1.%2.%3.%4.%5."/>
      <w:lvlJc w:val="left"/>
      <w:pPr>
        <w:ind w:left="2175" w:hanging="1080"/>
      </w:pPr>
      <w:rPr>
        <w:rFonts w:hint="default"/>
      </w:rPr>
    </w:lvl>
    <w:lvl w:ilvl="5">
      <w:start w:val="1"/>
      <w:numFmt w:val="decimal"/>
      <w:isLgl/>
      <w:lvlText w:val="%1.%2.%3.%4.%5.%6."/>
      <w:lvlJc w:val="left"/>
      <w:pPr>
        <w:ind w:left="2175" w:hanging="1080"/>
      </w:pPr>
      <w:rPr>
        <w:rFonts w:hint="default"/>
      </w:rPr>
    </w:lvl>
    <w:lvl w:ilvl="6">
      <w:start w:val="1"/>
      <w:numFmt w:val="decimal"/>
      <w:isLgl/>
      <w:lvlText w:val="%1.%2.%3.%4.%5.%6.%7."/>
      <w:lvlJc w:val="left"/>
      <w:pPr>
        <w:ind w:left="2535" w:hanging="1440"/>
      </w:pPr>
      <w:rPr>
        <w:rFonts w:hint="default"/>
      </w:rPr>
    </w:lvl>
    <w:lvl w:ilvl="7">
      <w:start w:val="1"/>
      <w:numFmt w:val="decimal"/>
      <w:isLgl/>
      <w:lvlText w:val="%1.%2.%3.%4.%5.%6.%7.%8."/>
      <w:lvlJc w:val="left"/>
      <w:pPr>
        <w:ind w:left="2535" w:hanging="1440"/>
      </w:pPr>
      <w:rPr>
        <w:rFonts w:hint="default"/>
      </w:rPr>
    </w:lvl>
    <w:lvl w:ilvl="8">
      <w:start w:val="1"/>
      <w:numFmt w:val="decimal"/>
      <w:isLgl/>
      <w:lvlText w:val="%1.%2.%3.%4.%5.%6.%7.%8.%9."/>
      <w:lvlJc w:val="left"/>
      <w:pPr>
        <w:ind w:left="2895" w:hanging="1800"/>
      </w:pPr>
      <w:rPr>
        <w:rFonts w:hint="default"/>
      </w:rPr>
    </w:lvl>
  </w:abstractNum>
  <w:abstractNum w:abstractNumId="24">
    <w:nsid w:val="1A9172FB"/>
    <w:multiLevelType w:val="hybridMultilevel"/>
    <w:tmpl w:val="9FF4C20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BB066EF"/>
    <w:multiLevelType w:val="multilevel"/>
    <w:tmpl w:val="5C20B1F6"/>
    <w:lvl w:ilvl="0">
      <w:start w:val="3"/>
      <w:numFmt w:val="decimal"/>
      <w:lvlText w:val="%1."/>
      <w:lvlJc w:val="left"/>
      <w:pPr>
        <w:ind w:left="540" w:hanging="540"/>
      </w:pPr>
      <w:rPr>
        <w:rFonts w:hint="default"/>
      </w:rPr>
    </w:lvl>
    <w:lvl w:ilvl="1">
      <w:start w:val="5"/>
      <w:numFmt w:val="decimal"/>
      <w:lvlText w:val="%1.%2."/>
      <w:lvlJc w:val="left"/>
      <w:pPr>
        <w:ind w:left="1807" w:hanging="540"/>
      </w:pPr>
      <w:rPr>
        <w:rFonts w:hint="default"/>
      </w:rPr>
    </w:lvl>
    <w:lvl w:ilvl="2">
      <w:start w:val="5"/>
      <w:numFmt w:val="decimal"/>
      <w:lvlText w:val="%1.%2.%3."/>
      <w:lvlJc w:val="left"/>
      <w:pPr>
        <w:ind w:left="2070" w:hanging="720"/>
      </w:pPr>
      <w:rPr>
        <w:rFonts w:hint="default"/>
      </w:rPr>
    </w:lvl>
    <w:lvl w:ilvl="3">
      <w:start w:val="1"/>
      <w:numFmt w:val="decimal"/>
      <w:lvlText w:val="%1.%2.%3.%4."/>
      <w:lvlJc w:val="left"/>
      <w:pPr>
        <w:ind w:left="4521" w:hanging="720"/>
      </w:pPr>
      <w:rPr>
        <w:rFonts w:hint="default"/>
      </w:rPr>
    </w:lvl>
    <w:lvl w:ilvl="4">
      <w:start w:val="1"/>
      <w:numFmt w:val="decimal"/>
      <w:lvlText w:val="%1.%2.%3.%4.%5."/>
      <w:lvlJc w:val="left"/>
      <w:pPr>
        <w:ind w:left="6148" w:hanging="1080"/>
      </w:pPr>
      <w:rPr>
        <w:rFonts w:hint="default"/>
      </w:rPr>
    </w:lvl>
    <w:lvl w:ilvl="5">
      <w:start w:val="1"/>
      <w:numFmt w:val="decimal"/>
      <w:lvlText w:val="%1.%2.%3.%4.%5.%6."/>
      <w:lvlJc w:val="left"/>
      <w:pPr>
        <w:ind w:left="7415" w:hanging="1080"/>
      </w:pPr>
      <w:rPr>
        <w:rFonts w:hint="default"/>
      </w:rPr>
    </w:lvl>
    <w:lvl w:ilvl="6">
      <w:start w:val="1"/>
      <w:numFmt w:val="decimal"/>
      <w:lvlText w:val="%1.%2.%3.%4.%5.%6.%7."/>
      <w:lvlJc w:val="left"/>
      <w:pPr>
        <w:ind w:left="9042" w:hanging="1440"/>
      </w:pPr>
      <w:rPr>
        <w:rFonts w:hint="default"/>
      </w:rPr>
    </w:lvl>
    <w:lvl w:ilvl="7">
      <w:start w:val="1"/>
      <w:numFmt w:val="decimal"/>
      <w:lvlText w:val="%1.%2.%3.%4.%5.%6.%7.%8."/>
      <w:lvlJc w:val="left"/>
      <w:pPr>
        <w:ind w:left="10309" w:hanging="1440"/>
      </w:pPr>
      <w:rPr>
        <w:rFonts w:hint="default"/>
      </w:rPr>
    </w:lvl>
    <w:lvl w:ilvl="8">
      <w:start w:val="1"/>
      <w:numFmt w:val="decimal"/>
      <w:lvlText w:val="%1.%2.%3.%4.%5.%6.%7.%8.%9."/>
      <w:lvlJc w:val="left"/>
      <w:pPr>
        <w:ind w:left="11936" w:hanging="1800"/>
      </w:pPr>
      <w:rPr>
        <w:rFonts w:hint="default"/>
      </w:rPr>
    </w:lvl>
  </w:abstractNum>
  <w:abstractNum w:abstractNumId="26">
    <w:nsid w:val="1BC45B72"/>
    <w:multiLevelType w:val="hybridMultilevel"/>
    <w:tmpl w:val="B8900A7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E342BC"/>
    <w:multiLevelType w:val="multilevel"/>
    <w:tmpl w:val="118EB0BA"/>
    <w:lvl w:ilvl="0">
      <w:start w:val="10"/>
      <w:numFmt w:val="decimal"/>
      <w:lvlText w:val="%1"/>
      <w:lvlJc w:val="left"/>
      <w:pPr>
        <w:ind w:left="525" w:hanging="525"/>
      </w:pPr>
      <w:rPr>
        <w:rFonts w:hint="default"/>
      </w:rPr>
    </w:lvl>
    <w:lvl w:ilvl="1">
      <w:start w:val="8"/>
      <w:numFmt w:val="decimal"/>
      <w:lvlText w:val="%1.%2"/>
      <w:lvlJc w:val="left"/>
      <w:pPr>
        <w:ind w:left="1695" w:hanging="525"/>
      </w:pPr>
      <w:rPr>
        <w:rFonts w:hint="default"/>
        <w:b/>
        <w:sz w:val="28"/>
        <w:szCs w:val="28"/>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28">
    <w:nsid w:val="1FC61F72"/>
    <w:multiLevelType w:val="hybridMultilevel"/>
    <w:tmpl w:val="89142A5A"/>
    <w:lvl w:ilvl="0" w:tplc="FA82F286">
      <w:start w:val="1"/>
      <w:numFmt w:val="decimal"/>
      <w:lvlText w:val="%1."/>
      <w:lvlJc w:val="left"/>
      <w:pPr>
        <w:ind w:left="1080" w:hanging="360"/>
      </w:pPr>
      <w:rPr>
        <w:rFonts w:hint="default"/>
        <w:b/>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29">
    <w:nsid w:val="200F1B4F"/>
    <w:multiLevelType w:val="hybridMultilevel"/>
    <w:tmpl w:val="C060D0EE"/>
    <w:lvl w:ilvl="0" w:tplc="241A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0FC2194"/>
    <w:multiLevelType w:val="hybridMultilevel"/>
    <w:tmpl w:val="D8027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1F1567C"/>
    <w:multiLevelType w:val="hybridMultilevel"/>
    <w:tmpl w:val="20A840AA"/>
    <w:lvl w:ilvl="0" w:tplc="0409000F">
      <w:start w:val="5"/>
      <w:numFmt w:val="bullet"/>
      <w:lvlText w:val="-"/>
      <w:lvlJc w:val="left"/>
      <w:pPr>
        <w:tabs>
          <w:tab w:val="num" w:pos="990"/>
        </w:tabs>
        <w:ind w:left="990" w:hanging="360"/>
      </w:pPr>
      <w:rPr>
        <w:rFonts w:ascii="Times New Roman" w:eastAsia="Times New Roman" w:hAnsi="Times New Roman" w:cs="Times New Roman" w:hint="default"/>
      </w:rPr>
    </w:lvl>
    <w:lvl w:ilvl="1" w:tplc="04090019">
      <w:start w:val="1"/>
      <w:numFmt w:val="bullet"/>
      <w:lvlText w:val=""/>
      <w:lvlJc w:val="left"/>
      <w:pPr>
        <w:tabs>
          <w:tab w:val="num" w:pos="1530"/>
        </w:tabs>
        <w:ind w:left="1530" w:hanging="360"/>
      </w:pPr>
      <w:rPr>
        <w:rFonts w:ascii="Symbol" w:hAnsi="Symbol" w:hint="default"/>
      </w:rPr>
    </w:lvl>
    <w:lvl w:ilvl="2" w:tplc="0409001B" w:tentative="1">
      <w:start w:val="1"/>
      <w:numFmt w:val="bullet"/>
      <w:lvlText w:val=""/>
      <w:lvlJc w:val="left"/>
      <w:pPr>
        <w:tabs>
          <w:tab w:val="num" w:pos="2250"/>
        </w:tabs>
        <w:ind w:left="2250" w:hanging="360"/>
      </w:pPr>
      <w:rPr>
        <w:rFonts w:ascii="Wingdings" w:hAnsi="Wingdings" w:hint="default"/>
      </w:rPr>
    </w:lvl>
    <w:lvl w:ilvl="3" w:tplc="0409000F" w:tentative="1">
      <w:start w:val="1"/>
      <w:numFmt w:val="bullet"/>
      <w:lvlText w:val=""/>
      <w:lvlJc w:val="left"/>
      <w:pPr>
        <w:tabs>
          <w:tab w:val="num" w:pos="2970"/>
        </w:tabs>
        <w:ind w:left="2970" w:hanging="360"/>
      </w:pPr>
      <w:rPr>
        <w:rFonts w:ascii="Symbol" w:hAnsi="Symbol" w:hint="default"/>
      </w:rPr>
    </w:lvl>
    <w:lvl w:ilvl="4" w:tplc="04090019" w:tentative="1">
      <w:start w:val="1"/>
      <w:numFmt w:val="bullet"/>
      <w:lvlText w:val="o"/>
      <w:lvlJc w:val="left"/>
      <w:pPr>
        <w:tabs>
          <w:tab w:val="num" w:pos="3690"/>
        </w:tabs>
        <w:ind w:left="3690" w:hanging="360"/>
      </w:pPr>
      <w:rPr>
        <w:rFonts w:ascii="Courier New" w:hAnsi="Courier New" w:hint="default"/>
      </w:rPr>
    </w:lvl>
    <w:lvl w:ilvl="5" w:tplc="0409001B" w:tentative="1">
      <w:start w:val="1"/>
      <w:numFmt w:val="bullet"/>
      <w:lvlText w:val=""/>
      <w:lvlJc w:val="left"/>
      <w:pPr>
        <w:tabs>
          <w:tab w:val="num" w:pos="4410"/>
        </w:tabs>
        <w:ind w:left="4410" w:hanging="360"/>
      </w:pPr>
      <w:rPr>
        <w:rFonts w:ascii="Wingdings" w:hAnsi="Wingdings" w:hint="default"/>
      </w:rPr>
    </w:lvl>
    <w:lvl w:ilvl="6" w:tplc="0409000F" w:tentative="1">
      <w:start w:val="1"/>
      <w:numFmt w:val="bullet"/>
      <w:lvlText w:val=""/>
      <w:lvlJc w:val="left"/>
      <w:pPr>
        <w:tabs>
          <w:tab w:val="num" w:pos="5130"/>
        </w:tabs>
        <w:ind w:left="5130" w:hanging="360"/>
      </w:pPr>
      <w:rPr>
        <w:rFonts w:ascii="Symbol" w:hAnsi="Symbol" w:hint="default"/>
      </w:rPr>
    </w:lvl>
    <w:lvl w:ilvl="7" w:tplc="04090019" w:tentative="1">
      <w:start w:val="1"/>
      <w:numFmt w:val="bullet"/>
      <w:lvlText w:val="o"/>
      <w:lvlJc w:val="left"/>
      <w:pPr>
        <w:tabs>
          <w:tab w:val="num" w:pos="5850"/>
        </w:tabs>
        <w:ind w:left="5850" w:hanging="360"/>
      </w:pPr>
      <w:rPr>
        <w:rFonts w:ascii="Courier New" w:hAnsi="Courier New" w:hint="default"/>
      </w:rPr>
    </w:lvl>
    <w:lvl w:ilvl="8" w:tplc="0409001B" w:tentative="1">
      <w:start w:val="1"/>
      <w:numFmt w:val="bullet"/>
      <w:lvlText w:val=""/>
      <w:lvlJc w:val="left"/>
      <w:pPr>
        <w:tabs>
          <w:tab w:val="num" w:pos="6570"/>
        </w:tabs>
        <w:ind w:left="6570" w:hanging="360"/>
      </w:pPr>
      <w:rPr>
        <w:rFonts w:ascii="Wingdings" w:hAnsi="Wingdings" w:hint="default"/>
      </w:rPr>
    </w:lvl>
  </w:abstractNum>
  <w:abstractNum w:abstractNumId="32">
    <w:nsid w:val="22AE2DC6"/>
    <w:multiLevelType w:val="multilevel"/>
    <w:tmpl w:val="5C826918"/>
    <w:lvl w:ilvl="0">
      <w:start w:val="3"/>
      <w:numFmt w:val="decimal"/>
      <w:lvlText w:val="%1."/>
      <w:lvlJc w:val="left"/>
      <w:pPr>
        <w:ind w:left="540" w:hanging="540"/>
      </w:pPr>
      <w:rPr>
        <w:rFonts w:hint="default"/>
      </w:rPr>
    </w:lvl>
    <w:lvl w:ilvl="1">
      <w:start w:val="8"/>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251A1D03"/>
    <w:multiLevelType w:val="hybridMultilevel"/>
    <w:tmpl w:val="664A802C"/>
    <w:lvl w:ilvl="0" w:tplc="B9DE289E">
      <w:start w:val="1"/>
      <w:numFmt w:val="bullet"/>
      <w:lvlText w:val=""/>
      <w:lvlJc w:val="left"/>
      <w:pPr>
        <w:ind w:left="720" w:hanging="360"/>
      </w:pPr>
      <w:rPr>
        <w:rFonts w:ascii="Symbol" w:hAnsi="Symbol" w:hint="default"/>
        <w:color w:val="0070C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nsid w:val="27CD166B"/>
    <w:multiLevelType w:val="hybridMultilevel"/>
    <w:tmpl w:val="B5866A72"/>
    <w:lvl w:ilvl="0" w:tplc="39EA423C">
      <w:start w:val="1"/>
      <w:numFmt w:val="bullet"/>
      <w:lvlText w:val=""/>
      <w:lvlJc w:val="left"/>
      <w:pPr>
        <w:ind w:left="644" w:hanging="360"/>
      </w:pPr>
      <w:rPr>
        <w:rFonts w:ascii="Symbol" w:hAnsi="Symbol" w:hint="default"/>
        <w:color w:val="0070C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nsid w:val="27EE7D3A"/>
    <w:multiLevelType w:val="hybridMultilevel"/>
    <w:tmpl w:val="E8A8FA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A4D15F2"/>
    <w:multiLevelType w:val="hybridMultilevel"/>
    <w:tmpl w:val="1DC6B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A5D667B"/>
    <w:multiLevelType w:val="hybridMultilevel"/>
    <w:tmpl w:val="7AD0010C"/>
    <w:lvl w:ilvl="0" w:tplc="6624F5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AD5669C"/>
    <w:multiLevelType w:val="hybridMultilevel"/>
    <w:tmpl w:val="6DD04A76"/>
    <w:lvl w:ilvl="0" w:tplc="6624F5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B7B543F"/>
    <w:multiLevelType w:val="hybridMultilevel"/>
    <w:tmpl w:val="9000F7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2D3A518D"/>
    <w:multiLevelType w:val="hybridMultilevel"/>
    <w:tmpl w:val="B77ECC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D4E545A"/>
    <w:multiLevelType w:val="hybridMultilevel"/>
    <w:tmpl w:val="7E96A7D8"/>
    <w:lvl w:ilvl="0" w:tplc="241A0007">
      <w:start w:val="1"/>
      <w:numFmt w:val="bullet"/>
      <w:lvlText w:val=""/>
      <w:lvlPicBulletId w:val="0"/>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2">
    <w:nsid w:val="2EAA6836"/>
    <w:multiLevelType w:val="hybridMultilevel"/>
    <w:tmpl w:val="43242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F0E569B"/>
    <w:multiLevelType w:val="hybridMultilevel"/>
    <w:tmpl w:val="6DE8DBDE"/>
    <w:lvl w:ilvl="0" w:tplc="241A0007">
      <w:start w:val="1"/>
      <w:numFmt w:val="bullet"/>
      <w:lvlText w:val=""/>
      <w:lvlPicBulletId w:val="0"/>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4">
    <w:nsid w:val="34710E85"/>
    <w:multiLevelType w:val="hybridMultilevel"/>
    <w:tmpl w:val="784A50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4AA1E42"/>
    <w:multiLevelType w:val="hybridMultilevel"/>
    <w:tmpl w:val="1D42B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5233898"/>
    <w:multiLevelType w:val="hybridMultilevel"/>
    <w:tmpl w:val="B148C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68670CA"/>
    <w:multiLevelType w:val="hybridMultilevel"/>
    <w:tmpl w:val="76949B26"/>
    <w:lvl w:ilvl="0" w:tplc="AD8A284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36E52193"/>
    <w:multiLevelType w:val="hybridMultilevel"/>
    <w:tmpl w:val="7D52592E"/>
    <w:lvl w:ilvl="0" w:tplc="18944D64">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A1C72D2"/>
    <w:multiLevelType w:val="hybridMultilevel"/>
    <w:tmpl w:val="762E3D2C"/>
    <w:lvl w:ilvl="0" w:tplc="241A0001">
      <w:start w:val="1"/>
      <w:numFmt w:val="bullet"/>
      <w:lvlText w:val=""/>
      <w:lvlJc w:val="left"/>
      <w:pPr>
        <w:ind w:left="773" w:hanging="360"/>
      </w:pPr>
      <w:rPr>
        <w:rFonts w:ascii="Symbol" w:hAnsi="Symbol" w:hint="default"/>
      </w:rPr>
    </w:lvl>
    <w:lvl w:ilvl="1" w:tplc="241A0003" w:tentative="1">
      <w:start w:val="1"/>
      <w:numFmt w:val="bullet"/>
      <w:lvlText w:val="o"/>
      <w:lvlJc w:val="left"/>
      <w:pPr>
        <w:ind w:left="1493" w:hanging="360"/>
      </w:pPr>
      <w:rPr>
        <w:rFonts w:ascii="Courier New" w:hAnsi="Courier New" w:cs="Courier New" w:hint="default"/>
      </w:rPr>
    </w:lvl>
    <w:lvl w:ilvl="2" w:tplc="241A0005" w:tentative="1">
      <w:start w:val="1"/>
      <w:numFmt w:val="bullet"/>
      <w:lvlText w:val=""/>
      <w:lvlJc w:val="left"/>
      <w:pPr>
        <w:ind w:left="2213" w:hanging="360"/>
      </w:pPr>
      <w:rPr>
        <w:rFonts w:ascii="Wingdings" w:hAnsi="Wingdings" w:hint="default"/>
      </w:rPr>
    </w:lvl>
    <w:lvl w:ilvl="3" w:tplc="241A0001" w:tentative="1">
      <w:start w:val="1"/>
      <w:numFmt w:val="bullet"/>
      <w:lvlText w:val=""/>
      <w:lvlJc w:val="left"/>
      <w:pPr>
        <w:ind w:left="2933" w:hanging="360"/>
      </w:pPr>
      <w:rPr>
        <w:rFonts w:ascii="Symbol" w:hAnsi="Symbol" w:hint="default"/>
      </w:rPr>
    </w:lvl>
    <w:lvl w:ilvl="4" w:tplc="241A0003" w:tentative="1">
      <w:start w:val="1"/>
      <w:numFmt w:val="bullet"/>
      <w:lvlText w:val="o"/>
      <w:lvlJc w:val="left"/>
      <w:pPr>
        <w:ind w:left="3653" w:hanging="360"/>
      </w:pPr>
      <w:rPr>
        <w:rFonts w:ascii="Courier New" w:hAnsi="Courier New" w:cs="Courier New" w:hint="default"/>
      </w:rPr>
    </w:lvl>
    <w:lvl w:ilvl="5" w:tplc="241A0005" w:tentative="1">
      <w:start w:val="1"/>
      <w:numFmt w:val="bullet"/>
      <w:lvlText w:val=""/>
      <w:lvlJc w:val="left"/>
      <w:pPr>
        <w:ind w:left="4373" w:hanging="360"/>
      </w:pPr>
      <w:rPr>
        <w:rFonts w:ascii="Wingdings" w:hAnsi="Wingdings" w:hint="default"/>
      </w:rPr>
    </w:lvl>
    <w:lvl w:ilvl="6" w:tplc="241A0001" w:tentative="1">
      <w:start w:val="1"/>
      <w:numFmt w:val="bullet"/>
      <w:lvlText w:val=""/>
      <w:lvlJc w:val="left"/>
      <w:pPr>
        <w:ind w:left="5093" w:hanging="360"/>
      </w:pPr>
      <w:rPr>
        <w:rFonts w:ascii="Symbol" w:hAnsi="Symbol" w:hint="default"/>
      </w:rPr>
    </w:lvl>
    <w:lvl w:ilvl="7" w:tplc="241A0003" w:tentative="1">
      <w:start w:val="1"/>
      <w:numFmt w:val="bullet"/>
      <w:lvlText w:val="o"/>
      <w:lvlJc w:val="left"/>
      <w:pPr>
        <w:ind w:left="5813" w:hanging="360"/>
      </w:pPr>
      <w:rPr>
        <w:rFonts w:ascii="Courier New" w:hAnsi="Courier New" w:cs="Courier New" w:hint="default"/>
      </w:rPr>
    </w:lvl>
    <w:lvl w:ilvl="8" w:tplc="241A0005" w:tentative="1">
      <w:start w:val="1"/>
      <w:numFmt w:val="bullet"/>
      <w:lvlText w:val=""/>
      <w:lvlJc w:val="left"/>
      <w:pPr>
        <w:ind w:left="6533" w:hanging="360"/>
      </w:pPr>
      <w:rPr>
        <w:rFonts w:ascii="Wingdings" w:hAnsi="Wingdings" w:hint="default"/>
      </w:rPr>
    </w:lvl>
  </w:abstractNum>
  <w:abstractNum w:abstractNumId="50">
    <w:nsid w:val="3AF637F1"/>
    <w:multiLevelType w:val="hybridMultilevel"/>
    <w:tmpl w:val="A87631A8"/>
    <w:lvl w:ilvl="0" w:tplc="04090005">
      <w:start w:val="1"/>
      <w:numFmt w:val="bullet"/>
      <w:lvlText w:val=""/>
      <w:lvlJc w:val="left"/>
      <w:pPr>
        <w:tabs>
          <w:tab w:val="num" w:pos="915"/>
        </w:tabs>
        <w:ind w:left="915"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nsid w:val="3B2A6953"/>
    <w:multiLevelType w:val="multilevel"/>
    <w:tmpl w:val="C2A26298"/>
    <w:lvl w:ilvl="0">
      <w:start w:val="3"/>
      <w:numFmt w:val="decimal"/>
      <w:lvlText w:val="%1."/>
      <w:lvlJc w:val="left"/>
      <w:pPr>
        <w:ind w:left="540" w:hanging="540"/>
      </w:pPr>
      <w:rPr>
        <w:rFonts w:hint="default"/>
      </w:rPr>
    </w:lvl>
    <w:lvl w:ilvl="1">
      <w:start w:val="4"/>
      <w:numFmt w:val="decimal"/>
      <w:lvlText w:val="%1.%2."/>
      <w:lvlJc w:val="left"/>
      <w:pPr>
        <w:ind w:left="1447" w:hanging="540"/>
      </w:pPr>
      <w:rPr>
        <w:rFonts w:hint="default"/>
      </w:rPr>
    </w:lvl>
    <w:lvl w:ilvl="2">
      <w:start w:val="6"/>
      <w:numFmt w:val="decimal"/>
      <w:lvlText w:val="%1.%2.%3."/>
      <w:lvlJc w:val="left"/>
      <w:pPr>
        <w:ind w:left="2534" w:hanging="720"/>
      </w:pPr>
      <w:rPr>
        <w:rFonts w:hint="default"/>
      </w:rPr>
    </w:lvl>
    <w:lvl w:ilvl="3">
      <w:start w:val="1"/>
      <w:numFmt w:val="decimal"/>
      <w:lvlText w:val="%1.%2.%3.%4."/>
      <w:lvlJc w:val="left"/>
      <w:pPr>
        <w:ind w:left="3441" w:hanging="720"/>
      </w:pPr>
      <w:rPr>
        <w:rFonts w:hint="default"/>
      </w:rPr>
    </w:lvl>
    <w:lvl w:ilvl="4">
      <w:start w:val="1"/>
      <w:numFmt w:val="decimal"/>
      <w:lvlText w:val="%1.%2.%3.%4.%5."/>
      <w:lvlJc w:val="left"/>
      <w:pPr>
        <w:ind w:left="4708" w:hanging="1080"/>
      </w:pPr>
      <w:rPr>
        <w:rFonts w:hint="default"/>
      </w:rPr>
    </w:lvl>
    <w:lvl w:ilvl="5">
      <w:start w:val="1"/>
      <w:numFmt w:val="decimal"/>
      <w:lvlText w:val="%1.%2.%3.%4.%5.%6."/>
      <w:lvlJc w:val="left"/>
      <w:pPr>
        <w:ind w:left="5615" w:hanging="1080"/>
      </w:pPr>
      <w:rPr>
        <w:rFonts w:hint="default"/>
      </w:rPr>
    </w:lvl>
    <w:lvl w:ilvl="6">
      <w:start w:val="1"/>
      <w:numFmt w:val="decimal"/>
      <w:lvlText w:val="%1.%2.%3.%4.%5.%6.%7."/>
      <w:lvlJc w:val="left"/>
      <w:pPr>
        <w:ind w:left="6882" w:hanging="1440"/>
      </w:pPr>
      <w:rPr>
        <w:rFonts w:hint="default"/>
      </w:rPr>
    </w:lvl>
    <w:lvl w:ilvl="7">
      <w:start w:val="1"/>
      <w:numFmt w:val="decimal"/>
      <w:lvlText w:val="%1.%2.%3.%4.%5.%6.%7.%8."/>
      <w:lvlJc w:val="left"/>
      <w:pPr>
        <w:ind w:left="7789" w:hanging="1440"/>
      </w:pPr>
      <w:rPr>
        <w:rFonts w:hint="default"/>
      </w:rPr>
    </w:lvl>
    <w:lvl w:ilvl="8">
      <w:start w:val="1"/>
      <w:numFmt w:val="decimal"/>
      <w:lvlText w:val="%1.%2.%3.%4.%5.%6.%7.%8.%9."/>
      <w:lvlJc w:val="left"/>
      <w:pPr>
        <w:ind w:left="9056" w:hanging="1800"/>
      </w:pPr>
      <w:rPr>
        <w:rFonts w:hint="default"/>
      </w:rPr>
    </w:lvl>
  </w:abstractNum>
  <w:abstractNum w:abstractNumId="52">
    <w:nsid w:val="3B79619A"/>
    <w:multiLevelType w:val="hybridMultilevel"/>
    <w:tmpl w:val="24FE7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C2230E4"/>
    <w:multiLevelType w:val="multilevel"/>
    <w:tmpl w:val="6F30088A"/>
    <w:lvl w:ilvl="0">
      <w:start w:val="1"/>
      <w:numFmt w:val="decimal"/>
      <w:lvlText w:val="%1."/>
      <w:lvlJc w:val="left"/>
      <w:pPr>
        <w:ind w:left="720" w:hanging="720"/>
      </w:pPr>
      <w:rPr>
        <w:rFonts w:hint="default"/>
      </w:rPr>
    </w:lvl>
    <w:lvl w:ilvl="1">
      <w:start w:val="1"/>
      <w:numFmt w:val="decimal"/>
      <w:lvlText w:val="%1.%2."/>
      <w:lvlJc w:val="left"/>
      <w:pPr>
        <w:ind w:left="1080" w:hanging="1080"/>
      </w:pPr>
      <w:rPr>
        <w:rFonts w:ascii="Times New Roman" w:hAnsi="Times New Roman" w:cs="Times New Roman" w:hint="default"/>
        <w:sz w:val="24"/>
        <w:szCs w:val="24"/>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54">
    <w:nsid w:val="3E045CF7"/>
    <w:multiLevelType w:val="hybridMultilevel"/>
    <w:tmpl w:val="38EE5D5A"/>
    <w:lvl w:ilvl="0" w:tplc="B350AF4E">
      <w:start w:val="1"/>
      <w:numFmt w:val="bullet"/>
      <w:lvlText w:val=""/>
      <w:lvlJc w:val="left"/>
      <w:pPr>
        <w:ind w:left="1260" w:hanging="360"/>
      </w:pPr>
      <w:rPr>
        <w:rFonts w:ascii="Symbol" w:hAnsi="Symbol" w:hint="default"/>
        <w:color w:val="0070C0"/>
      </w:rPr>
    </w:lvl>
    <w:lvl w:ilvl="1" w:tplc="241A0003" w:tentative="1">
      <w:start w:val="1"/>
      <w:numFmt w:val="bullet"/>
      <w:lvlText w:val="o"/>
      <w:lvlJc w:val="left"/>
      <w:pPr>
        <w:ind w:left="1980" w:hanging="360"/>
      </w:pPr>
      <w:rPr>
        <w:rFonts w:ascii="Courier New" w:hAnsi="Courier New" w:cs="Courier New" w:hint="default"/>
      </w:rPr>
    </w:lvl>
    <w:lvl w:ilvl="2" w:tplc="241A0005" w:tentative="1">
      <w:start w:val="1"/>
      <w:numFmt w:val="bullet"/>
      <w:lvlText w:val=""/>
      <w:lvlJc w:val="left"/>
      <w:pPr>
        <w:ind w:left="2700" w:hanging="360"/>
      </w:pPr>
      <w:rPr>
        <w:rFonts w:ascii="Wingdings" w:hAnsi="Wingdings" w:hint="default"/>
      </w:rPr>
    </w:lvl>
    <w:lvl w:ilvl="3" w:tplc="241A0001" w:tentative="1">
      <w:start w:val="1"/>
      <w:numFmt w:val="bullet"/>
      <w:lvlText w:val=""/>
      <w:lvlJc w:val="left"/>
      <w:pPr>
        <w:ind w:left="3420" w:hanging="360"/>
      </w:pPr>
      <w:rPr>
        <w:rFonts w:ascii="Symbol" w:hAnsi="Symbol" w:hint="default"/>
      </w:rPr>
    </w:lvl>
    <w:lvl w:ilvl="4" w:tplc="241A0003" w:tentative="1">
      <w:start w:val="1"/>
      <w:numFmt w:val="bullet"/>
      <w:lvlText w:val="o"/>
      <w:lvlJc w:val="left"/>
      <w:pPr>
        <w:ind w:left="4140" w:hanging="360"/>
      </w:pPr>
      <w:rPr>
        <w:rFonts w:ascii="Courier New" w:hAnsi="Courier New" w:cs="Courier New" w:hint="default"/>
      </w:rPr>
    </w:lvl>
    <w:lvl w:ilvl="5" w:tplc="241A0005" w:tentative="1">
      <w:start w:val="1"/>
      <w:numFmt w:val="bullet"/>
      <w:lvlText w:val=""/>
      <w:lvlJc w:val="left"/>
      <w:pPr>
        <w:ind w:left="4860" w:hanging="360"/>
      </w:pPr>
      <w:rPr>
        <w:rFonts w:ascii="Wingdings" w:hAnsi="Wingdings" w:hint="default"/>
      </w:rPr>
    </w:lvl>
    <w:lvl w:ilvl="6" w:tplc="241A0001" w:tentative="1">
      <w:start w:val="1"/>
      <w:numFmt w:val="bullet"/>
      <w:lvlText w:val=""/>
      <w:lvlJc w:val="left"/>
      <w:pPr>
        <w:ind w:left="5580" w:hanging="360"/>
      </w:pPr>
      <w:rPr>
        <w:rFonts w:ascii="Symbol" w:hAnsi="Symbol" w:hint="default"/>
      </w:rPr>
    </w:lvl>
    <w:lvl w:ilvl="7" w:tplc="241A0003" w:tentative="1">
      <w:start w:val="1"/>
      <w:numFmt w:val="bullet"/>
      <w:lvlText w:val="o"/>
      <w:lvlJc w:val="left"/>
      <w:pPr>
        <w:ind w:left="6300" w:hanging="360"/>
      </w:pPr>
      <w:rPr>
        <w:rFonts w:ascii="Courier New" w:hAnsi="Courier New" w:cs="Courier New" w:hint="default"/>
      </w:rPr>
    </w:lvl>
    <w:lvl w:ilvl="8" w:tplc="241A0005" w:tentative="1">
      <w:start w:val="1"/>
      <w:numFmt w:val="bullet"/>
      <w:lvlText w:val=""/>
      <w:lvlJc w:val="left"/>
      <w:pPr>
        <w:ind w:left="7020" w:hanging="360"/>
      </w:pPr>
      <w:rPr>
        <w:rFonts w:ascii="Wingdings" w:hAnsi="Wingdings" w:hint="default"/>
      </w:rPr>
    </w:lvl>
  </w:abstractNum>
  <w:abstractNum w:abstractNumId="55">
    <w:nsid w:val="3F532269"/>
    <w:multiLevelType w:val="hybridMultilevel"/>
    <w:tmpl w:val="EDD217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1B32979"/>
    <w:multiLevelType w:val="hybridMultilevel"/>
    <w:tmpl w:val="093A4896"/>
    <w:lvl w:ilvl="0" w:tplc="24D0A206">
      <w:start w:val="1"/>
      <w:numFmt w:val="bullet"/>
      <w:lvlText w:val=""/>
      <w:lvlJc w:val="left"/>
      <w:pPr>
        <w:ind w:left="1260" w:hanging="360"/>
      </w:pPr>
      <w:rPr>
        <w:rFonts w:ascii="Wingdings" w:hAnsi="Wingdings" w:hint="default"/>
        <w:color w:val="auto"/>
      </w:rPr>
    </w:lvl>
    <w:lvl w:ilvl="1" w:tplc="241A0003" w:tentative="1">
      <w:start w:val="1"/>
      <w:numFmt w:val="bullet"/>
      <w:lvlText w:val="o"/>
      <w:lvlJc w:val="left"/>
      <w:pPr>
        <w:ind w:left="1980" w:hanging="360"/>
      </w:pPr>
      <w:rPr>
        <w:rFonts w:ascii="Courier New" w:hAnsi="Courier New" w:cs="Courier New" w:hint="default"/>
      </w:rPr>
    </w:lvl>
    <w:lvl w:ilvl="2" w:tplc="241A0005" w:tentative="1">
      <w:start w:val="1"/>
      <w:numFmt w:val="bullet"/>
      <w:lvlText w:val=""/>
      <w:lvlJc w:val="left"/>
      <w:pPr>
        <w:ind w:left="2700" w:hanging="360"/>
      </w:pPr>
      <w:rPr>
        <w:rFonts w:ascii="Wingdings" w:hAnsi="Wingdings" w:hint="default"/>
      </w:rPr>
    </w:lvl>
    <w:lvl w:ilvl="3" w:tplc="241A0001" w:tentative="1">
      <w:start w:val="1"/>
      <w:numFmt w:val="bullet"/>
      <w:lvlText w:val=""/>
      <w:lvlJc w:val="left"/>
      <w:pPr>
        <w:ind w:left="3420" w:hanging="360"/>
      </w:pPr>
      <w:rPr>
        <w:rFonts w:ascii="Symbol" w:hAnsi="Symbol" w:hint="default"/>
      </w:rPr>
    </w:lvl>
    <w:lvl w:ilvl="4" w:tplc="241A0003" w:tentative="1">
      <w:start w:val="1"/>
      <w:numFmt w:val="bullet"/>
      <w:lvlText w:val="o"/>
      <w:lvlJc w:val="left"/>
      <w:pPr>
        <w:ind w:left="4140" w:hanging="360"/>
      </w:pPr>
      <w:rPr>
        <w:rFonts w:ascii="Courier New" w:hAnsi="Courier New" w:cs="Courier New" w:hint="default"/>
      </w:rPr>
    </w:lvl>
    <w:lvl w:ilvl="5" w:tplc="241A0005" w:tentative="1">
      <w:start w:val="1"/>
      <w:numFmt w:val="bullet"/>
      <w:lvlText w:val=""/>
      <w:lvlJc w:val="left"/>
      <w:pPr>
        <w:ind w:left="4860" w:hanging="360"/>
      </w:pPr>
      <w:rPr>
        <w:rFonts w:ascii="Wingdings" w:hAnsi="Wingdings" w:hint="default"/>
      </w:rPr>
    </w:lvl>
    <w:lvl w:ilvl="6" w:tplc="241A0001" w:tentative="1">
      <w:start w:val="1"/>
      <w:numFmt w:val="bullet"/>
      <w:lvlText w:val=""/>
      <w:lvlJc w:val="left"/>
      <w:pPr>
        <w:ind w:left="5580" w:hanging="360"/>
      </w:pPr>
      <w:rPr>
        <w:rFonts w:ascii="Symbol" w:hAnsi="Symbol" w:hint="default"/>
      </w:rPr>
    </w:lvl>
    <w:lvl w:ilvl="7" w:tplc="241A0003" w:tentative="1">
      <w:start w:val="1"/>
      <w:numFmt w:val="bullet"/>
      <w:lvlText w:val="o"/>
      <w:lvlJc w:val="left"/>
      <w:pPr>
        <w:ind w:left="6300" w:hanging="360"/>
      </w:pPr>
      <w:rPr>
        <w:rFonts w:ascii="Courier New" w:hAnsi="Courier New" w:cs="Courier New" w:hint="default"/>
      </w:rPr>
    </w:lvl>
    <w:lvl w:ilvl="8" w:tplc="241A0005" w:tentative="1">
      <w:start w:val="1"/>
      <w:numFmt w:val="bullet"/>
      <w:lvlText w:val=""/>
      <w:lvlJc w:val="left"/>
      <w:pPr>
        <w:ind w:left="7020" w:hanging="360"/>
      </w:pPr>
      <w:rPr>
        <w:rFonts w:ascii="Wingdings" w:hAnsi="Wingdings" w:hint="default"/>
      </w:rPr>
    </w:lvl>
  </w:abstractNum>
  <w:abstractNum w:abstractNumId="57">
    <w:nsid w:val="41E36BE9"/>
    <w:multiLevelType w:val="hybridMultilevel"/>
    <w:tmpl w:val="E7BCA420"/>
    <w:lvl w:ilvl="0" w:tplc="912A8F16">
      <w:start w:val="1"/>
      <w:numFmt w:val="bullet"/>
      <w:lvlText w:val="-"/>
      <w:lvlJc w:val="left"/>
      <w:pPr>
        <w:tabs>
          <w:tab w:val="num" w:pos="360"/>
        </w:tabs>
        <w:ind w:left="360" w:hanging="360"/>
      </w:pPr>
      <w:rPr>
        <w:rFonts w:ascii="Arial Narrow" w:eastAsia="Times New Roman" w:hAnsi="Arial Narrow"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42073C0A"/>
    <w:multiLevelType w:val="hybridMultilevel"/>
    <w:tmpl w:val="3050E81A"/>
    <w:lvl w:ilvl="0" w:tplc="241A0007">
      <w:start w:val="1"/>
      <w:numFmt w:val="bullet"/>
      <w:lvlText w:val=""/>
      <w:lvlPicBulletId w:val="0"/>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59">
    <w:nsid w:val="42590102"/>
    <w:multiLevelType w:val="hybridMultilevel"/>
    <w:tmpl w:val="971CBBEE"/>
    <w:lvl w:ilvl="0" w:tplc="D1309E3E">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nsid w:val="45DC4854"/>
    <w:multiLevelType w:val="hybridMultilevel"/>
    <w:tmpl w:val="1032AEE8"/>
    <w:lvl w:ilvl="0" w:tplc="241A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499F1B65"/>
    <w:multiLevelType w:val="hybridMultilevel"/>
    <w:tmpl w:val="455E9AD2"/>
    <w:lvl w:ilvl="0" w:tplc="C27A7F04">
      <w:start w:val="1"/>
      <w:numFmt w:val="decimal"/>
      <w:lvlText w:val="%1)"/>
      <w:lvlJc w:val="left"/>
      <w:pPr>
        <w:ind w:left="720" w:hanging="360"/>
      </w:pPr>
      <w:rPr>
        <w:rFonts w:asciiTheme="minorHAnsi" w:eastAsiaTheme="minorHAnsi" w:hAnsiTheme="minorHAnsi" w:cstheme="minorBidi" w:hint="default"/>
        <w:sz w:val="2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2">
    <w:nsid w:val="49C963DF"/>
    <w:multiLevelType w:val="hybridMultilevel"/>
    <w:tmpl w:val="67746716"/>
    <w:lvl w:ilvl="0" w:tplc="04090007">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4A5A354F"/>
    <w:multiLevelType w:val="hybridMultilevel"/>
    <w:tmpl w:val="B06C9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A9443E1"/>
    <w:multiLevelType w:val="hybridMultilevel"/>
    <w:tmpl w:val="9D6238DA"/>
    <w:lvl w:ilvl="0" w:tplc="6624F5D6">
      <w:start w:val="1"/>
      <w:numFmt w:val="bullet"/>
      <w:lvlText w:val=""/>
      <w:lvlPicBulletId w:val="1"/>
      <w:lvlJc w:val="left"/>
      <w:pPr>
        <w:tabs>
          <w:tab w:val="num" w:pos="1315"/>
        </w:tabs>
        <w:ind w:left="1315" w:hanging="180"/>
      </w:pPr>
      <w:rPr>
        <w:rFonts w:ascii="Symbol" w:hAnsi="Symbol" w:hint="default"/>
        <w:color w:val="auto"/>
      </w:rPr>
    </w:lvl>
    <w:lvl w:ilvl="1" w:tplc="081A0003">
      <w:start w:val="1"/>
      <w:numFmt w:val="bullet"/>
      <w:lvlText w:val="o"/>
      <w:lvlJc w:val="left"/>
      <w:pPr>
        <w:tabs>
          <w:tab w:val="num" w:pos="2575"/>
        </w:tabs>
        <w:ind w:left="2575" w:hanging="360"/>
      </w:pPr>
      <w:rPr>
        <w:rFonts w:ascii="Courier New" w:hAnsi="Courier New" w:cs="Courier New" w:hint="default"/>
      </w:rPr>
    </w:lvl>
    <w:lvl w:ilvl="2" w:tplc="081A0005">
      <w:start w:val="1"/>
      <w:numFmt w:val="bullet"/>
      <w:lvlText w:val=""/>
      <w:lvlJc w:val="left"/>
      <w:pPr>
        <w:tabs>
          <w:tab w:val="num" w:pos="3295"/>
        </w:tabs>
        <w:ind w:left="3295" w:hanging="360"/>
      </w:pPr>
      <w:rPr>
        <w:rFonts w:ascii="Wingdings" w:hAnsi="Wingdings" w:hint="default"/>
      </w:rPr>
    </w:lvl>
    <w:lvl w:ilvl="3" w:tplc="081A0001">
      <w:start w:val="1"/>
      <w:numFmt w:val="bullet"/>
      <w:lvlText w:val=""/>
      <w:lvlJc w:val="left"/>
      <w:pPr>
        <w:tabs>
          <w:tab w:val="num" w:pos="4015"/>
        </w:tabs>
        <w:ind w:left="4015" w:hanging="360"/>
      </w:pPr>
      <w:rPr>
        <w:rFonts w:ascii="Symbol" w:hAnsi="Symbol" w:hint="default"/>
      </w:rPr>
    </w:lvl>
    <w:lvl w:ilvl="4" w:tplc="081A0003">
      <w:start w:val="1"/>
      <w:numFmt w:val="bullet"/>
      <w:lvlText w:val="o"/>
      <w:lvlJc w:val="left"/>
      <w:pPr>
        <w:tabs>
          <w:tab w:val="num" w:pos="4735"/>
        </w:tabs>
        <w:ind w:left="4735" w:hanging="360"/>
      </w:pPr>
      <w:rPr>
        <w:rFonts w:ascii="Courier New" w:hAnsi="Courier New" w:cs="Courier New" w:hint="default"/>
      </w:rPr>
    </w:lvl>
    <w:lvl w:ilvl="5" w:tplc="081A0005">
      <w:start w:val="1"/>
      <w:numFmt w:val="bullet"/>
      <w:lvlText w:val=""/>
      <w:lvlJc w:val="left"/>
      <w:pPr>
        <w:tabs>
          <w:tab w:val="num" w:pos="5455"/>
        </w:tabs>
        <w:ind w:left="5455" w:hanging="360"/>
      </w:pPr>
      <w:rPr>
        <w:rFonts w:ascii="Wingdings" w:hAnsi="Wingdings" w:hint="default"/>
      </w:rPr>
    </w:lvl>
    <w:lvl w:ilvl="6" w:tplc="081A0001">
      <w:start w:val="1"/>
      <w:numFmt w:val="bullet"/>
      <w:lvlText w:val=""/>
      <w:lvlJc w:val="left"/>
      <w:pPr>
        <w:tabs>
          <w:tab w:val="num" w:pos="6175"/>
        </w:tabs>
        <w:ind w:left="6175" w:hanging="360"/>
      </w:pPr>
      <w:rPr>
        <w:rFonts w:ascii="Symbol" w:hAnsi="Symbol" w:hint="default"/>
      </w:rPr>
    </w:lvl>
    <w:lvl w:ilvl="7" w:tplc="081A0003">
      <w:start w:val="1"/>
      <w:numFmt w:val="bullet"/>
      <w:lvlText w:val="o"/>
      <w:lvlJc w:val="left"/>
      <w:pPr>
        <w:tabs>
          <w:tab w:val="num" w:pos="6895"/>
        </w:tabs>
        <w:ind w:left="6895" w:hanging="360"/>
      </w:pPr>
      <w:rPr>
        <w:rFonts w:ascii="Courier New" w:hAnsi="Courier New" w:cs="Courier New" w:hint="default"/>
      </w:rPr>
    </w:lvl>
    <w:lvl w:ilvl="8" w:tplc="081A0005">
      <w:start w:val="1"/>
      <w:numFmt w:val="bullet"/>
      <w:lvlText w:val=""/>
      <w:lvlJc w:val="left"/>
      <w:pPr>
        <w:tabs>
          <w:tab w:val="num" w:pos="7615"/>
        </w:tabs>
        <w:ind w:left="7615" w:hanging="360"/>
      </w:pPr>
      <w:rPr>
        <w:rFonts w:ascii="Wingdings" w:hAnsi="Wingdings" w:hint="default"/>
      </w:rPr>
    </w:lvl>
  </w:abstractNum>
  <w:abstractNum w:abstractNumId="65">
    <w:nsid w:val="4BAC4558"/>
    <w:multiLevelType w:val="hybridMultilevel"/>
    <w:tmpl w:val="F110BAC6"/>
    <w:lvl w:ilvl="0" w:tplc="2F86A418">
      <w:start w:val="1"/>
      <w:numFmt w:val="bullet"/>
      <w:lvlText w:val=""/>
      <w:lvlJc w:val="left"/>
      <w:pPr>
        <w:ind w:left="1440" w:hanging="360"/>
      </w:pPr>
      <w:rPr>
        <w:rFonts w:ascii="Symbol" w:hAnsi="Symbol" w:hint="default"/>
        <w:color w:val="0070C0"/>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6">
    <w:nsid w:val="4CFD47CC"/>
    <w:multiLevelType w:val="hybridMultilevel"/>
    <w:tmpl w:val="7F788456"/>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4F6F0DC2"/>
    <w:multiLevelType w:val="hybridMultilevel"/>
    <w:tmpl w:val="1A4C4A1E"/>
    <w:lvl w:ilvl="0" w:tplc="74E6057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50896392"/>
    <w:multiLevelType w:val="hybridMultilevel"/>
    <w:tmpl w:val="25B87A38"/>
    <w:lvl w:ilvl="0" w:tplc="288042C8">
      <w:start w:val="1"/>
      <w:numFmt w:val="bullet"/>
      <w:lvlText w:val=""/>
      <w:lvlJc w:val="left"/>
      <w:pPr>
        <w:ind w:left="720" w:hanging="360"/>
      </w:pPr>
      <w:rPr>
        <w:rFonts w:ascii="Symbol" w:hAnsi="Symbol" w:hint="default"/>
        <w:color w:val="0070C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nsid w:val="5159789B"/>
    <w:multiLevelType w:val="hybridMultilevel"/>
    <w:tmpl w:val="63B6BA24"/>
    <w:lvl w:ilvl="0" w:tplc="04090005">
      <w:start w:val="1"/>
      <w:numFmt w:val="bullet"/>
      <w:lvlText w:val=""/>
      <w:lvlJc w:val="left"/>
      <w:pPr>
        <w:tabs>
          <w:tab w:val="num" w:pos="915"/>
        </w:tabs>
        <w:ind w:left="915"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nsid w:val="51A97D39"/>
    <w:multiLevelType w:val="hybridMultilevel"/>
    <w:tmpl w:val="04521F58"/>
    <w:lvl w:ilvl="0" w:tplc="69323B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536B75AE"/>
    <w:multiLevelType w:val="hybridMultilevel"/>
    <w:tmpl w:val="B950CDDC"/>
    <w:lvl w:ilvl="0" w:tplc="04090007">
      <w:start w:val="1"/>
      <w:numFmt w:val="bullet"/>
      <w:lvlText w:val=""/>
      <w:lvlPicBulletId w:val="0"/>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nsid w:val="55C07DE7"/>
    <w:multiLevelType w:val="multilevel"/>
    <w:tmpl w:val="BFD62A52"/>
    <w:lvl w:ilvl="0">
      <w:start w:val="3"/>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57367AB7"/>
    <w:multiLevelType w:val="hybridMultilevel"/>
    <w:tmpl w:val="504AB4C4"/>
    <w:lvl w:ilvl="0" w:tplc="6B68E562">
      <w:start w:val="1"/>
      <w:numFmt w:val="bullet"/>
      <w:lvlText w:val=""/>
      <w:lvlJc w:val="left"/>
      <w:pPr>
        <w:ind w:left="720" w:hanging="360"/>
      </w:pPr>
      <w:rPr>
        <w:rFonts w:ascii="Symbol" w:hAnsi="Symbol" w:hint="default"/>
        <w:color w:val="0070C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4">
    <w:nsid w:val="5745401A"/>
    <w:multiLevelType w:val="hybridMultilevel"/>
    <w:tmpl w:val="B23056FA"/>
    <w:lvl w:ilvl="0" w:tplc="6624F5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9B7158F"/>
    <w:multiLevelType w:val="multilevel"/>
    <w:tmpl w:val="90B29B3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76">
    <w:nsid w:val="5D888A08"/>
    <w:multiLevelType w:val="hybridMultilevel"/>
    <w:tmpl w:val="C8EEE9F8"/>
    <w:lvl w:ilvl="0" w:tplc="5B425682">
      <w:start w:val="1"/>
      <w:numFmt w:val="bullet"/>
      <w:lvlText w:val="●"/>
      <w:lvlJc w:val="left"/>
    </w:lvl>
    <w:lvl w:ilvl="1" w:tplc="2AEACB0E">
      <w:numFmt w:val="decimal"/>
      <w:lvlText w:val=""/>
      <w:lvlJc w:val="left"/>
    </w:lvl>
    <w:lvl w:ilvl="2" w:tplc="4E7A2438">
      <w:numFmt w:val="decimal"/>
      <w:lvlText w:val=""/>
      <w:lvlJc w:val="left"/>
    </w:lvl>
    <w:lvl w:ilvl="3" w:tplc="BFE0A966">
      <w:numFmt w:val="decimal"/>
      <w:lvlText w:val=""/>
      <w:lvlJc w:val="left"/>
    </w:lvl>
    <w:lvl w:ilvl="4" w:tplc="52669E88">
      <w:numFmt w:val="decimal"/>
      <w:lvlText w:val=""/>
      <w:lvlJc w:val="left"/>
    </w:lvl>
    <w:lvl w:ilvl="5" w:tplc="6108EEAA">
      <w:numFmt w:val="decimal"/>
      <w:lvlText w:val=""/>
      <w:lvlJc w:val="left"/>
    </w:lvl>
    <w:lvl w:ilvl="6" w:tplc="912E3672">
      <w:numFmt w:val="decimal"/>
      <w:lvlText w:val=""/>
      <w:lvlJc w:val="left"/>
    </w:lvl>
    <w:lvl w:ilvl="7" w:tplc="2334045C">
      <w:numFmt w:val="decimal"/>
      <w:lvlText w:val=""/>
      <w:lvlJc w:val="left"/>
    </w:lvl>
    <w:lvl w:ilvl="8" w:tplc="88465846">
      <w:numFmt w:val="decimal"/>
      <w:lvlText w:val=""/>
      <w:lvlJc w:val="left"/>
    </w:lvl>
  </w:abstractNum>
  <w:abstractNum w:abstractNumId="77">
    <w:nsid w:val="5F272ECD"/>
    <w:multiLevelType w:val="hybridMultilevel"/>
    <w:tmpl w:val="6D6081A8"/>
    <w:lvl w:ilvl="0" w:tplc="04090007">
      <w:start w:val="1"/>
      <w:numFmt w:val="bullet"/>
      <w:lvlText w:val=""/>
      <w:lvlPicBulletId w:val="0"/>
      <w:lvlJc w:val="left"/>
      <w:pPr>
        <w:tabs>
          <w:tab w:val="num" w:pos="990"/>
        </w:tabs>
        <w:ind w:left="990" w:hanging="360"/>
      </w:pPr>
      <w:rPr>
        <w:rFonts w:ascii="Symbol" w:hAnsi="Symbol" w:hint="default"/>
      </w:rPr>
    </w:lvl>
    <w:lvl w:ilvl="1" w:tplc="04090019">
      <w:start w:val="1"/>
      <w:numFmt w:val="bullet"/>
      <w:lvlText w:val=""/>
      <w:lvlJc w:val="left"/>
      <w:pPr>
        <w:tabs>
          <w:tab w:val="num" w:pos="1530"/>
        </w:tabs>
        <w:ind w:left="1530" w:hanging="360"/>
      </w:pPr>
      <w:rPr>
        <w:rFonts w:ascii="Symbol" w:hAnsi="Symbol" w:hint="default"/>
      </w:rPr>
    </w:lvl>
    <w:lvl w:ilvl="2" w:tplc="0409001B" w:tentative="1">
      <w:start w:val="1"/>
      <w:numFmt w:val="bullet"/>
      <w:lvlText w:val=""/>
      <w:lvlJc w:val="left"/>
      <w:pPr>
        <w:tabs>
          <w:tab w:val="num" w:pos="2250"/>
        </w:tabs>
        <w:ind w:left="2250" w:hanging="360"/>
      </w:pPr>
      <w:rPr>
        <w:rFonts w:ascii="Wingdings" w:hAnsi="Wingdings" w:hint="default"/>
      </w:rPr>
    </w:lvl>
    <w:lvl w:ilvl="3" w:tplc="0409000F" w:tentative="1">
      <w:start w:val="1"/>
      <w:numFmt w:val="bullet"/>
      <w:lvlText w:val=""/>
      <w:lvlJc w:val="left"/>
      <w:pPr>
        <w:tabs>
          <w:tab w:val="num" w:pos="2970"/>
        </w:tabs>
        <w:ind w:left="2970" w:hanging="360"/>
      </w:pPr>
      <w:rPr>
        <w:rFonts w:ascii="Symbol" w:hAnsi="Symbol" w:hint="default"/>
      </w:rPr>
    </w:lvl>
    <w:lvl w:ilvl="4" w:tplc="04090019" w:tentative="1">
      <w:start w:val="1"/>
      <w:numFmt w:val="bullet"/>
      <w:lvlText w:val="o"/>
      <w:lvlJc w:val="left"/>
      <w:pPr>
        <w:tabs>
          <w:tab w:val="num" w:pos="3690"/>
        </w:tabs>
        <w:ind w:left="3690" w:hanging="360"/>
      </w:pPr>
      <w:rPr>
        <w:rFonts w:ascii="Courier New" w:hAnsi="Courier New" w:hint="default"/>
      </w:rPr>
    </w:lvl>
    <w:lvl w:ilvl="5" w:tplc="0409001B" w:tentative="1">
      <w:start w:val="1"/>
      <w:numFmt w:val="bullet"/>
      <w:lvlText w:val=""/>
      <w:lvlJc w:val="left"/>
      <w:pPr>
        <w:tabs>
          <w:tab w:val="num" w:pos="4410"/>
        </w:tabs>
        <w:ind w:left="4410" w:hanging="360"/>
      </w:pPr>
      <w:rPr>
        <w:rFonts w:ascii="Wingdings" w:hAnsi="Wingdings" w:hint="default"/>
      </w:rPr>
    </w:lvl>
    <w:lvl w:ilvl="6" w:tplc="0409000F" w:tentative="1">
      <w:start w:val="1"/>
      <w:numFmt w:val="bullet"/>
      <w:lvlText w:val=""/>
      <w:lvlJc w:val="left"/>
      <w:pPr>
        <w:tabs>
          <w:tab w:val="num" w:pos="5130"/>
        </w:tabs>
        <w:ind w:left="5130" w:hanging="360"/>
      </w:pPr>
      <w:rPr>
        <w:rFonts w:ascii="Symbol" w:hAnsi="Symbol" w:hint="default"/>
      </w:rPr>
    </w:lvl>
    <w:lvl w:ilvl="7" w:tplc="04090019" w:tentative="1">
      <w:start w:val="1"/>
      <w:numFmt w:val="bullet"/>
      <w:lvlText w:val="o"/>
      <w:lvlJc w:val="left"/>
      <w:pPr>
        <w:tabs>
          <w:tab w:val="num" w:pos="5850"/>
        </w:tabs>
        <w:ind w:left="5850" w:hanging="360"/>
      </w:pPr>
      <w:rPr>
        <w:rFonts w:ascii="Courier New" w:hAnsi="Courier New" w:hint="default"/>
      </w:rPr>
    </w:lvl>
    <w:lvl w:ilvl="8" w:tplc="0409001B" w:tentative="1">
      <w:start w:val="1"/>
      <w:numFmt w:val="bullet"/>
      <w:lvlText w:val=""/>
      <w:lvlJc w:val="left"/>
      <w:pPr>
        <w:tabs>
          <w:tab w:val="num" w:pos="6570"/>
        </w:tabs>
        <w:ind w:left="6570" w:hanging="360"/>
      </w:pPr>
      <w:rPr>
        <w:rFonts w:ascii="Wingdings" w:hAnsi="Wingdings" w:hint="default"/>
      </w:rPr>
    </w:lvl>
  </w:abstractNum>
  <w:abstractNum w:abstractNumId="78">
    <w:nsid w:val="60045059"/>
    <w:multiLevelType w:val="multilevel"/>
    <w:tmpl w:val="292A84AC"/>
    <w:lvl w:ilvl="0">
      <w:start w:val="1"/>
      <w:numFmt w:val="decimal"/>
      <w:lvlText w:val="%1."/>
      <w:lvlJc w:val="left"/>
      <w:pPr>
        <w:ind w:left="720" w:hanging="360"/>
      </w:pPr>
    </w:lvl>
    <w:lvl w:ilvl="1">
      <w:start w:val="16"/>
      <w:numFmt w:val="decimal"/>
      <w:isLgl/>
      <w:lvlText w:val="%1.%2."/>
      <w:lvlJc w:val="left"/>
      <w:pPr>
        <w:ind w:left="1192" w:hanging="660"/>
      </w:pPr>
      <w:rPr>
        <w:rFonts w:hint="default"/>
      </w:rPr>
    </w:lvl>
    <w:lvl w:ilvl="2">
      <w:start w:val="2"/>
      <w:numFmt w:val="decimal"/>
      <w:isLgl/>
      <w:lvlText w:val="%1.%2.%3."/>
      <w:lvlJc w:val="left"/>
      <w:pPr>
        <w:ind w:left="1424" w:hanging="720"/>
      </w:pPr>
      <w:rPr>
        <w:rFonts w:hint="default"/>
      </w:rPr>
    </w:lvl>
    <w:lvl w:ilvl="3">
      <w:start w:val="1"/>
      <w:numFmt w:val="decimal"/>
      <w:isLgl/>
      <w:lvlText w:val="%1.%2.%3.%4."/>
      <w:lvlJc w:val="left"/>
      <w:pPr>
        <w:ind w:left="1596" w:hanging="720"/>
      </w:pPr>
      <w:rPr>
        <w:rFonts w:hint="default"/>
      </w:rPr>
    </w:lvl>
    <w:lvl w:ilvl="4">
      <w:start w:val="1"/>
      <w:numFmt w:val="decimal"/>
      <w:isLgl/>
      <w:lvlText w:val="%1.%2.%3.%4.%5."/>
      <w:lvlJc w:val="left"/>
      <w:pPr>
        <w:ind w:left="2128" w:hanging="1080"/>
      </w:pPr>
      <w:rPr>
        <w:rFonts w:hint="default"/>
      </w:rPr>
    </w:lvl>
    <w:lvl w:ilvl="5">
      <w:start w:val="1"/>
      <w:numFmt w:val="decimal"/>
      <w:isLgl/>
      <w:lvlText w:val="%1.%2.%3.%4.%5.%6."/>
      <w:lvlJc w:val="left"/>
      <w:pPr>
        <w:ind w:left="2300" w:hanging="1080"/>
      </w:pPr>
      <w:rPr>
        <w:rFonts w:hint="default"/>
      </w:rPr>
    </w:lvl>
    <w:lvl w:ilvl="6">
      <w:start w:val="1"/>
      <w:numFmt w:val="decimal"/>
      <w:isLgl/>
      <w:lvlText w:val="%1.%2.%3.%4.%5.%6.%7."/>
      <w:lvlJc w:val="left"/>
      <w:pPr>
        <w:ind w:left="2832" w:hanging="1440"/>
      </w:pPr>
      <w:rPr>
        <w:rFonts w:hint="default"/>
      </w:rPr>
    </w:lvl>
    <w:lvl w:ilvl="7">
      <w:start w:val="1"/>
      <w:numFmt w:val="decimal"/>
      <w:isLgl/>
      <w:lvlText w:val="%1.%2.%3.%4.%5.%6.%7.%8."/>
      <w:lvlJc w:val="left"/>
      <w:pPr>
        <w:ind w:left="3004" w:hanging="1440"/>
      </w:pPr>
      <w:rPr>
        <w:rFonts w:hint="default"/>
      </w:rPr>
    </w:lvl>
    <w:lvl w:ilvl="8">
      <w:start w:val="1"/>
      <w:numFmt w:val="decimal"/>
      <w:isLgl/>
      <w:lvlText w:val="%1.%2.%3.%4.%5.%6.%7.%8.%9."/>
      <w:lvlJc w:val="left"/>
      <w:pPr>
        <w:ind w:left="3536" w:hanging="1800"/>
      </w:pPr>
      <w:rPr>
        <w:rFonts w:hint="default"/>
      </w:rPr>
    </w:lvl>
  </w:abstractNum>
  <w:abstractNum w:abstractNumId="79">
    <w:nsid w:val="60DD5AA2"/>
    <w:multiLevelType w:val="hybridMultilevel"/>
    <w:tmpl w:val="A544CEEC"/>
    <w:lvl w:ilvl="0" w:tplc="241A0009">
      <w:start w:val="1"/>
      <w:numFmt w:val="bullet"/>
      <w:lvlText w:val=""/>
      <w:lvlJc w:val="left"/>
      <w:pPr>
        <w:tabs>
          <w:tab w:val="num" w:pos="1170"/>
        </w:tabs>
        <w:ind w:left="117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625472B4"/>
    <w:multiLevelType w:val="hybridMultilevel"/>
    <w:tmpl w:val="967EF84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1">
    <w:nsid w:val="63767E4C"/>
    <w:multiLevelType w:val="hybridMultilevel"/>
    <w:tmpl w:val="3A60BDE2"/>
    <w:lvl w:ilvl="0" w:tplc="2C1A000F">
      <w:start w:val="1"/>
      <w:numFmt w:val="decimal"/>
      <w:lvlText w:val="%1."/>
      <w:lvlJc w:val="left"/>
      <w:pPr>
        <w:ind w:left="720" w:hanging="360"/>
      </w:pPr>
    </w:lvl>
    <w:lvl w:ilvl="1" w:tplc="1A080A42">
      <w:start w:val="6"/>
      <w:numFmt w:val="bullet"/>
      <w:lvlText w:val="•"/>
      <w:lvlJc w:val="left"/>
      <w:pPr>
        <w:ind w:left="1440" w:hanging="360"/>
      </w:pPr>
      <w:rPr>
        <w:rFonts w:ascii="Calibri" w:eastAsiaTheme="minorHAnsi" w:hAnsi="Calibri" w:cs="Calibri" w:hint="default"/>
      </w:r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82">
    <w:nsid w:val="63807662"/>
    <w:multiLevelType w:val="hybridMultilevel"/>
    <w:tmpl w:val="9AF65CE0"/>
    <w:lvl w:ilvl="0" w:tplc="241A0009">
      <w:start w:val="1"/>
      <w:numFmt w:val="bullet"/>
      <w:lvlText w:val=""/>
      <w:lvlJc w:val="left"/>
      <w:pPr>
        <w:ind w:left="1170" w:hanging="360"/>
      </w:pPr>
      <w:rPr>
        <w:rFonts w:ascii="Wingdings" w:hAnsi="Wingdings" w:hint="default"/>
      </w:rPr>
    </w:lvl>
    <w:lvl w:ilvl="1" w:tplc="281A0003">
      <w:start w:val="1"/>
      <w:numFmt w:val="bullet"/>
      <w:lvlText w:val="o"/>
      <w:lvlJc w:val="left"/>
      <w:pPr>
        <w:ind w:left="1980" w:hanging="360"/>
      </w:pPr>
      <w:rPr>
        <w:rFonts w:ascii="Courier New" w:hAnsi="Courier New" w:cs="Courier New" w:hint="default"/>
      </w:rPr>
    </w:lvl>
    <w:lvl w:ilvl="2" w:tplc="281A0005" w:tentative="1">
      <w:start w:val="1"/>
      <w:numFmt w:val="bullet"/>
      <w:lvlText w:val=""/>
      <w:lvlJc w:val="left"/>
      <w:pPr>
        <w:ind w:left="2700" w:hanging="360"/>
      </w:pPr>
      <w:rPr>
        <w:rFonts w:ascii="Wingdings" w:hAnsi="Wingdings" w:hint="default"/>
      </w:rPr>
    </w:lvl>
    <w:lvl w:ilvl="3" w:tplc="281A0001" w:tentative="1">
      <w:start w:val="1"/>
      <w:numFmt w:val="bullet"/>
      <w:lvlText w:val=""/>
      <w:lvlJc w:val="left"/>
      <w:pPr>
        <w:ind w:left="3420" w:hanging="360"/>
      </w:pPr>
      <w:rPr>
        <w:rFonts w:ascii="Symbol" w:hAnsi="Symbol" w:hint="default"/>
      </w:rPr>
    </w:lvl>
    <w:lvl w:ilvl="4" w:tplc="281A0003" w:tentative="1">
      <w:start w:val="1"/>
      <w:numFmt w:val="bullet"/>
      <w:lvlText w:val="o"/>
      <w:lvlJc w:val="left"/>
      <w:pPr>
        <w:ind w:left="4140" w:hanging="360"/>
      </w:pPr>
      <w:rPr>
        <w:rFonts w:ascii="Courier New" w:hAnsi="Courier New" w:cs="Courier New" w:hint="default"/>
      </w:rPr>
    </w:lvl>
    <w:lvl w:ilvl="5" w:tplc="281A0005" w:tentative="1">
      <w:start w:val="1"/>
      <w:numFmt w:val="bullet"/>
      <w:lvlText w:val=""/>
      <w:lvlJc w:val="left"/>
      <w:pPr>
        <w:ind w:left="4860" w:hanging="360"/>
      </w:pPr>
      <w:rPr>
        <w:rFonts w:ascii="Wingdings" w:hAnsi="Wingdings" w:hint="default"/>
      </w:rPr>
    </w:lvl>
    <w:lvl w:ilvl="6" w:tplc="281A0001" w:tentative="1">
      <w:start w:val="1"/>
      <w:numFmt w:val="bullet"/>
      <w:lvlText w:val=""/>
      <w:lvlJc w:val="left"/>
      <w:pPr>
        <w:ind w:left="5580" w:hanging="360"/>
      </w:pPr>
      <w:rPr>
        <w:rFonts w:ascii="Symbol" w:hAnsi="Symbol" w:hint="default"/>
      </w:rPr>
    </w:lvl>
    <w:lvl w:ilvl="7" w:tplc="281A0003" w:tentative="1">
      <w:start w:val="1"/>
      <w:numFmt w:val="bullet"/>
      <w:lvlText w:val="o"/>
      <w:lvlJc w:val="left"/>
      <w:pPr>
        <w:ind w:left="6300" w:hanging="360"/>
      </w:pPr>
      <w:rPr>
        <w:rFonts w:ascii="Courier New" w:hAnsi="Courier New" w:cs="Courier New" w:hint="default"/>
      </w:rPr>
    </w:lvl>
    <w:lvl w:ilvl="8" w:tplc="281A0005" w:tentative="1">
      <w:start w:val="1"/>
      <w:numFmt w:val="bullet"/>
      <w:lvlText w:val=""/>
      <w:lvlJc w:val="left"/>
      <w:pPr>
        <w:ind w:left="7020" w:hanging="360"/>
      </w:pPr>
      <w:rPr>
        <w:rFonts w:ascii="Wingdings" w:hAnsi="Wingdings" w:hint="default"/>
      </w:rPr>
    </w:lvl>
  </w:abstractNum>
  <w:abstractNum w:abstractNumId="83">
    <w:nsid w:val="65B056D8"/>
    <w:multiLevelType w:val="hybridMultilevel"/>
    <w:tmpl w:val="F710E77E"/>
    <w:lvl w:ilvl="0" w:tplc="241A000D">
      <w:start w:val="1"/>
      <w:numFmt w:val="bullet"/>
      <w:lvlText w:val=""/>
      <w:lvlJc w:val="left"/>
      <w:pPr>
        <w:ind w:left="990" w:hanging="360"/>
      </w:pPr>
      <w:rPr>
        <w:rFonts w:ascii="Wingdings" w:hAnsi="Wingdings" w:hint="default"/>
      </w:rPr>
    </w:lvl>
    <w:lvl w:ilvl="1" w:tplc="241A0003" w:tentative="1">
      <w:start w:val="1"/>
      <w:numFmt w:val="bullet"/>
      <w:lvlText w:val="o"/>
      <w:lvlJc w:val="left"/>
      <w:pPr>
        <w:ind w:left="1710" w:hanging="360"/>
      </w:pPr>
      <w:rPr>
        <w:rFonts w:ascii="Courier New" w:hAnsi="Courier New" w:cs="Courier New" w:hint="default"/>
      </w:rPr>
    </w:lvl>
    <w:lvl w:ilvl="2" w:tplc="241A0005" w:tentative="1">
      <w:start w:val="1"/>
      <w:numFmt w:val="bullet"/>
      <w:lvlText w:val=""/>
      <w:lvlJc w:val="left"/>
      <w:pPr>
        <w:ind w:left="2430" w:hanging="360"/>
      </w:pPr>
      <w:rPr>
        <w:rFonts w:ascii="Wingdings" w:hAnsi="Wingdings" w:hint="default"/>
      </w:rPr>
    </w:lvl>
    <w:lvl w:ilvl="3" w:tplc="241A0001" w:tentative="1">
      <w:start w:val="1"/>
      <w:numFmt w:val="bullet"/>
      <w:lvlText w:val=""/>
      <w:lvlJc w:val="left"/>
      <w:pPr>
        <w:ind w:left="3150" w:hanging="360"/>
      </w:pPr>
      <w:rPr>
        <w:rFonts w:ascii="Symbol" w:hAnsi="Symbol" w:hint="default"/>
      </w:rPr>
    </w:lvl>
    <w:lvl w:ilvl="4" w:tplc="241A0003" w:tentative="1">
      <w:start w:val="1"/>
      <w:numFmt w:val="bullet"/>
      <w:lvlText w:val="o"/>
      <w:lvlJc w:val="left"/>
      <w:pPr>
        <w:ind w:left="3870" w:hanging="360"/>
      </w:pPr>
      <w:rPr>
        <w:rFonts w:ascii="Courier New" w:hAnsi="Courier New" w:cs="Courier New" w:hint="default"/>
      </w:rPr>
    </w:lvl>
    <w:lvl w:ilvl="5" w:tplc="241A0005" w:tentative="1">
      <w:start w:val="1"/>
      <w:numFmt w:val="bullet"/>
      <w:lvlText w:val=""/>
      <w:lvlJc w:val="left"/>
      <w:pPr>
        <w:ind w:left="4590" w:hanging="360"/>
      </w:pPr>
      <w:rPr>
        <w:rFonts w:ascii="Wingdings" w:hAnsi="Wingdings" w:hint="default"/>
      </w:rPr>
    </w:lvl>
    <w:lvl w:ilvl="6" w:tplc="241A0001" w:tentative="1">
      <w:start w:val="1"/>
      <w:numFmt w:val="bullet"/>
      <w:lvlText w:val=""/>
      <w:lvlJc w:val="left"/>
      <w:pPr>
        <w:ind w:left="5310" w:hanging="360"/>
      </w:pPr>
      <w:rPr>
        <w:rFonts w:ascii="Symbol" w:hAnsi="Symbol" w:hint="default"/>
      </w:rPr>
    </w:lvl>
    <w:lvl w:ilvl="7" w:tplc="241A0003" w:tentative="1">
      <w:start w:val="1"/>
      <w:numFmt w:val="bullet"/>
      <w:lvlText w:val="o"/>
      <w:lvlJc w:val="left"/>
      <w:pPr>
        <w:ind w:left="6030" w:hanging="360"/>
      </w:pPr>
      <w:rPr>
        <w:rFonts w:ascii="Courier New" w:hAnsi="Courier New" w:cs="Courier New" w:hint="default"/>
      </w:rPr>
    </w:lvl>
    <w:lvl w:ilvl="8" w:tplc="241A0005" w:tentative="1">
      <w:start w:val="1"/>
      <w:numFmt w:val="bullet"/>
      <w:lvlText w:val=""/>
      <w:lvlJc w:val="left"/>
      <w:pPr>
        <w:ind w:left="6750" w:hanging="360"/>
      </w:pPr>
      <w:rPr>
        <w:rFonts w:ascii="Wingdings" w:hAnsi="Wingdings" w:hint="default"/>
      </w:rPr>
    </w:lvl>
  </w:abstractNum>
  <w:abstractNum w:abstractNumId="84">
    <w:nsid w:val="69257FDB"/>
    <w:multiLevelType w:val="hybridMultilevel"/>
    <w:tmpl w:val="A0F8C18A"/>
    <w:lvl w:ilvl="0" w:tplc="04090005">
      <w:start w:val="1"/>
      <w:numFmt w:val="bullet"/>
      <w:lvlText w:val=""/>
      <w:lvlJc w:val="left"/>
      <w:pPr>
        <w:tabs>
          <w:tab w:val="num" w:pos="915"/>
        </w:tabs>
        <w:ind w:left="915"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5">
    <w:nsid w:val="697D1DE0"/>
    <w:multiLevelType w:val="hybridMultilevel"/>
    <w:tmpl w:val="60A05C5E"/>
    <w:lvl w:ilvl="0" w:tplc="18944D64">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B86362A"/>
    <w:multiLevelType w:val="hybridMultilevel"/>
    <w:tmpl w:val="3A821888"/>
    <w:lvl w:ilvl="0" w:tplc="5EFA376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BF0172D"/>
    <w:multiLevelType w:val="hybridMultilevel"/>
    <w:tmpl w:val="8CB8134C"/>
    <w:lvl w:ilvl="0" w:tplc="241A0007">
      <w:start w:val="1"/>
      <w:numFmt w:val="bullet"/>
      <w:lvlText w:val=""/>
      <w:lvlPicBulletId w:val="0"/>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88">
    <w:nsid w:val="6CD31C08"/>
    <w:multiLevelType w:val="hybridMultilevel"/>
    <w:tmpl w:val="4E74436C"/>
    <w:lvl w:ilvl="0" w:tplc="241A0007">
      <w:start w:val="1"/>
      <w:numFmt w:val="bullet"/>
      <w:lvlText w:val=""/>
      <w:lvlPicBulletId w:val="0"/>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89">
    <w:nsid w:val="6D4B31BA"/>
    <w:multiLevelType w:val="hybridMultilevel"/>
    <w:tmpl w:val="BC464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E946754"/>
    <w:multiLevelType w:val="multilevel"/>
    <w:tmpl w:val="BC2689B4"/>
    <w:lvl w:ilvl="0">
      <w:start w:val="3"/>
      <w:numFmt w:val="decimal"/>
      <w:lvlText w:val="%1."/>
      <w:lvlJc w:val="left"/>
      <w:pPr>
        <w:ind w:left="540" w:hanging="540"/>
      </w:pPr>
      <w:rPr>
        <w:rFonts w:hint="default"/>
      </w:rPr>
    </w:lvl>
    <w:lvl w:ilvl="1">
      <w:start w:val="5"/>
      <w:numFmt w:val="decimal"/>
      <w:lvlText w:val="%1.%2."/>
      <w:lvlJc w:val="left"/>
      <w:pPr>
        <w:ind w:left="2025" w:hanging="540"/>
      </w:pPr>
      <w:rPr>
        <w:rFonts w:hint="default"/>
      </w:rPr>
    </w:lvl>
    <w:lvl w:ilvl="2">
      <w:start w:val="3"/>
      <w:numFmt w:val="decimal"/>
      <w:lvlText w:val="%1.%2.%3."/>
      <w:lvlJc w:val="left"/>
      <w:pPr>
        <w:ind w:left="3690" w:hanging="720"/>
      </w:pPr>
      <w:rPr>
        <w:rFonts w:hint="default"/>
      </w:rPr>
    </w:lvl>
    <w:lvl w:ilvl="3">
      <w:start w:val="1"/>
      <w:numFmt w:val="decimal"/>
      <w:lvlText w:val="%1.%2.%3.%4."/>
      <w:lvlJc w:val="left"/>
      <w:pPr>
        <w:ind w:left="5175" w:hanging="72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8505" w:hanging="1080"/>
      </w:pPr>
      <w:rPr>
        <w:rFonts w:hint="default"/>
      </w:rPr>
    </w:lvl>
    <w:lvl w:ilvl="6">
      <w:start w:val="1"/>
      <w:numFmt w:val="decimal"/>
      <w:lvlText w:val="%1.%2.%3.%4.%5.%6.%7."/>
      <w:lvlJc w:val="left"/>
      <w:pPr>
        <w:ind w:left="10350" w:hanging="1440"/>
      </w:pPr>
      <w:rPr>
        <w:rFonts w:hint="default"/>
      </w:rPr>
    </w:lvl>
    <w:lvl w:ilvl="7">
      <w:start w:val="1"/>
      <w:numFmt w:val="decimal"/>
      <w:lvlText w:val="%1.%2.%3.%4.%5.%6.%7.%8."/>
      <w:lvlJc w:val="left"/>
      <w:pPr>
        <w:ind w:left="11835" w:hanging="1440"/>
      </w:pPr>
      <w:rPr>
        <w:rFonts w:hint="default"/>
      </w:rPr>
    </w:lvl>
    <w:lvl w:ilvl="8">
      <w:start w:val="1"/>
      <w:numFmt w:val="decimal"/>
      <w:lvlText w:val="%1.%2.%3.%4.%5.%6.%7.%8.%9."/>
      <w:lvlJc w:val="left"/>
      <w:pPr>
        <w:ind w:left="13680" w:hanging="1800"/>
      </w:pPr>
      <w:rPr>
        <w:rFonts w:hint="default"/>
      </w:rPr>
    </w:lvl>
  </w:abstractNum>
  <w:abstractNum w:abstractNumId="91">
    <w:nsid w:val="6EB84E94"/>
    <w:multiLevelType w:val="hybridMultilevel"/>
    <w:tmpl w:val="A6D49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07A37DB"/>
    <w:multiLevelType w:val="hybridMultilevel"/>
    <w:tmpl w:val="1BC23B9E"/>
    <w:lvl w:ilvl="0" w:tplc="241A0007">
      <w:start w:val="1"/>
      <w:numFmt w:val="bullet"/>
      <w:lvlText w:val=""/>
      <w:lvlPicBulletId w:val="0"/>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93">
    <w:nsid w:val="723650D7"/>
    <w:multiLevelType w:val="hybridMultilevel"/>
    <w:tmpl w:val="54524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3A60B1C"/>
    <w:multiLevelType w:val="hybridMultilevel"/>
    <w:tmpl w:val="E8A23016"/>
    <w:lvl w:ilvl="0" w:tplc="241A0007">
      <w:start w:val="1"/>
      <w:numFmt w:val="bullet"/>
      <w:lvlText w:val=""/>
      <w:lvlPicBulletId w:val="0"/>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95">
    <w:nsid w:val="744E2AF4"/>
    <w:multiLevelType w:val="hybridMultilevel"/>
    <w:tmpl w:val="8BBE8916"/>
    <w:lvl w:ilvl="0" w:tplc="91C0029A">
      <w:start w:val="1"/>
      <w:numFmt w:val="bullet"/>
      <w:lvlText w:val=""/>
      <w:lvlJc w:val="left"/>
      <w:pPr>
        <w:ind w:left="720" w:hanging="360"/>
      </w:pPr>
      <w:rPr>
        <w:rFonts w:ascii="Symbol" w:hAnsi="Symbol" w:hint="default"/>
        <w:color w:val="0070C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6">
    <w:nsid w:val="744F5DC1"/>
    <w:multiLevelType w:val="hybridMultilevel"/>
    <w:tmpl w:val="69BE0114"/>
    <w:lvl w:ilvl="0" w:tplc="E37A8056">
      <w:start w:val="1"/>
      <w:numFmt w:val="decimal"/>
      <w:lvlText w:val="%1."/>
      <w:lvlJc w:val="left"/>
      <w:pPr>
        <w:tabs>
          <w:tab w:val="num" w:pos="720"/>
        </w:tabs>
        <w:ind w:left="720" w:hanging="360"/>
      </w:pPr>
      <w:rPr>
        <w:rFonts w:hint="default"/>
        <w:color w:val="auto"/>
      </w:rPr>
    </w:lvl>
    <w:lvl w:ilvl="1" w:tplc="04090007">
      <w:start w:val="1"/>
      <w:numFmt w:val="bullet"/>
      <w:lvlText w:val=""/>
      <w:lvlPicBulletId w:val="0"/>
      <w:lvlJc w:val="left"/>
      <w:pPr>
        <w:tabs>
          <w:tab w:val="num" w:pos="1440"/>
        </w:tabs>
        <w:ind w:left="1440" w:hanging="360"/>
      </w:pPr>
      <w:rPr>
        <w:rFonts w:ascii="Symbol" w:hAnsi="Symbol" w:hint="default"/>
      </w:rPr>
    </w:lvl>
    <w:lvl w:ilvl="2" w:tplc="A8FA1CA6">
      <w:start w:val="3"/>
      <w:numFmt w:val="bullet"/>
      <w:lvlText w:val="–"/>
      <w:lvlJc w:val="left"/>
      <w:pPr>
        <w:ind w:left="2340" w:hanging="360"/>
      </w:pPr>
      <w:rPr>
        <w:rFonts w:ascii="Times New Roman" w:eastAsia="Times New Roman" w:hAnsi="Times New Roman"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7">
    <w:nsid w:val="753F3C07"/>
    <w:multiLevelType w:val="hybridMultilevel"/>
    <w:tmpl w:val="284C3A90"/>
    <w:lvl w:ilvl="0" w:tplc="F3549682">
      <w:start w:val="1"/>
      <w:numFmt w:val="bullet"/>
      <w:lvlText w:val=""/>
      <w:lvlJc w:val="left"/>
      <w:pPr>
        <w:ind w:left="720" w:hanging="360"/>
      </w:pPr>
      <w:rPr>
        <w:rFonts w:ascii="Wingdings" w:hAnsi="Wingdings"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8">
    <w:nsid w:val="77DC00C7"/>
    <w:multiLevelType w:val="hybridMultilevel"/>
    <w:tmpl w:val="E766DF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7CC44F95"/>
    <w:multiLevelType w:val="hybridMultilevel"/>
    <w:tmpl w:val="CD84F12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7CC56491"/>
    <w:multiLevelType w:val="hybridMultilevel"/>
    <w:tmpl w:val="CA722624"/>
    <w:lvl w:ilvl="0" w:tplc="9B4E6E66">
      <w:start w:val="1"/>
      <w:numFmt w:val="decimal"/>
      <w:lvlText w:val="%1."/>
      <w:lvlJc w:val="left"/>
      <w:pPr>
        <w:ind w:left="1140" w:hanging="360"/>
      </w:pPr>
      <w:rPr>
        <w:rFonts w:hint="default"/>
        <w:sz w:val="36"/>
        <w:szCs w:val="36"/>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01">
    <w:nsid w:val="7D4E7FE9"/>
    <w:multiLevelType w:val="multilevel"/>
    <w:tmpl w:val="0C987A9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color w:val="0070C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2">
    <w:nsid w:val="7E8E543B"/>
    <w:multiLevelType w:val="hybridMultilevel"/>
    <w:tmpl w:val="244AB81A"/>
    <w:lvl w:ilvl="0" w:tplc="04090005">
      <w:start w:val="1"/>
      <w:numFmt w:val="bullet"/>
      <w:lvlText w:val=""/>
      <w:lvlJc w:val="left"/>
      <w:pPr>
        <w:tabs>
          <w:tab w:val="num" w:pos="915"/>
        </w:tabs>
        <w:ind w:left="915"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01"/>
  </w:num>
  <w:num w:numId="2">
    <w:abstractNumId w:val="96"/>
  </w:num>
  <w:num w:numId="3">
    <w:abstractNumId w:val="53"/>
  </w:num>
  <w:num w:numId="4">
    <w:abstractNumId w:val="85"/>
  </w:num>
  <w:num w:numId="5">
    <w:abstractNumId w:val="48"/>
  </w:num>
  <w:num w:numId="6">
    <w:abstractNumId w:val="20"/>
  </w:num>
  <w:num w:numId="7">
    <w:abstractNumId w:val="19"/>
  </w:num>
  <w:num w:numId="8">
    <w:abstractNumId w:val="56"/>
  </w:num>
  <w:num w:numId="9">
    <w:abstractNumId w:val="65"/>
  </w:num>
  <w:num w:numId="10">
    <w:abstractNumId w:val="54"/>
  </w:num>
  <w:num w:numId="11">
    <w:abstractNumId w:val="34"/>
  </w:num>
  <w:num w:numId="12">
    <w:abstractNumId w:val="95"/>
  </w:num>
  <w:num w:numId="13">
    <w:abstractNumId w:val="97"/>
  </w:num>
  <w:num w:numId="14">
    <w:abstractNumId w:val="73"/>
  </w:num>
  <w:num w:numId="15">
    <w:abstractNumId w:val="83"/>
  </w:num>
  <w:num w:numId="16">
    <w:abstractNumId w:val="68"/>
  </w:num>
  <w:num w:numId="17">
    <w:abstractNumId w:val="2"/>
  </w:num>
  <w:num w:numId="18">
    <w:abstractNumId w:val="33"/>
  </w:num>
  <w:num w:numId="19">
    <w:abstractNumId w:val="5"/>
  </w:num>
  <w:num w:numId="20">
    <w:abstractNumId w:val="13"/>
  </w:num>
  <w:num w:numId="21">
    <w:abstractNumId w:val="55"/>
  </w:num>
  <w:num w:numId="22">
    <w:abstractNumId w:val="77"/>
  </w:num>
  <w:num w:numId="23">
    <w:abstractNumId w:val="23"/>
  </w:num>
  <w:num w:numId="24">
    <w:abstractNumId w:val="51"/>
  </w:num>
  <w:num w:numId="25">
    <w:abstractNumId w:val="12"/>
  </w:num>
  <w:num w:numId="26">
    <w:abstractNumId w:val="17"/>
  </w:num>
  <w:num w:numId="27">
    <w:abstractNumId w:val="7"/>
  </w:num>
  <w:num w:numId="28">
    <w:abstractNumId w:val="86"/>
  </w:num>
  <w:num w:numId="29">
    <w:abstractNumId w:val="60"/>
  </w:num>
  <w:num w:numId="30">
    <w:abstractNumId w:val="94"/>
  </w:num>
  <w:num w:numId="31">
    <w:abstractNumId w:val="58"/>
  </w:num>
  <w:num w:numId="32">
    <w:abstractNumId w:val="43"/>
  </w:num>
  <w:num w:numId="33">
    <w:abstractNumId w:val="6"/>
  </w:num>
  <w:num w:numId="34">
    <w:abstractNumId w:val="3"/>
  </w:num>
  <w:num w:numId="35">
    <w:abstractNumId w:val="87"/>
  </w:num>
  <w:num w:numId="36">
    <w:abstractNumId w:val="14"/>
  </w:num>
  <w:num w:numId="37">
    <w:abstractNumId w:val="88"/>
  </w:num>
  <w:num w:numId="38">
    <w:abstractNumId w:val="8"/>
  </w:num>
  <w:num w:numId="39">
    <w:abstractNumId w:val="92"/>
  </w:num>
  <w:num w:numId="40">
    <w:abstractNumId w:val="41"/>
  </w:num>
  <w:num w:numId="41">
    <w:abstractNumId w:val="76"/>
  </w:num>
  <w:num w:numId="42">
    <w:abstractNumId w:val="25"/>
  </w:num>
  <w:num w:numId="43">
    <w:abstractNumId w:val="26"/>
  </w:num>
  <w:num w:numId="44">
    <w:abstractNumId w:val="9"/>
  </w:num>
  <w:num w:numId="45">
    <w:abstractNumId w:val="69"/>
  </w:num>
  <w:num w:numId="46">
    <w:abstractNumId w:val="84"/>
  </w:num>
  <w:num w:numId="47">
    <w:abstractNumId w:val="50"/>
  </w:num>
  <w:num w:numId="48">
    <w:abstractNumId w:val="102"/>
  </w:num>
  <w:num w:numId="49">
    <w:abstractNumId w:val="44"/>
  </w:num>
  <w:num w:numId="50">
    <w:abstractNumId w:val="35"/>
  </w:num>
  <w:num w:numId="51">
    <w:abstractNumId w:val="61"/>
  </w:num>
  <w:num w:numId="52">
    <w:abstractNumId w:val="18"/>
  </w:num>
  <w:num w:numId="53">
    <w:abstractNumId w:val="57"/>
  </w:num>
  <w:num w:numId="54">
    <w:abstractNumId w:val="62"/>
  </w:num>
  <w:num w:numId="55">
    <w:abstractNumId w:val="99"/>
  </w:num>
  <w:num w:numId="56">
    <w:abstractNumId w:val="66"/>
  </w:num>
  <w:num w:numId="57">
    <w:abstractNumId w:val="98"/>
  </w:num>
  <w:num w:numId="58">
    <w:abstractNumId w:val="24"/>
  </w:num>
  <w:num w:numId="59">
    <w:abstractNumId w:val="40"/>
  </w:num>
  <w:num w:numId="60">
    <w:abstractNumId w:val="22"/>
  </w:num>
  <w:num w:numId="61">
    <w:abstractNumId w:val="11"/>
  </w:num>
  <w:num w:numId="62">
    <w:abstractNumId w:val="82"/>
  </w:num>
  <w:num w:numId="63">
    <w:abstractNumId w:val="49"/>
  </w:num>
  <w:num w:numId="64">
    <w:abstractNumId w:val="79"/>
  </w:num>
  <w:num w:numId="65">
    <w:abstractNumId w:val="29"/>
  </w:num>
  <w:num w:numId="66">
    <w:abstractNumId w:val="90"/>
  </w:num>
  <w:num w:numId="67">
    <w:abstractNumId w:val="31"/>
  </w:num>
  <w:num w:numId="68">
    <w:abstractNumId w:val="72"/>
  </w:num>
  <w:num w:numId="69">
    <w:abstractNumId w:val="32"/>
  </w:num>
  <w:num w:numId="70">
    <w:abstractNumId w:val="80"/>
  </w:num>
  <w:num w:numId="71">
    <w:abstractNumId w:val="28"/>
  </w:num>
  <w:num w:numId="72">
    <w:abstractNumId w:val="8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0"/>
  </w:num>
  <w:num w:numId="74">
    <w:abstractNumId w:val="78"/>
  </w:num>
  <w:num w:numId="75">
    <w:abstractNumId w:val="45"/>
  </w:num>
  <w:num w:numId="76">
    <w:abstractNumId w:val="91"/>
  </w:num>
  <w:num w:numId="77">
    <w:abstractNumId w:val="52"/>
  </w:num>
  <w:num w:numId="78">
    <w:abstractNumId w:val="42"/>
  </w:num>
  <w:num w:numId="79">
    <w:abstractNumId w:val="89"/>
  </w:num>
  <w:num w:numId="80">
    <w:abstractNumId w:val="63"/>
  </w:num>
  <w:num w:numId="81">
    <w:abstractNumId w:val="30"/>
  </w:num>
  <w:num w:numId="82">
    <w:abstractNumId w:val="36"/>
  </w:num>
  <w:num w:numId="83">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1"/>
  </w:num>
  <w:num w:numId="85">
    <w:abstractNumId w:val="4"/>
  </w:num>
  <w:num w:numId="86">
    <w:abstractNumId w:val="39"/>
  </w:num>
  <w:num w:numId="87">
    <w:abstractNumId w:val="27"/>
  </w:num>
  <w:num w:numId="88">
    <w:abstractNumId w:val="47"/>
  </w:num>
  <w:num w:numId="89">
    <w:abstractNumId w:val="70"/>
  </w:num>
  <w:num w:numId="90">
    <w:abstractNumId w:val="100"/>
  </w:num>
  <w:num w:numId="91">
    <w:abstractNumId w:val="46"/>
  </w:num>
  <w:num w:numId="92">
    <w:abstractNumId w:val="75"/>
  </w:num>
  <w:num w:numId="93">
    <w:abstractNumId w:val="67"/>
  </w:num>
  <w:num w:numId="94">
    <w:abstractNumId w:val="59"/>
  </w:num>
  <w:num w:numId="95">
    <w:abstractNumId w:val="10"/>
  </w:num>
  <w:num w:numId="96">
    <w:abstractNumId w:val="64"/>
  </w:num>
  <w:num w:numId="97">
    <w:abstractNumId w:val="38"/>
  </w:num>
  <w:num w:numId="98">
    <w:abstractNumId w:val="74"/>
  </w:num>
  <w:num w:numId="99">
    <w:abstractNumId w:val="37"/>
  </w:num>
  <w:num w:numId="100">
    <w:abstractNumId w:val="15"/>
  </w:num>
  <w:num w:numId="101">
    <w:abstractNumId w:val="16"/>
  </w:num>
  <w:num w:numId="102">
    <w:abstractNumId w:val="21"/>
  </w:num>
  <w:num w:numId="103">
    <w:abstractNumId w:val="1"/>
  </w:num>
  <w:num w:numId="104">
    <w:abstractNumId w:val="9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909"/>
    <w:rsid w:val="00000EC4"/>
    <w:rsid w:val="00002577"/>
    <w:rsid w:val="0000265D"/>
    <w:rsid w:val="00003862"/>
    <w:rsid w:val="000038A7"/>
    <w:rsid w:val="00003F8A"/>
    <w:rsid w:val="00005272"/>
    <w:rsid w:val="00005A2D"/>
    <w:rsid w:val="00012562"/>
    <w:rsid w:val="00013EB1"/>
    <w:rsid w:val="00015937"/>
    <w:rsid w:val="000165B6"/>
    <w:rsid w:val="000171D4"/>
    <w:rsid w:val="00017223"/>
    <w:rsid w:val="00021393"/>
    <w:rsid w:val="000223F5"/>
    <w:rsid w:val="00022465"/>
    <w:rsid w:val="00022EEA"/>
    <w:rsid w:val="000260B8"/>
    <w:rsid w:val="000276FD"/>
    <w:rsid w:val="00027FB4"/>
    <w:rsid w:val="00033DB6"/>
    <w:rsid w:val="00035EC3"/>
    <w:rsid w:val="00035ED0"/>
    <w:rsid w:val="00036A25"/>
    <w:rsid w:val="000378C7"/>
    <w:rsid w:val="00041D25"/>
    <w:rsid w:val="00043448"/>
    <w:rsid w:val="00044400"/>
    <w:rsid w:val="00044B57"/>
    <w:rsid w:val="00044CC0"/>
    <w:rsid w:val="0004782C"/>
    <w:rsid w:val="00051038"/>
    <w:rsid w:val="0005147D"/>
    <w:rsid w:val="00051FA3"/>
    <w:rsid w:val="0005255F"/>
    <w:rsid w:val="00054D1E"/>
    <w:rsid w:val="00055CB2"/>
    <w:rsid w:val="00056E63"/>
    <w:rsid w:val="000573FC"/>
    <w:rsid w:val="000609A9"/>
    <w:rsid w:val="00060B6B"/>
    <w:rsid w:val="000611B5"/>
    <w:rsid w:val="00061BE8"/>
    <w:rsid w:val="00064331"/>
    <w:rsid w:val="000644E0"/>
    <w:rsid w:val="00070CF9"/>
    <w:rsid w:val="000727D6"/>
    <w:rsid w:val="00074625"/>
    <w:rsid w:val="00075FAC"/>
    <w:rsid w:val="00076A19"/>
    <w:rsid w:val="00077828"/>
    <w:rsid w:val="00077B59"/>
    <w:rsid w:val="00080331"/>
    <w:rsid w:val="0008040F"/>
    <w:rsid w:val="00080E38"/>
    <w:rsid w:val="0008381E"/>
    <w:rsid w:val="000861AC"/>
    <w:rsid w:val="0009169E"/>
    <w:rsid w:val="000917D8"/>
    <w:rsid w:val="00091B92"/>
    <w:rsid w:val="00092868"/>
    <w:rsid w:val="000928F8"/>
    <w:rsid w:val="00094718"/>
    <w:rsid w:val="000966BF"/>
    <w:rsid w:val="000A0ABB"/>
    <w:rsid w:val="000A2059"/>
    <w:rsid w:val="000A617D"/>
    <w:rsid w:val="000A67D0"/>
    <w:rsid w:val="000A68CD"/>
    <w:rsid w:val="000B1611"/>
    <w:rsid w:val="000B1955"/>
    <w:rsid w:val="000B34A0"/>
    <w:rsid w:val="000C097F"/>
    <w:rsid w:val="000C1B2D"/>
    <w:rsid w:val="000C1C02"/>
    <w:rsid w:val="000C346C"/>
    <w:rsid w:val="000D1748"/>
    <w:rsid w:val="000D1FEC"/>
    <w:rsid w:val="000D38A1"/>
    <w:rsid w:val="000D407E"/>
    <w:rsid w:val="000D432A"/>
    <w:rsid w:val="000D61D6"/>
    <w:rsid w:val="000D7756"/>
    <w:rsid w:val="000E19D5"/>
    <w:rsid w:val="000E22CC"/>
    <w:rsid w:val="000E2C3D"/>
    <w:rsid w:val="000E38F8"/>
    <w:rsid w:val="000E47CD"/>
    <w:rsid w:val="000E5E25"/>
    <w:rsid w:val="000E63CA"/>
    <w:rsid w:val="000E6D06"/>
    <w:rsid w:val="000E75A1"/>
    <w:rsid w:val="000E7A74"/>
    <w:rsid w:val="000F2E90"/>
    <w:rsid w:val="000F3A32"/>
    <w:rsid w:val="000F5B55"/>
    <w:rsid w:val="000F6899"/>
    <w:rsid w:val="000F6FD3"/>
    <w:rsid w:val="000F6FE8"/>
    <w:rsid w:val="000F70C3"/>
    <w:rsid w:val="00101784"/>
    <w:rsid w:val="00101D45"/>
    <w:rsid w:val="00102E3B"/>
    <w:rsid w:val="00103736"/>
    <w:rsid w:val="001049AA"/>
    <w:rsid w:val="00110BFE"/>
    <w:rsid w:val="00112D7D"/>
    <w:rsid w:val="001153A4"/>
    <w:rsid w:val="00115CA5"/>
    <w:rsid w:val="00115EB0"/>
    <w:rsid w:val="00116BB5"/>
    <w:rsid w:val="00116C20"/>
    <w:rsid w:val="00117E1E"/>
    <w:rsid w:val="0012128E"/>
    <w:rsid w:val="00122AFE"/>
    <w:rsid w:val="00126A34"/>
    <w:rsid w:val="00127F2B"/>
    <w:rsid w:val="00130147"/>
    <w:rsid w:val="00132D19"/>
    <w:rsid w:val="00133147"/>
    <w:rsid w:val="001347F6"/>
    <w:rsid w:val="00135A01"/>
    <w:rsid w:val="001364AF"/>
    <w:rsid w:val="0014096E"/>
    <w:rsid w:val="0014583A"/>
    <w:rsid w:val="0014728A"/>
    <w:rsid w:val="00147B7A"/>
    <w:rsid w:val="00147BA8"/>
    <w:rsid w:val="0015360F"/>
    <w:rsid w:val="00153F4A"/>
    <w:rsid w:val="0015485D"/>
    <w:rsid w:val="001561BB"/>
    <w:rsid w:val="00156789"/>
    <w:rsid w:val="0016157E"/>
    <w:rsid w:val="0016410F"/>
    <w:rsid w:val="00165464"/>
    <w:rsid w:val="001677EF"/>
    <w:rsid w:val="00170A48"/>
    <w:rsid w:val="00173C1F"/>
    <w:rsid w:val="0017447C"/>
    <w:rsid w:val="00174DD0"/>
    <w:rsid w:val="00175B6F"/>
    <w:rsid w:val="00177BCB"/>
    <w:rsid w:val="00183CEF"/>
    <w:rsid w:val="00184697"/>
    <w:rsid w:val="0018564A"/>
    <w:rsid w:val="0019010D"/>
    <w:rsid w:val="0019168F"/>
    <w:rsid w:val="00194A57"/>
    <w:rsid w:val="001960C3"/>
    <w:rsid w:val="001963BD"/>
    <w:rsid w:val="001978EA"/>
    <w:rsid w:val="001A048A"/>
    <w:rsid w:val="001A1012"/>
    <w:rsid w:val="001A157C"/>
    <w:rsid w:val="001A1D50"/>
    <w:rsid w:val="001A307B"/>
    <w:rsid w:val="001A3B3F"/>
    <w:rsid w:val="001A572E"/>
    <w:rsid w:val="001B0051"/>
    <w:rsid w:val="001B1E55"/>
    <w:rsid w:val="001B5484"/>
    <w:rsid w:val="001B70FE"/>
    <w:rsid w:val="001C07AA"/>
    <w:rsid w:val="001C2A96"/>
    <w:rsid w:val="001C4F20"/>
    <w:rsid w:val="001C74E9"/>
    <w:rsid w:val="001D4F8E"/>
    <w:rsid w:val="001D66B4"/>
    <w:rsid w:val="001E2B62"/>
    <w:rsid w:val="001E38E4"/>
    <w:rsid w:val="001E4831"/>
    <w:rsid w:val="001F013D"/>
    <w:rsid w:val="001F2660"/>
    <w:rsid w:val="001F3FA6"/>
    <w:rsid w:val="001F60E7"/>
    <w:rsid w:val="001F7AC6"/>
    <w:rsid w:val="002001EA"/>
    <w:rsid w:val="0020119C"/>
    <w:rsid w:val="002016BA"/>
    <w:rsid w:val="00201B96"/>
    <w:rsid w:val="00204088"/>
    <w:rsid w:val="0020426B"/>
    <w:rsid w:val="002043B4"/>
    <w:rsid w:val="00205020"/>
    <w:rsid w:val="0020642A"/>
    <w:rsid w:val="002105C1"/>
    <w:rsid w:val="002111F1"/>
    <w:rsid w:val="00211FCC"/>
    <w:rsid w:val="002124B8"/>
    <w:rsid w:val="002156AD"/>
    <w:rsid w:val="00215C6D"/>
    <w:rsid w:val="002162F9"/>
    <w:rsid w:val="00217754"/>
    <w:rsid w:val="00220E5C"/>
    <w:rsid w:val="00221B21"/>
    <w:rsid w:val="00224041"/>
    <w:rsid w:val="00224929"/>
    <w:rsid w:val="002266D4"/>
    <w:rsid w:val="0022712D"/>
    <w:rsid w:val="00231736"/>
    <w:rsid w:val="00231CB2"/>
    <w:rsid w:val="002325FB"/>
    <w:rsid w:val="0023261A"/>
    <w:rsid w:val="002352C9"/>
    <w:rsid w:val="002354FF"/>
    <w:rsid w:val="00237AB1"/>
    <w:rsid w:val="00242825"/>
    <w:rsid w:val="00243909"/>
    <w:rsid w:val="00244F86"/>
    <w:rsid w:val="002454D7"/>
    <w:rsid w:val="00247B0D"/>
    <w:rsid w:val="00251851"/>
    <w:rsid w:val="00251864"/>
    <w:rsid w:val="002571D9"/>
    <w:rsid w:val="00264F14"/>
    <w:rsid w:val="00265591"/>
    <w:rsid w:val="00270232"/>
    <w:rsid w:val="00271AE2"/>
    <w:rsid w:val="002730DD"/>
    <w:rsid w:val="0027653C"/>
    <w:rsid w:val="00282D49"/>
    <w:rsid w:val="0028379D"/>
    <w:rsid w:val="00283F9B"/>
    <w:rsid w:val="00286B26"/>
    <w:rsid w:val="00292BE1"/>
    <w:rsid w:val="00293C38"/>
    <w:rsid w:val="00294D72"/>
    <w:rsid w:val="00296C53"/>
    <w:rsid w:val="002A11F6"/>
    <w:rsid w:val="002A16D7"/>
    <w:rsid w:val="002A398B"/>
    <w:rsid w:val="002A42A6"/>
    <w:rsid w:val="002A448C"/>
    <w:rsid w:val="002A4B4D"/>
    <w:rsid w:val="002A4BAE"/>
    <w:rsid w:val="002A4BDB"/>
    <w:rsid w:val="002A5458"/>
    <w:rsid w:val="002A54DB"/>
    <w:rsid w:val="002A67A8"/>
    <w:rsid w:val="002A6896"/>
    <w:rsid w:val="002B287D"/>
    <w:rsid w:val="002B4681"/>
    <w:rsid w:val="002B4AE0"/>
    <w:rsid w:val="002B4E18"/>
    <w:rsid w:val="002B62A7"/>
    <w:rsid w:val="002B62FE"/>
    <w:rsid w:val="002B7100"/>
    <w:rsid w:val="002C1499"/>
    <w:rsid w:val="002C37F7"/>
    <w:rsid w:val="002C4BFD"/>
    <w:rsid w:val="002C5171"/>
    <w:rsid w:val="002C57C7"/>
    <w:rsid w:val="002D2884"/>
    <w:rsid w:val="002D2C1A"/>
    <w:rsid w:val="002D3204"/>
    <w:rsid w:val="002D6696"/>
    <w:rsid w:val="002E0968"/>
    <w:rsid w:val="002E09BC"/>
    <w:rsid w:val="002E2402"/>
    <w:rsid w:val="002E2468"/>
    <w:rsid w:val="002E331D"/>
    <w:rsid w:val="002E3EAC"/>
    <w:rsid w:val="002E4E6A"/>
    <w:rsid w:val="002E5D91"/>
    <w:rsid w:val="002E6845"/>
    <w:rsid w:val="002E74BB"/>
    <w:rsid w:val="002F00B1"/>
    <w:rsid w:val="002F0AB2"/>
    <w:rsid w:val="002F2AD0"/>
    <w:rsid w:val="002F4222"/>
    <w:rsid w:val="002F56E4"/>
    <w:rsid w:val="002F59C1"/>
    <w:rsid w:val="002F5D8A"/>
    <w:rsid w:val="00300033"/>
    <w:rsid w:val="00301B2A"/>
    <w:rsid w:val="00305E58"/>
    <w:rsid w:val="00312E05"/>
    <w:rsid w:val="00314781"/>
    <w:rsid w:val="0032033D"/>
    <w:rsid w:val="00320729"/>
    <w:rsid w:val="0032166D"/>
    <w:rsid w:val="00323E9E"/>
    <w:rsid w:val="00326FAC"/>
    <w:rsid w:val="0032714D"/>
    <w:rsid w:val="00327CAD"/>
    <w:rsid w:val="00332589"/>
    <w:rsid w:val="003335E3"/>
    <w:rsid w:val="00334819"/>
    <w:rsid w:val="003426FA"/>
    <w:rsid w:val="00343C5B"/>
    <w:rsid w:val="0034491C"/>
    <w:rsid w:val="003515F0"/>
    <w:rsid w:val="00352D68"/>
    <w:rsid w:val="00352F4F"/>
    <w:rsid w:val="0035326A"/>
    <w:rsid w:val="00356D19"/>
    <w:rsid w:val="00356FFD"/>
    <w:rsid w:val="0036055B"/>
    <w:rsid w:val="00360BF3"/>
    <w:rsid w:val="00361E1D"/>
    <w:rsid w:val="00363217"/>
    <w:rsid w:val="0036356E"/>
    <w:rsid w:val="00364EDF"/>
    <w:rsid w:val="0036651C"/>
    <w:rsid w:val="003669CB"/>
    <w:rsid w:val="0036701B"/>
    <w:rsid w:val="00367274"/>
    <w:rsid w:val="0037034B"/>
    <w:rsid w:val="00372415"/>
    <w:rsid w:val="0037278B"/>
    <w:rsid w:val="0037491B"/>
    <w:rsid w:val="003762C0"/>
    <w:rsid w:val="003775E3"/>
    <w:rsid w:val="00380063"/>
    <w:rsid w:val="003809BA"/>
    <w:rsid w:val="00381C02"/>
    <w:rsid w:val="00382529"/>
    <w:rsid w:val="00382601"/>
    <w:rsid w:val="003842FA"/>
    <w:rsid w:val="003848BB"/>
    <w:rsid w:val="00384A70"/>
    <w:rsid w:val="003856B5"/>
    <w:rsid w:val="00385835"/>
    <w:rsid w:val="00386AB5"/>
    <w:rsid w:val="00390E15"/>
    <w:rsid w:val="0039143B"/>
    <w:rsid w:val="003923C2"/>
    <w:rsid w:val="00393D6D"/>
    <w:rsid w:val="0039553E"/>
    <w:rsid w:val="00396563"/>
    <w:rsid w:val="00396E8C"/>
    <w:rsid w:val="003A35FC"/>
    <w:rsid w:val="003A3ACE"/>
    <w:rsid w:val="003A482C"/>
    <w:rsid w:val="003A7614"/>
    <w:rsid w:val="003B2875"/>
    <w:rsid w:val="003B29D3"/>
    <w:rsid w:val="003B3EA7"/>
    <w:rsid w:val="003B4B1B"/>
    <w:rsid w:val="003B5D09"/>
    <w:rsid w:val="003B6375"/>
    <w:rsid w:val="003B6B91"/>
    <w:rsid w:val="003B6F2B"/>
    <w:rsid w:val="003B7AC6"/>
    <w:rsid w:val="003B7FC6"/>
    <w:rsid w:val="003C0638"/>
    <w:rsid w:val="003C0CDD"/>
    <w:rsid w:val="003C1B1B"/>
    <w:rsid w:val="003C1EC9"/>
    <w:rsid w:val="003C273A"/>
    <w:rsid w:val="003C3123"/>
    <w:rsid w:val="003C6BA6"/>
    <w:rsid w:val="003D1ECB"/>
    <w:rsid w:val="003D2819"/>
    <w:rsid w:val="003D637B"/>
    <w:rsid w:val="003D783E"/>
    <w:rsid w:val="003D7F2D"/>
    <w:rsid w:val="003E17D3"/>
    <w:rsid w:val="003E439C"/>
    <w:rsid w:val="003F1EB0"/>
    <w:rsid w:val="003F2960"/>
    <w:rsid w:val="003F32E1"/>
    <w:rsid w:val="003F5EF2"/>
    <w:rsid w:val="003F677A"/>
    <w:rsid w:val="004010EC"/>
    <w:rsid w:val="004024AE"/>
    <w:rsid w:val="00404306"/>
    <w:rsid w:val="00406877"/>
    <w:rsid w:val="004073E0"/>
    <w:rsid w:val="0041351F"/>
    <w:rsid w:val="00416333"/>
    <w:rsid w:val="00417762"/>
    <w:rsid w:val="00421DE0"/>
    <w:rsid w:val="00423A79"/>
    <w:rsid w:val="00424D30"/>
    <w:rsid w:val="004278CB"/>
    <w:rsid w:val="00427BA1"/>
    <w:rsid w:val="00430719"/>
    <w:rsid w:val="00430744"/>
    <w:rsid w:val="00430FC5"/>
    <w:rsid w:val="004331E6"/>
    <w:rsid w:val="00433975"/>
    <w:rsid w:val="00434838"/>
    <w:rsid w:val="00441982"/>
    <w:rsid w:val="00441D85"/>
    <w:rsid w:val="00443718"/>
    <w:rsid w:val="00444725"/>
    <w:rsid w:val="00450BE9"/>
    <w:rsid w:val="004520BB"/>
    <w:rsid w:val="004531D9"/>
    <w:rsid w:val="00455173"/>
    <w:rsid w:val="004619D9"/>
    <w:rsid w:val="0046314A"/>
    <w:rsid w:val="00463A0E"/>
    <w:rsid w:val="00467C2D"/>
    <w:rsid w:val="00470C04"/>
    <w:rsid w:val="0047103F"/>
    <w:rsid w:val="00471A34"/>
    <w:rsid w:val="00474931"/>
    <w:rsid w:val="00477A5F"/>
    <w:rsid w:val="00477B08"/>
    <w:rsid w:val="004813A4"/>
    <w:rsid w:val="004846A9"/>
    <w:rsid w:val="00486398"/>
    <w:rsid w:val="0049076B"/>
    <w:rsid w:val="00491121"/>
    <w:rsid w:val="004921B1"/>
    <w:rsid w:val="004921DA"/>
    <w:rsid w:val="00492277"/>
    <w:rsid w:val="00496CEA"/>
    <w:rsid w:val="004A0814"/>
    <w:rsid w:val="004A0A63"/>
    <w:rsid w:val="004A1F9A"/>
    <w:rsid w:val="004B05E1"/>
    <w:rsid w:val="004B3D25"/>
    <w:rsid w:val="004C0549"/>
    <w:rsid w:val="004C0D32"/>
    <w:rsid w:val="004C4D6A"/>
    <w:rsid w:val="004C5EE6"/>
    <w:rsid w:val="004C6B6E"/>
    <w:rsid w:val="004D1B35"/>
    <w:rsid w:val="004D22F0"/>
    <w:rsid w:val="004D304B"/>
    <w:rsid w:val="004D3E50"/>
    <w:rsid w:val="004D6036"/>
    <w:rsid w:val="004D6FF0"/>
    <w:rsid w:val="004D7A27"/>
    <w:rsid w:val="004E2F79"/>
    <w:rsid w:val="004E55E7"/>
    <w:rsid w:val="004E6D58"/>
    <w:rsid w:val="004F09ED"/>
    <w:rsid w:val="004F18E0"/>
    <w:rsid w:val="004F4B41"/>
    <w:rsid w:val="004F54EC"/>
    <w:rsid w:val="0050245B"/>
    <w:rsid w:val="005038FF"/>
    <w:rsid w:val="00505107"/>
    <w:rsid w:val="0051029F"/>
    <w:rsid w:val="0051151B"/>
    <w:rsid w:val="00512193"/>
    <w:rsid w:val="0051387F"/>
    <w:rsid w:val="005142C6"/>
    <w:rsid w:val="00514323"/>
    <w:rsid w:val="00515735"/>
    <w:rsid w:val="00520C75"/>
    <w:rsid w:val="005215D9"/>
    <w:rsid w:val="00521DE3"/>
    <w:rsid w:val="005237B2"/>
    <w:rsid w:val="00523FC3"/>
    <w:rsid w:val="00524199"/>
    <w:rsid w:val="00524962"/>
    <w:rsid w:val="00530890"/>
    <w:rsid w:val="00530894"/>
    <w:rsid w:val="00530949"/>
    <w:rsid w:val="00530BB1"/>
    <w:rsid w:val="00530C42"/>
    <w:rsid w:val="005336D6"/>
    <w:rsid w:val="005337E8"/>
    <w:rsid w:val="0053500E"/>
    <w:rsid w:val="005359BE"/>
    <w:rsid w:val="00535F02"/>
    <w:rsid w:val="00537BA6"/>
    <w:rsid w:val="0054149C"/>
    <w:rsid w:val="00543967"/>
    <w:rsid w:val="00543AD3"/>
    <w:rsid w:val="0054500B"/>
    <w:rsid w:val="005451D3"/>
    <w:rsid w:val="00545F96"/>
    <w:rsid w:val="00546B3C"/>
    <w:rsid w:val="00547E67"/>
    <w:rsid w:val="00551BC9"/>
    <w:rsid w:val="005531F8"/>
    <w:rsid w:val="005542A3"/>
    <w:rsid w:val="00556B96"/>
    <w:rsid w:val="0055756D"/>
    <w:rsid w:val="005577CE"/>
    <w:rsid w:val="005601F1"/>
    <w:rsid w:val="00564792"/>
    <w:rsid w:val="00564EBB"/>
    <w:rsid w:val="00565B2D"/>
    <w:rsid w:val="00566476"/>
    <w:rsid w:val="00566FEA"/>
    <w:rsid w:val="00570761"/>
    <w:rsid w:val="00570819"/>
    <w:rsid w:val="00572AE2"/>
    <w:rsid w:val="00572B4E"/>
    <w:rsid w:val="0057557C"/>
    <w:rsid w:val="005756D9"/>
    <w:rsid w:val="00575FC3"/>
    <w:rsid w:val="005806B6"/>
    <w:rsid w:val="00581A52"/>
    <w:rsid w:val="00581FB2"/>
    <w:rsid w:val="00583CE2"/>
    <w:rsid w:val="0058544D"/>
    <w:rsid w:val="00586E83"/>
    <w:rsid w:val="00592E4A"/>
    <w:rsid w:val="005944FC"/>
    <w:rsid w:val="00594CD4"/>
    <w:rsid w:val="0059731B"/>
    <w:rsid w:val="005973F4"/>
    <w:rsid w:val="005A077D"/>
    <w:rsid w:val="005A0BF7"/>
    <w:rsid w:val="005A0DC2"/>
    <w:rsid w:val="005A4439"/>
    <w:rsid w:val="005B19E7"/>
    <w:rsid w:val="005B1BE8"/>
    <w:rsid w:val="005B1D80"/>
    <w:rsid w:val="005B4F28"/>
    <w:rsid w:val="005B5C20"/>
    <w:rsid w:val="005B663B"/>
    <w:rsid w:val="005C00F0"/>
    <w:rsid w:val="005C055B"/>
    <w:rsid w:val="005C0ECD"/>
    <w:rsid w:val="005C2107"/>
    <w:rsid w:val="005C2B0F"/>
    <w:rsid w:val="005C47E5"/>
    <w:rsid w:val="005C526B"/>
    <w:rsid w:val="005C7492"/>
    <w:rsid w:val="005D0DC5"/>
    <w:rsid w:val="005D14A5"/>
    <w:rsid w:val="005D24A7"/>
    <w:rsid w:val="005D3680"/>
    <w:rsid w:val="005D78AA"/>
    <w:rsid w:val="005E30E1"/>
    <w:rsid w:val="005E3EDF"/>
    <w:rsid w:val="005E49B9"/>
    <w:rsid w:val="005E5856"/>
    <w:rsid w:val="005E61E9"/>
    <w:rsid w:val="005E6A07"/>
    <w:rsid w:val="005F4A3F"/>
    <w:rsid w:val="005F6B49"/>
    <w:rsid w:val="00601589"/>
    <w:rsid w:val="006024B1"/>
    <w:rsid w:val="0060480C"/>
    <w:rsid w:val="0060499F"/>
    <w:rsid w:val="006050BF"/>
    <w:rsid w:val="00605119"/>
    <w:rsid w:val="00605D92"/>
    <w:rsid w:val="00606EAD"/>
    <w:rsid w:val="0062196B"/>
    <w:rsid w:val="0062371A"/>
    <w:rsid w:val="00624A9C"/>
    <w:rsid w:val="006337CE"/>
    <w:rsid w:val="006360CE"/>
    <w:rsid w:val="006364E5"/>
    <w:rsid w:val="006370AC"/>
    <w:rsid w:val="00641BA5"/>
    <w:rsid w:val="0064282D"/>
    <w:rsid w:val="00646EE3"/>
    <w:rsid w:val="00651B5B"/>
    <w:rsid w:val="00651BED"/>
    <w:rsid w:val="00651DA8"/>
    <w:rsid w:val="006558DE"/>
    <w:rsid w:val="00656163"/>
    <w:rsid w:val="006602CD"/>
    <w:rsid w:val="00660EDE"/>
    <w:rsid w:val="00662BE6"/>
    <w:rsid w:val="00662E50"/>
    <w:rsid w:val="00666773"/>
    <w:rsid w:val="0066717A"/>
    <w:rsid w:val="00670096"/>
    <w:rsid w:val="0067123C"/>
    <w:rsid w:val="006718D6"/>
    <w:rsid w:val="0067214F"/>
    <w:rsid w:val="006721E5"/>
    <w:rsid w:val="0067581B"/>
    <w:rsid w:val="00676954"/>
    <w:rsid w:val="00680005"/>
    <w:rsid w:val="006852ED"/>
    <w:rsid w:val="00685A0D"/>
    <w:rsid w:val="006905F4"/>
    <w:rsid w:val="0069146E"/>
    <w:rsid w:val="006918FF"/>
    <w:rsid w:val="00692706"/>
    <w:rsid w:val="00693CE9"/>
    <w:rsid w:val="00695093"/>
    <w:rsid w:val="006973E7"/>
    <w:rsid w:val="006A03B4"/>
    <w:rsid w:val="006A0917"/>
    <w:rsid w:val="006A1159"/>
    <w:rsid w:val="006A126B"/>
    <w:rsid w:val="006A2477"/>
    <w:rsid w:val="006A4F42"/>
    <w:rsid w:val="006A67E8"/>
    <w:rsid w:val="006B0255"/>
    <w:rsid w:val="006B1C56"/>
    <w:rsid w:val="006B264A"/>
    <w:rsid w:val="006B2AE4"/>
    <w:rsid w:val="006B2C40"/>
    <w:rsid w:val="006B2F6D"/>
    <w:rsid w:val="006C3C67"/>
    <w:rsid w:val="006C5C23"/>
    <w:rsid w:val="006D00F1"/>
    <w:rsid w:val="006D3228"/>
    <w:rsid w:val="006D4B20"/>
    <w:rsid w:val="006D7569"/>
    <w:rsid w:val="006E0225"/>
    <w:rsid w:val="006E0626"/>
    <w:rsid w:val="006E2523"/>
    <w:rsid w:val="006E3D28"/>
    <w:rsid w:val="006E43BF"/>
    <w:rsid w:val="006E7467"/>
    <w:rsid w:val="006F2B7E"/>
    <w:rsid w:val="006F6F34"/>
    <w:rsid w:val="006F7A62"/>
    <w:rsid w:val="00700D73"/>
    <w:rsid w:val="00701CD5"/>
    <w:rsid w:val="00702C33"/>
    <w:rsid w:val="00704019"/>
    <w:rsid w:val="007076D4"/>
    <w:rsid w:val="0071012C"/>
    <w:rsid w:val="00710830"/>
    <w:rsid w:val="007119FA"/>
    <w:rsid w:val="00711D65"/>
    <w:rsid w:val="007120FE"/>
    <w:rsid w:val="00723322"/>
    <w:rsid w:val="00723DB6"/>
    <w:rsid w:val="00723E24"/>
    <w:rsid w:val="007274DC"/>
    <w:rsid w:val="0073209F"/>
    <w:rsid w:val="00733BA7"/>
    <w:rsid w:val="007347DE"/>
    <w:rsid w:val="00737F74"/>
    <w:rsid w:val="0074064E"/>
    <w:rsid w:val="00740766"/>
    <w:rsid w:val="00741E23"/>
    <w:rsid w:val="007432D0"/>
    <w:rsid w:val="00743777"/>
    <w:rsid w:val="00745B65"/>
    <w:rsid w:val="00746612"/>
    <w:rsid w:val="007506DD"/>
    <w:rsid w:val="00752324"/>
    <w:rsid w:val="007552A4"/>
    <w:rsid w:val="00756072"/>
    <w:rsid w:val="00757F11"/>
    <w:rsid w:val="00760717"/>
    <w:rsid w:val="00761357"/>
    <w:rsid w:val="007618DD"/>
    <w:rsid w:val="007631D5"/>
    <w:rsid w:val="007645AC"/>
    <w:rsid w:val="00764DF1"/>
    <w:rsid w:val="00765073"/>
    <w:rsid w:val="00765BE4"/>
    <w:rsid w:val="00774372"/>
    <w:rsid w:val="0077525E"/>
    <w:rsid w:val="007768E7"/>
    <w:rsid w:val="00777C66"/>
    <w:rsid w:val="007807FD"/>
    <w:rsid w:val="00780878"/>
    <w:rsid w:val="0078120B"/>
    <w:rsid w:val="0078319C"/>
    <w:rsid w:val="00783A0F"/>
    <w:rsid w:val="00784D08"/>
    <w:rsid w:val="00785DFD"/>
    <w:rsid w:val="00786059"/>
    <w:rsid w:val="007864F9"/>
    <w:rsid w:val="00791693"/>
    <w:rsid w:val="007924B7"/>
    <w:rsid w:val="0079252A"/>
    <w:rsid w:val="007951B6"/>
    <w:rsid w:val="00795CC7"/>
    <w:rsid w:val="00795CFD"/>
    <w:rsid w:val="007975C6"/>
    <w:rsid w:val="007975EB"/>
    <w:rsid w:val="00797665"/>
    <w:rsid w:val="007A5FE9"/>
    <w:rsid w:val="007A6908"/>
    <w:rsid w:val="007A6B46"/>
    <w:rsid w:val="007B089B"/>
    <w:rsid w:val="007B4F39"/>
    <w:rsid w:val="007B7EF5"/>
    <w:rsid w:val="007C22FA"/>
    <w:rsid w:val="007C32ED"/>
    <w:rsid w:val="007C33A4"/>
    <w:rsid w:val="007C418C"/>
    <w:rsid w:val="007C54DB"/>
    <w:rsid w:val="007D4122"/>
    <w:rsid w:val="007D4480"/>
    <w:rsid w:val="007D68F9"/>
    <w:rsid w:val="007E0B34"/>
    <w:rsid w:val="007E46D5"/>
    <w:rsid w:val="007E7033"/>
    <w:rsid w:val="007F129A"/>
    <w:rsid w:val="007F1A54"/>
    <w:rsid w:val="007F3450"/>
    <w:rsid w:val="007F5E3E"/>
    <w:rsid w:val="007F6D1D"/>
    <w:rsid w:val="007F7FF7"/>
    <w:rsid w:val="00801667"/>
    <w:rsid w:val="00801D8A"/>
    <w:rsid w:val="00806138"/>
    <w:rsid w:val="00810316"/>
    <w:rsid w:val="008106A9"/>
    <w:rsid w:val="00812036"/>
    <w:rsid w:val="00813AFD"/>
    <w:rsid w:val="00814753"/>
    <w:rsid w:val="00816580"/>
    <w:rsid w:val="00816D36"/>
    <w:rsid w:val="0082020F"/>
    <w:rsid w:val="00820683"/>
    <w:rsid w:val="00822D91"/>
    <w:rsid w:val="008236B3"/>
    <w:rsid w:val="00823BDE"/>
    <w:rsid w:val="008250D8"/>
    <w:rsid w:val="008269DB"/>
    <w:rsid w:val="0083143B"/>
    <w:rsid w:val="008321B4"/>
    <w:rsid w:val="00833EFA"/>
    <w:rsid w:val="00834531"/>
    <w:rsid w:val="008370F0"/>
    <w:rsid w:val="00840776"/>
    <w:rsid w:val="00842317"/>
    <w:rsid w:val="008427B2"/>
    <w:rsid w:val="00844E3C"/>
    <w:rsid w:val="00850E86"/>
    <w:rsid w:val="00851451"/>
    <w:rsid w:val="00851C98"/>
    <w:rsid w:val="00852E7D"/>
    <w:rsid w:val="00853018"/>
    <w:rsid w:val="00853773"/>
    <w:rsid w:val="00853AB5"/>
    <w:rsid w:val="00853F18"/>
    <w:rsid w:val="0085541B"/>
    <w:rsid w:val="00855957"/>
    <w:rsid w:val="00856838"/>
    <w:rsid w:val="008606BE"/>
    <w:rsid w:val="00861280"/>
    <w:rsid w:val="008634E9"/>
    <w:rsid w:val="00865914"/>
    <w:rsid w:val="00871C63"/>
    <w:rsid w:val="00872227"/>
    <w:rsid w:val="00872961"/>
    <w:rsid w:val="00873471"/>
    <w:rsid w:val="00874231"/>
    <w:rsid w:val="00875425"/>
    <w:rsid w:val="00875D10"/>
    <w:rsid w:val="008761E7"/>
    <w:rsid w:val="00877C6C"/>
    <w:rsid w:val="00881C62"/>
    <w:rsid w:val="00883487"/>
    <w:rsid w:val="00883956"/>
    <w:rsid w:val="008840C3"/>
    <w:rsid w:val="00884442"/>
    <w:rsid w:val="008846CE"/>
    <w:rsid w:val="00885315"/>
    <w:rsid w:val="00885318"/>
    <w:rsid w:val="00885DCB"/>
    <w:rsid w:val="008865AD"/>
    <w:rsid w:val="00886ACE"/>
    <w:rsid w:val="00887422"/>
    <w:rsid w:val="00890F63"/>
    <w:rsid w:val="00893758"/>
    <w:rsid w:val="00893E13"/>
    <w:rsid w:val="0089508D"/>
    <w:rsid w:val="008969E9"/>
    <w:rsid w:val="00896C50"/>
    <w:rsid w:val="008972B4"/>
    <w:rsid w:val="00897BBC"/>
    <w:rsid w:val="00897C72"/>
    <w:rsid w:val="008A13B4"/>
    <w:rsid w:val="008A1FAD"/>
    <w:rsid w:val="008A2C61"/>
    <w:rsid w:val="008A3181"/>
    <w:rsid w:val="008A48E8"/>
    <w:rsid w:val="008B1321"/>
    <w:rsid w:val="008B2A33"/>
    <w:rsid w:val="008B35CA"/>
    <w:rsid w:val="008B66E7"/>
    <w:rsid w:val="008B6B2D"/>
    <w:rsid w:val="008B6B31"/>
    <w:rsid w:val="008B76B8"/>
    <w:rsid w:val="008B7B56"/>
    <w:rsid w:val="008C59E1"/>
    <w:rsid w:val="008C5C0C"/>
    <w:rsid w:val="008C6BCA"/>
    <w:rsid w:val="008D0C32"/>
    <w:rsid w:val="008D1721"/>
    <w:rsid w:val="008D442D"/>
    <w:rsid w:val="008D49AA"/>
    <w:rsid w:val="008D6CBC"/>
    <w:rsid w:val="008D7C84"/>
    <w:rsid w:val="008D7F62"/>
    <w:rsid w:val="008E504A"/>
    <w:rsid w:val="008E53E9"/>
    <w:rsid w:val="008F2264"/>
    <w:rsid w:val="008F38FB"/>
    <w:rsid w:val="008F6099"/>
    <w:rsid w:val="008F6369"/>
    <w:rsid w:val="008F74A0"/>
    <w:rsid w:val="0090033F"/>
    <w:rsid w:val="00902E14"/>
    <w:rsid w:val="00905376"/>
    <w:rsid w:val="00905B3C"/>
    <w:rsid w:val="00906C32"/>
    <w:rsid w:val="00907F95"/>
    <w:rsid w:val="00911395"/>
    <w:rsid w:val="009122B1"/>
    <w:rsid w:val="00913515"/>
    <w:rsid w:val="009174B9"/>
    <w:rsid w:val="009175DE"/>
    <w:rsid w:val="00921761"/>
    <w:rsid w:val="00922959"/>
    <w:rsid w:val="00922A86"/>
    <w:rsid w:val="009255BE"/>
    <w:rsid w:val="00926FE5"/>
    <w:rsid w:val="00927353"/>
    <w:rsid w:val="0092757A"/>
    <w:rsid w:val="009309A0"/>
    <w:rsid w:val="009335CD"/>
    <w:rsid w:val="00934728"/>
    <w:rsid w:val="00936D70"/>
    <w:rsid w:val="00937FF4"/>
    <w:rsid w:val="0094065F"/>
    <w:rsid w:val="00941B83"/>
    <w:rsid w:val="00943852"/>
    <w:rsid w:val="00943FCC"/>
    <w:rsid w:val="0094501E"/>
    <w:rsid w:val="009524FE"/>
    <w:rsid w:val="00954017"/>
    <w:rsid w:val="00954598"/>
    <w:rsid w:val="00956E8F"/>
    <w:rsid w:val="009610FE"/>
    <w:rsid w:val="00963CA6"/>
    <w:rsid w:val="00963D1D"/>
    <w:rsid w:val="0096409A"/>
    <w:rsid w:val="009647AA"/>
    <w:rsid w:val="009652E8"/>
    <w:rsid w:val="00966E85"/>
    <w:rsid w:val="00967FBA"/>
    <w:rsid w:val="009717AE"/>
    <w:rsid w:val="00971AC5"/>
    <w:rsid w:val="0097439A"/>
    <w:rsid w:val="00980FF7"/>
    <w:rsid w:val="0098162C"/>
    <w:rsid w:val="0098373F"/>
    <w:rsid w:val="00983E07"/>
    <w:rsid w:val="009847B0"/>
    <w:rsid w:val="0098659E"/>
    <w:rsid w:val="00986E65"/>
    <w:rsid w:val="00991019"/>
    <w:rsid w:val="00992006"/>
    <w:rsid w:val="00992E18"/>
    <w:rsid w:val="00993401"/>
    <w:rsid w:val="009935CB"/>
    <w:rsid w:val="00993756"/>
    <w:rsid w:val="009940E3"/>
    <w:rsid w:val="00995633"/>
    <w:rsid w:val="00996E4D"/>
    <w:rsid w:val="009A0646"/>
    <w:rsid w:val="009A07B9"/>
    <w:rsid w:val="009A115E"/>
    <w:rsid w:val="009A1272"/>
    <w:rsid w:val="009A1F67"/>
    <w:rsid w:val="009A3895"/>
    <w:rsid w:val="009A4551"/>
    <w:rsid w:val="009A4B03"/>
    <w:rsid w:val="009A544F"/>
    <w:rsid w:val="009A6B84"/>
    <w:rsid w:val="009A79CA"/>
    <w:rsid w:val="009B10E7"/>
    <w:rsid w:val="009B4F30"/>
    <w:rsid w:val="009B55D7"/>
    <w:rsid w:val="009B6992"/>
    <w:rsid w:val="009C30CB"/>
    <w:rsid w:val="009C464A"/>
    <w:rsid w:val="009C4A10"/>
    <w:rsid w:val="009C4AA0"/>
    <w:rsid w:val="009C5344"/>
    <w:rsid w:val="009C7F2E"/>
    <w:rsid w:val="009D06B6"/>
    <w:rsid w:val="009D4CB3"/>
    <w:rsid w:val="009D522F"/>
    <w:rsid w:val="009D7751"/>
    <w:rsid w:val="009D7C92"/>
    <w:rsid w:val="009E0DCB"/>
    <w:rsid w:val="009E3567"/>
    <w:rsid w:val="009E5320"/>
    <w:rsid w:val="009E53A5"/>
    <w:rsid w:val="009E5648"/>
    <w:rsid w:val="009E6B96"/>
    <w:rsid w:val="009F05C0"/>
    <w:rsid w:val="009F253B"/>
    <w:rsid w:val="009F32E2"/>
    <w:rsid w:val="009F3F47"/>
    <w:rsid w:val="009F47BA"/>
    <w:rsid w:val="009F68EC"/>
    <w:rsid w:val="009F6FAD"/>
    <w:rsid w:val="00A000BE"/>
    <w:rsid w:val="00A04F0C"/>
    <w:rsid w:val="00A05EAA"/>
    <w:rsid w:val="00A06F2D"/>
    <w:rsid w:val="00A07D8A"/>
    <w:rsid w:val="00A109E2"/>
    <w:rsid w:val="00A164BA"/>
    <w:rsid w:val="00A166D8"/>
    <w:rsid w:val="00A1671D"/>
    <w:rsid w:val="00A16DE5"/>
    <w:rsid w:val="00A16E9D"/>
    <w:rsid w:val="00A16F06"/>
    <w:rsid w:val="00A2020D"/>
    <w:rsid w:val="00A20CA1"/>
    <w:rsid w:val="00A24BCA"/>
    <w:rsid w:val="00A25517"/>
    <w:rsid w:val="00A2642B"/>
    <w:rsid w:val="00A27A40"/>
    <w:rsid w:val="00A32426"/>
    <w:rsid w:val="00A3346B"/>
    <w:rsid w:val="00A34C49"/>
    <w:rsid w:val="00A36D81"/>
    <w:rsid w:val="00A36F4B"/>
    <w:rsid w:val="00A40ED9"/>
    <w:rsid w:val="00A41179"/>
    <w:rsid w:val="00A44336"/>
    <w:rsid w:val="00A462CC"/>
    <w:rsid w:val="00A471DB"/>
    <w:rsid w:val="00A5036C"/>
    <w:rsid w:val="00A5373B"/>
    <w:rsid w:val="00A53A79"/>
    <w:rsid w:val="00A55B47"/>
    <w:rsid w:val="00A5776B"/>
    <w:rsid w:val="00A57E00"/>
    <w:rsid w:val="00A60000"/>
    <w:rsid w:val="00A75D95"/>
    <w:rsid w:val="00A76EA8"/>
    <w:rsid w:val="00A810E7"/>
    <w:rsid w:val="00A81724"/>
    <w:rsid w:val="00A81B3A"/>
    <w:rsid w:val="00A8489B"/>
    <w:rsid w:val="00A86F74"/>
    <w:rsid w:val="00A871DC"/>
    <w:rsid w:val="00A873B9"/>
    <w:rsid w:val="00A87E42"/>
    <w:rsid w:val="00A95784"/>
    <w:rsid w:val="00A97637"/>
    <w:rsid w:val="00AA24AB"/>
    <w:rsid w:val="00AA28BE"/>
    <w:rsid w:val="00AA3DC7"/>
    <w:rsid w:val="00AA4112"/>
    <w:rsid w:val="00AA4684"/>
    <w:rsid w:val="00AA670C"/>
    <w:rsid w:val="00AA701B"/>
    <w:rsid w:val="00AA78F3"/>
    <w:rsid w:val="00AA7F37"/>
    <w:rsid w:val="00AB0C24"/>
    <w:rsid w:val="00AB0DC0"/>
    <w:rsid w:val="00AB127C"/>
    <w:rsid w:val="00AB4973"/>
    <w:rsid w:val="00AB4D68"/>
    <w:rsid w:val="00AB539A"/>
    <w:rsid w:val="00AB5617"/>
    <w:rsid w:val="00AB699F"/>
    <w:rsid w:val="00AC13DD"/>
    <w:rsid w:val="00AC144D"/>
    <w:rsid w:val="00AC1A48"/>
    <w:rsid w:val="00AC2955"/>
    <w:rsid w:val="00AC39AE"/>
    <w:rsid w:val="00AC3B30"/>
    <w:rsid w:val="00AC4051"/>
    <w:rsid w:val="00AC7EAD"/>
    <w:rsid w:val="00AD0454"/>
    <w:rsid w:val="00AD29BC"/>
    <w:rsid w:val="00AD2E87"/>
    <w:rsid w:val="00AD3500"/>
    <w:rsid w:val="00AD47A9"/>
    <w:rsid w:val="00AD4D64"/>
    <w:rsid w:val="00AD7A5E"/>
    <w:rsid w:val="00AE1036"/>
    <w:rsid w:val="00AE394E"/>
    <w:rsid w:val="00AE3BC7"/>
    <w:rsid w:val="00AE75AB"/>
    <w:rsid w:val="00AE7C96"/>
    <w:rsid w:val="00AE7EB6"/>
    <w:rsid w:val="00AF16DB"/>
    <w:rsid w:val="00AF2E9D"/>
    <w:rsid w:val="00AF3911"/>
    <w:rsid w:val="00AF41D8"/>
    <w:rsid w:val="00AF4B8B"/>
    <w:rsid w:val="00AF6ED3"/>
    <w:rsid w:val="00B01522"/>
    <w:rsid w:val="00B01A32"/>
    <w:rsid w:val="00B10378"/>
    <w:rsid w:val="00B121FD"/>
    <w:rsid w:val="00B176E5"/>
    <w:rsid w:val="00B2003E"/>
    <w:rsid w:val="00B20714"/>
    <w:rsid w:val="00B20D1C"/>
    <w:rsid w:val="00B21EE0"/>
    <w:rsid w:val="00B228AE"/>
    <w:rsid w:val="00B22D3B"/>
    <w:rsid w:val="00B23369"/>
    <w:rsid w:val="00B23488"/>
    <w:rsid w:val="00B2368F"/>
    <w:rsid w:val="00B24F4B"/>
    <w:rsid w:val="00B25B0E"/>
    <w:rsid w:val="00B26469"/>
    <w:rsid w:val="00B327C1"/>
    <w:rsid w:val="00B34959"/>
    <w:rsid w:val="00B34E27"/>
    <w:rsid w:val="00B35F28"/>
    <w:rsid w:val="00B36240"/>
    <w:rsid w:val="00B36C03"/>
    <w:rsid w:val="00B36FB3"/>
    <w:rsid w:val="00B40DF7"/>
    <w:rsid w:val="00B40E76"/>
    <w:rsid w:val="00B44844"/>
    <w:rsid w:val="00B451F0"/>
    <w:rsid w:val="00B45CC2"/>
    <w:rsid w:val="00B479C8"/>
    <w:rsid w:val="00B50341"/>
    <w:rsid w:val="00B51313"/>
    <w:rsid w:val="00B52908"/>
    <w:rsid w:val="00B54228"/>
    <w:rsid w:val="00B54363"/>
    <w:rsid w:val="00B557D7"/>
    <w:rsid w:val="00B567F8"/>
    <w:rsid w:val="00B57709"/>
    <w:rsid w:val="00B6266F"/>
    <w:rsid w:val="00B70EE3"/>
    <w:rsid w:val="00B74B4A"/>
    <w:rsid w:val="00B77C0E"/>
    <w:rsid w:val="00B80A50"/>
    <w:rsid w:val="00B81520"/>
    <w:rsid w:val="00B83B46"/>
    <w:rsid w:val="00B869E4"/>
    <w:rsid w:val="00B87F58"/>
    <w:rsid w:val="00B911B7"/>
    <w:rsid w:val="00B94CDA"/>
    <w:rsid w:val="00B95E8D"/>
    <w:rsid w:val="00B9698A"/>
    <w:rsid w:val="00B97371"/>
    <w:rsid w:val="00B97C5B"/>
    <w:rsid w:val="00BA1B5E"/>
    <w:rsid w:val="00BA289D"/>
    <w:rsid w:val="00BA298D"/>
    <w:rsid w:val="00BA3DDC"/>
    <w:rsid w:val="00BA5E64"/>
    <w:rsid w:val="00BA6CF1"/>
    <w:rsid w:val="00BB082A"/>
    <w:rsid w:val="00BB6832"/>
    <w:rsid w:val="00BB6DC5"/>
    <w:rsid w:val="00BC305C"/>
    <w:rsid w:val="00BC65B6"/>
    <w:rsid w:val="00BC693C"/>
    <w:rsid w:val="00BC7A04"/>
    <w:rsid w:val="00BD0806"/>
    <w:rsid w:val="00BD0813"/>
    <w:rsid w:val="00BD2A8A"/>
    <w:rsid w:val="00BD48FB"/>
    <w:rsid w:val="00BD5402"/>
    <w:rsid w:val="00BD55C4"/>
    <w:rsid w:val="00BD7701"/>
    <w:rsid w:val="00BE174C"/>
    <w:rsid w:val="00BE19F8"/>
    <w:rsid w:val="00BE1BBE"/>
    <w:rsid w:val="00BE2929"/>
    <w:rsid w:val="00BE2B8D"/>
    <w:rsid w:val="00BE7BC2"/>
    <w:rsid w:val="00BF1DDA"/>
    <w:rsid w:val="00BF2389"/>
    <w:rsid w:val="00BF26CD"/>
    <w:rsid w:val="00BF3159"/>
    <w:rsid w:val="00BF3701"/>
    <w:rsid w:val="00BF46DF"/>
    <w:rsid w:val="00BF54AD"/>
    <w:rsid w:val="00C038A3"/>
    <w:rsid w:val="00C041B4"/>
    <w:rsid w:val="00C0623A"/>
    <w:rsid w:val="00C076D8"/>
    <w:rsid w:val="00C123E1"/>
    <w:rsid w:val="00C14CA5"/>
    <w:rsid w:val="00C15EAB"/>
    <w:rsid w:val="00C174E2"/>
    <w:rsid w:val="00C2146B"/>
    <w:rsid w:val="00C2291F"/>
    <w:rsid w:val="00C23C5C"/>
    <w:rsid w:val="00C247A3"/>
    <w:rsid w:val="00C259FD"/>
    <w:rsid w:val="00C329E7"/>
    <w:rsid w:val="00C34C36"/>
    <w:rsid w:val="00C35A40"/>
    <w:rsid w:val="00C37016"/>
    <w:rsid w:val="00C407BF"/>
    <w:rsid w:val="00C4254E"/>
    <w:rsid w:val="00C44871"/>
    <w:rsid w:val="00C452C9"/>
    <w:rsid w:val="00C4752F"/>
    <w:rsid w:val="00C515FE"/>
    <w:rsid w:val="00C52DFD"/>
    <w:rsid w:val="00C56D31"/>
    <w:rsid w:val="00C56DFD"/>
    <w:rsid w:val="00C5786F"/>
    <w:rsid w:val="00C6024D"/>
    <w:rsid w:val="00C62CEB"/>
    <w:rsid w:val="00C62F62"/>
    <w:rsid w:val="00C64403"/>
    <w:rsid w:val="00C73527"/>
    <w:rsid w:val="00C7700A"/>
    <w:rsid w:val="00C803A1"/>
    <w:rsid w:val="00C826AC"/>
    <w:rsid w:val="00C8474A"/>
    <w:rsid w:val="00C84E25"/>
    <w:rsid w:val="00C8540C"/>
    <w:rsid w:val="00C856AE"/>
    <w:rsid w:val="00C917B9"/>
    <w:rsid w:val="00C947C4"/>
    <w:rsid w:val="00C954FC"/>
    <w:rsid w:val="00C97C7D"/>
    <w:rsid w:val="00CA1578"/>
    <w:rsid w:val="00CA202E"/>
    <w:rsid w:val="00CA2388"/>
    <w:rsid w:val="00CA2E4C"/>
    <w:rsid w:val="00CA32DD"/>
    <w:rsid w:val="00CA5630"/>
    <w:rsid w:val="00CA5884"/>
    <w:rsid w:val="00CA5B80"/>
    <w:rsid w:val="00CA5F70"/>
    <w:rsid w:val="00CA72BD"/>
    <w:rsid w:val="00CA7A9D"/>
    <w:rsid w:val="00CB05D5"/>
    <w:rsid w:val="00CB16E4"/>
    <w:rsid w:val="00CB3C79"/>
    <w:rsid w:val="00CB4BCA"/>
    <w:rsid w:val="00CB6137"/>
    <w:rsid w:val="00CB6E90"/>
    <w:rsid w:val="00CB7AA6"/>
    <w:rsid w:val="00CC0F9B"/>
    <w:rsid w:val="00CC1219"/>
    <w:rsid w:val="00CC340D"/>
    <w:rsid w:val="00CC4947"/>
    <w:rsid w:val="00CC511D"/>
    <w:rsid w:val="00CC6157"/>
    <w:rsid w:val="00CC620F"/>
    <w:rsid w:val="00CD1AC9"/>
    <w:rsid w:val="00CD2B5A"/>
    <w:rsid w:val="00CD57C9"/>
    <w:rsid w:val="00CE0DA9"/>
    <w:rsid w:val="00CE0F43"/>
    <w:rsid w:val="00CE15C6"/>
    <w:rsid w:val="00CE319C"/>
    <w:rsid w:val="00CE706C"/>
    <w:rsid w:val="00CE7CF5"/>
    <w:rsid w:val="00CE7EF4"/>
    <w:rsid w:val="00CF0CF8"/>
    <w:rsid w:val="00CF0D77"/>
    <w:rsid w:val="00CF2AC2"/>
    <w:rsid w:val="00CF3CC1"/>
    <w:rsid w:val="00CF590C"/>
    <w:rsid w:val="00CF786F"/>
    <w:rsid w:val="00CF7D0F"/>
    <w:rsid w:val="00D005E0"/>
    <w:rsid w:val="00D006EC"/>
    <w:rsid w:val="00D013CE"/>
    <w:rsid w:val="00D019E8"/>
    <w:rsid w:val="00D022AE"/>
    <w:rsid w:val="00D02750"/>
    <w:rsid w:val="00D028E9"/>
    <w:rsid w:val="00D0526C"/>
    <w:rsid w:val="00D070D1"/>
    <w:rsid w:val="00D07868"/>
    <w:rsid w:val="00D105AE"/>
    <w:rsid w:val="00D13647"/>
    <w:rsid w:val="00D165C6"/>
    <w:rsid w:val="00D16F4A"/>
    <w:rsid w:val="00D22F1B"/>
    <w:rsid w:val="00D234AE"/>
    <w:rsid w:val="00D23AC3"/>
    <w:rsid w:val="00D322CD"/>
    <w:rsid w:val="00D34321"/>
    <w:rsid w:val="00D349F3"/>
    <w:rsid w:val="00D353A9"/>
    <w:rsid w:val="00D4067A"/>
    <w:rsid w:val="00D41281"/>
    <w:rsid w:val="00D44566"/>
    <w:rsid w:val="00D44866"/>
    <w:rsid w:val="00D45097"/>
    <w:rsid w:val="00D46F91"/>
    <w:rsid w:val="00D502DB"/>
    <w:rsid w:val="00D520E3"/>
    <w:rsid w:val="00D53EFF"/>
    <w:rsid w:val="00D53F5D"/>
    <w:rsid w:val="00D54B02"/>
    <w:rsid w:val="00D550B5"/>
    <w:rsid w:val="00D606B3"/>
    <w:rsid w:val="00D609FD"/>
    <w:rsid w:val="00D624A5"/>
    <w:rsid w:val="00D640D7"/>
    <w:rsid w:val="00D6768E"/>
    <w:rsid w:val="00D67E23"/>
    <w:rsid w:val="00D70C6E"/>
    <w:rsid w:val="00D723DB"/>
    <w:rsid w:val="00D73A17"/>
    <w:rsid w:val="00D7522B"/>
    <w:rsid w:val="00D76546"/>
    <w:rsid w:val="00D80143"/>
    <w:rsid w:val="00D8018B"/>
    <w:rsid w:val="00D808F3"/>
    <w:rsid w:val="00D820C6"/>
    <w:rsid w:val="00D83563"/>
    <w:rsid w:val="00D83582"/>
    <w:rsid w:val="00D83CE6"/>
    <w:rsid w:val="00D83D11"/>
    <w:rsid w:val="00D85A79"/>
    <w:rsid w:val="00D9113B"/>
    <w:rsid w:val="00D91A8F"/>
    <w:rsid w:val="00D961EB"/>
    <w:rsid w:val="00D966A8"/>
    <w:rsid w:val="00D97220"/>
    <w:rsid w:val="00D97DD3"/>
    <w:rsid w:val="00DA7DA7"/>
    <w:rsid w:val="00DB0F5B"/>
    <w:rsid w:val="00DB1A0C"/>
    <w:rsid w:val="00DB2182"/>
    <w:rsid w:val="00DB34D0"/>
    <w:rsid w:val="00DB4071"/>
    <w:rsid w:val="00DB4E14"/>
    <w:rsid w:val="00DB776D"/>
    <w:rsid w:val="00DB79BE"/>
    <w:rsid w:val="00DB7B7C"/>
    <w:rsid w:val="00DC28D9"/>
    <w:rsid w:val="00DC2D60"/>
    <w:rsid w:val="00DC3561"/>
    <w:rsid w:val="00DC375B"/>
    <w:rsid w:val="00DC7366"/>
    <w:rsid w:val="00DC7619"/>
    <w:rsid w:val="00DD0DD0"/>
    <w:rsid w:val="00DD53AD"/>
    <w:rsid w:val="00DD5E12"/>
    <w:rsid w:val="00DD71C3"/>
    <w:rsid w:val="00DD78A6"/>
    <w:rsid w:val="00DE0E40"/>
    <w:rsid w:val="00DE1AEB"/>
    <w:rsid w:val="00DE32E4"/>
    <w:rsid w:val="00DF1411"/>
    <w:rsid w:val="00DF1AAE"/>
    <w:rsid w:val="00DF46AB"/>
    <w:rsid w:val="00DF5DC6"/>
    <w:rsid w:val="00DF6232"/>
    <w:rsid w:val="00DF70DA"/>
    <w:rsid w:val="00DF7692"/>
    <w:rsid w:val="00E00C13"/>
    <w:rsid w:val="00E02DCD"/>
    <w:rsid w:val="00E032C1"/>
    <w:rsid w:val="00E048A0"/>
    <w:rsid w:val="00E04EF4"/>
    <w:rsid w:val="00E05B50"/>
    <w:rsid w:val="00E12652"/>
    <w:rsid w:val="00E140F5"/>
    <w:rsid w:val="00E15355"/>
    <w:rsid w:val="00E17864"/>
    <w:rsid w:val="00E17A82"/>
    <w:rsid w:val="00E24255"/>
    <w:rsid w:val="00E24D61"/>
    <w:rsid w:val="00E25E4B"/>
    <w:rsid w:val="00E305DF"/>
    <w:rsid w:val="00E3102E"/>
    <w:rsid w:val="00E32287"/>
    <w:rsid w:val="00E33CDD"/>
    <w:rsid w:val="00E34625"/>
    <w:rsid w:val="00E35FB7"/>
    <w:rsid w:val="00E365DE"/>
    <w:rsid w:val="00E40596"/>
    <w:rsid w:val="00E41624"/>
    <w:rsid w:val="00E41D5D"/>
    <w:rsid w:val="00E42340"/>
    <w:rsid w:val="00E43E6F"/>
    <w:rsid w:val="00E447DB"/>
    <w:rsid w:val="00E46170"/>
    <w:rsid w:val="00E472F7"/>
    <w:rsid w:val="00E506E5"/>
    <w:rsid w:val="00E50FE4"/>
    <w:rsid w:val="00E513DF"/>
    <w:rsid w:val="00E5196E"/>
    <w:rsid w:val="00E54421"/>
    <w:rsid w:val="00E55DC1"/>
    <w:rsid w:val="00E57B22"/>
    <w:rsid w:val="00E604F5"/>
    <w:rsid w:val="00E605B0"/>
    <w:rsid w:val="00E62714"/>
    <w:rsid w:val="00E62E4F"/>
    <w:rsid w:val="00E63310"/>
    <w:rsid w:val="00E638E4"/>
    <w:rsid w:val="00E639DD"/>
    <w:rsid w:val="00E6654F"/>
    <w:rsid w:val="00E66900"/>
    <w:rsid w:val="00E66D6A"/>
    <w:rsid w:val="00E66EF8"/>
    <w:rsid w:val="00E679D4"/>
    <w:rsid w:val="00E737C7"/>
    <w:rsid w:val="00E7475C"/>
    <w:rsid w:val="00E75E49"/>
    <w:rsid w:val="00E75E58"/>
    <w:rsid w:val="00E76E65"/>
    <w:rsid w:val="00E8084A"/>
    <w:rsid w:val="00E81C2B"/>
    <w:rsid w:val="00E84108"/>
    <w:rsid w:val="00E843D6"/>
    <w:rsid w:val="00E84EB4"/>
    <w:rsid w:val="00E933E2"/>
    <w:rsid w:val="00E9519B"/>
    <w:rsid w:val="00EA0A37"/>
    <w:rsid w:val="00EA4FA2"/>
    <w:rsid w:val="00EA52BE"/>
    <w:rsid w:val="00EA5E89"/>
    <w:rsid w:val="00EB2DC7"/>
    <w:rsid w:val="00EB3456"/>
    <w:rsid w:val="00EB3822"/>
    <w:rsid w:val="00EB3911"/>
    <w:rsid w:val="00EB6C81"/>
    <w:rsid w:val="00EB6E75"/>
    <w:rsid w:val="00EB6F44"/>
    <w:rsid w:val="00EB7B30"/>
    <w:rsid w:val="00EC20CC"/>
    <w:rsid w:val="00EC332E"/>
    <w:rsid w:val="00EC40CC"/>
    <w:rsid w:val="00EC7414"/>
    <w:rsid w:val="00ED04B6"/>
    <w:rsid w:val="00ED2CCF"/>
    <w:rsid w:val="00ED2DF9"/>
    <w:rsid w:val="00ED2EB5"/>
    <w:rsid w:val="00ED52CC"/>
    <w:rsid w:val="00ED60F2"/>
    <w:rsid w:val="00ED7E70"/>
    <w:rsid w:val="00EE495A"/>
    <w:rsid w:val="00EE4F20"/>
    <w:rsid w:val="00EF12E4"/>
    <w:rsid w:val="00EF2594"/>
    <w:rsid w:val="00EF2C2B"/>
    <w:rsid w:val="00EF367C"/>
    <w:rsid w:val="00EF6FBF"/>
    <w:rsid w:val="00EF7ABE"/>
    <w:rsid w:val="00F0400A"/>
    <w:rsid w:val="00F0417F"/>
    <w:rsid w:val="00F05E91"/>
    <w:rsid w:val="00F0696E"/>
    <w:rsid w:val="00F07506"/>
    <w:rsid w:val="00F10FBA"/>
    <w:rsid w:val="00F11748"/>
    <w:rsid w:val="00F11E39"/>
    <w:rsid w:val="00F13578"/>
    <w:rsid w:val="00F14232"/>
    <w:rsid w:val="00F15E69"/>
    <w:rsid w:val="00F234B3"/>
    <w:rsid w:val="00F23CED"/>
    <w:rsid w:val="00F247ED"/>
    <w:rsid w:val="00F26A98"/>
    <w:rsid w:val="00F31966"/>
    <w:rsid w:val="00F31B3A"/>
    <w:rsid w:val="00F33598"/>
    <w:rsid w:val="00F36742"/>
    <w:rsid w:val="00F371BE"/>
    <w:rsid w:val="00F40ED7"/>
    <w:rsid w:val="00F423D3"/>
    <w:rsid w:val="00F42F04"/>
    <w:rsid w:val="00F431DE"/>
    <w:rsid w:val="00F4388C"/>
    <w:rsid w:val="00F46CA3"/>
    <w:rsid w:val="00F46DD9"/>
    <w:rsid w:val="00F47115"/>
    <w:rsid w:val="00F5050F"/>
    <w:rsid w:val="00F512EB"/>
    <w:rsid w:val="00F52195"/>
    <w:rsid w:val="00F53FDD"/>
    <w:rsid w:val="00F60DD8"/>
    <w:rsid w:val="00F63451"/>
    <w:rsid w:val="00F64C3C"/>
    <w:rsid w:val="00F64FA0"/>
    <w:rsid w:val="00F665F3"/>
    <w:rsid w:val="00F66B05"/>
    <w:rsid w:val="00F712CF"/>
    <w:rsid w:val="00F80AF4"/>
    <w:rsid w:val="00F80B65"/>
    <w:rsid w:val="00F816DE"/>
    <w:rsid w:val="00F8210A"/>
    <w:rsid w:val="00F83F2A"/>
    <w:rsid w:val="00F84EFA"/>
    <w:rsid w:val="00F85A3A"/>
    <w:rsid w:val="00F97BDC"/>
    <w:rsid w:val="00FB0B1F"/>
    <w:rsid w:val="00FB0E90"/>
    <w:rsid w:val="00FB0EA8"/>
    <w:rsid w:val="00FB1EC6"/>
    <w:rsid w:val="00FB23EB"/>
    <w:rsid w:val="00FB38E6"/>
    <w:rsid w:val="00FB5A53"/>
    <w:rsid w:val="00FB61C7"/>
    <w:rsid w:val="00FB72F0"/>
    <w:rsid w:val="00FC0E5C"/>
    <w:rsid w:val="00FC368F"/>
    <w:rsid w:val="00FC4EBD"/>
    <w:rsid w:val="00FC794E"/>
    <w:rsid w:val="00FD0053"/>
    <w:rsid w:val="00FD2CD9"/>
    <w:rsid w:val="00FD4064"/>
    <w:rsid w:val="00FD4341"/>
    <w:rsid w:val="00FD66C2"/>
    <w:rsid w:val="00FD74E0"/>
    <w:rsid w:val="00FE1A3B"/>
    <w:rsid w:val="00FE69BD"/>
    <w:rsid w:val="00FE7677"/>
    <w:rsid w:val="00FF279A"/>
    <w:rsid w:val="00FF6578"/>
    <w:rsid w:val="00FF77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Table Simple 1"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4"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7" w:uiPriority="0"/>
    <w:lsdException w:name="Table List 8" w:uiPriority="0"/>
    <w:lsdException w:name="Table 3D effects 1" w:uiPriority="0"/>
    <w:lsdException w:name="Table 3D effects 2" w:uiPriority="0"/>
    <w:lsdException w:name="Table Elegant" w:uiPriority="0"/>
    <w:lsdException w:name="Table Professional" w:uiPriority="0"/>
    <w:lsdException w:name="Table Web 1"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E9D"/>
  </w:style>
  <w:style w:type="paragraph" w:styleId="Heading1">
    <w:name w:val="heading 1"/>
    <w:basedOn w:val="Normal"/>
    <w:next w:val="Normal"/>
    <w:link w:val="Heading1Char"/>
    <w:uiPriority w:val="9"/>
    <w:qFormat/>
    <w:rsid w:val="00852E7D"/>
    <w:pPr>
      <w:keepNext/>
      <w:spacing w:after="0" w:line="240" w:lineRule="auto"/>
      <w:outlineLvl w:val="0"/>
    </w:pPr>
    <w:rPr>
      <w:rFonts w:ascii="Times New Roman" w:eastAsia="Times New Roman" w:hAnsi="Times New Roman" w:cs="Times New Roman"/>
      <w:sz w:val="24"/>
      <w:szCs w:val="20"/>
      <w:lang w:val="sr-Cyrl-CS"/>
    </w:rPr>
  </w:style>
  <w:style w:type="paragraph" w:styleId="Heading2">
    <w:name w:val="heading 2"/>
    <w:basedOn w:val="Normal"/>
    <w:next w:val="Normal"/>
    <w:link w:val="Heading2Char"/>
    <w:uiPriority w:val="9"/>
    <w:unhideWhenUsed/>
    <w:qFormat/>
    <w:rsid w:val="00852E7D"/>
    <w:pPr>
      <w:keepNext/>
      <w:spacing w:after="0" w:line="240" w:lineRule="auto"/>
      <w:outlineLvl w:val="1"/>
    </w:pPr>
    <w:rPr>
      <w:rFonts w:ascii="Times New Roman" w:eastAsia="Times New Roman" w:hAnsi="Times New Roman" w:cs="Times New Roman"/>
      <w:b/>
      <w:bCs/>
      <w:sz w:val="24"/>
      <w:szCs w:val="20"/>
      <w:lang w:val="sr-Cyrl-CS"/>
    </w:rPr>
  </w:style>
  <w:style w:type="paragraph" w:styleId="Heading3">
    <w:name w:val="heading 3"/>
    <w:basedOn w:val="Normal"/>
    <w:next w:val="Normal"/>
    <w:link w:val="Heading3Char"/>
    <w:uiPriority w:val="9"/>
    <w:unhideWhenUsed/>
    <w:qFormat/>
    <w:rsid w:val="00852E7D"/>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852E7D"/>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852E7D"/>
    <w:pPr>
      <w:keepNext/>
      <w:spacing w:after="0" w:line="240" w:lineRule="auto"/>
      <w:jc w:val="center"/>
      <w:outlineLvl w:val="4"/>
    </w:pPr>
    <w:rPr>
      <w:rFonts w:ascii="YuCiril Times" w:eastAsia="Times New Roman" w:hAnsi="YuCiril Times" w:cs="Times New Roman"/>
      <w:b/>
      <w:bCs/>
      <w:sz w:val="28"/>
      <w:szCs w:val="24"/>
    </w:rPr>
  </w:style>
  <w:style w:type="paragraph" w:styleId="Heading6">
    <w:name w:val="heading 6"/>
    <w:basedOn w:val="Normal"/>
    <w:next w:val="Normal"/>
    <w:link w:val="Heading6Char"/>
    <w:qFormat/>
    <w:rsid w:val="00852E7D"/>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nhideWhenUsed/>
    <w:qFormat/>
    <w:rsid w:val="00852E7D"/>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852E7D"/>
    <w:pPr>
      <w:keepNext/>
      <w:spacing w:after="0" w:line="240" w:lineRule="auto"/>
      <w:jc w:val="center"/>
      <w:outlineLvl w:val="7"/>
    </w:pPr>
    <w:rPr>
      <w:rFonts w:ascii="YuCiril Times" w:eastAsia="Times New Roman" w:hAnsi="YuCiril Times" w:cs="Times New Roman"/>
      <w:sz w:val="28"/>
      <w:szCs w:val="24"/>
    </w:rPr>
  </w:style>
  <w:style w:type="paragraph" w:styleId="Heading9">
    <w:name w:val="heading 9"/>
    <w:basedOn w:val="Normal"/>
    <w:next w:val="Normal"/>
    <w:link w:val="Heading9Char"/>
    <w:qFormat/>
    <w:rsid w:val="00852E7D"/>
    <w:pPr>
      <w:keepNext/>
      <w:spacing w:after="0" w:line="240" w:lineRule="auto"/>
      <w:outlineLvl w:val="8"/>
    </w:pPr>
    <w:rPr>
      <w:rFonts w:ascii="YuCiril Times" w:eastAsia="Times New Roman" w:hAnsi="YuCiril Times"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43909"/>
    <w:pPr>
      <w:spacing w:after="0" w:line="240" w:lineRule="auto"/>
    </w:pPr>
    <w:rPr>
      <w:lang w:eastAsia="ja-JP"/>
    </w:rPr>
  </w:style>
  <w:style w:type="character" w:customStyle="1" w:styleId="NoSpacingChar">
    <w:name w:val="No Spacing Char"/>
    <w:basedOn w:val="DefaultParagraphFont"/>
    <w:link w:val="NoSpacing"/>
    <w:uiPriority w:val="1"/>
    <w:rsid w:val="00243909"/>
    <w:rPr>
      <w:rFonts w:eastAsiaTheme="minorEastAsia"/>
      <w:lang w:val="en-US" w:eastAsia="ja-JP"/>
    </w:rPr>
  </w:style>
  <w:style w:type="paragraph" w:styleId="BalloonText">
    <w:name w:val="Balloon Text"/>
    <w:basedOn w:val="Normal"/>
    <w:link w:val="BalloonTextChar"/>
    <w:uiPriority w:val="99"/>
    <w:unhideWhenUsed/>
    <w:rsid w:val="002439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43909"/>
    <w:rPr>
      <w:rFonts w:ascii="Tahoma" w:hAnsi="Tahoma" w:cs="Tahoma"/>
      <w:sz w:val="16"/>
      <w:szCs w:val="16"/>
    </w:rPr>
  </w:style>
  <w:style w:type="paragraph" w:styleId="Header">
    <w:name w:val="header"/>
    <w:basedOn w:val="Normal"/>
    <w:link w:val="HeaderChar"/>
    <w:uiPriority w:val="99"/>
    <w:unhideWhenUsed/>
    <w:rsid w:val="00243909"/>
    <w:pPr>
      <w:tabs>
        <w:tab w:val="center" w:pos="4536"/>
        <w:tab w:val="right" w:pos="9072"/>
      </w:tabs>
      <w:spacing w:after="0" w:line="240" w:lineRule="auto"/>
    </w:pPr>
  </w:style>
  <w:style w:type="character" w:customStyle="1" w:styleId="HeaderChar">
    <w:name w:val="Header Char"/>
    <w:basedOn w:val="DefaultParagraphFont"/>
    <w:link w:val="Header"/>
    <w:uiPriority w:val="99"/>
    <w:rsid w:val="00243909"/>
  </w:style>
  <w:style w:type="paragraph" w:styleId="Footer">
    <w:name w:val="footer"/>
    <w:basedOn w:val="Normal"/>
    <w:link w:val="FooterChar"/>
    <w:uiPriority w:val="99"/>
    <w:unhideWhenUsed/>
    <w:rsid w:val="00243909"/>
    <w:pPr>
      <w:tabs>
        <w:tab w:val="center" w:pos="4536"/>
        <w:tab w:val="right" w:pos="9072"/>
      </w:tabs>
      <w:spacing w:after="0" w:line="240" w:lineRule="auto"/>
    </w:pPr>
  </w:style>
  <w:style w:type="character" w:customStyle="1" w:styleId="FooterChar">
    <w:name w:val="Footer Char"/>
    <w:basedOn w:val="DefaultParagraphFont"/>
    <w:link w:val="Footer"/>
    <w:uiPriority w:val="99"/>
    <w:rsid w:val="00243909"/>
  </w:style>
  <w:style w:type="paragraph" w:styleId="ListParagraph">
    <w:name w:val="List Paragraph"/>
    <w:basedOn w:val="Normal"/>
    <w:uiPriority w:val="34"/>
    <w:qFormat/>
    <w:rsid w:val="00130147"/>
    <w:pPr>
      <w:ind w:left="720"/>
      <w:contextualSpacing/>
    </w:pPr>
  </w:style>
  <w:style w:type="table" w:styleId="TableGrid">
    <w:name w:val="Table Grid"/>
    <w:basedOn w:val="TableNormal"/>
    <w:uiPriority w:val="39"/>
    <w:rsid w:val="00AD4D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ветла координатна мрежа – наглашавање 21"/>
    <w:basedOn w:val="TableNormal"/>
    <w:next w:val="LightGrid-Accent2"/>
    <w:uiPriority w:val="62"/>
    <w:rsid w:val="00AD4D6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2">
    <w:name w:val="Light Grid Accent 2"/>
    <w:basedOn w:val="TableNormal"/>
    <w:uiPriority w:val="62"/>
    <w:rsid w:val="00AD4D64"/>
    <w:pPr>
      <w:spacing w:after="0" w:line="240" w:lineRule="auto"/>
    </w:p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customStyle="1" w:styleId="22">
    <w:name w:val="Светла координатна мрежа – наглашавање 22"/>
    <w:basedOn w:val="TableNormal"/>
    <w:next w:val="LightGrid-Accent2"/>
    <w:uiPriority w:val="62"/>
    <w:rsid w:val="00AD4D6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1">
    <w:name w:val="Светла координатна мрежа – наглашавање 221"/>
    <w:basedOn w:val="TableNormal"/>
    <w:next w:val="LightGrid-Accent2"/>
    <w:uiPriority w:val="62"/>
    <w:rsid w:val="00AD4D6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2">
    <w:name w:val="Светла координатна мрежа – наглашавање 222"/>
    <w:basedOn w:val="TableNormal"/>
    <w:next w:val="LightGrid-Accent2"/>
    <w:uiPriority w:val="62"/>
    <w:rsid w:val="00AD4D6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3">
    <w:name w:val="Светла координатна мрежа – наглашавање 223"/>
    <w:basedOn w:val="TableNormal"/>
    <w:next w:val="LightGrid-Accent2"/>
    <w:uiPriority w:val="62"/>
    <w:rsid w:val="00AD4D6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21">
    <w:name w:val="Light Shading - Accent 21"/>
    <w:basedOn w:val="TableNormal"/>
    <w:next w:val="LightShading-Accent2"/>
    <w:uiPriority w:val="60"/>
    <w:rsid w:val="00AD4D64"/>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
    <w:name w:val="Светла координатна мрежа – наглашавање 23"/>
    <w:basedOn w:val="TableNormal"/>
    <w:next w:val="LightGrid-Accent2"/>
    <w:uiPriority w:val="62"/>
    <w:rsid w:val="00AD4D6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Shading-Accent2">
    <w:name w:val="Light Shading Accent 2"/>
    <w:basedOn w:val="TableNormal"/>
    <w:uiPriority w:val="60"/>
    <w:rsid w:val="00AD4D64"/>
    <w:pPr>
      <w:spacing w:after="0" w:line="240" w:lineRule="auto"/>
    </w:pPr>
    <w:rPr>
      <w:color w:val="761E28" w:themeColor="accent2" w:themeShade="BF"/>
    </w:rPr>
    <w:tblPr>
      <w:tblStyleRowBandSize w:val="1"/>
      <w:tblStyleColBandSize w:val="1"/>
      <w:tblInd w:w="0" w:type="dxa"/>
      <w:tblBorders>
        <w:top w:val="single" w:sz="8" w:space="0" w:color="9F2936" w:themeColor="accent2"/>
        <w:bottom w:val="single" w:sz="8" w:space="0" w:color="9F293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customStyle="1" w:styleId="LightShading-Accent22">
    <w:name w:val="Light Shading - Accent 22"/>
    <w:basedOn w:val="TableNormal"/>
    <w:next w:val="LightShading-Accent2"/>
    <w:uiPriority w:val="60"/>
    <w:rsid w:val="003B5D09"/>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Heading1Char">
    <w:name w:val="Heading 1 Char"/>
    <w:basedOn w:val="DefaultParagraphFont"/>
    <w:link w:val="Heading1"/>
    <w:uiPriority w:val="9"/>
    <w:rsid w:val="00852E7D"/>
    <w:rPr>
      <w:rFonts w:ascii="Times New Roman" w:eastAsia="Times New Roman" w:hAnsi="Times New Roman" w:cs="Times New Roman"/>
      <w:sz w:val="24"/>
      <w:szCs w:val="20"/>
      <w:lang w:val="sr-Cyrl-CS"/>
    </w:rPr>
  </w:style>
  <w:style w:type="character" w:customStyle="1" w:styleId="Heading2Char">
    <w:name w:val="Heading 2 Char"/>
    <w:basedOn w:val="DefaultParagraphFont"/>
    <w:link w:val="Heading2"/>
    <w:uiPriority w:val="9"/>
    <w:rsid w:val="00852E7D"/>
    <w:rPr>
      <w:rFonts w:ascii="Times New Roman" w:eastAsia="Times New Roman" w:hAnsi="Times New Roman" w:cs="Times New Roman"/>
      <w:b/>
      <w:bCs/>
      <w:sz w:val="24"/>
      <w:szCs w:val="20"/>
      <w:lang w:val="sr-Cyrl-CS"/>
    </w:rPr>
  </w:style>
  <w:style w:type="character" w:customStyle="1" w:styleId="Heading3Char">
    <w:name w:val="Heading 3 Char"/>
    <w:basedOn w:val="DefaultParagraphFont"/>
    <w:link w:val="Heading3"/>
    <w:uiPriority w:val="9"/>
    <w:rsid w:val="00852E7D"/>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rsid w:val="00852E7D"/>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rsid w:val="00852E7D"/>
    <w:rPr>
      <w:rFonts w:ascii="YuCiril Times" w:eastAsia="Times New Roman" w:hAnsi="YuCiril Times" w:cs="Times New Roman"/>
      <w:b/>
      <w:bCs/>
      <w:sz w:val="28"/>
      <w:szCs w:val="24"/>
      <w:lang w:val="en-US"/>
    </w:rPr>
  </w:style>
  <w:style w:type="character" w:customStyle="1" w:styleId="Heading6Char">
    <w:name w:val="Heading 6 Char"/>
    <w:basedOn w:val="DefaultParagraphFont"/>
    <w:link w:val="Heading6"/>
    <w:rsid w:val="00852E7D"/>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852E7D"/>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852E7D"/>
    <w:rPr>
      <w:rFonts w:ascii="YuCiril Times" w:eastAsia="Times New Roman" w:hAnsi="YuCiril Times" w:cs="Times New Roman"/>
      <w:sz w:val="28"/>
      <w:szCs w:val="24"/>
      <w:lang w:val="en-US"/>
    </w:rPr>
  </w:style>
  <w:style w:type="character" w:customStyle="1" w:styleId="Heading9Char">
    <w:name w:val="Heading 9 Char"/>
    <w:basedOn w:val="DefaultParagraphFont"/>
    <w:link w:val="Heading9"/>
    <w:rsid w:val="00852E7D"/>
    <w:rPr>
      <w:rFonts w:ascii="YuCiril Times" w:eastAsia="Times New Roman" w:hAnsi="YuCiril Times" w:cs="Times New Roman"/>
      <w:b/>
      <w:bCs/>
      <w:sz w:val="28"/>
      <w:szCs w:val="24"/>
      <w:lang w:val="en-US"/>
    </w:rPr>
  </w:style>
  <w:style w:type="character" w:styleId="Hyperlink">
    <w:name w:val="Hyperlink"/>
    <w:uiPriority w:val="99"/>
    <w:rsid w:val="00852E7D"/>
    <w:rPr>
      <w:color w:val="0000FF"/>
      <w:u w:val="single"/>
    </w:rPr>
  </w:style>
  <w:style w:type="table" w:customStyle="1" w:styleId="LightGrid-Accent21">
    <w:name w:val="Light Grid - Accent 21"/>
    <w:basedOn w:val="TableNormal"/>
    <w:next w:val="LightGrid-Accent2"/>
    <w:uiPriority w:val="62"/>
    <w:rsid w:val="00852E7D"/>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4">
    <w:name w:val="Светла координатна мрежа – наглашавање 224"/>
    <w:basedOn w:val="TableNormal"/>
    <w:next w:val="LightGrid-Accent2"/>
    <w:uiPriority w:val="62"/>
    <w:rsid w:val="00852E7D"/>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23">
    <w:name w:val="Light Shading - Accent 23"/>
    <w:basedOn w:val="TableNormal"/>
    <w:next w:val="LightShading-Accent2"/>
    <w:uiPriority w:val="60"/>
    <w:rsid w:val="00852E7D"/>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1">
    <w:name w:val="Светла координатна мрежа – наглашавање 231"/>
    <w:basedOn w:val="TableNormal"/>
    <w:next w:val="LightGrid-Accent2"/>
    <w:uiPriority w:val="62"/>
    <w:rsid w:val="00852E7D"/>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1">
    <w:name w:val="Без листе1"/>
    <w:next w:val="NoList"/>
    <w:uiPriority w:val="99"/>
    <w:semiHidden/>
    <w:unhideWhenUsed/>
    <w:rsid w:val="00852E7D"/>
  </w:style>
  <w:style w:type="character" w:styleId="FollowedHyperlink">
    <w:name w:val="FollowedHyperlink"/>
    <w:uiPriority w:val="99"/>
    <w:semiHidden/>
    <w:unhideWhenUsed/>
    <w:rsid w:val="00852E7D"/>
    <w:rPr>
      <w:color w:val="800080"/>
      <w:u w:val="single"/>
    </w:rPr>
  </w:style>
  <w:style w:type="paragraph" w:styleId="TOC1">
    <w:name w:val="toc 1"/>
    <w:basedOn w:val="Normal"/>
    <w:next w:val="Normal"/>
    <w:autoRedefine/>
    <w:uiPriority w:val="39"/>
    <w:unhideWhenUsed/>
    <w:qFormat/>
    <w:rsid w:val="00852E7D"/>
    <w:pPr>
      <w:spacing w:after="0" w:line="240" w:lineRule="auto"/>
    </w:pPr>
    <w:rPr>
      <w:rFonts w:ascii="Times New Roman" w:eastAsia="Times New Roman" w:hAnsi="Times New Roman" w:cs="Times New Roman"/>
      <w:sz w:val="20"/>
      <w:szCs w:val="20"/>
    </w:rPr>
  </w:style>
  <w:style w:type="paragraph" w:styleId="TOC2">
    <w:name w:val="toc 2"/>
    <w:basedOn w:val="Normal"/>
    <w:next w:val="Normal"/>
    <w:autoRedefine/>
    <w:uiPriority w:val="39"/>
    <w:unhideWhenUsed/>
    <w:qFormat/>
    <w:rsid w:val="00852E7D"/>
    <w:pPr>
      <w:spacing w:after="0" w:line="240" w:lineRule="auto"/>
      <w:ind w:left="200"/>
    </w:pPr>
    <w:rPr>
      <w:rFonts w:ascii="Times New Roman" w:eastAsia="Times New Roman" w:hAnsi="Times New Roman" w:cs="Times New Roman"/>
      <w:sz w:val="20"/>
      <w:szCs w:val="20"/>
    </w:rPr>
  </w:style>
  <w:style w:type="paragraph" w:styleId="TOC3">
    <w:name w:val="toc 3"/>
    <w:basedOn w:val="Normal"/>
    <w:next w:val="Normal"/>
    <w:autoRedefine/>
    <w:uiPriority w:val="39"/>
    <w:unhideWhenUsed/>
    <w:qFormat/>
    <w:rsid w:val="00852E7D"/>
    <w:pPr>
      <w:spacing w:after="0" w:line="240" w:lineRule="auto"/>
      <w:ind w:left="400"/>
    </w:pPr>
    <w:rPr>
      <w:rFonts w:ascii="Times New Roman" w:eastAsia="Times New Roman" w:hAnsi="Times New Roman" w:cs="Times New Roman"/>
      <w:sz w:val="20"/>
      <w:szCs w:val="20"/>
    </w:rPr>
  </w:style>
  <w:style w:type="paragraph" w:styleId="TOC4">
    <w:name w:val="toc 4"/>
    <w:basedOn w:val="Normal"/>
    <w:next w:val="Normal"/>
    <w:autoRedefine/>
    <w:uiPriority w:val="39"/>
    <w:unhideWhenUsed/>
    <w:rsid w:val="00852E7D"/>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852E7D"/>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852E7D"/>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852E7D"/>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852E7D"/>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852E7D"/>
    <w:pPr>
      <w:spacing w:after="100"/>
      <w:ind w:left="1760"/>
    </w:pPr>
    <w:rPr>
      <w:rFonts w:ascii="Calibri" w:eastAsia="Times New Roman" w:hAnsi="Calibri" w:cs="Times New Roman"/>
    </w:rPr>
  </w:style>
  <w:style w:type="paragraph" w:styleId="BodyText">
    <w:name w:val="Body Text"/>
    <w:basedOn w:val="Normal"/>
    <w:link w:val="BodyTextChar"/>
    <w:unhideWhenUsed/>
    <w:rsid w:val="00852E7D"/>
    <w:pPr>
      <w:spacing w:after="0" w:line="240" w:lineRule="auto"/>
    </w:pPr>
    <w:rPr>
      <w:rFonts w:ascii="Times New Roman" w:eastAsia="Times New Roman" w:hAnsi="Times New Roman" w:cs="Times New Roman"/>
      <w:sz w:val="24"/>
      <w:szCs w:val="20"/>
      <w:lang w:val="sr-Cyrl-CS"/>
    </w:rPr>
  </w:style>
  <w:style w:type="character" w:customStyle="1" w:styleId="BodyTextChar">
    <w:name w:val="Body Text Char"/>
    <w:basedOn w:val="DefaultParagraphFont"/>
    <w:link w:val="BodyText"/>
    <w:rsid w:val="00852E7D"/>
    <w:rPr>
      <w:rFonts w:ascii="Times New Roman" w:eastAsia="Times New Roman" w:hAnsi="Times New Roman" w:cs="Times New Roman"/>
      <w:sz w:val="24"/>
      <w:szCs w:val="20"/>
      <w:lang w:val="sr-Cyrl-CS"/>
    </w:rPr>
  </w:style>
  <w:style w:type="paragraph" w:styleId="BodyTextIndent">
    <w:name w:val="Body Text Indent"/>
    <w:basedOn w:val="Normal"/>
    <w:link w:val="BodyTextIndentChar"/>
    <w:unhideWhenUsed/>
    <w:rsid w:val="00852E7D"/>
    <w:pPr>
      <w:spacing w:after="120" w:line="240" w:lineRule="auto"/>
      <w:ind w:left="283"/>
    </w:pPr>
    <w:rPr>
      <w:rFonts w:ascii="Times New Roman" w:eastAsia="Times New Roman" w:hAnsi="Times New Roman" w:cs="Times New Roman"/>
      <w:sz w:val="20"/>
      <w:szCs w:val="20"/>
      <w:lang w:val="en-AU"/>
    </w:rPr>
  </w:style>
  <w:style w:type="character" w:customStyle="1" w:styleId="BodyTextIndentChar">
    <w:name w:val="Body Text Indent Char"/>
    <w:basedOn w:val="DefaultParagraphFont"/>
    <w:link w:val="BodyTextIndent"/>
    <w:rsid w:val="00852E7D"/>
    <w:rPr>
      <w:rFonts w:ascii="Times New Roman" w:eastAsia="Times New Roman" w:hAnsi="Times New Roman" w:cs="Times New Roman"/>
      <w:sz w:val="20"/>
      <w:szCs w:val="20"/>
      <w:lang w:val="en-AU"/>
    </w:rPr>
  </w:style>
  <w:style w:type="paragraph" w:styleId="BodyText2">
    <w:name w:val="Body Text 2"/>
    <w:basedOn w:val="Normal"/>
    <w:link w:val="BodyText2Char"/>
    <w:unhideWhenUsed/>
    <w:rsid w:val="00852E7D"/>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852E7D"/>
    <w:rPr>
      <w:rFonts w:ascii="Times New Roman" w:eastAsia="Times New Roman" w:hAnsi="Times New Roman" w:cs="Times New Roman"/>
      <w:sz w:val="20"/>
      <w:szCs w:val="20"/>
      <w:lang w:val="en-US"/>
    </w:rPr>
  </w:style>
  <w:style w:type="paragraph" w:styleId="DocumentMap">
    <w:name w:val="Document Map"/>
    <w:basedOn w:val="Normal"/>
    <w:link w:val="DocumentMapChar"/>
    <w:semiHidden/>
    <w:unhideWhenUsed/>
    <w:rsid w:val="00852E7D"/>
    <w:pPr>
      <w:spacing w:after="0" w:line="240" w:lineRule="auto"/>
    </w:pPr>
    <w:rPr>
      <w:rFonts w:ascii="Tahoma" w:eastAsia="Times New Roman" w:hAnsi="Tahoma" w:cs="Times New Roman"/>
      <w:sz w:val="16"/>
      <w:szCs w:val="16"/>
      <w:lang w:val="en-AU"/>
    </w:rPr>
  </w:style>
  <w:style w:type="character" w:customStyle="1" w:styleId="DocumentMapChar">
    <w:name w:val="Document Map Char"/>
    <w:basedOn w:val="DefaultParagraphFont"/>
    <w:link w:val="DocumentMap"/>
    <w:semiHidden/>
    <w:rsid w:val="00852E7D"/>
    <w:rPr>
      <w:rFonts w:ascii="Tahoma" w:eastAsia="Times New Roman" w:hAnsi="Tahoma" w:cs="Times New Roman"/>
      <w:sz w:val="16"/>
      <w:szCs w:val="16"/>
      <w:lang w:val="en-AU"/>
    </w:rPr>
  </w:style>
  <w:style w:type="paragraph" w:styleId="TOCHeading">
    <w:name w:val="TOC Heading"/>
    <w:basedOn w:val="Heading1"/>
    <w:next w:val="Normal"/>
    <w:uiPriority w:val="39"/>
    <w:semiHidden/>
    <w:unhideWhenUsed/>
    <w:qFormat/>
    <w:rsid w:val="00852E7D"/>
    <w:pPr>
      <w:keepLines/>
      <w:spacing w:before="480" w:line="276" w:lineRule="auto"/>
      <w:outlineLvl w:val="9"/>
    </w:pPr>
    <w:rPr>
      <w:rFonts w:ascii="Cambria" w:hAnsi="Cambria"/>
      <w:b/>
      <w:bCs/>
      <w:color w:val="365F91"/>
      <w:sz w:val="28"/>
      <w:szCs w:val="28"/>
    </w:rPr>
  </w:style>
  <w:style w:type="paragraph" w:customStyle="1" w:styleId="a">
    <w:name w:val="ПРИОРИТЕТ"/>
    <w:basedOn w:val="Normal"/>
    <w:rsid w:val="00852E7D"/>
    <w:pPr>
      <w:spacing w:after="0" w:line="240" w:lineRule="auto"/>
    </w:pPr>
    <w:rPr>
      <w:rFonts w:ascii="Arial" w:eastAsia="Times New Roman" w:hAnsi="Arial" w:cs="Times New Roman"/>
      <w:sz w:val="28"/>
      <w:szCs w:val="28"/>
      <w:lang w:val="sr-Cyrl-CS"/>
    </w:rPr>
  </w:style>
  <w:style w:type="paragraph" w:customStyle="1" w:styleId="clan">
    <w:name w:val="clan"/>
    <w:basedOn w:val="Normal"/>
    <w:rsid w:val="00852E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centaritalic">
    <w:name w:val="normalcentaritalic"/>
    <w:basedOn w:val="Normal"/>
    <w:rsid w:val="00852E7D"/>
    <w:pPr>
      <w:tabs>
        <w:tab w:val="left" w:pos="1440"/>
      </w:tabs>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Normal1">
    <w:name w:val="Normal1"/>
    <w:basedOn w:val="Normal"/>
    <w:rsid w:val="00852E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centar">
    <w:name w:val="normalcentar"/>
    <w:basedOn w:val="Normal"/>
    <w:rsid w:val="00852E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 Spacing1"/>
    <w:uiPriority w:val="1"/>
    <w:qFormat/>
    <w:rsid w:val="00852E7D"/>
    <w:pPr>
      <w:spacing w:after="0" w:line="240" w:lineRule="auto"/>
    </w:pPr>
    <w:rPr>
      <w:rFonts w:ascii="Calibri" w:eastAsia="Calibri" w:hAnsi="Calibri" w:cs="Times New Roman"/>
    </w:rPr>
  </w:style>
  <w:style w:type="paragraph" w:customStyle="1" w:styleId="ListParagraph1">
    <w:name w:val="List Paragraph1"/>
    <w:basedOn w:val="Normal"/>
    <w:uiPriority w:val="34"/>
    <w:qFormat/>
    <w:rsid w:val="00852E7D"/>
    <w:pPr>
      <w:ind w:left="720"/>
      <w:contextualSpacing/>
    </w:pPr>
    <w:rPr>
      <w:rFonts w:ascii="Calibri" w:eastAsia="Times New Roman" w:hAnsi="Calibri" w:cs="Times New Roman"/>
    </w:rPr>
  </w:style>
  <w:style w:type="paragraph" w:customStyle="1" w:styleId="Default">
    <w:name w:val="Default"/>
    <w:rsid w:val="00852E7D"/>
    <w:pPr>
      <w:autoSpaceDE w:val="0"/>
      <w:autoSpaceDN w:val="0"/>
      <w:adjustRightInd w:val="0"/>
      <w:spacing w:after="0" w:line="240" w:lineRule="auto"/>
    </w:pPr>
    <w:rPr>
      <w:rFonts w:ascii="Cambria" w:eastAsia="Times New Roman" w:hAnsi="Cambria" w:cs="Cambria"/>
      <w:color w:val="000000"/>
      <w:sz w:val="24"/>
      <w:szCs w:val="24"/>
    </w:rPr>
  </w:style>
  <w:style w:type="paragraph" w:customStyle="1" w:styleId="xl65">
    <w:name w:val="xl65"/>
    <w:basedOn w:val="Normal"/>
    <w:rsid w:val="00852E7D"/>
    <w:pPr>
      <w:pBdr>
        <w:top w:val="single" w:sz="4" w:space="0" w:color="auto"/>
        <w:left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66">
    <w:name w:val="xl66"/>
    <w:basedOn w:val="Normal"/>
    <w:rsid w:val="00852E7D"/>
    <w:pPr>
      <w:pBdr>
        <w:top w:val="single" w:sz="4" w:space="0" w:color="auto"/>
        <w:left w:val="double" w:sz="6" w:space="0" w:color="auto"/>
        <w:bottom w:val="single" w:sz="4" w:space="0" w:color="auto"/>
        <w:right w:val="single" w:sz="8" w:space="0" w:color="000000"/>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67">
    <w:name w:val="xl67"/>
    <w:basedOn w:val="Normal"/>
    <w:rsid w:val="00852E7D"/>
    <w:pPr>
      <w:pBdr>
        <w:top w:val="single" w:sz="4" w:space="0" w:color="auto"/>
        <w:bottom w:val="single" w:sz="4" w:space="0" w:color="auto"/>
        <w:right w:val="single" w:sz="8" w:space="0" w:color="000000"/>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68">
    <w:name w:val="xl68"/>
    <w:basedOn w:val="Normal"/>
    <w:rsid w:val="00852E7D"/>
    <w:pPr>
      <w:pBdr>
        <w:top w:val="single" w:sz="4" w:space="0" w:color="auto"/>
        <w:left w:val="double" w:sz="6" w:space="0" w:color="auto"/>
        <w:bottom w:val="single" w:sz="8"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69">
    <w:name w:val="xl69"/>
    <w:basedOn w:val="Normal"/>
    <w:rsid w:val="00852E7D"/>
    <w:pPr>
      <w:pBdr>
        <w:top w:val="single" w:sz="4" w:space="0" w:color="auto"/>
        <w:bottom w:val="single" w:sz="8" w:space="0" w:color="auto"/>
        <w:right w:val="single" w:sz="8" w:space="0" w:color="000000"/>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0">
    <w:name w:val="xl70"/>
    <w:basedOn w:val="Normal"/>
    <w:rsid w:val="00852E7D"/>
    <w:pPr>
      <w:pBdr>
        <w:top w:val="single" w:sz="8"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1">
    <w:name w:val="xl71"/>
    <w:basedOn w:val="Normal"/>
    <w:rsid w:val="00852E7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2">
    <w:name w:val="xl72"/>
    <w:basedOn w:val="Normal"/>
    <w:rsid w:val="00852E7D"/>
    <w:pPr>
      <w:pBdr>
        <w:top w:val="single" w:sz="4" w:space="0" w:color="auto"/>
        <w:left w:val="single" w:sz="12" w:space="0" w:color="auto"/>
        <w:bottom w:val="single" w:sz="8" w:space="0" w:color="auto"/>
        <w:right w:val="single" w:sz="12" w:space="0" w:color="auto"/>
      </w:pBdr>
      <w:spacing w:before="100" w:beforeAutospacing="1" w:after="100" w:afterAutospacing="1" w:line="240" w:lineRule="auto"/>
    </w:pPr>
    <w:rPr>
      <w:rFonts w:ascii="Arial" w:eastAsia="Times New Roman" w:hAnsi="Arial" w:cs="Arial"/>
      <w:sz w:val="16"/>
      <w:szCs w:val="16"/>
    </w:rPr>
  </w:style>
  <w:style w:type="paragraph" w:customStyle="1" w:styleId="xl73">
    <w:name w:val="xl73"/>
    <w:basedOn w:val="Normal"/>
    <w:rsid w:val="00852E7D"/>
    <w:pPr>
      <w:pBdr>
        <w:top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4">
    <w:name w:val="xl74"/>
    <w:basedOn w:val="Normal"/>
    <w:rsid w:val="00852E7D"/>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cs="Arial"/>
      <w:sz w:val="16"/>
      <w:szCs w:val="16"/>
    </w:rPr>
  </w:style>
  <w:style w:type="paragraph" w:customStyle="1" w:styleId="xl75">
    <w:name w:val="xl75"/>
    <w:basedOn w:val="Normal"/>
    <w:rsid w:val="00852E7D"/>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6">
    <w:name w:val="xl76"/>
    <w:basedOn w:val="Normal"/>
    <w:rsid w:val="00852E7D"/>
    <w:pPr>
      <w:pBdr>
        <w:top w:val="single" w:sz="4" w:space="0" w:color="auto"/>
        <w:left w:val="single" w:sz="8"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7">
    <w:name w:val="xl77"/>
    <w:basedOn w:val="Normal"/>
    <w:rsid w:val="00852E7D"/>
    <w:pPr>
      <w:pBdr>
        <w:top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8">
    <w:name w:val="xl78"/>
    <w:basedOn w:val="Normal"/>
    <w:rsid w:val="00852E7D"/>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9">
    <w:name w:val="xl79"/>
    <w:basedOn w:val="Normal"/>
    <w:rsid w:val="00852E7D"/>
    <w:pPr>
      <w:pBdr>
        <w:top w:val="single" w:sz="4" w:space="0" w:color="auto"/>
        <w:left w:val="single" w:sz="12"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0">
    <w:name w:val="xl80"/>
    <w:basedOn w:val="Normal"/>
    <w:rsid w:val="00852E7D"/>
    <w:pPr>
      <w:pBdr>
        <w:top w:val="single" w:sz="4" w:space="0" w:color="auto"/>
        <w:left w:val="single" w:sz="4" w:space="0" w:color="000000"/>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1">
    <w:name w:val="xl81"/>
    <w:basedOn w:val="Normal"/>
    <w:rsid w:val="00852E7D"/>
    <w:pPr>
      <w:pBdr>
        <w:top w:val="single" w:sz="4" w:space="0" w:color="000000"/>
        <w:left w:val="single" w:sz="12" w:space="0" w:color="000000"/>
        <w:bottom w:val="single" w:sz="4" w:space="0" w:color="000000"/>
        <w:right w:val="single" w:sz="12"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2">
    <w:name w:val="xl82"/>
    <w:basedOn w:val="Normal"/>
    <w:rsid w:val="00852E7D"/>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3">
    <w:name w:val="xl83"/>
    <w:basedOn w:val="Normal"/>
    <w:rsid w:val="00852E7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4">
    <w:name w:val="xl84"/>
    <w:basedOn w:val="Normal"/>
    <w:rsid w:val="00852E7D"/>
    <w:pPr>
      <w:pBdr>
        <w:top w:val="single" w:sz="4" w:space="0" w:color="auto"/>
        <w:left w:val="single" w:sz="4" w:space="0" w:color="000000"/>
        <w:bottom w:val="single" w:sz="4" w:space="0" w:color="auto"/>
        <w:right w:val="single" w:sz="8"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5">
    <w:name w:val="xl85"/>
    <w:basedOn w:val="Normal"/>
    <w:rsid w:val="00852E7D"/>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6">
    <w:name w:val="xl86"/>
    <w:basedOn w:val="Normal"/>
    <w:rsid w:val="00852E7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7">
    <w:name w:val="xl87"/>
    <w:basedOn w:val="Normal"/>
    <w:rsid w:val="00852E7D"/>
    <w:pPr>
      <w:pBdr>
        <w:top w:val="single" w:sz="4" w:space="0" w:color="auto"/>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8">
    <w:name w:val="xl88"/>
    <w:basedOn w:val="Normal"/>
    <w:rsid w:val="00852E7D"/>
    <w:pPr>
      <w:pBdr>
        <w:top w:val="single" w:sz="4" w:space="0" w:color="auto"/>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9">
    <w:name w:val="xl89"/>
    <w:basedOn w:val="Normal"/>
    <w:rsid w:val="00852E7D"/>
    <w:pPr>
      <w:pBdr>
        <w:top w:val="single" w:sz="4" w:space="0" w:color="auto"/>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0">
    <w:name w:val="xl90"/>
    <w:basedOn w:val="Normal"/>
    <w:rsid w:val="00852E7D"/>
    <w:pPr>
      <w:pBdr>
        <w:top w:val="single" w:sz="4" w:space="0" w:color="auto"/>
        <w:left w:val="single" w:sz="12" w:space="0" w:color="auto"/>
        <w:bottom w:val="single" w:sz="8" w:space="0" w:color="000000"/>
        <w:right w:val="single" w:sz="12"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1">
    <w:name w:val="xl91"/>
    <w:basedOn w:val="Normal"/>
    <w:rsid w:val="00852E7D"/>
    <w:pPr>
      <w:pBdr>
        <w:top w:val="single" w:sz="4" w:space="0" w:color="auto"/>
        <w:left w:val="single" w:sz="4"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2">
    <w:name w:val="xl92"/>
    <w:basedOn w:val="Normal"/>
    <w:rsid w:val="00852E7D"/>
    <w:pPr>
      <w:pBdr>
        <w:top w:val="single" w:sz="4" w:space="0" w:color="000000"/>
        <w:left w:val="single" w:sz="12" w:space="0" w:color="000000"/>
        <w:bottom w:val="single" w:sz="8" w:space="0" w:color="000000"/>
        <w:right w:val="single" w:sz="12"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3">
    <w:name w:val="xl93"/>
    <w:basedOn w:val="Normal"/>
    <w:rsid w:val="00852E7D"/>
    <w:pPr>
      <w:pBdr>
        <w:top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4">
    <w:name w:val="xl94"/>
    <w:basedOn w:val="Normal"/>
    <w:rsid w:val="00852E7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5">
    <w:name w:val="xl95"/>
    <w:basedOn w:val="Normal"/>
    <w:rsid w:val="00852E7D"/>
    <w:pPr>
      <w:pBdr>
        <w:top w:val="single" w:sz="4" w:space="0" w:color="auto"/>
        <w:left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6">
    <w:name w:val="xl96"/>
    <w:basedOn w:val="Normal"/>
    <w:rsid w:val="00852E7D"/>
    <w:pPr>
      <w:pBdr>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7">
    <w:name w:val="xl97"/>
    <w:basedOn w:val="Normal"/>
    <w:rsid w:val="00852E7D"/>
    <w:pPr>
      <w:pBdr>
        <w:left w:val="single" w:sz="12" w:space="0" w:color="auto"/>
        <w:bottom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8">
    <w:name w:val="xl98"/>
    <w:basedOn w:val="Normal"/>
    <w:rsid w:val="00852E7D"/>
    <w:pPr>
      <w:pBdr>
        <w:left w:val="single" w:sz="12" w:space="0" w:color="auto"/>
        <w:bottom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9">
    <w:name w:val="xl99"/>
    <w:basedOn w:val="Normal"/>
    <w:rsid w:val="00852E7D"/>
    <w:pPr>
      <w:pBdr>
        <w:top w:val="single" w:sz="8" w:space="0" w:color="auto"/>
        <w:left w:val="single" w:sz="12"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0">
    <w:name w:val="xl100"/>
    <w:basedOn w:val="Normal"/>
    <w:rsid w:val="00852E7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1">
    <w:name w:val="xl101"/>
    <w:basedOn w:val="Normal"/>
    <w:rsid w:val="00852E7D"/>
    <w:pPr>
      <w:pBdr>
        <w:top w:val="single" w:sz="8" w:space="0" w:color="auto"/>
        <w:left w:val="single" w:sz="8"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2">
    <w:name w:val="xl102"/>
    <w:basedOn w:val="Normal"/>
    <w:rsid w:val="00852E7D"/>
    <w:pPr>
      <w:pBdr>
        <w:top w:val="single" w:sz="8"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3">
    <w:name w:val="xl103"/>
    <w:basedOn w:val="Normal"/>
    <w:rsid w:val="00852E7D"/>
    <w:pPr>
      <w:pBdr>
        <w:top w:val="single" w:sz="8" w:space="0" w:color="auto"/>
        <w:left w:val="single" w:sz="4"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4">
    <w:name w:val="xl104"/>
    <w:basedOn w:val="Normal"/>
    <w:rsid w:val="00852E7D"/>
    <w:pPr>
      <w:pBdr>
        <w:top w:val="single" w:sz="8" w:space="0" w:color="auto"/>
        <w:left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5">
    <w:name w:val="xl105"/>
    <w:basedOn w:val="Normal"/>
    <w:rsid w:val="00852E7D"/>
    <w:pPr>
      <w:pBdr>
        <w:top w:val="single" w:sz="8" w:space="0" w:color="auto"/>
        <w:left w:val="single" w:sz="4" w:space="0" w:color="000000"/>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6">
    <w:name w:val="xl106"/>
    <w:basedOn w:val="Normal"/>
    <w:rsid w:val="00852E7D"/>
    <w:pPr>
      <w:pBdr>
        <w:top w:val="single" w:sz="8" w:space="0" w:color="auto"/>
        <w:left w:val="single" w:sz="12" w:space="0" w:color="000000"/>
        <w:bottom w:val="single" w:sz="4" w:space="0" w:color="000000"/>
        <w:right w:val="single" w:sz="12"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7">
    <w:name w:val="xl107"/>
    <w:basedOn w:val="Normal"/>
    <w:rsid w:val="00852E7D"/>
    <w:pPr>
      <w:pBdr>
        <w:top w:val="single" w:sz="8" w:space="0" w:color="auto"/>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8">
    <w:name w:val="xl108"/>
    <w:basedOn w:val="Normal"/>
    <w:rsid w:val="00852E7D"/>
    <w:pPr>
      <w:pBdr>
        <w:top w:val="single" w:sz="8"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09">
    <w:name w:val="xl109"/>
    <w:basedOn w:val="Normal"/>
    <w:rsid w:val="00852E7D"/>
    <w:pPr>
      <w:pBdr>
        <w:left w:val="single" w:sz="8" w:space="0" w:color="auto"/>
        <w:bottom w:val="double" w:sz="6"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10">
    <w:name w:val="xl110"/>
    <w:basedOn w:val="Normal"/>
    <w:rsid w:val="00852E7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11">
    <w:name w:val="xl111"/>
    <w:basedOn w:val="Normal"/>
    <w:rsid w:val="00852E7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12">
    <w:name w:val="xl112"/>
    <w:basedOn w:val="Normal"/>
    <w:rsid w:val="00852E7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3">
    <w:name w:val="xl113"/>
    <w:basedOn w:val="Normal"/>
    <w:rsid w:val="00852E7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4">
    <w:name w:val="xl114"/>
    <w:basedOn w:val="Normal"/>
    <w:rsid w:val="00852E7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115">
    <w:name w:val="xl115"/>
    <w:basedOn w:val="Normal"/>
    <w:rsid w:val="00852E7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116">
    <w:name w:val="xl116"/>
    <w:basedOn w:val="Normal"/>
    <w:rsid w:val="00852E7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117">
    <w:name w:val="xl117"/>
    <w:basedOn w:val="Normal"/>
    <w:rsid w:val="00852E7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118">
    <w:name w:val="xl118"/>
    <w:basedOn w:val="Normal"/>
    <w:rsid w:val="00852E7D"/>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19">
    <w:name w:val="xl119"/>
    <w:basedOn w:val="Normal"/>
    <w:rsid w:val="00852E7D"/>
    <w:pPr>
      <w:pBdr>
        <w:top w:val="single" w:sz="4" w:space="0" w:color="auto"/>
        <w:left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20">
    <w:name w:val="xl120"/>
    <w:basedOn w:val="Normal"/>
    <w:rsid w:val="00852E7D"/>
    <w:pPr>
      <w:pBdr>
        <w:left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21">
    <w:name w:val="xl121"/>
    <w:basedOn w:val="Normal"/>
    <w:rsid w:val="00852E7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122">
    <w:name w:val="xl122"/>
    <w:basedOn w:val="Normal"/>
    <w:rsid w:val="00852E7D"/>
    <w:pPr>
      <w:pBdr>
        <w:top w:val="double" w:sz="6" w:space="0" w:color="auto"/>
        <w:left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23">
    <w:name w:val="xl123"/>
    <w:basedOn w:val="Normal"/>
    <w:rsid w:val="00852E7D"/>
    <w:pPr>
      <w:pBdr>
        <w:top w:val="single" w:sz="8" w:space="0" w:color="auto"/>
        <w:left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4">
    <w:name w:val="xl124"/>
    <w:basedOn w:val="Normal"/>
    <w:rsid w:val="00852E7D"/>
    <w:pPr>
      <w:pBdr>
        <w:left w:val="single" w:sz="4" w:space="0" w:color="000000"/>
        <w:bottom w:val="single" w:sz="4" w:space="0" w:color="auto"/>
        <w:right w:val="single" w:sz="8"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5">
    <w:name w:val="xl125"/>
    <w:basedOn w:val="Normal"/>
    <w:rsid w:val="00852E7D"/>
    <w:pPr>
      <w:pBdr>
        <w:top w:val="single" w:sz="4" w:space="0" w:color="auto"/>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6">
    <w:name w:val="xl126"/>
    <w:basedOn w:val="Normal"/>
    <w:rsid w:val="00852E7D"/>
    <w:pPr>
      <w:pBdr>
        <w:left w:val="single" w:sz="4"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7">
    <w:name w:val="xl127"/>
    <w:basedOn w:val="Normal"/>
    <w:rsid w:val="00852E7D"/>
    <w:pPr>
      <w:pBdr>
        <w:top w:val="single" w:sz="4" w:space="0" w:color="auto"/>
        <w:left w:val="double" w:sz="6" w:space="0" w:color="auto"/>
        <w:right w:val="single" w:sz="8" w:space="0" w:color="000000"/>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28">
    <w:name w:val="xl128"/>
    <w:basedOn w:val="Normal"/>
    <w:rsid w:val="00852E7D"/>
    <w:pPr>
      <w:pBdr>
        <w:left w:val="double" w:sz="6" w:space="0" w:color="auto"/>
        <w:bottom w:val="single" w:sz="4" w:space="0" w:color="auto"/>
        <w:right w:val="single" w:sz="8" w:space="0" w:color="000000"/>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29">
    <w:name w:val="xl129"/>
    <w:basedOn w:val="Normal"/>
    <w:rsid w:val="00852E7D"/>
    <w:pPr>
      <w:pBdr>
        <w:top w:val="double" w:sz="6" w:space="0" w:color="auto"/>
        <w:left w:val="double" w:sz="6" w:space="0" w:color="auto"/>
        <w:right w:val="single" w:sz="8" w:space="0" w:color="000000"/>
      </w:pBdr>
      <w:spacing w:before="100" w:beforeAutospacing="1" w:after="100" w:afterAutospacing="1" w:line="240" w:lineRule="auto"/>
    </w:pPr>
    <w:rPr>
      <w:rFonts w:ascii="Times New Roman" w:eastAsia="Times New Roman" w:hAnsi="Times New Roman" w:cs="Times New Roman"/>
      <w:sz w:val="18"/>
      <w:szCs w:val="18"/>
    </w:rPr>
  </w:style>
  <w:style w:type="table" w:styleId="TableSimple1">
    <w:name w:val="Table Simple 1"/>
    <w:basedOn w:val="TableNormal"/>
    <w:unhideWhenUsed/>
    <w:rsid w:val="00852E7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olorful1">
    <w:name w:val="Table Colorful 1"/>
    <w:basedOn w:val="TableNormal"/>
    <w:unhideWhenUsed/>
    <w:rsid w:val="00852E7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852E7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List8">
    <w:name w:val="Table List 8"/>
    <w:basedOn w:val="TableNormal"/>
    <w:unhideWhenUsed/>
    <w:rsid w:val="00852E7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unhideWhenUsed/>
    <w:rsid w:val="00852E7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0">
    <w:name w:val="Координатна мрежа табеле1"/>
    <w:basedOn w:val="TableNormal"/>
    <w:next w:val="TableGrid"/>
    <w:rsid w:val="00852E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Theme">
    <w:name w:val="Table Theme"/>
    <w:basedOn w:val="TableNormal"/>
    <w:unhideWhenUsed/>
    <w:rsid w:val="00852E7D"/>
    <w:pPr>
      <w:spacing w:after="0" w:line="240" w:lineRule="auto"/>
    </w:pPr>
    <w:rPr>
      <w:rFonts w:ascii="Times New Roman" w:eastAsia="Times New Roman" w:hAnsi="Times New Roman" w:cs="Times New Roman"/>
      <w:sz w:val="20"/>
      <w:szCs w:val="20"/>
    </w:rPr>
    <w:tblPr>
      <w:tblInd w:w="0" w:type="dxa"/>
      <w:tblBorders>
        <w:top w:val="single" w:sz="4" w:space="0" w:color="FFCC00"/>
        <w:left w:val="single" w:sz="4" w:space="0" w:color="FFCC00"/>
        <w:bottom w:val="single" w:sz="4" w:space="0" w:color="FFCC00"/>
        <w:right w:val="single" w:sz="4" w:space="0" w:color="FFCC00"/>
        <w:insideH w:val="single" w:sz="4" w:space="0" w:color="FFCC00"/>
        <w:insideV w:val="single" w:sz="4" w:space="0" w:color="FFCC00"/>
      </w:tblBorders>
      <w:tblCellMar>
        <w:top w:w="0" w:type="dxa"/>
        <w:left w:w="108" w:type="dxa"/>
        <w:bottom w:w="0" w:type="dxa"/>
        <w:right w:w="108" w:type="dxa"/>
      </w:tblCellMar>
    </w:tblPr>
  </w:style>
  <w:style w:type="table" w:styleId="MediumGrid2-Accent1">
    <w:name w:val="Medium Grid 2 Accent 1"/>
    <w:basedOn w:val="TableNormal"/>
    <w:uiPriority w:val="68"/>
    <w:rsid w:val="00852E7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3-Accent1">
    <w:name w:val="Medium Grid 3 Accent 1"/>
    <w:basedOn w:val="TableNormal"/>
    <w:uiPriority w:val="69"/>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10">
    <w:name w:val="Светло сенчење – наглашавање 21"/>
    <w:basedOn w:val="TableNormal"/>
    <w:next w:val="LightShading-Accent2"/>
    <w:uiPriority w:val="60"/>
    <w:rsid w:val="00852E7D"/>
    <w:pPr>
      <w:spacing w:after="0" w:line="240" w:lineRule="auto"/>
    </w:pPr>
    <w:rPr>
      <w:rFonts w:ascii="Times New Roman" w:eastAsia="Times New Roman"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4">
    <w:name w:val="Светла координатна мрежа – наглашавање 24"/>
    <w:basedOn w:val="TableNormal"/>
    <w:next w:val="LightGrid-Accent2"/>
    <w:uiPriority w:val="62"/>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2">
    <w:name w:val="Medium Shading 1 Accent 2"/>
    <w:basedOn w:val="TableNormal"/>
    <w:uiPriority w:val="63"/>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List1-Accent2">
    <w:name w:val="Medium List 1 Accent 2"/>
    <w:basedOn w:val="TableNormal"/>
    <w:uiPriority w:val="65"/>
    <w:rsid w:val="00852E7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2-Accent2">
    <w:name w:val="Medium List 2 Accent 2"/>
    <w:basedOn w:val="TableNormal"/>
    <w:uiPriority w:val="66"/>
    <w:rsid w:val="00852E7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Grid1-Accent2">
    <w:name w:val="Medium Grid 1 Accent 2"/>
    <w:basedOn w:val="TableNormal"/>
    <w:uiPriority w:val="67"/>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2-Accent2">
    <w:name w:val="Medium Grid 2 Accent 2"/>
    <w:basedOn w:val="TableNormal"/>
    <w:uiPriority w:val="68"/>
    <w:rsid w:val="00852E7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olorfulGrid-Accent2">
    <w:name w:val="Colorful Grid Accent 2"/>
    <w:basedOn w:val="TableNormal"/>
    <w:uiPriority w:val="73"/>
    <w:rsid w:val="00852E7D"/>
    <w:pPr>
      <w:spacing w:after="0" w:line="240" w:lineRule="auto"/>
    </w:pPr>
    <w:rPr>
      <w:rFonts w:ascii="Calibri" w:eastAsia="Calibri"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LightShading-Accent3">
    <w:name w:val="Light Shading Accent 3"/>
    <w:basedOn w:val="TableNormal"/>
    <w:uiPriority w:val="60"/>
    <w:rsid w:val="00852E7D"/>
    <w:pPr>
      <w:spacing w:after="0" w:line="240" w:lineRule="auto"/>
    </w:pPr>
    <w:rPr>
      <w:rFonts w:ascii="Times New Roman" w:eastAsia="Times New Roman"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Shading1-Accent3">
    <w:name w:val="Medium Shading 1 Accent 3"/>
    <w:basedOn w:val="TableNormal"/>
    <w:uiPriority w:val="63"/>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rsid w:val="00852E7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2-Accent3">
    <w:name w:val="Medium List 2 Accent 3"/>
    <w:basedOn w:val="TableNormal"/>
    <w:uiPriority w:val="66"/>
    <w:rsid w:val="00852E7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1-Accent3">
    <w:name w:val="Medium Grid 1 Accent 3"/>
    <w:basedOn w:val="TableNormal"/>
    <w:uiPriority w:val="67"/>
    <w:rsid w:val="00852E7D"/>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2-Accent3">
    <w:name w:val="Medium Grid 2 Accent 3"/>
    <w:basedOn w:val="TableNormal"/>
    <w:uiPriority w:val="68"/>
    <w:rsid w:val="00852E7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3-Accent3">
    <w:name w:val="Medium Grid 3 Accent 3"/>
    <w:basedOn w:val="TableNormal"/>
    <w:uiPriority w:val="69"/>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LightGrid-Accent4">
    <w:name w:val="Light Grid Accent 4"/>
    <w:basedOn w:val="TableNormal"/>
    <w:uiPriority w:val="62"/>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1-Accent4">
    <w:name w:val="Medium Shading 1 Accent 4"/>
    <w:basedOn w:val="TableNormal"/>
    <w:uiPriority w:val="63"/>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Shading-Accent5">
    <w:name w:val="Light Shading Accent 5"/>
    <w:basedOn w:val="TableNormal"/>
    <w:uiPriority w:val="60"/>
    <w:rsid w:val="00852E7D"/>
    <w:pPr>
      <w:spacing w:after="0" w:line="240" w:lineRule="auto"/>
    </w:pPr>
    <w:rPr>
      <w:rFonts w:ascii="Times New Roman" w:eastAsia="Times New Roman"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62"/>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Grid2-Accent5">
    <w:name w:val="Medium Grid 2 Accent 5"/>
    <w:basedOn w:val="TableNormal"/>
    <w:uiPriority w:val="68"/>
    <w:rsid w:val="00852E7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LightShading-Accent6">
    <w:name w:val="Light Shading Accent 6"/>
    <w:basedOn w:val="TableNormal"/>
    <w:uiPriority w:val="60"/>
    <w:rsid w:val="00852E7D"/>
    <w:pPr>
      <w:spacing w:after="0" w:line="240" w:lineRule="auto"/>
    </w:pPr>
    <w:rPr>
      <w:rFonts w:ascii="Times New Roman" w:eastAsia="Times New Roman" w:hAnsi="Times New Roman" w:cs="Times New Roman"/>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1-Accent6">
    <w:name w:val="Medium Shading 1 Accent 6"/>
    <w:basedOn w:val="TableNormal"/>
    <w:uiPriority w:val="63"/>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6">
    <w:name w:val="Medium List 1 Accent 6"/>
    <w:basedOn w:val="TableNormal"/>
    <w:uiPriority w:val="65"/>
    <w:rsid w:val="00852E7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Grid2-Accent6">
    <w:name w:val="Medium Grid 2 Accent 6"/>
    <w:basedOn w:val="TableNormal"/>
    <w:uiPriority w:val="68"/>
    <w:rsid w:val="00852E7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Accent6">
    <w:name w:val="Medium Grid 3 Accent 6"/>
    <w:basedOn w:val="TableNormal"/>
    <w:uiPriority w:val="69"/>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DarkList-Accent6">
    <w:name w:val="Dark List Accent 6"/>
    <w:basedOn w:val="TableNormal"/>
    <w:uiPriority w:val="70"/>
    <w:rsid w:val="00852E7D"/>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Accent6">
    <w:name w:val="Colorful Shading Accent 6"/>
    <w:basedOn w:val="TableNormal"/>
    <w:uiPriority w:val="71"/>
    <w:rsid w:val="00852E7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2">
    <w:name w:val="Координатна мрежа табеле2"/>
    <w:basedOn w:val="TableNormal"/>
    <w:uiPriority w:val="59"/>
    <w:rsid w:val="00852E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Обојена координатна мрежа – наглашавање 21"/>
    <w:basedOn w:val="TableNormal"/>
    <w:uiPriority w:val="73"/>
    <w:rsid w:val="00852E7D"/>
    <w:pPr>
      <w:spacing w:after="0" w:line="240" w:lineRule="auto"/>
    </w:pPr>
    <w:rPr>
      <w:rFonts w:ascii="Calibri" w:eastAsia="Calibri"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1">
    <w:name w:val="Светла координатна мрежа – наглашавање 11"/>
    <w:basedOn w:val="TableNormal"/>
    <w:uiPriority w:val="62"/>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
    <w:name w:val="Светла координатна мрежа1"/>
    <w:basedOn w:val="TableNormal"/>
    <w:uiPriority w:val="62"/>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61">
    <w:name w:val="Средња координатна мрежа 2 – наглашавање 61"/>
    <w:basedOn w:val="TableNormal"/>
    <w:uiPriority w:val="68"/>
    <w:rsid w:val="00852E7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51">
    <w:name w:val="Светла координатна мрежа – наглашавање 51"/>
    <w:basedOn w:val="TableNormal"/>
    <w:uiPriority w:val="62"/>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21">
    <w:name w:val="Средње сенчење 1 – наглашавање 21"/>
    <w:basedOn w:val="TableNormal"/>
    <w:uiPriority w:val="63"/>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
    <w:name w:val="Средње сенчење 1 – наглашавање 31"/>
    <w:basedOn w:val="TableNormal"/>
    <w:uiPriority w:val="63"/>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
    <w:name w:val="Координатна мрежа табеле3"/>
    <w:basedOn w:val="TableNormal"/>
    <w:uiPriority w:val="59"/>
    <w:rsid w:val="00852E7D"/>
    <w:pPr>
      <w:spacing w:after="0" w:line="240" w:lineRule="auto"/>
    </w:pPr>
    <w:rPr>
      <w:rFonts w:ascii="Calibri" w:eastAsia="Calibri" w:hAnsi="Calibri" w:cs="Times New Roman"/>
      <w:lang w:val="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Координатна мрежа табеле4"/>
    <w:basedOn w:val="TableNormal"/>
    <w:uiPriority w:val="59"/>
    <w:rsid w:val="00852E7D"/>
    <w:pPr>
      <w:spacing w:after="0" w:line="240" w:lineRule="auto"/>
    </w:pPr>
    <w:rPr>
      <w:rFonts w:ascii="Calibri" w:eastAsia="Calibri" w:hAnsi="Calibri" w:cs="Times New Roman"/>
      <w:lang w:val="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852E7D"/>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Координатна мрежа табеле5"/>
    <w:basedOn w:val="TableNormal"/>
    <w:uiPriority w:val="59"/>
    <w:rsid w:val="00852E7D"/>
    <w:pPr>
      <w:spacing w:after="0" w:line="240" w:lineRule="auto"/>
    </w:pPr>
    <w:rPr>
      <w:rFonts w:ascii="Calibri" w:eastAsia="Calibri" w:hAnsi="Calibri" w:cs="Times New Roman"/>
      <w:lang w:val="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Координатна мрежа табеле6"/>
    <w:basedOn w:val="TableNormal"/>
    <w:uiPriority w:val="59"/>
    <w:rsid w:val="00852E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Координатна мрежа табеле7"/>
    <w:basedOn w:val="TableNormal"/>
    <w:uiPriority w:val="59"/>
    <w:rsid w:val="00852E7D"/>
    <w:pPr>
      <w:spacing w:after="0" w:line="240" w:lineRule="auto"/>
    </w:pPr>
    <w:rPr>
      <w:rFonts w:ascii="Calibri" w:eastAsia="Calibri" w:hAnsi="Calibri" w:cs="Times New Roman"/>
      <w:lang w:val="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Координатна мрежа табеле8"/>
    <w:basedOn w:val="TableNormal"/>
    <w:uiPriority w:val="59"/>
    <w:rsid w:val="00852E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Координатна мрежа табеле9"/>
    <w:basedOn w:val="TableNormal"/>
    <w:uiPriority w:val="59"/>
    <w:rsid w:val="00852E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Координатна мрежа табеле10"/>
    <w:basedOn w:val="TableNormal"/>
    <w:uiPriority w:val="59"/>
    <w:rsid w:val="00852E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Координатна мрежа табеле11"/>
    <w:basedOn w:val="TableNormal"/>
    <w:uiPriority w:val="59"/>
    <w:rsid w:val="00852E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852E7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List-Accent41">
    <w:name w:val="Light List - Accent 41"/>
    <w:basedOn w:val="TableNormal"/>
    <w:next w:val="LightList-Accent4"/>
    <w:uiPriority w:val="61"/>
    <w:rsid w:val="00852E7D"/>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1">
    <w:name w:val="Средње сенчење 1 – наглашавање 41"/>
    <w:basedOn w:val="TableNormal"/>
    <w:next w:val="MediumShading1-Accent4"/>
    <w:uiPriority w:val="63"/>
    <w:rsid w:val="00852E7D"/>
    <w:pPr>
      <w:spacing w:after="0" w:line="240" w:lineRule="auto"/>
    </w:p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5">
    <w:name w:val="Светла координатна мрежа – наглашавање 25"/>
    <w:basedOn w:val="TableNormal"/>
    <w:next w:val="LightGrid-Accent2"/>
    <w:uiPriority w:val="62"/>
    <w:rsid w:val="00852E7D"/>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41">
    <w:name w:val="Светла координатна мрежа – наглашавање 41"/>
    <w:basedOn w:val="TableNormal"/>
    <w:next w:val="LightGrid-Accent4"/>
    <w:uiPriority w:val="62"/>
    <w:rsid w:val="00852E7D"/>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List">
    <w:name w:val="List"/>
    <w:basedOn w:val="Normal"/>
    <w:rsid w:val="00852E7D"/>
    <w:pPr>
      <w:spacing w:after="0" w:line="240" w:lineRule="auto"/>
      <w:ind w:left="283" w:hanging="283"/>
    </w:pPr>
    <w:rPr>
      <w:rFonts w:ascii="Times New Roman" w:eastAsia="Times New Roman" w:hAnsi="Times New Roman" w:cs="Times New Roman"/>
      <w:sz w:val="24"/>
      <w:szCs w:val="24"/>
    </w:rPr>
  </w:style>
  <w:style w:type="paragraph" w:styleId="List2">
    <w:name w:val="List 2"/>
    <w:basedOn w:val="Normal"/>
    <w:rsid w:val="00852E7D"/>
    <w:pPr>
      <w:spacing w:after="0" w:line="240" w:lineRule="auto"/>
      <w:ind w:left="566" w:hanging="283"/>
    </w:pPr>
    <w:rPr>
      <w:rFonts w:ascii="Times New Roman" w:eastAsia="Times New Roman" w:hAnsi="Times New Roman" w:cs="Times New Roman"/>
      <w:sz w:val="24"/>
      <w:szCs w:val="24"/>
    </w:rPr>
  </w:style>
  <w:style w:type="paragraph" w:styleId="ListBullet2">
    <w:name w:val="List Bullet 2"/>
    <w:basedOn w:val="Normal"/>
    <w:autoRedefine/>
    <w:rsid w:val="00852E7D"/>
    <w:pPr>
      <w:numPr>
        <w:numId w:val="33"/>
      </w:numPr>
      <w:spacing w:after="0" w:line="240" w:lineRule="auto"/>
    </w:pPr>
    <w:rPr>
      <w:rFonts w:ascii="YuCiril Times" w:eastAsia="Times New Roman" w:hAnsi="YuCiril Times" w:cs="Times New Roman"/>
      <w:sz w:val="28"/>
      <w:szCs w:val="28"/>
    </w:rPr>
  </w:style>
  <w:style w:type="paragraph" w:styleId="BodyTextIndent2">
    <w:name w:val="Body Text Indent 2"/>
    <w:basedOn w:val="Normal"/>
    <w:link w:val="BodyTextIndent2Char"/>
    <w:rsid w:val="00852E7D"/>
    <w:pPr>
      <w:spacing w:after="0" w:line="240" w:lineRule="auto"/>
      <w:ind w:firstLine="540"/>
    </w:pPr>
    <w:rPr>
      <w:rFonts w:ascii="YuCiril TimesCursiv" w:eastAsia="Times New Roman" w:hAnsi="YuCiril TimesCursiv" w:cs="Times New Roman"/>
      <w:sz w:val="28"/>
      <w:szCs w:val="24"/>
    </w:rPr>
  </w:style>
  <w:style w:type="character" w:customStyle="1" w:styleId="BodyTextIndent2Char">
    <w:name w:val="Body Text Indent 2 Char"/>
    <w:basedOn w:val="DefaultParagraphFont"/>
    <w:link w:val="BodyTextIndent2"/>
    <w:rsid w:val="00852E7D"/>
    <w:rPr>
      <w:rFonts w:ascii="YuCiril TimesCursiv" w:eastAsia="Times New Roman" w:hAnsi="YuCiril TimesCursiv" w:cs="Times New Roman"/>
      <w:sz w:val="28"/>
      <w:szCs w:val="24"/>
      <w:lang w:val="en-US"/>
    </w:rPr>
  </w:style>
  <w:style w:type="paragraph" w:styleId="FootnoteText">
    <w:name w:val="footnote text"/>
    <w:basedOn w:val="Normal"/>
    <w:link w:val="FootnoteTextChar"/>
    <w:uiPriority w:val="99"/>
    <w:semiHidden/>
    <w:rsid w:val="00852E7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852E7D"/>
    <w:rPr>
      <w:rFonts w:ascii="Times New Roman" w:eastAsia="Times New Roman" w:hAnsi="Times New Roman" w:cs="Times New Roman"/>
      <w:sz w:val="20"/>
      <w:szCs w:val="20"/>
      <w:lang w:val="en-US"/>
    </w:rPr>
  </w:style>
  <w:style w:type="paragraph" w:styleId="BodyTextIndent3">
    <w:name w:val="Body Text Indent 3"/>
    <w:basedOn w:val="Normal"/>
    <w:link w:val="BodyTextIndent3Char"/>
    <w:rsid w:val="00852E7D"/>
    <w:pPr>
      <w:spacing w:after="0" w:line="240" w:lineRule="auto"/>
      <w:ind w:firstLine="540"/>
    </w:pPr>
    <w:rPr>
      <w:rFonts w:ascii="Times Roman Cirilica" w:eastAsia="Times New Roman" w:hAnsi="Times Roman Cirilica" w:cs="Times New Roman"/>
      <w:sz w:val="24"/>
      <w:szCs w:val="24"/>
    </w:rPr>
  </w:style>
  <w:style w:type="character" w:customStyle="1" w:styleId="BodyTextIndent3Char">
    <w:name w:val="Body Text Indent 3 Char"/>
    <w:basedOn w:val="DefaultParagraphFont"/>
    <w:link w:val="BodyTextIndent3"/>
    <w:rsid w:val="00852E7D"/>
    <w:rPr>
      <w:rFonts w:ascii="Times Roman Cirilica" w:eastAsia="Times New Roman" w:hAnsi="Times Roman Cirilica" w:cs="Times New Roman"/>
      <w:sz w:val="24"/>
      <w:szCs w:val="24"/>
      <w:lang w:val="en-US"/>
    </w:rPr>
  </w:style>
  <w:style w:type="paragraph" w:styleId="BodyText3">
    <w:name w:val="Body Text 3"/>
    <w:basedOn w:val="Normal"/>
    <w:link w:val="BodyText3Char"/>
    <w:rsid w:val="00852E7D"/>
    <w:pPr>
      <w:spacing w:after="0" w:line="240" w:lineRule="auto"/>
    </w:pPr>
    <w:rPr>
      <w:rFonts w:ascii="YuCiril Times" w:eastAsia="Times New Roman" w:hAnsi="YuCiril Times" w:cs="Times New Roman"/>
      <w:sz w:val="28"/>
      <w:szCs w:val="24"/>
    </w:rPr>
  </w:style>
  <w:style w:type="character" w:customStyle="1" w:styleId="BodyText3Char">
    <w:name w:val="Body Text 3 Char"/>
    <w:basedOn w:val="DefaultParagraphFont"/>
    <w:link w:val="BodyText3"/>
    <w:rsid w:val="00852E7D"/>
    <w:rPr>
      <w:rFonts w:ascii="YuCiril Times" w:eastAsia="Times New Roman" w:hAnsi="YuCiril Times" w:cs="Times New Roman"/>
      <w:sz w:val="28"/>
      <w:szCs w:val="24"/>
      <w:lang w:val="en-US"/>
    </w:rPr>
  </w:style>
  <w:style w:type="character" w:styleId="PageNumber">
    <w:name w:val="page number"/>
    <w:basedOn w:val="DefaultParagraphFont"/>
    <w:rsid w:val="00852E7D"/>
  </w:style>
  <w:style w:type="paragraph" w:styleId="Title">
    <w:name w:val="Title"/>
    <w:basedOn w:val="Normal"/>
    <w:link w:val="TitleChar"/>
    <w:qFormat/>
    <w:rsid w:val="00852E7D"/>
    <w:pPr>
      <w:spacing w:after="0" w:line="240" w:lineRule="auto"/>
      <w:jc w:val="center"/>
    </w:pPr>
    <w:rPr>
      <w:rFonts w:ascii="Times Roman Cirilica" w:eastAsia="Times New Roman" w:hAnsi="Times Roman Cirilica" w:cs="Times New Roman"/>
      <w:sz w:val="28"/>
      <w:szCs w:val="24"/>
    </w:rPr>
  </w:style>
  <w:style w:type="character" w:customStyle="1" w:styleId="TitleChar">
    <w:name w:val="Title Char"/>
    <w:basedOn w:val="DefaultParagraphFont"/>
    <w:link w:val="Title"/>
    <w:rsid w:val="00852E7D"/>
    <w:rPr>
      <w:rFonts w:ascii="Times Roman Cirilica" w:eastAsia="Times New Roman" w:hAnsi="Times Roman Cirilica" w:cs="Times New Roman"/>
      <w:sz w:val="28"/>
      <w:szCs w:val="24"/>
      <w:lang w:val="en-US"/>
    </w:rPr>
  </w:style>
  <w:style w:type="paragraph" w:customStyle="1" w:styleId="MPS1">
    <w:name w:val="MPS1"/>
    <w:basedOn w:val="Normal"/>
    <w:rsid w:val="00852E7D"/>
    <w:pPr>
      <w:spacing w:after="0" w:line="288" w:lineRule="auto"/>
      <w:jc w:val="both"/>
    </w:pPr>
    <w:rPr>
      <w:rFonts w:ascii="Times New Roman" w:eastAsia="Times New Roman" w:hAnsi="Times New Roman" w:cs="Times New Roman"/>
      <w:iCs/>
      <w:sz w:val="24"/>
      <w:szCs w:val="24"/>
      <w:lang w:val="sr-Cyrl-CS"/>
    </w:rPr>
  </w:style>
  <w:style w:type="table" w:styleId="TableClassic2">
    <w:name w:val="Table Classic 2"/>
    <w:basedOn w:val="TableNormal"/>
    <w:rsid w:val="00852E7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style5">
    <w:name w:val="style5"/>
    <w:basedOn w:val="Normal"/>
    <w:rsid w:val="00852E7D"/>
    <w:pPr>
      <w:spacing w:after="0" w:line="240" w:lineRule="auto"/>
    </w:pPr>
    <w:rPr>
      <w:rFonts w:ascii="Times New Roman" w:eastAsia="Times New Roman" w:hAnsi="Times New Roman" w:cs="Times New Roman"/>
      <w:sz w:val="24"/>
      <w:szCs w:val="24"/>
      <w:lang w:val="sr-Latn-CS" w:eastAsia="sr-Latn-CS"/>
    </w:rPr>
  </w:style>
  <w:style w:type="character" w:customStyle="1" w:styleId="style31">
    <w:name w:val="style31"/>
    <w:rsid w:val="00852E7D"/>
    <w:rPr>
      <w:rFonts w:ascii="Arial" w:hAnsi="Arial" w:cs="Arial" w:hint="default"/>
      <w:sz w:val="27"/>
      <w:szCs w:val="27"/>
    </w:rPr>
  </w:style>
  <w:style w:type="character" w:customStyle="1" w:styleId="style41">
    <w:name w:val="style41"/>
    <w:rsid w:val="00852E7D"/>
    <w:rPr>
      <w:rFonts w:ascii="Arial" w:hAnsi="Arial" w:cs="Arial" w:hint="default"/>
    </w:rPr>
  </w:style>
  <w:style w:type="character" w:customStyle="1" w:styleId="style21">
    <w:name w:val="style21"/>
    <w:rsid w:val="00852E7D"/>
    <w:rPr>
      <w:sz w:val="27"/>
      <w:szCs w:val="27"/>
    </w:rPr>
  </w:style>
  <w:style w:type="table" w:styleId="TableList1">
    <w:name w:val="Table List 1"/>
    <w:basedOn w:val="TableNormal"/>
    <w:rsid w:val="00852E7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0">
    <w:name w:val="Светло сенчење – наглашавање 51"/>
    <w:basedOn w:val="TableNormal"/>
    <w:next w:val="LightShading-Accent5"/>
    <w:uiPriority w:val="60"/>
    <w:rsid w:val="00852E7D"/>
    <w:pPr>
      <w:spacing w:after="0" w:line="240" w:lineRule="auto"/>
    </w:pPr>
    <w:rPr>
      <w:rFonts w:ascii="Times New Roman" w:eastAsia="Times New Roman"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TableGrid8">
    <w:name w:val="Table Grid 8"/>
    <w:basedOn w:val="TableNormal"/>
    <w:rsid w:val="00852E7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ColorfulGrid-Accent6">
    <w:name w:val="Colorful Grid Accent 6"/>
    <w:basedOn w:val="TableNormal"/>
    <w:uiPriority w:val="73"/>
    <w:rsid w:val="00852E7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Grid1-Accent5">
    <w:name w:val="Medium Grid 1 Accent 5"/>
    <w:basedOn w:val="TableNormal"/>
    <w:uiPriority w:val="67"/>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11">
    <w:name w:val="Светла координатна мрежа – наглашавање 111"/>
    <w:basedOn w:val="TableNormal"/>
    <w:uiPriority w:val="62"/>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DarkList-Accent1">
    <w:name w:val="Dark List Accent 1"/>
    <w:basedOn w:val="TableNormal"/>
    <w:uiPriority w:val="70"/>
    <w:rsid w:val="00852E7D"/>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TableColorful2">
    <w:name w:val="Table Colorful 2"/>
    <w:basedOn w:val="TableNormal"/>
    <w:rsid w:val="00852E7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DarkList-Accent2">
    <w:name w:val="Dark List Accent 2"/>
    <w:basedOn w:val="TableNormal"/>
    <w:uiPriority w:val="70"/>
    <w:rsid w:val="00852E7D"/>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Shading2-Accent4">
    <w:name w:val="Medium Shading 2 Accent 4"/>
    <w:basedOn w:val="TableNormal"/>
    <w:uiPriority w:val="64"/>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0">
    <w:name w:val="Светла листа – наглашавање 41"/>
    <w:basedOn w:val="TableNormal"/>
    <w:next w:val="LightList-Accent4"/>
    <w:uiPriority w:val="61"/>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TableColumns4">
    <w:name w:val="Table Columns 4"/>
    <w:basedOn w:val="TableNormal"/>
    <w:rsid w:val="00852E7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3Deffects2">
    <w:name w:val="Table 3D effects 2"/>
    <w:basedOn w:val="TableNormal"/>
    <w:rsid w:val="00852E7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qFormat/>
    <w:rsid w:val="00852E7D"/>
    <w:rPr>
      <w:i/>
      <w:iCs/>
    </w:rPr>
  </w:style>
  <w:style w:type="table" w:styleId="Table3Deffects1">
    <w:name w:val="Table 3D effects 1"/>
    <w:basedOn w:val="TableNormal"/>
    <w:rsid w:val="00852E7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4">
    <w:name w:val="Table Classic 4"/>
    <w:basedOn w:val="TableNormal"/>
    <w:rsid w:val="00852E7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
    <w:name w:val="Обична табела 11"/>
    <w:basedOn w:val="TableNormal"/>
    <w:next w:val="TableSimple1"/>
    <w:rsid w:val="00852E7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MediumShading2-Accent5">
    <w:name w:val="Medium Shading 2 Accent 5"/>
    <w:basedOn w:val="TableNormal"/>
    <w:uiPriority w:val="64"/>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
    <w:name w:val="Средње сенчење 1 – наглашавање 32"/>
    <w:basedOn w:val="TableNormal"/>
    <w:next w:val="MediumShading1-Accent3"/>
    <w:uiPriority w:val="63"/>
    <w:rsid w:val="00852E7D"/>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eList2">
    <w:name w:val="Table List 2"/>
    <w:basedOn w:val="TableNormal"/>
    <w:rsid w:val="00852E7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852E7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52E7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Columns2">
    <w:name w:val="Table Columns 2"/>
    <w:basedOn w:val="TableNormal"/>
    <w:rsid w:val="00852E7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Grid3-Accent5">
    <w:name w:val="Medium Grid 3 Accent 5"/>
    <w:basedOn w:val="TableNormal"/>
    <w:uiPriority w:val="69"/>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TableClassic3">
    <w:name w:val="Table Classic 3"/>
    <w:basedOn w:val="TableNormal"/>
    <w:rsid w:val="00852E7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List7">
    <w:name w:val="Table List 7"/>
    <w:basedOn w:val="TableNormal"/>
    <w:rsid w:val="00852E7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styleId="PlainText">
    <w:name w:val="Plain Text"/>
    <w:basedOn w:val="Normal"/>
    <w:link w:val="PlainTextChar"/>
    <w:uiPriority w:val="99"/>
    <w:rsid w:val="00852E7D"/>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852E7D"/>
    <w:rPr>
      <w:rFonts w:ascii="Courier New" w:eastAsia="Times New Roman" w:hAnsi="Courier New" w:cs="Times New Roman"/>
      <w:sz w:val="20"/>
      <w:szCs w:val="20"/>
      <w:lang w:val="en-US"/>
    </w:rPr>
  </w:style>
  <w:style w:type="table" w:customStyle="1" w:styleId="1411">
    <w:name w:val="Средње сенчење 1 – наглашавање 411"/>
    <w:basedOn w:val="TableNormal"/>
    <w:next w:val="MediumShading1-Accent4"/>
    <w:uiPriority w:val="63"/>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310">
    <w:name w:val="Средње сенчење 2 – наглашавање 31"/>
    <w:basedOn w:val="TableNormal"/>
    <w:next w:val="MediumShading2-Accent3"/>
    <w:uiPriority w:val="64"/>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
    <w:name w:val="Светла листа – наглашавање 31"/>
    <w:basedOn w:val="TableNormal"/>
    <w:next w:val="LightList-Accent3"/>
    <w:uiPriority w:val="61"/>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2">
    <w:name w:val="Light List Accent 2"/>
    <w:basedOn w:val="TableNormal"/>
    <w:uiPriority w:val="61"/>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1">
    <w:name w:val="Light List1"/>
    <w:basedOn w:val="TableNormal"/>
    <w:uiPriority w:val="61"/>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110">
    <w:name w:val="Светло сенчење – наглашавање 211"/>
    <w:basedOn w:val="TableNormal"/>
    <w:next w:val="LightShading-Accent2"/>
    <w:uiPriority w:val="60"/>
    <w:rsid w:val="00852E7D"/>
    <w:pPr>
      <w:spacing w:after="0" w:line="240" w:lineRule="auto"/>
    </w:pPr>
    <w:rPr>
      <w:rFonts w:ascii="Times New Roman" w:eastAsia="Times New Roman"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ableWeb1">
    <w:name w:val="Table Web 1"/>
    <w:basedOn w:val="TableNormal"/>
    <w:rsid w:val="00852E7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3-Accent2">
    <w:name w:val="Medium Grid 3 Accent 2"/>
    <w:basedOn w:val="TableNormal"/>
    <w:uiPriority w:val="69"/>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10">
    <w:name w:val="Средња листа 1 – наглашавање 21"/>
    <w:basedOn w:val="TableNormal"/>
    <w:next w:val="MediumList1-Accent2"/>
    <w:uiPriority w:val="65"/>
    <w:rsid w:val="00852E7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TableColumns1">
    <w:name w:val="Table Columns 1"/>
    <w:basedOn w:val="TableNormal"/>
    <w:rsid w:val="00852E7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3">
    <w:name w:val="Table Grid 3"/>
    <w:basedOn w:val="TableNormal"/>
    <w:rsid w:val="00852E7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52E7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52E7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Subtitle">
    <w:name w:val="Subtitle"/>
    <w:basedOn w:val="Normal"/>
    <w:next w:val="Normal"/>
    <w:link w:val="SubtitleChar"/>
    <w:qFormat/>
    <w:rsid w:val="00852E7D"/>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852E7D"/>
    <w:rPr>
      <w:rFonts w:ascii="Cambria" w:eastAsia="Times New Roman" w:hAnsi="Cambria" w:cs="Times New Roman"/>
      <w:sz w:val="24"/>
      <w:szCs w:val="24"/>
      <w:lang w:val="en-US"/>
    </w:rPr>
  </w:style>
  <w:style w:type="table" w:customStyle="1" w:styleId="LightList-Accent11">
    <w:name w:val="Light List - Accent 11"/>
    <w:basedOn w:val="TableNormal"/>
    <w:uiPriority w:val="61"/>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20">
    <w:name w:val="Без листе2"/>
    <w:next w:val="NoList"/>
    <w:uiPriority w:val="99"/>
    <w:semiHidden/>
    <w:unhideWhenUsed/>
    <w:rsid w:val="00852E7D"/>
  </w:style>
  <w:style w:type="table" w:customStyle="1" w:styleId="1110">
    <w:name w:val="Обична табела 111"/>
    <w:basedOn w:val="TableNormal"/>
    <w:next w:val="TableSimple1"/>
    <w:semiHidden/>
    <w:unhideWhenUsed/>
    <w:rsid w:val="00852E7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0">
    <w:name w:val="Обојена табела 31"/>
    <w:basedOn w:val="TableNormal"/>
    <w:next w:val="TableColorful3"/>
    <w:semiHidden/>
    <w:unhideWhenUsed/>
    <w:rsid w:val="00852E7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81">
    <w:name w:val="Листа табеле 81"/>
    <w:basedOn w:val="TableNormal"/>
    <w:next w:val="TableList8"/>
    <w:semiHidden/>
    <w:unhideWhenUsed/>
    <w:rsid w:val="00852E7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
    <w:name w:val="Координатна мрежа табеле21"/>
    <w:basedOn w:val="TableNormal"/>
    <w:next w:val="TableGrid"/>
    <w:uiPriority w:val="59"/>
    <w:rsid w:val="00852E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ветло сенчење – наглашавање 22"/>
    <w:basedOn w:val="TableNormal"/>
    <w:next w:val="LightShading-Accent2"/>
    <w:uiPriority w:val="60"/>
    <w:rsid w:val="00852E7D"/>
    <w:pPr>
      <w:spacing w:after="0" w:line="240" w:lineRule="auto"/>
    </w:pPr>
    <w:rPr>
      <w:rFonts w:ascii="Times New Roman" w:eastAsia="Times New Roman"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1">
    <w:name w:val="Средња листа 1 – наглашавање 211"/>
    <w:basedOn w:val="TableNormal"/>
    <w:next w:val="MediumList1-Accent2"/>
    <w:uiPriority w:val="65"/>
    <w:rsid w:val="00852E7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311">
    <w:name w:val="Светла листа – наглашавање 311"/>
    <w:basedOn w:val="TableNormal"/>
    <w:next w:val="LightList-Accent3"/>
    <w:uiPriority w:val="61"/>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311">
    <w:name w:val="Средње сенчење 2 – наглашавање 311"/>
    <w:basedOn w:val="TableNormal"/>
    <w:next w:val="MediumShading2-Accent3"/>
    <w:uiPriority w:val="64"/>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1">
    <w:name w:val="Светла координатна мрежа – наглашавање 411"/>
    <w:basedOn w:val="TableNormal"/>
    <w:next w:val="LightGrid-Accent4"/>
    <w:uiPriority w:val="62"/>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2">
    <w:name w:val="Средње сенчење 1 – наглашавање 42"/>
    <w:basedOn w:val="TableNormal"/>
    <w:next w:val="MediumShading1-Accent4"/>
    <w:uiPriority w:val="63"/>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511">
    <w:name w:val="Светло сенчење – наглашавање 511"/>
    <w:basedOn w:val="TableNormal"/>
    <w:next w:val="LightShading-Accent5"/>
    <w:uiPriority w:val="60"/>
    <w:rsid w:val="00852E7D"/>
    <w:pPr>
      <w:spacing w:after="0" w:line="240" w:lineRule="auto"/>
    </w:pPr>
    <w:rPr>
      <w:rFonts w:ascii="Times New Roman" w:eastAsia="Times New Roman"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111">
    <w:name w:val="Координатна мрежа табеле211"/>
    <w:basedOn w:val="TableNormal"/>
    <w:uiPriority w:val="59"/>
    <w:rsid w:val="00852E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ветла координатна мрежа – наглашавање 1111"/>
    <w:basedOn w:val="TableNormal"/>
    <w:uiPriority w:val="62"/>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 координатна мрежа – наглашавање 112"/>
    <w:basedOn w:val="TableNormal"/>
    <w:uiPriority w:val="62"/>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30">
    <w:name w:val="Без листе3"/>
    <w:next w:val="NoList"/>
    <w:uiPriority w:val="99"/>
    <w:semiHidden/>
    <w:rsid w:val="00852E7D"/>
  </w:style>
  <w:style w:type="table" w:customStyle="1" w:styleId="120">
    <w:name w:val="Координатна мрежа табеле12"/>
    <w:basedOn w:val="TableNormal"/>
    <w:next w:val="TableGrid"/>
    <w:uiPriority w:val="59"/>
    <w:rsid w:val="00852E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Класична табела 21"/>
    <w:basedOn w:val="TableNormal"/>
    <w:next w:val="TableClassic2"/>
    <w:rsid w:val="00852E7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
    <w:name w:val="Листа табеле 11"/>
    <w:basedOn w:val="TableNormal"/>
    <w:next w:val="TableList1"/>
    <w:rsid w:val="00852E7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
    <w:name w:val="Светло сенчење – наглашавање 52"/>
    <w:basedOn w:val="TableNormal"/>
    <w:next w:val="LightShading-Accent5"/>
    <w:uiPriority w:val="60"/>
    <w:rsid w:val="00852E7D"/>
    <w:pPr>
      <w:spacing w:after="0" w:line="240" w:lineRule="auto"/>
    </w:pPr>
    <w:rPr>
      <w:rFonts w:ascii="Times New Roman" w:eastAsia="Times New Roman"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810">
    <w:name w:val="Координатна мрежа табеле 81"/>
    <w:basedOn w:val="TableNormal"/>
    <w:next w:val="TableGrid8"/>
    <w:rsid w:val="00852E7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
    <w:name w:val="Обојена табела 11"/>
    <w:basedOn w:val="TableNormal"/>
    <w:next w:val="TableColorful1"/>
    <w:rsid w:val="00852E7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1410">
    <w:name w:val="Средња координатна мрежа 1 – наглашавање 41"/>
    <w:basedOn w:val="TableNormal"/>
    <w:next w:val="MediumGrid1-Accent4"/>
    <w:uiPriority w:val="67"/>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61">
    <w:name w:val="Обојена координатна мрежа – наглашавање 61"/>
    <w:basedOn w:val="TableNormal"/>
    <w:next w:val="ColorfulGrid-Accent6"/>
    <w:uiPriority w:val="73"/>
    <w:rsid w:val="00852E7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51">
    <w:name w:val="Средња координатна мрежа 1 – наглашавање 51"/>
    <w:basedOn w:val="TableNormal"/>
    <w:next w:val="MediumGrid1-Accent5"/>
    <w:uiPriority w:val="67"/>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130">
    <w:name w:val="Светла координатна мрежа – наглашавање 113"/>
    <w:basedOn w:val="TableNormal"/>
    <w:uiPriority w:val="62"/>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
    <w:name w:val="Тамна листа – наглашавање 11"/>
    <w:basedOn w:val="TableNormal"/>
    <w:next w:val="DarkList-Accent1"/>
    <w:uiPriority w:val="70"/>
    <w:rsid w:val="00852E7D"/>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4">
    <w:name w:val="Обојена табела 21"/>
    <w:basedOn w:val="TableNormal"/>
    <w:next w:val="TableColorful2"/>
    <w:rsid w:val="00852E7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5">
    <w:name w:val="Тамна листа – наглашавање 21"/>
    <w:basedOn w:val="TableNormal"/>
    <w:next w:val="DarkList-Accent2"/>
    <w:uiPriority w:val="70"/>
    <w:rsid w:val="00852E7D"/>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241">
    <w:name w:val="Средње сенчење 2 – наглашавање 41"/>
    <w:basedOn w:val="TableNormal"/>
    <w:next w:val="MediumShading2-Accent4"/>
    <w:uiPriority w:val="64"/>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2">
    <w:name w:val="Светла листа – наглашавање 42"/>
    <w:basedOn w:val="TableNormal"/>
    <w:next w:val="LightList-Accent4"/>
    <w:uiPriority w:val="61"/>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12">
    <w:name w:val="Колоне табеле 41"/>
    <w:basedOn w:val="TableNormal"/>
    <w:next w:val="TableColumns4"/>
    <w:rsid w:val="00852E7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321">
    <w:name w:val="3Д ефекти за табелу 21"/>
    <w:basedOn w:val="TableNormal"/>
    <w:next w:val="Table3Deffects2"/>
    <w:rsid w:val="00852E7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3Д ефекти за табелу 11"/>
    <w:basedOn w:val="TableNormal"/>
    <w:next w:val="Table3Deffects1"/>
    <w:rsid w:val="00852E7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413">
    <w:name w:val="Класична табела 41"/>
    <w:basedOn w:val="TableNormal"/>
    <w:next w:val="TableClassic4"/>
    <w:rsid w:val="00852E7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2">
    <w:name w:val="Обична табела 12"/>
    <w:basedOn w:val="TableNormal"/>
    <w:next w:val="TableSimple1"/>
    <w:rsid w:val="00852E7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1">
    <w:name w:val="Средње сенчење 2 – наглашавање 51"/>
    <w:basedOn w:val="TableNormal"/>
    <w:next w:val="MediumShading2-Accent5"/>
    <w:uiPriority w:val="64"/>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6">
    <w:name w:val="Листа табеле 21"/>
    <w:basedOn w:val="TableNormal"/>
    <w:next w:val="TableList2"/>
    <w:rsid w:val="00852E7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Координатна мрежа табеле 61"/>
    <w:basedOn w:val="TableNormal"/>
    <w:next w:val="TableGrid6"/>
    <w:rsid w:val="00852E7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
    <w:name w:val="Координатна мрежа табеле 71"/>
    <w:basedOn w:val="TableNormal"/>
    <w:next w:val="TableGrid7"/>
    <w:rsid w:val="00852E7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7">
    <w:name w:val="Колоне табеле 21"/>
    <w:basedOn w:val="TableNormal"/>
    <w:next w:val="TableColumns2"/>
    <w:rsid w:val="00852E7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Средња координатна мрежа 3 – наглашавање 51"/>
    <w:basedOn w:val="TableNormal"/>
    <w:next w:val="MediumGrid3-Accent5"/>
    <w:uiPriority w:val="69"/>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
    <w:name w:val="Класична табела 31"/>
    <w:basedOn w:val="TableNormal"/>
    <w:next w:val="TableClassic3"/>
    <w:rsid w:val="00852E7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82">
    <w:name w:val="Листа табеле 82"/>
    <w:basedOn w:val="TableNormal"/>
    <w:next w:val="TableList8"/>
    <w:rsid w:val="00852E7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710">
    <w:name w:val="Листа табеле 71"/>
    <w:basedOn w:val="TableNormal"/>
    <w:next w:val="TableList7"/>
    <w:rsid w:val="00852E7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143">
    <w:name w:val="Средње сенчење 1 – наглашавање 43"/>
    <w:basedOn w:val="TableNormal"/>
    <w:next w:val="MediumShading1-Accent4"/>
    <w:uiPriority w:val="63"/>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32">
    <w:name w:val="Средње сенчење 2 – наглашавање 32"/>
    <w:basedOn w:val="TableNormal"/>
    <w:next w:val="MediumShading2-Accent3"/>
    <w:uiPriority w:val="64"/>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2">
    <w:name w:val="Светла листа – наглашавање 32"/>
    <w:basedOn w:val="TableNormal"/>
    <w:next w:val="LightList-Accent3"/>
    <w:uiPriority w:val="61"/>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8">
    <w:name w:val="Светла листа – наглашавање 21"/>
    <w:basedOn w:val="TableNormal"/>
    <w:next w:val="LightList-Accent2"/>
    <w:uiPriority w:val="61"/>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0">
    <w:name w:val="Светло сенчење – наглашавање 23"/>
    <w:basedOn w:val="TableNormal"/>
    <w:next w:val="LightShading-Accent2"/>
    <w:uiPriority w:val="60"/>
    <w:rsid w:val="00852E7D"/>
    <w:pPr>
      <w:spacing w:after="0" w:line="240" w:lineRule="auto"/>
    </w:pPr>
    <w:rPr>
      <w:rFonts w:ascii="Times New Roman" w:eastAsia="Times New Roman"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Web11">
    <w:name w:val="Табела Web 11"/>
    <w:basedOn w:val="TableNormal"/>
    <w:next w:val="TableWeb1"/>
    <w:rsid w:val="00852E7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10">
    <w:name w:val="Средња координатна мрежа 3 – наглашавање 21"/>
    <w:basedOn w:val="TableNormal"/>
    <w:next w:val="MediumGrid3-Accent2"/>
    <w:uiPriority w:val="69"/>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20">
    <w:name w:val="Средња листа 1 – наглашавање 22"/>
    <w:basedOn w:val="TableNormal"/>
    <w:next w:val="MediumList1-Accent2"/>
    <w:uiPriority w:val="65"/>
    <w:rsid w:val="00852E7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320">
    <w:name w:val="Обојена табела 32"/>
    <w:basedOn w:val="TableNormal"/>
    <w:next w:val="TableColorful3"/>
    <w:rsid w:val="00852E7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6">
    <w:name w:val="Колоне табеле 11"/>
    <w:basedOn w:val="TableNormal"/>
    <w:next w:val="TableColumns1"/>
    <w:rsid w:val="00852E7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Координатна мрежа табеле 31"/>
    <w:basedOn w:val="TableNormal"/>
    <w:next w:val="TableGrid3"/>
    <w:rsid w:val="00852E7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Координатна мрежа табеле 41"/>
    <w:basedOn w:val="TableNormal"/>
    <w:next w:val="TableGrid4"/>
    <w:rsid w:val="00852E7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
    <w:name w:val="Координатна мрежа табеле 51"/>
    <w:basedOn w:val="TableNormal"/>
    <w:next w:val="TableGrid5"/>
    <w:rsid w:val="00852E7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2">
    <w:name w:val="Средња координатна мрежа 1 – наглашавање 21"/>
    <w:basedOn w:val="TableNormal"/>
    <w:next w:val="MediumGrid1-Accent2"/>
    <w:uiPriority w:val="67"/>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
    <w:name w:val="Координатна мрежа табеле13"/>
    <w:basedOn w:val="TableNormal"/>
    <w:next w:val="TableGrid"/>
    <w:uiPriority w:val="59"/>
    <w:rsid w:val="00852E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gesubhead">
    <w:name w:val="pagesubhead"/>
    <w:basedOn w:val="DefaultParagraphFont"/>
    <w:rsid w:val="00852E7D"/>
  </w:style>
  <w:style w:type="paragraph" w:customStyle="1" w:styleId="rtejustify">
    <w:name w:val="rtejustify"/>
    <w:basedOn w:val="Normal"/>
    <w:rsid w:val="00852E7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Accent11">
    <w:name w:val="Light Shading - Accent 11"/>
    <w:basedOn w:val="TableNormal"/>
    <w:uiPriority w:val="60"/>
    <w:rsid w:val="00852E7D"/>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4">
    <w:name w:val="Light List Accent 4"/>
    <w:basedOn w:val="TableNormal"/>
    <w:uiPriority w:val="61"/>
    <w:rsid w:val="00852E7D"/>
    <w:pPr>
      <w:spacing w:after="0" w:line="240" w:lineRule="auto"/>
    </w:pPr>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customStyle="1" w:styleId="LightGrid-Accent22">
    <w:name w:val="Light Grid - Accent 22"/>
    <w:basedOn w:val="TableNormal"/>
    <w:next w:val="LightGrid-Accent2"/>
    <w:uiPriority w:val="62"/>
    <w:rsid w:val="00B54363"/>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5">
    <w:name w:val="Светла координатна мрежа – наглашавање 225"/>
    <w:basedOn w:val="TableNormal"/>
    <w:next w:val="LightGrid-Accent2"/>
    <w:uiPriority w:val="62"/>
    <w:rsid w:val="00B54363"/>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24">
    <w:name w:val="Light Shading - Accent 24"/>
    <w:basedOn w:val="TableNormal"/>
    <w:next w:val="LightShading-Accent2"/>
    <w:uiPriority w:val="60"/>
    <w:rsid w:val="00B54363"/>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20">
    <w:name w:val="Светла координатна мрежа – наглашавање 232"/>
    <w:basedOn w:val="TableNormal"/>
    <w:next w:val="LightGrid-Accent2"/>
    <w:uiPriority w:val="62"/>
    <w:rsid w:val="00B54363"/>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42">
    <w:name w:val="Light List - Accent 42"/>
    <w:basedOn w:val="TableNormal"/>
    <w:next w:val="LightList-Accent4"/>
    <w:uiPriority w:val="61"/>
    <w:rsid w:val="00B54363"/>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12">
    <w:name w:val="Средње сенчење 1 – наглашавање 412"/>
    <w:basedOn w:val="TableNormal"/>
    <w:next w:val="MediumShading1-Accent4"/>
    <w:uiPriority w:val="63"/>
    <w:rsid w:val="00B54363"/>
    <w:pPr>
      <w:spacing w:after="0" w:line="240" w:lineRule="auto"/>
    </w:p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510">
    <w:name w:val="Светла координатна мрежа – наглашавање 251"/>
    <w:basedOn w:val="TableNormal"/>
    <w:next w:val="LightGrid-Accent2"/>
    <w:uiPriority w:val="62"/>
    <w:rsid w:val="00B54363"/>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4120">
    <w:name w:val="Светла координатна мрежа – наглашавање 412"/>
    <w:basedOn w:val="TableNormal"/>
    <w:next w:val="LightGrid-Accent4"/>
    <w:uiPriority w:val="62"/>
    <w:rsid w:val="00B54363"/>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11">
    <w:name w:val="Light Shading - Accent 111"/>
    <w:basedOn w:val="TableNormal"/>
    <w:uiPriority w:val="60"/>
    <w:rsid w:val="00B54363"/>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23">
    <w:name w:val="Light Grid - Accent 23"/>
    <w:basedOn w:val="TableNormal"/>
    <w:next w:val="LightGrid-Accent2"/>
    <w:uiPriority w:val="62"/>
    <w:rsid w:val="005C7492"/>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6">
    <w:name w:val="Светла координатна мрежа – наглашавање 226"/>
    <w:basedOn w:val="TableNormal"/>
    <w:next w:val="LightGrid-Accent2"/>
    <w:uiPriority w:val="62"/>
    <w:rsid w:val="005C7492"/>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25">
    <w:name w:val="Light Shading - Accent 25"/>
    <w:basedOn w:val="TableNormal"/>
    <w:next w:val="LightShading-Accent2"/>
    <w:uiPriority w:val="60"/>
    <w:rsid w:val="005C7492"/>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3">
    <w:name w:val="Светла координатна мрежа – наглашавање 233"/>
    <w:basedOn w:val="TableNormal"/>
    <w:next w:val="LightGrid-Accent2"/>
    <w:uiPriority w:val="62"/>
    <w:rsid w:val="005C7492"/>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43">
    <w:name w:val="Light List - Accent 43"/>
    <w:basedOn w:val="TableNormal"/>
    <w:next w:val="LightList-Accent4"/>
    <w:uiPriority w:val="61"/>
    <w:rsid w:val="005C7492"/>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13">
    <w:name w:val="Средње сенчење 1 – наглашавање 413"/>
    <w:basedOn w:val="TableNormal"/>
    <w:next w:val="MediumShading1-Accent4"/>
    <w:uiPriority w:val="63"/>
    <w:rsid w:val="005C7492"/>
    <w:pPr>
      <w:spacing w:after="0" w:line="240" w:lineRule="auto"/>
    </w:p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52">
    <w:name w:val="Светла координатна мрежа – наглашавање 252"/>
    <w:basedOn w:val="TableNormal"/>
    <w:next w:val="LightGrid-Accent2"/>
    <w:uiPriority w:val="62"/>
    <w:rsid w:val="005C7492"/>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4130">
    <w:name w:val="Светла координатна мрежа – наглашавање 413"/>
    <w:basedOn w:val="TableNormal"/>
    <w:next w:val="LightGrid-Accent4"/>
    <w:uiPriority w:val="62"/>
    <w:rsid w:val="005C7492"/>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12">
    <w:name w:val="Light Shading - Accent 112"/>
    <w:basedOn w:val="TableNormal"/>
    <w:uiPriority w:val="60"/>
    <w:rsid w:val="005C749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
    <w:name w:val="Light Shading - Accent 113"/>
    <w:basedOn w:val="TableNormal"/>
    <w:uiPriority w:val="60"/>
    <w:rsid w:val="00A36D81"/>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
    <w:name w:val="No List1"/>
    <w:next w:val="NoList"/>
    <w:uiPriority w:val="99"/>
    <w:semiHidden/>
    <w:unhideWhenUsed/>
    <w:rsid w:val="009E53A5"/>
  </w:style>
  <w:style w:type="table" w:customStyle="1" w:styleId="TableGrid1">
    <w:name w:val="Table Grid1"/>
    <w:basedOn w:val="TableNormal"/>
    <w:next w:val="TableGrid"/>
    <w:rsid w:val="009E53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26">
    <w:name w:val="Light Shading - Accent 26"/>
    <w:basedOn w:val="TableNormal"/>
    <w:next w:val="LightShading-Accent2"/>
    <w:uiPriority w:val="60"/>
    <w:rsid w:val="009E53A5"/>
    <w:pPr>
      <w:spacing w:after="0" w:line="240" w:lineRule="auto"/>
    </w:pPr>
    <w:rPr>
      <w:rFonts w:ascii="Times New Roman" w:eastAsia="Times New Roman"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24">
    <w:name w:val="Light Grid - Accent 24"/>
    <w:basedOn w:val="TableNormal"/>
    <w:next w:val="LightGrid-Accent2"/>
    <w:uiPriority w:val="62"/>
    <w:rsid w:val="009E53A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4">
    <w:name w:val="Светла координатна мрежа – наглашавање 1"/>
    <w:basedOn w:val="TableNormal"/>
    <w:uiPriority w:val="62"/>
    <w:rsid w:val="009E53A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0">
    <w:name w:val="Светла координатна мрежа"/>
    <w:basedOn w:val="TableNormal"/>
    <w:uiPriority w:val="62"/>
    <w:rsid w:val="009E53A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Podnaslov">
    <w:name w:val="Pod naslov"/>
    <w:rsid w:val="003C273A"/>
    <w:pPr>
      <w:spacing w:before="120" w:after="240" w:line="240" w:lineRule="auto"/>
      <w:jc w:val="center"/>
    </w:pPr>
    <w:rPr>
      <w:rFonts w:ascii="YU_Ciril_Times" w:eastAsia="Times New Roman" w:hAnsi="YU_Ciril_Times" w:cs="Times New Roman"/>
      <w:b/>
      <w:sz w:val="24"/>
      <w:szCs w:val="20"/>
      <w:lang w:val="en-GB"/>
      <w14:shadow w14:blurRad="50800" w14:dist="38100" w14:dir="2700000" w14:sx="100000" w14:sy="100000" w14:kx="0" w14:ky="0" w14:algn="tl">
        <w14:srgbClr w14:val="000000">
          <w14:alpha w14:val="60000"/>
        </w14:srgbClr>
      </w14:shadow>
    </w:rPr>
  </w:style>
  <w:style w:type="character" w:styleId="Strong">
    <w:name w:val="Strong"/>
    <w:basedOn w:val="DefaultParagraphFont"/>
    <w:qFormat/>
    <w:rsid w:val="000171D4"/>
    <w:rPr>
      <w:b/>
      <w:bCs/>
    </w:rPr>
  </w:style>
  <w:style w:type="paragraph" w:customStyle="1" w:styleId="clanovi">
    <w:name w:val="clanovi"/>
    <w:basedOn w:val="Normal"/>
    <w:autoRedefine/>
    <w:rsid w:val="00F40ED7"/>
    <w:pPr>
      <w:spacing w:after="0" w:line="240" w:lineRule="auto"/>
      <w:jc w:val="center"/>
    </w:pPr>
    <w:rPr>
      <w:rFonts w:ascii="Times New Roman" w:eastAsia="Times New Roman" w:hAnsi="Times New Roman" w:cs="Times New Roman"/>
      <w:spacing w:val="-4"/>
      <w:lang w:val="sr-Cyrl-CS" w:eastAsia="en-US"/>
    </w:rPr>
  </w:style>
  <w:style w:type="character" w:styleId="IntenseEmphasis">
    <w:name w:val="Intense Emphasis"/>
    <w:uiPriority w:val="21"/>
    <w:qFormat/>
    <w:rsid w:val="00027FB4"/>
    <w:rPr>
      <w:b/>
      <w:bCs/>
      <w:i/>
      <w:iCs/>
      <w:color w:val="4F81BD"/>
    </w:rPr>
  </w:style>
  <w:style w:type="table" w:styleId="TableClassic1">
    <w:name w:val="Table Classic 1"/>
    <w:basedOn w:val="TableNormal"/>
    <w:rsid w:val="00027FB4"/>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rsid w:val="00027FB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IntenseReference">
    <w:name w:val="Intense Reference"/>
    <w:uiPriority w:val="32"/>
    <w:qFormat/>
    <w:rsid w:val="00027FB4"/>
    <w:rPr>
      <w:b/>
      <w:bCs/>
      <w:smallCaps/>
      <w:color w:val="C0504D"/>
      <w:spacing w:val="5"/>
      <w:u w:val="single"/>
    </w:rPr>
  </w:style>
  <w:style w:type="character" w:styleId="SubtleEmphasis">
    <w:name w:val="Subtle Emphasis"/>
    <w:uiPriority w:val="19"/>
    <w:qFormat/>
    <w:rsid w:val="00027FB4"/>
    <w:rPr>
      <w:i/>
      <w:iCs/>
      <w:color w:val="808080"/>
    </w:rPr>
  </w:style>
  <w:style w:type="paragraph" w:customStyle="1" w:styleId="footnotedescription">
    <w:name w:val="footnote description"/>
    <w:next w:val="Normal"/>
    <w:link w:val="footnotedescriptionChar"/>
    <w:hidden/>
    <w:rsid w:val="00BE174C"/>
    <w:pPr>
      <w:spacing w:after="0" w:line="259" w:lineRule="auto"/>
      <w:ind w:left="316"/>
    </w:pPr>
    <w:rPr>
      <w:rFonts w:ascii="Calibri" w:eastAsia="Calibri" w:hAnsi="Calibri" w:cs="Calibri"/>
      <w:color w:val="000000"/>
      <w:sz w:val="20"/>
      <w:lang w:val="en-GB" w:eastAsia="en-GB"/>
    </w:rPr>
  </w:style>
  <w:style w:type="character" w:customStyle="1" w:styleId="footnotedescriptionChar">
    <w:name w:val="footnote description Char"/>
    <w:link w:val="footnotedescription"/>
    <w:rsid w:val="00BE174C"/>
    <w:rPr>
      <w:rFonts w:ascii="Calibri" w:eastAsia="Calibri" w:hAnsi="Calibri" w:cs="Calibri"/>
      <w:color w:val="000000"/>
      <w:sz w:val="20"/>
      <w:lang w:val="en-GB" w:eastAsia="en-GB"/>
    </w:rPr>
  </w:style>
  <w:style w:type="character" w:customStyle="1" w:styleId="footnotemark">
    <w:name w:val="footnote mark"/>
    <w:hidden/>
    <w:rsid w:val="00BE174C"/>
    <w:rPr>
      <w:rFonts w:ascii="Calibri" w:eastAsia="Calibri" w:hAnsi="Calibri" w:cs="Calibri"/>
      <w:color w:val="000000"/>
      <w:sz w:val="20"/>
      <w:vertAlign w:val="superscript"/>
    </w:rPr>
  </w:style>
  <w:style w:type="table" w:customStyle="1" w:styleId="TableGrid0">
    <w:name w:val="TableGrid"/>
    <w:rsid w:val="00BE174C"/>
    <w:pPr>
      <w:spacing w:after="0" w:line="240" w:lineRule="auto"/>
    </w:pPr>
    <w:rPr>
      <w:lang w:val="en-GB" w:eastAsia="en-GB"/>
    </w:rPr>
    <w:tblPr>
      <w:tblCellMar>
        <w:top w:w="0" w:type="dxa"/>
        <w:left w:w="0" w:type="dxa"/>
        <w:bottom w:w="0" w:type="dxa"/>
        <w:right w:w="0" w:type="dxa"/>
      </w:tblCellMar>
    </w:tblPr>
  </w:style>
  <w:style w:type="character" w:styleId="FootnoteReference">
    <w:name w:val="footnote reference"/>
    <w:basedOn w:val="DefaultParagraphFont"/>
    <w:uiPriority w:val="99"/>
    <w:semiHidden/>
    <w:unhideWhenUsed/>
    <w:rsid w:val="00BE174C"/>
    <w:rPr>
      <w:vertAlign w:val="superscript"/>
    </w:rPr>
  </w:style>
  <w:style w:type="numbering" w:customStyle="1" w:styleId="NoList2">
    <w:name w:val="No List2"/>
    <w:next w:val="NoList"/>
    <w:uiPriority w:val="99"/>
    <w:semiHidden/>
    <w:unhideWhenUsed/>
    <w:rsid w:val="0077525E"/>
  </w:style>
  <w:style w:type="table" w:customStyle="1" w:styleId="LightGrid-Accent25">
    <w:name w:val="Light Grid - Accent 25"/>
    <w:basedOn w:val="TableNormal"/>
    <w:next w:val="LightGrid-Accent2"/>
    <w:uiPriority w:val="62"/>
    <w:rsid w:val="0077525E"/>
    <w:pPr>
      <w:spacing w:after="0" w:line="240" w:lineRule="auto"/>
    </w:pPr>
    <w:rPr>
      <w:rFonts w:eastAsia="Calibri"/>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eGrid2">
    <w:name w:val="Table Grid2"/>
    <w:basedOn w:val="TableNormal"/>
    <w:next w:val="TableGrid"/>
    <w:uiPriority w:val="59"/>
    <w:rsid w:val="0077525E"/>
    <w:pPr>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Table Simple 1"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4"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7" w:uiPriority="0"/>
    <w:lsdException w:name="Table List 8" w:uiPriority="0"/>
    <w:lsdException w:name="Table 3D effects 1" w:uiPriority="0"/>
    <w:lsdException w:name="Table 3D effects 2" w:uiPriority="0"/>
    <w:lsdException w:name="Table Elegant" w:uiPriority="0"/>
    <w:lsdException w:name="Table Professional" w:uiPriority="0"/>
    <w:lsdException w:name="Table Web 1"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E9D"/>
  </w:style>
  <w:style w:type="paragraph" w:styleId="Heading1">
    <w:name w:val="heading 1"/>
    <w:basedOn w:val="Normal"/>
    <w:next w:val="Normal"/>
    <w:link w:val="Heading1Char"/>
    <w:uiPriority w:val="9"/>
    <w:qFormat/>
    <w:rsid w:val="00852E7D"/>
    <w:pPr>
      <w:keepNext/>
      <w:spacing w:after="0" w:line="240" w:lineRule="auto"/>
      <w:outlineLvl w:val="0"/>
    </w:pPr>
    <w:rPr>
      <w:rFonts w:ascii="Times New Roman" w:eastAsia="Times New Roman" w:hAnsi="Times New Roman" w:cs="Times New Roman"/>
      <w:sz w:val="24"/>
      <w:szCs w:val="20"/>
      <w:lang w:val="sr-Cyrl-CS"/>
    </w:rPr>
  </w:style>
  <w:style w:type="paragraph" w:styleId="Heading2">
    <w:name w:val="heading 2"/>
    <w:basedOn w:val="Normal"/>
    <w:next w:val="Normal"/>
    <w:link w:val="Heading2Char"/>
    <w:uiPriority w:val="9"/>
    <w:unhideWhenUsed/>
    <w:qFormat/>
    <w:rsid w:val="00852E7D"/>
    <w:pPr>
      <w:keepNext/>
      <w:spacing w:after="0" w:line="240" w:lineRule="auto"/>
      <w:outlineLvl w:val="1"/>
    </w:pPr>
    <w:rPr>
      <w:rFonts w:ascii="Times New Roman" w:eastAsia="Times New Roman" w:hAnsi="Times New Roman" w:cs="Times New Roman"/>
      <w:b/>
      <w:bCs/>
      <w:sz w:val="24"/>
      <w:szCs w:val="20"/>
      <w:lang w:val="sr-Cyrl-CS"/>
    </w:rPr>
  </w:style>
  <w:style w:type="paragraph" w:styleId="Heading3">
    <w:name w:val="heading 3"/>
    <w:basedOn w:val="Normal"/>
    <w:next w:val="Normal"/>
    <w:link w:val="Heading3Char"/>
    <w:uiPriority w:val="9"/>
    <w:unhideWhenUsed/>
    <w:qFormat/>
    <w:rsid w:val="00852E7D"/>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852E7D"/>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852E7D"/>
    <w:pPr>
      <w:keepNext/>
      <w:spacing w:after="0" w:line="240" w:lineRule="auto"/>
      <w:jc w:val="center"/>
      <w:outlineLvl w:val="4"/>
    </w:pPr>
    <w:rPr>
      <w:rFonts w:ascii="YuCiril Times" w:eastAsia="Times New Roman" w:hAnsi="YuCiril Times" w:cs="Times New Roman"/>
      <w:b/>
      <w:bCs/>
      <w:sz w:val="28"/>
      <w:szCs w:val="24"/>
    </w:rPr>
  </w:style>
  <w:style w:type="paragraph" w:styleId="Heading6">
    <w:name w:val="heading 6"/>
    <w:basedOn w:val="Normal"/>
    <w:next w:val="Normal"/>
    <w:link w:val="Heading6Char"/>
    <w:qFormat/>
    <w:rsid w:val="00852E7D"/>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nhideWhenUsed/>
    <w:qFormat/>
    <w:rsid w:val="00852E7D"/>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852E7D"/>
    <w:pPr>
      <w:keepNext/>
      <w:spacing w:after="0" w:line="240" w:lineRule="auto"/>
      <w:jc w:val="center"/>
      <w:outlineLvl w:val="7"/>
    </w:pPr>
    <w:rPr>
      <w:rFonts w:ascii="YuCiril Times" w:eastAsia="Times New Roman" w:hAnsi="YuCiril Times" w:cs="Times New Roman"/>
      <w:sz w:val="28"/>
      <w:szCs w:val="24"/>
    </w:rPr>
  </w:style>
  <w:style w:type="paragraph" w:styleId="Heading9">
    <w:name w:val="heading 9"/>
    <w:basedOn w:val="Normal"/>
    <w:next w:val="Normal"/>
    <w:link w:val="Heading9Char"/>
    <w:qFormat/>
    <w:rsid w:val="00852E7D"/>
    <w:pPr>
      <w:keepNext/>
      <w:spacing w:after="0" w:line="240" w:lineRule="auto"/>
      <w:outlineLvl w:val="8"/>
    </w:pPr>
    <w:rPr>
      <w:rFonts w:ascii="YuCiril Times" w:eastAsia="Times New Roman" w:hAnsi="YuCiril Times"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43909"/>
    <w:pPr>
      <w:spacing w:after="0" w:line="240" w:lineRule="auto"/>
    </w:pPr>
    <w:rPr>
      <w:lang w:eastAsia="ja-JP"/>
    </w:rPr>
  </w:style>
  <w:style w:type="character" w:customStyle="1" w:styleId="NoSpacingChar">
    <w:name w:val="No Spacing Char"/>
    <w:basedOn w:val="DefaultParagraphFont"/>
    <w:link w:val="NoSpacing"/>
    <w:uiPriority w:val="1"/>
    <w:rsid w:val="00243909"/>
    <w:rPr>
      <w:rFonts w:eastAsiaTheme="minorEastAsia"/>
      <w:lang w:val="en-US" w:eastAsia="ja-JP"/>
    </w:rPr>
  </w:style>
  <w:style w:type="paragraph" w:styleId="BalloonText">
    <w:name w:val="Balloon Text"/>
    <w:basedOn w:val="Normal"/>
    <w:link w:val="BalloonTextChar"/>
    <w:uiPriority w:val="99"/>
    <w:unhideWhenUsed/>
    <w:rsid w:val="002439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43909"/>
    <w:rPr>
      <w:rFonts w:ascii="Tahoma" w:hAnsi="Tahoma" w:cs="Tahoma"/>
      <w:sz w:val="16"/>
      <w:szCs w:val="16"/>
    </w:rPr>
  </w:style>
  <w:style w:type="paragraph" w:styleId="Header">
    <w:name w:val="header"/>
    <w:basedOn w:val="Normal"/>
    <w:link w:val="HeaderChar"/>
    <w:uiPriority w:val="99"/>
    <w:unhideWhenUsed/>
    <w:rsid w:val="00243909"/>
    <w:pPr>
      <w:tabs>
        <w:tab w:val="center" w:pos="4536"/>
        <w:tab w:val="right" w:pos="9072"/>
      </w:tabs>
      <w:spacing w:after="0" w:line="240" w:lineRule="auto"/>
    </w:pPr>
  </w:style>
  <w:style w:type="character" w:customStyle="1" w:styleId="HeaderChar">
    <w:name w:val="Header Char"/>
    <w:basedOn w:val="DefaultParagraphFont"/>
    <w:link w:val="Header"/>
    <w:uiPriority w:val="99"/>
    <w:rsid w:val="00243909"/>
  </w:style>
  <w:style w:type="paragraph" w:styleId="Footer">
    <w:name w:val="footer"/>
    <w:basedOn w:val="Normal"/>
    <w:link w:val="FooterChar"/>
    <w:uiPriority w:val="99"/>
    <w:unhideWhenUsed/>
    <w:rsid w:val="00243909"/>
    <w:pPr>
      <w:tabs>
        <w:tab w:val="center" w:pos="4536"/>
        <w:tab w:val="right" w:pos="9072"/>
      </w:tabs>
      <w:spacing w:after="0" w:line="240" w:lineRule="auto"/>
    </w:pPr>
  </w:style>
  <w:style w:type="character" w:customStyle="1" w:styleId="FooterChar">
    <w:name w:val="Footer Char"/>
    <w:basedOn w:val="DefaultParagraphFont"/>
    <w:link w:val="Footer"/>
    <w:uiPriority w:val="99"/>
    <w:rsid w:val="00243909"/>
  </w:style>
  <w:style w:type="paragraph" w:styleId="ListParagraph">
    <w:name w:val="List Paragraph"/>
    <w:basedOn w:val="Normal"/>
    <w:uiPriority w:val="34"/>
    <w:qFormat/>
    <w:rsid w:val="00130147"/>
    <w:pPr>
      <w:ind w:left="720"/>
      <w:contextualSpacing/>
    </w:pPr>
  </w:style>
  <w:style w:type="table" w:styleId="TableGrid">
    <w:name w:val="Table Grid"/>
    <w:basedOn w:val="TableNormal"/>
    <w:uiPriority w:val="39"/>
    <w:rsid w:val="00AD4D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ветла координатна мрежа – наглашавање 21"/>
    <w:basedOn w:val="TableNormal"/>
    <w:next w:val="LightGrid-Accent2"/>
    <w:uiPriority w:val="62"/>
    <w:rsid w:val="00AD4D6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2">
    <w:name w:val="Light Grid Accent 2"/>
    <w:basedOn w:val="TableNormal"/>
    <w:uiPriority w:val="62"/>
    <w:rsid w:val="00AD4D64"/>
    <w:pPr>
      <w:spacing w:after="0" w:line="240" w:lineRule="auto"/>
    </w:p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customStyle="1" w:styleId="22">
    <w:name w:val="Светла координатна мрежа – наглашавање 22"/>
    <w:basedOn w:val="TableNormal"/>
    <w:next w:val="LightGrid-Accent2"/>
    <w:uiPriority w:val="62"/>
    <w:rsid w:val="00AD4D6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1">
    <w:name w:val="Светла координатна мрежа – наглашавање 221"/>
    <w:basedOn w:val="TableNormal"/>
    <w:next w:val="LightGrid-Accent2"/>
    <w:uiPriority w:val="62"/>
    <w:rsid w:val="00AD4D6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2">
    <w:name w:val="Светла координатна мрежа – наглашавање 222"/>
    <w:basedOn w:val="TableNormal"/>
    <w:next w:val="LightGrid-Accent2"/>
    <w:uiPriority w:val="62"/>
    <w:rsid w:val="00AD4D6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3">
    <w:name w:val="Светла координатна мрежа – наглашавање 223"/>
    <w:basedOn w:val="TableNormal"/>
    <w:next w:val="LightGrid-Accent2"/>
    <w:uiPriority w:val="62"/>
    <w:rsid w:val="00AD4D6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21">
    <w:name w:val="Light Shading - Accent 21"/>
    <w:basedOn w:val="TableNormal"/>
    <w:next w:val="LightShading-Accent2"/>
    <w:uiPriority w:val="60"/>
    <w:rsid w:val="00AD4D64"/>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
    <w:name w:val="Светла координатна мрежа – наглашавање 23"/>
    <w:basedOn w:val="TableNormal"/>
    <w:next w:val="LightGrid-Accent2"/>
    <w:uiPriority w:val="62"/>
    <w:rsid w:val="00AD4D6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Shading-Accent2">
    <w:name w:val="Light Shading Accent 2"/>
    <w:basedOn w:val="TableNormal"/>
    <w:uiPriority w:val="60"/>
    <w:rsid w:val="00AD4D64"/>
    <w:pPr>
      <w:spacing w:after="0" w:line="240" w:lineRule="auto"/>
    </w:pPr>
    <w:rPr>
      <w:color w:val="761E28" w:themeColor="accent2" w:themeShade="BF"/>
    </w:rPr>
    <w:tblPr>
      <w:tblStyleRowBandSize w:val="1"/>
      <w:tblStyleColBandSize w:val="1"/>
      <w:tblInd w:w="0" w:type="dxa"/>
      <w:tblBorders>
        <w:top w:val="single" w:sz="8" w:space="0" w:color="9F2936" w:themeColor="accent2"/>
        <w:bottom w:val="single" w:sz="8" w:space="0" w:color="9F293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customStyle="1" w:styleId="LightShading-Accent22">
    <w:name w:val="Light Shading - Accent 22"/>
    <w:basedOn w:val="TableNormal"/>
    <w:next w:val="LightShading-Accent2"/>
    <w:uiPriority w:val="60"/>
    <w:rsid w:val="003B5D09"/>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Heading1Char">
    <w:name w:val="Heading 1 Char"/>
    <w:basedOn w:val="DefaultParagraphFont"/>
    <w:link w:val="Heading1"/>
    <w:uiPriority w:val="9"/>
    <w:rsid w:val="00852E7D"/>
    <w:rPr>
      <w:rFonts w:ascii="Times New Roman" w:eastAsia="Times New Roman" w:hAnsi="Times New Roman" w:cs="Times New Roman"/>
      <w:sz w:val="24"/>
      <w:szCs w:val="20"/>
      <w:lang w:val="sr-Cyrl-CS"/>
    </w:rPr>
  </w:style>
  <w:style w:type="character" w:customStyle="1" w:styleId="Heading2Char">
    <w:name w:val="Heading 2 Char"/>
    <w:basedOn w:val="DefaultParagraphFont"/>
    <w:link w:val="Heading2"/>
    <w:uiPriority w:val="9"/>
    <w:rsid w:val="00852E7D"/>
    <w:rPr>
      <w:rFonts w:ascii="Times New Roman" w:eastAsia="Times New Roman" w:hAnsi="Times New Roman" w:cs="Times New Roman"/>
      <w:b/>
      <w:bCs/>
      <w:sz w:val="24"/>
      <w:szCs w:val="20"/>
      <w:lang w:val="sr-Cyrl-CS"/>
    </w:rPr>
  </w:style>
  <w:style w:type="character" w:customStyle="1" w:styleId="Heading3Char">
    <w:name w:val="Heading 3 Char"/>
    <w:basedOn w:val="DefaultParagraphFont"/>
    <w:link w:val="Heading3"/>
    <w:uiPriority w:val="9"/>
    <w:rsid w:val="00852E7D"/>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rsid w:val="00852E7D"/>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rsid w:val="00852E7D"/>
    <w:rPr>
      <w:rFonts w:ascii="YuCiril Times" w:eastAsia="Times New Roman" w:hAnsi="YuCiril Times" w:cs="Times New Roman"/>
      <w:b/>
      <w:bCs/>
      <w:sz w:val="28"/>
      <w:szCs w:val="24"/>
      <w:lang w:val="en-US"/>
    </w:rPr>
  </w:style>
  <w:style w:type="character" w:customStyle="1" w:styleId="Heading6Char">
    <w:name w:val="Heading 6 Char"/>
    <w:basedOn w:val="DefaultParagraphFont"/>
    <w:link w:val="Heading6"/>
    <w:rsid w:val="00852E7D"/>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852E7D"/>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852E7D"/>
    <w:rPr>
      <w:rFonts w:ascii="YuCiril Times" w:eastAsia="Times New Roman" w:hAnsi="YuCiril Times" w:cs="Times New Roman"/>
      <w:sz w:val="28"/>
      <w:szCs w:val="24"/>
      <w:lang w:val="en-US"/>
    </w:rPr>
  </w:style>
  <w:style w:type="character" w:customStyle="1" w:styleId="Heading9Char">
    <w:name w:val="Heading 9 Char"/>
    <w:basedOn w:val="DefaultParagraphFont"/>
    <w:link w:val="Heading9"/>
    <w:rsid w:val="00852E7D"/>
    <w:rPr>
      <w:rFonts w:ascii="YuCiril Times" w:eastAsia="Times New Roman" w:hAnsi="YuCiril Times" w:cs="Times New Roman"/>
      <w:b/>
      <w:bCs/>
      <w:sz w:val="28"/>
      <w:szCs w:val="24"/>
      <w:lang w:val="en-US"/>
    </w:rPr>
  </w:style>
  <w:style w:type="character" w:styleId="Hyperlink">
    <w:name w:val="Hyperlink"/>
    <w:uiPriority w:val="99"/>
    <w:rsid w:val="00852E7D"/>
    <w:rPr>
      <w:color w:val="0000FF"/>
      <w:u w:val="single"/>
    </w:rPr>
  </w:style>
  <w:style w:type="table" w:customStyle="1" w:styleId="LightGrid-Accent21">
    <w:name w:val="Light Grid - Accent 21"/>
    <w:basedOn w:val="TableNormal"/>
    <w:next w:val="LightGrid-Accent2"/>
    <w:uiPriority w:val="62"/>
    <w:rsid w:val="00852E7D"/>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4">
    <w:name w:val="Светла координатна мрежа – наглашавање 224"/>
    <w:basedOn w:val="TableNormal"/>
    <w:next w:val="LightGrid-Accent2"/>
    <w:uiPriority w:val="62"/>
    <w:rsid w:val="00852E7D"/>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23">
    <w:name w:val="Light Shading - Accent 23"/>
    <w:basedOn w:val="TableNormal"/>
    <w:next w:val="LightShading-Accent2"/>
    <w:uiPriority w:val="60"/>
    <w:rsid w:val="00852E7D"/>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1">
    <w:name w:val="Светла координатна мрежа – наглашавање 231"/>
    <w:basedOn w:val="TableNormal"/>
    <w:next w:val="LightGrid-Accent2"/>
    <w:uiPriority w:val="62"/>
    <w:rsid w:val="00852E7D"/>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1">
    <w:name w:val="Без листе1"/>
    <w:next w:val="NoList"/>
    <w:uiPriority w:val="99"/>
    <w:semiHidden/>
    <w:unhideWhenUsed/>
    <w:rsid w:val="00852E7D"/>
  </w:style>
  <w:style w:type="character" w:styleId="FollowedHyperlink">
    <w:name w:val="FollowedHyperlink"/>
    <w:uiPriority w:val="99"/>
    <w:semiHidden/>
    <w:unhideWhenUsed/>
    <w:rsid w:val="00852E7D"/>
    <w:rPr>
      <w:color w:val="800080"/>
      <w:u w:val="single"/>
    </w:rPr>
  </w:style>
  <w:style w:type="paragraph" w:styleId="TOC1">
    <w:name w:val="toc 1"/>
    <w:basedOn w:val="Normal"/>
    <w:next w:val="Normal"/>
    <w:autoRedefine/>
    <w:uiPriority w:val="39"/>
    <w:unhideWhenUsed/>
    <w:qFormat/>
    <w:rsid w:val="00852E7D"/>
    <w:pPr>
      <w:spacing w:after="0" w:line="240" w:lineRule="auto"/>
    </w:pPr>
    <w:rPr>
      <w:rFonts w:ascii="Times New Roman" w:eastAsia="Times New Roman" w:hAnsi="Times New Roman" w:cs="Times New Roman"/>
      <w:sz w:val="20"/>
      <w:szCs w:val="20"/>
    </w:rPr>
  </w:style>
  <w:style w:type="paragraph" w:styleId="TOC2">
    <w:name w:val="toc 2"/>
    <w:basedOn w:val="Normal"/>
    <w:next w:val="Normal"/>
    <w:autoRedefine/>
    <w:uiPriority w:val="39"/>
    <w:unhideWhenUsed/>
    <w:qFormat/>
    <w:rsid w:val="00852E7D"/>
    <w:pPr>
      <w:spacing w:after="0" w:line="240" w:lineRule="auto"/>
      <w:ind w:left="200"/>
    </w:pPr>
    <w:rPr>
      <w:rFonts w:ascii="Times New Roman" w:eastAsia="Times New Roman" w:hAnsi="Times New Roman" w:cs="Times New Roman"/>
      <w:sz w:val="20"/>
      <w:szCs w:val="20"/>
    </w:rPr>
  </w:style>
  <w:style w:type="paragraph" w:styleId="TOC3">
    <w:name w:val="toc 3"/>
    <w:basedOn w:val="Normal"/>
    <w:next w:val="Normal"/>
    <w:autoRedefine/>
    <w:uiPriority w:val="39"/>
    <w:unhideWhenUsed/>
    <w:qFormat/>
    <w:rsid w:val="00852E7D"/>
    <w:pPr>
      <w:spacing w:after="0" w:line="240" w:lineRule="auto"/>
      <w:ind w:left="400"/>
    </w:pPr>
    <w:rPr>
      <w:rFonts w:ascii="Times New Roman" w:eastAsia="Times New Roman" w:hAnsi="Times New Roman" w:cs="Times New Roman"/>
      <w:sz w:val="20"/>
      <w:szCs w:val="20"/>
    </w:rPr>
  </w:style>
  <w:style w:type="paragraph" w:styleId="TOC4">
    <w:name w:val="toc 4"/>
    <w:basedOn w:val="Normal"/>
    <w:next w:val="Normal"/>
    <w:autoRedefine/>
    <w:uiPriority w:val="39"/>
    <w:unhideWhenUsed/>
    <w:rsid w:val="00852E7D"/>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852E7D"/>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852E7D"/>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852E7D"/>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852E7D"/>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852E7D"/>
    <w:pPr>
      <w:spacing w:after="100"/>
      <w:ind w:left="1760"/>
    </w:pPr>
    <w:rPr>
      <w:rFonts w:ascii="Calibri" w:eastAsia="Times New Roman" w:hAnsi="Calibri" w:cs="Times New Roman"/>
    </w:rPr>
  </w:style>
  <w:style w:type="paragraph" w:styleId="BodyText">
    <w:name w:val="Body Text"/>
    <w:basedOn w:val="Normal"/>
    <w:link w:val="BodyTextChar"/>
    <w:unhideWhenUsed/>
    <w:rsid w:val="00852E7D"/>
    <w:pPr>
      <w:spacing w:after="0" w:line="240" w:lineRule="auto"/>
    </w:pPr>
    <w:rPr>
      <w:rFonts w:ascii="Times New Roman" w:eastAsia="Times New Roman" w:hAnsi="Times New Roman" w:cs="Times New Roman"/>
      <w:sz w:val="24"/>
      <w:szCs w:val="20"/>
      <w:lang w:val="sr-Cyrl-CS"/>
    </w:rPr>
  </w:style>
  <w:style w:type="character" w:customStyle="1" w:styleId="BodyTextChar">
    <w:name w:val="Body Text Char"/>
    <w:basedOn w:val="DefaultParagraphFont"/>
    <w:link w:val="BodyText"/>
    <w:rsid w:val="00852E7D"/>
    <w:rPr>
      <w:rFonts w:ascii="Times New Roman" w:eastAsia="Times New Roman" w:hAnsi="Times New Roman" w:cs="Times New Roman"/>
      <w:sz w:val="24"/>
      <w:szCs w:val="20"/>
      <w:lang w:val="sr-Cyrl-CS"/>
    </w:rPr>
  </w:style>
  <w:style w:type="paragraph" w:styleId="BodyTextIndent">
    <w:name w:val="Body Text Indent"/>
    <w:basedOn w:val="Normal"/>
    <w:link w:val="BodyTextIndentChar"/>
    <w:unhideWhenUsed/>
    <w:rsid w:val="00852E7D"/>
    <w:pPr>
      <w:spacing w:after="120" w:line="240" w:lineRule="auto"/>
      <w:ind w:left="283"/>
    </w:pPr>
    <w:rPr>
      <w:rFonts w:ascii="Times New Roman" w:eastAsia="Times New Roman" w:hAnsi="Times New Roman" w:cs="Times New Roman"/>
      <w:sz w:val="20"/>
      <w:szCs w:val="20"/>
      <w:lang w:val="en-AU"/>
    </w:rPr>
  </w:style>
  <w:style w:type="character" w:customStyle="1" w:styleId="BodyTextIndentChar">
    <w:name w:val="Body Text Indent Char"/>
    <w:basedOn w:val="DefaultParagraphFont"/>
    <w:link w:val="BodyTextIndent"/>
    <w:rsid w:val="00852E7D"/>
    <w:rPr>
      <w:rFonts w:ascii="Times New Roman" w:eastAsia="Times New Roman" w:hAnsi="Times New Roman" w:cs="Times New Roman"/>
      <w:sz w:val="20"/>
      <w:szCs w:val="20"/>
      <w:lang w:val="en-AU"/>
    </w:rPr>
  </w:style>
  <w:style w:type="paragraph" w:styleId="BodyText2">
    <w:name w:val="Body Text 2"/>
    <w:basedOn w:val="Normal"/>
    <w:link w:val="BodyText2Char"/>
    <w:unhideWhenUsed/>
    <w:rsid w:val="00852E7D"/>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852E7D"/>
    <w:rPr>
      <w:rFonts w:ascii="Times New Roman" w:eastAsia="Times New Roman" w:hAnsi="Times New Roman" w:cs="Times New Roman"/>
      <w:sz w:val="20"/>
      <w:szCs w:val="20"/>
      <w:lang w:val="en-US"/>
    </w:rPr>
  </w:style>
  <w:style w:type="paragraph" w:styleId="DocumentMap">
    <w:name w:val="Document Map"/>
    <w:basedOn w:val="Normal"/>
    <w:link w:val="DocumentMapChar"/>
    <w:semiHidden/>
    <w:unhideWhenUsed/>
    <w:rsid w:val="00852E7D"/>
    <w:pPr>
      <w:spacing w:after="0" w:line="240" w:lineRule="auto"/>
    </w:pPr>
    <w:rPr>
      <w:rFonts w:ascii="Tahoma" w:eastAsia="Times New Roman" w:hAnsi="Tahoma" w:cs="Times New Roman"/>
      <w:sz w:val="16"/>
      <w:szCs w:val="16"/>
      <w:lang w:val="en-AU"/>
    </w:rPr>
  </w:style>
  <w:style w:type="character" w:customStyle="1" w:styleId="DocumentMapChar">
    <w:name w:val="Document Map Char"/>
    <w:basedOn w:val="DefaultParagraphFont"/>
    <w:link w:val="DocumentMap"/>
    <w:semiHidden/>
    <w:rsid w:val="00852E7D"/>
    <w:rPr>
      <w:rFonts w:ascii="Tahoma" w:eastAsia="Times New Roman" w:hAnsi="Tahoma" w:cs="Times New Roman"/>
      <w:sz w:val="16"/>
      <w:szCs w:val="16"/>
      <w:lang w:val="en-AU"/>
    </w:rPr>
  </w:style>
  <w:style w:type="paragraph" w:styleId="TOCHeading">
    <w:name w:val="TOC Heading"/>
    <w:basedOn w:val="Heading1"/>
    <w:next w:val="Normal"/>
    <w:uiPriority w:val="39"/>
    <w:semiHidden/>
    <w:unhideWhenUsed/>
    <w:qFormat/>
    <w:rsid w:val="00852E7D"/>
    <w:pPr>
      <w:keepLines/>
      <w:spacing w:before="480" w:line="276" w:lineRule="auto"/>
      <w:outlineLvl w:val="9"/>
    </w:pPr>
    <w:rPr>
      <w:rFonts w:ascii="Cambria" w:hAnsi="Cambria"/>
      <w:b/>
      <w:bCs/>
      <w:color w:val="365F91"/>
      <w:sz w:val="28"/>
      <w:szCs w:val="28"/>
    </w:rPr>
  </w:style>
  <w:style w:type="paragraph" w:customStyle="1" w:styleId="a">
    <w:name w:val="ПРИОРИТЕТ"/>
    <w:basedOn w:val="Normal"/>
    <w:rsid w:val="00852E7D"/>
    <w:pPr>
      <w:spacing w:after="0" w:line="240" w:lineRule="auto"/>
    </w:pPr>
    <w:rPr>
      <w:rFonts w:ascii="Arial" w:eastAsia="Times New Roman" w:hAnsi="Arial" w:cs="Times New Roman"/>
      <w:sz w:val="28"/>
      <w:szCs w:val="28"/>
      <w:lang w:val="sr-Cyrl-CS"/>
    </w:rPr>
  </w:style>
  <w:style w:type="paragraph" w:customStyle="1" w:styleId="clan">
    <w:name w:val="clan"/>
    <w:basedOn w:val="Normal"/>
    <w:rsid w:val="00852E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centaritalic">
    <w:name w:val="normalcentaritalic"/>
    <w:basedOn w:val="Normal"/>
    <w:rsid w:val="00852E7D"/>
    <w:pPr>
      <w:tabs>
        <w:tab w:val="left" w:pos="1440"/>
      </w:tabs>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Normal1">
    <w:name w:val="Normal1"/>
    <w:basedOn w:val="Normal"/>
    <w:rsid w:val="00852E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centar">
    <w:name w:val="normalcentar"/>
    <w:basedOn w:val="Normal"/>
    <w:rsid w:val="00852E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 Spacing1"/>
    <w:uiPriority w:val="1"/>
    <w:qFormat/>
    <w:rsid w:val="00852E7D"/>
    <w:pPr>
      <w:spacing w:after="0" w:line="240" w:lineRule="auto"/>
    </w:pPr>
    <w:rPr>
      <w:rFonts w:ascii="Calibri" w:eastAsia="Calibri" w:hAnsi="Calibri" w:cs="Times New Roman"/>
    </w:rPr>
  </w:style>
  <w:style w:type="paragraph" w:customStyle="1" w:styleId="ListParagraph1">
    <w:name w:val="List Paragraph1"/>
    <w:basedOn w:val="Normal"/>
    <w:uiPriority w:val="34"/>
    <w:qFormat/>
    <w:rsid w:val="00852E7D"/>
    <w:pPr>
      <w:ind w:left="720"/>
      <w:contextualSpacing/>
    </w:pPr>
    <w:rPr>
      <w:rFonts w:ascii="Calibri" w:eastAsia="Times New Roman" w:hAnsi="Calibri" w:cs="Times New Roman"/>
    </w:rPr>
  </w:style>
  <w:style w:type="paragraph" w:customStyle="1" w:styleId="Default">
    <w:name w:val="Default"/>
    <w:rsid w:val="00852E7D"/>
    <w:pPr>
      <w:autoSpaceDE w:val="0"/>
      <w:autoSpaceDN w:val="0"/>
      <w:adjustRightInd w:val="0"/>
      <w:spacing w:after="0" w:line="240" w:lineRule="auto"/>
    </w:pPr>
    <w:rPr>
      <w:rFonts w:ascii="Cambria" w:eastAsia="Times New Roman" w:hAnsi="Cambria" w:cs="Cambria"/>
      <w:color w:val="000000"/>
      <w:sz w:val="24"/>
      <w:szCs w:val="24"/>
    </w:rPr>
  </w:style>
  <w:style w:type="paragraph" w:customStyle="1" w:styleId="xl65">
    <w:name w:val="xl65"/>
    <w:basedOn w:val="Normal"/>
    <w:rsid w:val="00852E7D"/>
    <w:pPr>
      <w:pBdr>
        <w:top w:val="single" w:sz="4" w:space="0" w:color="auto"/>
        <w:left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66">
    <w:name w:val="xl66"/>
    <w:basedOn w:val="Normal"/>
    <w:rsid w:val="00852E7D"/>
    <w:pPr>
      <w:pBdr>
        <w:top w:val="single" w:sz="4" w:space="0" w:color="auto"/>
        <w:left w:val="double" w:sz="6" w:space="0" w:color="auto"/>
        <w:bottom w:val="single" w:sz="4" w:space="0" w:color="auto"/>
        <w:right w:val="single" w:sz="8" w:space="0" w:color="000000"/>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67">
    <w:name w:val="xl67"/>
    <w:basedOn w:val="Normal"/>
    <w:rsid w:val="00852E7D"/>
    <w:pPr>
      <w:pBdr>
        <w:top w:val="single" w:sz="4" w:space="0" w:color="auto"/>
        <w:bottom w:val="single" w:sz="4" w:space="0" w:color="auto"/>
        <w:right w:val="single" w:sz="8" w:space="0" w:color="000000"/>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68">
    <w:name w:val="xl68"/>
    <w:basedOn w:val="Normal"/>
    <w:rsid w:val="00852E7D"/>
    <w:pPr>
      <w:pBdr>
        <w:top w:val="single" w:sz="4" w:space="0" w:color="auto"/>
        <w:left w:val="double" w:sz="6" w:space="0" w:color="auto"/>
        <w:bottom w:val="single" w:sz="8"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69">
    <w:name w:val="xl69"/>
    <w:basedOn w:val="Normal"/>
    <w:rsid w:val="00852E7D"/>
    <w:pPr>
      <w:pBdr>
        <w:top w:val="single" w:sz="4" w:space="0" w:color="auto"/>
        <w:bottom w:val="single" w:sz="8" w:space="0" w:color="auto"/>
        <w:right w:val="single" w:sz="8" w:space="0" w:color="000000"/>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0">
    <w:name w:val="xl70"/>
    <w:basedOn w:val="Normal"/>
    <w:rsid w:val="00852E7D"/>
    <w:pPr>
      <w:pBdr>
        <w:top w:val="single" w:sz="8"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1">
    <w:name w:val="xl71"/>
    <w:basedOn w:val="Normal"/>
    <w:rsid w:val="00852E7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2">
    <w:name w:val="xl72"/>
    <w:basedOn w:val="Normal"/>
    <w:rsid w:val="00852E7D"/>
    <w:pPr>
      <w:pBdr>
        <w:top w:val="single" w:sz="4" w:space="0" w:color="auto"/>
        <w:left w:val="single" w:sz="12" w:space="0" w:color="auto"/>
        <w:bottom w:val="single" w:sz="8" w:space="0" w:color="auto"/>
        <w:right w:val="single" w:sz="12" w:space="0" w:color="auto"/>
      </w:pBdr>
      <w:spacing w:before="100" w:beforeAutospacing="1" w:after="100" w:afterAutospacing="1" w:line="240" w:lineRule="auto"/>
    </w:pPr>
    <w:rPr>
      <w:rFonts w:ascii="Arial" w:eastAsia="Times New Roman" w:hAnsi="Arial" w:cs="Arial"/>
      <w:sz w:val="16"/>
      <w:szCs w:val="16"/>
    </w:rPr>
  </w:style>
  <w:style w:type="paragraph" w:customStyle="1" w:styleId="xl73">
    <w:name w:val="xl73"/>
    <w:basedOn w:val="Normal"/>
    <w:rsid w:val="00852E7D"/>
    <w:pPr>
      <w:pBdr>
        <w:top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4">
    <w:name w:val="xl74"/>
    <w:basedOn w:val="Normal"/>
    <w:rsid w:val="00852E7D"/>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cs="Arial"/>
      <w:sz w:val="16"/>
      <w:szCs w:val="16"/>
    </w:rPr>
  </w:style>
  <w:style w:type="paragraph" w:customStyle="1" w:styleId="xl75">
    <w:name w:val="xl75"/>
    <w:basedOn w:val="Normal"/>
    <w:rsid w:val="00852E7D"/>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6">
    <w:name w:val="xl76"/>
    <w:basedOn w:val="Normal"/>
    <w:rsid w:val="00852E7D"/>
    <w:pPr>
      <w:pBdr>
        <w:top w:val="single" w:sz="4" w:space="0" w:color="auto"/>
        <w:left w:val="single" w:sz="8"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7">
    <w:name w:val="xl77"/>
    <w:basedOn w:val="Normal"/>
    <w:rsid w:val="00852E7D"/>
    <w:pPr>
      <w:pBdr>
        <w:top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8">
    <w:name w:val="xl78"/>
    <w:basedOn w:val="Normal"/>
    <w:rsid w:val="00852E7D"/>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9">
    <w:name w:val="xl79"/>
    <w:basedOn w:val="Normal"/>
    <w:rsid w:val="00852E7D"/>
    <w:pPr>
      <w:pBdr>
        <w:top w:val="single" w:sz="4" w:space="0" w:color="auto"/>
        <w:left w:val="single" w:sz="12"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0">
    <w:name w:val="xl80"/>
    <w:basedOn w:val="Normal"/>
    <w:rsid w:val="00852E7D"/>
    <w:pPr>
      <w:pBdr>
        <w:top w:val="single" w:sz="4" w:space="0" w:color="auto"/>
        <w:left w:val="single" w:sz="4" w:space="0" w:color="000000"/>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1">
    <w:name w:val="xl81"/>
    <w:basedOn w:val="Normal"/>
    <w:rsid w:val="00852E7D"/>
    <w:pPr>
      <w:pBdr>
        <w:top w:val="single" w:sz="4" w:space="0" w:color="000000"/>
        <w:left w:val="single" w:sz="12" w:space="0" w:color="000000"/>
        <w:bottom w:val="single" w:sz="4" w:space="0" w:color="000000"/>
        <w:right w:val="single" w:sz="12"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2">
    <w:name w:val="xl82"/>
    <w:basedOn w:val="Normal"/>
    <w:rsid w:val="00852E7D"/>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3">
    <w:name w:val="xl83"/>
    <w:basedOn w:val="Normal"/>
    <w:rsid w:val="00852E7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4">
    <w:name w:val="xl84"/>
    <w:basedOn w:val="Normal"/>
    <w:rsid w:val="00852E7D"/>
    <w:pPr>
      <w:pBdr>
        <w:top w:val="single" w:sz="4" w:space="0" w:color="auto"/>
        <w:left w:val="single" w:sz="4" w:space="0" w:color="000000"/>
        <w:bottom w:val="single" w:sz="4" w:space="0" w:color="auto"/>
        <w:right w:val="single" w:sz="8"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5">
    <w:name w:val="xl85"/>
    <w:basedOn w:val="Normal"/>
    <w:rsid w:val="00852E7D"/>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6">
    <w:name w:val="xl86"/>
    <w:basedOn w:val="Normal"/>
    <w:rsid w:val="00852E7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7">
    <w:name w:val="xl87"/>
    <w:basedOn w:val="Normal"/>
    <w:rsid w:val="00852E7D"/>
    <w:pPr>
      <w:pBdr>
        <w:top w:val="single" w:sz="4" w:space="0" w:color="auto"/>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8">
    <w:name w:val="xl88"/>
    <w:basedOn w:val="Normal"/>
    <w:rsid w:val="00852E7D"/>
    <w:pPr>
      <w:pBdr>
        <w:top w:val="single" w:sz="4" w:space="0" w:color="auto"/>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9">
    <w:name w:val="xl89"/>
    <w:basedOn w:val="Normal"/>
    <w:rsid w:val="00852E7D"/>
    <w:pPr>
      <w:pBdr>
        <w:top w:val="single" w:sz="4" w:space="0" w:color="auto"/>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0">
    <w:name w:val="xl90"/>
    <w:basedOn w:val="Normal"/>
    <w:rsid w:val="00852E7D"/>
    <w:pPr>
      <w:pBdr>
        <w:top w:val="single" w:sz="4" w:space="0" w:color="auto"/>
        <w:left w:val="single" w:sz="12" w:space="0" w:color="auto"/>
        <w:bottom w:val="single" w:sz="8" w:space="0" w:color="000000"/>
        <w:right w:val="single" w:sz="12"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1">
    <w:name w:val="xl91"/>
    <w:basedOn w:val="Normal"/>
    <w:rsid w:val="00852E7D"/>
    <w:pPr>
      <w:pBdr>
        <w:top w:val="single" w:sz="4" w:space="0" w:color="auto"/>
        <w:left w:val="single" w:sz="4"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2">
    <w:name w:val="xl92"/>
    <w:basedOn w:val="Normal"/>
    <w:rsid w:val="00852E7D"/>
    <w:pPr>
      <w:pBdr>
        <w:top w:val="single" w:sz="4" w:space="0" w:color="000000"/>
        <w:left w:val="single" w:sz="12" w:space="0" w:color="000000"/>
        <w:bottom w:val="single" w:sz="8" w:space="0" w:color="000000"/>
        <w:right w:val="single" w:sz="12"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3">
    <w:name w:val="xl93"/>
    <w:basedOn w:val="Normal"/>
    <w:rsid w:val="00852E7D"/>
    <w:pPr>
      <w:pBdr>
        <w:top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4">
    <w:name w:val="xl94"/>
    <w:basedOn w:val="Normal"/>
    <w:rsid w:val="00852E7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5">
    <w:name w:val="xl95"/>
    <w:basedOn w:val="Normal"/>
    <w:rsid w:val="00852E7D"/>
    <w:pPr>
      <w:pBdr>
        <w:top w:val="single" w:sz="4" w:space="0" w:color="auto"/>
        <w:left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6">
    <w:name w:val="xl96"/>
    <w:basedOn w:val="Normal"/>
    <w:rsid w:val="00852E7D"/>
    <w:pPr>
      <w:pBdr>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7">
    <w:name w:val="xl97"/>
    <w:basedOn w:val="Normal"/>
    <w:rsid w:val="00852E7D"/>
    <w:pPr>
      <w:pBdr>
        <w:left w:val="single" w:sz="12" w:space="0" w:color="auto"/>
        <w:bottom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8">
    <w:name w:val="xl98"/>
    <w:basedOn w:val="Normal"/>
    <w:rsid w:val="00852E7D"/>
    <w:pPr>
      <w:pBdr>
        <w:left w:val="single" w:sz="12" w:space="0" w:color="auto"/>
        <w:bottom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9">
    <w:name w:val="xl99"/>
    <w:basedOn w:val="Normal"/>
    <w:rsid w:val="00852E7D"/>
    <w:pPr>
      <w:pBdr>
        <w:top w:val="single" w:sz="8" w:space="0" w:color="auto"/>
        <w:left w:val="single" w:sz="12"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0">
    <w:name w:val="xl100"/>
    <w:basedOn w:val="Normal"/>
    <w:rsid w:val="00852E7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1">
    <w:name w:val="xl101"/>
    <w:basedOn w:val="Normal"/>
    <w:rsid w:val="00852E7D"/>
    <w:pPr>
      <w:pBdr>
        <w:top w:val="single" w:sz="8" w:space="0" w:color="auto"/>
        <w:left w:val="single" w:sz="8"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2">
    <w:name w:val="xl102"/>
    <w:basedOn w:val="Normal"/>
    <w:rsid w:val="00852E7D"/>
    <w:pPr>
      <w:pBdr>
        <w:top w:val="single" w:sz="8"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3">
    <w:name w:val="xl103"/>
    <w:basedOn w:val="Normal"/>
    <w:rsid w:val="00852E7D"/>
    <w:pPr>
      <w:pBdr>
        <w:top w:val="single" w:sz="8" w:space="0" w:color="auto"/>
        <w:left w:val="single" w:sz="4"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4">
    <w:name w:val="xl104"/>
    <w:basedOn w:val="Normal"/>
    <w:rsid w:val="00852E7D"/>
    <w:pPr>
      <w:pBdr>
        <w:top w:val="single" w:sz="8" w:space="0" w:color="auto"/>
        <w:left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5">
    <w:name w:val="xl105"/>
    <w:basedOn w:val="Normal"/>
    <w:rsid w:val="00852E7D"/>
    <w:pPr>
      <w:pBdr>
        <w:top w:val="single" w:sz="8" w:space="0" w:color="auto"/>
        <w:left w:val="single" w:sz="4" w:space="0" w:color="000000"/>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6">
    <w:name w:val="xl106"/>
    <w:basedOn w:val="Normal"/>
    <w:rsid w:val="00852E7D"/>
    <w:pPr>
      <w:pBdr>
        <w:top w:val="single" w:sz="8" w:space="0" w:color="auto"/>
        <w:left w:val="single" w:sz="12" w:space="0" w:color="000000"/>
        <w:bottom w:val="single" w:sz="4" w:space="0" w:color="000000"/>
        <w:right w:val="single" w:sz="12"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7">
    <w:name w:val="xl107"/>
    <w:basedOn w:val="Normal"/>
    <w:rsid w:val="00852E7D"/>
    <w:pPr>
      <w:pBdr>
        <w:top w:val="single" w:sz="8" w:space="0" w:color="auto"/>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8">
    <w:name w:val="xl108"/>
    <w:basedOn w:val="Normal"/>
    <w:rsid w:val="00852E7D"/>
    <w:pPr>
      <w:pBdr>
        <w:top w:val="single" w:sz="8"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09">
    <w:name w:val="xl109"/>
    <w:basedOn w:val="Normal"/>
    <w:rsid w:val="00852E7D"/>
    <w:pPr>
      <w:pBdr>
        <w:left w:val="single" w:sz="8" w:space="0" w:color="auto"/>
        <w:bottom w:val="double" w:sz="6"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10">
    <w:name w:val="xl110"/>
    <w:basedOn w:val="Normal"/>
    <w:rsid w:val="00852E7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11">
    <w:name w:val="xl111"/>
    <w:basedOn w:val="Normal"/>
    <w:rsid w:val="00852E7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12">
    <w:name w:val="xl112"/>
    <w:basedOn w:val="Normal"/>
    <w:rsid w:val="00852E7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3">
    <w:name w:val="xl113"/>
    <w:basedOn w:val="Normal"/>
    <w:rsid w:val="00852E7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4">
    <w:name w:val="xl114"/>
    <w:basedOn w:val="Normal"/>
    <w:rsid w:val="00852E7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115">
    <w:name w:val="xl115"/>
    <w:basedOn w:val="Normal"/>
    <w:rsid w:val="00852E7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116">
    <w:name w:val="xl116"/>
    <w:basedOn w:val="Normal"/>
    <w:rsid w:val="00852E7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117">
    <w:name w:val="xl117"/>
    <w:basedOn w:val="Normal"/>
    <w:rsid w:val="00852E7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118">
    <w:name w:val="xl118"/>
    <w:basedOn w:val="Normal"/>
    <w:rsid w:val="00852E7D"/>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19">
    <w:name w:val="xl119"/>
    <w:basedOn w:val="Normal"/>
    <w:rsid w:val="00852E7D"/>
    <w:pPr>
      <w:pBdr>
        <w:top w:val="single" w:sz="4" w:space="0" w:color="auto"/>
        <w:left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20">
    <w:name w:val="xl120"/>
    <w:basedOn w:val="Normal"/>
    <w:rsid w:val="00852E7D"/>
    <w:pPr>
      <w:pBdr>
        <w:left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21">
    <w:name w:val="xl121"/>
    <w:basedOn w:val="Normal"/>
    <w:rsid w:val="00852E7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122">
    <w:name w:val="xl122"/>
    <w:basedOn w:val="Normal"/>
    <w:rsid w:val="00852E7D"/>
    <w:pPr>
      <w:pBdr>
        <w:top w:val="double" w:sz="6" w:space="0" w:color="auto"/>
        <w:left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23">
    <w:name w:val="xl123"/>
    <w:basedOn w:val="Normal"/>
    <w:rsid w:val="00852E7D"/>
    <w:pPr>
      <w:pBdr>
        <w:top w:val="single" w:sz="8" w:space="0" w:color="auto"/>
        <w:left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4">
    <w:name w:val="xl124"/>
    <w:basedOn w:val="Normal"/>
    <w:rsid w:val="00852E7D"/>
    <w:pPr>
      <w:pBdr>
        <w:left w:val="single" w:sz="4" w:space="0" w:color="000000"/>
        <w:bottom w:val="single" w:sz="4" w:space="0" w:color="auto"/>
        <w:right w:val="single" w:sz="8"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5">
    <w:name w:val="xl125"/>
    <w:basedOn w:val="Normal"/>
    <w:rsid w:val="00852E7D"/>
    <w:pPr>
      <w:pBdr>
        <w:top w:val="single" w:sz="4" w:space="0" w:color="auto"/>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6">
    <w:name w:val="xl126"/>
    <w:basedOn w:val="Normal"/>
    <w:rsid w:val="00852E7D"/>
    <w:pPr>
      <w:pBdr>
        <w:left w:val="single" w:sz="4"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7">
    <w:name w:val="xl127"/>
    <w:basedOn w:val="Normal"/>
    <w:rsid w:val="00852E7D"/>
    <w:pPr>
      <w:pBdr>
        <w:top w:val="single" w:sz="4" w:space="0" w:color="auto"/>
        <w:left w:val="double" w:sz="6" w:space="0" w:color="auto"/>
        <w:right w:val="single" w:sz="8" w:space="0" w:color="000000"/>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28">
    <w:name w:val="xl128"/>
    <w:basedOn w:val="Normal"/>
    <w:rsid w:val="00852E7D"/>
    <w:pPr>
      <w:pBdr>
        <w:left w:val="double" w:sz="6" w:space="0" w:color="auto"/>
        <w:bottom w:val="single" w:sz="4" w:space="0" w:color="auto"/>
        <w:right w:val="single" w:sz="8" w:space="0" w:color="000000"/>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29">
    <w:name w:val="xl129"/>
    <w:basedOn w:val="Normal"/>
    <w:rsid w:val="00852E7D"/>
    <w:pPr>
      <w:pBdr>
        <w:top w:val="double" w:sz="6" w:space="0" w:color="auto"/>
        <w:left w:val="double" w:sz="6" w:space="0" w:color="auto"/>
        <w:right w:val="single" w:sz="8" w:space="0" w:color="000000"/>
      </w:pBdr>
      <w:spacing w:before="100" w:beforeAutospacing="1" w:after="100" w:afterAutospacing="1" w:line="240" w:lineRule="auto"/>
    </w:pPr>
    <w:rPr>
      <w:rFonts w:ascii="Times New Roman" w:eastAsia="Times New Roman" w:hAnsi="Times New Roman" w:cs="Times New Roman"/>
      <w:sz w:val="18"/>
      <w:szCs w:val="18"/>
    </w:rPr>
  </w:style>
  <w:style w:type="table" w:styleId="TableSimple1">
    <w:name w:val="Table Simple 1"/>
    <w:basedOn w:val="TableNormal"/>
    <w:unhideWhenUsed/>
    <w:rsid w:val="00852E7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olorful1">
    <w:name w:val="Table Colorful 1"/>
    <w:basedOn w:val="TableNormal"/>
    <w:unhideWhenUsed/>
    <w:rsid w:val="00852E7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852E7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List8">
    <w:name w:val="Table List 8"/>
    <w:basedOn w:val="TableNormal"/>
    <w:unhideWhenUsed/>
    <w:rsid w:val="00852E7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unhideWhenUsed/>
    <w:rsid w:val="00852E7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0">
    <w:name w:val="Координатна мрежа табеле1"/>
    <w:basedOn w:val="TableNormal"/>
    <w:next w:val="TableGrid"/>
    <w:rsid w:val="00852E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Theme">
    <w:name w:val="Table Theme"/>
    <w:basedOn w:val="TableNormal"/>
    <w:unhideWhenUsed/>
    <w:rsid w:val="00852E7D"/>
    <w:pPr>
      <w:spacing w:after="0" w:line="240" w:lineRule="auto"/>
    </w:pPr>
    <w:rPr>
      <w:rFonts w:ascii="Times New Roman" w:eastAsia="Times New Roman" w:hAnsi="Times New Roman" w:cs="Times New Roman"/>
      <w:sz w:val="20"/>
      <w:szCs w:val="20"/>
    </w:rPr>
    <w:tblPr>
      <w:tblInd w:w="0" w:type="dxa"/>
      <w:tblBorders>
        <w:top w:val="single" w:sz="4" w:space="0" w:color="FFCC00"/>
        <w:left w:val="single" w:sz="4" w:space="0" w:color="FFCC00"/>
        <w:bottom w:val="single" w:sz="4" w:space="0" w:color="FFCC00"/>
        <w:right w:val="single" w:sz="4" w:space="0" w:color="FFCC00"/>
        <w:insideH w:val="single" w:sz="4" w:space="0" w:color="FFCC00"/>
        <w:insideV w:val="single" w:sz="4" w:space="0" w:color="FFCC00"/>
      </w:tblBorders>
      <w:tblCellMar>
        <w:top w:w="0" w:type="dxa"/>
        <w:left w:w="108" w:type="dxa"/>
        <w:bottom w:w="0" w:type="dxa"/>
        <w:right w:w="108" w:type="dxa"/>
      </w:tblCellMar>
    </w:tblPr>
  </w:style>
  <w:style w:type="table" w:styleId="MediumGrid2-Accent1">
    <w:name w:val="Medium Grid 2 Accent 1"/>
    <w:basedOn w:val="TableNormal"/>
    <w:uiPriority w:val="68"/>
    <w:rsid w:val="00852E7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3-Accent1">
    <w:name w:val="Medium Grid 3 Accent 1"/>
    <w:basedOn w:val="TableNormal"/>
    <w:uiPriority w:val="69"/>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10">
    <w:name w:val="Светло сенчење – наглашавање 21"/>
    <w:basedOn w:val="TableNormal"/>
    <w:next w:val="LightShading-Accent2"/>
    <w:uiPriority w:val="60"/>
    <w:rsid w:val="00852E7D"/>
    <w:pPr>
      <w:spacing w:after="0" w:line="240" w:lineRule="auto"/>
    </w:pPr>
    <w:rPr>
      <w:rFonts w:ascii="Times New Roman" w:eastAsia="Times New Roman"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4">
    <w:name w:val="Светла координатна мрежа – наглашавање 24"/>
    <w:basedOn w:val="TableNormal"/>
    <w:next w:val="LightGrid-Accent2"/>
    <w:uiPriority w:val="62"/>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2">
    <w:name w:val="Medium Shading 1 Accent 2"/>
    <w:basedOn w:val="TableNormal"/>
    <w:uiPriority w:val="63"/>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List1-Accent2">
    <w:name w:val="Medium List 1 Accent 2"/>
    <w:basedOn w:val="TableNormal"/>
    <w:uiPriority w:val="65"/>
    <w:rsid w:val="00852E7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2-Accent2">
    <w:name w:val="Medium List 2 Accent 2"/>
    <w:basedOn w:val="TableNormal"/>
    <w:uiPriority w:val="66"/>
    <w:rsid w:val="00852E7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Grid1-Accent2">
    <w:name w:val="Medium Grid 1 Accent 2"/>
    <w:basedOn w:val="TableNormal"/>
    <w:uiPriority w:val="67"/>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2-Accent2">
    <w:name w:val="Medium Grid 2 Accent 2"/>
    <w:basedOn w:val="TableNormal"/>
    <w:uiPriority w:val="68"/>
    <w:rsid w:val="00852E7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olorfulGrid-Accent2">
    <w:name w:val="Colorful Grid Accent 2"/>
    <w:basedOn w:val="TableNormal"/>
    <w:uiPriority w:val="73"/>
    <w:rsid w:val="00852E7D"/>
    <w:pPr>
      <w:spacing w:after="0" w:line="240" w:lineRule="auto"/>
    </w:pPr>
    <w:rPr>
      <w:rFonts w:ascii="Calibri" w:eastAsia="Calibri"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LightShading-Accent3">
    <w:name w:val="Light Shading Accent 3"/>
    <w:basedOn w:val="TableNormal"/>
    <w:uiPriority w:val="60"/>
    <w:rsid w:val="00852E7D"/>
    <w:pPr>
      <w:spacing w:after="0" w:line="240" w:lineRule="auto"/>
    </w:pPr>
    <w:rPr>
      <w:rFonts w:ascii="Times New Roman" w:eastAsia="Times New Roman"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Shading1-Accent3">
    <w:name w:val="Medium Shading 1 Accent 3"/>
    <w:basedOn w:val="TableNormal"/>
    <w:uiPriority w:val="63"/>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rsid w:val="00852E7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2-Accent3">
    <w:name w:val="Medium List 2 Accent 3"/>
    <w:basedOn w:val="TableNormal"/>
    <w:uiPriority w:val="66"/>
    <w:rsid w:val="00852E7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1-Accent3">
    <w:name w:val="Medium Grid 1 Accent 3"/>
    <w:basedOn w:val="TableNormal"/>
    <w:uiPriority w:val="67"/>
    <w:rsid w:val="00852E7D"/>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2-Accent3">
    <w:name w:val="Medium Grid 2 Accent 3"/>
    <w:basedOn w:val="TableNormal"/>
    <w:uiPriority w:val="68"/>
    <w:rsid w:val="00852E7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3-Accent3">
    <w:name w:val="Medium Grid 3 Accent 3"/>
    <w:basedOn w:val="TableNormal"/>
    <w:uiPriority w:val="69"/>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LightGrid-Accent4">
    <w:name w:val="Light Grid Accent 4"/>
    <w:basedOn w:val="TableNormal"/>
    <w:uiPriority w:val="62"/>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1-Accent4">
    <w:name w:val="Medium Shading 1 Accent 4"/>
    <w:basedOn w:val="TableNormal"/>
    <w:uiPriority w:val="63"/>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Shading-Accent5">
    <w:name w:val="Light Shading Accent 5"/>
    <w:basedOn w:val="TableNormal"/>
    <w:uiPriority w:val="60"/>
    <w:rsid w:val="00852E7D"/>
    <w:pPr>
      <w:spacing w:after="0" w:line="240" w:lineRule="auto"/>
    </w:pPr>
    <w:rPr>
      <w:rFonts w:ascii="Times New Roman" w:eastAsia="Times New Roman"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62"/>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Grid2-Accent5">
    <w:name w:val="Medium Grid 2 Accent 5"/>
    <w:basedOn w:val="TableNormal"/>
    <w:uiPriority w:val="68"/>
    <w:rsid w:val="00852E7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LightShading-Accent6">
    <w:name w:val="Light Shading Accent 6"/>
    <w:basedOn w:val="TableNormal"/>
    <w:uiPriority w:val="60"/>
    <w:rsid w:val="00852E7D"/>
    <w:pPr>
      <w:spacing w:after="0" w:line="240" w:lineRule="auto"/>
    </w:pPr>
    <w:rPr>
      <w:rFonts w:ascii="Times New Roman" w:eastAsia="Times New Roman" w:hAnsi="Times New Roman" w:cs="Times New Roman"/>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1-Accent6">
    <w:name w:val="Medium Shading 1 Accent 6"/>
    <w:basedOn w:val="TableNormal"/>
    <w:uiPriority w:val="63"/>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6">
    <w:name w:val="Medium List 1 Accent 6"/>
    <w:basedOn w:val="TableNormal"/>
    <w:uiPriority w:val="65"/>
    <w:rsid w:val="00852E7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Grid2-Accent6">
    <w:name w:val="Medium Grid 2 Accent 6"/>
    <w:basedOn w:val="TableNormal"/>
    <w:uiPriority w:val="68"/>
    <w:rsid w:val="00852E7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Accent6">
    <w:name w:val="Medium Grid 3 Accent 6"/>
    <w:basedOn w:val="TableNormal"/>
    <w:uiPriority w:val="69"/>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DarkList-Accent6">
    <w:name w:val="Dark List Accent 6"/>
    <w:basedOn w:val="TableNormal"/>
    <w:uiPriority w:val="70"/>
    <w:rsid w:val="00852E7D"/>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Accent6">
    <w:name w:val="Colorful Shading Accent 6"/>
    <w:basedOn w:val="TableNormal"/>
    <w:uiPriority w:val="71"/>
    <w:rsid w:val="00852E7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2">
    <w:name w:val="Координатна мрежа табеле2"/>
    <w:basedOn w:val="TableNormal"/>
    <w:uiPriority w:val="59"/>
    <w:rsid w:val="00852E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Обојена координатна мрежа – наглашавање 21"/>
    <w:basedOn w:val="TableNormal"/>
    <w:uiPriority w:val="73"/>
    <w:rsid w:val="00852E7D"/>
    <w:pPr>
      <w:spacing w:after="0" w:line="240" w:lineRule="auto"/>
    </w:pPr>
    <w:rPr>
      <w:rFonts w:ascii="Calibri" w:eastAsia="Calibri"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1">
    <w:name w:val="Светла координатна мрежа – наглашавање 11"/>
    <w:basedOn w:val="TableNormal"/>
    <w:uiPriority w:val="62"/>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
    <w:name w:val="Светла координатна мрежа1"/>
    <w:basedOn w:val="TableNormal"/>
    <w:uiPriority w:val="62"/>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61">
    <w:name w:val="Средња координатна мрежа 2 – наглашавање 61"/>
    <w:basedOn w:val="TableNormal"/>
    <w:uiPriority w:val="68"/>
    <w:rsid w:val="00852E7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51">
    <w:name w:val="Светла координатна мрежа – наглашавање 51"/>
    <w:basedOn w:val="TableNormal"/>
    <w:uiPriority w:val="62"/>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21">
    <w:name w:val="Средње сенчење 1 – наглашавање 21"/>
    <w:basedOn w:val="TableNormal"/>
    <w:uiPriority w:val="63"/>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
    <w:name w:val="Средње сенчење 1 – наглашавање 31"/>
    <w:basedOn w:val="TableNormal"/>
    <w:uiPriority w:val="63"/>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
    <w:name w:val="Координатна мрежа табеле3"/>
    <w:basedOn w:val="TableNormal"/>
    <w:uiPriority w:val="59"/>
    <w:rsid w:val="00852E7D"/>
    <w:pPr>
      <w:spacing w:after="0" w:line="240" w:lineRule="auto"/>
    </w:pPr>
    <w:rPr>
      <w:rFonts w:ascii="Calibri" w:eastAsia="Calibri" w:hAnsi="Calibri" w:cs="Times New Roman"/>
      <w:lang w:val="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Координатна мрежа табеле4"/>
    <w:basedOn w:val="TableNormal"/>
    <w:uiPriority w:val="59"/>
    <w:rsid w:val="00852E7D"/>
    <w:pPr>
      <w:spacing w:after="0" w:line="240" w:lineRule="auto"/>
    </w:pPr>
    <w:rPr>
      <w:rFonts w:ascii="Calibri" w:eastAsia="Calibri" w:hAnsi="Calibri" w:cs="Times New Roman"/>
      <w:lang w:val="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852E7D"/>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Координатна мрежа табеле5"/>
    <w:basedOn w:val="TableNormal"/>
    <w:uiPriority w:val="59"/>
    <w:rsid w:val="00852E7D"/>
    <w:pPr>
      <w:spacing w:after="0" w:line="240" w:lineRule="auto"/>
    </w:pPr>
    <w:rPr>
      <w:rFonts w:ascii="Calibri" w:eastAsia="Calibri" w:hAnsi="Calibri" w:cs="Times New Roman"/>
      <w:lang w:val="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Координатна мрежа табеле6"/>
    <w:basedOn w:val="TableNormal"/>
    <w:uiPriority w:val="59"/>
    <w:rsid w:val="00852E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Координатна мрежа табеле7"/>
    <w:basedOn w:val="TableNormal"/>
    <w:uiPriority w:val="59"/>
    <w:rsid w:val="00852E7D"/>
    <w:pPr>
      <w:spacing w:after="0" w:line="240" w:lineRule="auto"/>
    </w:pPr>
    <w:rPr>
      <w:rFonts w:ascii="Calibri" w:eastAsia="Calibri" w:hAnsi="Calibri" w:cs="Times New Roman"/>
      <w:lang w:val="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Координатна мрежа табеле8"/>
    <w:basedOn w:val="TableNormal"/>
    <w:uiPriority w:val="59"/>
    <w:rsid w:val="00852E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Координатна мрежа табеле9"/>
    <w:basedOn w:val="TableNormal"/>
    <w:uiPriority w:val="59"/>
    <w:rsid w:val="00852E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Координатна мрежа табеле10"/>
    <w:basedOn w:val="TableNormal"/>
    <w:uiPriority w:val="59"/>
    <w:rsid w:val="00852E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Координатна мрежа табеле11"/>
    <w:basedOn w:val="TableNormal"/>
    <w:uiPriority w:val="59"/>
    <w:rsid w:val="00852E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852E7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List-Accent41">
    <w:name w:val="Light List - Accent 41"/>
    <w:basedOn w:val="TableNormal"/>
    <w:next w:val="LightList-Accent4"/>
    <w:uiPriority w:val="61"/>
    <w:rsid w:val="00852E7D"/>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1">
    <w:name w:val="Средње сенчење 1 – наглашавање 41"/>
    <w:basedOn w:val="TableNormal"/>
    <w:next w:val="MediumShading1-Accent4"/>
    <w:uiPriority w:val="63"/>
    <w:rsid w:val="00852E7D"/>
    <w:pPr>
      <w:spacing w:after="0" w:line="240" w:lineRule="auto"/>
    </w:p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5">
    <w:name w:val="Светла координатна мрежа – наглашавање 25"/>
    <w:basedOn w:val="TableNormal"/>
    <w:next w:val="LightGrid-Accent2"/>
    <w:uiPriority w:val="62"/>
    <w:rsid w:val="00852E7D"/>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41">
    <w:name w:val="Светла координатна мрежа – наглашавање 41"/>
    <w:basedOn w:val="TableNormal"/>
    <w:next w:val="LightGrid-Accent4"/>
    <w:uiPriority w:val="62"/>
    <w:rsid w:val="00852E7D"/>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List">
    <w:name w:val="List"/>
    <w:basedOn w:val="Normal"/>
    <w:rsid w:val="00852E7D"/>
    <w:pPr>
      <w:spacing w:after="0" w:line="240" w:lineRule="auto"/>
      <w:ind w:left="283" w:hanging="283"/>
    </w:pPr>
    <w:rPr>
      <w:rFonts w:ascii="Times New Roman" w:eastAsia="Times New Roman" w:hAnsi="Times New Roman" w:cs="Times New Roman"/>
      <w:sz w:val="24"/>
      <w:szCs w:val="24"/>
    </w:rPr>
  </w:style>
  <w:style w:type="paragraph" w:styleId="List2">
    <w:name w:val="List 2"/>
    <w:basedOn w:val="Normal"/>
    <w:rsid w:val="00852E7D"/>
    <w:pPr>
      <w:spacing w:after="0" w:line="240" w:lineRule="auto"/>
      <w:ind w:left="566" w:hanging="283"/>
    </w:pPr>
    <w:rPr>
      <w:rFonts w:ascii="Times New Roman" w:eastAsia="Times New Roman" w:hAnsi="Times New Roman" w:cs="Times New Roman"/>
      <w:sz w:val="24"/>
      <w:szCs w:val="24"/>
    </w:rPr>
  </w:style>
  <w:style w:type="paragraph" w:styleId="ListBullet2">
    <w:name w:val="List Bullet 2"/>
    <w:basedOn w:val="Normal"/>
    <w:autoRedefine/>
    <w:rsid w:val="00852E7D"/>
    <w:pPr>
      <w:numPr>
        <w:numId w:val="33"/>
      </w:numPr>
      <w:spacing w:after="0" w:line="240" w:lineRule="auto"/>
    </w:pPr>
    <w:rPr>
      <w:rFonts w:ascii="YuCiril Times" w:eastAsia="Times New Roman" w:hAnsi="YuCiril Times" w:cs="Times New Roman"/>
      <w:sz w:val="28"/>
      <w:szCs w:val="28"/>
    </w:rPr>
  </w:style>
  <w:style w:type="paragraph" w:styleId="BodyTextIndent2">
    <w:name w:val="Body Text Indent 2"/>
    <w:basedOn w:val="Normal"/>
    <w:link w:val="BodyTextIndent2Char"/>
    <w:rsid w:val="00852E7D"/>
    <w:pPr>
      <w:spacing w:after="0" w:line="240" w:lineRule="auto"/>
      <w:ind w:firstLine="540"/>
    </w:pPr>
    <w:rPr>
      <w:rFonts w:ascii="YuCiril TimesCursiv" w:eastAsia="Times New Roman" w:hAnsi="YuCiril TimesCursiv" w:cs="Times New Roman"/>
      <w:sz w:val="28"/>
      <w:szCs w:val="24"/>
    </w:rPr>
  </w:style>
  <w:style w:type="character" w:customStyle="1" w:styleId="BodyTextIndent2Char">
    <w:name w:val="Body Text Indent 2 Char"/>
    <w:basedOn w:val="DefaultParagraphFont"/>
    <w:link w:val="BodyTextIndent2"/>
    <w:rsid w:val="00852E7D"/>
    <w:rPr>
      <w:rFonts w:ascii="YuCiril TimesCursiv" w:eastAsia="Times New Roman" w:hAnsi="YuCiril TimesCursiv" w:cs="Times New Roman"/>
      <w:sz w:val="28"/>
      <w:szCs w:val="24"/>
      <w:lang w:val="en-US"/>
    </w:rPr>
  </w:style>
  <w:style w:type="paragraph" w:styleId="FootnoteText">
    <w:name w:val="footnote text"/>
    <w:basedOn w:val="Normal"/>
    <w:link w:val="FootnoteTextChar"/>
    <w:uiPriority w:val="99"/>
    <w:semiHidden/>
    <w:rsid w:val="00852E7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852E7D"/>
    <w:rPr>
      <w:rFonts w:ascii="Times New Roman" w:eastAsia="Times New Roman" w:hAnsi="Times New Roman" w:cs="Times New Roman"/>
      <w:sz w:val="20"/>
      <w:szCs w:val="20"/>
      <w:lang w:val="en-US"/>
    </w:rPr>
  </w:style>
  <w:style w:type="paragraph" w:styleId="BodyTextIndent3">
    <w:name w:val="Body Text Indent 3"/>
    <w:basedOn w:val="Normal"/>
    <w:link w:val="BodyTextIndent3Char"/>
    <w:rsid w:val="00852E7D"/>
    <w:pPr>
      <w:spacing w:after="0" w:line="240" w:lineRule="auto"/>
      <w:ind w:firstLine="540"/>
    </w:pPr>
    <w:rPr>
      <w:rFonts w:ascii="Times Roman Cirilica" w:eastAsia="Times New Roman" w:hAnsi="Times Roman Cirilica" w:cs="Times New Roman"/>
      <w:sz w:val="24"/>
      <w:szCs w:val="24"/>
    </w:rPr>
  </w:style>
  <w:style w:type="character" w:customStyle="1" w:styleId="BodyTextIndent3Char">
    <w:name w:val="Body Text Indent 3 Char"/>
    <w:basedOn w:val="DefaultParagraphFont"/>
    <w:link w:val="BodyTextIndent3"/>
    <w:rsid w:val="00852E7D"/>
    <w:rPr>
      <w:rFonts w:ascii="Times Roman Cirilica" w:eastAsia="Times New Roman" w:hAnsi="Times Roman Cirilica" w:cs="Times New Roman"/>
      <w:sz w:val="24"/>
      <w:szCs w:val="24"/>
      <w:lang w:val="en-US"/>
    </w:rPr>
  </w:style>
  <w:style w:type="paragraph" w:styleId="BodyText3">
    <w:name w:val="Body Text 3"/>
    <w:basedOn w:val="Normal"/>
    <w:link w:val="BodyText3Char"/>
    <w:rsid w:val="00852E7D"/>
    <w:pPr>
      <w:spacing w:after="0" w:line="240" w:lineRule="auto"/>
    </w:pPr>
    <w:rPr>
      <w:rFonts w:ascii="YuCiril Times" w:eastAsia="Times New Roman" w:hAnsi="YuCiril Times" w:cs="Times New Roman"/>
      <w:sz w:val="28"/>
      <w:szCs w:val="24"/>
    </w:rPr>
  </w:style>
  <w:style w:type="character" w:customStyle="1" w:styleId="BodyText3Char">
    <w:name w:val="Body Text 3 Char"/>
    <w:basedOn w:val="DefaultParagraphFont"/>
    <w:link w:val="BodyText3"/>
    <w:rsid w:val="00852E7D"/>
    <w:rPr>
      <w:rFonts w:ascii="YuCiril Times" w:eastAsia="Times New Roman" w:hAnsi="YuCiril Times" w:cs="Times New Roman"/>
      <w:sz w:val="28"/>
      <w:szCs w:val="24"/>
      <w:lang w:val="en-US"/>
    </w:rPr>
  </w:style>
  <w:style w:type="character" w:styleId="PageNumber">
    <w:name w:val="page number"/>
    <w:basedOn w:val="DefaultParagraphFont"/>
    <w:rsid w:val="00852E7D"/>
  </w:style>
  <w:style w:type="paragraph" w:styleId="Title">
    <w:name w:val="Title"/>
    <w:basedOn w:val="Normal"/>
    <w:link w:val="TitleChar"/>
    <w:qFormat/>
    <w:rsid w:val="00852E7D"/>
    <w:pPr>
      <w:spacing w:after="0" w:line="240" w:lineRule="auto"/>
      <w:jc w:val="center"/>
    </w:pPr>
    <w:rPr>
      <w:rFonts w:ascii="Times Roman Cirilica" w:eastAsia="Times New Roman" w:hAnsi="Times Roman Cirilica" w:cs="Times New Roman"/>
      <w:sz w:val="28"/>
      <w:szCs w:val="24"/>
    </w:rPr>
  </w:style>
  <w:style w:type="character" w:customStyle="1" w:styleId="TitleChar">
    <w:name w:val="Title Char"/>
    <w:basedOn w:val="DefaultParagraphFont"/>
    <w:link w:val="Title"/>
    <w:rsid w:val="00852E7D"/>
    <w:rPr>
      <w:rFonts w:ascii="Times Roman Cirilica" w:eastAsia="Times New Roman" w:hAnsi="Times Roman Cirilica" w:cs="Times New Roman"/>
      <w:sz w:val="28"/>
      <w:szCs w:val="24"/>
      <w:lang w:val="en-US"/>
    </w:rPr>
  </w:style>
  <w:style w:type="paragraph" w:customStyle="1" w:styleId="MPS1">
    <w:name w:val="MPS1"/>
    <w:basedOn w:val="Normal"/>
    <w:rsid w:val="00852E7D"/>
    <w:pPr>
      <w:spacing w:after="0" w:line="288" w:lineRule="auto"/>
      <w:jc w:val="both"/>
    </w:pPr>
    <w:rPr>
      <w:rFonts w:ascii="Times New Roman" w:eastAsia="Times New Roman" w:hAnsi="Times New Roman" w:cs="Times New Roman"/>
      <w:iCs/>
      <w:sz w:val="24"/>
      <w:szCs w:val="24"/>
      <w:lang w:val="sr-Cyrl-CS"/>
    </w:rPr>
  </w:style>
  <w:style w:type="table" w:styleId="TableClassic2">
    <w:name w:val="Table Classic 2"/>
    <w:basedOn w:val="TableNormal"/>
    <w:rsid w:val="00852E7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style5">
    <w:name w:val="style5"/>
    <w:basedOn w:val="Normal"/>
    <w:rsid w:val="00852E7D"/>
    <w:pPr>
      <w:spacing w:after="0" w:line="240" w:lineRule="auto"/>
    </w:pPr>
    <w:rPr>
      <w:rFonts w:ascii="Times New Roman" w:eastAsia="Times New Roman" w:hAnsi="Times New Roman" w:cs="Times New Roman"/>
      <w:sz w:val="24"/>
      <w:szCs w:val="24"/>
      <w:lang w:val="sr-Latn-CS" w:eastAsia="sr-Latn-CS"/>
    </w:rPr>
  </w:style>
  <w:style w:type="character" w:customStyle="1" w:styleId="style31">
    <w:name w:val="style31"/>
    <w:rsid w:val="00852E7D"/>
    <w:rPr>
      <w:rFonts w:ascii="Arial" w:hAnsi="Arial" w:cs="Arial" w:hint="default"/>
      <w:sz w:val="27"/>
      <w:szCs w:val="27"/>
    </w:rPr>
  </w:style>
  <w:style w:type="character" w:customStyle="1" w:styleId="style41">
    <w:name w:val="style41"/>
    <w:rsid w:val="00852E7D"/>
    <w:rPr>
      <w:rFonts w:ascii="Arial" w:hAnsi="Arial" w:cs="Arial" w:hint="default"/>
    </w:rPr>
  </w:style>
  <w:style w:type="character" w:customStyle="1" w:styleId="style21">
    <w:name w:val="style21"/>
    <w:rsid w:val="00852E7D"/>
    <w:rPr>
      <w:sz w:val="27"/>
      <w:szCs w:val="27"/>
    </w:rPr>
  </w:style>
  <w:style w:type="table" w:styleId="TableList1">
    <w:name w:val="Table List 1"/>
    <w:basedOn w:val="TableNormal"/>
    <w:rsid w:val="00852E7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0">
    <w:name w:val="Светло сенчење – наглашавање 51"/>
    <w:basedOn w:val="TableNormal"/>
    <w:next w:val="LightShading-Accent5"/>
    <w:uiPriority w:val="60"/>
    <w:rsid w:val="00852E7D"/>
    <w:pPr>
      <w:spacing w:after="0" w:line="240" w:lineRule="auto"/>
    </w:pPr>
    <w:rPr>
      <w:rFonts w:ascii="Times New Roman" w:eastAsia="Times New Roman"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TableGrid8">
    <w:name w:val="Table Grid 8"/>
    <w:basedOn w:val="TableNormal"/>
    <w:rsid w:val="00852E7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ColorfulGrid-Accent6">
    <w:name w:val="Colorful Grid Accent 6"/>
    <w:basedOn w:val="TableNormal"/>
    <w:uiPriority w:val="73"/>
    <w:rsid w:val="00852E7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Grid1-Accent5">
    <w:name w:val="Medium Grid 1 Accent 5"/>
    <w:basedOn w:val="TableNormal"/>
    <w:uiPriority w:val="67"/>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11">
    <w:name w:val="Светла координатна мрежа – наглашавање 111"/>
    <w:basedOn w:val="TableNormal"/>
    <w:uiPriority w:val="62"/>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DarkList-Accent1">
    <w:name w:val="Dark List Accent 1"/>
    <w:basedOn w:val="TableNormal"/>
    <w:uiPriority w:val="70"/>
    <w:rsid w:val="00852E7D"/>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TableColorful2">
    <w:name w:val="Table Colorful 2"/>
    <w:basedOn w:val="TableNormal"/>
    <w:rsid w:val="00852E7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DarkList-Accent2">
    <w:name w:val="Dark List Accent 2"/>
    <w:basedOn w:val="TableNormal"/>
    <w:uiPriority w:val="70"/>
    <w:rsid w:val="00852E7D"/>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Shading2-Accent4">
    <w:name w:val="Medium Shading 2 Accent 4"/>
    <w:basedOn w:val="TableNormal"/>
    <w:uiPriority w:val="64"/>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0">
    <w:name w:val="Светла листа – наглашавање 41"/>
    <w:basedOn w:val="TableNormal"/>
    <w:next w:val="LightList-Accent4"/>
    <w:uiPriority w:val="61"/>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TableColumns4">
    <w:name w:val="Table Columns 4"/>
    <w:basedOn w:val="TableNormal"/>
    <w:rsid w:val="00852E7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3Deffects2">
    <w:name w:val="Table 3D effects 2"/>
    <w:basedOn w:val="TableNormal"/>
    <w:rsid w:val="00852E7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qFormat/>
    <w:rsid w:val="00852E7D"/>
    <w:rPr>
      <w:i/>
      <w:iCs/>
    </w:rPr>
  </w:style>
  <w:style w:type="table" w:styleId="Table3Deffects1">
    <w:name w:val="Table 3D effects 1"/>
    <w:basedOn w:val="TableNormal"/>
    <w:rsid w:val="00852E7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4">
    <w:name w:val="Table Classic 4"/>
    <w:basedOn w:val="TableNormal"/>
    <w:rsid w:val="00852E7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
    <w:name w:val="Обична табела 11"/>
    <w:basedOn w:val="TableNormal"/>
    <w:next w:val="TableSimple1"/>
    <w:rsid w:val="00852E7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MediumShading2-Accent5">
    <w:name w:val="Medium Shading 2 Accent 5"/>
    <w:basedOn w:val="TableNormal"/>
    <w:uiPriority w:val="64"/>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
    <w:name w:val="Средње сенчење 1 – наглашавање 32"/>
    <w:basedOn w:val="TableNormal"/>
    <w:next w:val="MediumShading1-Accent3"/>
    <w:uiPriority w:val="63"/>
    <w:rsid w:val="00852E7D"/>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eList2">
    <w:name w:val="Table List 2"/>
    <w:basedOn w:val="TableNormal"/>
    <w:rsid w:val="00852E7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852E7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52E7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Columns2">
    <w:name w:val="Table Columns 2"/>
    <w:basedOn w:val="TableNormal"/>
    <w:rsid w:val="00852E7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Grid3-Accent5">
    <w:name w:val="Medium Grid 3 Accent 5"/>
    <w:basedOn w:val="TableNormal"/>
    <w:uiPriority w:val="69"/>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TableClassic3">
    <w:name w:val="Table Classic 3"/>
    <w:basedOn w:val="TableNormal"/>
    <w:rsid w:val="00852E7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List7">
    <w:name w:val="Table List 7"/>
    <w:basedOn w:val="TableNormal"/>
    <w:rsid w:val="00852E7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styleId="PlainText">
    <w:name w:val="Plain Text"/>
    <w:basedOn w:val="Normal"/>
    <w:link w:val="PlainTextChar"/>
    <w:uiPriority w:val="99"/>
    <w:rsid w:val="00852E7D"/>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852E7D"/>
    <w:rPr>
      <w:rFonts w:ascii="Courier New" w:eastAsia="Times New Roman" w:hAnsi="Courier New" w:cs="Times New Roman"/>
      <w:sz w:val="20"/>
      <w:szCs w:val="20"/>
      <w:lang w:val="en-US"/>
    </w:rPr>
  </w:style>
  <w:style w:type="table" w:customStyle="1" w:styleId="1411">
    <w:name w:val="Средње сенчење 1 – наглашавање 411"/>
    <w:basedOn w:val="TableNormal"/>
    <w:next w:val="MediumShading1-Accent4"/>
    <w:uiPriority w:val="63"/>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310">
    <w:name w:val="Средње сенчење 2 – наглашавање 31"/>
    <w:basedOn w:val="TableNormal"/>
    <w:next w:val="MediumShading2-Accent3"/>
    <w:uiPriority w:val="64"/>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
    <w:name w:val="Светла листа – наглашавање 31"/>
    <w:basedOn w:val="TableNormal"/>
    <w:next w:val="LightList-Accent3"/>
    <w:uiPriority w:val="61"/>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2">
    <w:name w:val="Light List Accent 2"/>
    <w:basedOn w:val="TableNormal"/>
    <w:uiPriority w:val="61"/>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1">
    <w:name w:val="Light List1"/>
    <w:basedOn w:val="TableNormal"/>
    <w:uiPriority w:val="61"/>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110">
    <w:name w:val="Светло сенчење – наглашавање 211"/>
    <w:basedOn w:val="TableNormal"/>
    <w:next w:val="LightShading-Accent2"/>
    <w:uiPriority w:val="60"/>
    <w:rsid w:val="00852E7D"/>
    <w:pPr>
      <w:spacing w:after="0" w:line="240" w:lineRule="auto"/>
    </w:pPr>
    <w:rPr>
      <w:rFonts w:ascii="Times New Roman" w:eastAsia="Times New Roman"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ableWeb1">
    <w:name w:val="Table Web 1"/>
    <w:basedOn w:val="TableNormal"/>
    <w:rsid w:val="00852E7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3-Accent2">
    <w:name w:val="Medium Grid 3 Accent 2"/>
    <w:basedOn w:val="TableNormal"/>
    <w:uiPriority w:val="69"/>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10">
    <w:name w:val="Средња листа 1 – наглашавање 21"/>
    <w:basedOn w:val="TableNormal"/>
    <w:next w:val="MediumList1-Accent2"/>
    <w:uiPriority w:val="65"/>
    <w:rsid w:val="00852E7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TableColumns1">
    <w:name w:val="Table Columns 1"/>
    <w:basedOn w:val="TableNormal"/>
    <w:rsid w:val="00852E7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3">
    <w:name w:val="Table Grid 3"/>
    <w:basedOn w:val="TableNormal"/>
    <w:rsid w:val="00852E7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52E7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52E7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Subtitle">
    <w:name w:val="Subtitle"/>
    <w:basedOn w:val="Normal"/>
    <w:next w:val="Normal"/>
    <w:link w:val="SubtitleChar"/>
    <w:qFormat/>
    <w:rsid w:val="00852E7D"/>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852E7D"/>
    <w:rPr>
      <w:rFonts w:ascii="Cambria" w:eastAsia="Times New Roman" w:hAnsi="Cambria" w:cs="Times New Roman"/>
      <w:sz w:val="24"/>
      <w:szCs w:val="24"/>
      <w:lang w:val="en-US"/>
    </w:rPr>
  </w:style>
  <w:style w:type="table" w:customStyle="1" w:styleId="LightList-Accent11">
    <w:name w:val="Light List - Accent 11"/>
    <w:basedOn w:val="TableNormal"/>
    <w:uiPriority w:val="61"/>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20">
    <w:name w:val="Без листе2"/>
    <w:next w:val="NoList"/>
    <w:uiPriority w:val="99"/>
    <w:semiHidden/>
    <w:unhideWhenUsed/>
    <w:rsid w:val="00852E7D"/>
  </w:style>
  <w:style w:type="table" w:customStyle="1" w:styleId="1110">
    <w:name w:val="Обична табела 111"/>
    <w:basedOn w:val="TableNormal"/>
    <w:next w:val="TableSimple1"/>
    <w:semiHidden/>
    <w:unhideWhenUsed/>
    <w:rsid w:val="00852E7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0">
    <w:name w:val="Обојена табела 31"/>
    <w:basedOn w:val="TableNormal"/>
    <w:next w:val="TableColorful3"/>
    <w:semiHidden/>
    <w:unhideWhenUsed/>
    <w:rsid w:val="00852E7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81">
    <w:name w:val="Листа табеле 81"/>
    <w:basedOn w:val="TableNormal"/>
    <w:next w:val="TableList8"/>
    <w:semiHidden/>
    <w:unhideWhenUsed/>
    <w:rsid w:val="00852E7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
    <w:name w:val="Координатна мрежа табеле21"/>
    <w:basedOn w:val="TableNormal"/>
    <w:next w:val="TableGrid"/>
    <w:uiPriority w:val="59"/>
    <w:rsid w:val="00852E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ветло сенчење – наглашавање 22"/>
    <w:basedOn w:val="TableNormal"/>
    <w:next w:val="LightShading-Accent2"/>
    <w:uiPriority w:val="60"/>
    <w:rsid w:val="00852E7D"/>
    <w:pPr>
      <w:spacing w:after="0" w:line="240" w:lineRule="auto"/>
    </w:pPr>
    <w:rPr>
      <w:rFonts w:ascii="Times New Roman" w:eastAsia="Times New Roman"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1">
    <w:name w:val="Средња листа 1 – наглашавање 211"/>
    <w:basedOn w:val="TableNormal"/>
    <w:next w:val="MediumList1-Accent2"/>
    <w:uiPriority w:val="65"/>
    <w:rsid w:val="00852E7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311">
    <w:name w:val="Светла листа – наглашавање 311"/>
    <w:basedOn w:val="TableNormal"/>
    <w:next w:val="LightList-Accent3"/>
    <w:uiPriority w:val="61"/>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311">
    <w:name w:val="Средње сенчење 2 – наглашавање 311"/>
    <w:basedOn w:val="TableNormal"/>
    <w:next w:val="MediumShading2-Accent3"/>
    <w:uiPriority w:val="64"/>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1">
    <w:name w:val="Светла координатна мрежа – наглашавање 411"/>
    <w:basedOn w:val="TableNormal"/>
    <w:next w:val="LightGrid-Accent4"/>
    <w:uiPriority w:val="62"/>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2">
    <w:name w:val="Средње сенчење 1 – наглашавање 42"/>
    <w:basedOn w:val="TableNormal"/>
    <w:next w:val="MediumShading1-Accent4"/>
    <w:uiPriority w:val="63"/>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511">
    <w:name w:val="Светло сенчење – наглашавање 511"/>
    <w:basedOn w:val="TableNormal"/>
    <w:next w:val="LightShading-Accent5"/>
    <w:uiPriority w:val="60"/>
    <w:rsid w:val="00852E7D"/>
    <w:pPr>
      <w:spacing w:after="0" w:line="240" w:lineRule="auto"/>
    </w:pPr>
    <w:rPr>
      <w:rFonts w:ascii="Times New Roman" w:eastAsia="Times New Roman"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111">
    <w:name w:val="Координатна мрежа табеле211"/>
    <w:basedOn w:val="TableNormal"/>
    <w:uiPriority w:val="59"/>
    <w:rsid w:val="00852E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ветла координатна мрежа – наглашавање 1111"/>
    <w:basedOn w:val="TableNormal"/>
    <w:uiPriority w:val="62"/>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 координатна мрежа – наглашавање 112"/>
    <w:basedOn w:val="TableNormal"/>
    <w:uiPriority w:val="62"/>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30">
    <w:name w:val="Без листе3"/>
    <w:next w:val="NoList"/>
    <w:uiPriority w:val="99"/>
    <w:semiHidden/>
    <w:rsid w:val="00852E7D"/>
  </w:style>
  <w:style w:type="table" w:customStyle="1" w:styleId="120">
    <w:name w:val="Координатна мрежа табеле12"/>
    <w:basedOn w:val="TableNormal"/>
    <w:next w:val="TableGrid"/>
    <w:uiPriority w:val="59"/>
    <w:rsid w:val="00852E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Класична табела 21"/>
    <w:basedOn w:val="TableNormal"/>
    <w:next w:val="TableClassic2"/>
    <w:rsid w:val="00852E7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
    <w:name w:val="Листа табеле 11"/>
    <w:basedOn w:val="TableNormal"/>
    <w:next w:val="TableList1"/>
    <w:rsid w:val="00852E7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
    <w:name w:val="Светло сенчење – наглашавање 52"/>
    <w:basedOn w:val="TableNormal"/>
    <w:next w:val="LightShading-Accent5"/>
    <w:uiPriority w:val="60"/>
    <w:rsid w:val="00852E7D"/>
    <w:pPr>
      <w:spacing w:after="0" w:line="240" w:lineRule="auto"/>
    </w:pPr>
    <w:rPr>
      <w:rFonts w:ascii="Times New Roman" w:eastAsia="Times New Roman"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810">
    <w:name w:val="Координатна мрежа табеле 81"/>
    <w:basedOn w:val="TableNormal"/>
    <w:next w:val="TableGrid8"/>
    <w:rsid w:val="00852E7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
    <w:name w:val="Обојена табела 11"/>
    <w:basedOn w:val="TableNormal"/>
    <w:next w:val="TableColorful1"/>
    <w:rsid w:val="00852E7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1410">
    <w:name w:val="Средња координатна мрежа 1 – наглашавање 41"/>
    <w:basedOn w:val="TableNormal"/>
    <w:next w:val="MediumGrid1-Accent4"/>
    <w:uiPriority w:val="67"/>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61">
    <w:name w:val="Обојена координатна мрежа – наглашавање 61"/>
    <w:basedOn w:val="TableNormal"/>
    <w:next w:val="ColorfulGrid-Accent6"/>
    <w:uiPriority w:val="73"/>
    <w:rsid w:val="00852E7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51">
    <w:name w:val="Средња координатна мрежа 1 – наглашавање 51"/>
    <w:basedOn w:val="TableNormal"/>
    <w:next w:val="MediumGrid1-Accent5"/>
    <w:uiPriority w:val="67"/>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130">
    <w:name w:val="Светла координатна мрежа – наглашавање 113"/>
    <w:basedOn w:val="TableNormal"/>
    <w:uiPriority w:val="62"/>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
    <w:name w:val="Тамна листа – наглашавање 11"/>
    <w:basedOn w:val="TableNormal"/>
    <w:next w:val="DarkList-Accent1"/>
    <w:uiPriority w:val="70"/>
    <w:rsid w:val="00852E7D"/>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4">
    <w:name w:val="Обојена табела 21"/>
    <w:basedOn w:val="TableNormal"/>
    <w:next w:val="TableColorful2"/>
    <w:rsid w:val="00852E7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5">
    <w:name w:val="Тамна листа – наглашавање 21"/>
    <w:basedOn w:val="TableNormal"/>
    <w:next w:val="DarkList-Accent2"/>
    <w:uiPriority w:val="70"/>
    <w:rsid w:val="00852E7D"/>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241">
    <w:name w:val="Средње сенчење 2 – наглашавање 41"/>
    <w:basedOn w:val="TableNormal"/>
    <w:next w:val="MediumShading2-Accent4"/>
    <w:uiPriority w:val="64"/>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2">
    <w:name w:val="Светла листа – наглашавање 42"/>
    <w:basedOn w:val="TableNormal"/>
    <w:next w:val="LightList-Accent4"/>
    <w:uiPriority w:val="61"/>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12">
    <w:name w:val="Колоне табеле 41"/>
    <w:basedOn w:val="TableNormal"/>
    <w:next w:val="TableColumns4"/>
    <w:rsid w:val="00852E7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321">
    <w:name w:val="3Д ефекти за табелу 21"/>
    <w:basedOn w:val="TableNormal"/>
    <w:next w:val="Table3Deffects2"/>
    <w:rsid w:val="00852E7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3Д ефекти за табелу 11"/>
    <w:basedOn w:val="TableNormal"/>
    <w:next w:val="Table3Deffects1"/>
    <w:rsid w:val="00852E7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413">
    <w:name w:val="Класична табела 41"/>
    <w:basedOn w:val="TableNormal"/>
    <w:next w:val="TableClassic4"/>
    <w:rsid w:val="00852E7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2">
    <w:name w:val="Обична табела 12"/>
    <w:basedOn w:val="TableNormal"/>
    <w:next w:val="TableSimple1"/>
    <w:rsid w:val="00852E7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1">
    <w:name w:val="Средње сенчење 2 – наглашавање 51"/>
    <w:basedOn w:val="TableNormal"/>
    <w:next w:val="MediumShading2-Accent5"/>
    <w:uiPriority w:val="64"/>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6">
    <w:name w:val="Листа табеле 21"/>
    <w:basedOn w:val="TableNormal"/>
    <w:next w:val="TableList2"/>
    <w:rsid w:val="00852E7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Координатна мрежа табеле 61"/>
    <w:basedOn w:val="TableNormal"/>
    <w:next w:val="TableGrid6"/>
    <w:rsid w:val="00852E7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
    <w:name w:val="Координатна мрежа табеле 71"/>
    <w:basedOn w:val="TableNormal"/>
    <w:next w:val="TableGrid7"/>
    <w:rsid w:val="00852E7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7">
    <w:name w:val="Колоне табеле 21"/>
    <w:basedOn w:val="TableNormal"/>
    <w:next w:val="TableColumns2"/>
    <w:rsid w:val="00852E7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Средња координатна мрежа 3 – наглашавање 51"/>
    <w:basedOn w:val="TableNormal"/>
    <w:next w:val="MediumGrid3-Accent5"/>
    <w:uiPriority w:val="69"/>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
    <w:name w:val="Класична табела 31"/>
    <w:basedOn w:val="TableNormal"/>
    <w:next w:val="TableClassic3"/>
    <w:rsid w:val="00852E7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82">
    <w:name w:val="Листа табеле 82"/>
    <w:basedOn w:val="TableNormal"/>
    <w:next w:val="TableList8"/>
    <w:rsid w:val="00852E7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710">
    <w:name w:val="Листа табеле 71"/>
    <w:basedOn w:val="TableNormal"/>
    <w:next w:val="TableList7"/>
    <w:rsid w:val="00852E7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143">
    <w:name w:val="Средње сенчење 1 – наглашавање 43"/>
    <w:basedOn w:val="TableNormal"/>
    <w:next w:val="MediumShading1-Accent4"/>
    <w:uiPriority w:val="63"/>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32">
    <w:name w:val="Средње сенчење 2 – наглашавање 32"/>
    <w:basedOn w:val="TableNormal"/>
    <w:next w:val="MediumShading2-Accent3"/>
    <w:uiPriority w:val="64"/>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2">
    <w:name w:val="Светла листа – наглашавање 32"/>
    <w:basedOn w:val="TableNormal"/>
    <w:next w:val="LightList-Accent3"/>
    <w:uiPriority w:val="61"/>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8">
    <w:name w:val="Светла листа – наглашавање 21"/>
    <w:basedOn w:val="TableNormal"/>
    <w:next w:val="LightList-Accent2"/>
    <w:uiPriority w:val="61"/>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0">
    <w:name w:val="Светло сенчење – наглашавање 23"/>
    <w:basedOn w:val="TableNormal"/>
    <w:next w:val="LightShading-Accent2"/>
    <w:uiPriority w:val="60"/>
    <w:rsid w:val="00852E7D"/>
    <w:pPr>
      <w:spacing w:after="0" w:line="240" w:lineRule="auto"/>
    </w:pPr>
    <w:rPr>
      <w:rFonts w:ascii="Times New Roman" w:eastAsia="Times New Roman"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Web11">
    <w:name w:val="Табела Web 11"/>
    <w:basedOn w:val="TableNormal"/>
    <w:next w:val="TableWeb1"/>
    <w:rsid w:val="00852E7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10">
    <w:name w:val="Средња координатна мрежа 3 – наглашавање 21"/>
    <w:basedOn w:val="TableNormal"/>
    <w:next w:val="MediumGrid3-Accent2"/>
    <w:uiPriority w:val="69"/>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20">
    <w:name w:val="Средња листа 1 – наглашавање 22"/>
    <w:basedOn w:val="TableNormal"/>
    <w:next w:val="MediumList1-Accent2"/>
    <w:uiPriority w:val="65"/>
    <w:rsid w:val="00852E7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320">
    <w:name w:val="Обојена табела 32"/>
    <w:basedOn w:val="TableNormal"/>
    <w:next w:val="TableColorful3"/>
    <w:rsid w:val="00852E7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6">
    <w:name w:val="Колоне табеле 11"/>
    <w:basedOn w:val="TableNormal"/>
    <w:next w:val="TableColumns1"/>
    <w:rsid w:val="00852E7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Координатна мрежа табеле 31"/>
    <w:basedOn w:val="TableNormal"/>
    <w:next w:val="TableGrid3"/>
    <w:rsid w:val="00852E7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Координатна мрежа табеле 41"/>
    <w:basedOn w:val="TableNormal"/>
    <w:next w:val="TableGrid4"/>
    <w:rsid w:val="00852E7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
    <w:name w:val="Координатна мрежа табеле 51"/>
    <w:basedOn w:val="TableNormal"/>
    <w:next w:val="TableGrid5"/>
    <w:rsid w:val="00852E7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2">
    <w:name w:val="Средња координатна мрежа 1 – наглашавање 21"/>
    <w:basedOn w:val="TableNormal"/>
    <w:next w:val="MediumGrid1-Accent2"/>
    <w:uiPriority w:val="67"/>
    <w:rsid w:val="00852E7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
    <w:name w:val="Координатна мрежа табеле13"/>
    <w:basedOn w:val="TableNormal"/>
    <w:next w:val="TableGrid"/>
    <w:uiPriority w:val="59"/>
    <w:rsid w:val="00852E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gesubhead">
    <w:name w:val="pagesubhead"/>
    <w:basedOn w:val="DefaultParagraphFont"/>
    <w:rsid w:val="00852E7D"/>
  </w:style>
  <w:style w:type="paragraph" w:customStyle="1" w:styleId="rtejustify">
    <w:name w:val="rtejustify"/>
    <w:basedOn w:val="Normal"/>
    <w:rsid w:val="00852E7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Accent11">
    <w:name w:val="Light Shading - Accent 11"/>
    <w:basedOn w:val="TableNormal"/>
    <w:uiPriority w:val="60"/>
    <w:rsid w:val="00852E7D"/>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4">
    <w:name w:val="Light List Accent 4"/>
    <w:basedOn w:val="TableNormal"/>
    <w:uiPriority w:val="61"/>
    <w:rsid w:val="00852E7D"/>
    <w:pPr>
      <w:spacing w:after="0" w:line="240" w:lineRule="auto"/>
    </w:pPr>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customStyle="1" w:styleId="LightGrid-Accent22">
    <w:name w:val="Light Grid - Accent 22"/>
    <w:basedOn w:val="TableNormal"/>
    <w:next w:val="LightGrid-Accent2"/>
    <w:uiPriority w:val="62"/>
    <w:rsid w:val="00B54363"/>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5">
    <w:name w:val="Светла координатна мрежа – наглашавање 225"/>
    <w:basedOn w:val="TableNormal"/>
    <w:next w:val="LightGrid-Accent2"/>
    <w:uiPriority w:val="62"/>
    <w:rsid w:val="00B54363"/>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24">
    <w:name w:val="Light Shading - Accent 24"/>
    <w:basedOn w:val="TableNormal"/>
    <w:next w:val="LightShading-Accent2"/>
    <w:uiPriority w:val="60"/>
    <w:rsid w:val="00B54363"/>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20">
    <w:name w:val="Светла координатна мрежа – наглашавање 232"/>
    <w:basedOn w:val="TableNormal"/>
    <w:next w:val="LightGrid-Accent2"/>
    <w:uiPriority w:val="62"/>
    <w:rsid w:val="00B54363"/>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42">
    <w:name w:val="Light List - Accent 42"/>
    <w:basedOn w:val="TableNormal"/>
    <w:next w:val="LightList-Accent4"/>
    <w:uiPriority w:val="61"/>
    <w:rsid w:val="00B54363"/>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12">
    <w:name w:val="Средње сенчење 1 – наглашавање 412"/>
    <w:basedOn w:val="TableNormal"/>
    <w:next w:val="MediumShading1-Accent4"/>
    <w:uiPriority w:val="63"/>
    <w:rsid w:val="00B54363"/>
    <w:pPr>
      <w:spacing w:after="0" w:line="240" w:lineRule="auto"/>
    </w:p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510">
    <w:name w:val="Светла координатна мрежа – наглашавање 251"/>
    <w:basedOn w:val="TableNormal"/>
    <w:next w:val="LightGrid-Accent2"/>
    <w:uiPriority w:val="62"/>
    <w:rsid w:val="00B54363"/>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4120">
    <w:name w:val="Светла координатна мрежа – наглашавање 412"/>
    <w:basedOn w:val="TableNormal"/>
    <w:next w:val="LightGrid-Accent4"/>
    <w:uiPriority w:val="62"/>
    <w:rsid w:val="00B54363"/>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11">
    <w:name w:val="Light Shading - Accent 111"/>
    <w:basedOn w:val="TableNormal"/>
    <w:uiPriority w:val="60"/>
    <w:rsid w:val="00B54363"/>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23">
    <w:name w:val="Light Grid - Accent 23"/>
    <w:basedOn w:val="TableNormal"/>
    <w:next w:val="LightGrid-Accent2"/>
    <w:uiPriority w:val="62"/>
    <w:rsid w:val="005C7492"/>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6">
    <w:name w:val="Светла координатна мрежа – наглашавање 226"/>
    <w:basedOn w:val="TableNormal"/>
    <w:next w:val="LightGrid-Accent2"/>
    <w:uiPriority w:val="62"/>
    <w:rsid w:val="005C7492"/>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25">
    <w:name w:val="Light Shading - Accent 25"/>
    <w:basedOn w:val="TableNormal"/>
    <w:next w:val="LightShading-Accent2"/>
    <w:uiPriority w:val="60"/>
    <w:rsid w:val="005C7492"/>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3">
    <w:name w:val="Светла координатна мрежа – наглашавање 233"/>
    <w:basedOn w:val="TableNormal"/>
    <w:next w:val="LightGrid-Accent2"/>
    <w:uiPriority w:val="62"/>
    <w:rsid w:val="005C7492"/>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43">
    <w:name w:val="Light List - Accent 43"/>
    <w:basedOn w:val="TableNormal"/>
    <w:next w:val="LightList-Accent4"/>
    <w:uiPriority w:val="61"/>
    <w:rsid w:val="005C7492"/>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13">
    <w:name w:val="Средње сенчење 1 – наглашавање 413"/>
    <w:basedOn w:val="TableNormal"/>
    <w:next w:val="MediumShading1-Accent4"/>
    <w:uiPriority w:val="63"/>
    <w:rsid w:val="005C7492"/>
    <w:pPr>
      <w:spacing w:after="0" w:line="240" w:lineRule="auto"/>
    </w:p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52">
    <w:name w:val="Светла координатна мрежа – наглашавање 252"/>
    <w:basedOn w:val="TableNormal"/>
    <w:next w:val="LightGrid-Accent2"/>
    <w:uiPriority w:val="62"/>
    <w:rsid w:val="005C7492"/>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4130">
    <w:name w:val="Светла координатна мрежа – наглашавање 413"/>
    <w:basedOn w:val="TableNormal"/>
    <w:next w:val="LightGrid-Accent4"/>
    <w:uiPriority w:val="62"/>
    <w:rsid w:val="005C7492"/>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12">
    <w:name w:val="Light Shading - Accent 112"/>
    <w:basedOn w:val="TableNormal"/>
    <w:uiPriority w:val="60"/>
    <w:rsid w:val="005C7492"/>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
    <w:name w:val="Light Shading - Accent 113"/>
    <w:basedOn w:val="TableNormal"/>
    <w:uiPriority w:val="60"/>
    <w:rsid w:val="00A36D81"/>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
    <w:name w:val="No List1"/>
    <w:next w:val="NoList"/>
    <w:uiPriority w:val="99"/>
    <w:semiHidden/>
    <w:unhideWhenUsed/>
    <w:rsid w:val="009E53A5"/>
  </w:style>
  <w:style w:type="table" w:customStyle="1" w:styleId="TableGrid1">
    <w:name w:val="Table Grid1"/>
    <w:basedOn w:val="TableNormal"/>
    <w:next w:val="TableGrid"/>
    <w:rsid w:val="009E53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26">
    <w:name w:val="Light Shading - Accent 26"/>
    <w:basedOn w:val="TableNormal"/>
    <w:next w:val="LightShading-Accent2"/>
    <w:uiPriority w:val="60"/>
    <w:rsid w:val="009E53A5"/>
    <w:pPr>
      <w:spacing w:after="0" w:line="240" w:lineRule="auto"/>
    </w:pPr>
    <w:rPr>
      <w:rFonts w:ascii="Times New Roman" w:eastAsia="Times New Roman"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24">
    <w:name w:val="Light Grid - Accent 24"/>
    <w:basedOn w:val="TableNormal"/>
    <w:next w:val="LightGrid-Accent2"/>
    <w:uiPriority w:val="62"/>
    <w:rsid w:val="009E53A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4">
    <w:name w:val="Светла координатна мрежа – наглашавање 1"/>
    <w:basedOn w:val="TableNormal"/>
    <w:uiPriority w:val="62"/>
    <w:rsid w:val="009E53A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0">
    <w:name w:val="Светла координатна мрежа"/>
    <w:basedOn w:val="TableNormal"/>
    <w:uiPriority w:val="62"/>
    <w:rsid w:val="009E53A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Podnaslov">
    <w:name w:val="Pod naslov"/>
    <w:rsid w:val="003C273A"/>
    <w:pPr>
      <w:spacing w:before="120" w:after="240" w:line="240" w:lineRule="auto"/>
      <w:jc w:val="center"/>
    </w:pPr>
    <w:rPr>
      <w:rFonts w:ascii="YU_Ciril_Times" w:eastAsia="Times New Roman" w:hAnsi="YU_Ciril_Times" w:cs="Times New Roman"/>
      <w:b/>
      <w:sz w:val="24"/>
      <w:szCs w:val="20"/>
      <w:lang w:val="en-GB"/>
      <w14:shadow w14:blurRad="50800" w14:dist="38100" w14:dir="2700000" w14:sx="100000" w14:sy="100000" w14:kx="0" w14:ky="0" w14:algn="tl">
        <w14:srgbClr w14:val="000000">
          <w14:alpha w14:val="60000"/>
        </w14:srgbClr>
      </w14:shadow>
    </w:rPr>
  </w:style>
  <w:style w:type="character" w:styleId="Strong">
    <w:name w:val="Strong"/>
    <w:basedOn w:val="DefaultParagraphFont"/>
    <w:qFormat/>
    <w:rsid w:val="000171D4"/>
    <w:rPr>
      <w:b/>
      <w:bCs/>
    </w:rPr>
  </w:style>
  <w:style w:type="paragraph" w:customStyle="1" w:styleId="clanovi">
    <w:name w:val="clanovi"/>
    <w:basedOn w:val="Normal"/>
    <w:autoRedefine/>
    <w:rsid w:val="00F40ED7"/>
    <w:pPr>
      <w:spacing w:after="0" w:line="240" w:lineRule="auto"/>
      <w:jc w:val="center"/>
    </w:pPr>
    <w:rPr>
      <w:rFonts w:ascii="Times New Roman" w:eastAsia="Times New Roman" w:hAnsi="Times New Roman" w:cs="Times New Roman"/>
      <w:spacing w:val="-4"/>
      <w:lang w:val="sr-Cyrl-CS" w:eastAsia="en-US"/>
    </w:rPr>
  </w:style>
  <w:style w:type="character" w:styleId="IntenseEmphasis">
    <w:name w:val="Intense Emphasis"/>
    <w:uiPriority w:val="21"/>
    <w:qFormat/>
    <w:rsid w:val="00027FB4"/>
    <w:rPr>
      <w:b/>
      <w:bCs/>
      <w:i/>
      <w:iCs/>
      <w:color w:val="4F81BD"/>
    </w:rPr>
  </w:style>
  <w:style w:type="table" w:styleId="TableClassic1">
    <w:name w:val="Table Classic 1"/>
    <w:basedOn w:val="TableNormal"/>
    <w:rsid w:val="00027FB4"/>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rsid w:val="00027FB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IntenseReference">
    <w:name w:val="Intense Reference"/>
    <w:uiPriority w:val="32"/>
    <w:qFormat/>
    <w:rsid w:val="00027FB4"/>
    <w:rPr>
      <w:b/>
      <w:bCs/>
      <w:smallCaps/>
      <w:color w:val="C0504D"/>
      <w:spacing w:val="5"/>
      <w:u w:val="single"/>
    </w:rPr>
  </w:style>
  <w:style w:type="character" w:styleId="SubtleEmphasis">
    <w:name w:val="Subtle Emphasis"/>
    <w:uiPriority w:val="19"/>
    <w:qFormat/>
    <w:rsid w:val="00027FB4"/>
    <w:rPr>
      <w:i/>
      <w:iCs/>
      <w:color w:val="808080"/>
    </w:rPr>
  </w:style>
  <w:style w:type="paragraph" w:customStyle="1" w:styleId="footnotedescription">
    <w:name w:val="footnote description"/>
    <w:next w:val="Normal"/>
    <w:link w:val="footnotedescriptionChar"/>
    <w:hidden/>
    <w:rsid w:val="00BE174C"/>
    <w:pPr>
      <w:spacing w:after="0" w:line="259" w:lineRule="auto"/>
      <w:ind w:left="316"/>
    </w:pPr>
    <w:rPr>
      <w:rFonts w:ascii="Calibri" w:eastAsia="Calibri" w:hAnsi="Calibri" w:cs="Calibri"/>
      <w:color w:val="000000"/>
      <w:sz w:val="20"/>
      <w:lang w:val="en-GB" w:eastAsia="en-GB"/>
    </w:rPr>
  </w:style>
  <w:style w:type="character" w:customStyle="1" w:styleId="footnotedescriptionChar">
    <w:name w:val="footnote description Char"/>
    <w:link w:val="footnotedescription"/>
    <w:rsid w:val="00BE174C"/>
    <w:rPr>
      <w:rFonts w:ascii="Calibri" w:eastAsia="Calibri" w:hAnsi="Calibri" w:cs="Calibri"/>
      <w:color w:val="000000"/>
      <w:sz w:val="20"/>
      <w:lang w:val="en-GB" w:eastAsia="en-GB"/>
    </w:rPr>
  </w:style>
  <w:style w:type="character" w:customStyle="1" w:styleId="footnotemark">
    <w:name w:val="footnote mark"/>
    <w:hidden/>
    <w:rsid w:val="00BE174C"/>
    <w:rPr>
      <w:rFonts w:ascii="Calibri" w:eastAsia="Calibri" w:hAnsi="Calibri" w:cs="Calibri"/>
      <w:color w:val="000000"/>
      <w:sz w:val="20"/>
      <w:vertAlign w:val="superscript"/>
    </w:rPr>
  </w:style>
  <w:style w:type="table" w:customStyle="1" w:styleId="TableGrid0">
    <w:name w:val="TableGrid"/>
    <w:rsid w:val="00BE174C"/>
    <w:pPr>
      <w:spacing w:after="0" w:line="240" w:lineRule="auto"/>
    </w:pPr>
    <w:rPr>
      <w:lang w:val="en-GB" w:eastAsia="en-GB"/>
    </w:rPr>
    <w:tblPr>
      <w:tblCellMar>
        <w:top w:w="0" w:type="dxa"/>
        <w:left w:w="0" w:type="dxa"/>
        <w:bottom w:w="0" w:type="dxa"/>
        <w:right w:w="0" w:type="dxa"/>
      </w:tblCellMar>
    </w:tblPr>
  </w:style>
  <w:style w:type="character" w:styleId="FootnoteReference">
    <w:name w:val="footnote reference"/>
    <w:basedOn w:val="DefaultParagraphFont"/>
    <w:uiPriority w:val="99"/>
    <w:semiHidden/>
    <w:unhideWhenUsed/>
    <w:rsid w:val="00BE174C"/>
    <w:rPr>
      <w:vertAlign w:val="superscript"/>
    </w:rPr>
  </w:style>
  <w:style w:type="numbering" w:customStyle="1" w:styleId="NoList2">
    <w:name w:val="No List2"/>
    <w:next w:val="NoList"/>
    <w:uiPriority w:val="99"/>
    <w:semiHidden/>
    <w:unhideWhenUsed/>
    <w:rsid w:val="0077525E"/>
  </w:style>
  <w:style w:type="table" w:customStyle="1" w:styleId="LightGrid-Accent25">
    <w:name w:val="Light Grid - Accent 25"/>
    <w:basedOn w:val="TableNormal"/>
    <w:next w:val="LightGrid-Accent2"/>
    <w:uiPriority w:val="62"/>
    <w:rsid w:val="0077525E"/>
    <w:pPr>
      <w:spacing w:after="0" w:line="240" w:lineRule="auto"/>
    </w:pPr>
    <w:rPr>
      <w:rFonts w:eastAsia="Calibri"/>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eGrid2">
    <w:name w:val="Table Grid2"/>
    <w:basedOn w:val="TableNormal"/>
    <w:next w:val="TableGrid"/>
    <w:uiPriority w:val="59"/>
    <w:rsid w:val="0077525E"/>
    <w:pPr>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663241">
      <w:bodyDiv w:val="1"/>
      <w:marLeft w:val="0"/>
      <w:marRight w:val="0"/>
      <w:marTop w:val="0"/>
      <w:marBottom w:val="0"/>
      <w:divBdr>
        <w:top w:val="none" w:sz="0" w:space="0" w:color="auto"/>
        <w:left w:val="none" w:sz="0" w:space="0" w:color="auto"/>
        <w:bottom w:val="none" w:sz="0" w:space="0" w:color="auto"/>
        <w:right w:val="none" w:sz="0" w:space="0" w:color="auto"/>
      </w:divBdr>
    </w:div>
    <w:div w:id="393964944">
      <w:bodyDiv w:val="1"/>
      <w:marLeft w:val="0"/>
      <w:marRight w:val="0"/>
      <w:marTop w:val="0"/>
      <w:marBottom w:val="0"/>
      <w:divBdr>
        <w:top w:val="none" w:sz="0" w:space="0" w:color="auto"/>
        <w:left w:val="none" w:sz="0" w:space="0" w:color="auto"/>
        <w:bottom w:val="none" w:sz="0" w:space="0" w:color="auto"/>
        <w:right w:val="none" w:sz="0" w:space="0" w:color="auto"/>
      </w:divBdr>
    </w:div>
    <w:div w:id="560867605">
      <w:bodyDiv w:val="1"/>
      <w:marLeft w:val="0"/>
      <w:marRight w:val="0"/>
      <w:marTop w:val="0"/>
      <w:marBottom w:val="0"/>
      <w:divBdr>
        <w:top w:val="none" w:sz="0" w:space="0" w:color="auto"/>
        <w:left w:val="none" w:sz="0" w:space="0" w:color="auto"/>
        <w:bottom w:val="none" w:sz="0" w:space="0" w:color="auto"/>
        <w:right w:val="none" w:sz="0" w:space="0" w:color="auto"/>
      </w:divBdr>
    </w:div>
    <w:div w:id="728501781">
      <w:bodyDiv w:val="1"/>
      <w:marLeft w:val="0"/>
      <w:marRight w:val="0"/>
      <w:marTop w:val="0"/>
      <w:marBottom w:val="0"/>
      <w:divBdr>
        <w:top w:val="none" w:sz="0" w:space="0" w:color="auto"/>
        <w:left w:val="none" w:sz="0" w:space="0" w:color="auto"/>
        <w:bottom w:val="none" w:sz="0" w:space="0" w:color="auto"/>
        <w:right w:val="none" w:sz="0" w:space="0" w:color="auto"/>
      </w:divBdr>
    </w:div>
    <w:div w:id="1018697402">
      <w:bodyDiv w:val="1"/>
      <w:marLeft w:val="0"/>
      <w:marRight w:val="0"/>
      <w:marTop w:val="0"/>
      <w:marBottom w:val="0"/>
      <w:divBdr>
        <w:top w:val="none" w:sz="0" w:space="0" w:color="auto"/>
        <w:left w:val="none" w:sz="0" w:space="0" w:color="auto"/>
        <w:bottom w:val="none" w:sz="0" w:space="0" w:color="auto"/>
        <w:right w:val="none" w:sz="0" w:space="0" w:color="auto"/>
      </w:divBdr>
    </w:div>
    <w:div w:id="1101804131">
      <w:bodyDiv w:val="1"/>
      <w:marLeft w:val="0"/>
      <w:marRight w:val="0"/>
      <w:marTop w:val="0"/>
      <w:marBottom w:val="0"/>
      <w:divBdr>
        <w:top w:val="none" w:sz="0" w:space="0" w:color="auto"/>
        <w:left w:val="none" w:sz="0" w:space="0" w:color="auto"/>
        <w:bottom w:val="none" w:sz="0" w:space="0" w:color="auto"/>
        <w:right w:val="none" w:sz="0" w:space="0" w:color="auto"/>
      </w:divBdr>
    </w:div>
    <w:div w:id="1570378813">
      <w:bodyDiv w:val="1"/>
      <w:marLeft w:val="0"/>
      <w:marRight w:val="0"/>
      <w:marTop w:val="0"/>
      <w:marBottom w:val="0"/>
      <w:divBdr>
        <w:top w:val="none" w:sz="0" w:space="0" w:color="auto"/>
        <w:left w:val="none" w:sz="0" w:space="0" w:color="auto"/>
        <w:bottom w:val="none" w:sz="0" w:space="0" w:color="auto"/>
        <w:right w:val="none" w:sz="0" w:space="0" w:color="auto"/>
      </w:divBdr>
    </w:div>
    <w:div w:id="1730150506">
      <w:bodyDiv w:val="1"/>
      <w:marLeft w:val="0"/>
      <w:marRight w:val="0"/>
      <w:marTop w:val="0"/>
      <w:marBottom w:val="0"/>
      <w:divBdr>
        <w:top w:val="none" w:sz="0" w:space="0" w:color="auto"/>
        <w:left w:val="none" w:sz="0" w:space="0" w:color="auto"/>
        <w:bottom w:val="none" w:sz="0" w:space="0" w:color="auto"/>
        <w:right w:val="none" w:sz="0" w:space="0" w:color="auto"/>
      </w:divBdr>
    </w:div>
    <w:div w:id="177677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vdiogen@gmail.com" TargetMode="External"/><Relationship Id="rId18" Type="http://schemas.openxmlformats.org/officeDocument/2006/relationships/diagramColors" Target="diagrams/colors1.xml"/><Relationship Id="rId26" Type="http://schemas.openxmlformats.org/officeDocument/2006/relationships/image" Target="media/image12.png"/><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dvdiogen.nasaskola.rs" TargetMode="External"/><Relationship Id="rId17" Type="http://schemas.openxmlformats.org/officeDocument/2006/relationships/diagramQuickStyle" Target="diagrams/quickStyle1.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6.png"/><Relationship Id="rId29" Type="http://schemas.openxmlformats.org/officeDocument/2006/relationships/image" Target="media/image15.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header" Target="header1.xml"/><Relationship Id="rId40"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diagramData" Target="diagrams/data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emf"/><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E7AE63-0F2C-4721-A645-EB66CF2DB0C2}"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x-none"/>
        </a:p>
      </dgm:t>
    </dgm:pt>
    <dgm:pt modelId="{E2979103-AA6D-4726-B9E7-7B7DDA57BA7C}">
      <dgm:prSet phldrT="[Текст]" custT="1"/>
      <dgm:spPr>
        <a:xfrm>
          <a:off x="1210720" y="482167"/>
          <a:ext cx="3197008" cy="2236065"/>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x-none" sz="1200" b="1">
              <a:solidFill>
                <a:srgbClr val="FF0000"/>
              </a:solidFill>
              <a:latin typeface="Times New Roman" pitchFamily="18" charset="0"/>
              <a:ea typeface="+mn-ea"/>
              <a:cs typeface="Times New Roman" pitchFamily="18" charset="0"/>
            </a:rPr>
            <a:t>ПРИОРИТЕТНЕ</a:t>
          </a:r>
        </a:p>
        <a:p>
          <a:r>
            <a:rPr lang="x-none" sz="1200" b="1">
              <a:solidFill>
                <a:srgbClr val="FF0000"/>
              </a:solidFill>
              <a:latin typeface="Times New Roman" pitchFamily="18" charset="0"/>
              <a:ea typeface="+mn-ea"/>
              <a:cs typeface="Times New Roman" pitchFamily="18" charset="0"/>
            </a:rPr>
            <a:t>ОБЛАСТИ</a:t>
          </a:r>
        </a:p>
      </dgm:t>
    </dgm:pt>
    <dgm:pt modelId="{1C19E93A-AEE3-499A-96A0-A8439AA4328F}" type="parTrans" cxnId="{ABE21D4B-717E-4C3E-A606-625C15922407}">
      <dgm:prSet/>
      <dgm:spPr/>
      <dgm:t>
        <a:bodyPr/>
        <a:lstStyle/>
        <a:p>
          <a:endParaRPr lang="x-none"/>
        </a:p>
      </dgm:t>
    </dgm:pt>
    <dgm:pt modelId="{C33964EB-E7C8-4A3A-B4D2-38C942248F49}" type="sibTrans" cxnId="{ABE21D4B-717E-4C3E-A606-625C15922407}">
      <dgm:prSet/>
      <dgm:spPr/>
      <dgm:t>
        <a:bodyPr/>
        <a:lstStyle/>
        <a:p>
          <a:endParaRPr lang="x-none"/>
        </a:p>
      </dgm:t>
    </dgm:pt>
    <dgm:pt modelId="{326A392D-B0F2-4EB5-A9D9-3D3CCBA6FA29}">
      <dgm:prSet phldrT="[Текст]" custT="1"/>
      <dgm:spPr>
        <a:xfrm>
          <a:off x="1971023" y="1038"/>
          <a:ext cx="1676403" cy="861045"/>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r-Cyrl-RS" sz="1200" b="1">
              <a:solidFill>
                <a:sysClr val="windowText" lastClr="000000"/>
              </a:solidFill>
              <a:latin typeface="Times New Roman" pitchFamily="18" charset="0"/>
              <a:ea typeface="+mn-ea"/>
              <a:cs typeface="Times New Roman" pitchFamily="18" charset="0"/>
            </a:rPr>
            <a:t>РЕСУРСИ</a:t>
          </a:r>
          <a:endParaRPr lang="x-none" sz="1200" b="1">
            <a:solidFill>
              <a:sysClr val="windowText" lastClr="000000"/>
            </a:solidFill>
            <a:latin typeface="Times New Roman" pitchFamily="18" charset="0"/>
            <a:ea typeface="+mn-ea"/>
            <a:cs typeface="Times New Roman" pitchFamily="18" charset="0"/>
          </a:endParaRPr>
        </a:p>
      </dgm:t>
    </dgm:pt>
    <dgm:pt modelId="{F7AB7772-8047-4D15-941F-50596B841E59}" type="parTrans" cxnId="{731A97CB-05FF-4D7F-B359-FAB5DB6AF6B4}">
      <dgm:prSet/>
      <dgm:spPr/>
      <dgm:t>
        <a:bodyPr/>
        <a:lstStyle/>
        <a:p>
          <a:endParaRPr lang="x-none"/>
        </a:p>
      </dgm:t>
    </dgm:pt>
    <dgm:pt modelId="{EA07BAA5-14A4-408A-A306-A07B76126428}" type="sibTrans" cxnId="{731A97CB-05FF-4D7F-B359-FAB5DB6AF6B4}">
      <dgm:prSet/>
      <dgm:spPr/>
      <dgm:t>
        <a:bodyPr/>
        <a:lstStyle/>
        <a:p>
          <a:endParaRPr lang="x-none"/>
        </a:p>
      </dgm:t>
    </dgm:pt>
    <dgm:pt modelId="{7460648B-A3F8-47D0-8D00-3460B5FE5929}">
      <dgm:prSet phldrT="[Текст]" custT="1"/>
      <dgm:spPr>
        <a:xfrm>
          <a:off x="3372858" y="1207769"/>
          <a:ext cx="1626161" cy="861045"/>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r-Cyrl-RS" sz="1200" b="1">
              <a:solidFill>
                <a:sysClr val="windowText" lastClr="000000"/>
              </a:solidFill>
              <a:latin typeface="Times New Roman" pitchFamily="18" charset="0"/>
              <a:ea typeface="+mn-ea"/>
              <a:cs typeface="Times New Roman" pitchFamily="18" charset="0"/>
            </a:rPr>
            <a:t>НАСТАВА</a:t>
          </a:r>
          <a:endParaRPr lang="x-none" sz="1200" b="1">
            <a:solidFill>
              <a:sysClr val="windowText" lastClr="000000"/>
            </a:solidFill>
            <a:latin typeface="Times New Roman" pitchFamily="18" charset="0"/>
            <a:ea typeface="+mn-ea"/>
            <a:cs typeface="Times New Roman" pitchFamily="18" charset="0"/>
          </a:endParaRPr>
        </a:p>
      </dgm:t>
    </dgm:pt>
    <dgm:pt modelId="{6A176ACF-043B-434D-A54A-6980AC837141}" type="parTrans" cxnId="{618331BA-1206-49D3-A5E6-8E0ACF787E5C}">
      <dgm:prSet/>
      <dgm:spPr/>
      <dgm:t>
        <a:bodyPr/>
        <a:lstStyle/>
        <a:p>
          <a:endParaRPr lang="x-none"/>
        </a:p>
      </dgm:t>
    </dgm:pt>
    <dgm:pt modelId="{CC0BB6FE-6D36-4748-A38C-E1394B599B9E}" type="sibTrans" cxnId="{618331BA-1206-49D3-A5E6-8E0ACF787E5C}">
      <dgm:prSet/>
      <dgm:spPr/>
      <dgm:t>
        <a:bodyPr/>
        <a:lstStyle/>
        <a:p>
          <a:endParaRPr lang="x-none"/>
        </a:p>
      </dgm:t>
    </dgm:pt>
    <dgm:pt modelId="{3B7C365C-EEB5-4416-BCD6-6526FE4AD94F}">
      <dgm:prSet phldrT="[Текст]" custT="1"/>
      <dgm:spPr>
        <a:xfrm>
          <a:off x="270011" y="1198250"/>
          <a:ext cx="1890260" cy="861045"/>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r-Cyrl-RS" sz="1200" b="1">
              <a:solidFill>
                <a:sysClr val="windowText" lastClr="000000"/>
              </a:solidFill>
              <a:latin typeface="Times New Roman" pitchFamily="18" charset="0"/>
              <a:ea typeface="+mn-ea"/>
              <a:cs typeface="Times New Roman" pitchFamily="18" charset="0"/>
            </a:rPr>
            <a:t>ПОСТИГНУЋА УЧЕНИКА</a:t>
          </a:r>
          <a:endParaRPr lang="x-none" sz="1200" b="1">
            <a:solidFill>
              <a:sysClr val="windowText" lastClr="000000"/>
            </a:solidFill>
            <a:latin typeface="Times New Roman" pitchFamily="18" charset="0"/>
            <a:ea typeface="+mn-ea"/>
            <a:cs typeface="Times New Roman" pitchFamily="18" charset="0"/>
          </a:endParaRPr>
        </a:p>
      </dgm:t>
    </dgm:pt>
    <dgm:pt modelId="{75CFC48E-2F92-4BB1-AC34-2D78BD007569}" type="parTrans" cxnId="{70E9C8DB-2CBD-446F-9BB1-DC585E5354E4}">
      <dgm:prSet/>
      <dgm:spPr/>
      <dgm:t>
        <a:bodyPr/>
        <a:lstStyle/>
        <a:p>
          <a:endParaRPr lang="x-none"/>
        </a:p>
      </dgm:t>
    </dgm:pt>
    <dgm:pt modelId="{12B01244-BB68-4C0C-A2FC-6D6A45C85F69}" type="sibTrans" cxnId="{70E9C8DB-2CBD-446F-9BB1-DC585E5354E4}">
      <dgm:prSet/>
      <dgm:spPr/>
      <dgm:t>
        <a:bodyPr/>
        <a:lstStyle/>
        <a:p>
          <a:endParaRPr lang="x-none"/>
        </a:p>
      </dgm:t>
    </dgm:pt>
    <dgm:pt modelId="{8363C09B-D072-4D3A-82C3-6F851416BEDE}" type="pres">
      <dgm:prSet presAssocID="{AAE7AE63-0F2C-4721-A645-EB66CF2DB0C2}" presName="composite" presStyleCnt="0">
        <dgm:presLayoutVars>
          <dgm:chMax val="1"/>
          <dgm:dir/>
          <dgm:resizeHandles val="exact"/>
        </dgm:presLayoutVars>
      </dgm:prSet>
      <dgm:spPr/>
      <dgm:t>
        <a:bodyPr/>
        <a:lstStyle/>
        <a:p>
          <a:endParaRPr lang="en-US"/>
        </a:p>
      </dgm:t>
    </dgm:pt>
    <dgm:pt modelId="{D1A5C791-D32F-4E10-9D7F-35B14599113A}" type="pres">
      <dgm:prSet presAssocID="{AAE7AE63-0F2C-4721-A645-EB66CF2DB0C2}" presName="radial" presStyleCnt="0">
        <dgm:presLayoutVars>
          <dgm:animLvl val="ctr"/>
        </dgm:presLayoutVars>
      </dgm:prSet>
      <dgm:spPr/>
    </dgm:pt>
    <dgm:pt modelId="{B4881473-EFC0-454B-A969-F3B680FD98C3}" type="pres">
      <dgm:prSet presAssocID="{E2979103-AA6D-4726-B9E7-7B7DDA57BA7C}" presName="centerShape" presStyleLbl="vennNode1" presStyleIdx="0" presStyleCnt="4" custScaleX="185647" custScaleY="129846"/>
      <dgm:spPr>
        <a:prstGeom prst="ellipse">
          <a:avLst/>
        </a:prstGeom>
      </dgm:spPr>
      <dgm:t>
        <a:bodyPr/>
        <a:lstStyle/>
        <a:p>
          <a:endParaRPr lang="x-none"/>
        </a:p>
      </dgm:t>
    </dgm:pt>
    <dgm:pt modelId="{8A34F335-5D6F-4C9E-AF97-E39A8C6A7A25}" type="pres">
      <dgm:prSet presAssocID="{326A392D-B0F2-4EB5-A9D9-3D3CCBA6FA29}" presName="node" presStyleLbl="vennNode1" presStyleIdx="1" presStyleCnt="4" custScaleX="194694" custRadScaleRad="100106" custRadScaleInc="1199">
        <dgm:presLayoutVars>
          <dgm:bulletEnabled val="1"/>
        </dgm:presLayoutVars>
      </dgm:prSet>
      <dgm:spPr>
        <a:prstGeom prst="ellipse">
          <a:avLst/>
        </a:prstGeom>
      </dgm:spPr>
      <dgm:t>
        <a:bodyPr/>
        <a:lstStyle/>
        <a:p>
          <a:endParaRPr lang="x-none"/>
        </a:p>
      </dgm:t>
    </dgm:pt>
    <dgm:pt modelId="{0813DEB5-4C8A-492B-BB40-6ECB0671EDF2}" type="pres">
      <dgm:prSet presAssocID="{7460648B-A3F8-47D0-8D00-3460B5FE5929}" presName="node" presStyleLbl="vennNode1" presStyleIdx="2" presStyleCnt="4" custScaleX="188859" custRadScaleRad="117850" custRadScaleInc="1761">
        <dgm:presLayoutVars>
          <dgm:bulletEnabled val="1"/>
        </dgm:presLayoutVars>
      </dgm:prSet>
      <dgm:spPr>
        <a:prstGeom prst="ellipse">
          <a:avLst/>
        </a:prstGeom>
      </dgm:spPr>
      <dgm:t>
        <a:bodyPr/>
        <a:lstStyle/>
        <a:p>
          <a:endParaRPr lang="en-US"/>
        </a:p>
      </dgm:t>
    </dgm:pt>
    <dgm:pt modelId="{6FAAB770-16C2-43A4-B2B4-4D7A2DBFDEFE}" type="pres">
      <dgm:prSet presAssocID="{3B7C365C-EEB5-4416-BCD6-6526FE4AD94F}" presName="node" presStyleLbl="vennNode1" presStyleIdx="3" presStyleCnt="4" custScaleX="219531" custRadScaleRad="136427" custRadScaleInc="-1141">
        <dgm:presLayoutVars>
          <dgm:bulletEnabled val="1"/>
        </dgm:presLayoutVars>
      </dgm:prSet>
      <dgm:spPr>
        <a:prstGeom prst="ellipse">
          <a:avLst/>
        </a:prstGeom>
      </dgm:spPr>
      <dgm:t>
        <a:bodyPr/>
        <a:lstStyle/>
        <a:p>
          <a:endParaRPr lang="x-none"/>
        </a:p>
      </dgm:t>
    </dgm:pt>
  </dgm:ptLst>
  <dgm:cxnLst>
    <dgm:cxn modelId="{E2B5828F-F636-4752-A2B1-9F635316E921}" type="presOf" srcId="{326A392D-B0F2-4EB5-A9D9-3D3CCBA6FA29}" destId="{8A34F335-5D6F-4C9E-AF97-E39A8C6A7A25}" srcOrd="0" destOrd="0" presId="urn:microsoft.com/office/officeart/2005/8/layout/radial3"/>
    <dgm:cxn modelId="{214EA7A2-FCF6-4DD3-97E5-7C4B52516E0F}" type="presOf" srcId="{3B7C365C-EEB5-4416-BCD6-6526FE4AD94F}" destId="{6FAAB770-16C2-43A4-B2B4-4D7A2DBFDEFE}" srcOrd="0" destOrd="0" presId="urn:microsoft.com/office/officeart/2005/8/layout/radial3"/>
    <dgm:cxn modelId="{618331BA-1206-49D3-A5E6-8E0ACF787E5C}" srcId="{E2979103-AA6D-4726-B9E7-7B7DDA57BA7C}" destId="{7460648B-A3F8-47D0-8D00-3460B5FE5929}" srcOrd="1" destOrd="0" parTransId="{6A176ACF-043B-434D-A54A-6980AC837141}" sibTransId="{CC0BB6FE-6D36-4748-A38C-E1394B599B9E}"/>
    <dgm:cxn modelId="{70734F2C-C8D3-402C-871D-D3227A084B82}" type="presOf" srcId="{E2979103-AA6D-4726-B9E7-7B7DDA57BA7C}" destId="{B4881473-EFC0-454B-A969-F3B680FD98C3}" srcOrd="0" destOrd="0" presId="urn:microsoft.com/office/officeart/2005/8/layout/radial3"/>
    <dgm:cxn modelId="{DE325A92-8D77-4A3B-A5DE-14C84E17F1BE}" type="presOf" srcId="{AAE7AE63-0F2C-4721-A645-EB66CF2DB0C2}" destId="{8363C09B-D072-4D3A-82C3-6F851416BEDE}" srcOrd="0" destOrd="0" presId="urn:microsoft.com/office/officeart/2005/8/layout/radial3"/>
    <dgm:cxn modelId="{ABE21D4B-717E-4C3E-A606-625C15922407}" srcId="{AAE7AE63-0F2C-4721-A645-EB66CF2DB0C2}" destId="{E2979103-AA6D-4726-B9E7-7B7DDA57BA7C}" srcOrd="0" destOrd="0" parTransId="{1C19E93A-AEE3-499A-96A0-A8439AA4328F}" sibTransId="{C33964EB-E7C8-4A3A-B4D2-38C942248F49}"/>
    <dgm:cxn modelId="{70E9C8DB-2CBD-446F-9BB1-DC585E5354E4}" srcId="{E2979103-AA6D-4726-B9E7-7B7DDA57BA7C}" destId="{3B7C365C-EEB5-4416-BCD6-6526FE4AD94F}" srcOrd="2" destOrd="0" parTransId="{75CFC48E-2F92-4BB1-AC34-2D78BD007569}" sibTransId="{12B01244-BB68-4C0C-A2FC-6D6A45C85F69}"/>
    <dgm:cxn modelId="{731A97CB-05FF-4D7F-B359-FAB5DB6AF6B4}" srcId="{E2979103-AA6D-4726-B9E7-7B7DDA57BA7C}" destId="{326A392D-B0F2-4EB5-A9D9-3D3CCBA6FA29}" srcOrd="0" destOrd="0" parTransId="{F7AB7772-8047-4D15-941F-50596B841E59}" sibTransId="{EA07BAA5-14A4-408A-A306-A07B76126428}"/>
    <dgm:cxn modelId="{68ABED37-774D-4ADE-A6F8-35FC91726E0C}" type="presOf" srcId="{7460648B-A3F8-47D0-8D00-3460B5FE5929}" destId="{0813DEB5-4C8A-492B-BB40-6ECB0671EDF2}" srcOrd="0" destOrd="0" presId="urn:microsoft.com/office/officeart/2005/8/layout/radial3"/>
    <dgm:cxn modelId="{490C7AB4-8129-44E1-A2B9-2AAB0D899EE8}" type="presParOf" srcId="{8363C09B-D072-4D3A-82C3-6F851416BEDE}" destId="{D1A5C791-D32F-4E10-9D7F-35B14599113A}" srcOrd="0" destOrd="0" presId="urn:microsoft.com/office/officeart/2005/8/layout/radial3"/>
    <dgm:cxn modelId="{55124985-2737-43CF-9572-F6EE9CD39581}" type="presParOf" srcId="{D1A5C791-D32F-4E10-9D7F-35B14599113A}" destId="{B4881473-EFC0-454B-A969-F3B680FD98C3}" srcOrd="0" destOrd="0" presId="urn:microsoft.com/office/officeart/2005/8/layout/radial3"/>
    <dgm:cxn modelId="{C0DA2944-EF3C-4219-BEF5-0CEFCBC65828}" type="presParOf" srcId="{D1A5C791-D32F-4E10-9D7F-35B14599113A}" destId="{8A34F335-5D6F-4C9E-AF97-E39A8C6A7A25}" srcOrd="1" destOrd="0" presId="urn:microsoft.com/office/officeart/2005/8/layout/radial3"/>
    <dgm:cxn modelId="{C1E05DFC-15D6-4557-BAC2-04B81213E1D7}" type="presParOf" srcId="{D1A5C791-D32F-4E10-9D7F-35B14599113A}" destId="{0813DEB5-4C8A-492B-BB40-6ECB0671EDF2}" srcOrd="2" destOrd="0" presId="urn:microsoft.com/office/officeart/2005/8/layout/radial3"/>
    <dgm:cxn modelId="{78AA50E3-07DC-42AC-AAF5-8347C5E39324}" type="presParOf" srcId="{D1A5C791-D32F-4E10-9D7F-35B14599113A}" destId="{6FAAB770-16C2-43A4-B2B4-4D7A2DBFDEFE}" srcOrd="3" destOrd="0" presId="urn:microsoft.com/office/officeart/2005/8/layout/radial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881473-EFC0-454B-A969-F3B680FD98C3}">
      <dsp:nvSpPr>
        <dsp:cNvPr id="0" name=""/>
        <dsp:cNvSpPr/>
      </dsp:nvSpPr>
      <dsp:spPr>
        <a:xfrm>
          <a:off x="1210720" y="813182"/>
          <a:ext cx="3197008" cy="2236065"/>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x-none" sz="1200" b="1" kern="1200">
              <a:solidFill>
                <a:srgbClr val="FF0000"/>
              </a:solidFill>
              <a:latin typeface="Times New Roman" pitchFamily="18" charset="0"/>
              <a:ea typeface="+mn-ea"/>
              <a:cs typeface="Times New Roman" pitchFamily="18" charset="0"/>
            </a:rPr>
            <a:t>ПРИОРИТЕТНЕ</a:t>
          </a:r>
        </a:p>
        <a:p>
          <a:pPr lvl="0" algn="ctr" defTabSz="533400">
            <a:lnSpc>
              <a:spcPct val="90000"/>
            </a:lnSpc>
            <a:spcBef>
              <a:spcPct val="0"/>
            </a:spcBef>
            <a:spcAft>
              <a:spcPct val="35000"/>
            </a:spcAft>
          </a:pPr>
          <a:r>
            <a:rPr lang="x-none" sz="1200" b="1" kern="1200">
              <a:solidFill>
                <a:srgbClr val="FF0000"/>
              </a:solidFill>
              <a:latin typeface="Times New Roman" pitchFamily="18" charset="0"/>
              <a:ea typeface="+mn-ea"/>
              <a:cs typeface="Times New Roman" pitchFamily="18" charset="0"/>
            </a:rPr>
            <a:t>ОБЛАСТИ</a:t>
          </a:r>
        </a:p>
      </dsp:txBody>
      <dsp:txXfrm>
        <a:off x="1678911" y="1140646"/>
        <a:ext cx="2260626" cy="1581137"/>
      </dsp:txXfrm>
    </dsp:sp>
    <dsp:sp modelId="{8A34F335-5D6F-4C9E-AF97-E39A8C6A7A25}">
      <dsp:nvSpPr>
        <dsp:cNvPr id="0" name=""/>
        <dsp:cNvSpPr/>
      </dsp:nvSpPr>
      <dsp:spPr>
        <a:xfrm>
          <a:off x="2004945" y="150147"/>
          <a:ext cx="1676403" cy="861045"/>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sr-Cyrl-RS" sz="1200" b="1" kern="1200">
              <a:solidFill>
                <a:sysClr val="windowText" lastClr="000000"/>
              </a:solidFill>
              <a:latin typeface="Times New Roman" pitchFamily="18" charset="0"/>
              <a:ea typeface="+mn-ea"/>
              <a:cs typeface="Times New Roman" pitchFamily="18" charset="0"/>
            </a:rPr>
            <a:t>РЕСУРСИ</a:t>
          </a:r>
          <a:endParaRPr lang="x-none" sz="1200" b="1" kern="1200">
            <a:solidFill>
              <a:sysClr val="windowText" lastClr="000000"/>
            </a:solidFill>
            <a:latin typeface="Times New Roman" pitchFamily="18" charset="0"/>
            <a:ea typeface="+mn-ea"/>
            <a:cs typeface="Times New Roman" pitchFamily="18" charset="0"/>
          </a:endParaRPr>
        </a:p>
      </dsp:txBody>
      <dsp:txXfrm>
        <a:off x="2250449" y="276244"/>
        <a:ext cx="1185395" cy="608851"/>
      </dsp:txXfrm>
    </dsp:sp>
    <dsp:sp modelId="{0813DEB5-4C8A-492B-BB40-6ECB0671EDF2}">
      <dsp:nvSpPr>
        <dsp:cNvPr id="0" name=""/>
        <dsp:cNvSpPr/>
      </dsp:nvSpPr>
      <dsp:spPr>
        <a:xfrm>
          <a:off x="3343241" y="2339354"/>
          <a:ext cx="1626161" cy="861045"/>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sr-Cyrl-RS" sz="1200" b="1" kern="1200">
              <a:solidFill>
                <a:sysClr val="windowText" lastClr="000000"/>
              </a:solidFill>
              <a:latin typeface="Times New Roman" pitchFamily="18" charset="0"/>
              <a:ea typeface="+mn-ea"/>
              <a:cs typeface="Times New Roman" pitchFamily="18" charset="0"/>
            </a:rPr>
            <a:t>НАСТАВА</a:t>
          </a:r>
          <a:endParaRPr lang="x-none" sz="1200" b="1" kern="1200">
            <a:solidFill>
              <a:sysClr val="windowText" lastClr="000000"/>
            </a:solidFill>
            <a:latin typeface="Times New Roman" pitchFamily="18" charset="0"/>
            <a:ea typeface="+mn-ea"/>
            <a:cs typeface="Times New Roman" pitchFamily="18" charset="0"/>
          </a:endParaRPr>
        </a:p>
      </dsp:txBody>
      <dsp:txXfrm>
        <a:off x="3581387" y="2465451"/>
        <a:ext cx="1149869" cy="608851"/>
      </dsp:txXfrm>
    </dsp:sp>
    <dsp:sp modelId="{6FAAB770-16C2-43A4-B2B4-4D7A2DBFDEFE}">
      <dsp:nvSpPr>
        <dsp:cNvPr id="0" name=""/>
        <dsp:cNvSpPr/>
      </dsp:nvSpPr>
      <dsp:spPr>
        <a:xfrm>
          <a:off x="292073" y="2339354"/>
          <a:ext cx="1890260" cy="861045"/>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sr-Cyrl-RS" sz="1200" b="1" kern="1200">
              <a:solidFill>
                <a:sysClr val="windowText" lastClr="000000"/>
              </a:solidFill>
              <a:latin typeface="Times New Roman" pitchFamily="18" charset="0"/>
              <a:ea typeface="+mn-ea"/>
              <a:cs typeface="Times New Roman" pitchFamily="18" charset="0"/>
            </a:rPr>
            <a:t>ПОСТИГНУЋА УЧЕНИКА</a:t>
          </a:r>
          <a:endParaRPr lang="x-none" sz="1200" b="1" kern="1200">
            <a:solidFill>
              <a:sysClr val="windowText" lastClr="000000"/>
            </a:solidFill>
            <a:latin typeface="Times New Roman" pitchFamily="18" charset="0"/>
            <a:ea typeface="+mn-ea"/>
            <a:cs typeface="Times New Roman" pitchFamily="18" charset="0"/>
          </a:endParaRPr>
        </a:p>
      </dsp:txBody>
      <dsp:txXfrm>
        <a:off x="568895" y="2465451"/>
        <a:ext cx="1336616" cy="60885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2021/2022.</PublishDate>
  <Abstract/>
  <CompanyAddress>Традицију не заборави, екологијом се бави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BB2AC3-816F-45AF-8D47-8CF7494C0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70906</Words>
  <Characters>404167</Characters>
  <Application>Microsoft Office Word</Application>
  <DocSecurity>0</DocSecurity>
  <Lines>3368</Lines>
  <Paragraphs>948</Paragraphs>
  <ScaleCrop>false</ScaleCrop>
  <HeadingPairs>
    <vt:vector size="2" baseType="variant">
      <vt:variant>
        <vt:lpstr>Title</vt:lpstr>
      </vt:variant>
      <vt:variant>
        <vt:i4>1</vt:i4>
      </vt:variant>
    </vt:vector>
  </HeadingPairs>
  <TitlesOfParts>
    <vt:vector size="1" baseType="lpstr">
      <vt:lpstr>ГОДИШЊИ ПЛАН РАДА ШКОЛЕ</vt:lpstr>
    </vt:vector>
  </TitlesOfParts>
  <Company>ОШ „Душан Вукасовић Диоген“ Купиново</Company>
  <LinksUpToDate>false</LinksUpToDate>
  <CharactersWithSpaces>474125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ГОДИШЊИ ПЛАН РАДА ШКОЛЕ</dc:title>
  <dc:creator>Kornik</dc:creator>
  <cp:lastModifiedBy>Milica</cp:lastModifiedBy>
  <cp:revision>2</cp:revision>
  <cp:lastPrinted>2020-11-30T09:20:00Z</cp:lastPrinted>
  <dcterms:created xsi:type="dcterms:W3CDTF">2021-10-14T06:23:00Z</dcterms:created>
  <dcterms:modified xsi:type="dcterms:W3CDTF">2021-10-14T06:23:00Z</dcterms:modified>
</cp:coreProperties>
</file>